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数据元文档合并</w:t>
      </w:r>
    </w:p>
    <w:p>
      <w:pPr>
        <w:pStyle w:val="146"/>
      </w:pPr>
      <w:r>
        <w:rPr>
          <w:rFonts w:ascii="Times New Roman"/>
        </w:rPr>
        <w:t>ICS</w:t>
      </w:r>
      <w:r>
        <w:rPr>
          <w:rFonts w:ascii="Cambria Math" w:hAnsi="Cambria Math" w:cs="Cambria Math"/>
        </w:rPr>
        <w:t> </w:t>
      </w:r>
      <w:bookmarkStart w:id="0" w:name="ICS"/>
      <w:r>
        <w:fldChar w:fldCharType="begin">
          <w:ffData>
            <w:name w:val="ICS"/>
            <w:enabled/>
            <w:calcOnExit w:val="0"/>
            <w:helpText w:type="text" w:val="请输入正确的ICS号："/>
            <w:textInput>
              <w:default w:val="点击此处添加ICS号"/>
            </w:textInput>
          </w:ffData>
        </w:fldChar>
      </w:r>
      <w:r>
        <w:instrText xml:space="preserve"> FORMTEXT </w:instrText>
      </w:r>
      <w:r>
        <w:fldChar w:fldCharType="separate"/>
      </w:r>
      <w:r>
        <w:t xml:space="preserve">35.040 </w:t>
      </w:r>
      <w:r>
        <w:fldChar w:fldCharType="end"/>
      </w:r>
      <w:bookmarkEnd w:id="0"/>
    </w:p>
    <w:p>
      <w:pPr>
        <w:pStyle w:val="146"/>
      </w:pPr>
      <w:bookmarkStart w:id="1" w:name="WXFLH"/>
      <w:r>
        <w:fldChar w:fldCharType="begin">
          <w:ffData>
            <w:name w:val="WXFLH"/>
            <w:enabled/>
            <w:calcOnExit w:val="0"/>
            <w:helpText w:type="text" w:val="请输入中国标准文献分类号："/>
            <w:textInput>
              <w:default w:val="点击此处添加中国标准文献分类号"/>
            </w:textInput>
          </w:ffData>
        </w:fldChar>
      </w:r>
      <w:r>
        <w:instrText xml:space="preserve"> FORMTEXT </w:instrText>
      </w:r>
      <w:r>
        <w:fldChar w:fldCharType="separate"/>
      </w:r>
      <w:r>
        <w:t>A 90</w:t>
      </w:r>
      <w:r>
        <w:fldChar w:fldCharType="end"/>
      </w:r>
      <w:bookmarkEnd w:id="1"/>
    </w:p>
    <w:tbl>
      <w:tblPr>
        <w:tblStyle w:val="66"/>
        <w:tblW w:w="985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8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854" w:type="dxa"/>
            <w:tcBorders>
              <w:top w:val="nil"/>
              <w:left w:val="nil"/>
              <w:bottom w:val="nil"/>
              <w:right w:val="nil"/>
            </w:tcBorders>
            <w:shd w:val="clear" w:color="auto" w:fill="auto"/>
            <w:vAlign w:val="top"/>
          </w:tcPr>
          <w:p>
            <w:pPr>
              <w:pStyle w:val="146"/>
            </w:pPr>
            <w:r>
              <w:rPr>
                <w:lang/>
              </w:rPr>
              <w:pict>
                <v:rect id="BAH" o:spid="_x0000_s1026" o:spt="1" style="position:absolute;left:0pt;margin-left:-5.25pt;margin-top:0pt;height:15.6pt;width:68.25pt;z-index:-251653120;mso-width-relative:page;mso-height-relative:page;" stroked="f" coordsize="21600,21600">
                  <v:path/>
                  <v:fill focussize="0,0"/>
                  <v:stroke on="f"/>
                  <v:imagedata o:title=""/>
                  <o:lock v:ext="edit"/>
                </v:rect>
              </w:pict>
            </w:r>
            <w:r>
              <w:fldChar w:fldCharType="begin">
                <w:ffData>
                  <w:name w:val="BAH"/>
                  <w:enabled/>
                  <w:calcOnExit w:val="0"/>
                  <w:textInput/>
                </w:ffData>
              </w:fldChar>
            </w:r>
            <w:bookmarkStart w:id="2" w:name="BAH"/>
            <w:r>
              <w:instrText xml:space="preserve"> FORMTEXT </w:instrText>
            </w:r>
            <w:r>
              <w:fldChar w:fldCharType="separate"/>
            </w:r>
            <w:r>
              <w:t> </w:t>
            </w:r>
            <w:r>
              <w:t> </w:t>
            </w:r>
            <w:r>
              <w:t> </w:t>
            </w:r>
            <w:r>
              <w:t> </w:t>
            </w:r>
            <w:r>
              <w:t> </w:t>
            </w:r>
            <w:r>
              <w:fldChar w:fldCharType="end"/>
            </w:r>
            <w:bookmarkEnd w:id="2"/>
          </w:p>
        </w:tc>
      </w:tr>
    </w:tbl>
    <w:p>
      <w:pPr>
        <w:pStyle w:val="133"/>
      </w:pPr>
      <w:bookmarkStart w:id="3" w:name="c1"/>
      <w:r>
        <w:fldChar w:fldCharType="begin">
          <w:ffData>
            <w:name w:val="c1"/>
            <w:enabled/>
            <w:calcOnExit w:val="0"/>
            <w:entryMacro w:val="ShowHelp15"/>
            <w:textInput/>
          </w:ffData>
        </w:fldChar>
      </w:r>
      <w:r>
        <w:instrText xml:space="preserve"> FORMTEXT </w:instrText>
      </w:r>
      <w:r>
        <w:fldChar w:fldCharType="separate"/>
      </w:r>
      <w:r>
        <w:rPr>
          <w:rFonts w:hint="eastAsia"/>
          <w:lang/>
        </w:rPr>
        <w:t>GA</w:t>
      </w:r>
      <w:r>
        <w:fldChar w:fldCharType="end"/>
      </w:r>
      <w:bookmarkEnd w:id="3"/>
    </w:p>
    <w:p>
      <w:pPr>
        <w:pStyle w:val="134"/>
      </w:pPr>
      <w:r>
        <w:t>中华人民共和国</w:t>
      </w:r>
      <w:bookmarkStart w:id="4" w:name="c2"/>
      <w:r>
        <w:fldChar w:fldCharType="begin">
          <w:ffData>
            <w:name w:val="c2"/>
            <w:enabled/>
            <w:calcOnExit w:val="0"/>
            <w:entryMacro w:val="showhelp11"/>
            <w:textInput/>
          </w:ffData>
        </w:fldChar>
      </w:r>
      <w:r>
        <w:instrText xml:space="preserve"> FORMTEXT </w:instrText>
      </w:r>
      <w:r>
        <w:fldChar w:fldCharType="separate"/>
      </w:r>
      <w:r>
        <w:rPr>
          <w:rFonts w:hint="eastAsia"/>
        </w:rPr>
        <w:t>公共安全</w:t>
      </w:r>
      <w:r>
        <w:fldChar w:fldCharType="end"/>
      </w:r>
      <w:bookmarkEnd w:id="4"/>
      <w:r>
        <w:t>行业标准</w:t>
      </w:r>
    </w:p>
    <w:p>
      <w:pPr>
        <w:pStyle w:val="73"/>
      </w:pPr>
      <w:bookmarkStart w:id="5" w:name="StdNo0"/>
      <w:r>
        <w:rPr>
          <w:rFonts w:ascii="Times New Roman"/>
        </w:rPr>
        <w:fldChar w:fldCharType="begin">
          <w:ffData>
            <w:name w:val="StdNo0"/>
            <w:enabled/>
            <w:calcOnExit w:val="0"/>
            <w:textInput>
              <w:default w:val="XX/T"/>
              <w:maxLength w:val="4"/>
            </w:textInput>
          </w:ffData>
        </w:fldChar>
      </w:r>
      <w:r>
        <w:rPr>
          <w:rFonts w:ascii="Times New Roman"/>
        </w:rPr>
        <w:instrText xml:space="preserve"> FORMTEXT </w:instrText>
      </w:r>
      <w:r>
        <w:rPr>
          <w:rFonts w:ascii="Times New Roman"/>
        </w:rPr>
        <w:fldChar w:fldCharType="separate"/>
      </w:r>
      <w:r>
        <w:rPr>
          <w:rFonts w:ascii="Times New Roman"/>
        </w:rPr>
        <w:t>GA/T</w:t>
      </w:r>
      <w:r>
        <w:rPr>
          <w:rFonts w:ascii="Times New Roman"/>
        </w:rPr>
        <w:fldChar w:fldCharType="end"/>
      </w:r>
      <w:bookmarkEnd w:id="5"/>
      <w:r>
        <w:rPr>
          <w:rFonts w:ascii="Times New Roman"/>
        </w:rPr>
        <w:t xml:space="preserve"> </w:t>
      </w:r>
      <w:bookmarkStart w:id="6" w:name="StdNo1"/>
      <w:r>
        <w:fldChar w:fldCharType="begin">
          <w:ffData>
            <w:name w:val="StdNo1"/>
            <w:enabled/>
            <w:calcOnExit w:val="0"/>
            <w:textInput>
              <w:default w:val="XXXXX"/>
            </w:textInput>
          </w:ffData>
        </w:fldChar>
      </w:r>
      <w:r>
        <w:instrText xml:space="preserve"> FORMTEXT </w:instrText>
      </w:r>
      <w:r>
        <w:fldChar w:fldCharType="separate"/>
      </w:r>
      <w:r>
        <w:t>543.1</w:t>
      </w:r>
      <w:r>
        <w:fldChar w:fldCharType="end"/>
      </w:r>
      <w:bookmarkEnd w:id="6"/>
      <w:r>
        <w:t>—</w:t>
      </w:r>
      <w:bookmarkStart w:id="7" w:name="StdNo2"/>
      <w:r>
        <w:fldChar w:fldCharType="begin">
          <w:ffData>
            <w:name w:val="StdNo2"/>
            <w:enabled/>
            <w:calcOnExit w:val="0"/>
            <w:textInput>
              <w:default w:val="XXXX"/>
            </w:textInput>
          </w:ffData>
        </w:fldChar>
      </w:r>
      <w:r>
        <w:instrText xml:space="preserve"> FORMTEXT </w:instrText>
      </w:r>
      <w:r>
        <w:fldChar w:fldCharType="separate"/>
      </w:r>
      <w:r>
        <w:rPr>
          <w:rFonts w:hint="eastAsia"/>
        </w:rPr>
        <w:t>2011</w:t>
      </w:r>
      <w:r>
        <w:fldChar w:fldCharType="end"/>
      </w:r>
      <w:bookmarkEnd w:id="7"/>
    </w:p>
    <w:tbl>
      <w:tblPr>
        <w:tblStyle w:val="66"/>
        <w:tblW w:w="935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35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356" w:type="dxa"/>
            <w:tcBorders>
              <w:top w:val="nil"/>
              <w:left w:val="nil"/>
              <w:bottom w:val="nil"/>
              <w:right w:val="nil"/>
            </w:tcBorders>
            <w:shd w:val="clear" w:color="auto" w:fill="auto"/>
            <w:vAlign w:val="top"/>
          </w:tcPr>
          <w:p>
            <w:pPr>
              <w:pStyle w:val="101"/>
              <w:wordWrap w:val="0"/>
            </w:pPr>
            <w:bookmarkStart w:id="8" w:name="DT"/>
            <w:r>
              <w:rPr>
                <w:lang/>
              </w:rPr>
              <w:pict>
                <v:rect id="DT" o:spid="_x0000_s1027" o:spt="1" style="position:absolute;left:0pt;margin-left:372.8pt;margin-top:2.7pt;height:18pt;width:90pt;z-index:-251656192;mso-width-relative:page;mso-height-relative:page;" stroked="f" coordsize="21600,21600">
                  <v:path/>
                  <v:fill focussize="0,0"/>
                  <v:stroke on="f"/>
                  <v:imagedata o:title=""/>
                  <o:lock v:ext="edit"/>
                </v:rect>
              </w:pict>
            </w:r>
            <w:r>
              <w:fldChar w:fldCharType="begin">
                <w:ffData>
                  <w:name w:val="DT"/>
                  <w:enabled/>
                  <w:calcOnExit w:val="0"/>
                  <w:entryMacro w:val="ShowHelp4"/>
                  <w:textInput/>
                </w:ffData>
              </w:fldChar>
            </w:r>
            <w:r>
              <w:instrText xml:space="preserve"> FORMTEXT </w:instrText>
            </w:r>
            <w:r>
              <w:fldChar w:fldCharType="separate"/>
            </w:r>
            <w:r>
              <w:rPr>
                <w:rFonts w:hint="eastAsia"/>
              </w:rPr>
              <w:t>代替 GA/T 543-2005</w:t>
            </w:r>
            <w:r>
              <w:fldChar w:fldCharType="end"/>
            </w:r>
            <w:bookmarkEnd w:id="8"/>
          </w:p>
        </w:tc>
      </w:tr>
    </w:tbl>
    <w:p>
      <w:pPr>
        <w:pStyle w:val="73"/>
      </w:pPr>
    </w:p>
    <w:p>
      <w:pPr>
        <w:pStyle w:val="73"/>
      </w:pPr>
    </w:p>
    <w:p>
      <w:pPr>
        <w:pStyle w:val="103"/>
      </w:pPr>
      <w:bookmarkStart w:id="9" w:name="StdName"/>
      <w:r>
        <w:fldChar w:fldCharType="begin">
          <w:ffData>
            <w:name w:val="StdName"/>
            <w:enabled/>
            <w:calcOnExit w:val="0"/>
            <w:textInput>
              <w:default w:val="点击此处添加标准名称"/>
            </w:textInput>
          </w:ffData>
        </w:fldChar>
      </w:r>
      <w:r>
        <w:instrText xml:space="preserve"> FORMTEXT </w:instrText>
      </w:r>
      <w:r>
        <w:fldChar w:fldCharType="separate"/>
      </w:r>
      <w:r>
        <w:rPr>
          <w:rFonts w:hint="eastAsia"/>
        </w:rPr>
        <w:t>公安数据元(1)</w:t>
      </w:r>
      <w:r>
        <w:fldChar w:fldCharType="end"/>
      </w:r>
      <w:bookmarkEnd w:id="9"/>
    </w:p>
    <w:p>
      <w:pPr>
        <w:pStyle w:val="104"/>
      </w:pPr>
      <w:bookmarkStart w:id="10" w:name="StdEnglishName"/>
      <w:r>
        <w:fldChar w:fldCharType="begin">
          <w:ffData>
            <w:name w:val="StdEnglishName"/>
            <w:enabled/>
            <w:calcOnExit w:val="0"/>
            <w:textInput>
              <w:default w:val="点击此处添加标准英文译名"/>
            </w:textInput>
          </w:ffData>
        </w:fldChar>
      </w:r>
      <w:r>
        <w:instrText xml:space="preserve"> FORMTEXT </w:instrText>
      </w:r>
      <w:r>
        <w:fldChar w:fldCharType="separate"/>
      </w:r>
      <w:r>
        <w:rPr>
          <w:rFonts w:hint="eastAsia"/>
        </w:rPr>
        <w:t>The data elements for public security（1）</w:t>
      </w:r>
      <w:r>
        <w:fldChar w:fldCharType="end"/>
      </w:r>
      <w:bookmarkEnd w:id="10"/>
    </w:p>
    <w:p>
      <w:pPr>
        <w:pStyle w:val="105"/>
      </w:pPr>
      <w:bookmarkStart w:id="11" w:name="YZBS"/>
      <w:r>
        <w:fldChar w:fldCharType="begin">
          <w:ffData>
            <w:name w:val="YZBS"/>
            <w:enabled/>
            <w:calcOnExit w:val="0"/>
            <w:textInput>
              <w:default w:val="点击此处添加与国际标准一致性程度的标识"/>
            </w:textInput>
          </w:ffData>
        </w:fldChar>
      </w:r>
      <w:r>
        <w:instrText xml:space="preserve"> FORMTEXT </w:instrText>
      </w:r>
      <w:r>
        <w:fldChar w:fldCharType="separate"/>
      </w:r>
      <w:r>
        <w:t> </w:t>
      </w:r>
      <w:r>
        <w:t> </w:t>
      </w:r>
      <w:r>
        <w:t> </w:t>
      </w:r>
      <w:r>
        <w:t> </w:t>
      </w:r>
      <w:r>
        <w:t> </w:t>
      </w:r>
      <w:r>
        <w:fldChar w:fldCharType="end"/>
      </w:r>
      <w:bookmarkEnd w:id="11"/>
    </w:p>
    <w:tbl>
      <w:tblPr>
        <w:tblStyle w:val="66"/>
        <w:tblW w:w="985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8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855" w:type="dxa"/>
            <w:tcBorders>
              <w:top w:val="nil"/>
              <w:left w:val="nil"/>
              <w:bottom w:val="nil"/>
              <w:right w:val="nil"/>
            </w:tcBorders>
            <w:shd w:val="clear" w:color="auto" w:fill="auto"/>
            <w:vAlign w:val="top"/>
          </w:tcPr>
          <w:p>
            <w:pPr>
              <w:pStyle w:val="106"/>
            </w:pPr>
            <w:r>
              <w:rPr>
                <w:lang/>
              </w:rPr>
              <w:pict>
                <v:rect id="RQ" o:spid="_x0000_s1028" o:spt="1" style="position:absolute;left:0pt;margin-left:173.3pt;margin-top:45.15pt;height:20pt;width:150pt;z-index:-251654144;mso-width-relative:page;mso-height-relative:page;" stroked="f" coordsize="21600,21600">
                  <v:path/>
                  <v:fill focussize="0,0"/>
                  <v:stroke on="f"/>
                  <v:imagedata o:title=""/>
                  <o:lock v:ext="edit"/>
                  <w10:anchorlock/>
                </v:rect>
              </w:pict>
            </w:r>
            <w:r>
              <w:rPr>
                <w:lang/>
              </w:rPr>
              <w:pict>
                <v:rect id="LB" o:spid="_x0000_s1029" o:spt="1" style="position:absolute;left:0pt;margin-left:193.3pt;margin-top:20.15pt;height:24pt;width:100pt;z-index:-251655168;mso-width-relative:page;mso-height-relative:page;" stroked="f" coordsize="21600,21600">
                  <v:path/>
                  <v:fill focussize="0,0"/>
                  <v:stroke on="f"/>
                  <v:imagedata o:title=""/>
                  <o:lock v:ext="edit"/>
                </v:rect>
              </w:pict>
            </w:r>
            <w:r>
              <w:fldChar w:fldCharType="begin">
                <w:ffData>
                  <w:name w:val="LB"/>
                  <w:enabled/>
                  <w:calcOnExit w:val="0"/>
                  <w:ddList>
                    <w:listEntry w:val="文稿版次选择"/>
                    <w:listEntry w:val="（工作组讨论稿）"/>
                    <w:listEntry w:val="（征求意见稿）"/>
                    <w:listEntry w:val="（送审讨论稿）"/>
                    <w:listEntry w:val="（送审稿）"/>
                    <w:listEntry w:val="（报批稿）"/>
                  </w:ddList>
                </w:ffData>
              </w:fldChar>
            </w:r>
            <w:bookmarkStart w:id="12" w:name="LB"/>
            <w:r>
              <w:instrText xml:space="preserve"> FORMDROPDOWN </w:instrText>
            </w:r>
            <w:r>
              <w:fldChar w:fldCharType="separate"/>
            </w:r>
            <w:r>
              <w:fldChar w:fldCharType="end"/>
            </w:r>
            <w:bookmarkEnd w:id="12"/>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855" w:type="dxa"/>
            <w:tcBorders>
              <w:top w:val="nil"/>
              <w:left w:val="nil"/>
              <w:bottom w:val="nil"/>
              <w:right w:val="nil"/>
            </w:tcBorders>
            <w:shd w:val="clear" w:color="auto" w:fill="auto"/>
            <w:vAlign w:val="top"/>
          </w:tcPr>
          <w:p>
            <w:pPr>
              <w:pStyle w:val="107"/>
            </w:pPr>
            <w:bookmarkStart w:id="13" w:name="WCRQ"/>
            <w:r>
              <w:fldChar w:fldCharType="begin">
                <w:ffData>
                  <w:name w:val="WCRQ"/>
                  <w:enabled/>
                  <w:calcOnExit w:val="0"/>
                  <w:textInput/>
                </w:ffData>
              </w:fldChar>
            </w:r>
            <w:r>
              <w:instrText xml:space="preserve"> FORMTEXT </w:instrText>
            </w:r>
            <w:r>
              <w:fldChar w:fldCharType="separate"/>
            </w:r>
            <w:r>
              <w:t> </w:t>
            </w:r>
            <w:r>
              <w:t> </w:t>
            </w:r>
            <w:r>
              <w:t> </w:t>
            </w:r>
            <w:r>
              <w:t> </w:t>
            </w:r>
            <w:r>
              <w:t> </w:t>
            </w:r>
            <w:r>
              <w:fldChar w:fldCharType="end"/>
            </w:r>
            <w:bookmarkEnd w:id="13"/>
          </w:p>
        </w:tc>
      </w:tr>
    </w:tbl>
    <w:p>
      <w:pPr>
        <w:pStyle w:val="153"/>
      </w:pPr>
      <w:bookmarkStart w:id="14" w:name="FY"/>
      <w:r>
        <w:rPr>
          <w:rFonts w:ascii="黑体"/>
        </w:rPr>
        <w:fldChar w:fldCharType="begin">
          <w:ffData>
            <w:name w:val="FY"/>
            <w:enabled/>
            <w:calcOnExit w:val="0"/>
            <w:entryMacro w:val="ShowHelp8"/>
            <w:textInput>
              <w:default w:val="XXXX"/>
              <w:maxLength w:val="4"/>
            </w:textInput>
          </w:ffData>
        </w:fldChar>
      </w:r>
      <w:r>
        <w:rPr>
          <w:rFonts w:ascii="黑体"/>
        </w:rPr>
        <w:instrText xml:space="preserve"> FORMTEXT </w:instrText>
      </w:r>
      <w:r>
        <w:rPr>
          <w:rFonts w:ascii="黑体"/>
        </w:rPr>
        <w:fldChar w:fldCharType="separate"/>
      </w:r>
      <w:r>
        <w:rPr>
          <w:rFonts w:hint="eastAsia" w:ascii="黑体"/>
        </w:rPr>
        <w:t>2011</w:t>
      </w:r>
      <w:r>
        <w:rPr>
          <w:rFonts w:ascii="黑体"/>
        </w:rPr>
        <w:fldChar w:fldCharType="end"/>
      </w:r>
      <w:bookmarkEnd w:id="14"/>
      <w:r>
        <w:t xml:space="preserve"> </w:t>
      </w:r>
      <w:r>
        <w:rPr>
          <w:rFonts w:ascii="黑体"/>
        </w:rPr>
        <w:t>-</w:t>
      </w:r>
      <w:r>
        <w:t xml:space="preserve"> </w:t>
      </w:r>
      <w:r>
        <w:rPr>
          <w:rFonts w:ascii="黑体"/>
        </w:rPr>
        <w:fldChar w:fldCharType="begin">
          <w:ffData>
            <w:name w:val="FM"/>
            <w:enabled/>
            <w:calcOnExit w:val="0"/>
            <w:entryMacro w:val="ShowHelp8"/>
            <w:textInput>
              <w:default w:val="XX"/>
              <w:maxLength w:val="2"/>
            </w:textInput>
          </w:ffData>
        </w:fldChar>
      </w:r>
      <w:r>
        <w:rPr>
          <w:rFonts w:ascii="黑体"/>
        </w:rPr>
        <w:instrText xml:space="preserve"> FORMTEXT </w:instrText>
      </w:r>
      <w:r>
        <w:rPr>
          <w:rFonts w:ascii="黑体"/>
        </w:rPr>
        <w:fldChar w:fldCharType="separate"/>
      </w:r>
      <w:r>
        <w:rPr>
          <w:rFonts w:hint="eastAsia" w:ascii="黑体"/>
        </w:rPr>
        <w:t>11</w:t>
      </w:r>
      <w:r>
        <w:rPr>
          <w:rFonts w:ascii="黑体"/>
        </w:rPr>
        <w:fldChar w:fldCharType="end"/>
      </w:r>
      <w:r>
        <w:t xml:space="preserve"> </w:t>
      </w:r>
      <w:r>
        <w:rPr>
          <w:rFonts w:ascii="黑体"/>
        </w:rPr>
        <w:t>-</w:t>
      </w:r>
      <w:r>
        <w:t xml:space="preserve"> </w:t>
      </w:r>
      <w:bookmarkStart w:id="15" w:name="FD"/>
      <w:r>
        <w:rPr>
          <w:rFonts w:ascii="黑体"/>
        </w:rPr>
        <w:fldChar w:fldCharType="begin">
          <w:ffData>
            <w:name w:val="FD"/>
            <w:enabled/>
            <w:calcOnExit w:val="0"/>
            <w:entryMacro w:val="ShowHelp8"/>
            <w:textInput>
              <w:default w:val="XX"/>
              <w:maxLength w:val="2"/>
            </w:textInput>
          </w:ffData>
        </w:fldChar>
      </w:r>
      <w:r>
        <w:rPr>
          <w:rFonts w:ascii="黑体"/>
        </w:rPr>
        <w:instrText xml:space="preserve"> FORMTEXT </w:instrText>
      </w:r>
      <w:r>
        <w:rPr>
          <w:rFonts w:ascii="黑体"/>
        </w:rPr>
        <w:fldChar w:fldCharType="separate"/>
      </w:r>
      <w:r>
        <w:rPr>
          <w:rFonts w:hint="eastAsia" w:ascii="黑体"/>
        </w:rPr>
        <w:t>24</w:t>
      </w:r>
      <w:r>
        <w:rPr>
          <w:rFonts w:ascii="黑体"/>
        </w:rPr>
        <w:fldChar w:fldCharType="end"/>
      </w:r>
      <w:bookmarkEnd w:id="15"/>
      <w:r>
        <w:rPr>
          <w:rFonts w:hint="eastAsia"/>
        </w:rPr>
        <w:t>发布</w:t>
      </w:r>
      <w:r>
        <w:pict>
          <v:line id="_x0000_s1030" o:spid="_x0000_s1030" o:spt="20" style="position:absolute;left:0pt;margin-left:-0.05pt;margin-top:728.5pt;height:0pt;width:481.9pt;mso-position-vertical-relative:page;z-index:251658240;mso-width-relative:page;mso-height-relative:page;" coordsize="21600,21600">
            <v:path arrowok="t"/>
            <v:fill focussize="0,0"/>
            <v:stroke/>
            <v:imagedata o:title=""/>
            <o:lock v:ext="edit"/>
            <w10:anchorlock/>
          </v:line>
        </w:pict>
      </w:r>
    </w:p>
    <w:p>
      <w:pPr>
        <w:pStyle w:val="154"/>
      </w:pPr>
      <w:bookmarkStart w:id="16" w:name="SY"/>
      <w:r>
        <w:rPr>
          <w:rFonts w:ascii="黑体"/>
        </w:rPr>
        <w:fldChar w:fldCharType="begin">
          <w:ffData>
            <w:name w:val="SY"/>
            <w:enabled/>
            <w:calcOnExit w:val="0"/>
            <w:entryMacro w:val="ShowHelp9"/>
            <w:textInput>
              <w:default w:val="XXXX"/>
              <w:maxLength w:val="4"/>
            </w:textInput>
          </w:ffData>
        </w:fldChar>
      </w:r>
      <w:r>
        <w:rPr>
          <w:rFonts w:ascii="黑体"/>
        </w:rPr>
        <w:instrText xml:space="preserve"> FORMTEXT </w:instrText>
      </w:r>
      <w:r>
        <w:rPr>
          <w:rFonts w:ascii="黑体"/>
        </w:rPr>
        <w:fldChar w:fldCharType="separate"/>
      </w:r>
      <w:r>
        <w:rPr>
          <w:rFonts w:hint="eastAsia" w:ascii="黑体"/>
        </w:rPr>
        <w:t>2011</w:t>
      </w:r>
      <w:r>
        <w:rPr>
          <w:rFonts w:ascii="黑体"/>
        </w:rPr>
        <w:fldChar w:fldCharType="end"/>
      </w:r>
      <w:bookmarkEnd w:id="16"/>
      <w:r>
        <w:t xml:space="preserve"> </w:t>
      </w:r>
      <w:r>
        <w:rPr>
          <w:rFonts w:ascii="黑体"/>
        </w:rPr>
        <w:t>-</w:t>
      </w:r>
      <w:r>
        <w:t xml:space="preserve"> </w:t>
      </w:r>
      <w:bookmarkStart w:id="17" w:name="SM"/>
      <w:r>
        <w:rPr>
          <w:rFonts w:ascii="黑体"/>
        </w:rPr>
        <w:fldChar w:fldCharType="begin">
          <w:ffData>
            <w:name w:val="SM"/>
            <w:enabled/>
            <w:calcOnExit w:val="0"/>
            <w:entryMacro w:val="ShowHelp9"/>
            <w:textInput>
              <w:default w:val="XX"/>
              <w:maxLength w:val="2"/>
            </w:textInput>
          </w:ffData>
        </w:fldChar>
      </w:r>
      <w:r>
        <w:rPr>
          <w:rFonts w:ascii="黑体"/>
        </w:rPr>
        <w:instrText xml:space="preserve"> FORMTEXT </w:instrText>
      </w:r>
      <w:r>
        <w:rPr>
          <w:rFonts w:ascii="黑体"/>
        </w:rPr>
        <w:fldChar w:fldCharType="separate"/>
      </w:r>
      <w:r>
        <w:rPr>
          <w:rFonts w:hint="eastAsia" w:ascii="黑体"/>
        </w:rPr>
        <w:t>12</w:t>
      </w:r>
      <w:r>
        <w:rPr>
          <w:rFonts w:ascii="黑体"/>
        </w:rPr>
        <w:fldChar w:fldCharType="end"/>
      </w:r>
      <w:bookmarkEnd w:id="17"/>
      <w:r>
        <w:t xml:space="preserve"> </w:t>
      </w:r>
      <w:r>
        <w:rPr>
          <w:rFonts w:ascii="黑体"/>
        </w:rPr>
        <w:t>-</w:t>
      </w:r>
      <w:r>
        <w:t xml:space="preserve"> </w:t>
      </w:r>
      <w:bookmarkStart w:id="18" w:name="SD"/>
      <w:r>
        <w:rPr>
          <w:rFonts w:ascii="黑体"/>
        </w:rPr>
        <w:fldChar w:fldCharType="begin">
          <w:ffData>
            <w:name w:val="SD"/>
            <w:enabled/>
            <w:calcOnExit w:val="0"/>
            <w:entryMacro w:val="ShowHelp9"/>
            <w:textInput>
              <w:default w:val="XX"/>
              <w:maxLength w:val="2"/>
            </w:textInput>
          </w:ffData>
        </w:fldChar>
      </w:r>
      <w:r>
        <w:rPr>
          <w:rFonts w:ascii="黑体"/>
        </w:rPr>
        <w:instrText xml:space="preserve"> FORMTEXT </w:instrText>
      </w:r>
      <w:r>
        <w:rPr>
          <w:rFonts w:ascii="黑体"/>
        </w:rPr>
        <w:fldChar w:fldCharType="separate"/>
      </w:r>
      <w:r>
        <w:rPr>
          <w:rFonts w:hint="eastAsia" w:ascii="黑体"/>
        </w:rPr>
        <w:t>01</w:t>
      </w:r>
      <w:r>
        <w:rPr>
          <w:rFonts w:ascii="黑体"/>
        </w:rPr>
        <w:fldChar w:fldCharType="end"/>
      </w:r>
      <w:bookmarkEnd w:id="18"/>
      <w:r>
        <w:rPr>
          <w:rFonts w:hint="eastAsia"/>
        </w:rPr>
        <w:t>实施</w:t>
      </w:r>
    </w:p>
    <w:p>
      <w:pPr>
        <w:pStyle w:val="135"/>
      </w:pPr>
      <w:bookmarkStart w:id="19" w:name="fm"/>
      <w:r>
        <w:fldChar w:fldCharType="begin">
          <w:ffData>
            <w:name w:val="fm"/>
            <w:enabled/>
            <w:calcOnExit w:val="0"/>
            <w:textInput/>
          </w:ffData>
        </w:fldChar>
      </w:r>
      <w:r>
        <w:instrText xml:space="preserve"> FORMTEXT </w:instrText>
      </w:r>
      <w:r>
        <w:fldChar w:fldCharType="separate"/>
      </w:r>
      <w:r>
        <w:rPr>
          <w:rFonts w:hint="eastAsia"/>
        </w:rPr>
        <w:t>中华人民共和国公安部</w:t>
      </w:r>
      <w:r>
        <w:fldChar w:fldCharType="end"/>
      </w:r>
      <w:bookmarkEnd w:id="19"/>
      <w:r>
        <w:rPr>
          <w:rFonts w:ascii="Cambria Math" w:hAnsi="Cambria Math" w:cs="Cambria Math"/>
        </w:rPr>
        <w:t> </w:t>
      </w:r>
      <w:r>
        <w:rPr>
          <w:rFonts w:ascii="Cambria Math" w:hAnsi="Cambria Math" w:cs="Cambria Math"/>
        </w:rPr>
        <w:t> </w:t>
      </w:r>
      <w:r>
        <w:rPr>
          <w:rFonts w:ascii="Cambria Math" w:hAnsi="Cambria Math" w:cs="Cambria Math"/>
        </w:rPr>
        <w:t> </w:t>
      </w:r>
      <w:r>
        <w:rPr>
          <w:rStyle w:val="161"/>
          <w:rFonts w:hint="eastAsia"/>
        </w:rPr>
        <w:t>发布</w:t>
      </w:r>
    </w:p>
    <w:p>
      <w:pPr>
        <w:pStyle w:val="39"/>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pPr>
      <w:r>
        <w:pict>
          <v:line id="_x0000_s1031" o:spid="_x0000_s1031" o:spt="20" style="position:absolute;left:0pt;margin-left:-0.05pt;margin-top:184.25pt;height:0pt;width:481.9pt;z-index:251659264;mso-width-relative:page;mso-height-relative:page;" coordsize="21600,21600">
            <v:path arrowok="t"/>
            <v:fill focussize="0,0"/>
            <v:stroke/>
            <v:imagedata o:title=""/>
            <o:lock v:ext="edit"/>
          </v:line>
        </w:pict>
      </w:r>
    </w:p>
    <w:p>
      <w:pPr>
        <w:pStyle w:val="136"/>
        <w:rPr>
          <w:rFonts w:hint="eastAsia"/>
        </w:rPr>
      </w:pPr>
      <w:r>
        <w:rPr>
          <w:rFonts w:hint="eastAsia"/>
        </w:rPr>
        <w:t>前</w:t>
      </w:r>
      <w:bookmarkStart w:id="20" w:name="BKQY"/>
      <w:r>
        <w:rPr>
          <w:rFonts w:ascii="Cambria Math" w:hAnsi="Cambria Math" w:cs="Cambria Math"/>
        </w:rPr>
        <w:t> </w:t>
      </w:r>
      <w:r>
        <w:rPr>
          <w:rFonts w:ascii="Cambria Math" w:hAnsi="Cambria Math" w:cs="Cambria Math"/>
        </w:rPr>
        <w:t> </w:t>
      </w:r>
      <w:r>
        <w:rPr>
          <w:rFonts w:hint="eastAsia"/>
        </w:rPr>
        <w:t>言</w:t>
      </w:r>
      <w:bookmarkEnd w:id="20"/>
    </w:p>
    <w:p>
      <w:pPr>
        <w:pStyle w:val="39"/>
        <w:tabs>
          <w:tab w:val="left" w:pos="426"/>
        </w:tabs>
        <w:rPr>
          <w:rFonts w:hint="eastAsia" w:hAnsi="宋体"/>
        </w:rPr>
      </w:pPr>
      <w:r>
        <w:rPr>
          <w:rFonts w:hint="eastAsia" w:hAnsi="宋体"/>
        </w:rPr>
        <w:t>本标准按照GB/T 1.1-2009给出的规则起草。</w:t>
      </w:r>
    </w:p>
    <w:p>
      <w:pPr>
        <w:pStyle w:val="39"/>
        <w:rPr>
          <w:rFonts w:hint="eastAsia" w:hAnsi="宋体"/>
        </w:rPr>
      </w:pPr>
      <w:r>
        <w:rPr>
          <w:rFonts w:hint="eastAsia" w:hAnsi="宋体"/>
        </w:rPr>
        <w:t>本标准为GA/T 543的第1部分。</w:t>
      </w:r>
    </w:p>
    <w:p>
      <w:pPr>
        <w:pStyle w:val="39"/>
        <w:rPr>
          <w:rFonts w:hint="eastAsia" w:hAnsi="宋体"/>
        </w:rPr>
      </w:pPr>
      <w:r>
        <w:rPr>
          <w:rFonts w:hint="eastAsia" w:hAnsi="宋体"/>
        </w:rPr>
        <w:t>本标准代替GA/T 543-2005《公安业务基础数据元素集》。</w:t>
      </w:r>
    </w:p>
    <w:p>
      <w:pPr>
        <w:pStyle w:val="39"/>
        <w:rPr>
          <w:rFonts w:hint="eastAsia" w:hAnsi="宋体"/>
        </w:rPr>
      </w:pPr>
      <w:r>
        <w:rPr>
          <w:rFonts w:hint="eastAsia" w:hAnsi="宋体"/>
        </w:rPr>
        <w:t>本标准自实施之日起GA/T 543-2005即行废止。</w:t>
      </w:r>
    </w:p>
    <w:p>
      <w:pPr>
        <w:pStyle w:val="39"/>
        <w:rPr>
          <w:rFonts w:hint="eastAsia" w:hAnsi="宋体"/>
        </w:rPr>
      </w:pPr>
      <w:r>
        <w:rPr>
          <w:rFonts w:hint="eastAsia" w:hAnsi="宋体"/>
        </w:rPr>
        <w:t>本标准与GA/T 543-2005相比主要变化有：</w:t>
      </w:r>
    </w:p>
    <w:p>
      <w:pPr>
        <w:pStyle w:val="39"/>
        <w:tabs>
          <w:tab w:val="left" w:pos="426"/>
        </w:tabs>
        <w:ind w:firstLine="0" w:firstLineChars="0"/>
        <w:rPr>
          <w:rFonts w:hint="eastAsia" w:hAnsi="宋体"/>
        </w:rPr>
      </w:pPr>
      <w:r>
        <w:rPr>
          <w:rFonts w:hint="eastAsia" w:hAnsi="宋体"/>
        </w:rPr>
        <w:t xml:space="preserve">    a） 标准名称由《公安业务基础数据元素集》修改为《公安数据元（1）》。</w:t>
      </w:r>
    </w:p>
    <w:p>
      <w:pPr>
        <w:pStyle w:val="39"/>
        <w:ind w:left="850" w:hanging="850" w:hangingChars="405"/>
        <w:rPr>
          <w:rFonts w:hint="eastAsia" w:hAnsi="宋体"/>
        </w:rPr>
      </w:pPr>
      <w:r>
        <w:rPr>
          <w:rFonts w:hint="eastAsia" w:hAnsi="宋体"/>
        </w:rPr>
        <w:t xml:space="preserve">    b） 修改了描述数据元的属性：增加的属性为“标识符、数据类型、状态、主要起草人、批准日期”，去掉的属性为“英文名称、语境、注册机构”，修改的属性“表示”改为“表示格式”；调整了属性的排列顺序。</w:t>
      </w:r>
    </w:p>
    <w:p>
      <w:pPr>
        <w:pStyle w:val="39"/>
        <w:tabs>
          <w:tab w:val="left" w:pos="426"/>
          <w:tab w:val="left" w:pos="567"/>
          <w:tab w:val="left" w:pos="993"/>
        </w:tabs>
        <w:ind w:left="850" w:leftChars="200" w:hanging="430" w:hangingChars="205"/>
        <w:rPr>
          <w:rFonts w:hint="eastAsia" w:hAnsi="宋体"/>
        </w:rPr>
      </w:pPr>
      <w:r>
        <w:rPr>
          <w:rFonts w:hint="eastAsia" w:hAnsi="宋体"/>
        </w:rPr>
        <w:t>c） 取消了数据元按对象类的分组，将原带有分组属性的内部标识符编号改为按批准顺序由小到大依次排序，数据元的标识符由“D××××</w:t>
      </w:r>
      <w:r>
        <w:rPr>
          <w:rFonts w:hAnsi="宋体"/>
        </w:rPr>
        <w:t>”</w:t>
      </w:r>
      <w:r>
        <w:rPr>
          <w:rFonts w:hint="eastAsia" w:hAnsi="宋体"/>
        </w:rPr>
        <w:t>更改为“DE×××××</w:t>
      </w:r>
      <w:r>
        <w:rPr>
          <w:rFonts w:hAnsi="宋体"/>
        </w:rPr>
        <w:t>”</w:t>
      </w:r>
      <w:r>
        <w:rPr>
          <w:rFonts w:hint="eastAsia" w:hAnsi="宋体"/>
        </w:rPr>
        <w:t>。</w:t>
      </w:r>
    </w:p>
    <w:p>
      <w:pPr>
        <w:pStyle w:val="39"/>
        <w:ind w:left="840" w:leftChars="200" w:hanging="420" w:hangingChars="200"/>
        <w:rPr>
          <w:rFonts w:hint="eastAsia" w:hAnsi="宋体"/>
          <w:szCs w:val="21"/>
        </w:rPr>
      </w:pPr>
      <w:r>
        <w:rPr>
          <w:rFonts w:hint="eastAsia" w:hAnsi="宋体"/>
        </w:rPr>
        <w:t xml:space="preserve">d） </w:t>
      </w:r>
      <w:r>
        <w:rPr>
          <w:rFonts w:hint="eastAsia" w:hAnsi="宋体"/>
          <w:szCs w:val="21"/>
        </w:rPr>
        <w:t>值域中凡是涉及到代码的，不再采用GA/Z 02-2005《公安业务基础数据元素代码集》。值域表述简单明确的直接列出，其余直接采用国家标准和行业标准。</w:t>
      </w:r>
    </w:p>
    <w:p>
      <w:pPr>
        <w:tabs>
          <w:tab w:val="left" w:pos="426"/>
        </w:tabs>
        <w:autoSpaceDE w:val="0"/>
        <w:autoSpaceDN w:val="0"/>
        <w:adjustRightInd w:val="0"/>
        <w:spacing w:line="312" w:lineRule="auto"/>
        <w:ind w:firstLine="420" w:firstLineChars="200"/>
        <w:jc w:val="left"/>
        <w:rPr>
          <w:rFonts w:hint="eastAsia" w:ascii="宋体" w:hAnsi="宋体"/>
          <w:color w:val="000000"/>
          <w:szCs w:val="21"/>
        </w:rPr>
      </w:pPr>
      <w:r>
        <w:rPr>
          <w:rFonts w:hint="eastAsia" w:ascii="宋体" w:hAnsi="宋体"/>
          <w:szCs w:val="21"/>
        </w:rPr>
        <w:t xml:space="preserve">e） </w:t>
      </w:r>
      <w:r>
        <w:rPr>
          <w:rFonts w:hint="eastAsia" w:ascii="宋体" w:hAnsi="宋体"/>
          <w:color w:val="000000"/>
          <w:szCs w:val="21"/>
        </w:rPr>
        <w:t>对一些数据元进行了变更、增删和拆分重组处理。</w:t>
      </w:r>
    </w:p>
    <w:p>
      <w:pPr>
        <w:tabs>
          <w:tab w:val="left" w:pos="426"/>
        </w:tabs>
        <w:autoSpaceDE w:val="0"/>
        <w:autoSpaceDN w:val="0"/>
        <w:adjustRightInd w:val="0"/>
        <w:spacing w:line="312" w:lineRule="auto"/>
        <w:ind w:firstLine="840" w:firstLineChars="400"/>
        <w:jc w:val="left"/>
        <w:rPr>
          <w:rFonts w:hint="eastAsia" w:ascii="宋体" w:hAnsi="宋体"/>
          <w:color w:val="000000"/>
          <w:szCs w:val="21"/>
        </w:rPr>
      </w:pPr>
      <w:r>
        <w:rPr>
          <w:rFonts w:hint="eastAsia" w:ascii="宋体" w:hAnsi="宋体"/>
          <w:color w:val="000000"/>
          <w:szCs w:val="21"/>
        </w:rPr>
        <w:t>（1） 变更数据元名称的有：</w:t>
      </w:r>
    </w:p>
    <w:p>
      <w:pPr>
        <w:tabs>
          <w:tab w:val="left" w:pos="426"/>
          <w:tab w:val="left" w:pos="1276"/>
        </w:tabs>
        <w:autoSpaceDE w:val="0"/>
        <w:autoSpaceDN w:val="0"/>
        <w:adjustRightInd w:val="0"/>
        <w:spacing w:line="312" w:lineRule="auto"/>
        <w:ind w:firstLine="945" w:firstLineChars="450"/>
        <w:jc w:val="left"/>
        <w:rPr>
          <w:rFonts w:hint="eastAsia" w:ascii="宋体" w:hAnsi="宋体"/>
          <w:color w:val="000000"/>
          <w:szCs w:val="21"/>
        </w:rPr>
      </w:pPr>
      <w:r>
        <w:rPr>
          <w:rFonts w:hint="eastAsia" w:ascii="宋体" w:hAnsi="宋体"/>
          <w:color w:val="000000"/>
          <w:szCs w:val="21"/>
        </w:rPr>
        <w:t xml:space="preserve">变更后数据元名称                   变更前数据元名称           </w:t>
      </w:r>
    </w:p>
    <w:p>
      <w:pPr>
        <w:autoSpaceDE w:val="0"/>
        <w:autoSpaceDN w:val="0"/>
        <w:adjustRightInd w:val="0"/>
        <w:spacing w:line="312" w:lineRule="auto"/>
        <w:ind w:firstLine="945" w:firstLineChars="450"/>
        <w:jc w:val="left"/>
        <w:rPr>
          <w:rFonts w:hint="eastAsia" w:ascii="宋体" w:hAnsi="宋体"/>
          <w:color w:val="000000"/>
          <w:szCs w:val="21"/>
        </w:rPr>
      </w:pPr>
      <w:r>
        <w:rPr>
          <w:rFonts w:hint="eastAsia" w:ascii="宋体" w:hAnsi="宋体"/>
          <w:color w:val="000000"/>
          <w:szCs w:val="21"/>
        </w:rPr>
        <w:t>文化程度代码                       学历代码</w:t>
      </w:r>
    </w:p>
    <w:p>
      <w:pPr>
        <w:autoSpaceDE w:val="0"/>
        <w:autoSpaceDN w:val="0"/>
        <w:adjustRightInd w:val="0"/>
        <w:spacing w:line="312" w:lineRule="auto"/>
        <w:ind w:firstLine="945" w:firstLineChars="450"/>
        <w:jc w:val="left"/>
        <w:rPr>
          <w:rFonts w:hint="eastAsia" w:ascii="宋体" w:hAnsi="宋体"/>
          <w:color w:val="000000"/>
        </w:rPr>
      </w:pPr>
      <w:r>
        <w:rPr>
          <w:rFonts w:hint="eastAsia" w:ascii="宋体" w:hAnsi="宋体"/>
          <w:color w:val="000000"/>
        </w:rPr>
        <w:t>干部职务代码                       职务代码</w:t>
      </w:r>
    </w:p>
    <w:p>
      <w:pPr>
        <w:autoSpaceDE w:val="0"/>
        <w:autoSpaceDN w:val="0"/>
        <w:adjustRightInd w:val="0"/>
        <w:spacing w:line="312" w:lineRule="auto"/>
        <w:ind w:firstLine="945" w:firstLineChars="450"/>
        <w:jc w:val="left"/>
        <w:rPr>
          <w:rFonts w:hint="eastAsia" w:ascii="宋体" w:hAnsi="宋体"/>
          <w:color w:val="000000"/>
        </w:rPr>
      </w:pPr>
      <w:r>
        <w:rPr>
          <w:rFonts w:hint="eastAsia" w:ascii="宋体" w:hAnsi="宋体"/>
          <w:color w:val="000000"/>
        </w:rPr>
        <w:t>涉案人员专长代码                   专长代码</w:t>
      </w:r>
    </w:p>
    <w:p>
      <w:pPr>
        <w:autoSpaceDE w:val="0"/>
        <w:autoSpaceDN w:val="0"/>
        <w:adjustRightInd w:val="0"/>
        <w:spacing w:line="312" w:lineRule="auto"/>
        <w:ind w:firstLine="945" w:firstLineChars="450"/>
        <w:jc w:val="left"/>
        <w:rPr>
          <w:rFonts w:hint="eastAsia" w:ascii="宋体" w:hAnsi="宋体"/>
          <w:color w:val="000000"/>
        </w:rPr>
      </w:pPr>
      <w:r>
        <w:rPr>
          <w:rFonts w:hint="eastAsia" w:ascii="宋体" w:hAnsi="宋体"/>
          <w:color w:val="000000"/>
        </w:rPr>
        <w:t>涉案人员关系代码                   人员关系代码</w:t>
      </w:r>
    </w:p>
    <w:p>
      <w:pPr>
        <w:autoSpaceDE w:val="0"/>
        <w:autoSpaceDN w:val="0"/>
        <w:adjustRightInd w:val="0"/>
        <w:spacing w:line="312" w:lineRule="auto"/>
        <w:ind w:firstLine="945" w:firstLineChars="450"/>
        <w:jc w:val="left"/>
        <w:rPr>
          <w:rFonts w:hint="eastAsia" w:ascii="宋体" w:hAnsi="宋体"/>
          <w:color w:val="000000"/>
        </w:rPr>
      </w:pPr>
      <w:r>
        <w:rPr>
          <w:rFonts w:hint="eastAsia" w:ascii="宋体" w:hAnsi="宋体"/>
          <w:color w:val="000000"/>
        </w:rPr>
        <w:t>涉案成员类型代码                   成员类型代码</w:t>
      </w:r>
    </w:p>
    <w:p>
      <w:pPr>
        <w:autoSpaceDE w:val="0"/>
        <w:autoSpaceDN w:val="0"/>
        <w:adjustRightInd w:val="0"/>
        <w:spacing w:line="312" w:lineRule="auto"/>
        <w:ind w:firstLine="945" w:firstLineChars="450"/>
        <w:jc w:val="left"/>
        <w:rPr>
          <w:rFonts w:hint="eastAsia" w:ascii="宋体" w:hAnsi="宋体"/>
          <w:color w:val="000000"/>
        </w:rPr>
      </w:pPr>
      <w:r>
        <w:rPr>
          <w:rFonts w:hint="eastAsia" w:ascii="宋体" w:hAnsi="宋体"/>
          <w:color w:val="000000"/>
        </w:rPr>
        <w:t>人身强制措施代码                   强制措施代码</w:t>
      </w:r>
    </w:p>
    <w:p>
      <w:pPr>
        <w:autoSpaceDE w:val="0"/>
        <w:autoSpaceDN w:val="0"/>
        <w:adjustRightInd w:val="0"/>
        <w:spacing w:line="312" w:lineRule="auto"/>
        <w:ind w:firstLine="945" w:firstLineChars="450"/>
        <w:jc w:val="left"/>
        <w:rPr>
          <w:rFonts w:hint="eastAsia" w:ascii="宋体" w:hAnsi="宋体"/>
          <w:color w:val="000000"/>
        </w:rPr>
      </w:pPr>
      <w:r>
        <w:rPr>
          <w:rFonts w:hint="eastAsia" w:ascii="宋体" w:hAnsi="宋体"/>
          <w:color w:val="000000"/>
        </w:rPr>
        <w:t>抓获方式代码                       在逃人员抓获方式代码</w:t>
      </w:r>
    </w:p>
    <w:p>
      <w:pPr>
        <w:autoSpaceDE w:val="0"/>
        <w:autoSpaceDN w:val="0"/>
        <w:adjustRightInd w:val="0"/>
        <w:spacing w:line="312" w:lineRule="auto"/>
        <w:ind w:firstLine="945" w:firstLineChars="450"/>
        <w:jc w:val="left"/>
        <w:rPr>
          <w:rFonts w:hint="eastAsia" w:ascii="宋体" w:hAnsi="宋体"/>
          <w:color w:val="000000"/>
        </w:rPr>
      </w:pPr>
      <w:r>
        <w:rPr>
          <w:rFonts w:hint="eastAsia" w:ascii="宋体" w:hAnsi="宋体"/>
          <w:color w:val="000000"/>
          <w:szCs w:val="21"/>
        </w:rPr>
        <w:t xml:space="preserve">涉案人员照片                       正面照片、侧面照片 </w:t>
      </w:r>
    </w:p>
    <w:p>
      <w:pPr>
        <w:autoSpaceDE w:val="0"/>
        <w:autoSpaceDN w:val="0"/>
        <w:adjustRightInd w:val="0"/>
        <w:spacing w:line="312" w:lineRule="auto"/>
        <w:ind w:firstLine="945" w:firstLineChars="450"/>
        <w:jc w:val="left"/>
        <w:rPr>
          <w:rFonts w:hint="eastAsia" w:ascii="宋体" w:hAnsi="宋体"/>
          <w:color w:val="000000"/>
        </w:rPr>
      </w:pPr>
      <w:r>
        <w:rPr>
          <w:rFonts w:hint="eastAsia" w:ascii="宋体" w:hAnsi="宋体"/>
          <w:color w:val="000000"/>
        </w:rPr>
        <w:t>法定代表人姓名                     法定代表人</w:t>
      </w:r>
    </w:p>
    <w:p>
      <w:pPr>
        <w:autoSpaceDE w:val="0"/>
        <w:autoSpaceDN w:val="0"/>
        <w:adjustRightInd w:val="0"/>
        <w:spacing w:line="312" w:lineRule="auto"/>
        <w:ind w:firstLine="945" w:firstLineChars="450"/>
        <w:jc w:val="left"/>
        <w:rPr>
          <w:rFonts w:hint="eastAsia" w:ascii="宋体" w:hAnsi="宋体"/>
          <w:color w:val="000000"/>
        </w:rPr>
      </w:pPr>
      <w:r>
        <w:rPr>
          <w:rFonts w:hint="eastAsia" w:ascii="宋体" w:hAnsi="宋体"/>
          <w:color w:val="000000"/>
        </w:rPr>
        <w:t>公安机关机构代码                   公安机构代码</w:t>
      </w:r>
    </w:p>
    <w:p>
      <w:pPr>
        <w:autoSpaceDE w:val="0"/>
        <w:autoSpaceDN w:val="0"/>
        <w:adjustRightInd w:val="0"/>
        <w:spacing w:line="312" w:lineRule="auto"/>
        <w:ind w:firstLine="945" w:firstLineChars="450"/>
        <w:jc w:val="left"/>
        <w:rPr>
          <w:rFonts w:hint="eastAsia" w:ascii="宋体" w:hAnsi="宋体"/>
          <w:color w:val="000000"/>
        </w:rPr>
      </w:pPr>
      <w:r>
        <w:rPr>
          <w:rFonts w:hint="eastAsia" w:ascii="宋体" w:hAnsi="宋体"/>
          <w:color w:val="000000"/>
        </w:rPr>
        <w:t>移送案件机关/部门类别代码          移送案件机关部门代码</w:t>
      </w:r>
    </w:p>
    <w:p>
      <w:pPr>
        <w:autoSpaceDE w:val="0"/>
        <w:autoSpaceDN w:val="0"/>
        <w:adjustRightInd w:val="0"/>
        <w:spacing w:line="312" w:lineRule="auto"/>
        <w:ind w:firstLine="945" w:firstLineChars="450"/>
        <w:jc w:val="left"/>
        <w:rPr>
          <w:rFonts w:hint="eastAsia" w:ascii="宋体" w:hAnsi="宋体"/>
          <w:color w:val="000000"/>
          <w:szCs w:val="21"/>
        </w:rPr>
      </w:pPr>
      <w:r>
        <w:rPr>
          <w:rFonts w:hint="eastAsia" w:ascii="宋体" w:hAnsi="宋体"/>
          <w:color w:val="000000"/>
        </w:rPr>
        <w:t>区划内详细地址                     详址</w:t>
      </w:r>
    </w:p>
    <w:p>
      <w:pPr>
        <w:autoSpaceDE w:val="0"/>
        <w:autoSpaceDN w:val="0"/>
        <w:adjustRightInd w:val="0"/>
        <w:spacing w:line="312" w:lineRule="auto"/>
        <w:ind w:firstLine="945" w:firstLineChars="450"/>
        <w:jc w:val="left"/>
        <w:rPr>
          <w:rFonts w:hint="eastAsia" w:ascii="宋体" w:hAnsi="宋体"/>
          <w:color w:val="000000"/>
          <w:szCs w:val="21"/>
        </w:rPr>
      </w:pPr>
      <w:r>
        <w:rPr>
          <w:rFonts w:hint="eastAsia" w:ascii="宋体" w:hAnsi="宋体"/>
          <w:color w:val="000000"/>
          <w:szCs w:val="21"/>
        </w:rPr>
        <w:t>通信地址                           通讯地址</w:t>
      </w:r>
    </w:p>
    <w:p>
      <w:pPr>
        <w:autoSpaceDE w:val="0"/>
        <w:autoSpaceDN w:val="0"/>
        <w:adjustRightInd w:val="0"/>
        <w:spacing w:line="312" w:lineRule="auto"/>
        <w:ind w:firstLine="945" w:firstLineChars="450"/>
        <w:jc w:val="left"/>
        <w:rPr>
          <w:rFonts w:hint="eastAsia" w:ascii="宋体" w:hAnsi="宋体"/>
          <w:color w:val="000000"/>
        </w:rPr>
      </w:pPr>
      <w:r>
        <w:rPr>
          <w:rFonts w:hint="eastAsia" w:ascii="宋体" w:hAnsi="宋体"/>
          <w:color w:val="000000"/>
        </w:rPr>
        <w:t>门（楼）详细地址                   门（楼）详址</w:t>
      </w:r>
    </w:p>
    <w:p>
      <w:pPr>
        <w:autoSpaceDE w:val="0"/>
        <w:autoSpaceDN w:val="0"/>
        <w:adjustRightInd w:val="0"/>
        <w:spacing w:line="312" w:lineRule="auto"/>
        <w:ind w:firstLine="945" w:firstLineChars="450"/>
        <w:jc w:val="left"/>
        <w:rPr>
          <w:rFonts w:hint="eastAsia" w:ascii="宋体" w:hAnsi="宋体"/>
          <w:color w:val="000000"/>
        </w:rPr>
      </w:pPr>
      <w:r>
        <w:rPr>
          <w:rFonts w:hint="eastAsia" w:ascii="宋体" w:hAnsi="宋体"/>
          <w:color w:val="000000"/>
        </w:rPr>
        <w:t>涉案物品代码                       涉案物品性质代码</w:t>
      </w:r>
    </w:p>
    <w:p>
      <w:pPr>
        <w:tabs>
          <w:tab w:val="left" w:pos="993"/>
        </w:tabs>
        <w:autoSpaceDE w:val="0"/>
        <w:autoSpaceDN w:val="0"/>
        <w:adjustRightInd w:val="0"/>
        <w:spacing w:line="312" w:lineRule="auto"/>
        <w:ind w:firstLine="1050" w:firstLineChars="500"/>
        <w:jc w:val="left"/>
        <w:rPr>
          <w:rFonts w:hint="eastAsia" w:ascii="宋体" w:hAnsi="宋体"/>
          <w:color w:val="000000"/>
        </w:rPr>
      </w:pPr>
      <w:r>
        <w:rPr>
          <w:rFonts w:hint="eastAsia" w:ascii="宋体" w:hAnsi="宋体"/>
          <w:color w:val="000000"/>
        </w:rPr>
        <w:t>案/事件督办级别代码                督办级别代码</w:t>
      </w:r>
    </w:p>
    <w:p>
      <w:pPr>
        <w:autoSpaceDE w:val="0"/>
        <w:autoSpaceDN w:val="0"/>
        <w:adjustRightInd w:val="0"/>
        <w:spacing w:line="312" w:lineRule="auto"/>
        <w:ind w:firstLine="1050" w:firstLineChars="500"/>
        <w:jc w:val="left"/>
        <w:rPr>
          <w:rFonts w:hint="eastAsia" w:ascii="宋体" w:hAnsi="宋体"/>
          <w:color w:val="000000"/>
        </w:rPr>
      </w:pPr>
      <w:r>
        <w:rPr>
          <w:rFonts w:hint="eastAsia" w:ascii="宋体" w:hAnsi="宋体"/>
          <w:color w:val="000000"/>
        </w:rPr>
        <w:t>侦查阶段代码                       侦查工作阶段代码</w:t>
      </w:r>
    </w:p>
    <w:p>
      <w:pPr>
        <w:tabs>
          <w:tab w:val="left" w:pos="1276"/>
        </w:tabs>
        <w:autoSpaceDE w:val="0"/>
        <w:autoSpaceDN w:val="0"/>
        <w:adjustRightInd w:val="0"/>
        <w:spacing w:line="312" w:lineRule="auto"/>
        <w:ind w:firstLine="945" w:firstLineChars="450"/>
        <w:jc w:val="left"/>
        <w:rPr>
          <w:rFonts w:hint="eastAsia" w:ascii="宋体" w:hAnsi="宋体"/>
          <w:color w:val="000000"/>
        </w:rPr>
      </w:pPr>
      <w:r>
        <w:rPr>
          <w:rFonts w:hint="eastAsia" w:ascii="宋体" w:hAnsi="宋体"/>
          <w:color w:val="000000"/>
        </w:rPr>
        <w:t>（2） 增加的数据元有：</w:t>
      </w:r>
    </w:p>
    <w:p>
      <w:pPr>
        <w:tabs>
          <w:tab w:val="left" w:pos="851"/>
        </w:tabs>
        <w:autoSpaceDE w:val="0"/>
        <w:autoSpaceDN w:val="0"/>
        <w:adjustRightInd w:val="0"/>
        <w:spacing w:line="312" w:lineRule="auto"/>
        <w:ind w:left="1575" w:leftChars="750"/>
        <w:jc w:val="left"/>
        <w:rPr>
          <w:rFonts w:hint="eastAsia" w:ascii="宋体" w:hAnsi="宋体"/>
          <w:color w:val="000000"/>
        </w:rPr>
      </w:pPr>
      <w:r>
        <w:rPr>
          <w:rFonts w:hint="eastAsia" w:ascii="宋体" w:hAnsi="宋体"/>
          <w:color w:val="000000"/>
        </w:rPr>
        <w:t>网名、政治面貌代码、学位代码、警衔与文职级别代码、地址名称、电子信箱、秘密等级代码、保密期限、公安公文种类代码、日期、时间；</w:t>
      </w:r>
    </w:p>
    <w:p>
      <w:pPr>
        <w:tabs>
          <w:tab w:val="left" w:pos="851"/>
          <w:tab w:val="left" w:pos="1134"/>
        </w:tabs>
        <w:autoSpaceDE w:val="0"/>
        <w:autoSpaceDN w:val="0"/>
        <w:adjustRightInd w:val="0"/>
        <w:spacing w:line="312" w:lineRule="auto"/>
        <w:jc w:val="left"/>
        <w:rPr>
          <w:rFonts w:hint="eastAsia" w:ascii="宋体" w:hAnsi="宋体"/>
          <w:color w:val="000000"/>
        </w:rPr>
      </w:pPr>
      <w:r>
        <w:rPr>
          <w:rFonts w:hint="eastAsia" w:ascii="宋体" w:hAnsi="宋体"/>
          <w:color w:val="000000"/>
        </w:rPr>
        <w:t xml:space="preserve">         （3） 删除的数据元有：</w:t>
      </w:r>
    </w:p>
    <w:p>
      <w:pPr>
        <w:tabs>
          <w:tab w:val="left" w:pos="851"/>
        </w:tabs>
        <w:autoSpaceDE w:val="0"/>
        <w:autoSpaceDN w:val="0"/>
        <w:adjustRightInd w:val="0"/>
        <w:spacing w:line="312" w:lineRule="auto"/>
        <w:ind w:left="1558" w:hanging="1558" w:hangingChars="742"/>
        <w:jc w:val="left"/>
        <w:rPr>
          <w:rFonts w:hint="eastAsia" w:ascii="宋体" w:hAnsi="宋体"/>
          <w:color w:val="000000"/>
        </w:rPr>
      </w:pPr>
      <w:r>
        <w:rPr>
          <w:rFonts w:hint="eastAsia" w:ascii="宋体" w:hAnsi="宋体"/>
          <w:color w:val="000000"/>
        </w:rPr>
        <w:t xml:space="preserve">               血型代码、特殊特征代码、体表标记代码、脸型代码、体型代码、违法犯罪经历代码、作案手段代码、处理方式代码、指纹编号、指纹手位代码、车辆类型代码、发动机号、车辆识别代码、车牌号、车身颜色代码、车辆品牌代码、枪型代码、枪号、弹药类型代码、票劵代码、货币代码、缴获物品处理情况代码、书证物证种类代码、涉案单位类型代码、营业执照号、税务登记号、行政处罚类别代码、发现形式代码、案件来源代码、案件笔录代码、痕迹种类代码、初查审核结果代码；</w:t>
      </w:r>
    </w:p>
    <w:p>
      <w:pPr>
        <w:tabs>
          <w:tab w:val="left" w:pos="851"/>
        </w:tabs>
        <w:autoSpaceDE w:val="0"/>
        <w:autoSpaceDN w:val="0"/>
        <w:adjustRightInd w:val="0"/>
        <w:spacing w:line="312" w:lineRule="auto"/>
        <w:ind w:left="1785" w:hanging="1785" w:hangingChars="850"/>
        <w:jc w:val="left"/>
        <w:rPr>
          <w:rFonts w:hint="eastAsia" w:ascii="宋体" w:hAnsi="宋体"/>
          <w:color w:val="000000"/>
        </w:rPr>
      </w:pPr>
      <w:r>
        <w:rPr>
          <w:rFonts w:hint="eastAsia" w:ascii="宋体" w:hAnsi="宋体"/>
          <w:color w:val="000000"/>
        </w:rPr>
        <w:t xml:space="preserve">         （4） 拆分和重组的数据元有：</w:t>
      </w:r>
    </w:p>
    <w:p>
      <w:pPr>
        <w:tabs>
          <w:tab w:val="left" w:pos="851"/>
        </w:tabs>
        <w:autoSpaceDE w:val="0"/>
        <w:autoSpaceDN w:val="0"/>
        <w:adjustRightInd w:val="0"/>
        <w:spacing w:line="312" w:lineRule="auto"/>
        <w:ind w:left="2205" w:hanging="2205" w:hangingChars="1050"/>
        <w:jc w:val="left"/>
        <w:rPr>
          <w:rFonts w:hint="eastAsia" w:ascii="宋体" w:hAnsi="宋体"/>
          <w:color w:val="000000"/>
        </w:rPr>
      </w:pPr>
      <w:r>
        <w:rPr>
          <w:rFonts w:hint="eastAsia" w:ascii="宋体" w:hAnsi="宋体"/>
          <w:color w:val="000000"/>
        </w:rPr>
        <w:t xml:space="preserve">               </w:t>
      </w:r>
      <w:r>
        <w:rPr>
          <w:rFonts w:hint="eastAsia" w:ascii="宋体" w:hAnsi="宋体"/>
        </w:rPr>
        <w:t>——将“</w:t>
      </w:r>
      <w:r>
        <w:rPr>
          <w:rFonts w:hint="eastAsia" w:ascii="宋体" w:hAnsi="宋体"/>
          <w:color w:val="000000"/>
        </w:rPr>
        <w:t xml:space="preserve">曾用名/别名”和“绰号”拆分重组为 “曾用名”和 “别名/绰号”； </w:t>
      </w:r>
    </w:p>
    <w:p>
      <w:pPr>
        <w:tabs>
          <w:tab w:val="left" w:pos="851"/>
        </w:tabs>
        <w:autoSpaceDE w:val="0"/>
        <w:autoSpaceDN w:val="0"/>
        <w:adjustRightInd w:val="0"/>
        <w:spacing w:line="312" w:lineRule="auto"/>
        <w:ind w:firstLine="1575" w:firstLineChars="750"/>
        <w:jc w:val="left"/>
        <w:rPr>
          <w:rFonts w:hint="eastAsia" w:ascii="宋体" w:hAnsi="宋体"/>
          <w:color w:val="000000"/>
          <w:szCs w:val="21"/>
        </w:rPr>
      </w:pPr>
      <w:r>
        <w:rPr>
          <w:rFonts w:hint="eastAsia" w:ascii="宋体" w:hAnsi="宋体"/>
        </w:rPr>
        <w:t>——将“</w:t>
      </w:r>
      <w:r>
        <w:rPr>
          <w:rFonts w:hint="eastAsia" w:ascii="宋体" w:hAnsi="宋体"/>
          <w:color w:val="000000"/>
        </w:rPr>
        <w:t>籍贯代码”拆分为“籍贯国家/地区代码”和“籍贯省市县代码”。</w:t>
      </w:r>
    </w:p>
    <w:p>
      <w:pPr>
        <w:pStyle w:val="95"/>
        <w:widowControl w:val="0"/>
        <w:tabs>
          <w:tab w:val="left" w:pos="567"/>
          <w:tab w:val="left" w:pos="851"/>
          <w:tab w:val="clear" w:pos="4154"/>
          <w:tab w:val="clear" w:pos="8306"/>
        </w:tabs>
        <w:autoSpaceDE w:val="0"/>
        <w:autoSpaceDN w:val="0"/>
        <w:adjustRightInd w:val="0"/>
        <w:spacing w:after="0" w:line="312" w:lineRule="auto"/>
        <w:ind w:firstLine="840" w:firstLineChars="400"/>
        <w:rPr>
          <w:rFonts w:hint="eastAsia" w:ascii="宋体" w:hAnsi="宋体" w:eastAsia="宋体"/>
        </w:rPr>
      </w:pPr>
      <w:r>
        <w:rPr>
          <w:rFonts w:hint="eastAsia" w:ascii="宋体" w:hAnsi="宋体" w:eastAsia="宋体"/>
        </w:rPr>
        <w:t>f） 删除原标准中 “数据元素的分组”章节。</w:t>
      </w:r>
    </w:p>
    <w:p>
      <w:pPr>
        <w:ind w:firstLine="420"/>
        <w:rPr>
          <w:rFonts w:hint="eastAsia" w:ascii="宋体" w:hAnsi="宋体"/>
        </w:rPr>
      </w:pPr>
      <w:r>
        <w:rPr>
          <w:rFonts w:hint="eastAsia" w:ascii="宋体" w:hAnsi="宋体"/>
        </w:rPr>
        <w:t>本标准由公安部科技信息化局提出。</w:t>
      </w:r>
    </w:p>
    <w:p>
      <w:pPr>
        <w:ind w:firstLine="420"/>
        <w:rPr>
          <w:rFonts w:hint="eastAsia" w:ascii="宋体" w:hAnsi="宋体"/>
        </w:rPr>
      </w:pPr>
      <w:r>
        <w:rPr>
          <w:rFonts w:hint="eastAsia" w:ascii="宋体" w:hAnsi="宋体"/>
        </w:rPr>
        <w:t>本标准由公安部计算机与信息处理标准化技术委员会归口。</w:t>
      </w:r>
    </w:p>
    <w:p>
      <w:pPr>
        <w:ind w:firstLine="420"/>
        <w:rPr>
          <w:rFonts w:hint="eastAsia" w:ascii="宋体" w:hAnsi="宋体"/>
        </w:rPr>
      </w:pPr>
      <w:bookmarkStart w:id="21" w:name="OLE_LINK1"/>
      <w:bookmarkStart w:id="22" w:name="OLE_LINK2"/>
      <w:r>
        <w:rPr>
          <w:rFonts w:hint="eastAsia" w:ascii="宋体" w:hAnsi="宋体"/>
        </w:rPr>
        <w:t>本标准主要起草单位：公安部第一研究所、公安部科技信息化局。</w:t>
      </w:r>
    </w:p>
    <w:p>
      <w:pPr>
        <w:ind w:firstLine="420"/>
        <w:rPr>
          <w:rFonts w:hint="eastAsia" w:ascii="宋体" w:hAnsi="宋体"/>
        </w:rPr>
      </w:pPr>
      <w:r>
        <w:rPr>
          <w:rFonts w:hint="eastAsia" w:ascii="宋体" w:hAnsi="宋体"/>
        </w:rPr>
        <w:t>本标准的参与单位：中国标准化研究院、北京紫光金之盾信息技术有限公司、中国软件股份有限公司、黑龙江省公安厅、江苏省公安厅、四川省公安厅、南京市公安局、大连市公安局。</w:t>
      </w:r>
    </w:p>
    <w:bookmarkEnd w:id="21"/>
    <w:bookmarkEnd w:id="22"/>
    <w:p>
      <w:pPr>
        <w:ind w:firstLine="420"/>
        <w:rPr>
          <w:rFonts w:hint="eastAsia" w:ascii="宋体" w:hAnsi="宋体"/>
        </w:rPr>
      </w:pPr>
      <w:r>
        <w:rPr>
          <w:rFonts w:hint="eastAsia" w:ascii="宋体" w:hAnsi="宋体"/>
        </w:rPr>
        <w:t>本标准主要起草人：</w:t>
      </w:r>
      <w:r>
        <w:rPr>
          <w:rFonts w:hint="eastAsia" w:ascii="宋体" w:hAnsi="宋体" w:cs="宋体"/>
          <w:szCs w:val="21"/>
          <w:lang w:val="zh-CN"/>
        </w:rPr>
        <w:t>马晓东、张宪华、李彤、孙晓晶、赵海平、李如香、闫建华、巢明峻、邢立强、薛晓文、王电、周煜、徐元圣、孙如江、温涛、张涛。</w:t>
      </w:r>
    </w:p>
    <w:p>
      <w:pPr>
        <w:ind w:firstLine="420"/>
        <w:rPr>
          <w:rFonts w:hint="eastAsia" w:ascii="宋体" w:hAnsi="宋体"/>
        </w:rPr>
      </w:pPr>
      <w:r>
        <w:rPr>
          <w:rFonts w:hint="eastAsia" w:ascii="宋体" w:hAnsi="宋体"/>
        </w:rPr>
        <w:t>本标准所代替标准的历次版本发布情况为：</w:t>
      </w:r>
    </w:p>
    <w:p>
      <w:pPr>
        <w:ind w:firstLine="420" w:firstLineChars="200"/>
        <w:rPr>
          <w:rFonts w:hint="eastAsia" w:ascii="宋体" w:hAnsi="宋体"/>
        </w:rPr>
      </w:pPr>
      <w:r>
        <w:rPr>
          <w:rFonts w:hint="eastAsia" w:ascii="宋体" w:hAnsi="宋体"/>
        </w:rPr>
        <w:t>——GA/T 543-2005。</w:t>
      </w:r>
    </w:p>
    <w:p>
      <w:pPr>
        <w:pStyle w:val="39"/>
        <w:rPr>
          <w:rFonts w:hint="eastAsia"/>
        </w:rPr>
      </w:pPr>
    </w:p>
    <w:p>
      <w:pPr>
        <w:pStyle w:val="39"/>
        <w:sectPr>
          <w:headerReference r:id="rId9" w:type="default"/>
          <w:footerReference r:id="rId10" w:type="default"/>
          <w:pgSz w:w="11906" w:h="16838"/>
          <w:pgMar w:top="567" w:right="1134" w:bottom="1134" w:left="1418" w:header="1418" w:footer="1134" w:gutter="0"/>
          <w:pgNumType w:fmt="upperRoman" w:start="1"/>
          <w:cols w:space="425" w:num="1"/>
          <w:formProt w:val="0"/>
          <w:docGrid w:type="lines" w:linePitch="312" w:charSpace="0"/>
        </w:sectPr>
      </w:pPr>
    </w:p>
    <w:p>
      <w:pPr>
        <w:pStyle w:val="76"/>
        <w:rPr>
          <w:rFonts w:hint="eastAsia"/>
        </w:rPr>
      </w:pPr>
      <w:r>
        <w:rPr>
          <w:rFonts w:hint="eastAsia"/>
        </w:rPr>
        <w:t>公</w:t>
      </w:r>
      <w:bookmarkStart w:id="23" w:name="StandardName"/>
      <w:r>
        <w:rPr>
          <w:rFonts w:hint="eastAsia"/>
        </w:rPr>
        <w:t>安数据元(1)</w:t>
      </w:r>
      <w:bookmarkEnd w:id="23"/>
    </w:p>
    <w:p>
      <w:pPr>
        <w:pStyle w:val="71"/>
        <w:rPr>
          <w:rFonts w:hint="eastAsia"/>
        </w:rPr>
      </w:pPr>
      <w:r>
        <w:rPr>
          <w:rFonts w:hint="eastAsia"/>
        </w:rPr>
        <w:t>范围</w:t>
      </w:r>
    </w:p>
    <w:p>
      <w:pPr>
        <w:pStyle w:val="39"/>
        <w:rPr>
          <w:rFonts w:hint="eastAsia" w:hAnsi="宋体"/>
          <w:szCs w:val="30"/>
        </w:rPr>
      </w:pPr>
      <w:r>
        <w:rPr>
          <w:rFonts w:hint="eastAsia"/>
        </w:rPr>
        <w:t>本</w:t>
      </w:r>
      <w:r>
        <w:rPr>
          <w:rFonts w:hint="eastAsia" w:hAnsi="宋体"/>
          <w:szCs w:val="30"/>
        </w:rPr>
        <w:t>部分规定了102个公安数据元。</w:t>
      </w:r>
    </w:p>
    <w:p>
      <w:pPr>
        <w:pStyle w:val="39"/>
        <w:rPr>
          <w:rFonts w:hint="eastAsia"/>
        </w:rPr>
      </w:pPr>
      <w:r>
        <w:rPr>
          <w:rFonts w:hint="eastAsia" w:hAnsi="宋体"/>
          <w:szCs w:val="30"/>
        </w:rPr>
        <w:t>本</w:t>
      </w:r>
      <w:r>
        <w:rPr>
          <w:rFonts w:hint="eastAsia"/>
        </w:rPr>
        <w:t>部分适用于公安信息化建设、应用和管理。</w:t>
      </w:r>
    </w:p>
    <w:p>
      <w:pPr>
        <w:pStyle w:val="71"/>
        <w:rPr>
          <w:rFonts w:hint="eastAsia"/>
        </w:rPr>
      </w:pPr>
      <w:r>
        <w:rPr>
          <w:rFonts w:hint="eastAsia"/>
        </w:rPr>
        <w:t>规范性引用文件</w:t>
      </w:r>
    </w:p>
    <w:p>
      <w:pPr>
        <w:pStyle w:val="39"/>
        <w:rPr>
          <w:rFonts w:hint="eastAsia"/>
        </w:rPr>
      </w:pPr>
      <w:r>
        <w:rPr>
          <w:rFonts w:hint="eastAsia"/>
        </w:rPr>
        <w:t>下列文件对于本文件的应用是必不可少的。凡是注日期的引用文件，仅注日期的版本适用于本文件。凡是不注日期的引用文件，其最新版本（包括所有的修改单）适用于本文件。</w:t>
      </w:r>
    </w:p>
    <w:p>
      <w:pPr>
        <w:pStyle w:val="39"/>
        <w:rPr>
          <w:rFonts w:hint="eastAsia" w:hAnsi="宋体"/>
          <w:szCs w:val="30"/>
        </w:rPr>
      </w:pPr>
      <w:r>
        <w:rPr>
          <w:rFonts w:hint="eastAsia" w:hAnsi="宋体"/>
          <w:szCs w:val="30"/>
        </w:rPr>
        <w:t>GA/T 541  公安数据元管理规程</w:t>
      </w:r>
    </w:p>
    <w:p>
      <w:pPr>
        <w:pStyle w:val="39"/>
        <w:rPr>
          <w:rFonts w:hint="eastAsia"/>
        </w:rPr>
      </w:pPr>
      <w:r>
        <w:rPr>
          <w:rFonts w:hint="eastAsia" w:hAnsi="宋体"/>
          <w:szCs w:val="30"/>
        </w:rPr>
        <w:t>GA/T 542  公安数据元编写规则</w:t>
      </w:r>
    </w:p>
    <w:p>
      <w:pPr>
        <w:pStyle w:val="71"/>
        <w:rPr>
          <w:rFonts w:hint="eastAsia"/>
        </w:rPr>
      </w:pPr>
      <w:r>
        <w:rPr>
          <w:rFonts w:hint="eastAsia"/>
        </w:rPr>
        <w:t>数据元的管理和描述格式</w:t>
      </w:r>
    </w:p>
    <w:p>
      <w:pPr>
        <w:pStyle w:val="39"/>
        <w:rPr>
          <w:rFonts w:hint="eastAsia" w:hAnsi="宋体"/>
          <w:szCs w:val="30"/>
        </w:rPr>
      </w:pPr>
      <w:r>
        <w:rPr>
          <w:rFonts w:hint="eastAsia"/>
        </w:rPr>
        <w:t>公安</w:t>
      </w:r>
      <w:r>
        <w:rPr>
          <w:rFonts w:hint="eastAsia" w:hAnsi="宋体"/>
          <w:szCs w:val="30"/>
        </w:rPr>
        <w:t>数据元管理和描述格式应符合GA/T 541和GA/T 542的规定。</w:t>
      </w:r>
    </w:p>
    <w:p>
      <w:pPr>
        <w:pStyle w:val="71"/>
        <w:rPr>
          <w:rFonts w:hint="eastAsia"/>
        </w:rPr>
      </w:pPr>
      <w:r>
        <w:rPr>
          <w:rFonts w:hint="eastAsia"/>
        </w:rPr>
        <w:t>数据元</w:t>
      </w:r>
    </w:p>
    <w:p>
      <w:pPr>
        <w:pStyle w:val="39"/>
        <w:ind w:firstLine="0" w:firstLineChars="0"/>
        <w:rPr>
          <w:rFonts w:hint="eastAsia" w:hAnsi="宋体"/>
          <w:u w:val="single"/>
        </w:rPr>
      </w:pPr>
      <w:r>
        <w:rPr>
          <w:rFonts w:hint="eastAsia" w:hAnsi="宋体"/>
          <w:u w:val="single"/>
        </w:rPr>
        <w:t xml:space="preserve">                                                                                </w:t>
      </w:r>
    </w:p>
    <w:p>
      <w:pPr>
        <w:rPr>
          <w:rFonts w:ascii="宋体" w:hAnsi="宋体"/>
        </w:rPr>
      </w:pPr>
      <w:r>
        <w:rPr>
          <w:rFonts w:hint="eastAsia" w:ascii="宋体" w:hAnsi="宋体"/>
        </w:rPr>
        <w:t>内部标识符：</w:t>
      </w:r>
      <w:r>
        <w:rPr>
          <w:rFonts w:ascii="宋体" w:hAnsi="宋体"/>
          <w:lang/>
        </w:rPr>
        <w:t>DE00001</w:t>
      </w:r>
    </w:p>
    <w:p>
      <w:pPr>
        <w:ind w:firstLine="210" w:firstLineChars="100"/>
        <w:rPr>
          <w:rFonts w:ascii="宋体" w:hAnsi="宋体"/>
        </w:rPr>
      </w:pPr>
      <w:r>
        <w:rPr>
          <w:rFonts w:hint="eastAsia" w:ascii="宋体" w:hAnsi="宋体"/>
        </w:rPr>
        <w:t>中文名称：</w:t>
      </w:r>
      <w:r>
        <w:rPr>
          <w:rFonts w:hint="eastAsia" w:ascii="宋体" w:hAnsi="宋体"/>
          <w:lang/>
        </w:rPr>
        <w:t>公民身份号码</w:t>
      </w:r>
    </w:p>
    <w:p>
      <w:pPr>
        <w:ind w:firstLine="210" w:firstLineChars="100"/>
        <w:rPr>
          <w:rFonts w:ascii="宋体" w:hAnsi="宋体"/>
        </w:rPr>
      </w:pPr>
      <w:r>
        <w:rPr>
          <w:rFonts w:hint="eastAsia" w:ascii="宋体" w:hAnsi="宋体"/>
        </w:rPr>
        <w:t>中文全拼：</w:t>
      </w:r>
      <w:r>
        <w:rPr>
          <w:rFonts w:ascii="宋体" w:hAnsi="宋体"/>
          <w:lang/>
        </w:rPr>
        <w:t>gong-min-shen-fen-hao-ma</w:t>
      </w:r>
    </w:p>
    <w:p>
      <w:pPr>
        <w:ind w:firstLine="420" w:firstLineChars="200"/>
        <w:rPr>
          <w:rFonts w:ascii="宋体" w:hAnsi="宋体"/>
        </w:rPr>
      </w:pPr>
      <w:r>
        <w:rPr>
          <w:rFonts w:hint="eastAsia" w:ascii="宋体" w:hAnsi="宋体"/>
        </w:rPr>
        <w:t>标识符：</w:t>
      </w:r>
      <w:r>
        <w:rPr>
          <w:rFonts w:ascii="宋体" w:hAnsi="宋体"/>
          <w:lang/>
        </w:rPr>
        <w:t>GMSFHM</w:t>
      </w:r>
    </w:p>
    <w:p>
      <w:pPr>
        <w:ind w:firstLine="630" w:firstLineChars="300"/>
        <w:rPr>
          <w:rFonts w:ascii="宋体" w:hAnsi="宋体"/>
        </w:rPr>
      </w:pPr>
      <w:r>
        <w:rPr>
          <w:rFonts w:hint="eastAsia" w:ascii="宋体" w:hAnsi="宋体"/>
        </w:rPr>
        <w:t>版本：</w:t>
      </w:r>
      <w:r>
        <w:rPr>
          <w:rFonts w:ascii="宋体" w:hAnsi="宋体"/>
          <w:lang/>
        </w:rPr>
        <w:t>2.0</w:t>
      </w:r>
    </w:p>
    <w:p>
      <w:pPr>
        <w:ind w:firstLine="210" w:firstLineChars="100"/>
        <w:rPr>
          <w:rFonts w:ascii="宋体" w:hAnsi="宋体"/>
        </w:rPr>
      </w:pPr>
      <w:r>
        <w:rPr>
          <w:rFonts w:hint="eastAsia" w:ascii="宋体" w:hAnsi="宋体"/>
        </w:rPr>
        <w:t>同义名称：</w:t>
      </w:r>
      <w:r>
        <w:rPr>
          <w:rFonts w:hint="eastAsia" w:ascii="宋体" w:hAnsi="宋体"/>
          <w:lang/>
        </w:rPr>
        <w:t>身份证号、居民身份证号</w:t>
      </w:r>
    </w:p>
    <w:p>
      <w:pPr>
        <w:ind w:firstLine="630" w:firstLineChars="300"/>
        <w:rPr>
          <w:rFonts w:ascii="宋体" w:hAnsi="宋体"/>
        </w:rPr>
      </w:pPr>
      <w:r>
        <w:rPr>
          <w:rFonts w:hint="eastAsia" w:ascii="宋体" w:hAnsi="宋体"/>
        </w:rPr>
        <w:t>说明：</w:t>
      </w:r>
      <w:r>
        <w:rPr>
          <w:rFonts w:hint="eastAsia" w:ascii="宋体" w:hAnsi="宋体"/>
          <w:lang/>
        </w:rPr>
        <w:t>赋码机关为每个公民给出的唯一的、终身不变的法定标识号码</w:t>
      </w:r>
    </w:p>
    <w:p>
      <w:pPr>
        <w:ind w:firstLine="210" w:firstLineChars="100"/>
        <w:rPr>
          <w:rFonts w:ascii="宋体" w:hAnsi="宋体"/>
        </w:rPr>
      </w:pPr>
      <w:r>
        <w:rPr>
          <w:rFonts w:hint="eastAsia" w:ascii="宋体" w:hAnsi="宋体"/>
        </w:rPr>
        <w:t>对象类词：</w:t>
      </w:r>
      <w:r>
        <w:rPr>
          <w:rFonts w:hint="eastAsia" w:ascii="宋体" w:hAnsi="宋体"/>
          <w:lang/>
        </w:rPr>
        <w:t>公民</w:t>
      </w:r>
    </w:p>
    <w:p>
      <w:pPr>
        <w:ind w:firstLine="420" w:firstLineChars="200"/>
        <w:rPr>
          <w:rFonts w:ascii="宋体" w:hAnsi="宋体"/>
        </w:rPr>
      </w:pPr>
      <w:r>
        <w:rPr>
          <w:rFonts w:hint="eastAsia" w:ascii="宋体" w:hAnsi="宋体"/>
        </w:rPr>
        <w:t>特性词：</w:t>
      </w:r>
      <w:r>
        <w:rPr>
          <w:rFonts w:hint="eastAsia" w:ascii="宋体" w:hAnsi="宋体"/>
          <w:lang/>
        </w:rPr>
        <w:t>身份</w:t>
      </w:r>
    </w:p>
    <w:p>
      <w:pPr>
        <w:ind w:firstLine="420" w:firstLineChars="200"/>
        <w:rPr>
          <w:rFonts w:ascii="宋体" w:hAnsi="宋体"/>
        </w:rPr>
      </w:pPr>
      <w:r>
        <w:rPr>
          <w:rFonts w:hint="eastAsia" w:ascii="宋体" w:hAnsi="宋体"/>
        </w:rPr>
        <w:t>表示词：</w:t>
      </w:r>
      <w:r>
        <w:rPr>
          <w:rFonts w:hint="eastAsia" w:ascii="宋体" w:hAnsi="宋体"/>
          <w:lang/>
        </w:rPr>
        <w:t>号码</w:t>
      </w:r>
    </w:p>
    <w:p>
      <w:pPr>
        <w:ind w:firstLine="210" w:firstLineChars="100"/>
        <w:rPr>
          <w:rFonts w:ascii="宋体" w:hAnsi="宋体"/>
        </w:rPr>
      </w:pPr>
      <w:r>
        <w:rPr>
          <w:rFonts w:hint="eastAsia" w:ascii="宋体" w:hAnsi="宋体"/>
        </w:rPr>
        <w:t>数据类型：</w:t>
      </w:r>
      <w:r>
        <w:rPr>
          <w:rFonts w:hint="eastAsia" w:ascii="宋体" w:hAnsi="宋体"/>
          <w:lang/>
        </w:rPr>
        <w:t>字符型</w:t>
      </w:r>
    </w:p>
    <w:p>
      <w:pPr>
        <w:ind w:firstLine="210" w:firstLineChars="100"/>
        <w:rPr>
          <w:rFonts w:ascii="宋体" w:hAnsi="宋体"/>
        </w:rPr>
      </w:pPr>
      <w:r>
        <w:rPr>
          <w:rFonts w:hint="eastAsia" w:ascii="宋体" w:hAnsi="宋体"/>
        </w:rPr>
        <w:t>表示格式：</w:t>
      </w:r>
      <w:r>
        <w:rPr>
          <w:rFonts w:ascii="宋体" w:hAnsi="宋体"/>
          <w:lang/>
        </w:rPr>
        <w:t>c18</w:t>
      </w:r>
    </w:p>
    <w:p>
      <w:pPr>
        <w:ind w:firstLine="630" w:firstLineChars="300"/>
        <w:rPr>
          <w:rFonts w:ascii="宋体" w:hAnsi="宋体"/>
        </w:rPr>
      </w:pPr>
      <w:r>
        <w:rPr>
          <w:rFonts w:hint="eastAsia" w:ascii="宋体" w:hAnsi="宋体"/>
        </w:rPr>
        <w:t>值域：</w:t>
      </w:r>
      <w:r>
        <w:rPr>
          <w:rFonts w:hint="eastAsia" w:ascii="宋体" w:hAnsi="宋体"/>
          <w:lang/>
        </w:rPr>
        <w:t>符合GB 11643《公民身份号码》</w:t>
      </w:r>
    </w:p>
    <w:p>
      <w:pPr>
        <w:ind w:firstLine="630" w:firstLineChars="300"/>
        <w:rPr>
          <w:rFonts w:ascii="宋体" w:hAnsi="宋体"/>
        </w:rPr>
      </w:pPr>
      <w:r>
        <w:rPr>
          <w:rFonts w:hint="eastAsia" w:ascii="宋体" w:hAnsi="宋体"/>
        </w:rPr>
        <w:t>关系：</w:t>
      </w:r>
    </w:p>
    <w:p>
      <w:pPr>
        <w:ind w:firstLine="210" w:firstLineChars="100"/>
        <w:rPr>
          <w:rFonts w:ascii="宋体" w:hAnsi="宋体"/>
        </w:rPr>
      </w:pPr>
      <w:r>
        <w:rPr>
          <w:rFonts w:hint="eastAsia" w:ascii="宋体" w:hAnsi="宋体"/>
        </w:rPr>
        <w:t>计量单位：</w:t>
      </w:r>
    </w:p>
    <w:p>
      <w:pPr>
        <w:ind w:firstLine="630" w:firstLineChars="300"/>
        <w:rPr>
          <w:rFonts w:ascii="宋体" w:hAnsi="宋体"/>
        </w:rPr>
      </w:pPr>
      <w:r>
        <w:rPr>
          <w:rFonts w:hint="eastAsia" w:ascii="宋体" w:hAnsi="宋体"/>
        </w:rPr>
        <w:t>状态：</w:t>
      </w:r>
      <w:r>
        <w:rPr>
          <w:rFonts w:hint="eastAsia" w:ascii="宋体" w:hAnsi="宋体"/>
          <w:lang/>
        </w:rPr>
        <w:t>标准</w:t>
      </w:r>
    </w:p>
    <w:p>
      <w:pPr>
        <w:ind w:firstLine="210" w:firstLineChars="100"/>
        <w:rPr>
          <w:rFonts w:ascii="宋体" w:hAnsi="宋体"/>
        </w:rPr>
      </w:pPr>
      <w:r>
        <w:rPr>
          <w:rFonts w:hint="eastAsia" w:ascii="宋体" w:hAnsi="宋体"/>
        </w:rPr>
        <w:t>提交机构：</w:t>
      </w:r>
      <w:r>
        <w:rPr>
          <w:rFonts w:hint="eastAsia" w:ascii="宋体" w:hAnsi="宋体"/>
          <w:lang/>
        </w:rPr>
        <w:t>公安部科技信息化局</w:t>
      </w:r>
    </w:p>
    <w:p>
      <w:pPr>
        <w:rPr>
          <w:rFonts w:ascii="宋体" w:hAnsi="宋体"/>
        </w:rPr>
      </w:pPr>
      <w:r>
        <w:rPr>
          <w:rFonts w:hint="eastAsia" w:ascii="宋体" w:hAnsi="宋体"/>
        </w:rPr>
        <w:t>主要起草人：</w:t>
      </w:r>
    </w:p>
    <w:p>
      <w:pPr>
        <w:ind w:firstLine="210" w:firstLineChars="100"/>
        <w:rPr>
          <w:rFonts w:ascii="宋体" w:hAnsi="宋体"/>
        </w:rPr>
      </w:pPr>
      <w:r>
        <w:rPr>
          <w:rFonts w:hint="eastAsia" w:ascii="宋体" w:hAnsi="宋体"/>
        </w:rPr>
        <w:t>批准日期：</w:t>
      </w:r>
      <w:r>
        <w:rPr>
          <w:rFonts w:hint="eastAsia" w:ascii="宋体" w:hAnsi="宋体"/>
          <w:lang/>
        </w:rPr>
        <w:t>2011年X月X日</w:t>
      </w:r>
    </w:p>
    <w:p>
      <w:pPr>
        <w:ind w:firstLine="630" w:firstLineChars="300"/>
        <w:rPr>
          <w:rFonts w:ascii="宋体" w:hAnsi="宋体"/>
        </w:rPr>
      </w:pPr>
      <w:r>
        <w:rPr>
          <w:rFonts w:hint="eastAsia" w:ascii="宋体" w:hAnsi="宋体"/>
        </w:rPr>
        <w:t>备注：</w:t>
      </w:r>
    </w:p>
    <w:p>
      <w:pPr>
        <w:rPr>
          <w:rFonts w:hint="eastAsia" w:ascii="宋体" w:hAnsi="宋体"/>
          <w:u w:val="single"/>
        </w:rPr>
      </w:pPr>
      <w:r>
        <w:rPr>
          <w:rFonts w:hint="eastAsia" w:ascii="宋体" w:hAnsi="宋体"/>
          <w:u w:val="single"/>
        </w:rPr>
        <w:t xml:space="preserve">                                                                               </w:t>
      </w:r>
    </w:p>
    <w:p>
      <w:pPr>
        <w:rPr>
          <w:rFonts w:ascii="宋体" w:hAnsi="宋体"/>
        </w:rPr>
      </w:pPr>
      <w:r>
        <w:rPr>
          <w:rFonts w:hint="eastAsia" w:ascii="宋体" w:hAnsi="宋体"/>
        </w:rPr>
        <w:t>内部标识符：</w:t>
      </w:r>
      <w:r>
        <w:rPr>
          <w:rFonts w:ascii="宋体" w:hAnsi="宋体"/>
          <w:lang/>
        </w:rPr>
        <w:t>DE00002</w:t>
      </w:r>
    </w:p>
    <w:p>
      <w:pPr>
        <w:ind w:firstLine="210" w:firstLineChars="100"/>
        <w:rPr>
          <w:rFonts w:ascii="宋体" w:hAnsi="宋体"/>
        </w:rPr>
      </w:pPr>
      <w:r>
        <w:rPr>
          <w:rFonts w:hint="eastAsia" w:ascii="宋体" w:hAnsi="宋体"/>
        </w:rPr>
        <w:t>中文名称：</w:t>
      </w:r>
      <w:r>
        <w:rPr>
          <w:rFonts w:hint="eastAsia" w:ascii="宋体" w:hAnsi="宋体"/>
          <w:lang/>
        </w:rPr>
        <w:t>姓名</w:t>
      </w:r>
    </w:p>
    <w:p>
      <w:pPr>
        <w:ind w:firstLine="210" w:firstLineChars="100"/>
        <w:rPr>
          <w:rFonts w:ascii="宋体" w:hAnsi="宋体"/>
        </w:rPr>
      </w:pPr>
      <w:r>
        <w:rPr>
          <w:rFonts w:hint="eastAsia" w:ascii="宋体" w:hAnsi="宋体"/>
        </w:rPr>
        <w:t>中文全拼：</w:t>
      </w:r>
      <w:r>
        <w:rPr>
          <w:rFonts w:ascii="宋体" w:hAnsi="宋体"/>
          <w:lang/>
        </w:rPr>
        <w:t>xing-ming</w:t>
      </w:r>
    </w:p>
    <w:p>
      <w:pPr>
        <w:ind w:firstLine="420" w:firstLineChars="200"/>
        <w:rPr>
          <w:rFonts w:ascii="宋体" w:hAnsi="宋体"/>
        </w:rPr>
      </w:pPr>
      <w:r>
        <w:rPr>
          <w:rFonts w:hint="eastAsia" w:ascii="宋体" w:hAnsi="宋体"/>
        </w:rPr>
        <w:t>标识符：</w:t>
      </w:r>
      <w:r>
        <w:rPr>
          <w:rFonts w:ascii="宋体" w:hAnsi="宋体"/>
          <w:lang/>
        </w:rPr>
        <w:t>XM</w:t>
      </w:r>
    </w:p>
    <w:p>
      <w:pPr>
        <w:ind w:firstLine="630" w:firstLineChars="300"/>
        <w:rPr>
          <w:rFonts w:ascii="宋体" w:hAnsi="宋体"/>
        </w:rPr>
      </w:pPr>
      <w:r>
        <w:rPr>
          <w:rFonts w:hint="eastAsia" w:ascii="宋体" w:hAnsi="宋体"/>
        </w:rPr>
        <w:t>版本：</w:t>
      </w:r>
      <w:r>
        <w:rPr>
          <w:rFonts w:ascii="宋体" w:hAnsi="宋体"/>
          <w:lang/>
        </w:rPr>
        <w:t>2.0</w:t>
      </w:r>
    </w:p>
    <w:p>
      <w:pPr>
        <w:ind w:firstLine="210" w:firstLineChars="100"/>
        <w:rPr>
          <w:rFonts w:ascii="宋体" w:hAnsi="宋体"/>
        </w:rPr>
      </w:pPr>
      <w:r>
        <w:rPr>
          <w:rFonts w:hint="eastAsia" w:ascii="宋体" w:hAnsi="宋体"/>
        </w:rPr>
        <w:t>同义名称：</w:t>
      </w:r>
    </w:p>
    <w:p>
      <w:pPr>
        <w:ind w:firstLine="630" w:firstLineChars="300"/>
        <w:rPr>
          <w:rFonts w:ascii="宋体" w:hAnsi="宋体"/>
        </w:rPr>
      </w:pPr>
      <w:r>
        <w:rPr>
          <w:rFonts w:hint="eastAsia" w:ascii="宋体" w:hAnsi="宋体"/>
        </w:rPr>
        <w:t>说明：</w:t>
      </w:r>
      <w:r>
        <w:rPr>
          <w:rFonts w:hint="eastAsia" w:ascii="宋体" w:hAnsi="宋体"/>
          <w:lang/>
        </w:rPr>
        <w:t>人的中文姓名全称</w:t>
      </w:r>
    </w:p>
    <w:p>
      <w:pPr>
        <w:ind w:firstLine="210" w:firstLineChars="100"/>
        <w:rPr>
          <w:rFonts w:ascii="宋体" w:hAnsi="宋体"/>
        </w:rPr>
      </w:pPr>
      <w:r>
        <w:rPr>
          <w:rFonts w:hint="eastAsia" w:ascii="宋体" w:hAnsi="宋体"/>
        </w:rPr>
        <w:t>对象类词：</w:t>
      </w:r>
      <w:r>
        <w:rPr>
          <w:rFonts w:hint="eastAsia" w:ascii="宋体" w:hAnsi="宋体"/>
          <w:lang/>
        </w:rPr>
        <w:t>人</w:t>
      </w:r>
    </w:p>
    <w:p>
      <w:pPr>
        <w:ind w:firstLine="420" w:firstLineChars="200"/>
        <w:rPr>
          <w:rFonts w:ascii="宋体" w:hAnsi="宋体"/>
        </w:rPr>
      </w:pPr>
      <w:r>
        <w:rPr>
          <w:rFonts w:hint="eastAsia" w:ascii="宋体" w:hAnsi="宋体"/>
        </w:rPr>
        <w:t>特性词：</w:t>
      </w:r>
      <w:r>
        <w:rPr>
          <w:rFonts w:hint="eastAsia" w:ascii="宋体" w:hAnsi="宋体"/>
          <w:lang/>
        </w:rPr>
        <w:t>姓名</w:t>
      </w:r>
    </w:p>
    <w:p>
      <w:pPr>
        <w:ind w:firstLine="420" w:firstLineChars="200"/>
        <w:rPr>
          <w:rFonts w:ascii="宋体" w:hAnsi="宋体"/>
        </w:rPr>
      </w:pPr>
      <w:r>
        <w:rPr>
          <w:rFonts w:hint="eastAsia" w:ascii="宋体" w:hAnsi="宋体"/>
        </w:rPr>
        <w:t>表示词：</w:t>
      </w:r>
      <w:r>
        <w:rPr>
          <w:rFonts w:hint="eastAsia" w:ascii="宋体" w:hAnsi="宋体"/>
          <w:lang/>
        </w:rPr>
        <w:t>名称</w:t>
      </w:r>
    </w:p>
    <w:p>
      <w:pPr>
        <w:ind w:firstLine="210" w:firstLineChars="100"/>
        <w:rPr>
          <w:rFonts w:ascii="宋体" w:hAnsi="宋体"/>
        </w:rPr>
      </w:pPr>
      <w:r>
        <w:rPr>
          <w:rFonts w:hint="eastAsia" w:ascii="宋体" w:hAnsi="宋体"/>
        </w:rPr>
        <w:t>数据类型：</w:t>
      </w:r>
      <w:r>
        <w:rPr>
          <w:rFonts w:hint="eastAsia" w:ascii="宋体" w:hAnsi="宋体"/>
          <w:lang/>
        </w:rPr>
        <w:t>字符型</w:t>
      </w:r>
    </w:p>
    <w:p>
      <w:pPr>
        <w:ind w:firstLine="210" w:firstLineChars="100"/>
        <w:rPr>
          <w:rFonts w:ascii="宋体" w:hAnsi="宋体"/>
        </w:rPr>
      </w:pPr>
      <w:r>
        <w:rPr>
          <w:rFonts w:hint="eastAsia" w:ascii="宋体" w:hAnsi="宋体"/>
        </w:rPr>
        <w:t>表示格式：</w:t>
      </w:r>
      <w:r>
        <w:rPr>
          <w:rFonts w:ascii="宋体" w:hAnsi="宋体"/>
          <w:lang/>
        </w:rPr>
        <w:t>c..50</w:t>
      </w:r>
    </w:p>
    <w:p>
      <w:pPr>
        <w:ind w:firstLine="630" w:firstLineChars="300"/>
        <w:rPr>
          <w:rFonts w:ascii="宋体" w:hAnsi="宋体"/>
        </w:rPr>
      </w:pPr>
      <w:r>
        <w:rPr>
          <w:rFonts w:hint="eastAsia" w:ascii="宋体" w:hAnsi="宋体"/>
        </w:rPr>
        <w:t>值域：</w:t>
      </w:r>
    </w:p>
    <w:p>
      <w:pPr>
        <w:ind w:firstLine="630" w:firstLineChars="300"/>
        <w:rPr>
          <w:rFonts w:ascii="宋体" w:hAnsi="宋体"/>
        </w:rPr>
      </w:pPr>
      <w:r>
        <w:rPr>
          <w:rFonts w:hint="eastAsia" w:ascii="宋体" w:hAnsi="宋体"/>
        </w:rPr>
        <w:t>关系：</w:t>
      </w:r>
    </w:p>
    <w:p>
      <w:pPr>
        <w:ind w:firstLine="210" w:firstLineChars="100"/>
        <w:rPr>
          <w:rFonts w:ascii="宋体" w:hAnsi="宋体"/>
        </w:rPr>
      </w:pPr>
      <w:r>
        <w:rPr>
          <w:rFonts w:hint="eastAsia" w:ascii="宋体" w:hAnsi="宋体"/>
        </w:rPr>
        <w:t>计量单位：</w:t>
      </w:r>
    </w:p>
    <w:p>
      <w:pPr>
        <w:ind w:firstLine="630" w:firstLineChars="300"/>
        <w:rPr>
          <w:rFonts w:ascii="宋体" w:hAnsi="宋体"/>
        </w:rPr>
      </w:pPr>
      <w:r>
        <w:rPr>
          <w:rFonts w:hint="eastAsia" w:ascii="宋体" w:hAnsi="宋体"/>
        </w:rPr>
        <w:t>状态：</w:t>
      </w:r>
      <w:r>
        <w:rPr>
          <w:rFonts w:hint="eastAsia" w:ascii="宋体" w:hAnsi="宋体"/>
          <w:lang/>
        </w:rPr>
        <w:t>标准</w:t>
      </w:r>
    </w:p>
    <w:p>
      <w:pPr>
        <w:ind w:firstLine="210" w:firstLineChars="100"/>
        <w:rPr>
          <w:rFonts w:ascii="宋体" w:hAnsi="宋体"/>
        </w:rPr>
      </w:pPr>
      <w:r>
        <w:rPr>
          <w:rFonts w:hint="eastAsia" w:ascii="宋体" w:hAnsi="宋体"/>
        </w:rPr>
        <w:t>提交机构：</w:t>
      </w:r>
      <w:r>
        <w:rPr>
          <w:rFonts w:hint="eastAsia" w:ascii="宋体" w:hAnsi="宋体"/>
          <w:lang/>
        </w:rPr>
        <w:t>公安部科技信息化局</w:t>
      </w:r>
    </w:p>
    <w:p>
      <w:pPr>
        <w:rPr>
          <w:rFonts w:ascii="宋体" w:hAnsi="宋体"/>
        </w:rPr>
      </w:pPr>
      <w:r>
        <w:rPr>
          <w:rFonts w:hint="eastAsia" w:ascii="宋体" w:hAnsi="宋体"/>
        </w:rPr>
        <w:t>主要起草人：</w:t>
      </w:r>
    </w:p>
    <w:p>
      <w:pPr>
        <w:ind w:firstLine="210" w:firstLineChars="100"/>
        <w:rPr>
          <w:rFonts w:ascii="宋体" w:hAnsi="宋体"/>
        </w:rPr>
      </w:pPr>
      <w:r>
        <w:rPr>
          <w:rFonts w:hint="eastAsia" w:ascii="宋体" w:hAnsi="宋体"/>
        </w:rPr>
        <w:t>批准日期：</w:t>
      </w:r>
      <w:r>
        <w:rPr>
          <w:rFonts w:hint="eastAsia" w:ascii="宋体" w:hAnsi="宋体"/>
          <w:lang/>
        </w:rPr>
        <w:t>2011年X月X日</w:t>
      </w:r>
    </w:p>
    <w:p>
      <w:pPr>
        <w:ind w:firstLine="630" w:firstLineChars="300"/>
        <w:rPr>
          <w:rFonts w:ascii="宋体" w:hAnsi="宋体"/>
        </w:rPr>
      </w:pPr>
      <w:r>
        <w:rPr>
          <w:rFonts w:hint="eastAsia" w:ascii="宋体" w:hAnsi="宋体"/>
        </w:rPr>
        <w:t>备注：</w:t>
      </w:r>
    </w:p>
    <w:p>
      <w:pPr>
        <w:rPr>
          <w:rFonts w:hint="eastAsia" w:ascii="宋体" w:hAnsi="宋体"/>
          <w:u w:val="single"/>
        </w:rPr>
      </w:pPr>
      <w:r>
        <w:rPr>
          <w:rFonts w:hint="eastAsia" w:ascii="宋体" w:hAnsi="宋体"/>
          <w:u w:val="single"/>
        </w:rPr>
        <w:t xml:space="preserve">                                                                               </w:t>
      </w:r>
    </w:p>
    <w:p>
      <w:pPr>
        <w:rPr>
          <w:rFonts w:ascii="宋体" w:hAnsi="宋体"/>
        </w:rPr>
      </w:pPr>
      <w:r>
        <w:rPr>
          <w:rFonts w:hint="eastAsia" w:ascii="宋体" w:hAnsi="宋体"/>
        </w:rPr>
        <w:t>内部标识符：</w:t>
      </w:r>
      <w:r>
        <w:rPr>
          <w:rFonts w:ascii="宋体" w:hAnsi="宋体"/>
          <w:lang/>
        </w:rPr>
        <w:t>DE00003</w:t>
      </w:r>
    </w:p>
    <w:p>
      <w:pPr>
        <w:ind w:firstLine="210" w:firstLineChars="100"/>
        <w:rPr>
          <w:rFonts w:ascii="宋体" w:hAnsi="宋体"/>
        </w:rPr>
      </w:pPr>
      <w:r>
        <w:rPr>
          <w:rFonts w:hint="eastAsia" w:ascii="宋体" w:hAnsi="宋体"/>
        </w:rPr>
        <w:t>中文名称：</w:t>
      </w:r>
      <w:r>
        <w:rPr>
          <w:rFonts w:hint="eastAsia" w:ascii="宋体" w:hAnsi="宋体"/>
          <w:lang/>
        </w:rPr>
        <w:t>姓名汉语拼音</w:t>
      </w:r>
    </w:p>
    <w:p>
      <w:pPr>
        <w:ind w:firstLine="210" w:firstLineChars="100"/>
        <w:rPr>
          <w:rFonts w:ascii="宋体" w:hAnsi="宋体"/>
        </w:rPr>
      </w:pPr>
      <w:r>
        <w:rPr>
          <w:rFonts w:hint="eastAsia" w:ascii="宋体" w:hAnsi="宋体"/>
        </w:rPr>
        <w:t>中文全拼：</w:t>
      </w:r>
      <w:r>
        <w:rPr>
          <w:rFonts w:ascii="宋体" w:hAnsi="宋体"/>
          <w:lang/>
        </w:rPr>
        <w:t>xing-ming-han-yu-pin-yin</w:t>
      </w:r>
    </w:p>
    <w:p>
      <w:pPr>
        <w:ind w:firstLine="420" w:firstLineChars="200"/>
        <w:rPr>
          <w:rFonts w:ascii="宋体" w:hAnsi="宋体"/>
        </w:rPr>
      </w:pPr>
      <w:r>
        <w:rPr>
          <w:rFonts w:hint="eastAsia" w:ascii="宋体" w:hAnsi="宋体"/>
        </w:rPr>
        <w:t>标识符：</w:t>
      </w:r>
      <w:r>
        <w:rPr>
          <w:rFonts w:ascii="宋体" w:hAnsi="宋体"/>
          <w:lang/>
        </w:rPr>
        <w:t>XMHYPY</w:t>
      </w:r>
    </w:p>
    <w:p>
      <w:pPr>
        <w:ind w:firstLine="630" w:firstLineChars="300"/>
        <w:rPr>
          <w:rFonts w:ascii="宋体" w:hAnsi="宋体"/>
        </w:rPr>
      </w:pPr>
      <w:r>
        <w:rPr>
          <w:rFonts w:hint="eastAsia" w:ascii="宋体" w:hAnsi="宋体"/>
        </w:rPr>
        <w:t>版本：</w:t>
      </w:r>
      <w:r>
        <w:rPr>
          <w:rFonts w:ascii="宋体" w:hAnsi="宋体"/>
          <w:lang/>
        </w:rPr>
        <w:t>2.0</w:t>
      </w:r>
    </w:p>
    <w:p>
      <w:pPr>
        <w:ind w:firstLine="210" w:firstLineChars="100"/>
        <w:rPr>
          <w:rFonts w:ascii="宋体" w:hAnsi="宋体"/>
        </w:rPr>
      </w:pPr>
      <w:r>
        <w:rPr>
          <w:rFonts w:hint="eastAsia" w:ascii="宋体" w:hAnsi="宋体"/>
        </w:rPr>
        <w:t>同义名称：</w:t>
      </w:r>
    </w:p>
    <w:p>
      <w:pPr>
        <w:ind w:firstLine="630" w:firstLineChars="300"/>
        <w:rPr>
          <w:rFonts w:ascii="宋体" w:hAnsi="宋体"/>
        </w:rPr>
      </w:pPr>
      <w:r>
        <w:rPr>
          <w:rFonts w:hint="eastAsia" w:ascii="宋体" w:hAnsi="宋体"/>
        </w:rPr>
        <w:t>说明：</w:t>
      </w:r>
      <w:r>
        <w:rPr>
          <w:rFonts w:hint="eastAsia" w:ascii="宋体" w:hAnsi="宋体"/>
          <w:lang/>
        </w:rPr>
        <w:t>人的中文姓名汉语拼音全拼</w:t>
      </w:r>
    </w:p>
    <w:p>
      <w:pPr>
        <w:ind w:firstLine="210" w:firstLineChars="100"/>
        <w:rPr>
          <w:rFonts w:ascii="宋体" w:hAnsi="宋体"/>
        </w:rPr>
      </w:pPr>
      <w:r>
        <w:rPr>
          <w:rFonts w:hint="eastAsia" w:ascii="宋体" w:hAnsi="宋体"/>
        </w:rPr>
        <w:t>对象类词：</w:t>
      </w:r>
      <w:r>
        <w:rPr>
          <w:rFonts w:hint="eastAsia" w:ascii="宋体" w:hAnsi="宋体"/>
          <w:lang/>
        </w:rPr>
        <w:t>人</w:t>
      </w:r>
    </w:p>
    <w:p>
      <w:pPr>
        <w:ind w:firstLine="420" w:firstLineChars="200"/>
        <w:rPr>
          <w:rFonts w:ascii="宋体" w:hAnsi="宋体"/>
        </w:rPr>
      </w:pPr>
      <w:r>
        <w:rPr>
          <w:rFonts w:hint="eastAsia" w:ascii="宋体" w:hAnsi="宋体"/>
        </w:rPr>
        <w:t>特性词：</w:t>
      </w:r>
      <w:r>
        <w:rPr>
          <w:rFonts w:hint="eastAsia" w:ascii="宋体" w:hAnsi="宋体"/>
          <w:lang/>
        </w:rPr>
        <w:t>姓名</w:t>
      </w:r>
    </w:p>
    <w:p>
      <w:pPr>
        <w:ind w:firstLine="420" w:firstLineChars="200"/>
        <w:rPr>
          <w:rFonts w:ascii="宋体" w:hAnsi="宋体"/>
        </w:rPr>
      </w:pPr>
      <w:r>
        <w:rPr>
          <w:rFonts w:hint="eastAsia" w:ascii="宋体" w:hAnsi="宋体"/>
        </w:rPr>
        <w:t>表示词：</w:t>
      </w:r>
      <w:r>
        <w:rPr>
          <w:rFonts w:hint="eastAsia" w:ascii="宋体" w:hAnsi="宋体"/>
          <w:lang/>
        </w:rPr>
        <w:t>汉语拼音</w:t>
      </w:r>
    </w:p>
    <w:p>
      <w:pPr>
        <w:ind w:firstLine="210" w:firstLineChars="100"/>
        <w:rPr>
          <w:rFonts w:ascii="宋体" w:hAnsi="宋体"/>
        </w:rPr>
      </w:pPr>
      <w:r>
        <w:rPr>
          <w:rFonts w:hint="eastAsia" w:ascii="宋体" w:hAnsi="宋体"/>
        </w:rPr>
        <w:t>数据类型：</w:t>
      </w:r>
      <w:r>
        <w:rPr>
          <w:rFonts w:hint="eastAsia" w:ascii="宋体" w:hAnsi="宋体"/>
          <w:lang/>
        </w:rPr>
        <w:t>字符型</w:t>
      </w:r>
    </w:p>
    <w:p>
      <w:pPr>
        <w:ind w:firstLine="210" w:firstLineChars="100"/>
        <w:rPr>
          <w:rFonts w:ascii="宋体" w:hAnsi="宋体"/>
        </w:rPr>
      </w:pPr>
      <w:r>
        <w:rPr>
          <w:rFonts w:hint="eastAsia" w:ascii="宋体" w:hAnsi="宋体"/>
        </w:rPr>
        <w:t>表示格式：</w:t>
      </w:r>
      <w:r>
        <w:rPr>
          <w:rFonts w:ascii="宋体" w:hAnsi="宋体"/>
          <w:lang/>
        </w:rPr>
        <w:t>c..150</w:t>
      </w:r>
    </w:p>
    <w:p>
      <w:pPr>
        <w:ind w:firstLine="630" w:firstLineChars="300"/>
        <w:rPr>
          <w:rFonts w:ascii="宋体" w:hAnsi="宋体"/>
        </w:rPr>
      </w:pPr>
      <w:r>
        <w:rPr>
          <w:rFonts w:hint="eastAsia" w:ascii="宋体" w:hAnsi="宋体"/>
        </w:rPr>
        <w:t>值域：</w:t>
      </w:r>
    </w:p>
    <w:p>
      <w:pPr>
        <w:ind w:firstLine="630" w:firstLineChars="300"/>
        <w:rPr>
          <w:rFonts w:ascii="宋体" w:hAnsi="宋体"/>
        </w:rPr>
      </w:pPr>
      <w:r>
        <w:rPr>
          <w:rFonts w:hint="eastAsia" w:ascii="宋体" w:hAnsi="宋体"/>
        </w:rPr>
        <w:t>关系：</w:t>
      </w:r>
    </w:p>
    <w:p>
      <w:pPr>
        <w:ind w:firstLine="210" w:firstLineChars="100"/>
        <w:rPr>
          <w:rFonts w:ascii="宋体" w:hAnsi="宋体"/>
        </w:rPr>
      </w:pPr>
      <w:r>
        <w:rPr>
          <w:rFonts w:hint="eastAsia" w:ascii="宋体" w:hAnsi="宋体"/>
        </w:rPr>
        <w:t>计量单位：</w:t>
      </w:r>
    </w:p>
    <w:p>
      <w:pPr>
        <w:ind w:firstLine="630" w:firstLineChars="300"/>
        <w:rPr>
          <w:rFonts w:ascii="宋体" w:hAnsi="宋体"/>
        </w:rPr>
      </w:pPr>
      <w:r>
        <w:rPr>
          <w:rFonts w:hint="eastAsia" w:ascii="宋体" w:hAnsi="宋体"/>
        </w:rPr>
        <w:t>状态：</w:t>
      </w:r>
      <w:r>
        <w:rPr>
          <w:rFonts w:hint="eastAsia" w:ascii="宋体" w:hAnsi="宋体"/>
          <w:lang/>
        </w:rPr>
        <w:t>标准</w:t>
      </w:r>
    </w:p>
    <w:p>
      <w:pPr>
        <w:ind w:firstLine="210" w:firstLineChars="100"/>
        <w:rPr>
          <w:rFonts w:ascii="宋体" w:hAnsi="宋体"/>
        </w:rPr>
      </w:pPr>
      <w:r>
        <w:rPr>
          <w:rFonts w:hint="eastAsia" w:ascii="宋体" w:hAnsi="宋体"/>
        </w:rPr>
        <w:t>提交机构：</w:t>
      </w:r>
      <w:r>
        <w:rPr>
          <w:rFonts w:hint="eastAsia" w:ascii="宋体" w:hAnsi="宋体"/>
          <w:lang/>
        </w:rPr>
        <w:t>公安部科技信息化局</w:t>
      </w:r>
    </w:p>
    <w:p>
      <w:pPr>
        <w:rPr>
          <w:rFonts w:ascii="宋体" w:hAnsi="宋体"/>
        </w:rPr>
      </w:pPr>
      <w:r>
        <w:rPr>
          <w:rFonts w:hint="eastAsia" w:ascii="宋体" w:hAnsi="宋体"/>
        </w:rPr>
        <w:t>主要起草人：</w:t>
      </w:r>
    </w:p>
    <w:p>
      <w:pPr>
        <w:ind w:firstLine="210" w:firstLineChars="100"/>
        <w:rPr>
          <w:rFonts w:ascii="宋体" w:hAnsi="宋体"/>
        </w:rPr>
      </w:pPr>
      <w:r>
        <w:rPr>
          <w:rFonts w:hint="eastAsia" w:ascii="宋体" w:hAnsi="宋体"/>
        </w:rPr>
        <w:t>批准日期：</w:t>
      </w:r>
      <w:r>
        <w:rPr>
          <w:rFonts w:hint="eastAsia" w:ascii="宋体" w:hAnsi="宋体"/>
          <w:lang/>
        </w:rPr>
        <w:t>2011年X月X日</w:t>
      </w:r>
    </w:p>
    <w:p>
      <w:pPr>
        <w:ind w:firstLine="630" w:firstLineChars="300"/>
        <w:rPr>
          <w:rFonts w:ascii="宋体" w:hAnsi="宋体"/>
        </w:rPr>
      </w:pPr>
      <w:r>
        <w:rPr>
          <w:rFonts w:hint="eastAsia" w:ascii="宋体" w:hAnsi="宋体"/>
        </w:rPr>
        <w:t>备注：</w:t>
      </w:r>
      <w:r>
        <w:rPr>
          <w:rFonts w:hint="eastAsia" w:ascii="宋体" w:hAnsi="宋体"/>
          <w:lang/>
        </w:rPr>
        <w:t>人的姓和名之间使用一个空格作为分隔符。</w:t>
      </w:r>
    </w:p>
    <w:p>
      <w:pPr>
        <w:rPr>
          <w:rFonts w:hint="eastAsia" w:ascii="宋体" w:hAnsi="宋体"/>
          <w:u w:val="single"/>
        </w:rPr>
      </w:pPr>
      <w:r>
        <w:rPr>
          <w:rFonts w:hint="eastAsia" w:ascii="宋体" w:hAnsi="宋体"/>
          <w:u w:val="single"/>
        </w:rPr>
        <w:t xml:space="preserve">                                                                               </w:t>
      </w:r>
    </w:p>
    <w:p>
      <w:pPr>
        <w:rPr>
          <w:rFonts w:ascii="宋体" w:hAnsi="宋体"/>
        </w:rPr>
      </w:pPr>
      <w:r>
        <w:rPr>
          <w:rFonts w:hint="eastAsia" w:ascii="宋体" w:hAnsi="宋体"/>
        </w:rPr>
        <w:t>内部标识符：</w:t>
      </w:r>
      <w:r>
        <w:rPr>
          <w:rFonts w:ascii="宋体" w:hAnsi="宋体"/>
          <w:lang/>
        </w:rPr>
        <w:t>DE00004</w:t>
      </w:r>
    </w:p>
    <w:p>
      <w:pPr>
        <w:ind w:firstLine="210" w:firstLineChars="100"/>
        <w:rPr>
          <w:rFonts w:ascii="宋体" w:hAnsi="宋体"/>
        </w:rPr>
      </w:pPr>
      <w:r>
        <w:rPr>
          <w:rFonts w:hint="eastAsia" w:ascii="宋体" w:hAnsi="宋体"/>
        </w:rPr>
        <w:t>中文名称：</w:t>
      </w:r>
      <w:r>
        <w:rPr>
          <w:rFonts w:hint="eastAsia" w:ascii="宋体" w:hAnsi="宋体"/>
          <w:lang/>
        </w:rPr>
        <w:t>外文姓</w:t>
      </w:r>
    </w:p>
    <w:p>
      <w:pPr>
        <w:ind w:firstLine="210" w:firstLineChars="100"/>
        <w:rPr>
          <w:rFonts w:ascii="宋体" w:hAnsi="宋体"/>
        </w:rPr>
      </w:pPr>
      <w:r>
        <w:rPr>
          <w:rFonts w:hint="eastAsia" w:ascii="宋体" w:hAnsi="宋体"/>
        </w:rPr>
        <w:t>中文全拼：</w:t>
      </w:r>
      <w:r>
        <w:rPr>
          <w:rFonts w:ascii="宋体" w:hAnsi="宋体"/>
          <w:lang/>
        </w:rPr>
        <w:t>wai-wen-xing</w:t>
      </w:r>
    </w:p>
    <w:p>
      <w:pPr>
        <w:ind w:firstLine="420" w:firstLineChars="200"/>
        <w:rPr>
          <w:rFonts w:ascii="宋体" w:hAnsi="宋体"/>
        </w:rPr>
      </w:pPr>
      <w:r>
        <w:rPr>
          <w:rFonts w:hint="eastAsia" w:ascii="宋体" w:hAnsi="宋体"/>
        </w:rPr>
        <w:t>标识符：</w:t>
      </w:r>
      <w:r>
        <w:rPr>
          <w:rFonts w:ascii="宋体" w:hAnsi="宋体"/>
          <w:lang/>
        </w:rPr>
        <w:t>WWX</w:t>
      </w:r>
    </w:p>
    <w:p>
      <w:pPr>
        <w:ind w:firstLine="630" w:firstLineChars="300"/>
        <w:rPr>
          <w:rFonts w:ascii="宋体" w:hAnsi="宋体"/>
        </w:rPr>
      </w:pPr>
      <w:r>
        <w:rPr>
          <w:rFonts w:hint="eastAsia" w:ascii="宋体" w:hAnsi="宋体"/>
        </w:rPr>
        <w:t>版本：</w:t>
      </w:r>
      <w:r>
        <w:rPr>
          <w:rFonts w:ascii="宋体" w:hAnsi="宋体"/>
          <w:lang/>
        </w:rPr>
        <w:t>2.0</w:t>
      </w:r>
    </w:p>
    <w:p>
      <w:pPr>
        <w:ind w:firstLine="210" w:firstLineChars="100"/>
        <w:rPr>
          <w:rFonts w:ascii="宋体" w:hAnsi="宋体"/>
        </w:rPr>
      </w:pPr>
      <w:r>
        <w:rPr>
          <w:rFonts w:hint="eastAsia" w:ascii="宋体" w:hAnsi="宋体"/>
        </w:rPr>
        <w:t>同义名称：</w:t>
      </w:r>
      <w:r>
        <w:rPr>
          <w:rFonts w:hint="eastAsia" w:ascii="宋体" w:hAnsi="宋体"/>
          <w:lang/>
        </w:rPr>
        <w:t>外国人姓、英文姓</w:t>
      </w:r>
    </w:p>
    <w:p>
      <w:pPr>
        <w:ind w:firstLine="630" w:firstLineChars="300"/>
        <w:rPr>
          <w:rFonts w:ascii="宋体" w:hAnsi="宋体"/>
        </w:rPr>
      </w:pPr>
      <w:r>
        <w:rPr>
          <w:rFonts w:hint="eastAsia" w:ascii="宋体" w:hAnsi="宋体"/>
        </w:rPr>
        <w:t>说明：</w:t>
      </w:r>
      <w:r>
        <w:rPr>
          <w:rFonts w:hint="eastAsia" w:ascii="宋体" w:hAnsi="宋体"/>
          <w:lang/>
        </w:rPr>
        <w:t>人的外文姓的全称</w:t>
      </w:r>
    </w:p>
    <w:p>
      <w:pPr>
        <w:ind w:firstLine="210" w:firstLineChars="100"/>
        <w:rPr>
          <w:rFonts w:ascii="宋体" w:hAnsi="宋体"/>
        </w:rPr>
      </w:pPr>
      <w:r>
        <w:rPr>
          <w:rFonts w:hint="eastAsia" w:ascii="宋体" w:hAnsi="宋体"/>
        </w:rPr>
        <w:t>对象类词：</w:t>
      </w:r>
      <w:r>
        <w:rPr>
          <w:rFonts w:hint="eastAsia" w:ascii="宋体" w:hAnsi="宋体"/>
          <w:lang/>
        </w:rPr>
        <w:t>人</w:t>
      </w:r>
    </w:p>
    <w:p>
      <w:pPr>
        <w:ind w:firstLine="420" w:firstLineChars="200"/>
        <w:rPr>
          <w:rFonts w:ascii="宋体" w:hAnsi="宋体"/>
        </w:rPr>
      </w:pPr>
      <w:r>
        <w:rPr>
          <w:rFonts w:hint="eastAsia" w:ascii="宋体" w:hAnsi="宋体"/>
        </w:rPr>
        <w:t>特性词：</w:t>
      </w:r>
      <w:r>
        <w:rPr>
          <w:rFonts w:hint="eastAsia" w:ascii="宋体" w:hAnsi="宋体"/>
          <w:lang/>
        </w:rPr>
        <w:t>外文姓</w:t>
      </w:r>
    </w:p>
    <w:p>
      <w:pPr>
        <w:ind w:firstLine="420" w:firstLineChars="200"/>
        <w:rPr>
          <w:rFonts w:ascii="宋体" w:hAnsi="宋体"/>
        </w:rPr>
      </w:pPr>
      <w:r>
        <w:rPr>
          <w:rFonts w:hint="eastAsia" w:ascii="宋体" w:hAnsi="宋体"/>
        </w:rPr>
        <w:t>表示词：</w:t>
      </w:r>
      <w:r>
        <w:rPr>
          <w:rFonts w:hint="eastAsia" w:ascii="宋体" w:hAnsi="宋体"/>
          <w:lang/>
        </w:rPr>
        <w:t>名称</w:t>
      </w:r>
    </w:p>
    <w:p>
      <w:pPr>
        <w:ind w:firstLine="210" w:firstLineChars="100"/>
        <w:rPr>
          <w:rFonts w:ascii="宋体" w:hAnsi="宋体"/>
        </w:rPr>
      </w:pPr>
      <w:r>
        <w:rPr>
          <w:rFonts w:hint="eastAsia" w:ascii="宋体" w:hAnsi="宋体"/>
        </w:rPr>
        <w:t>数据类型：</w:t>
      </w:r>
      <w:r>
        <w:rPr>
          <w:rFonts w:hint="eastAsia" w:ascii="宋体" w:hAnsi="宋体"/>
          <w:lang/>
        </w:rPr>
        <w:t>字符型</w:t>
      </w:r>
    </w:p>
    <w:p>
      <w:pPr>
        <w:ind w:firstLine="210" w:firstLineChars="100"/>
        <w:rPr>
          <w:rFonts w:ascii="宋体" w:hAnsi="宋体"/>
        </w:rPr>
      </w:pPr>
      <w:r>
        <w:rPr>
          <w:rFonts w:hint="eastAsia" w:ascii="宋体" w:hAnsi="宋体"/>
        </w:rPr>
        <w:t>表示格式：</w:t>
      </w:r>
      <w:r>
        <w:rPr>
          <w:rFonts w:ascii="宋体" w:hAnsi="宋体"/>
          <w:lang/>
        </w:rPr>
        <w:t>c..40</w:t>
      </w:r>
    </w:p>
    <w:p>
      <w:pPr>
        <w:ind w:firstLine="630" w:firstLineChars="300"/>
        <w:rPr>
          <w:rFonts w:ascii="宋体" w:hAnsi="宋体"/>
        </w:rPr>
      </w:pPr>
      <w:r>
        <w:rPr>
          <w:rFonts w:hint="eastAsia" w:ascii="宋体" w:hAnsi="宋体"/>
        </w:rPr>
        <w:t>值域：</w:t>
      </w:r>
    </w:p>
    <w:p>
      <w:pPr>
        <w:ind w:firstLine="630" w:firstLineChars="300"/>
        <w:rPr>
          <w:rFonts w:ascii="宋体" w:hAnsi="宋体"/>
        </w:rPr>
      </w:pPr>
      <w:r>
        <w:rPr>
          <w:rFonts w:hint="eastAsia" w:ascii="宋体" w:hAnsi="宋体"/>
        </w:rPr>
        <w:t>关系：</w:t>
      </w:r>
    </w:p>
    <w:p>
      <w:pPr>
        <w:ind w:firstLine="210" w:firstLineChars="100"/>
        <w:rPr>
          <w:rFonts w:ascii="宋体" w:hAnsi="宋体"/>
        </w:rPr>
      </w:pPr>
      <w:r>
        <w:rPr>
          <w:rFonts w:hint="eastAsia" w:ascii="宋体" w:hAnsi="宋体"/>
        </w:rPr>
        <w:t>计量单位：</w:t>
      </w:r>
    </w:p>
    <w:p>
      <w:pPr>
        <w:ind w:firstLine="630" w:firstLineChars="300"/>
        <w:rPr>
          <w:rFonts w:ascii="宋体" w:hAnsi="宋体"/>
        </w:rPr>
      </w:pPr>
      <w:r>
        <w:rPr>
          <w:rFonts w:hint="eastAsia" w:ascii="宋体" w:hAnsi="宋体"/>
        </w:rPr>
        <w:t>状态：</w:t>
      </w:r>
      <w:r>
        <w:rPr>
          <w:rFonts w:hint="eastAsia" w:ascii="宋体" w:hAnsi="宋体"/>
          <w:lang/>
        </w:rPr>
        <w:t>标准</w:t>
      </w:r>
    </w:p>
    <w:p>
      <w:pPr>
        <w:ind w:firstLine="210" w:firstLineChars="100"/>
        <w:rPr>
          <w:rFonts w:ascii="宋体" w:hAnsi="宋体"/>
        </w:rPr>
      </w:pPr>
      <w:r>
        <w:rPr>
          <w:rFonts w:hint="eastAsia" w:ascii="宋体" w:hAnsi="宋体"/>
        </w:rPr>
        <w:t>提交机构：</w:t>
      </w:r>
      <w:r>
        <w:rPr>
          <w:rFonts w:hint="eastAsia" w:ascii="宋体" w:hAnsi="宋体"/>
          <w:lang/>
        </w:rPr>
        <w:t>公安部科技信息化局</w:t>
      </w:r>
    </w:p>
    <w:p>
      <w:pPr>
        <w:rPr>
          <w:rFonts w:ascii="宋体" w:hAnsi="宋体"/>
        </w:rPr>
      </w:pPr>
      <w:r>
        <w:rPr>
          <w:rFonts w:hint="eastAsia" w:ascii="宋体" w:hAnsi="宋体"/>
        </w:rPr>
        <w:t>主要起草人：</w:t>
      </w:r>
    </w:p>
    <w:p>
      <w:pPr>
        <w:ind w:firstLine="210" w:firstLineChars="100"/>
        <w:rPr>
          <w:rFonts w:ascii="宋体" w:hAnsi="宋体"/>
        </w:rPr>
      </w:pPr>
      <w:r>
        <w:rPr>
          <w:rFonts w:hint="eastAsia" w:ascii="宋体" w:hAnsi="宋体"/>
        </w:rPr>
        <w:t>批准日期：</w:t>
      </w:r>
      <w:r>
        <w:rPr>
          <w:rFonts w:hint="eastAsia" w:ascii="宋体" w:hAnsi="宋体"/>
          <w:lang/>
        </w:rPr>
        <w:t>2011年X月X日</w:t>
      </w:r>
    </w:p>
    <w:p>
      <w:pPr>
        <w:ind w:firstLine="630" w:firstLineChars="300"/>
        <w:rPr>
          <w:rFonts w:ascii="宋体" w:hAnsi="宋体"/>
        </w:rPr>
      </w:pPr>
      <w:r>
        <w:rPr>
          <w:rFonts w:hint="eastAsia" w:ascii="宋体" w:hAnsi="宋体"/>
        </w:rPr>
        <w:t>备注：</w:t>
      </w:r>
    </w:p>
    <w:p>
      <w:pPr>
        <w:rPr>
          <w:rFonts w:hint="eastAsia" w:ascii="宋体" w:hAnsi="宋体"/>
          <w:u w:val="single"/>
        </w:rPr>
      </w:pPr>
      <w:r>
        <w:rPr>
          <w:rFonts w:hint="eastAsia" w:ascii="宋体" w:hAnsi="宋体"/>
          <w:u w:val="single"/>
        </w:rPr>
        <w:t xml:space="preserve">                                                                               </w:t>
      </w:r>
    </w:p>
    <w:p>
      <w:pPr>
        <w:rPr>
          <w:rFonts w:ascii="宋体" w:hAnsi="宋体"/>
        </w:rPr>
      </w:pPr>
      <w:r>
        <w:rPr>
          <w:rFonts w:hint="eastAsia" w:ascii="宋体" w:hAnsi="宋体"/>
        </w:rPr>
        <w:t>内部标识符：</w:t>
      </w:r>
      <w:r>
        <w:rPr>
          <w:rFonts w:ascii="宋体" w:hAnsi="宋体"/>
          <w:lang/>
        </w:rPr>
        <w:t>DE00005</w:t>
      </w:r>
    </w:p>
    <w:p>
      <w:pPr>
        <w:ind w:firstLine="210" w:firstLineChars="100"/>
        <w:rPr>
          <w:rFonts w:ascii="宋体" w:hAnsi="宋体"/>
        </w:rPr>
      </w:pPr>
      <w:r>
        <w:rPr>
          <w:rFonts w:hint="eastAsia" w:ascii="宋体" w:hAnsi="宋体"/>
        </w:rPr>
        <w:t>中文名称：</w:t>
      </w:r>
      <w:r>
        <w:rPr>
          <w:rFonts w:hint="eastAsia" w:ascii="宋体" w:hAnsi="宋体"/>
          <w:lang/>
        </w:rPr>
        <w:t>外文名</w:t>
      </w:r>
    </w:p>
    <w:p>
      <w:pPr>
        <w:ind w:firstLine="210" w:firstLineChars="100"/>
        <w:rPr>
          <w:rFonts w:ascii="宋体" w:hAnsi="宋体"/>
        </w:rPr>
      </w:pPr>
      <w:r>
        <w:rPr>
          <w:rFonts w:hint="eastAsia" w:ascii="宋体" w:hAnsi="宋体"/>
        </w:rPr>
        <w:t>中文全拼：</w:t>
      </w:r>
      <w:r>
        <w:rPr>
          <w:rFonts w:ascii="宋体" w:hAnsi="宋体"/>
          <w:lang/>
        </w:rPr>
        <w:t>wai-wen-ming</w:t>
      </w:r>
    </w:p>
    <w:p>
      <w:pPr>
        <w:ind w:firstLine="420" w:firstLineChars="200"/>
        <w:rPr>
          <w:rFonts w:ascii="宋体" w:hAnsi="宋体"/>
        </w:rPr>
      </w:pPr>
      <w:r>
        <w:rPr>
          <w:rFonts w:hint="eastAsia" w:ascii="宋体" w:hAnsi="宋体"/>
        </w:rPr>
        <w:t>标识符：</w:t>
      </w:r>
      <w:r>
        <w:rPr>
          <w:rFonts w:ascii="宋体" w:hAnsi="宋体"/>
          <w:lang/>
        </w:rPr>
        <w:t>WWM</w:t>
      </w:r>
    </w:p>
    <w:p>
      <w:pPr>
        <w:ind w:firstLine="630" w:firstLineChars="300"/>
        <w:rPr>
          <w:rFonts w:ascii="宋体" w:hAnsi="宋体"/>
        </w:rPr>
      </w:pPr>
      <w:r>
        <w:rPr>
          <w:rFonts w:hint="eastAsia" w:ascii="宋体" w:hAnsi="宋体"/>
        </w:rPr>
        <w:t>版本：</w:t>
      </w:r>
      <w:r>
        <w:rPr>
          <w:rFonts w:ascii="宋体" w:hAnsi="宋体"/>
          <w:lang/>
        </w:rPr>
        <w:t>2.0</w:t>
      </w:r>
    </w:p>
    <w:p>
      <w:pPr>
        <w:ind w:firstLine="210" w:firstLineChars="100"/>
        <w:rPr>
          <w:rFonts w:ascii="宋体" w:hAnsi="宋体"/>
        </w:rPr>
      </w:pPr>
      <w:r>
        <w:rPr>
          <w:rFonts w:hint="eastAsia" w:ascii="宋体" w:hAnsi="宋体"/>
        </w:rPr>
        <w:t>同义名称：</w:t>
      </w:r>
      <w:r>
        <w:rPr>
          <w:rFonts w:hint="eastAsia" w:ascii="宋体" w:hAnsi="宋体"/>
          <w:lang/>
        </w:rPr>
        <w:t>外国人名、英文名</w:t>
      </w:r>
    </w:p>
    <w:p>
      <w:pPr>
        <w:ind w:firstLine="630" w:firstLineChars="300"/>
        <w:rPr>
          <w:rFonts w:ascii="宋体" w:hAnsi="宋体"/>
        </w:rPr>
      </w:pPr>
      <w:r>
        <w:rPr>
          <w:rFonts w:hint="eastAsia" w:ascii="宋体" w:hAnsi="宋体"/>
        </w:rPr>
        <w:t>说明：</w:t>
      </w:r>
      <w:r>
        <w:rPr>
          <w:rFonts w:hint="eastAsia" w:ascii="宋体" w:hAnsi="宋体"/>
          <w:lang/>
        </w:rPr>
        <w:t>人的外文名的全称</w:t>
      </w:r>
    </w:p>
    <w:p>
      <w:pPr>
        <w:ind w:firstLine="210" w:firstLineChars="100"/>
        <w:rPr>
          <w:rFonts w:ascii="宋体" w:hAnsi="宋体"/>
        </w:rPr>
      </w:pPr>
      <w:r>
        <w:rPr>
          <w:rFonts w:hint="eastAsia" w:ascii="宋体" w:hAnsi="宋体"/>
        </w:rPr>
        <w:t>对象类词：</w:t>
      </w:r>
      <w:r>
        <w:rPr>
          <w:rFonts w:hint="eastAsia" w:ascii="宋体" w:hAnsi="宋体"/>
          <w:lang/>
        </w:rPr>
        <w:t>人</w:t>
      </w:r>
    </w:p>
    <w:p>
      <w:pPr>
        <w:ind w:firstLine="420" w:firstLineChars="200"/>
        <w:rPr>
          <w:rFonts w:ascii="宋体" w:hAnsi="宋体"/>
        </w:rPr>
      </w:pPr>
      <w:r>
        <w:rPr>
          <w:rFonts w:hint="eastAsia" w:ascii="宋体" w:hAnsi="宋体"/>
        </w:rPr>
        <w:t>特性词：</w:t>
      </w:r>
      <w:r>
        <w:rPr>
          <w:rFonts w:hint="eastAsia" w:ascii="宋体" w:hAnsi="宋体"/>
          <w:lang/>
        </w:rPr>
        <w:t>外文名</w:t>
      </w:r>
    </w:p>
    <w:p>
      <w:pPr>
        <w:ind w:firstLine="420" w:firstLineChars="200"/>
        <w:rPr>
          <w:rFonts w:ascii="宋体" w:hAnsi="宋体"/>
        </w:rPr>
      </w:pPr>
      <w:r>
        <w:rPr>
          <w:rFonts w:hint="eastAsia" w:ascii="宋体" w:hAnsi="宋体"/>
        </w:rPr>
        <w:t>表示词：</w:t>
      </w:r>
      <w:r>
        <w:rPr>
          <w:rFonts w:hint="eastAsia" w:ascii="宋体" w:hAnsi="宋体"/>
          <w:lang/>
        </w:rPr>
        <w:t>名称</w:t>
      </w:r>
    </w:p>
    <w:p>
      <w:pPr>
        <w:ind w:firstLine="210" w:firstLineChars="100"/>
        <w:rPr>
          <w:rFonts w:ascii="宋体" w:hAnsi="宋体"/>
        </w:rPr>
      </w:pPr>
      <w:r>
        <w:rPr>
          <w:rFonts w:hint="eastAsia" w:ascii="宋体" w:hAnsi="宋体"/>
        </w:rPr>
        <w:t>数据类型：</w:t>
      </w:r>
      <w:r>
        <w:rPr>
          <w:rFonts w:hint="eastAsia" w:ascii="宋体" w:hAnsi="宋体"/>
          <w:lang/>
        </w:rPr>
        <w:t>字符型</w:t>
      </w:r>
    </w:p>
    <w:p>
      <w:pPr>
        <w:ind w:firstLine="210" w:firstLineChars="100"/>
        <w:rPr>
          <w:rFonts w:ascii="宋体" w:hAnsi="宋体"/>
        </w:rPr>
      </w:pPr>
      <w:r>
        <w:rPr>
          <w:rFonts w:hint="eastAsia" w:ascii="宋体" w:hAnsi="宋体"/>
        </w:rPr>
        <w:t>表示格式：</w:t>
      </w:r>
      <w:r>
        <w:rPr>
          <w:rFonts w:ascii="宋体" w:hAnsi="宋体"/>
          <w:lang/>
        </w:rPr>
        <w:t>c..40</w:t>
      </w:r>
    </w:p>
    <w:p>
      <w:pPr>
        <w:ind w:firstLine="630" w:firstLineChars="300"/>
        <w:rPr>
          <w:rFonts w:ascii="宋体" w:hAnsi="宋体"/>
        </w:rPr>
      </w:pPr>
      <w:r>
        <w:rPr>
          <w:rFonts w:hint="eastAsia" w:ascii="宋体" w:hAnsi="宋体"/>
        </w:rPr>
        <w:t>值域：</w:t>
      </w:r>
    </w:p>
    <w:p>
      <w:pPr>
        <w:ind w:firstLine="630" w:firstLineChars="300"/>
        <w:rPr>
          <w:rFonts w:ascii="宋体" w:hAnsi="宋体"/>
        </w:rPr>
      </w:pPr>
      <w:r>
        <w:rPr>
          <w:rFonts w:hint="eastAsia" w:ascii="宋体" w:hAnsi="宋体"/>
        </w:rPr>
        <w:t>关系：</w:t>
      </w:r>
    </w:p>
    <w:p>
      <w:pPr>
        <w:ind w:firstLine="210" w:firstLineChars="100"/>
        <w:rPr>
          <w:rFonts w:ascii="宋体" w:hAnsi="宋体"/>
        </w:rPr>
      </w:pPr>
      <w:r>
        <w:rPr>
          <w:rFonts w:hint="eastAsia" w:ascii="宋体" w:hAnsi="宋体"/>
        </w:rPr>
        <w:t>计量单位：</w:t>
      </w:r>
    </w:p>
    <w:p>
      <w:pPr>
        <w:ind w:firstLine="630" w:firstLineChars="300"/>
        <w:rPr>
          <w:rFonts w:ascii="宋体" w:hAnsi="宋体"/>
        </w:rPr>
      </w:pPr>
      <w:r>
        <w:rPr>
          <w:rFonts w:hint="eastAsia" w:ascii="宋体" w:hAnsi="宋体"/>
        </w:rPr>
        <w:t>状态：</w:t>
      </w:r>
      <w:r>
        <w:rPr>
          <w:rFonts w:hint="eastAsia" w:ascii="宋体" w:hAnsi="宋体"/>
          <w:lang/>
        </w:rPr>
        <w:t>标准</w:t>
      </w:r>
    </w:p>
    <w:p>
      <w:pPr>
        <w:ind w:firstLine="210" w:firstLineChars="100"/>
        <w:rPr>
          <w:rFonts w:ascii="宋体" w:hAnsi="宋体"/>
        </w:rPr>
      </w:pPr>
      <w:r>
        <w:rPr>
          <w:rFonts w:hint="eastAsia" w:ascii="宋体" w:hAnsi="宋体"/>
        </w:rPr>
        <w:t>提交机构：</w:t>
      </w:r>
      <w:r>
        <w:rPr>
          <w:rFonts w:hint="eastAsia" w:ascii="宋体" w:hAnsi="宋体"/>
          <w:lang/>
        </w:rPr>
        <w:t>公安部科技信息化局</w:t>
      </w:r>
    </w:p>
    <w:p>
      <w:pPr>
        <w:rPr>
          <w:rFonts w:ascii="宋体" w:hAnsi="宋体"/>
        </w:rPr>
      </w:pPr>
      <w:r>
        <w:rPr>
          <w:rFonts w:hint="eastAsia" w:ascii="宋体" w:hAnsi="宋体"/>
        </w:rPr>
        <w:t>主要起草人：</w:t>
      </w:r>
    </w:p>
    <w:p>
      <w:pPr>
        <w:ind w:firstLine="210" w:firstLineChars="100"/>
        <w:rPr>
          <w:rFonts w:ascii="宋体" w:hAnsi="宋体"/>
        </w:rPr>
      </w:pPr>
      <w:r>
        <w:rPr>
          <w:rFonts w:hint="eastAsia" w:ascii="宋体" w:hAnsi="宋体"/>
        </w:rPr>
        <w:t>批准日期：</w:t>
      </w:r>
      <w:r>
        <w:rPr>
          <w:rFonts w:hint="eastAsia" w:ascii="宋体" w:hAnsi="宋体"/>
          <w:lang/>
        </w:rPr>
        <w:t>2011年X月X日</w:t>
      </w:r>
    </w:p>
    <w:p>
      <w:pPr>
        <w:ind w:firstLine="630" w:firstLineChars="300"/>
        <w:rPr>
          <w:rFonts w:ascii="宋体" w:hAnsi="宋体"/>
        </w:rPr>
      </w:pPr>
      <w:r>
        <w:rPr>
          <w:rFonts w:hint="eastAsia" w:ascii="宋体" w:hAnsi="宋体"/>
        </w:rPr>
        <w:t>备注：</w:t>
      </w:r>
    </w:p>
    <w:p>
      <w:pPr>
        <w:rPr>
          <w:rFonts w:hint="eastAsia" w:ascii="宋体" w:hAnsi="宋体"/>
          <w:u w:val="single"/>
        </w:rPr>
      </w:pPr>
      <w:r>
        <w:rPr>
          <w:rFonts w:hint="eastAsia" w:ascii="宋体" w:hAnsi="宋体"/>
          <w:u w:val="single"/>
        </w:rPr>
        <w:t xml:space="preserve">                                                                               </w:t>
      </w:r>
    </w:p>
    <w:p>
      <w:pPr>
        <w:rPr>
          <w:rFonts w:ascii="宋体" w:hAnsi="宋体"/>
        </w:rPr>
      </w:pPr>
      <w:r>
        <w:rPr>
          <w:rFonts w:hint="eastAsia" w:ascii="宋体" w:hAnsi="宋体"/>
        </w:rPr>
        <w:t>内部标识符：</w:t>
      </w:r>
      <w:r>
        <w:rPr>
          <w:rFonts w:ascii="宋体" w:hAnsi="宋体"/>
          <w:lang/>
        </w:rPr>
        <w:t>DE00006</w:t>
      </w:r>
    </w:p>
    <w:p>
      <w:pPr>
        <w:ind w:firstLine="210" w:firstLineChars="100"/>
        <w:rPr>
          <w:rFonts w:ascii="宋体" w:hAnsi="宋体"/>
        </w:rPr>
      </w:pPr>
      <w:r>
        <w:rPr>
          <w:rFonts w:hint="eastAsia" w:ascii="宋体" w:hAnsi="宋体"/>
        </w:rPr>
        <w:t>中文名称：</w:t>
      </w:r>
      <w:r>
        <w:rPr>
          <w:rFonts w:hint="eastAsia" w:ascii="宋体" w:hAnsi="宋体"/>
          <w:lang/>
        </w:rPr>
        <w:t>外文姓名</w:t>
      </w:r>
    </w:p>
    <w:p>
      <w:pPr>
        <w:ind w:firstLine="210" w:firstLineChars="100"/>
        <w:rPr>
          <w:rFonts w:ascii="宋体" w:hAnsi="宋体"/>
        </w:rPr>
      </w:pPr>
      <w:r>
        <w:rPr>
          <w:rFonts w:hint="eastAsia" w:ascii="宋体" w:hAnsi="宋体"/>
        </w:rPr>
        <w:t>中文全拼：</w:t>
      </w:r>
      <w:r>
        <w:rPr>
          <w:rFonts w:ascii="宋体" w:hAnsi="宋体"/>
          <w:lang/>
        </w:rPr>
        <w:t>wai-wen-xing-ming</w:t>
      </w:r>
    </w:p>
    <w:p>
      <w:pPr>
        <w:ind w:firstLine="420" w:firstLineChars="200"/>
        <w:rPr>
          <w:rFonts w:ascii="宋体" w:hAnsi="宋体"/>
        </w:rPr>
      </w:pPr>
      <w:r>
        <w:rPr>
          <w:rFonts w:hint="eastAsia" w:ascii="宋体" w:hAnsi="宋体"/>
        </w:rPr>
        <w:t>标识符：</w:t>
      </w:r>
      <w:r>
        <w:rPr>
          <w:rFonts w:ascii="宋体" w:hAnsi="宋体"/>
          <w:lang/>
        </w:rPr>
        <w:t>WWXM</w:t>
      </w:r>
    </w:p>
    <w:p>
      <w:pPr>
        <w:ind w:firstLine="630" w:firstLineChars="300"/>
        <w:rPr>
          <w:rFonts w:ascii="宋体" w:hAnsi="宋体"/>
        </w:rPr>
      </w:pPr>
      <w:r>
        <w:rPr>
          <w:rFonts w:hint="eastAsia" w:ascii="宋体" w:hAnsi="宋体"/>
        </w:rPr>
        <w:t>版本：</w:t>
      </w:r>
      <w:r>
        <w:rPr>
          <w:rFonts w:ascii="宋体" w:hAnsi="宋体"/>
          <w:lang/>
        </w:rPr>
        <w:t>2.0</w:t>
      </w:r>
    </w:p>
    <w:p>
      <w:pPr>
        <w:ind w:firstLine="210" w:firstLineChars="100"/>
        <w:rPr>
          <w:rFonts w:ascii="宋体" w:hAnsi="宋体"/>
        </w:rPr>
      </w:pPr>
      <w:r>
        <w:rPr>
          <w:rFonts w:hint="eastAsia" w:ascii="宋体" w:hAnsi="宋体"/>
        </w:rPr>
        <w:t>同义名称：</w:t>
      </w:r>
      <w:r>
        <w:rPr>
          <w:rFonts w:hint="eastAsia" w:ascii="宋体" w:hAnsi="宋体"/>
          <w:lang/>
        </w:rPr>
        <w:t>外国人姓名、英文姓名</w:t>
      </w:r>
    </w:p>
    <w:p>
      <w:pPr>
        <w:ind w:firstLine="630" w:firstLineChars="300"/>
        <w:rPr>
          <w:rFonts w:ascii="宋体" w:hAnsi="宋体"/>
        </w:rPr>
      </w:pPr>
      <w:r>
        <w:rPr>
          <w:rFonts w:hint="eastAsia" w:ascii="宋体" w:hAnsi="宋体"/>
        </w:rPr>
        <w:t>说明：</w:t>
      </w:r>
      <w:r>
        <w:rPr>
          <w:rFonts w:hint="eastAsia" w:ascii="宋体" w:hAnsi="宋体"/>
          <w:lang/>
        </w:rPr>
        <w:t>人的外文姓名全称</w:t>
      </w:r>
    </w:p>
    <w:p>
      <w:pPr>
        <w:ind w:firstLine="210" w:firstLineChars="100"/>
        <w:rPr>
          <w:rFonts w:ascii="宋体" w:hAnsi="宋体"/>
        </w:rPr>
      </w:pPr>
      <w:r>
        <w:rPr>
          <w:rFonts w:hint="eastAsia" w:ascii="宋体" w:hAnsi="宋体"/>
        </w:rPr>
        <w:t>对象类词：</w:t>
      </w:r>
      <w:r>
        <w:rPr>
          <w:rFonts w:hint="eastAsia" w:ascii="宋体" w:hAnsi="宋体"/>
          <w:lang/>
        </w:rPr>
        <w:t>人</w:t>
      </w:r>
    </w:p>
    <w:p>
      <w:pPr>
        <w:ind w:firstLine="420" w:firstLineChars="200"/>
        <w:rPr>
          <w:rFonts w:ascii="宋体" w:hAnsi="宋体"/>
        </w:rPr>
      </w:pPr>
      <w:r>
        <w:rPr>
          <w:rFonts w:hint="eastAsia" w:ascii="宋体" w:hAnsi="宋体"/>
        </w:rPr>
        <w:t>特性词：</w:t>
      </w:r>
      <w:r>
        <w:rPr>
          <w:rFonts w:hint="eastAsia" w:ascii="宋体" w:hAnsi="宋体"/>
          <w:lang/>
        </w:rPr>
        <w:t>外文姓名</w:t>
      </w:r>
    </w:p>
    <w:p>
      <w:pPr>
        <w:ind w:firstLine="420" w:firstLineChars="200"/>
        <w:rPr>
          <w:rFonts w:ascii="宋体" w:hAnsi="宋体"/>
        </w:rPr>
      </w:pPr>
      <w:r>
        <w:rPr>
          <w:rFonts w:hint="eastAsia" w:ascii="宋体" w:hAnsi="宋体"/>
        </w:rPr>
        <w:t>表示词：</w:t>
      </w:r>
      <w:r>
        <w:rPr>
          <w:rFonts w:hint="eastAsia" w:ascii="宋体" w:hAnsi="宋体"/>
          <w:lang/>
        </w:rPr>
        <w:t>名称</w:t>
      </w:r>
    </w:p>
    <w:p>
      <w:pPr>
        <w:ind w:firstLine="210" w:firstLineChars="100"/>
        <w:rPr>
          <w:rFonts w:ascii="宋体" w:hAnsi="宋体"/>
        </w:rPr>
      </w:pPr>
      <w:r>
        <w:rPr>
          <w:rFonts w:hint="eastAsia" w:ascii="宋体" w:hAnsi="宋体"/>
        </w:rPr>
        <w:t>数据类型：</w:t>
      </w:r>
      <w:r>
        <w:rPr>
          <w:rFonts w:hint="eastAsia" w:ascii="宋体" w:hAnsi="宋体"/>
          <w:lang/>
        </w:rPr>
        <w:t>字符型</w:t>
      </w:r>
    </w:p>
    <w:p>
      <w:pPr>
        <w:ind w:firstLine="210" w:firstLineChars="100"/>
        <w:rPr>
          <w:rFonts w:ascii="宋体" w:hAnsi="宋体"/>
        </w:rPr>
      </w:pPr>
      <w:r>
        <w:rPr>
          <w:rFonts w:hint="eastAsia" w:ascii="宋体" w:hAnsi="宋体"/>
        </w:rPr>
        <w:t>表示格式：</w:t>
      </w:r>
      <w:r>
        <w:rPr>
          <w:rFonts w:ascii="宋体" w:hAnsi="宋体"/>
          <w:lang/>
        </w:rPr>
        <w:t>c..82</w:t>
      </w:r>
    </w:p>
    <w:p>
      <w:pPr>
        <w:ind w:firstLine="630" w:firstLineChars="300"/>
        <w:rPr>
          <w:rFonts w:ascii="宋体" w:hAnsi="宋体"/>
        </w:rPr>
      </w:pPr>
      <w:r>
        <w:rPr>
          <w:rFonts w:hint="eastAsia" w:ascii="宋体" w:hAnsi="宋体"/>
        </w:rPr>
        <w:t>值域：</w:t>
      </w:r>
    </w:p>
    <w:p>
      <w:pPr>
        <w:ind w:left="1260" w:leftChars="300" w:hanging="630" w:hangingChars="300"/>
        <w:rPr>
          <w:rFonts w:ascii="宋体" w:hAnsi="宋体"/>
        </w:rPr>
      </w:pPr>
      <w:r>
        <w:rPr>
          <w:rFonts w:hint="eastAsia" w:ascii="宋体" w:hAnsi="宋体"/>
        </w:rPr>
        <w:t>关系：</w:t>
      </w:r>
      <w:r>
        <w:rPr>
          <w:rFonts w:hint="eastAsia" w:ascii="宋体" w:hAnsi="宋体"/>
          <w:lang/>
        </w:rPr>
        <w:t>可以由数据元DE00004 “外文姓”、DE00005 “外文名”共同组成（compose-of DE00004, DE00005）</w:t>
      </w:r>
    </w:p>
    <w:p>
      <w:pPr>
        <w:ind w:firstLine="210" w:firstLineChars="100"/>
        <w:rPr>
          <w:rFonts w:ascii="宋体" w:hAnsi="宋体"/>
        </w:rPr>
      </w:pPr>
      <w:r>
        <w:rPr>
          <w:rFonts w:hint="eastAsia" w:ascii="宋体" w:hAnsi="宋体"/>
        </w:rPr>
        <w:t>计量单位：</w:t>
      </w:r>
    </w:p>
    <w:p>
      <w:pPr>
        <w:ind w:firstLine="630" w:firstLineChars="300"/>
        <w:rPr>
          <w:rFonts w:ascii="宋体" w:hAnsi="宋体"/>
        </w:rPr>
      </w:pPr>
      <w:r>
        <w:rPr>
          <w:rFonts w:hint="eastAsia" w:ascii="宋体" w:hAnsi="宋体"/>
        </w:rPr>
        <w:t>状态：</w:t>
      </w:r>
      <w:r>
        <w:rPr>
          <w:rFonts w:hint="eastAsia" w:ascii="宋体" w:hAnsi="宋体"/>
          <w:lang/>
        </w:rPr>
        <w:t>标准</w:t>
      </w:r>
    </w:p>
    <w:p>
      <w:pPr>
        <w:ind w:firstLine="210" w:firstLineChars="100"/>
        <w:rPr>
          <w:rFonts w:ascii="宋体" w:hAnsi="宋体"/>
        </w:rPr>
      </w:pPr>
      <w:r>
        <w:rPr>
          <w:rFonts w:hint="eastAsia" w:ascii="宋体" w:hAnsi="宋体"/>
        </w:rPr>
        <w:t>提交机构：</w:t>
      </w:r>
      <w:r>
        <w:rPr>
          <w:rFonts w:hint="eastAsia" w:ascii="宋体" w:hAnsi="宋体"/>
          <w:lang/>
        </w:rPr>
        <w:t>公安部科技信息化局</w:t>
      </w:r>
    </w:p>
    <w:p>
      <w:pPr>
        <w:rPr>
          <w:rFonts w:ascii="宋体" w:hAnsi="宋体"/>
        </w:rPr>
      </w:pPr>
      <w:r>
        <w:rPr>
          <w:rFonts w:hint="eastAsia" w:ascii="宋体" w:hAnsi="宋体"/>
        </w:rPr>
        <w:t>主要起草人：</w:t>
      </w:r>
    </w:p>
    <w:p>
      <w:pPr>
        <w:ind w:firstLine="210" w:firstLineChars="100"/>
        <w:rPr>
          <w:rFonts w:ascii="宋体" w:hAnsi="宋体"/>
        </w:rPr>
      </w:pPr>
      <w:r>
        <w:rPr>
          <w:rFonts w:hint="eastAsia" w:ascii="宋体" w:hAnsi="宋体"/>
        </w:rPr>
        <w:t>批准日期：</w:t>
      </w:r>
      <w:r>
        <w:rPr>
          <w:rFonts w:hint="eastAsia" w:ascii="宋体" w:hAnsi="宋体"/>
          <w:lang/>
        </w:rPr>
        <w:t>2011年X月X日</w:t>
      </w:r>
    </w:p>
    <w:p>
      <w:pPr>
        <w:ind w:firstLine="630" w:firstLineChars="300"/>
        <w:rPr>
          <w:rFonts w:ascii="宋体" w:hAnsi="宋体"/>
        </w:rPr>
      </w:pPr>
      <w:r>
        <w:rPr>
          <w:rFonts w:hint="eastAsia" w:ascii="宋体" w:hAnsi="宋体"/>
        </w:rPr>
        <w:t>备注：</w:t>
      </w:r>
    </w:p>
    <w:p>
      <w:pPr>
        <w:rPr>
          <w:rFonts w:hint="eastAsia" w:ascii="宋体" w:hAnsi="宋体"/>
          <w:u w:val="single"/>
        </w:rPr>
      </w:pPr>
      <w:r>
        <w:rPr>
          <w:rFonts w:hint="eastAsia" w:ascii="宋体" w:hAnsi="宋体"/>
          <w:u w:val="single"/>
        </w:rPr>
        <w:t xml:space="preserve">                                                                               </w:t>
      </w:r>
    </w:p>
    <w:p>
      <w:pPr>
        <w:rPr>
          <w:rFonts w:ascii="宋体" w:hAnsi="宋体"/>
        </w:rPr>
      </w:pPr>
      <w:r>
        <w:rPr>
          <w:rFonts w:hint="eastAsia" w:ascii="宋体" w:hAnsi="宋体"/>
        </w:rPr>
        <w:t>内部标识符：</w:t>
      </w:r>
      <w:r>
        <w:rPr>
          <w:rFonts w:ascii="宋体" w:hAnsi="宋体"/>
          <w:lang/>
        </w:rPr>
        <w:t>DE00007</w:t>
      </w:r>
    </w:p>
    <w:p>
      <w:pPr>
        <w:ind w:firstLine="210" w:firstLineChars="100"/>
        <w:rPr>
          <w:rFonts w:ascii="宋体" w:hAnsi="宋体"/>
        </w:rPr>
      </w:pPr>
      <w:r>
        <w:rPr>
          <w:rFonts w:hint="eastAsia" w:ascii="宋体" w:hAnsi="宋体"/>
        </w:rPr>
        <w:t>中文名称：</w:t>
      </w:r>
      <w:r>
        <w:rPr>
          <w:rFonts w:hint="eastAsia" w:ascii="宋体" w:hAnsi="宋体"/>
          <w:lang/>
        </w:rPr>
        <w:t>性别代码</w:t>
      </w:r>
    </w:p>
    <w:p>
      <w:pPr>
        <w:ind w:firstLine="210" w:firstLineChars="100"/>
        <w:rPr>
          <w:rFonts w:ascii="宋体" w:hAnsi="宋体"/>
        </w:rPr>
      </w:pPr>
      <w:r>
        <w:rPr>
          <w:rFonts w:hint="eastAsia" w:ascii="宋体" w:hAnsi="宋体"/>
        </w:rPr>
        <w:t>中文全拼：</w:t>
      </w:r>
      <w:r>
        <w:rPr>
          <w:rFonts w:ascii="宋体" w:hAnsi="宋体"/>
          <w:lang/>
        </w:rPr>
        <w:t>xing-bie-dai-ma</w:t>
      </w:r>
    </w:p>
    <w:p>
      <w:pPr>
        <w:ind w:firstLine="420" w:firstLineChars="200"/>
        <w:rPr>
          <w:rFonts w:ascii="宋体" w:hAnsi="宋体"/>
        </w:rPr>
      </w:pPr>
      <w:r>
        <w:rPr>
          <w:rFonts w:hint="eastAsia" w:ascii="宋体" w:hAnsi="宋体"/>
        </w:rPr>
        <w:t>标识符：</w:t>
      </w:r>
      <w:r>
        <w:rPr>
          <w:rFonts w:ascii="宋体" w:hAnsi="宋体"/>
          <w:lang/>
        </w:rPr>
        <w:t>XBDM</w:t>
      </w:r>
    </w:p>
    <w:p>
      <w:pPr>
        <w:ind w:firstLine="630" w:firstLineChars="300"/>
        <w:rPr>
          <w:rFonts w:ascii="宋体" w:hAnsi="宋体"/>
        </w:rPr>
      </w:pPr>
      <w:r>
        <w:rPr>
          <w:rFonts w:hint="eastAsia" w:ascii="宋体" w:hAnsi="宋体"/>
        </w:rPr>
        <w:t>版本：</w:t>
      </w:r>
      <w:r>
        <w:rPr>
          <w:rFonts w:ascii="宋体" w:hAnsi="宋体"/>
          <w:lang/>
        </w:rPr>
        <w:t>2.0</w:t>
      </w:r>
    </w:p>
    <w:p>
      <w:pPr>
        <w:ind w:firstLine="210" w:firstLineChars="100"/>
        <w:rPr>
          <w:rFonts w:ascii="宋体" w:hAnsi="宋体"/>
        </w:rPr>
      </w:pPr>
      <w:r>
        <w:rPr>
          <w:rFonts w:hint="eastAsia" w:ascii="宋体" w:hAnsi="宋体"/>
        </w:rPr>
        <w:t>同义名称：</w:t>
      </w:r>
    </w:p>
    <w:p>
      <w:pPr>
        <w:ind w:firstLine="630" w:firstLineChars="300"/>
        <w:rPr>
          <w:rFonts w:ascii="宋体" w:hAnsi="宋体"/>
        </w:rPr>
      </w:pPr>
      <w:r>
        <w:rPr>
          <w:rFonts w:hint="eastAsia" w:ascii="宋体" w:hAnsi="宋体"/>
        </w:rPr>
        <w:t>说明：</w:t>
      </w:r>
      <w:r>
        <w:rPr>
          <w:rFonts w:hint="eastAsia" w:ascii="宋体" w:hAnsi="宋体"/>
          <w:lang/>
        </w:rPr>
        <w:t>人的性别代码</w:t>
      </w:r>
    </w:p>
    <w:p>
      <w:pPr>
        <w:ind w:firstLine="210" w:firstLineChars="100"/>
        <w:rPr>
          <w:rFonts w:ascii="宋体" w:hAnsi="宋体"/>
        </w:rPr>
      </w:pPr>
      <w:r>
        <w:rPr>
          <w:rFonts w:hint="eastAsia" w:ascii="宋体" w:hAnsi="宋体"/>
        </w:rPr>
        <w:t>对象类词：</w:t>
      </w:r>
      <w:r>
        <w:rPr>
          <w:rFonts w:hint="eastAsia" w:ascii="宋体" w:hAnsi="宋体"/>
          <w:lang/>
        </w:rPr>
        <w:t>人</w:t>
      </w:r>
    </w:p>
    <w:p>
      <w:pPr>
        <w:ind w:firstLine="420" w:firstLineChars="200"/>
        <w:rPr>
          <w:rFonts w:ascii="宋体" w:hAnsi="宋体"/>
        </w:rPr>
      </w:pPr>
      <w:r>
        <w:rPr>
          <w:rFonts w:hint="eastAsia" w:ascii="宋体" w:hAnsi="宋体"/>
        </w:rPr>
        <w:t>特性词：</w:t>
      </w:r>
      <w:r>
        <w:rPr>
          <w:rFonts w:hint="eastAsia" w:ascii="宋体" w:hAnsi="宋体"/>
          <w:lang/>
        </w:rPr>
        <w:t>性别</w:t>
      </w:r>
    </w:p>
    <w:p>
      <w:pPr>
        <w:ind w:firstLine="420" w:firstLineChars="200"/>
        <w:rPr>
          <w:rFonts w:ascii="宋体" w:hAnsi="宋体"/>
        </w:rPr>
      </w:pPr>
      <w:r>
        <w:rPr>
          <w:rFonts w:hint="eastAsia" w:ascii="宋体" w:hAnsi="宋体"/>
        </w:rPr>
        <w:t>表示词：</w:t>
      </w:r>
      <w:r>
        <w:rPr>
          <w:rFonts w:hint="eastAsia" w:ascii="宋体" w:hAnsi="宋体"/>
          <w:lang/>
        </w:rPr>
        <w:t>代码</w:t>
      </w:r>
    </w:p>
    <w:p>
      <w:pPr>
        <w:ind w:firstLine="210" w:firstLineChars="100"/>
        <w:rPr>
          <w:rFonts w:ascii="宋体" w:hAnsi="宋体"/>
        </w:rPr>
      </w:pPr>
      <w:r>
        <w:rPr>
          <w:rFonts w:hint="eastAsia" w:ascii="宋体" w:hAnsi="宋体"/>
        </w:rPr>
        <w:t>数据类型：</w:t>
      </w:r>
      <w:r>
        <w:rPr>
          <w:rFonts w:hint="eastAsia" w:ascii="宋体" w:hAnsi="宋体"/>
          <w:lang/>
        </w:rPr>
        <w:t>字符型</w:t>
      </w:r>
    </w:p>
    <w:p>
      <w:pPr>
        <w:ind w:firstLine="210" w:firstLineChars="100"/>
        <w:rPr>
          <w:rFonts w:ascii="宋体" w:hAnsi="宋体"/>
        </w:rPr>
      </w:pPr>
      <w:r>
        <w:rPr>
          <w:rFonts w:hint="eastAsia" w:ascii="宋体" w:hAnsi="宋体"/>
        </w:rPr>
        <w:t>表示格式：</w:t>
      </w:r>
      <w:r>
        <w:rPr>
          <w:rFonts w:ascii="宋体" w:hAnsi="宋体"/>
          <w:lang/>
        </w:rPr>
        <w:t>c1</w:t>
      </w:r>
    </w:p>
    <w:p>
      <w:pPr>
        <w:ind w:firstLine="630" w:firstLineChars="300"/>
        <w:rPr>
          <w:rFonts w:ascii="宋体" w:hAnsi="宋体"/>
        </w:rPr>
      </w:pPr>
      <w:r>
        <w:rPr>
          <w:rFonts w:hint="eastAsia" w:ascii="宋体" w:hAnsi="宋体"/>
        </w:rPr>
        <w:t>值域：</w:t>
      </w:r>
      <w:r>
        <w:rPr>
          <w:rFonts w:hint="eastAsia" w:ascii="宋体" w:hAnsi="宋体"/>
          <w:lang/>
        </w:rPr>
        <w:t>采用GB/T 2261.1 《个人基本信息分类与代码 第1部分：人的性别代码》</w:t>
      </w:r>
    </w:p>
    <w:p>
      <w:pPr>
        <w:ind w:firstLine="630" w:firstLineChars="300"/>
        <w:rPr>
          <w:rFonts w:ascii="宋体" w:hAnsi="宋体"/>
        </w:rPr>
      </w:pPr>
      <w:r>
        <w:rPr>
          <w:rFonts w:hint="eastAsia" w:ascii="宋体" w:hAnsi="宋体"/>
        </w:rPr>
        <w:t>关系：</w:t>
      </w:r>
    </w:p>
    <w:p>
      <w:pPr>
        <w:ind w:firstLine="210" w:firstLineChars="100"/>
        <w:rPr>
          <w:rFonts w:ascii="宋体" w:hAnsi="宋体"/>
        </w:rPr>
      </w:pPr>
      <w:r>
        <w:rPr>
          <w:rFonts w:hint="eastAsia" w:ascii="宋体" w:hAnsi="宋体"/>
        </w:rPr>
        <w:t>计量单位：</w:t>
      </w:r>
    </w:p>
    <w:p>
      <w:pPr>
        <w:ind w:firstLine="630" w:firstLineChars="300"/>
        <w:rPr>
          <w:rFonts w:ascii="宋体" w:hAnsi="宋体"/>
        </w:rPr>
      </w:pPr>
      <w:r>
        <w:rPr>
          <w:rFonts w:hint="eastAsia" w:ascii="宋体" w:hAnsi="宋体"/>
        </w:rPr>
        <w:t>状态：</w:t>
      </w:r>
      <w:r>
        <w:rPr>
          <w:rFonts w:hint="eastAsia" w:ascii="宋体" w:hAnsi="宋体"/>
          <w:lang/>
        </w:rPr>
        <w:t>标准</w:t>
      </w:r>
    </w:p>
    <w:p>
      <w:pPr>
        <w:ind w:firstLine="210" w:firstLineChars="100"/>
        <w:rPr>
          <w:rFonts w:ascii="宋体" w:hAnsi="宋体"/>
        </w:rPr>
      </w:pPr>
      <w:r>
        <w:rPr>
          <w:rFonts w:hint="eastAsia" w:ascii="宋体" w:hAnsi="宋体"/>
        </w:rPr>
        <w:t>提交机构：</w:t>
      </w:r>
      <w:r>
        <w:rPr>
          <w:rFonts w:hint="eastAsia" w:ascii="宋体" w:hAnsi="宋体"/>
          <w:lang/>
        </w:rPr>
        <w:t>公安部科技信息化局</w:t>
      </w:r>
    </w:p>
    <w:p>
      <w:pPr>
        <w:rPr>
          <w:rFonts w:ascii="宋体" w:hAnsi="宋体"/>
        </w:rPr>
      </w:pPr>
      <w:r>
        <w:rPr>
          <w:rFonts w:hint="eastAsia" w:ascii="宋体" w:hAnsi="宋体"/>
        </w:rPr>
        <w:t>主要起草人：</w:t>
      </w:r>
    </w:p>
    <w:p>
      <w:pPr>
        <w:ind w:firstLine="210" w:firstLineChars="100"/>
        <w:rPr>
          <w:rFonts w:ascii="宋体" w:hAnsi="宋体"/>
        </w:rPr>
      </w:pPr>
      <w:r>
        <w:rPr>
          <w:rFonts w:hint="eastAsia" w:ascii="宋体" w:hAnsi="宋体"/>
        </w:rPr>
        <w:t>批准日期：</w:t>
      </w:r>
      <w:r>
        <w:rPr>
          <w:rFonts w:hint="eastAsia" w:ascii="宋体" w:hAnsi="宋体"/>
          <w:lang/>
        </w:rPr>
        <w:t>2011年X月X日</w:t>
      </w:r>
    </w:p>
    <w:p>
      <w:pPr>
        <w:ind w:firstLine="630" w:firstLineChars="300"/>
        <w:rPr>
          <w:rFonts w:ascii="宋体" w:hAnsi="宋体"/>
        </w:rPr>
      </w:pPr>
      <w:r>
        <w:rPr>
          <w:rFonts w:hint="eastAsia" w:ascii="宋体" w:hAnsi="宋体"/>
        </w:rPr>
        <w:t>备注：</w:t>
      </w:r>
    </w:p>
    <w:p>
      <w:pPr>
        <w:rPr>
          <w:rFonts w:hint="eastAsia" w:ascii="宋体" w:hAnsi="宋体"/>
          <w:u w:val="single"/>
        </w:rPr>
      </w:pPr>
      <w:r>
        <w:rPr>
          <w:rFonts w:hint="eastAsia" w:ascii="宋体" w:hAnsi="宋体"/>
          <w:u w:val="single"/>
        </w:rPr>
        <w:t xml:space="preserve">                                                                               </w:t>
      </w:r>
    </w:p>
    <w:p>
      <w:pPr>
        <w:rPr>
          <w:rFonts w:ascii="宋体" w:hAnsi="宋体"/>
        </w:rPr>
      </w:pPr>
      <w:r>
        <w:rPr>
          <w:rFonts w:hint="eastAsia" w:ascii="宋体" w:hAnsi="宋体"/>
        </w:rPr>
        <w:t>内部标识符：</w:t>
      </w:r>
      <w:r>
        <w:rPr>
          <w:rFonts w:ascii="宋体" w:hAnsi="宋体"/>
          <w:lang/>
        </w:rPr>
        <w:t>DE00008</w:t>
      </w:r>
    </w:p>
    <w:p>
      <w:pPr>
        <w:ind w:firstLine="210" w:firstLineChars="100"/>
        <w:rPr>
          <w:rFonts w:ascii="宋体" w:hAnsi="宋体"/>
        </w:rPr>
      </w:pPr>
      <w:r>
        <w:rPr>
          <w:rFonts w:hint="eastAsia" w:ascii="宋体" w:hAnsi="宋体"/>
        </w:rPr>
        <w:t>中文名称：</w:t>
      </w:r>
      <w:r>
        <w:rPr>
          <w:rFonts w:hint="eastAsia" w:ascii="宋体" w:hAnsi="宋体"/>
          <w:lang/>
        </w:rPr>
        <w:t>出生日期</w:t>
      </w:r>
    </w:p>
    <w:p>
      <w:pPr>
        <w:ind w:firstLine="210" w:firstLineChars="100"/>
        <w:rPr>
          <w:rFonts w:ascii="宋体" w:hAnsi="宋体"/>
        </w:rPr>
      </w:pPr>
      <w:r>
        <w:rPr>
          <w:rFonts w:hint="eastAsia" w:ascii="宋体" w:hAnsi="宋体"/>
        </w:rPr>
        <w:t>中文全拼：</w:t>
      </w:r>
      <w:r>
        <w:rPr>
          <w:rFonts w:ascii="宋体" w:hAnsi="宋体"/>
          <w:lang/>
        </w:rPr>
        <w:t>chu-sheng-ri-qi</w:t>
      </w:r>
    </w:p>
    <w:p>
      <w:pPr>
        <w:ind w:firstLine="420" w:firstLineChars="200"/>
        <w:rPr>
          <w:rFonts w:ascii="宋体" w:hAnsi="宋体"/>
        </w:rPr>
      </w:pPr>
      <w:r>
        <w:rPr>
          <w:rFonts w:hint="eastAsia" w:ascii="宋体" w:hAnsi="宋体"/>
        </w:rPr>
        <w:t>标识符：</w:t>
      </w:r>
      <w:r>
        <w:rPr>
          <w:rFonts w:ascii="宋体" w:hAnsi="宋体"/>
          <w:lang/>
        </w:rPr>
        <w:t>CSRQ</w:t>
      </w:r>
    </w:p>
    <w:p>
      <w:pPr>
        <w:ind w:firstLine="630" w:firstLineChars="300"/>
        <w:rPr>
          <w:rFonts w:ascii="宋体" w:hAnsi="宋体"/>
        </w:rPr>
      </w:pPr>
      <w:r>
        <w:rPr>
          <w:rFonts w:hint="eastAsia" w:ascii="宋体" w:hAnsi="宋体"/>
        </w:rPr>
        <w:t>版本：</w:t>
      </w:r>
      <w:r>
        <w:rPr>
          <w:rFonts w:ascii="宋体" w:hAnsi="宋体"/>
          <w:lang/>
        </w:rPr>
        <w:t>2.0</w:t>
      </w:r>
    </w:p>
    <w:p>
      <w:pPr>
        <w:ind w:firstLine="210" w:firstLineChars="100"/>
        <w:rPr>
          <w:rFonts w:ascii="宋体" w:hAnsi="宋体"/>
        </w:rPr>
      </w:pPr>
      <w:r>
        <w:rPr>
          <w:rFonts w:hint="eastAsia" w:ascii="宋体" w:hAnsi="宋体"/>
        </w:rPr>
        <w:t>同义名称：</w:t>
      </w:r>
    </w:p>
    <w:p>
      <w:pPr>
        <w:ind w:firstLine="630" w:firstLineChars="300"/>
        <w:rPr>
          <w:rFonts w:ascii="宋体" w:hAnsi="宋体"/>
        </w:rPr>
      </w:pPr>
      <w:r>
        <w:rPr>
          <w:rFonts w:hint="eastAsia" w:ascii="宋体" w:hAnsi="宋体"/>
        </w:rPr>
        <w:t>说明：</w:t>
      </w:r>
      <w:r>
        <w:rPr>
          <w:rFonts w:hint="eastAsia" w:ascii="宋体" w:hAnsi="宋体"/>
          <w:lang/>
        </w:rPr>
        <w:t>人的出生年月日</w:t>
      </w:r>
    </w:p>
    <w:p>
      <w:pPr>
        <w:ind w:firstLine="210" w:firstLineChars="100"/>
        <w:rPr>
          <w:rFonts w:ascii="宋体" w:hAnsi="宋体"/>
        </w:rPr>
      </w:pPr>
      <w:r>
        <w:rPr>
          <w:rFonts w:hint="eastAsia" w:ascii="宋体" w:hAnsi="宋体"/>
        </w:rPr>
        <w:t>对象类词：</w:t>
      </w:r>
      <w:r>
        <w:rPr>
          <w:rFonts w:hint="eastAsia" w:ascii="宋体" w:hAnsi="宋体"/>
          <w:lang/>
        </w:rPr>
        <w:t>人</w:t>
      </w:r>
    </w:p>
    <w:p>
      <w:pPr>
        <w:ind w:firstLine="420" w:firstLineChars="200"/>
        <w:rPr>
          <w:rFonts w:ascii="宋体" w:hAnsi="宋体"/>
        </w:rPr>
      </w:pPr>
      <w:r>
        <w:rPr>
          <w:rFonts w:hint="eastAsia" w:ascii="宋体" w:hAnsi="宋体"/>
        </w:rPr>
        <w:t>特性词：</w:t>
      </w:r>
      <w:r>
        <w:rPr>
          <w:rFonts w:hint="eastAsia" w:ascii="宋体" w:hAnsi="宋体"/>
          <w:lang/>
        </w:rPr>
        <w:t>出生日期</w:t>
      </w:r>
    </w:p>
    <w:p>
      <w:pPr>
        <w:ind w:firstLine="420" w:firstLineChars="200"/>
        <w:rPr>
          <w:rFonts w:ascii="宋体" w:hAnsi="宋体"/>
        </w:rPr>
      </w:pPr>
      <w:r>
        <w:rPr>
          <w:rFonts w:hint="eastAsia" w:ascii="宋体" w:hAnsi="宋体"/>
        </w:rPr>
        <w:t>表示词：</w:t>
      </w:r>
      <w:r>
        <w:rPr>
          <w:rFonts w:hint="eastAsia" w:ascii="宋体" w:hAnsi="宋体"/>
          <w:lang/>
        </w:rPr>
        <w:t>日期</w:t>
      </w:r>
    </w:p>
    <w:p>
      <w:pPr>
        <w:ind w:firstLine="210" w:firstLineChars="100"/>
        <w:rPr>
          <w:rFonts w:ascii="宋体" w:hAnsi="宋体"/>
        </w:rPr>
      </w:pPr>
      <w:r>
        <w:rPr>
          <w:rFonts w:hint="eastAsia" w:ascii="宋体" w:hAnsi="宋体"/>
        </w:rPr>
        <w:t>数据类型：</w:t>
      </w:r>
      <w:r>
        <w:rPr>
          <w:rFonts w:hint="eastAsia" w:ascii="宋体" w:hAnsi="宋体"/>
          <w:lang/>
        </w:rPr>
        <w:t>日期型</w:t>
      </w:r>
    </w:p>
    <w:p>
      <w:pPr>
        <w:ind w:firstLine="210" w:firstLineChars="100"/>
        <w:rPr>
          <w:rFonts w:ascii="宋体" w:hAnsi="宋体"/>
        </w:rPr>
      </w:pPr>
      <w:r>
        <w:rPr>
          <w:rFonts w:hint="eastAsia" w:ascii="宋体" w:hAnsi="宋体"/>
        </w:rPr>
        <w:t>表示格式：</w:t>
      </w:r>
      <w:r>
        <w:rPr>
          <w:rFonts w:hint="eastAsia" w:ascii="宋体" w:hAnsi="宋体"/>
          <w:lang/>
        </w:rPr>
        <w:t>d8（YYYYMMDD）</w:t>
      </w:r>
    </w:p>
    <w:p>
      <w:pPr>
        <w:ind w:firstLine="630" w:firstLineChars="300"/>
        <w:rPr>
          <w:rFonts w:ascii="宋体" w:hAnsi="宋体"/>
        </w:rPr>
      </w:pPr>
      <w:r>
        <w:rPr>
          <w:rFonts w:hint="eastAsia" w:ascii="宋体" w:hAnsi="宋体"/>
        </w:rPr>
        <w:t>值域：</w:t>
      </w:r>
    </w:p>
    <w:p>
      <w:pPr>
        <w:ind w:firstLine="630" w:firstLineChars="300"/>
        <w:rPr>
          <w:rFonts w:ascii="宋体" w:hAnsi="宋体"/>
        </w:rPr>
      </w:pPr>
      <w:r>
        <w:rPr>
          <w:rFonts w:hint="eastAsia" w:ascii="宋体" w:hAnsi="宋体"/>
        </w:rPr>
        <w:t>关系：</w:t>
      </w:r>
    </w:p>
    <w:p>
      <w:pPr>
        <w:ind w:firstLine="210" w:firstLineChars="100"/>
        <w:rPr>
          <w:rFonts w:ascii="宋体" w:hAnsi="宋体"/>
        </w:rPr>
      </w:pPr>
      <w:r>
        <w:rPr>
          <w:rFonts w:hint="eastAsia" w:ascii="宋体" w:hAnsi="宋体"/>
        </w:rPr>
        <w:t>计量单位：</w:t>
      </w:r>
    </w:p>
    <w:p>
      <w:pPr>
        <w:ind w:firstLine="630" w:firstLineChars="300"/>
        <w:rPr>
          <w:rFonts w:ascii="宋体" w:hAnsi="宋体"/>
        </w:rPr>
      </w:pPr>
      <w:r>
        <w:rPr>
          <w:rFonts w:hint="eastAsia" w:ascii="宋体" w:hAnsi="宋体"/>
        </w:rPr>
        <w:t>状态：</w:t>
      </w:r>
      <w:r>
        <w:rPr>
          <w:rFonts w:hint="eastAsia" w:ascii="宋体" w:hAnsi="宋体"/>
          <w:lang/>
        </w:rPr>
        <w:t>标准</w:t>
      </w:r>
    </w:p>
    <w:p>
      <w:pPr>
        <w:ind w:firstLine="210" w:firstLineChars="100"/>
        <w:rPr>
          <w:rFonts w:ascii="宋体" w:hAnsi="宋体"/>
        </w:rPr>
      </w:pPr>
      <w:r>
        <w:rPr>
          <w:rFonts w:hint="eastAsia" w:ascii="宋体" w:hAnsi="宋体"/>
        </w:rPr>
        <w:t>提交机构：</w:t>
      </w:r>
      <w:r>
        <w:rPr>
          <w:rFonts w:hint="eastAsia" w:ascii="宋体" w:hAnsi="宋体"/>
          <w:lang/>
        </w:rPr>
        <w:t>公安部科技信息化局</w:t>
      </w:r>
    </w:p>
    <w:p>
      <w:pPr>
        <w:rPr>
          <w:rFonts w:ascii="宋体" w:hAnsi="宋体"/>
        </w:rPr>
      </w:pPr>
      <w:r>
        <w:rPr>
          <w:rFonts w:hint="eastAsia" w:ascii="宋体" w:hAnsi="宋体"/>
        </w:rPr>
        <w:t>主要起草人：</w:t>
      </w:r>
    </w:p>
    <w:p>
      <w:pPr>
        <w:ind w:firstLine="210" w:firstLineChars="100"/>
        <w:rPr>
          <w:rFonts w:ascii="宋体" w:hAnsi="宋体"/>
        </w:rPr>
      </w:pPr>
      <w:r>
        <w:rPr>
          <w:rFonts w:hint="eastAsia" w:ascii="宋体" w:hAnsi="宋体"/>
        </w:rPr>
        <w:t>批准日期：</w:t>
      </w:r>
      <w:r>
        <w:rPr>
          <w:rFonts w:hint="eastAsia" w:ascii="宋体" w:hAnsi="宋体"/>
          <w:lang/>
        </w:rPr>
        <w:t>2011年X月X日</w:t>
      </w:r>
    </w:p>
    <w:p>
      <w:pPr>
        <w:ind w:left="1155" w:leftChars="300" w:hanging="525" w:hangingChars="250"/>
        <w:rPr>
          <w:rFonts w:ascii="宋体" w:hAnsi="宋体"/>
        </w:rPr>
      </w:pPr>
      <w:r>
        <w:rPr>
          <w:rFonts w:hint="eastAsia" w:ascii="宋体" w:hAnsi="宋体"/>
        </w:rPr>
        <w:t>备注：</w:t>
      </w:r>
      <w:r>
        <w:rPr>
          <w:rFonts w:hint="eastAsia" w:ascii="宋体" w:hAnsi="宋体"/>
          <w:lang/>
        </w:rPr>
        <w:t>符合GB/T 7408《数据元和交换格式 信息交换 日期和时间表示法》中的日历日期，YYYYMMDD为基本格式，YYYY-MM-DD为扩展格式。</w:t>
      </w:r>
    </w:p>
    <w:p>
      <w:pPr>
        <w:rPr>
          <w:rFonts w:hint="eastAsia" w:ascii="宋体" w:hAnsi="宋体"/>
          <w:u w:val="single"/>
        </w:rPr>
      </w:pPr>
      <w:r>
        <w:rPr>
          <w:rFonts w:hint="eastAsia" w:ascii="宋体" w:hAnsi="宋体"/>
          <w:u w:val="single"/>
        </w:rPr>
        <w:t xml:space="preserve">                                                                               </w:t>
      </w:r>
    </w:p>
    <w:p>
      <w:pPr>
        <w:rPr>
          <w:rFonts w:ascii="宋体" w:hAnsi="宋体"/>
        </w:rPr>
      </w:pPr>
      <w:r>
        <w:rPr>
          <w:rFonts w:hint="eastAsia" w:ascii="宋体" w:hAnsi="宋体"/>
        </w:rPr>
        <w:t>内部标识符：</w:t>
      </w:r>
      <w:r>
        <w:rPr>
          <w:rFonts w:ascii="宋体" w:hAnsi="宋体"/>
          <w:lang/>
        </w:rPr>
        <w:t>DE00009</w:t>
      </w:r>
    </w:p>
    <w:p>
      <w:pPr>
        <w:ind w:firstLine="210" w:firstLineChars="100"/>
        <w:rPr>
          <w:rFonts w:ascii="宋体" w:hAnsi="宋体"/>
        </w:rPr>
      </w:pPr>
      <w:r>
        <w:rPr>
          <w:rFonts w:hint="eastAsia" w:ascii="宋体" w:hAnsi="宋体"/>
        </w:rPr>
        <w:t>中文名称：</w:t>
      </w:r>
      <w:r>
        <w:rPr>
          <w:rFonts w:hint="eastAsia" w:ascii="宋体" w:hAnsi="宋体"/>
          <w:lang/>
        </w:rPr>
        <w:t>出生地国家和地区代码</w:t>
      </w:r>
    </w:p>
    <w:p>
      <w:pPr>
        <w:ind w:firstLine="210" w:firstLineChars="100"/>
        <w:rPr>
          <w:rFonts w:ascii="宋体" w:hAnsi="宋体"/>
        </w:rPr>
      </w:pPr>
      <w:r>
        <w:rPr>
          <w:rFonts w:hint="eastAsia" w:ascii="宋体" w:hAnsi="宋体"/>
        </w:rPr>
        <w:t>中文全拼：</w:t>
      </w:r>
      <w:r>
        <w:rPr>
          <w:rFonts w:ascii="宋体" w:hAnsi="宋体"/>
          <w:lang/>
        </w:rPr>
        <w:t>chu-sheng-di-guo-jia-he-di-qu-dai-ma</w:t>
      </w:r>
    </w:p>
    <w:p>
      <w:pPr>
        <w:ind w:firstLine="420" w:firstLineChars="200"/>
        <w:rPr>
          <w:rFonts w:ascii="宋体" w:hAnsi="宋体"/>
        </w:rPr>
      </w:pPr>
      <w:r>
        <w:rPr>
          <w:rFonts w:hint="eastAsia" w:ascii="宋体" w:hAnsi="宋体"/>
        </w:rPr>
        <w:t>标识符：</w:t>
      </w:r>
      <w:r>
        <w:rPr>
          <w:rFonts w:ascii="宋体" w:hAnsi="宋体"/>
          <w:lang/>
        </w:rPr>
        <w:t>CSDGJHDQDM</w:t>
      </w:r>
    </w:p>
    <w:p>
      <w:pPr>
        <w:ind w:firstLine="630" w:firstLineChars="300"/>
        <w:rPr>
          <w:rFonts w:ascii="宋体" w:hAnsi="宋体"/>
        </w:rPr>
      </w:pPr>
      <w:r>
        <w:rPr>
          <w:rFonts w:hint="eastAsia" w:ascii="宋体" w:hAnsi="宋体"/>
        </w:rPr>
        <w:t>版本：</w:t>
      </w:r>
      <w:r>
        <w:rPr>
          <w:rFonts w:ascii="宋体" w:hAnsi="宋体"/>
          <w:lang/>
        </w:rPr>
        <w:t>2.0</w:t>
      </w:r>
    </w:p>
    <w:p>
      <w:pPr>
        <w:ind w:firstLine="210" w:firstLineChars="100"/>
        <w:rPr>
          <w:rFonts w:ascii="宋体" w:hAnsi="宋体"/>
        </w:rPr>
      </w:pPr>
      <w:r>
        <w:rPr>
          <w:rFonts w:hint="eastAsia" w:ascii="宋体" w:hAnsi="宋体"/>
        </w:rPr>
        <w:t>同义名称：</w:t>
      </w:r>
    </w:p>
    <w:p>
      <w:pPr>
        <w:ind w:firstLine="630" w:firstLineChars="300"/>
        <w:rPr>
          <w:rFonts w:ascii="宋体" w:hAnsi="宋体"/>
        </w:rPr>
      </w:pPr>
      <w:r>
        <w:rPr>
          <w:rFonts w:hint="eastAsia" w:ascii="宋体" w:hAnsi="宋体"/>
        </w:rPr>
        <w:t>说明：</w:t>
      </w:r>
      <w:r>
        <w:rPr>
          <w:rFonts w:hint="eastAsia" w:ascii="宋体" w:hAnsi="宋体"/>
          <w:lang/>
        </w:rPr>
        <w:t>人的出生地国家和地区代码</w:t>
      </w:r>
    </w:p>
    <w:p>
      <w:pPr>
        <w:ind w:firstLine="210" w:firstLineChars="100"/>
        <w:rPr>
          <w:rFonts w:ascii="宋体" w:hAnsi="宋体"/>
        </w:rPr>
      </w:pPr>
      <w:r>
        <w:rPr>
          <w:rFonts w:hint="eastAsia" w:ascii="宋体" w:hAnsi="宋体"/>
        </w:rPr>
        <w:t>对象类词：</w:t>
      </w:r>
      <w:r>
        <w:rPr>
          <w:rFonts w:hint="eastAsia" w:ascii="宋体" w:hAnsi="宋体"/>
          <w:lang/>
        </w:rPr>
        <w:t>人</w:t>
      </w:r>
    </w:p>
    <w:p>
      <w:pPr>
        <w:ind w:firstLine="420" w:firstLineChars="200"/>
        <w:rPr>
          <w:rFonts w:ascii="宋体" w:hAnsi="宋体"/>
        </w:rPr>
      </w:pPr>
      <w:r>
        <w:rPr>
          <w:rFonts w:hint="eastAsia" w:ascii="宋体" w:hAnsi="宋体"/>
        </w:rPr>
        <w:t>特性词：</w:t>
      </w:r>
      <w:r>
        <w:rPr>
          <w:rFonts w:hint="eastAsia" w:ascii="宋体" w:hAnsi="宋体"/>
          <w:lang/>
        </w:rPr>
        <w:t>出生地国家和地区</w:t>
      </w:r>
    </w:p>
    <w:p>
      <w:pPr>
        <w:ind w:firstLine="420" w:firstLineChars="200"/>
        <w:rPr>
          <w:rFonts w:ascii="宋体" w:hAnsi="宋体"/>
        </w:rPr>
      </w:pPr>
      <w:r>
        <w:rPr>
          <w:rFonts w:hint="eastAsia" w:ascii="宋体" w:hAnsi="宋体"/>
        </w:rPr>
        <w:t>表示词：</w:t>
      </w:r>
      <w:r>
        <w:rPr>
          <w:rFonts w:hint="eastAsia" w:ascii="宋体" w:hAnsi="宋体"/>
          <w:lang/>
        </w:rPr>
        <w:t>代码</w:t>
      </w:r>
    </w:p>
    <w:p>
      <w:pPr>
        <w:ind w:firstLine="210" w:firstLineChars="100"/>
        <w:rPr>
          <w:rFonts w:ascii="宋体" w:hAnsi="宋体"/>
        </w:rPr>
      </w:pPr>
      <w:r>
        <w:rPr>
          <w:rFonts w:hint="eastAsia" w:ascii="宋体" w:hAnsi="宋体"/>
        </w:rPr>
        <w:t>数据类型：</w:t>
      </w:r>
      <w:r>
        <w:rPr>
          <w:rFonts w:hint="eastAsia" w:ascii="宋体" w:hAnsi="宋体"/>
          <w:lang/>
        </w:rPr>
        <w:t>字符型</w:t>
      </w:r>
    </w:p>
    <w:p>
      <w:pPr>
        <w:ind w:firstLine="210" w:firstLineChars="100"/>
        <w:rPr>
          <w:rFonts w:ascii="宋体" w:hAnsi="宋体"/>
        </w:rPr>
      </w:pPr>
      <w:r>
        <w:rPr>
          <w:rFonts w:hint="eastAsia" w:ascii="宋体" w:hAnsi="宋体"/>
        </w:rPr>
        <w:t>表示格式：</w:t>
      </w:r>
      <w:r>
        <w:rPr>
          <w:rFonts w:ascii="宋体" w:hAnsi="宋体"/>
          <w:lang/>
        </w:rPr>
        <w:t>c3</w:t>
      </w:r>
    </w:p>
    <w:p>
      <w:pPr>
        <w:ind w:firstLine="630" w:firstLineChars="300"/>
        <w:rPr>
          <w:rFonts w:ascii="宋体" w:hAnsi="宋体"/>
        </w:rPr>
      </w:pPr>
      <w:r>
        <w:rPr>
          <w:rFonts w:hint="eastAsia" w:ascii="宋体" w:hAnsi="宋体"/>
        </w:rPr>
        <w:t>值域：</w:t>
      </w:r>
    </w:p>
    <w:p>
      <w:pPr>
        <w:ind w:firstLine="630" w:firstLineChars="300"/>
        <w:rPr>
          <w:rFonts w:ascii="宋体" w:hAnsi="宋体"/>
        </w:rPr>
      </w:pPr>
      <w:r>
        <w:rPr>
          <w:rFonts w:hint="eastAsia" w:ascii="宋体" w:hAnsi="宋体"/>
        </w:rPr>
        <w:t>关系：</w:t>
      </w:r>
    </w:p>
    <w:p>
      <w:pPr>
        <w:ind w:firstLine="210" w:firstLineChars="100"/>
        <w:rPr>
          <w:rFonts w:ascii="宋体" w:hAnsi="宋体"/>
        </w:rPr>
      </w:pPr>
      <w:r>
        <w:rPr>
          <w:rFonts w:hint="eastAsia" w:ascii="宋体" w:hAnsi="宋体"/>
        </w:rPr>
        <w:t>计量单位：</w:t>
      </w:r>
    </w:p>
    <w:p>
      <w:pPr>
        <w:ind w:firstLine="630" w:firstLineChars="300"/>
        <w:rPr>
          <w:rFonts w:ascii="宋体" w:hAnsi="宋体"/>
        </w:rPr>
      </w:pPr>
      <w:r>
        <w:rPr>
          <w:rFonts w:hint="eastAsia" w:ascii="宋体" w:hAnsi="宋体"/>
        </w:rPr>
        <w:t>状态：</w:t>
      </w:r>
      <w:r>
        <w:rPr>
          <w:rFonts w:hint="eastAsia" w:ascii="宋体" w:hAnsi="宋体"/>
          <w:lang/>
        </w:rPr>
        <w:t>标准</w:t>
      </w:r>
    </w:p>
    <w:p>
      <w:pPr>
        <w:ind w:firstLine="210" w:firstLineChars="100"/>
        <w:rPr>
          <w:rFonts w:ascii="宋体" w:hAnsi="宋体"/>
        </w:rPr>
      </w:pPr>
      <w:r>
        <w:rPr>
          <w:rFonts w:hint="eastAsia" w:ascii="宋体" w:hAnsi="宋体"/>
        </w:rPr>
        <w:t>提交机构：</w:t>
      </w:r>
      <w:r>
        <w:rPr>
          <w:rFonts w:hint="eastAsia" w:ascii="宋体" w:hAnsi="宋体"/>
          <w:lang/>
        </w:rPr>
        <w:t>公安部科技信息化局</w:t>
      </w:r>
    </w:p>
    <w:p>
      <w:pPr>
        <w:rPr>
          <w:rFonts w:ascii="宋体" w:hAnsi="宋体"/>
        </w:rPr>
      </w:pPr>
      <w:r>
        <w:rPr>
          <w:rFonts w:hint="eastAsia" w:ascii="宋体" w:hAnsi="宋体"/>
        </w:rPr>
        <w:t>主要起草人：</w:t>
      </w:r>
    </w:p>
    <w:p>
      <w:pPr>
        <w:ind w:firstLine="210" w:firstLineChars="100"/>
        <w:rPr>
          <w:rFonts w:ascii="宋体" w:hAnsi="宋体"/>
        </w:rPr>
      </w:pPr>
      <w:r>
        <w:rPr>
          <w:rFonts w:hint="eastAsia" w:ascii="宋体" w:hAnsi="宋体"/>
        </w:rPr>
        <w:t>批准日期：</w:t>
      </w:r>
      <w:r>
        <w:rPr>
          <w:rFonts w:hint="eastAsia" w:ascii="宋体" w:hAnsi="宋体"/>
          <w:lang/>
        </w:rPr>
        <w:t>2011年X月X日</w:t>
      </w:r>
    </w:p>
    <w:p>
      <w:pPr>
        <w:ind w:firstLine="630" w:firstLineChars="300"/>
        <w:rPr>
          <w:rFonts w:ascii="宋体" w:hAnsi="宋体"/>
        </w:rPr>
      </w:pPr>
      <w:r>
        <w:rPr>
          <w:rFonts w:hint="eastAsia" w:ascii="宋体" w:hAnsi="宋体"/>
        </w:rPr>
        <w:t>备注：</w:t>
      </w:r>
    </w:p>
    <w:p>
      <w:pPr>
        <w:rPr>
          <w:rFonts w:hint="eastAsia" w:ascii="宋体" w:hAnsi="宋体"/>
          <w:u w:val="single"/>
        </w:rPr>
      </w:pPr>
      <w:r>
        <w:rPr>
          <w:rFonts w:hint="eastAsia" w:ascii="宋体" w:hAnsi="宋体"/>
          <w:u w:val="single"/>
        </w:rPr>
        <w:t xml:space="preserve">                                                                               </w:t>
      </w:r>
    </w:p>
    <w:p>
      <w:pPr>
        <w:rPr>
          <w:rFonts w:ascii="宋体" w:hAnsi="宋体"/>
        </w:rPr>
      </w:pPr>
      <w:r>
        <w:rPr>
          <w:rFonts w:hint="eastAsia" w:ascii="宋体" w:hAnsi="宋体"/>
        </w:rPr>
        <w:t>内部标识符：</w:t>
      </w:r>
      <w:r>
        <w:rPr>
          <w:rFonts w:ascii="宋体" w:hAnsi="宋体"/>
          <w:lang/>
        </w:rPr>
        <w:t>DE00010</w:t>
      </w:r>
    </w:p>
    <w:p>
      <w:pPr>
        <w:ind w:firstLine="210" w:firstLineChars="100"/>
        <w:rPr>
          <w:rFonts w:ascii="宋体" w:hAnsi="宋体"/>
        </w:rPr>
      </w:pPr>
      <w:r>
        <w:rPr>
          <w:rFonts w:hint="eastAsia" w:ascii="宋体" w:hAnsi="宋体"/>
        </w:rPr>
        <w:t>中文名称：</w:t>
      </w:r>
      <w:r>
        <w:rPr>
          <w:rFonts w:hint="eastAsia" w:ascii="宋体" w:hAnsi="宋体"/>
          <w:lang/>
        </w:rPr>
        <w:t>出生地省市县代码</w:t>
      </w:r>
    </w:p>
    <w:p>
      <w:pPr>
        <w:ind w:firstLine="210" w:firstLineChars="100"/>
        <w:rPr>
          <w:rFonts w:ascii="宋体" w:hAnsi="宋体"/>
        </w:rPr>
      </w:pPr>
      <w:r>
        <w:rPr>
          <w:rFonts w:hint="eastAsia" w:ascii="宋体" w:hAnsi="宋体"/>
        </w:rPr>
        <w:t>中文全拼：</w:t>
      </w:r>
      <w:r>
        <w:rPr>
          <w:rFonts w:ascii="宋体" w:hAnsi="宋体"/>
          <w:lang/>
        </w:rPr>
        <w:t>chu-sheng-di-sheng-shi-xian-dai-ma</w:t>
      </w:r>
    </w:p>
    <w:p>
      <w:pPr>
        <w:ind w:firstLine="420" w:firstLineChars="200"/>
        <w:rPr>
          <w:rFonts w:ascii="宋体" w:hAnsi="宋体"/>
        </w:rPr>
      </w:pPr>
      <w:r>
        <w:rPr>
          <w:rFonts w:hint="eastAsia" w:ascii="宋体" w:hAnsi="宋体"/>
        </w:rPr>
        <w:t>标识符：</w:t>
      </w:r>
      <w:r>
        <w:rPr>
          <w:rFonts w:ascii="宋体" w:hAnsi="宋体"/>
          <w:lang/>
        </w:rPr>
        <w:t>CSDSSXDM</w:t>
      </w:r>
    </w:p>
    <w:p>
      <w:pPr>
        <w:ind w:firstLine="630" w:firstLineChars="300"/>
        <w:rPr>
          <w:rFonts w:ascii="宋体" w:hAnsi="宋体"/>
        </w:rPr>
      </w:pPr>
      <w:r>
        <w:rPr>
          <w:rFonts w:hint="eastAsia" w:ascii="宋体" w:hAnsi="宋体"/>
        </w:rPr>
        <w:t>版本：</w:t>
      </w:r>
      <w:r>
        <w:rPr>
          <w:rFonts w:ascii="宋体" w:hAnsi="宋体"/>
          <w:lang/>
        </w:rPr>
        <w:t>2.0</w:t>
      </w:r>
    </w:p>
    <w:p>
      <w:pPr>
        <w:ind w:firstLine="210" w:firstLineChars="100"/>
        <w:rPr>
          <w:rFonts w:ascii="宋体" w:hAnsi="宋体"/>
        </w:rPr>
      </w:pPr>
      <w:r>
        <w:rPr>
          <w:rFonts w:hint="eastAsia" w:ascii="宋体" w:hAnsi="宋体"/>
        </w:rPr>
        <w:t>同义名称：</w:t>
      </w:r>
    </w:p>
    <w:p>
      <w:pPr>
        <w:ind w:firstLine="630" w:firstLineChars="300"/>
        <w:rPr>
          <w:rFonts w:ascii="宋体" w:hAnsi="宋体"/>
        </w:rPr>
      </w:pPr>
      <w:r>
        <w:rPr>
          <w:rFonts w:hint="eastAsia" w:ascii="宋体" w:hAnsi="宋体"/>
        </w:rPr>
        <w:t>说明：</w:t>
      </w:r>
      <w:r>
        <w:rPr>
          <w:rFonts w:hint="eastAsia" w:ascii="宋体" w:hAnsi="宋体"/>
          <w:lang/>
        </w:rPr>
        <w:t>人的出生地的县级以上行政区划代码</w:t>
      </w:r>
    </w:p>
    <w:p>
      <w:pPr>
        <w:ind w:firstLine="210" w:firstLineChars="100"/>
        <w:rPr>
          <w:rFonts w:ascii="宋体" w:hAnsi="宋体"/>
        </w:rPr>
      </w:pPr>
      <w:r>
        <w:rPr>
          <w:rFonts w:hint="eastAsia" w:ascii="宋体" w:hAnsi="宋体"/>
        </w:rPr>
        <w:t>对象类词：</w:t>
      </w:r>
      <w:r>
        <w:rPr>
          <w:rFonts w:hint="eastAsia" w:ascii="宋体" w:hAnsi="宋体"/>
          <w:lang/>
        </w:rPr>
        <w:t>人</w:t>
      </w:r>
    </w:p>
    <w:p>
      <w:pPr>
        <w:ind w:firstLine="420" w:firstLineChars="200"/>
        <w:rPr>
          <w:rFonts w:ascii="宋体" w:hAnsi="宋体"/>
        </w:rPr>
      </w:pPr>
      <w:r>
        <w:rPr>
          <w:rFonts w:hint="eastAsia" w:ascii="宋体" w:hAnsi="宋体"/>
        </w:rPr>
        <w:t>特性词：</w:t>
      </w:r>
      <w:r>
        <w:rPr>
          <w:rFonts w:hint="eastAsia" w:ascii="宋体" w:hAnsi="宋体"/>
          <w:lang/>
        </w:rPr>
        <w:t>出生地省市县</w:t>
      </w:r>
    </w:p>
    <w:p>
      <w:pPr>
        <w:ind w:firstLine="420" w:firstLineChars="200"/>
        <w:rPr>
          <w:rFonts w:ascii="宋体" w:hAnsi="宋体"/>
        </w:rPr>
      </w:pPr>
      <w:r>
        <w:rPr>
          <w:rFonts w:hint="eastAsia" w:ascii="宋体" w:hAnsi="宋体"/>
        </w:rPr>
        <w:t>表示词：</w:t>
      </w:r>
      <w:r>
        <w:rPr>
          <w:rFonts w:hint="eastAsia" w:ascii="宋体" w:hAnsi="宋体"/>
          <w:lang/>
        </w:rPr>
        <w:t>代码</w:t>
      </w:r>
    </w:p>
    <w:p>
      <w:pPr>
        <w:ind w:firstLine="210" w:firstLineChars="100"/>
        <w:rPr>
          <w:rFonts w:ascii="宋体" w:hAnsi="宋体"/>
        </w:rPr>
      </w:pPr>
      <w:r>
        <w:rPr>
          <w:rFonts w:hint="eastAsia" w:ascii="宋体" w:hAnsi="宋体"/>
        </w:rPr>
        <w:t>数据类型：</w:t>
      </w:r>
      <w:r>
        <w:rPr>
          <w:rFonts w:hint="eastAsia" w:ascii="宋体" w:hAnsi="宋体"/>
          <w:lang/>
        </w:rPr>
        <w:t>字符型</w:t>
      </w:r>
    </w:p>
    <w:p>
      <w:pPr>
        <w:ind w:firstLine="210" w:firstLineChars="100"/>
        <w:rPr>
          <w:rFonts w:ascii="宋体" w:hAnsi="宋体"/>
        </w:rPr>
      </w:pPr>
      <w:r>
        <w:rPr>
          <w:rFonts w:hint="eastAsia" w:ascii="宋体" w:hAnsi="宋体"/>
        </w:rPr>
        <w:t>表示格式：</w:t>
      </w:r>
      <w:r>
        <w:rPr>
          <w:rFonts w:ascii="宋体" w:hAnsi="宋体"/>
          <w:lang/>
        </w:rPr>
        <w:t>c6</w:t>
      </w:r>
    </w:p>
    <w:p>
      <w:pPr>
        <w:ind w:firstLine="630" w:firstLineChars="300"/>
        <w:rPr>
          <w:rFonts w:ascii="宋体" w:hAnsi="宋体"/>
        </w:rPr>
      </w:pPr>
      <w:r>
        <w:rPr>
          <w:rFonts w:hint="eastAsia" w:ascii="宋体" w:hAnsi="宋体"/>
        </w:rPr>
        <w:t>值域：</w:t>
      </w:r>
      <w:r>
        <w:rPr>
          <w:rFonts w:hint="eastAsia" w:ascii="宋体" w:hAnsi="宋体"/>
          <w:lang/>
        </w:rPr>
        <w:t>采用GB/T 2260《中华人民共和国行政区划代码》中的数字码</w:t>
      </w:r>
    </w:p>
    <w:p>
      <w:pPr>
        <w:ind w:firstLine="630" w:firstLineChars="300"/>
        <w:rPr>
          <w:rFonts w:ascii="宋体" w:hAnsi="宋体"/>
        </w:rPr>
      </w:pPr>
      <w:r>
        <w:rPr>
          <w:rFonts w:hint="eastAsia" w:ascii="宋体" w:hAnsi="宋体"/>
        </w:rPr>
        <w:t>关系：</w:t>
      </w:r>
    </w:p>
    <w:p>
      <w:pPr>
        <w:ind w:firstLine="210" w:firstLineChars="100"/>
        <w:rPr>
          <w:rFonts w:ascii="宋体" w:hAnsi="宋体"/>
        </w:rPr>
      </w:pPr>
      <w:r>
        <w:rPr>
          <w:rFonts w:hint="eastAsia" w:ascii="宋体" w:hAnsi="宋体"/>
        </w:rPr>
        <w:t>计量单位：</w:t>
      </w:r>
    </w:p>
    <w:p>
      <w:pPr>
        <w:ind w:firstLine="630" w:firstLineChars="300"/>
        <w:rPr>
          <w:rFonts w:ascii="宋体" w:hAnsi="宋体"/>
        </w:rPr>
      </w:pPr>
      <w:r>
        <w:rPr>
          <w:rFonts w:hint="eastAsia" w:ascii="宋体" w:hAnsi="宋体"/>
        </w:rPr>
        <w:t>状态：</w:t>
      </w:r>
      <w:r>
        <w:rPr>
          <w:rFonts w:hint="eastAsia" w:ascii="宋体" w:hAnsi="宋体"/>
          <w:lang/>
        </w:rPr>
        <w:t>标准</w:t>
      </w:r>
    </w:p>
    <w:p>
      <w:pPr>
        <w:ind w:firstLine="210" w:firstLineChars="100"/>
        <w:rPr>
          <w:rFonts w:ascii="宋体" w:hAnsi="宋体"/>
        </w:rPr>
      </w:pPr>
      <w:r>
        <w:rPr>
          <w:rFonts w:hint="eastAsia" w:ascii="宋体" w:hAnsi="宋体"/>
        </w:rPr>
        <w:t>提交机构：</w:t>
      </w:r>
      <w:r>
        <w:rPr>
          <w:rFonts w:hint="eastAsia" w:ascii="宋体" w:hAnsi="宋体"/>
          <w:lang/>
        </w:rPr>
        <w:t>公安部科技信息化局</w:t>
      </w:r>
    </w:p>
    <w:p>
      <w:pPr>
        <w:rPr>
          <w:rFonts w:ascii="宋体" w:hAnsi="宋体"/>
        </w:rPr>
      </w:pPr>
      <w:r>
        <w:rPr>
          <w:rFonts w:hint="eastAsia" w:ascii="宋体" w:hAnsi="宋体"/>
        </w:rPr>
        <w:t>主要起草人：</w:t>
      </w:r>
    </w:p>
    <w:p>
      <w:pPr>
        <w:ind w:firstLine="210" w:firstLineChars="100"/>
        <w:rPr>
          <w:rFonts w:ascii="宋体" w:hAnsi="宋体"/>
        </w:rPr>
      </w:pPr>
      <w:r>
        <w:rPr>
          <w:rFonts w:hint="eastAsia" w:ascii="宋体" w:hAnsi="宋体"/>
        </w:rPr>
        <w:t>批准日期：</w:t>
      </w:r>
      <w:r>
        <w:rPr>
          <w:rFonts w:hint="eastAsia" w:ascii="宋体" w:hAnsi="宋体"/>
          <w:lang/>
        </w:rPr>
        <w:t>2011年X月X日</w:t>
      </w:r>
    </w:p>
    <w:p>
      <w:pPr>
        <w:ind w:firstLine="630" w:firstLineChars="300"/>
        <w:rPr>
          <w:rFonts w:ascii="宋体" w:hAnsi="宋体"/>
        </w:rPr>
      </w:pPr>
      <w:r>
        <w:rPr>
          <w:rFonts w:hint="eastAsia" w:ascii="宋体" w:hAnsi="宋体"/>
        </w:rPr>
        <w:t>备注：</w:t>
      </w:r>
    </w:p>
    <w:p>
      <w:pPr>
        <w:rPr>
          <w:rFonts w:hint="eastAsia" w:ascii="宋体" w:hAnsi="宋体"/>
          <w:u w:val="single"/>
        </w:rPr>
      </w:pPr>
      <w:r>
        <w:rPr>
          <w:rFonts w:hint="eastAsia" w:ascii="宋体" w:hAnsi="宋体"/>
          <w:u w:val="single"/>
        </w:rPr>
        <w:t xml:space="preserve">                                                                               </w:t>
      </w:r>
    </w:p>
    <w:p>
      <w:pPr>
        <w:rPr>
          <w:rFonts w:ascii="宋体" w:hAnsi="宋体"/>
        </w:rPr>
      </w:pPr>
      <w:r>
        <w:rPr>
          <w:rFonts w:hint="eastAsia" w:ascii="宋体" w:hAnsi="宋体"/>
        </w:rPr>
        <w:t>内部标识符：</w:t>
      </w:r>
      <w:r>
        <w:rPr>
          <w:rFonts w:ascii="宋体" w:hAnsi="宋体"/>
          <w:lang/>
        </w:rPr>
        <w:t>DE00011</w:t>
      </w:r>
    </w:p>
    <w:p>
      <w:pPr>
        <w:ind w:firstLine="210" w:firstLineChars="100"/>
        <w:rPr>
          <w:rFonts w:ascii="宋体" w:hAnsi="宋体"/>
        </w:rPr>
      </w:pPr>
      <w:r>
        <w:rPr>
          <w:rFonts w:hint="eastAsia" w:ascii="宋体" w:hAnsi="宋体"/>
        </w:rPr>
        <w:t>中文名称：</w:t>
      </w:r>
      <w:r>
        <w:rPr>
          <w:rFonts w:hint="eastAsia" w:ascii="宋体" w:hAnsi="宋体"/>
          <w:lang/>
        </w:rPr>
        <w:t>民族代码</w:t>
      </w:r>
    </w:p>
    <w:p>
      <w:pPr>
        <w:ind w:firstLine="210" w:firstLineChars="100"/>
        <w:rPr>
          <w:rFonts w:ascii="宋体" w:hAnsi="宋体"/>
        </w:rPr>
      </w:pPr>
      <w:r>
        <w:rPr>
          <w:rFonts w:hint="eastAsia" w:ascii="宋体" w:hAnsi="宋体"/>
        </w:rPr>
        <w:t>中文全拼：</w:t>
      </w:r>
      <w:r>
        <w:rPr>
          <w:rFonts w:ascii="宋体" w:hAnsi="宋体"/>
          <w:lang/>
        </w:rPr>
        <w:t>min-zu-dai-ma</w:t>
      </w:r>
    </w:p>
    <w:p>
      <w:pPr>
        <w:ind w:firstLine="420" w:firstLineChars="200"/>
        <w:rPr>
          <w:rFonts w:ascii="宋体" w:hAnsi="宋体"/>
        </w:rPr>
      </w:pPr>
      <w:r>
        <w:rPr>
          <w:rFonts w:hint="eastAsia" w:ascii="宋体" w:hAnsi="宋体"/>
        </w:rPr>
        <w:t>标识符：</w:t>
      </w:r>
      <w:r>
        <w:rPr>
          <w:rFonts w:ascii="宋体" w:hAnsi="宋体"/>
          <w:lang/>
        </w:rPr>
        <w:t>MZDM</w:t>
      </w:r>
    </w:p>
    <w:p>
      <w:pPr>
        <w:ind w:firstLine="630" w:firstLineChars="300"/>
        <w:rPr>
          <w:rFonts w:ascii="宋体" w:hAnsi="宋体"/>
        </w:rPr>
      </w:pPr>
      <w:r>
        <w:rPr>
          <w:rFonts w:hint="eastAsia" w:ascii="宋体" w:hAnsi="宋体"/>
        </w:rPr>
        <w:t>版本：</w:t>
      </w:r>
      <w:r>
        <w:rPr>
          <w:rFonts w:ascii="宋体" w:hAnsi="宋体"/>
          <w:lang/>
        </w:rPr>
        <w:t>2.0</w:t>
      </w:r>
    </w:p>
    <w:p>
      <w:pPr>
        <w:ind w:firstLine="210" w:firstLineChars="100"/>
        <w:rPr>
          <w:rFonts w:ascii="宋体" w:hAnsi="宋体"/>
        </w:rPr>
      </w:pPr>
      <w:r>
        <w:rPr>
          <w:rFonts w:hint="eastAsia" w:ascii="宋体" w:hAnsi="宋体"/>
        </w:rPr>
        <w:t>同义名称：</w:t>
      </w:r>
    </w:p>
    <w:p>
      <w:pPr>
        <w:ind w:firstLine="630" w:firstLineChars="300"/>
        <w:rPr>
          <w:rFonts w:ascii="宋体" w:hAnsi="宋体"/>
        </w:rPr>
      </w:pPr>
      <w:r>
        <w:rPr>
          <w:rFonts w:hint="eastAsia" w:ascii="宋体" w:hAnsi="宋体"/>
        </w:rPr>
        <w:t>说明：</w:t>
      </w:r>
      <w:r>
        <w:rPr>
          <w:rFonts w:hint="eastAsia" w:ascii="宋体" w:hAnsi="宋体"/>
          <w:lang/>
        </w:rPr>
        <w:t>人的民族代码</w:t>
      </w:r>
    </w:p>
    <w:p>
      <w:pPr>
        <w:ind w:firstLine="210" w:firstLineChars="100"/>
        <w:rPr>
          <w:rFonts w:ascii="宋体" w:hAnsi="宋体"/>
        </w:rPr>
      </w:pPr>
      <w:r>
        <w:rPr>
          <w:rFonts w:hint="eastAsia" w:ascii="宋体" w:hAnsi="宋体"/>
        </w:rPr>
        <w:t>对象类词：</w:t>
      </w:r>
      <w:r>
        <w:rPr>
          <w:rFonts w:hint="eastAsia" w:ascii="宋体" w:hAnsi="宋体"/>
          <w:lang/>
        </w:rPr>
        <w:t>人</w:t>
      </w:r>
    </w:p>
    <w:p>
      <w:pPr>
        <w:ind w:firstLine="420" w:firstLineChars="200"/>
        <w:rPr>
          <w:rFonts w:ascii="宋体" w:hAnsi="宋体"/>
        </w:rPr>
      </w:pPr>
      <w:r>
        <w:rPr>
          <w:rFonts w:hint="eastAsia" w:ascii="宋体" w:hAnsi="宋体"/>
        </w:rPr>
        <w:t>特性词：</w:t>
      </w:r>
      <w:r>
        <w:rPr>
          <w:rFonts w:hint="eastAsia" w:ascii="宋体" w:hAnsi="宋体"/>
          <w:lang/>
        </w:rPr>
        <w:t>民族</w:t>
      </w:r>
    </w:p>
    <w:p>
      <w:pPr>
        <w:ind w:firstLine="420" w:firstLineChars="200"/>
        <w:rPr>
          <w:rFonts w:ascii="宋体" w:hAnsi="宋体"/>
        </w:rPr>
      </w:pPr>
      <w:r>
        <w:rPr>
          <w:rFonts w:hint="eastAsia" w:ascii="宋体" w:hAnsi="宋体"/>
        </w:rPr>
        <w:t>表示词：</w:t>
      </w:r>
      <w:r>
        <w:rPr>
          <w:rFonts w:hint="eastAsia" w:ascii="宋体" w:hAnsi="宋体"/>
          <w:lang/>
        </w:rPr>
        <w:t>代码</w:t>
      </w:r>
    </w:p>
    <w:p>
      <w:pPr>
        <w:ind w:firstLine="210" w:firstLineChars="100"/>
        <w:rPr>
          <w:rFonts w:ascii="宋体" w:hAnsi="宋体"/>
        </w:rPr>
      </w:pPr>
      <w:r>
        <w:rPr>
          <w:rFonts w:hint="eastAsia" w:ascii="宋体" w:hAnsi="宋体"/>
        </w:rPr>
        <w:t>数据类型：</w:t>
      </w:r>
      <w:r>
        <w:rPr>
          <w:rFonts w:hint="eastAsia" w:ascii="宋体" w:hAnsi="宋体"/>
          <w:lang/>
        </w:rPr>
        <w:t>字符型</w:t>
      </w:r>
    </w:p>
    <w:p>
      <w:pPr>
        <w:ind w:firstLine="210" w:firstLineChars="100"/>
        <w:rPr>
          <w:rFonts w:ascii="宋体" w:hAnsi="宋体"/>
        </w:rPr>
      </w:pPr>
      <w:r>
        <w:rPr>
          <w:rFonts w:hint="eastAsia" w:ascii="宋体" w:hAnsi="宋体"/>
        </w:rPr>
        <w:t>表示格式：</w:t>
      </w:r>
      <w:r>
        <w:rPr>
          <w:rFonts w:ascii="宋体" w:hAnsi="宋体"/>
          <w:lang/>
        </w:rPr>
        <w:t>c2</w:t>
      </w:r>
    </w:p>
    <w:p>
      <w:pPr>
        <w:ind w:firstLine="630" w:firstLineChars="300"/>
        <w:rPr>
          <w:rFonts w:ascii="宋体" w:hAnsi="宋体"/>
        </w:rPr>
      </w:pPr>
      <w:r>
        <w:rPr>
          <w:rFonts w:hint="eastAsia" w:ascii="宋体" w:hAnsi="宋体"/>
        </w:rPr>
        <w:t>值域：</w:t>
      </w:r>
      <w:r>
        <w:rPr>
          <w:rFonts w:hint="eastAsia" w:ascii="宋体" w:hAnsi="宋体"/>
          <w:lang/>
        </w:rPr>
        <w:t>采用GB/T 3304《中国各民族名称的罗马字母拼写法和代码》中的数字码</w:t>
      </w:r>
    </w:p>
    <w:p>
      <w:pPr>
        <w:ind w:firstLine="630" w:firstLineChars="300"/>
        <w:rPr>
          <w:rFonts w:ascii="宋体" w:hAnsi="宋体"/>
        </w:rPr>
      </w:pPr>
      <w:r>
        <w:rPr>
          <w:rFonts w:hint="eastAsia" w:ascii="宋体" w:hAnsi="宋体"/>
        </w:rPr>
        <w:t>关系：</w:t>
      </w:r>
    </w:p>
    <w:p>
      <w:pPr>
        <w:ind w:firstLine="210" w:firstLineChars="100"/>
        <w:rPr>
          <w:rFonts w:ascii="宋体" w:hAnsi="宋体"/>
        </w:rPr>
      </w:pPr>
      <w:r>
        <w:rPr>
          <w:rFonts w:hint="eastAsia" w:ascii="宋体" w:hAnsi="宋体"/>
        </w:rPr>
        <w:t>计量单位：</w:t>
      </w:r>
    </w:p>
    <w:p>
      <w:pPr>
        <w:ind w:firstLine="630" w:firstLineChars="300"/>
        <w:rPr>
          <w:rFonts w:ascii="宋体" w:hAnsi="宋体"/>
        </w:rPr>
      </w:pPr>
      <w:r>
        <w:rPr>
          <w:rFonts w:hint="eastAsia" w:ascii="宋体" w:hAnsi="宋体"/>
        </w:rPr>
        <w:t>状态：</w:t>
      </w:r>
      <w:r>
        <w:rPr>
          <w:rFonts w:hint="eastAsia" w:ascii="宋体" w:hAnsi="宋体"/>
          <w:lang/>
        </w:rPr>
        <w:t>标准</w:t>
      </w:r>
    </w:p>
    <w:p>
      <w:pPr>
        <w:ind w:firstLine="210" w:firstLineChars="100"/>
        <w:rPr>
          <w:rFonts w:ascii="宋体" w:hAnsi="宋体"/>
        </w:rPr>
      </w:pPr>
      <w:r>
        <w:rPr>
          <w:rFonts w:hint="eastAsia" w:ascii="宋体" w:hAnsi="宋体"/>
        </w:rPr>
        <w:t>提交机构：</w:t>
      </w:r>
      <w:r>
        <w:rPr>
          <w:rFonts w:hint="eastAsia" w:ascii="宋体" w:hAnsi="宋体"/>
          <w:lang/>
        </w:rPr>
        <w:t>公安部科技信息化局</w:t>
      </w:r>
    </w:p>
    <w:p>
      <w:pPr>
        <w:rPr>
          <w:rFonts w:ascii="宋体" w:hAnsi="宋体"/>
        </w:rPr>
      </w:pPr>
      <w:r>
        <w:rPr>
          <w:rFonts w:hint="eastAsia" w:ascii="宋体" w:hAnsi="宋体"/>
        </w:rPr>
        <w:t>主要起草人：</w:t>
      </w:r>
    </w:p>
    <w:p>
      <w:pPr>
        <w:ind w:firstLine="210" w:firstLineChars="100"/>
        <w:rPr>
          <w:rFonts w:ascii="宋体" w:hAnsi="宋体"/>
        </w:rPr>
      </w:pPr>
      <w:r>
        <w:rPr>
          <w:rFonts w:hint="eastAsia" w:ascii="宋体" w:hAnsi="宋体"/>
        </w:rPr>
        <w:t>批准日期：</w:t>
      </w:r>
      <w:r>
        <w:rPr>
          <w:rFonts w:hint="eastAsia" w:ascii="宋体" w:hAnsi="宋体"/>
          <w:lang/>
        </w:rPr>
        <w:t>2011年X月X日</w:t>
      </w:r>
    </w:p>
    <w:p>
      <w:pPr>
        <w:ind w:firstLine="630" w:firstLineChars="300"/>
        <w:rPr>
          <w:rFonts w:ascii="宋体" w:hAnsi="宋体"/>
        </w:rPr>
      </w:pPr>
      <w:r>
        <w:rPr>
          <w:rFonts w:hint="eastAsia" w:ascii="宋体" w:hAnsi="宋体"/>
        </w:rPr>
        <w:t>备注：</w:t>
      </w:r>
    </w:p>
    <w:p>
      <w:pPr>
        <w:rPr>
          <w:rFonts w:hint="eastAsia" w:ascii="宋体" w:hAnsi="宋体"/>
          <w:u w:val="single"/>
        </w:rPr>
      </w:pPr>
      <w:r>
        <w:rPr>
          <w:rFonts w:hint="eastAsia" w:ascii="宋体" w:hAnsi="宋体"/>
          <w:u w:val="single"/>
        </w:rPr>
        <w:t xml:space="preserve">                                                                               </w:t>
      </w:r>
    </w:p>
    <w:p>
      <w:pPr>
        <w:rPr>
          <w:rFonts w:ascii="宋体" w:hAnsi="宋体"/>
        </w:rPr>
      </w:pPr>
      <w:r>
        <w:rPr>
          <w:rFonts w:hint="eastAsia" w:ascii="宋体" w:hAnsi="宋体"/>
        </w:rPr>
        <w:t>内部标识符：</w:t>
      </w:r>
      <w:r>
        <w:rPr>
          <w:rFonts w:ascii="宋体" w:hAnsi="宋体"/>
          <w:lang/>
        </w:rPr>
        <w:t>DE00012</w:t>
      </w:r>
    </w:p>
    <w:p>
      <w:pPr>
        <w:ind w:firstLine="210" w:firstLineChars="100"/>
        <w:rPr>
          <w:rFonts w:ascii="宋体" w:hAnsi="宋体"/>
        </w:rPr>
      </w:pPr>
      <w:r>
        <w:rPr>
          <w:rFonts w:hint="eastAsia" w:ascii="宋体" w:hAnsi="宋体"/>
        </w:rPr>
        <w:t>中文名称：</w:t>
      </w:r>
      <w:r>
        <w:rPr>
          <w:rFonts w:hint="eastAsia" w:ascii="宋体" w:hAnsi="宋体"/>
          <w:lang/>
        </w:rPr>
        <w:t>身高</w:t>
      </w:r>
    </w:p>
    <w:p>
      <w:pPr>
        <w:ind w:firstLine="210" w:firstLineChars="100"/>
        <w:rPr>
          <w:rFonts w:ascii="宋体" w:hAnsi="宋体"/>
        </w:rPr>
      </w:pPr>
      <w:r>
        <w:rPr>
          <w:rFonts w:hint="eastAsia" w:ascii="宋体" w:hAnsi="宋体"/>
        </w:rPr>
        <w:t>中文全拼：</w:t>
      </w:r>
      <w:r>
        <w:rPr>
          <w:rFonts w:ascii="宋体" w:hAnsi="宋体"/>
          <w:lang/>
        </w:rPr>
        <w:t>shen-gao</w:t>
      </w:r>
    </w:p>
    <w:p>
      <w:pPr>
        <w:ind w:firstLine="420" w:firstLineChars="200"/>
        <w:rPr>
          <w:rFonts w:ascii="宋体" w:hAnsi="宋体"/>
        </w:rPr>
      </w:pPr>
      <w:r>
        <w:rPr>
          <w:rFonts w:hint="eastAsia" w:ascii="宋体" w:hAnsi="宋体"/>
        </w:rPr>
        <w:t>标识符：</w:t>
      </w:r>
      <w:r>
        <w:rPr>
          <w:rFonts w:ascii="宋体" w:hAnsi="宋体"/>
          <w:lang/>
        </w:rPr>
        <w:t>SG</w:t>
      </w:r>
    </w:p>
    <w:p>
      <w:pPr>
        <w:ind w:firstLine="630" w:firstLineChars="300"/>
        <w:rPr>
          <w:rFonts w:ascii="宋体" w:hAnsi="宋体"/>
        </w:rPr>
      </w:pPr>
      <w:r>
        <w:rPr>
          <w:rFonts w:hint="eastAsia" w:ascii="宋体" w:hAnsi="宋体"/>
        </w:rPr>
        <w:t>版本：</w:t>
      </w:r>
      <w:r>
        <w:rPr>
          <w:rFonts w:ascii="宋体" w:hAnsi="宋体"/>
          <w:lang/>
        </w:rPr>
        <w:t>2.0</w:t>
      </w:r>
    </w:p>
    <w:p>
      <w:pPr>
        <w:ind w:firstLine="210" w:firstLineChars="100"/>
        <w:rPr>
          <w:rFonts w:ascii="宋体" w:hAnsi="宋体"/>
        </w:rPr>
      </w:pPr>
      <w:r>
        <w:rPr>
          <w:rFonts w:hint="eastAsia" w:ascii="宋体" w:hAnsi="宋体"/>
        </w:rPr>
        <w:t>同义名称：</w:t>
      </w:r>
    </w:p>
    <w:p>
      <w:pPr>
        <w:ind w:firstLine="630" w:firstLineChars="300"/>
        <w:rPr>
          <w:rFonts w:ascii="宋体" w:hAnsi="宋体"/>
        </w:rPr>
      </w:pPr>
      <w:r>
        <w:rPr>
          <w:rFonts w:hint="eastAsia" w:ascii="宋体" w:hAnsi="宋体"/>
        </w:rPr>
        <w:t>说明：</w:t>
      </w:r>
      <w:r>
        <w:rPr>
          <w:rFonts w:hint="eastAsia" w:ascii="宋体" w:hAnsi="宋体"/>
          <w:lang/>
        </w:rPr>
        <w:t>人的身高</w:t>
      </w:r>
    </w:p>
    <w:p>
      <w:pPr>
        <w:ind w:firstLine="210" w:firstLineChars="100"/>
        <w:rPr>
          <w:rFonts w:ascii="宋体" w:hAnsi="宋体"/>
        </w:rPr>
      </w:pPr>
      <w:r>
        <w:rPr>
          <w:rFonts w:hint="eastAsia" w:ascii="宋体" w:hAnsi="宋体"/>
        </w:rPr>
        <w:t>对象类词：</w:t>
      </w:r>
      <w:r>
        <w:rPr>
          <w:rFonts w:hint="eastAsia" w:ascii="宋体" w:hAnsi="宋体"/>
          <w:lang/>
        </w:rPr>
        <w:t>人</w:t>
      </w:r>
    </w:p>
    <w:p>
      <w:pPr>
        <w:ind w:firstLine="420" w:firstLineChars="200"/>
        <w:rPr>
          <w:rFonts w:ascii="宋体" w:hAnsi="宋体"/>
        </w:rPr>
      </w:pPr>
      <w:r>
        <w:rPr>
          <w:rFonts w:hint="eastAsia" w:ascii="宋体" w:hAnsi="宋体"/>
        </w:rPr>
        <w:t>特性词：</w:t>
      </w:r>
      <w:r>
        <w:rPr>
          <w:rFonts w:hint="eastAsia" w:ascii="宋体" w:hAnsi="宋体"/>
          <w:lang/>
        </w:rPr>
        <w:t>身高</w:t>
      </w:r>
    </w:p>
    <w:p>
      <w:pPr>
        <w:ind w:firstLine="420" w:firstLineChars="200"/>
        <w:rPr>
          <w:rFonts w:ascii="宋体" w:hAnsi="宋体"/>
        </w:rPr>
      </w:pPr>
      <w:r>
        <w:rPr>
          <w:rFonts w:hint="eastAsia" w:ascii="宋体" w:hAnsi="宋体"/>
        </w:rPr>
        <w:t>表示词：</w:t>
      </w:r>
      <w:r>
        <w:rPr>
          <w:rFonts w:hint="eastAsia" w:ascii="宋体" w:hAnsi="宋体"/>
          <w:lang/>
        </w:rPr>
        <w:t>量</w:t>
      </w:r>
    </w:p>
    <w:p>
      <w:pPr>
        <w:ind w:firstLine="210" w:firstLineChars="100"/>
        <w:rPr>
          <w:rFonts w:ascii="宋体" w:hAnsi="宋体"/>
        </w:rPr>
      </w:pPr>
      <w:r>
        <w:rPr>
          <w:rFonts w:hint="eastAsia" w:ascii="宋体" w:hAnsi="宋体"/>
        </w:rPr>
        <w:t>数据类型：</w:t>
      </w:r>
      <w:r>
        <w:rPr>
          <w:rFonts w:hint="eastAsia" w:ascii="宋体" w:hAnsi="宋体"/>
          <w:lang/>
        </w:rPr>
        <w:t>数值型</w:t>
      </w:r>
    </w:p>
    <w:p>
      <w:pPr>
        <w:ind w:firstLine="210" w:firstLineChars="100"/>
        <w:rPr>
          <w:rFonts w:ascii="宋体" w:hAnsi="宋体"/>
        </w:rPr>
      </w:pPr>
      <w:r>
        <w:rPr>
          <w:rFonts w:hint="eastAsia" w:ascii="宋体" w:hAnsi="宋体"/>
        </w:rPr>
        <w:t>表示格式：</w:t>
      </w:r>
      <w:r>
        <w:rPr>
          <w:rFonts w:ascii="宋体" w:hAnsi="宋体"/>
          <w:lang/>
        </w:rPr>
        <w:t>n..3</w:t>
      </w:r>
    </w:p>
    <w:p>
      <w:pPr>
        <w:ind w:firstLine="630" w:firstLineChars="300"/>
        <w:rPr>
          <w:rFonts w:ascii="宋体" w:hAnsi="宋体"/>
        </w:rPr>
      </w:pPr>
      <w:r>
        <w:rPr>
          <w:rFonts w:hint="eastAsia" w:ascii="宋体" w:hAnsi="宋体"/>
        </w:rPr>
        <w:t>值域：</w:t>
      </w:r>
    </w:p>
    <w:p>
      <w:pPr>
        <w:ind w:firstLine="630" w:firstLineChars="300"/>
        <w:rPr>
          <w:rFonts w:ascii="宋体" w:hAnsi="宋体"/>
        </w:rPr>
      </w:pPr>
      <w:r>
        <w:rPr>
          <w:rFonts w:hint="eastAsia" w:ascii="宋体" w:hAnsi="宋体"/>
        </w:rPr>
        <w:t>关系：</w:t>
      </w:r>
    </w:p>
    <w:p>
      <w:pPr>
        <w:ind w:firstLine="210" w:firstLineChars="100"/>
        <w:rPr>
          <w:rFonts w:ascii="宋体" w:hAnsi="宋体"/>
        </w:rPr>
      </w:pPr>
      <w:r>
        <w:rPr>
          <w:rFonts w:hint="eastAsia" w:ascii="宋体" w:hAnsi="宋体"/>
        </w:rPr>
        <w:t>计量单位：</w:t>
      </w:r>
      <w:r>
        <w:rPr>
          <w:rFonts w:hint="eastAsia" w:ascii="宋体" w:hAnsi="宋体"/>
          <w:lang/>
        </w:rPr>
        <w:t>厘米（cm）</w:t>
      </w:r>
    </w:p>
    <w:p>
      <w:pPr>
        <w:ind w:firstLine="630" w:firstLineChars="300"/>
        <w:rPr>
          <w:rFonts w:ascii="宋体" w:hAnsi="宋体"/>
        </w:rPr>
      </w:pPr>
      <w:r>
        <w:rPr>
          <w:rFonts w:hint="eastAsia" w:ascii="宋体" w:hAnsi="宋体"/>
        </w:rPr>
        <w:t>状态：</w:t>
      </w:r>
      <w:r>
        <w:rPr>
          <w:rFonts w:hint="eastAsia" w:ascii="宋体" w:hAnsi="宋体"/>
          <w:lang/>
        </w:rPr>
        <w:t>标准</w:t>
      </w:r>
    </w:p>
    <w:p>
      <w:pPr>
        <w:ind w:firstLine="210" w:firstLineChars="100"/>
        <w:rPr>
          <w:rFonts w:ascii="宋体" w:hAnsi="宋体"/>
        </w:rPr>
      </w:pPr>
      <w:r>
        <w:rPr>
          <w:rFonts w:hint="eastAsia" w:ascii="宋体" w:hAnsi="宋体"/>
        </w:rPr>
        <w:t>提交机构：</w:t>
      </w:r>
      <w:r>
        <w:rPr>
          <w:rFonts w:hint="eastAsia" w:ascii="宋体" w:hAnsi="宋体"/>
          <w:lang/>
        </w:rPr>
        <w:t>公安部科技信息化局</w:t>
      </w:r>
    </w:p>
    <w:p>
      <w:pPr>
        <w:rPr>
          <w:rFonts w:ascii="宋体" w:hAnsi="宋体"/>
        </w:rPr>
      </w:pPr>
      <w:r>
        <w:rPr>
          <w:rFonts w:hint="eastAsia" w:ascii="宋体" w:hAnsi="宋体"/>
        </w:rPr>
        <w:t>主要起草人：</w:t>
      </w:r>
    </w:p>
    <w:p>
      <w:pPr>
        <w:ind w:firstLine="210" w:firstLineChars="100"/>
        <w:rPr>
          <w:rFonts w:ascii="宋体" w:hAnsi="宋体"/>
        </w:rPr>
      </w:pPr>
      <w:r>
        <w:rPr>
          <w:rFonts w:hint="eastAsia" w:ascii="宋体" w:hAnsi="宋体"/>
        </w:rPr>
        <w:t>批准日期：</w:t>
      </w:r>
      <w:r>
        <w:rPr>
          <w:rFonts w:hint="eastAsia" w:ascii="宋体" w:hAnsi="宋体"/>
          <w:lang/>
        </w:rPr>
        <w:t>2011年X月X日</w:t>
      </w:r>
    </w:p>
    <w:p>
      <w:pPr>
        <w:ind w:firstLine="630" w:firstLineChars="300"/>
        <w:rPr>
          <w:rFonts w:ascii="宋体" w:hAnsi="宋体"/>
        </w:rPr>
      </w:pPr>
      <w:r>
        <w:rPr>
          <w:rFonts w:hint="eastAsia" w:ascii="宋体" w:hAnsi="宋体"/>
        </w:rPr>
        <w:t>备注：</w:t>
      </w:r>
    </w:p>
    <w:p>
      <w:pPr>
        <w:rPr>
          <w:rFonts w:hint="eastAsia" w:ascii="宋体" w:hAnsi="宋体"/>
          <w:u w:val="single"/>
        </w:rPr>
      </w:pPr>
      <w:r>
        <w:rPr>
          <w:rFonts w:hint="eastAsia" w:ascii="宋体" w:hAnsi="宋体"/>
          <w:u w:val="single"/>
        </w:rPr>
        <w:t xml:space="preserve">                                                                               </w:t>
      </w:r>
    </w:p>
    <w:p>
      <w:pPr>
        <w:rPr>
          <w:rFonts w:ascii="宋体" w:hAnsi="宋体"/>
        </w:rPr>
      </w:pPr>
      <w:r>
        <w:rPr>
          <w:rFonts w:hint="eastAsia" w:ascii="宋体" w:hAnsi="宋体"/>
        </w:rPr>
        <w:t>内部标识符：</w:t>
      </w:r>
      <w:r>
        <w:rPr>
          <w:rFonts w:ascii="宋体" w:hAnsi="宋体"/>
          <w:lang/>
        </w:rPr>
        <w:t>DE00013</w:t>
      </w:r>
    </w:p>
    <w:p>
      <w:pPr>
        <w:ind w:firstLine="210" w:firstLineChars="100"/>
        <w:rPr>
          <w:rFonts w:ascii="宋体" w:hAnsi="宋体"/>
        </w:rPr>
      </w:pPr>
      <w:r>
        <w:rPr>
          <w:rFonts w:hint="eastAsia" w:ascii="宋体" w:hAnsi="宋体"/>
        </w:rPr>
        <w:t>中文名称：</w:t>
      </w:r>
      <w:r>
        <w:rPr>
          <w:rFonts w:hint="eastAsia" w:ascii="宋体" w:hAnsi="宋体"/>
          <w:lang/>
        </w:rPr>
        <w:t>学历代码</w:t>
      </w:r>
    </w:p>
    <w:p>
      <w:pPr>
        <w:ind w:firstLine="210" w:firstLineChars="100"/>
        <w:rPr>
          <w:rFonts w:ascii="宋体" w:hAnsi="宋体"/>
        </w:rPr>
      </w:pPr>
      <w:r>
        <w:rPr>
          <w:rFonts w:hint="eastAsia" w:ascii="宋体" w:hAnsi="宋体"/>
        </w:rPr>
        <w:t>中文全拼：</w:t>
      </w:r>
      <w:r>
        <w:rPr>
          <w:rFonts w:ascii="宋体" w:hAnsi="宋体"/>
          <w:lang/>
        </w:rPr>
        <w:t>xue-li-dai-ma</w:t>
      </w:r>
    </w:p>
    <w:p>
      <w:pPr>
        <w:ind w:firstLine="420" w:firstLineChars="200"/>
        <w:rPr>
          <w:rFonts w:ascii="宋体" w:hAnsi="宋体"/>
        </w:rPr>
      </w:pPr>
      <w:r>
        <w:rPr>
          <w:rFonts w:hint="eastAsia" w:ascii="宋体" w:hAnsi="宋体"/>
        </w:rPr>
        <w:t>标识符：</w:t>
      </w:r>
      <w:r>
        <w:rPr>
          <w:rFonts w:ascii="宋体" w:hAnsi="宋体"/>
          <w:lang/>
        </w:rPr>
        <w:t>XLDM</w:t>
      </w:r>
    </w:p>
    <w:p>
      <w:pPr>
        <w:ind w:firstLine="630" w:firstLineChars="300"/>
        <w:rPr>
          <w:rFonts w:ascii="宋体" w:hAnsi="宋体"/>
        </w:rPr>
      </w:pPr>
      <w:r>
        <w:rPr>
          <w:rFonts w:hint="eastAsia" w:ascii="宋体" w:hAnsi="宋体"/>
        </w:rPr>
        <w:t>版本：</w:t>
      </w:r>
      <w:r>
        <w:rPr>
          <w:rFonts w:ascii="宋体" w:hAnsi="宋体"/>
          <w:lang/>
        </w:rPr>
        <w:t>2.0</w:t>
      </w:r>
    </w:p>
    <w:p>
      <w:pPr>
        <w:ind w:firstLine="210" w:firstLineChars="100"/>
        <w:rPr>
          <w:rFonts w:ascii="宋体" w:hAnsi="宋体"/>
        </w:rPr>
      </w:pPr>
      <w:r>
        <w:rPr>
          <w:rFonts w:hint="eastAsia" w:ascii="宋体" w:hAnsi="宋体"/>
        </w:rPr>
        <w:t>同义名称：</w:t>
      </w:r>
      <w:r>
        <w:rPr>
          <w:rFonts w:hint="eastAsia" w:ascii="宋体" w:hAnsi="宋体"/>
          <w:lang/>
        </w:rPr>
        <w:t>文化程度代码</w:t>
      </w:r>
    </w:p>
    <w:p>
      <w:pPr>
        <w:ind w:firstLine="630" w:firstLineChars="300"/>
        <w:rPr>
          <w:rFonts w:ascii="宋体" w:hAnsi="宋体"/>
        </w:rPr>
      </w:pPr>
      <w:r>
        <w:rPr>
          <w:rFonts w:hint="eastAsia" w:ascii="宋体" w:hAnsi="宋体"/>
        </w:rPr>
        <w:t>说明：</w:t>
      </w:r>
      <w:r>
        <w:rPr>
          <w:rFonts w:hint="eastAsia" w:ascii="宋体" w:hAnsi="宋体"/>
          <w:lang/>
        </w:rPr>
        <w:t>学历的代码</w:t>
      </w:r>
    </w:p>
    <w:p>
      <w:pPr>
        <w:ind w:firstLine="210" w:firstLineChars="100"/>
        <w:rPr>
          <w:rFonts w:ascii="宋体" w:hAnsi="宋体"/>
        </w:rPr>
      </w:pPr>
      <w:r>
        <w:rPr>
          <w:rFonts w:hint="eastAsia" w:ascii="宋体" w:hAnsi="宋体"/>
        </w:rPr>
        <w:t>对象类词：</w:t>
      </w:r>
      <w:r>
        <w:rPr>
          <w:rFonts w:hint="eastAsia" w:ascii="宋体" w:hAnsi="宋体"/>
          <w:lang/>
        </w:rPr>
        <w:t>人</w:t>
      </w:r>
    </w:p>
    <w:p>
      <w:pPr>
        <w:ind w:firstLine="420" w:firstLineChars="200"/>
        <w:rPr>
          <w:rFonts w:ascii="宋体" w:hAnsi="宋体"/>
        </w:rPr>
      </w:pPr>
      <w:r>
        <w:rPr>
          <w:rFonts w:hint="eastAsia" w:ascii="宋体" w:hAnsi="宋体"/>
        </w:rPr>
        <w:t>特性词：</w:t>
      </w:r>
      <w:r>
        <w:rPr>
          <w:rFonts w:hint="eastAsia" w:ascii="宋体" w:hAnsi="宋体"/>
          <w:lang/>
        </w:rPr>
        <w:t>学历</w:t>
      </w:r>
    </w:p>
    <w:p>
      <w:pPr>
        <w:ind w:firstLine="420" w:firstLineChars="200"/>
        <w:rPr>
          <w:rFonts w:ascii="宋体" w:hAnsi="宋体"/>
        </w:rPr>
      </w:pPr>
      <w:r>
        <w:rPr>
          <w:rFonts w:hint="eastAsia" w:ascii="宋体" w:hAnsi="宋体"/>
        </w:rPr>
        <w:t>表示词：</w:t>
      </w:r>
      <w:r>
        <w:rPr>
          <w:rFonts w:hint="eastAsia" w:ascii="宋体" w:hAnsi="宋体"/>
          <w:lang/>
        </w:rPr>
        <w:t>代码</w:t>
      </w:r>
    </w:p>
    <w:p>
      <w:pPr>
        <w:ind w:firstLine="210" w:firstLineChars="100"/>
        <w:rPr>
          <w:rFonts w:ascii="宋体" w:hAnsi="宋体"/>
        </w:rPr>
      </w:pPr>
      <w:r>
        <w:rPr>
          <w:rFonts w:hint="eastAsia" w:ascii="宋体" w:hAnsi="宋体"/>
        </w:rPr>
        <w:t>数据类型：</w:t>
      </w:r>
      <w:r>
        <w:rPr>
          <w:rFonts w:hint="eastAsia" w:ascii="宋体" w:hAnsi="宋体"/>
          <w:lang/>
        </w:rPr>
        <w:t>字符型</w:t>
      </w:r>
    </w:p>
    <w:p>
      <w:pPr>
        <w:ind w:firstLine="210" w:firstLineChars="100"/>
        <w:rPr>
          <w:rFonts w:ascii="宋体" w:hAnsi="宋体"/>
        </w:rPr>
      </w:pPr>
      <w:r>
        <w:rPr>
          <w:rFonts w:hint="eastAsia" w:ascii="宋体" w:hAnsi="宋体"/>
        </w:rPr>
        <w:t>表示格式：</w:t>
      </w:r>
      <w:r>
        <w:rPr>
          <w:rFonts w:ascii="宋体" w:hAnsi="宋体"/>
          <w:lang/>
        </w:rPr>
        <w:t>c2</w:t>
      </w:r>
    </w:p>
    <w:p>
      <w:pPr>
        <w:ind w:firstLine="630" w:firstLineChars="300"/>
        <w:rPr>
          <w:rFonts w:ascii="宋体" w:hAnsi="宋体"/>
        </w:rPr>
      </w:pPr>
      <w:r>
        <w:rPr>
          <w:rFonts w:hint="eastAsia" w:ascii="宋体" w:hAnsi="宋体"/>
        </w:rPr>
        <w:t>值域：</w:t>
      </w:r>
      <w:r>
        <w:rPr>
          <w:rFonts w:hint="eastAsia" w:ascii="宋体" w:hAnsi="宋体"/>
          <w:lang/>
        </w:rPr>
        <w:t>采用GB/T 4658《学历代码》</w:t>
      </w:r>
    </w:p>
    <w:p>
      <w:pPr>
        <w:ind w:firstLine="630" w:firstLineChars="300"/>
        <w:rPr>
          <w:rFonts w:ascii="宋体" w:hAnsi="宋体"/>
        </w:rPr>
      </w:pPr>
      <w:r>
        <w:rPr>
          <w:rFonts w:hint="eastAsia" w:ascii="宋体" w:hAnsi="宋体"/>
        </w:rPr>
        <w:t>关系：</w:t>
      </w:r>
    </w:p>
    <w:p>
      <w:pPr>
        <w:ind w:firstLine="210" w:firstLineChars="100"/>
        <w:rPr>
          <w:rFonts w:ascii="宋体" w:hAnsi="宋体"/>
        </w:rPr>
      </w:pPr>
      <w:r>
        <w:rPr>
          <w:rFonts w:hint="eastAsia" w:ascii="宋体" w:hAnsi="宋体"/>
        </w:rPr>
        <w:t>计量单位：</w:t>
      </w:r>
    </w:p>
    <w:p>
      <w:pPr>
        <w:ind w:firstLine="630" w:firstLineChars="300"/>
        <w:rPr>
          <w:rFonts w:ascii="宋体" w:hAnsi="宋体"/>
        </w:rPr>
      </w:pPr>
      <w:r>
        <w:rPr>
          <w:rFonts w:hint="eastAsia" w:ascii="宋体" w:hAnsi="宋体"/>
        </w:rPr>
        <w:t>状态：</w:t>
      </w:r>
      <w:r>
        <w:rPr>
          <w:rFonts w:hint="eastAsia" w:ascii="宋体" w:hAnsi="宋体"/>
          <w:lang/>
        </w:rPr>
        <w:t>标准</w:t>
      </w:r>
    </w:p>
    <w:p>
      <w:pPr>
        <w:ind w:firstLine="210" w:firstLineChars="100"/>
        <w:rPr>
          <w:rFonts w:ascii="宋体" w:hAnsi="宋体"/>
        </w:rPr>
      </w:pPr>
      <w:r>
        <w:rPr>
          <w:rFonts w:hint="eastAsia" w:ascii="宋体" w:hAnsi="宋体"/>
        </w:rPr>
        <w:t>提交机构：</w:t>
      </w:r>
      <w:r>
        <w:rPr>
          <w:rFonts w:hint="eastAsia" w:ascii="宋体" w:hAnsi="宋体"/>
          <w:lang/>
        </w:rPr>
        <w:t>公安部科技信息化局</w:t>
      </w:r>
    </w:p>
    <w:p>
      <w:pPr>
        <w:rPr>
          <w:rFonts w:ascii="宋体" w:hAnsi="宋体"/>
        </w:rPr>
      </w:pPr>
      <w:r>
        <w:rPr>
          <w:rFonts w:hint="eastAsia" w:ascii="宋体" w:hAnsi="宋体"/>
        </w:rPr>
        <w:t>主要起草人：</w:t>
      </w:r>
    </w:p>
    <w:p>
      <w:pPr>
        <w:ind w:firstLine="210" w:firstLineChars="100"/>
        <w:rPr>
          <w:rFonts w:ascii="宋体" w:hAnsi="宋体"/>
        </w:rPr>
      </w:pPr>
      <w:r>
        <w:rPr>
          <w:rFonts w:hint="eastAsia" w:ascii="宋体" w:hAnsi="宋体"/>
        </w:rPr>
        <w:t>批准日期：</w:t>
      </w:r>
      <w:r>
        <w:rPr>
          <w:rFonts w:hint="eastAsia" w:ascii="宋体" w:hAnsi="宋体"/>
          <w:lang/>
        </w:rPr>
        <w:t>2011年X月X日</w:t>
      </w:r>
    </w:p>
    <w:p>
      <w:pPr>
        <w:ind w:firstLine="630" w:firstLineChars="300"/>
        <w:rPr>
          <w:rFonts w:ascii="宋体" w:hAnsi="宋体"/>
        </w:rPr>
      </w:pPr>
      <w:r>
        <w:rPr>
          <w:rFonts w:hint="eastAsia" w:ascii="宋体" w:hAnsi="宋体"/>
        </w:rPr>
        <w:t>备注：</w:t>
      </w:r>
    </w:p>
    <w:p>
      <w:pPr>
        <w:rPr>
          <w:rFonts w:hint="eastAsia" w:ascii="宋体" w:hAnsi="宋体"/>
          <w:u w:val="single"/>
        </w:rPr>
      </w:pPr>
      <w:r>
        <w:rPr>
          <w:rFonts w:hint="eastAsia" w:ascii="宋体" w:hAnsi="宋体"/>
          <w:u w:val="single"/>
        </w:rPr>
        <w:t xml:space="preserve">                                                                               </w:t>
      </w:r>
    </w:p>
    <w:p>
      <w:pPr>
        <w:rPr>
          <w:rFonts w:hint="eastAsia" w:ascii="宋体" w:hAnsi="宋体"/>
        </w:rPr>
      </w:pPr>
    </w:p>
    <w:p>
      <w:pPr>
        <w:rPr>
          <w:rFonts w:ascii="宋体" w:hAnsi="宋体"/>
        </w:rPr>
      </w:pPr>
      <w:r>
        <w:rPr>
          <w:rFonts w:hint="eastAsia" w:ascii="宋体" w:hAnsi="宋体"/>
        </w:rPr>
        <w:t>内部标识符：</w:t>
      </w:r>
      <w:r>
        <w:rPr>
          <w:rFonts w:ascii="宋体" w:hAnsi="宋体"/>
          <w:lang/>
        </w:rPr>
        <w:t>DE00014</w:t>
      </w:r>
    </w:p>
    <w:p>
      <w:pPr>
        <w:ind w:firstLine="210" w:firstLineChars="100"/>
        <w:rPr>
          <w:rFonts w:ascii="宋体" w:hAnsi="宋体"/>
        </w:rPr>
      </w:pPr>
      <w:r>
        <w:rPr>
          <w:rFonts w:hint="eastAsia" w:ascii="宋体" w:hAnsi="宋体"/>
        </w:rPr>
        <w:t>中文名称：</w:t>
      </w:r>
      <w:r>
        <w:rPr>
          <w:rFonts w:hint="eastAsia" w:ascii="宋体" w:hAnsi="宋体"/>
          <w:lang/>
        </w:rPr>
        <w:t>婚姻状况代码</w:t>
      </w:r>
    </w:p>
    <w:p>
      <w:pPr>
        <w:ind w:firstLine="210" w:firstLineChars="100"/>
        <w:rPr>
          <w:rFonts w:ascii="宋体" w:hAnsi="宋体"/>
        </w:rPr>
      </w:pPr>
      <w:r>
        <w:rPr>
          <w:rFonts w:hint="eastAsia" w:ascii="宋体" w:hAnsi="宋体"/>
        </w:rPr>
        <w:t>中文全拼：</w:t>
      </w:r>
      <w:r>
        <w:rPr>
          <w:rFonts w:ascii="宋体" w:hAnsi="宋体"/>
          <w:lang/>
        </w:rPr>
        <w:t>hun-yin-zhuang-kuang-dai-ma</w:t>
      </w:r>
    </w:p>
    <w:p>
      <w:pPr>
        <w:ind w:firstLine="420" w:firstLineChars="200"/>
        <w:rPr>
          <w:rFonts w:ascii="宋体" w:hAnsi="宋体"/>
        </w:rPr>
      </w:pPr>
      <w:r>
        <w:rPr>
          <w:rFonts w:hint="eastAsia" w:ascii="宋体" w:hAnsi="宋体"/>
        </w:rPr>
        <w:t>标识符：</w:t>
      </w:r>
      <w:r>
        <w:rPr>
          <w:rFonts w:ascii="宋体" w:hAnsi="宋体"/>
          <w:lang/>
        </w:rPr>
        <w:t>HYZKDM</w:t>
      </w:r>
    </w:p>
    <w:p>
      <w:pPr>
        <w:ind w:firstLine="630" w:firstLineChars="300"/>
        <w:rPr>
          <w:rFonts w:ascii="宋体" w:hAnsi="宋体"/>
        </w:rPr>
      </w:pPr>
      <w:r>
        <w:rPr>
          <w:rFonts w:hint="eastAsia" w:ascii="宋体" w:hAnsi="宋体"/>
        </w:rPr>
        <w:t>版本：</w:t>
      </w:r>
      <w:r>
        <w:rPr>
          <w:rFonts w:ascii="宋体" w:hAnsi="宋体"/>
          <w:lang/>
        </w:rPr>
        <w:t>2.0</w:t>
      </w:r>
    </w:p>
    <w:p>
      <w:pPr>
        <w:ind w:firstLine="210" w:firstLineChars="100"/>
        <w:rPr>
          <w:rFonts w:ascii="宋体" w:hAnsi="宋体"/>
        </w:rPr>
      </w:pPr>
      <w:r>
        <w:rPr>
          <w:rFonts w:hint="eastAsia" w:ascii="宋体" w:hAnsi="宋体"/>
        </w:rPr>
        <w:t>同义名称：</w:t>
      </w:r>
    </w:p>
    <w:p>
      <w:pPr>
        <w:ind w:firstLine="630" w:firstLineChars="300"/>
        <w:rPr>
          <w:rFonts w:ascii="宋体" w:hAnsi="宋体"/>
        </w:rPr>
      </w:pPr>
      <w:r>
        <w:rPr>
          <w:rFonts w:hint="eastAsia" w:ascii="宋体" w:hAnsi="宋体"/>
        </w:rPr>
        <w:t>说明：</w:t>
      </w:r>
      <w:r>
        <w:rPr>
          <w:rFonts w:hint="eastAsia" w:ascii="宋体" w:hAnsi="宋体"/>
          <w:lang/>
        </w:rPr>
        <w:t>当前的婚姻状况代码</w:t>
      </w:r>
    </w:p>
    <w:p>
      <w:pPr>
        <w:ind w:firstLine="210" w:firstLineChars="100"/>
        <w:rPr>
          <w:rFonts w:ascii="宋体" w:hAnsi="宋体"/>
        </w:rPr>
      </w:pPr>
      <w:r>
        <w:rPr>
          <w:rFonts w:hint="eastAsia" w:ascii="宋体" w:hAnsi="宋体"/>
        </w:rPr>
        <w:t>对象类词：</w:t>
      </w:r>
      <w:r>
        <w:rPr>
          <w:rFonts w:hint="eastAsia" w:ascii="宋体" w:hAnsi="宋体"/>
          <w:lang/>
        </w:rPr>
        <w:t>人</w:t>
      </w:r>
    </w:p>
    <w:p>
      <w:pPr>
        <w:ind w:firstLine="420" w:firstLineChars="200"/>
        <w:rPr>
          <w:rFonts w:ascii="宋体" w:hAnsi="宋体"/>
        </w:rPr>
      </w:pPr>
      <w:r>
        <w:rPr>
          <w:rFonts w:hint="eastAsia" w:ascii="宋体" w:hAnsi="宋体"/>
        </w:rPr>
        <w:t>特性词：</w:t>
      </w:r>
      <w:r>
        <w:rPr>
          <w:rFonts w:hint="eastAsia" w:ascii="宋体" w:hAnsi="宋体"/>
          <w:lang/>
        </w:rPr>
        <w:t>婚姻状况</w:t>
      </w:r>
    </w:p>
    <w:p>
      <w:pPr>
        <w:ind w:firstLine="420" w:firstLineChars="200"/>
        <w:rPr>
          <w:rFonts w:ascii="宋体" w:hAnsi="宋体"/>
        </w:rPr>
      </w:pPr>
      <w:r>
        <w:rPr>
          <w:rFonts w:hint="eastAsia" w:ascii="宋体" w:hAnsi="宋体"/>
        </w:rPr>
        <w:t>表示词：</w:t>
      </w:r>
      <w:r>
        <w:rPr>
          <w:rFonts w:hint="eastAsia" w:ascii="宋体" w:hAnsi="宋体"/>
          <w:lang/>
        </w:rPr>
        <w:t>代码</w:t>
      </w:r>
    </w:p>
    <w:p>
      <w:pPr>
        <w:ind w:firstLine="210" w:firstLineChars="100"/>
        <w:rPr>
          <w:rFonts w:ascii="宋体" w:hAnsi="宋体"/>
        </w:rPr>
      </w:pPr>
      <w:r>
        <w:rPr>
          <w:rFonts w:hint="eastAsia" w:ascii="宋体" w:hAnsi="宋体"/>
        </w:rPr>
        <w:t>数据类型：</w:t>
      </w:r>
      <w:r>
        <w:rPr>
          <w:rFonts w:hint="eastAsia" w:ascii="宋体" w:hAnsi="宋体"/>
          <w:lang/>
        </w:rPr>
        <w:t>字符型</w:t>
      </w:r>
    </w:p>
    <w:p>
      <w:pPr>
        <w:ind w:firstLine="210" w:firstLineChars="100"/>
        <w:rPr>
          <w:rFonts w:ascii="宋体" w:hAnsi="宋体"/>
        </w:rPr>
      </w:pPr>
      <w:r>
        <w:rPr>
          <w:rFonts w:hint="eastAsia" w:ascii="宋体" w:hAnsi="宋体"/>
        </w:rPr>
        <w:t>表示格式：</w:t>
      </w:r>
      <w:r>
        <w:rPr>
          <w:rFonts w:ascii="宋体" w:hAnsi="宋体"/>
          <w:lang/>
        </w:rPr>
        <w:t>c2</w:t>
      </w:r>
    </w:p>
    <w:p>
      <w:pPr>
        <w:ind w:firstLine="630" w:firstLineChars="300"/>
        <w:rPr>
          <w:rFonts w:ascii="宋体" w:hAnsi="宋体"/>
        </w:rPr>
      </w:pPr>
      <w:r>
        <w:rPr>
          <w:rFonts w:hint="eastAsia" w:ascii="宋体" w:hAnsi="宋体"/>
        </w:rPr>
        <w:t>值域：</w:t>
      </w:r>
      <w:r>
        <w:rPr>
          <w:rFonts w:hint="eastAsia" w:ascii="宋体" w:hAnsi="宋体"/>
          <w:lang/>
        </w:rPr>
        <w:t>采用GB/T 2261.2《个人基本信息代码 第2部分：婚姻状况代码》</w:t>
      </w:r>
    </w:p>
    <w:p>
      <w:pPr>
        <w:ind w:firstLine="630" w:firstLineChars="300"/>
        <w:rPr>
          <w:rFonts w:ascii="宋体" w:hAnsi="宋体"/>
        </w:rPr>
      </w:pPr>
      <w:r>
        <w:rPr>
          <w:rFonts w:hint="eastAsia" w:ascii="宋体" w:hAnsi="宋体"/>
        </w:rPr>
        <w:t>关系：</w:t>
      </w:r>
    </w:p>
    <w:p>
      <w:pPr>
        <w:ind w:firstLine="210" w:firstLineChars="100"/>
        <w:rPr>
          <w:rFonts w:ascii="宋体" w:hAnsi="宋体"/>
        </w:rPr>
      </w:pPr>
      <w:r>
        <w:rPr>
          <w:rFonts w:hint="eastAsia" w:ascii="宋体" w:hAnsi="宋体"/>
        </w:rPr>
        <w:t>计量单位：</w:t>
      </w:r>
    </w:p>
    <w:p>
      <w:pPr>
        <w:ind w:firstLine="630" w:firstLineChars="300"/>
        <w:rPr>
          <w:rFonts w:ascii="宋体" w:hAnsi="宋体"/>
        </w:rPr>
      </w:pPr>
      <w:r>
        <w:rPr>
          <w:rFonts w:hint="eastAsia" w:ascii="宋体" w:hAnsi="宋体"/>
        </w:rPr>
        <w:t>状态：</w:t>
      </w:r>
      <w:r>
        <w:rPr>
          <w:rFonts w:hint="eastAsia" w:ascii="宋体" w:hAnsi="宋体"/>
          <w:lang/>
        </w:rPr>
        <w:t>标准</w:t>
      </w:r>
    </w:p>
    <w:p>
      <w:pPr>
        <w:ind w:firstLine="210" w:firstLineChars="100"/>
        <w:rPr>
          <w:rFonts w:ascii="宋体" w:hAnsi="宋体"/>
        </w:rPr>
      </w:pPr>
      <w:r>
        <w:rPr>
          <w:rFonts w:hint="eastAsia" w:ascii="宋体" w:hAnsi="宋体"/>
        </w:rPr>
        <w:t>提交机构：</w:t>
      </w:r>
      <w:r>
        <w:rPr>
          <w:rFonts w:hint="eastAsia" w:ascii="宋体" w:hAnsi="宋体"/>
          <w:lang/>
        </w:rPr>
        <w:t>公安部科技信息化局</w:t>
      </w:r>
    </w:p>
    <w:p>
      <w:pPr>
        <w:rPr>
          <w:rFonts w:ascii="宋体" w:hAnsi="宋体"/>
        </w:rPr>
      </w:pPr>
      <w:r>
        <w:rPr>
          <w:rFonts w:hint="eastAsia" w:ascii="宋体" w:hAnsi="宋体"/>
        </w:rPr>
        <w:t>主要起草人：</w:t>
      </w:r>
    </w:p>
    <w:p>
      <w:pPr>
        <w:ind w:firstLine="210" w:firstLineChars="100"/>
        <w:rPr>
          <w:rFonts w:ascii="宋体" w:hAnsi="宋体"/>
        </w:rPr>
      </w:pPr>
      <w:r>
        <w:rPr>
          <w:rFonts w:hint="eastAsia" w:ascii="宋体" w:hAnsi="宋体"/>
        </w:rPr>
        <w:t>批准日期：</w:t>
      </w:r>
      <w:r>
        <w:rPr>
          <w:rFonts w:hint="eastAsia" w:ascii="宋体" w:hAnsi="宋体"/>
          <w:lang/>
        </w:rPr>
        <w:t>2011年X月X日</w:t>
      </w:r>
    </w:p>
    <w:p>
      <w:pPr>
        <w:ind w:firstLine="630" w:firstLineChars="300"/>
        <w:rPr>
          <w:rFonts w:ascii="宋体" w:hAnsi="宋体"/>
        </w:rPr>
      </w:pPr>
      <w:r>
        <w:rPr>
          <w:rFonts w:hint="eastAsia" w:ascii="宋体" w:hAnsi="宋体"/>
        </w:rPr>
        <w:t>备注：</w:t>
      </w:r>
    </w:p>
    <w:p>
      <w:pPr>
        <w:rPr>
          <w:rFonts w:hint="eastAsia" w:ascii="宋体" w:hAnsi="宋体"/>
          <w:u w:val="single"/>
        </w:rPr>
      </w:pPr>
      <w:r>
        <w:rPr>
          <w:rFonts w:hint="eastAsia" w:ascii="宋体" w:hAnsi="宋体"/>
          <w:u w:val="single"/>
        </w:rPr>
        <w:t xml:space="preserve">                                                                               </w:t>
      </w:r>
    </w:p>
    <w:p>
      <w:pPr>
        <w:rPr>
          <w:rFonts w:ascii="宋体" w:hAnsi="宋体"/>
        </w:rPr>
      </w:pPr>
      <w:r>
        <w:rPr>
          <w:rFonts w:hint="eastAsia" w:ascii="宋体" w:hAnsi="宋体"/>
        </w:rPr>
        <w:t>内部标识符：</w:t>
      </w:r>
      <w:r>
        <w:rPr>
          <w:rFonts w:ascii="宋体" w:hAnsi="宋体"/>
          <w:lang/>
        </w:rPr>
        <w:t>DE00015</w:t>
      </w:r>
    </w:p>
    <w:p>
      <w:pPr>
        <w:ind w:firstLine="210" w:firstLineChars="100"/>
        <w:rPr>
          <w:rFonts w:ascii="宋体" w:hAnsi="宋体"/>
        </w:rPr>
      </w:pPr>
      <w:r>
        <w:rPr>
          <w:rFonts w:hint="eastAsia" w:ascii="宋体" w:hAnsi="宋体"/>
        </w:rPr>
        <w:t>中文名称：</w:t>
      </w:r>
      <w:r>
        <w:rPr>
          <w:rFonts w:hint="eastAsia" w:ascii="宋体" w:hAnsi="宋体"/>
          <w:lang/>
        </w:rPr>
        <w:t>籍贯国家/地区代码</w:t>
      </w:r>
    </w:p>
    <w:p>
      <w:pPr>
        <w:ind w:firstLine="210" w:firstLineChars="100"/>
        <w:rPr>
          <w:rFonts w:ascii="宋体" w:hAnsi="宋体"/>
        </w:rPr>
      </w:pPr>
      <w:r>
        <w:rPr>
          <w:rFonts w:hint="eastAsia" w:ascii="宋体" w:hAnsi="宋体"/>
        </w:rPr>
        <w:t>中文全拼：</w:t>
      </w:r>
      <w:r>
        <w:rPr>
          <w:rFonts w:ascii="宋体" w:hAnsi="宋体"/>
          <w:lang/>
        </w:rPr>
        <w:t>ji-guan-guo-jia-di-qu-dai-ma</w:t>
      </w:r>
    </w:p>
    <w:p>
      <w:pPr>
        <w:ind w:firstLine="420" w:firstLineChars="200"/>
        <w:rPr>
          <w:rFonts w:ascii="宋体" w:hAnsi="宋体"/>
        </w:rPr>
      </w:pPr>
      <w:r>
        <w:rPr>
          <w:rFonts w:hint="eastAsia" w:ascii="宋体" w:hAnsi="宋体"/>
        </w:rPr>
        <w:t>标识符：</w:t>
      </w:r>
      <w:r>
        <w:rPr>
          <w:rFonts w:ascii="宋体" w:hAnsi="宋体"/>
          <w:lang/>
        </w:rPr>
        <w:t>JGGJDQDM</w:t>
      </w:r>
    </w:p>
    <w:p>
      <w:pPr>
        <w:ind w:firstLine="630" w:firstLineChars="300"/>
        <w:rPr>
          <w:rFonts w:ascii="宋体" w:hAnsi="宋体"/>
        </w:rPr>
      </w:pPr>
      <w:r>
        <w:rPr>
          <w:rFonts w:hint="eastAsia" w:ascii="宋体" w:hAnsi="宋体"/>
        </w:rPr>
        <w:t>版本：</w:t>
      </w:r>
      <w:r>
        <w:rPr>
          <w:rFonts w:ascii="宋体" w:hAnsi="宋体"/>
          <w:lang/>
        </w:rPr>
        <w:t>2.0</w:t>
      </w:r>
    </w:p>
    <w:p>
      <w:pPr>
        <w:ind w:firstLine="210" w:firstLineChars="100"/>
        <w:rPr>
          <w:rFonts w:ascii="宋体" w:hAnsi="宋体"/>
        </w:rPr>
      </w:pPr>
      <w:r>
        <w:rPr>
          <w:rFonts w:hint="eastAsia" w:ascii="宋体" w:hAnsi="宋体"/>
        </w:rPr>
        <w:t>同义名称：</w:t>
      </w:r>
    </w:p>
    <w:p>
      <w:pPr>
        <w:ind w:firstLine="630" w:firstLineChars="300"/>
        <w:rPr>
          <w:rFonts w:ascii="宋体" w:hAnsi="宋体"/>
        </w:rPr>
      </w:pPr>
      <w:r>
        <w:rPr>
          <w:rFonts w:hint="eastAsia" w:ascii="宋体" w:hAnsi="宋体"/>
        </w:rPr>
        <w:t>说明：</w:t>
      </w:r>
      <w:r>
        <w:rPr>
          <w:rFonts w:hint="eastAsia" w:ascii="宋体" w:hAnsi="宋体"/>
          <w:lang/>
        </w:rPr>
        <w:t>祖居地或原籍地国家或地区代码</w:t>
      </w:r>
    </w:p>
    <w:p>
      <w:pPr>
        <w:ind w:firstLine="210" w:firstLineChars="100"/>
        <w:rPr>
          <w:rFonts w:ascii="宋体" w:hAnsi="宋体"/>
        </w:rPr>
      </w:pPr>
      <w:r>
        <w:rPr>
          <w:rFonts w:hint="eastAsia" w:ascii="宋体" w:hAnsi="宋体"/>
        </w:rPr>
        <w:t>对象类词：</w:t>
      </w:r>
      <w:r>
        <w:rPr>
          <w:rFonts w:hint="eastAsia" w:ascii="宋体" w:hAnsi="宋体"/>
          <w:lang/>
        </w:rPr>
        <w:t>人</w:t>
      </w:r>
    </w:p>
    <w:p>
      <w:pPr>
        <w:ind w:firstLine="420" w:firstLineChars="200"/>
        <w:rPr>
          <w:rFonts w:ascii="宋体" w:hAnsi="宋体"/>
        </w:rPr>
      </w:pPr>
      <w:r>
        <w:rPr>
          <w:rFonts w:hint="eastAsia" w:ascii="宋体" w:hAnsi="宋体"/>
        </w:rPr>
        <w:t>特性词：</w:t>
      </w:r>
      <w:r>
        <w:rPr>
          <w:rFonts w:hint="eastAsia" w:ascii="宋体" w:hAnsi="宋体"/>
          <w:lang/>
        </w:rPr>
        <w:t>籍贯</w:t>
      </w:r>
    </w:p>
    <w:p>
      <w:pPr>
        <w:ind w:firstLine="420" w:firstLineChars="200"/>
        <w:rPr>
          <w:rFonts w:ascii="宋体" w:hAnsi="宋体"/>
        </w:rPr>
      </w:pPr>
      <w:r>
        <w:rPr>
          <w:rFonts w:hint="eastAsia" w:ascii="宋体" w:hAnsi="宋体"/>
        </w:rPr>
        <w:t>表示词：</w:t>
      </w:r>
      <w:r>
        <w:rPr>
          <w:rFonts w:hint="eastAsia" w:ascii="宋体" w:hAnsi="宋体"/>
          <w:lang/>
        </w:rPr>
        <w:t>代码</w:t>
      </w:r>
    </w:p>
    <w:p>
      <w:pPr>
        <w:ind w:firstLine="210" w:firstLineChars="100"/>
        <w:rPr>
          <w:rFonts w:ascii="宋体" w:hAnsi="宋体"/>
        </w:rPr>
      </w:pPr>
      <w:r>
        <w:rPr>
          <w:rFonts w:hint="eastAsia" w:ascii="宋体" w:hAnsi="宋体"/>
        </w:rPr>
        <w:t>数据类型：</w:t>
      </w:r>
      <w:r>
        <w:rPr>
          <w:rFonts w:hint="eastAsia" w:ascii="宋体" w:hAnsi="宋体"/>
          <w:lang/>
        </w:rPr>
        <w:t>字符型</w:t>
      </w:r>
    </w:p>
    <w:p>
      <w:pPr>
        <w:ind w:firstLine="210" w:firstLineChars="100"/>
        <w:rPr>
          <w:rFonts w:ascii="宋体" w:hAnsi="宋体"/>
        </w:rPr>
      </w:pPr>
      <w:r>
        <w:rPr>
          <w:rFonts w:hint="eastAsia" w:ascii="宋体" w:hAnsi="宋体"/>
        </w:rPr>
        <w:t>表示格式：</w:t>
      </w:r>
      <w:r>
        <w:rPr>
          <w:rFonts w:ascii="宋体" w:hAnsi="宋体"/>
          <w:lang/>
        </w:rPr>
        <w:t>c3</w:t>
      </w:r>
    </w:p>
    <w:p>
      <w:pPr>
        <w:ind w:firstLine="630" w:firstLineChars="300"/>
        <w:rPr>
          <w:rFonts w:ascii="宋体" w:hAnsi="宋体"/>
        </w:rPr>
      </w:pPr>
      <w:r>
        <w:rPr>
          <w:rFonts w:hint="eastAsia" w:ascii="宋体" w:hAnsi="宋体"/>
        </w:rPr>
        <w:t>值域：</w:t>
      </w:r>
      <w:r>
        <w:rPr>
          <w:rFonts w:hint="eastAsia" w:ascii="宋体" w:hAnsi="宋体"/>
          <w:lang/>
        </w:rPr>
        <w:t>采用GB/T 2659《世界各国和地区名称代码》中的3位字母代码</w:t>
      </w:r>
    </w:p>
    <w:p>
      <w:pPr>
        <w:ind w:firstLine="630" w:firstLineChars="300"/>
        <w:rPr>
          <w:rFonts w:ascii="宋体" w:hAnsi="宋体"/>
        </w:rPr>
      </w:pPr>
      <w:r>
        <w:rPr>
          <w:rFonts w:hint="eastAsia" w:ascii="宋体" w:hAnsi="宋体"/>
        </w:rPr>
        <w:t>关系：</w:t>
      </w:r>
    </w:p>
    <w:p>
      <w:pPr>
        <w:ind w:firstLine="210" w:firstLineChars="100"/>
        <w:rPr>
          <w:rFonts w:ascii="宋体" w:hAnsi="宋体"/>
        </w:rPr>
      </w:pPr>
      <w:r>
        <w:rPr>
          <w:rFonts w:hint="eastAsia" w:ascii="宋体" w:hAnsi="宋体"/>
        </w:rPr>
        <w:t>计量单位：</w:t>
      </w:r>
    </w:p>
    <w:p>
      <w:pPr>
        <w:ind w:firstLine="630" w:firstLineChars="300"/>
        <w:rPr>
          <w:rFonts w:ascii="宋体" w:hAnsi="宋体"/>
        </w:rPr>
      </w:pPr>
      <w:r>
        <w:rPr>
          <w:rFonts w:hint="eastAsia" w:ascii="宋体" w:hAnsi="宋体"/>
        </w:rPr>
        <w:t>状态：</w:t>
      </w:r>
      <w:r>
        <w:rPr>
          <w:rFonts w:hint="eastAsia" w:ascii="宋体" w:hAnsi="宋体"/>
          <w:lang/>
        </w:rPr>
        <w:t>标准</w:t>
      </w:r>
    </w:p>
    <w:p>
      <w:pPr>
        <w:ind w:firstLine="210" w:firstLineChars="100"/>
        <w:rPr>
          <w:rFonts w:ascii="宋体" w:hAnsi="宋体"/>
        </w:rPr>
      </w:pPr>
      <w:r>
        <w:rPr>
          <w:rFonts w:hint="eastAsia" w:ascii="宋体" w:hAnsi="宋体"/>
        </w:rPr>
        <w:t>提交机构：</w:t>
      </w:r>
      <w:r>
        <w:rPr>
          <w:rFonts w:hint="eastAsia" w:ascii="宋体" w:hAnsi="宋体"/>
          <w:lang/>
        </w:rPr>
        <w:t>公安部科技信息化局</w:t>
      </w:r>
    </w:p>
    <w:p>
      <w:pPr>
        <w:rPr>
          <w:rFonts w:ascii="宋体" w:hAnsi="宋体"/>
        </w:rPr>
      </w:pPr>
      <w:r>
        <w:rPr>
          <w:rFonts w:hint="eastAsia" w:ascii="宋体" w:hAnsi="宋体"/>
        </w:rPr>
        <w:t>主要起草人：</w:t>
      </w:r>
    </w:p>
    <w:p>
      <w:pPr>
        <w:ind w:firstLine="210" w:firstLineChars="100"/>
        <w:rPr>
          <w:rFonts w:ascii="宋体" w:hAnsi="宋体"/>
        </w:rPr>
      </w:pPr>
      <w:r>
        <w:rPr>
          <w:rFonts w:hint="eastAsia" w:ascii="宋体" w:hAnsi="宋体"/>
        </w:rPr>
        <w:t>批准日期：</w:t>
      </w:r>
      <w:r>
        <w:rPr>
          <w:rFonts w:hint="eastAsia" w:ascii="宋体" w:hAnsi="宋体"/>
          <w:lang/>
        </w:rPr>
        <w:t>2011年X月X日</w:t>
      </w:r>
    </w:p>
    <w:p>
      <w:pPr>
        <w:ind w:firstLine="630" w:firstLineChars="300"/>
        <w:rPr>
          <w:rFonts w:ascii="宋体" w:hAnsi="宋体"/>
        </w:rPr>
      </w:pPr>
      <w:r>
        <w:rPr>
          <w:rFonts w:hint="eastAsia" w:ascii="宋体" w:hAnsi="宋体"/>
        </w:rPr>
        <w:t>备注：</w:t>
      </w:r>
    </w:p>
    <w:p>
      <w:pPr>
        <w:rPr>
          <w:rFonts w:hint="eastAsia" w:ascii="宋体" w:hAnsi="宋体"/>
          <w:u w:val="single"/>
        </w:rPr>
      </w:pPr>
      <w:r>
        <w:rPr>
          <w:rFonts w:hint="eastAsia" w:ascii="宋体" w:hAnsi="宋体"/>
          <w:u w:val="single"/>
        </w:rPr>
        <w:t xml:space="preserve">                                                                               </w:t>
      </w:r>
    </w:p>
    <w:p>
      <w:pPr>
        <w:rPr>
          <w:rFonts w:hint="eastAsia" w:ascii="宋体" w:hAnsi="宋体"/>
        </w:rPr>
      </w:pPr>
    </w:p>
    <w:p>
      <w:pPr>
        <w:rPr>
          <w:rFonts w:ascii="宋体" w:hAnsi="宋体"/>
        </w:rPr>
      </w:pPr>
      <w:r>
        <w:rPr>
          <w:rFonts w:hint="eastAsia" w:ascii="宋体" w:hAnsi="宋体"/>
        </w:rPr>
        <w:t>内部标识符：</w:t>
      </w:r>
      <w:r>
        <w:rPr>
          <w:rFonts w:ascii="宋体" w:hAnsi="宋体"/>
          <w:lang/>
        </w:rPr>
        <w:t>DE00016</w:t>
      </w:r>
    </w:p>
    <w:p>
      <w:pPr>
        <w:ind w:firstLine="210" w:firstLineChars="100"/>
        <w:rPr>
          <w:rFonts w:ascii="宋体" w:hAnsi="宋体"/>
        </w:rPr>
      </w:pPr>
      <w:r>
        <w:rPr>
          <w:rFonts w:hint="eastAsia" w:ascii="宋体" w:hAnsi="宋体"/>
        </w:rPr>
        <w:t>中文名称：</w:t>
      </w:r>
      <w:r>
        <w:rPr>
          <w:rFonts w:hint="eastAsia" w:ascii="宋体" w:hAnsi="宋体"/>
          <w:lang/>
        </w:rPr>
        <w:t>籍贯省市县代码</w:t>
      </w:r>
    </w:p>
    <w:p>
      <w:pPr>
        <w:ind w:firstLine="210" w:firstLineChars="100"/>
        <w:rPr>
          <w:rFonts w:ascii="宋体" w:hAnsi="宋体"/>
        </w:rPr>
      </w:pPr>
      <w:r>
        <w:rPr>
          <w:rFonts w:hint="eastAsia" w:ascii="宋体" w:hAnsi="宋体"/>
        </w:rPr>
        <w:t>中文全拼：</w:t>
      </w:r>
      <w:r>
        <w:rPr>
          <w:rFonts w:ascii="宋体" w:hAnsi="宋体"/>
          <w:lang/>
        </w:rPr>
        <w:t>ji-guan-sheng-shi-xian-dai-ma</w:t>
      </w:r>
    </w:p>
    <w:p>
      <w:pPr>
        <w:ind w:firstLine="420" w:firstLineChars="200"/>
        <w:rPr>
          <w:rFonts w:ascii="宋体" w:hAnsi="宋体"/>
        </w:rPr>
      </w:pPr>
      <w:r>
        <w:rPr>
          <w:rFonts w:hint="eastAsia" w:ascii="宋体" w:hAnsi="宋体"/>
        </w:rPr>
        <w:t>标识符：</w:t>
      </w:r>
      <w:r>
        <w:rPr>
          <w:rFonts w:ascii="宋体" w:hAnsi="宋体"/>
          <w:lang/>
        </w:rPr>
        <w:t>JGSSXDM</w:t>
      </w:r>
    </w:p>
    <w:p>
      <w:pPr>
        <w:ind w:firstLine="630" w:firstLineChars="300"/>
        <w:rPr>
          <w:rFonts w:ascii="宋体" w:hAnsi="宋体"/>
        </w:rPr>
      </w:pPr>
      <w:r>
        <w:rPr>
          <w:rFonts w:hint="eastAsia" w:ascii="宋体" w:hAnsi="宋体"/>
        </w:rPr>
        <w:t>版本：</w:t>
      </w:r>
      <w:r>
        <w:rPr>
          <w:rFonts w:ascii="宋体" w:hAnsi="宋体"/>
          <w:lang/>
        </w:rPr>
        <w:t>2.0</w:t>
      </w:r>
    </w:p>
    <w:p>
      <w:pPr>
        <w:ind w:firstLine="210" w:firstLineChars="100"/>
        <w:rPr>
          <w:rFonts w:ascii="宋体" w:hAnsi="宋体"/>
        </w:rPr>
      </w:pPr>
      <w:r>
        <w:rPr>
          <w:rFonts w:hint="eastAsia" w:ascii="宋体" w:hAnsi="宋体"/>
        </w:rPr>
        <w:t>同义名称：</w:t>
      </w:r>
    </w:p>
    <w:p>
      <w:pPr>
        <w:ind w:firstLine="630" w:firstLineChars="300"/>
        <w:rPr>
          <w:rFonts w:ascii="宋体" w:hAnsi="宋体"/>
        </w:rPr>
      </w:pPr>
      <w:r>
        <w:rPr>
          <w:rFonts w:hint="eastAsia" w:ascii="宋体" w:hAnsi="宋体"/>
        </w:rPr>
        <w:t>说明：</w:t>
      </w:r>
      <w:r>
        <w:rPr>
          <w:rFonts w:hint="eastAsia" w:ascii="宋体" w:hAnsi="宋体"/>
          <w:lang/>
        </w:rPr>
        <w:t>祖居地或原籍地县级及县级以上的代码</w:t>
      </w:r>
    </w:p>
    <w:p>
      <w:pPr>
        <w:ind w:firstLine="210" w:firstLineChars="100"/>
        <w:rPr>
          <w:rFonts w:ascii="宋体" w:hAnsi="宋体"/>
        </w:rPr>
      </w:pPr>
      <w:r>
        <w:rPr>
          <w:rFonts w:hint="eastAsia" w:ascii="宋体" w:hAnsi="宋体"/>
        </w:rPr>
        <w:t>对象类词：</w:t>
      </w:r>
      <w:r>
        <w:rPr>
          <w:rFonts w:hint="eastAsia" w:ascii="宋体" w:hAnsi="宋体"/>
          <w:lang/>
        </w:rPr>
        <w:t>人</w:t>
      </w:r>
    </w:p>
    <w:p>
      <w:pPr>
        <w:ind w:firstLine="420" w:firstLineChars="200"/>
        <w:rPr>
          <w:rFonts w:ascii="宋体" w:hAnsi="宋体"/>
        </w:rPr>
      </w:pPr>
      <w:r>
        <w:rPr>
          <w:rFonts w:hint="eastAsia" w:ascii="宋体" w:hAnsi="宋体"/>
        </w:rPr>
        <w:t>特性词：</w:t>
      </w:r>
      <w:r>
        <w:rPr>
          <w:rFonts w:hint="eastAsia" w:ascii="宋体" w:hAnsi="宋体"/>
          <w:lang/>
        </w:rPr>
        <w:t>籍贯</w:t>
      </w:r>
    </w:p>
    <w:p>
      <w:pPr>
        <w:ind w:firstLine="420" w:firstLineChars="200"/>
        <w:rPr>
          <w:rFonts w:ascii="宋体" w:hAnsi="宋体"/>
        </w:rPr>
      </w:pPr>
      <w:r>
        <w:rPr>
          <w:rFonts w:hint="eastAsia" w:ascii="宋体" w:hAnsi="宋体"/>
        </w:rPr>
        <w:t>表示词：</w:t>
      </w:r>
      <w:r>
        <w:rPr>
          <w:rFonts w:hint="eastAsia" w:ascii="宋体" w:hAnsi="宋体"/>
          <w:lang/>
        </w:rPr>
        <w:t>代码</w:t>
      </w:r>
    </w:p>
    <w:p>
      <w:pPr>
        <w:ind w:firstLine="210" w:firstLineChars="100"/>
        <w:rPr>
          <w:rFonts w:ascii="宋体" w:hAnsi="宋体"/>
        </w:rPr>
      </w:pPr>
      <w:r>
        <w:rPr>
          <w:rFonts w:hint="eastAsia" w:ascii="宋体" w:hAnsi="宋体"/>
        </w:rPr>
        <w:t>数据类型：</w:t>
      </w:r>
      <w:r>
        <w:rPr>
          <w:rFonts w:hint="eastAsia" w:ascii="宋体" w:hAnsi="宋体"/>
          <w:lang/>
        </w:rPr>
        <w:t>字符型</w:t>
      </w:r>
    </w:p>
    <w:p>
      <w:pPr>
        <w:ind w:firstLine="210" w:firstLineChars="100"/>
        <w:rPr>
          <w:rFonts w:ascii="宋体" w:hAnsi="宋体"/>
        </w:rPr>
      </w:pPr>
      <w:r>
        <w:rPr>
          <w:rFonts w:hint="eastAsia" w:ascii="宋体" w:hAnsi="宋体"/>
        </w:rPr>
        <w:t>表示格式：</w:t>
      </w:r>
      <w:r>
        <w:rPr>
          <w:rFonts w:ascii="宋体" w:hAnsi="宋体"/>
          <w:lang/>
        </w:rPr>
        <w:t>c6</w:t>
      </w:r>
    </w:p>
    <w:p>
      <w:pPr>
        <w:ind w:firstLine="630" w:firstLineChars="300"/>
        <w:rPr>
          <w:rFonts w:ascii="宋体" w:hAnsi="宋体"/>
        </w:rPr>
      </w:pPr>
      <w:r>
        <w:rPr>
          <w:rFonts w:hint="eastAsia" w:ascii="宋体" w:hAnsi="宋体"/>
        </w:rPr>
        <w:t>值域：</w:t>
      </w:r>
      <w:r>
        <w:rPr>
          <w:rFonts w:hint="eastAsia" w:ascii="宋体" w:hAnsi="宋体"/>
          <w:lang/>
        </w:rPr>
        <w:t>采用GB/T 2260《中华人民共和国行政区划代码》中的数字码</w:t>
      </w:r>
    </w:p>
    <w:p>
      <w:pPr>
        <w:ind w:firstLine="630" w:firstLineChars="300"/>
        <w:rPr>
          <w:rFonts w:ascii="宋体" w:hAnsi="宋体"/>
        </w:rPr>
      </w:pPr>
      <w:r>
        <w:rPr>
          <w:rFonts w:hint="eastAsia" w:ascii="宋体" w:hAnsi="宋体"/>
        </w:rPr>
        <w:t>关系：</w:t>
      </w:r>
    </w:p>
    <w:p>
      <w:pPr>
        <w:ind w:firstLine="210" w:firstLineChars="100"/>
        <w:rPr>
          <w:rFonts w:ascii="宋体" w:hAnsi="宋体"/>
        </w:rPr>
      </w:pPr>
      <w:r>
        <w:rPr>
          <w:rFonts w:hint="eastAsia" w:ascii="宋体" w:hAnsi="宋体"/>
        </w:rPr>
        <w:t>计量单位：</w:t>
      </w:r>
    </w:p>
    <w:p>
      <w:pPr>
        <w:ind w:firstLine="630" w:firstLineChars="300"/>
        <w:rPr>
          <w:rFonts w:ascii="宋体" w:hAnsi="宋体"/>
        </w:rPr>
      </w:pPr>
      <w:r>
        <w:rPr>
          <w:rFonts w:hint="eastAsia" w:ascii="宋体" w:hAnsi="宋体"/>
        </w:rPr>
        <w:t>状态：</w:t>
      </w:r>
      <w:r>
        <w:rPr>
          <w:rFonts w:hint="eastAsia" w:ascii="宋体" w:hAnsi="宋体"/>
          <w:lang/>
        </w:rPr>
        <w:t>标准</w:t>
      </w:r>
    </w:p>
    <w:p>
      <w:pPr>
        <w:ind w:firstLine="210" w:firstLineChars="100"/>
        <w:rPr>
          <w:rFonts w:ascii="宋体" w:hAnsi="宋体"/>
        </w:rPr>
      </w:pPr>
      <w:r>
        <w:rPr>
          <w:rFonts w:hint="eastAsia" w:ascii="宋体" w:hAnsi="宋体"/>
        </w:rPr>
        <w:t>提交机构：</w:t>
      </w:r>
      <w:r>
        <w:rPr>
          <w:rFonts w:hint="eastAsia" w:ascii="宋体" w:hAnsi="宋体"/>
          <w:lang/>
        </w:rPr>
        <w:t>公安部科技信息化局</w:t>
      </w:r>
    </w:p>
    <w:p>
      <w:pPr>
        <w:rPr>
          <w:rFonts w:ascii="宋体" w:hAnsi="宋体"/>
        </w:rPr>
      </w:pPr>
      <w:r>
        <w:rPr>
          <w:rFonts w:hint="eastAsia" w:ascii="宋体" w:hAnsi="宋体"/>
        </w:rPr>
        <w:t>主要起草人：</w:t>
      </w:r>
    </w:p>
    <w:p>
      <w:pPr>
        <w:ind w:firstLine="210" w:firstLineChars="100"/>
        <w:rPr>
          <w:rFonts w:ascii="宋体" w:hAnsi="宋体"/>
        </w:rPr>
      </w:pPr>
      <w:r>
        <w:rPr>
          <w:rFonts w:hint="eastAsia" w:ascii="宋体" w:hAnsi="宋体"/>
        </w:rPr>
        <w:t>批准日期：</w:t>
      </w:r>
      <w:r>
        <w:rPr>
          <w:rFonts w:hint="eastAsia" w:ascii="宋体" w:hAnsi="宋体"/>
          <w:lang/>
        </w:rPr>
        <w:t>2011年X月X日</w:t>
      </w:r>
    </w:p>
    <w:p>
      <w:pPr>
        <w:ind w:firstLine="630" w:firstLineChars="300"/>
        <w:rPr>
          <w:rFonts w:ascii="宋体" w:hAnsi="宋体"/>
        </w:rPr>
      </w:pPr>
      <w:r>
        <w:rPr>
          <w:rFonts w:hint="eastAsia" w:ascii="宋体" w:hAnsi="宋体"/>
        </w:rPr>
        <w:t>备注：</w:t>
      </w:r>
    </w:p>
    <w:p>
      <w:pPr>
        <w:rPr>
          <w:rFonts w:hint="eastAsia" w:ascii="宋体" w:hAnsi="宋体"/>
          <w:u w:val="single"/>
        </w:rPr>
      </w:pPr>
      <w:r>
        <w:rPr>
          <w:rFonts w:hint="eastAsia" w:ascii="宋体" w:hAnsi="宋体"/>
          <w:u w:val="single"/>
        </w:rPr>
        <w:t xml:space="preserve">                                                                               </w:t>
      </w:r>
    </w:p>
    <w:p>
      <w:pPr>
        <w:rPr>
          <w:rFonts w:ascii="宋体" w:hAnsi="宋体"/>
        </w:rPr>
      </w:pPr>
      <w:r>
        <w:rPr>
          <w:rFonts w:hint="eastAsia" w:ascii="宋体" w:hAnsi="宋体"/>
        </w:rPr>
        <w:t>内部标识符：</w:t>
      </w:r>
      <w:r>
        <w:rPr>
          <w:rFonts w:ascii="宋体" w:hAnsi="宋体"/>
          <w:lang/>
        </w:rPr>
        <w:t>DE00017</w:t>
      </w:r>
    </w:p>
    <w:p>
      <w:pPr>
        <w:ind w:firstLine="210" w:firstLineChars="100"/>
        <w:rPr>
          <w:rFonts w:ascii="宋体" w:hAnsi="宋体"/>
        </w:rPr>
      </w:pPr>
      <w:r>
        <w:rPr>
          <w:rFonts w:hint="eastAsia" w:ascii="宋体" w:hAnsi="宋体"/>
        </w:rPr>
        <w:t>中文名称：</w:t>
      </w:r>
      <w:r>
        <w:rPr>
          <w:rFonts w:hint="eastAsia" w:ascii="宋体" w:hAnsi="宋体"/>
          <w:lang/>
        </w:rPr>
        <w:t>国籍代码</w:t>
      </w:r>
    </w:p>
    <w:p>
      <w:pPr>
        <w:ind w:firstLine="210" w:firstLineChars="100"/>
        <w:rPr>
          <w:rFonts w:ascii="宋体" w:hAnsi="宋体"/>
        </w:rPr>
      </w:pPr>
      <w:r>
        <w:rPr>
          <w:rFonts w:hint="eastAsia" w:ascii="宋体" w:hAnsi="宋体"/>
        </w:rPr>
        <w:t>中文全拼：</w:t>
      </w:r>
      <w:r>
        <w:rPr>
          <w:rFonts w:ascii="宋体" w:hAnsi="宋体"/>
          <w:lang/>
        </w:rPr>
        <w:t>guo-ji-dai-ma</w:t>
      </w:r>
    </w:p>
    <w:p>
      <w:pPr>
        <w:ind w:firstLine="420" w:firstLineChars="200"/>
        <w:rPr>
          <w:rFonts w:ascii="宋体" w:hAnsi="宋体"/>
        </w:rPr>
      </w:pPr>
      <w:r>
        <w:rPr>
          <w:rFonts w:hint="eastAsia" w:ascii="宋体" w:hAnsi="宋体"/>
        </w:rPr>
        <w:t>标识符：</w:t>
      </w:r>
      <w:r>
        <w:rPr>
          <w:rFonts w:ascii="宋体" w:hAnsi="宋体"/>
          <w:lang/>
        </w:rPr>
        <w:t>GJDM</w:t>
      </w:r>
    </w:p>
    <w:p>
      <w:pPr>
        <w:ind w:firstLine="630" w:firstLineChars="300"/>
        <w:rPr>
          <w:rFonts w:ascii="宋体" w:hAnsi="宋体"/>
        </w:rPr>
      </w:pPr>
      <w:r>
        <w:rPr>
          <w:rFonts w:hint="eastAsia" w:ascii="宋体" w:hAnsi="宋体"/>
        </w:rPr>
        <w:t>版本：</w:t>
      </w:r>
      <w:r>
        <w:rPr>
          <w:rFonts w:ascii="宋体" w:hAnsi="宋体"/>
          <w:lang/>
        </w:rPr>
        <w:t>2.0</w:t>
      </w:r>
    </w:p>
    <w:p>
      <w:pPr>
        <w:ind w:firstLine="210" w:firstLineChars="100"/>
        <w:rPr>
          <w:rFonts w:ascii="宋体" w:hAnsi="宋体"/>
        </w:rPr>
      </w:pPr>
      <w:r>
        <w:rPr>
          <w:rFonts w:hint="eastAsia" w:ascii="宋体" w:hAnsi="宋体"/>
        </w:rPr>
        <w:t>同义名称：</w:t>
      </w:r>
    </w:p>
    <w:p>
      <w:pPr>
        <w:ind w:firstLine="630" w:firstLineChars="300"/>
        <w:rPr>
          <w:rFonts w:ascii="宋体" w:hAnsi="宋体"/>
        </w:rPr>
      </w:pPr>
      <w:r>
        <w:rPr>
          <w:rFonts w:hint="eastAsia" w:ascii="宋体" w:hAnsi="宋体"/>
        </w:rPr>
        <w:t>说明：</w:t>
      </w:r>
      <w:r>
        <w:rPr>
          <w:rFonts w:hint="eastAsia" w:ascii="宋体" w:hAnsi="宋体"/>
          <w:lang/>
        </w:rPr>
        <w:t>国籍的三位字母代码</w:t>
      </w:r>
    </w:p>
    <w:p>
      <w:pPr>
        <w:ind w:firstLine="210" w:firstLineChars="100"/>
        <w:rPr>
          <w:rFonts w:ascii="宋体" w:hAnsi="宋体"/>
        </w:rPr>
      </w:pPr>
      <w:r>
        <w:rPr>
          <w:rFonts w:hint="eastAsia" w:ascii="宋体" w:hAnsi="宋体"/>
        </w:rPr>
        <w:t>对象类词：</w:t>
      </w:r>
      <w:r>
        <w:rPr>
          <w:rFonts w:hint="eastAsia" w:ascii="宋体" w:hAnsi="宋体"/>
          <w:lang/>
        </w:rPr>
        <w:t>人</w:t>
      </w:r>
    </w:p>
    <w:p>
      <w:pPr>
        <w:ind w:firstLine="420" w:firstLineChars="200"/>
        <w:rPr>
          <w:rFonts w:ascii="宋体" w:hAnsi="宋体"/>
        </w:rPr>
      </w:pPr>
      <w:r>
        <w:rPr>
          <w:rFonts w:hint="eastAsia" w:ascii="宋体" w:hAnsi="宋体"/>
        </w:rPr>
        <w:t>特性词：</w:t>
      </w:r>
      <w:r>
        <w:rPr>
          <w:rFonts w:hint="eastAsia" w:ascii="宋体" w:hAnsi="宋体"/>
          <w:lang/>
        </w:rPr>
        <w:t>国籍</w:t>
      </w:r>
    </w:p>
    <w:p>
      <w:pPr>
        <w:ind w:firstLine="420" w:firstLineChars="200"/>
        <w:rPr>
          <w:rFonts w:ascii="宋体" w:hAnsi="宋体"/>
        </w:rPr>
      </w:pPr>
      <w:r>
        <w:rPr>
          <w:rFonts w:hint="eastAsia" w:ascii="宋体" w:hAnsi="宋体"/>
        </w:rPr>
        <w:t>表示词：</w:t>
      </w:r>
      <w:r>
        <w:rPr>
          <w:rFonts w:hint="eastAsia" w:ascii="宋体" w:hAnsi="宋体"/>
          <w:lang/>
        </w:rPr>
        <w:t>代码</w:t>
      </w:r>
    </w:p>
    <w:p>
      <w:pPr>
        <w:ind w:firstLine="210" w:firstLineChars="100"/>
        <w:rPr>
          <w:rFonts w:ascii="宋体" w:hAnsi="宋体"/>
        </w:rPr>
      </w:pPr>
      <w:r>
        <w:rPr>
          <w:rFonts w:hint="eastAsia" w:ascii="宋体" w:hAnsi="宋体"/>
        </w:rPr>
        <w:t>数据类型：</w:t>
      </w:r>
      <w:r>
        <w:rPr>
          <w:rFonts w:hint="eastAsia" w:ascii="宋体" w:hAnsi="宋体"/>
          <w:lang/>
        </w:rPr>
        <w:t>字符型</w:t>
      </w:r>
    </w:p>
    <w:p>
      <w:pPr>
        <w:ind w:firstLine="210" w:firstLineChars="100"/>
        <w:rPr>
          <w:rFonts w:ascii="宋体" w:hAnsi="宋体"/>
        </w:rPr>
      </w:pPr>
      <w:r>
        <w:rPr>
          <w:rFonts w:hint="eastAsia" w:ascii="宋体" w:hAnsi="宋体"/>
        </w:rPr>
        <w:t>表示格式：</w:t>
      </w:r>
      <w:r>
        <w:rPr>
          <w:rFonts w:ascii="宋体" w:hAnsi="宋体"/>
          <w:lang/>
        </w:rPr>
        <w:t>c3</w:t>
      </w:r>
    </w:p>
    <w:p>
      <w:pPr>
        <w:ind w:firstLine="630" w:firstLineChars="300"/>
        <w:rPr>
          <w:rFonts w:ascii="宋体" w:hAnsi="宋体"/>
        </w:rPr>
      </w:pPr>
      <w:r>
        <w:rPr>
          <w:rFonts w:hint="eastAsia" w:ascii="宋体" w:hAnsi="宋体"/>
        </w:rPr>
        <w:t>值域：</w:t>
      </w:r>
      <w:r>
        <w:rPr>
          <w:rFonts w:hint="eastAsia" w:ascii="宋体" w:hAnsi="宋体"/>
          <w:lang/>
        </w:rPr>
        <w:t>采用GB/T 2659《世界各国和地区名称代码》中的3位字母代码</w:t>
      </w:r>
    </w:p>
    <w:p>
      <w:pPr>
        <w:ind w:firstLine="630" w:firstLineChars="300"/>
        <w:rPr>
          <w:rFonts w:ascii="宋体" w:hAnsi="宋体"/>
        </w:rPr>
      </w:pPr>
      <w:r>
        <w:rPr>
          <w:rFonts w:hint="eastAsia" w:ascii="宋体" w:hAnsi="宋体"/>
        </w:rPr>
        <w:t>关系：</w:t>
      </w:r>
    </w:p>
    <w:p>
      <w:pPr>
        <w:ind w:firstLine="210" w:firstLineChars="100"/>
        <w:rPr>
          <w:rFonts w:ascii="宋体" w:hAnsi="宋体"/>
        </w:rPr>
      </w:pPr>
      <w:r>
        <w:rPr>
          <w:rFonts w:hint="eastAsia" w:ascii="宋体" w:hAnsi="宋体"/>
        </w:rPr>
        <w:t>计量单位：</w:t>
      </w:r>
    </w:p>
    <w:p>
      <w:pPr>
        <w:ind w:firstLine="630" w:firstLineChars="300"/>
        <w:rPr>
          <w:rFonts w:ascii="宋体" w:hAnsi="宋体"/>
        </w:rPr>
      </w:pPr>
      <w:r>
        <w:rPr>
          <w:rFonts w:hint="eastAsia" w:ascii="宋体" w:hAnsi="宋体"/>
        </w:rPr>
        <w:t>状态：</w:t>
      </w:r>
      <w:r>
        <w:rPr>
          <w:rFonts w:hint="eastAsia" w:ascii="宋体" w:hAnsi="宋体"/>
          <w:lang/>
        </w:rPr>
        <w:t>标准</w:t>
      </w:r>
    </w:p>
    <w:p>
      <w:pPr>
        <w:ind w:firstLine="210" w:firstLineChars="100"/>
        <w:rPr>
          <w:rFonts w:ascii="宋体" w:hAnsi="宋体"/>
        </w:rPr>
      </w:pPr>
      <w:r>
        <w:rPr>
          <w:rFonts w:hint="eastAsia" w:ascii="宋体" w:hAnsi="宋体"/>
        </w:rPr>
        <w:t>提交机构：</w:t>
      </w:r>
      <w:r>
        <w:rPr>
          <w:rFonts w:hint="eastAsia" w:ascii="宋体" w:hAnsi="宋体"/>
          <w:lang/>
        </w:rPr>
        <w:t>公安部科技信息化局</w:t>
      </w:r>
    </w:p>
    <w:p>
      <w:pPr>
        <w:rPr>
          <w:rFonts w:ascii="宋体" w:hAnsi="宋体"/>
        </w:rPr>
      </w:pPr>
      <w:r>
        <w:rPr>
          <w:rFonts w:hint="eastAsia" w:ascii="宋体" w:hAnsi="宋体"/>
        </w:rPr>
        <w:t>主要起草人：</w:t>
      </w:r>
    </w:p>
    <w:p>
      <w:pPr>
        <w:ind w:firstLine="210" w:firstLineChars="100"/>
        <w:rPr>
          <w:rFonts w:ascii="宋体" w:hAnsi="宋体"/>
        </w:rPr>
      </w:pPr>
      <w:r>
        <w:rPr>
          <w:rFonts w:hint="eastAsia" w:ascii="宋体" w:hAnsi="宋体"/>
        </w:rPr>
        <w:t>批准日期：</w:t>
      </w:r>
      <w:r>
        <w:rPr>
          <w:rFonts w:hint="eastAsia" w:ascii="宋体" w:hAnsi="宋体"/>
          <w:lang/>
        </w:rPr>
        <w:t>2011年X月X日</w:t>
      </w:r>
    </w:p>
    <w:p>
      <w:pPr>
        <w:ind w:firstLine="630" w:firstLineChars="300"/>
        <w:rPr>
          <w:rFonts w:ascii="宋体" w:hAnsi="宋体"/>
        </w:rPr>
      </w:pPr>
      <w:r>
        <w:rPr>
          <w:rFonts w:hint="eastAsia" w:ascii="宋体" w:hAnsi="宋体"/>
        </w:rPr>
        <w:t>备注：</w:t>
      </w:r>
    </w:p>
    <w:p>
      <w:pPr>
        <w:rPr>
          <w:rFonts w:hint="eastAsia" w:ascii="宋体" w:hAnsi="宋体"/>
          <w:u w:val="single"/>
        </w:rPr>
      </w:pPr>
      <w:r>
        <w:rPr>
          <w:rFonts w:hint="eastAsia" w:ascii="宋体" w:hAnsi="宋体"/>
          <w:u w:val="single"/>
        </w:rPr>
        <w:t xml:space="preserve">                                                                               </w:t>
      </w:r>
    </w:p>
    <w:p>
      <w:pPr>
        <w:rPr>
          <w:rFonts w:hint="eastAsia" w:ascii="宋体" w:hAnsi="宋体"/>
        </w:rPr>
      </w:pPr>
    </w:p>
    <w:p>
      <w:pPr>
        <w:rPr>
          <w:rFonts w:ascii="宋体" w:hAnsi="宋体"/>
        </w:rPr>
      </w:pPr>
      <w:r>
        <w:rPr>
          <w:rFonts w:hint="eastAsia" w:ascii="宋体" w:hAnsi="宋体"/>
        </w:rPr>
        <w:t>内部标识符：</w:t>
      </w:r>
      <w:r>
        <w:rPr>
          <w:rFonts w:ascii="宋体" w:hAnsi="宋体"/>
          <w:lang/>
        </w:rPr>
        <w:t>DE00018</w:t>
      </w:r>
    </w:p>
    <w:p>
      <w:pPr>
        <w:ind w:firstLine="210" w:firstLineChars="100"/>
        <w:rPr>
          <w:rFonts w:ascii="宋体" w:hAnsi="宋体"/>
        </w:rPr>
      </w:pPr>
      <w:r>
        <w:rPr>
          <w:rFonts w:hint="eastAsia" w:ascii="宋体" w:hAnsi="宋体"/>
        </w:rPr>
        <w:t>中文名称：</w:t>
      </w:r>
      <w:r>
        <w:rPr>
          <w:rFonts w:hint="eastAsia" w:ascii="宋体" w:hAnsi="宋体"/>
          <w:lang/>
        </w:rPr>
        <w:t>个人身份代码</w:t>
      </w:r>
    </w:p>
    <w:p>
      <w:pPr>
        <w:ind w:firstLine="210" w:firstLineChars="100"/>
        <w:rPr>
          <w:rFonts w:ascii="宋体" w:hAnsi="宋体"/>
        </w:rPr>
      </w:pPr>
      <w:r>
        <w:rPr>
          <w:rFonts w:hint="eastAsia" w:ascii="宋体" w:hAnsi="宋体"/>
        </w:rPr>
        <w:t>中文全拼：</w:t>
      </w:r>
      <w:r>
        <w:rPr>
          <w:rFonts w:ascii="宋体" w:hAnsi="宋体"/>
          <w:lang/>
        </w:rPr>
        <w:t>ge-ren-shen-fen-dai-ma</w:t>
      </w:r>
    </w:p>
    <w:p>
      <w:pPr>
        <w:ind w:firstLine="420" w:firstLineChars="200"/>
        <w:rPr>
          <w:rFonts w:ascii="宋体" w:hAnsi="宋体"/>
        </w:rPr>
      </w:pPr>
      <w:r>
        <w:rPr>
          <w:rFonts w:hint="eastAsia" w:ascii="宋体" w:hAnsi="宋体"/>
        </w:rPr>
        <w:t>标识符：</w:t>
      </w:r>
      <w:r>
        <w:rPr>
          <w:rFonts w:ascii="宋体" w:hAnsi="宋体"/>
          <w:lang/>
        </w:rPr>
        <w:t>GRSFDM</w:t>
      </w:r>
    </w:p>
    <w:p>
      <w:pPr>
        <w:ind w:firstLine="630" w:firstLineChars="300"/>
        <w:rPr>
          <w:rFonts w:ascii="宋体" w:hAnsi="宋体"/>
        </w:rPr>
      </w:pPr>
      <w:r>
        <w:rPr>
          <w:rFonts w:hint="eastAsia" w:ascii="宋体" w:hAnsi="宋体"/>
        </w:rPr>
        <w:t>版本：</w:t>
      </w:r>
      <w:r>
        <w:rPr>
          <w:rFonts w:ascii="宋体" w:hAnsi="宋体"/>
          <w:lang/>
        </w:rPr>
        <w:t>2.0</w:t>
      </w:r>
    </w:p>
    <w:p>
      <w:pPr>
        <w:ind w:firstLine="210" w:firstLineChars="100"/>
        <w:rPr>
          <w:rFonts w:ascii="宋体" w:hAnsi="宋体"/>
        </w:rPr>
      </w:pPr>
      <w:r>
        <w:rPr>
          <w:rFonts w:hint="eastAsia" w:ascii="宋体" w:hAnsi="宋体"/>
        </w:rPr>
        <w:t>同义名称：</w:t>
      </w:r>
      <w:r>
        <w:rPr>
          <w:rFonts w:hint="eastAsia" w:ascii="宋体" w:hAnsi="宋体"/>
          <w:lang/>
        </w:rPr>
        <w:t>从业状况代码</w:t>
      </w:r>
    </w:p>
    <w:p>
      <w:pPr>
        <w:ind w:firstLine="630" w:firstLineChars="300"/>
        <w:rPr>
          <w:rFonts w:ascii="宋体" w:hAnsi="宋体"/>
        </w:rPr>
      </w:pPr>
      <w:r>
        <w:rPr>
          <w:rFonts w:hint="eastAsia" w:ascii="宋体" w:hAnsi="宋体"/>
        </w:rPr>
        <w:t>说明：</w:t>
      </w:r>
      <w:r>
        <w:rPr>
          <w:rFonts w:hint="eastAsia" w:ascii="宋体" w:hAnsi="宋体"/>
          <w:lang/>
        </w:rPr>
        <w:t>从业状况即个人身份代码</w:t>
      </w:r>
    </w:p>
    <w:p>
      <w:pPr>
        <w:ind w:firstLine="210" w:firstLineChars="100"/>
        <w:rPr>
          <w:rFonts w:ascii="宋体" w:hAnsi="宋体"/>
        </w:rPr>
      </w:pPr>
      <w:r>
        <w:rPr>
          <w:rFonts w:hint="eastAsia" w:ascii="宋体" w:hAnsi="宋体"/>
        </w:rPr>
        <w:t>对象类词：</w:t>
      </w:r>
      <w:r>
        <w:rPr>
          <w:rFonts w:hint="eastAsia" w:ascii="宋体" w:hAnsi="宋体"/>
          <w:lang/>
        </w:rPr>
        <w:t>人</w:t>
      </w:r>
    </w:p>
    <w:p>
      <w:pPr>
        <w:ind w:firstLine="420" w:firstLineChars="200"/>
        <w:rPr>
          <w:rFonts w:ascii="宋体" w:hAnsi="宋体"/>
        </w:rPr>
      </w:pPr>
      <w:r>
        <w:rPr>
          <w:rFonts w:hint="eastAsia" w:ascii="宋体" w:hAnsi="宋体"/>
        </w:rPr>
        <w:t>特性词：</w:t>
      </w:r>
      <w:r>
        <w:rPr>
          <w:rFonts w:hint="eastAsia" w:ascii="宋体" w:hAnsi="宋体"/>
          <w:lang/>
        </w:rPr>
        <w:t>个人身份</w:t>
      </w:r>
    </w:p>
    <w:p>
      <w:pPr>
        <w:ind w:firstLine="420" w:firstLineChars="200"/>
        <w:rPr>
          <w:rFonts w:ascii="宋体" w:hAnsi="宋体"/>
        </w:rPr>
      </w:pPr>
      <w:r>
        <w:rPr>
          <w:rFonts w:hint="eastAsia" w:ascii="宋体" w:hAnsi="宋体"/>
        </w:rPr>
        <w:t>表示词：</w:t>
      </w:r>
      <w:r>
        <w:rPr>
          <w:rFonts w:hint="eastAsia" w:ascii="宋体" w:hAnsi="宋体"/>
          <w:lang/>
        </w:rPr>
        <w:t>代码</w:t>
      </w:r>
    </w:p>
    <w:p>
      <w:pPr>
        <w:ind w:firstLine="210" w:firstLineChars="100"/>
        <w:rPr>
          <w:rFonts w:ascii="宋体" w:hAnsi="宋体"/>
        </w:rPr>
      </w:pPr>
      <w:r>
        <w:rPr>
          <w:rFonts w:hint="eastAsia" w:ascii="宋体" w:hAnsi="宋体"/>
        </w:rPr>
        <w:t>数据类型：</w:t>
      </w:r>
      <w:r>
        <w:rPr>
          <w:rFonts w:hint="eastAsia" w:ascii="宋体" w:hAnsi="宋体"/>
          <w:lang/>
        </w:rPr>
        <w:t>字符型</w:t>
      </w:r>
    </w:p>
    <w:p>
      <w:pPr>
        <w:ind w:firstLine="210" w:firstLineChars="100"/>
        <w:rPr>
          <w:rFonts w:ascii="宋体" w:hAnsi="宋体"/>
        </w:rPr>
      </w:pPr>
      <w:r>
        <w:rPr>
          <w:rFonts w:hint="eastAsia" w:ascii="宋体" w:hAnsi="宋体"/>
        </w:rPr>
        <w:t>表示格式：</w:t>
      </w:r>
      <w:r>
        <w:rPr>
          <w:rFonts w:ascii="宋体" w:hAnsi="宋体"/>
          <w:lang/>
        </w:rPr>
        <w:t>c2</w:t>
      </w:r>
    </w:p>
    <w:p>
      <w:pPr>
        <w:ind w:firstLine="630" w:firstLineChars="300"/>
        <w:rPr>
          <w:rFonts w:ascii="宋体" w:hAnsi="宋体"/>
        </w:rPr>
      </w:pPr>
      <w:r>
        <w:rPr>
          <w:rFonts w:hint="eastAsia" w:ascii="宋体" w:hAnsi="宋体"/>
        </w:rPr>
        <w:t>值域：</w:t>
      </w:r>
      <w:r>
        <w:rPr>
          <w:rFonts w:hint="eastAsia" w:ascii="宋体" w:hAnsi="宋体"/>
          <w:lang/>
        </w:rPr>
        <w:t>采用GB/T 2261.4《个人基本信息分类与代码 第4部分：从业状况（个人身份）代码》</w:t>
      </w:r>
    </w:p>
    <w:p>
      <w:pPr>
        <w:ind w:firstLine="630" w:firstLineChars="300"/>
        <w:rPr>
          <w:rFonts w:ascii="宋体" w:hAnsi="宋体"/>
        </w:rPr>
      </w:pPr>
      <w:r>
        <w:rPr>
          <w:rFonts w:hint="eastAsia" w:ascii="宋体" w:hAnsi="宋体"/>
        </w:rPr>
        <w:t>关系：</w:t>
      </w:r>
    </w:p>
    <w:p>
      <w:pPr>
        <w:ind w:firstLine="210" w:firstLineChars="100"/>
        <w:rPr>
          <w:rFonts w:ascii="宋体" w:hAnsi="宋体"/>
        </w:rPr>
      </w:pPr>
      <w:r>
        <w:rPr>
          <w:rFonts w:hint="eastAsia" w:ascii="宋体" w:hAnsi="宋体"/>
        </w:rPr>
        <w:t>计量单位：</w:t>
      </w:r>
    </w:p>
    <w:p>
      <w:pPr>
        <w:ind w:firstLine="630" w:firstLineChars="300"/>
        <w:rPr>
          <w:rFonts w:ascii="宋体" w:hAnsi="宋体"/>
        </w:rPr>
      </w:pPr>
      <w:r>
        <w:rPr>
          <w:rFonts w:hint="eastAsia" w:ascii="宋体" w:hAnsi="宋体"/>
        </w:rPr>
        <w:t>状态：</w:t>
      </w:r>
      <w:r>
        <w:rPr>
          <w:rFonts w:hint="eastAsia" w:ascii="宋体" w:hAnsi="宋体"/>
          <w:lang/>
        </w:rPr>
        <w:t>标准</w:t>
      </w:r>
    </w:p>
    <w:p>
      <w:pPr>
        <w:ind w:firstLine="210" w:firstLineChars="100"/>
        <w:rPr>
          <w:rFonts w:ascii="宋体" w:hAnsi="宋体"/>
        </w:rPr>
      </w:pPr>
      <w:r>
        <w:rPr>
          <w:rFonts w:hint="eastAsia" w:ascii="宋体" w:hAnsi="宋体"/>
        </w:rPr>
        <w:t>提交机构：</w:t>
      </w:r>
      <w:r>
        <w:rPr>
          <w:rFonts w:hint="eastAsia" w:ascii="宋体" w:hAnsi="宋体"/>
          <w:lang/>
        </w:rPr>
        <w:t>公安部科技信息化局</w:t>
      </w:r>
    </w:p>
    <w:p>
      <w:pPr>
        <w:rPr>
          <w:rFonts w:ascii="宋体" w:hAnsi="宋体"/>
        </w:rPr>
      </w:pPr>
      <w:r>
        <w:rPr>
          <w:rFonts w:hint="eastAsia" w:ascii="宋体" w:hAnsi="宋体"/>
        </w:rPr>
        <w:t>主要起草人：</w:t>
      </w:r>
    </w:p>
    <w:p>
      <w:pPr>
        <w:ind w:firstLine="210" w:firstLineChars="100"/>
        <w:rPr>
          <w:rFonts w:ascii="宋体" w:hAnsi="宋体"/>
        </w:rPr>
      </w:pPr>
      <w:r>
        <w:rPr>
          <w:rFonts w:hint="eastAsia" w:ascii="宋体" w:hAnsi="宋体"/>
        </w:rPr>
        <w:t>批准日期：</w:t>
      </w:r>
      <w:r>
        <w:rPr>
          <w:rFonts w:hint="eastAsia" w:ascii="宋体" w:hAnsi="宋体"/>
          <w:lang/>
        </w:rPr>
        <w:t>2011年X月X日</w:t>
      </w:r>
    </w:p>
    <w:p>
      <w:pPr>
        <w:ind w:firstLine="630" w:firstLineChars="300"/>
        <w:rPr>
          <w:rFonts w:ascii="宋体" w:hAnsi="宋体"/>
        </w:rPr>
      </w:pPr>
      <w:r>
        <w:rPr>
          <w:rFonts w:hint="eastAsia" w:ascii="宋体" w:hAnsi="宋体"/>
        </w:rPr>
        <w:t>备注：</w:t>
      </w:r>
    </w:p>
    <w:p>
      <w:pPr>
        <w:rPr>
          <w:rFonts w:hint="eastAsia" w:ascii="宋体" w:hAnsi="宋体"/>
          <w:u w:val="single"/>
        </w:rPr>
      </w:pPr>
      <w:r>
        <w:rPr>
          <w:rFonts w:hint="eastAsia" w:ascii="宋体" w:hAnsi="宋体"/>
          <w:u w:val="single"/>
        </w:rPr>
        <w:t xml:space="preserve">                                                                               </w:t>
      </w:r>
    </w:p>
    <w:p>
      <w:pPr>
        <w:rPr>
          <w:rFonts w:ascii="宋体" w:hAnsi="宋体"/>
        </w:rPr>
      </w:pPr>
      <w:r>
        <w:rPr>
          <w:rFonts w:hint="eastAsia" w:ascii="宋体" w:hAnsi="宋体"/>
        </w:rPr>
        <w:t>内部标识符：</w:t>
      </w:r>
      <w:r>
        <w:rPr>
          <w:rFonts w:ascii="宋体" w:hAnsi="宋体"/>
          <w:lang/>
        </w:rPr>
        <w:t>DE00019</w:t>
      </w:r>
    </w:p>
    <w:p>
      <w:pPr>
        <w:ind w:firstLine="210" w:firstLineChars="100"/>
        <w:rPr>
          <w:rFonts w:ascii="宋体" w:hAnsi="宋体"/>
        </w:rPr>
      </w:pPr>
      <w:r>
        <w:rPr>
          <w:rFonts w:hint="eastAsia" w:ascii="宋体" w:hAnsi="宋体"/>
        </w:rPr>
        <w:t>中文名称：</w:t>
      </w:r>
      <w:r>
        <w:rPr>
          <w:rFonts w:hint="eastAsia" w:ascii="宋体" w:hAnsi="宋体"/>
          <w:lang/>
        </w:rPr>
        <w:t>职业</w:t>
      </w:r>
    </w:p>
    <w:p>
      <w:pPr>
        <w:ind w:firstLine="210" w:firstLineChars="100"/>
        <w:rPr>
          <w:rFonts w:ascii="宋体" w:hAnsi="宋体"/>
        </w:rPr>
      </w:pPr>
      <w:r>
        <w:rPr>
          <w:rFonts w:hint="eastAsia" w:ascii="宋体" w:hAnsi="宋体"/>
        </w:rPr>
        <w:t>中文全拼：</w:t>
      </w:r>
      <w:r>
        <w:rPr>
          <w:rFonts w:ascii="宋体" w:hAnsi="宋体"/>
          <w:lang/>
        </w:rPr>
        <w:t>zhi-ye</w:t>
      </w:r>
    </w:p>
    <w:p>
      <w:pPr>
        <w:ind w:firstLine="420" w:firstLineChars="200"/>
        <w:rPr>
          <w:rFonts w:ascii="宋体" w:hAnsi="宋体"/>
        </w:rPr>
      </w:pPr>
      <w:r>
        <w:rPr>
          <w:rFonts w:hint="eastAsia" w:ascii="宋体" w:hAnsi="宋体"/>
        </w:rPr>
        <w:t>标识符：</w:t>
      </w:r>
      <w:r>
        <w:rPr>
          <w:rFonts w:ascii="宋体" w:hAnsi="宋体"/>
          <w:lang/>
        </w:rPr>
        <w:t>ZY</w:t>
      </w:r>
    </w:p>
    <w:p>
      <w:pPr>
        <w:ind w:firstLine="630" w:firstLineChars="300"/>
        <w:rPr>
          <w:rFonts w:ascii="宋体" w:hAnsi="宋体"/>
        </w:rPr>
      </w:pPr>
      <w:r>
        <w:rPr>
          <w:rFonts w:hint="eastAsia" w:ascii="宋体" w:hAnsi="宋体"/>
        </w:rPr>
        <w:t>版本：</w:t>
      </w:r>
      <w:r>
        <w:rPr>
          <w:rFonts w:ascii="宋体" w:hAnsi="宋体"/>
          <w:lang/>
        </w:rPr>
        <w:t>2.0</w:t>
      </w:r>
    </w:p>
    <w:p>
      <w:pPr>
        <w:ind w:firstLine="210" w:firstLineChars="100"/>
        <w:rPr>
          <w:rFonts w:ascii="宋体" w:hAnsi="宋体"/>
        </w:rPr>
      </w:pPr>
      <w:r>
        <w:rPr>
          <w:rFonts w:hint="eastAsia" w:ascii="宋体" w:hAnsi="宋体"/>
        </w:rPr>
        <w:t>同义名称：</w:t>
      </w:r>
    </w:p>
    <w:p>
      <w:pPr>
        <w:ind w:firstLine="630" w:firstLineChars="300"/>
        <w:rPr>
          <w:rFonts w:ascii="宋体" w:hAnsi="宋体"/>
        </w:rPr>
      </w:pPr>
      <w:r>
        <w:rPr>
          <w:rFonts w:hint="eastAsia" w:ascii="宋体" w:hAnsi="宋体"/>
        </w:rPr>
        <w:t>说明：</w:t>
      </w:r>
      <w:r>
        <w:rPr>
          <w:rFonts w:hint="eastAsia" w:ascii="宋体" w:hAnsi="宋体"/>
          <w:lang/>
        </w:rPr>
        <w:t>从事的社会性工作的类别名称</w:t>
      </w:r>
    </w:p>
    <w:p>
      <w:pPr>
        <w:ind w:firstLine="210" w:firstLineChars="100"/>
        <w:rPr>
          <w:rFonts w:ascii="宋体" w:hAnsi="宋体"/>
        </w:rPr>
      </w:pPr>
      <w:r>
        <w:rPr>
          <w:rFonts w:hint="eastAsia" w:ascii="宋体" w:hAnsi="宋体"/>
        </w:rPr>
        <w:t>对象类词：</w:t>
      </w:r>
      <w:r>
        <w:rPr>
          <w:rFonts w:hint="eastAsia" w:ascii="宋体" w:hAnsi="宋体"/>
          <w:lang/>
        </w:rPr>
        <w:t>人</w:t>
      </w:r>
    </w:p>
    <w:p>
      <w:pPr>
        <w:ind w:firstLine="420" w:firstLineChars="200"/>
        <w:rPr>
          <w:rFonts w:ascii="宋体" w:hAnsi="宋体"/>
        </w:rPr>
      </w:pPr>
      <w:r>
        <w:rPr>
          <w:rFonts w:hint="eastAsia" w:ascii="宋体" w:hAnsi="宋体"/>
        </w:rPr>
        <w:t>特性词：</w:t>
      </w:r>
      <w:r>
        <w:rPr>
          <w:rFonts w:hint="eastAsia" w:ascii="宋体" w:hAnsi="宋体"/>
          <w:lang/>
        </w:rPr>
        <w:t>职业</w:t>
      </w:r>
    </w:p>
    <w:p>
      <w:pPr>
        <w:ind w:firstLine="420" w:firstLineChars="200"/>
        <w:rPr>
          <w:rFonts w:ascii="宋体" w:hAnsi="宋体"/>
        </w:rPr>
      </w:pPr>
      <w:r>
        <w:rPr>
          <w:rFonts w:hint="eastAsia" w:ascii="宋体" w:hAnsi="宋体"/>
        </w:rPr>
        <w:t>表示词：</w:t>
      </w:r>
      <w:r>
        <w:rPr>
          <w:rFonts w:hint="eastAsia" w:ascii="宋体" w:hAnsi="宋体"/>
          <w:lang/>
        </w:rPr>
        <w:t>描述</w:t>
      </w:r>
    </w:p>
    <w:p>
      <w:pPr>
        <w:ind w:firstLine="210" w:firstLineChars="100"/>
        <w:rPr>
          <w:rFonts w:ascii="宋体" w:hAnsi="宋体"/>
        </w:rPr>
      </w:pPr>
      <w:r>
        <w:rPr>
          <w:rFonts w:hint="eastAsia" w:ascii="宋体" w:hAnsi="宋体"/>
        </w:rPr>
        <w:t>数据类型：</w:t>
      </w:r>
      <w:r>
        <w:rPr>
          <w:rFonts w:hint="eastAsia" w:ascii="宋体" w:hAnsi="宋体"/>
          <w:lang/>
        </w:rPr>
        <w:t>字符型</w:t>
      </w:r>
    </w:p>
    <w:p>
      <w:pPr>
        <w:ind w:firstLine="210" w:firstLineChars="100"/>
        <w:rPr>
          <w:rFonts w:ascii="宋体" w:hAnsi="宋体"/>
        </w:rPr>
      </w:pPr>
      <w:r>
        <w:rPr>
          <w:rFonts w:hint="eastAsia" w:ascii="宋体" w:hAnsi="宋体"/>
        </w:rPr>
        <w:t>表示格式：</w:t>
      </w:r>
      <w:r>
        <w:rPr>
          <w:rFonts w:ascii="宋体" w:hAnsi="宋体"/>
          <w:lang/>
        </w:rPr>
        <w:t>c..60</w:t>
      </w:r>
    </w:p>
    <w:p>
      <w:pPr>
        <w:ind w:firstLine="630" w:firstLineChars="300"/>
        <w:rPr>
          <w:rFonts w:ascii="宋体" w:hAnsi="宋体"/>
        </w:rPr>
      </w:pPr>
      <w:r>
        <w:rPr>
          <w:rFonts w:hint="eastAsia" w:ascii="宋体" w:hAnsi="宋体"/>
        </w:rPr>
        <w:t>值域：</w:t>
      </w:r>
    </w:p>
    <w:p>
      <w:pPr>
        <w:ind w:firstLine="630" w:firstLineChars="300"/>
        <w:rPr>
          <w:rFonts w:ascii="宋体" w:hAnsi="宋体"/>
        </w:rPr>
      </w:pPr>
      <w:r>
        <w:rPr>
          <w:rFonts w:hint="eastAsia" w:ascii="宋体" w:hAnsi="宋体"/>
        </w:rPr>
        <w:t>关系：</w:t>
      </w:r>
    </w:p>
    <w:p>
      <w:pPr>
        <w:ind w:firstLine="210" w:firstLineChars="100"/>
        <w:rPr>
          <w:rFonts w:ascii="宋体" w:hAnsi="宋体"/>
        </w:rPr>
      </w:pPr>
      <w:r>
        <w:rPr>
          <w:rFonts w:hint="eastAsia" w:ascii="宋体" w:hAnsi="宋体"/>
        </w:rPr>
        <w:t>计量单位：</w:t>
      </w:r>
    </w:p>
    <w:p>
      <w:pPr>
        <w:ind w:firstLine="630" w:firstLineChars="300"/>
        <w:rPr>
          <w:rFonts w:ascii="宋体" w:hAnsi="宋体"/>
        </w:rPr>
      </w:pPr>
      <w:r>
        <w:rPr>
          <w:rFonts w:hint="eastAsia" w:ascii="宋体" w:hAnsi="宋体"/>
        </w:rPr>
        <w:t>状态：</w:t>
      </w:r>
      <w:r>
        <w:rPr>
          <w:rFonts w:hint="eastAsia" w:ascii="宋体" w:hAnsi="宋体"/>
          <w:lang/>
        </w:rPr>
        <w:t>标准</w:t>
      </w:r>
    </w:p>
    <w:p>
      <w:pPr>
        <w:ind w:firstLine="210" w:firstLineChars="100"/>
        <w:rPr>
          <w:rFonts w:ascii="宋体" w:hAnsi="宋体"/>
        </w:rPr>
      </w:pPr>
      <w:r>
        <w:rPr>
          <w:rFonts w:hint="eastAsia" w:ascii="宋体" w:hAnsi="宋体"/>
        </w:rPr>
        <w:t>提交机构：</w:t>
      </w:r>
      <w:r>
        <w:rPr>
          <w:rFonts w:hint="eastAsia" w:ascii="宋体" w:hAnsi="宋体"/>
          <w:lang/>
        </w:rPr>
        <w:t>公安部科技信息化局</w:t>
      </w:r>
    </w:p>
    <w:p>
      <w:pPr>
        <w:rPr>
          <w:rFonts w:ascii="宋体" w:hAnsi="宋体"/>
        </w:rPr>
      </w:pPr>
      <w:r>
        <w:rPr>
          <w:rFonts w:hint="eastAsia" w:ascii="宋体" w:hAnsi="宋体"/>
        </w:rPr>
        <w:t>主要起草人：</w:t>
      </w:r>
    </w:p>
    <w:p>
      <w:pPr>
        <w:ind w:firstLine="210" w:firstLineChars="100"/>
        <w:rPr>
          <w:rFonts w:ascii="宋体" w:hAnsi="宋体"/>
        </w:rPr>
      </w:pPr>
      <w:r>
        <w:rPr>
          <w:rFonts w:hint="eastAsia" w:ascii="宋体" w:hAnsi="宋体"/>
        </w:rPr>
        <w:t>批准日期：</w:t>
      </w:r>
      <w:r>
        <w:rPr>
          <w:rFonts w:hint="eastAsia" w:ascii="宋体" w:hAnsi="宋体"/>
          <w:lang/>
        </w:rPr>
        <w:t>2011年X月X日</w:t>
      </w:r>
    </w:p>
    <w:p>
      <w:pPr>
        <w:ind w:firstLine="630" w:firstLineChars="300"/>
        <w:rPr>
          <w:rFonts w:ascii="宋体" w:hAnsi="宋体"/>
        </w:rPr>
      </w:pPr>
      <w:r>
        <w:rPr>
          <w:rFonts w:hint="eastAsia" w:ascii="宋体" w:hAnsi="宋体"/>
        </w:rPr>
        <w:t>备注：</w:t>
      </w:r>
    </w:p>
    <w:p>
      <w:pPr>
        <w:rPr>
          <w:rFonts w:hint="eastAsia" w:ascii="宋体" w:hAnsi="宋体"/>
          <w:u w:val="single"/>
        </w:rPr>
      </w:pPr>
      <w:r>
        <w:rPr>
          <w:rFonts w:hint="eastAsia" w:ascii="宋体" w:hAnsi="宋体"/>
          <w:u w:val="single"/>
        </w:rPr>
        <w:t xml:space="preserve">                                                                               </w:t>
      </w:r>
    </w:p>
    <w:p>
      <w:pPr>
        <w:rPr>
          <w:rFonts w:hint="eastAsia" w:ascii="宋体" w:hAnsi="宋体"/>
        </w:rPr>
      </w:pPr>
    </w:p>
    <w:p>
      <w:pPr>
        <w:rPr>
          <w:rFonts w:ascii="宋体" w:hAnsi="宋体"/>
        </w:rPr>
      </w:pPr>
      <w:r>
        <w:rPr>
          <w:rFonts w:hint="eastAsia" w:ascii="宋体" w:hAnsi="宋体"/>
        </w:rPr>
        <w:t>内部标识符：</w:t>
      </w:r>
      <w:r>
        <w:rPr>
          <w:rFonts w:ascii="宋体" w:hAnsi="宋体"/>
          <w:lang/>
        </w:rPr>
        <w:t>DE00020</w:t>
      </w:r>
    </w:p>
    <w:p>
      <w:pPr>
        <w:ind w:firstLine="210" w:firstLineChars="100"/>
        <w:rPr>
          <w:rFonts w:ascii="宋体" w:hAnsi="宋体"/>
        </w:rPr>
      </w:pPr>
      <w:r>
        <w:rPr>
          <w:rFonts w:hint="eastAsia" w:ascii="宋体" w:hAnsi="宋体"/>
        </w:rPr>
        <w:t>中文名称：</w:t>
      </w:r>
      <w:r>
        <w:rPr>
          <w:rFonts w:hint="eastAsia" w:ascii="宋体" w:hAnsi="宋体"/>
          <w:lang/>
        </w:rPr>
        <w:t>职业类别代码</w:t>
      </w:r>
    </w:p>
    <w:p>
      <w:pPr>
        <w:ind w:firstLine="210" w:firstLineChars="100"/>
        <w:rPr>
          <w:rFonts w:ascii="宋体" w:hAnsi="宋体"/>
        </w:rPr>
      </w:pPr>
      <w:r>
        <w:rPr>
          <w:rFonts w:hint="eastAsia" w:ascii="宋体" w:hAnsi="宋体"/>
        </w:rPr>
        <w:t>中文全拼：</w:t>
      </w:r>
      <w:r>
        <w:rPr>
          <w:rFonts w:ascii="宋体" w:hAnsi="宋体"/>
          <w:lang/>
        </w:rPr>
        <w:t>zhi-ye-lei-bie-dai-ma</w:t>
      </w:r>
    </w:p>
    <w:p>
      <w:pPr>
        <w:ind w:firstLine="420" w:firstLineChars="200"/>
        <w:rPr>
          <w:rFonts w:ascii="宋体" w:hAnsi="宋体"/>
        </w:rPr>
      </w:pPr>
      <w:r>
        <w:rPr>
          <w:rFonts w:hint="eastAsia" w:ascii="宋体" w:hAnsi="宋体"/>
        </w:rPr>
        <w:t>标识符：</w:t>
      </w:r>
      <w:r>
        <w:rPr>
          <w:rFonts w:ascii="宋体" w:hAnsi="宋体"/>
          <w:lang/>
        </w:rPr>
        <w:t>ZYLBDM</w:t>
      </w:r>
    </w:p>
    <w:p>
      <w:pPr>
        <w:ind w:firstLine="630" w:firstLineChars="300"/>
        <w:rPr>
          <w:rFonts w:ascii="宋体" w:hAnsi="宋体"/>
        </w:rPr>
      </w:pPr>
      <w:r>
        <w:rPr>
          <w:rFonts w:hint="eastAsia" w:ascii="宋体" w:hAnsi="宋体"/>
        </w:rPr>
        <w:t>版本：</w:t>
      </w:r>
      <w:r>
        <w:rPr>
          <w:rFonts w:ascii="宋体" w:hAnsi="宋体"/>
          <w:lang/>
        </w:rPr>
        <w:t>2.0</w:t>
      </w:r>
    </w:p>
    <w:p>
      <w:pPr>
        <w:ind w:firstLine="210" w:firstLineChars="100"/>
        <w:rPr>
          <w:rFonts w:ascii="宋体" w:hAnsi="宋体"/>
        </w:rPr>
      </w:pPr>
      <w:r>
        <w:rPr>
          <w:rFonts w:hint="eastAsia" w:ascii="宋体" w:hAnsi="宋体"/>
        </w:rPr>
        <w:t>同义名称：</w:t>
      </w:r>
    </w:p>
    <w:p>
      <w:pPr>
        <w:ind w:firstLine="630" w:firstLineChars="300"/>
        <w:rPr>
          <w:rFonts w:ascii="宋体" w:hAnsi="宋体"/>
        </w:rPr>
      </w:pPr>
      <w:r>
        <w:rPr>
          <w:rFonts w:hint="eastAsia" w:ascii="宋体" w:hAnsi="宋体"/>
        </w:rPr>
        <w:t>说明：</w:t>
      </w:r>
      <w:r>
        <w:rPr>
          <w:rFonts w:hint="eastAsia" w:ascii="宋体" w:hAnsi="宋体"/>
          <w:lang/>
        </w:rPr>
        <w:t>职业的分类代码</w:t>
      </w:r>
    </w:p>
    <w:p>
      <w:pPr>
        <w:ind w:firstLine="210" w:firstLineChars="100"/>
        <w:rPr>
          <w:rFonts w:ascii="宋体" w:hAnsi="宋体"/>
        </w:rPr>
      </w:pPr>
      <w:r>
        <w:rPr>
          <w:rFonts w:hint="eastAsia" w:ascii="宋体" w:hAnsi="宋体"/>
        </w:rPr>
        <w:t>对象类词：</w:t>
      </w:r>
      <w:r>
        <w:rPr>
          <w:rFonts w:hint="eastAsia" w:ascii="宋体" w:hAnsi="宋体"/>
          <w:lang/>
        </w:rPr>
        <w:t>人</w:t>
      </w:r>
    </w:p>
    <w:p>
      <w:pPr>
        <w:ind w:firstLine="420" w:firstLineChars="200"/>
        <w:rPr>
          <w:rFonts w:ascii="宋体" w:hAnsi="宋体"/>
        </w:rPr>
      </w:pPr>
      <w:r>
        <w:rPr>
          <w:rFonts w:hint="eastAsia" w:ascii="宋体" w:hAnsi="宋体"/>
        </w:rPr>
        <w:t>特性词：</w:t>
      </w:r>
      <w:r>
        <w:rPr>
          <w:rFonts w:hint="eastAsia" w:ascii="宋体" w:hAnsi="宋体"/>
          <w:lang/>
        </w:rPr>
        <w:t>职业类别</w:t>
      </w:r>
    </w:p>
    <w:p>
      <w:pPr>
        <w:ind w:firstLine="420" w:firstLineChars="200"/>
        <w:rPr>
          <w:rFonts w:ascii="宋体" w:hAnsi="宋体"/>
        </w:rPr>
      </w:pPr>
      <w:r>
        <w:rPr>
          <w:rFonts w:hint="eastAsia" w:ascii="宋体" w:hAnsi="宋体"/>
        </w:rPr>
        <w:t>表示词：</w:t>
      </w:r>
      <w:r>
        <w:rPr>
          <w:rFonts w:hint="eastAsia" w:ascii="宋体" w:hAnsi="宋体"/>
          <w:lang/>
        </w:rPr>
        <w:t>代码</w:t>
      </w:r>
    </w:p>
    <w:p>
      <w:pPr>
        <w:ind w:firstLine="210" w:firstLineChars="100"/>
        <w:rPr>
          <w:rFonts w:ascii="宋体" w:hAnsi="宋体"/>
        </w:rPr>
      </w:pPr>
      <w:r>
        <w:rPr>
          <w:rFonts w:hint="eastAsia" w:ascii="宋体" w:hAnsi="宋体"/>
        </w:rPr>
        <w:t>数据类型：</w:t>
      </w:r>
      <w:r>
        <w:rPr>
          <w:rFonts w:hint="eastAsia" w:ascii="宋体" w:hAnsi="宋体"/>
          <w:lang/>
        </w:rPr>
        <w:t>字符型</w:t>
      </w:r>
    </w:p>
    <w:p>
      <w:pPr>
        <w:ind w:firstLine="210" w:firstLineChars="100"/>
        <w:rPr>
          <w:rFonts w:ascii="宋体" w:hAnsi="宋体"/>
        </w:rPr>
      </w:pPr>
      <w:r>
        <w:rPr>
          <w:rFonts w:hint="eastAsia" w:ascii="宋体" w:hAnsi="宋体"/>
        </w:rPr>
        <w:t>表示格式：</w:t>
      </w:r>
      <w:r>
        <w:rPr>
          <w:rFonts w:ascii="宋体" w:hAnsi="宋体"/>
          <w:lang/>
        </w:rPr>
        <w:t>c3</w:t>
      </w:r>
    </w:p>
    <w:p>
      <w:pPr>
        <w:ind w:firstLine="630" w:firstLineChars="300"/>
        <w:rPr>
          <w:rFonts w:ascii="宋体" w:hAnsi="宋体"/>
        </w:rPr>
      </w:pPr>
      <w:r>
        <w:rPr>
          <w:rFonts w:hint="eastAsia" w:ascii="宋体" w:hAnsi="宋体"/>
        </w:rPr>
        <w:t>值域：</w:t>
      </w:r>
      <w:r>
        <w:rPr>
          <w:rFonts w:hint="eastAsia" w:ascii="宋体" w:hAnsi="宋体"/>
          <w:lang/>
        </w:rPr>
        <w:t>采用GB/T 6565《职业分类与代码》，不包含代码中的“-”</w:t>
      </w:r>
    </w:p>
    <w:p>
      <w:pPr>
        <w:ind w:firstLine="630" w:firstLineChars="300"/>
        <w:rPr>
          <w:rFonts w:ascii="宋体" w:hAnsi="宋体"/>
        </w:rPr>
      </w:pPr>
      <w:r>
        <w:rPr>
          <w:rFonts w:hint="eastAsia" w:ascii="宋体" w:hAnsi="宋体"/>
        </w:rPr>
        <w:t>关系：</w:t>
      </w:r>
    </w:p>
    <w:p>
      <w:pPr>
        <w:ind w:firstLine="210" w:firstLineChars="100"/>
        <w:rPr>
          <w:rFonts w:ascii="宋体" w:hAnsi="宋体"/>
        </w:rPr>
      </w:pPr>
      <w:r>
        <w:rPr>
          <w:rFonts w:hint="eastAsia" w:ascii="宋体" w:hAnsi="宋体"/>
        </w:rPr>
        <w:t>计量单位：</w:t>
      </w:r>
    </w:p>
    <w:p>
      <w:pPr>
        <w:ind w:firstLine="630" w:firstLineChars="300"/>
        <w:rPr>
          <w:rFonts w:ascii="宋体" w:hAnsi="宋体"/>
        </w:rPr>
      </w:pPr>
      <w:r>
        <w:rPr>
          <w:rFonts w:hint="eastAsia" w:ascii="宋体" w:hAnsi="宋体"/>
        </w:rPr>
        <w:t>状态：</w:t>
      </w:r>
      <w:r>
        <w:rPr>
          <w:rFonts w:hint="eastAsia" w:ascii="宋体" w:hAnsi="宋体"/>
          <w:lang/>
        </w:rPr>
        <w:t>标准</w:t>
      </w:r>
    </w:p>
    <w:p>
      <w:pPr>
        <w:ind w:firstLine="210" w:firstLineChars="100"/>
        <w:rPr>
          <w:rFonts w:ascii="宋体" w:hAnsi="宋体"/>
        </w:rPr>
      </w:pPr>
      <w:r>
        <w:rPr>
          <w:rFonts w:hint="eastAsia" w:ascii="宋体" w:hAnsi="宋体"/>
        </w:rPr>
        <w:t>提交机构：</w:t>
      </w:r>
      <w:r>
        <w:rPr>
          <w:rFonts w:hint="eastAsia" w:ascii="宋体" w:hAnsi="宋体"/>
          <w:lang/>
        </w:rPr>
        <w:t>公安部科技信息化局</w:t>
      </w:r>
    </w:p>
    <w:p>
      <w:pPr>
        <w:rPr>
          <w:rFonts w:ascii="宋体" w:hAnsi="宋体"/>
        </w:rPr>
      </w:pPr>
      <w:r>
        <w:rPr>
          <w:rFonts w:hint="eastAsia" w:ascii="宋体" w:hAnsi="宋体"/>
        </w:rPr>
        <w:t>主要起草人：</w:t>
      </w:r>
    </w:p>
    <w:p>
      <w:pPr>
        <w:ind w:firstLine="210" w:firstLineChars="100"/>
        <w:rPr>
          <w:rFonts w:ascii="宋体" w:hAnsi="宋体"/>
        </w:rPr>
      </w:pPr>
      <w:r>
        <w:rPr>
          <w:rFonts w:hint="eastAsia" w:ascii="宋体" w:hAnsi="宋体"/>
        </w:rPr>
        <w:t>批准日期：</w:t>
      </w:r>
      <w:r>
        <w:rPr>
          <w:rFonts w:hint="eastAsia" w:ascii="宋体" w:hAnsi="宋体"/>
          <w:lang/>
        </w:rPr>
        <w:t>2011年X月X日</w:t>
      </w:r>
    </w:p>
    <w:p>
      <w:pPr>
        <w:ind w:firstLine="630" w:firstLineChars="300"/>
        <w:rPr>
          <w:rFonts w:ascii="宋体" w:hAnsi="宋体"/>
        </w:rPr>
      </w:pPr>
      <w:r>
        <w:rPr>
          <w:rFonts w:hint="eastAsia" w:ascii="宋体" w:hAnsi="宋体"/>
        </w:rPr>
        <w:t>备注：</w:t>
      </w:r>
    </w:p>
    <w:p>
      <w:pPr>
        <w:rPr>
          <w:rFonts w:hint="eastAsia" w:ascii="宋体" w:hAnsi="宋体"/>
          <w:u w:val="single"/>
        </w:rPr>
      </w:pPr>
      <w:r>
        <w:rPr>
          <w:rFonts w:hint="eastAsia" w:ascii="宋体" w:hAnsi="宋体"/>
          <w:u w:val="single"/>
        </w:rPr>
        <w:t xml:space="preserve">                                                                               </w:t>
      </w:r>
    </w:p>
    <w:p>
      <w:pPr>
        <w:rPr>
          <w:rFonts w:ascii="宋体" w:hAnsi="宋体"/>
        </w:rPr>
      </w:pPr>
      <w:r>
        <w:rPr>
          <w:rFonts w:hint="eastAsia" w:ascii="宋体" w:hAnsi="宋体"/>
        </w:rPr>
        <w:t>内部标识符：</w:t>
      </w:r>
      <w:r>
        <w:rPr>
          <w:rFonts w:ascii="宋体" w:hAnsi="宋体"/>
          <w:lang/>
        </w:rPr>
        <w:t>DE00021</w:t>
      </w:r>
    </w:p>
    <w:p>
      <w:pPr>
        <w:ind w:firstLine="210" w:firstLineChars="100"/>
        <w:rPr>
          <w:rFonts w:ascii="宋体" w:hAnsi="宋体"/>
        </w:rPr>
      </w:pPr>
      <w:r>
        <w:rPr>
          <w:rFonts w:hint="eastAsia" w:ascii="宋体" w:hAnsi="宋体"/>
        </w:rPr>
        <w:t>中文名称：</w:t>
      </w:r>
      <w:r>
        <w:rPr>
          <w:rFonts w:hint="eastAsia" w:ascii="宋体" w:hAnsi="宋体"/>
          <w:lang/>
        </w:rPr>
        <w:t>服务处所</w:t>
      </w:r>
    </w:p>
    <w:p>
      <w:pPr>
        <w:ind w:firstLine="210" w:firstLineChars="100"/>
        <w:rPr>
          <w:rFonts w:ascii="宋体" w:hAnsi="宋体"/>
        </w:rPr>
      </w:pPr>
      <w:r>
        <w:rPr>
          <w:rFonts w:hint="eastAsia" w:ascii="宋体" w:hAnsi="宋体"/>
        </w:rPr>
        <w:t>中文全拼：</w:t>
      </w:r>
      <w:r>
        <w:rPr>
          <w:rFonts w:ascii="宋体" w:hAnsi="宋体"/>
          <w:lang/>
        </w:rPr>
        <w:t>fu-wu-chu-suo</w:t>
      </w:r>
    </w:p>
    <w:p>
      <w:pPr>
        <w:ind w:firstLine="420" w:firstLineChars="200"/>
        <w:rPr>
          <w:rFonts w:ascii="宋体" w:hAnsi="宋体"/>
        </w:rPr>
      </w:pPr>
      <w:r>
        <w:rPr>
          <w:rFonts w:hint="eastAsia" w:ascii="宋体" w:hAnsi="宋体"/>
        </w:rPr>
        <w:t>标识符：</w:t>
      </w:r>
      <w:r>
        <w:rPr>
          <w:rFonts w:ascii="宋体" w:hAnsi="宋体"/>
          <w:lang/>
        </w:rPr>
        <w:t>FWCS</w:t>
      </w:r>
    </w:p>
    <w:p>
      <w:pPr>
        <w:ind w:firstLine="630" w:firstLineChars="300"/>
        <w:rPr>
          <w:rFonts w:ascii="宋体" w:hAnsi="宋体"/>
        </w:rPr>
      </w:pPr>
      <w:r>
        <w:rPr>
          <w:rFonts w:hint="eastAsia" w:ascii="宋体" w:hAnsi="宋体"/>
        </w:rPr>
        <w:t>版本：</w:t>
      </w:r>
      <w:r>
        <w:rPr>
          <w:rFonts w:ascii="宋体" w:hAnsi="宋体"/>
          <w:lang/>
        </w:rPr>
        <w:t>2.0</w:t>
      </w:r>
    </w:p>
    <w:p>
      <w:pPr>
        <w:ind w:firstLine="210" w:firstLineChars="100"/>
        <w:rPr>
          <w:rFonts w:ascii="宋体" w:hAnsi="宋体"/>
        </w:rPr>
      </w:pPr>
      <w:r>
        <w:rPr>
          <w:rFonts w:hint="eastAsia" w:ascii="宋体" w:hAnsi="宋体"/>
        </w:rPr>
        <w:t>同义名称：</w:t>
      </w:r>
      <w:r>
        <w:rPr>
          <w:rFonts w:hint="eastAsia" w:ascii="宋体" w:hAnsi="宋体"/>
          <w:lang/>
        </w:rPr>
        <w:t>工作单位</w:t>
      </w:r>
    </w:p>
    <w:p>
      <w:pPr>
        <w:ind w:firstLine="630" w:firstLineChars="300"/>
        <w:rPr>
          <w:rFonts w:ascii="宋体" w:hAnsi="宋体"/>
        </w:rPr>
      </w:pPr>
      <w:r>
        <w:rPr>
          <w:rFonts w:hint="eastAsia" w:ascii="宋体" w:hAnsi="宋体"/>
        </w:rPr>
        <w:t>说明：</w:t>
      </w:r>
      <w:r>
        <w:rPr>
          <w:rFonts w:hint="eastAsia" w:ascii="宋体" w:hAnsi="宋体"/>
          <w:lang/>
        </w:rPr>
        <w:t>服务的场所、单位名称</w:t>
      </w:r>
    </w:p>
    <w:p>
      <w:pPr>
        <w:ind w:firstLine="210" w:firstLineChars="100"/>
        <w:rPr>
          <w:rFonts w:ascii="宋体" w:hAnsi="宋体"/>
        </w:rPr>
      </w:pPr>
      <w:r>
        <w:rPr>
          <w:rFonts w:hint="eastAsia" w:ascii="宋体" w:hAnsi="宋体"/>
        </w:rPr>
        <w:t>对象类词：</w:t>
      </w:r>
      <w:r>
        <w:rPr>
          <w:rFonts w:hint="eastAsia" w:ascii="宋体" w:hAnsi="宋体"/>
          <w:lang/>
        </w:rPr>
        <w:t>人</w:t>
      </w:r>
    </w:p>
    <w:p>
      <w:pPr>
        <w:ind w:firstLine="420" w:firstLineChars="200"/>
        <w:rPr>
          <w:rFonts w:ascii="宋体" w:hAnsi="宋体"/>
        </w:rPr>
      </w:pPr>
      <w:r>
        <w:rPr>
          <w:rFonts w:hint="eastAsia" w:ascii="宋体" w:hAnsi="宋体"/>
        </w:rPr>
        <w:t>特性词：</w:t>
      </w:r>
      <w:r>
        <w:rPr>
          <w:rFonts w:hint="eastAsia" w:ascii="宋体" w:hAnsi="宋体"/>
          <w:lang/>
        </w:rPr>
        <w:t>服务处所</w:t>
      </w:r>
    </w:p>
    <w:p>
      <w:pPr>
        <w:ind w:firstLine="420" w:firstLineChars="200"/>
        <w:rPr>
          <w:rFonts w:ascii="宋体" w:hAnsi="宋体"/>
        </w:rPr>
      </w:pPr>
      <w:r>
        <w:rPr>
          <w:rFonts w:hint="eastAsia" w:ascii="宋体" w:hAnsi="宋体"/>
        </w:rPr>
        <w:t>表示词：</w:t>
      </w:r>
      <w:r>
        <w:rPr>
          <w:rFonts w:hint="eastAsia" w:ascii="宋体" w:hAnsi="宋体"/>
          <w:lang/>
        </w:rPr>
        <w:t>名称</w:t>
      </w:r>
    </w:p>
    <w:p>
      <w:pPr>
        <w:ind w:firstLine="210" w:firstLineChars="100"/>
        <w:rPr>
          <w:rFonts w:ascii="宋体" w:hAnsi="宋体"/>
        </w:rPr>
      </w:pPr>
      <w:r>
        <w:rPr>
          <w:rFonts w:hint="eastAsia" w:ascii="宋体" w:hAnsi="宋体"/>
        </w:rPr>
        <w:t>数据类型：</w:t>
      </w:r>
      <w:r>
        <w:rPr>
          <w:rFonts w:hint="eastAsia" w:ascii="宋体" w:hAnsi="宋体"/>
          <w:lang/>
        </w:rPr>
        <w:t>字符型</w:t>
      </w:r>
    </w:p>
    <w:p>
      <w:pPr>
        <w:ind w:firstLine="210" w:firstLineChars="100"/>
        <w:rPr>
          <w:rFonts w:ascii="宋体" w:hAnsi="宋体"/>
        </w:rPr>
      </w:pPr>
      <w:r>
        <w:rPr>
          <w:rFonts w:hint="eastAsia" w:ascii="宋体" w:hAnsi="宋体"/>
        </w:rPr>
        <w:t>表示格式：</w:t>
      </w:r>
      <w:r>
        <w:rPr>
          <w:rFonts w:ascii="宋体" w:hAnsi="宋体"/>
          <w:lang/>
        </w:rPr>
        <w:t>c..100</w:t>
      </w:r>
    </w:p>
    <w:p>
      <w:pPr>
        <w:ind w:firstLine="630" w:firstLineChars="300"/>
        <w:rPr>
          <w:rFonts w:ascii="宋体" w:hAnsi="宋体"/>
        </w:rPr>
      </w:pPr>
      <w:r>
        <w:rPr>
          <w:rFonts w:hint="eastAsia" w:ascii="宋体" w:hAnsi="宋体"/>
        </w:rPr>
        <w:t>值域：</w:t>
      </w:r>
    </w:p>
    <w:p>
      <w:pPr>
        <w:ind w:firstLine="630" w:firstLineChars="300"/>
        <w:rPr>
          <w:rFonts w:ascii="宋体" w:hAnsi="宋体"/>
        </w:rPr>
      </w:pPr>
      <w:r>
        <w:rPr>
          <w:rFonts w:hint="eastAsia" w:ascii="宋体" w:hAnsi="宋体"/>
        </w:rPr>
        <w:t>关系：</w:t>
      </w:r>
    </w:p>
    <w:p>
      <w:pPr>
        <w:ind w:firstLine="210" w:firstLineChars="100"/>
        <w:rPr>
          <w:rFonts w:ascii="宋体" w:hAnsi="宋体"/>
        </w:rPr>
      </w:pPr>
      <w:r>
        <w:rPr>
          <w:rFonts w:hint="eastAsia" w:ascii="宋体" w:hAnsi="宋体"/>
        </w:rPr>
        <w:t>计量单位：</w:t>
      </w:r>
    </w:p>
    <w:p>
      <w:pPr>
        <w:ind w:firstLine="630" w:firstLineChars="300"/>
        <w:rPr>
          <w:rFonts w:ascii="宋体" w:hAnsi="宋体"/>
        </w:rPr>
      </w:pPr>
      <w:r>
        <w:rPr>
          <w:rFonts w:hint="eastAsia" w:ascii="宋体" w:hAnsi="宋体"/>
        </w:rPr>
        <w:t>状态：</w:t>
      </w:r>
      <w:r>
        <w:rPr>
          <w:rFonts w:hint="eastAsia" w:ascii="宋体" w:hAnsi="宋体"/>
          <w:lang/>
        </w:rPr>
        <w:t>标准</w:t>
      </w:r>
    </w:p>
    <w:p>
      <w:pPr>
        <w:ind w:firstLine="210" w:firstLineChars="100"/>
        <w:rPr>
          <w:rFonts w:ascii="宋体" w:hAnsi="宋体"/>
        </w:rPr>
      </w:pPr>
      <w:r>
        <w:rPr>
          <w:rFonts w:hint="eastAsia" w:ascii="宋体" w:hAnsi="宋体"/>
        </w:rPr>
        <w:t>提交机构：</w:t>
      </w:r>
      <w:r>
        <w:rPr>
          <w:rFonts w:hint="eastAsia" w:ascii="宋体" w:hAnsi="宋体"/>
          <w:lang/>
        </w:rPr>
        <w:t>公安部科技信息化局</w:t>
      </w:r>
    </w:p>
    <w:p>
      <w:pPr>
        <w:rPr>
          <w:rFonts w:ascii="宋体" w:hAnsi="宋体"/>
        </w:rPr>
      </w:pPr>
      <w:r>
        <w:rPr>
          <w:rFonts w:hint="eastAsia" w:ascii="宋体" w:hAnsi="宋体"/>
        </w:rPr>
        <w:t>主要起草人：</w:t>
      </w:r>
    </w:p>
    <w:p>
      <w:pPr>
        <w:ind w:firstLine="210" w:firstLineChars="100"/>
        <w:rPr>
          <w:rFonts w:ascii="宋体" w:hAnsi="宋体"/>
        </w:rPr>
      </w:pPr>
      <w:r>
        <w:rPr>
          <w:rFonts w:hint="eastAsia" w:ascii="宋体" w:hAnsi="宋体"/>
        </w:rPr>
        <w:t>批准日期：</w:t>
      </w:r>
      <w:r>
        <w:rPr>
          <w:rFonts w:hint="eastAsia" w:ascii="宋体" w:hAnsi="宋体"/>
          <w:lang/>
        </w:rPr>
        <w:t>2011年X月X日</w:t>
      </w:r>
    </w:p>
    <w:p>
      <w:pPr>
        <w:ind w:firstLine="630" w:firstLineChars="300"/>
        <w:rPr>
          <w:rFonts w:ascii="宋体" w:hAnsi="宋体"/>
        </w:rPr>
      </w:pPr>
      <w:r>
        <w:rPr>
          <w:rFonts w:hint="eastAsia" w:ascii="宋体" w:hAnsi="宋体"/>
        </w:rPr>
        <w:t>备注：</w:t>
      </w:r>
    </w:p>
    <w:p>
      <w:pPr>
        <w:rPr>
          <w:rFonts w:hint="eastAsia" w:ascii="宋体" w:hAnsi="宋体"/>
          <w:u w:val="single"/>
        </w:rPr>
      </w:pPr>
      <w:r>
        <w:rPr>
          <w:rFonts w:hint="eastAsia" w:ascii="宋体" w:hAnsi="宋体"/>
          <w:u w:val="single"/>
        </w:rPr>
        <w:t xml:space="preserve">                                                                               </w:t>
      </w:r>
    </w:p>
    <w:p>
      <w:pPr>
        <w:rPr>
          <w:rFonts w:hint="eastAsia" w:ascii="宋体" w:hAnsi="宋体"/>
        </w:rPr>
      </w:pPr>
    </w:p>
    <w:p>
      <w:pPr>
        <w:rPr>
          <w:rFonts w:ascii="宋体" w:hAnsi="宋体"/>
        </w:rPr>
      </w:pPr>
      <w:r>
        <w:rPr>
          <w:rFonts w:hint="eastAsia" w:ascii="宋体" w:hAnsi="宋体"/>
        </w:rPr>
        <w:t>内部标识符：</w:t>
      </w:r>
      <w:r>
        <w:rPr>
          <w:rFonts w:ascii="宋体" w:hAnsi="宋体"/>
          <w:lang/>
        </w:rPr>
        <w:t>DE00022</w:t>
      </w:r>
    </w:p>
    <w:p>
      <w:pPr>
        <w:ind w:firstLine="210" w:firstLineChars="100"/>
        <w:rPr>
          <w:rFonts w:ascii="宋体" w:hAnsi="宋体"/>
        </w:rPr>
      </w:pPr>
      <w:r>
        <w:rPr>
          <w:rFonts w:hint="eastAsia" w:ascii="宋体" w:hAnsi="宋体"/>
        </w:rPr>
        <w:t>中文名称：</w:t>
      </w:r>
      <w:r>
        <w:rPr>
          <w:rFonts w:hint="eastAsia" w:ascii="宋体" w:hAnsi="宋体"/>
          <w:lang/>
        </w:rPr>
        <w:t>干部职务代码</w:t>
      </w:r>
    </w:p>
    <w:p>
      <w:pPr>
        <w:ind w:firstLine="210" w:firstLineChars="100"/>
        <w:rPr>
          <w:rFonts w:ascii="宋体" w:hAnsi="宋体"/>
        </w:rPr>
      </w:pPr>
      <w:r>
        <w:rPr>
          <w:rFonts w:hint="eastAsia" w:ascii="宋体" w:hAnsi="宋体"/>
        </w:rPr>
        <w:t>中文全拼：</w:t>
      </w:r>
      <w:r>
        <w:rPr>
          <w:rFonts w:ascii="宋体" w:hAnsi="宋体"/>
          <w:lang/>
        </w:rPr>
        <w:t>gan-bu-zhi-wu-dai-ma</w:t>
      </w:r>
    </w:p>
    <w:p>
      <w:pPr>
        <w:ind w:firstLine="420" w:firstLineChars="200"/>
        <w:rPr>
          <w:rFonts w:ascii="宋体" w:hAnsi="宋体"/>
        </w:rPr>
      </w:pPr>
      <w:r>
        <w:rPr>
          <w:rFonts w:hint="eastAsia" w:ascii="宋体" w:hAnsi="宋体"/>
        </w:rPr>
        <w:t>标识符：</w:t>
      </w:r>
      <w:r>
        <w:rPr>
          <w:rFonts w:ascii="宋体" w:hAnsi="宋体"/>
          <w:lang/>
        </w:rPr>
        <w:t>GBZWDM</w:t>
      </w:r>
    </w:p>
    <w:p>
      <w:pPr>
        <w:ind w:firstLine="630" w:firstLineChars="300"/>
        <w:rPr>
          <w:rFonts w:ascii="宋体" w:hAnsi="宋体"/>
        </w:rPr>
      </w:pPr>
      <w:r>
        <w:rPr>
          <w:rFonts w:hint="eastAsia" w:ascii="宋体" w:hAnsi="宋体"/>
        </w:rPr>
        <w:t>版本：</w:t>
      </w:r>
      <w:r>
        <w:rPr>
          <w:rFonts w:ascii="宋体" w:hAnsi="宋体"/>
          <w:lang/>
        </w:rPr>
        <w:t>2.0</w:t>
      </w:r>
    </w:p>
    <w:p>
      <w:pPr>
        <w:ind w:firstLine="210" w:firstLineChars="100"/>
        <w:rPr>
          <w:rFonts w:ascii="宋体" w:hAnsi="宋体"/>
        </w:rPr>
      </w:pPr>
      <w:r>
        <w:rPr>
          <w:rFonts w:hint="eastAsia" w:ascii="宋体" w:hAnsi="宋体"/>
        </w:rPr>
        <w:t>同义名称：</w:t>
      </w:r>
      <w:r>
        <w:rPr>
          <w:rFonts w:hint="eastAsia" w:ascii="宋体" w:hAnsi="宋体"/>
          <w:lang/>
        </w:rPr>
        <w:t>职务</w:t>
      </w:r>
    </w:p>
    <w:p>
      <w:pPr>
        <w:ind w:firstLine="630" w:firstLineChars="300"/>
        <w:rPr>
          <w:rFonts w:ascii="宋体" w:hAnsi="宋体"/>
        </w:rPr>
      </w:pPr>
      <w:r>
        <w:rPr>
          <w:rFonts w:hint="eastAsia" w:ascii="宋体" w:hAnsi="宋体"/>
        </w:rPr>
        <w:t>说明：</w:t>
      </w:r>
      <w:r>
        <w:rPr>
          <w:rFonts w:hint="eastAsia" w:ascii="宋体" w:hAnsi="宋体"/>
          <w:lang/>
        </w:rPr>
        <w:t>干部的职务代码</w:t>
      </w:r>
    </w:p>
    <w:p>
      <w:pPr>
        <w:ind w:firstLine="210" w:firstLineChars="100"/>
        <w:rPr>
          <w:rFonts w:ascii="宋体" w:hAnsi="宋体"/>
        </w:rPr>
      </w:pPr>
      <w:r>
        <w:rPr>
          <w:rFonts w:hint="eastAsia" w:ascii="宋体" w:hAnsi="宋体"/>
        </w:rPr>
        <w:t>对象类词：</w:t>
      </w:r>
      <w:r>
        <w:rPr>
          <w:rFonts w:hint="eastAsia" w:ascii="宋体" w:hAnsi="宋体"/>
          <w:lang/>
        </w:rPr>
        <w:t>人</w:t>
      </w:r>
    </w:p>
    <w:p>
      <w:pPr>
        <w:ind w:firstLine="420" w:firstLineChars="200"/>
        <w:rPr>
          <w:rFonts w:ascii="宋体" w:hAnsi="宋体"/>
        </w:rPr>
      </w:pPr>
      <w:r>
        <w:rPr>
          <w:rFonts w:hint="eastAsia" w:ascii="宋体" w:hAnsi="宋体"/>
        </w:rPr>
        <w:t>特性词：</w:t>
      </w:r>
      <w:r>
        <w:rPr>
          <w:rFonts w:hint="eastAsia" w:ascii="宋体" w:hAnsi="宋体"/>
          <w:lang/>
        </w:rPr>
        <w:t>职务</w:t>
      </w:r>
    </w:p>
    <w:p>
      <w:pPr>
        <w:ind w:firstLine="420" w:firstLineChars="200"/>
        <w:rPr>
          <w:rFonts w:ascii="宋体" w:hAnsi="宋体"/>
        </w:rPr>
      </w:pPr>
      <w:r>
        <w:rPr>
          <w:rFonts w:hint="eastAsia" w:ascii="宋体" w:hAnsi="宋体"/>
        </w:rPr>
        <w:t>表示词：</w:t>
      </w:r>
      <w:r>
        <w:rPr>
          <w:rFonts w:hint="eastAsia" w:ascii="宋体" w:hAnsi="宋体"/>
          <w:lang/>
        </w:rPr>
        <w:t>代码</w:t>
      </w:r>
    </w:p>
    <w:p>
      <w:pPr>
        <w:ind w:firstLine="210" w:firstLineChars="100"/>
        <w:rPr>
          <w:rFonts w:ascii="宋体" w:hAnsi="宋体"/>
        </w:rPr>
      </w:pPr>
      <w:r>
        <w:rPr>
          <w:rFonts w:hint="eastAsia" w:ascii="宋体" w:hAnsi="宋体"/>
        </w:rPr>
        <w:t>数据类型：</w:t>
      </w:r>
      <w:r>
        <w:rPr>
          <w:rFonts w:hint="eastAsia" w:ascii="宋体" w:hAnsi="宋体"/>
          <w:lang/>
        </w:rPr>
        <w:t>字符型</w:t>
      </w:r>
    </w:p>
    <w:p>
      <w:pPr>
        <w:ind w:firstLine="210" w:firstLineChars="100"/>
        <w:rPr>
          <w:rFonts w:ascii="宋体" w:hAnsi="宋体"/>
        </w:rPr>
      </w:pPr>
      <w:r>
        <w:rPr>
          <w:rFonts w:hint="eastAsia" w:ascii="宋体" w:hAnsi="宋体"/>
        </w:rPr>
        <w:t>表示格式：</w:t>
      </w:r>
      <w:r>
        <w:rPr>
          <w:rFonts w:ascii="宋体" w:hAnsi="宋体"/>
          <w:lang/>
        </w:rPr>
        <w:t>c4</w:t>
      </w:r>
    </w:p>
    <w:p>
      <w:pPr>
        <w:ind w:firstLine="630" w:firstLineChars="300"/>
        <w:rPr>
          <w:rFonts w:ascii="宋体" w:hAnsi="宋体"/>
        </w:rPr>
      </w:pPr>
      <w:r>
        <w:rPr>
          <w:rFonts w:hint="eastAsia" w:ascii="宋体" w:hAnsi="宋体"/>
        </w:rPr>
        <w:t>值域：</w:t>
      </w:r>
      <w:r>
        <w:rPr>
          <w:rFonts w:hint="eastAsia" w:ascii="宋体" w:hAnsi="宋体"/>
          <w:lang/>
        </w:rPr>
        <w:t>采用GB/T 12403《干部职务名称代码》</w:t>
      </w:r>
    </w:p>
    <w:p>
      <w:pPr>
        <w:ind w:firstLine="630" w:firstLineChars="300"/>
        <w:rPr>
          <w:rFonts w:ascii="宋体" w:hAnsi="宋体"/>
        </w:rPr>
      </w:pPr>
      <w:r>
        <w:rPr>
          <w:rFonts w:hint="eastAsia" w:ascii="宋体" w:hAnsi="宋体"/>
        </w:rPr>
        <w:t>关系：</w:t>
      </w:r>
    </w:p>
    <w:p>
      <w:pPr>
        <w:ind w:firstLine="210" w:firstLineChars="100"/>
        <w:rPr>
          <w:rFonts w:ascii="宋体" w:hAnsi="宋体"/>
        </w:rPr>
      </w:pPr>
      <w:r>
        <w:rPr>
          <w:rFonts w:hint="eastAsia" w:ascii="宋体" w:hAnsi="宋体"/>
        </w:rPr>
        <w:t>计量单位：</w:t>
      </w:r>
    </w:p>
    <w:p>
      <w:pPr>
        <w:ind w:firstLine="630" w:firstLineChars="300"/>
        <w:rPr>
          <w:rFonts w:ascii="宋体" w:hAnsi="宋体"/>
        </w:rPr>
      </w:pPr>
      <w:r>
        <w:rPr>
          <w:rFonts w:hint="eastAsia" w:ascii="宋体" w:hAnsi="宋体"/>
        </w:rPr>
        <w:t>状态：</w:t>
      </w:r>
      <w:r>
        <w:rPr>
          <w:rFonts w:hint="eastAsia" w:ascii="宋体" w:hAnsi="宋体"/>
          <w:lang/>
        </w:rPr>
        <w:t>标准</w:t>
      </w:r>
    </w:p>
    <w:p>
      <w:pPr>
        <w:ind w:firstLine="210" w:firstLineChars="100"/>
        <w:rPr>
          <w:rFonts w:ascii="宋体" w:hAnsi="宋体"/>
        </w:rPr>
      </w:pPr>
      <w:r>
        <w:rPr>
          <w:rFonts w:hint="eastAsia" w:ascii="宋体" w:hAnsi="宋体"/>
        </w:rPr>
        <w:t>提交机构：</w:t>
      </w:r>
      <w:r>
        <w:rPr>
          <w:rFonts w:hint="eastAsia" w:ascii="宋体" w:hAnsi="宋体"/>
          <w:lang/>
        </w:rPr>
        <w:t>公安部科技信息化局</w:t>
      </w:r>
    </w:p>
    <w:p>
      <w:pPr>
        <w:rPr>
          <w:rFonts w:ascii="宋体" w:hAnsi="宋体"/>
        </w:rPr>
      </w:pPr>
      <w:r>
        <w:rPr>
          <w:rFonts w:hint="eastAsia" w:ascii="宋体" w:hAnsi="宋体"/>
        </w:rPr>
        <w:t>主要起草人：</w:t>
      </w:r>
    </w:p>
    <w:p>
      <w:pPr>
        <w:ind w:firstLine="210" w:firstLineChars="100"/>
        <w:rPr>
          <w:rFonts w:ascii="宋体" w:hAnsi="宋体"/>
        </w:rPr>
      </w:pPr>
      <w:r>
        <w:rPr>
          <w:rFonts w:hint="eastAsia" w:ascii="宋体" w:hAnsi="宋体"/>
        </w:rPr>
        <w:t>批准日期：</w:t>
      </w:r>
      <w:r>
        <w:rPr>
          <w:rFonts w:hint="eastAsia" w:ascii="宋体" w:hAnsi="宋体"/>
          <w:lang/>
        </w:rPr>
        <w:t>2011年X月X日</w:t>
      </w:r>
    </w:p>
    <w:p>
      <w:pPr>
        <w:ind w:firstLine="630" w:firstLineChars="300"/>
        <w:rPr>
          <w:rFonts w:ascii="宋体" w:hAnsi="宋体"/>
        </w:rPr>
      </w:pPr>
      <w:r>
        <w:rPr>
          <w:rFonts w:hint="eastAsia" w:ascii="宋体" w:hAnsi="宋体"/>
        </w:rPr>
        <w:t>备注：</w:t>
      </w:r>
    </w:p>
    <w:p>
      <w:pPr>
        <w:rPr>
          <w:rFonts w:hint="eastAsia" w:ascii="宋体" w:hAnsi="宋体"/>
          <w:u w:val="single"/>
        </w:rPr>
      </w:pPr>
      <w:r>
        <w:rPr>
          <w:rFonts w:hint="eastAsia" w:ascii="宋体" w:hAnsi="宋体"/>
          <w:u w:val="single"/>
        </w:rPr>
        <w:t xml:space="preserve">                                                                               </w:t>
      </w:r>
    </w:p>
    <w:p>
      <w:pPr>
        <w:rPr>
          <w:rFonts w:ascii="宋体" w:hAnsi="宋体"/>
        </w:rPr>
      </w:pPr>
      <w:r>
        <w:rPr>
          <w:rFonts w:hint="eastAsia" w:ascii="宋体" w:hAnsi="宋体"/>
        </w:rPr>
        <w:t>内部标识符：</w:t>
      </w:r>
      <w:r>
        <w:rPr>
          <w:rFonts w:ascii="宋体" w:hAnsi="宋体"/>
          <w:lang/>
        </w:rPr>
        <w:t>DE00023</w:t>
      </w:r>
    </w:p>
    <w:p>
      <w:pPr>
        <w:ind w:firstLine="210" w:firstLineChars="100"/>
        <w:rPr>
          <w:rFonts w:ascii="宋体" w:hAnsi="宋体"/>
        </w:rPr>
      </w:pPr>
      <w:r>
        <w:rPr>
          <w:rFonts w:hint="eastAsia" w:ascii="宋体" w:hAnsi="宋体"/>
        </w:rPr>
        <w:t>中文名称：</w:t>
      </w:r>
      <w:r>
        <w:rPr>
          <w:rFonts w:hint="eastAsia" w:ascii="宋体" w:hAnsi="宋体"/>
          <w:lang/>
        </w:rPr>
        <w:t>职务级别代码</w:t>
      </w:r>
    </w:p>
    <w:p>
      <w:pPr>
        <w:ind w:firstLine="210" w:firstLineChars="100"/>
        <w:rPr>
          <w:rFonts w:ascii="宋体" w:hAnsi="宋体"/>
        </w:rPr>
      </w:pPr>
      <w:r>
        <w:rPr>
          <w:rFonts w:hint="eastAsia" w:ascii="宋体" w:hAnsi="宋体"/>
        </w:rPr>
        <w:t>中文全拼：</w:t>
      </w:r>
      <w:r>
        <w:rPr>
          <w:rFonts w:ascii="宋体" w:hAnsi="宋体"/>
          <w:lang/>
        </w:rPr>
        <w:t>zhi-wu-ji-bie-dai-ma</w:t>
      </w:r>
    </w:p>
    <w:p>
      <w:pPr>
        <w:ind w:firstLine="420" w:firstLineChars="200"/>
        <w:rPr>
          <w:rFonts w:ascii="宋体" w:hAnsi="宋体"/>
        </w:rPr>
      </w:pPr>
      <w:r>
        <w:rPr>
          <w:rFonts w:hint="eastAsia" w:ascii="宋体" w:hAnsi="宋体"/>
        </w:rPr>
        <w:t>标识符：</w:t>
      </w:r>
      <w:r>
        <w:rPr>
          <w:rFonts w:ascii="宋体" w:hAnsi="宋体"/>
          <w:lang/>
        </w:rPr>
        <w:t>ZWJBDM</w:t>
      </w:r>
    </w:p>
    <w:p>
      <w:pPr>
        <w:ind w:firstLine="630" w:firstLineChars="300"/>
        <w:rPr>
          <w:rFonts w:ascii="宋体" w:hAnsi="宋体"/>
        </w:rPr>
      </w:pPr>
      <w:r>
        <w:rPr>
          <w:rFonts w:hint="eastAsia" w:ascii="宋体" w:hAnsi="宋体"/>
        </w:rPr>
        <w:t>版本：</w:t>
      </w:r>
      <w:r>
        <w:rPr>
          <w:rFonts w:ascii="宋体" w:hAnsi="宋体"/>
          <w:lang/>
        </w:rPr>
        <w:t>2.0</w:t>
      </w:r>
    </w:p>
    <w:p>
      <w:pPr>
        <w:ind w:firstLine="210" w:firstLineChars="100"/>
        <w:rPr>
          <w:rFonts w:ascii="宋体" w:hAnsi="宋体"/>
        </w:rPr>
      </w:pPr>
      <w:r>
        <w:rPr>
          <w:rFonts w:hint="eastAsia" w:ascii="宋体" w:hAnsi="宋体"/>
        </w:rPr>
        <w:t>同义名称：</w:t>
      </w:r>
      <w:r>
        <w:rPr>
          <w:rFonts w:hint="eastAsia" w:ascii="宋体" w:hAnsi="宋体"/>
          <w:lang/>
        </w:rPr>
        <w:t>职务级别</w:t>
      </w:r>
    </w:p>
    <w:p>
      <w:pPr>
        <w:ind w:firstLine="630" w:firstLineChars="300"/>
        <w:rPr>
          <w:rFonts w:ascii="宋体" w:hAnsi="宋体"/>
        </w:rPr>
      </w:pPr>
      <w:r>
        <w:rPr>
          <w:rFonts w:hint="eastAsia" w:ascii="宋体" w:hAnsi="宋体"/>
        </w:rPr>
        <w:t>说明：</w:t>
      </w:r>
      <w:r>
        <w:rPr>
          <w:rFonts w:hint="eastAsia" w:ascii="宋体" w:hAnsi="宋体"/>
          <w:lang/>
        </w:rPr>
        <w:t>干部职务级别的代码</w:t>
      </w:r>
    </w:p>
    <w:p>
      <w:pPr>
        <w:ind w:firstLine="210" w:firstLineChars="100"/>
        <w:rPr>
          <w:rFonts w:ascii="宋体" w:hAnsi="宋体"/>
        </w:rPr>
      </w:pPr>
      <w:r>
        <w:rPr>
          <w:rFonts w:hint="eastAsia" w:ascii="宋体" w:hAnsi="宋体"/>
        </w:rPr>
        <w:t>对象类词：</w:t>
      </w:r>
      <w:r>
        <w:rPr>
          <w:rFonts w:hint="eastAsia" w:ascii="宋体" w:hAnsi="宋体"/>
          <w:lang/>
        </w:rPr>
        <w:t>人</w:t>
      </w:r>
    </w:p>
    <w:p>
      <w:pPr>
        <w:ind w:firstLine="420" w:firstLineChars="200"/>
        <w:rPr>
          <w:rFonts w:ascii="宋体" w:hAnsi="宋体"/>
        </w:rPr>
      </w:pPr>
      <w:r>
        <w:rPr>
          <w:rFonts w:hint="eastAsia" w:ascii="宋体" w:hAnsi="宋体"/>
        </w:rPr>
        <w:t>特性词：</w:t>
      </w:r>
      <w:r>
        <w:rPr>
          <w:rFonts w:hint="eastAsia" w:ascii="宋体" w:hAnsi="宋体"/>
          <w:lang/>
        </w:rPr>
        <w:t>职务级别</w:t>
      </w:r>
    </w:p>
    <w:p>
      <w:pPr>
        <w:ind w:firstLine="420" w:firstLineChars="200"/>
        <w:rPr>
          <w:rFonts w:ascii="宋体" w:hAnsi="宋体"/>
        </w:rPr>
      </w:pPr>
      <w:r>
        <w:rPr>
          <w:rFonts w:hint="eastAsia" w:ascii="宋体" w:hAnsi="宋体"/>
        </w:rPr>
        <w:t>表示词：</w:t>
      </w:r>
      <w:r>
        <w:rPr>
          <w:rFonts w:hint="eastAsia" w:ascii="宋体" w:hAnsi="宋体"/>
          <w:lang/>
        </w:rPr>
        <w:t>代码</w:t>
      </w:r>
    </w:p>
    <w:p>
      <w:pPr>
        <w:ind w:firstLine="210" w:firstLineChars="100"/>
        <w:rPr>
          <w:rFonts w:ascii="宋体" w:hAnsi="宋体"/>
        </w:rPr>
      </w:pPr>
      <w:r>
        <w:rPr>
          <w:rFonts w:hint="eastAsia" w:ascii="宋体" w:hAnsi="宋体"/>
        </w:rPr>
        <w:t>数据类型：</w:t>
      </w:r>
      <w:r>
        <w:rPr>
          <w:rFonts w:hint="eastAsia" w:ascii="宋体" w:hAnsi="宋体"/>
          <w:lang/>
        </w:rPr>
        <w:t>字符型</w:t>
      </w:r>
    </w:p>
    <w:p>
      <w:pPr>
        <w:ind w:firstLine="210" w:firstLineChars="100"/>
        <w:rPr>
          <w:rFonts w:ascii="宋体" w:hAnsi="宋体"/>
        </w:rPr>
      </w:pPr>
      <w:r>
        <w:rPr>
          <w:rFonts w:hint="eastAsia" w:ascii="宋体" w:hAnsi="宋体"/>
        </w:rPr>
        <w:t>表示格式：</w:t>
      </w:r>
      <w:r>
        <w:rPr>
          <w:rFonts w:ascii="宋体" w:hAnsi="宋体"/>
          <w:lang/>
        </w:rPr>
        <w:t>c3</w:t>
      </w:r>
    </w:p>
    <w:p>
      <w:pPr>
        <w:ind w:firstLine="630" w:firstLineChars="300"/>
        <w:rPr>
          <w:rFonts w:ascii="宋体" w:hAnsi="宋体"/>
        </w:rPr>
      </w:pPr>
      <w:r>
        <w:rPr>
          <w:rFonts w:hint="eastAsia" w:ascii="宋体" w:hAnsi="宋体"/>
        </w:rPr>
        <w:t>值域：</w:t>
      </w:r>
      <w:r>
        <w:rPr>
          <w:rFonts w:hint="eastAsia" w:ascii="宋体" w:hAnsi="宋体"/>
          <w:lang/>
        </w:rPr>
        <w:t>采用GB/T 12407《职务级别代码》</w:t>
      </w:r>
    </w:p>
    <w:p>
      <w:pPr>
        <w:ind w:firstLine="630" w:firstLineChars="300"/>
        <w:rPr>
          <w:rFonts w:ascii="宋体" w:hAnsi="宋体"/>
        </w:rPr>
      </w:pPr>
      <w:r>
        <w:rPr>
          <w:rFonts w:hint="eastAsia" w:ascii="宋体" w:hAnsi="宋体"/>
        </w:rPr>
        <w:t>关系：</w:t>
      </w:r>
    </w:p>
    <w:p>
      <w:pPr>
        <w:ind w:firstLine="210" w:firstLineChars="100"/>
        <w:rPr>
          <w:rFonts w:ascii="宋体" w:hAnsi="宋体"/>
        </w:rPr>
      </w:pPr>
      <w:r>
        <w:rPr>
          <w:rFonts w:hint="eastAsia" w:ascii="宋体" w:hAnsi="宋体"/>
        </w:rPr>
        <w:t>计量单位：</w:t>
      </w:r>
    </w:p>
    <w:p>
      <w:pPr>
        <w:ind w:firstLine="630" w:firstLineChars="300"/>
        <w:rPr>
          <w:rFonts w:ascii="宋体" w:hAnsi="宋体"/>
        </w:rPr>
      </w:pPr>
      <w:r>
        <w:rPr>
          <w:rFonts w:hint="eastAsia" w:ascii="宋体" w:hAnsi="宋体"/>
        </w:rPr>
        <w:t>状态：</w:t>
      </w:r>
      <w:r>
        <w:rPr>
          <w:rFonts w:hint="eastAsia" w:ascii="宋体" w:hAnsi="宋体"/>
          <w:lang/>
        </w:rPr>
        <w:t>标准</w:t>
      </w:r>
    </w:p>
    <w:p>
      <w:pPr>
        <w:ind w:firstLine="210" w:firstLineChars="100"/>
        <w:rPr>
          <w:rFonts w:ascii="宋体" w:hAnsi="宋体"/>
        </w:rPr>
      </w:pPr>
      <w:r>
        <w:rPr>
          <w:rFonts w:hint="eastAsia" w:ascii="宋体" w:hAnsi="宋体"/>
        </w:rPr>
        <w:t>提交机构：</w:t>
      </w:r>
      <w:r>
        <w:rPr>
          <w:rFonts w:hint="eastAsia" w:ascii="宋体" w:hAnsi="宋体"/>
          <w:lang/>
        </w:rPr>
        <w:t>公安部科技信息化局</w:t>
      </w:r>
    </w:p>
    <w:p>
      <w:pPr>
        <w:rPr>
          <w:rFonts w:ascii="宋体" w:hAnsi="宋体"/>
        </w:rPr>
      </w:pPr>
      <w:r>
        <w:rPr>
          <w:rFonts w:hint="eastAsia" w:ascii="宋体" w:hAnsi="宋体"/>
        </w:rPr>
        <w:t>主要起草人：</w:t>
      </w:r>
    </w:p>
    <w:p>
      <w:pPr>
        <w:ind w:firstLine="210" w:firstLineChars="100"/>
        <w:rPr>
          <w:rFonts w:ascii="宋体" w:hAnsi="宋体"/>
        </w:rPr>
      </w:pPr>
      <w:r>
        <w:rPr>
          <w:rFonts w:hint="eastAsia" w:ascii="宋体" w:hAnsi="宋体"/>
        </w:rPr>
        <w:t>批准日期：</w:t>
      </w:r>
      <w:r>
        <w:rPr>
          <w:rFonts w:hint="eastAsia" w:ascii="宋体" w:hAnsi="宋体"/>
          <w:lang/>
        </w:rPr>
        <w:t>2011年X月X日</w:t>
      </w:r>
    </w:p>
    <w:p>
      <w:pPr>
        <w:ind w:firstLine="630" w:firstLineChars="300"/>
        <w:rPr>
          <w:rFonts w:ascii="宋体" w:hAnsi="宋体"/>
        </w:rPr>
      </w:pPr>
      <w:r>
        <w:rPr>
          <w:rFonts w:hint="eastAsia" w:ascii="宋体" w:hAnsi="宋体"/>
        </w:rPr>
        <w:t>备注：</w:t>
      </w:r>
    </w:p>
    <w:p>
      <w:pPr>
        <w:rPr>
          <w:rFonts w:hint="eastAsia" w:ascii="宋体" w:hAnsi="宋体"/>
          <w:u w:val="single"/>
        </w:rPr>
      </w:pPr>
      <w:r>
        <w:rPr>
          <w:rFonts w:hint="eastAsia" w:ascii="宋体" w:hAnsi="宋体"/>
          <w:u w:val="single"/>
        </w:rPr>
        <w:t xml:space="preserve">                                                                               </w:t>
      </w:r>
    </w:p>
    <w:p>
      <w:pPr>
        <w:rPr>
          <w:rFonts w:hint="eastAsia" w:ascii="宋体" w:hAnsi="宋体"/>
        </w:rPr>
      </w:pPr>
    </w:p>
    <w:p>
      <w:pPr>
        <w:rPr>
          <w:rFonts w:ascii="宋体" w:hAnsi="宋体"/>
        </w:rPr>
      </w:pPr>
      <w:r>
        <w:rPr>
          <w:rFonts w:hint="eastAsia" w:ascii="宋体" w:hAnsi="宋体"/>
        </w:rPr>
        <w:t>内部标识符：</w:t>
      </w:r>
      <w:r>
        <w:rPr>
          <w:rFonts w:ascii="宋体" w:hAnsi="宋体"/>
          <w:lang/>
        </w:rPr>
        <w:t>DE00024</w:t>
      </w:r>
    </w:p>
    <w:p>
      <w:pPr>
        <w:ind w:firstLine="210" w:firstLineChars="100"/>
        <w:rPr>
          <w:rFonts w:ascii="宋体" w:hAnsi="宋体"/>
        </w:rPr>
      </w:pPr>
      <w:r>
        <w:rPr>
          <w:rFonts w:hint="eastAsia" w:ascii="宋体" w:hAnsi="宋体"/>
        </w:rPr>
        <w:t>中文名称：</w:t>
      </w:r>
      <w:r>
        <w:rPr>
          <w:rFonts w:hint="eastAsia" w:ascii="宋体" w:hAnsi="宋体"/>
          <w:lang/>
        </w:rPr>
        <w:t>兵役状况代码</w:t>
      </w:r>
    </w:p>
    <w:p>
      <w:pPr>
        <w:ind w:firstLine="210" w:firstLineChars="100"/>
        <w:rPr>
          <w:rFonts w:ascii="宋体" w:hAnsi="宋体"/>
        </w:rPr>
      </w:pPr>
      <w:r>
        <w:rPr>
          <w:rFonts w:hint="eastAsia" w:ascii="宋体" w:hAnsi="宋体"/>
        </w:rPr>
        <w:t>中文全拼：</w:t>
      </w:r>
      <w:r>
        <w:rPr>
          <w:rFonts w:ascii="宋体" w:hAnsi="宋体"/>
          <w:lang/>
        </w:rPr>
        <w:t>bing-yi-zhuang-kuang-dai-ma</w:t>
      </w:r>
    </w:p>
    <w:p>
      <w:pPr>
        <w:ind w:firstLine="420" w:firstLineChars="200"/>
        <w:rPr>
          <w:rFonts w:ascii="宋体" w:hAnsi="宋体"/>
        </w:rPr>
      </w:pPr>
      <w:r>
        <w:rPr>
          <w:rFonts w:hint="eastAsia" w:ascii="宋体" w:hAnsi="宋体"/>
        </w:rPr>
        <w:t>标识符：</w:t>
      </w:r>
      <w:r>
        <w:rPr>
          <w:rFonts w:ascii="宋体" w:hAnsi="宋体"/>
          <w:lang/>
        </w:rPr>
        <w:t>BYZKDM</w:t>
      </w:r>
    </w:p>
    <w:p>
      <w:pPr>
        <w:ind w:firstLine="630" w:firstLineChars="300"/>
        <w:rPr>
          <w:rFonts w:ascii="宋体" w:hAnsi="宋体"/>
        </w:rPr>
      </w:pPr>
      <w:r>
        <w:rPr>
          <w:rFonts w:hint="eastAsia" w:ascii="宋体" w:hAnsi="宋体"/>
        </w:rPr>
        <w:t>版本：</w:t>
      </w:r>
      <w:r>
        <w:rPr>
          <w:rFonts w:ascii="宋体" w:hAnsi="宋体"/>
          <w:lang/>
        </w:rPr>
        <w:t>2.0</w:t>
      </w:r>
    </w:p>
    <w:p>
      <w:pPr>
        <w:ind w:firstLine="210" w:firstLineChars="100"/>
        <w:rPr>
          <w:rFonts w:ascii="宋体" w:hAnsi="宋体"/>
        </w:rPr>
      </w:pPr>
      <w:r>
        <w:rPr>
          <w:rFonts w:hint="eastAsia" w:ascii="宋体" w:hAnsi="宋体"/>
        </w:rPr>
        <w:t>同义名称：</w:t>
      </w:r>
      <w:r>
        <w:rPr>
          <w:rFonts w:hint="eastAsia" w:ascii="宋体" w:hAnsi="宋体"/>
          <w:lang/>
        </w:rPr>
        <w:t>兵役状况</w:t>
      </w:r>
    </w:p>
    <w:p>
      <w:pPr>
        <w:ind w:firstLine="630" w:firstLineChars="300"/>
        <w:rPr>
          <w:rFonts w:ascii="宋体" w:hAnsi="宋体"/>
        </w:rPr>
      </w:pPr>
      <w:r>
        <w:rPr>
          <w:rFonts w:hint="eastAsia" w:ascii="宋体" w:hAnsi="宋体"/>
        </w:rPr>
        <w:t>说明：</w:t>
      </w:r>
      <w:r>
        <w:rPr>
          <w:rFonts w:hint="eastAsia" w:ascii="宋体" w:hAnsi="宋体"/>
          <w:lang/>
        </w:rPr>
        <w:t>公民服兵役状况的代码</w:t>
      </w:r>
    </w:p>
    <w:p>
      <w:pPr>
        <w:ind w:firstLine="210" w:firstLineChars="100"/>
        <w:rPr>
          <w:rFonts w:ascii="宋体" w:hAnsi="宋体"/>
        </w:rPr>
      </w:pPr>
      <w:r>
        <w:rPr>
          <w:rFonts w:hint="eastAsia" w:ascii="宋体" w:hAnsi="宋体"/>
        </w:rPr>
        <w:t>对象类词：</w:t>
      </w:r>
      <w:r>
        <w:rPr>
          <w:rFonts w:hint="eastAsia" w:ascii="宋体" w:hAnsi="宋体"/>
          <w:lang/>
        </w:rPr>
        <w:t>人</w:t>
      </w:r>
    </w:p>
    <w:p>
      <w:pPr>
        <w:ind w:firstLine="420" w:firstLineChars="200"/>
        <w:rPr>
          <w:rFonts w:ascii="宋体" w:hAnsi="宋体"/>
        </w:rPr>
      </w:pPr>
      <w:r>
        <w:rPr>
          <w:rFonts w:hint="eastAsia" w:ascii="宋体" w:hAnsi="宋体"/>
        </w:rPr>
        <w:t>特性词：</w:t>
      </w:r>
      <w:r>
        <w:rPr>
          <w:rFonts w:hint="eastAsia" w:ascii="宋体" w:hAnsi="宋体"/>
          <w:lang/>
        </w:rPr>
        <w:t>兵役状况</w:t>
      </w:r>
    </w:p>
    <w:p>
      <w:pPr>
        <w:ind w:firstLine="420" w:firstLineChars="200"/>
        <w:rPr>
          <w:rFonts w:ascii="宋体" w:hAnsi="宋体"/>
        </w:rPr>
      </w:pPr>
      <w:r>
        <w:rPr>
          <w:rFonts w:hint="eastAsia" w:ascii="宋体" w:hAnsi="宋体"/>
        </w:rPr>
        <w:t>表示词：</w:t>
      </w:r>
      <w:r>
        <w:rPr>
          <w:rFonts w:hint="eastAsia" w:ascii="宋体" w:hAnsi="宋体"/>
          <w:lang/>
        </w:rPr>
        <w:t>代码</w:t>
      </w:r>
    </w:p>
    <w:p>
      <w:pPr>
        <w:ind w:firstLine="210" w:firstLineChars="100"/>
        <w:rPr>
          <w:rFonts w:ascii="宋体" w:hAnsi="宋体"/>
        </w:rPr>
      </w:pPr>
      <w:r>
        <w:rPr>
          <w:rFonts w:hint="eastAsia" w:ascii="宋体" w:hAnsi="宋体"/>
        </w:rPr>
        <w:t>数据类型：</w:t>
      </w:r>
      <w:r>
        <w:rPr>
          <w:rFonts w:hint="eastAsia" w:ascii="宋体" w:hAnsi="宋体"/>
          <w:lang/>
        </w:rPr>
        <w:t>字符型</w:t>
      </w:r>
    </w:p>
    <w:p>
      <w:pPr>
        <w:ind w:firstLine="210" w:firstLineChars="100"/>
        <w:rPr>
          <w:rFonts w:ascii="宋体" w:hAnsi="宋体"/>
        </w:rPr>
      </w:pPr>
      <w:r>
        <w:rPr>
          <w:rFonts w:hint="eastAsia" w:ascii="宋体" w:hAnsi="宋体"/>
        </w:rPr>
        <w:t>表示格式：</w:t>
      </w:r>
      <w:r>
        <w:rPr>
          <w:rFonts w:ascii="宋体" w:hAnsi="宋体"/>
          <w:lang/>
        </w:rPr>
        <w:t>c1</w:t>
      </w:r>
    </w:p>
    <w:p>
      <w:pPr>
        <w:ind w:firstLine="630" w:firstLineChars="300"/>
        <w:rPr>
          <w:rFonts w:ascii="宋体" w:hAnsi="宋体"/>
        </w:rPr>
      </w:pPr>
      <w:r>
        <w:rPr>
          <w:rFonts w:hint="eastAsia" w:ascii="宋体" w:hAnsi="宋体"/>
        </w:rPr>
        <w:t>值域：</w:t>
      </w:r>
      <w:r>
        <w:rPr>
          <w:rFonts w:hint="eastAsia" w:ascii="宋体" w:hAnsi="宋体"/>
          <w:lang/>
        </w:rPr>
        <w:t>采用GA 324.5《人口信息管理代码 第5部分：兵役状况代码》</w:t>
      </w:r>
    </w:p>
    <w:p>
      <w:pPr>
        <w:ind w:firstLine="630" w:firstLineChars="300"/>
        <w:rPr>
          <w:rFonts w:ascii="宋体" w:hAnsi="宋体"/>
        </w:rPr>
      </w:pPr>
      <w:r>
        <w:rPr>
          <w:rFonts w:hint="eastAsia" w:ascii="宋体" w:hAnsi="宋体"/>
        </w:rPr>
        <w:t>关系：</w:t>
      </w:r>
    </w:p>
    <w:p>
      <w:pPr>
        <w:ind w:firstLine="210" w:firstLineChars="100"/>
        <w:rPr>
          <w:rFonts w:ascii="宋体" w:hAnsi="宋体"/>
        </w:rPr>
      </w:pPr>
      <w:r>
        <w:rPr>
          <w:rFonts w:hint="eastAsia" w:ascii="宋体" w:hAnsi="宋体"/>
        </w:rPr>
        <w:t>计量单位：</w:t>
      </w:r>
    </w:p>
    <w:p>
      <w:pPr>
        <w:ind w:firstLine="630" w:firstLineChars="300"/>
        <w:rPr>
          <w:rFonts w:ascii="宋体" w:hAnsi="宋体"/>
        </w:rPr>
      </w:pPr>
      <w:r>
        <w:rPr>
          <w:rFonts w:hint="eastAsia" w:ascii="宋体" w:hAnsi="宋体"/>
        </w:rPr>
        <w:t>状态：</w:t>
      </w:r>
      <w:r>
        <w:rPr>
          <w:rFonts w:hint="eastAsia" w:ascii="宋体" w:hAnsi="宋体"/>
          <w:lang/>
        </w:rPr>
        <w:t>标准</w:t>
      </w:r>
    </w:p>
    <w:p>
      <w:pPr>
        <w:ind w:firstLine="210" w:firstLineChars="100"/>
        <w:rPr>
          <w:rFonts w:ascii="宋体" w:hAnsi="宋体"/>
        </w:rPr>
      </w:pPr>
      <w:r>
        <w:rPr>
          <w:rFonts w:hint="eastAsia" w:ascii="宋体" w:hAnsi="宋体"/>
        </w:rPr>
        <w:t>提交机构：</w:t>
      </w:r>
      <w:r>
        <w:rPr>
          <w:rFonts w:hint="eastAsia" w:ascii="宋体" w:hAnsi="宋体"/>
          <w:lang/>
        </w:rPr>
        <w:t>公安部科技信息化局</w:t>
      </w:r>
    </w:p>
    <w:p>
      <w:pPr>
        <w:rPr>
          <w:rFonts w:ascii="宋体" w:hAnsi="宋体"/>
        </w:rPr>
      </w:pPr>
      <w:r>
        <w:rPr>
          <w:rFonts w:hint="eastAsia" w:ascii="宋体" w:hAnsi="宋体"/>
        </w:rPr>
        <w:t>主要起草人：</w:t>
      </w:r>
    </w:p>
    <w:p>
      <w:pPr>
        <w:ind w:firstLine="210" w:firstLineChars="100"/>
        <w:rPr>
          <w:rFonts w:ascii="宋体" w:hAnsi="宋体"/>
        </w:rPr>
      </w:pPr>
      <w:r>
        <w:rPr>
          <w:rFonts w:hint="eastAsia" w:ascii="宋体" w:hAnsi="宋体"/>
        </w:rPr>
        <w:t>批准日期：</w:t>
      </w:r>
      <w:r>
        <w:rPr>
          <w:rFonts w:hint="eastAsia" w:ascii="宋体" w:hAnsi="宋体"/>
          <w:lang/>
        </w:rPr>
        <w:t>2011年X月X日</w:t>
      </w:r>
    </w:p>
    <w:p>
      <w:pPr>
        <w:ind w:firstLine="630" w:firstLineChars="300"/>
        <w:rPr>
          <w:rFonts w:ascii="宋体" w:hAnsi="宋体"/>
        </w:rPr>
      </w:pPr>
      <w:r>
        <w:rPr>
          <w:rFonts w:hint="eastAsia" w:ascii="宋体" w:hAnsi="宋体"/>
        </w:rPr>
        <w:t>备注：</w:t>
      </w:r>
    </w:p>
    <w:p>
      <w:pPr>
        <w:rPr>
          <w:rFonts w:hint="eastAsia" w:ascii="宋体" w:hAnsi="宋体"/>
          <w:u w:val="single"/>
        </w:rPr>
      </w:pPr>
      <w:r>
        <w:rPr>
          <w:rFonts w:hint="eastAsia" w:ascii="宋体" w:hAnsi="宋体"/>
          <w:u w:val="single"/>
        </w:rPr>
        <w:t xml:space="preserve">                                                                               </w:t>
      </w:r>
    </w:p>
    <w:p>
      <w:pPr>
        <w:rPr>
          <w:rFonts w:ascii="宋体" w:hAnsi="宋体"/>
        </w:rPr>
      </w:pPr>
      <w:r>
        <w:rPr>
          <w:rFonts w:hint="eastAsia" w:ascii="宋体" w:hAnsi="宋体"/>
        </w:rPr>
        <w:t>内部标识符：</w:t>
      </w:r>
      <w:r>
        <w:rPr>
          <w:rFonts w:ascii="宋体" w:hAnsi="宋体"/>
          <w:lang/>
        </w:rPr>
        <w:t>DE00025</w:t>
      </w:r>
    </w:p>
    <w:p>
      <w:pPr>
        <w:ind w:firstLine="210" w:firstLineChars="100"/>
        <w:rPr>
          <w:rFonts w:ascii="宋体" w:hAnsi="宋体"/>
        </w:rPr>
      </w:pPr>
      <w:r>
        <w:rPr>
          <w:rFonts w:hint="eastAsia" w:ascii="宋体" w:hAnsi="宋体"/>
        </w:rPr>
        <w:t>中文名称：</w:t>
      </w:r>
      <w:r>
        <w:rPr>
          <w:rFonts w:hint="eastAsia" w:ascii="宋体" w:hAnsi="宋体"/>
          <w:lang/>
        </w:rPr>
        <w:t>宗教信仰代码</w:t>
      </w:r>
    </w:p>
    <w:p>
      <w:pPr>
        <w:ind w:firstLine="210" w:firstLineChars="100"/>
        <w:rPr>
          <w:rFonts w:ascii="宋体" w:hAnsi="宋体"/>
        </w:rPr>
      </w:pPr>
      <w:r>
        <w:rPr>
          <w:rFonts w:hint="eastAsia" w:ascii="宋体" w:hAnsi="宋体"/>
        </w:rPr>
        <w:t>中文全拼：</w:t>
      </w:r>
      <w:r>
        <w:rPr>
          <w:rFonts w:ascii="宋体" w:hAnsi="宋体"/>
          <w:lang/>
        </w:rPr>
        <w:t>zong-jiao-xin-yang-dai-ma</w:t>
      </w:r>
    </w:p>
    <w:p>
      <w:pPr>
        <w:ind w:firstLine="420" w:firstLineChars="200"/>
        <w:rPr>
          <w:rFonts w:ascii="宋体" w:hAnsi="宋体"/>
        </w:rPr>
      </w:pPr>
      <w:r>
        <w:rPr>
          <w:rFonts w:hint="eastAsia" w:ascii="宋体" w:hAnsi="宋体"/>
        </w:rPr>
        <w:t>标识符：</w:t>
      </w:r>
      <w:r>
        <w:rPr>
          <w:rFonts w:ascii="宋体" w:hAnsi="宋体"/>
          <w:lang/>
        </w:rPr>
        <w:t>ZJXYDM</w:t>
      </w:r>
    </w:p>
    <w:p>
      <w:pPr>
        <w:ind w:firstLine="630" w:firstLineChars="300"/>
        <w:rPr>
          <w:rFonts w:ascii="宋体" w:hAnsi="宋体"/>
        </w:rPr>
      </w:pPr>
      <w:r>
        <w:rPr>
          <w:rFonts w:hint="eastAsia" w:ascii="宋体" w:hAnsi="宋体"/>
        </w:rPr>
        <w:t>版本：</w:t>
      </w:r>
      <w:r>
        <w:rPr>
          <w:rFonts w:ascii="宋体" w:hAnsi="宋体"/>
          <w:lang/>
        </w:rPr>
        <w:t>2.0</w:t>
      </w:r>
    </w:p>
    <w:p>
      <w:pPr>
        <w:ind w:firstLine="210" w:firstLineChars="100"/>
        <w:rPr>
          <w:rFonts w:ascii="宋体" w:hAnsi="宋体"/>
        </w:rPr>
      </w:pPr>
      <w:r>
        <w:rPr>
          <w:rFonts w:hint="eastAsia" w:ascii="宋体" w:hAnsi="宋体"/>
        </w:rPr>
        <w:t>同义名称：</w:t>
      </w:r>
    </w:p>
    <w:p>
      <w:pPr>
        <w:ind w:firstLine="630" w:firstLineChars="300"/>
        <w:rPr>
          <w:rFonts w:ascii="宋体" w:hAnsi="宋体"/>
        </w:rPr>
      </w:pPr>
      <w:r>
        <w:rPr>
          <w:rFonts w:hint="eastAsia" w:ascii="宋体" w:hAnsi="宋体"/>
        </w:rPr>
        <w:t>说明：</w:t>
      </w:r>
      <w:r>
        <w:rPr>
          <w:rFonts w:hint="eastAsia" w:ascii="宋体" w:hAnsi="宋体"/>
          <w:lang/>
        </w:rPr>
        <w:t>宗教信仰的代码</w:t>
      </w:r>
    </w:p>
    <w:p>
      <w:pPr>
        <w:ind w:firstLine="210" w:firstLineChars="100"/>
        <w:rPr>
          <w:rFonts w:ascii="宋体" w:hAnsi="宋体"/>
        </w:rPr>
      </w:pPr>
      <w:r>
        <w:rPr>
          <w:rFonts w:hint="eastAsia" w:ascii="宋体" w:hAnsi="宋体"/>
        </w:rPr>
        <w:t>对象类词：</w:t>
      </w:r>
      <w:r>
        <w:rPr>
          <w:rFonts w:hint="eastAsia" w:ascii="宋体" w:hAnsi="宋体"/>
          <w:lang/>
        </w:rPr>
        <w:t>人</w:t>
      </w:r>
    </w:p>
    <w:p>
      <w:pPr>
        <w:ind w:firstLine="420" w:firstLineChars="200"/>
        <w:rPr>
          <w:rFonts w:ascii="宋体" w:hAnsi="宋体"/>
        </w:rPr>
      </w:pPr>
      <w:r>
        <w:rPr>
          <w:rFonts w:hint="eastAsia" w:ascii="宋体" w:hAnsi="宋体"/>
        </w:rPr>
        <w:t>特性词：</w:t>
      </w:r>
      <w:r>
        <w:rPr>
          <w:rFonts w:hint="eastAsia" w:ascii="宋体" w:hAnsi="宋体"/>
          <w:lang/>
        </w:rPr>
        <w:t>宗教信仰</w:t>
      </w:r>
    </w:p>
    <w:p>
      <w:pPr>
        <w:ind w:firstLine="420" w:firstLineChars="200"/>
        <w:rPr>
          <w:rFonts w:ascii="宋体" w:hAnsi="宋体"/>
        </w:rPr>
      </w:pPr>
      <w:r>
        <w:rPr>
          <w:rFonts w:hint="eastAsia" w:ascii="宋体" w:hAnsi="宋体"/>
        </w:rPr>
        <w:t>表示词：</w:t>
      </w:r>
      <w:r>
        <w:rPr>
          <w:rFonts w:hint="eastAsia" w:ascii="宋体" w:hAnsi="宋体"/>
          <w:lang/>
        </w:rPr>
        <w:t>代码</w:t>
      </w:r>
    </w:p>
    <w:p>
      <w:pPr>
        <w:ind w:firstLine="210" w:firstLineChars="100"/>
        <w:rPr>
          <w:rFonts w:ascii="宋体" w:hAnsi="宋体"/>
        </w:rPr>
      </w:pPr>
      <w:r>
        <w:rPr>
          <w:rFonts w:hint="eastAsia" w:ascii="宋体" w:hAnsi="宋体"/>
        </w:rPr>
        <w:t>数据类型：</w:t>
      </w:r>
      <w:r>
        <w:rPr>
          <w:rFonts w:hint="eastAsia" w:ascii="宋体" w:hAnsi="宋体"/>
          <w:lang/>
        </w:rPr>
        <w:t>字符型</w:t>
      </w:r>
    </w:p>
    <w:p>
      <w:pPr>
        <w:ind w:firstLine="210" w:firstLineChars="100"/>
        <w:rPr>
          <w:rFonts w:ascii="宋体" w:hAnsi="宋体"/>
        </w:rPr>
      </w:pPr>
      <w:r>
        <w:rPr>
          <w:rFonts w:hint="eastAsia" w:ascii="宋体" w:hAnsi="宋体"/>
        </w:rPr>
        <w:t>表示格式：</w:t>
      </w:r>
      <w:r>
        <w:rPr>
          <w:rFonts w:ascii="宋体" w:hAnsi="宋体"/>
          <w:lang/>
        </w:rPr>
        <w:t>c2</w:t>
      </w:r>
    </w:p>
    <w:p>
      <w:pPr>
        <w:ind w:firstLine="630" w:firstLineChars="300"/>
        <w:rPr>
          <w:rFonts w:ascii="宋体" w:hAnsi="宋体"/>
        </w:rPr>
      </w:pPr>
      <w:r>
        <w:rPr>
          <w:rFonts w:hint="eastAsia" w:ascii="宋体" w:hAnsi="宋体"/>
        </w:rPr>
        <w:t>值域：</w:t>
      </w:r>
      <w:r>
        <w:rPr>
          <w:rFonts w:hint="eastAsia" w:ascii="宋体" w:hAnsi="宋体"/>
          <w:lang/>
        </w:rPr>
        <w:t>采用GA 214.12《常住人口管理信息规范 第12部分：宗教信仰代码》</w:t>
      </w:r>
    </w:p>
    <w:p>
      <w:pPr>
        <w:ind w:firstLine="630" w:firstLineChars="300"/>
        <w:rPr>
          <w:rFonts w:ascii="宋体" w:hAnsi="宋体"/>
        </w:rPr>
      </w:pPr>
      <w:r>
        <w:rPr>
          <w:rFonts w:hint="eastAsia" w:ascii="宋体" w:hAnsi="宋体"/>
        </w:rPr>
        <w:t>关系：</w:t>
      </w:r>
    </w:p>
    <w:p>
      <w:pPr>
        <w:ind w:firstLine="210" w:firstLineChars="100"/>
        <w:rPr>
          <w:rFonts w:ascii="宋体" w:hAnsi="宋体"/>
        </w:rPr>
      </w:pPr>
      <w:r>
        <w:rPr>
          <w:rFonts w:hint="eastAsia" w:ascii="宋体" w:hAnsi="宋体"/>
        </w:rPr>
        <w:t>计量单位：</w:t>
      </w:r>
    </w:p>
    <w:p>
      <w:pPr>
        <w:ind w:firstLine="630" w:firstLineChars="300"/>
        <w:rPr>
          <w:rFonts w:ascii="宋体" w:hAnsi="宋体"/>
        </w:rPr>
      </w:pPr>
      <w:r>
        <w:rPr>
          <w:rFonts w:hint="eastAsia" w:ascii="宋体" w:hAnsi="宋体"/>
        </w:rPr>
        <w:t>状态：</w:t>
      </w:r>
      <w:r>
        <w:rPr>
          <w:rFonts w:hint="eastAsia" w:ascii="宋体" w:hAnsi="宋体"/>
          <w:lang/>
        </w:rPr>
        <w:t>标准</w:t>
      </w:r>
    </w:p>
    <w:p>
      <w:pPr>
        <w:ind w:firstLine="210" w:firstLineChars="100"/>
        <w:rPr>
          <w:rFonts w:ascii="宋体" w:hAnsi="宋体"/>
        </w:rPr>
      </w:pPr>
      <w:r>
        <w:rPr>
          <w:rFonts w:hint="eastAsia" w:ascii="宋体" w:hAnsi="宋体"/>
        </w:rPr>
        <w:t>提交机构：</w:t>
      </w:r>
      <w:r>
        <w:rPr>
          <w:rFonts w:hint="eastAsia" w:ascii="宋体" w:hAnsi="宋体"/>
          <w:lang/>
        </w:rPr>
        <w:t>公安部科技信息化局</w:t>
      </w:r>
    </w:p>
    <w:p>
      <w:pPr>
        <w:rPr>
          <w:rFonts w:ascii="宋体" w:hAnsi="宋体"/>
        </w:rPr>
      </w:pPr>
      <w:r>
        <w:rPr>
          <w:rFonts w:hint="eastAsia" w:ascii="宋体" w:hAnsi="宋体"/>
        </w:rPr>
        <w:t>主要起草人：</w:t>
      </w:r>
    </w:p>
    <w:p>
      <w:pPr>
        <w:ind w:firstLine="210" w:firstLineChars="100"/>
        <w:rPr>
          <w:rFonts w:ascii="宋体" w:hAnsi="宋体"/>
        </w:rPr>
      </w:pPr>
      <w:r>
        <w:rPr>
          <w:rFonts w:hint="eastAsia" w:ascii="宋体" w:hAnsi="宋体"/>
        </w:rPr>
        <w:t>批准日期：</w:t>
      </w:r>
      <w:r>
        <w:rPr>
          <w:rFonts w:hint="eastAsia" w:ascii="宋体" w:hAnsi="宋体"/>
          <w:lang/>
        </w:rPr>
        <w:t>2011年X月X日</w:t>
      </w:r>
    </w:p>
    <w:p>
      <w:pPr>
        <w:ind w:firstLine="630" w:firstLineChars="300"/>
        <w:rPr>
          <w:rFonts w:ascii="宋体" w:hAnsi="宋体"/>
        </w:rPr>
      </w:pPr>
      <w:r>
        <w:rPr>
          <w:rFonts w:hint="eastAsia" w:ascii="宋体" w:hAnsi="宋体"/>
        </w:rPr>
        <w:t>备注：</w:t>
      </w:r>
    </w:p>
    <w:p>
      <w:pPr>
        <w:rPr>
          <w:rFonts w:hint="eastAsia" w:ascii="宋体" w:hAnsi="宋体"/>
          <w:u w:val="single"/>
        </w:rPr>
      </w:pPr>
      <w:r>
        <w:rPr>
          <w:rFonts w:hint="eastAsia" w:ascii="宋体" w:hAnsi="宋体"/>
          <w:u w:val="single"/>
        </w:rPr>
        <w:t xml:space="preserve">                                                                               </w:t>
      </w:r>
    </w:p>
    <w:p>
      <w:pPr>
        <w:rPr>
          <w:rFonts w:hint="eastAsia" w:ascii="宋体" w:hAnsi="宋体"/>
        </w:rPr>
      </w:pPr>
    </w:p>
    <w:p>
      <w:pPr>
        <w:rPr>
          <w:rFonts w:ascii="宋体" w:hAnsi="宋体"/>
        </w:rPr>
      </w:pPr>
      <w:r>
        <w:rPr>
          <w:rFonts w:hint="eastAsia" w:ascii="宋体" w:hAnsi="宋体"/>
        </w:rPr>
        <w:t>内部标识符：</w:t>
      </w:r>
      <w:r>
        <w:rPr>
          <w:rFonts w:ascii="宋体" w:hAnsi="宋体"/>
          <w:lang/>
        </w:rPr>
        <w:t>DE00026</w:t>
      </w:r>
    </w:p>
    <w:p>
      <w:pPr>
        <w:ind w:firstLine="210" w:firstLineChars="100"/>
        <w:rPr>
          <w:rFonts w:ascii="宋体" w:hAnsi="宋体"/>
        </w:rPr>
      </w:pPr>
      <w:r>
        <w:rPr>
          <w:rFonts w:hint="eastAsia" w:ascii="宋体" w:hAnsi="宋体"/>
        </w:rPr>
        <w:t>中文名称：</w:t>
      </w:r>
      <w:r>
        <w:rPr>
          <w:rFonts w:hint="eastAsia" w:ascii="宋体" w:hAnsi="宋体"/>
          <w:lang/>
        </w:rPr>
        <w:t>监护关系代码</w:t>
      </w:r>
    </w:p>
    <w:p>
      <w:pPr>
        <w:ind w:firstLine="210" w:firstLineChars="100"/>
        <w:rPr>
          <w:rFonts w:ascii="宋体" w:hAnsi="宋体"/>
        </w:rPr>
      </w:pPr>
      <w:r>
        <w:rPr>
          <w:rFonts w:hint="eastAsia" w:ascii="宋体" w:hAnsi="宋体"/>
        </w:rPr>
        <w:t>中文全拼：</w:t>
      </w:r>
      <w:r>
        <w:rPr>
          <w:rFonts w:ascii="宋体" w:hAnsi="宋体"/>
          <w:lang/>
        </w:rPr>
        <w:t>jian-hu-guan-xi-dai-ma</w:t>
      </w:r>
    </w:p>
    <w:p>
      <w:pPr>
        <w:ind w:firstLine="420" w:firstLineChars="200"/>
        <w:rPr>
          <w:rFonts w:ascii="宋体" w:hAnsi="宋体"/>
        </w:rPr>
      </w:pPr>
      <w:r>
        <w:rPr>
          <w:rFonts w:hint="eastAsia" w:ascii="宋体" w:hAnsi="宋体"/>
        </w:rPr>
        <w:t>标识符：</w:t>
      </w:r>
      <w:r>
        <w:rPr>
          <w:rFonts w:ascii="宋体" w:hAnsi="宋体"/>
          <w:lang/>
        </w:rPr>
        <w:t>JHGXDM</w:t>
      </w:r>
    </w:p>
    <w:p>
      <w:pPr>
        <w:ind w:firstLine="630" w:firstLineChars="300"/>
        <w:rPr>
          <w:rFonts w:ascii="宋体" w:hAnsi="宋体"/>
        </w:rPr>
      </w:pPr>
      <w:r>
        <w:rPr>
          <w:rFonts w:hint="eastAsia" w:ascii="宋体" w:hAnsi="宋体"/>
        </w:rPr>
        <w:t>版本：</w:t>
      </w:r>
      <w:r>
        <w:rPr>
          <w:rFonts w:ascii="宋体" w:hAnsi="宋体"/>
          <w:lang/>
        </w:rPr>
        <w:t>2.0</w:t>
      </w:r>
    </w:p>
    <w:p>
      <w:pPr>
        <w:ind w:firstLine="210" w:firstLineChars="100"/>
        <w:rPr>
          <w:rFonts w:ascii="宋体" w:hAnsi="宋体"/>
        </w:rPr>
      </w:pPr>
      <w:r>
        <w:rPr>
          <w:rFonts w:hint="eastAsia" w:ascii="宋体" w:hAnsi="宋体"/>
        </w:rPr>
        <w:t>同义名称：</w:t>
      </w:r>
      <w:r>
        <w:rPr>
          <w:rFonts w:hint="eastAsia" w:ascii="宋体" w:hAnsi="宋体"/>
          <w:lang/>
        </w:rPr>
        <w:t>监护关系</w:t>
      </w:r>
    </w:p>
    <w:p>
      <w:pPr>
        <w:ind w:firstLine="630" w:firstLineChars="300"/>
        <w:rPr>
          <w:rFonts w:ascii="宋体" w:hAnsi="宋体"/>
        </w:rPr>
      </w:pPr>
      <w:r>
        <w:rPr>
          <w:rFonts w:hint="eastAsia" w:ascii="宋体" w:hAnsi="宋体"/>
        </w:rPr>
        <w:t>说明：</w:t>
      </w:r>
      <w:r>
        <w:rPr>
          <w:rFonts w:hint="eastAsia" w:ascii="宋体" w:hAnsi="宋体"/>
          <w:lang/>
        </w:rPr>
        <w:t>监护人与被监护人的关系代码</w:t>
      </w:r>
    </w:p>
    <w:p>
      <w:pPr>
        <w:ind w:firstLine="210" w:firstLineChars="100"/>
        <w:rPr>
          <w:rFonts w:ascii="宋体" w:hAnsi="宋体"/>
        </w:rPr>
      </w:pPr>
      <w:r>
        <w:rPr>
          <w:rFonts w:hint="eastAsia" w:ascii="宋体" w:hAnsi="宋体"/>
        </w:rPr>
        <w:t>对象类词：</w:t>
      </w:r>
      <w:r>
        <w:rPr>
          <w:rFonts w:hint="eastAsia" w:ascii="宋体" w:hAnsi="宋体"/>
          <w:lang/>
        </w:rPr>
        <w:t>人</w:t>
      </w:r>
    </w:p>
    <w:p>
      <w:pPr>
        <w:ind w:firstLine="420" w:firstLineChars="200"/>
        <w:rPr>
          <w:rFonts w:ascii="宋体" w:hAnsi="宋体"/>
        </w:rPr>
      </w:pPr>
      <w:r>
        <w:rPr>
          <w:rFonts w:hint="eastAsia" w:ascii="宋体" w:hAnsi="宋体"/>
        </w:rPr>
        <w:t>特性词：</w:t>
      </w:r>
      <w:r>
        <w:rPr>
          <w:rFonts w:hint="eastAsia" w:ascii="宋体" w:hAnsi="宋体"/>
          <w:lang/>
        </w:rPr>
        <w:t>监护关系</w:t>
      </w:r>
    </w:p>
    <w:p>
      <w:pPr>
        <w:ind w:firstLine="420" w:firstLineChars="200"/>
        <w:rPr>
          <w:rFonts w:ascii="宋体" w:hAnsi="宋体"/>
        </w:rPr>
      </w:pPr>
      <w:r>
        <w:rPr>
          <w:rFonts w:hint="eastAsia" w:ascii="宋体" w:hAnsi="宋体"/>
        </w:rPr>
        <w:t>表示词：</w:t>
      </w:r>
      <w:r>
        <w:rPr>
          <w:rFonts w:hint="eastAsia" w:ascii="宋体" w:hAnsi="宋体"/>
          <w:lang/>
        </w:rPr>
        <w:t>代码</w:t>
      </w:r>
    </w:p>
    <w:p>
      <w:pPr>
        <w:ind w:firstLine="210" w:firstLineChars="100"/>
        <w:rPr>
          <w:rFonts w:ascii="宋体" w:hAnsi="宋体"/>
        </w:rPr>
      </w:pPr>
      <w:r>
        <w:rPr>
          <w:rFonts w:hint="eastAsia" w:ascii="宋体" w:hAnsi="宋体"/>
        </w:rPr>
        <w:t>数据类型：</w:t>
      </w:r>
      <w:r>
        <w:rPr>
          <w:rFonts w:hint="eastAsia" w:ascii="宋体" w:hAnsi="宋体"/>
          <w:lang/>
        </w:rPr>
        <w:t>字符型</w:t>
      </w:r>
    </w:p>
    <w:p>
      <w:pPr>
        <w:ind w:firstLine="210" w:firstLineChars="100"/>
        <w:rPr>
          <w:rFonts w:ascii="宋体" w:hAnsi="宋体"/>
        </w:rPr>
      </w:pPr>
      <w:r>
        <w:rPr>
          <w:rFonts w:hint="eastAsia" w:ascii="宋体" w:hAnsi="宋体"/>
        </w:rPr>
        <w:t>表示格式：</w:t>
      </w:r>
      <w:r>
        <w:rPr>
          <w:rFonts w:ascii="宋体" w:hAnsi="宋体"/>
          <w:lang/>
        </w:rPr>
        <w:t>c2</w:t>
      </w:r>
    </w:p>
    <w:p>
      <w:pPr>
        <w:ind w:firstLine="630" w:firstLineChars="300"/>
        <w:rPr>
          <w:rFonts w:ascii="宋体" w:hAnsi="宋体"/>
        </w:rPr>
      </w:pPr>
      <w:r>
        <w:rPr>
          <w:rFonts w:hint="eastAsia" w:ascii="宋体" w:hAnsi="宋体"/>
        </w:rPr>
        <w:t>值域：</w:t>
      </w:r>
      <w:r>
        <w:rPr>
          <w:rFonts w:hint="eastAsia" w:ascii="宋体" w:hAnsi="宋体"/>
          <w:lang/>
        </w:rPr>
        <w:t>采用GB/T 4761《家庭关系代码》中的2位数字码</w:t>
      </w:r>
    </w:p>
    <w:p>
      <w:pPr>
        <w:ind w:firstLine="630" w:firstLineChars="300"/>
        <w:rPr>
          <w:rFonts w:ascii="宋体" w:hAnsi="宋体"/>
        </w:rPr>
      </w:pPr>
      <w:r>
        <w:rPr>
          <w:rFonts w:hint="eastAsia" w:ascii="宋体" w:hAnsi="宋体"/>
        </w:rPr>
        <w:t>关系：</w:t>
      </w:r>
    </w:p>
    <w:p>
      <w:pPr>
        <w:ind w:firstLine="210" w:firstLineChars="100"/>
        <w:rPr>
          <w:rFonts w:ascii="宋体" w:hAnsi="宋体"/>
        </w:rPr>
      </w:pPr>
      <w:r>
        <w:rPr>
          <w:rFonts w:hint="eastAsia" w:ascii="宋体" w:hAnsi="宋体"/>
        </w:rPr>
        <w:t>计量单位：</w:t>
      </w:r>
    </w:p>
    <w:p>
      <w:pPr>
        <w:ind w:firstLine="630" w:firstLineChars="300"/>
        <w:rPr>
          <w:rFonts w:ascii="宋体" w:hAnsi="宋体"/>
        </w:rPr>
      </w:pPr>
      <w:r>
        <w:rPr>
          <w:rFonts w:hint="eastAsia" w:ascii="宋体" w:hAnsi="宋体"/>
        </w:rPr>
        <w:t>状态：</w:t>
      </w:r>
      <w:r>
        <w:rPr>
          <w:rFonts w:hint="eastAsia" w:ascii="宋体" w:hAnsi="宋体"/>
          <w:lang/>
        </w:rPr>
        <w:t>标准</w:t>
      </w:r>
    </w:p>
    <w:p>
      <w:pPr>
        <w:ind w:firstLine="210" w:firstLineChars="100"/>
        <w:rPr>
          <w:rFonts w:ascii="宋体" w:hAnsi="宋体"/>
        </w:rPr>
      </w:pPr>
      <w:r>
        <w:rPr>
          <w:rFonts w:hint="eastAsia" w:ascii="宋体" w:hAnsi="宋体"/>
        </w:rPr>
        <w:t>提交机构：</w:t>
      </w:r>
      <w:r>
        <w:rPr>
          <w:rFonts w:hint="eastAsia" w:ascii="宋体" w:hAnsi="宋体"/>
          <w:lang/>
        </w:rPr>
        <w:t>公安部科技信息化局</w:t>
      </w:r>
    </w:p>
    <w:p>
      <w:pPr>
        <w:rPr>
          <w:rFonts w:ascii="宋体" w:hAnsi="宋体"/>
        </w:rPr>
      </w:pPr>
      <w:r>
        <w:rPr>
          <w:rFonts w:hint="eastAsia" w:ascii="宋体" w:hAnsi="宋体"/>
        </w:rPr>
        <w:t>主要起草人：</w:t>
      </w:r>
    </w:p>
    <w:p>
      <w:pPr>
        <w:ind w:firstLine="210" w:firstLineChars="100"/>
        <w:rPr>
          <w:rFonts w:ascii="宋体" w:hAnsi="宋体"/>
        </w:rPr>
      </w:pPr>
      <w:r>
        <w:rPr>
          <w:rFonts w:hint="eastAsia" w:ascii="宋体" w:hAnsi="宋体"/>
        </w:rPr>
        <w:t>批准日期：</w:t>
      </w:r>
      <w:r>
        <w:rPr>
          <w:rFonts w:hint="eastAsia" w:ascii="宋体" w:hAnsi="宋体"/>
          <w:lang/>
        </w:rPr>
        <w:t>2011年X月X日</w:t>
      </w:r>
    </w:p>
    <w:p>
      <w:pPr>
        <w:ind w:firstLine="630" w:firstLineChars="300"/>
        <w:rPr>
          <w:rFonts w:ascii="宋体" w:hAnsi="宋体"/>
        </w:rPr>
      </w:pPr>
      <w:r>
        <w:rPr>
          <w:rFonts w:hint="eastAsia" w:ascii="宋体" w:hAnsi="宋体"/>
        </w:rPr>
        <w:t>备注：</w:t>
      </w:r>
    </w:p>
    <w:p>
      <w:pPr>
        <w:rPr>
          <w:rFonts w:hint="eastAsia" w:ascii="宋体" w:hAnsi="宋体"/>
          <w:u w:val="single"/>
        </w:rPr>
      </w:pPr>
      <w:r>
        <w:rPr>
          <w:rFonts w:hint="eastAsia" w:ascii="宋体" w:hAnsi="宋体"/>
          <w:u w:val="single"/>
        </w:rPr>
        <w:t xml:space="preserve">                                                                               </w:t>
      </w:r>
    </w:p>
    <w:p>
      <w:pPr>
        <w:rPr>
          <w:rFonts w:ascii="宋体" w:hAnsi="宋体"/>
        </w:rPr>
      </w:pPr>
      <w:r>
        <w:rPr>
          <w:rFonts w:hint="eastAsia" w:ascii="宋体" w:hAnsi="宋体"/>
        </w:rPr>
        <w:t>内部标识符：</w:t>
      </w:r>
      <w:r>
        <w:rPr>
          <w:rFonts w:ascii="宋体" w:hAnsi="宋体"/>
          <w:lang/>
        </w:rPr>
        <w:t>DE00027</w:t>
      </w:r>
    </w:p>
    <w:p>
      <w:pPr>
        <w:ind w:firstLine="210" w:firstLineChars="100"/>
        <w:rPr>
          <w:rFonts w:ascii="宋体" w:hAnsi="宋体"/>
        </w:rPr>
      </w:pPr>
      <w:r>
        <w:rPr>
          <w:rFonts w:hint="eastAsia" w:ascii="宋体" w:hAnsi="宋体"/>
        </w:rPr>
        <w:t>中文名称：</w:t>
      </w:r>
      <w:r>
        <w:rPr>
          <w:rFonts w:hint="eastAsia" w:ascii="宋体" w:hAnsi="宋体"/>
          <w:lang/>
        </w:rPr>
        <w:t>与户主关系代码</w:t>
      </w:r>
    </w:p>
    <w:p>
      <w:pPr>
        <w:ind w:firstLine="210" w:firstLineChars="100"/>
        <w:rPr>
          <w:rFonts w:ascii="宋体" w:hAnsi="宋体"/>
        </w:rPr>
      </w:pPr>
      <w:r>
        <w:rPr>
          <w:rFonts w:hint="eastAsia" w:ascii="宋体" w:hAnsi="宋体"/>
        </w:rPr>
        <w:t>中文全拼：</w:t>
      </w:r>
      <w:r>
        <w:rPr>
          <w:rFonts w:ascii="宋体" w:hAnsi="宋体"/>
          <w:lang/>
        </w:rPr>
        <w:t>yu-hu-zhu-guan-xi-dai-ma</w:t>
      </w:r>
    </w:p>
    <w:p>
      <w:pPr>
        <w:ind w:firstLine="420" w:firstLineChars="200"/>
        <w:rPr>
          <w:rFonts w:ascii="宋体" w:hAnsi="宋体"/>
        </w:rPr>
      </w:pPr>
      <w:r>
        <w:rPr>
          <w:rFonts w:hint="eastAsia" w:ascii="宋体" w:hAnsi="宋体"/>
        </w:rPr>
        <w:t>标识符：</w:t>
      </w:r>
      <w:r>
        <w:rPr>
          <w:rFonts w:ascii="宋体" w:hAnsi="宋体"/>
          <w:lang/>
        </w:rPr>
        <w:t>YHZGXDM</w:t>
      </w:r>
    </w:p>
    <w:p>
      <w:pPr>
        <w:ind w:firstLine="630" w:firstLineChars="300"/>
        <w:rPr>
          <w:rFonts w:ascii="宋体" w:hAnsi="宋体"/>
        </w:rPr>
      </w:pPr>
      <w:r>
        <w:rPr>
          <w:rFonts w:hint="eastAsia" w:ascii="宋体" w:hAnsi="宋体"/>
        </w:rPr>
        <w:t>版本：</w:t>
      </w:r>
      <w:r>
        <w:rPr>
          <w:rFonts w:ascii="宋体" w:hAnsi="宋体"/>
          <w:lang/>
        </w:rPr>
        <w:t>2.0</w:t>
      </w:r>
    </w:p>
    <w:p>
      <w:pPr>
        <w:ind w:firstLine="210" w:firstLineChars="100"/>
        <w:rPr>
          <w:rFonts w:ascii="宋体" w:hAnsi="宋体"/>
        </w:rPr>
      </w:pPr>
      <w:r>
        <w:rPr>
          <w:rFonts w:hint="eastAsia" w:ascii="宋体" w:hAnsi="宋体"/>
        </w:rPr>
        <w:t>同义名称：</w:t>
      </w:r>
      <w:r>
        <w:rPr>
          <w:rFonts w:hint="eastAsia" w:ascii="宋体" w:hAnsi="宋体"/>
          <w:lang/>
        </w:rPr>
        <w:t>家庭关系代码</w:t>
      </w:r>
    </w:p>
    <w:p>
      <w:pPr>
        <w:ind w:firstLine="630" w:firstLineChars="300"/>
        <w:rPr>
          <w:rFonts w:ascii="宋体" w:hAnsi="宋体"/>
        </w:rPr>
      </w:pPr>
      <w:r>
        <w:rPr>
          <w:rFonts w:hint="eastAsia" w:ascii="宋体" w:hAnsi="宋体"/>
        </w:rPr>
        <w:t>说明：</w:t>
      </w:r>
      <w:r>
        <w:rPr>
          <w:rFonts w:hint="eastAsia" w:ascii="宋体" w:hAnsi="宋体"/>
          <w:lang/>
        </w:rPr>
        <w:t>户成员与户主的关系代码</w:t>
      </w:r>
    </w:p>
    <w:p>
      <w:pPr>
        <w:ind w:firstLine="210" w:firstLineChars="100"/>
        <w:rPr>
          <w:rFonts w:ascii="宋体" w:hAnsi="宋体"/>
        </w:rPr>
      </w:pPr>
      <w:r>
        <w:rPr>
          <w:rFonts w:hint="eastAsia" w:ascii="宋体" w:hAnsi="宋体"/>
        </w:rPr>
        <w:t>对象类词：</w:t>
      </w:r>
      <w:r>
        <w:rPr>
          <w:rFonts w:hint="eastAsia" w:ascii="宋体" w:hAnsi="宋体"/>
          <w:lang/>
        </w:rPr>
        <w:t>人</w:t>
      </w:r>
    </w:p>
    <w:p>
      <w:pPr>
        <w:ind w:firstLine="420" w:firstLineChars="200"/>
        <w:rPr>
          <w:rFonts w:ascii="宋体" w:hAnsi="宋体"/>
        </w:rPr>
      </w:pPr>
      <w:r>
        <w:rPr>
          <w:rFonts w:hint="eastAsia" w:ascii="宋体" w:hAnsi="宋体"/>
        </w:rPr>
        <w:t>特性词：</w:t>
      </w:r>
      <w:r>
        <w:rPr>
          <w:rFonts w:hint="eastAsia" w:ascii="宋体" w:hAnsi="宋体"/>
          <w:lang/>
        </w:rPr>
        <w:t>与户主关系</w:t>
      </w:r>
    </w:p>
    <w:p>
      <w:pPr>
        <w:ind w:firstLine="420" w:firstLineChars="200"/>
        <w:rPr>
          <w:rFonts w:ascii="宋体" w:hAnsi="宋体"/>
        </w:rPr>
      </w:pPr>
      <w:r>
        <w:rPr>
          <w:rFonts w:hint="eastAsia" w:ascii="宋体" w:hAnsi="宋体"/>
        </w:rPr>
        <w:t>表示词：</w:t>
      </w:r>
      <w:r>
        <w:rPr>
          <w:rFonts w:hint="eastAsia" w:ascii="宋体" w:hAnsi="宋体"/>
          <w:lang/>
        </w:rPr>
        <w:t>代码</w:t>
      </w:r>
    </w:p>
    <w:p>
      <w:pPr>
        <w:ind w:firstLine="210" w:firstLineChars="100"/>
        <w:rPr>
          <w:rFonts w:ascii="宋体" w:hAnsi="宋体"/>
        </w:rPr>
      </w:pPr>
      <w:r>
        <w:rPr>
          <w:rFonts w:hint="eastAsia" w:ascii="宋体" w:hAnsi="宋体"/>
        </w:rPr>
        <w:t>数据类型：</w:t>
      </w:r>
      <w:r>
        <w:rPr>
          <w:rFonts w:hint="eastAsia" w:ascii="宋体" w:hAnsi="宋体"/>
          <w:lang/>
        </w:rPr>
        <w:t>字符型</w:t>
      </w:r>
    </w:p>
    <w:p>
      <w:pPr>
        <w:ind w:firstLine="210" w:firstLineChars="100"/>
        <w:rPr>
          <w:rFonts w:ascii="宋体" w:hAnsi="宋体"/>
        </w:rPr>
      </w:pPr>
      <w:r>
        <w:rPr>
          <w:rFonts w:hint="eastAsia" w:ascii="宋体" w:hAnsi="宋体"/>
        </w:rPr>
        <w:t>表示格式：</w:t>
      </w:r>
      <w:r>
        <w:rPr>
          <w:rFonts w:ascii="宋体" w:hAnsi="宋体"/>
          <w:lang/>
        </w:rPr>
        <w:t>c2</w:t>
      </w:r>
    </w:p>
    <w:p>
      <w:pPr>
        <w:ind w:firstLine="630" w:firstLineChars="300"/>
        <w:rPr>
          <w:rFonts w:ascii="宋体" w:hAnsi="宋体"/>
        </w:rPr>
      </w:pPr>
      <w:r>
        <w:rPr>
          <w:rFonts w:hint="eastAsia" w:ascii="宋体" w:hAnsi="宋体"/>
        </w:rPr>
        <w:t>值域：</w:t>
      </w:r>
      <w:r>
        <w:rPr>
          <w:rFonts w:hint="eastAsia" w:ascii="宋体" w:hAnsi="宋体"/>
          <w:lang/>
        </w:rPr>
        <w:t>采用GB/T 4761《家庭关系代码》中的2位数字码</w:t>
      </w:r>
    </w:p>
    <w:p>
      <w:pPr>
        <w:ind w:firstLine="630" w:firstLineChars="300"/>
        <w:rPr>
          <w:rFonts w:ascii="宋体" w:hAnsi="宋体"/>
        </w:rPr>
      </w:pPr>
      <w:r>
        <w:rPr>
          <w:rFonts w:hint="eastAsia" w:ascii="宋体" w:hAnsi="宋体"/>
        </w:rPr>
        <w:t>关系：</w:t>
      </w:r>
    </w:p>
    <w:p>
      <w:pPr>
        <w:ind w:firstLine="210" w:firstLineChars="100"/>
        <w:rPr>
          <w:rFonts w:ascii="宋体" w:hAnsi="宋体"/>
        </w:rPr>
      </w:pPr>
      <w:r>
        <w:rPr>
          <w:rFonts w:hint="eastAsia" w:ascii="宋体" w:hAnsi="宋体"/>
        </w:rPr>
        <w:t>计量单位：</w:t>
      </w:r>
    </w:p>
    <w:p>
      <w:pPr>
        <w:ind w:firstLine="630" w:firstLineChars="300"/>
        <w:rPr>
          <w:rFonts w:ascii="宋体" w:hAnsi="宋体"/>
        </w:rPr>
      </w:pPr>
      <w:r>
        <w:rPr>
          <w:rFonts w:hint="eastAsia" w:ascii="宋体" w:hAnsi="宋体"/>
        </w:rPr>
        <w:t>状态：</w:t>
      </w:r>
      <w:r>
        <w:rPr>
          <w:rFonts w:hint="eastAsia" w:ascii="宋体" w:hAnsi="宋体"/>
          <w:lang/>
        </w:rPr>
        <w:t>标准</w:t>
      </w:r>
    </w:p>
    <w:p>
      <w:pPr>
        <w:ind w:firstLine="210" w:firstLineChars="100"/>
        <w:rPr>
          <w:rFonts w:ascii="宋体" w:hAnsi="宋体"/>
        </w:rPr>
      </w:pPr>
      <w:r>
        <w:rPr>
          <w:rFonts w:hint="eastAsia" w:ascii="宋体" w:hAnsi="宋体"/>
        </w:rPr>
        <w:t>提交机构：</w:t>
      </w:r>
      <w:r>
        <w:rPr>
          <w:rFonts w:hint="eastAsia" w:ascii="宋体" w:hAnsi="宋体"/>
          <w:lang/>
        </w:rPr>
        <w:t>公安部科技信息化局</w:t>
      </w:r>
    </w:p>
    <w:p>
      <w:pPr>
        <w:rPr>
          <w:rFonts w:ascii="宋体" w:hAnsi="宋体"/>
        </w:rPr>
      </w:pPr>
      <w:r>
        <w:rPr>
          <w:rFonts w:hint="eastAsia" w:ascii="宋体" w:hAnsi="宋体"/>
        </w:rPr>
        <w:t>主要起草人：</w:t>
      </w:r>
    </w:p>
    <w:p>
      <w:pPr>
        <w:ind w:firstLine="210" w:firstLineChars="100"/>
        <w:rPr>
          <w:rFonts w:ascii="宋体" w:hAnsi="宋体"/>
        </w:rPr>
      </w:pPr>
      <w:r>
        <w:rPr>
          <w:rFonts w:hint="eastAsia" w:ascii="宋体" w:hAnsi="宋体"/>
        </w:rPr>
        <w:t>批准日期：</w:t>
      </w:r>
      <w:r>
        <w:rPr>
          <w:rFonts w:hint="eastAsia" w:ascii="宋体" w:hAnsi="宋体"/>
          <w:lang/>
        </w:rPr>
        <w:t>2011年X月X日</w:t>
      </w:r>
    </w:p>
    <w:p>
      <w:pPr>
        <w:ind w:firstLine="630" w:firstLineChars="300"/>
        <w:rPr>
          <w:rFonts w:ascii="宋体" w:hAnsi="宋体"/>
        </w:rPr>
      </w:pPr>
      <w:r>
        <w:rPr>
          <w:rFonts w:hint="eastAsia" w:ascii="宋体" w:hAnsi="宋体"/>
        </w:rPr>
        <w:t>备注：</w:t>
      </w:r>
    </w:p>
    <w:p>
      <w:pPr>
        <w:rPr>
          <w:rFonts w:hint="eastAsia" w:ascii="宋体" w:hAnsi="宋体"/>
          <w:u w:val="single"/>
        </w:rPr>
      </w:pPr>
      <w:r>
        <w:rPr>
          <w:rFonts w:hint="eastAsia" w:ascii="宋体" w:hAnsi="宋体"/>
          <w:u w:val="single"/>
        </w:rPr>
        <w:t xml:space="preserve">                                                                               </w:t>
      </w:r>
    </w:p>
    <w:p>
      <w:pPr>
        <w:rPr>
          <w:rFonts w:hint="eastAsia" w:ascii="宋体" w:hAnsi="宋体"/>
        </w:rPr>
      </w:pPr>
    </w:p>
    <w:p>
      <w:pPr>
        <w:rPr>
          <w:rFonts w:ascii="宋体" w:hAnsi="宋体"/>
        </w:rPr>
      </w:pPr>
      <w:r>
        <w:rPr>
          <w:rFonts w:hint="eastAsia" w:ascii="宋体" w:hAnsi="宋体"/>
        </w:rPr>
        <w:t>内部标识符：</w:t>
      </w:r>
      <w:r>
        <w:rPr>
          <w:rFonts w:ascii="宋体" w:hAnsi="宋体"/>
          <w:lang/>
        </w:rPr>
        <w:t>DE00028</w:t>
      </w:r>
    </w:p>
    <w:p>
      <w:pPr>
        <w:ind w:firstLine="210" w:firstLineChars="100"/>
        <w:rPr>
          <w:rFonts w:ascii="宋体" w:hAnsi="宋体"/>
        </w:rPr>
      </w:pPr>
      <w:r>
        <w:rPr>
          <w:rFonts w:hint="eastAsia" w:ascii="宋体" w:hAnsi="宋体"/>
        </w:rPr>
        <w:t>中文名称：</w:t>
      </w:r>
      <w:r>
        <w:rPr>
          <w:rFonts w:hint="eastAsia" w:ascii="宋体" w:hAnsi="宋体"/>
          <w:lang/>
        </w:rPr>
        <w:t>相片</w:t>
      </w:r>
    </w:p>
    <w:p>
      <w:pPr>
        <w:ind w:firstLine="210" w:firstLineChars="100"/>
        <w:rPr>
          <w:rFonts w:ascii="宋体" w:hAnsi="宋体"/>
        </w:rPr>
      </w:pPr>
      <w:r>
        <w:rPr>
          <w:rFonts w:hint="eastAsia" w:ascii="宋体" w:hAnsi="宋体"/>
        </w:rPr>
        <w:t>中文全拼：</w:t>
      </w:r>
      <w:r>
        <w:rPr>
          <w:rFonts w:ascii="宋体" w:hAnsi="宋体"/>
          <w:lang/>
        </w:rPr>
        <w:t>xiang-pian</w:t>
      </w:r>
    </w:p>
    <w:p>
      <w:pPr>
        <w:ind w:firstLine="420" w:firstLineChars="200"/>
        <w:rPr>
          <w:rFonts w:ascii="宋体" w:hAnsi="宋体"/>
        </w:rPr>
      </w:pPr>
      <w:r>
        <w:rPr>
          <w:rFonts w:hint="eastAsia" w:ascii="宋体" w:hAnsi="宋体"/>
        </w:rPr>
        <w:t>标识符：</w:t>
      </w:r>
      <w:r>
        <w:rPr>
          <w:rFonts w:ascii="宋体" w:hAnsi="宋体"/>
          <w:lang/>
        </w:rPr>
        <w:t>XP</w:t>
      </w:r>
    </w:p>
    <w:p>
      <w:pPr>
        <w:ind w:firstLine="630" w:firstLineChars="300"/>
        <w:rPr>
          <w:rFonts w:ascii="宋体" w:hAnsi="宋体"/>
        </w:rPr>
      </w:pPr>
      <w:r>
        <w:rPr>
          <w:rFonts w:hint="eastAsia" w:ascii="宋体" w:hAnsi="宋体"/>
        </w:rPr>
        <w:t>版本：</w:t>
      </w:r>
      <w:r>
        <w:rPr>
          <w:rFonts w:ascii="宋体" w:hAnsi="宋体"/>
          <w:lang/>
        </w:rPr>
        <w:t>2.0</w:t>
      </w:r>
    </w:p>
    <w:p>
      <w:pPr>
        <w:ind w:firstLine="210" w:firstLineChars="100"/>
        <w:rPr>
          <w:rFonts w:ascii="宋体" w:hAnsi="宋体"/>
        </w:rPr>
      </w:pPr>
      <w:r>
        <w:rPr>
          <w:rFonts w:hint="eastAsia" w:ascii="宋体" w:hAnsi="宋体"/>
        </w:rPr>
        <w:t>同义名称：</w:t>
      </w:r>
    </w:p>
    <w:p>
      <w:pPr>
        <w:ind w:firstLine="630" w:firstLineChars="300"/>
        <w:rPr>
          <w:rFonts w:ascii="宋体" w:hAnsi="宋体"/>
        </w:rPr>
      </w:pPr>
      <w:r>
        <w:rPr>
          <w:rFonts w:hint="eastAsia" w:ascii="宋体" w:hAnsi="宋体"/>
        </w:rPr>
        <w:t>说明：</w:t>
      </w:r>
      <w:r>
        <w:rPr>
          <w:rFonts w:hint="eastAsia" w:ascii="宋体" w:hAnsi="宋体"/>
          <w:lang/>
        </w:rPr>
        <w:t>能够反映人员正面整体脸部特征的照片</w:t>
      </w:r>
    </w:p>
    <w:p>
      <w:pPr>
        <w:ind w:firstLine="210" w:firstLineChars="100"/>
        <w:rPr>
          <w:rFonts w:ascii="宋体" w:hAnsi="宋体"/>
        </w:rPr>
      </w:pPr>
      <w:r>
        <w:rPr>
          <w:rFonts w:hint="eastAsia" w:ascii="宋体" w:hAnsi="宋体"/>
        </w:rPr>
        <w:t>对象类词：</w:t>
      </w:r>
      <w:r>
        <w:rPr>
          <w:rFonts w:hint="eastAsia" w:ascii="宋体" w:hAnsi="宋体"/>
          <w:lang/>
        </w:rPr>
        <w:t>人</w:t>
      </w:r>
    </w:p>
    <w:p>
      <w:pPr>
        <w:ind w:firstLine="420" w:firstLineChars="200"/>
        <w:rPr>
          <w:rFonts w:ascii="宋体" w:hAnsi="宋体"/>
        </w:rPr>
      </w:pPr>
      <w:r>
        <w:rPr>
          <w:rFonts w:hint="eastAsia" w:ascii="宋体" w:hAnsi="宋体"/>
        </w:rPr>
        <w:t>特性词：</w:t>
      </w:r>
      <w:r>
        <w:rPr>
          <w:rFonts w:hint="eastAsia" w:ascii="宋体" w:hAnsi="宋体"/>
          <w:lang/>
        </w:rPr>
        <w:t>相片</w:t>
      </w:r>
    </w:p>
    <w:p>
      <w:pPr>
        <w:ind w:firstLine="420" w:firstLineChars="200"/>
        <w:rPr>
          <w:rFonts w:ascii="宋体" w:hAnsi="宋体"/>
        </w:rPr>
      </w:pPr>
      <w:r>
        <w:rPr>
          <w:rFonts w:hint="eastAsia" w:ascii="宋体" w:hAnsi="宋体"/>
        </w:rPr>
        <w:t>表示词：</w:t>
      </w:r>
      <w:r>
        <w:rPr>
          <w:rFonts w:hint="eastAsia" w:ascii="宋体" w:hAnsi="宋体"/>
          <w:lang/>
        </w:rPr>
        <w:t>图像</w:t>
      </w:r>
    </w:p>
    <w:p>
      <w:pPr>
        <w:ind w:firstLine="210" w:firstLineChars="100"/>
        <w:rPr>
          <w:rFonts w:ascii="宋体" w:hAnsi="宋体"/>
        </w:rPr>
      </w:pPr>
      <w:r>
        <w:rPr>
          <w:rFonts w:hint="eastAsia" w:ascii="宋体" w:hAnsi="宋体"/>
        </w:rPr>
        <w:t>数据类型：</w:t>
      </w:r>
      <w:r>
        <w:rPr>
          <w:rFonts w:hint="eastAsia" w:ascii="宋体" w:hAnsi="宋体"/>
          <w:lang/>
        </w:rPr>
        <w:t>二进制</w:t>
      </w:r>
    </w:p>
    <w:p>
      <w:pPr>
        <w:ind w:firstLine="210" w:firstLineChars="100"/>
        <w:rPr>
          <w:rFonts w:ascii="宋体" w:hAnsi="宋体"/>
        </w:rPr>
      </w:pPr>
      <w:r>
        <w:rPr>
          <w:rFonts w:hint="eastAsia" w:ascii="宋体" w:hAnsi="宋体"/>
        </w:rPr>
        <w:t>表示格式：</w:t>
      </w:r>
      <w:r>
        <w:rPr>
          <w:rFonts w:hint="eastAsia" w:ascii="宋体" w:hAnsi="宋体"/>
          <w:lang/>
        </w:rPr>
        <w:t>bn（JPEG）</w:t>
      </w:r>
    </w:p>
    <w:p>
      <w:pPr>
        <w:ind w:firstLine="630" w:firstLineChars="300"/>
        <w:rPr>
          <w:rFonts w:ascii="宋体" w:hAnsi="宋体"/>
        </w:rPr>
      </w:pPr>
      <w:r>
        <w:rPr>
          <w:rFonts w:hint="eastAsia" w:ascii="宋体" w:hAnsi="宋体"/>
        </w:rPr>
        <w:t>值域：</w:t>
      </w:r>
    </w:p>
    <w:p>
      <w:pPr>
        <w:ind w:firstLine="630" w:firstLineChars="300"/>
        <w:rPr>
          <w:rFonts w:ascii="宋体" w:hAnsi="宋体"/>
        </w:rPr>
      </w:pPr>
      <w:r>
        <w:rPr>
          <w:rFonts w:hint="eastAsia" w:ascii="宋体" w:hAnsi="宋体"/>
        </w:rPr>
        <w:t>关系：</w:t>
      </w:r>
    </w:p>
    <w:p>
      <w:pPr>
        <w:ind w:firstLine="210" w:firstLineChars="100"/>
        <w:rPr>
          <w:rFonts w:ascii="宋体" w:hAnsi="宋体"/>
        </w:rPr>
      </w:pPr>
      <w:r>
        <w:rPr>
          <w:rFonts w:hint="eastAsia" w:ascii="宋体" w:hAnsi="宋体"/>
        </w:rPr>
        <w:t>计量单位：</w:t>
      </w:r>
    </w:p>
    <w:p>
      <w:pPr>
        <w:ind w:firstLine="630" w:firstLineChars="300"/>
        <w:rPr>
          <w:rFonts w:ascii="宋体" w:hAnsi="宋体"/>
        </w:rPr>
      </w:pPr>
      <w:r>
        <w:rPr>
          <w:rFonts w:hint="eastAsia" w:ascii="宋体" w:hAnsi="宋体"/>
        </w:rPr>
        <w:t>状态：</w:t>
      </w:r>
      <w:r>
        <w:rPr>
          <w:rFonts w:hint="eastAsia" w:ascii="宋体" w:hAnsi="宋体"/>
          <w:lang/>
        </w:rPr>
        <w:t>标准</w:t>
      </w:r>
    </w:p>
    <w:p>
      <w:pPr>
        <w:ind w:firstLine="210" w:firstLineChars="100"/>
        <w:rPr>
          <w:rFonts w:ascii="宋体" w:hAnsi="宋体"/>
        </w:rPr>
      </w:pPr>
      <w:r>
        <w:rPr>
          <w:rFonts w:hint="eastAsia" w:ascii="宋体" w:hAnsi="宋体"/>
        </w:rPr>
        <w:t>提交机构：</w:t>
      </w:r>
      <w:r>
        <w:rPr>
          <w:rFonts w:hint="eastAsia" w:ascii="宋体" w:hAnsi="宋体"/>
          <w:lang/>
        </w:rPr>
        <w:t>公安部科技信息化局</w:t>
      </w:r>
    </w:p>
    <w:p>
      <w:pPr>
        <w:rPr>
          <w:rFonts w:ascii="宋体" w:hAnsi="宋体"/>
        </w:rPr>
      </w:pPr>
      <w:r>
        <w:rPr>
          <w:rFonts w:hint="eastAsia" w:ascii="宋体" w:hAnsi="宋体"/>
        </w:rPr>
        <w:t>主要起草人：</w:t>
      </w:r>
    </w:p>
    <w:p>
      <w:pPr>
        <w:ind w:firstLine="210" w:firstLineChars="100"/>
        <w:rPr>
          <w:rFonts w:ascii="宋体" w:hAnsi="宋体"/>
        </w:rPr>
      </w:pPr>
      <w:r>
        <w:rPr>
          <w:rFonts w:hint="eastAsia" w:ascii="宋体" w:hAnsi="宋体"/>
        </w:rPr>
        <w:t>批准日期：</w:t>
      </w:r>
      <w:r>
        <w:rPr>
          <w:rFonts w:hint="eastAsia" w:ascii="宋体" w:hAnsi="宋体"/>
          <w:lang/>
        </w:rPr>
        <w:t>2011年X月X日</w:t>
      </w:r>
    </w:p>
    <w:p>
      <w:pPr>
        <w:ind w:firstLine="630" w:firstLineChars="300"/>
        <w:rPr>
          <w:rFonts w:ascii="宋体" w:hAnsi="宋体"/>
        </w:rPr>
      </w:pPr>
      <w:r>
        <w:rPr>
          <w:rFonts w:hint="eastAsia" w:ascii="宋体" w:hAnsi="宋体"/>
        </w:rPr>
        <w:t>备注：</w:t>
      </w:r>
    </w:p>
    <w:p>
      <w:pPr>
        <w:rPr>
          <w:rFonts w:hint="eastAsia" w:ascii="宋体" w:hAnsi="宋体"/>
          <w:u w:val="single"/>
        </w:rPr>
      </w:pPr>
      <w:r>
        <w:rPr>
          <w:rFonts w:hint="eastAsia" w:ascii="宋体" w:hAnsi="宋体"/>
          <w:u w:val="single"/>
        </w:rPr>
        <w:t xml:space="preserve">                                                                               </w:t>
      </w:r>
    </w:p>
    <w:p>
      <w:pPr>
        <w:rPr>
          <w:rFonts w:ascii="宋体" w:hAnsi="宋体"/>
        </w:rPr>
      </w:pPr>
      <w:r>
        <w:rPr>
          <w:rFonts w:hint="eastAsia" w:ascii="宋体" w:hAnsi="宋体"/>
        </w:rPr>
        <w:t>内部标识符：</w:t>
      </w:r>
      <w:r>
        <w:rPr>
          <w:rFonts w:ascii="宋体" w:hAnsi="宋体"/>
          <w:lang/>
        </w:rPr>
        <w:t>DE00029</w:t>
      </w:r>
    </w:p>
    <w:p>
      <w:pPr>
        <w:ind w:firstLine="210" w:firstLineChars="100"/>
        <w:rPr>
          <w:rFonts w:ascii="宋体" w:hAnsi="宋体"/>
        </w:rPr>
      </w:pPr>
      <w:r>
        <w:rPr>
          <w:rFonts w:hint="eastAsia" w:ascii="宋体" w:hAnsi="宋体"/>
        </w:rPr>
        <w:t>中文名称：</w:t>
      </w:r>
      <w:r>
        <w:rPr>
          <w:rFonts w:hint="eastAsia" w:ascii="宋体" w:hAnsi="宋体"/>
          <w:lang/>
        </w:rPr>
        <w:t>曾用名</w:t>
      </w:r>
    </w:p>
    <w:p>
      <w:pPr>
        <w:ind w:firstLine="210" w:firstLineChars="100"/>
        <w:rPr>
          <w:rFonts w:ascii="宋体" w:hAnsi="宋体"/>
        </w:rPr>
      </w:pPr>
      <w:r>
        <w:rPr>
          <w:rFonts w:hint="eastAsia" w:ascii="宋体" w:hAnsi="宋体"/>
        </w:rPr>
        <w:t>中文全拼：</w:t>
      </w:r>
      <w:r>
        <w:rPr>
          <w:rFonts w:ascii="宋体" w:hAnsi="宋体"/>
          <w:lang/>
        </w:rPr>
        <w:t>ceng-yong-ming</w:t>
      </w:r>
    </w:p>
    <w:p>
      <w:pPr>
        <w:ind w:firstLine="420" w:firstLineChars="200"/>
        <w:rPr>
          <w:rFonts w:ascii="宋体" w:hAnsi="宋体"/>
        </w:rPr>
      </w:pPr>
      <w:r>
        <w:rPr>
          <w:rFonts w:hint="eastAsia" w:ascii="宋体" w:hAnsi="宋体"/>
        </w:rPr>
        <w:t>标识符：</w:t>
      </w:r>
      <w:r>
        <w:rPr>
          <w:rFonts w:ascii="宋体" w:hAnsi="宋体"/>
          <w:lang/>
        </w:rPr>
        <w:t>CYM</w:t>
      </w:r>
    </w:p>
    <w:p>
      <w:pPr>
        <w:ind w:firstLine="630" w:firstLineChars="300"/>
        <w:rPr>
          <w:rFonts w:ascii="宋体" w:hAnsi="宋体"/>
        </w:rPr>
      </w:pPr>
      <w:r>
        <w:rPr>
          <w:rFonts w:hint="eastAsia" w:ascii="宋体" w:hAnsi="宋体"/>
        </w:rPr>
        <w:t>版本：</w:t>
      </w:r>
      <w:r>
        <w:rPr>
          <w:rFonts w:ascii="宋体" w:hAnsi="宋体"/>
          <w:lang/>
        </w:rPr>
        <w:t>2.0</w:t>
      </w:r>
    </w:p>
    <w:p>
      <w:pPr>
        <w:ind w:firstLine="210" w:firstLineChars="100"/>
        <w:rPr>
          <w:rFonts w:ascii="宋体" w:hAnsi="宋体"/>
        </w:rPr>
      </w:pPr>
      <w:r>
        <w:rPr>
          <w:rFonts w:hint="eastAsia" w:ascii="宋体" w:hAnsi="宋体"/>
        </w:rPr>
        <w:t>同义名称：</w:t>
      </w:r>
    </w:p>
    <w:p>
      <w:pPr>
        <w:ind w:firstLine="630" w:firstLineChars="300"/>
        <w:rPr>
          <w:rFonts w:ascii="宋体" w:hAnsi="宋体"/>
        </w:rPr>
      </w:pPr>
      <w:r>
        <w:rPr>
          <w:rFonts w:hint="eastAsia" w:ascii="宋体" w:hAnsi="宋体"/>
        </w:rPr>
        <w:t>说明：</w:t>
      </w:r>
      <w:r>
        <w:rPr>
          <w:rFonts w:hint="eastAsia" w:ascii="宋体" w:hAnsi="宋体"/>
          <w:lang/>
        </w:rPr>
        <w:t>曾经在户籍管理部门正式登记注册、人事档案中正式记载的姓氏名称</w:t>
      </w:r>
    </w:p>
    <w:p>
      <w:pPr>
        <w:ind w:firstLine="210" w:firstLineChars="100"/>
        <w:rPr>
          <w:rFonts w:ascii="宋体" w:hAnsi="宋体"/>
        </w:rPr>
      </w:pPr>
      <w:r>
        <w:rPr>
          <w:rFonts w:hint="eastAsia" w:ascii="宋体" w:hAnsi="宋体"/>
        </w:rPr>
        <w:t>对象类词：</w:t>
      </w:r>
      <w:r>
        <w:rPr>
          <w:rFonts w:hint="eastAsia" w:ascii="宋体" w:hAnsi="宋体"/>
          <w:lang/>
        </w:rPr>
        <w:t>人</w:t>
      </w:r>
    </w:p>
    <w:p>
      <w:pPr>
        <w:ind w:firstLine="420" w:firstLineChars="200"/>
        <w:rPr>
          <w:rFonts w:ascii="宋体" w:hAnsi="宋体"/>
        </w:rPr>
      </w:pPr>
      <w:r>
        <w:rPr>
          <w:rFonts w:hint="eastAsia" w:ascii="宋体" w:hAnsi="宋体"/>
        </w:rPr>
        <w:t>特性词：</w:t>
      </w:r>
      <w:r>
        <w:rPr>
          <w:rFonts w:hint="eastAsia" w:ascii="宋体" w:hAnsi="宋体"/>
          <w:lang/>
        </w:rPr>
        <w:t>曾用名</w:t>
      </w:r>
    </w:p>
    <w:p>
      <w:pPr>
        <w:ind w:firstLine="420" w:firstLineChars="200"/>
        <w:rPr>
          <w:rFonts w:ascii="宋体" w:hAnsi="宋体"/>
        </w:rPr>
      </w:pPr>
      <w:r>
        <w:rPr>
          <w:rFonts w:hint="eastAsia" w:ascii="宋体" w:hAnsi="宋体"/>
        </w:rPr>
        <w:t>表示词：</w:t>
      </w:r>
      <w:r>
        <w:rPr>
          <w:rFonts w:hint="eastAsia" w:ascii="宋体" w:hAnsi="宋体"/>
          <w:lang/>
        </w:rPr>
        <w:t>名称</w:t>
      </w:r>
    </w:p>
    <w:p>
      <w:pPr>
        <w:ind w:firstLine="210" w:firstLineChars="100"/>
        <w:rPr>
          <w:rFonts w:ascii="宋体" w:hAnsi="宋体"/>
        </w:rPr>
      </w:pPr>
      <w:r>
        <w:rPr>
          <w:rFonts w:hint="eastAsia" w:ascii="宋体" w:hAnsi="宋体"/>
        </w:rPr>
        <w:t>数据类型：</w:t>
      </w:r>
      <w:r>
        <w:rPr>
          <w:rFonts w:hint="eastAsia" w:ascii="宋体" w:hAnsi="宋体"/>
          <w:lang/>
        </w:rPr>
        <w:t>字符型</w:t>
      </w:r>
    </w:p>
    <w:p>
      <w:pPr>
        <w:ind w:firstLine="210" w:firstLineChars="100"/>
        <w:rPr>
          <w:rFonts w:ascii="宋体" w:hAnsi="宋体"/>
        </w:rPr>
      </w:pPr>
      <w:r>
        <w:rPr>
          <w:rFonts w:hint="eastAsia" w:ascii="宋体" w:hAnsi="宋体"/>
        </w:rPr>
        <w:t>表示格式：</w:t>
      </w:r>
      <w:r>
        <w:rPr>
          <w:rFonts w:ascii="宋体" w:hAnsi="宋体"/>
          <w:lang/>
        </w:rPr>
        <w:t>c..50</w:t>
      </w:r>
    </w:p>
    <w:p>
      <w:pPr>
        <w:ind w:firstLine="630" w:firstLineChars="300"/>
        <w:rPr>
          <w:rFonts w:ascii="宋体" w:hAnsi="宋体"/>
        </w:rPr>
      </w:pPr>
      <w:r>
        <w:rPr>
          <w:rFonts w:hint="eastAsia" w:ascii="宋体" w:hAnsi="宋体"/>
        </w:rPr>
        <w:t>值域：</w:t>
      </w:r>
    </w:p>
    <w:p>
      <w:pPr>
        <w:ind w:firstLine="630" w:firstLineChars="300"/>
        <w:rPr>
          <w:rFonts w:ascii="宋体" w:hAnsi="宋体"/>
        </w:rPr>
      </w:pPr>
      <w:r>
        <w:rPr>
          <w:rFonts w:hint="eastAsia" w:ascii="宋体" w:hAnsi="宋体"/>
        </w:rPr>
        <w:t>关系：</w:t>
      </w:r>
    </w:p>
    <w:p>
      <w:pPr>
        <w:ind w:firstLine="210" w:firstLineChars="100"/>
        <w:rPr>
          <w:rFonts w:ascii="宋体" w:hAnsi="宋体"/>
        </w:rPr>
      </w:pPr>
      <w:r>
        <w:rPr>
          <w:rFonts w:hint="eastAsia" w:ascii="宋体" w:hAnsi="宋体"/>
        </w:rPr>
        <w:t>计量单位：</w:t>
      </w:r>
    </w:p>
    <w:p>
      <w:pPr>
        <w:ind w:firstLine="630" w:firstLineChars="300"/>
        <w:rPr>
          <w:rFonts w:ascii="宋体" w:hAnsi="宋体"/>
        </w:rPr>
      </w:pPr>
      <w:r>
        <w:rPr>
          <w:rFonts w:hint="eastAsia" w:ascii="宋体" w:hAnsi="宋体"/>
        </w:rPr>
        <w:t>状态：</w:t>
      </w:r>
      <w:r>
        <w:rPr>
          <w:rFonts w:hint="eastAsia" w:ascii="宋体" w:hAnsi="宋体"/>
          <w:lang/>
        </w:rPr>
        <w:t>标准</w:t>
      </w:r>
    </w:p>
    <w:p>
      <w:pPr>
        <w:ind w:firstLine="210" w:firstLineChars="100"/>
        <w:rPr>
          <w:rFonts w:ascii="宋体" w:hAnsi="宋体"/>
        </w:rPr>
      </w:pPr>
      <w:r>
        <w:rPr>
          <w:rFonts w:hint="eastAsia" w:ascii="宋体" w:hAnsi="宋体"/>
        </w:rPr>
        <w:t>提交机构：</w:t>
      </w:r>
      <w:r>
        <w:rPr>
          <w:rFonts w:hint="eastAsia" w:ascii="宋体" w:hAnsi="宋体"/>
          <w:lang/>
        </w:rPr>
        <w:t>公安部科技信息化局</w:t>
      </w:r>
    </w:p>
    <w:p>
      <w:pPr>
        <w:rPr>
          <w:rFonts w:ascii="宋体" w:hAnsi="宋体"/>
        </w:rPr>
      </w:pPr>
      <w:r>
        <w:rPr>
          <w:rFonts w:hint="eastAsia" w:ascii="宋体" w:hAnsi="宋体"/>
        </w:rPr>
        <w:t>主要起草人：</w:t>
      </w:r>
    </w:p>
    <w:p>
      <w:pPr>
        <w:ind w:firstLine="210" w:firstLineChars="100"/>
        <w:rPr>
          <w:rFonts w:ascii="宋体" w:hAnsi="宋体"/>
        </w:rPr>
      </w:pPr>
      <w:r>
        <w:rPr>
          <w:rFonts w:hint="eastAsia" w:ascii="宋体" w:hAnsi="宋体"/>
        </w:rPr>
        <w:t>批准日期：</w:t>
      </w:r>
      <w:r>
        <w:rPr>
          <w:rFonts w:hint="eastAsia" w:ascii="宋体" w:hAnsi="宋体"/>
          <w:lang/>
        </w:rPr>
        <w:t>2011年X月X日</w:t>
      </w:r>
    </w:p>
    <w:p>
      <w:pPr>
        <w:ind w:firstLine="630" w:firstLineChars="300"/>
        <w:rPr>
          <w:rFonts w:ascii="宋体" w:hAnsi="宋体"/>
        </w:rPr>
      </w:pPr>
      <w:r>
        <w:rPr>
          <w:rFonts w:hint="eastAsia" w:ascii="宋体" w:hAnsi="宋体"/>
        </w:rPr>
        <w:t>备注：</w:t>
      </w:r>
    </w:p>
    <w:p>
      <w:pPr>
        <w:rPr>
          <w:rFonts w:hint="eastAsia" w:ascii="宋体" w:hAnsi="宋体"/>
          <w:u w:val="single"/>
        </w:rPr>
      </w:pPr>
      <w:r>
        <w:rPr>
          <w:rFonts w:hint="eastAsia" w:ascii="宋体" w:hAnsi="宋体"/>
          <w:u w:val="single"/>
        </w:rPr>
        <w:t xml:space="preserve">                                                                               </w:t>
      </w:r>
    </w:p>
    <w:p>
      <w:pPr>
        <w:rPr>
          <w:rFonts w:hint="eastAsia" w:ascii="宋体" w:hAnsi="宋体"/>
        </w:rPr>
      </w:pPr>
    </w:p>
    <w:p>
      <w:pPr>
        <w:rPr>
          <w:rFonts w:ascii="宋体" w:hAnsi="宋体"/>
        </w:rPr>
      </w:pPr>
      <w:r>
        <w:rPr>
          <w:rFonts w:hint="eastAsia" w:ascii="宋体" w:hAnsi="宋体"/>
        </w:rPr>
        <w:t>内部标识符：</w:t>
      </w:r>
      <w:r>
        <w:rPr>
          <w:rFonts w:ascii="宋体" w:hAnsi="宋体"/>
          <w:lang/>
        </w:rPr>
        <w:t>DE00030</w:t>
      </w:r>
    </w:p>
    <w:p>
      <w:pPr>
        <w:ind w:firstLine="210" w:firstLineChars="100"/>
        <w:rPr>
          <w:rFonts w:ascii="宋体" w:hAnsi="宋体"/>
        </w:rPr>
      </w:pPr>
      <w:r>
        <w:rPr>
          <w:rFonts w:hint="eastAsia" w:ascii="宋体" w:hAnsi="宋体"/>
        </w:rPr>
        <w:t>中文名称：</w:t>
      </w:r>
      <w:r>
        <w:rPr>
          <w:rFonts w:hint="eastAsia" w:ascii="宋体" w:hAnsi="宋体"/>
          <w:lang/>
        </w:rPr>
        <w:t>别名/绰号</w:t>
      </w:r>
    </w:p>
    <w:p>
      <w:pPr>
        <w:ind w:firstLine="210" w:firstLineChars="100"/>
        <w:rPr>
          <w:rFonts w:ascii="宋体" w:hAnsi="宋体"/>
        </w:rPr>
      </w:pPr>
      <w:r>
        <w:rPr>
          <w:rFonts w:hint="eastAsia" w:ascii="宋体" w:hAnsi="宋体"/>
        </w:rPr>
        <w:t>中文全拼：</w:t>
      </w:r>
      <w:r>
        <w:rPr>
          <w:rFonts w:ascii="宋体" w:hAnsi="宋体"/>
          <w:lang/>
        </w:rPr>
        <w:t>bie-ming</w:t>
      </w:r>
      <w:r>
        <w:rPr>
          <w:rFonts w:hint="eastAsia" w:ascii="宋体" w:hAnsi="宋体"/>
          <w:lang/>
        </w:rPr>
        <w:t>-chuo-hao</w:t>
      </w:r>
    </w:p>
    <w:p>
      <w:pPr>
        <w:ind w:firstLine="420" w:firstLineChars="200"/>
        <w:rPr>
          <w:rFonts w:ascii="宋体" w:hAnsi="宋体"/>
        </w:rPr>
      </w:pPr>
      <w:r>
        <w:rPr>
          <w:rFonts w:hint="eastAsia" w:ascii="宋体" w:hAnsi="宋体"/>
        </w:rPr>
        <w:t>标识符：</w:t>
      </w:r>
      <w:r>
        <w:rPr>
          <w:rFonts w:ascii="宋体" w:hAnsi="宋体"/>
          <w:lang/>
        </w:rPr>
        <w:t>BM</w:t>
      </w:r>
      <w:r>
        <w:rPr>
          <w:rFonts w:hint="eastAsia" w:ascii="宋体" w:hAnsi="宋体"/>
          <w:lang/>
        </w:rPr>
        <w:t>CH</w:t>
      </w:r>
    </w:p>
    <w:p>
      <w:pPr>
        <w:ind w:firstLine="630" w:firstLineChars="300"/>
        <w:rPr>
          <w:rFonts w:ascii="宋体" w:hAnsi="宋体"/>
        </w:rPr>
      </w:pPr>
      <w:r>
        <w:rPr>
          <w:rFonts w:hint="eastAsia" w:ascii="宋体" w:hAnsi="宋体"/>
        </w:rPr>
        <w:t>版本：</w:t>
      </w:r>
      <w:r>
        <w:rPr>
          <w:rFonts w:hint="eastAsia" w:ascii="宋体" w:hAnsi="宋体"/>
          <w:lang/>
        </w:rPr>
        <w:t>1</w:t>
      </w:r>
      <w:r>
        <w:rPr>
          <w:rFonts w:ascii="宋体" w:hAnsi="宋体"/>
          <w:lang/>
        </w:rPr>
        <w:t>.0</w:t>
      </w:r>
    </w:p>
    <w:p>
      <w:pPr>
        <w:ind w:firstLine="210" w:firstLineChars="100"/>
        <w:rPr>
          <w:rFonts w:ascii="宋体" w:hAnsi="宋体"/>
        </w:rPr>
      </w:pPr>
      <w:r>
        <w:rPr>
          <w:rFonts w:hint="eastAsia" w:ascii="宋体" w:hAnsi="宋体"/>
        </w:rPr>
        <w:t>同义名称：</w:t>
      </w:r>
      <w:r>
        <w:rPr>
          <w:rFonts w:hint="eastAsia" w:ascii="宋体" w:hAnsi="宋体"/>
          <w:lang/>
        </w:rPr>
        <w:t>笔名、艺名、字、号、外号</w:t>
      </w:r>
    </w:p>
    <w:p>
      <w:pPr>
        <w:ind w:firstLine="630" w:firstLineChars="300"/>
        <w:rPr>
          <w:rFonts w:ascii="宋体" w:hAnsi="宋体"/>
        </w:rPr>
      </w:pPr>
      <w:r>
        <w:rPr>
          <w:rFonts w:hint="eastAsia" w:ascii="宋体" w:hAnsi="宋体"/>
        </w:rPr>
        <w:t>说明：</w:t>
      </w:r>
      <w:r>
        <w:rPr>
          <w:rFonts w:hint="eastAsia" w:ascii="宋体" w:hAnsi="宋体"/>
          <w:lang/>
        </w:rPr>
        <w:t>使用的姓名及曾用名以外的名称</w:t>
      </w:r>
    </w:p>
    <w:p>
      <w:pPr>
        <w:ind w:firstLine="210" w:firstLineChars="100"/>
        <w:rPr>
          <w:rFonts w:ascii="宋体" w:hAnsi="宋体"/>
        </w:rPr>
      </w:pPr>
      <w:r>
        <w:rPr>
          <w:rFonts w:hint="eastAsia" w:ascii="宋体" w:hAnsi="宋体"/>
        </w:rPr>
        <w:t>对象类词：</w:t>
      </w:r>
      <w:r>
        <w:rPr>
          <w:rFonts w:hint="eastAsia" w:ascii="宋体" w:hAnsi="宋体"/>
          <w:lang/>
        </w:rPr>
        <w:t>人</w:t>
      </w:r>
    </w:p>
    <w:p>
      <w:pPr>
        <w:ind w:firstLine="420" w:firstLineChars="200"/>
        <w:rPr>
          <w:rFonts w:ascii="宋体" w:hAnsi="宋体"/>
        </w:rPr>
      </w:pPr>
      <w:r>
        <w:rPr>
          <w:rFonts w:hint="eastAsia" w:ascii="宋体" w:hAnsi="宋体"/>
        </w:rPr>
        <w:t>特性词：</w:t>
      </w:r>
      <w:r>
        <w:rPr>
          <w:rFonts w:hint="eastAsia" w:ascii="宋体" w:hAnsi="宋体"/>
          <w:lang/>
        </w:rPr>
        <w:t>别名/绰号</w:t>
      </w:r>
    </w:p>
    <w:p>
      <w:pPr>
        <w:ind w:firstLine="420" w:firstLineChars="200"/>
        <w:rPr>
          <w:rFonts w:ascii="宋体" w:hAnsi="宋体"/>
        </w:rPr>
      </w:pPr>
      <w:r>
        <w:rPr>
          <w:rFonts w:hint="eastAsia" w:ascii="宋体" w:hAnsi="宋体"/>
        </w:rPr>
        <w:t>表示词：</w:t>
      </w:r>
      <w:r>
        <w:rPr>
          <w:rFonts w:hint="eastAsia" w:ascii="宋体" w:hAnsi="宋体"/>
          <w:lang/>
        </w:rPr>
        <w:t>名称</w:t>
      </w:r>
    </w:p>
    <w:p>
      <w:pPr>
        <w:ind w:firstLine="210" w:firstLineChars="100"/>
        <w:rPr>
          <w:rFonts w:ascii="宋体" w:hAnsi="宋体"/>
        </w:rPr>
      </w:pPr>
      <w:r>
        <w:rPr>
          <w:rFonts w:hint="eastAsia" w:ascii="宋体" w:hAnsi="宋体"/>
        </w:rPr>
        <w:t>数据类型：</w:t>
      </w:r>
      <w:r>
        <w:rPr>
          <w:rFonts w:hint="eastAsia" w:ascii="宋体" w:hAnsi="宋体"/>
          <w:lang/>
        </w:rPr>
        <w:t>字符型</w:t>
      </w:r>
    </w:p>
    <w:p>
      <w:pPr>
        <w:ind w:firstLine="210" w:firstLineChars="100"/>
        <w:rPr>
          <w:rFonts w:ascii="宋体" w:hAnsi="宋体"/>
        </w:rPr>
      </w:pPr>
      <w:r>
        <w:rPr>
          <w:rFonts w:hint="eastAsia" w:ascii="宋体" w:hAnsi="宋体"/>
        </w:rPr>
        <w:t>表示格式：</w:t>
      </w:r>
      <w:r>
        <w:rPr>
          <w:rFonts w:ascii="宋体" w:hAnsi="宋体"/>
          <w:lang/>
        </w:rPr>
        <w:t>c..50</w:t>
      </w:r>
    </w:p>
    <w:p>
      <w:pPr>
        <w:ind w:firstLine="630" w:firstLineChars="300"/>
        <w:rPr>
          <w:rFonts w:ascii="宋体" w:hAnsi="宋体"/>
        </w:rPr>
      </w:pPr>
      <w:r>
        <w:rPr>
          <w:rFonts w:hint="eastAsia" w:ascii="宋体" w:hAnsi="宋体"/>
        </w:rPr>
        <w:t>值域：</w:t>
      </w:r>
    </w:p>
    <w:p>
      <w:pPr>
        <w:ind w:firstLine="630" w:firstLineChars="300"/>
        <w:rPr>
          <w:rFonts w:ascii="宋体" w:hAnsi="宋体"/>
        </w:rPr>
      </w:pPr>
      <w:r>
        <w:rPr>
          <w:rFonts w:hint="eastAsia" w:ascii="宋体" w:hAnsi="宋体"/>
        </w:rPr>
        <w:t>关系：</w:t>
      </w:r>
    </w:p>
    <w:p>
      <w:pPr>
        <w:ind w:firstLine="210" w:firstLineChars="100"/>
        <w:rPr>
          <w:rFonts w:ascii="宋体" w:hAnsi="宋体"/>
        </w:rPr>
      </w:pPr>
      <w:r>
        <w:rPr>
          <w:rFonts w:hint="eastAsia" w:ascii="宋体" w:hAnsi="宋体"/>
        </w:rPr>
        <w:t>计量单位：</w:t>
      </w:r>
    </w:p>
    <w:p>
      <w:pPr>
        <w:ind w:firstLine="630" w:firstLineChars="300"/>
        <w:rPr>
          <w:rFonts w:ascii="宋体" w:hAnsi="宋体"/>
        </w:rPr>
      </w:pPr>
      <w:r>
        <w:rPr>
          <w:rFonts w:hint="eastAsia" w:ascii="宋体" w:hAnsi="宋体"/>
        </w:rPr>
        <w:t>状态：</w:t>
      </w:r>
      <w:r>
        <w:rPr>
          <w:rFonts w:hint="eastAsia" w:ascii="宋体" w:hAnsi="宋体"/>
          <w:lang/>
        </w:rPr>
        <w:t>标准</w:t>
      </w:r>
    </w:p>
    <w:p>
      <w:pPr>
        <w:ind w:firstLine="210" w:firstLineChars="100"/>
        <w:rPr>
          <w:rFonts w:ascii="宋体" w:hAnsi="宋体"/>
        </w:rPr>
      </w:pPr>
      <w:r>
        <w:rPr>
          <w:rFonts w:hint="eastAsia" w:ascii="宋体" w:hAnsi="宋体"/>
        </w:rPr>
        <w:t>提交机构：</w:t>
      </w:r>
      <w:r>
        <w:rPr>
          <w:rFonts w:hint="eastAsia" w:ascii="宋体" w:hAnsi="宋体"/>
          <w:lang/>
        </w:rPr>
        <w:t>公安部科技信息化局</w:t>
      </w:r>
    </w:p>
    <w:p>
      <w:pPr>
        <w:rPr>
          <w:rFonts w:ascii="宋体" w:hAnsi="宋体"/>
        </w:rPr>
      </w:pPr>
      <w:r>
        <w:rPr>
          <w:rFonts w:hint="eastAsia" w:ascii="宋体" w:hAnsi="宋体"/>
        </w:rPr>
        <w:t>主要起草人：</w:t>
      </w:r>
    </w:p>
    <w:p>
      <w:pPr>
        <w:ind w:firstLine="210" w:firstLineChars="100"/>
        <w:rPr>
          <w:rFonts w:ascii="宋体" w:hAnsi="宋体"/>
        </w:rPr>
      </w:pPr>
      <w:r>
        <w:rPr>
          <w:rFonts w:hint="eastAsia" w:ascii="宋体" w:hAnsi="宋体"/>
        </w:rPr>
        <w:t>批准日期：</w:t>
      </w:r>
      <w:r>
        <w:rPr>
          <w:rFonts w:hint="eastAsia" w:ascii="宋体" w:hAnsi="宋体"/>
          <w:lang/>
        </w:rPr>
        <w:t>2011年X月X日</w:t>
      </w:r>
    </w:p>
    <w:p>
      <w:pPr>
        <w:ind w:firstLine="630" w:firstLineChars="300"/>
        <w:rPr>
          <w:rFonts w:ascii="宋体" w:hAnsi="宋体"/>
        </w:rPr>
      </w:pPr>
      <w:r>
        <w:rPr>
          <w:rFonts w:hint="eastAsia" w:ascii="宋体" w:hAnsi="宋体"/>
        </w:rPr>
        <w:t>备注：</w:t>
      </w:r>
    </w:p>
    <w:p>
      <w:pPr>
        <w:rPr>
          <w:rFonts w:hint="eastAsia" w:ascii="宋体" w:hAnsi="宋体"/>
          <w:u w:val="single"/>
        </w:rPr>
      </w:pPr>
      <w:r>
        <w:rPr>
          <w:rFonts w:hint="eastAsia" w:ascii="宋体" w:hAnsi="宋体"/>
          <w:u w:val="single"/>
        </w:rPr>
        <w:t xml:space="preserve">                                                                               </w:t>
      </w:r>
    </w:p>
    <w:p>
      <w:pPr>
        <w:rPr>
          <w:rFonts w:ascii="宋体" w:hAnsi="宋体"/>
        </w:rPr>
      </w:pPr>
      <w:r>
        <w:rPr>
          <w:rFonts w:hint="eastAsia" w:ascii="宋体" w:hAnsi="宋体"/>
        </w:rPr>
        <w:t>内部标识符：</w:t>
      </w:r>
      <w:r>
        <w:rPr>
          <w:rFonts w:ascii="宋体" w:hAnsi="宋体"/>
          <w:lang/>
        </w:rPr>
        <w:t>DE00031</w:t>
      </w:r>
    </w:p>
    <w:p>
      <w:pPr>
        <w:ind w:firstLine="210" w:firstLineChars="100"/>
        <w:rPr>
          <w:rFonts w:ascii="宋体" w:hAnsi="宋体"/>
        </w:rPr>
      </w:pPr>
      <w:r>
        <w:rPr>
          <w:rFonts w:hint="eastAsia" w:ascii="宋体" w:hAnsi="宋体"/>
        </w:rPr>
        <w:t>中文名称：</w:t>
      </w:r>
      <w:r>
        <w:rPr>
          <w:rFonts w:hint="eastAsia" w:ascii="宋体" w:hAnsi="宋体"/>
          <w:lang/>
        </w:rPr>
        <w:t>警衔与文职级别代码</w:t>
      </w:r>
    </w:p>
    <w:p>
      <w:pPr>
        <w:ind w:firstLine="210" w:firstLineChars="100"/>
        <w:rPr>
          <w:rFonts w:ascii="宋体" w:hAnsi="宋体"/>
        </w:rPr>
      </w:pPr>
      <w:r>
        <w:rPr>
          <w:rFonts w:hint="eastAsia" w:ascii="宋体" w:hAnsi="宋体"/>
        </w:rPr>
        <w:t>中文全拼：</w:t>
      </w:r>
      <w:r>
        <w:rPr>
          <w:rFonts w:hint="eastAsia" w:ascii="宋体" w:hAnsi="宋体"/>
          <w:lang/>
        </w:rPr>
        <w:t>jing</w:t>
      </w:r>
      <w:r>
        <w:rPr>
          <w:rFonts w:ascii="宋体" w:hAnsi="宋体"/>
          <w:lang/>
        </w:rPr>
        <w:t>-</w:t>
      </w:r>
      <w:r>
        <w:rPr>
          <w:rFonts w:hint="eastAsia" w:ascii="宋体" w:hAnsi="宋体"/>
          <w:lang/>
        </w:rPr>
        <w:t>xian-yu-wen-zhi-ji-bie-dai-ma</w:t>
      </w:r>
    </w:p>
    <w:p>
      <w:pPr>
        <w:ind w:firstLine="420" w:firstLineChars="200"/>
        <w:rPr>
          <w:rFonts w:ascii="宋体" w:hAnsi="宋体"/>
        </w:rPr>
      </w:pPr>
      <w:r>
        <w:rPr>
          <w:rFonts w:hint="eastAsia" w:ascii="宋体" w:hAnsi="宋体"/>
        </w:rPr>
        <w:t>标识符：</w:t>
      </w:r>
      <w:r>
        <w:rPr>
          <w:rFonts w:hint="eastAsia" w:ascii="宋体" w:hAnsi="宋体"/>
          <w:lang/>
        </w:rPr>
        <w:t>JXYWZJBDM</w:t>
      </w:r>
    </w:p>
    <w:p>
      <w:pPr>
        <w:ind w:firstLine="630" w:firstLineChars="300"/>
        <w:rPr>
          <w:rFonts w:ascii="宋体" w:hAnsi="宋体"/>
        </w:rPr>
      </w:pPr>
      <w:r>
        <w:rPr>
          <w:rFonts w:hint="eastAsia" w:ascii="宋体" w:hAnsi="宋体"/>
        </w:rPr>
        <w:t>版本：</w:t>
      </w:r>
      <w:r>
        <w:rPr>
          <w:rFonts w:hint="eastAsia" w:ascii="宋体" w:hAnsi="宋体"/>
          <w:lang/>
        </w:rPr>
        <w:t>1</w:t>
      </w:r>
      <w:r>
        <w:rPr>
          <w:rFonts w:ascii="宋体" w:hAnsi="宋体"/>
          <w:lang/>
        </w:rPr>
        <w:t>.0</w:t>
      </w:r>
    </w:p>
    <w:p>
      <w:pPr>
        <w:ind w:firstLine="210" w:firstLineChars="100"/>
        <w:rPr>
          <w:rFonts w:ascii="宋体" w:hAnsi="宋体"/>
        </w:rPr>
      </w:pPr>
      <w:r>
        <w:rPr>
          <w:rFonts w:hint="eastAsia" w:ascii="宋体" w:hAnsi="宋体"/>
        </w:rPr>
        <w:t>同义名称：</w:t>
      </w:r>
    </w:p>
    <w:p>
      <w:pPr>
        <w:ind w:firstLine="630" w:firstLineChars="300"/>
        <w:rPr>
          <w:rFonts w:ascii="宋体" w:hAnsi="宋体"/>
        </w:rPr>
      </w:pPr>
      <w:r>
        <w:rPr>
          <w:rFonts w:hint="eastAsia" w:ascii="宋体" w:hAnsi="宋体"/>
        </w:rPr>
        <w:t>说明：</w:t>
      </w:r>
      <w:r>
        <w:rPr>
          <w:rFonts w:hint="eastAsia" w:ascii="宋体" w:hAnsi="宋体"/>
          <w:lang/>
        </w:rPr>
        <w:t>武装警察、人民警察的警衔与文职级别代码</w:t>
      </w:r>
    </w:p>
    <w:p>
      <w:pPr>
        <w:ind w:firstLine="210" w:firstLineChars="100"/>
        <w:rPr>
          <w:rFonts w:ascii="宋体" w:hAnsi="宋体"/>
        </w:rPr>
      </w:pPr>
      <w:r>
        <w:rPr>
          <w:rFonts w:hint="eastAsia" w:ascii="宋体" w:hAnsi="宋体"/>
        </w:rPr>
        <w:t>对象类词：</w:t>
      </w:r>
      <w:r>
        <w:rPr>
          <w:rFonts w:hint="eastAsia" w:ascii="宋体" w:hAnsi="宋体"/>
          <w:lang/>
        </w:rPr>
        <w:t>警察</w:t>
      </w:r>
    </w:p>
    <w:p>
      <w:pPr>
        <w:ind w:firstLine="420" w:firstLineChars="200"/>
        <w:rPr>
          <w:rFonts w:ascii="宋体" w:hAnsi="宋体"/>
        </w:rPr>
      </w:pPr>
      <w:r>
        <w:rPr>
          <w:rFonts w:hint="eastAsia" w:ascii="宋体" w:hAnsi="宋体"/>
        </w:rPr>
        <w:t>特性词：</w:t>
      </w:r>
      <w:r>
        <w:rPr>
          <w:rFonts w:hint="eastAsia" w:ascii="宋体" w:hAnsi="宋体"/>
          <w:lang/>
        </w:rPr>
        <w:t>级别</w:t>
      </w:r>
    </w:p>
    <w:p>
      <w:pPr>
        <w:ind w:firstLine="420" w:firstLineChars="200"/>
        <w:rPr>
          <w:rFonts w:ascii="宋体" w:hAnsi="宋体"/>
        </w:rPr>
      </w:pPr>
      <w:r>
        <w:rPr>
          <w:rFonts w:hint="eastAsia" w:ascii="宋体" w:hAnsi="宋体"/>
        </w:rPr>
        <w:t>表示词：</w:t>
      </w:r>
      <w:r>
        <w:rPr>
          <w:rFonts w:hint="eastAsia" w:ascii="宋体" w:hAnsi="宋体"/>
          <w:lang/>
        </w:rPr>
        <w:t>代码</w:t>
      </w:r>
    </w:p>
    <w:p>
      <w:pPr>
        <w:ind w:firstLine="210" w:firstLineChars="100"/>
        <w:rPr>
          <w:rFonts w:ascii="宋体" w:hAnsi="宋体"/>
        </w:rPr>
      </w:pPr>
      <w:r>
        <w:rPr>
          <w:rFonts w:hint="eastAsia" w:ascii="宋体" w:hAnsi="宋体"/>
        </w:rPr>
        <w:t>数据类型：</w:t>
      </w:r>
      <w:r>
        <w:rPr>
          <w:rFonts w:hint="eastAsia" w:ascii="宋体" w:hAnsi="宋体"/>
          <w:lang/>
        </w:rPr>
        <w:t>字符型</w:t>
      </w:r>
    </w:p>
    <w:p>
      <w:pPr>
        <w:ind w:firstLine="210" w:firstLineChars="100"/>
        <w:rPr>
          <w:rFonts w:ascii="宋体" w:hAnsi="宋体"/>
        </w:rPr>
      </w:pPr>
      <w:r>
        <w:rPr>
          <w:rFonts w:hint="eastAsia" w:ascii="宋体" w:hAnsi="宋体"/>
        </w:rPr>
        <w:t>表示格式：</w:t>
      </w:r>
      <w:r>
        <w:rPr>
          <w:rFonts w:ascii="宋体" w:hAnsi="宋体"/>
          <w:lang/>
        </w:rPr>
        <w:t>c</w:t>
      </w:r>
      <w:r>
        <w:rPr>
          <w:rFonts w:hint="eastAsia" w:ascii="宋体" w:hAnsi="宋体"/>
          <w:lang/>
        </w:rPr>
        <w:t>4</w:t>
      </w:r>
    </w:p>
    <w:p>
      <w:pPr>
        <w:ind w:firstLine="630" w:firstLineChars="300"/>
        <w:rPr>
          <w:rFonts w:ascii="宋体" w:hAnsi="宋体"/>
        </w:rPr>
      </w:pPr>
      <w:r>
        <w:rPr>
          <w:rFonts w:hint="eastAsia" w:ascii="宋体" w:hAnsi="宋体"/>
        </w:rPr>
        <w:t>值域：</w:t>
      </w:r>
      <w:r>
        <w:rPr>
          <w:rFonts w:hint="eastAsia" w:ascii="宋体" w:hAnsi="宋体"/>
          <w:lang/>
        </w:rPr>
        <w:t>采用GA/T 964《警衔与文职级别代码》</w:t>
      </w:r>
    </w:p>
    <w:p>
      <w:pPr>
        <w:ind w:firstLine="630" w:firstLineChars="300"/>
        <w:rPr>
          <w:rFonts w:ascii="宋体" w:hAnsi="宋体"/>
        </w:rPr>
      </w:pPr>
      <w:r>
        <w:rPr>
          <w:rFonts w:hint="eastAsia" w:ascii="宋体" w:hAnsi="宋体"/>
        </w:rPr>
        <w:t>关系：</w:t>
      </w:r>
    </w:p>
    <w:p>
      <w:pPr>
        <w:ind w:firstLine="210" w:firstLineChars="100"/>
        <w:rPr>
          <w:rFonts w:ascii="宋体" w:hAnsi="宋体"/>
        </w:rPr>
      </w:pPr>
      <w:r>
        <w:rPr>
          <w:rFonts w:hint="eastAsia" w:ascii="宋体" w:hAnsi="宋体"/>
        </w:rPr>
        <w:t>计量单位：</w:t>
      </w:r>
    </w:p>
    <w:p>
      <w:pPr>
        <w:ind w:firstLine="630" w:firstLineChars="300"/>
        <w:rPr>
          <w:rFonts w:ascii="宋体" w:hAnsi="宋体"/>
        </w:rPr>
      </w:pPr>
      <w:r>
        <w:rPr>
          <w:rFonts w:hint="eastAsia" w:ascii="宋体" w:hAnsi="宋体"/>
        </w:rPr>
        <w:t>状态：</w:t>
      </w:r>
      <w:r>
        <w:rPr>
          <w:rFonts w:hint="eastAsia" w:ascii="宋体" w:hAnsi="宋体"/>
          <w:lang/>
        </w:rPr>
        <w:t>标准</w:t>
      </w:r>
    </w:p>
    <w:p>
      <w:pPr>
        <w:ind w:firstLine="210" w:firstLineChars="100"/>
        <w:rPr>
          <w:rFonts w:ascii="宋体" w:hAnsi="宋体"/>
        </w:rPr>
      </w:pPr>
      <w:r>
        <w:rPr>
          <w:rFonts w:hint="eastAsia" w:ascii="宋体" w:hAnsi="宋体"/>
        </w:rPr>
        <w:t>提交机构：</w:t>
      </w:r>
      <w:r>
        <w:rPr>
          <w:rFonts w:hint="eastAsia" w:ascii="宋体" w:hAnsi="宋体"/>
          <w:lang/>
        </w:rPr>
        <w:t>公安部科技信息化局</w:t>
      </w:r>
    </w:p>
    <w:p>
      <w:pPr>
        <w:rPr>
          <w:rFonts w:ascii="宋体" w:hAnsi="宋体"/>
        </w:rPr>
      </w:pPr>
      <w:r>
        <w:rPr>
          <w:rFonts w:hint="eastAsia" w:ascii="宋体" w:hAnsi="宋体"/>
        </w:rPr>
        <w:t>主要起草人：</w:t>
      </w:r>
    </w:p>
    <w:p>
      <w:pPr>
        <w:ind w:firstLine="210" w:firstLineChars="100"/>
        <w:rPr>
          <w:rFonts w:ascii="宋体" w:hAnsi="宋体"/>
        </w:rPr>
      </w:pPr>
      <w:r>
        <w:rPr>
          <w:rFonts w:hint="eastAsia" w:ascii="宋体" w:hAnsi="宋体"/>
        </w:rPr>
        <w:t>批准日期：</w:t>
      </w:r>
      <w:r>
        <w:rPr>
          <w:rFonts w:hint="eastAsia" w:ascii="宋体" w:hAnsi="宋体"/>
          <w:lang/>
        </w:rPr>
        <w:t>2011年X月X日</w:t>
      </w:r>
    </w:p>
    <w:p>
      <w:pPr>
        <w:ind w:firstLine="630" w:firstLineChars="300"/>
        <w:rPr>
          <w:rFonts w:ascii="宋体" w:hAnsi="宋体"/>
        </w:rPr>
      </w:pPr>
      <w:r>
        <w:rPr>
          <w:rFonts w:hint="eastAsia" w:ascii="宋体" w:hAnsi="宋体"/>
        </w:rPr>
        <w:t>备注：</w:t>
      </w:r>
    </w:p>
    <w:p>
      <w:pPr>
        <w:rPr>
          <w:rFonts w:hint="eastAsia" w:ascii="宋体" w:hAnsi="宋体"/>
          <w:u w:val="single"/>
        </w:rPr>
      </w:pPr>
      <w:r>
        <w:rPr>
          <w:rFonts w:hint="eastAsia" w:ascii="宋体" w:hAnsi="宋体"/>
          <w:u w:val="single"/>
        </w:rPr>
        <w:t xml:space="preserve">                                                                               </w:t>
      </w:r>
    </w:p>
    <w:p>
      <w:pPr>
        <w:rPr>
          <w:rFonts w:hint="eastAsia" w:ascii="宋体" w:hAnsi="宋体"/>
        </w:rPr>
      </w:pPr>
    </w:p>
    <w:p>
      <w:pPr>
        <w:rPr>
          <w:rFonts w:ascii="宋体" w:hAnsi="宋体"/>
        </w:rPr>
      </w:pPr>
      <w:r>
        <w:rPr>
          <w:rFonts w:hint="eastAsia" w:ascii="宋体" w:hAnsi="宋体"/>
        </w:rPr>
        <w:t>内部标识符：</w:t>
      </w:r>
      <w:r>
        <w:rPr>
          <w:rFonts w:ascii="宋体" w:hAnsi="宋体"/>
          <w:lang/>
        </w:rPr>
        <w:t>DE00032</w:t>
      </w:r>
    </w:p>
    <w:p>
      <w:pPr>
        <w:ind w:firstLine="210" w:firstLineChars="100"/>
        <w:rPr>
          <w:rFonts w:ascii="宋体" w:hAnsi="宋体"/>
        </w:rPr>
      </w:pPr>
      <w:r>
        <w:rPr>
          <w:rFonts w:hint="eastAsia" w:ascii="宋体" w:hAnsi="宋体"/>
        </w:rPr>
        <w:t>中文名称：</w:t>
      </w:r>
      <w:r>
        <w:rPr>
          <w:rFonts w:hint="eastAsia" w:ascii="宋体" w:hAnsi="宋体"/>
          <w:lang/>
        </w:rPr>
        <w:t>特殊身份代码</w:t>
      </w:r>
    </w:p>
    <w:p>
      <w:pPr>
        <w:ind w:firstLine="210" w:firstLineChars="100"/>
        <w:rPr>
          <w:rFonts w:ascii="宋体" w:hAnsi="宋体"/>
        </w:rPr>
      </w:pPr>
      <w:r>
        <w:rPr>
          <w:rFonts w:hint="eastAsia" w:ascii="宋体" w:hAnsi="宋体"/>
        </w:rPr>
        <w:t>中文全拼：</w:t>
      </w:r>
      <w:r>
        <w:rPr>
          <w:rFonts w:ascii="宋体" w:hAnsi="宋体"/>
          <w:lang/>
        </w:rPr>
        <w:t>te-shu-shen-fen-dai-ma</w:t>
      </w:r>
    </w:p>
    <w:p>
      <w:pPr>
        <w:ind w:firstLine="420" w:firstLineChars="200"/>
        <w:rPr>
          <w:rFonts w:ascii="宋体" w:hAnsi="宋体"/>
        </w:rPr>
      </w:pPr>
      <w:r>
        <w:rPr>
          <w:rFonts w:hint="eastAsia" w:ascii="宋体" w:hAnsi="宋体"/>
        </w:rPr>
        <w:t>标识符：</w:t>
      </w:r>
      <w:r>
        <w:rPr>
          <w:rFonts w:ascii="宋体" w:hAnsi="宋体"/>
          <w:lang/>
        </w:rPr>
        <w:t>TSSFDM</w:t>
      </w:r>
    </w:p>
    <w:p>
      <w:pPr>
        <w:ind w:firstLine="630" w:firstLineChars="300"/>
        <w:rPr>
          <w:rFonts w:ascii="宋体" w:hAnsi="宋体"/>
        </w:rPr>
      </w:pPr>
      <w:r>
        <w:rPr>
          <w:rFonts w:hint="eastAsia" w:ascii="宋体" w:hAnsi="宋体"/>
        </w:rPr>
        <w:t>版本：</w:t>
      </w:r>
      <w:r>
        <w:rPr>
          <w:rFonts w:ascii="宋体" w:hAnsi="宋体"/>
          <w:lang/>
        </w:rPr>
        <w:t>2.0</w:t>
      </w:r>
    </w:p>
    <w:p>
      <w:pPr>
        <w:ind w:firstLine="210" w:firstLineChars="100"/>
        <w:rPr>
          <w:rFonts w:ascii="宋体" w:hAnsi="宋体"/>
        </w:rPr>
      </w:pPr>
      <w:r>
        <w:rPr>
          <w:rFonts w:hint="eastAsia" w:ascii="宋体" w:hAnsi="宋体"/>
        </w:rPr>
        <w:t>同义名称：</w:t>
      </w:r>
    </w:p>
    <w:p>
      <w:pPr>
        <w:ind w:firstLine="630" w:firstLineChars="300"/>
        <w:rPr>
          <w:rFonts w:ascii="宋体" w:hAnsi="宋体"/>
        </w:rPr>
      </w:pPr>
      <w:r>
        <w:rPr>
          <w:rFonts w:hint="eastAsia" w:ascii="宋体" w:hAnsi="宋体"/>
        </w:rPr>
        <w:t>说明：</w:t>
      </w:r>
      <w:r>
        <w:rPr>
          <w:rFonts w:hint="eastAsia" w:ascii="宋体" w:hAnsi="宋体"/>
          <w:lang/>
        </w:rPr>
        <w:t>描述人的特殊身份的代码</w:t>
      </w:r>
    </w:p>
    <w:p>
      <w:pPr>
        <w:ind w:firstLine="210" w:firstLineChars="100"/>
        <w:rPr>
          <w:rFonts w:ascii="宋体" w:hAnsi="宋体"/>
        </w:rPr>
      </w:pPr>
      <w:r>
        <w:rPr>
          <w:rFonts w:hint="eastAsia" w:ascii="宋体" w:hAnsi="宋体"/>
        </w:rPr>
        <w:t>对象类词：</w:t>
      </w:r>
      <w:r>
        <w:rPr>
          <w:rFonts w:hint="eastAsia" w:ascii="宋体" w:hAnsi="宋体"/>
          <w:lang/>
        </w:rPr>
        <w:t>人</w:t>
      </w:r>
    </w:p>
    <w:p>
      <w:pPr>
        <w:ind w:firstLine="420" w:firstLineChars="200"/>
        <w:rPr>
          <w:rFonts w:ascii="宋体" w:hAnsi="宋体"/>
        </w:rPr>
      </w:pPr>
      <w:r>
        <w:rPr>
          <w:rFonts w:hint="eastAsia" w:ascii="宋体" w:hAnsi="宋体"/>
        </w:rPr>
        <w:t>特性词：</w:t>
      </w:r>
      <w:r>
        <w:rPr>
          <w:rFonts w:hint="eastAsia" w:ascii="宋体" w:hAnsi="宋体"/>
          <w:lang/>
        </w:rPr>
        <w:t>特殊身份</w:t>
      </w:r>
    </w:p>
    <w:p>
      <w:pPr>
        <w:ind w:firstLine="420" w:firstLineChars="200"/>
        <w:rPr>
          <w:rFonts w:ascii="宋体" w:hAnsi="宋体"/>
        </w:rPr>
      </w:pPr>
      <w:r>
        <w:rPr>
          <w:rFonts w:hint="eastAsia" w:ascii="宋体" w:hAnsi="宋体"/>
        </w:rPr>
        <w:t>表示词：</w:t>
      </w:r>
      <w:r>
        <w:rPr>
          <w:rFonts w:hint="eastAsia" w:ascii="宋体" w:hAnsi="宋体"/>
          <w:lang/>
        </w:rPr>
        <w:t>代码</w:t>
      </w:r>
    </w:p>
    <w:p>
      <w:pPr>
        <w:ind w:firstLine="210" w:firstLineChars="100"/>
        <w:rPr>
          <w:rFonts w:ascii="宋体" w:hAnsi="宋体"/>
        </w:rPr>
      </w:pPr>
      <w:r>
        <w:rPr>
          <w:rFonts w:hint="eastAsia" w:ascii="宋体" w:hAnsi="宋体"/>
        </w:rPr>
        <w:t>数据类型：</w:t>
      </w:r>
      <w:r>
        <w:rPr>
          <w:rFonts w:hint="eastAsia" w:ascii="宋体" w:hAnsi="宋体"/>
          <w:lang/>
        </w:rPr>
        <w:t>字符型</w:t>
      </w:r>
    </w:p>
    <w:p>
      <w:pPr>
        <w:ind w:firstLine="210" w:firstLineChars="100"/>
        <w:rPr>
          <w:rFonts w:ascii="宋体" w:hAnsi="宋体"/>
        </w:rPr>
      </w:pPr>
      <w:r>
        <w:rPr>
          <w:rFonts w:hint="eastAsia" w:ascii="宋体" w:hAnsi="宋体"/>
        </w:rPr>
        <w:t>表示格式：</w:t>
      </w:r>
      <w:r>
        <w:rPr>
          <w:rFonts w:ascii="宋体" w:hAnsi="宋体"/>
          <w:lang/>
        </w:rPr>
        <w:t>c2</w:t>
      </w:r>
    </w:p>
    <w:p>
      <w:pPr>
        <w:ind w:firstLine="630" w:firstLineChars="300"/>
        <w:rPr>
          <w:rFonts w:ascii="宋体" w:hAnsi="宋体"/>
        </w:rPr>
      </w:pPr>
      <w:r>
        <w:rPr>
          <w:rFonts w:hint="eastAsia" w:ascii="宋体" w:hAnsi="宋体"/>
        </w:rPr>
        <w:t>值域：</w:t>
      </w:r>
      <w:r>
        <w:rPr>
          <w:rFonts w:hint="eastAsia" w:ascii="宋体" w:hAnsi="宋体"/>
          <w:lang/>
        </w:rPr>
        <w:t>采用GA 300.6《看守所在押人员信息管理代码 第6部分: 特殊身份代码》</w:t>
      </w:r>
    </w:p>
    <w:p>
      <w:pPr>
        <w:ind w:firstLine="630" w:firstLineChars="300"/>
        <w:rPr>
          <w:rFonts w:ascii="宋体" w:hAnsi="宋体"/>
        </w:rPr>
      </w:pPr>
      <w:r>
        <w:rPr>
          <w:rFonts w:hint="eastAsia" w:ascii="宋体" w:hAnsi="宋体"/>
        </w:rPr>
        <w:t>关系：</w:t>
      </w:r>
    </w:p>
    <w:p>
      <w:pPr>
        <w:ind w:firstLine="210" w:firstLineChars="100"/>
        <w:rPr>
          <w:rFonts w:ascii="宋体" w:hAnsi="宋体"/>
        </w:rPr>
      </w:pPr>
      <w:r>
        <w:rPr>
          <w:rFonts w:hint="eastAsia" w:ascii="宋体" w:hAnsi="宋体"/>
        </w:rPr>
        <w:t>计量单位：</w:t>
      </w:r>
    </w:p>
    <w:p>
      <w:pPr>
        <w:ind w:firstLine="630" w:firstLineChars="300"/>
        <w:rPr>
          <w:rFonts w:ascii="宋体" w:hAnsi="宋体"/>
        </w:rPr>
      </w:pPr>
      <w:r>
        <w:rPr>
          <w:rFonts w:hint="eastAsia" w:ascii="宋体" w:hAnsi="宋体"/>
        </w:rPr>
        <w:t>状态：</w:t>
      </w:r>
      <w:r>
        <w:rPr>
          <w:rFonts w:hint="eastAsia" w:ascii="宋体" w:hAnsi="宋体"/>
          <w:lang/>
        </w:rPr>
        <w:t>标准</w:t>
      </w:r>
    </w:p>
    <w:p>
      <w:pPr>
        <w:ind w:firstLine="210" w:firstLineChars="100"/>
        <w:rPr>
          <w:rFonts w:ascii="宋体" w:hAnsi="宋体"/>
        </w:rPr>
      </w:pPr>
      <w:r>
        <w:rPr>
          <w:rFonts w:hint="eastAsia" w:ascii="宋体" w:hAnsi="宋体"/>
        </w:rPr>
        <w:t>提交机构：</w:t>
      </w:r>
      <w:r>
        <w:rPr>
          <w:rFonts w:hint="eastAsia" w:ascii="宋体" w:hAnsi="宋体"/>
          <w:lang/>
        </w:rPr>
        <w:t>公安部科技信息化局</w:t>
      </w:r>
    </w:p>
    <w:p>
      <w:pPr>
        <w:rPr>
          <w:rFonts w:ascii="宋体" w:hAnsi="宋体"/>
        </w:rPr>
      </w:pPr>
      <w:r>
        <w:rPr>
          <w:rFonts w:hint="eastAsia" w:ascii="宋体" w:hAnsi="宋体"/>
        </w:rPr>
        <w:t>主要起草人：</w:t>
      </w:r>
    </w:p>
    <w:p>
      <w:pPr>
        <w:ind w:firstLine="210" w:firstLineChars="100"/>
        <w:rPr>
          <w:rFonts w:ascii="宋体" w:hAnsi="宋体"/>
        </w:rPr>
      </w:pPr>
      <w:r>
        <w:rPr>
          <w:rFonts w:hint="eastAsia" w:ascii="宋体" w:hAnsi="宋体"/>
        </w:rPr>
        <w:t>批准日期：</w:t>
      </w:r>
      <w:r>
        <w:rPr>
          <w:rFonts w:hint="eastAsia" w:ascii="宋体" w:hAnsi="宋体"/>
          <w:lang/>
        </w:rPr>
        <w:t>2011年X月X日</w:t>
      </w:r>
    </w:p>
    <w:p>
      <w:pPr>
        <w:ind w:firstLine="630" w:firstLineChars="300"/>
        <w:rPr>
          <w:rFonts w:ascii="宋体" w:hAnsi="宋体"/>
        </w:rPr>
      </w:pPr>
      <w:r>
        <w:rPr>
          <w:rFonts w:hint="eastAsia" w:ascii="宋体" w:hAnsi="宋体"/>
        </w:rPr>
        <w:t>备注：</w:t>
      </w:r>
    </w:p>
    <w:p>
      <w:pPr>
        <w:rPr>
          <w:rFonts w:hint="eastAsia" w:ascii="宋体" w:hAnsi="宋体"/>
          <w:u w:val="single"/>
        </w:rPr>
      </w:pPr>
      <w:r>
        <w:rPr>
          <w:rFonts w:hint="eastAsia" w:ascii="宋体" w:hAnsi="宋体"/>
          <w:u w:val="single"/>
        </w:rPr>
        <w:t xml:space="preserve">                                                                               </w:t>
      </w:r>
    </w:p>
    <w:p>
      <w:pPr>
        <w:rPr>
          <w:rFonts w:ascii="宋体" w:hAnsi="宋体"/>
        </w:rPr>
      </w:pPr>
      <w:r>
        <w:rPr>
          <w:rFonts w:hint="eastAsia" w:ascii="宋体" w:hAnsi="宋体"/>
        </w:rPr>
        <w:t>内部标识符：</w:t>
      </w:r>
      <w:r>
        <w:rPr>
          <w:rFonts w:ascii="宋体" w:hAnsi="宋体"/>
          <w:lang/>
        </w:rPr>
        <w:t>DE00033</w:t>
      </w:r>
    </w:p>
    <w:p>
      <w:pPr>
        <w:ind w:firstLine="210" w:firstLineChars="100"/>
        <w:rPr>
          <w:rFonts w:ascii="宋体" w:hAnsi="宋体"/>
        </w:rPr>
      </w:pPr>
      <w:r>
        <w:rPr>
          <w:rFonts w:hint="eastAsia" w:ascii="宋体" w:hAnsi="宋体"/>
        </w:rPr>
        <w:t>中文名称：</w:t>
      </w:r>
      <w:r>
        <w:rPr>
          <w:rFonts w:hint="eastAsia" w:ascii="宋体" w:hAnsi="宋体"/>
          <w:lang/>
        </w:rPr>
        <w:t>足长</w:t>
      </w:r>
    </w:p>
    <w:p>
      <w:pPr>
        <w:ind w:firstLine="210" w:firstLineChars="100"/>
        <w:rPr>
          <w:rFonts w:ascii="宋体" w:hAnsi="宋体"/>
        </w:rPr>
      </w:pPr>
      <w:r>
        <w:rPr>
          <w:rFonts w:hint="eastAsia" w:ascii="宋体" w:hAnsi="宋体"/>
        </w:rPr>
        <w:t>中文全拼：</w:t>
      </w:r>
      <w:r>
        <w:rPr>
          <w:rFonts w:ascii="宋体" w:hAnsi="宋体"/>
          <w:lang/>
        </w:rPr>
        <w:t>zu-chang</w:t>
      </w:r>
    </w:p>
    <w:p>
      <w:pPr>
        <w:ind w:firstLine="420" w:firstLineChars="200"/>
        <w:rPr>
          <w:rFonts w:ascii="宋体" w:hAnsi="宋体"/>
        </w:rPr>
      </w:pPr>
      <w:r>
        <w:rPr>
          <w:rFonts w:hint="eastAsia" w:ascii="宋体" w:hAnsi="宋体"/>
        </w:rPr>
        <w:t>标识符：</w:t>
      </w:r>
      <w:r>
        <w:rPr>
          <w:rFonts w:ascii="宋体" w:hAnsi="宋体"/>
          <w:lang/>
        </w:rPr>
        <w:t>ZC</w:t>
      </w:r>
    </w:p>
    <w:p>
      <w:pPr>
        <w:ind w:firstLine="630" w:firstLineChars="300"/>
        <w:rPr>
          <w:rFonts w:ascii="宋体" w:hAnsi="宋体"/>
        </w:rPr>
      </w:pPr>
      <w:r>
        <w:rPr>
          <w:rFonts w:hint="eastAsia" w:ascii="宋体" w:hAnsi="宋体"/>
        </w:rPr>
        <w:t>版本：</w:t>
      </w:r>
      <w:r>
        <w:rPr>
          <w:rFonts w:ascii="宋体" w:hAnsi="宋体"/>
          <w:lang/>
        </w:rPr>
        <w:t>2.0</w:t>
      </w:r>
    </w:p>
    <w:p>
      <w:pPr>
        <w:ind w:firstLine="210" w:firstLineChars="100"/>
        <w:rPr>
          <w:rFonts w:ascii="宋体" w:hAnsi="宋体"/>
        </w:rPr>
      </w:pPr>
      <w:r>
        <w:rPr>
          <w:rFonts w:hint="eastAsia" w:ascii="宋体" w:hAnsi="宋体"/>
        </w:rPr>
        <w:t>同义名称：</w:t>
      </w:r>
    </w:p>
    <w:p>
      <w:pPr>
        <w:ind w:firstLine="630" w:firstLineChars="300"/>
        <w:rPr>
          <w:rFonts w:ascii="宋体" w:hAnsi="宋体"/>
        </w:rPr>
      </w:pPr>
      <w:r>
        <w:rPr>
          <w:rFonts w:hint="eastAsia" w:ascii="宋体" w:hAnsi="宋体"/>
        </w:rPr>
        <w:t>说明：</w:t>
      </w:r>
      <w:r>
        <w:rPr>
          <w:rFonts w:hint="eastAsia" w:ascii="宋体" w:hAnsi="宋体"/>
          <w:lang/>
        </w:rPr>
        <w:t>人的足长</w:t>
      </w:r>
    </w:p>
    <w:p>
      <w:pPr>
        <w:ind w:firstLine="210" w:firstLineChars="100"/>
        <w:rPr>
          <w:rFonts w:ascii="宋体" w:hAnsi="宋体"/>
        </w:rPr>
      </w:pPr>
      <w:r>
        <w:rPr>
          <w:rFonts w:hint="eastAsia" w:ascii="宋体" w:hAnsi="宋体"/>
        </w:rPr>
        <w:t>对象类词：</w:t>
      </w:r>
      <w:r>
        <w:rPr>
          <w:rFonts w:hint="eastAsia" w:ascii="宋体" w:hAnsi="宋体"/>
          <w:lang/>
        </w:rPr>
        <w:t>人</w:t>
      </w:r>
    </w:p>
    <w:p>
      <w:pPr>
        <w:ind w:firstLine="420" w:firstLineChars="200"/>
        <w:rPr>
          <w:rFonts w:ascii="宋体" w:hAnsi="宋体"/>
        </w:rPr>
      </w:pPr>
      <w:r>
        <w:rPr>
          <w:rFonts w:hint="eastAsia" w:ascii="宋体" w:hAnsi="宋体"/>
        </w:rPr>
        <w:t>特性词：</w:t>
      </w:r>
      <w:r>
        <w:rPr>
          <w:rFonts w:hint="eastAsia" w:ascii="宋体" w:hAnsi="宋体"/>
          <w:lang/>
        </w:rPr>
        <w:t>足长</w:t>
      </w:r>
    </w:p>
    <w:p>
      <w:pPr>
        <w:ind w:firstLine="420" w:firstLineChars="200"/>
        <w:rPr>
          <w:rFonts w:ascii="宋体" w:hAnsi="宋体"/>
        </w:rPr>
      </w:pPr>
      <w:r>
        <w:rPr>
          <w:rFonts w:hint="eastAsia" w:ascii="宋体" w:hAnsi="宋体"/>
        </w:rPr>
        <w:t>表示词：</w:t>
      </w:r>
      <w:r>
        <w:rPr>
          <w:rFonts w:hint="eastAsia" w:ascii="宋体" w:hAnsi="宋体"/>
          <w:lang/>
        </w:rPr>
        <w:t>量</w:t>
      </w:r>
    </w:p>
    <w:p>
      <w:pPr>
        <w:ind w:firstLine="210" w:firstLineChars="100"/>
        <w:rPr>
          <w:rFonts w:ascii="宋体" w:hAnsi="宋体"/>
        </w:rPr>
      </w:pPr>
      <w:r>
        <w:rPr>
          <w:rFonts w:hint="eastAsia" w:ascii="宋体" w:hAnsi="宋体"/>
        </w:rPr>
        <w:t>数据类型：</w:t>
      </w:r>
      <w:r>
        <w:rPr>
          <w:rFonts w:hint="eastAsia" w:ascii="宋体" w:hAnsi="宋体"/>
          <w:lang/>
        </w:rPr>
        <w:t>数值型</w:t>
      </w:r>
    </w:p>
    <w:p>
      <w:pPr>
        <w:ind w:firstLine="210" w:firstLineChars="100"/>
        <w:rPr>
          <w:rFonts w:ascii="宋体" w:hAnsi="宋体"/>
        </w:rPr>
      </w:pPr>
      <w:r>
        <w:rPr>
          <w:rFonts w:hint="eastAsia" w:ascii="宋体" w:hAnsi="宋体"/>
        </w:rPr>
        <w:t>表示格式：</w:t>
      </w:r>
      <w:r>
        <w:rPr>
          <w:rFonts w:ascii="宋体" w:hAnsi="宋体"/>
          <w:lang/>
        </w:rPr>
        <w:t>n3</w:t>
      </w:r>
    </w:p>
    <w:p>
      <w:pPr>
        <w:ind w:firstLine="630" w:firstLineChars="300"/>
        <w:rPr>
          <w:rFonts w:ascii="宋体" w:hAnsi="宋体"/>
        </w:rPr>
      </w:pPr>
      <w:r>
        <w:rPr>
          <w:rFonts w:hint="eastAsia" w:ascii="宋体" w:hAnsi="宋体"/>
        </w:rPr>
        <w:t>值域：</w:t>
      </w:r>
    </w:p>
    <w:p>
      <w:pPr>
        <w:ind w:firstLine="630" w:firstLineChars="300"/>
        <w:rPr>
          <w:rFonts w:ascii="宋体" w:hAnsi="宋体"/>
        </w:rPr>
      </w:pPr>
      <w:r>
        <w:rPr>
          <w:rFonts w:hint="eastAsia" w:ascii="宋体" w:hAnsi="宋体"/>
        </w:rPr>
        <w:t>关系：</w:t>
      </w:r>
    </w:p>
    <w:p>
      <w:pPr>
        <w:ind w:firstLine="210" w:firstLineChars="100"/>
        <w:rPr>
          <w:rFonts w:ascii="宋体" w:hAnsi="宋体"/>
        </w:rPr>
      </w:pPr>
      <w:r>
        <w:rPr>
          <w:rFonts w:hint="eastAsia" w:ascii="宋体" w:hAnsi="宋体"/>
        </w:rPr>
        <w:t>计量单位：</w:t>
      </w:r>
      <w:r>
        <w:rPr>
          <w:rFonts w:hint="eastAsia" w:ascii="宋体" w:hAnsi="宋体"/>
          <w:lang/>
        </w:rPr>
        <w:t>毫米（mm）</w:t>
      </w:r>
    </w:p>
    <w:p>
      <w:pPr>
        <w:ind w:firstLine="630" w:firstLineChars="300"/>
        <w:rPr>
          <w:rFonts w:ascii="宋体" w:hAnsi="宋体"/>
        </w:rPr>
      </w:pPr>
      <w:r>
        <w:rPr>
          <w:rFonts w:hint="eastAsia" w:ascii="宋体" w:hAnsi="宋体"/>
        </w:rPr>
        <w:t>状态：</w:t>
      </w:r>
      <w:r>
        <w:rPr>
          <w:rFonts w:hint="eastAsia" w:ascii="宋体" w:hAnsi="宋体"/>
          <w:lang/>
        </w:rPr>
        <w:t>标准</w:t>
      </w:r>
    </w:p>
    <w:p>
      <w:pPr>
        <w:ind w:firstLine="210" w:firstLineChars="100"/>
        <w:rPr>
          <w:rFonts w:ascii="宋体" w:hAnsi="宋体"/>
        </w:rPr>
      </w:pPr>
      <w:r>
        <w:rPr>
          <w:rFonts w:hint="eastAsia" w:ascii="宋体" w:hAnsi="宋体"/>
        </w:rPr>
        <w:t>提交机构：</w:t>
      </w:r>
      <w:r>
        <w:rPr>
          <w:rFonts w:hint="eastAsia" w:ascii="宋体" w:hAnsi="宋体"/>
          <w:lang/>
        </w:rPr>
        <w:t>公安部科技信息化局</w:t>
      </w:r>
    </w:p>
    <w:p>
      <w:pPr>
        <w:rPr>
          <w:rFonts w:ascii="宋体" w:hAnsi="宋体"/>
        </w:rPr>
      </w:pPr>
      <w:r>
        <w:rPr>
          <w:rFonts w:hint="eastAsia" w:ascii="宋体" w:hAnsi="宋体"/>
        </w:rPr>
        <w:t>主要起草人：</w:t>
      </w:r>
    </w:p>
    <w:p>
      <w:pPr>
        <w:ind w:firstLine="210" w:firstLineChars="100"/>
        <w:rPr>
          <w:rFonts w:ascii="宋体" w:hAnsi="宋体"/>
        </w:rPr>
      </w:pPr>
      <w:r>
        <w:rPr>
          <w:rFonts w:hint="eastAsia" w:ascii="宋体" w:hAnsi="宋体"/>
        </w:rPr>
        <w:t>批准日期：</w:t>
      </w:r>
      <w:r>
        <w:rPr>
          <w:rFonts w:hint="eastAsia" w:ascii="宋体" w:hAnsi="宋体"/>
          <w:lang/>
        </w:rPr>
        <w:t>2011年X月X日</w:t>
      </w:r>
    </w:p>
    <w:p>
      <w:pPr>
        <w:ind w:firstLine="630" w:firstLineChars="300"/>
        <w:rPr>
          <w:rFonts w:ascii="宋体" w:hAnsi="宋体"/>
        </w:rPr>
      </w:pPr>
      <w:r>
        <w:rPr>
          <w:rFonts w:hint="eastAsia" w:ascii="宋体" w:hAnsi="宋体"/>
        </w:rPr>
        <w:t>备注：</w:t>
      </w:r>
      <w:r>
        <w:rPr>
          <w:rFonts w:hint="eastAsia" w:ascii="宋体" w:hAnsi="宋体"/>
          <w:lang/>
        </w:rPr>
        <w:t>如果足长未知，可通过鞋号推断</w:t>
      </w:r>
    </w:p>
    <w:p>
      <w:pPr>
        <w:rPr>
          <w:rFonts w:hint="eastAsia" w:ascii="宋体" w:hAnsi="宋体"/>
          <w:u w:val="single"/>
        </w:rPr>
      </w:pPr>
      <w:r>
        <w:rPr>
          <w:rFonts w:hint="eastAsia" w:ascii="宋体" w:hAnsi="宋体"/>
          <w:u w:val="single"/>
        </w:rPr>
        <w:t xml:space="preserve">                                                                               </w:t>
      </w:r>
    </w:p>
    <w:p>
      <w:pPr>
        <w:rPr>
          <w:rFonts w:hint="eastAsia" w:ascii="宋体" w:hAnsi="宋体"/>
        </w:rPr>
      </w:pPr>
    </w:p>
    <w:p>
      <w:pPr>
        <w:rPr>
          <w:rFonts w:ascii="宋体" w:hAnsi="宋体"/>
        </w:rPr>
      </w:pPr>
      <w:r>
        <w:rPr>
          <w:rFonts w:hint="eastAsia" w:ascii="宋体" w:hAnsi="宋体"/>
        </w:rPr>
        <w:t>内部标识符：</w:t>
      </w:r>
      <w:r>
        <w:rPr>
          <w:rFonts w:ascii="宋体" w:hAnsi="宋体"/>
          <w:lang/>
        </w:rPr>
        <w:t>DE00034</w:t>
      </w:r>
    </w:p>
    <w:p>
      <w:pPr>
        <w:ind w:firstLine="210" w:firstLineChars="100"/>
        <w:rPr>
          <w:rFonts w:ascii="宋体" w:hAnsi="宋体"/>
        </w:rPr>
      </w:pPr>
      <w:r>
        <w:rPr>
          <w:rFonts w:hint="eastAsia" w:ascii="宋体" w:hAnsi="宋体"/>
        </w:rPr>
        <w:t>中文名称：</w:t>
      </w:r>
      <w:r>
        <w:rPr>
          <w:rFonts w:hint="eastAsia" w:ascii="宋体" w:hAnsi="宋体"/>
          <w:lang/>
        </w:rPr>
        <w:t>汉语口音代码</w:t>
      </w:r>
    </w:p>
    <w:p>
      <w:pPr>
        <w:ind w:firstLine="210" w:firstLineChars="100"/>
        <w:rPr>
          <w:rFonts w:ascii="宋体" w:hAnsi="宋体"/>
        </w:rPr>
      </w:pPr>
      <w:r>
        <w:rPr>
          <w:rFonts w:hint="eastAsia" w:ascii="宋体" w:hAnsi="宋体"/>
        </w:rPr>
        <w:t>中文全拼：</w:t>
      </w:r>
      <w:r>
        <w:rPr>
          <w:rFonts w:ascii="宋体" w:hAnsi="宋体"/>
          <w:lang/>
        </w:rPr>
        <w:t>han-yu-kou-yin-dai-ma</w:t>
      </w:r>
    </w:p>
    <w:p>
      <w:pPr>
        <w:ind w:firstLine="420" w:firstLineChars="200"/>
        <w:rPr>
          <w:rFonts w:ascii="宋体" w:hAnsi="宋体"/>
        </w:rPr>
      </w:pPr>
      <w:r>
        <w:rPr>
          <w:rFonts w:hint="eastAsia" w:ascii="宋体" w:hAnsi="宋体"/>
        </w:rPr>
        <w:t>标识符：</w:t>
      </w:r>
      <w:r>
        <w:rPr>
          <w:rFonts w:ascii="宋体" w:hAnsi="宋体"/>
          <w:lang/>
        </w:rPr>
        <w:t>HYKYDM</w:t>
      </w:r>
    </w:p>
    <w:p>
      <w:pPr>
        <w:ind w:firstLine="630" w:firstLineChars="300"/>
        <w:rPr>
          <w:rFonts w:ascii="宋体" w:hAnsi="宋体"/>
        </w:rPr>
      </w:pPr>
      <w:r>
        <w:rPr>
          <w:rFonts w:hint="eastAsia" w:ascii="宋体" w:hAnsi="宋体"/>
        </w:rPr>
        <w:t>版本：</w:t>
      </w:r>
      <w:r>
        <w:rPr>
          <w:rFonts w:ascii="宋体" w:hAnsi="宋体"/>
          <w:lang/>
        </w:rPr>
        <w:t>2.0</w:t>
      </w:r>
    </w:p>
    <w:p>
      <w:pPr>
        <w:ind w:firstLine="210" w:firstLineChars="100"/>
        <w:rPr>
          <w:rFonts w:ascii="宋体" w:hAnsi="宋体"/>
        </w:rPr>
      </w:pPr>
      <w:r>
        <w:rPr>
          <w:rFonts w:hint="eastAsia" w:ascii="宋体" w:hAnsi="宋体"/>
        </w:rPr>
        <w:t>同义名称：</w:t>
      </w:r>
      <w:r>
        <w:rPr>
          <w:rFonts w:hint="eastAsia" w:ascii="宋体" w:hAnsi="宋体"/>
          <w:lang/>
        </w:rPr>
        <w:t>口音代码</w:t>
      </w:r>
    </w:p>
    <w:p>
      <w:pPr>
        <w:ind w:firstLine="630" w:firstLineChars="300"/>
        <w:rPr>
          <w:rFonts w:ascii="宋体" w:hAnsi="宋体"/>
        </w:rPr>
      </w:pPr>
      <w:r>
        <w:rPr>
          <w:rFonts w:hint="eastAsia" w:ascii="宋体" w:hAnsi="宋体"/>
        </w:rPr>
        <w:t>说明：</w:t>
      </w:r>
      <w:r>
        <w:rPr>
          <w:rFonts w:hint="eastAsia" w:ascii="宋体" w:hAnsi="宋体"/>
          <w:lang/>
        </w:rPr>
        <w:t>汉语中某一方言发音特点的代码</w:t>
      </w:r>
    </w:p>
    <w:p>
      <w:pPr>
        <w:ind w:firstLine="210" w:firstLineChars="100"/>
        <w:rPr>
          <w:rFonts w:ascii="宋体" w:hAnsi="宋体"/>
        </w:rPr>
      </w:pPr>
      <w:r>
        <w:rPr>
          <w:rFonts w:hint="eastAsia" w:ascii="宋体" w:hAnsi="宋体"/>
        </w:rPr>
        <w:t>对象类词：</w:t>
      </w:r>
      <w:r>
        <w:rPr>
          <w:rFonts w:hint="eastAsia" w:ascii="宋体" w:hAnsi="宋体"/>
          <w:lang/>
        </w:rPr>
        <w:t>人</w:t>
      </w:r>
    </w:p>
    <w:p>
      <w:pPr>
        <w:ind w:firstLine="420" w:firstLineChars="200"/>
        <w:rPr>
          <w:rFonts w:ascii="宋体" w:hAnsi="宋体"/>
        </w:rPr>
      </w:pPr>
      <w:r>
        <w:rPr>
          <w:rFonts w:hint="eastAsia" w:ascii="宋体" w:hAnsi="宋体"/>
        </w:rPr>
        <w:t>特性词：</w:t>
      </w:r>
      <w:r>
        <w:rPr>
          <w:rFonts w:hint="eastAsia" w:ascii="宋体" w:hAnsi="宋体"/>
          <w:lang/>
        </w:rPr>
        <w:t>汉语口音</w:t>
      </w:r>
    </w:p>
    <w:p>
      <w:pPr>
        <w:ind w:firstLine="420" w:firstLineChars="200"/>
        <w:rPr>
          <w:rFonts w:ascii="宋体" w:hAnsi="宋体"/>
        </w:rPr>
      </w:pPr>
      <w:r>
        <w:rPr>
          <w:rFonts w:hint="eastAsia" w:ascii="宋体" w:hAnsi="宋体"/>
        </w:rPr>
        <w:t>表示词：</w:t>
      </w:r>
      <w:r>
        <w:rPr>
          <w:rFonts w:hint="eastAsia" w:ascii="宋体" w:hAnsi="宋体"/>
          <w:lang/>
        </w:rPr>
        <w:t>代码</w:t>
      </w:r>
    </w:p>
    <w:p>
      <w:pPr>
        <w:ind w:firstLine="210" w:firstLineChars="100"/>
        <w:rPr>
          <w:rFonts w:ascii="宋体" w:hAnsi="宋体"/>
        </w:rPr>
      </w:pPr>
      <w:r>
        <w:rPr>
          <w:rFonts w:hint="eastAsia" w:ascii="宋体" w:hAnsi="宋体"/>
        </w:rPr>
        <w:t>数据类型：</w:t>
      </w:r>
      <w:r>
        <w:rPr>
          <w:rFonts w:hint="eastAsia" w:ascii="宋体" w:hAnsi="宋体"/>
          <w:lang/>
        </w:rPr>
        <w:t>字符型</w:t>
      </w:r>
    </w:p>
    <w:p>
      <w:pPr>
        <w:ind w:firstLine="210" w:firstLineChars="100"/>
        <w:rPr>
          <w:rFonts w:ascii="宋体" w:hAnsi="宋体"/>
        </w:rPr>
      </w:pPr>
      <w:r>
        <w:rPr>
          <w:rFonts w:hint="eastAsia" w:ascii="宋体" w:hAnsi="宋体"/>
        </w:rPr>
        <w:t>表示格式：</w:t>
      </w:r>
      <w:r>
        <w:rPr>
          <w:rFonts w:ascii="宋体" w:hAnsi="宋体"/>
          <w:lang/>
        </w:rPr>
        <w:t>c6</w:t>
      </w:r>
    </w:p>
    <w:p>
      <w:pPr>
        <w:ind w:firstLine="630" w:firstLineChars="300"/>
        <w:rPr>
          <w:rFonts w:ascii="宋体" w:hAnsi="宋体"/>
        </w:rPr>
      </w:pPr>
      <w:r>
        <w:rPr>
          <w:rFonts w:hint="eastAsia" w:ascii="宋体" w:hAnsi="宋体"/>
        </w:rPr>
        <w:t>值域：</w:t>
      </w:r>
      <w:r>
        <w:rPr>
          <w:rFonts w:hint="eastAsia" w:ascii="宋体" w:hAnsi="宋体"/>
          <w:lang/>
        </w:rPr>
        <w:t>采用GA/T 240.57《刑事犯罪信息管理代码 第57部分：汉语口音编码规则》</w:t>
      </w:r>
    </w:p>
    <w:p>
      <w:pPr>
        <w:ind w:firstLine="630" w:firstLineChars="300"/>
        <w:rPr>
          <w:rFonts w:ascii="宋体" w:hAnsi="宋体"/>
        </w:rPr>
      </w:pPr>
      <w:r>
        <w:rPr>
          <w:rFonts w:hint="eastAsia" w:ascii="宋体" w:hAnsi="宋体"/>
        </w:rPr>
        <w:t>关系：</w:t>
      </w:r>
    </w:p>
    <w:p>
      <w:pPr>
        <w:ind w:firstLine="210" w:firstLineChars="100"/>
        <w:rPr>
          <w:rFonts w:ascii="宋体" w:hAnsi="宋体"/>
        </w:rPr>
      </w:pPr>
      <w:r>
        <w:rPr>
          <w:rFonts w:hint="eastAsia" w:ascii="宋体" w:hAnsi="宋体"/>
        </w:rPr>
        <w:t>计量单位：</w:t>
      </w:r>
    </w:p>
    <w:p>
      <w:pPr>
        <w:ind w:firstLine="630" w:firstLineChars="300"/>
        <w:rPr>
          <w:rFonts w:ascii="宋体" w:hAnsi="宋体"/>
        </w:rPr>
      </w:pPr>
      <w:r>
        <w:rPr>
          <w:rFonts w:hint="eastAsia" w:ascii="宋体" w:hAnsi="宋体"/>
        </w:rPr>
        <w:t>状态：</w:t>
      </w:r>
      <w:r>
        <w:rPr>
          <w:rFonts w:hint="eastAsia" w:ascii="宋体" w:hAnsi="宋体"/>
          <w:lang/>
        </w:rPr>
        <w:t>标准</w:t>
      </w:r>
    </w:p>
    <w:p>
      <w:pPr>
        <w:ind w:firstLine="210" w:firstLineChars="100"/>
        <w:rPr>
          <w:rFonts w:ascii="宋体" w:hAnsi="宋体"/>
        </w:rPr>
      </w:pPr>
      <w:r>
        <w:rPr>
          <w:rFonts w:hint="eastAsia" w:ascii="宋体" w:hAnsi="宋体"/>
        </w:rPr>
        <w:t>提交机构：</w:t>
      </w:r>
      <w:r>
        <w:rPr>
          <w:rFonts w:hint="eastAsia" w:ascii="宋体" w:hAnsi="宋体"/>
          <w:lang/>
        </w:rPr>
        <w:t>公安部科技信息化局</w:t>
      </w:r>
    </w:p>
    <w:p>
      <w:pPr>
        <w:rPr>
          <w:rFonts w:ascii="宋体" w:hAnsi="宋体"/>
        </w:rPr>
      </w:pPr>
      <w:r>
        <w:rPr>
          <w:rFonts w:hint="eastAsia" w:ascii="宋体" w:hAnsi="宋体"/>
        </w:rPr>
        <w:t>主要起草人：</w:t>
      </w:r>
    </w:p>
    <w:p>
      <w:pPr>
        <w:ind w:firstLine="210" w:firstLineChars="100"/>
        <w:rPr>
          <w:rFonts w:ascii="宋体" w:hAnsi="宋体"/>
        </w:rPr>
      </w:pPr>
      <w:r>
        <w:rPr>
          <w:rFonts w:hint="eastAsia" w:ascii="宋体" w:hAnsi="宋体"/>
        </w:rPr>
        <w:t>批准日期：</w:t>
      </w:r>
      <w:r>
        <w:rPr>
          <w:rFonts w:hint="eastAsia" w:ascii="宋体" w:hAnsi="宋体"/>
          <w:lang/>
        </w:rPr>
        <w:t>2011年X月X日</w:t>
      </w:r>
    </w:p>
    <w:p>
      <w:pPr>
        <w:ind w:firstLine="630" w:firstLineChars="300"/>
        <w:rPr>
          <w:rFonts w:ascii="宋体" w:hAnsi="宋体"/>
        </w:rPr>
      </w:pPr>
      <w:r>
        <w:rPr>
          <w:rFonts w:hint="eastAsia" w:ascii="宋体" w:hAnsi="宋体"/>
        </w:rPr>
        <w:t>备注：</w:t>
      </w:r>
    </w:p>
    <w:p>
      <w:pPr>
        <w:rPr>
          <w:rFonts w:hint="eastAsia" w:ascii="宋体" w:hAnsi="宋体"/>
          <w:u w:val="single"/>
        </w:rPr>
      </w:pPr>
      <w:r>
        <w:rPr>
          <w:rFonts w:hint="eastAsia" w:ascii="宋体" w:hAnsi="宋体"/>
          <w:u w:val="single"/>
        </w:rPr>
        <w:t xml:space="preserve">                                                                               </w:t>
      </w:r>
    </w:p>
    <w:p>
      <w:pPr>
        <w:rPr>
          <w:rFonts w:ascii="宋体" w:hAnsi="宋体"/>
        </w:rPr>
      </w:pPr>
      <w:r>
        <w:rPr>
          <w:rFonts w:hint="eastAsia" w:ascii="宋体" w:hAnsi="宋体"/>
        </w:rPr>
        <w:t>内部标识符：</w:t>
      </w:r>
      <w:r>
        <w:rPr>
          <w:rFonts w:ascii="宋体" w:hAnsi="宋体"/>
          <w:lang/>
        </w:rPr>
        <w:t>DE00035</w:t>
      </w:r>
    </w:p>
    <w:p>
      <w:pPr>
        <w:ind w:firstLine="210" w:firstLineChars="100"/>
        <w:rPr>
          <w:rFonts w:ascii="宋体" w:hAnsi="宋体"/>
        </w:rPr>
      </w:pPr>
      <w:r>
        <w:rPr>
          <w:rFonts w:hint="eastAsia" w:ascii="宋体" w:hAnsi="宋体"/>
        </w:rPr>
        <w:t>中文名称：</w:t>
      </w:r>
      <w:r>
        <w:rPr>
          <w:rFonts w:hint="eastAsia" w:ascii="宋体" w:hAnsi="宋体"/>
          <w:lang/>
        </w:rPr>
        <w:t>网名</w:t>
      </w:r>
    </w:p>
    <w:p>
      <w:pPr>
        <w:ind w:firstLine="210" w:firstLineChars="100"/>
        <w:rPr>
          <w:rFonts w:ascii="宋体" w:hAnsi="宋体"/>
        </w:rPr>
      </w:pPr>
      <w:r>
        <w:rPr>
          <w:rFonts w:hint="eastAsia" w:ascii="宋体" w:hAnsi="宋体"/>
        </w:rPr>
        <w:t>中文全拼：</w:t>
      </w:r>
      <w:r>
        <w:rPr>
          <w:rFonts w:ascii="宋体" w:hAnsi="宋体"/>
          <w:lang/>
        </w:rPr>
        <w:t>wang-ming</w:t>
      </w:r>
    </w:p>
    <w:p>
      <w:pPr>
        <w:ind w:firstLine="420" w:firstLineChars="200"/>
        <w:rPr>
          <w:rFonts w:ascii="宋体" w:hAnsi="宋体"/>
        </w:rPr>
      </w:pPr>
      <w:r>
        <w:rPr>
          <w:rFonts w:hint="eastAsia" w:ascii="宋体" w:hAnsi="宋体"/>
        </w:rPr>
        <w:t>标识符：</w:t>
      </w:r>
      <w:r>
        <w:rPr>
          <w:rFonts w:ascii="宋体" w:hAnsi="宋体"/>
          <w:lang/>
        </w:rPr>
        <w:t>WM</w:t>
      </w:r>
    </w:p>
    <w:p>
      <w:pPr>
        <w:ind w:firstLine="630" w:firstLineChars="300"/>
        <w:rPr>
          <w:rFonts w:ascii="宋体" w:hAnsi="宋体"/>
        </w:rPr>
      </w:pPr>
      <w:r>
        <w:rPr>
          <w:rFonts w:hint="eastAsia" w:ascii="宋体" w:hAnsi="宋体"/>
        </w:rPr>
        <w:t>版本：</w:t>
      </w:r>
      <w:r>
        <w:rPr>
          <w:rFonts w:ascii="宋体" w:hAnsi="宋体"/>
          <w:lang/>
        </w:rPr>
        <w:t>1.0</w:t>
      </w:r>
    </w:p>
    <w:p>
      <w:pPr>
        <w:ind w:firstLine="210" w:firstLineChars="100"/>
        <w:rPr>
          <w:rFonts w:ascii="宋体" w:hAnsi="宋体"/>
        </w:rPr>
      </w:pPr>
      <w:r>
        <w:rPr>
          <w:rFonts w:hint="eastAsia" w:ascii="宋体" w:hAnsi="宋体"/>
        </w:rPr>
        <w:t>同义名称：</w:t>
      </w:r>
    </w:p>
    <w:p>
      <w:pPr>
        <w:ind w:firstLine="630" w:firstLineChars="300"/>
        <w:rPr>
          <w:rFonts w:ascii="宋体" w:hAnsi="宋体"/>
        </w:rPr>
      </w:pPr>
      <w:r>
        <w:rPr>
          <w:rFonts w:hint="eastAsia" w:ascii="宋体" w:hAnsi="宋体"/>
        </w:rPr>
        <w:t>说明：</w:t>
      </w:r>
      <w:r>
        <w:rPr>
          <w:rFonts w:hint="eastAsia" w:ascii="宋体" w:hAnsi="宋体"/>
          <w:lang/>
        </w:rPr>
        <w:t>人员和组织在互联网使用的名称</w:t>
      </w:r>
    </w:p>
    <w:p>
      <w:pPr>
        <w:ind w:firstLine="210" w:firstLineChars="100"/>
        <w:rPr>
          <w:rFonts w:ascii="宋体" w:hAnsi="宋体"/>
        </w:rPr>
      </w:pPr>
      <w:r>
        <w:rPr>
          <w:rFonts w:hint="eastAsia" w:ascii="宋体" w:hAnsi="宋体"/>
        </w:rPr>
        <w:t>对象类词：</w:t>
      </w:r>
      <w:r>
        <w:rPr>
          <w:rFonts w:hint="eastAsia" w:ascii="宋体" w:hAnsi="宋体"/>
          <w:lang/>
        </w:rPr>
        <w:t>人、组织</w:t>
      </w:r>
    </w:p>
    <w:p>
      <w:pPr>
        <w:ind w:firstLine="420" w:firstLineChars="200"/>
        <w:rPr>
          <w:rFonts w:ascii="宋体" w:hAnsi="宋体"/>
        </w:rPr>
      </w:pPr>
      <w:r>
        <w:rPr>
          <w:rFonts w:hint="eastAsia" w:ascii="宋体" w:hAnsi="宋体"/>
        </w:rPr>
        <w:t>特性词：</w:t>
      </w:r>
      <w:r>
        <w:rPr>
          <w:rFonts w:hint="eastAsia" w:ascii="宋体" w:hAnsi="宋体"/>
          <w:lang/>
        </w:rPr>
        <w:t>网名</w:t>
      </w:r>
    </w:p>
    <w:p>
      <w:pPr>
        <w:ind w:firstLine="420" w:firstLineChars="200"/>
        <w:rPr>
          <w:rFonts w:ascii="宋体" w:hAnsi="宋体"/>
        </w:rPr>
      </w:pPr>
      <w:r>
        <w:rPr>
          <w:rFonts w:hint="eastAsia" w:ascii="宋体" w:hAnsi="宋体"/>
        </w:rPr>
        <w:t>表示词：</w:t>
      </w:r>
      <w:r>
        <w:rPr>
          <w:rFonts w:hint="eastAsia" w:ascii="宋体" w:hAnsi="宋体"/>
          <w:lang/>
        </w:rPr>
        <w:t>名称</w:t>
      </w:r>
    </w:p>
    <w:p>
      <w:pPr>
        <w:ind w:firstLine="210" w:firstLineChars="100"/>
        <w:rPr>
          <w:rFonts w:ascii="宋体" w:hAnsi="宋体"/>
        </w:rPr>
      </w:pPr>
      <w:r>
        <w:rPr>
          <w:rFonts w:hint="eastAsia" w:ascii="宋体" w:hAnsi="宋体"/>
        </w:rPr>
        <w:t>数据类型：</w:t>
      </w:r>
      <w:r>
        <w:rPr>
          <w:rFonts w:hint="eastAsia" w:ascii="宋体" w:hAnsi="宋体"/>
          <w:lang/>
        </w:rPr>
        <w:t>字符型</w:t>
      </w:r>
    </w:p>
    <w:p>
      <w:pPr>
        <w:ind w:firstLine="210" w:firstLineChars="100"/>
        <w:rPr>
          <w:rFonts w:ascii="宋体" w:hAnsi="宋体"/>
        </w:rPr>
      </w:pPr>
      <w:r>
        <w:rPr>
          <w:rFonts w:hint="eastAsia" w:ascii="宋体" w:hAnsi="宋体"/>
        </w:rPr>
        <w:t>表示格式：</w:t>
      </w:r>
      <w:r>
        <w:rPr>
          <w:rFonts w:ascii="宋体" w:hAnsi="宋体"/>
          <w:lang/>
        </w:rPr>
        <w:t>c..50</w:t>
      </w:r>
    </w:p>
    <w:p>
      <w:pPr>
        <w:ind w:firstLine="630" w:firstLineChars="300"/>
        <w:rPr>
          <w:rFonts w:ascii="宋体" w:hAnsi="宋体"/>
        </w:rPr>
      </w:pPr>
      <w:r>
        <w:rPr>
          <w:rFonts w:hint="eastAsia" w:ascii="宋体" w:hAnsi="宋体"/>
        </w:rPr>
        <w:t>值域：</w:t>
      </w:r>
    </w:p>
    <w:p>
      <w:pPr>
        <w:ind w:firstLine="630" w:firstLineChars="300"/>
        <w:rPr>
          <w:rFonts w:ascii="宋体" w:hAnsi="宋体"/>
        </w:rPr>
      </w:pPr>
      <w:r>
        <w:rPr>
          <w:rFonts w:hint="eastAsia" w:ascii="宋体" w:hAnsi="宋体"/>
        </w:rPr>
        <w:t>关系：</w:t>
      </w:r>
    </w:p>
    <w:p>
      <w:pPr>
        <w:ind w:firstLine="210" w:firstLineChars="100"/>
        <w:rPr>
          <w:rFonts w:ascii="宋体" w:hAnsi="宋体"/>
        </w:rPr>
      </w:pPr>
      <w:r>
        <w:rPr>
          <w:rFonts w:hint="eastAsia" w:ascii="宋体" w:hAnsi="宋体"/>
        </w:rPr>
        <w:t>计量单位：</w:t>
      </w:r>
    </w:p>
    <w:p>
      <w:pPr>
        <w:ind w:firstLine="630" w:firstLineChars="300"/>
        <w:rPr>
          <w:rFonts w:ascii="宋体" w:hAnsi="宋体"/>
        </w:rPr>
      </w:pPr>
      <w:r>
        <w:rPr>
          <w:rFonts w:hint="eastAsia" w:ascii="宋体" w:hAnsi="宋体"/>
        </w:rPr>
        <w:t>状态：</w:t>
      </w:r>
      <w:r>
        <w:rPr>
          <w:rFonts w:hint="eastAsia" w:ascii="宋体" w:hAnsi="宋体"/>
          <w:lang/>
        </w:rPr>
        <w:t>标准</w:t>
      </w:r>
    </w:p>
    <w:p>
      <w:pPr>
        <w:ind w:firstLine="210" w:firstLineChars="100"/>
        <w:rPr>
          <w:rFonts w:ascii="宋体" w:hAnsi="宋体"/>
        </w:rPr>
      </w:pPr>
      <w:r>
        <w:rPr>
          <w:rFonts w:hint="eastAsia" w:ascii="宋体" w:hAnsi="宋体"/>
        </w:rPr>
        <w:t>提交机构：</w:t>
      </w:r>
      <w:r>
        <w:rPr>
          <w:rFonts w:hint="eastAsia" w:ascii="宋体" w:hAnsi="宋体"/>
          <w:lang/>
        </w:rPr>
        <w:t>公安部科技信息化局</w:t>
      </w:r>
    </w:p>
    <w:p>
      <w:pPr>
        <w:rPr>
          <w:rFonts w:ascii="宋体" w:hAnsi="宋体"/>
        </w:rPr>
      </w:pPr>
      <w:r>
        <w:rPr>
          <w:rFonts w:hint="eastAsia" w:ascii="宋体" w:hAnsi="宋体"/>
        </w:rPr>
        <w:t>主要起草人：</w:t>
      </w:r>
    </w:p>
    <w:p>
      <w:pPr>
        <w:ind w:firstLine="210" w:firstLineChars="100"/>
        <w:rPr>
          <w:rFonts w:ascii="宋体" w:hAnsi="宋体"/>
        </w:rPr>
      </w:pPr>
      <w:r>
        <w:rPr>
          <w:rFonts w:hint="eastAsia" w:ascii="宋体" w:hAnsi="宋体"/>
        </w:rPr>
        <w:t>批准日期：</w:t>
      </w:r>
      <w:r>
        <w:rPr>
          <w:rFonts w:hint="eastAsia" w:ascii="宋体" w:hAnsi="宋体"/>
          <w:lang/>
        </w:rPr>
        <w:t>2011年X月X日</w:t>
      </w:r>
    </w:p>
    <w:p>
      <w:pPr>
        <w:ind w:firstLine="630" w:firstLineChars="300"/>
        <w:rPr>
          <w:rFonts w:ascii="宋体" w:hAnsi="宋体"/>
        </w:rPr>
      </w:pPr>
      <w:r>
        <w:rPr>
          <w:rFonts w:hint="eastAsia" w:ascii="宋体" w:hAnsi="宋体"/>
        </w:rPr>
        <w:t>备注：</w:t>
      </w:r>
    </w:p>
    <w:p>
      <w:pPr>
        <w:rPr>
          <w:rFonts w:hint="eastAsia" w:ascii="宋体" w:hAnsi="宋体"/>
          <w:u w:val="single"/>
        </w:rPr>
      </w:pPr>
      <w:r>
        <w:rPr>
          <w:rFonts w:hint="eastAsia" w:ascii="宋体" w:hAnsi="宋体"/>
          <w:u w:val="single"/>
        </w:rPr>
        <w:t xml:space="preserve">                                                                               </w:t>
      </w:r>
    </w:p>
    <w:p>
      <w:pPr>
        <w:rPr>
          <w:rFonts w:hint="eastAsia" w:ascii="宋体" w:hAnsi="宋体"/>
        </w:rPr>
      </w:pPr>
    </w:p>
    <w:p>
      <w:pPr>
        <w:rPr>
          <w:rFonts w:ascii="宋体" w:hAnsi="宋体"/>
        </w:rPr>
      </w:pPr>
      <w:r>
        <w:rPr>
          <w:rFonts w:hint="eastAsia" w:ascii="宋体" w:hAnsi="宋体"/>
        </w:rPr>
        <w:t>内部标识符：</w:t>
      </w:r>
      <w:r>
        <w:rPr>
          <w:rFonts w:ascii="宋体" w:hAnsi="宋体"/>
          <w:lang/>
        </w:rPr>
        <w:t>DE00036</w:t>
      </w:r>
    </w:p>
    <w:p>
      <w:pPr>
        <w:ind w:firstLine="210" w:firstLineChars="100"/>
        <w:rPr>
          <w:rFonts w:ascii="宋体" w:hAnsi="宋体"/>
        </w:rPr>
      </w:pPr>
      <w:r>
        <w:rPr>
          <w:rFonts w:hint="eastAsia" w:ascii="宋体" w:hAnsi="宋体"/>
        </w:rPr>
        <w:t>中文名称：</w:t>
      </w:r>
      <w:r>
        <w:rPr>
          <w:rFonts w:hint="eastAsia" w:ascii="宋体" w:hAnsi="宋体"/>
          <w:lang/>
        </w:rPr>
        <w:t>政治面貌代码</w:t>
      </w:r>
    </w:p>
    <w:p>
      <w:pPr>
        <w:ind w:firstLine="210" w:firstLineChars="100"/>
        <w:rPr>
          <w:rFonts w:ascii="宋体" w:hAnsi="宋体"/>
        </w:rPr>
      </w:pPr>
      <w:r>
        <w:rPr>
          <w:rFonts w:hint="eastAsia" w:ascii="宋体" w:hAnsi="宋体"/>
        </w:rPr>
        <w:t>中文全拼：</w:t>
      </w:r>
      <w:r>
        <w:rPr>
          <w:rFonts w:ascii="宋体" w:hAnsi="宋体"/>
          <w:lang/>
        </w:rPr>
        <w:t>zheng-zhi-mian-mao-dai-ma</w:t>
      </w:r>
    </w:p>
    <w:p>
      <w:pPr>
        <w:ind w:firstLine="420" w:firstLineChars="200"/>
        <w:rPr>
          <w:rFonts w:ascii="宋体" w:hAnsi="宋体"/>
        </w:rPr>
      </w:pPr>
      <w:r>
        <w:rPr>
          <w:rFonts w:hint="eastAsia" w:ascii="宋体" w:hAnsi="宋体"/>
        </w:rPr>
        <w:t>标识符：</w:t>
      </w:r>
      <w:r>
        <w:rPr>
          <w:rFonts w:ascii="宋体" w:hAnsi="宋体"/>
          <w:lang/>
        </w:rPr>
        <w:t>ZZMMDM</w:t>
      </w:r>
    </w:p>
    <w:p>
      <w:pPr>
        <w:ind w:firstLine="630" w:firstLineChars="300"/>
        <w:rPr>
          <w:rFonts w:ascii="宋体" w:hAnsi="宋体"/>
        </w:rPr>
      </w:pPr>
      <w:r>
        <w:rPr>
          <w:rFonts w:hint="eastAsia" w:ascii="宋体" w:hAnsi="宋体"/>
        </w:rPr>
        <w:t>版本：</w:t>
      </w:r>
      <w:r>
        <w:rPr>
          <w:rFonts w:ascii="宋体" w:hAnsi="宋体"/>
          <w:lang/>
        </w:rPr>
        <w:t>1.0</w:t>
      </w:r>
    </w:p>
    <w:p>
      <w:pPr>
        <w:ind w:firstLine="210" w:firstLineChars="100"/>
        <w:rPr>
          <w:rFonts w:ascii="宋体" w:hAnsi="宋体"/>
        </w:rPr>
      </w:pPr>
      <w:r>
        <w:rPr>
          <w:rFonts w:hint="eastAsia" w:ascii="宋体" w:hAnsi="宋体"/>
        </w:rPr>
        <w:t>同义名称：</w:t>
      </w:r>
    </w:p>
    <w:p>
      <w:pPr>
        <w:ind w:firstLine="630" w:firstLineChars="300"/>
        <w:rPr>
          <w:rFonts w:ascii="宋体" w:hAnsi="宋体"/>
        </w:rPr>
      </w:pPr>
      <w:r>
        <w:rPr>
          <w:rFonts w:hint="eastAsia" w:ascii="宋体" w:hAnsi="宋体"/>
        </w:rPr>
        <w:t>说明：</w:t>
      </w:r>
      <w:r>
        <w:rPr>
          <w:rFonts w:hint="eastAsia" w:ascii="宋体" w:hAnsi="宋体"/>
          <w:lang/>
        </w:rPr>
        <w:t>个人政治身份的说明的代码</w:t>
      </w:r>
    </w:p>
    <w:p>
      <w:pPr>
        <w:ind w:firstLine="210" w:firstLineChars="100"/>
        <w:rPr>
          <w:rFonts w:ascii="宋体" w:hAnsi="宋体"/>
        </w:rPr>
      </w:pPr>
      <w:r>
        <w:rPr>
          <w:rFonts w:hint="eastAsia" w:ascii="宋体" w:hAnsi="宋体"/>
        </w:rPr>
        <w:t>对象类词：</w:t>
      </w:r>
      <w:r>
        <w:rPr>
          <w:rFonts w:hint="eastAsia" w:ascii="宋体" w:hAnsi="宋体"/>
          <w:lang/>
        </w:rPr>
        <w:t>人</w:t>
      </w:r>
    </w:p>
    <w:p>
      <w:pPr>
        <w:ind w:firstLine="420" w:firstLineChars="200"/>
        <w:rPr>
          <w:rFonts w:ascii="宋体" w:hAnsi="宋体"/>
        </w:rPr>
      </w:pPr>
      <w:r>
        <w:rPr>
          <w:rFonts w:hint="eastAsia" w:ascii="宋体" w:hAnsi="宋体"/>
        </w:rPr>
        <w:t>特性词：</w:t>
      </w:r>
      <w:r>
        <w:rPr>
          <w:rFonts w:hint="eastAsia" w:ascii="宋体" w:hAnsi="宋体"/>
          <w:lang/>
        </w:rPr>
        <w:t>政治面貌</w:t>
      </w:r>
    </w:p>
    <w:p>
      <w:pPr>
        <w:ind w:firstLine="420" w:firstLineChars="200"/>
        <w:rPr>
          <w:rFonts w:ascii="宋体" w:hAnsi="宋体"/>
        </w:rPr>
      </w:pPr>
      <w:r>
        <w:rPr>
          <w:rFonts w:hint="eastAsia" w:ascii="宋体" w:hAnsi="宋体"/>
        </w:rPr>
        <w:t>表示词：</w:t>
      </w:r>
      <w:r>
        <w:rPr>
          <w:rFonts w:hint="eastAsia" w:ascii="宋体" w:hAnsi="宋体"/>
          <w:lang/>
        </w:rPr>
        <w:t>代码</w:t>
      </w:r>
    </w:p>
    <w:p>
      <w:pPr>
        <w:ind w:firstLine="210" w:firstLineChars="100"/>
        <w:rPr>
          <w:rFonts w:ascii="宋体" w:hAnsi="宋体"/>
        </w:rPr>
      </w:pPr>
      <w:r>
        <w:rPr>
          <w:rFonts w:hint="eastAsia" w:ascii="宋体" w:hAnsi="宋体"/>
        </w:rPr>
        <w:t>数据类型：</w:t>
      </w:r>
      <w:r>
        <w:rPr>
          <w:rFonts w:hint="eastAsia" w:ascii="宋体" w:hAnsi="宋体"/>
          <w:lang/>
        </w:rPr>
        <w:t>字符型</w:t>
      </w:r>
    </w:p>
    <w:p>
      <w:pPr>
        <w:ind w:firstLine="210" w:firstLineChars="100"/>
        <w:rPr>
          <w:rFonts w:ascii="宋体" w:hAnsi="宋体"/>
        </w:rPr>
      </w:pPr>
      <w:r>
        <w:rPr>
          <w:rFonts w:hint="eastAsia" w:ascii="宋体" w:hAnsi="宋体"/>
        </w:rPr>
        <w:t>表示格式：</w:t>
      </w:r>
      <w:r>
        <w:rPr>
          <w:rFonts w:ascii="宋体" w:hAnsi="宋体"/>
          <w:lang/>
        </w:rPr>
        <w:t>c2</w:t>
      </w:r>
    </w:p>
    <w:p>
      <w:pPr>
        <w:ind w:firstLine="630" w:firstLineChars="300"/>
        <w:rPr>
          <w:rFonts w:ascii="宋体" w:hAnsi="宋体"/>
        </w:rPr>
      </w:pPr>
      <w:r>
        <w:rPr>
          <w:rFonts w:hint="eastAsia" w:ascii="宋体" w:hAnsi="宋体"/>
        </w:rPr>
        <w:t>值域：</w:t>
      </w:r>
      <w:r>
        <w:rPr>
          <w:rFonts w:hint="eastAsia" w:ascii="宋体" w:hAnsi="宋体"/>
          <w:lang/>
        </w:rPr>
        <w:t>采用GB/T 4762《政治面貌代码》</w:t>
      </w:r>
    </w:p>
    <w:p>
      <w:pPr>
        <w:ind w:firstLine="630" w:firstLineChars="300"/>
        <w:rPr>
          <w:rFonts w:ascii="宋体" w:hAnsi="宋体"/>
        </w:rPr>
      </w:pPr>
      <w:r>
        <w:rPr>
          <w:rFonts w:hint="eastAsia" w:ascii="宋体" w:hAnsi="宋体"/>
        </w:rPr>
        <w:t>关系：</w:t>
      </w:r>
    </w:p>
    <w:p>
      <w:pPr>
        <w:ind w:firstLine="210" w:firstLineChars="100"/>
        <w:rPr>
          <w:rFonts w:ascii="宋体" w:hAnsi="宋体"/>
        </w:rPr>
      </w:pPr>
      <w:r>
        <w:rPr>
          <w:rFonts w:hint="eastAsia" w:ascii="宋体" w:hAnsi="宋体"/>
        </w:rPr>
        <w:t>计量单位：</w:t>
      </w:r>
    </w:p>
    <w:p>
      <w:pPr>
        <w:ind w:firstLine="630" w:firstLineChars="300"/>
        <w:rPr>
          <w:rFonts w:ascii="宋体" w:hAnsi="宋体"/>
        </w:rPr>
      </w:pPr>
      <w:r>
        <w:rPr>
          <w:rFonts w:hint="eastAsia" w:ascii="宋体" w:hAnsi="宋体"/>
        </w:rPr>
        <w:t>状态：</w:t>
      </w:r>
      <w:r>
        <w:rPr>
          <w:rFonts w:hint="eastAsia" w:ascii="宋体" w:hAnsi="宋体"/>
          <w:lang/>
        </w:rPr>
        <w:t>标准</w:t>
      </w:r>
    </w:p>
    <w:p>
      <w:pPr>
        <w:ind w:firstLine="210" w:firstLineChars="100"/>
        <w:rPr>
          <w:rFonts w:ascii="宋体" w:hAnsi="宋体"/>
        </w:rPr>
      </w:pPr>
      <w:r>
        <w:rPr>
          <w:rFonts w:hint="eastAsia" w:ascii="宋体" w:hAnsi="宋体"/>
        </w:rPr>
        <w:t>提交机构：</w:t>
      </w:r>
      <w:r>
        <w:rPr>
          <w:rFonts w:hint="eastAsia" w:ascii="宋体" w:hAnsi="宋体"/>
          <w:lang/>
        </w:rPr>
        <w:t>公安部科技信息化局</w:t>
      </w:r>
    </w:p>
    <w:p>
      <w:pPr>
        <w:rPr>
          <w:rFonts w:ascii="宋体" w:hAnsi="宋体"/>
        </w:rPr>
      </w:pPr>
      <w:r>
        <w:rPr>
          <w:rFonts w:hint="eastAsia" w:ascii="宋体" w:hAnsi="宋体"/>
        </w:rPr>
        <w:t>主要起草人：</w:t>
      </w:r>
    </w:p>
    <w:p>
      <w:pPr>
        <w:ind w:firstLine="210" w:firstLineChars="100"/>
        <w:rPr>
          <w:rFonts w:ascii="宋体" w:hAnsi="宋体"/>
        </w:rPr>
      </w:pPr>
      <w:r>
        <w:rPr>
          <w:rFonts w:hint="eastAsia" w:ascii="宋体" w:hAnsi="宋体"/>
        </w:rPr>
        <w:t>批准日期：</w:t>
      </w:r>
      <w:r>
        <w:rPr>
          <w:rFonts w:hint="eastAsia" w:ascii="宋体" w:hAnsi="宋体"/>
          <w:lang/>
        </w:rPr>
        <w:t>2011年X月X日</w:t>
      </w:r>
    </w:p>
    <w:p>
      <w:pPr>
        <w:ind w:firstLine="630" w:firstLineChars="300"/>
        <w:rPr>
          <w:rFonts w:ascii="宋体" w:hAnsi="宋体"/>
        </w:rPr>
      </w:pPr>
      <w:r>
        <w:rPr>
          <w:rFonts w:hint="eastAsia" w:ascii="宋体" w:hAnsi="宋体"/>
        </w:rPr>
        <w:t>备注：</w:t>
      </w:r>
    </w:p>
    <w:p>
      <w:pPr>
        <w:rPr>
          <w:rFonts w:hint="eastAsia" w:ascii="宋体" w:hAnsi="宋体"/>
          <w:u w:val="single"/>
        </w:rPr>
      </w:pPr>
      <w:r>
        <w:rPr>
          <w:rFonts w:hint="eastAsia" w:ascii="宋体" w:hAnsi="宋体"/>
          <w:u w:val="single"/>
        </w:rPr>
        <w:t xml:space="preserve">                                                                               </w:t>
      </w:r>
    </w:p>
    <w:p>
      <w:pPr>
        <w:rPr>
          <w:rFonts w:ascii="宋体" w:hAnsi="宋体"/>
        </w:rPr>
      </w:pPr>
      <w:r>
        <w:rPr>
          <w:rFonts w:hint="eastAsia" w:ascii="宋体" w:hAnsi="宋体"/>
        </w:rPr>
        <w:t>内部标识符：</w:t>
      </w:r>
      <w:r>
        <w:rPr>
          <w:rFonts w:ascii="宋体" w:hAnsi="宋体"/>
          <w:lang/>
        </w:rPr>
        <w:t>DE00037</w:t>
      </w:r>
    </w:p>
    <w:p>
      <w:pPr>
        <w:ind w:firstLine="210" w:firstLineChars="100"/>
        <w:rPr>
          <w:rFonts w:ascii="宋体" w:hAnsi="宋体"/>
        </w:rPr>
      </w:pPr>
      <w:r>
        <w:rPr>
          <w:rFonts w:hint="eastAsia" w:ascii="宋体" w:hAnsi="宋体"/>
        </w:rPr>
        <w:t>中文名称：</w:t>
      </w:r>
      <w:r>
        <w:rPr>
          <w:rFonts w:hint="eastAsia" w:ascii="宋体" w:hAnsi="宋体"/>
          <w:lang/>
        </w:rPr>
        <w:t>学位代码</w:t>
      </w:r>
    </w:p>
    <w:p>
      <w:pPr>
        <w:ind w:firstLine="210" w:firstLineChars="100"/>
        <w:rPr>
          <w:rFonts w:ascii="宋体" w:hAnsi="宋体"/>
        </w:rPr>
      </w:pPr>
      <w:r>
        <w:rPr>
          <w:rFonts w:hint="eastAsia" w:ascii="宋体" w:hAnsi="宋体"/>
        </w:rPr>
        <w:t>中文全拼：</w:t>
      </w:r>
      <w:r>
        <w:rPr>
          <w:rFonts w:ascii="宋体" w:hAnsi="宋体"/>
          <w:lang/>
        </w:rPr>
        <w:t>xue-wei-dai-ma</w:t>
      </w:r>
    </w:p>
    <w:p>
      <w:pPr>
        <w:ind w:firstLine="420" w:firstLineChars="200"/>
        <w:rPr>
          <w:rFonts w:ascii="宋体" w:hAnsi="宋体"/>
        </w:rPr>
      </w:pPr>
      <w:r>
        <w:rPr>
          <w:rFonts w:hint="eastAsia" w:ascii="宋体" w:hAnsi="宋体"/>
        </w:rPr>
        <w:t>标识符：</w:t>
      </w:r>
      <w:r>
        <w:rPr>
          <w:rFonts w:ascii="宋体" w:hAnsi="宋体"/>
          <w:lang/>
        </w:rPr>
        <w:t>XWDM</w:t>
      </w:r>
    </w:p>
    <w:p>
      <w:pPr>
        <w:ind w:firstLine="630" w:firstLineChars="300"/>
        <w:rPr>
          <w:rFonts w:ascii="宋体" w:hAnsi="宋体"/>
        </w:rPr>
      </w:pPr>
      <w:r>
        <w:rPr>
          <w:rFonts w:hint="eastAsia" w:ascii="宋体" w:hAnsi="宋体"/>
        </w:rPr>
        <w:t>版本：</w:t>
      </w:r>
      <w:r>
        <w:rPr>
          <w:rFonts w:ascii="宋体" w:hAnsi="宋体"/>
          <w:lang/>
        </w:rPr>
        <w:t>1.0</w:t>
      </w:r>
    </w:p>
    <w:p>
      <w:pPr>
        <w:ind w:firstLine="210" w:firstLineChars="100"/>
        <w:rPr>
          <w:rFonts w:ascii="宋体" w:hAnsi="宋体"/>
        </w:rPr>
      </w:pPr>
      <w:r>
        <w:rPr>
          <w:rFonts w:hint="eastAsia" w:ascii="宋体" w:hAnsi="宋体"/>
        </w:rPr>
        <w:t>同义名称：</w:t>
      </w:r>
    </w:p>
    <w:p>
      <w:pPr>
        <w:ind w:firstLine="630" w:firstLineChars="300"/>
        <w:rPr>
          <w:rFonts w:ascii="宋体" w:hAnsi="宋体"/>
        </w:rPr>
      </w:pPr>
      <w:r>
        <w:rPr>
          <w:rFonts w:hint="eastAsia" w:ascii="宋体" w:hAnsi="宋体"/>
        </w:rPr>
        <w:t>说明：</w:t>
      </w:r>
      <w:r>
        <w:rPr>
          <w:rFonts w:hint="eastAsia" w:ascii="宋体" w:hAnsi="宋体"/>
          <w:lang/>
        </w:rPr>
        <w:t>取得正式学位的代码</w:t>
      </w:r>
    </w:p>
    <w:p>
      <w:pPr>
        <w:ind w:firstLine="210" w:firstLineChars="100"/>
        <w:rPr>
          <w:rFonts w:ascii="宋体" w:hAnsi="宋体"/>
        </w:rPr>
      </w:pPr>
      <w:r>
        <w:rPr>
          <w:rFonts w:hint="eastAsia" w:ascii="宋体" w:hAnsi="宋体"/>
        </w:rPr>
        <w:t>对象类词：</w:t>
      </w:r>
      <w:r>
        <w:rPr>
          <w:rFonts w:hint="eastAsia" w:ascii="宋体" w:hAnsi="宋体"/>
          <w:lang/>
        </w:rPr>
        <w:t>人</w:t>
      </w:r>
    </w:p>
    <w:p>
      <w:pPr>
        <w:ind w:firstLine="420" w:firstLineChars="200"/>
        <w:rPr>
          <w:rFonts w:ascii="宋体" w:hAnsi="宋体"/>
        </w:rPr>
      </w:pPr>
      <w:r>
        <w:rPr>
          <w:rFonts w:hint="eastAsia" w:ascii="宋体" w:hAnsi="宋体"/>
        </w:rPr>
        <w:t>特性词：</w:t>
      </w:r>
      <w:r>
        <w:rPr>
          <w:rFonts w:hint="eastAsia" w:ascii="宋体" w:hAnsi="宋体"/>
          <w:lang/>
        </w:rPr>
        <w:t>学位</w:t>
      </w:r>
    </w:p>
    <w:p>
      <w:pPr>
        <w:ind w:firstLine="420" w:firstLineChars="200"/>
        <w:rPr>
          <w:rFonts w:ascii="宋体" w:hAnsi="宋体"/>
        </w:rPr>
      </w:pPr>
      <w:r>
        <w:rPr>
          <w:rFonts w:hint="eastAsia" w:ascii="宋体" w:hAnsi="宋体"/>
        </w:rPr>
        <w:t>表示词：</w:t>
      </w:r>
      <w:r>
        <w:rPr>
          <w:rFonts w:hint="eastAsia" w:ascii="宋体" w:hAnsi="宋体"/>
          <w:lang/>
        </w:rPr>
        <w:t>代码</w:t>
      </w:r>
    </w:p>
    <w:p>
      <w:pPr>
        <w:ind w:firstLine="210" w:firstLineChars="100"/>
        <w:rPr>
          <w:rFonts w:ascii="宋体" w:hAnsi="宋体"/>
        </w:rPr>
      </w:pPr>
      <w:r>
        <w:rPr>
          <w:rFonts w:hint="eastAsia" w:ascii="宋体" w:hAnsi="宋体"/>
        </w:rPr>
        <w:t>数据类型：</w:t>
      </w:r>
      <w:r>
        <w:rPr>
          <w:rFonts w:hint="eastAsia" w:ascii="宋体" w:hAnsi="宋体"/>
          <w:lang/>
        </w:rPr>
        <w:t>字符型</w:t>
      </w:r>
    </w:p>
    <w:p>
      <w:pPr>
        <w:ind w:firstLine="210" w:firstLineChars="100"/>
        <w:rPr>
          <w:rFonts w:ascii="宋体" w:hAnsi="宋体"/>
        </w:rPr>
      </w:pPr>
      <w:r>
        <w:rPr>
          <w:rFonts w:hint="eastAsia" w:ascii="宋体" w:hAnsi="宋体"/>
        </w:rPr>
        <w:t>表示格式：</w:t>
      </w:r>
      <w:r>
        <w:rPr>
          <w:rFonts w:ascii="宋体" w:hAnsi="宋体"/>
          <w:lang/>
        </w:rPr>
        <w:t>c..3</w:t>
      </w:r>
    </w:p>
    <w:p>
      <w:pPr>
        <w:ind w:firstLine="630" w:firstLineChars="300"/>
        <w:rPr>
          <w:rFonts w:ascii="宋体" w:hAnsi="宋体"/>
        </w:rPr>
      </w:pPr>
      <w:r>
        <w:rPr>
          <w:rFonts w:hint="eastAsia" w:ascii="宋体" w:hAnsi="宋体"/>
        </w:rPr>
        <w:t>值域：</w:t>
      </w:r>
      <w:r>
        <w:rPr>
          <w:rFonts w:hint="eastAsia" w:ascii="宋体" w:hAnsi="宋体"/>
          <w:lang/>
        </w:rPr>
        <w:t>采用GB/T 6864《中华人民共和国学位代码》</w:t>
      </w:r>
    </w:p>
    <w:p>
      <w:pPr>
        <w:ind w:firstLine="630" w:firstLineChars="300"/>
        <w:rPr>
          <w:rFonts w:ascii="宋体" w:hAnsi="宋体"/>
        </w:rPr>
      </w:pPr>
      <w:r>
        <w:rPr>
          <w:rFonts w:hint="eastAsia" w:ascii="宋体" w:hAnsi="宋体"/>
        </w:rPr>
        <w:t>关系：</w:t>
      </w:r>
    </w:p>
    <w:p>
      <w:pPr>
        <w:ind w:firstLine="210" w:firstLineChars="100"/>
        <w:rPr>
          <w:rFonts w:ascii="宋体" w:hAnsi="宋体"/>
        </w:rPr>
      </w:pPr>
      <w:r>
        <w:rPr>
          <w:rFonts w:hint="eastAsia" w:ascii="宋体" w:hAnsi="宋体"/>
        </w:rPr>
        <w:t>计量单位：</w:t>
      </w:r>
    </w:p>
    <w:p>
      <w:pPr>
        <w:ind w:firstLine="630" w:firstLineChars="300"/>
        <w:rPr>
          <w:rFonts w:ascii="宋体" w:hAnsi="宋体"/>
        </w:rPr>
      </w:pPr>
      <w:r>
        <w:rPr>
          <w:rFonts w:hint="eastAsia" w:ascii="宋体" w:hAnsi="宋体"/>
        </w:rPr>
        <w:t>状态：</w:t>
      </w:r>
      <w:r>
        <w:rPr>
          <w:rFonts w:hint="eastAsia" w:ascii="宋体" w:hAnsi="宋体"/>
          <w:lang/>
        </w:rPr>
        <w:t>标准</w:t>
      </w:r>
    </w:p>
    <w:p>
      <w:pPr>
        <w:ind w:firstLine="210" w:firstLineChars="100"/>
        <w:rPr>
          <w:rFonts w:ascii="宋体" w:hAnsi="宋体"/>
        </w:rPr>
      </w:pPr>
      <w:r>
        <w:rPr>
          <w:rFonts w:hint="eastAsia" w:ascii="宋体" w:hAnsi="宋体"/>
        </w:rPr>
        <w:t>提交机构：</w:t>
      </w:r>
      <w:r>
        <w:rPr>
          <w:rFonts w:hint="eastAsia" w:ascii="宋体" w:hAnsi="宋体"/>
          <w:lang/>
        </w:rPr>
        <w:t>公安部科技信息化局</w:t>
      </w:r>
    </w:p>
    <w:p>
      <w:pPr>
        <w:rPr>
          <w:rFonts w:ascii="宋体" w:hAnsi="宋体"/>
        </w:rPr>
      </w:pPr>
      <w:r>
        <w:rPr>
          <w:rFonts w:hint="eastAsia" w:ascii="宋体" w:hAnsi="宋体"/>
        </w:rPr>
        <w:t>主要起草人：</w:t>
      </w:r>
    </w:p>
    <w:p>
      <w:pPr>
        <w:ind w:firstLine="210" w:firstLineChars="100"/>
        <w:rPr>
          <w:rFonts w:ascii="宋体" w:hAnsi="宋体"/>
        </w:rPr>
      </w:pPr>
      <w:r>
        <w:rPr>
          <w:rFonts w:hint="eastAsia" w:ascii="宋体" w:hAnsi="宋体"/>
        </w:rPr>
        <w:t>批准日期：</w:t>
      </w:r>
      <w:r>
        <w:rPr>
          <w:rFonts w:hint="eastAsia" w:ascii="宋体" w:hAnsi="宋体"/>
          <w:lang/>
        </w:rPr>
        <w:t>2011年X月X日</w:t>
      </w:r>
    </w:p>
    <w:p>
      <w:pPr>
        <w:ind w:firstLine="630" w:firstLineChars="300"/>
        <w:rPr>
          <w:rFonts w:ascii="宋体" w:hAnsi="宋体"/>
        </w:rPr>
      </w:pPr>
      <w:r>
        <w:rPr>
          <w:rFonts w:hint="eastAsia" w:ascii="宋体" w:hAnsi="宋体"/>
        </w:rPr>
        <w:t>备注：</w:t>
      </w:r>
    </w:p>
    <w:p>
      <w:pPr>
        <w:rPr>
          <w:rFonts w:hint="eastAsia" w:ascii="宋体" w:hAnsi="宋体"/>
          <w:u w:val="single"/>
        </w:rPr>
      </w:pPr>
      <w:r>
        <w:rPr>
          <w:rFonts w:hint="eastAsia" w:ascii="宋体" w:hAnsi="宋体"/>
          <w:u w:val="single"/>
        </w:rPr>
        <w:t xml:space="preserve">                                                                               </w:t>
      </w:r>
    </w:p>
    <w:p>
      <w:pPr>
        <w:rPr>
          <w:rFonts w:hint="eastAsia" w:ascii="宋体" w:hAnsi="宋体"/>
        </w:rPr>
      </w:pPr>
    </w:p>
    <w:p>
      <w:pPr>
        <w:rPr>
          <w:rFonts w:ascii="宋体" w:hAnsi="宋体"/>
        </w:rPr>
      </w:pPr>
      <w:r>
        <w:rPr>
          <w:rFonts w:hint="eastAsia" w:ascii="宋体" w:hAnsi="宋体"/>
        </w:rPr>
        <w:t>内部标识符：</w:t>
      </w:r>
      <w:r>
        <w:rPr>
          <w:rFonts w:ascii="宋体" w:hAnsi="宋体"/>
          <w:lang/>
        </w:rPr>
        <w:t>DE00038</w:t>
      </w:r>
    </w:p>
    <w:p>
      <w:pPr>
        <w:ind w:firstLine="210" w:firstLineChars="100"/>
        <w:rPr>
          <w:rFonts w:ascii="宋体" w:hAnsi="宋体"/>
        </w:rPr>
      </w:pPr>
      <w:r>
        <w:rPr>
          <w:rFonts w:hint="eastAsia" w:ascii="宋体" w:hAnsi="宋体"/>
        </w:rPr>
        <w:t>中文名称：</w:t>
      </w:r>
      <w:r>
        <w:rPr>
          <w:rFonts w:hint="eastAsia" w:ascii="宋体" w:hAnsi="宋体"/>
          <w:lang/>
        </w:rPr>
        <w:t>嫌疑人编号</w:t>
      </w:r>
    </w:p>
    <w:p>
      <w:pPr>
        <w:ind w:firstLine="210" w:firstLineChars="100"/>
        <w:rPr>
          <w:rFonts w:ascii="宋体" w:hAnsi="宋体"/>
        </w:rPr>
      </w:pPr>
      <w:r>
        <w:rPr>
          <w:rFonts w:hint="eastAsia" w:ascii="宋体" w:hAnsi="宋体"/>
        </w:rPr>
        <w:t>中文全拼：</w:t>
      </w:r>
      <w:r>
        <w:rPr>
          <w:rFonts w:ascii="宋体" w:hAnsi="宋体"/>
          <w:lang/>
        </w:rPr>
        <w:t>xian-yi-ren-bian-hao</w:t>
      </w:r>
    </w:p>
    <w:p>
      <w:pPr>
        <w:ind w:firstLine="420" w:firstLineChars="200"/>
        <w:rPr>
          <w:rFonts w:ascii="宋体" w:hAnsi="宋体"/>
        </w:rPr>
      </w:pPr>
      <w:r>
        <w:rPr>
          <w:rFonts w:hint="eastAsia" w:ascii="宋体" w:hAnsi="宋体"/>
        </w:rPr>
        <w:t>标识符：</w:t>
      </w:r>
      <w:r>
        <w:rPr>
          <w:rFonts w:ascii="宋体" w:hAnsi="宋体"/>
          <w:lang/>
        </w:rPr>
        <w:t>XYRBH</w:t>
      </w:r>
    </w:p>
    <w:p>
      <w:pPr>
        <w:ind w:firstLine="630" w:firstLineChars="300"/>
        <w:rPr>
          <w:rFonts w:ascii="宋体" w:hAnsi="宋体"/>
        </w:rPr>
      </w:pPr>
      <w:r>
        <w:rPr>
          <w:rFonts w:hint="eastAsia" w:ascii="宋体" w:hAnsi="宋体"/>
        </w:rPr>
        <w:t>版本：</w:t>
      </w:r>
      <w:r>
        <w:rPr>
          <w:rFonts w:ascii="宋体" w:hAnsi="宋体"/>
          <w:lang/>
        </w:rPr>
        <w:t>2.0</w:t>
      </w:r>
    </w:p>
    <w:p>
      <w:pPr>
        <w:ind w:firstLine="210" w:firstLineChars="100"/>
        <w:rPr>
          <w:rFonts w:ascii="宋体" w:hAnsi="宋体"/>
        </w:rPr>
      </w:pPr>
      <w:r>
        <w:rPr>
          <w:rFonts w:hint="eastAsia" w:ascii="宋体" w:hAnsi="宋体"/>
        </w:rPr>
        <w:t>同义名称：</w:t>
      </w:r>
      <w:r>
        <w:rPr>
          <w:rFonts w:hint="eastAsia" w:ascii="宋体" w:hAnsi="宋体"/>
          <w:lang/>
        </w:rPr>
        <w:t>人员编号（刑侦）、犯罪嫌疑人编号、违法嫌疑人编号</w:t>
      </w:r>
    </w:p>
    <w:p>
      <w:pPr>
        <w:ind w:firstLine="630" w:firstLineChars="300"/>
        <w:rPr>
          <w:rFonts w:ascii="宋体" w:hAnsi="宋体"/>
        </w:rPr>
      </w:pPr>
      <w:r>
        <w:rPr>
          <w:rFonts w:hint="eastAsia" w:ascii="宋体" w:hAnsi="宋体"/>
        </w:rPr>
        <w:t>说明：</w:t>
      </w:r>
      <w:r>
        <w:rPr>
          <w:rFonts w:hint="eastAsia" w:ascii="宋体" w:hAnsi="宋体"/>
          <w:lang/>
        </w:rPr>
        <w:t>嫌疑人的编号</w:t>
      </w:r>
    </w:p>
    <w:p>
      <w:pPr>
        <w:ind w:firstLine="210" w:firstLineChars="100"/>
        <w:rPr>
          <w:rFonts w:ascii="宋体" w:hAnsi="宋体"/>
        </w:rPr>
      </w:pPr>
      <w:r>
        <w:rPr>
          <w:rFonts w:hint="eastAsia" w:ascii="宋体" w:hAnsi="宋体"/>
        </w:rPr>
        <w:t>对象类词：</w:t>
      </w:r>
      <w:r>
        <w:rPr>
          <w:rFonts w:hint="eastAsia" w:ascii="宋体" w:hAnsi="宋体"/>
          <w:lang/>
        </w:rPr>
        <w:t>嫌疑人</w:t>
      </w:r>
    </w:p>
    <w:p>
      <w:pPr>
        <w:ind w:firstLine="420" w:firstLineChars="200"/>
        <w:rPr>
          <w:rFonts w:ascii="宋体" w:hAnsi="宋体"/>
        </w:rPr>
      </w:pPr>
      <w:r>
        <w:rPr>
          <w:rFonts w:hint="eastAsia" w:ascii="宋体" w:hAnsi="宋体"/>
        </w:rPr>
        <w:t>特性词：</w:t>
      </w:r>
      <w:r>
        <w:rPr>
          <w:rFonts w:hint="eastAsia" w:ascii="宋体" w:hAnsi="宋体"/>
          <w:lang/>
        </w:rPr>
        <w:t>编号</w:t>
      </w:r>
    </w:p>
    <w:p>
      <w:pPr>
        <w:ind w:firstLine="420" w:firstLineChars="200"/>
        <w:rPr>
          <w:rFonts w:ascii="宋体" w:hAnsi="宋体"/>
        </w:rPr>
      </w:pPr>
      <w:r>
        <w:rPr>
          <w:rFonts w:hint="eastAsia" w:ascii="宋体" w:hAnsi="宋体"/>
        </w:rPr>
        <w:t>表示词：</w:t>
      </w:r>
      <w:r>
        <w:rPr>
          <w:rFonts w:hint="eastAsia" w:ascii="宋体" w:hAnsi="宋体"/>
          <w:lang/>
        </w:rPr>
        <w:t>号码</w:t>
      </w:r>
    </w:p>
    <w:p>
      <w:pPr>
        <w:ind w:firstLine="210" w:firstLineChars="100"/>
        <w:rPr>
          <w:rFonts w:ascii="宋体" w:hAnsi="宋体"/>
        </w:rPr>
      </w:pPr>
      <w:r>
        <w:rPr>
          <w:rFonts w:hint="eastAsia" w:ascii="宋体" w:hAnsi="宋体"/>
        </w:rPr>
        <w:t>数据类型：</w:t>
      </w:r>
      <w:r>
        <w:rPr>
          <w:rFonts w:hint="eastAsia" w:ascii="宋体" w:hAnsi="宋体"/>
          <w:lang/>
        </w:rPr>
        <w:t>字符型</w:t>
      </w:r>
    </w:p>
    <w:p>
      <w:pPr>
        <w:ind w:firstLine="210" w:firstLineChars="100"/>
        <w:rPr>
          <w:rFonts w:ascii="宋体" w:hAnsi="宋体"/>
        </w:rPr>
      </w:pPr>
      <w:r>
        <w:rPr>
          <w:rFonts w:hint="eastAsia" w:ascii="宋体" w:hAnsi="宋体"/>
        </w:rPr>
        <w:t>表示格式：</w:t>
      </w:r>
      <w:r>
        <w:rPr>
          <w:rFonts w:ascii="宋体" w:hAnsi="宋体"/>
          <w:lang/>
        </w:rPr>
        <w:t>c23</w:t>
      </w:r>
    </w:p>
    <w:p>
      <w:pPr>
        <w:ind w:firstLine="630" w:firstLineChars="300"/>
        <w:rPr>
          <w:rFonts w:ascii="宋体" w:hAnsi="宋体"/>
        </w:rPr>
      </w:pPr>
      <w:r>
        <w:rPr>
          <w:rFonts w:hint="eastAsia" w:ascii="宋体" w:hAnsi="宋体"/>
        </w:rPr>
        <w:t>值域：</w:t>
      </w:r>
      <w:r>
        <w:rPr>
          <w:rFonts w:hint="eastAsia" w:ascii="宋体" w:hAnsi="宋体"/>
          <w:lang/>
        </w:rPr>
        <w:t>编号规则为：R+XXXXXXXXXXXX(公安机关机构代码)+XXXXXX(年月)+XXXX(顺序号)</w:t>
      </w:r>
    </w:p>
    <w:p>
      <w:pPr>
        <w:ind w:firstLine="630" w:firstLineChars="300"/>
        <w:rPr>
          <w:rFonts w:ascii="宋体" w:hAnsi="宋体"/>
        </w:rPr>
      </w:pPr>
      <w:r>
        <w:rPr>
          <w:rFonts w:hint="eastAsia" w:ascii="宋体" w:hAnsi="宋体"/>
        </w:rPr>
        <w:t>关系：</w:t>
      </w:r>
    </w:p>
    <w:p>
      <w:pPr>
        <w:ind w:firstLine="210" w:firstLineChars="100"/>
        <w:rPr>
          <w:rFonts w:ascii="宋体" w:hAnsi="宋体"/>
        </w:rPr>
      </w:pPr>
      <w:r>
        <w:rPr>
          <w:rFonts w:hint="eastAsia" w:ascii="宋体" w:hAnsi="宋体"/>
        </w:rPr>
        <w:t>计量单位：</w:t>
      </w:r>
    </w:p>
    <w:p>
      <w:pPr>
        <w:ind w:firstLine="630" w:firstLineChars="300"/>
        <w:rPr>
          <w:rFonts w:ascii="宋体" w:hAnsi="宋体"/>
        </w:rPr>
      </w:pPr>
      <w:r>
        <w:rPr>
          <w:rFonts w:hint="eastAsia" w:ascii="宋体" w:hAnsi="宋体"/>
        </w:rPr>
        <w:t>状态：</w:t>
      </w:r>
      <w:r>
        <w:rPr>
          <w:rFonts w:hint="eastAsia" w:ascii="宋体" w:hAnsi="宋体"/>
          <w:lang/>
        </w:rPr>
        <w:t>标准</w:t>
      </w:r>
    </w:p>
    <w:p>
      <w:pPr>
        <w:ind w:firstLine="210" w:firstLineChars="100"/>
        <w:rPr>
          <w:rFonts w:ascii="宋体" w:hAnsi="宋体"/>
        </w:rPr>
      </w:pPr>
      <w:r>
        <w:rPr>
          <w:rFonts w:hint="eastAsia" w:ascii="宋体" w:hAnsi="宋体"/>
        </w:rPr>
        <w:t>提交机构：</w:t>
      </w:r>
      <w:r>
        <w:rPr>
          <w:rFonts w:hint="eastAsia" w:ascii="宋体" w:hAnsi="宋体"/>
          <w:lang/>
        </w:rPr>
        <w:t>公安部科技信息化局</w:t>
      </w:r>
    </w:p>
    <w:p>
      <w:pPr>
        <w:rPr>
          <w:rFonts w:ascii="宋体" w:hAnsi="宋体"/>
        </w:rPr>
      </w:pPr>
      <w:r>
        <w:rPr>
          <w:rFonts w:hint="eastAsia" w:ascii="宋体" w:hAnsi="宋体"/>
        </w:rPr>
        <w:t>主要起草人：</w:t>
      </w:r>
    </w:p>
    <w:p>
      <w:pPr>
        <w:ind w:firstLine="210" w:firstLineChars="100"/>
        <w:rPr>
          <w:rFonts w:ascii="宋体" w:hAnsi="宋体"/>
        </w:rPr>
      </w:pPr>
      <w:r>
        <w:rPr>
          <w:rFonts w:hint="eastAsia" w:ascii="宋体" w:hAnsi="宋体"/>
        </w:rPr>
        <w:t>批准日期：</w:t>
      </w:r>
      <w:r>
        <w:rPr>
          <w:rFonts w:hint="eastAsia" w:ascii="宋体" w:hAnsi="宋体"/>
          <w:lang/>
        </w:rPr>
        <w:t>2011年X月X日</w:t>
      </w:r>
    </w:p>
    <w:p>
      <w:pPr>
        <w:ind w:firstLine="630" w:firstLineChars="300"/>
        <w:rPr>
          <w:rFonts w:ascii="宋体" w:hAnsi="宋体"/>
        </w:rPr>
      </w:pPr>
      <w:r>
        <w:rPr>
          <w:rFonts w:hint="eastAsia" w:ascii="宋体" w:hAnsi="宋体"/>
        </w:rPr>
        <w:t>备注：</w:t>
      </w:r>
      <w:r>
        <w:rPr>
          <w:rFonts w:hint="eastAsia" w:ascii="宋体" w:hAnsi="宋体"/>
          <w:lang/>
        </w:rPr>
        <w:t>公安机关组织机构代码应符合GA 380</w:t>
      </w:r>
    </w:p>
    <w:p>
      <w:pPr>
        <w:rPr>
          <w:rFonts w:hint="eastAsia" w:ascii="宋体" w:hAnsi="宋体"/>
          <w:u w:val="single"/>
        </w:rPr>
      </w:pPr>
      <w:r>
        <w:rPr>
          <w:rFonts w:hint="eastAsia" w:ascii="宋体" w:hAnsi="宋体"/>
          <w:u w:val="single"/>
        </w:rPr>
        <w:t xml:space="preserve">                                                                               </w:t>
      </w:r>
    </w:p>
    <w:p>
      <w:pPr>
        <w:rPr>
          <w:rFonts w:ascii="宋体" w:hAnsi="宋体"/>
        </w:rPr>
      </w:pPr>
      <w:r>
        <w:rPr>
          <w:rFonts w:hint="eastAsia" w:ascii="宋体" w:hAnsi="宋体"/>
        </w:rPr>
        <w:t>内部标识符：</w:t>
      </w:r>
      <w:r>
        <w:rPr>
          <w:rFonts w:ascii="宋体" w:hAnsi="宋体"/>
          <w:lang/>
        </w:rPr>
        <w:t>DE00039</w:t>
      </w:r>
    </w:p>
    <w:p>
      <w:pPr>
        <w:ind w:firstLine="210" w:firstLineChars="100"/>
        <w:rPr>
          <w:rFonts w:ascii="宋体" w:hAnsi="宋体"/>
        </w:rPr>
      </w:pPr>
      <w:r>
        <w:rPr>
          <w:rFonts w:hint="eastAsia" w:ascii="宋体" w:hAnsi="宋体"/>
        </w:rPr>
        <w:t>中文名称：</w:t>
      </w:r>
      <w:r>
        <w:rPr>
          <w:rFonts w:hint="eastAsia" w:ascii="宋体" w:hAnsi="宋体"/>
          <w:lang/>
        </w:rPr>
        <w:t>涉案人员专长代码</w:t>
      </w:r>
    </w:p>
    <w:p>
      <w:pPr>
        <w:ind w:firstLine="210" w:firstLineChars="100"/>
        <w:rPr>
          <w:rFonts w:ascii="宋体" w:hAnsi="宋体"/>
        </w:rPr>
      </w:pPr>
      <w:r>
        <w:rPr>
          <w:rFonts w:hint="eastAsia" w:ascii="宋体" w:hAnsi="宋体"/>
        </w:rPr>
        <w:t>中文全拼：</w:t>
      </w:r>
      <w:r>
        <w:rPr>
          <w:rFonts w:ascii="宋体" w:hAnsi="宋体"/>
          <w:lang/>
        </w:rPr>
        <w:t>she-an-ren-yuan-zhuan-chang-dai-ma</w:t>
      </w:r>
    </w:p>
    <w:p>
      <w:pPr>
        <w:ind w:firstLine="420" w:firstLineChars="200"/>
        <w:rPr>
          <w:rFonts w:ascii="宋体" w:hAnsi="宋体"/>
        </w:rPr>
      </w:pPr>
      <w:r>
        <w:rPr>
          <w:rFonts w:hint="eastAsia" w:ascii="宋体" w:hAnsi="宋体"/>
        </w:rPr>
        <w:t>标识符：</w:t>
      </w:r>
      <w:r>
        <w:rPr>
          <w:rFonts w:ascii="宋体" w:hAnsi="宋体"/>
          <w:lang/>
        </w:rPr>
        <w:t>SARYZCDM</w:t>
      </w:r>
    </w:p>
    <w:p>
      <w:pPr>
        <w:ind w:firstLine="630" w:firstLineChars="300"/>
        <w:rPr>
          <w:rFonts w:ascii="宋体" w:hAnsi="宋体"/>
        </w:rPr>
      </w:pPr>
      <w:r>
        <w:rPr>
          <w:rFonts w:hint="eastAsia" w:ascii="宋体" w:hAnsi="宋体"/>
        </w:rPr>
        <w:t>版本：</w:t>
      </w:r>
      <w:r>
        <w:rPr>
          <w:rFonts w:ascii="宋体" w:hAnsi="宋体"/>
          <w:lang/>
        </w:rPr>
        <w:t>2.0</w:t>
      </w:r>
    </w:p>
    <w:p>
      <w:pPr>
        <w:ind w:firstLine="210" w:firstLineChars="100"/>
        <w:rPr>
          <w:rFonts w:ascii="宋体" w:hAnsi="宋体"/>
        </w:rPr>
      </w:pPr>
      <w:r>
        <w:rPr>
          <w:rFonts w:hint="eastAsia" w:ascii="宋体" w:hAnsi="宋体"/>
        </w:rPr>
        <w:t>同义名称：</w:t>
      </w:r>
      <w:r>
        <w:rPr>
          <w:rFonts w:hint="eastAsia" w:ascii="宋体" w:hAnsi="宋体"/>
          <w:lang/>
        </w:rPr>
        <w:t>特长代码</w:t>
      </w:r>
    </w:p>
    <w:p>
      <w:pPr>
        <w:ind w:firstLine="630" w:firstLineChars="300"/>
        <w:rPr>
          <w:rFonts w:ascii="宋体" w:hAnsi="宋体"/>
        </w:rPr>
      </w:pPr>
      <w:r>
        <w:rPr>
          <w:rFonts w:hint="eastAsia" w:ascii="宋体" w:hAnsi="宋体"/>
        </w:rPr>
        <w:t>说明：</w:t>
      </w:r>
      <w:r>
        <w:rPr>
          <w:rFonts w:hint="eastAsia" w:ascii="宋体" w:hAnsi="宋体"/>
          <w:lang/>
        </w:rPr>
        <w:t>被登记人具有的可能与违法犯罪行为有关的技能代码</w:t>
      </w:r>
    </w:p>
    <w:p>
      <w:pPr>
        <w:ind w:firstLine="210" w:firstLineChars="100"/>
        <w:rPr>
          <w:rFonts w:ascii="宋体" w:hAnsi="宋体"/>
        </w:rPr>
      </w:pPr>
      <w:r>
        <w:rPr>
          <w:rFonts w:hint="eastAsia" w:ascii="宋体" w:hAnsi="宋体"/>
        </w:rPr>
        <w:t>对象类词：</w:t>
      </w:r>
      <w:r>
        <w:rPr>
          <w:rFonts w:hint="eastAsia" w:ascii="宋体" w:hAnsi="宋体"/>
          <w:lang/>
        </w:rPr>
        <w:t>涉案人员</w:t>
      </w:r>
    </w:p>
    <w:p>
      <w:pPr>
        <w:ind w:firstLine="420" w:firstLineChars="200"/>
        <w:rPr>
          <w:rFonts w:ascii="宋体" w:hAnsi="宋体"/>
        </w:rPr>
      </w:pPr>
      <w:r>
        <w:rPr>
          <w:rFonts w:hint="eastAsia" w:ascii="宋体" w:hAnsi="宋体"/>
        </w:rPr>
        <w:t>特性词：</w:t>
      </w:r>
      <w:r>
        <w:rPr>
          <w:rFonts w:hint="eastAsia" w:ascii="宋体" w:hAnsi="宋体"/>
          <w:lang/>
        </w:rPr>
        <w:t>专长</w:t>
      </w:r>
    </w:p>
    <w:p>
      <w:pPr>
        <w:ind w:firstLine="420" w:firstLineChars="200"/>
        <w:rPr>
          <w:rFonts w:ascii="宋体" w:hAnsi="宋体"/>
        </w:rPr>
      </w:pPr>
      <w:r>
        <w:rPr>
          <w:rFonts w:hint="eastAsia" w:ascii="宋体" w:hAnsi="宋体"/>
        </w:rPr>
        <w:t>表示词：</w:t>
      </w:r>
      <w:r>
        <w:rPr>
          <w:rFonts w:hint="eastAsia" w:ascii="宋体" w:hAnsi="宋体"/>
          <w:lang/>
        </w:rPr>
        <w:t>代码</w:t>
      </w:r>
    </w:p>
    <w:p>
      <w:pPr>
        <w:ind w:firstLine="210" w:firstLineChars="100"/>
        <w:rPr>
          <w:rFonts w:ascii="宋体" w:hAnsi="宋体"/>
        </w:rPr>
      </w:pPr>
      <w:r>
        <w:rPr>
          <w:rFonts w:hint="eastAsia" w:ascii="宋体" w:hAnsi="宋体"/>
        </w:rPr>
        <w:t>数据类型：</w:t>
      </w:r>
      <w:r>
        <w:rPr>
          <w:rFonts w:hint="eastAsia" w:ascii="宋体" w:hAnsi="宋体"/>
          <w:lang/>
        </w:rPr>
        <w:t>字符型</w:t>
      </w:r>
    </w:p>
    <w:p>
      <w:pPr>
        <w:ind w:firstLine="210" w:firstLineChars="100"/>
        <w:rPr>
          <w:rFonts w:ascii="宋体" w:hAnsi="宋体"/>
        </w:rPr>
      </w:pPr>
      <w:r>
        <w:rPr>
          <w:rFonts w:hint="eastAsia" w:ascii="宋体" w:hAnsi="宋体"/>
        </w:rPr>
        <w:t>表示格式：</w:t>
      </w:r>
      <w:r>
        <w:rPr>
          <w:rFonts w:ascii="宋体" w:hAnsi="宋体"/>
          <w:lang/>
        </w:rPr>
        <w:t>c2</w:t>
      </w:r>
    </w:p>
    <w:p>
      <w:pPr>
        <w:ind w:firstLine="630" w:firstLineChars="300"/>
        <w:rPr>
          <w:rFonts w:ascii="宋体" w:hAnsi="宋体"/>
        </w:rPr>
      </w:pPr>
      <w:r>
        <w:rPr>
          <w:rFonts w:hint="eastAsia" w:ascii="宋体" w:hAnsi="宋体"/>
        </w:rPr>
        <w:t>值域：</w:t>
      </w:r>
      <w:r>
        <w:rPr>
          <w:rFonts w:hint="eastAsia" w:ascii="宋体" w:hAnsi="宋体"/>
          <w:lang/>
        </w:rPr>
        <w:t>采用GA 240.2《刑事犯罪信息管理代码 第2部分：专长代码》</w:t>
      </w:r>
    </w:p>
    <w:p>
      <w:pPr>
        <w:ind w:firstLine="630" w:firstLineChars="300"/>
        <w:rPr>
          <w:rFonts w:ascii="宋体" w:hAnsi="宋体"/>
        </w:rPr>
      </w:pPr>
      <w:r>
        <w:rPr>
          <w:rFonts w:hint="eastAsia" w:ascii="宋体" w:hAnsi="宋体"/>
        </w:rPr>
        <w:t>关系：</w:t>
      </w:r>
    </w:p>
    <w:p>
      <w:pPr>
        <w:ind w:firstLine="210" w:firstLineChars="100"/>
        <w:rPr>
          <w:rFonts w:ascii="宋体" w:hAnsi="宋体"/>
        </w:rPr>
      </w:pPr>
      <w:r>
        <w:rPr>
          <w:rFonts w:hint="eastAsia" w:ascii="宋体" w:hAnsi="宋体"/>
        </w:rPr>
        <w:t>计量单位：</w:t>
      </w:r>
    </w:p>
    <w:p>
      <w:pPr>
        <w:ind w:firstLine="630" w:firstLineChars="300"/>
        <w:rPr>
          <w:rFonts w:ascii="宋体" w:hAnsi="宋体"/>
        </w:rPr>
      </w:pPr>
      <w:r>
        <w:rPr>
          <w:rFonts w:hint="eastAsia" w:ascii="宋体" w:hAnsi="宋体"/>
        </w:rPr>
        <w:t>状态：</w:t>
      </w:r>
      <w:r>
        <w:rPr>
          <w:rFonts w:hint="eastAsia" w:ascii="宋体" w:hAnsi="宋体"/>
          <w:lang/>
        </w:rPr>
        <w:t>标准</w:t>
      </w:r>
    </w:p>
    <w:p>
      <w:pPr>
        <w:ind w:firstLine="210" w:firstLineChars="100"/>
        <w:rPr>
          <w:rFonts w:ascii="宋体" w:hAnsi="宋体"/>
        </w:rPr>
      </w:pPr>
      <w:r>
        <w:rPr>
          <w:rFonts w:hint="eastAsia" w:ascii="宋体" w:hAnsi="宋体"/>
        </w:rPr>
        <w:t>提交机构：</w:t>
      </w:r>
      <w:r>
        <w:rPr>
          <w:rFonts w:hint="eastAsia" w:ascii="宋体" w:hAnsi="宋体"/>
          <w:lang/>
        </w:rPr>
        <w:t>公安部科技信息化局</w:t>
      </w:r>
    </w:p>
    <w:p>
      <w:pPr>
        <w:rPr>
          <w:rFonts w:ascii="宋体" w:hAnsi="宋体"/>
        </w:rPr>
      </w:pPr>
      <w:r>
        <w:rPr>
          <w:rFonts w:hint="eastAsia" w:ascii="宋体" w:hAnsi="宋体"/>
        </w:rPr>
        <w:t>主要起草人：</w:t>
      </w:r>
    </w:p>
    <w:p>
      <w:pPr>
        <w:ind w:firstLine="210" w:firstLineChars="100"/>
        <w:rPr>
          <w:rFonts w:ascii="宋体" w:hAnsi="宋体"/>
        </w:rPr>
      </w:pPr>
      <w:r>
        <w:rPr>
          <w:rFonts w:hint="eastAsia" w:ascii="宋体" w:hAnsi="宋体"/>
        </w:rPr>
        <w:t>批准日期：</w:t>
      </w:r>
      <w:r>
        <w:rPr>
          <w:rFonts w:hint="eastAsia" w:ascii="宋体" w:hAnsi="宋体"/>
          <w:lang/>
        </w:rPr>
        <w:t>2011年X月X日</w:t>
      </w:r>
    </w:p>
    <w:p>
      <w:pPr>
        <w:ind w:firstLine="630" w:firstLineChars="300"/>
        <w:rPr>
          <w:rFonts w:ascii="宋体" w:hAnsi="宋体"/>
        </w:rPr>
      </w:pPr>
      <w:r>
        <w:rPr>
          <w:rFonts w:hint="eastAsia" w:ascii="宋体" w:hAnsi="宋体"/>
        </w:rPr>
        <w:t>备注：</w:t>
      </w:r>
    </w:p>
    <w:p>
      <w:pPr>
        <w:rPr>
          <w:rFonts w:hint="eastAsia" w:ascii="宋体" w:hAnsi="宋体"/>
          <w:u w:val="single"/>
        </w:rPr>
      </w:pPr>
      <w:r>
        <w:rPr>
          <w:rFonts w:hint="eastAsia" w:ascii="宋体" w:hAnsi="宋体"/>
          <w:u w:val="single"/>
        </w:rPr>
        <w:t xml:space="preserve">                                                                               </w:t>
      </w:r>
    </w:p>
    <w:p>
      <w:pPr>
        <w:rPr>
          <w:rFonts w:hint="eastAsia" w:ascii="宋体" w:hAnsi="宋体"/>
        </w:rPr>
      </w:pPr>
    </w:p>
    <w:p>
      <w:pPr>
        <w:rPr>
          <w:rFonts w:ascii="宋体" w:hAnsi="宋体"/>
        </w:rPr>
      </w:pPr>
      <w:r>
        <w:rPr>
          <w:rFonts w:hint="eastAsia" w:ascii="宋体" w:hAnsi="宋体"/>
        </w:rPr>
        <w:t>内部标识符：</w:t>
      </w:r>
      <w:r>
        <w:rPr>
          <w:rFonts w:ascii="宋体" w:hAnsi="宋体"/>
          <w:lang/>
        </w:rPr>
        <w:t>DE00040</w:t>
      </w:r>
    </w:p>
    <w:p>
      <w:pPr>
        <w:ind w:firstLine="210" w:firstLineChars="100"/>
        <w:rPr>
          <w:rFonts w:ascii="宋体" w:hAnsi="宋体"/>
        </w:rPr>
      </w:pPr>
      <w:r>
        <w:rPr>
          <w:rFonts w:hint="eastAsia" w:ascii="宋体" w:hAnsi="宋体"/>
        </w:rPr>
        <w:t>中文名称：</w:t>
      </w:r>
      <w:r>
        <w:rPr>
          <w:rFonts w:hint="eastAsia" w:ascii="宋体" w:hAnsi="宋体"/>
          <w:lang/>
        </w:rPr>
        <w:t>作案工具代码</w:t>
      </w:r>
    </w:p>
    <w:p>
      <w:pPr>
        <w:ind w:firstLine="210" w:firstLineChars="100"/>
        <w:rPr>
          <w:rFonts w:ascii="宋体" w:hAnsi="宋体"/>
        </w:rPr>
      </w:pPr>
      <w:r>
        <w:rPr>
          <w:rFonts w:hint="eastAsia" w:ascii="宋体" w:hAnsi="宋体"/>
        </w:rPr>
        <w:t>中文全拼：</w:t>
      </w:r>
      <w:r>
        <w:rPr>
          <w:rFonts w:ascii="宋体" w:hAnsi="宋体"/>
          <w:lang/>
        </w:rPr>
        <w:t>zuo-an-gong-ju-dai-ma</w:t>
      </w:r>
    </w:p>
    <w:p>
      <w:pPr>
        <w:ind w:firstLine="420" w:firstLineChars="200"/>
        <w:rPr>
          <w:rFonts w:ascii="宋体" w:hAnsi="宋体"/>
        </w:rPr>
      </w:pPr>
      <w:r>
        <w:rPr>
          <w:rFonts w:hint="eastAsia" w:ascii="宋体" w:hAnsi="宋体"/>
        </w:rPr>
        <w:t>标识符：</w:t>
      </w:r>
      <w:r>
        <w:rPr>
          <w:rFonts w:ascii="宋体" w:hAnsi="宋体"/>
          <w:lang/>
        </w:rPr>
        <w:t>ZAGJDM</w:t>
      </w:r>
    </w:p>
    <w:p>
      <w:pPr>
        <w:ind w:firstLine="630" w:firstLineChars="300"/>
        <w:rPr>
          <w:rFonts w:ascii="宋体" w:hAnsi="宋体"/>
        </w:rPr>
      </w:pPr>
      <w:r>
        <w:rPr>
          <w:rFonts w:hint="eastAsia" w:ascii="宋体" w:hAnsi="宋体"/>
        </w:rPr>
        <w:t>版本：</w:t>
      </w:r>
      <w:r>
        <w:rPr>
          <w:rFonts w:ascii="宋体" w:hAnsi="宋体"/>
          <w:lang/>
        </w:rPr>
        <w:t>2.0</w:t>
      </w:r>
    </w:p>
    <w:p>
      <w:pPr>
        <w:ind w:firstLine="210" w:firstLineChars="100"/>
        <w:rPr>
          <w:rFonts w:ascii="宋体" w:hAnsi="宋体"/>
        </w:rPr>
      </w:pPr>
      <w:r>
        <w:rPr>
          <w:rFonts w:hint="eastAsia" w:ascii="宋体" w:hAnsi="宋体"/>
        </w:rPr>
        <w:t>同义名称：</w:t>
      </w:r>
    </w:p>
    <w:p>
      <w:pPr>
        <w:ind w:firstLine="630" w:firstLineChars="300"/>
        <w:rPr>
          <w:rFonts w:ascii="宋体" w:hAnsi="宋体"/>
        </w:rPr>
      </w:pPr>
      <w:r>
        <w:rPr>
          <w:rFonts w:hint="eastAsia" w:ascii="宋体" w:hAnsi="宋体"/>
        </w:rPr>
        <w:t>说明：</w:t>
      </w:r>
      <w:r>
        <w:rPr>
          <w:rFonts w:hint="eastAsia" w:ascii="宋体" w:hAnsi="宋体"/>
          <w:lang/>
        </w:rPr>
        <w:t>嫌疑人在作案过程中使用的工具类型代码</w:t>
      </w:r>
    </w:p>
    <w:p>
      <w:pPr>
        <w:ind w:firstLine="210" w:firstLineChars="100"/>
        <w:rPr>
          <w:rFonts w:ascii="宋体" w:hAnsi="宋体"/>
        </w:rPr>
      </w:pPr>
      <w:r>
        <w:rPr>
          <w:rFonts w:hint="eastAsia" w:ascii="宋体" w:hAnsi="宋体"/>
        </w:rPr>
        <w:t>对象类词：</w:t>
      </w:r>
      <w:r>
        <w:rPr>
          <w:rFonts w:hint="eastAsia" w:ascii="宋体" w:hAnsi="宋体"/>
          <w:lang/>
        </w:rPr>
        <w:t>嫌疑人</w:t>
      </w:r>
    </w:p>
    <w:p>
      <w:pPr>
        <w:ind w:firstLine="420" w:firstLineChars="200"/>
        <w:rPr>
          <w:rFonts w:ascii="宋体" w:hAnsi="宋体"/>
        </w:rPr>
      </w:pPr>
      <w:r>
        <w:rPr>
          <w:rFonts w:hint="eastAsia" w:ascii="宋体" w:hAnsi="宋体"/>
        </w:rPr>
        <w:t>特性词：</w:t>
      </w:r>
      <w:r>
        <w:rPr>
          <w:rFonts w:hint="eastAsia" w:ascii="宋体" w:hAnsi="宋体"/>
          <w:lang/>
        </w:rPr>
        <w:t>作案工具</w:t>
      </w:r>
    </w:p>
    <w:p>
      <w:pPr>
        <w:ind w:firstLine="420" w:firstLineChars="200"/>
        <w:rPr>
          <w:rFonts w:ascii="宋体" w:hAnsi="宋体"/>
        </w:rPr>
      </w:pPr>
      <w:r>
        <w:rPr>
          <w:rFonts w:hint="eastAsia" w:ascii="宋体" w:hAnsi="宋体"/>
        </w:rPr>
        <w:t>表示词：</w:t>
      </w:r>
      <w:r>
        <w:rPr>
          <w:rFonts w:hint="eastAsia" w:ascii="宋体" w:hAnsi="宋体"/>
          <w:lang/>
        </w:rPr>
        <w:t>代码</w:t>
      </w:r>
    </w:p>
    <w:p>
      <w:pPr>
        <w:ind w:firstLine="210" w:firstLineChars="100"/>
        <w:rPr>
          <w:rFonts w:ascii="宋体" w:hAnsi="宋体"/>
        </w:rPr>
      </w:pPr>
      <w:r>
        <w:rPr>
          <w:rFonts w:hint="eastAsia" w:ascii="宋体" w:hAnsi="宋体"/>
        </w:rPr>
        <w:t>数据类型：</w:t>
      </w:r>
      <w:r>
        <w:rPr>
          <w:rFonts w:hint="eastAsia" w:ascii="宋体" w:hAnsi="宋体"/>
          <w:lang/>
        </w:rPr>
        <w:t>字符型</w:t>
      </w:r>
    </w:p>
    <w:p>
      <w:pPr>
        <w:ind w:firstLine="210" w:firstLineChars="100"/>
        <w:rPr>
          <w:rFonts w:ascii="宋体" w:hAnsi="宋体"/>
        </w:rPr>
      </w:pPr>
      <w:r>
        <w:rPr>
          <w:rFonts w:hint="eastAsia" w:ascii="宋体" w:hAnsi="宋体"/>
        </w:rPr>
        <w:t>表示格式：</w:t>
      </w:r>
      <w:r>
        <w:rPr>
          <w:rFonts w:ascii="宋体" w:hAnsi="宋体"/>
          <w:lang/>
        </w:rPr>
        <w:t>c5</w:t>
      </w:r>
    </w:p>
    <w:p>
      <w:pPr>
        <w:ind w:firstLine="630" w:firstLineChars="300"/>
        <w:rPr>
          <w:rFonts w:ascii="宋体" w:hAnsi="宋体"/>
        </w:rPr>
      </w:pPr>
      <w:r>
        <w:rPr>
          <w:rFonts w:hint="eastAsia" w:ascii="宋体" w:hAnsi="宋体"/>
        </w:rPr>
        <w:t>值域：</w:t>
      </w:r>
      <w:r>
        <w:rPr>
          <w:rFonts w:hint="eastAsia" w:ascii="宋体" w:hAnsi="宋体"/>
          <w:lang/>
        </w:rPr>
        <w:t>采用GA 240.10《刑事犯罪信息管理代码 第10部分：涉案物品分类和代码》</w:t>
      </w:r>
    </w:p>
    <w:p>
      <w:pPr>
        <w:ind w:firstLine="630" w:firstLineChars="300"/>
        <w:rPr>
          <w:rFonts w:ascii="宋体" w:hAnsi="宋体"/>
        </w:rPr>
      </w:pPr>
      <w:r>
        <w:rPr>
          <w:rFonts w:hint="eastAsia" w:ascii="宋体" w:hAnsi="宋体"/>
        </w:rPr>
        <w:t>关系：</w:t>
      </w:r>
    </w:p>
    <w:p>
      <w:pPr>
        <w:ind w:firstLine="210" w:firstLineChars="100"/>
        <w:rPr>
          <w:rFonts w:ascii="宋体" w:hAnsi="宋体"/>
        </w:rPr>
      </w:pPr>
      <w:r>
        <w:rPr>
          <w:rFonts w:hint="eastAsia" w:ascii="宋体" w:hAnsi="宋体"/>
        </w:rPr>
        <w:t>计量单位：</w:t>
      </w:r>
    </w:p>
    <w:p>
      <w:pPr>
        <w:ind w:firstLine="630" w:firstLineChars="300"/>
        <w:rPr>
          <w:rFonts w:ascii="宋体" w:hAnsi="宋体"/>
        </w:rPr>
      </w:pPr>
      <w:r>
        <w:rPr>
          <w:rFonts w:hint="eastAsia" w:ascii="宋体" w:hAnsi="宋体"/>
        </w:rPr>
        <w:t>状态：</w:t>
      </w:r>
      <w:r>
        <w:rPr>
          <w:rFonts w:hint="eastAsia" w:ascii="宋体" w:hAnsi="宋体"/>
          <w:lang/>
        </w:rPr>
        <w:t>标准</w:t>
      </w:r>
    </w:p>
    <w:p>
      <w:pPr>
        <w:ind w:firstLine="210" w:firstLineChars="100"/>
        <w:rPr>
          <w:rFonts w:ascii="宋体" w:hAnsi="宋体"/>
        </w:rPr>
      </w:pPr>
      <w:r>
        <w:rPr>
          <w:rFonts w:hint="eastAsia" w:ascii="宋体" w:hAnsi="宋体"/>
        </w:rPr>
        <w:t>提交机构：</w:t>
      </w:r>
      <w:r>
        <w:rPr>
          <w:rFonts w:hint="eastAsia" w:ascii="宋体" w:hAnsi="宋体"/>
          <w:lang/>
        </w:rPr>
        <w:t>公安部科技信息化局</w:t>
      </w:r>
    </w:p>
    <w:p>
      <w:pPr>
        <w:rPr>
          <w:rFonts w:ascii="宋体" w:hAnsi="宋体"/>
        </w:rPr>
      </w:pPr>
      <w:r>
        <w:rPr>
          <w:rFonts w:hint="eastAsia" w:ascii="宋体" w:hAnsi="宋体"/>
        </w:rPr>
        <w:t>主要起草人：</w:t>
      </w:r>
    </w:p>
    <w:p>
      <w:pPr>
        <w:ind w:firstLine="210" w:firstLineChars="100"/>
        <w:rPr>
          <w:rFonts w:ascii="宋体" w:hAnsi="宋体"/>
        </w:rPr>
      </w:pPr>
      <w:r>
        <w:rPr>
          <w:rFonts w:hint="eastAsia" w:ascii="宋体" w:hAnsi="宋体"/>
        </w:rPr>
        <w:t>批准日期：</w:t>
      </w:r>
      <w:r>
        <w:rPr>
          <w:rFonts w:hint="eastAsia" w:ascii="宋体" w:hAnsi="宋体"/>
          <w:lang/>
        </w:rPr>
        <w:t>2011年X月X日</w:t>
      </w:r>
    </w:p>
    <w:p>
      <w:pPr>
        <w:ind w:firstLine="630" w:firstLineChars="300"/>
        <w:rPr>
          <w:rFonts w:ascii="宋体" w:hAnsi="宋体"/>
        </w:rPr>
      </w:pPr>
      <w:r>
        <w:rPr>
          <w:rFonts w:hint="eastAsia" w:ascii="宋体" w:hAnsi="宋体"/>
        </w:rPr>
        <w:t>备注：</w:t>
      </w:r>
    </w:p>
    <w:p>
      <w:pPr>
        <w:rPr>
          <w:rFonts w:hint="eastAsia" w:ascii="宋体" w:hAnsi="宋体"/>
          <w:u w:val="single"/>
        </w:rPr>
      </w:pPr>
      <w:r>
        <w:rPr>
          <w:rFonts w:hint="eastAsia" w:ascii="宋体" w:hAnsi="宋体"/>
          <w:u w:val="single"/>
        </w:rPr>
        <w:t xml:space="preserve">                                                                               </w:t>
      </w:r>
    </w:p>
    <w:p>
      <w:pPr>
        <w:rPr>
          <w:rFonts w:ascii="宋体" w:hAnsi="宋体"/>
        </w:rPr>
      </w:pPr>
      <w:r>
        <w:rPr>
          <w:rFonts w:hint="eastAsia" w:ascii="宋体" w:hAnsi="宋体"/>
        </w:rPr>
        <w:t>内部标识符：</w:t>
      </w:r>
      <w:r>
        <w:rPr>
          <w:rFonts w:ascii="宋体" w:hAnsi="宋体"/>
          <w:lang/>
        </w:rPr>
        <w:t>DE00041</w:t>
      </w:r>
    </w:p>
    <w:p>
      <w:pPr>
        <w:ind w:firstLine="210" w:firstLineChars="100"/>
        <w:rPr>
          <w:rFonts w:ascii="宋体" w:hAnsi="宋体"/>
        </w:rPr>
      </w:pPr>
      <w:r>
        <w:rPr>
          <w:rFonts w:hint="eastAsia" w:ascii="宋体" w:hAnsi="宋体"/>
        </w:rPr>
        <w:t>中文名称：</w:t>
      </w:r>
      <w:r>
        <w:rPr>
          <w:rFonts w:hint="eastAsia" w:ascii="宋体" w:hAnsi="宋体"/>
          <w:lang/>
        </w:rPr>
        <w:t>作案特点代码</w:t>
      </w:r>
    </w:p>
    <w:p>
      <w:pPr>
        <w:ind w:firstLine="210" w:firstLineChars="100"/>
        <w:rPr>
          <w:rFonts w:ascii="宋体" w:hAnsi="宋体"/>
        </w:rPr>
      </w:pPr>
      <w:r>
        <w:rPr>
          <w:rFonts w:hint="eastAsia" w:ascii="宋体" w:hAnsi="宋体"/>
        </w:rPr>
        <w:t>中文全拼：</w:t>
      </w:r>
      <w:r>
        <w:rPr>
          <w:rFonts w:ascii="宋体" w:hAnsi="宋体"/>
          <w:lang/>
        </w:rPr>
        <w:t>zuo-an-te-dian-dai-ma</w:t>
      </w:r>
    </w:p>
    <w:p>
      <w:pPr>
        <w:ind w:firstLine="420" w:firstLineChars="200"/>
        <w:rPr>
          <w:rFonts w:ascii="宋体" w:hAnsi="宋体"/>
        </w:rPr>
      </w:pPr>
      <w:r>
        <w:rPr>
          <w:rFonts w:hint="eastAsia" w:ascii="宋体" w:hAnsi="宋体"/>
        </w:rPr>
        <w:t>标识符：</w:t>
      </w:r>
      <w:r>
        <w:rPr>
          <w:rFonts w:ascii="宋体" w:hAnsi="宋体"/>
          <w:lang/>
        </w:rPr>
        <w:t>ZATDDM</w:t>
      </w:r>
    </w:p>
    <w:p>
      <w:pPr>
        <w:ind w:firstLine="630" w:firstLineChars="300"/>
        <w:rPr>
          <w:rFonts w:ascii="宋体" w:hAnsi="宋体"/>
        </w:rPr>
      </w:pPr>
      <w:r>
        <w:rPr>
          <w:rFonts w:hint="eastAsia" w:ascii="宋体" w:hAnsi="宋体"/>
        </w:rPr>
        <w:t>版本：</w:t>
      </w:r>
      <w:r>
        <w:rPr>
          <w:rFonts w:ascii="宋体" w:hAnsi="宋体"/>
          <w:lang/>
        </w:rPr>
        <w:t>2.0</w:t>
      </w:r>
    </w:p>
    <w:p>
      <w:pPr>
        <w:ind w:firstLine="210" w:firstLineChars="100"/>
        <w:rPr>
          <w:rFonts w:ascii="宋体" w:hAnsi="宋体"/>
        </w:rPr>
      </w:pPr>
      <w:r>
        <w:rPr>
          <w:rFonts w:hint="eastAsia" w:ascii="宋体" w:hAnsi="宋体"/>
        </w:rPr>
        <w:t>同义名称：</w:t>
      </w:r>
    </w:p>
    <w:p>
      <w:pPr>
        <w:ind w:firstLine="630" w:firstLineChars="300"/>
        <w:rPr>
          <w:rFonts w:ascii="宋体" w:hAnsi="宋体"/>
        </w:rPr>
      </w:pPr>
      <w:r>
        <w:rPr>
          <w:rFonts w:hint="eastAsia" w:ascii="宋体" w:hAnsi="宋体"/>
        </w:rPr>
        <w:t>说明：</w:t>
      </w:r>
      <w:r>
        <w:rPr>
          <w:rFonts w:hint="eastAsia" w:ascii="宋体" w:hAnsi="宋体"/>
          <w:lang/>
        </w:rPr>
        <w:t>嫌疑人在作案过程中行为方式的特殊性、习惯性和规律性的分类代码</w:t>
      </w:r>
    </w:p>
    <w:p>
      <w:pPr>
        <w:ind w:firstLine="210" w:firstLineChars="100"/>
        <w:rPr>
          <w:rFonts w:ascii="宋体" w:hAnsi="宋体"/>
        </w:rPr>
      </w:pPr>
      <w:r>
        <w:rPr>
          <w:rFonts w:hint="eastAsia" w:ascii="宋体" w:hAnsi="宋体"/>
        </w:rPr>
        <w:t>对象类词：</w:t>
      </w:r>
      <w:r>
        <w:rPr>
          <w:rFonts w:hint="eastAsia" w:ascii="宋体" w:hAnsi="宋体"/>
          <w:lang/>
        </w:rPr>
        <w:t>嫌疑人</w:t>
      </w:r>
    </w:p>
    <w:p>
      <w:pPr>
        <w:ind w:firstLine="420" w:firstLineChars="200"/>
        <w:rPr>
          <w:rFonts w:ascii="宋体" w:hAnsi="宋体"/>
        </w:rPr>
      </w:pPr>
      <w:r>
        <w:rPr>
          <w:rFonts w:hint="eastAsia" w:ascii="宋体" w:hAnsi="宋体"/>
        </w:rPr>
        <w:t>特性词：</w:t>
      </w:r>
      <w:r>
        <w:rPr>
          <w:rFonts w:hint="eastAsia" w:ascii="宋体" w:hAnsi="宋体"/>
          <w:lang/>
        </w:rPr>
        <w:t>作案特点</w:t>
      </w:r>
    </w:p>
    <w:p>
      <w:pPr>
        <w:ind w:firstLine="420" w:firstLineChars="200"/>
        <w:rPr>
          <w:rFonts w:ascii="宋体" w:hAnsi="宋体"/>
        </w:rPr>
      </w:pPr>
      <w:r>
        <w:rPr>
          <w:rFonts w:hint="eastAsia" w:ascii="宋体" w:hAnsi="宋体"/>
        </w:rPr>
        <w:t>表示词：</w:t>
      </w:r>
      <w:r>
        <w:rPr>
          <w:rFonts w:hint="eastAsia" w:ascii="宋体" w:hAnsi="宋体"/>
          <w:lang/>
        </w:rPr>
        <w:t>代码</w:t>
      </w:r>
    </w:p>
    <w:p>
      <w:pPr>
        <w:ind w:firstLine="210" w:firstLineChars="100"/>
        <w:rPr>
          <w:rFonts w:ascii="宋体" w:hAnsi="宋体"/>
        </w:rPr>
      </w:pPr>
      <w:r>
        <w:rPr>
          <w:rFonts w:hint="eastAsia" w:ascii="宋体" w:hAnsi="宋体"/>
        </w:rPr>
        <w:t>数据类型：</w:t>
      </w:r>
      <w:r>
        <w:rPr>
          <w:rFonts w:hint="eastAsia" w:ascii="宋体" w:hAnsi="宋体"/>
          <w:lang/>
        </w:rPr>
        <w:t>字符型</w:t>
      </w:r>
    </w:p>
    <w:p>
      <w:pPr>
        <w:ind w:firstLine="210" w:firstLineChars="100"/>
        <w:rPr>
          <w:rFonts w:ascii="宋体" w:hAnsi="宋体"/>
        </w:rPr>
      </w:pPr>
      <w:r>
        <w:rPr>
          <w:rFonts w:hint="eastAsia" w:ascii="宋体" w:hAnsi="宋体"/>
        </w:rPr>
        <w:t>表示格式：</w:t>
      </w:r>
      <w:r>
        <w:rPr>
          <w:rFonts w:ascii="宋体" w:hAnsi="宋体"/>
          <w:lang/>
        </w:rPr>
        <w:t>c3</w:t>
      </w:r>
    </w:p>
    <w:p>
      <w:pPr>
        <w:ind w:firstLine="630" w:firstLineChars="300"/>
        <w:rPr>
          <w:rFonts w:ascii="宋体" w:hAnsi="宋体"/>
        </w:rPr>
      </w:pPr>
      <w:r>
        <w:rPr>
          <w:rFonts w:hint="eastAsia" w:ascii="宋体" w:hAnsi="宋体"/>
        </w:rPr>
        <w:t>值域：</w:t>
      </w:r>
      <w:r>
        <w:rPr>
          <w:rFonts w:hint="eastAsia" w:ascii="宋体" w:hAnsi="宋体"/>
          <w:lang/>
        </w:rPr>
        <w:t>采用GA 240.8《刑事犯罪信息管理代码 第8部分：作案特点分类和代码》</w:t>
      </w:r>
    </w:p>
    <w:p>
      <w:pPr>
        <w:ind w:firstLine="630" w:firstLineChars="300"/>
        <w:rPr>
          <w:rFonts w:ascii="宋体" w:hAnsi="宋体"/>
        </w:rPr>
      </w:pPr>
      <w:r>
        <w:rPr>
          <w:rFonts w:hint="eastAsia" w:ascii="宋体" w:hAnsi="宋体"/>
        </w:rPr>
        <w:t>关系：</w:t>
      </w:r>
    </w:p>
    <w:p>
      <w:pPr>
        <w:ind w:firstLine="210" w:firstLineChars="100"/>
        <w:rPr>
          <w:rFonts w:ascii="宋体" w:hAnsi="宋体"/>
        </w:rPr>
      </w:pPr>
      <w:r>
        <w:rPr>
          <w:rFonts w:hint="eastAsia" w:ascii="宋体" w:hAnsi="宋体"/>
        </w:rPr>
        <w:t>计量单位：</w:t>
      </w:r>
    </w:p>
    <w:p>
      <w:pPr>
        <w:ind w:firstLine="630" w:firstLineChars="300"/>
        <w:rPr>
          <w:rFonts w:ascii="宋体" w:hAnsi="宋体"/>
        </w:rPr>
      </w:pPr>
      <w:r>
        <w:rPr>
          <w:rFonts w:hint="eastAsia" w:ascii="宋体" w:hAnsi="宋体"/>
        </w:rPr>
        <w:t>状态：</w:t>
      </w:r>
      <w:r>
        <w:rPr>
          <w:rFonts w:hint="eastAsia" w:ascii="宋体" w:hAnsi="宋体"/>
          <w:lang/>
        </w:rPr>
        <w:t>标准</w:t>
      </w:r>
    </w:p>
    <w:p>
      <w:pPr>
        <w:ind w:firstLine="210" w:firstLineChars="100"/>
        <w:rPr>
          <w:rFonts w:ascii="宋体" w:hAnsi="宋体"/>
        </w:rPr>
      </w:pPr>
      <w:r>
        <w:rPr>
          <w:rFonts w:hint="eastAsia" w:ascii="宋体" w:hAnsi="宋体"/>
        </w:rPr>
        <w:t>提交机构：</w:t>
      </w:r>
      <w:r>
        <w:rPr>
          <w:rFonts w:hint="eastAsia" w:ascii="宋体" w:hAnsi="宋体"/>
          <w:lang/>
        </w:rPr>
        <w:t>公安部科技信息化局</w:t>
      </w:r>
    </w:p>
    <w:p>
      <w:pPr>
        <w:rPr>
          <w:rFonts w:ascii="宋体" w:hAnsi="宋体"/>
        </w:rPr>
      </w:pPr>
      <w:r>
        <w:rPr>
          <w:rFonts w:hint="eastAsia" w:ascii="宋体" w:hAnsi="宋体"/>
        </w:rPr>
        <w:t>主要起草人：</w:t>
      </w:r>
    </w:p>
    <w:p>
      <w:pPr>
        <w:ind w:firstLine="210" w:firstLineChars="100"/>
        <w:rPr>
          <w:rFonts w:ascii="宋体" w:hAnsi="宋体"/>
        </w:rPr>
      </w:pPr>
      <w:r>
        <w:rPr>
          <w:rFonts w:hint="eastAsia" w:ascii="宋体" w:hAnsi="宋体"/>
        </w:rPr>
        <w:t>批准日期：</w:t>
      </w:r>
      <w:r>
        <w:rPr>
          <w:rFonts w:hint="eastAsia" w:ascii="宋体" w:hAnsi="宋体"/>
          <w:lang/>
        </w:rPr>
        <w:t>2011年X月X日</w:t>
      </w:r>
    </w:p>
    <w:p>
      <w:pPr>
        <w:ind w:firstLine="630" w:firstLineChars="300"/>
        <w:rPr>
          <w:rFonts w:ascii="宋体" w:hAnsi="宋体"/>
        </w:rPr>
      </w:pPr>
      <w:r>
        <w:rPr>
          <w:rFonts w:hint="eastAsia" w:ascii="宋体" w:hAnsi="宋体"/>
        </w:rPr>
        <w:t>备注：</w:t>
      </w:r>
    </w:p>
    <w:p>
      <w:pPr>
        <w:rPr>
          <w:rFonts w:hint="eastAsia" w:ascii="宋体" w:hAnsi="宋体"/>
          <w:u w:val="single"/>
        </w:rPr>
      </w:pPr>
      <w:r>
        <w:rPr>
          <w:rFonts w:hint="eastAsia" w:ascii="宋体" w:hAnsi="宋体"/>
          <w:u w:val="single"/>
        </w:rPr>
        <w:t xml:space="preserve">                                                                               </w:t>
      </w:r>
    </w:p>
    <w:p>
      <w:pPr>
        <w:rPr>
          <w:rFonts w:hint="eastAsia" w:ascii="宋体" w:hAnsi="宋体"/>
        </w:rPr>
      </w:pPr>
    </w:p>
    <w:p>
      <w:pPr>
        <w:rPr>
          <w:rFonts w:ascii="宋体" w:hAnsi="宋体"/>
        </w:rPr>
      </w:pPr>
      <w:r>
        <w:rPr>
          <w:rFonts w:hint="eastAsia" w:ascii="宋体" w:hAnsi="宋体"/>
        </w:rPr>
        <w:t>内部标识符：</w:t>
      </w:r>
      <w:r>
        <w:rPr>
          <w:rFonts w:ascii="宋体" w:hAnsi="宋体"/>
          <w:lang/>
        </w:rPr>
        <w:t>DE00042</w:t>
      </w:r>
    </w:p>
    <w:p>
      <w:pPr>
        <w:ind w:firstLine="210" w:firstLineChars="100"/>
        <w:rPr>
          <w:rFonts w:ascii="宋体" w:hAnsi="宋体"/>
        </w:rPr>
      </w:pPr>
      <w:r>
        <w:rPr>
          <w:rFonts w:hint="eastAsia" w:ascii="宋体" w:hAnsi="宋体"/>
        </w:rPr>
        <w:t>中文名称：</w:t>
      </w:r>
      <w:r>
        <w:rPr>
          <w:rFonts w:hint="eastAsia" w:ascii="宋体" w:hAnsi="宋体"/>
          <w:lang/>
        </w:rPr>
        <w:t>选择时机代码</w:t>
      </w:r>
    </w:p>
    <w:p>
      <w:pPr>
        <w:ind w:firstLine="210" w:firstLineChars="100"/>
        <w:rPr>
          <w:rFonts w:ascii="宋体" w:hAnsi="宋体"/>
        </w:rPr>
      </w:pPr>
      <w:r>
        <w:rPr>
          <w:rFonts w:hint="eastAsia" w:ascii="宋体" w:hAnsi="宋体"/>
        </w:rPr>
        <w:t>中文全拼：</w:t>
      </w:r>
      <w:r>
        <w:rPr>
          <w:rFonts w:ascii="宋体" w:hAnsi="宋体"/>
          <w:lang/>
        </w:rPr>
        <w:t>xuan-ze-shi-ji-dai-ma</w:t>
      </w:r>
    </w:p>
    <w:p>
      <w:pPr>
        <w:ind w:firstLine="420" w:firstLineChars="200"/>
        <w:rPr>
          <w:rFonts w:ascii="宋体" w:hAnsi="宋体"/>
        </w:rPr>
      </w:pPr>
      <w:r>
        <w:rPr>
          <w:rFonts w:hint="eastAsia" w:ascii="宋体" w:hAnsi="宋体"/>
        </w:rPr>
        <w:t>标识符：</w:t>
      </w:r>
      <w:r>
        <w:rPr>
          <w:rFonts w:ascii="宋体" w:hAnsi="宋体"/>
          <w:lang/>
        </w:rPr>
        <w:t>XZSJDM</w:t>
      </w:r>
    </w:p>
    <w:p>
      <w:pPr>
        <w:ind w:firstLine="630" w:firstLineChars="300"/>
        <w:rPr>
          <w:rFonts w:ascii="宋体" w:hAnsi="宋体"/>
        </w:rPr>
      </w:pPr>
      <w:r>
        <w:rPr>
          <w:rFonts w:hint="eastAsia" w:ascii="宋体" w:hAnsi="宋体"/>
        </w:rPr>
        <w:t>版本：</w:t>
      </w:r>
      <w:r>
        <w:rPr>
          <w:rFonts w:ascii="宋体" w:hAnsi="宋体"/>
          <w:lang/>
        </w:rPr>
        <w:t>2.0</w:t>
      </w:r>
    </w:p>
    <w:p>
      <w:pPr>
        <w:ind w:firstLine="210" w:firstLineChars="100"/>
        <w:rPr>
          <w:rFonts w:ascii="宋体" w:hAnsi="宋体"/>
        </w:rPr>
      </w:pPr>
      <w:r>
        <w:rPr>
          <w:rFonts w:hint="eastAsia" w:ascii="宋体" w:hAnsi="宋体"/>
        </w:rPr>
        <w:t>同义名称：</w:t>
      </w:r>
    </w:p>
    <w:p>
      <w:pPr>
        <w:ind w:firstLine="630" w:firstLineChars="300"/>
        <w:rPr>
          <w:rFonts w:ascii="宋体" w:hAnsi="宋体"/>
        </w:rPr>
      </w:pPr>
      <w:r>
        <w:rPr>
          <w:rFonts w:hint="eastAsia" w:ascii="宋体" w:hAnsi="宋体"/>
        </w:rPr>
        <w:t>说明：</w:t>
      </w:r>
      <w:r>
        <w:rPr>
          <w:rFonts w:hint="eastAsia" w:ascii="宋体" w:hAnsi="宋体"/>
          <w:lang/>
        </w:rPr>
        <w:t>犯罪嫌疑人作案时选择的时间与机会的分类代码</w:t>
      </w:r>
    </w:p>
    <w:p>
      <w:pPr>
        <w:ind w:firstLine="210" w:firstLineChars="100"/>
        <w:rPr>
          <w:rFonts w:ascii="宋体" w:hAnsi="宋体"/>
        </w:rPr>
      </w:pPr>
      <w:r>
        <w:rPr>
          <w:rFonts w:hint="eastAsia" w:ascii="宋体" w:hAnsi="宋体"/>
        </w:rPr>
        <w:t>对象类词：</w:t>
      </w:r>
      <w:r>
        <w:rPr>
          <w:rFonts w:hint="eastAsia" w:ascii="宋体" w:hAnsi="宋体"/>
          <w:lang/>
        </w:rPr>
        <w:t>嫌疑人</w:t>
      </w:r>
    </w:p>
    <w:p>
      <w:pPr>
        <w:ind w:firstLine="420" w:firstLineChars="200"/>
        <w:rPr>
          <w:rFonts w:ascii="宋体" w:hAnsi="宋体"/>
        </w:rPr>
      </w:pPr>
      <w:r>
        <w:rPr>
          <w:rFonts w:hint="eastAsia" w:ascii="宋体" w:hAnsi="宋体"/>
        </w:rPr>
        <w:t>特性词：</w:t>
      </w:r>
      <w:r>
        <w:rPr>
          <w:rFonts w:hint="eastAsia" w:ascii="宋体" w:hAnsi="宋体"/>
          <w:lang/>
        </w:rPr>
        <w:t>选择时机</w:t>
      </w:r>
    </w:p>
    <w:p>
      <w:pPr>
        <w:ind w:firstLine="420" w:firstLineChars="200"/>
        <w:rPr>
          <w:rFonts w:ascii="宋体" w:hAnsi="宋体"/>
        </w:rPr>
      </w:pPr>
      <w:r>
        <w:rPr>
          <w:rFonts w:hint="eastAsia" w:ascii="宋体" w:hAnsi="宋体"/>
        </w:rPr>
        <w:t>表示词：</w:t>
      </w:r>
      <w:r>
        <w:rPr>
          <w:rFonts w:hint="eastAsia" w:ascii="宋体" w:hAnsi="宋体"/>
          <w:lang/>
        </w:rPr>
        <w:t>代码</w:t>
      </w:r>
    </w:p>
    <w:p>
      <w:pPr>
        <w:ind w:firstLine="210" w:firstLineChars="100"/>
        <w:rPr>
          <w:rFonts w:ascii="宋体" w:hAnsi="宋体"/>
        </w:rPr>
      </w:pPr>
      <w:r>
        <w:rPr>
          <w:rFonts w:hint="eastAsia" w:ascii="宋体" w:hAnsi="宋体"/>
        </w:rPr>
        <w:t>数据类型：</w:t>
      </w:r>
      <w:r>
        <w:rPr>
          <w:rFonts w:hint="eastAsia" w:ascii="宋体" w:hAnsi="宋体"/>
          <w:lang/>
        </w:rPr>
        <w:t>字符型</w:t>
      </w:r>
    </w:p>
    <w:p>
      <w:pPr>
        <w:ind w:firstLine="210" w:firstLineChars="100"/>
        <w:rPr>
          <w:rFonts w:ascii="宋体" w:hAnsi="宋体"/>
        </w:rPr>
      </w:pPr>
      <w:r>
        <w:rPr>
          <w:rFonts w:hint="eastAsia" w:ascii="宋体" w:hAnsi="宋体"/>
        </w:rPr>
        <w:t>表示格式：</w:t>
      </w:r>
      <w:r>
        <w:rPr>
          <w:rFonts w:ascii="宋体" w:hAnsi="宋体"/>
          <w:lang/>
        </w:rPr>
        <w:t>c2</w:t>
      </w:r>
    </w:p>
    <w:p>
      <w:pPr>
        <w:ind w:firstLine="630" w:firstLineChars="300"/>
        <w:rPr>
          <w:rFonts w:ascii="宋体" w:hAnsi="宋体"/>
        </w:rPr>
      </w:pPr>
      <w:r>
        <w:rPr>
          <w:rFonts w:hint="eastAsia" w:ascii="宋体" w:hAnsi="宋体"/>
        </w:rPr>
        <w:t>值域：</w:t>
      </w:r>
      <w:r>
        <w:rPr>
          <w:rFonts w:hint="eastAsia" w:ascii="宋体" w:hAnsi="宋体"/>
          <w:lang/>
        </w:rPr>
        <w:t>采用GA 240.4《刑事犯罪信息管理代码 第4部分：选择时机分类和代码》</w:t>
      </w:r>
    </w:p>
    <w:p>
      <w:pPr>
        <w:ind w:firstLine="630" w:firstLineChars="300"/>
        <w:rPr>
          <w:rFonts w:ascii="宋体" w:hAnsi="宋体"/>
        </w:rPr>
      </w:pPr>
      <w:r>
        <w:rPr>
          <w:rFonts w:hint="eastAsia" w:ascii="宋体" w:hAnsi="宋体"/>
        </w:rPr>
        <w:t>关系：</w:t>
      </w:r>
    </w:p>
    <w:p>
      <w:pPr>
        <w:ind w:firstLine="210" w:firstLineChars="100"/>
        <w:rPr>
          <w:rFonts w:ascii="宋体" w:hAnsi="宋体"/>
        </w:rPr>
      </w:pPr>
      <w:r>
        <w:rPr>
          <w:rFonts w:hint="eastAsia" w:ascii="宋体" w:hAnsi="宋体"/>
        </w:rPr>
        <w:t>计量单位：</w:t>
      </w:r>
    </w:p>
    <w:p>
      <w:pPr>
        <w:ind w:firstLine="630" w:firstLineChars="300"/>
        <w:rPr>
          <w:rFonts w:ascii="宋体" w:hAnsi="宋体"/>
        </w:rPr>
      </w:pPr>
      <w:r>
        <w:rPr>
          <w:rFonts w:hint="eastAsia" w:ascii="宋体" w:hAnsi="宋体"/>
        </w:rPr>
        <w:t>状态：</w:t>
      </w:r>
      <w:r>
        <w:rPr>
          <w:rFonts w:hint="eastAsia" w:ascii="宋体" w:hAnsi="宋体"/>
          <w:lang/>
        </w:rPr>
        <w:t>标准</w:t>
      </w:r>
    </w:p>
    <w:p>
      <w:pPr>
        <w:ind w:firstLine="210" w:firstLineChars="100"/>
        <w:rPr>
          <w:rFonts w:ascii="宋体" w:hAnsi="宋体"/>
        </w:rPr>
      </w:pPr>
      <w:r>
        <w:rPr>
          <w:rFonts w:hint="eastAsia" w:ascii="宋体" w:hAnsi="宋体"/>
        </w:rPr>
        <w:t>提交机构：</w:t>
      </w:r>
      <w:r>
        <w:rPr>
          <w:rFonts w:hint="eastAsia" w:ascii="宋体" w:hAnsi="宋体"/>
          <w:lang/>
        </w:rPr>
        <w:t>公安部科技信息化局</w:t>
      </w:r>
    </w:p>
    <w:p>
      <w:pPr>
        <w:rPr>
          <w:rFonts w:ascii="宋体" w:hAnsi="宋体"/>
        </w:rPr>
      </w:pPr>
      <w:r>
        <w:rPr>
          <w:rFonts w:hint="eastAsia" w:ascii="宋体" w:hAnsi="宋体"/>
        </w:rPr>
        <w:t>主要起草人：</w:t>
      </w:r>
    </w:p>
    <w:p>
      <w:pPr>
        <w:ind w:firstLine="210" w:firstLineChars="100"/>
        <w:rPr>
          <w:rFonts w:ascii="宋体" w:hAnsi="宋体"/>
        </w:rPr>
      </w:pPr>
      <w:r>
        <w:rPr>
          <w:rFonts w:hint="eastAsia" w:ascii="宋体" w:hAnsi="宋体"/>
        </w:rPr>
        <w:t>批准日期：</w:t>
      </w:r>
      <w:r>
        <w:rPr>
          <w:rFonts w:hint="eastAsia" w:ascii="宋体" w:hAnsi="宋体"/>
          <w:lang/>
        </w:rPr>
        <w:t>2011年X月X日</w:t>
      </w:r>
    </w:p>
    <w:p>
      <w:pPr>
        <w:ind w:firstLine="630" w:firstLineChars="300"/>
        <w:rPr>
          <w:rFonts w:ascii="宋体" w:hAnsi="宋体"/>
        </w:rPr>
      </w:pPr>
      <w:r>
        <w:rPr>
          <w:rFonts w:hint="eastAsia" w:ascii="宋体" w:hAnsi="宋体"/>
        </w:rPr>
        <w:t>备注：</w:t>
      </w:r>
    </w:p>
    <w:p>
      <w:pPr>
        <w:rPr>
          <w:rFonts w:hint="eastAsia" w:ascii="宋体" w:hAnsi="宋体"/>
          <w:u w:val="single"/>
        </w:rPr>
      </w:pPr>
      <w:r>
        <w:rPr>
          <w:rFonts w:hint="eastAsia" w:ascii="宋体" w:hAnsi="宋体"/>
          <w:u w:val="single"/>
        </w:rPr>
        <w:t xml:space="preserve">                                                                               </w:t>
      </w:r>
    </w:p>
    <w:p>
      <w:pPr>
        <w:rPr>
          <w:rFonts w:ascii="宋体" w:hAnsi="宋体"/>
        </w:rPr>
      </w:pPr>
      <w:r>
        <w:rPr>
          <w:rFonts w:hint="eastAsia" w:ascii="宋体" w:hAnsi="宋体"/>
        </w:rPr>
        <w:t>内部标识符：</w:t>
      </w:r>
      <w:r>
        <w:rPr>
          <w:rFonts w:ascii="宋体" w:hAnsi="宋体"/>
          <w:lang/>
        </w:rPr>
        <w:t>DE00043</w:t>
      </w:r>
    </w:p>
    <w:p>
      <w:pPr>
        <w:ind w:firstLine="210" w:firstLineChars="100"/>
        <w:rPr>
          <w:rFonts w:ascii="宋体" w:hAnsi="宋体"/>
        </w:rPr>
      </w:pPr>
      <w:r>
        <w:rPr>
          <w:rFonts w:hint="eastAsia" w:ascii="宋体" w:hAnsi="宋体"/>
        </w:rPr>
        <w:t>中文名称：</w:t>
      </w:r>
      <w:r>
        <w:rPr>
          <w:rFonts w:hint="eastAsia" w:ascii="宋体" w:hAnsi="宋体"/>
          <w:lang/>
        </w:rPr>
        <w:t>选择处所代码</w:t>
      </w:r>
    </w:p>
    <w:p>
      <w:pPr>
        <w:ind w:firstLine="210" w:firstLineChars="100"/>
        <w:rPr>
          <w:rFonts w:ascii="宋体" w:hAnsi="宋体"/>
        </w:rPr>
      </w:pPr>
      <w:r>
        <w:rPr>
          <w:rFonts w:hint="eastAsia" w:ascii="宋体" w:hAnsi="宋体"/>
        </w:rPr>
        <w:t>中文全拼：</w:t>
      </w:r>
      <w:r>
        <w:rPr>
          <w:rFonts w:ascii="宋体" w:hAnsi="宋体"/>
          <w:lang/>
        </w:rPr>
        <w:t>xuan-ze-chu-suo-dai-ma</w:t>
      </w:r>
    </w:p>
    <w:p>
      <w:pPr>
        <w:ind w:firstLine="420" w:firstLineChars="200"/>
        <w:rPr>
          <w:rFonts w:ascii="宋体" w:hAnsi="宋体"/>
        </w:rPr>
      </w:pPr>
      <w:r>
        <w:rPr>
          <w:rFonts w:hint="eastAsia" w:ascii="宋体" w:hAnsi="宋体"/>
        </w:rPr>
        <w:t>标识符：</w:t>
      </w:r>
      <w:r>
        <w:rPr>
          <w:rFonts w:ascii="宋体" w:hAnsi="宋体"/>
          <w:lang/>
        </w:rPr>
        <w:t>XZCSDM</w:t>
      </w:r>
    </w:p>
    <w:p>
      <w:pPr>
        <w:ind w:firstLine="630" w:firstLineChars="300"/>
        <w:rPr>
          <w:rFonts w:ascii="宋体" w:hAnsi="宋体"/>
        </w:rPr>
      </w:pPr>
      <w:r>
        <w:rPr>
          <w:rFonts w:hint="eastAsia" w:ascii="宋体" w:hAnsi="宋体"/>
        </w:rPr>
        <w:t>版本：</w:t>
      </w:r>
      <w:r>
        <w:rPr>
          <w:rFonts w:ascii="宋体" w:hAnsi="宋体"/>
          <w:lang/>
        </w:rPr>
        <w:t>2.0</w:t>
      </w:r>
    </w:p>
    <w:p>
      <w:pPr>
        <w:ind w:firstLine="210" w:firstLineChars="100"/>
        <w:rPr>
          <w:rFonts w:ascii="宋体" w:hAnsi="宋体"/>
        </w:rPr>
      </w:pPr>
      <w:r>
        <w:rPr>
          <w:rFonts w:hint="eastAsia" w:ascii="宋体" w:hAnsi="宋体"/>
        </w:rPr>
        <w:t>同义名称：</w:t>
      </w:r>
    </w:p>
    <w:p>
      <w:pPr>
        <w:ind w:firstLine="630" w:firstLineChars="300"/>
        <w:rPr>
          <w:rFonts w:ascii="宋体" w:hAnsi="宋体"/>
        </w:rPr>
      </w:pPr>
      <w:r>
        <w:rPr>
          <w:rFonts w:hint="eastAsia" w:ascii="宋体" w:hAnsi="宋体"/>
        </w:rPr>
        <w:t>说明：</w:t>
      </w:r>
      <w:r>
        <w:rPr>
          <w:rFonts w:hint="eastAsia" w:ascii="宋体" w:hAnsi="宋体"/>
          <w:lang/>
        </w:rPr>
        <w:t>嫌疑人选择实施违法犯罪行为的地点的分类代码</w:t>
      </w:r>
    </w:p>
    <w:p>
      <w:pPr>
        <w:ind w:firstLine="210" w:firstLineChars="100"/>
        <w:rPr>
          <w:rFonts w:ascii="宋体" w:hAnsi="宋体"/>
        </w:rPr>
      </w:pPr>
      <w:r>
        <w:rPr>
          <w:rFonts w:hint="eastAsia" w:ascii="宋体" w:hAnsi="宋体"/>
        </w:rPr>
        <w:t>对象类词：</w:t>
      </w:r>
      <w:r>
        <w:rPr>
          <w:rFonts w:hint="eastAsia" w:ascii="宋体" w:hAnsi="宋体"/>
          <w:lang/>
        </w:rPr>
        <w:t>嫌疑人</w:t>
      </w:r>
    </w:p>
    <w:p>
      <w:pPr>
        <w:ind w:firstLine="420" w:firstLineChars="200"/>
        <w:rPr>
          <w:rFonts w:ascii="宋体" w:hAnsi="宋体"/>
        </w:rPr>
      </w:pPr>
      <w:r>
        <w:rPr>
          <w:rFonts w:hint="eastAsia" w:ascii="宋体" w:hAnsi="宋体"/>
        </w:rPr>
        <w:t>特性词：</w:t>
      </w:r>
      <w:r>
        <w:rPr>
          <w:rFonts w:hint="eastAsia" w:ascii="宋体" w:hAnsi="宋体"/>
          <w:lang/>
        </w:rPr>
        <w:t>选择处所</w:t>
      </w:r>
    </w:p>
    <w:p>
      <w:pPr>
        <w:ind w:firstLine="420" w:firstLineChars="200"/>
        <w:rPr>
          <w:rFonts w:ascii="宋体" w:hAnsi="宋体"/>
        </w:rPr>
      </w:pPr>
      <w:r>
        <w:rPr>
          <w:rFonts w:hint="eastAsia" w:ascii="宋体" w:hAnsi="宋体"/>
        </w:rPr>
        <w:t>表示词：</w:t>
      </w:r>
      <w:r>
        <w:rPr>
          <w:rFonts w:hint="eastAsia" w:ascii="宋体" w:hAnsi="宋体"/>
          <w:lang/>
        </w:rPr>
        <w:t>代码</w:t>
      </w:r>
    </w:p>
    <w:p>
      <w:pPr>
        <w:ind w:firstLine="210" w:firstLineChars="100"/>
        <w:rPr>
          <w:rFonts w:ascii="宋体" w:hAnsi="宋体"/>
        </w:rPr>
      </w:pPr>
      <w:r>
        <w:rPr>
          <w:rFonts w:hint="eastAsia" w:ascii="宋体" w:hAnsi="宋体"/>
        </w:rPr>
        <w:t>数据类型：</w:t>
      </w:r>
      <w:r>
        <w:rPr>
          <w:rFonts w:hint="eastAsia" w:ascii="宋体" w:hAnsi="宋体"/>
          <w:lang/>
        </w:rPr>
        <w:t>字符型</w:t>
      </w:r>
    </w:p>
    <w:p>
      <w:pPr>
        <w:ind w:firstLine="210" w:firstLineChars="100"/>
        <w:rPr>
          <w:rFonts w:ascii="宋体" w:hAnsi="宋体"/>
        </w:rPr>
      </w:pPr>
      <w:r>
        <w:rPr>
          <w:rFonts w:hint="eastAsia" w:ascii="宋体" w:hAnsi="宋体"/>
        </w:rPr>
        <w:t>表示格式：</w:t>
      </w:r>
      <w:r>
        <w:rPr>
          <w:rFonts w:ascii="宋体" w:hAnsi="宋体"/>
          <w:lang/>
        </w:rPr>
        <w:t>c4</w:t>
      </w:r>
    </w:p>
    <w:p>
      <w:pPr>
        <w:ind w:firstLine="630" w:firstLineChars="300"/>
        <w:rPr>
          <w:rFonts w:ascii="宋体" w:hAnsi="宋体"/>
        </w:rPr>
      </w:pPr>
      <w:r>
        <w:rPr>
          <w:rFonts w:hint="eastAsia" w:ascii="宋体" w:hAnsi="宋体"/>
        </w:rPr>
        <w:t>值域：</w:t>
      </w:r>
      <w:r>
        <w:rPr>
          <w:rFonts w:hint="eastAsia" w:ascii="宋体" w:hAnsi="宋体"/>
          <w:lang/>
        </w:rPr>
        <w:t>采用GA 240.5《刑事犯罪信息管理代码 第5部分：选择处所分类和代码》</w:t>
      </w:r>
    </w:p>
    <w:p>
      <w:pPr>
        <w:ind w:firstLine="630" w:firstLineChars="300"/>
        <w:rPr>
          <w:rFonts w:ascii="宋体" w:hAnsi="宋体"/>
        </w:rPr>
      </w:pPr>
      <w:r>
        <w:rPr>
          <w:rFonts w:hint="eastAsia" w:ascii="宋体" w:hAnsi="宋体"/>
        </w:rPr>
        <w:t>关系：</w:t>
      </w:r>
    </w:p>
    <w:p>
      <w:pPr>
        <w:ind w:firstLine="210" w:firstLineChars="100"/>
        <w:rPr>
          <w:rFonts w:ascii="宋体" w:hAnsi="宋体"/>
        </w:rPr>
      </w:pPr>
      <w:r>
        <w:rPr>
          <w:rFonts w:hint="eastAsia" w:ascii="宋体" w:hAnsi="宋体"/>
        </w:rPr>
        <w:t>计量单位：</w:t>
      </w:r>
    </w:p>
    <w:p>
      <w:pPr>
        <w:ind w:firstLine="630" w:firstLineChars="300"/>
        <w:rPr>
          <w:rFonts w:ascii="宋体" w:hAnsi="宋体"/>
        </w:rPr>
      </w:pPr>
      <w:r>
        <w:rPr>
          <w:rFonts w:hint="eastAsia" w:ascii="宋体" w:hAnsi="宋体"/>
        </w:rPr>
        <w:t>状态：</w:t>
      </w:r>
      <w:r>
        <w:rPr>
          <w:rFonts w:hint="eastAsia" w:ascii="宋体" w:hAnsi="宋体"/>
          <w:lang/>
        </w:rPr>
        <w:t>标准</w:t>
      </w:r>
    </w:p>
    <w:p>
      <w:pPr>
        <w:ind w:firstLine="210" w:firstLineChars="100"/>
        <w:rPr>
          <w:rFonts w:ascii="宋体" w:hAnsi="宋体"/>
        </w:rPr>
      </w:pPr>
      <w:r>
        <w:rPr>
          <w:rFonts w:hint="eastAsia" w:ascii="宋体" w:hAnsi="宋体"/>
        </w:rPr>
        <w:t>提交机构：</w:t>
      </w:r>
      <w:r>
        <w:rPr>
          <w:rFonts w:hint="eastAsia" w:ascii="宋体" w:hAnsi="宋体"/>
          <w:lang/>
        </w:rPr>
        <w:t>公安部科技信息化局</w:t>
      </w:r>
    </w:p>
    <w:p>
      <w:pPr>
        <w:rPr>
          <w:rFonts w:ascii="宋体" w:hAnsi="宋体"/>
        </w:rPr>
      </w:pPr>
      <w:r>
        <w:rPr>
          <w:rFonts w:hint="eastAsia" w:ascii="宋体" w:hAnsi="宋体"/>
        </w:rPr>
        <w:t>主要起草人：</w:t>
      </w:r>
    </w:p>
    <w:p>
      <w:pPr>
        <w:ind w:firstLine="210" w:firstLineChars="100"/>
        <w:rPr>
          <w:rFonts w:ascii="宋体" w:hAnsi="宋体"/>
        </w:rPr>
      </w:pPr>
      <w:r>
        <w:rPr>
          <w:rFonts w:hint="eastAsia" w:ascii="宋体" w:hAnsi="宋体"/>
        </w:rPr>
        <w:t>批准日期：</w:t>
      </w:r>
      <w:r>
        <w:rPr>
          <w:rFonts w:hint="eastAsia" w:ascii="宋体" w:hAnsi="宋体"/>
          <w:lang/>
        </w:rPr>
        <w:t>2011年X月X日</w:t>
      </w:r>
    </w:p>
    <w:p>
      <w:pPr>
        <w:ind w:firstLine="630" w:firstLineChars="300"/>
        <w:rPr>
          <w:rFonts w:ascii="宋体" w:hAnsi="宋体"/>
        </w:rPr>
      </w:pPr>
      <w:r>
        <w:rPr>
          <w:rFonts w:hint="eastAsia" w:ascii="宋体" w:hAnsi="宋体"/>
        </w:rPr>
        <w:t>备注：</w:t>
      </w:r>
    </w:p>
    <w:p>
      <w:pPr>
        <w:rPr>
          <w:rFonts w:hint="eastAsia" w:ascii="宋体" w:hAnsi="宋体"/>
          <w:u w:val="single"/>
        </w:rPr>
      </w:pPr>
      <w:r>
        <w:rPr>
          <w:rFonts w:hint="eastAsia" w:ascii="宋体" w:hAnsi="宋体"/>
          <w:u w:val="single"/>
        </w:rPr>
        <w:t xml:space="preserve">                                                                               </w:t>
      </w:r>
    </w:p>
    <w:p>
      <w:pPr>
        <w:rPr>
          <w:rFonts w:hint="eastAsia" w:ascii="宋体" w:hAnsi="宋体"/>
        </w:rPr>
      </w:pPr>
    </w:p>
    <w:p>
      <w:pPr>
        <w:rPr>
          <w:rFonts w:ascii="宋体" w:hAnsi="宋体"/>
        </w:rPr>
      </w:pPr>
      <w:r>
        <w:rPr>
          <w:rFonts w:hint="eastAsia" w:ascii="宋体" w:hAnsi="宋体"/>
        </w:rPr>
        <w:t>内部标识符：</w:t>
      </w:r>
      <w:r>
        <w:rPr>
          <w:rFonts w:ascii="宋体" w:hAnsi="宋体"/>
          <w:lang/>
        </w:rPr>
        <w:t>DE00044</w:t>
      </w:r>
    </w:p>
    <w:p>
      <w:pPr>
        <w:ind w:firstLine="210" w:firstLineChars="100"/>
        <w:rPr>
          <w:rFonts w:ascii="宋体" w:hAnsi="宋体"/>
        </w:rPr>
      </w:pPr>
      <w:r>
        <w:rPr>
          <w:rFonts w:hint="eastAsia" w:ascii="宋体" w:hAnsi="宋体"/>
        </w:rPr>
        <w:t>中文名称：</w:t>
      </w:r>
      <w:r>
        <w:rPr>
          <w:rFonts w:hint="eastAsia" w:ascii="宋体" w:hAnsi="宋体"/>
          <w:lang/>
        </w:rPr>
        <w:t>选择物品代码</w:t>
      </w:r>
    </w:p>
    <w:p>
      <w:pPr>
        <w:ind w:firstLine="210" w:firstLineChars="100"/>
        <w:rPr>
          <w:rFonts w:ascii="宋体" w:hAnsi="宋体"/>
        </w:rPr>
      </w:pPr>
      <w:r>
        <w:rPr>
          <w:rFonts w:hint="eastAsia" w:ascii="宋体" w:hAnsi="宋体"/>
        </w:rPr>
        <w:t>中文全拼：</w:t>
      </w:r>
      <w:r>
        <w:rPr>
          <w:rFonts w:ascii="宋体" w:hAnsi="宋体"/>
          <w:lang/>
        </w:rPr>
        <w:t>xuan-ze-wu-pin-dai-ma</w:t>
      </w:r>
    </w:p>
    <w:p>
      <w:pPr>
        <w:ind w:firstLine="420" w:firstLineChars="200"/>
        <w:rPr>
          <w:rFonts w:ascii="宋体" w:hAnsi="宋体"/>
        </w:rPr>
      </w:pPr>
      <w:r>
        <w:rPr>
          <w:rFonts w:hint="eastAsia" w:ascii="宋体" w:hAnsi="宋体"/>
        </w:rPr>
        <w:t>标识符：</w:t>
      </w:r>
      <w:r>
        <w:rPr>
          <w:rFonts w:ascii="宋体" w:hAnsi="宋体"/>
          <w:lang/>
        </w:rPr>
        <w:t>XZWPDM</w:t>
      </w:r>
    </w:p>
    <w:p>
      <w:pPr>
        <w:ind w:firstLine="630" w:firstLineChars="300"/>
        <w:rPr>
          <w:rFonts w:ascii="宋体" w:hAnsi="宋体"/>
        </w:rPr>
      </w:pPr>
      <w:r>
        <w:rPr>
          <w:rFonts w:hint="eastAsia" w:ascii="宋体" w:hAnsi="宋体"/>
        </w:rPr>
        <w:t>版本：</w:t>
      </w:r>
      <w:r>
        <w:rPr>
          <w:rFonts w:ascii="宋体" w:hAnsi="宋体"/>
          <w:lang/>
        </w:rPr>
        <w:t>2.0</w:t>
      </w:r>
    </w:p>
    <w:p>
      <w:pPr>
        <w:ind w:firstLine="210" w:firstLineChars="100"/>
        <w:rPr>
          <w:rFonts w:ascii="宋体" w:hAnsi="宋体"/>
        </w:rPr>
      </w:pPr>
      <w:r>
        <w:rPr>
          <w:rFonts w:hint="eastAsia" w:ascii="宋体" w:hAnsi="宋体"/>
        </w:rPr>
        <w:t>同义名称：</w:t>
      </w:r>
    </w:p>
    <w:p>
      <w:pPr>
        <w:ind w:firstLine="630" w:firstLineChars="300"/>
        <w:rPr>
          <w:rFonts w:ascii="宋体" w:hAnsi="宋体"/>
        </w:rPr>
      </w:pPr>
      <w:r>
        <w:rPr>
          <w:rFonts w:hint="eastAsia" w:ascii="宋体" w:hAnsi="宋体"/>
        </w:rPr>
        <w:t>说明：</w:t>
      </w:r>
      <w:r>
        <w:rPr>
          <w:rFonts w:hint="eastAsia" w:ascii="宋体" w:hAnsi="宋体"/>
          <w:lang/>
        </w:rPr>
        <w:t>嫌疑人作案时所选择的物品分类代码</w:t>
      </w:r>
    </w:p>
    <w:p>
      <w:pPr>
        <w:ind w:firstLine="210" w:firstLineChars="100"/>
        <w:rPr>
          <w:rFonts w:ascii="宋体" w:hAnsi="宋体"/>
        </w:rPr>
      </w:pPr>
      <w:r>
        <w:rPr>
          <w:rFonts w:hint="eastAsia" w:ascii="宋体" w:hAnsi="宋体"/>
        </w:rPr>
        <w:t>对象类词：</w:t>
      </w:r>
      <w:r>
        <w:rPr>
          <w:rFonts w:hint="eastAsia" w:ascii="宋体" w:hAnsi="宋体"/>
          <w:lang/>
        </w:rPr>
        <w:t>嫌疑人</w:t>
      </w:r>
    </w:p>
    <w:p>
      <w:pPr>
        <w:ind w:firstLine="420" w:firstLineChars="200"/>
        <w:rPr>
          <w:rFonts w:ascii="宋体" w:hAnsi="宋体"/>
        </w:rPr>
      </w:pPr>
      <w:r>
        <w:rPr>
          <w:rFonts w:hint="eastAsia" w:ascii="宋体" w:hAnsi="宋体"/>
        </w:rPr>
        <w:t>特性词：</w:t>
      </w:r>
      <w:r>
        <w:rPr>
          <w:rFonts w:hint="eastAsia" w:ascii="宋体" w:hAnsi="宋体"/>
          <w:lang/>
        </w:rPr>
        <w:t>选择物品</w:t>
      </w:r>
    </w:p>
    <w:p>
      <w:pPr>
        <w:ind w:firstLine="420" w:firstLineChars="200"/>
        <w:rPr>
          <w:rFonts w:ascii="宋体" w:hAnsi="宋体"/>
        </w:rPr>
      </w:pPr>
      <w:r>
        <w:rPr>
          <w:rFonts w:hint="eastAsia" w:ascii="宋体" w:hAnsi="宋体"/>
        </w:rPr>
        <w:t>表示词：</w:t>
      </w:r>
      <w:r>
        <w:rPr>
          <w:rFonts w:hint="eastAsia" w:ascii="宋体" w:hAnsi="宋体"/>
          <w:lang/>
        </w:rPr>
        <w:t>代码</w:t>
      </w:r>
    </w:p>
    <w:p>
      <w:pPr>
        <w:ind w:firstLine="210" w:firstLineChars="100"/>
        <w:rPr>
          <w:rFonts w:ascii="宋体" w:hAnsi="宋体"/>
        </w:rPr>
      </w:pPr>
      <w:r>
        <w:rPr>
          <w:rFonts w:hint="eastAsia" w:ascii="宋体" w:hAnsi="宋体"/>
        </w:rPr>
        <w:t>数据类型：</w:t>
      </w:r>
      <w:r>
        <w:rPr>
          <w:rFonts w:hint="eastAsia" w:ascii="宋体" w:hAnsi="宋体"/>
          <w:lang/>
        </w:rPr>
        <w:t>字符型</w:t>
      </w:r>
    </w:p>
    <w:p>
      <w:pPr>
        <w:ind w:firstLine="210" w:firstLineChars="100"/>
        <w:rPr>
          <w:rFonts w:ascii="宋体" w:hAnsi="宋体"/>
        </w:rPr>
      </w:pPr>
      <w:r>
        <w:rPr>
          <w:rFonts w:hint="eastAsia" w:ascii="宋体" w:hAnsi="宋体"/>
        </w:rPr>
        <w:t>表示格式：</w:t>
      </w:r>
      <w:r>
        <w:rPr>
          <w:rFonts w:ascii="宋体" w:hAnsi="宋体"/>
          <w:lang/>
        </w:rPr>
        <w:t>c5</w:t>
      </w:r>
    </w:p>
    <w:p>
      <w:pPr>
        <w:ind w:firstLine="630" w:firstLineChars="300"/>
        <w:rPr>
          <w:rFonts w:ascii="宋体" w:hAnsi="宋体"/>
        </w:rPr>
      </w:pPr>
      <w:r>
        <w:rPr>
          <w:rFonts w:hint="eastAsia" w:ascii="宋体" w:hAnsi="宋体"/>
        </w:rPr>
        <w:t>值域：</w:t>
      </w:r>
      <w:r>
        <w:rPr>
          <w:rFonts w:hint="eastAsia" w:ascii="宋体" w:hAnsi="宋体"/>
          <w:lang/>
        </w:rPr>
        <w:t>采用GA 240.10《刑事犯罪信息管理代码 第10部分：涉案物品分类和代码》</w:t>
      </w:r>
    </w:p>
    <w:p>
      <w:pPr>
        <w:ind w:firstLine="630" w:firstLineChars="300"/>
        <w:rPr>
          <w:rFonts w:ascii="宋体" w:hAnsi="宋体"/>
        </w:rPr>
      </w:pPr>
      <w:r>
        <w:rPr>
          <w:rFonts w:hint="eastAsia" w:ascii="宋体" w:hAnsi="宋体"/>
        </w:rPr>
        <w:t>关系：</w:t>
      </w:r>
    </w:p>
    <w:p>
      <w:pPr>
        <w:ind w:firstLine="210" w:firstLineChars="100"/>
        <w:rPr>
          <w:rFonts w:ascii="宋体" w:hAnsi="宋体"/>
        </w:rPr>
      </w:pPr>
      <w:r>
        <w:rPr>
          <w:rFonts w:hint="eastAsia" w:ascii="宋体" w:hAnsi="宋体"/>
        </w:rPr>
        <w:t>计量单位：</w:t>
      </w:r>
    </w:p>
    <w:p>
      <w:pPr>
        <w:ind w:firstLine="630" w:firstLineChars="300"/>
        <w:rPr>
          <w:rFonts w:ascii="宋体" w:hAnsi="宋体"/>
        </w:rPr>
      </w:pPr>
      <w:r>
        <w:rPr>
          <w:rFonts w:hint="eastAsia" w:ascii="宋体" w:hAnsi="宋体"/>
        </w:rPr>
        <w:t>状态：</w:t>
      </w:r>
      <w:r>
        <w:rPr>
          <w:rFonts w:hint="eastAsia" w:ascii="宋体" w:hAnsi="宋体"/>
          <w:lang/>
        </w:rPr>
        <w:t>标准</w:t>
      </w:r>
    </w:p>
    <w:p>
      <w:pPr>
        <w:ind w:firstLine="210" w:firstLineChars="100"/>
        <w:rPr>
          <w:rFonts w:ascii="宋体" w:hAnsi="宋体"/>
        </w:rPr>
      </w:pPr>
      <w:r>
        <w:rPr>
          <w:rFonts w:hint="eastAsia" w:ascii="宋体" w:hAnsi="宋体"/>
        </w:rPr>
        <w:t>提交机构：</w:t>
      </w:r>
      <w:r>
        <w:rPr>
          <w:rFonts w:hint="eastAsia" w:ascii="宋体" w:hAnsi="宋体"/>
          <w:lang/>
        </w:rPr>
        <w:t>公安部科技信息化局</w:t>
      </w:r>
    </w:p>
    <w:p>
      <w:pPr>
        <w:rPr>
          <w:rFonts w:ascii="宋体" w:hAnsi="宋体"/>
        </w:rPr>
      </w:pPr>
      <w:r>
        <w:rPr>
          <w:rFonts w:hint="eastAsia" w:ascii="宋体" w:hAnsi="宋体"/>
        </w:rPr>
        <w:t>主要起草人：</w:t>
      </w:r>
    </w:p>
    <w:p>
      <w:pPr>
        <w:ind w:firstLine="210" w:firstLineChars="100"/>
        <w:rPr>
          <w:rFonts w:ascii="宋体" w:hAnsi="宋体"/>
        </w:rPr>
      </w:pPr>
      <w:r>
        <w:rPr>
          <w:rFonts w:hint="eastAsia" w:ascii="宋体" w:hAnsi="宋体"/>
        </w:rPr>
        <w:t>批准日期：</w:t>
      </w:r>
      <w:r>
        <w:rPr>
          <w:rFonts w:hint="eastAsia" w:ascii="宋体" w:hAnsi="宋体"/>
          <w:lang/>
        </w:rPr>
        <w:t>2011年X月X日</w:t>
      </w:r>
    </w:p>
    <w:p>
      <w:pPr>
        <w:ind w:firstLine="630" w:firstLineChars="300"/>
        <w:rPr>
          <w:rFonts w:ascii="宋体" w:hAnsi="宋体"/>
        </w:rPr>
      </w:pPr>
      <w:r>
        <w:rPr>
          <w:rFonts w:hint="eastAsia" w:ascii="宋体" w:hAnsi="宋体"/>
        </w:rPr>
        <w:t>备注：</w:t>
      </w:r>
    </w:p>
    <w:p>
      <w:pPr>
        <w:rPr>
          <w:rFonts w:hint="eastAsia" w:ascii="宋体" w:hAnsi="宋体"/>
          <w:u w:val="single"/>
        </w:rPr>
      </w:pPr>
      <w:r>
        <w:rPr>
          <w:rFonts w:hint="eastAsia" w:ascii="宋体" w:hAnsi="宋体"/>
          <w:u w:val="single"/>
        </w:rPr>
        <w:t xml:space="preserve">                                                                               </w:t>
      </w:r>
    </w:p>
    <w:p>
      <w:pPr>
        <w:rPr>
          <w:rFonts w:ascii="宋体" w:hAnsi="宋体"/>
        </w:rPr>
      </w:pPr>
      <w:r>
        <w:rPr>
          <w:rFonts w:hint="eastAsia" w:ascii="宋体" w:hAnsi="宋体"/>
        </w:rPr>
        <w:t>内部标识符：</w:t>
      </w:r>
      <w:r>
        <w:rPr>
          <w:rFonts w:ascii="宋体" w:hAnsi="宋体"/>
          <w:lang/>
        </w:rPr>
        <w:t>DE00045</w:t>
      </w:r>
    </w:p>
    <w:p>
      <w:pPr>
        <w:ind w:firstLine="210" w:firstLineChars="100"/>
        <w:rPr>
          <w:rFonts w:ascii="宋体" w:hAnsi="宋体"/>
        </w:rPr>
      </w:pPr>
      <w:r>
        <w:rPr>
          <w:rFonts w:hint="eastAsia" w:ascii="宋体" w:hAnsi="宋体"/>
        </w:rPr>
        <w:t>中文名称：</w:t>
      </w:r>
      <w:r>
        <w:rPr>
          <w:rFonts w:hint="eastAsia" w:ascii="宋体" w:hAnsi="宋体"/>
          <w:lang/>
        </w:rPr>
        <w:t>选择对象代码</w:t>
      </w:r>
    </w:p>
    <w:p>
      <w:pPr>
        <w:ind w:firstLine="210" w:firstLineChars="100"/>
        <w:rPr>
          <w:rFonts w:ascii="宋体" w:hAnsi="宋体"/>
        </w:rPr>
      </w:pPr>
      <w:r>
        <w:rPr>
          <w:rFonts w:hint="eastAsia" w:ascii="宋体" w:hAnsi="宋体"/>
        </w:rPr>
        <w:t>中文全拼：</w:t>
      </w:r>
      <w:r>
        <w:rPr>
          <w:rFonts w:ascii="宋体" w:hAnsi="宋体"/>
          <w:lang/>
        </w:rPr>
        <w:t>xuan-ze-dui-xiang-dai-ma</w:t>
      </w:r>
    </w:p>
    <w:p>
      <w:pPr>
        <w:ind w:firstLine="420" w:firstLineChars="200"/>
        <w:rPr>
          <w:rFonts w:ascii="宋体" w:hAnsi="宋体"/>
        </w:rPr>
      </w:pPr>
      <w:r>
        <w:rPr>
          <w:rFonts w:hint="eastAsia" w:ascii="宋体" w:hAnsi="宋体"/>
        </w:rPr>
        <w:t>标识符：</w:t>
      </w:r>
      <w:r>
        <w:rPr>
          <w:rFonts w:ascii="宋体" w:hAnsi="宋体"/>
          <w:lang/>
        </w:rPr>
        <w:t>XZDXDM</w:t>
      </w:r>
    </w:p>
    <w:p>
      <w:pPr>
        <w:ind w:firstLine="630" w:firstLineChars="300"/>
        <w:rPr>
          <w:rFonts w:ascii="宋体" w:hAnsi="宋体"/>
        </w:rPr>
      </w:pPr>
      <w:r>
        <w:rPr>
          <w:rFonts w:hint="eastAsia" w:ascii="宋体" w:hAnsi="宋体"/>
        </w:rPr>
        <w:t>版本：</w:t>
      </w:r>
      <w:r>
        <w:rPr>
          <w:rFonts w:ascii="宋体" w:hAnsi="宋体"/>
          <w:lang/>
        </w:rPr>
        <w:t>2.0</w:t>
      </w:r>
    </w:p>
    <w:p>
      <w:pPr>
        <w:ind w:firstLine="210" w:firstLineChars="100"/>
        <w:rPr>
          <w:rFonts w:ascii="宋体" w:hAnsi="宋体"/>
        </w:rPr>
      </w:pPr>
      <w:r>
        <w:rPr>
          <w:rFonts w:hint="eastAsia" w:ascii="宋体" w:hAnsi="宋体"/>
        </w:rPr>
        <w:t>同义名称：</w:t>
      </w:r>
    </w:p>
    <w:p>
      <w:pPr>
        <w:ind w:firstLine="630" w:firstLineChars="300"/>
        <w:rPr>
          <w:rFonts w:ascii="宋体" w:hAnsi="宋体"/>
        </w:rPr>
      </w:pPr>
      <w:r>
        <w:rPr>
          <w:rFonts w:hint="eastAsia" w:ascii="宋体" w:hAnsi="宋体"/>
        </w:rPr>
        <w:t>说明：</w:t>
      </w:r>
      <w:r>
        <w:rPr>
          <w:rFonts w:hint="eastAsia" w:ascii="宋体" w:hAnsi="宋体"/>
          <w:lang/>
        </w:rPr>
        <w:t>嫌疑人作案时选择的侵害对象的分类代码</w:t>
      </w:r>
    </w:p>
    <w:p>
      <w:pPr>
        <w:ind w:firstLine="210" w:firstLineChars="100"/>
        <w:rPr>
          <w:rFonts w:ascii="宋体" w:hAnsi="宋体"/>
        </w:rPr>
      </w:pPr>
      <w:r>
        <w:rPr>
          <w:rFonts w:hint="eastAsia" w:ascii="宋体" w:hAnsi="宋体"/>
        </w:rPr>
        <w:t>对象类词：</w:t>
      </w:r>
      <w:r>
        <w:rPr>
          <w:rFonts w:hint="eastAsia" w:ascii="宋体" w:hAnsi="宋体"/>
          <w:lang/>
        </w:rPr>
        <w:t>嫌疑人</w:t>
      </w:r>
    </w:p>
    <w:p>
      <w:pPr>
        <w:ind w:firstLine="420" w:firstLineChars="200"/>
        <w:rPr>
          <w:rFonts w:ascii="宋体" w:hAnsi="宋体"/>
        </w:rPr>
      </w:pPr>
      <w:r>
        <w:rPr>
          <w:rFonts w:hint="eastAsia" w:ascii="宋体" w:hAnsi="宋体"/>
        </w:rPr>
        <w:t>特性词：</w:t>
      </w:r>
      <w:r>
        <w:rPr>
          <w:rFonts w:hint="eastAsia" w:ascii="宋体" w:hAnsi="宋体"/>
          <w:lang/>
        </w:rPr>
        <w:t>选择对象</w:t>
      </w:r>
    </w:p>
    <w:p>
      <w:pPr>
        <w:ind w:firstLine="420" w:firstLineChars="200"/>
        <w:rPr>
          <w:rFonts w:ascii="宋体" w:hAnsi="宋体"/>
        </w:rPr>
      </w:pPr>
      <w:r>
        <w:rPr>
          <w:rFonts w:hint="eastAsia" w:ascii="宋体" w:hAnsi="宋体"/>
        </w:rPr>
        <w:t>表示词：</w:t>
      </w:r>
      <w:r>
        <w:rPr>
          <w:rFonts w:hint="eastAsia" w:ascii="宋体" w:hAnsi="宋体"/>
          <w:lang/>
        </w:rPr>
        <w:t>代码</w:t>
      </w:r>
    </w:p>
    <w:p>
      <w:pPr>
        <w:ind w:firstLine="210" w:firstLineChars="100"/>
        <w:rPr>
          <w:rFonts w:ascii="宋体" w:hAnsi="宋体"/>
        </w:rPr>
      </w:pPr>
      <w:r>
        <w:rPr>
          <w:rFonts w:hint="eastAsia" w:ascii="宋体" w:hAnsi="宋体"/>
        </w:rPr>
        <w:t>数据类型：</w:t>
      </w:r>
      <w:r>
        <w:rPr>
          <w:rFonts w:hint="eastAsia" w:ascii="宋体" w:hAnsi="宋体"/>
          <w:lang/>
        </w:rPr>
        <w:t>字符型</w:t>
      </w:r>
    </w:p>
    <w:p>
      <w:pPr>
        <w:ind w:firstLine="210" w:firstLineChars="100"/>
        <w:rPr>
          <w:rFonts w:ascii="宋体" w:hAnsi="宋体"/>
        </w:rPr>
      </w:pPr>
      <w:r>
        <w:rPr>
          <w:rFonts w:hint="eastAsia" w:ascii="宋体" w:hAnsi="宋体"/>
        </w:rPr>
        <w:t>表示格式：</w:t>
      </w:r>
      <w:r>
        <w:rPr>
          <w:rFonts w:ascii="宋体" w:hAnsi="宋体"/>
          <w:lang/>
        </w:rPr>
        <w:t>c3</w:t>
      </w:r>
    </w:p>
    <w:p>
      <w:pPr>
        <w:ind w:firstLine="630" w:firstLineChars="300"/>
        <w:rPr>
          <w:rFonts w:ascii="宋体" w:hAnsi="宋体"/>
        </w:rPr>
      </w:pPr>
      <w:r>
        <w:rPr>
          <w:rFonts w:hint="eastAsia" w:ascii="宋体" w:hAnsi="宋体"/>
        </w:rPr>
        <w:t>值域：</w:t>
      </w:r>
      <w:r>
        <w:rPr>
          <w:rFonts w:hint="eastAsia" w:ascii="宋体" w:hAnsi="宋体"/>
          <w:lang/>
        </w:rPr>
        <w:t>采用GA240.6《刑事犯罪信息管理代码 第6部分：选择对象分类和代码》</w:t>
      </w:r>
    </w:p>
    <w:p>
      <w:pPr>
        <w:ind w:firstLine="630" w:firstLineChars="300"/>
        <w:rPr>
          <w:rFonts w:ascii="宋体" w:hAnsi="宋体"/>
        </w:rPr>
      </w:pPr>
      <w:r>
        <w:rPr>
          <w:rFonts w:hint="eastAsia" w:ascii="宋体" w:hAnsi="宋体"/>
        </w:rPr>
        <w:t>关系：</w:t>
      </w:r>
    </w:p>
    <w:p>
      <w:pPr>
        <w:ind w:firstLine="210" w:firstLineChars="100"/>
        <w:rPr>
          <w:rFonts w:ascii="宋体" w:hAnsi="宋体"/>
        </w:rPr>
      </w:pPr>
      <w:r>
        <w:rPr>
          <w:rFonts w:hint="eastAsia" w:ascii="宋体" w:hAnsi="宋体"/>
        </w:rPr>
        <w:t>计量单位：</w:t>
      </w:r>
    </w:p>
    <w:p>
      <w:pPr>
        <w:ind w:firstLine="630" w:firstLineChars="300"/>
        <w:rPr>
          <w:rFonts w:ascii="宋体" w:hAnsi="宋体"/>
        </w:rPr>
      </w:pPr>
      <w:r>
        <w:rPr>
          <w:rFonts w:hint="eastAsia" w:ascii="宋体" w:hAnsi="宋体"/>
        </w:rPr>
        <w:t>状态：</w:t>
      </w:r>
      <w:r>
        <w:rPr>
          <w:rFonts w:hint="eastAsia" w:ascii="宋体" w:hAnsi="宋体"/>
          <w:lang/>
        </w:rPr>
        <w:t>标准</w:t>
      </w:r>
    </w:p>
    <w:p>
      <w:pPr>
        <w:ind w:firstLine="210" w:firstLineChars="100"/>
        <w:rPr>
          <w:rFonts w:ascii="宋体" w:hAnsi="宋体"/>
        </w:rPr>
      </w:pPr>
      <w:r>
        <w:rPr>
          <w:rFonts w:hint="eastAsia" w:ascii="宋体" w:hAnsi="宋体"/>
        </w:rPr>
        <w:t>提交机构：</w:t>
      </w:r>
      <w:r>
        <w:rPr>
          <w:rFonts w:hint="eastAsia" w:ascii="宋体" w:hAnsi="宋体"/>
          <w:lang/>
        </w:rPr>
        <w:t>公安部科技信息化局</w:t>
      </w:r>
    </w:p>
    <w:p>
      <w:pPr>
        <w:rPr>
          <w:rFonts w:ascii="宋体" w:hAnsi="宋体"/>
        </w:rPr>
      </w:pPr>
      <w:r>
        <w:rPr>
          <w:rFonts w:hint="eastAsia" w:ascii="宋体" w:hAnsi="宋体"/>
        </w:rPr>
        <w:t>主要起草人：</w:t>
      </w:r>
    </w:p>
    <w:p>
      <w:pPr>
        <w:ind w:firstLine="210" w:firstLineChars="100"/>
        <w:rPr>
          <w:rFonts w:ascii="宋体" w:hAnsi="宋体"/>
        </w:rPr>
      </w:pPr>
      <w:r>
        <w:rPr>
          <w:rFonts w:hint="eastAsia" w:ascii="宋体" w:hAnsi="宋体"/>
        </w:rPr>
        <w:t>批准日期：</w:t>
      </w:r>
      <w:r>
        <w:rPr>
          <w:rFonts w:hint="eastAsia" w:ascii="宋体" w:hAnsi="宋体"/>
          <w:lang/>
        </w:rPr>
        <w:t>2011年X月X日</w:t>
      </w:r>
    </w:p>
    <w:p>
      <w:pPr>
        <w:ind w:firstLine="630" w:firstLineChars="300"/>
        <w:rPr>
          <w:rFonts w:ascii="宋体" w:hAnsi="宋体"/>
        </w:rPr>
      </w:pPr>
      <w:r>
        <w:rPr>
          <w:rFonts w:hint="eastAsia" w:ascii="宋体" w:hAnsi="宋体"/>
        </w:rPr>
        <w:t>备注：</w:t>
      </w:r>
    </w:p>
    <w:p>
      <w:pPr>
        <w:rPr>
          <w:rFonts w:hint="eastAsia" w:ascii="宋体" w:hAnsi="宋体"/>
          <w:u w:val="single"/>
        </w:rPr>
      </w:pPr>
      <w:r>
        <w:rPr>
          <w:rFonts w:hint="eastAsia" w:ascii="宋体" w:hAnsi="宋体"/>
          <w:u w:val="single"/>
        </w:rPr>
        <w:t xml:space="preserve">                                                                               </w:t>
      </w:r>
    </w:p>
    <w:p>
      <w:pPr>
        <w:rPr>
          <w:rFonts w:hint="eastAsia" w:ascii="宋体" w:hAnsi="宋体"/>
        </w:rPr>
      </w:pPr>
    </w:p>
    <w:p>
      <w:pPr>
        <w:rPr>
          <w:rFonts w:ascii="宋体" w:hAnsi="宋体"/>
        </w:rPr>
      </w:pPr>
      <w:r>
        <w:rPr>
          <w:rFonts w:hint="eastAsia" w:ascii="宋体" w:hAnsi="宋体"/>
        </w:rPr>
        <w:t>内部标识符：</w:t>
      </w:r>
      <w:r>
        <w:rPr>
          <w:rFonts w:ascii="宋体" w:hAnsi="宋体"/>
          <w:lang/>
        </w:rPr>
        <w:t>DE00046</w:t>
      </w:r>
    </w:p>
    <w:p>
      <w:pPr>
        <w:ind w:firstLine="210" w:firstLineChars="100"/>
        <w:rPr>
          <w:rFonts w:ascii="宋体" w:hAnsi="宋体"/>
        </w:rPr>
      </w:pPr>
      <w:r>
        <w:rPr>
          <w:rFonts w:hint="eastAsia" w:ascii="宋体" w:hAnsi="宋体"/>
        </w:rPr>
        <w:t>中文名称：</w:t>
      </w:r>
      <w:r>
        <w:rPr>
          <w:rFonts w:hint="eastAsia" w:ascii="宋体" w:hAnsi="宋体"/>
          <w:lang/>
        </w:rPr>
        <w:t>涉案人员关系代码</w:t>
      </w:r>
    </w:p>
    <w:p>
      <w:pPr>
        <w:ind w:firstLine="210" w:firstLineChars="100"/>
        <w:rPr>
          <w:rFonts w:ascii="宋体" w:hAnsi="宋体"/>
        </w:rPr>
      </w:pPr>
      <w:r>
        <w:rPr>
          <w:rFonts w:hint="eastAsia" w:ascii="宋体" w:hAnsi="宋体"/>
        </w:rPr>
        <w:t>中文全拼：</w:t>
      </w:r>
      <w:r>
        <w:rPr>
          <w:rFonts w:ascii="宋体" w:hAnsi="宋体"/>
          <w:lang/>
        </w:rPr>
        <w:t>she-an-ren-yuan-guan-xi-dai-ma</w:t>
      </w:r>
    </w:p>
    <w:p>
      <w:pPr>
        <w:ind w:firstLine="420" w:firstLineChars="200"/>
        <w:rPr>
          <w:rFonts w:ascii="宋体" w:hAnsi="宋体"/>
        </w:rPr>
      </w:pPr>
      <w:r>
        <w:rPr>
          <w:rFonts w:hint="eastAsia" w:ascii="宋体" w:hAnsi="宋体"/>
        </w:rPr>
        <w:t>标识符：</w:t>
      </w:r>
      <w:r>
        <w:rPr>
          <w:rFonts w:ascii="宋体" w:hAnsi="宋体"/>
          <w:lang/>
        </w:rPr>
        <w:t>SARYGXDM</w:t>
      </w:r>
    </w:p>
    <w:p>
      <w:pPr>
        <w:ind w:firstLine="630" w:firstLineChars="300"/>
        <w:rPr>
          <w:rFonts w:ascii="宋体" w:hAnsi="宋体"/>
        </w:rPr>
      </w:pPr>
      <w:r>
        <w:rPr>
          <w:rFonts w:hint="eastAsia" w:ascii="宋体" w:hAnsi="宋体"/>
        </w:rPr>
        <w:t>版本：</w:t>
      </w:r>
      <w:r>
        <w:rPr>
          <w:rFonts w:ascii="宋体" w:hAnsi="宋体"/>
          <w:lang/>
        </w:rPr>
        <w:t>2.0</w:t>
      </w:r>
    </w:p>
    <w:p>
      <w:pPr>
        <w:ind w:firstLine="210" w:firstLineChars="100"/>
        <w:rPr>
          <w:rFonts w:ascii="宋体" w:hAnsi="宋体"/>
        </w:rPr>
      </w:pPr>
      <w:r>
        <w:rPr>
          <w:rFonts w:hint="eastAsia" w:ascii="宋体" w:hAnsi="宋体"/>
        </w:rPr>
        <w:t>同义名称：</w:t>
      </w:r>
    </w:p>
    <w:p>
      <w:pPr>
        <w:ind w:firstLine="630" w:firstLineChars="300"/>
        <w:rPr>
          <w:rFonts w:ascii="宋体" w:hAnsi="宋体"/>
        </w:rPr>
      </w:pPr>
      <w:r>
        <w:rPr>
          <w:rFonts w:hint="eastAsia" w:ascii="宋体" w:hAnsi="宋体"/>
        </w:rPr>
        <w:t>说明：</w:t>
      </w:r>
      <w:r>
        <w:rPr>
          <w:rFonts w:hint="eastAsia" w:ascii="宋体" w:hAnsi="宋体"/>
          <w:lang/>
        </w:rPr>
        <w:t>涉案人员与其他相关人员之间的关系代码</w:t>
      </w:r>
    </w:p>
    <w:p>
      <w:pPr>
        <w:ind w:firstLine="210" w:firstLineChars="100"/>
        <w:rPr>
          <w:rFonts w:ascii="宋体" w:hAnsi="宋体"/>
        </w:rPr>
      </w:pPr>
      <w:r>
        <w:rPr>
          <w:rFonts w:hint="eastAsia" w:ascii="宋体" w:hAnsi="宋体"/>
        </w:rPr>
        <w:t>对象类词：</w:t>
      </w:r>
      <w:r>
        <w:rPr>
          <w:rFonts w:hint="eastAsia" w:ascii="宋体" w:hAnsi="宋体"/>
          <w:lang/>
        </w:rPr>
        <w:t>涉案人</w:t>
      </w:r>
    </w:p>
    <w:p>
      <w:pPr>
        <w:ind w:firstLine="420" w:firstLineChars="200"/>
        <w:rPr>
          <w:rFonts w:ascii="宋体" w:hAnsi="宋体"/>
        </w:rPr>
      </w:pPr>
      <w:r>
        <w:rPr>
          <w:rFonts w:hint="eastAsia" w:ascii="宋体" w:hAnsi="宋体"/>
        </w:rPr>
        <w:t>特性词：</w:t>
      </w:r>
      <w:r>
        <w:rPr>
          <w:rFonts w:hint="eastAsia" w:ascii="宋体" w:hAnsi="宋体"/>
          <w:lang/>
        </w:rPr>
        <w:t>人员关系</w:t>
      </w:r>
    </w:p>
    <w:p>
      <w:pPr>
        <w:ind w:firstLine="420" w:firstLineChars="200"/>
        <w:rPr>
          <w:rFonts w:ascii="宋体" w:hAnsi="宋体"/>
        </w:rPr>
      </w:pPr>
      <w:r>
        <w:rPr>
          <w:rFonts w:hint="eastAsia" w:ascii="宋体" w:hAnsi="宋体"/>
        </w:rPr>
        <w:t>表示词：</w:t>
      </w:r>
      <w:r>
        <w:rPr>
          <w:rFonts w:hint="eastAsia" w:ascii="宋体" w:hAnsi="宋体"/>
          <w:lang/>
        </w:rPr>
        <w:t>代码</w:t>
      </w:r>
    </w:p>
    <w:p>
      <w:pPr>
        <w:ind w:firstLine="210" w:firstLineChars="100"/>
        <w:rPr>
          <w:rFonts w:ascii="宋体" w:hAnsi="宋体"/>
        </w:rPr>
      </w:pPr>
      <w:r>
        <w:rPr>
          <w:rFonts w:hint="eastAsia" w:ascii="宋体" w:hAnsi="宋体"/>
        </w:rPr>
        <w:t>数据类型：</w:t>
      </w:r>
      <w:r>
        <w:rPr>
          <w:rFonts w:hint="eastAsia" w:ascii="宋体" w:hAnsi="宋体"/>
          <w:lang/>
        </w:rPr>
        <w:t>字符型</w:t>
      </w:r>
    </w:p>
    <w:p>
      <w:pPr>
        <w:ind w:firstLine="210" w:firstLineChars="100"/>
        <w:rPr>
          <w:rFonts w:ascii="宋体" w:hAnsi="宋体"/>
        </w:rPr>
      </w:pPr>
      <w:r>
        <w:rPr>
          <w:rFonts w:hint="eastAsia" w:ascii="宋体" w:hAnsi="宋体"/>
        </w:rPr>
        <w:t>表示格式：</w:t>
      </w:r>
      <w:r>
        <w:rPr>
          <w:rFonts w:ascii="宋体" w:hAnsi="宋体"/>
          <w:lang/>
        </w:rPr>
        <w:t>c3</w:t>
      </w:r>
    </w:p>
    <w:p>
      <w:pPr>
        <w:ind w:firstLine="630" w:firstLineChars="300"/>
        <w:rPr>
          <w:rFonts w:ascii="宋体" w:hAnsi="宋体"/>
        </w:rPr>
      </w:pPr>
      <w:r>
        <w:rPr>
          <w:rFonts w:hint="eastAsia" w:ascii="宋体" w:hAnsi="宋体"/>
        </w:rPr>
        <w:t>值域：</w:t>
      </w:r>
      <w:r>
        <w:rPr>
          <w:rFonts w:hint="eastAsia" w:ascii="宋体" w:hAnsi="宋体"/>
          <w:lang/>
        </w:rPr>
        <w:t>采用GA 240.15《刑事犯罪信息管理代码 第15部分：人员关系代码》</w:t>
      </w:r>
    </w:p>
    <w:p>
      <w:pPr>
        <w:ind w:firstLine="630" w:firstLineChars="300"/>
        <w:rPr>
          <w:rFonts w:ascii="宋体" w:hAnsi="宋体"/>
        </w:rPr>
      </w:pPr>
      <w:r>
        <w:rPr>
          <w:rFonts w:hint="eastAsia" w:ascii="宋体" w:hAnsi="宋体"/>
        </w:rPr>
        <w:t>关系：</w:t>
      </w:r>
    </w:p>
    <w:p>
      <w:pPr>
        <w:ind w:firstLine="210" w:firstLineChars="100"/>
        <w:rPr>
          <w:rFonts w:ascii="宋体" w:hAnsi="宋体"/>
        </w:rPr>
      </w:pPr>
      <w:r>
        <w:rPr>
          <w:rFonts w:hint="eastAsia" w:ascii="宋体" w:hAnsi="宋体"/>
        </w:rPr>
        <w:t>计量单位：</w:t>
      </w:r>
    </w:p>
    <w:p>
      <w:pPr>
        <w:ind w:firstLine="630" w:firstLineChars="300"/>
        <w:rPr>
          <w:rFonts w:ascii="宋体" w:hAnsi="宋体"/>
        </w:rPr>
      </w:pPr>
      <w:r>
        <w:rPr>
          <w:rFonts w:hint="eastAsia" w:ascii="宋体" w:hAnsi="宋体"/>
        </w:rPr>
        <w:t>状态：</w:t>
      </w:r>
      <w:r>
        <w:rPr>
          <w:rFonts w:hint="eastAsia" w:ascii="宋体" w:hAnsi="宋体"/>
          <w:lang/>
        </w:rPr>
        <w:t>标准</w:t>
      </w:r>
    </w:p>
    <w:p>
      <w:pPr>
        <w:ind w:firstLine="210" w:firstLineChars="100"/>
        <w:rPr>
          <w:rFonts w:ascii="宋体" w:hAnsi="宋体"/>
        </w:rPr>
      </w:pPr>
      <w:r>
        <w:rPr>
          <w:rFonts w:hint="eastAsia" w:ascii="宋体" w:hAnsi="宋体"/>
        </w:rPr>
        <w:t>提交机构：</w:t>
      </w:r>
      <w:r>
        <w:rPr>
          <w:rFonts w:hint="eastAsia" w:ascii="宋体" w:hAnsi="宋体"/>
          <w:lang/>
        </w:rPr>
        <w:t>公安部科技信息化局</w:t>
      </w:r>
    </w:p>
    <w:p>
      <w:pPr>
        <w:rPr>
          <w:rFonts w:ascii="宋体" w:hAnsi="宋体"/>
        </w:rPr>
      </w:pPr>
      <w:r>
        <w:rPr>
          <w:rFonts w:hint="eastAsia" w:ascii="宋体" w:hAnsi="宋体"/>
        </w:rPr>
        <w:t>主要起草人：</w:t>
      </w:r>
    </w:p>
    <w:p>
      <w:pPr>
        <w:ind w:firstLine="210" w:firstLineChars="100"/>
        <w:rPr>
          <w:rFonts w:ascii="宋体" w:hAnsi="宋体"/>
        </w:rPr>
      </w:pPr>
      <w:r>
        <w:rPr>
          <w:rFonts w:hint="eastAsia" w:ascii="宋体" w:hAnsi="宋体"/>
        </w:rPr>
        <w:t>批准日期：</w:t>
      </w:r>
      <w:r>
        <w:rPr>
          <w:rFonts w:hint="eastAsia" w:ascii="宋体" w:hAnsi="宋体"/>
          <w:lang/>
        </w:rPr>
        <w:t>2011年X月X日</w:t>
      </w:r>
    </w:p>
    <w:p>
      <w:pPr>
        <w:ind w:firstLine="630" w:firstLineChars="300"/>
        <w:rPr>
          <w:rFonts w:ascii="宋体" w:hAnsi="宋体"/>
        </w:rPr>
      </w:pPr>
      <w:r>
        <w:rPr>
          <w:rFonts w:hint="eastAsia" w:ascii="宋体" w:hAnsi="宋体"/>
        </w:rPr>
        <w:t>备注：</w:t>
      </w:r>
    </w:p>
    <w:p>
      <w:pPr>
        <w:rPr>
          <w:rFonts w:hint="eastAsia" w:ascii="宋体" w:hAnsi="宋体"/>
          <w:u w:val="single"/>
        </w:rPr>
      </w:pPr>
      <w:r>
        <w:rPr>
          <w:rFonts w:hint="eastAsia" w:ascii="宋体" w:hAnsi="宋体"/>
          <w:u w:val="single"/>
        </w:rPr>
        <w:t xml:space="preserve">                                                                               </w:t>
      </w:r>
    </w:p>
    <w:p>
      <w:pPr>
        <w:rPr>
          <w:rFonts w:ascii="宋体" w:hAnsi="宋体"/>
        </w:rPr>
      </w:pPr>
      <w:r>
        <w:rPr>
          <w:rFonts w:hint="eastAsia" w:ascii="宋体" w:hAnsi="宋体"/>
        </w:rPr>
        <w:t>内部标识符：</w:t>
      </w:r>
      <w:r>
        <w:rPr>
          <w:rFonts w:ascii="宋体" w:hAnsi="宋体"/>
          <w:lang/>
        </w:rPr>
        <w:t>DE00047</w:t>
      </w:r>
    </w:p>
    <w:p>
      <w:pPr>
        <w:ind w:firstLine="210" w:firstLineChars="100"/>
        <w:rPr>
          <w:rFonts w:ascii="宋体" w:hAnsi="宋体"/>
        </w:rPr>
      </w:pPr>
      <w:r>
        <w:rPr>
          <w:rFonts w:hint="eastAsia" w:ascii="宋体" w:hAnsi="宋体"/>
        </w:rPr>
        <w:t>中文名称：</w:t>
      </w:r>
      <w:r>
        <w:rPr>
          <w:rFonts w:hint="eastAsia" w:ascii="宋体" w:hAnsi="宋体"/>
          <w:lang/>
        </w:rPr>
        <w:t>涉案成员类型代码</w:t>
      </w:r>
    </w:p>
    <w:p>
      <w:pPr>
        <w:ind w:firstLine="210" w:firstLineChars="100"/>
        <w:rPr>
          <w:rFonts w:ascii="宋体" w:hAnsi="宋体"/>
        </w:rPr>
      </w:pPr>
      <w:r>
        <w:rPr>
          <w:rFonts w:hint="eastAsia" w:ascii="宋体" w:hAnsi="宋体"/>
        </w:rPr>
        <w:t>中文全拼：</w:t>
      </w:r>
      <w:r>
        <w:rPr>
          <w:rFonts w:ascii="宋体" w:hAnsi="宋体"/>
          <w:lang/>
        </w:rPr>
        <w:t>she-an-cheng-yuan-lei-xing-dai-ma</w:t>
      </w:r>
    </w:p>
    <w:p>
      <w:pPr>
        <w:ind w:firstLine="420" w:firstLineChars="200"/>
        <w:rPr>
          <w:rFonts w:ascii="宋体" w:hAnsi="宋体"/>
        </w:rPr>
      </w:pPr>
      <w:r>
        <w:rPr>
          <w:rFonts w:hint="eastAsia" w:ascii="宋体" w:hAnsi="宋体"/>
        </w:rPr>
        <w:t>标识符：</w:t>
      </w:r>
      <w:r>
        <w:rPr>
          <w:rFonts w:ascii="宋体" w:hAnsi="宋体"/>
          <w:lang/>
        </w:rPr>
        <w:t>SACYLXDM</w:t>
      </w:r>
    </w:p>
    <w:p>
      <w:pPr>
        <w:ind w:firstLine="630" w:firstLineChars="300"/>
        <w:rPr>
          <w:rFonts w:ascii="宋体" w:hAnsi="宋体"/>
        </w:rPr>
      </w:pPr>
      <w:r>
        <w:rPr>
          <w:rFonts w:hint="eastAsia" w:ascii="宋体" w:hAnsi="宋体"/>
        </w:rPr>
        <w:t>版本：</w:t>
      </w:r>
      <w:r>
        <w:rPr>
          <w:rFonts w:ascii="宋体" w:hAnsi="宋体"/>
          <w:lang/>
        </w:rPr>
        <w:t>2.0</w:t>
      </w:r>
    </w:p>
    <w:p>
      <w:pPr>
        <w:ind w:firstLine="210" w:firstLineChars="100"/>
        <w:rPr>
          <w:rFonts w:ascii="宋体" w:hAnsi="宋体"/>
        </w:rPr>
      </w:pPr>
      <w:r>
        <w:rPr>
          <w:rFonts w:hint="eastAsia" w:ascii="宋体" w:hAnsi="宋体"/>
        </w:rPr>
        <w:t>同义名称：</w:t>
      </w:r>
    </w:p>
    <w:p>
      <w:pPr>
        <w:ind w:firstLine="630" w:firstLineChars="300"/>
        <w:rPr>
          <w:rFonts w:ascii="宋体" w:hAnsi="宋体"/>
        </w:rPr>
      </w:pPr>
      <w:r>
        <w:rPr>
          <w:rFonts w:hint="eastAsia" w:ascii="宋体" w:hAnsi="宋体"/>
        </w:rPr>
        <w:t>说明：</w:t>
      </w:r>
      <w:r>
        <w:rPr>
          <w:rFonts w:hint="eastAsia" w:ascii="宋体" w:hAnsi="宋体"/>
          <w:lang/>
        </w:rPr>
        <w:t>涉案人员在案件中的角色类型代码</w:t>
      </w:r>
    </w:p>
    <w:p>
      <w:pPr>
        <w:ind w:firstLine="210" w:firstLineChars="100"/>
        <w:rPr>
          <w:rFonts w:ascii="宋体" w:hAnsi="宋体"/>
        </w:rPr>
      </w:pPr>
      <w:r>
        <w:rPr>
          <w:rFonts w:hint="eastAsia" w:ascii="宋体" w:hAnsi="宋体"/>
        </w:rPr>
        <w:t>对象类词：</w:t>
      </w:r>
      <w:r>
        <w:rPr>
          <w:rFonts w:hint="eastAsia" w:ascii="宋体" w:hAnsi="宋体"/>
          <w:lang/>
        </w:rPr>
        <w:t>涉案成员</w:t>
      </w:r>
    </w:p>
    <w:p>
      <w:pPr>
        <w:ind w:firstLine="420" w:firstLineChars="200"/>
        <w:rPr>
          <w:rFonts w:ascii="宋体" w:hAnsi="宋体"/>
        </w:rPr>
      </w:pPr>
      <w:r>
        <w:rPr>
          <w:rFonts w:hint="eastAsia" w:ascii="宋体" w:hAnsi="宋体"/>
        </w:rPr>
        <w:t>特性词：</w:t>
      </w:r>
      <w:r>
        <w:rPr>
          <w:rFonts w:hint="eastAsia" w:ascii="宋体" w:hAnsi="宋体"/>
          <w:lang/>
        </w:rPr>
        <w:t>类型</w:t>
      </w:r>
    </w:p>
    <w:p>
      <w:pPr>
        <w:ind w:firstLine="420" w:firstLineChars="200"/>
        <w:rPr>
          <w:rFonts w:ascii="宋体" w:hAnsi="宋体"/>
        </w:rPr>
      </w:pPr>
      <w:r>
        <w:rPr>
          <w:rFonts w:hint="eastAsia" w:ascii="宋体" w:hAnsi="宋体"/>
        </w:rPr>
        <w:t>表示词：</w:t>
      </w:r>
      <w:r>
        <w:rPr>
          <w:rFonts w:hint="eastAsia" w:ascii="宋体" w:hAnsi="宋体"/>
          <w:lang/>
        </w:rPr>
        <w:t>代码</w:t>
      </w:r>
    </w:p>
    <w:p>
      <w:pPr>
        <w:ind w:firstLine="210" w:firstLineChars="100"/>
        <w:rPr>
          <w:rFonts w:ascii="宋体" w:hAnsi="宋体"/>
        </w:rPr>
      </w:pPr>
      <w:r>
        <w:rPr>
          <w:rFonts w:hint="eastAsia" w:ascii="宋体" w:hAnsi="宋体"/>
        </w:rPr>
        <w:t>数据类型：</w:t>
      </w:r>
      <w:r>
        <w:rPr>
          <w:rFonts w:hint="eastAsia" w:ascii="宋体" w:hAnsi="宋体"/>
          <w:lang/>
        </w:rPr>
        <w:t>字符型</w:t>
      </w:r>
    </w:p>
    <w:p>
      <w:pPr>
        <w:ind w:firstLine="210" w:firstLineChars="100"/>
        <w:rPr>
          <w:rFonts w:ascii="宋体" w:hAnsi="宋体"/>
        </w:rPr>
      </w:pPr>
      <w:r>
        <w:rPr>
          <w:rFonts w:hint="eastAsia" w:ascii="宋体" w:hAnsi="宋体"/>
        </w:rPr>
        <w:t>表示格式：</w:t>
      </w:r>
      <w:r>
        <w:rPr>
          <w:rFonts w:ascii="宋体" w:hAnsi="宋体"/>
          <w:lang/>
        </w:rPr>
        <w:t>c2</w:t>
      </w:r>
    </w:p>
    <w:p>
      <w:pPr>
        <w:ind w:firstLine="630" w:firstLineChars="300"/>
        <w:rPr>
          <w:rFonts w:ascii="宋体" w:hAnsi="宋体"/>
        </w:rPr>
      </w:pPr>
      <w:r>
        <w:rPr>
          <w:rFonts w:hint="eastAsia" w:ascii="宋体" w:hAnsi="宋体"/>
        </w:rPr>
        <w:t>值域：</w:t>
      </w:r>
      <w:r>
        <w:rPr>
          <w:rFonts w:hint="eastAsia" w:ascii="宋体" w:hAnsi="宋体"/>
          <w:lang/>
        </w:rPr>
        <w:t>采用GA 300.9《看守所在押人员信息管理代码 第9部分：成员类型代码》</w:t>
      </w:r>
    </w:p>
    <w:p>
      <w:pPr>
        <w:ind w:firstLine="630" w:firstLineChars="300"/>
        <w:rPr>
          <w:rFonts w:ascii="宋体" w:hAnsi="宋体"/>
        </w:rPr>
      </w:pPr>
      <w:r>
        <w:rPr>
          <w:rFonts w:hint="eastAsia" w:ascii="宋体" w:hAnsi="宋体"/>
        </w:rPr>
        <w:t>关系：</w:t>
      </w:r>
    </w:p>
    <w:p>
      <w:pPr>
        <w:ind w:firstLine="210" w:firstLineChars="100"/>
        <w:rPr>
          <w:rFonts w:ascii="宋体" w:hAnsi="宋体"/>
        </w:rPr>
      </w:pPr>
      <w:r>
        <w:rPr>
          <w:rFonts w:hint="eastAsia" w:ascii="宋体" w:hAnsi="宋体"/>
        </w:rPr>
        <w:t>计量单位：</w:t>
      </w:r>
    </w:p>
    <w:p>
      <w:pPr>
        <w:ind w:firstLine="630" w:firstLineChars="300"/>
        <w:rPr>
          <w:rFonts w:ascii="宋体" w:hAnsi="宋体"/>
        </w:rPr>
      </w:pPr>
      <w:r>
        <w:rPr>
          <w:rFonts w:hint="eastAsia" w:ascii="宋体" w:hAnsi="宋体"/>
        </w:rPr>
        <w:t>状态：</w:t>
      </w:r>
      <w:r>
        <w:rPr>
          <w:rFonts w:hint="eastAsia" w:ascii="宋体" w:hAnsi="宋体"/>
          <w:lang/>
        </w:rPr>
        <w:t>标准</w:t>
      </w:r>
    </w:p>
    <w:p>
      <w:pPr>
        <w:ind w:firstLine="210" w:firstLineChars="100"/>
        <w:rPr>
          <w:rFonts w:ascii="宋体" w:hAnsi="宋体"/>
        </w:rPr>
      </w:pPr>
      <w:r>
        <w:rPr>
          <w:rFonts w:hint="eastAsia" w:ascii="宋体" w:hAnsi="宋体"/>
        </w:rPr>
        <w:t>提交机构：</w:t>
      </w:r>
      <w:r>
        <w:rPr>
          <w:rFonts w:hint="eastAsia" w:ascii="宋体" w:hAnsi="宋体"/>
          <w:lang/>
        </w:rPr>
        <w:t>公安部科技信息化局</w:t>
      </w:r>
    </w:p>
    <w:p>
      <w:pPr>
        <w:rPr>
          <w:rFonts w:ascii="宋体" w:hAnsi="宋体"/>
        </w:rPr>
      </w:pPr>
      <w:r>
        <w:rPr>
          <w:rFonts w:hint="eastAsia" w:ascii="宋体" w:hAnsi="宋体"/>
        </w:rPr>
        <w:t>主要起草人：</w:t>
      </w:r>
    </w:p>
    <w:p>
      <w:pPr>
        <w:ind w:firstLine="210" w:firstLineChars="100"/>
        <w:rPr>
          <w:rFonts w:ascii="宋体" w:hAnsi="宋体"/>
        </w:rPr>
      </w:pPr>
      <w:r>
        <w:rPr>
          <w:rFonts w:hint="eastAsia" w:ascii="宋体" w:hAnsi="宋体"/>
        </w:rPr>
        <w:t>批准日期：</w:t>
      </w:r>
      <w:r>
        <w:rPr>
          <w:rFonts w:hint="eastAsia" w:ascii="宋体" w:hAnsi="宋体"/>
          <w:lang/>
        </w:rPr>
        <w:t>2011年X月X日</w:t>
      </w:r>
    </w:p>
    <w:p>
      <w:pPr>
        <w:ind w:firstLine="630" w:firstLineChars="300"/>
        <w:rPr>
          <w:rFonts w:ascii="宋体" w:hAnsi="宋体"/>
        </w:rPr>
      </w:pPr>
      <w:r>
        <w:rPr>
          <w:rFonts w:hint="eastAsia" w:ascii="宋体" w:hAnsi="宋体"/>
        </w:rPr>
        <w:t>备注：</w:t>
      </w:r>
    </w:p>
    <w:p>
      <w:pPr>
        <w:rPr>
          <w:rFonts w:hint="eastAsia" w:ascii="宋体" w:hAnsi="宋体"/>
          <w:u w:val="single"/>
        </w:rPr>
      </w:pPr>
      <w:r>
        <w:rPr>
          <w:rFonts w:hint="eastAsia" w:ascii="宋体" w:hAnsi="宋体"/>
          <w:u w:val="single"/>
        </w:rPr>
        <w:t xml:space="preserve">                                                                               </w:t>
      </w:r>
    </w:p>
    <w:p>
      <w:pPr>
        <w:rPr>
          <w:rFonts w:hint="eastAsia" w:ascii="宋体" w:hAnsi="宋体"/>
        </w:rPr>
      </w:pPr>
    </w:p>
    <w:p>
      <w:pPr>
        <w:rPr>
          <w:rFonts w:ascii="宋体" w:hAnsi="宋体"/>
        </w:rPr>
      </w:pPr>
      <w:r>
        <w:rPr>
          <w:rFonts w:hint="eastAsia" w:ascii="宋体" w:hAnsi="宋体"/>
        </w:rPr>
        <w:t>内部标识符：</w:t>
      </w:r>
      <w:r>
        <w:rPr>
          <w:rFonts w:ascii="宋体" w:hAnsi="宋体"/>
          <w:lang/>
        </w:rPr>
        <w:t>DE00048</w:t>
      </w:r>
    </w:p>
    <w:p>
      <w:pPr>
        <w:ind w:firstLine="210" w:firstLineChars="100"/>
        <w:rPr>
          <w:rFonts w:ascii="宋体" w:hAnsi="宋体"/>
        </w:rPr>
      </w:pPr>
      <w:r>
        <w:rPr>
          <w:rFonts w:hint="eastAsia" w:ascii="宋体" w:hAnsi="宋体"/>
        </w:rPr>
        <w:t>中文名称：</w:t>
      </w:r>
      <w:r>
        <w:rPr>
          <w:rFonts w:hint="eastAsia" w:ascii="宋体" w:hAnsi="宋体"/>
          <w:lang/>
        </w:rPr>
        <w:t>人身强制措施代码</w:t>
      </w:r>
    </w:p>
    <w:p>
      <w:pPr>
        <w:ind w:firstLine="210" w:firstLineChars="100"/>
        <w:rPr>
          <w:rFonts w:ascii="宋体" w:hAnsi="宋体"/>
        </w:rPr>
      </w:pPr>
      <w:r>
        <w:rPr>
          <w:rFonts w:hint="eastAsia" w:ascii="宋体" w:hAnsi="宋体"/>
        </w:rPr>
        <w:t>中文全拼：</w:t>
      </w:r>
      <w:r>
        <w:rPr>
          <w:rFonts w:ascii="宋体" w:hAnsi="宋体"/>
          <w:lang/>
        </w:rPr>
        <w:t>ren-shen-qiang-zhi-cuo-shi-dai-ma</w:t>
      </w:r>
    </w:p>
    <w:p>
      <w:pPr>
        <w:ind w:firstLine="420" w:firstLineChars="200"/>
        <w:rPr>
          <w:rFonts w:ascii="宋体" w:hAnsi="宋体"/>
        </w:rPr>
      </w:pPr>
      <w:r>
        <w:rPr>
          <w:rFonts w:hint="eastAsia" w:ascii="宋体" w:hAnsi="宋体"/>
        </w:rPr>
        <w:t>标识符：</w:t>
      </w:r>
      <w:r>
        <w:rPr>
          <w:rFonts w:ascii="宋体" w:hAnsi="宋体"/>
          <w:lang/>
        </w:rPr>
        <w:t>RSQZCSDM</w:t>
      </w:r>
    </w:p>
    <w:p>
      <w:pPr>
        <w:ind w:firstLine="630" w:firstLineChars="300"/>
        <w:rPr>
          <w:rFonts w:ascii="宋体" w:hAnsi="宋体"/>
        </w:rPr>
      </w:pPr>
      <w:r>
        <w:rPr>
          <w:rFonts w:hint="eastAsia" w:ascii="宋体" w:hAnsi="宋体"/>
        </w:rPr>
        <w:t>版本：</w:t>
      </w:r>
      <w:r>
        <w:rPr>
          <w:rFonts w:ascii="宋体" w:hAnsi="宋体"/>
          <w:lang/>
        </w:rPr>
        <w:t>2.0</w:t>
      </w:r>
    </w:p>
    <w:p>
      <w:pPr>
        <w:ind w:firstLine="210" w:firstLineChars="100"/>
        <w:rPr>
          <w:rFonts w:ascii="宋体" w:hAnsi="宋体"/>
        </w:rPr>
      </w:pPr>
      <w:r>
        <w:rPr>
          <w:rFonts w:hint="eastAsia" w:ascii="宋体" w:hAnsi="宋体"/>
        </w:rPr>
        <w:t>同义名称：</w:t>
      </w:r>
    </w:p>
    <w:p>
      <w:pPr>
        <w:ind w:firstLine="630" w:firstLineChars="300"/>
        <w:rPr>
          <w:rFonts w:ascii="宋体" w:hAnsi="宋体"/>
        </w:rPr>
      </w:pPr>
      <w:r>
        <w:rPr>
          <w:rFonts w:hint="eastAsia" w:ascii="宋体" w:hAnsi="宋体"/>
        </w:rPr>
        <w:t>说明：</w:t>
      </w:r>
      <w:r>
        <w:rPr>
          <w:rFonts w:hint="eastAsia" w:ascii="宋体" w:hAnsi="宋体"/>
          <w:lang/>
        </w:rPr>
        <w:t>对嫌疑人采取的强制措施的分类代码</w:t>
      </w:r>
    </w:p>
    <w:p>
      <w:pPr>
        <w:ind w:firstLine="210" w:firstLineChars="100"/>
        <w:rPr>
          <w:rFonts w:ascii="宋体" w:hAnsi="宋体"/>
        </w:rPr>
      </w:pPr>
      <w:r>
        <w:rPr>
          <w:rFonts w:hint="eastAsia" w:ascii="宋体" w:hAnsi="宋体"/>
        </w:rPr>
        <w:t>对象类词：</w:t>
      </w:r>
      <w:r>
        <w:rPr>
          <w:rFonts w:hint="eastAsia" w:ascii="宋体" w:hAnsi="宋体"/>
          <w:lang/>
        </w:rPr>
        <w:t>嫌疑人</w:t>
      </w:r>
    </w:p>
    <w:p>
      <w:pPr>
        <w:ind w:firstLine="420" w:firstLineChars="200"/>
        <w:rPr>
          <w:rFonts w:ascii="宋体" w:hAnsi="宋体"/>
        </w:rPr>
      </w:pPr>
      <w:r>
        <w:rPr>
          <w:rFonts w:hint="eastAsia" w:ascii="宋体" w:hAnsi="宋体"/>
        </w:rPr>
        <w:t>特性词：</w:t>
      </w:r>
      <w:r>
        <w:rPr>
          <w:rFonts w:hint="eastAsia" w:ascii="宋体" w:hAnsi="宋体"/>
          <w:lang/>
        </w:rPr>
        <w:t>强制措施</w:t>
      </w:r>
    </w:p>
    <w:p>
      <w:pPr>
        <w:ind w:firstLine="420" w:firstLineChars="200"/>
        <w:rPr>
          <w:rFonts w:ascii="宋体" w:hAnsi="宋体"/>
        </w:rPr>
      </w:pPr>
      <w:r>
        <w:rPr>
          <w:rFonts w:hint="eastAsia" w:ascii="宋体" w:hAnsi="宋体"/>
        </w:rPr>
        <w:t>表示词：</w:t>
      </w:r>
      <w:r>
        <w:rPr>
          <w:rFonts w:hint="eastAsia" w:ascii="宋体" w:hAnsi="宋体"/>
          <w:lang/>
        </w:rPr>
        <w:t>代码</w:t>
      </w:r>
    </w:p>
    <w:p>
      <w:pPr>
        <w:ind w:firstLine="210" w:firstLineChars="100"/>
        <w:rPr>
          <w:rFonts w:ascii="宋体" w:hAnsi="宋体"/>
        </w:rPr>
      </w:pPr>
      <w:r>
        <w:rPr>
          <w:rFonts w:hint="eastAsia" w:ascii="宋体" w:hAnsi="宋体"/>
        </w:rPr>
        <w:t>数据类型：</w:t>
      </w:r>
      <w:r>
        <w:rPr>
          <w:rFonts w:hint="eastAsia" w:ascii="宋体" w:hAnsi="宋体"/>
          <w:lang/>
        </w:rPr>
        <w:t>字符型</w:t>
      </w:r>
    </w:p>
    <w:p>
      <w:pPr>
        <w:ind w:firstLine="210" w:firstLineChars="100"/>
        <w:rPr>
          <w:rFonts w:ascii="宋体" w:hAnsi="宋体"/>
        </w:rPr>
      </w:pPr>
      <w:r>
        <w:rPr>
          <w:rFonts w:hint="eastAsia" w:ascii="宋体" w:hAnsi="宋体"/>
        </w:rPr>
        <w:t>表示格式：</w:t>
      </w:r>
      <w:r>
        <w:rPr>
          <w:rFonts w:ascii="宋体" w:hAnsi="宋体"/>
          <w:lang/>
        </w:rPr>
        <w:t>c1</w:t>
      </w:r>
    </w:p>
    <w:p>
      <w:pPr>
        <w:ind w:firstLine="630" w:firstLineChars="300"/>
        <w:rPr>
          <w:rFonts w:ascii="宋体" w:hAnsi="宋体"/>
        </w:rPr>
      </w:pPr>
      <w:r>
        <w:rPr>
          <w:rFonts w:hint="eastAsia" w:ascii="宋体" w:hAnsi="宋体"/>
        </w:rPr>
        <w:t>值域：</w:t>
      </w:r>
      <w:r>
        <w:rPr>
          <w:rFonts w:hint="eastAsia" w:ascii="宋体" w:hAnsi="宋体"/>
          <w:lang/>
        </w:rPr>
        <w:t>采用GA 398.14《经济犯罪案件信息管理代码 第14部分：强制措施代码》</w:t>
      </w:r>
    </w:p>
    <w:p>
      <w:pPr>
        <w:ind w:firstLine="630" w:firstLineChars="300"/>
        <w:rPr>
          <w:rFonts w:ascii="宋体" w:hAnsi="宋体"/>
        </w:rPr>
      </w:pPr>
      <w:r>
        <w:rPr>
          <w:rFonts w:hint="eastAsia" w:ascii="宋体" w:hAnsi="宋体"/>
        </w:rPr>
        <w:t>关系：</w:t>
      </w:r>
    </w:p>
    <w:p>
      <w:pPr>
        <w:ind w:firstLine="210" w:firstLineChars="100"/>
        <w:rPr>
          <w:rFonts w:ascii="宋体" w:hAnsi="宋体"/>
        </w:rPr>
      </w:pPr>
      <w:r>
        <w:rPr>
          <w:rFonts w:hint="eastAsia" w:ascii="宋体" w:hAnsi="宋体"/>
        </w:rPr>
        <w:t>计量单位：</w:t>
      </w:r>
    </w:p>
    <w:p>
      <w:pPr>
        <w:ind w:firstLine="630" w:firstLineChars="300"/>
        <w:rPr>
          <w:rFonts w:ascii="宋体" w:hAnsi="宋体"/>
        </w:rPr>
      </w:pPr>
      <w:r>
        <w:rPr>
          <w:rFonts w:hint="eastAsia" w:ascii="宋体" w:hAnsi="宋体"/>
        </w:rPr>
        <w:t>状态：</w:t>
      </w:r>
      <w:r>
        <w:rPr>
          <w:rFonts w:hint="eastAsia" w:ascii="宋体" w:hAnsi="宋体"/>
          <w:lang/>
        </w:rPr>
        <w:t>标准</w:t>
      </w:r>
    </w:p>
    <w:p>
      <w:pPr>
        <w:ind w:firstLine="210" w:firstLineChars="100"/>
        <w:rPr>
          <w:rFonts w:ascii="宋体" w:hAnsi="宋体"/>
        </w:rPr>
      </w:pPr>
      <w:r>
        <w:rPr>
          <w:rFonts w:hint="eastAsia" w:ascii="宋体" w:hAnsi="宋体"/>
        </w:rPr>
        <w:t>提交机构：</w:t>
      </w:r>
      <w:r>
        <w:rPr>
          <w:rFonts w:hint="eastAsia" w:ascii="宋体" w:hAnsi="宋体"/>
          <w:lang/>
        </w:rPr>
        <w:t>公安部科技信息化局</w:t>
      </w:r>
    </w:p>
    <w:p>
      <w:pPr>
        <w:rPr>
          <w:rFonts w:ascii="宋体" w:hAnsi="宋体"/>
        </w:rPr>
      </w:pPr>
      <w:r>
        <w:rPr>
          <w:rFonts w:hint="eastAsia" w:ascii="宋体" w:hAnsi="宋体"/>
        </w:rPr>
        <w:t>主要起草人：</w:t>
      </w:r>
    </w:p>
    <w:p>
      <w:pPr>
        <w:ind w:firstLine="210" w:firstLineChars="100"/>
        <w:rPr>
          <w:rFonts w:ascii="宋体" w:hAnsi="宋体"/>
        </w:rPr>
      </w:pPr>
      <w:r>
        <w:rPr>
          <w:rFonts w:hint="eastAsia" w:ascii="宋体" w:hAnsi="宋体"/>
        </w:rPr>
        <w:t>批准日期：</w:t>
      </w:r>
      <w:r>
        <w:rPr>
          <w:rFonts w:hint="eastAsia" w:ascii="宋体" w:hAnsi="宋体"/>
          <w:lang/>
        </w:rPr>
        <w:t>2011年X月X日</w:t>
      </w:r>
    </w:p>
    <w:p>
      <w:pPr>
        <w:ind w:firstLine="630" w:firstLineChars="300"/>
        <w:rPr>
          <w:rFonts w:ascii="宋体" w:hAnsi="宋体"/>
        </w:rPr>
      </w:pPr>
      <w:r>
        <w:rPr>
          <w:rFonts w:hint="eastAsia" w:ascii="宋体" w:hAnsi="宋体"/>
        </w:rPr>
        <w:t>备注：</w:t>
      </w:r>
    </w:p>
    <w:p>
      <w:pPr>
        <w:rPr>
          <w:rFonts w:hint="eastAsia" w:ascii="宋体" w:hAnsi="宋体"/>
          <w:u w:val="single"/>
        </w:rPr>
      </w:pPr>
      <w:r>
        <w:rPr>
          <w:rFonts w:hint="eastAsia" w:ascii="宋体" w:hAnsi="宋体"/>
          <w:u w:val="single"/>
        </w:rPr>
        <w:t xml:space="preserve">                                                                               </w:t>
      </w:r>
    </w:p>
    <w:p>
      <w:pPr>
        <w:rPr>
          <w:rFonts w:ascii="宋体" w:hAnsi="宋体"/>
        </w:rPr>
      </w:pPr>
      <w:r>
        <w:rPr>
          <w:rFonts w:hint="eastAsia" w:ascii="宋体" w:hAnsi="宋体"/>
        </w:rPr>
        <w:t>内部标识符：</w:t>
      </w:r>
      <w:r>
        <w:rPr>
          <w:rFonts w:ascii="宋体" w:hAnsi="宋体"/>
          <w:lang/>
        </w:rPr>
        <w:t>DE00049</w:t>
      </w:r>
    </w:p>
    <w:p>
      <w:pPr>
        <w:ind w:firstLine="210" w:firstLineChars="100"/>
        <w:rPr>
          <w:rFonts w:ascii="宋体" w:hAnsi="宋体"/>
        </w:rPr>
      </w:pPr>
      <w:r>
        <w:rPr>
          <w:rFonts w:hint="eastAsia" w:ascii="宋体" w:hAnsi="宋体"/>
        </w:rPr>
        <w:t>中文名称：</w:t>
      </w:r>
      <w:r>
        <w:rPr>
          <w:rFonts w:hint="eastAsia" w:ascii="宋体" w:hAnsi="宋体"/>
          <w:lang/>
        </w:rPr>
        <w:t>收押凭证代码</w:t>
      </w:r>
    </w:p>
    <w:p>
      <w:pPr>
        <w:ind w:firstLine="210" w:firstLineChars="100"/>
        <w:rPr>
          <w:rFonts w:ascii="宋体" w:hAnsi="宋体"/>
        </w:rPr>
      </w:pPr>
      <w:r>
        <w:rPr>
          <w:rFonts w:hint="eastAsia" w:ascii="宋体" w:hAnsi="宋体"/>
        </w:rPr>
        <w:t>中文全拼：</w:t>
      </w:r>
      <w:r>
        <w:rPr>
          <w:rFonts w:ascii="宋体" w:hAnsi="宋体"/>
          <w:lang/>
        </w:rPr>
        <w:t>shou-ya-ping-zheng-dai-ma</w:t>
      </w:r>
    </w:p>
    <w:p>
      <w:pPr>
        <w:ind w:firstLine="420" w:firstLineChars="200"/>
        <w:rPr>
          <w:rFonts w:ascii="宋体" w:hAnsi="宋体"/>
        </w:rPr>
      </w:pPr>
      <w:r>
        <w:rPr>
          <w:rFonts w:hint="eastAsia" w:ascii="宋体" w:hAnsi="宋体"/>
        </w:rPr>
        <w:t>标识符：</w:t>
      </w:r>
      <w:r>
        <w:rPr>
          <w:rFonts w:ascii="宋体" w:hAnsi="宋体"/>
          <w:lang/>
        </w:rPr>
        <w:t>SYPZDM</w:t>
      </w:r>
    </w:p>
    <w:p>
      <w:pPr>
        <w:ind w:firstLine="630" w:firstLineChars="300"/>
        <w:rPr>
          <w:rFonts w:ascii="宋体" w:hAnsi="宋体"/>
        </w:rPr>
      </w:pPr>
      <w:r>
        <w:rPr>
          <w:rFonts w:hint="eastAsia" w:ascii="宋体" w:hAnsi="宋体"/>
        </w:rPr>
        <w:t>版本：</w:t>
      </w:r>
      <w:r>
        <w:rPr>
          <w:rFonts w:ascii="宋体" w:hAnsi="宋体"/>
          <w:lang/>
        </w:rPr>
        <w:t>2.0</w:t>
      </w:r>
    </w:p>
    <w:p>
      <w:pPr>
        <w:ind w:firstLine="210" w:firstLineChars="100"/>
        <w:rPr>
          <w:rFonts w:ascii="宋体" w:hAnsi="宋体"/>
        </w:rPr>
      </w:pPr>
      <w:r>
        <w:rPr>
          <w:rFonts w:hint="eastAsia" w:ascii="宋体" w:hAnsi="宋体"/>
        </w:rPr>
        <w:t>同义名称：</w:t>
      </w:r>
    </w:p>
    <w:p>
      <w:pPr>
        <w:ind w:firstLine="630" w:firstLineChars="300"/>
        <w:rPr>
          <w:rFonts w:ascii="宋体" w:hAnsi="宋体"/>
        </w:rPr>
      </w:pPr>
      <w:r>
        <w:rPr>
          <w:rFonts w:hint="eastAsia" w:ascii="宋体" w:hAnsi="宋体"/>
        </w:rPr>
        <w:t>说明：</w:t>
      </w:r>
      <w:r>
        <w:rPr>
          <w:rFonts w:hint="eastAsia" w:ascii="宋体" w:hAnsi="宋体"/>
          <w:lang/>
        </w:rPr>
        <w:t>收押在押人员的法律凭证代码</w:t>
      </w:r>
    </w:p>
    <w:p>
      <w:pPr>
        <w:ind w:firstLine="210" w:firstLineChars="100"/>
        <w:rPr>
          <w:rFonts w:ascii="宋体" w:hAnsi="宋体"/>
        </w:rPr>
      </w:pPr>
      <w:r>
        <w:rPr>
          <w:rFonts w:hint="eastAsia" w:ascii="宋体" w:hAnsi="宋体"/>
        </w:rPr>
        <w:t>对象类词：</w:t>
      </w:r>
      <w:r>
        <w:rPr>
          <w:rFonts w:hint="eastAsia" w:ascii="宋体" w:hAnsi="宋体"/>
          <w:lang/>
        </w:rPr>
        <w:t>在押人员</w:t>
      </w:r>
    </w:p>
    <w:p>
      <w:pPr>
        <w:ind w:firstLine="420" w:firstLineChars="200"/>
        <w:rPr>
          <w:rFonts w:ascii="宋体" w:hAnsi="宋体"/>
        </w:rPr>
      </w:pPr>
      <w:r>
        <w:rPr>
          <w:rFonts w:hint="eastAsia" w:ascii="宋体" w:hAnsi="宋体"/>
        </w:rPr>
        <w:t>特性词：</w:t>
      </w:r>
      <w:r>
        <w:rPr>
          <w:rFonts w:hint="eastAsia" w:ascii="宋体" w:hAnsi="宋体"/>
          <w:lang/>
        </w:rPr>
        <w:t>收押凭证</w:t>
      </w:r>
    </w:p>
    <w:p>
      <w:pPr>
        <w:ind w:firstLine="420" w:firstLineChars="200"/>
        <w:rPr>
          <w:rFonts w:ascii="宋体" w:hAnsi="宋体"/>
        </w:rPr>
      </w:pPr>
      <w:r>
        <w:rPr>
          <w:rFonts w:hint="eastAsia" w:ascii="宋体" w:hAnsi="宋体"/>
        </w:rPr>
        <w:t>表示词：</w:t>
      </w:r>
      <w:r>
        <w:rPr>
          <w:rFonts w:hint="eastAsia" w:ascii="宋体" w:hAnsi="宋体"/>
          <w:lang/>
        </w:rPr>
        <w:t>代码</w:t>
      </w:r>
    </w:p>
    <w:p>
      <w:pPr>
        <w:ind w:firstLine="210" w:firstLineChars="100"/>
        <w:rPr>
          <w:rFonts w:ascii="宋体" w:hAnsi="宋体"/>
        </w:rPr>
      </w:pPr>
      <w:r>
        <w:rPr>
          <w:rFonts w:hint="eastAsia" w:ascii="宋体" w:hAnsi="宋体"/>
        </w:rPr>
        <w:t>数据类型：</w:t>
      </w:r>
      <w:r>
        <w:rPr>
          <w:rFonts w:hint="eastAsia" w:ascii="宋体" w:hAnsi="宋体"/>
          <w:lang/>
        </w:rPr>
        <w:t>字符型</w:t>
      </w:r>
    </w:p>
    <w:p>
      <w:pPr>
        <w:ind w:firstLine="210" w:firstLineChars="100"/>
        <w:rPr>
          <w:rFonts w:ascii="宋体" w:hAnsi="宋体"/>
        </w:rPr>
      </w:pPr>
      <w:r>
        <w:rPr>
          <w:rFonts w:hint="eastAsia" w:ascii="宋体" w:hAnsi="宋体"/>
        </w:rPr>
        <w:t>表示格式：</w:t>
      </w:r>
      <w:r>
        <w:rPr>
          <w:rFonts w:ascii="宋体" w:hAnsi="宋体"/>
          <w:lang/>
        </w:rPr>
        <w:t>c1</w:t>
      </w:r>
    </w:p>
    <w:p>
      <w:pPr>
        <w:ind w:firstLine="630" w:firstLineChars="300"/>
        <w:rPr>
          <w:rFonts w:ascii="宋体" w:hAnsi="宋体"/>
        </w:rPr>
      </w:pPr>
      <w:r>
        <w:rPr>
          <w:rFonts w:hint="eastAsia" w:ascii="宋体" w:hAnsi="宋体"/>
        </w:rPr>
        <w:t>值域：</w:t>
      </w:r>
      <w:r>
        <w:rPr>
          <w:rFonts w:hint="eastAsia" w:ascii="宋体" w:hAnsi="宋体"/>
          <w:lang/>
        </w:rPr>
        <w:t>采用GA 300.8《看守所在押人员信息管理代码 第8部分：收押凭证代码》</w:t>
      </w:r>
    </w:p>
    <w:p>
      <w:pPr>
        <w:ind w:firstLine="630" w:firstLineChars="300"/>
        <w:rPr>
          <w:rFonts w:ascii="宋体" w:hAnsi="宋体"/>
        </w:rPr>
      </w:pPr>
      <w:r>
        <w:rPr>
          <w:rFonts w:hint="eastAsia" w:ascii="宋体" w:hAnsi="宋体"/>
        </w:rPr>
        <w:t>关系：</w:t>
      </w:r>
    </w:p>
    <w:p>
      <w:pPr>
        <w:ind w:firstLine="210" w:firstLineChars="100"/>
        <w:rPr>
          <w:rFonts w:ascii="宋体" w:hAnsi="宋体"/>
        </w:rPr>
      </w:pPr>
      <w:r>
        <w:rPr>
          <w:rFonts w:hint="eastAsia" w:ascii="宋体" w:hAnsi="宋体"/>
        </w:rPr>
        <w:t>计量单位：</w:t>
      </w:r>
    </w:p>
    <w:p>
      <w:pPr>
        <w:ind w:firstLine="630" w:firstLineChars="300"/>
        <w:rPr>
          <w:rFonts w:ascii="宋体" w:hAnsi="宋体"/>
        </w:rPr>
      </w:pPr>
      <w:r>
        <w:rPr>
          <w:rFonts w:hint="eastAsia" w:ascii="宋体" w:hAnsi="宋体"/>
        </w:rPr>
        <w:t>状态：</w:t>
      </w:r>
      <w:r>
        <w:rPr>
          <w:rFonts w:hint="eastAsia" w:ascii="宋体" w:hAnsi="宋体"/>
          <w:lang/>
        </w:rPr>
        <w:t>标准</w:t>
      </w:r>
    </w:p>
    <w:p>
      <w:pPr>
        <w:ind w:firstLine="210" w:firstLineChars="100"/>
        <w:rPr>
          <w:rFonts w:ascii="宋体" w:hAnsi="宋体"/>
        </w:rPr>
      </w:pPr>
      <w:r>
        <w:rPr>
          <w:rFonts w:hint="eastAsia" w:ascii="宋体" w:hAnsi="宋体"/>
        </w:rPr>
        <w:t>提交机构：</w:t>
      </w:r>
      <w:r>
        <w:rPr>
          <w:rFonts w:hint="eastAsia" w:ascii="宋体" w:hAnsi="宋体"/>
          <w:lang/>
        </w:rPr>
        <w:t>公安部科技信息化局</w:t>
      </w:r>
    </w:p>
    <w:p>
      <w:pPr>
        <w:rPr>
          <w:rFonts w:ascii="宋体" w:hAnsi="宋体"/>
        </w:rPr>
      </w:pPr>
      <w:r>
        <w:rPr>
          <w:rFonts w:hint="eastAsia" w:ascii="宋体" w:hAnsi="宋体"/>
        </w:rPr>
        <w:t>主要起草人：</w:t>
      </w:r>
    </w:p>
    <w:p>
      <w:pPr>
        <w:ind w:firstLine="210" w:firstLineChars="100"/>
        <w:rPr>
          <w:rFonts w:ascii="宋体" w:hAnsi="宋体"/>
        </w:rPr>
      </w:pPr>
      <w:r>
        <w:rPr>
          <w:rFonts w:hint="eastAsia" w:ascii="宋体" w:hAnsi="宋体"/>
        </w:rPr>
        <w:t>批准日期：</w:t>
      </w:r>
      <w:r>
        <w:rPr>
          <w:rFonts w:hint="eastAsia" w:ascii="宋体" w:hAnsi="宋体"/>
          <w:lang/>
        </w:rPr>
        <w:t>2011年X月X日</w:t>
      </w:r>
    </w:p>
    <w:p>
      <w:pPr>
        <w:ind w:firstLine="630" w:firstLineChars="300"/>
        <w:rPr>
          <w:rFonts w:ascii="宋体" w:hAnsi="宋体"/>
        </w:rPr>
      </w:pPr>
      <w:r>
        <w:rPr>
          <w:rFonts w:hint="eastAsia" w:ascii="宋体" w:hAnsi="宋体"/>
        </w:rPr>
        <w:t>备注：</w:t>
      </w:r>
    </w:p>
    <w:p>
      <w:pPr>
        <w:rPr>
          <w:rFonts w:hint="eastAsia" w:ascii="宋体" w:hAnsi="宋体"/>
          <w:u w:val="single"/>
        </w:rPr>
      </w:pPr>
      <w:r>
        <w:rPr>
          <w:rFonts w:hint="eastAsia" w:ascii="宋体" w:hAnsi="宋体"/>
          <w:u w:val="single"/>
        </w:rPr>
        <w:t xml:space="preserve">                                                                               </w:t>
      </w:r>
    </w:p>
    <w:p>
      <w:pPr>
        <w:rPr>
          <w:rFonts w:hint="eastAsia" w:ascii="宋体" w:hAnsi="宋体"/>
        </w:rPr>
      </w:pPr>
    </w:p>
    <w:p>
      <w:pPr>
        <w:rPr>
          <w:rFonts w:ascii="宋体" w:hAnsi="宋体"/>
        </w:rPr>
      </w:pPr>
      <w:r>
        <w:rPr>
          <w:rFonts w:hint="eastAsia" w:ascii="宋体" w:hAnsi="宋体"/>
        </w:rPr>
        <w:t>内部标识符：</w:t>
      </w:r>
      <w:r>
        <w:rPr>
          <w:rFonts w:ascii="宋体" w:hAnsi="宋体"/>
          <w:lang/>
        </w:rPr>
        <w:t>DE00050</w:t>
      </w:r>
    </w:p>
    <w:p>
      <w:pPr>
        <w:ind w:firstLine="210" w:firstLineChars="100"/>
        <w:rPr>
          <w:rFonts w:ascii="宋体" w:hAnsi="宋体"/>
        </w:rPr>
      </w:pPr>
      <w:r>
        <w:rPr>
          <w:rFonts w:hint="eastAsia" w:ascii="宋体" w:hAnsi="宋体"/>
        </w:rPr>
        <w:t>中文名称：</w:t>
      </w:r>
      <w:r>
        <w:rPr>
          <w:rFonts w:hint="eastAsia" w:ascii="宋体" w:hAnsi="宋体"/>
          <w:lang/>
        </w:rPr>
        <w:t>诉讼阶段代码</w:t>
      </w:r>
    </w:p>
    <w:p>
      <w:pPr>
        <w:ind w:firstLine="210" w:firstLineChars="100"/>
        <w:rPr>
          <w:rFonts w:ascii="宋体" w:hAnsi="宋体"/>
        </w:rPr>
      </w:pPr>
      <w:r>
        <w:rPr>
          <w:rFonts w:hint="eastAsia" w:ascii="宋体" w:hAnsi="宋体"/>
        </w:rPr>
        <w:t>中文全拼：</w:t>
      </w:r>
      <w:r>
        <w:rPr>
          <w:rFonts w:ascii="宋体" w:hAnsi="宋体"/>
          <w:lang/>
        </w:rPr>
        <w:t>su-song-jie-duan-dai-ma</w:t>
      </w:r>
    </w:p>
    <w:p>
      <w:pPr>
        <w:ind w:firstLine="420" w:firstLineChars="200"/>
        <w:rPr>
          <w:rFonts w:ascii="宋体" w:hAnsi="宋体"/>
        </w:rPr>
      </w:pPr>
      <w:r>
        <w:rPr>
          <w:rFonts w:hint="eastAsia" w:ascii="宋体" w:hAnsi="宋体"/>
        </w:rPr>
        <w:t>标识符：</w:t>
      </w:r>
      <w:r>
        <w:rPr>
          <w:rFonts w:ascii="宋体" w:hAnsi="宋体"/>
          <w:lang/>
        </w:rPr>
        <w:t>SSJDDM</w:t>
      </w:r>
    </w:p>
    <w:p>
      <w:pPr>
        <w:ind w:firstLine="630" w:firstLineChars="300"/>
        <w:rPr>
          <w:rFonts w:ascii="宋体" w:hAnsi="宋体"/>
        </w:rPr>
      </w:pPr>
      <w:r>
        <w:rPr>
          <w:rFonts w:hint="eastAsia" w:ascii="宋体" w:hAnsi="宋体"/>
        </w:rPr>
        <w:t>版本：</w:t>
      </w:r>
      <w:r>
        <w:rPr>
          <w:rFonts w:ascii="宋体" w:hAnsi="宋体"/>
          <w:lang/>
        </w:rPr>
        <w:t>2.0</w:t>
      </w:r>
    </w:p>
    <w:p>
      <w:pPr>
        <w:ind w:firstLine="210" w:firstLineChars="100"/>
        <w:rPr>
          <w:rFonts w:ascii="宋体" w:hAnsi="宋体"/>
        </w:rPr>
      </w:pPr>
      <w:r>
        <w:rPr>
          <w:rFonts w:hint="eastAsia" w:ascii="宋体" w:hAnsi="宋体"/>
        </w:rPr>
        <w:t>同义名称：</w:t>
      </w:r>
    </w:p>
    <w:p>
      <w:pPr>
        <w:ind w:firstLine="630" w:firstLineChars="300"/>
        <w:rPr>
          <w:rFonts w:ascii="宋体" w:hAnsi="宋体"/>
        </w:rPr>
      </w:pPr>
      <w:r>
        <w:rPr>
          <w:rFonts w:hint="eastAsia" w:ascii="宋体" w:hAnsi="宋体"/>
        </w:rPr>
        <w:t>说明：</w:t>
      </w:r>
      <w:r>
        <w:rPr>
          <w:rFonts w:hint="eastAsia" w:ascii="宋体" w:hAnsi="宋体"/>
          <w:lang/>
        </w:rPr>
        <w:t>人员所处诉讼阶段的代码</w:t>
      </w:r>
    </w:p>
    <w:p>
      <w:pPr>
        <w:ind w:firstLine="210" w:firstLineChars="100"/>
        <w:rPr>
          <w:rFonts w:ascii="宋体" w:hAnsi="宋体"/>
        </w:rPr>
      </w:pPr>
      <w:r>
        <w:rPr>
          <w:rFonts w:hint="eastAsia" w:ascii="宋体" w:hAnsi="宋体"/>
        </w:rPr>
        <w:t>对象类词：</w:t>
      </w:r>
      <w:r>
        <w:rPr>
          <w:rFonts w:hint="eastAsia" w:ascii="宋体" w:hAnsi="宋体"/>
          <w:lang/>
        </w:rPr>
        <w:t>在押人员</w:t>
      </w:r>
    </w:p>
    <w:p>
      <w:pPr>
        <w:ind w:firstLine="420" w:firstLineChars="200"/>
        <w:rPr>
          <w:rFonts w:ascii="宋体" w:hAnsi="宋体"/>
        </w:rPr>
      </w:pPr>
      <w:r>
        <w:rPr>
          <w:rFonts w:hint="eastAsia" w:ascii="宋体" w:hAnsi="宋体"/>
        </w:rPr>
        <w:t>特性词：</w:t>
      </w:r>
      <w:r>
        <w:rPr>
          <w:rFonts w:hint="eastAsia" w:ascii="宋体" w:hAnsi="宋体"/>
          <w:lang/>
        </w:rPr>
        <w:t>诉讼阶段</w:t>
      </w:r>
    </w:p>
    <w:p>
      <w:pPr>
        <w:ind w:firstLine="420" w:firstLineChars="200"/>
        <w:rPr>
          <w:rFonts w:ascii="宋体" w:hAnsi="宋体"/>
        </w:rPr>
      </w:pPr>
      <w:r>
        <w:rPr>
          <w:rFonts w:hint="eastAsia" w:ascii="宋体" w:hAnsi="宋体"/>
        </w:rPr>
        <w:t>表示词：</w:t>
      </w:r>
      <w:r>
        <w:rPr>
          <w:rFonts w:hint="eastAsia" w:ascii="宋体" w:hAnsi="宋体"/>
          <w:lang/>
        </w:rPr>
        <w:t>代码</w:t>
      </w:r>
    </w:p>
    <w:p>
      <w:pPr>
        <w:ind w:firstLine="210" w:firstLineChars="100"/>
        <w:rPr>
          <w:rFonts w:ascii="宋体" w:hAnsi="宋体"/>
        </w:rPr>
      </w:pPr>
      <w:r>
        <w:rPr>
          <w:rFonts w:hint="eastAsia" w:ascii="宋体" w:hAnsi="宋体"/>
        </w:rPr>
        <w:t>数据类型：</w:t>
      </w:r>
      <w:r>
        <w:rPr>
          <w:rFonts w:hint="eastAsia" w:ascii="宋体" w:hAnsi="宋体"/>
          <w:lang/>
        </w:rPr>
        <w:t>字符型</w:t>
      </w:r>
    </w:p>
    <w:p>
      <w:pPr>
        <w:ind w:firstLine="210" w:firstLineChars="100"/>
        <w:rPr>
          <w:rFonts w:ascii="宋体" w:hAnsi="宋体"/>
        </w:rPr>
      </w:pPr>
      <w:r>
        <w:rPr>
          <w:rFonts w:hint="eastAsia" w:ascii="宋体" w:hAnsi="宋体"/>
        </w:rPr>
        <w:t>表示格式：</w:t>
      </w:r>
      <w:r>
        <w:rPr>
          <w:rFonts w:ascii="宋体" w:hAnsi="宋体"/>
          <w:lang/>
        </w:rPr>
        <w:t>c2</w:t>
      </w:r>
    </w:p>
    <w:p>
      <w:pPr>
        <w:ind w:firstLine="630" w:firstLineChars="300"/>
        <w:rPr>
          <w:rFonts w:ascii="宋体" w:hAnsi="宋体"/>
        </w:rPr>
      </w:pPr>
      <w:r>
        <w:rPr>
          <w:rFonts w:hint="eastAsia" w:ascii="宋体" w:hAnsi="宋体"/>
        </w:rPr>
        <w:t>值域：</w:t>
      </w:r>
      <w:r>
        <w:rPr>
          <w:rFonts w:hint="eastAsia" w:ascii="宋体" w:hAnsi="宋体"/>
          <w:lang/>
        </w:rPr>
        <w:t>采用GA 300.10《看守所在押人员信息管理代码 第10部分：诉讼阶段代码》</w:t>
      </w:r>
    </w:p>
    <w:p>
      <w:pPr>
        <w:ind w:firstLine="630" w:firstLineChars="300"/>
        <w:rPr>
          <w:rFonts w:ascii="宋体" w:hAnsi="宋体"/>
        </w:rPr>
      </w:pPr>
      <w:r>
        <w:rPr>
          <w:rFonts w:hint="eastAsia" w:ascii="宋体" w:hAnsi="宋体"/>
        </w:rPr>
        <w:t>关系：</w:t>
      </w:r>
    </w:p>
    <w:p>
      <w:pPr>
        <w:ind w:firstLine="210" w:firstLineChars="100"/>
        <w:rPr>
          <w:rFonts w:ascii="宋体" w:hAnsi="宋体"/>
        </w:rPr>
      </w:pPr>
      <w:r>
        <w:rPr>
          <w:rFonts w:hint="eastAsia" w:ascii="宋体" w:hAnsi="宋体"/>
        </w:rPr>
        <w:t>计量单位：</w:t>
      </w:r>
    </w:p>
    <w:p>
      <w:pPr>
        <w:ind w:firstLine="630" w:firstLineChars="300"/>
        <w:rPr>
          <w:rFonts w:ascii="宋体" w:hAnsi="宋体"/>
        </w:rPr>
      </w:pPr>
      <w:r>
        <w:rPr>
          <w:rFonts w:hint="eastAsia" w:ascii="宋体" w:hAnsi="宋体"/>
        </w:rPr>
        <w:t>状态：</w:t>
      </w:r>
      <w:r>
        <w:rPr>
          <w:rFonts w:hint="eastAsia" w:ascii="宋体" w:hAnsi="宋体"/>
          <w:lang/>
        </w:rPr>
        <w:t>标准</w:t>
      </w:r>
    </w:p>
    <w:p>
      <w:pPr>
        <w:ind w:firstLine="210" w:firstLineChars="100"/>
        <w:rPr>
          <w:rFonts w:ascii="宋体" w:hAnsi="宋体"/>
        </w:rPr>
      </w:pPr>
      <w:r>
        <w:rPr>
          <w:rFonts w:hint="eastAsia" w:ascii="宋体" w:hAnsi="宋体"/>
        </w:rPr>
        <w:t>提交机构：</w:t>
      </w:r>
      <w:r>
        <w:rPr>
          <w:rFonts w:hint="eastAsia" w:ascii="宋体" w:hAnsi="宋体"/>
          <w:lang/>
        </w:rPr>
        <w:t>公安部科技信息化局</w:t>
      </w:r>
    </w:p>
    <w:p>
      <w:pPr>
        <w:rPr>
          <w:rFonts w:ascii="宋体" w:hAnsi="宋体"/>
        </w:rPr>
      </w:pPr>
      <w:r>
        <w:rPr>
          <w:rFonts w:hint="eastAsia" w:ascii="宋体" w:hAnsi="宋体"/>
        </w:rPr>
        <w:t>主要起草人：</w:t>
      </w:r>
    </w:p>
    <w:p>
      <w:pPr>
        <w:ind w:firstLine="210" w:firstLineChars="100"/>
        <w:rPr>
          <w:rFonts w:ascii="宋体" w:hAnsi="宋体"/>
        </w:rPr>
      </w:pPr>
      <w:r>
        <w:rPr>
          <w:rFonts w:hint="eastAsia" w:ascii="宋体" w:hAnsi="宋体"/>
        </w:rPr>
        <w:t>批准日期：</w:t>
      </w:r>
      <w:r>
        <w:rPr>
          <w:rFonts w:hint="eastAsia" w:ascii="宋体" w:hAnsi="宋体"/>
          <w:lang/>
        </w:rPr>
        <w:t>2011年X月X日</w:t>
      </w:r>
    </w:p>
    <w:p>
      <w:pPr>
        <w:ind w:firstLine="630" w:firstLineChars="300"/>
        <w:rPr>
          <w:rFonts w:ascii="宋体" w:hAnsi="宋体"/>
        </w:rPr>
      </w:pPr>
      <w:r>
        <w:rPr>
          <w:rFonts w:hint="eastAsia" w:ascii="宋体" w:hAnsi="宋体"/>
        </w:rPr>
        <w:t>备注：</w:t>
      </w:r>
    </w:p>
    <w:p>
      <w:pPr>
        <w:rPr>
          <w:rFonts w:hint="eastAsia" w:ascii="宋体" w:hAnsi="宋体"/>
          <w:u w:val="single"/>
        </w:rPr>
      </w:pPr>
      <w:r>
        <w:rPr>
          <w:rFonts w:hint="eastAsia" w:ascii="宋体" w:hAnsi="宋体"/>
          <w:u w:val="single"/>
        </w:rPr>
        <w:t xml:space="preserve">                                                                               </w:t>
      </w:r>
    </w:p>
    <w:p>
      <w:pPr>
        <w:rPr>
          <w:rFonts w:ascii="宋体" w:hAnsi="宋体"/>
        </w:rPr>
      </w:pPr>
      <w:r>
        <w:rPr>
          <w:rFonts w:hint="eastAsia" w:ascii="宋体" w:hAnsi="宋体"/>
        </w:rPr>
        <w:t>内部标识符：</w:t>
      </w:r>
      <w:r>
        <w:rPr>
          <w:rFonts w:ascii="宋体" w:hAnsi="宋体"/>
          <w:lang/>
        </w:rPr>
        <w:t>DE00051</w:t>
      </w:r>
    </w:p>
    <w:p>
      <w:pPr>
        <w:ind w:firstLine="210" w:firstLineChars="100"/>
        <w:rPr>
          <w:rFonts w:ascii="宋体" w:hAnsi="宋体"/>
        </w:rPr>
      </w:pPr>
      <w:r>
        <w:rPr>
          <w:rFonts w:hint="eastAsia" w:ascii="宋体" w:hAnsi="宋体"/>
        </w:rPr>
        <w:t>中文名称：</w:t>
      </w:r>
      <w:r>
        <w:rPr>
          <w:rFonts w:hint="eastAsia" w:ascii="宋体" w:hAnsi="宋体"/>
          <w:lang/>
        </w:rPr>
        <w:t>在逃人员编号</w:t>
      </w:r>
    </w:p>
    <w:p>
      <w:pPr>
        <w:ind w:firstLine="210" w:firstLineChars="100"/>
        <w:rPr>
          <w:rFonts w:ascii="宋体" w:hAnsi="宋体"/>
        </w:rPr>
      </w:pPr>
      <w:r>
        <w:rPr>
          <w:rFonts w:hint="eastAsia" w:ascii="宋体" w:hAnsi="宋体"/>
        </w:rPr>
        <w:t>中文全拼：</w:t>
      </w:r>
      <w:r>
        <w:rPr>
          <w:rFonts w:ascii="宋体" w:hAnsi="宋体"/>
          <w:lang/>
        </w:rPr>
        <w:t>zai-tao-ren-yuan-bian-hao</w:t>
      </w:r>
    </w:p>
    <w:p>
      <w:pPr>
        <w:ind w:firstLine="420" w:firstLineChars="200"/>
        <w:rPr>
          <w:rFonts w:ascii="宋体" w:hAnsi="宋体"/>
        </w:rPr>
      </w:pPr>
      <w:r>
        <w:rPr>
          <w:rFonts w:hint="eastAsia" w:ascii="宋体" w:hAnsi="宋体"/>
        </w:rPr>
        <w:t>标识符：</w:t>
      </w:r>
      <w:r>
        <w:rPr>
          <w:rFonts w:ascii="宋体" w:hAnsi="宋体"/>
          <w:lang/>
        </w:rPr>
        <w:t>ZTRYBH</w:t>
      </w:r>
    </w:p>
    <w:p>
      <w:pPr>
        <w:ind w:firstLine="630" w:firstLineChars="300"/>
        <w:rPr>
          <w:rFonts w:ascii="宋体" w:hAnsi="宋体"/>
        </w:rPr>
      </w:pPr>
      <w:r>
        <w:rPr>
          <w:rFonts w:hint="eastAsia" w:ascii="宋体" w:hAnsi="宋体"/>
        </w:rPr>
        <w:t>版本：</w:t>
      </w:r>
      <w:r>
        <w:rPr>
          <w:rFonts w:ascii="宋体" w:hAnsi="宋体"/>
          <w:lang/>
        </w:rPr>
        <w:t>2.0</w:t>
      </w:r>
    </w:p>
    <w:p>
      <w:pPr>
        <w:ind w:firstLine="210" w:firstLineChars="100"/>
        <w:rPr>
          <w:rFonts w:ascii="宋体" w:hAnsi="宋体"/>
        </w:rPr>
      </w:pPr>
      <w:r>
        <w:rPr>
          <w:rFonts w:hint="eastAsia" w:ascii="宋体" w:hAnsi="宋体"/>
        </w:rPr>
        <w:t>同义名称：</w:t>
      </w:r>
      <w:r>
        <w:rPr>
          <w:rFonts w:hint="eastAsia" w:ascii="宋体" w:hAnsi="宋体"/>
          <w:lang/>
        </w:rPr>
        <w:t>在逃人员信息编号</w:t>
      </w:r>
    </w:p>
    <w:p>
      <w:pPr>
        <w:ind w:firstLine="630" w:firstLineChars="300"/>
        <w:rPr>
          <w:rFonts w:ascii="宋体" w:hAnsi="宋体"/>
        </w:rPr>
      </w:pPr>
      <w:r>
        <w:rPr>
          <w:rFonts w:hint="eastAsia" w:ascii="宋体" w:hAnsi="宋体"/>
        </w:rPr>
        <w:t>说明：</w:t>
      </w:r>
      <w:r>
        <w:rPr>
          <w:rFonts w:hint="eastAsia" w:ascii="宋体" w:hAnsi="宋体"/>
          <w:lang/>
        </w:rPr>
        <w:t>公安部按照一定规则对在逃人员赋予的唯一编号</w:t>
      </w:r>
    </w:p>
    <w:p>
      <w:pPr>
        <w:ind w:firstLine="210" w:firstLineChars="100"/>
        <w:rPr>
          <w:rFonts w:ascii="宋体" w:hAnsi="宋体"/>
        </w:rPr>
      </w:pPr>
      <w:r>
        <w:rPr>
          <w:rFonts w:hint="eastAsia" w:ascii="宋体" w:hAnsi="宋体"/>
        </w:rPr>
        <w:t>对象类词：</w:t>
      </w:r>
      <w:r>
        <w:rPr>
          <w:rFonts w:hint="eastAsia" w:ascii="宋体" w:hAnsi="宋体"/>
          <w:lang/>
        </w:rPr>
        <w:t>在逃人员</w:t>
      </w:r>
    </w:p>
    <w:p>
      <w:pPr>
        <w:ind w:firstLine="420" w:firstLineChars="200"/>
        <w:rPr>
          <w:rFonts w:ascii="宋体" w:hAnsi="宋体"/>
        </w:rPr>
      </w:pPr>
      <w:r>
        <w:rPr>
          <w:rFonts w:hint="eastAsia" w:ascii="宋体" w:hAnsi="宋体"/>
        </w:rPr>
        <w:t>特性词：</w:t>
      </w:r>
      <w:r>
        <w:rPr>
          <w:rFonts w:hint="eastAsia" w:ascii="宋体" w:hAnsi="宋体"/>
          <w:lang/>
        </w:rPr>
        <w:t>编号</w:t>
      </w:r>
    </w:p>
    <w:p>
      <w:pPr>
        <w:ind w:firstLine="420" w:firstLineChars="200"/>
        <w:rPr>
          <w:rFonts w:ascii="宋体" w:hAnsi="宋体"/>
        </w:rPr>
      </w:pPr>
      <w:r>
        <w:rPr>
          <w:rFonts w:hint="eastAsia" w:ascii="宋体" w:hAnsi="宋体"/>
        </w:rPr>
        <w:t>表示词：</w:t>
      </w:r>
      <w:r>
        <w:rPr>
          <w:rFonts w:hint="eastAsia" w:ascii="宋体" w:hAnsi="宋体"/>
          <w:lang/>
        </w:rPr>
        <w:t>号码</w:t>
      </w:r>
    </w:p>
    <w:p>
      <w:pPr>
        <w:ind w:firstLine="210" w:firstLineChars="100"/>
        <w:rPr>
          <w:rFonts w:ascii="宋体" w:hAnsi="宋体"/>
        </w:rPr>
      </w:pPr>
      <w:r>
        <w:rPr>
          <w:rFonts w:hint="eastAsia" w:ascii="宋体" w:hAnsi="宋体"/>
        </w:rPr>
        <w:t>数据类型：</w:t>
      </w:r>
      <w:r>
        <w:rPr>
          <w:rFonts w:hint="eastAsia" w:ascii="宋体" w:hAnsi="宋体"/>
          <w:lang/>
        </w:rPr>
        <w:t>字符型</w:t>
      </w:r>
    </w:p>
    <w:p>
      <w:pPr>
        <w:ind w:firstLine="210" w:firstLineChars="100"/>
        <w:rPr>
          <w:rFonts w:ascii="宋体" w:hAnsi="宋体"/>
        </w:rPr>
      </w:pPr>
      <w:r>
        <w:rPr>
          <w:rFonts w:hint="eastAsia" w:ascii="宋体" w:hAnsi="宋体"/>
        </w:rPr>
        <w:t>表示格式：</w:t>
      </w:r>
      <w:r>
        <w:rPr>
          <w:rFonts w:ascii="宋体" w:hAnsi="宋体"/>
          <w:lang/>
        </w:rPr>
        <w:t>c23</w:t>
      </w:r>
    </w:p>
    <w:p>
      <w:pPr>
        <w:ind w:firstLine="630" w:firstLineChars="300"/>
        <w:rPr>
          <w:rFonts w:ascii="宋体" w:hAnsi="宋体"/>
        </w:rPr>
      </w:pPr>
      <w:r>
        <w:rPr>
          <w:rFonts w:hint="eastAsia" w:ascii="宋体" w:hAnsi="宋体"/>
        </w:rPr>
        <w:t>值域：</w:t>
      </w:r>
      <w:r>
        <w:rPr>
          <w:rFonts w:hint="eastAsia" w:ascii="宋体" w:hAnsi="宋体"/>
          <w:lang/>
        </w:rPr>
        <w:t>采用GA 240.56《刑事犯罪信息管理代码 第56部分：在逃人员信息编号规则》</w:t>
      </w:r>
    </w:p>
    <w:p>
      <w:pPr>
        <w:ind w:firstLine="630" w:firstLineChars="300"/>
        <w:rPr>
          <w:rFonts w:ascii="宋体" w:hAnsi="宋体"/>
        </w:rPr>
      </w:pPr>
      <w:r>
        <w:rPr>
          <w:rFonts w:hint="eastAsia" w:ascii="宋体" w:hAnsi="宋体"/>
        </w:rPr>
        <w:t>关系：</w:t>
      </w:r>
    </w:p>
    <w:p>
      <w:pPr>
        <w:ind w:firstLine="210" w:firstLineChars="100"/>
        <w:rPr>
          <w:rFonts w:ascii="宋体" w:hAnsi="宋体"/>
        </w:rPr>
      </w:pPr>
      <w:r>
        <w:rPr>
          <w:rFonts w:hint="eastAsia" w:ascii="宋体" w:hAnsi="宋体"/>
        </w:rPr>
        <w:t>计量单位：</w:t>
      </w:r>
    </w:p>
    <w:p>
      <w:pPr>
        <w:ind w:firstLine="630" w:firstLineChars="300"/>
        <w:rPr>
          <w:rFonts w:ascii="宋体" w:hAnsi="宋体"/>
        </w:rPr>
      </w:pPr>
      <w:r>
        <w:rPr>
          <w:rFonts w:hint="eastAsia" w:ascii="宋体" w:hAnsi="宋体"/>
        </w:rPr>
        <w:t>状态：</w:t>
      </w:r>
      <w:r>
        <w:rPr>
          <w:rFonts w:hint="eastAsia" w:ascii="宋体" w:hAnsi="宋体"/>
          <w:lang/>
        </w:rPr>
        <w:t>标准</w:t>
      </w:r>
    </w:p>
    <w:p>
      <w:pPr>
        <w:ind w:firstLine="210" w:firstLineChars="100"/>
        <w:rPr>
          <w:rFonts w:ascii="宋体" w:hAnsi="宋体"/>
        </w:rPr>
      </w:pPr>
      <w:r>
        <w:rPr>
          <w:rFonts w:hint="eastAsia" w:ascii="宋体" w:hAnsi="宋体"/>
        </w:rPr>
        <w:t>提交机构：</w:t>
      </w:r>
      <w:r>
        <w:rPr>
          <w:rFonts w:hint="eastAsia" w:ascii="宋体" w:hAnsi="宋体"/>
          <w:lang/>
        </w:rPr>
        <w:t>公安部科技信息化局</w:t>
      </w:r>
    </w:p>
    <w:p>
      <w:pPr>
        <w:rPr>
          <w:rFonts w:ascii="宋体" w:hAnsi="宋体"/>
        </w:rPr>
      </w:pPr>
      <w:r>
        <w:rPr>
          <w:rFonts w:hint="eastAsia" w:ascii="宋体" w:hAnsi="宋体"/>
        </w:rPr>
        <w:t>主要起草人：</w:t>
      </w:r>
    </w:p>
    <w:p>
      <w:pPr>
        <w:ind w:firstLine="210" w:firstLineChars="100"/>
        <w:rPr>
          <w:rFonts w:ascii="宋体" w:hAnsi="宋体"/>
        </w:rPr>
      </w:pPr>
      <w:r>
        <w:rPr>
          <w:rFonts w:hint="eastAsia" w:ascii="宋体" w:hAnsi="宋体"/>
        </w:rPr>
        <w:t>批准日期：</w:t>
      </w:r>
      <w:r>
        <w:rPr>
          <w:rFonts w:hint="eastAsia" w:ascii="宋体" w:hAnsi="宋体"/>
          <w:lang/>
        </w:rPr>
        <w:t>2011年X月X日</w:t>
      </w:r>
    </w:p>
    <w:p>
      <w:pPr>
        <w:ind w:firstLine="630" w:firstLineChars="300"/>
        <w:rPr>
          <w:rFonts w:ascii="宋体" w:hAnsi="宋体"/>
        </w:rPr>
      </w:pPr>
      <w:r>
        <w:rPr>
          <w:rFonts w:hint="eastAsia" w:ascii="宋体" w:hAnsi="宋体"/>
        </w:rPr>
        <w:t>备注：</w:t>
      </w:r>
    </w:p>
    <w:p>
      <w:pPr>
        <w:rPr>
          <w:rFonts w:hint="eastAsia" w:ascii="宋体" w:hAnsi="宋体"/>
          <w:u w:val="single"/>
        </w:rPr>
      </w:pPr>
      <w:r>
        <w:rPr>
          <w:rFonts w:hint="eastAsia" w:ascii="宋体" w:hAnsi="宋体"/>
          <w:u w:val="single"/>
        </w:rPr>
        <w:t xml:space="preserve">                                                                               </w:t>
      </w:r>
    </w:p>
    <w:p>
      <w:pPr>
        <w:rPr>
          <w:rFonts w:hint="eastAsia" w:ascii="宋体" w:hAnsi="宋体"/>
        </w:rPr>
      </w:pPr>
    </w:p>
    <w:p>
      <w:pPr>
        <w:rPr>
          <w:rFonts w:ascii="宋体" w:hAnsi="宋体"/>
        </w:rPr>
      </w:pPr>
      <w:r>
        <w:rPr>
          <w:rFonts w:hint="eastAsia" w:ascii="宋体" w:hAnsi="宋体"/>
        </w:rPr>
        <w:t>内部标识符：</w:t>
      </w:r>
      <w:r>
        <w:rPr>
          <w:rFonts w:ascii="宋体" w:hAnsi="宋体"/>
          <w:lang/>
        </w:rPr>
        <w:t>DE00052</w:t>
      </w:r>
    </w:p>
    <w:p>
      <w:pPr>
        <w:ind w:firstLine="210" w:firstLineChars="100"/>
        <w:rPr>
          <w:rFonts w:ascii="宋体" w:hAnsi="宋体"/>
        </w:rPr>
      </w:pPr>
      <w:r>
        <w:rPr>
          <w:rFonts w:hint="eastAsia" w:ascii="宋体" w:hAnsi="宋体"/>
        </w:rPr>
        <w:t>中文名称：</w:t>
      </w:r>
      <w:r>
        <w:rPr>
          <w:rFonts w:hint="eastAsia" w:ascii="宋体" w:hAnsi="宋体"/>
          <w:lang/>
        </w:rPr>
        <w:t>在逃人员类型代码</w:t>
      </w:r>
    </w:p>
    <w:p>
      <w:pPr>
        <w:ind w:firstLine="210" w:firstLineChars="100"/>
        <w:rPr>
          <w:rFonts w:ascii="宋体" w:hAnsi="宋体"/>
        </w:rPr>
      </w:pPr>
      <w:r>
        <w:rPr>
          <w:rFonts w:hint="eastAsia" w:ascii="宋体" w:hAnsi="宋体"/>
        </w:rPr>
        <w:t>中文全拼：</w:t>
      </w:r>
      <w:r>
        <w:rPr>
          <w:rFonts w:ascii="宋体" w:hAnsi="宋体"/>
          <w:lang/>
        </w:rPr>
        <w:t>zai-tao-ren-yuan-lei-xing-dai-ma</w:t>
      </w:r>
    </w:p>
    <w:p>
      <w:pPr>
        <w:ind w:firstLine="420" w:firstLineChars="200"/>
        <w:rPr>
          <w:rFonts w:ascii="宋体" w:hAnsi="宋体"/>
        </w:rPr>
      </w:pPr>
      <w:r>
        <w:rPr>
          <w:rFonts w:hint="eastAsia" w:ascii="宋体" w:hAnsi="宋体"/>
        </w:rPr>
        <w:t>标识符：</w:t>
      </w:r>
      <w:r>
        <w:rPr>
          <w:rFonts w:ascii="宋体" w:hAnsi="宋体"/>
          <w:lang/>
        </w:rPr>
        <w:t>ZTRYLXDM</w:t>
      </w:r>
    </w:p>
    <w:p>
      <w:pPr>
        <w:ind w:firstLine="630" w:firstLineChars="300"/>
        <w:rPr>
          <w:rFonts w:ascii="宋体" w:hAnsi="宋体"/>
        </w:rPr>
      </w:pPr>
      <w:r>
        <w:rPr>
          <w:rFonts w:hint="eastAsia" w:ascii="宋体" w:hAnsi="宋体"/>
        </w:rPr>
        <w:t>版本：</w:t>
      </w:r>
      <w:r>
        <w:rPr>
          <w:rFonts w:ascii="宋体" w:hAnsi="宋体"/>
          <w:lang/>
        </w:rPr>
        <w:t>2.0</w:t>
      </w:r>
    </w:p>
    <w:p>
      <w:pPr>
        <w:ind w:firstLine="210" w:firstLineChars="100"/>
        <w:rPr>
          <w:rFonts w:ascii="宋体" w:hAnsi="宋体"/>
        </w:rPr>
      </w:pPr>
      <w:r>
        <w:rPr>
          <w:rFonts w:hint="eastAsia" w:ascii="宋体" w:hAnsi="宋体"/>
        </w:rPr>
        <w:t>同义名称：</w:t>
      </w:r>
      <w:r>
        <w:rPr>
          <w:rFonts w:hint="eastAsia" w:ascii="宋体" w:hAnsi="宋体"/>
          <w:lang/>
        </w:rPr>
        <w:t>在逃人员类别代码</w:t>
      </w:r>
    </w:p>
    <w:p>
      <w:pPr>
        <w:ind w:firstLine="630" w:firstLineChars="300"/>
        <w:rPr>
          <w:rFonts w:ascii="宋体" w:hAnsi="宋体"/>
        </w:rPr>
      </w:pPr>
      <w:r>
        <w:rPr>
          <w:rFonts w:hint="eastAsia" w:ascii="宋体" w:hAnsi="宋体"/>
        </w:rPr>
        <w:t>说明：</w:t>
      </w:r>
      <w:r>
        <w:rPr>
          <w:rFonts w:hint="eastAsia" w:ascii="宋体" w:hAnsi="宋体"/>
          <w:lang/>
        </w:rPr>
        <w:t>已办法律手续、为逃避法律制裁而逃跑的嫌疑人、被告人等人员的类型代码</w:t>
      </w:r>
    </w:p>
    <w:p>
      <w:pPr>
        <w:ind w:firstLine="210" w:firstLineChars="100"/>
        <w:rPr>
          <w:rFonts w:ascii="宋体" w:hAnsi="宋体"/>
        </w:rPr>
      </w:pPr>
      <w:r>
        <w:rPr>
          <w:rFonts w:hint="eastAsia" w:ascii="宋体" w:hAnsi="宋体"/>
        </w:rPr>
        <w:t>对象类词：</w:t>
      </w:r>
      <w:r>
        <w:rPr>
          <w:rFonts w:hint="eastAsia" w:ascii="宋体" w:hAnsi="宋体"/>
          <w:lang/>
        </w:rPr>
        <w:t>在逃人员</w:t>
      </w:r>
    </w:p>
    <w:p>
      <w:pPr>
        <w:ind w:firstLine="420" w:firstLineChars="200"/>
        <w:rPr>
          <w:rFonts w:ascii="宋体" w:hAnsi="宋体"/>
        </w:rPr>
      </w:pPr>
      <w:r>
        <w:rPr>
          <w:rFonts w:hint="eastAsia" w:ascii="宋体" w:hAnsi="宋体"/>
        </w:rPr>
        <w:t>特性词：</w:t>
      </w:r>
      <w:r>
        <w:rPr>
          <w:rFonts w:hint="eastAsia" w:ascii="宋体" w:hAnsi="宋体"/>
          <w:lang/>
        </w:rPr>
        <w:t>类型</w:t>
      </w:r>
    </w:p>
    <w:p>
      <w:pPr>
        <w:ind w:firstLine="420" w:firstLineChars="200"/>
        <w:rPr>
          <w:rFonts w:ascii="宋体" w:hAnsi="宋体"/>
        </w:rPr>
      </w:pPr>
      <w:r>
        <w:rPr>
          <w:rFonts w:hint="eastAsia" w:ascii="宋体" w:hAnsi="宋体"/>
        </w:rPr>
        <w:t>表示词：</w:t>
      </w:r>
      <w:r>
        <w:rPr>
          <w:rFonts w:hint="eastAsia" w:ascii="宋体" w:hAnsi="宋体"/>
          <w:lang/>
        </w:rPr>
        <w:t>代码</w:t>
      </w:r>
    </w:p>
    <w:p>
      <w:pPr>
        <w:ind w:firstLine="210" w:firstLineChars="100"/>
        <w:rPr>
          <w:rFonts w:ascii="宋体" w:hAnsi="宋体"/>
        </w:rPr>
      </w:pPr>
      <w:r>
        <w:rPr>
          <w:rFonts w:hint="eastAsia" w:ascii="宋体" w:hAnsi="宋体"/>
        </w:rPr>
        <w:t>数据类型：</w:t>
      </w:r>
      <w:r>
        <w:rPr>
          <w:rFonts w:hint="eastAsia" w:ascii="宋体" w:hAnsi="宋体"/>
          <w:lang/>
        </w:rPr>
        <w:t>字符型</w:t>
      </w:r>
    </w:p>
    <w:p>
      <w:pPr>
        <w:ind w:firstLine="210" w:firstLineChars="100"/>
        <w:rPr>
          <w:rFonts w:ascii="宋体" w:hAnsi="宋体"/>
        </w:rPr>
      </w:pPr>
      <w:r>
        <w:rPr>
          <w:rFonts w:hint="eastAsia" w:ascii="宋体" w:hAnsi="宋体"/>
        </w:rPr>
        <w:t>表示格式：</w:t>
      </w:r>
      <w:r>
        <w:rPr>
          <w:rFonts w:ascii="宋体" w:hAnsi="宋体"/>
          <w:lang/>
        </w:rPr>
        <w:t>c2</w:t>
      </w:r>
    </w:p>
    <w:p>
      <w:pPr>
        <w:ind w:firstLine="630" w:firstLineChars="300"/>
        <w:rPr>
          <w:rFonts w:ascii="宋体" w:hAnsi="宋体"/>
        </w:rPr>
      </w:pPr>
      <w:r>
        <w:rPr>
          <w:rFonts w:hint="eastAsia" w:ascii="宋体" w:hAnsi="宋体"/>
        </w:rPr>
        <w:t>值域：</w:t>
      </w:r>
      <w:r>
        <w:rPr>
          <w:rFonts w:hint="eastAsia" w:ascii="宋体" w:hAnsi="宋体"/>
          <w:lang/>
        </w:rPr>
        <w:t>采用GA 240.14《刑事犯罪信息管理代码 第14部分：在逃人员类型代码》</w:t>
      </w:r>
    </w:p>
    <w:p>
      <w:pPr>
        <w:ind w:firstLine="630" w:firstLineChars="300"/>
        <w:rPr>
          <w:rFonts w:ascii="宋体" w:hAnsi="宋体"/>
        </w:rPr>
      </w:pPr>
      <w:r>
        <w:rPr>
          <w:rFonts w:hint="eastAsia" w:ascii="宋体" w:hAnsi="宋体"/>
        </w:rPr>
        <w:t>关系：</w:t>
      </w:r>
    </w:p>
    <w:p>
      <w:pPr>
        <w:ind w:firstLine="210" w:firstLineChars="100"/>
        <w:rPr>
          <w:rFonts w:ascii="宋体" w:hAnsi="宋体"/>
        </w:rPr>
      </w:pPr>
      <w:r>
        <w:rPr>
          <w:rFonts w:hint="eastAsia" w:ascii="宋体" w:hAnsi="宋体"/>
        </w:rPr>
        <w:t>计量单位：</w:t>
      </w:r>
    </w:p>
    <w:p>
      <w:pPr>
        <w:ind w:firstLine="630" w:firstLineChars="300"/>
        <w:rPr>
          <w:rFonts w:ascii="宋体" w:hAnsi="宋体"/>
        </w:rPr>
      </w:pPr>
      <w:r>
        <w:rPr>
          <w:rFonts w:hint="eastAsia" w:ascii="宋体" w:hAnsi="宋体"/>
        </w:rPr>
        <w:t>状态：</w:t>
      </w:r>
      <w:r>
        <w:rPr>
          <w:rFonts w:hint="eastAsia" w:ascii="宋体" w:hAnsi="宋体"/>
          <w:lang/>
        </w:rPr>
        <w:t>标准</w:t>
      </w:r>
    </w:p>
    <w:p>
      <w:pPr>
        <w:ind w:firstLine="210" w:firstLineChars="100"/>
        <w:rPr>
          <w:rFonts w:ascii="宋体" w:hAnsi="宋体"/>
        </w:rPr>
      </w:pPr>
      <w:r>
        <w:rPr>
          <w:rFonts w:hint="eastAsia" w:ascii="宋体" w:hAnsi="宋体"/>
        </w:rPr>
        <w:t>提交机构：</w:t>
      </w:r>
      <w:r>
        <w:rPr>
          <w:rFonts w:hint="eastAsia" w:ascii="宋体" w:hAnsi="宋体"/>
          <w:lang/>
        </w:rPr>
        <w:t>公安部科技信息化局</w:t>
      </w:r>
    </w:p>
    <w:p>
      <w:pPr>
        <w:rPr>
          <w:rFonts w:ascii="宋体" w:hAnsi="宋体"/>
        </w:rPr>
      </w:pPr>
      <w:r>
        <w:rPr>
          <w:rFonts w:hint="eastAsia" w:ascii="宋体" w:hAnsi="宋体"/>
        </w:rPr>
        <w:t>主要起草人：</w:t>
      </w:r>
    </w:p>
    <w:p>
      <w:pPr>
        <w:ind w:firstLine="210" w:firstLineChars="100"/>
        <w:rPr>
          <w:rFonts w:ascii="宋体" w:hAnsi="宋体"/>
        </w:rPr>
      </w:pPr>
      <w:r>
        <w:rPr>
          <w:rFonts w:hint="eastAsia" w:ascii="宋体" w:hAnsi="宋体"/>
        </w:rPr>
        <w:t>批准日期：</w:t>
      </w:r>
      <w:r>
        <w:rPr>
          <w:rFonts w:hint="eastAsia" w:ascii="宋体" w:hAnsi="宋体"/>
          <w:lang/>
        </w:rPr>
        <w:t>2011年X月X日</w:t>
      </w:r>
    </w:p>
    <w:p>
      <w:pPr>
        <w:ind w:firstLine="630" w:firstLineChars="300"/>
        <w:rPr>
          <w:rFonts w:ascii="宋体" w:hAnsi="宋体"/>
        </w:rPr>
      </w:pPr>
      <w:r>
        <w:rPr>
          <w:rFonts w:hint="eastAsia" w:ascii="宋体" w:hAnsi="宋体"/>
        </w:rPr>
        <w:t>备注：</w:t>
      </w:r>
    </w:p>
    <w:p>
      <w:pPr>
        <w:rPr>
          <w:rFonts w:hint="eastAsia" w:ascii="宋体" w:hAnsi="宋体"/>
          <w:u w:val="single"/>
        </w:rPr>
      </w:pPr>
      <w:r>
        <w:rPr>
          <w:rFonts w:hint="eastAsia" w:ascii="宋体" w:hAnsi="宋体"/>
          <w:u w:val="single"/>
        </w:rPr>
        <w:t xml:space="preserve">                                                                               </w:t>
      </w:r>
    </w:p>
    <w:p>
      <w:pPr>
        <w:rPr>
          <w:rFonts w:ascii="宋体" w:hAnsi="宋体"/>
        </w:rPr>
      </w:pPr>
      <w:r>
        <w:rPr>
          <w:rFonts w:hint="eastAsia" w:ascii="宋体" w:hAnsi="宋体"/>
        </w:rPr>
        <w:t>内部标识符：</w:t>
      </w:r>
      <w:r>
        <w:rPr>
          <w:rFonts w:ascii="宋体" w:hAnsi="宋体"/>
          <w:lang/>
        </w:rPr>
        <w:t>DE00053</w:t>
      </w:r>
    </w:p>
    <w:p>
      <w:pPr>
        <w:ind w:firstLine="210" w:firstLineChars="100"/>
        <w:rPr>
          <w:rFonts w:ascii="宋体" w:hAnsi="宋体"/>
        </w:rPr>
      </w:pPr>
      <w:r>
        <w:rPr>
          <w:rFonts w:hint="eastAsia" w:ascii="宋体" w:hAnsi="宋体"/>
        </w:rPr>
        <w:t>中文名称：</w:t>
      </w:r>
      <w:r>
        <w:rPr>
          <w:rFonts w:hint="eastAsia" w:ascii="宋体" w:hAnsi="宋体"/>
          <w:lang/>
        </w:rPr>
        <w:t>督捕级别代码</w:t>
      </w:r>
    </w:p>
    <w:p>
      <w:pPr>
        <w:ind w:firstLine="210" w:firstLineChars="100"/>
        <w:rPr>
          <w:rFonts w:ascii="宋体" w:hAnsi="宋体"/>
        </w:rPr>
      </w:pPr>
      <w:r>
        <w:rPr>
          <w:rFonts w:hint="eastAsia" w:ascii="宋体" w:hAnsi="宋体"/>
        </w:rPr>
        <w:t>中文全拼：</w:t>
      </w:r>
      <w:r>
        <w:rPr>
          <w:rFonts w:ascii="宋体" w:hAnsi="宋体"/>
          <w:lang/>
        </w:rPr>
        <w:t>du-bu-ji-bie-dai-ma</w:t>
      </w:r>
    </w:p>
    <w:p>
      <w:pPr>
        <w:ind w:firstLine="420" w:firstLineChars="200"/>
        <w:rPr>
          <w:rFonts w:ascii="宋体" w:hAnsi="宋体"/>
        </w:rPr>
      </w:pPr>
      <w:r>
        <w:rPr>
          <w:rFonts w:hint="eastAsia" w:ascii="宋体" w:hAnsi="宋体"/>
        </w:rPr>
        <w:t>标识符：</w:t>
      </w:r>
      <w:r>
        <w:rPr>
          <w:rFonts w:ascii="宋体" w:hAnsi="宋体"/>
          <w:lang/>
        </w:rPr>
        <w:t>DBJBDM</w:t>
      </w:r>
    </w:p>
    <w:p>
      <w:pPr>
        <w:ind w:firstLine="630" w:firstLineChars="300"/>
        <w:rPr>
          <w:rFonts w:ascii="宋体" w:hAnsi="宋体"/>
        </w:rPr>
      </w:pPr>
      <w:r>
        <w:rPr>
          <w:rFonts w:hint="eastAsia" w:ascii="宋体" w:hAnsi="宋体"/>
        </w:rPr>
        <w:t>版本：</w:t>
      </w:r>
      <w:r>
        <w:rPr>
          <w:rFonts w:ascii="宋体" w:hAnsi="宋体"/>
          <w:lang/>
        </w:rPr>
        <w:t>2.0</w:t>
      </w:r>
    </w:p>
    <w:p>
      <w:pPr>
        <w:ind w:firstLine="210" w:firstLineChars="100"/>
        <w:rPr>
          <w:rFonts w:ascii="宋体" w:hAnsi="宋体"/>
        </w:rPr>
      </w:pPr>
      <w:r>
        <w:rPr>
          <w:rFonts w:hint="eastAsia" w:ascii="宋体" w:hAnsi="宋体"/>
        </w:rPr>
        <w:t>同义名称：</w:t>
      </w:r>
    </w:p>
    <w:p>
      <w:pPr>
        <w:ind w:firstLine="630" w:firstLineChars="300"/>
        <w:rPr>
          <w:rFonts w:ascii="宋体" w:hAnsi="宋体"/>
        </w:rPr>
      </w:pPr>
      <w:r>
        <w:rPr>
          <w:rFonts w:hint="eastAsia" w:ascii="宋体" w:hAnsi="宋体"/>
        </w:rPr>
        <w:t>说明：</w:t>
      </w:r>
      <w:r>
        <w:rPr>
          <w:rFonts w:hint="eastAsia" w:ascii="宋体" w:hAnsi="宋体"/>
          <w:lang/>
        </w:rPr>
        <w:t>督捕在逃人员级别代码</w:t>
      </w:r>
    </w:p>
    <w:p>
      <w:pPr>
        <w:ind w:firstLine="210" w:firstLineChars="100"/>
        <w:rPr>
          <w:rFonts w:ascii="宋体" w:hAnsi="宋体"/>
        </w:rPr>
      </w:pPr>
      <w:r>
        <w:rPr>
          <w:rFonts w:hint="eastAsia" w:ascii="宋体" w:hAnsi="宋体"/>
        </w:rPr>
        <w:t>对象类词：</w:t>
      </w:r>
      <w:r>
        <w:rPr>
          <w:rFonts w:hint="eastAsia" w:ascii="宋体" w:hAnsi="宋体"/>
          <w:lang/>
        </w:rPr>
        <w:t>在逃人员</w:t>
      </w:r>
    </w:p>
    <w:p>
      <w:pPr>
        <w:ind w:firstLine="420" w:firstLineChars="200"/>
        <w:rPr>
          <w:rFonts w:ascii="宋体" w:hAnsi="宋体"/>
        </w:rPr>
      </w:pPr>
      <w:r>
        <w:rPr>
          <w:rFonts w:hint="eastAsia" w:ascii="宋体" w:hAnsi="宋体"/>
        </w:rPr>
        <w:t>特性词：</w:t>
      </w:r>
      <w:r>
        <w:rPr>
          <w:rFonts w:hint="eastAsia" w:ascii="宋体" w:hAnsi="宋体"/>
          <w:lang/>
        </w:rPr>
        <w:t>督捕级别</w:t>
      </w:r>
    </w:p>
    <w:p>
      <w:pPr>
        <w:ind w:firstLine="420" w:firstLineChars="200"/>
        <w:rPr>
          <w:rFonts w:ascii="宋体" w:hAnsi="宋体"/>
        </w:rPr>
      </w:pPr>
      <w:r>
        <w:rPr>
          <w:rFonts w:hint="eastAsia" w:ascii="宋体" w:hAnsi="宋体"/>
        </w:rPr>
        <w:t>表示词：</w:t>
      </w:r>
      <w:r>
        <w:rPr>
          <w:rFonts w:hint="eastAsia" w:ascii="宋体" w:hAnsi="宋体"/>
          <w:lang/>
        </w:rPr>
        <w:t>代码</w:t>
      </w:r>
    </w:p>
    <w:p>
      <w:pPr>
        <w:ind w:firstLine="210" w:firstLineChars="100"/>
        <w:rPr>
          <w:rFonts w:ascii="宋体" w:hAnsi="宋体"/>
        </w:rPr>
      </w:pPr>
      <w:r>
        <w:rPr>
          <w:rFonts w:hint="eastAsia" w:ascii="宋体" w:hAnsi="宋体"/>
        </w:rPr>
        <w:t>数据类型：</w:t>
      </w:r>
      <w:r>
        <w:rPr>
          <w:rFonts w:hint="eastAsia" w:ascii="宋体" w:hAnsi="宋体"/>
          <w:lang/>
        </w:rPr>
        <w:t>字符型</w:t>
      </w:r>
    </w:p>
    <w:p>
      <w:pPr>
        <w:ind w:firstLine="210" w:firstLineChars="100"/>
        <w:rPr>
          <w:rFonts w:ascii="宋体" w:hAnsi="宋体"/>
        </w:rPr>
      </w:pPr>
      <w:r>
        <w:rPr>
          <w:rFonts w:hint="eastAsia" w:ascii="宋体" w:hAnsi="宋体"/>
        </w:rPr>
        <w:t>表示格式：</w:t>
      </w:r>
      <w:r>
        <w:rPr>
          <w:rFonts w:ascii="宋体" w:hAnsi="宋体"/>
          <w:lang/>
        </w:rPr>
        <w:t>c1</w:t>
      </w:r>
    </w:p>
    <w:p>
      <w:pPr>
        <w:ind w:firstLine="630" w:firstLineChars="300"/>
        <w:rPr>
          <w:rFonts w:ascii="宋体" w:hAnsi="宋体"/>
        </w:rPr>
      </w:pPr>
      <w:r>
        <w:rPr>
          <w:rFonts w:hint="eastAsia" w:ascii="宋体" w:hAnsi="宋体"/>
        </w:rPr>
        <w:t>值域：</w:t>
      </w:r>
      <w:r>
        <w:rPr>
          <w:rFonts w:hint="eastAsia" w:ascii="宋体" w:hAnsi="宋体"/>
          <w:lang/>
        </w:rPr>
        <w:t>采用GA 240.55《刑事犯罪信息管理代码 第55部分：督捕级别代码》</w:t>
      </w:r>
    </w:p>
    <w:p>
      <w:pPr>
        <w:ind w:firstLine="630" w:firstLineChars="300"/>
        <w:rPr>
          <w:rFonts w:ascii="宋体" w:hAnsi="宋体"/>
        </w:rPr>
      </w:pPr>
      <w:r>
        <w:rPr>
          <w:rFonts w:hint="eastAsia" w:ascii="宋体" w:hAnsi="宋体"/>
        </w:rPr>
        <w:t>关系：</w:t>
      </w:r>
    </w:p>
    <w:p>
      <w:pPr>
        <w:ind w:firstLine="210" w:firstLineChars="100"/>
        <w:rPr>
          <w:rFonts w:ascii="宋体" w:hAnsi="宋体"/>
        </w:rPr>
      </w:pPr>
      <w:r>
        <w:rPr>
          <w:rFonts w:hint="eastAsia" w:ascii="宋体" w:hAnsi="宋体"/>
        </w:rPr>
        <w:t>计量单位：</w:t>
      </w:r>
    </w:p>
    <w:p>
      <w:pPr>
        <w:ind w:firstLine="630" w:firstLineChars="300"/>
        <w:rPr>
          <w:rFonts w:ascii="宋体" w:hAnsi="宋体"/>
        </w:rPr>
      </w:pPr>
      <w:r>
        <w:rPr>
          <w:rFonts w:hint="eastAsia" w:ascii="宋体" w:hAnsi="宋体"/>
        </w:rPr>
        <w:t>状态：</w:t>
      </w:r>
      <w:r>
        <w:rPr>
          <w:rFonts w:hint="eastAsia" w:ascii="宋体" w:hAnsi="宋体"/>
          <w:lang/>
        </w:rPr>
        <w:t>标准</w:t>
      </w:r>
    </w:p>
    <w:p>
      <w:pPr>
        <w:ind w:firstLine="210" w:firstLineChars="100"/>
        <w:rPr>
          <w:rFonts w:ascii="宋体" w:hAnsi="宋体"/>
        </w:rPr>
      </w:pPr>
      <w:r>
        <w:rPr>
          <w:rFonts w:hint="eastAsia" w:ascii="宋体" w:hAnsi="宋体"/>
        </w:rPr>
        <w:t>提交机构：</w:t>
      </w:r>
      <w:r>
        <w:rPr>
          <w:rFonts w:hint="eastAsia" w:ascii="宋体" w:hAnsi="宋体"/>
          <w:lang/>
        </w:rPr>
        <w:t>公安部科技信息化局</w:t>
      </w:r>
    </w:p>
    <w:p>
      <w:pPr>
        <w:rPr>
          <w:rFonts w:ascii="宋体" w:hAnsi="宋体"/>
        </w:rPr>
      </w:pPr>
      <w:r>
        <w:rPr>
          <w:rFonts w:hint="eastAsia" w:ascii="宋体" w:hAnsi="宋体"/>
        </w:rPr>
        <w:t>主要起草人：</w:t>
      </w:r>
    </w:p>
    <w:p>
      <w:pPr>
        <w:ind w:firstLine="210" w:firstLineChars="100"/>
        <w:rPr>
          <w:rFonts w:ascii="宋体" w:hAnsi="宋体"/>
        </w:rPr>
      </w:pPr>
      <w:r>
        <w:rPr>
          <w:rFonts w:hint="eastAsia" w:ascii="宋体" w:hAnsi="宋体"/>
        </w:rPr>
        <w:t>批准日期：</w:t>
      </w:r>
      <w:r>
        <w:rPr>
          <w:rFonts w:hint="eastAsia" w:ascii="宋体" w:hAnsi="宋体"/>
          <w:lang/>
        </w:rPr>
        <w:t>2011年X月X日</w:t>
      </w:r>
    </w:p>
    <w:p>
      <w:pPr>
        <w:ind w:firstLine="630" w:firstLineChars="300"/>
        <w:rPr>
          <w:rFonts w:ascii="宋体" w:hAnsi="宋体"/>
        </w:rPr>
      </w:pPr>
      <w:r>
        <w:rPr>
          <w:rFonts w:hint="eastAsia" w:ascii="宋体" w:hAnsi="宋体"/>
        </w:rPr>
        <w:t>备注：</w:t>
      </w:r>
    </w:p>
    <w:p>
      <w:pPr>
        <w:rPr>
          <w:rFonts w:hint="eastAsia" w:ascii="宋体" w:hAnsi="宋体"/>
          <w:u w:val="single"/>
        </w:rPr>
      </w:pPr>
      <w:r>
        <w:rPr>
          <w:rFonts w:hint="eastAsia" w:ascii="宋体" w:hAnsi="宋体"/>
          <w:u w:val="single"/>
        </w:rPr>
        <w:t xml:space="preserve">                                                                               </w:t>
      </w:r>
    </w:p>
    <w:p>
      <w:pPr>
        <w:rPr>
          <w:rFonts w:hint="eastAsia" w:ascii="宋体" w:hAnsi="宋体"/>
        </w:rPr>
      </w:pPr>
    </w:p>
    <w:p>
      <w:pPr>
        <w:rPr>
          <w:rFonts w:ascii="宋体" w:hAnsi="宋体"/>
        </w:rPr>
      </w:pPr>
      <w:r>
        <w:rPr>
          <w:rFonts w:hint="eastAsia" w:ascii="宋体" w:hAnsi="宋体"/>
        </w:rPr>
        <w:t>内部标识符：</w:t>
      </w:r>
      <w:r>
        <w:rPr>
          <w:rFonts w:ascii="宋体" w:hAnsi="宋体"/>
          <w:lang/>
        </w:rPr>
        <w:t>DE00054</w:t>
      </w:r>
    </w:p>
    <w:p>
      <w:pPr>
        <w:ind w:firstLine="210" w:firstLineChars="100"/>
        <w:rPr>
          <w:rFonts w:ascii="宋体" w:hAnsi="宋体"/>
        </w:rPr>
      </w:pPr>
      <w:r>
        <w:rPr>
          <w:rFonts w:hint="eastAsia" w:ascii="宋体" w:hAnsi="宋体"/>
        </w:rPr>
        <w:t>中文名称：</w:t>
      </w:r>
      <w:r>
        <w:rPr>
          <w:rFonts w:hint="eastAsia" w:ascii="宋体" w:hAnsi="宋体"/>
          <w:lang/>
        </w:rPr>
        <w:t>抓获方式代码</w:t>
      </w:r>
    </w:p>
    <w:p>
      <w:pPr>
        <w:ind w:firstLine="210" w:firstLineChars="100"/>
        <w:rPr>
          <w:rFonts w:ascii="宋体" w:hAnsi="宋体"/>
        </w:rPr>
      </w:pPr>
      <w:r>
        <w:rPr>
          <w:rFonts w:hint="eastAsia" w:ascii="宋体" w:hAnsi="宋体"/>
        </w:rPr>
        <w:t>中文全拼：</w:t>
      </w:r>
      <w:r>
        <w:rPr>
          <w:rFonts w:ascii="宋体" w:hAnsi="宋体"/>
          <w:lang/>
        </w:rPr>
        <w:t>zhua-huo-fang-shi-dai-ma</w:t>
      </w:r>
    </w:p>
    <w:p>
      <w:pPr>
        <w:ind w:firstLine="420" w:firstLineChars="200"/>
        <w:rPr>
          <w:rFonts w:ascii="宋体" w:hAnsi="宋体"/>
        </w:rPr>
      </w:pPr>
      <w:r>
        <w:rPr>
          <w:rFonts w:hint="eastAsia" w:ascii="宋体" w:hAnsi="宋体"/>
        </w:rPr>
        <w:t>标识符：</w:t>
      </w:r>
      <w:r>
        <w:rPr>
          <w:rFonts w:ascii="宋体" w:hAnsi="宋体"/>
          <w:lang/>
        </w:rPr>
        <w:t>ZHFSDM</w:t>
      </w:r>
    </w:p>
    <w:p>
      <w:pPr>
        <w:ind w:firstLine="630" w:firstLineChars="300"/>
        <w:rPr>
          <w:rFonts w:ascii="宋体" w:hAnsi="宋体"/>
        </w:rPr>
      </w:pPr>
      <w:r>
        <w:rPr>
          <w:rFonts w:hint="eastAsia" w:ascii="宋体" w:hAnsi="宋体"/>
        </w:rPr>
        <w:t>版本：</w:t>
      </w:r>
      <w:r>
        <w:rPr>
          <w:rFonts w:ascii="宋体" w:hAnsi="宋体"/>
          <w:lang/>
        </w:rPr>
        <w:t>2.0</w:t>
      </w:r>
    </w:p>
    <w:p>
      <w:pPr>
        <w:ind w:firstLine="210" w:firstLineChars="100"/>
        <w:rPr>
          <w:rFonts w:ascii="宋体" w:hAnsi="宋体"/>
        </w:rPr>
      </w:pPr>
      <w:r>
        <w:rPr>
          <w:rFonts w:hint="eastAsia" w:ascii="宋体" w:hAnsi="宋体"/>
        </w:rPr>
        <w:t>同义名称：</w:t>
      </w:r>
    </w:p>
    <w:p>
      <w:pPr>
        <w:ind w:firstLine="630" w:firstLineChars="300"/>
        <w:rPr>
          <w:rFonts w:ascii="宋体" w:hAnsi="宋体"/>
        </w:rPr>
      </w:pPr>
      <w:r>
        <w:rPr>
          <w:rFonts w:hint="eastAsia" w:ascii="宋体" w:hAnsi="宋体"/>
        </w:rPr>
        <w:t>说明：</w:t>
      </w:r>
      <w:r>
        <w:rPr>
          <w:rFonts w:hint="eastAsia" w:ascii="宋体" w:hAnsi="宋体"/>
          <w:lang/>
        </w:rPr>
        <w:t>在逃人员被抓获的方法和途径的分类代码</w:t>
      </w:r>
    </w:p>
    <w:p>
      <w:pPr>
        <w:ind w:firstLine="210" w:firstLineChars="100"/>
        <w:rPr>
          <w:rFonts w:ascii="宋体" w:hAnsi="宋体"/>
        </w:rPr>
      </w:pPr>
      <w:r>
        <w:rPr>
          <w:rFonts w:hint="eastAsia" w:ascii="宋体" w:hAnsi="宋体"/>
        </w:rPr>
        <w:t>对象类词：</w:t>
      </w:r>
      <w:r>
        <w:rPr>
          <w:rFonts w:hint="eastAsia" w:ascii="宋体" w:hAnsi="宋体"/>
          <w:lang/>
        </w:rPr>
        <w:t>逃犯和嫌疑人</w:t>
      </w:r>
    </w:p>
    <w:p>
      <w:pPr>
        <w:ind w:firstLine="420" w:firstLineChars="200"/>
        <w:rPr>
          <w:rFonts w:ascii="宋体" w:hAnsi="宋体"/>
        </w:rPr>
      </w:pPr>
      <w:r>
        <w:rPr>
          <w:rFonts w:hint="eastAsia" w:ascii="宋体" w:hAnsi="宋体"/>
        </w:rPr>
        <w:t>特性词：</w:t>
      </w:r>
      <w:r>
        <w:rPr>
          <w:rFonts w:hint="eastAsia" w:ascii="宋体" w:hAnsi="宋体"/>
          <w:lang/>
        </w:rPr>
        <w:t>抓获方式</w:t>
      </w:r>
    </w:p>
    <w:p>
      <w:pPr>
        <w:ind w:firstLine="420" w:firstLineChars="200"/>
        <w:rPr>
          <w:rFonts w:ascii="宋体" w:hAnsi="宋体"/>
        </w:rPr>
      </w:pPr>
      <w:r>
        <w:rPr>
          <w:rFonts w:hint="eastAsia" w:ascii="宋体" w:hAnsi="宋体"/>
        </w:rPr>
        <w:t>表示词：</w:t>
      </w:r>
      <w:r>
        <w:rPr>
          <w:rFonts w:hint="eastAsia" w:ascii="宋体" w:hAnsi="宋体"/>
          <w:lang/>
        </w:rPr>
        <w:t>代码</w:t>
      </w:r>
    </w:p>
    <w:p>
      <w:pPr>
        <w:ind w:firstLine="210" w:firstLineChars="100"/>
        <w:rPr>
          <w:rFonts w:ascii="宋体" w:hAnsi="宋体"/>
        </w:rPr>
      </w:pPr>
      <w:r>
        <w:rPr>
          <w:rFonts w:hint="eastAsia" w:ascii="宋体" w:hAnsi="宋体"/>
        </w:rPr>
        <w:t>数据类型：</w:t>
      </w:r>
      <w:r>
        <w:rPr>
          <w:rFonts w:hint="eastAsia" w:ascii="宋体" w:hAnsi="宋体"/>
          <w:lang/>
        </w:rPr>
        <w:t>字符型</w:t>
      </w:r>
    </w:p>
    <w:p>
      <w:pPr>
        <w:ind w:firstLine="210" w:firstLineChars="100"/>
        <w:rPr>
          <w:rFonts w:ascii="宋体" w:hAnsi="宋体"/>
        </w:rPr>
      </w:pPr>
      <w:r>
        <w:rPr>
          <w:rFonts w:hint="eastAsia" w:ascii="宋体" w:hAnsi="宋体"/>
        </w:rPr>
        <w:t>表示格式：</w:t>
      </w:r>
      <w:r>
        <w:rPr>
          <w:rFonts w:ascii="宋体" w:hAnsi="宋体"/>
          <w:lang/>
        </w:rPr>
        <w:t>c2</w:t>
      </w:r>
    </w:p>
    <w:p>
      <w:pPr>
        <w:ind w:firstLine="630" w:firstLineChars="300"/>
        <w:rPr>
          <w:rFonts w:ascii="宋体" w:hAnsi="宋体"/>
        </w:rPr>
      </w:pPr>
      <w:r>
        <w:rPr>
          <w:rFonts w:hint="eastAsia" w:ascii="宋体" w:hAnsi="宋体"/>
        </w:rPr>
        <w:t>值域：</w:t>
      </w:r>
      <w:r>
        <w:rPr>
          <w:rFonts w:hint="eastAsia" w:ascii="宋体" w:hAnsi="宋体"/>
          <w:lang/>
        </w:rPr>
        <w:t>采用GA 398.13《经济犯罪案件管理信息代码 第13部分：在逃人员抓获方式代码》</w:t>
      </w:r>
    </w:p>
    <w:p>
      <w:pPr>
        <w:ind w:firstLine="630" w:firstLineChars="300"/>
        <w:rPr>
          <w:rFonts w:ascii="宋体" w:hAnsi="宋体"/>
        </w:rPr>
      </w:pPr>
      <w:r>
        <w:rPr>
          <w:rFonts w:hint="eastAsia" w:ascii="宋体" w:hAnsi="宋体"/>
        </w:rPr>
        <w:t>关系：</w:t>
      </w:r>
    </w:p>
    <w:p>
      <w:pPr>
        <w:ind w:firstLine="210" w:firstLineChars="100"/>
        <w:rPr>
          <w:rFonts w:ascii="宋体" w:hAnsi="宋体"/>
        </w:rPr>
      </w:pPr>
      <w:r>
        <w:rPr>
          <w:rFonts w:hint="eastAsia" w:ascii="宋体" w:hAnsi="宋体"/>
        </w:rPr>
        <w:t>计量单位：</w:t>
      </w:r>
    </w:p>
    <w:p>
      <w:pPr>
        <w:ind w:firstLine="630" w:firstLineChars="300"/>
        <w:rPr>
          <w:rFonts w:ascii="宋体" w:hAnsi="宋体"/>
        </w:rPr>
      </w:pPr>
      <w:r>
        <w:rPr>
          <w:rFonts w:hint="eastAsia" w:ascii="宋体" w:hAnsi="宋体"/>
        </w:rPr>
        <w:t>状态：</w:t>
      </w:r>
      <w:r>
        <w:rPr>
          <w:rFonts w:hint="eastAsia" w:ascii="宋体" w:hAnsi="宋体"/>
          <w:lang/>
        </w:rPr>
        <w:t>标准</w:t>
      </w:r>
    </w:p>
    <w:p>
      <w:pPr>
        <w:ind w:firstLine="210" w:firstLineChars="100"/>
        <w:rPr>
          <w:rFonts w:ascii="宋体" w:hAnsi="宋体"/>
        </w:rPr>
      </w:pPr>
      <w:r>
        <w:rPr>
          <w:rFonts w:hint="eastAsia" w:ascii="宋体" w:hAnsi="宋体"/>
        </w:rPr>
        <w:t>提交机构：</w:t>
      </w:r>
      <w:r>
        <w:rPr>
          <w:rFonts w:hint="eastAsia" w:ascii="宋体" w:hAnsi="宋体"/>
          <w:lang/>
        </w:rPr>
        <w:t>公安部科技信息化局</w:t>
      </w:r>
    </w:p>
    <w:p>
      <w:pPr>
        <w:rPr>
          <w:rFonts w:ascii="宋体" w:hAnsi="宋体"/>
        </w:rPr>
      </w:pPr>
      <w:r>
        <w:rPr>
          <w:rFonts w:hint="eastAsia" w:ascii="宋体" w:hAnsi="宋体"/>
        </w:rPr>
        <w:t>主要起草人：</w:t>
      </w:r>
    </w:p>
    <w:p>
      <w:pPr>
        <w:ind w:firstLine="210" w:firstLineChars="100"/>
        <w:rPr>
          <w:rFonts w:ascii="宋体" w:hAnsi="宋体"/>
        </w:rPr>
      </w:pPr>
      <w:r>
        <w:rPr>
          <w:rFonts w:hint="eastAsia" w:ascii="宋体" w:hAnsi="宋体"/>
        </w:rPr>
        <w:t>批准日期：</w:t>
      </w:r>
      <w:r>
        <w:rPr>
          <w:rFonts w:hint="eastAsia" w:ascii="宋体" w:hAnsi="宋体"/>
          <w:lang/>
        </w:rPr>
        <w:t>2011年X月X日</w:t>
      </w:r>
    </w:p>
    <w:p>
      <w:pPr>
        <w:ind w:firstLine="630" w:firstLineChars="300"/>
        <w:rPr>
          <w:rFonts w:ascii="宋体" w:hAnsi="宋体"/>
        </w:rPr>
      </w:pPr>
      <w:r>
        <w:rPr>
          <w:rFonts w:hint="eastAsia" w:ascii="宋体" w:hAnsi="宋体"/>
        </w:rPr>
        <w:t>备注：</w:t>
      </w:r>
    </w:p>
    <w:p>
      <w:pPr>
        <w:rPr>
          <w:rFonts w:hint="eastAsia" w:ascii="宋体" w:hAnsi="宋体"/>
          <w:u w:val="single"/>
        </w:rPr>
      </w:pPr>
      <w:r>
        <w:rPr>
          <w:rFonts w:hint="eastAsia" w:ascii="宋体" w:hAnsi="宋体"/>
          <w:u w:val="single"/>
        </w:rPr>
        <w:t xml:space="preserve">                                                                               </w:t>
      </w:r>
    </w:p>
    <w:p>
      <w:pPr>
        <w:rPr>
          <w:rFonts w:ascii="宋体" w:hAnsi="宋体"/>
        </w:rPr>
      </w:pPr>
      <w:r>
        <w:rPr>
          <w:rFonts w:hint="eastAsia" w:ascii="宋体" w:hAnsi="宋体"/>
        </w:rPr>
        <w:t>内部标识符：</w:t>
      </w:r>
      <w:r>
        <w:rPr>
          <w:rFonts w:ascii="宋体" w:hAnsi="宋体"/>
          <w:lang/>
        </w:rPr>
        <w:t>DE00055</w:t>
      </w:r>
    </w:p>
    <w:p>
      <w:pPr>
        <w:ind w:firstLine="210" w:firstLineChars="100"/>
        <w:rPr>
          <w:rFonts w:ascii="宋体" w:hAnsi="宋体"/>
        </w:rPr>
      </w:pPr>
      <w:r>
        <w:rPr>
          <w:rFonts w:hint="eastAsia" w:ascii="宋体" w:hAnsi="宋体"/>
        </w:rPr>
        <w:t>中文名称：</w:t>
      </w:r>
      <w:r>
        <w:rPr>
          <w:rFonts w:hint="eastAsia" w:ascii="宋体" w:hAnsi="宋体"/>
          <w:lang/>
        </w:rPr>
        <w:t>涉案人员照片</w:t>
      </w:r>
    </w:p>
    <w:p>
      <w:pPr>
        <w:ind w:firstLine="210" w:firstLineChars="100"/>
        <w:rPr>
          <w:rFonts w:ascii="宋体" w:hAnsi="宋体"/>
        </w:rPr>
      </w:pPr>
      <w:r>
        <w:rPr>
          <w:rFonts w:hint="eastAsia" w:ascii="宋体" w:hAnsi="宋体"/>
        </w:rPr>
        <w:t>中文全拼：</w:t>
      </w:r>
      <w:r>
        <w:rPr>
          <w:rFonts w:ascii="宋体" w:hAnsi="宋体"/>
          <w:lang/>
        </w:rPr>
        <w:t>she-an-ren-yuan-zhao-pian</w:t>
      </w:r>
    </w:p>
    <w:p>
      <w:pPr>
        <w:ind w:firstLine="420" w:firstLineChars="200"/>
        <w:rPr>
          <w:rFonts w:ascii="宋体" w:hAnsi="宋体"/>
        </w:rPr>
      </w:pPr>
      <w:r>
        <w:rPr>
          <w:rFonts w:hint="eastAsia" w:ascii="宋体" w:hAnsi="宋体"/>
        </w:rPr>
        <w:t>标识符：</w:t>
      </w:r>
      <w:r>
        <w:rPr>
          <w:rFonts w:ascii="宋体" w:hAnsi="宋体"/>
          <w:lang/>
        </w:rPr>
        <w:t>SARYZP</w:t>
      </w:r>
    </w:p>
    <w:p>
      <w:pPr>
        <w:ind w:firstLine="630" w:firstLineChars="300"/>
        <w:rPr>
          <w:rFonts w:ascii="宋体" w:hAnsi="宋体"/>
        </w:rPr>
      </w:pPr>
      <w:r>
        <w:rPr>
          <w:rFonts w:hint="eastAsia" w:ascii="宋体" w:hAnsi="宋体"/>
        </w:rPr>
        <w:t>版本：</w:t>
      </w:r>
      <w:r>
        <w:rPr>
          <w:rFonts w:ascii="宋体" w:hAnsi="宋体"/>
          <w:lang/>
        </w:rPr>
        <w:t>2.0</w:t>
      </w:r>
    </w:p>
    <w:p>
      <w:pPr>
        <w:ind w:firstLine="210" w:firstLineChars="100"/>
        <w:rPr>
          <w:rFonts w:ascii="宋体" w:hAnsi="宋体"/>
        </w:rPr>
      </w:pPr>
      <w:r>
        <w:rPr>
          <w:rFonts w:hint="eastAsia" w:ascii="宋体" w:hAnsi="宋体"/>
        </w:rPr>
        <w:t>同义名称：</w:t>
      </w:r>
      <w:r>
        <w:rPr>
          <w:rFonts w:hint="eastAsia" w:ascii="宋体" w:hAnsi="宋体"/>
          <w:lang/>
        </w:rPr>
        <w:t>涉案人员正面像片、涉案人员侧面像片</w:t>
      </w:r>
    </w:p>
    <w:p>
      <w:pPr>
        <w:ind w:firstLine="630" w:firstLineChars="300"/>
        <w:rPr>
          <w:rFonts w:ascii="宋体" w:hAnsi="宋体"/>
        </w:rPr>
      </w:pPr>
      <w:r>
        <w:rPr>
          <w:rFonts w:hint="eastAsia" w:ascii="宋体" w:hAnsi="宋体"/>
        </w:rPr>
        <w:t>说明：</w:t>
      </w:r>
      <w:r>
        <w:rPr>
          <w:rFonts w:hint="eastAsia" w:ascii="宋体" w:hAnsi="宋体"/>
          <w:lang/>
        </w:rPr>
        <w:t>涉案人正面的数字照（像）片、涉案人侧面的数字照（像）片</w:t>
      </w:r>
    </w:p>
    <w:p>
      <w:pPr>
        <w:ind w:firstLine="210" w:firstLineChars="100"/>
        <w:rPr>
          <w:rFonts w:ascii="宋体" w:hAnsi="宋体"/>
        </w:rPr>
      </w:pPr>
      <w:r>
        <w:rPr>
          <w:rFonts w:hint="eastAsia" w:ascii="宋体" w:hAnsi="宋体"/>
        </w:rPr>
        <w:t>对象类词：</w:t>
      </w:r>
      <w:r>
        <w:rPr>
          <w:rFonts w:hint="eastAsia" w:ascii="宋体" w:hAnsi="宋体"/>
          <w:lang/>
        </w:rPr>
        <w:t>涉案人员</w:t>
      </w:r>
    </w:p>
    <w:p>
      <w:pPr>
        <w:ind w:firstLine="420" w:firstLineChars="200"/>
        <w:rPr>
          <w:rFonts w:ascii="宋体" w:hAnsi="宋体"/>
        </w:rPr>
      </w:pPr>
      <w:r>
        <w:rPr>
          <w:rFonts w:hint="eastAsia" w:ascii="宋体" w:hAnsi="宋体"/>
        </w:rPr>
        <w:t>特性词：</w:t>
      </w:r>
      <w:r>
        <w:rPr>
          <w:rFonts w:hint="eastAsia" w:ascii="宋体" w:hAnsi="宋体"/>
          <w:lang/>
        </w:rPr>
        <w:t>正面照片、侧面照片</w:t>
      </w:r>
    </w:p>
    <w:p>
      <w:pPr>
        <w:ind w:firstLine="420" w:firstLineChars="200"/>
        <w:rPr>
          <w:rFonts w:ascii="宋体" w:hAnsi="宋体"/>
        </w:rPr>
      </w:pPr>
      <w:r>
        <w:rPr>
          <w:rFonts w:hint="eastAsia" w:ascii="宋体" w:hAnsi="宋体"/>
        </w:rPr>
        <w:t>表示词：</w:t>
      </w:r>
      <w:r>
        <w:rPr>
          <w:rFonts w:hint="eastAsia" w:ascii="宋体" w:hAnsi="宋体"/>
          <w:lang/>
        </w:rPr>
        <w:t>图像</w:t>
      </w:r>
    </w:p>
    <w:p>
      <w:pPr>
        <w:ind w:firstLine="210" w:firstLineChars="100"/>
        <w:rPr>
          <w:rFonts w:ascii="宋体" w:hAnsi="宋体"/>
        </w:rPr>
      </w:pPr>
      <w:r>
        <w:rPr>
          <w:rFonts w:hint="eastAsia" w:ascii="宋体" w:hAnsi="宋体"/>
        </w:rPr>
        <w:t>数据类型：</w:t>
      </w:r>
      <w:r>
        <w:rPr>
          <w:rFonts w:hint="eastAsia" w:ascii="宋体" w:hAnsi="宋体"/>
          <w:lang/>
        </w:rPr>
        <w:t>二进制</w:t>
      </w:r>
    </w:p>
    <w:p>
      <w:pPr>
        <w:ind w:firstLine="210" w:firstLineChars="100"/>
        <w:rPr>
          <w:rFonts w:ascii="宋体" w:hAnsi="宋体"/>
        </w:rPr>
      </w:pPr>
      <w:r>
        <w:rPr>
          <w:rFonts w:hint="eastAsia" w:ascii="宋体" w:hAnsi="宋体"/>
        </w:rPr>
        <w:t>表示格式：</w:t>
      </w:r>
      <w:r>
        <w:rPr>
          <w:rFonts w:hint="eastAsia" w:ascii="宋体" w:hAnsi="宋体"/>
          <w:lang/>
        </w:rPr>
        <w:t>bn（JPEG）</w:t>
      </w:r>
    </w:p>
    <w:p>
      <w:pPr>
        <w:ind w:firstLine="630" w:firstLineChars="300"/>
        <w:rPr>
          <w:rFonts w:ascii="宋体" w:hAnsi="宋体"/>
        </w:rPr>
      </w:pPr>
      <w:r>
        <w:rPr>
          <w:rFonts w:hint="eastAsia" w:ascii="宋体" w:hAnsi="宋体"/>
        </w:rPr>
        <w:t>值域：</w:t>
      </w:r>
    </w:p>
    <w:p>
      <w:pPr>
        <w:ind w:firstLine="630" w:firstLineChars="300"/>
        <w:rPr>
          <w:rFonts w:ascii="宋体" w:hAnsi="宋体"/>
        </w:rPr>
      </w:pPr>
      <w:r>
        <w:rPr>
          <w:rFonts w:hint="eastAsia" w:ascii="宋体" w:hAnsi="宋体"/>
        </w:rPr>
        <w:t>关系：</w:t>
      </w:r>
    </w:p>
    <w:p>
      <w:pPr>
        <w:ind w:firstLine="210" w:firstLineChars="100"/>
        <w:rPr>
          <w:rFonts w:ascii="宋体" w:hAnsi="宋体"/>
        </w:rPr>
      </w:pPr>
      <w:r>
        <w:rPr>
          <w:rFonts w:hint="eastAsia" w:ascii="宋体" w:hAnsi="宋体"/>
        </w:rPr>
        <w:t>计量单位：</w:t>
      </w:r>
    </w:p>
    <w:p>
      <w:pPr>
        <w:ind w:firstLine="630" w:firstLineChars="300"/>
        <w:rPr>
          <w:rFonts w:ascii="宋体" w:hAnsi="宋体"/>
        </w:rPr>
      </w:pPr>
      <w:r>
        <w:rPr>
          <w:rFonts w:hint="eastAsia" w:ascii="宋体" w:hAnsi="宋体"/>
        </w:rPr>
        <w:t>状态：</w:t>
      </w:r>
      <w:r>
        <w:rPr>
          <w:rFonts w:hint="eastAsia" w:ascii="宋体" w:hAnsi="宋体"/>
          <w:lang/>
        </w:rPr>
        <w:t>标准</w:t>
      </w:r>
    </w:p>
    <w:p>
      <w:pPr>
        <w:ind w:firstLine="210" w:firstLineChars="100"/>
        <w:rPr>
          <w:rFonts w:ascii="宋体" w:hAnsi="宋体"/>
        </w:rPr>
      </w:pPr>
      <w:r>
        <w:rPr>
          <w:rFonts w:hint="eastAsia" w:ascii="宋体" w:hAnsi="宋体"/>
        </w:rPr>
        <w:t>提交机构：</w:t>
      </w:r>
      <w:r>
        <w:rPr>
          <w:rFonts w:hint="eastAsia" w:ascii="宋体" w:hAnsi="宋体"/>
          <w:lang/>
        </w:rPr>
        <w:t>公安部科技信息化局</w:t>
      </w:r>
    </w:p>
    <w:p>
      <w:pPr>
        <w:rPr>
          <w:rFonts w:ascii="宋体" w:hAnsi="宋体"/>
        </w:rPr>
      </w:pPr>
      <w:r>
        <w:rPr>
          <w:rFonts w:hint="eastAsia" w:ascii="宋体" w:hAnsi="宋体"/>
        </w:rPr>
        <w:t>主要起草人：</w:t>
      </w:r>
    </w:p>
    <w:p>
      <w:pPr>
        <w:ind w:firstLine="210" w:firstLineChars="100"/>
        <w:rPr>
          <w:rFonts w:ascii="宋体" w:hAnsi="宋体"/>
        </w:rPr>
      </w:pPr>
      <w:r>
        <w:rPr>
          <w:rFonts w:hint="eastAsia" w:ascii="宋体" w:hAnsi="宋体"/>
        </w:rPr>
        <w:t>批准日期：</w:t>
      </w:r>
      <w:r>
        <w:rPr>
          <w:rFonts w:hint="eastAsia" w:ascii="宋体" w:hAnsi="宋体"/>
          <w:lang/>
        </w:rPr>
        <w:t>2011年X月X日</w:t>
      </w:r>
    </w:p>
    <w:p>
      <w:pPr>
        <w:ind w:firstLine="630" w:firstLineChars="300"/>
        <w:rPr>
          <w:rFonts w:ascii="宋体" w:hAnsi="宋体"/>
        </w:rPr>
      </w:pPr>
      <w:r>
        <w:rPr>
          <w:rFonts w:hint="eastAsia" w:ascii="宋体" w:hAnsi="宋体"/>
        </w:rPr>
        <w:t>备注：</w:t>
      </w:r>
    </w:p>
    <w:p>
      <w:pPr>
        <w:rPr>
          <w:rFonts w:hint="eastAsia" w:ascii="宋体" w:hAnsi="宋体"/>
          <w:u w:val="single"/>
        </w:rPr>
      </w:pPr>
      <w:r>
        <w:rPr>
          <w:rFonts w:hint="eastAsia" w:ascii="宋体" w:hAnsi="宋体"/>
          <w:u w:val="single"/>
        </w:rPr>
        <w:t xml:space="preserve">                                                                               </w:t>
      </w:r>
    </w:p>
    <w:p>
      <w:pPr>
        <w:rPr>
          <w:rFonts w:hint="eastAsia" w:ascii="宋体" w:hAnsi="宋体"/>
        </w:rPr>
      </w:pPr>
    </w:p>
    <w:p>
      <w:pPr>
        <w:rPr>
          <w:rFonts w:ascii="宋体" w:hAnsi="宋体"/>
        </w:rPr>
      </w:pPr>
      <w:r>
        <w:rPr>
          <w:rFonts w:hint="eastAsia" w:ascii="宋体" w:hAnsi="宋体"/>
        </w:rPr>
        <w:t>内部标识符：</w:t>
      </w:r>
      <w:r>
        <w:rPr>
          <w:rFonts w:ascii="宋体" w:hAnsi="宋体"/>
          <w:lang/>
        </w:rPr>
        <w:t>DE00056</w:t>
      </w:r>
    </w:p>
    <w:p>
      <w:pPr>
        <w:ind w:firstLine="210" w:firstLineChars="100"/>
        <w:rPr>
          <w:rFonts w:ascii="宋体" w:hAnsi="宋体"/>
        </w:rPr>
      </w:pPr>
      <w:r>
        <w:rPr>
          <w:rFonts w:hint="eastAsia" w:ascii="宋体" w:hAnsi="宋体"/>
        </w:rPr>
        <w:t>中文名称：</w:t>
      </w:r>
      <w:r>
        <w:rPr>
          <w:rFonts w:hint="eastAsia" w:ascii="宋体" w:hAnsi="宋体"/>
          <w:lang/>
        </w:rPr>
        <w:t>指纹指位代码</w:t>
      </w:r>
    </w:p>
    <w:p>
      <w:pPr>
        <w:ind w:firstLine="210" w:firstLineChars="100"/>
        <w:rPr>
          <w:rFonts w:ascii="宋体" w:hAnsi="宋体"/>
        </w:rPr>
      </w:pPr>
      <w:r>
        <w:rPr>
          <w:rFonts w:hint="eastAsia" w:ascii="宋体" w:hAnsi="宋体"/>
        </w:rPr>
        <w:t>中文全拼：</w:t>
      </w:r>
      <w:r>
        <w:rPr>
          <w:rFonts w:ascii="宋体" w:hAnsi="宋体"/>
          <w:lang/>
        </w:rPr>
        <w:t>zhi-wen-zhi-wei-dai-ma</w:t>
      </w:r>
    </w:p>
    <w:p>
      <w:pPr>
        <w:ind w:firstLine="420" w:firstLineChars="200"/>
        <w:rPr>
          <w:rFonts w:ascii="宋体" w:hAnsi="宋体"/>
        </w:rPr>
      </w:pPr>
      <w:r>
        <w:rPr>
          <w:rFonts w:hint="eastAsia" w:ascii="宋体" w:hAnsi="宋体"/>
        </w:rPr>
        <w:t>标识符：</w:t>
      </w:r>
      <w:r>
        <w:rPr>
          <w:rFonts w:ascii="宋体" w:hAnsi="宋体"/>
          <w:lang/>
        </w:rPr>
        <w:t>ZWZWDM</w:t>
      </w:r>
    </w:p>
    <w:p>
      <w:pPr>
        <w:ind w:firstLine="630" w:firstLineChars="300"/>
        <w:rPr>
          <w:rFonts w:ascii="宋体" w:hAnsi="宋体"/>
        </w:rPr>
      </w:pPr>
      <w:r>
        <w:rPr>
          <w:rFonts w:hint="eastAsia" w:ascii="宋体" w:hAnsi="宋体"/>
        </w:rPr>
        <w:t>版本：</w:t>
      </w:r>
      <w:r>
        <w:rPr>
          <w:rFonts w:ascii="宋体" w:hAnsi="宋体"/>
          <w:lang/>
        </w:rPr>
        <w:t>2.0</w:t>
      </w:r>
    </w:p>
    <w:p>
      <w:pPr>
        <w:ind w:firstLine="210" w:firstLineChars="100"/>
        <w:rPr>
          <w:rFonts w:ascii="宋体" w:hAnsi="宋体"/>
        </w:rPr>
      </w:pPr>
      <w:r>
        <w:rPr>
          <w:rFonts w:hint="eastAsia" w:ascii="宋体" w:hAnsi="宋体"/>
        </w:rPr>
        <w:t>同义名称：</w:t>
      </w:r>
      <w:r>
        <w:rPr>
          <w:rFonts w:hint="eastAsia" w:ascii="宋体" w:hAnsi="宋体"/>
          <w:lang/>
        </w:rPr>
        <w:t>指印指位代码</w:t>
      </w:r>
    </w:p>
    <w:p>
      <w:pPr>
        <w:ind w:firstLine="630" w:firstLineChars="300"/>
        <w:rPr>
          <w:rFonts w:ascii="宋体" w:hAnsi="宋体"/>
        </w:rPr>
      </w:pPr>
      <w:r>
        <w:rPr>
          <w:rFonts w:hint="eastAsia" w:ascii="宋体" w:hAnsi="宋体"/>
        </w:rPr>
        <w:t>说明：</w:t>
      </w:r>
      <w:r>
        <w:rPr>
          <w:rFonts w:hint="eastAsia" w:ascii="宋体" w:hAnsi="宋体"/>
          <w:lang/>
        </w:rPr>
        <w:t>指纹所处手指位置的代码</w:t>
      </w:r>
    </w:p>
    <w:p>
      <w:pPr>
        <w:ind w:firstLine="210" w:firstLineChars="100"/>
        <w:rPr>
          <w:rFonts w:ascii="宋体" w:hAnsi="宋体"/>
        </w:rPr>
      </w:pPr>
      <w:r>
        <w:rPr>
          <w:rFonts w:hint="eastAsia" w:ascii="宋体" w:hAnsi="宋体"/>
        </w:rPr>
        <w:t>对象类词：</w:t>
      </w:r>
      <w:r>
        <w:rPr>
          <w:rFonts w:hint="eastAsia" w:ascii="宋体" w:hAnsi="宋体"/>
          <w:lang/>
        </w:rPr>
        <w:t>指纹</w:t>
      </w:r>
    </w:p>
    <w:p>
      <w:pPr>
        <w:ind w:firstLine="420" w:firstLineChars="200"/>
        <w:rPr>
          <w:rFonts w:ascii="宋体" w:hAnsi="宋体"/>
        </w:rPr>
      </w:pPr>
      <w:r>
        <w:rPr>
          <w:rFonts w:hint="eastAsia" w:ascii="宋体" w:hAnsi="宋体"/>
        </w:rPr>
        <w:t>特性词：</w:t>
      </w:r>
      <w:r>
        <w:rPr>
          <w:rFonts w:hint="eastAsia" w:ascii="宋体" w:hAnsi="宋体"/>
          <w:lang/>
        </w:rPr>
        <w:t>指位</w:t>
      </w:r>
    </w:p>
    <w:p>
      <w:pPr>
        <w:ind w:firstLine="420" w:firstLineChars="200"/>
        <w:rPr>
          <w:rFonts w:ascii="宋体" w:hAnsi="宋体"/>
        </w:rPr>
      </w:pPr>
      <w:r>
        <w:rPr>
          <w:rFonts w:hint="eastAsia" w:ascii="宋体" w:hAnsi="宋体"/>
        </w:rPr>
        <w:t>表示词：</w:t>
      </w:r>
      <w:r>
        <w:rPr>
          <w:rFonts w:hint="eastAsia" w:ascii="宋体" w:hAnsi="宋体"/>
          <w:lang/>
        </w:rPr>
        <w:t>代码</w:t>
      </w:r>
    </w:p>
    <w:p>
      <w:pPr>
        <w:ind w:firstLine="210" w:firstLineChars="100"/>
        <w:rPr>
          <w:rFonts w:ascii="宋体" w:hAnsi="宋体"/>
        </w:rPr>
      </w:pPr>
      <w:r>
        <w:rPr>
          <w:rFonts w:hint="eastAsia" w:ascii="宋体" w:hAnsi="宋体"/>
        </w:rPr>
        <w:t>数据类型：</w:t>
      </w:r>
      <w:r>
        <w:rPr>
          <w:rFonts w:hint="eastAsia" w:ascii="宋体" w:hAnsi="宋体"/>
          <w:lang/>
        </w:rPr>
        <w:t>字符型</w:t>
      </w:r>
    </w:p>
    <w:p>
      <w:pPr>
        <w:ind w:firstLine="210" w:firstLineChars="100"/>
        <w:rPr>
          <w:rFonts w:ascii="宋体" w:hAnsi="宋体"/>
        </w:rPr>
      </w:pPr>
      <w:r>
        <w:rPr>
          <w:rFonts w:hint="eastAsia" w:ascii="宋体" w:hAnsi="宋体"/>
        </w:rPr>
        <w:t>表示格式：</w:t>
      </w:r>
      <w:r>
        <w:rPr>
          <w:rFonts w:ascii="宋体" w:hAnsi="宋体"/>
          <w:lang/>
        </w:rPr>
        <w:t>c2</w:t>
      </w:r>
    </w:p>
    <w:p>
      <w:pPr>
        <w:ind w:firstLine="630" w:firstLineChars="300"/>
        <w:rPr>
          <w:rFonts w:ascii="宋体" w:hAnsi="宋体"/>
        </w:rPr>
      </w:pPr>
      <w:r>
        <w:rPr>
          <w:rFonts w:hint="eastAsia" w:ascii="宋体" w:hAnsi="宋体"/>
        </w:rPr>
        <w:t>值域：</w:t>
      </w:r>
      <w:r>
        <w:rPr>
          <w:rFonts w:hint="eastAsia" w:ascii="宋体" w:hAnsi="宋体"/>
          <w:lang/>
        </w:rPr>
        <w:t>采用GA 777.1《指纹数据代码 第1部分：指纹指位代码》</w:t>
      </w:r>
    </w:p>
    <w:p>
      <w:pPr>
        <w:ind w:firstLine="630" w:firstLineChars="300"/>
        <w:rPr>
          <w:rFonts w:ascii="宋体" w:hAnsi="宋体"/>
        </w:rPr>
      </w:pPr>
      <w:r>
        <w:rPr>
          <w:rFonts w:hint="eastAsia" w:ascii="宋体" w:hAnsi="宋体"/>
        </w:rPr>
        <w:t>关系：</w:t>
      </w:r>
    </w:p>
    <w:p>
      <w:pPr>
        <w:ind w:firstLine="210" w:firstLineChars="100"/>
        <w:rPr>
          <w:rFonts w:ascii="宋体" w:hAnsi="宋体"/>
        </w:rPr>
      </w:pPr>
      <w:r>
        <w:rPr>
          <w:rFonts w:hint="eastAsia" w:ascii="宋体" w:hAnsi="宋体"/>
        </w:rPr>
        <w:t>计量单位：</w:t>
      </w:r>
    </w:p>
    <w:p>
      <w:pPr>
        <w:ind w:firstLine="630" w:firstLineChars="300"/>
        <w:rPr>
          <w:rFonts w:ascii="宋体" w:hAnsi="宋体"/>
        </w:rPr>
      </w:pPr>
      <w:r>
        <w:rPr>
          <w:rFonts w:hint="eastAsia" w:ascii="宋体" w:hAnsi="宋体"/>
        </w:rPr>
        <w:t>状态：</w:t>
      </w:r>
      <w:r>
        <w:rPr>
          <w:rFonts w:hint="eastAsia" w:ascii="宋体" w:hAnsi="宋体"/>
          <w:lang/>
        </w:rPr>
        <w:t>标准</w:t>
      </w:r>
    </w:p>
    <w:p>
      <w:pPr>
        <w:ind w:firstLine="210" w:firstLineChars="100"/>
        <w:rPr>
          <w:rFonts w:ascii="宋体" w:hAnsi="宋体"/>
        </w:rPr>
      </w:pPr>
      <w:r>
        <w:rPr>
          <w:rFonts w:hint="eastAsia" w:ascii="宋体" w:hAnsi="宋体"/>
        </w:rPr>
        <w:t>提交机构：</w:t>
      </w:r>
      <w:r>
        <w:rPr>
          <w:rFonts w:hint="eastAsia" w:ascii="宋体" w:hAnsi="宋体"/>
          <w:lang/>
        </w:rPr>
        <w:t>公安部科技信息化局</w:t>
      </w:r>
    </w:p>
    <w:p>
      <w:pPr>
        <w:rPr>
          <w:rFonts w:ascii="宋体" w:hAnsi="宋体"/>
        </w:rPr>
      </w:pPr>
      <w:r>
        <w:rPr>
          <w:rFonts w:hint="eastAsia" w:ascii="宋体" w:hAnsi="宋体"/>
        </w:rPr>
        <w:t>主要起草人：</w:t>
      </w:r>
    </w:p>
    <w:p>
      <w:pPr>
        <w:ind w:firstLine="210" w:firstLineChars="100"/>
        <w:rPr>
          <w:rFonts w:ascii="宋体" w:hAnsi="宋体"/>
        </w:rPr>
      </w:pPr>
      <w:r>
        <w:rPr>
          <w:rFonts w:hint="eastAsia" w:ascii="宋体" w:hAnsi="宋体"/>
        </w:rPr>
        <w:t>批准日期：</w:t>
      </w:r>
      <w:r>
        <w:rPr>
          <w:rFonts w:hint="eastAsia" w:ascii="宋体" w:hAnsi="宋体"/>
          <w:lang/>
        </w:rPr>
        <w:t>2011年X月X日</w:t>
      </w:r>
    </w:p>
    <w:p>
      <w:pPr>
        <w:ind w:firstLine="630" w:firstLineChars="300"/>
        <w:rPr>
          <w:rFonts w:ascii="宋体" w:hAnsi="宋体"/>
        </w:rPr>
      </w:pPr>
      <w:r>
        <w:rPr>
          <w:rFonts w:hint="eastAsia" w:ascii="宋体" w:hAnsi="宋体"/>
        </w:rPr>
        <w:t>备注：</w:t>
      </w:r>
    </w:p>
    <w:p>
      <w:pPr>
        <w:rPr>
          <w:rFonts w:hint="eastAsia" w:ascii="宋体" w:hAnsi="宋体"/>
          <w:u w:val="single"/>
        </w:rPr>
      </w:pPr>
      <w:r>
        <w:rPr>
          <w:rFonts w:hint="eastAsia" w:ascii="宋体" w:hAnsi="宋体"/>
          <w:u w:val="single"/>
        </w:rPr>
        <w:t xml:space="preserve">                                                                               </w:t>
      </w:r>
    </w:p>
    <w:p>
      <w:pPr>
        <w:rPr>
          <w:rFonts w:ascii="宋体" w:hAnsi="宋体"/>
        </w:rPr>
      </w:pPr>
      <w:r>
        <w:rPr>
          <w:rFonts w:hint="eastAsia" w:ascii="宋体" w:hAnsi="宋体"/>
        </w:rPr>
        <w:t>内部标识符：</w:t>
      </w:r>
      <w:r>
        <w:rPr>
          <w:rFonts w:ascii="宋体" w:hAnsi="宋体"/>
          <w:lang/>
        </w:rPr>
        <w:t>DE00057</w:t>
      </w:r>
    </w:p>
    <w:p>
      <w:pPr>
        <w:ind w:firstLine="210" w:firstLineChars="100"/>
        <w:rPr>
          <w:rFonts w:ascii="宋体" w:hAnsi="宋体"/>
        </w:rPr>
      </w:pPr>
      <w:r>
        <w:rPr>
          <w:rFonts w:hint="eastAsia" w:ascii="宋体" w:hAnsi="宋体"/>
        </w:rPr>
        <w:t>中文名称：</w:t>
      </w:r>
      <w:r>
        <w:rPr>
          <w:rFonts w:hint="eastAsia" w:ascii="宋体" w:hAnsi="宋体"/>
          <w:lang/>
        </w:rPr>
        <w:t>指纹纹型代码</w:t>
      </w:r>
    </w:p>
    <w:p>
      <w:pPr>
        <w:ind w:firstLine="210" w:firstLineChars="100"/>
        <w:rPr>
          <w:rFonts w:ascii="宋体" w:hAnsi="宋体"/>
        </w:rPr>
      </w:pPr>
      <w:r>
        <w:rPr>
          <w:rFonts w:hint="eastAsia" w:ascii="宋体" w:hAnsi="宋体"/>
        </w:rPr>
        <w:t>中文全拼：</w:t>
      </w:r>
      <w:r>
        <w:rPr>
          <w:rFonts w:ascii="宋体" w:hAnsi="宋体"/>
          <w:lang/>
        </w:rPr>
        <w:t>zhi-wen-wen-xing-dai-ma</w:t>
      </w:r>
    </w:p>
    <w:p>
      <w:pPr>
        <w:ind w:firstLine="420" w:firstLineChars="200"/>
        <w:rPr>
          <w:rFonts w:ascii="宋体" w:hAnsi="宋体"/>
        </w:rPr>
      </w:pPr>
      <w:r>
        <w:rPr>
          <w:rFonts w:hint="eastAsia" w:ascii="宋体" w:hAnsi="宋体"/>
        </w:rPr>
        <w:t>标识符：</w:t>
      </w:r>
      <w:r>
        <w:rPr>
          <w:rFonts w:ascii="宋体" w:hAnsi="宋体"/>
          <w:lang/>
        </w:rPr>
        <w:t>ZWWXDM</w:t>
      </w:r>
    </w:p>
    <w:p>
      <w:pPr>
        <w:ind w:firstLine="630" w:firstLineChars="300"/>
        <w:rPr>
          <w:rFonts w:ascii="宋体" w:hAnsi="宋体"/>
        </w:rPr>
      </w:pPr>
      <w:r>
        <w:rPr>
          <w:rFonts w:hint="eastAsia" w:ascii="宋体" w:hAnsi="宋体"/>
        </w:rPr>
        <w:t>版本：</w:t>
      </w:r>
      <w:r>
        <w:rPr>
          <w:rFonts w:ascii="宋体" w:hAnsi="宋体"/>
          <w:lang/>
        </w:rPr>
        <w:t>2.0</w:t>
      </w:r>
    </w:p>
    <w:p>
      <w:pPr>
        <w:ind w:firstLine="210" w:firstLineChars="100"/>
        <w:rPr>
          <w:rFonts w:ascii="宋体" w:hAnsi="宋体"/>
        </w:rPr>
      </w:pPr>
      <w:r>
        <w:rPr>
          <w:rFonts w:hint="eastAsia" w:ascii="宋体" w:hAnsi="宋体"/>
        </w:rPr>
        <w:t>同义名称：</w:t>
      </w:r>
      <w:r>
        <w:rPr>
          <w:rFonts w:hint="eastAsia" w:ascii="宋体" w:hAnsi="宋体"/>
          <w:lang/>
        </w:rPr>
        <w:t>指印纹型代码</w:t>
      </w:r>
    </w:p>
    <w:p>
      <w:pPr>
        <w:ind w:firstLine="630" w:firstLineChars="300"/>
        <w:rPr>
          <w:rFonts w:ascii="宋体" w:hAnsi="宋体"/>
        </w:rPr>
      </w:pPr>
      <w:r>
        <w:rPr>
          <w:rFonts w:hint="eastAsia" w:ascii="宋体" w:hAnsi="宋体"/>
        </w:rPr>
        <w:t>说明：</w:t>
      </w:r>
      <w:r>
        <w:rPr>
          <w:rFonts w:hint="eastAsia" w:ascii="宋体" w:hAnsi="宋体"/>
          <w:lang/>
        </w:rPr>
        <w:t>指纹的中心花纹基本形态代码</w:t>
      </w:r>
    </w:p>
    <w:p>
      <w:pPr>
        <w:ind w:firstLine="210" w:firstLineChars="100"/>
        <w:rPr>
          <w:rFonts w:ascii="宋体" w:hAnsi="宋体"/>
        </w:rPr>
      </w:pPr>
      <w:r>
        <w:rPr>
          <w:rFonts w:hint="eastAsia" w:ascii="宋体" w:hAnsi="宋体"/>
        </w:rPr>
        <w:t>对象类词：</w:t>
      </w:r>
      <w:r>
        <w:rPr>
          <w:rFonts w:hint="eastAsia" w:ascii="宋体" w:hAnsi="宋体"/>
          <w:lang/>
        </w:rPr>
        <w:t>指纹</w:t>
      </w:r>
    </w:p>
    <w:p>
      <w:pPr>
        <w:ind w:firstLine="420" w:firstLineChars="200"/>
        <w:rPr>
          <w:rFonts w:ascii="宋体" w:hAnsi="宋体"/>
        </w:rPr>
      </w:pPr>
      <w:r>
        <w:rPr>
          <w:rFonts w:hint="eastAsia" w:ascii="宋体" w:hAnsi="宋体"/>
        </w:rPr>
        <w:t>特性词：</w:t>
      </w:r>
      <w:r>
        <w:rPr>
          <w:rFonts w:hint="eastAsia" w:ascii="宋体" w:hAnsi="宋体"/>
          <w:lang/>
        </w:rPr>
        <w:t>纹型</w:t>
      </w:r>
    </w:p>
    <w:p>
      <w:pPr>
        <w:ind w:firstLine="420" w:firstLineChars="200"/>
        <w:rPr>
          <w:rFonts w:ascii="宋体" w:hAnsi="宋体"/>
        </w:rPr>
      </w:pPr>
      <w:r>
        <w:rPr>
          <w:rFonts w:hint="eastAsia" w:ascii="宋体" w:hAnsi="宋体"/>
        </w:rPr>
        <w:t>表示词：</w:t>
      </w:r>
      <w:r>
        <w:rPr>
          <w:rFonts w:hint="eastAsia" w:ascii="宋体" w:hAnsi="宋体"/>
          <w:lang/>
        </w:rPr>
        <w:t>代码</w:t>
      </w:r>
    </w:p>
    <w:p>
      <w:pPr>
        <w:ind w:firstLine="210" w:firstLineChars="100"/>
        <w:rPr>
          <w:rFonts w:ascii="宋体" w:hAnsi="宋体"/>
        </w:rPr>
      </w:pPr>
      <w:r>
        <w:rPr>
          <w:rFonts w:hint="eastAsia" w:ascii="宋体" w:hAnsi="宋体"/>
        </w:rPr>
        <w:t>数据类型：</w:t>
      </w:r>
      <w:r>
        <w:rPr>
          <w:rFonts w:hint="eastAsia" w:ascii="宋体" w:hAnsi="宋体"/>
          <w:lang/>
        </w:rPr>
        <w:t>字符型</w:t>
      </w:r>
    </w:p>
    <w:p>
      <w:pPr>
        <w:ind w:firstLine="210" w:firstLineChars="100"/>
        <w:rPr>
          <w:rFonts w:ascii="宋体" w:hAnsi="宋体"/>
        </w:rPr>
      </w:pPr>
      <w:r>
        <w:rPr>
          <w:rFonts w:hint="eastAsia" w:ascii="宋体" w:hAnsi="宋体"/>
        </w:rPr>
        <w:t>表示格式：</w:t>
      </w:r>
      <w:r>
        <w:rPr>
          <w:rFonts w:ascii="宋体" w:hAnsi="宋体"/>
          <w:lang/>
        </w:rPr>
        <w:t>c1</w:t>
      </w:r>
    </w:p>
    <w:p>
      <w:pPr>
        <w:ind w:firstLine="630" w:firstLineChars="300"/>
        <w:rPr>
          <w:rFonts w:ascii="宋体" w:hAnsi="宋体"/>
        </w:rPr>
      </w:pPr>
      <w:r>
        <w:rPr>
          <w:rFonts w:hint="eastAsia" w:ascii="宋体" w:hAnsi="宋体"/>
        </w:rPr>
        <w:t>值域：</w:t>
      </w:r>
      <w:r>
        <w:rPr>
          <w:rFonts w:hint="eastAsia" w:ascii="宋体" w:hAnsi="宋体"/>
          <w:lang/>
        </w:rPr>
        <w:t>采用GA 777.2《指纹数据代码 第2部分：指纹纹型代码》</w:t>
      </w:r>
    </w:p>
    <w:p>
      <w:pPr>
        <w:ind w:firstLine="630" w:firstLineChars="300"/>
        <w:rPr>
          <w:rFonts w:ascii="宋体" w:hAnsi="宋体"/>
        </w:rPr>
      </w:pPr>
      <w:r>
        <w:rPr>
          <w:rFonts w:hint="eastAsia" w:ascii="宋体" w:hAnsi="宋体"/>
        </w:rPr>
        <w:t>关系：</w:t>
      </w:r>
    </w:p>
    <w:p>
      <w:pPr>
        <w:ind w:firstLine="210" w:firstLineChars="100"/>
        <w:rPr>
          <w:rFonts w:ascii="宋体" w:hAnsi="宋体"/>
        </w:rPr>
      </w:pPr>
      <w:r>
        <w:rPr>
          <w:rFonts w:hint="eastAsia" w:ascii="宋体" w:hAnsi="宋体"/>
        </w:rPr>
        <w:t>计量单位：</w:t>
      </w:r>
    </w:p>
    <w:p>
      <w:pPr>
        <w:ind w:firstLine="630" w:firstLineChars="300"/>
        <w:rPr>
          <w:rFonts w:ascii="宋体" w:hAnsi="宋体"/>
        </w:rPr>
      </w:pPr>
      <w:r>
        <w:rPr>
          <w:rFonts w:hint="eastAsia" w:ascii="宋体" w:hAnsi="宋体"/>
        </w:rPr>
        <w:t>状态：</w:t>
      </w:r>
      <w:r>
        <w:rPr>
          <w:rFonts w:hint="eastAsia" w:ascii="宋体" w:hAnsi="宋体"/>
          <w:lang/>
        </w:rPr>
        <w:t>标准</w:t>
      </w:r>
    </w:p>
    <w:p>
      <w:pPr>
        <w:ind w:firstLine="210" w:firstLineChars="100"/>
        <w:rPr>
          <w:rFonts w:ascii="宋体" w:hAnsi="宋体"/>
        </w:rPr>
      </w:pPr>
      <w:r>
        <w:rPr>
          <w:rFonts w:hint="eastAsia" w:ascii="宋体" w:hAnsi="宋体"/>
        </w:rPr>
        <w:t>提交机构：</w:t>
      </w:r>
      <w:r>
        <w:rPr>
          <w:rFonts w:hint="eastAsia" w:ascii="宋体" w:hAnsi="宋体"/>
          <w:lang/>
        </w:rPr>
        <w:t>公安部科技信息化局</w:t>
      </w:r>
    </w:p>
    <w:p>
      <w:pPr>
        <w:rPr>
          <w:rFonts w:ascii="宋体" w:hAnsi="宋体"/>
        </w:rPr>
      </w:pPr>
      <w:r>
        <w:rPr>
          <w:rFonts w:hint="eastAsia" w:ascii="宋体" w:hAnsi="宋体"/>
        </w:rPr>
        <w:t>主要起草人：</w:t>
      </w:r>
    </w:p>
    <w:p>
      <w:pPr>
        <w:ind w:firstLine="210" w:firstLineChars="100"/>
        <w:rPr>
          <w:rFonts w:ascii="宋体" w:hAnsi="宋体"/>
        </w:rPr>
      </w:pPr>
      <w:r>
        <w:rPr>
          <w:rFonts w:hint="eastAsia" w:ascii="宋体" w:hAnsi="宋体"/>
        </w:rPr>
        <w:t>批准日期：</w:t>
      </w:r>
      <w:r>
        <w:rPr>
          <w:rFonts w:hint="eastAsia" w:ascii="宋体" w:hAnsi="宋体"/>
          <w:lang/>
        </w:rPr>
        <w:t>2011年X月X日</w:t>
      </w:r>
    </w:p>
    <w:p>
      <w:pPr>
        <w:ind w:firstLine="630" w:firstLineChars="300"/>
        <w:rPr>
          <w:rFonts w:ascii="宋体" w:hAnsi="宋体"/>
        </w:rPr>
      </w:pPr>
      <w:r>
        <w:rPr>
          <w:rFonts w:hint="eastAsia" w:ascii="宋体" w:hAnsi="宋体"/>
        </w:rPr>
        <w:t>备注：</w:t>
      </w:r>
    </w:p>
    <w:p>
      <w:pPr>
        <w:rPr>
          <w:rFonts w:hint="eastAsia" w:ascii="宋体" w:hAnsi="宋体"/>
          <w:u w:val="single"/>
        </w:rPr>
      </w:pPr>
      <w:r>
        <w:rPr>
          <w:rFonts w:hint="eastAsia" w:ascii="宋体" w:hAnsi="宋体"/>
          <w:u w:val="single"/>
        </w:rPr>
        <w:t xml:space="preserve">                                                                               </w:t>
      </w:r>
    </w:p>
    <w:p>
      <w:pPr>
        <w:rPr>
          <w:rFonts w:hint="eastAsia" w:ascii="宋体" w:hAnsi="宋体"/>
        </w:rPr>
      </w:pPr>
    </w:p>
    <w:p>
      <w:pPr>
        <w:rPr>
          <w:rFonts w:ascii="宋体" w:hAnsi="宋体"/>
        </w:rPr>
      </w:pPr>
      <w:r>
        <w:rPr>
          <w:rFonts w:hint="eastAsia" w:ascii="宋体" w:hAnsi="宋体"/>
        </w:rPr>
        <w:t>内部标识符：</w:t>
      </w:r>
      <w:r>
        <w:rPr>
          <w:rFonts w:ascii="宋体" w:hAnsi="宋体"/>
          <w:lang/>
        </w:rPr>
        <w:t>DE00058</w:t>
      </w:r>
    </w:p>
    <w:p>
      <w:pPr>
        <w:ind w:firstLine="210" w:firstLineChars="100"/>
        <w:rPr>
          <w:rFonts w:ascii="宋体" w:hAnsi="宋体"/>
        </w:rPr>
      </w:pPr>
      <w:r>
        <w:rPr>
          <w:rFonts w:hint="eastAsia" w:ascii="宋体" w:hAnsi="宋体"/>
        </w:rPr>
        <w:t>中文名称：</w:t>
      </w:r>
      <w:r>
        <w:rPr>
          <w:rFonts w:hint="eastAsia" w:ascii="宋体" w:hAnsi="宋体"/>
          <w:lang/>
        </w:rPr>
        <w:t>指纹图形</w:t>
      </w:r>
    </w:p>
    <w:p>
      <w:pPr>
        <w:ind w:firstLine="210" w:firstLineChars="100"/>
        <w:rPr>
          <w:rFonts w:ascii="宋体" w:hAnsi="宋体"/>
        </w:rPr>
      </w:pPr>
      <w:r>
        <w:rPr>
          <w:rFonts w:hint="eastAsia" w:ascii="宋体" w:hAnsi="宋体"/>
        </w:rPr>
        <w:t>中文全拼：</w:t>
      </w:r>
      <w:r>
        <w:rPr>
          <w:rFonts w:ascii="宋体" w:hAnsi="宋体"/>
          <w:lang/>
        </w:rPr>
        <w:t>zhi-wen-tu-xing</w:t>
      </w:r>
    </w:p>
    <w:p>
      <w:pPr>
        <w:ind w:firstLine="420" w:firstLineChars="200"/>
        <w:rPr>
          <w:rFonts w:ascii="宋体" w:hAnsi="宋体"/>
        </w:rPr>
      </w:pPr>
      <w:r>
        <w:rPr>
          <w:rFonts w:hint="eastAsia" w:ascii="宋体" w:hAnsi="宋体"/>
        </w:rPr>
        <w:t>标识符：</w:t>
      </w:r>
      <w:r>
        <w:rPr>
          <w:rFonts w:ascii="宋体" w:hAnsi="宋体"/>
          <w:lang/>
        </w:rPr>
        <w:t>ZWTX</w:t>
      </w:r>
    </w:p>
    <w:p>
      <w:pPr>
        <w:ind w:firstLine="630" w:firstLineChars="300"/>
        <w:rPr>
          <w:rFonts w:ascii="宋体" w:hAnsi="宋体"/>
        </w:rPr>
      </w:pPr>
      <w:r>
        <w:rPr>
          <w:rFonts w:hint="eastAsia" w:ascii="宋体" w:hAnsi="宋体"/>
        </w:rPr>
        <w:t>版本：</w:t>
      </w:r>
      <w:r>
        <w:rPr>
          <w:rFonts w:ascii="宋体" w:hAnsi="宋体"/>
          <w:lang/>
        </w:rPr>
        <w:t>2.0</w:t>
      </w:r>
    </w:p>
    <w:p>
      <w:pPr>
        <w:ind w:firstLine="210" w:firstLineChars="100"/>
        <w:rPr>
          <w:rFonts w:ascii="宋体" w:hAnsi="宋体"/>
        </w:rPr>
      </w:pPr>
      <w:r>
        <w:rPr>
          <w:rFonts w:hint="eastAsia" w:ascii="宋体" w:hAnsi="宋体"/>
        </w:rPr>
        <w:t>同义名称：</w:t>
      </w:r>
      <w:r>
        <w:rPr>
          <w:rFonts w:hint="eastAsia" w:ascii="宋体" w:hAnsi="宋体"/>
          <w:lang/>
        </w:rPr>
        <w:t>指印图形</w:t>
      </w:r>
    </w:p>
    <w:p>
      <w:pPr>
        <w:ind w:firstLine="630" w:firstLineChars="300"/>
        <w:rPr>
          <w:rFonts w:ascii="宋体" w:hAnsi="宋体"/>
        </w:rPr>
      </w:pPr>
      <w:r>
        <w:rPr>
          <w:rFonts w:hint="eastAsia" w:ascii="宋体" w:hAnsi="宋体"/>
        </w:rPr>
        <w:t>说明：</w:t>
      </w:r>
      <w:r>
        <w:rPr>
          <w:rFonts w:hint="eastAsia" w:ascii="宋体" w:hAnsi="宋体"/>
          <w:lang/>
        </w:rPr>
        <w:t>嫌疑人的指纹图形</w:t>
      </w:r>
    </w:p>
    <w:p>
      <w:pPr>
        <w:ind w:firstLine="210" w:firstLineChars="100"/>
        <w:rPr>
          <w:rFonts w:ascii="宋体" w:hAnsi="宋体"/>
        </w:rPr>
      </w:pPr>
      <w:r>
        <w:rPr>
          <w:rFonts w:hint="eastAsia" w:ascii="宋体" w:hAnsi="宋体"/>
        </w:rPr>
        <w:t>对象类词：</w:t>
      </w:r>
      <w:r>
        <w:rPr>
          <w:rFonts w:hint="eastAsia" w:ascii="宋体" w:hAnsi="宋体"/>
          <w:lang/>
        </w:rPr>
        <w:t>指纹</w:t>
      </w:r>
    </w:p>
    <w:p>
      <w:pPr>
        <w:ind w:firstLine="420" w:firstLineChars="200"/>
        <w:rPr>
          <w:rFonts w:ascii="宋体" w:hAnsi="宋体"/>
        </w:rPr>
      </w:pPr>
      <w:r>
        <w:rPr>
          <w:rFonts w:hint="eastAsia" w:ascii="宋体" w:hAnsi="宋体"/>
        </w:rPr>
        <w:t>特性词：</w:t>
      </w:r>
      <w:r>
        <w:rPr>
          <w:rFonts w:hint="eastAsia" w:ascii="宋体" w:hAnsi="宋体"/>
          <w:lang/>
        </w:rPr>
        <w:t>图形</w:t>
      </w:r>
    </w:p>
    <w:p>
      <w:pPr>
        <w:ind w:firstLine="420" w:firstLineChars="200"/>
        <w:rPr>
          <w:rFonts w:ascii="宋体" w:hAnsi="宋体"/>
        </w:rPr>
      </w:pPr>
      <w:r>
        <w:rPr>
          <w:rFonts w:hint="eastAsia" w:ascii="宋体" w:hAnsi="宋体"/>
        </w:rPr>
        <w:t>表示词：</w:t>
      </w:r>
      <w:r>
        <w:rPr>
          <w:rFonts w:hint="eastAsia" w:ascii="宋体" w:hAnsi="宋体"/>
          <w:lang/>
        </w:rPr>
        <w:t>图像</w:t>
      </w:r>
    </w:p>
    <w:p>
      <w:pPr>
        <w:ind w:firstLine="210" w:firstLineChars="100"/>
        <w:rPr>
          <w:rFonts w:ascii="宋体" w:hAnsi="宋体"/>
        </w:rPr>
      </w:pPr>
      <w:r>
        <w:rPr>
          <w:rFonts w:hint="eastAsia" w:ascii="宋体" w:hAnsi="宋体"/>
        </w:rPr>
        <w:t>数据类型：</w:t>
      </w:r>
      <w:r>
        <w:rPr>
          <w:rFonts w:hint="eastAsia" w:ascii="宋体" w:hAnsi="宋体"/>
          <w:lang/>
        </w:rPr>
        <w:t>二进制</w:t>
      </w:r>
    </w:p>
    <w:p>
      <w:pPr>
        <w:ind w:firstLine="210" w:firstLineChars="100"/>
        <w:rPr>
          <w:rFonts w:ascii="宋体" w:hAnsi="宋体"/>
        </w:rPr>
      </w:pPr>
      <w:r>
        <w:rPr>
          <w:rFonts w:hint="eastAsia" w:ascii="宋体" w:hAnsi="宋体"/>
        </w:rPr>
        <w:t>表示格式：</w:t>
      </w:r>
      <w:r>
        <w:rPr>
          <w:rFonts w:hint="eastAsia" w:ascii="宋体" w:hAnsi="宋体"/>
          <w:lang/>
        </w:rPr>
        <w:t>bn（JPEG）</w:t>
      </w:r>
    </w:p>
    <w:p>
      <w:pPr>
        <w:ind w:firstLine="630" w:firstLineChars="300"/>
        <w:rPr>
          <w:rFonts w:ascii="宋体" w:hAnsi="宋体"/>
        </w:rPr>
      </w:pPr>
      <w:r>
        <w:rPr>
          <w:rFonts w:hint="eastAsia" w:ascii="宋体" w:hAnsi="宋体"/>
        </w:rPr>
        <w:t>值域：</w:t>
      </w:r>
    </w:p>
    <w:p>
      <w:pPr>
        <w:ind w:firstLine="630" w:firstLineChars="300"/>
        <w:rPr>
          <w:rFonts w:ascii="宋体" w:hAnsi="宋体"/>
        </w:rPr>
      </w:pPr>
      <w:r>
        <w:rPr>
          <w:rFonts w:hint="eastAsia" w:ascii="宋体" w:hAnsi="宋体"/>
        </w:rPr>
        <w:t>关系：</w:t>
      </w:r>
    </w:p>
    <w:p>
      <w:pPr>
        <w:ind w:firstLine="210" w:firstLineChars="100"/>
        <w:rPr>
          <w:rFonts w:ascii="宋体" w:hAnsi="宋体"/>
        </w:rPr>
      </w:pPr>
      <w:r>
        <w:rPr>
          <w:rFonts w:hint="eastAsia" w:ascii="宋体" w:hAnsi="宋体"/>
        </w:rPr>
        <w:t>计量单位：</w:t>
      </w:r>
    </w:p>
    <w:p>
      <w:pPr>
        <w:ind w:firstLine="630" w:firstLineChars="300"/>
        <w:rPr>
          <w:rFonts w:ascii="宋体" w:hAnsi="宋体"/>
        </w:rPr>
      </w:pPr>
      <w:r>
        <w:rPr>
          <w:rFonts w:hint="eastAsia" w:ascii="宋体" w:hAnsi="宋体"/>
        </w:rPr>
        <w:t>状态：</w:t>
      </w:r>
      <w:r>
        <w:rPr>
          <w:rFonts w:hint="eastAsia" w:ascii="宋体" w:hAnsi="宋体"/>
          <w:lang/>
        </w:rPr>
        <w:t>标准</w:t>
      </w:r>
    </w:p>
    <w:p>
      <w:pPr>
        <w:ind w:firstLine="210" w:firstLineChars="100"/>
        <w:rPr>
          <w:rFonts w:ascii="宋体" w:hAnsi="宋体"/>
        </w:rPr>
      </w:pPr>
      <w:r>
        <w:rPr>
          <w:rFonts w:hint="eastAsia" w:ascii="宋体" w:hAnsi="宋体"/>
        </w:rPr>
        <w:t>提交机构：</w:t>
      </w:r>
      <w:r>
        <w:rPr>
          <w:rFonts w:hint="eastAsia" w:ascii="宋体" w:hAnsi="宋体"/>
          <w:lang/>
        </w:rPr>
        <w:t>公安部科技信息化局</w:t>
      </w:r>
    </w:p>
    <w:p>
      <w:pPr>
        <w:rPr>
          <w:rFonts w:ascii="宋体" w:hAnsi="宋体"/>
        </w:rPr>
      </w:pPr>
      <w:r>
        <w:rPr>
          <w:rFonts w:hint="eastAsia" w:ascii="宋体" w:hAnsi="宋体"/>
        </w:rPr>
        <w:t>主要起草人：</w:t>
      </w:r>
    </w:p>
    <w:p>
      <w:pPr>
        <w:ind w:firstLine="210" w:firstLineChars="100"/>
        <w:rPr>
          <w:rFonts w:ascii="宋体" w:hAnsi="宋体"/>
        </w:rPr>
      </w:pPr>
      <w:r>
        <w:rPr>
          <w:rFonts w:hint="eastAsia" w:ascii="宋体" w:hAnsi="宋体"/>
        </w:rPr>
        <w:t>批准日期：</w:t>
      </w:r>
      <w:r>
        <w:rPr>
          <w:rFonts w:hint="eastAsia" w:ascii="宋体" w:hAnsi="宋体"/>
          <w:lang/>
        </w:rPr>
        <w:t>2011年X月X日</w:t>
      </w:r>
    </w:p>
    <w:p>
      <w:pPr>
        <w:ind w:firstLine="630" w:firstLineChars="300"/>
        <w:rPr>
          <w:rFonts w:ascii="宋体" w:hAnsi="宋体"/>
        </w:rPr>
      </w:pPr>
      <w:r>
        <w:rPr>
          <w:rFonts w:hint="eastAsia" w:ascii="宋体" w:hAnsi="宋体"/>
        </w:rPr>
        <w:t>备注：</w:t>
      </w:r>
      <w:r>
        <w:rPr>
          <w:rFonts w:hint="eastAsia" w:ascii="宋体" w:hAnsi="宋体"/>
          <w:lang/>
        </w:rPr>
        <w:t>EZW（嵌入式零树小波）图像数据压缩恢复方法，500dpi±5dpi</w:t>
      </w:r>
    </w:p>
    <w:p>
      <w:pPr>
        <w:rPr>
          <w:rFonts w:hint="eastAsia" w:ascii="宋体" w:hAnsi="宋体"/>
          <w:u w:val="single"/>
        </w:rPr>
      </w:pPr>
      <w:r>
        <w:rPr>
          <w:rFonts w:hint="eastAsia" w:ascii="宋体" w:hAnsi="宋体"/>
          <w:u w:val="single"/>
        </w:rPr>
        <w:t xml:space="preserve">                                                                               </w:t>
      </w:r>
    </w:p>
    <w:p>
      <w:pPr>
        <w:rPr>
          <w:rFonts w:ascii="宋体" w:hAnsi="宋体"/>
        </w:rPr>
      </w:pPr>
      <w:r>
        <w:rPr>
          <w:rFonts w:hint="eastAsia" w:ascii="宋体" w:hAnsi="宋体"/>
        </w:rPr>
        <w:t>内部标识符：</w:t>
      </w:r>
      <w:r>
        <w:rPr>
          <w:rFonts w:ascii="宋体" w:hAnsi="宋体"/>
          <w:lang/>
        </w:rPr>
        <w:t>DE00059</w:t>
      </w:r>
    </w:p>
    <w:p>
      <w:pPr>
        <w:ind w:firstLine="210" w:firstLineChars="100"/>
        <w:rPr>
          <w:rFonts w:ascii="宋体" w:hAnsi="宋体"/>
        </w:rPr>
      </w:pPr>
      <w:r>
        <w:rPr>
          <w:rFonts w:hint="eastAsia" w:ascii="宋体" w:hAnsi="宋体"/>
        </w:rPr>
        <w:t>中文名称：</w:t>
      </w:r>
      <w:r>
        <w:rPr>
          <w:rFonts w:hint="eastAsia" w:ascii="宋体" w:hAnsi="宋体"/>
          <w:lang/>
        </w:rPr>
        <w:t>法定代表人姓名</w:t>
      </w:r>
    </w:p>
    <w:p>
      <w:pPr>
        <w:ind w:firstLine="210" w:firstLineChars="100"/>
        <w:rPr>
          <w:rFonts w:ascii="宋体" w:hAnsi="宋体"/>
        </w:rPr>
      </w:pPr>
      <w:r>
        <w:rPr>
          <w:rFonts w:hint="eastAsia" w:ascii="宋体" w:hAnsi="宋体"/>
        </w:rPr>
        <w:t>中文全拼：</w:t>
      </w:r>
      <w:r>
        <w:rPr>
          <w:rFonts w:ascii="宋体" w:hAnsi="宋体"/>
          <w:lang/>
        </w:rPr>
        <w:t>fa-ding-dai-biao-ren-xing-ming</w:t>
      </w:r>
    </w:p>
    <w:p>
      <w:pPr>
        <w:ind w:firstLine="420" w:firstLineChars="200"/>
        <w:rPr>
          <w:rFonts w:ascii="宋体" w:hAnsi="宋体"/>
        </w:rPr>
      </w:pPr>
      <w:r>
        <w:rPr>
          <w:rFonts w:hint="eastAsia" w:ascii="宋体" w:hAnsi="宋体"/>
        </w:rPr>
        <w:t>标识符：</w:t>
      </w:r>
      <w:r>
        <w:rPr>
          <w:rFonts w:ascii="宋体" w:hAnsi="宋体"/>
          <w:lang/>
        </w:rPr>
        <w:t>FDDBRXM</w:t>
      </w:r>
    </w:p>
    <w:p>
      <w:pPr>
        <w:ind w:firstLine="630" w:firstLineChars="300"/>
        <w:rPr>
          <w:rFonts w:ascii="宋体" w:hAnsi="宋体"/>
        </w:rPr>
      </w:pPr>
      <w:r>
        <w:rPr>
          <w:rFonts w:hint="eastAsia" w:ascii="宋体" w:hAnsi="宋体"/>
        </w:rPr>
        <w:t>版本：</w:t>
      </w:r>
      <w:r>
        <w:rPr>
          <w:rFonts w:ascii="宋体" w:hAnsi="宋体"/>
          <w:lang/>
        </w:rPr>
        <w:t>2.0</w:t>
      </w:r>
    </w:p>
    <w:p>
      <w:pPr>
        <w:ind w:firstLine="210" w:firstLineChars="100"/>
        <w:rPr>
          <w:rFonts w:ascii="宋体" w:hAnsi="宋体"/>
        </w:rPr>
      </w:pPr>
      <w:r>
        <w:rPr>
          <w:rFonts w:hint="eastAsia" w:ascii="宋体" w:hAnsi="宋体"/>
        </w:rPr>
        <w:t>同义名称：</w:t>
      </w:r>
      <w:r>
        <w:rPr>
          <w:rFonts w:hint="eastAsia" w:ascii="宋体" w:hAnsi="宋体"/>
          <w:lang/>
        </w:rPr>
        <w:t>法定代表人</w:t>
      </w:r>
    </w:p>
    <w:p>
      <w:pPr>
        <w:ind w:firstLine="630" w:firstLineChars="300"/>
        <w:rPr>
          <w:rFonts w:ascii="宋体" w:hAnsi="宋体"/>
        </w:rPr>
      </w:pPr>
      <w:r>
        <w:rPr>
          <w:rFonts w:hint="eastAsia" w:ascii="宋体" w:hAnsi="宋体"/>
        </w:rPr>
        <w:t>说明：</w:t>
      </w:r>
      <w:r>
        <w:rPr>
          <w:rFonts w:hint="eastAsia" w:ascii="宋体" w:hAnsi="宋体"/>
          <w:lang/>
        </w:rPr>
        <w:t>法定代表人的姓名全称</w:t>
      </w:r>
    </w:p>
    <w:p>
      <w:pPr>
        <w:ind w:firstLine="210" w:firstLineChars="100"/>
        <w:rPr>
          <w:rFonts w:ascii="宋体" w:hAnsi="宋体"/>
        </w:rPr>
      </w:pPr>
      <w:r>
        <w:rPr>
          <w:rFonts w:hint="eastAsia" w:ascii="宋体" w:hAnsi="宋体"/>
        </w:rPr>
        <w:t>对象类词：</w:t>
      </w:r>
      <w:r>
        <w:rPr>
          <w:rFonts w:hint="eastAsia" w:ascii="宋体" w:hAnsi="宋体"/>
          <w:lang/>
        </w:rPr>
        <w:t>法定代表人</w:t>
      </w:r>
    </w:p>
    <w:p>
      <w:pPr>
        <w:ind w:firstLine="420" w:firstLineChars="200"/>
        <w:rPr>
          <w:rFonts w:ascii="宋体" w:hAnsi="宋体"/>
        </w:rPr>
      </w:pPr>
      <w:r>
        <w:rPr>
          <w:rFonts w:hint="eastAsia" w:ascii="宋体" w:hAnsi="宋体"/>
        </w:rPr>
        <w:t>特性词：</w:t>
      </w:r>
      <w:r>
        <w:rPr>
          <w:rFonts w:hint="eastAsia" w:ascii="宋体" w:hAnsi="宋体"/>
          <w:lang/>
        </w:rPr>
        <w:t>姓名</w:t>
      </w:r>
    </w:p>
    <w:p>
      <w:pPr>
        <w:ind w:firstLine="420" w:firstLineChars="200"/>
        <w:rPr>
          <w:rFonts w:ascii="宋体" w:hAnsi="宋体"/>
        </w:rPr>
      </w:pPr>
      <w:r>
        <w:rPr>
          <w:rFonts w:hint="eastAsia" w:ascii="宋体" w:hAnsi="宋体"/>
        </w:rPr>
        <w:t>表示词：</w:t>
      </w:r>
      <w:r>
        <w:rPr>
          <w:rFonts w:hint="eastAsia" w:ascii="宋体" w:hAnsi="宋体"/>
          <w:lang/>
        </w:rPr>
        <w:t>名称</w:t>
      </w:r>
    </w:p>
    <w:p>
      <w:pPr>
        <w:ind w:firstLine="210" w:firstLineChars="100"/>
        <w:rPr>
          <w:rFonts w:ascii="宋体" w:hAnsi="宋体"/>
        </w:rPr>
      </w:pPr>
      <w:r>
        <w:rPr>
          <w:rFonts w:hint="eastAsia" w:ascii="宋体" w:hAnsi="宋体"/>
        </w:rPr>
        <w:t>数据类型：</w:t>
      </w:r>
      <w:r>
        <w:rPr>
          <w:rFonts w:hint="eastAsia" w:ascii="宋体" w:hAnsi="宋体"/>
          <w:lang/>
        </w:rPr>
        <w:t>字符型</w:t>
      </w:r>
    </w:p>
    <w:p>
      <w:pPr>
        <w:ind w:firstLine="210" w:firstLineChars="100"/>
        <w:rPr>
          <w:rFonts w:ascii="宋体" w:hAnsi="宋体"/>
        </w:rPr>
      </w:pPr>
      <w:r>
        <w:rPr>
          <w:rFonts w:hint="eastAsia" w:ascii="宋体" w:hAnsi="宋体"/>
        </w:rPr>
        <w:t>表示格式：</w:t>
      </w:r>
      <w:r>
        <w:rPr>
          <w:rFonts w:ascii="宋体" w:hAnsi="宋体"/>
          <w:lang/>
        </w:rPr>
        <w:t>c..50</w:t>
      </w:r>
    </w:p>
    <w:p>
      <w:pPr>
        <w:ind w:firstLine="630" w:firstLineChars="300"/>
        <w:rPr>
          <w:rFonts w:ascii="宋体" w:hAnsi="宋体"/>
        </w:rPr>
      </w:pPr>
      <w:r>
        <w:rPr>
          <w:rFonts w:hint="eastAsia" w:ascii="宋体" w:hAnsi="宋体"/>
        </w:rPr>
        <w:t>值域：</w:t>
      </w:r>
    </w:p>
    <w:p>
      <w:pPr>
        <w:ind w:firstLine="630" w:firstLineChars="300"/>
        <w:rPr>
          <w:rFonts w:ascii="宋体" w:hAnsi="宋体"/>
        </w:rPr>
      </w:pPr>
      <w:r>
        <w:rPr>
          <w:rFonts w:hint="eastAsia" w:ascii="宋体" w:hAnsi="宋体"/>
        </w:rPr>
        <w:t>关系：</w:t>
      </w:r>
    </w:p>
    <w:p>
      <w:pPr>
        <w:ind w:firstLine="210" w:firstLineChars="100"/>
        <w:rPr>
          <w:rFonts w:ascii="宋体" w:hAnsi="宋体"/>
        </w:rPr>
      </w:pPr>
      <w:r>
        <w:rPr>
          <w:rFonts w:hint="eastAsia" w:ascii="宋体" w:hAnsi="宋体"/>
        </w:rPr>
        <w:t>计量单位：</w:t>
      </w:r>
    </w:p>
    <w:p>
      <w:pPr>
        <w:ind w:firstLine="630" w:firstLineChars="300"/>
        <w:rPr>
          <w:rFonts w:ascii="宋体" w:hAnsi="宋体"/>
        </w:rPr>
      </w:pPr>
      <w:r>
        <w:rPr>
          <w:rFonts w:hint="eastAsia" w:ascii="宋体" w:hAnsi="宋体"/>
        </w:rPr>
        <w:t>状态：</w:t>
      </w:r>
      <w:r>
        <w:rPr>
          <w:rFonts w:hint="eastAsia" w:ascii="宋体" w:hAnsi="宋体"/>
          <w:lang/>
        </w:rPr>
        <w:t>标准</w:t>
      </w:r>
    </w:p>
    <w:p>
      <w:pPr>
        <w:ind w:firstLine="210" w:firstLineChars="100"/>
        <w:rPr>
          <w:rFonts w:ascii="宋体" w:hAnsi="宋体"/>
        </w:rPr>
      </w:pPr>
      <w:r>
        <w:rPr>
          <w:rFonts w:hint="eastAsia" w:ascii="宋体" w:hAnsi="宋体"/>
        </w:rPr>
        <w:t>提交机构：</w:t>
      </w:r>
      <w:r>
        <w:rPr>
          <w:rFonts w:hint="eastAsia" w:ascii="宋体" w:hAnsi="宋体"/>
          <w:lang/>
        </w:rPr>
        <w:t>公安部科技信息化局</w:t>
      </w:r>
    </w:p>
    <w:p>
      <w:pPr>
        <w:rPr>
          <w:rFonts w:ascii="宋体" w:hAnsi="宋体"/>
        </w:rPr>
      </w:pPr>
      <w:r>
        <w:rPr>
          <w:rFonts w:hint="eastAsia" w:ascii="宋体" w:hAnsi="宋体"/>
        </w:rPr>
        <w:t>主要起草人：</w:t>
      </w:r>
    </w:p>
    <w:p>
      <w:pPr>
        <w:ind w:firstLine="210" w:firstLineChars="100"/>
        <w:rPr>
          <w:rFonts w:ascii="宋体" w:hAnsi="宋体"/>
        </w:rPr>
      </w:pPr>
      <w:r>
        <w:rPr>
          <w:rFonts w:hint="eastAsia" w:ascii="宋体" w:hAnsi="宋体"/>
        </w:rPr>
        <w:t>批准日期：</w:t>
      </w:r>
      <w:r>
        <w:rPr>
          <w:rFonts w:hint="eastAsia" w:ascii="宋体" w:hAnsi="宋体"/>
          <w:lang/>
        </w:rPr>
        <w:t>2011年X月X日</w:t>
      </w:r>
    </w:p>
    <w:p>
      <w:pPr>
        <w:ind w:firstLine="630" w:firstLineChars="300"/>
        <w:rPr>
          <w:rFonts w:ascii="宋体" w:hAnsi="宋体"/>
        </w:rPr>
      </w:pPr>
      <w:r>
        <w:rPr>
          <w:rFonts w:hint="eastAsia" w:ascii="宋体" w:hAnsi="宋体"/>
        </w:rPr>
        <w:t>备注：</w:t>
      </w:r>
    </w:p>
    <w:p>
      <w:pPr>
        <w:rPr>
          <w:rFonts w:hint="eastAsia" w:ascii="宋体" w:hAnsi="宋体"/>
          <w:u w:val="single"/>
        </w:rPr>
      </w:pPr>
      <w:r>
        <w:rPr>
          <w:rFonts w:hint="eastAsia" w:ascii="宋体" w:hAnsi="宋体"/>
          <w:u w:val="single"/>
        </w:rPr>
        <w:t xml:space="preserve">                                                                               </w:t>
      </w:r>
    </w:p>
    <w:p>
      <w:pPr>
        <w:rPr>
          <w:rFonts w:hint="eastAsia" w:ascii="宋体" w:hAnsi="宋体"/>
        </w:rPr>
      </w:pPr>
    </w:p>
    <w:p>
      <w:pPr>
        <w:rPr>
          <w:rFonts w:ascii="宋体" w:hAnsi="宋体"/>
        </w:rPr>
      </w:pPr>
      <w:r>
        <w:rPr>
          <w:rFonts w:hint="eastAsia" w:ascii="宋体" w:hAnsi="宋体"/>
        </w:rPr>
        <w:t>内部标识符：</w:t>
      </w:r>
      <w:r>
        <w:rPr>
          <w:rFonts w:ascii="宋体" w:hAnsi="宋体"/>
          <w:lang/>
        </w:rPr>
        <w:t>DE00060</w:t>
      </w:r>
    </w:p>
    <w:p>
      <w:pPr>
        <w:ind w:firstLine="210" w:firstLineChars="100"/>
        <w:rPr>
          <w:rFonts w:ascii="宋体" w:hAnsi="宋体"/>
        </w:rPr>
      </w:pPr>
      <w:r>
        <w:rPr>
          <w:rFonts w:hint="eastAsia" w:ascii="宋体" w:hAnsi="宋体"/>
        </w:rPr>
        <w:t>中文名称：</w:t>
      </w:r>
      <w:r>
        <w:rPr>
          <w:rFonts w:hint="eastAsia" w:ascii="宋体" w:hAnsi="宋体"/>
          <w:lang/>
        </w:rPr>
        <w:t>公安机关机构代码</w:t>
      </w:r>
    </w:p>
    <w:p>
      <w:pPr>
        <w:ind w:firstLine="210" w:firstLineChars="100"/>
        <w:rPr>
          <w:rFonts w:ascii="宋体" w:hAnsi="宋体"/>
        </w:rPr>
      </w:pPr>
      <w:r>
        <w:rPr>
          <w:rFonts w:hint="eastAsia" w:ascii="宋体" w:hAnsi="宋体"/>
        </w:rPr>
        <w:t>中文全拼：</w:t>
      </w:r>
      <w:r>
        <w:rPr>
          <w:rFonts w:ascii="宋体" w:hAnsi="宋体"/>
          <w:lang/>
        </w:rPr>
        <w:t>gong-an-ji-guan-ji-gou-dai-ma</w:t>
      </w:r>
    </w:p>
    <w:p>
      <w:pPr>
        <w:ind w:firstLine="420" w:firstLineChars="200"/>
        <w:rPr>
          <w:rFonts w:ascii="宋体" w:hAnsi="宋体"/>
        </w:rPr>
      </w:pPr>
      <w:r>
        <w:rPr>
          <w:rFonts w:hint="eastAsia" w:ascii="宋体" w:hAnsi="宋体"/>
        </w:rPr>
        <w:t>标识符：</w:t>
      </w:r>
      <w:r>
        <w:rPr>
          <w:rFonts w:ascii="宋体" w:hAnsi="宋体"/>
          <w:lang/>
        </w:rPr>
        <w:t>GAJGJGDM</w:t>
      </w:r>
    </w:p>
    <w:p>
      <w:pPr>
        <w:ind w:firstLine="630" w:firstLineChars="300"/>
        <w:rPr>
          <w:rFonts w:ascii="宋体" w:hAnsi="宋体"/>
        </w:rPr>
      </w:pPr>
      <w:r>
        <w:rPr>
          <w:rFonts w:hint="eastAsia" w:ascii="宋体" w:hAnsi="宋体"/>
        </w:rPr>
        <w:t>版本：</w:t>
      </w:r>
      <w:r>
        <w:rPr>
          <w:rFonts w:ascii="宋体" w:hAnsi="宋体"/>
          <w:lang/>
        </w:rPr>
        <w:t>2.0</w:t>
      </w:r>
    </w:p>
    <w:p>
      <w:pPr>
        <w:ind w:firstLine="210" w:firstLineChars="100"/>
        <w:rPr>
          <w:rFonts w:ascii="宋体" w:hAnsi="宋体"/>
        </w:rPr>
      </w:pPr>
      <w:r>
        <w:rPr>
          <w:rFonts w:hint="eastAsia" w:ascii="宋体" w:hAnsi="宋体"/>
        </w:rPr>
        <w:t>同义名称：</w:t>
      </w:r>
      <w:r>
        <w:rPr>
          <w:rFonts w:hint="eastAsia" w:ascii="宋体" w:hAnsi="宋体"/>
          <w:lang/>
        </w:rPr>
        <w:t>机构代码</w:t>
      </w:r>
    </w:p>
    <w:p>
      <w:pPr>
        <w:ind w:firstLine="630" w:firstLineChars="300"/>
        <w:rPr>
          <w:rFonts w:ascii="宋体" w:hAnsi="宋体"/>
        </w:rPr>
      </w:pPr>
      <w:r>
        <w:rPr>
          <w:rFonts w:hint="eastAsia" w:ascii="宋体" w:hAnsi="宋体"/>
        </w:rPr>
        <w:t>说明：</w:t>
      </w:r>
      <w:r>
        <w:rPr>
          <w:rFonts w:hint="eastAsia" w:ascii="宋体" w:hAnsi="宋体"/>
          <w:lang/>
        </w:rPr>
        <w:t>全国各级公安机关及所辖机构代码</w:t>
      </w:r>
    </w:p>
    <w:p>
      <w:pPr>
        <w:ind w:firstLine="210" w:firstLineChars="100"/>
        <w:rPr>
          <w:rFonts w:ascii="宋体" w:hAnsi="宋体"/>
        </w:rPr>
      </w:pPr>
      <w:r>
        <w:rPr>
          <w:rFonts w:hint="eastAsia" w:ascii="宋体" w:hAnsi="宋体"/>
        </w:rPr>
        <w:t>对象类词：</w:t>
      </w:r>
      <w:r>
        <w:rPr>
          <w:rFonts w:hint="eastAsia" w:ascii="宋体" w:hAnsi="宋体"/>
          <w:lang/>
        </w:rPr>
        <w:t>公安机关</w:t>
      </w:r>
    </w:p>
    <w:p>
      <w:pPr>
        <w:ind w:firstLine="420" w:firstLineChars="200"/>
        <w:rPr>
          <w:rFonts w:ascii="宋体" w:hAnsi="宋体"/>
        </w:rPr>
      </w:pPr>
      <w:r>
        <w:rPr>
          <w:rFonts w:hint="eastAsia" w:ascii="宋体" w:hAnsi="宋体"/>
        </w:rPr>
        <w:t>特性词：</w:t>
      </w:r>
      <w:r>
        <w:rPr>
          <w:rFonts w:hint="eastAsia" w:ascii="宋体" w:hAnsi="宋体"/>
          <w:lang/>
        </w:rPr>
        <w:t>机构</w:t>
      </w:r>
    </w:p>
    <w:p>
      <w:pPr>
        <w:ind w:firstLine="420" w:firstLineChars="200"/>
        <w:rPr>
          <w:rFonts w:ascii="宋体" w:hAnsi="宋体"/>
        </w:rPr>
      </w:pPr>
      <w:r>
        <w:rPr>
          <w:rFonts w:hint="eastAsia" w:ascii="宋体" w:hAnsi="宋体"/>
        </w:rPr>
        <w:t>表示词：</w:t>
      </w:r>
      <w:r>
        <w:rPr>
          <w:rFonts w:hint="eastAsia" w:ascii="宋体" w:hAnsi="宋体"/>
          <w:lang/>
        </w:rPr>
        <w:t>代码</w:t>
      </w:r>
    </w:p>
    <w:p>
      <w:pPr>
        <w:ind w:firstLine="210" w:firstLineChars="100"/>
        <w:rPr>
          <w:rFonts w:ascii="宋体" w:hAnsi="宋体"/>
        </w:rPr>
      </w:pPr>
      <w:r>
        <w:rPr>
          <w:rFonts w:hint="eastAsia" w:ascii="宋体" w:hAnsi="宋体"/>
        </w:rPr>
        <w:t>数据类型：</w:t>
      </w:r>
      <w:r>
        <w:rPr>
          <w:rFonts w:hint="eastAsia" w:ascii="宋体" w:hAnsi="宋体"/>
          <w:lang/>
        </w:rPr>
        <w:t>字符型</w:t>
      </w:r>
    </w:p>
    <w:p>
      <w:pPr>
        <w:ind w:firstLine="210" w:firstLineChars="100"/>
        <w:rPr>
          <w:rFonts w:ascii="宋体" w:hAnsi="宋体"/>
        </w:rPr>
      </w:pPr>
      <w:r>
        <w:rPr>
          <w:rFonts w:hint="eastAsia" w:ascii="宋体" w:hAnsi="宋体"/>
        </w:rPr>
        <w:t>表示格式：</w:t>
      </w:r>
      <w:r>
        <w:rPr>
          <w:rFonts w:ascii="宋体" w:hAnsi="宋体"/>
          <w:lang/>
        </w:rPr>
        <w:t>c12</w:t>
      </w:r>
    </w:p>
    <w:p>
      <w:pPr>
        <w:ind w:firstLine="630" w:firstLineChars="300"/>
        <w:rPr>
          <w:rFonts w:ascii="宋体" w:hAnsi="宋体"/>
        </w:rPr>
      </w:pPr>
      <w:r>
        <w:rPr>
          <w:rFonts w:hint="eastAsia" w:ascii="宋体" w:hAnsi="宋体"/>
        </w:rPr>
        <w:t>值域：</w:t>
      </w:r>
      <w:r>
        <w:rPr>
          <w:rFonts w:hint="eastAsia" w:ascii="宋体" w:hAnsi="宋体"/>
          <w:lang/>
        </w:rPr>
        <w:t>采用GA 380《全国公安机关机构代码编码规则》统一编制的代码</w:t>
      </w:r>
    </w:p>
    <w:p>
      <w:pPr>
        <w:ind w:firstLine="630" w:firstLineChars="300"/>
        <w:rPr>
          <w:rFonts w:ascii="宋体" w:hAnsi="宋体"/>
        </w:rPr>
      </w:pPr>
      <w:r>
        <w:rPr>
          <w:rFonts w:hint="eastAsia" w:ascii="宋体" w:hAnsi="宋体"/>
        </w:rPr>
        <w:t>关系：</w:t>
      </w:r>
    </w:p>
    <w:p>
      <w:pPr>
        <w:ind w:firstLine="210" w:firstLineChars="100"/>
        <w:rPr>
          <w:rFonts w:ascii="宋体" w:hAnsi="宋体"/>
        </w:rPr>
      </w:pPr>
      <w:r>
        <w:rPr>
          <w:rFonts w:hint="eastAsia" w:ascii="宋体" w:hAnsi="宋体"/>
        </w:rPr>
        <w:t>计量单位：</w:t>
      </w:r>
    </w:p>
    <w:p>
      <w:pPr>
        <w:ind w:firstLine="630" w:firstLineChars="300"/>
        <w:rPr>
          <w:rFonts w:ascii="宋体" w:hAnsi="宋体"/>
        </w:rPr>
      </w:pPr>
      <w:r>
        <w:rPr>
          <w:rFonts w:hint="eastAsia" w:ascii="宋体" w:hAnsi="宋体"/>
        </w:rPr>
        <w:t>状态：</w:t>
      </w:r>
      <w:r>
        <w:rPr>
          <w:rFonts w:hint="eastAsia" w:ascii="宋体" w:hAnsi="宋体"/>
          <w:lang/>
        </w:rPr>
        <w:t>标准</w:t>
      </w:r>
    </w:p>
    <w:p>
      <w:pPr>
        <w:ind w:firstLine="210" w:firstLineChars="100"/>
        <w:rPr>
          <w:rFonts w:ascii="宋体" w:hAnsi="宋体"/>
        </w:rPr>
      </w:pPr>
      <w:r>
        <w:rPr>
          <w:rFonts w:hint="eastAsia" w:ascii="宋体" w:hAnsi="宋体"/>
        </w:rPr>
        <w:t>提交机构：</w:t>
      </w:r>
      <w:r>
        <w:rPr>
          <w:rFonts w:hint="eastAsia" w:ascii="宋体" w:hAnsi="宋体"/>
          <w:lang/>
        </w:rPr>
        <w:t>公安部科技信息化局</w:t>
      </w:r>
    </w:p>
    <w:p>
      <w:pPr>
        <w:rPr>
          <w:rFonts w:ascii="宋体" w:hAnsi="宋体"/>
        </w:rPr>
      </w:pPr>
      <w:r>
        <w:rPr>
          <w:rFonts w:hint="eastAsia" w:ascii="宋体" w:hAnsi="宋体"/>
        </w:rPr>
        <w:t>主要起草人：</w:t>
      </w:r>
    </w:p>
    <w:p>
      <w:pPr>
        <w:ind w:firstLine="210" w:firstLineChars="100"/>
        <w:rPr>
          <w:rFonts w:ascii="宋体" w:hAnsi="宋体"/>
        </w:rPr>
      </w:pPr>
      <w:r>
        <w:rPr>
          <w:rFonts w:hint="eastAsia" w:ascii="宋体" w:hAnsi="宋体"/>
        </w:rPr>
        <w:t>批准日期：</w:t>
      </w:r>
      <w:r>
        <w:rPr>
          <w:rFonts w:hint="eastAsia" w:ascii="宋体" w:hAnsi="宋体"/>
          <w:lang/>
        </w:rPr>
        <w:t>2011年X月X日</w:t>
      </w:r>
    </w:p>
    <w:p>
      <w:pPr>
        <w:ind w:firstLine="630" w:firstLineChars="300"/>
        <w:rPr>
          <w:rFonts w:ascii="宋体" w:hAnsi="宋体"/>
        </w:rPr>
      </w:pPr>
      <w:r>
        <w:rPr>
          <w:rFonts w:hint="eastAsia" w:ascii="宋体" w:hAnsi="宋体"/>
        </w:rPr>
        <w:t>备注：</w:t>
      </w:r>
    </w:p>
    <w:p>
      <w:pPr>
        <w:rPr>
          <w:rFonts w:hint="eastAsia" w:ascii="宋体" w:hAnsi="宋体"/>
          <w:u w:val="single"/>
        </w:rPr>
      </w:pPr>
      <w:r>
        <w:rPr>
          <w:rFonts w:hint="eastAsia" w:ascii="宋体" w:hAnsi="宋体"/>
          <w:u w:val="single"/>
        </w:rPr>
        <w:t xml:space="preserve">                                                                               </w:t>
      </w:r>
    </w:p>
    <w:p>
      <w:pPr>
        <w:rPr>
          <w:rFonts w:ascii="宋体" w:hAnsi="宋体"/>
        </w:rPr>
      </w:pPr>
      <w:r>
        <w:rPr>
          <w:rFonts w:hint="eastAsia" w:ascii="宋体" w:hAnsi="宋体"/>
        </w:rPr>
        <w:t>内部标识符：</w:t>
      </w:r>
      <w:r>
        <w:rPr>
          <w:rFonts w:ascii="宋体" w:hAnsi="宋体"/>
          <w:lang/>
        </w:rPr>
        <w:t>DE00061</w:t>
      </w:r>
    </w:p>
    <w:p>
      <w:pPr>
        <w:ind w:firstLine="210" w:firstLineChars="100"/>
        <w:rPr>
          <w:rFonts w:ascii="宋体" w:hAnsi="宋体"/>
        </w:rPr>
      </w:pPr>
      <w:r>
        <w:rPr>
          <w:rFonts w:hint="eastAsia" w:ascii="宋体" w:hAnsi="宋体"/>
        </w:rPr>
        <w:t>中文名称：</w:t>
      </w:r>
      <w:r>
        <w:rPr>
          <w:rFonts w:hint="eastAsia" w:ascii="宋体" w:hAnsi="宋体"/>
          <w:lang/>
        </w:rPr>
        <w:t>嫌疑单位编号</w:t>
      </w:r>
    </w:p>
    <w:p>
      <w:pPr>
        <w:ind w:firstLine="210" w:firstLineChars="100"/>
        <w:rPr>
          <w:rFonts w:ascii="宋体" w:hAnsi="宋体"/>
        </w:rPr>
      </w:pPr>
      <w:r>
        <w:rPr>
          <w:rFonts w:hint="eastAsia" w:ascii="宋体" w:hAnsi="宋体"/>
        </w:rPr>
        <w:t>中文全拼：</w:t>
      </w:r>
      <w:r>
        <w:rPr>
          <w:rFonts w:ascii="宋体" w:hAnsi="宋体"/>
          <w:lang/>
        </w:rPr>
        <w:t>xian-yi-dan-wei-bian-hao</w:t>
      </w:r>
    </w:p>
    <w:p>
      <w:pPr>
        <w:ind w:firstLine="420" w:firstLineChars="200"/>
        <w:rPr>
          <w:rFonts w:ascii="宋体" w:hAnsi="宋体"/>
        </w:rPr>
      </w:pPr>
      <w:r>
        <w:rPr>
          <w:rFonts w:hint="eastAsia" w:ascii="宋体" w:hAnsi="宋体"/>
        </w:rPr>
        <w:t>标识符：</w:t>
      </w:r>
      <w:r>
        <w:rPr>
          <w:rFonts w:ascii="宋体" w:hAnsi="宋体"/>
          <w:lang/>
        </w:rPr>
        <w:t>XYDWBH</w:t>
      </w:r>
    </w:p>
    <w:p>
      <w:pPr>
        <w:ind w:firstLine="630" w:firstLineChars="300"/>
        <w:rPr>
          <w:rFonts w:ascii="宋体" w:hAnsi="宋体"/>
        </w:rPr>
      </w:pPr>
      <w:r>
        <w:rPr>
          <w:rFonts w:hint="eastAsia" w:ascii="宋体" w:hAnsi="宋体"/>
        </w:rPr>
        <w:t>版本：</w:t>
      </w:r>
      <w:r>
        <w:rPr>
          <w:rFonts w:ascii="宋体" w:hAnsi="宋体"/>
          <w:lang/>
        </w:rPr>
        <w:t>2.0</w:t>
      </w:r>
    </w:p>
    <w:p>
      <w:pPr>
        <w:ind w:firstLine="210" w:firstLineChars="100"/>
        <w:rPr>
          <w:rFonts w:ascii="宋体" w:hAnsi="宋体"/>
        </w:rPr>
      </w:pPr>
      <w:r>
        <w:rPr>
          <w:rFonts w:hint="eastAsia" w:ascii="宋体" w:hAnsi="宋体"/>
        </w:rPr>
        <w:t>同义名称：</w:t>
      </w:r>
    </w:p>
    <w:p>
      <w:pPr>
        <w:ind w:firstLine="630" w:firstLineChars="300"/>
        <w:rPr>
          <w:rFonts w:ascii="宋体" w:hAnsi="宋体"/>
        </w:rPr>
      </w:pPr>
      <w:r>
        <w:rPr>
          <w:rFonts w:hint="eastAsia" w:ascii="宋体" w:hAnsi="宋体"/>
        </w:rPr>
        <w:t>说明：</w:t>
      </w:r>
      <w:r>
        <w:rPr>
          <w:rFonts w:hint="eastAsia" w:ascii="宋体" w:hAnsi="宋体"/>
          <w:lang/>
        </w:rPr>
        <w:t>办案单位在办案过程中对嫌疑单位赋予的编号</w:t>
      </w:r>
    </w:p>
    <w:p>
      <w:pPr>
        <w:ind w:firstLine="210" w:firstLineChars="100"/>
        <w:rPr>
          <w:rFonts w:ascii="宋体" w:hAnsi="宋体"/>
        </w:rPr>
      </w:pPr>
      <w:r>
        <w:rPr>
          <w:rFonts w:hint="eastAsia" w:ascii="宋体" w:hAnsi="宋体"/>
        </w:rPr>
        <w:t>对象类词：</w:t>
      </w:r>
      <w:r>
        <w:rPr>
          <w:rFonts w:hint="eastAsia" w:ascii="宋体" w:hAnsi="宋体"/>
          <w:lang/>
        </w:rPr>
        <w:t>嫌疑单位</w:t>
      </w:r>
    </w:p>
    <w:p>
      <w:pPr>
        <w:ind w:firstLine="420" w:firstLineChars="200"/>
        <w:rPr>
          <w:rFonts w:ascii="宋体" w:hAnsi="宋体"/>
        </w:rPr>
      </w:pPr>
      <w:r>
        <w:rPr>
          <w:rFonts w:hint="eastAsia" w:ascii="宋体" w:hAnsi="宋体"/>
        </w:rPr>
        <w:t>特性词：</w:t>
      </w:r>
      <w:r>
        <w:rPr>
          <w:rFonts w:hint="eastAsia" w:ascii="宋体" w:hAnsi="宋体"/>
          <w:lang/>
        </w:rPr>
        <w:t>编号</w:t>
      </w:r>
    </w:p>
    <w:p>
      <w:pPr>
        <w:ind w:firstLine="420" w:firstLineChars="200"/>
        <w:rPr>
          <w:rFonts w:ascii="宋体" w:hAnsi="宋体"/>
        </w:rPr>
      </w:pPr>
      <w:r>
        <w:rPr>
          <w:rFonts w:hint="eastAsia" w:ascii="宋体" w:hAnsi="宋体"/>
        </w:rPr>
        <w:t>表示词：</w:t>
      </w:r>
      <w:r>
        <w:rPr>
          <w:rFonts w:hint="eastAsia" w:ascii="宋体" w:hAnsi="宋体"/>
          <w:lang/>
        </w:rPr>
        <w:t>号码</w:t>
      </w:r>
    </w:p>
    <w:p>
      <w:pPr>
        <w:ind w:firstLine="210" w:firstLineChars="100"/>
        <w:rPr>
          <w:rFonts w:ascii="宋体" w:hAnsi="宋体"/>
        </w:rPr>
      </w:pPr>
      <w:r>
        <w:rPr>
          <w:rFonts w:hint="eastAsia" w:ascii="宋体" w:hAnsi="宋体"/>
        </w:rPr>
        <w:t>数据类型：</w:t>
      </w:r>
      <w:r>
        <w:rPr>
          <w:rFonts w:hint="eastAsia" w:ascii="宋体" w:hAnsi="宋体"/>
          <w:lang/>
        </w:rPr>
        <w:t>字符型</w:t>
      </w:r>
    </w:p>
    <w:p>
      <w:pPr>
        <w:ind w:firstLine="210" w:firstLineChars="100"/>
        <w:rPr>
          <w:rFonts w:ascii="宋体" w:hAnsi="宋体"/>
        </w:rPr>
      </w:pPr>
      <w:r>
        <w:rPr>
          <w:rFonts w:hint="eastAsia" w:ascii="宋体" w:hAnsi="宋体"/>
        </w:rPr>
        <w:t>表示格式：</w:t>
      </w:r>
      <w:r>
        <w:rPr>
          <w:rFonts w:ascii="宋体" w:hAnsi="宋体"/>
          <w:lang/>
        </w:rPr>
        <w:t>c23</w:t>
      </w:r>
    </w:p>
    <w:p>
      <w:pPr>
        <w:ind w:firstLine="630" w:firstLineChars="300"/>
        <w:rPr>
          <w:rFonts w:ascii="宋体" w:hAnsi="宋体"/>
        </w:rPr>
      </w:pPr>
      <w:r>
        <w:rPr>
          <w:rFonts w:hint="eastAsia" w:ascii="宋体" w:hAnsi="宋体"/>
        </w:rPr>
        <w:t>值域：</w:t>
      </w:r>
      <w:r>
        <w:rPr>
          <w:rFonts w:hint="eastAsia" w:ascii="宋体" w:hAnsi="宋体"/>
          <w:lang/>
        </w:rPr>
        <w:t>编号规则为：D+XXXXXXXXXXXX（公安机关机构代码）+YYYYMM（年月）+XXXX（顺序号）</w:t>
      </w:r>
    </w:p>
    <w:p>
      <w:pPr>
        <w:ind w:firstLine="630" w:firstLineChars="300"/>
        <w:rPr>
          <w:rFonts w:ascii="宋体" w:hAnsi="宋体"/>
        </w:rPr>
      </w:pPr>
      <w:r>
        <w:rPr>
          <w:rFonts w:hint="eastAsia" w:ascii="宋体" w:hAnsi="宋体"/>
        </w:rPr>
        <w:t>关系：</w:t>
      </w:r>
    </w:p>
    <w:p>
      <w:pPr>
        <w:ind w:firstLine="210" w:firstLineChars="100"/>
        <w:rPr>
          <w:rFonts w:ascii="宋体" w:hAnsi="宋体"/>
        </w:rPr>
      </w:pPr>
      <w:r>
        <w:rPr>
          <w:rFonts w:hint="eastAsia" w:ascii="宋体" w:hAnsi="宋体"/>
        </w:rPr>
        <w:t>计量单位：</w:t>
      </w:r>
    </w:p>
    <w:p>
      <w:pPr>
        <w:ind w:firstLine="630" w:firstLineChars="300"/>
        <w:rPr>
          <w:rFonts w:ascii="宋体" w:hAnsi="宋体"/>
        </w:rPr>
      </w:pPr>
      <w:r>
        <w:rPr>
          <w:rFonts w:hint="eastAsia" w:ascii="宋体" w:hAnsi="宋体"/>
        </w:rPr>
        <w:t>状态：</w:t>
      </w:r>
      <w:r>
        <w:rPr>
          <w:rFonts w:hint="eastAsia" w:ascii="宋体" w:hAnsi="宋体"/>
          <w:lang/>
        </w:rPr>
        <w:t>标准</w:t>
      </w:r>
    </w:p>
    <w:p>
      <w:pPr>
        <w:ind w:firstLine="210" w:firstLineChars="100"/>
        <w:rPr>
          <w:rFonts w:ascii="宋体" w:hAnsi="宋体"/>
        </w:rPr>
      </w:pPr>
      <w:r>
        <w:rPr>
          <w:rFonts w:hint="eastAsia" w:ascii="宋体" w:hAnsi="宋体"/>
        </w:rPr>
        <w:t>提交机构：</w:t>
      </w:r>
      <w:r>
        <w:rPr>
          <w:rFonts w:hint="eastAsia" w:ascii="宋体" w:hAnsi="宋体"/>
          <w:lang/>
        </w:rPr>
        <w:t>公安部科技信息化局</w:t>
      </w:r>
    </w:p>
    <w:p>
      <w:pPr>
        <w:rPr>
          <w:rFonts w:ascii="宋体" w:hAnsi="宋体"/>
        </w:rPr>
      </w:pPr>
      <w:r>
        <w:rPr>
          <w:rFonts w:hint="eastAsia" w:ascii="宋体" w:hAnsi="宋体"/>
        </w:rPr>
        <w:t>主要起草人：</w:t>
      </w:r>
    </w:p>
    <w:p>
      <w:pPr>
        <w:ind w:firstLine="210" w:firstLineChars="100"/>
        <w:rPr>
          <w:rFonts w:ascii="宋体" w:hAnsi="宋体"/>
        </w:rPr>
      </w:pPr>
      <w:r>
        <w:rPr>
          <w:rFonts w:hint="eastAsia" w:ascii="宋体" w:hAnsi="宋体"/>
        </w:rPr>
        <w:t>批准日期：</w:t>
      </w:r>
      <w:r>
        <w:rPr>
          <w:rFonts w:hint="eastAsia" w:ascii="宋体" w:hAnsi="宋体"/>
          <w:lang/>
        </w:rPr>
        <w:t>2011年X月X日</w:t>
      </w:r>
    </w:p>
    <w:p>
      <w:pPr>
        <w:ind w:firstLine="630" w:firstLineChars="300"/>
        <w:rPr>
          <w:rFonts w:ascii="宋体" w:hAnsi="宋体"/>
        </w:rPr>
      </w:pPr>
      <w:r>
        <w:rPr>
          <w:rFonts w:hint="eastAsia" w:ascii="宋体" w:hAnsi="宋体"/>
        </w:rPr>
        <w:t>备注：</w:t>
      </w:r>
    </w:p>
    <w:p>
      <w:pPr>
        <w:rPr>
          <w:rFonts w:hint="eastAsia" w:ascii="宋体" w:hAnsi="宋体"/>
          <w:u w:val="single"/>
        </w:rPr>
      </w:pPr>
      <w:r>
        <w:rPr>
          <w:rFonts w:hint="eastAsia" w:ascii="宋体" w:hAnsi="宋体"/>
          <w:u w:val="single"/>
        </w:rPr>
        <w:t xml:space="preserve">                                                                               </w:t>
      </w:r>
    </w:p>
    <w:p>
      <w:pPr>
        <w:rPr>
          <w:rFonts w:hint="eastAsia" w:ascii="宋体" w:hAnsi="宋体"/>
        </w:rPr>
      </w:pPr>
    </w:p>
    <w:p>
      <w:pPr>
        <w:rPr>
          <w:rFonts w:ascii="宋体" w:hAnsi="宋体"/>
        </w:rPr>
      </w:pPr>
      <w:r>
        <w:rPr>
          <w:rFonts w:hint="eastAsia" w:ascii="宋体" w:hAnsi="宋体"/>
        </w:rPr>
        <w:t>内部标识符：</w:t>
      </w:r>
      <w:r>
        <w:rPr>
          <w:rFonts w:ascii="宋体" w:hAnsi="宋体"/>
          <w:lang/>
        </w:rPr>
        <w:t>DE00062</w:t>
      </w:r>
    </w:p>
    <w:p>
      <w:pPr>
        <w:ind w:firstLine="210" w:firstLineChars="100"/>
        <w:rPr>
          <w:rFonts w:ascii="宋体" w:hAnsi="宋体"/>
        </w:rPr>
      </w:pPr>
      <w:r>
        <w:rPr>
          <w:rFonts w:hint="eastAsia" w:ascii="宋体" w:hAnsi="宋体"/>
        </w:rPr>
        <w:t>中文名称：</w:t>
      </w:r>
      <w:r>
        <w:rPr>
          <w:rFonts w:hint="eastAsia" w:ascii="宋体" w:hAnsi="宋体"/>
          <w:lang/>
        </w:rPr>
        <w:t>移送案件机关/部门类别代码</w:t>
      </w:r>
    </w:p>
    <w:p>
      <w:pPr>
        <w:ind w:firstLine="210" w:firstLineChars="100"/>
        <w:rPr>
          <w:rFonts w:ascii="宋体" w:hAnsi="宋体"/>
        </w:rPr>
      </w:pPr>
      <w:r>
        <w:rPr>
          <w:rFonts w:hint="eastAsia" w:ascii="宋体" w:hAnsi="宋体"/>
        </w:rPr>
        <w:t>中文全拼：</w:t>
      </w:r>
      <w:r>
        <w:rPr>
          <w:rFonts w:ascii="宋体" w:hAnsi="宋体"/>
          <w:lang/>
        </w:rPr>
        <w:t>yi-song-an-jian-ji-guan-bu-men-lei-bie-dai-ma</w:t>
      </w:r>
    </w:p>
    <w:p>
      <w:pPr>
        <w:ind w:firstLine="420" w:firstLineChars="200"/>
        <w:rPr>
          <w:rFonts w:ascii="宋体" w:hAnsi="宋体"/>
        </w:rPr>
      </w:pPr>
      <w:r>
        <w:rPr>
          <w:rFonts w:hint="eastAsia" w:ascii="宋体" w:hAnsi="宋体"/>
        </w:rPr>
        <w:t>标识符：</w:t>
      </w:r>
      <w:r>
        <w:rPr>
          <w:rFonts w:ascii="宋体" w:hAnsi="宋体"/>
          <w:lang/>
        </w:rPr>
        <w:t>YSAJJGBMLBDM</w:t>
      </w:r>
    </w:p>
    <w:p>
      <w:pPr>
        <w:ind w:firstLine="630" w:firstLineChars="300"/>
        <w:rPr>
          <w:rFonts w:ascii="宋体" w:hAnsi="宋体"/>
        </w:rPr>
      </w:pPr>
      <w:r>
        <w:rPr>
          <w:rFonts w:hint="eastAsia" w:ascii="宋体" w:hAnsi="宋体"/>
        </w:rPr>
        <w:t>版本：</w:t>
      </w:r>
      <w:r>
        <w:rPr>
          <w:rFonts w:ascii="宋体" w:hAnsi="宋体"/>
          <w:lang/>
        </w:rPr>
        <w:t>2.0</w:t>
      </w:r>
    </w:p>
    <w:p>
      <w:pPr>
        <w:ind w:firstLine="210" w:firstLineChars="100"/>
        <w:rPr>
          <w:rFonts w:ascii="宋体" w:hAnsi="宋体"/>
        </w:rPr>
      </w:pPr>
      <w:r>
        <w:rPr>
          <w:rFonts w:hint="eastAsia" w:ascii="宋体" w:hAnsi="宋体"/>
        </w:rPr>
        <w:t>同义名称：</w:t>
      </w:r>
      <w:r>
        <w:rPr>
          <w:rFonts w:hint="eastAsia" w:ascii="宋体" w:hAnsi="宋体"/>
          <w:lang/>
        </w:rPr>
        <w:t>移送单位</w:t>
      </w:r>
    </w:p>
    <w:p>
      <w:pPr>
        <w:ind w:firstLine="630" w:firstLineChars="300"/>
        <w:rPr>
          <w:rFonts w:ascii="宋体" w:hAnsi="宋体"/>
        </w:rPr>
      </w:pPr>
      <w:r>
        <w:rPr>
          <w:rFonts w:hint="eastAsia" w:ascii="宋体" w:hAnsi="宋体"/>
        </w:rPr>
        <w:t>说明：</w:t>
      </w:r>
      <w:r>
        <w:rPr>
          <w:rFonts w:hint="eastAsia" w:ascii="宋体" w:hAnsi="宋体"/>
          <w:lang/>
        </w:rPr>
        <w:t>向公安机关移送案件的行政执法机关以及行使一定行政执法权力的事业单位、行政主管部门的类别代码</w:t>
      </w:r>
    </w:p>
    <w:p>
      <w:pPr>
        <w:ind w:firstLine="210" w:firstLineChars="100"/>
        <w:rPr>
          <w:rFonts w:ascii="宋体" w:hAnsi="宋体"/>
        </w:rPr>
      </w:pPr>
      <w:r>
        <w:rPr>
          <w:rFonts w:hint="eastAsia" w:ascii="宋体" w:hAnsi="宋体"/>
        </w:rPr>
        <w:t>对象类词：</w:t>
      </w:r>
      <w:r>
        <w:rPr>
          <w:rFonts w:hint="eastAsia" w:ascii="宋体" w:hAnsi="宋体"/>
          <w:lang/>
        </w:rPr>
        <w:t>移送案件机关/部门</w:t>
      </w:r>
    </w:p>
    <w:p>
      <w:pPr>
        <w:ind w:firstLine="420" w:firstLineChars="200"/>
        <w:rPr>
          <w:rFonts w:ascii="宋体" w:hAnsi="宋体"/>
        </w:rPr>
      </w:pPr>
      <w:r>
        <w:rPr>
          <w:rFonts w:hint="eastAsia" w:ascii="宋体" w:hAnsi="宋体"/>
        </w:rPr>
        <w:t>特性词：</w:t>
      </w:r>
      <w:r>
        <w:rPr>
          <w:rFonts w:hint="eastAsia" w:ascii="宋体" w:hAnsi="宋体"/>
          <w:lang/>
        </w:rPr>
        <w:t>类别</w:t>
      </w:r>
    </w:p>
    <w:p>
      <w:pPr>
        <w:ind w:firstLine="420" w:firstLineChars="200"/>
        <w:rPr>
          <w:rFonts w:ascii="宋体" w:hAnsi="宋体"/>
        </w:rPr>
      </w:pPr>
      <w:r>
        <w:rPr>
          <w:rFonts w:hint="eastAsia" w:ascii="宋体" w:hAnsi="宋体"/>
        </w:rPr>
        <w:t>表示词：</w:t>
      </w:r>
      <w:r>
        <w:rPr>
          <w:rFonts w:hint="eastAsia" w:ascii="宋体" w:hAnsi="宋体"/>
          <w:lang/>
        </w:rPr>
        <w:t>代码</w:t>
      </w:r>
    </w:p>
    <w:p>
      <w:pPr>
        <w:ind w:firstLine="210" w:firstLineChars="100"/>
        <w:rPr>
          <w:rFonts w:ascii="宋体" w:hAnsi="宋体"/>
        </w:rPr>
      </w:pPr>
      <w:r>
        <w:rPr>
          <w:rFonts w:hint="eastAsia" w:ascii="宋体" w:hAnsi="宋体"/>
        </w:rPr>
        <w:t>数据类型：</w:t>
      </w:r>
      <w:r>
        <w:rPr>
          <w:rFonts w:hint="eastAsia" w:ascii="宋体" w:hAnsi="宋体"/>
          <w:lang/>
        </w:rPr>
        <w:t>字符型</w:t>
      </w:r>
    </w:p>
    <w:p>
      <w:pPr>
        <w:ind w:firstLine="210" w:firstLineChars="100"/>
        <w:rPr>
          <w:rFonts w:ascii="宋体" w:hAnsi="宋体"/>
        </w:rPr>
      </w:pPr>
      <w:r>
        <w:rPr>
          <w:rFonts w:hint="eastAsia" w:ascii="宋体" w:hAnsi="宋体"/>
        </w:rPr>
        <w:t>表示格式：</w:t>
      </w:r>
      <w:r>
        <w:rPr>
          <w:rFonts w:ascii="宋体" w:hAnsi="宋体"/>
          <w:lang/>
        </w:rPr>
        <w:t>c4</w:t>
      </w:r>
    </w:p>
    <w:p>
      <w:pPr>
        <w:ind w:firstLine="630" w:firstLineChars="300"/>
        <w:rPr>
          <w:rFonts w:ascii="宋体" w:hAnsi="宋体"/>
        </w:rPr>
      </w:pPr>
      <w:r>
        <w:rPr>
          <w:rFonts w:hint="eastAsia" w:ascii="宋体" w:hAnsi="宋体"/>
        </w:rPr>
        <w:t>值域：</w:t>
      </w:r>
      <w:r>
        <w:rPr>
          <w:rFonts w:hint="eastAsia" w:ascii="宋体" w:hAnsi="宋体"/>
          <w:lang/>
        </w:rPr>
        <w:t>采用GA 398.18《经济犯罪案件信息管理代码 第18部分: 移送案件机关、部门代码》</w:t>
      </w:r>
    </w:p>
    <w:p>
      <w:pPr>
        <w:ind w:firstLine="630" w:firstLineChars="300"/>
        <w:rPr>
          <w:rFonts w:ascii="宋体" w:hAnsi="宋体"/>
        </w:rPr>
      </w:pPr>
      <w:r>
        <w:rPr>
          <w:rFonts w:hint="eastAsia" w:ascii="宋体" w:hAnsi="宋体"/>
        </w:rPr>
        <w:t>关系：</w:t>
      </w:r>
    </w:p>
    <w:p>
      <w:pPr>
        <w:ind w:firstLine="210" w:firstLineChars="100"/>
        <w:rPr>
          <w:rFonts w:ascii="宋体" w:hAnsi="宋体"/>
        </w:rPr>
      </w:pPr>
      <w:r>
        <w:rPr>
          <w:rFonts w:hint="eastAsia" w:ascii="宋体" w:hAnsi="宋体"/>
        </w:rPr>
        <w:t>计量单位：</w:t>
      </w:r>
    </w:p>
    <w:p>
      <w:pPr>
        <w:ind w:firstLine="630" w:firstLineChars="300"/>
        <w:rPr>
          <w:rFonts w:ascii="宋体" w:hAnsi="宋体"/>
        </w:rPr>
      </w:pPr>
      <w:r>
        <w:rPr>
          <w:rFonts w:hint="eastAsia" w:ascii="宋体" w:hAnsi="宋体"/>
        </w:rPr>
        <w:t>状态：</w:t>
      </w:r>
      <w:r>
        <w:rPr>
          <w:rFonts w:hint="eastAsia" w:ascii="宋体" w:hAnsi="宋体"/>
          <w:lang/>
        </w:rPr>
        <w:t>标准</w:t>
      </w:r>
    </w:p>
    <w:p>
      <w:pPr>
        <w:ind w:firstLine="210" w:firstLineChars="100"/>
        <w:rPr>
          <w:rFonts w:ascii="宋体" w:hAnsi="宋体"/>
        </w:rPr>
      </w:pPr>
      <w:r>
        <w:rPr>
          <w:rFonts w:hint="eastAsia" w:ascii="宋体" w:hAnsi="宋体"/>
        </w:rPr>
        <w:t>提交机构：</w:t>
      </w:r>
      <w:r>
        <w:rPr>
          <w:rFonts w:hint="eastAsia" w:ascii="宋体" w:hAnsi="宋体"/>
          <w:lang/>
        </w:rPr>
        <w:t>公安部科技信息化局</w:t>
      </w:r>
    </w:p>
    <w:p>
      <w:pPr>
        <w:rPr>
          <w:rFonts w:ascii="宋体" w:hAnsi="宋体"/>
        </w:rPr>
      </w:pPr>
      <w:r>
        <w:rPr>
          <w:rFonts w:hint="eastAsia" w:ascii="宋体" w:hAnsi="宋体"/>
        </w:rPr>
        <w:t>主要起草人：</w:t>
      </w:r>
    </w:p>
    <w:p>
      <w:pPr>
        <w:ind w:firstLine="210" w:firstLineChars="100"/>
        <w:rPr>
          <w:rFonts w:ascii="宋体" w:hAnsi="宋体"/>
        </w:rPr>
      </w:pPr>
      <w:r>
        <w:rPr>
          <w:rFonts w:hint="eastAsia" w:ascii="宋体" w:hAnsi="宋体"/>
        </w:rPr>
        <w:t>批准日期：</w:t>
      </w:r>
      <w:r>
        <w:rPr>
          <w:rFonts w:hint="eastAsia" w:ascii="宋体" w:hAnsi="宋体"/>
          <w:lang/>
        </w:rPr>
        <w:t>2011年X月X日</w:t>
      </w:r>
    </w:p>
    <w:p>
      <w:pPr>
        <w:ind w:firstLine="630" w:firstLineChars="300"/>
        <w:rPr>
          <w:rFonts w:ascii="宋体" w:hAnsi="宋体"/>
        </w:rPr>
      </w:pPr>
      <w:r>
        <w:rPr>
          <w:rFonts w:hint="eastAsia" w:ascii="宋体" w:hAnsi="宋体"/>
        </w:rPr>
        <w:t>备注：</w:t>
      </w:r>
    </w:p>
    <w:p>
      <w:pPr>
        <w:rPr>
          <w:rFonts w:hint="eastAsia" w:ascii="宋体" w:hAnsi="宋体"/>
          <w:u w:val="single"/>
        </w:rPr>
      </w:pPr>
      <w:r>
        <w:rPr>
          <w:rFonts w:hint="eastAsia" w:ascii="宋体" w:hAnsi="宋体"/>
          <w:u w:val="single"/>
        </w:rPr>
        <w:t xml:space="preserve">                                                                               </w:t>
      </w:r>
    </w:p>
    <w:p>
      <w:pPr>
        <w:rPr>
          <w:rFonts w:ascii="宋体" w:hAnsi="宋体"/>
        </w:rPr>
      </w:pPr>
      <w:r>
        <w:rPr>
          <w:rFonts w:hint="eastAsia" w:ascii="宋体" w:hAnsi="宋体"/>
        </w:rPr>
        <w:t>内部标识符：</w:t>
      </w:r>
      <w:r>
        <w:rPr>
          <w:rFonts w:ascii="宋体" w:hAnsi="宋体"/>
          <w:lang/>
        </w:rPr>
        <w:t>DE00063</w:t>
      </w:r>
    </w:p>
    <w:p>
      <w:pPr>
        <w:ind w:firstLine="210" w:firstLineChars="100"/>
        <w:rPr>
          <w:rFonts w:ascii="宋体" w:hAnsi="宋体"/>
        </w:rPr>
      </w:pPr>
      <w:r>
        <w:rPr>
          <w:rFonts w:hint="eastAsia" w:ascii="宋体" w:hAnsi="宋体"/>
        </w:rPr>
        <w:t>中文名称：</w:t>
      </w:r>
      <w:r>
        <w:rPr>
          <w:rFonts w:hint="eastAsia" w:ascii="宋体" w:hAnsi="宋体"/>
          <w:lang/>
        </w:rPr>
        <w:t>办案单位类型代码</w:t>
      </w:r>
    </w:p>
    <w:p>
      <w:pPr>
        <w:ind w:firstLine="210" w:firstLineChars="100"/>
        <w:rPr>
          <w:rFonts w:ascii="宋体" w:hAnsi="宋体"/>
        </w:rPr>
      </w:pPr>
      <w:r>
        <w:rPr>
          <w:rFonts w:hint="eastAsia" w:ascii="宋体" w:hAnsi="宋体"/>
        </w:rPr>
        <w:t>中文全拼：</w:t>
      </w:r>
      <w:r>
        <w:rPr>
          <w:rFonts w:ascii="宋体" w:hAnsi="宋体"/>
          <w:lang/>
        </w:rPr>
        <w:t>ban-an-dan-wei-lei-xing-dai-ma</w:t>
      </w:r>
    </w:p>
    <w:p>
      <w:pPr>
        <w:ind w:firstLine="420" w:firstLineChars="200"/>
        <w:rPr>
          <w:rFonts w:ascii="宋体" w:hAnsi="宋体"/>
        </w:rPr>
      </w:pPr>
      <w:r>
        <w:rPr>
          <w:rFonts w:hint="eastAsia" w:ascii="宋体" w:hAnsi="宋体"/>
        </w:rPr>
        <w:t>标识符：</w:t>
      </w:r>
      <w:r>
        <w:rPr>
          <w:rFonts w:ascii="宋体" w:hAnsi="宋体"/>
          <w:lang/>
        </w:rPr>
        <w:t>BADWLXDM</w:t>
      </w:r>
    </w:p>
    <w:p>
      <w:pPr>
        <w:ind w:firstLine="630" w:firstLineChars="300"/>
        <w:rPr>
          <w:rFonts w:ascii="宋体" w:hAnsi="宋体"/>
        </w:rPr>
      </w:pPr>
      <w:r>
        <w:rPr>
          <w:rFonts w:hint="eastAsia" w:ascii="宋体" w:hAnsi="宋体"/>
        </w:rPr>
        <w:t>版本：</w:t>
      </w:r>
      <w:r>
        <w:rPr>
          <w:rFonts w:ascii="宋体" w:hAnsi="宋体"/>
          <w:lang/>
        </w:rPr>
        <w:t>2.0</w:t>
      </w:r>
    </w:p>
    <w:p>
      <w:pPr>
        <w:ind w:firstLine="210" w:firstLineChars="100"/>
        <w:rPr>
          <w:rFonts w:ascii="宋体" w:hAnsi="宋体"/>
        </w:rPr>
      </w:pPr>
      <w:r>
        <w:rPr>
          <w:rFonts w:hint="eastAsia" w:ascii="宋体" w:hAnsi="宋体"/>
        </w:rPr>
        <w:t>同义名称：</w:t>
      </w:r>
    </w:p>
    <w:p>
      <w:pPr>
        <w:ind w:firstLine="630" w:firstLineChars="300"/>
        <w:rPr>
          <w:rFonts w:ascii="宋体" w:hAnsi="宋体"/>
        </w:rPr>
      </w:pPr>
      <w:r>
        <w:rPr>
          <w:rFonts w:hint="eastAsia" w:ascii="宋体" w:hAnsi="宋体"/>
        </w:rPr>
        <w:t>说明：</w:t>
      </w:r>
      <w:r>
        <w:rPr>
          <w:rFonts w:hint="eastAsia" w:ascii="宋体" w:hAnsi="宋体"/>
          <w:lang/>
        </w:rPr>
        <w:t>承办案件的单位类型代码</w:t>
      </w:r>
    </w:p>
    <w:p>
      <w:pPr>
        <w:ind w:firstLine="210" w:firstLineChars="100"/>
        <w:rPr>
          <w:rFonts w:ascii="宋体" w:hAnsi="宋体"/>
        </w:rPr>
      </w:pPr>
      <w:r>
        <w:rPr>
          <w:rFonts w:hint="eastAsia" w:ascii="宋体" w:hAnsi="宋体"/>
        </w:rPr>
        <w:t>对象类词：</w:t>
      </w:r>
      <w:r>
        <w:rPr>
          <w:rFonts w:hint="eastAsia" w:ascii="宋体" w:hAnsi="宋体"/>
          <w:lang/>
        </w:rPr>
        <w:t>办案单位</w:t>
      </w:r>
    </w:p>
    <w:p>
      <w:pPr>
        <w:ind w:firstLine="420" w:firstLineChars="200"/>
        <w:rPr>
          <w:rFonts w:ascii="宋体" w:hAnsi="宋体"/>
        </w:rPr>
      </w:pPr>
      <w:r>
        <w:rPr>
          <w:rFonts w:hint="eastAsia" w:ascii="宋体" w:hAnsi="宋体"/>
        </w:rPr>
        <w:t>特性词：</w:t>
      </w:r>
      <w:r>
        <w:rPr>
          <w:rFonts w:hint="eastAsia" w:ascii="宋体" w:hAnsi="宋体"/>
          <w:lang/>
        </w:rPr>
        <w:t>类型</w:t>
      </w:r>
    </w:p>
    <w:p>
      <w:pPr>
        <w:ind w:firstLine="420" w:firstLineChars="200"/>
        <w:rPr>
          <w:rFonts w:ascii="宋体" w:hAnsi="宋体"/>
        </w:rPr>
      </w:pPr>
      <w:r>
        <w:rPr>
          <w:rFonts w:hint="eastAsia" w:ascii="宋体" w:hAnsi="宋体"/>
        </w:rPr>
        <w:t>表示词：</w:t>
      </w:r>
      <w:r>
        <w:rPr>
          <w:rFonts w:hint="eastAsia" w:ascii="宋体" w:hAnsi="宋体"/>
          <w:lang/>
        </w:rPr>
        <w:t>代码</w:t>
      </w:r>
    </w:p>
    <w:p>
      <w:pPr>
        <w:ind w:firstLine="210" w:firstLineChars="100"/>
        <w:rPr>
          <w:rFonts w:ascii="宋体" w:hAnsi="宋体"/>
        </w:rPr>
      </w:pPr>
      <w:r>
        <w:rPr>
          <w:rFonts w:hint="eastAsia" w:ascii="宋体" w:hAnsi="宋体"/>
        </w:rPr>
        <w:t>数据类型：</w:t>
      </w:r>
      <w:r>
        <w:rPr>
          <w:rFonts w:hint="eastAsia" w:ascii="宋体" w:hAnsi="宋体"/>
          <w:lang/>
        </w:rPr>
        <w:t>字符型</w:t>
      </w:r>
    </w:p>
    <w:p>
      <w:pPr>
        <w:ind w:firstLine="210" w:firstLineChars="100"/>
        <w:rPr>
          <w:rFonts w:ascii="宋体" w:hAnsi="宋体"/>
        </w:rPr>
      </w:pPr>
      <w:r>
        <w:rPr>
          <w:rFonts w:hint="eastAsia" w:ascii="宋体" w:hAnsi="宋体"/>
        </w:rPr>
        <w:t>表示格式：</w:t>
      </w:r>
      <w:r>
        <w:rPr>
          <w:rFonts w:ascii="宋体" w:hAnsi="宋体"/>
          <w:lang/>
        </w:rPr>
        <w:t>cl</w:t>
      </w:r>
    </w:p>
    <w:p>
      <w:pPr>
        <w:ind w:firstLine="630" w:firstLineChars="300"/>
        <w:rPr>
          <w:rFonts w:ascii="宋体" w:hAnsi="宋体"/>
        </w:rPr>
      </w:pPr>
      <w:r>
        <w:rPr>
          <w:rFonts w:hint="eastAsia" w:ascii="宋体" w:hAnsi="宋体"/>
        </w:rPr>
        <w:t>值域：</w:t>
      </w:r>
      <w:r>
        <w:rPr>
          <w:rFonts w:hint="eastAsia" w:ascii="宋体" w:hAnsi="宋体"/>
          <w:lang/>
        </w:rPr>
        <w:t>采用GA 300.15《看守所在押人员信息管理代码 第15部分：办案单位类型代码》</w:t>
      </w:r>
    </w:p>
    <w:p>
      <w:pPr>
        <w:ind w:firstLine="630" w:firstLineChars="300"/>
        <w:rPr>
          <w:rFonts w:ascii="宋体" w:hAnsi="宋体"/>
        </w:rPr>
      </w:pPr>
      <w:r>
        <w:rPr>
          <w:rFonts w:hint="eastAsia" w:ascii="宋体" w:hAnsi="宋体"/>
        </w:rPr>
        <w:t>关系：</w:t>
      </w:r>
    </w:p>
    <w:p>
      <w:pPr>
        <w:ind w:firstLine="210" w:firstLineChars="100"/>
        <w:rPr>
          <w:rFonts w:ascii="宋体" w:hAnsi="宋体"/>
        </w:rPr>
      </w:pPr>
      <w:r>
        <w:rPr>
          <w:rFonts w:hint="eastAsia" w:ascii="宋体" w:hAnsi="宋体"/>
        </w:rPr>
        <w:t>计量单位：</w:t>
      </w:r>
    </w:p>
    <w:p>
      <w:pPr>
        <w:ind w:firstLine="630" w:firstLineChars="300"/>
        <w:rPr>
          <w:rFonts w:ascii="宋体" w:hAnsi="宋体"/>
        </w:rPr>
      </w:pPr>
      <w:r>
        <w:rPr>
          <w:rFonts w:hint="eastAsia" w:ascii="宋体" w:hAnsi="宋体"/>
        </w:rPr>
        <w:t>状态：</w:t>
      </w:r>
      <w:r>
        <w:rPr>
          <w:rFonts w:hint="eastAsia" w:ascii="宋体" w:hAnsi="宋体"/>
          <w:lang/>
        </w:rPr>
        <w:t>标准</w:t>
      </w:r>
    </w:p>
    <w:p>
      <w:pPr>
        <w:ind w:firstLine="210" w:firstLineChars="100"/>
        <w:rPr>
          <w:rFonts w:ascii="宋体" w:hAnsi="宋体"/>
        </w:rPr>
      </w:pPr>
      <w:r>
        <w:rPr>
          <w:rFonts w:hint="eastAsia" w:ascii="宋体" w:hAnsi="宋体"/>
        </w:rPr>
        <w:t>提交机构：</w:t>
      </w:r>
      <w:r>
        <w:rPr>
          <w:rFonts w:hint="eastAsia" w:ascii="宋体" w:hAnsi="宋体"/>
          <w:lang/>
        </w:rPr>
        <w:t>公安部科技信息化局</w:t>
      </w:r>
    </w:p>
    <w:p>
      <w:pPr>
        <w:rPr>
          <w:rFonts w:ascii="宋体" w:hAnsi="宋体"/>
        </w:rPr>
      </w:pPr>
      <w:r>
        <w:rPr>
          <w:rFonts w:hint="eastAsia" w:ascii="宋体" w:hAnsi="宋体"/>
        </w:rPr>
        <w:t>主要起草人：</w:t>
      </w:r>
    </w:p>
    <w:p>
      <w:pPr>
        <w:ind w:firstLine="210" w:firstLineChars="100"/>
        <w:rPr>
          <w:rFonts w:ascii="宋体" w:hAnsi="宋体"/>
        </w:rPr>
      </w:pPr>
      <w:r>
        <w:rPr>
          <w:rFonts w:hint="eastAsia" w:ascii="宋体" w:hAnsi="宋体"/>
        </w:rPr>
        <w:t>批准日期：</w:t>
      </w:r>
      <w:r>
        <w:rPr>
          <w:rFonts w:hint="eastAsia" w:ascii="宋体" w:hAnsi="宋体"/>
          <w:lang/>
        </w:rPr>
        <w:t>2011年X月X日</w:t>
      </w:r>
    </w:p>
    <w:p>
      <w:pPr>
        <w:ind w:firstLine="630" w:firstLineChars="300"/>
        <w:rPr>
          <w:rFonts w:ascii="宋体" w:hAnsi="宋体"/>
        </w:rPr>
      </w:pPr>
      <w:r>
        <w:rPr>
          <w:rFonts w:hint="eastAsia" w:ascii="宋体" w:hAnsi="宋体"/>
        </w:rPr>
        <w:t>备注：</w:t>
      </w:r>
    </w:p>
    <w:p>
      <w:pPr>
        <w:rPr>
          <w:rFonts w:hint="eastAsia" w:ascii="宋体" w:hAnsi="宋体"/>
          <w:u w:val="single"/>
        </w:rPr>
      </w:pPr>
      <w:r>
        <w:rPr>
          <w:rFonts w:hint="eastAsia" w:ascii="宋体" w:hAnsi="宋体"/>
          <w:u w:val="single"/>
        </w:rPr>
        <w:t xml:space="preserve">                                                                               </w:t>
      </w:r>
    </w:p>
    <w:p>
      <w:pPr>
        <w:rPr>
          <w:rFonts w:ascii="宋体" w:hAnsi="宋体"/>
        </w:rPr>
      </w:pPr>
      <w:r>
        <w:rPr>
          <w:rFonts w:hint="eastAsia" w:ascii="宋体" w:hAnsi="宋体"/>
        </w:rPr>
        <w:t>内部标识符：</w:t>
      </w:r>
      <w:r>
        <w:rPr>
          <w:rFonts w:ascii="宋体" w:hAnsi="宋体"/>
          <w:lang/>
        </w:rPr>
        <w:t>DE00064</w:t>
      </w:r>
    </w:p>
    <w:p>
      <w:pPr>
        <w:ind w:firstLine="210" w:firstLineChars="100"/>
        <w:rPr>
          <w:rFonts w:ascii="宋体" w:hAnsi="宋体"/>
        </w:rPr>
      </w:pPr>
      <w:r>
        <w:rPr>
          <w:rFonts w:hint="eastAsia" w:ascii="宋体" w:hAnsi="宋体"/>
        </w:rPr>
        <w:t>中文名称：</w:t>
      </w:r>
      <w:r>
        <w:rPr>
          <w:rFonts w:hint="eastAsia" w:ascii="宋体" w:hAnsi="宋体"/>
          <w:lang/>
        </w:rPr>
        <w:t>特种行业类别代码</w:t>
      </w:r>
    </w:p>
    <w:p>
      <w:pPr>
        <w:ind w:firstLine="210" w:firstLineChars="100"/>
        <w:rPr>
          <w:rFonts w:ascii="宋体" w:hAnsi="宋体"/>
        </w:rPr>
      </w:pPr>
      <w:r>
        <w:rPr>
          <w:rFonts w:hint="eastAsia" w:ascii="宋体" w:hAnsi="宋体"/>
        </w:rPr>
        <w:t>中文全拼：</w:t>
      </w:r>
      <w:r>
        <w:rPr>
          <w:rFonts w:ascii="宋体" w:hAnsi="宋体"/>
          <w:lang/>
        </w:rPr>
        <w:t>te-zhong-hang-ye-lei-bie-dai-ma</w:t>
      </w:r>
    </w:p>
    <w:p>
      <w:pPr>
        <w:ind w:firstLine="420" w:firstLineChars="200"/>
        <w:rPr>
          <w:rFonts w:ascii="宋体" w:hAnsi="宋体"/>
        </w:rPr>
      </w:pPr>
      <w:r>
        <w:rPr>
          <w:rFonts w:hint="eastAsia" w:ascii="宋体" w:hAnsi="宋体"/>
        </w:rPr>
        <w:t>标识符：</w:t>
      </w:r>
      <w:r>
        <w:rPr>
          <w:rFonts w:ascii="宋体" w:hAnsi="宋体"/>
          <w:lang/>
        </w:rPr>
        <w:t>TZHYLBDM</w:t>
      </w:r>
    </w:p>
    <w:p>
      <w:pPr>
        <w:ind w:firstLine="630" w:firstLineChars="300"/>
        <w:rPr>
          <w:rFonts w:ascii="宋体" w:hAnsi="宋体"/>
        </w:rPr>
      </w:pPr>
      <w:r>
        <w:rPr>
          <w:rFonts w:hint="eastAsia" w:ascii="宋体" w:hAnsi="宋体"/>
        </w:rPr>
        <w:t>版本：</w:t>
      </w:r>
      <w:r>
        <w:rPr>
          <w:rFonts w:ascii="宋体" w:hAnsi="宋体"/>
          <w:lang/>
        </w:rPr>
        <w:t>2.0</w:t>
      </w:r>
    </w:p>
    <w:p>
      <w:pPr>
        <w:ind w:firstLine="210" w:firstLineChars="100"/>
        <w:rPr>
          <w:rFonts w:ascii="宋体" w:hAnsi="宋体"/>
        </w:rPr>
      </w:pPr>
      <w:r>
        <w:rPr>
          <w:rFonts w:hint="eastAsia" w:ascii="宋体" w:hAnsi="宋体"/>
        </w:rPr>
        <w:t>同义名称：</w:t>
      </w:r>
      <w:r>
        <w:rPr>
          <w:rFonts w:hint="eastAsia" w:ascii="宋体" w:hAnsi="宋体"/>
          <w:lang/>
        </w:rPr>
        <w:t>特行分类代码</w:t>
      </w:r>
    </w:p>
    <w:p>
      <w:pPr>
        <w:ind w:firstLine="630" w:firstLineChars="300"/>
        <w:rPr>
          <w:rFonts w:ascii="宋体" w:hAnsi="宋体"/>
        </w:rPr>
      </w:pPr>
      <w:r>
        <w:rPr>
          <w:rFonts w:hint="eastAsia" w:ascii="宋体" w:hAnsi="宋体"/>
        </w:rPr>
        <w:t>说明：</w:t>
      </w:r>
      <w:r>
        <w:rPr>
          <w:rFonts w:hint="eastAsia" w:ascii="宋体" w:hAnsi="宋体"/>
          <w:lang/>
        </w:rPr>
        <w:t>治安管理的特种行业的分类代码</w:t>
      </w:r>
    </w:p>
    <w:p>
      <w:pPr>
        <w:ind w:firstLine="210" w:firstLineChars="100"/>
        <w:rPr>
          <w:rFonts w:ascii="宋体" w:hAnsi="宋体"/>
        </w:rPr>
      </w:pPr>
      <w:r>
        <w:rPr>
          <w:rFonts w:hint="eastAsia" w:ascii="宋体" w:hAnsi="宋体"/>
        </w:rPr>
        <w:t>对象类词：</w:t>
      </w:r>
      <w:r>
        <w:rPr>
          <w:rFonts w:hint="eastAsia" w:ascii="宋体" w:hAnsi="宋体"/>
          <w:lang/>
        </w:rPr>
        <w:t>特种行业</w:t>
      </w:r>
    </w:p>
    <w:p>
      <w:pPr>
        <w:ind w:firstLine="420" w:firstLineChars="200"/>
        <w:rPr>
          <w:rFonts w:ascii="宋体" w:hAnsi="宋体"/>
        </w:rPr>
      </w:pPr>
      <w:r>
        <w:rPr>
          <w:rFonts w:hint="eastAsia" w:ascii="宋体" w:hAnsi="宋体"/>
        </w:rPr>
        <w:t>特性词：</w:t>
      </w:r>
      <w:r>
        <w:rPr>
          <w:rFonts w:hint="eastAsia" w:ascii="宋体" w:hAnsi="宋体"/>
          <w:lang/>
        </w:rPr>
        <w:t>类别</w:t>
      </w:r>
    </w:p>
    <w:p>
      <w:pPr>
        <w:ind w:firstLine="420" w:firstLineChars="200"/>
        <w:rPr>
          <w:rFonts w:ascii="宋体" w:hAnsi="宋体"/>
        </w:rPr>
      </w:pPr>
      <w:r>
        <w:rPr>
          <w:rFonts w:hint="eastAsia" w:ascii="宋体" w:hAnsi="宋体"/>
        </w:rPr>
        <w:t>表示词：</w:t>
      </w:r>
      <w:r>
        <w:rPr>
          <w:rFonts w:hint="eastAsia" w:ascii="宋体" w:hAnsi="宋体"/>
          <w:lang/>
        </w:rPr>
        <w:t>代码</w:t>
      </w:r>
    </w:p>
    <w:p>
      <w:pPr>
        <w:ind w:firstLine="210" w:firstLineChars="100"/>
        <w:rPr>
          <w:rFonts w:ascii="宋体" w:hAnsi="宋体"/>
        </w:rPr>
      </w:pPr>
      <w:r>
        <w:rPr>
          <w:rFonts w:hint="eastAsia" w:ascii="宋体" w:hAnsi="宋体"/>
        </w:rPr>
        <w:t>数据类型：</w:t>
      </w:r>
      <w:r>
        <w:rPr>
          <w:rFonts w:hint="eastAsia" w:ascii="宋体" w:hAnsi="宋体"/>
          <w:lang/>
        </w:rPr>
        <w:t>字符型</w:t>
      </w:r>
    </w:p>
    <w:p>
      <w:pPr>
        <w:ind w:firstLine="210" w:firstLineChars="100"/>
        <w:rPr>
          <w:rFonts w:ascii="宋体" w:hAnsi="宋体"/>
        </w:rPr>
      </w:pPr>
      <w:r>
        <w:rPr>
          <w:rFonts w:hint="eastAsia" w:ascii="宋体" w:hAnsi="宋体"/>
        </w:rPr>
        <w:t>表示格式：</w:t>
      </w:r>
      <w:r>
        <w:rPr>
          <w:rFonts w:ascii="宋体" w:hAnsi="宋体"/>
          <w:lang/>
        </w:rPr>
        <w:t>cl</w:t>
      </w:r>
    </w:p>
    <w:p>
      <w:pPr>
        <w:ind w:firstLine="630" w:firstLineChars="300"/>
        <w:rPr>
          <w:rFonts w:ascii="宋体" w:hAnsi="宋体"/>
        </w:rPr>
      </w:pPr>
      <w:r>
        <w:rPr>
          <w:rFonts w:hint="eastAsia" w:ascii="宋体" w:hAnsi="宋体"/>
        </w:rPr>
        <w:t>值域：</w:t>
      </w:r>
      <w:r>
        <w:rPr>
          <w:rFonts w:hint="eastAsia" w:ascii="宋体" w:hAnsi="宋体"/>
          <w:lang/>
        </w:rPr>
        <w:t>采用GA 439《治安管理特种行业分类代码》</w:t>
      </w:r>
    </w:p>
    <w:p>
      <w:pPr>
        <w:ind w:firstLine="630" w:firstLineChars="300"/>
        <w:rPr>
          <w:rFonts w:ascii="宋体" w:hAnsi="宋体"/>
        </w:rPr>
      </w:pPr>
      <w:r>
        <w:rPr>
          <w:rFonts w:hint="eastAsia" w:ascii="宋体" w:hAnsi="宋体"/>
        </w:rPr>
        <w:t>关系：</w:t>
      </w:r>
    </w:p>
    <w:p>
      <w:pPr>
        <w:ind w:firstLine="210" w:firstLineChars="100"/>
        <w:rPr>
          <w:rFonts w:ascii="宋体" w:hAnsi="宋体"/>
        </w:rPr>
      </w:pPr>
      <w:r>
        <w:rPr>
          <w:rFonts w:hint="eastAsia" w:ascii="宋体" w:hAnsi="宋体"/>
        </w:rPr>
        <w:t>计量单位：</w:t>
      </w:r>
    </w:p>
    <w:p>
      <w:pPr>
        <w:ind w:firstLine="630" w:firstLineChars="300"/>
        <w:rPr>
          <w:rFonts w:ascii="宋体" w:hAnsi="宋体"/>
        </w:rPr>
      </w:pPr>
      <w:r>
        <w:rPr>
          <w:rFonts w:hint="eastAsia" w:ascii="宋体" w:hAnsi="宋体"/>
        </w:rPr>
        <w:t>状态：</w:t>
      </w:r>
      <w:r>
        <w:rPr>
          <w:rFonts w:hint="eastAsia" w:ascii="宋体" w:hAnsi="宋体"/>
          <w:lang/>
        </w:rPr>
        <w:t>标准</w:t>
      </w:r>
    </w:p>
    <w:p>
      <w:pPr>
        <w:ind w:firstLine="210" w:firstLineChars="100"/>
        <w:rPr>
          <w:rFonts w:ascii="宋体" w:hAnsi="宋体"/>
        </w:rPr>
      </w:pPr>
      <w:r>
        <w:rPr>
          <w:rFonts w:hint="eastAsia" w:ascii="宋体" w:hAnsi="宋体"/>
        </w:rPr>
        <w:t>提交机构：</w:t>
      </w:r>
      <w:r>
        <w:rPr>
          <w:rFonts w:hint="eastAsia" w:ascii="宋体" w:hAnsi="宋体"/>
          <w:lang/>
        </w:rPr>
        <w:t>公安部科技信息化局</w:t>
      </w:r>
    </w:p>
    <w:p>
      <w:pPr>
        <w:rPr>
          <w:rFonts w:ascii="宋体" w:hAnsi="宋体"/>
        </w:rPr>
      </w:pPr>
      <w:r>
        <w:rPr>
          <w:rFonts w:hint="eastAsia" w:ascii="宋体" w:hAnsi="宋体"/>
        </w:rPr>
        <w:t>主要起草人：</w:t>
      </w:r>
    </w:p>
    <w:p>
      <w:pPr>
        <w:ind w:firstLine="210" w:firstLineChars="100"/>
        <w:rPr>
          <w:rFonts w:ascii="宋体" w:hAnsi="宋体"/>
        </w:rPr>
      </w:pPr>
      <w:r>
        <w:rPr>
          <w:rFonts w:hint="eastAsia" w:ascii="宋体" w:hAnsi="宋体"/>
        </w:rPr>
        <w:t>批准日期：</w:t>
      </w:r>
      <w:r>
        <w:rPr>
          <w:rFonts w:hint="eastAsia" w:ascii="宋体" w:hAnsi="宋体"/>
          <w:lang/>
        </w:rPr>
        <w:t>2011年X月X日</w:t>
      </w:r>
    </w:p>
    <w:p>
      <w:pPr>
        <w:ind w:firstLine="630" w:firstLineChars="300"/>
        <w:rPr>
          <w:rFonts w:ascii="宋体" w:hAnsi="宋体"/>
        </w:rPr>
      </w:pPr>
      <w:r>
        <w:rPr>
          <w:rFonts w:hint="eastAsia" w:ascii="宋体" w:hAnsi="宋体"/>
        </w:rPr>
        <w:t>备注：</w:t>
      </w:r>
    </w:p>
    <w:p>
      <w:pPr>
        <w:rPr>
          <w:rFonts w:hint="eastAsia" w:ascii="宋体" w:hAnsi="宋体"/>
          <w:u w:val="single"/>
        </w:rPr>
      </w:pPr>
      <w:r>
        <w:rPr>
          <w:rFonts w:hint="eastAsia" w:ascii="宋体" w:hAnsi="宋体"/>
          <w:u w:val="single"/>
        </w:rPr>
        <w:t xml:space="preserve">                                                                               </w:t>
      </w:r>
    </w:p>
    <w:p>
      <w:pPr>
        <w:rPr>
          <w:rFonts w:ascii="宋体" w:hAnsi="宋体"/>
        </w:rPr>
      </w:pPr>
      <w:r>
        <w:rPr>
          <w:rFonts w:hint="eastAsia" w:ascii="宋体" w:hAnsi="宋体"/>
        </w:rPr>
        <w:t>内部标识符：</w:t>
      </w:r>
      <w:r>
        <w:rPr>
          <w:rFonts w:ascii="宋体" w:hAnsi="宋体"/>
          <w:lang/>
        </w:rPr>
        <w:t>DE00065</w:t>
      </w:r>
    </w:p>
    <w:p>
      <w:pPr>
        <w:ind w:firstLine="210" w:firstLineChars="100"/>
        <w:rPr>
          <w:rFonts w:ascii="宋体" w:hAnsi="宋体"/>
        </w:rPr>
      </w:pPr>
      <w:r>
        <w:rPr>
          <w:rFonts w:hint="eastAsia" w:ascii="宋体" w:hAnsi="宋体"/>
        </w:rPr>
        <w:t>中文名称：</w:t>
      </w:r>
      <w:r>
        <w:rPr>
          <w:rFonts w:hint="eastAsia" w:ascii="宋体" w:hAnsi="宋体"/>
          <w:lang/>
        </w:rPr>
        <w:t>单位名称</w:t>
      </w:r>
    </w:p>
    <w:p>
      <w:pPr>
        <w:ind w:firstLine="210" w:firstLineChars="100"/>
        <w:rPr>
          <w:rFonts w:ascii="宋体" w:hAnsi="宋体"/>
        </w:rPr>
      </w:pPr>
      <w:r>
        <w:rPr>
          <w:rFonts w:hint="eastAsia" w:ascii="宋体" w:hAnsi="宋体"/>
        </w:rPr>
        <w:t>中文全拼：</w:t>
      </w:r>
      <w:r>
        <w:rPr>
          <w:rFonts w:ascii="宋体" w:hAnsi="宋体"/>
          <w:lang/>
        </w:rPr>
        <w:t>dan-wei-ming-cheng</w:t>
      </w:r>
    </w:p>
    <w:p>
      <w:pPr>
        <w:ind w:firstLine="420" w:firstLineChars="200"/>
        <w:rPr>
          <w:rFonts w:ascii="宋体" w:hAnsi="宋体"/>
        </w:rPr>
      </w:pPr>
      <w:r>
        <w:rPr>
          <w:rFonts w:hint="eastAsia" w:ascii="宋体" w:hAnsi="宋体"/>
        </w:rPr>
        <w:t>标识符：</w:t>
      </w:r>
      <w:r>
        <w:rPr>
          <w:rFonts w:ascii="宋体" w:hAnsi="宋体"/>
          <w:lang/>
        </w:rPr>
        <w:t>DWMC</w:t>
      </w:r>
    </w:p>
    <w:p>
      <w:pPr>
        <w:ind w:firstLine="630" w:firstLineChars="300"/>
        <w:rPr>
          <w:rFonts w:ascii="宋体" w:hAnsi="宋体"/>
        </w:rPr>
      </w:pPr>
      <w:r>
        <w:rPr>
          <w:rFonts w:hint="eastAsia" w:ascii="宋体" w:hAnsi="宋体"/>
        </w:rPr>
        <w:t>版本：</w:t>
      </w:r>
      <w:r>
        <w:rPr>
          <w:rFonts w:ascii="宋体" w:hAnsi="宋体"/>
          <w:lang/>
        </w:rPr>
        <w:t>2.0</w:t>
      </w:r>
    </w:p>
    <w:p>
      <w:pPr>
        <w:ind w:firstLine="210" w:firstLineChars="100"/>
        <w:rPr>
          <w:rFonts w:ascii="宋体" w:hAnsi="宋体"/>
        </w:rPr>
      </w:pPr>
      <w:r>
        <w:rPr>
          <w:rFonts w:hint="eastAsia" w:ascii="宋体" w:hAnsi="宋体"/>
        </w:rPr>
        <w:t>同义名称：</w:t>
      </w:r>
    </w:p>
    <w:p>
      <w:pPr>
        <w:ind w:firstLine="630" w:firstLineChars="300"/>
        <w:rPr>
          <w:rFonts w:ascii="宋体" w:hAnsi="宋体"/>
        </w:rPr>
      </w:pPr>
      <w:r>
        <w:rPr>
          <w:rFonts w:hint="eastAsia" w:ascii="宋体" w:hAnsi="宋体"/>
        </w:rPr>
        <w:t>说明：</w:t>
      </w:r>
      <w:r>
        <w:rPr>
          <w:rFonts w:hint="eastAsia" w:ascii="宋体" w:hAnsi="宋体"/>
          <w:lang/>
        </w:rPr>
        <w:t>单位的名称</w:t>
      </w:r>
    </w:p>
    <w:p>
      <w:pPr>
        <w:ind w:firstLine="210" w:firstLineChars="100"/>
        <w:rPr>
          <w:rFonts w:ascii="宋体" w:hAnsi="宋体"/>
        </w:rPr>
      </w:pPr>
      <w:r>
        <w:rPr>
          <w:rFonts w:hint="eastAsia" w:ascii="宋体" w:hAnsi="宋体"/>
        </w:rPr>
        <w:t>对象类词：</w:t>
      </w:r>
      <w:r>
        <w:rPr>
          <w:rFonts w:hint="eastAsia" w:ascii="宋体" w:hAnsi="宋体"/>
          <w:lang/>
        </w:rPr>
        <w:t>单位</w:t>
      </w:r>
    </w:p>
    <w:p>
      <w:pPr>
        <w:ind w:firstLine="420" w:firstLineChars="200"/>
        <w:rPr>
          <w:rFonts w:ascii="宋体" w:hAnsi="宋体"/>
        </w:rPr>
      </w:pPr>
      <w:r>
        <w:rPr>
          <w:rFonts w:hint="eastAsia" w:ascii="宋体" w:hAnsi="宋体"/>
        </w:rPr>
        <w:t>特性词：</w:t>
      </w:r>
      <w:r>
        <w:rPr>
          <w:rFonts w:hint="eastAsia" w:ascii="宋体" w:hAnsi="宋体"/>
          <w:lang/>
        </w:rPr>
        <w:t>名称</w:t>
      </w:r>
    </w:p>
    <w:p>
      <w:pPr>
        <w:ind w:firstLine="420" w:firstLineChars="200"/>
        <w:rPr>
          <w:rFonts w:ascii="宋体" w:hAnsi="宋体"/>
        </w:rPr>
      </w:pPr>
      <w:r>
        <w:rPr>
          <w:rFonts w:hint="eastAsia" w:ascii="宋体" w:hAnsi="宋体"/>
        </w:rPr>
        <w:t>表示词：</w:t>
      </w:r>
      <w:r>
        <w:rPr>
          <w:rFonts w:hint="eastAsia" w:ascii="宋体" w:hAnsi="宋体"/>
          <w:lang/>
        </w:rPr>
        <w:t>描述</w:t>
      </w:r>
    </w:p>
    <w:p>
      <w:pPr>
        <w:ind w:firstLine="210" w:firstLineChars="100"/>
        <w:rPr>
          <w:rFonts w:ascii="宋体" w:hAnsi="宋体"/>
        </w:rPr>
      </w:pPr>
      <w:r>
        <w:rPr>
          <w:rFonts w:hint="eastAsia" w:ascii="宋体" w:hAnsi="宋体"/>
        </w:rPr>
        <w:t>数据类型：</w:t>
      </w:r>
      <w:r>
        <w:rPr>
          <w:rFonts w:hint="eastAsia" w:ascii="宋体" w:hAnsi="宋体"/>
          <w:lang/>
        </w:rPr>
        <w:t>字符型</w:t>
      </w:r>
    </w:p>
    <w:p>
      <w:pPr>
        <w:ind w:firstLine="210" w:firstLineChars="100"/>
        <w:rPr>
          <w:rFonts w:ascii="宋体" w:hAnsi="宋体"/>
        </w:rPr>
      </w:pPr>
      <w:r>
        <w:rPr>
          <w:rFonts w:hint="eastAsia" w:ascii="宋体" w:hAnsi="宋体"/>
        </w:rPr>
        <w:t>表示格式：</w:t>
      </w:r>
      <w:r>
        <w:rPr>
          <w:rFonts w:ascii="宋体" w:hAnsi="宋体"/>
          <w:lang/>
        </w:rPr>
        <w:t>c..100</w:t>
      </w:r>
    </w:p>
    <w:p>
      <w:pPr>
        <w:ind w:firstLine="630" w:firstLineChars="300"/>
        <w:rPr>
          <w:rFonts w:ascii="宋体" w:hAnsi="宋体"/>
        </w:rPr>
      </w:pPr>
      <w:r>
        <w:rPr>
          <w:rFonts w:hint="eastAsia" w:ascii="宋体" w:hAnsi="宋体"/>
        </w:rPr>
        <w:t>值域：</w:t>
      </w:r>
    </w:p>
    <w:p>
      <w:pPr>
        <w:ind w:firstLine="630" w:firstLineChars="300"/>
        <w:rPr>
          <w:rFonts w:ascii="宋体" w:hAnsi="宋体"/>
        </w:rPr>
      </w:pPr>
      <w:r>
        <w:rPr>
          <w:rFonts w:hint="eastAsia" w:ascii="宋体" w:hAnsi="宋体"/>
        </w:rPr>
        <w:t>关系：</w:t>
      </w:r>
    </w:p>
    <w:p>
      <w:pPr>
        <w:ind w:firstLine="210" w:firstLineChars="100"/>
        <w:rPr>
          <w:rFonts w:ascii="宋体" w:hAnsi="宋体"/>
        </w:rPr>
      </w:pPr>
      <w:r>
        <w:rPr>
          <w:rFonts w:hint="eastAsia" w:ascii="宋体" w:hAnsi="宋体"/>
        </w:rPr>
        <w:t>计量单位：</w:t>
      </w:r>
    </w:p>
    <w:p>
      <w:pPr>
        <w:ind w:firstLine="630" w:firstLineChars="300"/>
        <w:rPr>
          <w:rFonts w:ascii="宋体" w:hAnsi="宋体"/>
        </w:rPr>
      </w:pPr>
      <w:r>
        <w:rPr>
          <w:rFonts w:hint="eastAsia" w:ascii="宋体" w:hAnsi="宋体"/>
        </w:rPr>
        <w:t>状态：</w:t>
      </w:r>
      <w:r>
        <w:rPr>
          <w:rFonts w:hint="eastAsia" w:ascii="宋体" w:hAnsi="宋体"/>
          <w:lang/>
        </w:rPr>
        <w:t>标准</w:t>
      </w:r>
    </w:p>
    <w:p>
      <w:pPr>
        <w:ind w:firstLine="210" w:firstLineChars="100"/>
        <w:rPr>
          <w:rFonts w:ascii="宋体" w:hAnsi="宋体"/>
        </w:rPr>
      </w:pPr>
      <w:r>
        <w:rPr>
          <w:rFonts w:hint="eastAsia" w:ascii="宋体" w:hAnsi="宋体"/>
        </w:rPr>
        <w:t>提交机构：</w:t>
      </w:r>
      <w:r>
        <w:rPr>
          <w:rFonts w:hint="eastAsia" w:ascii="宋体" w:hAnsi="宋体"/>
          <w:lang/>
        </w:rPr>
        <w:t>公安部科技信息化局</w:t>
      </w:r>
    </w:p>
    <w:p>
      <w:pPr>
        <w:rPr>
          <w:rFonts w:ascii="宋体" w:hAnsi="宋体"/>
        </w:rPr>
      </w:pPr>
      <w:r>
        <w:rPr>
          <w:rFonts w:hint="eastAsia" w:ascii="宋体" w:hAnsi="宋体"/>
        </w:rPr>
        <w:t>主要起草人：</w:t>
      </w:r>
    </w:p>
    <w:p>
      <w:pPr>
        <w:ind w:firstLine="210" w:firstLineChars="100"/>
        <w:rPr>
          <w:rFonts w:ascii="宋体" w:hAnsi="宋体"/>
        </w:rPr>
      </w:pPr>
      <w:r>
        <w:rPr>
          <w:rFonts w:hint="eastAsia" w:ascii="宋体" w:hAnsi="宋体"/>
        </w:rPr>
        <w:t>批准日期：</w:t>
      </w:r>
      <w:r>
        <w:rPr>
          <w:rFonts w:hint="eastAsia" w:ascii="宋体" w:hAnsi="宋体"/>
          <w:lang/>
        </w:rPr>
        <w:t>2011年X月X日</w:t>
      </w:r>
    </w:p>
    <w:p>
      <w:pPr>
        <w:ind w:firstLine="630" w:firstLineChars="300"/>
        <w:rPr>
          <w:rFonts w:ascii="宋体" w:hAnsi="宋体"/>
        </w:rPr>
      </w:pPr>
      <w:r>
        <w:rPr>
          <w:rFonts w:hint="eastAsia" w:ascii="宋体" w:hAnsi="宋体"/>
        </w:rPr>
        <w:t>备注：</w:t>
      </w:r>
    </w:p>
    <w:p>
      <w:pPr>
        <w:rPr>
          <w:rFonts w:hint="eastAsia" w:ascii="宋体" w:hAnsi="宋体"/>
          <w:u w:val="single"/>
        </w:rPr>
      </w:pPr>
      <w:r>
        <w:rPr>
          <w:rFonts w:hint="eastAsia" w:ascii="宋体" w:hAnsi="宋体"/>
          <w:u w:val="single"/>
        </w:rPr>
        <w:t xml:space="preserve">                                                                               </w:t>
      </w:r>
    </w:p>
    <w:p>
      <w:pPr>
        <w:rPr>
          <w:rFonts w:hint="eastAsia" w:ascii="宋体" w:hAnsi="宋体"/>
        </w:rPr>
      </w:pPr>
    </w:p>
    <w:p>
      <w:pPr>
        <w:rPr>
          <w:rFonts w:ascii="宋体" w:hAnsi="宋体"/>
        </w:rPr>
      </w:pPr>
      <w:r>
        <w:rPr>
          <w:rFonts w:hint="eastAsia" w:ascii="宋体" w:hAnsi="宋体"/>
        </w:rPr>
        <w:t>内部标识符：</w:t>
      </w:r>
      <w:r>
        <w:rPr>
          <w:rFonts w:ascii="宋体" w:hAnsi="宋体"/>
          <w:lang/>
        </w:rPr>
        <w:t>DE00066</w:t>
      </w:r>
    </w:p>
    <w:p>
      <w:pPr>
        <w:ind w:firstLine="210" w:firstLineChars="100"/>
        <w:rPr>
          <w:rFonts w:ascii="宋体" w:hAnsi="宋体"/>
        </w:rPr>
      </w:pPr>
      <w:r>
        <w:rPr>
          <w:rFonts w:hint="eastAsia" w:ascii="宋体" w:hAnsi="宋体"/>
        </w:rPr>
        <w:t>中文名称：</w:t>
      </w:r>
      <w:r>
        <w:rPr>
          <w:rFonts w:hint="eastAsia" w:ascii="宋体" w:hAnsi="宋体"/>
          <w:lang/>
        </w:rPr>
        <w:t>经济类型代码</w:t>
      </w:r>
    </w:p>
    <w:p>
      <w:pPr>
        <w:ind w:firstLine="210" w:firstLineChars="100"/>
        <w:rPr>
          <w:rFonts w:ascii="宋体" w:hAnsi="宋体"/>
        </w:rPr>
      </w:pPr>
      <w:r>
        <w:rPr>
          <w:rFonts w:hint="eastAsia" w:ascii="宋体" w:hAnsi="宋体"/>
        </w:rPr>
        <w:t>中文全拼：</w:t>
      </w:r>
      <w:r>
        <w:rPr>
          <w:rFonts w:ascii="宋体" w:hAnsi="宋体"/>
          <w:lang/>
        </w:rPr>
        <w:t>jing-ji-lei-xing-dai-ma</w:t>
      </w:r>
    </w:p>
    <w:p>
      <w:pPr>
        <w:ind w:firstLine="420" w:firstLineChars="200"/>
        <w:rPr>
          <w:rFonts w:ascii="宋体" w:hAnsi="宋体"/>
        </w:rPr>
      </w:pPr>
      <w:r>
        <w:rPr>
          <w:rFonts w:hint="eastAsia" w:ascii="宋体" w:hAnsi="宋体"/>
        </w:rPr>
        <w:t>标识符：</w:t>
      </w:r>
      <w:r>
        <w:rPr>
          <w:rFonts w:ascii="宋体" w:hAnsi="宋体"/>
          <w:lang/>
        </w:rPr>
        <w:t>JJLXDM</w:t>
      </w:r>
    </w:p>
    <w:p>
      <w:pPr>
        <w:ind w:firstLine="630" w:firstLineChars="300"/>
        <w:rPr>
          <w:rFonts w:ascii="宋体" w:hAnsi="宋体"/>
        </w:rPr>
      </w:pPr>
      <w:r>
        <w:rPr>
          <w:rFonts w:hint="eastAsia" w:ascii="宋体" w:hAnsi="宋体"/>
        </w:rPr>
        <w:t>版本：</w:t>
      </w:r>
      <w:r>
        <w:rPr>
          <w:rFonts w:ascii="宋体" w:hAnsi="宋体"/>
          <w:lang/>
        </w:rPr>
        <w:t>2.0</w:t>
      </w:r>
    </w:p>
    <w:p>
      <w:pPr>
        <w:ind w:firstLine="210" w:firstLineChars="100"/>
        <w:rPr>
          <w:rFonts w:ascii="宋体" w:hAnsi="宋体"/>
        </w:rPr>
      </w:pPr>
      <w:r>
        <w:rPr>
          <w:rFonts w:hint="eastAsia" w:ascii="宋体" w:hAnsi="宋体"/>
        </w:rPr>
        <w:t>同义名称：</w:t>
      </w:r>
    </w:p>
    <w:p>
      <w:pPr>
        <w:ind w:firstLine="630" w:firstLineChars="300"/>
        <w:rPr>
          <w:rFonts w:ascii="宋体" w:hAnsi="宋体"/>
        </w:rPr>
      </w:pPr>
      <w:r>
        <w:rPr>
          <w:rFonts w:hint="eastAsia" w:ascii="宋体" w:hAnsi="宋体"/>
        </w:rPr>
        <w:t>说明：</w:t>
      </w:r>
      <w:r>
        <w:rPr>
          <w:rFonts w:hint="eastAsia" w:ascii="宋体" w:hAnsi="宋体"/>
          <w:lang/>
        </w:rPr>
        <w:t>按不同资本（资金）来源和资本组合方式划分经济组织和其他组织机构的类别代码</w:t>
      </w:r>
    </w:p>
    <w:p>
      <w:pPr>
        <w:ind w:firstLine="210" w:firstLineChars="100"/>
        <w:rPr>
          <w:rFonts w:ascii="宋体" w:hAnsi="宋体"/>
        </w:rPr>
      </w:pPr>
      <w:r>
        <w:rPr>
          <w:rFonts w:hint="eastAsia" w:ascii="宋体" w:hAnsi="宋体"/>
        </w:rPr>
        <w:t>对象类词：</w:t>
      </w:r>
      <w:r>
        <w:rPr>
          <w:rFonts w:hint="eastAsia" w:ascii="宋体" w:hAnsi="宋体"/>
          <w:lang/>
        </w:rPr>
        <w:t>组织机构</w:t>
      </w:r>
    </w:p>
    <w:p>
      <w:pPr>
        <w:ind w:firstLine="420" w:firstLineChars="200"/>
        <w:rPr>
          <w:rFonts w:ascii="宋体" w:hAnsi="宋体"/>
        </w:rPr>
      </w:pPr>
      <w:r>
        <w:rPr>
          <w:rFonts w:hint="eastAsia" w:ascii="宋体" w:hAnsi="宋体"/>
        </w:rPr>
        <w:t>特性词：</w:t>
      </w:r>
      <w:r>
        <w:rPr>
          <w:rFonts w:hint="eastAsia" w:ascii="宋体" w:hAnsi="宋体"/>
          <w:lang/>
        </w:rPr>
        <w:t>经济类型</w:t>
      </w:r>
    </w:p>
    <w:p>
      <w:pPr>
        <w:ind w:firstLine="420" w:firstLineChars="200"/>
        <w:rPr>
          <w:rFonts w:ascii="宋体" w:hAnsi="宋体"/>
        </w:rPr>
      </w:pPr>
      <w:r>
        <w:rPr>
          <w:rFonts w:hint="eastAsia" w:ascii="宋体" w:hAnsi="宋体"/>
        </w:rPr>
        <w:t>表示词：</w:t>
      </w:r>
      <w:r>
        <w:rPr>
          <w:rFonts w:hint="eastAsia" w:ascii="宋体" w:hAnsi="宋体"/>
          <w:lang/>
        </w:rPr>
        <w:t>代码</w:t>
      </w:r>
    </w:p>
    <w:p>
      <w:pPr>
        <w:ind w:firstLine="210" w:firstLineChars="100"/>
        <w:rPr>
          <w:rFonts w:ascii="宋体" w:hAnsi="宋体"/>
        </w:rPr>
      </w:pPr>
      <w:r>
        <w:rPr>
          <w:rFonts w:hint="eastAsia" w:ascii="宋体" w:hAnsi="宋体"/>
        </w:rPr>
        <w:t>数据类型：</w:t>
      </w:r>
      <w:r>
        <w:rPr>
          <w:rFonts w:hint="eastAsia" w:ascii="宋体" w:hAnsi="宋体"/>
          <w:lang/>
        </w:rPr>
        <w:t>字符型</w:t>
      </w:r>
    </w:p>
    <w:p>
      <w:pPr>
        <w:ind w:firstLine="210" w:firstLineChars="100"/>
        <w:rPr>
          <w:rFonts w:ascii="宋体" w:hAnsi="宋体"/>
        </w:rPr>
      </w:pPr>
      <w:r>
        <w:rPr>
          <w:rFonts w:hint="eastAsia" w:ascii="宋体" w:hAnsi="宋体"/>
        </w:rPr>
        <w:t>表示格式：</w:t>
      </w:r>
      <w:r>
        <w:rPr>
          <w:rFonts w:ascii="宋体" w:hAnsi="宋体"/>
          <w:lang/>
        </w:rPr>
        <w:t>c3</w:t>
      </w:r>
    </w:p>
    <w:p>
      <w:pPr>
        <w:ind w:firstLine="630" w:firstLineChars="300"/>
        <w:rPr>
          <w:rFonts w:ascii="宋体" w:hAnsi="宋体"/>
        </w:rPr>
      </w:pPr>
      <w:r>
        <w:rPr>
          <w:rFonts w:hint="eastAsia" w:ascii="宋体" w:hAnsi="宋体"/>
        </w:rPr>
        <w:t>值域：</w:t>
      </w:r>
      <w:r>
        <w:rPr>
          <w:rFonts w:hint="eastAsia" w:ascii="宋体" w:hAnsi="宋体"/>
          <w:lang/>
        </w:rPr>
        <w:t>采用GB 12402《经济类型分类与代码》</w:t>
      </w:r>
    </w:p>
    <w:p>
      <w:pPr>
        <w:ind w:firstLine="630" w:firstLineChars="300"/>
        <w:rPr>
          <w:rFonts w:ascii="宋体" w:hAnsi="宋体"/>
        </w:rPr>
      </w:pPr>
      <w:r>
        <w:rPr>
          <w:rFonts w:hint="eastAsia" w:ascii="宋体" w:hAnsi="宋体"/>
        </w:rPr>
        <w:t>关系：</w:t>
      </w:r>
    </w:p>
    <w:p>
      <w:pPr>
        <w:ind w:firstLine="210" w:firstLineChars="100"/>
        <w:rPr>
          <w:rFonts w:ascii="宋体" w:hAnsi="宋体"/>
        </w:rPr>
      </w:pPr>
      <w:r>
        <w:rPr>
          <w:rFonts w:hint="eastAsia" w:ascii="宋体" w:hAnsi="宋体"/>
        </w:rPr>
        <w:t>计量单位：</w:t>
      </w:r>
    </w:p>
    <w:p>
      <w:pPr>
        <w:ind w:firstLine="630" w:firstLineChars="300"/>
        <w:rPr>
          <w:rFonts w:ascii="宋体" w:hAnsi="宋体"/>
        </w:rPr>
      </w:pPr>
      <w:r>
        <w:rPr>
          <w:rFonts w:hint="eastAsia" w:ascii="宋体" w:hAnsi="宋体"/>
        </w:rPr>
        <w:t>状态：</w:t>
      </w:r>
      <w:r>
        <w:rPr>
          <w:rFonts w:hint="eastAsia" w:ascii="宋体" w:hAnsi="宋体"/>
          <w:lang/>
        </w:rPr>
        <w:t>标准</w:t>
      </w:r>
    </w:p>
    <w:p>
      <w:pPr>
        <w:ind w:firstLine="210" w:firstLineChars="100"/>
        <w:rPr>
          <w:rFonts w:ascii="宋体" w:hAnsi="宋体"/>
        </w:rPr>
      </w:pPr>
      <w:r>
        <w:rPr>
          <w:rFonts w:hint="eastAsia" w:ascii="宋体" w:hAnsi="宋体"/>
        </w:rPr>
        <w:t>提交机构：</w:t>
      </w:r>
      <w:r>
        <w:rPr>
          <w:rFonts w:hint="eastAsia" w:ascii="宋体" w:hAnsi="宋体"/>
          <w:lang/>
        </w:rPr>
        <w:t>公安部科技信息化局</w:t>
      </w:r>
    </w:p>
    <w:p>
      <w:pPr>
        <w:rPr>
          <w:rFonts w:ascii="宋体" w:hAnsi="宋体"/>
        </w:rPr>
      </w:pPr>
      <w:r>
        <w:rPr>
          <w:rFonts w:hint="eastAsia" w:ascii="宋体" w:hAnsi="宋体"/>
        </w:rPr>
        <w:t>主要起草人：</w:t>
      </w:r>
    </w:p>
    <w:p>
      <w:pPr>
        <w:ind w:firstLine="210" w:firstLineChars="100"/>
        <w:rPr>
          <w:rFonts w:ascii="宋体" w:hAnsi="宋体"/>
        </w:rPr>
      </w:pPr>
      <w:r>
        <w:rPr>
          <w:rFonts w:hint="eastAsia" w:ascii="宋体" w:hAnsi="宋体"/>
        </w:rPr>
        <w:t>批准日期：</w:t>
      </w:r>
      <w:r>
        <w:rPr>
          <w:rFonts w:hint="eastAsia" w:ascii="宋体" w:hAnsi="宋体"/>
          <w:lang/>
        </w:rPr>
        <w:t>2011年X月X日</w:t>
      </w:r>
    </w:p>
    <w:p>
      <w:pPr>
        <w:ind w:firstLine="630" w:firstLineChars="300"/>
        <w:rPr>
          <w:rFonts w:ascii="宋体" w:hAnsi="宋体"/>
        </w:rPr>
      </w:pPr>
      <w:r>
        <w:rPr>
          <w:rFonts w:hint="eastAsia" w:ascii="宋体" w:hAnsi="宋体"/>
        </w:rPr>
        <w:t>备注：</w:t>
      </w:r>
    </w:p>
    <w:p>
      <w:pPr>
        <w:rPr>
          <w:rFonts w:hint="eastAsia" w:ascii="宋体" w:hAnsi="宋体"/>
          <w:u w:val="single"/>
        </w:rPr>
      </w:pPr>
      <w:r>
        <w:rPr>
          <w:rFonts w:hint="eastAsia" w:ascii="宋体" w:hAnsi="宋体"/>
          <w:u w:val="single"/>
        </w:rPr>
        <w:t xml:space="preserve">                                                                               </w:t>
      </w:r>
    </w:p>
    <w:p>
      <w:pPr>
        <w:rPr>
          <w:rFonts w:ascii="宋体" w:hAnsi="宋体"/>
        </w:rPr>
      </w:pPr>
      <w:r>
        <w:rPr>
          <w:rFonts w:hint="eastAsia" w:ascii="宋体" w:hAnsi="宋体"/>
        </w:rPr>
        <w:t>内部标识符：</w:t>
      </w:r>
      <w:r>
        <w:rPr>
          <w:rFonts w:ascii="宋体" w:hAnsi="宋体"/>
          <w:lang/>
        </w:rPr>
        <w:t>DE00067</w:t>
      </w:r>
    </w:p>
    <w:p>
      <w:pPr>
        <w:ind w:firstLine="210" w:firstLineChars="100"/>
        <w:rPr>
          <w:rFonts w:ascii="宋体" w:hAnsi="宋体"/>
        </w:rPr>
      </w:pPr>
      <w:r>
        <w:rPr>
          <w:rFonts w:hint="eastAsia" w:ascii="宋体" w:hAnsi="宋体"/>
        </w:rPr>
        <w:t>中文名称：</w:t>
      </w:r>
      <w:r>
        <w:rPr>
          <w:rFonts w:hint="eastAsia" w:ascii="宋体" w:hAnsi="宋体"/>
          <w:lang/>
        </w:rPr>
        <w:t>行业类别代码</w:t>
      </w:r>
    </w:p>
    <w:p>
      <w:pPr>
        <w:ind w:firstLine="210" w:firstLineChars="100"/>
        <w:rPr>
          <w:rFonts w:ascii="宋体" w:hAnsi="宋体"/>
        </w:rPr>
      </w:pPr>
      <w:r>
        <w:rPr>
          <w:rFonts w:hint="eastAsia" w:ascii="宋体" w:hAnsi="宋体"/>
        </w:rPr>
        <w:t>中文全拼：</w:t>
      </w:r>
      <w:r>
        <w:rPr>
          <w:rFonts w:ascii="宋体" w:hAnsi="宋体"/>
          <w:lang/>
        </w:rPr>
        <w:t>hang-ye-lei-bie-dai-ma</w:t>
      </w:r>
    </w:p>
    <w:p>
      <w:pPr>
        <w:ind w:firstLine="420" w:firstLineChars="200"/>
        <w:rPr>
          <w:rFonts w:ascii="宋体" w:hAnsi="宋体"/>
        </w:rPr>
      </w:pPr>
      <w:r>
        <w:rPr>
          <w:rFonts w:hint="eastAsia" w:ascii="宋体" w:hAnsi="宋体"/>
        </w:rPr>
        <w:t>标识符：</w:t>
      </w:r>
      <w:r>
        <w:rPr>
          <w:rFonts w:ascii="宋体" w:hAnsi="宋体"/>
          <w:lang/>
        </w:rPr>
        <w:t>HYLBDM</w:t>
      </w:r>
    </w:p>
    <w:p>
      <w:pPr>
        <w:ind w:firstLine="630" w:firstLineChars="300"/>
        <w:rPr>
          <w:rFonts w:ascii="宋体" w:hAnsi="宋体"/>
        </w:rPr>
      </w:pPr>
      <w:r>
        <w:rPr>
          <w:rFonts w:hint="eastAsia" w:ascii="宋体" w:hAnsi="宋体"/>
        </w:rPr>
        <w:t>版本：</w:t>
      </w:r>
      <w:r>
        <w:rPr>
          <w:rFonts w:ascii="宋体" w:hAnsi="宋体"/>
          <w:lang/>
        </w:rPr>
        <w:t>2.0</w:t>
      </w:r>
    </w:p>
    <w:p>
      <w:pPr>
        <w:ind w:firstLine="210" w:firstLineChars="100"/>
        <w:rPr>
          <w:rFonts w:ascii="宋体" w:hAnsi="宋体"/>
        </w:rPr>
      </w:pPr>
      <w:r>
        <w:rPr>
          <w:rFonts w:hint="eastAsia" w:ascii="宋体" w:hAnsi="宋体"/>
        </w:rPr>
        <w:t>同义名称：</w:t>
      </w:r>
    </w:p>
    <w:p>
      <w:pPr>
        <w:ind w:firstLine="630" w:firstLineChars="300"/>
        <w:rPr>
          <w:rFonts w:ascii="宋体" w:hAnsi="宋体"/>
        </w:rPr>
      </w:pPr>
      <w:r>
        <w:rPr>
          <w:rFonts w:hint="eastAsia" w:ascii="宋体" w:hAnsi="宋体"/>
        </w:rPr>
        <w:t>说明：</w:t>
      </w:r>
      <w:r>
        <w:rPr>
          <w:rFonts w:hint="eastAsia" w:ascii="宋体" w:hAnsi="宋体"/>
          <w:lang/>
        </w:rPr>
        <w:t>国民经济行业的分类代码</w:t>
      </w:r>
    </w:p>
    <w:p>
      <w:pPr>
        <w:ind w:firstLine="210" w:firstLineChars="100"/>
        <w:rPr>
          <w:rFonts w:ascii="宋体" w:hAnsi="宋体"/>
        </w:rPr>
      </w:pPr>
      <w:r>
        <w:rPr>
          <w:rFonts w:hint="eastAsia" w:ascii="宋体" w:hAnsi="宋体"/>
        </w:rPr>
        <w:t>对象类词：</w:t>
      </w:r>
      <w:r>
        <w:rPr>
          <w:rFonts w:hint="eastAsia" w:ascii="宋体" w:hAnsi="宋体"/>
          <w:lang/>
        </w:rPr>
        <w:t>行业</w:t>
      </w:r>
    </w:p>
    <w:p>
      <w:pPr>
        <w:ind w:firstLine="420" w:firstLineChars="200"/>
        <w:rPr>
          <w:rFonts w:ascii="宋体" w:hAnsi="宋体"/>
        </w:rPr>
      </w:pPr>
      <w:r>
        <w:rPr>
          <w:rFonts w:hint="eastAsia" w:ascii="宋体" w:hAnsi="宋体"/>
        </w:rPr>
        <w:t>特性词：</w:t>
      </w:r>
      <w:r>
        <w:rPr>
          <w:rFonts w:hint="eastAsia" w:ascii="宋体" w:hAnsi="宋体"/>
          <w:lang/>
        </w:rPr>
        <w:t>类别</w:t>
      </w:r>
    </w:p>
    <w:p>
      <w:pPr>
        <w:ind w:firstLine="420" w:firstLineChars="200"/>
        <w:rPr>
          <w:rFonts w:ascii="宋体" w:hAnsi="宋体"/>
        </w:rPr>
      </w:pPr>
      <w:r>
        <w:rPr>
          <w:rFonts w:hint="eastAsia" w:ascii="宋体" w:hAnsi="宋体"/>
        </w:rPr>
        <w:t>表示词：</w:t>
      </w:r>
      <w:r>
        <w:rPr>
          <w:rFonts w:hint="eastAsia" w:ascii="宋体" w:hAnsi="宋体"/>
          <w:lang/>
        </w:rPr>
        <w:t>代码</w:t>
      </w:r>
    </w:p>
    <w:p>
      <w:pPr>
        <w:ind w:firstLine="210" w:firstLineChars="100"/>
        <w:rPr>
          <w:rFonts w:ascii="宋体" w:hAnsi="宋体"/>
        </w:rPr>
      </w:pPr>
      <w:r>
        <w:rPr>
          <w:rFonts w:hint="eastAsia" w:ascii="宋体" w:hAnsi="宋体"/>
        </w:rPr>
        <w:t>数据类型：</w:t>
      </w:r>
      <w:r>
        <w:rPr>
          <w:rFonts w:hint="eastAsia" w:ascii="宋体" w:hAnsi="宋体"/>
          <w:lang/>
        </w:rPr>
        <w:t>字符型</w:t>
      </w:r>
    </w:p>
    <w:p>
      <w:pPr>
        <w:ind w:firstLine="210" w:firstLineChars="100"/>
        <w:rPr>
          <w:rFonts w:ascii="宋体" w:hAnsi="宋体"/>
        </w:rPr>
      </w:pPr>
      <w:r>
        <w:rPr>
          <w:rFonts w:hint="eastAsia" w:ascii="宋体" w:hAnsi="宋体"/>
        </w:rPr>
        <w:t>表示格式：</w:t>
      </w:r>
      <w:r>
        <w:rPr>
          <w:rFonts w:ascii="宋体" w:hAnsi="宋体"/>
          <w:lang/>
        </w:rPr>
        <w:t>c5</w:t>
      </w:r>
    </w:p>
    <w:p>
      <w:pPr>
        <w:ind w:firstLine="630" w:firstLineChars="300"/>
        <w:rPr>
          <w:rFonts w:ascii="宋体" w:hAnsi="宋体"/>
        </w:rPr>
      </w:pPr>
      <w:r>
        <w:rPr>
          <w:rFonts w:hint="eastAsia" w:ascii="宋体" w:hAnsi="宋体"/>
        </w:rPr>
        <w:t>值域：</w:t>
      </w:r>
      <w:r>
        <w:rPr>
          <w:rFonts w:hint="eastAsia" w:ascii="宋体" w:hAnsi="宋体"/>
          <w:lang/>
        </w:rPr>
        <w:t>采用GB/T 4754《国民经济行业分类与代码》</w:t>
      </w:r>
    </w:p>
    <w:p>
      <w:pPr>
        <w:ind w:firstLine="630" w:firstLineChars="300"/>
        <w:rPr>
          <w:rFonts w:ascii="宋体" w:hAnsi="宋体"/>
        </w:rPr>
      </w:pPr>
      <w:r>
        <w:rPr>
          <w:rFonts w:hint="eastAsia" w:ascii="宋体" w:hAnsi="宋体"/>
        </w:rPr>
        <w:t>关系：</w:t>
      </w:r>
    </w:p>
    <w:p>
      <w:pPr>
        <w:ind w:firstLine="210" w:firstLineChars="100"/>
        <w:rPr>
          <w:rFonts w:ascii="宋体" w:hAnsi="宋体"/>
        </w:rPr>
      </w:pPr>
      <w:r>
        <w:rPr>
          <w:rFonts w:hint="eastAsia" w:ascii="宋体" w:hAnsi="宋体"/>
        </w:rPr>
        <w:t>计量单位：</w:t>
      </w:r>
    </w:p>
    <w:p>
      <w:pPr>
        <w:ind w:firstLine="630" w:firstLineChars="300"/>
        <w:rPr>
          <w:rFonts w:ascii="宋体" w:hAnsi="宋体"/>
        </w:rPr>
      </w:pPr>
      <w:r>
        <w:rPr>
          <w:rFonts w:hint="eastAsia" w:ascii="宋体" w:hAnsi="宋体"/>
        </w:rPr>
        <w:t>状态：</w:t>
      </w:r>
      <w:r>
        <w:rPr>
          <w:rFonts w:hint="eastAsia" w:ascii="宋体" w:hAnsi="宋体"/>
          <w:lang/>
        </w:rPr>
        <w:t>标准</w:t>
      </w:r>
    </w:p>
    <w:p>
      <w:pPr>
        <w:ind w:firstLine="210" w:firstLineChars="100"/>
        <w:rPr>
          <w:rFonts w:ascii="宋体" w:hAnsi="宋体"/>
        </w:rPr>
      </w:pPr>
      <w:r>
        <w:rPr>
          <w:rFonts w:hint="eastAsia" w:ascii="宋体" w:hAnsi="宋体"/>
        </w:rPr>
        <w:t>提交机构：</w:t>
      </w:r>
      <w:r>
        <w:rPr>
          <w:rFonts w:hint="eastAsia" w:ascii="宋体" w:hAnsi="宋体"/>
          <w:lang/>
        </w:rPr>
        <w:t>公安部科技信息化局</w:t>
      </w:r>
    </w:p>
    <w:p>
      <w:pPr>
        <w:rPr>
          <w:rFonts w:ascii="宋体" w:hAnsi="宋体"/>
        </w:rPr>
      </w:pPr>
      <w:r>
        <w:rPr>
          <w:rFonts w:hint="eastAsia" w:ascii="宋体" w:hAnsi="宋体"/>
        </w:rPr>
        <w:t>主要起草人：</w:t>
      </w:r>
    </w:p>
    <w:p>
      <w:pPr>
        <w:ind w:firstLine="210" w:firstLineChars="100"/>
        <w:rPr>
          <w:rFonts w:ascii="宋体" w:hAnsi="宋体"/>
        </w:rPr>
      </w:pPr>
      <w:r>
        <w:rPr>
          <w:rFonts w:hint="eastAsia" w:ascii="宋体" w:hAnsi="宋体"/>
        </w:rPr>
        <w:t>批准日期：</w:t>
      </w:r>
      <w:r>
        <w:rPr>
          <w:rFonts w:hint="eastAsia" w:ascii="宋体" w:hAnsi="宋体"/>
          <w:lang/>
        </w:rPr>
        <w:t>2011年X月X日</w:t>
      </w:r>
    </w:p>
    <w:p>
      <w:pPr>
        <w:ind w:firstLine="630" w:firstLineChars="300"/>
        <w:rPr>
          <w:rFonts w:ascii="宋体" w:hAnsi="宋体"/>
        </w:rPr>
      </w:pPr>
      <w:r>
        <w:rPr>
          <w:rFonts w:hint="eastAsia" w:ascii="宋体" w:hAnsi="宋体"/>
        </w:rPr>
        <w:t>备注：</w:t>
      </w:r>
    </w:p>
    <w:p>
      <w:pPr>
        <w:rPr>
          <w:rFonts w:hint="eastAsia" w:ascii="宋体" w:hAnsi="宋体"/>
          <w:u w:val="single"/>
        </w:rPr>
      </w:pPr>
      <w:r>
        <w:rPr>
          <w:rFonts w:hint="eastAsia" w:ascii="宋体" w:hAnsi="宋体"/>
          <w:u w:val="single"/>
        </w:rPr>
        <w:t xml:space="preserve">                                                                               </w:t>
      </w:r>
    </w:p>
    <w:p>
      <w:pPr>
        <w:rPr>
          <w:rFonts w:hint="eastAsia" w:ascii="宋体" w:hAnsi="宋体"/>
        </w:rPr>
      </w:pPr>
    </w:p>
    <w:p>
      <w:pPr>
        <w:rPr>
          <w:rFonts w:ascii="宋体" w:hAnsi="宋体"/>
        </w:rPr>
      </w:pPr>
      <w:r>
        <w:rPr>
          <w:rFonts w:hint="eastAsia" w:ascii="宋体" w:hAnsi="宋体"/>
        </w:rPr>
        <w:t>内部标识符：</w:t>
      </w:r>
      <w:r>
        <w:rPr>
          <w:rFonts w:ascii="宋体" w:hAnsi="宋体"/>
          <w:lang/>
        </w:rPr>
        <w:t>DE00068</w:t>
      </w:r>
    </w:p>
    <w:p>
      <w:pPr>
        <w:ind w:firstLine="210" w:firstLineChars="100"/>
        <w:rPr>
          <w:rFonts w:ascii="宋体" w:hAnsi="宋体"/>
        </w:rPr>
      </w:pPr>
      <w:r>
        <w:rPr>
          <w:rFonts w:hint="eastAsia" w:ascii="宋体" w:hAnsi="宋体"/>
        </w:rPr>
        <w:t>中文名称：</w:t>
      </w:r>
      <w:r>
        <w:rPr>
          <w:rFonts w:hint="eastAsia" w:ascii="宋体" w:hAnsi="宋体"/>
          <w:lang/>
        </w:rPr>
        <w:t>注册资本</w:t>
      </w:r>
    </w:p>
    <w:p>
      <w:pPr>
        <w:ind w:firstLine="210" w:firstLineChars="100"/>
        <w:rPr>
          <w:rFonts w:ascii="宋体" w:hAnsi="宋体"/>
        </w:rPr>
      </w:pPr>
      <w:r>
        <w:rPr>
          <w:rFonts w:hint="eastAsia" w:ascii="宋体" w:hAnsi="宋体"/>
        </w:rPr>
        <w:t>中文全拼：</w:t>
      </w:r>
      <w:r>
        <w:rPr>
          <w:rFonts w:ascii="宋体" w:hAnsi="宋体"/>
          <w:lang/>
        </w:rPr>
        <w:t>zhu-ce-zi-ben</w:t>
      </w:r>
    </w:p>
    <w:p>
      <w:pPr>
        <w:ind w:firstLine="420" w:firstLineChars="200"/>
        <w:rPr>
          <w:rFonts w:ascii="宋体" w:hAnsi="宋体"/>
        </w:rPr>
      </w:pPr>
      <w:r>
        <w:rPr>
          <w:rFonts w:hint="eastAsia" w:ascii="宋体" w:hAnsi="宋体"/>
        </w:rPr>
        <w:t>标识符：</w:t>
      </w:r>
      <w:r>
        <w:rPr>
          <w:rFonts w:ascii="宋体" w:hAnsi="宋体"/>
          <w:lang/>
        </w:rPr>
        <w:t>ZCZB</w:t>
      </w:r>
    </w:p>
    <w:p>
      <w:pPr>
        <w:ind w:firstLine="630" w:firstLineChars="300"/>
        <w:rPr>
          <w:rFonts w:ascii="宋体" w:hAnsi="宋体"/>
        </w:rPr>
      </w:pPr>
      <w:r>
        <w:rPr>
          <w:rFonts w:hint="eastAsia" w:ascii="宋体" w:hAnsi="宋体"/>
        </w:rPr>
        <w:t>版本：</w:t>
      </w:r>
      <w:r>
        <w:rPr>
          <w:rFonts w:ascii="宋体" w:hAnsi="宋体"/>
          <w:lang/>
        </w:rPr>
        <w:t>2.0</w:t>
      </w:r>
    </w:p>
    <w:p>
      <w:pPr>
        <w:ind w:firstLine="210" w:firstLineChars="100"/>
        <w:rPr>
          <w:rFonts w:ascii="宋体" w:hAnsi="宋体"/>
        </w:rPr>
      </w:pPr>
      <w:r>
        <w:rPr>
          <w:rFonts w:hint="eastAsia" w:ascii="宋体" w:hAnsi="宋体"/>
        </w:rPr>
        <w:t>同义名称：</w:t>
      </w:r>
      <w:r>
        <w:rPr>
          <w:rFonts w:hint="eastAsia" w:ascii="宋体" w:hAnsi="宋体"/>
          <w:lang/>
        </w:rPr>
        <w:t>注册资金</w:t>
      </w:r>
    </w:p>
    <w:p>
      <w:pPr>
        <w:ind w:firstLine="630" w:firstLineChars="300"/>
        <w:rPr>
          <w:rFonts w:ascii="宋体" w:hAnsi="宋体"/>
        </w:rPr>
      </w:pPr>
      <w:r>
        <w:rPr>
          <w:rFonts w:hint="eastAsia" w:ascii="宋体" w:hAnsi="宋体"/>
        </w:rPr>
        <w:t>说明：</w:t>
      </w:r>
      <w:r>
        <w:rPr>
          <w:rFonts w:hint="eastAsia" w:ascii="宋体" w:hAnsi="宋体"/>
          <w:lang/>
        </w:rPr>
        <w:t>机构在登记管理机关依法登记的资本总额</w:t>
      </w:r>
    </w:p>
    <w:p>
      <w:pPr>
        <w:ind w:firstLine="210" w:firstLineChars="100"/>
        <w:rPr>
          <w:rFonts w:ascii="宋体" w:hAnsi="宋体"/>
        </w:rPr>
      </w:pPr>
      <w:r>
        <w:rPr>
          <w:rFonts w:hint="eastAsia" w:ascii="宋体" w:hAnsi="宋体"/>
        </w:rPr>
        <w:t>对象类词：</w:t>
      </w:r>
      <w:r>
        <w:rPr>
          <w:rFonts w:hint="eastAsia" w:ascii="宋体" w:hAnsi="宋体"/>
          <w:lang/>
        </w:rPr>
        <w:t>组织机构</w:t>
      </w:r>
    </w:p>
    <w:p>
      <w:pPr>
        <w:ind w:firstLine="420" w:firstLineChars="200"/>
        <w:rPr>
          <w:rFonts w:ascii="宋体" w:hAnsi="宋体"/>
        </w:rPr>
      </w:pPr>
      <w:r>
        <w:rPr>
          <w:rFonts w:hint="eastAsia" w:ascii="宋体" w:hAnsi="宋体"/>
        </w:rPr>
        <w:t>特性词：</w:t>
      </w:r>
      <w:r>
        <w:rPr>
          <w:rFonts w:hint="eastAsia" w:ascii="宋体" w:hAnsi="宋体"/>
          <w:lang/>
        </w:rPr>
        <w:t>注册资本</w:t>
      </w:r>
    </w:p>
    <w:p>
      <w:pPr>
        <w:ind w:firstLine="420" w:firstLineChars="200"/>
        <w:rPr>
          <w:rFonts w:ascii="宋体" w:hAnsi="宋体"/>
        </w:rPr>
      </w:pPr>
      <w:r>
        <w:rPr>
          <w:rFonts w:hint="eastAsia" w:ascii="宋体" w:hAnsi="宋体"/>
        </w:rPr>
        <w:t>表示词：</w:t>
      </w:r>
      <w:r>
        <w:rPr>
          <w:rFonts w:hint="eastAsia" w:ascii="宋体" w:hAnsi="宋体"/>
          <w:lang/>
        </w:rPr>
        <w:t>金额</w:t>
      </w:r>
    </w:p>
    <w:p>
      <w:pPr>
        <w:ind w:firstLine="210" w:firstLineChars="100"/>
        <w:rPr>
          <w:rFonts w:ascii="宋体" w:hAnsi="宋体"/>
        </w:rPr>
      </w:pPr>
      <w:r>
        <w:rPr>
          <w:rFonts w:hint="eastAsia" w:ascii="宋体" w:hAnsi="宋体"/>
        </w:rPr>
        <w:t>数据类型：</w:t>
      </w:r>
      <w:r>
        <w:rPr>
          <w:rFonts w:hint="eastAsia" w:ascii="宋体" w:hAnsi="宋体"/>
          <w:lang/>
        </w:rPr>
        <w:t>数值型</w:t>
      </w:r>
    </w:p>
    <w:p>
      <w:pPr>
        <w:ind w:firstLine="210" w:firstLineChars="100"/>
        <w:rPr>
          <w:rFonts w:ascii="宋体" w:hAnsi="宋体"/>
        </w:rPr>
      </w:pPr>
      <w:r>
        <w:rPr>
          <w:rFonts w:hint="eastAsia" w:ascii="宋体" w:hAnsi="宋体"/>
        </w:rPr>
        <w:t>表示格式：</w:t>
      </w:r>
      <w:r>
        <w:rPr>
          <w:rFonts w:ascii="宋体" w:hAnsi="宋体"/>
          <w:lang/>
        </w:rPr>
        <w:t>n..18,6</w:t>
      </w:r>
    </w:p>
    <w:p>
      <w:pPr>
        <w:ind w:firstLine="630" w:firstLineChars="300"/>
        <w:rPr>
          <w:rFonts w:ascii="宋体" w:hAnsi="宋体"/>
        </w:rPr>
      </w:pPr>
      <w:r>
        <w:rPr>
          <w:rFonts w:hint="eastAsia" w:ascii="宋体" w:hAnsi="宋体"/>
        </w:rPr>
        <w:t>值域：</w:t>
      </w:r>
    </w:p>
    <w:p>
      <w:pPr>
        <w:ind w:firstLine="630" w:firstLineChars="300"/>
        <w:rPr>
          <w:rFonts w:ascii="宋体" w:hAnsi="宋体"/>
        </w:rPr>
      </w:pPr>
      <w:r>
        <w:rPr>
          <w:rFonts w:hint="eastAsia" w:ascii="宋体" w:hAnsi="宋体"/>
        </w:rPr>
        <w:t>关系：</w:t>
      </w:r>
    </w:p>
    <w:p>
      <w:pPr>
        <w:ind w:firstLine="210" w:firstLineChars="100"/>
        <w:rPr>
          <w:rFonts w:ascii="宋体" w:hAnsi="宋体"/>
        </w:rPr>
      </w:pPr>
      <w:r>
        <w:rPr>
          <w:rFonts w:hint="eastAsia" w:ascii="宋体" w:hAnsi="宋体"/>
        </w:rPr>
        <w:t>计量单位：</w:t>
      </w:r>
      <w:r>
        <w:rPr>
          <w:rFonts w:hint="eastAsia" w:ascii="宋体" w:hAnsi="宋体"/>
          <w:lang/>
        </w:rPr>
        <w:t>万元</w:t>
      </w:r>
    </w:p>
    <w:p>
      <w:pPr>
        <w:ind w:firstLine="630" w:firstLineChars="300"/>
        <w:rPr>
          <w:rFonts w:ascii="宋体" w:hAnsi="宋体"/>
        </w:rPr>
      </w:pPr>
      <w:r>
        <w:rPr>
          <w:rFonts w:hint="eastAsia" w:ascii="宋体" w:hAnsi="宋体"/>
        </w:rPr>
        <w:t>状态：</w:t>
      </w:r>
      <w:r>
        <w:rPr>
          <w:rFonts w:hint="eastAsia" w:ascii="宋体" w:hAnsi="宋体"/>
          <w:lang/>
        </w:rPr>
        <w:t>标准</w:t>
      </w:r>
    </w:p>
    <w:p>
      <w:pPr>
        <w:ind w:firstLine="210" w:firstLineChars="100"/>
        <w:rPr>
          <w:rFonts w:ascii="宋体" w:hAnsi="宋体"/>
        </w:rPr>
      </w:pPr>
      <w:r>
        <w:rPr>
          <w:rFonts w:hint="eastAsia" w:ascii="宋体" w:hAnsi="宋体"/>
        </w:rPr>
        <w:t>提交机构：</w:t>
      </w:r>
      <w:r>
        <w:rPr>
          <w:rFonts w:hint="eastAsia" w:ascii="宋体" w:hAnsi="宋体"/>
          <w:lang/>
        </w:rPr>
        <w:t>公安部科技信息化局</w:t>
      </w:r>
    </w:p>
    <w:p>
      <w:pPr>
        <w:rPr>
          <w:rFonts w:ascii="宋体" w:hAnsi="宋体"/>
        </w:rPr>
      </w:pPr>
      <w:r>
        <w:rPr>
          <w:rFonts w:hint="eastAsia" w:ascii="宋体" w:hAnsi="宋体"/>
        </w:rPr>
        <w:t>主要起草人：</w:t>
      </w:r>
    </w:p>
    <w:p>
      <w:pPr>
        <w:ind w:firstLine="210" w:firstLineChars="100"/>
        <w:rPr>
          <w:rFonts w:ascii="宋体" w:hAnsi="宋体"/>
        </w:rPr>
      </w:pPr>
      <w:r>
        <w:rPr>
          <w:rFonts w:hint="eastAsia" w:ascii="宋体" w:hAnsi="宋体"/>
        </w:rPr>
        <w:t>批准日期：</w:t>
      </w:r>
      <w:r>
        <w:rPr>
          <w:rFonts w:hint="eastAsia" w:ascii="宋体" w:hAnsi="宋体"/>
          <w:lang/>
        </w:rPr>
        <w:t>2011年X月X日</w:t>
      </w:r>
    </w:p>
    <w:p>
      <w:pPr>
        <w:ind w:firstLine="630" w:firstLineChars="300"/>
        <w:rPr>
          <w:rFonts w:ascii="宋体" w:hAnsi="宋体"/>
        </w:rPr>
      </w:pPr>
      <w:r>
        <w:rPr>
          <w:rFonts w:hint="eastAsia" w:ascii="宋体" w:hAnsi="宋体"/>
        </w:rPr>
        <w:t>备注：</w:t>
      </w:r>
    </w:p>
    <w:p>
      <w:pPr>
        <w:rPr>
          <w:rFonts w:hint="eastAsia" w:ascii="宋体" w:hAnsi="宋体"/>
          <w:u w:val="single"/>
        </w:rPr>
      </w:pPr>
      <w:r>
        <w:rPr>
          <w:rFonts w:hint="eastAsia" w:ascii="宋体" w:hAnsi="宋体"/>
          <w:u w:val="single"/>
        </w:rPr>
        <w:t xml:space="preserve">                                                                               </w:t>
      </w:r>
    </w:p>
    <w:p>
      <w:pPr>
        <w:rPr>
          <w:rFonts w:ascii="宋体" w:hAnsi="宋体"/>
        </w:rPr>
      </w:pPr>
      <w:r>
        <w:rPr>
          <w:rFonts w:hint="eastAsia" w:ascii="宋体" w:hAnsi="宋体"/>
        </w:rPr>
        <w:t>内部标识符：</w:t>
      </w:r>
      <w:r>
        <w:rPr>
          <w:rFonts w:ascii="宋体" w:hAnsi="宋体"/>
          <w:lang/>
        </w:rPr>
        <w:t>DE00069</w:t>
      </w:r>
    </w:p>
    <w:p>
      <w:pPr>
        <w:ind w:firstLine="210" w:firstLineChars="100"/>
        <w:rPr>
          <w:rFonts w:ascii="宋体" w:hAnsi="宋体"/>
        </w:rPr>
      </w:pPr>
      <w:r>
        <w:rPr>
          <w:rFonts w:hint="eastAsia" w:ascii="宋体" w:hAnsi="宋体"/>
        </w:rPr>
        <w:t>中文名称：</w:t>
      </w:r>
      <w:r>
        <w:rPr>
          <w:rFonts w:hint="eastAsia" w:ascii="宋体" w:hAnsi="宋体"/>
          <w:lang/>
        </w:rPr>
        <w:t>国家和地区代码</w:t>
      </w:r>
    </w:p>
    <w:p>
      <w:pPr>
        <w:ind w:firstLine="210" w:firstLineChars="100"/>
        <w:rPr>
          <w:rFonts w:ascii="宋体" w:hAnsi="宋体"/>
        </w:rPr>
      </w:pPr>
      <w:r>
        <w:rPr>
          <w:rFonts w:hint="eastAsia" w:ascii="宋体" w:hAnsi="宋体"/>
        </w:rPr>
        <w:t>中文全拼：</w:t>
      </w:r>
      <w:r>
        <w:rPr>
          <w:rFonts w:ascii="宋体" w:hAnsi="宋体"/>
          <w:lang/>
        </w:rPr>
        <w:t>guo-jia-he-di-qu-dai-ma</w:t>
      </w:r>
    </w:p>
    <w:p>
      <w:pPr>
        <w:ind w:firstLine="420" w:firstLineChars="200"/>
        <w:rPr>
          <w:rFonts w:ascii="宋体" w:hAnsi="宋体"/>
        </w:rPr>
      </w:pPr>
      <w:r>
        <w:rPr>
          <w:rFonts w:hint="eastAsia" w:ascii="宋体" w:hAnsi="宋体"/>
        </w:rPr>
        <w:t>标识符：</w:t>
      </w:r>
      <w:r>
        <w:rPr>
          <w:rFonts w:ascii="宋体" w:hAnsi="宋体"/>
          <w:lang/>
        </w:rPr>
        <w:t>GJHDQDM</w:t>
      </w:r>
    </w:p>
    <w:p>
      <w:pPr>
        <w:ind w:firstLine="630" w:firstLineChars="300"/>
        <w:rPr>
          <w:rFonts w:ascii="宋体" w:hAnsi="宋体"/>
        </w:rPr>
      </w:pPr>
      <w:r>
        <w:rPr>
          <w:rFonts w:hint="eastAsia" w:ascii="宋体" w:hAnsi="宋体"/>
        </w:rPr>
        <w:t>版本：</w:t>
      </w:r>
      <w:r>
        <w:rPr>
          <w:rFonts w:ascii="宋体" w:hAnsi="宋体"/>
          <w:lang/>
        </w:rPr>
        <w:t>2.0</w:t>
      </w:r>
    </w:p>
    <w:p>
      <w:pPr>
        <w:ind w:firstLine="210" w:firstLineChars="100"/>
        <w:rPr>
          <w:rFonts w:ascii="宋体" w:hAnsi="宋体"/>
        </w:rPr>
      </w:pPr>
      <w:r>
        <w:rPr>
          <w:rFonts w:hint="eastAsia" w:ascii="宋体" w:hAnsi="宋体"/>
        </w:rPr>
        <w:t>同义名称：</w:t>
      </w:r>
      <w:r>
        <w:rPr>
          <w:rFonts w:hint="eastAsia" w:ascii="宋体" w:hAnsi="宋体"/>
          <w:lang/>
        </w:rPr>
        <w:t>国家和地区</w:t>
      </w:r>
    </w:p>
    <w:p>
      <w:pPr>
        <w:ind w:firstLine="630" w:firstLineChars="300"/>
        <w:rPr>
          <w:rFonts w:ascii="宋体" w:hAnsi="宋体"/>
        </w:rPr>
      </w:pPr>
      <w:r>
        <w:rPr>
          <w:rFonts w:hint="eastAsia" w:ascii="宋体" w:hAnsi="宋体"/>
        </w:rPr>
        <w:t>说明：</w:t>
      </w:r>
      <w:r>
        <w:rPr>
          <w:rFonts w:hint="eastAsia" w:ascii="宋体" w:hAnsi="宋体"/>
          <w:lang/>
        </w:rPr>
        <w:t>世界各国和地区名称的三位字母代码</w:t>
      </w:r>
    </w:p>
    <w:p>
      <w:pPr>
        <w:ind w:firstLine="210" w:firstLineChars="100"/>
        <w:rPr>
          <w:rFonts w:ascii="宋体" w:hAnsi="宋体"/>
        </w:rPr>
      </w:pPr>
      <w:r>
        <w:rPr>
          <w:rFonts w:hint="eastAsia" w:ascii="宋体" w:hAnsi="宋体"/>
        </w:rPr>
        <w:t>对象类词：</w:t>
      </w:r>
      <w:r>
        <w:rPr>
          <w:rFonts w:hint="eastAsia" w:ascii="宋体" w:hAnsi="宋体"/>
          <w:lang/>
        </w:rPr>
        <w:t>地址</w:t>
      </w:r>
    </w:p>
    <w:p>
      <w:pPr>
        <w:ind w:firstLine="420" w:firstLineChars="200"/>
        <w:rPr>
          <w:rFonts w:ascii="宋体" w:hAnsi="宋体"/>
        </w:rPr>
      </w:pPr>
      <w:r>
        <w:rPr>
          <w:rFonts w:hint="eastAsia" w:ascii="宋体" w:hAnsi="宋体"/>
        </w:rPr>
        <w:t>特性词：</w:t>
      </w:r>
      <w:r>
        <w:rPr>
          <w:rFonts w:hint="eastAsia" w:ascii="宋体" w:hAnsi="宋体"/>
          <w:lang/>
        </w:rPr>
        <w:t>国家和地区</w:t>
      </w:r>
    </w:p>
    <w:p>
      <w:pPr>
        <w:ind w:firstLine="420" w:firstLineChars="200"/>
        <w:rPr>
          <w:rFonts w:ascii="宋体" w:hAnsi="宋体"/>
        </w:rPr>
      </w:pPr>
      <w:r>
        <w:rPr>
          <w:rFonts w:hint="eastAsia" w:ascii="宋体" w:hAnsi="宋体"/>
        </w:rPr>
        <w:t>表示词：</w:t>
      </w:r>
      <w:r>
        <w:rPr>
          <w:rFonts w:hint="eastAsia" w:ascii="宋体" w:hAnsi="宋体"/>
          <w:lang/>
        </w:rPr>
        <w:t>代码</w:t>
      </w:r>
    </w:p>
    <w:p>
      <w:pPr>
        <w:ind w:firstLine="210" w:firstLineChars="100"/>
        <w:rPr>
          <w:rFonts w:ascii="宋体" w:hAnsi="宋体"/>
        </w:rPr>
      </w:pPr>
      <w:r>
        <w:rPr>
          <w:rFonts w:hint="eastAsia" w:ascii="宋体" w:hAnsi="宋体"/>
        </w:rPr>
        <w:t>数据类型：</w:t>
      </w:r>
      <w:r>
        <w:rPr>
          <w:rFonts w:hint="eastAsia" w:ascii="宋体" w:hAnsi="宋体"/>
          <w:lang/>
        </w:rPr>
        <w:t>字符型</w:t>
      </w:r>
    </w:p>
    <w:p>
      <w:pPr>
        <w:ind w:firstLine="210" w:firstLineChars="100"/>
        <w:rPr>
          <w:rFonts w:ascii="宋体" w:hAnsi="宋体"/>
        </w:rPr>
      </w:pPr>
      <w:r>
        <w:rPr>
          <w:rFonts w:hint="eastAsia" w:ascii="宋体" w:hAnsi="宋体"/>
        </w:rPr>
        <w:t>表示格式：</w:t>
      </w:r>
      <w:r>
        <w:rPr>
          <w:rFonts w:ascii="宋体" w:hAnsi="宋体"/>
          <w:lang/>
        </w:rPr>
        <w:t>c3</w:t>
      </w:r>
    </w:p>
    <w:p>
      <w:pPr>
        <w:ind w:firstLine="630" w:firstLineChars="300"/>
        <w:rPr>
          <w:rFonts w:ascii="宋体" w:hAnsi="宋体"/>
        </w:rPr>
      </w:pPr>
      <w:r>
        <w:rPr>
          <w:rFonts w:hint="eastAsia" w:ascii="宋体" w:hAnsi="宋体"/>
        </w:rPr>
        <w:t>值域：</w:t>
      </w:r>
      <w:r>
        <w:rPr>
          <w:rFonts w:hint="eastAsia" w:ascii="宋体" w:hAnsi="宋体"/>
          <w:lang/>
        </w:rPr>
        <w:t>采用GB/T 2659《世界各国和地区名称代码》中全部三位字母代码</w:t>
      </w:r>
    </w:p>
    <w:p>
      <w:pPr>
        <w:ind w:firstLine="630" w:firstLineChars="300"/>
        <w:rPr>
          <w:rFonts w:ascii="宋体" w:hAnsi="宋体"/>
        </w:rPr>
      </w:pPr>
      <w:r>
        <w:rPr>
          <w:rFonts w:hint="eastAsia" w:ascii="宋体" w:hAnsi="宋体"/>
        </w:rPr>
        <w:t>关系：</w:t>
      </w:r>
    </w:p>
    <w:p>
      <w:pPr>
        <w:ind w:firstLine="210" w:firstLineChars="100"/>
        <w:rPr>
          <w:rFonts w:ascii="宋体" w:hAnsi="宋体"/>
        </w:rPr>
      </w:pPr>
      <w:r>
        <w:rPr>
          <w:rFonts w:hint="eastAsia" w:ascii="宋体" w:hAnsi="宋体"/>
        </w:rPr>
        <w:t>计量单位：</w:t>
      </w:r>
    </w:p>
    <w:p>
      <w:pPr>
        <w:ind w:firstLine="630" w:firstLineChars="300"/>
        <w:rPr>
          <w:rFonts w:ascii="宋体" w:hAnsi="宋体"/>
        </w:rPr>
      </w:pPr>
      <w:r>
        <w:rPr>
          <w:rFonts w:hint="eastAsia" w:ascii="宋体" w:hAnsi="宋体"/>
        </w:rPr>
        <w:t>状态：</w:t>
      </w:r>
      <w:r>
        <w:rPr>
          <w:rFonts w:hint="eastAsia" w:ascii="宋体" w:hAnsi="宋体"/>
          <w:lang/>
        </w:rPr>
        <w:t>标准</w:t>
      </w:r>
    </w:p>
    <w:p>
      <w:pPr>
        <w:ind w:firstLine="210" w:firstLineChars="100"/>
        <w:rPr>
          <w:rFonts w:ascii="宋体" w:hAnsi="宋体"/>
        </w:rPr>
      </w:pPr>
      <w:r>
        <w:rPr>
          <w:rFonts w:hint="eastAsia" w:ascii="宋体" w:hAnsi="宋体"/>
        </w:rPr>
        <w:t>提交机构：</w:t>
      </w:r>
      <w:r>
        <w:rPr>
          <w:rFonts w:hint="eastAsia" w:ascii="宋体" w:hAnsi="宋体"/>
          <w:lang/>
        </w:rPr>
        <w:t>公安部科技信息化局</w:t>
      </w:r>
    </w:p>
    <w:p>
      <w:pPr>
        <w:rPr>
          <w:rFonts w:ascii="宋体" w:hAnsi="宋体"/>
        </w:rPr>
      </w:pPr>
      <w:r>
        <w:rPr>
          <w:rFonts w:hint="eastAsia" w:ascii="宋体" w:hAnsi="宋体"/>
        </w:rPr>
        <w:t>主要起草人：</w:t>
      </w:r>
    </w:p>
    <w:p>
      <w:pPr>
        <w:ind w:firstLine="210" w:firstLineChars="100"/>
        <w:rPr>
          <w:rFonts w:ascii="宋体" w:hAnsi="宋体"/>
        </w:rPr>
      </w:pPr>
      <w:r>
        <w:rPr>
          <w:rFonts w:hint="eastAsia" w:ascii="宋体" w:hAnsi="宋体"/>
        </w:rPr>
        <w:t>批准日期：</w:t>
      </w:r>
      <w:r>
        <w:rPr>
          <w:rFonts w:hint="eastAsia" w:ascii="宋体" w:hAnsi="宋体"/>
          <w:lang/>
        </w:rPr>
        <w:t>2011年X月X日</w:t>
      </w:r>
    </w:p>
    <w:p>
      <w:pPr>
        <w:ind w:firstLine="630" w:firstLineChars="300"/>
        <w:rPr>
          <w:rFonts w:ascii="宋体" w:hAnsi="宋体"/>
        </w:rPr>
      </w:pPr>
      <w:r>
        <w:rPr>
          <w:rFonts w:hint="eastAsia" w:ascii="宋体" w:hAnsi="宋体"/>
        </w:rPr>
        <w:t>备注：</w:t>
      </w:r>
    </w:p>
    <w:p>
      <w:pPr>
        <w:rPr>
          <w:rFonts w:hint="eastAsia" w:ascii="宋体" w:hAnsi="宋体"/>
          <w:u w:val="single"/>
        </w:rPr>
      </w:pPr>
      <w:r>
        <w:rPr>
          <w:rFonts w:hint="eastAsia" w:ascii="宋体" w:hAnsi="宋体"/>
          <w:u w:val="single"/>
        </w:rPr>
        <w:t xml:space="preserve">                                                                               </w:t>
      </w:r>
    </w:p>
    <w:p>
      <w:pPr>
        <w:rPr>
          <w:rFonts w:hint="eastAsia" w:ascii="宋体" w:hAnsi="宋体"/>
        </w:rPr>
      </w:pPr>
    </w:p>
    <w:p>
      <w:pPr>
        <w:rPr>
          <w:rFonts w:ascii="宋体" w:hAnsi="宋体"/>
        </w:rPr>
      </w:pPr>
      <w:r>
        <w:rPr>
          <w:rFonts w:hint="eastAsia" w:ascii="宋体" w:hAnsi="宋体"/>
        </w:rPr>
        <w:t>内部标识符：</w:t>
      </w:r>
      <w:r>
        <w:rPr>
          <w:rFonts w:ascii="宋体" w:hAnsi="宋体"/>
          <w:lang/>
        </w:rPr>
        <w:t>DE00070</w:t>
      </w:r>
    </w:p>
    <w:p>
      <w:pPr>
        <w:ind w:firstLine="210" w:firstLineChars="100"/>
        <w:rPr>
          <w:rFonts w:ascii="宋体" w:hAnsi="宋体"/>
        </w:rPr>
      </w:pPr>
      <w:r>
        <w:rPr>
          <w:rFonts w:hint="eastAsia" w:ascii="宋体" w:hAnsi="宋体"/>
        </w:rPr>
        <w:t>中文名称：</w:t>
      </w:r>
      <w:r>
        <w:rPr>
          <w:rFonts w:hint="eastAsia" w:ascii="宋体" w:hAnsi="宋体"/>
          <w:lang/>
        </w:rPr>
        <w:t>行政区划代码</w:t>
      </w:r>
    </w:p>
    <w:p>
      <w:pPr>
        <w:ind w:firstLine="210" w:firstLineChars="100"/>
        <w:rPr>
          <w:rFonts w:ascii="宋体" w:hAnsi="宋体"/>
        </w:rPr>
      </w:pPr>
      <w:r>
        <w:rPr>
          <w:rFonts w:hint="eastAsia" w:ascii="宋体" w:hAnsi="宋体"/>
        </w:rPr>
        <w:t>中文全拼：</w:t>
      </w:r>
      <w:r>
        <w:rPr>
          <w:rFonts w:ascii="宋体" w:hAnsi="宋体"/>
          <w:lang/>
        </w:rPr>
        <w:t>xing-zheng-qu-hua-dai-ma</w:t>
      </w:r>
    </w:p>
    <w:p>
      <w:pPr>
        <w:ind w:firstLine="420" w:firstLineChars="200"/>
        <w:rPr>
          <w:rFonts w:ascii="宋体" w:hAnsi="宋体"/>
        </w:rPr>
      </w:pPr>
      <w:r>
        <w:rPr>
          <w:rFonts w:hint="eastAsia" w:ascii="宋体" w:hAnsi="宋体"/>
        </w:rPr>
        <w:t>标识符：</w:t>
      </w:r>
      <w:r>
        <w:rPr>
          <w:rFonts w:ascii="宋体" w:hAnsi="宋体"/>
          <w:lang/>
        </w:rPr>
        <w:t>XZQHDM</w:t>
      </w:r>
    </w:p>
    <w:p>
      <w:pPr>
        <w:ind w:firstLine="630" w:firstLineChars="300"/>
        <w:rPr>
          <w:rFonts w:ascii="宋体" w:hAnsi="宋体"/>
        </w:rPr>
      </w:pPr>
      <w:r>
        <w:rPr>
          <w:rFonts w:hint="eastAsia" w:ascii="宋体" w:hAnsi="宋体"/>
        </w:rPr>
        <w:t>版本：</w:t>
      </w:r>
      <w:r>
        <w:rPr>
          <w:rFonts w:ascii="宋体" w:hAnsi="宋体"/>
          <w:lang/>
        </w:rPr>
        <w:t>2.0</w:t>
      </w:r>
    </w:p>
    <w:p>
      <w:pPr>
        <w:ind w:firstLine="210" w:firstLineChars="100"/>
        <w:rPr>
          <w:rFonts w:ascii="宋体" w:hAnsi="宋体"/>
        </w:rPr>
      </w:pPr>
      <w:r>
        <w:rPr>
          <w:rFonts w:hint="eastAsia" w:ascii="宋体" w:hAnsi="宋体"/>
        </w:rPr>
        <w:t>同义名称：</w:t>
      </w:r>
      <w:r>
        <w:rPr>
          <w:rFonts w:hint="eastAsia" w:ascii="宋体" w:hAnsi="宋体"/>
          <w:lang/>
        </w:rPr>
        <w:t>行政区划代码（数字）</w:t>
      </w:r>
    </w:p>
    <w:p>
      <w:pPr>
        <w:ind w:firstLine="630" w:firstLineChars="300"/>
        <w:rPr>
          <w:rFonts w:ascii="宋体" w:hAnsi="宋体"/>
        </w:rPr>
      </w:pPr>
      <w:r>
        <w:rPr>
          <w:rFonts w:hint="eastAsia" w:ascii="宋体" w:hAnsi="宋体"/>
        </w:rPr>
        <w:t>说明：</w:t>
      </w:r>
      <w:r>
        <w:rPr>
          <w:rFonts w:hint="eastAsia" w:ascii="宋体" w:hAnsi="宋体"/>
          <w:lang/>
        </w:rPr>
        <w:t>县级及县级以上的各级地区代码</w:t>
      </w:r>
    </w:p>
    <w:p>
      <w:pPr>
        <w:ind w:firstLine="210" w:firstLineChars="100"/>
        <w:rPr>
          <w:rFonts w:ascii="宋体" w:hAnsi="宋体"/>
        </w:rPr>
      </w:pPr>
      <w:r>
        <w:rPr>
          <w:rFonts w:hint="eastAsia" w:ascii="宋体" w:hAnsi="宋体"/>
        </w:rPr>
        <w:t>对象类词：</w:t>
      </w:r>
      <w:r>
        <w:rPr>
          <w:rFonts w:hint="eastAsia" w:ascii="宋体" w:hAnsi="宋体"/>
          <w:lang/>
        </w:rPr>
        <w:t>地址</w:t>
      </w:r>
    </w:p>
    <w:p>
      <w:pPr>
        <w:ind w:firstLine="420" w:firstLineChars="200"/>
        <w:rPr>
          <w:rFonts w:ascii="宋体" w:hAnsi="宋体"/>
        </w:rPr>
      </w:pPr>
      <w:r>
        <w:rPr>
          <w:rFonts w:hint="eastAsia" w:ascii="宋体" w:hAnsi="宋体"/>
        </w:rPr>
        <w:t>特性词：</w:t>
      </w:r>
      <w:r>
        <w:rPr>
          <w:rFonts w:hint="eastAsia" w:ascii="宋体" w:hAnsi="宋体"/>
          <w:lang/>
        </w:rPr>
        <w:t>行政区划</w:t>
      </w:r>
    </w:p>
    <w:p>
      <w:pPr>
        <w:ind w:firstLine="420" w:firstLineChars="200"/>
        <w:rPr>
          <w:rFonts w:ascii="宋体" w:hAnsi="宋体"/>
        </w:rPr>
      </w:pPr>
      <w:r>
        <w:rPr>
          <w:rFonts w:hint="eastAsia" w:ascii="宋体" w:hAnsi="宋体"/>
        </w:rPr>
        <w:t>表示词：</w:t>
      </w:r>
      <w:r>
        <w:rPr>
          <w:rFonts w:hint="eastAsia" w:ascii="宋体" w:hAnsi="宋体"/>
          <w:lang/>
        </w:rPr>
        <w:t>代码</w:t>
      </w:r>
    </w:p>
    <w:p>
      <w:pPr>
        <w:ind w:firstLine="210" w:firstLineChars="100"/>
        <w:rPr>
          <w:rFonts w:ascii="宋体" w:hAnsi="宋体"/>
        </w:rPr>
      </w:pPr>
      <w:r>
        <w:rPr>
          <w:rFonts w:hint="eastAsia" w:ascii="宋体" w:hAnsi="宋体"/>
        </w:rPr>
        <w:t>数据类型：</w:t>
      </w:r>
      <w:r>
        <w:rPr>
          <w:rFonts w:hint="eastAsia" w:ascii="宋体" w:hAnsi="宋体"/>
          <w:lang/>
        </w:rPr>
        <w:t>字符型</w:t>
      </w:r>
    </w:p>
    <w:p>
      <w:pPr>
        <w:ind w:firstLine="210" w:firstLineChars="100"/>
        <w:rPr>
          <w:rFonts w:ascii="宋体" w:hAnsi="宋体"/>
        </w:rPr>
      </w:pPr>
      <w:r>
        <w:rPr>
          <w:rFonts w:hint="eastAsia" w:ascii="宋体" w:hAnsi="宋体"/>
        </w:rPr>
        <w:t>表示格式：</w:t>
      </w:r>
      <w:r>
        <w:rPr>
          <w:rFonts w:ascii="宋体" w:hAnsi="宋体"/>
          <w:lang/>
        </w:rPr>
        <w:t>c6</w:t>
      </w:r>
    </w:p>
    <w:p>
      <w:pPr>
        <w:ind w:firstLine="630" w:firstLineChars="300"/>
        <w:rPr>
          <w:rFonts w:ascii="宋体" w:hAnsi="宋体"/>
        </w:rPr>
      </w:pPr>
      <w:r>
        <w:rPr>
          <w:rFonts w:hint="eastAsia" w:ascii="宋体" w:hAnsi="宋体"/>
        </w:rPr>
        <w:t>值域：</w:t>
      </w:r>
      <w:r>
        <w:rPr>
          <w:rFonts w:hint="eastAsia" w:ascii="宋体" w:hAnsi="宋体"/>
          <w:lang/>
        </w:rPr>
        <w:t>采用GB/T 2260《中国人民共和国行政区划代码》中的全部数字代码</w:t>
      </w:r>
    </w:p>
    <w:p>
      <w:pPr>
        <w:ind w:firstLine="630" w:firstLineChars="300"/>
        <w:rPr>
          <w:rFonts w:ascii="宋体" w:hAnsi="宋体"/>
        </w:rPr>
      </w:pPr>
      <w:r>
        <w:rPr>
          <w:rFonts w:hint="eastAsia" w:ascii="宋体" w:hAnsi="宋体"/>
        </w:rPr>
        <w:t>关系：</w:t>
      </w:r>
    </w:p>
    <w:p>
      <w:pPr>
        <w:ind w:firstLine="210" w:firstLineChars="100"/>
        <w:rPr>
          <w:rFonts w:ascii="宋体" w:hAnsi="宋体"/>
        </w:rPr>
      </w:pPr>
      <w:r>
        <w:rPr>
          <w:rFonts w:hint="eastAsia" w:ascii="宋体" w:hAnsi="宋体"/>
        </w:rPr>
        <w:t>计量单位：</w:t>
      </w:r>
    </w:p>
    <w:p>
      <w:pPr>
        <w:ind w:firstLine="630" w:firstLineChars="300"/>
        <w:rPr>
          <w:rFonts w:ascii="宋体" w:hAnsi="宋体"/>
        </w:rPr>
      </w:pPr>
      <w:r>
        <w:rPr>
          <w:rFonts w:hint="eastAsia" w:ascii="宋体" w:hAnsi="宋体"/>
        </w:rPr>
        <w:t>状态：</w:t>
      </w:r>
      <w:r>
        <w:rPr>
          <w:rFonts w:hint="eastAsia" w:ascii="宋体" w:hAnsi="宋体"/>
          <w:lang/>
        </w:rPr>
        <w:t>标准</w:t>
      </w:r>
    </w:p>
    <w:p>
      <w:pPr>
        <w:ind w:firstLine="210" w:firstLineChars="100"/>
        <w:rPr>
          <w:rFonts w:ascii="宋体" w:hAnsi="宋体"/>
        </w:rPr>
      </w:pPr>
      <w:r>
        <w:rPr>
          <w:rFonts w:hint="eastAsia" w:ascii="宋体" w:hAnsi="宋体"/>
        </w:rPr>
        <w:t>提交机构：</w:t>
      </w:r>
      <w:r>
        <w:rPr>
          <w:rFonts w:hint="eastAsia" w:ascii="宋体" w:hAnsi="宋体"/>
          <w:lang/>
        </w:rPr>
        <w:t>公安部科技信息化局</w:t>
      </w:r>
    </w:p>
    <w:p>
      <w:pPr>
        <w:rPr>
          <w:rFonts w:ascii="宋体" w:hAnsi="宋体"/>
        </w:rPr>
      </w:pPr>
      <w:r>
        <w:rPr>
          <w:rFonts w:hint="eastAsia" w:ascii="宋体" w:hAnsi="宋体"/>
        </w:rPr>
        <w:t>主要起草人：</w:t>
      </w:r>
    </w:p>
    <w:p>
      <w:pPr>
        <w:ind w:firstLine="210" w:firstLineChars="100"/>
        <w:rPr>
          <w:rFonts w:ascii="宋体" w:hAnsi="宋体"/>
        </w:rPr>
      </w:pPr>
      <w:r>
        <w:rPr>
          <w:rFonts w:hint="eastAsia" w:ascii="宋体" w:hAnsi="宋体"/>
        </w:rPr>
        <w:t>批准日期：</w:t>
      </w:r>
      <w:r>
        <w:rPr>
          <w:rFonts w:hint="eastAsia" w:ascii="宋体" w:hAnsi="宋体"/>
          <w:lang/>
        </w:rPr>
        <w:t>2011年X月X日</w:t>
      </w:r>
    </w:p>
    <w:p>
      <w:pPr>
        <w:ind w:firstLine="630" w:firstLineChars="300"/>
        <w:rPr>
          <w:rFonts w:ascii="宋体" w:hAnsi="宋体"/>
        </w:rPr>
      </w:pPr>
      <w:r>
        <w:rPr>
          <w:rFonts w:hint="eastAsia" w:ascii="宋体" w:hAnsi="宋体"/>
        </w:rPr>
        <w:t>备注：</w:t>
      </w:r>
    </w:p>
    <w:p>
      <w:pPr>
        <w:rPr>
          <w:rFonts w:hint="eastAsia" w:ascii="宋体" w:hAnsi="宋体"/>
          <w:u w:val="single"/>
        </w:rPr>
      </w:pPr>
      <w:r>
        <w:rPr>
          <w:rFonts w:hint="eastAsia" w:ascii="宋体" w:hAnsi="宋体"/>
          <w:u w:val="single"/>
        </w:rPr>
        <w:t xml:space="preserve">                                                                               </w:t>
      </w:r>
    </w:p>
    <w:p>
      <w:pPr>
        <w:rPr>
          <w:rFonts w:ascii="宋体" w:hAnsi="宋体"/>
        </w:rPr>
      </w:pPr>
      <w:r>
        <w:rPr>
          <w:rFonts w:hint="eastAsia" w:ascii="宋体" w:hAnsi="宋体"/>
        </w:rPr>
        <w:t>内部标识符：</w:t>
      </w:r>
      <w:r>
        <w:rPr>
          <w:rFonts w:ascii="宋体" w:hAnsi="宋体"/>
          <w:lang/>
        </w:rPr>
        <w:t>DE00071</w:t>
      </w:r>
    </w:p>
    <w:p>
      <w:pPr>
        <w:ind w:firstLine="210" w:firstLineChars="100"/>
        <w:rPr>
          <w:rFonts w:ascii="宋体" w:hAnsi="宋体"/>
        </w:rPr>
      </w:pPr>
      <w:r>
        <w:rPr>
          <w:rFonts w:hint="eastAsia" w:ascii="宋体" w:hAnsi="宋体"/>
        </w:rPr>
        <w:t>中文名称：</w:t>
      </w:r>
      <w:r>
        <w:rPr>
          <w:rFonts w:hint="eastAsia" w:ascii="宋体" w:hAnsi="宋体"/>
          <w:lang/>
        </w:rPr>
        <w:t>乡镇（街道）代码</w:t>
      </w:r>
    </w:p>
    <w:p>
      <w:pPr>
        <w:ind w:firstLine="210" w:firstLineChars="100"/>
        <w:rPr>
          <w:rFonts w:ascii="宋体" w:hAnsi="宋体"/>
        </w:rPr>
      </w:pPr>
      <w:r>
        <w:rPr>
          <w:rFonts w:hint="eastAsia" w:ascii="宋体" w:hAnsi="宋体"/>
        </w:rPr>
        <w:t>中文全拼：</w:t>
      </w:r>
      <w:r>
        <w:rPr>
          <w:rFonts w:ascii="宋体" w:hAnsi="宋体"/>
          <w:lang/>
        </w:rPr>
        <w:t>xiang-zhen-jie-dao-dai-ma</w:t>
      </w:r>
    </w:p>
    <w:p>
      <w:pPr>
        <w:ind w:firstLine="420" w:firstLineChars="200"/>
        <w:rPr>
          <w:rFonts w:ascii="宋体" w:hAnsi="宋体"/>
        </w:rPr>
      </w:pPr>
      <w:r>
        <w:rPr>
          <w:rFonts w:hint="eastAsia" w:ascii="宋体" w:hAnsi="宋体"/>
        </w:rPr>
        <w:t>标识符：</w:t>
      </w:r>
      <w:r>
        <w:rPr>
          <w:rFonts w:ascii="宋体" w:hAnsi="宋体"/>
          <w:lang/>
        </w:rPr>
        <w:t>XZJDDM</w:t>
      </w:r>
    </w:p>
    <w:p>
      <w:pPr>
        <w:ind w:firstLine="630" w:firstLineChars="300"/>
        <w:rPr>
          <w:rFonts w:ascii="宋体" w:hAnsi="宋体"/>
        </w:rPr>
      </w:pPr>
      <w:r>
        <w:rPr>
          <w:rFonts w:hint="eastAsia" w:ascii="宋体" w:hAnsi="宋体"/>
        </w:rPr>
        <w:t>版本：</w:t>
      </w:r>
      <w:r>
        <w:rPr>
          <w:rFonts w:ascii="宋体" w:hAnsi="宋体"/>
          <w:lang/>
        </w:rPr>
        <w:t>2.0</w:t>
      </w:r>
    </w:p>
    <w:p>
      <w:pPr>
        <w:ind w:firstLine="210" w:firstLineChars="100"/>
        <w:rPr>
          <w:rFonts w:ascii="宋体" w:hAnsi="宋体"/>
        </w:rPr>
      </w:pPr>
      <w:r>
        <w:rPr>
          <w:rFonts w:hint="eastAsia" w:ascii="宋体" w:hAnsi="宋体"/>
        </w:rPr>
        <w:t>同义名称：</w:t>
      </w:r>
      <w:r>
        <w:rPr>
          <w:rFonts w:hint="eastAsia" w:ascii="宋体" w:hAnsi="宋体"/>
          <w:lang/>
        </w:rPr>
        <w:t>县以下行政区划代码</w:t>
      </w:r>
    </w:p>
    <w:p>
      <w:pPr>
        <w:ind w:firstLine="630" w:firstLineChars="300"/>
        <w:rPr>
          <w:rFonts w:ascii="宋体" w:hAnsi="宋体"/>
        </w:rPr>
      </w:pPr>
      <w:r>
        <w:rPr>
          <w:rFonts w:hint="eastAsia" w:ascii="宋体" w:hAnsi="宋体"/>
        </w:rPr>
        <w:t>说明：</w:t>
      </w:r>
      <w:r>
        <w:rPr>
          <w:rFonts w:hint="eastAsia" w:ascii="宋体" w:hAnsi="宋体"/>
          <w:lang/>
        </w:rPr>
        <w:t>我国县以下行政区划乡、镇、街道、办事处等的代码</w:t>
      </w:r>
    </w:p>
    <w:p>
      <w:pPr>
        <w:ind w:firstLine="210" w:firstLineChars="100"/>
        <w:rPr>
          <w:rFonts w:ascii="宋体" w:hAnsi="宋体"/>
        </w:rPr>
      </w:pPr>
      <w:r>
        <w:rPr>
          <w:rFonts w:hint="eastAsia" w:ascii="宋体" w:hAnsi="宋体"/>
        </w:rPr>
        <w:t>对象类词：</w:t>
      </w:r>
      <w:r>
        <w:rPr>
          <w:rFonts w:hint="eastAsia" w:ascii="宋体" w:hAnsi="宋体"/>
          <w:lang/>
        </w:rPr>
        <w:t>地址</w:t>
      </w:r>
    </w:p>
    <w:p>
      <w:pPr>
        <w:ind w:firstLine="420" w:firstLineChars="200"/>
        <w:rPr>
          <w:rFonts w:ascii="宋体" w:hAnsi="宋体"/>
        </w:rPr>
      </w:pPr>
      <w:r>
        <w:rPr>
          <w:rFonts w:hint="eastAsia" w:ascii="宋体" w:hAnsi="宋体"/>
        </w:rPr>
        <w:t>特性词：</w:t>
      </w:r>
      <w:r>
        <w:rPr>
          <w:rFonts w:hint="eastAsia" w:ascii="宋体" w:hAnsi="宋体"/>
          <w:lang/>
        </w:rPr>
        <w:t>乡镇(街道)</w:t>
      </w:r>
    </w:p>
    <w:p>
      <w:pPr>
        <w:ind w:firstLine="420" w:firstLineChars="200"/>
        <w:rPr>
          <w:rFonts w:ascii="宋体" w:hAnsi="宋体"/>
        </w:rPr>
      </w:pPr>
      <w:r>
        <w:rPr>
          <w:rFonts w:hint="eastAsia" w:ascii="宋体" w:hAnsi="宋体"/>
        </w:rPr>
        <w:t>表示词：</w:t>
      </w:r>
      <w:r>
        <w:rPr>
          <w:rFonts w:hint="eastAsia" w:ascii="宋体" w:hAnsi="宋体"/>
          <w:lang/>
        </w:rPr>
        <w:t>代码</w:t>
      </w:r>
    </w:p>
    <w:p>
      <w:pPr>
        <w:ind w:firstLine="210" w:firstLineChars="100"/>
        <w:rPr>
          <w:rFonts w:ascii="宋体" w:hAnsi="宋体"/>
        </w:rPr>
      </w:pPr>
      <w:r>
        <w:rPr>
          <w:rFonts w:hint="eastAsia" w:ascii="宋体" w:hAnsi="宋体"/>
        </w:rPr>
        <w:t>数据类型：</w:t>
      </w:r>
      <w:r>
        <w:rPr>
          <w:rFonts w:hint="eastAsia" w:ascii="宋体" w:hAnsi="宋体"/>
          <w:lang/>
        </w:rPr>
        <w:t>字符型</w:t>
      </w:r>
    </w:p>
    <w:p>
      <w:pPr>
        <w:ind w:firstLine="210" w:firstLineChars="100"/>
        <w:rPr>
          <w:rFonts w:ascii="宋体" w:hAnsi="宋体"/>
        </w:rPr>
      </w:pPr>
      <w:r>
        <w:rPr>
          <w:rFonts w:hint="eastAsia" w:ascii="宋体" w:hAnsi="宋体"/>
        </w:rPr>
        <w:t>表示格式：</w:t>
      </w:r>
      <w:r>
        <w:rPr>
          <w:rFonts w:ascii="宋体" w:hAnsi="宋体"/>
          <w:lang/>
        </w:rPr>
        <w:t>c3</w:t>
      </w:r>
    </w:p>
    <w:p>
      <w:pPr>
        <w:ind w:left="1260" w:leftChars="300" w:hanging="630" w:hangingChars="300"/>
        <w:rPr>
          <w:rFonts w:ascii="宋体" w:hAnsi="宋体"/>
        </w:rPr>
      </w:pPr>
      <w:r>
        <w:rPr>
          <w:rFonts w:hint="eastAsia" w:ascii="宋体" w:hAnsi="宋体"/>
        </w:rPr>
        <w:t>值域：</w:t>
      </w:r>
      <w:r>
        <w:rPr>
          <w:rFonts w:hint="eastAsia" w:ascii="宋体" w:hAnsi="宋体"/>
          <w:lang/>
        </w:rPr>
        <w:t>该代码应按行政隶属关系，由所属县级机关按照GB/T 10114《县级以下行政区划代码编制规则》进行编码。001-099表示街道办事处，100-199表示镇，200-399表示乡，400-599表示政府企业单位</w:t>
      </w:r>
    </w:p>
    <w:p>
      <w:pPr>
        <w:ind w:firstLine="630" w:firstLineChars="300"/>
        <w:rPr>
          <w:rFonts w:ascii="宋体" w:hAnsi="宋体"/>
        </w:rPr>
      </w:pPr>
      <w:r>
        <w:rPr>
          <w:rFonts w:hint="eastAsia" w:ascii="宋体" w:hAnsi="宋体"/>
        </w:rPr>
        <w:t>关系：</w:t>
      </w:r>
    </w:p>
    <w:p>
      <w:pPr>
        <w:ind w:firstLine="210" w:firstLineChars="100"/>
        <w:rPr>
          <w:rFonts w:ascii="宋体" w:hAnsi="宋体"/>
        </w:rPr>
      </w:pPr>
      <w:r>
        <w:rPr>
          <w:rFonts w:hint="eastAsia" w:ascii="宋体" w:hAnsi="宋体"/>
        </w:rPr>
        <w:t>计量单位：</w:t>
      </w:r>
    </w:p>
    <w:p>
      <w:pPr>
        <w:ind w:firstLine="630" w:firstLineChars="300"/>
        <w:rPr>
          <w:rFonts w:ascii="宋体" w:hAnsi="宋体"/>
        </w:rPr>
      </w:pPr>
      <w:r>
        <w:rPr>
          <w:rFonts w:hint="eastAsia" w:ascii="宋体" w:hAnsi="宋体"/>
        </w:rPr>
        <w:t>状态：</w:t>
      </w:r>
      <w:r>
        <w:rPr>
          <w:rFonts w:hint="eastAsia" w:ascii="宋体" w:hAnsi="宋体"/>
          <w:lang/>
        </w:rPr>
        <w:t>标准</w:t>
      </w:r>
    </w:p>
    <w:p>
      <w:pPr>
        <w:ind w:firstLine="210" w:firstLineChars="100"/>
        <w:rPr>
          <w:rFonts w:ascii="宋体" w:hAnsi="宋体"/>
        </w:rPr>
      </w:pPr>
      <w:r>
        <w:rPr>
          <w:rFonts w:hint="eastAsia" w:ascii="宋体" w:hAnsi="宋体"/>
        </w:rPr>
        <w:t>提交机构：</w:t>
      </w:r>
      <w:r>
        <w:rPr>
          <w:rFonts w:hint="eastAsia" w:ascii="宋体" w:hAnsi="宋体"/>
          <w:lang/>
        </w:rPr>
        <w:t>公安部科技信息化局</w:t>
      </w:r>
    </w:p>
    <w:p>
      <w:pPr>
        <w:rPr>
          <w:rFonts w:ascii="宋体" w:hAnsi="宋体"/>
        </w:rPr>
      </w:pPr>
      <w:r>
        <w:rPr>
          <w:rFonts w:hint="eastAsia" w:ascii="宋体" w:hAnsi="宋体"/>
        </w:rPr>
        <w:t>主要起草人：</w:t>
      </w:r>
    </w:p>
    <w:p>
      <w:pPr>
        <w:ind w:firstLine="210" w:firstLineChars="100"/>
        <w:rPr>
          <w:rFonts w:ascii="宋体" w:hAnsi="宋体"/>
        </w:rPr>
      </w:pPr>
      <w:r>
        <w:rPr>
          <w:rFonts w:hint="eastAsia" w:ascii="宋体" w:hAnsi="宋体"/>
        </w:rPr>
        <w:t>批准日期：</w:t>
      </w:r>
      <w:r>
        <w:rPr>
          <w:rFonts w:hint="eastAsia" w:ascii="宋体" w:hAnsi="宋体"/>
          <w:lang/>
        </w:rPr>
        <w:t>2011年X月X日</w:t>
      </w:r>
    </w:p>
    <w:p>
      <w:pPr>
        <w:ind w:firstLine="630" w:firstLineChars="300"/>
        <w:rPr>
          <w:rFonts w:ascii="宋体" w:hAnsi="宋体"/>
        </w:rPr>
      </w:pPr>
      <w:r>
        <w:rPr>
          <w:rFonts w:hint="eastAsia" w:ascii="宋体" w:hAnsi="宋体"/>
        </w:rPr>
        <w:t>备注：</w:t>
      </w:r>
    </w:p>
    <w:p>
      <w:pPr>
        <w:rPr>
          <w:rFonts w:hint="eastAsia" w:ascii="宋体" w:hAnsi="宋体"/>
          <w:u w:val="single"/>
        </w:rPr>
      </w:pPr>
      <w:r>
        <w:rPr>
          <w:rFonts w:hint="eastAsia" w:ascii="宋体" w:hAnsi="宋体"/>
          <w:u w:val="single"/>
        </w:rPr>
        <w:t xml:space="preserve">                                                                               </w:t>
      </w:r>
    </w:p>
    <w:p>
      <w:pPr>
        <w:rPr>
          <w:rFonts w:ascii="宋体" w:hAnsi="宋体"/>
        </w:rPr>
      </w:pPr>
      <w:r>
        <w:rPr>
          <w:rFonts w:hint="eastAsia" w:ascii="宋体" w:hAnsi="宋体"/>
        </w:rPr>
        <w:t>内部标识符：</w:t>
      </w:r>
      <w:r>
        <w:rPr>
          <w:rFonts w:ascii="宋体" w:hAnsi="宋体"/>
          <w:lang/>
        </w:rPr>
        <w:t>DE00072</w:t>
      </w:r>
    </w:p>
    <w:p>
      <w:pPr>
        <w:ind w:firstLine="210" w:firstLineChars="100"/>
        <w:rPr>
          <w:rFonts w:ascii="宋体" w:hAnsi="宋体"/>
        </w:rPr>
      </w:pPr>
      <w:r>
        <w:rPr>
          <w:rFonts w:hint="eastAsia" w:ascii="宋体" w:hAnsi="宋体"/>
        </w:rPr>
        <w:t>中文名称：</w:t>
      </w:r>
      <w:r>
        <w:rPr>
          <w:rFonts w:hint="eastAsia" w:ascii="宋体" w:hAnsi="宋体"/>
          <w:lang/>
        </w:rPr>
        <w:t>乡镇（街道）名称</w:t>
      </w:r>
    </w:p>
    <w:p>
      <w:pPr>
        <w:ind w:firstLine="210" w:firstLineChars="100"/>
        <w:rPr>
          <w:rFonts w:ascii="宋体" w:hAnsi="宋体"/>
        </w:rPr>
      </w:pPr>
      <w:r>
        <w:rPr>
          <w:rFonts w:hint="eastAsia" w:ascii="宋体" w:hAnsi="宋体"/>
        </w:rPr>
        <w:t>中文全拼：</w:t>
      </w:r>
      <w:r>
        <w:rPr>
          <w:rFonts w:ascii="宋体" w:hAnsi="宋体"/>
          <w:lang/>
        </w:rPr>
        <w:t>xiang-zhen-jie-dao-ming-cheng</w:t>
      </w:r>
    </w:p>
    <w:p>
      <w:pPr>
        <w:ind w:firstLine="420" w:firstLineChars="200"/>
        <w:rPr>
          <w:rFonts w:ascii="宋体" w:hAnsi="宋体"/>
        </w:rPr>
      </w:pPr>
      <w:r>
        <w:rPr>
          <w:rFonts w:hint="eastAsia" w:ascii="宋体" w:hAnsi="宋体"/>
        </w:rPr>
        <w:t>标识符：</w:t>
      </w:r>
      <w:r>
        <w:rPr>
          <w:rFonts w:ascii="宋体" w:hAnsi="宋体"/>
          <w:lang/>
        </w:rPr>
        <w:t>XZJDMC</w:t>
      </w:r>
    </w:p>
    <w:p>
      <w:pPr>
        <w:ind w:firstLine="630" w:firstLineChars="300"/>
        <w:rPr>
          <w:rFonts w:ascii="宋体" w:hAnsi="宋体"/>
        </w:rPr>
      </w:pPr>
      <w:r>
        <w:rPr>
          <w:rFonts w:hint="eastAsia" w:ascii="宋体" w:hAnsi="宋体"/>
        </w:rPr>
        <w:t>版本：</w:t>
      </w:r>
      <w:r>
        <w:rPr>
          <w:rFonts w:ascii="宋体" w:hAnsi="宋体"/>
          <w:lang/>
        </w:rPr>
        <w:t>2.0</w:t>
      </w:r>
    </w:p>
    <w:p>
      <w:pPr>
        <w:ind w:firstLine="210" w:firstLineChars="100"/>
        <w:rPr>
          <w:rFonts w:ascii="宋体" w:hAnsi="宋体"/>
        </w:rPr>
      </w:pPr>
      <w:r>
        <w:rPr>
          <w:rFonts w:hint="eastAsia" w:ascii="宋体" w:hAnsi="宋体"/>
        </w:rPr>
        <w:t>同义名称：</w:t>
      </w:r>
    </w:p>
    <w:p>
      <w:pPr>
        <w:ind w:firstLine="630" w:firstLineChars="300"/>
        <w:rPr>
          <w:rFonts w:ascii="宋体" w:hAnsi="宋体"/>
        </w:rPr>
      </w:pPr>
      <w:r>
        <w:rPr>
          <w:rFonts w:hint="eastAsia" w:ascii="宋体" w:hAnsi="宋体"/>
        </w:rPr>
        <w:t>说明：</w:t>
      </w:r>
      <w:r>
        <w:rPr>
          <w:rFonts w:hint="eastAsia" w:ascii="宋体" w:hAnsi="宋体"/>
          <w:lang/>
        </w:rPr>
        <w:t>我国区、县以下行政区划乡、镇、街道办事处等的名称</w:t>
      </w:r>
    </w:p>
    <w:p>
      <w:pPr>
        <w:ind w:firstLine="210" w:firstLineChars="100"/>
        <w:rPr>
          <w:rFonts w:ascii="宋体" w:hAnsi="宋体"/>
        </w:rPr>
      </w:pPr>
      <w:r>
        <w:rPr>
          <w:rFonts w:hint="eastAsia" w:ascii="宋体" w:hAnsi="宋体"/>
        </w:rPr>
        <w:t>对象类词：</w:t>
      </w:r>
      <w:r>
        <w:rPr>
          <w:rFonts w:hint="eastAsia" w:ascii="宋体" w:hAnsi="宋体"/>
          <w:lang/>
        </w:rPr>
        <w:t>地址</w:t>
      </w:r>
    </w:p>
    <w:p>
      <w:pPr>
        <w:ind w:firstLine="420" w:firstLineChars="200"/>
        <w:rPr>
          <w:rFonts w:ascii="宋体" w:hAnsi="宋体"/>
        </w:rPr>
      </w:pPr>
      <w:r>
        <w:rPr>
          <w:rFonts w:hint="eastAsia" w:ascii="宋体" w:hAnsi="宋体"/>
        </w:rPr>
        <w:t>特性词：</w:t>
      </w:r>
      <w:r>
        <w:rPr>
          <w:rFonts w:hint="eastAsia" w:ascii="宋体" w:hAnsi="宋体"/>
          <w:lang/>
        </w:rPr>
        <w:t>乡镇(街道)</w:t>
      </w:r>
    </w:p>
    <w:p>
      <w:pPr>
        <w:ind w:firstLine="420" w:firstLineChars="200"/>
        <w:rPr>
          <w:rFonts w:ascii="宋体" w:hAnsi="宋体"/>
        </w:rPr>
      </w:pPr>
      <w:r>
        <w:rPr>
          <w:rFonts w:hint="eastAsia" w:ascii="宋体" w:hAnsi="宋体"/>
        </w:rPr>
        <w:t>表示词：</w:t>
      </w:r>
      <w:r>
        <w:rPr>
          <w:rFonts w:hint="eastAsia" w:ascii="宋体" w:hAnsi="宋体"/>
          <w:lang/>
        </w:rPr>
        <w:t>名称</w:t>
      </w:r>
    </w:p>
    <w:p>
      <w:pPr>
        <w:ind w:firstLine="210" w:firstLineChars="100"/>
        <w:rPr>
          <w:rFonts w:ascii="宋体" w:hAnsi="宋体"/>
        </w:rPr>
      </w:pPr>
      <w:r>
        <w:rPr>
          <w:rFonts w:hint="eastAsia" w:ascii="宋体" w:hAnsi="宋体"/>
        </w:rPr>
        <w:t>数据类型：</w:t>
      </w:r>
      <w:r>
        <w:rPr>
          <w:rFonts w:hint="eastAsia" w:ascii="宋体" w:hAnsi="宋体"/>
          <w:lang/>
        </w:rPr>
        <w:t>字符型</w:t>
      </w:r>
    </w:p>
    <w:p>
      <w:pPr>
        <w:ind w:firstLine="210" w:firstLineChars="100"/>
        <w:rPr>
          <w:rFonts w:ascii="宋体" w:hAnsi="宋体"/>
        </w:rPr>
      </w:pPr>
      <w:r>
        <w:rPr>
          <w:rFonts w:hint="eastAsia" w:ascii="宋体" w:hAnsi="宋体"/>
        </w:rPr>
        <w:t>表示格式：</w:t>
      </w:r>
      <w:r>
        <w:rPr>
          <w:rFonts w:ascii="宋体" w:hAnsi="宋体"/>
          <w:lang/>
        </w:rPr>
        <w:t>c..100</w:t>
      </w:r>
    </w:p>
    <w:p>
      <w:pPr>
        <w:ind w:firstLine="630" w:firstLineChars="300"/>
        <w:rPr>
          <w:rFonts w:ascii="宋体" w:hAnsi="宋体"/>
        </w:rPr>
      </w:pPr>
      <w:r>
        <w:rPr>
          <w:rFonts w:hint="eastAsia" w:ascii="宋体" w:hAnsi="宋体"/>
        </w:rPr>
        <w:t>值域：</w:t>
      </w:r>
    </w:p>
    <w:p>
      <w:pPr>
        <w:ind w:firstLine="630" w:firstLineChars="300"/>
        <w:rPr>
          <w:rFonts w:ascii="宋体" w:hAnsi="宋体"/>
        </w:rPr>
      </w:pPr>
      <w:r>
        <w:rPr>
          <w:rFonts w:hint="eastAsia" w:ascii="宋体" w:hAnsi="宋体"/>
        </w:rPr>
        <w:t>关系：</w:t>
      </w:r>
    </w:p>
    <w:p>
      <w:pPr>
        <w:ind w:firstLine="210" w:firstLineChars="100"/>
        <w:rPr>
          <w:rFonts w:ascii="宋体" w:hAnsi="宋体"/>
        </w:rPr>
      </w:pPr>
      <w:r>
        <w:rPr>
          <w:rFonts w:hint="eastAsia" w:ascii="宋体" w:hAnsi="宋体"/>
        </w:rPr>
        <w:t>计量单位：</w:t>
      </w:r>
    </w:p>
    <w:p>
      <w:pPr>
        <w:ind w:firstLine="630" w:firstLineChars="300"/>
        <w:rPr>
          <w:rFonts w:ascii="宋体" w:hAnsi="宋体"/>
        </w:rPr>
      </w:pPr>
      <w:r>
        <w:rPr>
          <w:rFonts w:hint="eastAsia" w:ascii="宋体" w:hAnsi="宋体"/>
        </w:rPr>
        <w:t>状态：</w:t>
      </w:r>
      <w:r>
        <w:rPr>
          <w:rFonts w:hint="eastAsia" w:ascii="宋体" w:hAnsi="宋体"/>
          <w:lang/>
        </w:rPr>
        <w:t>标准</w:t>
      </w:r>
    </w:p>
    <w:p>
      <w:pPr>
        <w:ind w:firstLine="210" w:firstLineChars="100"/>
        <w:rPr>
          <w:rFonts w:ascii="宋体" w:hAnsi="宋体"/>
        </w:rPr>
      </w:pPr>
      <w:r>
        <w:rPr>
          <w:rFonts w:hint="eastAsia" w:ascii="宋体" w:hAnsi="宋体"/>
        </w:rPr>
        <w:t>提交机构：</w:t>
      </w:r>
      <w:r>
        <w:rPr>
          <w:rFonts w:hint="eastAsia" w:ascii="宋体" w:hAnsi="宋体"/>
          <w:lang/>
        </w:rPr>
        <w:t>公安部科技信息化局</w:t>
      </w:r>
    </w:p>
    <w:p>
      <w:pPr>
        <w:rPr>
          <w:rFonts w:ascii="宋体" w:hAnsi="宋体"/>
        </w:rPr>
      </w:pPr>
      <w:r>
        <w:rPr>
          <w:rFonts w:hint="eastAsia" w:ascii="宋体" w:hAnsi="宋体"/>
        </w:rPr>
        <w:t>主要起草人：</w:t>
      </w:r>
    </w:p>
    <w:p>
      <w:pPr>
        <w:ind w:firstLine="210" w:firstLineChars="100"/>
        <w:rPr>
          <w:rFonts w:ascii="宋体" w:hAnsi="宋体"/>
        </w:rPr>
      </w:pPr>
      <w:r>
        <w:rPr>
          <w:rFonts w:hint="eastAsia" w:ascii="宋体" w:hAnsi="宋体"/>
        </w:rPr>
        <w:t>批准日期：</w:t>
      </w:r>
      <w:r>
        <w:rPr>
          <w:rFonts w:hint="eastAsia" w:ascii="宋体" w:hAnsi="宋体"/>
          <w:lang/>
        </w:rPr>
        <w:t>2011年X月X日</w:t>
      </w:r>
    </w:p>
    <w:p>
      <w:pPr>
        <w:ind w:firstLine="630" w:firstLineChars="300"/>
        <w:rPr>
          <w:rFonts w:ascii="宋体" w:hAnsi="宋体"/>
        </w:rPr>
      </w:pPr>
      <w:r>
        <w:rPr>
          <w:rFonts w:hint="eastAsia" w:ascii="宋体" w:hAnsi="宋体"/>
        </w:rPr>
        <w:t>备注：</w:t>
      </w:r>
    </w:p>
    <w:p>
      <w:pPr>
        <w:rPr>
          <w:rFonts w:hint="eastAsia" w:ascii="宋体" w:hAnsi="宋体"/>
          <w:u w:val="single"/>
        </w:rPr>
      </w:pPr>
      <w:r>
        <w:rPr>
          <w:rFonts w:hint="eastAsia" w:ascii="宋体" w:hAnsi="宋体"/>
          <w:u w:val="single"/>
        </w:rPr>
        <w:t xml:space="preserve">                                                                               </w:t>
      </w:r>
    </w:p>
    <w:p>
      <w:pPr>
        <w:rPr>
          <w:rFonts w:ascii="宋体" w:hAnsi="宋体"/>
        </w:rPr>
      </w:pPr>
      <w:r>
        <w:rPr>
          <w:rFonts w:hint="eastAsia" w:ascii="宋体" w:hAnsi="宋体"/>
        </w:rPr>
        <w:t>内部标识符：</w:t>
      </w:r>
      <w:r>
        <w:rPr>
          <w:rFonts w:ascii="宋体" w:hAnsi="宋体"/>
          <w:lang/>
        </w:rPr>
        <w:t>DE00073</w:t>
      </w:r>
    </w:p>
    <w:p>
      <w:pPr>
        <w:ind w:firstLine="210" w:firstLineChars="100"/>
        <w:rPr>
          <w:rFonts w:ascii="宋体" w:hAnsi="宋体"/>
        </w:rPr>
      </w:pPr>
      <w:r>
        <w:rPr>
          <w:rFonts w:hint="eastAsia" w:ascii="宋体" w:hAnsi="宋体"/>
        </w:rPr>
        <w:t>中文名称：</w:t>
      </w:r>
      <w:r>
        <w:rPr>
          <w:rFonts w:hint="eastAsia" w:ascii="宋体" w:hAnsi="宋体"/>
          <w:lang/>
        </w:rPr>
        <w:t>街路巷代码</w:t>
      </w:r>
    </w:p>
    <w:p>
      <w:pPr>
        <w:ind w:firstLine="210" w:firstLineChars="100"/>
        <w:rPr>
          <w:rFonts w:ascii="宋体" w:hAnsi="宋体"/>
        </w:rPr>
      </w:pPr>
      <w:r>
        <w:rPr>
          <w:rFonts w:hint="eastAsia" w:ascii="宋体" w:hAnsi="宋体"/>
        </w:rPr>
        <w:t>中文全拼：</w:t>
      </w:r>
      <w:r>
        <w:rPr>
          <w:rFonts w:ascii="宋体" w:hAnsi="宋体"/>
          <w:lang/>
        </w:rPr>
        <w:t>jie-lu-xiang-dai-ma</w:t>
      </w:r>
    </w:p>
    <w:p>
      <w:pPr>
        <w:ind w:firstLine="420" w:firstLineChars="200"/>
        <w:rPr>
          <w:rFonts w:ascii="宋体" w:hAnsi="宋体"/>
        </w:rPr>
      </w:pPr>
      <w:r>
        <w:rPr>
          <w:rFonts w:hint="eastAsia" w:ascii="宋体" w:hAnsi="宋体"/>
        </w:rPr>
        <w:t>标识符：</w:t>
      </w:r>
      <w:r>
        <w:rPr>
          <w:rFonts w:ascii="宋体" w:hAnsi="宋体"/>
          <w:lang/>
        </w:rPr>
        <w:t>JLXDM</w:t>
      </w:r>
    </w:p>
    <w:p>
      <w:pPr>
        <w:ind w:firstLine="630" w:firstLineChars="300"/>
        <w:rPr>
          <w:rFonts w:ascii="宋体" w:hAnsi="宋体"/>
        </w:rPr>
      </w:pPr>
      <w:r>
        <w:rPr>
          <w:rFonts w:hint="eastAsia" w:ascii="宋体" w:hAnsi="宋体"/>
        </w:rPr>
        <w:t>版本：</w:t>
      </w:r>
      <w:r>
        <w:rPr>
          <w:rFonts w:ascii="宋体" w:hAnsi="宋体"/>
          <w:lang/>
        </w:rPr>
        <w:t>2.0</w:t>
      </w:r>
    </w:p>
    <w:p>
      <w:pPr>
        <w:ind w:firstLine="210" w:firstLineChars="100"/>
        <w:rPr>
          <w:rFonts w:ascii="宋体" w:hAnsi="宋体"/>
        </w:rPr>
      </w:pPr>
      <w:r>
        <w:rPr>
          <w:rFonts w:hint="eastAsia" w:ascii="宋体" w:hAnsi="宋体"/>
        </w:rPr>
        <w:t>同义名称：</w:t>
      </w:r>
    </w:p>
    <w:p>
      <w:pPr>
        <w:ind w:firstLine="630" w:firstLineChars="300"/>
        <w:rPr>
          <w:rFonts w:ascii="宋体" w:hAnsi="宋体"/>
        </w:rPr>
      </w:pPr>
      <w:r>
        <w:rPr>
          <w:rFonts w:hint="eastAsia" w:ascii="宋体" w:hAnsi="宋体"/>
        </w:rPr>
        <w:t>说明：</w:t>
      </w:r>
      <w:r>
        <w:rPr>
          <w:rFonts w:hint="eastAsia" w:ascii="宋体" w:hAnsi="宋体"/>
          <w:lang/>
        </w:rPr>
        <w:t>城市或乡镇街、路、胡同的名称的代码</w:t>
      </w:r>
    </w:p>
    <w:p>
      <w:pPr>
        <w:ind w:firstLine="210" w:firstLineChars="100"/>
        <w:rPr>
          <w:rFonts w:ascii="宋体" w:hAnsi="宋体"/>
        </w:rPr>
      </w:pPr>
      <w:r>
        <w:rPr>
          <w:rFonts w:hint="eastAsia" w:ascii="宋体" w:hAnsi="宋体"/>
        </w:rPr>
        <w:t>对象类词：</w:t>
      </w:r>
      <w:r>
        <w:rPr>
          <w:rFonts w:hint="eastAsia" w:ascii="宋体" w:hAnsi="宋体"/>
          <w:lang/>
        </w:rPr>
        <w:t>地址</w:t>
      </w:r>
    </w:p>
    <w:p>
      <w:pPr>
        <w:ind w:firstLine="420" w:firstLineChars="200"/>
        <w:rPr>
          <w:rFonts w:ascii="宋体" w:hAnsi="宋体"/>
        </w:rPr>
      </w:pPr>
      <w:r>
        <w:rPr>
          <w:rFonts w:hint="eastAsia" w:ascii="宋体" w:hAnsi="宋体"/>
        </w:rPr>
        <w:t>特性词：</w:t>
      </w:r>
      <w:r>
        <w:rPr>
          <w:rFonts w:hint="eastAsia" w:ascii="宋体" w:hAnsi="宋体"/>
          <w:lang/>
        </w:rPr>
        <w:t>街路巷</w:t>
      </w:r>
    </w:p>
    <w:p>
      <w:pPr>
        <w:ind w:firstLine="420" w:firstLineChars="200"/>
        <w:rPr>
          <w:rFonts w:ascii="宋体" w:hAnsi="宋体"/>
        </w:rPr>
      </w:pPr>
      <w:r>
        <w:rPr>
          <w:rFonts w:hint="eastAsia" w:ascii="宋体" w:hAnsi="宋体"/>
        </w:rPr>
        <w:t>表示词：</w:t>
      </w:r>
      <w:r>
        <w:rPr>
          <w:rFonts w:hint="eastAsia" w:ascii="宋体" w:hAnsi="宋体"/>
          <w:lang/>
        </w:rPr>
        <w:t>代码</w:t>
      </w:r>
    </w:p>
    <w:p>
      <w:pPr>
        <w:ind w:firstLine="210" w:firstLineChars="100"/>
        <w:rPr>
          <w:rFonts w:ascii="宋体" w:hAnsi="宋体"/>
        </w:rPr>
      </w:pPr>
      <w:r>
        <w:rPr>
          <w:rFonts w:hint="eastAsia" w:ascii="宋体" w:hAnsi="宋体"/>
        </w:rPr>
        <w:t>数据类型：</w:t>
      </w:r>
      <w:r>
        <w:rPr>
          <w:rFonts w:hint="eastAsia" w:ascii="宋体" w:hAnsi="宋体"/>
          <w:lang/>
        </w:rPr>
        <w:t>字符型</w:t>
      </w:r>
    </w:p>
    <w:p>
      <w:pPr>
        <w:ind w:firstLine="210" w:firstLineChars="100"/>
        <w:rPr>
          <w:rFonts w:ascii="宋体" w:hAnsi="宋体"/>
        </w:rPr>
      </w:pPr>
      <w:r>
        <w:rPr>
          <w:rFonts w:hint="eastAsia" w:ascii="宋体" w:hAnsi="宋体"/>
        </w:rPr>
        <w:t>表示格式：</w:t>
      </w:r>
      <w:r>
        <w:rPr>
          <w:rFonts w:ascii="宋体" w:hAnsi="宋体"/>
          <w:lang/>
        </w:rPr>
        <w:t>c6</w:t>
      </w:r>
    </w:p>
    <w:p>
      <w:pPr>
        <w:ind w:firstLine="630" w:firstLineChars="300"/>
        <w:rPr>
          <w:rFonts w:ascii="宋体" w:hAnsi="宋体"/>
        </w:rPr>
      </w:pPr>
      <w:r>
        <w:rPr>
          <w:rFonts w:hint="eastAsia" w:ascii="宋体" w:hAnsi="宋体"/>
        </w:rPr>
        <w:t>值域：</w:t>
      </w:r>
      <w:r>
        <w:rPr>
          <w:rFonts w:hint="eastAsia" w:ascii="宋体" w:hAnsi="宋体"/>
          <w:lang/>
        </w:rPr>
        <w:t>当地政府确定</w:t>
      </w:r>
    </w:p>
    <w:p>
      <w:pPr>
        <w:ind w:firstLine="630" w:firstLineChars="300"/>
        <w:rPr>
          <w:rFonts w:ascii="宋体" w:hAnsi="宋体"/>
        </w:rPr>
      </w:pPr>
      <w:r>
        <w:rPr>
          <w:rFonts w:hint="eastAsia" w:ascii="宋体" w:hAnsi="宋体"/>
        </w:rPr>
        <w:t>关系：</w:t>
      </w:r>
    </w:p>
    <w:p>
      <w:pPr>
        <w:ind w:firstLine="210" w:firstLineChars="100"/>
        <w:rPr>
          <w:rFonts w:ascii="宋体" w:hAnsi="宋体"/>
        </w:rPr>
      </w:pPr>
      <w:r>
        <w:rPr>
          <w:rFonts w:hint="eastAsia" w:ascii="宋体" w:hAnsi="宋体"/>
        </w:rPr>
        <w:t>计量单位：</w:t>
      </w:r>
    </w:p>
    <w:p>
      <w:pPr>
        <w:ind w:firstLine="630" w:firstLineChars="300"/>
        <w:rPr>
          <w:rFonts w:ascii="宋体" w:hAnsi="宋体"/>
        </w:rPr>
      </w:pPr>
      <w:r>
        <w:rPr>
          <w:rFonts w:hint="eastAsia" w:ascii="宋体" w:hAnsi="宋体"/>
        </w:rPr>
        <w:t>状态：</w:t>
      </w:r>
      <w:r>
        <w:rPr>
          <w:rFonts w:hint="eastAsia" w:ascii="宋体" w:hAnsi="宋体"/>
          <w:lang/>
        </w:rPr>
        <w:t>标准</w:t>
      </w:r>
    </w:p>
    <w:p>
      <w:pPr>
        <w:ind w:firstLine="210" w:firstLineChars="100"/>
        <w:rPr>
          <w:rFonts w:ascii="宋体" w:hAnsi="宋体"/>
        </w:rPr>
      </w:pPr>
      <w:r>
        <w:rPr>
          <w:rFonts w:hint="eastAsia" w:ascii="宋体" w:hAnsi="宋体"/>
        </w:rPr>
        <w:t>提交机构：</w:t>
      </w:r>
      <w:r>
        <w:rPr>
          <w:rFonts w:hint="eastAsia" w:ascii="宋体" w:hAnsi="宋体"/>
          <w:lang/>
        </w:rPr>
        <w:t>公安部科技信息化局</w:t>
      </w:r>
    </w:p>
    <w:p>
      <w:pPr>
        <w:rPr>
          <w:rFonts w:ascii="宋体" w:hAnsi="宋体"/>
        </w:rPr>
      </w:pPr>
      <w:r>
        <w:rPr>
          <w:rFonts w:hint="eastAsia" w:ascii="宋体" w:hAnsi="宋体"/>
        </w:rPr>
        <w:t>主要起草人：</w:t>
      </w:r>
    </w:p>
    <w:p>
      <w:pPr>
        <w:ind w:firstLine="210" w:firstLineChars="100"/>
        <w:rPr>
          <w:rFonts w:ascii="宋体" w:hAnsi="宋体"/>
        </w:rPr>
      </w:pPr>
      <w:r>
        <w:rPr>
          <w:rFonts w:hint="eastAsia" w:ascii="宋体" w:hAnsi="宋体"/>
        </w:rPr>
        <w:t>批准日期：</w:t>
      </w:r>
      <w:r>
        <w:rPr>
          <w:rFonts w:hint="eastAsia" w:ascii="宋体" w:hAnsi="宋体"/>
          <w:lang/>
        </w:rPr>
        <w:t>2011年X月X日</w:t>
      </w:r>
    </w:p>
    <w:p>
      <w:pPr>
        <w:ind w:firstLine="630" w:firstLineChars="300"/>
        <w:rPr>
          <w:rFonts w:ascii="宋体" w:hAnsi="宋体"/>
        </w:rPr>
      </w:pPr>
      <w:r>
        <w:rPr>
          <w:rFonts w:hint="eastAsia" w:ascii="宋体" w:hAnsi="宋体"/>
        </w:rPr>
        <w:t>备注：</w:t>
      </w:r>
    </w:p>
    <w:p>
      <w:pPr>
        <w:rPr>
          <w:rFonts w:hint="eastAsia" w:ascii="宋体" w:hAnsi="宋体"/>
          <w:u w:val="single"/>
        </w:rPr>
      </w:pPr>
      <w:r>
        <w:rPr>
          <w:rFonts w:hint="eastAsia" w:ascii="宋体" w:hAnsi="宋体"/>
          <w:u w:val="single"/>
        </w:rPr>
        <w:t xml:space="preserve">                                                                               </w:t>
      </w:r>
    </w:p>
    <w:p>
      <w:pPr>
        <w:rPr>
          <w:rFonts w:ascii="宋体" w:hAnsi="宋体"/>
        </w:rPr>
      </w:pPr>
      <w:r>
        <w:rPr>
          <w:rFonts w:hint="eastAsia" w:ascii="宋体" w:hAnsi="宋体"/>
        </w:rPr>
        <w:t>内部标识符：</w:t>
      </w:r>
      <w:r>
        <w:rPr>
          <w:rFonts w:ascii="宋体" w:hAnsi="宋体"/>
          <w:lang/>
        </w:rPr>
        <w:t>DE00074</w:t>
      </w:r>
    </w:p>
    <w:p>
      <w:pPr>
        <w:ind w:firstLine="210" w:firstLineChars="100"/>
        <w:rPr>
          <w:rFonts w:ascii="宋体" w:hAnsi="宋体"/>
        </w:rPr>
      </w:pPr>
      <w:r>
        <w:rPr>
          <w:rFonts w:hint="eastAsia" w:ascii="宋体" w:hAnsi="宋体"/>
        </w:rPr>
        <w:t>中文名称：</w:t>
      </w:r>
      <w:r>
        <w:rPr>
          <w:rFonts w:hint="eastAsia" w:ascii="宋体" w:hAnsi="宋体"/>
          <w:lang/>
        </w:rPr>
        <w:t>街路巷名称</w:t>
      </w:r>
    </w:p>
    <w:p>
      <w:pPr>
        <w:ind w:firstLine="210" w:firstLineChars="100"/>
        <w:rPr>
          <w:rFonts w:ascii="宋体" w:hAnsi="宋体"/>
        </w:rPr>
      </w:pPr>
      <w:r>
        <w:rPr>
          <w:rFonts w:hint="eastAsia" w:ascii="宋体" w:hAnsi="宋体"/>
        </w:rPr>
        <w:t>中文全拼：</w:t>
      </w:r>
      <w:r>
        <w:rPr>
          <w:rFonts w:ascii="宋体" w:hAnsi="宋体"/>
          <w:lang/>
        </w:rPr>
        <w:t>jie-lu-xiang-ming-cheng</w:t>
      </w:r>
    </w:p>
    <w:p>
      <w:pPr>
        <w:ind w:firstLine="420" w:firstLineChars="200"/>
        <w:rPr>
          <w:rFonts w:ascii="宋体" w:hAnsi="宋体"/>
        </w:rPr>
      </w:pPr>
      <w:r>
        <w:rPr>
          <w:rFonts w:hint="eastAsia" w:ascii="宋体" w:hAnsi="宋体"/>
        </w:rPr>
        <w:t>标识符：</w:t>
      </w:r>
      <w:r>
        <w:rPr>
          <w:rFonts w:ascii="宋体" w:hAnsi="宋体"/>
          <w:lang/>
        </w:rPr>
        <w:t>JLXMC</w:t>
      </w:r>
    </w:p>
    <w:p>
      <w:pPr>
        <w:ind w:firstLine="630" w:firstLineChars="300"/>
        <w:rPr>
          <w:rFonts w:ascii="宋体" w:hAnsi="宋体"/>
        </w:rPr>
      </w:pPr>
      <w:r>
        <w:rPr>
          <w:rFonts w:hint="eastAsia" w:ascii="宋体" w:hAnsi="宋体"/>
        </w:rPr>
        <w:t>版本：</w:t>
      </w:r>
      <w:r>
        <w:rPr>
          <w:rFonts w:ascii="宋体" w:hAnsi="宋体"/>
          <w:lang/>
        </w:rPr>
        <w:t>2.0</w:t>
      </w:r>
    </w:p>
    <w:p>
      <w:pPr>
        <w:ind w:firstLine="210" w:firstLineChars="100"/>
        <w:rPr>
          <w:rFonts w:ascii="宋体" w:hAnsi="宋体"/>
        </w:rPr>
      </w:pPr>
      <w:r>
        <w:rPr>
          <w:rFonts w:hint="eastAsia" w:ascii="宋体" w:hAnsi="宋体"/>
        </w:rPr>
        <w:t>同义名称：</w:t>
      </w:r>
    </w:p>
    <w:p>
      <w:pPr>
        <w:ind w:firstLine="630" w:firstLineChars="300"/>
        <w:rPr>
          <w:rFonts w:ascii="宋体" w:hAnsi="宋体"/>
        </w:rPr>
      </w:pPr>
      <w:r>
        <w:rPr>
          <w:rFonts w:hint="eastAsia" w:ascii="宋体" w:hAnsi="宋体"/>
        </w:rPr>
        <w:t>说明：</w:t>
      </w:r>
      <w:r>
        <w:rPr>
          <w:rFonts w:hint="eastAsia" w:ascii="宋体" w:hAnsi="宋体"/>
          <w:lang/>
        </w:rPr>
        <w:t>城市或乡镇街、路、胡同的名称</w:t>
      </w:r>
    </w:p>
    <w:p>
      <w:pPr>
        <w:ind w:firstLine="210" w:firstLineChars="100"/>
        <w:rPr>
          <w:rFonts w:ascii="宋体" w:hAnsi="宋体"/>
        </w:rPr>
      </w:pPr>
      <w:r>
        <w:rPr>
          <w:rFonts w:hint="eastAsia" w:ascii="宋体" w:hAnsi="宋体"/>
        </w:rPr>
        <w:t>对象类词：</w:t>
      </w:r>
      <w:r>
        <w:rPr>
          <w:rFonts w:hint="eastAsia" w:ascii="宋体" w:hAnsi="宋体"/>
          <w:lang/>
        </w:rPr>
        <w:t>地址</w:t>
      </w:r>
    </w:p>
    <w:p>
      <w:pPr>
        <w:ind w:firstLine="420" w:firstLineChars="200"/>
        <w:rPr>
          <w:rFonts w:ascii="宋体" w:hAnsi="宋体"/>
        </w:rPr>
      </w:pPr>
      <w:r>
        <w:rPr>
          <w:rFonts w:hint="eastAsia" w:ascii="宋体" w:hAnsi="宋体"/>
        </w:rPr>
        <w:t>特性词：</w:t>
      </w:r>
      <w:r>
        <w:rPr>
          <w:rFonts w:hint="eastAsia" w:ascii="宋体" w:hAnsi="宋体"/>
          <w:lang/>
        </w:rPr>
        <w:t>街路巷</w:t>
      </w:r>
    </w:p>
    <w:p>
      <w:pPr>
        <w:ind w:firstLine="420" w:firstLineChars="200"/>
        <w:rPr>
          <w:rFonts w:ascii="宋体" w:hAnsi="宋体"/>
        </w:rPr>
      </w:pPr>
      <w:r>
        <w:rPr>
          <w:rFonts w:hint="eastAsia" w:ascii="宋体" w:hAnsi="宋体"/>
        </w:rPr>
        <w:t>表示词：</w:t>
      </w:r>
      <w:r>
        <w:rPr>
          <w:rFonts w:hint="eastAsia" w:ascii="宋体" w:hAnsi="宋体"/>
          <w:lang/>
        </w:rPr>
        <w:t>名称</w:t>
      </w:r>
    </w:p>
    <w:p>
      <w:pPr>
        <w:ind w:firstLine="210" w:firstLineChars="100"/>
        <w:rPr>
          <w:rFonts w:ascii="宋体" w:hAnsi="宋体"/>
        </w:rPr>
      </w:pPr>
      <w:r>
        <w:rPr>
          <w:rFonts w:hint="eastAsia" w:ascii="宋体" w:hAnsi="宋体"/>
        </w:rPr>
        <w:t>数据类型：</w:t>
      </w:r>
      <w:r>
        <w:rPr>
          <w:rFonts w:hint="eastAsia" w:ascii="宋体" w:hAnsi="宋体"/>
          <w:lang/>
        </w:rPr>
        <w:t>字符型</w:t>
      </w:r>
    </w:p>
    <w:p>
      <w:pPr>
        <w:ind w:firstLine="210" w:firstLineChars="100"/>
        <w:rPr>
          <w:rFonts w:ascii="宋体" w:hAnsi="宋体"/>
        </w:rPr>
      </w:pPr>
      <w:r>
        <w:rPr>
          <w:rFonts w:hint="eastAsia" w:ascii="宋体" w:hAnsi="宋体"/>
        </w:rPr>
        <w:t>表示格式：</w:t>
      </w:r>
      <w:r>
        <w:rPr>
          <w:rFonts w:ascii="宋体" w:hAnsi="宋体"/>
          <w:lang/>
        </w:rPr>
        <w:t>c..40</w:t>
      </w:r>
    </w:p>
    <w:p>
      <w:pPr>
        <w:ind w:firstLine="630" w:firstLineChars="300"/>
        <w:rPr>
          <w:rFonts w:ascii="宋体" w:hAnsi="宋体"/>
        </w:rPr>
      </w:pPr>
      <w:r>
        <w:rPr>
          <w:rFonts w:hint="eastAsia" w:ascii="宋体" w:hAnsi="宋体"/>
        </w:rPr>
        <w:t>值域：</w:t>
      </w:r>
    </w:p>
    <w:p>
      <w:pPr>
        <w:ind w:firstLine="630" w:firstLineChars="300"/>
        <w:rPr>
          <w:rFonts w:ascii="宋体" w:hAnsi="宋体"/>
        </w:rPr>
      </w:pPr>
      <w:r>
        <w:rPr>
          <w:rFonts w:hint="eastAsia" w:ascii="宋体" w:hAnsi="宋体"/>
        </w:rPr>
        <w:t>关系：</w:t>
      </w:r>
    </w:p>
    <w:p>
      <w:pPr>
        <w:ind w:firstLine="210" w:firstLineChars="100"/>
        <w:rPr>
          <w:rFonts w:ascii="宋体" w:hAnsi="宋体"/>
        </w:rPr>
      </w:pPr>
      <w:r>
        <w:rPr>
          <w:rFonts w:hint="eastAsia" w:ascii="宋体" w:hAnsi="宋体"/>
        </w:rPr>
        <w:t>计量单位：</w:t>
      </w:r>
    </w:p>
    <w:p>
      <w:pPr>
        <w:ind w:firstLine="630" w:firstLineChars="300"/>
        <w:rPr>
          <w:rFonts w:ascii="宋体" w:hAnsi="宋体"/>
        </w:rPr>
      </w:pPr>
      <w:r>
        <w:rPr>
          <w:rFonts w:hint="eastAsia" w:ascii="宋体" w:hAnsi="宋体"/>
        </w:rPr>
        <w:t>状态：</w:t>
      </w:r>
      <w:r>
        <w:rPr>
          <w:rFonts w:hint="eastAsia" w:ascii="宋体" w:hAnsi="宋体"/>
          <w:lang/>
        </w:rPr>
        <w:t>标准</w:t>
      </w:r>
    </w:p>
    <w:p>
      <w:pPr>
        <w:ind w:firstLine="210" w:firstLineChars="100"/>
        <w:rPr>
          <w:rFonts w:ascii="宋体" w:hAnsi="宋体"/>
        </w:rPr>
      </w:pPr>
      <w:r>
        <w:rPr>
          <w:rFonts w:hint="eastAsia" w:ascii="宋体" w:hAnsi="宋体"/>
        </w:rPr>
        <w:t>提交机构：</w:t>
      </w:r>
      <w:r>
        <w:rPr>
          <w:rFonts w:hint="eastAsia" w:ascii="宋体" w:hAnsi="宋体"/>
          <w:lang/>
        </w:rPr>
        <w:t>公安部科技信息化局</w:t>
      </w:r>
    </w:p>
    <w:p>
      <w:pPr>
        <w:rPr>
          <w:rFonts w:ascii="宋体" w:hAnsi="宋体"/>
        </w:rPr>
      </w:pPr>
      <w:r>
        <w:rPr>
          <w:rFonts w:hint="eastAsia" w:ascii="宋体" w:hAnsi="宋体"/>
        </w:rPr>
        <w:t>主要起草人：</w:t>
      </w:r>
    </w:p>
    <w:p>
      <w:pPr>
        <w:ind w:firstLine="210" w:firstLineChars="100"/>
        <w:rPr>
          <w:rFonts w:ascii="宋体" w:hAnsi="宋体"/>
        </w:rPr>
      </w:pPr>
      <w:r>
        <w:rPr>
          <w:rFonts w:hint="eastAsia" w:ascii="宋体" w:hAnsi="宋体"/>
        </w:rPr>
        <w:t>批准日期：</w:t>
      </w:r>
      <w:r>
        <w:rPr>
          <w:rFonts w:hint="eastAsia" w:ascii="宋体" w:hAnsi="宋体"/>
          <w:lang/>
        </w:rPr>
        <w:t>2011年X月X日</w:t>
      </w:r>
    </w:p>
    <w:p>
      <w:pPr>
        <w:ind w:firstLine="630" w:firstLineChars="300"/>
        <w:rPr>
          <w:rFonts w:ascii="宋体" w:hAnsi="宋体"/>
        </w:rPr>
      </w:pPr>
      <w:r>
        <w:rPr>
          <w:rFonts w:hint="eastAsia" w:ascii="宋体" w:hAnsi="宋体"/>
        </w:rPr>
        <w:t>备注：</w:t>
      </w:r>
    </w:p>
    <w:p>
      <w:pPr>
        <w:rPr>
          <w:rFonts w:hint="eastAsia" w:ascii="宋体" w:hAnsi="宋体"/>
          <w:u w:val="single"/>
        </w:rPr>
      </w:pPr>
      <w:r>
        <w:rPr>
          <w:rFonts w:hint="eastAsia" w:ascii="宋体" w:hAnsi="宋体"/>
          <w:u w:val="single"/>
        </w:rPr>
        <w:t xml:space="preserve">                                                                               </w:t>
      </w:r>
    </w:p>
    <w:p>
      <w:pPr>
        <w:rPr>
          <w:rFonts w:ascii="宋体" w:hAnsi="宋体"/>
        </w:rPr>
      </w:pPr>
      <w:r>
        <w:rPr>
          <w:rFonts w:hint="eastAsia" w:ascii="宋体" w:hAnsi="宋体"/>
        </w:rPr>
        <w:t>内部标识符：</w:t>
      </w:r>
      <w:r>
        <w:rPr>
          <w:rFonts w:ascii="宋体" w:hAnsi="宋体"/>
          <w:lang/>
        </w:rPr>
        <w:t>DE00075</w:t>
      </w:r>
    </w:p>
    <w:p>
      <w:pPr>
        <w:ind w:firstLine="210" w:firstLineChars="100"/>
        <w:rPr>
          <w:rFonts w:ascii="宋体" w:hAnsi="宋体"/>
        </w:rPr>
      </w:pPr>
      <w:r>
        <w:rPr>
          <w:rFonts w:hint="eastAsia" w:ascii="宋体" w:hAnsi="宋体"/>
        </w:rPr>
        <w:t>中文名称：</w:t>
      </w:r>
      <w:r>
        <w:rPr>
          <w:rFonts w:hint="eastAsia" w:ascii="宋体" w:hAnsi="宋体"/>
          <w:lang/>
        </w:rPr>
        <w:t>地址名称</w:t>
      </w:r>
    </w:p>
    <w:p>
      <w:pPr>
        <w:ind w:firstLine="210" w:firstLineChars="100"/>
        <w:rPr>
          <w:rFonts w:ascii="宋体" w:hAnsi="宋体"/>
        </w:rPr>
      </w:pPr>
      <w:r>
        <w:rPr>
          <w:rFonts w:hint="eastAsia" w:ascii="宋体" w:hAnsi="宋体"/>
        </w:rPr>
        <w:t>中文全拼：</w:t>
      </w:r>
      <w:r>
        <w:rPr>
          <w:rFonts w:ascii="宋体" w:hAnsi="宋体"/>
          <w:lang/>
        </w:rPr>
        <w:t>di-zhi-ming-cheng</w:t>
      </w:r>
    </w:p>
    <w:p>
      <w:pPr>
        <w:ind w:firstLine="420" w:firstLineChars="200"/>
        <w:rPr>
          <w:rFonts w:ascii="宋体" w:hAnsi="宋体"/>
        </w:rPr>
      </w:pPr>
      <w:r>
        <w:rPr>
          <w:rFonts w:hint="eastAsia" w:ascii="宋体" w:hAnsi="宋体"/>
        </w:rPr>
        <w:t>标识符：</w:t>
      </w:r>
      <w:r>
        <w:rPr>
          <w:rFonts w:ascii="宋体" w:hAnsi="宋体"/>
          <w:lang/>
        </w:rPr>
        <w:t>DZMC</w:t>
      </w:r>
    </w:p>
    <w:p>
      <w:pPr>
        <w:ind w:firstLine="630" w:firstLineChars="300"/>
        <w:rPr>
          <w:rFonts w:ascii="宋体" w:hAnsi="宋体"/>
        </w:rPr>
      </w:pPr>
      <w:r>
        <w:rPr>
          <w:rFonts w:hint="eastAsia" w:ascii="宋体" w:hAnsi="宋体"/>
        </w:rPr>
        <w:t>版本：</w:t>
      </w:r>
      <w:r>
        <w:rPr>
          <w:rFonts w:ascii="宋体" w:hAnsi="宋体"/>
          <w:lang/>
        </w:rPr>
        <w:t>2.0</w:t>
      </w:r>
    </w:p>
    <w:p>
      <w:pPr>
        <w:ind w:firstLine="210" w:firstLineChars="100"/>
        <w:rPr>
          <w:rFonts w:ascii="宋体" w:hAnsi="宋体"/>
        </w:rPr>
      </w:pPr>
      <w:r>
        <w:rPr>
          <w:rFonts w:hint="eastAsia" w:ascii="宋体" w:hAnsi="宋体"/>
        </w:rPr>
        <w:t>同义名称：</w:t>
      </w:r>
      <w:r>
        <w:rPr>
          <w:rFonts w:hint="eastAsia" w:ascii="宋体" w:hAnsi="宋体"/>
          <w:lang/>
        </w:rPr>
        <w:t>地址、详细地址（详址）、居住地址（住址）</w:t>
      </w:r>
    </w:p>
    <w:p>
      <w:pPr>
        <w:ind w:firstLine="630" w:firstLineChars="300"/>
        <w:rPr>
          <w:rFonts w:ascii="宋体" w:hAnsi="宋体"/>
        </w:rPr>
      </w:pPr>
      <w:r>
        <w:rPr>
          <w:rFonts w:hint="eastAsia" w:ascii="宋体" w:hAnsi="宋体"/>
        </w:rPr>
        <w:t>说明：</w:t>
      </w:r>
      <w:r>
        <w:rPr>
          <w:rFonts w:hint="eastAsia" w:ascii="宋体" w:hAnsi="宋体"/>
          <w:lang/>
        </w:rPr>
        <w:t>人的居住地点或机构所在地的名称</w:t>
      </w:r>
    </w:p>
    <w:p>
      <w:pPr>
        <w:ind w:firstLine="210" w:firstLineChars="100"/>
        <w:rPr>
          <w:rFonts w:ascii="宋体" w:hAnsi="宋体"/>
        </w:rPr>
      </w:pPr>
      <w:r>
        <w:rPr>
          <w:rFonts w:hint="eastAsia" w:ascii="宋体" w:hAnsi="宋体"/>
        </w:rPr>
        <w:t>对象类词：</w:t>
      </w:r>
      <w:r>
        <w:rPr>
          <w:rFonts w:hint="eastAsia" w:ascii="宋体" w:hAnsi="宋体"/>
          <w:lang/>
        </w:rPr>
        <w:t>地址</w:t>
      </w:r>
    </w:p>
    <w:p>
      <w:pPr>
        <w:ind w:firstLine="420" w:firstLineChars="200"/>
        <w:rPr>
          <w:rFonts w:ascii="宋体" w:hAnsi="宋体"/>
        </w:rPr>
      </w:pPr>
      <w:r>
        <w:rPr>
          <w:rFonts w:hint="eastAsia" w:ascii="宋体" w:hAnsi="宋体"/>
        </w:rPr>
        <w:t>特性词：</w:t>
      </w:r>
      <w:r>
        <w:rPr>
          <w:rFonts w:hint="eastAsia" w:ascii="宋体" w:hAnsi="宋体"/>
          <w:lang/>
        </w:rPr>
        <w:t>名称</w:t>
      </w:r>
    </w:p>
    <w:p>
      <w:pPr>
        <w:ind w:firstLine="420" w:firstLineChars="200"/>
        <w:rPr>
          <w:rFonts w:ascii="宋体" w:hAnsi="宋体"/>
        </w:rPr>
      </w:pPr>
      <w:r>
        <w:rPr>
          <w:rFonts w:hint="eastAsia" w:ascii="宋体" w:hAnsi="宋体"/>
        </w:rPr>
        <w:t>表示词：</w:t>
      </w:r>
      <w:r>
        <w:rPr>
          <w:rFonts w:hint="eastAsia" w:ascii="宋体" w:hAnsi="宋体"/>
          <w:lang/>
        </w:rPr>
        <w:t>名称</w:t>
      </w:r>
    </w:p>
    <w:p>
      <w:pPr>
        <w:ind w:firstLine="210" w:firstLineChars="100"/>
        <w:rPr>
          <w:rFonts w:ascii="宋体" w:hAnsi="宋体"/>
        </w:rPr>
      </w:pPr>
      <w:r>
        <w:rPr>
          <w:rFonts w:hint="eastAsia" w:ascii="宋体" w:hAnsi="宋体"/>
        </w:rPr>
        <w:t>数据类型：</w:t>
      </w:r>
      <w:r>
        <w:rPr>
          <w:rFonts w:hint="eastAsia" w:ascii="宋体" w:hAnsi="宋体"/>
          <w:lang/>
        </w:rPr>
        <w:t>字符型</w:t>
      </w:r>
    </w:p>
    <w:p>
      <w:pPr>
        <w:ind w:firstLine="210" w:firstLineChars="100"/>
        <w:rPr>
          <w:rFonts w:ascii="宋体" w:hAnsi="宋体"/>
        </w:rPr>
      </w:pPr>
      <w:r>
        <w:rPr>
          <w:rFonts w:hint="eastAsia" w:ascii="宋体" w:hAnsi="宋体"/>
        </w:rPr>
        <w:t>表示格式：</w:t>
      </w:r>
      <w:r>
        <w:rPr>
          <w:rFonts w:ascii="宋体" w:hAnsi="宋体"/>
          <w:lang/>
        </w:rPr>
        <w:t>c..100</w:t>
      </w:r>
    </w:p>
    <w:p>
      <w:pPr>
        <w:ind w:firstLine="630" w:firstLineChars="300"/>
        <w:rPr>
          <w:rFonts w:ascii="宋体" w:hAnsi="宋体"/>
        </w:rPr>
      </w:pPr>
      <w:r>
        <w:rPr>
          <w:rFonts w:hint="eastAsia" w:ascii="宋体" w:hAnsi="宋体"/>
        </w:rPr>
        <w:t>值域：</w:t>
      </w:r>
    </w:p>
    <w:p>
      <w:pPr>
        <w:ind w:firstLine="630" w:firstLineChars="300"/>
        <w:rPr>
          <w:rFonts w:ascii="宋体" w:hAnsi="宋体"/>
        </w:rPr>
      </w:pPr>
      <w:r>
        <w:rPr>
          <w:rFonts w:hint="eastAsia" w:ascii="宋体" w:hAnsi="宋体"/>
        </w:rPr>
        <w:t>关系：</w:t>
      </w:r>
    </w:p>
    <w:p>
      <w:pPr>
        <w:ind w:firstLine="210" w:firstLineChars="100"/>
        <w:rPr>
          <w:rFonts w:ascii="宋体" w:hAnsi="宋体"/>
        </w:rPr>
      </w:pPr>
      <w:r>
        <w:rPr>
          <w:rFonts w:hint="eastAsia" w:ascii="宋体" w:hAnsi="宋体"/>
        </w:rPr>
        <w:t>计量单位：</w:t>
      </w:r>
    </w:p>
    <w:p>
      <w:pPr>
        <w:ind w:firstLine="630" w:firstLineChars="300"/>
        <w:rPr>
          <w:rFonts w:ascii="宋体" w:hAnsi="宋体"/>
        </w:rPr>
      </w:pPr>
      <w:r>
        <w:rPr>
          <w:rFonts w:hint="eastAsia" w:ascii="宋体" w:hAnsi="宋体"/>
        </w:rPr>
        <w:t>状态：</w:t>
      </w:r>
      <w:r>
        <w:rPr>
          <w:rFonts w:hint="eastAsia" w:ascii="宋体" w:hAnsi="宋体"/>
          <w:lang/>
        </w:rPr>
        <w:t>标准</w:t>
      </w:r>
    </w:p>
    <w:p>
      <w:pPr>
        <w:ind w:firstLine="210" w:firstLineChars="100"/>
        <w:rPr>
          <w:rFonts w:ascii="宋体" w:hAnsi="宋体"/>
        </w:rPr>
      </w:pPr>
      <w:r>
        <w:rPr>
          <w:rFonts w:hint="eastAsia" w:ascii="宋体" w:hAnsi="宋体"/>
        </w:rPr>
        <w:t>提交机构：</w:t>
      </w:r>
      <w:r>
        <w:rPr>
          <w:rFonts w:hint="eastAsia" w:ascii="宋体" w:hAnsi="宋体"/>
          <w:lang/>
        </w:rPr>
        <w:t>公安部科技信息化局</w:t>
      </w:r>
    </w:p>
    <w:p>
      <w:pPr>
        <w:rPr>
          <w:rFonts w:ascii="宋体" w:hAnsi="宋体"/>
        </w:rPr>
      </w:pPr>
      <w:r>
        <w:rPr>
          <w:rFonts w:hint="eastAsia" w:ascii="宋体" w:hAnsi="宋体"/>
        </w:rPr>
        <w:t>主要起草人：</w:t>
      </w:r>
    </w:p>
    <w:p>
      <w:pPr>
        <w:ind w:firstLine="210" w:firstLineChars="100"/>
        <w:rPr>
          <w:rFonts w:ascii="宋体" w:hAnsi="宋体"/>
        </w:rPr>
      </w:pPr>
      <w:r>
        <w:rPr>
          <w:rFonts w:hint="eastAsia" w:ascii="宋体" w:hAnsi="宋体"/>
        </w:rPr>
        <w:t>批准日期：</w:t>
      </w:r>
      <w:r>
        <w:rPr>
          <w:rFonts w:hint="eastAsia" w:ascii="宋体" w:hAnsi="宋体"/>
          <w:lang/>
        </w:rPr>
        <w:t>2011年X月X日</w:t>
      </w:r>
    </w:p>
    <w:p>
      <w:pPr>
        <w:ind w:firstLine="630" w:firstLineChars="300"/>
        <w:rPr>
          <w:rFonts w:ascii="宋体" w:hAnsi="宋体"/>
        </w:rPr>
      </w:pPr>
      <w:r>
        <w:rPr>
          <w:rFonts w:hint="eastAsia" w:ascii="宋体" w:hAnsi="宋体"/>
        </w:rPr>
        <w:t>备注：</w:t>
      </w:r>
    </w:p>
    <w:p>
      <w:pPr>
        <w:rPr>
          <w:rFonts w:hint="eastAsia" w:ascii="宋体" w:hAnsi="宋体"/>
          <w:u w:val="single"/>
        </w:rPr>
      </w:pPr>
      <w:r>
        <w:rPr>
          <w:rFonts w:hint="eastAsia" w:ascii="宋体" w:hAnsi="宋体"/>
          <w:u w:val="single"/>
        </w:rPr>
        <w:t xml:space="preserve">                                                                               </w:t>
      </w:r>
    </w:p>
    <w:p>
      <w:pPr>
        <w:rPr>
          <w:rFonts w:hint="eastAsia" w:ascii="宋体" w:hAnsi="宋体"/>
        </w:rPr>
      </w:pPr>
    </w:p>
    <w:p>
      <w:pPr>
        <w:rPr>
          <w:rFonts w:ascii="宋体" w:hAnsi="宋体"/>
        </w:rPr>
      </w:pPr>
      <w:r>
        <w:rPr>
          <w:rFonts w:hint="eastAsia" w:ascii="宋体" w:hAnsi="宋体"/>
        </w:rPr>
        <w:t>内部标识符：</w:t>
      </w:r>
      <w:r>
        <w:rPr>
          <w:rFonts w:ascii="宋体" w:hAnsi="宋体"/>
          <w:lang/>
        </w:rPr>
        <w:t>DE00076</w:t>
      </w:r>
    </w:p>
    <w:p>
      <w:pPr>
        <w:ind w:firstLine="210" w:firstLineChars="100"/>
        <w:rPr>
          <w:rFonts w:ascii="宋体" w:hAnsi="宋体"/>
        </w:rPr>
      </w:pPr>
      <w:r>
        <w:rPr>
          <w:rFonts w:hint="eastAsia" w:ascii="宋体" w:hAnsi="宋体"/>
        </w:rPr>
        <w:t>中文名称：</w:t>
      </w:r>
      <w:r>
        <w:rPr>
          <w:rFonts w:hint="eastAsia" w:ascii="宋体" w:hAnsi="宋体"/>
          <w:lang/>
        </w:rPr>
        <w:t>区划内详细地址</w:t>
      </w:r>
    </w:p>
    <w:p>
      <w:pPr>
        <w:ind w:firstLine="210" w:firstLineChars="100"/>
        <w:rPr>
          <w:rFonts w:ascii="宋体" w:hAnsi="宋体"/>
        </w:rPr>
      </w:pPr>
      <w:r>
        <w:rPr>
          <w:rFonts w:hint="eastAsia" w:ascii="宋体" w:hAnsi="宋体"/>
        </w:rPr>
        <w:t>中文全拼：</w:t>
      </w:r>
      <w:r>
        <w:rPr>
          <w:rFonts w:ascii="宋体" w:hAnsi="宋体"/>
          <w:lang/>
        </w:rPr>
        <w:t>qu-hua-nei-xiang-xi-di-zhi</w:t>
      </w:r>
    </w:p>
    <w:p>
      <w:pPr>
        <w:ind w:firstLine="420" w:firstLineChars="200"/>
        <w:rPr>
          <w:rFonts w:ascii="宋体" w:hAnsi="宋体"/>
        </w:rPr>
      </w:pPr>
      <w:r>
        <w:rPr>
          <w:rFonts w:hint="eastAsia" w:ascii="宋体" w:hAnsi="宋体"/>
        </w:rPr>
        <w:t>标识符：</w:t>
      </w:r>
      <w:r>
        <w:rPr>
          <w:rFonts w:ascii="宋体" w:hAnsi="宋体"/>
          <w:lang/>
        </w:rPr>
        <w:t>QHNXXDZ</w:t>
      </w:r>
    </w:p>
    <w:p>
      <w:pPr>
        <w:ind w:firstLine="630" w:firstLineChars="300"/>
        <w:rPr>
          <w:rFonts w:ascii="宋体" w:hAnsi="宋体"/>
        </w:rPr>
      </w:pPr>
      <w:r>
        <w:rPr>
          <w:rFonts w:hint="eastAsia" w:ascii="宋体" w:hAnsi="宋体"/>
        </w:rPr>
        <w:t>版本：</w:t>
      </w:r>
      <w:r>
        <w:rPr>
          <w:rFonts w:ascii="宋体" w:hAnsi="宋体"/>
          <w:lang/>
        </w:rPr>
        <w:t>1.0</w:t>
      </w:r>
    </w:p>
    <w:p>
      <w:pPr>
        <w:ind w:firstLine="210" w:firstLineChars="100"/>
        <w:rPr>
          <w:rFonts w:ascii="宋体" w:hAnsi="宋体"/>
        </w:rPr>
      </w:pPr>
      <w:r>
        <w:rPr>
          <w:rFonts w:hint="eastAsia" w:ascii="宋体" w:hAnsi="宋体"/>
        </w:rPr>
        <w:t>同义名称：</w:t>
      </w:r>
    </w:p>
    <w:p>
      <w:pPr>
        <w:ind w:firstLine="630" w:firstLineChars="300"/>
        <w:rPr>
          <w:rFonts w:ascii="宋体" w:hAnsi="宋体"/>
        </w:rPr>
      </w:pPr>
      <w:r>
        <w:rPr>
          <w:rFonts w:hint="eastAsia" w:ascii="宋体" w:hAnsi="宋体"/>
        </w:rPr>
        <w:t>说明：</w:t>
      </w:r>
      <w:r>
        <w:rPr>
          <w:rFonts w:hint="eastAsia" w:ascii="宋体" w:hAnsi="宋体"/>
          <w:lang/>
        </w:rPr>
        <w:t>区、县级行政区划所辖区域内人的居住地点或机构所在地名称的完整描述</w:t>
      </w:r>
    </w:p>
    <w:p>
      <w:pPr>
        <w:ind w:firstLine="210" w:firstLineChars="100"/>
        <w:rPr>
          <w:rFonts w:ascii="宋体" w:hAnsi="宋体"/>
        </w:rPr>
      </w:pPr>
      <w:r>
        <w:rPr>
          <w:rFonts w:hint="eastAsia" w:ascii="宋体" w:hAnsi="宋体"/>
        </w:rPr>
        <w:t>对象类词：</w:t>
      </w:r>
      <w:r>
        <w:rPr>
          <w:rFonts w:hint="eastAsia" w:ascii="宋体" w:hAnsi="宋体"/>
          <w:lang/>
        </w:rPr>
        <w:t>地址</w:t>
      </w:r>
    </w:p>
    <w:p>
      <w:pPr>
        <w:ind w:firstLine="420" w:firstLineChars="200"/>
        <w:rPr>
          <w:rFonts w:ascii="宋体" w:hAnsi="宋体"/>
        </w:rPr>
      </w:pPr>
      <w:r>
        <w:rPr>
          <w:rFonts w:hint="eastAsia" w:ascii="宋体" w:hAnsi="宋体"/>
        </w:rPr>
        <w:t>特性词：</w:t>
      </w:r>
      <w:r>
        <w:rPr>
          <w:rFonts w:hint="eastAsia" w:ascii="宋体" w:hAnsi="宋体"/>
          <w:lang/>
        </w:rPr>
        <w:t>名称</w:t>
      </w:r>
    </w:p>
    <w:p>
      <w:pPr>
        <w:ind w:firstLine="420" w:firstLineChars="200"/>
        <w:rPr>
          <w:rFonts w:ascii="宋体" w:hAnsi="宋体"/>
        </w:rPr>
      </w:pPr>
      <w:r>
        <w:rPr>
          <w:rFonts w:hint="eastAsia" w:ascii="宋体" w:hAnsi="宋体"/>
        </w:rPr>
        <w:t>表示词：</w:t>
      </w:r>
      <w:r>
        <w:rPr>
          <w:rFonts w:hint="eastAsia" w:ascii="宋体" w:hAnsi="宋体"/>
          <w:lang/>
        </w:rPr>
        <w:t>名称</w:t>
      </w:r>
    </w:p>
    <w:p>
      <w:pPr>
        <w:ind w:firstLine="210" w:firstLineChars="100"/>
        <w:rPr>
          <w:rFonts w:ascii="宋体" w:hAnsi="宋体"/>
        </w:rPr>
      </w:pPr>
      <w:r>
        <w:rPr>
          <w:rFonts w:hint="eastAsia" w:ascii="宋体" w:hAnsi="宋体"/>
        </w:rPr>
        <w:t>数据类型：</w:t>
      </w:r>
      <w:r>
        <w:rPr>
          <w:rFonts w:hint="eastAsia" w:ascii="宋体" w:hAnsi="宋体"/>
          <w:lang/>
        </w:rPr>
        <w:t>字符型</w:t>
      </w:r>
    </w:p>
    <w:p>
      <w:pPr>
        <w:ind w:firstLine="210" w:firstLineChars="100"/>
        <w:rPr>
          <w:rFonts w:ascii="宋体" w:hAnsi="宋体"/>
        </w:rPr>
      </w:pPr>
      <w:r>
        <w:rPr>
          <w:rFonts w:hint="eastAsia" w:ascii="宋体" w:hAnsi="宋体"/>
        </w:rPr>
        <w:t>表示格式：</w:t>
      </w:r>
      <w:r>
        <w:rPr>
          <w:rFonts w:ascii="宋体" w:hAnsi="宋体"/>
          <w:lang/>
        </w:rPr>
        <w:t>c..100</w:t>
      </w:r>
    </w:p>
    <w:p>
      <w:pPr>
        <w:ind w:firstLine="630" w:firstLineChars="300"/>
        <w:rPr>
          <w:rFonts w:ascii="宋体" w:hAnsi="宋体"/>
        </w:rPr>
      </w:pPr>
      <w:r>
        <w:rPr>
          <w:rFonts w:hint="eastAsia" w:ascii="宋体" w:hAnsi="宋体"/>
        </w:rPr>
        <w:t>值域：</w:t>
      </w:r>
    </w:p>
    <w:p>
      <w:pPr>
        <w:ind w:firstLine="630" w:firstLineChars="300"/>
        <w:rPr>
          <w:rFonts w:ascii="宋体" w:hAnsi="宋体"/>
        </w:rPr>
      </w:pPr>
      <w:r>
        <w:rPr>
          <w:rFonts w:hint="eastAsia" w:ascii="宋体" w:hAnsi="宋体"/>
        </w:rPr>
        <w:t>关系：</w:t>
      </w:r>
      <w:r>
        <w:rPr>
          <w:rFonts w:hint="eastAsia" w:ascii="宋体" w:hAnsi="宋体"/>
          <w:lang/>
        </w:rPr>
        <w:t>可以由数据元DE00072“乡镇（街道）名称”、DE00074“街路巷名称”、DE00080“门（楼）牌号”、DE00081“门（楼）详细地址”共同组成（compose-of DE00072、DE00074、DE00080、DE00081）</w:t>
      </w:r>
    </w:p>
    <w:p>
      <w:pPr>
        <w:ind w:firstLine="210" w:firstLineChars="100"/>
        <w:rPr>
          <w:rFonts w:ascii="宋体" w:hAnsi="宋体"/>
        </w:rPr>
      </w:pPr>
      <w:r>
        <w:rPr>
          <w:rFonts w:hint="eastAsia" w:ascii="宋体" w:hAnsi="宋体"/>
        </w:rPr>
        <w:t>计量单位：</w:t>
      </w:r>
    </w:p>
    <w:p>
      <w:pPr>
        <w:ind w:firstLine="630" w:firstLineChars="300"/>
        <w:rPr>
          <w:rFonts w:ascii="宋体" w:hAnsi="宋体"/>
        </w:rPr>
      </w:pPr>
      <w:r>
        <w:rPr>
          <w:rFonts w:hint="eastAsia" w:ascii="宋体" w:hAnsi="宋体"/>
        </w:rPr>
        <w:t>状态：</w:t>
      </w:r>
      <w:r>
        <w:rPr>
          <w:rFonts w:hint="eastAsia" w:ascii="宋体" w:hAnsi="宋体"/>
          <w:lang/>
        </w:rPr>
        <w:t>标准</w:t>
      </w:r>
    </w:p>
    <w:p>
      <w:pPr>
        <w:ind w:firstLine="210" w:firstLineChars="100"/>
        <w:rPr>
          <w:rFonts w:ascii="宋体" w:hAnsi="宋体"/>
        </w:rPr>
      </w:pPr>
      <w:r>
        <w:rPr>
          <w:rFonts w:hint="eastAsia" w:ascii="宋体" w:hAnsi="宋体"/>
        </w:rPr>
        <w:t>提交机构：</w:t>
      </w:r>
      <w:r>
        <w:rPr>
          <w:rFonts w:hint="eastAsia" w:ascii="宋体" w:hAnsi="宋体"/>
          <w:lang/>
        </w:rPr>
        <w:t>公安部治安管理局</w:t>
      </w:r>
    </w:p>
    <w:p>
      <w:pPr>
        <w:rPr>
          <w:rFonts w:ascii="宋体" w:hAnsi="宋体"/>
        </w:rPr>
      </w:pPr>
      <w:r>
        <w:rPr>
          <w:rFonts w:hint="eastAsia" w:ascii="宋体" w:hAnsi="宋体"/>
        </w:rPr>
        <w:t>主要起草人：</w:t>
      </w:r>
    </w:p>
    <w:p>
      <w:pPr>
        <w:ind w:firstLine="210" w:firstLineChars="100"/>
        <w:rPr>
          <w:rFonts w:ascii="宋体" w:hAnsi="宋体"/>
        </w:rPr>
      </w:pPr>
      <w:r>
        <w:rPr>
          <w:rFonts w:hint="eastAsia" w:ascii="宋体" w:hAnsi="宋体"/>
        </w:rPr>
        <w:t>批准日期：</w:t>
      </w:r>
      <w:r>
        <w:rPr>
          <w:rFonts w:hint="eastAsia" w:ascii="宋体" w:hAnsi="宋体"/>
          <w:lang/>
        </w:rPr>
        <w:t>2011年X月X日</w:t>
      </w:r>
    </w:p>
    <w:p>
      <w:pPr>
        <w:ind w:firstLine="630" w:firstLineChars="300"/>
        <w:rPr>
          <w:rFonts w:ascii="宋体" w:hAnsi="宋体"/>
        </w:rPr>
      </w:pPr>
      <w:r>
        <w:rPr>
          <w:rFonts w:hint="eastAsia" w:ascii="宋体" w:hAnsi="宋体"/>
        </w:rPr>
        <w:t>备注：</w:t>
      </w:r>
      <w:r>
        <w:rPr>
          <w:rFonts w:hint="eastAsia" w:ascii="宋体" w:hAnsi="宋体"/>
          <w:lang/>
        </w:rPr>
        <w:t>与区、县级及县级以上行政区划组合方可构成一个完整的地址</w:t>
      </w:r>
    </w:p>
    <w:p>
      <w:pPr>
        <w:rPr>
          <w:rFonts w:hint="eastAsia" w:ascii="宋体" w:hAnsi="宋体"/>
          <w:u w:val="single"/>
        </w:rPr>
      </w:pPr>
      <w:r>
        <w:rPr>
          <w:rFonts w:hint="eastAsia" w:ascii="宋体" w:hAnsi="宋体"/>
          <w:u w:val="single"/>
        </w:rPr>
        <w:t xml:space="preserve">                                                                               </w:t>
      </w:r>
    </w:p>
    <w:p>
      <w:pPr>
        <w:rPr>
          <w:rFonts w:ascii="宋体" w:hAnsi="宋体"/>
        </w:rPr>
      </w:pPr>
      <w:r>
        <w:rPr>
          <w:rFonts w:hint="eastAsia" w:ascii="宋体" w:hAnsi="宋体"/>
        </w:rPr>
        <w:t>内部标识符：</w:t>
      </w:r>
      <w:r>
        <w:rPr>
          <w:rFonts w:ascii="宋体" w:hAnsi="宋体"/>
          <w:lang/>
        </w:rPr>
        <w:t>DE00077</w:t>
      </w:r>
    </w:p>
    <w:p>
      <w:pPr>
        <w:ind w:firstLine="210" w:firstLineChars="100"/>
        <w:rPr>
          <w:rFonts w:ascii="宋体" w:hAnsi="宋体"/>
        </w:rPr>
      </w:pPr>
      <w:r>
        <w:rPr>
          <w:rFonts w:hint="eastAsia" w:ascii="宋体" w:hAnsi="宋体"/>
        </w:rPr>
        <w:t>中文名称：</w:t>
      </w:r>
      <w:r>
        <w:rPr>
          <w:rFonts w:hint="eastAsia" w:ascii="宋体" w:hAnsi="宋体"/>
          <w:lang/>
        </w:rPr>
        <w:t>邮政编码</w:t>
      </w:r>
    </w:p>
    <w:p>
      <w:pPr>
        <w:ind w:firstLine="210" w:firstLineChars="100"/>
        <w:rPr>
          <w:rFonts w:ascii="宋体" w:hAnsi="宋体"/>
        </w:rPr>
      </w:pPr>
      <w:r>
        <w:rPr>
          <w:rFonts w:hint="eastAsia" w:ascii="宋体" w:hAnsi="宋体"/>
        </w:rPr>
        <w:t>中文全拼：</w:t>
      </w:r>
      <w:r>
        <w:rPr>
          <w:rFonts w:ascii="宋体" w:hAnsi="宋体"/>
          <w:lang/>
        </w:rPr>
        <w:t>you-zheng-bian-ma</w:t>
      </w:r>
    </w:p>
    <w:p>
      <w:pPr>
        <w:ind w:firstLine="420" w:firstLineChars="200"/>
        <w:rPr>
          <w:rFonts w:ascii="宋体" w:hAnsi="宋体"/>
        </w:rPr>
      </w:pPr>
      <w:r>
        <w:rPr>
          <w:rFonts w:hint="eastAsia" w:ascii="宋体" w:hAnsi="宋体"/>
        </w:rPr>
        <w:t>标识符：</w:t>
      </w:r>
      <w:r>
        <w:rPr>
          <w:rFonts w:ascii="宋体" w:hAnsi="宋体"/>
          <w:lang/>
        </w:rPr>
        <w:t>YZBM</w:t>
      </w:r>
    </w:p>
    <w:p>
      <w:pPr>
        <w:ind w:firstLine="630" w:firstLineChars="300"/>
        <w:rPr>
          <w:rFonts w:ascii="宋体" w:hAnsi="宋体"/>
        </w:rPr>
      </w:pPr>
      <w:r>
        <w:rPr>
          <w:rFonts w:hint="eastAsia" w:ascii="宋体" w:hAnsi="宋体"/>
        </w:rPr>
        <w:t>版本：</w:t>
      </w:r>
      <w:r>
        <w:rPr>
          <w:rFonts w:ascii="宋体" w:hAnsi="宋体"/>
          <w:lang/>
        </w:rPr>
        <w:t>2.0</w:t>
      </w:r>
    </w:p>
    <w:p>
      <w:pPr>
        <w:ind w:firstLine="210" w:firstLineChars="100"/>
        <w:rPr>
          <w:rFonts w:ascii="宋体" w:hAnsi="宋体"/>
        </w:rPr>
      </w:pPr>
      <w:r>
        <w:rPr>
          <w:rFonts w:hint="eastAsia" w:ascii="宋体" w:hAnsi="宋体"/>
        </w:rPr>
        <w:t>同义名称：</w:t>
      </w:r>
      <w:r>
        <w:rPr>
          <w:rFonts w:hint="eastAsia" w:ascii="宋体" w:hAnsi="宋体"/>
          <w:lang/>
        </w:rPr>
        <w:t>邮编</w:t>
      </w:r>
    </w:p>
    <w:p>
      <w:pPr>
        <w:ind w:firstLine="630" w:firstLineChars="300"/>
        <w:rPr>
          <w:rFonts w:ascii="宋体" w:hAnsi="宋体"/>
        </w:rPr>
      </w:pPr>
      <w:r>
        <w:rPr>
          <w:rFonts w:hint="eastAsia" w:ascii="宋体" w:hAnsi="宋体"/>
        </w:rPr>
        <w:t>说明：</w:t>
      </w:r>
      <w:r>
        <w:rPr>
          <w:rFonts w:hint="eastAsia" w:ascii="宋体" w:hAnsi="宋体"/>
          <w:lang/>
        </w:rPr>
        <w:t>中国各地区的邮政编码</w:t>
      </w:r>
    </w:p>
    <w:p>
      <w:pPr>
        <w:ind w:firstLine="210" w:firstLineChars="100"/>
        <w:rPr>
          <w:rFonts w:ascii="宋体" w:hAnsi="宋体"/>
        </w:rPr>
      </w:pPr>
      <w:r>
        <w:rPr>
          <w:rFonts w:hint="eastAsia" w:ascii="宋体" w:hAnsi="宋体"/>
        </w:rPr>
        <w:t>对象类词：</w:t>
      </w:r>
      <w:r>
        <w:rPr>
          <w:rFonts w:hint="eastAsia" w:ascii="宋体" w:hAnsi="宋体"/>
          <w:lang/>
        </w:rPr>
        <w:t>联系方式</w:t>
      </w:r>
    </w:p>
    <w:p>
      <w:pPr>
        <w:ind w:firstLine="420" w:firstLineChars="200"/>
        <w:rPr>
          <w:rFonts w:ascii="宋体" w:hAnsi="宋体"/>
        </w:rPr>
      </w:pPr>
      <w:r>
        <w:rPr>
          <w:rFonts w:hint="eastAsia" w:ascii="宋体" w:hAnsi="宋体"/>
        </w:rPr>
        <w:t>特性词：</w:t>
      </w:r>
      <w:r>
        <w:rPr>
          <w:rFonts w:hint="eastAsia" w:ascii="宋体" w:hAnsi="宋体"/>
          <w:lang/>
        </w:rPr>
        <w:t>邮政编码</w:t>
      </w:r>
    </w:p>
    <w:p>
      <w:pPr>
        <w:ind w:firstLine="420" w:firstLineChars="200"/>
        <w:rPr>
          <w:rFonts w:ascii="宋体" w:hAnsi="宋体"/>
        </w:rPr>
      </w:pPr>
      <w:r>
        <w:rPr>
          <w:rFonts w:hint="eastAsia" w:ascii="宋体" w:hAnsi="宋体"/>
        </w:rPr>
        <w:t>表示词：</w:t>
      </w:r>
      <w:r>
        <w:rPr>
          <w:rFonts w:hint="eastAsia" w:ascii="宋体" w:hAnsi="宋体"/>
          <w:lang/>
        </w:rPr>
        <w:t>代码</w:t>
      </w:r>
    </w:p>
    <w:p>
      <w:pPr>
        <w:ind w:firstLine="210" w:firstLineChars="100"/>
        <w:rPr>
          <w:rFonts w:ascii="宋体" w:hAnsi="宋体"/>
        </w:rPr>
      </w:pPr>
      <w:r>
        <w:rPr>
          <w:rFonts w:hint="eastAsia" w:ascii="宋体" w:hAnsi="宋体"/>
        </w:rPr>
        <w:t>数据类型：</w:t>
      </w:r>
      <w:r>
        <w:rPr>
          <w:rFonts w:hint="eastAsia" w:ascii="宋体" w:hAnsi="宋体"/>
          <w:lang/>
        </w:rPr>
        <w:t>字符型</w:t>
      </w:r>
    </w:p>
    <w:p>
      <w:pPr>
        <w:ind w:firstLine="210" w:firstLineChars="100"/>
        <w:rPr>
          <w:rFonts w:ascii="宋体" w:hAnsi="宋体"/>
        </w:rPr>
      </w:pPr>
      <w:r>
        <w:rPr>
          <w:rFonts w:hint="eastAsia" w:ascii="宋体" w:hAnsi="宋体"/>
        </w:rPr>
        <w:t>表示格式：</w:t>
      </w:r>
      <w:r>
        <w:rPr>
          <w:rFonts w:ascii="宋体" w:hAnsi="宋体"/>
          <w:lang/>
        </w:rPr>
        <w:t>c6</w:t>
      </w:r>
    </w:p>
    <w:p>
      <w:pPr>
        <w:ind w:firstLine="630" w:firstLineChars="300"/>
        <w:rPr>
          <w:rFonts w:ascii="宋体" w:hAnsi="宋体"/>
        </w:rPr>
      </w:pPr>
      <w:r>
        <w:rPr>
          <w:rFonts w:hint="eastAsia" w:ascii="宋体" w:hAnsi="宋体"/>
        </w:rPr>
        <w:t>值域：</w:t>
      </w:r>
      <w:r>
        <w:rPr>
          <w:rFonts w:hint="eastAsia" w:ascii="宋体" w:hAnsi="宋体"/>
          <w:lang/>
        </w:rPr>
        <w:t>符合《中国地址邮政编码簿》</w:t>
      </w:r>
    </w:p>
    <w:p>
      <w:pPr>
        <w:ind w:firstLine="630" w:firstLineChars="300"/>
        <w:rPr>
          <w:rFonts w:ascii="宋体" w:hAnsi="宋体"/>
        </w:rPr>
      </w:pPr>
      <w:r>
        <w:rPr>
          <w:rFonts w:hint="eastAsia" w:ascii="宋体" w:hAnsi="宋体"/>
        </w:rPr>
        <w:t>关系：</w:t>
      </w:r>
      <w:r>
        <w:rPr>
          <w:rFonts w:hint="eastAsia" w:ascii="宋体" w:hAnsi="宋体"/>
          <w:lang/>
        </w:rPr>
        <w:t>与数据元DE00079“通信地址”连用（link-with DE00079）</w:t>
      </w:r>
    </w:p>
    <w:p>
      <w:pPr>
        <w:ind w:firstLine="210" w:firstLineChars="100"/>
        <w:rPr>
          <w:rFonts w:ascii="宋体" w:hAnsi="宋体"/>
        </w:rPr>
      </w:pPr>
      <w:r>
        <w:rPr>
          <w:rFonts w:hint="eastAsia" w:ascii="宋体" w:hAnsi="宋体"/>
        </w:rPr>
        <w:t>计量单位：</w:t>
      </w:r>
    </w:p>
    <w:p>
      <w:pPr>
        <w:ind w:firstLine="630" w:firstLineChars="300"/>
        <w:rPr>
          <w:rFonts w:ascii="宋体" w:hAnsi="宋体"/>
        </w:rPr>
      </w:pPr>
      <w:r>
        <w:rPr>
          <w:rFonts w:hint="eastAsia" w:ascii="宋体" w:hAnsi="宋体"/>
        </w:rPr>
        <w:t>状态：</w:t>
      </w:r>
      <w:r>
        <w:rPr>
          <w:rFonts w:hint="eastAsia" w:ascii="宋体" w:hAnsi="宋体"/>
          <w:lang/>
        </w:rPr>
        <w:t>标准</w:t>
      </w:r>
    </w:p>
    <w:p>
      <w:pPr>
        <w:ind w:firstLine="210" w:firstLineChars="100"/>
        <w:rPr>
          <w:rFonts w:ascii="宋体" w:hAnsi="宋体"/>
        </w:rPr>
      </w:pPr>
      <w:r>
        <w:rPr>
          <w:rFonts w:hint="eastAsia" w:ascii="宋体" w:hAnsi="宋体"/>
        </w:rPr>
        <w:t>提交机构：</w:t>
      </w:r>
      <w:r>
        <w:rPr>
          <w:rFonts w:hint="eastAsia" w:ascii="宋体" w:hAnsi="宋体"/>
          <w:lang/>
        </w:rPr>
        <w:t>公安部科技信息化局</w:t>
      </w:r>
    </w:p>
    <w:p>
      <w:pPr>
        <w:rPr>
          <w:rFonts w:ascii="宋体" w:hAnsi="宋体"/>
        </w:rPr>
      </w:pPr>
      <w:r>
        <w:rPr>
          <w:rFonts w:hint="eastAsia" w:ascii="宋体" w:hAnsi="宋体"/>
        </w:rPr>
        <w:t>主要起草人：</w:t>
      </w:r>
    </w:p>
    <w:p>
      <w:pPr>
        <w:ind w:firstLine="210" w:firstLineChars="100"/>
        <w:rPr>
          <w:rFonts w:ascii="宋体" w:hAnsi="宋体"/>
        </w:rPr>
      </w:pPr>
      <w:r>
        <w:rPr>
          <w:rFonts w:hint="eastAsia" w:ascii="宋体" w:hAnsi="宋体"/>
        </w:rPr>
        <w:t>批准日期：</w:t>
      </w:r>
      <w:r>
        <w:rPr>
          <w:rFonts w:hint="eastAsia" w:ascii="宋体" w:hAnsi="宋体"/>
          <w:lang/>
        </w:rPr>
        <w:t>2011年X月X日</w:t>
      </w:r>
    </w:p>
    <w:p>
      <w:pPr>
        <w:ind w:firstLine="630" w:firstLineChars="300"/>
        <w:rPr>
          <w:rFonts w:ascii="宋体" w:hAnsi="宋体"/>
        </w:rPr>
      </w:pPr>
      <w:r>
        <w:rPr>
          <w:rFonts w:hint="eastAsia" w:ascii="宋体" w:hAnsi="宋体"/>
        </w:rPr>
        <w:t>备注：</w:t>
      </w:r>
    </w:p>
    <w:p>
      <w:pPr>
        <w:rPr>
          <w:rFonts w:hint="eastAsia" w:ascii="宋体" w:hAnsi="宋体"/>
          <w:u w:val="single"/>
        </w:rPr>
      </w:pPr>
      <w:r>
        <w:rPr>
          <w:rFonts w:hint="eastAsia" w:ascii="宋体" w:hAnsi="宋体"/>
          <w:u w:val="single"/>
        </w:rPr>
        <w:t xml:space="preserve">                                                                               </w:t>
      </w:r>
    </w:p>
    <w:p>
      <w:pPr>
        <w:rPr>
          <w:rFonts w:ascii="宋体" w:hAnsi="宋体"/>
        </w:rPr>
      </w:pPr>
      <w:r>
        <w:rPr>
          <w:rFonts w:hint="eastAsia" w:ascii="宋体" w:hAnsi="宋体"/>
        </w:rPr>
        <w:t>内部标识符：</w:t>
      </w:r>
      <w:r>
        <w:rPr>
          <w:rFonts w:ascii="宋体" w:hAnsi="宋体"/>
          <w:lang/>
        </w:rPr>
        <w:t>DE00078</w:t>
      </w:r>
    </w:p>
    <w:p>
      <w:pPr>
        <w:ind w:firstLine="210" w:firstLineChars="100"/>
        <w:rPr>
          <w:rFonts w:ascii="宋体" w:hAnsi="宋体"/>
        </w:rPr>
      </w:pPr>
      <w:r>
        <w:rPr>
          <w:rFonts w:hint="eastAsia" w:ascii="宋体" w:hAnsi="宋体"/>
        </w:rPr>
        <w:t>中文名称：</w:t>
      </w:r>
      <w:r>
        <w:rPr>
          <w:rFonts w:hint="eastAsia" w:ascii="宋体" w:hAnsi="宋体"/>
          <w:lang/>
        </w:rPr>
        <w:t>口岸代码</w:t>
      </w:r>
    </w:p>
    <w:p>
      <w:pPr>
        <w:ind w:firstLine="210" w:firstLineChars="100"/>
        <w:rPr>
          <w:rFonts w:ascii="宋体" w:hAnsi="宋体"/>
        </w:rPr>
      </w:pPr>
      <w:r>
        <w:rPr>
          <w:rFonts w:hint="eastAsia" w:ascii="宋体" w:hAnsi="宋体"/>
        </w:rPr>
        <w:t>中文全拼：</w:t>
      </w:r>
      <w:r>
        <w:rPr>
          <w:rFonts w:ascii="宋体" w:hAnsi="宋体"/>
          <w:lang/>
        </w:rPr>
        <w:t>kou-an-dai-ma</w:t>
      </w:r>
    </w:p>
    <w:p>
      <w:pPr>
        <w:ind w:firstLine="420" w:firstLineChars="200"/>
        <w:rPr>
          <w:rFonts w:ascii="宋体" w:hAnsi="宋体"/>
        </w:rPr>
      </w:pPr>
      <w:r>
        <w:rPr>
          <w:rFonts w:hint="eastAsia" w:ascii="宋体" w:hAnsi="宋体"/>
        </w:rPr>
        <w:t>标识符：</w:t>
      </w:r>
      <w:r>
        <w:rPr>
          <w:rFonts w:ascii="宋体" w:hAnsi="宋体"/>
          <w:lang/>
        </w:rPr>
        <w:t>KADM</w:t>
      </w:r>
    </w:p>
    <w:p>
      <w:pPr>
        <w:ind w:firstLine="630" w:firstLineChars="300"/>
        <w:rPr>
          <w:rFonts w:ascii="宋体" w:hAnsi="宋体"/>
        </w:rPr>
      </w:pPr>
      <w:r>
        <w:rPr>
          <w:rFonts w:hint="eastAsia" w:ascii="宋体" w:hAnsi="宋体"/>
        </w:rPr>
        <w:t>版本：</w:t>
      </w:r>
      <w:r>
        <w:rPr>
          <w:rFonts w:ascii="宋体" w:hAnsi="宋体"/>
          <w:lang/>
        </w:rPr>
        <w:t>2.0</w:t>
      </w:r>
    </w:p>
    <w:p>
      <w:pPr>
        <w:ind w:firstLine="210" w:firstLineChars="100"/>
        <w:rPr>
          <w:rFonts w:ascii="宋体" w:hAnsi="宋体"/>
        </w:rPr>
      </w:pPr>
      <w:r>
        <w:rPr>
          <w:rFonts w:hint="eastAsia" w:ascii="宋体" w:hAnsi="宋体"/>
        </w:rPr>
        <w:t>同义名称：</w:t>
      </w:r>
      <w:r>
        <w:rPr>
          <w:rFonts w:hint="eastAsia" w:ascii="宋体" w:hAnsi="宋体"/>
          <w:lang/>
        </w:rPr>
        <w:t>出入口岸代码</w:t>
      </w:r>
    </w:p>
    <w:p>
      <w:pPr>
        <w:ind w:firstLine="630" w:firstLineChars="300"/>
        <w:rPr>
          <w:rFonts w:ascii="宋体" w:hAnsi="宋体"/>
        </w:rPr>
      </w:pPr>
      <w:r>
        <w:rPr>
          <w:rFonts w:hint="eastAsia" w:ascii="宋体" w:hAnsi="宋体"/>
        </w:rPr>
        <w:t>说明：</w:t>
      </w:r>
      <w:r>
        <w:rPr>
          <w:rFonts w:hint="eastAsia" w:ascii="宋体" w:hAnsi="宋体"/>
          <w:lang/>
        </w:rPr>
        <w:t>中国边境设立的过境或贸易的地点代码</w:t>
      </w:r>
    </w:p>
    <w:p>
      <w:pPr>
        <w:ind w:firstLine="210" w:firstLineChars="100"/>
        <w:rPr>
          <w:rFonts w:ascii="宋体" w:hAnsi="宋体"/>
        </w:rPr>
      </w:pPr>
      <w:r>
        <w:rPr>
          <w:rFonts w:hint="eastAsia" w:ascii="宋体" w:hAnsi="宋体"/>
        </w:rPr>
        <w:t>对象类词：</w:t>
      </w:r>
      <w:r>
        <w:rPr>
          <w:rFonts w:hint="eastAsia" w:ascii="宋体" w:hAnsi="宋体"/>
          <w:lang/>
        </w:rPr>
        <w:t>地址</w:t>
      </w:r>
    </w:p>
    <w:p>
      <w:pPr>
        <w:ind w:firstLine="420" w:firstLineChars="200"/>
        <w:rPr>
          <w:rFonts w:ascii="宋体" w:hAnsi="宋体"/>
        </w:rPr>
      </w:pPr>
      <w:r>
        <w:rPr>
          <w:rFonts w:hint="eastAsia" w:ascii="宋体" w:hAnsi="宋体"/>
        </w:rPr>
        <w:t>特性词：</w:t>
      </w:r>
      <w:r>
        <w:rPr>
          <w:rFonts w:hint="eastAsia" w:ascii="宋体" w:hAnsi="宋体"/>
          <w:lang/>
        </w:rPr>
        <w:t>口岸</w:t>
      </w:r>
    </w:p>
    <w:p>
      <w:pPr>
        <w:ind w:firstLine="420" w:firstLineChars="200"/>
        <w:rPr>
          <w:rFonts w:ascii="宋体" w:hAnsi="宋体"/>
        </w:rPr>
      </w:pPr>
      <w:r>
        <w:rPr>
          <w:rFonts w:hint="eastAsia" w:ascii="宋体" w:hAnsi="宋体"/>
        </w:rPr>
        <w:t>表示词：</w:t>
      </w:r>
      <w:r>
        <w:rPr>
          <w:rFonts w:hint="eastAsia" w:ascii="宋体" w:hAnsi="宋体"/>
          <w:lang/>
        </w:rPr>
        <w:t>代码</w:t>
      </w:r>
    </w:p>
    <w:p>
      <w:pPr>
        <w:ind w:firstLine="210" w:firstLineChars="100"/>
        <w:rPr>
          <w:rFonts w:ascii="宋体" w:hAnsi="宋体"/>
        </w:rPr>
      </w:pPr>
      <w:r>
        <w:rPr>
          <w:rFonts w:hint="eastAsia" w:ascii="宋体" w:hAnsi="宋体"/>
        </w:rPr>
        <w:t>数据类型：</w:t>
      </w:r>
      <w:r>
        <w:rPr>
          <w:rFonts w:hint="eastAsia" w:ascii="宋体" w:hAnsi="宋体"/>
          <w:lang/>
        </w:rPr>
        <w:t>字符型</w:t>
      </w:r>
    </w:p>
    <w:p>
      <w:pPr>
        <w:ind w:firstLine="210" w:firstLineChars="100"/>
        <w:rPr>
          <w:rFonts w:ascii="宋体" w:hAnsi="宋体"/>
        </w:rPr>
      </w:pPr>
      <w:r>
        <w:rPr>
          <w:rFonts w:hint="eastAsia" w:ascii="宋体" w:hAnsi="宋体"/>
        </w:rPr>
        <w:t>表示格式：</w:t>
      </w:r>
      <w:r>
        <w:rPr>
          <w:rFonts w:ascii="宋体" w:hAnsi="宋体"/>
          <w:lang/>
        </w:rPr>
        <w:t>c3</w:t>
      </w:r>
    </w:p>
    <w:p>
      <w:pPr>
        <w:ind w:firstLine="630" w:firstLineChars="300"/>
        <w:rPr>
          <w:rFonts w:ascii="宋体" w:hAnsi="宋体"/>
        </w:rPr>
      </w:pPr>
      <w:r>
        <w:rPr>
          <w:rFonts w:hint="eastAsia" w:ascii="宋体" w:hAnsi="宋体"/>
        </w:rPr>
        <w:t>值域：</w:t>
      </w:r>
      <w:r>
        <w:rPr>
          <w:rFonts w:hint="eastAsia" w:ascii="宋体" w:hAnsi="宋体"/>
          <w:lang/>
        </w:rPr>
        <w:t>采用GA/T 704.2《出入境管理信息代码 第2部分：入出境通行口岸名称与类型代码》</w:t>
      </w:r>
    </w:p>
    <w:p>
      <w:pPr>
        <w:ind w:firstLine="630" w:firstLineChars="300"/>
        <w:rPr>
          <w:rFonts w:ascii="宋体" w:hAnsi="宋体"/>
        </w:rPr>
      </w:pPr>
      <w:r>
        <w:rPr>
          <w:rFonts w:hint="eastAsia" w:ascii="宋体" w:hAnsi="宋体"/>
        </w:rPr>
        <w:t>关系：</w:t>
      </w:r>
    </w:p>
    <w:p>
      <w:pPr>
        <w:ind w:firstLine="210" w:firstLineChars="100"/>
        <w:rPr>
          <w:rFonts w:ascii="宋体" w:hAnsi="宋体"/>
        </w:rPr>
      </w:pPr>
      <w:r>
        <w:rPr>
          <w:rFonts w:hint="eastAsia" w:ascii="宋体" w:hAnsi="宋体"/>
        </w:rPr>
        <w:t>计量单位：</w:t>
      </w:r>
    </w:p>
    <w:p>
      <w:pPr>
        <w:ind w:firstLine="630" w:firstLineChars="300"/>
        <w:rPr>
          <w:rFonts w:ascii="宋体" w:hAnsi="宋体"/>
        </w:rPr>
      </w:pPr>
      <w:r>
        <w:rPr>
          <w:rFonts w:hint="eastAsia" w:ascii="宋体" w:hAnsi="宋体"/>
        </w:rPr>
        <w:t>状态：</w:t>
      </w:r>
      <w:r>
        <w:rPr>
          <w:rFonts w:hint="eastAsia" w:ascii="宋体" w:hAnsi="宋体"/>
          <w:lang/>
        </w:rPr>
        <w:t>标准</w:t>
      </w:r>
    </w:p>
    <w:p>
      <w:pPr>
        <w:ind w:firstLine="210" w:firstLineChars="100"/>
        <w:rPr>
          <w:rFonts w:ascii="宋体" w:hAnsi="宋体"/>
        </w:rPr>
      </w:pPr>
      <w:r>
        <w:rPr>
          <w:rFonts w:hint="eastAsia" w:ascii="宋体" w:hAnsi="宋体"/>
        </w:rPr>
        <w:t>提交机构：</w:t>
      </w:r>
      <w:r>
        <w:rPr>
          <w:rFonts w:hint="eastAsia" w:ascii="宋体" w:hAnsi="宋体"/>
          <w:lang/>
        </w:rPr>
        <w:t>公安部科技信息化局</w:t>
      </w:r>
    </w:p>
    <w:p>
      <w:pPr>
        <w:rPr>
          <w:rFonts w:ascii="宋体" w:hAnsi="宋体"/>
        </w:rPr>
      </w:pPr>
      <w:r>
        <w:rPr>
          <w:rFonts w:hint="eastAsia" w:ascii="宋体" w:hAnsi="宋体"/>
        </w:rPr>
        <w:t>主要起草人：</w:t>
      </w:r>
    </w:p>
    <w:p>
      <w:pPr>
        <w:ind w:firstLine="210" w:firstLineChars="100"/>
        <w:rPr>
          <w:rFonts w:ascii="宋体" w:hAnsi="宋体"/>
        </w:rPr>
      </w:pPr>
      <w:r>
        <w:rPr>
          <w:rFonts w:hint="eastAsia" w:ascii="宋体" w:hAnsi="宋体"/>
        </w:rPr>
        <w:t>批准日期：</w:t>
      </w:r>
      <w:r>
        <w:rPr>
          <w:rFonts w:hint="eastAsia" w:ascii="宋体" w:hAnsi="宋体"/>
          <w:lang/>
        </w:rPr>
        <w:t>2011年X月X日</w:t>
      </w:r>
    </w:p>
    <w:p>
      <w:pPr>
        <w:ind w:firstLine="630" w:firstLineChars="300"/>
        <w:rPr>
          <w:rFonts w:ascii="宋体" w:hAnsi="宋体"/>
        </w:rPr>
      </w:pPr>
      <w:r>
        <w:rPr>
          <w:rFonts w:hint="eastAsia" w:ascii="宋体" w:hAnsi="宋体"/>
        </w:rPr>
        <w:t>备注：</w:t>
      </w:r>
    </w:p>
    <w:p>
      <w:pPr>
        <w:rPr>
          <w:rFonts w:hint="eastAsia" w:ascii="宋体" w:hAnsi="宋体"/>
          <w:u w:val="single"/>
        </w:rPr>
      </w:pPr>
      <w:r>
        <w:rPr>
          <w:rFonts w:hint="eastAsia" w:ascii="宋体" w:hAnsi="宋体"/>
          <w:u w:val="single"/>
        </w:rPr>
        <w:t xml:space="preserve">                                                                               </w:t>
      </w:r>
    </w:p>
    <w:p>
      <w:pPr>
        <w:rPr>
          <w:rFonts w:ascii="宋体" w:hAnsi="宋体"/>
        </w:rPr>
      </w:pPr>
      <w:r>
        <w:rPr>
          <w:rFonts w:hint="eastAsia" w:ascii="宋体" w:hAnsi="宋体"/>
        </w:rPr>
        <w:t>内部标识符：</w:t>
      </w:r>
      <w:r>
        <w:rPr>
          <w:rFonts w:ascii="宋体" w:hAnsi="宋体"/>
          <w:lang/>
        </w:rPr>
        <w:t>DE00079</w:t>
      </w:r>
    </w:p>
    <w:p>
      <w:pPr>
        <w:ind w:firstLine="210" w:firstLineChars="100"/>
        <w:rPr>
          <w:rFonts w:ascii="宋体" w:hAnsi="宋体"/>
        </w:rPr>
      </w:pPr>
      <w:r>
        <w:rPr>
          <w:rFonts w:hint="eastAsia" w:ascii="宋体" w:hAnsi="宋体"/>
        </w:rPr>
        <w:t>中文名称：</w:t>
      </w:r>
      <w:r>
        <w:rPr>
          <w:rFonts w:hint="eastAsia" w:ascii="宋体" w:hAnsi="宋体"/>
          <w:lang/>
        </w:rPr>
        <w:t>通信地址</w:t>
      </w:r>
    </w:p>
    <w:p>
      <w:pPr>
        <w:ind w:firstLine="210" w:firstLineChars="100"/>
        <w:rPr>
          <w:rFonts w:ascii="宋体" w:hAnsi="宋体"/>
        </w:rPr>
      </w:pPr>
      <w:r>
        <w:rPr>
          <w:rFonts w:hint="eastAsia" w:ascii="宋体" w:hAnsi="宋体"/>
        </w:rPr>
        <w:t>中文全拼：</w:t>
      </w:r>
      <w:r>
        <w:rPr>
          <w:rFonts w:ascii="宋体" w:hAnsi="宋体"/>
          <w:lang/>
        </w:rPr>
        <w:t>tong-xin-di-zhi</w:t>
      </w:r>
    </w:p>
    <w:p>
      <w:pPr>
        <w:ind w:firstLine="420" w:firstLineChars="200"/>
        <w:rPr>
          <w:rFonts w:ascii="宋体" w:hAnsi="宋体"/>
        </w:rPr>
      </w:pPr>
      <w:r>
        <w:rPr>
          <w:rFonts w:hint="eastAsia" w:ascii="宋体" w:hAnsi="宋体"/>
        </w:rPr>
        <w:t>标识符：</w:t>
      </w:r>
      <w:r>
        <w:rPr>
          <w:rFonts w:ascii="宋体" w:hAnsi="宋体"/>
          <w:lang/>
        </w:rPr>
        <w:t>TXDZ</w:t>
      </w:r>
    </w:p>
    <w:p>
      <w:pPr>
        <w:ind w:firstLine="630" w:firstLineChars="300"/>
        <w:rPr>
          <w:rFonts w:ascii="宋体" w:hAnsi="宋体"/>
        </w:rPr>
      </w:pPr>
      <w:r>
        <w:rPr>
          <w:rFonts w:hint="eastAsia" w:ascii="宋体" w:hAnsi="宋体"/>
        </w:rPr>
        <w:t>版本：</w:t>
      </w:r>
      <w:r>
        <w:rPr>
          <w:rFonts w:ascii="宋体" w:hAnsi="宋体"/>
          <w:lang/>
        </w:rPr>
        <w:t>2.0</w:t>
      </w:r>
    </w:p>
    <w:p>
      <w:pPr>
        <w:ind w:firstLine="210" w:firstLineChars="100"/>
        <w:rPr>
          <w:rFonts w:ascii="宋体" w:hAnsi="宋体"/>
        </w:rPr>
      </w:pPr>
      <w:r>
        <w:rPr>
          <w:rFonts w:hint="eastAsia" w:ascii="宋体" w:hAnsi="宋体"/>
        </w:rPr>
        <w:t>同义名称：</w:t>
      </w:r>
    </w:p>
    <w:p>
      <w:pPr>
        <w:ind w:firstLine="630" w:firstLineChars="300"/>
        <w:rPr>
          <w:rFonts w:ascii="宋体" w:hAnsi="宋体"/>
        </w:rPr>
      </w:pPr>
      <w:r>
        <w:rPr>
          <w:rFonts w:hint="eastAsia" w:ascii="宋体" w:hAnsi="宋体"/>
        </w:rPr>
        <w:t>说明：</w:t>
      </w:r>
      <w:r>
        <w:rPr>
          <w:rFonts w:hint="eastAsia" w:ascii="宋体" w:hAnsi="宋体"/>
          <w:lang/>
        </w:rPr>
        <w:t>人员或机构的邮政通信地址</w:t>
      </w:r>
    </w:p>
    <w:p>
      <w:pPr>
        <w:ind w:firstLine="210" w:firstLineChars="100"/>
        <w:rPr>
          <w:rFonts w:ascii="宋体" w:hAnsi="宋体"/>
        </w:rPr>
      </w:pPr>
      <w:r>
        <w:rPr>
          <w:rFonts w:hint="eastAsia" w:ascii="宋体" w:hAnsi="宋体"/>
        </w:rPr>
        <w:t>对象类词：</w:t>
      </w:r>
      <w:r>
        <w:rPr>
          <w:rFonts w:hint="eastAsia" w:ascii="宋体" w:hAnsi="宋体"/>
          <w:lang/>
        </w:rPr>
        <w:t>联系方式</w:t>
      </w:r>
    </w:p>
    <w:p>
      <w:pPr>
        <w:ind w:firstLine="420" w:firstLineChars="200"/>
        <w:rPr>
          <w:rFonts w:ascii="宋体" w:hAnsi="宋体"/>
        </w:rPr>
      </w:pPr>
      <w:r>
        <w:rPr>
          <w:rFonts w:hint="eastAsia" w:ascii="宋体" w:hAnsi="宋体"/>
        </w:rPr>
        <w:t>特性词：</w:t>
      </w:r>
      <w:r>
        <w:rPr>
          <w:rFonts w:hint="eastAsia" w:ascii="宋体" w:hAnsi="宋体"/>
          <w:lang/>
        </w:rPr>
        <w:t>通信地址</w:t>
      </w:r>
    </w:p>
    <w:p>
      <w:pPr>
        <w:ind w:firstLine="420" w:firstLineChars="200"/>
        <w:rPr>
          <w:rFonts w:ascii="宋体" w:hAnsi="宋体"/>
        </w:rPr>
      </w:pPr>
      <w:r>
        <w:rPr>
          <w:rFonts w:hint="eastAsia" w:ascii="宋体" w:hAnsi="宋体"/>
        </w:rPr>
        <w:t>表示词：</w:t>
      </w:r>
      <w:r>
        <w:rPr>
          <w:rFonts w:hint="eastAsia" w:ascii="宋体" w:hAnsi="宋体"/>
          <w:lang/>
        </w:rPr>
        <w:t>描述</w:t>
      </w:r>
    </w:p>
    <w:p>
      <w:pPr>
        <w:ind w:firstLine="210" w:firstLineChars="100"/>
        <w:rPr>
          <w:rFonts w:ascii="宋体" w:hAnsi="宋体"/>
        </w:rPr>
      </w:pPr>
      <w:r>
        <w:rPr>
          <w:rFonts w:hint="eastAsia" w:ascii="宋体" w:hAnsi="宋体"/>
        </w:rPr>
        <w:t>数据类型：</w:t>
      </w:r>
      <w:r>
        <w:rPr>
          <w:rFonts w:hint="eastAsia" w:ascii="宋体" w:hAnsi="宋体"/>
          <w:lang/>
        </w:rPr>
        <w:t>字符型</w:t>
      </w:r>
    </w:p>
    <w:p>
      <w:pPr>
        <w:ind w:firstLine="210" w:firstLineChars="100"/>
        <w:rPr>
          <w:rFonts w:ascii="宋体" w:hAnsi="宋体"/>
        </w:rPr>
      </w:pPr>
      <w:r>
        <w:rPr>
          <w:rFonts w:hint="eastAsia" w:ascii="宋体" w:hAnsi="宋体"/>
        </w:rPr>
        <w:t>表示格式：</w:t>
      </w:r>
      <w:r>
        <w:rPr>
          <w:rFonts w:ascii="宋体" w:hAnsi="宋体"/>
          <w:lang/>
        </w:rPr>
        <w:t>c..100</w:t>
      </w:r>
    </w:p>
    <w:p>
      <w:pPr>
        <w:ind w:firstLine="630" w:firstLineChars="300"/>
        <w:rPr>
          <w:rFonts w:ascii="宋体" w:hAnsi="宋体"/>
        </w:rPr>
      </w:pPr>
      <w:r>
        <w:rPr>
          <w:rFonts w:hint="eastAsia" w:ascii="宋体" w:hAnsi="宋体"/>
        </w:rPr>
        <w:t>值域：</w:t>
      </w:r>
    </w:p>
    <w:p>
      <w:pPr>
        <w:ind w:firstLine="630" w:firstLineChars="300"/>
        <w:rPr>
          <w:rFonts w:ascii="宋体" w:hAnsi="宋体"/>
        </w:rPr>
      </w:pPr>
      <w:r>
        <w:rPr>
          <w:rFonts w:hint="eastAsia" w:ascii="宋体" w:hAnsi="宋体"/>
        </w:rPr>
        <w:t>关系：</w:t>
      </w:r>
      <w:r>
        <w:rPr>
          <w:rFonts w:hint="eastAsia" w:ascii="宋体" w:hAnsi="宋体"/>
          <w:lang/>
        </w:rPr>
        <w:t>与数据元DE00077“邮政编码”连用（link-with DE00077）</w:t>
      </w:r>
    </w:p>
    <w:p>
      <w:pPr>
        <w:ind w:firstLine="210" w:firstLineChars="100"/>
        <w:rPr>
          <w:rFonts w:ascii="宋体" w:hAnsi="宋体"/>
        </w:rPr>
      </w:pPr>
      <w:r>
        <w:rPr>
          <w:rFonts w:hint="eastAsia" w:ascii="宋体" w:hAnsi="宋体"/>
        </w:rPr>
        <w:t>计量单位：</w:t>
      </w:r>
    </w:p>
    <w:p>
      <w:pPr>
        <w:ind w:firstLine="630" w:firstLineChars="300"/>
        <w:rPr>
          <w:rFonts w:ascii="宋体" w:hAnsi="宋体"/>
        </w:rPr>
      </w:pPr>
      <w:r>
        <w:rPr>
          <w:rFonts w:hint="eastAsia" w:ascii="宋体" w:hAnsi="宋体"/>
        </w:rPr>
        <w:t>状态：</w:t>
      </w:r>
      <w:r>
        <w:rPr>
          <w:rFonts w:hint="eastAsia" w:ascii="宋体" w:hAnsi="宋体"/>
          <w:lang/>
        </w:rPr>
        <w:t>标准</w:t>
      </w:r>
    </w:p>
    <w:p>
      <w:pPr>
        <w:ind w:firstLine="210" w:firstLineChars="100"/>
        <w:rPr>
          <w:rFonts w:ascii="宋体" w:hAnsi="宋体"/>
        </w:rPr>
      </w:pPr>
      <w:r>
        <w:rPr>
          <w:rFonts w:hint="eastAsia" w:ascii="宋体" w:hAnsi="宋体"/>
        </w:rPr>
        <w:t>提交机构：</w:t>
      </w:r>
      <w:r>
        <w:rPr>
          <w:rFonts w:hint="eastAsia" w:ascii="宋体" w:hAnsi="宋体"/>
          <w:lang/>
        </w:rPr>
        <w:t>公安部科技信息化局</w:t>
      </w:r>
    </w:p>
    <w:p>
      <w:pPr>
        <w:rPr>
          <w:rFonts w:ascii="宋体" w:hAnsi="宋体"/>
        </w:rPr>
      </w:pPr>
      <w:r>
        <w:rPr>
          <w:rFonts w:hint="eastAsia" w:ascii="宋体" w:hAnsi="宋体"/>
        </w:rPr>
        <w:t>主要起草人：</w:t>
      </w:r>
    </w:p>
    <w:p>
      <w:pPr>
        <w:ind w:firstLine="210" w:firstLineChars="100"/>
        <w:rPr>
          <w:rFonts w:ascii="宋体" w:hAnsi="宋体"/>
        </w:rPr>
      </w:pPr>
      <w:r>
        <w:rPr>
          <w:rFonts w:hint="eastAsia" w:ascii="宋体" w:hAnsi="宋体"/>
        </w:rPr>
        <w:t>批准日期：</w:t>
      </w:r>
      <w:r>
        <w:rPr>
          <w:rFonts w:hint="eastAsia" w:ascii="宋体" w:hAnsi="宋体"/>
          <w:lang/>
        </w:rPr>
        <w:t>2011年X月X日</w:t>
      </w:r>
    </w:p>
    <w:p>
      <w:pPr>
        <w:ind w:firstLine="630" w:firstLineChars="300"/>
        <w:rPr>
          <w:rFonts w:ascii="宋体" w:hAnsi="宋体"/>
        </w:rPr>
      </w:pPr>
      <w:r>
        <w:rPr>
          <w:rFonts w:hint="eastAsia" w:ascii="宋体" w:hAnsi="宋体"/>
        </w:rPr>
        <w:t>备注：</w:t>
      </w:r>
    </w:p>
    <w:p>
      <w:pPr>
        <w:rPr>
          <w:rFonts w:hint="eastAsia" w:ascii="宋体" w:hAnsi="宋体"/>
          <w:u w:val="single"/>
        </w:rPr>
      </w:pPr>
      <w:r>
        <w:rPr>
          <w:rFonts w:hint="eastAsia" w:ascii="宋体" w:hAnsi="宋体"/>
          <w:u w:val="single"/>
        </w:rPr>
        <w:t xml:space="preserve">                                                                               </w:t>
      </w:r>
    </w:p>
    <w:p>
      <w:pPr>
        <w:rPr>
          <w:rFonts w:hint="eastAsia" w:ascii="宋体" w:hAnsi="宋体"/>
        </w:rPr>
      </w:pPr>
    </w:p>
    <w:p>
      <w:pPr>
        <w:rPr>
          <w:rFonts w:ascii="宋体" w:hAnsi="宋体"/>
        </w:rPr>
      </w:pPr>
      <w:r>
        <w:rPr>
          <w:rFonts w:hint="eastAsia" w:ascii="宋体" w:hAnsi="宋体"/>
        </w:rPr>
        <w:t>内部标识符：</w:t>
      </w:r>
      <w:r>
        <w:rPr>
          <w:rFonts w:ascii="宋体" w:hAnsi="宋体"/>
          <w:lang/>
        </w:rPr>
        <w:t>DE00080</w:t>
      </w:r>
    </w:p>
    <w:p>
      <w:pPr>
        <w:ind w:firstLine="210" w:firstLineChars="100"/>
        <w:rPr>
          <w:rFonts w:ascii="宋体" w:hAnsi="宋体"/>
        </w:rPr>
      </w:pPr>
      <w:r>
        <w:rPr>
          <w:rFonts w:hint="eastAsia" w:ascii="宋体" w:hAnsi="宋体"/>
        </w:rPr>
        <w:t>中文名称：</w:t>
      </w:r>
      <w:r>
        <w:rPr>
          <w:rFonts w:hint="eastAsia" w:ascii="宋体" w:hAnsi="宋体"/>
          <w:lang/>
        </w:rPr>
        <w:t>门（楼）牌号</w:t>
      </w:r>
    </w:p>
    <w:p>
      <w:pPr>
        <w:ind w:firstLine="210" w:firstLineChars="100"/>
        <w:rPr>
          <w:rFonts w:ascii="宋体" w:hAnsi="宋体"/>
        </w:rPr>
      </w:pPr>
      <w:r>
        <w:rPr>
          <w:rFonts w:hint="eastAsia" w:ascii="宋体" w:hAnsi="宋体"/>
        </w:rPr>
        <w:t>中文全拼：</w:t>
      </w:r>
      <w:r>
        <w:rPr>
          <w:rFonts w:ascii="宋体" w:hAnsi="宋体"/>
          <w:lang/>
        </w:rPr>
        <w:t>men-lou-pai-hao</w:t>
      </w:r>
    </w:p>
    <w:p>
      <w:pPr>
        <w:ind w:firstLine="420" w:firstLineChars="200"/>
        <w:rPr>
          <w:rFonts w:ascii="宋体" w:hAnsi="宋体"/>
        </w:rPr>
      </w:pPr>
      <w:r>
        <w:rPr>
          <w:rFonts w:hint="eastAsia" w:ascii="宋体" w:hAnsi="宋体"/>
        </w:rPr>
        <w:t>标识符：</w:t>
      </w:r>
      <w:r>
        <w:rPr>
          <w:rFonts w:ascii="宋体" w:hAnsi="宋体"/>
          <w:lang/>
        </w:rPr>
        <w:t>MLPH</w:t>
      </w:r>
    </w:p>
    <w:p>
      <w:pPr>
        <w:ind w:firstLine="630" w:firstLineChars="300"/>
        <w:rPr>
          <w:rFonts w:ascii="宋体" w:hAnsi="宋体"/>
        </w:rPr>
      </w:pPr>
      <w:r>
        <w:rPr>
          <w:rFonts w:hint="eastAsia" w:ascii="宋体" w:hAnsi="宋体"/>
        </w:rPr>
        <w:t>版本：</w:t>
      </w:r>
      <w:r>
        <w:rPr>
          <w:rFonts w:ascii="宋体" w:hAnsi="宋体"/>
          <w:lang/>
        </w:rPr>
        <w:t>2.0</w:t>
      </w:r>
    </w:p>
    <w:p>
      <w:pPr>
        <w:ind w:firstLine="210" w:firstLineChars="100"/>
        <w:rPr>
          <w:rFonts w:ascii="宋体" w:hAnsi="宋体"/>
        </w:rPr>
      </w:pPr>
      <w:r>
        <w:rPr>
          <w:rFonts w:hint="eastAsia" w:ascii="宋体" w:hAnsi="宋体"/>
        </w:rPr>
        <w:t>同义名称：</w:t>
      </w:r>
    </w:p>
    <w:p>
      <w:pPr>
        <w:ind w:firstLine="630" w:firstLineChars="300"/>
        <w:rPr>
          <w:rFonts w:ascii="宋体" w:hAnsi="宋体"/>
        </w:rPr>
      </w:pPr>
      <w:r>
        <w:rPr>
          <w:rFonts w:hint="eastAsia" w:ascii="宋体" w:hAnsi="宋体"/>
        </w:rPr>
        <w:t>说明：</w:t>
      </w:r>
      <w:r>
        <w:rPr>
          <w:rFonts w:hint="eastAsia" w:ascii="宋体" w:hAnsi="宋体"/>
          <w:lang/>
        </w:rPr>
        <w:t>门（楼）牌号的描述</w:t>
      </w:r>
    </w:p>
    <w:p>
      <w:pPr>
        <w:ind w:firstLine="210" w:firstLineChars="100"/>
        <w:rPr>
          <w:rFonts w:ascii="宋体" w:hAnsi="宋体"/>
        </w:rPr>
      </w:pPr>
      <w:r>
        <w:rPr>
          <w:rFonts w:hint="eastAsia" w:ascii="宋体" w:hAnsi="宋体"/>
        </w:rPr>
        <w:t>对象类词：</w:t>
      </w:r>
      <w:r>
        <w:rPr>
          <w:rFonts w:hint="eastAsia" w:ascii="宋体" w:hAnsi="宋体"/>
          <w:lang/>
        </w:rPr>
        <w:t>地址</w:t>
      </w:r>
    </w:p>
    <w:p>
      <w:pPr>
        <w:ind w:firstLine="420" w:firstLineChars="200"/>
        <w:rPr>
          <w:rFonts w:ascii="宋体" w:hAnsi="宋体"/>
        </w:rPr>
      </w:pPr>
      <w:r>
        <w:rPr>
          <w:rFonts w:hint="eastAsia" w:ascii="宋体" w:hAnsi="宋体"/>
        </w:rPr>
        <w:t>特性词：</w:t>
      </w:r>
      <w:r>
        <w:rPr>
          <w:rFonts w:hint="eastAsia" w:ascii="宋体" w:hAnsi="宋体"/>
          <w:lang/>
        </w:rPr>
        <w:t>门（楼）牌号</w:t>
      </w:r>
    </w:p>
    <w:p>
      <w:pPr>
        <w:ind w:firstLine="420" w:firstLineChars="200"/>
        <w:rPr>
          <w:rFonts w:ascii="宋体" w:hAnsi="宋体"/>
        </w:rPr>
      </w:pPr>
      <w:r>
        <w:rPr>
          <w:rFonts w:hint="eastAsia" w:ascii="宋体" w:hAnsi="宋体"/>
        </w:rPr>
        <w:t>表示词：</w:t>
      </w:r>
      <w:r>
        <w:rPr>
          <w:rFonts w:hint="eastAsia" w:ascii="宋体" w:hAnsi="宋体"/>
          <w:lang/>
        </w:rPr>
        <w:t>名称</w:t>
      </w:r>
    </w:p>
    <w:p>
      <w:pPr>
        <w:ind w:firstLine="210" w:firstLineChars="100"/>
        <w:rPr>
          <w:rFonts w:ascii="宋体" w:hAnsi="宋体"/>
        </w:rPr>
      </w:pPr>
      <w:r>
        <w:rPr>
          <w:rFonts w:hint="eastAsia" w:ascii="宋体" w:hAnsi="宋体"/>
        </w:rPr>
        <w:t>数据类型：</w:t>
      </w:r>
      <w:r>
        <w:rPr>
          <w:rFonts w:hint="eastAsia" w:ascii="宋体" w:hAnsi="宋体"/>
          <w:lang/>
        </w:rPr>
        <w:t>字符型</w:t>
      </w:r>
    </w:p>
    <w:p>
      <w:pPr>
        <w:ind w:firstLine="210" w:firstLineChars="100"/>
        <w:rPr>
          <w:rFonts w:ascii="宋体" w:hAnsi="宋体"/>
        </w:rPr>
      </w:pPr>
      <w:r>
        <w:rPr>
          <w:rFonts w:hint="eastAsia" w:ascii="宋体" w:hAnsi="宋体"/>
        </w:rPr>
        <w:t>表示格式：</w:t>
      </w:r>
      <w:r>
        <w:rPr>
          <w:rFonts w:ascii="宋体" w:hAnsi="宋体"/>
          <w:lang/>
        </w:rPr>
        <w:t>c..20</w:t>
      </w:r>
    </w:p>
    <w:p>
      <w:pPr>
        <w:ind w:firstLine="630" w:firstLineChars="300"/>
        <w:rPr>
          <w:rFonts w:ascii="宋体" w:hAnsi="宋体"/>
        </w:rPr>
      </w:pPr>
      <w:r>
        <w:rPr>
          <w:rFonts w:hint="eastAsia" w:ascii="宋体" w:hAnsi="宋体"/>
        </w:rPr>
        <w:t>值域：</w:t>
      </w:r>
    </w:p>
    <w:p>
      <w:pPr>
        <w:ind w:firstLine="630" w:firstLineChars="300"/>
        <w:rPr>
          <w:rFonts w:ascii="宋体" w:hAnsi="宋体"/>
        </w:rPr>
      </w:pPr>
      <w:r>
        <w:rPr>
          <w:rFonts w:hint="eastAsia" w:ascii="宋体" w:hAnsi="宋体"/>
        </w:rPr>
        <w:t>关系：</w:t>
      </w:r>
    </w:p>
    <w:p>
      <w:pPr>
        <w:ind w:firstLine="210" w:firstLineChars="100"/>
        <w:rPr>
          <w:rFonts w:ascii="宋体" w:hAnsi="宋体"/>
        </w:rPr>
      </w:pPr>
      <w:r>
        <w:rPr>
          <w:rFonts w:hint="eastAsia" w:ascii="宋体" w:hAnsi="宋体"/>
        </w:rPr>
        <w:t>计量单位：</w:t>
      </w:r>
    </w:p>
    <w:p>
      <w:pPr>
        <w:ind w:firstLine="630" w:firstLineChars="300"/>
        <w:rPr>
          <w:rFonts w:ascii="宋体" w:hAnsi="宋体"/>
        </w:rPr>
      </w:pPr>
      <w:r>
        <w:rPr>
          <w:rFonts w:hint="eastAsia" w:ascii="宋体" w:hAnsi="宋体"/>
        </w:rPr>
        <w:t>状态：</w:t>
      </w:r>
      <w:r>
        <w:rPr>
          <w:rFonts w:hint="eastAsia" w:ascii="宋体" w:hAnsi="宋体"/>
          <w:lang/>
        </w:rPr>
        <w:t>标准</w:t>
      </w:r>
    </w:p>
    <w:p>
      <w:pPr>
        <w:ind w:firstLine="210" w:firstLineChars="100"/>
        <w:rPr>
          <w:rFonts w:ascii="宋体" w:hAnsi="宋体"/>
        </w:rPr>
      </w:pPr>
      <w:r>
        <w:rPr>
          <w:rFonts w:hint="eastAsia" w:ascii="宋体" w:hAnsi="宋体"/>
        </w:rPr>
        <w:t>提交机构：</w:t>
      </w:r>
      <w:r>
        <w:rPr>
          <w:rFonts w:hint="eastAsia" w:ascii="宋体" w:hAnsi="宋体"/>
          <w:lang/>
        </w:rPr>
        <w:t>公安部科技信息化局</w:t>
      </w:r>
    </w:p>
    <w:p>
      <w:pPr>
        <w:rPr>
          <w:rFonts w:ascii="宋体" w:hAnsi="宋体"/>
        </w:rPr>
      </w:pPr>
      <w:r>
        <w:rPr>
          <w:rFonts w:hint="eastAsia" w:ascii="宋体" w:hAnsi="宋体"/>
        </w:rPr>
        <w:t>主要起草人：</w:t>
      </w:r>
    </w:p>
    <w:p>
      <w:pPr>
        <w:ind w:firstLine="210" w:firstLineChars="100"/>
        <w:rPr>
          <w:rFonts w:ascii="宋体" w:hAnsi="宋体"/>
        </w:rPr>
      </w:pPr>
      <w:r>
        <w:rPr>
          <w:rFonts w:hint="eastAsia" w:ascii="宋体" w:hAnsi="宋体"/>
        </w:rPr>
        <w:t>批准日期：</w:t>
      </w:r>
      <w:r>
        <w:rPr>
          <w:rFonts w:hint="eastAsia" w:ascii="宋体" w:hAnsi="宋体"/>
          <w:lang/>
        </w:rPr>
        <w:t>2011年X月X日</w:t>
      </w:r>
    </w:p>
    <w:p>
      <w:pPr>
        <w:ind w:firstLine="630" w:firstLineChars="300"/>
        <w:rPr>
          <w:rFonts w:ascii="宋体" w:hAnsi="宋体"/>
        </w:rPr>
      </w:pPr>
      <w:r>
        <w:rPr>
          <w:rFonts w:hint="eastAsia" w:ascii="宋体" w:hAnsi="宋体"/>
        </w:rPr>
        <w:t>备注：</w:t>
      </w:r>
    </w:p>
    <w:p>
      <w:pPr>
        <w:rPr>
          <w:rFonts w:hint="eastAsia" w:ascii="宋体" w:hAnsi="宋体"/>
          <w:u w:val="single"/>
        </w:rPr>
      </w:pPr>
      <w:r>
        <w:rPr>
          <w:rFonts w:hint="eastAsia" w:ascii="宋体" w:hAnsi="宋体"/>
          <w:u w:val="single"/>
        </w:rPr>
        <w:t xml:space="preserve">                                                                               </w:t>
      </w:r>
    </w:p>
    <w:p>
      <w:pPr>
        <w:rPr>
          <w:rFonts w:ascii="宋体" w:hAnsi="宋体"/>
        </w:rPr>
      </w:pPr>
      <w:r>
        <w:rPr>
          <w:rFonts w:hint="eastAsia" w:ascii="宋体" w:hAnsi="宋体"/>
        </w:rPr>
        <w:t>内部标识符：</w:t>
      </w:r>
      <w:r>
        <w:rPr>
          <w:rFonts w:ascii="宋体" w:hAnsi="宋体"/>
          <w:lang/>
        </w:rPr>
        <w:t>DE00081</w:t>
      </w:r>
    </w:p>
    <w:p>
      <w:pPr>
        <w:ind w:firstLine="210" w:firstLineChars="100"/>
        <w:rPr>
          <w:rFonts w:ascii="宋体" w:hAnsi="宋体"/>
        </w:rPr>
      </w:pPr>
      <w:r>
        <w:rPr>
          <w:rFonts w:hint="eastAsia" w:ascii="宋体" w:hAnsi="宋体"/>
        </w:rPr>
        <w:t>中文名称：</w:t>
      </w:r>
      <w:r>
        <w:rPr>
          <w:rFonts w:hint="eastAsia" w:ascii="宋体" w:hAnsi="宋体"/>
          <w:lang/>
        </w:rPr>
        <w:t>门（楼）详细地址</w:t>
      </w:r>
    </w:p>
    <w:p>
      <w:pPr>
        <w:ind w:firstLine="210" w:firstLineChars="100"/>
        <w:rPr>
          <w:rFonts w:ascii="宋体" w:hAnsi="宋体"/>
        </w:rPr>
      </w:pPr>
      <w:r>
        <w:rPr>
          <w:rFonts w:hint="eastAsia" w:ascii="宋体" w:hAnsi="宋体"/>
        </w:rPr>
        <w:t>中文全拼：</w:t>
      </w:r>
      <w:r>
        <w:rPr>
          <w:rFonts w:ascii="宋体" w:hAnsi="宋体"/>
          <w:lang/>
        </w:rPr>
        <w:t>men-lou-xiang-xi-di-zhi</w:t>
      </w:r>
    </w:p>
    <w:p>
      <w:pPr>
        <w:ind w:firstLine="420" w:firstLineChars="200"/>
        <w:rPr>
          <w:rFonts w:ascii="宋体" w:hAnsi="宋体"/>
        </w:rPr>
      </w:pPr>
      <w:r>
        <w:rPr>
          <w:rFonts w:hint="eastAsia" w:ascii="宋体" w:hAnsi="宋体"/>
        </w:rPr>
        <w:t>标识符：</w:t>
      </w:r>
      <w:r>
        <w:rPr>
          <w:rFonts w:ascii="宋体" w:hAnsi="宋体"/>
          <w:lang/>
        </w:rPr>
        <w:t>MLXXDZ</w:t>
      </w:r>
    </w:p>
    <w:p>
      <w:pPr>
        <w:ind w:firstLine="630" w:firstLineChars="300"/>
        <w:rPr>
          <w:rFonts w:ascii="宋体" w:hAnsi="宋体"/>
        </w:rPr>
      </w:pPr>
      <w:r>
        <w:rPr>
          <w:rFonts w:hint="eastAsia" w:ascii="宋体" w:hAnsi="宋体"/>
        </w:rPr>
        <w:t>版本：</w:t>
      </w:r>
      <w:r>
        <w:rPr>
          <w:rFonts w:ascii="宋体" w:hAnsi="宋体"/>
          <w:lang/>
        </w:rPr>
        <w:t>2.0</w:t>
      </w:r>
    </w:p>
    <w:p>
      <w:pPr>
        <w:ind w:firstLine="210" w:firstLineChars="100"/>
        <w:rPr>
          <w:rFonts w:ascii="宋体" w:hAnsi="宋体"/>
        </w:rPr>
      </w:pPr>
      <w:r>
        <w:rPr>
          <w:rFonts w:hint="eastAsia" w:ascii="宋体" w:hAnsi="宋体"/>
        </w:rPr>
        <w:t>同义名称：</w:t>
      </w:r>
      <w:r>
        <w:rPr>
          <w:rFonts w:hint="eastAsia" w:ascii="宋体" w:hAnsi="宋体"/>
          <w:lang/>
        </w:rPr>
        <w:t>门（楼)详址</w:t>
      </w:r>
    </w:p>
    <w:p>
      <w:pPr>
        <w:ind w:firstLine="630" w:firstLineChars="300"/>
        <w:rPr>
          <w:rFonts w:ascii="宋体" w:hAnsi="宋体"/>
        </w:rPr>
      </w:pPr>
      <w:r>
        <w:rPr>
          <w:rFonts w:hint="eastAsia" w:ascii="宋体" w:hAnsi="宋体"/>
        </w:rPr>
        <w:t>说明：</w:t>
      </w:r>
      <w:r>
        <w:rPr>
          <w:rFonts w:hint="eastAsia" w:ascii="宋体" w:hAnsi="宋体"/>
          <w:lang/>
        </w:rPr>
        <w:t>门（楼）牌号以下的详细地址描述</w:t>
      </w:r>
    </w:p>
    <w:p>
      <w:pPr>
        <w:ind w:firstLine="210" w:firstLineChars="100"/>
        <w:rPr>
          <w:rFonts w:ascii="宋体" w:hAnsi="宋体"/>
        </w:rPr>
      </w:pPr>
      <w:r>
        <w:rPr>
          <w:rFonts w:hint="eastAsia" w:ascii="宋体" w:hAnsi="宋体"/>
        </w:rPr>
        <w:t>对象类词：</w:t>
      </w:r>
      <w:r>
        <w:rPr>
          <w:rFonts w:hint="eastAsia" w:ascii="宋体" w:hAnsi="宋体"/>
          <w:lang/>
        </w:rPr>
        <w:t>地址</w:t>
      </w:r>
    </w:p>
    <w:p>
      <w:pPr>
        <w:ind w:firstLine="420" w:firstLineChars="200"/>
        <w:rPr>
          <w:rFonts w:ascii="宋体" w:hAnsi="宋体"/>
        </w:rPr>
      </w:pPr>
      <w:r>
        <w:rPr>
          <w:rFonts w:hint="eastAsia" w:ascii="宋体" w:hAnsi="宋体"/>
        </w:rPr>
        <w:t>特性词：</w:t>
      </w:r>
      <w:r>
        <w:rPr>
          <w:rFonts w:hint="eastAsia" w:ascii="宋体" w:hAnsi="宋体"/>
          <w:lang/>
        </w:rPr>
        <w:t>门（楼)详址</w:t>
      </w:r>
    </w:p>
    <w:p>
      <w:pPr>
        <w:ind w:firstLine="420" w:firstLineChars="200"/>
        <w:rPr>
          <w:rFonts w:ascii="宋体" w:hAnsi="宋体"/>
        </w:rPr>
      </w:pPr>
      <w:r>
        <w:rPr>
          <w:rFonts w:hint="eastAsia" w:ascii="宋体" w:hAnsi="宋体"/>
        </w:rPr>
        <w:t>表示词：</w:t>
      </w:r>
      <w:r>
        <w:rPr>
          <w:rFonts w:hint="eastAsia" w:ascii="宋体" w:hAnsi="宋体"/>
          <w:lang/>
        </w:rPr>
        <w:t>描述</w:t>
      </w:r>
    </w:p>
    <w:p>
      <w:pPr>
        <w:ind w:firstLine="210" w:firstLineChars="100"/>
        <w:rPr>
          <w:rFonts w:ascii="宋体" w:hAnsi="宋体"/>
        </w:rPr>
      </w:pPr>
      <w:r>
        <w:rPr>
          <w:rFonts w:hint="eastAsia" w:ascii="宋体" w:hAnsi="宋体"/>
        </w:rPr>
        <w:t>数据类型：</w:t>
      </w:r>
      <w:r>
        <w:rPr>
          <w:rFonts w:hint="eastAsia" w:ascii="宋体" w:hAnsi="宋体"/>
          <w:lang/>
        </w:rPr>
        <w:t>字符型</w:t>
      </w:r>
    </w:p>
    <w:p>
      <w:pPr>
        <w:ind w:firstLine="210" w:firstLineChars="100"/>
        <w:rPr>
          <w:rFonts w:ascii="宋体" w:hAnsi="宋体"/>
        </w:rPr>
      </w:pPr>
      <w:r>
        <w:rPr>
          <w:rFonts w:hint="eastAsia" w:ascii="宋体" w:hAnsi="宋体"/>
        </w:rPr>
        <w:t>表示格式：</w:t>
      </w:r>
      <w:r>
        <w:rPr>
          <w:rFonts w:ascii="宋体" w:hAnsi="宋体"/>
          <w:lang/>
        </w:rPr>
        <w:t>c..80</w:t>
      </w:r>
    </w:p>
    <w:p>
      <w:pPr>
        <w:ind w:firstLine="630" w:firstLineChars="300"/>
        <w:rPr>
          <w:rFonts w:ascii="宋体" w:hAnsi="宋体"/>
        </w:rPr>
      </w:pPr>
      <w:r>
        <w:rPr>
          <w:rFonts w:hint="eastAsia" w:ascii="宋体" w:hAnsi="宋体"/>
        </w:rPr>
        <w:t>值域：</w:t>
      </w:r>
    </w:p>
    <w:p>
      <w:pPr>
        <w:ind w:firstLine="630" w:firstLineChars="300"/>
        <w:rPr>
          <w:rFonts w:ascii="宋体" w:hAnsi="宋体"/>
        </w:rPr>
      </w:pPr>
      <w:r>
        <w:rPr>
          <w:rFonts w:hint="eastAsia" w:ascii="宋体" w:hAnsi="宋体"/>
        </w:rPr>
        <w:t>关系：</w:t>
      </w:r>
    </w:p>
    <w:p>
      <w:pPr>
        <w:ind w:firstLine="210" w:firstLineChars="100"/>
        <w:rPr>
          <w:rFonts w:ascii="宋体" w:hAnsi="宋体"/>
        </w:rPr>
      </w:pPr>
      <w:r>
        <w:rPr>
          <w:rFonts w:hint="eastAsia" w:ascii="宋体" w:hAnsi="宋体"/>
        </w:rPr>
        <w:t>计量单位：</w:t>
      </w:r>
    </w:p>
    <w:p>
      <w:pPr>
        <w:ind w:firstLine="630" w:firstLineChars="300"/>
        <w:rPr>
          <w:rFonts w:ascii="宋体" w:hAnsi="宋体"/>
        </w:rPr>
      </w:pPr>
      <w:r>
        <w:rPr>
          <w:rFonts w:hint="eastAsia" w:ascii="宋体" w:hAnsi="宋体"/>
        </w:rPr>
        <w:t>状态：</w:t>
      </w:r>
      <w:r>
        <w:rPr>
          <w:rFonts w:hint="eastAsia" w:ascii="宋体" w:hAnsi="宋体"/>
          <w:lang/>
        </w:rPr>
        <w:t>标准</w:t>
      </w:r>
    </w:p>
    <w:p>
      <w:pPr>
        <w:ind w:firstLine="210" w:firstLineChars="100"/>
        <w:rPr>
          <w:rFonts w:ascii="宋体" w:hAnsi="宋体"/>
        </w:rPr>
      </w:pPr>
      <w:r>
        <w:rPr>
          <w:rFonts w:hint="eastAsia" w:ascii="宋体" w:hAnsi="宋体"/>
        </w:rPr>
        <w:t>提交机构：</w:t>
      </w:r>
      <w:r>
        <w:rPr>
          <w:rFonts w:hint="eastAsia" w:ascii="宋体" w:hAnsi="宋体"/>
          <w:lang/>
        </w:rPr>
        <w:t>公安部科技信息化局</w:t>
      </w:r>
    </w:p>
    <w:p>
      <w:pPr>
        <w:rPr>
          <w:rFonts w:ascii="宋体" w:hAnsi="宋体"/>
        </w:rPr>
      </w:pPr>
      <w:r>
        <w:rPr>
          <w:rFonts w:hint="eastAsia" w:ascii="宋体" w:hAnsi="宋体"/>
        </w:rPr>
        <w:t>主要起草人：</w:t>
      </w:r>
    </w:p>
    <w:p>
      <w:pPr>
        <w:ind w:firstLine="210" w:firstLineChars="100"/>
        <w:rPr>
          <w:rFonts w:ascii="宋体" w:hAnsi="宋体"/>
        </w:rPr>
      </w:pPr>
      <w:r>
        <w:rPr>
          <w:rFonts w:hint="eastAsia" w:ascii="宋体" w:hAnsi="宋体"/>
        </w:rPr>
        <w:t>批准日期：</w:t>
      </w:r>
      <w:r>
        <w:rPr>
          <w:rFonts w:hint="eastAsia" w:ascii="宋体" w:hAnsi="宋体"/>
          <w:lang/>
        </w:rPr>
        <w:t>2011年X月X日</w:t>
      </w:r>
    </w:p>
    <w:p>
      <w:pPr>
        <w:ind w:firstLine="630" w:firstLineChars="300"/>
        <w:rPr>
          <w:rFonts w:ascii="宋体" w:hAnsi="宋体"/>
        </w:rPr>
      </w:pPr>
      <w:r>
        <w:rPr>
          <w:rFonts w:hint="eastAsia" w:ascii="宋体" w:hAnsi="宋体"/>
        </w:rPr>
        <w:t>备注：</w:t>
      </w:r>
    </w:p>
    <w:p>
      <w:pPr>
        <w:rPr>
          <w:rFonts w:hint="eastAsia" w:ascii="宋体" w:hAnsi="宋体"/>
          <w:u w:val="single"/>
        </w:rPr>
      </w:pPr>
      <w:r>
        <w:rPr>
          <w:rFonts w:hint="eastAsia" w:ascii="宋体" w:hAnsi="宋体"/>
          <w:u w:val="single"/>
        </w:rPr>
        <w:t xml:space="preserve">                                                                               </w:t>
      </w:r>
    </w:p>
    <w:p>
      <w:pPr>
        <w:rPr>
          <w:rFonts w:hint="eastAsia" w:ascii="宋体" w:hAnsi="宋体"/>
        </w:rPr>
      </w:pPr>
    </w:p>
    <w:p>
      <w:pPr>
        <w:rPr>
          <w:rFonts w:ascii="宋体" w:hAnsi="宋体"/>
        </w:rPr>
      </w:pPr>
      <w:r>
        <w:rPr>
          <w:rFonts w:hint="eastAsia" w:ascii="宋体" w:hAnsi="宋体"/>
        </w:rPr>
        <w:t>内部标识符：</w:t>
      </w:r>
      <w:r>
        <w:rPr>
          <w:rFonts w:ascii="宋体" w:hAnsi="宋体"/>
          <w:lang/>
        </w:rPr>
        <w:t>DE00082</w:t>
      </w:r>
    </w:p>
    <w:p>
      <w:pPr>
        <w:ind w:firstLine="210" w:firstLineChars="100"/>
        <w:rPr>
          <w:rFonts w:ascii="宋体" w:hAnsi="宋体"/>
        </w:rPr>
      </w:pPr>
      <w:r>
        <w:rPr>
          <w:rFonts w:hint="eastAsia" w:ascii="宋体" w:hAnsi="宋体"/>
        </w:rPr>
        <w:t>中文名称：</w:t>
      </w:r>
      <w:r>
        <w:rPr>
          <w:rFonts w:hint="eastAsia" w:ascii="宋体" w:hAnsi="宋体"/>
          <w:lang/>
        </w:rPr>
        <w:t>电子信箱</w:t>
      </w:r>
    </w:p>
    <w:p>
      <w:pPr>
        <w:ind w:firstLine="210" w:firstLineChars="100"/>
        <w:rPr>
          <w:rFonts w:ascii="宋体" w:hAnsi="宋体"/>
        </w:rPr>
      </w:pPr>
      <w:r>
        <w:rPr>
          <w:rFonts w:hint="eastAsia" w:ascii="宋体" w:hAnsi="宋体"/>
        </w:rPr>
        <w:t>中文全拼：</w:t>
      </w:r>
      <w:r>
        <w:rPr>
          <w:rFonts w:ascii="宋体" w:hAnsi="宋体"/>
          <w:lang/>
        </w:rPr>
        <w:t>dian-zi-xin-xiang</w:t>
      </w:r>
    </w:p>
    <w:p>
      <w:pPr>
        <w:ind w:firstLine="420" w:firstLineChars="200"/>
        <w:rPr>
          <w:rFonts w:ascii="宋体" w:hAnsi="宋体"/>
        </w:rPr>
      </w:pPr>
      <w:r>
        <w:rPr>
          <w:rFonts w:hint="eastAsia" w:ascii="宋体" w:hAnsi="宋体"/>
        </w:rPr>
        <w:t>标识符：</w:t>
      </w:r>
      <w:r>
        <w:rPr>
          <w:rFonts w:ascii="宋体" w:hAnsi="宋体"/>
          <w:lang/>
        </w:rPr>
        <w:t>DZXX</w:t>
      </w:r>
    </w:p>
    <w:p>
      <w:pPr>
        <w:ind w:firstLine="630" w:firstLineChars="300"/>
        <w:rPr>
          <w:rFonts w:ascii="宋体" w:hAnsi="宋体"/>
        </w:rPr>
      </w:pPr>
      <w:r>
        <w:rPr>
          <w:rFonts w:hint="eastAsia" w:ascii="宋体" w:hAnsi="宋体"/>
        </w:rPr>
        <w:t>版本：</w:t>
      </w:r>
      <w:r>
        <w:rPr>
          <w:rFonts w:ascii="宋体" w:hAnsi="宋体"/>
          <w:lang/>
        </w:rPr>
        <w:t>1.0</w:t>
      </w:r>
    </w:p>
    <w:p>
      <w:pPr>
        <w:ind w:firstLine="210" w:firstLineChars="100"/>
        <w:rPr>
          <w:rFonts w:ascii="宋体" w:hAnsi="宋体"/>
        </w:rPr>
      </w:pPr>
      <w:r>
        <w:rPr>
          <w:rFonts w:hint="eastAsia" w:ascii="宋体" w:hAnsi="宋体"/>
        </w:rPr>
        <w:t>同义名称：</w:t>
      </w:r>
      <w:r>
        <w:rPr>
          <w:rFonts w:hint="eastAsia" w:ascii="宋体" w:hAnsi="宋体"/>
          <w:lang/>
        </w:rPr>
        <w:t>E-mail，电子邮件地址，电子邮箱</w:t>
      </w:r>
    </w:p>
    <w:p>
      <w:pPr>
        <w:ind w:firstLine="630" w:firstLineChars="300"/>
        <w:rPr>
          <w:rFonts w:ascii="宋体" w:hAnsi="宋体"/>
        </w:rPr>
      </w:pPr>
      <w:r>
        <w:rPr>
          <w:rFonts w:hint="eastAsia" w:ascii="宋体" w:hAnsi="宋体"/>
        </w:rPr>
        <w:t>说明：</w:t>
      </w:r>
      <w:r>
        <w:rPr>
          <w:rFonts w:hint="eastAsia" w:ascii="宋体" w:hAnsi="宋体"/>
          <w:lang/>
        </w:rPr>
        <w:t>人员或机构的电子邮件的收发地址</w:t>
      </w:r>
    </w:p>
    <w:p>
      <w:pPr>
        <w:ind w:firstLine="210" w:firstLineChars="100"/>
        <w:rPr>
          <w:rFonts w:ascii="宋体" w:hAnsi="宋体"/>
        </w:rPr>
      </w:pPr>
      <w:r>
        <w:rPr>
          <w:rFonts w:hint="eastAsia" w:ascii="宋体" w:hAnsi="宋体"/>
        </w:rPr>
        <w:t>对象类词：</w:t>
      </w:r>
      <w:r>
        <w:rPr>
          <w:rFonts w:hint="eastAsia" w:ascii="宋体" w:hAnsi="宋体"/>
          <w:lang/>
        </w:rPr>
        <w:t>联系方式</w:t>
      </w:r>
    </w:p>
    <w:p>
      <w:pPr>
        <w:ind w:firstLine="420" w:firstLineChars="200"/>
        <w:rPr>
          <w:rFonts w:ascii="宋体" w:hAnsi="宋体"/>
        </w:rPr>
      </w:pPr>
      <w:r>
        <w:rPr>
          <w:rFonts w:hint="eastAsia" w:ascii="宋体" w:hAnsi="宋体"/>
        </w:rPr>
        <w:t>特性词：</w:t>
      </w:r>
      <w:r>
        <w:rPr>
          <w:rFonts w:hint="eastAsia" w:ascii="宋体" w:hAnsi="宋体"/>
          <w:lang/>
        </w:rPr>
        <w:t>电子信箱</w:t>
      </w:r>
    </w:p>
    <w:p>
      <w:pPr>
        <w:ind w:firstLine="420" w:firstLineChars="200"/>
        <w:rPr>
          <w:rFonts w:ascii="宋体" w:hAnsi="宋体"/>
        </w:rPr>
      </w:pPr>
      <w:r>
        <w:rPr>
          <w:rFonts w:hint="eastAsia" w:ascii="宋体" w:hAnsi="宋体"/>
        </w:rPr>
        <w:t>表示词：</w:t>
      </w:r>
      <w:r>
        <w:rPr>
          <w:rFonts w:hint="eastAsia" w:ascii="宋体" w:hAnsi="宋体"/>
          <w:lang/>
        </w:rPr>
        <w:t>描述</w:t>
      </w:r>
    </w:p>
    <w:p>
      <w:pPr>
        <w:ind w:firstLine="210" w:firstLineChars="100"/>
        <w:rPr>
          <w:rFonts w:ascii="宋体" w:hAnsi="宋体"/>
        </w:rPr>
      </w:pPr>
      <w:r>
        <w:rPr>
          <w:rFonts w:hint="eastAsia" w:ascii="宋体" w:hAnsi="宋体"/>
        </w:rPr>
        <w:t>数据类型：</w:t>
      </w:r>
      <w:r>
        <w:rPr>
          <w:rFonts w:hint="eastAsia" w:ascii="宋体" w:hAnsi="宋体"/>
          <w:lang/>
        </w:rPr>
        <w:t>字符型</w:t>
      </w:r>
    </w:p>
    <w:p>
      <w:pPr>
        <w:ind w:firstLine="210" w:firstLineChars="100"/>
        <w:rPr>
          <w:rFonts w:ascii="宋体" w:hAnsi="宋体"/>
        </w:rPr>
      </w:pPr>
      <w:r>
        <w:rPr>
          <w:rFonts w:hint="eastAsia" w:ascii="宋体" w:hAnsi="宋体"/>
        </w:rPr>
        <w:t>表示格式：</w:t>
      </w:r>
      <w:r>
        <w:rPr>
          <w:rFonts w:ascii="宋体" w:hAnsi="宋体"/>
          <w:lang/>
        </w:rPr>
        <w:t>c..50</w:t>
      </w:r>
    </w:p>
    <w:p>
      <w:pPr>
        <w:ind w:firstLine="630" w:firstLineChars="300"/>
        <w:rPr>
          <w:rFonts w:ascii="宋体" w:hAnsi="宋体"/>
        </w:rPr>
      </w:pPr>
      <w:r>
        <w:rPr>
          <w:rFonts w:hint="eastAsia" w:ascii="宋体" w:hAnsi="宋体"/>
        </w:rPr>
        <w:t>值域：</w:t>
      </w:r>
    </w:p>
    <w:p>
      <w:pPr>
        <w:ind w:firstLine="630" w:firstLineChars="300"/>
        <w:rPr>
          <w:rFonts w:ascii="宋体" w:hAnsi="宋体"/>
        </w:rPr>
      </w:pPr>
      <w:r>
        <w:rPr>
          <w:rFonts w:hint="eastAsia" w:ascii="宋体" w:hAnsi="宋体"/>
        </w:rPr>
        <w:t>关系：</w:t>
      </w:r>
    </w:p>
    <w:p>
      <w:pPr>
        <w:ind w:firstLine="210" w:firstLineChars="100"/>
        <w:rPr>
          <w:rFonts w:ascii="宋体" w:hAnsi="宋体"/>
        </w:rPr>
      </w:pPr>
      <w:r>
        <w:rPr>
          <w:rFonts w:hint="eastAsia" w:ascii="宋体" w:hAnsi="宋体"/>
        </w:rPr>
        <w:t>计量单位：</w:t>
      </w:r>
    </w:p>
    <w:p>
      <w:pPr>
        <w:ind w:firstLine="630" w:firstLineChars="300"/>
        <w:rPr>
          <w:rFonts w:ascii="宋体" w:hAnsi="宋体"/>
        </w:rPr>
      </w:pPr>
      <w:r>
        <w:rPr>
          <w:rFonts w:hint="eastAsia" w:ascii="宋体" w:hAnsi="宋体"/>
        </w:rPr>
        <w:t>状态：</w:t>
      </w:r>
      <w:r>
        <w:rPr>
          <w:rFonts w:hint="eastAsia" w:ascii="宋体" w:hAnsi="宋体"/>
          <w:lang/>
        </w:rPr>
        <w:t>标准</w:t>
      </w:r>
    </w:p>
    <w:p>
      <w:pPr>
        <w:ind w:firstLine="210" w:firstLineChars="100"/>
        <w:rPr>
          <w:rFonts w:ascii="宋体" w:hAnsi="宋体"/>
        </w:rPr>
      </w:pPr>
      <w:r>
        <w:rPr>
          <w:rFonts w:hint="eastAsia" w:ascii="宋体" w:hAnsi="宋体"/>
        </w:rPr>
        <w:t>提交机构：</w:t>
      </w:r>
      <w:r>
        <w:rPr>
          <w:rFonts w:hint="eastAsia" w:ascii="宋体" w:hAnsi="宋体"/>
          <w:lang/>
        </w:rPr>
        <w:t>公安部科技信息化局</w:t>
      </w:r>
    </w:p>
    <w:p>
      <w:pPr>
        <w:rPr>
          <w:rFonts w:ascii="宋体" w:hAnsi="宋体"/>
        </w:rPr>
      </w:pPr>
      <w:r>
        <w:rPr>
          <w:rFonts w:hint="eastAsia" w:ascii="宋体" w:hAnsi="宋体"/>
        </w:rPr>
        <w:t>主要起草人：</w:t>
      </w:r>
    </w:p>
    <w:p>
      <w:pPr>
        <w:ind w:firstLine="210" w:firstLineChars="100"/>
        <w:rPr>
          <w:rFonts w:ascii="宋体" w:hAnsi="宋体"/>
        </w:rPr>
      </w:pPr>
      <w:r>
        <w:rPr>
          <w:rFonts w:hint="eastAsia" w:ascii="宋体" w:hAnsi="宋体"/>
        </w:rPr>
        <w:t>批准日期：</w:t>
      </w:r>
      <w:r>
        <w:rPr>
          <w:rFonts w:hint="eastAsia" w:ascii="宋体" w:hAnsi="宋体"/>
          <w:lang/>
        </w:rPr>
        <w:t>2011年X月X日</w:t>
      </w:r>
    </w:p>
    <w:p>
      <w:pPr>
        <w:ind w:firstLine="630" w:firstLineChars="300"/>
        <w:rPr>
          <w:rFonts w:ascii="宋体" w:hAnsi="宋体"/>
        </w:rPr>
      </w:pPr>
      <w:r>
        <w:rPr>
          <w:rFonts w:hint="eastAsia" w:ascii="宋体" w:hAnsi="宋体"/>
        </w:rPr>
        <w:t>备注：</w:t>
      </w:r>
    </w:p>
    <w:p>
      <w:pPr>
        <w:rPr>
          <w:rFonts w:hint="eastAsia" w:ascii="宋体" w:hAnsi="宋体"/>
          <w:u w:val="single"/>
        </w:rPr>
      </w:pPr>
      <w:r>
        <w:rPr>
          <w:rFonts w:hint="eastAsia" w:ascii="宋体" w:hAnsi="宋体"/>
          <w:u w:val="single"/>
        </w:rPr>
        <w:t xml:space="preserve">                                                                               </w:t>
      </w:r>
    </w:p>
    <w:p>
      <w:pPr>
        <w:rPr>
          <w:rFonts w:ascii="宋体" w:hAnsi="宋体"/>
        </w:rPr>
      </w:pPr>
      <w:r>
        <w:rPr>
          <w:rFonts w:hint="eastAsia" w:ascii="宋体" w:hAnsi="宋体"/>
        </w:rPr>
        <w:t>内部标识符：</w:t>
      </w:r>
      <w:r>
        <w:rPr>
          <w:rFonts w:ascii="宋体" w:hAnsi="宋体"/>
          <w:lang/>
        </w:rPr>
        <w:t>DE000</w:t>
      </w:r>
      <w:r>
        <w:rPr>
          <w:rFonts w:hint="eastAsia" w:ascii="宋体" w:hAnsi="宋体"/>
          <w:lang/>
        </w:rPr>
        <w:t>83</w:t>
      </w:r>
    </w:p>
    <w:p>
      <w:pPr>
        <w:ind w:firstLine="210" w:firstLineChars="100"/>
        <w:rPr>
          <w:rFonts w:ascii="宋体" w:hAnsi="宋体"/>
        </w:rPr>
      </w:pPr>
      <w:r>
        <w:rPr>
          <w:rFonts w:hint="eastAsia" w:ascii="宋体" w:hAnsi="宋体"/>
        </w:rPr>
        <w:t>中文名称：</w:t>
      </w:r>
      <w:r>
        <w:rPr>
          <w:rFonts w:hint="eastAsia" w:ascii="宋体" w:hAnsi="宋体"/>
          <w:lang/>
        </w:rPr>
        <w:t>枪支口径</w:t>
      </w:r>
    </w:p>
    <w:p>
      <w:pPr>
        <w:ind w:firstLine="210" w:firstLineChars="100"/>
        <w:rPr>
          <w:rFonts w:ascii="宋体" w:hAnsi="宋体"/>
        </w:rPr>
      </w:pPr>
      <w:r>
        <w:rPr>
          <w:rFonts w:hint="eastAsia" w:ascii="宋体" w:hAnsi="宋体"/>
        </w:rPr>
        <w:t>中文全拼：</w:t>
      </w:r>
      <w:r>
        <w:rPr>
          <w:rFonts w:ascii="宋体" w:hAnsi="宋体"/>
          <w:lang/>
        </w:rPr>
        <w:t>qiang-zhi-kou-jing</w:t>
      </w:r>
    </w:p>
    <w:p>
      <w:pPr>
        <w:ind w:firstLine="420" w:firstLineChars="200"/>
        <w:rPr>
          <w:rFonts w:ascii="宋体" w:hAnsi="宋体"/>
        </w:rPr>
      </w:pPr>
      <w:r>
        <w:rPr>
          <w:rFonts w:hint="eastAsia" w:ascii="宋体" w:hAnsi="宋体"/>
        </w:rPr>
        <w:t>标识符：</w:t>
      </w:r>
      <w:r>
        <w:rPr>
          <w:rFonts w:ascii="宋体" w:hAnsi="宋体"/>
          <w:lang/>
        </w:rPr>
        <w:t>QZKJ</w:t>
      </w:r>
    </w:p>
    <w:p>
      <w:pPr>
        <w:ind w:firstLine="630" w:firstLineChars="300"/>
        <w:rPr>
          <w:rFonts w:ascii="宋体" w:hAnsi="宋体"/>
        </w:rPr>
      </w:pPr>
      <w:r>
        <w:rPr>
          <w:rFonts w:hint="eastAsia" w:ascii="宋体" w:hAnsi="宋体"/>
        </w:rPr>
        <w:t>版本：</w:t>
      </w:r>
      <w:r>
        <w:rPr>
          <w:rFonts w:ascii="宋体" w:hAnsi="宋体"/>
          <w:lang/>
        </w:rPr>
        <w:t>2.0</w:t>
      </w:r>
    </w:p>
    <w:p>
      <w:pPr>
        <w:ind w:firstLine="210" w:firstLineChars="100"/>
        <w:rPr>
          <w:rFonts w:ascii="宋体" w:hAnsi="宋体"/>
        </w:rPr>
      </w:pPr>
      <w:r>
        <w:rPr>
          <w:rFonts w:hint="eastAsia" w:ascii="宋体" w:hAnsi="宋体"/>
        </w:rPr>
        <w:t>同义名称：</w:t>
      </w:r>
    </w:p>
    <w:p>
      <w:pPr>
        <w:ind w:firstLine="630" w:firstLineChars="300"/>
        <w:rPr>
          <w:rFonts w:ascii="宋体" w:hAnsi="宋体"/>
        </w:rPr>
      </w:pPr>
      <w:r>
        <w:rPr>
          <w:rFonts w:hint="eastAsia" w:ascii="宋体" w:hAnsi="宋体"/>
        </w:rPr>
        <w:t>说明：</w:t>
      </w:r>
      <w:r>
        <w:rPr>
          <w:rFonts w:hint="eastAsia" w:ascii="宋体" w:hAnsi="宋体"/>
          <w:lang/>
        </w:rPr>
        <w:t>枪支的口径</w:t>
      </w:r>
    </w:p>
    <w:p>
      <w:pPr>
        <w:ind w:firstLine="210" w:firstLineChars="100"/>
        <w:rPr>
          <w:rFonts w:ascii="宋体" w:hAnsi="宋体"/>
        </w:rPr>
      </w:pPr>
      <w:r>
        <w:rPr>
          <w:rFonts w:hint="eastAsia" w:ascii="宋体" w:hAnsi="宋体"/>
        </w:rPr>
        <w:t>对象类词：</w:t>
      </w:r>
      <w:r>
        <w:rPr>
          <w:rFonts w:hint="eastAsia" w:ascii="宋体" w:hAnsi="宋体"/>
          <w:lang/>
        </w:rPr>
        <w:t>枪支</w:t>
      </w:r>
    </w:p>
    <w:p>
      <w:pPr>
        <w:ind w:firstLine="420" w:firstLineChars="200"/>
        <w:rPr>
          <w:rFonts w:ascii="宋体" w:hAnsi="宋体"/>
        </w:rPr>
      </w:pPr>
      <w:r>
        <w:rPr>
          <w:rFonts w:hint="eastAsia" w:ascii="宋体" w:hAnsi="宋体"/>
        </w:rPr>
        <w:t>特性词：</w:t>
      </w:r>
      <w:r>
        <w:rPr>
          <w:rFonts w:hint="eastAsia" w:ascii="宋体" w:hAnsi="宋体"/>
          <w:lang/>
        </w:rPr>
        <w:t>口径</w:t>
      </w:r>
    </w:p>
    <w:p>
      <w:pPr>
        <w:ind w:firstLine="420" w:firstLineChars="200"/>
        <w:rPr>
          <w:rFonts w:ascii="宋体" w:hAnsi="宋体"/>
        </w:rPr>
      </w:pPr>
      <w:r>
        <w:rPr>
          <w:rFonts w:hint="eastAsia" w:ascii="宋体" w:hAnsi="宋体"/>
        </w:rPr>
        <w:t>表示词：</w:t>
      </w:r>
      <w:r>
        <w:rPr>
          <w:rFonts w:hint="eastAsia" w:ascii="宋体" w:hAnsi="宋体"/>
          <w:lang/>
        </w:rPr>
        <w:t>量</w:t>
      </w:r>
    </w:p>
    <w:p>
      <w:pPr>
        <w:ind w:firstLine="210" w:firstLineChars="100"/>
        <w:rPr>
          <w:rFonts w:ascii="宋体" w:hAnsi="宋体"/>
        </w:rPr>
      </w:pPr>
      <w:r>
        <w:rPr>
          <w:rFonts w:hint="eastAsia" w:ascii="宋体" w:hAnsi="宋体"/>
        </w:rPr>
        <w:t>数据类型：</w:t>
      </w:r>
      <w:r>
        <w:rPr>
          <w:rFonts w:hint="eastAsia" w:ascii="宋体" w:hAnsi="宋体"/>
          <w:lang/>
        </w:rPr>
        <w:t>数值型</w:t>
      </w:r>
    </w:p>
    <w:p>
      <w:pPr>
        <w:ind w:firstLine="210" w:firstLineChars="100"/>
        <w:rPr>
          <w:rFonts w:ascii="宋体" w:hAnsi="宋体"/>
        </w:rPr>
      </w:pPr>
      <w:r>
        <w:rPr>
          <w:rFonts w:hint="eastAsia" w:ascii="宋体" w:hAnsi="宋体"/>
        </w:rPr>
        <w:t>表示格式：</w:t>
      </w:r>
      <w:r>
        <w:rPr>
          <w:rFonts w:ascii="宋体" w:hAnsi="宋体"/>
          <w:lang/>
        </w:rPr>
        <w:t>n1..5,2</w:t>
      </w:r>
    </w:p>
    <w:p>
      <w:pPr>
        <w:ind w:firstLine="630" w:firstLineChars="300"/>
        <w:rPr>
          <w:rFonts w:ascii="宋体" w:hAnsi="宋体"/>
        </w:rPr>
      </w:pPr>
      <w:r>
        <w:rPr>
          <w:rFonts w:hint="eastAsia" w:ascii="宋体" w:hAnsi="宋体"/>
        </w:rPr>
        <w:t>值域：</w:t>
      </w:r>
    </w:p>
    <w:p>
      <w:pPr>
        <w:ind w:firstLine="630" w:firstLineChars="300"/>
        <w:rPr>
          <w:rFonts w:ascii="宋体" w:hAnsi="宋体"/>
        </w:rPr>
      </w:pPr>
      <w:r>
        <w:rPr>
          <w:rFonts w:hint="eastAsia" w:ascii="宋体" w:hAnsi="宋体"/>
        </w:rPr>
        <w:t>关系：</w:t>
      </w:r>
    </w:p>
    <w:p>
      <w:pPr>
        <w:ind w:firstLine="210" w:firstLineChars="100"/>
        <w:rPr>
          <w:rFonts w:ascii="宋体" w:hAnsi="宋体"/>
        </w:rPr>
      </w:pPr>
      <w:r>
        <w:rPr>
          <w:rFonts w:hint="eastAsia" w:ascii="宋体" w:hAnsi="宋体"/>
        </w:rPr>
        <w:t>计量单位：</w:t>
      </w:r>
      <w:r>
        <w:rPr>
          <w:rFonts w:hint="eastAsia" w:ascii="宋体" w:hAnsi="宋体"/>
          <w:lang/>
        </w:rPr>
        <w:t>毫米（mm）</w:t>
      </w:r>
    </w:p>
    <w:p>
      <w:pPr>
        <w:ind w:firstLine="630" w:firstLineChars="300"/>
        <w:rPr>
          <w:rFonts w:ascii="宋体" w:hAnsi="宋体"/>
        </w:rPr>
      </w:pPr>
      <w:r>
        <w:rPr>
          <w:rFonts w:hint="eastAsia" w:ascii="宋体" w:hAnsi="宋体"/>
        </w:rPr>
        <w:t>状态：</w:t>
      </w:r>
      <w:r>
        <w:rPr>
          <w:rFonts w:hint="eastAsia" w:ascii="宋体" w:hAnsi="宋体"/>
          <w:lang/>
        </w:rPr>
        <w:t>标准</w:t>
      </w:r>
    </w:p>
    <w:p>
      <w:pPr>
        <w:ind w:firstLine="210" w:firstLineChars="100"/>
        <w:rPr>
          <w:rFonts w:ascii="宋体" w:hAnsi="宋体"/>
        </w:rPr>
      </w:pPr>
      <w:r>
        <w:rPr>
          <w:rFonts w:hint="eastAsia" w:ascii="宋体" w:hAnsi="宋体"/>
        </w:rPr>
        <w:t>提交机构：</w:t>
      </w:r>
      <w:r>
        <w:rPr>
          <w:rFonts w:hint="eastAsia" w:ascii="宋体" w:hAnsi="宋体"/>
          <w:lang/>
        </w:rPr>
        <w:t>公安部科技信息化局</w:t>
      </w:r>
    </w:p>
    <w:p>
      <w:pPr>
        <w:rPr>
          <w:rFonts w:ascii="宋体" w:hAnsi="宋体"/>
        </w:rPr>
      </w:pPr>
      <w:r>
        <w:rPr>
          <w:rFonts w:hint="eastAsia" w:ascii="宋体" w:hAnsi="宋体"/>
        </w:rPr>
        <w:t>主要起草人：</w:t>
      </w:r>
    </w:p>
    <w:p>
      <w:pPr>
        <w:ind w:firstLine="210" w:firstLineChars="100"/>
        <w:rPr>
          <w:rFonts w:ascii="宋体" w:hAnsi="宋体"/>
        </w:rPr>
      </w:pPr>
      <w:r>
        <w:rPr>
          <w:rFonts w:hint="eastAsia" w:ascii="宋体" w:hAnsi="宋体"/>
        </w:rPr>
        <w:t>批准日期：</w:t>
      </w:r>
      <w:r>
        <w:rPr>
          <w:rFonts w:hint="eastAsia" w:ascii="宋体" w:hAnsi="宋体"/>
          <w:lang/>
        </w:rPr>
        <w:t>2011年X月X日</w:t>
      </w:r>
    </w:p>
    <w:p>
      <w:pPr>
        <w:ind w:firstLine="630" w:firstLineChars="300"/>
        <w:rPr>
          <w:rFonts w:ascii="宋体" w:hAnsi="宋体"/>
        </w:rPr>
      </w:pPr>
      <w:r>
        <w:rPr>
          <w:rFonts w:hint="eastAsia" w:ascii="宋体" w:hAnsi="宋体"/>
        </w:rPr>
        <w:t>备注：</w:t>
      </w:r>
    </w:p>
    <w:p>
      <w:pPr>
        <w:rPr>
          <w:rFonts w:hint="eastAsia" w:ascii="宋体" w:hAnsi="宋体"/>
          <w:u w:val="single"/>
        </w:rPr>
      </w:pPr>
      <w:r>
        <w:rPr>
          <w:rFonts w:hint="eastAsia" w:ascii="宋体" w:hAnsi="宋体"/>
          <w:u w:val="single"/>
        </w:rPr>
        <w:t xml:space="preserve">                                                                               </w:t>
      </w:r>
    </w:p>
    <w:p>
      <w:pPr>
        <w:rPr>
          <w:rFonts w:hint="eastAsia" w:ascii="宋体" w:hAnsi="宋体"/>
        </w:rPr>
      </w:pPr>
    </w:p>
    <w:p>
      <w:pPr>
        <w:rPr>
          <w:rFonts w:ascii="宋体" w:hAnsi="宋体"/>
        </w:rPr>
      </w:pPr>
      <w:r>
        <w:rPr>
          <w:rFonts w:hint="eastAsia" w:ascii="宋体" w:hAnsi="宋体"/>
        </w:rPr>
        <w:t>内部标识符：</w:t>
      </w:r>
      <w:r>
        <w:rPr>
          <w:rFonts w:ascii="宋体" w:hAnsi="宋体"/>
          <w:lang/>
        </w:rPr>
        <w:t>DE000</w:t>
      </w:r>
      <w:r>
        <w:rPr>
          <w:rFonts w:hint="eastAsia" w:ascii="宋体" w:hAnsi="宋体"/>
          <w:lang/>
        </w:rPr>
        <w:t>84</w:t>
      </w:r>
    </w:p>
    <w:p>
      <w:pPr>
        <w:ind w:firstLine="210" w:firstLineChars="100"/>
        <w:rPr>
          <w:rFonts w:ascii="宋体" w:hAnsi="宋体"/>
        </w:rPr>
      </w:pPr>
      <w:r>
        <w:rPr>
          <w:rFonts w:hint="eastAsia" w:ascii="宋体" w:hAnsi="宋体"/>
        </w:rPr>
        <w:t>中文名称：</w:t>
      </w:r>
      <w:r>
        <w:rPr>
          <w:rFonts w:hint="eastAsia" w:ascii="宋体" w:hAnsi="宋体"/>
          <w:lang/>
        </w:rPr>
        <w:t>毒品种类代码</w:t>
      </w:r>
    </w:p>
    <w:p>
      <w:pPr>
        <w:ind w:firstLine="210" w:firstLineChars="100"/>
        <w:rPr>
          <w:rFonts w:ascii="宋体" w:hAnsi="宋体"/>
        </w:rPr>
      </w:pPr>
      <w:r>
        <w:rPr>
          <w:rFonts w:hint="eastAsia" w:ascii="宋体" w:hAnsi="宋体"/>
        </w:rPr>
        <w:t>中文全拼：</w:t>
      </w:r>
      <w:r>
        <w:rPr>
          <w:rFonts w:ascii="宋体" w:hAnsi="宋体"/>
          <w:lang/>
        </w:rPr>
        <w:t>du-pin-zhong-lei-dai-ma</w:t>
      </w:r>
    </w:p>
    <w:p>
      <w:pPr>
        <w:ind w:firstLine="420" w:firstLineChars="200"/>
        <w:rPr>
          <w:rFonts w:ascii="宋体" w:hAnsi="宋体"/>
        </w:rPr>
      </w:pPr>
      <w:r>
        <w:rPr>
          <w:rFonts w:hint="eastAsia" w:ascii="宋体" w:hAnsi="宋体"/>
        </w:rPr>
        <w:t>标识符：</w:t>
      </w:r>
      <w:r>
        <w:rPr>
          <w:rFonts w:ascii="宋体" w:hAnsi="宋体"/>
          <w:lang/>
        </w:rPr>
        <w:t>DPZLDM</w:t>
      </w:r>
    </w:p>
    <w:p>
      <w:pPr>
        <w:ind w:firstLine="630" w:firstLineChars="300"/>
        <w:rPr>
          <w:rFonts w:ascii="宋体" w:hAnsi="宋体"/>
        </w:rPr>
      </w:pPr>
      <w:r>
        <w:rPr>
          <w:rFonts w:hint="eastAsia" w:ascii="宋体" w:hAnsi="宋体"/>
        </w:rPr>
        <w:t>版本：</w:t>
      </w:r>
      <w:r>
        <w:rPr>
          <w:rFonts w:ascii="宋体" w:hAnsi="宋体"/>
          <w:lang/>
        </w:rPr>
        <w:t>2.0</w:t>
      </w:r>
    </w:p>
    <w:p>
      <w:pPr>
        <w:ind w:firstLine="210" w:firstLineChars="100"/>
        <w:rPr>
          <w:rFonts w:ascii="宋体" w:hAnsi="宋体"/>
        </w:rPr>
      </w:pPr>
      <w:r>
        <w:rPr>
          <w:rFonts w:hint="eastAsia" w:ascii="宋体" w:hAnsi="宋体"/>
        </w:rPr>
        <w:t>同义名称：</w:t>
      </w:r>
    </w:p>
    <w:p>
      <w:pPr>
        <w:ind w:left="1260" w:leftChars="300" w:hanging="630" w:hangingChars="300"/>
        <w:rPr>
          <w:rFonts w:ascii="宋体" w:hAnsi="宋体"/>
        </w:rPr>
      </w:pPr>
      <w:r>
        <w:rPr>
          <w:rFonts w:hint="eastAsia" w:ascii="宋体" w:hAnsi="宋体"/>
        </w:rPr>
        <w:t>说明：</w:t>
      </w:r>
      <w:r>
        <w:rPr>
          <w:rFonts w:hint="eastAsia" w:ascii="宋体" w:hAnsi="宋体"/>
          <w:lang/>
        </w:rPr>
        <w:t>鸦片、海洛因、吗啡、大麻、可卡因以及国务院规定管制的其他能使人形成瘾癖的麻醉药品、精神药品和易制毒的特殊化学品</w:t>
      </w:r>
    </w:p>
    <w:p>
      <w:pPr>
        <w:ind w:firstLine="210" w:firstLineChars="100"/>
        <w:rPr>
          <w:rFonts w:ascii="宋体" w:hAnsi="宋体"/>
        </w:rPr>
      </w:pPr>
      <w:r>
        <w:rPr>
          <w:rFonts w:hint="eastAsia" w:ascii="宋体" w:hAnsi="宋体"/>
        </w:rPr>
        <w:t>对象类词：</w:t>
      </w:r>
      <w:r>
        <w:rPr>
          <w:rFonts w:hint="eastAsia" w:ascii="宋体" w:hAnsi="宋体"/>
          <w:lang/>
        </w:rPr>
        <w:t xml:space="preserve">毒品 </w:t>
      </w:r>
    </w:p>
    <w:p>
      <w:pPr>
        <w:ind w:firstLine="420" w:firstLineChars="200"/>
        <w:rPr>
          <w:rFonts w:ascii="宋体" w:hAnsi="宋体"/>
        </w:rPr>
      </w:pPr>
      <w:r>
        <w:rPr>
          <w:rFonts w:hint="eastAsia" w:ascii="宋体" w:hAnsi="宋体"/>
        </w:rPr>
        <w:t>特性词：</w:t>
      </w:r>
      <w:r>
        <w:rPr>
          <w:rFonts w:hint="eastAsia" w:ascii="宋体" w:hAnsi="宋体"/>
          <w:lang/>
        </w:rPr>
        <w:t>种类</w:t>
      </w:r>
    </w:p>
    <w:p>
      <w:pPr>
        <w:ind w:firstLine="420" w:firstLineChars="200"/>
        <w:rPr>
          <w:rFonts w:ascii="宋体" w:hAnsi="宋体"/>
        </w:rPr>
      </w:pPr>
      <w:r>
        <w:rPr>
          <w:rFonts w:hint="eastAsia" w:ascii="宋体" w:hAnsi="宋体"/>
        </w:rPr>
        <w:t>表示词：</w:t>
      </w:r>
      <w:r>
        <w:rPr>
          <w:rFonts w:hint="eastAsia" w:ascii="宋体" w:hAnsi="宋体"/>
          <w:lang/>
        </w:rPr>
        <w:t>代码</w:t>
      </w:r>
    </w:p>
    <w:p>
      <w:pPr>
        <w:ind w:firstLine="210" w:firstLineChars="100"/>
        <w:rPr>
          <w:rFonts w:ascii="宋体" w:hAnsi="宋体"/>
        </w:rPr>
      </w:pPr>
      <w:r>
        <w:rPr>
          <w:rFonts w:hint="eastAsia" w:ascii="宋体" w:hAnsi="宋体"/>
        </w:rPr>
        <w:t>数据类型：</w:t>
      </w:r>
      <w:r>
        <w:rPr>
          <w:rFonts w:hint="eastAsia" w:ascii="宋体" w:hAnsi="宋体"/>
          <w:lang/>
        </w:rPr>
        <w:t>字符型</w:t>
      </w:r>
    </w:p>
    <w:p>
      <w:pPr>
        <w:ind w:firstLine="210" w:firstLineChars="100"/>
        <w:rPr>
          <w:rFonts w:ascii="宋体" w:hAnsi="宋体"/>
        </w:rPr>
      </w:pPr>
      <w:r>
        <w:rPr>
          <w:rFonts w:hint="eastAsia" w:ascii="宋体" w:hAnsi="宋体"/>
        </w:rPr>
        <w:t>表示格式：</w:t>
      </w:r>
      <w:r>
        <w:rPr>
          <w:rFonts w:ascii="宋体" w:hAnsi="宋体"/>
          <w:lang/>
        </w:rPr>
        <w:t>c5</w:t>
      </w:r>
    </w:p>
    <w:p>
      <w:pPr>
        <w:ind w:firstLine="630" w:firstLineChars="300"/>
        <w:rPr>
          <w:rFonts w:ascii="宋体" w:hAnsi="宋体"/>
        </w:rPr>
      </w:pPr>
      <w:r>
        <w:rPr>
          <w:rFonts w:hint="eastAsia" w:ascii="宋体" w:hAnsi="宋体"/>
        </w:rPr>
        <w:t>值域：</w:t>
      </w:r>
      <w:r>
        <w:rPr>
          <w:rFonts w:hint="eastAsia" w:ascii="宋体" w:hAnsi="宋体"/>
          <w:lang/>
        </w:rPr>
        <w:t>采用GA 332.1《禁毒信息管理代码 第1部分：毒品种类代码》</w:t>
      </w:r>
    </w:p>
    <w:p>
      <w:pPr>
        <w:ind w:firstLine="630" w:firstLineChars="300"/>
        <w:rPr>
          <w:rFonts w:ascii="宋体" w:hAnsi="宋体"/>
        </w:rPr>
      </w:pPr>
      <w:r>
        <w:rPr>
          <w:rFonts w:hint="eastAsia" w:ascii="宋体" w:hAnsi="宋体"/>
        </w:rPr>
        <w:t>关系：</w:t>
      </w:r>
    </w:p>
    <w:p>
      <w:pPr>
        <w:ind w:firstLine="210" w:firstLineChars="100"/>
        <w:rPr>
          <w:rFonts w:ascii="宋体" w:hAnsi="宋体"/>
        </w:rPr>
      </w:pPr>
      <w:r>
        <w:rPr>
          <w:rFonts w:hint="eastAsia" w:ascii="宋体" w:hAnsi="宋体"/>
        </w:rPr>
        <w:t>计量单位：</w:t>
      </w:r>
    </w:p>
    <w:p>
      <w:pPr>
        <w:ind w:firstLine="630" w:firstLineChars="300"/>
        <w:rPr>
          <w:rFonts w:ascii="宋体" w:hAnsi="宋体"/>
        </w:rPr>
      </w:pPr>
      <w:r>
        <w:rPr>
          <w:rFonts w:hint="eastAsia" w:ascii="宋体" w:hAnsi="宋体"/>
        </w:rPr>
        <w:t>状态：</w:t>
      </w:r>
      <w:r>
        <w:rPr>
          <w:rFonts w:hint="eastAsia" w:ascii="宋体" w:hAnsi="宋体"/>
          <w:lang/>
        </w:rPr>
        <w:t>标准</w:t>
      </w:r>
    </w:p>
    <w:p>
      <w:pPr>
        <w:ind w:firstLine="210" w:firstLineChars="100"/>
        <w:rPr>
          <w:rFonts w:ascii="宋体" w:hAnsi="宋体"/>
        </w:rPr>
      </w:pPr>
      <w:r>
        <w:rPr>
          <w:rFonts w:hint="eastAsia" w:ascii="宋体" w:hAnsi="宋体"/>
        </w:rPr>
        <w:t>提交机构：</w:t>
      </w:r>
      <w:r>
        <w:rPr>
          <w:rFonts w:hint="eastAsia" w:ascii="宋体" w:hAnsi="宋体"/>
          <w:lang/>
        </w:rPr>
        <w:t>公安部科技信息化局</w:t>
      </w:r>
    </w:p>
    <w:p>
      <w:pPr>
        <w:rPr>
          <w:rFonts w:ascii="宋体" w:hAnsi="宋体"/>
        </w:rPr>
      </w:pPr>
      <w:r>
        <w:rPr>
          <w:rFonts w:hint="eastAsia" w:ascii="宋体" w:hAnsi="宋体"/>
        </w:rPr>
        <w:t>主要起草人：</w:t>
      </w:r>
    </w:p>
    <w:p>
      <w:pPr>
        <w:ind w:firstLine="210" w:firstLineChars="100"/>
        <w:rPr>
          <w:rFonts w:ascii="宋体" w:hAnsi="宋体"/>
        </w:rPr>
      </w:pPr>
      <w:r>
        <w:rPr>
          <w:rFonts w:hint="eastAsia" w:ascii="宋体" w:hAnsi="宋体"/>
        </w:rPr>
        <w:t>批准日期：</w:t>
      </w:r>
      <w:r>
        <w:rPr>
          <w:rFonts w:hint="eastAsia" w:ascii="宋体" w:hAnsi="宋体"/>
          <w:lang/>
        </w:rPr>
        <w:t>2011年X月X日</w:t>
      </w:r>
    </w:p>
    <w:p>
      <w:pPr>
        <w:ind w:firstLine="630" w:firstLineChars="300"/>
        <w:rPr>
          <w:rFonts w:ascii="宋体" w:hAnsi="宋体"/>
        </w:rPr>
      </w:pPr>
      <w:r>
        <w:rPr>
          <w:rFonts w:hint="eastAsia" w:ascii="宋体" w:hAnsi="宋体"/>
        </w:rPr>
        <w:t>备注：</w:t>
      </w:r>
    </w:p>
    <w:p>
      <w:pPr>
        <w:rPr>
          <w:rFonts w:hint="eastAsia" w:ascii="宋体" w:hAnsi="宋体"/>
          <w:u w:val="single"/>
        </w:rPr>
      </w:pPr>
      <w:r>
        <w:rPr>
          <w:rFonts w:hint="eastAsia" w:ascii="宋体" w:hAnsi="宋体"/>
          <w:u w:val="single"/>
        </w:rPr>
        <w:t xml:space="preserve">                                                                               </w:t>
      </w:r>
    </w:p>
    <w:p>
      <w:pPr>
        <w:rPr>
          <w:rFonts w:ascii="宋体" w:hAnsi="宋体"/>
        </w:rPr>
      </w:pPr>
      <w:r>
        <w:rPr>
          <w:rFonts w:hint="eastAsia" w:ascii="宋体" w:hAnsi="宋体"/>
        </w:rPr>
        <w:t>内部标识符：</w:t>
      </w:r>
      <w:r>
        <w:rPr>
          <w:rFonts w:ascii="宋体" w:hAnsi="宋体"/>
          <w:lang/>
        </w:rPr>
        <w:t>DE000</w:t>
      </w:r>
      <w:r>
        <w:rPr>
          <w:rFonts w:hint="eastAsia" w:ascii="宋体" w:hAnsi="宋体"/>
          <w:lang/>
        </w:rPr>
        <w:t>85</w:t>
      </w:r>
    </w:p>
    <w:p>
      <w:pPr>
        <w:ind w:firstLine="210" w:firstLineChars="100"/>
        <w:rPr>
          <w:rFonts w:ascii="宋体" w:hAnsi="宋体"/>
        </w:rPr>
      </w:pPr>
      <w:r>
        <w:rPr>
          <w:rFonts w:hint="eastAsia" w:ascii="宋体" w:hAnsi="宋体"/>
        </w:rPr>
        <w:t>中文名称：</w:t>
      </w:r>
      <w:r>
        <w:rPr>
          <w:rFonts w:hint="eastAsia" w:ascii="宋体" w:hAnsi="宋体"/>
          <w:lang/>
        </w:rPr>
        <w:t>常用证件代码</w:t>
      </w:r>
    </w:p>
    <w:p>
      <w:pPr>
        <w:ind w:firstLine="210" w:firstLineChars="100"/>
        <w:rPr>
          <w:rFonts w:ascii="宋体" w:hAnsi="宋体"/>
        </w:rPr>
      </w:pPr>
      <w:r>
        <w:rPr>
          <w:rFonts w:hint="eastAsia" w:ascii="宋体" w:hAnsi="宋体"/>
        </w:rPr>
        <w:t>中文全拼：</w:t>
      </w:r>
      <w:r>
        <w:rPr>
          <w:rFonts w:ascii="宋体" w:hAnsi="宋体"/>
          <w:lang/>
        </w:rPr>
        <w:t>chang-yong-zheng-jian-dai-ma</w:t>
      </w:r>
    </w:p>
    <w:p>
      <w:pPr>
        <w:ind w:firstLine="420" w:firstLineChars="200"/>
        <w:rPr>
          <w:rFonts w:ascii="宋体" w:hAnsi="宋体"/>
        </w:rPr>
      </w:pPr>
      <w:r>
        <w:rPr>
          <w:rFonts w:hint="eastAsia" w:ascii="宋体" w:hAnsi="宋体"/>
        </w:rPr>
        <w:t>标识符：</w:t>
      </w:r>
      <w:r>
        <w:rPr>
          <w:rFonts w:ascii="宋体" w:hAnsi="宋体"/>
          <w:lang/>
        </w:rPr>
        <w:t>CYZJDM</w:t>
      </w:r>
    </w:p>
    <w:p>
      <w:pPr>
        <w:ind w:firstLine="630" w:firstLineChars="300"/>
        <w:rPr>
          <w:rFonts w:ascii="宋体" w:hAnsi="宋体"/>
        </w:rPr>
      </w:pPr>
      <w:r>
        <w:rPr>
          <w:rFonts w:hint="eastAsia" w:ascii="宋体" w:hAnsi="宋体"/>
        </w:rPr>
        <w:t>版本：</w:t>
      </w:r>
      <w:r>
        <w:rPr>
          <w:rFonts w:ascii="宋体" w:hAnsi="宋体"/>
          <w:lang/>
        </w:rPr>
        <w:t>2.0</w:t>
      </w:r>
    </w:p>
    <w:p>
      <w:pPr>
        <w:ind w:firstLine="210" w:firstLineChars="100"/>
        <w:rPr>
          <w:rFonts w:ascii="宋体" w:hAnsi="宋体"/>
        </w:rPr>
      </w:pPr>
      <w:r>
        <w:rPr>
          <w:rFonts w:hint="eastAsia" w:ascii="宋体" w:hAnsi="宋体"/>
        </w:rPr>
        <w:t>同义名称：</w:t>
      </w:r>
      <w:r>
        <w:rPr>
          <w:rFonts w:hint="eastAsia" w:ascii="宋体" w:hAnsi="宋体"/>
          <w:lang/>
        </w:rPr>
        <w:t>证件种类</w:t>
      </w:r>
    </w:p>
    <w:p>
      <w:pPr>
        <w:ind w:firstLine="630" w:firstLineChars="300"/>
        <w:rPr>
          <w:rFonts w:ascii="宋体" w:hAnsi="宋体"/>
        </w:rPr>
      </w:pPr>
      <w:r>
        <w:rPr>
          <w:rFonts w:hint="eastAsia" w:ascii="宋体" w:hAnsi="宋体"/>
        </w:rPr>
        <w:t>说明：</w:t>
      </w:r>
      <w:r>
        <w:rPr>
          <w:rFonts w:hint="eastAsia" w:ascii="宋体" w:hAnsi="宋体"/>
          <w:lang/>
        </w:rPr>
        <w:t>公安业务涉及的用于确定人的身份、职业、技能、行为允许以及物品的合法性证明的代码</w:t>
      </w:r>
    </w:p>
    <w:p>
      <w:pPr>
        <w:ind w:firstLine="210" w:firstLineChars="100"/>
        <w:rPr>
          <w:rFonts w:ascii="宋体" w:hAnsi="宋体"/>
        </w:rPr>
      </w:pPr>
      <w:r>
        <w:rPr>
          <w:rFonts w:hint="eastAsia" w:ascii="宋体" w:hAnsi="宋体"/>
        </w:rPr>
        <w:t>对象类词：</w:t>
      </w:r>
      <w:r>
        <w:rPr>
          <w:rFonts w:hint="eastAsia" w:ascii="宋体" w:hAnsi="宋体"/>
          <w:lang/>
        </w:rPr>
        <w:t>常用证件</w:t>
      </w:r>
    </w:p>
    <w:p>
      <w:pPr>
        <w:ind w:firstLine="420" w:firstLineChars="200"/>
        <w:rPr>
          <w:rFonts w:ascii="宋体" w:hAnsi="宋体"/>
        </w:rPr>
      </w:pPr>
      <w:r>
        <w:rPr>
          <w:rFonts w:hint="eastAsia" w:ascii="宋体" w:hAnsi="宋体"/>
        </w:rPr>
        <w:t>特性词：</w:t>
      </w:r>
      <w:r>
        <w:rPr>
          <w:rFonts w:hint="eastAsia" w:ascii="宋体" w:hAnsi="宋体"/>
          <w:lang/>
        </w:rPr>
        <w:t>类型</w:t>
      </w:r>
    </w:p>
    <w:p>
      <w:pPr>
        <w:ind w:firstLine="420" w:firstLineChars="200"/>
        <w:rPr>
          <w:rFonts w:ascii="宋体" w:hAnsi="宋体"/>
        </w:rPr>
      </w:pPr>
      <w:r>
        <w:rPr>
          <w:rFonts w:hint="eastAsia" w:ascii="宋体" w:hAnsi="宋体"/>
        </w:rPr>
        <w:t>表示词：</w:t>
      </w:r>
      <w:r>
        <w:rPr>
          <w:rFonts w:hint="eastAsia" w:ascii="宋体" w:hAnsi="宋体"/>
          <w:lang/>
        </w:rPr>
        <w:t>代码</w:t>
      </w:r>
    </w:p>
    <w:p>
      <w:pPr>
        <w:ind w:firstLine="210" w:firstLineChars="100"/>
        <w:rPr>
          <w:rFonts w:ascii="宋体" w:hAnsi="宋体"/>
        </w:rPr>
      </w:pPr>
      <w:r>
        <w:rPr>
          <w:rFonts w:hint="eastAsia" w:ascii="宋体" w:hAnsi="宋体"/>
        </w:rPr>
        <w:t>数据类型：</w:t>
      </w:r>
      <w:r>
        <w:rPr>
          <w:rFonts w:hint="eastAsia" w:ascii="宋体" w:hAnsi="宋体"/>
          <w:lang/>
        </w:rPr>
        <w:t>字符型</w:t>
      </w:r>
    </w:p>
    <w:p>
      <w:pPr>
        <w:ind w:firstLine="210" w:firstLineChars="100"/>
        <w:rPr>
          <w:rFonts w:ascii="宋体" w:hAnsi="宋体"/>
        </w:rPr>
      </w:pPr>
      <w:r>
        <w:rPr>
          <w:rFonts w:hint="eastAsia" w:ascii="宋体" w:hAnsi="宋体"/>
        </w:rPr>
        <w:t>表示格式：</w:t>
      </w:r>
      <w:r>
        <w:rPr>
          <w:rFonts w:ascii="宋体" w:hAnsi="宋体"/>
          <w:lang/>
        </w:rPr>
        <w:t>c3</w:t>
      </w:r>
    </w:p>
    <w:p>
      <w:pPr>
        <w:ind w:firstLine="630" w:firstLineChars="300"/>
        <w:rPr>
          <w:rFonts w:ascii="宋体" w:hAnsi="宋体"/>
        </w:rPr>
      </w:pPr>
      <w:r>
        <w:rPr>
          <w:rFonts w:hint="eastAsia" w:ascii="宋体" w:hAnsi="宋体"/>
        </w:rPr>
        <w:t>值域：</w:t>
      </w:r>
      <w:r>
        <w:rPr>
          <w:rFonts w:hint="eastAsia" w:ascii="宋体" w:hAnsi="宋体"/>
          <w:lang/>
        </w:rPr>
        <w:t>采用GA/T 517《常用证件代码》</w:t>
      </w:r>
    </w:p>
    <w:p>
      <w:pPr>
        <w:ind w:firstLine="630" w:firstLineChars="300"/>
        <w:rPr>
          <w:rFonts w:ascii="宋体" w:hAnsi="宋体"/>
        </w:rPr>
      </w:pPr>
      <w:r>
        <w:rPr>
          <w:rFonts w:hint="eastAsia" w:ascii="宋体" w:hAnsi="宋体"/>
        </w:rPr>
        <w:t>关系：</w:t>
      </w:r>
    </w:p>
    <w:p>
      <w:pPr>
        <w:ind w:firstLine="210" w:firstLineChars="100"/>
        <w:rPr>
          <w:rFonts w:ascii="宋体" w:hAnsi="宋体"/>
        </w:rPr>
      </w:pPr>
      <w:r>
        <w:rPr>
          <w:rFonts w:hint="eastAsia" w:ascii="宋体" w:hAnsi="宋体"/>
        </w:rPr>
        <w:t>计量单位：</w:t>
      </w:r>
    </w:p>
    <w:p>
      <w:pPr>
        <w:ind w:firstLine="630" w:firstLineChars="300"/>
        <w:rPr>
          <w:rFonts w:ascii="宋体" w:hAnsi="宋体"/>
        </w:rPr>
      </w:pPr>
      <w:r>
        <w:rPr>
          <w:rFonts w:hint="eastAsia" w:ascii="宋体" w:hAnsi="宋体"/>
        </w:rPr>
        <w:t>状态：</w:t>
      </w:r>
      <w:r>
        <w:rPr>
          <w:rFonts w:hint="eastAsia" w:ascii="宋体" w:hAnsi="宋体"/>
          <w:lang/>
        </w:rPr>
        <w:t>标准</w:t>
      </w:r>
    </w:p>
    <w:p>
      <w:pPr>
        <w:ind w:firstLine="210" w:firstLineChars="100"/>
        <w:rPr>
          <w:rFonts w:ascii="宋体" w:hAnsi="宋体"/>
        </w:rPr>
      </w:pPr>
      <w:r>
        <w:rPr>
          <w:rFonts w:hint="eastAsia" w:ascii="宋体" w:hAnsi="宋体"/>
        </w:rPr>
        <w:t>提交机构：</w:t>
      </w:r>
      <w:r>
        <w:rPr>
          <w:rFonts w:hint="eastAsia" w:ascii="宋体" w:hAnsi="宋体"/>
          <w:lang/>
        </w:rPr>
        <w:t>公安部科技信息化局</w:t>
      </w:r>
    </w:p>
    <w:p>
      <w:pPr>
        <w:rPr>
          <w:rFonts w:ascii="宋体" w:hAnsi="宋体"/>
        </w:rPr>
      </w:pPr>
      <w:r>
        <w:rPr>
          <w:rFonts w:hint="eastAsia" w:ascii="宋体" w:hAnsi="宋体"/>
        </w:rPr>
        <w:t>主要起草人：</w:t>
      </w:r>
    </w:p>
    <w:p>
      <w:pPr>
        <w:ind w:firstLine="210" w:firstLineChars="100"/>
        <w:rPr>
          <w:rFonts w:ascii="宋体" w:hAnsi="宋体"/>
        </w:rPr>
      </w:pPr>
      <w:r>
        <w:rPr>
          <w:rFonts w:hint="eastAsia" w:ascii="宋体" w:hAnsi="宋体"/>
        </w:rPr>
        <w:t>批准日期：</w:t>
      </w:r>
      <w:r>
        <w:rPr>
          <w:rFonts w:hint="eastAsia" w:ascii="宋体" w:hAnsi="宋体"/>
          <w:lang/>
        </w:rPr>
        <w:t>2011年X月X日</w:t>
      </w:r>
    </w:p>
    <w:p>
      <w:pPr>
        <w:ind w:firstLine="630" w:firstLineChars="300"/>
        <w:rPr>
          <w:rFonts w:ascii="宋体" w:hAnsi="宋体"/>
        </w:rPr>
      </w:pPr>
      <w:r>
        <w:rPr>
          <w:rFonts w:hint="eastAsia" w:ascii="宋体" w:hAnsi="宋体"/>
        </w:rPr>
        <w:t>备注：</w:t>
      </w:r>
    </w:p>
    <w:p>
      <w:pPr>
        <w:rPr>
          <w:rFonts w:hint="eastAsia" w:ascii="宋体" w:hAnsi="宋体"/>
          <w:u w:val="single"/>
        </w:rPr>
      </w:pPr>
      <w:r>
        <w:rPr>
          <w:rFonts w:hint="eastAsia" w:ascii="宋体" w:hAnsi="宋体"/>
          <w:u w:val="single"/>
        </w:rPr>
        <w:t xml:space="preserve">                                                                               </w:t>
      </w:r>
    </w:p>
    <w:p>
      <w:pPr>
        <w:rPr>
          <w:rFonts w:ascii="宋体" w:hAnsi="宋体"/>
        </w:rPr>
      </w:pPr>
      <w:r>
        <w:rPr>
          <w:rFonts w:hint="eastAsia" w:ascii="宋体" w:hAnsi="宋体"/>
        </w:rPr>
        <w:t>内部标识符：</w:t>
      </w:r>
      <w:r>
        <w:rPr>
          <w:rFonts w:ascii="宋体" w:hAnsi="宋体"/>
          <w:lang/>
        </w:rPr>
        <w:t>DE000</w:t>
      </w:r>
      <w:r>
        <w:rPr>
          <w:rFonts w:hint="eastAsia" w:ascii="宋体" w:hAnsi="宋体"/>
          <w:lang/>
        </w:rPr>
        <w:t>8</w:t>
      </w:r>
      <w:r>
        <w:rPr>
          <w:rFonts w:ascii="宋体" w:hAnsi="宋体"/>
          <w:lang/>
        </w:rPr>
        <w:t>6</w:t>
      </w:r>
    </w:p>
    <w:p>
      <w:pPr>
        <w:ind w:firstLine="210" w:firstLineChars="100"/>
        <w:rPr>
          <w:rFonts w:ascii="宋体" w:hAnsi="宋体"/>
        </w:rPr>
      </w:pPr>
      <w:r>
        <w:rPr>
          <w:rFonts w:hint="eastAsia" w:ascii="宋体" w:hAnsi="宋体"/>
        </w:rPr>
        <w:t>中文名称：</w:t>
      </w:r>
      <w:r>
        <w:rPr>
          <w:rFonts w:hint="eastAsia" w:ascii="宋体" w:hAnsi="宋体"/>
          <w:lang/>
        </w:rPr>
        <w:t>秘密等级代码</w:t>
      </w:r>
    </w:p>
    <w:p>
      <w:pPr>
        <w:ind w:firstLine="210" w:firstLineChars="100"/>
        <w:rPr>
          <w:rFonts w:ascii="宋体" w:hAnsi="宋体"/>
        </w:rPr>
      </w:pPr>
      <w:r>
        <w:rPr>
          <w:rFonts w:hint="eastAsia" w:ascii="宋体" w:hAnsi="宋体"/>
        </w:rPr>
        <w:t>中文全拼：</w:t>
      </w:r>
      <w:r>
        <w:rPr>
          <w:rFonts w:ascii="宋体" w:hAnsi="宋体"/>
          <w:lang/>
        </w:rPr>
        <w:t>mi-mi-deng-ji</w:t>
      </w:r>
      <w:r>
        <w:rPr>
          <w:rFonts w:hint="eastAsia" w:ascii="宋体" w:hAnsi="宋体"/>
          <w:lang/>
        </w:rPr>
        <w:t>-dai-ma</w:t>
      </w:r>
    </w:p>
    <w:p>
      <w:pPr>
        <w:ind w:firstLine="420" w:firstLineChars="200"/>
        <w:rPr>
          <w:rFonts w:ascii="宋体" w:hAnsi="宋体"/>
        </w:rPr>
      </w:pPr>
      <w:r>
        <w:rPr>
          <w:rFonts w:hint="eastAsia" w:ascii="宋体" w:hAnsi="宋体"/>
        </w:rPr>
        <w:t>标识符：</w:t>
      </w:r>
      <w:r>
        <w:rPr>
          <w:rFonts w:ascii="宋体" w:hAnsi="宋体"/>
          <w:lang/>
        </w:rPr>
        <w:t>MMDJ</w:t>
      </w:r>
      <w:r>
        <w:rPr>
          <w:rFonts w:hint="eastAsia" w:ascii="宋体" w:hAnsi="宋体"/>
          <w:lang/>
        </w:rPr>
        <w:t>DM</w:t>
      </w:r>
    </w:p>
    <w:p>
      <w:pPr>
        <w:ind w:firstLine="630" w:firstLineChars="300"/>
        <w:rPr>
          <w:rFonts w:ascii="宋体" w:hAnsi="宋体"/>
        </w:rPr>
      </w:pPr>
      <w:r>
        <w:rPr>
          <w:rFonts w:hint="eastAsia" w:ascii="宋体" w:hAnsi="宋体"/>
        </w:rPr>
        <w:t>版本：</w:t>
      </w:r>
      <w:r>
        <w:rPr>
          <w:rFonts w:ascii="宋体" w:hAnsi="宋体"/>
          <w:lang/>
        </w:rPr>
        <w:t>1.0</w:t>
      </w:r>
    </w:p>
    <w:p>
      <w:pPr>
        <w:ind w:firstLine="210" w:firstLineChars="100"/>
        <w:rPr>
          <w:rFonts w:ascii="宋体" w:hAnsi="宋体"/>
        </w:rPr>
      </w:pPr>
      <w:r>
        <w:rPr>
          <w:rFonts w:hint="eastAsia" w:ascii="宋体" w:hAnsi="宋体"/>
        </w:rPr>
        <w:t>同义名称：</w:t>
      </w:r>
      <w:r>
        <w:rPr>
          <w:rFonts w:hint="eastAsia" w:ascii="宋体" w:hAnsi="宋体"/>
          <w:lang/>
        </w:rPr>
        <w:t>密级代码</w:t>
      </w:r>
    </w:p>
    <w:p>
      <w:pPr>
        <w:ind w:firstLine="630" w:firstLineChars="300"/>
        <w:rPr>
          <w:rFonts w:ascii="宋体" w:hAnsi="宋体"/>
        </w:rPr>
      </w:pPr>
      <w:r>
        <w:rPr>
          <w:rFonts w:hint="eastAsia" w:ascii="宋体" w:hAnsi="宋体"/>
        </w:rPr>
        <w:t>说明：</w:t>
      </w:r>
      <w:r>
        <w:rPr>
          <w:rFonts w:hint="eastAsia" w:ascii="宋体" w:hAnsi="宋体"/>
          <w:lang/>
        </w:rPr>
        <w:t>某一事项的保密程度代码</w:t>
      </w:r>
    </w:p>
    <w:p>
      <w:pPr>
        <w:ind w:firstLine="210" w:firstLineChars="100"/>
        <w:rPr>
          <w:rFonts w:ascii="宋体" w:hAnsi="宋体"/>
        </w:rPr>
      </w:pPr>
      <w:r>
        <w:rPr>
          <w:rFonts w:hint="eastAsia" w:ascii="宋体" w:hAnsi="宋体"/>
        </w:rPr>
        <w:t>对象类词：</w:t>
      </w:r>
      <w:r>
        <w:rPr>
          <w:rFonts w:hint="eastAsia" w:ascii="宋体" w:hAnsi="宋体"/>
          <w:lang/>
        </w:rPr>
        <w:t>秘密等级</w:t>
      </w:r>
    </w:p>
    <w:p>
      <w:pPr>
        <w:ind w:firstLine="420" w:firstLineChars="200"/>
        <w:rPr>
          <w:rFonts w:ascii="宋体" w:hAnsi="宋体"/>
        </w:rPr>
      </w:pPr>
      <w:r>
        <w:rPr>
          <w:rFonts w:hint="eastAsia" w:ascii="宋体" w:hAnsi="宋体"/>
        </w:rPr>
        <w:t>特性词：类型</w:t>
      </w:r>
      <w:r>
        <w:rPr>
          <w:rFonts w:ascii="宋体" w:hAnsi="宋体"/>
        </w:rPr>
        <w:t xml:space="preserve"> </w:t>
      </w:r>
    </w:p>
    <w:p>
      <w:pPr>
        <w:ind w:firstLine="420" w:firstLineChars="200"/>
        <w:rPr>
          <w:rFonts w:ascii="宋体" w:hAnsi="宋体"/>
        </w:rPr>
      </w:pPr>
      <w:r>
        <w:rPr>
          <w:rFonts w:hint="eastAsia" w:ascii="宋体" w:hAnsi="宋体"/>
        </w:rPr>
        <w:t>表示词：</w:t>
      </w:r>
      <w:r>
        <w:rPr>
          <w:rFonts w:hint="eastAsia" w:ascii="宋体" w:hAnsi="宋体"/>
          <w:lang/>
        </w:rPr>
        <w:t>代码</w:t>
      </w:r>
    </w:p>
    <w:p>
      <w:pPr>
        <w:ind w:firstLine="210" w:firstLineChars="100"/>
        <w:rPr>
          <w:rFonts w:ascii="宋体" w:hAnsi="宋体"/>
        </w:rPr>
      </w:pPr>
      <w:r>
        <w:rPr>
          <w:rFonts w:hint="eastAsia" w:ascii="宋体" w:hAnsi="宋体"/>
        </w:rPr>
        <w:t>数据类型：</w:t>
      </w:r>
      <w:r>
        <w:rPr>
          <w:rFonts w:hint="eastAsia" w:ascii="宋体" w:hAnsi="宋体"/>
          <w:lang/>
        </w:rPr>
        <w:t>字符型</w:t>
      </w:r>
    </w:p>
    <w:p>
      <w:pPr>
        <w:ind w:firstLine="210" w:firstLineChars="100"/>
        <w:rPr>
          <w:rFonts w:ascii="宋体" w:hAnsi="宋体"/>
        </w:rPr>
      </w:pPr>
      <w:r>
        <w:rPr>
          <w:rFonts w:hint="eastAsia" w:ascii="宋体" w:hAnsi="宋体"/>
        </w:rPr>
        <w:t>表示格式：</w:t>
      </w:r>
      <w:r>
        <w:rPr>
          <w:rFonts w:ascii="宋体" w:hAnsi="宋体"/>
          <w:lang/>
        </w:rPr>
        <w:t>c</w:t>
      </w:r>
      <w:r>
        <w:rPr>
          <w:rFonts w:hint="eastAsia" w:ascii="宋体" w:hAnsi="宋体"/>
          <w:lang/>
        </w:rPr>
        <w:t>1</w:t>
      </w:r>
    </w:p>
    <w:p>
      <w:pPr>
        <w:ind w:firstLine="630" w:firstLineChars="300"/>
        <w:rPr>
          <w:rFonts w:hint="eastAsia" w:ascii="宋体" w:hAnsi="宋体"/>
          <w:szCs w:val="21"/>
        </w:rPr>
      </w:pPr>
      <w:r>
        <w:rPr>
          <w:rFonts w:hint="eastAsia" w:ascii="宋体" w:hAnsi="宋体"/>
        </w:rPr>
        <w:t>值域：</w:t>
      </w:r>
      <w:r>
        <w:rPr>
          <w:rFonts w:hint="eastAsia" w:ascii="宋体" w:hAnsi="宋体"/>
          <w:szCs w:val="21"/>
        </w:rPr>
        <w:t>1：绝密；2：机密；3：秘密；4：内部；5：公开；9：其他</w:t>
      </w:r>
    </w:p>
    <w:p>
      <w:pPr>
        <w:ind w:firstLine="630" w:firstLineChars="300"/>
        <w:rPr>
          <w:rFonts w:ascii="宋体" w:hAnsi="宋体"/>
        </w:rPr>
      </w:pPr>
      <w:r>
        <w:rPr>
          <w:rFonts w:hint="eastAsia" w:ascii="宋体" w:hAnsi="宋体"/>
        </w:rPr>
        <w:t>关系：</w:t>
      </w:r>
      <w:r>
        <w:rPr>
          <w:rFonts w:ascii="宋体" w:hAnsi="宋体"/>
        </w:rPr>
        <w:t xml:space="preserve"> </w:t>
      </w:r>
    </w:p>
    <w:p>
      <w:pPr>
        <w:ind w:firstLine="210" w:firstLineChars="100"/>
        <w:rPr>
          <w:rFonts w:ascii="宋体" w:hAnsi="宋体"/>
        </w:rPr>
      </w:pPr>
      <w:r>
        <w:rPr>
          <w:rFonts w:hint="eastAsia" w:ascii="宋体" w:hAnsi="宋体"/>
        </w:rPr>
        <w:t>计量单位：</w:t>
      </w:r>
    </w:p>
    <w:p>
      <w:pPr>
        <w:ind w:firstLine="630" w:firstLineChars="300"/>
        <w:rPr>
          <w:rFonts w:ascii="宋体" w:hAnsi="宋体"/>
        </w:rPr>
      </w:pPr>
      <w:r>
        <w:rPr>
          <w:rFonts w:hint="eastAsia" w:ascii="宋体" w:hAnsi="宋体"/>
        </w:rPr>
        <w:t>状态：</w:t>
      </w:r>
      <w:r>
        <w:rPr>
          <w:rFonts w:hint="eastAsia" w:ascii="宋体" w:hAnsi="宋体"/>
          <w:lang/>
        </w:rPr>
        <w:t>标准</w:t>
      </w:r>
    </w:p>
    <w:p>
      <w:pPr>
        <w:ind w:firstLine="210" w:firstLineChars="100"/>
        <w:rPr>
          <w:rFonts w:ascii="宋体" w:hAnsi="宋体"/>
        </w:rPr>
      </w:pPr>
      <w:r>
        <w:rPr>
          <w:rFonts w:hint="eastAsia" w:ascii="宋体" w:hAnsi="宋体"/>
        </w:rPr>
        <w:t>提交机构：</w:t>
      </w:r>
      <w:r>
        <w:rPr>
          <w:rFonts w:hint="eastAsia" w:ascii="宋体" w:hAnsi="宋体"/>
          <w:lang/>
        </w:rPr>
        <w:t>公安部科技信息化局</w:t>
      </w:r>
    </w:p>
    <w:p>
      <w:pPr>
        <w:rPr>
          <w:rFonts w:ascii="宋体" w:hAnsi="宋体"/>
        </w:rPr>
      </w:pPr>
      <w:r>
        <w:rPr>
          <w:rFonts w:hint="eastAsia" w:ascii="宋体" w:hAnsi="宋体"/>
        </w:rPr>
        <w:t>主要起草人：</w:t>
      </w:r>
    </w:p>
    <w:p>
      <w:pPr>
        <w:ind w:firstLine="210" w:firstLineChars="100"/>
        <w:rPr>
          <w:rFonts w:ascii="宋体" w:hAnsi="宋体"/>
        </w:rPr>
      </w:pPr>
      <w:r>
        <w:rPr>
          <w:rFonts w:hint="eastAsia" w:ascii="宋体" w:hAnsi="宋体"/>
        </w:rPr>
        <w:t>批准日期：</w:t>
      </w:r>
      <w:r>
        <w:rPr>
          <w:rFonts w:hint="eastAsia" w:ascii="宋体" w:hAnsi="宋体"/>
          <w:lang/>
        </w:rPr>
        <w:t>2011年X月X日</w:t>
      </w:r>
    </w:p>
    <w:p>
      <w:pPr>
        <w:ind w:firstLine="630" w:firstLineChars="300"/>
        <w:rPr>
          <w:rFonts w:ascii="宋体" w:hAnsi="宋体"/>
        </w:rPr>
      </w:pPr>
      <w:r>
        <w:rPr>
          <w:rFonts w:hint="eastAsia" w:ascii="宋体" w:hAnsi="宋体"/>
        </w:rPr>
        <w:t>备注：</w:t>
      </w:r>
      <w:r>
        <w:rPr>
          <w:rFonts w:ascii="宋体" w:hAnsi="宋体"/>
        </w:rPr>
        <w:t xml:space="preserve"> </w:t>
      </w:r>
    </w:p>
    <w:p>
      <w:pPr>
        <w:rPr>
          <w:rFonts w:hint="eastAsia" w:ascii="宋体" w:hAnsi="宋体"/>
          <w:u w:val="single"/>
        </w:rPr>
      </w:pPr>
      <w:r>
        <w:rPr>
          <w:rFonts w:hint="eastAsia" w:ascii="宋体" w:hAnsi="宋体"/>
          <w:u w:val="single"/>
        </w:rPr>
        <w:t xml:space="preserve">                                                                               </w:t>
      </w:r>
    </w:p>
    <w:p>
      <w:pPr>
        <w:rPr>
          <w:rFonts w:ascii="宋体" w:hAnsi="宋体"/>
        </w:rPr>
      </w:pPr>
      <w:r>
        <w:rPr>
          <w:rFonts w:hint="eastAsia" w:ascii="宋体" w:hAnsi="宋体"/>
        </w:rPr>
        <w:t>内部标识符：</w:t>
      </w:r>
      <w:r>
        <w:rPr>
          <w:rFonts w:ascii="宋体" w:hAnsi="宋体"/>
          <w:lang/>
        </w:rPr>
        <w:t>DE000</w:t>
      </w:r>
      <w:r>
        <w:rPr>
          <w:rFonts w:hint="eastAsia" w:ascii="宋体" w:hAnsi="宋体"/>
          <w:lang/>
        </w:rPr>
        <w:t>8</w:t>
      </w:r>
      <w:r>
        <w:rPr>
          <w:rFonts w:ascii="宋体" w:hAnsi="宋体"/>
          <w:lang/>
        </w:rPr>
        <w:t>7</w:t>
      </w:r>
    </w:p>
    <w:p>
      <w:pPr>
        <w:ind w:firstLine="210" w:firstLineChars="100"/>
        <w:rPr>
          <w:rFonts w:ascii="宋体" w:hAnsi="宋体"/>
        </w:rPr>
      </w:pPr>
      <w:r>
        <w:rPr>
          <w:rFonts w:hint="eastAsia" w:ascii="宋体" w:hAnsi="宋体"/>
        </w:rPr>
        <w:t>中文名称：</w:t>
      </w:r>
      <w:r>
        <w:rPr>
          <w:rFonts w:hint="eastAsia" w:ascii="宋体" w:hAnsi="宋体"/>
          <w:lang/>
        </w:rPr>
        <w:t>保密期限</w:t>
      </w:r>
    </w:p>
    <w:p>
      <w:pPr>
        <w:ind w:firstLine="210" w:firstLineChars="100"/>
        <w:rPr>
          <w:rFonts w:ascii="宋体" w:hAnsi="宋体"/>
        </w:rPr>
      </w:pPr>
      <w:r>
        <w:rPr>
          <w:rFonts w:hint="eastAsia" w:ascii="宋体" w:hAnsi="宋体"/>
        </w:rPr>
        <w:t>中文全拼：</w:t>
      </w:r>
      <w:r>
        <w:rPr>
          <w:rFonts w:ascii="宋体" w:hAnsi="宋体"/>
          <w:lang/>
        </w:rPr>
        <w:t>bao-mi-qi-xian</w:t>
      </w:r>
    </w:p>
    <w:p>
      <w:pPr>
        <w:ind w:firstLine="420" w:firstLineChars="200"/>
        <w:rPr>
          <w:rFonts w:ascii="宋体" w:hAnsi="宋体"/>
        </w:rPr>
      </w:pPr>
      <w:r>
        <w:rPr>
          <w:rFonts w:hint="eastAsia" w:ascii="宋体" w:hAnsi="宋体"/>
        </w:rPr>
        <w:t>标识符：</w:t>
      </w:r>
      <w:r>
        <w:rPr>
          <w:rFonts w:ascii="宋体" w:hAnsi="宋体"/>
          <w:lang/>
        </w:rPr>
        <w:t>BMQX</w:t>
      </w:r>
    </w:p>
    <w:p>
      <w:pPr>
        <w:ind w:firstLine="630" w:firstLineChars="300"/>
        <w:rPr>
          <w:rFonts w:ascii="宋体" w:hAnsi="宋体"/>
        </w:rPr>
      </w:pPr>
      <w:r>
        <w:rPr>
          <w:rFonts w:hint="eastAsia" w:ascii="宋体" w:hAnsi="宋体"/>
        </w:rPr>
        <w:t>版本：</w:t>
      </w:r>
      <w:r>
        <w:rPr>
          <w:rFonts w:ascii="宋体" w:hAnsi="宋体"/>
          <w:lang/>
        </w:rPr>
        <w:t>1.0</w:t>
      </w:r>
    </w:p>
    <w:p>
      <w:pPr>
        <w:ind w:firstLine="210" w:firstLineChars="100"/>
        <w:rPr>
          <w:rFonts w:ascii="宋体" w:hAnsi="宋体"/>
        </w:rPr>
      </w:pPr>
      <w:r>
        <w:rPr>
          <w:rFonts w:hint="eastAsia" w:ascii="宋体" w:hAnsi="宋体"/>
        </w:rPr>
        <w:t>同义名称：</w:t>
      </w:r>
    </w:p>
    <w:p>
      <w:pPr>
        <w:ind w:firstLine="630" w:firstLineChars="300"/>
        <w:rPr>
          <w:rFonts w:ascii="宋体" w:hAnsi="宋体"/>
        </w:rPr>
      </w:pPr>
      <w:r>
        <w:rPr>
          <w:rFonts w:hint="eastAsia" w:ascii="宋体" w:hAnsi="宋体"/>
        </w:rPr>
        <w:t>说明：</w:t>
      </w:r>
      <w:r>
        <w:rPr>
          <w:rFonts w:hint="eastAsia" w:ascii="宋体" w:hAnsi="宋体"/>
          <w:lang/>
        </w:rPr>
        <w:t>公文的保密期限，是对公文密级的实效说明</w:t>
      </w:r>
    </w:p>
    <w:p>
      <w:pPr>
        <w:ind w:firstLine="210" w:firstLineChars="100"/>
        <w:rPr>
          <w:rFonts w:ascii="宋体" w:hAnsi="宋体"/>
        </w:rPr>
      </w:pPr>
      <w:r>
        <w:rPr>
          <w:rFonts w:hint="eastAsia" w:ascii="宋体" w:hAnsi="宋体"/>
        </w:rPr>
        <w:t>对象类词：</w:t>
      </w:r>
      <w:r>
        <w:rPr>
          <w:rFonts w:hint="eastAsia" w:ascii="宋体" w:hAnsi="宋体"/>
          <w:lang/>
        </w:rPr>
        <w:t>公文</w:t>
      </w:r>
    </w:p>
    <w:p>
      <w:pPr>
        <w:ind w:firstLine="420" w:firstLineChars="200"/>
        <w:rPr>
          <w:rFonts w:ascii="宋体" w:hAnsi="宋体"/>
        </w:rPr>
      </w:pPr>
      <w:r>
        <w:rPr>
          <w:rFonts w:hint="eastAsia" w:ascii="宋体" w:hAnsi="宋体"/>
        </w:rPr>
        <w:t>特性词：</w:t>
      </w:r>
      <w:r>
        <w:rPr>
          <w:rFonts w:hint="eastAsia" w:ascii="宋体" w:hAnsi="宋体"/>
          <w:lang/>
        </w:rPr>
        <w:t>保密期限</w:t>
      </w:r>
    </w:p>
    <w:p>
      <w:pPr>
        <w:ind w:firstLine="420" w:firstLineChars="200"/>
        <w:rPr>
          <w:rFonts w:ascii="宋体" w:hAnsi="宋体"/>
        </w:rPr>
      </w:pPr>
      <w:r>
        <w:rPr>
          <w:rFonts w:hint="eastAsia" w:ascii="宋体" w:hAnsi="宋体"/>
        </w:rPr>
        <w:t>表示词：</w:t>
      </w:r>
      <w:r>
        <w:rPr>
          <w:rFonts w:hint="eastAsia" w:ascii="宋体" w:hAnsi="宋体"/>
          <w:lang/>
        </w:rPr>
        <w:t>日期时间</w:t>
      </w:r>
    </w:p>
    <w:p>
      <w:pPr>
        <w:ind w:firstLine="210" w:firstLineChars="100"/>
        <w:rPr>
          <w:rFonts w:ascii="宋体" w:hAnsi="宋体"/>
        </w:rPr>
      </w:pPr>
      <w:r>
        <w:rPr>
          <w:rFonts w:hint="eastAsia" w:ascii="宋体" w:hAnsi="宋体"/>
        </w:rPr>
        <w:t>数据类型：</w:t>
      </w:r>
      <w:r>
        <w:rPr>
          <w:rFonts w:hint="eastAsia" w:ascii="宋体" w:hAnsi="宋体"/>
          <w:lang/>
        </w:rPr>
        <w:t>时间间隔</w:t>
      </w:r>
    </w:p>
    <w:p>
      <w:pPr>
        <w:ind w:firstLine="210" w:firstLineChars="100"/>
        <w:rPr>
          <w:rFonts w:ascii="宋体" w:hAnsi="宋体"/>
        </w:rPr>
      </w:pPr>
      <w:r>
        <w:rPr>
          <w:rFonts w:hint="eastAsia" w:ascii="宋体" w:hAnsi="宋体"/>
        </w:rPr>
        <w:t>表示格式：</w:t>
      </w:r>
      <w:r>
        <w:rPr>
          <w:rFonts w:ascii="宋体" w:hAnsi="宋体"/>
          <w:lang/>
        </w:rPr>
        <w:t>PnYnMnDnTnHnMnS</w:t>
      </w:r>
    </w:p>
    <w:p>
      <w:pPr>
        <w:ind w:firstLine="630" w:firstLineChars="300"/>
        <w:rPr>
          <w:rFonts w:ascii="宋体" w:hAnsi="宋体"/>
        </w:rPr>
      </w:pPr>
      <w:r>
        <w:rPr>
          <w:rFonts w:hint="eastAsia" w:ascii="宋体" w:hAnsi="宋体"/>
        </w:rPr>
        <w:t>值域：</w:t>
      </w:r>
    </w:p>
    <w:p>
      <w:pPr>
        <w:ind w:firstLine="630" w:firstLineChars="300"/>
        <w:rPr>
          <w:rFonts w:ascii="宋体" w:hAnsi="宋体"/>
        </w:rPr>
      </w:pPr>
      <w:r>
        <w:rPr>
          <w:rFonts w:hint="eastAsia" w:ascii="宋体" w:hAnsi="宋体"/>
        </w:rPr>
        <w:t>关系：</w:t>
      </w:r>
      <w:r>
        <w:rPr>
          <w:rFonts w:hint="eastAsia" w:ascii="宋体" w:hAnsi="宋体"/>
          <w:lang/>
        </w:rPr>
        <w:t>与数据元DE00086“秘密等级代码”连用（link-with DE00086）</w:t>
      </w:r>
    </w:p>
    <w:p>
      <w:pPr>
        <w:ind w:firstLine="210" w:firstLineChars="100"/>
        <w:rPr>
          <w:rFonts w:ascii="宋体" w:hAnsi="宋体"/>
        </w:rPr>
      </w:pPr>
      <w:r>
        <w:rPr>
          <w:rFonts w:hint="eastAsia" w:ascii="宋体" w:hAnsi="宋体"/>
        </w:rPr>
        <w:t>计量单位：</w:t>
      </w:r>
    </w:p>
    <w:p>
      <w:pPr>
        <w:ind w:firstLine="630" w:firstLineChars="300"/>
        <w:rPr>
          <w:rFonts w:ascii="宋体" w:hAnsi="宋体"/>
        </w:rPr>
      </w:pPr>
      <w:r>
        <w:rPr>
          <w:rFonts w:hint="eastAsia" w:ascii="宋体" w:hAnsi="宋体"/>
        </w:rPr>
        <w:t>状态：</w:t>
      </w:r>
      <w:r>
        <w:rPr>
          <w:rFonts w:hint="eastAsia" w:ascii="宋体" w:hAnsi="宋体"/>
          <w:lang/>
        </w:rPr>
        <w:t>标准</w:t>
      </w:r>
    </w:p>
    <w:p>
      <w:pPr>
        <w:ind w:firstLine="210" w:firstLineChars="100"/>
        <w:rPr>
          <w:rFonts w:ascii="宋体" w:hAnsi="宋体"/>
        </w:rPr>
      </w:pPr>
      <w:r>
        <w:rPr>
          <w:rFonts w:hint="eastAsia" w:ascii="宋体" w:hAnsi="宋体"/>
        </w:rPr>
        <w:t>提交机构：</w:t>
      </w:r>
      <w:r>
        <w:rPr>
          <w:rFonts w:hint="eastAsia" w:ascii="宋体" w:hAnsi="宋体"/>
          <w:lang/>
        </w:rPr>
        <w:t>公安部科技信息化局</w:t>
      </w:r>
    </w:p>
    <w:p>
      <w:pPr>
        <w:rPr>
          <w:rFonts w:ascii="宋体" w:hAnsi="宋体"/>
        </w:rPr>
      </w:pPr>
      <w:r>
        <w:rPr>
          <w:rFonts w:hint="eastAsia" w:ascii="宋体" w:hAnsi="宋体"/>
        </w:rPr>
        <w:t>主要起草人：</w:t>
      </w:r>
    </w:p>
    <w:p>
      <w:pPr>
        <w:ind w:firstLine="210" w:firstLineChars="100"/>
        <w:rPr>
          <w:rFonts w:ascii="宋体" w:hAnsi="宋体"/>
        </w:rPr>
      </w:pPr>
      <w:r>
        <w:rPr>
          <w:rFonts w:hint="eastAsia" w:ascii="宋体" w:hAnsi="宋体"/>
        </w:rPr>
        <w:t>批准日期：</w:t>
      </w:r>
      <w:r>
        <w:rPr>
          <w:rFonts w:hint="eastAsia" w:ascii="宋体" w:hAnsi="宋体"/>
          <w:lang/>
        </w:rPr>
        <w:t>2011年X月X日</w:t>
      </w:r>
    </w:p>
    <w:p>
      <w:pPr>
        <w:ind w:left="1155" w:leftChars="300" w:hanging="525" w:hangingChars="250"/>
        <w:rPr>
          <w:rFonts w:ascii="宋体" w:hAnsi="宋体"/>
        </w:rPr>
      </w:pPr>
      <w:r>
        <w:rPr>
          <w:rFonts w:hint="eastAsia" w:ascii="宋体" w:hAnsi="宋体"/>
        </w:rPr>
        <w:t>备注：</w:t>
      </w:r>
      <w:r>
        <w:rPr>
          <w:rFonts w:hint="eastAsia" w:ascii="宋体" w:hAnsi="宋体"/>
          <w:lang/>
        </w:rPr>
        <w:t>P表示时间间隔（周期）标识符，Y表示年，M表示月，n表示一个正整数或零的数字，比如P3Y表示保密期限为3年</w:t>
      </w:r>
    </w:p>
    <w:p>
      <w:pPr>
        <w:rPr>
          <w:rFonts w:hint="eastAsia" w:ascii="宋体" w:hAnsi="宋体"/>
          <w:u w:val="single"/>
        </w:rPr>
      </w:pPr>
      <w:r>
        <w:rPr>
          <w:rFonts w:hint="eastAsia" w:ascii="宋体" w:hAnsi="宋体"/>
          <w:u w:val="single"/>
        </w:rPr>
        <w:t xml:space="preserve">                                                                               </w:t>
      </w:r>
    </w:p>
    <w:p>
      <w:pPr>
        <w:rPr>
          <w:rFonts w:ascii="宋体" w:hAnsi="宋体"/>
        </w:rPr>
      </w:pPr>
      <w:r>
        <w:rPr>
          <w:rFonts w:hint="eastAsia" w:ascii="宋体" w:hAnsi="宋体"/>
        </w:rPr>
        <w:t>内部标识符：</w:t>
      </w:r>
      <w:r>
        <w:rPr>
          <w:rFonts w:ascii="宋体" w:hAnsi="宋体"/>
          <w:lang/>
        </w:rPr>
        <w:t>DE000</w:t>
      </w:r>
      <w:r>
        <w:rPr>
          <w:rFonts w:hint="eastAsia" w:ascii="宋体" w:hAnsi="宋体"/>
          <w:lang/>
        </w:rPr>
        <w:t>8</w:t>
      </w:r>
      <w:r>
        <w:rPr>
          <w:rFonts w:ascii="宋体" w:hAnsi="宋体"/>
          <w:lang/>
        </w:rPr>
        <w:t>8</w:t>
      </w:r>
    </w:p>
    <w:p>
      <w:pPr>
        <w:ind w:firstLine="210" w:firstLineChars="100"/>
        <w:rPr>
          <w:rFonts w:ascii="宋体" w:hAnsi="宋体"/>
        </w:rPr>
      </w:pPr>
      <w:r>
        <w:rPr>
          <w:rFonts w:hint="eastAsia" w:ascii="宋体" w:hAnsi="宋体"/>
        </w:rPr>
        <w:t>中文名称：</w:t>
      </w:r>
      <w:r>
        <w:rPr>
          <w:rFonts w:hint="eastAsia" w:ascii="宋体" w:hAnsi="宋体"/>
          <w:lang/>
        </w:rPr>
        <w:t>公安公文种类代码</w:t>
      </w:r>
    </w:p>
    <w:p>
      <w:pPr>
        <w:ind w:firstLine="210" w:firstLineChars="100"/>
        <w:rPr>
          <w:rFonts w:ascii="宋体" w:hAnsi="宋体"/>
        </w:rPr>
      </w:pPr>
      <w:r>
        <w:rPr>
          <w:rFonts w:hint="eastAsia" w:ascii="宋体" w:hAnsi="宋体"/>
        </w:rPr>
        <w:t>中文全拼：</w:t>
      </w:r>
      <w:r>
        <w:rPr>
          <w:rFonts w:ascii="宋体" w:hAnsi="宋体"/>
          <w:lang/>
        </w:rPr>
        <w:t>gong-an-gong-wen-zhong-lei-dai-ma</w:t>
      </w:r>
    </w:p>
    <w:p>
      <w:pPr>
        <w:ind w:firstLine="420" w:firstLineChars="200"/>
        <w:rPr>
          <w:rFonts w:ascii="宋体" w:hAnsi="宋体"/>
        </w:rPr>
      </w:pPr>
      <w:r>
        <w:rPr>
          <w:rFonts w:hint="eastAsia" w:ascii="宋体" w:hAnsi="宋体"/>
        </w:rPr>
        <w:t>标识符：</w:t>
      </w:r>
      <w:r>
        <w:rPr>
          <w:rFonts w:ascii="宋体" w:hAnsi="宋体"/>
          <w:lang/>
        </w:rPr>
        <w:t>GAGWZLDM</w:t>
      </w:r>
    </w:p>
    <w:p>
      <w:pPr>
        <w:ind w:firstLine="630" w:firstLineChars="300"/>
        <w:rPr>
          <w:rFonts w:ascii="宋体" w:hAnsi="宋体"/>
        </w:rPr>
      </w:pPr>
      <w:r>
        <w:rPr>
          <w:rFonts w:hint="eastAsia" w:ascii="宋体" w:hAnsi="宋体"/>
        </w:rPr>
        <w:t>版本：</w:t>
      </w:r>
      <w:r>
        <w:rPr>
          <w:rFonts w:ascii="宋体" w:hAnsi="宋体"/>
          <w:lang/>
        </w:rPr>
        <w:t>1.0</w:t>
      </w:r>
    </w:p>
    <w:p>
      <w:pPr>
        <w:ind w:firstLine="210" w:firstLineChars="100"/>
        <w:rPr>
          <w:rFonts w:ascii="宋体" w:hAnsi="宋体"/>
        </w:rPr>
      </w:pPr>
      <w:r>
        <w:rPr>
          <w:rFonts w:hint="eastAsia" w:ascii="宋体" w:hAnsi="宋体"/>
        </w:rPr>
        <w:t>同义名称：</w:t>
      </w:r>
    </w:p>
    <w:p>
      <w:pPr>
        <w:ind w:firstLine="630" w:firstLineChars="300"/>
        <w:rPr>
          <w:rFonts w:ascii="宋体" w:hAnsi="宋体"/>
        </w:rPr>
      </w:pPr>
      <w:r>
        <w:rPr>
          <w:rFonts w:hint="eastAsia" w:ascii="宋体" w:hAnsi="宋体"/>
        </w:rPr>
        <w:t>说明：</w:t>
      </w:r>
      <w:r>
        <w:rPr>
          <w:rFonts w:hint="eastAsia" w:ascii="宋体" w:hAnsi="宋体"/>
          <w:lang/>
        </w:rPr>
        <w:t>公安行业行政机关公文种类的代码</w:t>
      </w:r>
    </w:p>
    <w:p>
      <w:pPr>
        <w:ind w:firstLine="210" w:firstLineChars="100"/>
        <w:rPr>
          <w:rFonts w:ascii="宋体" w:hAnsi="宋体"/>
        </w:rPr>
      </w:pPr>
      <w:r>
        <w:rPr>
          <w:rFonts w:hint="eastAsia" w:ascii="宋体" w:hAnsi="宋体"/>
        </w:rPr>
        <w:t>对象类词：</w:t>
      </w:r>
      <w:r>
        <w:rPr>
          <w:rFonts w:hint="eastAsia" w:ascii="宋体" w:hAnsi="宋体"/>
          <w:lang/>
        </w:rPr>
        <w:t>公安公文</w:t>
      </w:r>
    </w:p>
    <w:p>
      <w:pPr>
        <w:ind w:firstLine="420" w:firstLineChars="200"/>
        <w:rPr>
          <w:rFonts w:ascii="宋体" w:hAnsi="宋体"/>
        </w:rPr>
      </w:pPr>
      <w:r>
        <w:rPr>
          <w:rFonts w:hint="eastAsia" w:ascii="宋体" w:hAnsi="宋体"/>
        </w:rPr>
        <w:t>特性词：</w:t>
      </w:r>
      <w:r>
        <w:rPr>
          <w:rFonts w:hint="eastAsia" w:ascii="宋体" w:hAnsi="宋体"/>
          <w:lang/>
        </w:rPr>
        <w:t>种类</w:t>
      </w:r>
    </w:p>
    <w:p>
      <w:pPr>
        <w:ind w:firstLine="420" w:firstLineChars="200"/>
        <w:rPr>
          <w:rFonts w:ascii="宋体" w:hAnsi="宋体"/>
        </w:rPr>
      </w:pPr>
      <w:r>
        <w:rPr>
          <w:rFonts w:hint="eastAsia" w:ascii="宋体" w:hAnsi="宋体"/>
        </w:rPr>
        <w:t>表示词：</w:t>
      </w:r>
      <w:r>
        <w:rPr>
          <w:rFonts w:hint="eastAsia" w:ascii="宋体" w:hAnsi="宋体"/>
          <w:lang/>
        </w:rPr>
        <w:t>代码</w:t>
      </w:r>
    </w:p>
    <w:p>
      <w:pPr>
        <w:ind w:firstLine="210" w:firstLineChars="100"/>
        <w:rPr>
          <w:rFonts w:ascii="宋体" w:hAnsi="宋体"/>
        </w:rPr>
      </w:pPr>
      <w:r>
        <w:rPr>
          <w:rFonts w:hint="eastAsia" w:ascii="宋体" w:hAnsi="宋体"/>
        </w:rPr>
        <w:t>数据类型：</w:t>
      </w:r>
      <w:r>
        <w:rPr>
          <w:rFonts w:hint="eastAsia" w:ascii="宋体" w:hAnsi="宋体"/>
          <w:lang/>
        </w:rPr>
        <w:t>字符型</w:t>
      </w:r>
    </w:p>
    <w:p>
      <w:pPr>
        <w:ind w:firstLine="210" w:firstLineChars="100"/>
        <w:rPr>
          <w:rFonts w:ascii="宋体" w:hAnsi="宋体"/>
        </w:rPr>
      </w:pPr>
      <w:r>
        <w:rPr>
          <w:rFonts w:hint="eastAsia" w:ascii="宋体" w:hAnsi="宋体"/>
        </w:rPr>
        <w:t>表示格式：</w:t>
      </w:r>
      <w:r>
        <w:rPr>
          <w:rFonts w:ascii="宋体" w:hAnsi="宋体"/>
          <w:lang/>
        </w:rPr>
        <w:t>c2</w:t>
      </w:r>
    </w:p>
    <w:p>
      <w:pPr>
        <w:ind w:firstLine="630" w:firstLineChars="300"/>
        <w:rPr>
          <w:rFonts w:ascii="宋体" w:hAnsi="宋体"/>
          <w:lang/>
        </w:rPr>
      </w:pPr>
      <w:r>
        <w:rPr>
          <w:rFonts w:hint="eastAsia" w:ascii="宋体" w:hAnsi="宋体"/>
        </w:rPr>
        <w:t>值域：</w:t>
      </w:r>
      <w:r>
        <w:rPr>
          <w:rFonts w:hint="eastAsia" w:ascii="宋体" w:hAnsi="宋体"/>
          <w:lang/>
        </w:rPr>
        <w:t>可以取下列枚举值：</w:t>
      </w:r>
    </w:p>
    <w:p>
      <w:pPr>
        <w:ind w:firstLine="630" w:firstLineChars="300"/>
        <w:rPr>
          <w:rFonts w:ascii="宋体" w:hAnsi="宋体"/>
          <w:lang/>
        </w:rPr>
      </w:pPr>
      <w:r>
        <w:rPr>
          <w:rFonts w:hint="eastAsia" w:ascii="宋体" w:hAnsi="宋体"/>
          <w:lang/>
        </w:rPr>
        <w:t xml:space="preserve">      --01命令（令）</w:t>
      </w:r>
    </w:p>
    <w:p>
      <w:pPr>
        <w:ind w:firstLine="630" w:firstLineChars="300"/>
        <w:rPr>
          <w:rFonts w:ascii="宋体" w:hAnsi="宋体"/>
          <w:lang/>
        </w:rPr>
      </w:pPr>
      <w:r>
        <w:rPr>
          <w:rFonts w:hint="eastAsia" w:ascii="宋体" w:hAnsi="宋体"/>
          <w:lang/>
        </w:rPr>
        <w:t xml:space="preserve">      --02决定</w:t>
      </w:r>
    </w:p>
    <w:p>
      <w:pPr>
        <w:ind w:firstLine="630" w:firstLineChars="300"/>
        <w:rPr>
          <w:rFonts w:ascii="宋体" w:hAnsi="宋体"/>
          <w:lang/>
        </w:rPr>
      </w:pPr>
      <w:r>
        <w:rPr>
          <w:rFonts w:hint="eastAsia" w:ascii="宋体" w:hAnsi="宋体"/>
          <w:lang/>
        </w:rPr>
        <w:t xml:space="preserve">      --03公告</w:t>
      </w:r>
    </w:p>
    <w:p>
      <w:pPr>
        <w:ind w:firstLine="630" w:firstLineChars="300"/>
        <w:rPr>
          <w:rFonts w:ascii="宋体" w:hAnsi="宋体"/>
          <w:lang/>
        </w:rPr>
      </w:pPr>
      <w:r>
        <w:rPr>
          <w:rFonts w:hint="eastAsia" w:ascii="宋体" w:hAnsi="宋体"/>
          <w:lang/>
        </w:rPr>
        <w:t xml:space="preserve">      --04通告</w:t>
      </w:r>
    </w:p>
    <w:p>
      <w:pPr>
        <w:ind w:firstLine="630" w:firstLineChars="300"/>
        <w:rPr>
          <w:rFonts w:ascii="宋体" w:hAnsi="宋体"/>
          <w:lang/>
        </w:rPr>
      </w:pPr>
      <w:r>
        <w:rPr>
          <w:rFonts w:hint="eastAsia" w:ascii="宋体" w:hAnsi="宋体"/>
          <w:lang/>
        </w:rPr>
        <w:t xml:space="preserve">      --05通知</w:t>
      </w:r>
    </w:p>
    <w:p>
      <w:pPr>
        <w:ind w:firstLine="630" w:firstLineChars="300"/>
        <w:rPr>
          <w:rFonts w:ascii="宋体" w:hAnsi="宋体"/>
          <w:lang/>
        </w:rPr>
      </w:pPr>
      <w:r>
        <w:rPr>
          <w:rFonts w:hint="eastAsia" w:ascii="宋体" w:hAnsi="宋体"/>
          <w:lang/>
        </w:rPr>
        <w:t xml:space="preserve">      --06通报</w:t>
      </w:r>
    </w:p>
    <w:p>
      <w:pPr>
        <w:ind w:firstLine="630" w:firstLineChars="300"/>
        <w:rPr>
          <w:rFonts w:ascii="宋体" w:hAnsi="宋体"/>
          <w:lang/>
        </w:rPr>
      </w:pPr>
      <w:r>
        <w:rPr>
          <w:rFonts w:hint="eastAsia" w:ascii="宋体" w:hAnsi="宋体"/>
          <w:lang/>
        </w:rPr>
        <w:t xml:space="preserve">      --07议案</w:t>
      </w:r>
    </w:p>
    <w:p>
      <w:pPr>
        <w:ind w:firstLine="630" w:firstLineChars="300"/>
        <w:rPr>
          <w:rFonts w:ascii="宋体" w:hAnsi="宋体"/>
          <w:lang/>
        </w:rPr>
      </w:pPr>
      <w:r>
        <w:rPr>
          <w:rFonts w:hint="eastAsia" w:ascii="宋体" w:hAnsi="宋体"/>
          <w:lang/>
        </w:rPr>
        <w:t xml:space="preserve">      --08报告</w:t>
      </w:r>
    </w:p>
    <w:p>
      <w:pPr>
        <w:ind w:firstLine="630" w:firstLineChars="300"/>
        <w:rPr>
          <w:rFonts w:ascii="宋体" w:hAnsi="宋体"/>
          <w:lang/>
        </w:rPr>
      </w:pPr>
      <w:r>
        <w:rPr>
          <w:rFonts w:hint="eastAsia" w:ascii="宋体" w:hAnsi="宋体"/>
          <w:lang/>
        </w:rPr>
        <w:t xml:space="preserve">      --09请示</w:t>
      </w:r>
    </w:p>
    <w:p>
      <w:pPr>
        <w:ind w:firstLine="630" w:firstLineChars="300"/>
        <w:rPr>
          <w:rFonts w:ascii="宋体" w:hAnsi="宋体"/>
          <w:lang/>
        </w:rPr>
      </w:pPr>
      <w:r>
        <w:rPr>
          <w:rFonts w:hint="eastAsia" w:ascii="宋体" w:hAnsi="宋体"/>
          <w:lang/>
        </w:rPr>
        <w:t xml:space="preserve">      --10批复</w:t>
      </w:r>
    </w:p>
    <w:p>
      <w:pPr>
        <w:ind w:firstLine="630" w:firstLineChars="300"/>
        <w:rPr>
          <w:rFonts w:ascii="宋体" w:hAnsi="宋体"/>
          <w:lang/>
        </w:rPr>
      </w:pPr>
      <w:r>
        <w:rPr>
          <w:rFonts w:hint="eastAsia" w:ascii="宋体" w:hAnsi="宋体"/>
          <w:lang/>
        </w:rPr>
        <w:t xml:space="preserve">      --11意见</w:t>
      </w:r>
    </w:p>
    <w:p>
      <w:pPr>
        <w:ind w:firstLine="630" w:firstLineChars="300"/>
        <w:rPr>
          <w:rFonts w:ascii="宋体" w:hAnsi="宋体"/>
          <w:lang/>
        </w:rPr>
      </w:pPr>
      <w:r>
        <w:rPr>
          <w:rFonts w:hint="eastAsia" w:ascii="宋体" w:hAnsi="宋体"/>
          <w:lang/>
        </w:rPr>
        <w:t xml:space="preserve">      --12函</w:t>
      </w:r>
    </w:p>
    <w:p>
      <w:pPr>
        <w:ind w:firstLine="630" w:firstLineChars="300"/>
        <w:rPr>
          <w:rFonts w:ascii="宋体" w:hAnsi="宋体"/>
        </w:rPr>
      </w:pPr>
      <w:r>
        <w:rPr>
          <w:rFonts w:hint="eastAsia" w:ascii="宋体" w:hAnsi="宋体"/>
          <w:lang/>
        </w:rPr>
        <w:t xml:space="preserve">      --13会议纪要</w:t>
      </w:r>
    </w:p>
    <w:p>
      <w:pPr>
        <w:ind w:firstLine="630" w:firstLineChars="300"/>
        <w:rPr>
          <w:rFonts w:ascii="宋体" w:hAnsi="宋体"/>
        </w:rPr>
      </w:pPr>
      <w:r>
        <w:rPr>
          <w:rFonts w:hint="eastAsia" w:ascii="宋体" w:hAnsi="宋体"/>
        </w:rPr>
        <w:t>关系：</w:t>
      </w:r>
    </w:p>
    <w:p>
      <w:pPr>
        <w:ind w:firstLine="210" w:firstLineChars="100"/>
        <w:rPr>
          <w:rFonts w:ascii="宋体" w:hAnsi="宋体"/>
        </w:rPr>
      </w:pPr>
      <w:r>
        <w:rPr>
          <w:rFonts w:hint="eastAsia" w:ascii="宋体" w:hAnsi="宋体"/>
        </w:rPr>
        <w:t>计量单位：</w:t>
      </w:r>
    </w:p>
    <w:p>
      <w:pPr>
        <w:ind w:firstLine="630" w:firstLineChars="300"/>
        <w:rPr>
          <w:rFonts w:ascii="宋体" w:hAnsi="宋体"/>
        </w:rPr>
      </w:pPr>
      <w:r>
        <w:rPr>
          <w:rFonts w:hint="eastAsia" w:ascii="宋体" w:hAnsi="宋体"/>
        </w:rPr>
        <w:t>状态：</w:t>
      </w:r>
      <w:r>
        <w:rPr>
          <w:rFonts w:hint="eastAsia" w:ascii="宋体" w:hAnsi="宋体"/>
          <w:lang/>
        </w:rPr>
        <w:t>标准</w:t>
      </w:r>
    </w:p>
    <w:p>
      <w:pPr>
        <w:ind w:firstLine="210" w:firstLineChars="100"/>
        <w:rPr>
          <w:rFonts w:ascii="宋体" w:hAnsi="宋体"/>
        </w:rPr>
      </w:pPr>
      <w:r>
        <w:rPr>
          <w:rFonts w:hint="eastAsia" w:ascii="宋体" w:hAnsi="宋体"/>
        </w:rPr>
        <w:t>提交机构：</w:t>
      </w:r>
      <w:r>
        <w:rPr>
          <w:rFonts w:hint="eastAsia" w:ascii="宋体" w:hAnsi="宋体"/>
          <w:lang/>
        </w:rPr>
        <w:t>公安部科技信息化局</w:t>
      </w:r>
    </w:p>
    <w:p>
      <w:pPr>
        <w:rPr>
          <w:rFonts w:ascii="宋体" w:hAnsi="宋体"/>
        </w:rPr>
      </w:pPr>
      <w:r>
        <w:rPr>
          <w:rFonts w:hint="eastAsia" w:ascii="宋体" w:hAnsi="宋体"/>
        </w:rPr>
        <w:t>主要起草人：</w:t>
      </w:r>
    </w:p>
    <w:p>
      <w:pPr>
        <w:ind w:firstLine="210" w:firstLineChars="100"/>
        <w:rPr>
          <w:rFonts w:ascii="宋体" w:hAnsi="宋体"/>
        </w:rPr>
      </w:pPr>
      <w:r>
        <w:rPr>
          <w:rFonts w:hint="eastAsia" w:ascii="宋体" w:hAnsi="宋体"/>
        </w:rPr>
        <w:t>批准日期：</w:t>
      </w:r>
      <w:r>
        <w:rPr>
          <w:rFonts w:hint="eastAsia" w:ascii="宋体" w:hAnsi="宋体"/>
          <w:lang/>
        </w:rPr>
        <w:t>2011年X月X日</w:t>
      </w:r>
    </w:p>
    <w:p>
      <w:pPr>
        <w:ind w:firstLine="630" w:firstLineChars="300"/>
        <w:rPr>
          <w:rFonts w:ascii="宋体" w:hAnsi="宋体"/>
        </w:rPr>
      </w:pPr>
      <w:r>
        <w:rPr>
          <w:rFonts w:hint="eastAsia" w:ascii="宋体" w:hAnsi="宋体"/>
        </w:rPr>
        <w:t>备注：</w:t>
      </w:r>
    </w:p>
    <w:p>
      <w:pPr>
        <w:rPr>
          <w:rFonts w:hint="eastAsia" w:ascii="宋体" w:hAnsi="宋体"/>
          <w:u w:val="single"/>
        </w:rPr>
      </w:pPr>
      <w:r>
        <w:rPr>
          <w:rFonts w:hint="eastAsia" w:ascii="宋体" w:hAnsi="宋体"/>
          <w:u w:val="single"/>
        </w:rPr>
        <w:t xml:space="preserve">                                                                               </w:t>
      </w:r>
    </w:p>
    <w:p>
      <w:pPr>
        <w:rPr>
          <w:rFonts w:ascii="宋体" w:hAnsi="宋体"/>
        </w:rPr>
      </w:pPr>
      <w:r>
        <w:rPr>
          <w:rFonts w:hint="eastAsia" w:ascii="宋体" w:hAnsi="宋体"/>
        </w:rPr>
        <w:t>内部标识符：</w:t>
      </w:r>
      <w:r>
        <w:rPr>
          <w:rFonts w:ascii="宋体" w:hAnsi="宋体"/>
          <w:lang/>
        </w:rPr>
        <w:t>DE000</w:t>
      </w:r>
      <w:r>
        <w:rPr>
          <w:rFonts w:hint="eastAsia" w:ascii="宋体" w:hAnsi="宋体"/>
          <w:lang/>
        </w:rPr>
        <w:t>8</w:t>
      </w:r>
      <w:r>
        <w:rPr>
          <w:rFonts w:ascii="宋体" w:hAnsi="宋体"/>
          <w:lang/>
        </w:rPr>
        <w:t>9</w:t>
      </w:r>
    </w:p>
    <w:p>
      <w:pPr>
        <w:ind w:firstLine="210" w:firstLineChars="100"/>
        <w:rPr>
          <w:rFonts w:ascii="宋体" w:hAnsi="宋体"/>
        </w:rPr>
      </w:pPr>
      <w:r>
        <w:rPr>
          <w:rFonts w:hint="eastAsia" w:ascii="宋体" w:hAnsi="宋体"/>
        </w:rPr>
        <w:t>中文名称：</w:t>
      </w:r>
      <w:r>
        <w:rPr>
          <w:rFonts w:hint="eastAsia" w:ascii="宋体" w:hAnsi="宋体"/>
          <w:lang/>
        </w:rPr>
        <w:t>涉案物品代码</w:t>
      </w:r>
    </w:p>
    <w:p>
      <w:pPr>
        <w:ind w:firstLine="210" w:firstLineChars="100"/>
        <w:rPr>
          <w:rFonts w:ascii="宋体" w:hAnsi="宋体"/>
        </w:rPr>
      </w:pPr>
      <w:r>
        <w:rPr>
          <w:rFonts w:hint="eastAsia" w:ascii="宋体" w:hAnsi="宋体"/>
        </w:rPr>
        <w:t>中文全拼：</w:t>
      </w:r>
      <w:r>
        <w:rPr>
          <w:rFonts w:ascii="宋体" w:hAnsi="宋体"/>
          <w:lang/>
        </w:rPr>
        <w:t>she-an-wu-pin-dai-ma</w:t>
      </w:r>
    </w:p>
    <w:p>
      <w:pPr>
        <w:ind w:firstLine="420" w:firstLineChars="200"/>
        <w:rPr>
          <w:rFonts w:ascii="宋体" w:hAnsi="宋体"/>
        </w:rPr>
      </w:pPr>
      <w:r>
        <w:rPr>
          <w:rFonts w:hint="eastAsia" w:ascii="宋体" w:hAnsi="宋体"/>
        </w:rPr>
        <w:t>标识符：</w:t>
      </w:r>
      <w:r>
        <w:rPr>
          <w:rFonts w:ascii="宋体" w:hAnsi="宋体"/>
          <w:lang/>
        </w:rPr>
        <w:t>SAWPDM</w:t>
      </w:r>
    </w:p>
    <w:p>
      <w:pPr>
        <w:ind w:firstLine="630" w:firstLineChars="300"/>
        <w:rPr>
          <w:rFonts w:ascii="宋体" w:hAnsi="宋体"/>
        </w:rPr>
      </w:pPr>
      <w:r>
        <w:rPr>
          <w:rFonts w:hint="eastAsia" w:ascii="宋体" w:hAnsi="宋体"/>
        </w:rPr>
        <w:t>版本：</w:t>
      </w:r>
      <w:r>
        <w:rPr>
          <w:rFonts w:ascii="宋体" w:hAnsi="宋体"/>
          <w:lang/>
        </w:rPr>
        <w:t>2.0</w:t>
      </w:r>
    </w:p>
    <w:p>
      <w:pPr>
        <w:ind w:firstLine="210" w:firstLineChars="100"/>
        <w:rPr>
          <w:rFonts w:ascii="宋体" w:hAnsi="宋体"/>
        </w:rPr>
      </w:pPr>
      <w:r>
        <w:rPr>
          <w:rFonts w:hint="eastAsia" w:ascii="宋体" w:hAnsi="宋体"/>
        </w:rPr>
        <w:t>同义名称：</w:t>
      </w:r>
      <w:r>
        <w:rPr>
          <w:rFonts w:hint="eastAsia" w:ascii="宋体" w:hAnsi="宋体"/>
          <w:lang/>
        </w:rPr>
        <w:t>涉案物品类型</w:t>
      </w:r>
    </w:p>
    <w:p>
      <w:pPr>
        <w:ind w:firstLine="630" w:firstLineChars="300"/>
        <w:rPr>
          <w:rFonts w:ascii="宋体" w:hAnsi="宋体"/>
        </w:rPr>
      </w:pPr>
      <w:r>
        <w:rPr>
          <w:rFonts w:hint="eastAsia" w:ascii="宋体" w:hAnsi="宋体"/>
        </w:rPr>
        <w:t>说明：</w:t>
      </w:r>
      <w:r>
        <w:rPr>
          <w:rFonts w:hint="eastAsia" w:ascii="宋体" w:hAnsi="宋体"/>
          <w:lang/>
        </w:rPr>
        <w:t>与违法犯罪案件有关的物品的分类代码</w:t>
      </w:r>
    </w:p>
    <w:p>
      <w:pPr>
        <w:ind w:firstLine="210" w:firstLineChars="100"/>
        <w:rPr>
          <w:rFonts w:ascii="宋体" w:hAnsi="宋体"/>
        </w:rPr>
      </w:pPr>
      <w:r>
        <w:rPr>
          <w:rFonts w:hint="eastAsia" w:ascii="宋体" w:hAnsi="宋体"/>
        </w:rPr>
        <w:t>对象类词：</w:t>
      </w:r>
      <w:r>
        <w:rPr>
          <w:rFonts w:hint="eastAsia" w:ascii="宋体" w:hAnsi="宋体"/>
          <w:lang/>
        </w:rPr>
        <w:t>涉案物品</w:t>
      </w:r>
    </w:p>
    <w:p>
      <w:pPr>
        <w:ind w:firstLine="420" w:firstLineChars="200"/>
        <w:rPr>
          <w:rFonts w:ascii="宋体" w:hAnsi="宋体"/>
        </w:rPr>
      </w:pPr>
      <w:r>
        <w:rPr>
          <w:rFonts w:hint="eastAsia" w:ascii="宋体" w:hAnsi="宋体"/>
        </w:rPr>
        <w:t>特性词：</w:t>
      </w:r>
      <w:r>
        <w:rPr>
          <w:rFonts w:hint="eastAsia" w:ascii="宋体" w:hAnsi="宋体"/>
          <w:lang/>
        </w:rPr>
        <w:t>类型</w:t>
      </w:r>
    </w:p>
    <w:p>
      <w:pPr>
        <w:ind w:firstLine="420" w:firstLineChars="200"/>
        <w:rPr>
          <w:rFonts w:ascii="宋体" w:hAnsi="宋体"/>
        </w:rPr>
      </w:pPr>
      <w:r>
        <w:rPr>
          <w:rFonts w:hint="eastAsia" w:ascii="宋体" w:hAnsi="宋体"/>
        </w:rPr>
        <w:t>表示词：</w:t>
      </w:r>
      <w:r>
        <w:rPr>
          <w:rFonts w:hint="eastAsia" w:ascii="宋体" w:hAnsi="宋体"/>
          <w:lang/>
        </w:rPr>
        <w:t>代码</w:t>
      </w:r>
    </w:p>
    <w:p>
      <w:pPr>
        <w:ind w:firstLine="210" w:firstLineChars="100"/>
        <w:rPr>
          <w:rFonts w:ascii="宋体" w:hAnsi="宋体"/>
        </w:rPr>
      </w:pPr>
      <w:r>
        <w:rPr>
          <w:rFonts w:hint="eastAsia" w:ascii="宋体" w:hAnsi="宋体"/>
        </w:rPr>
        <w:t>数据类型：</w:t>
      </w:r>
      <w:r>
        <w:rPr>
          <w:rFonts w:hint="eastAsia" w:ascii="宋体" w:hAnsi="宋体"/>
          <w:lang/>
        </w:rPr>
        <w:t>字符型</w:t>
      </w:r>
    </w:p>
    <w:p>
      <w:pPr>
        <w:ind w:firstLine="210" w:firstLineChars="100"/>
        <w:rPr>
          <w:rFonts w:ascii="宋体" w:hAnsi="宋体"/>
        </w:rPr>
      </w:pPr>
      <w:r>
        <w:rPr>
          <w:rFonts w:hint="eastAsia" w:ascii="宋体" w:hAnsi="宋体"/>
        </w:rPr>
        <w:t>表示格式：</w:t>
      </w:r>
      <w:r>
        <w:rPr>
          <w:rFonts w:ascii="宋体" w:hAnsi="宋体"/>
          <w:lang/>
        </w:rPr>
        <w:t>c5</w:t>
      </w:r>
    </w:p>
    <w:p>
      <w:pPr>
        <w:ind w:firstLine="630" w:firstLineChars="300"/>
        <w:rPr>
          <w:rFonts w:ascii="宋体" w:hAnsi="宋体"/>
        </w:rPr>
      </w:pPr>
      <w:r>
        <w:rPr>
          <w:rFonts w:hint="eastAsia" w:ascii="宋体" w:hAnsi="宋体"/>
        </w:rPr>
        <w:t>值域：</w:t>
      </w:r>
      <w:r>
        <w:rPr>
          <w:rFonts w:hint="eastAsia" w:ascii="宋体" w:hAnsi="宋体"/>
          <w:lang/>
        </w:rPr>
        <w:t>采用GA 240.10《刑事犯罪信息管理代码 第10部分：涉案物品分类和代码》</w:t>
      </w:r>
    </w:p>
    <w:p>
      <w:pPr>
        <w:ind w:firstLine="630" w:firstLineChars="300"/>
        <w:rPr>
          <w:rFonts w:ascii="宋体" w:hAnsi="宋体"/>
        </w:rPr>
      </w:pPr>
      <w:r>
        <w:rPr>
          <w:rFonts w:hint="eastAsia" w:ascii="宋体" w:hAnsi="宋体"/>
        </w:rPr>
        <w:t>关系：</w:t>
      </w:r>
    </w:p>
    <w:p>
      <w:pPr>
        <w:ind w:firstLine="210" w:firstLineChars="100"/>
        <w:rPr>
          <w:rFonts w:ascii="宋体" w:hAnsi="宋体"/>
        </w:rPr>
      </w:pPr>
      <w:r>
        <w:rPr>
          <w:rFonts w:hint="eastAsia" w:ascii="宋体" w:hAnsi="宋体"/>
        </w:rPr>
        <w:t>计量单位：</w:t>
      </w:r>
    </w:p>
    <w:p>
      <w:pPr>
        <w:ind w:firstLine="630" w:firstLineChars="300"/>
        <w:rPr>
          <w:rFonts w:ascii="宋体" w:hAnsi="宋体"/>
        </w:rPr>
      </w:pPr>
      <w:r>
        <w:rPr>
          <w:rFonts w:hint="eastAsia" w:ascii="宋体" w:hAnsi="宋体"/>
        </w:rPr>
        <w:t>状态：</w:t>
      </w:r>
      <w:r>
        <w:rPr>
          <w:rFonts w:hint="eastAsia" w:ascii="宋体" w:hAnsi="宋体"/>
          <w:lang/>
        </w:rPr>
        <w:t>标准</w:t>
      </w:r>
    </w:p>
    <w:p>
      <w:pPr>
        <w:ind w:firstLine="210" w:firstLineChars="100"/>
        <w:rPr>
          <w:rFonts w:ascii="宋体" w:hAnsi="宋体"/>
        </w:rPr>
      </w:pPr>
      <w:r>
        <w:rPr>
          <w:rFonts w:hint="eastAsia" w:ascii="宋体" w:hAnsi="宋体"/>
        </w:rPr>
        <w:t>提交机构：</w:t>
      </w:r>
      <w:r>
        <w:rPr>
          <w:rFonts w:hint="eastAsia" w:ascii="宋体" w:hAnsi="宋体"/>
          <w:lang/>
        </w:rPr>
        <w:t>公安部科技信息化局</w:t>
      </w:r>
    </w:p>
    <w:p>
      <w:pPr>
        <w:rPr>
          <w:rFonts w:ascii="宋体" w:hAnsi="宋体"/>
        </w:rPr>
      </w:pPr>
      <w:r>
        <w:rPr>
          <w:rFonts w:hint="eastAsia" w:ascii="宋体" w:hAnsi="宋体"/>
        </w:rPr>
        <w:t>主要起草人：</w:t>
      </w:r>
    </w:p>
    <w:p>
      <w:pPr>
        <w:ind w:firstLine="210" w:firstLineChars="100"/>
        <w:rPr>
          <w:rFonts w:ascii="宋体" w:hAnsi="宋体"/>
        </w:rPr>
      </w:pPr>
      <w:r>
        <w:rPr>
          <w:rFonts w:hint="eastAsia" w:ascii="宋体" w:hAnsi="宋体"/>
        </w:rPr>
        <w:t>批准日期：</w:t>
      </w:r>
      <w:r>
        <w:rPr>
          <w:rFonts w:hint="eastAsia" w:ascii="宋体" w:hAnsi="宋体"/>
          <w:lang/>
        </w:rPr>
        <w:t>2011年X月X日</w:t>
      </w:r>
    </w:p>
    <w:p>
      <w:pPr>
        <w:ind w:firstLine="630" w:firstLineChars="300"/>
        <w:rPr>
          <w:rFonts w:ascii="宋体" w:hAnsi="宋体"/>
        </w:rPr>
      </w:pPr>
      <w:r>
        <w:rPr>
          <w:rFonts w:hint="eastAsia" w:ascii="宋体" w:hAnsi="宋体"/>
        </w:rPr>
        <w:t>备注：</w:t>
      </w:r>
    </w:p>
    <w:p>
      <w:pPr>
        <w:rPr>
          <w:rFonts w:hint="eastAsia" w:ascii="宋体" w:hAnsi="宋体"/>
          <w:u w:val="single"/>
        </w:rPr>
      </w:pPr>
      <w:r>
        <w:rPr>
          <w:rFonts w:hint="eastAsia" w:ascii="宋体" w:hAnsi="宋体"/>
          <w:u w:val="single"/>
        </w:rPr>
        <w:t xml:space="preserve">                                                                               </w:t>
      </w:r>
    </w:p>
    <w:p>
      <w:pPr>
        <w:rPr>
          <w:rFonts w:ascii="宋体" w:hAnsi="宋体"/>
        </w:rPr>
      </w:pPr>
      <w:r>
        <w:rPr>
          <w:rFonts w:hint="eastAsia" w:ascii="宋体" w:hAnsi="宋体"/>
        </w:rPr>
        <w:t>内部标识符：</w:t>
      </w:r>
      <w:r>
        <w:rPr>
          <w:rFonts w:ascii="宋体" w:hAnsi="宋体"/>
          <w:lang/>
        </w:rPr>
        <w:t>DE00</w:t>
      </w:r>
      <w:r>
        <w:rPr>
          <w:rFonts w:hint="eastAsia" w:ascii="宋体" w:hAnsi="宋体"/>
          <w:lang/>
        </w:rPr>
        <w:t>09</w:t>
      </w:r>
      <w:r>
        <w:rPr>
          <w:rFonts w:ascii="宋体" w:hAnsi="宋体"/>
          <w:lang/>
        </w:rPr>
        <w:t>0</w:t>
      </w:r>
    </w:p>
    <w:p>
      <w:pPr>
        <w:ind w:firstLine="210" w:firstLineChars="100"/>
        <w:rPr>
          <w:rFonts w:ascii="宋体" w:hAnsi="宋体"/>
        </w:rPr>
      </w:pPr>
      <w:r>
        <w:rPr>
          <w:rFonts w:hint="eastAsia" w:ascii="宋体" w:hAnsi="宋体"/>
        </w:rPr>
        <w:t>中文名称：</w:t>
      </w:r>
      <w:r>
        <w:rPr>
          <w:rFonts w:hint="eastAsia" w:ascii="宋体" w:hAnsi="宋体"/>
          <w:lang/>
        </w:rPr>
        <w:t>证据类别代码</w:t>
      </w:r>
    </w:p>
    <w:p>
      <w:pPr>
        <w:ind w:firstLine="210" w:firstLineChars="100"/>
        <w:rPr>
          <w:rFonts w:ascii="宋体" w:hAnsi="宋体"/>
        </w:rPr>
      </w:pPr>
      <w:r>
        <w:rPr>
          <w:rFonts w:hint="eastAsia" w:ascii="宋体" w:hAnsi="宋体"/>
        </w:rPr>
        <w:t>中文全拼：</w:t>
      </w:r>
      <w:r>
        <w:rPr>
          <w:rFonts w:ascii="宋体" w:hAnsi="宋体"/>
          <w:lang/>
        </w:rPr>
        <w:t>zheng-ju-lei-bie-dai-ma</w:t>
      </w:r>
    </w:p>
    <w:p>
      <w:pPr>
        <w:ind w:firstLine="420" w:firstLineChars="200"/>
        <w:rPr>
          <w:rFonts w:ascii="宋体" w:hAnsi="宋体"/>
        </w:rPr>
      </w:pPr>
      <w:r>
        <w:rPr>
          <w:rFonts w:hint="eastAsia" w:ascii="宋体" w:hAnsi="宋体"/>
        </w:rPr>
        <w:t>标识符：</w:t>
      </w:r>
      <w:r>
        <w:rPr>
          <w:rFonts w:ascii="宋体" w:hAnsi="宋体"/>
          <w:lang/>
        </w:rPr>
        <w:t>ZJLBDM</w:t>
      </w:r>
    </w:p>
    <w:p>
      <w:pPr>
        <w:ind w:firstLine="630" w:firstLineChars="300"/>
        <w:rPr>
          <w:rFonts w:ascii="宋体" w:hAnsi="宋体"/>
        </w:rPr>
      </w:pPr>
      <w:r>
        <w:rPr>
          <w:rFonts w:hint="eastAsia" w:ascii="宋体" w:hAnsi="宋体"/>
        </w:rPr>
        <w:t>版本：</w:t>
      </w:r>
      <w:r>
        <w:rPr>
          <w:rFonts w:ascii="宋体" w:hAnsi="宋体"/>
          <w:lang/>
        </w:rPr>
        <w:t>2.0</w:t>
      </w:r>
    </w:p>
    <w:p>
      <w:pPr>
        <w:ind w:firstLine="210" w:firstLineChars="100"/>
        <w:rPr>
          <w:rFonts w:ascii="宋体" w:hAnsi="宋体"/>
        </w:rPr>
      </w:pPr>
      <w:r>
        <w:rPr>
          <w:rFonts w:hint="eastAsia" w:ascii="宋体" w:hAnsi="宋体"/>
        </w:rPr>
        <w:t>同义名称：</w:t>
      </w:r>
      <w:r>
        <w:rPr>
          <w:rFonts w:hint="eastAsia" w:ascii="宋体" w:hAnsi="宋体"/>
          <w:lang/>
        </w:rPr>
        <w:t>证据代码</w:t>
      </w:r>
    </w:p>
    <w:p>
      <w:pPr>
        <w:ind w:firstLine="630" w:firstLineChars="300"/>
        <w:rPr>
          <w:rFonts w:ascii="宋体" w:hAnsi="宋体"/>
        </w:rPr>
      </w:pPr>
      <w:r>
        <w:rPr>
          <w:rFonts w:hint="eastAsia" w:ascii="宋体" w:hAnsi="宋体"/>
        </w:rPr>
        <w:t>说明：</w:t>
      </w:r>
      <w:r>
        <w:rPr>
          <w:rFonts w:hint="eastAsia" w:ascii="宋体" w:hAnsi="宋体"/>
          <w:lang/>
        </w:rPr>
        <w:t>案件证据类别代码</w:t>
      </w:r>
    </w:p>
    <w:p>
      <w:pPr>
        <w:ind w:firstLine="210" w:firstLineChars="100"/>
        <w:rPr>
          <w:rFonts w:ascii="宋体" w:hAnsi="宋体"/>
        </w:rPr>
      </w:pPr>
      <w:r>
        <w:rPr>
          <w:rFonts w:hint="eastAsia" w:ascii="宋体" w:hAnsi="宋体"/>
        </w:rPr>
        <w:t>对象类词：</w:t>
      </w:r>
      <w:r>
        <w:rPr>
          <w:rFonts w:hint="eastAsia" w:ascii="宋体" w:hAnsi="宋体"/>
          <w:lang/>
        </w:rPr>
        <w:t>证据</w:t>
      </w:r>
    </w:p>
    <w:p>
      <w:pPr>
        <w:ind w:firstLine="420" w:firstLineChars="200"/>
        <w:rPr>
          <w:rFonts w:ascii="宋体" w:hAnsi="宋体"/>
        </w:rPr>
      </w:pPr>
      <w:r>
        <w:rPr>
          <w:rFonts w:hint="eastAsia" w:ascii="宋体" w:hAnsi="宋体"/>
        </w:rPr>
        <w:t>特性词：</w:t>
      </w:r>
      <w:r>
        <w:rPr>
          <w:rFonts w:hint="eastAsia" w:ascii="宋体" w:hAnsi="宋体"/>
          <w:lang/>
        </w:rPr>
        <w:t>类别</w:t>
      </w:r>
    </w:p>
    <w:p>
      <w:pPr>
        <w:ind w:firstLine="420" w:firstLineChars="200"/>
        <w:rPr>
          <w:rFonts w:ascii="宋体" w:hAnsi="宋体"/>
        </w:rPr>
      </w:pPr>
      <w:r>
        <w:rPr>
          <w:rFonts w:hint="eastAsia" w:ascii="宋体" w:hAnsi="宋体"/>
        </w:rPr>
        <w:t>表示词：</w:t>
      </w:r>
      <w:r>
        <w:rPr>
          <w:rFonts w:hint="eastAsia" w:ascii="宋体" w:hAnsi="宋体"/>
          <w:lang/>
        </w:rPr>
        <w:t>代码</w:t>
      </w:r>
    </w:p>
    <w:p>
      <w:pPr>
        <w:ind w:firstLine="210" w:firstLineChars="100"/>
        <w:rPr>
          <w:rFonts w:ascii="宋体" w:hAnsi="宋体"/>
        </w:rPr>
      </w:pPr>
      <w:r>
        <w:rPr>
          <w:rFonts w:hint="eastAsia" w:ascii="宋体" w:hAnsi="宋体"/>
        </w:rPr>
        <w:t>数据类型：</w:t>
      </w:r>
      <w:r>
        <w:rPr>
          <w:rFonts w:hint="eastAsia" w:ascii="宋体" w:hAnsi="宋体"/>
          <w:lang/>
        </w:rPr>
        <w:t>字符型</w:t>
      </w:r>
    </w:p>
    <w:p>
      <w:pPr>
        <w:ind w:firstLine="210" w:firstLineChars="100"/>
        <w:rPr>
          <w:rFonts w:ascii="宋体" w:hAnsi="宋体"/>
        </w:rPr>
      </w:pPr>
      <w:r>
        <w:rPr>
          <w:rFonts w:hint="eastAsia" w:ascii="宋体" w:hAnsi="宋体"/>
        </w:rPr>
        <w:t>表示格式：</w:t>
      </w:r>
      <w:r>
        <w:rPr>
          <w:rFonts w:ascii="宋体" w:hAnsi="宋体"/>
          <w:lang/>
        </w:rPr>
        <w:t>c1</w:t>
      </w:r>
    </w:p>
    <w:p>
      <w:pPr>
        <w:ind w:firstLine="630" w:firstLineChars="300"/>
        <w:rPr>
          <w:rFonts w:ascii="宋体" w:hAnsi="宋体"/>
        </w:rPr>
      </w:pPr>
      <w:r>
        <w:rPr>
          <w:rFonts w:hint="eastAsia" w:ascii="宋体" w:hAnsi="宋体"/>
        </w:rPr>
        <w:t>值域：</w:t>
      </w:r>
      <w:r>
        <w:rPr>
          <w:rFonts w:hint="eastAsia" w:ascii="宋体" w:hAnsi="宋体"/>
          <w:lang/>
        </w:rPr>
        <w:t>采用GA 398.21《经济犯罪案件信息管理代码 第21部分: 证据类别代码》</w:t>
      </w:r>
    </w:p>
    <w:p>
      <w:pPr>
        <w:ind w:firstLine="630" w:firstLineChars="300"/>
        <w:rPr>
          <w:rFonts w:ascii="宋体" w:hAnsi="宋体"/>
        </w:rPr>
      </w:pPr>
      <w:r>
        <w:rPr>
          <w:rFonts w:hint="eastAsia" w:ascii="宋体" w:hAnsi="宋体"/>
        </w:rPr>
        <w:t>关系：</w:t>
      </w:r>
    </w:p>
    <w:p>
      <w:pPr>
        <w:ind w:firstLine="210" w:firstLineChars="100"/>
        <w:rPr>
          <w:rFonts w:ascii="宋体" w:hAnsi="宋体"/>
        </w:rPr>
      </w:pPr>
      <w:r>
        <w:rPr>
          <w:rFonts w:hint="eastAsia" w:ascii="宋体" w:hAnsi="宋体"/>
        </w:rPr>
        <w:t>计量单位：</w:t>
      </w:r>
    </w:p>
    <w:p>
      <w:pPr>
        <w:ind w:firstLine="630" w:firstLineChars="300"/>
        <w:rPr>
          <w:rFonts w:ascii="宋体" w:hAnsi="宋体"/>
        </w:rPr>
      </w:pPr>
      <w:r>
        <w:rPr>
          <w:rFonts w:hint="eastAsia" w:ascii="宋体" w:hAnsi="宋体"/>
        </w:rPr>
        <w:t>状态：</w:t>
      </w:r>
      <w:r>
        <w:rPr>
          <w:rFonts w:hint="eastAsia" w:ascii="宋体" w:hAnsi="宋体"/>
          <w:lang/>
        </w:rPr>
        <w:t>标准</w:t>
      </w:r>
    </w:p>
    <w:p>
      <w:pPr>
        <w:ind w:firstLine="210" w:firstLineChars="100"/>
        <w:rPr>
          <w:rFonts w:ascii="宋体" w:hAnsi="宋体"/>
        </w:rPr>
      </w:pPr>
      <w:r>
        <w:rPr>
          <w:rFonts w:hint="eastAsia" w:ascii="宋体" w:hAnsi="宋体"/>
        </w:rPr>
        <w:t>提交机构：</w:t>
      </w:r>
      <w:r>
        <w:rPr>
          <w:rFonts w:hint="eastAsia" w:ascii="宋体" w:hAnsi="宋体"/>
          <w:lang/>
        </w:rPr>
        <w:t>公安部科技信息化局</w:t>
      </w:r>
    </w:p>
    <w:p>
      <w:pPr>
        <w:rPr>
          <w:rFonts w:ascii="宋体" w:hAnsi="宋体"/>
        </w:rPr>
      </w:pPr>
      <w:r>
        <w:rPr>
          <w:rFonts w:hint="eastAsia" w:ascii="宋体" w:hAnsi="宋体"/>
        </w:rPr>
        <w:t>主要起草人：</w:t>
      </w:r>
    </w:p>
    <w:p>
      <w:pPr>
        <w:ind w:firstLine="210" w:firstLineChars="100"/>
        <w:rPr>
          <w:rFonts w:ascii="宋体" w:hAnsi="宋体"/>
        </w:rPr>
      </w:pPr>
      <w:r>
        <w:rPr>
          <w:rFonts w:hint="eastAsia" w:ascii="宋体" w:hAnsi="宋体"/>
        </w:rPr>
        <w:t>批准日期：</w:t>
      </w:r>
      <w:r>
        <w:rPr>
          <w:rFonts w:hint="eastAsia" w:ascii="宋体" w:hAnsi="宋体"/>
          <w:lang/>
        </w:rPr>
        <w:t>2011年X月X日</w:t>
      </w:r>
    </w:p>
    <w:p>
      <w:pPr>
        <w:ind w:firstLine="630" w:firstLineChars="300"/>
        <w:rPr>
          <w:rFonts w:ascii="宋体" w:hAnsi="宋体"/>
        </w:rPr>
      </w:pPr>
      <w:r>
        <w:rPr>
          <w:rFonts w:hint="eastAsia" w:ascii="宋体" w:hAnsi="宋体"/>
        </w:rPr>
        <w:t>备注：</w:t>
      </w:r>
    </w:p>
    <w:p>
      <w:pPr>
        <w:rPr>
          <w:rFonts w:hint="eastAsia" w:ascii="宋体" w:hAnsi="宋体"/>
          <w:u w:val="single"/>
        </w:rPr>
      </w:pPr>
      <w:r>
        <w:rPr>
          <w:rFonts w:hint="eastAsia" w:ascii="宋体" w:hAnsi="宋体"/>
          <w:u w:val="single"/>
        </w:rPr>
        <w:t xml:space="preserve">                                                                               </w:t>
      </w:r>
    </w:p>
    <w:p>
      <w:pPr>
        <w:rPr>
          <w:rFonts w:ascii="宋体" w:hAnsi="宋体"/>
        </w:rPr>
      </w:pPr>
      <w:r>
        <w:rPr>
          <w:rFonts w:hint="eastAsia" w:ascii="宋体" w:hAnsi="宋体"/>
        </w:rPr>
        <w:t>内部标识符：</w:t>
      </w:r>
      <w:r>
        <w:rPr>
          <w:rFonts w:ascii="宋体" w:hAnsi="宋体"/>
          <w:lang/>
        </w:rPr>
        <w:t>DE00</w:t>
      </w:r>
      <w:r>
        <w:rPr>
          <w:rFonts w:hint="eastAsia" w:ascii="宋体" w:hAnsi="宋体"/>
          <w:lang/>
        </w:rPr>
        <w:t>09</w:t>
      </w:r>
      <w:r>
        <w:rPr>
          <w:rFonts w:ascii="宋体" w:hAnsi="宋体"/>
          <w:lang/>
        </w:rPr>
        <w:t>1</w:t>
      </w:r>
    </w:p>
    <w:p>
      <w:pPr>
        <w:ind w:firstLine="210" w:firstLineChars="100"/>
        <w:rPr>
          <w:rFonts w:ascii="宋体" w:hAnsi="宋体"/>
        </w:rPr>
      </w:pPr>
      <w:r>
        <w:rPr>
          <w:rFonts w:hint="eastAsia" w:ascii="宋体" w:hAnsi="宋体"/>
        </w:rPr>
        <w:t>中文名称：</w:t>
      </w:r>
      <w:r>
        <w:rPr>
          <w:rFonts w:hint="eastAsia" w:ascii="宋体" w:hAnsi="宋体"/>
          <w:lang/>
        </w:rPr>
        <w:t>案/事件督办级别代码</w:t>
      </w:r>
    </w:p>
    <w:p>
      <w:pPr>
        <w:ind w:firstLine="210" w:firstLineChars="100"/>
        <w:rPr>
          <w:rFonts w:ascii="宋体" w:hAnsi="宋体"/>
        </w:rPr>
      </w:pPr>
      <w:r>
        <w:rPr>
          <w:rFonts w:hint="eastAsia" w:ascii="宋体" w:hAnsi="宋体"/>
        </w:rPr>
        <w:t>中文全拼：</w:t>
      </w:r>
      <w:r>
        <w:rPr>
          <w:rFonts w:ascii="宋体" w:hAnsi="宋体"/>
          <w:lang/>
        </w:rPr>
        <w:t>an-shi-jian-du-ban-ji-bie-dai-ma</w:t>
      </w:r>
    </w:p>
    <w:p>
      <w:pPr>
        <w:ind w:firstLine="420" w:firstLineChars="200"/>
        <w:rPr>
          <w:rFonts w:ascii="宋体" w:hAnsi="宋体"/>
        </w:rPr>
      </w:pPr>
      <w:r>
        <w:rPr>
          <w:rFonts w:hint="eastAsia" w:ascii="宋体" w:hAnsi="宋体"/>
        </w:rPr>
        <w:t>标识符：</w:t>
      </w:r>
      <w:r>
        <w:rPr>
          <w:rFonts w:ascii="宋体" w:hAnsi="宋体"/>
          <w:lang/>
        </w:rPr>
        <w:t>ASJDBJBDM</w:t>
      </w:r>
    </w:p>
    <w:p>
      <w:pPr>
        <w:ind w:firstLine="630" w:firstLineChars="300"/>
        <w:rPr>
          <w:rFonts w:ascii="宋体" w:hAnsi="宋体"/>
        </w:rPr>
      </w:pPr>
      <w:r>
        <w:rPr>
          <w:rFonts w:hint="eastAsia" w:ascii="宋体" w:hAnsi="宋体"/>
        </w:rPr>
        <w:t>版本：</w:t>
      </w:r>
      <w:r>
        <w:rPr>
          <w:rFonts w:ascii="宋体" w:hAnsi="宋体"/>
          <w:lang/>
        </w:rPr>
        <w:t>2.0</w:t>
      </w:r>
    </w:p>
    <w:p>
      <w:pPr>
        <w:ind w:firstLine="210" w:firstLineChars="100"/>
        <w:rPr>
          <w:rFonts w:ascii="宋体" w:hAnsi="宋体"/>
        </w:rPr>
      </w:pPr>
      <w:r>
        <w:rPr>
          <w:rFonts w:hint="eastAsia" w:ascii="宋体" w:hAnsi="宋体"/>
        </w:rPr>
        <w:t>同义名称：</w:t>
      </w:r>
    </w:p>
    <w:p>
      <w:pPr>
        <w:ind w:firstLine="630" w:firstLineChars="300"/>
        <w:rPr>
          <w:rFonts w:ascii="宋体" w:hAnsi="宋体"/>
        </w:rPr>
      </w:pPr>
      <w:r>
        <w:rPr>
          <w:rFonts w:hint="eastAsia" w:ascii="宋体" w:hAnsi="宋体"/>
        </w:rPr>
        <w:t>说明：</w:t>
      </w:r>
      <w:r>
        <w:rPr>
          <w:rFonts w:hint="eastAsia" w:ascii="宋体" w:hAnsi="宋体"/>
          <w:lang/>
        </w:rPr>
        <w:t>公安机关对所辖案件、事件的督办级别代码</w:t>
      </w:r>
    </w:p>
    <w:p>
      <w:pPr>
        <w:ind w:firstLine="210" w:firstLineChars="100"/>
        <w:rPr>
          <w:rFonts w:ascii="宋体" w:hAnsi="宋体"/>
        </w:rPr>
      </w:pPr>
      <w:r>
        <w:rPr>
          <w:rFonts w:hint="eastAsia" w:ascii="宋体" w:hAnsi="宋体"/>
        </w:rPr>
        <w:t>对象类词：</w:t>
      </w:r>
      <w:r>
        <w:rPr>
          <w:rFonts w:hint="eastAsia" w:ascii="宋体" w:hAnsi="宋体"/>
          <w:lang/>
        </w:rPr>
        <w:t>案事件</w:t>
      </w:r>
    </w:p>
    <w:p>
      <w:pPr>
        <w:ind w:firstLine="420" w:firstLineChars="200"/>
        <w:rPr>
          <w:rFonts w:ascii="宋体" w:hAnsi="宋体"/>
        </w:rPr>
      </w:pPr>
      <w:r>
        <w:rPr>
          <w:rFonts w:hint="eastAsia" w:ascii="宋体" w:hAnsi="宋体"/>
        </w:rPr>
        <w:t>特性词：</w:t>
      </w:r>
      <w:r>
        <w:rPr>
          <w:rFonts w:hint="eastAsia" w:ascii="宋体" w:hAnsi="宋体"/>
          <w:lang/>
        </w:rPr>
        <w:t>督办级别</w:t>
      </w:r>
    </w:p>
    <w:p>
      <w:pPr>
        <w:ind w:firstLine="420" w:firstLineChars="200"/>
        <w:rPr>
          <w:rFonts w:ascii="宋体" w:hAnsi="宋体"/>
        </w:rPr>
      </w:pPr>
      <w:r>
        <w:rPr>
          <w:rFonts w:hint="eastAsia" w:ascii="宋体" w:hAnsi="宋体"/>
        </w:rPr>
        <w:t>表示词：</w:t>
      </w:r>
      <w:r>
        <w:rPr>
          <w:rFonts w:hint="eastAsia" w:ascii="宋体" w:hAnsi="宋体"/>
          <w:lang/>
        </w:rPr>
        <w:t>代码</w:t>
      </w:r>
    </w:p>
    <w:p>
      <w:pPr>
        <w:ind w:firstLine="210" w:firstLineChars="100"/>
        <w:rPr>
          <w:rFonts w:ascii="宋体" w:hAnsi="宋体"/>
        </w:rPr>
      </w:pPr>
      <w:r>
        <w:rPr>
          <w:rFonts w:hint="eastAsia" w:ascii="宋体" w:hAnsi="宋体"/>
        </w:rPr>
        <w:t>数据类型：</w:t>
      </w:r>
      <w:r>
        <w:rPr>
          <w:rFonts w:hint="eastAsia" w:ascii="宋体" w:hAnsi="宋体"/>
          <w:lang/>
        </w:rPr>
        <w:t>字符型</w:t>
      </w:r>
    </w:p>
    <w:p>
      <w:pPr>
        <w:ind w:firstLine="210" w:firstLineChars="100"/>
        <w:rPr>
          <w:rFonts w:ascii="宋体" w:hAnsi="宋体"/>
        </w:rPr>
      </w:pPr>
      <w:r>
        <w:rPr>
          <w:rFonts w:hint="eastAsia" w:ascii="宋体" w:hAnsi="宋体"/>
        </w:rPr>
        <w:t>表示格式：</w:t>
      </w:r>
      <w:r>
        <w:rPr>
          <w:rFonts w:ascii="宋体" w:hAnsi="宋体"/>
          <w:lang/>
        </w:rPr>
        <w:t>c1</w:t>
      </w:r>
    </w:p>
    <w:p>
      <w:pPr>
        <w:ind w:firstLine="630" w:firstLineChars="300"/>
        <w:rPr>
          <w:rFonts w:ascii="宋体" w:hAnsi="宋体"/>
        </w:rPr>
      </w:pPr>
      <w:r>
        <w:rPr>
          <w:rFonts w:hint="eastAsia" w:ascii="宋体" w:hAnsi="宋体"/>
        </w:rPr>
        <w:t>值域：</w:t>
      </w:r>
      <w:r>
        <w:rPr>
          <w:rFonts w:hint="eastAsia" w:ascii="宋体" w:hAnsi="宋体"/>
          <w:lang/>
        </w:rPr>
        <w:t>采用GA 398.3《经济犯罪案件管理信息系统技术规范 第3部分：督办级别代码》</w:t>
      </w:r>
    </w:p>
    <w:p>
      <w:pPr>
        <w:ind w:firstLine="630" w:firstLineChars="300"/>
        <w:rPr>
          <w:rFonts w:ascii="宋体" w:hAnsi="宋体"/>
        </w:rPr>
      </w:pPr>
      <w:r>
        <w:rPr>
          <w:rFonts w:hint="eastAsia" w:ascii="宋体" w:hAnsi="宋体"/>
        </w:rPr>
        <w:t>关系：</w:t>
      </w:r>
    </w:p>
    <w:p>
      <w:pPr>
        <w:ind w:firstLine="210" w:firstLineChars="100"/>
        <w:rPr>
          <w:rFonts w:ascii="宋体" w:hAnsi="宋体"/>
        </w:rPr>
      </w:pPr>
      <w:r>
        <w:rPr>
          <w:rFonts w:hint="eastAsia" w:ascii="宋体" w:hAnsi="宋体"/>
        </w:rPr>
        <w:t>计量单位：</w:t>
      </w:r>
    </w:p>
    <w:p>
      <w:pPr>
        <w:ind w:firstLine="630" w:firstLineChars="300"/>
        <w:rPr>
          <w:rFonts w:ascii="宋体" w:hAnsi="宋体"/>
        </w:rPr>
      </w:pPr>
      <w:r>
        <w:rPr>
          <w:rFonts w:hint="eastAsia" w:ascii="宋体" w:hAnsi="宋体"/>
        </w:rPr>
        <w:t>状态：</w:t>
      </w:r>
      <w:r>
        <w:rPr>
          <w:rFonts w:hint="eastAsia" w:ascii="宋体" w:hAnsi="宋体"/>
          <w:lang/>
        </w:rPr>
        <w:t>标准</w:t>
      </w:r>
    </w:p>
    <w:p>
      <w:pPr>
        <w:ind w:firstLine="210" w:firstLineChars="100"/>
        <w:rPr>
          <w:rFonts w:ascii="宋体" w:hAnsi="宋体"/>
        </w:rPr>
      </w:pPr>
      <w:r>
        <w:rPr>
          <w:rFonts w:hint="eastAsia" w:ascii="宋体" w:hAnsi="宋体"/>
        </w:rPr>
        <w:t>提交机构：</w:t>
      </w:r>
      <w:r>
        <w:rPr>
          <w:rFonts w:hint="eastAsia" w:ascii="宋体" w:hAnsi="宋体"/>
          <w:lang/>
        </w:rPr>
        <w:t>公安部科技信息化局</w:t>
      </w:r>
    </w:p>
    <w:p>
      <w:pPr>
        <w:rPr>
          <w:rFonts w:ascii="宋体" w:hAnsi="宋体"/>
        </w:rPr>
      </w:pPr>
      <w:r>
        <w:rPr>
          <w:rFonts w:hint="eastAsia" w:ascii="宋体" w:hAnsi="宋体"/>
        </w:rPr>
        <w:t>主要起草人：</w:t>
      </w:r>
    </w:p>
    <w:p>
      <w:pPr>
        <w:ind w:firstLine="210" w:firstLineChars="100"/>
        <w:rPr>
          <w:rFonts w:ascii="宋体" w:hAnsi="宋体"/>
        </w:rPr>
      </w:pPr>
      <w:r>
        <w:rPr>
          <w:rFonts w:hint="eastAsia" w:ascii="宋体" w:hAnsi="宋体"/>
        </w:rPr>
        <w:t>批准日期：</w:t>
      </w:r>
      <w:r>
        <w:rPr>
          <w:rFonts w:hint="eastAsia" w:ascii="宋体" w:hAnsi="宋体"/>
          <w:lang/>
        </w:rPr>
        <w:t>2011年X月X日</w:t>
      </w:r>
    </w:p>
    <w:p>
      <w:pPr>
        <w:ind w:firstLine="630" w:firstLineChars="300"/>
        <w:rPr>
          <w:rFonts w:ascii="宋体" w:hAnsi="宋体"/>
        </w:rPr>
      </w:pPr>
      <w:r>
        <w:rPr>
          <w:rFonts w:hint="eastAsia" w:ascii="宋体" w:hAnsi="宋体"/>
        </w:rPr>
        <w:t>备注：</w:t>
      </w:r>
    </w:p>
    <w:p>
      <w:pPr>
        <w:rPr>
          <w:rFonts w:hint="eastAsia" w:ascii="宋体" w:hAnsi="宋体"/>
          <w:u w:val="single"/>
        </w:rPr>
      </w:pPr>
      <w:r>
        <w:rPr>
          <w:rFonts w:hint="eastAsia" w:ascii="宋体" w:hAnsi="宋体"/>
          <w:u w:val="single"/>
        </w:rPr>
        <w:t xml:space="preserve">                                                                               </w:t>
      </w:r>
    </w:p>
    <w:p>
      <w:pPr>
        <w:rPr>
          <w:rFonts w:ascii="宋体" w:hAnsi="宋体"/>
        </w:rPr>
      </w:pPr>
      <w:r>
        <w:rPr>
          <w:rFonts w:hint="eastAsia" w:ascii="宋体" w:hAnsi="宋体"/>
        </w:rPr>
        <w:t>内部标识符：</w:t>
      </w:r>
      <w:r>
        <w:rPr>
          <w:rFonts w:ascii="宋体" w:hAnsi="宋体"/>
          <w:lang/>
        </w:rPr>
        <w:t>DE000</w:t>
      </w:r>
      <w:r>
        <w:rPr>
          <w:rFonts w:hint="eastAsia" w:ascii="宋体" w:hAnsi="宋体"/>
          <w:lang/>
        </w:rPr>
        <w:t>9</w:t>
      </w:r>
      <w:r>
        <w:rPr>
          <w:rFonts w:ascii="宋体" w:hAnsi="宋体"/>
          <w:lang/>
        </w:rPr>
        <w:t>2</w:t>
      </w:r>
    </w:p>
    <w:p>
      <w:pPr>
        <w:ind w:firstLine="210" w:firstLineChars="100"/>
        <w:rPr>
          <w:rFonts w:ascii="宋体" w:hAnsi="宋体"/>
        </w:rPr>
      </w:pPr>
      <w:r>
        <w:rPr>
          <w:rFonts w:hint="eastAsia" w:ascii="宋体" w:hAnsi="宋体"/>
        </w:rPr>
        <w:t>中文名称：</w:t>
      </w:r>
      <w:r>
        <w:rPr>
          <w:rFonts w:hint="eastAsia" w:ascii="宋体" w:hAnsi="宋体"/>
          <w:lang/>
        </w:rPr>
        <w:t>案件编号</w:t>
      </w:r>
    </w:p>
    <w:p>
      <w:pPr>
        <w:ind w:firstLine="210" w:firstLineChars="100"/>
        <w:rPr>
          <w:rFonts w:ascii="宋体" w:hAnsi="宋体"/>
        </w:rPr>
      </w:pPr>
      <w:r>
        <w:rPr>
          <w:rFonts w:hint="eastAsia" w:ascii="宋体" w:hAnsi="宋体"/>
        </w:rPr>
        <w:t>中文全拼：</w:t>
      </w:r>
      <w:r>
        <w:rPr>
          <w:rFonts w:ascii="宋体" w:hAnsi="宋体"/>
          <w:lang/>
        </w:rPr>
        <w:t>an-jian-bian-hao</w:t>
      </w:r>
    </w:p>
    <w:p>
      <w:pPr>
        <w:ind w:firstLine="420" w:firstLineChars="200"/>
        <w:rPr>
          <w:rFonts w:ascii="宋体" w:hAnsi="宋体"/>
        </w:rPr>
      </w:pPr>
      <w:r>
        <w:rPr>
          <w:rFonts w:hint="eastAsia" w:ascii="宋体" w:hAnsi="宋体"/>
        </w:rPr>
        <w:t>标识符：</w:t>
      </w:r>
      <w:r>
        <w:rPr>
          <w:rFonts w:ascii="宋体" w:hAnsi="宋体"/>
          <w:lang/>
        </w:rPr>
        <w:t>AJBH</w:t>
      </w:r>
    </w:p>
    <w:p>
      <w:pPr>
        <w:ind w:firstLine="630" w:firstLineChars="300"/>
        <w:rPr>
          <w:rFonts w:ascii="宋体" w:hAnsi="宋体"/>
        </w:rPr>
      </w:pPr>
      <w:r>
        <w:rPr>
          <w:rFonts w:hint="eastAsia" w:ascii="宋体" w:hAnsi="宋体"/>
        </w:rPr>
        <w:t>版本：</w:t>
      </w:r>
      <w:r>
        <w:rPr>
          <w:rFonts w:ascii="宋体" w:hAnsi="宋体"/>
          <w:lang/>
        </w:rPr>
        <w:t>2.0</w:t>
      </w:r>
    </w:p>
    <w:p>
      <w:pPr>
        <w:ind w:firstLine="210" w:firstLineChars="100"/>
        <w:rPr>
          <w:rFonts w:ascii="宋体" w:hAnsi="宋体"/>
        </w:rPr>
      </w:pPr>
      <w:r>
        <w:rPr>
          <w:rFonts w:hint="eastAsia" w:ascii="宋体" w:hAnsi="宋体"/>
        </w:rPr>
        <w:t>同义名称：</w:t>
      </w:r>
    </w:p>
    <w:p>
      <w:pPr>
        <w:ind w:firstLine="630" w:firstLineChars="300"/>
        <w:rPr>
          <w:rFonts w:ascii="宋体" w:hAnsi="宋体"/>
        </w:rPr>
      </w:pPr>
      <w:r>
        <w:rPr>
          <w:rFonts w:hint="eastAsia" w:ascii="宋体" w:hAnsi="宋体"/>
        </w:rPr>
        <w:t>说明：</w:t>
      </w:r>
      <w:r>
        <w:rPr>
          <w:rFonts w:hint="eastAsia" w:ascii="宋体" w:hAnsi="宋体"/>
          <w:lang/>
        </w:rPr>
        <w:t>各类案件的编号</w:t>
      </w:r>
    </w:p>
    <w:p>
      <w:pPr>
        <w:ind w:firstLine="210" w:firstLineChars="100"/>
        <w:rPr>
          <w:rFonts w:ascii="宋体" w:hAnsi="宋体"/>
        </w:rPr>
      </w:pPr>
      <w:r>
        <w:rPr>
          <w:rFonts w:hint="eastAsia" w:ascii="宋体" w:hAnsi="宋体"/>
        </w:rPr>
        <w:t>对象类词：</w:t>
      </w:r>
      <w:r>
        <w:rPr>
          <w:rFonts w:hint="eastAsia" w:ascii="宋体" w:hAnsi="宋体"/>
          <w:lang/>
        </w:rPr>
        <w:t>案件</w:t>
      </w:r>
    </w:p>
    <w:p>
      <w:pPr>
        <w:ind w:firstLine="420" w:firstLineChars="200"/>
        <w:rPr>
          <w:rFonts w:ascii="宋体" w:hAnsi="宋体"/>
        </w:rPr>
      </w:pPr>
      <w:r>
        <w:rPr>
          <w:rFonts w:hint="eastAsia" w:ascii="宋体" w:hAnsi="宋体"/>
        </w:rPr>
        <w:t>特性词：</w:t>
      </w:r>
      <w:r>
        <w:rPr>
          <w:rFonts w:hint="eastAsia" w:ascii="宋体" w:hAnsi="宋体"/>
          <w:lang/>
        </w:rPr>
        <w:t>编号</w:t>
      </w:r>
    </w:p>
    <w:p>
      <w:pPr>
        <w:ind w:firstLine="420" w:firstLineChars="200"/>
        <w:rPr>
          <w:rFonts w:ascii="宋体" w:hAnsi="宋体"/>
        </w:rPr>
      </w:pPr>
      <w:r>
        <w:rPr>
          <w:rFonts w:hint="eastAsia" w:ascii="宋体" w:hAnsi="宋体"/>
        </w:rPr>
        <w:t>表示词：</w:t>
      </w:r>
      <w:r>
        <w:rPr>
          <w:rFonts w:hint="eastAsia" w:ascii="宋体" w:hAnsi="宋体"/>
          <w:lang/>
        </w:rPr>
        <w:t>号码</w:t>
      </w:r>
    </w:p>
    <w:p>
      <w:pPr>
        <w:ind w:firstLine="210" w:firstLineChars="100"/>
        <w:rPr>
          <w:rFonts w:ascii="宋体" w:hAnsi="宋体"/>
        </w:rPr>
      </w:pPr>
      <w:r>
        <w:rPr>
          <w:rFonts w:hint="eastAsia" w:ascii="宋体" w:hAnsi="宋体"/>
        </w:rPr>
        <w:t>数据类型：</w:t>
      </w:r>
      <w:r>
        <w:rPr>
          <w:rFonts w:hint="eastAsia" w:ascii="宋体" w:hAnsi="宋体"/>
          <w:lang/>
        </w:rPr>
        <w:t>字符型</w:t>
      </w:r>
    </w:p>
    <w:p>
      <w:pPr>
        <w:ind w:firstLine="210" w:firstLineChars="100"/>
        <w:rPr>
          <w:rFonts w:ascii="宋体" w:hAnsi="宋体"/>
        </w:rPr>
      </w:pPr>
      <w:r>
        <w:rPr>
          <w:rFonts w:hint="eastAsia" w:ascii="宋体" w:hAnsi="宋体"/>
        </w:rPr>
        <w:t>表示格式：</w:t>
      </w:r>
      <w:r>
        <w:rPr>
          <w:rFonts w:ascii="宋体" w:hAnsi="宋体"/>
          <w:lang/>
        </w:rPr>
        <w:t>c23</w:t>
      </w:r>
    </w:p>
    <w:p>
      <w:pPr>
        <w:ind w:firstLine="630" w:firstLineChars="300"/>
        <w:rPr>
          <w:rFonts w:ascii="宋体" w:hAnsi="宋体"/>
        </w:rPr>
      </w:pPr>
      <w:r>
        <w:rPr>
          <w:rFonts w:hint="eastAsia" w:ascii="宋体" w:hAnsi="宋体"/>
        </w:rPr>
        <w:t>值域：</w:t>
      </w:r>
      <w:r>
        <w:rPr>
          <w:rFonts w:hint="eastAsia" w:ascii="宋体" w:hAnsi="宋体"/>
          <w:lang/>
        </w:rPr>
        <w:t>编号规则为“A+XXXXXXXXXXXX（公安机关机构代码）+YYYYMM（年月）+XXXX（顺序号）”</w:t>
      </w:r>
    </w:p>
    <w:p>
      <w:pPr>
        <w:ind w:firstLine="630" w:firstLineChars="300"/>
        <w:rPr>
          <w:rFonts w:ascii="宋体" w:hAnsi="宋体"/>
        </w:rPr>
      </w:pPr>
      <w:r>
        <w:rPr>
          <w:rFonts w:hint="eastAsia" w:ascii="宋体" w:hAnsi="宋体"/>
        </w:rPr>
        <w:t>关系：</w:t>
      </w:r>
    </w:p>
    <w:p>
      <w:pPr>
        <w:ind w:firstLine="210" w:firstLineChars="100"/>
        <w:rPr>
          <w:rFonts w:ascii="宋体" w:hAnsi="宋体"/>
        </w:rPr>
      </w:pPr>
      <w:r>
        <w:rPr>
          <w:rFonts w:hint="eastAsia" w:ascii="宋体" w:hAnsi="宋体"/>
        </w:rPr>
        <w:t>计量单位：</w:t>
      </w:r>
    </w:p>
    <w:p>
      <w:pPr>
        <w:ind w:firstLine="630" w:firstLineChars="300"/>
        <w:rPr>
          <w:rFonts w:ascii="宋体" w:hAnsi="宋体"/>
        </w:rPr>
      </w:pPr>
      <w:r>
        <w:rPr>
          <w:rFonts w:hint="eastAsia" w:ascii="宋体" w:hAnsi="宋体"/>
        </w:rPr>
        <w:t>状态：</w:t>
      </w:r>
      <w:r>
        <w:rPr>
          <w:rFonts w:hint="eastAsia" w:ascii="宋体" w:hAnsi="宋体"/>
          <w:lang/>
        </w:rPr>
        <w:t>标准</w:t>
      </w:r>
    </w:p>
    <w:p>
      <w:pPr>
        <w:ind w:firstLine="210" w:firstLineChars="100"/>
        <w:rPr>
          <w:rFonts w:ascii="宋体" w:hAnsi="宋体"/>
        </w:rPr>
      </w:pPr>
      <w:r>
        <w:rPr>
          <w:rFonts w:hint="eastAsia" w:ascii="宋体" w:hAnsi="宋体"/>
        </w:rPr>
        <w:t>提交机构：</w:t>
      </w:r>
      <w:r>
        <w:rPr>
          <w:rFonts w:hint="eastAsia" w:ascii="宋体" w:hAnsi="宋体"/>
          <w:lang/>
        </w:rPr>
        <w:t>公安部科技信息化局</w:t>
      </w:r>
    </w:p>
    <w:p>
      <w:pPr>
        <w:rPr>
          <w:rFonts w:ascii="宋体" w:hAnsi="宋体"/>
        </w:rPr>
      </w:pPr>
      <w:r>
        <w:rPr>
          <w:rFonts w:hint="eastAsia" w:ascii="宋体" w:hAnsi="宋体"/>
        </w:rPr>
        <w:t>主要起草人：</w:t>
      </w:r>
    </w:p>
    <w:p>
      <w:pPr>
        <w:ind w:firstLine="210" w:firstLineChars="100"/>
        <w:rPr>
          <w:rFonts w:ascii="宋体" w:hAnsi="宋体"/>
        </w:rPr>
      </w:pPr>
      <w:r>
        <w:rPr>
          <w:rFonts w:hint="eastAsia" w:ascii="宋体" w:hAnsi="宋体"/>
        </w:rPr>
        <w:t>批准日期：</w:t>
      </w:r>
      <w:r>
        <w:rPr>
          <w:rFonts w:hint="eastAsia" w:ascii="宋体" w:hAnsi="宋体"/>
          <w:lang/>
        </w:rPr>
        <w:t>2011年X月X日</w:t>
      </w:r>
    </w:p>
    <w:p>
      <w:pPr>
        <w:ind w:firstLine="630" w:firstLineChars="300"/>
        <w:rPr>
          <w:rFonts w:ascii="宋体" w:hAnsi="宋体"/>
        </w:rPr>
      </w:pPr>
      <w:r>
        <w:rPr>
          <w:rFonts w:hint="eastAsia" w:ascii="宋体" w:hAnsi="宋体"/>
        </w:rPr>
        <w:t>备注：</w:t>
      </w:r>
    </w:p>
    <w:p>
      <w:pPr>
        <w:rPr>
          <w:rFonts w:hint="eastAsia" w:ascii="宋体" w:hAnsi="宋体"/>
          <w:u w:val="single"/>
        </w:rPr>
      </w:pPr>
      <w:r>
        <w:rPr>
          <w:rFonts w:hint="eastAsia" w:ascii="宋体" w:hAnsi="宋体"/>
          <w:u w:val="single"/>
        </w:rPr>
        <w:t xml:space="preserve">                                                                               </w:t>
      </w:r>
    </w:p>
    <w:p>
      <w:pPr>
        <w:rPr>
          <w:rFonts w:ascii="宋体" w:hAnsi="宋体"/>
        </w:rPr>
      </w:pPr>
      <w:r>
        <w:rPr>
          <w:rFonts w:hint="eastAsia" w:ascii="宋体" w:hAnsi="宋体"/>
        </w:rPr>
        <w:t>内部标识符：</w:t>
      </w:r>
      <w:r>
        <w:rPr>
          <w:rFonts w:ascii="宋体" w:hAnsi="宋体"/>
          <w:lang/>
        </w:rPr>
        <w:t>DE000</w:t>
      </w:r>
      <w:r>
        <w:rPr>
          <w:rFonts w:hint="eastAsia" w:ascii="宋体" w:hAnsi="宋体"/>
          <w:lang/>
        </w:rPr>
        <w:t>9</w:t>
      </w:r>
      <w:r>
        <w:rPr>
          <w:rFonts w:ascii="宋体" w:hAnsi="宋体"/>
          <w:lang/>
        </w:rPr>
        <w:t>3</w:t>
      </w:r>
    </w:p>
    <w:p>
      <w:pPr>
        <w:ind w:firstLine="210" w:firstLineChars="100"/>
        <w:rPr>
          <w:rFonts w:ascii="宋体" w:hAnsi="宋体"/>
        </w:rPr>
      </w:pPr>
      <w:r>
        <w:rPr>
          <w:rFonts w:hint="eastAsia" w:ascii="宋体" w:hAnsi="宋体"/>
        </w:rPr>
        <w:t>中文名称：</w:t>
      </w:r>
      <w:r>
        <w:rPr>
          <w:rFonts w:hint="eastAsia" w:ascii="宋体" w:hAnsi="宋体"/>
          <w:lang/>
        </w:rPr>
        <w:t>案件类别代码</w:t>
      </w:r>
    </w:p>
    <w:p>
      <w:pPr>
        <w:ind w:firstLine="210" w:firstLineChars="100"/>
        <w:rPr>
          <w:rFonts w:ascii="宋体" w:hAnsi="宋体"/>
        </w:rPr>
      </w:pPr>
      <w:r>
        <w:rPr>
          <w:rFonts w:hint="eastAsia" w:ascii="宋体" w:hAnsi="宋体"/>
        </w:rPr>
        <w:t>中文全拼：</w:t>
      </w:r>
      <w:r>
        <w:rPr>
          <w:rFonts w:ascii="宋体" w:hAnsi="宋体"/>
          <w:lang/>
        </w:rPr>
        <w:t>an-jian-lei-bie-dai-ma</w:t>
      </w:r>
    </w:p>
    <w:p>
      <w:pPr>
        <w:ind w:firstLine="420" w:firstLineChars="200"/>
        <w:rPr>
          <w:rFonts w:ascii="宋体" w:hAnsi="宋体"/>
        </w:rPr>
      </w:pPr>
      <w:r>
        <w:rPr>
          <w:rFonts w:hint="eastAsia" w:ascii="宋体" w:hAnsi="宋体"/>
        </w:rPr>
        <w:t>标识符：</w:t>
      </w:r>
      <w:r>
        <w:rPr>
          <w:rFonts w:ascii="宋体" w:hAnsi="宋体"/>
          <w:lang/>
        </w:rPr>
        <w:t>AJLBDM</w:t>
      </w:r>
    </w:p>
    <w:p>
      <w:pPr>
        <w:ind w:firstLine="630" w:firstLineChars="300"/>
        <w:rPr>
          <w:rFonts w:ascii="宋体" w:hAnsi="宋体"/>
        </w:rPr>
      </w:pPr>
      <w:r>
        <w:rPr>
          <w:rFonts w:hint="eastAsia" w:ascii="宋体" w:hAnsi="宋体"/>
        </w:rPr>
        <w:t>版本：</w:t>
      </w:r>
      <w:r>
        <w:rPr>
          <w:rFonts w:ascii="宋体" w:hAnsi="宋体"/>
          <w:lang/>
        </w:rPr>
        <w:t>2.0</w:t>
      </w:r>
    </w:p>
    <w:p>
      <w:pPr>
        <w:ind w:firstLine="210" w:firstLineChars="100"/>
        <w:rPr>
          <w:rFonts w:ascii="宋体" w:hAnsi="宋体"/>
        </w:rPr>
      </w:pPr>
      <w:r>
        <w:rPr>
          <w:rFonts w:hint="eastAsia" w:ascii="宋体" w:hAnsi="宋体"/>
        </w:rPr>
        <w:t>同义名称：</w:t>
      </w:r>
    </w:p>
    <w:p>
      <w:pPr>
        <w:ind w:firstLine="630" w:firstLineChars="300"/>
        <w:rPr>
          <w:rFonts w:ascii="宋体" w:hAnsi="宋体"/>
        </w:rPr>
      </w:pPr>
      <w:r>
        <w:rPr>
          <w:rFonts w:hint="eastAsia" w:ascii="宋体" w:hAnsi="宋体"/>
        </w:rPr>
        <w:t>说明：</w:t>
      </w:r>
      <w:r>
        <w:rPr>
          <w:rFonts w:hint="eastAsia" w:ascii="宋体" w:hAnsi="宋体"/>
          <w:lang/>
        </w:rPr>
        <w:t>案件的分类代码</w:t>
      </w:r>
    </w:p>
    <w:p>
      <w:pPr>
        <w:ind w:firstLine="210" w:firstLineChars="100"/>
        <w:rPr>
          <w:rFonts w:ascii="宋体" w:hAnsi="宋体"/>
        </w:rPr>
      </w:pPr>
      <w:r>
        <w:rPr>
          <w:rFonts w:hint="eastAsia" w:ascii="宋体" w:hAnsi="宋体"/>
        </w:rPr>
        <w:t>对象类词：</w:t>
      </w:r>
      <w:r>
        <w:rPr>
          <w:rFonts w:hint="eastAsia" w:ascii="宋体" w:hAnsi="宋体"/>
          <w:lang/>
        </w:rPr>
        <w:t>案件</w:t>
      </w:r>
    </w:p>
    <w:p>
      <w:pPr>
        <w:ind w:firstLine="420" w:firstLineChars="200"/>
        <w:rPr>
          <w:rFonts w:ascii="宋体" w:hAnsi="宋体"/>
        </w:rPr>
      </w:pPr>
      <w:r>
        <w:rPr>
          <w:rFonts w:hint="eastAsia" w:ascii="宋体" w:hAnsi="宋体"/>
        </w:rPr>
        <w:t>特性词：</w:t>
      </w:r>
      <w:r>
        <w:rPr>
          <w:rFonts w:hint="eastAsia" w:ascii="宋体" w:hAnsi="宋体"/>
          <w:lang/>
        </w:rPr>
        <w:t>类别</w:t>
      </w:r>
    </w:p>
    <w:p>
      <w:pPr>
        <w:ind w:firstLine="420" w:firstLineChars="200"/>
        <w:rPr>
          <w:rFonts w:ascii="宋体" w:hAnsi="宋体"/>
        </w:rPr>
      </w:pPr>
      <w:r>
        <w:rPr>
          <w:rFonts w:hint="eastAsia" w:ascii="宋体" w:hAnsi="宋体"/>
        </w:rPr>
        <w:t>表示词：</w:t>
      </w:r>
      <w:r>
        <w:rPr>
          <w:rFonts w:hint="eastAsia" w:ascii="宋体" w:hAnsi="宋体"/>
          <w:lang/>
        </w:rPr>
        <w:t>代码</w:t>
      </w:r>
    </w:p>
    <w:p>
      <w:pPr>
        <w:ind w:firstLine="210" w:firstLineChars="100"/>
        <w:rPr>
          <w:rFonts w:ascii="宋体" w:hAnsi="宋体"/>
        </w:rPr>
      </w:pPr>
      <w:r>
        <w:rPr>
          <w:rFonts w:hint="eastAsia" w:ascii="宋体" w:hAnsi="宋体"/>
        </w:rPr>
        <w:t>数据类型：</w:t>
      </w:r>
      <w:r>
        <w:rPr>
          <w:rFonts w:hint="eastAsia" w:ascii="宋体" w:hAnsi="宋体"/>
          <w:lang/>
        </w:rPr>
        <w:t>字符型</w:t>
      </w:r>
    </w:p>
    <w:p>
      <w:pPr>
        <w:ind w:firstLine="210" w:firstLineChars="100"/>
        <w:rPr>
          <w:rFonts w:ascii="宋体" w:hAnsi="宋体"/>
        </w:rPr>
      </w:pPr>
      <w:r>
        <w:rPr>
          <w:rFonts w:hint="eastAsia" w:ascii="宋体" w:hAnsi="宋体"/>
        </w:rPr>
        <w:t>表示格式：</w:t>
      </w:r>
      <w:r>
        <w:rPr>
          <w:rFonts w:ascii="宋体" w:hAnsi="宋体"/>
          <w:lang/>
        </w:rPr>
        <w:t>c6</w:t>
      </w:r>
    </w:p>
    <w:p>
      <w:pPr>
        <w:ind w:firstLine="630" w:firstLineChars="300"/>
        <w:rPr>
          <w:rFonts w:ascii="宋体" w:hAnsi="宋体"/>
        </w:rPr>
      </w:pPr>
      <w:r>
        <w:rPr>
          <w:rFonts w:hint="eastAsia" w:ascii="宋体" w:hAnsi="宋体"/>
        </w:rPr>
        <w:t>值域：</w:t>
      </w:r>
      <w:r>
        <w:rPr>
          <w:rFonts w:hint="eastAsia" w:ascii="宋体" w:hAnsi="宋体"/>
          <w:lang/>
        </w:rPr>
        <w:t>采用GA 240.1《刑事犯罪信息管理代码 第1部分: 案件类别代码》</w:t>
      </w:r>
    </w:p>
    <w:p>
      <w:pPr>
        <w:ind w:firstLine="630" w:firstLineChars="300"/>
        <w:rPr>
          <w:rFonts w:ascii="宋体" w:hAnsi="宋体"/>
        </w:rPr>
      </w:pPr>
      <w:r>
        <w:rPr>
          <w:rFonts w:hint="eastAsia" w:ascii="宋体" w:hAnsi="宋体"/>
        </w:rPr>
        <w:t>关系：</w:t>
      </w:r>
    </w:p>
    <w:p>
      <w:pPr>
        <w:ind w:firstLine="210" w:firstLineChars="100"/>
        <w:rPr>
          <w:rFonts w:ascii="宋体" w:hAnsi="宋体"/>
        </w:rPr>
      </w:pPr>
      <w:r>
        <w:rPr>
          <w:rFonts w:hint="eastAsia" w:ascii="宋体" w:hAnsi="宋体"/>
        </w:rPr>
        <w:t>计量单位：</w:t>
      </w:r>
    </w:p>
    <w:p>
      <w:pPr>
        <w:ind w:firstLine="630" w:firstLineChars="300"/>
        <w:rPr>
          <w:rFonts w:ascii="宋体" w:hAnsi="宋体"/>
        </w:rPr>
      </w:pPr>
      <w:r>
        <w:rPr>
          <w:rFonts w:hint="eastAsia" w:ascii="宋体" w:hAnsi="宋体"/>
        </w:rPr>
        <w:t>状态：</w:t>
      </w:r>
      <w:r>
        <w:rPr>
          <w:rFonts w:hint="eastAsia" w:ascii="宋体" w:hAnsi="宋体"/>
          <w:lang/>
        </w:rPr>
        <w:t>标准</w:t>
      </w:r>
    </w:p>
    <w:p>
      <w:pPr>
        <w:ind w:firstLine="210" w:firstLineChars="100"/>
        <w:rPr>
          <w:rFonts w:ascii="宋体" w:hAnsi="宋体"/>
        </w:rPr>
      </w:pPr>
      <w:r>
        <w:rPr>
          <w:rFonts w:hint="eastAsia" w:ascii="宋体" w:hAnsi="宋体"/>
        </w:rPr>
        <w:t>提交机构：</w:t>
      </w:r>
      <w:r>
        <w:rPr>
          <w:rFonts w:hint="eastAsia" w:ascii="宋体" w:hAnsi="宋体"/>
          <w:lang/>
        </w:rPr>
        <w:t>公安部科技信息化局</w:t>
      </w:r>
    </w:p>
    <w:p>
      <w:pPr>
        <w:rPr>
          <w:rFonts w:ascii="宋体" w:hAnsi="宋体"/>
        </w:rPr>
      </w:pPr>
      <w:r>
        <w:rPr>
          <w:rFonts w:hint="eastAsia" w:ascii="宋体" w:hAnsi="宋体"/>
        </w:rPr>
        <w:t>主要起草人：</w:t>
      </w:r>
    </w:p>
    <w:p>
      <w:pPr>
        <w:ind w:firstLine="210" w:firstLineChars="100"/>
        <w:rPr>
          <w:rFonts w:ascii="宋体" w:hAnsi="宋体"/>
        </w:rPr>
      </w:pPr>
      <w:r>
        <w:rPr>
          <w:rFonts w:hint="eastAsia" w:ascii="宋体" w:hAnsi="宋体"/>
        </w:rPr>
        <w:t>批准日期：</w:t>
      </w:r>
      <w:r>
        <w:rPr>
          <w:rFonts w:hint="eastAsia" w:ascii="宋体" w:hAnsi="宋体"/>
          <w:lang/>
        </w:rPr>
        <w:t>2011年X月X日</w:t>
      </w:r>
    </w:p>
    <w:p>
      <w:pPr>
        <w:ind w:firstLine="630" w:firstLineChars="300"/>
        <w:rPr>
          <w:rFonts w:ascii="宋体" w:hAnsi="宋体"/>
        </w:rPr>
      </w:pPr>
      <w:r>
        <w:rPr>
          <w:rFonts w:hint="eastAsia" w:ascii="宋体" w:hAnsi="宋体"/>
        </w:rPr>
        <w:t>备注：</w:t>
      </w:r>
    </w:p>
    <w:p>
      <w:pPr>
        <w:rPr>
          <w:rFonts w:hint="eastAsia" w:ascii="宋体" w:hAnsi="宋体"/>
          <w:u w:val="single"/>
        </w:rPr>
      </w:pPr>
      <w:r>
        <w:rPr>
          <w:rFonts w:hint="eastAsia" w:ascii="宋体" w:hAnsi="宋体"/>
          <w:u w:val="single"/>
        </w:rPr>
        <w:t xml:space="preserve">                                                                               </w:t>
      </w:r>
    </w:p>
    <w:p>
      <w:pPr>
        <w:rPr>
          <w:rFonts w:ascii="宋体" w:hAnsi="宋体"/>
        </w:rPr>
      </w:pPr>
      <w:r>
        <w:rPr>
          <w:rFonts w:hint="eastAsia" w:ascii="宋体" w:hAnsi="宋体"/>
        </w:rPr>
        <w:t>内部标识符：</w:t>
      </w:r>
      <w:r>
        <w:rPr>
          <w:rFonts w:ascii="宋体" w:hAnsi="宋体"/>
          <w:lang/>
        </w:rPr>
        <w:t>DE00</w:t>
      </w:r>
      <w:r>
        <w:rPr>
          <w:rFonts w:hint="eastAsia" w:ascii="宋体" w:hAnsi="宋体"/>
          <w:lang/>
        </w:rPr>
        <w:t>094</w:t>
      </w:r>
    </w:p>
    <w:p>
      <w:pPr>
        <w:ind w:firstLine="210" w:firstLineChars="100"/>
        <w:rPr>
          <w:rFonts w:ascii="宋体" w:hAnsi="宋体"/>
        </w:rPr>
      </w:pPr>
      <w:r>
        <w:rPr>
          <w:rFonts w:hint="eastAsia" w:ascii="宋体" w:hAnsi="宋体"/>
        </w:rPr>
        <w:t>中文名称：</w:t>
      </w:r>
      <w:r>
        <w:rPr>
          <w:rFonts w:hint="eastAsia" w:ascii="宋体" w:hAnsi="宋体"/>
          <w:lang/>
        </w:rPr>
        <w:t>案件名称</w:t>
      </w:r>
    </w:p>
    <w:p>
      <w:pPr>
        <w:ind w:firstLine="210" w:firstLineChars="100"/>
        <w:rPr>
          <w:rFonts w:ascii="宋体" w:hAnsi="宋体"/>
        </w:rPr>
      </w:pPr>
      <w:r>
        <w:rPr>
          <w:rFonts w:hint="eastAsia" w:ascii="宋体" w:hAnsi="宋体"/>
        </w:rPr>
        <w:t>中文全拼：</w:t>
      </w:r>
      <w:r>
        <w:rPr>
          <w:rFonts w:ascii="宋体" w:hAnsi="宋体"/>
          <w:lang/>
        </w:rPr>
        <w:t>an-jian-ming-cheng</w:t>
      </w:r>
    </w:p>
    <w:p>
      <w:pPr>
        <w:ind w:firstLine="420" w:firstLineChars="200"/>
        <w:rPr>
          <w:rFonts w:ascii="宋体" w:hAnsi="宋体"/>
        </w:rPr>
      </w:pPr>
      <w:r>
        <w:rPr>
          <w:rFonts w:hint="eastAsia" w:ascii="宋体" w:hAnsi="宋体"/>
        </w:rPr>
        <w:t>标识符：</w:t>
      </w:r>
      <w:r>
        <w:rPr>
          <w:rFonts w:ascii="宋体" w:hAnsi="宋体"/>
          <w:lang/>
        </w:rPr>
        <w:t>AJMC</w:t>
      </w:r>
    </w:p>
    <w:p>
      <w:pPr>
        <w:ind w:firstLine="630" w:firstLineChars="300"/>
        <w:rPr>
          <w:rFonts w:ascii="宋体" w:hAnsi="宋体"/>
        </w:rPr>
      </w:pPr>
      <w:r>
        <w:rPr>
          <w:rFonts w:hint="eastAsia" w:ascii="宋体" w:hAnsi="宋体"/>
        </w:rPr>
        <w:t>版本：</w:t>
      </w:r>
      <w:r>
        <w:rPr>
          <w:rFonts w:ascii="宋体" w:hAnsi="宋体"/>
          <w:lang/>
        </w:rPr>
        <w:t>2.0</w:t>
      </w:r>
    </w:p>
    <w:p>
      <w:pPr>
        <w:ind w:firstLine="210" w:firstLineChars="100"/>
        <w:rPr>
          <w:rFonts w:ascii="宋体" w:hAnsi="宋体"/>
        </w:rPr>
      </w:pPr>
      <w:r>
        <w:rPr>
          <w:rFonts w:hint="eastAsia" w:ascii="宋体" w:hAnsi="宋体"/>
        </w:rPr>
        <w:t>同义名称：</w:t>
      </w:r>
    </w:p>
    <w:p>
      <w:pPr>
        <w:ind w:firstLine="630" w:firstLineChars="300"/>
        <w:rPr>
          <w:rFonts w:ascii="宋体" w:hAnsi="宋体"/>
        </w:rPr>
      </w:pPr>
      <w:r>
        <w:rPr>
          <w:rFonts w:hint="eastAsia" w:ascii="宋体" w:hAnsi="宋体"/>
        </w:rPr>
        <w:t>说明：</w:t>
      </w:r>
      <w:r>
        <w:rPr>
          <w:rFonts w:hint="eastAsia" w:ascii="宋体" w:hAnsi="宋体"/>
          <w:lang/>
        </w:rPr>
        <w:t>公安机关所办案件的名称</w:t>
      </w:r>
    </w:p>
    <w:p>
      <w:pPr>
        <w:ind w:firstLine="210" w:firstLineChars="100"/>
        <w:rPr>
          <w:rFonts w:ascii="宋体" w:hAnsi="宋体"/>
        </w:rPr>
      </w:pPr>
      <w:r>
        <w:rPr>
          <w:rFonts w:hint="eastAsia" w:ascii="宋体" w:hAnsi="宋体"/>
        </w:rPr>
        <w:t>对象类词：</w:t>
      </w:r>
      <w:r>
        <w:rPr>
          <w:rFonts w:hint="eastAsia" w:ascii="宋体" w:hAnsi="宋体"/>
          <w:lang/>
        </w:rPr>
        <w:t>案件</w:t>
      </w:r>
    </w:p>
    <w:p>
      <w:pPr>
        <w:ind w:firstLine="420" w:firstLineChars="200"/>
        <w:rPr>
          <w:rFonts w:ascii="宋体" w:hAnsi="宋体"/>
        </w:rPr>
      </w:pPr>
      <w:r>
        <w:rPr>
          <w:rFonts w:hint="eastAsia" w:ascii="宋体" w:hAnsi="宋体"/>
        </w:rPr>
        <w:t>特性词：</w:t>
      </w:r>
      <w:r>
        <w:rPr>
          <w:rFonts w:hint="eastAsia" w:ascii="宋体" w:hAnsi="宋体"/>
          <w:lang/>
        </w:rPr>
        <w:t>名称</w:t>
      </w:r>
    </w:p>
    <w:p>
      <w:pPr>
        <w:ind w:firstLine="420" w:firstLineChars="200"/>
        <w:rPr>
          <w:rFonts w:ascii="宋体" w:hAnsi="宋体"/>
        </w:rPr>
      </w:pPr>
      <w:r>
        <w:rPr>
          <w:rFonts w:hint="eastAsia" w:ascii="宋体" w:hAnsi="宋体"/>
        </w:rPr>
        <w:t>表示词：</w:t>
      </w:r>
      <w:r>
        <w:rPr>
          <w:rFonts w:hint="eastAsia" w:ascii="宋体" w:hAnsi="宋体"/>
          <w:lang/>
        </w:rPr>
        <w:t>描述</w:t>
      </w:r>
    </w:p>
    <w:p>
      <w:pPr>
        <w:ind w:firstLine="210" w:firstLineChars="100"/>
        <w:rPr>
          <w:rFonts w:ascii="宋体" w:hAnsi="宋体"/>
        </w:rPr>
      </w:pPr>
      <w:r>
        <w:rPr>
          <w:rFonts w:hint="eastAsia" w:ascii="宋体" w:hAnsi="宋体"/>
        </w:rPr>
        <w:t>数据类型：</w:t>
      </w:r>
      <w:r>
        <w:rPr>
          <w:rFonts w:hint="eastAsia" w:ascii="宋体" w:hAnsi="宋体"/>
          <w:lang/>
        </w:rPr>
        <w:t>字符型</w:t>
      </w:r>
    </w:p>
    <w:p>
      <w:pPr>
        <w:ind w:firstLine="210" w:firstLineChars="100"/>
        <w:rPr>
          <w:rFonts w:ascii="宋体" w:hAnsi="宋体"/>
        </w:rPr>
      </w:pPr>
      <w:r>
        <w:rPr>
          <w:rFonts w:hint="eastAsia" w:ascii="宋体" w:hAnsi="宋体"/>
        </w:rPr>
        <w:t>表示格式：</w:t>
      </w:r>
      <w:r>
        <w:rPr>
          <w:rFonts w:ascii="宋体" w:hAnsi="宋体"/>
          <w:lang/>
        </w:rPr>
        <w:t>c..120</w:t>
      </w:r>
    </w:p>
    <w:p>
      <w:pPr>
        <w:ind w:firstLine="630" w:firstLineChars="300"/>
        <w:rPr>
          <w:rFonts w:ascii="宋体" w:hAnsi="宋体"/>
        </w:rPr>
      </w:pPr>
      <w:r>
        <w:rPr>
          <w:rFonts w:hint="eastAsia" w:ascii="宋体" w:hAnsi="宋体"/>
        </w:rPr>
        <w:t>值域：</w:t>
      </w:r>
    </w:p>
    <w:p>
      <w:pPr>
        <w:ind w:firstLine="630" w:firstLineChars="300"/>
        <w:rPr>
          <w:rFonts w:ascii="宋体" w:hAnsi="宋体"/>
        </w:rPr>
      </w:pPr>
      <w:r>
        <w:rPr>
          <w:rFonts w:hint="eastAsia" w:ascii="宋体" w:hAnsi="宋体"/>
        </w:rPr>
        <w:t>关系：</w:t>
      </w:r>
    </w:p>
    <w:p>
      <w:pPr>
        <w:ind w:firstLine="210" w:firstLineChars="100"/>
        <w:rPr>
          <w:rFonts w:ascii="宋体" w:hAnsi="宋体"/>
        </w:rPr>
      </w:pPr>
      <w:r>
        <w:rPr>
          <w:rFonts w:hint="eastAsia" w:ascii="宋体" w:hAnsi="宋体"/>
        </w:rPr>
        <w:t>计量单位：</w:t>
      </w:r>
    </w:p>
    <w:p>
      <w:pPr>
        <w:ind w:firstLine="630" w:firstLineChars="300"/>
        <w:rPr>
          <w:rFonts w:ascii="宋体" w:hAnsi="宋体"/>
        </w:rPr>
      </w:pPr>
      <w:r>
        <w:rPr>
          <w:rFonts w:hint="eastAsia" w:ascii="宋体" w:hAnsi="宋体"/>
        </w:rPr>
        <w:t>状态：</w:t>
      </w:r>
      <w:r>
        <w:rPr>
          <w:rFonts w:hint="eastAsia" w:ascii="宋体" w:hAnsi="宋体"/>
          <w:lang/>
        </w:rPr>
        <w:t>标准</w:t>
      </w:r>
    </w:p>
    <w:p>
      <w:pPr>
        <w:ind w:firstLine="210" w:firstLineChars="100"/>
        <w:rPr>
          <w:rFonts w:ascii="宋体" w:hAnsi="宋体"/>
        </w:rPr>
      </w:pPr>
      <w:r>
        <w:rPr>
          <w:rFonts w:hint="eastAsia" w:ascii="宋体" w:hAnsi="宋体"/>
        </w:rPr>
        <w:t>提交机构：</w:t>
      </w:r>
      <w:r>
        <w:rPr>
          <w:rFonts w:hint="eastAsia" w:ascii="宋体" w:hAnsi="宋体"/>
          <w:lang/>
        </w:rPr>
        <w:t>公安部科技信息化局</w:t>
      </w:r>
    </w:p>
    <w:p>
      <w:pPr>
        <w:rPr>
          <w:rFonts w:ascii="宋体" w:hAnsi="宋体"/>
        </w:rPr>
      </w:pPr>
      <w:r>
        <w:rPr>
          <w:rFonts w:hint="eastAsia" w:ascii="宋体" w:hAnsi="宋体"/>
        </w:rPr>
        <w:t>主要起草人：</w:t>
      </w:r>
    </w:p>
    <w:p>
      <w:pPr>
        <w:ind w:firstLine="210" w:firstLineChars="100"/>
        <w:rPr>
          <w:rFonts w:ascii="宋体" w:hAnsi="宋体"/>
        </w:rPr>
      </w:pPr>
      <w:r>
        <w:rPr>
          <w:rFonts w:hint="eastAsia" w:ascii="宋体" w:hAnsi="宋体"/>
        </w:rPr>
        <w:t>批准日期：</w:t>
      </w:r>
      <w:r>
        <w:rPr>
          <w:rFonts w:hint="eastAsia" w:ascii="宋体" w:hAnsi="宋体"/>
          <w:lang/>
        </w:rPr>
        <w:t>2011年X月X日</w:t>
      </w:r>
    </w:p>
    <w:p>
      <w:pPr>
        <w:ind w:firstLine="630" w:firstLineChars="300"/>
        <w:rPr>
          <w:rFonts w:ascii="宋体" w:hAnsi="宋体"/>
        </w:rPr>
      </w:pPr>
      <w:r>
        <w:rPr>
          <w:rFonts w:hint="eastAsia" w:ascii="宋体" w:hAnsi="宋体"/>
        </w:rPr>
        <w:t>备注：</w:t>
      </w:r>
    </w:p>
    <w:p>
      <w:pPr>
        <w:rPr>
          <w:rFonts w:hint="eastAsia" w:ascii="宋体" w:hAnsi="宋体"/>
          <w:u w:val="single"/>
        </w:rPr>
      </w:pPr>
      <w:r>
        <w:rPr>
          <w:rFonts w:hint="eastAsia" w:ascii="宋体" w:hAnsi="宋体"/>
          <w:u w:val="single"/>
        </w:rPr>
        <w:t xml:space="preserve">                                                                               </w:t>
      </w:r>
    </w:p>
    <w:p>
      <w:pPr>
        <w:rPr>
          <w:rFonts w:ascii="宋体" w:hAnsi="宋体"/>
        </w:rPr>
      </w:pPr>
      <w:r>
        <w:rPr>
          <w:rFonts w:hint="eastAsia" w:ascii="宋体" w:hAnsi="宋体"/>
        </w:rPr>
        <w:t>内部标识符：</w:t>
      </w:r>
      <w:r>
        <w:rPr>
          <w:rFonts w:ascii="宋体" w:hAnsi="宋体"/>
          <w:lang/>
        </w:rPr>
        <w:t>DE000</w:t>
      </w:r>
      <w:r>
        <w:rPr>
          <w:rFonts w:hint="eastAsia" w:ascii="宋体" w:hAnsi="宋体"/>
          <w:lang/>
        </w:rPr>
        <w:t>9</w:t>
      </w:r>
      <w:r>
        <w:rPr>
          <w:rFonts w:ascii="宋体" w:hAnsi="宋体"/>
          <w:lang/>
        </w:rPr>
        <w:t>5</w:t>
      </w:r>
    </w:p>
    <w:p>
      <w:pPr>
        <w:ind w:firstLine="210" w:firstLineChars="100"/>
        <w:rPr>
          <w:rFonts w:ascii="宋体" w:hAnsi="宋体"/>
        </w:rPr>
      </w:pPr>
      <w:r>
        <w:rPr>
          <w:rFonts w:hint="eastAsia" w:ascii="宋体" w:hAnsi="宋体"/>
        </w:rPr>
        <w:t>中文名称：</w:t>
      </w:r>
      <w:r>
        <w:rPr>
          <w:rFonts w:hint="eastAsia" w:ascii="宋体" w:hAnsi="宋体"/>
          <w:lang/>
        </w:rPr>
        <w:t>危害程度代码</w:t>
      </w:r>
    </w:p>
    <w:p>
      <w:pPr>
        <w:ind w:firstLine="210" w:firstLineChars="100"/>
        <w:rPr>
          <w:rFonts w:ascii="宋体" w:hAnsi="宋体"/>
        </w:rPr>
      </w:pPr>
      <w:r>
        <w:rPr>
          <w:rFonts w:hint="eastAsia" w:ascii="宋体" w:hAnsi="宋体"/>
        </w:rPr>
        <w:t>中文全拼：</w:t>
      </w:r>
      <w:r>
        <w:rPr>
          <w:rFonts w:ascii="宋体" w:hAnsi="宋体"/>
          <w:lang/>
        </w:rPr>
        <w:t>wei-hai-cheng-du-dai-ma</w:t>
      </w:r>
    </w:p>
    <w:p>
      <w:pPr>
        <w:ind w:firstLine="420" w:firstLineChars="200"/>
        <w:rPr>
          <w:rFonts w:ascii="宋体" w:hAnsi="宋体"/>
        </w:rPr>
      </w:pPr>
      <w:r>
        <w:rPr>
          <w:rFonts w:hint="eastAsia" w:ascii="宋体" w:hAnsi="宋体"/>
        </w:rPr>
        <w:t>标识符：</w:t>
      </w:r>
      <w:r>
        <w:rPr>
          <w:rFonts w:ascii="宋体" w:hAnsi="宋体"/>
          <w:lang/>
        </w:rPr>
        <w:t>WHCDDM</w:t>
      </w:r>
    </w:p>
    <w:p>
      <w:pPr>
        <w:ind w:firstLine="630" w:firstLineChars="300"/>
        <w:rPr>
          <w:rFonts w:ascii="宋体" w:hAnsi="宋体"/>
        </w:rPr>
      </w:pPr>
      <w:r>
        <w:rPr>
          <w:rFonts w:hint="eastAsia" w:ascii="宋体" w:hAnsi="宋体"/>
        </w:rPr>
        <w:t>版本：</w:t>
      </w:r>
      <w:r>
        <w:rPr>
          <w:rFonts w:ascii="宋体" w:hAnsi="宋体"/>
          <w:lang/>
        </w:rPr>
        <w:t>2.0</w:t>
      </w:r>
    </w:p>
    <w:p>
      <w:pPr>
        <w:ind w:firstLine="210" w:firstLineChars="100"/>
        <w:rPr>
          <w:rFonts w:ascii="宋体" w:hAnsi="宋体"/>
        </w:rPr>
      </w:pPr>
      <w:r>
        <w:rPr>
          <w:rFonts w:hint="eastAsia" w:ascii="宋体" w:hAnsi="宋体"/>
        </w:rPr>
        <w:t>同义名称：</w:t>
      </w:r>
    </w:p>
    <w:p>
      <w:pPr>
        <w:ind w:firstLine="630" w:firstLineChars="300"/>
        <w:rPr>
          <w:rFonts w:ascii="宋体" w:hAnsi="宋体"/>
        </w:rPr>
      </w:pPr>
      <w:r>
        <w:rPr>
          <w:rFonts w:hint="eastAsia" w:ascii="宋体" w:hAnsi="宋体"/>
        </w:rPr>
        <w:t>说明：</w:t>
      </w:r>
      <w:r>
        <w:rPr>
          <w:rFonts w:hint="eastAsia" w:ascii="宋体" w:hAnsi="宋体"/>
          <w:lang/>
        </w:rPr>
        <w:t>案件造成的人员伤亡、财产损害程度代码</w:t>
      </w:r>
    </w:p>
    <w:p>
      <w:pPr>
        <w:ind w:firstLine="210" w:firstLineChars="100"/>
        <w:rPr>
          <w:rFonts w:ascii="宋体" w:hAnsi="宋体"/>
        </w:rPr>
      </w:pPr>
      <w:r>
        <w:rPr>
          <w:rFonts w:hint="eastAsia" w:ascii="宋体" w:hAnsi="宋体"/>
        </w:rPr>
        <w:t>对象类词：</w:t>
      </w:r>
      <w:r>
        <w:rPr>
          <w:rFonts w:hint="eastAsia" w:ascii="宋体" w:hAnsi="宋体"/>
          <w:lang/>
        </w:rPr>
        <w:t>案件</w:t>
      </w:r>
    </w:p>
    <w:p>
      <w:pPr>
        <w:ind w:firstLine="420" w:firstLineChars="200"/>
        <w:rPr>
          <w:rFonts w:ascii="宋体" w:hAnsi="宋体"/>
        </w:rPr>
      </w:pPr>
      <w:r>
        <w:rPr>
          <w:rFonts w:hint="eastAsia" w:ascii="宋体" w:hAnsi="宋体"/>
        </w:rPr>
        <w:t>特性词：</w:t>
      </w:r>
      <w:r>
        <w:rPr>
          <w:rFonts w:hint="eastAsia" w:ascii="宋体" w:hAnsi="宋体"/>
          <w:lang/>
        </w:rPr>
        <w:t>危害程度</w:t>
      </w:r>
    </w:p>
    <w:p>
      <w:pPr>
        <w:ind w:firstLine="420" w:firstLineChars="200"/>
        <w:rPr>
          <w:rFonts w:ascii="宋体" w:hAnsi="宋体"/>
        </w:rPr>
      </w:pPr>
      <w:r>
        <w:rPr>
          <w:rFonts w:hint="eastAsia" w:ascii="宋体" w:hAnsi="宋体"/>
        </w:rPr>
        <w:t>表示词：</w:t>
      </w:r>
      <w:r>
        <w:rPr>
          <w:rFonts w:hint="eastAsia" w:ascii="宋体" w:hAnsi="宋体"/>
          <w:lang/>
        </w:rPr>
        <w:t>代码</w:t>
      </w:r>
    </w:p>
    <w:p>
      <w:pPr>
        <w:ind w:firstLine="210" w:firstLineChars="100"/>
        <w:rPr>
          <w:rFonts w:ascii="宋体" w:hAnsi="宋体"/>
        </w:rPr>
      </w:pPr>
      <w:r>
        <w:rPr>
          <w:rFonts w:hint="eastAsia" w:ascii="宋体" w:hAnsi="宋体"/>
        </w:rPr>
        <w:t>数据类型：</w:t>
      </w:r>
      <w:r>
        <w:rPr>
          <w:rFonts w:hint="eastAsia" w:ascii="宋体" w:hAnsi="宋体"/>
          <w:lang/>
        </w:rPr>
        <w:t>字符型</w:t>
      </w:r>
    </w:p>
    <w:p>
      <w:pPr>
        <w:ind w:firstLine="210" w:firstLineChars="100"/>
        <w:rPr>
          <w:rFonts w:ascii="宋体" w:hAnsi="宋体"/>
        </w:rPr>
      </w:pPr>
      <w:r>
        <w:rPr>
          <w:rFonts w:hint="eastAsia" w:ascii="宋体" w:hAnsi="宋体"/>
        </w:rPr>
        <w:t>表示格式：</w:t>
      </w:r>
      <w:r>
        <w:rPr>
          <w:rFonts w:ascii="宋体" w:hAnsi="宋体"/>
          <w:lang/>
        </w:rPr>
        <w:t>c1</w:t>
      </w:r>
    </w:p>
    <w:p>
      <w:pPr>
        <w:ind w:firstLine="630" w:firstLineChars="300"/>
        <w:rPr>
          <w:rFonts w:ascii="宋体" w:hAnsi="宋体"/>
        </w:rPr>
      </w:pPr>
      <w:r>
        <w:rPr>
          <w:rFonts w:hint="eastAsia" w:ascii="宋体" w:hAnsi="宋体"/>
        </w:rPr>
        <w:t>值域：</w:t>
      </w:r>
      <w:r>
        <w:rPr>
          <w:rFonts w:hint="eastAsia" w:ascii="宋体" w:hAnsi="宋体"/>
          <w:lang/>
        </w:rPr>
        <w:t>采用GA 240.21《刑事犯罪信息管理代码 第21部分: 危害程度代码》</w:t>
      </w:r>
    </w:p>
    <w:p>
      <w:pPr>
        <w:ind w:firstLine="630" w:firstLineChars="300"/>
        <w:rPr>
          <w:rFonts w:ascii="宋体" w:hAnsi="宋体"/>
        </w:rPr>
      </w:pPr>
      <w:r>
        <w:rPr>
          <w:rFonts w:hint="eastAsia" w:ascii="宋体" w:hAnsi="宋体"/>
        </w:rPr>
        <w:t>关系：</w:t>
      </w:r>
    </w:p>
    <w:p>
      <w:pPr>
        <w:ind w:firstLine="210" w:firstLineChars="100"/>
        <w:rPr>
          <w:rFonts w:ascii="宋体" w:hAnsi="宋体"/>
        </w:rPr>
      </w:pPr>
      <w:r>
        <w:rPr>
          <w:rFonts w:hint="eastAsia" w:ascii="宋体" w:hAnsi="宋体"/>
        </w:rPr>
        <w:t>计量单位：</w:t>
      </w:r>
    </w:p>
    <w:p>
      <w:pPr>
        <w:ind w:firstLine="630" w:firstLineChars="300"/>
        <w:rPr>
          <w:rFonts w:ascii="宋体" w:hAnsi="宋体"/>
        </w:rPr>
      </w:pPr>
      <w:r>
        <w:rPr>
          <w:rFonts w:hint="eastAsia" w:ascii="宋体" w:hAnsi="宋体"/>
        </w:rPr>
        <w:t>状态：</w:t>
      </w:r>
      <w:r>
        <w:rPr>
          <w:rFonts w:hint="eastAsia" w:ascii="宋体" w:hAnsi="宋体"/>
          <w:lang/>
        </w:rPr>
        <w:t>标准</w:t>
      </w:r>
    </w:p>
    <w:p>
      <w:pPr>
        <w:ind w:firstLine="210" w:firstLineChars="100"/>
        <w:rPr>
          <w:rFonts w:ascii="宋体" w:hAnsi="宋体"/>
        </w:rPr>
      </w:pPr>
      <w:r>
        <w:rPr>
          <w:rFonts w:hint="eastAsia" w:ascii="宋体" w:hAnsi="宋体"/>
        </w:rPr>
        <w:t>提交机构：</w:t>
      </w:r>
      <w:r>
        <w:rPr>
          <w:rFonts w:hint="eastAsia" w:ascii="宋体" w:hAnsi="宋体"/>
          <w:lang/>
        </w:rPr>
        <w:t>公安部科技信息化局</w:t>
      </w:r>
    </w:p>
    <w:p>
      <w:pPr>
        <w:rPr>
          <w:rFonts w:ascii="宋体" w:hAnsi="宋体"/>
        </w:rPr>
      </w:pPr>
      <w:r>
        <w:rPr>
          <w:rFonts w:hint="eastAsia" w:ascii="宋体" w:hAnsi="宋体"/>
        </w:rPr>
        <w:t>主要起草人：</w:t>
      </w:r>
    </w:p>
    <w:p>
      <w:pPr>
        <w:ind w:firstLine="210" w:firstLineChars="100"/>
        <w:rPr>
          <w:rFonts w:ascii="宋体" w:hAnsi="宋体"/>
        </w:rPr>
      </w:pPr>
      <w:r>
        <w:rPr>
          <w:rFonts w:hint="eastAsia" w:ascii="宋体" w:hAnsi="宋体"/>
        </w:rPr>
        <w:t>批准日期：</w:t>
      </w:r>
      <w:r>
        <w:rPr>
          <w:rFonts w:hint="eastAsia" w:ascii="宋体" w:hAnsi="宋体"/>
          <w:lang/>
        </w:rPr>
        <w:t>2011年X月X日</w:t>
      </w:r>
    </w:p>
    <w:p>
      <w:pPr>
        <w:ind w:firstLine="630" w:firstLineChars="300"/>
        <w:rPr>
          <w:rFonts w:ascii="宋体" w:hAnsi="宋体"/>
        </w:rPr>
      </w:pPr>
      <w:r>
        <w:rPr>
          <w:rFonts w:hint="eastAsia" w:ascii="宋体" w:hAnsi="宋体"/>
        </w:rPr>
        <w:t>备注：</w:t>
      </w:r>
    </w:p>
    <w:p>
      <w:pPr>
        <w:rPr>
          <w:rFonts w:hint="eastAsia" w:ascii="宋体" w:hAnsi="宋体"/>
          <w:u w:val="single"/>
        </w:rPr>
      </w:pPr>
      <w:r>
        <w:rPr>
          <w:rFonts w:hint="eastAsia" w:ascii="宋体" w:hAnsi="宋体"/>
          <w:u w:val="single"/>
        </w:rPr>
        <w:t xml:space="preserve">                                                                               </w:t>
      </w:r>
    </w:p>
    <w:p>
      <w:pPr>
        <w:rPr>
          <w:rFonts w:ascii="宋体" w:hAnsi="宋体"/>
        </w:rPr>
      </w:pPr>
      <w:r>
        <w:rPr>
          <w:rFonts w:hint="eastAsia" w:ascii="宋体" w:hAnsi="宋体"/>
        </w:rPr>
        <w:t>内部标识符：</w:t>
      </w:r>
      <w:r>
        <w:rPr>
          <w:rFonts w:ascii="宋体" w:hAnsi="宋体"/>
          <w:lang/>
        </w:rPr>
        <w:t>DE000</w:t>
      </w:r>
      <w:r>
        <w:rPr>
          <w:rFonts w:hint="eastAsia" w:ascii="宋体" w:hAnsi="宋体"/>
          <w:lang/>
        </w:rPr>
        <w:t>9</w:t>
      </w:r>
      <w:r>
        <w:rPr>
          <w:rFonts w:ascii="宋体" w:hAnsi="宋体"/>
          <w:lang/>
        </w:rPr>
        <w:t>6</w:t>
      </w:r>
    </w:p>
    <w:p>
      <w:pPr>
        <w:ind w:firstLine="210" w:firstLineChars="100"/>
        <w:rPr>
          <w:rFonts w:ascii="宋体" w:hAnsi="宋体"/>
        </w:rPr>
      </w:pPr>
      <w:r>
        <w:rPr>
          <w:rFonts w:hint="eastAsia" w:ascii="宋体" w:hAnsi="宋体"/>
        </w:rPr>
        <w:t>中文名称：</w:t>
      </w:r>
      <w:r>
        <w:rPr>
          <w:rFonts w:hint="eastAsia" w:ascii="宋体" w:hAnsi="宋体"/>
          <w:lang/>
        </w:rPr>
        <w:t>侦查阶段代码</w:t>
      </w:r>
    </w:p>
    <w:p>
      <w:pPr>
        <w:ind w:firstLine="210" w:firstLineChars="100"/>
        <w:rPr>
          <w:rFonts w:ascii="宋体" w:hAnsi="宋体"/>
        </w:rPr>
      </w:pPr>
      <w:r>
        <w:rPr>
          <w:rFonts w:hint="eastAsia" w:ascii="宋体" w:hAnsi="宋体"/>
        </w:rPr>
        <w:t>中文全拼：</w:t>
      </w:r>
      <w:r>
        <w:rPr>
          <w:rFonts w:ascii="宋体" w:hAnsi="宋体"/>
          <w:lang/>
        </w:rPr>
        <w:t>zhen-cha-jie-duan-dai-ma</w:t>
      </w:r>
    </w:p>
    <w:p>
      <w:pPr>
        <w:ind w:firstLine="420" w:firstLineChars="200"/>
        <w:rPr>
          <w:rFonts w:ascii="宋体" w:hAnsi="宋体"/>
        </w:rPr>
      </w:pPr>
      <w:r>
        <w:rPr>
          <w:rFonts w:hint="eastAsia" w:ascii="宋体" w:hAnsi="宋体"/>
        </w:rPr>
        <w:t>标识符：</w:t>
      </w:r>
      <w:r>
        <w:rPr>
          <w:rFonts w:ascii="宋体" w:hAnsi="宋体"/>
          <w:lang/>
        </w:rPr>
        <w:t>ZCJDDM</w:t>
      </w:r>
    </w:p>
    <w:p>
      <w:pPr>
        <w:ind w:firstLine="630" w:firstLineChars="300"/>
        <w:rPr>
          <w:rFonts w:ascii="宋体" w:hAnsi="宋体"/>
        </w:rPr>
      </w:pPr>
      <w:r>
        <w:rPr>
          <w:rFonts w:hint="eastAsia" w:ascii="宋体" w:hAnsi="宋体"/>
        </w:rPr>
        <w:t>版本：</w:t>
      </w:r>
      <w:r>
        <w:rPr>
          <w:rFonts w:ascii="宋体" w:hAnsi="宋体"/>
          <w:lang/>
        </w:rPr>
        <w:t>2.0</w:t>
      </w:r>
    </w:p>
    <w:p>
      <w:pPr>
        <w:ind w:firstLine="210" w:firstLineChars="100"/>
        <w:rPr>
          <w:rFonts w:ascii="宋体" w:hAnsi="宋体"/>
        </w:rPr>
      </w:pPr>
      <w:r>
        <w:rPr>
          <w:rFonts w:hint="eastAsia" w:ascii="宋体" w:hAnsi="宋体"/>
        </w:rPr>
        <w:t>同义名称：</w:t>
      </w:r>
      <w:r>
        <w:rPr>
          <w:rFonts w:hint="eastAsia" w:ascii="宋体" w:hAnsi="宋体"/>
          <w:lang/>
        </w:rPr>
        <w:t>侦查工作阶段代码</w:t>
      </w:r>
    </w:p>
    <w:p>
      <w:pPr>
        <w:ind w:firstLine="630" w:firstLineChars="300"/>
        <w:rPr>
          <w:rFonts w:ascii="宋体" w:hAnsi="宋体"/>
        </w:rPr>
      </w:pPr>
      <w:r>
        <w:rPr>
          <w:rFonts w:hint="eastAsia" w:ascii="宋体" w:hAnsi="宋体"/>
        </w:rPr>
        <w:t>说明：</w:t>
      </w:r>
      <w:r>
        <w:rPr>
          <w:rFonts w:hint="eastAsia" w:ascii="宋体" w:hAnsi="宋体"/>
          <w:lang/>
        </w:rPr>
        <w:t>案件所处侦查阶段代码</w:t>
      </w:r>
    </w:p>
    <w:p>
      <w:pPr>
        <w:ind w:firstLine="210" w:firstLineChars="100"/>
        <w:rPr>
          <w:rFonts w:ascii="宋体" w:hAnsi="宋体"/>
        </w:rPr>
      </w:pPr>
      <w:r>
        <w:rPr>
          <w:rFonts w:hint="eastAsia" w:ascii="宋体" w:hAnsi="宋体"/>
        </w:rPr>
        <w:t>对象类词：</w:t>
      </w:r>
      <w:r>
        <w:rPr>
          <w:rFonts w:hint="eastAsia" w:ascii="宋体" w:hAnsi="宋体"/>
          <w:lang/>
        </w:rPr>
        <w:t>案件</w:t>
      </w:r>
    </w:p>
    <w:p>
      <w:pPr>
        <w:ind w:firstLine="420" w:firstLineChars="200"/>
        <w:rPr>
          <w:rFonts w:ascii="宋体" w:hAnsi="宋体"/>
        </w:rPr>
      </w:pPr>
      <w:r>
        <w:rPr>
          <w:rFonts w:hint="eastAsia" w:ascii="宋体" w:hAnsi="宋体"/>
        </w:rPr>
        <w:t>特性词：</w:t>
      </w:r>
      <w:r>
        <w:rPr>
          <w:rFonts w:hint="eastAsia" w:ascii="宋体" w:hAnsi="宋体"/>
          <w:lang/>
        </w:rPr>
        <w:t>侦查阶段</w:t>
      </w:r>
    </w:p>
    <w:p>
      <w:pPr>
        <w:ind w:firstLine="420" w:firstLineChars="200"/>
        <w:rPr>
          <w:rFonts w:ascii="宋体" w:hAnsi="宋体"/>
        </w:rPr>
      </w:pPr>
      <w:r>
        <w:rPr>
          <w:rFonts w:hint="eastAsia" w:ascii="宋体" w:hAnsi="宋体"/>
        </w:rPr>
        <w:t>表示词：</w:t>
      </w:r>
      <w:r>
        <w:rPr>
          <w:rFonts w:hint="eastAsia" w:ascii="宋体" w:hAnsi="宋体"/>
          <w:lang/>
        </w:rPr>
        <w:t>代码</w:t>
      </w:r>
    </w:p>
    <w:p>
      <w:pPr>
        <w:ind w:firstLine="210" w:firstLineChars="100"/>
        <w:rPr>
          <w:rFonts w:ascii="宋体" w:hAnsi="宋体"/>
        </w:rPr>
      </w:pPr>
      <w:r>
        <w:rPr>
          <w:rFonts w:hint="eastAsia" w:ascii="宋体" w:hAnsi="宋体"/>
        </w:rPr>
        <w:t>数据类型：</w:t>
      </w:r>
      <w:r>
        <w:rPr>
          <w:rFonts w:hint="eastAsia" w:ascii="宋体" w:hAnsi="宋体"/>
          <w:lang/>
        </w:rPr>
        <w:t>字符型</w:t>
      </w:r>
    </w:p>
    <w:p>
      <w:pPr>
        <w:ind w:firstLine="210" w:firstLineChars="100"/>
        <w:rPr>
          <w:rFonts w:ascii="宋体" w:hAnsi="宋体"/>
        </w:rPr>
      </w:pPr>
      <w:r>
        <w:rPr>
          <w:rFonts w:hint="eastAsia" w:ascii="宋体" w:hAnsi="宋体"/>
        </w:rPr>
        <w:t>表示格式：</w:t>
      </w:r>
      <w:r>
        <w:rPr>
          <w:rFonts w:ascii="宋体" w:hAnsi="宋体"/>
          <w:lang/>
        </w:rPr>
        <w:t>c2</w:t>
      </w:r>
    </w:p>
    <w:p>
      <w:pPr>
        <w:ind w:firstLine="630" w:firstLineChars="300"/>
        <w:rPr>
          <w:rFonts w:ascii="宋体" w:hAnsi="宋体"/>
        </w:rPr>
      </w:pPr>
      <w:r>
        <w:rPr>
          <w:rFonts w:hint="eastAsia" w:ascii="宋体" w:hAnsi="宋体"/>
        </w:rPr>
        <w:t>值域：</w:t>
      </w:r>
      <w:r>
        <w:rPr>
          <w:rFonts w:hint="eastAsia" w:ascii="宋体" w:hAnsi="宋体"/>
          <w:lang/>
        </w:rPr>
        <w:t>采用GA 398.5《经济犯罪案件管理信息系统技术规范 第5部分：侦查工作阶段代码》</w:t>
      </w:r>
    </w:p>
    <w:p>
      <w:pPr>
        <w:ind w:firstLine="630" w:firstLineChars="300"/>
        <w:rPr>
          <w:rFonts w:ascii="宋体" w:hAnsi="宋体"/>
        </w:rPr>
      </w:pPr>
      <w:r>
        <w:rPr>
          <w:rFonts w:hint="eastAsia" w:ascii="宋体" w:hAnsi="宋体"/>
        </w:rPr>
        <w:t>关系：</w:t>
      </w:r>
    </w:p>
    <w:p>
      <w:pPr>
        <w:ind w:firstLine="210" w:firstLineChars="100"/>
        <w:rPr>
          <w:rFonts w:ascii="宋体" w:hAnsi="宋体"/>
        </w:rPr>
      </w:pPr>
      <w:r>
        <w:rPr>
          <w:rFonts w:hint="eastAsia" w:ascii="宋体" w:hAnsi="宋体"/>
        </w:rPr>
        <w:t>计量单位：</w:t>
      </w:r>
    </w:p>
    <w:p>
      <w:pPr>
        <w:ind w:firstLine="630" w:firstLineChars="300"/>
        <w:rPr>
          <w:rFonts w:ascii="宋体" w:hAnsi="宋体"/>
        </w:rPr>
      </w:pPr>
      <w:r>
        <w:rPr>
          <w:rFonts w:hint="eastAsia" w:ascii="宋体" w:hAnsi="宋体"/>
        </w:rPr>
        <w:t>状态：</w:t>
      </w:r>
      <w:r>
        <w:rPr>
          <w:rFonts w:hint="eastAsia" w:ascii="宋体" w:hAnsi="宋体"/>
          <w:lang/>
        </w:rPr>
        <w:t>标准</w:t>
      </w:r>
    </w:p>
    <w:p>
      <w:pPr>
        <w:ind w:firstLine="210" w:firstLineChars="100"/>
        <w:rPr>
          <w:rFonts w:ascii="宋体" w:hAnsi="宋体"/>
        </w:rPr>
      </w:pPr>
      <w:r>
        <w:rPr>
          <w:rFonts w:hint="eastAsia" w:ascii="宋体" w:hAnsi="宋体"/>
        </w:rPr>
        <w:t>提交机构：</w:t>
      </w:r>
      <w:r>
        <w:rPr>
          <w:rFonts w:hint="eastAsia" w:ascii="宋体" w:hAnsi="宋体"/>
          <w:lang/>
        </w:rPr>
        <w:t>公安部科技信息化局</w:t>
      </w:r>
    </w:p>
    <w:p>
      <w:pPr>
        <w:rPr>
          <w:rFonts w:ascii="宋体" w:hAnsi="宋体"/>
        </w:rPr>
      </w:pPr>
      <w:r>
        <w:rPr>
          <w:rFonts w:hint="eastAsia" w:ascii="宋体" w:hAnsi="宋体"/>
        </w:rPr>
        <w:t>主要起草人：</w:t>
      </w:r>
    </w:p>
    <w:p>
      <w:pPr>
        <w:ind w:firstLine="210" w:firstLineChars="100"/>
        <w:rPr>
          <w:rFonts w:ascii="宋体" w:hAnsi="宋体"/>
        </w:rPr>
      </w:pPr>
      <w:r>
        <w:rPr>
          <w:rFonts w:hint="eastAsia" w:ascii="宋体" w:hAnsi="宋体"/>
        </w:rPr>
        <w:t>批准日期：</w:t>
      </w:r>
      <w:r>
        <w:rPr>
          <w:rFonts w:hint="eastAsia" w:ascii="宋体" w:hAnsi="宋体"/>
          <w:lang/>
        </w:rPr>
        <w:t>2011年X月X日</w:t>
      </w:r>
    </w:p>
    <w:p>
      <w:pPr>
        <w:ind w:firstLine="630" w:firstLineChars="300"/>
        <w:rPr>
          <w:rFonts w:ascii="宋体" w:hAnsi="宋体"/>
        </w:rPr>
      </w:pPr>
      <w:r>
        <w:rPr>
          <w:rFonts w:hint="eastAsia" w:ascii="宋体" w:hAnsi="宋体"/>
        </w:rPr>
        <w:t>备注：</w:t>
      </w:r>
    </w:p>
    <w:p>
      <w:pPr>
        <w:rPr>
          <w:rFonts w:hint="eastAsia" w:ascii="宋体" w:hAnsi="宋体"/>
          <w:u w:val="single"/>
        </w:rPr>
      </w:pPr>
      <w:r>
        <w:rPr>
          <w:rFonts w:hint="eastAsia" w:ascii="宋体" w:hAnsi="宋体"/>
          <w:u w:val="single"/>
        </w:rPr>
        <w:t xml:space="preserve">                                                                               </w:t>
      </w:r>
    </w:p>
    <w:p>
      <w:pPr>
        <w:rPr>
          <w:rFonts w:ascii="宋体" w:hAnsi="宋体"/>
        </w:rPr>
      </w:pPr>
      <w:r>
        <w:rPr>
          <w:rFonts w:hint="eastAsia" w:ascii="宋体" w:hAnsi="宋体"/>
        </w:rPr>
        <w:t>内部标识符：</w:t>
      </w:r>
      <w:r>
        <w:rPr>
          <w:rFonts w:ascii="宋体" w:hAnsi="宋体"/>
          <w:lang/>
        </w:rPr>
        <w:t>DE000</w:t>
      </w:r>
      <w:r>
        <w:rPr>
          <w:rFonts w:hint="eastAsia" w:ascii="宋体" w:hAnsi="宋体"/>
          <w:lang/>
        </w:rPr>
        <w:t>9</w:t>
      </w:r>
      <w:r>
        <w:rPr>
          <w:rFonts w:ascii="宋体" w:hAnsi="宋体"/>
          <w:lang/>
        </w:rPr>
        <w:t>7</w:t>
      </w:r>
    </w:p>
    <w:p>
      <w:pPr>
        <w:ind w:firstLine="210" w:firstLineChars="100"/>
        <w:rPr>
          <w:rFonts w:ascii="宋体" w:hAnsi="宋体"/>
        </w:rPr>
      </w:pPr>
      <w:r>
        <w:rPr>
          <w:rFonts w:hint="eastAsia" w:ascii="宋体" w:hAnsi="宋体"/>
        </w:rPr>
        <w:t>中文名称：</w:t>
      </w:r>
      <w:r>
        <w:rPr>
          <w:rFonts w:hint="eastAsia" w:ascii="宋体" w:hAnsi="宋体"/>
          <w:lang/>
        </w:rPr>
        <w:t>破案方式代码</w:t>
      </w:r>
    </w:p>
    <w:p>
      <w:pPr>
        <w:ind w:firstLine="210" w:firstLineChars="100"/>
        <w:rPr>
          <w:rFonts w:ascii="宋体" w:hAnsi="宋体"/>
        </w:rPr>
      </w:pPr>
      <w:r>
        <w:rPr>
          <w:rFonts w:hint="eastAsia" w:ascii="宋体" w:hAnsi="宋体"/>
        </w:rPr>
        <w:t>中文全拼：</w:t>
      </w:r>
      <w:r>
        <w:rPr>
          <w:rFonts w:ascii="宋体" w:hAnsi="宋体"/>
          <w:lang/>
        </w:rPr>
        <w:t>po-an-fang-shi-dai-ma</w:t>
      </w:r>
    </w:p>
    <w:p>
      <w:pPr>
        <w:ind w:firstLine="420" w:firstLineChars="200"/>
        <w:rPr>
          <w:rFonts w:ascii="宋体" w:hAnsi="宋体"/>
        </w:rPr>
      </w:pPr>
      <w:r>
        <w:rPr>
          <w:rFonts w:hint="eastAsia" w:ascii="宋体" w:hAnsi="宋体"/>
        </w:rPr>
        <w:t>标识符：</w:t>
      </w:r>
      <w:r>
        <w:rPr>
          <w:rFonts w:ascii="宋体" w:hAnsi="宋体"/>
          <w:lang/>
        </w:rPr>
        <w:t>PAFSDM</w:t>
      </w:r>
    </w:p>
    <w:p>
      <w:pPr>
        <w:ind w:firstLine="630" w:firstLineChars="300"/>
        <w:rPr>
          <w:rFonts w:ascii="宋体" w:hAnsi="宋体"/>
        </w:rPr>
      </w:pPr>
      <w:r>
        <w:rPr>
          <w:rFonts w:hint="eastAsia" w:ascii="宋体" w:hAnsi="宋体"/>
        </w:rPr>
        <w:t>版本：</w:t>
      </w:r>
      <w:r>
        <w:rPr>
          <w:rFonts w:ascii="宋体" w:hAnsi="宋体"/>
          <w:lang/>
        </w:rPr>
        <w:t>2.0</w:t>
      </w:r>
    </w:p>
    <w:p>
      <w:pPr>
        <w:ind w:firstLine="210" w:firstLineChars="100"/>
        <w:rPr>
          <w:rFonts w:ascii="宋体" w:hAnsi="宋体"/>
        </w:rPr>
      </w:pPr>
      <w:r>
        <w:rPr>
          <w:rFonts w:hint="eastAsia" w:ascii="宋体" w:hAnsi="宋体"/>
        </w:rPr>
        <w:t>同义名称：</w:t>
      </w:r>
    </w:p>
    <w:p>
      <w:pPr>
        <w:ind w:firstLine="630" w:firstLineChars="300"/>
        <w:rPr>
          <w:rFonts w:ascii="宋体" w:hAnsi="宋体"/>
        </w:rPr>
      </w:pPr>
      <w:r>
        <w:rPr>
          <w:rFonts w:hint="eastAsia" w:ascii="宋体" w:hAnsi="宋体"/>
        </w:rPr>
        <w:t>说明：</w:t>
      </w:r>
      <w:r>
        <w:rPr>
          <w:rFonts w:hint="eastAsia" w:ascii="宋体" w:hAnsi="宋体"/>
          <w:lang/>
        </w:rPr>
        <w:t>案件侦破方式代码</w:t>
      </w:r>
    </w:p>
    <w:p>
      <w:pPr>
        <w:ind w:firstLine="210" w:firstLineChars="100"/>
        <w:rPr>
          <w:rFonts w:ascii="宋体" w:hAnsi="宋体"/>
        </w:rPr>
      </w:pPr>
      <w:r>
        <w:rPr>
          <w:rFonts w:hint="eastAsia" w:ascii="宋体" w:hAnsi="宋体"/>
        </w:rPr>
        <w:t>对象类词：</w:t>
      </w:r>
      <w:r>
        <w:rPr>
          <w:rFonts w:hint="eastAsia" w:ascii="宋体" w:hAnsi="宋体"/>
          <w:lang/>
        </w:rPr>
        <w:t>案件</w:t>
      </w:r>
    </w:p>
    <w:p>
      <w:pPr>
        <w:ind w:firstLine="420" w:firstLineChars="200"/>
        <w:rPr>
          <w:rFonts w:ascii="宋体" w:hAnsi="宋体"/>
        </w:rPr>
      </w:pPr>
      <w:r>
        <w:rPr>
          <w:rFonts w:hint="eastAsia" w:ascii="宋体" w:hAnsi="宋体"/>
        </w:rPr>
        <w:t>特性词：</w:t>
      </w:r>
      <w:r>
        <w:rPr>
          <w:rFonts w:hint="eastAsia" w:ascii="宋体" w:hAnsi="宋体"/>
          <w:lang/>
        </w:rPr>
        <w:t>破案方式</w:t>
      </w:r>
    </w:p>
    <w:p>
      <w:pPr>
        <w:ind w:firstLine="420" w:firstLineChars="200"/>
        <w:rPr>
          <w:rFonts w:ascii="宋体" w:hAnsi="宋体"/>
        </w:rPr>
      </w:pPr>
      <w:r>
        <w:rPr>
          <w:rFonts w:hint="eastAsia" w:ascii="宋体" w:hAnsi="宋体"/>
        </w:rPr>
        <w:t>表示词：</w:t>
      </w:r>
      <w:r>
        <w:rPr>
          <w:rFonts w:hint="eastAsia" w:ascii="宋体" w:hAnsi="宋体"/>
          <w:lang/>
        </w:rPr>
        <w:t>代码</w:t>
      </w:r>
    </w:p>
    <w:p>
      <w:pPr>
        <w:ind w:firstLine="210" w:firstLineChars="100"/>
        <w:rPr>
          <w:rFonts w:ascii="宋体" w:hAnsi="宋体"/>
        </w:rPr>
      </w:pPr>
      <w:r>
        <w:rPr>
          <w:rFonts w:hint="eastAsia" w:ascii="宋体" w:hAnsi="宋体"/>
        </w:rPr>
        <w:t>数据类型：</w:t>
      </w:r>
      <w:r>
        <w:rPr>
          <w:rFonts w:hint="eastAsia" w:ascii="宋体" w:hAnsi="宋体"/>
          <w:lang/>
        </w:rPr>
        <w:t>字符型</w:t>
      </w:r>
    </w:p>
    <w:p>
      <w:pPr>
        <w:ind w:firstLine="210" w:firstLineChars="100"/>
        <w:rPr>
          <w:rFonts w:ascii="宋体" w:hAnsi="宋体"/>
        </w:rPr>
      </w:pPr>
      <w:r>
        <w:rPr>
          <w:rFonts w:hint="eastAsia" w:ascii="宋体" w:hAnsi="宋体"/>
        </w:rPr>
        <w:t>表示格式：</w:t>
      </w:r>
      <w:r>
        <w:rPr>
          <w:rFonts w:ascii="宋体" w:hAnsi="宋体"/>
          <w:lang/>
        </w:rPr>
        <w:t>c3</w:t>
      </w:r>
    </w:p>
    <w:p>
      <w:pPr>
        <w:ind w:firstLine="630" w:firstLineChars="300"/>
        <w:rPr>
          <w:rFonts w:ascii="宋体" w:hAnsi="宋体"/>
        </w:rPr>
      </w:pPr>
      <w:r>
        <w:rPr>
          <w:rFonts w:hint="eastAsia" w:ascii="宋体" w:hAnsi="宋体"/>
        </w:rPr>
        <w:t>值域：</w:t>
      </w:r>
      <w:r>
        <w:rPr>
          <w:rFonts w:hint="eastAsia" w:ascii="宋体" w:hAnsi="宋体"/>
          <w:lang/>
        </w:rPr>
        <w:t>采用GA 240.18《刑事犯罪信息管理代码 第18部分: 破案方式代码》</w:t>
      </w:r>
    </w:p>
    <w:p>
      <w:pPr>
        <w:ind w:firstLine="630" w:firstLineChars="300"/>
        <w:rPr>
          <w:rFonts w:ascii="宋体" w:hAnsi="宋体"/>
        </w:rPr>
      </w:pPr>
      <w:r>
        <w:rPr>
          <w:rFonts w:hint="eastAsia" w:ascii="宋体" w:hAnsi="宋体"/>
        </w:rPr>
        <w:t>关系：</w:t>
      </w:r>
    </w:p>
    <w:p>
      <w:pPr>
        <w:ind w:firstLine="210" w:firstLineChars="100"/>
        <w:rPr>
          <w:rFonts w:ascii="宋体" w:hAnsi="宋体"/>
        </w:rPr>
      </w:pPr>
      <w:r>
        <w:rPr>
          <w:rFonts w:hint="eastAsia" w:ascii="宋体" w:hAnsi="宋体"/>
        </w:rPr>
        <w:t>计量单位：</w:t>
      </w:r>
    </w:p>
    <w:p>
      <w:pPr>
        <w:ind w:firstLine="630" w:firstLineChars="300"/>
        <w:rPr>
          <w:rFonts w:ascii="宋体" w:hAnsi="宋体"/>
        </w:rPr>
      </w:pPr>
      <w:r>
        <w:rPr>
          <w:rFonts w:hint="eastAsia" w:ascii="宋体" w:hAnsi="宋体"/>
        </w:rPr>
        <w:t>状态：</w:t>
      </w:r>
      <w:r>
        <w:rPr>
          <w:rFonts w:hint="eastAsia" w:ascii="宋体" w:hAnsi="宋体"/>
          <w:lang/>
        </w:rPr>
        <w:t>标准</w:t>
      </w:r>
    </w:p>
    <w:p>
      <w:pPr>
        <w:ind w:firstLine="210" w:firstLineChars="100"/>
        <w:rPr>
          <w:rFonts w:ascii="宋体" w:hAnsi="宋体"/>
        </w:rPr>
      </w:pPr>
      <w:r>
        <w:rPr>
          <w:rFonts w:hint="eastAsia" w:ascii="宋体" w:hAnsi="宋体"/>
        </w:rPr>
        <w:t>提交机构：</w:t>
      </w:r>
      <w:r>
        <w:rPr>
          <w:rFonts w:hint="eastAsia" w:ascii="宋体" w:hAnsi="宋体"/>
          <w:lang/>
        </w:rPr>
        <w:t>公安部科技信息化局</w:t>
      </w:r>
    </w:p>
    <w:p>
      <w:pPr>
        <w:rPr>
          <w:rFonts w:ascii="宋体" w:hAnsi="宋体"/>
        </w:rPr>
      </w:pPr>
      <w:r>
        <w:rPr>
          <w:rFonts w:hint="eastAsia" w:ascii="宋体" w:hAnsi="宋体"/>
        </w:rPr>
        <w:t>主要起草人：</w:t>
      </w:r>
    </w:p>
    <w:p>
      <w:pPr>
        <w:ind w:firstLine="210" w:firstLineChars="100"/>
        <w:rPr>
          <w:rFonts w:ascii="宋体" w:hAnsi="宋体"/>
        </w:rPr>
      </w:pPr>
      <w:r>
        <w:rPr>
          <w:rFonts w:hint="eastAsia" w:ascii="宋体" w:hAnsi="宋体"/>
        </w:rPr>
        <w:t>批准日期：</w:t>
      </w:r>
      <w:r>
        <w:rPr>
          <w:rFonts w:hint="eastAsia" w:ascii="宋体" w:hAnsi="宋体"/>
          <w:lang/>
        </w:rPr>
        <w:t>2011年X月X日</w:t>
      </w:r>
    </w:p>
    <w:p>
      <w:pPr>
        <w:ind w:firstLine="630" w:firstLineChars="300"/>
        <w:rPr>
          <w:rFonts w:ascii="宋体" w:hAnsi="宋体"/>
        </w:rPr>
      </w:pPr>
      <w:r>
        <w:rPr>
          <w:rFonts w:hint="eastAsia" w:ascii="宋体" w:hAnsi="宋体"/>
        </w:rPr>
        <w:t>备注：</w:t>
      </w:r>
    </w:p>
    <w:p>
      <w:pPr>
        <w:rPr>
          <w:rFonts w:hint="eastAsia" w:ascii="宋体" w:hAnsi="宋体"/>
          <w:u w:val="single"/>
        </w:rPr>
      </w:pPr>
      <w:r>
        <w:rPr>
          <w:rFonts w:hint="eastAsia" w:ascii="宋体" w:hAnsi="宋体"/>
          <w:u w:val="single"/>
        </w:rPr>
        <w:t xml:space="preserve">                                                                               </w:t>
      </w:r>
    </w:p>
    <w:p>
      <w:pPr>
        <w:rPr>
          <w:rFonts w:ascii="宋体" w:hAnsi="宋体"/>
        </w:rPr>
      </w:pPr>
      <w:r>
        <w:rPr>
          <w:rFonts w:hint="eastAsia" w:ascii="宋体" w:hAnsi="宋体"/>
        </w:rPr>
        <w:t>内部标识符：</w:t>
      </w:r>
      <w:r>
        <w:rPr>
          <w:rFonts w:ascii="宋体" w:hAnsi="宋体"/>
          <w:lang/>
        </w:rPr>
        <w:t>DE000</w:t>
      </w:r>
      <w:r>
        <w:rPr>
          <w:rFonts w:hint="eastAsia" w:ascii="宋体" w:hAnsi="宋体"/>
          <w:lang/>
        </w:rPr>
        <w:t>9</w:t>
      </w:r>
      <w:r>
        <w:rPr>
          <w:rFonts w:ascii="宋体" w:hAnsi="宋体"/>
          <w:lang/>
        </w:rPr>
        <w:t>8</w:t>
      </w:r>
    </w:p>
    <w:p>
      <w:pPr>
        <w:ind w:firstLine="210" w:firstLineChars="100"/>
        <w:rPr>
          <w:rFonts w:ascii="宋体" w:hAnsi="宋体"/>
        </w:rPr>
      </w:pPr>
      <w:r>
        <w:rPr>
          <w:rFonts w:hint="eastAsia" w:ascii="宋体" w:hAnsi="宋体"/>
        </w:rPr>
        <w:t>中文名称：</w:t>
      </w:r>
      <w:r>
        <w:rPr>
          <w:rFonts w:hint="eastAsia" w:ascii="宋体" w:hAnsi="宋体"/>
          <w:lang/>
        </w:rPr>
        <w:t>补立案原因代码</w:t>
      </w:r>
    </w:p>
    <w:p>
      <w:pPr>
        <w:ind w:firstLine="210" w:firstLineChars="100"/>
        <w:rPr>
          <w:rFonts w:ascii="宋体" w:hAnsi="宋体"/>
        </w:rPr>
      </w:pPr>
      <w:r>
        <w:rPr>
          <w:rFonts w:hint="eastAsia" w:ascii="宋体" w:hAnsi="宋体"/>
        </w:rPr>
        <w:t>中文全拼：</w:t>
      </w:r>
      <w:r>
        <w:rPr>
          <w:rFonts w:ascii="宋体" w:hAnsi="宋体"/>
          <w:lang/>
        </w:rPr>
        <w:t>bu-li-an-yuan-yin-dai-ma</w:t>
      </w:r>
    </w:p>
    <w:p>
      <w:pPr>
        <w:ind w:firstLine="420" w:firstLineChars="200"/>
        <w:rPr>
          <w:rFonts w:ascii="宋体" w:hAnsi="宋体"/>
        </w:rPr>
      </w:pPr>
      <w:r>
        <w:rPr>
          <w:rFonts w:hint="eastAsia" w:ascii="宋体" w:hAnsi="宋体"/>
        </w:rPr>
        <w:t>标识符：</w:t>
      </w:r>
      <w:r>
        <w:rPr>
          <w:rFonts w:ascii="宋体" w:hAnsi="宋体"/>
          <w:lang/>
        </w:rPr>
        <w:t>BLAYYDM</w:t>
      </w:r>
    </w:p>
    <w:p>
      <w:pPr>
        <w:ind w:firstLine="630" w:firstLineChars="300"/>
        <w:rPr>
          <w:rFonts w:ascii="宋体" w:hAnsi="宋体"/>
        </w:rPr>
      </w:pPr>
      <w:r>
        <w:rPr>
          <w:rFonts w:hint="eastAsia" w:ascii="宋体" w:hAnsi="宋体"/>
        </w:rPr>
        <w:t>版本：</w:t>
      </w:r>
      <w:r>
        <w:rPr>
          <w:rFonts w:ascii="宋体" w:hAnsi="宋体"/>
          <w:lang/>
        </w:rPr>
        <w:t>2.0</w:t>
      </w:r>
    </w:p>
    <w:p>
      <w:pPr>
        <w:ind w:firstLine="210" w:firstLineChars="100"/>
        <w:rPr>
          <w:rFonts w:ascii="宋体" w:hAnsi="宋体"/>
        </w:rPr>
      </w:pPr>
      <w:r>
        <w:rPr>
          <w:rFonts w:hint="eastAsia" w:ascii="宋体" w:hAnsi="宋体"/>
        </w:rPr>
        <w:t>同义名称：</w:t>
      </w:r>
    </w:p>
    <w:p>
      <w:pPr>
        <w:ind w:firstLine="630" w:firstLineChars="300"/>
        <w:rPr>
          <w:rFonts w:ascii="宋体" w:hAnsi="宋体"/>
        </w:rPr>
      </w:pPr>
      <w:r>
        <w:rPr>
          <w:rFonts w:hint="eastAsia" w:ascii="宋体" w:hAnsi="宋体"/>
        </w:rPr>
        <w:t>说明：</w:t>
      </w:r>
      <w:r>
        <w:rPr>
          <w:rFonts w:hint="eastAsia" w:ascii="宋体" w:hAnsi="宋体"/>
          <w:lang/>
        </w:rPr>
        <w:t>补充立案的原因代码</w:t>
      </w:r>
    </w:p>
    <w:p>
      <w:pPr>
        <w:ind w:firstLine="210" w:firstLineChars="100"/>
        <w:rPr>
          <w:rFonts w:ascii="宋体" w:hAnsi="宋体"/>
        </w:rPr>
      </w:pPr>
      <w:r>
        <w:rPr>
          <w:rFonts w:hint="eastAsia" w:ascii="宋体" w:hAnsi="宋体"/>
        </w:rPr>
        <w:t>对象类词：</w:t>
      </w:r>
      <w:r>
        <w:rPr>
          <w:rFonts w:hint="eastAsia" w:ascii="宋体" w:hAnsi="宋体"/>
          <w:lang/>
        </w:rPr>
        <w:t>案件</w:t>
      </w:r>
    </w:p>
    <w:p>
      <w:pPr>
        <w:ind w:firstLine="420" w:firstLineChars="200"/>
        <w:rPr>
          <w:rFonts w:ascii="宋体" w:hAnsi="宋体"/>
        </w:rPr>
      </w:pPr>
      <w:r>
        <w:rPr>
          <w:rFonts w:hint="eastAsia" w:ascii="宋体" w:hAnsi="宋体"/>
        </w:rPr>
        <w:t>特性词：</w:t>
      </w:r>
      <w:r>
        <w:rPr>
          <w:rFonts w:hint="eastAsia" w:ascii="宋体" w:hAnsi="宋体"/>
          <w:lang/>
        </w:rPr>
        <w:t>补立案原因</w:t>
      </w:r>
    </w:p>
    <w:p>
      <w:pPr>
        <w:ind w:firstLine="420" w:firstLineChars="200"/>
        <w:rPr>
          <w:rFonts w:ascii="宋体" w:hAnsi="宋体"/>
        </w:rPr>
      </w:pPr>
      <w:r>
        <w:rPr>
          <w:rFonts w:hint="eastAsia" w:ascii="宋体" w:hAnsi="宋体"/>
        </w:rPr>
        <w:t>表示词：</w:t>
      </w:r>
      <w:r>
        <w:rPr>
          <w:rFonts w:hint="eastAsia" w:ascii="宋体" w:hAnsi="宋体"/>
          <w:lang/>
        </w:rPr>
        <w:t>代码</w:t>
      </w:r>
    </w:p>
    <w:p>
      <w:pPr>
        <w:ind w:firstLine="210" w:firstLineChars="100"/>
        <w:rPr>
          <w:rFonts w:ascii="宋体" w:hAnsi="宋体"/>
        </w:rPr>
      </w:pPr>
      <w:r>
        <w:rPr>
          <w:rFonts w:hint="eastAsia" w:ascii="宋体" w:hAnsi="宋体"/>
        </w:rPr>
        <w:t>数据类型：</w:t>
      </w:r>
      <w:r>
        <w:rPr>
          <w:rFonts w:hint="eastAsia" w:ascii="宋体" w:hAnsi="宋体"/>
          <w:lang/>
        </w:rPr>
        <w:t>字符型</w:t>
      </w:r>
    </w:p>
    <w:p>
      <w:pPr>
        <w:ind w:firstLine="210" w:firstLineChars="100"/>
        <w:rPr>
          <w:rFonts w:ascii="宋体" w:hAnsi="宋体"/>
        </w:rPr>
      </w:pPr>
      <w:r>
        <w:rPr>
          <w:rFonts w:hint="eastAsia" w:ascii="宋体" w:hAnsi="宋体"/>
        </w:rPr>
        <w:t>表示格式：</w:t>
      </w:r>
      <w:r>
        <w:rPr>
          <w:rFonts w:ascii="宋体" w:hAnsi="宋体"/>
          <w:lang/>
        </w:rPr>
        <w:t>c1</w:t>
      </w:r>
    </w:p>
    <w:p>
      <w:pPr>
        <w:ind w:firstLine="630" w:firstLineChars="300"/>
        <w:rPr>
          <w:rFonts w:ascii="宋体" w:hAnsi="宋体"/>
        </w:rPr>
      </w:pPr>
      <w:r>
        <w:rPr>
          <w:rFonts w:hint="eastAsia" w:ascii="宋体" w:hAnsi="宋体"/>
        </w:rPr>
        <w:t>值域：</w:t>
      </w:r>
      <w:r>
        <w:rPr>
          <w:rFonts w:hint="eastAsia" w:ascii="宋体" w:hAnsi="宋体"/>
          <w:lang/>
        </w:rPr>
        <w:t>采用GA 398.6《经济犯罪案件管理信息系统技术规范 第6部分：补立案原因代码》</w:t>
      </w:r>
    </w:p>
    <w:p>
      <w:pPr>
        <w:ind w:firstLine="630" w:firstLineChars="300"/>
        <w:rPr>
          <w:rFonts w:ascii="宋体" w:hAnsi="宋体"/>
        </w:rPr>
      </w:pPr>
      <w:r>
        <w:rPr>
          <w:rFonts w:hint="eastAsia" w:ascii="宋体" w:hAnsi="宋体"/>
        </w:rPr>
        <w:t>关系：</w:t>
      </w:r>
    </w:p>
    <w:p>
      <w:pPr>
        <w:ind w:firstLine="210" w:firstLineChars="100"/>
        <w:rPr>
          <w:rFonts w:ascii="宋体" w:hAnsi="宋体"/>
        </w:rPr>
      </w:pPr>
      <w:r>
        <w:rPr>
          <w:rFonts w:hint="eastAsia" w:ascii="宋体" w:hAnsi="宋体"/>
        </w:rPr>
        <w:t>计量单位：</w:t>
      </w:r>
    </w:p>
    <w:p>
      <w:pPr>
        <w:ind w:firstLine="630" w:firstLineChars="300"/>
        <w:rPr>
          <w:rFonts w:ascii="宋体" w:hAnsi="宋体"/>
        </w:rPr>
      </w:pPr>
      <w:r>
        <w:rPr>
          <w:rFonts w:hint="eastAsia" w:ascii="宋体" w:hAnsi="宋体"/>
        </w:rPr>
        <w:t>状态：</w:t>
      </w:r>
      <w:r>
        <w:rPr>
          <w:rFonts w:hint="eastAsia" w:ascii="宋体" w:hAnsi="宋体"/>
          <w:lang/>
        </w:rPr>
        <w:t>标准</w:t>
      </w:r>
    </w:p>
    <w:p>
      <w:pPr>
        <w:ind w:firstLine="210" w:firstLineChars="100"/>
        <w:rPr>
          <w:rFonts w:ascii="宋体" w:hAnsi="宋体"/>
        </w:rPr>
      </w:pPr>
      <w:r>
        <w:rPr>
          <w:rFonts w:hint="eastAsia" w:ascii="宋体" w:hAnsi="宋体"/>
        </w:rPr>
        <w:t>提交机构：</w:t>
      </w:r>
      <w:r>
        <w:rPr>
          <w:rFonts w:hint="eastAsia" w:ascii="宋体" w:hAnsi="宋体"/>
          <w:lang/>
        </w:rPr>
        <w:t>公安部科技信息化局</w:t>
      </w:r>
    </w:p>
    <w:p>
      <w:pPr>
        <w:rPr>
          <w:rFonts w:ascii="宋体" w:hAnsi="宋体"/>
        </w:rPr>
      </w:pPr>
      <w:r>
        <w:rPr>
          <w:rFonts w:hint="eastAsia" w:ascii="宋体" w:hAnsi="宋体"/>
        </w:rPr>
        <w:t>主要起草人：</w:t>
      </w:r>
    </w:p>
    <w:p>
      <w:pPr>
        <w:ind w:firstLine="210" w:firstLineChars="100"/>
        <w:rPr>
          <w:rFonts w:ascii="宋体" w:hAnsi="宋体"/>
        </w:rPr>
      </w:pPr>
      <w:r>
        <w:rPr>
          <w:rFonts w:hint="eastAsia" w:ascii="宋体" w:hAnsi="宋体"/>
        </w:rPr>
        <w:t>批准日期：</w:t>
      </w:r>
      <w:r>
        <w:rPr>
          <w:rFonts w:hint="eastAsia" w:ascii="宋体" w:hAnsi="宋体"/>
          <w:lang/>
        </w:rPr>
        <w:t>2011年X月X日</w:t>
      </w:r>
    </w:p>
    <w:p>
      <w:pPr>
        <w:ind w:firstLine="630" w:firstLineChars="300"/>
        <w:rPr>
          <w:rFonts w:ascii="宋体" w:hAnsi="宋体"/>
        </w:rPr>
      </w:pPr>
      <w:r>
        <w:rPr>
          <w:rFonts w:hint="eastAsia" w:ascii="宋体" w:hAnsi="宋体"/>
        </w:rPr>
        <w:t>备注：</w:t>
      </w:r>
    </w:p>
    <w:p>
      <w:pPr>
        <w:rPr>
          <w:rFonts w:hint="eastAsia" w:ascii="宋体" w:hAnsi="宋体"/>
          <w:u w:val="single"/>
        </w:rPr>
      </w:pPr>
      <w:r>
        <w:rPr>
          <w:rFonts w:hint="eastAsia" w:ascii="宋体" w:hAnsi="宋体"/>
          <w:u w:val="single"/>
        </w:rPr>
        <w:t xml:space="preserve">                                                                               </w:t>
      </w:r>
    </w:p>
    <w:p>
      <w:pPr>
        <w:rPr>
          <w:rFonts w:ascii="宋体" w:hAnsi="宋体"/>
        </w:rPr>
      </w:pPr>
      <w:r>
        <w:rPr>
          <w:rFonts w:hint="eastAsia" w:ascii="宋体" w:hAnsi="宋体"/>
        </w:rPr>
        <w:t>内部标识符：</w:t>
      </w:r>
      <w:r>
        <w:rPr>
          <w:rFonts w:ascii="宋体" w:hAnsi="宋体"/>
          <w:lang/>
        </w:rPr>
        <w:t>DE000</w:t>
      </w:r>
      <w:r>
        <w:rPr>
          <w:rFonts w:hint="eastAsia" w:ascii="宋体" w:hAnsi="宋体"/>
          <w:lang/>
        </w:rPr>
        <w:t>9</w:t>
      </w:r>
      <w:r>
        <w:rPr>
          <w:rFonts w:ascii="宋体" w:hAnsi="宋体"/>
          <w:lang/>
        </w:rPr>
        <w:t>9</w:t>
      </w:r>
    </w:p>
    <w:p>
      <w:pPr>
        <w:ind w:firstLine="210" w:firstLineChars="100"/>
        <w:rPr>
          <w:rFonts w:ascii="宋体" w:hAnsi="宋体"/>
        </w:rPr>
      </w:pPr>
      <w:r>
        <w:rPr>
          <w:rFonts w:hint="eastAsia" w:ascii="宋体" w:hAnsi="宋体"/>
        </w:rPr>
        <w:t>中文名称：</w:t>
      </w:r>
      <w:r>
        <w:rPr>
          <w:rFonts w:hint="eastAsia" w:ascii="宋体" w:hAnsi="宋体"/>
          <w:lang/>
        </w:rPr>
        <w:t>撤销案件原因代码</w:t>
      </w:r>
    </w:p>
    <w:p>
      <w:pPr>
        <w:ind w:firstLine="210" w:firstLineChars="100"/>
        <w:rPr>
          <w:rFonts w:ascii="宋体" w:hAnsi="宋体"/>
        </w:rPr>
      </w:pPr>
      <w:r>
        <w:rPr>
          <w:rFonts w:hint="eastAsia" w:ascii="宋体" w:hAnsi="宋体"/>
        </w:rPr>
        <w:t>中文全拼：</w:t>
      </w:r>
      <w:r>
        <w:rPr>
          <w:rFonts w:ascii="宋体" w:hAnsi="宋体"/>
          <w:lang/>
        </w:rPr>
        <w:t>che-xiao-an-jian-yuan-yin-dai-ma</w:t>
      </w:r>
    </w:p>
    <w:p>
      <w:pPr>
        <w:ind w:firstLine="420" w:firstLineChars="200"/>
        <w:rPr>
          <w:rFonts w:ascii="宋体" w:hAnsi="宋体"/>
        </w:rPr>
      </w:pPr>
      <w:r>
        <w:rPr>
          <w:rFonts w:hint="eastAsia" w:ascii="宋体" w:hAnsi="宋体"/>
        </w:rPr>
        <w:t>标识符：</w:t>
      </w:r>
      <w:r>
        <w:rPr>
          <w:rFonts w:ascii="宋体" w:hAnsi="宋体"/>
          <w:lang/>
        </w:rPr>
        <w:t>CXAJYYDM</w:t>
      </w:r>
    </w:p>
    <w:p>
      <w:pPr>
        <w:ind w:firstLine="630" w:firstLineChars="300"/>
        <w:rPr>
          <w:rFonts w:ascii="宋体" w:hAnsi="宋体"/>
        </w:rPr>
      </w:pPr>
      <w:r>
        <w:rPr>
          <w:rFonts w:hint="eastAsia" w:ascii="宋体" w:hAnsi="宋体"/>
        </w:rPr>
        <w:t>版本：</w:t>
      </w:r>
      <w:r>
        <w:rPr>
          <w:rFonts w:ascii="宋体" w:hAnsi="宋体"/>
          <w:lang/>
        </w:rPr>
        <w:t>2.0</w:t>
      </w:r>
    </w:p>
    <w:p>
      <w:pPr>
        <w:ind w:firstLine="210" w:firstLineChars="100"/>
        <w:rPr>
          <w:rFonts w:ascii="宋体" w:hAnsi="宋体"/>
        </w:rPr>
      </w:pPr>
      <w:r>
        <w:rPr>
          <w:rFonts w:hint="eastAsia" w:ascii="宋体" w:hAnsi="宋体"/>
        </w:rPr>
        <w:t>同义名称：</w:t>
      </w:r>
    </w:p>
    <w:p>
      <w:pPr>
        <w:ind w:firstLine="630" w:firstLineChars="300"/>
        <w:rPr>
          <w:rFonts w:ascii="宋体" w:hAnsi="宋体"/>
        </w:rPr>
      </w:pPr>
      <w:r>
        <w:rPr>
          <w:rFonts w:hint="eastAsia" w:ascii="宋体" w:hAnsi="宋体"/>
        </w:rPr>
        <w:t>说明：</w:t>
      </w:r>
      <w:r>
        <w:rPr>
          <w:rFonts w:hint="eastAsia" w:ascii="宋体" w:hAnsi="宋体"/>
          <w:lang/>
        </w:rPr>
        <w:t>案件撤销的原因代码</w:t>
      </w:r>
    </w:p>
    <w:p>
      <w:pPr>
        <w:ind w:firstLine="210" w:firstLineChars="100"/>
        <w:rPr>
          <w:rFonts w:ascii="宋体" w:hAnsi="宋体"/>
        </w:rPr>
      </w:pPr>
      <w:r>
        <w:rPr>
          <w:rFonts w:hint="eastAsia" w:ascii="宋体" w:hAnsi="宋体"/>
        </w:rPr>
        <w:t>对象类词：</w:t>
      </w:r>
      <w:r>
        <w:rPr>
          <w:rFonts w:hint="eastAsia" w:ascii="宋体" w:hAnsi="宋体"/>
          <w:lang/>
        </w:rPr>
        <w:t>案件</w:t>
      </w:r>
    </w:p>
    <w:p>
      <w:pPr>
        <w:ind w:firstLine="420" w:firstLineChars="200"/>
        <w:rPr>
          <w:rFonts w:ascii="宋体" w:hAnsi="宋体"/>
        </w:rPr>
      </w:pPr>
      <w:r>
        <w:rPr>
          <w:rFonts w:hint="eastAsia" w:ascii="宋体" w:hAnsi="宋体"/>
        </w:rPr>
        <w:t>特性词：</w:t>
      </w:r>
      <w:r>
        <w:rPr>
          <w:rFonts w:hint="eastAsia" w:ascii="宋体" w:hAnsi="宋体"/>
          <w:lang/>
        </w:rPr>
        <w:t>撤销原因</w:t>
      </w:r>
    </w:p>
    <w:p>
      <w:pPr>
        <w:ind w:firstLine="420" w:firstLineChars="200"/>
        <w:rPr>
          <w:rFonts w:ascii="宋体" w:hAnsi="宋体"/>
        </w:rPr>
      </w:pPr>
      <w:r>
        <w:rPr>
          <w:rFonts w:hint="eastAsia" w:ascii="宋体" w:hAnsi="宋体"/>
        </w:rPr>
        <w:t>表示词：</w:t>
      </w:r>
      <w:r>
        <w:rPr>
          <w:rFonts w:hint="eastAsia" w:ascii="宋体" w:hAnsi="宋体"/>
          <w:lang/>
        </w:rPr>
        <w:t>代码</w:t>
      </w:r>
    </w:p>
    <w:p>
      <w:pPr>
        <w:ind w:firstLine="210" w:firstLineChars="100"/>
        <w:rPr>
          <w:rFonts w:ascii="宋体" w:hAnsi="宋体"/>
        </w:rPr>
      </w:pPr>
      <w:r>
        <w:rPr>
          <w:rFonts w:hint="eastAsia" w:ascii="宋体" w:hAnsi="宋体"/>
        </w:rPr>
        <w:t>数据类型：</w:t>
      </w:r>
      <w:r>
        <w:rPr>
          <w:rFonts w:hint="eastAsia" w:ascii="宋体" w:hAnsi="宋体"/>
          <w:lang/>
        </w:rPr>
        <w:t>字符型</w:t>
      </w:r>
    </w:p>
    <w:p>
      <w:pPr>
        <w:ind w:firstLine="210" w:firstLineChars="100"/>
        <w:rPr>
          <w:rFonts w:ascii="宋体" w:hAnsi="宋体"/>
        </w:rPr>
      </w:pPr>
      <w:r>
        <w:rPr>
          <w:rFonts w:hint="eastAsia" w:ascii="宋体" w:hAnsi="宋体"/>
        </w:rPr>
        <w:t>表示格式：</w:t>
      </w:r>
      <w:r>
        <w:rPr>
          <w:rFonts w:ascii="宋体" w:hAnsi="宋体"/>
          <w:lang/>
        </w:rPr>
        <w:t>c1</w:t>
      </w:r>
    </w:p>
    <w:p>
      <w:pPr>
        <w:ind w:firstLine="630" w:firstLineChars="300"/>
        <w:rPr>
          <w:rFonts w:ascii="宋体" w:hAnsi="宋体"/>
        </w:rPr>
      </w:pPr>
      <w:r>
        <w:rPr>
          <w:rFonts w:hint="eastAsia" w:ascii="宋体" w:hAnsi="宋体"/>
        </w:rPr>
        <w:t>值域：</w:t>
      </w:r>
      <w:r>
        <w:rPr>
          <w:rFonts w:hint="eastAsia" w:ascii="宋体" w:hAnsi="宋体"/>
          <w:lang/>
        </w:rPr>
        <w:t>采用GA 398.7《经济犯罪案件管理信息系统技术规范 第7部分：撤销案件原因代码》</w:t>
      </w:r>
    </w:p>
    <w:p>
      <w:pPr>
        <w:ind w:firstLine="630" w:firstLineChars="300"/>
        <w:rPr>
          <w:rFonts w:ascii="宋体" w:hAnsi="宋体"/>
        </w:rPr>
      </w:pPr>
      <w:r>
        <w:rPr>
          <w:rFonts w:hint="eastAsia" w:ascii="宋体" w:hAnsi="宋体"/>
        </w:rPr>
        <w:t>关系：</w:t>
      </w:r>
    </w:p>
    <w:p>
      <w:pPr>
        <w:ind w:firstLine="210" w:firstLineChars="100"/>
        <w:rPr>
          <w:rFonts w:ascii="宋体" w:hAnsi="宋体"/>
        </w:rPr>
      </w:pPr>
      <w:r>
        <w:rPr>
          <w:rFonts w:hint="eastAsia" w:ascii="宋体" w:hAnsi="宋体"/>
        </w:rPr>
        <w:t>计量单位：</w:t>
      </w:r>
    </w:p>
    <w:p>
      <w:pPr>
        <w:ind w:firstLine="630" w:firstLineChars="300"/>
        <w:rPr>
          <w:rFonts w:ascii="宋体" w:hAnsi="宋体"/>
        </w:rPr>
      </w:pPr>
      <w:r>
        <w:rPr>
          <w:rFonts w:hint="eastAsia" w:ascii="宋体" w:hAnsi="宋体"/>
        </w:rPr>
        <w:t>状态：</w:t>
      </w:r>
      <w:r>
        <w:rPr>
          <w:rFonts w:hint="eastAsia" w:ascii="宋体" w:hAnsi="宋体"/>
          <w:lang/>
        </w:rPr>
        <w:t>标准</w:t>
      </w:r>
    </w:p>
    <w:p>
      <w:pPr>
        <w:ind w:firstLine="210" w:firstLineChars="100"/>
        <w:rPr>
          <w:rFonts w:ascii="宋体" w:hAnsi="宋体"/>
        </w:rPr>
      </w:pPr>
      <w:r>
        <w:rPr>
          <w:rFonts w:hint="eastAsia" w:ascii="宋体" w:hAnsi="宋体"/>
        </w:rPr>
        <w:t>提交机构：</w:t>
      </w:r>
      <w:r>
        <w:rPr>
          <w:rFonts w:hint="eastAsia" w:ascii="宋体" w:hAnsi="宋体"/>
          <w:lang/>
        </w:rPr>
        <w:t>公安部科技信息化局</w:t>
      </w:r>
    </w:p>
    <w:p>
      <w:pPr>
        <w:rPr>
          <w:rFonts w:ascii="宋体" w:hAnsi="宋体"/>
        </w:rPr>
      </w:pPr>
      <w:r>
        <w:rPr>
          <w:rFonts w:hint="eastAsia" w:ascii="宋体" w:hAnsi="宋体"/>
        </w:rPr>
        <w:t>主要起草人：</w:t>
      </w:r>
    </w:p>
    <w:p>
      <w:pPr>
        <w:ind w:firstLine="210" w:firstLineChars="100"/>
        <w:rPr>
          <w:rFonts w:ascii="宋体" w:hAnsi="宋体"/>
        </w:rPr>
      </w:pPr>
      <w:r>
        <w:rPr>
          <w:rFonts w:hint="eastAsia" w:ascii="宋体" w:hAnsi="宋体"/>
        </w:rPr>
        <w:t>批准日期：</w:t>
      </w:r>
      <w:r>
        <w:rPr>
          <w:rFonts w:hint="eastAsia" w:ascii="宋体" w:hAnsi="宋体"/>
          <w:lang/>
        </w:rPr>
        <w:t>2011年X月X日</w:t>
      </w:r>
    </w:p>
    <w:p>
      <w:pPr>
        <w:ind w:firstLine="630" w:firstLineChars="300"/>
        <w:rPr>
          <w:rFonts w:ascii="宋体" w:hAnsi="宋体"/>
        </w:rPr>
      </w:pPr>
      <w:r>
        <w:rPr>
          <w:rFonts w:hint="eastAsia" w:ascii="宋体" w:hAnsi="宋体"/>
        </w:rPr>
        <w:t>备注：</w:t>
      </w:r>
    </w:p>
    <w:p>
      <w:pPr>
        <w:rPr>
          <w:rFonts w:hint="eastAsia" w:ascii="宋体" w:hAnsi="宋体"/>
          <w:u w:val="single"/>
        </w:rPr>
      </w:pPr>
      <w:r>
        <w:rPr>
          <w:rFonts w:hint="eastAsia" w:ascii="宋体" w:hAnsi="宋体"/>
          <w:u w:val="single"/>
        </w:rPr>
        <w:t xml:space="preserve">                                                                               </w:t>
      </w:r>
    </w:p>
    <w:p>
      <w:pPr>
        <w:rPr>
          <w:rFonts w:ascii="宋体" w:hAnsi="宋体"/>
        </w:rPr>
      </w:pPr>
      <w:r>
        <w:rPr>
          <w:rFonts w:hint="eastAsia" w:ascii="宋体" w:hAnsi="宋体"/>
        </w:rPr>
        <w:t>内部标识符：</w:t>
      </w:r>
      <w:r>
        <w:rPr>
          <w:rFonts w:ascii="宋体" w:hAnsi="宋体"/>
          <w:lang/>
        </w:rPr>
        <w:t>DE001</w:t>
      </w:r>
      <w:r>
        <w:rPr>
          <w:rFonts w:hint="eastAsia" w:ascii="宋体" w:hAnsi="宋体"/>
          <w:lang/>
        </w:rPr>
        <w:t>0</w:t>
      </w:r>
      <w:r>
        <w:rPr>
          <w:rFonts w:ascii="宋体" w:hAnsi="宋体"/>
          <w:lang/>
        </w:rPr>
        <w:t>0</w:t>
      </w:r>
    </w:p>
    <w:p>
      <w:pPr>
        <w:ind w:firstLine="210" w:firstLineChars="100"/>
        <w:rPr>
          <w:rFonts w:ascii="宋体" w:hAnsi="宋体"/>
        </w:rPr>
      </w:pPr>
      <w:r>
        <w:rPr>
          <w:rFonts w:hint="eastAsia" w:ascii="宋体" w:hAnsi="宋体"/>
        </w:rPr>
        <w:t>中文名称：</w:t>
      </w:r>
      <w:r>
        <w:rPr>
          <w:rFonts w:hint="eastAsia" w:ascii="宋体" w:hAnsi="宋体"/>
          <w:lang/>
        </w:rPr>
        <w:t>简要案情</w:t>
      </w:r>
    </w:p>
    <w:p>
      <w:pPr>
        <w:ind w:firstLine="210" w:firstLineChars="100"/>
        <w:rPr>
          <w:rFonts w:ascii="宋体" w:hAnsi="宋体"/>
        </w:rPr>
      </w:pPr>
      <w:r>
        <w:rPr>
          <w:rFonts w:hint="eastAsia" w:ascii="宋体" w:hAnsi="宋体"/>
        </w:rPr>
        <w:t>中文全拼：</w:t>
      </w:r>
      <w:r>
        <w:rPr>
          <w:rFonts w:ascii="宋体" w:hAnsi="宋体"/>
          <w:lang/>
        </w:rPr>
        <w:t>jian-yao-an-qing</w:t>
      </w:r>
    </w:p>
    <w:p>
      <w:pPr>
        <w:ind w:firstLine="420" w:firstLineChars="200"/>
        <w:rPr>
          <w:rFonts w:ascii="宋体" w:hAnsi="宋体"/>
        </w:rPr>
      </w:pPr>
      <w:r>
        <w:rPr>
          <w:rFonts w:hint="eastAsia" w:ascii="宋体" w:hAnsi="宋体"/>
        </w:rPr>
        <w:t>标识符：</w:t>
      </w:r>
      <w:r>
        <w:rPr>
          <w:rFonts w:ascii="宋体" w:hAnsi="宋体"/>
          <w:lang/>
        </w:rPr>
        <w:t>JYAQ</w:t>
      </w:r>
    </w:p>
    <w:p>
      <w:pPr>
        <w:ind w:firstLine="630" w:firstLineChars="300"/>
        <w:rPr>
          <w:rFonts w:ascii="宋体" w:hAnsi="宋体"/>
        </w:rPr>
      </w:pPr>
      <w:r>
        <w:rPr>
          <w:rFonts w:hint="eastAsia" w:ascii="宋体" w:hAnsi="宋体"/>
        </w:rPr>
        <w:t>版本：</w:t>
      </w:r>
      <w:r>
        <w:rPr>
          <w:rFonts w:ascii="宋体" w:hAnsi="宋体"/>
          <w:lang/>
        </w:rPr>
        <w:t>2.0</w:t>
      </w:r>
    </w:p>
    <w:p>
      <w:pPr>
        <w:ind w:firstLine="210" w:firstLineChars="100"/>
        <w:rPr>
          <w:rFonts w:ascii="宋体" w:hAnsi="宋体"/>
        </w:rPr>
      </w:pPr>
      <w:r>
        <w:rPr>
          <w:rFonts w:hint="eastAsia" w:ascii="宋体" w:hAnsi="宋体"/>
        </w:rPr>
        <w:t>同义名称：</w:t>
      </w:r>
    </w:p>
    <w:p>
      <w:pPr>
        <w:ind w:firstLine="630" w:firstLineChars="300"/>
        <w:rPr>
          <w:rFonts w:ascii="宋体" w:hAnsi="宋体"/>
        </w:rPr>
      </w:pPr>
      <w:r>
        <w:rPr>
          <w:rFonts w:hint="eastAsia" w:ascii="宋体" w:hAnsi="宋体"/>
        </w:rPr>
        <w:t>说明：</w:t>
      </w:r>
      <w:r>
        <w:rPr>
          <w:rFonts w:hint="eastAsia" w:ascii="宋体" w:hAnsi="宋体"/>
          <w:lang/>
        </w:rPr>
        <w:t>案件的简要说明</w:t>
      </w:r>
    </w:p>
    <w:p>
      <w:pPr>
        <w:ind w:firstLine="210" w:firstLineChars="100"/>
        <w:rPr>
          <w:rFonts w:ascii="宋体" w:hAnsi="宋体"/>
        </w:rPr>
      </w:pPr>
      <w:r>
        <w:rPr>
          <w:rFonts w:hint="eastAsia" w:ascii="宋体" w:hAnsi="宋体"/>
        </w:rPr>
        <w:t>对象类词：</w:t>
      </w:r>
      <w:r>
        <w:rPr>
          <w:rFonts w:hint="eastAsia" w:ascii="宋体" w:hAnsi="宋体"/>
          <w:lang/>
        </w:rPr>
        <w:t>案件</w:t>
      </w:r>
    </w:p>
    <w:p>
      <w:pPr>
        <w:ind w:firstLine="420" w:firstLineChars="200"/>
        <w:rPr>
          <w:rFonts w:ascii="宋体" w:hAnsi="宋体"/>
        </w:rPr>
      </w:pPr>
      <w:r>
        <w:rPr>
          <w:rFonts w:hint="eastAsia" w:ascii="宋体" w:hAnsi="宋体"/>
        </w:rPr>
        <w:t>特性词：</w:t>
      </w:r>
      <w:r>
        <w:rPr>
          <w:rFonts w:hint="eastAsia" w:ascii="宋体" w:hAnsi="宋体"/>
          <w:lang/>
        </w:rPr>
        <w:t>简要案情</w:t>
      </w:r>
    </w:p>
    <w:p>
      <w:pPr>
        <w:ind w:firstLine="420" w:firstLineChars="200"/>
        <w:rPr>
          <w:rFonts w:ascii="宋体" w:hAnsi="宋体"/>
        </w:rPr>
      </w:pPr>
      <w:r>
        <w:rPr>
          <w:rFonts w:hint="eastAsia" w:ascii="宋体" w:hAnsi="宋体"/>
        </w:rPr>
        <w:t>表示词：</w:t>
      </w:r>
      <w:r>
        <w:rPr>
          <w:rFonts w:hint="eastAsia" w:ascii="宋体" w:hAnsi="宋体"/>
          <w:lang/>
        </w:rPr>
        <w:t>描述</w:t>
      </w:r>
    </w:p>
    <w:p>
      <w:pPr>
        <w:ind w:firstLine="210" w:firstLineChars="100"/>
        <w:rPr>
          <w:rFonts w:ascii="宋体" w:hAnsi="宋体"/>
        </w:rPr>
      </w:pPr>
      <w:r>
        <w:rPr>
          <w:rFonts w:hint="eastAsia" w:ascii="宋体" w:hAnsi="宋体"/>
        </w:rPr>
        <w:t>数据类型：</w:t>
      </w:r>
      <w:r>
        <w:rPr>
          <w:rFonts w:hint="eastAsia" w:ascii="宋体" w:hAnsi="宋体"/>
          <w:lang/>
        </w:rPr>
        <w:t>字符型</w:t>
      </w:r>
    </w:p>
    <w:p>
      <w:pPr>
        <w:ind w:firstLine="210" w:firstLineChars="100"/>
        <w:rPr>
          <w:rFonts w:ascii="宋体" w:hAnsi="宋体"/>
        </w:rPr>
      </w:pPr>
      <w:r>
        <w:rPr>
          <w:rFonts w:hint="eastAsia" w:ascii="宋体" w:hAnsi="宋体"/>
        </w:rPr>
        <w:t>表示格式：</w:t>
      </w:r>
      <w:r>
        <w:rPr>
          <w:rFonts w:ascii="宋体" w:hAnsi="宋体"/>
          <w:lang/>
        </w:rPr>
        <w:t>..ul</w:t>
      </w:r>
    </w:p>
    <w:p>
      <w:pPr>
        <w:ind w:firstLine="630" w:firstLineChars="300"/>
        <w:rPr>
          <w:rFonts w:ascii="宋体" w:hAnsi="宋体"/>
        </w:rPr>
      </w:pPr>
      <w:r>
        <w:rPr>
          <w:rFonts w:hint="eastAsia" w:ascii="宋体" w:hAnsi="宋体"/>
        </w:rPr>
        <w:t>值域：</w:t>
      </w:r>
    </w:p>
    <w:p>
      <w:pPr>
        <w:ind w:firstLine="630" w:firstLineChars="300"/>
        <w:rPr>
          <w:rFonts w:ascii="宋体" w:hAnsi="宋体"/>
        </w:rPr>
      </w:pPr>
      <w:r>
        <w:rPr>
          <w:rFonts w:hint="eastAsia" w:ascii="宋体" w:hAnsi="宋体"/>
        </w:rPr>
        <w:t>关系：</w:t>
      </w:r>
    </w:p>
    <w:p>
      <w:pPr>
        <w:ind w:firstLine="210" w:firstLineChars="100"/>
        <w:rPr>
          <w:rFonts w:ascii="宋体" w:hAnsi="宋体"/>
        </w:rPr>
      </w:pPr>
      <w:r>
        <w:rPr>
          <w:rFonts w:hint="eastAsia" w:ascii="宋体" w:hAnsi="宋体"/>
        </w:rPr>
        <w:t>计量单位：</w:t>
      </w:r>
    </w:p>
    <w:p>
      <w:pPr>
        <w:ind w:firstLine="630" w:firstLineChars="300"/>
        <w:rPr>
          <w:rFonts w:ascii="宋体" w:hAnsi="宋体"/>
        </w:rPr>
      </w:pPr>
      <w:r>
        <w:rPr>
          <w:rFonts w:hint="eastAsia" w:ascii="宋体" w:hAnsi="宋体"/>
        </w:rPr>
        <w:t>状态：</w:t>
      </w:r>
      <w:r>
        <w:rPr>
          <w:rFonts w:hint="eastAsia" w:ascii="宋体" w:hAnsi="宋体"/>
          <w:lang/>
        </w:rPr>
        <w:t>标准</w:t>
      </w:r>
    </w:p>
    <w:p>
      <w:pPr>
        <w:ind w:firstLine="210" w:firstLineChars="100"/>
        <w:rPr>
          <w:rFonts w:ascii="宋体" w:hAnsi="宋体"/>
        </w:rPr>
      </w:pPr>
      <w:r>
        <w:rPr>
          <w:rFonts w:hint="eastAsia" w:ascii="宋体" w:hAnsi="宋体"/>
        </w:rPr>
        <w:t>提交机构：</w:t>
      </w:r>
      <w:r>
        <w:rPr>
          <w:rFonts w:hint="eastAsia" w:ascii="宋体" w:hAnsi="宋体"/>
          <w:lang/>
        </w:rPr>
        <w:t>公安部科技信息化局</w:t>
      </w:r>
    </w:p>
    <w:p>
      <w:pPr>
        <w:rPr>
          <w:rFonts w:ascii="宋体" w:hAnsi="宋体"/>
        </w:rPr>
      </w:pPr>
      <w:r>
        <w:rPr>
          <w:rFonts w:hint="eastAsia" w:ascii="宋体" w:hAnsi="宋体"/>
        </w:rPr>
        <w:t>主要起草人：</w:t>
      </w:r>
    </w:p>
    <w:p>
      <w:pPr>
        <w:ind w:firstLine="210" w:firstLineChars="100"/>
        <w:rPr>
          <w:rFonts w:ascii="宋体" w:hAnsi="宋体"/>
        </w:rPr>
      </w:pPr>
      <w:r>
        <w:rPr>
          <w:rFonts w:hint="eastAsia" w:ascii="宋体" w:hAnsi="宋体"/>
        </w:rPr>
        <w:t>批准日期：</w:t>
      </w:r>
      <w:r>
        <w:rPr>
          <w:rFonts w:hint="eastAsia" w:ascii="宋体" w:hAnsi="宋体"/>
          <w:lang/>
        </w:rPr>
        <w:t>2011年X月X日</w:t>
      </w:r>
    </w:p>
    <w:p>
      <w:pPr>
        <w:ind w:firstLine="630" w:firstLineChars="300"/>
        <w:rPr>
          <w:rFonts w:ascii="宋体" w:hAnsi="宋体"/>
        </w:rPr>
      </w:pPr>
      <w:r>
        <w:rPr>
          <w:rFonts w:hint="eastAsia" w:ascii="宋体" w:hAnsi="宋体"/>
        </w:rPr>
        <w:t>备注：</w:t>
      </w:r>
    </w:p>
    <w:p>
      <w:pPr>
        <w:rPr>
          <w:rFonts w:hint="eastAsia" w:ascii="宋体" w:hAnsi="宋体"/>
          <w:u w:val="single"/>
        </w:rPr>
      </w:pPr>
      <w:r>
        <w:rPr>
          <w:rFonts w:hint="eastAsia" w:ascii="宋体" w:hAnsi="宋体"/>
          <w:u w:val="single"/>
        </w:rPr>
        <w:t xml:space="preserve">                                                                               </w:t>
      </w:r>
    </w:p>
    <w:p>
      <w:pPr>
        <w:rPr>
          <w:rFonts w:ascii="宋体" w:hAnsi="宋体"/>
        </w:rPr>
      </w:pPr>
      <w:r>
        <w:rPr>
          <w:rFonts w:hint="eastAsia" w:ascii="宋体" w:hAnsi="宋体"/>
        </w:rPr>
        <w:t>内部标识符：</w:t>
      </w:r>
      <w:r>
        <w:rPr>
          <w:rFonts w:ascii="宋体" w:hAnsi="宋体"/>
          <w:lang/>
        </w:rPr>
        <w:t>DE00</w:t>
      </w:r>
      <w:r>
        <w:rPr>
          <w:rFonts w:hint="eastAsia" w:ascii="宋体" w:hAnsi="宋体"/>
          <w:lang/>
        </w:rPr>
        <w:t>101</w:t>
      </w:r>
    </w:p>
    <w:p>
      <w:pPr>
        <w:ind w:firstLine="210" w:firstLineChars="100"/>
        <w:rPr>
          <w:rFonts w:ascii="宋体" w:hAnsi="宋体"/>
        </w:rPr>
      </w:pPr>
      <w:r>
        <w:rPr>
          <w:rFonts w:hint="eastAsia" w:ascii="宋体" w:hAnsi="宋体"/>
        </w:rPr>
        <w:t>中文名称：</w:t>
      </w:r>
      <w:r>
        <w:rPr>
          <w:rFonts w:hint="eastAsia" w:ascii="宋体" w:hAnsi="宋体"/>
          <w:lang/>
        </w:rPr>
        <w:t>日期</w:t>
      </w:r>
    </w:p>
    <w:p>
      <w:pPr>
        <w:ind w:firstLine="210" w:firstLineChars="100"/>
        <w:rPr>
          <w:rFonts w:ascii="宋体" w:hAnsi="宋体"/>
        </w:rPr>
      </w:pPr>
      <w:r>
        <w:rPr>
          <w:rFonts w:hint="eastAsia" w:ascii="宋体" w:hAnsi="宋体"/>
        </w:rPr>
        <w:t>中文全拼：</w:t>
      </w:r>
      <w:r>
        <w:rPr>
          <w:rFonts w:ascii="宋体" w:hAnsi="宋体"/>
          <w:lang/>
        </w:rPr>
        <w:t>ri-qi</w:t>
      </w:r>
    </w:p>
    <w:p>
      <w:pPr>
        <w:ind w:firstLine="420" w:firstLineChars="200"/>
        <w:rPr>
          <w:rFonts w:ascii="宋体" w:hAnsi="宋体"/>
        </w:rPr>
      </w:pPr>
      <w:r>
        <w:rPr>
          <w:rFonts w:hint="eastAsia" w:ascii="宋体" w:hAnsi="宋体"/>
        </w:rPr>
        <w:t>标识符：</w:t>
      </w:r>
      <w:r>
        <w:rPr>
          <w:rFonts w:ascii="宋体" w:hAnsi="宋体"/>
          <w:lang/>
        </w:rPr>
        <w:t>RQ</w:t>
      </w:r>
    </w:p>
    <w:p>
      <w:pPr>
        <w:ind w:firstLine="630" w:firstLineChars="300"/>
        <w:rPr>
          <w:rFonts w:ascii="宋体" w:hAnsi="宋体"/>
        </w:rPr>
      </w:pPr>
      <w:r>
        <w:rPr>
          <w:rFonts w:hint="eastAsia" w:ascii="宋体" w:hAnsi="宋体"/>
        </w:rPr>
        <w:t>版本：</w:t>
      </w:r>
      <w:r>
        <w:rPr>
          <w:rFonts w:hint="eastAsia" w:ascii="宋体" w:hAnsi="宋体"/>
          <w:lang/>
        </w:rPr>
        <w:t>1</w:t>
      </w:r>
      <w:r>
        <w:rPr>
          <w:rFonts w:ascii="宋体" w:hAnsi="宋体"/>
          <w:lang/>
        </w:rPr>
        <w:t>.0</w:t>
      </w:r>
    </w:p>
    <w:p>
      <w:pPr>
        <w:ind w:firstLine="210" w:firstLineChars="100"/>
        <w:rPr>
          <w:rFonts w:ascii="宋体" w:hAnsi="宋体"/>
        </w:rPr>
      </w:pPr>
      <w:r>
        <w:rPr>
          <w:rFonts w:hint="eastAsia" w:ascii="宋体" w:hAnsi="宋体"/>
        </w:rPr>
        <w:t>同义名称：</w:t>
      </w:r>
    </w:p>
    <w:p>
      <w:pPr>
        <w:ind w:firstLine="630" w:firstLineChars="300"/>
        <w:rPr>
          <w:rFonts w:ascii="宋体" w:hAnsi="宋体"/>
        </w:rPr>
      </w:pPr>
      <w:r>
        <w:rPr>
          <w:rFonts w:hint="eastAsia" w:ascii="宋体" w:hAnsi="宋体"/>
        </w:rPr>
        <w:t>说明：特定日历日的标识。由日历年、日历月、日历日等组合表示。</w:t>
      </w:r>
    </w:p>
    <w:p>
      <w:pPr>
        <w:ind w:firstLine="210" w:firstLineChars="100"/>
        <w:rPr>
          <w:rFonts w:ascii="宋体" w:hAnsi="宋体"/>
        </w:rPr>
      </w:pPr>
      <w:r>
        <w:rPr>
          <w:rFonts w:hint="eastAsia" w:ascii="宋体" w:hAnsi="宋体"/>
        </w:rPr>
        <w:t>对象类词：</w:t>
      </w:r>
      <w:r>
        <w:rPr>
          <w:rFonts w:hint="eastAsia" w:ascii="宋体" w:hAnsi="宋体"/>
          <w:lang/>
        </w:rPr>
        <w:t>日期时间</w:t>
      </w:r>
    </w:p>
    <w:p>
      <w:pPr>
        <w:ind w:firstLine="420" w:firstLineChars="200"/>
        <w:rPr>
          <w:rFonts w:ascii="宋体" w:hAnsi="宋体"/>
        </w:rPr>
      </w:pPr>
      <w:r>
        <w:rPr>
          <w:rFonts w:hint="eastAsia" w:ascii="宋体" w:hAnsi="宋体"/>
        </w:rPr>
        <w:t>特性词：</w:t>
      </w:r>
      <w:r>
        <w:rPr>
          <w:rFonts w:hint="eastAsia" w:ascii="宋体" w:hAnsi="宋体"/>
          <w:lang/>
        </w:rPr>
        <w:t>日期</w:t>
      </w:r>
    </w:p>
    <w:p>
      <w:pPr>
        <w:ind w:firstLine="420" w:firstLineChars="200"/>
        <w:rPr>
          <w:rFonts w:ascii="宋体" w:hAnsi="宋体"/>
        </w:rPr>
      </w:pPr>
      <w:r>
        <w:rPr>
          <w:rFonts w:hint="eastAsia" w:ascii="宋体" w:hAnsi="宋体"/>
        </w:rPr>
        <w:t>表示词：</w:t>
      </w:r>
      <w:r>
        <w:rPr>
          <w:rFonts w:hint="eastAsia" w:ascii="宋体" w:hAnsi="宋体"/>
          <w:lang/>
        </w:rPr>
        <w:t>日期</w:t>
      </w:r>
    </w:p>
    <w:p>
      <w:pPr>
        <w:ind w:firstLine="210" w:firstLineChars="100"/>
        <w:rPr>
          <w:rFonts w:ascii="宋体" w:hAnsi="宋体"/>
        </w:rPr>
      </w:pPr>
      <w:r>
        <w:rPr>
          <w:rFonts w:hint="eastAsia" w:ascii="宋体" w:hAnsi="宋体"/>
        </w:rPr>
        <w:t>数据类型：</w:t>
      </w:r>
      <w:r>
        <w:rPr>
          <w:rFonts w:hint="eastAsia" w:ascii="宋体" w:hAnsi="宋体"/>
          <w:lang/>
        </w:rPr>
        <w:t>日期型</w:t>
      </w:r>
    </w:p>
    <w:p>
      <w:pPr>
        <w:ind w:firstLine="210" w:firstLineChars="100"/>
        <w:rPr>
          <w:rFonts w:ascii="宋体" w:hAnsi="宋体"/>
        </w:rPr>
      </w:pPr>
      <w:r>
        <w:rPr>
          <w:rFonts w:hint="eastAsia" w:ascii="宋体" w:hAnsi="宋体"/>
        </w:rPr>
        <w:t>表示格式：</w:t>
      </w:r>
      <w:r>
        <w:rPr>
          <w:rFonts w:hint="eastAsia" w:ascii="宋体" w:hAnsi="宋体"/>
          <w:lang/>
        </w:rPr>
        <w:t>d8（YYYYMMDD）</w:t>
      </w:r>
    </w:p>
    <w:p>
      <w:pPr>
        <w:ind w:firstLine="630" w:firstLineChars="300"/>
        <w:rPr>
          <w:rFonts w:ascii="宋体" w:hAnsi="宋体"/>
        </w:rPr>
      </w:pPr>
      <w:r>
        <w:rPr>
          <w:rFonts w:hint="eastAsia" w:ascii="宋体" w:hAnsi="宋体"/>
        </w:rPr>
        <w:t>值域：</w:t>
      </w:r>
    </w:p>
    <w:p>
      <w:pPr>
        <w:ind w:firstLine="630" w:firstLineChars="300"/>
        <w:rPr>
          <w:rFonts w:ascii="宋体" w:hAnsi="宋体"/>
        </w:rPr>
      </w:pPr>
      <w:r>
        <w:rPr>
          <w:rFonts w:hint="eastAsia" w:ascii="宋体" w:hAnsi="宋体"/>
        </w:rPr>
        <w:t>关系：</w:t>
      </w:r>
    </w:p>
    <w:p>
      <w:pPr>
        <w:ind w:firstLine="210" w:firstLineChars="100"/>
        <w:rPr>
          <w:rFonts w:ascii="宋体" w:hAnsi="宋体"/>
        </w:rPr>
      </w:pPr>
      <w:r>
        <w:rPr>
          <w:rFonts w:hint="eastAsia" w:ascii="宋体" w:hAnsi="宋体"/>
        </w:rPr>
        <w:t>计量单位：</w:t>
      </w:r>
    </w:p>
    <w:p>
      <w:pPr>
        <w:ind w:firstLine="630" w:firstLineChars="300"/>
        <w:rPr>
          <w:rFonts w:ascii="宋体" w:hAnsi="宋体"/>
        </w:rPr>
      </w:pPr>
      <w:r>
        <w:rPr>
          <w:rFonts w:hint="eastAsia" w:ascii="宋体" w:hAnsi="宋体"/>
        </w:rPr>
        <w:t>状态：</w:t>
      </w:r>
      <w:r>
        <w:rPr>
          <w:rFonts w:hint="eastAsia" w:ascii="宋体" w:hAnsi="宋体"/>
          <w:lang/>
        </w:rPr>
        <w:t>标准</w:t>
      </w:r>
    </w:p>
    <w:p>
      <w:pPr>
        <w:ind w:firstLine="210" w:firstLineChars="100"/>
        <w:rPr>
          <w:rFonts w:ascii="宋体" w:hAnsi="宋体"/>
        </w:rPr>
      </w:pPr>
      <w:r>
        <w:rPr>
          <w:rFonts w:hint="eastAsia" w:ascii="宋体" w:hAnsi="宋体"/>
        </w:rPr>
        <w:t>提交机构：</w:t>
      </w:r>
      <w:r>
        <w:rPr>
          <w:rFonts w:hint="eastAsia" w:ascii="宋体" w:hAnsi="宋体"/>
          <w:lang/>
        </w:rPr>
        <w:t>公安部科技信息化局</w:t>
      </w:r>
    </w:p>
    <w:p>
      <w:pPr>
        <w:rPr>
          <w:rFonts w:ascii="宋体" w:hAnsi="宋体"/>
        </w:rPr>
      </w:pPr>
      <w:r>
        <w:rPr>
          <w:rFonts w:hint="eastAsia" w:ascii="宋体" w:hAnsi="宋体"/>
        </w:rPr>
        <w:t>主要起草人：</w:t>
      </w:r>
    </w:p>
    <w:p>
      <w:pPr>
        <w:ind w:firstLine="210" w:firstLineChars="100"/>
        <w:rPr>
          <w:rFonts w:ascii="宋体" w:hAnsi="宋体"/>
        </w:rPr>
      </w:pPr>
      <w:r>
        <w:rPr>
          <w:rFonts w:hint="eastAsia" w:ascii="宋体" w:hAnsi="宋体"/>
        </w:rPr>
        <w:t>批准日期：</w:t>
      </w:r>
      <w:r>
        <w:rPr>
          <w:rFonts w:hint="eastAsia" w:ascii="宋体" w:hAnsi="宋体"/>
          <w:lang/>
        </w:rPr>
        <w:t>2011年X月X日</w:t>
      </w:r>
    </w:p>
    <w:p>
      <w:pPr>
        <w:ind w:firstLine="630" w:firstLineChars="300"/>
        <w:rPr>
          <w:rFonts w:ascii="宋体" w:hAnsi="宋体"/>
        </w:rPr>
      </w:pPr>
      <w:r>
        <w:rPr>
          <w:rFonts w:hint="eastAsia" w:ascii="宋体" w:hAnsi="宋体"/>
        </w:rPr>
        <w:t>备注：</w:t>
      </w:r>
      <w:r>
        <w:rPr>
          <w:rFonts w:hint="eastAsia" w:ascii="宋体" w:hAnsi="宋体"/>
          <w:lang/>
        </w:rPr>
        <w:t>符合GB/T 7408《数据元和交换格式 信息交换 日期和时间表示法》中的日历日期。</w:t>
      </w:r>
    </w:p>
    <w:p>
      <w:pPr>
        <w:pStyle w:val="39"/>
        <w:ind w:firstLine="0" w:firstLineChars="0"/>
        <w:rPr>
          <w:rFonts w:hint="eastAsia" w:hAnsi="宋体"/>
          <w:u w:val="single"/>
        </w:rPr>
      </w:pPr>
      <w:r>
        <w:rPr>
          <w:rFonts w:hint="eastAsia" w:hAnsi="宋体"/>
          <w:u w:val="single"/>
        </w:rPr>
        <w:t xml:space="preserve">                                                                               </w:t>
      </w:r>
    </w:p>
    <w:p>
      <w:pPr>
        <w:rPr>
          <w:rFonts w:ascii="宋体" w:hAnsi="宋体"/>
        </w:rPr>
      </w:pPr>
      <w:r>
        <w:rPr>
          <w:rFonts w:hint="eastAsia" w:ascii="宋体" w:hAnsi="宋体"/>
        </w:rPr>
        <w:t>内部标识符：</w:t>
      </w:r>
      <w:r>
        <w:rPr>
          <w:rFonts w:ascii="宋体" w:hAnsi="宋体"/>
          <w:lang/>
        </w:rPr>
        <w:t>DE00</w:t>
      </w:r>
      <w:r>
        <w:rPr>
          <w:rFonts w:hint="eastAsia" w:ascii="宋体" w:hAnsi="宋体"/>
          <w:lang/>
        </w:rPr>
        <w:t>102</w:t>
      </w:r>
    </w:p>
    <w:p>
      <w:pPr>
        <w:ind w:firstLine="210" w:firstLineChars="100"/>
        <w:rPr>
          <w:rFonts w:ascii="宋体" w:hAnsi="宋体"/>
        </w:rPr>
      </w:pPr>
      <w:r>
        <w:rPr>
          <w:rFonts w:hint="eastAsia" w:ascii="宋体" w:hAnsi="宋体"/>
        </w:rPr>
        <w:t>中文名称：</w:t>
      </w:r>
      <w:r>
        <w:rPr>
          <w:rFonts w:hint="eastAsia" w:ascii="宋体" w:hAnsi="宋体"/>
          <w:lang/>
        </w:rPr>
        <w:t>时间</w:t>
      </w:r>
    </w:p>
    <w:p>
      <w:pPr>
        <w:ind w:firstLine="210" w:firstLineChars="100"/>
        <w:rPr>
          <w:rFonts w:ascii="宋体" w:hAnsi="宋体"/>
        </w:rPr>
      </w:pPr>
      <w:r>
        <w:rPr>
          <w:rFonts w:hint="eastAsia" w:ascii="宋体" w:hAnsi="宋体"/>
        </w:rPr>
        <w:t>中文全拼：</w:t>
      </w:r>
      <w:r>
        <w:rPr>
          <w:rFonts w:hint="eastAsia" w:ascii="宋体" w:hAnsi="宋体"/>
          <w:lang/>
        </w:rPr>
        <w:t>shi-jian</w:t>
      </w:r>
    </w:p>
    <w:p>
      <w:pPr>
        <w:ind w:firstLine="420" w:firstLineChars="200"/>
        <w:rPr>
          <w:rFonts w:ascii="宋体" w:hAnsi="宋体"/>
        </w:rPr>
      </w:pPr>
      <w:r>
        <w:rPr>
          <w:rFonts w:hint="eastAsia" w:ascii="宋体" w:hAnsi="宋体"/>
        </w:rPr>
        <w:t>标识符：</w:t>
      </w:r>
      <w:r>
        <w:rPr>
          <w:rFonts w:hint="eastAsia" w:ascii="宋体" w:hAnsi="宋体"/>
          <w:lang/>
        </w:rPr>
        <w:t>sj</w:t>
      </w:r>
    </w:p>
    <w:p>
      <w:pPr>
        <w:ind w:firstLine="630" w:firstLineChars="300"/>
        <w:rPr>
          <w:rFonts w:ascii="宋体" w:hAnsi="宋体"/>
        </w:rPr>
      </w:pPr>
      <w:r>
        <w:rPr>
          <w:rFonts w:hint="eastAsia" w:ascii="宋体" w:hAnsi="宋体"/>
        </w:rPr>
        <w:t>版本：</w:t>
      </w:r>
      <w:r>
        <w:rPr>
          <w:rFonts w:hint="eastAsia" w:ascii="宋体" w:hAnsi="宋体"/>
          <w:lang/>
        </w:rPr>
        <w:t>1</w:t>
      </w:r>
      <w:r>
        <w:rPr>
          <w:rFonts w:ascii="宋体" w:hAnsi="宋体"/>
          <w:lang/>
        </w:rPr>
        <w:t>.0</w:t>
      </w:r>
    </w:p>
    <w:p>
      <w:pPr>
        <w:ind w:firstLine="210" w:firstLineChars="100"/>
        <w:rPr>
          <w:rFonts w:ascii="宋体" w:hAnsi="宋体"/>
        </w:rPr>
      </w:pPr>
      <w:r>
        <w:rPr>
          <w:rFonts w:hint="eastAsia" w:ascii="宋体" w:hAnsi="宋体"/>
        </w:rPr>
        <w:t>同义名称：</w:t>
      </w:r>
    </w:p>
    <w:p>
      <w:pPr>
        <w:ind w:firstLine="630" w:firstLineChars="300"/>
        <w:rPr>
          <w:rFonts w:ascii="宋体" w:hAnsi="宋体"/>
        </w:rPr>
      </w:pPr>
      <w:r>
        <w:rPr>
          <w:rFonts w:hint="eastAsia" w:ascii="宋体" w:hAnsi="宋体"/>
        </w:rPr>
        <w:t>说明：</w:t>
      </w:r>
      <w:r>
        <w:rPr>
          <w:rFonts w:hint="eastAsia" w:ascii="宋体" w:hAnsi="宋体"/>
          <w:lang/>
        </w:rPr>
        <w:t>公共使用的当地时钟时间。</w:t>
      </w:r>
    </w:p>
    <w:p>
      <w:pPr>
        <w:ind w:firstLine="210" w:firstLineChars="100"/>
        <w:rPr>
          <w:rFonts w:ascii="宋体" w:hAnsi="宋体"/>
        </w:rPr>
      </w:pPr>
      <w:r>
        <w:rPr>
          <w:rFonts w:hint="eastAsia" w:ascii="宋体" w:hAnsi="宋体"/>
        </w:rPr>
        <w:t>对象类词：</w:t>
      </w:r>
      <w:r>
        <w:rPr>
          <w:rFonts w:hint="eastAsia" w:ascii="宋体" w:hAnsi="宋体"/>
          <w:lang/>
        </w:rPr>
        <w:t>日期时间</w:t>
      </w:r>
    </w:p>
    <w:p>
      <w:pPr>
        <w:ind w:firstLine="420" w:firstLineChars="200"/>
        <w:rPr>
          <w:rFonts w:ascii="宋体" w:hAnsi="宋体"/>
        </w:rPr>
      </w:pPr>
      <w:r>
        <w:rPr>
          <w:rFonts w:hint="eastAsia" w:ascii="宋体" w:hAnsi="宋体"/>
        </w:rPr>
        <w:t>特性词：</w:t>
      </w:r>
      <w:r>
        <w:rPr>
          <w:rFonts w:hint="eastAsia" w:ascii="宋体" w:hAnsi="宋体"/>
          <w:lang/>
        </w:rPr>
        <w:t>时间</w:t>
      </w:r>
    </w:p>
    <w:p>
      <w:pPr>
        <w:ind w:firstLine="420" w:firstLineChars="200"/>
        <w:rPr>
          <w:rFonts w:ascii="宋体" w:hAnsi="宋体"/>
        </w:rPr>
      </w:pPr>
      <w:r>
        <w:rPr>
          <w:rFonts w:hint="eastAsia" w:ascii="宋体" w:hAnsi="宋体"/>
        </w:rPr>
        <w:t>表示词：</w:t>
      </w:r>
      <w:r>
        <w:rPr>
          <w:rFonts w:hint="eastAsia" w:ascii="宋体" w:hAnsi="宋体"/>
          <w:lang/>
        </w:rPr>
        <w:t>日期</w:t>
      </w:r>
    </w:p>
    <w:p>
      <w:pPr>
        <w:ind w:firstLine="210" w:firstLineChars="100"/>
        <w:rPr>
          <w:rFonts w:ascii="宋体" w:hAnsi="宋体"/>
        </w:rPr>
      </w:pPr>
      <w:r>
        <w:rPr>
          <w:rFonts w:hint="eastAsia" w:ascii="宋体" w:hAnsi="宋体"/>
        </w:rPr>
        <w:t>数据类型：</w:t>
      </w:r>
      <w:r>
        <w:rPr>
          <w:rFonts w:hint="eastAsia" w:ascii="宋体" w:hAnsi="宋体"/>
          <w:lang/>
        </w:rPr>
        <w:t>日期时间</w:t>
      </w:r>
    </w:p>
    <w:p>
      <w:pPr>
        <w:ind w:firstLine="210" w:firstLineChars="100"/>
        <w:rPr>
          <w:rFonts w:ascii="宋体" w:hAnsi="宋体"/>
        </w:rPr>
      </w:pPr>
      <w:r>
        <w:rPr>
          <w:rFonts w:hint="eastAsia" w:ascii="宋体" w:hAnsi="宋体"/>
        </w:rPr>
        <w:t>表示格式：</w:t>
      </w:r>
      <w:r>
        <w:rPr>
          <w:rFonts w:hint="eastAsia" w:ascii="宋体" w:hAnsi="宋体"/>
          <w:lang/>
        </w:rPr>
        <w:t>t6（hhmmss）</w:t>
      </w:r>
    </w:p>
    <w:p>
      <w:pPr>
        <w:ind w:firstLine="630" w:firstLineChars="300"/>
        <w:rPr>
          <w:rFonts w:ascii="宋体" w:hAnsi="宋体"/>
        </w:rPr>
      </w:pPr>
      <w:r>
        <w:rPr>
          <w:rFonts w:hint="eastAsia" w:ascii="宋体" w:hAnsi="宋体"/>
        </w:rPr>
        <w:t>值域：</w:t>
      </w:r>
    </w:p>
    <w:p>
      <w:pPr>
        <w:ind w:firstLine="630" w:firstLineChars="300"/>
        <w:rPr>
          <w:rFonts w:ascii="宋体" w:hAnsi="宋体"/>
        </w:rPr>
      </w:pPr>
      <w:r>
        <w:rPr>
          <w:rFonts w:hint="eastAsia" w:ascii="宋体" w:hAnsi="宋体"/>
        </w:rPr>
        <w:t>关系：</w:t>
      </w:r>
    </w:p>
    <w:p>
      <w:pPr>
        <w:ind w:firstLine="210" w:firstLineChars="100"/>
        <w:rPr>
          <w:rFonts w:ascii="宋体" w:hAnsi="宋体"/>
        </w:rPr>
      </w:pPr>
      <w:r>
        <w:rPr>
          <w:rFonts w:hint="eastAsia" w:ascii="宋体" w:hAnsi="宋体"/>
        </w:rPr>
        <w:t>计量单位：</w:t>
      </w:r>
    </w:p>
    <w:p>
      <w:pPr>
        <w:ind w:firstLine="630" w:firstLineChars="300"/>
        <w:rPr>
          <w:rFonts w:ascii="宋体" w:hAnsi="宋体"/>
        </w:rPr>
      </w:pPr>
      <w:r>
        <w:rPr>
          <w:rFonts w:hint="eastAsia" w:ascii="宋体" w:hAnsi="宋体"/>
        </w:rPr>
        <w:t>状态：</w:t>
      </w:r>
      <w:r>
        <w:rPr>
          <w:rFonts w:hint="eastAsia" w:ascii="宋体" w:hAnsi="宋体"/>
          <w:lang/>
        </w:rPr>
        <w:t>标准</w:t>
      </w:r>
    </w:p>
    <w:p>
      <w:pPr>
        <w:ind w:firstLine="210" w:firstLineChars="100"/>
        <w:rPr>
          <w:rFonts w:ascii="宋体" w:hAnsi="宋体"/>
        </w:rPr>
      </w:pPr>
      <w:r>
        <w:rPr>
          <w:rFonts w:hint="eastAsia" w:ascii="宋体" w:hAnsi="宋体"/>
        </w:rPr>
        <w:t>提交机构：</w:t>
      </w:r>
      <w:r>
        <w:rPr>
          <w:rFonts w:hint="eastAsia" w:ascii="宋体" w:hAnsi="宋体"/>
          <w:lang/>
        </w:rPr>
        <w:t>公安部科技信息化局</w:t>
      </w:r>
    </w:p>
    <w:p>
      <w:pPr>
        <w:rPr>
          <w:rFonts w:ascii="宋体" w:hAnsi="宋体"/>
        </w:rPr>
      </w:pPr>
      <w:r>
        <w:rPr>
          <w:rFonts w:hint="eastAsia" w:ascii="宋体" w:hAnsi="宋体"/>
        </w:rPr>
        <w:t>主要起草人：</w:t>
      </w:r>
    </w:p>
    <w:p>
      <w:pPr>
        <w:ind w:firstLine="210" w:firstLineChars="100"/>
        <w:rPr>
          <w:rFonts w:ascii="宋体" w:hAnsi="宋体"/>
        </w:rPr>
      </w:pPr>
      <w:r>
        <w:rPr>
          <w:rFonts w:hint="eastAsia" w:ascii="宋体" w:hAnsi="宋体"/>
        </w:rPr>
        <w:t>批准日期：</w:t>
      </w:r>
      <w:r>
        <w:rPr>
          <w:rFonts w:hint="eastAsia" w:ascii="宋体" w:hAnsi="宋体"/>
          <w:lang/>
        </w:rPr>
        <w:t>2011年X月X日</w:t>
      </w:r>
    </w:p>
    <w:p>
      <w:pPr>
        <w:ind w:firstLine="630" w:firstLineChars="300"/>
        <w:rPr>
          <w:rFonts w:ascii="宋体" w:hAnsi="宋体"/>
        </w:rPr>
      </w:pPr>
      <w:r>
        <w:rPr>
          <w:rFonts w:hint="eastAsia" w:ascii="宋体" w:hAnsi="宋体"/>
        </w:rPr>
        <w:t>备注：</w:t>
      </w:r>
      <w:r>
        <w:rPr>
          <w:rFonts w:hint="eastAsia" w:ascii="宋体" w:hAnsi="宋体"/>
          <w:lang/>
        </w:rPr>
        <w:t>符合GB/T 7408《数据元和交换格式 信息交换 日期和时间表示法》中“日的当地时间”。</w:t>
      </w:r>
    </w:p>
    <w:p>
      <w:pPr>
        <w:pStyle w:val="39"/>
        <w:ind w:firstLine="0" w:firstLineChars="0"/>
        <w:rPr>
          <w:rFonts w:hint="eastAsia" w:hAnsi="宋体"/>
          <w:u w:val="single"/>
        </w:rPr>
      </w:pPr>
      <w:r>
        <w:rPr>
          <w:rFonts w:hint="eastAsia" w:hAnsi="宋体"/>
          <w:u w:val="single"/>
        </w:rPr>
        <w:t xml:space="preserve">                                                                               </w:t>
      </w:r>
    </w:p>
    <w:p>
      <w:pPr>
        <w:pStyle w:val="39"/>
        <w:spacing w:after="312" w:afterLines="100"/>
        <w:ind w:firstLine="4095" w:firstLineChars="1950"/>
        <w:rPr>
          <w:rFonts w:hint="eastAsia" w:hAnsi="宋体"/>
          <w:szCs w:val="21"/>
        </w:rPr>
      </w:pPr>
    </w:p>
    <w:p>
      <w:pPr>
        <w:pStyle w:val="39"/>
        <w:spacing w:after="312" w:afterLines="100"/>
        <w:ind w:firstLine="4095" w:firstLineChars="1950"/>
        <w:rPr>
          <w:rFonts w:hint="eastAsia" w:hAnsi="宋体"/>
          <w:szCs w:val="21"/>
        </w:rPr>
      </w:pPr>
    </w:p>
    <w:p>
      <w:pPr>
        <w:pStyle w:val="39"/>
        <w:spacing w:after="312" w:afterLines="100"/>
        <w:ind w:firstLine="4095" w:firstLineChars="1950"/>
        <w:rPr>
          <w:rFonts w:hint="eastAsia" w:hAnsi="宋体"/>
          <w:szCs w:val="21"/>
        </w:rPr>
      </w:pPr>
    </w:p>
    <w:p>
      <w:pPr>
        <w:pStyle w:val="39"/>
        <w:spacing w:after="312" w:afterLines="100"/>
        <w:ind w:firstLine="4095" w:firstLineChars="1950"/>
        <w:rPr>
          <w:rFonts w:hint="eastAsia" w:hAnsi="宋体"/>
          <w:szCs w:val="21"/>
        </w:rPr>
      </w:pPr>
    </w:p>
    <w:p>
      <w:pPr>
        <w:pStyle w:val="39"/>
        <w:spacing w:after="312" w:afterLines="100"/>
        <w:ind w:firstLine="4095" w:firstLineChars="1950"/>
        <w:rPr>
          <w:rFonts w:hint="eastAsia" w:hAnsi="宋体"/>
          <w:szCs w:val="21"/>
        </w:rPr>
      </w:pPr>
    </w:p>
    <w:p>
      <w:pPr>
        <w:pStyle w:val="39"/>
        <w:spacing w:after="312" w:afterLines="100"/>
        <w:ind w:firstLine="4095" w:firstLineChars="1950"/>
        <w:rPr>
          <w:rFonts w:hint="eastAsia" w:hAnsi="宋体"/>
          <w:szCs w:val="21"/>
        </w:rPr>
      </w:pPr>
    </w:p>
    <w:p>
      <w:pPr>
        <w:pStyle w:val="39"/>
        <w:spacing w:after="312" w:afterLines="100"/>
        <w:ind w:firstLine="4095" w:firstLineChars="1950"/>
        <w:rPr>
          <w:rFonts w:hint="eastAsia" w:hAnsi="宋体"/>
          <w:szCs w:val="21"/>
        </w:rPr>
      </w:pPr>
    </w:p>
    <w:p>
      <w:pPr>
        <w:pStyle w:val="39"/>
        <w:spacing w:after="312" w:afterLines="100"/>
        <w:ind w:firstLine="4095" w:firstLineChars="1950"/>
        <w:rPr>
          <w:rFonts w:hint="eastAsia" w:hAnsi="宋体"/>
          <w:szCs w:val="21"/>
        </w:rPr>
      </w:pPr>
    </w:p>
    <w:p>
      <w:pPr>
        <w:pStyle w:val="39"/>
        <w:spacing w:after="312" w:afterLines="100"/>
        <w:ind w:firstLine="4095" w:firstLineChars="1950"/>
        <w:rPr>
          <w:rFonts w:hint="eastAsia" w:ascii="黑体" w:hAnsi="黑体" w:eastAsia="黑体"/>
          <w:szCs w:val="21"/>
        </w:rPr>
      </w:pPr>
      <w:r>
        <w:rPr>
          <w:rFonts w:hint="eastAsia" w:ascii="黑体" w:hAnsi="黑体" w:eastAsia="黑体"/>
          <w:szCs w:val="21"/>
        </w:rPr>
        <w:t>索   引</w:t>
      </w:r>
    </w:p>
    <w:p>
      <w:pPr>
        <w:pStyle w:val="39"/>
        <w:spacing w:after="156" w:afterLines="50"/>
        <w:rPr>
          <w:rFonts w:hint="eastAsia" w:ascii="黑体" w:hAnsi="黑体" w:eastAsia="黑体"/>
          <w:szCs w:val="21"/>
        </w:rPr>
      </w:pPr>
      <w:r>
        <w:rPr>
          <w:rFonts w:hint="eastAsia" w:ascii="黑体" w:hAnsi="黑体" w:eastAsia="黑体"/>
          <w:szCs w:val="21"/>
        </w:rPr>
        <w:t xml:space="preserve">                                内部标识符索引</w:t>
      </w:r>
    </w:p>
    <w:tbl>
      <w:tblPr>
        <w:tblStyle w:val="66"/>
        <w:tblW w:w="8633" w:type="dxa"/>
        <w:tblInd w:w="93" w:type="dxa"/>
        <w:tblLayout w:type="fixed"/>
        <w:tblCellMar>
          <w:top w:w="0" w:type="dxa"/>
          <w:left w:w="108" w:type="dxa"/>
          <w:bottom w:w="0" w:type="dxa"/>
          <w:right w:w="108" w:type="dxa"/>
        </w:tblCellMar>
      </w:tblPr>
      <w:tblGrid>
        <w:gridCol w:w="1433"/>
        <w:gridCol w:w="2980"/>
        <w:gridCol w:w="1300"/>
        <w:gridCol w:w="2920"/>
      </w:tblGrid>
      <w:tr>
        <w:tblPrEx>
          <w:tblLayout w:type="fixed"/>
          <w:tblCellMar>
            <w:top w:w="0" w:type="dxa"/>
            <w:left w:w="108" w:type="dxa"/>
            <w:bottom w:w="0" w:type="dxa"/>
            <w:right w:w="108" w:type="dxa"/>
          </w:tblCellMar>
        </w:tblPrEx>
        <w:trPr>
          <w:trHeight w:val="270" w:hRule="atLeast"/>
        </w:trPr>
        <w:tc>
          <w:tcPr>
            <w:tcW w:w="1433"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内部标识符</w:t>
            </w:r>
          </w:p>
        </w:tc>
        <w:tc>
          <w:tcPr>
            <w:tcW w:w="298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中文名称</w:t>
            </w:r>
          </w:p>
        </w:tc>
        <w:tc>
          <w:tcPr>
            <w:tcW w:w="1300" w:type="dxa"/>
            <w:tcBorders>
              <w:top w:val="nil"/>
              <w:left w:val="nil"/>
              <w:bottom w:val="nil"/>
              <w:right w:val="nil"/>
            </w:tcBorders>
            <w:shd w:val="clear" w:color="auto" w:fill="auto"/>
            <w:vAlign w:val="center"/>
          </w:tcPr>
          <w:p>
            <w:pPr>
              <w:widowControl/>
              <w:ind w:left="-109" w:leftChars="-52" w:firstLine="109" w:firstLineChars="52"/>
              <w:jc w:val="left"/>
              <w:rPr>
                <w:rFonts w:ascii="宋体" w:hAnsi="宋体" w:cs="宋体"/>
                <w:color w:val="000000"/>
                <w:kern w:val="0"/>
                <w:szCs w:val="21"/>
              </w:rPr>
            </w:pPr>
            <w:r>
              <w:rPr>
                <w:rFonts w:hint="eastAsia" w:ascii="宋体" w:hAnsi="宋体" w:cs="宋体"/>
                <w:color w:val="000000"/>
                <w:kern w:val="0"/>
                <w:szCs w:val="21"/>
              </w:rPr>
              <w:t>内部标识符</w:t>
            </w:r>
          </w:p>
        </w:tc>
        <w:tc>
          <w:tcPr>
            <w:tcW w:w="292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中文名称</w:t>
            </w:r>
          </w:p>
        </w:tc>
      </w:tr>
      <w:tr>
        <w:tblPrEx>
          <w:tblLayout w:type="fixed"/>
          <w:tblCellMar>
            <w:top w:w="0" w:type="dxa"/>
            <w:left w:w="108" w:type="dxa"/>
            <w:bottom w:w="0" w:type="dxa"/>
            <w:right w:w="108" w:type="dxa"/>
          </w:tblCellMar>
        </w:tblPrEx>
        <w:trPr>
          <w:trHeight w:val="270" w:hRule="atLeast"/>
        </w:trPr>
        <w:tc>
          <w:tcPr>
            <w:tcW w:w="1433"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DE00001</w:t>
            </w:r>
          </w:p>
        </w:tc>
        <w:tc>
          <w:tcPr>
            <w:tcW w:w="298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公民身份号码</w:t>
            </w:r>
          </w:p>
        </w:tc>
        <w:tc>
          <w:tcPr>
            <w:tcW w:w="130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DE00038</w:t>
            </w:r>
          </w:p>
        </w:tc>
        <w:tc>
          <w:tcPr>
            <w:tcW w:w="292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嫌疑人编号</w:t>
            </w:r>
          </w:p>
        </w:tc>
      </w:tr>
      <w:tr>
        <w:tblPrEx>
          <w:tblLayout w:type="fixed"/>
          <w:tblCellMar>
            <w:top w:w="0" w:type="dxa"/>
            <w:left w:w="108" w:type="dxa"/>
            <w:bottom w:w="0" w:type="dxa"/>
            <w:right w:w="108" w:type="dxa"/>
          </w:tblCellMar>
        </w:tblPrEx>
        <w:trPr>
          <w:trHeight w:val="270" w:hRule="atLeast"/>
        </w:trPr>
        <w:tc>
          <w:tcPr>
            <w:tcW w:w="1433"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DE00002</w:t>
            </w:r>
          </w:p>
        </w:tc>
        <w:tc>
          <w:tcPr>
            <w:tcW w:w="298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姓名</w:t>
            </w:r>
          </w:p>
        </w:tc>
        <w:tc>
          <w:tcPr>
            <w:tcW w:w="130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DE00039</w:t>
            </w:r>
          </w:p>
        </w:tc>
        <w:tc>
          <w:tcPr>
            <w:tcW w:w="292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涉案人员专长代码</w:t>
            </w:r>
          </w:p>
        </w:tc>
      </w:tr>
      <w:tr>
        <w:tblPrEx>
          <w:tblLayout w:type="fixed"/>
          <w:tblCellMar>
            <w:top w:w="0" w:type="dxa"/>
            <w:left w:w="108" w:type="dxa"/>
            <w:bottom w:w="0" w:type="dxa"/>
            <w:right w:w="108" w:type="dxa"/>
          </w:tblCellMar>
        </w:tblPrEx>
        <w:trPr>
          <w:trHeight w:val="270" w:hRule="atLeast"/>
        </w:trPr>
        <w:tc>
          <w:tcPr>
            <w:tcW w:w="1433"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DE00003</w:t>
            </w:r>
          </w:p>
        </w:tc>
        <w:tc>
          <w:tcPr>
            <w:tcW w:w="298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姓名汉语拼音</w:t>
            </w:r>
          </w:p>
        </w:tc>
        <w:tc>
          <w:tcPr>
            <w:tcW w:w="130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DE00040</w:t>
            </w:r>
          </w:p>
        </w:tc>
        <w:tc>
          <w:tcPr>
            <w:tcW w:w="292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作案工具代码</w:t>
            </w:r>
          </w:p>
        </w:tc>
      </w:tr>
      <w:tr>
        <w:tblPrEx>
          <w:tblLayout w:type="fixed"/>
          <w:tblCellMar>
            <w:top w:w="0" w:type="dxa"/>
            <w:left w:w="108" w:type="dxa"/>
            <w:bottom w:w="0" w:type="dxa"/>
            <w:right w:w="108" w:type="dxa"/>
          </w:tblCellMar>
        </w:tblPrEx>
        <w:trPr>
          <w:trHeight w:val="270" w:hRule="atLeast"/>
        </w:trPr>
        <w:tc>
          <w:tcPr>
            <w:tcW w:w="1433"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DE00004</w:t>
            </w:r>
          </w:p>
        </w:tc>
        <w:tc>
          <w:tcPr>
            <w:tcW w:w="298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外文姓</w:t>
            </w:r>
          </w:p>
        </w:tc>
        <w:tc>
          <w:tcPr>
            <w:tcW w:w="130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DE00041</w:t>
            </w:r>
          </w:p>
        </w:tc>
        <w:tc>
          <w:tcPr>
            <w:tcW w:w="292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作案特点代码</w:t>
            </w:r>
          </w:p>
        </w:tc>
      </w:tr>
      <w:tr>
        <w:tblPrEx>
          <w:tblLayout w:type="fixed"/>
          <w:tblCellMar>
            <w:top w:w="0" w:type="dxa"/>
            <w:left w:w="108" w:type="dxa"/>
            <w:bottom w:w="0" w:type="dxa"/>
            <w:right w:w="108" w:type="dxa"/>
          </w:tblCellMar>
        </w:tblPrEx>
        <w:trPr>
          <w:trHeight w:val="270" w:hRule="atLeast"/>
        </w:trPr>
        <w:tc>
          <w:tcPr>
            <w:tcW w:w="1433"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DE00005</w:t>
            </w:r>
          </w:p>
        </w:tc>
        <w:tc>
          <w:tcPr>
            <w:tcW w:w="298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外文名</w:t>
            </w:r>
          </w:p>
        </w:tc>
        <w:tc>
          <w:tcPr>
            <w:tcW w:w="130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DE00042</w:t>
            </w:r>
          </w:p>
        </w:tc>
        <w:tc>
          <w:tcPr>
            <w:tcW w:w="292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选择时机代码</w:t>
            </w:r>
          </w:p>
        </w:tc>
      </w:tr>
      <w:tr>
        <w:tblPrEx>
          <w:tblLayout w:type="fixed"/>
          <w:tblCellMar>
            <w:top w:w="0" w:type="dxa"/>
            <w:left w:w="108" w:type="dxa"/>
            <w:bottom w:w="0" w:type="dxa"/>
            <w:right w:w="108" w:type="dxa"/>
          </w:tblCellMar>
        </w:tblPrEx>
        <w:trPr>
          <w:trHeight w:val="270" w:hRule="atLeast"/>
        </w:trPr>
        <w:tc>
          <w:tcPr>
            <w:tcW w:w="1433"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DE00006</w:t>
            </w:r>
          </w:p>
        </w:tc>
        <w:tc>
          <w:tcPr>
            <w:tcW w:w="298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外文姓名</w:t>
            </w:r>
          </w:p>
        </w:tc>
        <w:tc>
          <w:tcPr>
            <w:tcW w:w="130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DE00043</w:t>
            </w:r>
          </w:p>
        </w:tc>
        <w:tc>
          <w:tcPr>
            <w:tcW w:w="292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选择处所代码</w:t>
            </w:r>
          </w:p>
        </w:tc>
      </w:tr>
      <w:tr>
        <w:tblPrEx>
          <w:tblLayout w:type="fixed"/>
          <w:tblCellMar>
            <w:top w:w="0" w:type="dxa"/>
            <w:left w:w="108" w:type="dxa"/>
            <w:bottom w:w="0" w:type="dxa"/>
            <w:right w:w="108" w:type="dxa"/>
          </w:tblCellMar>
        </w:tblPrEx>
        <w:trPr>
          <w:trHeight w:val="270" w:hRule="atLeast"/>
        </w:trPr>
        <w:tc>
          <w:tcPr>
            <w:tcW w:w="1433"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DE00007</w:t>
            </w:r>
          </w:p>
        </w:tc>
        <w:tc>
          <w:tcPr>
            <w:tcW w:w="298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性别代码</w:t>
            </w:r>
          </w:p>
        </w:tc>
        <w:tc>
          <w:tcPr>
            <w:tcW w:w="130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DE00044</w:t>
            </w:r>
          </w:p>
        </w:tc>
        <w:tc>
          <w:tcPr>
            <w:tcW w:w="292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选择物品代码</w:t>
            </w:r>
          </w:p>
        </w:tc>
      </w:tr>
      <w:tr>
        <w:tblPrEx>
          <w:tblLayout w:type="fixed"/>
          <w:tblCellMar>
            <w:top w:w="0" w:type="dxa"/>
            <w:left w:w="108" w:type="dxa"/>
            <w:bottom w:w="0" w:type="dxa"/>
            <w:right w:w="108" w:type="dxa"/>
          </w:tblCellMar>
        </w:tblPrEx>
        <w:trPr>
          <w:trHeight w:val="270" w:hRule="atLeast"/>
        </w:trPr>
        <w:tc>
          <w:tcPr>
            <w:tcW w:w="1433"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DE00008</w:t>
            </w:r>
          </w:p>
        </w:tc>
        <w:tc>
          <w:tcPr>
            <w:tcW w:w="298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出生日期</w:t>
            </w:r>
          </w:p>
        </w:tc>
        <w:tc>
          <w:tcPr>
            <w:tcW w:w="130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DE00045</w:t>
            </w:r>
          </w:p>
        </w:tc>
        <w:tc>
          <w:tcPr>
            <w:tcW w:w="292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选择对象代码</w:t>
            </w:r>
          </w:p>
        </w:tc>
      </w:tr>
      <w:tr>
        <w:tblPrEx>
          <w:tblLayout w:type="fixed"/>
          <w:tblCellMar>
            <w:top w:w="0" w:type="dxa"/>
            <w:left w:w="108" w:type="dxa"/>
            <w:bottom w:w="0" w:type="dxa"/>
            <w:right w:w="108" w:type="dxa"/>
          </w:tblCellMar>
        </w:tblPrEx>
        <w:trPr>
          <w:trHeight w:val="270" w:hRule="atLeast"/>
        </w:trPr>
        <w:tc>
          <w:tcPr>
            <w:tcW w:w="1433"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DE00009</w:t>
            </w:r>
          </w:p>
        </w:tc>
        <w:tc>
          <w:tcPr>
            <w:tcW w:w="298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出生地国家和地区代码</w:t>
            </w:r>
          </w:p>
        </w:tc>
        <w:tc>
          <w:tcPr>
            <w:tcW w:w="130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DE00046</w:t>
            </w:r>
          </w:p>
        </w:tc>
        <w:tc>
          <w:tcPr>
            <w:tcW w:w="292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涉案人员关系代码</w:t>
            </w:r>
          </w:p>
        </w:tc>
      </w:tr>
      <w:tr>
        <w:tblPrEx>
          <w:tblLayout w:type="fixed"/>
          <w:tblCellMar>
            <w:top w:w="0" w:type="dxa"/>
            <w:left w:w="108" w:type="dxa"/>
            <w:bottom w:w="0" w:type="dxa"/>
            <w:right w:w="108" w:type="dxa"/>
          </w:tblCellMar>
        </w:tblPrEx>
        <w:trPr>
          <w:trHeight w:val="270" w:hRule="atLeast"/>
        </w:trPr>
        <w:tc>
          <w:tcPr>
            <w:tcW w:w="1433"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DE00010</w:t>
            </w:r>
          </w:p>
        </w:tc>
        <w:tc>
          <w:tcPr>
            <w:tcW w:w="298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出生地省市县代码</w:t>
            </w:r>
          </w:p>
        </w:tc>
        <w:tc>
          <w:tcPr>
            <w:tcW w:w="130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DE00047</w:t>
            </w:r>
          </w:p>
        </w:tc>
        <w:tc>
          <w:tcPr>
            <w:tcW w:w="292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涉案成员类型代码</w:t>
            </w:r>
          </w:p>
        </w:tc>
      </w:tr>
      <w:tr>
        <w:tblPrEx>
          <w:tblLayout w:type="fixed"/>
          <w:tblCellMar>
            <w:top w:w="0" w:type="dxa"/>
            <w:left w:w="108" w:type="dxa"/>
            <w:bottom w:w="0" w:type="dxa"/>
            <w:right w:w="108" w:type="dxa"/>
          </w:tblCellMar>
        </w:tblPrEx>
        <w:trPr>
          <w:trHeight w:val="270" w:hRule="atLeast"/>
        </w:trPr>
        <w:tc>
          <w:tcPr>
            <w:tcW w:w="1433"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DE00011</w:t>
            </w:r>
          </w:p>
        </w:tc>
        <w:tc>
          <w:tcPr>
            <w:tcW w:w="298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民族代码</w:t>
            </w:r>
          </w:p>
        </w:tc>
        <w:tc>
          <w:tcPr>
            <w:tcW w:w="130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DE00048</w:t>
            </w:r>
          </w:p>
        </w:tc>
        <w:tc>
          <w:tcPr>
            <w:tcW w:w="292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人身强制措施代码</w:t>
            </w:r>
          </w:p>
        </w:tc>
      </w:tr>
      <w:tr>
        <w:tblPrEx>
          <w:tblLayout w:type="fixed"/>
          <w:tblCellMar>
            <w:top w:w="0" w:type="dxa"/>
            <w:left w:w="108" w:type="dxa"/>
            <w:bottom w:w="0" w:type="dxa"/>
            <w:right w:w="108" w:type="dxa"/>
          </w:tblCellMar>
        </w:tblPrEx>
        <w:trPr>
          <w:trHeight w:val="270" w:hRule="atLeast"/>
        </w:trPr>
        <w:tc>
          <w:tcPr>
            <w:tcW w:w="1433"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DE00012</w:t>
            </w:r>
          </w:p>
        </w:tc>
        <w:tc>
          <w:tcPr>
            <w:tcW w:w="298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身高</w:t>
            </w:r>
          </w:p>
        </w:tc>
        <w:tc>
          <w:tcPr>
            <w:tcW w:w="130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DE00049</w:t>
            </w:r>
          </w:p>
        </w:tc>
        <w:tc>
          <w:tcPr>
            <w:tcW w:w="292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收押凭证代码</w:t>
            </w:r>
          </w:p>
        </w:tc>
      </w:tr>
      <w:tr>
        <w:tblPrEx>
          <w:tblLayout w:type="fixed"/>
          <w:tblCellMar>
            <w:top w:w="0" w:type="dxa"/>
            <w:left w:w="108" w:type="dxa"/>
            <w:bottom w:w="0" w:type="dxa"/>
            <w:right w:w="108" w:type="dxa"/>
          </w:tblCellMar>
        </w:tblPrEx>
        <w:trPr>
          <w:trHeight w:val="270" w:hRule="atLeast"/>
        </w:trPr>
        <w:tc>
          <w:tcPr>
            <w:tcW w:w="1433"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DE00013</w:t>
            </w:r>
          </w:p>
        </w:tc>
        <w:tc>
          <w:tcPr>
            <w:tcW w:w="298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学历代码</w:t>
            </w:r>
          </w:p>
        </w:tc>
        <w:tc>
          <w:tcPr>
            <w:tcW w:w="130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DE00050</w:t>
            </w:r>
          </w:p>
        </w:tc>
        <w:tc>
          <w:tcPr>
            <w:tcW w:w="292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诉讼阶段代码</w:t>
            </w:r>
          </w:p>
        </w:tc>
      </w:tr>
      <w:tr>
        <w:tblPrEx>
          <w:tblLayout w:type="fixed"/>
          <w:tblCellMar>
            <w:top w:w="0" w:type="dxa"/>
            <w:left w:w="108" w:type="dxa"/>
            <w:bottom w:w="0" w:type="dxa"/>
            <w:right w:w="108" w:type="dxa"/>
          </w:tblCellMar>
        </w:tblPrEx>
        <w:trPr>
          <w:trHeight w:val="270" w:hRule="atLeast"/>
        </w:trPr>
        <w:tc>
          <w:tcPr>
            <w:tcW w:w="1433"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DE00014</w:t>
            </w:r>
          </w:p>
        </w:tc>
        <w:tc>
          <w:tcPr>
            <w:tcW w:w="298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婚姻状况代码</w:t>
            </w:r>
          </w:p>
        </w:tc>
        <w:tc>
          <w:tcPr>
            <w:tcW w:w="130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DE00051</w:t>
            </w:r>
          </w:p>
        </w:tc>
        <w:tc>
          <w:tcPr>
            <w:tcW w:w="292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在逃人员编号</w:t>
            </w:r>
          </w:p>
        </w:tc>
      </w:tr>
      <w:tr>
        <w:tblPrEx>
          <w:tblLayout w:type="fixed"/>
          <w:tblCellMar>
            <w:top w:w="0" w:type="dxa"/>
            <w:left w:w="108" w:type="dxa"/>
            <w:bottom w:w="0" w:type="dxa"/>
            <w:right w:w="108" w:type="dxa"/>
          </w:tblCellMar>
        </w:tblPrEx>
        <w:trPr>
          <w:trHeight w:val="270" w:hRule="atLeast"/>
        </w:trPr>
        <w:tc>
          <w:tcPr>
            <w:tcW w:w="1433"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DE00015</w:t>
            </w:r>
          </w:p>
        </w:tc>
        <w:tc>
          <w:tcPr>
            <w:tcW w:w="298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籍贯国家/地区代码</w:t>
            </w:r>
          </w:p>
        </w:tc>
        <w:tc>
          <w:tcPr>
            <w:tcW w:w="130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DE00052</w:t>
            </w:r>
          </w:p>
        </w:tc>
        <w:tc>
          <w:tcPr>
            <w:tcW w:w="292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在逃人员类型代码</w:t>
            </w:r>
          </w:p>
        </w:tc>
      </w:tr>
      <w:tr>
        <w:tblPrEx>
          <w:tblLayout w:type="fixed"/>
          <w:tblCellMar>
            <w:top w:w="0" w:type="dxa"/>
            <w:left w:w="108" w:type="dxa"/>
            <w:bottom w:w="0" w:type="dxa"/>
            <w:right w:w="108" w:type="dxa"/>
          </w:tblCellMar>
        </w:tblPrEx>
        <w:trPr>
          <w:trHeight w:val="270" w:hRule="atLeast"/>
        </w:trPr>
        <w:tc>
          <w:tcPr>
            <w:tcW w:w="1433"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DE00016</w:t>
            </w:r>
          </w:p>
        </w:tc>
        <w:tc>
          <w:tcPr>
            <w:tcW w:w="298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籍贯省市县代码</w:t>
            </w:r>
          </w:p>
        </w:tc>
        <w:tc>
          <w:tcPr>
            <w:tcW w:w="130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DE00053</w:t>
            </w:r>
          </w:p>
        </w:tc>
        <w:tc>
          <w:tcPr>
            <w:tcW w:w="292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督捕级别代码</w:t>
            </w:r>
          </w:p>
        </w:tc>
      </w:tr>
      <w:tr>
        <w:tblPrEx>
          <w:tblLayout w:type="fixed"/>
          <w:tblCellMar>
            <w:top w:w="0" w:type="dxa"/>
            <w:left w:w="108" w:type="dxa"/>
            <w:bottom w:w="0" w:type="dxa"/>
            <w:right w:w="108" w:type="dxa"/>
          </w:tblCellMar>
        </w:tblPrEx>
        <w:trPr>
          <w:trHeight w:val="270" w:hRule="atLeast"/>
        </w:trPr>
        <w:tc>
          <w:tcPr>
            <w:tcW w:w="1433"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DE00017</w:t>
            </w:r>
          </w:p>
        </w:tc>
        <w:tc>
          <w:tcPr>
            <w:tcW w:w="298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国籍代码</w:t>
            </w:r>
          </w:p>
        </w:tc>
        <w:tc>
          <w:tcPr>
            <w:tcW w:w="130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DE00054</w:t>
            </w:r>
          </w:p>
        </w:tc>
        <w:tc>
          <w:tcPr>
            <w:tcW w:w="292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抓获方式代码</w:t>
            </w:r>
          </w:p>
        </w:tc>
      </w:tr>
      <w:tr>
        <w:tblPrEx>
          <w:tblLayout w:type="fixed"/>
          <w:tblCellMar>
            <w:top w:w="0" w:type="dxa"/>
            <w:left w:w="108" w:type="dxa"/>
            <w:bottom w:w="0" w:type="dxa"/>
            <w:right w:w="108" w:type="dxa"/>
          </w:tblCellMar>
        </w:tblPrEx>
        <w:trPr>
          <w:trHeight w:val="270" w:hRule="atLeast"/>
        </w:trPr>
        <w:tc>
          <w:tcPr>
            <w:tcW w:w="1433"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DE00018</w:t>
            </w:r>
          </w:p>
        </w:tc>
        <w:tc>
          <w:tcPr>
            <w:tcW w:w="298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个人身份代码</w:t>
            </w:r>
          </w:p>
        </w:tc>
        <w:tc>
          <w:tcPr>
            <w:tcW w:w="130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DE00055</w:t>
            </w:r>
          </w:p>
        </w:tc>
        <w:tc>
          <w:tcPr>
            <w:tcW w:w="292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涉案人员照片</w:t>
            </w:r>
          </w:p>
        </w:tc>
      </w:tr>
      <w:tr>
        <w:tblPrEx>
          <w:tblLayout w:type="fixed"/>
          <w:tblCellMar>
            <w:top w:w="0" w:type="dxa"/>
            <w:left w:w="108" w:type="dxa"/>
            <w:bottom w:w="0" w:type="dxa"/>
            <w:right w:w="108" w:type="dxa"/>
          </w:tblCellMar>
        </w:tblPrEx>
        <w:trPr>
          <w:trHeight w:val="270" w:hRule="atLeast"/>
        </w:trPr>
        <w:tc>
          <w:tcPr>
            <w:tcW w:w="1433"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DE00019</w:t>
            </w:r>
          </w:p>
        </w:tc>
        <w:tc>
          <w:tcPr>
            <w:tcW w:w="298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职业</w:t>
            </w:r>
          </w:p>
        </w:tc>
        <w:tc>
          <w:tcPr>
            <w:tcW w:w="130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DE00056</w:t>
            </w:r>
          </w:p>
        </w:tc>
        <w:tc>
          <w:tcPr>
            <w:tcW w:w="292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指纹指位代码</w:t>
            </w:r>
          </w:p>
        </w:tc>
      </w:tr>
      <w:tr>
        <w:tblPrEx>
          <w:tblLayout w:type="fixed"/>
          <w:tblCellMar>
            <w:top w:w="0" w:type="dxa"/>
            <w:left w:w="108" w:type="dxa"/>
            <w:bottom w:w="0" w:type="dxa"/>
            <w:right w:w="108" w:type="dxa"/>
          </w:tblCellMar>
        </w:tblPrEx>
        <w:trPr>
          <w:trHeight w:val="270" w:hRule="atLeast"/>
        </w:trPr>
        <w:tc>
          <w:tcPr>
            <w:tcW w:w="1433"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DE00020</w:t>
            </w:r>
          </w:p>
        </w:tc>
        <w:tc>
          <w:tcPr>
            <w:tcW w:w="298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职业类别代码</w:t>
            </w:r>
          </w:p>
        </w:tc>
        <w:tc>
          <w:tcPr>
            <w:tcW w:w="130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DE00057</w:t>
            </w:r>
          </w:p>
        </w:tc>
        <w:tc>
          <w:tcPr>
            <w:tcW w:w="292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指纹纹型代码</w:t>
            </w:r>
          </w:p>
        </w:tc>
      </w:tr>
      <w:tr>
        <w:tblPrEx>
          <w:tblLayout w:type="fixed"/>
          <w:tblCellMar>
            <w:top w:w="0" w:type="dxa"/>
            <w:left w:w="108" w:type="dxa"/>
            <w:bottom w:w="0" w:type="dxa"/>
            <w:right w:w="108" w:type="dxa"/>
          </w:tblCellMar>
        </w:tblPrEx>
        <w:trPr>
          <w:trHeight w:val="270" w:hRule="atLeast"/>
        </w:trPr>
        <w:tc>
          <w:tcPr>
            <w:tcW w:w="1433"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DE00021</w:t>
            </w:r>
          </w:p>
        </w:tc>
        <w:tc>
          <w:tcPr>
            <w:tcW w:w="298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服务处所</w:t>
            </w:r>
          </w:p>
        </w:tc>
        <w:tc>
          <w:tcPr>
            <w:tcW w:w="130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DE00058</w:t>
            </w:r>
          </w:p>
        </w:tc>
        <w:tc>
          <w:tcPr>
            <w:tcW w:w="292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指纹图形</w:t>
            </w:r>
          </w:p>
        </w:tc>
      </w:tr>
      <w:tr>
        <w:tblPrEx>
          <w:tblLayout w:type="fixed"/>
          <w:tblCellMar>
            <w:top w:w="0" w:type="dxa"/>
            <w:left w:w="108" w:type="dxa"/>
            <w:bottom w:w="0" w:type="dxa"/>
            <w:right w:w="108" w:type="dxa"/>
          </w:tblCellMar>
        </w:tblPrEx>
        <w:trPr>
          <w:trHeight w:val="270" w:hRule="atLeast"/>
        </w:trPr>
        <w:tc>
          <w:tcPr>
            <w:tcW w:w="1433"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DE00022</w:t>
            </w:r>
          </w:p>
        </w:tc>
        <w:tc>
          <w:tcPr>
            <w:tcW w:w="298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干部职务代码</w:t>
            </w:r>
          </w:p>
        </w:tc>
        <w:tc>
          <w:tcPr>
            <w:tcW w:w="130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DE00059</w:t>
            </w:r>
          </w:p>
        </w:tc>
        <w:tc>
          <w:tcPr>
            <w:tcW w:w="292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法定代表人姓名</w:t>
            </w:r>
          </w:p>
        </w:tc>
      </w:tr>
      <w:tr>
        <w:tblPrEx>
          <w:tblLayout w:type="fixed"/>
          <w:tblCellMar>
            <w:top w:w="0" w:type="dxa"/>
            <w:left w:w="108" w:type="dxa"/>
            <w:bottom w:w="0" w:type="dxa"/>
            <w:right w:w="108" w:type="dxa"/>
          </w:tblCellMar>
        </w:tblPrEx>
        <w:trPr>
          <w:trHeight w:val="270" w:hRule="atLeast"/>
        </w:trPr>
        <w:tc>
          <w:tcPr>
            <w:tcW w:w="1433"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DE00023</w:t>
            </w:r>
          </w:p>
        </w:tc>
        <w:tc>
          <w:tcPr>
            <w:tcW w:w="298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职务级别代码</w:t>
            </w:r>
          </w:p>
        </w:tc>
        <w:tc>
          <w:tcPr>
            <w:tcW w:w="130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DE00060</w:t>
            </w:r>
          </w:p>
        </w:tc>
        <w:tc>
          <w:tcPr>
            <w:tcW w:w="292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公安机关机构代码</w:t>
            </w:r>
          </w:p>
        </w:tc>
      </w:tr>
      <w:tr>
        <w:tblPrEx>
          <w:tblLayout w:type="fixed"/>
          <w:tblCellMar>
            <w:top w:w="0" w:type="dxa"/>
            <w:left w:w="108" w:type="dxa"/>
            <w:bottom w:w="0" w:type="dxa"/>
            <w:right w:w="108" w:type="dxa"/>
          </w:tblCellMar>
        </w:tblPrEx>
        <w:trPr>
          <w:trHeight w:val="270" w:hRule="atLeast"/>
        </w:trPr>
        <w:tc>
          <w:tcPr>
            <w:tcW w:w="1433"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DE00024</w:t>
            </w:r>
          </w:p>
        </w:tc>
        <w:tc>
          <w:tcPr>
            <w:tcW w:w="298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兵役状况代码</w:t>
            </w:r>
          </w:p>
        </w:tc>
        <w:tc>
          <w:tcPr>
            <w:tcW w:w="130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DE00061</w:t>
            </w:r>
          </w:p>
        </w:tc>
        <w:tc>
          <w:tcPr>
            <w:tcW w:w="292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嫌疑单位编号</w:t>
            </w:r>
          </w:p>
        </w:tc>
      </w:tr>
      <w:tr>
        <w:tblPrEx>
          <w:tblLayout w:type="fixed"/>
          <w:tblCellMar>
            <w:top w:w="0" w:type="dxa"/>
            <w:left w:w="108" w:type="dxa"/>
            <w:bottom w:w="0" w:type="dxa"/>
            <w:right w:w="108" w:type="dxa"/>
          </w:tblCellMar>
        </w:tblPrEx>
        <w:trPr>
          <w:trHeight w:val="270" w:hRule="atLeast"/>
        </w:trPr>
        <w:tc>
          <w:tcPr>
            <w:tcW w:w="1433"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DE00025</w:t>
            </w:r>
          </w:p>
        </w:tc>
        <w:tc>
          <w:tcPr>
            <w:tcW w:w="298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宗教信仰代码</w:t>
            </w:r>
          </w:p>
        </w:tc>
        <w:tc>
          <w:tcPr>
            <w:tcW w:w="130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DE00062</w:t>
            </w:r>
          </w:p>
        </w:tc>
        <w:tc>
          <w:tcPr>
            <w:tcW w:w="292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移送案件机关/部门类别代码</w:t>
            </w:r>
          </w:p>
        </w:tc>
      </w:tr>
      <w:tr>
        <w:tblPrEx>
          <w:tblLayout w:type="fixed"/>
          <w:tblCellMar>
            <w:top w:w="0" w:type="dxa"/>
            <w:left w:w="108" w:type="dxa"/>
            <w:bottom w:w="0" w:type="dxa"/>
            <w:right w:w="108" w:type="dxa"/>
          </w:tblCellMar>
        </w:tblPrEx>
        <w:trPr>
          <w:trHeight w:val="270" w:hRule="atLeast"/>
        </w:trPr>
        <w:tc>
          <w:tcPr>
            <w:tcW w:w="1433"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DE00026</w:t>
            </w:r>
          </w:p>
        </w:tc>
        <w:tc>
          <w:tcPr>
            <w:tcW w:w="298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监护关系代码</w:t>
            </w:r>
          </w:p>
        </w:tc>
        <w:tc>
          <w:tcPr>
            <w:tcW w:w="130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DE00063</w:t>
            </w:r>
          </w:p>
        </w:tc>
        <w:tc>
          <w:tcPr>
            <w:tcW w:w="292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办案单位类型代码</w:t>
            </w:r>
          </w:p>
        </w:tc>
      </w:tr>
      <w:tr>
        <w:tblPrEx>
          <w:tblLayout w:type="fixed"/>
          <w:tblCellMar>
            <w:top w:w="0" w:type="dxa"/>
            <w:left w:w="108" w:type="dxa"/>
            <w:bottom w:w="0" w:type="dxa"/>
            <w:right w:w="108" w:type="dxa"/>
          </w:tblCellMar>
        </w:tblPrEx>
        <w:trPr>
          <w:trHeight w:val="270" w:hRule="atLeast"/>
        </w:trPr>
        <w:tc>
          <w:tcPr>
            <w:tcW w:w="1433"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DE00027</w:t>
            </w:r>
          </w:p>
        </w:tc>
        <w:tc>
          <w:tcPr>
            <w:tcW w:w="298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与户主关系代码</w:t>
            </w:r>
          </w:p>
        </w:tc>
        <w:tc>
          <w:tcPr>
            <w:tcW w:w="130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DE00064</w:t>
            </w:r>
          </w:p>
        </w:tc>
        <w:tc>
          <w:tcPr>
            <w:tcW w:w="292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特种行业类别代码</w:t>
            </w:r>
          </w:p>
        </w:tc>
      </w:tr>
      <w:tr>
        <w:tblPrEx>
          <w:tblLayout w:type="fixed"/>
          <w:tblCellMar>
            <w:top w:w="0" w:type="dxa"/>
            <w:left w:w="108" w:type="dxa"/>
            <w:bottom w:w="0" w:type="dxa"/>
            <w:right w:w="108" w:type="dxa"/>
          </w:tblCellMar>
        </w:tblPrEx>
        <w:trPr>
          <w:trHeight w:val="270" w:hRule="atLeast"/>
        </w:trPr>
        <w:tc>
          <w:tcPr>
            <w:tcW w:w="1433"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DE00028</w:t>
            </w:r>
          </w:p>
        </w:tc>
        <w:tc>
          <w:tcPr>
            <w:tcW w:w="298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相片</w:t>
            </w:r>
          </w:p>
        </w:tc>
        <w:tc>
          <w:tcPr>
            <w:tcW w:w="130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DE00065</w:t>
            </w:r>
          </w:p>
        </w:tc>
        <w:tc>
          <w:tcPr>
            <w:tcW w:w="292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单位名称</w:t>
            </w:r>
          </w:p>
        </w:tc>
      </w:tr>
      <w:tr>
        <w:tblPrEx>
          <w:tblLayout w:type="fixed"/>
          <w:tblCellMar>
            <w:top w:w="0" w:type="dxa"/>
            <w:left w:w="108" w:type="dxa"/>
            <w:bottom w:w="0" w:type="dxa"/>
            <w:right w:w="108" w:type="dxa"/>
          </w:tblCellMar>
        </w:tblPrEx>
        <w:trPr>
          <w:trHeight w:val="270" w:hRule="atLeast"/>
        </w:trPr>
        <w:tc>
          <w:tcPr>
            <w:tcW w:w="1433"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DE00029</w:t>
            </w:r>
          </w:p>
        </w:tc>
        <w:tc>
          <w:tcPr>
            <w:tcW w:w="298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曾用名</w:t>
            </w:r>
          </w:p>
        </w:tc>
        <w:tc>
          <w:tcPr>
            <w:tcW w:w="130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DE00066</w:t>
            </w:r>
          </w:p>
        </w:tc>
        <w:tc>
          <w:tcPr>
            <w:tcW w:w="292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经济类型代码</w:t>
            </w:r>
          </w:p>
        </w:tc>
      </w:tr>
      <w:tr>
        <w:tblPrEx>
          <w:tblLayout w:type="fixed"/>
          <w:tblCellMar>
            <w:top w:w="0" w:type="dxa"/>
            <w:left w:w="108" w:type="dxa"/>
            <w:bottom w:w="0" w:type="dxa"/>
            <w:right w:w="108" w:type="dxa"/>
          </w:tblCellMar>
        </w:tblPrEx>
        <w:trPr>
          <w:trHeight w:val="270" w:hRule="atLeast"/>
        </w:trPr>
        <w:tc>
          <w:tcPr>
            <w:tcW w:w="1433"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DE00030</w:t>
            </w:r>
          </w:p>
        </w:tc>
        <w:tc>
          <w:tcPr>
            <w:tcW w:w="298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别名/绰号</w:t>
            </w:r>
          </w:p>
        </w:tc>
        <w:tc>
          <w:tcPr>
            <w:tcW w:w="130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DE00067</w:t>
            </w:r>
          </w:p>
        </w:tc>
        <w:tc>
          <w:tcPr>
            <w:tcW w:w="292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行业类别代码</w:t>
            </w:r>
          </w:p>
        </w:tc>
      </w:tr>
      <w:tr>
        <w:tblPrEx>
          <w:tblLayout w:type="fixed"/>
          <w:tblCellMar>
            <w:top w:w="0" w:type="dxa"/>
            <w:left w:w="108" w:type="dxa"/>
            <w:bottom w:w="0" w:type="dxa"/>
            <w:right w:w="108" w:type="dxa"/>
          </w:tblCellMar>
        </w:tblPrEx>
        <w:trPr>
          <w:trHeight w:val="270" w:hRule="atLeast"/>
        </w:trPr>
        <w:tc>
          <w:tcPr>
            <w:tcW w:w="1433"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DE00031</w:t>
            </w:r>
          </w:p>
        </w:tc>
        <w:tc>
          <w:tcPr>
            <w:tcW w:w="298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lang/>
              </w:rPr>
              <w:t>警衔与文职级别代码</w:t>
            </w:r>
          </w:p>
        </w:tc>
        <w:tc>
          <w:tcPr>
            <w:tcW w:w="130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DE00068</w:t>
            </w:r>
          </w:p>
        </w:tc>
        <w:tc>
          <w:tcPr>
            <w:tcW w:w="292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注册资本</w:t>
            </w:r>
          </w:p>
        </w:tc>
      </w:tr>
      <w:tr>
        <w:tblPrEx>
          <w:tblLayout w:type="fixed"/>
          <w:tblCellMar>
            <w:top w:w="0" w:type="dxa"/>
            <w:left w:w="108" w:type="dxa"/>
            <w:bottom w:w="0" w:type="dxa"/>
            <w:right w:w="108" w:type="dxa"/>
          </w:tblCellMar>
        </w:tblPrEx>
        <w:trPr>
          <w:trHeight w:val="270" w:hRule="atLeast"/>
        </w:trPr>
        <w:tc>
          <w:tcPr>
            <w:tcW w:w="1433"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DE00032</w:t>
            </w:r>
          </w:p>
        </w:tc>
        <w:tc>
          <w:tcPr>
            <w:tcW w:w="298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特殊身份代码</w:t>
            </w:r>
          </w:p>
        </w:tc>
        <w:tc>
          <w:tcPr>
            <w:tcW w:w="130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DE00069</w:t>
            </w:r>
          </w:p>
        </w:tc>
        <w:tc>
          <w:tcPr>
            <w:tcW w:w="292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国家和地区代码</w:t>
            </w:r>
          </w:p>
        </w:tc>
      </w:tr>
      <w:tr>
        <w:tblPrEx>
          <w:tblLayout w:type="fixed"/>
          <w:tblCellMar>
            <w:top w:w="0" w:type="dxa"/>
            <w:left w:w="108" w:type="dxa"/>
            <w:bottom w:w="0" w:type="dxa"/>
            <w:right w:w="108" w:type="dxa"/>
          </w:tblCellMar>
        </w:tblPrEx>
        <w:trPr>
          <w:trHeight w:val="270" w:hRule="atLeast"/>
        </w:trPr>
        <w:tc>
          <w:tcPr>
            <w:tcW w:w="1433"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DE00033</w:t>
            </w:r>
          </w:p>
        </w:tc>
        <w:tc>
          <w:tcPr>
            <w:tcW w:w="298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足长</w:t>
            </w:r>
          </w:p>
        </w:tc>
        <w:tc>
          <w:tcPr>
            <w:tcW w:w="130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DE00070</w:t>
            </w:r>
          </w:p>
        </w:tc>
        <w:tc>
          <w:tcPr>
            <w:tcW w:w="292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行政区划代码</w:t>
            </w:r>
          </w:p>
        </w:tc>
      </w:tr>
      <w:tr>
        <w:tblPrEx>
          <w:tblLayout w:type="fixed"/>
          <w:tblCellMar>
            <w:top w:w="0" w:type="dxa"/>
            <w:left w:w="108" w:type="dxa"/>
            <w:bottom w:w="0" w:type="dxa"/>
            <w:right w:w="108" w:type="dxa"/>
          </w:tblCellMar>
        </w:tblPrEx>
        <w:trPr>
          <w:trHeight w:val="270" w:hRule="atLeast"/>
        </w:trPr>
        <w:tc>
          <w:tcPr>
            <w:tcW w:w="1433"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DE00034</w:t>
            </w:r>
          </w:p>
        </w:tc>
        <w:tc>
          <w:tcPr>
            <w:tcW w:w="298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汉语口音代码</w:t>
            </w:r>
          </w:p>
        </w:tc>
        <w:tc>
          <w:tcPr>
            <w:tcW w:w="130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DE00071</w:t>
            </w:r>
          </w:p>
        </w:tc>
        <w:tc>
          <w:tcPr>
            <w:tcW w:w="292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乡镇（街道）代码</w:t>
            </w:r>
          </w:p>
        </w:tc>
      </w:tr>
      <w:tr>
        <w:tblPrEx>
          <w:tblLayout w:type="fixed"/>
          <w:tblCellMar>
            <w:top w:w="0" w:type="dxa"/>
            <w:left w:w="108" w:type="dxa"/>
            <w:bottom w:w="0" w:type="dxa"/>
            <w:right w:w="108" w:type="dxa"/>
          </w:tblCellMar>
        </w:tblPrEx>
        <w:trPr>
          <w:trHeight w:val="270" w:hRule="atLeast"/>
        </w:trPr>
        <w:tc>
          <w:tcPr>
            <w:tcW w:w="1433"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DE00035</w:t>
            </w:r>
          </w:p>
        </w:tc>
        <w:tc>
          <w:tcPr>
            <w:tcW w:w="298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网名</w:t>
            </w:r>
          </w:p>
        </w:tc>
        <w:tc>
          <w:tcPr>
            <w:tcW w:w="130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DE00072</w:t>
            </w:r>
          </w:p>
        </w:tc>
        <w:tc>
          <w:tcPr>
            <w:tcW w:w="292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乡镇（街道）名称</w:t>
            </w:r>
          </w:p>
        </w:tc>
      </w:tr>
      <w:tr>
        <w:tblPrEx>
          <w:tblLayout w:type="fixed"/>
          <w:tblCellMar>
            <w:top w:w="0" w:type="dxa"/>
            <w:left w:w="108" w:type="dxa"/>
            <w:bottom w:w="0" w:type="dxa"/>
            <w:right w:w="108" w:type="dxa"/>
          </w:tblCellMar>
        </w:tblPrEx>
        <w:trPr>
          <w:trHeight w:val="270" w:hRule="atLeast"/>
        </w:trPr>
        <w:tc>
          <w:tcPr>
            <w:tcW w:w="1433"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DE00036</w:t>
            </w:r>
          </w:p>
        </w:tc>
        <w:tc>
          <w:tcPr>
            <w:tcW w:w="298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政治面貌代码</w:t>
            </w:r>
          </w:p>
        </w:tc>
        <w:tc>
          <w:tcPr>
            <w:tcW w:w="130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DE00073</w:t>
            </w:r>
          </w:p>
        </w:tc>
        <w:tc>
          <w:tcPr>
            <w:tcW w:w="292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街路巷代码</w:t>
            </w:r>
          </w:p>
        </w:tc>
      </w:tr>
      <w:tr>
        <w:tblPrEx>
          <w:tblLayout w:type="fixed"/>
          <w:tblCellMar>
            <w:top w:w="0" w:type="dxa"/>
            <w:left w:w="108" w:type="dxa"/>
            <w:bottom w:w="0" w:type="dxa"/>
            <w:right w:w="108" w:type="dxa"/>
          </w:tblCellMar>
        </w:tblPrEx>
        <w:trPr>
          <w:trHeight w:val="270" w:hRule="atLeast"/>
        </w:trPr>
        <w:tc>
          <w:tcPr>
            <w:tcW w:w="1433"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DE00037</w:t>
            </w:r>
          </w:p>
        </w:tc>
        <w:tc>
          <w:tcPr>
            <w:tcW w:w="298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学位代码</w:t>
            </w:r>
          </w:p>
        </w:tc>
        <w:tc>
          <w:tcPr>
            <w:tcW w:w="130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DE00074</w:t>
            </w:r>
          </w:p>
        </w:tc>
        <w:tc>
          <w:tcPr>
            <w:tcW w:w="292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街路巷名称</w:t>
            </w:r>
          </w:p>
        </w:tc>
      </w:tr>
    </w:tbl>
    <w:p>
      <w:pPr>
        <w:rPr>
          <w:rFonts w:hint="eastAsia" w:ascii="宋体" w:hAnsi="宋体"/>
          <w:szCs w:val="21"/>
        </w:rPr>
      </w:pPr>
    </w:p>
    <w:tbl>
      <w:tblPr>
        <w:tblStyle w:val="66"/>
        <w:tblW w:w="8633" w:type="dxa"/>
        <w:tblInd w:w="93" w:type="dxa"/>
        <w:tblLayout w:type="fixed"/>
        <w:tblCellMar>
          <w:top w:w="0" w:type="dxa"/>
          <w:left w:w="108" w:type="dxa"/>
          <w:bottom w:w="0" w:type="dxa"/>
          <w:right w:w="108" w:type="dxa"/>
        </w:tblCellMar>
      </w:tblPr>
      <w:tblGrid>
        <w:gridCol w:w="1433"/>
        <w:gridCol w:w="2980"/>
        <w:gridCol w:w="1300"/>
        <w:gridCol w:w="2920"/>
      </w:tblGrid>
      <w:tr>
        <w:tblPrEx>
          <w:tblLayout w:type="fixed"/>
          <w:tblCellMar>
            <w:top w:w="0" w:type="dxa"/>
            <w:left w:w="108" w:type="dxa"/>
            <w:bottom w:w="0" w:type="dxa"/>
            <w:right w:w="108" w:type="dxa"/>
          </w:tblCellMar>
        </w:tblPrEx>
        <w:trPr>
          <w:trHeight w:val="270" w:hRule="atLeast"/>
        </w:trPr>
        <w:tc>
          <w:tcPr>
            <w:tcW w:w="1433"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内部标识符</w:t>
            </w:r>
          </w:p>
        </w:tc>
        <w:tc>
          <w:tcPr>
            <w:tcW w:w="298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中文名称</w:t>
            </w:r>
          </w:p>
        </w:tc>
        <w:tc>
          <w:tcPr>
            <w:tcW w:w="130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内部标识符</w:t>
            </w:r>
          </w:p>
        </w:tc>
        <w:tc>
          <w:tcPr>
            <w:tcW w:w="292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中文名称</w:t>
            </w:r>
          </w:p>
        </w:tc>
      </w:tr>
      <w:tr>
        <w:tblPrEx>
          <w:tblLayout w:type="fixed"/>
          <w:tblCellMar>
            <w:top w:w="0" w:type="dxa"/>
            <w:left w:w="108" w:type="dxa"/>
            <w:bottom w:w="0" w:type="dxa"/>
            <w:right w:w="108" w:type="dxa"/>
          </w:tblCellMar>
        </w:tblPrEx>
        <w:trPr>
          <w:trHeight w:val="270" w:hRule="atLeast"/>
        </w:trPr>
        <w:tc>
          <w:tcPr>
            <w:tcW w:w="1433"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DE00075</w:t>
            </w:r>
          </w:p>
        </w:tc>
        <w:tc>
          <w:tcPr>
            <w:tcW w:w="298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地址名称</w:t>
            </w:r>
          </w:p>
        </w:tc>
        <w:tc>
          <w:tcPr>
            <w:tcW w:w="130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DE00089</w:t>
            </w:r>
          </w:p>
        </w:tc>
        <w:tc>
          <w:tcPr>
            <w:tcW w:w="292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涉案物品代码</w:t>
            </w:r>
          </w:p>
        </w:tc>
      </w:tr>
      <w:tr>
        <w:tblPrEx>
          <w:tblLayout w:type="fixed"/>
          <w:tblCellMar>
            <w:top w:w="0" w:type="dxa"/>
            <w:left w:w="108" w:type="dxa"/>
            <w:bottom w:w="0" w:type="dxa"/>
            <w:right w:w="108" w:type="dxa"/>
          </w:tblCellMar>
        </w:tblPrEx>
        <w:trPr>
          <w:trHeight w:val="270" w:hRule="atLeast"/>
        </w:trPr>
        <w:tc>
          <w:tcPr>
            <w:tcW w:w="1433"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DE00076</w:t>
            </w:r>
          </w:p>
        </w:tc>
        <w:tc>
          <w:tcPr>
            <w:tcW w:w="298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区划内详细地址</w:t>
            </w:r>
          </w:p>
        </w:tc>
        <w:tc>
          <w:tcPr>
            <w:tcW w:w="130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DE00090</w:t>
            </w:r>
          </w:p>
        </w:tc>
        <w:tc>
          <w:tcPr>
            <w:tcW w:w="292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证据类别代码</w:t>
            </w:r>
          </w:p>
        </w:tc>
      </w:tr>
      <w:tr>
        <w:tblPrEx>
          <w:tblLayout w:type="fixed"/>
          <w:tblCellMar>
            <w:top w:w="0" w:type="dxa"/>
            <w:left w:w="108" w:type="dxa"/>
            <w:bottom w:w="0" w:type="dxa"/>
            <w:right w:w="108" w:type="dxa"/>
          </w:tblCellMar>
        </w:tblPrEx>
        <w:trPr>
          <w:trHeight w:val="270" w:hRule="atLeast"/>
        </w:trPr>
        <w:tc>
          <w:tcPr>
            <w:tcW w:w="1433"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DE00077</w:t>
            </w:r>
          </w:p>
        </w:tc>
        <w:tc>
          <w:tcPr>
            <w:tcW w:w="298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邮政编码</w:t>
            </w:r>
          </w:p>
        </w:tc>
        <w:tc>
          <w:tcPr>
            <w:tcW w:w="130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DE00091</w:t>
            </w:r>
          </w:p>
        </w:tc>
        <w:tc>
          <w:tcPr>
            <w:tcW w:w="292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案/事件督办级别代码</w:t>
            </w:r>
          </w:p>
        </w:tc>
      </w:tr>
      <w:tr>
        <w:tblPrEx>
          <w:tblLayout w:type="fixed"/>
          <w:tblCellMar>
            <w:top w:w="0" w:type="dxa"/>
            <w:left w:w="108" w:type="dxa"/>
            <w:bottom w:w="0" w:type="dxa"/>
            <w:right w:w="108" w:type="dxa"/>
          </w:tblCellMar>
        </w:tblPrEx>
        <w:trPr>
          <w:trHeight w:val="270" w:hRule="atLeast"/>
        </w:trPr>
        <w:tc>
          <w:tcPr>
            <w:tcW w:w="1433"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DE00078</w:t>
            </w:r>
          </w:p>
        </w:tc>
        <w:tc>
          <w:tcPr>
            <w:tcW w:w="298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口岸代码</w:t>
            </w:r>
          </w:p>
        </w:tc>
        <w:tc>
          <w:tcPr>
            <w:tcW w:w="130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DE00092</w:t>
            </w:r>
          </w:p>
        </w:tc>
        <w:tc>
          <w:tcPr>
            <w:tcW w:w="292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案件编号</w:t>
            </w:r>
          </w:p>
        </w:tc>
      </w:tr>
      <w:tr>
        <w:tblPrEx>
          <w:tblLayout w:type="fixed"/>
          <w:tblCellMar>
            <w:top w:w="0" w:type="dxa"/>
            <w:left w:w="108" w:type="dxa"/>
            <w:bottom w:w="0" w:type="dxa"/>
            <w:right w:w="108" w:type="dxa"/>
          </w:tblCellMar>
        </w:tblPrEx>
        <w:trPr>
          <w:trHeight w:val="270" w:hRule="atLeast"/>
        </w:trPr>
        <w:tc>
          <w:tcPr>
            <w:tcW w:w="1433"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DE00079</w:t>
            </w:r>
          </w:p>
        </w:tc>
        <w:tc>
          <w:tcPr>
            <w:tcW w:w="298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通信地址</w:t>
            </w:r>
          </w:p>
        </w:tc>
        <w:tc>
          <w:tcPr>
            <w:tcW w:w="130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DE00093</w:t>
            </w:r>
          </w:p>
        </w:tc>
        <w:tc>
          <w:tcPr>
            <w:tcW w:w="292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案件类别代码</w:t>
            </w:r>
          </w:p>
        </w:tc>
      </w:tr>
      <w:tr>
        <w:tblPrEx>
          <w:tblLayout w:type="fixed"/>
          <w:tblCellMar>
            <w:top w:w="0" w:type="dxa"/>
            <w:left w:w="108" w:type="dxa"/>
            <w:bottom w:w="0" w:type="dxa"/>
            <w:right w:w="108" w:type="dxa"/>
          </w:tblCellMar>
        </w:tblPrEx>
        <w:trPr>
          <w:trHeight w:val="270" w:hRule="atLeast"/>
        </w:trPr>
        <w:tc>
          <w:tcPr>
            <w:tcW w:w="1433"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DE00080</w:t>
            </w:r>
          </w:p>
        </w:tc>
        <w:tc>
          <w:tcPr>
            <w:tcW w:w="298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门（楼）牌号</w:t>
            </w:r>
          </w:p>
        </w:tc>
        <w:tc>
          <w:tcPr>
            <w:tcW w:w="130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DE00094</w:t>
            </w:r>
          </w:p>
        </w:tc>
        <w:tc>
          <w:tcPr>
            <w:tcW w:w="292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案件名称</w:t>
            </w:r>
          </w:p>
        </w:tc>
      </w:tr>
      <w:tr>
        <w:tblPrEx>
          <w:tblLayout w:type="fixed"/>
          <w:tblCellMar>
            <w:top w:w="0" w:type="dxa"/>
            <w:left w:w="108" w:type="dxa"/>
            <w:bottom w:w="0" w:type="dxa"/>
            <w:right w:w="108" w:type="dxa"/>
          </w:tblCellMar>
        </w:tblPrEx>
        <w:trPr>
          <w:trHeight w:val="270" w:hRule="atLeast"/>
        </w:trPr>
        <w:tc>
          <w:tcPr>
            <w:tcW w:w="1433"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DE00081</w:t>
            </w:r>
          </w:p>
        </w:tc>
        <w:tc>
          <w:tcPr>
            <w:tcW w:w="298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门（楼）详细地址</w:t>
            </w:r>
          </w:p>
        </w:tc>
        <w:tc>
          <w:tcPr>
            <w:tcW w:w="130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DE00095</w:t>
            </w:r>
          </w:p>
        </w:tc>
        <w:tc>
          <w:tcPr>
            <w:tcW w:w="292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危害程度代码</w:t>
            </w:r>
          </w:p>
        </w:tc>
      </w:tr>
      <w:tr>
        <w:tblPrEx>
          <w:tblLayout w:type="fixed"/>
          <w:tblCellMar>
            <w:top w:w="0" w:type="dxa"/>
            <w:left w:w="108" w:type="dxa"/>
            <w:bottom w:w="0" w:type="dxa"/>
            <w:right w:w="108" w:type="dxa"/>
          </w:tblCellMar>
        </w:tblPrEx>
        <w:trPr>
          <w:trHeight w:val="270" w:hRule="atLeast"/>
        </w:trPr>
        <w:tc>
          <w:tcPr>
            <w:tcW w:w="1433"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DE00082</w:t>
            </w:r>
          </w:p>
        </w:tc>
        <w:tc>
          <w:tcPr>
            <w:tcW w:w="298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电子信箱</w:t>
            </w:r>
          </w:p>
        </w:tc>
        <w:tc>
          <w:tcPr>
            <w:tcW w:w="130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DE00096</w:t>
            </w:r>
          </w:p>
        </w:tc>
        <w:tc>
          <w:tcPr>
            <w:tcW w:w="292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侦查阶段代码</w:t>
            </w:r>
          </w:p>
        </w:tc>
      </w:tr>
      <w:tr>
        <w:tblPrEx>
          <w:tblLayout w:type="fixed"/>
          <w:tblCellMar>
            <w:top w:w="0" w:type="dxa"/>
            <w:left w:w="108" w:type="dxa"/>
            <w:bottom w:w="0" w:type="dxa"/>
            <w:right w:w="108" w:type="dxa"/>
          </w:tblCellMar>
        </w:tblPrEx>
        <w:trPr>
          <w:trHeight w:val="270" w:hRule="atLeast"/>
        </w:trPr>
        <w:tc>
          <w:tcPr>
            <w:tcW w:w="1433"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DE00083</w:t>
            </w:r>
          </w:p>
        </w:tc>
        <w:tc>
          <w:tcPr>
            <w:tcW w:w="298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枪支口径</w:t>
            </w:r>
          </w:p>
        </w:tc>
        <w:tc>
          <w:tcPr>
            <w:tcW w:w="130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DE00097</w:t>
            </w:r>
          </w:p>
        </w:tc>
        <w:tc>
          <w:tcPr>
            <w:tcW w:w="292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破案方式代码</w:t>
            </w:r>
          </w:p>
        </w:tc>
      </w:tr>
      <w:tr>
        <w:tblPrEx>
          <w:tblLayout w:type="fixed"/>
          <w:tblCellMar>
            <w:top w:w="0" w:type="dxa"/>
            <w:left w:w="108" w:type="dxa"/>
            <w:bottom w:w="0" w:type="dxa"/>
            <w:right w:w="108" w:type="dxa"/>
          </w:tblCellMar>
        </w:tblPrEx>
        <w:trPr>
          <w:trHeight w:val="270" w:hRule="atLeast"/>
        </w:trPr>
        <w:tc>
          <w:tcPr>
            <w:tcW w:w="1433"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DE00084</w:t>
            </w:r>
          </w:p>
        </w:tc>
        <w:tc>
          <w:tcPr>
            <w:tcW w:w="298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毒品种类代码</w:t>
            </w:r>
          </w:p>
        </w:tc>
        <w:tc>
          <w:tcPr>
            <w:tcW w:w="130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DE00098</w:t>
            </w:r>
          </w:p>
        </w:tc>
        <w:tc>
          <w:tcPr>
            <w:tcW w:w="292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补立案原因代码</w:t>
            </w:r>
          </w:p>
        </w:tc>
      </w:tr>
      <w:tr>
        <w:tblPrEx>
          <w:tblLayout w:type="fixed"/>
          <w:tblCellMar>
            <w:top w:w="0" w:type="dxa"/>
            <w:left w:w="108" w:type="dxa"/>
            <w:bottom w:w="0" w:type="dxa"/>
            <w:right w:w="108" w:type="dxa"/>
          </w:tblCellMar>
        </w:tblPrEx>
        <w:trPr>
          <w:trHeight w:val="270" w:hRule="atLeast"/>
        </w:trPr>
        <w:tc>
          <w:tcPr>
            <w:tcW w:w="1433"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DE00085</w:t>
            </w:r>
          </w:p>
        </w:tc>
        <w:tc>
          <w:tcPr>
            <w:tcW w:w="298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常用证件代码</w:t>
            </w:r>
          </w:p>
        </w:tc>
        <w:tc>
          <w:tcPr>
            <w:tcW w:w="130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DE00099</w:t>
            </w:r>
          </w:p>
        </w:tc>
        <w:tc>
          <w:tcPr>
            <w:tcW w:w="292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撤销案件原因代码</w:t>
            </w:r>
          </w:p>
        </w:tc>
      </w:tr>
      <w:tr>
        <w:tblPrEx>
          <w:tblLayout w:type="fixed"/>
          <w:tblCellMar>
            <w:top w:w="0" w:type="dxa"/>
            <w:left w:w="108" w:type="dxa"/>
            <w:bottom w:w="0" w:type="dxa"/>
            <w:right w:w="108" w:type="dxa"/>
          </w:tblCellMar>
        </w:tblPrEx>
        <w:trPr>
          <w:trHeight w:val="270" w:hRule="atLeast"/>
        </w:trPr>
        <w:tc>
          <w:tcPr>
            <w:tcW w:w="1433"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DE00086</w:t>
            </w:r>
          </w:p>
        </w:tc>
        <w:tc>
          <w:tcPr>
            <w:tcW w:w="298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秘密等级</w:t>
            </w:r>
            <w:r>
              <w:rPr>
                <w:rFonts w:hint="eastAsia" w:ascii="宋体" w:hAnsi="宋体" w:cs="宋体"/>
                <w:kern w:val="0"/>
                <w:szCs w:val="21"/>
              </w:rPr>
              <w:t>代码</w:t>
            </w:r>
          </w:p>
        </w:tc>
        <w:tc>
          <w:tcPr>
            <w:tcW w:w="130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DE00100</w:t>
            </w:r>
          </w:p>
        </w:tc>
        <w:tc>
          <w:tcPr>
            <w:tcW w:w="292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简要案情</w:t>
            </w:r>
          </w:p>
        </w:tc>
      </w:tr>
      <w:tr>
        <w:tblPrEx>
          <w:tblLayout w:type="fixed"/>
          <w:tblCellMar>
            <w:top w:w="0" w:type="dxa"/>
            <w:left w:w="108" w:type="dxa"/>
            <w:bottom w:w="0" w:type="dxa"/>
            <w:right w:w="108" w:type="dxa"/>
          </w:tblCellMar>
        </w:tblPrEx>
        <w:trPr>
          <w:trHeight w:val="270" w:hRule="atLeast"/>
        </w:trPr>
        <w:tc>
          <w:tcPr>
            <w:tcW w:w="1433"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DE00087</w:t>
            </w:r>
          </w:p>
        </w:tc>
        <w:tc>
          <w:tcPr>
            <w:tcW w:w="298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保密期限</w:t>
            </w:r>
          </w:p>
        </w:tc>
        <w:tc>
          <w:tcPr>
            <w:tcW w:w="130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DE00101</w:t>
            </w:r>
          </w:p>
        </w:tc>
        <w:tc>
          <w:tcPr>
            <w:tcW w:w="292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日期</w:t>
            </w:r>
          </w:p>
        </w:tc>
      </w:tr>
      <w:tr>
        <w:tblPrEx>
          <w:tblLayout w:type="fixed"/>
          <w:tblCellMar>
            <w:top w:w="0" w:type="dxa"/>
            <w:left w:w="108" w:type="dxa"/>
            <w:bottom w:w="0" w:type="dxa"/>
            <w:right w:w="108" w:type="dxa"/>
          </w:tblCellMar>
        </w:tblPrEx>
        <w:trPr>
          <w:trHeight w:val="270" w:hRule="atLeast"/>
        </w:trPr>
        <w:tc>
          <w:tcPr>
            <w:tcW w:w="1433"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DE00088</w:t>
            </w:r>
          </w:p>
        </w:tc>
        <w:tc>
          <w:tcPr>
            <w:tcW w:w="298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公安公文种类代码</w:t>
            </w:r>
          </w:p>
        </w:tc>
        <w:tc>
          <w:tcPr>
            <w:tcW w:w="130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DE00102</w:t>
            </w:r>
          </w:p>
        </w:tc>
        <w:tc>
          <w:tcPr>
            <w:tcW w:w="292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时间</w:t>
            </w:r>
          </w:p>
        </w:tc>
      </w:tr>
    </w:tbl>
    <w:p>
      <w:pPr>
        <w:rPr>
          <w:rFonts w:hint="eastAsia" w:ascii="宋体" w:hAnsi="宋体"/>
          <w:szCs w:val="21"/>
        </w:rPr>
      </w:pPr>
    </w:p>
    <w:p>
      <w:pPr>
        <w:pStyle w:val="152"/>
        <w:framePr w:hSpace="0" w:vSpace="0" w:wrap="auto" w:vAnchor="margin" w:hAnchor="text" w:xAlign="left" w:yAlign="inline"/>
        <w:rPr>
          <w:rFonts w:hint="eastAsia"/>
        </w:rPr>
      </w:pPr>
    </w:p>
    <w:p>
      <w:pPr>
        <w:pStyle w:val="152"/>
        <w:framePr w:hSpace="0" w:vSpace="0" w:wrap="auto" w:vAnchor="margin" w:hAnchor="text" w:xAlign="left" w:yAlign="inline"/>
        <w:rPr>
          <w:rFonts w:hint="eastAsia"/>
        </w:rPr>
      </w:pPr>
    </w:p>
    <w:p>
      <w:pPr>
        <w:pStyle w:val="152"/>
        <w:framePr w:hSpace="0" w:vSpace="0" w:wrap="auto" w:vAnchor="margin" w:hAnchor="text" w:xAlign="left" w:yAlign="inline"/>
        <w:rPr>
          <w:rFonts w:hint="eastAsia"/>
        </w:rPr>
      </w:pPr>
    </w:p>
    <w:p>
      <w:pPr>
        <w:pStyle w:val="152"/>
        <w:framePr w:hSpace="0" w:vSpace="0" w:wrap="auto" w:vAnchor="margin" w:hAnchor="text" w:xAlign="left" w:yAlign="inline"/>
        <w:rPr>
          <w:rFonts w:hint="eastAsia"/>
        </w:rPr>
      </w:pPr>
    </w:p>
    <w:p>
      <w:pPr>
        <w:pStyle w:val="152"/>
        <w:framePr w:hSpace="0" w:vSpace="0" w:wrap="auto" w:vAnchor="margin" w:hAnchor="text" w:xAlign="left" w:yAlign="inline"/>
        <w:rPr>
          <w:rFonts w:hint="eastAsia"/>
        </w:rPr>
      </w:pPr>
    </w:p>
    <w:p>
      <w:pPr>
        <w:pStyle w:val="152"/>
        <w:framePr w:hSpace="0" w:vSpace="0" w:wrap="auto" w:vAnchor="margin" w:hAnchor="text" w:xAlign="left" w:yAlign="inline"/>
        <w:rPr>
          <w:rFonts w:hint="eastAsia"/>
        </w:rPr>
      </w:pPr>
    </w:p>
    <w:p>
      <w:pPr>
        <w:pStyle w:val="152"/>
        <w:framePr w:hSpace="0" w:vSpace="0" w:wrap="auto" w:vAnchor="margin" w:hAnchor="text" w:xAlign="left" w:yAlign="inline"/>
        <w:rPr>
          <w:rFonts w:hint="eastAsia"/>
        </w:rPr>
      </w:pPr>
    </w:p>
    <w:p>
      <w:pPr>
        <w:pStyle w:val="152"/>
        <w:framePr w:hSpace="0" w:vSpace="0" w:wrap="auto" w:vAnchor="margin" w:hAnchor="text" w:xAlign="left" w:yAlign="inline"/>
        <w:rPr>
          <w:rFonts w:hint="eastAsia"/>
        </w:rPr>
      </w:pPr>
    </w:p>
    <w:p>
      <w:pPr>
        <w:pStyle w:val="152"/>
        <w:framePr w:hSpace="0" w:vSpace="0" w:wrap="auto" w:vAnchor="margin" w:hAnchor="text" w:xAlign="left" w:yAlign="inline"/>
        <w:rPr>
          <w:rFonts w:hint="eastAsia"/>
        </w:rPr>
      </w:pPr>
    </w:p>
    <w:p>
      <w:pPr>
        <w:pStyle w:val="152"/>
        <w:framePr w:hSpace="0" w:vSpace="0" w:wrap="auto" w:vAnchor="margin" w:hAnchor="text" w:xAlign="left" w:yAlign="inline"/>
        <w:rPr>
          <w:rFonts w:hint="eastAsia"/>
        </w:rPr>
      </w:pPr>
    </w:p>
    <w:p>
      <w:pPr>
        <w:pStyle w:val="152"/>
        <w:framePr w:hSpace="0" w:vSpace="0" w:wrap="auto" w:vAnchor="margin" w:hAnchor="text" w:xAlign="left" w:yAlign="inline"/>
        <w:rPr>
          <w:rFonts w:hint="eastAsia"/>
        </w:rPr>
      </w:pPr>
    </w:p>
    <w:p>
      <w:pPr>
        <w:pStyle w:val="152"/>
        <w:framePr w:hSpace="0" w:vSpace="0" w:wrap="auto" w:vAnchor="margin" w:hAnchor="text" w:xAlign="left" w:yAlign="inline"/>
        <w:rPr>
          <w:rFonts w:hint="eastAsia"/>
        </w:rPr>
      </w:pPr>
    </w:p>
    <w:p>
      <w:pPr>
        <w:pStyle w:val="152"/>
        <w:framePr w:hSpace="0" w:vSpace="0" w:wrap="auto" w:vAnchor="margin" w:hAnchor="text" w:xAlign="left" w:yAlign="inline"/>
        <w:rPr>
          <w:rFonts w:hint="eastAsia"/>
        </w:rPr>
      </w:pPr>
    </w:p>
    <w:p>
      <w:pPr>
        <w:pStyle w:val="152"/>
        <w:framePr w:hSpace="0" w:vSpace="0" w:wrap="auto" w:vAnchor="margin" w:hAnchor="text" w:xAlign="left" w:yAlign="inline"/>
        <w:rPr>
          <w:rFonts w:hint="eastAsia"/>
        </w:rPr>
      </w:pPr>
    </w:p>
    <w:p>
      <w:pPr>
        <w:pStyle w:val="152"/>
        <w:framePr w:hSpace="0" w:vSpace="0" w:wrap="auto" w:vAnchor="margin" w:hAnchor="text" w:xAlign="left" w:yAlign="inline"/>
        <w:rPr>
          <w:rFonts w:hint="eastAsia"/>
        </w:rPr>
      </w:pPr>
    </w:p>
    <w:p>
      <w:pPr>
        <w:pStyle w:val="152"/>
        <w:framePr w:hSpace="0" w:vSpace="0" w:wrap="auto" w:vAnchor="margin" w:hAnchor="text" w:xAlign="left" w:yAlign="inline"/>
        <w:rPr>
          <w:rFonts w:hint="eastAsia"/>
        </w:rPr>
      </w:pPr>
    </w:p>
    <w:p>
      <w:pPr>
        <w:pStyle w:val="152"/>
        <w:framePr w:hSpace="0" w:vSpace="0" w:wrap="auto" w:vAnchor="margin" w:hAnchor="text" w:xAlign="left" w:yAlign="inline"/>
        <w:rPr>
          <w:rFonts w:hint="eastAsia"/>
        </w:rPr>
      </w:pPr>
    </w:p>
    <w:p>
      <w:pPr>
        <w:pStyle w:val="152"/>
        <w:framePr w:hSpace="0" w:vSpace="0" w:wrap="auto" w:vAnchor="margin" w:hAnchor="text" w:xAlign="left" w:yAlign="inline"/>
        <w:rPr>
          <w:rFonts w:hint="eastAsia"/>
        </w:rPr>
      </w:pPr>
    </w:p>
    <w:p>
      <w:pPr>
        <w:pStyle w:val="152"/>
        <w:framePr w:hSpace="0" w:vSpace="0" w:wrap="auto" w:vAnchor="margin" w:hAnchor="text" w:xAlign="left" w:yAlign="inline"/>
        <w:rPr>
          <w:rFonts w:hint="eastAsia"/>
        </w:rPr>
      </w:pPr>
    </w:p>
    <w:p>
      <w:pPr>
        <w:pStyle w:val="152"/>
        <w:framePr w:hSpace="0" w:vSpace="0" w:wrap="auto" w:vAnchor="margin" w:hAnchor="text" w:xAlign="left" w:yAlign="inline"/>
        <w:rPr>
          <w:rFonts w:hint="eastAsia"/>
        </w:rPr>
      </w:pPr>
    </w:p>
    <w:p>
      <w:pPr>
        <w:pStyle w:val="152"/>
        <w:framePr w:hSpace="0" w:vSpace="0" w:wrap="auto" w:vAnchor="margin" w:hAnchor="text" w:xAlign="left" w:yAlign="inline"/>
        <w:rPr>
          <w:rFonts w:hint="eastAsia"/>
        </w:rPr>
      </w:pPr>
    </w:p>
    <w:p>
      <w:pPr>
        <w:pStyle w:val="152"/>
        <w:framePr w:hSpace="0" w:vSpace="0" w:wrap="auto" w:vAnchor="margin" w:hAnchor="text" w:xAlign="left" w:yAlign="inline"/>
        <w:rPr>
          <w:rFonts w:hint="eastAsia"/>
        </w:rPr>
      </w:pPr>
    </w:p>
    <w:p>
      <w:pPr>
        <w:pStyle w:val="152"/>
        <w:framePr w:hSpace="0" w:vSpace="0" w:wrap="auto" w:vAnchor="margin" w:hAnchor="text" w:xAlign="left" w:yAlign="inline"/>
        <w:rPr>
          <w:rFonts w:hint="eastAsia"/>
        </w:rPr>
      </w:pPr>
    </w:p>
    <w:p>
      <w:pPr>
        <w:pStyle w:val="152"/>
        <w:framePr w:hSpace="0" w:vSpace="0" w:wrap="auto" w:vAnchor="margin" w:hAnchor="text" w:xAlign="left" w:yAlign="inline"/>
        <w:rPr>
          <w:rFonts w:hint="eastAsia"/>
        </w:rPr>
      </w:pPr>
    </w:p>
    <w:p>
      <w:pPr>
        <w:pStyle w:val="152"/>
        <w:framePr w:hSpace="0" w:vSpace="0" w:wrap="auto" w:vAnchor="margin" w:hAnchor="text" w:xAlign="left" w:yAlign="inline"/>
        <w:rPr>
          <w:rFonts w:hint="eastAsia"/>
        </w:rPr>
      </w:pPr>
    </w:p>
    <w:p>
      <w:pPr>
        <w:pStyle w:val="39"/>
        <w:spacing w:after="156" w:afterLines="50"/>
        <w:ind w:firstLine="3780" w:firstLineChars="1800"/>
        <w:rPr>
          <w:rFonts w:hint="eastAsia" w:hAnsi="宋体"/>
          <w:szCs w:val="21"/>
        </w:rPr>
      </w:pPr>
    </w:p>
    <w:p>
      <w:pPr>
        <w:pStyle w:val="39"/>
        <w:spacing w:after="156" w:afterLines="50"/>
        <w:ind w:firstLine="3780" w:firstLineChars="1800"/>
        <w:rPr>
          <w:rFonts w:hint="eastAsia" w:ascii="黑体" w:hAnsi="黑体" w:eastAsia="黑体"/>
          <w:szCs w:val="21"/>
        </w:rPr>
      </w:pPr>
      <w:r>
        <w:rPr>
          <w:rFonts w:hint="eastAsia" w:ascii="黑体" w:hAnsi="黑体" w:eastAsia="黑体"/>
          <w:szCs w:val="21"/>
        </w:rPr>
        <w:t>中文名称索引</w:t>
      </w:r>
    </w:p>
    <w:tbl>
      <w:tblPr>
        <w:tblStyle w:val="66"/>
        <w:tblW w:w="8525" w:type="dxa"/>
        <w:tblInd w:w="93" w:type="dxa"/>
        <w:tblLayout w:type="fixed"/>
        <w:tblCellMar>
          <w:top w:w="0" w:type="dxa"/>
          <w:left w:w="108" w:type="dxa"/>
          <w:bottom w:w="0" w:type="dxa"/>
          <w:right w:w="108" w:type="dxa"/>
        </w:tblCellMar>
      </w:tblPr>
      <w:tblGrid>
        <w:gridCol w:w="2992"/>
        <w:gridCol w:w="1701"/>
        <w:gridCol w:w="2552"/>
        <w:gridCol w:w="1280"/>
      </w:tblGrid>
      <w:tr>
        <w:tblPrEx>
          <w:tblLayout w:type="fixed"/>
          <w:tblCellMar>
            <w:top w:w="0" w:type="dxa"/>
            <w:left w:w="108" w:type="dxa"/>
            <w:bottom w:w="0" w:type="dxa"/>
            <w:right w:w="108" w:type="dxa"/>
          </w:tblCellMar>
        </w:tblPrEx>
        <w:trPr>
          <w:trHeight w:val="510" w:hRule="atLeast"/>
        </w:trPr>
        <w:tc>
          <w:tcPr>
            <w:tcW w:w="2992"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中文名称</w:t>
            </w:r>
          </w:p>
        </w:tc>
        <w:tc>
          <w:tcPr>
            <w:tcW w:w="1701"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内部标识符</w:t>
            </w:r>
          </w:p>
        </w:tc>
        <w:tc>
          <w:tcPr>
            <w:tcW w:w="2552"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中文名称</w:t>
            </w:r>
          </w:p>
        </w:tc>
        <w:tc>
          <w:tcPr>
            <w:tcW w:w="1280"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内部标识符</w:t>
            </w:r>
          </w:p>
        </w:tc>
      </w:tr>
      <w:tr>
        <w:tblPrEx>
          <w:tblLayout w:type="fixed"/>
          <w:tblCellMar>
            <w:top w:w="0" w:type="dxa"/>
            <w:left w:w="108" w:type="dxa"/>
            <w:bottom w:w="0" w:type="dxa"/>
            <w:right w:w="108" w:type="dxa"/>
          </w:tblCellMar>
        </w:tblPrEx>
        <w:trPr>
          <w:trHeight w:val="270" w:hRule="atLeast"/>
        </w:trPr>
        <w:tc>
          <w:tcPr>
            <w:tcW w:w="2992"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案/事件督办级别代码</w:t>
            </w:r>
          </w:p>
        </w:tc>
        <w:tc>
          <w:tcPr>
            <w:tcW w:w="1701"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DE00091</w:t>
            </w:r>
          </w:p>
        </w:tc>
        <w:tc>
          <w:tcPr>
            <w:tcW w:w="2552"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经济类型代码</w:t>
            </w:r>
          </w:p>
        </w:tc>
        <w:tc>
          <w:tcPr>
            <w:tcW w:w="1280"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DE00066</w:t>
            </w:r>
          </w:p>
        </w:tc>
      </w:tr>
      <w:tr>
        <w:tblPrEx>
          <w:tblLayout w:type="fixed"/>
          <w:tblCellMar>
            <w:top w:w="0" w:type="dxa"/>
            <w:left w:w="108" w:type="dxa"/>
            <w:bottom w:w="0" w:type="dxa"/>
            <w:right w:w="108" w:type="dxa"/>
          </w:tblCellMar>
        </w:tblPrEx>
        <w:trPr>
          <w:trHeight w:val="270" w:hRule="atLeast"/>
        </w:trPr>
        <w:tc>
          <w:tcPr>
            <w:tcW w:w="2992"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案件编号</w:t>
            </w:r>
          </w:p>
        </w:tc>
        <w:tc>
          <w:tcPr>
            <w:tcW w:w="1701"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DE00092</w:t>
            </w:r>
          </w:p>
        </w:tc>
        <w:tc>
          <w:tcPr>
            <w:tcW w:w="2552"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s="宋体"/>
                <w:color w:val="000000"/>
                <w:szCs w:val="21"/>
              </w:rPr>
              <w:t>警衔与文职级别代码</w:t>
            </w:r>
          </w:p>
        </w:tc>
        <w:tc>
          <w:tcPr>
            <w:tcW w:w="1280"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DE00031</w:t>
            </w:r>
          </w:p>
        </w:tc>
      </w:tr>
      <w:tr>
        <w:tblPrEx>
          <w:tblLayout w:type="fixed"/>
          <w:tblCellMar>
            <w:top w:w="0" w:type="dxa"/>
            <w:left w:w="108" w:type="dxa"/>
            <w:bottom w:w="0" w:type="dxa"/>
            <w:right w:w="108" w:type="dxa"/>
          </w:tblCellMar>
        </w:tblPrEx>
        <w:trPr>
          <w:trHeight w:val="270" w:hRule="atLeast"/>
        </w:trPr>
        <w:tc>
          <w:tcPr>
            <w:tcW w:w="2992"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案件类别代码</w:t>
            </w:r>
          </w:p>
        </w:tc>
        <w:tc>
          <w:tcPr>
            <w:tcW w:w="1701"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DE00093</w:t>
            </w:r>
          </w:p>
        </w:tc>
        <w:tc>
          <w:tcPr>
            <w:tcW w:w="2552"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口岸代码</w:t>
            </w:r>
          </w:p>
        </w:tc>
        <w:tc>
          <w:tcPr>
            <w:tcW w:w="1280"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DE00078</w:t>
            </w:r>
          </w:p>
        </w:tc>
      </w:tr>
      <w:tr>
        <w:tblPrEx>
          <w:tblLayout w:type="fixed"/>
          <w:tblCellMar>
            <w:top w:w="0" w:type="dxa"/>
            <w:left w:w="108" w:type="dxa"/>
            <w:bottom w:w="0" w:type="dxa"/>
            <w:right w:w="108" w:type="dxa"/>
          </w:tblCellMar>
        </w:tblPrEx>
        <w:trPr>
          <w:trHeight w:val="270" w:hRule="atLeast"/>
        </w:trPr>
        <w:tc>
          <w:tcPr>
            <w:tcW w:w="2992"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案件名称</w:t>
            </w:r>
          </w:p>
        </w:tc>
        <w:tc>
          <w:tcPr>
            <w:tcW w:w="1701"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DE00094</w:t>
            </w:r>
          </w:p>
        </w:tc>
        <w:tc>
          <w:tcPr>
            <w:tcW w:w="2552"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门（楼）牌号</w:t>
            </w:r>
          </w:p>
        </w:tc>
        <w:tc>
          <w:tcPr>
            <w:tcW w:w="1280"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DE00080</w:t>
            </w:r>
          </w:p>
        </w:tc>
      </w:tr>
      <w:tr>
        <w:tblPrEx>
          <w:tblLayout w:type="fixed"/>
          <w:tblCellMar>
            <w:top w:w="0" w:type="dxa"/>
            <w:left w:w="108" w:type="dxa"/>
            <w:bottom w:w="0" w:type="dxa"/>
            <w:right w:w="108" w:type="dxa"/>
          </w:tblCellMar>
        </w:tblPrEx>
        <w:trPr>
          <w:trHeight w:val="270" w:hRule="atLeast"/>
        </w:trPr>
        <w:tc>
          <w:tcPr>
            <w:tcW w:w="2992"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办案单位类型代码</w:t>
            </w:r>
          </w:p>
        </w:tc>
        <w:tc>
          <w:tcPr>
            <w:tcW w:w="1701"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DE00063</w:t>
            </w:r>
          </w:p>
        </w:tc>
        <w:tc>
          <w:tcPr>
            <w:tcW w:w="2552"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门（楼）详细地址</w:t>
            </w:r>
          </w:p>
        </w:tc>
        <w:tc>
          <w:tcPr>
            <w:tcW w:w="1280"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DE00081</w:t>
            </w:r>
          </w:p>
        </w:tc>
      </w:tr>
      <w:tr>
        <w:tblPrEx>
          <w:tblLayout w:type="fixed"/>
          <w:tblCellMar>
            <w:top w:w="0" w:type="dxa"/>
            <w:left w:w="108" w:type="dxa"/>
            <w:bottom w:w="0" w:type="dxa"/>
            <w:right w:w="108" w:type="dxa"/>
          </w:tblCellMar>
        </w:tblPrEx>
        <w:trPr>
          <w:trHeight w:val="270" w:hRule="atLeast"/>
        </w:trPr>
        <w:tc>
          <w:tcPr>
            <w:tcW w:w="2992"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保密期限</w:t>
            </w:r>
          </w:p>
        </w:tc>
        <w:tc>
          <w:tcPr>
            <w:tcW w:w="1701"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DE00087</w:t>
            </w:r>
          </w:p>
        </w:tc>
        <w:tc>
          <w:tcPr>
            <w:tcW w:w="2552"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秘密等级代码</w:t>
            </w:r>
          </w:p>
        </w:tc>
        <w:tc>
          <w:tcPr>
            <w:tcW w:w="1280"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DE00086</w:t>
            </w:r>
          </w:p>
        </w:tc>
      </w:tr>
      <w:tr>
        <w:tblPrEx>
          <w:tblLayout w:type="fixed"/>
          <w:tblCellMar>
            <w:top w:w="0" w:type="dxa"/>
            <w:left w:w="108" w:type="dxa"/>
            <w:bottom w:w="0" w:type="dxa"/>
            <w:right w:w="108" w:type="dxa"/>
          </w:tblCellMar>
        </w:tblPrEx>
        <w:trPr>
          <w:trHeight w:val="270" w:hRule="atLeast"/>
        </w:trPr>
        <w:tc>
          <w:tcPr>
            <w:tcW w:w="2992"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别名/绰号</w:t>
            </w:r>
          </w:p>
        </w:tc>
        <w:tc>
          <w:tcPr>
            <w:tcW w:w="1701"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DE00030</w:t>
            </w:r>
          </w:p>
        </w:tc>
        <w:tc>
          <w:tcPr>
            <w:tcW w:w="2552"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民族代码</w:t>
            </w:r>
          </w:p>
        </w:tc>
        <w:tc>
          <w:tcPr>
            <w:tcW w:w="1280"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DE00011</w:t>
            </w:r>
          </w:p>
        </w:tc>
      </w:tr>
      <w:tr>
        <w:tblPrEx>
          <w:tblLayout w:type="fixed"/>
          <w:tblCellMar>
            <w:top w:w="0" w:type="dxa"/>
            <w:left w:w="108" w:type="dxa"/>
            <w:bottom w:w="0" w:type="dxa"/>
            <w:right w:w="108" w:type="dxa"/>
          </w:tblCellMar>
        </w:tblPrEx>
        <w:trPr>
          <w:trHeight w:val="270" w:hRule="atLeast"/>
        </w:trPr>
        <w:tc>
          <w:tcPr>
            <w:tcW w:w="2992"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兵役状况代码</w:t>
            </w:r>
          </w:p>
        </w:tc>
        <w:tc>
          <w:tcPr>
            <w:tcW w:w="1701"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DE00024</w:t>
            </w:r>
          </w:p>
        </w:tc>
        <w:tc>
          <w:tcPr>
            <w:tcW w:w="2552"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破案方式代码</w:t>
            </w:r>
          </w:p>
        </w:tc>
        <w:tc>
          <w:tcPr>
            <w:tcW w:w="1280"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DE00097</w:t>
            </w:r>
          </w:p>
        </w:tc>
      </w:tr>
      <w:tr>
        <w:tblPrEx>
          <w:tblLayout w:type="fixed"/>
          <w:tblCellMar>
            <w:top w:w="0" w:type="dxa"/>
            <w:left w:w="108" w:type="dxa"/>
            <w:bottom w:w="0" w:type="dxa"/>
            <w:right w:w="108" w:type="dxa"/>
          </w:tblCellMar>
        </w:tblPrEx>
        <w:trPr>
          <w:trHeight w:val="270" w:hRule="atLeast"/>
        </w:trPr>
        <w:tc>
          <w:tcPr>
            <w:tcW w:w="2992"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补立案原因代码</w:t>
            </w:r>
          </w:p>
        </w:tc>
        <w:tc>
          <w:tcPr>
            <w:tcW w:w="1701"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DE00098</w:t>
            </w:r>
          </w:p>
        </w:tc>
        <w:tc>
          <w:tcPr>
            <w:tcW w:w="2552"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枪支口径</w:t>
            </w:r>
          </w:p>
        </w:tc>
        <w:tc>
          <w:tcPr>
            <w:tcW w:w="1280"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DE00083</w:t>
            </w:r>
          </w:p>
        </w:tc>
      </w:tr>
      <w:tr>
        <w:tblPrEx>
          <w:tblLayout w:type="fixed"/>
          <w:tblCellMar>
            <w:top w:w="0" w:type="dxa"/>
            <w:left w:w="108" w:type="dxa"/>
            <w:bottom w:w="0" w:type="dxa"/>
            <w:right w:w="108" w:type="dxa"/>
          </w:tblCellMar>
        </w:tblPrEx>
        <w:trPr>
          <w:trHeight w:val="270" w:hRule="atLeast"/>
        </w:trPr>
        <w:tc>
          <w:tcPr>
            <w:tcW w:w="2992"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曾用名</w:t>
            </w:r>
          </w:p>
        </w:tc>
        <w:tc>
          <w:tcPr>
            <w:tcW w:w="1701"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DE00029</w:t>
            </w:r>
          </w:p>
        </w:tc>
        <w:tc>
          <w:tcPr>
            <w:tcW w:w="2552"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区划内详细地址</w:t>
            </w:r>
          </w:p>
        </w:tc>
        <w:tc>
          <w:tcPr>
            <w:tcW w:w="1280"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DE00076</w:t>
            </w:r>
          </w:p>
        </w:tc>
      </w:tr>
      <w:tr>
        <w:tblPrEx>
          <w:tblLayout w:type="fixed"/>
          <w:tblCellMar>
            <w:top w:w="0" w:type="dxa"/>
            <w:left w:w="108" w:type="dxa"/>
            <w:bottom w:w="0" w:type="dxa"/>
            <w:right w:w="108" w:type="dxa"/>
          </w:tblCellMar>
        </w:tblPrEx>
        <w:trPr>
          <w:trHeight w:val="270" w:hRule="atLeast"/>
        </w:trPr>
        <w:tc>
          <w:tcPr>
            <w:tcW w:w="2992"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常用证件代码</w:t>
            </w:r>
          </w:p>
        </w:tc>
        <w:tc>
          <w:tcPr>
            <w:tcW w:w="1701"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DE00085</w:t>
            </w:r>
          </w:p>
        </w:tc>
        <w:tc>
          <w:tcPr>
            <w:tcW w:w="2552"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人身强制措施代码</w:t>
            </w:r>
          </w:p>
        </w:tc>
        <w:tc>
          <w:tcPr>
            <w:tcW w:w="1280"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DE00048</w:t>
            </w:r>
          </w:p>
        </w:tc>
      </w:tr>
      <w:tr>
        <w:tblPrEx>
          <w:tblLayout w:type="fixed"/>
          <w:tblCellMar>
            <w:top w:w="0" w:type="dxa"/>
            <w:left w:w="108" w:type="dxa"/>
            <w:bottom w:w="0" w:type="dxa"/>
            <w:right w:w="108" w:type="dxa"/>
          </w:tblCellMar>
        </w:tblPrEx>
        <w:trPr>
          <w:trHeight w:val="270" w:hRule="atLeast"/>
        </w:trPr>
        <w:tc>
          <w:tcPr>
            <w:tcW w:w="2992"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撤销案件原因代码</w:t>
            </w:r>
          </w:p>
        </w:tc>
        <w:tc>
          <w:tcPr>
            <w:tcW w:w="1701"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DE00099</w:t>
            </w:r>
          </w:p>
        </w:tc>
        <w:tc>
          <w:tcPr>
            <w:tcW w:w="2552"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日期</w:t>
            </w:r>
          </w:p>
        </w:tc>
        <w:tc>
          <w:tcPr>
            <w:tcW w:w="1280"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DE00101</w:t>
            </w:r>
          </w:p>
        </w:tc>
      </w:tr>
      <w:tr>
        <w:tblPrEx>
          <w:tblLayout w:type="fixed"/>
          <w:tblCellMar>
            <w:top w:w="0" w:type="dxa"/>
            <w:left w:w="108" w:type="dxa"/>
            <w:bottom w:w="0" w:type="dxa"/>
            <w:right w:w="108" w:type="dxa"/>
          </w:tblCellMar>
        </w:tblPrEx>
        <w:trPr>
          <w:trHeight w:val="270" w:hRule="atLeast"/>
        </w:trPr>
        <w:tc>
          <w:tcPr>
            <w:tcW w:w="2992"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出生地国家和地区代码</w:t>
            </w:r>
          </w:p>
        </w:tc>
        <w:tc>
          <w:tcPr>
            <w:tcW w:w="1701"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DE00009</w:t>
            </w:r>
          </w:p>
        </w:tc>
        <w:tc>
          <w:tcPr>
            <w:tcW w:w="2552"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涉案成员类型代码</w:t>
            </w:r>
          </w:p>
        </w:tc>
        <w:tc>
          <w:tcPr>
            <w:tcW w:w="1280"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DE00047</w:t>
            </w:r>
          </w:p>
        </w:tc>
      </w:tr>
      <w:tr>
        <w:tblPrEx>
          <w:tblLayout w:type="fixed"/>
          <w:tblCellMar>
            <w:top w:w="0" w:type="dxa"/>
            <w:left w:w="108" w:type="dxa"/>
            <w:bottom w:w="0" w:type="dxa"/>
            <w:right w:w="108" w:type="dxa"/>
          </w:tblCellMar>
        </w:tblPrEx>
        <w:trPr>
          <w:trHeight w:val="270" w:hRule="atLeast"/>
        </w:trPr>
        <w:tc>
          <w:tcPr>
            <w:tcW w:w="2992"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出生地省市县代码</w:t>
            </w:r>
          </w:p>
        </w:tc>
        <w:tc>
          <w:tcPr>
            <w:tcW w:w="1701"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DE00010</w:t>
            </w:r>
          </w:p>
        </w:tc>
        <w:tc>
          <w:tcPr>
            <w:tcW w:w="2552"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涉案人员关系代码</w:t>
            </w:r>
          </w:p>
        </w:tc>
        <w:tc>
          <w:tcPr>
            <w:tcW w:w="1280"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DE00046</w:t>
            </w:r>
          </w:p>
        </w:tc>
      </w:tr>
      <w:tr>
        <w:tblPrEx>
          <w:tblLayout w:type="fixed"/>
          <w:tblCellMar>
            <w:top w:w="0" w:type="dxa"/>
            <w:left w:w="108" w:type="dxa"/>
            <w:bottom w:w="0" w:type="dxa"/>
            <w:right w:w="108" w:type="dxa"/>
          </w:tblCellMar>
        </w:tblPrEx>
        <w:trPr>
          <w:trHeight w:val="270" w:hRule="atLeast"/>
        </w:trPr>
        <w:tc>
          <w:tcPr>
            <w:tcW w:w="2992"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出生日期</w:t>
            </w:r>
          </w:p>
        </w:tc>
        <w:tc>
          <w:tcPr>
            <w:tcW w:w="1701"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DE00008</w:t>
            </w:r>
          </w:p>
        </w:tc>
        <w:tc>
          <w:tcPr>
            <w:tcW w:w="2552"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涉案人员照片</w:t>
            </w:r>
          </w:p>
        </w:tc>
        <w:tc>
          <w:tcPr>
            <w:tcW w:w="1280"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DE00055</w:t>
            </w:r>
          </w:p>
        </w:tc>
      </w:tr>
      <w:tr>
        <w:tblPrEx>
          <w:tblLayout w:type="fixed"/>
          <w:tblCellMar>
            <w:top w:w="0" w:type="dxa"/>
            <w:left w:w="108" w:type="dxa"/>
            <w:bottom w:w="0" w:type="dxa"/>
            <w:right w:w="108" w:type="dxa"/>
          </w:tblCellMar>
        </w:tblPrEx>
        <w:trPr>
          <w:trHeight w:val="270" w:hRule="atLeast"/>
        </w:trPr>
        <w:tc>
          <w:tcPr>
            <w:tcW w:w="2992"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单位名称</w:t>
            </w:r>
          </w:p>
        </w:tc>
        <w:tc>
          <w:tcPr>
            <w:tcW w:w="1701"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DE00065</w:t>
            </w:r>
          </w:p>
        </w:tc>
        <w:tc>
          <w:tcPr>
            <w:tcW w:w="2552"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涉案人员专长代码</w:t>
            </w:r>
          </w:p>
        </w:tc>
        <w:tc>
          <w:tcPr>
            <w:tcW w:w="1280"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DE00039</w:t>
            </w:r>
          </w:p>
        </w:tc>
      </w:tr>
      <w:tr>
        <w:tblPrEx>
          <w:tblLayout w:type="fixed"/>
          <w:tblCellMar>
            <w:top w:w="0" w:type="dxa"/>
            <w:left w:w="108" w:type="dxa"/>
            <w:bottom w:w="0" w:type="dxa"/>
            <w:right w:w="108" w:type="dxa"/>
          </w:tblCellMar>
        </w:tblPrEx>
        <w:trPr>
          <w:trHeight w:val="270" w:hRule="atLeast"/>
        </w:trPr>
        <w:tc>
          <w:tcPr>
            <w:tcW w:w="2992"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地址名称</w:t>
            </w:r>
          </w:p>
        </w:tc>
        <w:tc>
          <w:tcPr>
            <w:tcW w:w="1701"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DE00075</w:t>
            </w:r>
          </w:p>
        </w:tc>
        <w:tc>
          <w:tcPr>
            <w:tcW w:w="2552"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涉案物品代码</w:t>
            </w:r>
          </w:p>
        </w:tc>
        <w:tc>
          <w:tcPr>
            <w:tcW w:w="1280"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DE00089</w:t>
            </w:r>
          </w:p>
        </w:tc>
      </w:tr>
      <w:tr>
        <w:tblPrEx>
          <w:tblLayout w:type="fixed"/>
          <w:tblCellMar>
            <w:top w:w="0" w:type="dxa"/>
            <w:left w:w="108" w:type="dxa"/>
            <w:bottom w:w="0" w:type="dxa"/>
            <w:right w:w="108" w:type="dxa"/>
          </w:tblCellMar>
        </w:tblPrEx>
        <w:trPr>
          <w:trHeight w:val="270" w:hRule="atLeast"/>
        </w:trPr>
        <w:tc>
          <w:tcPr>
            <w:tcW w:w="2992"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电子信箱</w:t>
            </w:r>
          </w:p>
        </w:tc>
        <w:tc>
          <w:tcPr>
            <w:tcW w:w="1701"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DE00082</w:t>
            </w:r>
          </w:p>
        </w:tc>
        <w:tc>
          <w:tcPr>
            <w:tcW w:w="2552"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身高</w:t>
            </w:r>
          </w:p>
        </w:tc>
        <w:tc>
          <w:tcPr>
            <w:tcW w:w="1280"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DE00012</w:t>
            </w:r>
          </w:p>
        </w:tc>
      </w:tr>
      <w:tr>
        <w:tblPrEx>
          <w:tblLayout w:type="fixed"/>
          <w:tblCellMar>
            <w:top w:w="0" w:type="dxa"/>
            <w:left w:w="108" w:type="dxa"/>
            <w:bottom w:w="0" w:type="dxa"/>
            <w:right w:w="108" w:type="dxa"/>
          </w:tblCellMar>
        </w:tblPrEx>
        <w:trPr>
          <w:trHeight w:val="270" w:hRule="atLeast"/>
        </w:trPr>
        <w:tc>
          <w:tcPr>
            <w:tcW w:w="2992"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督捕级别代码</w:t>
            </w:r>
          </w:p>
        </w:tc>
        <w:tc>
          <w:tcPr>
            <w:tcW w:w="1701"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DE00053</w:t>
            </w:r>
          </w:p>
        </w:tc>
        <w:tc>
          <w:tcPr>
            <w:tcW w:w="2552"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时间</w:t>
            </w:r>
          </w:p>
        </w:tc>
        <w:tc>
          <w:tcPr>
            <w:tcW w:w="1280"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DE00102</w:t>
            </w:r>
          </w:p>
        </w:tc>
      </w:tr>
      <w:tr>
        <w:tblPrEx>
          <w:tblLayout w:type="fixed"/>
          <w:tblCellMar>
            <w:top w:w="0" w:type="dxa"/>
            <w:left w:w="108" w:type="dxa"/>
            <w:bottom w:w="0" w:type="dxa"/>
            <w:right w:w="108" w:type="dxa"/>
          </w:tblCellMar>
        </w:tblPrEx>
        <w:trPr>
          <w:trHeight w:val="270" w:hRule="atLeast"/>
        </w:trPr>
        <w:tc>
          <w:tcPr>
            <w:tcW w:w="2992"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毒品种类代码</w:t>
            </w:r>
          </w:p>
        </w:tc>
        <w:tc>
          <w:tcPr>
            <w:tcW w:w="1701"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DE00084</w:t>
            </w:r>
          </w:p>
        </w:tc>
        <w:tc>
          <w:tcPr>
            <w:tcW w:w="2552"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收押凭证代码</w:t>
            </w:r>
          </w:p>
        </w:tc>
        <w:tc>
          <w:tcPr>
            <w:tcW w:w="1280"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DE00049</w:t>
            </w:r>
          </w:p>
        </w:tc>
      </w:tr>
      <w:tr>
        <w:tblPrEx>
          <w:tblLayout w:type="fixed"/>
          <w:tblCellMar>
            <w:top w:w="0" w:type="dxa"/>
            <w:left w:w="108" w:type="dxa"/>
            <w:bottom w:w="0" w:type="dxa"/>
            <w:right w:w="108" w:type="dxa"/>
          </w:tblCellMar>
        </w:tblPrEx>
        <w:trPr>
          <w:trHeight w:val="270" w:hRule="atLeast"/>
        </w:trPr>
        <w:tc>
          <w:tcPr>
            <w:tcW w:w="2992"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法定代表人姓名</w:t>
            </w:r>
          </w:p>
        </w:tc>
        <w:tc>
          <w:tcPr>
            <w:tcW w:w="1701"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DE00059</w:t>
            </w:r>
          </w:p>
        </w:tc>
        <w:tc>
          <w:tcPr>
            <w:tcW w:w="2552"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诉讼阶段代码</w:t>
            </w:r>
          </w:p>
        </w:tc>
        <w:tc>
          <w:tcPr>
            <w:tcW w:w="1280"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DE00050</w:t>
            </w:r>
          </w:p>
        </w:tc>
      </w:tr>
      <w:tr>
        <w:tblPrEx>
          <w:tblLayout w:type="fixed"/>
          <w:tblCellMar>
            <w:top w:w="0" w:type="dxa"/>
            <w:left w:w="108" w:type="dxa"/>
            <w:bottom w:w="0" w:type="dxa"/>
            <w:right w:w="108" w:type="dxa"/>
          </w:tblCellMar>
        </w:tblPrEx>
        <w:trPr>
          <w:trHeight w:val="270" w:hRule="atLeast"/>
        </w:trPr>
        <w:tc>
          <w:tcPr>
            <w:tcW w:w="2992"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服务处所</w:t>
            </w:r>
          </w:p>
        </w:tc>
        <w:tc>
          <w:tcPr>
            <w:tcW w:w="1701"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DE00021</w:t>
            </w:r>
          </w:p>
        </w:tc>
        <w:tc>
          <w:tcPr>
            <w:tcW w:w="2552"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特殊身份代码</w:t>
            </w:r>
          </w:p>
        </w:tc>
        <w:tc>
          <w:tcPr>
            <w:tcW w:w="1280"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DE00032</w:t>
            </w:r>
          </w:p>
        </w:tc>
      </w:tr>
      <w:tr>
        <w:tblPrEx>
          <w:tblLayout w:type="fixed"/>
          <w:tblCellMar>
            <w:top w:w="0" w:type="dxa"/>
            <w:left w:w="108" w:type="dxa"/>
            <w:bottom w:w="0" w:type="dxa"/>
            <w:right w:w="108" w:type="dxa"/>
          </w:tblCellMar>
        </w:tblPrEx>
        <w:trPr>
          <w:trHeight w:val="270" w:hRule="atLeast"/>
        </w:trPr>
        <w:tc>
          <w:tcPr>
            <w:tcW w:w="2992"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干部职务代码</w:t>
            </w:r>
          </w:p>
        </w:tc>
        <w:tc>
          <w:tcPr>
            <w:tcW w:w="1701"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DE00022</w:t>
            </w:r>
          </w:p>
        </w:tc>
        <w:tc>
          <w:tcPr>
            <w:tcW w:w="2552"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特种行业类别代码</w:t>
            </w:r>
          </w:p>
        </w:tc>
        <w:tc>
          <w:tcPr>
            <w:tcW w:w="1280"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DE00064</w:t>
            </w:r>
          </w:p>
        </w:tc>
      </w:tr>
      <w:tr>
        <w:tblPrEx>
          <w:tblLayout w:type="fixed"/>
          <w:tblCellMar>
            <w:top w:w="0" w:type="dxa"/>
            <w:left w:w="108" w:type="dxa"/>
            <w:bottom w:w="0" w:type="dxa"/>
            <w:right w:w="108" w:type="dxa"/>
          </w:tblCellMar>
        </w:tblPrEx>
        <w:trPr>
          <w:trHeight w:val="270" w:hRule="atLeast"/>
        </w:trPr>
        <w:tc>
          <w:tcPr>
            <w:tcW w:w="2992"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个人身份代码</w:t>
            </w:r>
          </w:p>
        </w:tc>
        <w:tc>
          <w:tcPr>
            <w:tcW w:w="1701"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DE00018</w:t>
            </w:r>
          </w:p>
        </w:tc>
        <w:tc>
          <w:tcPr>
            <w:tcW w:w="2552"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通信地址</w:t>
            </w:r>
          </w:p>
        </w:tc>
        <w:tc>
          <w:tcPr>
            <w:tcW w:w="1280"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DE00079</w:t>
            </w:r>
          </w:p>
        </w:tc>
      </w:tr>
      <w:tr>
        <w:tblPrEx>
          <w:tblLayout w:type="fixed"/>
          <w:tblCellMar>
            <w:top w:w="0" w:type="dxa"/>
            <w:left w:w="108" w:type="dxa"/>
            <w:bottom w:w="0" w:type="dxa"/>
            <w:right w:w="108" w:type="dxa"/>
          </w:tblCellMar>
        </w:tblPrEx>
        <w:trPr>
          <w:trHeight w:val="270" w:hRule="atLeast"/>
        </w:trPr>
        <w:tc>
          <w:tcPr>
            <w:tcW w:w="2992"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公安公文种类代码</w:t>
            </w:r>
          </w:p>
        </w:tc>
        <w:tc>
          <w:tcPr>
            <w:tcW w:w="1701"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DE00088</w:t>
            </w:r>
          </w:p>
        </w:tc>
        <w:tc>
          <w:tcPr>
            <w:tcW w:w="2552"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外文名</w:t>
            </w:r>
          </w:p>
        </w:tc>
        <w:tc>
          <w:tcPr>
            <w:tcW w:w="1280"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DE00005</w:t>
            </w:r>
          </w:p>
        </w:tc>
      </w:tr>
      <w:tr>
        <w:tblPrEx>
          <w:tblLayout w:type="fixed"/>
          <w:tblCellMar>
            <w:top w:w="0" w:type="dxa"/>
            <w:left w:w="108" w:type="dxa"/>
            <w:bottom w:w="0" w:type="dxa"/>
            <w:right w:w="108" w:type="dxa"/>
          </w:tblCellMar>
        </w:tblPrEx>
        <w:trPr>
          <w:trHeight w:val="270" w:hRule="atLeast"/>
        </w:trPr>
        <w:tc>
          <w:tcPr>
            <w:tcW w:w="2992"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公安机关机构代码</w:t>
            </w:r>
          </w:p>
        </w:tc>
        <w:tc>
          <w:tcPr>
            <w:tcW w:w="1701"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DE00060</w:t>
            </w:r>
          </w:p>
        </w:tc>
        <w:tc>
          <w:tcPr>
            <w:tcW w:w="2552"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外文姓</w:t>
            </w:r>
          </w:p>
        </w:tc>
        <w:tc>
          <w:tcPr>
            <w:tcW w:w="1280"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DE00004</w:t>
            </w:r>
          </w:p>
        </w:tc>
      </w:tr>
      <w:tr>
        <w:tblPrEx>
          <w:tblLayout w:type="fixed"/>
          <w:tblCellMar>
            <w:top w:w="0" w:type="dxa"/>
            <w:left w:w="108" w:type="dxa"/>
            <w:bottom w:w="0" w:type="dxa"/>
            <w:right w:w="108" w:type="dxa"/>
          </w:tblCellMar>
        </w:tblPrEx>
        <w:trPr>
          <w:trHeight w:val="270" w:hRule="atLeast"/>
        </w:trPr>
        <w:tc>
          <w:tcPr>
            <w:tcW w:w="2992"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公民身份号码</w:t>
            </w:r>
          </w:p>
        </w:tc>
        <w:tc>
          <w:tcPr>
            <w:tcW w:w="1701"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DE00001</w:t>
            </w:r>
          </w:p>
        </w:tc>
        <w:tc>
          <w:tcPr>
            <w:tcW w:w="2552"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外文姓名</w:t>
            </w:r>
          </w:p>
        </w:tc>
        <w:tc>
          <w:tcPr>
            <w:tcW w:w="1280"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DE00006</w:t>
            </w:r>
          </w:p>
        </w:tc>
      </w:tr>
      <w:tr>
        <w:tblPrEx>
          <w:tblLayout w:type="fixed"/>
          <w:tblCellMar>
            <w:top w:w="0" w:type="dxa"/>
            <w:left w:w="108" w:type="dxa"/>
            <w:bottom w:w="0" w:type="dxa"/>
            <w:right w:w="108" w:type="dxa"/>
          </w:tblCellMar>
        </w:tblPrEx>
        <w:trPr>
          <w:trHeight w:val="270" w:hRule="atLeast"/>
        </w:trPr>
        <w:tc>
          <w:tcPr>
            <w:tcW w:w="2992"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国籍代码</w:t>
            </w:r>
          </w:p>
        </w:tc>
        <w:tc>
          <w:tcPr>
            <w:tcW w:w="1701"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DE00017</w:t>
            </w:r>
          </w:p>
        </w:tc>
        <w:tc>
          <w:tcPr>
            <w:tcW w:w="2552"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网名</w:t>
            </w:r>
          </w:p>
        </w:tc>
        <w:tc>
          <w:tcPr>
            <w:tcW w:w="1280"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DE00035</w:t>
            </w:r>
          </w:p>
        </w:tc>
      </w:tr>
      <w:tr>
        <w:tblPrEx>
          <w:tblLayout w:type="fixed"/>
          <w:tblCellMar>
            <w:top w:w="0" w:type="dxa"/>
            <w:left w:w="108" w:type="dxa"/>
            <w:bottom w:w="0" w:type="dxa"/>
            <w:right w:w="108" w:type="dxa"/>
          </w:tblCellMar>
        </w:tblPrEx>
        <w:trPr>
          <w:trHeight w:val="270" w:hRule="atLeast"/>
        </w:trPr>
        <w:tc>
          <w:tcPr>
            <w:tcW w:w="2992"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国家和地区代码</w:t>
            </w:r>
          </w:p>
        </w:tc>
        <w:tc>
          <w:tcPr>
            <w:tcW w:w="1701"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DE00069</w:t>
            </w:r>
          </w:p>
        </w:tc>
        <w:tc>
          <w:tcPr>
            <w:tcW w:w="2552"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危害程度代码</w:t>
            </w:r>
          </w:p>
        </w:tc>
        <w:tc>
          <w:tcPr>
            <w:tcW w:w="1280"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DE00095</w:t>
            </w:r>
          </w:p>
        </w:tc>
      </w:tr>
      <w:tr>
        <w:tblPrEx>
          <w:tblLayout w:type="fixed"/>
          <w:tblCellMar>
            <w:top w:w="0" w:type="dxa"/>
            <w:left w:w="108" w:type="dxa"/>
            <w:bottom w:w="0" w:type="dxa"/>
            <w:right w:w="108" w:type="dxa"/>
          </w:tblCellMar>
        </w:tblPrEx>
        <w:trPr>
          <w:trHeight w:val="270" w:hRule="atLeast"/>
        </w:trPr>
        <w:tc>
          <w:tcPr>
            <w:tcW w:w="2992"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汉语口音代码</w:t>
            </w:r>
          </w:p>
        </w:tc>
        <w:tc>
          <w:tcPr>
            <w:tcW w:w="1701"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DE00034</w:t>
            </w:r>
          </w:p>
        </w:tc>
        <w:tc>
          <w:tcPr>
            <w:tcW w:w="2552"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嫌疑单位编号</w:t>
            </w:r>
          </w:p>
        </w:tc>
        <w:tc>
          <w:tcPr>
            <w:tcW w:w="1280"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DE00061</w:t>
            </w:r>
          </w:p>
        </w:tc>
      </w:tr>
      <w:tr>
        <w:tblPrEx>
          <w:tblLayout w:type="fixed"/>
          <w:tblCellMar>
            <w:top w:w="0" w:type="dxa"/>
            <w:left w:w="108" w:type="dxa"/>
            <w:bottom w:w="0" w:type="dxa"/>
            <w:right w:w="108" w:type="dxa"/>
          </w:tblCellMar>
        </w:tblPrEx>
        <w:trPr>
          <w:trHeight w:val="270" w:hRule="atLeast"/>
        </w:trPr>
        <w:tc>
          <w:tcPr>
            <w:tcW w:w="2992"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行业类别代码</w:t>
            </w:r>
          </w:p>
        </w:tc>
        <w:tc>
          <w:tcPr>
            <w:tcW w:w="1701"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DE00067</w:t>
            </w:r>
          </w:p>
        </w:tc>
        <w:tc>
          <w:tcPr>
            <w:tcW w:w="2552"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嫌疑人编号</w:t>
            </w:r>
          </w:p>
        </w:tc>
        <w:tc>
          <w:tcPr>
            <w:tcW w:w="1280"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DE00038</w:t>
            </w:r>
          </w:p>
        </w:tc>
      </w:tr>
      <w:tr>
        <w:tblPrEx>
          <w:tblLayout w:type="fixed"/>
          <w:tblCellMar>
            <w:top w:w="0" w:type="dxa"/>
            <w:left w:w="108" w:type="dxa"/>
            <w:bottom w:w="0" w:type="dxa"/>
            <w:right w:w="108" w:type="dxa"/>
          </w:tblCellMar>
        </w:tblPrEx>
        <w:trPr>
          <w:trHeight w:val="270" w:hRule="atLeast"/>
        </w:trPr>
        <w:tc>
          <w:tcPr>
            <w:tcW w:w="2992"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婚姻状况代码</w:t>
            </w:r>
          </w:p>
        </w:tc>
        <w:tc>
          <w:tcPr>
            <w:tcW w:w="1701"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DE00014</w:t>
            </w:r>
          </w:p>
        </w:tc>
        <w:tc>
          <w:tcPr>
            <w:tcW w:w="2552"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乡镇（街道）代码</w:t>
            </w:r>
          </w:p>
        </w:tc>
        <w:tc>
          <w:tcPr>
            <w:tcW w:w="1280"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DE00071</w:t>
            </w:r>
          </w:p>
        </w:tc>
      </w:tr>
      <w:tr>
        <w:tblPrEx>
          <w:tblLayout w:type="fixed"/>
          <w:tblCellMar>
            <w:top w:w="0" w:type="dxa"/>
            <w:left w:w="108" w:type="dxa"/>
            <w:bottom w:w="0" w:type="dxa"/>
            <w:right w:w="108" w:type="dxa"/>
          </w:tblCellMar>
        </w:tblPrEx>
        <w:trPr>
          <w:trHeight w:val="270" w:hRule="atLeast"/>
        </w:trPr>
        <w:tc>
          <w:tcPr>
            <w:tcW w:w="2992"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籍贯国家/地区代码</w:t>
            </w:r>
          </w:p>
        </w:tc>
        <w:tc>
          <w:tcPr>
            <w:tcW w:w="1701"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DE00015</w:t>
            </w:r>
          </w:p>
        </w:tc>
        <w:tc>
          <w:tcPr>
            <w:tcW w:w="2552"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乡镇（街道）名称</w:t>
            </w:r>
          </w:p>
        </w:tc>
        <w:tc>
          <w:tcPr>
            <w:tcW w:w="1280"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DE00072</w:t>
            </w:r>
          </w:p>
        </w:tc>
      </w:tr>
      <w:tr>
        <w:tblPrEx>
          <w:tblLayout w:type="fixed"/>
          <w:tblCellMar>
            <w:top w:w="0" w:type="dxa"/>
            <w:left w:w="108" w:type="dxa"/>
            <w:bottom w:w="0" w:type="dxa"/>
            <w:right w:w="108" w:type="dxa"/>
          </w:tblCellMar>
        </w:tblPrEx>
        <w:trPr>
          <w:trHeight w:val="270" w:hRule="atLeast"/>
        </w:trPr>
        <w:tc>
          <w:tcPr>
            <w:tcW w:w="2992"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籍贯省市县代码</w:t>
            </w:r>
          </w:p>
        </w:tc>
        <w:tc>
          <w:tcPr>
            <w:tcW w:w="1701"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DE00016</w:t>
            </w:r>
          </w:p>
        </w:tc>
        <w:tc>
          <w:tcPr>
            <w:tcW w:w="2552"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相片</w:t>
            </w:r>
          </w:p>
        </w:tc>
        <w:tc>
          <w:tcPr>
            <w:tcW w:w="1280"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DE00028</w:t>
            </w:r>
          </w:p>
        </w:tc>
      </w:tr>
      <w:tr>
        <w:tblPrEx>
          <w:tblLayout w:type="fixed"/>
          <w:tblCellMar>
            <w:top w:w="0" w:type="dxa"/>
            <w:left w:w="108" w:type="dxa"/>
            <w:bottom w:w="0" w:type="dxa"/>
            <w:right w:w="108" w:type="dxa"/>
          </w:tblCellMar>
        </w:tblPrEx>
        <w:trPr>
          <w:trHeight w:val="270" w:hRule="atLeast"/>
        </w:trPr>
        <w:tc>
          <w:tcPr>
            <w:tcW w:w="2992"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监护关系代码</w:t>
            </w:r>
          </w:p>
        </w:tc>
        <w:tc>
          <w:tcPr>
            <w:tcW w:w="1701"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DE00026</w:t>
            </w:r>
          </w:p>
        </w:tc>
        <w:tc>
          <w:tcPr>
            <w:tcW w:w="2552"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行政区划代码</w:t>
            </w:r>
          </w:p>
        </w:tc>
        <w:tc>
          <w:tcPr>
            <w:tcW w:w="1280"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DE00070</w:t>
            </w:r>
          </w:p>
        </w:tc>
      </w:tr>
      <w:tr>
        <w:tblPrEx>
          <w:tblLayout w:type="fixed"/>
          <w:tblCellMar>
            <w:top w:w="0" w:type="dxa"/>
            <w:left w:w="108" w:type="dxa"/>
            <w:bottom w:w="0" w:type="dxa"/>
            <w:right w:w="108" w:type="dxa"/>
          </w:tblCellMar>
        </w:tblPrEx>
        <w:trPr>
          <w:trHeight w:val="270" w:hRule="atLeast"/>
        </w:trPr>
        <w:tc>
          <w:tcPr>
            <w:tcW w:w="2992"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简要案情</w:t>
            </w:r>
          </w:p>
        </w:tc>
        <w:tc>
          <w:tcPr>
            <w:tcW w:w="1701"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DE00100</w:t>
            </w:r>
          </w:p>
        </w:tc>
        <w:tc>
          <w:tcPr>
            <w:tcW w:w="2552"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性别代码</w:t>
            </w:r>
          </w:p>
        </w:tc>
        <w:tc>
          <w:tcPr>
            <w:tcW w:w="1280"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DE00007</w:t>
            </w:r>
          </w:p>
        </w:tc>
      </w:tr>
      <w:tr>
        <w:tblPrEx>
          <w:tblLayout w:type="fixed"/>
          <w:tblCellMar>
            <w:top w:w="0" w:type="dxa"/>
            <w:left w:w="108" w:type="dxa"/>
            <w:bottom w:w="0" w:type="dxa"/>
            <w:right w:w="108" w:type="dxa"/>
          </w:tblCellMar>
        </w:tblPrEx>
        <w:trPr>
          <w:trHeight w:val="270" w:hRule="atLeast"/>
        </w:trPr>
        <w:tc>
          <w:tcPr>
            <w:tcW w:w="2992"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街路巷代码</w:t>
            </w:r>
          </w:p>
        </w:tc>
        <w:tc>
          <w:tcPr>
            <w:tcW w:w="1701"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DE00073</w:t>
            </w:r>
          </w:p>
        </w:tc>
        <w:tc>
          <w:tcPr>
            <w:tcW w:w="2552"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姓名</w:t>
            </w:r>
          </w:p>
        </w:tc>
        <w:tc>
          <w:tcPr>
            <w:tcW w:w="1280"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DE00002</w:t>
            </w:r>
          </w:p>
        </w:tc>
      </w:tr>
      <w:tr>
        <w:tblPrEx>
          <w:tblLayout w:type="fixed"/>
          <w:tblCellMar>
            <w:top w:w="0" w:type="dxa"/>
            <w:left w:w="108" w:type="dxa"/>
            <w:bottom w:w="0" w:type="dxa"/>
            <w:right w:w="108" w:type="dxa"/>
          </w:tblCellMar>
        </w:tblPrEx>
        <w:trPr>
          <w:trHeight w:val="270" w:hRule="atLeast"/>
        </w:trPr>
        <w:tc>
          <w:tcPr>
            <w:tcW w:w="2992"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街路巷名称</w:t>
            </w:r>
          </w:p>
        </w:tc>
        <w:tc>
          <w:tcPr>
            <w:tcW w:w="1701"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DE00074</w:t>
            </w:r>
          </w:p>
        </w:tc>
        <w:tc>
          <w:tcPr>
            <w:tcW w:w="2552"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姓名汉语拼音</w:t>
            </w:r>
          </w:p>
        </w:tc>
        <w:tc>
          <w:tcPr>
            <w:tcW w:w="1280" w:type="dxa"/>
            <w:tcBorders>
              <w:top w:val="nil"/>
              <w:left w:val="nil"/>
              <w:bottom w:val="nil"/>
              <w:right w:val="nil"/>
            </w:tcBorders>
            <w:shd w:val="clear" w:color="auto" w:fill="auto"/>
            <w:vAlign w:val="center"/>
          </w:tcPr>
          <w:p>
            <w:pPr>
              <w:rPr>
                <w:rFonts w:ascii="宋体" w:hAnsi="宋体" w:cs="宋体"/>
                <w:color w:val="000000"/>
                <w:szCs w:val="21"/>
              </w:rPr>
            </w:pPr>
            <w:r>
              <w:rPr>
                <w:rFonts w:hint="eastAsia" w:ascii="宋体" w:hAnsi="宋体"/>
                <w:color w:val="000000"/>
                <w:szCs w:val="21"/>
              </w:rPr>
              <w:t>DE00003</w:t>
            </w:r>
          </w:p>
        </w:tc>
      </w:tr>
    </w:tbl>
    <w:p>
      <w:pPr>
        <w:pStyle w:val="39"/>
        <w:spacing w:after="156" w:afterLines="50"/>
        <w:ind w:firstLine="0" w:firstLineChars="0"/>
        <w:rPr>
          <w:rFonts w:hAnsi="宋体"/>
          <w:szCs w:val="21"/>
        </w:rPr>
      </w:pPr>
    </w:p>
    <w:tbl>
      <w:tblPr>
        <w:tblStyle w:val="66"/>
        <w:tblW w:w="8662" w:type="dxa"/>
        <w:tblInd w:w="93" w:type="dxa"/>
        <w:tblLayout w:type="fixed"/>
        <w:tblCellMar>
          <w:top w:w="0" w:type="dxa"/>
          <w:left w:w="108" w:type="dxa"/>
          <w:bottom w:w="0" w:type="dxa"/>
          <w:right w:w="108" w:type="dxa"/>
        </w:tblCellMar>
      </w:tblPr>
      <w:tblGrid>
        <w:gridCol w:w="2992"/>
        <w:gridCol w:w="1701"/>
        <w:gridCol w:w="2551"/>
        <w:gridCol w:w="1418"/>
      </w:tblGrid>
      <w:tr>
        <w:tblPrEx>
          <w:tblLayout w:type="fixed"/>
          <w:tblCellMar>
            <w:top w:w="0" w:type="dxa"/>
            <w:left w:w="108" w:type="dxa"/>
            <w:bottom w:w="0" w:type="dxa"/>
            <w:right w:w="108" w:type="dxa"/>
          </w:tblCellMar>
        </w:tblPrEx>
        <w:trPr>
          <w:trHeight w:val="270" w:hRule="atLeast"/>
        </w:trPr>
        <w:tc>
          <w:tcPr>
            <w:tcW w:w="2992"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中文名称</w:t>
            </w:r>
          </w:p>
        </w:tc>
        <w:tc>
          <w:tcPr>
            <w:tcW w:w="1701"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内部标识符</w:t>
            </w:r>
          </w:p>
        </w:tc>
        <w:tc>
          <w:tcPr>
            <w:tcW w:w="2551"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中文名称</w:t>
            </w:r>
          </w:p>
        </w:tc>
        <w:tc>
          <w:tcPr>
            <w:tcW w:w="1418" w:type="dxa"/>
            <w:tcBorders>
              <w:top w:val="nil"/>
              <w:left w:val="nil"/>
              <w:bottom w:val="nil"/>
              <w:right w:val="nil"/>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内部标识符</w:t>
            </w:r>
          </w:p>
        </w:tc>
      </w:tr>
      <w:tr>
        <w:tblPrEx>
          <w:tblLayout w:type="fixed"/>
          <w:tblCellMar>
            <w:top w:w="0" w:type="dxa"/>
            <w:left w:w="108" w:type="dxa"/>
            <w:bottom w:w="0" w:type="dxa"/>
            <w:right w:w="108" w:type="dxa"/>
          </w:tblCellMar>
        </w:tblPrEx>
        <w:trPr>
          <w:trHeight w:val="270" w:hRule="atLeast"/>
        </w:trPr>
        <w:tc>
          <w:tcPr>
            <w:tcW w:w="2992" w:type="dxa"/>
            <w:tcBorders>
              <w:top w:val="nil"/>
              <w:left w:val="nil"/>
              <w:bottom w:val="nil"/>
              <w:right w:val="nil"/>
            </w:tcBorders>
            <w:shd w:val="clear" w:color="auto" w:fill="auto"/>
            <w:vAlign w:val="top"/>
          </w:tcPr>
          <w:p>
            <w:pPr>
              <w:rPr>
                <w:rFonts w:hint="eastAsia" w:ascii="宋体" w:hAnsi="宋体"/>
              </w:rPr>
            </w:pPr>
            <w:r>
              <w:rPr>
                <w:rFonts w:hint="eastAsia" w:ascii="宋体" w:hAnsi="宋体"/>
              </w:rPr>
              <w:t>选择处所代码</w:t>
            </w:r>
          </w:p>
        </w:tc>
        <w:tc>
          <w:tcPr>
            <w:tcW w:w="1701" w:type="dxa"/>
            <w:tcBorders>
              <w:top w:val="nil"/>
              <w:left w:val="nil"/>
              <w:bottom w:val="nil"/>
              <w:right w:val="nil"/>
            </w:tcBorders>
            <w:shd w:val="clear" w:color="auto" w:fill="auto"/>
            <w:vAlign w:val="top"/>
          </w:tcPr>
          <w:p>
            <w:pPr>
              <w:rPr>
                <w:rFonts w:hint="eastAsia" w:ascii="宋体" w:hAnsi="宋体"/>
              </w:rPr>
            </w:pPr>
            <w:r>
              <w:rPr>
                <w:rFonts w:hint="eastAsia" w:ascii="宋体" w:hAnsi="宋体"/>
              </w:rPr>
              <w:t>DE00043</w:t>
            </w:r>
          </w:p>
        </w:tc>
        <w:tc>
          <w:tcPr>
            <w:tcW w:w="2551" w:type="dxa"/>
            <w:tcBorders>
              <w:top w:val="nil"/>
              <w:left w:val="nil"/>
              <w:bottom w:val="nil"/>
              <w:right w:val="nil"/>
            </w:tcBorders>
            <w:shd w:val="clear" w:color="auto" w:fill="auto"/>
            <w:vAlign w:val="top"/>
          </w:tcPr>
          <w:p>
            <w:pPr>
              <w:rPr>
                <w:rFonts w:hint="eastAsia" w:ascii="宋体" w:hAnsi="宋体"/>
              </w:rPr>
            </w:pPr>
            <w:r>
              <w:rPr>
                <w:rFonts w:hint="eastAsia" w:ascii="宋体" w:hAnsi="宋体"/>
              </w:rPr>
              <w:t>政治面貌代码</w:t>
            </w:r>
          </w:p>
        </w:tc>
        <w:tc>
          <w:tcPr>
            <w:tcW w:w="1418" w:type="dxa"/>
            <w:tcBorders>
              <w:top w:val="nil"/>
              <w:left w:val="nil"/>
              <w:bottom w:val="nil"/>
              <w:right w:val="nil"/>
            </w:tcBorders>
            <w:shd w:val="clear" w:color="auto" w:fill="auto"/>
            <w:vAlign w:val="top"/>
          </w:tcPr>
          <w:p>
            <w:pPr>
              <w:rPr>
                <w:rFonts w:hint="eastAsia" w:ascii="宋体" w:hAnsi="宋体"/>
              </w:rPr>
            </w:pPr>
            <w:r>
              <w:rPr>
                <w:rFonts w:hint="eastAsia" w:ascii="宋体" w:hAnsi="宋体"/>
              </w:rPr>
              <w:t>DE00036</w:t>
            </w:r>
          </w:p>
        </w:tc>
      </w:tr>
      <w:tr>
        <w:tblPrEx>
          <w:tblLayout w:type="fixed"/>
          <w:tblCellMar>
            <w:top w:w="0" w:type="dxa"/>
            <w:left w:w="108" w:type="dxa"/>
            <w:bottom w:w="0" w:type="dxa"/>
            <w:right w:w="108" w:type="dxa"/>
          </w:tblCellMar>
        </w:tblPrEx>
        <w:trPr>
          <w:trHeight w:val="270" w:hRule="atLeast"/>
        </w:trPr>
        <w:tc>
          <w:tcPr>
            <w:tcW w:w="2992" w:type="dxa"/>
            <w:tcBorders>
              <w:top w:val="nil"/>
              <w:left w:val="nil"/>
              <w:bottom w:val="nil"/>
              <w:right w:val="nil"/>
            </w:tcBorders>
            <w:shd w:val="clear" w:color="auto" w:fill="auto"/>
            <w:vAlign w:val="top"/>
          </w:tcPr>
          <w:p>
            <w:pPr>
              <w:rPr>
                <w:rFonts w:hint="eastAsia" w:ascii="宋体" w:hAnsi="宋体"/>
              </w:rPr>
            </w:pPr>
            <w:r>
              <w:rPr>
                <w:rFonts w:hint="eastAsia" w:ascii="宋体" w:hAnsi="宋体"/>
              </w:rPr>
              <w:t>选择对象代码</w:t>
            </w:r>
          </w:p>
        </w:tc>
        <w:tc>
          <w:tcPr>
            <w:tcW w:w="1701" w:type="dxa"/>
            <w:tcBorders>
              <w:top w:val="nil"/>
              <w:left w:val="nil"/>
              <w:bottom w:val="nil"/>
              <w:right w:val="nil"/>
            </w:tcBorders>
            <w:shd w:val="clear" w:color="auto" w:fill="auto"/>
            <w:vAlign w:val="top"/>
          </w:tcPr>
          <w:p>
            <w:pPr>
              <w:rPr>
                <w:rFonts w:hint="eastAsia" w:ascii="宋体" w:hAnsi="宋体"/>
              </w:rPr>
            </w:pPr>
            <w:r>
              <w:rPr>
                <w:rFonts w:hint="eastAsia" w:ascii="宋体" w:hAnsi="宋体"/>
              </w:rPr>
              <w:t>DE00045</w:t>
            </w:r>
          </w:p>
        </w:tc>
        <w:tc>
          <w:tcPr>
            <w:tcW w:w="2551" w:type="dxa"/>
            <w:tcBorders>
              <w:top w:val="nil"/>
              <w:left w:val="nil"/>
              <w:bottom w:val="nil"/>
              <w:right w:val="nil"/>
            </w:tcBorders>
            <w:shd w:val="clear" w:color="auto" w:fill="auto"/>
            <w:vAlign w:val="top"/>
          </w:tcPr>
          <w:p>
            <w:pPr>
              <w:rPr>
                <w:rFonts w:hint="eastAsia" w:ascii="宋体" w:hAnsi="宋体"/>
              </w:rPr>
            </w:pPr>
            <w:r>
              <w:rPr>
                <w:rFonts w:hint="eastAsia" w:ascii="宋体" w:hAnsi="宋体"/>
              </w:rPr>
              <w:t>职务级别代码</w:t>
            </w:r>
          </w:p>
        </w:tc>
        <w:tc>
          <w:tcPr>
            <w:tcW w:w="1418" w:type="dxa"/>
            <w:tcBorders>
              <w:top w:val="nil"/>
              <w:left w:val="nil"/>
              <w:bottom w:val="nil"/>
              <w:right w:val="nil"/>
            </w:tcBorders>
            <w:shd w:val="clear" w:color="auto" w:fill="auto"/>
            <w:vAlign w:val="top"/>
          </w:tcPr>
          <w:p>
            <w:pPr>
              <w:rPr>
                <w:rFonts w:hint="eastAsia" w:ascii="宋体" w:hAnsi="宋体"/>
              </w:rPr>
            </w:pPr>
            <w:r>
              <w:rPr>
                <w:rFonts w:hint="eastAsia" w:ascii="宋体" w:hAnsi="宋体"/>
              </w:rPr>
              <w:t>DE00023</w:t>
            </w:r>
          </w:p>
        </w:tc>
      </w:tr>
      <w:tr>
        <w:tblPrEx>
          <w:tblLayout w:type="fixed"/>
          <w:tblCellMar>
            <w:top w:w="0" w:type="dxa"/>
            <w:left w:w="108" w:type="dxa"/>
            <w:bottom w:w="0" w:type="dxa"/>
            <w:right w:w="108" w:type="dxa"/>
          </w:tblCellMar>
        </w:tblPrEx>
        <w:trPr>
          <w:trHeight w:val="270" w:hRule="atLeast"/>
        </w:trPr>
        <w:tc>
          <w:tcPr>
            <w:tcW w:w="2992" w:type="dxa"/>
            <w:tcBorders>
              <w:top w:val="nil"/>
              <w:left w:val="nil"/>
              <w:bottom w:val="nil"/>
              <w:right w:val="nil"/>
            </w:tcBorders>
            <w:shd w:val="clear" w:color="auto" w:fill="auto"/>
            <w:vAlign w:val="top"/>
          </w:tcPr>
          <w:p>
            <w:pPr>
              <w:rPr>
                <w:rFonts w:hint="eastAsia" w:ascii="宋体" w:hAnsi="宋体"/>
              </w:rPr>
            </w:pPr>
            <w:r>
              <w:rPr>
                <w:rFonts w:hint="eastAsia" w:ascii="宋体" w:hAnsi="宋体"/>
              </w:rPr>
              <w:t>选择时机代码</w:t>
            </w:r>
          </w:p>
        </w:tc>
        <w:tc>
          <w:tcPr>
            <w:tcW w:w="1701" w:type="dxa"/>
            <w:tcBorders>
              <w:top w:val="nil"/>
              <w:left w:val="nil"/>
              <w:bottom w:val="nil"/>
              <w:right w:val="nil"/>
            </w:tcBorders>
            <w:shd w:val="clear" w:color="auto" w:fill="auto"/>
            <w:vAlign w:val="top"/>
          </w:tcPr>
          <w:p>
            <w:pPr>
              <w:rPr>
                <w:rFonts w:hint="eastAsia" w:ascii="宋体" w:hAnsi="宋体"/>
              </w:rPr>
            </w:pPr>
            <w:r>
              <w:rPr>
                <w:rFonts w:hint="eastAsia" w:ascii="宋体" w:hAnsi="宋体"/>
              </w:rPr>
              <w:t>DE00042</w:t>
            </w:r>
          </w:p>
        </w:tc>
        <w:tc>
          <w:tcPr>
            <w:tcW w:w="2551" w:type="dxa"/>
            <w:tcBorders>
              <w:top w:val="nil"/>
              <w:left w:val="nil"/>
              <w:bottom w:val="nil"/>
              <w:right w:val="nil"/>
            </w:tcBorders>
            <w:shd w:val="clear" w:color="auto" w:fill="auto"/>
            <w:vAlign w:val="top"/>
          </w:tcPr>
          <w:p>
            <w:pPr>
              <w:rPr>
                <w:rFonts w:hint="eastAsia" w:ascii="宋体" w:hAnsi="宋体"/>
              </w:rPr>
            </w:pPr>
            <w:r>
              <w:rPr>
                <w:rFonts w:hint="eastAsia" w:ascii="宋体" w:hAnsi="宋体"/>
              </w:rPr>
              <w:t>职业</w:t>
            </w:r>
          </w:p>
        </w:tc>
        <w:tc>
          <w:tcPr>
            <w:tcW w:w="1418" w:type="dxa"/>
            <w:tcBorders>
              <w:top w:val="nil"/>
              <w:left w:val="nil"/>
              <w:bottom w:val="nil"/>
              <w:right w:val="nil"/>
            </w:tcBorders>
            <w:shd w:val="clear" w:color="auto" w:fill="auto"/>
            <w:vAlign w:val="top"/>
          </w:tcPr>
          <w:p>
            <w:pPr>
              <w:rPr>
                <w:rFonts w:hint="eastAsia" w:ascii="宋体" w:hAnsi="宋体"/>
              </w:rPr>
            </w:pPr>
            <w:r>
              <w:rPr>
                <w:rFonts w:hint="eastAsia" w:ascii="宋体" w:hAnsi="宋体"/>
              </w:rPr>
              <w:t>DE00019</w:t>
            </w:r>
          </w:p>
        </w:tc>
      </w:tr>
      <w:tr>
        <w:tblPrEx>
          <w:tblLayout w:type="fixed"/>
          <w:tblCellMar>
            <w:top w:w="0" w:type="dxa"/>
            <w:left w:w="108" w:type="dxa"/>
            <w:bottom w:w="0" w:type="dxa"/>
            <w:right w:w="108" w:type="dxa"/>
          </w:tblCellMar>
        </w:tblPrEx>
        <w:trPr>
          <w:trHeight w:val="270" w:hRule="atLeast"/>
        </w:trPr>
        <w:tc>
          <w:tcPr>
            <w:tcW w:w="2992" w:type="dxa"/>
            <w:tcBorders>
              <w:top w:val="nil"/>
              <w:left w:val="nil"/>
              <w:bottom w:val="nil"/>
              <w:right w:val="nil"/>
            </w:tcBorders>
            <w:shd w:val="clear" w:color="auto" w:fill="auto"/>
            <w:vAlign w:val="top"/>
          </w:tcPr>
          <w:p>
            <w:pPr>
              <w:rPr>
                <w:rFonts w:hint="eastAsia" w:ascii="宋体" w:hAnsi="宋体"/>
              </w:rPr>
            </w:pPr>
            <w:r>
              <w:rPr>
                <w:rFonts w:hint="eastAsia" w:ascii="宋体" w:hAnsi="宋体"/>
              </w:rPr>
              <w:t>选择物品代码</w:t>
            </w:r>
          </w:p>
        </w:tc>
        <w:tc>
          <w:tcPr>
            <w:tcW w:w="1701" w:type="dxa"/>
            <w:tcBorders>
              <w:top w:val="nil"/>
              <w:left w:val="nil"/>
              <w:bottom w:val="nil"/>
              <w:right w:val="nil"/>
            </w:tcBorders>
            <w:shd w:val="clear" w:color="auto" w:fill="auto"/>
            <w:vAlign w:val="top"/>
          </w:tcPr>
          <w:p>
            <w:pPr>
              <w:rPr>
                <w:rFonts w:hint="eastAsia" w:ascii="宋体" w:hAnsi="宋体"/>
              </w:rPr>
            </w:pPr>
            <w:r>
              <w:rPr>
                <w:rFonts w:hint="eastAsia" w:ascii="宋体" w:hAnsi="宋体"/>
              </w:rPr>
              <w:t>DE00044</w:t>
            </w:r>
          </w:p>
        </w:tc>
        <w:tc>
          <w:tcPr>
            <w:tcW w:w="2551" w:type="dxa"/>
            <w:tcBorders>
              <w:top w:val="nil"/>
              <w:left w:val="nil"/>
              <w:bottom w:val="nil"/>
              <w:right w:val="nil"/>
            </w:tcBorders>
            <w:shd w:val="clear" w:color="auto" w:fill="auto"/>
            <w:vAlign w:val="top"/>
          </w:tcPr>
          <w:p>
            <w:pPr>
              <w:rPr>
                <w:rFonts w:hint="eastAsia" w:ascii="宋体" w:hAnsi="宋体"/>
              </w:rPr>
            </w:pPr>
            <w:r>
              <w:rPr>
                <w:rFonts w:hint="eastAsia" w:ascii="宋体" w:hAnsi="宋体"/>
              </w:rPr>
              <w:t>职业类别代码</w:t>
            </w:r>
          </w:p>
        </w:tc>
        <w:tc>
          <w:tcPr>
            <w:tcW w:w="1418" w:type="dxa"/>
            <w:tcBorders>
              <w:top w:val="nil"/>
              <w:left w:val="nil"/>
              <w:bottom w:val="nil"/>
              <w:right w:val="nil"/>
            </w:tcBorders>
            <w:shd w:val="clear" w:color="auto" w:fill="auto"/>
            <w:vAlign w:val="top"/>
          </w:tcPr>
          <w:p>
            <w:pPr>
              <w:rPr>
                <w:rFonts w:hint="eastAsia" w:ascii="宋体" w:hAnsi="宋体"/>
              </w:rPr>
            </w:pPr>
            <w:r>
              <w:rPr>
                <w:rFonts w:hint="eastAsia" w:ascii="宋体" w:hAnsi="宋体"/>
              </w:rPr>
              <w:t>DE00020</w:t>
            </w:r>
          </w:p>
        </w:tc>
      </w:tr>
      <w:tr>
        <w:tblPrEx>
          <w:tblLayout w:type="fixed"/>
          <w:tblCellMar>
            <w:top w:w="0" w:type="dxa"/>
            <w:left w:w="108" w:type="dxa"/>
            <w:bottom w:w="0" w:type="dxa"/>
            <w:right w:w="108" w:type="dxa"/>
          </w:tblCellMar>
        </w:tblPrEx>
        <w:trPr>
          <w:trHeight w:val="270" w:hRule="atLeast"/>
        </w:trPr>
        <w:tc>
          <w:tcPr>
            <w:tcW w:w="2992" w:type="dxa"/>
            <w:tcBorders>
              <w:top w:val="nil"/>
              <w:left w:val="nil"/>
              <w:bottom w:val="nil"/>
              <w:right w:val="nil"/>
            </w:tcBorders>
            <w:shd w:val="clear" w:color="auto" w:fill="auto"/>
            <w:vAlign w:val="top"/>
          </w:tcPr>
          <w:p>
            <w:pPr>
              <w:rPr>
                <w:rFonts w:hint="eastAsia" w:ascii="宋体" w:hAnsi="宋体"/>
              </w:rPr>
            </w:pPr>
            <w:r>
              <w:rPr>
                <w:rFonts w:hint="eastAsia" w:ascii="宋体" w:hAnsi="宋体"/>
              </w:rPr>
              <w:t>学历代码</w:t>
            </w:r>
          </w:p>
        </w:tc>
        <w:tc>
          <w:tcPr>
            <w:tcW w:w="1701" w:type="dxa"/>
            <w:tcBorders>
              <w:top w:val="nil"/>
              <w:left w:val="nil"/>
              <w:bottom w:val="nil"/>
              <w:right w:val="nil"/>
            </w:tcBorders>
            <w:shd w:val="clear" w:color="auto" w:fill="auto"/>
            <w:vAlign w:val="top"/>
          </w:tcPr>
          <w:p>
            <w:pPr>
              <w:rPr>
                <w:rFonts w:hint="eastAsia" w:ascii="宋体" w:hAnsi="宋体"/>
              </w:rPr>
            </w:pPr>
            <w:r>
              <w:rPr>
                <w:rFonts w:hint="eastAsia" w:ascii="宋体" w:hAnsi="宋体"/>
              </w:rPr>
              <w:t>DE00013</w:t>
            </w:r>
          </w:p>
        </w:tc>
        <w:tc>
          <w:tcPr>
            <w:tcW w:w="2551" w:type="dxa"/>
            <w:tcBorders>
              <w:top w:val="nil"/>
              <w:left w:val="nil"/>
              <w:bottom w:val="nil"/>
              <w:right w:val="nil"/>
            </w:tcBorders>
            <w:shd w:val="clear" w:color="auto" w:fill="auto"/>
            <w:vAlign w:val="top"/>
          </w:tcPr>
          <w:p>
            <w:pPr>
              <w:rPr>
                <w:rFonts w:hint="eastAsia" w:ascii="宋体" w:hAnsi="宋体"/>
              </w:rPr>
            </w:pPr>
            <w:r>
              <w:rPr>
                <w:rFonts w:hint="eastAsia" w:ascii="宋体" w:hAnsi="宋体"/>
              </w:rPr>
              <w:t>指纹图形</w:t>
            </w:r>
          </w:p>
        </w:tc>
        <w:tc>
          <w:tcPr>
            <w:tcW w:w="1418" w:type="dxa"/>
            <w:tcBorders>
              <w:top w:val="nil"/>
              <w:left w:val="nil"/>
              <w:bottom w:val="nil"/>
              <w:right w:val="nil"/>
            </w:tcBorders>
            <w:shd w:val="clear" w:color="auto" w:fill="auto"/>
            <w:vAlign w:val="top"/>
          </w:tcPr>
          <w:p>
            <w:pPr>
              <w:rPr>
                <w:rFonts w:hint="eastAsia" w:ascii="宋体" w:hAnsi="宋体"/>
              </w:rPr>
            </w:pPr>
            <w:r>
              <w:rPr>
                <w:rFonts w:hint="eastAsia" w:ascii="宋体" w:hAnsi="宋体"/>
              </w:rPr>
              <w:t>DE00058</w:t>
            </w:r>
          </w:p>
        </w:tc>
      </w:tr>
      <w:tr>
        <w:tblPrEx>
          <w:tblLayout w:type="fixed"/>
          <w:tblCellMar>
            <w:top w:w="0" w:type="dxa"/>
            <w:left w:w="108" w:type="dxa"/>
            <w:bottom w:w="0" w:type="dxa"/>
            <w:right w:w="108" w:type="dxa"/>
          </w:tblCellMar>
        </w:tblPrEx>
        <w:trPr>
          <w:trHeight w:val="270" w:hRule="atLeast"/>
        </w:trPr>
        <w:tc>
          <w:tcPr>
            <w:tcW w:w="2992" w:type="dxa"/>
            <w:tcBorders>
              <w:top w:val="nil"/>
              <w:left w:val="nil"/>
              <w:bottom w:val="nil"/>
              <w:right w:val="nil"/>
            </w:tcBorders>
            <w:shd w:val="clear" w:color="auto" w:fill="auto"/>
            <w:vAlign w:val="top"/>
          </w:tcPr>
          <w:p>
            <w:pPr>
              <w:rPr>
                <w:rFonts w:hint="eastAsia" w:ascii="宋体" w:hAnsi="宋体"/>
              </w:rPr>
            </w:pPr>
            <w:r>
              <w:rPr>
                <w:rFonts w:hint="eastAsia" w:ascii="宋体" w:hAnsi="宋体"/>
              </w:rPr>
              <w:t>学位代码</w:t>
            </w:r>
          </w:p>
        </w:tc>
        <w:tc>
          <w:tcPr>
            <w:tcW w:w="1701" w:type="dxa"/>
            <w:tcBorders>
              <w:top w:val="nil"/>
              <w:left w:val="nil"/>
              <w:bottom w:val="nil"/>
              <w:right w:val="nil"/>
            </w:tcBorders>
            <w:shd w:val="clear" w:color="auto" w:fill="auto"/>
            <w:vAlign w:val="top"/>
          </w:tcPr>
          <w:p>
            <w:pPr>
              <w:rPr>
                <w:rFonts w:hint="eastAsia" w:ascii="宋体" w:hAnsi="宋体"/>
              </w:rPr>
            </w:pPr>
            <w:r>
              <w:rPr>
                <w:rFonts w:hint="eastAsia" w:ascii="宋体" w:hAnsi="宋体"/>
              </w:rPr>
              <w:t>DE00037</w:t>
            </w:r>
          </w:p>
        </w:tc>
        <w:tc>
          <w:tcPr>
            <w:tcW w:w="2551" w:type="dxa"/>
            <w:tcBorders>
              <w:top w:val="nil"/>
              <w:left w:val="nil"/>
              <w:bottom w:val="nil"/>
              <w:right w:val="nil"/>
            </w:tcBorders>
            <w:shd w:val="clear" w:color="auto" w:fill="auto"/>
            <w:vAlign w:val="top"/>
          </w:tcPr>
          <w:p>
            <w:pPr>
              <w:rPr>
                <w:rFonts w:hint="eastAsia" w:ascii="宋体" w:hAnsi="宋体"/>
              </w:rPr>
            </w:pPr>
            <w:r>
              <w:rPr>
                <w:rFonts w:hint="eastAsia" w:ascii="宋体" w:hAnsi="宋体"/>
              </w:rPr>
              <w:t>指纹纹型代码</w:t>
            </w:r>
          </w:p>
        </w:tc>
        <w:tc>
          <w:tcPr>
            <w:tcW w:w="1418" w:type="dxa"/>
            <w:tcBorders>
              <w:top w:val="nil"/>
              <w:left w:val="nil"/>
              <w:bottom w:val="nil"/>
              <w:right w:val="nil"/>
            </w:tcBorders>
            <w:shd w:val="clear" w:color="auto" w:fill="auto"/>
            <w:vAlign w:val="top"/>
          </w:tcPr>
          <w:p>
            <w:pPr>
              <w:rPr>
                <w:rFonts w:hint="eastAsia" w:ascii="宋体" w:hAnsi="宋体"/>
              </w:rPr>
            </w:pPr>
            <w:r>
              <w:rPr>
                <w:rFonts w:hint="eastAsia" w:ascii="宋体" w:hAnsi="宋体"/>
              </w:rPr>
              <w:t>DE00057</w:t>
            </w:r>
          </w:p>
        </w:tc>
      </w:tr>
      <w:tr>
        <w:tblPrEx>
          <w:tblLayout w:type="fixed"/>
          <w:tblCellMar>
            <w:top w:w="0" w:type="dxa"/>
            <w:left w:w="108" w:type="dxa"/>
            <w:bottom w:w="0" w:type="dxa"/>
            <w:right w:w="108" w:type="dxa"/>
          </w:tblCellMar>
        </w:tblPrEx>
        <w:trPr>
          <w:trHeight w:val="270" w:hRule="atLeast"/>
        </w:trPr>
        <w:tc>
          <w:tcPr>
            <w:tcW w:w="2992" w:type="dxa"/>
            <w:tcBorders>
              <w:top w:val="nil"/>
              <w:left w:val="nil"/>
              <w:bottom w:val="nil"/>
              <w:right w:val="nil"/>
            </w:tcBorders>
            <w:shd w:val="clear" w:color="auto" w:fill="auto"/>
            <w:vAlign w:val="top"/>
          </w:tcPr>
          <w:p>
            <w:pPr>
              <w:rPr>
                <w:rFonts w:hint="eastAsia" w:ascii="宋体" w:hAnsi="宋体"/>
              </w:rPr>
            </w:pPr>
            <w:r>
              <w:rPr>
                <w:rFonts w:hint="eastAsia" w:ascii="宋体" w:hAnsi="宋体"/>
              </w:rPr>
              <w:t>移送案件机关/部门类别代码</w:t>
            </w:r>
          </w:p>
        </w:tc>
        <w:tc>
          <w:tcPr>
            <w:tcW w:w="1701" w:type="dxa"/>
            <w:tcBorders>
              <w:top w:val="nil"/>
              <w:left w:val="nil"/>
              <w:bottom w:val="nil"/>
              <w:right w:val="nil"/>
            </w:tcBorders>
            <w:shd w:val="clear" w:color="auto" w:fill="auto"/>
            <w:vAlign w:val="top"/>
          </w:tcPr>
          <w:p>
            <w:pPr>
              <w:rPr>
                <w:rFonts w:hint="eastAsia" w:ascii="宋体" w:hAnsi="宋体"/>
              </w:rPr>
            </w:pPr>
            <w:r>
              <w:rPr>
                <w:rFonts w:hint="eastAsia" w:ascii="宋体" w:hAnsi="宋体"/>
              </w:rPr>
              <w:t>DE00062</w:t>
            </w:r>
          </w:p>
        </w:tc>
        <w:tc>
          <w:tcPr>
            <w:tcW w:w="2551" w:type="dxa"/>
            <w:tcBorders>
              <w:top w:val="nil"/>
              <w:left w:val="nil"/>
              <w:bottom w:val="nil"/>
              <w:right w:val="nil"/>
            </w:tcBorders>
            <w:shd w:val="clear" w:color="auto" w:fill="auto"/>
            <w:vAlign w:val="top"/>
          </w:tcPr>
          <w:p>
            <w:pPr>
              <w:rPr>
                <w:rFonts w:hint="eastAsia" w:ascii="宋体" w:hAnsi="宋体"/>
              </w:rPr>
            </w:pPr>
            <w:r>
              <w:rPr>
                <w:rFonts w:hint="eastAsia" w:ascii="宋体" w:hAnsi="宋体"/>
              </w:rPr>
              <w:t>指纹指位代码</w:t>
            </w:r>
          </w:p>
        </w:tc>
        <w:tc>
          <w:tcPr>
            <w:tcW w:w="1418" w:type="dxa"/>
            <w:tcBorders>
              <w:top w:val="nil"/>
              <w:left w:val="nil"/>
              <w:bottom w:val="nil"/>
              <w:right w:val="nil"/>
            </w:tcBorders>
            <w:shd w:val="clear" w:color="auto" w:fill="auto"/>
            <w:vAlign w:val="top"/>
          </w:tcPr>
          <w:p>
            <w:pPr>
              <w:rPr>
                <w:rFonts w:hint="eastAsia" w:ascii="宋体" w:hAnsi="宋体"/>
              </w:rPr>
            </w:pPr>
            <w:r>
              <w:rPr>
                <w:rFonts w:hint="eastAsia" w:ascii="宋体" w:hAnsi="宋体"/>
              </w:rPr>
              <w:t>DE00056</w:t>
            </w:r>
          </w:p>
        </w:tc>
      </w:tr>
      <w:tr>
        <w:tblPrEx>
          <w:tblLayout w:type="fixed"/>
          <w:tblCellMar>
            <w:top w:w="0" w:type="dxa"/>
            <w:left w:w="108" w:type="dxa"/>
            <w:bottom w:w="0" w:type="dxa"/>
            <w:right w:w="108" w:type="dxa"/>
          </w:tblCellMar>
        </w:tblPrEx>
        <w:trPr>
          <w:trHeight w:val="270" w:hRule="atLeast"/>
        </w:trPr>
        <w:tc>
          <w:tcPr>
            <w:tcW w:w="2992" w:type="dxa"/>
            <w:tcBorders>
              <w:top w:val="nil"/>
              <w:left w:val="nil"/>
              <w:bottom w:val="nil"/>
              <w:right w:val="nil"/>
            </w:tcBorders>
            <w:shd w:val="clear" w:color="auto" w:fill="auto"/>
            <w:vAlign w:val="top"/>
          </w:tcPr>
          <w:p>
            <w:pPr>
              <w:rPr>
                <w:rFonts w:hint="eastAsia" w:ascii="宋体" w:hAnsi="宋体"/>
              </w:rPr>
            </w:pPr>
            <w:r>
              <w:rPr>
                <w:rFonts w:hint="eastAsia" w:ascii="宋体" w:hAnsi="宋体"/>
              </w:rPr>
              <w:t>邮政编码</w:t>
            </w:r>
          </w:p>
        </w:tc>
        <w:tc>
          <w:tcPr>
            <w:tcW w:w="1701" w:type="dxa"/>
            <w:tcBorders>
              <w:top w:val="nil"/>
              <w:left w:val="nil"/>
              <w:bottom w:val="nil"/>
              <w:right w:val="nil"/>
            </w:tcBorders>
            <w:shd w:val="clear" w:color="auto" w:fill="auto"/>
            <w:vAlign w:val="top"/>
          </w:tcPr>
          <w:p>
            <w:pPr>
              <w:rPr>
                <w:rFonts w:hint="eastAsia" w:ascii="宋体" w:hAnsi="宋体"/>
              </w:rPr>
            </w:pPr>
            <w:r>
              <w:rPr>
                <w:rFonts w:hint="eastAsia" w:ascii="宋体" w:hAnsi="宋体"/>
              </w:rPr>
              <w:t>DE00077</w:t>
            </w:r>
          </w:p>
        </w:tc>
        <w:tc>
          <w:tcPr>
            <w:tcW w:w="2551" w:type="dxa"/>
            <w:tcBorders>
              <w:top w:val="nil"/>
              <w:left w:val="nil"/>
              <w:bottom w:val="nil"/>
              <w:right w:val="nil"/>
            </w:tcBorders>
            <w:shd w:val="clear" w:color="auto" w:fill="auto"/>
            <w:vAlign w:val="top"/>
          </w:tcPr>
          <w:p>
            <w:pPr>
              <w:rPr>
                <w:rFonts w:hint="eastAsia" w:ascii="宋体" w:hAnsi="宋体"/>
              </w:rPr>
            </w:pPr>
            <w:r>
              <w:rPr>
                <w:rFonts w:hint="eastAsia" w:ascii="宋体" w:hAnsi="宋体"/>
              </w:rPr>
              <w:t>注册资本</w:t>
            </w:r>
          </w:p>
        </w:tc>
        <w:tc>
          <w:tcPr>
            <w:tcW w:w="1418" w:type="dxa"/>
            <w:tcBorders>
              <w:top w:val="nil"/>
              <w:left w:val="nil"/>
              <w:bottom w:val="nil"/>
              <w:right w:val="nil"/>
            </w:tcBorders>
            <w:shd w:val="clear" w:color="auto" w:fill="auto"/>
            <w:vAlign w:val="top"/>
          </w:tcPr>
          <w:p>
            <w:pPr>
              <w:rPr>
                <w:rFonts w:hint="eastAsia" w:ascii="宋体" w:hAnsi="宋体"/>
              </w:rPr>
            </w:pPr>
            <w:r>
              <w:rPr>
                <w:rFonts w:hint="eastAsia" w:ascii="宋体" w:hAnsi="宋体"/>
              </w:rPr>
              <w:t>DE00068</w:t>
            </w:r>
          </w:p>
        </w:tc>
      </w:tr>
      <w:tr>
        <w:tblPrEx>
          <w:tblLayout w:type="fixed"/>
          <w:tblCellMar>
            <w:top w:w="0" w:type="dxa"/>
            <w:left w:w="108" w:type="dxa"/>
            <w:bottom w:w="0" w:type="dxa"/>
            <w:right w:w="108" w:type="dxa"/>
          </w:tblCellMar>
        </w:tblPrEx>
        <w:trPr>
          <w:trHeight w:val="270" w:hRule="atLeast"/>
        </w:trPr>
        <w:tc>
          <w:tcPr>
            <w:tcW w:w="2992" w:type="dxa"/>
            <w:tcBorders>
              <w:top w:val="nil"/>
              <w:left w:val="nil"/>
              <w:bottom w:val="nil"/>
              <w:right w:val="nil"/>
            </w:tcBorders>
            <w:shd w:val="clear" w:color="auto" w:fill="auto"/>
            <w:vAlign w:val="top"/>
          </w:tcPr>
          <w:p>
            <w:pPr>
              <w:rPr>
                <w:rFonts w:hint="eastAsia" w:ascii="宋体" w:hAnsi="宋体"/>
              </w:rPr>
            </w:pPr>
            <w:r>
              <w:rPr>
                <w:rFonts w:hint="eastAsia" w:ascii="宋体" w:hAnsi="宋体"/>
              </w:rPr>
              <w:t>与户主关系代码</w:t>
            </w:r>
          </w:p>
        </w:tc>
        <w:tc>
          <w:tcPr>
            <w:tcW w:w="1701" w:type="dxa"/>
            <w:tcBorders>
              <w:top w:val="nil"/>
              <w:left w:val="nil"/>
              <w:bottom w:val="nil"/>
              <w:right w:val="nil"/>
            </w:tcBorders>
            <w:shd w:val="clear" w:color="auto" w:fill="auto"/>
            <w:vAlign w:val="top"/>
          </w:tcPr>
          <w:p>
            <w:pPr>
              <w:rPr>
                <w:rFonts w:hint="eastAsia" w:ascii="宋体" w:hAnsi="宋体"/>
              </w:rPr>
            </w:pPr>
            <w:r>
              <w:rPr>
                <w:rFonts w:hint="eastAsia" w:ascii="宋体" w:hAnsi="宋体"/>
              </w:rPr>
              <w:t>DE00027</w:t>
            </w:r>
          </w:p>
        </w:tc>
        <w:tc>
          <w:tcPr>
            <w:tcW w:w="2551" w:type="dxa"/>
            <w:tcBorders>
              <w:top w:val="nil"/>
              <w:left w:val="nil"/>
              <w:bottom w:val="nil"/>
              <w:right w:val="nil"/>
            </w:tcBorders>
            <w:shd w:val="clear" w:color="auto" w:fill="auto"/>
            <w:vAlign w:val="top"/>
          </w:tcPr>
          <w:p>
            <w:pPr>
              <w:rPr>
                <w:rFonts w:hint="eastAsia" w:ascii="宋体" w:hAnsi="宋体"/>
              </w:rPr>
            </w:pPr>
            <w:r>
              <w:rPr>
                <w:rFonts w:hint="eastAsia" w:ascii="宋体" w:hAnsi="宋体"/>
              </w:rPr>
              <w:t>抓获方式代码</w:t>
            </w:r>
          </w:p>
        </w:tc>
        <w:tc>
          <w:tcPr>
            <w:tcW w:w="1418" w:type="dxa"/>
            <w:tcBorders>
              <w:top w:val="nil"/>
              <w:left w:val="nil"/>
              <w:bottom w:val="nil"/>
              <w:right w:val="nil"/>
            </w:tcBorders>
            <w:shd w:val="clear" w:color="auto" w:fill="auto"/>
            <w:vAlign w:val="top"/>
          </w:tcPr>
          <w:p>
            <w:pPr>
              <w:rPr>
                <w:rFonts w:hint="eastAsia" w:ascii="宋体" w:hAnsi="宋体"/>
              </w:rPr>
            </w:pPr>
            <w:r>
              <w:rPr>
                <w:rFonts w:hint="eastAsia" w:ascii="宋体" w:hAnsi="宋体"/>
              </w:rPr>
              <w:t>DE00054</w:t>
            </w:r>
          </w:p>
        </w:tc>
      </w:tr>
      <w:tr>
        <w:tblPrEx>
          <w:tblLayout w:type="fixed"/>
          <w:tblCellMar>
            <w:top w:w="0" w:type="dxa"/>
            <w:left w:w="108" w:type="dxa"/>
            <w:bottom w:w="0" w:type="dxa"/>
            <w:right w:w="108" w:type="dxa"/>
          </w:tblCellMar>
        </w:tblPrEx>
        <w:trPr>
          <w:trHeight w:val="270" w:hRule="atLeast"/>
        </w:trPr>
        <w:tc>
          <w:tcPr>
            <w:tcW w:w="2992" w:type="dxa"/>
            <w:tcBorders>
              <w:top w:val="nil"/>
              <w:left w:val="nil"/>
              <w:bottom w:val="nil"/>
              <w:right w:val="nil"/>
            </w:tcBorders>
            <w:shd w:val="clear" w:color="auto" w:fill="auto"/>
            <w:vAlign w:val="top"/>
          </w:tcPr>
          <w:p>
            <w:pPr>
              <w:rPr>
                <w:rFonts w:hint="eastAsia" w:ascii="宋体" w:hAnsi="宋体"/>
              </w:rPr>
            </w:pPr>
            <w:r>
              <w:rPr>
                <w:rFonts w:hint="eastAsia" w:ascii="宋体" w:hAnsi="宋体"/>
              </w:rPr>
              <w:t>在逃人员编号</w:t>
            </w:r>
          </w:p>
        </w:tc>
        <w:tc>
          <w:tcPr>
            <w:tcW w:w="1701" w:type="dxa"/>
            <w:tcBorders>
              <w:top w:val="nil"/>
              <w:left w:val="nil"/>
              <w:bottom w:val="nil"/>
              <w:right w:val="nil"/>
            </w:tcBorders>
            <w:shd w:val="clear" w:color="auto" w:fill="auto"/>
            <w:vAlign w:val="top"/>
          </w:tcPr>
          <w:p>
            <w:pPr>
              <w:rPr>
                <w:rFonts w:hint="eastAsia" w:ascii="宋体" w:hAnsi="宋体"/>
              </w:rPr>
            </w:pPr>
            <w:r>
              <w:rPr>
                <w:rFonts w:hint="eastAsia" w:ascii="宋体" w:hAnsi="宋体"/>
              </w:rPr>
              <w:t>DE00051</w:t>
            </w:r>
          </w:p>
        </w:tc>
        <w:tc>
          <w:tcPr>
            <w:tcW w:w="2551" w:type="dxa"/>
            <w:tcBorders>
              <w:top w:val="nil"/>
              <w:left w:val="nil"/>
              <w:bottom w:val="nil"/>
              <w:right w:val="nil"/>
            </w:tcBorders>
            <w:shd w:val="clear" w:color="auto" w:fill="auto"/>
            <w:vAlign w:val="top"/>
          </w:tcPr>
          <w:p>
            <w:pPr>
              <w:rPr>
                <w:rFonts w:hint="eastAsia" w:ascii="宋体" w:hAnsi="宋体"/>
              </w:rPr>
            </w:pPr>
            <w:r>
              <w:rPr>
                <w:rFonts w:hint="eastAsia" w:ascii="宋体" w:hAnsi="宋体"/>
              </w:rPr>
              <w:t>宗教信仰代码</w:t>
            </w:r>
          </w:p>
        </w:tc>
        <w:tc>
          <w:tcPr>
            <w:tcW w:w="1418" w:type="dxa"/>
            <w:tcBorders>
              <w:top w:val="nil"/>
              <w:left w:val="nil"/>
              <w:bottom w:val="nil"/>
              <w:right w:val="nil"/>
            </w:tcBorders>
            <w:shd w:val="clear" w:color="auto" w:fill="auto"/>
            <w:vAlign w:val="top"/>
          </w:tcPr>
          <w:p>
            <w:pPr>
              <w:rPr>
                <w:rFonts w:hint="eastAsia" w:ascii="宋体" w:hAnsi="宋体"/>
              </w:rPr>
            </w:pPr>
            <w:r>
              <w:rPr>
                <w:rFonts w:hint="eastAsia" w:ascii="宋体" w:hAnsi="宋体"/>
              </w:rPr>
              <w:t>DE00025</w:t>
            </w:r>
          </w:p>
        </w:tc>
      </w:tr>
      <w:tr>
        <w:tblPrEx>
          <w:tblLayout w:type="fixed"/>
          <w:tblCellMar>
            <w:top w:w="0" w:type="dxa"/>
            <w:left w:w="108" w:type="dxa"/>
            <w:bottom w:w="0" w:type="dxa"/>
            <w:right w:w="108" w:type="dxa"/>
          </w:tblCellMar>
        </w:tblPrEx>
        <w:trPr>
          <w:trHeight w:val="270" w:hRule="atLeast"/>
        </w:trPr>
        <w:tc>
          <w:tcPr>
            <w:tcW w:w="2992" w:type="dxa"/>
            <w:tcBorders>
              <w:top w:val="nil"/>
              <w:left w:val="nil"/>
              <w:bottom w:val="nil"/>
              <w:right w:val="nil"/>
            </w:tcBorders>
            <w:shd w:val="clear" w:color="auto" w:fill="auto"/>
            <w:vAlign w:val="top"/>
          </w:tcPr>
          <w:p>
            <w:pPr>
              <w:rPr>
                <w:rFonts w:hint="eastAsia" w:ascii="宋体" w:hAnsi="宋体"/>
              </w:rPr>
            </w:pPr>
            <w:r>
              <w:rPr>
                <w:rFonts w:hint="eastAsia" w:ascii="宋体" w:hAnsi="宋体"/>
              </w:rPr>
              <w:t>在逃人员类型代码</w:t>
            </w:r>
          </w:p>
        </w:tc>
        <w:tc>
          <w:tcPr>
            <w:tcW w:w="1701" w:type="dxa"/>
            <w:tcBorders>
              <w:top w:val="nil"/>
              <w:left w:val="nil"/>
              <w:bottom w:val="nil"/>
              <w:right w:val="nil"/>
            </w:tcBorders>
            <w:shd w:val="clear" w:color="auto" w:fill="auto"/>
            <w:vAlign w:val="top"/>
          </w:tcPr>
          <w:p>
            <w:pPr>
              <w:rPr>
                <w:rFonts w:hint="eastAsia" w:ascii="宋体" w:hAnsi="宋体"/>
              </w:rPr>
            </w:pPr>
            <w:r>
              <w:rPr>
                <w:rFonts w:hint="eastAsia" w:ascii="宋体" w:hAnsi="宋体"/>
              </w:rPr>
              <w:t>DE00052</w:t>
            </w:r>
          </w:p>
        </w:tc>
        <w:tc>
          <w:tcPr>
            <w:tcW w:w="2551" w:type="dxa"/>
            <w:tcBorders>
              <w:top w:val="nil"/>
              <w:left w:val="nil"/>
              <w:bottom w:val="nil"/>
              <w:right w:val="nil"/>
            </w:tcBorders>
            <w:shd w:val="clear" w:color="auto" w:fill="auto"/>
            <w:vAlign w:val="top"/>
          </w:tcPr>
          <w:p>
            <w:pPr>
              <w:rPr>
                <w:rFonts w:hint="eastAsia" w:ascii="宋体" w:hAnsi="宋体"/>
              </w:rPr>
            </w:pPr>
            <w:r>
              <w:rPr>
                <w:rFonts w:hint="eastAsia" w:ascii="宋体" w:hAnsi="宋体"/>
              </w:rPr>
              <w:t>足长</w:t>
            </w:r>
          </w:p>
        </w:tc>
        <w:tc>
          <w:tcPr>
            <w:tcW w:w="1418" w:type="dxa"/>
            <w:tcBorders>
              <w:top w:val="nil"/>
              <w:left w:val="nil"/>
              <w:bottom w:val="nil"/>
              <w:right w:val="nil"/>
            </w:tcBorders>
            <w:shd w:val="clear" w:color="auto" w:fill="auto"/>
            <w:vAlign w:val="top"/>
          </w:tcPr>
          <w:p>
            <w:pPr>
              <w:rPr>
                <w:rFonts w:hint="eastAsia" w:ascii="宋体" w:hAnsi="宋体"/>
              </w:rPr>
            </w:pPr>
            <w:r>
              <w:rPr>
                <w:rFonts w:hint="eastAsia" w:ascii="宋体" w:hAnsi="宋体"/>
              </w:rPr>
              <w:t>DE00033</w:t>
            </w:r>
          </w:p>
        </w:tc>
      </w:tr>
      <w:tr>
        <w:tblPrEx>
          <w:tblLayout w:type="fixed"/>
          <w:tblCellMar>
            <w:top w:w="0" w:type="dxa"/>
            <w:left w:w="108" w:type="dxa"/>
            <w:bottom w:w="0" w:type="dxa"/>
            <w:right w:w="108" w:type="dxa"/>
          </w:tblCellMar>
        </w:tblPrEx>
        <w:trPr>
          <w:trHeight w:val="270" w:hRule="atLeast"/>
        </w:trPr>
        <w:tc>
          <w:tcPr>
            <w:tcW w:w="2992" w:type="dxa"/>
            <w:tcBorders>
              <w:top w:val="nil"/>
              <w:left w:val="nil"/>
              <w:bottom w:val="nil"/>
              <w:right w:val="nil"/>
            </w:tcBorders>
            <w:shd w:val="clear" w:color="auto" w:fill="auto"/>
            <w:vAlign w:val="top"/>
          </w:tcPr>
          <w:p>
            <w:pPr>
              <w:rPr>
                <w:rFonts w:hint="eastAsia" w:ascii="宋体" w:hAnsi="宋体"/>
              </w:rPr>
            </w:pPr>
            <w:r>
              <w:rPr>
                <w:rFonts w:hint="eastAsia" w:ascii="宋体" w:hAnsi="宋体"/>
              </w:rPr>
              <w:t>侦查阶段代码</w:t>
            </w:r>
          </w:p>
        </w:tc>
        <w:tc>
          <w:tcPr>
            <w:tcW w:w="1701" w:type="dxa"/>
            <w:tcBorders>
              <w:top w:val="nil"/>
              <w:left w:val="nil"/>
              <w:bottom w:val="nil"/>
              <w:right w:val="nil"/>
            </w:tcBorders>
            <w:shd w:val="clear" w:color="auto" w:fill="auto"/>
            <w:vAlign w:val="top"/>
          </w:tcPr>
          <w:p>
            <w:pPr>
              <w:rPr>
                <w:rFonts w:hint="eastAsia" w:ascii="宋体" w:hAnsi="宋体"/>
              </w:rPr>
            </w:pPr>
            <w:r>
              <w:rPr>
                <w:rFonts w:hint="eastAsia" w:ascii="宋体" w:hAnsi="宋体"/>
              </w:rPr>
              <w:t>DE00096</w:t>
            </w:r>
          </w:p>
        </w:tc>
        <w:tc>
          <w:tcPr>
            <w:tcW w:w="2551" w:type="dxa"/>
            <w:tcBorders>
              <w:top w:val="nil"/>
              <w:left w:val="nil"/>
              <w:bottom w:val="nil"/>
              <w:right w:val="nil"/>
            </w:tcBorders>
            <w:shd w:val="clear" w:color="auto" w:fill="auto"/>
            <w:vAlign w:val="top"/>
          </w:tcPr>
          <w:p>
            <w:pPr>
              <w:rPr>
                <w:rFonts w:hint="eastAsia" w:ascii="宋体" w:hAnsi="宋体"/>
              </w:rPr>
            </w:pPr>
            <w:r>
              <w:rPr>
                <w:rFonts w:hint="eastAsia" w:ascii="宋体" w:hAnsi="宋体"/>
              </w:rPr>
              <w:t>作案工具代码</w:t>
            </w:r>
          </w:p>
        </w:tc>
        <w:tc>
          <w:tcPr>
            <w:tcW w:w="1418" w:type="dxa"/>
            <w:tcBorders>
              <w:top w:val="nil"/>
              <w:left w:val="nil"/>
              <w:bottom w:val="nil"/>
              <w:right w:val="nil"/>
            </w:tcBorders>
            <w:shd w:val="clear" w:color="auto" w:fill="auto"/>
            <w:vAlign w:val="top"/>
          </w:tcPr>
          <w:p>
            <w:pPr>
              <w:rPr>
                <w:rFonts w:hint="eastAsia" w:ascii="宋体" w:hAnsi="宋体"/>
              </w:rPr>
            </w:pPr>
            <w:r>
              <w:rPr>
                <w:rFonts w:hint="eastAsia" w:ascii="宋体" w:hAnsi="宋体"/>
              </w:rPr>
              <w:t>DE00040</w:t>
            </w:r>
          </w:p>
        </w:tc>
      </w:tr>
      <w:tr>
        <w:tblPrEx>
          <w:tblLayout w:type="fixed"/>
          <w:tblCellMar>
            <w:top w:w="0" w:type="dxa"/>
            <w:left w:w="108" w:type="dxa"/>
            <w:bottom w:w="0" w:type="dxa"/>
            <w:right w:w="108" w:type="dxa"/>
          </w:tblCellMar>
        </w:tblPrEx>
        <w:trPr>
          <w:trHeight w:val="270" w:hRule="atLeast"/>
        </w:trPr>
        <w:tc>
          <w:tcPr>
            <w:tcW w:w="2992" w:type="dxa"/>
            <w:tcBorders>
              <w:top w:val="nil"/>
              <w:left w:val="nil"/>
              <w:bottom w:val="nil"/>
              <w:right w:val="nil"/>
            </w:tcBorders>
            <w:shd w:val="clear" w:color="auto" w:fill="auto"/>
            <w:vAlign w:val="top"/>
          </w:tcPr>
          <w:p>
            <w:pPr>
              <w:rPr>
                <w:rFonts w:hint="eastAsia" w:ascii="宋体" w:hAnsi="宋体"/>
              </w:rPr>
            </w:pPr>
            <w:r>
              <w:rPr>
                <w:rFonts w:hint="eastAsia" w:ascii="宋体" w:hAnsi="宋体"/>
              </w:rPr>
              <w:t>证据类别代码</w:t>
            </w:r>
          </w:p>
        </w:tc>
        <w:tc>
          <w:tcPr>
            <w:tcW w:w="1701" w:type="dxa"/>
            <w:tcBorders>
              <w:top w:val="nil"/>
              <w:left w:val="nil"/>
              <w:bottom w:val="nil"/>
              <w:right w:val="nil"/>
            </w:tcBorders>
            <w:shd w:val="clear" w:color="auto" w:fill="auto"/>
            <w:vAlign w:val="top"/>
          </w:tcPr>
          <w:p>
            <w:pPr>
              <w:rPr>
                <w:rFonts w:hint="eastAsia" w:ascii="宋体" w:hAnsi="宋体"/>
              </w:rPr>
            </w:pPr>
            <w:r>
              <w:rPr>
                <w:rFonts w:hint="eastAsia" w:ascii="宋体" w:hAnsi="宋体"/>
              </w:rPr>
              <w:t>DE00090</w:t>
            </w:r>
          </w:p>
        </w:tc>
        <w:tc>
          <w:tcPr>
            <w:tcW w:w="2551" w:type="dxa"/>
            <w:tcBorders>
              <w:top w:val="nil"/>
              <w:left w:val="nil"/>
              <w:bottom w:val="nil"/>
              <w:right w:val="nil"/>
            </w:tcBorders>
            <w:shd w:val="clear" w:color="auto" w:fill="auto"/>
            <w:vAlign w:val="top"/>
          </w:tcPr>
          <w:p>
            <w:pPr>
              <w:rPr>
                <w:rFonts w:hint="eastAsia" w:ascii="宋体" w:hAnsi="宋体"/>
              </w:rPr>
            </w:pPr>
            <w:r>
              <w:rPr>
                <w:rFonts w:hint="eastAsia" w:ascii="宋体" w:hAnsi="宋体"/>
              </w:rPr>
              <w:t>作案特点代码</w:t>
            </w:r>
          </w:p>
        </w:tc>
        <w:tc>
          <w:tcPr>
            <w:tcW w:w="1418" w:type="dxa"/>
            <w:tcBorders>
              <w:top w:val="nil"/>
              <w:left w:val="nil"/>
              <w:bottom w:val="nil"/>
              <w:right w:val="nil"/>
            </w:tcBorders>
            <w:shd w:val="clear" w:color="auto" w:fill="auto"/>
            <w:vAlign w:val="top"/>
          </w:tcPr>
          <w:p>
            <w:pPr>
              <w:rPr>
                <w:rFonts w:ascii="宋体" w:hAnsi="宋体"/>
              </w:rPr>
            </w:pPr>
            <w:r>
              <w:rPr>
                <w:rFonts w:hint="eastAsia" w:ascii="宋体" w:hAnsi="宋体"/>
              </w:rPr>
              <w:t>DE00041</w:t>
            </w:r>
          </w:p>
        </w:tc>
      </w:tr>
    </w:tbl>
    <w:p>
      <w:pPr>
        <w:pStyle w:val="152"/>
        <w:framePr w:hSpace="0" w:vSpace="0" w:wrap="auto" w:vAnchor="margin" w:hAnchor="text" w:xAlign="left" w:yAlign="inline"/>
        <w:rPr>
          <w:rFonts w:hint="eastAsia" w:ascii="宋体" w:hAnsi="宋体"/>
          <w:szCs w:val="21"/>
        </w:rPr>
      </w:pPr>
    </w:p>
    <w:tbl>
      <w:tblPr>
        <w:tblStyle w:val="66"/>
        <w:tblW w:w="8525" w:type="dxa"/>
        <w:tblInd w:w="93" w:type="dxa"/>
        <w:tblLayout w:type="fixed"/>
        <w:tblCellMar>
          <w:top w:w="0" w:type="dxa"/>
          <w:left w:w="108" w:type="dxa"/>
          <w:bottom w:w="0" w:type="dxa"/>
          <w:right w:w="108" w:type="dxa"/>
        </w:tblCellMar>
      </w:tblPr>
      <w:tblGrid>
        <w:gridCol w:w="5435"/>
        <w:gridCol w:w="3090"/>
      </w:tblGrid>
      <w:tr>
        <w:tblPrEx>
          <w:tblLayout w:type="fixed"/>
          <w:tblCellMar>
            <w:top w:w="0" w:type="dxa"/>
            <w:left w:w="108" w:type="dxa"/>
            <w:bottom w:w="0" w:type="dxa"/>
            <w:right w:w="108" w:type="dxa"/>
          </w:tblCellMar>
        </w:tblPrEx>
        <w:trPr>
          <w:trHeight w:val="270" w:hRule="atLeast"/>
        </w:trPr>
        <w:tc>
          <w:tcPr>
            <w:tcW w:w="5435" w:type="dxa"/>
            <w:tcBorders>
              <w:top w:val="nil"/>
              <w:left w:val="nil"/>
              <w:bottom w:val="nil"/>
              <w:right w:val="nil"/>
            </w:tcBorders>
            <w:shd w:val="clear" w:color="auto" w:fill="auto"/>
            <w:vAlign w:val="center"/>
          </w:tcPr>
          <w:p>
            <w:pPr>
              <w:rPr>
                <w:rFonts w:ascii="宋体" w:hAnsi="宋体" w:cs="宋体"/>
                <w:color w:val="000000"/>
                <w:szCs w:val="21"/>
              </w:rPr>
            </w:pPr>
          </w:p>
        </w:tc>
        <w:tc>
          <w:tcPr>
            <w:tcW w:w="3090" w:type="dxa"/>
            <w:tcBorders>
              <w:top w:val="nil"/>
              <w:left w:val="nil"/>
              <w:bottom w:val="nil"/>
              <w:right w:val="nil"/>
            </w:tcBorders>
            <w:shd w:val="clear" w:color="auto" w:fill="auto"/>
            <w:vAlign w:val="center"/>
          </w:tcPr>
          <w:p>
            <w:pPr>
              <w:rPr>
                <w:rFonts w:ascii="宋体" w:hAnsi="宋体" w:cs="宋体"/>
                <w:color w:val="000000"/>
                <w:szCs w:val="21"/>
              </w:rPr>
            </w:pPr>
          </w:p>
        </w:tc>
      </w:tr>
    </w:tbl>
    <w:p>
      <w:pPr>
        <w:pStyle w:val="152"/>
        <w:framePr w:hSpace="0" w:vSpace="0" w:wrap="auto" w:vAnchor="margin" w:hAnchor="text" w:xAlign="left" w:yAlign="inline"/>
        <w:rPr>
          <w:rFonts w:hint="eastAsia" w:ascii="宋体" w:hAnsi="宋体"/>
          <w:szCs w:val="21"/>
        </w:rPr>
      </w:pPr>
    </w:p>
    <w:p>
      <w:pPr>
        <w:pStyle w:val="152"/>
        <w:framePr w:hSpace="0" w:vSpace="0" w:wrap="auto" w:vAnchor="margin" w:hAnchor="text" w:xAlign="left" w:yAlign="inline"/>
        <w:rPr>
          <w:rFonts w:ascii="宋体" w:hAnsi="宋体"/>
          <w:szCs w:val="21"/>
          <w:u w:val="single"/>
        </w:rPr>
      </w:pPr>
      <w:r>
        <w:rPr>
          <w:rFonts w:hint="eastAsia" w:ascii="宋体" w:hAnsi="宋体"/>
          <w:szCs w:val="21"/>
        </w:rPr>
        <w:t xml:space="preserve">                             </w:t>
      </w:r>
      <w:r>
        <w:rPr>
          <w:rFonts w:hint="eastAsia" w:ascii="宋体" w:hAnsi="宋体"/>
          <w:szCs w:val="21"/>
          <w:u w:val="single"/>
        </w:rPr>
        <w:t xml:space="preserve">                           </w:t>
      </w:r>
    </w:p>
    <w:p>
      <w:pPr>
        <w:pStyle w:val="108"/>
        <w:sectPr>
          <w:headerReference r:id="rId13" w:type="first"/>
          <w:footerReference r:id="rId16" w:type="first"/>
          <w:headerReference r:id="rId11" w:type="default"/>
          <w:footerReference r:id="rId14" w:type="default"/>
          <w:headerReference r:id="rId12" w:type="even"/>
          <w:footerReference r:id="rId15" w:type="even"/>
          <w:pgSz w:w="11906" w:h="16838"/>
          <w:pgMar w:top="1440" w:right="1800" w:bottom="1440" w:left="1800" w:header="851" w:footer="992" w:gutter="0"/>
          <w:cols w:space="425" w:num="1"/>
          <w:docGrid w:type="lines" w:linePitch="312" w:charSpace="0"/>
        </w:sectPr>
      </w:pPr>
      <w:bookmarkStart w:id="24" w:name="SectionMark0"/>
      <w:r>
        <w:rPr>
          <w:lang/>
        </w:rPr>
        <w:pict>
          <v:line id="_x0000_s1032" o:spid="_x0000_s1032" o:spt="20" style="position:absolute;left:0pt;margin-left:0pt;margin-top:700pt;height:0pt;width:482pt;z-index:251673600;mso-width-relative:page;mso-height-relative:page;" stroked="t" coordsize="21600,21600">
            <v:path arrowok="t"/>
            <v:fill focussize="0,0"/>
            <v:stroke weight="1pt" color="#800008"/>
            <v:imagedata o:title=""/>
            <o:lock v:ext="edit"/>
          </v:line>
        </w:pict>
      </w:r>
      <w:r>
        <w:rPr>
          <w:lang/>
        </w:rPr>
        <w:pict>
          <v:line id="_x0000_s1033" o:spid="_x0000_s1033" o:spt="20" style="position:absolute;left:0pt;margin-left:0pt;margin-top:179pt;height:0pt;width:482pt;z-index:251672576;mso-width-relative:page;mso-height-relative:page;" stroked="t" coordsize="21600,21600">
            <v:path arrowok="t"/>
            <v:fill focussize="0,0"/>
            <v:stroke weight="1pt" color="#800008"/>
            <v:imagedata o:title=""/>
            <o:lock v:ext="edit"/>
          </v:line>
        </w:pict>
      </w:r>
      <w:r>
        <w:rPr>
          <w:lang/>
        </w:rPr>
        <w:pict>
          <v:shape id="fmFrame7" o:spid="_x0000_s1034" o:spt="202" type="#_x0000_t202" style="position:absolute;left:0pt;margin-left:0pt;margin-top:717.2pt;height:28.6pt;width:481.9pt;mso-position-horizontal-relative:margin;mso-position-vertical-relative:margin;z-index:251671552;mso-width-relative:page;mso-height-relative:page;" stroked="f" coordsize="21600,21600">
            <v:path/>
            <v:fill focussize="0,0"/>
            <v:stroke on="f"/>
            <v:imagedata o:title=""/>
            <o:lock v:ext="edit"/>
            <v:textbox inset="0mm,0mm,0mm,0mm">
              <w:txbxContent>
                <w:p>
                  <w:pPr>
                    <w:pStyle w:val="99"/>
                  </w:pPr>
                  <w:r>
                    <w:rPr>
                      <w:rFonts w:hint="eastAsia"/>
                    </w:rPr>
                    <w:t>中华人民共和国公安部</w:t>
                  </w:r>
                  <w:r>
                    <w:rPr>
                      <w:rStyle w:val="161"/>
                      <w:rFonts w:hint="eastAsia"/>
                    </w:rPr>
                    <w:t xml:space="preserve"> 发布</w:t>
                  </w:r>
                </w:p>
              </w:txbxContent>
            </v:textbox>
            <w10:anchorlock/>
          </v:shape>
        </w:pict>
      </w:r>
      <w:r>
        <w:rPr>
          <w:lang/>
        </w:rPr>
        <w:pict>
          <v:shape id="fmFrame6" o:spid="_x0000_s1035" o:spt="202" type="#_x0000_t202" style="position:absolute;left:0pt;margin-left:322.9pt;margin-top:674.3pt;height:24.6pt;width:159pt;mso-position-horizontal-relative:margin;mso-position-vertical-relative:margin;z-index:251670528;mso-width-relative:page;mso-height-relative:page;" stroked="f" coordsize="21600,21600">
            <v:path/>
            <v:fill focussize="0,0"/>
            <v:stroke on="f"/>
            <v:imagedata o:title=""/>
            <o:lock v:ext="edit"/>
            <v:textbox inset="0mm,0mm,0mm,0mm">
              <w:txbxContent>
                <w:p>
                  <w:pPr>
                    <w:pStyle w:val="138"/>
                  </w:pPr>
                  <w:r>
                    <w:rPr>
                      <w:rFonts w:hint="eastAsia"/>
                    </w:rPr>
                    <w:t>2011-03-14实施</w:t>
                  </w:r>
                </w:p>
              </w:txbxContent>
            </v:textbox>
            <w10:anchorlock/>
          </v:shape>
        </w:pict>
      </w:r>
      <w:r>
        <w:rPr>
          <w:lang/>
        </w:rPr>
        <w:pict>
          <v:shape id="fmFrame5" o:spid="_x0000_s1036" o:spt="202" type="#_x0000_t202" style="position:absolute;left:0pt;margin-left:0pt;margin-top:674.3pt;height:24.6pt;width:159pt;mso-position-horizontal-relative:margin;mso-position-vertical-relative:margin;z-index:251669504;mso-width-relative:page;mso-height-relative:page;" stroked="f" coordsize="21600,21600">
            <v:path/>
            <v:fill focussize="0,0"/>
            <v:stroke on="f"/>
            <v:imagedata o:title=""/>
            <o:lock v:ext="edit"/>
            <v:textbox inset="0mm,0mm,0mm,0mm">
              <w:txbxContent>
                <w:p>
                  <w:pPr>
                    <w:pStyle w:val="100"/>
                  </w:pPr>
                  <w:r>
                    <w:rPr>
                      <w:rFonts w:hint="eastAsia"/>
                    </w:rPr>
                    <w:t>2011-03-14发布</w:t>
                  </w:r>
                </w:p>
              </w:txbxContent>
            </v:textbox>
            <w10:anchorlock/>
          </v:shape>
        </w:pict>
      </w:r>
      <w:r>
        <w:rPr>
          <w:lang/>
        </w:rPr>
        <w:pict>
          <v:shape id="fmFrame4" o:spid="_x0000_s1037" o:spt="202" type="#_x0000_t202" style="position:absolute;left:0pt;margin-left:0pt;margin-top:286.25pt;height:368.6pt;width:470pt;mso-position-horizontal-relative:margin;mso-position-vertical-relative:margin;z-index:251668480;mso-width-relative:page;mso-height-relative:page;" stroked="f" coordsize="21600,21600">
            <v:path/>
            <v:fill focussize="0,0"/>
            <v:stroke on="f"/>
            <v:imagedata o:title=""/>
            <o:lock v:ext="edit"/>
            <v:textbox inset="0mm,0mm,0mm,0mm">
              <w:txbxContent>
                <w:p>
                  <w:pPr>
                    <w:pStyle w:val="103"/>
                    <w:rPr>
                      <w:rFonts w:hint="eastAsia"/>
                    </w:rPr>
                  </w:pPr>
                  <w:r>
                    <w:rPr>
                      <w:rFonts w:hint="eastAsia"/>
                    </w:rPr>
                    <w:t>公安数据元（2）</w:t>
                  </w:r>
                  <w:r>
                    <w:br w:type="textWrapping"/>
                  </w:r>
                  <w:r>
                    <w:rPr>
                      <w:rFonts w:hint="eastAsia"/>
                      <w:sz w:val="28"/>
                    </w:rPr>
                    <w:t>The data element of public security（2）</w:t>
                  </w:r>
                  <w:r>
                    <w:rPr>
                      <w:rFonts w:hint="eastAsia"/>
                    </w:rPr>
                    <w:br w:type="textWrapping"/>
                  </w:r>
                </w:p>
                <w:p>
                  <w:pPr>
                    <w:pStyle w:val="104"/>
                  </w:pPr>
                </w:p>
                <w:p>
                  <w:pPr>
                    <w:pStyle w:val="105"/>
                  </w:pPr>
                </w:p>
                <w:p>
                  <w:pPr>
                    <w:pStyle w:val="106"/>
                  </w:pPr>
                </w:p>
                <w:p>
                  <w:pPr>
                    <w:pStyle w:val="107"/>
                  </w:pPr>
                </w:p>
              </w:txbxContent>
            </v:textbox>
            <w10:anchorlock/>
          </v:shape>
        </w:pict>
      </w:r>
      <w:r>
        <w:rPr>
          <w:lang/>
        </w:rPr>
        <w:pict>
          <v:shape id="fmFrame3" o:spid="_x0000_s1038" o:spt="202" type="#_x0000_t202" style="position:absolute;left:0pt;margin-left:0pt;margin-top:109.2pt;height:78pt;width:477.75pt;mso-position-horizontal-relative:margin;mso-position-vertical-relative:margin;z-index:251667456;mso-width-relative:page;mso-height-relative:page;" stroked="f" coordsize="21600,21600">
            <v:path/>
            <v:fill focussize="0,0"/>
            <v:stroke on="f"/>
            <v:imagedata o:title=""/>
            <o:lock v:ext="edit"/>
            <v:textbox inset="0mm,0mm,0mm,0mm">
              <w:txbxContent>
                <w:p>
                  <w:pPr>
                    <w:pStyle w:val="73"/>
                    <w:rPr>
                      <w:rFonts w:hint="eastAsia"/>
                    </w:rPr>
                  </w:pPr>
                  <w:r>
                    <w:rPr>
                      <w:rFonts w:ascii="黑体"/>
                    </w:rPr>
                    <w:t>GA/T 543.2—</w:t>
                  </w:r>
                  <w:r>
                    <w:rPr>
                      <w:rFonts w:hint="eastAsia" w:ascii="黑体"/>
                    </w:rPr>
                    <w:t>2011</w:t>
                  </w:r>
                  <w:r>
                    <w:rPr>
                      <w:rFonts w:hint="eastAsia" w:ascii="黑体"/>
                    </w:rPr>
                    <w:br w:type="textWrapping"/>
                  </w:r>
                  <w:r>
                    <w:rPr>
                      <w:rFonts w:hint="eastAsia" w:ascii="宋体" w:hAnsi="宋体"/>
                      <w:sz w:val="21"/>
                    </w:rPr>
                    <w:t>代替GA/T 738.1</w:t>
                  </w:r>
                  <w:r>
                    <w:rPr>
                      <w:rFonts w:hint="eastAsia" w:ascii="宋体" w:hAnsi="宋体"/>
                      <w:sz w:val="20"/>
                      <w:vertAlign w:val="subscript"/>
                    </w:rPr>
                    <w:t>~</w:t>
                  </w:r>
                  <w:r>
                    <w:rPr>
                      <w:rFonts w:hint="eastAsia" w:ascii="宋体" w:hAnsi="宋体"/>
                      <w:sz w:val="21"/>
                    </w:rPr>
                    <w:t>738.9-2007,GA 300.12</w:t>
                  </w:r>
                  <w:r>
                    <w:rPr>
                      <w:sz w:val="21"/>
                    </w:rPr>
                    <w:t>~</w:t>
                  </w:r>
                  <w:r>
                    <w:rPr>
                      <w:rFonts w:hint="eastAsia" w:ascii="宋体" w:hAnsi="宋体"/>
                      <w:sz w:val="21"/>
                    </w:rPr>
                    <w:t>300.13-2001,</w:t>
                  </w:r>
                  <w:r>
                    <w:rPr>
                      <w:rFonts w:ascii="宋体" w:hAnsi="宋体"/>
                      <w:sz w:val="21"/>
                    </w:rPr>
                    <w:br w:type="textWrapping"/>
                  </w:r>
                  <w:r>
                    <w:rPr>
                      <w:rFonts w:hint="eastAsia" w:ascii="宋体" w:hAnsi="宋体"/>
                      <w:sz w:val="21"/>
                    </w:rPr>
                    <w:t>GA 300.16</w:t>
                  </w:r>
                  <w:r>
                    <w:rPr>
                      <w:sz w:val="21"/>
                    </w:rPr>
                    <w:t>~</w:t>
                  </w:r>
                  <w:r>
                    <w:rPr>
                      <w:rFonts w:hint="eastAsia" w:ascii="宋体" w:hAnsi="宋体"/>
                      <w:sz w:val="21"/>
                    </w:rPr>
                    <w:t>300.18-2001,GA 300.20-2001</w:t>
                  </w:r>
                  <w:r>
                    <w:rPr>
                      <w:rFonts w:ascii="黑体"/>
                    </w:rPr>
                    <w:br w:type="textWrapping"/>
                  </w:r>
                  <w:r>
                    <w:rPr>
                      <w:rFonts w:ascii="黑体"/>
                    </w:rPr>
                    <w:t xml:space="preserve"> </w:t>
                  </w:r>
                  <w:r>
                    <w:rPr>
                      <w:rFonts w:ascii="黑体"/>
                    </w:rPr>
                    <w:br w:type="textWrapping"/>
                  </w:r>
                  <w:r>
                    <w:br w:type="textWrapping"/>
                  </w:r>
                </w:p>
              </w:txbxContent>
            </v:textbox>
            <w10:anchorlock/>
          </v:shape>
        </w:pict>
      </w:r>
      <w:r>
        <w:rPr>
          <w:lang/>
        </w:rPr>
        <w:pict>
          <v:shape id="fmFrame8" o:spid="_x0000_s1039" o:spt="202" type="#_x0000_t202" style="position:absolute;left:0pt;margin-left:200.75pt;margin-top:8.45pt;height:56.7pt;width:250pt;mso-position-horizontal-relative:margin;mso-position-vertical-relative:margin;z-index:251666432;mso-width-relative:page;mso-height-relative:page;" stroked="f" coordsize="21600,21600">
            <v:path/>
            <v:fill focussize="0,0"/>
            <v:stroke on="f"/>
            <v:imagedata o:title=""/>
            <o:lock v:ext="edit"/>
            <v:textbox inset="0mm,0mm,0mm,0mm">
              <w:txbxContent>
                <w:p>
                  <w:pPr>
                    <w:pStyle w:val="92"/>
                  </w:pPr>
                  <w:r>
                    <w:t>GA</w:t>
                  </w:r>
                </w:p>
              </w:txbxContent>
            </v:textbox>
            <w10:anchorlock/>
          </v:shape>
        </w:pict>
      </w:r>
      <w:r>
        <w:rPr>
          <w:lang/>
        </w:rPr>
        <w:pict>
          <v:shape id="fmFrame2" o:spid="_x0000_s1040" o:spt="202" type="#_x0000_t202" style="position:absolute;left:0pt;margin-left:0pt;margin-top:79.6pt;height:30.8pt;width:481.9pt;mso-position-horizontal-relative:margin;mso-position-vertical-relative:margin;z-index:251665408;mso-width-relative:page;mso-height-relative:page;" stroked="f" coordsize="21600,21600">
            <v:path/>
            <v:fill focussize="0,0"/>
            <v:stroke on="f"/>
            <v:imagedata o:title=""/>
            <o:lock v:ext="edit"/>
            <v:textbox inset="0mm,0mm,0mm,0mm">
              <w:txbxContent>
                <w:p>
                  <w:pPr>
                    <w:pStyle w:val="134"/>
                  </w:pPr>
                  <w:r>
                    <w:rPr>
                      <w:rFonts w:hint="eastAsia"/>
                    </w:rPr>
                    <w:t>中华人民共和国公共安全行业标准</w:t>
                  </w:r>
                </w:p>
              </w:txbxContent>
            </v:textbox>
            <w10:anchorlock/>
          </v:shape>
        </w:pict>
      </w:r>
      <w:r>
        <w:rPr>
          <w:lang/>
        </w:rPr>
        <w:pict>
          <v:shape id="fmFrame1" o:spid="_x0000_s1041" o:spt="202" type="#_x0000_t202" style="position:absolute;left:0pt;margin-left:0pt;margin-top:0pt;height:51.8pt;width:200pt;mso-position-horizontal-relative:margin;mso-position-vertical-relative:margin;z-index:251664384;mso-width-relative:page;mso-height-relative:page;" stroked="f" coordsize="21600,21600">
            <v:path/>
            <v:fill focussize="0,0"/>
            <v:stroke on="f"/>
            <v:imagedata o:title=""/>
            <o:lock v:ext="edit"/>
            <v:textbox inset="0mm,0mm,0mm,0mm">
              <w:txbxContent>
                <w:p>
                  <w:pPr>
                    <w:pStyle w:val="146"/>
                    <w:rPr>
                      <w:rFonts w:ascii="黑体"/>
                    </w:rPr>
                  </w:pPr>
                  <w:r>
                    <w:rPr>
                      <w:rFonts w:ascii="黑体"/>
                    </w:rPr>
                    <w:t>ICS 35.040</w:t>
                  </w:r>
                </w:p>
                <w:p>
                  <w:pPr>
                    <w:pStyle w:val="146"/>
                    <w:rPr>
                      <w:rFonts w:hint="eastAsia" w:ascii="黑体"/>
                    </w:rPr>
                  </w:pPr>
                  <w:r>
                    <w:rPr>
                      <w:rFonts w:ascii="黑体"/>
                    </w:rPr>
                    <w:t>A 90</w:t>
                  </w:r>
                </w:p>
              </w:txbxContent>
            </v:textbox>
            <w10:anchorlock/>
          </v:shape>
        </w:pict>
      </w:r>
    </w:p>
    <w:bookmarkEnd w:id="24"/>
    <w:p>
      <w:pPr>
        <w:pStyle w:val="136"/>
        <w:rPr>
          <w:rFonts w:hint="eastAsia"/>
        </w:rPr>
      </w:pPr>
      <w:bookmarkStart w:id="25" w:name="SectionMark2"/>
      <w:r>
        <w:rPr>
          <w:rFonts w:hint="eastAsia"/>
        </w:rPr>
        <w:t>前    言</w:t>
      </w:r>
    </w:p>
    <w:p>
      <w:pPr>
        <w:pStyle w:val="20"/>
        <w:ind w:left="-65" w:leftChars="-31" w:firstLine="485" w:firstLineChars="231"/>
        <w:rPr>
          <w:rFonts w:hint="eastAsia" w:ascii="宋体" w:hAnsi="宋体"/>
          <w:b w:val="0"/>
          <w:bCs w:val="0"/>
        </w:rPr>
      </w:pPr>
      <w:r>
        <w:rPr>
          <w:rFonts w:hint="eastAsia" w:ascii="宋体" w:hAnsi="宋体"/>
          <w:b w:val="0"/>
          <w:bCs w:val="0"/>
        </w:rPr>
        <w:t>本标准按照GB/T 1.1-2009给出的规则起草。</w:t>
      </w:r>
    </w:p>
    <w:p>
      <w:pPr>
        <w:pStyle w:val="20"/>
        <w:ind w:left="-65" w:leftChars="-31" w:firstLine="485" w:firstLineChars="231"/>
        <w:rPr>
          <w:rFonts w:hint="eastAsia" w:ascii="宋体" w:hAnsi="宋体"/>
          <w:b w:val="0"/>
          <w:bCs w:val="0"/>
        </w:rPr>
      </w:pPr>
      <w:r>
        <w:rPr>
          <w:rFonts w:hint="eastAsia" w:ascii="宋体" w:hAnsi="宋体"/>
          <w:b w:val="0"/>
          <w:bCs w:val="0"/>
        </w:rPr>
        <w:t>本标准为GA/T 543的第2分册。</w:t>
      </w:r>
    </w:p>
    <w:p>
      <w:pPr>
        <w:pStyle w:val="20"/>
        <w:ind w:left="-65" w:leftChars="-31" w:firstLine="485" w:firstLineChars="231"/>
        <w:rPr>
          <w:rFonts w:hint="eastAsia" w:ascii="宋体" w:hAnsi="宋体"/>
          <w:b w:val="0"/>
          <w:bCs w:val="0"/>
          <w:szCs w:val="20"/>
        </w:rPr>
      </w:pPr>
      <w:r>
        <w:rPr>
          <w:rFonts w:hint="eastAsia" w:ascii="宋体" w:hAnsi="宋体"/>
          <w:b w:val="0"/>
          <w:bCs w:val="0"/>
        </w:rPr>
        <w:t>本标准自实施之日起代替</w:t>
      </w:r>
      <w:r>
        <w:rPr>
          <w:rFonts w:hint="eastAsia" w:ascii="宋体" w:hAnsi="宋体"/>
          <w:b w:val="0"/>
          <w:szCs w:val="21"/>
        </w:rPr>
        <w:t>GA/T 738.1</w:t>
      </w:r>
      <w:r>
        <w:rPr>
          <w:rFonts w:hint="eastAsia" w:ascii="宋体" w:hAnsi="宋体"/>
          <w:b w:val="0"/>
          <w:szCs w:val="21"/>
          <w:vertAlign w:val="subscript"/>
        </w:rPr>
        <w:t>~</w:t>
      </w:r>
      <w:r>
        <w:rPr>
          <w:rFonts w:hint="eastAsia" w:ascii="宋体" w:hAnsi="宋体"/>
          <w:b w:val="0"/>
          <w:szCs w:val="21"/>
        </w:rPr>
        <w:t>738.9-2007</w:t>
      </w:r>
      <w:r>
        <w:rPr>
          <w:rFonts w:hint="eastAsia" w:ascii="宋体" w:hAnsi="宋体"/>
          <w:b w:val="0"/>
          <w:bCs w:val="0"/>
        </w:rPr>
        <w:t>《保安服务管理信息规范（所有部分）》，代替GA 300.12-2001《看守所在押人员信息管理代码  第12部分：临时出所原因代码》、GA 300.13-2001《看守所在押人员信息管理代码  第13部分：出所原因代码》、GA 300.16-2001《看守所在押人员信息管理代码  第16部分：奖惩形式代码》、GA 300.17-2001《看守所在押人员信息管理代码  第17部分：事故类型代码》、GA 300.18-2001《看守所在押人员信息管理代码  第18部分：使用械具原因代码》、GA 300.20-2001《看守所在押人员信息管理代码  第20部分：看守所等级代码》。</w:t>
      </w:r>
    </w:p>
    <w:p>
      <w:pPr>
        <w:ind w:firstLine="420"/>
        <w:rPr>
          <w:rFonts w:hint="eastAsia" w:ascii="宋体" w:hAnsi="宋体"/>
        </w:rPr>
      </w:pPr>
      <w:r>
        <w:rPr>
          <w:rFonts w:hint="eastAsia" w:ascii="宋体" w:hAnsi="宋体"/>
        </w:rPr>
        <w:t>本标准由公安部治安管理局、监所管理局提出。</w:t>
      </w:r>
    </w:p>
    <w:p>
      <w:pPr>
        <w:ind w:firstLine="420"/>
        <w:rPr>
          <w:rFonts w:hint="eastAsia" w:ascii="宋体" w:hAnsi="宋体"/>
        </w:rPr>
      </w:pPr>
      <w:r>
        <w:rPr>
          <w:rFonts w:hint="eastAsia" w:ascii="宋体" w:hAnsi="宋体"/>
        </w:rPr>
        <w:t>本标准由公安部计算机与信息处理标准化技术委员会归口。</w:t>
      </w:r>
    </w:p>
    <w:p>
      <w:pPr>
        <w:ind w:firstLine="420"/>
        <w:rPr>
          <w:rFonts w:hint="eastAsia" w:ascii="宋体" w:hAnsi="宋体"/>
        </w:rPr>
      </w:pPr>
      <w:r>
        <w:rPr>
          <w:rFonts w:hint="eastAsia" w:ascii="宋体" w:hAnsi="宋体"/>
        </w:rPr>
        <w:t>本标准起草单位：公安部治安管理局、武汉北大高科软件有限公司，监所管理局、公安部第三研究所、公安部第一研究所。</w:t>
      </w:r>
    </w:p>
    <w:p>
      <w:pPr>
        <w:ind w:firstLine="420"/>
        <w:rPr>
          <w:rFonts w:hint="eastAsia" w:ascii="宋体" w:hAnsi="宋体"/>
        </w:rPr>
      </w:pPr>
      <w:r>
        <w:rPr>
          <w:rFonts w:hint="eastAsia" w:ascii="宋体" w:hAnsi="宋体"/>
        </w:rPr>
        <w:t>本标准主要起草人：</w:t>
      </w:r>
      <w:r>
        <w:rPr>
          <w:rFonts w:hint="eastAsia"/>
        </w:rPr>
        <w:t>马维亚、张少军、唐玉建、池世才、罗铮，徐文海、张金革、张岚、李如香。</w:t>
      </w:r>
    </w:p>
    <w:p>
      <w:pPr>
        <w:ind w:firstLine="420"/>
        <w:rPr>
          <w:rFonts w:hint="eastAsia"/>
        </w:rPr>
      </w:pPr>
      <w:r>
        <w:rPr>
          <w:rFonts w:hint="eastAsia"/>
        </w:rPr>
        <w:t>本标准所代替标准的历次版本发布情况为：</w:t>
      </w:r>
    </w:p>
    <w:p>
      <w:pPr>
        <w:ind w:left="630" w:leftChars="200" w:hanging="210" w:hangingChars="100"/>
        <w:rPr>
          <w:szCs w:val="20"/>
        </w:rPr>
      </w:pPr>
      <w:r>
        <w:rPr>
          <w:rFonts w:hint="eastAsia" w:ascii="宋体"/>
        </w:rPr>
        <w:t>--</w:t>
      </w:r>
      <w:r>
        <w:rPr>
          <w:rFonts w:hint="eastAsia" w:ascii="宋体" w:hAnsi="宋体"/>
          <w:b/>
          <w:bCs/>
        </w:rPr>
        <w:t xml:space="preserve"> </w:t>
      </w:r>
      <w:r>
        <w:rPr>
          <w:rFonts w:hint="eastAsia" w:ascii="宋体" w:hAnsi="宋体"/>
        </w:rPr>
        <w:t>GA/T 738.1</w:t>
      </w:r>
      <w:r>
        <w:rPr>
          <w:rFonts w:hint="eastAsia" w:ascii="宋体" w:hAnsi="宋体"/>
          <w:sz w:val="20"/>
          <w:vertAlign w:val="subscript"/>
        </w:rPr>
        <w:t>~</w:t>
      </w:r>
      <w:r>
        <w:rPr>
          <w:rFonts w:hint="eastAsia" w:ascii="宋体" w:hAnsi="宋体"/>
        </w:rPr>
        <w:t>738.9-2007</w:t>
      </w:r>
      <w:r>
        <w:rPr>
          <w:rFonts w:hint="eastAsia" w:ascii="宋体"/>
        </w:rPr>
        <w:t>、</w:t>
      </w:r>
      <w:r>
        <w:rPr>
          <w:rFonts w:hint="eastAsia" w:ascii="宋体" w:hAnsi="宋体"/>
        </w:rPr>
        <w:t>GA 300.12-2001、GA 300.13-2001、GA 300.16-2001、GA 300.17-2001、GA 300.18-2001、GA 300.20-2001</w:t>
      </w:r>
      <w:r>
        <w:rPr>
          <w:rFonts w:hint="eastAsia" w:ascii="宋体"/>
        </w:rPr>
        <w:t>。</w:t>
      </w:r>
    </w:p>
    <w:p>
      <w:pPr>
        <w:pStyle w:val="39"/>
        <w:ind w:firstLine="420"/>
      </w:pPr>
    </w:p>
    <w:p>
      <w:pPr>
        <w:pStyle w:val="39"/>
        <w:ind w:firstLine="420"/>
        <w:sectPr>
          <w:headerReference r:id="rId17" w:type="default"/>
          <w:footerReference r:id="rId18" w:type="default"/>
          <w:pgSz w:w="11907" w:h="16839"/>
          <w:pgMar w:top="1418" w:right="1134" w:bottom="1134" w:left="1418" w:header="1418" w:footer="851" w:gutter="0"/>
          <w:pgNumType w:fmt="upperRoman" w:start="1"/>
          <w:cols w:space="425" w:num="1"/>
          <w:docGrid w:type="lines" w:linePitch="312" w:charSpace="0"/>
        </w:sectPr>
      </w:pPr>
    </w:p>
    <w:bookmarkEnd w:id="25"/>
    <w:p>
      <w:pPr>
        <w:pStyle w:val="76"/>
        <w:tabs>
          <w:tab w:val="left" w:pos="420"/>
        </w:tabs>
        <w:rPr>
          <w:rFonts w:hint="eastAsia"/>
        </w:rPr>
      </w:pPr>
      <w:bookmarkStart w:id="26" w:name="SectionMark4"/>
      <w:r>
        <w:rPr>
          <w:rFonts w:hint="eastAsia"/>
        </w:rPr>
        <w:t>公安数据元（2）</w:t>
      </w:r>
    </w:p>
    <w:p>
      <w:pPr>
        <w:pStyle w:val="71"/>
        <w:spacing w:before="156" w:after="156"/>
        <w:rPr>
          <w:rFonts w:hint="eastAsia"/>
        </w:rPr>
      </w:pPr>
      <w:r>
        <w:rPr>
          <w:rFonts w:hint="eastAsia"/>
        </w:rPr>
        <w:t>范围</w:t>
      </w:r>
    </w:p>
    <w:p>
      <w:pPr>
        <w:ind w:right="-512" w:firstLine="420" w:firstLineChars="200"/>
      </w:pPr>
      <w:r>
        <w:rPr>
          <w:rFonts w:hint="eastAsia" w:ascii="宋体" w:hAnsi="宋体"/>
          <w:szCs w:val="30"/>
        </w:rPr>
        <w:t>GA/T 543的本分册规定了内部标识符为D</w:t>
      </w:r>
      <w:r>
        <w:rPr>
          <w:rFonts w:hint="eastAsia" w:ascii="宋体" w:hAnsi="宋体"/>
        </w:rPr>
        <w:t>00129</w:t>
      </w:r>
      <w:r>
        <w:rPr>
          <w:rFonts w:hint="eastAsia" w:ascii="宋体" w:hAnsi="宋体"/>
          <w:szCs w:val="30"/>
        </w:rPr>
        <w:t>到D</w:t>
      </w:r>
      <w:r>
        <w:rPr>
          <w:rFonts w:hint="eastAsia" w:ascii="宋体" w:hAnsi="宋体"/>
        </w:rPr>
        <w:t>00146</w:t>
      </w:r>
      <w:r>
        <w:rPr>
          <w:rFonts w:hint="eastAsia" w:ascii="宋体" w:hAnsi="宋体"/>
          <w:szCs w:val="30"/>
        </w:rPr>
        <w:t>的公安数据元。</w:t>
      </w:r>
    </w:p>
    <w:p>
      <w:pPr>
        <w:pStyle w:val="39"/>
        <w:ind w:firstLine="420"/>
        <w:rPr>
          <w:rFonts w:hint="eastAsia"/>
        </w:rPr>
      </w:pPr>
      <w:r>
        <w:rPr>
          <w:rFonts w:hint="eastAsia"/>
        </w:rPr>
        <w:t>本分册适用于公安信息化工程建设、应用和管理。</w:t>
      </w:r>
    </w:p>
    <w:p>
      <w:pPr>
        <w:pStyle w:val="71"/>
        <w:spacing w:before="156" w:after="156"/>
        <w:rPr>
          <w:rFonts w:hint="eastAsia"/>
        </w:rPr>
      </w:pPr>
      <w:r>
        <w:rPr>
          <w:rFonts w:hint="eastAsia"/>
        </w:rPr>
        <w:t>规范性引用文件</w:t>
      </w:r>
    </w:p>
    <w:p>
      <w:pPr>
        <w:ind w:firstLine="420" w:firstLineChars="200"/>
        <w:rPr>
          <w:rFonts w:hint="eastAsia"/>
        </w:rPr>
      </w:pPr>
      <w:r>
        <w:rPr>
          <w:rFonts w:hint="eastAsia"/>
        </w:rPr>
        <w:t>下列文件对于本文件的应用是必不可少的。凡是注日期的引用文件，仅注日期的版本适用于本文件。凡是不注日期的引用文件，其最新版本（包括所有的修改单）适用于本文件。</w:t>
      </w:r>
    </w:p>
    <w:p>
      <w:pPr>
        <w:pStyle w:val="39"/>
        <w:ind w:firstLine="420"/>
        <w:rPr>
          <w:rFonts w:hint="eastAsia" w:hAnsi="宋体"/>
          <w:szCs w:val="30"/>
        </w:rPr>
      </w:pPr>
      <w:r>
        <w:rPr>
          <w:rFonts w:hint="eastAsia" w:hAnsi="宋体"/>
          <w:szCs w:val="30"/>
        </w:rPr>
        <w:t>GA/T 541  公安业务数据元素管理规程</w:t>
      </w:r>
    </w:p>
    <w:p>
      <w:pPr>
        <w:pStyle w:val="39"/>
        <w:ind w:firstLine="420"/>
        <w:rPr>
          <w:rFonts w:hint="eastAsia"/>
        </w:rPr>
      </w:pPr>
      <w:r>
        <w:rPr>
          <w:rFonts w:hint="eastAsia" w:hAnsi="宋体"/>
          <w:szCs w:val="30"/>
        </w:rPr>
        <w:t>GA/T 542  公安业务数据元素编写规则</w:t>
      </w:r>
    </w:p>
    <w:p>
      <w:pPr>
        <w:pStyle w:val="71"/>
        <w:spacing w:before="156" w:after="156"/>
        <w:rPr>
          <w:rFonts w:hint="eastAsia"/>
        </w:rPr>
      </w:pPr>
      <w:r>
        <w:rPr>
          <w:rFonts w:hint="eastAsia"/>
        </w:rPr>
        <w:t>数据元的管理和描述格式</w:t>
      </w:r>
    </w:p>
    <w:p>
      <w:pPr>
        <w:pStyle w:val="39"/>
        <w:ind w:firstLine="420"/>
        <w:rPr>
          <w:rFonts w:hint="eastAsia"/>
        </w:rPr>
      </w:pPr>
      <w:r>
        <w:rPr>
          <w:rFonts w:hint="eastAsia" w:hAnsi="宋体"/>
          <w:szCs w:val="30"/>
        </w:rPr>
        <w:t>公安数据元管理和描述格式应符合GA/T 541和GA/T 542的规定。</w:t>
      </w:r>
    </w:p>
    <w:p>
      <w:pPr>
        <w:pStyle w:val="71"/>
        <w:spacing w:before="156" w:after="156"/>
        <w:rPr>
          <w:rFonts w:hint="eastAsia"/>
        </w:rPr>
      </w:pPr>
      <w:r>
        <w:rPr>
          <w:rFonts w:hint="eastAsia"/>
        </w:rPr>
        <w:t>数据元目录</w:t>
      </w:r>
    </w:p>
    <w:p>
      <w:pPr>
        <w:pStyle w:val="39"/>
        <w:ind w:firstLine="400"/>
        <w:rPr>
          <w:rFonts w:hint="eastAsia"/>
        </w:rPr>
      </w:pPr>
      <w:r>
        <w:rPr>
          <w:sz w:val="20"/>
        </w:rPr>
        <w:pict>
          <v:line id="_x0000_s1042" o:spid="_x0000_s1042" o:spt="20" style="position:absolute;left:0pt;margin-left:0pt;margin-top:7pt;height:0pt;width:467.25pt;z-index:251674624;mso-width-relative:page;mso-height-relative:page;" filled="f" coordsize="21600,21600">
            <v:path arrowok="t"/>
            <v:fill on="f" focussize="0,0"/>
            <v:stroke/>
            <v:imagedata o:title=""/>
            <o:lock v:ext="edit"/>
          </v:line>
        </w:pict>
      </w:r>
    </w:p>
    <w:p>
      <w:pPr>
        <w:pStyle w:val="39"/>
        <w:ind w:firstLine="0" w:firstLineChars="0"/>
        <w:rPr>
          <w:rFonts w:hint="eastAsia"/>
        </w:rPr>
      </w:pPr>
      <w:r>
        <w:rPr>
          <w:rFonts w:hint="eastAsia"/>
        </w:rPr>
        <w:t>内部标识符：</w:t>
      </w:r>
      <w:r>
        <w:rPr>
          <w:rFonts w:hint="eastAsia" w:hAnsi="宋体"/>
        </w:rPr>
        <w:t>D00129</w:t>
      </w:r>
    </w:p>
    <w:p>
      <w:pPr>
        <w:pStyle w:val="39"/>
        <w:ind w:firstLine="199" w:firstLineChars="95"/>
        <w:rPr>
          <w:rFonts w:hint="eastAsia"/>
        </w:rPr>
      </w:pPr>
      <w:r>
        <w:rPr>
          <w:rFonts w:hint="eastAsia"/>
        </w:rPr>
        <w:t>中文名称: 保安服务对象类型代码</w:t>
      </w:r>
    </w:p>
    <w:p>
      <w:pPr>
        <w:pStyle w:val="39"/>
        <w:ind w:firstLine="199" w:firstLineChars="95"/>
        <w:rPr>
          <w:rFonts w:hint="eastAsia"/>
        </w:rPr>
      </w:pPr>
      <w:r>
        <w:rPr>
          <w:rFonts w:hint="eastAsia"/>
        </w:rPr>
        <w:t xml:space="preserve">中文全拼: </w:t>
      </w:r>
      <w:r>
        <w:rPr>
          <w:rFonts w:hint="eastAsia"/>
          <w:lang w:val="de-DE"/>
        </w:rPr>
        <w:t>bao-an-fu-wu-dui-xiang-lei-xing-dai-ma</w:t>
      </w:r>
    </w:p>
    <w:p>
      <w:pPr>
        <w:pStyle w:val="39"/>
        <w:ind w:firstLine="407" w:firstLineChars="194"/>
        <w:rPr>
          <w:rFonts w:hint="eastAsia"/>
        </w:rPr>
      </w:pPr>
      <w:r>
        <w:rPr>
          <w:rFonts w:hint="eastAsia"/>
        </w:rPr>
        <w:t>标识符：BAFWDXLXDM</w:t>
      </w:r>
    </w:p>
    <w:p>
      <w:pPr>
        <w:pStyle w:val="39"/>
        <w:tabs>
          <w:tab w:val="left" w:pos="1365"/>
          <w:tab w:val="clear" w:pos="4201"/>
          <w:tab w:val="clear" w:pos="9298"/>
        </w:tabs>
        <w:ind w:firstLine="615" w:firstLineChars="293"/>
        <w:rPr>
          <w:rFonts w:hint="eastAsia"/>
        </w:rPr>
      </w:pPr>
      <w:r>
        <w:rPr>
          <w:rFonts w:hint="eastAsia"/>
        </w:rPr>
        <w:t>版本: 1.0</w:t>
      </w:r>
    </w:p>
    <w:p>
      <w:pPr>
        <w:pStyle w:val="39"/>
        <w:ind w:firstLine="199" w:firstLineChars="95"/>
        <w:rPr>
          <w:rFonts w:hint="eastAsia"/>
        </w:rPr>
      </w:pPr>
      <w:r>
        <w:rPr>
          <w:rFonts w:hint="eastAsia"/>
        </w:rPr>
        <w:t xml:space="preserve">同义名称: </w:t>
      </w:r>
    </w:p>
    <w:p>
      <w:pPr>
        <w:pStyle w:val="39"/>
        <w:ind w:firstLine="611" w:firstLineChars="291"/>
        <w:rPr>
          <w:rFonts w:hint="eastAsia"/>
        </w:rPr>
      </w:pPr>
      <w:r>
        <w:rPr>
          <w:rFonts w:hint="eastAsia"/>
        </w:rPr>
        <w:t>说明: 保安服务公司提供保安服务的对象的种类代码</w:t>
      </w:r>
    </w:p>
    <w:p>
      <w:pPr>
        <w:pStyle w:val="39"/>
        <w:ind w:firstLine="199" w:firstLineChars="95"/>
        <w:rPr>
          <w:rFonts w:hint="eastAsia"/>
        </w:rPr>
      </w:pPr>
      <w:r>
        <w:rPr>
          <w:rFonts w:hint="eastAsia"/>
        </w:rPr>
        <w:t>对象类词: 保安服务对象</w:t>
      </w:r>
    </w:p>
    <w:p>
      <w:pPr>
        <w:pStyle w:val="39"/>
        <w:ind w:firstLine="407" w:firstLineChars="194"/>
        <w:rPr>
          <w:rFonts w:hint="eastAsia"/>
        </w:rPr>
      </w:pPr>
      <w:r>
        <w:rPr>
          <w:rFonts w:hint="eastAsia"/>
        </w:rPr>
        <w:t>特性词: 类型</w:t>
      </w:r>
    </w:p>
    <w:p>
      <w:pPr>
        <w:pStyle w:val="39"/>
        <w:ind w:firstLine="615" w:firstLineChars="293"/>
        <w:rPr>
          <w:rFonts w:hint="eastAsia"/>
        </w:rPr>
      </w:pPr>
      <w:r>
        <w:rPr>
          <w:rFonts w:hint="eastAsia"/>
        </w:rPr>
        <w:t xml:space="preserve">关系: </w:t>
      </w:r>
    </w:p>
    <w:p>
      <w:pPr>
        <w:pStyle w:val="39"/>
        <w:ind w:firstLine="420"/>
        <w:rPr>
          <w:rFonts w:hint="eastAsia"/>
        </w:rPr>
      </w:pPr>
      <w:r>
        <w:rPr>
          <w:rFonts w:hint="eastAsia"/>
        </w:rPr>
        <w:t>表示词: 代码</w:t>
      </w:r>
    </w:p>
    <w:p>
      <w:pPr>
        <w:pStyle w:val="39"/>
        <w:ind w:firstLine="199" w:firstLineChars="95"/>
        <w:rPr>
          <w:rFonts w:hint="eastAsia"/>
        </w:rPr>
      </w:pPr>
      <w:r>
        <w:rPr>
          <w:rFonts w:hint="eastAsia"/>
        </w:rPr>
        <w:t>数据类型: 字符型</w:t>
      </w:r>
    </w:p>
    <w:p>
      <w:pPr>
        <w:pStyle w:val="39"/>
        <w:ind w:firstLine="199" w:firstLineChars="95"/>
        <w:rPr>
          <w:rFonts w:hint="eastAsia"/>
        </w:rPr>
      </w:pPr>
      <w:r>
        <w:rPr>
          <w:rFonts w:hint="eastAsia"/>
        </w:rPr>
        <w:t>数据格式: c2</w:t>
      </w:r>
    </w:p>
    <w:p>
      <w:pPr>
        <w:pStyle w:val="39"/>
        <w:ind w:firstLine="615" w:firstLineChars="293"/>
        <w:rPr>
          <w:rFonts w:hint="eastAsia"/>
        </w:rPr>
      </w:pPr>
      <w:r>
        <w:rPr>
          <w:rFonts w:hint="eastAsia"/>
        </w:rPr>
        <w:t>值域: 见表1</w:t>
      </w:r>
    </w:p>
    <w:p>
      <w:pPr>
        <w:pStyle w:val="39"/>
        <w:ind w:firstLine="199" w:firstLineChars="95"/>
        <w:rPr>
          <w:rFonts w:hint="eastAsia"/>
        </w:rPr>
      </w:pPr>
      <w:r>
        <w:rPr>
          <w:rFonts w:hint="eastAsia"/>
        </w:rPr>
        <w:t xml:space="preserve">计量单位: </w:t>
      </w:r>
    </w:p>
    <w:p>
      <w:pPr>
        <w:pStyle w:val="39"/>
        <w:ind w:firstLine="615" w:firstLineChars="293"/>
        <w:rPr>
          <w:rFonts w:hint="eastAsia"/>
        </w:rPr>
      </w:pPr>
      <w:r>
        <w:rPr>
          <w:rFonts w:hint="eastAsia"/>
        </w:rPr>
        <w:t xml:space="preserve">状态: 标准 </w:t>
      </w:r>
    </w:p>
    <w:p>
      <w:pPr>
        <w:pStyle w:val="39"/>
        <w:ind w:firstLine="199" w:firstLineChars="95"/>
        <w:rPr>
          <w:rFonts w:hint="eastAsia"/>
        </w:rPr>
      </w:pPr>
      <w:r>
        <w:rPr>
          <w:rFonts w:hint="eastAsia"/>
        </w:rPr>
        <w:t>提交机构: 公安部治安管理局</w:t>
      </w:r>
    </w:p>
    <w:p>
      <w:pPr>
        <w:pStyle w:val="39"/>
        <w:ind w:firstLine="0" w:firstLineChars="0"/>
        <w:rPr>
          <w:rFonts w:hint="eastAsia"/>
        </w:rPr>
      </w:pPr>
      <w:r>
        <w:rPr>
          <w:rFonts w:hint="eastAsia"/>
        </w:rPr>
        <w:t>主要起草人：马维亚、张少军、唐玉建、池世才、罗铮</w:t>
      </w:r>
    </w:p>
    <w:p>
      <w:pPr>
        <w:pStyle w:val="39"/>
        <w:ind w:firstLine="199" w:firstLineChars="95"/>
        <w:rPr>
          <w:rFonts w:hint="eastAsia"/>
        </w:rPr>
      </w:pPr>
      <w:r>
        <w:rPr>
          <w:rFonts w:hint="eastAsia"/>
        </w:rPr>
        <w:t>批准日期: 2011年3月14日</w:t>
      </w:r>
    </w:p>
    <w:p>
      <w:pPr>
        <w:pStyle w:val="39"/>
        <w:ind w:firstLine="615" w:firstLineChars="293"/>
        <w:rPr>
          <w:rFonts w:hint="eastAsia"/>
        </w:rPr>
      </w:pPr>
      <w:r>
        <w:rPr>
          <w:rFonts w:hint="eastAsia"/>
        </w:rPr>
        <w:t xml:space="preserve">备注: </w:t>
      </w:r>
    </w:p>
    <w:p>
      <w:pPr>
        <w:pStyle w:val="39"/>
        <w:ind w:firstLine="0" w:firstLineChars="0"/>
        <w:rPr>
          <w:rFonts w:hint="eastAsia"/>
        </w:rPr>
      </w:pPr>
      <w:r>
        <w:rPr>
          <w:sz w:val="20"/>
        </w:rPr>
        <w:pict>
          <v:line id="_x0000_s1043" o:spid="_x0000_s1043" o:spt="20" style="position:absolute;left:0pt;margin-left:-5.25pt;margin-top:4.6pt;height:0pt;width:467.25pt;z-index:251684864;mso-width-relative:page;mso-height-relative:page;" filled="f" coordsize="21600,21600">
            <v:path arrowok="t"/>
            <v:fill on="f" focussize="0,0"/>
            <v:stroke/>
            <v:imagedata o:title=""/>
            <o:lock v:ext="edit"/>
          </v:line>
        </w:pict>
      </w:r>
    </w:p>
    <w:p>
      <w:pPr>
        <w:pStyle w:val="39"/>
        <w:ind w:firstLine="0" w:firstLineChars="0"/>
        <w:rPr>
          <w:rFonts w:hint="eastAsia"/>
        </w:rPr>
      </w:pPr>
      <w:r>
        <w:rPr>
          <w:rFonts w:hint="eastAsia"/>
        </w:rPr>
        <w:t>内部标识符：</w:t>
      </w:r>
      <w:r>
        <w:rPr>
          <w:rFonts w:hint="eastAsia" w:hAnsi="宋体"/>
        </w:rPr>
        <w:t>D00130</w:t>
      </w:r>
    </w:p>
    <w:p>
      <w:pPr>
        <w:pStyle w:val="39"/>
        <w:ind w:firstLine="210" w:firstLineChars="100"/>
        <w:rPr>
          <w:rFonts w:hint="eastAsia"/>
        </w:rPr>
      </w:pPr>
      <w:r>
        <w:rPr>
          <w:rFonts w:hint="eastAsia"/>
        </w:rPr>
        <w:t>中文名称：保安服务公司编码</w:t>
      </w:r>
      <w:r>
        <w:rPr>
          <w:rFonts w:hint="eastAsia"/>
          <w:color w:val="FF0000"/>
        </w:rPr>
        <w:t xml:space="preserve">   </w:t>
      </w:r>
    </w:p>
    <w:p>
      <w:pPr>
        <w:pStyle w:val="39"/>
        <w:ind w:firstLine="199" w:firstLineChars="95"/>
        <w:rPr>
          <w:rFonts w:hint="eastAsia"/>
        </w:rPr>
      </w:pPr>
      <w:r>
        <w:rPr>
          <w:rFonts w:hint="eastAsia"/>
        </w:rPr>
        <w:t>中文全拼：</w:t>
      </w:r>
      <w:r>
        <w:rPr>
          <w:rFonts w:hint="eastAsia"/>
          <w:lang w:val="de-DE"/>
        </w:rPr>
        <w:t>bao-an-fu-wu-gong-si-bian-ma</w:t>
      </w:r>
    </w:p>
    <w:p>
      <w:pPr>
        <w:pStyle w:val="39"/>
        <w:ind w:firstLine="407" w:firstLineChars="194"/>
        <w:rPr>
          <w:rFonts w:hint="eastAsia" w:ascii="黑体"/>
        </w:rPr>
      </w:pPr>
      <w:r>
        <w:rPr>
          <w:rFonts w:hint="eastAsia"/>
        </w:rPr>
        <w:t>标识符：BAFWGSBM</w:t>
      </w:r>
    </w:p>
    <w:p>
      <w:pPr>
        <w:pStyle w:val="39"/>
        <w:ind w:firstLine="0" w:firstLineChars="0"/>
        <w:rPr>
          <w:rFonts w:hint="eastAsia"/>
        </w:rPr>
      </w:pPr>
      <w:r>
        <w:rPr>
          <w:rFonts w:hint="eastAsia" w:ascii="黑体"/>
        </w:rPr>
        <w:t xml:space="preserve">      版本：</w:t>
      </w:r>
      <w:r>
        <w:rPr>
          <w:rFonts w:hint="eastAsia" w:hAnsi="宋体"/>
        </w:rPr>
        <w:t>1.0</w:t>
      </w:r>
    </w:p>
    <w:p>
      <w:pPr>
        <w:pStyle w:val="39"/>
        <w:ind w:firstLine="210" w:firstLineChars="100"/>
        <w:rPr>
          <w:rFonts w:hint="eastAsia"/>
        </w:rPr>
      </w:pPr>
      <w:r>
        <w:rPr>
          <w:rFonts w:hint="eastAsia"/>
        </w:rPr>
        <w:t>同义名称：保安服务公司代码、保安服务公司编号、保安公司编码</w:t>
      </w:r>
    </w:p>
    <w:p>
      <w:pPr>
        <w:pStyle w:val="39"/>
        <w:ind w:firstLine="630" w:firstLineChars="300"/>
        <w:rPr>
          <w:rFonts w:hint="eastAsia"/>
        </w:rPr>
      </w:pPr>
      <w:r>
        <w:rPr>
          <w:rFonts w:hint="eastAsia"/>
        </w:rPr>
        <w:t>说明：在全国范围内对经许可的保安服务公司的唯一标识</w:t>
      </w:r>
    </w:p>
    <w:p>
      <w:pPr>
        <w:pStyle w:val="39"/>
        <w:ind w:firstLine="199" w:firstLineChars="95"/>
        <w:rPr>
          <w:rFonts w:hint="eastAsia"/>
        </w:rPr>
      </w:pPr>
      <w:r>
        <w:rPr>
          <w:rFonts w:hint="eastAsia"/>
        </w:rPr>
        <w:t>对象类词：保安服务公司</w:t>
      </w:r>
    </w:p>
    <w:p>
      <w:pPr>
        <w:pStyle w:val="39"/>
        <w:ind w:firstLine="420"/>
        <w:rPr>
          <w:rFonts w:hint="eastAsia"/>
        </w:rPr>
      </w:pPr>
      <w:r>
        <w:rPr>
          <w:rFonts w:hint="eastAsia"/>
        </w:rPr>
        <w:t>特性词: 编码</w:t>
      </w:r>
    </w:p>
    <w:p>
      <w:pPr>
        <w:pStyle w:val="39"/>
        <w:ind w:firstLine="615" w:firstLineChars="293"/>
        <w:rPr>
          <w:rFonts w:hint="eastAsia"/>
        </w:rPr>
      </w:pPr>
      <w:r>
        <w:rPr>
          <w:rFonts w:hint="eastAsia"/>
        </w:rPr>
        <w:t xml:space="preserve">关系: </w:t>
      </w:r>
    </w:p>
    <w:p>
      <w:pPr>
        <w:pStyle w:val="39"/>
        <w:ind w:firstLine="407" w:firstLineChars="194"/>
        <w:rPr>
          <w:rFonts w:hint="eastAsia"/>
        </w:rPr>
      </w:pPr>
      <w:r>
        <w:rPr>
          <w:rFonts w:hint="eastAsia"/>
        </w:rPr>
        <w:t xml:space="preserve">表示词: 号码 </w:t>
      </w:r>
    </w:p>
    <w:p>
      <w:pPr>
        <w:pStyle w:val="39"/>
        <w:ind w:firstLine="199" w:firstLineChars="95"/>
        <w:rPr>
          <w:rFonts w:hint="eastAsia"/>
        </w:rPr>
      </w:pPr>
      <w:r>
        <w:rPr>
          <w:rFonts w:hint="eastAsia"/>
        </w:rPr>
        <w:t xml:space="preserve">数据类型: 字符 </w:t>
      </w:r>
    </w:p>
    <w:p>
      <w:pPr>
        <w:pStyle w:val="39"/>
        <w:ind w:firstLine="199" w:firstLineChars="95"/>
        <w:rPr>
          <w:rFonts w:hint="eastAsia"/>
        </w:rPr>
      </w:pPr>
      <w:r>
        <w:rPr>
          <w:rFonts w:hint="eastAsia"/>
        </w:rPr>
        <w:t xml:space="preserve">数据格式: c9 </w:t>
      </w:r>
    </w:p>
    <w:p>
      <w:pPr>
        <w:pStyle w:val="39"/>
        <w:tabs>
          <w:tab w:val="left" w:pos="1050"/>
          <w:tab w:val="clear" w:pos="4201"/>
          <w:tab w:val="clear" w:pos="9298"/>
        </w:tabs>
        <w:ind w:firstLine="615" w:firstLineChars="293"/>
        <w:rPr>
          <w:rFonts w:hint="eastAsia"/>
        </w:rPr>
      </w:pPr>
      <w:r>
        <w:rPr>
          <w:rFonts w:hint="eastAsia"/>
        </w:rPr>
        <w:t>值域: 保安服务公司编码由3位字母及6位数字共9位字符组成，结构如下：</w:t>
      </w:r>
    </w:p>
    <w:p>
      <w:pPr>
        <w:ind w:left="1260" w:leftChars="600" w:firstLine="720" w:firstLineChars="360"/>
        <w:rPr>
          <w:rFonts w:hint="eastAsia" w:ascii="宋体" w:hAnsi="宋体"/>
          <w:u w:val="single"/>
        </w:rPr>
      </w:pPr>
      <w:r>
        <w:rPr>
          <w:rFonts w:ascii="宋体" w:hAnsi="宋体"/>
          <w:sz w:val="20"/>
          <w:u w:val="single"/>
          <w:lang/>
        </w:rPr>
        <w:pict>
          <v:line id="_x0000_s1044" o:spid="_x0000_s1044" o:spt="20" style="position:absolute;left:0pt;margin-left:131.25pt;margin-top:13.15pt;height:31.2pt;width:0pt;z-index:251702272;mso-width-relative:page;mso-height-relative:page;" filled="f" coordsize="21600,21600">
            <v:path arrowok="t"/>
            <v:fill on="f" focussize="0,0"/>
            <v:stroke/>
            <v:imagedata o:title=""/>
            <o:lock v:ext="edit"/>
          </v:line>
        </w:pict>
      </w:r>
      <w:r>
        <w:rPr>
          <w:rFonts w:ascii="宋体" w:hAnsi="宋体"/>
          <w:sz w:val="20"/>
          <w:u w:val="single"/>
          <w:lang/>
        </w:rPr>
        <w:pict>
          <v:line id="_x0000_s1045" o:spid="_x0000_s1045" o:spt="20" style="position:absolute;left:0pt;margin-left:168pt;margin-top:13.15pt;height:15.6pt;width:0pt;z-index:251700224;mso-width-relative:page;mso-height-relative:page;" filled="f" coordsize="21600,21600">
            <v:path arrowok="t"/>
            <v:fill on="f" focussize="0,0"/>
            <v:stroke/>
            <v:imagedata o:title=""/>
            <o:lock v:ext="edit"/>
          </v:line>
        </w:pict>
      </w:r>
      <w:r>
        <w:rPr>
          <w:rFonts w:hint="eastAsia" w:ascii="宋体" w:hAnsi="宋体"/>
        </w:rPr>
        <w:t xml:space="preserve">BAG </w:t>
      </w:r>
      <w:r>
        <w:rPr>
          <w:rFonts w:hint="eastAsia" w:ascii="宋体" w:hAnsi="宋体"/>
          <w:u w:val="single"/>
        </w:rPr>
        <w:t>××</w:t>
      </w:r>
      <w:r>
        <w:rPr>
          <w:rFonts w:hint="eastAsia" w:ascii="宋体" w:hAnsi="宋体"/>
        </w:rPr>
        <w:t xml:space="preserve"> </w:t>
      </w:r>
      <w:r>
        <w:rPr>
          <w:rFonts w:hint="eastAsia" w:ascii="宋体" w:hAnsi="宋体"/>
          <w:u w:val="single"/>
        </w:rPr>
        <w:t>××××</w:t>
      </w:r>
    </w:p>
    <w:p>
      <w:pPr>
        <w:ind w:left="360"/>
        <w:jc w:val="center"/>
        <w:rPr>
          <w:rFonts w:hint="eastAsia" w:ascii="宋体" w:hAnsi="宋体"/>
          <w:u w:val="single"/>
        </w:rPr>
      </w:pPr>
      <w:r>
        <w:rPr>
          <w:rFonts w:ascii="宋体" w:hAnsi="宋体"/>
          <w:sz w:val="20"/>
          <w:u w:val="single"/>
          <w:lang/>
        </w:rPr>
        <w:pict>
          <v:shape id="_x0000_s1046" o:spid="_x0000_s1046" o:spt="202" type="#_x0000_t202" style="position:absolute;left:0pt;margin-left:351.75pt;margin-top:7.3pt;height:13.65pt;width:73.5pt;z-index:251701248;mso-width-relative:page;mso-height-relative:page;" stroked="f" coordsize="21600,21600">
            <v:path/>
            <v:fill focussize="0,0"/>
            <v:stroke on="f"/>
            <v:imagedata o:title=""/>
            <o:lock v:ext="edit"/>
            <v:textbox inset="0mm,0mm,0mm,0mm">
              <w:txbxContent>
                <w:p>
                  <w:pPr>
                    <w:pStyle w:val="71"/>
                    <w:widowControl w:val="0"/>
                    <w:numPr>
                      <w:ilvl w:val="0"/>
                      <w:numId w:val="0"/>
                    </w:numPr>
                    <w:spacing w:before="0" w:beforeLines="0" w:after="0" w:afterLines="0"/>
                    <w:outlineLvl w:val="9"/>
                    <w:rPr>
                      <w:rFonts w:hint="eastAsia" w:ascii="Times New Roman" w:eastAsia="宋体"/>
                      <w:kern w:val="2"/>
                      <w:sz w:val="18"/>
                      <w:szCs w:val="24"/>
                    </w:rPr>
                  </w:pPr>
                  <w:r>
                    <w:rPr>
                      <w:rFonts w:hint="eastAsia" w:ascii="Times New Roman" w:eastAsia="宋体"/>
                      <w:kern w:val="2"/>
                      <w:sz w:val="18"/>
                      <w:szCs w:val="24"/>
                    </w:rPr>
                    <w:t>顺序号</w:t>
                  </w:r>
                </w:p>
              </w:txbxContent>
            </v:textbox>
          </v:shape>
        </w:pict>
      </w:r>
      <w:r>
        <w:rPr>
          <w:rFonts w:ascii="宋体" w:hAnsi="宋体"/>
          <w:sz w:val="20"/>
          <w:u w:val="single"/>
          <w:lang/>
        </w:rPr>
        <w:pict>
          <v:shape id="_x0000_s1047" o:spid="_x0000_s1047" style="position:absolute;left:0pt;margin-left:168.35pt;margin-top:12.5pt;height:0.75pt;width:178.5pt;z-index:251697152;mso-width-relative:page;mso-height-relative:page;" filled="f" coordsize="3570,15" path="m0,15hal3570,0hae">
            <v:path arrowok="t"/>
            <v:fill on="f" focussize="0,0"/>
            <v:stroke/>
            <v:imagedata o:title=""/>
            <o:lock v:ext="edit"/>
          </v:shape>
        </w:pict>
      </w:r>
    </w:p>
    <w:p>
      <w:pPr>
        <w:ind w:left="360"/>
        <w:jc w:val="center"/>
        <w:rPr>
          <w:rFonts w:hint="eastAsia"/>
        </w:rPr>
      </w:pPr>
      <w:r>
        <w:rPr>
          <w:rFonts w:ascii="宋体" w:hAnsi="宋体"/>
          <w:sz w:val="20"/>
          <w:u w:val="single"/>
          <w:lang/>
        </w:rPr>
        <w:pict>
          <v:shape id="_x0000_s1048" o:spid="_x0000_s1048" o:spt="202" type="#_x0000_t202" style="position:absolute;left:0pt;margin-left:351.75pt;margin-top:8.55pt;height:35.8pt;width:120.75pt;z-index:251699200;mso-width-relative:page;mso-height-relative:page;" stroked="f" coordsize="21600,21600">
            <v:path/>
            <v:fill focussize="0,0"/>
            <v:stroke on="f"/>
            <v:imagedata o:title=""/>
            <o:lock v:ext="edit"/>
            <v:textbox inset="0mm,0mm,0mm,0mm">
              <w:txbxContent>
                <w:p>
                  <w:pPr>
                    <w:pStyle w:val="71"/>
                    <w:widowControl w:val="0"/>
                    <w:numPr>
                      <w:ilvl w:val="0"/>
                      <w:numId w:val="0"/>
                    </w:numPr>
                    <w:spacing w:before="0" w:beforeLines="0" w:after="0" w:afterLines="0"/>
                    <w:outlineLvl w:val="9"/>
                    <w:rPr>
                      <w:rFonts w:ascii="宋体" w:eastAsia="宋体"/>
                      <w:kern w:val="2"/>
                      <w:sz w:val="18"/>
                      <w:szCs w:val="24"/>
                    </w:rPr>
                  </w:pPr>
                  <w:r>
                    <w:rPr>
                      <w:rFonts w:hint="eastAsia" w:ascii="宋体" w:eastAsia="宋体"/>
                      <w:sz w:val="18"/>
                    </w:rPr>
                    <w:t>行政区划所属省代码</w:t>
                  </w:r>
                </w:p>
              </w:txbxContent>
            </v:textbox>
          </v:shape>
        </w:pict>
      </w:r>
      <w:r>
        <w:rPr>
          <w:rFonts w:ascii="宋体" w:hAnsi="宋体"/>
          <w:sz w:val="20"/>
          <w:u w:val="single"/>
          <w:lang/>
        </w:rPr>
        <w:pict>
          <v:shape id="_x0000_s1049" o:spid="_x0000_s1049" style="position:absolute;left:0pt;margin-left:131.6pt;margin-top:13.4pt;height:0.75pt;width:215.25pt;z-index:251698176;mso-width-relative:page;mso-height-relative:page;" filled="f" coordsize="4305,15" path="m0,0hal4305,15hae">
            <v:path arrowok="t"/>
            <v:fill on="f" focussize="0,0"/>
            <v:stroke/>
            <v:imagedata o:title=""/>
            <o:lock v:ext="edit"/>
          </v:shape>
        </w:pict>
      </w:r>
    </w:p>
    <w:p>
      <w:pPr>
        <w:ind w:left="360"/>
        <w:jc w:val="center"/>
        <w:rPr>
          <w:rFonts w:hint="eastAsia"/>
        </w:rPr>
      </w:pPr>
    </w:p>
    <w:p>
      <w:pPr>
        <w:pStyle w:val="39"/>
        <w:ind w:firstLine="1470" w:firstLineChars="700"/>
        <w:rPr>
          <w:rFonts w:hint="eastAsia"/>
        </w:rPr>
      </w:pPr>
      <w:r>
        <w:rPr>
          <w:rFonts w:hint="eastAsia"/>
        </w:rPr>
        <w:t>第1到3位为大写英文字母BAG；</w:t>
      </w:r>
    </w:p>
    <w:p>
      <w:pPr>
        <w:pStyle w:val="39"/>
        <w:ind w:left="1470" w:leftChars="700" w:firstLine="0" w:firstLineChars="0"/>
        <w:rPr>
          <w:rFonts w:hint="eastAsia"/>
        </w:rPr>
      </w:pPr>
      <w:r>
        <w:rPr>
          <w:rFonts w:hint="eastAsia"/>
        </w:rPr>
        <w:t>第4到5位为保安服务公司所属省代码，采用GB/T 2260《中华人民共和国行政区划代码》数字码的前两位；</w:t>
      </w:r>
    </w:p>
    <w:p>
      <w:pPr>
        <w:pStyle w:val="85"/>
        <w:ind w:left="861" w:leftChars="410" w:firstLine="630" w:firstLineChars="300"/>
        <w:rPr>
          <w:rFonts w:hint="eastAsia"/>
        </w:rPr>
      </w:pPr>
      <w:r>
        <w:rPr>
          <w:rFonts w:hint="eastAsia"/>
          <w:lang/>
        </w:rPr>
        <w:t>第6到9</w:t>
      </w:r>
      <w:r>
        <w:rPr>
          <w:rFonts w:hint="eastAsia"/>
        </w:rPr>
        <w:t>位为阿拉伯数字顺序号，以0001为始。</w:t>
      </w:r>
    </w:p>
    <w:p>
      <w:pPr>
        <w:pStyle w:val="39"/>
        <w:ind w:firstLine="199" w:firstLineChars="95"/>
        <w:rPr>
          <w:rFonts w:hint="eastAsia"/>
        </w:rPr>
      </w:pPr>
      <w:r>
        <w:rPr>
          <w:rFonts w:hint="eastAsia"/>
        </w:rPr>
        <w:t xml:space="preserve">计量单位: </w:t>
      </w:r>
    </w:p>
    <w:p>
      <w:pPr>
        <w:pStyle w:val="39"/>
        <w:ind w:firstLine="615" w:firstLineChars="293"/>
        <w:rPr>
          <w:rFonts w:hint="eastAsia"/>
        </w:rPr>
      </w:pPr>
      <w:r>
        <w:rPr>
          <w:rFonts w:hint="eastAsia"/>
        </w:rPr>
        <w:t xml:space="preserve">状态: 标准 </w:t>
      </w:r>
    </w:p>
    <w:p>
      <w:pPr>
        <w:pStyle w:val="39"/>
        <w:ind w:firstLine="199" w:firstLineChars="95"/>
        <w:rPr>
          <w:rFonts w:hint="eastAsia"/>
        </w:rPr>
      </w:pPr>
      <w:r>
        <w:rPr>
          <w:rFonts w:hint="eastAsia"/>
        </w:rPr>
        <w:t>提交机构: 公安部治安管理局</w:t>
      </w:r>
    </w:p>
    <w:p>
      <w:pPr>
        <w:pStyle w:val="39"/>
        <w:ind w:firstLine="0" w:firstLineChars="0"/>
        <w:rPr>
          <w:rFonts w:hint="eastAsia"/>
        </w:rPr>
      </w:pPr>
      <w:r>
        <w:rPr>
          <w:rFonts w:hint="eastAsia"/>
        </w:rPr>
        <w:t>主要起草人：马维亚、张少军、唐玉建、池世才、罗铮</w:t>
      </w:r>
    </w:p>
    <w:p>
      <w:pPr>
        <w:pStyle w:val="39"/>
        <w:ind w:firstLine="199" w:firstLineChars="95"/>
        <w:rPr>
          <w:rFonts w:hint="eastAsia"/>
        </w:rPr>
      </w:pPr>
      <w:r>
        <w:rPr>
          <w:rFonts w:hint="eastAsia"/>
        </w:rPr>
        <w:t>批准日期: 2011年3月14日</w:t>
      </w:r>
    </w:p>
    <w:p>
      <w:pPr>
        <w:pStyle w:val="39"/>
        <w:tabs>
          <w:tab w:val="left" w:pos="1155"/>
          <w:tab w:val="clear" w:pos="4201"/>
          <w:tab w:val="clear" w:pos="9298"/>
        </w:tabs>
        <w:ind w:firstLine="615" w:firstLineChars="293"/>
        <w:rPr>
          <w:rFonts w:hint="eastAsia"/>
        </w:rPr>
      </w:pPr>
      <w:r>
        <w:rPr>
          <w:rFonts w:hint="eastAsia"/>
        </w:rPr>
        <w:t xml:space="preserve">备注: </w:t>
      </w:r>
    </w:p>
    <w:p>
      <w:pPr>
        <w:pStyle w:val="39"/>
        <w:tabs>
          <w:tab w:val="left" w:pos="1050"/>
          <w:tab w:val="left" w:pos="1260"/>
          <w:tab w:val="clear" w:pos="4201"/>
          <w:tab w:val="clear" w:pos="9298"/>
        </w:tabs>
        <w:ind w:firstLine="0" w:firstLineChars="0"/>
        <w:rPr>
          <w:rFonts w:hint="eastAsia"/>
        </w:rPr>
      </w:pPr>
      <w:r>
        <w:rPr>
          <w:sz w:val="20"/>
        </w:rPr>
        <w:pict>
          <v:line id="_x0000_s1050" o:spid="_x0000_s1050" o:spt="20" style="position:absolute;left:0pt;margin-left:-5.25pt;margin-top:11.6pt;height:0pt;width:467.25pt;z-index:251703296;mso-width-relative:page;mso-height-relative:page;" filled="f" coordsize="21600,21600">
            <v:path arrowok="t"/>
            <v:fill on="f" focussize="0,0"/>
            <v:stroke/>
            <v:imagedata o:title=""/>
            <o:lock v:ext="edit"/>
          </v:line>
        </w:pict>
      </w:r>
    </w:p>
    <w:p>
      <w:pPr>
        <w:pStyle w:val="39"/>
        <w:tabs>
          <w:tab w:val="left" w:pos="1050"/>
          <w:tab w:val="left" w:pos="1260"/>
          <w:tab w:val="clear" w:pos="4201"/>
          <w:tab w:val="clear" w:pos="9298"/>
        </w:tabs>
        <w:ind w:firstLine="0" w:firstLineChars="0"/>
        <w:rPr>
          <w:rFonts w:hint="eastAsia"/>
        </w:rPr>
      </w:pPr>
      <w:r>
        <w:rPr>
          <w:rFonts w:hint="eastAsia"/>
        </w:rPr>
        <w:t>内部标识符：</w:t>
      </w:r>
      <w:r>
        <w:rPr>
          <w:rFonts w:hint="eastAsia" w:hAnsi="宋体"/>
        </w:rPr>
        <w:t>D00131</w:t>
      </w:r>
    </w:p>
    <w:p>
      <w:pPr>
        <w:pStyle w:val="39"/>
        <w:ind w:firstLine="199" w:firstLineChars="95"/>
        <w:rPr>
          <w:rFonts w:hint="eastAsia"/>
        </w:rPr>
      </w:pPr>
      <w:r>
        <w:rPr>
          <w:rFonts w:hint="eastAsia"/>
        </w:rPr>
        <w:t>中文名称: 保安服务类型代码</w:t>
      </w:r>
    </w:p>
    <w:p>
      <w:pPr>
        <w:pStyle w:val="39"/>
        <w:ind w:firstLine="199" w:firstLineChars="95"/>
        <w:rPr>
          <w:rFonts w:hint="eastAsia"/>
          <w:lang w:val="de-DE"/>
        </w:rPr>
      </w:pPr>
      <w:r>
        <w:rPr>
          <w:rFonts w:hint="eastAsia"/>
        </w:rPr>
        <w:t xml:space="preserve">中文全拼: </w:t>
      </w:r>
      <w:r>
        <w:rPr>
          <w:rFonts w:hint="eastAsia"/>
          <w:lang w:val="de-DE"/>
        </w:rPr>
        <w:t xml:space="preserve">bao-an-fu-wu-lei-xing-dai-ma  </w:t>
      </w:r>
    </w:p>
    <w:p>
      <w:pPr>
        <w:pStyle w:val="39"/>
        <w:ind w:firstLine="407" w:firstLineChars="194"/>
        <w:rPr>
          <w:rFonts w:hint="eastAsia" w:ascii="黑体"/>
        </w:rPr>
      </w:pPr>
      <w:r>
        <w:rPr>
          <w:rFonts w:hint="eastAsia"/>
        </w:rPr>
        <w:t>标识符：BAFWLXDM</w:t>
      </w:r>
    </w:p>
    <w:p>
      <w:pPr>
        <w:pStyle w:val="39"/>
        <w:ind w:firstLine="615" w:firstLineChars="293"/>
        <w:rPr>
          <w:rFonts w:hint="eastAsia"/>
        </w:rPr>
      </w:pPr>
      <w:r>
        <w:rPr>
          <w:rFonts w:hint="eastAsia"/>
        </w:rPr>
        <w:t>版本: 1.0</w:t>
      </w:r>
    </w:p>
    <w:p>
      <w:pPr>
        <w:pStyle w:val="39"/>
        <w:ind w:firstLine="199" w:firstLineChars="95"/>
        <w:rPr>
          <w:rFonts w:hint="eastAsia"/>
        </w:rPr>
      </w:pPr>
      <w:r>
        <w:rPr>
          <w:rFonts w:hint="eastAsia"/>
        </w:rPr>
        <w:t>同义名称: 保安服务种类代码、保安服务范围代码</w:t>
      </w:r>
    </w:p>
    <w:p>
      <w:pPr>
        <w:pStyle w:val="39"/>
        <w:ind w:firstLine="615" w:firstLineChars="293"/>
        <w:rPr>
          <w:rFonts w:hint="eastAsia"/>
        </w:rPr>
      </w:pPr>
      <w:r>
        <w:rPr>
          <w:rFonts w:hint="eastAsia"/>
        </w:rPr>
        <w:t>说明: 按照《保安服务管理条例》所说明的保安服务类型</w:t>
      </w:r>
    </w:p>
    <w:p>
      <w:pPr>
        <w:pStyle w:val="39"/>
        <w:ind w:firstLine="199" w:firstLineChars="95"/>
        <w:rPr>
          <w:rFonts w:hint="eastAsia"/>
        </w:rPr>
      </w:pPr>
      <w:r>
        <w:rPr>
          <w:rFonts w:hint="eastAsia"/>
        </w:rPr>
        <w:t>对象类词: 保安服务</w:t>
      </w:r>
    </w:p>
    <w:p>
      <w:pPr>
        <w:pStyle w:val="39"/>
        <w:ind w:firstLine="407" w:firstLineChars="194"/>
        <w:rPr>
          <w:rFonts w:hint="eastAsia"/>
        </w:rPr>
      </w:pPr>
      <w:r>
        <w:rPr>
          <w:rFonts w:hint="eastAsia"/>
        </w:rPr>
        <w:t>特性词: 类型</w:t>
      </w:r>
    </w:p>
    <w:p>
      <w:pPr>
        <w:pStyle w:val="39"/>
        <w:ind w:firstLine="615" w:firstLineChars="293"/>
        <w:rPr>
          <w:rFonts w:hint="eastAsia"/>
        </w:rPr>
      </w:pPr>
      <w:r>
        <w:rPr>
          <w:rFonts w:hint="eastAsia"/>
        </w:rPr>
        <w:t xml:space="preserve">关系: </w:t>
      </w:r>
    </w:p>
    <w:p>
      <w:pPr>
        <w:pStyle w:val="39"/>
        <w:ind w:firstLine="407" w:firstLineChars="194"/>
        <w:rPr>
          <w:rFonts w:hint="eastAsia"/>
        </w:rPr>
      </w:pPr>
      <w:r>
        <w:rPr>
          <w:rFonts w:hint="eastAsia"/>
        </w:rPr>
        <w:t>表示词: 代码</w:t>
      </w:r>
    </w:p>
    <w:p>
      <w:pPr>
        <w:pStyle w:val="39"/>
        <w:ind w:firstLine="199" w:firstLineChars="95"/>
        <w:rPr>
          <w:rFonts w:hint="eastAsia"/>
        </w:rPr>
      </w:pPr>
      <w:r>
        <w:rPr>
          <w:rFonts w:hint="eastAsia"/>
        </w:rPr>
        <w:t>数据类型: 字符型</w:t>
      </w:r>
    </w:p>
    <w:p>
      <w:pPr>
        <w:pStyle w:val="39"/>
        <w:ind w:firstLine="199" w:firstLineChars="95"/>
        <w:rPr>
          <w:rFonts w:hint="eastAsia"/>
        </w:rPr>
      </w:pPr>
      <w:r>
        <w:rPr>
          <w:rFonts w:hint="eastAsia"/>
        </w:rPr>
        <w:t>数据格式: c2</w:t>
      </w:r>
    </w:p>
    <w:p>
      <w:pPr>
        <w:pStyle w:val="39"/>
        <w:ind w:firstLine="615" w:firstLineChars="293"/>
        <w:rPr>
          <w:rFonts w:hint="eastAsia"/>
        </w:rPr>
      </w:pPr>
      <w:r>
        <w:rPr>
          <w:rFonts w:hint="eastAsia"/>
        </w:rPr>
        <w:t>值域: 见表2</w:t>
      </w:r>
    </w:p>
    <w:p>
      <w:pPr>
        <w:pStyle w:val="39"/>
        <w:ind w:firstLine="199" w:firstLineChars="95"/>
        <w:rPr>
          <w:rFonts w:hint="eastAsia"/>
        </w:rPr>
      </w:pPr>
      <w:r>
        <w:rPr>
          <w:rFonts w:hint="eastAsia"/>
        </w:rPr>
        <w:t xml:space="preserve">计量单位: </w:t>
      </w:r>
    </w:p>
    <w:p>
      <w:pPr>
        <w:pStyle w:val="39"/>
        <w:ind w:firstLine="615" w:firstLineChars="293"/>
        <w:rPr>
          <w:rFonts w:hint="eastAsia"/>
        </w:rPr>
      </w:pPr>
      <w:r>
        <w:rPr>
          <w:rFonts w:hint="eastAsia"/>
        </w:rPr>
        <w:t xml:space="preserve">状态: 标准 </w:t>
      </w:r>
    </w:p>
    <w:p>
      <w:pPr>
        <w:pStyle w:val="39"/>
        <w:ind w:firstLine="199" w:firstLineChars="95"/>
        <w:rPr>
          <w:rFonts w:hint="eastAsia"/>
        </w:rPr>
      </w:pPr>
      <w:r>
        <w:rPr>
          <w:rFonts w:hint="eastAsia"/>
        </w:rPr>
        <w:t>提交机构: 公安部治安管理局</w:t>
      </w:r>
    </w:p>
    <w:p>
      <w:pPr>
        <w:pStyle w:val="39"/>
        <w:ind w:firstLine="0" w:firstLineChars="0"/>
        <w:rPr>
          <w:rFonts w:hint="eastAsia"/>
        </w:rPr>
      </w:pPr>
      <w:r>
        <w:rPr>
          <w:rFonts w:hint="eastAsia"/>
        </w:rPr>
        <w:t>主要起草人：马维亚、张少军、唐玉建、池世才、罗铮</w:t>
      </w:r>
    </w:p>
    <w:p>
      <w:pPr>
        <w:pStyle w:val="39"/>
        <w:ind w:firstLine="199" w:firstLineChars="95"/>
        <w:rPr>
          <w:rFonts w:hint="eastAsia"/>
        </w:rPr>
      </w:pPr>
      <w:r>
        <w:rPr>
          <w:rFonts w:hint="eastAsia"/>
        </w:rPr>
        <w:t>批准日期: 2011年3月14日</w:t>
      </w:r>
    </w:p>
    <w:p>
      <w:pPr>
        <w:pStyle w:val="39"/>
        <w:tabs>
          <w:tab w:val="left" w:pos="1050"/>
          <w:tab w:val="clear" w:pos="4201"/>
          <w:tab w:val="clear" w:pos="9298"/>
        </w:tabs>
        <w:ind w:firstLine="615" w:firstLineChars="293"/>
        <w:rPr>
          <w:rFonts w:hint="eastAsia"/>
        </w:rPr>
      </w:pPr>
      <w:r>
        <w:rPr>
          <w:rFonts w:hint="eastAsia"/>
        </w:rPr>
        <w:t xml:space="preserve">备注: </w:t>
      </w:r>
    </w:p>
    <w:p>
      <w:pPr>
        <w:pStyle w:val="39"/>
        <w:ind w:firstLine="615" w:firstLineChars="293"/>
        <w:rPr>
          <w:rFonts w:hint="eastAsia"/>
        </w:rPr>
      </w:pPr>
    </w:p>
    <w:p>
      <w:pPr>
        <w:pStyle w:val="39"/>
        <w:ind w:firstLine="615" w:firstLineChars="293"/>
        <w:rPr>
          <w:rFonts w:hint="eastAsia"/>
        </w:rPr>
      </w:pPr>
      <w:r>
        <w:rPr>
          <w:rFonts w:hint="eastAsia"/>
        </w:rPr>
        <w:pict>
          <v:line id="_x0000_s1051" o:spid="_x0000_s1051" o:spt="20" style="position:absolute;left:0pt;margin-left:5.25pt;margin-top:3.8pt;height:0pt;width:467.25pt;z-index:251685888;mso-width-relative:page;mso-height-relative:page;" filled="f" coordsize="21600,21600">
            <v:path arrowok="t"/>
            <v:fill on="f" focussize="0,0"/>
            <v:stroke/>
            <v:imagedata o:title=""/>
            <o:lock v:ext="edit"/>
          </v:line>
        </w:pict>
      </w:r>
    </w:p>
    <w:p>
      <w:pPr>
        <w:pStyle w:val="39"/>
        <w:ind w:firstLine="0" w:firstLineChars="0"/>
        <w:rPr>
          <w:rFonts w:hint="eastAsia"/>
        </w:rPr>
      </w:pPr>
      <w:r>
        <w:rPr>
          <w:rFonts w:hint="eastAsia"/>
        </w:rPr>
        <w:t>内部标识符：</w:t>
      </w:r>
      <w:r>
        <w:rPr>
          <w:rFonts w:hint="eastAsia" w:hAnsi="宋体"/>
        </w:rPr>
        <w:t>D00132</w:t>
      </w:r>
    </w:p>
    <w:p>
      <w:pPr>
        <w:pStyle w:val="39"/>
        <w:ind w:firstLine="199" w:firstLineChars="95"/>
        <w:rPr>
          <w:rFonts w:hint="eastAsia"/>
        </w:rPr>
      </w:pPr>
      <w:r>
        <w:rPr>
          <w:rFonts w:hint="eastAsia"/>
        </w:rPr>
        <w:t>中文名称: 保安服务许可证编码</w:t>
      </w:r>
    </w:p>
    <w:p>
      <w:pPr>
        <w:pStyle w:val="39"/>
        <w:ind w:firstLine="199" w:firstLineChars="95"/>
        <w:rPr>
          <w:rFonts w:hint="eastAsia"/>
        </w:rPr>
      </w:pPr>
      <w:r>
        <w:rPr>
          <w:rFonts w:hint="eastAsia"/>
        </w:rPr>
        <w:t xml:space="preserve">中文全拼: </w:t>
      </w:r>
      <w:r>
        <w:rPr>
          <w:rFonts w:hint="eastAsia"/>
          <w:lang w:val="de-DE"/>
        </w:rPr>
        <w:t>bao-an-fu-wu-xu-ke-zheng-bian-ma</w:t>
      </w:r>
    </w:p>
    <w:p>
      <w:pPr>
        <w:pStyle w:val="39"/>
        <w:ind w:firstLine="407" w:firstLineChars="194"/>
        <w:rPr>
          <w:rFonts w:hint="eastAsia" w:ascii="黑体"/>
        </w:rPr>
      </w:pPr>
      <w:r>
        <w:rPr>
          <w:rFonts w:hint="eastAsia"/>
        </w:rPr>
        <w:t>标识符：BAFWXKZBM</w:t>
      </w:r>
    </w:p>
    <w:p>
      <w:pPr>
        <w:pStyle w:val="39"/>
        <w:ind w:firstLine="615" w:firstLineChars="293"/>
        <w:rPr>
          <w:rFonts w:hint="eastAsia"/>
        </w:rPr>
      </w:pPr>
      <w:r>
        <w:rPr>
          <w:rFonts w:hint="eastAsia"/>
        </w:rPr>
        <w:t>版本: 1.0</w:t>
      </w:r>
    </w:p>
    <w:p>
      <w:pPr>
        <w:pStyle w:val="39"/>
        <w:ind w:firstLine="199" w:firstLineChars="95"/>
        <w:rPr>
          <w:rFonts w:hint="eastAsia"/>
        </w:rPr>
      </w:pPr>
      <w:r>
        <w:rPr>
          <w:rFonts w:hint="eastAsia"/>
        </w:rPr>
        <w:t>同义名称: 保安服务许可证代码、保安服务许可证编号、保安服务许可证号码</w:t>
      </w:r>
    </w:p>
    <w:p>
      <w:pPr>
        <w:pStyle w:val="39"/>
        <w:tabs>
          <w:tab w:val="left" w:pos="1155"/>
          <w:tab w:val="clear" w:pos="4201"/>
          <w:tab w:val="clear" w:pos="9298"/>
        </w:tabs>
        <w:ind w:left="359" w:leftChars="171" w:firstLine="210" w:firstLineChars="100"/>
        <w:rPr>
          <w:rFonts w:hint="eastAsia"/>
        </w:rPr>
      </w:pPr>
      <w:r>
        <w:rPr>
          <w:rFonts w:hint="eastAsia"/>
        </w:rPr>
        <w:t xml:space="preserve">说明: 保安服务公司依法获得《保安服务许可证》的编码 </w:t>
      </w:r>
    </w:p>
    <w:p>
      <w:pPr>
        <w:pStyle w:val="39"/>
        <w:tabs>
          <w:tab w:val="left" w:pos="1050"/>
          <w:tab w:val="clear" w:pos="4201"/>
          <w:tab w:val="clear" w:pos="9298"/>
        </w:tabs>
        <w:ind w:firstLine="199" w:firstLineChars="95"/>
        <w:rPr>
          <w:rFonts w:hint="eastAsia"/>
        </w:rPr>
      </w:pPr>
      <w:r>
        <w:rPr>
          <w:rFonts w:hint="eastAsia"/>
        </w:rPr>
        <w:t>对象类词: 保安服务公司许可证</w:t>
      </w:r>
    </w:p>
    <w:p>
      <w:pPr>
        <w:pStyle w:val="39"/>
        <w:ind w:firstLine="407" w:firstLineChars="194"/>
        <w:rPr>
          <w:rFonts w:hint="eastAsia"/>
        </w:rPr>
      </w:pPr>
      <w:r>
        <w:rPr>
          <w:rFonts w:hint="eastAsia"/>
        </w:rPr>
        <w:t>特性词: 编码</w:t>
      </w:r>
    </w:p>
    <w:p>
      <w:pPr>
        <w:pStyle w:val="39"/>
        <w:ind w:firstLine="615" w:firstLineChars="293"/>
        <w:rPr>
          <w:rFonts w:hint="eastAsia"/>
        </w:rPr>
      </w:pPr>
      <w:r>
        <w:rPr>
          <w:rFonts w:hint="eastAsia"/>
        </w:rPr>
        <w:t xml:space="preserve">关系: </w:t>
      </w:r>
    </w:p>
    <w:p>
      <w:pPr>
        <w:pStyle w:val="39"/>
        <w:ind w:firstLine="407" w:firstLineChars="194"/>
        <w:rPr>
          <w:rFonts w:hint="eastAsia"/>
        </w:rPr>
      </w:pPr>
      <w:r>
        <w:rPr>
          <w:rFonts w:hint="eastAsia"/>
        </w:rPr>
        <w:t>表示词: 号码</w:t>
      </w:r>
    </w:p>
    <w:p>
      <w:pPr>
        <w:pStyle w:val="39"/>
        <w:ind w:firstLine="199" w:firstLineChars="95"/>
        <w:rPr>
          <w:rFonts w:hint="eastAsia"/>
        </w:rPr>
      </w:pPr>
      <w:r>
        <w:rPr>
          <w:rFonts w:hint="eastAsia"/>
        </w:rPr>
        <w:t>数据类型: 字符型</w:t>
      </w:r>
    </w:p>
    <w:p>
      <w:pPr>
        <w:pStyle w:val="39"/>
        <w:ind w:firstLine="199" w:firstLineChars="95"/>
        <w:rPr>
          <w:rFonts w:hint="eastAsia"/>
        </w:rPr>
      </w:pPr>
      <w:r>
        <w:rPr>
          <w:rFonts w:hint="eastAsia"/>
        </w:rPr>
        <w:t>数据格式: c13</w:t>
      </w:r>
    </w:p>
    <w:p>
      <w:pPr>
        <w:pStyle w:val="39"/>
        <w:ind w:firstLine="615" w:firstLineChars="293"/>
        <w:rPr>
          <w:rFonts w:hint="eastAsia"/>
        </w:rPr>
      </w:pPr>
      <w:r>
        <w:rPr>
          <w:rFonts w:hint="eastAsia"/>
        </w:rPr>
        <w:t>值域: 保安服务许可证编码由3位字母及10位数字共13位字符组成，结构如下：</w:t>
      </w:r>
    </w:p>
    <w:p>
      <w:pPr>
        <w:ind w:left="1260" w:firstLine="420"/>
        <w:rPr>
          <w:rFonts w:hint="eastAsia" w:ascii="宋体" w:hAnsi="宋体"/>
          <w:u w:val="single"/>
        </w:rPr>
      </w:pPr>
      <w:r>
        <w:rPr>
          <w:rFonts w:hint="eastAsia" w:ascii="宋体" w:hAnsi="宋体"/>
          <w:u w:val="single"/>
        </w:rPr>
        <w:t>×</w:t>
      </w:r>
      <w:r>
        <w:rPr>
          <w:rFonts w:ascii="宋体" w:hAnsi="宋体"/>
          <w:sz w:val="20"/>
          <w:lang/>
        </w:rPr>
        <w:pict>
          <v:line id="_x0000_s1052" o:spid="_x0000_s1052" o:spt="20" style="position:absolute;left:0pt;margin-left:189pt;margin-top:13.15pt;height:18.8pt;width:0pt;z-index:251686912;mso-width-relative:page;mso-height-relative:page;" filled="f" coordsize="21600,21600">
            <v:path arrowok="t"/>
            <v:fill on="f" focussize="0,0"/>
            <v:stroke/>
            <v:imagedata o:title=""/>
            <o:lock v:ext="edit"/>
          </v:line>
        </w:pict>
      </w:r>
      <w:r>
        <w:rPr>
          <w:rFonts w:ascii="宋体" w:hAnsi="宋体"/>
          <w:sz w:val="20"/>
          <w:lang/>
        </w:rPr>
        <w:pict>
          <v:line id="_x0000_s1053" o:spid="_x0000_s1053" o:spt="20" style="position:absolute;left:0pt;margin-left:141.75pt;margin-top:13.15pt;height:34.4pt;width:0pt;z-index:251689984;mso-width-relative:page;mso-height-relative:page;" filled="f" coordsize="21600,21600">
            <v:path arrowok="t"/>
            <v:fill on="f" focussize="0,0"/>
            <v:stroke/>
            <v:imagedata o:title=""/>
            <o:lock v:ext="edit"/>
          </v:line>
        </w:pict>
      </w:r>
      <w:r>
        <w:rPr>
          <w:rFonts w:ascii="宋体" w:hAnsi="宋体"/>
          <w:sz w:val="20"/>
          <w:lang/>
        </w:rPr>
        <w:pict>
          <v:line id="_x0000_s1054" o:spid="_x0000_s1054" o:spt="20" style="position:absolute;left:0pt;flip:x;margin-left:89.25pt;margin-top:12.6pt;height:50.55pt;width:0.55pt;z-index:251693056;mso-width-relative:page;mso-height-relative:page;" filled="f" coordsize="21600,21600">
            <v:path arrowok="t"/>
            <v:fill on="f" focussize="0,0"/>
            <v:stroke/>
            <v:imagedata o:title=""/>
            <o:lock v:ext="edit"/>
          </v:line>
        </w:pict>
      </w:r>
      <w:r>
        <w:rPr>
          <w:rFonts w:hint="eastAsia" w:ascii="宋体" w:hAnsi="宋体"/>
          <w:u w:val="single"/>
        </w:rPr>
        <w:t>×</w:t>
      </w:r>
      <w:r>
        <w:rPr>
          <w:rFonts w:hint="eastAsia" w:ascii="宋体" w:hAnsi="宋体"/>
        </w:rPr>
        <w:t xml:space="preserve"> </w:t>
      </w:r>
      <w:r>
        <w:rPr>
          <w:rFonts w:hint="eastAsia" w:ascii="宋体" w:hAnsi="宋体"/>
          <w:lang w:val="da-DK"/>
        </w:rPr>
        <w:t>GBF</w:t>
      </w:r>
      <w:r>
        <w:rPr>
          <w:rFonts w:hint="eastAsia" w:ascii="宋体" w:hAnsi="宋体"/>
        </w:rPr>
        <w:t xml:space="preserve"> </w:t>
      </w:r>
      <w:r>
        <w:rPr>
          <w:rFonts w:hint="eastAsia" w:ascii="宋体" w:hAnsi="宋体"/>
          <w:u w:val="single"/>
        </w:rPr>
        <w:t>××××</w:t>
      </w:r>
      <w:r>
        <w:rPr>
          <w:rFonts w:hint="eastAsia" w:ascii="宋体" w:hAnsi="宋体"/>
        </w:rPr>
        <w:t xml:space="preserve"> </w:t>
      </w:r>
      <w:r>
        <w:rPr>
          <w:rFonts w:hint="eastAsia" w:ascii="宋体" w:hAnsi="宋体"/>
          <w:u w:val="single"/>
        </w:rPr>
        <w:t>××××</w:t>
      </w:r>
    </w:p>
    <w:p>
      <w:pPr>
        <w:ind w:left="360"/>
        <w:jc w:val="center"/>
        <w:rPr>
          <w:rFonts w:hint="eastAsia" w:ascii="宋体" w:hAnsi="宋体"/>
          <w:u w:val="single"/>
        </w:rPr>
      </w:pPr>
      <w:r>
        <w:rPr>
          <w:rFonts w:ascii="宋体" w:hAnsi="宋体"/>
          <w:sz w:val="20"/>
          <w:lang/>
        </w:rPr>
        <w:pict>
          <v:shape id="_x0000_s1055" o:spid="_x0000_s1055" o:spt="202" type="#_x0000_t202" style="position:absolute;left:0pt;margin-left:351.75pt;margin-top:7.3pt;height:29.25pt;width:52.5pt;z-index:251688960;mso-width-relative:page;mso-height-relative:page;" stroked="f" coordsize="21600,21600">
            <v:path/>
            <v:fill focussize="0,0"/>
            <v:stroke on="f"/>
            <v:imagedata o:title=""/>
            <o:lock v:ext="edit"/>
            <v:textbox inset="0mm,0mm,0mm,0mm">
              <w:txbxContent>
                <w:p>
                  <w:pPr>
                    <w:pStyle w:val="71"/>
                    <w:widowControl w:val="0"/>
                    <w:numPr>
                      <w:ilvl w:val="0"/>
                      <w:numId w:val="0"/>
                    </w:numPr>
                    <w:spacing w:before="0" w:beforeLines="0" w:after="0" w:afterLines="0"/>
                    <w:outlineLvl w:val="9"/>
                    <w:rPr>
                      <w:rFonts w:hint="eastAsia" w:ascii="Times New Roman" w:eastAsia="宋体"/>
                      <w:kern w:val="2"/>
                      <w:sz w:val="18"/>
                      <w:szCs w:val="24"/>
                    </w:rPr>
                  </w:pPr>
                  <w:r>
                    <w:rPr>
                      <w:rFonts w:hint="eastAsia" w:ascii="Times New Roman" w:eastAsia="宋体"/>
                      <w:kern w:val="2"/>
                      <w:sz w:val="18"/>
                      <w:szCs w:val="24"/>
                    </w:rPr>
                    <w:t>顺序号</w:t>
                  </w:r>
                </w:p>
              </w:txbxContent>
            </v:textbox>
          </v:shape>
        </w:pict>
      </w:r>
    </w:p>
    <w:p>
      <w:pPr>
        <w:ind w:left="360"/>
        <w:jc w:val="center"/>
        <w:rPr>
          <w:rFonts w:hint="eastAsia"/>
        </w:rPr>
      </w:pPr>
      <w:r>
        <w:rPr>
          <w:rFonts w:ascii="宋体" w:hAnsi="宋体"/>
          <w:sz w:val="20"/>
          <w:u w:val="single"/>
          <w:lang/>
        </w:rPr>
        <w:pict>
          <v:line id="_x0000_s1056" o:spid="_x0000_s1056" o:spt="20" style="position:absolute;left:0pt;margin-left:189pt;margin-top:0.75pt;height:0pt;width:157.5pt;z-index:251687936;mso-width-relative:page;mso-height-relative:page;" filled="f" coordsize="21600,21600">
            <v:path arrowok="t"/>
            <v:fill on="f" focussize="0,0"/>
            <v:stroke/>
            <v:imagedata o:title=""/>
            <o:lock v:ext="edit"/>
          </v:line>
        </w:pict>
      </w:r>
      <w:r>
        <w:rPr>
          <w:rFonts w:ascii="宋体" w:hAnsi="宋体"/>
          <w:sz w:val="20"/>
          <w:u w:val="single"/>
          <w:lang/>
        </w:rPr>
        <w:pict>
          <v:shape id="_x0000_s1057" o:spid="_x0000_s1057" o:spt="202" type="#_x0000_t202" style="position:absolute;left:0pt;margin-left:351.75pt;margin-top:6.3pt;height:15.6pt;width:42pt;z-index:251692032;mso-width-relative:page;mso-height-relative:page;" stroked="f" coordsize="21600,21600">
            <v:path/>
            <v:fill focussize="0,0"/>
            <v:stroke on="f"/>
            <v:imagedata o:title=""/>
            <o:lock v:ext="edit"/>
            <v:textbox inset="0mm,0mm,0mm,0mm">
              <w:txbxContent>
                <w:p>
                  <w:pPr>
                    <w:pStyle w:val="71"/>
                    <w:widowControl w:val="0"/>
                    <w:numPr>
                      <w:ilvl w:val="0"/>
                      <w:numId w:val="0"/>
                    </w:numPr>
                    <w:spacing w:before="0" w:beforeLines="0" w:after="0" w:afterLines="0"/>
                    <w:outlineLvl w:val="9"/>
                    <w:rPr>
                      <w:rFonts w:ascii="宋体" w:eastAsia="宋体"/>
                      <w:kern w:val="2"/>
                      <w:sz w:val="18"/>
                      <w:szCs w:val="24"/>
                    </w:rPr>
                  </w:pPr>
                  <w:r>
                    <w:rPr>
                      <w:rFonts w:hint="eastAsia" w:ascii="宋体" w:eastAsia="宋体"/>
                      <w:sz w:val="18"/>
                    </w:rPr>
                    <w:t>发证年份</w:t>
                  </w:r>
                </w:p>
              </w:txbxContent>
            </v:textbox>
          </v:shape>
        </w:pict>
      </w:r>
    </w:p>
    <w:p>
      <w:pPr>
        <w:ind w:left="360"/>
        <w:jc w:val="center"/>
        <w:rPr>
          <w:rFonts w:hint="eastAsia"/>
        </w:rPr>
      </w:pPr>
      <w:r>
        <w:rPr>
          <w:rFonts w:ascii="宋体" w:hAnsi="宋体"/>
          <w:sz w:val="20"/>
          <w:u w:val="single"/>
          <w:lang/>
        </w:rPr>
        <w:pict>
          <v:line id="_x0000_s1058" o:spid="_x0000_s1058" o:spt="20" style="position:absolute;left:0pt;margin-left:141.75pt;margin-top:0.75pt;height:0pt;width:215.25pt;z-index:251691008;mso-width-relative:page;mso-height-relative:page;" filled="f" coordsize="21600,21600">
            <v:path arrowok="t"/>
            <v:fill on="f" focussize="0,0"/>
            <v:stroke/>
            <v:imagedata o:title=""/>
            <o:lock v:ext="edit"/>
          </v:line>
        </w:pict>
      </w:r>
      <w:r>
        <w:rPr>
          <w:rFonts w:ascii="宋体" w:hAnsi="宋体"/>
          <w:sz w:val="20"/>
          <w:lang/>
        </w:rPr>
        <w:pict>
          <v:shape id="_x0000_s1059" o:spid="_x0000_s1059" o:spt="202" type="#_x0000_t202" style="position:absolute;left:0pt;margin-left:351.75pt;margin-top:8.55pt;height:15.6pt;width:99.75pt;z-index:251695104;mso-width-relative:page;mso-height-relative:page;" stroked="f" coordsize="21600,21600">
            <v:path/>
            <v:fill focussize="0,0"/>
            <v:stroke on="f"/>
            <v:imagedata o:title=""/>
            <o:lock v:ext="edit"/>
            <v:textbox inset="0mm,0mm,0mm,0mm">
              <w:txbxContent>
                <w:p>
                  <w:pPr>
                    <w:rPr>
                      <w:rFonts w:ascii="宋体"/>
                      <w:sz w:val="18"/>
                    </w:rPr>
                  </w:pPr>
                  <w:r>
                    <w:rPr>
                      <w:rFonts w:hint="eastAsia" w:ascii="宋体"/>
                      <w:sz w:val="18"/>
                    </w:rPr>
                    <w:t>行政区划所属省代码</w:t>
                  </w:r>
                </w:p>
              </w:txbxContent>
            </v:textbox>
          </v:shape>
        </w:pict>
      </w:r>
    </w:p>
    <w:p>
      <w:pPr>
        <w:ind w:left="360"/>
        <w:jc w:val="center"/>
        <w:rPr>
          <w:rFonts w:hint="eastAsia"/>
        </w:rPr>
      </w:pPr>
      <w:r>
        <w:rPr>
          <w:rFonts w:ascii="宋体" w:hAnsi="宋体"/>
          <w:sz w:val="20"/>
          <w:lang/>
        </w:rPr>
        <w:pict>
          <v:line id="_x0000_s1060" o:spid="_x0000_s1060" o:spt="20" style="position:absolute;left:0pt;margin-left:89.25pt;margin-top:0.75pt;height:0pt;width:262.5pt;z-index:251694080;mso-width-relative:page;mso-height-relative:page;" filled="f" coordsize="21600,21600">
            <v:path arrowok="t"/>
            <v:fill on="f" focussize="0,0"/>
            <v:stroke/>
            <v:imagedata o:title=""/>
            <o:lock v:ext="edit"/>
          </v:line>
        </w:pict>
      </w:r>
    </w:p>
    <w:p>
      <w:pPr>
        <w:pStyle w:val="39"/>
        <w:ind w:left="1260" w:leftChars="600" w:firstLine="0" w:firstLineChars="0"/>
        <w:rPr>
          <w:rFonts w:hint="eastAsia"/>
        </w:rPr>
      </w:pPr>
      <w:r>
        <w:rPr>
          <w:rFonts w:hint="eastAsia"/>
        </w:rPr>
        <w:t>第1到2位为保安服务公司所属省代码，采用GB/T 2260《中华人民共和国行政区划代码》数字码的前两位；打印制作时应替换为省、直辖市、自治区简称（见附录A）；</w:t>
      </w:r>
    </w:p>
    <w:p>
      <w:pPr>
        <w:pStyle w:val="39"/>
        <w:ind w:firstLine="1260" w:firstLineChars="600"/>
        <w:rPr>
          <w:rFonts w:hint="eastAsia"/>
        </w:rPr>
      </w:pPr>
      <w:r>
        <w:rPr>
          <w:rFonts w:hint="eastAsia"/>
        </w:rPr>
        <w:t>第3到5位为字母“GBF”；打印制作时应替换为汉字“公保服”；</w:t>
      </w:r>
    </w:p>
    <w:p>
      <w:pPr>
        <w:pStyle w:val="39"/>
        <w:ind w:firstLine="1260" w:firstLineChars="600"/>
        <w:rPr>
          <w:rFonts w:hint="eastAsia"/>
        </w:rPr>
      </w:pPr>
      <w:r>
        <w:rPr>
          <w:rFonts w:hint="eastAsia"/>
        </w:rPr>
        <w:t>第6到9位为保安服务许可证发放四位年份，用数字YYYY表示；</w:t>
      </w:r>
    </w:p>
    <w:p>
      <w:pPr>
        <w:pStyle w:val="85"/>
        <w:ind w:left="861" w:leftChars="410" w:firstLine="420" w:firstLineChars="200"/>
        <w:rPr>
          <w:rFonts w:hint="eastAsia"/>
        </w:rPr>
      </w:pPr>
      <w:r>
        <w:rPr>
          <w:rFonts w:hint="eastAsia"/>
        </w:rPr>
        <w:t>第10到13位为阿拉伯数字顺序号，以0001为始。</w:t>
      </w:r>
    </w:p>
    <w:p>
      <w:pPr>
        <w:pStyle w:val="39"/>
        <w:tabs>
          <w:tab w:val="left" w:pos="1050"/>
          <w:tab w:val="clear" w:pos="4201"/>
          <w:tab w:val="clear" w:pos="9298"/>
        </w:tabs>
        <w:ind w:firstLine="199" w:firstLineChars="95"/>
        <w:rPr>
          <w:rFonts w:hint="eastAsia"/>
        </w:rPr>
      </w:pPr>
      <w:r>
        <w:rPr>
          <w:rFonts w:hint="eastAsia"/>
        </w:rPr>
        <w:t xml:space="preserve">计量单位: </w:t>
      </w:r>
    </w:p>
    <w:p>
      <w:pPr>
        <w:pStyle w:val="39"/>
        <w:ind w:firstLine="615" w:firstLineChars="293"/>
        <w:rPr>
          <w:rFonts w:hint="eastAsia"/>
        </w:rPr>
      </w:pPr>
      <w:r>
        <w:rPr>
          <w:rFonts w:hint="eastAsia"/>
        </w:rPr>
        <w:t xml:space="preserve">状态: 标准 </w:t>
      </w:r>
    </w:p>
    <w:p>
      <w:pPr>
        <w:pStyle w:val="39"/>
        <w:ind w:firstLine="199" w:firstLineChars="95"/>
        <w:rPr>
          <w:rFonts w:hint="eastAsia"/>
        </w:rPr>
      </w:pPr>
      <w:r>
        <w:rPr>
          <w:rFonts w:hint="eastAsia"/>
        </w:rPr>
        <w:t>提交机构: 公安部治安管理局</w:t>
      </w:r>
    </w:p>
    <w:p>
      <w:pPr>
        <w:pStyle w:val="39"/>
        <w:ind w:firstLine="0" w:firstLineChars="0"/>
        <w:rPr>
          <w:rFonts w:hint="eastAsia"/>
        </w:rPr>
      </w:pPr>
      <w:r>
        <w:rPr>
          <w:rFonts w:hint="eastAsia"/>
        </w:rPr>
        <w:t>主要起草人：马维亚、张少军、唐玉建、池世才、罗铮</w:t>
      </w:r>
    </w:p>
    <w:p>
      <w:pPr>
        <w:pStyle w:val="39"/>
        <w:ind w:firstLine="199" w:firstLineChars="95"/>
        <w:rPr>
          <w:rFonts w:hint="eastAsia"/>
        </w:rPr>
      </w:pPr>
      <w:r>
        <w:rPr>
          <w:rFonts w:hint="eastAsia"/>
        </w:rPr>
        <w:t>批准日期: 2011年3月14日</w:t>
      </w:r>
    </w:p>
    <w:p>
      <w:pPr>
        <w:pStyle w:val="39"/>
        <w:ind w:firstLine="615" w:firstLineChars="293"/>
        <w:rPr>
          <w:rFonts w:hint="eastAsia"/>
        </w:rPr>
      </w:pPr>
      <w:r>
        <w:rPr>
          <w:rFonts w:hint="eastAsia"/>
        </w:rPr>
        <w:t xml:space="preserve">备注:  </w:t>
      </w:r>
    </w:p>
    <w:p>
      <w:pPr>
        <w:pStyle w:val="39"/>
        <w:ind w:firstLine="0" w:firstLineChars="0"/>
        <w:rPr>
          <w:rFonts w:hint="eastAsia"/>
        </w:rPr>
      </w:pPr>
      <w:r>
        <w:rPr>
          <w:sz w:val="20"/>
        </w:rPr>
        <w:pict>
          <v:line id="_x0000_s1061" o:spid="_x0000_s1061" o:spt="20" style="position:absolute;left:0pt;margin-left:-5.25pt;margin-top:11.6pt;height:0pt;width:467.25pt;z-index:251696128;mso-width-relative:page;mso-height-relative:page;" filled="f" coordsize="21600,21600">
            <v:path arrowok="t"/>
            <v:fill on="f" focussize="0,0"/>
            <v:stroke/>
            <v:imagedata o:title=""/>
            <o:lock v:ext="edit"/>
          </v:line>
        </w:pict>
      </w:r>
    </w:p>
    <w:p>
      <w:pPr>
        <w:pStyle w:val="39"/>
        <w:ind w:firstLine="0" w:firstLineChars="0"/>
        <w:rPr>
          <w:rFonts w:hint="eastAsia"/>
        </w:rPr>
      </w:pPr>
      <w:r>
        <w:rPr>
          <w:rFonts w:hint="eastAsia"/>
        </w:rPr>
        <w:t>内部标识符：</w:t>
      </w:r>
      <w:r>
        <w:rPr>
          <w:rFonts w:hint="eastAsia" w:hAnsi="宋体"/>
        </w:rPr>
        <w:t>D00133</w:t>
      </w:r>
    </w:p>
    <w:p>
      <w:pPr>
        <w:pStyle w:val="39"/>
        <w:ind w:firstLine="199" w:firstLineChars="95"/>
        <w:rPr>
          <w:rFonts w:hint="eastAsia"/>
        </w:rPr>
      </w:pPr>
      <w:r>
        <w:rPr>
          <w:rFonts w:hint="eastAsia"/>
        </w:rPr>
        <w:t>中文名称: 保安培训单位编码</w:t>
      </w:r>
    </w:p>
    <w:p>
      <w:pPr>
        <w:pStyle w:val="39"/>
        <w:ind w:firstLine="199" w:firstLineChars="95"/>
        <w:rPr>
          <w:rFonts w:hint="eastAsia"/>
        </w:rPr>
      </w:pPr>
      <w:r>
        <w:rPr>
          <w:rFonts w:hint="eastAsia"/>
        </w:rPr>
        <w:t xml:space="preserve">中文全拼: </w:t>
      </w:r>
      <w:r>
        <w:rPr>
          <w:rFonts w:hint="eastAsia"/>
          <w:lang w:val="de-DE"/>
        </w:rPr>
        <w:t>bao-an-pei-xun-dan-wei-bian-ma</w:t>
      </w:r>
    </w:p>
    <w:p>
      <w:pPr>
        <w:pStyle w:val="39"/>
        <w:ind w:firstLine="403" w:firstLineChars="192"/>
        <w:rPr>
          <w:rFonts w:hint="eastAsia"/>
        </w:rPr>
      </w:pPr>
      <w:r>
        <w:rPr>
          <w:rFonts w:hint="eastAsia"/>
        </w:rPr>
        <w:t>标识符：BAPXDWBM</w:t>
      </w:r>
    </w:p>
    <w:p>
      <w:pPr>
        <w:pStyle w:val="39"/>
        <w:ind w:firstLine="615" w:firstLineChars="293"/>
        <w:rPr>
          <w:rFonts w:hint="eastAsia"/>
        </w:rPr>
      </w:pPr>
      <w:r>
        <w:rPr>
          <w:rFonts w:hint="eastAsia"/>
        </w:rPr>
        <w:t>版本: 1.0</w:t>
      </w:r>
    </w:p>
    <w:p>
      <w:pPr>
        <w:pStyle w:val="39"/>
        <w:ind w:firstLine="199" w:firstLineChars="95"/>
        <w:rPr>
          <w:rFonts w:hint="eastAsia"/>
        </w:rPr>
      </w:pPr>
      <w:r>
        <w:rPr>
          <w:rFonts w:hint="eastAsia"/>
        </w:rPr>
        <w:t>同义名称: 保安培训单位编号</w:t>
      </w:r>
    </w:p>
    <w:p>
      <w:pPr>
        <w:pStyle w:val="39"/>
        <w:ind w:firstLine="615" w:firstLineChars="293"/>
        <w:rPr>
          <w:rFonts w:hint="eastAsia"/>
        </w:rPr>
      </w:pPr>
      <w:r>
        <w:rPr>
          <w:rFonts w:hint="eastAsia"/>
        </w:rPr>
        <w:t>说明: 依法设立的保安培训单位的唯一标识编号</w:t>
      </w:r>
    </w:p>
    <w:p>
      <w:pPr>
        <w:pStyle w:val="39"/>
        <w:ind w:firstLine="199" w:firstLineChars="95"/>
        <w:rPr>
          <w:rFonts w:hint="eastAsia"/>
        </w:rPr>
      </w:pPr>
      <w:r>
        <w:rPr>
          <w:rFonts w:hint="eastAsia"/>
        </w:rPr>
        <w:t>对象类词: 保安培训单位</w:t>
      </w:r>
    </w:p>
    <w:p>
      <w:pPr>
        <w:pStyle w:val="39"/>
        <w:ind w:firstLine="407" w:firstLineChars="194"/>
        <w:rPr>
          <w:rFonts w:hint="eastAsia"/>
        </w:rPr>
      </w:pPr>
      <w:r>
        <w:rPr>
          <w:rFonts w:hint="eastAsia"/>
        </w:rPr>
        <w:t>特性词: 编码</w:t>
      </w:r>
    </w:p>
    <w:p>
      <w:pPr>
        <w:pStyle w:val="39"/>
        <w:ind w:firstLine="615" w:firstLineChars="293"/>
        <w:rPr>
          <w:rFonts w:hint="eastAsia"/>
        </w:rPr>
      </w:pPr>
      <w:r>
        <w:rPr>
          <w:rFonts w:hint="eastAsia"/>
        </w:rPr>
        <w:t xml:space="preserve">关系: </w:t>
      </w:r>
    </w:p>
    <w:p>
      <w:pPr>
        <w:pStyle w:val="39"/>
        <w:ind w:firstLine="407" w:firstLineChars="194"/>
        <w:rPr>
          <w:rFonts w:hint="eastAsia"/>
        </w:rPr>
      </w:pPr>
      <w:r>
        <w:rPr>
          <w:rFonts w:hint="eastAsia"/>
        </w:rPr>
        <w:t xml:space="preserve">表示词: 号码  </w:t>
      </w:r>
    </w:p>
    <w:p>
      <w:pPr>
        <w:pStyle w:val="39"/>
        <w:ind w:firstLine="195" w:firstLineChars="93"/>
        <w:rPr>
          <w:rFonts w:hint="eastAsia"/>
        </w:rPr>
      </w:pPr>
      <w:r>
        <w:rPr>
          <w:rFonts w:hint="eastAsia"/>
        </w:rPr>
        <w:t>数据类型: 字符型</w:t>
      </w:r>
    </w:p>
    <w:p>
      <w:pPr>
        <w:pStyle w:val="39"/>
        <w:ind w:firstLine="199" w:firstLineChars="95"/>
        <w:rPr>
          <w:rFonts w:hint="eastAsia"/>
        </w:rPr>
      </w:pPr>
      <w:r>
        <w:rPr>
          <w:rFonts w:hint="eastAsia"/>
        </w:rPr>
        <w:t xml:space="preserve">数据格式: c9 </w:t>
      </w:r>
    </w:p>
    <w:p>
      <w:pPr>
        <w:pStyle w:val="39"/>
        <w:ind w:firstLine="615" w:firstLineChars="293"/>
        <w:rPr>
          <w:rFonts w:hint="eastAsia"/>
        </w:rPr>
      </w:pPr>
      <w:r>
        <w:rPr>
          <w:rFonts w:hint="eastAsia"/>
        </w:rPr>
        <w:t>值域: 保安培训单位编码由3位字母及6位数字共9位字符组成，结构如下：</w:t>
      </w:r>
    </w:p>
    <w:p>
      <w:pPr>
        <w:ind w:left="1260" w:leftChars="600" w:firstLine="919" w:firstLineChars="460"/>
        <w:rPr>
          <w:rFonts w:hint="eastAsia" w:ascii="宋体" w:hAnsi="宋体"/>
          <w:u w:val="single"/>
        </w:rPr>
      </w:pPr>
      <w:r>
        <w:rPr>
          <w:rFonts w:ascii="宋体" w:hAnsi="宋体"/>
          <w:sz w:val="20"/>
          <w:lang/>
        </w:rPr>
        <w:pict>
          <v:line id="_x0000_s1062" o:spid="_x0000_s1062" o:spt="20" style="position:absolute;left:0pt;margin-left:141.75pt;margin-top:13.15pt;height:31.2pt;width:0pt;z-index:251709440;mso-width-relative:page;mso-height-relative:page;" filled="f" coordsize="21600,21600">
            <v:path arrowok="t"/>
            <v:fill on="f" focussize="0,0"/>
            <v:stroke/>
            <v:imagedata o:title=""/>
            <o:lock v:ext="edit"/>
          </v:line>
        </w:pict>
      </w:r>
      <w:r>
        <w:rPr>
          <w:rFonts w:ascii="宋体" w:hAnsi="宋体"/>
          <w:sz w:val="20"/>
          <w:lang/>
        </w:rPr>
        <w:pict>
          <v:line id="_x0000_s1063" o:spid="_x0000_s1063" o:spt="20" style="position:absolute;left:0pt;margin-left:178.5pt;margin-top:13.15pt;height:15.6pt;width:0pt;z-index:251707392;mso-width-relative:page;mso-height-relative:page;" filled="f" coordsize="21600,21600">
            <v:path arrowok="t"/>
            <v:fill on="f" focussize="0,0"/>
            <v:stroke/>
            <v:imagedata o:title=""/>
            <o:lock v:ext="edit"/>
          </v:line>
        </w:pict>
      </w:r>
      <w:r>
        <w:rPr>
          <w:rFonts w:hint="eastAsia" w:ascii="宋体" w:hAnsi="宋体"/>
        </w:rPr>
        <w:t xml:space="preserve">BAP </w:t>
      </w:r>
      <w:r>
        <w:rPr>
          <w:rFonts w:hint="eastAsia" w:ascii="宋体" w:hAnsi="宋体"/>
          <w:u w:val="single"/>
        </w:rPr>
        <w:t>××</w:t>
      </w:r>
      <w:r>
        <w:rPr>
          <w:rFonts w:hint="eastAsia" w:ascii="宋体" w:hAnsi="宋体"/>
        </w:rPr>
        <w:t xml:space="preserve"> </w:t>
      </w:r>
      <w:r>
        <w:rPr>
          <w:rFonts w:hint="eastAsia" w:ascii="宋体" w:hAnsi="宋体"/>
          <w:u w:val="single"/>
        </w:rPr>
        <w:t>××××</w:t>
      </w:r>
    </w:p>
    <w:p>
      <w:pPr>
        <w:ind w:left="360"/>
        <w:jc w:val="center"/>
        <w:rPr>
          <w:rFonts w:hint="eastAsia" w:ascii="宋体" w:hAnsi="宋体"/>
          <w:u w:val="single"/>
        </w:rPr>
      </w:pPr>
      <w:r>
        <w:rPr>
          <w:rFonts w:ascii="宋体" w:hAnsi="宋体"/>
          <w:sz w:val="20"/>
          <w:lang/>
        </w:rPr>
        <w:pict>
          <v:shape id="_x0000_s1064" o:spid="_x0000_s1064" o:spt="202" type="#_x0000_t202" style="position:absolute;left:0pt;margin-left:351.75pt;margin-top:7.3pt;height:13.65pt;width:52.5pt;z-index:251708416;mso-width-relative:page;mso-height-relative:page;" stroked="f" coordsize="21600,21600">
            <v:path/>
            <v:fill focussize="0,0"/>
            <v:stroke on="f"/>
            <v:imagedata o:title=""/>
            <o:lock v:ext="edit"/>
            <v:textbox inset="0mm,0mm,0mm,0mm">
              <w:txbxContent>
                <w:p>
                  <w:pPr>
                    <w:pStyle w:val="71"/>
                    <w:widowControl w:val="0"/>
                    <w:numPr>
                      <w:ilvl w:val="0"/>
                      <w:numId w:val="0"/>
                    </w:numPr>
                    <w:spacing w:before="0" w:beforeLines="0" w:after="0" w:afterLines="0"/>
                    <w:outlineLvl w:val="9"/>
                    <w:rPr>
                      <w:rFonts w:hint="eastAsia" w:ascii="Times New Roman" w:eastAsia="宋体"/>
                      <w:kern w:val="2"/>
                      <w:sz w:val="18"/>
                      <w:szCs w:val="24"/>
                    </w:rPr>
                  </w:pPr>
                  <w:r>
                    <w:rPr>
                      <w:rFonts w:hint="eastAsia" w:ascii="Times New Roman" w:eastAsia="宋体"/>
                      <w:kern w:val="2"/>
                      <w:sz w:val="18"/>
                      <w:szCs w:val="24"/>
                    </w:rPr>
                    <w:t>顺序号</w:t>
                  </w:r>
                </w:p>
              </w:txbxContent>
            </v:textbox>
          </v:shape>
        </w:pict>
      </w:r>
      <w:r>
        <w:rPr>
          <w:rFonts w:ascii="宋体" w:hAnsi="宋体"/>
          <w:sz w:val="20"/>
          <w:u w:val="single"/>
          <w:lang/>
        </w:rPr>
        <w:pict>
          <v:line id="_x0000_s1065" o:spid="_x0000_s1065" o:spt="20" style="position:absolute;left:0pt;margin-left:178.5pt;margin-top:13.15pt;height:0pt;width:173.25pt;z-index:251704320;mso-width-relative:page;mso-height-relative:page;" filled="f" coordsize="21600,21600">
            <v:path arrowok="t"/>
            <v:fill on="f" focussize="0,0"/>
            <v:stroke/>
            <v:imagedata o:title=""/>
            <o:lock v:ext="edit"/>
          </v:line>
        </w:pict>
      </w:r>
    </w:p>
    <w:p>
      <w:pPr>
        <w:ind w:left="360"/>
        <w:jc w:val="center"/>
        <w:rPr>
          <w:rFonts w:hint="eastAsia"/>
        </w:rPr>
      </w:pPr>
      <w:r>
        <w:rPr>
          <w:rFonts w:ascii="宋体" w:hAnsi="宋体"/>
          <w:sz w:val="20"/>
          <w:u w:val="single"/>
          <w:lang/>
        </w:rPr>
        <w:pict>
          <v:shape id="_x0000_s1066" o:spid="_x0000_s1066" o:spt="202" type="#_x0000_t202" style="position:absolute;left:0pt;margin-left:351.75pt;margin-top:8.55pt;height:18.65pt;width:110.25pt;z-index:251706368;mso-width-relative:page;mso-height-relative:page;" stroked="f" coordsize="21600,21600">
            <v:path/>
            <v:fill focussize="0,0"/>
            <v:stroke on="f"/>
            <v:imagedata o:title=""/>
            <o:lock v:ext="edit"/>
            <v:textbox inset="0mm,0mm,0mm,0mm">
              <w:txbxContent>
                <w:p>
                  <w:pPr>
                    <w:pStyle w:val="71"/>
                    <w:widowControl w:val="0"/>
                    <w:numPr>
                      <w:ilvl w:val="0"/>
                      <w:numId w:val="0"/>
                    </w:numPr>
                    <w:spacing w:before="0" w:beforeLines="0" w:after="0" w:afterLines="0"/>
                    <w:outlineLvl w:val="9"/>
                    <w:rPr>
                      <w:rFonts w:ascii="宋体" w:eastAsia="宋体"/>
                      <w:kern w:val="2"/>
                      <w:sz w:val="18"/>
                      <w:szCs w:val="24"/>
                    </w:rPr>
                  </w:pPr>
                  <w:r>
                    <w:rPr>
                      <w:rFonts w:hint="eastAsia" w:ascii="宋体" w:eastAsia="宋体"/>
                      <w:sz w:val="18"/>
                    </w:rPr>
                    <w:t>行政区划所属省代码</w:t>
                  </w:r>
                </w:p>
                <w:p/>
              </w:txbxContent>
            </v:textbox>
          </v:shape>
        </w:pict>
      </w:r>
      <w:r>
        <w:rPr>
          <w:rFonts w:ascii="宋体" w:hAnsi="宋体"/>
          <w:sz w:val="20"/>
          <w:u w:val="single"/>
          <w:lang/>
        </w:rPr>
        <w:pict>
          <v:shape id="_x0000_s1067" o:spid="_x0000_s1067" style="position:absolute;left:0pt;margin-left:141.35pt;margin-top:12.65pt;height:0.55pt;width:215.65pt;z-index:251705344;mso-width-relative:page;mso-height-relative:page;" filled="f" coordsize="4313,11" path="m0,0hal4313,11hae">
            <v:path arrowok="t"/>
            <v:fill on="f" focussize="0,0"/>
            <v:stroke/>
            <v:imagedata o:title=""/>
            <o:lock v:ext="edit"/>
          </v:shape>
        </w:pict>
      </w:r>
    </w:p>
    <w:p>
      <w:pPr>
        <w:ind w:left="360"/>
        <w:jc w:val="center"/>
        <w:rPr>
          <w:rFonts w:hint="eastAsia"/>
        </w:rPr>
      </w:pPr>
    </w:p>
    <w:p>
      <w:pPr>
        <w:pStyle w:val="39"/>
        <w:ind w:firstLine="1470" w:firstLineChars="700"/>
        <w:rPr>
          <w:rFonts w:hint="eastAsia"/>
        </w:rPr>
      </w:pPr>
      <w:r>
        <w:rPr>
          <w:rFonts w:hint="eastAsia"/>
        </w:rPr>
        <w:t>第1到3位为大写英文字母BAP；</w:t>
      </w:r>
    </w:p>
    <w:p>
      <w:pPr>
        <w:pStyle w:val="39"/>
        <w:ind w:left="1470" w:leftChars="700" w:firstLine="0" w:firstLineChars="0"/>
        <w:rPr>
          <w:rFonts w:hint="eastAsia"/>
        </w:rPr>
      </w:pPr>
      <w:r>
        <w:rPr>
          <w:rFonts w:hint="eastAsia"/>
        </w:rPr>
        <w:t>第4到5位为保安培训单位所属省代码，采用GB/T 2260《中华人民共和国行政区划代码》数字码的前两位；</w:t>
      </w:r>
    </w:p>
    <w:p>
      <w:pPr>
        <w:pStyle w:val="85"/>
        <w:ind w:left="861" w:leftChars="410" w:firstLine="630" w:firstLineChars="300"/>
        <w:rPr>
          <w:rFonts w:hint="eastAsia"/>
        </w:rPr>
      </w:pPr>
      <w:r>
        <w:rPr>
          <w:rFonts w:hint="eastAsia"/>
        </w:rPr>
        <w:t>第6到9位为阿拉伯数字顺序号，以0001为始。</w:t>
      </w:r>
    </w:p>
    <w:p>
      <w:pPr>
        <w:pStyle w:val="39"/>
        <w:ind w:firstLine="199" w:firstLineChars="95"/>
        <w:rPr>
          <w:rFonts w:hint="eastAsia"/>
        </w:rPr>
      </w:pPr>
      <w:r>
        <w:rPr>
          <w:rFonts w:hint="eastAsia"/>
        </w:rPr>
        <w:t xml:space="preserve">计量单位: </w:t>
      </w:r>
    </w:p>
    <w:p>
      <w:pPr>
        <w:pStyle w:val="39"/>
        <w:ind w:firstLine="615" w:firstLineChars="293"/>
        <w:rPr>
          <w:rFonts w:hint="eastAsia"/>
        </w:rPr>
      </w:pPr>
      <w:r>
        <w:rPr>
          <w:rFonts w:hint="eastAsia"/>
        </w:rPr>
        <w:t xml:space="preserve">状态: 标准 </w:t>
      </w:r>
    </w:p>
    <w:p>
      <w:pPr>
        <w:pStyle w:val="39"/>
        <w:ind w:firstLine="199" w:firstLineChars="95"/>
        <w:rPr>
          <w:rFonts w:hint="eastAsia"/>
        </w:rPr>
      </w:pPr>
      <w:r>
        <w:rPr>
          <w:rFonts w:hint="eastAsia"/>
        </w:rPr>
        <w:t>提交机构: 公安部治安管理局</w:t>
      </w:r>
    </w:p>
    <w:p>
      <w:pPr>
        <w:pStyle w:val="39"/>
        <w:ind w:firstLine="0" w:firstLineChars="0"/>
        <w:rPr>
          <w:rFonts w:hint="eastAsia"/>
        </w:rPr>
      </w:pPr>
      <w:r>
        <w:rPr>
          <w:rFonts w:hint="eastAsia"/>
        </w:rPr>
        <w:t>主要起草人：马维亚、张少军、唐玉建、池世才、罗铮</w:t>
      </w:r>
    </w:p>
    <w:p>
      <w:pPr>
        <w:pStyle w:val="39"/>
        <w:ind w:firstLine="199" w:firstLineChars="95"/>
        <w:rPr>
          <w:rFonts w:hint="eastAsia"/>
        </w:rPr>
      </w:pPr>
      <w:r>
        <w:rPr>
          <w:rFonts w:hint="eastAsia"/>
        </w:rPr>
        <w:t>批准日期: 2011年3月14日</w:t>
      </w:r>
    </w:p>
    <w:p>
      <w:pPr>
        <w:pStyle w:val="39"/>
        <w:ind w:firstLine="615" w:firstLineChars="293"/>
        <w:rPr>
          <w:rFonts w:hint="eastAsia"/>
        </w:rPr>
      </w:pPr>
      <w:r>
        <w:rPr>
          <w:rFonts w:hint="eastAsia"/>
        </w:rPr>
        <w:t xml:space="preserve">备注: </w:t>
      </w:r>
    </w:p>
    <w:p>
      <w:pPr>
        <w:pStyle w:val="39"/>
        <w:ind w:firstLine="0" w:firstLineChars="0"/>
        <w:rPr>
          <w:rFonts w:hint="eastAsia"/>
        </w:rPr>
      </w:pPr>
      <w:r>
        <w:rPr>
          <w:sz w:val="20"/>
        </w:rPr>
        <w:pict>
          <v:line id="_x0000_s1068" o:spid="_x0000_s1068" o:spt="20" style="position:absolute;left:0pt;margin-left:-10.5pt;margin-top:11.6pt;height:0pt;width:467.25pt;z-index:251710464;mso-width-relative:page;mso-height-relative:page;" filled="f" coordsize="21600,21600">
            <v:path arrowok="t"/>
            <v:fill on="f" focussize="0,0"/>
            <v:stroke/>
            <v:imagedata o:title=""/>
            <o:lock v:ext="edit"/>
          </v:line>
        </w:pict>
      </w:r>
    </w:p>
    <w:p>
      <w:pPr>
        <w:pStyle w:val="39"/>
        <w:ind w:firstLine="0" w:firstLineChars="0"/>
        <w:rPr>
          <w:rFonts w:hint="eastAsia"/>
        </w:rPr>
      </w:pPr>
      <w:r>
        <w:rPr>
          <w:rFonts w:hint="eastAsia"/>
        </w:rPr>
        <w:t>内部标识符：</w:t>
      </w:r>
      <w:r>
        <w:rPr>
          <w:rFonts w:hint="eastAsia" w:hAnsi="宋体"/>
        </w:rPr>
        <w:t>D00134</w:t>
      </w:r>
    </w:p>
    <w:p>
      <w:pPr>
        <w:pStyle w:val="39"/>
        <w:ind w:firstLine="199" w:firstLineChars="95"/>
        <w:rPr>
          <w:rFonts w:hint="eastAsia"/>
        </w:rPr>
      </w:pPr>
      <w:r>
        <w:rPr>
          <w:rFonts w:hint="eastAsia"/>
        </w:rPr>
        <w:t>中文名称: 保安培训单位发起人类型代码</w:t>
      </w:r>
    </w:p>
    <w:p>
      <w:pPr>
        <w:pStyle w:val="39"/>
        <w:ind w:firstLine="199" w:firstLineChars="95"/>
        <w:rPr>
          <w:rFonts w:hint="eastAsia"/>
        </w:rPr>
      </w:pPr>
      <w:r>
        <w:rPr>
          <w:rFonts w:hint="eastAsia"/>
        </w:rPr>
        <w:t xml:space="preserve">中文全拼: </w:t>
      </w:r>
      <w:r>
        <w:rPr>
          <w:rFonts w:hint="eastAsia"/>
          <w:lang w:val="de-DE"/>
        </w:rPr>
        <w:t>bao-an-pei-xun-dan-wei-fa-qi-ren-lei-xing-dai-ma</w:t>
      </w:r>
    </w:p>
    <w:p>
      <w:pPr>
        <w:pStyle w:val="39"/>
        <w:ind w:firstLine="407" w:firstLineChars="194"/>
        <w:rPr>
          <w:rFonts w:hint="eastAsia"/>
        </w:rPr>
      </w:pPr>
      <w:r>
        <w:rPr>
          <w:rFonts w:hint="eastAsia"/>
        </w:rPr>
        <w:t>标识符：BAPXDWFQRLXDM</w:t>
      </w:r>
    </w:p>
    <w:p>
      <w:pPr>
        <w:pStyle w:val="39"/>
        <w:ind w:firstLine="615" w:firstLineChars="293"/>
        <w:rPr>
          <w:rFonts w:hint="eastAsia"/>
        </w:rPr>
      </w:pPr>
      <w:r>
        <w:rPr>
          <w:rFonts w:hint="eastAsia"/>
        </w:rPr>
        <w:t>版本: 1.0</w:t>
      </w:r>
    </w:p>
    <w:p>
      <w:pPr>
        <w:pStyle w:val="39"/>
        <w:ind w:firstLine="199" w:firstLineChars="95"/>
        <w:rPr>
          <w:rFonts w:hint="eastAsia"/>
        </w:rPr>
      </w:pPr>
      <w:r>
        <w:rPr>
          <w:rFonts w:hint="eastAsia"/>
        </w:rPr>
        <w:t>同义名称: 保安培训单位发起人类别代码</w:t>
      </w:r>
    </w:p>
    <w:p>
      <w:pPr>
        <w:pStyle w:val="39"/>
        <w:ind w:firstLine="615" w:firstLineChars="293"/>
        <w:rPr>
          <w:rFonts w:hint="eastAsia"/>
        </w:rPr>
      </w:pPr>
      <w:r>
        <w:rPr>
          <w:rFonts w:hint="eastAsia"/>
        </w:rPr>
        <w:t>说明: 按照《保安服务管理条例》对于保安培训单位的发起人的分类代码</w:t>
      </w:r>
    </w:p>
    <w:p>
      <w:pPr>
        <w:pStyle w:val="39"/>
        <w:ind w:firstLine="199" w:firstLineChars="95"/>
        <w:rPr>
          <w:rFonts w:hint="eastAsia"/>
        </w:rPr>
      </w:pPr>
      <w:r>
        <w:rPr>
          <w:rFonts w:hint="eastAsia"/>
        </w:rPr>
        <w:t>对象类词: 保安培训单位发起人</w:t>
      </w:r>
    </w:p>
    <w:p>
      <w:pPr>
        <w:pStyle w:val="39"/>
        <w:ind w:firstLine="407" w:firstLineChars="194"/>
        <w:rPr>
          <w:rFonts w:hint="eastAsia"/>
        </w:rPr>
      </w:pPr>
      <w:r>
        <w:rPr>
          <w:rFonts w:hint="eastAsia"/>
        </w:rPr>
        <w:t>特性词: 类型</w:t>
      </w:r>
    </w:p>
    <w:p>
      <w:pPr>
        <w:pStyle w:val="39"/>
        <w:ind w:firstLine="615" w:firstLineChars="293"/>
        <w:rPr>
          <w:rFonts w:hint="eastAsia"/>
        </w:rPr>
      </w:pPr>
      <w:r>
        <w:rPr>
          <w:rFonts w:hint="eastAsia"/>
        </w:rPr>
        <w:t xml:space="preserve">关系: </w:t>
      </w:r>
    </w:p>
    <w:p>
      <w:pPr>
        <w:pStyle w:val="39"/>
        <w:ind w:firstLine="407" w:firstLineChars="194"/>
        <w:rPr>
          <w:rFonts w:hint="eastAsia"/>
        </w:rPr>
      </w:pPr>
      <w:r>
        <w:rPr>
          <w:rFonts w:hint="eastAsia"/>
        </w:rPr>
        <w:t>表示词: 代码</w:t>
      </w:r>
    </w:p>
    <w:p>
      <w:pPr>
        <w:pStyle w:val="39"/>
        <w:ind w:firstLine="199" w:firstLineChars="95"/>
        <w:rPr>
          <w:rFonts w:hint="eastAsia"/>
        </w:rPr>
      </w:pPr>
      <w:r>
        <w:rPr>
          <w:rFonts w:hint="eastAsia"/>
        </w:rPr>
        <w:t>数据类型: 字符型</w:t>
      </w:r>
    </w:p>
    <w:p>
      <w:pPr>
        <w:pStyle w:val="39"/>
        <w:ind w:firstLine="199" w:firstLineChars="95"/>
        <w:rPr>
          <w:rFonts w:hint="eastAsia"/>
        </w:rPr>
      </w:pPr>
      <w:r>
        <w:rPr>
          <w:rFonts w:hint="eastAsia"/>
        </w:rPr>
        <w:t>数据格式: c2</w:t>
      </w:r>
    </w:p>
    <w:p>
      <w:pPr>
        <w:pStyle w:val="39"/>
        <w:ind w:firstLine="615" w:firstLineChars="293"/>
        <w:rPr>
          <w:rFonts w:hint="eastAsia"/>
        </w:rPr>
      </w:pPr>
      <w:r>
        <w:rPr>
          <w:rFonts w:hint="eastAsia"/>
        </w:rPr>
        <w:t>值域: 见表3</w:t>
      </w:r>
    </w:p>
    <w:p>
      <w:pPr>
        <w:pStyle w:val="39"/>
        <w:ind w:firstLine="199" w:firstLineChars="95"/>
        <w:rPr>
          <w:rFonts w:hint="eastAsia"/>
        </w:rPr>
      </w:pPr>
      <w:r>
        <w:rPr>
          <w:rFonts w:hint="eastAsia"/>
        </w:rPr>
        <w:t xml:space="preserve">计量单位: </w:t>
      </w:r>
    </w:p>
    <w:p>
      <w:pPr>
        <w:pStyle w:val="39"/>
        <w:ind w:firstLine="615" w:firstLineChars="293"/>
        <w:rPr>
          <w:rFonts w:hint="eastAsia"/>
        </w:rPr>
      </w:pPr>
      <w:r>
        <w:rPr>
          <w:rFonts w:hint="eastAsia"/>
        </w:rPr>
        <w:t xml:space="preserve">状态: 标准 </w:t>
      </w:r>
    </w:p>
    <w:p>
      <w:pPr>
        <w:pStyle w:val="39"/>
        <w:ind w:firstLine="199" w:firstLineChars="95"/>
        <w:rPr>
          <w:rFonts w:hint="eastAsia"/>
        </w:rPr>
      </w:pPr>
      <w:r>
        <w:rPr>
          <w:rFonts w:hint="eastAsia"/>
        </w:rPr>
        <w:t>提交机构: 公安部治安管理局</w:t>
      </w:r>
    </w:p>
    <w:p>
      <w:pPr>
        <w:pStyle w:val="39"/>
        <w:ind w:firstLine="0" w:firstLineChars="0"/>
        <w:rPr>
          <w:rFonts w:hint="eastAsia"/>
        </w:rPr>
      </w:pPr>
      <w:r>
        <w:rPr>
          <w:rFonts w:hint="eastAsia"/>
        </w:rPr>
        <w:t>主要起草人：马维亚、张少军、唐玉建、池世才、罗铮</w:t>
      </w:r>
    </w:p>
    <w:p>
      <w:pPr>
        <w:pStyle w:val="39"/>
        <w:ind w:firstLine="199" w:firstLineChars="95"/>
        <w:rPr>
          <w:rFonts w:hint="eastAsia"/>
        </w:rPr>
      </w:pPr>
      <w:r>
        <w:rPr>
          <w:rFonts w:hint="eastAsia"/>
        </w:rPr>
        <w:t>批准日期: 2011年3月14日</w:t>
      </w:r>
    </w:p>
    <w:p>
      <w:pPr>
        <w:pStyle w:val="39"/>
        <w:ind w:firstLine="615" w:firstLineChars="293"/>
        <w:rPr>
          <w:rFonts w:hint="eastAsia"/>
        </w:rPr>
      </w:pPr>
      <w:r>
        <w:rPr>
          <w:rFonts w:hint="eastAsia"/>
        </w:rPr>
        <w:pict>
          <v:line id="_x0000_s1069" o:spid="_x0000_s1069" o:spt="20" style="position:absolute;left:0pt;margin-left:1.15pt;margin-top:27.65pt;height:0pt;width:462pt;z-index:251711488;mso-width-relative:page;mso-height-relative:page;" filled="f" coordsize="21600,21600">
            <v:path arrowok="t"/>
            <v:fill on="f" focussize="0,0"/>
            <v:stroke/>
            <v:imagedata o:title=""/>
            <o:lock v:ext="edit"/>
          </v:line>
        </w:pict>
      </w:r>
      <w:r>
        <w:rPr>
          <w:rFonts w:hint="eastAsia"/>
        </w:rPr>
        <w:t xml:space="preserve">备注: </w:t>
      </w:r>
    </w:p>
    <w:p>
      <w:pPr>
        <w:pStyle w:val="39"/>
        <w:ind w:firstLine="0" w:firstLineChars="0"/>
        <w:rPr>
          <w:rFonts w:hint="eastAsia"/>
        </w:rPr>
      </w:pPr>
    </w:p>
    <w:p>
      <w:pPr>
        <w:pStyle w:val="39"/>
        <w:ind w:firstLine="0" w:firstLineChars="0"/>
        <w:rPr>
          <w:rFonts w:hint="eastAsia"/>
        </w:rPr>
      </w:pPr>
      <w:r>
        <w:rPr>
          <w:rFonts w:hint="eastAsia"/>
        </w:rPr>
        <w:t>内部标识符：</w:t>
      </w:r>
      <w:r>
        <w:rPr>
          <w:rFonts w:hint="eastAsia" w:hAnsi="宋体"/>
        </w:rPr>
        <w:t>D00135</w:t>
      </w:r>
    </w:p>
    <w:p>
      <w:pPr>
        <w:pStyle w:val="39"/>
        <w:ind w:firstLine="199" w:firstLineChars="95"/>
        <w:rPr>
          <w:rFonts w:hint="eastAsia"/>
        </w:rPr>
      </w:pPr>
      <w:r>
        <w:rPr>
          <w:rFonts w:hint="eastAsia"/>
        </w:rPr>
        <w:t>中文名称: 保安培训许可证编码</w:t>
      </w:r>
    </w:p>
    <w:p>
      <w:pPr>
        <w:pStyle w:val="39"/>
        <w:ind w:firstLine="199" w:firstLineChars="95"/>
        <w:rPr>
          <w:rFonts w:hint="eastAsia"/>
        </w:rPr>
      </w:pPr>
      <w:r>
        <w:rPr>
          <w:rFonts w:hint="eastAsia"/>
        </w:rPr>
        <w:t xml:space="preserve">中文全拼: </w:t>
      </w:r>
      <w:r>
        <w:rPr>
          <w:rFonts w:hint="eastAsia"/>
          <w:lang w:val="de-DE"/>
        </w:rPr>
        <w:t>bao-an-pei-xun-xu-ke-zheng-bian-ma</w:t>
      </w:r>
    </w:p>
    <w:p>
      <w:pPr>
        <w:pStyle w:val="39"/>
        <w:ind w:firstLine="403" w:firstLineChars="192"/>
        <w:rPr>
          <w:rFonts w:hint="eastAsia"/>
        </w:rPr>
      </w:pPr>
      <w:r>
        <w:rPr>
          <w:rFonts w:hint="eastAsia"/>
        </w:rPr>
        <w:t>标识符：BAPXXKZBM</w:t>
      </w:r>
    </w:p>
    <w:p>
      <w:pPr>
        <w:pStyle w:val="39"/>
        <w:ind w:firstLine="615" w:firstLineChars="293"/>
        <w:rPr>
          <w:rFonts w:hint="eastAsia"/>
        </w:rPr>
      </w:pPr>
      <w:r>
        <w:rPr>
          <w:rFonts w:hint="eastAsia"/>
        </w:rPr>
        <w:t>版本: 1.0</w:t>
      </w:r>
    </w:p>
    <w:p>
      <w:pPr>
        <w:pStyle w:val="39"/>
        <w:ind w:firstLine="199" w:firstLineChars="95"/>
        <w:rPr>
          <w:rFonts w:hint="eastAsia"/>
        </w:rPr>
      </w:pPr>
      <w:r>
        <w:rPr>
          <w:rFonts w:hint="eastAsia"/>
        </w:rPr>
        <w:t>同义名称: 保安培训许可证编号、保安培训许可证号</w:t>
      </w:r>
    </w:p>
    <w:p>
      <w:pPr>
        <w:pStyle w:val="39"/>
        <w:ind w:firstLine="615" w:firstLineChars="293"/>
        <w:rPr>
          <w:rFonts w:hint="eastAsia"/>
        </w:rPr>
      </w:pPr>
      <w:r>
        <w:rPr>
          <w:rFonts w:hint="eastAsia"/>
        </w:rPr>
        <w:t>说明: 保安培训单位依法获得《保安培训许可证》的编码</w:t>
      </w:r>
    </w:p>
    <w:p>
      <w:pPr>
        <w:pStyle w:val="39"/>
        <w:ind w:firstLine="199" w:firstLineChars="95"/>
        <w:rPr>
          <w:rFonts w:hint="eastAsia"/>
        </w:rPr>
      </w:pPr>
      <w:r>
        <w:rPr>
          <w:rFonts w:hint="eastAsia"/>
        </w:rPr>
        <w:t>对象类词: 保安培训许可证</w:t>
      </w:r>
    </w:p>
    <w:p>
      <w:pPr>
        <w:pStyle w:val="39"/>
        <w:ind w:firstLine="407" w:firstLineChars="194"/>
        <w:rPr>
          <w:rFonts w:hint="eastAsia"/>
        </w:rPr>
      </w:pPr>
      <w:r>
        <w:rPr>
          <w:rFonts w:hint="eastAsia"/>
        </w:rPr>
        <w:t>特性词: 编码</w:t>
      </w:r>
    </w:p>
    <w:p>
      <w:pPr>
        <w:pStyle w:val="39"/>
        <w:ind w:firstLine="615" w:firstLineChars="293"/>
        <w:rPr>
          <w:rFonts w:hint="eastAsia"/>
        </w:rPr>
      </w:pPr>
      <w:r>
        <w:rPr>
          <w:rFonts w:hint="eastAsia"/>
        </w:rPr>
        <w:t xml:space="preserve">关系: </w:t>
      </w:r>
    </w:p>
    <w:p>
      <w:pPr>
        <w:pStyle w:val="39"/>
        <w:ind w:firstLine="407" w:firstLineChars="194"/>
        <w:rPr>
          <w:rFonts w:hint="eastAsia"/>
        </w:rPr>
      </w:pPr>
      <w:r>
        <w:rPr>
          <w:rFonts w:hint="eastAsia"/>
        </w:rPr>
        <w:t xml:space="preserve">表示词: 号码 </w:t>
      </w:r>
    </w:p>
    <w:p>
      <w:pPr>
        <w:pStyle w:val="39"/>
        <w:ind w:firstLine="199" w:firstLineChars="95"/>
        <w:rPr>
          <w:rFonts w:hint="eastAsia"/>
        </w:rPr>
      </w:pPr>
      <w:r>
        <w:rPr>
          <w:rFonts w:hint="eastAsia"/>
        </w:rPr>
        <w:t>数据类型: 字符型</w:t>
      </w:r>
    </w:p>
    <w:p>
      <w:pPr>
        <w:pStyle w:val="39"/>
        <w:ind w:firstLine="199" w:firstLineChars="95"/>
        <w:rPr>
          <w:rFonts w:hint="eastAsia"/>
        </w:rPr>
      </w:pPr>
      <w:r>
        <w:rPr>
          <w:rFonts w:hint="eastAsia"/>
        </w:rPr>
        <w:t xml:space="preserve">数据格式: c13 </w:t>
      </w:r>
    </w:p>
    <w:p>
      <w:pPr>
        <w:pStyle w:val="39"/>
        <w:ind w:firstLine="615" w:firstLineChars="293"/>
        <w:rPr>
          <w:rFonts w:hint="eastAsia"/>
        </w:rPr>
      </w:pPr>
      <w:r>
        <w:rPr>
          <w:rFonts w:hint="eastAsia"/>
        </w:rPr>
        <w:t>值域: 保安培训许可证编码由3位字母及10位数字共13位字符组成，结构如下：</w:t>
      </w:r>
    </w:p>
    <w:p>
      <w:pPr>
        <w:ind w:left="1260" w:firstLine="420"/>
        <w:rPr>
          <w:rFonts w:hint="eastAsia" w:ascii="宋体" w:hAnsi="宋体"/>
          <w:u w:val="single"/>
        </w:rPr>
      </w:pPr>
      <w:r>
        <w:rPr>
          <w:rFonts w:ascii="宋体" w:hAnsi="宋体"/>
          <w:sz w:val="20"/>
          <w:lang/>
        </w:rPr>
        <w:pict>
          <v:line id="_x0000_s1070" o:spid="_x0000_s1070" o:spt="20" style="position:absolute;left:0pt;margin-left:199.5pt;margin-top:13.15pt;height:15.6pt;width:0pt;z-index:251712512;mso-width-relative:page;mso-height-relative:page;" filled="f" coordsize="21600,21600">
            <v:path arrowok="t"/>
            <v:fill on="f" focussize="0,0"/>
            <v:stroke/>
            <v:imagedata o:title=""/>
            <o:lock v:ext="edit"/>
          </v:line>
        </w:pict>
      </w:r>
      <w:r>
        <w:rPr>
          <w:rFonts w:ascii="宋体" w:hAnsi="宋体"/>
          <w:sz w:val="20"/>
          <w:lang/>
        </w:rPr>
        <w:pict>
          <v:line id="_x0000_s1071" o:spid="_x0000_s1071" o:spt="20" style="position:absolute;left:0pt;margin-left:152.25pt;margin-top:13.15pt;height:31.2pt;width:0pt;z-index:251715584;mso-width-relative:page;mso-height-relative:page;" filled="f" coordsize="21600,21600">
            <v:path arrowok="t"/>
            <v:fill on="f" focussize="0,0"/>
            <v:stroke/>
            <v:imagedata o:title=""/>
            <o:lock v:ext="edit"/>
          </v:line>
        </w:pict>
      </w:r>
      <w:r>
        <w:rPr>
          <w:rFonts w:ascii="宋体" w:hAnsi="宋体"/>
          <w:sz w:val="20"/>
          <w:lang/>
        </w:rPr>
        <w:pict>
          <v:line id="_x0000_s1072" o:spid="_x0000_s1072" o:spt="20" style="position:absolute;left:0pt;flip:x;margin-left:93.9pt;margin-top:12.6pt;height:50.55pt;width:0.6pt;z-index:251718656;mso-width-relative:page;mso-height-relative:page;" filled="f" coordsize="21600,21600">
            <v:path arrowok="t"/>
            <v:fill on="f" focussize="0,0"/>
            <v:stroke/>
            <v:imagedata o:title=""/>
            <o:lock v:ext="edit"/>
          </v:line>
        </w:pict>
      </w:r>
      <w:r>
        <w:rPr>
          <w:rFonts w:hint="eastAsia" w:ascii="宋体" w:hAnsi="宋体"/>
          <w:u w:val="single"/>
        </w:rPr>
        <w:t>××</w:t>
      </w:r>
      <w:r>
        <w:rPr>
          <w:rFonts w:hint="eastAsia" w:ascii="宋体" w:hAnsi="宋体"/>
        </w:rPr>
        <w:t xml:space="preserve"> GBP </w:t>
      </w:r>
      <w:r>
        <w:rPr>
          <w:rFonts w:hint="eastAsia" w:ascii="宋体" w:hAnsi="宋体"/>
          <w:u w:val="single"/>
        </w:rPr>
        <w:t>××××</w:t>
      </w:r>
      <w:r>
        <w:rPr>
          <w:rFonts w:hint="eastAsia" w:ascii="宋体" w:hAnsi="宋体"/>
        </w:rPr>
        <w:t xml:space="preserve"> </w:t>
      </w:r>
      <w:r>
        <w:rPr>
          <w:rFonts w:hint="eastAsia" w:ascii="宋体" w:hAnsi="宋体"/>
          <w:u w:val="single"/>
        </w:rPr>
        <w:t>××××</w:t>
      </w:r>
    </w:p>
    <w:p>
      <w:pPr>
        <w:ind w:left="360"/>
        <w:jc w:val="center"/>
        <w:rPr>
          <w:rFonts w:hint="eastAsia" w:ascii="宋体" w:hAnsi="宋体"/>
          <w:u w:val="single"/>
        </w:rPr>
      </w:pPr>
      <w:r>
        <w:rPr>
          <w:rFonts w:ascii="宋体" w:hAnsi="宋体"/>
          <w:sz w:val="20"/>
          <w:lang/>
        </w:rPr>
        <w:pict>
          <v:shape id="_x0000_s1073" o:spid="_x0000_s1073" o:spt="202" type="#_x0000_t202" style="position:absolute;left:0pt;margin-left:351.75pt;margin-top:7.3pt;height:13.65pt;width:47.25pt;z-index:251714560;mso-width-relative:page;mso-height-relative:page;" stroked="f" coordsize="21600,21600">
            <v:path/>
            <v:fill focussize="0,0"/>
            <v:stroke on="f"/>
            <v:imagedata o:title=""/>
            <o:lock v:ext="edit"/>
            <v:textbox inset="0mm,0mm,0mm,0mm">
              <w:txbxContent>
                <w:p>
                  <w:pPr>
                    <w:pStyle w:val="71"/>
                    <w:widowControl w:val="0"/>
                    <w:numPr>
                      <w:ilvl w:val="0"/>
                      <w:numId w:val="0"/>
                    </w:numPr>
                    <w:spacing w:before="0" w:beforeLines="0" w:after="0" w:afterLines="0"/>
                    <w:outlineLvl w:val="9"/>
                    <w:rPr>
                      <w:rFonts w:hint="eastAsia" w:ascii="Times New Roman" w:eastAsia="宋体"/>
                      <w:kern w:val="2"/>
                      <w:sz w:val="18"/>
                      <w:szCs w:val="24"/>
                    </w:rPr>
                  </w:pPr>
                  <w:r>
                    <w:rPr>
                      <w:rFonts w:hint="eastAsia" w:ascii="Times New Roman" w:eastAsia="宋体"/>
                      <w:kern w:val="2"/>
                      <w:sz w:val="18"/>
                      <w:szCs w:val="24"/>
                    </w:rPr>
                    <w:t>顺序号</w:t>
                  </w:r>
                </w:p>
              </w:txbxContent>
            </v:textbox>
          </v:shape>
        </w:pict>
      </w:r>
      <w:r>
        <w:rPr>
          <w:rFonts w:ascii="宋体" w:hAnsi="宋体"/>
          <w:sz w:val="20"/>
          <w:u w:val="single"/>
          <w:lang/>
        </w:rPr>
        <w:pict>
          <v:line id="_x0000_s1074" o:spid="_x0000_s1074" o:spt="20" style="position:absolute;left:0pt;margin-left:199.5pt;margin-top:13.15pt;height:0pt;width:162.75pt;z-index:251713536;mso-width-relative:page;mso-height-relative:page;" filled="f" coordsize="21600,21600">
            <v:path arrowok="t"/>
            <v:fill on="f" focussize="0,0"/>
            <v:stroke/>
            <v:imagedata o:title=""/>
            <o:lock v:ext="edit"/>
          </v:line>
        </w:pict>
      </w:r>
    </w:p>
    <w:p>
      <w:pPr>
        <w:ind w:left="360"/>
        <w:jc w:val="center"/>
        <w:rPr>
          <w:rFonts w:hint="eastAsia"/>
        </w:rPr>
      </w:pPr>
      <w:r>
        <w:rPr>
          <w:rFonts w:ascii="宋体" w:hAnsi="宋体"/>
          <w:sz w:val="20"/>
          <w:u w:val="single"/>
          <w:lang/>
        </w:rPr>
        <w:pict>
          <v:line id="_x0000_s1075" o:spid="_x0000_s1075" o:spt="20" style="position:absolute;left:0pt;margin-left:152.25pt;margin-top:13.15pt;height:0pt;width:215.25pt;z-index:251716608;mso-width-relative:page;mso-height-relative:page;" filled="f" coordsize="21600,21600">
            <v:path arrowok="t"/>
            <v:fill on="f" focussize="0,0"/>
            <v:stroke/>
            <v:imagedata o:title=""/>
            <o:lock v:ext="edit"/>
          </v:line>
        </w:pict>
      </w:r>
      <w:r>
        <w:rPr>
          <w:rFonts w:ascii="宋体" w:hAnsi="宋体"/>
          <w:sz w:val="20"/>
          <w:u w:val="single"/>
          <w:lang/>
        </w:rPr>
        <w:pict>
          <v:shape id="_x0000_s1076" o:spid="_x0000_s1076" o:spt="202" type="#_x0000_t202" style="position:absolute;left:0pt;margin-left:351.75pt;margin-top:6.3pt;height:15.6pt;width:42pt;z-index:251717632;mso-width-relative:page;mso-height-relative:page;" stroked="f" coordsize="21600,21600">
            <v:path/>
            <v:fill focussize="0,0"/>
            <v:stroke on="f"/>
            <v:imagedata o:title=""/>
            <o:lock v:ext="edit"/>
            <v:textbox inset="0mm,0mm,0mm,0mm">
              <w:txbxContent>
                <w:p>
                  <w:pPr>
                    <w:pStyle w:val="71"/>
                    <w:widowControl w:val="0"/>
                    <w:numPr>
                      <w:ilvl w:val="0"/>
                      <w:numId w:val="0"/>
                    </w:numPr>
                    <w:spacing w:before="0" w:beforeLines="0" w:after="0" w:afterLines="0"/>
                    <w:outlineLvl w:val="9"/>
                    <w:rPr>
                      <w:rFonts w:ascii="宋体" w:eastAsia="宋体"/>
                      <w:kern w:val="2"/>
                      <w:sz w:val="18"/>
                      <w:szCs w:val="24"/>
                    </w:rPr>
                  </w:pPr>
                  <w:r>
                    <w:rPr>
                      <w:rFonts w:hint="eastAsia" w:ascii="宋体" w:eastAsia="宋体"/>
                      <w:sz w:val="18"/>
                    </w:rPr>
                    <w:t>发证年份</w:t>
                  </w:r>
                </w:p>
              </w:txbxContent>
            </v:textbox>
          </v:shape>
        </w:pict>
      </w:r>
    </w:p>
    <w:p>
      <w:pPr>
        <w:ind w:left="360"/>
        <w:jc w:val="center"/>
        <w:rPr>
          <w:rFonts w:hint="eastAsia"/>
        </w:rPr>
      </w:pPr>
      <w:r>
        <w:rPr>
          <w:rFonts w:ascii="宋体" w:hAnsi="宋体"/>
          <w:sz w:val="20"/>
          <w:lang/>
        </w:rPr>
        <w:pict>
          <v:shape id="_x0000_s1077" o:spid="_x0000_s1077" o:spt="202" type="#_x0000_t202" style="position:absolute;left:0pt;margin-left:351.75pt;margin-top:8.55pt;height:15.6pt;width:99.75pt;z-index:251720704;mso-width-relative:page;mso-height-relative:page;" stroked="f" coordsize="21600,21600">
            <v:path/>
            <v:fill focussize="0,0"/>
            <v:stroke on="f"/>
            <v:imagedata o:title=""/>
            <o:lock v:ext="edit"/>
            <v:textbox inset="0mm,0mm,0mm,0mm">
              <w:txbxContent>
                <w:p>
                  <w:pPr>
                    <w:pStyle w:val="71"/>
                    <w:widowControl w:val="0"/>
                    <w:numPr>
                      <w:ilvl w:val="0"/>
                      <w:numId w:val="0"/>
                    </w:numPr>
                    <w:spacing w:before="0" w:beforeLines="0" w:after="0" w:afterLines="0"/>
                    <w:outlineLvl w:val="9"/>
                    <w:rPr>
                      <w:rFonts w:ascii="宋体" w:eastAsia="宋体"/>
                      <w:kern w:val="2"/>
                      <w:sz w:val="18"/>
                      <w:szCs w:val="24"/>
                    </w:rPr>
                  </w:pPr>
                  <w:r>
                    <w:rPr>
                      <w:rFonts w:hint="eastAsia" w:ascii="宋体" w:eastAsia="宋体"/>
                      <w:sz w:val="18"/>
                    </w:rPr>
                    <w:t>行政区划所属省代码</w:t>
                  </w:r>
                </w:p>
                <w:p>
                  <w:pPr>
                    <w:pStyle w:val="71"/>
                    <w:widowControl w:val="0"/>
                    <w:spacing w:before="0" w:beforeLines="0" w:after="0" w:afterLines="0"/>
                    <w:outlineLvl w:val="9"/>
                    <w:rPr>
                      <w:rFonts w:ascii="宋体" w:eastAsia="宋体"/>
                      <w:kern w:val="2"/>
                      <w:sz w:val="18"/>
                      <w:szCs w:val="24"/>
                    </w:rPr>
                  </w:pPr>
                </w:p>
                <w:p/>
              </w:txbxContent>
            </v:textbox>
          </v:shape>
        </w:pict>
      </w:r>
    </w:p>
    <w:p>
      <w:pPr>
        <w:ind w:left="360"/>
        <w:jc w:val="center"/>
        <w:rPr>
          <w:rFonts w:hint="eastAsia"/>
        </w:rPr>
      </w:pPr>
      <w:r>
        <w:rPr>
          <w:rFonts w:ascii="宋体" w:hAnsi="宋体"/>
          <w:sz w:val="20"/>
          <w:lang/>
        </w:rPr>
        <w:pict>
          <v:line id="_x0000_s1078" o:spid="_x0000_s1078" o:spt="20" style="position:absolute;left:0pt;margin-left:94.5pt;margin-top:0.75pt;height:0pt;width:262.5pt;z-index:251719680;mso-width-relative:page;mso-height-relative:page;" filled="f" coordsize="21600,21600">
            <v:path arrowok="t"/>
            <v:fill on="f" focussize="0,0"/>
            <v:stroke/>
            <v:imagedata o:title=""/>
            <o:lock v:ext="edit"/>
          </v:line>
        </w:pict>
      </w:r>
    </w:p>
    <w:p>
      <w:pPr>
        <w:ind w:left="360"/>
        <w:jc w:val="center"/>
        <w:rPr>
          <w:rFonts w:hint="eastAsia"/>
        </w:rPr>
      </w:pPr>
    </w:p>
    <w:p>
      <w:pPr>
        <w:pStyle w:val="39"/>
        <w:ind w:left="1470" w:leftChars="700" w:firstLine="0" w:firstLineChars="0"/>
        <w:rPr>
          <w:rFonts w:hint="eastAsia"/>
        </w:rPr>
      </w:pPr>
      <w:r>
        <w:rPr>
          <w:rFonts w:hint="eastAsia"/>
        </w:rPr>
        <w:t>第1到2位为保安培训单位所属省代码，采用GB/T 2260《中华人民共和国行政区划代码》数字码的前两位；打印制作时应替换为省、自治区、直辖市简称（见附录A）；</w:t>
      </w:r>
    </w:p>
    <w:p>
      <w:pPr>
        <w:pStyle w:val="39"/>
        <w:ind w:firstLine="1470" w:firstLineChars="700"/>
        <w:rPr>
          <w:rFonts w:hint="eastAsia"/>
        </w:rPr>
      </w:pPr>
      <w:r>
        <w:rPr>
          <w:rFonts w:hint="eastAsia"/>
        </w:rPr>
        <w:t>第3到5位为字母“GBP”；打印制作时应替换为汉字“公保培”；</w:t>
      </w:r>
    </w:p>
    <w:p>
      <w:pPr>
        <w:pStyle w:val="39"/>
        <w:ind w:firstLine="1470" w:firstLineChars="700"/>
        <w:rPr>
          <w:rFonts w:hint="eastAsia"/>
        </w:rPr>
      </w:pPr>
      <w:r>
        <w:rPr>
          <w:rFonts w:hint="eastAsia"/>
        </w:rPr>
        <w:t>第6到9位为保安培训许可证发放四位年份，用数字YYYY表示；</w:t>
      </w:r>
    </w:p>
    <w:p>
      <w:pPr>
        <w:pStyle w:val="85"/>
        <w:ind w:left="861" w:leftChars="410" w:firstLine="630" w:firstLineChars="300"/>
        <w:rPr>
          <w:rFonts w:hint="eastAsia"/>
        </w:rPr>
      </w:pPr>
      <w:r>
        <w:rPr>
          <w:rFonts w:hint="eastAsia"/>
        </w:rPr>
        <w:t>第10到13位为阿拉伯数字顺序号，以0001为始。</w:t>
      </w:r>
    </w:p>
    <w:p>
      <w:pPr>
        <w:pStyle w:val="39"/>
        <w:ind w:firstLine="199" w:firstLineChars="95"/>
        <w:rPr>
          <w:rFonts w:hint="eastAsia"/>
        </w:rPr>
      </w:pPr>
      <w:r>
        <w:rPr>
          <w:rFonts w:hint="eastAsia"/>
        </w:rPr>
        <w:t xml:space="preserve">计量单位: </w:t>
      </w:r>
    </w:p>
    <w:p>
      <w:pPr>
        <w:pStyle w:val="39"/>
        <w:ind w:firstLine="615" w:firstLineChars="293"/>
        <w:rPr>
          <w:rFonts w:hint="eastAsia"/>
        </w:rPr>
      </w:pPr>
      <w:r>
        <w:rPr>
          <w:rFonts w:hint="eastAsia"/>
        </w:rPr>
        <w:t xml:space="preserve">状态: 标准 </w:t>
      </w:r>
    </w:p>
    <w:p>
      <w:pPr>
        <w:pStyle w:val="39"/>
        <w:ind w:firstLine="199" w:firstLineChars="95"/>
        <w:rPr>
          <w:rFonts w:hint="eastAsia"/>
        </w:rPr>
      </w:pPr>
      <w:r>
        <w:rPr>
          <w:rFonts w:hint="eastAsia"/>
        </w:rPr>
        <w:t>提交机构: 公安部治安管理局</w:t>
      </w:r>
    </w:p>
    <w:p>
      <w:pPr>
        <w:pStyle w:val="39"/>
        <w:ind w:firstLine="0" w:firstLineChars="0"/>
        <w:rPr>
          <w:rFonts w:hint="eastAsia"/>
        </w:rPr>
      </w:pPr>
      <w:r>
        <w:rPr>
          <w:rFonts w:hint="eastAsia"/>
        </w:rPr>
        <w:t>主要起草人: 马维亚、张少军、唐玉建、池世才、罗铮</w:t>
      </w:r>
    </w:p>
    <w:p>
      <w:pPr>
        <w:pStyle w:val="39"/>
        <w:ind w:firstLine="199" w:firstLineChars="95"/>
        <w:rPr>
          <w:rFonts w:hint="eastAsia"/>
        </w:rPr>
      </w:pPr>
      <w:r>
        <w:rPr>
          <w:rFonts w:hint="eastAsia"/>
        </w:rPr>
        <w:t>批准日期: 2011年3月14日</w:t>
      </w:r>
    </w:p>
    <w:p>
      <w:pPr>
        <w:pStyle w:val="39"/>
        <w:ind w:firstLine="615" w:firstLineChars="293"/>
        <w:rPr>
          <w:rFonts w:hint="eastAsia"/>
        </w:rPr>
      </w:pPr>
      <w:r>
        <w:rPr>
          <w:rFonts w:hint="eastAsia"/>
        </w:rPr>
        <w:t xml:space="preserve">备注: </w:t>
      </w:r>
    </w:p>
    <w:p>
      <w:pPr>
        <w:pStyle w:val="39"/>
        <w:ind w:firstLine="0" w:firstLineChars="0"/>
        <w:rPr>
          <w:rFonts w:hint="eastAsia"/>
        </w:rPr>
      </w:pPr>
      <w:r>
        <w:rPr>
          <w:rFonts w:hint="eastAsia"/>
        </w:rPr>
        <w:pict>
          <v:line id="_x0000_s1079" o:spid="_x0000_s1079" o:spt="20" style="position:absolute;left:0pt;margin-left:-5.25pt;margin-top:3.8pt;height:0pt;width:446.25pt;z-index:251721728;mso-width-relative:page;mso-height-relative:page;" filled="f" coordsize="21600,21600">
            <v:path arrowok="t"/>
            <v:fill on="f" focussize="0,0"/>
            <v:stroke/>
            <v:imagedata o:title=""/>
            <o:lock v:ext="edit"/>
          </v:line>
        </w:pict>
      </w:r>
    </w:p>
    <w:p>
      <w:pPr>
        <w:pStyle w:val="39"/>
        <w:ind w:firstLine="0" w:firstLineChars="0"/>
        <w:rPr>
          <w:rFonts w:hint="eastAsia"/>
        </w:rPr>
      </w:pPr>
      <w:r>
        <w:rPr>
          <w:rFonts w:hint="eastAsia"/>
        </w:rPr>
        <w:t>内部标识符：</w:t>
      </w:r>
      <w:r>
        <w:rPr>
          <w:rFonts w:hint="eastAsia" w:hAnsi="宋体"/>
        </w:rPr>
        <w:t>D00136</w:t>
      </w:r>
    </w:p>
    <w:p>
      <w:pPr>
        <w:pStyle w:val="39"/>
        <w:ind w:firstLine="199" w:firstLineChars="95"/>
        <w:rPr>
          <w:rFonts w:hint="eastAsia"/>
        </w:rPr>
      </w:pPr>
      <w:r>
        <w:rPr>
          <w:rFonts w:hint="eastAsia"/>
        </w:rPr>
        <w:t>中文名称: 保安员证编码</w:t>
      </w:r>
    </w:p>
    <w:p>
      <w:pPr>
        <w:pStyle w:val="39"/>
        <w:ind w:firstLine="199" w:firstLineChars="95"/>
        <w:rPr>
          <w:rFonts w:hint="eastAsia"/>
        </w:rPr>
      </w:pPr>
      <w:r>
        <w:rPr>
          <w:rFonts w:hint="eastAsia"/>
        </w:rPr>
        <w:t>中文全拼: bao-an-yuan-zheng-bian-ma</w:t>
      </w:r>
    </w:p>
    <w:p>
      <w:pPr>
        <w:pStyle w:val="39"/>
        <w:ind w:firstLine="407" w:firstLineChars="194"/>
        <w:rPr>
          <w:rFonts w:hint="eastAsia"/>
        </w:rPr>
      </w:pPr>
      <w:r>
        <w:rPr>
          <w:rFonts w:hint="eastAsia"/>
        </w:rPr>
        <w:t>标识符：BAYZBM</w:t>
      </w:r>
    </w:p>
    <w:p>
      <w:pPr>
        <w:pStyle w:val="39"/>
        <w:ind w:firstLine="615" w:firstLineChars="293"/>
        <w:rPr>
          <w:rFonts w:hint="eastAsia"/>
        </w:rPr>
      </w:pPr>
      <w:r>
        <w:rPr>
          <w:rFonts w:hint="eastAsia"/>
        </w:rPr>
        <w:t>版本: 1.0</w:t>
      </w:r>
    </w:p>
    <w:p>
      <w:pPr>
        <w:pStyle w:val="39"/>
        <w:ind w:firstLine="199" w:firstLineChars="95"/>
        <w:rPr>
          <w:rFonts w:hint="eastAsia"/>
        </w:rPr>
      </w:pPr>
      <w:r>
        <w:rPr>
          <w:rFonts w:hint="eastAsia"/>
        </w:rPr>
        <w:t>同义名称: 保安员证编号、保安员证号码、保安员证证号</w:t>
      </w:r>
    </w:p>
    <w:p>
      <w:pPr>
        <w:pStyle w:val="39"/>
        <w:ind w:firstLine="615" w:firstLineChars="293"/>
        <w:rPr>
          <w:rFonts w:hint="eastAsia"/>
        </w:rPr>
      </w:pPr>
      <w:r>
        <w:rPr>
          <w:rFonts w:hint="eastAsia"/>
        </w:rPr>
        <w:t>说明: 中国公民依法获得《保安员证》的编码</w:t>
      </w:r>
    </w:p>
    <w:p>
      <w:pPr>
        <w:pStyle w:val="39"/>
        <w:ind w:firstLine="199" w:firstLineChars="95"/>
        <w:rPr>
          <w:rFonts w:hint="eastAsia"/>
        </w:rPr>
      </w:pPr>
      <w:r>
        <w:rPr>
          <w:rFonts w:hint="eastAsia"/>
        </w:rPr>
        <w:t>对象类词: 保安员证</w:t>
      </w:r>
    </w:p>
    <w:p>
      <w:pPr>
        <w:pStyle w:val="39"/>
        <w:ind w:firstLine="407" w:firstLineChars="194"/>
        <w:rPr>
          <w:rFonts w:hint="eastAsia"/>
        </w:rPr>
      </w:pPr>
      <w:r>
        <w:rPr>
          <w:rFonts w:hint="eastAsia"/>
        </w:rPr>
        <w:t>特性词: 编码</w:t>
      </w:r>
    </w:p>
    <w:p>
      <w:pPr>
        <w:pStyle w:val="39"/>
        <w:ind w:firstLine="615" w:firstLineChars="293"/>
        <w:rPr>
          <w:rFonts w:hint="eastAsia"/>
        </w:rPr>
      </w:pPr>
      <w:r>
        <w:rPr>
          <w:rFonts w:hint="eastAsia"/>
        </w:rPr>
        <w:t xml:space="preserve">关系: </w:t>
      </w:r>
    </w:p>
    <w:p>
      <w:pPr>
        <w:pStyle w:val="39"/>
        <w:ind w:firstLine="407" w:firstLineChars="194"/>
        <w:rPr>
          <w:rFonts w:hint="eastAsia"/>
        </w:rPr>
      </w:pPr>
      <w:r>
        <w:rPr>
          <w:rFonts w:hint="eastAsia"/>
        </w:rPr>
        <w:t xml:space="preserve">表示词: 号码 </w:t>
      </w:r>
    </w:p>
    <w:p>
      <w:pPr>
        <w:pStyle w:val="39"/>
        <w:ind w:firstLine="199" w:firstLineChars="95"/>
        <w:rPr>
          <w:rFonts w:hint="eastAsia"/>
        </w:rPr>
      </w:pPr>
      <w:r>
        <w:rPr>
          <w:rFonts w:hint="eastAsia"/>
        </w:rPr>
        <w:t>数据类型: 字符型</w:t>
      </w:r>
    </w:p>
    <w:p>
      <w:pPr>
        <w:pStyle w:val="39"/>
        <w:ind w:firstLine="199" w:firstLineChars="95"/>
        <w:rPr>
          <w:rFonts w:hint="eastAsia"/>
        </w:rPr>
      </w:pPr>
      <w:r>
        <w:rPr>
          <w:rFonts w:hint="eastAsia"/>
        </w:rPr>
        <w:t>数据格式: c14</w:t>
      </w:r>
    </w:p>
    <w:p>
      <w:pPr>
        <w:pStyle w:val="39"/>
        <w:ind w:firstLine="615" w:firstLineChars="293"/>
        <w:rPr>
          <w:rFonts w:hint="eastAsia"/>
        </w:rPr>
      </w:pPr>
      <w:r>
        <w:rPr>
          <w:rFonts w:hint="eastAsia"/>
        </w:rPr>
        <w:t>值域: 保安员证编码由14位数字组成，结构如下：</w:t>
      </w:r>
    </w:p>
    <w:p>
      <w:pPr>
        <w:ind w:left="1260" w:firstLine="420"/>
        <w:rPr>
          <w:rFonts w:hint="eastAsia" w:ascii="宋体" w:hAnsi="宋体"/>
          <w:u w:val="single"/>
        </w:rPr>
      </w:pPr>
      <w:r>
        <w:rPr>
          <w:rFonts w:ascii="宋体" w:hAnsi="宋体"/>
          <w:sz w:val="20"/>
          <w:lang/>
        </w:rPr>
        <w:pict>
          <v:line id="_x0000_s1080" o:spid="_x0000_s1080" o:spt="20" style="position:absolute;left:0pt;margin-left:215.25pt;margin-top:13.15pt;height:15.6pt;width:0pt;z-index:251723776;mso-width-relative:page;mso-height-relative:page;" filled="f" coordsize="21600,21600">
            <v:path arrowok="t"/>
            <v:fill on="f" focussize="0,0"/>
            <v:stroke/>
            <v:imagedata o:title=""/>
            <o:lock v:ext="edit"/>
          </v:line>
        </w:pict>
      </w:r>
      <w:r>
        <w:rPr>
          <w:rFonts w:ascii="宋体" w:hAnsi="宋体"/>
          <w:sz w:val="20"/>
          <w:lang/>
        </w:rPr>
        <w:pict>
          <v:line id="_x0000_s1081" o:spid="_x0000_s1081" o:spt="20" style="position:absolute;left:0pt;margin-left:157.5pt;margin-top:12.6pt;height:34.95pt;width:0pt;z-index:251726848;mso-width-relative:page;mso-height-relative:page;" filled="f" coordsize="21600,21600">
            <v:path arrowok="t"/>
            <v:fill on="f" focussize="0,0"/>
            <v:stroke/>
            <v:imagedata o:title=""/>
            <o:lock v:ext="edit"/>
          </v:line>
        </w:pict>
      </w:r>
      <w:r>
        <w:rPr>
          <w:rFonts w:ascii="宋体" w:hAnsi="宋体"/>
          <w:sz w:val="20"/>
          <w:lang/>
        </w:rPr>
        <w:pict>
          <v:line id="_x0000_s1082" o:spid="_x0000_s1082" o:spt="20" style="position:absolute;left:0pt;margin-left:120.75pt;margin-top:12.6pt;height:50.55pt;width:0pt;z-index:251729920;mso-width-relative:page;mso-height-relative:page;" filled="f" coordsize="21600,21600">
            <v:path arrowok="t"/>
            <v:fill on="f" focussize="0,0"/>
            <v:stroke/>
            <v:imagedata o:title=""/>
            <o:lock v:ext="edit"/>
          </v:line>
        </w:pict>
      </w:r>
      <w:r>
        <w:rPr>
          <w:rFonts w:ascii="宋体" w:hAnsi="宋体"/>
          <w:sz w:val="20"/>
          <w:lang/>
        </w:rPr>
        <w:pict>
          <v:line id="_x0000_s1083" o:spid="_x0000_s1083" o:spt="20" style="position:absolute;left:0pt;flip:x;margin-left:93.75pt;margin-top:12.6pt;height:66.15pt;width:0.75pt;z-index:251732992;mso-width-relative:page;mso-height-relative:page;" filled="f" coordsize="21600,21600">
            <v:path arrowok="t"/>
            <v:fill on="f" focussize="0,0"/>
            <v:stroke/>
            <v:imagedata o:title=""/>
            <o:lock v:ext="edit"/>
          </v:line>
        </w:pict>
      </w:r>
      <w:r>
        <w:rPr>
          <w:rFonts w:hint="eastAsia" w:ascii="宋体" w:hAnsi="宋体"/>
          <w:u w:val="single"/>
        </w:rPr>
        <w:t>××</w:t>
      </w:r>
      <w:r>
        <w:rPr>
          <w:rFonts w:hint="eastAsia" w:ascii="宋体" w:hAnsi="宋体"/>
        </w:rPr>
        <w:t xml:space="preserve">  </w:t>
      </w:r>
      <w:r>
        <w:rPr>
          <w:rFonts w:hint="eastAsia" w:ascii="宋体" w:hAnsi="宋体"/>
          <w:u w:val="single"/>
        </w:rPr>
        <w:t>××</w:t>
      </w:r>
      <w:r>
        <w:rPr>
          <w:rFonts w:hint="eastAsia" w:ascii="宋体" w:hAnsi="宋体"/>
        </w:rPr>
        <w:t xml:space="preserve">  </w:t>
      </w:r>
      <w:r>
        <w:rPr>
          <w:rFonts w:hint="eastAsia" w:ascii="宋体" w:hAnsi="宋体"/>
          <w:u w:val="single"/>
        </w:rPr>
        <w:t>××××</w:t>
      </w:r>
      <w:r>
        <w:rPr>
          <w:rFonts w:hint="eastAsia" w:ascii="宋体" w:hAnsi="宋体"/>
        </w:rPr>
        <w:t xml:space="preserve">  </w:t>
      </w:r>
      <w:r>
        <w:rPr>
          <w:rFonts w:hint="eastAsia" w:ascii="宋体" w:hAnsi="宋体"/>
          <w:u w:val="single"/>
        </w:rPr>
        <w:t>××××××</w:t>
      </w:r>
    </w:p>
    <w:p>
      <w:pPr>
        <w:ind w:left="360"/>
        <w:jc w:val="center"/>
        <w:rPr>
          <w:rFonts w:hint="eastAsia" w:ascii="宋体" w:hAnsi="宋体"/>
          <w:u w:val="single"/>
        </w:rPr>
      </w:pPr>
      <w:r>
        <w:rPr>
          <w:rFonts w:ascii="宋体" w:hAnsi="宋体"/>
          <w:sz w:val="20"/>
          <w:lang/>
        </w:rPr>
        <w:pict>
          <v:shape id="_x0000_s1084" o:spid="_x0000_s1084" o:spt="202" type="#_x0000_t202" style="position:absolute;left:0pt;margin-left:351.75pt;margin-top:7.3pt;height:13.65pt;width:52.5pt;z-index:251725824;mso-width-relative:page;mso-height-relative:page;" stroked="f" coordsize="21600,21600">
            <v:path/>
            <v:fill focussize="0,0"/>
            <v:stroke on="f"/>
            <v:imagedata o:title=""/>
            <o:lock v:ext="edit"/>
            <v:textbox inset="0mm,0mm,0mm,0mm">
              <w:txbxContent>
                <w:p>
                  <w:pPr>
                    <w:pStyle w:val="71"/>
                    <w:widowControl w:val="0"/>
                    <w:numPr>
                      <w:ilvl w:val="0"/>
                      <w:numId w:val="0"/>
                    </w:numPr>
                    <w:spacing w:before="0" w:beforeLines="0" w:after="0" w:afterLines="0"/>
                    <w:outlineLvl w:val="9"/>
                    <w:rPr>
                      <w:rFonts w:hint="eastAsia" w:ascii="Times New Roman" w:eastAsia="宋体"/>
                      <w:kern w:val="2"/>
                      <w:sz w:val="18"/>
                      <w:szCs w:val="24"/>
                    </w:rPr>
                  </w:pPr>
                  <w:r>
                    <w:rPr>
                      <w:rFonts w:hint="eastAsia" w:ascii="Times New Roman" w:eastAsia="宋体"/>
                      <w:kern w:val="2"/>
                      <w:sz w:val="18"/>
                      <w:szCs w:val="24"/>
                    </w:rPr>
                    <w:t>顺序号</w:t>
                  </w:r>
                </w:p>
              </w:txbxContent>
            </v:textbox>
          </v:shape>
        </w:pict>
      </w:r>
      <w:r>
        <w:rPr>
          <w:rFonts w:ascii="宋体" w:hAnsi="宋体"/>
          <w:sz w:val="20"/>
          <w:u w:val="single"/>
          <w:lang/>
        </w:rPr>
        <w:pict>
          <v:line id="_x0000_s1085" o:spid="_x0000_s1085" o:spt="20" style="position:absolute;left:0pt;margin-left:215.25pt;margin-top:13.15pt;height:0pt;width:141.75pt;z-index:251724800;mso-width-relative:page;mso-height-relative:page;" filled="f" coordsize="21600,21600">
            <v:path arrowok="t"/>
            <v:fill on="f" focussize="0,0"/>
            <v:stroke/>
            <v:imagedata o:title=""/>
            <o:lock v:ext="edit"/>
          </v:line>
        </w:pict>
      </w:r>
    </w:p>
    <w:p>
      <w:pPr>
        <w:ind w:left="360"/>
        <w:jc w:val="center"/>
        <w:rPr>
          <w:rFonts w:hint="eastAsia"/>
        </w:rPr>
      </w:pPr>
      <w:r>
        <w:rPr>
          <w:rFonts w:ascii="宋体" w:hAnsi="宋体"/>
          <w:sz w:val="20"/>
          <w:u w:val="single"/>
          <w:lang/>
        </w:rPr>
        <w:pict>
          <v:shape id="_x0000_s1086" o:spid="_x0000_s1086" o:spt="202" type="#_x0000_t202" style="position:absolute;left:0pt;margin-left:351.75pt;margin-top:8.55pt;height:15.6pt;width:42pt;z-index:251728896;mso-width-relative:page;mso-height-relative:page;" stroked="f" coordsize="21600,21600">
            <v:path/>
            <v:fill focussize="0,0"/>
            <v:stroke on="f"/>
            <v:imagedata o:title=""/>
            <o:lock v:ext="edit"/>
            <v:textbox inset="0mm,0mm,0mm,0mm">
              <w:txbxContent>
                <w:p>
                  <w:pPr>
                    <w:pStyle w:val="71"/>
                    <w:widowControl w:val="0"/>
                    <w:numPr>
                      <w:ilvl w:val="0"/>
                      <w:numId w:val="0"/>
                    </w:numPr>
                    <w:spacing w:before="0" w:beforeLines="0" w:after="0" w:afterLines="0"/>
                    <w:outlineLvl w:val="9"/>
                    <w:rPr>
                      <w:rFonts w:ascii="宋体" w:eastAsia="宋体"/>
                      <w:kern w:val="2"/>
                      <w:sz w:val="18"/>
                      <w:szCs w:val="24"/>
                    </w:rPr>
                  </w:pPr>
                  <w:r>
                    <w:rPr>
                      <w:rFonts w:hint="eastAsia" w:ascii="宋体" w:eastAsia="宋体"/>
                      <w:sz w:val="18"/>
                    </w:rPr>
                    <w:t>发证年份</w:t>
                  </w:r>
                </w:p>
              </w:txbxContent>
            </v:textbox>
          </v:shape>
        </w:pict>
      </w:r>
    </w:p>
    <w:p>
      <w:pPr>
        <w:ind w:left="360"/>
        <w:jc w:val="center"/>
        <w:rPr>
          <w:rFonts w:hint="eastAsia"/>
        </w:rPr>
      </w:pPr>
      <w:r>
        <w:rPr>
          <w:rFonts w:ascii="宋体" w:hAnsi="宋体"/>
          <w:sz w:val="20"/>
          <w:u w:val="single"/>
          <w:lang/>
        </w:rPr>
        <w:pict>
          <v:line id="_x0000_s1087" o:spid="_x0000_s1087" o:spt="20" style="position:absolute;left:0pt;margin-left:157.5pt;margin-top:0.75pt;height:0pt;width:204.75pt;z-index:251727872;mso-width-relative:page;mso-height-relative:page;" filled="f" coordsize="21600,21600">
            <v:path arrowok="t"/>
            <v:fill on="f" focussize="0,0"/>
            <v:stroke/>
            <v:imagedata o:title=""/>
            <o:lock v:ext="edit"/>
          </v:line>
        </w:pict>
      </w:r>
      <w:r>
        <w:rPr>
          <w:rFonts w:ascii="宋体" w:hAnsi="宋体"/>
          <w:sz w:val="20"/>
          <w:u w:val="single"/>
          <w:lang/>
        </w:rPr>
        <w:pict>
          <v:shape id="_x0000_s1088" o:spid="_x0000_s1088" o:spt="202" type="#_x0000_t202" style="position:absolute;left:0pt;margin-left:351.75pt;margin-top:8.55pt;height:15.6pt;width:99.75pt;z-index:251731968;mso-width-relative:page;mso-height-relative:page;" stroked="f" coordsize="21600,21600">
            <v:path/>
            <v:fill focussize="0,0"/>
            <v:stroke on="f"/>
            <v:imagedata o:title=""/>
            <o:lock v:ext="edit"/>
            <v:textbox inset="0mm,0mm,0mm,0mm">
              <w:txbxContent>
                <w:p>
                  <w:pPr>
                    <w:pStyle w:val="71"/>
                    <w:widowControl w:val="0"/>
                    <w:numPr>
                      <w:ilvl w:val="0"/>
                      <w:numId w:val="0"/>
                    </w:numPr>
                    <w:spacing w:before="0" w:beforeLines="0" w:after="0" w:afterLines="0"/>
                    <w:outlineLvl w:val="9"/>
                    <w:rPr>
                      <w:rFonts w:ascii="宋体" w:eastAsia="宋体"/>
                      <w:kern w:val="2"/>
                      <w:sz w:val="18"/>
                      <w:szCs w:val="24"/>
                    </w:rPr>
                  </w:pPr>
                  <w:r>
                    <w:rPr>
                      <w:rFonts w:hint="eastAsia" w:ascii="宋体" w:eastAsia="宋体"/>
                      <w:sz w:val="18"/>
                    </w:rPr>
                    <w:t>发证公安机关编号</w:t>
                  </w:r>
                </w:p>
              </w:txbxContent>
            </v:textbox>
          </v:shape>
        </w:pict>
      </w:r>
    </w:p>
    <w:p>
      <w:pPr>
        <w:ind w:left="360"/>
        <w:jc w:val="center"/>
        <w:rPr>
          <w:rFonts w:hint="eastAsia"/>
        </w:rPr>
      </w:pPr>
      <w:r>
        <w:rPr>
          <w:rFonts w:ascii="宋体" w:hAnsi="宋体"/>
          <w:sz w:val="20"/>
          <w:u w:val="single"/>
          <w:lang/>
        </w:rPr>
        <w:pict>
          <v:line id="_x0000_s1089" o:spid="_x0000_s1089" o:spt="20" style="position:absolute;left:0pt;margin-left:120.75pt;margin-top:0.75pt;height:0pt;width:241.5pt;z-index:251730944;mso-width-relative:page;mso-height-relative:page;" filled="f" coordsize="21600,21600">
            <v:path arrowok="t"/>
            <v:fill on="f" focussize="0,0"/>
            <v:stroke/>
            <v:imagedata o:title=""/>
            <o:lock v:ext="edit"/>
          </v:line>
        </w:pict>
      </w:r>
      <w:r>
        <w:rPr>
          <w:rFonts w:ascii="宋体" w:hAnsi="宋体"/>
          <w:sz w:val="20"/>
          <w:lang/>
        </w:rPr>
        <w:pict>
          <v:shape id="_x0000_s1090" o:spid="_x0000_s1090" o:spt="202" type="#_x0000_t202" style="position:absolute;left:0pt;margin-left:351.75pt;margin-top:8.55pt;height:15.6pt;width:99.75pt;z-index:251735040;mso-width-relative:page;mso-height-relative:page;" stroked="f" coordsize="21600,21600">
            <v:path/>
            <v:fill focussize="0,0"/>
            <v:stroke on="f"/>
            <v:imagedata o:title=""/>
            <o:lock v:ext="edit"/>
            <v:textbox inset="0mm,0mm,0mm,0mm">
              <w:txbxContent>
                <w:p>
                  <w:pPr>
                    <w:pStyle w:val="71"/>
                    <w:widowControl w:val="0"/>
                    <w:numPr>
                      <w:ilvl w:val="0"/>
                      <w:numId w:val="0"/>
                    </w:numPr>
                    <w:spacing w:before="0" w:beforeLines="0" w:after="0" w:afterLines="0"/>
                    <w:outlineLvl w:val="9"/>
                    <w:rPr>
                      <w:rFonts w:ascii="宋体" w:eastAsia="宋体"/>
                      <w:kern w:val="2"/>
                      <w:sz w:val="18"/>
                      <w:szCs w:val="24"/>
                    </w:rPr>
                  </w:pPr>
                  <w:r>
                    <w:rPr>
                      <w:rFonts w:hint="eastAsia" w:ascii="宋体" w:eastAsia="宋体"/>
                      <w:sz w:val="18"/>
                    </w:rPr>
                    <w:t>行政区划所属省代码</w:t>
                  </w:r>
                </w:p>
                <w:p/>
              </w:txbxContent>
            </v:textbox>
          </v:shape>
        </w:pict>
      </w:r>
    </w:p>
    <w:p>
      <w:pPr>
        <w:ind w:left="360"/>
        <w:jc w:val="center"/>
        <w:rPr>
          <w:rFonts w:hint="eastAsia"/>
        </w:rPr>
      </w:pPr>
      <w:r>
        <w:rPr>
          <w:rFonts w:ascii="宋体" w:hAnsi="宋体"/>
          <w:sz w:val="20"/>
          <w:lang/>
        </w:rPr>
        <w:pict>
          <v:line id="_x0000_s1091" o:spid="_x0000_s1091" o:spt="20" style="position:absolute;left:0pt;margin-left:94.5pt;margin-top:0.75pt;height:0pt;width:262.5pt;z-index:251734016;mso-width-relative:page;mso-height-relative:page;" filled="f" coordsize="21600,21600">
            <v:path arrowok="t"/>
            <v:fill on="f" focussize="0,0"/>
            <v:stroke/>
            <v:imagedata o:title=""/>
            <o:lock v:ext="edit"/>
          </v:line>
        </w:pict>
      </w:r>
    </w:p>
    <w:p>
      <w:pPr>
        <w:pStyle w:val="39"/>
        <w:ind w:left="1470" w:leftChars="700" w:firstLine="0" w:firstLineChars="0"/>
        <w:rPr>
          <w:rFonts w:hint="eastAsia"/>
        </w:rPr>
      </w:pPr>
      <w:r>
        <w:rPr>
          <w:rFonts w:hint="eastAsia"/>
        </w:rPr>
        <w:t>第1到2位为保安员所属省代码，采用GB/T 2260《中华人民共和国行政区划代码》数字码的前两位；打印制作时应替换为省、直辖市、自治区简称（见附录A）；</w:t>
      </w:r>
    </w:p>
    <w:p>
      <w:pPr>
        <w:pStyle w:val="39"/>
        <w:ind w:left="1470" w:leftChars="700" w:firstLine="0" w:firstLineChars="0"/>
        <w:rPr>
          <w:rFonts w:hint="eastAsia"/>
          <w:color w:val="FF0000"/>
        </w:rPr>
      </w:pPr>
      <w:r>
        <w:rPr>
          <w:rFonts w:hint="eastAsia"/>
        </w:rPr>
        <w:t>第3到4位为保安员证发证设区市公安机关编号，采用GA 380《全国公安机关机构代码编制规则》第三、四位；</w:t>
      </w:r>
    </w:p>
    <w:p>
      <w:pPr>
        <w:pStyle w:val="39"/>
        <w:ind w:firstLine="1470" w:firstLineChars="700"/>
        <w:rPr>
          <w:rFonts w:hint="eastAsia"/>
        </w:rPr>
      </w:pPr>
      <w:r>
        <w:rPr>
          <w:rFonts w:hint="eastAsia"/>
        </w:rPr>
        <w:t>第5到8位为保安员证发放四位年份，用数字YYYY表示；</w:t>
      </w:r>
    </w:p>
    <w:p>
      <w:pPr>
        <w:pStyle w:val="39"/>
        <w:ind w:firstLine="1470" w:firstLineChars="700"/>
        <w:rPr>
          <w:rFonts w:hint="eastAsia"/>
        </w:rPr>
      </w:pPr>
      <w:r>
        <w:rPr>
          <w:rFonts w:hint="eastAsia"/>
        </w:rPr>
        <w:t>第9到14位为阿拉伯数字顺序号，以000001为始。</w:t>
      </w:r>
    </w:p>
    <w:p>
      <w:pPr>
        <w:pStyle w:val="39"/>
        <w:ind w:firstLine="199" w:firstLineChars="95"/>
        <w:rPr>
          <w:rFonts w:hint="eastAsia"/>
        </w:rPr>
      </w:pPr>
      <w:r>
        <w:rPr>
          <w:rFonts w:hint="eastAsia"/>
        </w:rPr>
        <w:t xml:space="preserve">计量单位: </w:t>
      </w:r>
    </w:p>
    <w:p>
      <w:pPr>
        <w:pStyle w:val="39"/>
        <w:ind w:firstLine="615" w:firstLineChars="293"/>
        <w:rPr>
          <w:rFonts w:hint="eastAsia"/>
        </w:rPr>
      </w:pPr>
      <w:r>
        <w:rPr>
          <w:rFonts w:hint="eastAsia"/>
        </w:rPr>
        <w:t xml:space="preserve">状态: 标准 </w:t>
      </w:r>
    </w:p>
    <w:p>
      <w:pPr>
        <w:pStyle w:val="39"/>
        <w:ind w:firstLine="199" w:firstLineChars="95"/>
        <w:rPr>
          <w:rFonts w:hint="eastAsia"/>
        </w:rPr>
      </w:pPr>
      <w:r>
        <w:rPr>
          <w:rFonts w:hint="eastAsia"/>
        </w:rPr>
        <w:t>提交机构: 公安部治安管理局</w:t>
      </w:r>
    </w:p>
    <w:p>
      <w:pPr>
        <w:pStyle w:val="39"/>
        <w:ind w:firstLine="0" w:firstLineChars="0"/>
        <w:rPr>
          <w:rFonts w:hint="eastAsia"/>
        </w:rPr>
      </w:pPr>
      <w:r>
        <w:rPr>
          <w:rFonts w:hint="eastAsia"/>
        </w:rPr>
        <w:t>主要起草人: 马维亚、张少军、唐玉建、池世才、罗铮</w:t>
      </w:r>
    </w:p>
    <w:p>
      <w:pPr>
        <w:pStyle w:val="39"/>
        <w:ind w:firstLine="199" w:firstLineChars="95"/>
        <w:rPr>
          <w:rFonts w:hint="eastAsia"/>
        </w:rPr>
      </w:pPr>
      <w:r>
        <w:rPr>
          <w:rFonts w:hint="eastAsia"/>
        </w:rPr>
        <w:t>批准日期: 2011年3月14日</w:t>
      </w:r>
    </w:p>
    <w:p>
      <w:pPr>
        <w:pStyle w:val="39"/>
        <w:ind w:firstLine="615" w:firstLineChars="293"/>
        <w:rPr>
          <w:rFonts w:hint="eastAsia"/>
        </w:rPr>
      </w:pPr>
      <w:r>
        <w:rPr>
          <w:rFonts w:hint="eastAsia"/>
        </w:rPr>
        <w:t>备注:</w:t>
      </w:r>
    </w:p>
    <w:p>
      <w:pPr>
        <w:pStyle w:val="39"/>
        <w:ind w:firstLine="586" w:firstLineChars="293"/>
        <w:rPr>
          <w:rFonts w:hint="eastAsia"/>
        </w:rPr>
      </w:pPr>
      <w:r>
        <w:rPr>
          <w:sz w:val="20"/>
        </w:rPr>
        <w:pict>
          <v:line id="_x0000_s1092" o:spid="_x0000_s1092" o:spt="20" style="position:absolute;left:0pt;margin-left:0pt;margin-top:19.4pt;height:0pt;width:467.25pt;z-index:251722752;mso-width-relative:page;mso-height-relative:page;" filled="f" coordsize="21600,21600">
            <v:path arrowok="t"/>
            <v:fill on="f" focussize="0,0"/>
            <v:stroke/>
            <v:imagedata o:title=""/>
            <o:lock v:ext="edit"/>
          </v:line>
        </w:pict>
      </w:r>
    </w:p>
    <w:p>
      <w:pPr>
        <w:pStyle w:val="39"/>
        <w:ind w:firstLine="0" w:firstLineChars="0"/>
        <w:rPr>
          <w:rFonts w:hint="eastAsia"/>
        </w:rPr>
      </w:pPr>
    </w:p>
    <w:p>
      <w:pPr>
        <w:pStyle w:val="39"/>
        <w:tabs>
          <w:tab w:val="left" w:pos="1050"/>
          <w:tab w:val="clear" w:pos="4201"/>
          <w:tab w:val="clear" w:pos="9298"/>
        </w:tabs>
        <w:ind w:firstLine="0" w:firstLineChars="0"/>
        <w:rPr>
          <w:rFonts w:hint="eastAsia"/>
        </w:rPr>
      </w:pPr>
      <w:r>
        <w:rPr>
          <w:rFonts w:hint="eastAsia"/>
        </w:rPr>
        <w:t>内部标识符：</w:t>
      </w:r>
      <w:r>
        <w:rPr>
          <w:rFonts w:hint="eastAsia" w:hAnsi="宋体"/>
        </w:rPr>
        <w:t>D00137</w:t>
      </w:r>
    </w:p>
    <w:p>
      <w:pPr>
        <w:pStyle w:val="39"/>
        <w:ind w:firstLine="199" w:firstLineChars="95"/>
        <w:rPr>
          <w:rFonts w:hint="eastAsia"/>
        </w:rPr>
      </w:pPr>
      <w:r>
        <w:rPr>
          <w:rFonts w:hint="eastAsia"/>
        </w:rPr>
        <w:t>中文名称: 保安员职业等级代码</w:t>
      </w:r>
    </w:p>
    <w:p>
      <w:pPr>
        <w:pStyle w:val="39"/>
        <w:ind w:firstLine="199" w:firstLineChars="95"/>
        <w:rPr>
          <w:rFonts w:hint="eastAsia"/>
        </w:rPr>
      </w:pPr>
      <w:r>
        <w:rPr>
          <w:rFonts w:hint="eastAsia"/>
        </w:rPr>
        <w:t>中文全拼: bao-an-yuan-zhi-ye-deng-ji-dai-ma</w:t>
      </w:r>
    </w:p>
    <w:p>
      <w:pPr>
        <w:pStyle w:val="39"/>
        <w:ind w:firstLine="407" w:firstLineChars="194"/>
        <w:rPr>
          <w:rFonts w:hint="eastAsia"/>
        </w:rPr>
      </w:pPr>
      <w:r>
        <w:rPr>
          <w:rFonts w:hint="eastAsia"/>
        </w:rPr>
        <w:t>标识符：BAYZYDJDM</w:t>
      </w:r>
    </w:p>
    <w:p>
      <w:pPr>
        <w:pStyle w:val="39"/>
        <w:ind w:firstLine="615" w:firstLineChars="293"/>
        <w:rPr>
          <w:rFonts w:hint="eastAsia"/>
        </w:rPr>
      </w:pPr>
      <w:r>
        <w:rPr>
          <w:rFonts w:hint="eastAsia"/>
        </w:rPr>
        <w:t>版本: 1.0</w:t>
      </w:r>
    </w:p>
    <w:p>
      <w:pPr>
        <w:pStyle w:val="39"/>
        <w:ind w:firstLine="199" w:firstLineChars="95"/>
        <w:rPr>
          <w:rFonts w:hint="eastAsia"/>
        </w:rPr>
      </w:pPr>
      <w:r>
        <w:rPr>
          <w:rFonts w:hint="eastAsia"/>
        </w:rPr>
        <w:t>同义名称: 保安员职业资格等级代码</w:t>
      </w:r>
    </w:p>
    <w:p>
      <w:pPr>
        <w:pStyle w:val="39"/>
        <w:ind w:firstLine="615" w:firstLineChars="293"/>
        <w:rPr>
          <w:rFonts w:hint="eastAsia"/>
        </w:rPr>
      </w:pPr>
      <w:r>
        <w:rPr>
          <w:rFonts w:hint="eastAsia"/>
        </w:rPr>
        <w:t>说明: 依法划分的保安员职业资格等级</w:t>
      </w:r>
    </w:p>
    <w:p>
      <w:pPr>
        <w:pStyle w:val="39"/>
        <w:ind w:firstLine="199" w:firstLineChars="95"/>
        <w:rPr>
          <w:rFonts w:hint="eastAsia"/>
        </w:rPr>
      </w:pPr>
      <w:r>
        <w:rPr>
          <w:rFonts w:hint="eastAsia"/>
        </w:rPr>
        <w:t>对象类词: 保安员</w:t>
      </w:r>
    </w:p>
    <w:p>
      <w:pPr>
        <w:pStyle w:val="39"/>
        <w:ind w:firstLine="403" w:firstLineChars="192"/>
        <w:rPr>
          <w:rFonts w:hint="eastAsia"/>
        </w:rPr>
      </w:pPr>
      <w:r>
        <w:rPr>
          <w:rFonts w:hint="eastAsia"/>
        </w:rPr>
        <w:t>特性词: 职业等级</w:t>
      </w:r>
    </w:p>
    <w:p>
      <w:pPr>
        <w:pStyle w:val="39"/>
        <w:tabs>
          <w:tab w:val="left" w:pos="1260"/>
          <w:tab w:val="clear" w:pos="4201"/>
          <w:tab w:val="clear" w:pos="9298"/>
        </w:tabs>
        <w:ind w:firstLine="615" w:firstLineChars="293"/>
        <w:rPr>
          <w:rFonts w:hint="eastAsia"/>
        </w:rPr>
      </w:pPr>
      <w:r>
        <w:rPr>
          <w:rFonts w:hint="eastAsia"/>
        </w:rPr>
        <w:t xml:space="preserve">关系: </w:t>
      </w:r>
    </w:p>
    <w:p>
      <w:pPr>
        <w:pStyle w:val="39"/>
        <w:tabs>
          <w:tab w:val="left" w:pos="1050"/>
          <w:tab w:val="clear" w:pos="4201"/>
          <w:tab w:val="clear" w:pos="9298"/>
        </w:tabs>
        <w:ind w:firstLine="407" w:firstLineChars="194"/>
        <w:rPr>
          <w:rFonts w:hint="eastAsia"/>
        </w:rPr>
      </w:pPr>
      <w:r>
        <w:rPr>
          <w:rFonts w:hint="eastAsia"/>
        </w:rPr>
        <w:t>表示词: 代码</w:t>
      </w:r>
    </w:p>
    <w:p>
      <w:pPr>
        <w:pStyle w:val="39"/>
        <w:ind w:firstLine="199" w:firstLineChars="95"/>
        <w:rPr>
          <w:rFonts w:hint="eastAsia"/>
        </w:rPr>
      </w:pPr>
      <w:r>
        <w:rPr>
          <w:rFonts w:hint="eastAsia"/>
        </w:rPr>
        <w:t xml:space="preserve">数据类型: 字符型 </w:t>
      </w:r>
    </w:p>
    <w:p>
      <w:pPr>
        <w:pStyle w:val="39"/>
        <w:ind w:firstLine="199" w:firstLineChars="95"/>
        <w:rPr>
          <w:rFonts w:hint="eastAsia"/>
        </w:rPr>
      </w:pPr>
      <w:r>
        <w:rPr>
          <w:rFonts w:hint="eastAsia"/>
        </w:rPr>
        <w:t xml:space="preserve">数据格式: c2 </w:t>
      </w:r>
    </w:p>
    <w:p>
      <w:pPr>
        <w:pStyle w:val="39"/>
        <w:ind w:firstLine="615" w:firstLineChars="293"/>
        <w:rPr>
          <w:rFonts w:hint="eastAsia"/>
        </w:rPr>
      </w:pPr>
      <w:r>
        <w:rPr>
          <w:rFonts w:hint="eastAsia"/>
        </w:rPr>
        <w:t>值域: 见表4</w:t>
      </w:r>
    </w:p>
    <w:p>
      <w:pPr>
        <w:pStyle w:val="39"/>
        <w:ind w:firstLine="199" w:firstLineChars="95"/>
        <w:rPr>
          <w:rFonts w:hint="eastAsia"/>
        </w:rPr>
      </w:pPr>
      <w:r>
        <w:rPr>
          <w:rFonts w:hint="eastAsia"/>
        </w:rPr>
        <w:t xml:space="preserve">计量单位: </w:t>
      </w:r>
    </w:p>
    <w:p>
      <w:pPr>
        <w:pStyle w:val="39"/>
        <w:ind w:firstLine="615" w:firstLineChars="293"/>
        <w:rPr>
          <w:rFonts w:hint="eastAsia"/>
        </w:rPr>
      </w:pPr>
      <w:r>
        <w:rPr>
          <w:rFonts w:hint="eastAsia"/>
        </w:rPr>
        <w:t xml:space="preserve">状态: 标准 </w:t>
      </w:r>
    </w:p>
    <w:p>
      <w:pPr>
        <w:pStyle w:val="39"/>
        <w:ind w:firstLine="199" w:firstLineChars="95"/>
        <w:rPr>
          <w:rFonts w:hint="eastAsia"/>
        </w:rPr>
      </w:pPr>
      <w:r>
        <w:rPr>
          <w:rFonts w:hint="eastAsia"/>
        </w:rPr>
        <w:t>提交机构: 公安部治安管理局</w:t>
      </w:r>
    </w:p>
    <w:p>
      <w:pPr>
        <w:pStyle w:val="39"/>
        <w:ind w:firstLine="0" w:firstLineChars="0"/>
        <w:rPr>
          <w:rFonts w:hint="eastAsia"/>
        </w:rPr>
      </w:pPr>
      <w:r>
        <w:rPr>
          <w:rFonts w:hint="eastAsia"/>
        </w:rPr>
        <w:t>主要起草人: 马维亚、张少军、唐玉建、池世才、罗铮</w:t>
      </w:r>
    </w:p>
    <w:p>
      <w:pPr>
        <w:pStyle w:val="39"/>
        <w:ind w:firstLine="199" w:firstLineChars="95"/>
        <w:rPr>
          <w:rFonts w:hint="eastAsia"/>
        </w:rPr>
      </w:pPr>
      <w:r>
        <w:rPr>
          <w:rFonts w:hint="eastAsia"/>
        </w:rPr>
        <w:t>批准日期: 2011年3月14日</w:t>
      </w:r>
    </w:p>
    <w:p>
      <w:pPr>
        <w:pStyle w:val="39"/>
        <w:ind w:firstLine="615" w:firstLineChars="293"/>
        <w:rPr>
          <w:rFonts w:hint="eastAsia"/>
        </w:rPr>
      </w:pPr>
      <w:r>
        <w:rPr>
          <w:rFonts w:hint="eastAsia"/>
        </w:rPr>
        <w:t xml:space="preserve">备注: </w:t>
      </w:r>
    </w:p>
    <w:p>
      <w:pPr>
        <w:pStyle w:val="39"/>
        <w:ind w:firstLine="0" w:firstLineChars="0"/>
        <w:rPr>
          <w:rFonts w:hint="eastAsia"/>
        </w:rPr>
      </w:pPr>
      <w:r>
        <w:rPr>
          <w:sz w:val="20"/>
        </w:rPr>
        <w:pict>
          <v:line id="_x0000_s1093" o:spid="_x0000_s1093" o:spt="20" style="position:absolute;left:0pt;margin-left:-2.75pt;margin-top:9.65pt;height:0pt;width:467.25pt;z-index:251736064;mso-width-relative:page;mso-height-relative:page;" filled="f" coordsize="21600,21600">
            <v:path arrowok="t"/>
            <v:fill on="f" focussize="0,0"/>
            <v:stroke/>
            <v:imagedata o:title=""/>
            <o:lock v:ext="edit"/>
          </v:line>
        </w:pict>
      </w:r>
    </w:p>
    <w:p>
      <w:pPr>
        <w:pStyle w:val="39"/>
        <w:ind w:firstLine="0" w:firstLineChars="0"/>
        <w:rPr>
          <w:rFonts w:hint="eastAsia"/>
        </w:rPr>
      </w:pPr>
      <w:r>
        <w:rPr>
          <w:rFonts w:hint="eastAsia"/>
        </w:rPr>
        <w:t>内部标识符：</w:t>
      </w:r>
      <w:r>
        <w:rPr>
          <w:rFonts w:hint="eastAsia" w:hAnsi="宋体"/>
        </w:rPr>
        <w:t>D00138</w:t>
      </w:r>
    </w:p>
    <w:p>
      <w:pPr>
        <w:pStyle w:val="39"/>
        <w:ind w:firstLine="199" w:firstLineChars="95"/>
        <w:rPr>
          <w:rFonts w:hint="eastAsia"/>
        </w:rPr>
      </w:pPr>
      <w:r>
        <w:rPr>
          <w:rFonts w:hint="eastAsia"/>
        </w:rPr>
        <w:t>中文名称: 自行招用保安员单位编码</w:t>
      </w:r>
    </w:p>
    <w:p>
      <w:pPr>
        <w:pStyle w:val="39"/>
        <w:ind w:firstLine="199" w:firstLineChars="95"/>
        <w:rPr>
          <w:rFonts w:hint="eastAsia"/>
        </w:rPr>
      </w:pPr>
      <w:r>
        <w:rPr>
          <w:rFonts w:hint="eastAsia"/>
        </w:rPr>
        <w:t>中文全拼: zi-xing-zhao-yong-bao-an-yuan-dan-wei-bian-ma</w:t>
      </w:r>
    </w:p>
    <w:p>
      <w:pPr>
        <w:pStyle w:val="39"/>
        <w:ind w:firstLine="407" w:firstLineChars="194"/>
        <w:rPr>
          <w:rFonts w:hint="eastAsia"/>
        </w:rPr>
      </w:pPr>
      <w:r>
        <w:rPr>
          <w:rFonts w:hint="eastAsia"/>
        </w:rPr>
        <w:t>标识符：ZXZYBAYDWBM</w:t>
      </w:r>
    </w:p>
    <w:p>
      <w:pPr>
        <w:pStyle w:val="39"/>
        <w:ind w:firstLine="615" w:firstLineChars="293"/>
        <w:rPr>
          <w:rFonts w:hint="eastAsia"/>
        </w:rPr>
      </w:pPr>
      <w:r>
        <w:rPr>
          <w:rFonts w:hint="eastAsia"/>
        </w:rPr>
        <w:t>版本: 1.0</w:t>
      </w:r>
    </w:p>
    <w:p>
      <w:pPr>
        <w:pStyle w:val="39"/>
        <w:ind w:firstLine="199" w:firstLineChars="95"/>
        <w:rPr>
          <w:rFonts w:hint="eastAsia"/>
        </w:rPr>
      </w:pPr>
      <w:r>
        <w:rPr>
          <w:rFonts w:hint="eastAsia"/>
        </w:rPr>
        <w:t>同义名称: 自行招用保安员单位编号、自行招用保安员单位代码、自招单位代码</w:t>
      </w:r>
    </w:p>
    <w:p>
      <w:pPr>
        <w:pStyle w:val="39"/>
        <w:ind w:firstLine="615" w:firstLineChars="293"/>
        <w:rPr>
          <w:rFonts w:hint="eastAsia"/>
        </w:rPr>
      </w:pPr>
      <w:r>
        <w:rPr>
          <w:rFonts w:hint="eastAsia"/>
        </w:rPr>
        <w:t>说明: 县级公安机关辖区内依法备案的自行招用保安员的单位的编码</w:t>
      </w:r>
    </w:p>
    <w:p>
      <w:pPr>
        <w:pStyle w:val="39"/>
        <w:ind w:firstLine="199" w:firstLineChars="95"/>
        <w:rPr>
          <w:rFonts w:hint="eastAsia"/>
        </w:rPr>
      </w:pPr>
      <w:r>
        <w:rPr>
          <w:rFonts w:hint="eastAsia"/>
        </w:rPr>
        <w:t>对象类词: 自行招用保安员单位</w:t>
      </w:r>
    </w:p>
    <w:p>
      <w:pPr>
        <w:pStyle w:val="39"/>
        <w:ind w:firstLine="407" w:firstLineChars="194"/>
        <w:rPr>
          <w:rFonts w:hint="eastAsia"/>
        </w:rPr>
      </w:pPr>
      <w:r>
        <w:rPr>
          <w:rFonts w:hint="eastAsia"/>
        </w:rPr>
        <w:t>特性词: 编码</w:t>
      </w:r>
    </w:p>
    <w:p>
      <w:pPr>
        <w:pStyle w:val="39"/>
        <w:ind w:firstLine="615" w:firstLineChars="293"/>
        <w:rPr>
          <w:rFonts w:hint="eastAsia"/>
        </w:rPr>
      </w:pPr>
      <w:r>
        <w:rPr>
          <w:rFonts w:hint="eastAsia"/>
        </w:rPr>
        <w:t xml:space="preserve">关系: </w:t>
      </w:r>
    </w:p>
    <w:p>
      <w:pPr>
        <w:pStyle w:val="39"/>
        <w:ind w:firstLine="407" w:firstLineChars="194"/>
        <w:rPr>
          <w:rFonts w:hint="eastAsia"/>
        </w:rPr>
      </w:pPr>
      <w:r>
        <w:rPr>
          <w:rFonts w:hint="eastAsia"/>
        </w:rPr>
        <w:t>表示词: 号码</w:t>
      </w:r>
    </w:p>
    <w:p>
      <w:pPr>
        <w:pStyle w:val="39"/>
        <w:ind w:firstLine="195" w:firstLineChars="93"/>
        <w:rPr>
          <w:rFonts w:hint="eastAsia"/>
        </w:rPr>
      </w:pPr>
      <w:r>
        <w:rPr>
          <w:rFonts w:hint="eastAsia"/>
        </w:rPr>
        <w:t>数据类型: 字符型</w:t>
      </w:r>
    </w:p>
    <w:p>
      <w:pPr>
        <w:pStyle w:val="39"/>
        <w:ind w:firstLine="199" w:firstLineChars="95"/>
        <w:rPr>
          <w:rFonts w:hint="eastAsia"/>
        </w:rPr>
      </w:pPr>
      <w:r>
        <w:rPr>
          <w:rFonts w:hint="eastAsia"/>
        </w:rPr>
        <w:t>数据格式: c13</w:t>
      </w:r>
    </w:p>
    <w:p>
      <w:pPr>
        <w:pStyle w:val="39"/>
        <w:ind w:firstLine="615" w:firstLineChars="293"/>
        <w:rPr>
          <w:rFonts w:hint="eastAsia"/>
        </w:rPr>
      </w:pPr>
      <w:r>
        <w:rPr>
          <w:rFonts w:hint="eastAsia"/>
        </w:rPr>
        <w:t>值域: 自行招用保安员的单位编码由3位字母及10位数字共13位字符组成，结构如下：</w:t>
      </w:r>
    </w:p>
    <w:p>
      <w:pPr>
        <w:pStyle w:val="39"/>
        <w:ind w:firstLine="420"/>
        <w:rPr>
          <w:rFonts w:hint="eastAsia"/>
        </w:rPr>
      </w:pPr>
    </w:p>
    <w:p>
      <w:pPr>
        <w:ind w:left="1260" w:firstLine="420"/>
        <w:rPr>
          <w:rFonts w:hint="eastAsia" w:ascii="宋体" w:hAnsi="宋体"/>
          <w:u w:val="single"/>
        </w:rPr>
      </w:pPr>
      <w:r>
        <w:rPr>
          <w:rFonts w:ascii="宋体" w:hAnsi="宋体"/>
          <w:sz w:val="20"/>
          <w:lang/>
        </w:rPr>
        <w:pict>
          <v:line id="_x0000_s1094" o:spid="_x0000_s1094" o:spt="20" style="position:absolute;left:0pt;margin-left:194.25pt;margin-top:13.15pt;height:15.6pt;width:0pt;z-index:251737088;mso-width-relative:page;mso-height-relative:page;" filled="f" coordsize="21600,21600">
            <v:path arrowok="t"/>
            <v:fill on="f" focussize="0,0"/>
            <v:stroke/>
            <v:imagedata o:title=""/>
            <o:lock v:ext="edit"/>
          </v:line>
        </w:pict>
      </w:r>
      <w:r>
        <w:rPr>
          <w:rFonts w:ascii="宋体" w:hAnsi="宋体"/>
          <w:sz w:val="20"/>
          <w:lang/>
        </w:rPr>
        <w:pict>
          <v:line id="_x0000_s1095" o:spid="_x0000_s1095" o:spt="20" style="position:absolute;left:0pt;margin-left:136.5pt;margin-top:13.15pt;height:31.2pt;width:0pt;z-index:251740160;mso-width-relative:page;mso-height-relative:page;" filled="f" coordsize="21600,21600">
            <v:path arrowok="t"/>
            <v:fill on="f" focussize="0,0"/>
            <v:stroke/>
            <v:imagedata o:title=""/>
            <o:lock v:ext="edit"/>
          </v:line>
        </w:pict>
      </w:r>
      <w:r>
        <w:rPr>
          <w:rFonts w:hint="eastAsia" w:ascii="宋体" w:hAnsi="宋体"/>
        </w:rPr>
        <w:t xml:space="preserve">BAZ </w:t>
      </w:r>
      <w:r>
        <w:rPr>
          <w:rFonts w:hint="eastAsia" w:ascii="宋体" w:hAnsi="宋体"/>
          <w:u w:val="single"/>
        </w:rPr>
        <w:t>××××××</w:t>
      </w:r>
      <w:r>
        <w:rPr>
          <w:rFonts w:hint="eastAsia" w:ascii="宋体" w:hAnsi="宋体"/>
        </w:rPr>
        <w:t xml:space="preserve"> </w:t>
      </w:r>
      <w:r>
        <w:rPr>
          <w:rFonts w:hint="eastAsia" w:ascii="宋体" w:hAnsi="宋体"/>
          <w:u w:val="single"/>
        </w:rPr>
        <w:t>××××</w:t>
      </w:r>
    </w:p>
    <w:p>
      <w:pPr>
        <w:ind w:left="360"/>
        <w:jc w:val="center"/>
        <w:rPr>
          <w:rFonts w:hint="eastAsia" w:ascii="宋体" w:hAnsi="宋体"/>
          <w:u w:val="single"/>
        </w:rPr>
      </w:pPr>
      <w:r>
        <w:rPr>
          <w:rFonts w:ascii="宋体" w:hAnsi="宋体"/>
          <w:sz w:val="20"/>
          <w:lang/>
        </w:rPr>
        <w:pict>
          <v:shape id="_x0000_s1096" o:spid="_x0000_s1096" o:spt="202" type="#_x0000_t202" style="position:absolute;left:0pt;margin-left:351.75pt;margin-top:7.3pt;height:13.65pt;width:52.5pt;z-index:251739136;mso-width-relative:page;mso-height-relative:page;" stroked="f" coordsize="21600,21600">
            <v:path/>
            <v:fill focussize="0,0"/>
            <v:stroke on="f"/>
            <v:imagedata o:title=""/>
            <o:lock v:ext="edit"/>
            <v:textbox inset="0mm,0mm,0mm,0mm">
              <w:txbxContent>
                <w:p>
                  <w:pPr>
                    <w:pStyle w:val="71"/>
                    <w:widowControl w:val="0"/>
                    <w:numPr>
                      <w:ilvl w:val="0"/>
                      <w:numId w:val="0"/>
                    </w:numPr>
                    <w:spacing w:before="0" w:beforeLines="0" w:after="0" w:afterLines="0"/>
                    <w:outlineLvl w:val="9"/>
                    <w:rPr>
                      <w:rFonts w:hint="eastAsia" w:ascii="Times New Roman" w:eastAsia="宋体"/>
                      <w:kern w:val="2"/>
                      <w:sz w:val="18"/>
                      <w:szCs w:val="24"/>
                    </w:rPr>
                  </w:pPr>
                  <w:r>
                    <w:rPr>
                      <w:rFonts w:hint="eastAsia" w:ascii="Times New Roman" w:eastAsia="宋体"/>
                      <w:kern w:val="2"/>
                      <w:sz w:val="18"/>
                      <w:szCs w:val="24"/>
                    </w:rPr>
                    <w:t>顺序号</w:t>
                  </w:r>
                </w:p>
              </w:txbxContent>
            </v:textbox>
          </v:shape>
        </w:pict>
      </w:r>
      <w:r>
        <w:rPr>
          <w:rFonts w:ascii="宋体" w:hAnsi="宋体"/>
          <w:sz w:val="20"/>
          <w:u w:val="single"/>
          <w:lang/>
        </w:rPr>
        <w:pict>
          <v:shape id="_x0000_s1097" o:spid="_x0000_s1097" style="position:absolute;left:0pt;margin-left:193.85pt;margin-top:12.5pt;height:0.7pt;width:157.9pt;z-index:251738112;mso-width-relative:page;mso-height-relative:page;" filled="f" coordsize="3158,14" path="m0,0hal3158,14hae">
            <v:path arrowok="t"/>
            <v:fill on="f" focussize="0,0"/>
            <v:stroke/>
            <v:imagedata o:title=""/>
            <o:lock v:ext="edit"/>
          </v:shape>
        </w:pict>
      </w:r>
    </w:p>
    <w:p>
      <w:pPr>
        <w:ind w:left="360"/>
        <w:jc w:val="center"/>
        <w:rPr>
          <w:rFonts w:hint="eastAsia"/>
        </w:rPr>
      </w:pPr>
      <w:r>
        <w:rPr>
          <w:rFonts w:ascii="宋体" w:hAnsi="宋体"/>
          <w:sz w:val="20"/>
          <w:u w:val="single"/>
          <w:lang/>
        </w:rPr>
        <w:pict>
          <v:shape id="_x0000_s1098" o:spid="_x0000_s1098" o:spt="202" type="#_x0000_t202" style="position:absolute;left:0pt;margin-left:351.75pt;margin-top:8.55pt;height:20.2pt;width:131.25pt;z-index:251742208;mso-width-relative:page;mso-height-relative:page;" stroked="f" coordsize="21600,21600">
            <v:path/>
            <v:fill focussize="0,0"/>
            <v:stroke on="f"/>
            <v:imagedata o:title=""/>
            <o:lock v:ext="edit"/>
            <v:textbox inset="0mm,0mm,0mm,0mm">
              <w:txbxContent>
                <w:p>
                  <w:pPr>
                    <w:pStyle w:val="71"/>
                    <w:widowControl w:val="0"/>
                    <w:numPr>
                      <w:ilvl w:val="0"/>
                      <w:numId w:val="0"/>
                    </w:numPr>
                    <w:spacing w:before="0" w:beforeLines="0" w:after="0" w:afterLines="0"/>
                    <w:outlineLvl w:val="9"/>
                    <w:rPr>
                      <w:rFonts w:ascii="宋体" w:eastAsia="宋体"/>
                      <w:kern w:val="2"/>
                      <w:sz w:val="18"/>
                      <w:szCs w:val="24"/>
                    </w:rPr>
                  </w:pPr>
                  <w:r>
                    <w:rPr>
                      <w:rFonts w:hint="eastAsia" w:ascii="宋体" w:eastAsia="宋体"/>
                      <w:sz w:val="18"/>
                    </w:rPr>
                    <w:t>行政区划所属省市区（县）代码</w:t>
                  </w:r>
                </w:p>
              </w:txbxContent>
            </v:textbox>
          </v:shape>
        </w:pict>
      </w:r>
      <w:r>
        <w:rPr>
          <w:rFonts w:ascii="宋体" w:hAnsi="宋体"/>
          <w:sz w:val="20"/>
          <w:u w:val="single"/>
          <w:lang/>
        </w:rPr>
        <w:pict>
          <v:shape id="_x0000_s1099" o:spid="_x0000_s1099" style="position:absolute;left:0pt;margin-left:136.1pt;margin-top:12.65pt;height:0.55pt;width:220.9pt;z-index:251741184;mso-width-relative:page;mso-height-relative:page;" filled="f" coordsize="4418,11" path="m0,0hal4418,11hae">
            <v:path arrowok="t"/>
            <v:fill on="f" focussize="0,0"/>
            <v:stroke/>
            <v:imagedata o:title=""/>
            <o:lock v:ext="edit"/>
          </v:shape>
        </w:pict>
      </w:r>
    </w:p>
    <w:p>
      <w:pPr>
        <w:ind w:left="360"/>
        <w:jc w:val="center"/>
        <w:rPr>
          <w:rFonts w:hint="eastAsia"/>
        </w:rPr>
      </w:pPr>
    </w:p>
    <w:p>
      <w:pPr>
        <w:pStyle w:val="39"/>
        <w:ind w:firstLine="1470" w:firstLineChars="700"/>
        <w:rPr>
          <w:rFonts w:hint="eastAsia"/>
        </w:rPr>
      </w:pPr>
      <w:r>
        <w:rPr>
          <w:rFonts w:hint="eastAsia"/>
        </w:rPr>
        <w:t xml:space="preserve">第1到3位为大写英文字母BAZ； </w:t>
      </w:r>
    </w:p>
    <w:p>
      <w:pPr>
        <w:pStyle w:val="39"/>
        <w:ind w:left="1470" w:leftChars="700" w:firstLine="0" w:firstLineChars="0"/>
        <w:rPr>
          <w:rFonts w:hint="eastAsia"/>
        </w:rPr>
      </w:pPr>
      <w:r>
        <w:rPr>
          <w:rFonts w:hint="eastAsia"/>
        </w:rPr>
        <w:t>第4到9位为自行招用保安员的单位所属省市区（县）代码，采用GB/T 2260《中华人民共和国行政区划代码》数字码；</w:t>
      </w:r>
    </w:p>
    <w:p>
      <w:pPr>
        <w:pStyle w:val="85"/>
        <w:ind w:left="861" w:leftChars="410" w:firstLine="630" w:firstLineChars="300"/>
        <w:rPr>
          <w:rFonts w:hint="eastAsia"/>
        </w:rPr>
      </w:pPr>
      <w:r>
        <w:rPr>
          <w:rFonts w:hint="eastAsia"/>
        </w:rPr>
        <w:t>第10到13位为阿拉伯数字顺序号，以0001为始。</w:t>
      </w:r>
    </w:p>
    <w:p>
      <w:pPr>
        <w:pStyle w:val="39"/>
        <w:ind w:firstLine="199" w:firstLineChars="95"/>
        <w:rPr>
          <w:rFonts w:hint="eastAsia"/>
        </w:rPr>
      </w:pPr>
      <w:r>
        <w:rPr>
          <w:rFonts w:hint="eastAsia"/>
        </w:rPr>
        <w:t xml:space="preserve">计量单位: </w:t>
      </w:r>
    </w:p>
    <w:p>
      <w:pPr>
        <w:pStyle w:val="39"/>
        <w:ind w:firstLine="615" w:firstLineChars="293"/>
        <w:rPr>
          <w:rFonts w:hint="eastAsia"/>
        </w:rPr>
      </w:pPr>
      <w:r>
        <w:rPr>
          <w:rFonts w:hint="eastAsia"/>
        </w:rPr>
        <w:t xml:space="preserve">状态: 标准 </w:t>
      </w:r>
    </w:p>
    <w:p>
      <w:pPr>
        <w:pStyle w:val="39"/>
        <w:ind w:firstLine="199" w:firstLineChars="95"/>
        <w:rPr>
          <w:rFonts w:hint="eastAsia"/>
        </w:rPr>
      </w:pPr>
      <w:r>
        <w:rPr>
          <w:rFonts w:hint="eastAsia"/>
        </w:rPr>
        <w:t>提交机构: 公安部治安管理局</w:t>
      </w:r>
    </w:p>
    <w:p>
      <w:pPr>
        <w:pStyle w:val="39"/>
        <w:ind w:firstLine="0" w:firstLineChars="0"/>
        <w:rPr>
          <w:rFonts w:hint="eastAsia"/>
        </w:rPr>
      </w:pPr>
      <w:r>
        <w:rPr>
          <w:rFonts w:hint="eastAsia"/>
        </w:rPr>
        <w:t>主要起草人: 马维亚、张少军、唐玉建、池世才、罗铮</w:t>
      </w:r>
    </w:p>
    <w:p>
      <w:pPr>
        <w:pStyle w:val="39"/>
        <w:ind w:firstLine="210" w:firstLineChars="100"/>
        <w:rPr>
          <w:rFonts w:hint="eastAsia"/>
        </w:rPr>
      </w:pPr>
      <w:r>
        <w:rPr>
          <w:rFonts w:hint="eastAsia"/>
        </w:rPr>
        <w:t>批准日期: 2011年3月14日</w:t>
      </w:r>
    </w:p>
    <w:p>
      <w:pPr>
        <w:pStyle w:val="39"/>
        <w:ind w:firstLine="615" w:firstLineChars="293"/>
        <w:rPr>
          <w:rFonts w:hint="eastAsia"/>
        </w:rPr>
      </w:pPr>
      <w:r>
        <w:rPr>
          <w:rFonts w:hint="eastAsia"/>
        </w:rPr>
        <w:t xml:space="preserve">备注: </w:t>
      </w:r>
    </w:p>
    <w:p>
      <w:pPr>
        <w:pStyle w:val="39"/>
        <w:ind w:firstLine="615" w:firstLineChars="293"/>
        <w:rPr>
          <w:rFonts w:hint="eastAsia"/>
        </w:rPr>
      </w:pPr>
    </w:p>
    <w:p>
      <w:pPr>
        <w:pStyle w:val="39"/>
        <w:ind w:firstLine="0" w:firstLineChars="0"/>
        <w:rPr>
          <w:rFonts w:hint="eastAsia"/>
        </w:rPr>
      </w:pPr>
      <w:r>
        <w:rPr>
          <w:rFonts w:hint="eastAsia"/>
        </w:rPr>
        <w:pict>
          <v:line id="_x0000_s1100" o:spid="_x0000_s1100" o:spt="20" style="position:absolute;left:0pt;margin-left:0.5pt;margin-top:2.15pt;height:0pt;width:467.25pt;z-index:251675648;mso-width-relative:page;mso-height-relative:page;" filled="f" coordsize="21600,21600">
            <v:path arrowok="t"/>
            <v:fill on="f" focussize="0,0"/>
            <v:stroke/>
            <v:imagedata o:title=""/>
            <o:lock v:ext="edit"/>
          </v:line>
        </w:pict>
      </w:r>
    </w:p>
    <w:p>
      <w:pPr>
        <w:pStyle w:val="39"/>
        <w:ind w:firstLine="0" w:firstLineChars="0"/>
        <w:rPr>
          <w:rFonts w:hint="eastAsia"/>
        </w:rPr>
      </w:pPr>
      <w:r>
        <w:rPr>
          <w:rFonts w:hint="eastAsia"/>
        </w:rPr>
        <w:t>内部标识符：</w:t>
      </w:r>
      <w:r>
        <w:rPr>
          <w:rFonts w:hint="eastAsia" w:hAnsi="宋体"/>
        </w:rPr>
        <w:t>D00139</w:t>
      </w:r>
    </w:p>
    <w:p>
      <w:pPr>
        <w:pStyle w:val="39"/>
        <w:ind w:firstLine="210" w:firstLineChars="100"/>
        <w:rPr>
          <w:rFonts w:hint="eastAsia"/>
        </w:rPr>
      </w:pPr>
      <w:r>
        <w:rPr>
          <w:rFonts w:hint="eastAsia"/>
        </w:rPr>
        <w:t>中文名称：公安监所等级代码</w:t>
      </w:r>
    </w:p>
    <w:p>
      <w:pPr>
        <w:pStyle w:val="39"/>
        <w:ind w:firstLine="199" w:firstLineChars="95"/>
        <w:rPr>
          <w:rFonts w:hint="eastAsia"/>
        </w:rPr>
      </w:pPr>
      <w:r>
        <w:rPr>
          <w:rFonts w:hint="eastAsia"/>
        </w:rPr>
        <w:t>中文全拼：gong-an-jian-suo-deng-ji-dai-ma</w:t>
      </w:r>
    </w:p>
    <w:p>
      <w:pPr>
        <w:pStyle w:val="39"/>
        <w:ind w:firstLine="407" w:firstLineChars="194"/>
        <w:rPr>
          <w:rFonts w:hint="eastAsia" w:ascii="黑体"/>
        </w:rPr>
      </w:pPr>
      <w:r>
        <w:rPr>
          <w:rFonts w:hint="eastAsia"/>
        </w:rPr>
        <w:t>标识符：GAJSDJDM</w:t>
      </w:r>
    </w:p>
    <w:p>
      <w:pPr>
        <w:pStyle w:val="39"/>
        <w:ind w:firstLine="0" w:firstLineChars="0"/>
        <w:rPr>
          <w:rFonts w:hint="eastAsia"/>
        </w:rPr>
      </w:pPr>
      <w:r>
        <w:rPr>
          <w:rFonts w:hint="eastAsia" w:ascii="黑体"/>
        </w:rPr>
        <w:t xml:space="preserve">      版本：</w:t>
      </w:r>
      <w:r>
        <w:rPr>
          <w:rFonts w:hint="eastAsia" w:hAnsi="宋体"/>
        </w:rPr>
        <w:t>1.0</w:t>
      </w:r>
    </w:p>
    <w:p>
      <w:pPr>
        <w:pStyle w:val="39"/>
        <w:ind w:firstLine="210" w:firstLineChars="100"/>
        <w:rPr>
          <w:rFonts w:hint="eastAsia"/>
        </w:rPr>
      </w:pPr>
      <w:r>
        <w:rPr>
          <w:rFonts w:hint="eastAsia"/>
        </w:rPr>
        <w:t>同义名称：</w:t>
      </w:r>
    </w:p>
    <w:p>
      <w:pPr>
        <w:pStyle w:val="39"/>
        <w:ind w:firstLine="630" w:firstLineChars="300"/>
        <w:rPr>
          <w:rFonts w:hint="eastAsia"/>
        </w:rPr>
      </w:pPr>
      <w:r>
        <w:rPr>
          <w:rFonts w:hint="eastAsia"/>
        </w:rPr>
        <w:t>说明：公安监所等级的代码（按公安监所等级评定的办法）</w:t>
      </w:r>
    </w:p>
    <w:p>
      <w:pPr>
        <w:pStyle w:val="39"/>
        <w:ind w:firstLine="199" w:firstLineChars="95"/>
        <w:rPr>
          <w:rFonts w:hint="eastAsia"/>
        </w:rPr>
      </w:pPr>
      <w:r>
        <w:rPr>
          <w:rFonts w:hint="eastAsia"/>
        </w:rPr>
        <w:t>对象类词：公安监所</w:t>
      </w:r>
    </w:p>
    <w:p>
      <w:pPr>
        <w:pStyle w:val="39"/>
        <w:ind w:firstLine="407" w:firstLineChars="194"/>
        <w:rPr>
          <w:rFonts w:hint="eastAsia"/>
        </w:rPr>
      </w:pPr>
      <w:r>
        <w:rPr>
          <w:rFonts w:hint="eastAsia"/>
        </w:rPr>
        <w:t>特性词：等级</w:t>
      </w:r>
    </w:p>
    <w:p>
      <w:pPr>
        <w:pStyle w:val="39"/>
        <w:ind w:firstLine="0" w:firstLineChars="0"/>
        <w:rPr>
          <w:rFonts w:hint="eastAsia"/>
        </w:rPr>
      </w:pPr>
      <w:r>
        <w:rPr>
          <w:rFonts w:hint="eastAsia"/>
        </w:rPr>
        <w:t xml:space="preserve">      关系：</w:t>
      </w:r>
    </w:p>
    <w:p>
      <w:pPr>
        <w:pStyle w:val="39"/>
        <w:ind w:firstLine="420"/>
        <w:rPr>
          <w:rFonts w:hint="eastAsia"/>
        </w:rPr>
      </w:pPr>
      <w:r>
        <w:rPr>
          <w:rFonts w:hint="eastAsia"/>
        </w:rPr>
        <w:t>表示词：代码</w:t>
      </w:r>
    </w:p>
    <w:p>
      <w:pPr>
        <w:pStyle w:val="39"/>
        <w:ind w:firstLine="199" w:firstLineChars="95"/>
        <w:rPr>
          <w:rFonts w:hint="eastAsia"/>
        </w:rPr>
      </w:pPr>
      <w:r>
        <w:rPr>
          <w:rFonts w:hint="eastAsia"/>
        </w:rPr>
        <w:t>数据类型：字符型</w:t>
      </w:r>
    </w:p>
    <w:p>
      <w:pPr>
        <w:pStyle w:val="39"/>
        <w:ind w:firstLine="199" w:firstLineChars="95"/>
        <w:rPr>
          <w:rFonts w:hint="eastAsia"/>
        </w:rPr>
      </w:pPr>
      <w:r>
        <w:rPr>
          <w:rFonts w:hint="eastAsia"/>
        </w:rPr>
        <w:t>数据格式：c1</w:t>
      </w:r>
    </w:p>
    <w:p>
      <w:pPr>
        <w:pStyle w:val="39"/>
        <w:ind w:firstLine="615" w:firstLineChars="293"/>
        <w:rPr>
          <w:rFonts w:hint="eastAsia"/>
        </w:rPr>
      </w:pPr>
      <w:r>
        <w:rPr>
          <w:rFonts w:hint="eastAsia"/>
        </w:rPr>
        <w:t xml:space="preserve">值域：见表5 </w:t>
      </w:r>
    </w:p>
    <w:p>
      <w:pPr>
        <w:pStyle w:val="39"/>
        <w:ind w:firstLine="199" w:firstLineChars="95"/>
        <w:rPr>
          <w:rFonts w:hint="eastAsia"/>
        </w:rPr>
      </w:pPr>
      <w:r>
        <w:rPr>
          <w:rFonts w:hint="eastAsia"/>
        </w:rPr>
        <w:t>计量单位：</w:t>
      </w:r>
    </w:p>
    <w:p>
      <w:pPr>
        <w:pStyle w:val="39"/>
        <w:ind w:firstLine="615" w:firstLineChars="293"/>
        <w:rPr>
          <w:rFonts w:hint="eastAsia"/>
        </w:rPr>
      </w:pPr>
      <w:r>
        <w:rPr>
          <w:rFonts w:hint="eastAsia"/>
        </w:rPr>
        <w:t>状态：标准</w:t>
      </w:r>
    </w:p>
    <w:p>
      <w:pPr>
        <w:pStyle w:val="39"/>
        <w:ind w:firstLine="199" w:firstLineChars="95"/>
        <w:rPr>
          <w:rFonts w:hint="eastAsia"/>
        </w:rPr>
      </w:pPr>
      <w:r>
        <w:rPr>
          <w:rFonts w:hint="eastAsia"/>
        </w:rPr>
        <w:t>提交机构：公安部监所管理局</w:t>
      </w:r>
    </w:p>
    <w:p>
      <w:pPr>
        <w:pStyle w:val="39"/>
        <w:ind w:firstLine="0" w:firstLineChars="0"/>
        <w:rPr>
          <w:rFonts w:hint="eastAsia"/>
        </w:rPr>
      </w:pPr>
      <w:r>
        <w:rPr>
          <w:rFonts w:hint="eastAsia"/>
        </w:rPr>
        <w:t>主要起草人: 徐文海、张金革、张岚、李如香</w:t>
      </w:r>
    </w:p>
    <w:p>
      <w:pPr>
        <w:pStyle w:val="39"/>
        <w:ind w:firstLine="199" w:firstLineChars="95"/>
        <w:rPr>
          <w:rFonts w:hint="eastAsia"/>
        </w:rPr>
      </w:pPr>
      <w:r>
        <w:rPr>
          <w:rFonts w:hint="eastAsia"/>
        </w:rPr>
        <w:t>批准日期：2011年3月14日</w:t>
      </w:r>
    </w:p>
    <w:p>
      <w:pPr>
        <w:pStyle w:val="39"/>
        <w:ind w:firstLine="615" w:firstLineChars="293"/>
        <w:rPr>
          <w:rFonts w:hint="eastAsia"/>
        </w:rPr>
      </w:pPr>
      <w:r>
        <w:rPr>
          <w:rFonts w:hint="eastAsia"/>
        </w:rPr>
        <w:t xml:space="preserve">备注： </w:t>
      </w:r>
    </w:p>
    <w:p>
      <w:pPr>
        <w:pStyle w:val="39"/>
        <w:ind w:firstLine="0" w:firstLineChars="0"/>
        <w:rPr>
          <w:rFonts w:hint="eastAsia"/>
        </w:rPr>
      </w:pPr>
      <w:r>
        <w:rPr>
          <w:rFonts w:ascii="黑体"/>
          <w:sz w:val="20"/>
        </w:rPr>
        <w:pict>
          <v:line id="_x0000_s1101" o:spid="_x0000_s1101" o:spt="20" style="position:absolute;left:0pt;margin-left:-5.25pt;margin-top:3.8pt;height:0pt;width:467.25pt;z-index:251682816;mso-width-relative:page;mso-height-relative:page;" filled="f" coordsize="21600,21600">
            <v:path arrowok="t"/>
            <v:fill on="f" focussize="0,0"/>
            <v:stroke/>
            <v:imagedata o:title=""/>
            <o:lock v:ext="edit"/>
          </v:line>
        </w:pict>
      </w:r>
    </w:p>
    <w:p>
      <w:pPr>
        <w:pStyle w:val="39"/>
        <w:ind w:firstLine="0" w:firstLineChars="0"/>
        <w:rPr>
          <w:rFonts w:hint="eastAsia"/>
        </w:rPr>
      </w:pPr>
      <w:r>
        <w:rPr>
          <w:rFonts w:hint="eastAsia"/>
        </w:rPr>
        <w:t>内部标识符：</w:t>
      </w:r>
      <w:r>
        <w:rPr>
          <w:rFonts w:hint="eastAsia" w:hAnsi="宋体"/>
        </w:rPr>
        <w:t>D00140</w:t>
      </w:r>
    </w:p>
    <w:p>
      <w:pPr>
        <w:pStyle w:val="39"/>
        <w:ind w:firstLine="210" w:firstLineChars="100"/>
        <w:rPr>
          <w:rFonts w:hint="eastAsia"/>
        </w:rPr>
      </w:pPr>
      <w:r>
        <w:rPr>
          <w:rFonts w:hint="eastAsia"/>
        </w:rPr>
        <w:t>中文名称：被监管人员奖惩形式代码</w:t>
      </w:r>
    </w:p>
    <w:p>
      <w:pPr>
        <w:pStyle w:val="39"/>
        <w:ind w:firstLine="199" w:firstLineChars="95"/>
        <w:rPr>
          <w:rFonts w:hint="eastAsia"/>
        </w:rPr>
      </w:pPr>
      <w:r>
        <w:rPr>
          <w:rFonts w:hint="eastAsia"/>
        </w:rPr>
        <w:t>中文全拼：bei-jian-guan-ren-yuan-jiang</w:t>
      </w:r>
      <w:r>
        <w:t>-</w:t>
      </w:r>
      <w:r>
        <w:rPr>
          <w:rFonts w:hint="eastAsia"/>
        </w:rPr>
        <w:t>cheng</w:t>
      </w:r>
      <w:r>
        <w:t>-</w:t>
      </w:r>
      <w:r>
        <w:rPr>
          <w:rFonts w:hint="eastAsia"/>
        </w:rPr>
        <w:t>xing</w:t>
      </w:r>
      <w:r>
        <w:t>-</w:t>
      </w:r>
      <w:r>
        <w:rPr>
          <w:rFonts w:hint="eastAsia"/>
        </w:rPr>
        <w:t>shi</w:t>
      </w:r>
      <w:r>
        <w:t>-dai-ma</w:t>
      </w:r>
    </w:p>
    <w:p>
      <w:pPr>
        <w:pStyle w:val="39"/>
        <w:ind w:firstLine="407" w:firstLineChars="194"/>
        <w:rPr>
          <w:rFonts w:hint="eastAsia"/>
        </w:rPr>
      </w:pPr>
      <w:r>
        <w:rPr>
          <w:rFonts w:hint="eastAsia"/>
        </w:rPr>
        <w:t>标识符：BJGRYJCXSDM</w:t>
      </w:r>
    </w:p>
    <w:p>
      <w:pPr>
        <w:pStyle w:val="39"/>
        <w:ind w:firstLine="0" w:firstLineChars="0"/>
        <w:rPr>
          <w:rFonts w:hint="eastAsia"/>
        </w:rPr>
      </w:pPr>
      <w:r>
        <w:rPr>
          <w:rFonts w:hint="eastAsia" w:ascii="黑体"/>
        </w:rPr>
        <w:t xml:space="preserve">      版本：</w:t>
      </w:r>
      <w:r>
        <w:rPr>
          <w:rFonts w:hint="eastAsia" w:hAnsi="宋体"/>
        </w:rPr>
        <w:t>1.0</w:t>
      </w:r>
    </w:p>
    <w:p>
      <w:pPr>
        <w:pStyle w:val="39"/>
        <w:ind w:firstLine="210" w:firstLineChars="100"/>
        <w:rPr>
          <w:rFonts w:hint="eastAsia"/>
        </w:rPr>
      </w:pPr>
      <w:r>
        <w:rPr>
          <w:rFonts w:hint="eastAsia"/>
        </w:rPr>
        <w:t>同义名称：</w:t>
      </w:r>
    </w:p>
    <w:p>
      <w:pPr>
        <w:pStyle w:val="39"/>
        <w:ind w:firstLine="630" w:firstLineChars="300"/>
        <w:rPr>
          <w:rFonts w:hint="eastAsia"/>
        </w:rPr>
      </w:pPr>
      <w:r>
        <w:rPr>
          <w:rFonts w:hint="eastAsia"/>
        </w:rPr>
        <w:t>说明：对被监管人员奖励和惩罚的形式代码</w:t>
      </w:r>
    </w:p>
    <w:p>
      <w:pPr>
        <w:pStyle w:val="39"/>
        <w:ind w:firstLine="199" w:firstLineChars="95"/>
        <w:rPr>
          <w:rFonts w:hint="eastAsia"/>
        </w:rPr>
      </w:pPr>
      <w:r>
        <w:rPr>
          <w:rFonts w:hint="eastAsia"/>
        </w:rPr>
        <w:t>对象类词：被监管人员</w:t>
      </w:r>
    </w:p>
    <w:p>
      <w:pPr>
        <w:pStyle w:val="39"/>
        <w:ind w:firstLine="407" w:firstLineChars="194"/>
        <w:rPr>
          <w:rFonts w:hint="eastAsia"/>
        </w:rPr>
      </w:pPr>
      <w:r>
        <w:rPr>
          <w:rFonts w:hint="eastAsia"/>
        </w:rPr>
        <w:t>特性词：奖惩形式</w:t>
      </w:r>
    </w:p>
    <w:p>
      <w:pPr>
        <w:pStyle w:val="39"/>
        <w:ind w:firstLine="0" w:firstLineChars="0"/>
        <w:rPr>
          <w:rFonts w:hint="eastAsia"/>
        </w:rPr>
      </w:pPr>
      <w:r>
        <w:rPr>
          <w:rFonts w:hint="eastAsia"/>
        </w:rPr>
        <w:t xml:space="preserve">      关系：</w:t>
      </w:r>
    </w:p>
    <w:p>
      <w:pPr>
        <w:pStyle w:val="39"/>
        <w:ind w:firstLine="420"/>
        <w:rPr>
          <w:rFonts w:hint="eastAsia"/>
        </w:rPr>
      </w:pPr>
      <w:r>
        <w:rPr>
          <w:rFonts w:hint="eastAsia"/>
        </w:rPr>
        <w:t>表示词：代码</w:t>
      </w:r>
    </w:p>
    <w:p>
      <w:pPr>
        <w:pStyle w:val="39"/>
        <w:ind w:firstLine="199" w:firstLineChars="95"/>
        <w:rPr>
          <w:rFonts w:hint="eastAsia"/>
        </w:rPr>
      </w:pPr>
      <w:r>
        <w:rPr>
          <w:rFonts w:hint="eastAsia"/>
        </w:rPr>
        <w:t>数据类型：字符型</w:t>
      </w:r>
    </w:p>
    <w:p>
      <w:pPr>
        <w:pStyle w:val="39"/>
        <w:ind w:firstLine="199" w:firstLineChars="95"/>
        <w:rPr>
          <w:rFonts w:hint="eastAsia"/>
        </w:rPr>
      </w:pPr>
      <w:r>
        <w:rPr>
          <w:rFonts w:hint="eastAsia"/>
        </w:rPr>
        <w:t>数据格式：c2</w:t>
      </w:r>
    </w:p>
    <w:p>
      <w:pPr>
        <w:pStyle w:val="39"/>
        <w:ind w:firstLine="615" w:firstLineChars="293"/>
        <w:rPr>
          <w:rFonts w:hint="eastAsia"/>
        </w:rPr>
      </w:pPr>
      <w:r>
        <w:rPr>
          <w:rFonts w:hint="eastAsia"/>
        </w:rPr>
        <w:t xml:space="preserve">值域：见表6 </w:t>
      </w:r>
    </w:p>
    <w:p>
      <w:pPr>
        <w:pStyle w:val="39"/>
        <w:ind w:firstLine="199" w:firstLineChars="95"/>
        <w:rPr>
          <w:rFonts w:hint="eastAsia"/>
        </w:rPr>
      </w:pPr>
      <w:r>
        <w:rPr>
          <w:rFonts w:hint="eastAsia"/>
        </w:rPr>
        <w:t>计量单位：</w:t>
      </w:r>
    </w:p>
    <w:p>
      <w:pPr>
        <w:pStyle w:val="39"/>
        <w:ind w:firstLine="615" w:firstLineChars="293"/>
        <w:rPr>
          <w:rFonts w:hint="eastAsia"/>
        </w:rPr>
      </w:pPr>
      <w:r>
        <w:rPr>
          <w:rFonts w:hint="eastAsia"/>
        </w:rPr>
        <w:t>状态：标准</w:t>
      </w:r>
    </w:p>
    <w:p>
      <w:pPr>
        <w:pStyle w:val="39"/>
        <w:ind w:firstLine="199" w:firstLineChars="95"/>
        <w:rPr>
          <w:rFonts w:hint="eastAsia"/>
        </w:rPr>
      </w:pPr>
      <w:r>
        <w:rPr>
          <w:rFonts w:hint="eastAsia"/>
        </w:rPr>
        <w:t>提交机构：公安部监所管理局</w:t>
      </w:r>
    </w:p>
    <w:p>
      <w:pPr>
        <w:pStyle w:val="39"/>
        <w:ind w:firstLine="0" w:firstLineChars="0"/>
        <w:rPr>
          <w:rFonts w:hint="eastAsia"/>
        </w:rPr>
      </w:pPr>
      <w:r>
        <w:rPr>
          <w:rFonts w:hint="eastAsia"/>
        </w:rPr>
        <w:t>主要起草人: 徐文海、张金革、张岚、李如香</w:t>
      </w:r>
    </w:p>
    <w:p>
      <w:pPr>
        <w:pStyle w:val="39"/>
        <w:ind w:firstLine="199" w:firstLineChars="95"/>
        <w:rPr>
          <w:rFonts w:hint="eastAsia"/>
        </w:rPr>
      </w:pPr>
      <w:r>
        <w:rPr>
          <w:rFonts w:hint="eastAsia"/>
        </w:rPr>
        <w:t>批准日期：2011年3月14日</w:t>
      </w:r>
    </w:p>
    <w:p>
      <w:pPr>
        <w:pStyle w:val="39"/>
        <w:ind w:firstLine="615" w:firstLineChars="293"/>
        <w:rPr>
          <w:rFonts w:hint="eastAsia"/>
        </w:rPr>
      </w:pPr>
      <w:r>
        <w:rPr>
          <w:rFonts w:hint="eastAsia"/>
        </w:rPr>
        <w:t xml:space="preserve">备注： </w:t>
      </w:r>
    </w:p>
    <w:p>
      <w:pPr>
        <w:pStyle w:val="39"/>
        <w:ind w:firstLine="615" w:firstLineChars="293"/>
        <w:rPr>
          <w:rFonts w:hint="eastAsia"/>
        </w:rPr>
      </w:pPr>
    </w:p>
    <w:p>
      <w:pPr>
        <w:pStyle w:val="39"/>
        <w:ind w:firstLine="615" w:firstLineChars="293"/>
        <w:rPr>
          <w:rFonts w:hint="eastAsia"/>
        </w:rPr>
      </w:pPr>
      <w:r>
        <w:rPr>
          <w:rFonts w:hint="eastAsia"/>
        </w:rPr>
        <w:pict>
          <v:line id="_x0000_s1102" o:spid="_x0000_s1102" o:spt="20" style="position:absolute;left:0pt;margin-left:-5.25pt;margin-top:3.8pt;height:0pt;width:467.25pt;z-index:251676672;mso-width-relative:page;mso-height-relative:page;" filled="f" coordsize="21600,21600">
            <v:path arrowok="t"/>
            <v:fill on="f" focussize="0,0"/>
            <v:stroke/>
            <v:imagedata o:title=""/>
            <o:lock v:ext="edit"/>
          </v:line>
        </w:pict>
      </w:r>
    </w:p>
    <w:p>
      <w:pPr>
        <w:pStyle w:val="39"/>
        <w:ind w:firstLine="0" w:firstLineChars="0"/>
        <w:rPr>
          <w:rFonts w:hint="eastAsia"/>
        </w:rPr>
      </w:pPr>
      <w:r>
        <w:rPr>
          <w:rFonts w:hint="eastAsia"/>
        </w:rPr>
        <w:t>内部标识符：</w:t>
      </w:r>
      <w:r>
        <w:rPr>
          <w:rFonts w:hint="eastAsia" w:hAnsi="宋体"/>
        </w:rPr>
        <w:t>D00141</w:t>
      </w:r>
    </w:p>
    <w:p>
      <w:pPr>
        <w:pStyle w:val="39"/>
        <w:ind w:firstLine="210" w:firstLineChars="100"/>
        <w:rPr>
          <w:rFonts w:hint="eastAsia"/>
        </w:rPr>
      </w:pPr>
      <w:r>
        <w:rPr>
          <w:rFonts w:hint="eastAsia"/>
        </w:rPr>
        <w:t>中文名称：公安监所事故事件类别</w:t>
      </w:r>
      <w:r>
        <w:t>代码</w:t>
      </w:r>
    </w:p>
    <w:p>
      <w:pPr>
        <w:pStyle w:val="39"/>
        <w:ind w:firstLine="199" w:firstLineChars="95"/>
        <w:rPr>
          <w:rFonts w:hint="eastAsia"/>
        </w:rPr>
      </w:pPr>
      <w:r>
        <w:rPr>
          <w:rFonts w:hint="eastAsia"/>
        </w:rPr>
        <w:t>中文全拼：gong-an-jian-suo-shi</w:t>
      </w:r>
      <w:r>
        <w:t>-</w:t>
      </w:r>
      <w:r>
        <w:rPr>
          <w:rFonts w:hint="eastAsia"/>
        </w:rPr>
        <w:t>gu-shi-jian-lei-bie</w:t>
      </w:r>
      <w:r>
        <w:t>-dai-ma</w:t>
      </w:r>
    </w:p>
    <w:p>
      <w:pPr>
        <w:pStyle w:val="39"/>
        <w:ind w:firstLine="407" w:firstLineChars="194"/>
        <w:rPr>
          <w:rFonts w:hint="eastAsia"/>
        </w:rPr>
      </w:pPr>
      <w:r>
        <w:rPr>
          <w:rFonts w:hint="eastAsia"/>
        </w:rPr>
        <w:t>标识符：GAJSSGSJLBDM</w:t>
      </w:r>
    </w:p>
    <w:p>
      <w:pPr>
        <w:pStyle w:val="39"/>
        <w:ind w:firstLine="0" w:firstLineChars="0"/>
        <w:rPr>
          <w:rFonts w:hint="eastAsia"/>
        </w:rPr>
      </w:pPr>
      <w:r>
        <w:rPr>
          <w:rFonts w:hint="eastAsia" w:ascii="黑体"/>
        </w:rPr>
        <w:t xml:space="preserve">      版本：</w:t>
      </w:r>
      <w:r>
        <w:rPr>
          <w:rFonts w:hint="eastAsia" w:hAnsi="宋体"/>
        </w:rPr>
        <w:t>1.0</w:t>
      </w:r>
    </w:p>
    <w:p>
      <w:pPr>
        <w:pStyle w:val="39"/>
        <w:ind w:firstLine="210" w:firstLineChars="100"/>
        <w:rPr>
          <w:rFonts w:hint="eastAsia"/>
        </w:rPr>
      </w:pPr>
      <w:r>
        <w:rPr>
          <w:rFonts w:hint="eastAsia"/>
        </w:rPr>
        <w:t>同义名称：</w:t>
      </w:r>
    </w:p>
    <w:p>
      <w:pPr>
        <w:pStyle w:val="39"/>
        <w:ind w:firstLine="630" w:firstLineChars="300"/>
        <w:rPr>
          <w:rFonts w:hint="eastAsia"/>
        </w:rPr>
      </w:pPr>
      <w:r>
        <w:rPr>
          <w:rFonts w:hint="eastAsia"/>
        </w:rPr>
        <w:t>说明：在公安监管场所发生的事故事件的类别</w:t>
      </w:r>
      <w:r>
        <w:t>代码</w:t>
      </w:r>
    </w:p>
    <w:p>
      <w:pPr>
        <w:pStyle w:val="39"/>
        <w:ind w:firstLine="199" w:firstLineChars="95"/>
        <w:rPr>
          <w:rFonts w:hint="eastAsia"/>
        </w:rPr>
      </w:pPr>
      <w:r>
        <w:rPr>
          <w:rFonts w:hint="eastAsia"/>
        </w:rPr>
        <w:t>对象类词：公安监所事故事件</w:t>
      </w:r>
    </w:p>
    <w:p>
      <w:pPr>
        <w:pStyle w:val="39"/>
        <w:ind w:firstLine="407" w:firstLineChars="194"/>
        <w:rPr>
          <w:rFonts w:hint="eastAsia"/>
        </w:rPr>
      </w:pPr>
      <w:r>
        <w:rPr>
          <w:rFonts w:hint="eastAsia"/>
        </w:rPr>
        <w:t>特性词：类别</w:t>
      </w:r>
    </w:p>
    <w:p>
      <w:pPr>
        <w:pStyle w:val="39"/>
        <w:ind w:firstLine="0" w:firstLineChars="0"/>
        <w:rPr>
          <w:rFonts w:hint="eastAsia"/>
        </w:rPr>
      </w:pPr>
      <w:r>
        <w:rPr>
          <w:rFonts w:hint="eastAsia"/>
        </w:rPr>
        <w:t xml:space="preserve">      关系：</w:t>
      </w:r>
    </w:p>
    <w:p>
      <w:pPr>
        <w:pStyle w:val="39"/>
        <w:ind w:firstLine="420"/>
        <w:rPr>
          <w:rFonts w:hint="eastAsia"/>
        </w:rPr>
      </w:pPr>
      <w:r>
        <w:rPr>
          <w:rFonts w:hint="eastAsia"/>
        </w:rPr>
        <w:t>表示词：代码</w:t>
      </w:r>
    </w:p>
    <w:p>
      <w:pPr>
        <w:pStyle w:val="39"/>
        <w:ind w:firstLine="199" w:firstLineChars="95"/>
        <w:rPr>
          <w:rFonts w:hint="eastAsia"/>
        </w:rPr>
      </w:pPr>
      <w:r>
        <w:rPr>
          <w:rFonts w:hint="eastAsia"/>
        </w:rPr>
        <w:t>数据类型：字符型</w:t>
      </w:r>
    </w:p>
    <w:p>
      <w:pPr>
        <w:pStyle w:val="39"/>
        <w:ind w:firstLine="199" w:firstLineChars="95"/>
        <w:rPr>
          <w:rFonts w:hint="eastAsia"/>
        </w:rPr>
      </w:pPr>
      <w:r>
        <w:rPr>
          <w:rFonts w:hint="eastAsia"/>
        </w:rPr>
        <w:t>数据格式：c2</w:t>
      </w:r>
    </w:p>
    <w:p>
      <w:pPr>
        <w:pStyle w:val="39"/>
        <w:ind w:firstLine="615" w:firstLineChars="293"/>
        <w:rPr>
          <w:rFonts w:hint="eastAsia"/>
        </w:rPr>
      </w:pPr>
      <w:r>
        <w:rPr>
          <w:rFonts w:hint="eastAsia"/>
        </w:rPr>
        <w:t>值域：见表7</w:t>
      </w:r>
    </w:p>
    <w:p>
      <w:pPr>
        <w:pStyle w:val="39"/>
        <w:ind w:firstLine="199" w:firstLineChars="95"/>
        <w:rPr>
          <w:rFonts w:hint="eastAsia"/>
        </w:rPr>
      </w:pPr>
      <w:r>
        <w:rPr>
          <w:rFonts w:hint="eastAsia"/>
        </w:rPr>
        <w:t>计量单位：</w:t>
      </w:r>
    </w:p>
    <w:p>
      <w:pPr>
        <w:pStyle w:val="39"/>
        <w:ind w:firstLine="615" w:firstLineChars="293"/>
        <w:rPr>
          <w:rFonts w:hint="eastAsia"/>
        </w:rPr>
      </w:pPr>
      <w:r>
        <w:rPr>
          <w:rFonts w:hint="eastAsia"/>
        </w:rPr>
        <w:t>状态：标准</w:t>
      </w:r>
    </w:p>
    <w:p>
      <w:pPr>
        <w:pStyle w:val="39"/>
        <w:ind w:firstLine="199" w:firstLineChars="95"/>
        <w:rPr>
          <w:rFonts w:hint="eastAsia"/>
        </w:rPr>
      </w:pPr>
      <w:r>
        <w:rPr>
          <w:rFonts w:hint="eastAsia"/>
        </w:rPr>
        <w:t>提交机构：公安部监所管理局</w:t>
      </w:r>
    </w:p>
    <w:p>
      <w:pPr>
        <w:pStyle w:val="39"/>
        <w:ind w:firstLine="0" w:firstLineChars="0"/>
        <w:rPr>
          <w:rFonts w:hint="eastAsia"/>
        </w:rPr>
      </w:pPr>
      <w:r>
        <w:rPr>
          <w:rFonts w:hint="eastAsia"/>
        </w:rPr>
        <w:t>主要起草人: 徐文海、张金革、张岚、李如香</w:t>
      </w:r>
    </w:p>
    <w:p>
      <w:pPr>
        <w:pStyle w:val="39"/>
        <w:ind w:firstLine="199" w:firstLineChars="95"/>
        <w:rPr>
          <w:rFonts w:hint="eastAsia"/>
        </w:rPr>
      </w:pPr>
      <w:r>
        <w:rPr>
          <w:rFonts w:hint="eastAsia"/>
        </w:rPr>
        <w:t>批准日期：2011年3月14日</w:t>
      </w:r>
    </w:p>
    <w:p>
      <w:pPr>
        <w:pStyle w:val="39"/>
        <w:ind w:firstLine="615" w:firstLineChars="293"/>
        <w:rPr>
          <w:rFonts w:hint="eastAsia"/>
        </w:rPr>
      </w:pPr>
      <w:r>
        <w:rPr>
          <w:rFonts w:hint="eastAsia"/>
        </w:rPr>
        <w:t xml:space="preserve">备注： </w:t>
      </w:r>
    </w:p>
    <w:p>
      <w:pPr>
        <w:pStyle w:val="39"/>
        <w:ind w:firstLine="615" w:firstLineChars="293"/>
        <w:rPr>
          <w:rFonts w:hint="eastAsia"/>
        </w:rPr>
      </w:pPr>
      <w:r>
        <w:rPr>
          <w:rFonts w:hint="eastAsia"/>
        </w:rPr>
        <w:pict>
          <v:line id="_x0000_s1103" o:spid="_x0000_s1103" o:spt="20" style="position:absolute;left:0pt;margin-left:0pt;margin-top:11.6pt;height:0pt;width:467.25pt;z-index:251677696;mso-width-relative:page;mso-height-relative:page;" filled="f" coordsize="21600,21600">
            <v:path arrowok="t"/>
            <v:fill on="f" focussize="0,0"/>
            <v:stroke/>
            <v:imagedata o:title=""/>
            <o:lock v:ext="edit"/>
          </v:line>
        </w:pict>
      </w:r>
    </w:p>
    <w:p>
      <w:pPr>
        <w:pStyle w:val="39"/>
        <w:ind w:firstLine="0" w:firstLineChars="0"/>
        <w:rPr>
          <w:rFonts w:hint="eastAsia"/>
        </w:rPr>
      </w:pPr>
      <w:r>
        <w:rPr>
          <w:rFonts w:hint="eastAsia"/>
        </w:rPr>
        <w:t>内部标识符：</w:t>
      </w:r>
      <w:r>
        <w:rPr>
          <w:rFonts w:hint="eastAsia" w:hAnsi="宋体"/>
        </w:rPr>
        <w:t>D00142</w:t>
      </w:r>
    </w:p>
    <w:p>
      <w:pPr>
        <w:pStyle w:val="39"/>
        <w:ind w:firstLine="210" w:firstLineChars="100"/>
        <w:rPr>
          <w:rFonts w:hint="eastAsia"/>
        </w:rPr>
      </w:pPr>
      <w:r>
        <w:rPr>
          <w:rFonts w:hint="eastAsia"/>
        </w:rPr>
        <w:t>中文名称：公安监所使用械具原因代码</w:t>
      </w:r>
    </w:p>
    <w:p>
      <w:pPr>
        <w:pStyle w:val="39"/>
        <w:ind w:firstLine="199" w:firstLineChars="95"/>
        <w:rPr>
          <w:rFonts w:hint="eastAsia"/>
        </w:rPr>
      </w:pPr>
      <w:r>
        <w:rPr>
          <w:rFonts w:hint="eastAsia"/>
        </w:rPr>
        <w:t>中文全拼：gong-an-jian-suo-shi-yong-xie-ju-yuan-yin-dai-ma</w:t>
      </w:r>
    </w:p>
    <w:p>
      <w:pPr>
        <w:pStyle w:val="39"/>
        <w:ind w:firstLine="407" w:firstLineChars="194"/>
        <w:rPr>
          <w:rFonts w:hint="eastAsia" w:ascii="黑体"/>
        </w:rPr>
      </w:pPr>
      <w:r>
        <w:rPr>
          <w:rFonts w:hint="eastAsia"/>
        </w:rPr>
        <w:t>标识符：GAJSSYXJYYDM</w:t>
      </w:r>
    </w:p>
    <w:p>
      <w:pPr>
        <w:pStyle w:val="39"/>
        <w:ind w:firstLine="0" w:firstLineChars="0"/>
        <w:rPr>
          <w:rFonts w:hint="eastAsia"/>
        </w:rPr>
      </w:pPr>
      <w:r>
        <w:rPr>
          <w:rFonts w:hint="eastAsia" w:ascii="黑体"/>
        </w:rPr>
        <w:t xml:space="preserve">      版本：</w:t>
      </w:r>
      <w:r>
        <w:rPr>
          <w:rFonts w:hint="eastAsia" w:hAnsi="宋体"/>
        </w:rPr>
        <w:t>1.0</w:t>
      </w:r>
    </w:p>
    <w:p>
      <w:pPr>
        <w:pStyle w:val="39"/>
        <w:ind w:firstLine="210" w:firstLineChars="100"/>
        <w:rPr>
          <w:rFonts w:hint="eastAsia"/>
        </w:rPr>
      </w:pPr>
      <w:r>
        <w:rPr>
          <w:rFonts w:hint="eastAsia"/>
        </w:rPr>
        <w:t>同义名称：</w:t>
      </w:r>
    </w:p>
    <w:p>
      <w:pPr>
        <w:pStyle w:val="39"/>
        <w:ind w:firstLine="630" w:firstLineChars="300"/>
        <w:rPr>
          <w:rFonts w:hint="eastAsia"/>
        </w:rPr>
      </w:pPr>
      <w:r>
        <w:rPr>
          <w:rFonts w:hint="eastAsia"/>
        </w:rPr>
        <w:t>说明：公安监所对被监管人员使用械具的原因代码</w:t>
      </w:r>
    </w:p>
    <w:p>
      <w:pPr>
        <w:pStyle w:val="39"/>
        <w:ind w:firstLine="199" w:firstLineChars="95"/>
        <w:rPr>
          <w:rFonts w:hint="eastAsia"/>
        </w:rPr>
      </w:pPr>
      <w:r>
        <w:rPr>
          <w:rFonts w:hint="eastAsia"/>
        </w:rPr>
        <w:t>对象类词：公安监所</w:t>
      </w:r>
    </w:p>
    <w:p>
      <w:pPr>
        <w:pStyle w:val="39"/>
        <w:ind w:firstLine="407" w:firstLineChars="194"/>
        <w:rPr>
          <w:rFonts w:hint="eastAsia"/>
        </w:rPr>
      </w:pPr>
      <w:r>
        <w:rPr>
          <w:rFonts w:hint="eastAsia"/>
        </w:rPr>
        <w:t>特性词：使用械具原因</w:t>
      </w:r>
    </w:p>
    <w:p>
      <w:pPr>
        <w:pStyle w:val="39"/>
        <w:ind w:firstLine="0" w:firstLineChars="0"/>
        <w:rPr>
          <w:rFonts w:hint="eastAsia"/>
        </w:rPr>
      </w:pPr>
      <w:r>
        <w:rPr>
          <w:rFonts w:hint="eastAsia"/>
        </w:rPr>
        <w:t xml:space="preserve">      关系：</w:t>
      </w:r>
    </w:p>
    <w:p>
      <w:pPr>
        <w:pStyle w:val="39"/>
        <w:ind w:firstLine="420"/>
        <w:rPr>
          <w:rFonts w:hint="eastAsia"/>
        </w:rPr>
      </w:pPr>
      <w:r>
        <w:rPr>
          <w:rFonts w:hint="eastAsia"/>
        </w:rPr>
        <w:t>表示词：代码</w:t>
      </w:r>
    </w:p>
    <w:p>
      <w:pPr>
        <w:pStyle w:val="39"/>
        <w:ind w:firstLine="199" w:firstLineChars="95"/>
        <w:rPr>
          <w:rFonts w:hint="eastAsia"/>
        </w:rPr>
      </w:pPr>
      <w:r>
        <w:rPr>
          <w:rFonts w:hint="eastAsia"/>
        </w:rPr>
        <w:t>数据类型：字符型</w:t>
      </w:r>
    </w:p>
    <w:p>
      <w:pPr>
        <w:pStyle w:val="39"/>
        <w:ind w:firstLine="199" w:firstLineChars="95"/>
        <w:rPr>
          <w:rFonts w:hint="eastAsia"/>
        </w:rPr>
      </w:pPr>
      <w:r>
        <w:rPr>
          <w:rFonts w:hint="eastAsia"/>
        </w:rPr>
        <w:t>数据格式：c1</w:t>
      </w:r>
    </w:p>
    <w:p>
      <w:pPr>
        <w:pStyle w:val="39"/>
        <w:ind w:firstLine="615" w:firstLineChars="293"/>
        <w:rPr>
          <w:rFonts w:hint="eastAsia"/>
        </w:rPr>
      </w:pPr>
      <w:r>
        <w:rPr>
          <w:rFonts w:hint="eastAsia"/>
        </w:rPr>
        <w:t xml:space="preserve">值域：见表8 </w:t>
      </w:r>
    </w:p>
    <w:p>
      <w:pPr>
        <w:pStyle w:val="39"/>
        <w:ind w:firstLine="199" w:firstLineChars="95"/>
        <w:rPr>
          <w:rFonts w:hint="eastAsia"/>
        </w:rPr>
      </w:pPr>
      <w:r>
        <w:rPr>
          <w:rFonts w:hint="eastAsia"/>
        </w:rPr>
        <w:t>计量单位：</w:t>
      </w:r>
    </w:p>
    <w:p>
      <w:pPr>
        <w:pStyle w:val="39"/>
        <w:ind w:firstLine="615" w:firstLineChars="293"/>
        <w:rPr>
          <w:rFonts w:hint="eastAsia"/>
        </w:rPr>
      </w:pPr>
      <w:r>
        <w:rPr>
          <w:rFonts w:hint="eastAsia"/>
        </w:rPr>
        <w:t>状态：标准</w:t>
      </w:r>
    </w:p>
    <w:p>
      <w:pPr>
        <w:pStyle w:val="39"/>
        <w:ind w:firstLine="199" w:firstLineChars="95"/>
        <w:rPr>
          <w:rFonts w:hint="eastAsia"/>
        </w:rPr>
      </w:pPr>
      <w:r>
        <w:rPr>
          <w:rFonts w:hint="eastAsia"/>
        </w:rPr>
        <w:t>提交机构：公安部监所管理局</w:t>
      </w:r>
    </w:p>
    <w:p>
      <w:pPr>
        <w:pStyle w:val="39"/>
        <w:ind w:firstLine="0" w:firstLineChars="0"/>
        <w:rPr>
          <w:rFonts w:hint="eastAsia"/>
        </w:rPr>
      </w:pPr>
      <w:r>
        <w:rPr>
          <w:rFonts w:hint="eastAsia"/>
        </w:rPr>
        <w:t>主要起草人: 徐文海、张金革、张岚、李如香</w:t>
      </w:r>
    </w:p>
    <w:p>
      <w:pPr>
        <w:pStyle w:val="39"/>
        <w:ind w:firstLine="199" w:firstLineChars="95"/>
        <w:rPr>
          <w:rFonts w:hint="eastAsia"/>
        </w:rPr>
      </w:pPr>
      <w:r>
        <w:rPr>
          <w:rFonts w:hint="eastAsia"/>
        </w:rPr>
        <w:t>批准日期：2011年3月14日</w:t>
      </w:r>
    </w:p>
    <w:p>
      <w:pPr>
        <w:pStyle w:val="39"/>
        <w:ind w:firstLine="615" w:firstLineChars="293"/>
        <w:rPr>
          <w:rFonts w:hint="eastAsia"/>
        </w:rPr>
      </w:pPr>
      <w:r>
        <w:rPr>
          <w:rFonts w:hint="eastAsia"/>
        </w:rPr>
        <w:t xml:space="preserve">备注： </w:t>
      </w:r>
    </w:p>
    <w:p>
      <w:pPr>
        <w:pStyle w:val="39"/>
        <w:ind w:firstLine="615" w:firstLineChars="293"/>
        <w:rPr>
          <w:rFonts w:hint="eastAsia"/>
        </w:rPr>
      </w:pPr>
    </w:p>
    <w:p>
      <w:pPr>
        <w:pStyle w:val="39"/>
        <w:ind w:firstLine="615" w:firstLineChars="293"/>
        <w:rPr>
          <w:rFonts w:hint="eastAsia"/>
        </w:rPr>
      </w:pPr>
      <w:r>
        <w:rPr>
          <w:rFonts w:hint="eastAsia"/>
        </w:rPr>
        <w:pict>
          <v:line id="_x0000_s1104" o:spid="_x0000_s1104" o:spt="20" style="position:absolute;left:0pt;margin-left:0pt;margin-top:3.8pt;height:0pt;width:467.25pt;z-index:251678720;mso-width-relative:page;mso-height-relative:page;" filled="f" coordsize="21600,21600">
            <v:path arrowok="t"/>
            <v:fill on="f" focussize="0,0"/>
            <v:stroke/>
            <v:imagedata o:title=""/>
            <o:lock v:ext="edit"/>
          </v:line>
        </w:pict>
      </w:r>
    </w:p>
    <w:p>
      <w:pPr>
        <w:pStyle w:val="39"/>
        <w:ind w:firstLine="0" w:firstLineChars="0"/>
        <w:rPr>
          <w:rFonts w:hint="eastAsia"/>
        </w:rPr>
      </w:pPr>
      <w:r>
        <w:rPr>
          <w:rFonts w:hint="eastAsia"/>
        </w:rPr>
        <w:t>内部标识符：</w:t>
      </w:r>
      <w:r>
        <w:rPr>
          <w:rFonts w:hint="eastAsia" w:hAnsi="宋体"/>
        </w:rPr>
        <w:t>D00143</w:t>
      </w:r>
    </w:p>
    <w:p>
      <w:pPr>
        <w:pStyle w:val="39"/>
        <w:ind w:firstLine="210" w:firstLineChars="100"/>
        <w:rPr>
          <w:rFonts w:hint="eastAsia"/>
        </w:rPr>
      </w:pPr>
      <w:r>
        <w:rPr>
          <w:rFonts w:hint="eastAsia"/>
        </w:rPr>
        <w:t>中文名称：入拘留所原因代码</w:t>
      </w:r>
    </w:p>
    <w:p>
      <w:pPr>
        <w:pStyle w:val="39"/>
        <w:ind w:firstLine="199" w:firstLineChars="95"/>
        <w:rPr>
          <w:rFonts w:hint="eastAsia"/>
        </w:rPr>
      </w:pPr>
      <w:r>
        <w:rPr>
          <w:rFonts w:hint="eastAsia"/>
        </w:rPr>
        <w:t>中文全拼：ru-ju-liu-suo-yuan-yin-dai-ma</w:t>
      </w:r>
    </w:p>
    <w:p>
      <w:pPr>
        <w:pStyle w:val="39"/>
        <w:ind w:firstLine="407" w:firstLineChars="194"/>
        <w:rPr>
          <w:rFonts w:hint="eastAsia"/>
        </w:rPr>
      </w:pPr>
      <w:r>
        <w:rPr>
          <w:rFonts w:hint="eastAsia"/>
        </w:rPr>
        <w:t>标识符：RJLSYYDM</w:t>
      </w:r>
    </w:p>
    <w:p>
      <w:pPr>
        <w:pStyle w:val="39"/>
        <w:ind w:firstLine="0" w:firstLineChars="0"/>
        <w:rPr>
          <w:rFonts w:hint="eastAsia"/>
        </w:rPr>
      </w:pPr>
      <w:r>
        <w:rPr>
          <w:rFonts w:hint="eastAsia" w:ascii="黑体"/>
        </w:rPr>
        <w:t xml:space="preserve">      版本：</w:t>
      </w:r>
      <w:r>
        <w:rPr>
          <w:rFonts w:hint="eastAsia" w:hAnsi="宋体"/>
        </w:rPr>
        <w:t>1.0</w:t>
      </w:r>
    </w:p>
    <w:p>
      <w:pPr>
        <w:pStyle w:val="39"/>
        <w:ind w:firstLine="210" w:firstLineChars="100"/>
        <w:rPr>
          <w:rFonts w:hint="eastAsia"/>
        </w:rPr>
      </w:pPr>
      <w:r>
        <w:rPr>
          <w:rFonts w:hint="eastAsia"/>
        </w:rPr>
        <w:t>同义名称：</w:t>
      </w:r>
    </w:p>
    <w:p>
      <w:pPr>
        <w:pStyle w:val="39"/>
        <w:ind w:firstLine="630" w:firstLineChars="300"/>
        <w:rPr>
          <w:rFonts w:hint="eastAsia"/>
        </w:rPr>
      </w:pPr>
      <w:r>
        <w:rPr>
          <w:rFonts w:hint="eastAsia"/>
        </w:rPr>
        <w:t>说明：被拘留人入拘留所的原因代码</w:t>
      </w:r>
    </w:p>
    <w:p>
      <w:pPr>
        <w:pStyle w:val="39"/>
        <w:ind w:firstLine="199" w:firstLineChars="95"/>
        <w:rPr>
          <w:rFonts w:hint="eastAsia"/>
        </w:rPr>
      </w:pPr>
      <w:r>
        <w:rPr>
          <w:rFonts w:hint="eastAsia"/>
        </w:rPr>
        <w:t>对象类词：被拘留人</w:t>
      </w:r>
    </w:p>
    <w:p>
      <w:pPr>
        <w:pStyle w:val="39"/>
        <w:ind w:firstLine="407" w:firstLineChars="194"/>
        <w:rPr>
          <w:rFonts w:hint="eastAsia"/>
        </w:rPr>
      </w:pPr>
      <w:r>
        <w:rPr>
          <w:rFonts w:hint="eastAsia"/>
        </w:rPr>
        <w:t>特性词：入拘留所原因</w:t>
      </w:r>
    </w:p>
    <w:p>
      <w:pPr>
        <w:pStyle w:val="39"/>
        <w:ind w:firstLine="0" w:firstLineChars="0"/>
        <w:rPr>
          <w:rFonts w:hint="eastAsia"/>
        </w:rPr>
      </w:pPr>
      <w:r>
        <w:rPr>
          <w:rFonts w:hint="eastAsia"/>
        </w:rPr>
        <w:t xml:space="preserve">      关系：</w:t>
      </w:r>
    </w:p>
    <w:p>
      <w:pPr>
        <w:pStyle w:val="39"/>
        <w:ind w:firstLine="420"/>
        <w:rPr>
          <w:rFonts w:hint="eastAsia"/>
        </w:rPr>
      </w:pPr>
      <w:r>
        <w:rPr>
          <w:rFonts w:hint="eastAsia"/>
        </w:rPr>
        <w:t>表示词：代码</w:t>
      </w:r>
    </w:p>
    <w:p>
      <w:pPr>
        <w:pStyle w:val="39"/>
        <w:ind w:firstLine="199" w:firstLineChars="95"/>
        <w:rPr>
          <w:rFonts w:hint="eastAsia"/>
        </w:rPr>
      </w:pPr>
      <w:r>
        <w:rPr>
          <w:rFonts w:hint="eastAsia"/>
        </w:rPr>
        <w:t>数据类型：字符型</w:t>
      </w:r>
    </w:p>
    <w:p>
      <w:pPr>
        <w:pStyle w:val="39"/>
        <w:ind w:firstLine="199" w:firstLineChars="95"/>
        <w:rPr>
          <w:rFonts w:hint="eastAsia"/>
        </w:rPr>
      </w:pPr>
      <w:r>
        <w:rPr>
          <w:rFonts w:hint="eastAsia"/>
        </w:rPr>
        <w:t>数据格式：c2</w:t>
      </w:r>
    </w:p>
    <w:p>
      <w:pPr>
        <w:pStyle w:val="39"/>
        <w:ind w:firstLine="615" w:firstLineChars="293"/>
        <w:rPr>
          <w:rFonts w:hint="eastAsia"/>
        </w:rPr>
      </w:pPr>
      <w:r>
        <w:rPr>
          <w:rFonts w:hint="eastAsia"/>
        </w:rPr>
        <w:t xml:space="preserve">值域：见表9 </w:t>
      </w:r>
    </w:p>
    <w:p>
      <w:pPr>
        <w:pStyle w:val="39"/>
        <w:ind w:firstLine="199" w:firstLineChars="95"/>
        <w:rPr>
          <w:rFonts w:hint="eastAsia"/>
        </w:rPr>
      </w:pPr>
      <w:r>
        <w:rPr>
          <w:rFonts w:hint="eastAsia"/>
        </w:rPr>
        <w:t>计量单位：</w:t>
      </w:r>
    </w:p>
    <w:p>
      <w:pPr>
        <w:pStyle w:val="39"/>
        <w:ind w:firstLine="615" w:firstLineChars="293"/>
        <w:rPr>
          <w:rFonts w:hint="eastAsia"/>
        </w:rPr>
      </w:pPr>
      <w:r>
        <w:rPr>
          <w:rFonts w:hint="eastAsia"/>
        </w:rPr>
        <w:t>状态：标准</w:t>
      </w:r>
    </w:p>
    <w:p>
      <w:pPr>
        <w:pStyle w:val="39"/>
        <w:ind w:firstLine="199" w:firstLineChars="95"/>
        <w:rPr>
          <w:rFonts w:hint="eastAsia"/>
        </w:rPr>
      </w:pPr>
      <w:r>
        <w:rPr>
          <w:rFonts w:hint="eastAsia"/>
        </w:rPr>
        <w:t>提交机构：公安部监所管理局</w:t>
      </w:r>
    </w:p>
    <w:p>
      <w:pPr>
        <w:pStyle w:val="39"/>
        <w:ind w:firstLine="0" w:firstLineChars="0"/>
        <w:rPr>
          <w:rFonts w:hint="eastAsia"/>
        </w:rPr>
      </w:pPr>
      <w:r>
        <w:rPr>
          <w:rFonts w:hint="eastAsia"/>
        </w:rPr>
        <w:t>主要起草人: 徐文海、张金革、张岚、李如香</w:t>
      </w:r>
    </w:p>
    <w:p>
      <w:pPr>
        <w:pStyle w:val="39"/>
        <w:ind w:firstLine="199" w:firstLineChars="95"/>
        <w:rPr>
          <w:rFonts w:hint="eastAsia"/>
        </w:rPr>
      </w:pPr>
      <w:r>
        <w:rPr>
          <w:rFonts w:hint="eastAsia"/>
        </w:rPr>
        <w:t>批准日期：2011年3月14日</w:t>
      </w:r>
    </w:p>
    <w:p>
      <w:pPr>
        <w:pStyle w:val="39"/>
        <w:ind w:firstLine="615" w:firstLineChars="293"/>
        <w:rPr>
          <w:rFonts w:hint="eastAsia"/>
        </w:rPr>
      </w:pPr>
      <w:r>
        <w:rPr>
          <w:rFonts w:hint="eastAsia"/>
        </w:rPr>
        <w:t xml:space="preserve">备注： </w:t>
      </w:r>
    </w:p>
    <w:p>
      <w:pPr>
        <w:pStyle w:val="39"/>
        <w:ind w:firstLine="586" w:firstLineChars="293"/>
        <w:rPr>
          <w:rFonts w:hint="eastAsia"/>
        </w:rPr>
      </w:pPr>
      <w:r>
        <w:rPr>
          <w:sz w:val="20"/>
        </w:rPr>
        <w:pict>
          <v:line id="_x0000_s1105" o:spid="_x0000_s1105" o:spt="20" style="position:absolute;left:0pt;margin-left:0pt;margin-top:19.4pt;height:0pt;width:467.25pt;z-index:251679744;mso-width-relative:page;mso-height-relative:page;" filled="f" coordsize="21600,21600">
            <v:path arrowok="t"/>
            <v:fill on="f" focussize="0,0"/>
            <v:stroke/>
            <v:imagedata o:title=""/>
            <o:lock v:ext="edit"/>
          </v:line>
        </w:pict>
      </w:r>
    </w:p>
    <w:p>
      <w:pPr>
        <w:pStyle w:val="39"/>
        <w:ind w:firstLine="615" w:firstLineChars="293"/>
        <w:rPr>
          <w:rFonts w:hint="eastAsia"/>
        </w:rPr>
      </w:pPr>
    </w:p>
    <w:p>
      <w:pPr>
        <w:pStyle w:val="39"/>
        <w:ind w:firstLine="0" w:firstLineChars="0"/>
        <w:rPr>
          <w:rFonts w:hint="eastAsia"/>
        </w:rPr>
      </w:pPr>
      <w:r>
        <w:rPr>
          <w:rFonts w:hint="eastAsia"/>
        </w:rPr>
        <w:t>内部标识符：</w:t>
      </w:r>
      <w:r>
        <w:rPr>
          <w:rFonts w:hint="eastAsia" w:hAnsi="宋体"/>
        </w:rPr>
        <w:t>D00144</w:t>
      </w:r>
    </w:p>
    <w:p>
      <w:pPr>
        <w:pStyle w:val="39"/>
        <w:ind w:firstLine="210" w:firstLineChars="100"/>
        <w:rPr>
          <w:rFonts w:hint="eastAsia"/>
        </w:rPr>
      </w:pPr>
      <w:r>
        <w:rPr>
          <w:rFonts w:hint="eastAsia"/>
        </w:rPr>
        <w:t>中文名称：收拘凭证代码</w:t>
      </w:r>
    </w:p>
    <w:p>
      <w:pPr>
        <w:pStyle w:val="39"/>
        <w:ind w:firstLine="199" w:firstLineChars="95"/>
        <w:rPr>
          <w:rFonts w:hint="eastAsia"/>
        </w:rPr>
      </w:pPr>
      <w:r>
        <w:rPr>
          <w:rFonts w:hint="eastAsia"/>
        </w:rPr>
        <w:t>中文全拼：shou-ju-ping-zheng-dai-ma</w:t>
      </w:r>
    </w:p>
    <w:p>
      <w:pPr>
        <w:pStyle w:val="39"/>
        <w:ind w:firstLine="407" w:firstLineChars="194"/>
        <w:rPr>
          <w:rFonts w:hint="eastAsia"/>
        </w:rPr>
      </w:pPr>
      <w:r>
        <w:rPr>
          <w:rFonts w:hint="eastAsia"/>
        </w:rPr>
        <w:t>标识符：SJPZDM</w:t>
      </w:r>
    </w:p>
    <w:p>
      <w:pPr>
        <w:pStyle w:val="39"/>
        <w:ind w:firstLine="0" w:firstLineChars="0"/>
        <w:rPr>
          <w:rFonts w:hint="eastAsia"/>
        </w:rPr>
      </w:pPr>
      <w:r>
        <w:rPr>
          <w:rFonts w:hint="eastAsia" w:ascii="黑体"/>
        </w:rPr>
        <w:t xml:space="preserve">      版本：</w:t>
      </w:r>
      <w:r>
        <w:rPr>
          <w:rFonts w:hint="eastAsia" w:hAnsi="宋体"/>
        </w:rPr>
        <w:t>1.0</w:t>
      </w:r>
    </w:p>
    <w:p>
      <w:pPr>
        <w:pStyle w:val="39"/>
        <w:ind w:firstLine="210" w:firstLineChars="100"/>
        <w:rPr>
          <w:rFonts w:hint="eastAsia"/>
        </w:rPr>
      </w:pPr>
      <w:r>
        <w:rPr>
          <w:rFonts w:hint="eastAsia"/>
        </w:rPr>
        <w:t>同义名称：</w:t>
      </w:r>
    </w:p>
    <w:p>
      <w:pPr>
        <w:pStyle w:val="39"/>
        <w:ind w:firstLine="630" w:firstLineChars="300"/>
        <w:rPr>
          <w:rFonts w:hint="eastAsia"/>
        </w:rPr>
      </w:pPr>
      <w:r>
        <w:rPr>
          <w:rFonts w:hint="eastAsia"/>
        </w:rPr>
        <w:t>说明：收拘凭证类型的代码</w:t>
      </w:r>
    </w:p>
    <w:p>
      <w:pPr>
        <w:pStyle w:val="39"/>
        <w:ind w:firstLine="199" w:firstLineChars="95"/>
        <w:rPr>
          <w:rFonts w:hint="eastAsia"/>
        </w:rPr>
      </w:pPr>
      <w:r>
        <w:rPr>
          <w:rFonts w:hint="eastAsia"/>
        </w:rPr>
        <w:t>对象类词：收拘凭证</w:t>
      </w:r>
    </w:p>
    <w:p>
      <w:pPr>
        <w:pStyle w:val="39"/>
        <w:ind w:firstLine="407" w:firstLineChars="194"/>
        <w:rPr>
          <w:rFonts w:hint="eastAsia"/>
        </w:rPr>
      </w:pPr>
      <w:r>
        <w:rPr>
          <w:rFonts w:hint="eastAsia"/>
        </w:rPr>
        <w:t>特性词：类型</w:t>
      </w:r>
    </w:p>
    <w:p>
      <w:pPr>
        <w:pStyle w:val="39"/>
        <w:ind w:firstLine="0" w:firstLineChars="0"/>
        <w:rPr>
          <w:rFonts w:hint="eastAsia"/>
        </w:rPr>
      </w:pPr>
      <w:r>
        <w:rPr>
          <w:rFonts w:hint="eastAsia"/>
        </w:rPr>
        <w:t xml:space="preserve">      关系：</w:t>
      </w:r>
    </w:p>
    <w:p>
      <w:pPr>
        <w:pStyle w:val="39"/>
        <w:ind w:firstLine="420"/>
        <w:rPr>
          <w:rFonts w:hint="eastAsia"/>
        </w:rPr>
      </w:pPr>
      <w:r>
        <w:rPr>
          <w:rFonts w:hint="eastAsia"/>
        </w:rPr>
        <w:t>表示词：代码</w:t>
      </w:r>
    </w:p>
    <w:p>
      <w:pPr>
        <w:pStyle w:val="39"/>
        <w:ind w:firstLine="199" w:firstLineChars="95"/>
        <w:rPr>
          <w:rFonts w:hint="eastAsia"/>
        </w:rPr>
      </w:pPr>
      <w:r>
        <w:rPr>
          <w:rFonts w:hint="eastAsia"/>
        </w:rPr>
        <w:t>数据类型：字符型</w:t>
      </w:r>
    </w:p>
    <w:p>
      <w:pPr>
        <w:pStyle w:val="39"/>
        <w:ind w:firstLine="199" w:firstLineChars="95"/>
        <w:rPr>
          <w:rFonts w:hint="eastAsia"/>
        </w:rPr>
      </w:pPr>
      <w:r>
        <w:rPr>
          <w:rFonts w:hint="eastAsia"/>
        </w:rPr>
        <w:t>数据格式：c1</w:t>
      </w:r>
    </w:p>
    <w:p>
      <w:pPr>
        <w:pStyle w:val="39"/>
        <w:ind w:firstLine="615" w:firstLineChars="293"/>
        <w:rPr>
          <w:rFonts w:hint="eastAsia"/>
        </w:rPr>
      </w:pPr>
      <w:r>
        <w:rPr>
          <w:rFonts w:hint="eastAsia"/>
        </w:rPr>
        <w:t>值域：见表10</w:t>
      </w:r>
    </w:p>
    <w:p>
      <w:pPr>
        <w:pStyle w:val="39"/>
        <w:ind w:firstLine="199" w:firstLineChars="95"/>
        <w:rPr>
          <w:rFonts w:hint="eastAsia"/>
        </w:rPr>
      </w:pPr>
      <w:r>
        <w:rPr>
          <w:rFonts w:hint="eastAsia"/>
        </w:rPr>
        <w:t>计量单位：</w:t>
      </w:r>
    </w:p>
    <w:p>
      <w:pPr>
        <w:pStyle w:val="39"/>
        <w:ind w:firstLine="615" w:firstLineChars="293"/>
        <w:rPr>
          <w:rFonts w:hint="eastAsia"/>
        </w:rPr>
      </w:pPr>
      <w:r>
        <w:rPr>
          <w:rFonts w:hint="eastAsia"/>
        </w:rPr>
        <w:t>状态：标准</w:t>
      </w:r>
    </w:p>
    <w:p>
      <w:pPr>
        <w:pStyle w:val="39"/>
        <w:ind w:firstLine="199" w:firstLineChars="95"/>
        <w:rPr>
          <w:rFonts w:hint="eastAsia"/>
        </w:rPr>
      </w:pPr>
      <w:r>
        <w:rPr>
          <w:rFonts w:hint="eastAsia"/>
        </w:rPr>
        <w:t>提交机构：公安部监所管理局</w:t>
      </w:r>
    </w:p>
    <w:p>
      <w:pPr>
        <w:pStyle w:val="39"/>
        <w:ind w:firstLine="0" w:firstLineChars="0"/>
        <w:rPr>
          <w:rFonts w:hint="eastAsia"/>
        </w:rPr>
      </w:pPr>
      <w:r>
        <w:rPr>
          <w:rFonts w:hint="eastAsia"/>
        </w:rPr>
        <w:t>主要起草人: 徐文海、张金革、张岚、李如香</w:t>
      </w:r>
    </w:p>
    <w:p>
      <w:pPr>
        <w:pStyle w:val="39"/>
        <w:ind w:firstLine="199" w:firstLineChars="95"/>
        <w:rPr>
          <w:rFonts w:hint="eastAsia"/>
        </w:rPr>
      </w:pPr>
      <w:r>
        <w:rPr>
          <w:rFonts w:hint="eastAsia"/>
        </w:rPr>
        <w:t>批准日期：2011年3月14日</w:t>
      </w:r>
    </w:p>
    <w:p>
      <w:pPr>
        <w:pStyle w:val="39"/>
        <w:ind w:firstLine="615" w:firstLineChars="293"/>
        <w:rPr>
          <w:rFonts w:hint="eastAsia"/>
        </w:rPr>
      </w:pPr>
      <w:r>
        <w:rPr>
          <w:rFonts w:hint="eastAsia"/>
        </w:rPr>
        <w:t xml:space="preserve">备注： </w:t>
      </w:r>
    </w:p>
    <w:p>
      <w:pPr>
        <w:pStyle w:val="39"/>
        <w:ind w:firstLine="586" w:firstLineChars="293"/>
        <w:rPr>
          <w:rFonts w:hint="eastAsia"/>
        </w:rPr>
      </w:pPr>
      <w:r>
        <w:rPr>
          <w:sz w:val="20"/>
        </w:rPr>
        <w:pict>
          <v:line id="_x0000_s1106" o:spid="_x0000_s1106" o:spt="20" style="position:absolute;left:0pt;margin-left:0pt;margin-top:14.4pt;height:0pt;width:467.25pt;z-index:251680768;mso-width-relative:page;mso-height-relative:page;" filled="f" coordsize="21600,21600">
            <v:path arrowok="t"/>
            <v:fill on="f" focussize="0,0"/>
            <v:stroke/>
            <v:imagedata o:title=""/>
            <o:lock v:ext="edit"/>
          </v:line>
        </w:pict>
      </w:r>
    </w:p>
    <w:p>
      <w:pPr>
        <w:pStyle w:val="39"/>
        <w:ind w:firstLine="0" w:firstLineChars="0"/>
        <w:rPr>
          <w:rFonts w:hint="eastAsia"/>
        </w:rPr>
      </w:pPr>
      <w:r>
        <w:rPr>
          <w:rFonts w:hint="eastAsia"/>
        </w:rPr>
        <w:t>内部标识符：</w:t>
      </w:r>
      <w:r>
        <w:rPr>
          <w:rFonts w:hint="eastAsia" w:hAnsi="宋体"/>
        </w:rPr>
        <w:t>D00145</w:t>
      </w:r>
    </w:p>
    <w:p>
      <w:pPr>
        <w:pStyle w:val="39"/>
        <w:ind w:firstLine="210" w:firstLineChars="100"/>
        <w:rPr>
          <w:rFonts w:hint="eastAsia"/>
        </w:rPr>
      </w:pPr>
      <w:r>
        <w:rPr>
          <w:rFonts w:hint="eastAsia"/>
        </w:rPr>
        <w:t xml:space="preserve">中文名称：被监管人员临时出公安监所原因代码   </w:t>
      </w:r>
    </w:p>
    <w:p>
      <w:pPr>
        <w:pStyle w:val="39"/>
        <w:ind w:firstLine="199" w:firstLineChars="95"/>
        <w:rPr>
          <w:rFonts w:hint="eastAsia"/>
        </w:rPr>
      </w:pPr>
      <w:r>
        <w:rPr>
          <w:rFonts w:hint="eastAsia"/>
        </w:rPr>
        <w:t>中文全拼：bei-jian-guan-ren-yuan-lin</w:t>
      </w:r>
      <w:r>
        <w:t>-</w:t>
      </w:r>
      <w:r>
        <w:rPr>
          <w:rFonts w:hint="eastAsia"/>
        </w:rPr>
        <w:t>shi</w:t>
      </w:r>
      <w:r>
        <w:t>-</w:t>
      </w:r>
      <w:r>
        <w:rPr>
          <w:rFonts w:hint="eastAsia"/>
        </w:rPr>
        <w:t>chu</w:t>
      </w:r>
      <w:r>
        <w:t>-</w:t>
      </w:r>
      <w:r>
        <w:rPr>
          <w:rFonts w:hint="eastAsia"/>
        </w:rPr>
        <w:t>gong-an-jian-suo</w:t>
      </w:r>
      <w:r>
        <w:t>-</w:t>
      </w:r>
      <w:r>
        <w:rPr>
          <w:rFonts w:hint="eastAsia"/>
        </w:rPr>
        <w:t>yuan-yin-</w:t>
      </w:r>
      <w:r>
        <w:t>dai-ma</w:t>
      </w:r>
    </w:p>
    <w:p>
      <w:pPr>
        <w:pStyle w:val="39"/>
        <w:ind w:firstLine="407" w:firstLineChars="194"/>
        <w:rPr>
          <w:rFonts w:hint="eastAsia" w:ascii="黑体"/>
        </w:rPr>
      </w:pPr>
      <w:r>
        <w:rPr>
          <w:rFonts w:hint="eastAsia"/>
        </w:rPr>
        <w:t>标识符：BJGRYLSCGAJSYYDM</w:t>
      </w:r>
    </w:p>
    <w:p>
      <w:pPr>
        <w:pStyle w:val="39"/>
        <w:ind w:firstLine="0" w:firstLineChars="0"/>
        <w:rPr>
          <w:rFonts w:hint="eastAsia"/>
        </w:rPr>
      </w:pPr>
      <w:r>
        <w:rPr>
          <w:rFonts w:hint="eastAsia" w:ascii="黑体"/>
        </w:rPr>
        <w:t xml:space="preserve">      版本：</w:t>
      </w:r>
      <w:r>
        <w:rPr>
          <w:rFonts w:hint="eastAsia" w:hAnsi="宋体"/>
        </w:rPr>
        <w:t>1.0</w:t>
      </w:r>
    </w:p>
    <w:p>
      <w:pPr>
        <w:pStyle w:val="39"/>
        <w:ind w:firstLine="210" w:firstLineChars="100"/>
        <w:rPr>
          <w:rFonts w:hint="eastAsia"/>
        </w:rPr>
      </w:pPr>
      <w:r>
        <w:rPr>
          <w:rFonts w:hint="eastAsia"/>
        </w:rPr>
        <w:t xml:space="preserve">同义名称： </w:t>
      </w:r>
    </w:p>
    <w:p>
      <w:pPr>
        <w:pStyle w:val="39"/>
        <w:ind w:left="1260" w:leftChars="300" w:hanging="630" w:hangingChars="300"/>
        <w:rPr>
          <w:rFonts w:hint="eastAsia"/>
        </w:rPr>
      </w:pPr>
      <w:r>
        <w:rPr>
          <w:rFonts w:hint="eastAsia"/>
        </w:rPr>
        <w:t>说明：被看守所、拘留所、收容教育所、强制隔离戒毒所和安康医院监管的人员临时出所的原因代码</w:t>
      </w:r>
    </w:p>
    <w:p>
      <w:pPr>
        <w:pStyle w:val="39"/>
        <w:ind w:firstLine="199" w:firstLineChars="95"/>
        <w:rPr>
          <w:rFonts w:hint="eastAsia"/>
        </w:rPr>
      </w:pPr>
      <w:r>
        <w:rPr>
          <w:rFonts w:hint="eastAsia"/>
        </w:rPr>
        <w:t>对象类词：被监管人员</w:t>
      </w:r>
    </w:p>
    <w:p>
      <w:pPr>
        <w:pStyle w:val="39"/>
        <w:ind w:firstLine="407" w:firstLineChars="194"/>
        <w:rPr>
          <w:rFonts w:hint="eastAsia"/>
        </w:rPr>
      </w:pPr>
      <w:r>
        <w:rPr>
          <w:rFonts w:hint="eastAsia"/>
        </w:rPr>
        <w:t>特性词：临时出公安监所原因</w:t>
      </w:r>
    </w:p>
    <w:p>
      <w:pPr>
        <w:pStyle w:val="39"/>
        <w:ind w:firstLine="0" w:firstLineChars="0"/>
        <w:rPr>
          <w:rFonts w:hint="eastAsia"/>
        </w:rPr>
      </w:pPr>
      <w:r>
        <w:rPr>
          <w:rFonts w:hint="eastAsia"/>
        </w:rPr>
        <w:t xml:space="preserve">      关系：</w:t>
      </w:r>
    </w:p>
    <w:p>
      <w:pPr>
        <w:pStyle w:val="39"/>
        <w:ind w:firstLine="420"/>
        <w:rPr>
          <w:rFonts w:hint="eastAsia"/>
        </w:rPr>
      </w:pPr>
      <w:r>
        <w:rPr>
          <w:rFonts w:hint="eastAsia"/>
        </w:rPr>
        <w:t>表示词：代码</w:t>
      </w:r>
    </w:p>
    <w:p>
      <w:pPr>
        <w:pStyle w:val="39"/>
        <w:ind w:firstLine="199" w:firstLineChars="95"/>
        <w:rPr>
          <w:rFonts w:hint="eastAsia"/>
        </w:rPr>
      </w:pPr>
      <w:r>
        <w:rPr>
          <w:rFonts w:hint="eastAsia"/>
        </w:rPr>
        <w:t>数据类型：字符型</w:t>
      </w:r>
    </w:p>
    <w:p>
      <w:pPr>
        <w:pStyle w:val="39"/>
        <w:ind w:firstLine="199" w:firstLineChars="95"/>
        <w:rPr>
          <w:rFonts w:hint="eastAsia"/>
        </w:rPr>
      </w:pPr>
      <w:r>
        <w:rPr>
          <w:rFonts w:hint="eastAsia"/>
        </w:rPr>
        <w:t>数据格式：c1</w:t>
      </w:r>
    </w:p>
    <w:p>
      <w:pPr>
        <w:pStyle w:val="39"/>
        <w:ind w:firstLine="615" w:firstLineChars="293"/>
        <w:rPr>
          <w:rFonts w:hint="eastAsia"/>
        </w:rPr>
      </w:pPr>
      <w:r>
        <w:rPr>
          <w:rFonts w:hint="eastAsia"/>
        </w:rPr>
        <w:t xml:space="preserve">值域：见表11 </w:t>
      </w:r>
    </w:p>
    <w:p>
      <w:pPr>
        <w:pStyle w:val="39"/>
        <w:ind w:firstLine="199" w:firstLineChars="95"/>
        <w:rPr>
          <w:rFonts w:hint="eastAsia"/>
        </w:rPr>
      </w:pPr>
      <w:r>
        <w:rPr>
          <w:rFonts w:hint="eastAsia"/>
        </w:rPr>
        <w:t>计量单位：</w:t>
      </w:r>
    </w:p>
    <w:p>
      <w:pPr>
        <w:pStyle w:val="39"/>
        <w:ind w:firstLine="615" w:firstLineChars="293"/>
        <w:rPr>
          <w:rFonts w:hint="eastAsia"/>
        </w:rPr>
      </w:pPr>
      <w:r>
        <w:rPr>
          <w:rFonts w:hint="eastAsia"/>
        </w:rPr>
        <w:t>状态：标准</w:t>
      </w:r>
    </w:p>
    <w:p>
      <w:pPr>
        <w:pStyle w:val="39"/>
        <w:ind w:firstLine="199" w:firstLineChars="95"/>
        <w:rPr>
          <w:rFonts w:hint="eastAsia"/>
        </w:rPr>
      </w:pPr>
      <w:r>
        <w:rPr>
          <w:rFonts w:hint="eastAsia"/>
        </w:rPr>
        <w:t>提交机构：公安部监所管理局</w:t>
      </w:r>
    </w:p>
    <w:p>
      <w:pPr>
        <w:pStyle w:val="39"/>
        <w:ind w:firstLine="0" w:firstLineChars="0"/>
        <w:rPr>
          <w:rFonts w:hint="eastAsia"/>
        </w:rPr>
      </w:pPr>
      <w:r>
        <w:rPr>
          <w:rFonts w:hint="eastAsia"/>
        </w:rPr>
        <w:t>主要起草人: 徐文海、张金革、张岚、李如香</w:t>
      </w:r>
    </w:p>
    <w:p>
      <w:pPr>
        <w:pStyle w:val="39"/>
        <w:ind w:firstLine="199" w:firstLineChars="95"/>
        <w:rPr>
          <w:rFonts w:hint="eastAsia"/>
        </w:rPr>
      </w:pPr>
      <w:r>
        <w:rPr>
          <w:rFonts w:hint="eastAsia"/>
        </w:rPr>
        <w:t>批准日期：2011年3月14日</w:t>
      </w:r>
    </w:p>
    <w:p>
      <w:pPr>
        <w:pStyle w:val="39"/>
        <w:ind w:firstLine="615" w:firstLineChars="293"/>
        <w:rPr>
          <w:rFonts w:hint="eastAsia"/>
        </w:rPr>
      </w:pPr>
      <w:r>
        <w:rPr>
          <w:rFonts w:hint="eastAsia"/>
        </w:rPr>
        <w:t xml:space="preserve">备注： </w:t>
      </w:r>
    </w:p>
    <w:p>
      <w:pPr>
        <w:pStyle w:val="39"/>
        <w:ind w:firstLine="586" w:firstLineChars="293"/>
        <w:rPr>
          <w:rFonts w:hint="eastAsia"/>
        </w:rPr>
      </w:pPr>
      <w:r>
        <w:rPr>
          <w:sz w:val="20"/>
        </w:rPr>
        <w:pict>
          <v:line id="_x0000_s1107" o:spid="_x0000_s1107" o:spt="20" style="position:absolute;left:0pt;margin-left:0pt;margin-top:7.3pt;height:0pt;width:467.25pt;z-index:251681792;mso-width-relative:page;mso-height-relative:page;" filled="f" coordsize="21600,21600">
            <v:path arrowok="t"/>
            <v:fill on="f" focussize="0,0"/>
            <v:stroke/>
            <v:imagedata o:title=""/>
            <o:lock v:ext="edit"/>
          </v:line>
        </w:pict>
      </w:r>
    </w:p>
    <w:p>
      <w:pPr>
        <w:pStyle w:val="39"/>
        <w:ind w:firstLine="0" w:firstLineChars="0"/>
        <w:rPr>
          <w:rFonts w:hint="eastAsia" w:ascii="黑体"/>
        </w:rPr>
      </w:pPr>
      <w:r>
        <w:rPr>
          <w:rFonts w:hint="eastAsia"/>
        </w:rPr>
        <w:t>内部标识符：</w:t>
      </w:r>
      <w:r>
        <w:rPr>
          <w:rFonts w:hint="eastAsia" w:hAnsi="宋体"/>
        </w:rPr>
        <w:t>D00146</w:t>
      </w:r>
    </w:p>
    <w:p>
      <w:pPr>
        <w:pStyle w:val="39"/>
        <w:ind w:firstLine="210" w:firstLineChars="100"/>
        <w:rPr>
          <w:rFonts w:hint="eastAsia"/>
        </w:rPr>
      </w:pPr>
      <w:r>
        <w:rPr>
          <w:rFonts w:hint="eastAsia"/>
        </w:rPr>
        <w:t>中文名称：被监管人员出公安监所原因</w:t>
      </w:r>
      <w:r>
        <w:t>代码</w:t>
      </w:r>
    </w:p>
    <w:p>
      <w:pPr>
        <w:pStyle w:val="39"/>
        <w:ind w:firstLine="199" w:firstLineChars="95"/>
        <w:rPr>
          <w:rFonts w:hint="eastAsia"/>
        </w:rPr>
      </w:pPr>
      <w:r>
        <w:rPr>
          <w:rFonts w:hint="eastAsia"/>
        </w:rPr>
        <w:t>中文全拼：bei-jian-guan-ren-yuan-chu</w:t>
      </w:r>
      <w:r>
        <w:t>-</w:t>
      </w:r>
      <w:r>
        <w:rPr>
          <w:rFonts w:hint="eastAsia"/>
        </w:rPr>
        <w:t>gong-an-jian-suo</w:t>
      </w:r>
      <w:r>
        <w:t>-</w:t>
      </w:r>
      <w:r>
        <w:rPr>
          <w:rFonts w:hint="eastAsia"/>
        </w:rPr>
        <w:t>yuan-yin-</w:t>
      </w:r>
      <w:r>
        <w:t>dai-ma</w:t>
      </w:r>
    </w:p>
    <w:p>
      <w:pPr>
        <w:pStyle w:val="39"/>
        <w:ind w:firstLine="407" w:firstLineChars="194"/>
        <w:rPr>
          <w:rFonts w:hint="eastAsia"/>
        </w:rPr>
      </w:pPr>
      <w:r>
        <w:rPr>
          <w:rFonts w:hint="eastAsia"/>
        </w:rPr>
        <w:t>标识符：BJGRYCGAJSYYDM</w:t>
      </w:r>
    </w:p>
    <w:p>
      <w:pPr>
        <w:pStyle w:val="39"/>
        <w:ind w:firstLine="0" w:firstLineChars="0"/>
        <w:rPr>
          <w:rFonts w:hint="eastAsia"/>
        </w:rPr>
      </w:pPr>
      <w:r>
        <w:rPr>
          <w:rFonts w:hint="eastAsia" w:ascii="黑体"/>
        </w:rPr>
        <w:t xml:space="preserve">      版本：</w:t>
      </w:r>
      <w:r>
        <w:rPr>
          <w:rFonts w:hint="eastAsia" w:hAnsi="宋体"/>
        </w:rPr>
        <w:t>1.0</w:t>
      </w:r>
    </w:p>
    <w:p>
      <w:pPr>
        <w:pStyle w:val="39"/>
        <w:ind w:firstLine="210" w:firstLineChars="100"/>
        <w:rPr>
          <w:rFonts w:hint="eastAsia"/>
        </w:rPr>
      </w:pPr>
      <w:r>
        <w:rPr>
          <w:rFonts w:hint="eastAsia"/>
        </w:rPr>
        <w:t>同义名称：被监管人出所原因代码</w:t>
      </w:r>
    </w:p>
    <w:p>
      <w:pPr>
        <w:pStyle w:val="39"/>
        <w:ind w:firstLine="630" w:firstLineChars="300"/>
        <w:rPr>
          <w:rFonts w:hint="eastAsia"/>
        </w:rPr>
      </w:pPr>
      <w:r>
        <w:rPr>
          <w:rFonts w:hint="eastAsia"/>
        </w:rPr>
        <w:t>说明：被看守所、拘留所、收容教育所、强制隔离戒毒所和安康医院监管的人员出所的原因代码</w:t>
      </w:r>
    </w:p>
    <w:p>
      <w:pPr>
        <w:pStyle w:val="39"/>
        <w:ind w:firstLine="199" w:firstLineChars="95"/>
        <w:rPr>
          <w:rFonts w:hint="eastAsia"/>
        </w:rPr>
      </w:pPr>
      <w:r>
        <w:rPr>
          <w:rFonts w:hint="eastAsia"/>
        </w:rPr>
        <w:t>对象类词：被监管人</w:t>
      </w:r>
    </w:p>
    <w:p>
      <w:pPr>
        <w:pStyle w:val="39"/>
        <w:ind w:firstLine="407" w:firstLineChars="194"/>
        <w:rPr>
          <w:rFonts w:hint="eastAsia"/>
        </w:rPr>
      </w:pPr>
      <w:r>
        <w:rPr>
          <w:rFonts w:hint="eastAsia"/>
        </w:rPr>
        <w:t>特性词：出公安监所原因</w:t>
      </w:r>
    </w:p>
    <w:p>
      <w:pPr>
        <w:pStyle w:val="39"/>
        <w:ind w:firstLine="0" w:firstLineChars="0"/>
        <w:rPr>
          <w:rFonts w:hint="eastAsia"/>
        </w:rPr>
      </w:pPr>
      <w:r>
        <w:rPr>
          <w:rFonts w:hint="eastAsia"/>
        </w:rPr>
        <w:t xml:space="preserve">      关系：</w:t>
      </w:r>
    </w:p>
    <w:p>
      <w:pPr>
        <w:pStyle w:val="39"/>
        <w:ind w:firstLine="420"/>
        <w:rPr>
          <w:rFonts w:hint="eastAsia"/>
        </w:rPr>
      </w:pPr>
      <w:r>
        <w:rPr>
          <w:rFonts w:hint="eastAsia"/>
        </w:rPr>
        <w:t>表示词：代码</w:t>
      </w:r>
    </w:p>
    <w:p>
      <w:pPr>
        <w:pStyle w:val="39"/>
        <w:ind w:firstLine="199" w:firstLineChars="95"/>
        <w:rPr>
          <w:rFonts w:hint="eastAsia"/>
        </w:rPr>
      </w:pPr>
      <w:r>
        <w:rPr>
          <w:rFonts w:hint="eastAsia"/>
        </w:rPr>
        <w:t>数据类型：字符型</w:t>
      </w:r>
    </w:p>
    <w:p>
      <w:pPr>
        <w:pStyle w:val="39"/>
        <w:ind w:firstLine="199" w:firstLineChars="95"/>
        <w:rPr>
          <w:rFonts w:hint="eastAsia"/>
        </w:rPr>
      </w:pPr>
      <w:r>
        <w:rPr>
          <w:rFonts w:hint="eastAsia"/>
        </w:rPr>
        <w:t>数据格式：c2</w:t>
      </w:r>
    </w:p>
    <w:p>
      <w:pPr>
        <w:pStyle w:val="39"/>
        <w:ind w:firstLine="615" w:firstLineChars="293"/>
        <w:rPr>
          <w:rFonts w:hint="eastAsia"/>
        </w:rPr>
      </w:pPr>
      <w:r>
        <w:rPr>
          <w:rFonts w:hint="eastAsia"/>
        </w:rPr>
        <w:t xml:space="preserve">值域：见表12 </w:t>
      </w:r>
    </w:p>
    <w:p>
      <w:pPr>
        <w:pStyle w:val="39"/>
        <w:ind w:firstLine="199" w:firstLineChars="95"/>
        <w:rPr>
          <w:rFonts w:hint="eastAsia"/>
        </w:rPr>
      </w:pPr>
      <w:r>
        <w:rPr>
          <w:rFonts w:hint="eastAsia"/>
        </w:rPr>
        <w:t>计量单位：</w:t>
      </w:r>
    </w:p>
    <w:p>
      <w:pPr>
        <w:pStyle w:val="39"/>
        <w:ind w:firstLine="615" w:firstLineChars="293"/>
        <w:rPr>
          <w:rFonts w:hint="eastAsia"/>
        </w:rPr>
      </w:pPr>
      <w:r>
        <w:rPr>
          <w:rFonts w:hint="eastAsia"/>
        </w:rPr>
        <w:t>状态：标准</w:t>
      </w:r>
    </w:p>
    <w:p>
      <w:pPr>
        <w:pStyle w:val="39"/>
        <w:ind w:firstLine="199" w:firstLineChars="95"/>
        <w:rPr>
          <w:rFonts w:hint="eastAsia"/>
        </w:rPr>
      </w:pPr>
      <w:r>
        <w:rPr>
          <w:rFonts w:hint="eastAsia"/>
        </w:rPr>
        <w:t>提交机构：公安部监所管理局</w:t>
      </w:r>
    </w:p>
    <w:p>
      <w:pPr>
        <w:pStyle w:val="39"/>
        <w:ind w:firstLine="0" w:firstLineChars="0"/>
        <w:rPr>
          <w:rFonts w:hint="eastAsia"/>
        </w:rPr>
      </w:pPr>
      <w:r>
        <w:rPr>
          <w:rFonts w:hint="eastAsia"/>
        </w:rPr>
        <w:t>主要起草人: 徐文海、张金革、张岚、李如香</w:t>
      </w:r>
    </w:p>
    <w:p>
      <w:pPr>
        <w:pStyle w:val="39"/>
        <w:ind w:firstLine="199" w:firstLineChars="95"/>
        <w:rPr>
          <w:rFonts w:hint="eastAsia"/>
        </w:rPr>
      </w:pPr>
      <w:r>
        <w:rPr>
          <w:rFonts w:hint="eastAsia"/>
        </w:rPr>
        <w:t>批准日期：2011年3月14日</w:t>
      </w:r>
    </w:p>
    <w:p>
      <w:pPr>
        <w:pStyle w:val="39"/>
        <w:ind w:firstLine="615" w:firstLineChars="293"/>
        <w:rPr>
          <w:rFonts w:hint="eastAsia"/>
        </w:rPr>
      </w:pPr>
      <w:r>
        <w:rPr>
          <w:rFonts w:hint="eastAsia"/>
        </w:rPr>
        <w:t xml:space="preserve">备注： </w:t>
      </w:r>
    </w:p>
    <w:p>
      <w:pPr>
        <w:pStyle w:val="39"/>
        <w:ind w:firstLine="586" w:firstLineChars="293"/>
        <w:rPr>
          <w:rFonts w:hint="eastAsia"/>
        </w:rPr>
      </w:pPr>
      <w:r>
        <w:rPr>
          <w:sz w:val="20"/>
        </w:rPr>
        <w:pict>
          <v:line id="_x0000_s1108" o:spid="_x0000_s1108" o:spt="20" style="position:absolute;left:0pt;margin-left:-2.45pt;margin-top:4.8pt;height:0pt;width:467.25pt;z-index:251683840;mso-width-relative:page;mso-height-relative:page;" filled="f" coordsize="21600,21600">
            <v:path arrowok="t"/>
            <v:fill on="f" focussize="0,0"/>
            <v:stroke/>
            <v:imagedata o:title=""/>
            <o:lock v:ext="edit"/>
          </v:line>
        </w:pict>
      </w:r>
    </w:p>
    <w:p>
      <w:pPr>
        <w:pStyle w:val="71"/>
        <w:spacing w:before="156" w:after="156"/>
        <w:rPr>
          <w:rFonts w:hint="eastAsia"/>
        </w:rPr>
      </w:pPr>
      <w:r>
        <w:rPr>
          <w:rFonts w:hint="eastAsia"/>
        </w:rPr>
        <w:t>代码表</w:t>
      </w:r>
    </w:p>
    <w:p>
      <w:pPr>
        <w:pStyle w:val="68"/>
        <w:rPr>
          <w:rFonts w:hint="eastAsia" w:ascii="宋体" w:hAnsi="宋体" w:eastAsia="宋体"/>
        </w:rPr>
      </w:pPr>
      <w:r>
        <w:rPr>
          <w:rFonts w:hint="eastAsia" w:ascii="宋体" w:hAnsi="宋体" w:eastAsia="宋体"/>
        </w:rPr>
        <w:t>保安服务对象类型代码见表1。</w:t>
      </w:r>
    </w:p>
    <w:p>
      <w:pPr>
        <w:pStyle w:val="39"/>
        <w:ind w:firstLine="420"/>
        <w:rPr>
          <w:rFonts w:hint="eastAsia"/>
        </w:rPr>
      </w:pPr>
    </w:p>
    <w:p>
      <w:pPr>
        <w:pStyle w:val="149"/>
        <w:numPr>
          <w:ilvl w:val="0"/>
          <w:numId w:val="0"/>
        </w:numPr>
        <w:spacing w:after="156" w:afterLines="50"/>
        <w:rPr>
          <w:rFonts w:hAnsi="宋体"/>
        </w:rPr>
      </w:pPr>
      <w:r>
        <w:rPr>
          <w:rFonts w:hint="eastAsia" w:hAnsi="宋体"/>
        </w:rPr>
        <w:t>表1  保安服务对象类型代码</w:t>
      </w:r>
    </w:p>
    <w:tbl>
      <w:tblPr>
        <w:tblStyle w:val="66"/>
        <w:tblW w:w="9135" w:type="dxa"/>
        <w:tblInd w:w="2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5"/>
        <w:gridCol w:w="4802"/>
        <w:gridCol w:w="29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trPr>
        <w:tc>
          <w:tcPr>
            <w:tcW w:w="1365" w:type="dxa"/>
            <w:vAlign w:val="top"/>
          </w:tcPr>
          <w:p>
            <w:pPr>
              <w:jc w:val="center"/>
              <w:rPr>
                <w:rFonts w:hint="eastAsia" w:ascii="宋体" w:hAnsi="宋体"/>
                <w:sz w:val="18"/>
              </w:rPr>
            </w:pPr>
            <w:r>
              <w:rPr>
                <w:rFonts w:hint="eastAsia" w:ascii="宋体" w:hAnsi="宋体"/>
                <w:sz w:val="18"/>
              </w:rPr>
              <w:t>代 码</w:t>
            </w:r>
          </w:p>
        </w:tc>
        <w:tc>
          <w:tcPr>
            <w:tcW w:w="4802" w:type="dxa"/>
            <w:vAlign w:val="top"/>
          </w:tcPr>
          <w:p>
            <w:pPr>
              <w:jc w:val="center"/>
              <w:rPr>
                <w:rFonts w:hint="eastAsia" w:ascii="宋体" w:hAnsi="宋体"/>
                <w:sz w:val="18"/>
              </w:rPr>
            </w:pPr>
            <w:r>
              <w:rPr>
                <w:rFonts w:hint="eastAsia" w:ascii="宋体" w:hAnsi="宋体"/>
                <w:sz w:val="18"/>
              </w:rPr>
              <w:t>名   称</w:t>
            </w:r>
          </w:p>
        </w:tc>
        <w:tc>
          <w:tcPr>
            <w:tcW w:w="2968" w:type="dxa"/>
            <w:vAlign w:val="top"/>
          </w:tcPr>
          <w:p>
            <w:pPr>
              <w:jc w:val="center"/>
              <w:rPr>
                <w:rFonts w:hint="eastAsia" w:ascii="宋体" w:hAnsi="宋体"/>
                <w:sz w:val="18"/>
              </w:rPr>
            </w:pPr>
            <w:r>
              <w:rPr>
                <w:rFonts w:hint="eastAsia" w:ascii="宋体" w:hAnsi="宋体"/>
                <w:sz w:val="18"/>
              </w:rPr>
              <w:t>说   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5" w:type="dxa"/>
            <w:vAlign w:val="top"/>
          </w:tcPr>
          <w:p>
            <w:pPr>
              <w:jc w:val="center"/>
              <w:rPr>
                <w:rFonts w:hint="eastAsia" w:ascii="宋体" w:hAnsi="宋体"/>
                <w:bCs/>
                <w:sz w:val="18"/>
              </w:rPr>
            </w:pPr>
            <w:r>
              <w:rPr>
                <w:rFonts w:hint="eastAsia" w:ascii="宋体" w:hAnsi="宋体"/>
                <w:bCs/>
                <w:sz w:val="18"/>
              </w:rPr>
              <w:t>10</w:t>
            </w:r>
          </w:p>
        </w:tc>
        <w:tc>
          <w:tcPr>
            <w:tcW w:w="4802" w:type="dxa"/>
            <w:vAlign w:val="top"/>
          </w:tcPr>
          <w:p>
            <w:pPr>
              <w:rPr>
                <w:rFonts w:hint="eastAsia" w:ascii="宋体" w:hAnsi="宋体"/>
                <w:sz w:val="18"/>
              </w:rPr>
            </w:pPr>
            <w:r>
              <w:rPr>
                <w:rFonts w:hint="eastAsia" w:ascii="宋体" w:hAnsi="宋体"/>
                <w:sz w:val="18"/>
              </w:rPr>
              <w:t>党政机关</w:t>
            </w:r>
          </w:p>
        </w:tc>
        <w:tc>
          <w:tcPr>
            <w:tcW w:w="2968" w:type="dxa"/>
            <w:vAlign w:val="top"/>
          </w:tcPr>
          <w:p>
            <w:pPr>
              <w:pStyle w:val="149"/>
              <w:numPr>
                <w:ilvl w:val="0"/>
                <w:numId w:val="0"/>
              </w:numPr>
              <w:rPr>
                <w:rFonts w:hint="eastAsia"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5" w:type="dxa"/>
            <w:vAlign w:val="top"/>
          </w:tcPr>
          <w:p>
            <w:pPr>
              <w:jc w:val="center"/>
              <w:rPr>
                <w:rFonts w:hint="eastAsia" w:ascii="宋体" w:hAnsi="宋体"/>
                <w:bCs/>
                <w:sz w:val="18"/>
              </w:rPr>
            </w:pPr>
            <w:r>
              <w:rPr>
                <w:rFonts w:hint="eastAsia" w:ascii="宋体" w:hAnsi="宋体"/>
                <w:bCs/>
                <w:sz w:val="18"/>
              </w:rPr>
              <w:t>20</w:t>
            </w:r>
          </w:p>
        </w:tc>
        <w:tc>
          <w:tcPr>
            <w:tcW w:w="4802" w:type="dxa"/>
            <w:vAlign w:val="top"/>
          </w:tcPr>
          <w:p>
            <w:pPr>
              <w:rPr>
                <w:rFonts w:hint="eastAsia" w:ascii="宋体" w:hAnsi="宋体"/>
                <w:sz w:val="18"/>
              </w:rPr>
            </w:pPr>
            <w:r>
              <w:rPr>
                <w:rFonts w:hint="eastAsia" w:ascii="宋体" w:hAnsi="宋体"/>
                <w:sz w:val="18"/>
              </w:rPr>
              <w:t>团体</w:t>
            </w:r>
          </w:p>
        </w:tc>
        <w:tc>
          <w:tcPr>
            <w:tcW w:w="2968" w:type="dxa"/>
            <w:vAlign w:val="top"/>
          </w:tcPr>
          <w:p>
            <w:pPr>
              <w:pStyle w:val="149"/>
              <w:numPr>
                <w:ilvl w:val="0"/>
                <w:numId w:val="0"/>
              </w:numPr>
              <w:rPr>
                <w:rFonts w:hint="eastAsia"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5" w:type="dxa"/>
            <w:vAlign w:val="top"/>
          </w:tcPr>
          <w:p>
            <w:pPr>
              <w:jc w:val="center"/>
              <w:rPr>
                <w:rFonts w:hint="eastAsia" w:ascii="宋体" w:hAnsi="宋体"/>
                <w:bCs/>
                <w:sz w:val="18"/>
              </w:rPr>
            </w:pPr>
            <w:r>
              <w:rPr>
                <w:rFonts w:hint="eastAsia" w:ascii="宋体" w:hAnsi="宋体"/>
                <w:bCs/>
                <w:sz w:val="18"/>
              </w:rPr>
              <w:t>30</w:t>
            </w:r>
          </w:p>
        </w:tc>
        <w:tc>
          <w:tcPr>
            <w:tcW w:w="4802" w:type="dxa"/>
            <w:vAlign w:val="top"/>
          </w:tcPr>
          <w:p>
            <w:pPr>
              <w:rPr>
                <w:rFonts w:hint="eastAsia" w:ascii="宋体" w:hAnsi="宋体"/>
                <w:sz w:val="18"/>
              </w:rPr>
            </w:pPr>
            <w:r>
              <w:rPr>
                <w:rFonts w:hint="eastAsia" w:ascii="宋体" w:hAnsi="宋体"/>
                <w:sz w:val="18"/>
              </w:rPr>
              <w:t>企业</w:t>
            </w:r>
          </w:p>
        </w:tc>
        <w:tc>
          <w:tcPr>
            <w:tcW w:w="2968" w:type="dxa"/>
            <w:vAlign w:val="top"/>
          </w:tcPr>
          <w:p>
            <w:pPr>
              <w:pStyle w:val="149"/>
              <w:numPr>
                <w:ilvl w:val="0"/>
                <w:numId w:val="0"/>
              </w:numPr>
              <w:rPr>
                <w:rFonts w:hint="eastAsia"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5" w:type="dxa"/>
            <w:vAlign w:val="top"/>
          </w:tcPr>
          <w:p>
            <w:pPr>
              <w:jc w:val="center"/>
              <w:rPr>
                <w:rFonts w:hint="eastAsia" w:ascii="宋体" w:hAnsi="宋体"/>
                <w:bCs/>
                <w:sz w:val="18"/>
              </w:rPr>
            </w:pPr>
            <w:r>
              <w:rPr>
                <w:rFonts w:hint="eastAsia" w:ascii="宋体" w:hAnsi="宋体"/>
                <w:bCs/>
                <w:sz w:val="18"/>
              </w:rPr>
              <w:t>40</w:t>
            </w:r>
          </w:p>
        </w:tc>
        <w:tc>
          <w:tcPr>
            <w:tcW w:w="4802" w:type="dxa"/>
            <w:vAlign w:val="top"/>
          </w:tcPr>
          <w:p>
            <w:pPr>
              <w:rPr>
                <w:rFonts w:hint="eastAsia" w:ascii="宋体" w:hAnsi="宋体"/>
                <w:sz w:val="18"/>
              </w:rPr>
            </w:pPr>
            <w:r>
              <w:rPr>
                <w:rFonts w:hint="eastAsia" w:ascii="宋体" w:hAnsi="宋体"/>
                <w:sz w:val="18"/>
              </w:rPr>
              <w:t>事业单位</w:t>
            </w:r>
          </w:p>
        </w:tc>
        <w:tc>
          <w:tcPr>
            <w:tcW w:w="2968" w:type="dxa"/>
            <w:vAlign w:val="top"/>
          </w:tcPr>
          <w:p>
            <w:pPr>
              <w:pStyle w:val="149"/>
              <w:numPr>
                <w:ilvl w:val="0"/>
                <w:numId w:val="0"/>
              </w:numPr>
              <w:rPr>
                <w:rFonts w:hint="eastAsia"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5" w:type="dxa"/>
            <w:vAlign w:val="top"/>
          </w:tcPr>
          <w:p>
            <w:pPr>
              <w:jc w:val="center"/>
              <w:rPr>
                <w:rFonts w:hint="eastAsia" w:ascii="宋体" w:hAnsi="宋体"/>
                <w:bCs/>
                <w:sz w:val="18"/>
              </w:rPr>
            </w:pPr>
            <w:r>
              <w:rPr>
                <w:rFonts w:hint="eastAsia" w:ascii="宋体" w:hAnsi="宋体"/>
                <w:bCs/>
                <w:sz w:val="18"/>
              </w:rPr>
              <w:t>50</w:t>
            </w:r>
          </w:p>
        </w:tc>
        <w:tc>
          <w:tcPr>
            <w:tcW w:w="4802" w:type="dxa"/>
            <w:vAlign w:val="top"/>
          </w:tcPr>
          <w:p>
            <w:pPr>
              <w:rPr>
                <w:rFonts w:hint="eastAsia" w:ascii="宋体" w:hAnsi="宋体"/>
                <w:sz w:val="18"/>
              </w:rPr>
            </w:pPr>
            <w:r>
              <w:rPr>
                <w:rFonts w:hint="eastAsia" w:ascii="宋体" w:hAnsi="宋体"/>
                <w:sz w:val="18"/>
              </w:rPr>
              <w:t>个人</w:t>
            </w:r>
          </w:p>
        </w:tc>
        <w:tc>
          <w:tcPr>
            <w:tcW w:w="2968" w:type="dxa"/>
            <w:vAlign w:val="top"/>
          </w:tcPr>
          <w:p>
            <w:pPr>
              <w:pStyle w:val="149"/>
              <w:numPr>
                <w:ilvl w:val="0"/>
                <w:numId w:val="0"/>
              </w:numPr>
              <w:rPr>
                <w:rFonts w:hint="eastAsia"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5" w:type="dxa"/>
            <w:vAlign w:val="top"/>
          </w:tcPr>
          <w:p>
            <w:pPr>
              <w:jc w:val="center"/>
              <w:rPr>
                <w:rFonts w:hint="eastAsia" w:ascii="宋体" w:hAnsi="宋体"/>
                <w:bCs/>
                <w:sz w:val="18"/>
              </w:rPr>
            </w:pPr>
            <w:r>
              <w:rPr>
                <w:rFonts w:hint="eastAsia" w:ascii="宋体" w:hAnsi="宋体"/>
                <w:bCs/>
                <w:sz w:val="18"/>
              </w:rPr>
              <w:t>99</w:t>
            </w:r>
          </w:p>
        </w:tc>
        <w:tc>
          <w:tcPr>
            <w:tcW w:w="4802" w:type="dxa"/>
            <w:vAlign w:val="top"/>
          </w:tcPr>
          <w:p>
            <w:pPr>
              <w:rPr>
                <w:rFonts w:hint="eastAsia" w:ascii="宋体" w:hAnsi="宋体"/>
                <w:sz w:val="18"/>
              </w:rPr>
            </w:pPr>
            <w:r>
              <w:rPr>
                <w:rFonts w:hint="eastAsia" w:ascii="宋体" w:hAnsi="宋体"/>
                <w:sz w:val="18"/>
              </w:rPr>
              <w:t>其它</w:t>
            </w:r>
          </w:p>
        </w:tc>
        <w:tc>
          <w:tcPr>
            <w:tcW w:w="2968" w:type="dxa"/>
            <w:vAlign w:val="top"/>
          </w:tcPr>
          <w:p>
            <w:pPr>
              <w:pStyle w:val="149"/>
              <w:numPr>
                <w:ilvl w:val="0"/>
                <w:numId w:val="0"/>
              </w:numPr>
              <w:rPr>
                <w:rFonts w:hint="eastAsia" w:ascii="宋体" w:hAnsi="宋体" w:eastAsia="宋体"/>
                <w:sz w:val="18"/>
              </w:rPr>
            </w:pPr>
          </w:p>
        </w:tc>
      </w:tr>
    </w:tbl>
    <w:p>
      <w:pPr>
        <w:pStyle w:val="39"/>
        <w:tabs>
          <w:tab w:val="left" w:pos="1830"/>
          <w:tab w:val="clear" w:pos="4201"/>
          <w:tab w:val="clear" w:pos="9298"/>
        </w:tabs>
        <w:ind w:firstLine="0" w:firstLineChars="0"/>
        <w:rPr>
          <w:rFonts w:hint="eastAsia"/>
        </w:rPr>
      </w:pPr>
    </w:p>
    <w:p>
      <w:pPr>
        <w:pStyle w:val="68"/>
        <w:rPr>
          <w:rFonts w:hint="eastAsia" w:ascii="宋体" w:hAnsi="宋体" w:eastAsia="宋体"/>
        </w:rPr>
      </w:pPr>
      <w:r>
        <w:rPr>
          <w:rFonts w:hint="eastAsia" w:ascii="宋体" w:hAnsi="宋体" w:eastAsia="宋体"/>
        </w:rPr>
        <w:t>保安服务类型代码见表2。</w:t>
      </w:r>
    </w:p>
    <w:p>
      <w:pPr>
        <w:pStyle w:val="39"/>
        <w:ind w:firstLine="420"/>
        <w:rPr>
          <w:rFonts w:hint="eastAsia"/>
        </w:rPr>
      </w:pPr>
    </w:p>
    <w:p>
      <w:pPr>
        <w:spacing w:after="156" w:afterLines="50"/>
        <w:ind w:right="-510" w:firstLine="3150" w:firstLineChars="1500"/>
        <w:rPr>
          <w:rFonts w:hint="eastAsia" w:ascii="黑体" w:eastAsia="黑体"/>
        </w:rPr>
      </w:pPr>
      <w:r>
        <w:rPr>
          <w:rFonts w:hint="eastAsia" w:ascii="黑体" w:eastAsia="黑体"/>
        </w:rPr>
        <w:t>表2  保安服务类型代码</w:t>
      </w:r>
    </w:p>
    <w:tbl>
      <w:tblPr>
        <w:tblStyle w:val="66"/>
        <w:tblW w:w="9135" w:type="dxa"/>
        <w:tblInd w:w="2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5"/>
        <w:gridCol w:w="4802"/>
        <w:gridCol w:w="29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trPr>
        <w:tc>
          <w:tcPr>
            <w:tcW w:w="1365" w:type="dxa"/>
            <w:vAlign w:val="top"/>
          </w:tcPr>
          <w:p>
            <w:pPr>
              <w:jc w:val="center"/>
              <w:rPr>
                <w:rFonts w:hint="eastAsia" w:ascii="宋体" w:hAnsi="宋体"/>
                <w:sz w:val="18"/>
              </w:rPr>
            </w:pPr>
            <w:r>
              <w:rPr>
                <w:rFonts w:hint="eastAsia" w:ascii="宋体" w:hAnsi="宋体"/>
                <w:sz w:val="18"/>
              </w:rPr>
              <w:t>代 码</w:t>
            </w:r>
          </w:p>
        </w:tc>
        <w:tc>
          <w:tcPr>
            <w:tcW w:w="4802" w:type="dxa"/>
            <w:vAlign w:val="top"/>
          </w:tcPr>
          <w:p>
            <w:pPr>
              <w:jc w:val="center"/>
              <w:rPr>
                <w:rFonts w:hint="eastAsia" w:ascii="宋体" w:hAnsi="宋体"/>
                <w:sz w:val="18"/>
              </w:rPr>
            </w:pPr>
            <w:r>
              <w:rPr>
                <w:rFonts w:hint="eastAsia" w:ascii="宋体" w:hAnsi="宋体"/>
                <w:sz w:val="18"/>
              </w:rPr>
              <w:t>名   称</w:t>
            </w:r>
          </w:p>
        </w:tc>
        <w:tc>
          <w:tcPr>
            <w:tcW w:w="2968" w:type="dxa"/>
            <w:vAlign w:val="top"/>
          </w:tcPr>
          <w:p>
            <w:pPr>
              <w:jc w:val="center"/>
              <w:rPr>
                <w:rFonts w:hint="eastAsia" w:ascii="宋体" w:hAnsi="宋体"/>
                <w:sz w:val="18"/>
              </w:rPr>
            </w:pPr>
            <w:r>
              <w:rPr>
                <w:rFonts w:hint="eastAsia" w:ascii="宋体" w:hAnsi="宋体"/>
                <w:sz w:val="18"/>
              </w:rPr>
              <w:t>说   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5" w:type="dxa"/>
            <w:vAlign w:val="top"/>
          </w:tcPr>
          <w:p>
            <w:pPr>
              <w:jc w:val="center"/>
              <w:rPr>
                <w:rFonts w:hint="eastAsia" w:ascii="宋体" w:hAnsi="宋体"/>
                <w:bCs/>
                <w:sz w:val="18"/>
                <w:highlight w:val="red"/>
              </w:rPr>
            </w:pPr>
            <w:r>
              <w:rPr>
                <w:rFonts w:hint="eastAsia" w:ascii="宋体" w:hAnsi="宋体"/>
                <w:bCs/>
                <w:sz w:val="18"/>
              </w:rPr>
              <w:t>10</w:t>
            </w:r>
          </w:p>
        </w:tc>
        <w:tc>
          <w:tcPr>
            <w:tcW w:w="4802" w:type="dxa"/>
            <w:vAlign w:val="top"/>
          </w:tcPr>
          <w:p>
            <w:pPr>
              <w:rPr>
                <w:rFonts w:hint="eastAsia" w:ascii="宋体" w:hAnsi="宋体"/>
                <w:sz w:val="18"/>
              </w:rPr>
            </w:pPr>
            <w:r>
              <w:rPr>
                <w:rFonts w:hint="eastAsia" w:ascii="宋体" w:hAnsi="宋体"/>
                <w:sz w:val="18"/>
              </w:rPr>
              <w:t>门卫</w:t>
            </w:r>
          </w:p>
        </w:tc>
        <w:tc>
          <w:tcPr>
            <w:tcW w:w="2968" w:type="dxa"/>
            <w:vAlign w:val="top"/>
          </w:tcPr>
          <w:p>
            <w:pPr>
              <w:pStyle w:val="149"/>
              <w:numPr>
                <w:ilvl w:val="0"/>
                <w:numId w:val="0"/>
              </w:numPr>
              <w:rPr>
                <w:rFonts w:hint="eastAsia"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5" w:type="dxa"/>
            <w:vAlign w:val="top"/>
          </w:tcPr>
          <w:p>
            <w:pPr>
              <w:jc w:val="center"/>
              <w:rPr>
                <w:rFonts w:hint="eastAsia" w:ascii="宋体" w:hAnsi="宋体"/>
                <w:bCs/>
                <w:sz w:val="18"/>
              </w:rPr>
            </w:pPr>
            <w:r>
              <w:rPr>
                <w:rFonts w:hint="eastAsia" w:ascii="宋体" w:hAnsi="宋体"/>
                <w:bCs/>
                <w:sz w:val="18"/>
              </w:rPr>
              <w:t>20</w:t>
            </w:r>
          </w:p>
        </w:tc>
        <w:tc>
          <w:tcPr>
            <w:tcW w:w="4802" w:type="dxa"/>
            <w:vAlign w:val="top"/>
          </w:tcPr>
          <w:p>
            <w:pPr>
              <w:rPr>
                <w:rFonts w:hint="eastAsia" w:ascii="宋体" w:hAnsi="宋体"/>
                <w:sz w:val="18"/>
              </w:rPr>
            </w:pPr>
            <w:r>
              <w:rPr>
                <w:rFonts w:hint="eastAsia" w:ascii="宋体" w:hAnsi="宋体"/>
                <w:sz w:val="18"/>
              </w:rPr>
              <w:t>巡逻</w:t>
            </w:r>
          </w:p>
        </w:tc>
        <w:tc>
          <w:tcPr>
            <w:tcW w:w="2968" w:type="dxa"/>
            <w:vAlign w:val="top"/>
          </w:tcPr>
          <w:p>
            <w:pPr>
              <w:pStyle w:val="149"/>
              <w:numPr>
                <w:ilvl w:val="0"/>
                <w:numId w:val="0"/>
              </w:numPr>
              <w:rPr>
                <w:rFonts w:hint="eastAsia"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5" w:type="dxa"/>
            <w:vAlign w:val="top"/>
          </w:tcPr>
          <w:p>
            <w:pPr>
              <w:jc w:val="center"/>
              <w:rPr>
                <w:rFonts w:hint="eastAsia" w:ascii="宋体" w:hAnsi="宋体"/>
                <w:bCs/>
                <w:sz w:val="18"/>
              </w:rPr>
            </w:pPr>
            <w:r>
              <w:rPr>
                <w:rFonts w:hint="eastAsia" w:ascii="宋体" w:hAnsi="宋体"/>
                <w:bCs/>
                <w:sz w:val="18"/>
              </w:rPr>
              <w:t>30</w:t>
            </w:r>
          </w:p>
        </w:tc>
        <w:tc>
          <w:tcPr>
            <w:tcW w:w="4802" w:type="dxa"/>
            <w:vAlign w:val="top"/>
          </w:tcPr>
          <w:p>
            <w:pPr>
              <w:rPr>
                <w:rFonts w:hint="eastAsia" w:ascii="宋体" w:hAnsi="宋体"/>
                <w:sz w:val="18"/>
              </w:rPr>
            </w:pPr>
            <w:r>
              <w:rPr>
                <w:rFonts w:hint="eastAsia" w:ascii="宋体" w:hAnsi="宋体"/>
                <w:sz w:val="18"/>
              </w:rPr>
              <w:t>守护</w:t>
            </w:r>
          </w:p>
        </w:tc>
        <w:tc>
          <w:tcPr>
            <w:tcW w:w="2968" w:type="dxa"/>
            <w:vAlign w:val="top"/>
          </w:tcPr>
          <w:p>
            <w:pPr>
              <w:pStyle w:val="149"/>
              <w:numPr>
                <w:ilvl w:val="0"/>
                <w:numId w:val="0"/>
              </w:numPr>
              <w:rPr>
                <w:rFonts w:hint="eastAsia"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5" w:type="dxa"/>
            <w:vAlign w:val="top"/>
          </w:tcPr>
          <w:p>
            <w:pPr>
              <w:jc w:val="center"/>
              <w:rPr>
                <w:rFonts w:hint="eastAsia" w:ascii="宋体" w:hAnsi="宋体"/>
                <w:bCs/>
                <w:sz w:val="18"/>
              </w:rPr>
            </w:pPr>
            <w:r>
              <w:rPr>
                <w:rFonts w:hint="eastAsia" w:ascii="宋体" w:hAnsi="宋体"/>
                <w:bCs/>
                <w:sz w:val="18"/>
              </w:rPr>
              <w:t>40</w:t>
            </w:r>
          </w:p>
        </w:tc>
        <w:tc>
          <w:tcPr>
            <w:tcW w:w="4802" w:type="dxa"/>
            <w:vAlign w:val="top"/>
          </w:tcPr>
          <w:p>
            <w:pPr>
              <w:rPr>
                <w:rFonts w:hint="eastAsia" w:ascii="宋体" w:hAnsi="宋体"/>
                <w:sz w:val="18"/>
              </w:rPr>
            </w:pPr>
            <w:r>
              <w:rPr>
                <w:rFonts w:hint="eastAsia" w:ascii="宋体" w:hAnsi="宋体"/>
                <w:sz w:val="18"/>
              </w:rPr>
              <w:t>押运</w:t>
            </w:r>
          </w:p>
        </w:tc>
        <w:tc>
          <w:tcPr>
            <w:tcW w:w="2968" w:type="dxa"/>
            <w:vAlign w:val="top"/>
          </w:tcPr>
          <w:p>
            <w:pPr>
              <w:pStyle w:val="149"/>
              <w:numPr>
                <w:ilvl w:val="0"/>
                <w:numId w:val="0"/>
              </w:numPr>
              <w:rPr>
                <w:rFonts w:hint="eastAsia"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5" w:type="dxa"/>
            <w:vAlign w:val="top"/>
          </w:tcPr>
          <w:p>
            <w:pPr>
              <w:jc w:val="center"/>
              <w:rPr>
                <w:rFonts w:hint="eastAsia" w:ascii="宋体" w:hAnsi="宋体"/>
                <w:bCs/>
                <w:sz w:val="18"/>
              </w:rPr>
            </w:pPr>
            <w:r>
              <w:rPr>
                <w:rFonts w:hint="eastAsia" w:ascii="宋体" w:hAnsi="宋体"/>
                <w:bCs/>
                <w:sz w:val="18"/>
              </w:rPr>
              <w:t>50</w:t>
            </w:r>
          </w:p>
        </w:tc>
        <w:tc>
          <w:tcPr>
            <w:tcW w:w="4802" w:type="dxa"/>
            <w:vAlign w:val="top"/>
          </w:tcPr>
          <w:p>
            <w:pPr>
              <w:rPr>
                <w:rFonts w:hint="eastAsia" w:ascii="宋体" w:hAnsi="宋体"/>
                <w:sz w:val="18"/>
              </w:rPr>
            </w:pPr>
            <w:r>
              <w:rPr>
                <w:rFonts w:hint="eastAsia" w:ascii="宋体" w:hAnsi="宋体"/>
                <w:sz w:val="18"/>
              </w:rPr>
              <w:t>随身护卫</w:t>
            </w:r>
          </w:p>
        </w:tc>
        <w:tc>
          <w:tcPr>
            <w:tcW w:w="2968" w:type="dxa"/>
            <w:vAlign w:val="top"/>
          </w:tcPr>
          <w:p>
            <w:pPr>
              <w:pStyle w:val="149"/>
              <w:numPr>
                <w:ilvl w:val="0"/>
                <w:numId w:val="0"/>
              </w:numPr>
              <w:rPr>
                <w:rFonts w:hint="eastAsia"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5" w:type="dxa"/>
            <w:vAlign w:val="top"/>
          </w:tcPr>
          <w:p>
            <w:pPr>
              <w:jc w:val="center"/>
              <w:rPr>
                <w:rFonts w:hint="eastAsia" w:ascii="宋体" w:hAnsi="宋体"/>
                <w:bCs/>
                <w:sz w:val="18"/>
              </w:rPr>
            </w:pPr>
            <w:r>
              <w:rPr>
                <w:rFonts w:hint="eastAsia" w:ascii="宋体" w:hAnsi="宋体"/>
                <w:bCs/>
                <w:sz w:val="18"/>
              </w:rPr>
              <w:t>60</w:t>
            </w:r>
          </w:p>
        </w:tc>
        <w:tc>
          <w:tcPr>
            <w:tcW w:w="4802" w:type="dxa"/>
            <w:vAlign w:val="top"/>
          </w:tcPr>
          <w:p>
            <w:pPr>
              <w:rPr>
                <w:rFonts w:hint="eastAsia" w:ascii="宋体" w:hAnsi="宋体"/>
                <w:sz w:val="18"/>
              </w:rPr>
            </w:pPr>
            <w:r>
              <w:rPr>
                <w:rFonts w:hint="eastAsia" w:ascii="宋体" w:hAnsi="宋体"/>
                <w:sz w:val="18"/>
              </w:rPr>
              <w:t>安全检查</w:t>
            </w:r>
          </w:p>
        </w:tc>
        <w:tc>
          <w:tcPr>
            <w:tcW w:w="2968" w:type="dxa"/>
            <w:vAlign w:val="top"/>
          </w:tcPr>
          <w:p>
            <w:pPr>
              <w:pStyle w:val="149"/>
              <w:numPr>
                <w:ilvl w:val="0"/>
                <w:numId w:val="0"/>
              </w:numPr>
              <w:rPr>
                <w:rFonts w:hint="eastAsia"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5" w:type="dxa"/>
            <w:vAlign w:val="top"/>
          </w:tcPr>
          <w:p>
            <w:pPr>
              <w:jc w:val="center"/>
              <w:rPr>
                <w:rFonts w:hint="eastAsia" w:ascii="宋体" w:hAnsi="宋体"/>
                <w:bCs/>
                <w:sz w:val="18"/>
              </w:rPr>
            </w:pPr>
            <w:r>
              <w:rPr>
                <w:rFonts w:hint="eastAsia" w:ascii="宋体" w:hAnsi="宋体"/>
                <w:bCs/>
                <w:sz w:val="18"/>
              </w:rPr>
              <w:t>70</w:t>
            </w:r>
          </w:p>
        </w:tc>
        <w:tc>
          <w:tcPr>
            <w:tcW w:w="4802" w:type="dxa"/>
            <w:vAlign w:val="top"/>
          </w:tcPr>
          <w:p>
            <w:pPr>
              <w:rPr>
                <w:rFonts w:hint="eastAsia" w:ascii="宋体" w:hAnsi="宋体"/>
                <w:sz w:val="18"/>
              </w:rPr>
            </w:pPr>
            <w:r>
              <w:rPr>
                <w:rFonts w:hint="eastAsia" w:ascii="宋体" w:hAnsi="宋体"/>
                <w:sz w:val="18"/>
              </w:rPr>
              <w:t>安全技术防范</w:t>
            </w:r>
          </w:p>
        </w:tc>
        <w:tc>
          <w:tcPr>
            <w:tcW w:w="2968" w:type="dxa"/>
            <w:vAlign w:val="top"/>
          </w:tcPr>
          <w:p>
            <w:pPr>
              <w:pStyle w:val="149"/>
              <w:numPr>
                <w:ilvl w:val="0"/>
                <w:numId w:val="0"/>
              </w:numPr>
              <w:rPr>
                <w:rFonts w:hint="eastAsia"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5" w:type="dxa"/>
            <w:vAlign w:val="top"/>
          </w:tcPr>
          <w:p>
            <w:pPr>
              <w:jc w:val="center"/>
              <w:rPr>
                <w:rFonts w:hint="eastAsia" w:ascii="宋体" w:hAnsi="宋体"/>
                <w:bCs/>
                <w:sz w:val="18"/>
              </w:rPr>
            </w:pPr>
            <w:r>
              <w:rPr>
                <w:rFonts w:hint="eastAsia" w:ascii="宋体" w:hAnsi="宋体"/>
                <w:bCs/>
                <w:sz w:val="18"/>
              </w:rPr>
              <w:t>80</w:t>
            </w:r>
          </w:p>
        </w:tc>
        <w:tc>
          <w:tcPr>
            <w:tcW w:w="4802" w:type="dxa"/>
            <w:vAlign w:val="top"/>
          </w:tcPr>
          <w:p>
            <w:pPr>
              <w:rPr>
                <w:rFonts w:hint="eastAsia" w:ascii="宋体" w:hAnsi="宋体"/>
                <w:sz w:val="18"/>
              </w:rPr>
            </w:pPr>
            <w:r>
              <w:rPr>
                <w:rFonts w:hint="eastAsia" w:ascii="宋体" w:hAnsi="宋体"/>
                <w:sz w:val="18"/>
              </w:rPr>
              <w:t>安全风险评估</w:t>
            </w:r>
          </w:p>
        </w:tc>
        <w:tc>
          <w:tcPr>
            <w:tcW w:w="2968" w:type="dxa"/>
            <w:vAlign w:val="top"/>
          </w:tcPr>
          <w:p>
            <w:pPr>
              <w:pStyle w:val="149"/>
              <w:numPr>
                <w:ilvl w:val="0"/>
                <w:numId w:val="0"/>
              </w:numPr>
              <w:rPr>
                <w:rFonts w:hint="eastAsia"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5" w:type="dxa"/>
            <w:vAlign w:val="top"/>
          </w:tcPr>
          <w:p>
            <w:pPr>
              <w:jc w:val="center"/>
              <w:rPr>
                <w:rFonts w:hint="eastAsia" w:ascii="宋体" w:hAnsi="宋体"/>
                <w:bCs/>
                <w:sz w:val="18"/>
              </w:rPr>
            </w:pPr>
            <w:r>
              <w:rPr>
                <w:rFonts w:hint="eastAsia" w:ascii="宋体" w:hAnsi="宋体"/>
                <w:bCs/>
                <w:sz w:val="18"/>
              </w:rPr>
              <w:t>90</w:t>
            </w:r>
          </w:p>
        </w:tc>
        <w:tc>
          <w:tcPr>
            <w:tcW w:w="4802" w:type="dxa"/>
            <w:vAlign w:val="top"/>
          </w:tcPr>
          <w:p>
            <w:pPr>
              <w:rPr>
                <w:rFonts w:hint="eastAsia" w:ascii="宋体" w:hAnsi="宋体"/>
                <w:sz w:val="18"/>
              </w:rPr>
            </w:pPr>
            <w:r>
              <w:rPr>
                <w:rFonts w:hint="eastAsia" w:ascii="宋体" w:hAnsi="宋体"/>
                <w:sz w:val="18"/>
              </w:rPr>
              <w:t>秩序维护</w:t>
            </w:r>
          </w:p>
        </w:tc>
        <w:tc>
          <w:tcPr>
            <w:tcW w:w="2968" w:type="dxa"/>
            <w:vAlign w:val="top"/>
          </w:tcPr>
          <w:p>
            <w:pPr>
              <w:pStyle w:val="149"/>
              <w:numPr>
                <w:ilvl w:val="0"/>
                <w:numId w:val="0"/>
              </w:numPr>
              <w:rPr>
                <w:rFonts w:hint="eastAsia"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5" w:type="dxa"/>
            <w:vAlign w:val="top"/>
          </w:tcPr>
          <w:p>
            <w:pPr>
              <w:jc w:val="center"/>
              <w:rPr>
                <w:rFonts w:hint="eastAsia" w:ascii="宋体" w:hAnsi="宋体"/>
                <w:bCs/>
                <w:sz w:val="18"/>
              </w:rPr>
            </w:pPr>
            <w:r>
              <w:rPr>
                <w:rFonts w:hint="eastAsia" w:ascii="宋体" w:hAnsi="宋体"/>
                <w:bCs/>
                <w:sz w:val="18"/>
              </w:rPr>
              <w:t>99</w:t>
            </w:r>
          </w:p>
        </w:tc>
        <w:tc>
          <w:tcPr>
            <w:tcW w:w="4802" w:type="dxa"/>
            <w:vAlign w:val="top"/>
          </w:tcPr>
          <w:p>
            <w:pPr>
              <w:rPr>
                <w:rFonts w:hint="eastAsia" w:ascii="宋体" w:hAnsi="宋体"/>
                <w:sz w:val="18"/>
              </w:rPr>
            </w:pPr>
            <w:r>
              <w:rPr>
                <w:rFonts w:hint="eastAsia" w:ascii="宋体" w:hAnsi="宋体"/>
                <w:sz w:val="18"/>
              </w:rPr>
              <w:t>其它</w:t>
            </w:r>
          </w:p>
        </w:tc>
        <w:tc>
          <w:tcPr>
            <w:tcW w:w="2968" w:type="dxa"/>
            <w:vAlign w:val="top"/>
          </w:tcPr>
          <w:p>
            <w:pPr>
              <w:pStyle w:val="149"/>
              <w:numPr>
                <w:ilvl w:val="0"/>
                <w:numId w:val="0"/>
              </w:numPr>
              <w:rPr>
                <w:rFonts w:hint="eastAsia" w:ascii="宋体" w:hAnsi="宋体" w:eastAsia="宋体"/>
                <w:sz w:val="18"/>
              </w:rPr>
            </w:pPr>
          </w:p>
        </w:tc>
      </w:tr>
    </w:tbl>
    <w:p>
      <w:pPr>
        <w:ind w:right="-512"/>
        <w:rPr>
          <w:rFonts w:hint="eastAsia"/>
        </w:rPr>
      </w:pPr>
    </w:p>
    <w:p>
      <w:pPr>
        <w:pStyle w:val="68"/>
        <w:rPr>
          <w:rFonts w:hint="eastAsia" w:ascii="宋体" w:hAnsi="宋体" w:eastAsia="宋体"/>
        </w:rPr>
      </w:pPr>
      <w:r>
        <w:rPr>
          <w:rFonts w:hint="eastAsia" w:ascii="宋体" w:hAnsi="宋体" w:eastAsia="宋体"/>
        </w:rPr>
        <w:t>保安培训单位发起人类型代码见表3。</w:t>
      </w:r>
    </w:p>
    <w:p>
      <w:pPr>
        <w:pStyle w:val="39"/>
        <w:ind w:firstLine="420"/>
        <w:rPr>
          <w:rFonts w:hint="eastAsia"/>
        </w:rPr>
      </w:pPr>
    </w:p>
    <w:p>
      <w:pPr>
        <w:pStyle w:val="149"/>
        <w:numPr>
          <w:ilvl w:val="0"/>
          <w:numId w:val="0"/>
        </w:numPr>
        <w:spacing w:after="156" w:afterLines="50"/>
        <w:rPr>
          <w:rFonts w:hint="eastAsia"/>
        </w:rPr>
      </w:pPr>
      <w:r>
        <w:rPr>
          <w:rFonts w:hint="eastAsia"/>
        </w:rPr>
        <w:t>表3  保安培训单位发起人类型代码</w:t>
      </w:r>
    </w:p>
    <w:tbl>
      <w:tblPr>
        <w:tblStyle w:val="66"/>
        <w:tblW w:w="9135" w:type="dxa"/>
        <w:tblInd w:w="2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5"/>
        <w:gridCol w:w="4802"/>
        <w:gridCol w:w="29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77" w:hRule="atLeast"/>
        </w:trPr>
        <w:tc>
          <w:tcPr>
            <w:tcW w:w="1365" w:type="dxa"/>
            <w:vAlign w:val="top"/>
          </w:tcPr>
          <w:p>
            <w:pPr>
              <w:jc w:val="center"/>
              <w:rPr>
                <w:rFonts w:hint="eastAsia" w:ascii="宋体" w:hAnsi="宋体"/>
                <w:sz w:val="18"/>
              </w:rPr>
            </w:pPr>
            <w:r>
              <w:rPr>
                <w:rFonts w:hint="eastAsia" w:ascii="宋体" w:hAnsi="宋体"/>
                <w:sz w:val="18"/>
              </w:rPr>
              <w:t>代 码</w:t>
            </w:r>
          </w:p>
        </w:tc>
        <w:tc>
          <w:tcPr>
            <w:tcW w:w="4802" w:type="dxa"/>
            <w:vAlign w:val="top"/>
          </w:tcPr>
          <w:p>
            <w:pPr>
              <w:jc w:val="center"/>
              <w:rPr>
                <w:rFonts w:hint="eastAsia" w:ascii="宋体" w:hAnsi="宋体"/>
                <w:sz w:val="18"/>
              </w:rPr>
            </w:pPr>
            <w:r>
              <w:rPr>
                <w:rFonts w:hint="eastAsia" w:ascii="宋体" w:hAnsi="宋体"/>
                <w:sz w:val="18"/>
              </w:rPr>
              <w:t>名   称</w:t>
            </w:r>
          </w:p>
        </w:tc>
        <w:tc>
          <w:tcPr>
            <w:tcW w:w="2968" w:type="dxa"/>
            <w:vAlign w:val="top"/>
          </w:tcPr>
          <w:p>
            <w:pPr>
              <w:jc w:val="center"/>
              <w:rPr>
                <w:rFonts w:hint="eastAsia" w:ascii="宋体" w:hAnsi="宋体"/>
                <w:sz w:val="18"/>
              </w:rPr>
            </w:pPr>
            <w:r>
              <w:rPr>
                <w:rFonts w:hint="eastAsia" w:ascii="宋体" w:hAnsi="宋体"/>
                <w:sz w:val="18"/>
              </w:rPr>
              <w:t>说   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5" w:type="dxa"/>
            <w:vAlign w:val="top"/>
          </w:tcPr>
          <w:p>
            <w:pPr>
              <w:jc w:val="center"/>
              <w:rPr>
                <w:rFonts w:hint="eastAsia" w:ascii="宋体" w:hAnsi="宋体"/>
                <w:bCs/>
                <w:sz w:val="18"/>
              </w:rPr>
            </w:pPr>
            <w:r>
              <w:rPr>
                <w:rFonts w:hint="eastAsia" w:ascii="宋体" w:hAnsi="宋体"/>
                <w:bCs/>
                <w:sz w:val="18"/>
              </w:rPr>
              <w:t>10</w:t>
            </w:r>
          </w:p>
        </w:tc>
        <w:tc>
          <w:tcPr>
            <w:tcW w:w="4802" w:type="dxa"/>
            <w:vAlign w:val="top"/>
          </w:tcPr>
          <w:p>
            <w:pPr>
              <w:rPr>
                <w:rFonts w:hint="eastAsia" w:ascii="宋体" w:hAnsi="宋体"/>
                <w:sz w:val="18"/>
              </w:rPr>
            </w:pPr>
            <w:r>
              <w:rPr>
                <w:rFonts w:hint="eastAsia" w:ascii="宋体" w:hAnsi="宋体"/>
                <w:sz w:val="18"/>
              </w:rPr>
              <w:t>保安服务公司</w:t>
            </w:r>
          </w:p>
        </w:tc>
        <w:tc>
          <w:tcPr>
            <w:tcW w:w="2968" w:type="dxa"/>
            <w:vAlign w:val="top"/>
          </w:tcPr>
          <w:p>
            <w:pPr>
              <w:pStyle w:val="149"/>
              <w:numPr>
                <w:ilvl w:val="0"/>
                <w:numId w:val="0"/>
              </w:numPr>
              <w:rPr>
                <w:rFonts w:hint="eastAsia"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5" w:type="dxa"/>
            <w:vAlign w:val="top"/>
          </w:tcPr>
          <w:p>
            <w:pPr>
              <w:jc w:val="center"/>
              <w:rPr>
                <w:rFonts w:hint="eastAsia" w:ascii="宋体" w:hAnsi="宋体"/>
                <w:bCs/>
                <w:sz w:val="18"/>
              </w:rPr>
            </w:pPr>
            <w:r>
              <w:rPr>
                <w:rFonts w:hint="eastAsia" w:ascii="宋体" w:hAnsi="宋体"/>
                <w:bCs/>
                <w:sz w:val="18"/>
              </w:rPr>
              <w:t>20</w:t>
            </w:r>
          </w:p>
        </w:tc>
        <w:tc>
          <w:tcPr>
            <w:tcW w:w="4802" w:type="dxa"/>
            <w:vAlign w:val="top"/>
          </w:tcPr>
          <w:p>
            <w:pPr>
              <w:rPr>
                <w:rFonts w:hint="eastAsia" w:ascii="宋体" w:hAnsi="宋体"/>
                <w:sz w:val="18"/>
              </w:rPr>
            </w:pPr>
            <w:r>
              <w:rPr>
                <w:rFonts w:hint="eastAsia" w:ascii="宋体" w:hAnsi="宋体"/>
                <w:sz w:val="18"/>
              </w:rPr>
              <w:t>学校</w:t>
            </w:r>
          </w:p>
        </w:tc>
        <w:tc>
          <w:tcPr>
            <w:tcW w:w="2968" w:type="dxa"/>
            <w:vAlign w:val="top"/>
          </w:tcPr>
          <w:p>
            <w:pPr>
              <w:pStyle w:val="149"/>
              <w:numPr>
                <w:ilvl w:val="0"/>
                <w:numId w:val="0"/>
              </w:numPr>
              <w:rPr>
                <w:rFonts w:hint="eastAsia"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5" w:type="dxa"/>
            <w:vAlign w:val="top"/>
          </w:tcPr>
          <w:p>
            <w:pPr>
              <w:jc w:val="center"/>
              <w:rPr>
                <w:rFonts w:hint="eastAsia" w:ascii="宋体" w:hAnsi="宋体"/>
                <w:bCs/>
                <w:sz w:val="18"/>
              </w:rPr>
            </w:pPr>
            <w:r>
              <w:rPr>
                <w:rFonts w:hint="eastAsia" w:ascii="宋体" w:hAnsi="宋体"/>
                <w:bCs/>
                <w:sz w:val="18"/>
              </w:rPr>
              <w:t>21</w:t>
            </w:r>
          </w:p>
        </w:tc>
        <w:tc>
          <w:tcPr>
            <w:tcW w:w="4802" w:type="dxa"/>
            <w:vAlign w:val="top"/>
          </w:tcPr>
          <w:p>
            <w:pPr>
              <w:rPr>
                <w:rFonts w:hint="eastAsia" w:ascii="宋体" w:hAnsi="宋体"/>
                <w:sz w:val="18"/>
              </w:rPr>
            </w:pPr>
            <w:r>
              <w:rPr>
                <w:rFonts w:hint="eastAsia" w:ascii="宋体" w:hAnsi="宋体"/>
                <w:sz w:val="18"/>
              </w:rPr>
              <w:t>人民警察院校</w:t>
            </w:r>
          </w:p>
        </w:tc>
        <w:tc>
          <w:tcPr>
            <w:tcW w:w="2968" w:type="dxa"/>
            <w:vAlign w:val="top"/>
          </w:tcPr>
          <w:p>
            <w:pPr>
              <w:pStyle w:val="149"/>
              <w:numPr>
                <w:ilvl w:val="0"/>
                <w:numId w:val="0"/>
              </w:numPr>
              <w:rPr>
                <w:rFonts w:hint="eastAsia"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5" w:type="dxa"/>
            <w:vAlign w:val="top"/>
          </w:tcPr>
          <w:p>
            <w:pPr>
              <w:jc w:val="center"/>
              <w:rPr>
                <w:rFonts w:hint="eastAsia" w:ascii="宋体" w:hAnsi="宋体"/>
                <w:bCs/>
                <w:sz w:val="18"/>
              </w:rPr>
            </w:pPr>
            <w:r>
              <w:rPr>
                <w:rFonts w:hint="eastAsia" w:ascii="宋体" w:hAnsi="宋体"/>
                <w:bCs/>
                <w:sz w:val="18"/>
              </w:rPr>
              <w:t>30</w:t>
            </w:r>
          </w:p>
        </w:tc>
        <w:tc>
          <w:tcPr>
            <w:tcW w:w="4802" w:type="dxa"/>
            <w:vAlign w:val="top"/>
          </w:tcPr>
          <w:p>
            <w:pPr>
              <w:rPr>
                <w:rFonts w:hint="eastAsia" w:ascii="宋体" w:hAnsi="宋体"/>
                <w:sz w:val="18"/>
              </w:rPr>
            </w:pPr>
            <w:r>
              <w:rPr>
                <w:rFonts w:hint="eastAsia" w:ascii="宋体" w:hAnsi="宋体"/>
                <w:sz w:val="18"/>
              </w:rPr>
              <w:t>职业培训机构</w:t>
            </w:r>
          </w:p>
        </w:tc>
        <w:tc>
          <w:tcPr>
            <w:tcW w:w="2968" w:type="dxa"/>
            <w:vAlign w:val="top"/>
          </w:tcPr>
          <w:p>
            <w:pPr>
              <w:pStyle w:val="149"/>
              <w:numPr>
                <w:ilvl w:val="0"/>
                <w:numId w:val="0"/>
              </w:numPr>
              <w:rPr>
                <w:rFonts w:hint="eastAsia"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5" w:type="dxa"/>
            <w:vAlign w:val="top"/>
          </w:tcPr>
          <w:p>
            <w:pPr>
              <w:jc w:val="center"/>
              <w:rPr>
                <w:rFonts w:hint="eastAsia" w:ascii="宋体" w:hAnsi="宋体"/>
                <w:bCs/>
                <w:sz w:val="18"/>
              </w:rPr>
            </w:pPr>
            <w:r>
              <w:rPr>
                <w:rFonts w:hint="eastAsia" w:ascii="宋体" w:hAnsi="宋体"/>
                <w:bCs/>
                <w:sz w:val="18"/>
              </w:rPr>
              <w:t>31</w:t>
            </w:r>
          </w:p>
        </w:tc>
        <w:tc>
          <w:tcPr>
            <w:tcW w:w="4802" w:type="dxa"/>
            <w:vAlign w:val="top"/>
          </w:tcPr>
          <w:p>
            <w:pPr>
              <w:rPr>
                <w:rFonts w:hint="eastAsia" w:ascii="宋体" w:hAnsi="宋体"/>
                <w:sz w:val="18"/>
              </w:rPr>
            </w:pPr>
            <w:r>
              <w:rPr>
                <w:rFonts w:hint="eastAsia" w:ascii="宋体" w:hAnsi="宋体"/>
                <w:sz w:val="18"/>
              </w:rPr>
              <w:t>人民警察培训机构</w:t>
            </w:r>
          </w:p>
        </w:tc>
        <w:tc>
          <w:tcPr>
            <w:tcW w:w="2968" w:type="dxa"/>
            <w:vAlign w:val="top"/>
          </w:tcPr>
          <w:p>
            <w:pPr>
              <w:pStyle w:val="149"/>
              <w:numPr>
                <w:ilvl w:val="0"/>
                <w:numId w:val="0"/>
              </w:numPr>
              <w:rPr>
                <w:rFonts w:hint="eastAsia"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5" w:type="dxa"/>
            <w:vAlign w:val="top"/>
          </w:tcPr>
          <w:p>
            <w:pPr>
              <w:jc w:val="center"/>
              <w:rPr>
                <w:rFonts w:hint="eastAsia" w:ascii="宋体" w:hAnsi="宋体"/>
                <w:bCs/>
                <w:sz w:val="18"/>
              </w:rPr>
            </w:pPr>
            <w:r>
              <w:rPr>
                <w:rFonts w:hint="eastAsia" w:ascii="宋体" w:hAnsi="宋体"/>
                <w:bCs/>
                <w:sz w:val="18"/>
              </w:rPr>
              <w:t>99</w:t>
            </w:r>
          </w:p>
        </w:tc>
        <w:tc>
          <w:tcPr>
            <w:tcW w:w="4802" w:type="dxa"/>
            <w:vAlign w:val="top"/>
          </w:tcPr>
          <w:p>
            <w:pPr>
              <w:rPr>
                <w:rFonts w:hint="eastAsia" w:ascii="宋体" w:hAnsi="宋体"/>
                <w:sz w:val="18"/>
              </w:rPr>
            </w:pPr>
            <w:r>
              <w:rPr>
                <w:rFonts w:hint="eastAsia" w:ascii="宋体" w:hAnsi="宋体"/>
                <w:sz w:val="18"/>
              </w:rPr>
              <w:t>其它</w:t>
            </w:r>
          </w:p>
        </w:tc>
        <w:tc>
          <w:tcPr>
            <w:tcW w:w="2968" w:type="dxa"/>
            <w:vAlign w:val="top"/>
          </w:tcPr>
          <w:p>
            <w:pPr>
              <w:pStyle w:val="149"/>
              <w:numPr>
                <w:ilvl w:val="0"/>
                <w:numId w:val="0"/>
              </w:numPr>
              <w:rPr>
                <w:rFonts w:hint="eastAsia" w:ascii="宋体" w:hAnsi="宋体" w:eastAsia="宋体"/>
                <w:sz w:val="18"/>
              </w:rPr>
            </w:pPr>
          </w:p>
        </w:tc>
      </w:tr>
    </w:tbl>
    <w:p>
      <w:pPr>
        <w:pStyle w:val="39"/>
        <w:ind w:firstLine="420"/>
        <w:rPr>
          <w:rFonts w:hint="eastAsia"/>
        </w:rPr>
      </w:pPr>
    </w:p>
    <w:p>
      <w:pPr>
        <w:pStyle w:val="39"/>
        <w:ind w:firstLine="420"/>
        <w:rPr>
          <w:rFonts w:hint="eastAsia"/>
        </w:rPr>
      </w:pPr>
    </w:p>
    <w:p>
      <w:pPr>
        <w:pStyle w:val="68"/>
        <w:rPr>
          <w:rFonts w:hint="eastAsia" w:ascii="宋体" w:hAnsi="宋体" w:eastAsia="宋体"/>
        </w:rPr>
      </w:pPr>
      <w:r>
        <w:rPr>
          <w:rFonts w:hint="eastAsia" w:ascii="宋体" w:hAnsi="宋体" w:eastAsia="宋体"/>
        </w:rPr>
        <w:t>保安员职业等级代码见表4。</w:t>
      </w:r>
    </w:p>
    <w:p>
      <w:pPr>
        <w:pStyle w:val="39"/>
        <w:ind w:firstLine="420"/>
        <w:rPr>
          <w:rFonts w:hint="eastAsia"/>
        </w:rPr>
      </w:pPr>
    </w:p>
    <w:p>
      <w:pPr>
        <w:pStyle w:val="149"/>
        <w:numPr>
          <w:ilvl w:val="0"/>
          <w:numId w:val="0"/>
        </w:numPr>
        <w:spacing w:after="156" w:afterLines="50"/>
        <w:rPr>
          <w:rFonts w:hint="eastAsia"/>
        </w:rPr>
      </w:pPr>
      <w:r>
        <w:rPr>
          <w:rFonts w:hint="eastAsia"/>
        </w:rPr>
        <w:t>表4  保安员职业等级代码</w:t>
      </w:r>
    </w:p>
    <w:tbl>
      <w:tblPr>
        <w:tblStyle w:val="66"/>
        <w:tblW w:w="9135" w:type="dxa"/>
        <w:tblInd w:w="2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5"/>
        <w:gridCol w:w="4802"/>
        <w:gridCol w:w="29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trPr>
        <w:tc>
          <w:tcPr>
            <w:tcW w:w="1365" w:type="dxa"/>
            <w:vAlign w:val="top"/>
          </w:tcPr>
          <w:p>
            <w:pPr>
              <w:jc w:val="center"/>
              <w:rPr>
                <w:rFonts w:hint="eastAsia" w:ascii="宋体" w:hAnsi="宋体"/>
                <w:sz w:val="18"/>
              </w:rPr>
            </w:pPr>
            <w:r>
              <w:rPr>
                <w:rFonts w:hint="eastAsia" w:ascii="宋体" w:hAnsi="宋体"/>
                <w:sz w:val="18"/>
              </w:rPr>
              <w:t>代 码</w:t>
            </w:r>
          </w:p>
        </w:tc>
        <w:tc>
          <w:tcPr>
            <w:tcW w:w="4802" w:type="dxa"/>
            <w:vAlign w:val="top"/>
          </w:tcPr>
          <w:p>
            <w:pPr>
              <w:jc w:val="center"/>
              <w:rPr>
                <w:rFonts w:hint="eastAsia" w:ascii="宋体" w:hAnsi="宋体"/>
                <w:sz w:val="18"/>
              </w:rPr>
            </w:pPr>
            <w:r>
              <w:rPr>
                <w:rFonts w:hint="eastAsia" w:ascii="宋体" w:hAnsi="宋体"/>
                <w:sz w:val="18"/>
              </w:rPr>
              <w:t>名   称</w:t>
            </w:r>
          </w:p>
        </w:tc>
        <w:tc>
          <w:tcPr>
            <w:tcW w:w="2968" w:type="dxa"/>
            <w:vAlign w:val="top"/>
          </w:tcPr>
          <w:p>
            <w:pPr>
              <w:jc w:val="center"/>
              <w:rPr>
                <w:rFonts w:hint="eastAsia" w:ascii="宋体" w:hAnsi="宋体"/>
                <w:sz w:val="18"/>
              </w:rPr>
            </w:pPr>
            <w:r>
              <w:rPr>
                <w:rFonts w:hint="eastAsia" w:ascii="宋体" w:hAnsi="宋体"/>
                <w:sz w:val="18"/>
              </w:rPr>
              <w:t>说   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5" w:type="dxa"/>
            <w:vAlign w:val="top"/>
          </w:tcPr>
          <w:p>
            <w:pPr>
              <w:jc w:val="center"/>
              <w:rPr>
                <w:rFonts w:hint="eastAsia" w:ascii="宋体" w:hAnsi="宋体"/>
                <w:bCs/>
                <w:sz w:val="18"/>
              </w:rPr>
            </w:pPr>
            <w:r>
              <w:rPr>
                <w:rFonts w:ascii="宋体" w:hAnsi="宋体"/>
                <w:bCs/>
                <w:sz w:val="18"/>
              </w:rPr>
              <w:t>10</w:t>
            </w:r>
          </w:p>
        </w:tc>
        <w:tc>
          <w:tcPr>
            <w:tcW w:w="4802" w:type="dxa"/>
            <w:vAlign w:val="top"/>
          </w:tcPr>
          <w:p>
            <w:pPr>
              <w:rPr>
                <w:rFonts w:ascii="宋体" w:hAnsi="宋体"/>
                <w:sz w:val="18"/>
              </w:rPr>
            </w:pPr>
            <w:r>
              <w:rPr>
                <w:rFonts w:hint="eastAsia" w:ascii="宋体" w:hAnsi="宋体"/>
                <w:sz w:val="18"/>
              </w:rPr>
              <w:t>初级保安员</w:t>
            </w:r>
          </w:p>
        </w:tc>
        <w:tc>
          <w:tcPr>
            <w:tcW w:w="2968" w:type="dxa"/>
            <w:vAlign w:val="top"/>
          </w:tcPr>
          <w:p>
            <w:pPr>
              <w:pStyle w:val="149"/>
              <w:numPr>
                <w:ilvl w:val="0"/>
                <w:numId w:val="0"/>
              </w:numPr>
              <w:rPr>
                <w:rFonts w:hint="eastAsia"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5" w:type="dxa"/>
            <w:vAlign w:val="top"/>
          </w:tcPr>
          <w:p>
            <w:pPr>
              <w:jc w:val="center"/>
              <w:rPr>
                <w:rFonts w:hint="eastAsia" w:ascii="宋体" w:hAnsi="宋体"/>
                <w:bCs/>
                <w:sz w:val="18"/>
              </w:rPr>
            </w:pPr>
            <w:r>
              <w:rPr>
                <w:rFonts w:hint="eastAsia" w:ascii="宋体" w:hAnsi="宋体"/>
                <w:bCs/>
                <w:sz w:val="18"/>
              </w:rPr>
              <w:t>2</w:t>
            </w:r>
            <w:r>
              <w:rPr>
                <w:rFonts w:ascii="宋体" w:hAnsi="宋体"/>
                <w:bCs/>
                <w:sz w:val="18"/>
              </w:rPr>
              <w:t>0</w:t>
            </w:r>
          </w:p>
        </w:tc>
        <w:tc>
          <w:tcPr>
            <w:tcW w:w="4802" w:type="dxa"/>
            <w:vAlign w:val="top"/>
          </w:tcPr>
          <w:p>
            <w:pPr>
              <w:rPr>
                <w:rFonts w:ascii="宋体" w:hAnsi="宋体"/>
                <w:sz w:val="18"/>
              </w:rPr>
            </w:pPr>
            <w:r>
              <w:rPr>
                <w:rFonts w:hint="eastAsia" w:ascii="宋体" w:hAnsi="宋体"/>
                <w:sz w:val="18"/>
              </w:rPr>
              <w:t>中级保安员</w:t>
            </w:r>
          </w:p>
        </w:tc>
        <w:tc>
          <w:tcPr>
            <w:tcW w:w="2968" w:type="dxa"/>
            <w:vAlign w:val="top"/>
          </w:tcPr>
          <w:p>
            <w:pPr>
              <w:pStyle w:val="149"/>
              <w:numPr>
                <w:ilvl w:val="0"/>
                <w:numId w:val="0"/>
              </w:numPr>
              <w:rPr>
                <w:rFonts w:hint="eastAsia"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5" w:type="dxa"/>
            <w:vAlign w:val="top"/>
          </w:tcPr>
          <w:p>
            <w:pPr>
              <w:jc w:val="center"/>
              <w:rPr>
                <w:rFonts w:hint="eastAsia" w:ascii="宋体" w:hAnsi="宋体"/>
                <w:bCs/>
                <w:sz w:val="18"/>
              </w:rPr>
            </w:pPr>
            <w:r>
              <w:rPr>
                <w:rFonts w:hint="eastAsia" w:ascii="宋体" w:hAnsi="宋体"/>
                <w:bCs/>
                <w:sz w:val="18"/>
              </w:rPr>
              <w:t>3</w:t>
            </w:r>
            <w:r>
              <w:rPr>
                <w:rFonts w:ascii="宋体" w:hAnsi="宋体"/>
                <w:bCs/>
                <w:sz w:val="18"/>
              </w:rPr>
              <w:t>0</w:t>
            </w:r>
          </w:p>
        </w:tc>
        <w:tc>
          <w:tcPr>
            <w:tcW w:w="4802" w:type="dxa"/>
            <w:vAlign w:val="top"/>
          </w:tcPr>
          <w:p>
            <w:pPr>
              <w:rPr>
                <w:rFonts w:ascii="宋体" w:hAnsi="宋体"/>
                <w:sz w:val="18"/>
              </w:rPr>
            </w:pPr>
            <w:r>
              <w:rPr>
                <w:rFonts w:hint="eastAsia" w:ascii="宋体" w:hAnsi="宋体"/>
                <w:sz w:val="18"/>
              </w:rPr>
              <w:t>高级保安员</w:t>
            </w:r>
          </w:p>
        </w:tc>
        <w:tc>
          <w:tcPr>
            <w:tcW w:w="2968" w:type="dxa"/>
            <w:vAlign w:val="top"/>
          </w:tcPr>
          <w:p>
            <w:pPr>
              <w:pStyle w:val="149"/>
              <w:numPr>
                <w:ilvl w:val="0"/>
                <w:numId w:val="0"/>
              </w:numPr>
              <w:rPr>
                <w:rFonts w:hint="eastAsia"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5" w:type="dxa"/>
            <w:vAlign w:val="top"/>
          </w:tcPr>
          <w:p>
            <w:pPr>
              <w:jc w:val="center"/>
              <w:rPr>
                <w:rFonts w:hint="eastAsia" w:ascii="宋体" w:hAnsi="宋体"/>
                <w:bCs/>
                <w:sz w:val="18"/>
              </w:rPr>
            </w:pPr>
            <w:r>
              <w:rPr>
                <w:rFonts w:hint="eastAsia" w:ascii="宋体" w:hAnsi="宋体"/>
                <w:bCs/>
                <w:sz w:val="18"/>
              </w:rPr>
              <w:t>4</w:t>
            </w:r>
            <w:r>
              <w:rPr>
                <w:rFonts w:ascii="宋体" w:hAnsi="宋体"/>
                <w:bCs/>
                <w:sz w:val="18"/>
              </w:rPr>
              <w:t>0</w:t>
            </w:r>
          </w:p>
        </w:tc>
        <w:tc>
          <w:tcPr>
            <w:tcW w:w="4802" w:type="dxa"/>
            <w:vAlign w:val="top"/>
          </w:tcPr>
          <w:p>
            <w:pPr>
              <w:rPr>
                <w:rFonts w:ascii="宋体" w:hAnsi="宋体"/>
                <w:sz w:val="18"/>
              </w:rPr>
            </w:pPr>
            <w:r>
              <w:rPr>
                <w:rFonts w:hint="eastAsia" w:ascii="宋体" w:hAnsi="宋体"/>
                <w:sz w:val="18"/>
              </w:rPr>
              <w:t>保安师</w:t>
            </w:r>
          </w:p>
        </w:tc>
        <w:tc>
          <w:tcPr>
            <w:tcW w:w="2968" w:type="dxa"/>
            <w:vAlign w:val="top"/>
          </w:tcPr>
          <w:p>
            <w:pPr>
              <w:pStyle w:val="149"/>
              <w:numPr>
                <w:ilvl w:val="0"/>
                <w:numId w:val="0"/>
              </w:numPr>
              <w:rPr>
                <w:rFonts w:hint="eastAsia"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5" w:type="dxa"/>
            <w:vAlign w:val="top"/>
          </w:tcPr>
          <w:p>
            <w:pPr>
              <w:jc w:val="center"/>
              <w:rPr>
                <w:rFonts w:hint="eastAsia" w:ascii="宋体" w:hAnsi="宋体"/>
                <w:bCs/>
                <w:sz w:val="18"/>
              </w:rPr>
            </w:pPr>
            <w:r>
              <w:rPr>
                <w:rFonts w:hint="eastAsia" w:ascii="宋体" w:hAnsi="宋体"/>
                <w:bCs/>
                <w:sz w:val="18"/>
              </w:rPr>
              <w:t>5</w:t>
            </w:r>
            <w:r>
              <w:rPr>
                <w:rFonts w:ascii="宋体" w:hAnsi="宋体"/>
                <w:bCs/>
                <w:sz w:val="18"/>
              </w:rPr>
              <w:t>0</w:t>
            </w:r>
          </w:p>
        </w:tc>
        <w:tc>
          <w:tcPr>
            <w:tcW w:w="4802" w:type="dxa"/>
            <w:vAlign w:val="top"/>
          </w:tcPr>
          <w:p>
            <w:pPr>
              <w:rPr>
                <w:rFonts w:ascii="宋体" w:hAnsi="宋体"/>
                <w:sz w:val="18"/>
              </w:rPr>
            </w:pPr>
            <w:r>
              <w:rPr>
                <w:rFonts w:hint="eastAsia" w:ascii="宋体" w:hAnsi="宋体"/>
                <w:sz w:val="18"/>
              </w:rPr>
              <w:t>高级保安师</w:t>
            </w:r>
          </w:p>
        </w:tc>
        <w:tc>
          <w:tcPr>
            <w:tcW w:w="2968" w:type="dxa"/>
            <w:vAlign w:val="top"/>
          </w:tcPr>
          <w:p>
            <w:pPr>
              <w:pStyle w:val="149"/>
              <w:numPr>
                <w:ilvl w:val="0"/>
                <w:numId w:val="0"/>
              </w:numPr>
              <w:rPr>
                <w:rFonts w:hint="eastAsia" w:ascii="宋体" w:hAnsi="宋体" w:eastAsia="宋体"/>
                <w:sz w:val="18"/>
              </w:rPr>
            </w:pPr>
          </w:p>
        </w:tc>
      </w:tr>
    </w:tbl>
    <w:p>
      <w:pPr>
        <w:pStyle w:val="39"/>
        <w:ind w:firstLine="0" w:firstLineChars="0"/>
        <w:rPr>
          <w:rFonts w:hint="eastAsia"/>
        </w:rPr>
      </w:pPr>
    </w:p>
    <w:p>
      <w:pPr>
        <w:pStyle w:val="68"/>
        <w:rPr>
          <w:rFonts w:hint="eastAsia" w:ascii="宋体" w:hAnsi="宋体" w:eastAsia="宋体"/>
        </w:rPr>
      </w:pPr>
      <w:r>
        <w:rPr>
          <w:rFonts w:hint="eastAsia" w:eastAsia="宋体"/>
          <w:kern w:val="2"/>
          <w:szCs w:val="24"/>
        </w:rPr>
        <w:t>公安监所等级代码见</w:t>
      </w:r>
      <w:r>
        <w:rPr>
          <w:rFonts w:hint="eastAsia" w:ascii="宋体" w:hAnsi="宋体" w:eastAsia="宋体"/>
          <w:kern w:val="2"/>
          <w:szCs w:val="24"/>
        </w:rPr>
        <w:t>表5</w:t>
      </w:r>
      <w:r>
        <w:rPr>
          <w:rFonts w:hint="eastAsia" w:ascii="宋体" w:hAnsi="宋体" w:eastAsia="宋体"/>
        </w:rPr>
        <w:t>。</w:t>
      </w:r>
    </w:p>
    <w:p>
      <w:pPr>
        <w:pStyle w:val="39"/>
        <w:ind w:firstLine="420"/>
        <w:rPr>
          <w:rFonts w:hint="eastAsia"/>
        </w:rPr>
      </w:pPr>
    </w:p>
    <w:p>
      <w:pPr>
        <w:spacing w:after="156" w:afterLines="50"/>
        <w:ind w:left="-357" w:right="-510"/>
        <w:jc w:val="center"/>
        <w:rPr>
          <w:rFonts w:hint="eastAsia" w:ascii="黑体" w:eastAsia="黑体"/>
        </w:rPr>
      </w:pPr>
      <w:r>
        <w:rPr>
          <w:rFonts w:hint="eastAsia" w:ascii="黑体" w:eastAsia="黑体"/>
        </w:rPr>
        <w:t>表5</w:t>
      </w:r>
      <w:r>
        <w:rPr>
          <w:rFonts w:ascii="黑体" w:eastAsia="黑体"/>
        </w:rPr>
        <w:t xml:space="preserve"> </w:t>
      </w:r>
      <w:r>
        <w:rPr>
          <w:rFonts w:hint="eastAsia" w:ascii="黑体" w:eastAsia="黑体"/>
        </w:rPr>
        <w:t xml:space="preserve"> 公安监所等级代码</w:t>
      </w:r>
    </w:p>
    <w:tbl>
      <w:tblPr>
        <w:tblStyle w:val="66"/>
        <w:tblW w:w="910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5103"/>
        <w:gridCol w:w="2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vAlign w:val="top"/>
          </w:tcPr>
          <w:p>
            <w:pPr>
              <w:ind w:right="-512" w:firstLine="360" w:firstLineChars="200"/>
              <w:rPr>
                <w:rFonts w:ascii="宋体" w:hAnsi="宋体"/>
                <w:sz w:val="18"/>
              </w:rPr>
            </w:pPr>
            <w:r>
              <w:rPr>
                <w:rFonts w:hint="eastAsia" w:ascii="宋体" w:hAnsi="宋体"/>
                <w:sz w:val="18"/>
              </w:rPr>
              <w:t>代 码</w:t>
            </w:r>
          </w:p>
        </w:tc>
        <w:tc>
          <w:tcPr>
            <w:tcW w:w="5103" w:type="dxa"/>
            <w:vAlign w:val="top"/>
          </w:tcPr>
          <w:p>
            <w:pPr>
              <w:ind w:right="-512" w:firstLine="1980" w:firstLineChars="1100"/>
              <w:rPr>
                <w:rFonts w:ascii="宋体" w:hAnsi="宋体"/>
                <w:sz w:val="18"/>
              </w:rPr>
            </w:pPr>
            <w:r>
              <w:rPr>
                <w:rFonts w:hint="eastAsia" w:ascii="宋体" w:hAnsi="宋体"/>
                <w:sz w:val="18"/>
              </w:rPr>
              <w:t>名   称</w:t>
            </w:r>
          </w:p>
        </w:tc>
        <w:tc>
          <w:tcPr>
            <w:tcW w:w="2585" w:type="dxa"/>
            <w:vAlign w:val="top"/>
          </w:tcPr>
          <w:p>
            <w:pPr>
              <w:ind w:right="-512" w:firstLine="720" w:firstLineChars="400"/>
              <w:rPr>
                <w:rFonts w:hint="eastAsia" w:ascii="宋体" w:hAnsi="宋体"/>
                <w:sz w:val="18"/>
              </w:rPr>
            </w:pPr>
            <w:r>
              <w:rPr>
                <w:rFonts w:hint="eastAsia" w:ascii="宋体" w:hAnsi="宋体"/>
                <w:sz w:val="18"/>
              </w:rPr>
              <w:t>说   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vAlign w:val="top"/>
          </w:tcPr>
          <w:p>
            <w:pPr>
              <w:ind w:right="-512" w:firstLine="540" w:firstLineChars="300"/>
              <w:rPr>
                <w:rFonts w:hint="eastAsia" w:ascii="宋体" w:hAnsi="宋体"/>
                <w:sz w:val="18"/>
              </w:rPr>
            </w:pPr>
            <w:r>
              <w:rPr>
                <w:rFonts w:hint="eastAsia" w:ascii="宋体" w:hAnsi="宋体"/>
                <w:sz w:val="18"/>
              </w:rPr>
              <w:t>1</w:t>
            </w:r>
          </w:p>
        </w:tc>
        <w:tc>
          <w:tcPr>
            <w:tcW w:w="5103" w:type="dxa"/>
            <w:vAlign w:val="top"/>
          </w:tcPr>
          <w:p>
            <w:pPr>
              <w:ind w:right="-512"/>
              <w:rPr>
                <w:rFonts w:hint="eastAsia" w:ascii="宋体" w:hAnsi="宋体"/>
                <w:sz w:val="18"/>
              </w:rPr>
            </w:pPr>
            <w:r>
              <w:rPr>
                <w:rFonts w:hint="eastAsia" w:ascii="宋体" w:hAnsi="宋体"/>
                <w:sz w:val="18"/>
              </w:rPr>
              <w:t>标兵级</w:t>
            </w:r>
          </w:p>
        </w:tc>
        <w:tc>
          <w:tcPr>
            <w:tcW w:w="2585" w:type="dxa"/>
            <w:vAlign w:val="top"/>
          </w:tcPr>
          <w:p>
            <w:pPr>
              <w:ind w:right="-512" w:firstLine="720" w:firstLineChars="400"/>
              <w:rPr>
                <w:rFonts w:hint="eastAsia" w:ascii="宋体" w:hAnsi="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vAlign w:val="top"/>
          </w:tcPr>
          <w:p>
            <w:pPr>
              <w:ind w:right="-512" w:firstLine="540" w:firstLineChars="300"/>
              <w:rPr>
                <w:rFonts w:hint="eastAsia" w:ascii="宋体" w:hAnsi="宋体"/>
                <w:sz w:val="18"/>
              </w:rPr>
            </w:pPr>
            <w:r>
              <w:rPr>
                <w:rFonts w:hint="eastAsia" w:ascii="宋体" w:hAnsi="宋体"/>
                <w:sz w:val="18"/>
              </w:rPr>
              <w:t>2</w:t>
            </w:r>
          </w:p>
        </w:tc>
        <w:tc>
          <w:tcPr>
            <w:tcW w:w="5103" w:type="dxa"/>
            <w:vAlign w:val="top"/>
          </w:tcPr>
          <w:p>
            <w:pPr>
              <w:ind w:right="-512"/>
              <w:rPr>
                <w:rFonts w:ascii="宋体" w:hAnsi="宋体"/>
                <w:sz w:val="18"/>
              </w:rPr>
            </w:pPr>
            <w:r>
              <w:rPr>
                <w:rFonts w:hint="eastAsia" w:ascii="宋体" w:hAnsi="宋体"/>
                <w:sz w:val="18"/>
              </w:rPr>
              <w:t>一级</w:t>
            </w:r>
          </w:p>
        </w:tc>
        <w:tc>
          <w:tcPr>
            <w:tcW w:w="2585" w:type="dxa"/>
            <w:vAlign w:val="top"/>
          </w:tcPr>
          <w:p>
            <w:pPr>
              <w:ind w:right="-512" w:firstLine="720" w:firstLineChars="400"/>
              <w:rPr>
                <w:rFonts w:hint="eastAsia" w:ascii="宋体" w:hAnsi="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vAlign w:val="top"/>
          </w:tcPr>
          <w:p>
            <w:pPr>
              <w:ind w:right="-512" w:firstLine="540" w:firstLineChars="300"/>
              <w:rPr>
                <w:rFonts w:hint="eastAsia" w:ascii="宋体" w:hAnsi="宋体"/>
                <w:sz w:val="18"/>
              </w:rPr>
            </w:pPr>
            <w:r>
              <w:rPr>
                <w:rFonts w:hint="eastAsia" w:ascii="宋体" w:hAnsi="宋体"/>
                <w:sz w:val="18"/>
              </w:rPr>
              <w:t>3</w:t>
            </w:r>
          </w:p>
        </w:tc>
        <w:tc>
          <w:tcPr>
            <w:tcW w:w="5103" w:type="dxa"/>
            <w:vAlign w:val="top"/>
          </w:tcPr>
          <w:p>
            <w:pPr>
              <w:ind w:right="-512"/>
              <w:rPr>
                <w:rFonts w:ascii="宋体" w:hAnsi="宋体"/>
                <w:sz w:val="18"/>
              </w:rPr>
            </w:pPr>
            <w:r>
              <w:rPr>
                <w:rFonts w:hint="eastAsia" w:ascii="宋体" w:hAnsi="宋体"/>
                <w:sz w:val="18"/>
              </w:rPr>
              <w:t>二级</w:t>
            </w:r>
          </w:p>
        </w:tc>
        <w:tc>
          <w:tcPr>
            <w:tcW w:w="2585" w:type="dxa"/>
            <w:vAlign w:val="top"/>
          </w:tcPr>
          <w:p>
            <w:pPr>
              <w:ind w:right="-512" w:firstLine="720" w:firstLineChars="400"/>
              <w:rPr>
                <w:rFonts w:hint="eastAsia" w:ascii="宋体" w:hAnsi="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vAlign w:val="top"/>
          </w:tcPr>
          <w:p>
            <w:pPr>
              <w:ind w:right="-512" w:firstLine="540" w:firstLineChars="300"/>
              <w:rPr>
                <w:rFonts w:hint="eastAsia" w:ascii="宋体" w:hAnsi="宋体"/>
                <w:sz w:val="18"/>
              </w:rPr>
            </w:pPr>
            <w:r>
              <w:rPr>
                <w:rFonts w:hint="eastAsia" w:ascii="宋体" w:hAnsi="宋体"/>
                <w:sz w:val="18"/>
              </w:rPr>
              <w:t>4</w:t>
            </w:r>
          </w:p>
        </w:tc>
        <w:tc>
          <w:tcPr>
            <w:tcW w:w="5103" w:type="dxa"/>
            <w:vAlign w:val="top"/>
          </w:tcPr>
          <w:p>
            <w:pPr>
              <w:ind w:right="-512"/>
              <w:rPr>
                <w:rFonts w:ascii="宋体" w:hAnsi="宋体"/>
                <w:sz w:val="18"/>
              </w:rPr>
            </w:pPr>
            <w:r>
              <w:rPr>
                <w:rFonts w:hint="eastAsia" w:ascii="宋体" w:hAnsi="宋体"/>
                <w:sz w:val="18"/>
              </w:rPr>
              <w:t>三级</w:t>
            </w:r>
          </w:p>
        </w:tc>
        <w:tc>
          <w:tcPr>
            <w:tcW w:w="2585" w:type="dxa"/>
            <w:vAlign w:val="top"/>
          </w:tcPr>
          <w:p>
            <w:pPr>
              <w:ind w:right="-512" w:firstLine="720" w:firstLineChars="400"/>
              <w:rPr>
                <w:rFonts w:hint="eastAsia" w:ascii="宋体" w:hAnsi="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vAlign w:val="top"/>
          </w:tcPr>
          <w:p>
            <w:pPr>
              <w:ind w:right="-512" w:firstLine="540" w:firstLineChars="300"/>
              <w:rPr>
                <w:rFonts w:hint="eastAsia" w:ascii="宋体" w:hAnsi="宋体"/>
                <w:sz w:val="18"/>
              </w:rPr>
            </w:pPr>
            <w:r>
              <w:rPr>
                <w:rFonts w:hint="eastAsia" w:ascii="宋体" w:hAnsi="宋体"/>
                <w:sz w:val="18"/>
              </w:rPr>
              <w:t>5</w:t>
            </w:r>
          </w:p>
        </w:tc>
        <w:tc>
          <w:tcPr>
            <w:tcW w:w="5103" w:type="dxa"/>
            <w:vAlign w:val="top"/>
          </w:tcPr>
          <w:p>
            <w:pPr>
              <w:ind w:right="-512"/>
              <w:rPr>
                <w:rFonts w:hint="eastAsia" w:ascii="宋体" w:hAnsi="宋体"/>
                <w:sz w:val="18"/>
              </w:rPr>
            </w:pPr>
            <w:r>
              <w:rPr>
                <w:rFonts w:hint="eastAsia" w:ascii="宋体" w:hAnsi="宋体"/>
                <w:sz w:val="18"/>
              </w:rPr>
              <w:t>未达标级</w:t>
            </w:r>
          </w:p>
        </w:tc>
        <w:tc>
          <w:tcPr>
            <w:tcW w:w="2585" w:type="dxa"/>
            <w:vAlign w:val="top"/>
          </w:tcPr>
          <w:p>
            <w:pPr>
              <w:ind w:right="-512" w:firstLine="720" w:firstLineChars="400"/>
              <w:rPr>
                <w:rFonts w:hint="eastAsia" w:ascii="宋体" w:hAnsi="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vAlign w:val="top"/>
          </w:tcPr>
          <w:p>
            <w:pPr>
              <w:ind w:right="-512" w:firstLine="540" w:firstLineChars="300"/>
              <w:rPr>
                <w:rFonts w:ascii="宋体" w:hAnsi="宋体"/>
                <w:sz w:val="18"/>
              </w:rPr>
            </w:pPr>
            <w:r>
              <w:rPr>
                <w:rFonts w:ascii="宋体" w:hAnsi="宋体"/>
                <w:sz w:val="18"/>
              </w:rPr>
              <w:t>9</w:t>
            </w:r>
          </w:p>
        </w:tc>
        <w:tc>
          <w:tcPr>
            <w:tcW w:w="5103" w:type="dxa"/>
            <w:vAlign w:val="top"/>
          </w:tcPr>
          <w:p>
            <w:pPr>
              <w:ind w:right="-512"/>
              <w:rPr>
                <w:rFonts w:hint="eastAsia" w:ascii="宋体" w:hAnsi="宋体"/>
                <w:sz w:val="18"/>
              </w:rPr>
            </w:pPr>
            <w:r>
              <w:rPr>
                <w:rFonts w:hint="eastAsia" w:ascii="宋体" w:hAnsi="宋体"/>
                <w:sz w:val="18"/>
              </w:rPr>
              <w:t>其他</w:t>
            </w:r>
          </w:p>
        </w:tc>
        <w:tc>
          <w:tcPr>
            <w:tcW w:w="2585" w:type="dxa"/>
            <w:vAlign w:val="top"/>
          </w:tcPr>
          <w:p>
            <w:pPr>
              <w:ind w:right="-512" w:firstLine="720" w:firstLineChars="400"/>
              <w:rPr>
                <w:rFonts w:hint="eastAsia" w:ascii="宋体" w:hAnsi="宋体"/>
                <w:sz w:val="18"/>
              </w:rPr>
            </w:pPr>
          </w:p>
        </w:tc>
      </w:tr>
    </w:tbl>
    <w:p>
      <w:pPr>
        <w:pStyle w:val="39"/>
        <w:tabs>
          <w:tab w:val="left" w:pos="1830"/>
          <w:tab w:val="clear" w:pos="4201"/>
          <w:tab w:val="clear" w:pos="9298"/>
        </w:tabs>
        <w:ind w:firstLine="0" w:firstLineChars="0"/>
        <w:rPr>
          <w:rFonts w:hint="eastAsia"/>
        </w:rPr>
      </w:pPr>
    </w:p>
    <w:p>
      <w:pPr>
        <w:pStyle w:val="68"/>
        <w:rPr>
          <w:rFonts w:hint="eastAsia" w:ascii="宋体" w:hAnsi="宋体" w:eastAsia="宋体"/>
        </w:rPr>
      </w:pPr>
      <w:r>
        <w:rPr>
          <w:rFonts w:hint="eastAsia" w:ascii="宋体" w:hAnsi="宋体" w:eastAsia="宋体"/>
          <w:kern w:val="2"/>
        </w:rPr>
        <w:t>被监管人员奖惩形式代码见表6</w:t>
      </w:r>
      <w:r>
        <w:rPr>
          <w:rFonts w:hint="eastAsia" w:ascii="宋体" w:hAnsi="宋体" w:eastAsia="宋体"/>
        </w:rPr>
        <w:t>。</w:t>
      </w:r>
    </w:p>
    <w:p>
      <w:pPr>
        <w:pStyle w:val="68"/>
        <w:numPr>
          <w:ilvl w:val="0"/>
          <w:numId w:val="0"/>
        </w:numPr>
        <w:rPr>
          <w:rFonts w:hint="eastAsia" w:ascii="宋体" w:hAnsi="宋体" w:eastAsia="宋体"/>
        </w:rPr>
      </w:pPr>
    </w:p>
    <w:p>
      <w:pPr>
        <w:spacing w:after="156" w:afterLines="50"/>
        <w:ind w:left="-357" w:right="-510"/>
        <w:jc w:val="center"/>
        <w:rPr>
          <w:rFonts w:hint="eastAsia" w:ascii="黑体" w:eastAsia="黑体"/>
        </w:rPr>
      </w:pPr>
      <w:r>
        <w:rPr>
          <w:rFonts w:hint="eastAsia" w:ascii="黑体" w:eastAsia="黑体"/>
        </w:rPr>
        <w:t>表6</w:t>
      </w:r>
      <w:r>
        <w:rPr>
          <w:rFonts w:ascii="黑体" w:eastAsia="黑体"/>
        </w:rPr>
        <w:t xml:space="preserve"> </w:t>
      </w:r>
      <w:r>
        <w:rPr>
          <w:rFonts w:hint="eastAsia" w:ascii="黑体" w:eastAsia="黑体"/>
        </w:rPr>
        <w:t xml:space="preserve"> 被监管人员奖惩形式代码</w:t>
      </w:r>
    </w:p>
    <w:tbl>
      <w:tblPr>
        <w:tblStyle w:val="66"/>
        <w:tblW w:w="910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4987"/>
        <w:gridCol w:w="26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vAlign w:val="top"/>
          </w:tcPr>
          <w:p>
            <w:pPr>
              <w:spacing w:line="360" w:lineRule="exact"/>
              <w:ind w:right="-512" w:firstLine="360" w:firstLineChars="200"/>
              <w:rPr>
                <w:rFonts w:ascii="宋体" w:hAnsi="宋体"/>
                <w:sz w:val="18"/>
              </w:rPr>
            </w:pPr>
            <w:r>
              <w:rPr>
                <w:rFonts w:hint="eastAsia" w:ascii="宋体" w:hAnsi="宋体"/>
                <w:sz w:val="18"/>
              </w:rPr>
              <w:t>代 码</w:t>
            </w:r>
          </w:p>
        </w:tc>
        <w:tc>
          <w:tcPr>
            <w:tcW w:w="4987" w:type="dxa"/>
            <w:vAlign w:val="top"/>
          </w:tcPr>
          <w:p>
            <w:pPr>
              <w:spacing w:line="360" w:lineRule="exact"/>
              <w:ind w:right="-512" w:firstLine="1800" w:firstLineChars="1000"/>
              <w:rPr>
                <w:rFonts w:ascii="宋体" w:hAnsi="宋体"/>
                <w:sz w:val="18"/>
              </w:rPr>
            </w:pPr>
            <w:r>
              <w:rPr>
                <w:rFonts w:hint="eastAsia" w:ascii="宋体" w:hAnsi="宋体"/>
                <w:sz w:val="18"/>
              </w:rPr>
              <w:t>名   称</w:t>
            </w:r>
          </w:p>
        </w:tc>
        <w:tc>
          <w:tcPr>
            <w:tcW w:w="2699" w:type="dxa"/>
            <w:vAlign w:val="top"/>
          </w:tcPr>
          <w:p>
            <w:pPr>
              <w:spacing w:line="360" w:lineRule="exact"/>
              <w:ind w:right="-512" w:firstLine="720" w:firstLineChars="400"/>
              <w:rPr>
                <w:rFonts w:hint="eastAsia" w:ascii="宋体" w:hAnsi="宋体"/>
                <w:sz w:val="18"/>
              </w:rPr>
            </w:pPr>
            <w:r>
              <w:rPr>
                <w:rFonts w:hint="eastAsia" w:ascii="宋体" w:hAnsi="宋体"/>
                <w:sz w:val="18"/>
              </w:rPr>
              <w:t>说   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vAlign w:val="top"/>
          </w:tcPr>
          <w:p>
            <w:pPr>
              <w:spacing w:line="360" w:lineRule="exact"/>
              <w:ind w:right="-512" w:firstLine="360" w:firstLineChars="200"/>
              <w:rPr>
                <w:rFonts w:hint="eastAsia" w:ascii="宋体" w:hAnsi="宋体"/>
                <w:sz w:val="18"/>
              </w:rPr>
            </w:pPr>
            <w:r>
              <w:rPr>
                <w:rFonts w:hint="eastAsia" w:ascii="宋体" w:hAnsi="宋体"/>
                <w:sz w:val="18"/>
              </w:rPr>
              <w:t>11/49</w:t>
            </w:r>
          </w:p>
        </w:tc>
        <w:tc>
          <w:tcPr>
            <w:tcW w:w="4987" w:type="dxa"/>
            <w:vAlign w:val="top"/>
          </w:tcPr>
          <w:p>
            <w:pPr>
              <w:spacing w:line="360" w:lineRule="exact"/>
              <w:ind w:right="-512"/>
              <w:rPr>
                <w:rFonts w:hint="eastAsia" w:ascii="宋体" w:hAnsi="宋体"/>
                <w:sz w:val="18"/>
              </w:rPr>
            </w:pPr>
            <w:r>
              <w:rPr>
                <w:rFonts w:hint="eastAsia" w:ascii="宋体" w:hAnsi="宋体"/>
                <w:sz w:val="18"/>
              </w:rPr>
              <w:t>奖励</w:t>
            </w:r>
          </w:p>
        </w:tc>
        <w:tc>
          <w:tcPr>
            <w:tcW w:w="2699" w:type="dxa"/>
            <w:vAlign w:val="top"/>
          </w:tcPr>
          <w:p>
            <w:pPr>
              <w:spacing w:line="360" w:lineRule="exact"/>
              <w:ind w:right="-512" w:firstLine="720" w:firstLineChars="400"/>
              <w:rPr>
                <w:rFonts w:hint="eastAsia" w:ascii="宋体" w:hAnsi="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vAlign w:val="top"/>
          </w:tcPr>
          <w:p>
            <w:pPr>
              <w:spacing w:line="360" w:lineRule="exact"/>
              <w:ind w:right="-512" w:firstLine="540" w:firstLineChars="300"/>
              <w:rPr>
                <w:rFonts w:hint="eastAsia" w:ascii="宋体" w:hAnsi="宋体"/>
                <w:sz w:val="18"/>
              </w:rPr>
            </w:pPr>
            <w:r>
              <w:rPr>
                <w:rFonts w:ascii="宋体" w:hAnsi="宋体"/>
                <w:sz w:val="18"/>
              </w:rPr>
              <w:t>1</w:t>
            </w:r>
            <w:r>
              <w:rPr>
                <w:rFonts w:hint="eastAsia" w:ascii="宋体" w:hAnsi="宋体"/>
                <w:sz w:val="18"/>
              </w:rPr>
              <w:t>1</w:t>
            </w:r>
          </w:p>
        </w:tc>
        <w:tc>
          <w:tcPr>
            <w:tcW w:w="4987" w:type="dxa"/>
            <w:vAlign w:val="top"/>
          </w:tcPr>
          <w:p>
            <w:pPr>
              <w:spacing w:line="360" w:lineRule="exact"/>
              <w:ind w:right="-512"/>
              <w:rPr>
                <w:rFonts w:ascii="宋体" w:hAnsi="宋体"/>
                <w:sz w:val="18"/>
              </w:rPr>
            </w:pPr>
            <w:r>
              <w:rPr>
                <w:rFonts w:hint="eastAsia" w:ascii="宋体" w:hAnsi="宋体"/>
                <w:sz w:val="18"/>
              </w:rPr>
              <w:t>物质奖励</w:t>
            </w:r>
          </w:p>
        </w:tc>
        <w:tc>
          <w:tcPr>
            <w:tcW w:w="2699" w:type="dxa"/>
            <w:vAlign w:val="top"/>
          </w:tcPr>
          <w:p>
            <w:pPr>
              <w:spacing w:line="360" w:lineRule="exact"/>
              <w:ind w:right="-512" w:firstLine="720" w:firstLineChars="400"/>
              <w:rPr>
                <w:rFonts w:hint="eastAsia" w:ascii="宋体" w:hAnsi="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vAlign w:val="top"/>
          </w:tcPr>
          <w:p>
            <w:pPr>
              <w:spacing w:line="360" w:lineRule="exact"/>
              <w:ind w:right="-512" w:firstLine="540" w:firstLineChars="300"/>
              <w:rPr>
                <w:rFonts w:hint="eastAsia" w:ascii="宋体" w:hAnsi="宋体"/>
                <w:sz w:val="18"/>
              </w:rPr>
            </w:pPr>
            <w:r>
              <w:rPr>
                <w:rFonts w:ascii="宋体" w:hAnsi="宋体"/>
                <w:sz w:val="18"/>
              </w:rPr>
              <w:t>1</w:t>
            </w:r>
            <w:r>
              <w:rPr>
                <w:rFonts w:hint="eastAsia" w:ascii="宋体" w:hAnsi="宋体"/>
                <w:sz w:val="18"/>
              </w:rPr>
              <w:t>2</w:t>
            </w:r>
          </w:p>
        </w:tc>
        <w:tc>
          <w:tcPr>
            <w:tcW w:w="4987" w:type="dxa"/>
            <w:vAlign w:val="top"/>
          </w:tcPr>
          <w:p>
            <w:pPr>
              <w:spacing w:line="360" w:lineRule="exact"/>
              <w:ind w:right="-512"/>
              <w:rPr>
                <w:rFonts w:ascii="宋体" w:hAnsi="宋体"/>
                <w:sz w:val="18"/>
              </w:rPr>
            </w:pPr>
            <w:r>
              <w:rPr>
                <w:rFonts w:hint="eastAsia" w:ascii="宋体" w:hAnsi="宋体"/>
                <w:sz w:val="18"/>
              </w:rPr>
              <w:t>减刑</w:t>
            </w:r>
          </w:p>
        </w:tc>
        <w:tc>
          <w:tcPr>
            <w:tcW w:w="2699" w:type="dxa"/>
            <w:vAlign w:val="top"/>
          </w:tcPr>
          <w:p>
            <w:pPr>
              <w:spacing w:line="360" w:lineRule="exact"/>
              <w:ind w:right="-512" w:firstLine="720" w:firstLineChars="400"/>
              <w:rPr>
                <w:rFonts w:hint="eastAsia" w:ascii="宋体" w:hAnsi="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vAlign w:val="top"/>
          </w:tcPr>
          <w:p>
            <w:pPr>
              <w:spacing w:line="360" w:lineRule="exact"/>
              <w:ind w:right="-512" w:firstLine="540" w:firstLineChars="300"/>
              <w:rPr>
                <w:rFonts w:hint="eastAsia" w:ascii="宋体" w:hAnsi="宋体"/>
                <w:sz w:val="18"/>
              </w:rPr>
            </w:pPr>
            <w:r>
              <w:rPr>
                <w:rFonts w:ascii="宋体" w:hAnsi="宋体"/>
                <w:sz w:val="18"/>
              </w:rPr>
              <w:t>1</w:t>
            </w:r>
            <w:r>
              <w:rPr>
                <w:rFonts w:hint="eastAsia" w:ascii="宋体" w:hAnsi="宋体"/>
                <w:sz w:val="18"/>
              </w:rPr>
              <w:t>3</w:t>
            </w:r>
          </w:p>
        </w:tc>
        <w:tc>
          <w:tcPr>
            <w:tcW w:w="4987" w:type="dxa"/>
            <w:vAlign w:val="top"/>
          </w:tcPr>
          <w:p>
            <w:pPr>
              <w:spacing w:line="360" w:lineRule="exact"/>
              <w:ind w:right="-512"/>
              <w:rPr>
                <w:rFonts w:ascii="宋体" w:hAnsi="宋体"/>
                <w:sz w:val="18"/>
              </w:rPr>
            </w:pPr>
            <w:r>
              <w:rPr>
                <w:rFonts w:hint="eastAsia" w:ascii="宋体" w:hAnsi="宋体"/>
                <w:sz w:val="18"/>
              </w:rPr>
              <w:t>立功</w:t>
            </w:r>
          </w:p>
        </w:tc>
        <w:tc>
          <w:tcPr>
            <w:tcW w:w="2699" w:type="dxa"/>
            <w:vAlign w:val="top"/>
          </w:tcPr>
          <w:p>
            <w:pPr>
              <w:spacing w:line="360" w:lineRule="exact"/>
              <w:ind w:right="-512" w:firstLine="720" w:firstLineChars="400"/>
              <w:rPr>
                <w:rFonts w:hint="eastAsia" w:ascii="宋体" w:hAnsi="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vAlign w:val="top"/>
          </w:tcPr>
          <w:p>
            <w:pPr>
              <w:spacing w:line="360" w:lineRule="exact"/>
              <w:ind w:right="-512" w:firstLine="540" w:firstLineChars="300"/>
              <w:rPr>
                <w:rFonts w:hint="eastAsia" w:ascii="宋体" w:hAnsi="宋体"/>
                <w:sz w:val="18"/>
              </w:rPr>
            </w:pPr>
            <w:r>
              <w:rPr>
                <w:rFonts w:ascii="宋体" w:hAnsi="宋体"/>
                <w:sz w:val="18"/>
              </w:rPr>
              <w:t>1</w:t>
            </w:r>
            <w:r>
              <w:rPr>
                <w:rFonts w:hint="eastAsia" w:ascii="宋体" w:hAnsi="宋体"/>
                <w:sz w:val="18"/>
              </w:rPr>
              <w:t>4</w:t>
            </w:r>
          </w:p>
        </w:tc>
        <w:tc>
          <w:tcPr>
            <w:tcW w:w="4987" w:type="dxa"/>
            <w:vAlign w:val="top"/>
          </w:tcPr>
          <w:p>
            <w:pPr>
              <w:spacing w:line="360" w:lineRule="exact"/>
              <w:ind w:right="-512"/>
              <w:rPr>
                <w:rFonts w:ascii="宋体" w:hAnsi="宋体"/>
                <w:sz w:val="18"/>
              </w:rPr>
            </w:pPr>
            <w:r>
              <w:rPr>
                <w:rFonts w:hint="eastAsia" w:ascii="宋体" w:hAnsi="宋体"/>
                <w:sz w:val="18"/>
              </w:rPr>
              <w:t>劳动改造积极分子</w:t>
            </w:r>
          </w:p>
        </w:tc>
        <w:tc>
          <w:tcPr>
            <w:tcW w:w="2699" w:type="dxa"/>
            <w:vAlign w:val="top"/>
          </w:tcPr>
          <w:p>
            <w:pPr>
              <w:spacing w:line="360" w:lineRule="exact"/>
              <w:ind w:right="-512" w:firstLine="720" w:firstLineChars="400"/>
              <w:rPr>
                <w:rFonts w:hint="eastAsia" w:ascii="宋体" w:hAnsi="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vAlign w:val="top"/>
          </w:tcPr>
          <w:p>
            <w:pPr>
              <w:spacing w:line="360" w:lineRule="exact"/>
              <w:ind w:right="-512" w:firstLine="540" w:firstLineChars="300"/>
              <w:rPr>
                <w:rFonts w:ascii="宋体" w:hAnsi="宋体"/>
                <w:sz w:val="18"/>
              </w:rPr>
            </w:pPr>
            <w:r>
              <w:rPr>
                <w:rFonts w:hint="eastAsia" w:ascii="宋体" w:hAnsi="宋体"/>
                <w:sz w:val="18"/>
              </w:rPr>
              <w:t>4</w:t>
            </w:r>
            <w:r>
              <w:rPr>
                <w:rFonts w:ascii="宋体" w:hAnsi="宋体"/>
                <w:sz w:val="18"/>
              </w:rPr>
              <w:t>9</w:t>
            </w:r>
          </w:p>
        </w:tc>
        <w:tc>
          <w:tcPr>
            <w:tcW w:w="4987" w:type="dxa"/>
            <w:vAlign w:val="top"/>
          </w:tcPr>
          <w:p>
            <w:pPr>
              <w:spacing w:line="360" w:lineRule="exact"/>
              <w:ind w:right="-512"/>
              <w:rPr>
                <w:rFonts w:ascii="宋体" w:hAnsi="宋体"/>
                <w:sz w:val="18"/>
              </w:rPr>
            </w:pPr>
            <w:r>
              <w:rPr>
                <w:rFonts w:hint="eastAsia" w:ascii="宋体" w:hAnsi="宋体"/>
                <w:sz w:val="18"/>
              </w:rPr>
              <w:t>其他奖励</w:t>
            </w:r>
          </w:p>
        </w:tc>
        <w:tc>
          <w:tcPr>
            <w:tcW w:w="2699" w:type="dxa"/>
            <w:vAlign w:val="top"/>
          </w:tcPr>
          <w:p>
            <w:pPr>
              <w:spacing w:line="360" w:lineRule="exact"/>
              <w:ind w:right="-512" w:firstLine="720" w:firstLineChars="400"/>
              <w:rPr>
                <w:rFonts w:hint="eastAsia" w:ascii="宋体" w:hAnsi="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vAlign w:val="top"/>
          </w:tcPr>
          <w:p>
            <w:pPr>
              <w:spacing w:line="360" w:lineRule="exact"/>
              <w:ind w:right="-512" w:firstLine="360" w:firstLineChars="200"/>
              <w:rPr>
                <w:rFonts w:hint="eastAsia" w:ascii="宋体" w:hAnsi="宋体"/>
                <w:sz w:val="18"/>
              </w:rPr>
            </w:pPr>
            <w:r>
              <w:rPr>
                <w:rFonts w:hint="eastAsia" w:ascii="宋体" w:hAnsi="宋体"/>
                <w:sz w:val="18"/>
              </w:rPr>
              <w:t>51/99</w:t>
            </w:r>
          </w:p>
        </w:tc>
        <w:tc>
          <w:tcPr>
            <w:tcW w:w="4987" w:type="dxa"/>
            <w:vAlign w:val="top"/>
          </w:tcPr>
          <w:p>
            <w:pPr>
              <w:spacing w:line="360" w:lineRule="exact"/>
              <w:ind w:right="-512"/>
              <w:rPr>
                <w:rFonts w:hint="eastAsia" w:ascii="宋体" w:hAnsi="宋体"/>
                <w:sz w:val="18"/>
              </w:rPr>
            </w:pPr>
            <w:r>
              <w:rPr>
                <w:rFonts w:hint="eastAsia" w:ascii="宋体" w:hAnsi="宋体"/>
                <w:sz w:val="18"/>
              </w:rPr>
              <w:t>惩罚</w:t>
            </w:r>
          </w:p>
        </w:tc>
        <w:tc>
          <w:tcPr>
            <w:tcW w:w="2699" w:type="dxa"/>
            <w:vAlign w:val="top"/>
          </w:tcPr>
          <w:p>
            <w:pPr>
              <w:spacing w:line="360" w:lineRule="exact"/>
              <w:ind w:right="-512" w:firstLine="720" w:firstLineChars="400"/>
              <w:rPr>
                <w:rFonts w:hint="eastAsia" w:ascii="宋体" w:hAnsi="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vAlign w:val="top"/>
          </w:tcPr>
          <w:p>
            <w:pPr>
              <w:spacing w:line="360" w:lineRule="exact"/>
              <w:ind w:right="-512" w:firstLine="540" w:firstLineChars="300"/>
              <w:rPr>
                <w:rFonts w:hint="eastAsia" w:ascii="宋体" w:hAnsi="宋体"/>
                <w:sz w:val="18"/>
              </w:rPr>
            </w:pPr>
            <w:r>
              <w:rPr>
                <w:rFonts w:hint="eastAsia" w:ascii="宋体" w:hAnsi="宋体"/>
                <w:sz w:val="18"/>
              </w:rPr>
              <w:t>51</w:t>
            </w:r>
          </w:p>
        </w:tc>
        <w:tc>
          <w:tcPr>
            <w:tcW w:w="4987" w:type="dxa"/>
            <w:vAlign w:val="top"/>
          </w:tcPr>
          <w:p>
            <w:pPr>
              <w:spacing w:line="360" w:lineRule="exact"/>
              <w:ind w:right="-512"/>
              <w:rPr>
                <w:rFonts w:ascii="宋体" w:hAnsi="宋体"/>
                <w:sz w:val="18"/>
              </w:rPr>
            </w:pPr>
            <w:r>
              <w:rPr>
                <w:rFonts w:hint="eastAsia" w:ascii="宋体" w:hAnsi="宋体"/>
                <w:sz w:val="18"/>
              </w:rPr>
              <w:t>警告</w:t>
            </w:r>
          </w:p>
        </w:tc>
        <w:tc>
          <w:tcPr>
            <w:tcW w:w="2699" w:type="dxa"/>
            <w:vAlign w:val="top"/>
          </w:tcPr>
          <w:p>
            <w:pPr>
              <w:spacing w:line="360" w:lineRule="exact"/>
              <w:ind w:right="-512" w:firstLine="840" w:firstLineChars="40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vAlign w:val="top"/>
          </w:tcPr>
          <w:p>
            <w:pPr>
              <w:spacing w:line="360" w:lineRule="exact"/>
              <w:ind w:right="-512" w:firstLine="540" w:firstLineChars="300"/>
              <w:rPr>
                <w:rFonts w:hint="eastAsia" w:ascii="宋体" w:hAnsi="宋体"/>
                <w:sz w:val="18"/>
              </w:rPr>
            </w:pPr>
            <w:r>
              <w:rPr>
                <w:rFonts w:hint="eastAsia" w:ascii="宋体" w:hAnsi="宋体"/>
                <w:sz w:val="18"/>
              </w:rPr>
              <w:t>52</w:t>
            </w:r>
          </w:p>
        </w:tc>
        <w:tc>
          <w:tcPr>
            <w:tcW w:w="4987" w:type="dxa"/>
            <w:vAlign w:val="top"/>
          </w:tcPr>
          <w:p>
            <w:pPr>
              <w:spacing w:line="360" w:lineRule="exact"/>
              <w:ind w:right="-512"/>
              <w:rPr>
                <w:rFonts w:ascii="宋体" w:hAnsi="宋体"/>
                <w:sz w:val="18"/>
              </w:rPr>
            </w:pPr>
            <w:r>
              <w:rPr>
                <w:rFonts w:hint="eastAsia" w:ascii="宋体" w:hAnsi="宋体"/>
                <w:sz w:val="18"/>
              </w:rPr>
              <w:t>训诫</w:t>
            </w:r>
          </w:p>
        </w:tc>
        <w:tc>
          <w:tcPr>
            <w:tcW w:w="2699" w:type="dxa"/>
            <w:vAlign w:val="top"/>
          </w:tcPr>
          <w:p>
            <w:pPr>
              <w:spacing w:line="360" w:lineRule="exact"/>
              <w:ind w:right="-512" w:firstLine="840" w:firstLineChars="40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vAlign w:val="top"/>
          </w:tcPr>
          <w:p>
            <w:pPr>
              <w:spacing w:line="360" w:lineRule="exact"/>
              <w:ind w:right="-512" w:firstLine="540" w:firstLineChars="300"/>
              <w:rPr>
                <w:rFonts w:hint="eastAsia" w:ascii="宋体" w:hAnsi="宋体"/>
                <w:sz w:val="18"/>
              </w:rPr>
            </w:pPr>
            <w:r>
              <w:rPr>
                <w:rFonts w:hint="eastAsia" w:ascii="宋体" w:hAnsi="宋体"/>
                <w:sz w:val="18"/>
              </w:rPr>
              <w:t>53</w:t>
            </w:r>
          </w:p>
        </w:tc>
        <w:tc>
          <w:tcPr>
            <w:tcW w:w="4987" w:type="dxa"/>
            <w:vAlign w:val="top"/>
          </w:tcPr>
          <w:p>
            <w:pPr>
              <w:spacing w:line="360" w:lineRule="exact"/>
              <w:ind w:right="-512"/>
              <w:rPr>
                <w:rFonts w:ascii="宋体" w:hAnsi="宋体"/>
                <w:sz w:val="18"/>
              </w:rPr>
            </w:pPr>
            <w:r>
              <w:rPr>
                <w:rFonts w:hint="eastAsia" w:ascii="宋体" w:hAnsi="宋体"/>
                <w:sz w:val="18"/>
              </w:rPr>
              <w:t>责令具结悔过</w:t>
            </w:r>
          </w:p>
        </w:tc>
        <w:tc>
          <w:tcPr>
            <w:tcW w:w="2699" w:type="dxa"/>
            <w:vAlign w:val="top"/>
          </w:tcPr>
          <w:p>
            <w:pPr>
              <w:spacing w:line="360" w:lineRule="exact"/>
              <w:ind w:right="-512" w:firstLine="840" w:firstLineChars="40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vAlign w:val="top"/>
          </w:tcPr>
          <w:p>
            <w:pPr>
              <w:spacing w:line="360" w:lineRule="exact"/>
              <w:ind w:right="-512" w:firstLine="540" w:firstLineChars="300"/>
              <w:rPr>
                <w:rFonts w:hint="eastAsia" w:ascii="宋体" w:hAnsi="宋体"/>
                <w:sz w:val="18"/>
              </w:rPr>
            </w:pPr>
            <w:r>
              <w:rPr>
                <w:rFonts w:hint="eastAsia" w:ascii="宋体" w:hAnsi="宋体"/>
                <w:sz w:val="18"/>
              </w:rPr>
              <w:t>54</w:t>
            </w:r>
          </w:p>
        </w:tc>
        <w:tc>
          <w:tcPr>
            <w:tcW w:w="4987" w:type="dxa"/>
            <w:vAlign w:val="top"/>
          </w:tcPr>
          <w:p>
            <w:pPr>
              <w:spacing w:line="360" w:lineRule="exact"/>
              <w:ind w:right="-512"/>
              <w:rPr>
                <w:rFonts w:ascii="宋体" w:hAnsi="宋体"/>
                <w:sz w:val="18"/>
              </w:rPr>
            </w:pPr>
            <w:r>
              <w:rPr>
                <w:rFonts w:hint="eastAsia" w:ascii="宋体" w:hAnsi="宋体"/>
                <w:sz w:val="18"/>
              </w:rPr>
              <w:t>禁闭</w:t>
            </w:r>
          </w:p>
        </w:tc>
        <w:tc>
          <w:tcPr>
            <w:tcW w:w="2699" w:type="dxa"/>
            <w:vAlign w:val="top"/>
          </w:tcPr>
          <w:p>
            <w:pPr>
              <w:spacing w:line="360" w:lineRule="exact"/>
              <w:ind w:right="-512" w:firstLine="840" w:firstLineChars="40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vAlign w:val="top"/>
          </w:tcPr>
          <w:p>
            <w:pPr>
              <w:spacing w:line="360" w:lineRule="exact"/>
              <w:ind w:right="-512" w:firstLine="540" w:firstLineChars="300"/>
              <w:rPr>
                <w:rFonts w:hint="eastAsia" w:ascii="宋体" w:hAnsi="宋体"/>
                <w:sz w:val="18"/>
              </w:rPr>
            </w:pPr>
            <w:r>
              <w:rPr>
                <w:rFonts w:hint="eastAsia" w:ascii="宋体" w:hAnsi="宋体"/>
                <w:sz w:val="18"/>
              </w:rPr>
              <w:t>55</w:t>
            </w:r>
          </w:p>
        </w:tc>
        <w:tc>
          <w:tcPr>
            <w:tcW w:w="4987" w:type="dxa"/>
            <w:vAlign w:val="top"/>
          </w:tcPr>
          <w:p>
            <w:pPr>
              <w:spacing w:line="360" w:lineRule="exact"/>
              <w:ind w:right="-512"/>
              <w:rPr>
                <w:rFonts w:ascii="宋体" w:hAnsi="宋体"/>
                <w:sz w:val="18"/>
              </w:rPr>
            </w:pPr>
            <w:r>
              <w:rPr>
                <w:rFonts w:hint="eastAsia" w:ascii="宋体" w:hAnsi="宋体"/>
                <w:sz w:val="18"/>
              </w:rPr>
              <w:t>加刑</w:t>
            </w:r>
          </w:p>
        </w:tc>
        <w:tc>
          <w:tcPr>
            <w:tcW w:w="2699" w:type="dxa"/>
            <w:vAlign w:val="top"/>
          </w:tcPr>
          <w:p>
            <w:pPr>
              <w:spacing w:line="360" w:lineRule="exact"/>
              <w:ind w:right="-512" w:firstLine="840" w:firstLineChars="40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vAlign w:val="top"/>
          </w:tcPr>
          <w:p>
            <w:pPr>
              <w:spacing w:line="360" w:lineRule="exact"/>
              <w:ind w:right="-512" w:firstLine="540" w:firstLineChars="300"/>
              <w:rPr>
                <w:rFonts w:ascii="宋体" w:hAnsi="宋体"/>
                <w:sz w:val="18"/>
              </w:rPr>
            </w:pPr>
            <w:r>
              <w:rPr>
                <w:rFonts w:hint="eastAsia" w:ascii="宋体" w:hAnsi="宋体"/>
                <w:sz w:val="18"/>
              </w:rPr>
              <w:t>9</w:t>
            </w:r>
            <w:r>
              <w:rPr>
                <w:rFonts w:ascii="宋体" w:hAnsi="宋体"/>
                <w:sz w:val="18"/>
              </w:rPr>
              <w:t>9</w:t>
            </w:r>
          </w:p>
        </w:tc>
        <w:tc>
          <w:tcPr>
            <w:tcW w:w="4987" w:type="dxa"/>
            <w:vAlign w:val="top"/>
          </w:tcPr>
          <w:p>
            <w:pPr>
              <w:spacing w:line="360" w:lineRule="exact"/>
              <w:ind w:right="-512"/>
              <w:rPr>
                <w:rFonts w:ascii="宋体" w:hAnsi="宋体"/>
                <w:sz w:val="18"/>
              </w:rPr>
            </w:pPr>
            <w:r>
              <w:rPr>
                <w:rFonts w:hint="eastAsia" w:ascii="宋体" w:hAnsi="宋体"/>
                <w:sz w:val="18"/>
              </w:rPr>
              <w:t>其他惩罚</w:t>
            </w:r>
          </w:p>
        </w:tc>
        <w:tc>
          <w:tcPr>
            <w:tcW w:w="2699" w:type="dxa"/>
            <w:vAlign w:val="top"/>
          </w:tcPr>
          <w:p>
            <w:pPr>
              <w:spacing w:line="360" w:lineRule="exact"/>
              <w:ind w:right="-512" w:firstLine="840" w:firstLineChars="400"/>
              <w:rPr>
                <w:rFonts w:hint="eastAsia"/>
              </w:rPr>
            </w:pPr>
          </w:p>
        </w:tc>
      </w:tr>
      <w:bookmarkEnd w:id="26"/>
    </w:tbl>
    <w:p>
      <w:pPr>
        <w:pStyle w:val="68"/>
        <w:numPr>
          <w:ilvl w:val="0"/>
          <w:numId w:val="0"/>
        </w:numPr>
        <w:rPr>
          <w:rFonts w:hint="eastAsia" w:ascii="宋体" w:hAnsi="宋体" w:eastAsia="宋体"/>
        </w:rPr>
      </w:pPr>
    </w:p>
    <w:p>
      <w:pPr>
        <w:pStyle w:val="68"/>
        <w:rPr>
          <w:rFonts w:hint="eastAsia" w:ascii="宋体" w:hAnsi="宋体" w:eastAsia="宋体"/>
        </w:rPr>
      </w:pPr>
      <w:r>
        <w:rPr>
          <w:rFonts w:hint="eastAsia" w:eastAsia="宋体"/>
          <w:kern w:val="2"/>
          <w:szCs w:val="24"/>
        </w:rPr>
        <w:t>公安监所事故事件类别代码见表7</w:t>
      </w:r>
      <w:r>
        <w:rPr>
          <w:rFonts w:hint="eastAsia" w:ascii="宋体" w:hAnsi="宋体" w:eastAsia="宋体"/>
        </w:rPr>
        <w:t>。</w:t>
      </w:r>
    </w:p>
    <w:p>
      <w:pPr>
        <w:pStyle w:val="39"/>
        <w:ind w:firstLine="420"/>
        <w:rPr>
          <w:rFonts w:hint="eastAsia"/>
        </w:rPr>
      </w:pPr>
    </w:p>
    <w:p>
      <w:pPr>
        <w:spacing w:after="156" w:afterLines="50"/>
        <w:ind w:left="-357" w:right="-510"/>
        <w:jc w:val="center"/>
        <w:rPr>
          <w:rFonts w:hint="eastAsia" w:ascii="黑体" w:eastAsia="黑体"/>
        </w:rPr>
      </w:pPr>
      <w:r>
        <w:rPr>
          <w:rFonts w:hint="eastAsia" w:ascii="黑体" w:eastAsia="黑体"/>
        </w:rPr>
        <w:t>表7</w:t>
      </w:r>
      <w:r>
        <w:rPr>
          <w:rFonts w:ascii="黑体" w:eastAsia="黑体"/>
        </w:rPr>
        <w:t xml:space="preserve"> </w:t>
      </w:r>
      <w:r>
        <w:rPr>
          <w:rFonts w:hint="eastAsia" w:ascii="黑体" w:eastAsia="黑体"/>
        </w:rPr>
        <w:t xml:space="preserve"> 公安监所事故事件类别代码</w:t>
      </w:r>
    </w:p>
    <w:tbl>
      <w:tblPr>
        <w:tblStyle w:val="66"/>
        <w:tblW w:w="96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4987"/>
        <w:gridCol w:w="32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vAlign w:val="top"/>
          </w:tcPr>
          <w:p>
            <w:pPr>
              <w:spacing w:line="360" w:lineRule="exact"/>
              <w:ind w:right="-512" w:firstLine="360" w:firstLineChars="200"/>
              <w:rPr>
                <w:rFonts w:ascii="宋体" w:hAnsi="宋体"/>
                <w:sz w:val="18"/>
              </w:rPr>
            </w:pPr>
            <w:r>
              <w:rPr>
                <w:rFonts w:hint="eastAsia" w:ascii="宋体" w:hAnsi="宋体"/>
                <w:sz w:val="18"/>
              </w:rPr>
              <w:t>代 码</w:t>
            </w:r>
          </w:p>
        </w:tc>
        <w:tc>
          <w:tcPr>
            <w:tcW w:w="4987" w:type="dxa"/>
            <w:vAlign w:val="top"/>
          </w:tcPr>
          <w:p>
            <w:pPr>
              <w:spacing w:line="360" w:lineRule="exact"/>
              <w:ind w:right="-512"/>
              <w:jc w:val="center"/>
              <w:rPr>
                <w:rFonts w:ascii="宋体" w:hAnsi="宋体"/>
                <w:sz w:val="18"/>
              </w:rPr>
            </w:pPr>
            <w:r>
              <w:rPr>
                <w:rFonts w:hint="eastAsia" w:ascii="宋体" w:hAnsi="宋体"/>
                <w:sz w:val="18"/>
              </w:rPr>
              <w:t>名   称</w:t>
            </w:r>
          </w:p>
        </w:tc>
        <w:tc>
          <w:tcPr>
            <w:tcW w:w="3255" w:type="dxa"/>
            <w:vAlign w:val="top"/>
          </w:tcPr>
          <w:p>
            <w:pPr>
              <w:spacing w:line="360" w:lineRule="exact"/>
              <w:ind w:right="-512"/>
              <w:jc w:val="center"/>
              <w:rPr>
                <w:rFonts w:hint="eastAsia" w:ascii="宋体" w:hAnsi="宋体"/>
                <w:sz w:val="18"/>
              </w:rPr>
            </w:pPr>
            <w:r>
              <w:rPr>
                <w:rFonts w:hint="eastAsia" w:ascii="宋体" w:hAnsi="宋体"/>
                <w:sz w:val="18"/>
              </w:rPr>
              <w:t>说   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vAlign w:val="top"/>
          </w:tcPr>
          <w:p>
            <w:pPr>
              <w:spacing w:line="360" w:lineRule="exact"/>
              <w:ind w:right="-512" w:firstLine="360" w:firstLineChars="200"/>
              <w:rPr>
                <w:rFonts w:hint="eastAsia" w:ascii="宋体" w:hAnsi="宋体"/>
                <w:sz w:val="18"/>
              </w:rPr>
            </w:pPr>
            <w:r>
              <w:rPr>
                <w:rFonts w:hint="eastAsia" w:ascii="宋体" w:hAnsi="宋体"/>
                <w:sz w:val="18"/>
              </w:rPr>
              <w:t xml:space="preserve">11/29 </w:t>
            </w:r>
          </w:p>
        </w:tc>
        <w:tc>
          <w:tcPr>
            <w:tcW w:w="4987" w:type="dxa"/>
            <w:vAlign w:val="top"/>
          </w:tcPr>
          <w:p>
            <w:pPr>
              <w:spacing w:line="360" w:lineRule="exact"/>
              <w:ind w:right="-512"/>
              <w:jc w:val="left"/>
              <w:rPr>
                <w:rFonts w:hint="eastAsia" w:ascii="宋体" w:hAnsi="宋体"/>
                <w:sz w:val="18"/>
              </w:rPr>
            </w:pPr>
            <w:r>
              <w:rPr>
                <w:rFonts w:hint="eastAsia" w:ascii="宋体" w:hAnsi="宋体"/>
                <w:sz w:val="18"/>
              </w:rPr>
              <w:t>脱逃事故</w:t>
            </w:r>
          </w:p>
        </w:tc>
        <w:tc>
          <w:tcPr>
            <w:tcW w:w="3255" w:type="dxa"/>
            <w:vAlign w:val="top"/>
          </w:tcPr>
          <w:p>
            <w:pPr>
              <w:spacing w:line="360" w:lineRule="exact"/>
              <w:ind w:right="-512"/>
              <w:jc w:val="left"/>
              <w:rPr>
                <w:rFonts w:hint="eastAsia" w:ascii="宋体" w:hAnsi="宋体"/>
                <w:sz w:val="18"/>
              </w:rPr>
            </w:pPr>
            <w:r>
              <w:rPr>
                <w:rFonts w:hint="eastAsia" w:ascii="宋体" w:hAnsi="宋体"/>
                <w:sz w:val="18"/>
              </w:rPr>
              <w:t>各类公安监所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vAlign w:val="top"/>
          </w:tcPr>
          <w:p>
            <w:pPr>
              <w:spacing w:line="360" w:lineRule="exact"/>
              <w:ind w:right="-512" w:firstLine="540" w:firstLineChars="300"/>
              <w:rPr>
                <w:rFonts w:ascii="宋体" w:hAnsi="宋体"/>
                <w:sz w:val="18"/>
              </w:rPr>
            </w:pPr>
            <w:r>
              <w:rPr>
                <w:rFonts w:ascii="宋体" w:hAnsi="宋体"/>
                <w:sz w:val="18"/>
              </w:rPr>
              <w:t>11</w:t>
            </w:r>
          </w:p>
        </w:tc>
        <w:tc>
          <w:tcPr>
            <w:tcW w:w="4987" w:type="dxa"/>
            <w:vAlign w:val="top"/>
          </w:tcPr>
          <w:p>
            <w:pPr>
              <w:spacing w:line="360" w:lineRule="exact"/>
              <w:ind w:right="-512"/>
              <w:jc w:val="left"/>
              <w:rPr>
                <w:rFonts w:ascii="宋体" w:hAnsi="宋体"/>
                <w:sz w:val="18"/>
              </w:rPr>
            </w:pPr>
            <w:r>
              <w:rPr>
                <w:rFonts w:hint="eastAsia" w:ascii="宋体" w:hAnsi="宋体"/>
                <w:sz w:val="18"/>
              </w:rPr>
              <w:t>（暴狱）脱逃</w:t>
            </w:r>
          </w:p>
        </w:tc>
        <w:tc>
          <w:tcPr>
            <w:tcW w:w="3255" w:type="dxa"/>
            <w:vAlign w:val="top"/>
          </w:tcPr>
          <w:p>
            <w:pPr>
              <w:spacing w:line="360" w:lineRule="exact"/>
              <w:ind w:right="-512"/>
              <w:jc w:val="left"/>
              <w:rPr>
                <w:rFonts w:hint="eastAsia" w:ascii="宋体" w:hAnsi="宋体"/>
                <w:sz w:val="18"/>
              </w:rPr>
            </w:pPr>
            <w:r>
              <w:rPr>
                <w:rFonts w:hint="eastAsia" w:ascii="宋体" w:hAnsi="宋体"/>
                <w:sz w:val="18"/>
              </w:rPr>
              <w:t>看守所为“暴狱脱逃”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vAlign w:val="top"/>
          </w:tcPr>
          <w:p>
            <w:pPr>
              <w:spacing w:line="360" w:lineRule="exact"/>
              <w:ind w:right="-512" w:firstLine="540" w:firstLineChars="300"/>
              <w:rPr>
                <w:rFonts w:ascii="宋体" w:hAnsi="宋体"/>
                <w:sz w:val="18"/>
              </w:rPr>
            </w:pPr>
            <w:r>
              <w:rPr>
                <w:rFonts w:ascii="宋体" w:hAnsi="宋体"/>
                <w:sz w:val="18"/>
              </w:rPr>
              <w:t>12</w:t>
            </w:r>
          </w:p>
        </w:tc>
        <w:tc>
          <w:tcPr>
            <w:tcW w:w="4987" w:type="dxa"/>
            <w:vAlign w:val="top"/>
          </w:tcPr>
          <w:p>
            <w:pPr>
              <w:spacing w:line="360" w:lineRule="exact"/>
              <w:ind w:right="-512"/>
              <w:jc w:val="left"/>
              <w:rPr>
                <w:rFonts w:ascii="宋体" w:hAnsi="宋体"/>
                <w:sz w:val="18"/>
              </w:rPr>
            </w:pPr>
            <w:r>
              <w:rPr>
                <w:rFonts w:hint="eastAsia" w:ascii="宋体" w:hAnsi="宋体"/>
                <w:sz w:val="18"/>
              </w:rPr>
              <w:t>冲监脱逃</w:t>
            </w:r>
          </w:p>
        </w:tc>
        <w:tc>
          <w:tcPr>
            <w:tcW w:w="3255" w:type="dxa"/>
            <w:vAlign w:val="top"/>
          </w:tcPr>
          <w:p>
            <w:pPr>
              <w:spacing w:line="360" w:lineRule="exact"/>
              <w:ind w:right="-512"/>
              <w:jc w:val="left"/>
              <w:rPr>
                <w:rFonts w:hint="eastAsia" w:ascii="宋体" w:hAnsi="宋体"/>
                <w:sz w:val="18"/>
              </w:rPr>
            </w:pPr>
            <w:r>
              <w:rPr>
                <w:rFonts w:hint="eastAsia" w:ascii="宋体" w:hAnsi="宋体"/>
                <w:sz w:val="18"/>
              </w:rPr>
              <w:t>看守所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vAlign w:val="top"/>
          </w:tcPr>
          <w:p>
            <w:pPr>
              <w:spacing w:line="360" w:lineRule="exact"/>
              <w:ind w:right="-512" w:firstLine="540" w:firstLineChars="300"/>
              <w:rPr>
                <w:rFonts w:ascii="宋体" w:hAnsi="宋体"/>
                <w:sz w:val="18"/>
              </w:rPr>
            </w:pPr>
            <w:r>
              <w:rPr>
                <w:rFonts w:ascii="宋体" w:hAnsi="宋体"/>
                <w:sz w:val="18"/>
              </w:rPr>
              <w:t>13</w:t>
            </w:r>
          </w:p>
        </w:tc>
        <w:tc>
          <w:tcPr>
            <w:tcW w:w="4987" w:type="dxa"/>
            <w:vAlign w:val="top"/>
          </w:tcPr>
          <w:p>
            <w:pPr>
              <w:spacing w:line="360" w:lineRule="exact"/>
              <w:ind w:right="-512"/>
              <w:jc w:val="left"/>
              <w:rPr>
                <w:rFonts w:ascii="宋体" w:hAnsi="宋体"/>
                <w:sz w:val="18"/>
              </w:rPr>
            </w:pPr>
            <w:r>
              <w:rPr>
                <w:rFonts w:hint="eastAsia" w:ascii="宋体" w:hAnsi="宋体"/>
                <w:sz w:val="18"/>
              </w:rPr>
              <w:t>越狱脱逃</w:t>
            </w:r>
          </w:p>
        </w:tc>
        <w:tc>
          <w:tcPr>
            <w:tcW w:w="3255" w:type="dxa"/>
            <w:vAlign w:val="top"/>
          </w:tcPr>
          <w:p>
            <w:pPr>
              <w:spacing w:line="360" w:lineRule="exact"/>
              <w:ind w:right="-512"/>
              <w:jc w:val="left"/>
              <w:rPr>
                <w:rFonts w:hint="eastAsia" w:ascii="宋体" w:hAnsi="宋体"/>
                <w:sz w:val="18"/>
              </w:rPr>
            </w:pPr>
            <w:r>
              <w:rPr>
                <w:rFonts w:hint="eastAsia" w:ascii="宋体" w:hAnsi="宋体"/>
                <w:sz w:val="18"/>
              </w:rPr>
              <w:t>看守所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vAlign w:val="top"/>
          </w:tcPr>
          <w:p>
            <w:pPr>
              <w:spacing w:line="360" w:lineRule="exact"/>
              <w:ind w:right="-512" w:firstLine="540" w:firstLineChars="300"/>
              <w:rPr>
                <w:rFonts w:ascii="宋体" w:hAnsi="宋体"/>
                <w:sz w:val="18"/>
              </w:rPr>
            </w:pPr>
            <w:r>
              <w:rPr>
                <w:rFonts w:ascii="宋体" w:hAnsi="宋体"/>
                <w:sz w:val="18"/>
              </w:rPr>
              <w:t>14</w:t>
            </w:r>
          </w:p>
        </w:tc>
        <w:tc>
          <w:tcPr>
            <w:tcW w:w="4987" w:type="dxa"/>
            <w:vAlign w:val="top"/>
          </w:tcPr>
          <w:p>
            <w:pPr>
              <w:spacing w:line="360" w:lineRule="exact"/>
              <w:ind w:right="-512"/>
              <w:jc w:val="left"/>
              <w:rPr>
                <w:rFonts w:ascii="宋体" w:hAnsi="宋体"/>
                <w:sz w:val="18"/>
              </w:rPr>
            </w:pPr>
            <w:r>
              <w:rPr>
                <w:rFonts w:hint="eastAsia" w:ascii="宋体" w:hAnsi="宋体"/>
                <w:sz w:val="18"/>
              </w:rPr>
              <w:t>（康复）劳动中脱逃</w:t>
            </w:r>
          </w:p>
        </w:tc>
        <w:tc>
          <w:tcPr>
            <w:tcW w:w="3255" w:type="dxa"/>
            <w:vAlign w:val="top"/>
          </w:tcPr>
          <w:p>
            <w:pPr>
              <w:spacing w:line="360" w:lineRule="exact"/>
              <w:ind w:right="-512"/>
              <w:jc w:val="left"/>
              <w:rPr>
                <w:rFonts w:hint="eastAsia" w:ascii="宋体" w:hAnsi="宋体"/>
                <w:sz w:val="18"/>
              </w:rPr>
            </w:pPr>
            <w:r>
              <w:rPr>
                <w:rFonts w:hint="eastAsia" w:ascii="宋体" w:hAnsi="宋体"/>
                <w:sz w:val="18"/>
              </w:rPr>
              <w:t>强制隔离戒毒所为“康复劳动中脱逃”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vAlign w:val="top"/>
          </w:tcPr>
          <w:p>
            <w:pPr>
              <w:spacing w:line="360" w:lineRule="exact"/>
              <w:ind w:right="-512" w:firstLine="540" w:firstLineChars="300"/>
              <w:rPr>
                <w:rFonts w:ascii="宋体" w:hAnsi="宋体"/>
                <w:sz w:val="18"/>
              </w:rPr>
            </w:pPr>
            <w:r>
              <w:rPr>
                <w:rFonts w:ascii="宋体" w:hAnsi="宋体"/>
                <w:sz w:val="18"/>
              </w:rPr>
              <w:t>15</w:t>
            </w:r>
          </w:p>
        </w:tc>
        <w:tc>
          <w:tcPr>
            <w:tcW w:w="4987" w:type="dxa"/>
            <w:vAlign w:val="top"/>
          </w:tcPr>
          <w:p>
            <w:pPr>
              <w:spacing w:line="360" w:lineRule="exact"/>
              <w:ind w:right="-512"/>
              <w:jc w:val="left"/>
              <w:rPr>
                <w:rFonts w:ascii="宋体" w:hAnsi="宋体"/>
                <w:sz w:val="18"/>
              </w:rPr>
            </w:pPr>
            <w:r>
              <w:rPr>
                <w:rFonts w:hint="eastAsia" w:ascii="宋体" w:hAnsi="宋体"/>
                <w:sz w:val="18"/>
              </w:rPr>
              <w:t>出所就医（住院治疗）中脱逃</w:t>
            </w:r>
          </w:p>
        </w:tc>
        <w:tc>
          <w:tcPr>
            <w:tcW w:w="3255" w:type="dxa"/>
            <w:vAlign w:val="top"/>
          </w:tcPr>
          <w:p>
            <w:pPr>
              <w:spacing w:line="360" w:lineRule="exact"/>
              <w:ind w:right="-512"/>
              <w:jc w:val="left"/>
              <w:rPr>
                <w:rFonts w:hint="eastAsia" w:ascii="宋体" w:hAnsi="宋体"/>
                <w:sz w:val="18"/>
              </w:rPr>
            </w:pPr>
            <w:r>
              <w:rPr>
                <w:rFonts w:hint="eastAsia" w:ascii="宋体" w:hAnsi="宋体"/>
                <w:sz w:val="18"/>
              </w:rPr>
              <w:t>拘留所、收容教育所、强制隔离戒毒所</w:t>
            </w:r>
          </w:p>
          <w:p>
            <w:pPr>
              <w:spacing w:line="360" w:lineRule="exact"/>
              <w:ind w:right="-512"/>
              <w:jc w:val="left"/>
              <w:rPr>
                <w:rFonts w:hint="eastAsia" w:ascii="宋体" w:hAnsi="宋体"/>
                <w:sz w:val="18"/>
              </w:rPr>
            </w:pPr>
            <w:r>
              <w:rPr>
                <w:rFonts w:hint="eastAsia" w:ascii="宋体" w:hAnsi="宋体"/>
                <w:sz w:val="18"/>
              </w:rPr>
              <w:t>为“出所就医中脱逃”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vAlign w:val="top"/>
          </w:tcPr>
          <w:p>
            <w:pPr>
              <w:spacing w:line="360" w:lineRule="exact"/>
              <w:ind w:right="-512" w:firstLine="540" w:firstLineChars="300"/>
              <w:rPr>
                <w:rFonts w:ascii="宋体" w:hAnsi="宋体"/>
                <w:sz w:val="18"/>
              </w:rPr>
            </w:pPr>
            <w:r>
              <w:rPr>
                <w:rFonts w:ascii="宋体" w:hAnsi="宋体"/>
                <w:sz w:val="18"/>
              </w:rPr>
              <w:t>16</w:t>
            </w:r>
          </w:p>
        </w:tc>
        <w:tc>
          <w:tcPr>
            <w:tcW w:w="4987" w:type="dxa"/>
            <w:vAlign w:val="top"/>
          </w:tcPr>
          <w:p>
            <w:pPr>
              <w:spacing w:line="360" w:lineRule="exact"/>
              <w:ind w:right="-512"/>
              <w:jc w:val="left"/>
              <w:rPr>
                <w:rFonts w:ascii="宋体" w:hAnsi="宋体"/>
                <w:sz w:val="18"/>
              </w:rPr>
            </w:pPr>
            <w:r>
              <w:rPr>
                <w:rFonts w:hint="eastAsia" w:ascii="宋体" w:hAnsi="宋体"/>
                <w:sz w:val="18"/>
              </w:rPr>
              <w:t>收押、接见中脱逃</w:t>
            </w:r>
          </w:p>
        </w:tc>
        <w:tc>
          <w:tcPr>
            <w:tcW w:w="3255" w:type="dxa"/>
            <w:vAlign w:val="top"/>
          </w:tcPr>
          <w:p>
            <w:pPr>
              <w:spacing w:line="360" w:lineRule="exact"/>
              <w:ind w:right="-512"/>
              <w:jc w:val="left"/>
              <w:rPr>
                <w:rFonts w:hint="eastAsia" w:ascii="宋体" w:hAnsi="宋体"/>
                <w:sz w:val="18"/>
              </w:rPr>
            </w:pPr>
            <w:r>
              <w:rPr>
                <w:rFonts w:hint="eastAsia" w:ascii="宋体" w:hAnsi="宋体"/>
                <w:sz w:val="18"/>
              </w:rPr>
              <w:t>看守所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vAlign w:val="top"/>
          </w:tcPr>
          <w:p>
            <w:pPr>
              <w:spacing w:line="360" w:lineRule="exact"/>
              <w:ind w:right="-512" w:firstLine="540" w:firstLineChars="300"/>
              <w:rPr>
                <w:rFonts w:ascii="宋体" w:hAnsi="宋体"/>
                <w:sz w:val="18"/>
              </w:rPr>
            </w:pPr>
            <w:r>
              <w:rPr>
                <w:rFonts w:ascii="宋体" w:hAnsi="宋体"/>
                <w:sz w:val="18"/>
              </w:rPr>
              <w:t>17</w:t>
            </w:r>
          </w:p>
        </w:tc>
        <w:tc>
          <w:tcPr>
            <w:tcW w:w="4987" w:type="dxa"/>
            <w:vAlign w:val="top"/>
          </w:tcPr>
          <w:p>
            <w:pPr>
              <w:spacing w:line="360" w:lineRule="exact"/>
              <w:ind w:right="-512"/>
              <w:jc w:val="left"/>
              <w:rPr>
                <w:rFonts w:ascii="宋体" w:hAnsi="宋体"/>
                <w:sz w:val="18"/>
              </w:rPr>
            </w:pPr>
            <w:r>
              <w:rPr>
                <w:rFonts w:hint="eastAsia" w:ascii="宋体" w:hAnsi="宋体"/>
                <w:sz w:val="18"/>
              </w:rPr>
              <w:t>提讯、提解、会见中脱逃</w:t>
            </w:r>
          </w:p>
        </w:tc>
        <w:tc>
          <w:tcPr>
            <w:tcW w:w="3255" w:type="dxa"/>
            <w:vAlign w:val="top"/>
          </w:tcPr>
          <w:p>
            <w:pPr>
              <w:spacing w:line="360" w:lineRule="exact"/>
              <w:ind w:right="-512"/>
              <w:jc w:val="left"/>
              <w:rPr>
                <w:rFonts w:hint="eastAsia" w:ascii="宋体" w:hAnsi="宋体"/>
                <w:sz w:val="18"/>
              </w:rPr>
            </w:pPr>
            <w:r>
              <w:rPr>
                <w:rFonts w:hint="eastAsia" w:ascii="宋体" w:hAnsi="宋体"/>
                <w:sz w:val="18"/>
              </w:rPr>
              <w:t>看守所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vAlign w:val="top"/>
          </w:tcPr>
          <w:p>
            <w:pPr>
              <w:spacing w:line="360" w:lineRule="exact"/>
              <w:ind w:right="-512" w:firstLine="540" w:firstLineChars="300"/>
              <w:rPr>
                <w:rFonts w:ascii="宋体" w:hAnsi="宋体"/>
                <w:sz w:val="18"/>
              </w:rPr>
            </w:pPr>
            <w:r>
              <w:rPr>
                <w:rFonts w:ascii="宋体" w:hAnsi="宋体"/>
                <w:sz w:val="18"/>
              </w:rPr>
              <w:t>18</w:t>
            </w:r>
          </w:p>
        </w:tc>
        <w:tc>
          <w:tcPr>
            <w:tcW w:w="4987" w:type="dxa"/>
            <w:vAlign w:val="top"/>
          </w:tcPr>
          <w:p>
            <w:pPr>
              <w:spacing w:line="360" w:lineRule="exact"/>
              <w:ind w:right="-512"/>
              <w:jc w:val="left"/>
              <w:rPr>
                <w:rFonts w:ascii="宋体" w:hAnsi="宋体"/>
                <w:sz w:val="18"/>
              </w:rPr>
            </w:pPr>
            <w:r>
              <w:rPr>
                <w:rFonts w:hint="eastAsia" w:ascii="宋体" w:hAnsi="宋体"/>
                <w:sz w:val="18"/>
              </w:rPr>
              <w:t>投劳中脱逃</w:t>
            </w:r>
          </w:p>
        </w:tc>
        <w:tc>
          <w:tcPr>
            <w:tcW w:w="3255" w:type="dxa"/>
            <w:vAlign w:val="top"/>
          </w:tcPr>
          <w:p>
            <w:pPr>
              <w:spacing w:line="360" w:lineRule="exact"/>
              <w:ind w:right="-512"/>
              <w:jc w:val="left"/>
              <w:rPr>
                <w:rFonts w:hint="eastAsia" w:ascii="宋体" w:hAnsi="宋体"/>
                <w:sz w:val="18"/>
              </w:rPr>
            </w:pPr>
            <w:r>
              <w:rPr>
                <w:rFonts w:hint="eastAsia" w:ascii="宋体" w:hAnsi="宋体"/>
                <w:sz w:val="18"/>
              </w:rPr>
              <w:t>看守所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vAlign w:val="top"/>
          </w:tcPr>
          <w:p>
            <w:pPr>
              <w:spacing w:line="360" w:lineRule="exact"/>
              <w:ind w:right="-512" w:firstLine="540" w:firstLineChars="300"/>
              <w:rPr>
                <w:rFonts w:ascii="宋体" w:hAnsi="宋体"/>
                <w:sz w:val="18"/>
              </w:rPr>
            </w:pPr>
            <w:r>
              <w:rPr>
                <w:rFonts w:ascii="宋体" w:hAnsi="宋体"/>
                <w:sz w:val="18"/>
              </w:rPr>
              <w:t>29</w:t>
            </w:r>
          </w:p>
        </w:tc>
        <w:tc>
          <w:tcPr>
            <w:tcW w:w="4987" w:type="dxa"/>
            <w:vAlign w:val="top"/>
          </w:tcPr>
          <w:p>
            <w:pPr>
              <w:spacing w:line="360" w:lineRule="exact"/>
              <w:ind w:right="-512"/>
              <w:jc w:val="left"/>
              <w:rPr>
                <w:rFonts w:ascii="宋体" w:hAnsi="宋体"/>
                <w:sz w:val="18"/>
              </w:rPr>
            </w:pPr>
            <w:r>
              <w:rPr>
                <w:rFonts w:hint="eastAsia" w:ascii="宋体" w:hAnsi="宋体"/>
                <w:sz w:val="18"/>
              </w:rPr>
              <w:t>其他脱逃</w:t>
            </w:r>
          </w:p>
        </w:tc>
        <w:tc>
          <w:tcPr>
            <w:tcW w:w="3255" w:type="dxa"/>
            <w:vAlign w:val="top"/>
          </w:tcPr>
          <w:p>
            <w:pPr>
              <w:spacing w:line="360" w:lineRule="exact"/>
              <w:ind w:right="-512"/>
              <w:jc w:val="left"/>
              <w:rPr>
                <w:rFonts w:hint="eastAsia" w:ascii="宋体" w:hAnsi="宋体"/>
                <w:sz w:val="18"/>
              </w:rPr>
            </w:pPr>
            <w:r>
              <w:rPr>
                <w:rFonts w:hint="eastAsia" w:ascii="宋体" w:hAnsi="宋体"/>
                <w:sz w:val="18"/>
              </w:rPr>
              <w:t>看守所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vAlign w:val="top"/>
          </w:tcPr>
          <w:p>
            <w:pPr>
              <w:spacing w:line="360" w:lineRule="exact"/>
              <w:ind w:right="-512" w:firstLine="360" w:firstLineChars="200"/>
              <w:rPr>
                <w:rFonts w:hint="eastAsia" w:ascii="宋体" w:hAnsi="宋体"/>
                <w:sz w:val="18"/>
              </w:rPr>
            </w:pPr>
            <w:r>
              <w:rPr>
                <w:rFonts w:hint="eastAsia" w:ascii="宋体" w:hAnsi="宋体"/>
                <w:sz w:val="18"/>
              </w:rPr>
              <w:t>31/39</w:t>
            </w:r>
          </w:p>
        </w:tc>
        <w:tc>
          <w:tcPr>
            <w:tcW w:w="4987" w:type="dxa"/>
            <w:vAlign w:val="top"/>
          </w:tcPr>
          <w:p>
            <w:pPr>
              <w:spacing w:line="360" w:lineRule="exact"/>
              <w:ind w:right="-512"/>
              <w:jc w:val="left"/>
              <w:rPr>
                <w:rFonts w:hint="eastAsia" w:ascii="宋体" w:hAnsi="宋体"/>
                <w:sz w:val="18"/>
              </w:rPr>
            </w:pPr>
            <w:r>
              <w:rPr>
                <w:rFonts w:hint="eastAsia" w:ascii="宋体" w:hAnsi="宋体"/>
                <w:sz w:val="18"/>
              </w:rPr>
              <w:t>死亡事故</w:t>
            </w:r>
          </w:p>
        </w:tc>
        <w:tc>
          <w:tcPr>
            <w:tcW w:w="3255" w:type="dxa"/>
            <w:vAlign w:val="top"/>
          </w:tcPr>
          <w:p>
            <w:pPr>
              <w:spacing w:line="360" w:lineRule="exact"/>
              <w:ind w:right="-512"/>
              <w:jc w:val="left"/>
              <w:rPr>
                <w:rFonts w:hint="eastAsia" w:ascii="宋体" w:hAnsi="宋体"/>
                <w:sz w:val="18"/>
              </w:rPr>
            </w:pPr>
            <w:r>
              <w:rPr>
                <w:rFonts w:hint="eastAsia" w:ascii="宋体" w:hAnsi="宋体"/>
                <w:sz w:val="18"/>
              </w:rPr>
              <w:t>各类公安监所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vAlign w:val="top"/>
          </w:tcPr>
          <w:p>
            <w:pPr>
              <w:spacing w:line="360" w:lineRule="exact"/>
              <w:ind w:right="-512" w:firstLine="540" w:firstLineChars="300"/>
              <w:rPr>
                <w:rFonts w:ascii="宋体" w:hAnsi="宋体"/>
                <w:sz w:val="18"/>
              </w:rPr>
            </w:pPr>
            <w:r>
              <w:rPr>
                <w:rFonts w:ascii="宋体" w:hAnsi="宋体"/>
                <w:sz w:val="18"/>
              </w:rPr>
              <w:t>31</w:t>
            </w:r>
          </w:p>
        </w:tc>
        <w:tc>
          <w:tcPr>
            <w:tcW w:w="4987" w:type="dxa"/>
            <w:vAlign w:val="top"/>
          </w:tcPr>
          <w:p>
            <w:pPr>
              <w:spacing w:line="360" w:lineRule="exact"/>
              <w:ind w:right="-512"/>
              <w:jc w:val="left"/>
              <w:rPr>
                <w:rFonts w:ascii="宋体" w:hAnsi="宋体"/>
                <w:sz w:val="18"/>
              </w:rPr>
            </w:pPr>
            <w:r>
              <w:rPr>
                <w:rFonts w:hint="eastAsia" w:ascii="宋体" w:hAnsi="宋体"/>
                <w:sz w:val="18"/>
              </w:rPr>
              <w:t>自杀死亡</w:t>
            </w:r>
          </w:p>
        </w:tc>
        <w:tc>
          <w:tcPr>
            <w:tcW w:w="3255" w:type="dxa"/>
            <w:vAlign w:val="top"/>
          </w:tcPr>
          <w:p>
            <w:pPr>
              <w:spacing w:line="360" w:lineRule="exact"/>
              <w:ind w:right="-512"/>
              <w:jc w:val="left"/>
              <w:rPr>
                <w:rFonts w:hint="eastAsia" w:ascii="宋体" w:hAnsi="宋体"/>
                <w:sz w:val="18"/>
              </w:rPr>
            </w:pPr>
            <w:r>
              <w:rPr>
                <w:rFonts w:hint="eastAsia" w:ascii="宋体" w:hAnsi="宋体"/>
                <w:sz w:val="18"/>
              </w:rPr>
              <w:t>各类公安监所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vAlign w:val="top"/>
          </w:tcPr>
          <w:p>
            <w:pPr>
              <w:spacing w:line="360" w:lineRule="exact"/>
              <w:ind w:right="-512" w:firstLine="540" w:firstLineChars="300"/>
              <w:rPr>
                <w:rFonts w:ascii="宋体" w:hAnsi="宋体"/>
                <w:sz w:val="18"/>
              </w:rPr>
            </w:pPr>
            <w:r>
              <w:rPr>
                <w:rFonts w:ascii="宋体" w:hAnsi="宋体"/>
                <w:sz w:val="18"/>
              </w:rPr>
              <w:t>32</w:t>
            </w:r>
          </w:p>
        </w:tc>
        <w:tc>
          <w:tcPr>
            <w:tcW w:w="4987" w:type="dxa"/>
            <w:vAlign w:val="top"/>
          </w:tcPr>
          <w:p>
            <w:pPr>
              <w:spacing w:line="360" w:lineRule="exact"/>
              <w:ind w:right="-512"/>
              <w:jc w:val="left"/>
              <w:rPr>
                <w:rFonts w:ascii="宋体" w:hAnsi="宋体"/>
                <w:sz w:val="18"/>
              </w:rPr>
            </w:pPr>
            <w:r>
              <w:rPr>
                <w:rFonts w:hint="eastAsia" w:ascii="宋体" w:hAnsi="宋体"/>
                <w:sz w:val="18"/>
              </w:rPr>
              <w:t>被被监管人员打死</w:t>
            </w:r>
          </w:p>
        </w:tc>
        <w:tc>
          <w:tcPr>
            <w:tcW w:w="3255" w:type="dxa"/>
            <w:vAlign w:val="top"/>
          </w:tcPr>
          <w:p>
            <w:pPr>
              <w:spacing w:line="360" w:lineRule="exact"/>
              <w:ind w:right="-512"/>
              <w:jc w:val="left"/>
              <w:rPr>
                <w:rFonts w:hint="eastAsia" w:ascii="宋体" w:hAnsi="宋体"/>
                <w:sz w:val="18"/>
              </w:rPr>
            </w:pPr>
            <w:r>
              <w:rPr>
                <w:rFonts w:hint="eastAsia" w:ascii="宋体" w:hAnsi="宋体"/>
                <w:sz w:val="18"/>
              </w:rPr>
              <w:t>各类公安监所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vAlign w:val="top"/>
          </w:tcPr>
          <w:p>
            <w:pPr>
              <w:spacing w:line="360" w:lineRule="exact"/>
              <w:ind w:right="-512" w:firstLine="540" w:firstLineChars="300"/>
              <w:rPr>
                <w:rFonts w:hint="eastAsia" w:ascii="宋体" w:hAnsi="宋体"/>
                <w:sz w:val="18"/>
              </w:rPr>
            </w:pPr>
            <w:r>
              <w:rPr>
                <w:rFonts w:ascii="宋体" w:hAnsi="宋体"/>
                <w:sz w:val="18"/>
              </w:rPr>
              <w:t>3</w:t>
            </w:r>
            <w:r>
              <w:rPr>
                <w:rFonts w:hint="eastAsia" w:ascii="宋体" w:hAnsi="宋体"/>
                <w:sz w:val="18"/>
              </w:rPr>
              <w:t>9</w:t>
            </w:r>
          </w:p>
        </w:tc>
        <w:tc>
          <w:tcPr>
            <w:tcW w:w="4987" w:type="dxa"/>
            <w:vAlign w:val="top"/>
          </w:tcPr>
          <w:p>
            <w:pPr>
              <w:spacing w:line="360" w:lineRule="exact"/>
              <w:ind w:right="-512"/>
              <w:jc w:val="left"/>
              <w:rPr>
                <w:rFonts w:ascii="宋体" w:hAnsi="宋体"/>
                <w:sz w:val="18"/>
              </w:rPr>
            </w:pPr>
            <w:r>
              <w:rPr>
                <w:rFonts w:hint="eastAsia" w:ascii="宋体" w:hAnsi="宋体"/>
                <w:sz w:val="18"/>
              </w:rPr>
              <w:t>其他非正常死亡</w:t>
            </w:r>
          </w:p>
        </w:tc>
        <w:tc>
          <w:tcPr>
            <w:tcW w:w="3255" w:type="dxa"/>
            <w:vAlign w:val="top"/>
          </w:tcPr>
          <w:p>
            <w:pPr>
              <w:spacing w:line="360" w:lineRule="exact"/>
              <w:ind w:right="-512"/>
              <w:jc w:val="left"/>
              <w:rPr>
                <w:rFonts w:hint="eastAsia" w:ascii="宋体" w:hAnsi="宋体"/>
                <w:sz w:val="18"/>
              </w:rPr>
            </w:pPr>
            <w:r>
              <w:rPr>
                <w:rFonts w:hint="eastAsia" w:ascii="宋体" w:hAnsi="宋体"/>
                <w:sz w:val="18"/>
              </w:rPr>
              <w:t>看守所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vAlign w:val="top"/>
          </w:tcPr>
          <w:p>
            <w:pPr>
              <w:spacing w:line="360" w:lineRule="exact"/>
              <w:ind w:right="-512" w:firstLine="360" w:firstLineChars="200"/>
              <w:rPr>
                <w:rFonts w:hint="eastAsia" w:ascii="宋体" w:hAnsi="宋体"/>
                <w:sz w:val="18"/>
              </w:rPr>
            </w:pPr>
            <w:r>
              <w:rPr>
                <w:rFonts w:hint="eastAsia" w:ascii="宋体" w:hAnsi="宋体"/>
                <w:sz w:val="18"/>
              </w:rPr>
              <w:t>41/59</w:t>
            </w:r>
          </w:p>
        </w:tc>
        <w:tc>
          <w:tcPr>
            <w:tcW w:w="4987" w:type="dxa"/>
            <w:vAlign w:val="top"/>
          </w:tcPr>
          <w:p>
            <w:pPr>
              <w:spacing w:line="360" w:lineRule="exact"/>
              <w:ind w:right="-512"/>
              <w:rPr>
                <w:rFonts w:hint="eastAsia" w:ascii="宋体" w:hAnsi="宋体"/>
                <w:sz w:val="18"/>
              </w:rPr>
            </w:pPr>
            <w:r>
              <w:rPr>
                <w:rFonts w:hint="eastAsia" w:ascii="宋体" w:hAnsi="宋体"/>
                <w:sz w:val="18"/>
              </w:rPr>
              <w:t>重大事件</w:t>
            </w:r>
          </w:p>
        </w:tc>
        <w:tc>
          <w:tcPr>
            <w:tcW w:w="3255" w:type="dxa"/>
            <w:vAlign w:val="top"/>
          </w:tcPr>
          <w:p>
            <w:pPr>
              <w:spacing w:line="360" w:lineRule="exact"/>
              <w:ind w:right="-512"/>
              <w:rPr>
                <w:rFonts w:hint="eastAsia" w:ascii="宋体" w:hAnsi="宋体"/>
                <w:sz w:val="18"/>
              </w:rPr>
            </w:pPr>
            <w:r>
              <w:rPr>
                <w:rFonts w:hint="eastAsia" w:ascii="宋体" w:hAnsi="宋体"/>
                <w:sz w:val="18"/>
              </w:rPr>
              <w:t>各类公安监所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vAlign w:val="top"/>
          </w:tcPr>
          <w:p>
            <w:pPr>
              <w:spacing w:line="360" w:lineRule="exact"/>
              <w:ind w:right="-512" w:firstLine="540" w:firstLineChars="300"/>
              <w:rPr>
                <w:rFonts w:ascii="宋体" w:hAnsi="宋体"/>
                <w:sz w:val="18"/>
              </w:rPr>
            </w:pPr>
            <w:r>
              <w:rPr>
                <w:rFonts w:ascii="宋体" w:hAnsi="宋体"/>
                <w:sz w:val="18"/>
              </w:rPr>
              <w:t>41</w:t>
            </w:r>
          </w:p>
        </w:tc>
        <w:tc>
          <w:tcPr>
            <w:tcW w:w="4987" w:type="dxa"/>
            <w:vAlign w:val="top"/>
          </w:tcPr>
          <w:p>
            <w:pPr>
              <w:spacing w:line="360" w:lineRule="exact"/>
              <w:ind w:right="-512"/>
              <w:rPr>
                <w:rFonts w:ascii="宋体" w:hAnsi="宋体"/>
                <w:sz w:val="18"/>
              </w:rPr>
            </w:pPr>
            <w:r>
              <w:rPr>
                <w:rFonts w:hint="eastAsia" w:ascii="宋体" w:hAnsi="宋体"/>
                <w:sz w:val="18"/>
              </w:rPr>
              <w:t>煽动群众包围、骚扰或冲击公安监所</w:t>
            </w:r>
          </w:p>
        </w:tc>
        <w:tc>
          <w:tcPr>
            <w:tcW w:w="3255" w:type="dxa"/>
            <w:vAlign w:val="top"/>
          </w:tcPr>
          <w:p>
            <w:pPr>
              <w:spacing w:line="360" w:lineRule="exact"/>
              <w:ind w:right="-512"/>
              <w:rPr>
                <w:rFonts w:hint="eastAsia" w:ascii="宋体" w:hAnsi="宋体"/>
                <w:sz w:val="18"/>
              </w:rPr>
            </w:pPr>
            <w:r>
              <w:rPr>
                <w:rFonts w:hint="eastAsia" w:ascii="宋体" w:hAnsi="宋体"/>
                <w:sz w:val="18"/>
              </w:rPr>
              <w:t>各类公安监所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vAlign w:val="top"/>
          </w:tcPr>
          <w:p>
            <w:pPr>
              <w:spacing w:line="360" w:lineRule="exact"/>
              <w:ind w:right="-512" w:firstLine="540" w:firstLineChars="300"/>
              <w:rPr>
                <w:rFonts w:ascii="宋体" w:hAnsi="宋体"/>
                <w:sz w:val="18"/>
              </w:rPr>
            </w:pPr>
            <w:r>
              <w:rPr>
                <w:rFonts w:ascii="宋体" w:hAnsi="宋体"/>
                <w:sz w:val="18"/>
              </w:rPr>
              <w:t>42</w:t>
            </w:r>
          </w:p>
        </w:tc>
        <w:tc>
          <w:tcPr>
            <w:tcW w:w="4987" w:type="dxa"/>
            <w:vAlign w:val="top"/>
          </w:tcPr>
          <w:p>
            <w:pPr>
              <w:spacing w:line="360" w:lineRule="exact"/>
              <w:ind w:right="-512"/>
              <w:rPr>
                <w:rFonts w:ascii="宋体" w:hAnsi="宋体"/>
                <w:sz w:val="18"/>
              </w:rPr>
            </w:pPr>
            <w:r>
              <w:rPr>
                <w:rFonts w:hint="eastAsia" w:ascii="宋体" w:hAnsi="宋体"/>
                <w:sz w:val="18"/>
              </w:rPr>
              <w:t>劫持被监管人员</w:t>
            </w:r>
          </w:p>
        </w:tc>
        <w:tc>
          <w:tcPr>
            <w:tcW w:w="3255" w:type="dxa"/>
            <w:vAlign w:val="top"/>
          </w:tcPr>
          <w:p>
            <w:pPr>
              <w:spacing w:line="360" w:lineRule="exact"/>
              <w:ind w:right="-512"/>
              <w:rPr>
                <w:rFonts w:hint="eastAsia" w:ascii="宋体" w:hAnsi="宋体"/>
                <w:sz w:val="18"/>
              </w:rPr>
            </w:pPr>
            <w:r>
              <w:rPr>
                <w:rFonts w:hint="eastAsia" w:ascii="宋体" w:hAnsi="宋体"/>
                <w:sz w:val="18"/>
              </w:rPr>
              <w:t>各类公安监所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vAlign w:val="top"/>
          </w:tcPr>
          <w:p>
            <w:pPr>
              <w:spacing w:line="360" w:lineRule="exact"/>
              <w:ind w:right="-512" w:firstLine="540" w:firstLineChars="300"/>
              <w:rPr>
                <w:rFonts w:ascii="宋体" w:hAnsi="宋体"/>
                <w:sz w:val="18"/>
              </w:rPr>
            </w:pPr>
            <w:r>
              <w:rPr>
                <w:rFonts w:ascii="宋体" w:hAnsi="宋体"/>
                <w:sz w:val="18"/>
              </w:rPr>
              <w:t>43</w:t>
            </w:r>
          </w:p>
        </w:tc>
        <w:tc>
          <w:tcPr>
            <w:tcW w:w="4987" w:type="dxa"/>
            <w:vAlign w:val="top"/>
          </w:tcPr>
          <w:p>
            <w:pPr>
              <w:spacing w:line="360" w:lineRule="exact"/>
              <w:ind w:right="-512"/>
              <w:rPr>
                <w:rFonts w:hint="eastAsia" w:ascii="宋体" w:hAnsi="宋体"/>
                <w:sz w:val="18"/>
              </w:rPr>
            </w:pPr>
            <w:r>
              <w:rPr>
                <w:rFonts w:hint="eastAsia" w:ascii="宋体" w:hAnsi="宋体"/>
                <w:sz w:val="18"/>
              </w:rPr>
              <w:t>在押人员骚乱、劫持民警或</w:t>
            </w:r>
          </w:p>
          <w:p>
            <w:pPr>
              <w:spacing w:line="360" w:lineRule="exact"/>
              <w:ind w:right="-512"/>
              <w:rPr>
                <w:rFonts w:ascii="宋体" w:hAnsi="宋体"/>
                <w:sz w:val="18"/>
              </w:rPr>
            </w:pPr>
            <w:r>
              <w:rPr>
                <w:rFonts w:hint="eastAsia" w:ascii="宋体" w:hAnsi="宋体"/>
                <w:sz w:val="18"/>
              </w:rPr>
              <w:t>其他工作人员作人质</w:t>
            </w:r>
          </w:p>
        </w:tc>
        <w:tc>
          <w:tcPr>
            <w:tcW w:w="3255" w:type="dxa"/>
            <w:vAlign w:val="top"/>
          </w:tcPr>
          <w:p>
            <w:pPr>
              <w:spacing w:line="360" w:lineRule="exact"/>
              <w:ind w:right="-512"/>
              <w:rPr>
                <w:rFonts w:hint="eastAsia" w:ascii="宋体" w:hAnsi="宋体"/>
                <w:sz w:val="18"/>
              </w:rPr>
            </w:pPr>
            <w:r>
              <w:rPr>
                <w:rFonts w:hint="eastAsia" w:ascii="宋体" w:hAnsi="宋体"/>
                <w:sz w:val="18"/>
              </w:rPr>
              <w:t>看守所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vAlign w:val="top"/>
          </w:tcPr>
          <w:p>
            <w:pPr>
              <w:spacing w:line="360" w:lineRule="exact"/>
              <w:ind w:right="-512" w:firstLine="540" w:firstLineChars="300"/>
              <w:rPr>
                <w:rFonts w:hint="eastAsia" w:ascii="宋体" w:hAnsi="宋体"/>
                <w:sz w:val="18"/>
              </w:rPr>
            </w:pPr>
            <w:r>
              <w:rPr>
                <w:rFonts w:hint="eastAsia" w:ascii="宋体" w:hAnsi="宋体"/>
                <w:sz w:val="18"/>
              </w:rPr>
              <w:t>44</w:t>
            </w:r>
          </w:p>
        </w:tc>
        <w:tc>
          <w:tcPr>
            <w:tcW w:w="4987" w:type="dxa"/>
            <w:vAlign w:val="top"/>
          </w:tcPr>
          <w:p>
            <w:pPr>
              <w:spacing w:line="360" w:lineRule="exact"/>
              <w:ind w:right="-512"/>
              <w:rPr>
                <w:rFonts w:hint="eastAsia" w:ascii="宋体" w:hAnsi="宋体"/>
                <w:sz w:val="18"/>
              </w:rPr>
            </w:pPr>
            <w:r>
              <w:rPr>
                <w:rFonts w:hint="eastAsia" w:ascii="宋体" w:hAnsi="宋体"/>
                <w:sz w:val="18"/>
              </w:rPr>
              <w:t>被监管人员袭击工作人员造成伤亡</w:t>
            </w:r>
          </w:p>
        </w:tc>
        <w:tc>
          <w:tcPr>
            <w:tcW w:w="3255" w:type="dxa"/>
            <w:vAlign w:val="top"/>
          </w:tcPr>
          <w:p>
            <w:pPr>
              <w:spacing w:line="360" w:lineRule="exact"/>
              <w:ind w:right="-512"/>
              <w:rPr>
                <w:rFonts w:hint="eastAsia" w:ascii="宋体" w:hAnsi="宋体"/>
                <w:sz w:val="18"/>
              </w:rPr>
            </w:pPr>
            <w:r>
              <w:rPr>
                <w:rFonts w:hint="eastAsia" w:ascii="宋体" w:hAnsi="宋体"/>
                <w:sz w:val="18"/>
              </w:rPr>
              <w:t>拘留所、收容教育所、强制隔离戒毒所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vAlign w:val="top"/>
          </w:tcPr>
          <w:p>
            <w:pPr>
              <w:spacing w:line="360" w:lineRule="exact"/>
              <w:ind w:right="-512" w:firstLine="540" w:firstLineChars="300"/>
              <w:rPr>
                <w:rFonts w:hint="eastAsia" w:ascii="宋体" w:hAnsi="宋体"/>
                <w:sz w:val="18"/>
              </w:rPr>
            </w:pPr>
            <w:r>
              <w:rPr>
                <w:rFonts w:ascii="宋体" w:hAnsi="宋体"/>
                <w:sz w:val="18"/>
              </w:rPr>
              <w:t>4</w:t>
            </w:r>
            <w:r>
              <w:rPr>
                <w:rFonts w:hint="eastAsia" w:ascii="宋体" w:hAnsi="宋体"/>
                <w:sz w:val="18"/>
              </w:rPr>
              <w:t>5</w:t>
            </w:r>
          </w:p>
        </w:tc>
        <w:tc>
          <w:tcPr>
            <w:tcW w:w="4987" w:type="dxa"/>
            <w:vAlign w:val="top"/>
          </w:tcPr>
          <w:p>
            <w:pPr>
              <w:spacing w:line="360" w:lineRule="exact"/>
              <w:ind w:right="-512"/>
              <w:rPr>
                <w:rFonts w:ascii="宋体" w:hAnsi="宋体"/>
                <w:sz w:val="18"/>
              </w:rPr>
            </w:pPr>
            <w:r>
              <w:rPr>
                <w:rFonts w:hint="eastAsia" w:ascii="宋体" w:hAnsi="宋体"/>
                <w:sz w:val="18"/>
              </w:rPr>
              <w:t>集体绝食</w:t>
            </w:r>
          </w:p>
        </w:tc>
        <w:tc>
          <w:tcPr>
            <w:tcW w:w="3255" w:type="dxa"/>
            <w:vAlign w:val="top"/>
          </w:tcPr>
          <w:p>
            <w:pPr>
              <w:spacing w:line="360" w:lineRule="exact"/>
              <w:ind w:right="-512"/>
              <w:rPr>
                <w:rFonts w:hint="eastAsia" w:ascii="宋体" w:hAnsi="宋体"/>
                <w:sz w:val="18"/>
              </w:rPr>
            </w:pPr>
            <w:r>
              <w:rPr>
                <w:rFonts w:hint="eastAsia" w:ascii="宋体" w:hAnsi="宋体"/>
                <w:sz w:val="18"/>
              </w:rPr>
              <w:t>各类公安监所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vAlign w:val="top"/>
          </w:tcPr>
          <w:p>
            <w:pPr>
              <w:spacing w:line="360" w:lineRule="exact"/>
              <w:ind w:right="-512" w:firstLine="540" w:firstLineChars="300"/>
              <w:rPr>
                <w:rFonts w:hint="eastAsia" w:ascii="宋体" w:hAnsi="宋体"/>
                <w:sz w:val="18"/>
              </w:rPr>
            </w:pPr>
            <w:r>
              <w:rPr>
                <w:rFonts w:ascii="宋体" w:hAnsi="宋体"/>
                <w:sz w:val="18"/>
              </w:rPr>
              <w:t>4</w:t>
            </w:r>
            <w:r>
              <w:rPr>
                <w:rFonts w:hint="eastAsia" w:ascii="宋体" w:hAnsi="宋体"/>
                <w:sz w:val="18"/>
              </w:rPr>
              <w:t>6</w:t>
            </w:r>
          </w:p>
        </w:tc>
        <w:tc>
          <w:tcPr>
            <w:tcW w:w="4987" w:type="dxa"/>
            <w:vAlign w:val="top"/>
          </w:tcPr>
          <w:p>
            <w:pPr>
              <w:spacing w:line="360" w:lineRule="exact"/>
              <w:ind w:right="-512"/>
              <w:rPr>
                <w:rFonts w:ascii="宋体" w:hAnsi="宋体"/>
                <w:sz w:val="18"/>
              </w:rPr>
            </w:pPr>
            <w:r>
              <w:rPr>
                <w:rFonts w:hint="eastAsia" w:ascii="宋体" w:hAnsi="宋体"/>
                <w:sz w:val="18"/>
              </w:rPr>
              <w:t>集体食物中毒</w:t>
            </w:r>
          </w:p>
        </w:tc>
        <w:tc>
          <w:tcPr>
            <w:tcW w:w="3255" w:type="dxa"/>
            <w:vAlign w:val="top"/>
          </w:tcPr>
          <w:p>
            <w:pPr>
              <w:spacing w:line="360" w:lineRule="exact"/>
              <w:ind w:right="-512"/>
              <w:rPr>
                <w:rFonts w:hint="eastAsia" w:ascii="宋体" w:hAnsi="宋体"/>
                <w:sz w:val="18"/>
              </w:rPr>
            </w:pPr>
            <w:r>
              <w:rPr>
                <w:rFonts w:hint="eastAsia" w:ascii="宋体" w:hAnsi="宋体"/>
                <w:sz w:val="18"/>
              </w:rPr>
              <w:t>看守所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vAlign w:val="top"/>
          </w:tcPr>
          <w:p>
            <w:pPr>
              <w:spacing w:line="360" w:lineRule="exact"/>
              <w:ind w:right="-512" w:firstLine="540" w:firstLineChars="300"/>
              <w:rPr>
                <w:rFonts w:hint="eastAsia" w:ascii="宋体" w:hAnsi="宋体"/>
                <w:sz w:val="18"/>
              </w:rPr>
            </w:pPr>
            <w:r>
              <w:rPr>
                <w:rFonts w:ascii="宋体" w:hAnsi="宋体"/>
                <w:sz w:val="18"/>
              </w:rPr>
              <w:t>4</w:t>
            </w:r>
            <w:r>
              <w:rPr>
                <w:rFonts w:hint="eastAsia" w:ascii="宋体" w:hAnsi="宋体"/>
                <w:sz w:val="18"/>
              </w:rPr>
              <w:t>7</w:t>
            </w:r>
          </w:p>
        </w:tc>
        <w:tc>
          <w:tcPr>
            <w:tcW w:w="4987" w:type="dxa"/>
            <w:vAlign w:val="top"/>
          </w:tcPr>
          <w:p>
            <w:pPr>
              <w:spacing w:line="360" w:lineRule="exact"/>
              <w:ind w:right="-512"/>
              <w:rPr>
                <w:rFonts w:ascii="宋体" w:hAnsi="宋体"/>
                <w:sz w:val="18"/>
              </w:rPr>
            </w:pPr>
            <w:r>
              <w:rPr>
                <w:rFonts w:hint="eastAsia" w:ascii="宋体" w:hAnsi="宋体"/>
                <w:sz w:val="18"/>
              </w:rPr>
              <w:t>遭受火灾、水灾、地震等重大自然灾害</w:t>
            </w:r>
          </w:p>
        </w:tc>
        <w:tc>
          <w:tcPr>
            <w:tcW w:w="3255" w:type="dxa"/>
            <w:vAlign w:val="top"/>
          </w:tcPr>
          <w:p>
            <w:pPr>
              <w:spacing w:line="360" w:lineRule="exact"/>
              <w:ind w:right="-512"/>
              <w:rPr>
                <w:rFonts w:hint="eastAsia" w:ascii="宋体" w:hAnsi="宋体"/>
                <w:sz w:val="18"/>
              </w:rPr>
            </w:pPr>
            <w:r>
              <w:rPr>
                <w:rFonts w:hint="eastAsia" w:ascii="宋体" w:hAnsi="宋体"/>
                <w:sz w:val="18"/>
              </w:rPr>
              <w:t>各类公安监所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vAlign w:val="top"/>
          </w:tcPr>
          <w:p>
            <w:pPr>
              <w:spacing w:line="360" w:lineRule="exact"/>
              <w:ind w:right="-512" w:firstLine="540" w:firstLineChars="300"/>
              <w:rPr>
                <w:rFonts w:hint="eastAsia" w:ascii="宋体" w:hAnsi="宋体"/>
                <w:sz w:val="18"/>
              </w:rPr>
            </w:pPr>
            <w:r>
              <w:rPr>
                <w:rFonts w:ascii="宋体" w:hAnsi="宋体"/>
                <w:sz w:val="18"/>
              </w:rPr>
              <w:t>4</w:t>
            </w:r>
            <w:r>
              <w:rPr>
                <w:rFonts w:hint="eastAsia" w:ascii="宋体" w:hAnsi="宋体"/>
                <w:sz w:val="18"/>
              </w:rPr>
              <w:t>8</w:t>
            </w:r>
          </w:p>
        </w:tc>
        <w:tc>
          <w:tcPr>
            <w:tcW w:w="4987" w:type="dxa"/>
            <w:vAlign w:val="top"/>
          </w:tcPr>
          <w:p>
            <w:pPr>
              <w:spacing w:line="360" w:lineRule="exact"/>
              <w:ind w:right="-512"/>
              <w:rPr>
                <w:rFonts w:ascii="宋体" w:hAnsi="宋体"/>
                <w:sz w:val="18"/>
              </w:rPr>
            </w:pPr>
            <w:r>
              <w:rPr>
                <w:rFonts w:hint="eastAsia" w:ascii="宋体" w:hAnsi="宋体"/>
                <w:sz w:val="18"/>
              </w:rPr>
              <w:t>发生重大疫情</w:t>
            </w:r>
          </w:p>
        </w:tc>
        <w:tc>
          <w:tcPr>
            <w:tcW w:w="3255" w:type="dxa"/>
            <w:vAlign w:val="top"/>
          </w:tcPr>
          <w:p>
            <w:pPr>
              <w:spacing w:line="360" w:lineRule="exact"/>
              <w:ind w:right="-512"/>
              <w:rPr>
                <w:rFonts w:hint="eastAsia" w:ascii="宋体" w:hAnsi="宋体"/>
                <w:sz w:val="18"/>
              </w:rPr>
            </w:pPr>
            <w:r>
              <w:rPr>
                <w:rFonts w:hint="eastAsia" w:ascii="宋体" w:hAnsi="宋体"/>
                <w:sz w:val="18"/>
              </w:rPr>
              <w:t>各类公安监所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vAlign w:val="top"/>
          </w:tcPr>
          <w:p>
            <w:pPr>
              <w:spacing w:line="360" w:lineRule="exact"/>
              <w:ind w:right="-512" w:firstLine="540" w:firstLineChars="300"/>
              <w:rPr>
                <w:rFonts w:ascii="宋体" w:hAnsi="宋体"/>
                <w:sz w:val="18"/>
              </w:rPr>
            </w:pPr>
            <w:r>
              <w:rPr>
                <w:rFonts w:ascii="宋体" w:hAnsi="宋体"/>
                <w:sz w:val="18"/>
              </w:rPr>
              <w:t>59</w:t>
            </w:r>
          </w:p>
        </w:tc>
        <w:tc>
          <w:tcPr>
            <w:tcW w:w="4987" w:type="dxa"/>
            <w:vAlign w:val="top"/>
          </w:tcPr>
          <w:p>
            <w:pPr>
              <w:spacing w:line="360" w:lineRule="exact"/>
              <w:ind w:right="-512"/>
              <w:rPr>
                <w:rFonts w:ascii="宋体" w:hAnsi="宋体"/>
                <w:sz w:val="18"/>
              </w:rPr>
            </w:pPr>
            <w:r>
              <w:rPr>
                <w:rFonts w:hint="eastAsia" w:ascii="宋体" w:hAnsi="宋体"/>
                <w:sz w:val="18"/>
              </w:rPr>
              <w:t>其他重大事件</w:t>
            </w:r>
          </w:p>
        </w:tc>
        <w:tc>
          <w:tcPr>
            <w:tcW w:w="3255" w:type="dxa"/>
            <w:vAlign w:val="top"/>
          </w:tcPr>
          <w:p>
            <w:pPr>
              <w:spacing w:line="360" w:lineRule="exact"/>
              <w:ind w:right="-512"/>
              <w:rPr>
                <w:rFonts w:hint="eastAsia" w:ascii="宋体" w:hAnsi="宋体"/>
                <w:sz w:val="18"/>
              </w:rPr>
            </w:pPr>
            <w:r>
              <w:rPr>
                <w:rFonts w:hint="eastAsia" w:ascii="宋体" w:hAnsi="宋体"/>
                <w:sz w:val="18"/>
              </w:rPr>
              <w:t>各类公安监所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vAlign w:val="top"/>
          </w:tcPr>
          <w:p>
            <w:pPr>
              <w:spacing w:line="360" w:lineRule="exact"/>
              <w:ind w:right="-512" w:firstLine="360" w:firstLineChars="200"/>
              <w:rPr>
                <w:rFonts w:hint="eastAsia" w:ascii="宋体" w:hAnsi="宋体"/>
                <w:sz w:val="18"/>
              </w:rPr>
            </w:pPr>
            <w:r>
              <w:rPr>
                <w:rFonts w:hint="eastAsia" w:ascii="宋体" w:hAnsi="宋体"/>
                <w:sz w:val="18"/>
              </w:rPr>
              <w:t>61/69</w:t>
            </w:r>
          </w:p>
        </w:tc>
        <w:tc>
          <w:tcPr>
            <w:tcW w:w="4987" w:type="dxa"/>
            <w:vAlign w:val="top"/>
          </w:tcPr>
          <w:p>
            <w:pPr>
              <w:spacing w:line="360" w:lineRule="exact"/>
              <w:ind w:right="-512"/>
              <w:rPr>
                <w:rFonts w:hint="eastAsia" w:ascii="宋体" w:hAnsi="宋体"/>
                <w:sz w:val="18"/>
              </w:rPr>
            </w:pPr>
            <w:r>
              <w:rPr>
                <w:rFonts w:hint="eastAsia" w:ascii="宋体" w:hAnsi="宋体"/>
                <w:sz w:val="18"/>
              </w:rPr>
              <w:t>非监管责任事故</w:t>
            </w:r>
          </w:p>
        </w:tc>
        <w:tc>
          <w:tcPr>
            <w:tcW w:w="3255" w:type="dxa"/>
            <w:vAlign w:val="top"/>
          </w:tcPr>
          <w:p>
            <w:pPr>
              <w:spacing w:line="360" w:lineRule="exact"/>
              <w:ind w:right="-512"/>
              <w:rPr>
                <w:rFonts w:hint="eastAsia" w:ascii="宋体" w:hAnsi="宋体"/>
                <w:sz w:val="18"/>
              </w:rPr>
            </w:pPr>
            <w:r>
              <w:rPr>
                <w:rFonts w:hint="eastAsia" w:ascii="宋体" w:hAnsi="宋体"/>
                <w:sz w:val="18"/>
              </w:rPr>
              <w:t>看守所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vAlign w:val="top"/>
          </w:tcPr>
          <w:p>
            <w:pPr>
              <w:spacing w:line="360" w:lineRule="exact"/>
              <w:ind w:right="-512" w:firstLine="540" w:firstLineChars="300"/>
              <w:rPr>
                <w:rFonts w:ascii="宋体" w:hAnsi="宋体"/>
                <w:sz w:val="18"/>
              </w:rPr>
            </w:pPr>
            <w:r>
              <w:rPr>
                <w:rFonts w:ascii="宋体" w:hAnsi="宋体"/>
                <w:sz w:val="18"/>
              </w:rPr>
              <w:t>61</w:t>
            </w:r>
          </w:p>
        </w:tc>
        <w:tc>
          <w:tcPr>
            <w:tcW w:w="4987" w:type="dxa"/>
            <w:vAlign w:val="top"/>
          </w:tcPr>
          <w:p>
            <w:pPr>
              <w:spacing w:line="360" w:lineRule="exact"/>
              <w:ind w:right="-512"/>
              <w:rPr>
                <w:rFonts w:ascii="宋体" w:hAnsi="宋体"/>
                <w:sz w:val="18"/>
              </w:rPr>
            </w:pPr>
            <w:r>
              <w:rPr>
                <w:rFonts w:hint="eastAsia" w:ascii="宋体" w:hAnsi="宋体"/>
                <w:sz w:val="18"/>
              </w:rPr>
              <w:t>非监管责任脱逃</w:t>
            </w:r>
          </w:p>
        </w:tc>
        <w:tc>
          <w:tcPr>
            <w:tcW w:w="3255" w:type="dxa"/>
            <w:vAlign w:val="top"/>
          </w:tcPr>
          <w:p>
            <w:pPr>
              <w:spacing w:line="360" w:lineRule="exact"/>
              <w:ind w:right="-512"/>
              <w:rPr>
                <w:rFonts w:hint="eastAsia" w:ascii="宋体" w:hAnsi="宋体"/>
                <w:sz w:val="18"/>
              </w:rPr>
            </w:pPr>
            <w:r>
              <w:rPr>
                <w:rFonts w:hint="eastAsia" w:ascii="宋体" w:hAnsi="宋体"/>
                <w:sz w:val="18"/>
              </w:rPr>
              <w:t>看守所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vAlign w:val="top"/>
          </w:tcPr>
          <w:p>
            <w:pPr>
              <w:spacing w:line="360" w:lineRule="exact"/>
              <w:ind w:right="-512" w:firstLine="540" w:firstLineChars="300"/>
              <w:rPr>
                <w:rFonts w:ascii="宋体" w:hAnsi="宋体"/>
                <w:sz w:val="18"/>
              </w:rPr>
            </w:pPr>
            <w:r>
              <w:rPr>
                <w:rFonts w:ascii="宋体" w:hAnsi="宋体"/>
                <w:sz w:val="18"/>
              </w:rPr>
              <w:t>62</w:t>
            </w:r>
          </w:p>
        </w:tc>
        <w:tc>
          <w:tcPr>
            <w:tcW w:w="4987" w:type="dxa"/>
            <w:vAlign w:val="top"/>
          </w:tcPr>
          <w:p>
            <w:pPr>
              <w:spacing w:line="360" w:lineRule="exact"/>
              <w:ind w:right="-512"/>
              <w:rPr>
                <w:rFonts w:ascii="宋体" w:hAnsi="宋体"/>
                <w:sz w:val="18"/>
              </w:rPr>
            </w:pPr>
            <w:r>
              <w:rPr>
                <w:rFonts w:hint="eastAsia" w:ascii="宋体" w:hAnsi="宋体"/>
                <w:sz w:val="18"/>
              </w:rPr>
              <w:t>非监管责任死亡</w:t>
            </w:r>
          </w:p>
        </w:tc>
        <w:tc>
          <w:tcPr>
            <w:tcW w:w="3255" w:type="dxa"/>
            <w:vAlign w:val="top"/>
          </w:tcPr>
          <w:p>
            <w:pPr>
              <w:spacing w:line="360" w:lineRule="exact"/>
              <w:ind w:right="-512"/>
              <w:rPr>
                <w:rFonts w:hint="eastAsia" w:ascii="宋体" w:hAnsi="宋体"/>
                <w:sz w:val="18"/>
              </w:rPr>
            </w:pPr>
            <w:r>
              <w:rPr>
                <w:rFonts w:hint="eastAsia" w:ascii="宋体" w:hAnsi="宋体"/>
                <w:sz w:val="18"/>
              </w:rPr>
              <w:t>看守所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vAlign w:val="top"/>
          </w:tcPr>
          <w:p>
            <w:pPr>
              <w:spacing w:line="360" w:lineRule="exact"/>
              <w:ind w:right="-512" w:firstLine="540" w:firstLineChars="300"/>
              <w:rPr>
                <w:rFonts w:ascii="宋体" w:hAnsi="宋体"/>
                <w:sz w:val="18"/>
              </w:rPr>
            </w:pPr>
            <w:r>
              <w:rPr>
                <w:rFonts w:ascii="宋体" w:hAnsi="宋体"/>
                <w:sz w:val="18"/>
              </w:rPr>
              <w:t>69</w:t>
            </w:r>
          </w:p>
        </w:tc>
        <w:tc>
          <w:tcPr>
            <w:tcW w:w="4987" w:type="dxa"/>
            <w:vAlign w:val="top"/>
          </w:tcPr>
          <w:p>
            <w:pPr>
              <w:spacing w:line="360" w:lineRule="exact"/>
              <w:ind w:right="-512"/>
              <w:rPr>
                <w:rFonts w:ascii="宋体" w:hAnsi="宋体"/>
                <w:sz w:val="18"/>
              </w:rPr>
            </w:pPr>
            <w:r>
              <w:rPr>
                <w:rFonts w:hint="eastAsia" w:ascii="宋体" w:hAnsi="宋体"/>
                <w:sz w:val="18"/>
              </w:rPr>
              <w:t>其他非监管责任事故</w:t>
            </w:r>
          </w:p>
        </w:tc>
        <w:tc>
          <w:tcPr>
            <w:tcW w:w="3255" w:type="dxa"/>
            <w:vAlign w:val="top"/>
          </w:tcPr>
          <w:p>
            <w:pPr>
              <w:spacing w:line="360" w:lineRule="exact"/>
              <w:ind w:right="-512"/>
              <w:rPr>
                <w:rFonts w:hint="eastAsia" w:ascii="宋体" w:hAnsi="宋体"/>
                <w:sz w:val="18"/>
              </w:rPr>
            </w:pPr>
            <w:r>
              <w:rPr>
                <w:rFonts w:hint="eastAsia" w:ascii="宋体" w:hAnsi="宋体"/>
                <w:sz w:val="18"/>
              </w:rPr>
              <w:t>看守所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vAlign w:val="top"/>
          </w:tcPr>
          <w:p>
            <w:pPr>
              <w:spacing w:line="360" w:lineRule="exact"/>
              <w:ind w:right="-512" w:firstLine="540" w:firstLineChars="300"/>
              <w:rPr>
                <w:rFonts w:ascii="宋体" w:hAnsi="宋体"/>
                <w:sz w:val="18"/>
              </w:rPr>
            </w:pPr>
            <w:r>
              <w:rPr>
                <w:rFonts w:ascii="宋体" w:hAnsi="宋体"/>
                <w:sz w:val="18"/>
              </w:rPr>
              <w:t>99</w:t>
            </w:r>
          </w:p>
        </w:tc>
        <w:tc>
          <w:tcPr>
            <w:tcW w:w="4987" w:type="dxa"/>
            <w:vAlign w:val="top"/>
          </w:tcPr>
          <w:p>
            <w:pPr>
              <w:spacing w:line="360" w:lineRule="exact"/>
              <w:ind w:right="-512"/>
              <w:rPr>
                <w:rFonts w:ascii="宋体" w:hAnsi="宋体"/>
                <w:sz w:val="18"/>
              </w:rPr>
            </w:pPr>
            <w:r>
              <w:rPr>
                <w:rFonts w:hint="eastAsia" w:ascii="宋体" w:hAnsi="宋体"/>
                <w:sz w:val="18"/>
              </w:rPr>
              <w:t>其他事故</w:t>
            </w:r>
          </w:p>
        </w:tc>
        <w:tc>
          <w:tcPr>
            <w:tcW w:w="3255" w:type="dxa"/>
            <w:vAlign w:val="top"/>
          </w:tcPr>
          <w:p>
            <w:pPr>
              <w:spacing w:line="360" w:lineRule="exact"/>
              <w:ind w:right="-512"/>
              <w:rPr>
                <w:rFonts w:hint="eastAsia" w:ascii="宋体" w:hAnsi="宋体"/>
                <w:sz w:val="18"/>
              </w:rPr>
            </w:pPr>
            <w:r>
              <w:rPr>
                <w:rFonts w:hint="eastAsia" w:ascii="宋体" w:hAnsi="宋体"/>
                <w:sz w:val="18"/>
              </w:rPr>
              <w:t>各类公安监所</w:t>
            </w:r>
          </w:p>
        </w:tc>
      </w:tr>
    </w:tbl>
    <w:p>
      <w:pPr>
        <w:pStyle w:val="68"/>
        <w:numPr>
          <w:ilvl w:val="0"/>
          <w:numId w:val="0"/>
        </w:numPr>
        <w:rPr>
          <w:rFonts w:hint="eastAsia" w:ascii="宋体" w:hAnsi="宋体" w:eastAsia="宋体"/>
        </w:rPr>
      </w:pPr>
    </w:p>
    <w:p>
      <w:pPr>
        <w:pStyle w:val="39"/>
        <w:ind w:firstLine="420"/>
        <w:rPr>
          <w:rFonts w:hint="eastAsia"/>
        </w:rPr>
      </w:pPr>
    </w:p>
    <w:p>
      <w:pPr>
        <w:pStyle w:val="68"/>
        <w:rPr>
          <w:rFonts w:hint="eastAsia" w:ascii="宋体" w:hAnsi="宋体" w:eastAsia="宋体"/>
        </w:rPr>
      </w:pPr>
      <w:r>
        <w:rPr>
          <w:rFonts w:hint="eastAsia" w:eastAsia="宋体"/>
          <w:kern w:val="2"/>
          <w:szCs w:val="24"/>
        </w:rPr>
        <w:t>公安监所使用械具原因代码见表8</w:t>
      </w:r>
      <w:r>
        <w:rPr>
          <w:rFonts w:hint="eastAsia" w:ascii="宋体" w:hAnsi="宋体" w:eastAsia="宋体"/>
        </w:rPr>
        <w:t>。</w:t>
      </w:r>
    </w:p>
    <w:p>
      <w:pPr>
        <w:pStyle w:val="39"/>
        <w:ind w:firstLine="420"/>
        <w:rPr>
          <w:rFonts w:hint="eastAsia"/>
        </w:rPr>
      </w:pPr>
    </w:p>
    <w:p>
      <w:pPr>
        <w:spacing w:after="156" w:afterLines="50"/>
        <w:ind w:left="-357" w:right="-510"/>
        <w:jc w:val="center"/>
        <w:rPr>
          <w:rFonts w:hint="eastAsia" w:ascii="黑体" w:eastAsia="黑体"/>
        </w:rPr>
      </w:pPr>
      <w:r>
        <w:rPr>
          <w:rFonts w:hint="eastAsia" w:ascii="黑体" w:eastAsia="黑体"/>
        </w:rPr>
        <w:t>表8  公安监所使用械具原因代码</w:t>
      </w:r>
    </w:p>
    <w:tbl>
      <w:tblPr>
        <w:tblStyle w:val="66"/>
        <w:tblW w:w="910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4987"/>
        <w:gridCol w:w="26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vAlign w:val="top"/>
          </w:tcPr>
          <w:p>
            <w:pPr>
              <w:ind w:right="-512" w:firstLine="360" w:firstLineChars="200"/>
              <w:rPr>
                <w:rFonts w:ascii="宋体" w:hAnsi="宋体"/>
                <w:sz w:val="18"/>
              </w:rPr>
            </w:pPr>
            <w:r>
              <w:rPr>
                <w:rFonts w:hint="eastAsia" w:ascii="宋体" w:hAnsi="宋体"/>
                <w:sz w:val="18"/>
              </w:rPr>
              <w:t>代  码</w:t>
            </w:r>
          </w:p>
        </w:tc>
        <w:tc>
          <w:tcPr>
            <w:tcW w:w="4987" w:type="dxa"/>
            <w:vAlign w:val="top"/>
          </w:tcPr>
          <w:p>
            <w:pPr>
              <w:ind w:right="-512" w:firstLine="1980" w:firstLineChars="1100"/>
              <w:rPr>
                <w:rFonts w:ascii="宋体" w:hAnsi="宋体"/>
                <w:sz w:val="18"/>
              </w:rPr>
            </w:pPr>
            <w:r>
              <w:rPr>
                <w:rFonts w:hint="eastAsia" w:ascii="宋体" w:hAnsi="宋体"/>
                <w:sz w:val="18"/>
              </w:rPr>
              <w:t>名   称</w:t>
            </w:r>
          </w:p>
        </w:tc>
        <w:tc>
          <w:tcPr>
            <w:tcW w:w="2699" w:type="dxa"/>
            <w:vAlign w:val="top"/>
          </w:tcPr>
          <w:p>
            <w:pPr>
              <w:ind w:right="-512" w:firstLine="1260" w:firstLineChars="700"/>
              <w:rPr>
                <w:rFonts w:hint="eastAsia" w:ascii="宋体" w:hAnsi="宋体"/>
                <w:sz w:val="18"/>
              </w:rPr>
            </w:pPr>
            <w:r>
              <w:rPr>
                <w:rFonts w:hint="eastAsia" w:ascii="宋体" w:hAnsi="宋体"/>
                <w:sz w:val="18"/>
              </w:rPr>
              <w:t>说   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vAlign w:val="top"/>
          </w:tcPr>
          <w:p>
            <w:pPr>
              <w:spacing w:line="360" w:lineRule="exact"/>
              <w:ind w:right="-512" w:firstLine="540" w:firstLineChars="300"/>
              <w:rPr>
                <w:rFonts w:ascii="宋体" w:hAnsi="宋体"/>
                <w:sz w:val="18"/>
              </w:rPr>
            </w:pPr>
            <w:r>
              <w:rPr>
                <w:rFonts w:ascii="宋体" w:hAnsi="宋体"/>
                <w:sz w:val="18"/>
              </w:rPr>
              <w:t>1</w:t>
            </w:r>
          </w:p>
        </w:tc>
        <w:tc>
          <w:tcPr>
            <w:tcW w:w="4987" w:type="dxa"/>
            <w:vAlign w:val="top"/>
          </w:tcPr>
          <w:p>
            <w:pPr>
              <w:spacing w:line="360" w:lineRule="exact"/>
              <w:ind w:right="-512"/>
              <w:rPr>
                <w:rFonts w:ascii="宋体" w:hAnsi="宋体"/>
                <w:sz w:val="18"/>
              </w:rPr>
            </w:pPr>
            <w:r>
              <w:rPr>
                <w:rFonts w:hint="eastAsia" w:ascii="宋体" w:hAnsi="宋体"/>
                <w:sz w:val="18"/>
              </w:rPr>
              <w:t>一审判处死刑</w:t>
            </w:r>
          </w:p>
        </w:tc>
        <w:tc>
          <w:tcPr>
            <w:tcW w:w="2699" w:type="dxa"/>
            <w:vAlign w:val="top"/>
          </w:tcPr>
          <w:p>
            <w:pPr>
              <w:spacing w:line="360" w:lineRule="exact"/>
              <w:ind w:right="-512"/>
              <w:rPr>
                <w:rFonts w:hint="eastAsia" w:ascii="宋体" w:hAnsi="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vAlign w:val="top"/>
          </w:tcPr>
          <w:p>
            <w:pPr>
              <w:spacing w:line="360" w:lineRule="exact"/>
              <w:ind w:right="-512" w:firstLine="540" w:firstLineChars="300"/>
              <w:rPr>
                <w:rFonts w:ascii="宋体" w:hAnsi="宋体"/>
                <w:sz w:val="18"/>
              </w:rPr>
            </w:pPr>
            <w:r>
              <w:rPr>
                <w:rFonts w:ascii="宋体" w:hAnsi="宋体"/>
                <w:sz w:val="18"/>
              </w:rPr>
              <w:t>2</w:t>
            </w:r>
          </w:p>
        </w:tc>
        <w:tc>
          <w:tcPr>
            <w:tcW w:w="4987" w:type="dxa"/>
            <w:vAlign w:val="top"/>
          </w:tcPr>
          <w:p>
            <w:pPr>
              <w:spacing w:line="360" w:lineRule="exact"/>
              <w:ind w:right="-512"/>
              <w:rPr>
                <w:rFonts w:ascii="宋体" w:hAnsi="宋体"/>
                <w:sz w:val="18"/>
              </w:rPr>
            </w:pPr>
            <w:r>
              <w:rPr>
                <w:rFonts w:hint="eastAsia" w:ascii="宋体" w:hAnsi="宋体"/>
                <w:sz w:val="18"/>
              </w:rPr>
              <w:t>二审维持原判等待复核</w:t>
            </w:r>
          </w:p>
        </w:tc>
        <w:tc>
          <w:tcPr>
            <w:tcW w:w="2699" w:type="dxa"/>
            <w:vAlign w:val="top"/>
          </w:tcPr>
          <w:p>
            <w:pPr>
              <w:spacing w:line="360" w:lineRule="exact"/>
              <w:ind w:right="-512"/>
              <w:rPr>
                <w:rFonts w:hint="eastAsia" w:ascii="宋体" w:hAnsi="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vAlign w:val="top"/>
          </w:tcPr>
          <w:p>
            <w:pPr>
              <w:spacing w:line="360" w:lineRule="exact"/>
              <w:ind w:right="-512" w:firstLine="540" w:firstLineChars="300"/>
              <w:rPr>
                <w:rFonts w:ascii="宋体" w:hAnsi="宋体"/>
                <w:sz w:val="18"/>
              </w:rPr>
            </w:pPr>
            <w:r>
              <w:rPr>
                <w:rFonts w:ascii="宋体" w:hAnsi="宋体"/>
                <w:sz w:val="18"/>
              </w:rPr>
              <w:t>3</w:t>
            </w:r>
          </w:p>
        </w:tc>
        <w:tc>
          <w:tcPr>
            <w:tcW w:w="4987" w:type="dxa"/>
            <w:vAlign w:val="top"/>
          </w:tcPr>
          <w:p>
            <w:pPr>
              <w:spacing w:line="360" w:lineRule="exact"/>
              <w:ind w:right="-512"/>
              <w:rPr>
                <w:rFonts w:ascii="宋体" w:hAnsi="宋体"/>
                <w:sz w:val="18"/>
              </w:rPr>
            </w:pPr>
            <w:r>
              <w:rPr>
                <w:rFonts w:hint="eastAsia" w:ascii="宋体" w:hAnsi="宋体"/>
                <w:sz w:val="18"/>
              </w:rPr>
              <w:t>严重闹监、哄闹</w:t>
            </w:r>
          </w:p>
        </w:tc>
        <w:tc>
          <w:tcPr>
            <w:tcW w:w="2699" w:type="dxa"/>
            <w:vAlign w:val="top"/>
          </w:tcPr>
          <w:p>
            <w:pPr>
              <w:spacing w:line="360" w:lineRule="exact"/>
              <w:ind w:right="-512"/>
              <w:rPr>
                <w:rFonts w:hint="eastAsia" w:ascii="宋体" w:hAnsi="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vAlign w:val="top"/>
          </w:tcPr>
          <w:p>
            <w:pPr>
              <w:spacing w:line="360" w:lineRule="exact"/>
              <w:ind w:right="-512" w:firstLine="540" w:firstLineChars="300"/>
              <w:rPr>
                <w:rFonts w:ascii="宋体" w:hAnsi="宋体"/>
                <w:sz w:val="18"/>
              </w:rPr>
            </w:pPr>
            <w:r>
              <w:rPr>
                <w:rFonts w:ascii="宋体" w:hAnsi="宋体"/>
                <w:sz w:val="18"/>
              </w:rPr>
              <w:t>4</w:t>
            </w:r>
          </w:p>
        </w:tc>
        <w:tc>
          <w:tcPr>
            <w:tcW w:w="4987" w:type="dxa"/>
            <w:vAlign w:val="top"/>
          </w:tcPr>
          <w:p>
            <w:pPr>
              <w:spacing w:line="360" w:lineRule="exact"/>
              <w:ind w:right="-512"/>
              <w:rPr>
                <w:rFonts w:ascii="宋体" w:hAnsi="宋体"/>
                <w:sz w:val="18"/>
              </w:rPr>
            </w:pPr>
            <w:r>
              <w:rPr>
                <w:rFonts w:hint="eastAsia" w:ascii="宋体" w:hAnsi="宋体"/>
                <w:sz w:val="18"/>
              </w:rPr>
              <w:t>办案需要</w:t>
            </w:r>
          </w:p>
        </w:tc>
        <w:tc>
          <w:tcPr>
            <w:tcW w:w="2699" w:type="dxa"/>
            <w:vAlign w:val="top"/>
          </w:tcPr>
          <w:p>
            <w:pPr>
              <w:spacing w:line="360" w:lineRule="exact"/>
              <w:ind w:right="-512"/>
              <w:rPr>
                <w:rFonts w:hint="eastAsia" w:ascii="宋体" w:hAnsi="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vAlign w:val="top"/>
          </w:tcPr>
          <w:p>
            <w:pPr>
              <w:ind w:right="-512" w:firstLine="540" w:firstLineChars="300"/>
              <w:rPr>
                <w:rFonts w:hint="eastAsia" w:ascii="宋体" w:hAnsi="宋体"/>
                <w:sz w:val="18"/>
              </w:rPr>
            </w:pPr>
            <w:r>
              <w:rPr>
                <w:rFonts w:hint="eastAsia" w:ascii="宋体" w:hAnsi="宋体"/>
                <w:sz w:val="18"/>
              </w:rPr>
              <w:t>5</w:t>
            </w:r>
          </w:p>
        </w:tc>
        <w:tc>
          <w:tcPr>
            <w:tcW w:w="4987" w:type="dxa"/>
            <w:vAlign w:val="top"/>
          </w:tcPr>
          <w:p>
            <w:pPr>
              <w:ind w:right="-512"/>
              <w:rPr>
                <w:rFonts w:ascii="宋体" w:hAnsi="宋体"/>
                <w:sz w:val="18"/>
              </w:rPr>
            </w:pPr>
            <w:r>
              <w:rPr>
                <w:rFonts w:hint="eastAsia" w:ascii="宋体" w:hAnsi="宋体"/>
                <w:sz w:val="18"/>
              </w:rPr>
              <w:t>有逃跑行为</w:t>
            </w:r>
          </w:p>
        </w:tc>
        <w:tc>
          <w:tcPr>
            <w:tcW w:w="2699" w:type="dxa"/>
            <w:vAlign w:val="top"/>
          </w:tcPr>
          <w:p>
            <w:pPr>
              <w:ind w:right="-512"/>
              <w:rPr>
                <w:rFonts w:hint="eastAsia" w:ascii="宋体" w:hAnsi="宋体"/>
                <w:color w:val="0000FF"/>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vAlign w:val="top"/>
          </w:tcPr>
          <w:p>
            <w:pPr>
              <w:ind w:right="-512" w:firstLine="540" w:firstLineChars="300"/>
              <w:rPr>
                <w:rFonts w:hint="eastAsia" w:ascii="宋体" w:hAnsi="宋体"/>
                <w:sz w:val="18"/>
              </w:rPr>
            </w:pPr>
            <w:r>
              <w:rPr>
                <w:rFonts w:hint="eastAsia" w:ascii="宋体" w:hAnsi="宋体"/>
                <w:sz w:val="18"/>
              </w:rPr>
              <w:t>6</w:t>
            </w:r>
          </w:p>
        </w:tc>
        <w:tc>
          <w:tcPr>
            <w:tcW w:w="4987" w:type="dxa"/>
            <w:vAlign w:val="top"/>
          </w:tcPr>
          <w:p>
            <w:pPr>
              <w:ind w:right="-512"/>
              <w:rPr>
                <w:rFonts w:ascii="宋体" w:hAnsi="宋体"/>
                <w:sz w:val="18"/>
              </w:rPr>
            </w:pPr>
            <w:r>
              <w:rPr>
                <w:rFonts w:hint="eastAsia" w:ascii="宋体" w:hAnsi="宋体"/>
                <w:sz w:val="18"/>
              </w:rPr>
              <w:t>行凶</w:t>
            </w:r>
          </w:p>
        </w:tc>
        <w:tc>
          <w:tcPr>
            <w:tcW w:w="2699" w:type="dxa"/>
            <w:vAlign w:val="top"/>
          </w:tcPr>
          <w:p>
            <w:pPr>
              <w:ind w:right="-512"/>
              <w:rPr>
                <w:rFonts w:hint="eastAsia" w:ascii="宋体" w:hAnsi="宋体"/>
                <w:color w:val="0000FF"/>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vAlign w:val="top"/>
          </w:tcPr>
          <w:p>
            <w:pPr>
              <w:ind w:right="-512" w:firstLine="540" w:firstLineChars="300"/>
              <w:rPr>
                <w:rFonts w:hint="eastAsia" w:ascii="宋体" w:hAnsi="宋体"/>
                <w:sz w:val="18"/>
              </w:rPr>
            </w:pPr>
            <w:r>
              <w:rPr>
                <w:rFonts w:hint="eastAsia" w:ascii="宋体" w:hAnsi="宋体"/>
                <w:sz w:val="18"/>
              </w:rPr>
              <w:t>7</w:t>
            </w:r>
          </w:p>
        </w:tc>
        <w:tc>
          <w:tcPr>
            <w:tcW w:w="4987" w:type="dxa"/>
            <w:vAlign w:val="top"/>
          </w:tcPr>
          <w:p>
            <w:pPr>
              <w:ind w:right="-512"/>
              <w:rPr>
                <w:rFonts w:ascii="宋体" w:hAnsi="宋体"/>
                <w:sz w:val="18"/>
              </w:rPr>
            </w:pPr>
            <w:r>
              <w:rPr>
                <w:rFonts w:hint="eastAsia" w:ascii="宋体" w:hAnsi="宋体"/>
                <w:sz w:val="18"/>
              </w:rPr>
              <w:t>自伤自残</w:t>
            </w:r>
          </w:p>
        </w:tc>
        <w:tc>
          <w:tcPr>
            <w:tcW w:w="2699" w:type="dxa"/>
            <w:vAlign w:val="top"/>
          </w:tcPr>
          <w:p>
            <w:pPr>
              <w:ind w:right="-512"/>
              <w:rPr>
                <w:rFonts w:hint="eastAsia" w:ascii="宋体" w:hAnsi="宋体"/>
                <w:color w:val="0000FF"/>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vAlign w:val="top"/>
          </w:tcPr>
          <w:p>
            <w:pPr>
              <w:ind w:right="-512" w:firstLine="540" w:firstLineChars="300"/>
              <w:rPr>
                <w:rFonts w:hint="eastAsia" w:ascii="宋体" w:hAnsi="宋体"/>
                <w:sz w:val="18"/>
              </w:rPr>
            </w:pPr>
            <w:r>
              <w:rPr>
                <w:rFonts w:hint="eastAsia" w:ascii="宋体" w:hAnsi="宋体"/>
                <w:sz w:val="18"/>
              </w:rPr>
              <w:t>9</w:t>
            </w:r>
          </w:p>
        </w:tc>
        <w:tc>
          <w:tcPr>
            <w:tcW w:w="4987" w:type="dxa"/>
            <w:vAlign w:val="top"/>
          </w:tcPr>
          <w:p>
            <w:pPr>
              <w:ind w:right="-512"/>
              <w:rPr>
                <w:rFonts w:ascii="宋体" w:hAnsi="宋体"/>
                <w:sz w:val="18"/>
              </w:rPr>
            </w:pPr>
            <w:r>
              <w:rPr>
                <w:rFonts w:hint="eastAsia" w:ascii="宋体" w:hAnsi="宋体"/>
                <w:sz w:val="18"/>
              </w:rPr>
              <w:t>其他重大违规违纪行为</w:t>
            </w:r>
          </w:p>
        </w:tc>
        <w:tc>
          <w:tcPr>
            <w:tcW w:w="2699" w:type="dxa"/>
            <w:vAlign w:val="top"/>
          </w:tcPr>
          <w:p>
            <w:pPr>
              <w:ind w:right="-512"/>
              <w:rPr>
                <w:rFonts w:hint="eastAsia" w:ascii="宋体" w:hAnsi="宋体"/>
                <w:color w:val="0000FF"/>
                <w:sz w:val="18"/>
              </w:rPr>
            </w:pPr>
          </w:p>
        </w:tc>
      </w:tr>
    </w:tbl>
    <w:p>
      <w:pPr>
        <w:ind w:right="-512"/>
        <w:rPr>
          <w:rFonts w:hint="eastAsia"/>
        </w:rPr>
      </w:pPr>
    </w:p>
    <w:p>
      <w:pPr>
        <w:pStyle w:val="68"/>
        <w:rPr>
          <w:rFonts w:hint="eastAsia" w:ascii="宋体" w:hAnsi="宋体" w:eastAsia="宋体"/>
        </w:rPr>
      </w:pPr>
      <w:r>
        <w:rPr>
          <w:rFonts w:hint="eastAsia" w:ascii="宋体" w:hAnsi="宋体" w:eastAsia="宋体"/>
        </w:rPr>
        <w:t>入拘留所原因代码见表9。</w:t>
      </w:r>
    </w:p>
    <w:p>
      <w:pPr>
        <w:pStyle w:val="39"/>
        <w:ind w:firstLine="420"/>
        <w:rPr>
          <w:rFonts w:hint="eastAsia"/>
        </w:rPr>
      </w:pPr>
    </w:p>
    <w:p>
      <w:pPr>
        <w:spacing w:after="156" w:afterLines="50"/>
        <w:ind w:left="-357" w:right="-510"/>
        <w:jc w:val="center"/>
        <w:rPr>
          <w:rFonts w:hint="eastAsia" w:ascii="黑体" w:eastAsia="黑体"/>
        </w:rPr>
      </w:pPr>
      <w:r>
        <w:rPr>
          <w:rFonts w:hint="eastAsia" w:ascii="黑体" w:eastAsia="黑体"/>
        </w:rPr>
        <w:t xml:space="preserve">表9 </w:t>
      </w:r>
      <w:r>
        <w:rPr>
          <w:rFonts w:ascii="黑体" w:eastAsia="黑体"/>
        </w:rPr>
        <w:t xml:space="preserve"> </w:t>
      </w:r>
      <w:r>
        <w:rPr>
          <w:rFonts w:hint="eastAsia" w:ascii="黑体" w:eastAsia="黑体"/>
        </w:rPr>
        <w:t>入拘留所原因代码</w:t>
      </w:r>
    </w:p>
    <w:tbl>
      <w:tblPr>
        <w:tblStyle w:val="66"/>
        <w:tblW w:w="9135"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4987"/>
        <w:gridCol w:w="27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vAlign w:val="top"/>
          </w:tcPr>
          <w:p>
            <w:pPr>
              <w:ind w:right="-512" w:firstLine="360" w:firstLineChars="200"/>
              <w:rPr>
                <w:rFonts w:ascii="宋体" w:hAnsi="宋体"/>
                <w:sz w:val="18"/>
              </w:rPr>
            </w:pPr>
            <w:r>
              <w:rPr>
                <w:rFonts w:hint="eastAsia" w:ascii="宋体" w:hAnsi="宋体"/>
                <w:sz w:val="18"/>
              </w:rPr>
              <w:t>代  码</w:t>
            </w:r>
          </w:p>
        </w:tc>
        <w:tc>
          <w:tcPr>
            <w:tcW w:w="4987" w:type="dxa"/>
            <w:vAlign w:val="top"/>
          </w:tcPr>
          <w:p>
            <w:pPr>
              <w:ind w:right="-512" w:firstLine="1980" w:firstLineChars="1100"/>
              <w:rPr>
                <w:rFonts w:ascii="宋体" w:hAnsi="宋体"/>
                <w:sz w:val="18"/>
              </w:rPr>
            </w:pPr>
            <w:r>
              <w:rPr>
                <w:rFonts w:hint="eastAsia" w:ascii="宋体" w:hAnsi="宋体"/>
                <w:sz w:val="18"/>
              </w:rPr>
              <w:t>名   称</w:t>
            </w:r>
          </w:p>
        </w:tc>
        <w:tc>
          <w:tcPr>
            <w:tcW w:w="2730" w:type="dxa"/>
            <w:vAlign w:val="top"/>
          </w:tcPr>
          <w:p>
            <w:pPr>
              <w:ind w:right="-512" w:firstLine="900" w:firstLineChars="500"/>
              <w:rPr>
                <w:rFonts w:hint="eastAsia" w:ascii="宋体" w:hAnsi="宋体"/>
                <w:sz w:val="18"/>
              </w:rPr>
            </w:pPr>
            <w:r>
              <w:rPr>
                <w:rFonts w:hint="eastAsia" w:ascii="宋体" w:hAnsi="宋体"/>
                <w:sz w:val="18"/>
              </w:rPr>
              <w:t>说   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vAlign w:val="top"/>
          </w:tcPr>
          <w:p>
            <w:pPr>
              <w:ind w:right="-512" w:firstLine="360" w:firstLineChars="200"/>
              <w:rPr>
                <w:rFonts w:ascii="宋体" w:hAnsi="宋体"/>
                <w:sz w:val="18"/>
              </w:rPr>
            </w:pPr>
            <w:r>
              <w:rPr>
                <w:rFonts w:hint="eastAsia" w:ascii="宋体" w:hAnsi="宋体"/>
                <w:sz w:val="18"/>
              </w:rPr>
              <w:t>1</w:t>
            </w:r>
            <w:r>
              <w:rPr>
                <w:rFonts w:ascii="宋体" w:hAnsi="宋体"/>
                <w:sz w:val="18"/>
              </w:rPr>
              <w:t>0</w:t>
            </w:r>
          </w:p>
        </w:tc>
        <w:tc>
          <w:tcPr>
            <w:tcW w:w="4987" w:type="dxa"/>
            <w:vAlign w:val="top"/>
          </w:tcPr>
          <w:p>
            <w:pPr>
              <w:ind w:right="-512"/>
              <w:rPr>
                <w:rFonts w:ascii="宋体" w:hAnsi="宋体"/>
                <w:sz w:val="18"/>
              </w:rPr>
            </w:pPr>
            <w:r>
              <w:rPr>
                <w:rFonts w:hint="eastAsia" w:ascii="宋体" w:hAnsi="宋体"/>
                <w:sz w:val="18"/>
              </w:rPr>
              <w:t>行政拘留</w:t>
            </w:r>
          </w:p>
        </w:tc>
        <w:tc>
          <w:tcPr>
            <w:tcW w:w="2730" w:type="dxa"/>
            <w:vAlign w:val="top"/>
          </w:tcPr>
          <w:p>
            <w:pPr>
              <w:ind w:right="-512"/>
              <w:rPr>
                <w:rFonts w:hint="eastAsia" w:ascii="宋体" w:hAnsi="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vAlign w:val="top"/>
          </w:tcPr>
          <w:p>
            <w:pPr>
              <w:ind w:right="-512" w:firstLine="360" w:firstLineChars="200"/>
              <w:rPr>
                <w:rFonts w:hint="eastAsia" w:ascii="宋体" w:hAnsi="宋体"/>
                <w:sz w:val="18"/>
              </w:rPr>
            </w:pPr>
            <w:r>
              <w:rPr>
                <w:rFonts w:hint="eastAsia" w:ascii="宋体" w:hAnsi="宋体"/>
                <w:sz w:val="18"/>
              </w:rPr>
              <w:t>1</w:t>
            </w:r>
            <w:r>
              <w:rPr>
                <w:rFonts w:ascii="宋体" w:hAnsi="宋体"/>
                <w:sz w:val="18"/>
              </w:rPr>
              <w:t>1</w:t>
            </w:r>
          </w:p>
        </w:tc>
        <w:tc>
          <w:tcPr>
            <w:tcW w:w="4987" w:type="dxa"/>
            <w:vAlign w:val="top"/>
          </w:tcPr>
          <w:p>
            <w:pPr>
              <w:ind w:right="-512"/>
              <w:rPr>
                <w:rFonts w:ascii="宋体" w:hAnsi="宋体"/>
                <w:sz w:val="18"/>
              </w:rPr>
            </w:pPr>
            <w:r>
              <w:rPr>
                <w:rFonts w:hint="eastAsia" w:ascii="宋体" w:hAnsi="宋体"/>
                <w:sz w:val="18"/>
              </w:rPr>
              <w:t>司法拘留</w:t>
            </w:r>
          </w:p>
        </w:tc>
        <w:tc>
          <w:tcPr>
            <w:tcW w:w="2730" w:type="dxa"/>
            <w:vAlign w:val="top"/>
          </w:tcPr>
          <w:p>
            <w:pPr>
              <w:ind w:right="-512"/>
              <w:rPr>
                <w:rFonts w:hint="eastAsia" w:ascii="宋体" w:hAnsi="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vAlign w:val="top"/>
          </w:tcPr>
          <w:p>
            <w:pPr>
              <w:ind w:right="-512" w:firstLine="360" w:firstLineChars="200"/>
              <w:rPr>
                <w:rFonts w:hint="eastAsia" w:ascii="宋体" w:hAnsi="宋体"/>
                <w:sz w:val="18"/>
              </w:rPr>
            </w:pPr>
            <w:r>
              <w:rPr>
                <w:rFonts w:hint="eastAsia" w:ascii="宋体" w:hAnsi="宋体"/>
                <w:sz w:val="18"/>
              </w:rPr>
              <w:t>1</w:t>
            </w:r>
            <w:r>
              <w:rPr>
                <w:rFonts w:ascii="宋体" w:hAnsi="宋体"/>
                <w:sz w:val="18"/>
              </w:rPr>
              <w:t>2</w:t>
            </w:r>
          </w:p>
        </w:tc>
        <w:tc>
          <w:tcPr>
            <w:tcW w:w="4987" w:type="dxa"/>
            <w:vAlign w:val="top"/>
          </w:tcPr>
          <w:p>
            <w:pPr>
              <w:ind w:right="-512"/>
              <w:rPr>
                <w:rFonts w:ascii="宋体" w:hAnsi="宋体"/>
                <w:sz w:val="18"/>
              </w:rPr>
            </w:pPr>
            <w:r>
              <w:rPr>
                <w:rFonts w:hint="eastAsia" w:ascii="宋体" w:hAnsi="宋体"/>
                <w:sz w:val="18"/>
              </w:rPr>
              <w:t>拘留审查</w:t>
            </w:r>
          </w:p>
        </w:tc>
        <w:tc>
          <w:tcPr>
            <w:tcW w:w="2730" w:type="dxa"/>
            <w:vAlign w:val="top"/>
          </w:tcPr>
          <w:p>
            <w:pPr>
              <w:ind w:right="-512"/>
              <w:rPr>
                <w:rFonts w:hint="eastAsia" w:ascii="宋体" w:hAnsi="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vAlign w:val="top"/>
          </w:tcPr>
          <w:p>
            <w:pPr>
              <w:ind w:right="-512" w:firstLine="360" w:firstLineChars="200"/>
              <w:rPr>
                <w:rFonts w:hint="eastAsia" w:ascii="宋体" w:hAnsi="宋体"/>
                <w:sz w:val="18"/>
              </w:rPr>
            </w:pPr>
            <w:r>
              <w:rPr>
                <w:rFonts w:hint="eastAsia" w:ascii="宋体" w:hAnsi="宋体"/>
                <w:sz w:val="18"/>
              </w:rPr>
              <w:t>13</w:t>
            </w:r>
          </w:p>
        </w:tc>
        <w:tc>
          <w:tcPr>
            <w:tcW w:w="4987" w:type="dxa"/>
            <w:vAlign w:val="top"/>
          </w:tcPr>
          <w:p>
            <w:pPr>
              <w:ind w:right="-512"/>
              <w:rPr>
                <w:rFonts w:hint="eastAsia" w:ascii="宋体" w:hAnsi="宋体"/>
                <w:sz w:val="18"/>
              </w:rPr>
            </w:pPr>
            <w:r>
              <w:rPr>
                <w:rFonts w:hint="eastAsia" w:ascii="宋体" w:hAnsi="宋体"/>
                <w:sz w:val="18"/>
              </w:rPr>
              <w:t>现场拘留</w:t>
            </w:r>
          </w:p>
        </w:tc>
        <w:tc>
          <w:tcPr>
            <w:tcW w:w="2730" w:type="dxa"/>
            <w:vAlign w:val="top"/>
          </w:tcPr>
          <w:p>
            <w:pPr>
              <w:ind w:right="-512"/>
              <w:rPr>
                <w:rFonts w:hint="eastAsia" w:ascii="宋体" w:hAnsi="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vAlign w:val="top"/>
          </w:tcPr>
          <w:p>
            <w:pPr>
              <w:ind w:right="-512" w:firstLine="360" w:firstLineChars="200"/>
              <w:rPr>
                <w:rFonts w:hint="eastAsia" w:ascii="宋体" w:hAnsi="宋体"/>
                <w:sz w:val="18"/>
              </w:rPr>
            </w:pPr>
            <w:r>
              <w:rPr>
                <w:rFonts w:hint="eastAsia" w:ascii="宋体" w:hAnsi="宋体"/>
                <w:sz w:val="18"/>
              </w:rPr>
              <w:t>14</w:t>
            </w:r>
          </w:p>
        </w:tc>
        <w:tc>
          <w:tcPr>
            <w:tcW w:w="4987" w:type="dxa"/>
            <w:vAlign w:val="top"/>
          </w:tcPr>
          <w:p>
            <w:pPr>
              <w:ind w:right="-512"/>
              <w:rPr>
                <w:rFonts w:hint="eastAsia" w:ascii="宋体" w:hAnsi="宋体"/>
                <w:sz w:val="18"/>
              </w:rPr>
            </w:pPr>
            <w:r>
              <w:rPr>
                <w:rFonts w:hint="eastAsia" w:ascii="宋体" w:hAnsi="宋体"/>
                <w:sz w:val="18"/>
              </w:rPr>
              <w:t>临时寄拘</w:t>
            </w:r>
          </w:p>
        </w:tc>
        <w:tc>
          <w:tcPr>
            <w:tcW w:w="2730" w:type="dxa"/>
            <w:vAlign w:val="top"/>
          </w:tcPr>
          <w:p>
            <w:pPr>
              <w:ind w:right="-512"/>
              <w:rPr>
                <w:rFonts w:hint="eastAsia" w:ascii="宋体" w:hAnsi="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vAlign w:val="top"/>
          </w:tcPr>
          <w:p>
            <w:pPr>
              <w:ind w:right="-512" w:firstLine="360" w:firstLineChars="200"/>
              <w:rPr>
                <w:rFonts w:hint="eastAsia" w:ascii="宋体" w:hAnsi="宋体"/>
                <w:sz w:val="18"/>
              </w:rPr>
            </w:pPr>
            <w:r>
              <w:rPr>
                <w:rFonts w:hint="eastAsia" w:ascii="宋体" w:hAnsi="宋体"/>
                <w:sz w:val="18"/>
              </w:rPr>
              <w:t>15</w:t>
            </w:r>
          </w:p>
        </w:tc>
        <w:tc>
          <w:tcPr>
            <w:tcW w:w="4987" w:type="dxa"/>
            <w:vAlign w:val="top"/>
          </w:tcPr>
          <w:p>
            <w:pPr>
              <w:ind w:right="-512"/>
              <w:rPr>
                <w:rFonts w:ascii="宋体" w:hAnsi="宋体"/>
                <w:sz w:val="18"/>
              </w:rPr>
            </w:pPr>
            <w:r>
              <w:rPr>
                <w:rFonts w:hint="eastAsia" w:ascii="宋体" w:hAnsi="宋体"/>
                <w:sz w:val="18"/>
              </w:rPr>
              <w:t>外省市转入</w:t>
            </w:r>
          </w:p>
        </w:tc>
        <w:tc>
          <w:tcPr>
            <w:tcW w:w="2730" w:type="dxa"/>
            <w:vAlign w:val="top"/>
          </w:tcPr>
          <w:p>
            <w:pPr>
              <w:ind w:right="-512"/>
              <w:rPr>
                <w:rFonts w:hint="eastAsia" w:ascii="宋体" w:hAnsi="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vAlign w:val="top"/>
          </w:tcPr>
          <w:p>
            <w:pPr>
              <w:ind w:right="-512" w:firstLine="360" w:firstLineChars="200"/>
              <w:rPr>
                <w:rFonts w:hint="eastAsia" w:ascii="宋体" w:hAnsi="宋体"/>
                <w:sz w:val="18"/>
              </w:rPr>
            </w:pPr>
            <w:r>
              <w:rPr>
                <w:rFonts w:hint="eastAsia" w:ascii="宋体" w:hAnsi="宋体"/>
                <w:sz w:val="18"/>
              </w:rPr>
              <w:t>16</w:t>
            </w:r>
          </w:p>
        </w:tc>
        <w:tc>
          <w:tcPr>
            <w:tcW w:w="4987" w:type="dxa"/>
            <w:vAlign w:val="top"/>
          </w:tcPr>
          <w:p>
            <w:pPr>
              <w:ind w:right="-512"/>
              <w:rPr>
                <w:rFonts w:ascii="宋体" w:hAnsi="宋体"/>
                <w:sz w:val="18"/>
              </w:rPr>
            </w:pPr>
            <w:r>
              <w:rPr>
                <w:rFonts w:hint="eastAsia" w:ascii="宋体" w:hAnsi="宋体"/>
                <w:sz w:val="18"/>
              </w:rPr>
              <w:t>本省市转入</w:t>
            </w:r>
          </w:p>
        </w:tc>
        <w:tc>
          <w:tcPr>
            <w:tcW w:w="2730" w:type="dxa"/>
            <w:vAlign w:val="top"/>
          </w:tcPr>
          <w:p>
            <w:pPr>
              <w:ind w:right="-512"/>
              <w:rPr>
                <w:rFonts w:hint="eastAsia" w:ascii="宋体" w:hAnsi="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18" w:type="dxa"/>
            <w:vAlign w:val="top"/>
          </w:tcPr>
          <w:p>
            <w:pPr>
              <w:ind w:right="-512" w:firstLine="360" w:firstLineChars="200"/>
              <w:rPr>
                <w:rFonts w:hint="eastAsia" w:ascii="宋体" w:hAnsi="宋体"/>
                <w:sz w:val="18"/>
              </w:rPr>
            </w:pPr>
            <w:r>
              <w:rPr>
                <w:rFonts w:hint="eastAsia" w:ascii="宋体" w:hAnsi="宋体"/>
                <w:sz w:val="18"/>
              </w:rPr>
              <w:t>17</w:t>
            </w:r>
          </w:p>
        </w:tc>
        <w:tc>
          <w:tcPr>
            <w:tcW w:w="4987" w:type="dxa"/>
            <w:vAlign w:val="top"/>
          </w:tcPr>
          <w:p>
            <w:pPr>
              <w:ind w:right="-512"/>
              <w:rPr>
                <w:rFonts w:ascii="宋体" w:hAnsi="宋体"/>
                <w:sz w:val="18"/>
              </w:rPr>
            </w:pPr>
            <w:r>
              <w:rPr>
                <w:rFonts w:hint="eastAsia" w:ascii="宋体" w:hAnsi="宋体"/>
                <w:sz w:val="18"/>
              </w:rPr>
              <w:t>异地拘留</w:t>
            </w:r>
          </w:p>
        </w:tc>
        <w:tc>
          <w:tcPr>
            <w:tcW w:w="2730" w:type="dxa"/>
            <w:vAlign w:val="top"/>
          </w:tcPr>
          <w:p>
            <w:pPr>
              <w:ind w:right="-512"/>
              <w:rPr>
                <w:rFonts w:hint="eastAsia" w:ascii="宋体" w:hAnsi="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vAlign w:val="top"/>
          </w:tcPr>
          <w:p>
            <w:pPr>
              <w:ind w:right="-512" w:firstLine="360" w:firstLineChars="200"/>
              <w:rPr>
                <w:rFonts w:hint="eastAsia" w:ascii="宋体" w:hAnsi="宋体"/>
                <w:sz w:val="18"/>
              </w:rPr>
            </w:pPr>
            <w:r>
              <w:rPr>
                <w:rFonts w:hint="eastAsia" w:ascii="宋体" w:hAnsi="宋体"/>
                <w:sz w:val="18"/>
              </w:rPr>
              <w:t>18</w:t>
            </w:r>
          </w:p>
        </w:tc>
        <w:tc>
          <w:tcPr>
            <w:tcW w:w="4987" w:type="dxa"/>
            <w:vAlign w:val="top"/>
          </w:tcPr>
          <w:p>
            <w:pPr>
              <w:ind w:right="-512"/>
              <w:rPr>
                <w:rFonts w:hint="eastAsia" w:ascii="宋体" w:hAnsi="宋体"/>
                <w:sz w:val="18"/>
              </w:rPr>
            </w:pPr>
            <w:r>
              <w:rPr>
                <w:rFonts w:hint="eastAsia" w:ascii="宋体" w:hAnsi="宋体"/>
                <w:sz w:val="18"/>
              </w:rPr>
              <w:t>外国籍人待遣</w:t>
            </w:r>
          </w:p>
        </w:tc>
        <w:tc>
          <w:tcPr>
            <w:tcW w:w="2730" w:type="dxa"/>
            <w:vAlign w:val="top"/>
          </w:tcPr>
          <w:p>
            <w:pPr>
              <w:ind w:right="-512"/>
              <w:rPr>
                <w:rFonts w:hint="eastAsia" w:ascii="宋体" w:hAnsi="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vAlign w:val="top"/>
          </w:tcPr>
          <w:p>
            <w:pPr>
              <w:ind w:right="-512" w:firstLine="360" w:firstLineChars="200"/>
              <w:rPr>
                <w:rFonts w:hint="eastAsia" w:ascii="宋体" w:hAnsi="宋体"/>
                <w:sz w:val="18"/>
              </w:rPr>
            </w:pPr>
            <w:r>
              <w:rPr>
                <w:rFonts w:hint="eastAsia" w:ascii="宋体" w:hAnsi="宋体"/>
                <w:sz w:val="18"/>
              </w:rPr>
              <w:t>19</w:t>
            </w:r>
          </w:p>
        </w:tc>
        <w:tc>
          <w:tcPr>
            <w:tcW w:w="4987" w:type="dxa"/>
            <w:vAlign w:val="top"/>
          </w:tcPr>
          <w:p>
            <w:pPr>
              <w:ind w:right="-512"/>
              <w:rPr>
                <w:rFonts w:ascii="宋体" w:hAnsi="宋体"/>
                <w:sz w:val="18"/>
              </w:rPr>
            </w:pPr>
            <w:r>
              <w:rPr>
                <w:rFonts w:hint="eastAsia" w:ascii="宋体" w:hAnsi="宋体"/>
                <w:sz w:val="18"/>
              </w:rPr>
              <w:t>港澳台居民待遣</w:t>
            </w:r>
          </w:p>
        </w:tc>
        <w:tc>
          <w:tcPr>
            <w:tcW w:w="2730" w:type="dxa"/>
            <w:vAlign w:val="top"/>
          </w:tcPr>
          <w:p>
            <w:pPr>
              <w:ind w:right="-512"/>
              <w:rPr>
                <w:rFonts w:hint="eastAsia" w:ascii="宋体" w:hAnsi="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vAlign w:val="top"/>
          </w:tcPr>
          <w:p>
            <w:pPr>
              <w:ind w:right="-512" w:firstLine="360" w:firstLineChars="200"/>
              <w:rPr>
                <w:rFonts w:hint="eastAsia" w:ascii="宋体" w:hAnsi="宋体"/>
                <w:sz w:val="18"/>
              </w:rPr>
            </w:pPr>
            <w:r>
              <w:rPr>
                <w:rFonts w:hint="eastAsia" w:ascii="宋体" w:hAnsi="宋体"/>
                <w:sz w:val="18"/>
              </w:rPr>
              <w:t>20</w:t>
            </w:r>
          </w:p>
        </w:tc>
        <w:tc>
          <w:tcPr>
            <w:tcW w:w="4987" w:type="dxa"/>
            <w:vAlign w:val="top"/>
          </w:tcPr>
          <w:p>
            <w:pPr>
              <w:ind w:right="-512"/>
              <w:rPr>
                <w:rFonts w:hint="eastAsia" w:ascii="宋体" w:hAnsi="宋体"/>
                <w:sz w:val="18"/>
              </w:rPr>
            </w:pPr>
            <w:r>
              <w:rPr>
                <w:rFonts w:hint="eastAsia" w:ascii="宋体" w:hAnsi="宋体"/>
                <w:sz w:val="18"/>
              </w:rPr>
              <w:t>撤销出所治疗</w:t>
            </w:r>
          </w:p>
        </w:tc>
        <w:tc>
          <w:tcPr>
            <w:tcW w:w="2730" w:type="dxa"/>
            <w:vAlign w:val="top"/>
          </w:tcPr>
          <w:p>
            <w:pPr>
              <w:ind w:right="-512"/>
              <w:rPr>
                <w:rFonts w:hint="eastAsia" w:ascii="宋体" w:hAnsi="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vAlign w:val="top"/>
          </w:tcPr>
          <w:p>
            <w:pPr>
              <w:ind w:right="-512" w:firstLine="360" w:firstLineChars="200"/>
              <w:rPr>
                <w:rFonts w:hint="eastAsia" w:ascii="宋体" w:hAnsi="宋体"/>
                <w:sz w:val="18"/>
              </w:rPr>
            </w:pPr>
            <w:r>
              <w:rPr>
                <w:rFonts w:hint="eastAsia" w:ascii="宋体" w:hAnsi="宋体"/>
                <w:sz w:val="18"/>
              </w:rPr>
              <w:t>21</w:t>
            </w:r>
          </w:p>
        </w:tc>
        <w:tc>
          <w:tcPr>
            <w:tcW w:w="4987" w:type="dxa"/>
            <w:vAlign w:val="top"/>
          </w:tcPr>
          <w:p>
            <w:pPr>
              <w:ind w:right="-512"/>
              <w:rPr>
                <w:rFonts w:hint="eastAsia" w:ascii="宋体" w:hAnsi="宋体"/>
                <w:sz w:val="18"/>
              </w:rPr>
            </w:pPr>
            <w:r>
              <w:rPr>
                <w:rFonts w:hint="eastAsia" w:ascii="宋体" w:hAnsi="宋体"/>
                <w:sz w:val="18"/>
              </w:rPr>
              <w:t>逃跑收回</w:t>
            </w:r>
          </w:p>
        </w:tc>
        <w:tc>
          <w:tcPr>
            <w:tcW w:w="2730" w:type="dxa"/>
            <w:vAlign w:val="top"/>
          </w:tcPr>
          <w:p>
            <w:pPr>
              <w:ind w:right="-512"/>
              <w:rPr>
                <w:rFonts w:hint="eastAsia" w:ascii="宋体" w:hAnsi="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vAlign w:val="top"/>
          </w:tcPr>
          <w:p>
            <w:pPr>
              <w:ind w:right="-512" w:firstLine="360" w:firstLineChars="200"/>
              <w:rPr>
                <w:rFonts w:hint="eastAsia" w:ascii="宋体" w:hAnsi="宋体"/>
                <w:sz w:val="18"/>
              </w:rPr>
            </w:pPr>
            <w:r>
              <w:rPr>
                <w:rFonts w:hint="eastAsia" w:ascii="宋体" w:hAnsi="宋体"/>
                <w:sz w:val="18"/>
              </w:rPr>
              <w:t>29</w:t>
            </w:r>
          </w:p>
        </w:tc>
        <w:tc>
          <w:tcPr>
            <w:tcW w:w="4987" w:type="dxa"/>
            <w:vAlign w:val="top"/>
          </w:tcPr>
          <w:p>
            <w:pPr>
              <w:ind w:right="-512"/>
              <w:rPr>
                <w:rFonts w:hint="eastAsia" w:ascii="宋体" w:hAnsi="宋体"/>
                <w:sz w:val="18"/>
              </w:rPr>
            </w:pPr>
            <w:r>
              <w:rPr>
                <w:rFonts w:hint="eastAsia" w:ascii="宋体" w:hAnsi="宋体"/>
                <w:sz w:val="18"/>
              </w:rPr>
              <w:t>其他收回</w:t>
            </w:r>
          </w:p>
        </w:tc>
        <w:tc>
          <w:tcPr>
            <w:tcW w:w="2730" w:type="dxa"/>
            <w:vAlign w:val="top"/>
          </w:tcPr>
          <w:p>
            <w:pPr>
              <w:ind w:right="-512"/>
              <w:rPr>
                <w:rFonts w:hint="eastAsia" w:ascii="宋体" w:hAnsi="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vAlign w:val="top"/>
          </w:tcPr>
          <w:p>
            <w:pPr>
              <w:ind w:right="-512" w:firstLine="360" w:firstLineChars="200"/>
              <w:rPr>
                <w:rFonts w:hint="eastAsia" w:ascii="宋体" w:hAnsi="宋体"/>
                <w:sz w:val="18"/>
              </w:rPr>
            </w:pPr>
            <w:r>
              <w:rPr>
                <w:rFonts w:hint="eastAsia" w:ascii="宋体" w:hAnsi="宋体"/>
                <w:sz w:val="18"/>
              </w:rPr>
              <w:t>30</w:t>
            </w:r>
          </w:p>
        </w:tc>
        <w:tc>
          <w:tcPr>
            <w:tcW w:w="4987" w:type="dxa"/>
            <w:vAlign w:val="top"/>
          </w:tcPr>
          <w:p>
            <w:pPr>
              <w:ind w:right="-512"/>
              <w:rPr>
                <w:rFonts w:hint="eastAsia" w:ascii="宋体" w:hAnsi="宋体"/>
                <w:sz w:val="18"/>
              </w:rPr>
            </w:pPr>
            <w:r>
              <w:rPr>
                <w:rFonts w:hint="eastAsia" w:ascii="宋体" w:hAnsi="宋体"/>
                <w:sz w:val="18"/>
              </w:rPr>
              <w:t>投送劳动教养所未收</w:t>
            </w:r>
          </w:p>
        </w:tc>
        <w:tc>
          <w:tcPr>
            <w:tcW w:w="2730" w:type="dxa"/>
            <w:vAlign w:val="top"/>
          </w:tcPr>
          <w:p>
            <w:pPr>
              <w:ind w:right="-512"/>
              <w:rPr>
                <w:rFonts w:hint="eastAsia" w:ascii="宋体" w:hAnsi="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vAlign w:val="top"/>
          </w:tcPr>
          <w:p>
            <w:pPr>
              <w:ind w:right="-512" w:firstLine="360" w:firstLineChars="200"/>
              <w:rPr>
                <w:rFonts w:hint="eastAsia" w:ascii="宋体" w:hAnsi="宋体"/>
                <w:sz w:val="18"/>
              </w:rPr>
            </w:pPr>
            <w:r>
              <w:rPr>
                <w:rFonts w:hint="eastAsia" w:ascii="宋体" w:hAnsi="宋体"/>
                <w:sz w:val="18"/>
              </w:rPr>
              <w:t>31</w:t>
            </w:r>
          </w:p>
        </w:tc>
        <w:tc>
          <w:tcPr>
            <w:tcW w:w="4987" w:type="dxa"/>
            <w:vAlign w:val="top"/>
          </w:tcPr>
          <w:p>
            <w:pPr>
              <w:ind w:right="-512"/>
              <w:rPr>
                <w:rFonts w:hint="eastAsia" w:ascii="宋体" w:hAnsi="宋体"/>
                <w:sz w:val="18"/>
              </w:rPr>
            </w:pPr>
            <w:r>
              <w:rPr>
                <w:rFonts w:hint="eastAsia" w:ascii="宋体" w:hAnsi="宋体"/>
                <w:sz w:val="18"/>
              </w:rPr>
              <w:t>投送收容教育所未收</w:t>
            </w:r>
          </w:p>
        </w:tc>
        <w:tc>
          <w:tcPr>
            <w:tcW w:w="2730" w:type="dxa"/>
            <w:vAlign w:val="top"/>
          </w:tcPr>
          <w:p>
            <w:pPr>
              <w:ind w:right="-512"/>
              <w:rPr>
                <w:rFonts w:hint="eastAsia" w:ascii="宋体" w:hAnsi="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vAlign w:val="top"/>
          </w:tcPr>
          <w:p>
            <w:pPr>
              <w:ind w:right="-512" w:firstLine="360" w:firstLineChars="200"/>
              <w:rPr>
                <w:rFonts w:hint="eastAsia" w:ascii="宋体" w:hAnsi="宋体"/>
                <w:sz w:val="18"/>
              </w:rPr>
            </w:pPr>
            <w:r>
              <w:rPr>
                <w:rFonts w:hint="eastAsia" w:ascii="宋体" w:hAnsi="宋体"/>
                <w:sz w:val="18"/>
              </w:rPr>
              <w:t>32</w:t>
            </w:r>
          </w:p>
        </w:tc>
        <w:tc>
          <w:tcPr>
            <w:tcW w:w="4987" w:type="dxa"/>
            <w:vAlign w:val="top"/>
          </w:tcPr>
          <w:p>
            <w:pPr>
              <w:ind w:right="-512"/>
              <w:rPr>
                <w:rFonts w:hint="eastAsia" w:ascii="宋体" w:hAnsi="宋体"/>
                <w:sz w:val="18"/>
              </w:rPr>
            </w:pPr>
            <w:r>
              <w:rPr>
                <w:rFonts w:hint="eastAsia" w:ascii="宋体" w:hAnsi="宋体"/>
                <w:sz w:val="18"/>
              </w:rPr>
              <w:t>投送少年管教所未收</w:t>
            </w:r>
          </w:p>
        </w:tc>
        <w:tc>
          <w:tcPr>
            <w:tcW w:w="2730" w:type="dxa"/>
            <w:vAlign w:val="top"/>
          </w:tcPr>
          <w:p>
            <w:pPr>
              <w:ind w:right="-512"/>
              <w:rPr>
                <w:rFonts w:hint="eastAsia" w:ascii="宋体" w:hAnsi="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vAlign w:val="top"/>
          </w:tcPr>
          <w:p>
            <w:pPr>
              <w:ind w:right="-512" w:firstLine="360" w:firstLineChars="200"/>
              <w:rPr>
                <w:rFonts w:hint="eastAsia" w:ascii="宋体" w:hAnsi="宋体"/>
                <w:sz w:val="18"/>
              </w:rPr>
            </w:pPr>
            <w:r>
              <w:rPr>
                <w:rFonts w:hint="eastAsia" w:ascii="宋体" w:hAnsi="宋体"/>
                <w:sz w:val="18"/>
              </w:rPr>
              <w:t>39</w:t>
            </w:r>
          </w:p>
        </w:tc>
        <w:tc>
          <w:tcPr>
            <w:tcW w:w="4987" w:type="dxa"/>
            <w:vAlign w:val="top"/>
          </w:tcPr>
          <w:p>
            <w:pPr>
              <w:ind w:right="-512"/>
              <w:rPr>
                <w:rFonts w:hint="eastAsia" w:ascii="宋体" w:hAnsi="宋体"/>
                <w:sz w:val="18"/>
              </w:rPr>
            </w:pPr>
            <w:r>
              <w:rPr>
                <w:rFonts w:hint="eastAsia" w:ascii="宋体" w:hAnsi="宋体"/>
                <w:sz w:val="18"/>
              </w:rPr>
              <w:t>其他投送未收</w:t>
            </w:r>
          </w:p>
        </w:tc>
        <w:tc>
          <w:tcPr>
            <w:tcW w:w="2730" w:type="dxa"/>
            <w:vAlign w:val="top"/>
          </w:tcPr>
          <w:p>
            <w:pPr>
              <w:ind w:right="-512"/>
              <w:rPr>
                <w:rFonts w:hint="eastAsia" w:ascii="宋体" w:hAnsi="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vAlign w:val="top"/>
          </w:tcPr>
          <w:p>
            <w:pPr>
              <w:ind w:right="-512" w:firstLine="360" w:firstLineChars="200"/>
              <w:rPr>
                <w:rFonts w:hint="eastAsia" w:ascii="宋体" w:hAnsi="宋体"/>
                <w:sz w:val="18"/>
              </w:rPr>
            </w:pPr>
            <w:r>
              <w:rPr>
                <w:rFonts w:hint="eastAsia" w:ascii="宋体" w:hAnsi="宋体"/>
                <w:sz w:val="18"/>
              </w:rPr>
              <w:t>99</w:t>
            </w:r>
          </w:p>
        </w:tc>
        <w:tc>
          <w:tcPr>
            <w:tcW w:w="4987" w:type="dxa"/>
            <w:vAlign w:val="top"/>
          </w:tcPr>
          <w:p>
            <w:pPr>
              <w:ind w:right="-512"/>
              <w:rPr>
                <w:rFonts w:hint="eastAsia" w:ascii="宋体" w:hAnsi="宋体"/>
                <w:sz w:val="18"/>
              </w:rPr>
            </w:pPr>
            <w:r>
              <w:rPr>
                <w:rFonts w:hint="eastAsia" w:ascii="宋体" w:hAnsi="宋体"/>
                <w:sz w:val="18"/>
              </w:rPr>
              <w:t>其他</w:t>
            </w:r>
          </w:p>
        </w:tc>
        <w:tc>
          <w:tcPr>
            <w:tcW w:w="2730" w:type="dxa"/>
            <w:vAlign w:val="top"/>
          </w:tcPr>
          <w:p>
            <w:pPr>
              <w:ind w:right="-512"/>
              <w:rPr>
                <w:rFonts w:hint="eastAsia" w:ascii="宋体" w:hAnsi="宋体"/>
                <w:sz w:val="18"/>
              </w:rPr>
            </w:pPr>
          </w:p>
        </w:tc>
      </w:tr>
    </w:tbl>
    <w:p>
      <w:pPr>
        <w:ind w:right="-512"/>
        <w:rPr>
          <w:rFonts w:hint="eastAsia"/>
        </w:rPr>
      </w:pPr>
    </w:p>
    <w:p>
      <w:pPr>
        <w:pStyle w:val="68"/>
        <w:rPr>
          <w:rFonts w:hint="eastAsia" w:ascii="宋体" w:hAnsi="宋体" w:eastAsia="宋体"/>
        </w:rPr>
      </w:pPr>
      <w:r>
        <w:rPr>
          <w:rFonts w:hint="eastAsia" w:ascii="宋体" w:hAnsi="宋体" w:eastAsia="宋体"/>
        </w:rPr>
        <w:t>收拘凭证代码见表10。</w:t>
      </w:r>
    </w:p>
    <w:p>
      <w:pPr>
        <w:pStyle w:val="39"/>
        <w:ind w:firstLine="420"/>
        <w:rPr>
          <w:rFonts w:hint="eastAsia"/>
        </w:rPr>
      </w:pPr>
    </w:p>
    <w:p>
      <w:pPr>
        <w:pStyle w:val="39"/>
        <w:ind w:firstLine="420"/>
        <w:rPr>
          <w:rFonts w:hint="eastAsia"/>
        </w:rPr>
      </w:pPr>
    </w:p>
    <w:p>
      <w:pPr>
        <w:pStyle w:val="39"/>
        <w:ind w:firstLine="0" w:firstLineChars="0"/>
        <w:rPr>
          <w:rFonts w:hint="eastAsia"/>
        </w:rPr>
      </w:pPr>
    </w:p>
    <w:p>
      <w:pPr>
        <w:spacing w:after="156" w:afterLines="50"/>
        <w:ind w:left="-357" w:right="-510"/>
        <w:jc w:val="center"/>
        <w:rPr>
          <w:rFonts w:hint="eastAsia" w:ascii="黑体" w:eastAsia="黑体"/>
        </w:rPr>
      </w:pPr>
      <w:r>
        <w:rPr>
          <w:rFonts w:hint="eastAsia" w:ascii="黑体" w:eastAsia="黑体"/>
        </w:rPr>
        <w:t>表10</w:t>
      </w:r>
      <w:r>
        <w:rPr>
          <w:rFonts w:ascii="黑体" w:eastAsia="黑体"/>
        </w:rPr>
        <w:t xml:space="preserve"> </w:t>
      </w:r>
      <w:r>
        <w:rPr>
          <w:rFonts w:hint="eastAsia" w:ascii="黑体" w:eastAsia="黑体"/>
        </w:rPr>
        <w:t xml:space="preserve"> 收拘凭证代码</w:t>
      </w:r>
    </w:p>
    <w:tbl>
      <w:tblPr>
        <w:tblStyle w:val="66"/>
        <w:tblW w:w="910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4987"/>
        <w:gridCol w:w="26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vAlign w:val="top"/>
          </w:tcPr>
          <w:p>
            <w:pPr>
              <w:ind w:right="-512" w:firstLine="360" w:firstLineChars="200"/>
              <w:rPr>
                <w:rFonts w:ascii="宋体" w:hAnsi="宋体"/>
                <w:sz w:val="18"/>
              </w:rPr>
            </w:pPr>
            <w:r>
              <w:rPr>
                <w:rFonts w:hint="eastAsia" w:ascii="宋体" w:hAnsi="宋体"/>
                <w:sz w:val="18"/>
              </w:rPr>
              <w:t>代  码</w:t>
            </w:r>
          </w:p>
        </w:tc>
        <w:tc>
          <w:tcPr>
            <w:tcW w:w="4987" w:type="dxa"/>
            <w:vAlign w:val="top"/>
          </w:tcPr>
          <w:p>
            <w:pPr>
              <w:ind w:right="-512" w:firstLine="1980" w:firstLineChars="1100"/>
              <w:rPr>
                <w:rFonts w:ascii="宋体" w:hAnsi="宋体"/>
                <w:sz w:val="18"/>
              </w:rPr>
            </w:pPr>
            <w:r>
              <w:rPr>
                <w:rFonts w:hint="eastAsia" w:ascii="宋体" w:hAnsi="宋体"/>
                <w:sz w:val="18"/>
              </w:rPr>
              <w:t>名   称</w:t>
            </w:r>
          </w:p>
        </w:tc>
        <w:tc>
          <w:tcPr>
            <w:tcW w:w="2699" w:type="dxa"/>
            <w:vAlign w:val="top"/>
          </w:tcPr>
          <w:p>
            <w:pPr>
              <w:ind w:right="-512" w:firstLine="900" w:firstLineChars="500"/>
              <w:rPr>
                <w:rFonts w:hint="eastAsia" w:ascii="宋体" w:hAnsi="宋体"/>
                <w:sz w:val="18"/>
              </w:rPr>
            </w:pPr>
            <w:r>
              <w:rPr>
                <w:rFonts w:hint="eastAsia" w:ascii="宋体" w:hAnsi="宋体"/>
                <w:sz w:val="18"/>
              </w:rPr>
              <w:t>说   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vAlign w:val="top"/>
          </w:tcPr>
          <w:p>
            <w:pPr>
              <w:ind w:right="-512" w:firstLine="540" w:firstLineChars="300"/>
              <w:rPr>
                <w:rFonts w:ascii="宋体" w:hAnsi="宋体"/>
                <w:sz w:val="18"/>
              </w:rPr>
            </w:pPr>
            <w:r>
              <w:rPr>
                <w:rFonts w:ascii="宋体" w:hAnsi="宋体"/>
                <w:sz w:val="18"/>
              </w:rPr>
              <w:t>1</w:t>
            </w:r>
          </w:p>
        </w:tc>
        <w:tc>
          <w:tcPr>
            <w:tcW w:w="4987" w:type="dxa"/>
            <w:vAlign w:val="top"/>
          </w:tcPr>
          <w:p>
            <w:pPr>
              <w:ind w:right="-512"/>
              <w:rPr>
                <w:rFonts w:ascii="宋体" w:hAnsi="宋体"/>
                <w:sz w:val="18"/>
              </w:rPr>
            </w:pPr>
            <w:r>
              <w:rPr>
                <w:rFonts w:hint="eastAsia" w:ascii="宋体" w:hAnsi="宋体"/>
                <w:sz w:val="18"/>
              </w:rPr>
              <w:t>公安行政处罚决定书</w:t>
            </w:r>
          </w:p>
        </w:tc>
        <w:tc>
          <w:tcPr>
            <w:tcW w:w="2699" w:type="dxa"/>
            <w:vAlign w:val="top"/>
          </w:tcPr>
          <w:p>
            <w:pPr>
              <w:ind w:right="-512"/>
              <w:rPr>
                <w:rFonts w:hint="eastAsia" w:ascii="宋体" w:hAnsi="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vAlign w:val="top"/>
          </w:tcPr>
          <w:p>
            <w:pPr>
              <w:ind w:right="-512" w:firstLine="540" w:firstLineChars="300"/>
              <w:rPr>
                <w:rFonts w:hint="eastAsia" w:ascii="宋体" w:hAnsi="宋体"/>
                <w:sz w:val="18"/>
              </w:rPr>
            </w:pPr>
            <w:r>
              <w:rPr>
                <w:rFonts w:ascii="宋体" w:hAnsi="宋体"/>
                <w:sz w:val="18"/>
              </w:rPr>
              <w:t>2</w:t>
            </w:r>
          </w:p>
        </w:tc>
        <w:tc>
          <w:tcPr>
            <w:tcW w:w="4987" w:type="dxa"/>
            <w:vAlign w:val="top"/>
          </w:tcPr>
          <w:p>
            <w:pPr>
              <w:ind w:right="-512"/>
              <w:rPr>
                <w:rFonts w:ascii="宋体" w:hAnsi="宋体"/>
                <w:sz w:val="18"/>
              </w:rPr>
            </w:pPr>
            <w:r>
              <w:rPr>
                <w:rFonts w:hint="eastAsia" w:ascii="宋体" w:hAnsi="宋体"/>
                <w:sz w:val="18"/>
              </w:rPr>
              <w:t>人民法院拘留决定书</w:t>
            </w:r>
          </w:p>
        </w:tc>
        <w:tc>
          <w:tcPr>
            <w:tcW w:w="2699" w:type="dxa"/>
            <w:vAlign w:val="top"/>
          </w:tcPr>
          <w:p>
            <w:pPr>
              <w:ind w:right="-512"/>
              <w:rPr>
                <w:rFonts w:hint="eastAsia" w:ascii="宋体" w:hAnsi="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vAlign w:val="top"/>
          </w:tcPr>
          <w:p>
            <w:pPr>
              <w:ind w:right="-512" w:firstLine="540" w:firstLineChars="300"/>
              <w:rPr>
                <w:rFonts w:hint="eastAsia" w:ascii="宋体" w:hAnsi="宋体"/>
                <w:sz w:val="18"/>
              </w:rPr>
            </w:pPr>
            <w:r>
              <w:rPr>
                <w:rFonts w:hint="eastAsia" w:ascii="宋体" w:hAnsi="宋体"/>
                <w:sz w:val="18"/>
              </w:rPr>
              <w:t>3</w:t>
            </w:r>
          </w:p>
        </w:tc>
        <w:tc>
          <w:tcPr>
            <w:tcW w:w="4987" w:type="dxa"/>
            <w:vAlign w:val="top"/>
          </w:tcPr>
          <w:p>
            <w:pPr>
              <w:ind w:right="-512"/>
              <w:rPr>
                <w:rFonts w:hint="eastAsia" w:ascii="宋体" w:hAnsi="宋体"/>
                <w:sz w:val="18"/>
              </w:rPr>
            </w:pPr>
            <w:r>
              <w:rPr>
                <w:rFonts w:hint="eastAsia" w:ascii="宋体" w:hAnsi="宋体"/>
                <w:sz w:val="18"/>
              </w:rPr>
              <w:t>出入境管理拘留审查通知书</w:t>
            </w:r>
          </w:p>
        </w:tc>
        <w:tc>
          <w:tcPr>
            <w:tcW w:w="2699" w:type="dxa"/>
            <w:vAlign w:val="top"/>
          </w:tcPr>
          <w:p>
            <w:pPr>
              <w:ind w:right="-512"/>
              <w:rPr>
                <w:rFonts w:hint="eastAsia" w:ascii="宋体" w:hAnsi="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vAlign w:val="top"/>
          </w:tcPr>
          <w:p>
            <w:pPr>
              <w:ind w:right="-512" w:firstLine="540" w:firstLineChars="300"/>
              <w:rPr>
                <w:rFonts w:hint="eastAsia" w:ascii="宋体" w:hAnsi="宋体"/>
                <w:sz w:val="18"/>
              </w:rPr>
            </w:pPr>
            <w:r>
              <w:rPr>
                <w:rFonts w:hint="eastAsia" w:ascii="宋体" w:hAnsi="宋体"/>
                <w:sz w:val="18"/>
              </w:rPr>
              <w:t>4</w:t>
            </w:r>
          </w:p>
        </w:tc>
        <w:tc>
          <w:tcPr>
            <w:tcW w:w="4987" w:type="dxa"/>
            <w:vAlign w:val="top"/>
          </w:tcPr>
          <w:p>
            <w:pPr>
              <w:rPr>
                <w:rFonts w:hint="eastAsia" w:ascii="宋体" w:hAnsi="宋体"/>
                <w:sz w:val="18"/>
              </w:rPr>
            </w:pPr>
            <w:r>
              <w:rPr>
                <w:rFonts w:hint="eastAsia" w:ascii="宋体" w:hAnsi="宋体"/>
                <w:sz w:val="18"/>
              </w:rPr>
              <w:t>限期出境决定书</w:t>
            </w:r>
          </w:p>
        </w:tc>
        <w:tc>
          <w:tcPr>
            <w:tcW w:w="2699" w:type="dxa"/>
            <w:vAlign w:val="top"/>
          </w:tcPr>
          <w:p>
            <w:pPr>
              <w:rPr>
                <w:rFonts w:hint="eastAsia" w:ascii="宋体" w:hAnsi="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vAlign w:val="top"/>
          </w:tcPr>
          <w:p>
            <w:pPr>
              <w:ind w:right="-512" w:firstLine="540" w:firstLineChars="300"/>
              <w:rPr>
                <w:rFonts w:hint="eastAsia" w:ascii="宋体" w:hAnsi="宋体"/>
                <w:sz w:val="18"/>
              </w:rPr>
            </w:pPr>
            <w:r>
              <w:rPr>
                <w:rFonts w:hint="eastAsia" w:ascii="宋体" w:hAnsi="宋体"/>
                <w:sz w:val="18"/>
              </w:rPr>
              <w:t>5</w:t>
            </w:r>
          </w:p>
        </w:tc>
        <w:tc>
          <w:tcPr>
            <w:tcW w:w="4987" w:type="dxa"/>
            <w:vAlign w:val="top"/>
          </w:tcPr>
          <w:p>
            <w:pPr>
              <w:rPr>
                <w:rFonts w:ascii="宋体" w:hAnsi="宋体"/>
                <w:sz w:val="18"/>
              </w:rPr>
            </w:pPr>
            <w:r>
              <w:rPr>
                <w:rFonts w:hint="eastAsia" w:ascii="宋体" w:hAnsi="宋体"/>
                <w:sz w:val="18"/>
              </w:rPr>
              <w:t>临时寄拘批准书</w:t>
            </w:r>
          </w:p>
        </w:tc>
        <w:tc>
          <w:tcPr>
            <w:tcW w:w="2699" w:type="dxa"/>
            <w:vAlign w:val="top"/>
          </w:tcPr>
          <w:p>
            <w:pPr>
              <w:rPr>
                <w:rFonts w:hint="eastAsia" w:ascii="宋体" w:hAnsi="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vAlign w:val="top"/>
          </w:tcPr>
          <w:p>
            <w:pPr>
              <w:ind w:right="-512" w:firstLine="540" w:firstLineChars="300"/>
              <w:rPr>
                <w:rFonts w:hint="eastAsia" w:ascii="宋体" w:hAnsi="宋体"/>
                <w:sz w:val="18"/>
              </w:rPr>
            </w:pPr>
            <w:r>
              <w:rPr>
                <w:rFonts w:hint="eastAsia" w:ascii="宋体" w:hAnsi="宋体"/>
                <w:sz w:val="18"/>
              </w:rPr>
              <w:t>6</w:t>
            </w:r>
          </w:p>
        </w:tc>
        <w:tc>
          <w:tcPr>
            <w:tcW w:w="4987" w:type="dxa"/>
            <w:vAlign w:val="top"/>
          </w:tcPr>
          <w:p>
            <w:pPr>
              <w:rPr>
                <w:rFonts w:ascii="宋体" w:hAnsi="宋体"/>
                <w:sz w:val="18"/>
              </w:rPr>
            </w:pPr>
            <w:r>
              <w:rPr>
                <w:rFonts w:hint="eastAsia" w:ascii="宋体" w:hAnsi="宋体"/>
                <w:sz w:val="18"/>
              </w:rPr>
              <w:t>异地拘留批准书</w:t>
            </w:r>
          </w:p>
        </w:tc>
        <w:tc>
          <w:tcPr>
            <w:tcW w:w="2699" w:type="dxa"/>
            <w:vAlign w:val="top"/>
          </w:tcPr>
          <w:p>
            <w:pPr>
              <w:rPr>
                <w:rFonts w:hint="eastAsia" w:ascii="宋体" w:hAnsi="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vAlign w:val="top"/>
          </w:tcPr>
          <w:p>
            <w:pPr>
              <w:ind w:right="-512" w:firstLine="540" w:firstLineChars="300"/>
              <w:rPr>
                <w:rFonts w:ascii="宋体" w:hAnsi="宋体"/>
                <w:sz w:val="18"/>
              </w:rPr>
            </w:pPr>
            <w:r>
              <w:rPr>
                <w:rFonts w:ascii="宋体" w:hAnsi="宋体"/>
                <w:sz w:val="18"/>
              </w:rPr>
              <w:t>9</w:t>
            </w:r>
          </w:p>
        </w:tc>
        <w:tc>
          <w:tcPr>
            <w:tcW w:w="4987" w:type="dxa"/>
            <w:vAlign w:val="top"/>
          </w:tcPr>
          <w:p>
            <w:pPr>
              <w:ind w:right="-512"/>
              <w:rPr>
                <w:rFonts w:ascii="宋体" w:hAnsi="宋体"/>
                <w:sz w:val="18"/>
              </w:rPr>
            </w:pPr>
            <w:r>
              <w:rPr>
                <w:rFonts w:hint="eastAsia" w:ascii="宋体" w:hAnsi="宋体"/>
                <w:sz w:val="18"/>
              </w:rPr>
              <w:t>其他</w:t>
            </w:r>
          </w:p>
        </w:tc>
        <w:tc>
          <w:tcPr>
            <w:tcW w:w="2699" w:type="dxa"/>
            <w:vAlign w:val="top"/>
          </w:tcPr>
          <w:p>
            <w:pPr>
              <w:ind w:right="-512"/>
              <w:rPr>
                <w:rFonts w:hint="eastAsia" w:ascii="宋体" w:hAnsi="宋体"/>
                <w:sz w:val="18"/>
              </w:rPr>
            </w:pPr>
          </w:p>
        </w:tc>
      </w:tr>
    </w:tbl>
    <w:p>
      <w:pPr>
        <w:pStyle w:val="68"/>
        <w:numPr>
          <w:ilvl w:val="0"/>
          <w:numId w:val="0"/>
        </w:numPr>
        <w:rPr>
          <w:rFonts w:hint="eastAsia" w:ascii="宋体" w:hAnsi="宋体" w:eastAsia="宋体"/>
        </w:rPr>
      </w:pPr>
    </w:p>
    <w:p>
      <w:pPr>
        <w:pStyle w:val="68"/>
        <w:rPr>
          <w:rFonts w:hint="eastAsia" w:ascii="宋体" w:hAnsi="宋体" w:eastAsia="宋体"/>
        </w:rPr>
      </w:pPr>
      <w:r>
        <w:rPr>
          <w:rFonts w:hint="eastAsia" w:ascii="宋体" w:hAnsi="宋体" w:eastAsia="宋体"/>
        </w:rPr>
        <w:t>被监管人员临时出公安监所原因代码见表11。</w:t>
      </w:r>
    </w:p>
    <w:p>
      <w:pPr>
        <w:pStyle w:val="39"/>
        <w:ind w:firstLine="420"/>
        <w:rPr>
          <w:rFonts w:hint="eastAsia"/>
        </w:rPr>
      </w:pPr>
    </w:p>
    <w:p>
      <w:pPr>
        <w:spacing w:after="156" w:afterLines="50"/>
        <w:ind w:right="-510" w:firstLine="3150" w:firstLineChars="1500"/>
        <w:rPr>
          <w:rFonts w:hint="eastAsia" w:ascii="黑体" w:eastAsia="黑体"/>
        </w:rPr>
      </w:pPr>
      <w:r>
        <w:rPr>
          <w:rFonts w:hint="eastAsia" w:ascii="黑体" w:eastAsia="黑体"/>
        </w:rPr>
        <w:t xml:space="preserve">表11  </w:t>
      </w:r>
      <w:r>
        <w:rPr>
          <w:rFonts w:hint="eastAsia" w:ascii="黑体" w:hAnsi="宋体" w:eastAsia="黑体"/>
        </w:rPr>
        <w:t>被监管人员临时出公安监</w:t>
      </w:r>
      <w:r>
        <w:rPr>
          <w:rFonts w:hint="eastAsia" w:ascii="黑体" w:eastAsia="黑体"/>
        </w:rPr>
        <w:t>所原因代码</w:t>
      </w:r>
    </w:p>
    <w:tbl>
      <w:tblPr>
        <w:tblStyle w:val="66"/>
        <w:tblW w:w="9358" w:type="dxa"/>
        <w:tblInd w:w="2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5"/>
        <w:gridCol w:w="5040"/>
        <w:gridCol w:w="2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5" w:type="dxa"/>
            <w:vAlign w:val="top"/>
          </w:tcPr>
          <w:p>
            <w:pPr>
              <w:ind w:right="-512" w:firstLine="360" w:firstLineChars="200"/>
              <w:rPr>
                <w:rFonts w:ascii="宋体" w:hAnsi="宋体"/>
                <w:sz w:val="18"/>
              </w:rPr>
            </w:pPr>
            <w:r>
              <w:rPr>
                <w:rFonts w:hint="eastAsia" w:ascii="宋体" w:hAnsi="宋体"/>
                <w:sz w:val="18"/>
              </w:rPr>
              <w:t>代  码</w:t>
            </w:r>
          </w:p>
        </w:tc>
        <w:tc>
          <w:tcPr>
            <w:tcW w:w="5040" w:type="dxa"/>
            <w:vAlign w:val="top"/>
          </w:tcPr>
          <w:p>
            <w:pPr>
              <w:ind w:right="-512" w:firstLine="1980" w:firstLineChars="1100"/>
              <w:rPr>
                <w:rFonts w:ascii="宋体" w:hAnsi="宋体"/>
                <w:sz w:val="18"/>
              </w:rPr>
            </w:pPr>
            <w:r>
              <w:rPr>
                <w:rFonts w:hint="eastAsia" w:ascii="宋体" w:hAnsi="宋体"/>
                <w:sz w:val="18"/>
              </w:rPr>
              <w:t>名   称</w:t>
            </w:r>
            <w:r>
              <w:rPr>
                <w:rFonts w:ascii="宋体" w:hAnsi="宋体"/>
                <w:sz w:val="18"/>
              </w:rPr>
              <w:t xml:space="preserve"> </w:t>
            </w:r>
          </w:p>
        </w:tc>
        <w:tc>
          <w:tcPr>
            <w:tcW w:w="2953" w:type="dxa"/>
            <w:vAlign w:val="top"/>
          </w:tcPr>
          <w:p>
            <w:pPr>
              <w:ind w:right="-512" w:firstLine="1080" w:firstLineChars="600"/>
              <w:rPr>
                <w:rFonts w:hint="eastAsia" w:ascii="宋体" w:hAnsi="宋体"/>
                <w:sz w:val="18"/>
              </w:rPr>
            </w:pPr>
            <w:r>
              <w:rPr>
                <w:rFonts w:hint="eastAsia" w:ascii="宋体" w:hAnsi="宋体"/>
                <w:sz w:val="18"/>
              </w:rPr>
              <w:t>说   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5" w:type="dxa"/>
            <w:vAlign w:val="top"/>
          </w:tcPr>
          <w:p>
            <w:pPr>
              <w:ind w:right="-512" w:firstLine="540" w:firstLineChars="300"/>
              <w:rPr>
                <w:rFonts w:hint="eastAsia" w:ascii="宋体" w:hAnsi="宋体"/>
                <w:sz w:val="18"/>
              </w:rPr>
            </w:pPr>
            <w:r>
              <w:rPr>
                <w:rFonts w:hint="eastAsia" w:ascii="宋体" w:hAnsi="宋体"/>
                <w:sz w:val="18"/>
              </w:rPr>
              <w:t>1</w:t>
            </w:r>
          </w:p>
        </w:tc>
        <w:tc>
          <w:tcPr>
            <w:tcW w:w="5040" w:type="dxa"/>
            <w:vAlign w:val="top"/>
          </w:tcPr>
          <w:p>
            <w:pPr>
              <w:ind w:right="-512"/>
              <w:rPr>
                <w:rFonts w:hint="eastAsia" w:ascii="宋体" w:hAnsi="宋体"/>
                <w:sz w:val="18"/>
              </w:rPr>
            </w:pPr>
            <w:r>
              <w:rPr>
                <w:rFonts w:hint="eastAsia" w:ascii="宋体" w:hAnsi="宋体"/>
                <w:sz w:val="18"/>
              </w:rPr>
              <w:t>开庭审理</w:t>
            </w:r>
          </w:p>
        </w:tc>
        <w:tc>
          <w:tcPr>
            <w:tcW w:w="2953" w:type="dxa"/>
            <w:vAlign w:val="top"/>
          </w:tcPr>
          <w:p>
            <w:pPr>
              <w:ind w:right="-512" w:firstLine="540" w:firstLineChars="300"/>
              <w:rPr>
                <w:rFonts w:hint="eastAsia" w:ascii="宋体" w:hAnsi="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5" w:type="dxa"/>
            <w:vAlign w:val="top"/>
          </w:tcPr>
          <w:p>
            <w:pPr>
              <w:ind w:right="-512" w:firstLine="540" w:firstLineChars="300"/>
              <w:rPr>
                <w:rFonts w:hint="eastAsia" w:ascii="宋体" w:hAnsi="宋体"/>
                <w:sz w:val="18"/>
              </w:rPr>
            </w:pPr>
            <w:r>
              <w:rPr>
                <w:rFonts w:hint="eastAsia" w:ascii="宋体" w:hAnsi="宋体"/>
                <w:sz w:val="18"/>
              </w:rPr>
              <w:t>2</w:t>
            </w:r>
          </w:p>
        </w:tc>
        <w:tc>
          <w:tcPr>
            <w:tcW w:w="5040" w:type="dxa"/>
            <w:vAlign w:val="top"/>
          </w:tcPr>
          <w:p>
            <w:pPr>
              <w:ind w:right="-512"/>
              <w:rPr>
                <w:rFonts w:ascii="宋体" w:hAnsi="宋体"/>
                <w:sz w:val="18"/>
              </w:rPr>
            </w:pPr>
            <w:r>
              <w:rPr>
                <w:rFonts w:hint="eastAsia" w:ascii="宋体" w:hAnsi="宋体"/>
                <w:sz w:val="18"/>
              </w:rPr>
              <w:t>办案需要</w:t>
            </w:r>
          </w:p>
        </w:tc>
        <w:tc>
          <w:tcPr>
            <w:tcW w:w="2953" w:type="dxa"/>
            <w:vAlign w:val="top"/>
          </w:tcPr>
          <w:p>
            <w:pPr>
              <w:ind w:right="-512" w:firstLine="540" w:firstLineChars="300"/>
              <w:rPr>
                <w:rFonts w:hint="eastAsia" w:ascii="宋体" w:hAnsi="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5" w:type="dxa"/>
            <w:vAlign w:val="top"/>
          </w:tcPr>
          <w:p>
            <w:pPr>
              <w:ind w:right="-512" w:firstLine="540" w:firstLineChars="300"/>
              <w:rPr>
                <w:rFonts w:hint="eastAsia" w:ascii="宋体" w:hAnsi="宋体"/>
                <w:sz w:val="18"/>
              </w:rPr>
            </w:pPr>
            <w:r>
              <w:rPr>
                <w:rFonts w:hint="eastAsia" w:ascii="宋体" w:hAnsi="宋体"/>
                <w:sz w:val="18"/>
              </w:rPr>
              <w:t>3</w:t>
            </w:r>
          </w:p>
        </w:tc>
        <w:tc>
          <w:tcPr>
            <w:tcW w:w="5040" w:type="dxa"/>
            <w:vAlign w:val="top"/>
          </w:tcPr>
          <w:p>
            <w:pPr>
              <w:ind w:right="-512"/>
              <w:rPr>
                <w:rFonts w:hint="eastAsia" w:ascii="宋体" w:hAnsi="宋体"/>
                <w:sz w:val="18"/>
              </w:rPr>
            </w:pPr>
            <w:r>
              <w:rPr>
                <w:rFonts w:hint="eastAsia" w:ascii="宋体" w:hAnsi="宋体"/>
                <w:sz w:val="18"/>
              </w:rPr>
              <w:t>请假</w:t>
            </w:r>
          </w:p>
        </w:tc>
        <w:tc>
          <w:tcPr>
            <w:tcW w:w="2953" w:type="dxa"/>
            <w:vAlign w:val="top"/>
          </w:tcPr>
          <w:p>
            <w:pPr>
              <w:ind w:right="-512"/>
              <w:rPr>
                <w:rFonts w:hint="eastAsia" w:ascii="宋体" w:hAnsi="宋体"/>
                <w:sz w:val="18"/>
              </w:rPr>
            </w:pPr>
            <w:r>
              <w:rPr>
                <w:rFonts w:hint="eastAsia"/>
              </w:rPr>
              <w:t>“探亲”属于“请假”范围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5" w:type="dxa"/>
            <w:vAlign w:val="top"/>
          </w:tcPr>
          <w:p>
            <w:pPr>
              <w:ind w:right="-512" w:firstLine="540" w:firstLineChars="300"/>
              <w:rPr>
                <w:rFonts w:hint="eastAsia" w:ascii="宋体" w:hAnsi="宋体"/>
                <w:sz w:val="18"/>
              </w:rPr>
            </w:pPr>
            <w:r>
              <w:rPr>
                <w:rFonts w:hint="eastAsia" w:ascii="宋体" w:hAnsi="宋体"/>
                <w:sz w:val="18"/>
              </w:rPr>
              <w:t>4</w:t>
            </w:r>
          </w:p>
        </w:tc>
        <w:tc>
          <w:tcPr>
            <w:tcW w:w="5040" w:type="dxa"/>
            <w:vAlign w:val="top"/>
          </w:tcPr>
          <w:p>
            <w:pPr>
              <w:ind w:right="-512"/>
              <w:rPr>
                <w:rFonts w:ascii="宋体" w:hAnsi="宋体"/>
                <w:sz w:val="18"/>
              </w:rPr>
            </w:pPr>
            <w:r>
              <w:rPr>
                <w:rFonts w:hint="eastAsia" w:ascii="宋体" w:hAnsi="宋体"/>
                <w:sz w:val="18"/>
              </w:rPr>
              <w:t>看病</w:t>
            </w:r>
          </w:p>
        </w:tc>
        <w:tc>
          <w:tcPr>
            <w:tcW w:w="2953" w:type="dxa"/>
            <w:vAlign w:val="top"/>
          </w:tcPr>
          <w:p>
            <w:pPr>
              <w:ind w:right="-512"/>
              <w:rPr>
                <w:rFonts w:hint="eastAsia" w:ascii="宋体" w:hAnsi="宋体"/>
                <w:sz w:val="18"/>
              </w:rPr>
            </w:pPr>
            <w:r>
              <w:rPr>
                <w:rFonts w:hint="eastAsia" w:ascii="宋体" w:hAnsi="宋体"/>
                <w:sz w:val="18"/>
              </w:rPr>
              <w:t>到医院看病，而无需住院治疗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5" w:type="dxa"/>
            <w:vAlign w:val="top"/>
          </w:tcPr>
          <w:p>
            <w:pPr>
              <w:ind w:right="-512" w:firstLine="540" w:firstLineChars="300"/>
              <w:rPr>
                <w:rFonts w:hint="eastAsia" w:ascii="宋体" w:hAnsi="宋体"/>
                <w:sz w:val="18"/>
              </w:rPr>
            </w:pPr>
            <w:r>
              <w:rPr>
                <w:rFonts w:hint="eastAsia" w:ascii="宋体" w:hAnsi="宋体"/>
                <w:sz w:val="18"/>
              </w:rPr>
              <w:t>5</w:t>
            </w:r>
          </w:p>
        </w:tc>
        <w:tc>
          <w:tcPr>
            <w:tcW w:w="5040" w:type="dxa"/>
            <w:vAlign w:val="top"/>
          </w:tcPr>
          <w:p>
            <w:pPr>
              <w:ind w:right="-512"/>
              <w:rPr>
                <w:rFonts w:ascii="宋体" w:hAnsi="宋体"/>
                <w:sz w:val="18"/>
              </w:rPr>
            </w:pPr>
            <w:r>
              <w:rPr>
                <w:rFonts w:hint="eastAsia" w:ascii="宋体" w:hAnsi="宋体"/>
                <w:sz w:val="18"/>
              </w:rPr>
              <w:t>住院</w:t>
            </w:r>
          </w:p>
        </w:tc>
        <w:tc>
          <w:tcPr>
            <w:tcW w:w="2953" w:type="dxa"/>
            <w:vAlign w:val="top"/>
          </w:tcPr>
          <w:p>
            <w:pPr>
              <w:ind w:right="-512" w:firstLine="540" w:firstLineChars="300"/>
              <w:rPr>
                <w:rFonts w:hint="eastAsia" w:ascii="宋体" w:hAnsi="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5" w:type="dxa"/>
            <w:vAlign w:val="top"/>
          </w:tcPr>
          <w:p>
            <w:pPr>
              <w:ind w:right="-512" w:firstLine="540" w:firstLineChars="300"/>
              <w:rPr>
                <w:rFonts w:hint="eastAsia" w:ascii="宋体" w:hAnsi="宋体"/>
                <w:sz w:val="18"/>
              </w:rPr>
            </w:pPr>
            <w:r>
              <w:rPr>
                <w:rFonts w:hint="eastAsia" w:ascii="宋体" w:hAnsi="宋体"/>
                <w:sz w:val="18"/>
              </w:rPr>
              <w:t>6</w:t>
            </w:r>
          </w:p>
        </w:tc>
        <w:tc>
          <w:tcPr>
            <w:tcW w:w="5040" w:type="dxa"/>
            <w:vAlign w:val="top"/>
          </w:tcPr>
          <w:p>
            <w:pPr>
              <w:ind w:right="-512"/>
              <w:rPr>
                <w:rFonts w:ascii="宋体" w:hAnsi="宋体"/>
                <w:sz w:val="18"/>
              </w:rPr>
            </w:pPr>
            <w:r>
              <w:rPr>
                <w:rFonts w:hint="eastAsia" w:ascii="宋体" w:hAnsi="宋体"/>
                <w:sz w:val="18"/>
              </w:rPr>
              <w:t>劳动</w:t>
            </w:r>
          </w:p>
        </w:tc>
        <w:tc>
          <w:tcPr>
            <w:tcW w:w="2953" w:type="dxa"/>
            <w:vAlign w:val="top"/>
          </w:tcPr>
          <w:p>
            <w:pPr>
              <w:ind w:right="-512" w:firstLine="540" w:firstLineChars="300"/>
              <w:rPr>
                <w:rFonts w:hint="eastAsia" w:ascii="宋体" w:hAnsi="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5" w:type="dxa"/>
            <w:vAlign w:val="top"/>
          </w:tcPr>
          <w:p>
            <w:pPr>
              <w:ind w:right="-512" w:firstLine="540" w:firstLineChars="300"/>
              <w:rPr>
                <w:rFonts w:hint="eastAsia" w:ascii="宋体" w:hAnsi="宋体"/>
                <w:sz w:val="18"/>
              </w:rPr>
            </w:pPr>
            <w:r>
              <w:rPr>
                <w:rFonts w:hint="eastAsia" w:ascii="宋体" w:hAnsi="宋体"/>
                <w:sz w:val="18"/>
              </w:rPr>
              <w:t>9</w:t>
            </w:r>
          </w:p>
        </w:tc>
        <w:tc>
          <w:tcPr>
            <w:tcW w:w="5040" w:type="dxa"/>
            <w:vAlign w:val="top"/>
          </w:tcPr>
          <w:p>
            <w:pPr>
              <w:ind w:right="-512"/>
              <w:rPr>
                <w:rFonts w:hint="eastAsia" w:ascii="宋体" w:hAnsi="宋体"/>
                <w:sz w:val="18"/>
              </w:rPr>
            </w:pPr>
            <w:r>
              <w:rPr>
                <w:rFonts w:hint="eastAsia" w:ascii="宋体" w:hAnsi="宋体"/>
                <w:sz w:val="18"/>
              </w:rPr>
              <w:t>其他</w:t>
            </w:r>
          </w:p>
        </w:tc>
        <w:tc>
          <w:tcPr>
            <w:tcW w:w="2953" w:type="dxa"/>
            <w:vAlign w:val="top"/>
          </w:tcPr>
          <w:p>
            <w:pPr>
              <w:ind w:right="-512" w:firstLine="540" w:firstLineChars="300"/>
              <w:rPr>
                <w:rFonts w:hint="eastAsia" w:ascii="宋体" w:hAnsi="宋体"/>
                <w:sz w:val="18"/>
              </w:rPr>
            </w:pPr>
          </w:p>
        </w:tc>
      </w:tr>
    </w:tbl>
    <w:p>
      <w:pPr>
        <w:pStyle w:val="68"/>
        <w:numPr>
          <w:ilvl w:val="0"/>
          <w:numId w:val="0"/>
        </w:numPr>
        <w:rPr>
          <w:rFonts w:hint="eastAsia" w:ascii="宋体" w:hAnsi="宋体" w:eastAsia="宋体"/>
        </w:rPr>
      </w:pPr>
    </w:p>
    <w:p>
      <w:pPr>
        <w:pStyle w:val="68"/>
        <w:rPr>
          <w:rFonts w:hint="eastAsia" w:ascii="宋体" w:hAnsi="宋体" w:eastAsia="宋体"/>
        </w:rPr>
      </w:pPr>
      <w:r>
        <w:rPr>
          <w:rFonts w:hint="eastAsia" w:ascii="宋体" w:hAnsi="宋体" w:eastAsia="宋体"/>
        </w:rPr>
        <w:t>被监管人员出公安监所原因</w:t>
      </w:r>
      <w:r>
        <w:rPr>
          <w:rFonts w:ascii="宋体" w:hAnsi="宋体" w:eastAsia="宋体"/>
        </w:rPr>
        <w:t>代码</w:t>
      </w:r>
      <w:r>
        <w:rPr>
          <w:rFonts w:hint="eastAsia" w:ascii="宋体" w:hAnsi="宋体" w:eastAsia="宋体"/>
        </w:rPr>
        <w:t>见表12。</w:t>
      </w:r>
    </w:p>
    <w:p>
      <w:pPr>
        <w:pStyle w:val="39"/>
        <w:ind w:firstLine="420"/>
        <w:rPr>
          <w:rFonts w:hint="eastAsia"/>
        </w:rPr>
      </w:pPr>
    </w:p>
    <w:p>
      <w:pPr>
        <w:spacing w:after="156" w:afterLines="50"/>
        <w:ind w:left="-357" w:right="-510"/>
        <w:jc w:val="center"/>
        <w:rPr>
          <w:rFonts w:hint="eastAsia" w:ascii="黑体" w:eastAsia="黑体"/>
        </w:rPr>
      </w:pPr>
      <w:r>
        <w:rPr>
          <w:rFonts w:hint="eastAsia" w:ascii="黑体" w:eastAsia="黑体"/>
        </w:rPr>
        <w:t>表12</w:t>
      </w:r>
      <w:r>
        <w:rPr>
          <w:rFonts w:ascii="黑体" w:eastAsia="黑体"/>
        </w:rPr>
        <w:t xml:space="preserve"> </w:t>
      </w:r>
      <w:r>
        <w:rPr>
          <w:rFonts w:hint="eastAsia" w:ascii="黑体" w:eastAsia="黑体"/>
        </w:rPr>
        <w:t xml:space="preserve"> 被监管人员出公安监所原因代码</w:t>
      </w:r>
    </w:p>
    <w:tbl>
      <w:tblPr>
        <w:tblStyle w:val="66"/>
        <w:tblW w:w="9277" w:type="dxa"/>
        <w:jc w:val="center"/>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
      <w:tblGrid>
        <w:gridCol w:w="2137"/>
        <w:gridCol w:w="4200"/>
        <w:gridCol w:w="2940"/>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jc w:val="center"/>
        </w:trPr>
        <w:tc>
          <w:tcPr>
            <w:tcW w:w="2137" w:type="dxa"/>
            <w:tcBorders>
              <w:top w:val="single" w:color="000000" w:sz="6" w:space="0"/>
              <w:left w:val="single" w:color="000000" w:sz="6" w:space="0"/>
              <w:bottom w:val="single" w:color="000000" w:sz="6" w:space="0"/>
              <w:right w:val="single" w:color="000000" w:sz="6" w:space="0"/>
            </w:tcBorders>
            <w:vAlign w:val="top"/>
          </w:tcPr>
          <w:p>
            <w:pPr>
              <w:pStyle w:val="167"/>
              <w:jc w:val="center"/>
              <w:rPr>
                <w:rFonts w:ascii="宋体" w:hAnsi="宋体"/>
                <w:sz w:val="18"/>
              </w:rPr>
            </w:pPr>
            <w:r>
              <w:rPr>
                <w:rFonts w:hint="eastAsia" w:ascii="宋体" w:hAnsi="宋体"/>
                <w:sz w:val="18"/>
              </w:rPr>
              <w:t>代  码</w:t>
            </w:r>
          </w:p>
        </w:tc>
        <w:tc>
          <w:tcPr>
            <w:tcW w:w="4200" w:type="dxa"/>
            <w:tcBorders>
              <w:top w:val="single" w:color="000000" w:sz="6" w:space="0"/>
              <w:left w:val="single" w:color="000000" w:sz="6" w:space="0"/>
              <w:bottom w:val="single" w:color="000000" w:sz="6" w:space="0"/>
              <w:right w:val="single" w:color="000000" w:sz="6" w:space="0"/>
            </w:tcBorders>
            <w:vAlign w:val="top"/>
          </w:tcPr>
          <w:p>
            <w:pPr>
              <w:pStyle w:val="167"/>
              <w:jc w:val="center"/>
              <w:rPr>
                <w:rFonts w:ascii="宋体" w:hAnsi="宋体"/>
                <w:sz w:val="18"/>
              </w:rPr>
            </w:pPr>
            <w:r>
              <w:rPr>
                <w:rFonts w:hint="eastAsia" w:ascii="宋体" w:hAnsi="宋体"/>
                <w:sz w:val="18"/>
              </w:rPr>
              <w:t>名   称</w:t>
            </w:r>
          </w:p>
        </w:tc>
        <w:tc>
          <w:tcPr>
            <w:tcW w:w="2940" w:type="dxa"/>
            <w:tcBorders>
              <w:top w:val="single" w:color="000000" w:sz="6" w:space="0"/>
              <w:left w:val="single" w:color="000000" w:sz="6" w:space="0"/>
              <w:bottom w:val="single" w:color="000000" w:sz="6" w:space="0"/>
              <w:right w:val="single" w:color="000000" w:sz="6" w:space="0"/>
            </w:tcBorders>
            <w:vAlign w:val="top"/>
          </w:tcPr>
          <w:p>
            <w:pPr>
              <w:pStyle w:val="167"/>
              <w:jc w:val="center"/>
              <w:rPr>
                <w:rFonts w:hint="eastAsia" w:ascii="宋体" w:hAnsi="宋体"/>
                <w:sz w:val="18"/>
              </w:rPr>
            </w:pPr>
            <w:r>
              <w:rPr>
                <w:rFonts w:hint="eastAsia" w:ascii="宋体" w:hAnsi="宋体"/>
                <w:sz w:val="18"/>
              </w:rPr>
              <w:t>说   明</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jc w:val="center"/>
        </w:trPr>
        <w:tc>
          <w:tcPr>
            <w:tcW w:w="2137" w:type="dxa"/>
            <w:tcBorders>
              <w:top w:val="single" w:color="000000" w:sz="6" w:space="0"/>
              <w:left w:val="single" w:color="000000" w:sz="6" w:space="0"/>
              <w:bottom w:val="single" w:color="000000" w:sz="6" w:space="0"/>
              <w:right w:val="single" w:color="000000" w:sz="6" w:space="0"/>
            </w:tcBorders>
            <w:vAlign w:val="top"/>
          </w:tcPr>
          <w:p>
            <w:pPr>
              <w:pStyle w:val="167"/>
              <w:spacing w:before="0" w:after="0" w:line="360" w:lineRule="exact"/>
              <w:ind w:right="-11"/>
              <w:jc w:val="center"/>
              <w:rPr>
                <w:rFonts w:hint="eastAsia" w:ascii="宋体" w:hAnsi="宋体"/>
                <w:sz w:val="18"/>
              </w:rPr>
            </w:pPr>
            <w:r>
              <w:rPr>
                <w:rFonts w:hint="eastAsia" w:ascii="宋体" w:hAnsi="宋体"/>
                <w:sz w:val="18"/>
              </w:rPr>
              <w:t>01/15</w:t>
            </w:r>
          </w:p>
        </w:tc>
        <w:tc>
          <w:tcPr>
            <w:tcW w:w="4200" w:type="dxa"/>
            <w:tcBorders>
              <w:top w:val="single" w:color="000000" w:sz="6" w:space="0"/>
              <w:left w:val="single" w:color="000000" w:sz="6" w:space="0"/>
              <w:bottom w:val="single" w:color="000000" w:sz="6" w:space="0"/>
              <w:right w:val="single" w:color="000000" w:sz="6" w:space="0"/>
            </w:tcBorders>
            <w:vAlign w:val="top"/>
          </w:tcPr>
          <w:p>
            <w:pPr>
              <w:pStyle w:val="167"/>
              <w:spacing w:before="0" w:after="0" w:line="360" w:lineRule="exact"/>
              <w:ind w:right="-11"/>
              <w:rPr>
                <w:rFonts w:hint="eastAsia" w:ascii="宋体" w:hAnsi="宋体"/>
                <w:sz w:val="18"/>
              </w:rPr>
            </w:pPr>
            <w:r>
              <w:rPr>
                <w:rFonts w:hint="eastAsia" w:ascii="宋体" w:hAnsi="宋体"/>
                <w:sz w:val="18"/>
              </w:rPr>
              <w:t>看守所在押人员出所原因代码</w:t>
            </w:r>
          </w:p>
        </w:tc>
        <w:tc>
          <w:tcPr>
            <w:tcW w:w="2940" w:type="dxa"/>
            <w:tcBorders>
              <w:top w:val="single" w:color="000000" w:sz="6" w:space="0"/>
              <w:left w:val="single" w:color="000000" w:sz="6" w:space="0"/>
              <w:bottom w:val="single" w:color="000000" w:sz="6" w:space="0"/>
              <w:right w:val="single" w:color="000000" w:sz="6" w:space="0"/>
            </w:tcBorders>
            <w:vAlign w:val="top"/>
          </w:tcPr>
          <w:p>
            <w:pPr>
              <w:pStyle w:val="167"/>
              <w:spacing w:before="0" w:after="0"/>
              <w:ind w:right="-11" w:firstLine="540" w:firstLineChars="300"/>
              <w:rPr>
                <w:rFonts w:hint="eastAsia" w:ascii="宋体" w:hAnsi="宋体"/>
                <w:sz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48" w:hRule="atLeast"/>
          <w:jc w:val="center"/>
        </w:trPr>
        <w:tc>
          <w:tcPr>
            <w:tcW w:w="2137" w:type="dxa"/>
            <w:tcBorders>
              <w:top w:val="single" w:color="000000" w:sz="6" w:space="0"/>
              <w:left w:val="single" w:color="000000" w:sz="6" w:space="0"/>
              <w:bottom w:val="single" w:color="000000" w:sz="6" w:space="0"/>
              <w:right w:val="single" w:color="000000" w:sz="6" w:space="0"/>
            </w:tcBorders>
            <w:vAlign w:val="top"/>
          </w:tcPr>
          <w:p>
            <w:pPr>
              <w:pStyle w:val="167"/>
              <w:spacing w:line="360" w:lineRule="exact"/>
              <w:jc w:val="center"/>
              <w:rPr>
                <w:rFonts w:ascii="宋体" w:hAnsi="宋体"/>
                <w:sz w:val="18"/>
              </w:rPr>
            </w:pPr>
            <w:r>
              <w:rPr>
                <w:rFonts w:ascii="宋体" w:hAnsi="宋体"/>
                <w:sz w:val="18"/>
              </w:rPr>
              <w:t>01</w:t>
            </w:r>
          </w:p>
        </w:tc>
        <w:tc>
          <w:tcPr>
            <w:tcW w:w="4200" w:type="dxa"/>
            <w:tcBorders>
              <w:top w:val="single" w:color="000000" w:sz="6" w:space="0"/>
              <w:left w:val="single" w:color="000000" w:sz="6" w:space="0"/>
              <w:bottom w:val="single" w:color="000000" w:sz="6" w:space="0"/>
              <w:right w:val="single" w:color="000000" w:sz="6" w:space="0"/>
            </w:tcBorders>
            <w:vAlign w:val="top"/>
          </w:tcPr>
          <w:p>
            <w:pPr>
              <w:pStyle w:val="167"/>
              <w:spacing w:line="360" w:lineRule="exact"/>
              <w:rPr>
                <w:rFonts w:ascii="宋体" w:hAnsi="宋体"/>
                <w:sz w:val="18"/>
              </w:rPr>
            </w:pPr>
            <w:r>
              <w:rPr>
                <w:rFonts w:hint="eastAsia" w:ascii="宋体" w:hAnsi="宋体"/>
                <w:sz w:val="18"/>
              </w:rPr>
              <w:t>投送监狱</w:t>
            </w:r>
          </w:p>
        </w:tc>
        <w:tc>
          <w:tcPr>
            <w:tcW w:w="2940" w:type="dxa"/>
            <w:tcBorders>
              <w:top w:val="single" w:color="000000" w:sz="6" w:space="0"/>
              <w:left w:val="single" w:color="000000" w:sz="6" w:space="0"/>
              <w:bottom w:val="single" w:color="000000" w:sz="6" w:space="0"/>
              <w:right w:val="single" w:color="000000" w:sz="6" w:space="0"/>
            </w:tcBorders>
            <w:vAlign w:val="top"/>
          </w:tcPr>
          <w:p>
            <w:pPr>
              <w:pStyle w:val="167"/>
              <w:ind w:firstLine="540" w:firstLineChars="300"/>
              <w:rPr>
                <w:rFonts w:hint="eastAsia" w:ascii="宋体" w:hAnsi="宋体"/>
                <w:sz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jc w:val="center"/>
        </w:trPr>
        <w:tc>
          <w:tcPr>
            <w:tcW w:w="2137" w:type="dxa"/>
            <w:tcBorders>
              <w:top w:val="single" w:color="000000" w:sz="6" w:space="0"/>
              <w:left w:val="single" w:color="000000" w:sz="6" w:space="0"/>
              <w:bottom w:val="single" w:color="000000" w:sz="6" w:space="0"/>
              <w:right w:val="single" w:color="000000" w:sz="6" w:space="0"/>
            </w:tcBorders>
            <w:vAlign w:val="top"/>
          </w:tcPr>
          <w:p>
            <w:pPr>
              <w:pStyle w:val="167"/>
              <w:spacing w:line="360" w:lineRule="exact"/>
              <w:jc w:val="center"/>
              <w:rPr>
                <w:rFonts w:ascii="宋体" w:hAnsi="宋体"/>
                <w:sz w:val="18"/>
              </w:rPr>
            </w:pPr>
            <w:r>
              <w:rPr>
                <w:rFonts w:ascii="宋体" w:hAnsi="宋体"/>
                <w:sz w:val="18"/>
              </w:rPr>
              <w:t>02</w:t>
            </w:r>
          </w:p>
        </w:tc>
        <w:tc>
          <w:tcPr>
            <w:tcW w:w="4200" w:type="dxa"/>
            <w:tcBorders>
              <w:top w:val="single" w:color="000000" w:sz="6" w:space="0"/>
              <w:left w:val="single" w:color="000000" w:sz="6" w:space="0"/>
              <w:bottom w:val="single" w:color="000000" w:sz="6" w:space="0"/>
              <w:right w:val="single" w:color="000000" w:sz="6" w:space="0"/>
            </w:tcBorders>
            <w:vAlign w:val="top"/>
          </w:tcPr>
          <w:p>
            <w:pPr>
              <w:pStyle w:val="167"/>
              <w:spacing w:line="360" w:lineRule="exact"/>
              <w:rPr>
                <w:rFonts w:ascii="宋体" w:hAnsi="宋体"/>
                <w:sz w:val="18"/>
              </w:rPr>
            </w:pPr>
            <w:r>
              <w:rPr>
                <w:rFonts w:hint="eastAsia" w:ascii="宋体" w:hAnsi="宋体"/>
                <w:sz w:val="18"/>
              </w:rPr>
              <w:t>投送劳动教养所</w:t>
            </w:r>
          </w:p>
        </w:tc>
        <w:tc>
          <w:tcPr>
            <w:tcW w:w="2940" w:type="dxa"/>
            <w:tcBorders>
              <w:top w:val="single" w:color="000000" w:sz="6" w:space="0"/>
              <w:left w:val="single" w:color="000000" w:sz="6" w:space="0"/>
              <w:bottom w:val="single" w:color="000000" w:sz="6" w:space="0"/>
              <w:right w:val="single" w:color="000000" w:sz="6" w:space="0"/>
            </w:tcBorders>
            <w:vAlign w:val="top"/>
          </w:tcPr>
          <w:p>
            <w:pPr>
              <w:pStyle w:val="167"/>
              <w:ind w:firstLine="540" w:firstLineChars="300"/>
              <w:rPr>
                <w:rFonts w:hint="eastAsia" w:ascii="宋体" w:hAnsi="宋体"/>
                <w:sz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60" w:hRule="atLeast"/>
          <w:jc w:val="center"/>
        </w:trPr>
        <w:tc>
          <w:tcPr>
            <w:tcW w:w="2137" w:type="dxa"/>
            <w:tcBorders>
              <w:top w:val="single" w:color="000000" w:sz="6" w:space="0"/>
              <w:left w:val="single" w:color="000000" w:sz="6" w:space="0"/>
              <w:bottom w:val="single" w:color="000000" w:sz="6" w:space="0"/>
              <w:right w:val="single" w:color="000000" w:sz="6" w:space="0"/>
            </w:tcBorders>
            <w:vAlign w:val="top"/>
          </w:tcPr>
          <w:p>
            <w:pPr>
              <w:pStyle w:val="167"/>
              <w:spacing w:line="360" w:lineRule="exact"/>
              <w:jc w:val="center"/>
              <w:rPr>
                <w:rFonts w:ascii="宋体" w:hAnsi="宋体"/>
                <w:sz w:val="18"/>
              </w:rPr>
            </w:pPr>
            <w:r>
              <w:rPr>
                <w:rFonts w:ascii="宋体" w:hAnsi="宋体"/>
                <w:sz w:val="18"/>
              </w:rPr>
              <w:t>03</w:t>
            </w:r>
          </w:p>
        </w:tc>
        <w:tc>
          <w:tcPr>
            <w:tcW w:w="4200" w:type="dxa"/>
            <w:tcBorders>
              <w:top w:val="single" w:color="000000" w:sz="6" w:space="0"/>
              <w:left w:val="single" w:color="000000" w:sz="6" w:space="0"/>
              <w:bottom w:val="single" w:color="000000" w:sz="6" w:space="0"/>
              <w:right w:val="single" w:color="000000" w:sz="6" w:space="0"/>
            </w:tcBorders>
            <w:vAlign w:val="top"/>
          </w:tcPr>
          <w:p>
            <w:pPr>
              <w:pStyle w:val="167"/>
              <w:spacing w:line="360" w:lineRule="exact"/>
              <w:rPr>
                <w:rFonts w:ascii="宋体" w:hAnsi="宋体"/>
                <w:sz w:val="18"/>
              </w:rPr>
            </w:pPr>
            <w:r>
              <w:rPr>
                <w:rFonts w:hint="eastAsia" w:ascii="宋体" w:hAnsi="宋体"/>
                <w:sz w:val="18"/>
              </w:rPr>
              <w:t>投送少年管教所</w:t>
            </w:r>
          </w:p>
        </w:tc>
        <w:tc>
          <w:tcPr>
            <w:tcW w:w="2940" w:type="dxa"/>
            <w:tcBorders>
              <w:top w:val="single" w:color="000000" w:sz="6" w:space="0"/>
              <w:left w:val="single" w:color="000000" w:sz="6" w:space="0"/>
              <w:bottom w:val="single" w:color="000000" w:sz="6" w:space="0"/>
              <w:right w:val="single" w:color="000000" w:sz="6" w:space="0"/>
            </w:tcBorders>
            <w:vAlign w:val="top"/>
          </w:tcPr>
          <w:p>
            <w:pPr>
              <w:pStyle w:val="167"/>
              <w:ind w:firstLine="540" w:firstLineChars="300"/>
              <w:rPr>
                <w:rFonts w:hint="eastAsia" w:ascii="宋体" w:hAnsi="宋体"/>
                <w:sz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jc w:val="center"/>
        </w:trPr>
        <w:tc>
          <w:tcPr>
            <w:tcW w:w="2137" w:type="dxa"/>
            <w:tcBorders>
              <w:top w:val="single" w:color="000000" w:sz="6" w:space="0"/>
              <w:left w:val="single" w:color="000000" w:sz="6" w:space="0"/>
              <w:bottom w:val="single" w:color="000000" w:sz="6" w:space="0"/>
              <w:right w:val="single" w:color="000000" w:sz="6" w:space="0"/>
            </w:tcBorders>
            <w:vAlign w:val="top"/>
          </w:tcPr>
          <w:p>
            <w:pPr>
              <w:pStyle w:val="167"/>
              <w:spacing w:line="360" w:lineRule="exact"/>
              <w:jc w:val="center"/>
              <w:rPr>
                <w:rFonts w:ascii="宋体" w:hAnsi="宋体"/>
                <w:sz w:val="18"/>
              </w:rPr>
            </w:pPr>
            <w:r>
              <w:rPr>
                <w:rFonts w:ascii="宋体" w:hAnsi="宋体"/>
                <w:sz w:val="18"/>
              </w:rPr>
              <w:t>04</w:t>
            </w:r>
          </w:p>
        </w:tc>
        <w:tc>
          <w:tcPr>
            <w:tcW w:w="4200" w:type="dxa"/>
            <w:tcBorders>
              <w:top w:val="single" w:color="000000" w:sz="6" w:space="0"/>
              <w:left w:val="single" w:color="000000" w:sz="6" w:space="0"/>
              <w:bottom w:val="single" w:color="000000" w:sz="6" w:space="0"/>
              <w:right w:val="single" w:color="000000" w:sz="6" w:space="0"/>
            </w:tcBorders>
            <w:vAlign w:val="top"/>
          </w:tcPr>
          <w:p>
            <w:pPr>
              <w:pStyle w:val="167"/>
              <w:spacing w:line="360" w:lineRule="exact"/>
              <w:rPr>
                <w:rFonts w:ascii="宋体" w:hAnsi="宋体"/>
                <w:sz w:val="18"/>
              </w:rPr>
            </w:pPr>
            <w:r>
              <w:rPr>
                <w:rFonts w:hint="eastAsia" w:ascii="宋体" w:hAnsi="宋体"/>
                <w:sz w:val="18"/>
              </w:rPr>
              <w:t>投送安康医院</w:t>
            </w:r>
          </w:p>
        </w:tc>
        <w:tc>
          <w:tcPr>
            <w:tcW w:w="2940" w:type="dxa"/>
            <w:tcBorders>
              <w:top w:val="single" w:color="000000" w:sz="6" w:space="0"/>
              <w:left w:val="single" w:color="000000" w:sz="6" w:space="0"/>
              <w:bottom w:val="single" w:color="000000" w:sz="6" w:space="0"/>
              <w:right w:val="single" w:color="000000" w:sz="6" w:space="0"/>
            </w:tcBorders>
            <w:vAlign w:val="top"/>
          </w:tcPr>
          <w:p>
            <w:pPr>
              <w:pStyle w:val="167"/>
              <w:ind w:firstLine="540" w:firstLineChars="300"/>
              <w:rPr>
                <w:rFonts w:hint="eastAsia" w:ascii="宋体" w:hAnsi="宋体"/>
                <w:sz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jc w:val="center"/>
        </w:trPr>
        <w:tc>
          <w:tcPr>
            <w:tcW w:w="2137" w:type="dxa"/>
            <w:tcBorders>
              <w:top w:val="single" w:color="000000" w:sz="6" w:space="0"/>
              <w:left w:val="single" w:color="000000" w:sz="6" w:space="0"/>
              <w:bottom w:val="single" w:color="000000" w:sz="6" w:space="0"/>
              <w:right w:val="single" w:color="000000" w:sz="6" w:space="0"/>
            </w:tcBorders>
            <w:vAlign w:val="top"/>
          </w:tcPr>
          <w:p>
            <w:pPr>
              <w:pStyle w:val="167"/>
              <w:spacing w:line="360" w:lineRule="exact"/>
              <w:jc w:val="center"/>
              <w:rPr>
                <w:rFonts w:ascii="宋体" w:hAnsi="宋体"/>
                <w:sz w:val="18"/>
              </w:rPr>
            </w:pPr>
            <w:r>
              <w:rPr>
                <w:rFonts w:ascii="宋体" w:hAnsi="宋体"/>
                <w:sz w:val="18"/>
              </w:rPr>
              <w:t>05</w:t>
            </w:r>
          </w:p>
        </w:tc>
        <w:tc>
          <w:tcPr>
            <w:tcW w:w="4200" w:type="dxa"/>
            <w:tcBorders>
              <w:top w:val="single" w:color="000000" w:sz="6" w:space="0"/>
              <w:left w:val="single" w:color="000000" w:sz="6" w:space="0"/>
              <w:bottom w:val="single" w:color="000000" w:sz="6" w:space="0"/>
              <w:right w:val="single" w:color="000000" w:sz="6" w:space="0"/>
            </w:tcBorders>
            <w:vAlign w:val="top"/>
          </w:tcPr>
          <w:p>
            <w:pPr>
              <w:pStyle w:val="167"/>
              <w:spacing w:line="360" w:lineRule="exact"/>
              <w:rPr>
                <w:rFonts w:ascii="宋体" w:hAnsi="宋体"/>
                <w:sz w:val="18"/>
              </w:rPr>
            </w:pPr>
            <w:r>
              <w:rPr>
                <w:rFonts w:hint="eastAsia" w:ascii="宋体" w:hAnsi="宋体"/>
                <w:sz w:val="18"/>
              </w:rPr>
              <w:t>刑满释放</w:t>
            </w:r>
          </w:p>
        </w:tc>
        <w:tc>
          <w:tcPr>
            <w:tcW w:w="2940" w:type="dxa"/>
            <w:tcBorders>
              <w:top w:val="single" w:color="000000" w:sz="6" w:space="0"/>
              <w:left w:val="single" w:color="000000" w:sz="6" w:space="0"/>
              <w:bottom w:val="single" w:color="000000" w:sz="6" w:space="0"/>
              <w:right w:val="single" w:color="000000" w:sz="6" w:space="0"/>
            </w:tcBorders>
            <w:vAlign w:val="top"/>
          </w:tcPr>
          <w:p>
            <w:pPr>
              <w:pStyle w:val="167"/>
              <w:ind w:firstLine="540" w:firstLineChars="300"/>
              <w:rPr>
                <w:rFonts w:hint="eastAsia" w:ascii="宋体" w:hAnsi="宋体"/>
                <w:sz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jc w:val="center"/>
        </w:trPr>
        <w:tc>
          <w:tcPr>
            <w:tcW w:w="2137" w:type="dxa"/>
            <w:tcBorders>
              <w:top w:val="single" w:color="000000" w:sz="6" w:space="0"/>
              <w:left w:val="single" w:color="000000" w:sz="6" w:space="0"/>
              <w:bottom w:val="single" w:color="000000" w:sz="6" w:space="0"/>
              <w:right w:val="single" w:color="000000" w:sz="6" w:space="0"/>
            </w:tcBorders>
            <w:vAlign w:val="top"/>
          </w:tcPr>
          <w:p>
            <w:pPr>
              <w:pStyle w:val="167"/>
              <w:spacing w:line="360" w:lineRule="exact"/>
              <w:jc w:val="center"/>
              <w:rPr>
                <w:rFonts w:ascii="宋体" w:hAnsi="宋体"/>
                <w:sz w:val="18"/>
              </w:rPr>
            </w:pPr>
            <w:r>
              <w:rPr>
                <w:rFonts w:ascii="宋体" w:hAnsi="宋体"/>
                <w:sz w:val="18"/>
              </w:rPr>
              <w:t>06</w:t>
            </w:r>
          </w:p>
        </w:tc>
        <w:tc>
          <w:tcPr>
            <w:tcW w:w="4200" w:type="dxa"/>
            <w:tcBorders>
              <w:top w:val="single" w:color="000000" w:sz="6" w:space="0"/>
              <w:left w:val="single" w:color="000000" w:sz="6" w:space="0"/>
              <w:bottom w:val="single" w:color="000000" w:sz="6" w:space="0"/>
              <w:right w:val="single" w:color="000000" w:sz="6" w:space="0"/>
            </w:tcBorders>
            <w:vAlign w:val="top"/>
          </w:tcPr>
          <w:p>
            <w:pPr>
              <w:pStyle w:val="167"/>
              <w:spacing w:line="360" w:lineRule="exact"/>
              <w:rPr>
                <w:rFonts w:ascii="宋体" w:hAnsi="宋体"/>
                <w:sz w:val="18"/>
              </w:rPr>
            </w:pPr>
            <w:r>
              <w:rPr>
                <w:rFonts w:hint="eastAsia" w:ascii="宋体" w:hAnsi="宋体"/>
                <w:sz w:val="18"/>
              </w:rPr>
              <w:t>撤案释放</w:t>
            </w:r>
          </w:p>
        </w:tc>
        <w:tc>
          <w:tcPr>
            <w:tcW w:w="2940" w:type="dxa"/>
            <w:tcBorders>
              <w:top w:val="single" w:color="000000" w:sz="6" w:space="0"/>
              <w:left w:val="single" w:color="000000" w:sz="6" w:space="0"/>
              <w:bottom w:val="single" w:color="000000" w:sz="6" w:space="0"/>
              <w:right w:val="single" w:color="000000" w:sz="6" w:space="0"/>
            </w:tcBorders>
            <w:vAlign w:val="top"/>
          </w:tcPr>
          <w:p>
            <w:pPr>
              <w:pStyle w:val="167"/>
              <w:ind w:firstLine="540" w:firstLineChars="300"/>
              <w:rPr>
                <w:rFonts w:hint="eastAsia" w:ascii="宋体" w:hAnsi="宋体"/>
                <w:sz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jc w:val="center"/>
        </w:trPr>
        <w:tc>
          <w:tcPr>
            <w:tcW w:w="2137" w:type="dxa"/>
            <w:tcBorders>
              <w:top w:val="single" w:color="000000" w:sz="6" w:space="0"/>
              <w:left w:val="single" w:color="000000" w:sz="6" w:space="0"/>
              <w:bottom w:val="single" w:color="000000" w:sz="6" w:space="0"/>
              <w:right w:val="single" w:color="000000" w:sz="6" w:space="0"/>
            </w:tcBorders>
            <w:vAlign w:val="top"/>
          </w:tcPr>
          <w:p>
            <w:pPr>
              <w:pStyle w:val="167"/>
              <w:spacing w:line="360" w:lineRule="exact"/>
              <w:jc w:val="center"/>
              <w:rPr>
                <w:rFonts w:ascii="宋体" w:hAnsi="宋体"/>
                <w:sz w:val="18"/>
              </w:rPr>
            </w:pPr>
            <w:r>
              <w:rPr>
                <w:rFonts w:ascii="宋体" w:hAnsi="宋体"/>
                <w:sz w:val="18"/>
              </w:rPr>
              <w:t>07</w:t>
            </w:r>
          </w:p>
        </w:tc>
        <w:tc>
          <w:tcPr>
            <w:tcW w:w="4200" w:type="dxa"/>
            <w:tcBorders>
              <w:top w:val="single" w:color="000000" w:sz="6" w:space="0"/>
              <w:left w:val="single" w:color="000000" w:sz="6" w:space="0"/>
              <w:bottom w:val="single" w:color="000000" w:sz="6" w:space="0"/>
              <w:right w:val="single" w:color="000000" w:sz="6" w:space="0"/>
            </w:tcBorders>
            <w:vAlign w:val="top"/>
          </w:tcPr>
          <w:p>
            <w:pPr>
              <w:pStyle w:val="167"/>
              <w:spacing w:line="360" w:lineRule="exact"/>
              <w:rPr>
                <w:rFonts w:ascii="宋体" w:hAnsi="宋体"/>
                <w:sz w:val="18"/>
              </w:rPr>
            </w:pPr>
            <w:r>
              <w:rPr>
                <w:rFonts w:hint="eastAsia" w:ascii="宋体" w:hAnsi="宋体"/>
                <w:sz w:val="18"/>
              </w:rPr>
              <w:t>缓刑释放</w:t>
            </w:r>
          </w:p>
        </w:tc>
        <w:tc>
          <w:tcPr>
            <w:tcW w:w="2940" w:type="dxa"/>
            <w:tcBorders>
              <w:top w:val="single" w:color="000000" w:sz="6" w:space="0"/>
              <w:left w:val="single" w:color="000000" w:sz="6" w:space="0"/>
              <w:bottom w:val="single" w:color="000000" w:sz="6" w:space="0"/>
              <w:right w:val="single" w:color="000000" w:sz="6" w:space="0"/>
            </w:tcBorders>
            <w:vAlign w:val="top"/>
          </w:tcPr>
          <w:p>
            <w:pPr>
              <w:pStyle w:val="167"/>
              <w:ind w:firstLine="540" w:firstLineChars="300"/>
              <w:rPr>
                <w:rFonts w:hint="eastAsia" w:ascii="宋体" w:hAnsi="宋体"/>
                <w:sz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jc w:val="center"/>
        </w:trPr>
        <w:tc>
          <w:tcPr>
            <w:tcW w:w="2137" w:type="dxa"/>
            <w:tcBorders>
              <w:top w:val="single" w:color="000000" w:sz="6" w:space="0"/>
              <w:left w:val="single" w:color="000000" w:sz="6" w:space="0"/>
              <w:bottom w:val="single" w:color="auto" w:sz="4" w:space="0"/>
              <w:right w:val="single" w:color="000000" w:sz="6" w:space="0"/>
            </w:tcBorders>
            <w:vAlign w:val="top"/>
          </w:tcPr>
          <w:p>
            <w:pPr>
              <w:pStyle w:val="167"/>
              <w:spacing w:line="360" w:lineRule="exact"/>
              <w:jc w:val="center"/>
              <w:rPr>
                <w:rFonts w:hint="eastAsia" w:ascii="宋体" w:hAnsi="宋体"/>
                <w:sz w:val="18"/>
              </w:rPr>
            </w:pPr>
            <w:r>
              <w:rPr>
                <w:rFonts w:hint="eastAsia" w:ascii="宋体" w:hAnsi="宋体"/>
                <w:sz w:val="18"/>
              </w:rPr>
              <w:t>08</w:t>
            </w:r>
          </w:p>
        </w:tc>
        <w:tc>
          <w:tcPr>
            <w:tcW w:w="4200" w:type="dxa"/>
            <w:tcBorders>
              <w:top w:val="single" w:color="000000" w:sz="6" w:space="0"/>
              <w:left w:val="single" w:color="000000" w:sz="6" w:space="0"/>
              <w:bottom w:val="single" w:color="auto" w:sz="4" w:space="0"/>
              <w:right w:val="single" w:color="000000" w:sz="6" w:space="0"/>
            </w:tcBorders>
            <w:vAlign w:val="top"/>
          </w:tcPr>
          <w:p>
            <w:pPr>
              <w:pStyle w:val="167"/>
              <w:spacing w:line="360" w:lineRule="exact"/>
              <w:rPr>
                <w:rFonts w:hint="eastAsia" w:ascii="宋体" w:hAnsi="宋体"/>
                <w:sz w:val="18"/>
              </w:rPr>
            </w:pPr>
            <w:r>
              <w:rPr>
                <w:rFonts w:hint="eastAsia" w:ascii="宋体" w:hAnsi="宋体"/>
                <w:sz w:val="18"/>
              </w:rPr>
              <w:t>无罪释放</w:t>
            </w:r>
          </w:p>
        </w:tc>
        <w:tc>
          <w:tcPr>
            <w:tcW w:w="2940" w:type="dxa"/>
            <w:tcBorders>
              <w:top w:val="single" w:color="000000" w:sz="6" w:space="0"/>
              <w:left w:val="single" w:color="000000" w:sz="6" w:space="0"/>
              <w:bottom w:val="single" w:color="auto" w:sz="4" w:space="0"/>
              <w:right w:val="single" w:color="000000" w:sz="6" w:space="0"/>
            </w:tcBorders>
            <w:vAlign w:val="top"/>
          </w:tcPr>
          <w:p>
            <w:pPr>
              <w:pStyle w:val="167"/>
              <w:ind w:firstLine="540" w:firstLineChars="300"/>
              <w:rPr>
                <w:rFonts w:hint="eastAsia" w:ascii="宋体" w:hAnsi="宋体"/>
                <w:sz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jc w:val="center"/>
        </w:trPr>
        <w:tc>
          <w:tcPr>
            <w:tcW w:w="2137" w:type="dxa"/>
            <w:tcBorders>
              <w:top w:val="single" w:color="000000" w:sz="6" w:space="0"/>
              <w:left w:val="single" w:color="000000" w:sz="6" w:space="0"/>
              <w:bottom w:val="single" w:color="auto" w:sz="4" w:space="0"/>
              <w:right w:val="single" w:color="000000" w:sz="6" w:space="0"/>
            </w:tcBorders>
            <w:vAlign w:val="top"/>
          </w:tcPr>
          <w:p>
            <w:pPr>
              <w:pStyle w:val="167"/>
              <w:spacing w:line="360" w:lineRule="exact"/>
              <w:jc w:val="center"/>
              <w:rPr>
                <w:rFonts w:hint="eastAsia" w:ascii="宋体" w:hAnsi="宋体"/>
                <w:sz w:val="18"/>
              </w:rPr>
            </w:pPr>
            <w:r>
              <w:rPr>
                <w:rFonts w:ascii="宋体" w:hAnsi="宋体"/>
                <w:sz w:val="18"/>
              </w:rPr>
              <w:t>0</w:t>
            </w:r>
            <w:r>
              <w:rPr>
                <w:rFonts w:hint="eastAsia" w:ascii="宋体" w:hAnsi="宋体"/>
                <w:sz w:val="18"/>
              </w:rPr>
              <w:t>9</w:t>
            </w:r>
          </w:p>
        </w:tc>
        <w:tc>
          <w:tcPr>
            <w:tcW w:w="4200" w:type="dxa"/>
            <w:tcBorders>
              <w:top w:val="single" w:color="000000" w:sz="6" w:space="0"/>
              <w:left w:val="single" w:color="000000" w:sz="6" w:space="0"/>
              <w:bottom w:val="single" w:color="auto" w:sz="4" w:space="0"/>
              <w:right w:val="single" w:color="000000" w:sz="6" w:space="0"/>
            </w:tcBorders>
            <w:vAlign w:val="top"/>
          </w:tcPr>
          <w:p>
            <w:pPr>
              <w:pStyle w:val="167"/>
              <w:spacing w:line="360" w:lineRule="exact"/>
              <w:rPr>
                <w:rFonts w:ascii="宋体" w:hAnsi="宋体"/>
                <w:sz w:val="18"/>
              </w:rPr>
            </w:pPr>
            <w:r>
              <w:rPr>
                <w:rFonts w:hint="eastAsia" w:ascii="宋体" w:hAnsi="宋体"/>
                <w:sz w:val="18"/>
              </w:rPr>
              <w:t>取保候审</w:t>
            </w:r>
          </w:p>
        </w:tc>
        <w:tc>
          <w:tcPr>
            <w:tcW w:w="2940" w:type="dxa"/>
            <w:tcBorders>
              <w:top w:val="single" w:color="000000" w:sz="6" w:space="0"/>
              <w:left w:val="single" w:color="000000" w:sz="6" w:space="0"/>
              <w:bottom w:val="single" w:color="auto" w:sz="4" w:space="0"/>
              <w:right w:val="single" w:color="000000" w:sz="6" w:space="0"/>
            </w:tcBorders>
            <w:vAlign w:val="top"/>
          </w:tcPr>
          <w:p>
            <w:pPr>
              <w:pStyle w:val="167"/>
              <w:ind w:firstLine="540" w:firstLineChars="300"/>
              <w:rPr>
                <w:rFonts w:hint="eastAsia" w:ascii="宋体" w:hAnsi="宋体"/>
                <w:sz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93" w:hRule="atLeast"/>
          <w:jc w:val="center"/>
        </w:trPr>
        <w:tc>
          <w:tcPr>
            <w:tcW w:w="2137" w:type="dxa"/>
            <w:tcBorders>
              <w:top w:val="single" w:color="auto" w:sz="4" w:space="0"/>
              <w:left w:val="nil"/>
              <w:bottom w:val="nil"/>
              <w:right w:val="nil"/>
            </w:tcBorders>
            <w:vAlign w:val="top"/>
          </w:tcPr>
          <w:p>
            <w:pPr>
              <w:pStyle w:val="167"/>
              <w:spacing w:line="360" w:lineRule="exact"/>
              <w:jc w:val="center"/>
              <w:rPr>
                <w:rFonts w:hint="eastAsia" w:ascii="宋体" w:hAnsi="宋体"/>
                <w:sz w:val="18"/>
              </w:rPr>
            </w:pPr>
          </w:p>
        </w:tc>
        <w:tc>
          <w:tcPr>
            <w:tcW w:w="4200" w:type="dxa"/>
            <w:tcBorders>
              <w:top w:val="single" w:color="auto" w:sz="4" w:space="0"/>
              <w:left w:val="nil"/>
              <w:bottom w:val="nil"/>
              <w:right w:val="nil"/>
            </w:tcBorders>
            <w:vAlign w:val="top"/>
          </w:tcPr>
          <w:p>
            <w:pPr>
              <w:pStyle w:val="167"/>
              <w:spacing w:line="360" w:lineRule="exact"/>
              <w:rPr>
                <w:rFonts w:hint="eastAsia" w:ascii="宋体" w:hAnsi="宋体"/>
                <w:sz w:val="18"/>
              </w:rPr>
            </w:pPr>
          </w:p>
          <w:p>
            <w:pPr>
              <w:pStyle w:val="167"/>
              <w:spacing w:line="360" w:lineRule="exact"/>
              <w:rPr>
                <w:rFonts w:hint="eastAsia" w:ascii="宋体" w:hAnsi="宋体"/>
                <w:sz w:val="18"/>
              </w:rPr>
            </w:pPr>
          </w:p>
          <w:p>
            <w:pPr>
              <w:pStyle w:val="167"/>
              <w:spacing w:line="360" w:lineRule="exact"/>
              <w:rPr>
                <w:rFonts w:hint="eastAsia" w:ascii="宋体" w:hAnsi="宋体"/>
                <w:sz w:val="18"/>
              </w:rPr>
            </w:pPr>
          </w:p>
          <w:p>
            <w:pPr>
              <w:pStyle w:val="167"/>
              <w:spacing w:line="360" w:lineRule="exact"/>
              <w:rPr>
                <w:rFonts w:hint="eastAsia" w:ascii="宋体" w:hAnsi="宋体"/>
                <w:sz w:val="18"/>
              </w:rPr>
            </w:pPr>
          </w:p>
          <w:p>
            <w:pPr>
              <w:pStyle w:val="167"/>
              <w:spacing w:line="360" w:lineRule="exact"/>
              <w:rPr>
                <w:rFonts w:hint="eastAsia" w:ascii="宋体" w:hAnsi="宋体"/>
                <w:sz w:val="18"/>
              </w:rPr>
            </w:pPr>
          </w:p>
          <w:p>
            <w:pPr>
              <w:pStyle w:val="167"/>
              <w:spacing w:line="360" w:lineRule="exact"/>
              <w:rPr>
                <w:rFonts w:hint="eastAsia" w:ascii="宋体" w:hAnsi="宋体"/>
                <w:sz w:val="18"/>
              </w:rPr>
            </w:pPr>
          </w:p>
          <w:p>
            <w:pPr>
              <w:pStyle w:val="167"/>
              <w:spacing w:line="360" w:lineRule="exact"/>
              <w:rPr>
                <w:rFonts w:hint="eastAsia" w:ascii="宋体" w:hAnsi="宋体"/>
                <w:sz w:val="18"/>
              </w:rPr>
            </w:pPr>
          </w:p>
          <w:p>
            <w:pPr>
              <w:pStyle w:val="167"/>
              <w:spacing w:line="360" w:lineRule="exact"/>
              <w:rPr>
                <w:rFonts w:ascii="宋体" w:hAnsi="宋体"/>
                <w:sz w:val="18"/>
              </w:rPr>
            </w:pPr>
          </w:p>
        </w:tc>
        <w:tc>
          <w:tcPr>
            <w:tcW w:w="2940" w:type="dxa"/>
            <w:tcBorders>
              <w:top w:val="single" w:color="auto" w:sz="4" w:space="0"/>
              <w:left w:val="nil"/>
              <w:bottom w:val="nil"/>
              <w:right w:val="nil"/>
            </w:tcBorders>
            <w:vAlign w:val="top"/>
          </w:tcPr>
          <w:p>
            <w:pPr>
              <w:pStyle w:val="167"/>
              <w:ind w:firstLine="540" w:firstLineChars="300"/>
              <w:rPr>
                <w:rFonts w:hint="eastAsia" w:ascii="宋体" w:hAnsi="宋体"/>
                <w:sz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cantSplit/>
          <w:trHeight w:val="293" w:hRule="atLeast"/>
          <w:jc w:val="center"/>
        </w:trPr>
        <w:tc>
          <w:tcPr>
            <w:tcW w:w="9277" w:type="dxa"/>
            <w:gridSpan w:val="3"/>
            <w:tcBorders>
              <w:top w:val="nil"/>
              <w:left w:val="nil"/>
              <w:bottom w:val="single" w:color="auto" w:sz="4" w:space="0"/>
              <w:right w:val="nil"/>
            </w:tcBorders>
            <w:vAlign w:val="top"/>
          </w:tcPr>
          <w:p>
            <w:pPr>
              <w:pStyle w:val="167"/>
              <w:ind w:firstLine="630" w:firstLineChars="300"/>
              <w:rPr>
                <w:rFonts w:hint="eastAsia" w:ascii="黑体" w:eastAsia="黑体"/>
              </w:rPr>
            </w:pPr>
            <w:r>
              <w:rPr>
                <w:rFonts w:hint="eastAsia"/>
              </w:rPr>
              <w:t xml:space="preserve">                                 </w:t>
            </w:r>
            <w:r>
              <w:rPr>
                <w:rFonts w:hint="eastAsia" w:ascii="黑体" w:eastAsia="黑体"/>
              </w:rPr>
              <w:t>表 12（续）</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93" w:hRule="atLeast"/>
          <w:jc w:val="center"/>
        </w:trPr>
        <w:tc>
          <w:tcPr>
            <w:tcW w:w="2137" w:type="dxa"/>
            <w:tcBorders>
              <w:top w:val="single" w:color="000000" w:sz="6" w:space="0"/>
              <w:left w:val="single" w:color="000000" w:sz="6" w:space="0"/>
              <w:bottom w:val="single" w:color="000000" w:sz="6" w:space="0"/>
              <w:right w:val="single" w:color="000000" w:sz="6" w:space="0"/>
            </w:tcBorders>
            <w:vAlign w:val="top"/>
          </w:tcPr>
          <w:p>
            <w:pPr>
              <w:pStyle w:val="167"/>
              <w:jc w:val="center"/>
              <w:rPr>
                <w:rFonts w:ascii="宋体" w:hAnsi="宋体"/>
                <w:sz w:val="18"/>
              </w:rPr>
            </w:pPr>
            <w:r>
              <w:rPr>
                <w:rFonts w:hint="eastAsia" w:ascii="宋体" w:hAnsi="宋体"/>
                <w:sz w:val="18"/>
              </w:rPr>
              <w:t>代  码</w:t>
            </w:r>
          </w:p>
        </w:tc>
        <w:tc>
          <w:tcPr>
            <w:tcW w:w="4200" w:type="dxa"/>
            <w:tcBorders>
              <w:top w:val="single" w:color="000000" w:sz="6" w:space="0"/>
              <w:left w:val="single" w:color="000000" w:sz="6" w:space="0"/>
              <w:bottom w:val="single" w:color="000000" w:sz="6" w:space="0"/>
              <w:right w:val="single" w:color="000000" w:sz="6" w:space="0"/>
            </w:tcBorders>
            <w:vAlign w:val="top"/>
          </w:tcPr>
          <w:p>
            <w:pPr>
              <w:pStyle w:val="167"/>
              <w:jc w:val="center"/>
              <w:rPr>
                <w:rFonts w:ascii="宋体" w:hAnsi="宋体"/>
                <w:sz w:val="18"/>
              </w:rPr>
            </w:pPr>
            <w:r>
              <w:rPr>
                <w:rFonts w:hint="eastAsia" w:ascii="宋体" w:hAnsi="宋体"/>
                <w:sz w:val="18"/>
              </w:rPr>
              <w:t>名   称</w:t>
            </w:r>
          </w:p>
        </w:tc>
        <w:tc>
          <w:tcPr>
            <w:tcW w:w="2940" w:type="dxa"/>
            <w:tcBorders>
              <w:top w:val="single" w:color="000000" w:sz="6" w:space="0"/>
              <w:left w:val="single" w:color="000000" w:sz="6" w:space="0"/>
              <w:bottom w:val="single" w:color="000000" w:sz="6" w:space="0"/>
              <w:right w:val="single" w:color="000000" w:sz="6" w:space="0"/>
            </w:tcBorders>
            <w:vAlign w:val="top"/>
          </w:tcPr>
          <w:p>
            <w:pPr>
              <w:pStyle w:val="167"/>
              <w:jc w:val="center"/>
              <w:rPr>
                <w:rFonts w:hint="eastAsia" w:ascii="宋体" w:hAnsi="宋体"/>
                <w:sz w:val="18"/>
              </w:rPr>
            </w:pPr>
            <w:r>
              <w:rPr>
                <w:rFonts w:hint="eastAsia" w:ascii="宋体" w:hAnsi="宋体"/>
                <w:sz w:val="18"/>
              </w:rPr>
              <w:t>说   明</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93" w:hRule="atLeast"/>
          <w:jc w:val="center"/>
        </w:trPr>
        <w:tc>
          <w:tcPr>
            <w:tcW w:w="2137" w:type="dxa"/>
            <w:tcBorders>
              <w:top w:val="single" w:color="000000" w:sz="6" w:space="0"/>
              <w:left w:val="single" w:color="000000" w:sz="6" w:space="0"/>
              <w:bottom w:val="single" w:color="000000" w:sz="6" w:space="0"/>
              <w:right w:val="single" w:color="000000" w:sz="6" w:space="0"/>
            </w:tcBorders>
            <w:vAlign w:val="top"/>
          </w:tcPr>
          <w:p>
            <w:pPr>
              <w:pStyle w:val="167"/>
              <w:spacing w:line="360" w:lineRule="exact"/>
              <w:jc w:val="center"/>
              <w:rPr>
                <w:rFonts w:hint="eastAsia" w:ascii="宋体" w:hAnsi="宋体"/>
                <w:sz w:val="18"/>
              </w:rPr>
            </w:pPr>
            <w:r>
              <w:rPr>
                <w:rFonts w:hint="eastAsia" w:ascii="宋体" w:hAnsi="宋体"/>
                <w:sz w:val="18"/>
              </w:rPr>
              <w:t>10</w:t>
            </w:r>
          </w:p>
        </w:tc>
        <w:tc>
          <w:tcPr>
            <w:tcW w:w="4200" w:type="dxa"/>
            <w:tcBorders>
              <w:top w:val="single" w:color="000000" w:sz="6" w:space="0"/>
              <w:left w:val="single" w:color="000000" w:sz="6" w:space="0"/>
              <w:bottom w:val="single" w:color="000000" w:sz="6" w:space="0"/>
              <w:right w:val="single" w:color="000000" w:sz="6" w:space="0"/>
            </w:tcBorders>
            <w:vAlign w:val="top"/>
          </w:tcPr>
          <w:p>
            <w:pPr>
              <w:pStyle w:val="167"/>
              <w:spacing w:line="360" w:lineRule="exact"/>
              <w:rPr>
                <w:rFonts w:ascii="宋体" w:hAnsi="宋体"/>
                <w:sz w:val="18"/>
              </w:rPr>
            </w:pPr>
            <w:r>
              <w:rPr>
                <w:rFonts w:hint="eastAsia" w:ascii="宋体" w:hAnsi="宋体"/>
                <w:sz w:val="18"/>
              </w:rPr>
              <w:t>监视居住</w:t>
            </w:r>
          </w:p>
        </w:tc>
        <w:tc>
          <w:tcPr>
            <w:tcW w:w="2940" w:type="dxa"/>
            <w:tcBorders>
              <w:top w:val="single" w:color="000000" w:sz="6" w:space="0"/>
              <w:left w:val="single" w:color="000000" w:sz="6" w:space="0"/>
              <w:bottom w:val="single" w:color="000000" w:sz="6" w:space="0"/>
              <w:right w:val="single" w:color="000000" w:sz="6" w:space="0"/>
            </w:tcBorders>
            <w:vAlign w:val="top"/>
          </w:tcPr>
          <w:p>
            <w:pPr>
              <w:pStyle w:val="167"/>
              <w:ind w:firstLine="540" w:firstLineChars="300"/>
              <w:rPr>
                <w:rFonts w:hint="eastAsia" w:ascii="宋体" w:hAnsi="宋体"/>
                <w:sz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93" w:hRule="atLeast"/>
          <w:jc w:val="center"/>
        </w:trPr>
        <w:tc>
          <w:tcPr>
            <w:tcW w:w="2137" w:type="dxa"/>
            <w:tcBorders>
              <w:top w:val="single" w:color="000000" w:sz="6" w:space="0"/>
              <w:left w:val="single" w:color="000000" w:sz="6" w:space="0"/>
              <w:bottom w:val="single" w:color="000000" w:sz="6" w:space="0"/>
              <w:right w:val="single" w:color="000000" w:sz="6" w:space="0"/>
            </w:tcBorders>
            <w:vAlign w:val="top"/>
          </w:tcPr>
          <w:p>
            <w:pPr>
              <w:pStyle w:val="167"/>
              <w:spacing w:line="360" w:lineRule="exact"/>
              <w:jc w:val="center"/>
              <w:rPr>
                <w:rFonts w:hint="eastAsia" w:ascii="宋体" w:hAnsi="宋体"/>
                <w:sz w:val="18"/>
              </w:rPr>
            </w:pPr>
            <w:r>
              <w:rPr>
                <w:rFonts w:ascii="宋体" w:hAnsi="宋体"/>
                <w:sz w:val="18"/>
              </w:rPr>
              <w:t>1</w:t>
            </w:r>
            <w:r>
              <w:rPr>
                <w:rFonts w:hint="eastAsia" w:ascii="宋体" w:hAnsi="宋体"/>
                <w:sz w:val="18"/>
              </w:rPr>
              <w:t>1</w:t>
            </w:r>
          </w:p>
        </w:tc>
        <w:tc>
          <w:tcPr>
            <w:tcW w:w="4200" w:type="dxa"/>
            <w:tcBorders>
              <w:top w:val="single" w:color="000000" w:sz="6" w:space="0"/>
              <w:left w:val="single" w:color="000000" w:sz="6" w:space="0"/>
              <w:bottom w:val="single" w:color="000000" w:sz="6" w:space="0"/>
              <w:right w:val="single" w:color="000000" w:sz="6" w:space="0"/>
            </w:tcBorders>
            <w:vAlign w:val="top"/>
          </w:tcPr>
          <w:p>
            <w:pPr>
              <w:pStyle w:val="167"/>
              <w:spacing w:line="360" w:lineRule="exact"/>
              <w:rPr>
                <w:rFonts w:ascii="宋体" w:hAnsi="宋体"/>
                <w:sz w:val="18"/>
              </w:rPr>
            </w:pPr>
            <w:r>
              <w:rPr>
                <w:rFonts w:hint="eastAsia" w:ascii="宋体" w:hAnsi="宋体"/>
                <w:sz w:val="18"/>
              </w:rPr>
              <w:t>暂予监外执行</w:t>
            </w:r>
          </w:p>
        </w:tc>
        <w:tc>
          <w:tcPr>
            <w:tcW w:w="2940" w:type="dxa"/>
            <w:tcBorders>
              <w:top w:val="single" w:color="000000" w:sz="6" w:space="0"/>
              <w:left w:val="single" w:color="000000" w:sz="6" w:space="0"/>
              <w:bottom w:val="single" w:color="000000" w:sz="6" w:space="0"/>
              <w:right w:val="single" w:color="000000" w:sz="6" w:space="0"/>
            </w:tcBorders>
            <w:vAlign w:val="top"/>
          </w:tcPr>
          <w:p>
            <w:pPr>
              <w:pStyle w:val="167"/>
              <w:ind w:firstLine="540" w:firstLineChars="300"/>
              <w:rPr>
                <w:rFonts w:hint="eastAsia" w:ascii="宋体" w:hAnsi="宋体"/>
                <w:sz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93" w:hRule="atLeast"/>
          <w:jc w:val="center"/>
        </w:trPr>
        <w:tc>
          <w:tcPr>
            <w:tcW w:w="2137" w:type="dxa"/>
            <w:tcBorders>
              <w:top w:val="single" w:color="000000" w:sz="6" w:space="0"/>
              <w:left w:val="single" w:color="000000" w:sz="6" w:space="0"/>
              <w:bottom w:val="single" w:color="000000" w:sz="6" w:space="0"/>
              <w:right w:val="single" w:color="000000" w:sz="6" w:space="0"/>
            </w:tcBorders>
            <w:vAlign w:val="top"/>
          </w:tcPr>
          <w:p>
            <w:pPr>
              <w:pStyle w:val="167"/>
              <w:spacing w:line="360" w:lineRule="exact"/>
              <w:jc w:val="center"/>
              <w:rPr>
                <w:rFonts w:hint="eastAsia" w:ascii="宋体" w:hAnsi="宋体"/>
                <w:sz w:val="18"/>
              </w:rPr>
            </w:pPr>
            <w:r>
              <w:rPr>
                <w:rFonts w:ascii="宋体" w:hAnsi="宋体"/>
                <w:sz w:val="18"/>
              </w:rPr>
              <w:t>1</w:t>
            </w:r>
            <w:r>
              <w:rPr>
                <w:rFonts w:hint="eastAsia" w:ascii="宋体" w:hAnsi="宋体"/>
                <w:sz w:val="18"/>
              </w:rPr>
              <w:t>2</w:t>
            </w:r>
          </w:p>
        </w:tc>
        <w:tc>
          <w:tcPr>
            <w:tcW w:w="4200" w:type="dxa"/>
            <w:tcBorders>
              <w:top w:val="single" w:color="000000" w:sz="6" w:space="0"/>
              <w:left w:val="single" w:color="000000" w:sz="6" w:space="0"/>
              <w:bottom w:val="single" w:color="000000" w:sz="6" w:space="0"/>
              <w:right w:val="single" w:color="000000" w:sz="6" w:space="0"/>
            </w:tcBorders>
            <w:vAlign w:val="top"/>
          </w:tcPr>
          <w:p>
            <w:pPr>
              <w:pStyle w:val="167"/>
              <w:spacing w:line="360" w:lineRule="exact"/>
              <w:rPr>
                <w:rFonts w:ascii="宋体" w:hAnsi="宋体"/>
                <w:sz w:val="18"/>
              </w:rPr>
            </w:pPr>
            <w:r>
              <w:rPr>
                <w:rFonts w:hint="eastAsia" w:ascii="宋体" w:hAnsi="宋体"/>
                <w:sz w:val="18"/>
              </w:rPr>
              <w:t>保外就医</w:t>
            </w:r>
          </w:p>
        </w:tc>
        <w:tc>
          <w:tcPr>
            <w:tcW w:w="2940" w:type="dxa"/>
            <w:tcBorders>
              <w:top w:val="single" w:color="000000" w:sz="6" w:space="0"/>
              <w:left w:val="single" w:color="000000" w:sz="6" w:space="0"/>
              <w:bottom w:val="single" w:color="000000" w:sz="6" w:space="0"/>
              <w:right w:val="single" w:color="000000" w:sz="6" w:space="0"/>
            </w:tcBorders>
            <w:vAlign w:val="top"/>
          </w:tcPr>
          <w:p>
            <w:pPr>
              <w:pStyle w:val="167"/>
              <w:ind w:firstLine="540" w:firstLineChars="300"/>
              <w:rPr>
                <w:rFonts w:hint="eastAsia" w:ascii="宋体" w:hAnsi="宋体"/>
                <w:sz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93" w:hRule="atLeast"/>
          <w:jc w:val="center"/>
        </w:trPr>
        <w:tc>
          <w:tcPr>
            <w:tcW w:w="2137" w:type="dxa"/>
            <w:tcBorders>
              <w:top w:val="single" w:color="000000" w:sz="6" w:space="0"/>
              <w:left w:val="single" w:color="000000" w:sz="6" w:space="0"/>
              <w:bottom w:val="single" w:color="000000" w:sz="6" w:space="0"/>
              <w:right w:val="single" w:color="000000" w:sz="6" w:space="0"/>
            </w:tcBorders>
            <w:vAlign w:val="top"/>
          </w:tcPr>
          <w:p>
            <w:pPr>
              <w:pStyle w:val="167"/>
              <w:spacing w:line="360" w:lineRule="exact"/>
              <w:jc w:val="center"/>
              <w:rPr>
                <w:rFonts w:hint="eastAsia" w:ascii="宋体" w:hAnsi="宋体"/>
                <w:sz w:val="18"/>
              </w:rPr>
            </w:pPr>
            <w:r>
              <w:rPr>
                <w:rFonts w:ascii="宋体" w:hAnsi="宋体"/>
                <w:sz w:val="18"/>
              </w:rPr>
              <w:t>1</w:t>
            </w:r>
            <w:r>
              <w:rPr>
                <w:rFonts w:hint="eastAsia" w:ascii="宋体" w:hAnsi="宋体"/>
                <w:sz w:val="18"/>
              </w:rPr>
              <w:t>3</w:t>
            </w:r>
          </w:p>
        </w:tc>
        <w:tc>
          <w:tcPr>
            <w:tcW w:w="4200" w:type="dxa"/>
            <w:tcBorders>
              <w:top w:val="single" w:color="000000" w:sz="6" w:space="0"/>
              <w:left w:val="single" w:color="000000" w:sz="6" w:space="0"/>
              <w:bottom w:val="single" w:color="000000" w:sz="6" w:space="0"/>
              <w:right w:val="single" w:color="000000" w:sz="6" w:space="0"/>
            </w:tcBorders>
            <w:vAlign w:val="top"/>
          </w:tcPr>
          <w:p>
            <w:pPr>
              <w:pStyle w:val="167"/>
              <w:spacing w:line="360" w:lineRule="exact"/>
              <w:rPr>
                <w:rFonts w:ascii="宋体" w:hAnsi="宋体"/>
                <w:sz w:val="18"/>
              </w:rPr>
            </w:pPr>
            <w:r>
              <w:rPr>
                <w:rFonts w:hint="eastAsia" w:ascii="宋体" w:hAnsi="宋体"/>
                <w:sz w:val="18"/>
              </w:rPr>
              <w:t>假释</w:t>
            </w:r>
          </w:p>
        </w:tc>
        <w:tc>
          <w:tcPr>
            <w:tcW w:w="2940" w:type="dxa"/>
            <w:tcBorders>
              <w:top w:val="single" w:color="000000" w:sz="6" w:space="0"/>
              <w:left w:val="single" w:color="000000" w:sz="6" w:space="0"/>
              <w:bottom w:val="single" w:color="000000" w:sz="6" w:space="0"/>
              <w:right w:val="single" w:color="000000" w:sz="6" w:space="0"/>
            </w:tcBorders>
            <w:vAlign w:val="top"/>
          </w:tcPr>
          <w:p>
            <w:pPr>
              <w:pStyle w:val="167"/>
              <w:ind w:firstLine="540" w:firstLineChars="300"/>
              <w:rPr>
                <w:rFonts w:hint="eastAsia" w:ascii="宋体" w:hAnsi="宋体"/>
                <w:sz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93" w:hRule="atLeast"/>
          <w:jc w:val="center"/>
        </w:trPr>
        <w:tc>
          <w:tcPr>
            <w:tcW w:w="2137" w:type="dxa"/>
            <w:tcBorders>
              <w:top w:val="single" w:color="000000" w:sz="6" w:space="0"/>
              <w:left w:val="single" w:color="000000" w:sz="6" w:space="0"/>
              <w:bottom w:val="single" w:color="000000" w:sz="6" w:space="0"/>
              <w:right w:val="single" w:color="000000" w:sz="6" w:space="0"/>
            </w:tcBorders>
            <w:vAlign w:val="top"/>
          </w:tcPr>
          <w:p>
            <w:pPr>
              <w:pStyle w:val="167"/>
              <w:spacing w:line="360" w:lineRule="exact"/>
              <w:jc w:val="center"/>
              <w:rPr>
                <w:rFonts w:hint="eastAsia" w:ascii="宋体" w:hAnsi="宋体"/>
                <w:sz w:val="18"/>
              </w:rPr>
            </w:pPr>
            <w:r>
              <w:rPr>
                <w:rFonts w:hint="eastAsia" w:ascii="宋体" w:hAnsi="宋体"/>
                <w:sz w:val="18"/>
              </w:rPr>
              <w:t>14</w:t>
            </w:r>
          </w:p>
        </w:tc>
        <w:tc>
          <w:tcPr>
            <w:tcW w:w="4200" w:type="dxa"/>
            <w:tcBorders>
              <w:top w:val="single" w:color="000000" w:sz="6" w:space="0"/>
              <w:left w:val="single" w:color="000000" w:sz="6" w:space="0"/>
              <w:bottom w:val="single" w:color="000000" w:sz="6" w:space="0"/>
              <w:right w:val="single" w:color="000000" w:sz="6" w:space="0"/>
            </w:tcBorders>
            <w:vAlign w:val="top"/>
          </w:tcPr>
          <w:p>
            <w:pPr>
              <w:pStyle w:val="167"/>
              <w:spacing w:line="360" w:lineRule="exact"/>
              <w:rPr>
                <w:rFonts w:ascii="宋体" w:hAnsi="宋体"/>
                <w:sz w:val="18"/>
              </w:rPr>
            </w:pPr>
            <w:r>
              <w:rPr>
                <w:rFonts w:hint="eastAsia" w:ascii="宋体" w:hAnsi="宋体"/>
                <w:sz w:val="18"/>
              </w:rPr>
              <w:t>临时寄押带走</w:t>
            </w:r>
          </w:p>
        </w:tc>
        <w:tc>
          <w:tcPr>
            <w:tcW w:w="2940" w:type="dxa"/>
            <w:tcBorders>
              <w:top w:val="single" w:color="000000" w:sz="6" w:space="0"/>
              <w:left w:val="single" w:color="000000" w:sz="6" w:space="0"/>
              <w:bottom w:val="single" w:color="000000" w:sz="6" w:space="0"/>
              <w:right w:val="single" w:color="000000" w:sz="6" w:space="0"/>
            </w:tcBorders>
            <w:vAlign w:val="top"/>
          </w:tcPr>
          <w:p>
            <w:pPr>
              <w:pStyle w:val="167"/>
              <w:ind w:firstLine="540" w:firstLineChars="300"/>
              <w:rPr>
                <w:rFonts w:hint="eastAsia" w:ascii="宋体" w:hAnsi="宋体"/>
                <w:sz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93" w:hRule="atLeast"/>
          <w:jc w:val="center"/>
        </w:trPr>
        <w:tc>
          <w:tcPr>
            <w:tcW w:w="2137" w:type="dxa"/>
            <w:tcBorders>
              <w:top w:val="single" w:color="000000" w:sz="6" w:space="0"/>
              <w:left w:val="single" w:color="000000" w:sz="6" w:space="0"/>
              <w:bottom w:val="single" w:color="000000" w:sz="6" w:space="0"/>
              <w:right w:val="single" w:color="000000" w:sz="6" w:space="0"/>
            </w:tcBorders>
            <w:vAlign w:val="top"/>
          </w:tcPr>
          <w:p>
            <w:pPr>
              <w:spacing w:line="360" w:lineRule="exact"/>
              <w:jc w:val="center"/>
              <w:rPr>
                <w:rFonts w:hint="eastAsia" w:ascii="宋体" w:hAnsi="宋体"/>
                <w:sz w:val="18"/>
              </w:rPr>
            </w:pPr>
            <w:r>
              <w:rPr>
                <w:rFonts w:hint="eastAsia" w:ascii="宋体" w:hAnsi="宋体"/>
                <w:sz w:val="18"/>
              </w:rPr>
              <w:t>15</w:t>
            </w:r>
          </w:p>
        </w:tc>
        <w:tc>
          <w:tcPr>
            <w:tcW w:w="4200" w:type="dxa"/>
            <w:tcBorders>
              <w:top w:val="single" w:color="000000" w:sz="6" w:space="0"/>
              <w:left w:val="single" w:color="000000" w:sz="6" w:space="0"/>
              <w:bottom w:val="single" w:color="000000" w:sz="6" w:space="0"/>
              <w:right w:val="single" w:color="000000" w:sz="6" w:space="0"/>
            </w:tcBorders>
            <w:vAlign w:val="top"/>
          </w:tcPr>
          <w:p>
            <w:pPr>
              <w:spacing w:line="360" w:lineRule="exact"/>
              <w:rPr>
                <w:rFonts w:ascii="宋体" w:hAnsi="宋体"/>
                <w:sz w:val="18"/>
              </w:rPr>
            </w:pPr>
            <w:r>
              <w:rPr>
                <w:rFonts w:hint="eastAsia" w:ascii="宋体" w:hAnsi="宋体"/>
                <w:sz w:val="18"/>
              </w:rPr>
              <w:t>执行死刑</w:t>
            </w:r>
          </w:p>
        </w:tc>
        <w:tc>
          <w:tcPr>
            <w:tcW w:w="2940" w:type="dxa"/>
            <w:tcBorders>
              <w:top w:val="single" w:color="000000" w:sz="6" w:space="0"/>
              <w:left w:val="single" w:color="000000" w:sz="6" w:space="0"/>
              <w:bottom w:val="single" w:color="000000" w:sz="6" w:space="0"/>
              <w:right w:val="single" w:color="000000" w:sz="6" w:space="0"/>
            </w:tcBorders>
            <w:vAlign w:val="top"/>
          </w:tcPr>
          <w:p>
            <w:pPr>
              <w:pStyle w:val="167"/>
              <w:ind w:firstLine="540" w:firstLineChars="300"/>
              <w:rPr>
                <w:rFonts w:hint="eastAsia" w:ascii="宋体" w:hAnsi="宋体"/>
                <w:sz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93" w:hRule="atLeast"/>
          <w:jc w:val="center"/>
        </w:trPr>
        <w:tc>
          <w:tcPr>
            <w:tcW w:w="2137" w:type="dxa"/>
            <w:tcBorders>
              <w:top w:val="single" w:color="000000" w:sz="6" w:space="0"/>
              <w:left w:val="single" w:color="000000" w:sz="6" w:space="0"/>
              <w:bottom w:val="single" w:color="000000" w:sz="6" w:space="0"/>
              <w:right w:val="single" w:color="000000" w:sz="6" w:space="0"/>
            </w:tcBorders>
            <w:vAlign w:val="top"/>
          </w:tcPr>
          <w:p>
            <w:pPr>
              <w:pStyle w:val="167"/>
              <w:spacing w:line="360" w:lineRule="exact"/>
              <w:jc w:val="center"/>
              <w:rPr>
                <w:rFonts w:hint="eastAsia" w:ascii="宋体" w:hAnsi="宋体"/>
                <w:sz w:val="18"/>
              </w:rPr>
            </w:pPr>
            <w:r>
              <w:rPr>
                <w:rFonts w:hint="eastAsia" w:ascii="宋体" w:hAnsi="宋体"/>
                <w:sz w:val="18"/>
              </w:rPr>
              <w:t>20/28</w:t>
            </w:r>
          </w:p>
        </w:tc>
        <w:tc>
          <w:tcPr>
            <w:tcW w:w="4200" w:type="dxa"/>
            <w:tcBorders>
              <w:top w:val="single" w:color="000000" w:sz="6" w:space="0"/>
              <w:left w:val="single" w:color="000000" w:sz="6" w:space="0"/>
              <w:bottom w:val="single" w:color="000000" w:sz="6" w:space="0"/>
              <w:right w:val="single" w:color="000000" w:sz="6" w:space="0"/>
            </w:tcBorders>
            <w:vAlign w:val="top"/>
          </w:tcPr>
          <w:p>
            <w:pPr>
              <w:pStyle w:val="167"/>
              <w:spacing w:line="360" w:lineRule="exact"/>
              <w:rPr>
                <w:rFonts w:hint="eastAsia" w:ascii="宋体" w:hAnsi="宋体"/>
                <w:sz w:val="18"/>
              </w:rPr>
            </w:pPr>
            <w:r>
              <w:rPr>
                <w:rFonts w:hint="eastAsia" w:ascii="宋体" w:hAnsi="宋体"/>
                <w:sz w:val="18"/>
              </w:rPr>
              <w:t>拘留所被拘留人员出所原因代码</w:t>
            </w:r>
          </w:p>
        </w:tc>
        <w:tc>
          <w:tcPr>
            <w:tcW w:w="2940" w:type="dxa"/>
            <w:tcBorders>
              <w:top w:val="single" w:color="000000" w:sz="6" w:space="0"/>
              <w:left w:val="single" w:color="000000" w:sz="6" w:space="0"/>
              <w:bottom w:val="single" w:color="000000" w:sz="6" w:space="0"/>
              <w:right w:val="single" w:color="000000" w:sz="6" w:space="0"/>
            </w:tcBorders>
            <w:vAlign w:val="top"/>
          </w:tcPr>
          <w:p>
            <w:pPr>
              <w:pStyle w:val="167"/>
              <w:ind w:firstLine="540" w:firstLineChars="300"/>
              <w:rPr>
                <w:rFonts w:hint="eastAsia" w:ascii="宋体" w:hAnsi="宋体"/>
                <w:sz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93" w:hRule="atLeast"/>
          <w:jc w:val="center"/>
        </w:trPr>
        <w:tc>
          <w:tcPr>
            <w:tcW w:w="2137" w:type="dxa"/>
            <w:tcBorders>
              <w:top w:val="single" w:color="000000" w:sz="6" w:space="0"/>
              <w:left w:val="single" w:color="000000" w:sz="6" w:space="0"/>
              <w:bottom w:val="single" w:color="000000" w:sz="6" w:space="0"/>
              <w:right w:val="single" w:color="000000" w:sz="6" w:space="0"/>
            </w:tcBorders>
            <w:vAlign w:val="top"/>
          </w:tcPr>
          <w:p>
            <w:pPr>
              <w:pStyle w:val="167"/>
              <w:jc w:val="center"/>
              <w:rPr>
                <w:rFonts w:hint="eastAsia" w:ascii="宋体" w:hAnsi="宋体"/>
                <w:sz w:val="18"/>
              </w:rPr>
            </w:pPr>
            <w:r>
              <w:rPr>
                <w:rFonts w:hint="eastAsia" w:ascii="宋体" w:hAnsi="宋体"/>
                <w:sz w:val="18"/>
              </w:rPr>
              <w:t>20</w:t>
            </w:r>
          </w:p>
        </w:tc>
        <w:tc>
          <w:tcPr>
            <w:tcW w:w="4200" w:type="dxa"/>
            <w:tcBorders>
              <w:top w:val="single" w:color="000000" w:sz="6" w:space="0"/>
              <w:left w:val="single" w:color="000000" w:sz="6" w:space="0"/>
              <w:bottom w:val="single" w:color="000000" w:sz="6" w:space="0"/>
              <w:right w:val="single" w:color="000000" w:sz="6" w:space="0"/>
            </w:tcBorders>
            <w:vAlign w:val="top"/>
          </w:tcPr>
          <w:p>
            <w:pPr>
              <w:pStyle w:val="167"/>
              <w:rPr>
                <w:rFonts w:ascii="宋体" w:hAnsi="宋体"/>
                <w:sz w:val="18"/>
              </w:rPr>
            </w:pPr>
            <w:r>
              <w:rPr>
                <w:rFonts w:hint="eastAsia" w:ascii="宋体" w:hAnsi="宋体"/>
                <w:sz w:val="18"/>
              </w:rPr>
              <w:t>拘留期满</w:t>
            </w:r>
          </w:p>
        </w:tc>
        <w:tc>
          <w:tcPr>
            <w:tcW w:w="2940" w:type="dxa"/>
            <w:tcBorders>
              <w:top w:val="single" w:color="000000" w:sz="6" w:space="0"/>
              <w:left w:val="single" w:color="000000" w:sz="6" w:space="0"/>
              <w:bottom w:val="single" w:color="000000" w:sz="6" w:space="0"/>
              <w:right w:val="single" w:color="000000" w:sz="6" w:space="0"/>
            </w:tcBorders>
            <w:vAlign w:val="top"/>
          </w:tcPr>
          <w:p>
            <w:pPr>
              <w:pStyle w:val="167"/>
              <w:ind w:firstLine="540" w:firstLineChars="300"/>
              <w:rPr>
                <w:rFonts w:hint="eastAsia" w:ascii="宋体" w:hAnsi="宋体"/>
                <w:sz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93" w:hRule="atLeast"/>
          <w:jc w:val="center"/>
        </w:trPr>
        <w:tc>
          <w:tcPr>
            <w:tcW w:w="2137" w:type="dxa"/>
            <w:tcBorders>
              <w:top w:val="single" w:color="000000" w:sz="6" w:space="0"/>
              <w:left w:val="single" w:color="000000" w:sz="6" w:space="0"/>
              <w:bottom w:val="single" w:color="000000" w:sz="6" w:space="0"/>
              <w:right w:val="single" w:color="000000" w:sz="6" w:space="0"/>
            </w:tcBorders>
            <w:vAlign w:val="top"/>
          </w:tcPr>
          <w:p>
            <w:pPr>
              <w:pStyle w:val="167"/>
              <w:jc w:val="center"/>
              <w:rPr>
                <w:rFonts w:hint="eastAsia" w:ascii="宋体" w:hAnsi="宋体"/>
                <w:sz w:val="18"/>
              </w:rPr>
            </w:pPr>
            <w:r>
              <w:rPr>
                <w:rFonts w:hint="eastAsia" w:ascii="宋体" w:hAnsi="宋体"/>
                <w:sz w:val="18"/>
              </w:rPr>
              <w:t>21</w:t>
            </w:r>
          </w:p>
        </w:tc>
        <w:tc>
          <w:tcPr>
            <w:tcW w:w="4200" w:type="dxa"/>
            <w:tcBorders>
              <w:top w:val="single" w:color="000000" w:sz="6" w:space="0"/>
              <w:left w:val="single" w:color="000000" w:sz="6" w:space="0"/>
              <w:bottom w:val="single" w:color="000000" w:sz="6" w:space="0"/>
              <w:right w:val="single" w:color="000000" w:sz="6" w:space="0"/>
            </w:tcBorders>
            <w:vAlign w:val="top"/>
          </w:tcPr>
          <w:p>
            <w:pPr>
              <w:pStyle w:val="167"/>
              <w:rPr>
                <w:rFonts w:ascii="宋体" w:hAnsi="宋体"/>
                <w:sz w:val="18"/>
              </w:rPr>
            </w:pPr>
            <w:r>
              <w:rPr>
                <w:rFonts w:hint="eastAsia" w:ascii="宋体" w:hAnsi="宋体"/>
                <w:sz w:val="18"/>
              </w:rPr>
              <w:t>提前解除拘留</w:t>
            </w:r>
          </w:p>
        </w:tc>
        <w:tc>
          <w:tcPr>
            <w:tcW w:w="2940" w:type="dxa"/>
            <w:tcBorders>
              <w:top w:val="single" w:color="000000" w:sz="6" w:space="0"/>
              <w:left w:val="single" w:color="000000" w:sz="6" w:space="0"/>
              <w:bottom w:val="single" w:color="000000" w:sz="6" w:space="0"/>
              <w:right w:val="single" w:color="000000" w:sz="6" w:space="0"/>
            </w:tcBorders>
            <w:vAlign w:val="top"/>
          </w:tcPr>
          <w:p>
            <w:pPr>
              <w:pStyle w:val="167"/>
              <w:ind w:firstLine="540" w:firstLineChars="300"/>
              <w:rPr>
                <w:rFonts w:hint="eastAsia" w:ascii="宋体" w:hAnsi="宋体"/>
                <w:sz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93" w:hRule="atLeast"/>
          <w:jc w:val="center"/>
        </w:trPr>
        <w:tc>
          <w:tcPr>
            <w:tcW w:w="2137" w:type="dxa"/>
            <w:tcBorders>
              <w:top w:val="single" w:color="000000" w:sz="6" w:space="0"/>
              <w:left w:val="single" w:color="000000" w:sz="6" w:space="0"/>
              <w:bottom w:val="single" w:color="000000" w:sz="6" w:space="0"/>
              <w:right w:val="single" w:color="000000" w:sz="6" w:space="0"/>
            </w:tcBorders>
            <w:vAlign w:val="top"/>
          </w:tcPr>
          <w:p>
            <w:pPr>
              <w:pStyle w:val="167"/>
              <w:jc w:val="center"/>
              <w:rPr>
                <w:rFonts w:hint="eastAsia" w:ascii="宋体" w:hAnsi="宋体"/>
                <w:sz w:val="18"/>
              </w:rPr>
            </w:pPr>
            <w:r>
              <w:rPr>
                <w:rFonts w:hint="eastAsia" w:ascii="宋体" w:hAnsi="宋体"/>
                <w:sz w:val="18"/>
              </w:rPr>
              <w:t>22</w:t>
            </w:r>
          </w:p>
        </w:tc>
        <w:tc>
          <w:tcPr>
            <w:tcW w:w="4200" w:type="dxa"/>
            <w:tcBorders>
              <w:top w:val="single" w:color="000000" w:sz="6" w:space="0"/>
              <w:left w:val="single" w:color="000000" w:sz="6" w:space="0"/>
              <w:bottom w:val="single" w:color="000000" w:sz="6" w:space="0"/>
              <w:right w:val="single" w:color="000000" w:sz="6" w:space="0"/>
            </w:tcBorders>
            <w:vAlign w:val="top"/>
          </w:tcPr>
          <w:p>
            <w:pPr>
              <w:pStyle w:val="167"/>
              <w:rPr>
                <w:rFonts w:ascii="宋体" w:hAnsi="宋体"/>
                <w:sz w:val="18"/>
              </w:rPr>
            </w:pPr>
            <w:r>
              <w:rPr>
                <w:rFonts w:hint="eastAsia" w:ascii="宋体" w:hAnsi="宋体"/>
                <w:sz w:val="18"/>
              </w:rPr>
              <w:t>转劳动教养</w:t>
            </w:r>
          </w:p>
        </w:tc>
        <w:tc>
          <w:tcPr>
            <w:tcW w:w="2940" w:type="dxa"/>
            <w:tcBorders>
              <w:top w:val="single" w:color="000000" w:sz="6" w:space="0"/>
              <w:left w:val="single" w:color="000000" w:sz="6" w:space="0"/>
              <w:bottom w:val="single" w:color="000000" w:sz="6" w:space="0"/>
              <w:right w:val="single" w:color="000000" w:sz="6" w:space="0"/>
            </w:tcBorders>
            <w:vAlign w:val="top"/>
          </w:tcPr>
          <w:p>
            <w:pPr>
              <w:pStyle w:val="167"/>
              <w:ind w:firstLine="540" w:firstLineChars="300"/>
              <w:rPr>
                <w:rFonts w:hint="eastAsia" w:ascii="宋体" w:hAnsi="宋体"/>
                <w:sz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93" w:hRule="atLeast"/>
          <w:jc w:val="center"/>
        </w:trPr>
        <w:tc>
          <w:tcPr>
            <w:tcW w:w="2137" w:type="dxa"/>
            <w:tcBorders>
              <w:top w:val="single" w:color="000000" w:sz="6" w:space="0"/>
              <w:left w:val="single" w:color="000000" w:sz="6" w:space="0"/>
              <w:bottom w:val="single" w:color="000000" w:sz="6" w:space="0"/>
              <w:right w:val="single" w:color="000000" w:sz="6" w:space="0"/>
            </w:tcBorders>
            <w:vAlign w:val="top"/>
          </w:tcPr>
          <w:p>
            <w:pPr>
              <w:pStyle w:val="167"/>
              <w:jc w:val="center"/>
              <w:rPr>
                <w:rFonts w:hint="eastAsia" w:ascii="宋体" w:hAnsi="宋体"/>
                <w:sz w:val="18"/>
              </w:rPr>
            </w:pPr>
            <w:r>
              <w:rPr>
                <w:rFonts w:hint="eastAsia" w:ascii="宋体" w:hAnsi="宋体"/>
                <w:sz w:val="18"/>
              </w:rPr>
              <w:t>23</w:t>
            </w:r>
          </w:p>
        </w:tc>
        <w:tc>
          <w:tcPr>
            <w:tcW w:w="4200" w:type="dxa"/>
            <w:tcBorders>
              <w:top w:val="single" w:color="000000" w:sz="6" w:space="0"/>
              <w:left w:val="single" w:color="000000" w:sz="6" w:space="0"/>
              <w:bottom w:val="single" w:color="000000" w:sz="6" w:space="0"/>
              <w:right w:val="single" w:color="000000" w:sz="6" w:space="0"/>
            </w:tcBorders>
            <w:vAlign w:val="top"/>
          </w:tcPr>
          <w:p>
            <w:pPr>
              <w:pStyle w:val="167"/>
              <w:rPr>
                <w:rFonts w:hint="eastAsia" w:ascii="宋体" w:hAnsi="宋体"/>
                <w:sz w:val="18"/>
              </w:rPr>
            </w:pPr>
            <w:r>
              <w:rPr>
                <w:rFonts w:hint="eastAsia" w:ascii="宋体" w:hAnsi="宋体"/>
                <w:sz w:val="18"/>
              </w:rPr>
              <w:t>转收容教育</w:t>
            </w:r>
          </w:p>
        </w:tc>
        <w:tc>
          <w:tcPr>
            <w:tcW w:w="2940" w:type="dxa"/>
            <w:tcBorders>
              <w:top w:val="single" w:color="000000" w:sz="6" w:space="0"/>
              <w:left w:val="single" w:color="000000" w:sz="6" w:space="0"/>
              <w:bottom w:val="single" w:color="000000" w:sz="6" w:space="0"/>
              <w:right w:val="single" w:color="000000" w:sz="6" w:space="0"/>
            </w:tcBorders>
            <w:vAlign w:val="top"/>
          </w:tcPr>
          <w:p>
            <w:pPr>
              <w:pStyle w:val="167"/>
              <w:ind w:firstLine="540" w:firstLineChars="300"/>
              <w:rPr>
                <w:rFonts w:hint="eastAsia" w:ascii="宋体" w:hAnsi="宋体"/>
                <w:sz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93" w:hRule="atLeast"/>
          <w:jc w:val="center"/>
        </w:trPr>
        <w:tc>
          <w:tcPr>
            <w:tcW w:w="2137" w:type="dxa"/>
            <w:tcBorders>
              <w:top w:val="single" w:color="000000" w:sz="6" w:space="0"/>
              <w:left w:val="single" w:color="000000" w:sz="6" w:space="0"/>
              <w:bottom w:val="single" w:color="000000" w:sz="6" w:space="0"/>
              <w:right w:val="single" w:color="000000" w:sz="6" w:space="0"/>
            </w:tcBorders>
            <w:vAlign w:val="top"/>
          </w:tcPr>
          <w:p>
            <w:pPr>
              <w:pStyle w:val="167"/>
              <w:jc w:val="center"/>
              <w:rPr>
                <w:rFonts w:hint="eastAsia" w:ascii="宋体" w:hAnsi="宋体"/>
                <w:sz w:val="18"/>
              </w:rPr>
            </w:pPr>
            <w:r>
              <w:rPr>
                <w:rFonts w:hint="eastAsia" w:ascii="宋体" w:hAnsi="宋体"/>
                <w:sz w:val="18"/>
              </w:rPr>
              <w:t>24</w:t>
            </w:r>
          </w:p>
        </w:tc>
        <w:tc>
          <w:tcPr>
            <w:tcW w:w="4200" w:type="dxa"/>
            <w:tcBorders>
              <w:top w:val="single" w:color="000000" w:sz="6" w:space="0"/>
              <w:left w:val="single" w:color="000000" w:sz="6" w:space="0"/>
              <w:bottom w:val="single" w:color="000000" w:sz="6" w:space="0"/>
              <w:right w:val="single" w:color="000000" w:sz="6" w:space="0"/>
            </w:tcBorders>
            <w:vAlign w:val="top"/>
          </w:tcPr>
          <w:p>
            <w:pPr>
              <w:pStyle w:val="167"/>
              <w:rPr>
                <w:rFonts w:hint="eastAsia" w:ascii="宋体" w:hAnsi="宋体"/>
                <w:sz w:val="18"/>
              </w:rPr>
            </w:pPr>
            <w:r>
              <w:rPr>
                <w:rFonts w:hint="eastAsia" w:ascii="宋体" w:hAnsi="宋体"/>
                <w:sz w:val="18"/>
              </w:rPr>
              <w:t>转少年管教</w:t>
            </w:r>
          </w:p>
        </w:tc>
        <w:tc>
          <w:tcPr>
            <w:tcW w:w="2940" w:type="dxa"/>
            <w:tcBorders>
              <w:top w:val="single" w:color="000000" w:sz="6" w:space="0"/>
              <w:left w:val="single" w:color="000000" w:sz="6" w:space="0"/>
              <w:bottom w:val="single" w:color="000000" w:sz="6" w:space="0"/>
              <w:right w:val="single" w:color="000000" w:sz="6" w:space="0"/>
            </w:tcBorders>
            <w:vAlign w:val="top"/>
          </w:tcPr>
          <w:p>
            <w:pPr>
              <w:pStyle w:val="167"/>
              <w:ind w:firstLine="540" w:firstLineChars="300"/>
              <w:rPr>
                <w:rFonts w:hint="eastAsia" w:ascii="宋体" w:hAnsi="宋体"/>
                <w:sz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93" w:hRule="atLeast"/>
          <w:jc w:val="center"/>
        </w:trPr>
        <w:tc>
          <w:tcPr>
            <w:tcW w:w="2137" w:type="dxa"/>
            <w:tcBorders>
              <w:top w:val="single" w:color="000000" w:sz="6" w:space="0"/>
              <w:left w:val="single" w:color="000000" w:sz="6" w:space="0"/>
              <w:bottom w:val="single" w:color="000000" w:sz="6" w:space="0"/>
              <w:right w:val="single" w:color="000000" w:sz="6" w:space="0"/>
            </w:tcBorders>
            <w:vAlign w:val="top"/>
          </w:tcPr>
          <w:p>
            <w:pPr>
              <w:pStyle w:val="167"/>
              <w:jc w:val="center"/>
              <w:rPr>
                <w:rFonts w:hint="eastAsia" w:ascii="宋体" w:hAnsi="宋体"/>
                <w:sz w:val="18"/>
              </w:rPr>
            </w:pPr>
            <w:r>
              <w:rPr>
                <w:rFonts w:hint="eastAsia" w:ascii="宋体" w:hAnsi="宋体"/>
                <w:sz w:val="18"/>
              </w:rPr>
              <w:t>25</w:t>
            </w:r>
          </w:p>
        </w:tc>
        <w:tc>
          <w:tcPr>
            <w:tcW w:w="4200" w:type="dxa"/>
            <w:tcBorders>
              <w:top w:val="single" w:color="000000" w:sz="6" w:space="0"/>
              <w:left w:val="single" w:color="000000" w:sz="6" w:space="0"/>
              <w:bottom w:val="single" w:color="000000" w:sz="6" w:space="0"/>
              <w:right w:val="single" w:color="000000" w:sz="6" w:space="0"/>
            </w:tcBorders>
            <w:vAlign w:val="top"/>
          </w:tcPr>
          <w:p>
            <w:pPr>
              <w:pStyle w:val="167"/>
              <w:rPr>
                <w:rFonts w:hint="eastAsia" w:ascii="宋体" w:hAnsi="宋体"/>
                <w:sz w:val="18"/>
              </w:rPr>
            </w:pPr>
            <w:r>
              <w:rPr>
                <w:rFonts w:hint="eastAsia" w:ascii="宋体" w:hAnsi="宋体"/>
                <w:sz w:val="18"/>
              </w:rPr>
              <w:t>转强制隔离戒毒或责令社区戒毒</w:t>
            </w:r>
          </w:p>
        </w:tc>
        <w:tc>
          <w:tcPr>
            <w:tcW w:w="2940" w:type="dxa"/>
            <w:tcBorders>
              <w:top w:val="single" w:color="000000" w:sz="6" w:space="0"/>
              <w:left w:val="single" w:color="000000" w:sz="6" w:space="0"/>
              <w:bottom w:val="single" w:color="000000" w:sz="6" w:space="0"/>
              <w:right w:val="single" w:color="000000" w:sz="6" w:space="0"/>
            </w:tcBorders>
            <w:vAlign w:val="top"/>
          </w:tcPr>
          <w:p>
            <w:pPr>
              <w:pStyle w:val="167"/>
              <w:ind w:firstLine="540" w:firstLineChars="300"/>
              <w:rPr>
                <w:rFonts w:hint="eastAsia" w:ascii="宋体" w:hAnsi="宋体"/>
                <w:sz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93" w:hRule="atLeast"/>
          <w:jc w:val="center"/>
        </w:trPr>
        <w:tc>
          <w:tcPr>
            <w:tcW w:w="2137" w:type="dxa"/>
            <w:tcBorders>
              <w:top w:val="single" w:color="000000" w:sz="6" w:space="0"/>
              <w:left w:val="single" w:color="000000" w:sz="6" w:space="0"/>
              <w:bottom w:val="single" w:color="000000" w:sz="6" w:space="0"/>
              <w:right w:val="single" w:color="000000" w:sz="6" w:space="0"/>
            </w:tcBorders>
            <w:vAlign w:val="top"/>
          </w:tcPr>
          <w:p>
            <w:pPr>
              <w:pStyle w:val="167"/>
              <w:jc w:val="center"/>
              <w:rPr>
                <w:rFonts w:hint="eastAsia" w:ascii="宋体" w:hAnsi="宋体"/>
                <w:sz w:val="18"/>
              </w:rPr>
            </w:pPr>
            <w:r>
              <w:rPr>
                <w:rFonts w:hint="eastAsia" w:ascii="宋体" w:hAnsi="宋体"/>
                <w:sz w:val="18"/>
              </w:rPr>
              <w:t>26</w:t>
            </w:r>
          </w:p>
        </w:tc>
        <w:tc>
          <w:tcPr>
            <w:tcW w:w="4200" w:type="dxa"/>
            <w:tcBorders>
              <w:top w:val="single" w:color="000000" w:sz="6" w:space="0"/>
              <w:left w:val="single" w:color="000000" w:sz="6" w:space="0"/>
              <w:bottom w:val="single" w:color="000000" w:sz="6" w:space="0"/>
              <w:right w:val="single" w:color="000000" w:sz="6" w:space="0"/>
            </w:tcBorders>
            <w:vAlign w:val="top"/>
          </w:tcPr>
          <w:p>
            <w:pPr>
              <w:pStyle w:val="167"/>
              <w:rPr>
                <w:rFonts w:hint="eastAsia" w:ascii="宋体" w:hAnsi="宋体"/>
                <w:sz w:val="18"/>
              </w:rPr>
            </w:pPr>
            <w:r>
              <w:rPr>
                <w:rFonts w:hint="eastAsia" w:ascii="宋体" w:hAnsi="宋体"/>
                <w:sz w:val="18"/>
              </w:rPr>
              <w:t>转刑事拘留</w:t>
            </w:r>
          </w:p>
        </w:tc>
        <w:tc>
          <w:tcPr>
            <w:tcW w:w="2940" w:type="dxa"/>
            <w:tcBorders>
              <w:top w:val="single" w:color="000000" w:sz="6" w:space="0"/>
              <w:left w:val="single" w:color="000000" w:sz="6" w:space="0"/>
              <w:bottom w:val="single" w:color="000000" w:sz="6" w:space="0"/>
              <w:right w:val="single" w:color="000000" w:sz="6" w:space="0"/>
            </w:tcBorders>
            <w:vAlign w:val="top"/>
          </w:tcPr>
          <w:p>
            <w:pPr>
              <w:pStyle w:val="167"/>
              <w:ind w:firstLine="540" w:firstLineChars="300"/>
              <w:rPr>
                <w:rFonts w:hint="eastAsia" w:ascii="宋体" w:hAnsi="宋体"/>
                <w:sz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93" w:hRule="atLeast"/>
          <w:jc w:val="center"/>
        </w:trPr>
        <w:tc>
          <w:tcPr>
            <w:tcW w:w="2137" w:type="dxa"/>
            <w:tcBorders>
              <w:top w:val="single" w:color="000000" w:sz="6" w:space="0"/>
              <w:left w:val="single" w:color="000000" w:sz="6" w:space="0"/>
              <w:bottom w:val="single" w:color="000000" w:sz="6" w:space="0"/>
              <w:right w:val="single" w:color="000000" w:sz="6" w:space="0"/>
            </w:tcBorders>
            <w:vAlign w:val="top"/>
          </w:tcPr>
          <w:p>
            <w:pPr>
              <w:pStyle w:val="167"/>
              <w:jc w:val="center"/>
              <w:rPr>
                <w:rFonts w:hint="eastAsia" w:ascii="宋体" w:hAnsi="宋体"/>
                <w:sz w:val="18"/>
              </w:rPr>
            </w:pPr>
            <w:r>
              <w:rPr>
                <w:rFonts w:hint="eastAsia" w:ascii="宋体" w:hAnsi="宋体"/>
                <w:sz w:val="18"/>
              </w:rPr>
              <w:t>27</w:t>
            </w:r>
          </w:p>
        </w:tc>
        <w:tc>
          <w:tcPr>
            <w:tcW w:w="4200" w:type="dxa"/>
            <w:tcBorders>
              <w:top w:val="single" w:color="000000" w:sz="6" w:space="0"/>
              <w:left w:val="single" w:color="000000" w:sz="6" w:space="0"/>
              <w:bottom w:val="single" w:color="000000" w:sz="6" w:space="0"/>
              <w:right w:val="single" w:color="000000" w:sz="6" w:space="0"/>
            </w:tcBorders>
            <w:vAlign w:val="top"/>
          </w:tcPr>
          <w:p>
            <w:pPr>
              <w:pStyle w:val="167"/>
              <w:rPr>
                <w:rFonts w:hint="eastAsia" w:ascii="宋体" w:hAnsi="宋体"/>
                <w:sz w:val="18"/>
              </w:rPr>
            </w:pPr>
            <w:r>
              <w:rPr>
                <w:rFonts w:hint="eastAsia" w:ascii="宋体" w:hAnsi="宋体"/>
                <w:sz w:val="18"/>
              </w:rPr>
              <w:t>转逮捕</w:t>
            </w:r>
          </w:p>
        </w:tc>
        <w:tc>
          <w:tcPr>
            <w:tcW w:w="2940" w:type="dxa"/>
            <w:tcBorders>
              <w:top w:val="single" w:color="000000" w:sz="6" w:space="0"/>
              <w:left w:val="single" w:color="000000" w:sz="6" w:space="0"/>
              <w:bottom w:val="single" w:color="000000" w:sz="6" w:space="0"/>
              <w:right w:val="single" w:color="000000" w:sz="6" w:space="0"/>
            </w:tcBorders>
            <w:vAlign w:val="top"/>
          </w:tcPr>
          <w:p>
            <w:pPr>
              <w:pStyle w:val="167"/>
              <w:ind w:firstLine="540" w:firstLineChars="300"/>
              <w:rPr>
                <w:rFonts w:hint="eastAsia" w:ascii="宋体" w:hAnsi="宋体"/>
                <w:sz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93" w:hRule="atLeast"/>
          <w:jc w:val="center"/>
        </w:trPr>
        <w:tc>
          <w:tcPr>
            <w:tcW w:w="2137" w:type="dxa"/>
            <w:tcBorders>
              <w:top w:val="single" w:color="000000" w:sz="6" w:space="0"/>
              <w:left w:val="single" w:color="000000" w:sz="6" w:space="0"/>
              <w:bottom w:val="single" w:color="000000" w:sz="6" w:space="0"/>
              <w:right w:val="single" w:color="000000" w:sz="6" w:space="0"/>
            </w:tcBorders>
            <w:vAlign w:val="top"/>
          </w:tcPr>
          <w:p>
            <w:pPr>
              <w:pStyle w:val="167"/>
              <w:jc w:val="center"/>
              <w:rPr>
                <w:rFonts w:hint="eastAsia" w:ascii="宋体" w:hAnsi="宋体"/>
                <w:sz w:val="18"/>
              </w:rPr>
            </w:pPr>
            <w:r>
              <w:rPr>
                <w:rFonts w:hint="eastAsia" w:ascii="宋体" w:hAnsi="宋体"/>
                <w:sz w:val="18"/>
              </w:rPr>
              <w:t>28</w:t>
            </w:r>
          </w:p>
        </w:tc>
        <w:tc>
          <w:tcPr>
            <w:tcW w:w="4200" w:type="dxa"/>
            <w:tcBorders>
              <w:top w:val="single" w:color="000000" w:sz="6" w:space="0"/>
              <w:left w:val="single" w:color="000000" w:sz="6" w:space="0"/>
              <w:bottom w:val="single" w:color="000000" w:sz="6" w:space="0"/>
              <w:right w:val="single" w:color="000000" w:sz="6" w:space="0"/>
            </w:tcBorders>
            <w:vAlign w:val="top"/>
          </w:tcPr>
          <w:p>
            <w:pPr>
              <w:pStyle w:val="167"/>
              <w:rPr>
                <w:rFonts w:ascii="宋体" w:hAnsi="宋体"/>
                <w:sz w:val="18"/>
              </w:rPr>
            </w:pPr>
            <w:r>
              <w:rPr>
                <w:rFonts w:hint="eastAsia" w:ascii="宋体" w:hAnsi="宋体"/>
                <w:sz w:val="18"/>
              </w:rPr>
              <w:t>临时寄拘带走</w:t>
            </w:r>
          </w:p>
        </w:tc>
        <w:tc>
          <w:tcPr>
            <w:tcW w:w="2940" w:type="dxa"/>
            <w:tcBorders>
              <w:top w:val="single" w:color="000000" w:sz="6" w:space="0"/>
              <w:left w:val="single" w:color="000000" w:sz="6" w:space="0"/>
              <w:bottom w:val="single" w:color="000000" w:sz="6" w:space="0"/>
              <w:right w:val="single" w:color="000000" w:sz="6" w:space="0"/>
            </w:tcBorders>
            <w:vAlign w:val="top"/>
          </w:tcPr>
          <w:p>
            <w:pPr>
              <w:pStyle w:val="167"/>
              <w:ind w:firstLine="540" w:firstLineChars="300"/>
              <w:rPr>
                <w:rFonts w:hint="eastAsia" w:ascii="宋体" w:hAnsi="宋体"/>
                <w:sz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93" w:hRule="atLeast"/>
          <w:jc w:val="center"/>
        </w:trPr>
        <w:tc>
          <w:tcPr>
            <w:tcW w:w="2137" w:type="dxa"/>
            <w:tcBorders>
              <w:top w:val="single" w:color="000000" w:sz="6" w:space="0"/>
              <w:left w:val="single" w:color="000000" w:sz="6" w:space="0"/>
              <w:bottom w:val="single" w:color="000000" w:sz="6" w:space="0"/>
              <w:right w:val="single" w:color="000000" w:sz="6" w:space="0"/>
            </w:tcBorders>
            <w:vAlign w:val="top"/>
          </w:tcPr>
          <w:p>
            <w:pPr>
              <w:pStyle w:val="167"/>
              <w:jc w:val="center"/>
              <w:rPr>
                <w:rFonts w:hint="eastAsia" w:ascii="宋体" w:hAnsi="宋体"/>
                <w:sz w:val="18"/>
              </w:rPr>
            </w:pPr>
            <w:r>
              <w:rPr>
                <w:rFonts w:hint="eastAsia" w:ascii="宋体" w:hAnsi="宋体"/>
                <w:sz w:val="18"/>
              </w:rPr>
              <w:t>30</w:t>
            </w:r>
          </w:p>
        </w:tc>
        <w:tc>
          <w:tcPr>
            <w:tcW w:w="4200" w:type="dxa"/>
            <w:tcBorders>
              <w:top w:val="single" w:color="000000" w:sz="6" w:space="0"/>
              <w:left w:val="single" w:color="000000" w:sz="6" w:space="0"/>
              <w:bottom w:val="single" w:color="000000" w:sz="6" w:space="0"/>
              <w:right w:val="single" w:color="000000" w:sz="6" w:space="0"/>
            </w:tcBorders>
            <w:vAlign w:val="top"/>
          </w:tcPr>
          <w:p>
            <w:pPr>
              <w:pStyle w:val="167"/>
              <w:rPr>
                <w:rFonts w:ascii="宋体" w:hAnsi="宋体"/>
                <w:sz w:val="18"/>
              </w:rPr>
            </w:pPr>
            <w:r>
              <w:rPr>
                <w:rFonts w:hint="eastAsia" w:ascii="宋体" w:hAnsi="宋体"/>
                <w:sz w:val="18"/>
              </w:rPr>
              <w:t>逃跑</w:t>
            </w:r>
          </w:p>
        </w:tc>
        <w:tc>
          <w:tcPr>
            <w:tcW w:w="2940" w:type="dxa"/>
            <w:tcBorders>
              <w:top w:val="single" w:color="000000" w:sz="6" w:space="0"/>
              <w:left w:val="single" w:color="000000" w:sz="6" w:space="0"/>
              <w:bottom w:val="single" w:color="000000" w:sz="6" w:space="0"/>
              <w:right w:val="single" w:color="000000" w:sz="6" w:space="0"/>
            </w:tcBorders>
            <w:vAlign w:val="top"/>
          </w:tcPr>
          <w:p>
            <w:pPr>
              <w:pStyle w:val="167"/>
              <w:rPr>
                <w:rFonts w:hint="eastAsia" w:ascii="宋体" w:hAnsi="宋体"/>
                <w:sz w:val="18"/>
              </w:rPr>
            </w:pPr>
            <w:r>
              <w:rPr>
                <w:rFonts w:hint="eastAsia" w:ascii="宋体" w:hAnsi="宋体"/>
                <w:sz w:val="18"/>
              </w:rPr>
              <w:t>适用于各类公安监所</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93" w:hRule="atLeast"/>
          <w:jc w:val="center"/>
        </w:trPr>
        <w:tc>
          <w:tcPr>
            <w:tcW w:w="2137" w:type="dxa"/>
            <w:tcBorders>
              <w:top w:val="single" w:color="000000" w:sz="6" w:space="0"/>
              <w:left w:val="single" w:color="000000" w:sz="6" w:space="0"/>
              <w:bottom w:val="single" w:color="000000" w:sz="6" w:space="0"/>
              <w:right w:val="single" w:color="000000" w:sz="6" w:space="0"/>
            </w:tcBorders>
            <w:vAlign w:val="top"/>
          </w:tcPr>
          <w:p>
            <w:pPr>
              <w:pStyle w:val="167"/>
              <w:jc w:val="center"/>
              <w:rPr>
                <w:rFonts w:hint="eastAsia" w:ascii="宋体" w:hAnsi="宋体"/>
                <w:sz w:val="18"/>
              </w:rPr>
            </w:pPr>
            <w:r>
              <w:rPr>
                <w:rFonts w:hint="eastAsia" w:ascii="宋体" w:hAnsi="宋体"/>
                <w:sz w:val="18"/>
              </w:rPr>
              <w:t>31</w:t>
            </w:r>
          </w:p>
        </w:tc>
        <w:tc>
          <w:tcPr>
            <w:tcW w:w="4200" w:type="dxa"/>
            <w:tcBorders>
              <w:top w:val="single" w:color="000000" w:sz="6" w:space="0"/>
              <w:left w:val="single" w:color="000000" w:sz="6" w:space="0"/>
              <w:bottom w:val="single" w:color="000000" w:sz="6" w:space="0"/>
              <w:right w:val="single" w:color="000000" w:sz="6" w:space="0"/>
            </w:tcBorders>
            <w:vAlign w:val="top"/>
          </w:tcPr>
          <w:p>
            <w:pPr>
              <w:pStyle w:val="167"/>
              <w:rPr>
                <w:rFonts w:ascii="宋体" w:hAnsi="宋体"/>
                <w:sz w:val="18"/>
              </w:rPr>
            </w:pPr>
            <w:r>
              <w:rPr>
                <w:rFonts w:hint="eastAsia" w:ascii="宋体" w:hAnsi="宋体"/>
                <w:sz w:val="18"/>
              </w:rPr>
              <w:t>死亡</w:t>
            </w:r>
          </w:p>
        </w:tc>
        <w:tc>
          <w:tcPr>
            <w:tcW w:w="2940" w:type="dxa"/>
            <w:tcBorders>
              <w:top w:val="single" w:color="000000" w:sz="6" w:space="0"/>
              <w:left w:val="single" w:color="000000" w:sz="6" w:space="0"/>
              <w:bottom w:val="single" w:color="000000" w:sz="6" w:space="0"/>
              <w:right w:val="single" w:color="000000" w:sz="6" w:space="0"/>
            </w:tcBorders>
            <w:vAlign w:val="top"/>
          </w:tcPr>
          <w:p>
            <w:pPr>
              <w:pStyle w:val="167"/>
              <w:rPr>
                <w:rFonts w:hint="eastAsia" w:ascii="宋体" w:hAnsi="宋体"/>
                <w:sz w:val="18"/>
              </w:rPr>
            </w:pPr>
            <w:r>
              <w:rPr>
                <w:rFonts w:hint="eastAsia" w:ascii="宋体" w:hAnsi="宋体"/>
                <w:sz w:val="18"/>
              </w:rPr>
              <w:t>适用于各类公安监所</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93" w:hRule="atLeast"/>
          <w:jc w:val="center"/>
        </w:trPr>
        <w:tc>
          <w:tcPr>
            <w:tcW w:w="2137" w:type="dxa"/>
            <w:tcBorders>
              <w:top w:val="single" w:color="000000" w:sz="6" w:space="0"/>
              <w:left w:val="single" w:color="000000" w:sz="6" w:space="0"/>
              <w:bottom w:val="single" w:color="000000" w:sz="6" w:space="0"/>
              <w:right w:val="single" w:color="000000" w:sz="6" w:space="0"/>
            </w:tcBorders>
            <w:vAlign w:val="top"/>
          </w:tcPr>
          <w:p>
            <w:pPr>
              <w:pStyle w:val="167"/>
              <w:jc w:val="center"/>
              <w:rPr>
                <w:rFonts w:hint="eastAsia" w:ascii="宋体" w:hAnsi="宋体"/>
                <w:sz w:val="18"/>
              </w:rPr>
            </w:pPr>
            <w:r>
              <w:rPr>
                <w:rFonts w:hint="eastAsia" w:ascii="宋体" w:hAnsi="宋体"/>
                <w:sz w:val="18"/>
              </w:rPr>
              <w:t>32</w:t>
            </w:r>
          </w:p>
        </w:tc>
        <w:tc>
          <w:tcPr>
            <w:tcW w:w="4200" w:type="dxa"/>
            <w:tcBorders>
              <w:top w:val="single" w:color="000000" w:sz="6" w:space="0"/>
              <w:left w:val="single" w:color="000000" w:sz="6" w:space="0"/>
              <w:bottom w:val="single" w:color="000000" w:sz="6" w:space="0"/>
              <w:right w:val="single" w:color="000000" w:sz="6" w:space="0"/>
            </w:tcBorders>
            <w:vAlign w:val="top"/>
          </w:tcPr>
          <w:p>
            <w:pPr>
              <w:pStyle w:val="167"/>
              <w:rPr>
                <w:rFonts w:ascii="宋体" w:hAnsi="宋体"/>
                <w:sz w:val="18"/>
              </w:rPr>
            </w:pPr>
            <w:r>
              <w:rPr>
                <w:rFonts w:hint="eastAsia" w:ascii="宋体" w:hAnsi="宋体"/>
                <w:sz w:val="18"/>
              </w:rPr>
              <w:t>转本省（区、市）其他所</w:t>
            </w:r>
          </w:p>
        </w:tc>
        <w:tc>
          <w:tcPr>
            <w:tcW w:w="2940" w:type="dxa"/>
            <w:tcBorders>
              <w:top w:val="single" w:color="000000" w:sz="6" w:space="0"/>
              <w:left w:val="single" w:color="000000" w:sz="6" w:space="0"/>
              <w:bottom w:val="single" w:color="000000" w:sz="6" w:space="0"/>
              <w:right w:val="single" w:color="000000" w:sz="6" w:space="0"/>
            </w:tcBorders>
            <w:vAlign w:val="top"/>
          </w:tcPr>
          <w:p>
            <w:pPr>
              <w:pStyle w:val="167"/>
              <w:rPr>
                <w:rFonts w:hint="eastAsia" w:ascii="宋体" w:hAnsi="宋体"/>
                <w:sz w:val="18"/>
              </w:rPr>
            </w:pPr>
            <w:r>
              <w:rPr>
                <w:rFonts w:hint="eastAsia" w:ascii="宋体" w:hAnsi="宋体"/>
                <w:sz w:val="18"/>
              </w:rPr>
              <w:t>适用于各类公安监所</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93" w:hRule="atLeast"/>
          <w:jc w:val="center"/>
        </w:trPr>
        <w:tc>
          <w:tcPr>
            <w:tcW w:w="2137" w:type="dxa"/>
            <w:tcBorders>
              <w:top w:val="single" w:color="000000" w:sz="6" w:space="0"/>
              <w:left w:val="single" w:color="000000" w:sz="6" w:space="0"/>
              <w:bottom w:val="single" w:color="000000" w:sz="6" w:space="0"/>
              <w:right w:val="single" w:color="000000" w:sz="6" w:space="0"/>
            </w:tcBorders>
            <w:vAlign w:val="top"/>
          </w:tcPr>
          <w:p>
            <w:pPr>
              <w:pStyle w:val="167"/>
              <w:jc w:val="center"/>
              <w:rPr>
                <w:rFonts w:hint="eastAsia" w:ascii="宋体" w:hAnsi="宋体"/>
                <w:sz w:val="18"/>
              </w:rPr>
            </w:pPr>
            <w:r>
              <w:rPr>
                <w:rFonts w:hint="eastAsia" w:ascii="宋体" w:hAnsi="宋体"/>
                <w:sz w:val="18"/>
              </w:rPr>
              <w:t>33</w:t>
            </w:r>
          </w:p>
        </w:tc>
        <w:tc>
          <w:tcPr>
            <w:tcW w:w="4200" w:type="dxa"/>
            <w:tcBorders>
              <w:top w:val="single" w:color="000000" w:sz="6" w:space="0"/>
              <w:left w:val="single" w:color="000000" w:sz="6" w:space="0"/>
              <w:bottom w:val="single" w:color="000000" w:sz="6" w:space="0"/>
              <w:right w:val="single" w:color="000000" w:sz="6" w:space="0"/>
            </w:tcBorders>
            <w:vAlign w:val="top"/>
          </w:tcPr>
          <w:p>
            <w:pPr>
              <w:pStyle w:val="167"/>
              <w:rPr>
                <w:rFonts w:ascii="宋体" w:hAnsi="宋体"/>
                <w:sz w:val="18"/>
              </w:rPr>
            </w:pPr>
            <w:r>
              <w:rPr>
                <w:rFonts w:hint="eastAsia" w:ascii="宋体" w:hAnsi="宋体"/>
                <w:sz w:val="18"/>
              </w:rPr>
              <w:t>转外省（区、市）其他所</w:t>
            </w:r>
          </w:p>
        </w:tc>
        <w:tc>
          <w:tcPr>
            <w:tcW w:w="2940" w:type="dxa"/>
            <w:tcBorders>
              <w:top w:val="single" w:color="000000" w:sz="6" w:space="0"/>
              <w:left w:val="single" w:color="000000" w:sz="6" w:space="0"/>
              <w:bottom w:val="single" w:color="000000" w:sz="6" w:space="0"/>
              <w:right w:val="single" w:color="000000" w:sz="6" w:space="0"/>
            </w:tcBorders>
            <w:vAlign w:val="top"/>
          </w:tcPr>
          <w:p>
            <w:pPr>
              <w:pStyle w:val="167"/>
              <w:rPr>
                <w:rFonts w:hint="eastAsia" w:ascii="宋体" w:hAnsi="宋体"/>
                <w:sz w:val="18"/>
              </w:rPr>
            </w:pPr>
            <w:r>
              <w:rPr>
                <w:rFonts w:hint="eastAsia" w:ascii="宋体" w:hAnsi="宋体"/>
                <w:sz w:val="18"/>
              </w:rPr>
              <w:t>适用于各类公安监所</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30" w:type="dxa"/>
            <w:bottom w:w="0" w:type="dxa"/>
            <w:right w:w="30" w:type="dxa"/>
          </w:tblCellMar>
        </w:tblPrEx>
        <w:trPr>
          <w:trHeight w:val="293" w:hRule="atLeast"/>
          <w:jc w:val="center"/>
        </w:trPr>
        <w:tc>
          <w:tcPr>
            <w:tcW w:w="2137" w:type="dxa"/>
            <w:tcBorders>
              <w:top w:val="single" w:color="000000" w:sz="6" w:space="0"/>
              <w:left w:val="single" w:color="000000" w:sz="6" w:space="0"/>
              <w:bottom w:val="single" w:color="000000" w:sz="6" w:space="0"/>
              <w:right w:val="single" w:color="000000" w:sz="6" w:space="0"/>
            </w:tcBorders>
            <w:vAlign w:val="top"/>
          </w:tcPr>
          <w:p>
            <w:pPr>
              <w:pStyle w:val="167"/>
              <w:jc w:val="center"/>
              <w:rPr>
                <w:rFonts w:ascii="宋体" w:hAnsi="宋体"/>
                <w:sz w:val="18"/>
              </w:rPr>
            </w:pPr>
            <w:r>
              <w:rPr>
                <w:rFonts w:ascii="宋体" w:hAnsi="宋体"/>
                <w:sz w:val="18"/>
              </w:rPr>
              <w:t>99</w:t>
            </w:r>
          </w:p>
        </w:tc>
        <w:tc>
          <w:tcPr>
            <w:tcW w:w="4200" w:type="dxa"/>
            <w:tcBorders>
              <w:top w:val="single" w:color="000000" w:sz="6" w:space="0"/>
              <w:left w:val="single" w:color="000000" w:sz="6" w:space="0"/>
              <w:bottom w:val="single" w:color="000000" w:sz="6" w:space="0"/>
              <w:right w:val="single" w:color="000000" w:sz="6" w:space="0"/>
            </w:tcBorders>
            <w:vAlign w:val="top"/>
          </w:tcPr>
          <w:p>
            <w:pPr>
              <w:pStyle w:val="167"/>
              <w:rPr>
                <w:rFonts w:ascii="宋体" w:hAnsi="宋体"/>
                <w:sz w:val="18"/>
              </w:rPr>
            </w:pPr>
            <w:r>
              <w:rPr>
                <w:rFonts w:hint="eastAsia" w:ascii="宋体" w:hAnsi="宋体"/>
                <w:sz w:val="18"/>
              </w:rPr>
              <w:t>其他</w:t>
            </w:r>
          </w:p>
        </w:tc>
        <w:tc>
          <w:tcPr>
            <w:tcW w:w="2940" w:type="dxa"/>
            <w:tcBorders>
              <w:top w:val="single" w:color="000000" w:sz="6" w:space="0"/>
              <w:left w:val="single" w:color="000000" w:sz="6" w:space="0"/>
              <w:bottom w:val="single" w:color="000000" w:sz="6" w:space="0"/>
              <w:right w:val="single" w:color="000000" w:sz="6" w:space="0"/>
            </w:tcBorders>
            <w:vAlign w:val="top"/>
          </w:tcPr>
          <w:p>
            <w:pPr>
              <w:pStyle w:val="167"/>
              <w:rPr>
                <w:rFonts w:hint="eastAsia" w:ascii="宋体" w:hAnsi="宋体"/>
                <w:b/>
                <w:sz w:val="18"/>
              </w:rPr>
            </w:pPr>
            <w:r>
              <w:rPr>
                <w:rFonts w:hint="eastAsia" w:ascii="宋体" w:hAnsi="宋体"/>
                <w:sz w:val="18"/>
              </w:rPr>
              <w:t>适用于各类公安监所</w:t>
            </w:r>
          </w:p>
        </w:tc>
      </w:tr>
    </w:tbl>
    <w:p>
      <w:pPr>
        <w:pStyle w:val="39"/>
        <w:ind w:firstLine="0" w:firstLineChars="0"/>
        <w:rPr>
          <w:rFonts w:hint="eastAsia"/>
        </w:rPr>
      </w:pPr>
    </w:p>
    <w:p>
      <w:pPr>
        <w:pStyle w:val="39"/>
        <w:ind w:firstLine="0" w:firstLineChars="0"/>
        <w:rPr>
          <w:rFonts w:hint="eastAsia"/>
        </w:rPr>
      </w:pPr>
    </w:p>
    <w:p>
      <w:pPr>
        <w:pStyle w:val="39"/>
        <w:ind w:firstLine="0" w:firstLineChars="0"/>
        <w:rPr>
          <w:rFonts w:hint="eastAsia"/>
        </w:rPr>
      </w:pPr>
    </w:p>
    <w:p>
      <w:pPr>
        <w:pStyle w:val="39"/>
        <w:ind w:firstLine="0" w:firstLineChars="0"/>
        <w:rPr>
          <w:rFonts w:hint="eastAsia"/>
        </w:rPr>
      </w:pPr>
    </w:p>
    <w:p>
      <w:pPr>
        <w:pStyle w:val="39"/>
        <w:ind w:firstLine="0" w:firstLineChars="0"/>
        <w:rPr>
          <w:rFonts w:hint="eastAsia"/>
        </w:rPr>
      </w:pPr>
    </w:p>
    <w:p>
      <w:pPr>
        <w:pStyle w:val="39"/>
        <w:ind w:firstLine="0" w:firstLineChars="0"/>
        <w:rPr>
          <w:rFonts w:hint="eastAsia"/>
        </w:rPr>
      </w:pPr>
    </w:p>
    <w:p>
      <w:pPr>
        <w:pStyle w:val="39"/>
        <w:ind w:firstLine="0" w:firstLineChars="0"/>
        <w:rPr>
          <w:rFonts w:hint="eastAsia"/>
        </w:rPr>
      </w:pPr>
    </w:p>
    <w:p>
      <w:pPr>
        <w:pStyle w:val="39"/>
        <w:ind w:firstLine="0" w:firstLineChars="0"/>
        <w:rPr>
          <w:rFonts w:hint="eastAsia"/>
        </w:rPr>
      </w:pPr>
    </w:p>
    <w:p>
      <w:pPr>
        <w:pStyle w:val="39"/>
        <w:ind w:firstLine="0" w:firstLineChars="0"/>
        <w:rPr>
          <w:rFonts w:hint="eastAsia"/>
        </w:rPr>
      </w:pPr>
    </w:p>
    <w:p>
      <w:pPr>
        <w:pStyle w:val="39"/>
        <w:ind w:firstLine="0" w:firstLineChars="0"/>
        <w:rPr>
          <w:rFonts w:hint="eastAsia"/>
        </w:rPr>
      </w:pPr>
    </w:p>
    <w:p>
      <w:pPr>
        <w:pStyle w:val="39"/>
        <w:ind w:firstLine="0" w:firstLineChars="0"/>
        <w:rPr>
          <w:rFonts w:hint="eastAsia"/>
        </w:rPr>
      </w:pPr>
    </w:p>
    <w:p>
      <w:pPr>
        <w:pStyle w:val="109"/>
        <w:numPr>
          <w:ilvl w:val="0"/>
          <w:numId w:val="0"/>
        </w:numPr>
        <w:tabs>
          <w:tab w:val="clear" w:pos="360"/>
        </w:tabs>
        <w:rPr>
          <w:rFonts w:hint="eastAsia"/>
        </w:rPr>
      </w:pPr>
      <w:r>
        <w:rPr>
          <w:rFonts w:hint="eastAsia"/>
        </w:rPr>
        <w:t>附 录 A</w:t>
      </w:r>
      <w:r>
        <w:rPr>
          <w:rFonts w:hint="eastAsia"/>
        </w:rPr>
        <w:br w:type="textWrapping"/>
      </w:r>
      <w:r>
        <w:rPr>
          <w:rFonts w:hint="eastAsia"/>
        </w:rPr>
        <w:t>（资料性附录）</w:t>
      </w:r>
      <w:r>
        <w:rPr>
          <w:rFonts w:hint="eastAsia"/>
        </w:rPr>
        <w:br w:type="textWrapping"/>
      </w:r>
      <w:r>
        <w:rPr>
          <w:rFonts w:hint="eastAsia"/>
        </w:rPr>
        <w:t>省、自治区、直辖市简称</w:t>
      </w:r>
    </w:p>
    <w:p>
      <w:pPr>
        <w:pStyle w:val="109"/>
        <w:numPr>
          <w:ilvl w:val="0"/>
          <w:numId w:val="0"/>
        </w:numPr>
        <w:tabs>
          <w:tab w:val="clear" w:pos="360"/>
        </w:tabs>
        <w:spacing w:before="100" w:beforeAutospacing="1" w:after="0"/>
        <w:ind w:firstLine="420"/>
        <w:jc w:val="both"/>
        <w:rPr>
          <w:rFonts w:hint="eastAsia" w:ascii="宋体" w:hAnsi="宋体" w:eastAsia="宋体"/>
        </w:rPr>
      </w:pPr>
      <w:r>
        <w:rPr>
          <w:rFonts w:hint="eastAsia" w:ascii="宋体" w:hAnsi="宋体" w:eastAsia="宋体"/>
        </w:rPr>
        <w:t>省、自治区、直辖市简称见表A.1。</w:t>
      </w:r>
    </w:p>
    <w:p>
      <w:pPr>
        <w:pStyle w:val="109"/>
        <w:numPr>
          <w:ilvl w:val="0"/>
          <w:numId w:val="0"/>
        </w:numPr>
        <w:tabs>
          <w:tab w:val="clear" w:pos="360"/>
        </w:tabs>
        <w:spacing w:before="100" w:beforeAutospacing="1" w:after="0"/>
        <w:ind w:firstLine="2940" w:firstLineChars="1400"/>
        <w:jc w:val="both"/>
        <w:rPr>
          <w:rFonts w:hint="eastAsia"/>
          <w:szCs w:val="21"/>
        </w:rPr>
      </w:pPr>
      <w:r>
        <w:rPr>
          <w:rFonts w:hint="eastAsia"/>
          <w:szCs w:val="21"/>
        </w:rPr>
        <w:t>表A.1 省、自治区、直辖市简称</w:t>
      </w:r>
    </w:p>
    <w:tbl>
      <w:tblPr>
        <w:tblStyle w:val="66"/>
        <w:tblpPr w:leftFromText="180" w:rightFromText="180" w:vertAnchor="text" w:horzAnchor="margin" w:tblpY="215"/>
        <w:tblW w:w="94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8"/>
        <w:gridCol w:w="2160"/>
        <w:gridCol w:w="1092"/>
        <w:gridCol w:w="1068"/>
        <w:gridCol w:w="2160"/>
        <w:gridCol w:w="22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8" w:type="dxa"/>
            <w:vAlign w:val="top"/>
          </w:tcPr>
          <w:p>
            <w:pPr>
              <w:jc w:val="center"/>
              <w:rPr>
                <w:rFonts w:hint="eastAsia"/>
                <w:sz w:val="18"/>
                <w:szCs w:val="18"/>
              </w:rPr>
            </w:pPr>
            <w:r>
              <w:rPr>
                <w:rFonts w:hint="eastAsia"/>
                <w:sz w:val="18"/>
                <w:szCs w:val="18"/>
              </w:rPr>
              <w:t>序号</w:t>
            </w:r>
          </w:p>
        </w:tc>
        <w:tc>
          <w:tcPr>
            <w:tcW w:w="2160" w:type="dxa"/>
            <w:vAlign w:val="top"/>
          </w:tcPr>
          <w:p>
            <w:pPr>
              <w:jc w:val="center"/>
              <w:rPr>
                <w:rFonts w:hint="eastAsia" w:ascii="宋体" w:hAnsi="宋体"/>
                <w:sz w:val="18"/>
                <w:szCs w:val="18"/>
              </w:rPr>
            </w:pPr>
            <w:r>
              <w:rPr>
                <w:rFonts w:hint="eastAsia" w:ascii="宋体" w:hAnsi="宋体"/>
                <w:sz w:val="18"/>
                <w:szCs w:val="18"/>
              </w:rPr>
              <w:t>地区名称</w:t>
            </w:r>
          </w:p>
        </w:tc>
        <w:tc>
          <w:tcPr>
            <w:tcW w:w="1092" w:type="dxa"/>
            <w:vAlign w:val="top"/>
          </w:tcPr>
          <w:p>
            <w:pPr>
              <w:jc w:val="center"/>
              <w:rPr>
                <w:rFonts w:hint="eastAsia" w:ascii="宋体" w:hAnsi="宋体"/>
                <w:sz w:val="18"/>
                <w:szCs w:val="18"/>
              </w:rPr>
            </w:pPr>
            <w:r>
              <w:rPr>
                <w:rFonts w:hint="eastAsia" w:ascii="宋体" w:hAnsi="宋体"/>
                <w:sz w:val="18"/>
                <w:szCs w:val="18"/>
              </w:rPr>
              <w:t>简称</w:t>
            </w:r>
          </w:p>
        </w:tc>
        <w:tc>
          <w:tcPr>
            <w:tcW w:w="1068" w:type="dxa"/>
            <w:vAlign w:val="top"/>
          </w:tcPr>
          <w:p>
            <w:pPr>
              <w:jc w:val="center"/>
              <w:rPr>
                <w:rFonts w:ascii="宋体" w:hAnsi="宋体"/>
                <w:sz w:val="18"/>
                <w:szCs w:val="18"/>
              </w:rPr>
            </w:pPr>
            <w:r>
              <w:rPr>
                <w:rFonts w:hint="eastAsia" w:ascii="宋体" w:hAnsi="宋体"/>
                <w:sz w:val="18"/>
                <w:szCs w:val="18"/>
              </w:rPr>
              <w:t>序号</w:t>
            </w:r>
          </w:p>
        </w:tc>
        <w:tc>
          <w:tcPr>
            <w:tcW w:w="2160" w:type="dxa"/>
            <w:vAlign w:val="top"/>
          </w:tcPr>
          <w:p>
            <w:pPr>
              <w:jc w:val="center"/>
              <w:rPr>
                <w:rFonts w:ascii="宋体" w:hAnsi="宋体"/>
                <w:sz w:val="18"/>
                <w:szCs w:val="18"/>
              </w:rPr>
            </w:pPr>
            <w:r>
              <w:rPr>
                <w:rFonts w:hint="eastAsia" w:ascii="宋体" w:hAnsi="宋体"/>
                <w:sz w:val="18"/>
                <w:szCs w:val="18"/>
              </w:rPr>
              <w:t>地区名称</w:t>
            </w:r>
          </w:p>
        </w:tc>
        <w:tc>
          <w:tcPr>
            <w:tcW w:w="2215" w:type="dxa"/>
            <w:vAlign w:val="top"/>
          </w:tcPr>
          <w:p>
            <w:pPr>
              <w:jc w:val="center"/>
              <w:rPr>
                <w:rFonts w:ascii="宋体" w:hAnsi="宋体"/>
                <w:sz w:val="18"/>
                <w:szCs w:val="18"/>
              </w:rPr>
            </w:pPr>
            <w:r>
              <w:rPr>
                <w:rFonts w:hint="eastAsia" w:ascii="宋体" w:hAnsi="宋体"/>
                <w:sz w:val="18"/>
                <w:szCs w:val="18"/>
              </w:rPr>
              <w:t>简称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8" w:type="dxa"/>
            <w:vAlign w:val="top"/>
          </w:tcPr>
          <w:p>
            <w:pPr>
              <w:jc w:val="center"/>
              <w:rPr>
                <w:rFonts w:hint="eastAsia"/>
                <w:sz w:val="18"/>
                <w:szCs w:val="18"/>
              </w:rPr>
            </w:pPr>
            <w:r>
              <w:rPr>
                <w:rFonts w:hint="eastAsia"/>
                <w:sz w:val="18"/>
                <w:szCs w:val="18"/>
              </w:rPr>
              <w:t>1</w:t>
            </w:r>
          </w:p>
        </w:tc>
        <w:tc>
          <w:tcPr>
            <w:tcW w:w="2160" w:type="dxa"/>
            <w:vAlign w:val="top"/>
          </w:tcPr>
          <w:p>
            <w:pPr>
              <w:jc w:val="center"/>
              <w:rPr>
                <w:rFonts w:hint="eastAsia" w:ascii="宋体" w:hAnsi="宋体"/>
                <w:sz w:val="18"/>
                <w:szCs w:val="18"/>
              </w:rPr>
            </w:pPr>
            <w:r>
              <w:rPr>
                <w:rFonts w:hint="eastAsia" w:ascii="宋体" w:hAnsi="宋体"/>
                <w:sz w:val="18"/>
                <w:szCs w:val="18"/>
              </w:rPr>
              <w:t>北京市</w:t>
            </w:r>
          </w:p>
        </w:tc>
        <w:tc>
          <w:tcPr>
            <w:tcW w:w="1092" w:type="dxa"/>
            <w:vAlign w:val="top"/>
          </w:tcPr>
          <w:p>
            <w:pPr>
              <w:jc w:val="center"/>
              <w:rPr>
                <w:rFonts w:hint="eastAsia" w:ascii="宋体" w:hAnsi="宋体"/>
                <w:sz w:val="18"/>
                <w:szCs w:val="18"/>
              </w:rPr>
            </w:pPr>
            <w:r>
              <w:rPr>
                <w:rFonts w:hint="eastAsia" w:ascii="宋体" w:hAnsi="宋体"/>
                <w:sz w:val="18"/>
                <w:szCs w:val="18"/>
              </w:rPr>
              <w:t>京</w:t>
            </w:r>
          </w:p>
        </w:tc>
        <w:tc>
          <w:tcPr>
            <w:tcW w:w="1068" w:type="dxa"/>
            <w:vAlign w:val="top"/>
          </w:tcPr>
          <w:p>
            <w:pPr>
              <w:jc w:val="center"/>
              <w:rPr>
                <w:rFonts w:hint="eastAsia" w:ascii="宋体" w:hAnsi="宋体"/>
                <w:sz w:val="18"/>
                <w:szCs w:val="18"/>
              </w:rPr>
            </w:pPr>
            <w:r>
              <w:rPr>
                <w:rFonts w:hint="eastAsia" w:ascii="宋体" w:hAnsi="宋体"/>
                <w:sz w:val="18"/>
                <w:szCs w:val="18"/>
              </w:rPr>
              <w:t>17</w:t>
            </w:r>
          </w:p>
        </w:tc>
        <w:tc>
          <w:tcPr>
            <w:tcW w:w="2160" w:type="dxa"/>
            <w:vAlign w:val="top"/>
          </w:tcPr>
          <w:p>
            <w:pPr>
              <w:jc w:val="center"/>
              <w:rPr>
                <w:rFonts w:hint="eastAsia" w:ascii="宋体" w:hAnsi="宋体"/>
                <w:sz w:val="18"/>
                <w:szCs w:val="18"/>
              </w:rPr>
            </w:pPr>
            <w:r>
              <w:rPr>
                <w:rFonts w:hint="eastAsia" w:ascii="宋体" w:hAnsi="宋体"/>
                <w:sz w:val="18"/>
                <w:szCs w:val="18"/>
              </w:rPr>
              <w:t>湖北省</w:t>
            </w:r>
          </w:p>
        </w:tc>
        <w:tc>
          <w:tcPr>
            <w:tcW w:w="2215" w:type="dxa"/>
            <w:vAlign w:val="top"/>
          </w:tcPr>
          <w:p>
            <w:pPr>
              <w:jc w:val="center"/>
              <w:rPr>
                <w:rFonts w:hint="eastAsia" w:ascii="宋体" w:hAnsi="宋体"/>
                <w:sz w:val="18"/>
                <w:szCs w:val="18"/>
              </w:rPr>
            </w:pPr>
            <w:r>
              <w:rPr>
                <w:rFonts w:hint="eastAsia" w:ascii="宋体" w:hAnsi="宋体"/>
                <w:sz w:val="18"/>
                <w:szCs w:val="18"/>
              </w:rPr>
              <w:t>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8" w:type="dxa"/>
            <w:vAlign w:val="top"/>
          </w:tcPr>
          <w:p>
            <w:pPr>
              <w:jc w:val="center"/>
              <w:rPr>
                <w:rFonts w:hint="eastAsia"/>
                <w:sz w:val="18"/>
                <w:szCs w:val="18"/>
              </w:rPr>
            </w:pPr>
            <w:r>
              <w:rPr>
                <w:rFonts w:hint="eastAsia"/>
                <w:sz w:val="18"/>
                <w:szCs w:val="18"/>
              </w:rPr>
              <w:t>2</w:t>
            </w:r>
          </w:p>
        </w:tc>
        <w:tc>
          <w:tcPr>
            <w:tcW w:w="2160" w:type="dxa"/>
            <w:vAlign w:val="top"/>
          </w:tcPr>
          <w:p>
            <w:pPr>
              <w:jc w:val="center"/>
              <w:rPr>
                <w:rFonts w:hint="eastAsia" w:ascii="宋体" w:hAnsi="宋体"/>
                <w:sz w:val="18"/>
                <w:szCs w:val="18"/>
              </w:rPr>
            </w:pPr>
            <w:r>
              <w:rPr>
                <w:rFonts w:hint="eastAsia" w:ascii="宋体" w:hAnsi="宋体"/>
                <w:sz w:val="18"/>
                <w:szCs w:val="18"/>
              </w:rPr>
              <w:t>天津市</w:t>
            </w:r>
          </w:p>
        </w:tc>
        <w:tc>
          <w:tcPr>
            <w:tcW w:w="1092" w:type="dxa"/>
            <w:vAlign w:val="top"/>
          </w:tcPr>
          <w:p>
            <w:pPr>
              <w:jc w:val="center"/>
              <w:rPr>
                <w:rFonts w:hint="eastAsia" w:ascii="宋体" w:hAnsi="宋体"/>
                <w:sz w:val="18"/>
                <w:szCs w:val="18"/>
              </w:rPr>
            </w:pPr>
            <w:r>
              <w:rPr>
                <w:rFonts w:hint="eastAsia" w:ascii="宋体" w:hAnsi="宋体"/>
                <w:sz w:val="18"/>
                <w:szCs w:val="18"/>
              </w:rPr>
              <w:t>津</w:t>
            </w:r>
          </w:p>
        </w:tc>
        <w:tc>
          <w:tcPr>
            <w:tcW w:w="1068" w:type="dxa"/>
            <w:vAlign w:val="top"/>
          </w:tcPr>
          <w:p>
            <w:pPr>
              <w:jc w:val="center"/>
              <w:rPr>
                <w:rFonts w:hint="eastAsia" w:ascii="宋体" w:hAnsi="宋体"/>
                <w:sz w:val="18"/>
                <w:szCs w:val="18"/>
              </w:rPr>
            </w:pPr>
            <w:r>
              <w:rPr>
                <w:rFonts w:hint="eastAsia" w:ascii="宋体" w:hAnsi="宋体"/>
                <w:sz w:val="18"/>
                <w:szCs w:val="18"/>
              </w:rPr>
              <w:t>18</w:t>
            </w:r>
          </w:p>
        </w:tc>
        <w:tc>
          <w:tcPr>
            <w:tcW w:w="2160" w:type="dxa"/>
            <w:vAlign w:val="top"/>
          </w:tcPr>
          <w:p>
            <w:pPr>
              <w:jc w:val="center"/>
              <w:rPr>
                <w:rFonts w:hint="eastAsia" w:ascii="宋体" w:hAnsi="宋体"/>
                <w:sz w:val="18"/>
                <w:szCs w:val="18"/>
              </w:rPr>
            </w:pPr>
            <w:r>
              <w:rPr>
                <w:rFonts w:hint="eastAsia" w:ascii="宋体" w:hAnsi="宋体"/>
                <w:sz w:val="18"/>
                <w:szCs w:val="18"/>
              </w:rPr>
              <w:t>湖南省</w:t>
            </w:r>
          </w:p>
        </w:tc>
        <w:tc>
          <w:tcPr>
            <w:tcW w:w="2215" w:type="dxa"/>
            <w:vAlign w:val="top"/>
          </w:tcPr>
          <w:p>
            <w:pPr>
              <w:jc w:val="center"/>
              <w:rPr>
                <w:rFonts w:hint="eastAsia" w:ascii="宋体" w:hAnsi="宋体"/>
                <w:sz w:val="18"/>
                <w:szCs w:val="18"/>
              </w:rPr>
            </w:pPr>
            <w:r>
              <w:rPr>
                <w:rFonts w:hint="eastAsia" w:ascii="宋体" w:hAnsi="宋体"/>
                <w:sz w:val="18"/>
                <w:szCs w:val="18"/>
              </w:rPr>
              <w:t>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8" w:type="dxa"/>
            <w:vAlign w:val="top"/>
          </w:tcPr>
          <w:p>
            <w:pPr>
              <w:jc w:val="center"/>
              <w:rPr>
                <w:rFonts w:hint="eastAsia"/>
                <w:sz w:val="18"/>
                <w:szCs w:val="18"/>
              </w:rPr>
            </w:pPr>
            <w:r>
              <w:rPr>
                <w:rFonts w:hint="eastAsia"/>
                <w:sz w:val="18"/>
                <w:szCs w:val="18"/>
              </w:rPr>
              <w:t>3</w:t>
            </w:r>
          </w:p>
        </w:tc>
        <w:tc>
          <w:tcPr>
            <w:tcW w:w="2160" w:type="dxa"/>
            <w:vAlign w:val="top"/>
          </w:tcPr>
          <w:p>
            <w:pPr>
              <w:jc w:val="center"/>
              <w:rPr>
                <w:rFonts w:hint="eastAsia" w:ascii="宋体" w:hAnsi="宋体"/>
                <w:sz w:val="18"/>
                <w:szCs w:val="18"/>
              </w:rPr>
            </w:pPr>
            <w:r>
              <w:rPr>
                <w:rFonts w:hint="eastAsia" w:ascii="宋体" w:hAnsi="宋体"/>
                <w:sz w:val="18"/>
                <w:szCs w:val="18"/>
              </w:rPr>
              <w:t>河北省</w:t>
            </w:r>
          </w:p>
        </w:tc>
        <w:tc>
          <w:tcPr>
            <w:tcW w:w="1092" w:type="dxa"/>
            <w:vAlign w:val="top"/>
          </w:tcPr>
          <w:p>
            <w:pPr>
              <w:jc w:val="center"/>
              <w:rPr>
                <w:rFonts w:hint="eastAsia" w:ascii="宋体" w:hAnsi="宋体"/>
                <w:sz w:val="18"/>
                <w:szCs w:val="18"/>
              </w:rPr>
            </w:pPr>
            <w:r>
              <w:rPr>
                <w:rFonts w:hint="eastAsia" w:ascii="宋体" w:hAnsi="宋体"/>
                <w:sz w:val="18"/>
                <w:szCs w:val="18"/>
              </w:rPr>
              <w:t>冀</w:t>
            </w:r>
          </w:p>
        </w:tc>
        <w:tc>
          <w:tcPr>
            <w:tcW w:w="1068" w:type="dxa"/>
            <w:vAlign w:val="top"/>
          </w:tcPr>
          <w:p>
            <w:pPr>
              <w:jc w:val="center"/>
              <w:rPr>
                <w:rFonts w:hint="eastAsia" w:ascii="宋体" w:hAnsi="宋体"/>
                <w:sz w:val="18"/>
                <w:szCs w:val="18"/>
              </w:rPr>
            </w:pPr>
            <w:r>
              <w:rPr>
                <w:rFonts w:hint="eastAsia" w:ascii="宋体" w:hAnsi="宋体"/>
                <w:sz w:val="18"/>
                <w:szCs w:val="18"/>
              </w:rPr>
              <w:t>19</w:t>
            </w:r>
          </w:p>
        </w:tc>
        <w:tc>
          <w:tcPr>
            <w:tcW w:w="2160" w:type="dxa"/>
            <w:vAlign w:val="top"/>
          </w:tcPr>
          <w:p>
            <w:pPr>
              <w:jc w:val="center"/>
              <w:rPr>
                <w:rFonts w:hint="eastAsia" w:ascii="宋体" w:hAnsi="宋体"/>
                <w:sz w:val="18"/>
                <w:szCs w:val="18"/>
              </w:rPr>
            </w:pPr>
            <w:r>
              <w:rPr>
                <w:rFonts w:hint="eastAsia" w:ascii="宋体" w:hAnsi="宋体"/>
                <w:sz w:val="18"/>
                <w:szCs w:val="18"/>
              </w:rPr>
              <w:t>广东省</w:t>
            </w:r>
          </w:p>
        </w:tc>
        <w:tc>
          <w:tcPr>
            <w:tcW w:w="2215" w:type="dxa"/>
            <w:vAlign w:val="top"/>
          </w:tcPr>
          <w:p>
            <w:pPr>
              <w:jc w:val="center"/>
              <w:rPr>
                <w:rFonts w:hint="eastAsia" w:ascii="宋体" w:hAnsi="宋体"/>
                <w:sz w:val="18"/>
                <w:szCs w:val="18"/>
              </w:rPr>
            </w:pPr>
            <w:r>
              <w:rPr>
                <w:rFonts w:hint="eastAsia" w:ascii="宋体" w:hAnsi="宋体"/>
                <w:sz w:val="18"/>
                <w:szCs w:val="18"/>
              </w:rPr>
              <w:t>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8" w:type="dxa"/>
            <w:vAlign w:val="top"/>
          </w:tcPr>
          <w:p>
            <w:pPr>
              <w:jc w:val="center"/>
              <w:rPr>
                <w:rFonts w:hint="eastAsia"/>
                <w:sz w:val="18"/>
                <w:szCs w:val="18"/>
              </w:rPr>
            </w:pPr>
            <w:r>
              <w:rPr>
                <w:rFonts w:hint="eastAsia"/>
                <w:sz w:val="18"/>
                <w:szCs w:val="18"/>
              </w:rPr>
              <w:t>4</w:t>
            </w:r>
          </w:p>
        </w:tc>
        <w:tc>
          <w:tcPr>
            <w:tcW w:w="2160" w:type="dxa"/>
            <w:vAlign w:val="top"/>
          </w:tcPr>
          <w:p>
            <w:pPr>
              <w:jc w:val="center"/>
              <w:rPr>
                <w:rFonts w:hint="eastAsia" w:ascii="宋体" w:hAnsi="宋体"/>
                <w:sz w:val="18"/>
                <w:szCs w:val="18"/>
              </w:rPr>
            </w:pPr>
            <w:r>
              <w:rPr>
                <w:rFonts w:hint="eastAsia" w:ascii="宋体" w:hAnsi="宋体"/>
                <w:sz w:val="18"/>
                <w:szCs w:val="18"/>
              </w:rPr>
              <w:t>山西省</w:t>
            </w:r>
          </w:p>
        </w:tc>
        <w:tc>
          <w:tcPr>
            <w:tcW w:w="1092" w:type="dxa"/>
            <w:vAlign w:val="top"/>
          </w:tcPr>
          <w:p>
            <w:pPr>
              <w:jc w:val="center"/>
              <w:rPr>
                <w:rFonts w:hint="eastAsia" w:ascii="宋体" w:hAnsi="宋体"/>
                <w:sz w:val="18"/>
                <w:szCs w:val="18"/>
              </w:rPr>
            </w:pPr>
            <w:r>
              <w:rPr>
                <w:rFonts w:hint="eastAsia" w:ascii="宋体" w:hAnsi="宋体"/>
                <w:sz w:val="18"/>
                <w:szCs w:val="18"/>
              </w:rPr>
              <w:t>晋</w:t>
            </w:r>
          </w:p>
        </w:tc>
        <w:tc>
          <w:tcPr>
            <w:tcW w:w="1068" w:type="dxa"/>
            <w:vAlign w:val="top"/>
          </w:tcPr>
          <w:p>
            <w:pPr>
              <w:jc w:val="center"/>
              <w:rPr>
                <w:rFonts w:hint="eastAsia" w:ascii="宋体" w:hAnsi="宋体"/>
                <w:sz w:val="18"/>
                <w:szCs w:val="18"/>
              </w:rPr>
            </w:pPr>
            <w:r>
              <w:rPr>
                <w:rFonts w:hint="eastAsia" w:ascii="宋体" w:hAnsi="宋体"/>
                <w:sz w:val="18"/>
                <w:szCs w:val="18"/>
              </w:rPr>
              <w:t>20</w:t>
            </w:r>
          </w:p>
        </w:tc>
        <w:tc>
          <w:tcPr>
            <w:tcW w:w="2160" w:type="dxa"/>
            <w:vAlign w:val="top"/>
          </w:tcPr>
          <w:p>
            <w:pPr>
              <w:jc w:val="center"/>
              <w:rPr>
                <w:rFonts w:hint="eastAsia" w:ascii="宋体" w:hAnsi="宋体"/>
                <w:sz w:val="18"/>
                <w:szCs w:val="18"/>
              </w:rPr>
            </w:pPr>
            <w:r>
              <w:rPr>
                <w:rFonts w:hint="eastAsia" w:ascii="宋体" w:hAnsi="宋体"/>
                <w:sz w:val="18"/>
                <w:szCs w:val="18"/>
              </w:rPr>
              <w:t>广西壮族自治区</w:t>
            </w:r>
          </w:p>
        </w:tc>
        <w:tc>
          <w:tcPr>
            <w:tcW w:w="2215" w:type="dxa"/>
            <w:vAlign w:val="top"/>
          </w:tcPr>
          <w:p>
            <w:pPr>
              <w:jc w:val="center"/>
              <w:rPr>
                <w:rFonts w:hint="eastAsia" w:ascii="宋体" w:hAnsi="宋体"/>
                <w:sz w:val="18"/>
                <w:szCs w:val="18"/>
              </w:rPr>
            </w:pPr>
            <w:r>
              <w:rPr>
                <w:rFonts w:hint="eastAsia" w:ascii="宋体" w:hAnsi="宋体"/>
                <w:sz w:val="18"/>
                <w:szCs w:val="18"/>
              </w:rPr>
              <w:t>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8" w:type="dxa"/>
            <w:vAlign w:val="top"/>
          </w:tcPr>
          <w:p>
            <w:pPr>
              <w:jc w:val="center"/>
              <w:rPr>
                <w:rFonts w:hint="eastAsia"/>
                <w:sz w:val="18"/>
                <w:szCs w:val="18"/>
              </w:rPr>
            </w:pPr>
            <w:r>
              <w:rPr>
                <w:rFonts w:hint="eastAsia"/>
                <w:sz w:val="18"/>
                <w:szCs w:val="18"/>
              </w:rPr>
              <w:t>5</w:t>
            </w:r>
          </w:p>
        </w:tc>
        <w:tc>
          <w:tcPr>
            <w:tcW w:w="2160" w:type="dxa"/>
            <w:vAlign w:val="top"/>
          </w:tcPr>
          <w:p>
            <w:pPr>
              <w:jc w:val="center"/>
              <w:rPr>
                <w:rFonts w:hint="eastAsia" w:ascii="宋体" w:hAnsi="宋体"/>
                <w:sz w:val="18"/>
                <w:szCs w:val="18"/>
              </w:rPr>
            </w:pPr>
            <w:r>
              <w:rPr>
                <w:rFonts w:hint="eastAsia" w:ascii="宋体" w:hAnsi="宋体"/>
                <w:sz w:val="18"/>
                <w:szCs w:val="18"/>
              </w:rPr>
              <w:t>内蒙古自治区</w:t>
            </w:r>
          </w:p>
        </w:tc>
        <w:tc>
          <w:tcPr>
            <w:tcW w:w="1092" w:type="dxa"/>
            <w:vAlign w:val="top"/>
          </w:tcPr>
          <w:p>
            <w:pPr>
              <w:jc w:val="center"/>
              <w:rPr>
                <w:rFonts w:hint="eastAsia" w:ascii="宋体" w:hAnsi="宋体"/>
                <w:sz w:val="18"/>
                <w:szCs w:val="18"/>
              </w:rPr>
            </w:pPr>
            <w:r>
              <w:rPr>
                <w:rFonts w:hint="eastAsia" w:ascii="宋体" w:hAnsi="宋体"/>
                <w:sz w:val="18"/>
                <w:szCs w:val="18"/>
              </w:rPr>
              <w:t>蒙</w:t>
            </w:r>
          </w:p>
        </w:tc>
        <w:tc>
          <w:tcPr>
            <w:tcW w:w="1068" w:type="dxa"/>
            <w:vAlign w:val="top"/>
          </w:tcPr>
          <w:p>
            <w:pPr>
              <w:jc w:val="center"/>
              <w:rPr>
                <w:rFonts w:hint="eastAsia" w:ascii="宋体" w:hAnsi="宋体"/>
                <w:sz w:val="18"/>
                <w:szCs w:val="18"/>
              </w:rPr>
            </w:pPr>
            <w:r>
              <w:rPr>
                <w:rFonts w:hint="eastAsia" w:ascii="宋体" w:hAnsi="宋体"/>
                <w:sz w:val="18"/>
                <w:szCs w:val="18"/>
              </w:rPr>
              <w:t>21</w:t>
            </w:r>
          </w:p>
        </w:tc>
        <w:tc>
          <w:tcPr>
            <w:tcW w:w="2160" w:type="dxa"/>
            <w:vAlign w:val="top"/>
          </w:tcPr>
          <w:p>
            <w:pPr>
              <w:jc w:val="center"/>
              <w:rPr>
                <w:rFonts w:ascii="宋体" w:hAnsi="宋体"/>
                <w:sz w:val="18"/>
                <w:szCs w:val="18"/>
              </w:rPr>
            </w:pPr>
            <w:r>
              <w:rPr>
                <w:rFonts w:hint="eastAsia" w:ascii="宋体" w:hAnsi="宋体"/>
                <w:sz w:val="18"/>
                <w:szCs w:val="18"/>
              </w:rPr>
              <w:t>海南省</w:t>
            </w:r>
          </w:p>
        </w:tc>
        <w:tc>
          <w:tcPr>
            <w:tcW w:w="2215" w:type="dxa"/>
            <w:vAlign w:val="top"/>
          </w:tcPr>
          <w:p>
            <w:pPr>
              <w:jc w:val="center"/>
              <w:rPr>
                <w:rFonts w:hint="eastAsia" w:ascii="宋体" w:hAnsi="宋体"/>
                <w:sz w:val="18"/>
                <w:szCs w:val="18"/>
              </w:rPr>
            </w:pPr>
            <w:r>
              <w:rPr>
                <w:rFonts w:hint="eastAsia" w:ascii="宋体" w:hAnsi="宋体"/>
                <w:sz w:val="18"/>
                <w:szCs w:val="18"/>
              </w:rPr>
              <w:t>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8" w:type="dxa"/>
            <w:vAlign w:val="top"/>
          </w:tcPr>
          <w:p>
            <w:pPr>
              <w:jc w:val="center"/>
              <w:rPr>
                <w:rFonts w:hint="eastAsia"/>
                <w:sz w:val="18"/>
                <w:szCs w:val="18"/>
              </w:rPr>
            </w:pPr>
            <w:r>
              <w:rPr>
                <w:rFonts w:hint="eastAsia"/>
                <w:sz w:val="18"/>
                <w:szCs w:val="18"/>
              </w:rPr>
              <w:t>6</w:t>
            </w:r>
          </w:p>
        </w:tc>
        <w:tc>
          <w:tcPr>
            <w:tcW w:w="2160" w:type="dxa"/>
            <w:vAlign w:val="top"/>
          </w:tcPr>
          <w:p>
            <w:pPr>
              <w:jc w:val="center"/>
              <w:rPr>
                <w:rFonts w:hint="eastAsia" w:ascii="宋体" w:hAnsi="宋体"/>
                <w:sz w:val="18"/>
                <w:szCs w:val="18"/>
              </w:rPr>
            </w:pPr>
            <w:r>
              <w:rPr>
                <w:rFonts w:hint="eastAsia" w:ascii="宋体" w:hAnsi="宋体"/>
                <w:sz w:val="18"/>
                <w:szCs w:val="18"/>
              </w:rPr>
              <w:t>辽宁省</w:t>
            </w:r>
          </w:p>
        </w:tc>
        <w:tc>
          <w:tcPr>
            <w:tcW w:w="1092" w:type="dxa"/>
            <w:vAlign w:val="top"/>
          </w:tcPr>
          <w:p>
            <w:pPr>
              <w:jc w:val="center"/>
              <w:rPr>
                <w:rFonts w:hint="eastAsia" w:ascii="宋体" w:hAnsi="宋体"/>
                <w:sz w:val="18"/>
                <w:szCs w:val="18"/>
              </w:rPr>
            </w:pPr>
            <w:r>
              <w:rPr>
                <w:rFonts w:hint="eastAsia" w:ascii="宋体" w:hAnsi="宋体"/>
                <w:sz w:val="18"/>
                <w:szCs w:val="18"/>
              </w:rPr>
              <w:t>辽</w:t>
            </w:r>
          </w:p>
        </w:tc>
        <w:tc>
          <w:tcPr>
            <w:tcW w:w="1068" w:type="dxa"/>
            <w:vAlign w:val="top"/>
          </w:tcPr>
          <w:p>
            <w:pPr>
              <w:jc w:val="center"/>
              <w:rPr>
                <w:rFonts w:hint="eastAsia" w:ascii="宋体" w:hAnsi="宋体"/>
                <w:sz w:val="18"/>
                <w:szCs w:val="18"/>
              </w:rPr>
            </w:pPr>
            <w:r>
              <w:rPr>
                <w:rFonts w:hint="eastAsia" w:ascii="宋体" w:hAnsi="宋体"/>
                <w:sz w:val="18"/>
                <w:szCs w:val="18"/>
              </w:rPr>
              <w:t>22</w:t>
            </w:r>
          </w:p>
        </w:tc>
        <w:tc>
          <w:tcPr>
            <w:tcW w:w="2160" w:type="dxa"/>
            <w:vAlign w:val="top"/>
          </w:tcPr>
          <w:p>
            <w:pPr>
              <w:jc w:val="center"/>
              <w:rPr>
                <w:rFonts w:hint="eastAsia" w:ascii="宋体" w:hAnsi="宋体"/>
                <w:sz w:val="18"/>
                <w:szCs w:val="18"/>
              </w:rPr>
            </w:pPr>
            <w:r>
              <w:rPr>
                <w:rFonts w:hint="eastAsia" w:ascii="宋体" w:hAnsi="宋体"/>
                <w:sz w:val="18"/>
                <w:szCs w:val="18"/>
              </w:rPr>
              <w:t>重庆市</w:t>
            </w:r>
          </w:p>
        </w:tc>
        <w:tc>
          <w:tcPr>
            <w:tcW w:w="2215" w:type="dxa"/>
            <w:vAlign w:val="top"/>
          </w:tcPr>
          <w:p>
            <w:pPr>
              <w:jc w:val="center"/>
              <w:rPr>
                <w:rFonts w:hint="eastAsia" w:ascii="宋体" w:hAnsi="宋体"/>
                <w:sz w:val="18"/>
                <w:szCs w:val="18"/>
              </w:rPr>
            </w:pPr>
            <w:r>
              <w:rPr>
                <w:rFonts w:hint="eastAsia" w:ascii="宋体" w:hAnsi="宋体"/>
                <w:sz w:val="18"/>
                <w:szCs w:val="18"/>
              </w:rPr>
              <w:t>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8" w:type="dxa"/>
            <w:vAlign w:val="top"/>
          </w:tcPr>
          <w:p>
            <w:pPr>
              <w:jc w:val="center"/>
              <w:rPr>
                <w:rFonts w:hint="eastAsia"/>
                <w:sz w:val="18"/>
                <w:szCs w:val="18"/>
              </w:rPr>
            </w:pPr>
            <w:r>
              <w:rPr>
                <w:rFonts w:hint="eastAsia"/>
                <w:sz w:val="18"/>
                <w:szCs w:val="18"/>
              </w:rPr>
              <w:t>7</w:t>
            </w:r>
          </w:p>
        </w:tc>
        <w:tc>
          <w:tcPr>
            <w:tcW w:w="2160" w:type="dxa"/>
            <w:vAlign w:val="top"/>
          </w:tcPr>
          <w:p>
            <w:pPr>
              <w:jc w:val="center"/>
              <w:rPr>
                <w:rFonts w:hint="eastAsia" w:ascii="宋体" w:hAnsi="宋体"/>
                <w:sz w:val="18"/>
                <w:szCs w:val="18"/>
              </w:rPr>
            </w:pPr>
            <w:r>
              <w:rPr>
                <w:rFonts w:hint="eastAsia" w:ascii="宋体" w:hAnsi="宋体"/>
                <w:sz w:val="18"/>
                <w:szCs w:val="18"/>
              </w:rPr>
              <w:t>吉林省</w:t>
            </w:r>
          </w:p>
        </w:tc>
        <w:tc>
          <w:tcPr>
            <w:tcW w:w="1092" w:type="dxa"/>
            <w:vAlign w:val="top"/>
          </w:tcPr>
          <w:p>
            <w:pPr>
              <w:jc w:val="center"/>
              <w:rPr>
                <w:rFonts w:hint="eastAsia" w:ascii="宋体" w:hAnsi="宋体"/>
                <w:sz w:val="18"/>
                <w:szCs w:val="18"/>
              </w:rPr>
            </w:pPr>
            <w:r>
              <w:rPr>
                <w:rFonts w:hint="eastAsia" w:ascii="宋体" w:hAnsi="宋体"/>
                <w:sz w:val="18"/>
                <w:szCs w:val="18"/>
              </w:rPr>
              <w:t>吉</w:t>
            </w:r>
          </w:p>
        </w:tc>
        <w:tc>
          <w:tcPr>
            <w:tcW w:w="1068" w:type="dxa"/>
            <w:vAlign w:val="top"/>
          </w:tcPr>
          <w:p>
            <w:pPr>
              <w:jc w:val="center"/>
              <w:rPr>
                <w:rFonts w:hint="eastAsia" w:ascii="宋体" w:hAnsi="宋体"/>
                <w:sz w:val="18"/>
                <w:szCs w:val="18"/>
              </w:rPr>
            </w:pPr>
            <w:r>
              <w:rPr>
                <w:rFonts w:hint="eastAsia" w:ascii="宋体" w:hAnsi="宋体"/>
                <w:sz w:val="18"/>
                <w:szCs w:val="18"/>
              </w:rPr>
              <w:t>23</w:t>
            </w:r>
          </w:p>
        </w:tc>
        <w:tc>
          <w:tcPr>
            <w:tcW w:w="2160" w:type="dxa"/>
            <w:vAlign w:val="top"/>
          </w:tcPr>
          <w:p>
            <w:pPr>
              <w:jc w:val="center"/>
              <w:rPr>
                <w:rFonts w:hint="eastAsia" w:ascii="宋体" w:hAnsi="宋体"/>
                <w:sz w:val="18"/>
                <w:szCs w:val="18"/>
              </w:rPr>
            </w:pPr>
            <w:r>
              <w:rPr>
                <w:rFonts w:hint="eastAsia" w:ascii="宋体" w:hAnsi="宋体"/>
                <w:sz w:val="18"/>
                <w:szCs w:val="18"/>
              </w:rPr>
              <w:t>四川省</w:t>
            </w:r>
          </w:p>
        </w:tc>
        <w:tc>
          <w:tcPr>
            <w:tcW w:w="2215" w:type="dxa"/>
            <w:vAlign w:val="top"/>
          </w:tcPr>
          <w:p>
            <w:pPr>
              <w:jc w:val="center"/>
              <w:rPr>
                <w:rFonts w:hint="eastAsia" w:ascii="宋体" w:hAnsi="宋体"/>
                <w:sz w:val="18"/>
                <w:szCs w:val="18"/>
              </w:rPr>
            </w:pPr>
            <w:r>
              <w:rPr>
                <w:rFonts w:hint="eastAsia" w:ascii="宋体" w:hAnsi="宋体"/>
                <w:sz w:val="18"/>
                <w:szCs w:val="18"/>
              </w:rPr>
              <w:t>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8" w:type="dxa"/>
            <w:vAlign w:val="top"/>
          </w:tcPr>
          <w:p>
            <w:pPr>
              <w:jc w:val="center"/>
              <w:rPr>
                <w:rFonts w:hint="eastAsia"/>
                <w:sz w:val="18"/>
                <w:szCs w:val="18"/>
              </w:rPr>
            </w:pPr>
            <w:r>
              <w:rPr>
                <w:rFonts w:hint="eastAsia"/>
                <w:sz w:val="18"/>
                <w:szCs w:val="18"/>
              </w:rPr>
              <w:t>8</w:t>
            </w:r>
          </w:p>
        </w:tc>
        <w:tc>
          <w:tcPr>
            <w:tcW w:w="2160" w:type="dxa"/>
            <w:vAlign w:val="top"/>
          </w:tcPr>
          <w:p>
            <w:pPr>
              <w:jc w:val="center"/>
              <w:rPr>
                <w:rFonts w:hint="eastAsia" w:ascii="宋体" w:hAnsi="宋体"/>
                <w:sz w:val="18"/>
                <w:szCs w:val="18"/>
              </w:rPr>
            </w:pPr>
            <w:r>
              <w:rPr>
                <w:rFonts w:hint="eastAsia" w:ascii="宋体" w:hAnsi="宋体"/>
                <w:sz w:val="18"/>
                <w:szCs w:val="18"/>
              </w:rPr>
              <w:t>黑龙江省</w:t>
            </w:r>
          </w:p>
        </w:tc>
        <w:tc>
          <w:tcPr>
            <w:tcW w:w="1092" w:type="dxa"/>
            <w:vAlign w:val="top"/>
          </w:tcPr>
          <w:p>
            <w:pPr>
              <w:jc w:val="center"/>
              <w:rPr>
                <w:rFonts w:hint="eastAsia" w:ascii="宋体" w:hAnsi="宋体"/>
                <w:sz w:val="18"/>
                <w:szCs w:val="18"/>
              </w:rPr>
            </w:pPr>
            <w:r>
              <w:rPr>
                <w:rFonts w:hint="eastAsia" w:ascii="宋体" w:hAnsi="宋体"/>
                <w:sz w:val="18"/>
                <w:szCs w:val="18"/>
              </w:rPr>
              <w:t>黑</w:t>
            </w:r>
          </w:p>
        </w:tc>
        <w:tc>
          <w:tcPr>
            <w:tcW w:w="1068" w:type="dxa"/>
            <w:vAlign w:val="top"/>
          </w:tcPr>
          <w:p>
            <w:pPr>
              <w:jc w:val="center"/>
              <w:rPr>
                <w:rFonts w:hint="eastAsia" w:ascii="宋体" w:hAnsi="宋体"/>
                <w:sz w:val="18"/>
                <w:szCs w:val="18"/>
              </w:rPr>
            </w:pPr>
            <w:r>
              <w:rPr>
                <w:rFonts w:hint="eastAsia" w:ascii="宋体" w:hAnsi="宋体"/>
                <w:sz w:val="18"/>
                <w:szCs w:val="18"/>
              </w:rPr>
              <w:t>24</w:t>
            </w:r>
          </w:p>
        </w:tc>
        <w:tc>
          <w:tcPr>
            <w:tcW w:w="2160" w:type="dxa"/>
            <w:vAlign w:val="top"/>
          </w:tcPr>
          <w:p>
            <w:pPr>
              <w:jc w:val="center"/>
              <w:rPr>
                <w:rFonts w:hint="eastAsia" w:ascii="宋体" w:hAnsi="宋体"/>
                <w:sz w:val="18"/>
                <w:szCs w:val="18"/>
              </w:rPr>
            </w:pPr>
            <w:r>
              <w:rPr>
                <w:rFonts w:hint="eastAsia" w:ascii="宋体" w:hAnsi="宋体"/>
                <w:sz w:val="18"/>
                <w:szCs w:val="18"/>
              </w:rPr>
              <w:t>贵州省</w:t>
            </w:r>
          </w:p>
        </w:tc>
        <w:tc>
          <w:tcPr>
            <w:tcW w:w="2215" w:type="dxa"/>
            <w:vAlign w:val="top"/>
          </w:tcPr>
          <w:p>
            <w:pPr>
              <w:jc w:val="center"/>
              <w:rPr>
                <w:rFonts w:hint="eastAsia" w:ascii="宋体" w:hAnsi="宋体"/>
                <w:sz w:val="18"/>
                <w:szCs w:val="18"/>
              </w:rPr>
            </w:pPr>
            <w:r>
              <w:rPr>
                <w:rFonts w:hint="eastAsia" w:ascii="宋体" w:hAnsi="宋体"/>
                <w:sz w:val="18"/>
                <w:szCs w:val="18"/>
              </w:rPr>
              <w:t>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8" w:type="dxa"/>
            <w:vAlign w:val="top"/>
          </w:tcPr>
          <w:p>
            <w:pPr>
              <w:jc w:val="center"/>
              <w:rPr>
                <w:rFonts w:hint="eastAsia"/>
                <w:sz w:val="18"/>
                <w:szCs w:val="18"/>
              </w:rPr>
            </w:pPr>
            <w:r>
              <w:rPr>
                <w:rFonts w:hint="eastAsia"/>
                <w:sz w:val="18"/>
                <w:szCs w:val="18"/>
              </w:rPr>
              <w:t>9</w:t>
            </w:r>
          </w:p>
        </w:tc>
        <w:tc>
          <w:tcPr>
            <w:tcW w:w="2160" w:type="dxa"/>
            <w:vAlign w:val="top"/>
          </w:tcPr>
          <w:p>
            <w:pPr>
              <w:jc w:val="center"/>
              <w:rPr>
                <w:rFonts w:hint="eastAsia" w:ascii="宋体" w:hAnsi="宋体"/>
                <w:sz w:val="18"/>
                <w:szCs w:val="18"/>
              </w:rPr>
            </w:pPr>
            <w:r>
              <w:rPr>
                <w:rFonts w:hint="eastAsia" w:ascii="宋体" w:hAnsi="宋体"/>
                <w:sz w:val="18"/>
                <w:szCs w:val="18"/>
              </w:rPr>
              <w:t>上海市</w:t>
            </w:r>
          </w:p>
        </w:tc>
        <w:tc>
          <w:tcPr>
            <w:tcW w:w="1092" w:type="dxa"/>
            <w:vAlign w:val="top"/>
          </w:tcPr>
          <w:p>
            <w:pPr>
              <w:jc w:val="center"/>
              <w:rPr>
                <w:rFonts w:hint="eastAsia" w:ascii="宋体" w:hAnsi="宋体"/>
                <w:sz w:val="18"/>
                <w:szCs w:val="18"/>
              </w:rPr>
            </w:pPr>
            <w:r>
              <w:rPr>
                <w:rFonts w:hint="eastAsia" w:ascii="宋体" w:hAnsi="宋体"/>
                <w:sz w:val="18"/>
                <w:szCs w:val="18"/>
              </w:rPr>
              <w:t>沪</w:t>
            </w:r>
          </w:p>
        </w:tc>
        <w:tc>
          <w:tcPr>
            <w:tcW w:w="1068" w:type="dxa"/>
            <w:vAlign w:val="top"/>
          </w:tcPr>
          <w:p>
            <w:pPr>
              <w:jc w:val="center"/>
              <w:rPr>
                <w:rFonts w:hint="eastAsia" w:ascii="宋体" w:hAnsi="宋体"/>
                <w:sz w:val="18"/>
                <w:szCs w:val="18"/>
              </w:rPr>
            </w:pPr>
            <w:r>
              <w:rPr>
                <w:rFonts w:hint="eastAsia" w:ascii="宋体" w:hAnsi="宋体"/>
                <w:sz w:val="18"/>
                <w:szCs w:val="18"/>
              </w:rPr>
              <w:t>25</w:t>
            </w:r>
          </w:p>
        </w:tc>
        <w:tc>
          <w:tcPr>
            <w:tcW w:w="2160" w:type="dxa"/>
            <w:vAlign w:val="top"/>
          </w:tcPr>
          <w:p>
            <w:pPr>
              <w:jc w:val="center"/>
              <w:rPr>
                <w:rFonts w:hint="eastAsia" w:ascii="宋体" w:hAnsi="宋体"/>
                <w:sz w:val="18"/>
                <w:szCs w:val="18"/>
              </w:rPr>
            </w:pPr>
            <w:r>
              <w:rPr>
                <w:rFonts w:hint="eastAsia" w:ascii="宋体" w:hAnsi="宋体"/>
                <w:sz w:val="18"/>
                <w:szCs w:val="18"/>
              </w:rPr>
              <w:t>云南省</w:t>
            </w:r>
          </w:p>
        </w:tc>
        <w:tc>
          <w:tcPr>
            <w:tcW w:w="2215" w:type="dxa"/>
            <w:vAlign w:val="top"/>
          </w:tcPr>
          <w:p>
            <w:pPr>
              <w:jc w:val="center"/>
              <w:rPr>
                <w:rFonts w:hint="eastAsia" w:ascii="宋体" w:hAnsi="宋体"/>
                <w:sz w:val="18"/>
                <w:szCs w:val="18"/>
              </w:rPr>
            </w:pPr>
            <w:r>
              <w:rPr>
                <w:rFonts w:hint="eastAsia" w:ascii="宋体" w:hAnsi="宋体"/>
                <w:sz w:val="18"/>
                <w:szCs w:val="18"/>
              </w:rPr>
              <w:t>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8" w:type="dxa"/>
            <w:vAlign w:val="top"/>
          </w:tcPr>
          <w:p>
            <w:pPr>
              <w:jc w:val="center"/>
              <w:rPr>
                <w:rFonts w:hint="eastAsia"/>
                <w:sz w:val="18"/>
                <w:szCs w:val="18"/>
              </w:rPr>
            </w:pPr>
            <w:r>
              <w:rPr>
                <w:rFonts w:hint="eastAsia"/>
                <w:sz w:val="18"/>
                <w:szCs w:val="18"/>
              </w:rPr>
              <w:t>10</w:t>
            </w:r>
          </w:p>
        </w:tc>
        <w:tc>
          <w:tcPr>
            <w:tcW w:w="2160" w:type="dxa"/>
            <w:vAlign w:val="top"/>
          </w:tcPr>
          <w:p>
            <w:pPr>
              <w:jc w:val="center"/>
              <w:rPr>
                <w:rFonts w:hint="eastAsia" w:ascii="宋体" w:hAnsi="宋体"/>
                <w:sz w:val="18"/>
                <w:szCs w:val="18"/>
              </w:rPr>
            </w:pPr>
            <w:r>
              <w:rPr>
                <w:rFonts w:hint="eastAsia" w:ascii="宋体" w:hAnsi="宋体"/>
                <w:sz w:val="18"/>
                <w:szCs w:val="18"/>
              </w:rPr>
              <w:t>江苏省</w:t>
            </w:r>
          </w:p>
        </w:tc>
        <w:tc>
          <w:tcPr>
            <w:tcW w:w="1092" w:type="dxa"/>
            <w:vAlign w:val="top"/>
          </w:tcPr>
          <w:p>
            <w:pPr>
              <w:jc w:val="center"/>
              <w:rPr>
                <w:rFonts w:hint="eastAsia" w:ascii="宋体" w:hAnsi="宋体"/>
                <w:sz w:val="18"/>
                <w:szCs w:val="18"/>
              </w:rPr>
            </w:pPr>
            <w:r>
              <w:rPr>
                <w:rFonts w:hint="eastAsia" w:ascii="宋体" w:hAnsi="宋体"/>
                <w:sz w:val="18"/>
                <w:szCs w:val="18"/>
              </w:rPr>
              <w:t>苏</w:t>
            </w:r>
          </w:p>
        </w:tc>
        <w:tc>
          <w:tcPr>
            <w:tcW w:w="1068" w:type="dxa"/>
            <w:vAlign w:val="top"/>
          </w:tcPr>
          <w:p>
            <w:pPr>
              <w:jc w:val="center"/>
              <w:rPr>
                <w:rFonts w:hint="eastAsia" w:ascii="宋体" w:hAnsi="宋体"/>
                <w:sz w:val="18"/>
                <w:szCs w:val="18"/>
              </w:rPr>
            </w:pPr>
            <w:r>
              <w:rPr>
                <w:rFonts w:hint="eastAsia" w:ascii="宋体" w:hAnsi="宋体"/>
                <w:sz w:val="18"/>
                <w:szCs w:val="18"/>
              </w:rPr>
              <w:t>26</w:t>
            </w:r>
          </w:p>
        </w:tc>
        <w:tc>
          <w:tcPr>
            <w:tcW w:w="2160" w:type="dxa"/>
            <w:vAlign w:val="top"/>
          </w:tcPr>
          <w:p>
            <w:pPr>
              <w:jc w:val="center"/>
              <w:rPr>
                <w:rFonts w:hint="eastAsia" w:ascii="宋体" w:hAnsi="宋体"/>
                <w:sz w:val="18"/>
                <w:szCs w:val="18"/>
              </w:rPr>
            </w:pPr>
            <w:r>
              <w:rPr>
                <w:rFonts w:hint="eastAsia" w:ascii="宋体" w:hAnsi="宋体"/>
                <w:sz w:val="18"/>
                <w:szCs w:val="18"/>
              </w:rPr>
              <w:t>西藏自治区</w:t>
            </w:r>
          </w:p>
        </w:tc>
        <w:tc>
          <w:tcPr>
            <w:tcW w:w="2215" w:type="dxa"/>
            <w:vAlign w:val="top"/>
          </w:tcPr>
          <w:p>
            <w:pPr>
              <w:jc w:val="center"/>
              <w:rPr>
                <w:rFonts w:hint="eastAsia" w:ascii="宋体" w:hAnsi="宋体"/>
                <w:sz w:val="18"/>
                <w:szCs w:val="18"/>
              </w:rPr>
            </w:pPr>
            <w:r>
              <w:rPr>
                <w:rFonts w:hint="eastAsia" w:ascii="宋体" w:hAnsi="宋体"/>
                <w:sz w:val="18"/>
                <w:szCs w:val="18"/>
              </w:rPr>
              <w:t>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8" w:type="dxa"/>
            <w:vAlign w:val="top"/>
          </w:tcPr>
          <w:p>
            <w:pPr>
              <w:jc w:val="center"/>
              <w:rPr>
                <w:rFonts w:hint="eastAsia"/>
                <w:sz w:val="18"/>
                <w:szCs w:val="18"/>
              </w:rPr>
            </w:pPr>
            <w:r>
              <w:rPr>
                <w:rFonts w:hint="eastAsia"/>
                <w:sz w:val="18"/>
                <w:szCs w:val="18"/>
              </w:rPr>
              <w:t>11</w:t>
            </w:r>
          </w:p>
        </w:tc>
        <w:tc>
          <w:tcPr>
            <w:tcW w:w="2160" w:type="dxa"/>
            <w:vAlign w:val="top"/>
          </w:tcPr>
          <w:p>
            <w:pPr>
              <w:jc w:val="center"/>
              <w:rPr>
                <w:rFonts w:hint="eastAsia" w:ascii="宋体" w:hAnsi="宋体"/>
                <w:sz w:val="18"/>
                <w:szCs w:val="18"/>
              </w:rPr>
            </w:pPr>
            <w:r>
              <w:rPr>
                <w:rFonts w:hint="eastAsia" w:ascii="宋体" w:hAnsi="宋体"/>
                <w:sz w:val="18"/>
                <w:szCs w:val="18"/>
              </w:rPr>
              <w:t>浙江省</w:t>
            </w:r>
          </w:p>
        </w:tc>
        <w:tc>
          <w:tcPr>
            <w:tcW w:w="1092" w:type="dxa"/>
            <w:vAlign w:val="top"/>
          </w:tcPr>
          <w:p>
            <w:pPr>
              <w:jc w:val="center"/>
              <w:rPr>
                <w:rFonts w:hint="eastAsia" w:ascii="宋体" w:hAnsi="宋体"/>
                <w:sz w:val="18"/>
                <w:szCs w:val="18"/>
              </w:rPr>
            </w:pPr>
            <w:r>
              <w:rPr>
                <w:rFonts w:hint="eastAsia" w:ascii="宋体" w:hAnsi="宋体"/>
                <w:sz w:val="18"/>
                <w:szCs w:val="18"/>
              </w:rPr>
              <w:t>浙</w:t>
            </w:r>
          </w:p>
        </w:tc>
        <w:tc>
          <w:tcPr>
            <w:tcW w:w="1068" w:type="dxa"/>
            <w:vAlign w:val="top"/>
          </w:tcPr>
          <w:p>
            <w:pPr>
              <w:jc w:val="center"/>
              <w:rPr>
                <w:rFonts w:hint="eastAsia" w:ascii="宋体" w:hAnsi="宋体"/>
                <w:sz w:val="18"/>
                <w:szCs w:val="18"/>
              </w:rPr>
            </w:pPr>
            <w:r>
              <w:rPr>
                <w:rFonts w:hint="eastAsia" w:ascii="宋体" w:hAnsi="宋体"/>
                <w:sz w:val="18"/>
                <w:szCs w:val="18"/>
              </w:rPr>
              <w:t>27</w:t>
            </w:r>
          </w:p>
        </w:tc>
        <w:tc>
          <w:tcPr>
            <w:tcW w:w="2160" w:type="dxa"/>
            <w:vAlign w:val="top"/>
          </w:tcPr>
          <w:p>
            <w:pPr>
              <w:jc w:val="center"/>
              <w:rPr>
                <w:rFonts w:hint="eastAsia" w:ascii="宋体" w:hAnsi="宋体"/>
                <w:sz w:val="18"/>
                <w:szCs w:val="18"/>
              </w:rPr>
            </w:pPr>
            <w:r>
              <w:rPr>
                <w:rFonts w:hint="eastAsia" w:ascii="宋体" w:hAnsi="宋体"/>
                <w:sz w:val="18"/>
                <w:szCs w:val="18"/>
              </w:rPr>
              <w:t>陕西省</w:t>
            </w:r>
          </w:p>
        </w:tc>
        <w:tc>
          <w:tcPr>
            <w:tcW w:w="2215" w:type="dxa"/>
            <w:vAlign w:val="top"/>
          </w:tcPr>
          <w:p>
            <w:pPr>
              <w:jc w:val="center"/>
              <w:rPr>
                <w:rFonts w:hint="eastAsia" w:ascii="宋体" w:hAnsi="宋体"/>
                <w:sz w:val="18"/>
                <w:szCs w:val="18"/>
              </w:rPr>
            </w:pPr>
            <w:r>
              <w:rPr>
                <w:rFonts w:hint="eastAsia" w:ascii="宋体" w:hAnsi="宋体"/>
                <w:sz w:val="18"/>
                <w:szCs w:val="18"/>
              </w:rPr>
              <w:t>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8" w:type="dxa"/>
            <w:vAlign w:val="top"/>
          </w:tcPr>
          <w:p>
            <w:pPr>
              <w:jc w:val="center"/>
              <w:rPr>
                <w:rFonts w:hint="eastAsia"/>
                <w:sz w:val="18"/>
                <w:szCs w:val="18"/>
              </w:rPr>
            </w:pPr>
            <w:r>
              <w:rPr>
                <w:rFonts w:hint="eastAsia"/>
                <w:sz w:val="18"/>
                <w:szCs w:val="18"/>
              </w:rPr>
              <w:t>12</w:t>
            </w:r>
          </w:p>
        </w:tc>
        <w:tc>
          <w:tcPr>
            <w:tcW w:w="2160" w:type="dxa"/>
            <w:vAlign w:val="top"/>
          </w:tcPr>
          <w:p>
            <w:pPr>
              <w:jc w:val="center"/>
              <w:rPr>
                <w:rFonts w:hint="eastAsia"/>
                <w:sz w:val="18"/>
                <w:szCs w:val="18"/>
              </w:rPr>
            </w:pPr>
            <w:r>
              <w:rPr>
                <w:rFonts w:hint="eastAsia"/>
                <w:sz w:val="18"/>
                <w:szCs w:val="18"/>
              </w:rPr>
              <w:t>安徽省</w:t>
            </w:r>
          </w:p>
        </w:tc>
        <w:tc>
          <w:tcPr>
            <w:tcW w:w="1092" w:type="dxa"/>
            <w:vAlign w:val="top"/>
          </w:tcPr>
          <w:p>
            <w:pPr>
              <w:jc w:val="center"/>
              <w:rPr>
                <w:rFonts w:hint="eastAsia"/>
                <w:sz w:val="18"/>
                <w:szCs w:val="18"/>
              </w:rPr>
            </w:pPr>
            <w:r>
              <w:rPr>
                <w:rFonts w:hint="eastAsia"/>
                <w:sz w:val="18"/>
                <w:szCs w:val="18"/>
              </w:rPr>
              <w:t>皖</w:t>
            </w:r>
          </w:p>
        </w:tc>
        <w:tc>
          <w:tcPr>
            <w:tcW w:w="1068" w:type="dxa"/>
            <w:vAlign w:val="top"/>
          </w:tcPr>
          <w:p>
            <w:pPr>
              <w:jc w:val="center"/>
              <w:rPr>
                <w:rFonts w:hint="eastAsia"/>
                <w:sz w:val="18"/>
                <w:szCs w:val="18"/>
              </w:rPr>
            </w:pPr>
            <w:r>
              <w:rPr>
                <w:rFonts w:hint="eastAsia"/>
                <w:sz w:val="18"/>
                <w:szCs w:val="18"/>
              </w:rPr>
              <w:t>28</w:t>
            </w:r>
          </w:p>
        </w:tc>
        <w:tc>
          <w:tcPr>
            <w:tcW w:w="2160" w:type="dxa"/>
            <w:vAlign w:val="top"/>
          </w:tcPr>
          <w:p>
            <w:pPr>
              <w:jc w:val="center"/>
              <w:rPr>
                <w:rFonts w:hint="eastAsia"/>
                <w:sz w:val="18"/>
                <w:szCs w:val="18"/>
              </w:rPr>
            </w:pPr>
            <w:r>
              <w:rPr>
                <w:rFonts w:hint="eastAsia"/>
                <w:sz w:val="18"/>
                <w:szCs w:val="18"/>
              </w:rPr>
              <w:t>甘肃省</w:t>
            </w:r>
          </w:p>
        </w:tc>
        <w:tc>
          <w:tcPr>
            <w:tcW w:w="2215" w:type="dxa"/>
            <w:vAlign w:val="top"/>
          </w:tcPr>
          <w:p>
            <w:pPr>
              <w:jc w:val="center"/>
              <w:rPr>
                <w:rFonts w:hint="eastAsia"/>
                <w:sz w:val="18"/>
                <w:szCs w:val="18"/>
              </w:rPr>
            </w:pPr>
            <w:r>
              <w:rPr>
                <w:rFonts w:hint="eastAsia"/>
                <w:sz w:val="18"/>
                <w:szCs w:val="18"/>
              </w:rPr>
              <w:t>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8" w:type="dxa"/>
            <w:vAlign w:val="top"/>
          </w:tcPr>
          <w:p>
            <w:pPr>
              <w:jc w:val="center"/>
              <w:rPr>
                <w:rFonts w:hint="eastAsia"/>
                <w:sz w:val="18"/>
                <w:szCs w:val="18"/>
              </w:rPr>
            </w:pPr>
            <w:r>
              <w:rPr>
                <w:rFonts w:hint="eastAsia"/>
                <w:sz w:val="18"/>
                <w:szCs w:val="18"/>
              </w:rPr>
              <w:t>13</w:t>
            </w:r>
          </w:p>
        </w:tc>
        <w:tc>
          <w:tcPr>
            <w:tcW w:w="2160" w:type="dxa"/>
            <w:vAlign w:val="top"/>
          </w:tcPr>
          <w:p>
            <w:pPr>
              <w:jc w:val="center"/>
              <w:rPr>
                <w:rFonts w:hint="eastAsia"/>
                <w:sz w:val="18"/>
                <w:szCs w:val="18"/>
              </w:rPr>
            </w:pPr>
            <w:r>
              <w:rPr>
                <w:rFonts w:hint="eastAsia"/>
                <w:sz w:val="18"/>
                <w:szCs w:val="18"/>
              </w:rPr>
              <w:t>福建省</w:t>
            </w:r>
          </w:p>
        </w:tc>
        <w:tc>
          <w:tcPr>
            <w:tcW w:w="1092" w:type="dxa"/>
            <w:vAlign w:val="top"/>
          </w:tcPr>
          <w:p>
            <w:pPr>
              <w:jc w:val="center"/>
              <w:rPr>
                <w:rFonts w:hint="eastAsia"/>
                <w:sz w:val="18"/>
                <w:szCs w:val="18"/>
              </w:rPr>
            </w:pPr>
            <w:r>
              <w:rPr>
                <w:rFonts w:hint="eastAsia"/>
                <w:sz w:val="18"/>
                <w:szCs w:val="18"/>
              </w:rPr>
              <w:t>闽</w:t>
            </w:r>
          </w:p>
        </w:tc>
        <w:tc>
          <w:tcPr>
            <w:tcW w:w="1068" w:type="dxa"/>
            <w:vAlign w:val="top"/>
          </w:tcPr>
          <w:p>
            <w:pPr>
              <w:jc w:val="center"/>
              <w:rPr>
                <w:rFonts w:hint="eastAsia"/>
                <w:sz w:val="18"/>
                <w:szCs w:val="18"/>
              </w:rPr>
            </w:pPr>
            <w:r>
              <w:rPr>
                <w:rFonts w:hint="eastAsia"/>
                <w:sz w:val="18"/>
                <w:szCs w:val="18"/>
              </w:rPr>
              <w:t>29</w:t>
            </w:r>
          </w:p>
        </w:tc>
        <w:tc>
          <w:tcPr>
            <w:tcW w:w="2160" w:type="dxa"/>
            <w:vAlign w:val="top"/>
          </w:tcPr>
          <w:p>
            <w:pPr>
              <w:jc w:val="center"/>
              <w:rPr>
                <w:rFonts w:hint="eastAsia"/>
                <w:sz w:val="18"/>
                <w:szCs w:val="18"/>
              </w:rPr>
            </w:pPr>
            <w:r>
              <w:rPr>
                <w:rFonts w:hint="eastAsia"/>
                <w:sz w:val="18"/>
                <w:szCs w:val="18"/>
              </w:rPr>
              <w:t>青海省</w:t>
            </w:r>
          </w:p>
        </w:tc>
        <w:tc>
          <w:tcPr>
            <w:tcW w:w="2215" w:type="dxa"/>
            <w:vAlign w:val="top"/>
          </w:tcPr>
          <w:p>
            <w:pPr>
              <w:jc w:val="center"/>
              <w:rPr>
                <w:rFonts w:hint="eastAsia"/>
                <w:sz w:val="18"/>
                <w:szCs w:val="18"/>
              </w:rPr>
            </w:pPr>
            <w:r>
              <w:rPr>
                <w:rFonts w:hint="eastAsia"/>
                <w:sz w:val="18"/>
                <w:szCs w:val="18"/>
              </w:rPr>
              <w:t>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8" w:type="dxa"/>
            <w:vAlign w:val="top"/>
          </w:tcPr>
          <w:p>
            <w:pPr>
              <w:jc w:val="center"/>
              <w:rPr>
                <w:rFonts w:hint="eastAsia"/>
                <w:sz w:val="18"/>
                <w:szCs w:val="18"/>
              </w:rPr>
            </w:pPr>
            <w:r>
              <w:rPr>
                <w:rFonts w:hint="eastAsia"/>
                <w:sz w:val="18"/>
                <w:szCs w:val="18"/>
              </w:rPr>
              <w:t>14</w:t>
            </w:r>
          </w:p>
        </w:tc>
        <w:tc>
          <w:tcPr>
            <w:tcW w:w="2160" w:type="dxa"/>
            <w:vAlign w:val="top"/>
          </w:tcPr>
          <w:p>
            <w:pPr>
              <w:jc w:val="center"/>
              <w:rPr>
                <w:rFonts w:hint="eastAsia"/>
                <w:sz w:val="18"/>
                <w:szCs w:val="18"/>
              </w:rPr>
            </w:pPr>
            <w:r>
              <w:rPr>
                <w:rFonts w:hint="eastAsia"/>
                <w:sz w:val="18"/>
                <w:szCs w:val="18"/>
              </w:rPr>
              <w:t>江西省</w:t>
            </w:r>
          </w:p>
        </w:tc>
        <w:tc>
          <w:tcPr>
            <w:tcW w:w="1092" w:type="dxa"/>
            <w:vAlign w:val="top"/>
          </w:tcPr>
          <w:p>
            <w:pPr>
              <w:jc w:val="center"/>
              <w:rPr>
                <w:rFonts w:hint="eastAsia"/>
                <w:sz w:val="18"/>
                <w:szCs w:val="18"/>
              </w:rPr>
            </w:pPr>
            <w:r>
              <w:rPr>
                <w:rFonts w:hint="eastAsia"/>
                <w:sz w:val="18"/>
                <w:szCs w:val="18"/>
              </w:rPr>
              <w:t>赣</w:t>
            </w:r>
          </w:p>
        </w:tc>
        <w:tc>
          <w:tcPr>
            <w:tcW w:w="1068" w:type="dxa"/>
            <w:vAlign w:val="top"/>
          </w:tcPr>
          <w:p>
            <w:pPr>
              <w:jc w:val="center"/>
              <w:rPr>
                <w:rFonts w:hint="eastAsia"/>
                <w:sz w:val="18"/>
                <w:szCs w:val="18"/>
              </w:rPr>
            </w:pPr>
            <w:r>
              <w:rPr>
                <w:rFonts w:hint="eastAsia"/>
                <w:sz w:val="18"/>
                <w:szCs w:val="18"/>
              </w:rPr>
              <w:t>30</w:t>
            </w:r>
          </w:p>
        </w:tc>
        <w:tc>
          <w:tcPr>
            <w:tcW w:w="2160" w:type="dxa"/>
            <w:vAlign w:val="top"/>
          </w:tcPr>
          <w:p>
            <w:pPr>
              <w:jc w:val="center"/>
              <w:rPr>
                <w:rFonts w:hint="eastAsia"/>
                <w:sz w:val="18"/>
                <w:szCs w:val="18"/>
              </w:rPr>
            </w:pPr>
            <w:r>
              <w:rPr>
                <w:rFonts w:hint="eastAsia"/>
                <w:sz w:val="18"/>
                <w:szCs w:val="18"/>
              </w:rPr>
              <w:t>宁夏回族自治区</w:t>
            </w:r>
          </w:p>
        </w:tc>
        <w:tc>
          <w:tcPr>
            <w:tcW w:w="2215" w:type="dxa"/>
            <w:vAlign w:val="top"/>
          </w:tcPr>
          <w:p>
            <w:pPr>
              <w:jc w:val="center"/>
              <w:rPr>
                <w:rFonts w:hint="eastAsia"/>
                <w:sz w:val="18"/>
                <w:szCs w:val="18"/>
              </w:rPr>
            </w:pPr>
            <w:r>
              <w:rPr>
                <w:rFonts w:hint="eastAsia"/>
                <w:sz w:val="18"/>
                <w:szCs w:val="18"/>
              </w:rPr>
              <w:t>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8" w:type="dxa"/>
            <w:vAlign w:val="top"/>
          </w:tcPr>
          <w:p>
            <w:pPr>
              <w:jc w:val="center"/>
              <w:rPr>
                <w:rFonts w:hint="eastAsia"/>
                <w:sz w:val="18"/>
                <w:szCs w:val="18"/>
              </w:rPr>
            </w:pPr>
            <w:r>
              <w:rPr>
                <w:rFonts w:hint="eastAsia"/>
                <w:sz w:val="18"/>
                <w:szCs w:val="18"/>
              </w:rPr>
              <w:t>15</w:t>
            </w:r>
          </w:p>
        </w:tc>
        <w:tc>
          <w:tcPr>
            <w:tcW w:w="2160" w:type="dxa"/>
            <w:vAlign w:val="top"/>
          </w:tcPr>
          <w:p>
            <w:pPr>
              <w:jc w:val="center"/>
              <w:rPr>
                <w:rFonts w:hint="eastAsia"/>
                <w:sz w:val="18"/>
                <w:szCs w:val="18"/>
              </w:rPr>
            </w:pPr>
            <w:r>
              <w:rPr>
                <w:rFonts w:hint="eastAsia"/>
                <w:sz w:val="18"/>
                <w:szCs w:val="18"/>
              </w:rPr>
              <w:t>山东省</w:t>
            </w:r>
          </w:p>
        </w:tc>
        <w:tc>
          <w:tcPr>
            <w:tcW w:w="1092" w:type="dxa"/>
            <w:vAlign w:val="top"/>
          </w:tcPr>
          <w:p>
            <w:pPr>
              <w:jc w:val="center"/>
              <w:rPr>
                <w:rFonts w:hint="eastAsia"/>
                <w:sz w:val="18"/>
                <w:szCs w:val="18"/>
              </w:rPr>
            </w:pPr>
            <w:r>
              <w:rPr>
                <w:rFonts w:hint="eastAsia"/>
                <w:sz w:val="18"/>
                <w:szCs w:val="18"/>
              </w:rPr>
              <w:t>鲁</w:t>
            </w:r>
          </w:p>
        </w:tc>
        <w:tc>
          <w:tcPr>
            <w:tcW w:w="1068" w:type="dxa"/>
            <w:vAlign w:val="top"/>
          </w:tcPr>
          <w:p>
            <w:pPr>
              <w:jc w:val="center"/>
              <w:rPr>
                <w:rFonts w:hint="eastAsia"/>
                <w:sz w:val="18"/>
                <w:szCs w:val="18"/>
              </w:rPr>
            </w:pPr>
            <w:r>
              <w:rPr>
                <w:rFonts w:hint="eastAsia"/>
                <w:sz w:val="18"/>
                <w:szCs w:val="18"/>
              </w:rPr>
              <w:t>31</w:t>
            </w:r>
          </w:p>
        </w:tc>
        <w:tc>
          <w:tcPr>
            <w:tcW w:w="2160" w:type="dxa"/>
            <w:vAlign w:val="top"/>
          </w:tcPr>
          <w:p>
            <w:pPr>
              <w:jc w:val="center"/>
              <w:rPr>
                <w:rFonts w:hint="eastAsia"/>
                <w:sz w:val="18"/>
                <w:szCs w:val="18"/>
              </w:rPr>
            </w:pPr>
            <w:r>
              <w:rPr>
                <w:rFonts w:hint="eastAsia"/>
                <w:sz w:val="18"/>
                <w:szCs w:val="18"/>
              </w:rPr>
              <w:t>新疆维吾尔自治区</w:t>
            </w:r>
          </w:p>
        </w:tc>
        <w:tc>
          <w:tcPr>
            <w:tcW w:w="2215" w:type="dxa"/>
            <w:vAlign w:val="top"/>
          </w:tcPr>
          <w:p>
            <w:pPr>
              <w:jc w:val="center"/>
              <w:rPr>
                <w:rFonts w:hint="eastAsia"/>
                <w:sz w:val="18"/>
                <w:szCs w:val="18"/>
              </w:rPr>
            </w:pPr>
            <w:r>
              <w:rPr>
                <w:rFonts w:hint="eastAsia"/>
                <w:sz w:val="18"/>
                <w:szCs w:val="18"/>
              </w:rPr>
              <w:t>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8" w:type="dxa"/>
            <w:vAlign w:val="top"/>
          </w:tcPr>
          <w:p>
            <w:pPr>
              <w:jc w:val="center"/>
              <w:rPr>
                <w:rFonts w:hint="eastAsia"/>
                <w:sz w:val="18"/>
                <w:szCs w:val="18"/>
              </w:rPr>
            </w:pPr>
            <w:r>
              <w:rPr>
                <w:rFonts w:hint="eastAsia"/>
                <w:sz w:val="18"/>
                <w:szCs w:val="18"/>
              </w:rPr>
              <w:t>16</w:t>
            </w:r>
          </w:p>
        </w:tc>
        <w:tc>
          <w:tcPr>
            <w:tcW w:w="2160" w:type="dxa"/>
            <w:vAlign w:val="top"/>
          </w:tcPr>
          <w:p>
            <w:pPr>
              <w:jc w:val="center"/>
              <w:rPr>
                <w:rFonts w:hint="eastAsia"/>
                <w:sz w:val="18"/>
                <w:szCs w:val="18"/>
              </w:rPr>
            </w:pPr>
            <w:r>
              <w:rPr>
                <w:rFonts w:hint="eastAsia"/>
                <w:sz w:val="18"/>
                <w:szCs w:val="18"/>
              </w:rPr>
              <w:t>河南省</w:t>
            </w:r>
          </w:p>
        </w:tc>
        <w:tc>
          <w:tcPr>
            <w:tcW w:w="1092" w:type="dxa"/>
            <w:vAlign w:val="top"/>
          </w:tcPr>
          <w:p>
            <w:pPr>
              <w:jc w:val="center"/>
              <w:rPr>
                <w:rFonts w:hint="eastAsia"/>
                <w:sz w:val="18"/>
                <w:szCs w:val="18"/>
              </w:rPr>
            </w:pPr>
            <w:r>
              <w:rPr>
                <w:rFonts w:hint="eastAsia"/>
                <w:sz w:val="18"/>
                <w:szCs w:val="18"/>
              </w:rPr>
              <w:t>豫</w:t>
            </w:r>
          </w:p>
        </w:tc>
        <w:tc>
          <w:tcPr>
            <w:tcW w:w="1068" w:type="dxa"/>
            <w:vAlign w:val="top"/>
          </w:tcPr>
          <w:p>
            <w:pPr>
              <w:jc w:val="center"/>
              <w:rPr>
                <w:sz w:val="18"/>
                <w:szCs w:val="18"/>
              </w:rPr>
            </w:pPr>
          </w:p>
        </w:tc>
        <w:tc>
          <w:tcPr>
            <w:tcW w:w="2160" w:type="dxa"/>
            <w:vAlign w:val="top"/>
          </w:tcPr>
          <w:p>
            <w:pPr>
              <w:jc w:val="center"/>
              <w:rPr>
                <w:sz w:val="18"/>
                <w:szCs w:val="18"/>
              </w:rPr>
            </w:pPr>
          </w:p>
        </w:tc>
        <w:tc>
          <w:tcPr>
            <w:tcW w:w="2215" w:type="dxa"/>
            <w:vAlign w:val="top"/>
          </w:tcPr>
          <w:p>
            <w:pPr>
              <w:jc w:val="center"/>
              <w:rPr>
                <w:sz w:val="18"/>
                <w:szCs w:val="18"/>
              </w:rPr>
            </w:pPr>
          </w:p>
        </w:tc>
      </w:tr>
    </w:tbl>
    <w:p>
      <w:pPr>
        <w:pStyle w:val="109"/>
        <w:numPr>
          <w:ilvl w:val="0"/>
          <w:numId w:val="0"/>
        </w:numPr>
        <w:tabs>
          <w:tab w:val="clear" w:pos="360"/>
        </w:tabs>
        <w:spacing w:before="100" w:beforeAutospacing="1" w:after="0"/>
        <w:ind w:firstLine="2940" w:firstLineChars="1400"/>
        <w:jc w:val="both"/>
        <w:rPr>
          <w:rFonts w:hint="eastAsia" w:ascii="宋体" w:hAnsi="宋体" w:eastAsia="宋体"/>
        </w:rPr>
      </w:pPr>
    </w:p>
    <w:p>
      <w:pPr>
        <w:pStyle w:val="39"/>
        <w:tabs>
          <w:tab w:val="left" w:pos="1830"/>
          <w:tab w:val="clear" w:pos="4201"/>
          <w:tab w:val="clear" w:pos="9298"/>
        </w:tabs>
        <w:ind w:firstLine="0" w:firstLineChars="0"/>
        <w:rPr>
          <w:rFonts w:hint="eastAsia"/>
        </w:rPr>
      </w:pPr>
    </w:p>
    <w:p>
      <w:pPr>
        <w:pStyle w:val="39"/>
        <w:tabs>
          <w:tab w:val="left" w:pos="1830"/>
          <w:tab w:val="clear" w:pos="4201"/>
          <w:tab w:val="clear" w:pos="9298"/>
        </w:tabs>
        <w:ind w:firstLine="0" w:firstLineChars="0"/>
        <w:rPr>
          <w:rFonts w:hint="eastAsia"/>
        </w:rPr>
      </w:pPr>
    </w:p>
    <w:p>
      <w:pPr>
        <w:pStyle w:val="39"/>
        <w:tabs>
          <w:tab w:val="left" w:pos="1830"/>
          <w:tab w:val="clear" w:pos="4201"/>
          <w:tab w:val="clear" w:pos="9298"/>
        </w:tabs>
        <w:ind w:firstLine="0" w:firstLineChars="0"/>
        <w:rPr>
          <w:rFonts w:hint="eastAsia"/>
        </w:rPr>
      </w:pPr>
    </w:p>
    <w:p>
      <w:pPr>
        <w:pStyle w:val="39"/>
        <w:tabs>
          <w:tab w:val="left" w:pos="1830"/>
          <w:tab w:val="clear" w:pos="4201"/>
          <w:tab w:val="clear" w:pos="9298"/>
        </w:tabs>
        <w:ind w:firstLine="0" w:firstLineChars="0"/>
        <w:rPr>
          <w:rFonts w:hint="eastAsia"/>
        </w:rPr>
      </w:pPr>
    </w:p>
    <w:p>
      <w:pPr>
        <w:pStyle w:val="39"/>
        <w:tabs>
          <w:tab w:val="left" w:pos="1830"/>
          <w:tab w:val="clear" w:pos="4201"/>
          <w:tab w:val="clear" w:pos="9298"/>
        </w:tabs>
        <w:ind w:firstLine="0" w:firstLineChars="0"/>
        <w:rPr>
          <w:rFonts w:hint="eastAsia"/>
        </w:rPr>
      </w:pPr>
    </w:p>
    <w:p>
      <w:pPr>
        <w:pStyle w:val="39"/>
        <w:tabs>
          <w:tab w:val="left" w:pos="1830"/>
          <w:tab w:val="clear" w:pos="4201"/>
          <w:tab w:val="clear" w:pos="9298"/>
        </w:tabs>
        <w:ind w:firstLine="0" w:firstLineChars="0"/>
        <w:rPr>
          <w:rFonts w:hint="eastAsia"/>
        </w:rPr>
      </w:pPr>
    </w:p>
    <w:p>
      <w:pPr>
        <w:pStyle w:val="39"/>
        <w:tabs>
          <w:tab w:val="left" w:pos="1830"/>
          <w:tab w:val="clear" w:pos="4201"/>
          <w:tab w:val="clear" w:pos="9298"/>
        </w:tabs>
        <w:ind w:firstLine="0" w:firstLineChars="0"/>
        <w:rPr>
          <w:rFonts w:hint="eastAsia"/>
        </w:rPr>
      </w:pPr>
    </w:p>
    <w:p>
      <w:pPr>
        <w:pStyle w:val="39"/>
        <w:tabs>
          <w:tab w:val="left" w:pos="1830"/>
          <w:tab w:val="clear" w:pos="4201"/>
          <w:tab w:val="clear" w:pos="9298"/>
        </w:tabs>
        <w:ind w:firstLine="0" w:firstLineChars="0"/>
        <w:rPr>
          <w:rFonts w:hint="eastAsia"/>
        </w:rPr>
      </w:pPr>
    </w:p>
    <w:p>
      <w:pPr>
        <w:pStyle w:val="39"/>
        <w:tabs>
          <w:tab w:val="left" w:pos="1830"/>
          <w:tab w:val="clear" w:pos="4201"/>
          <w:tab w:val="clear" w:pos="9298"/>
        </w:tabs>
        <w:ind w:firstLine="0" w:firstLineChars="0"/>
        <w:rPr>
          <w:rFonts w:hint="eastAsia"/>
        </w:rPr>
      </w:pPr>
    </w:p>
    <w:p>
      <w:pPr>
        <w:pStyle w:val="39"/>
        <w:tabs>
          <w:tab w:val="left" w:pos="1830"/>
          <w:tab w:val="clear" w:pos="4201"/>
          <w:tab w:val="clear" w:pos="9298"/>
        </w:tabs>
        <w:ind w:firstLine="0" w:firstLineChars="0"/>
        <w:rPr>
          <w:rFonts w:hint="eastAsia"/>
        </w:rPr>
      </w:pPr>
    </w:p>
    <w:p>
      <w:pPr>
        <w:pStyle w:val="39"/>
        <w:tabs>
          <w:tab w:val="left" w:pos="1830"/>
          <w:tab w:val="clear" w:pos="4201"/>
          <w:tab w:val="clear" w:pos="9298"/>
        </w:tabs>
        <w:ind w:firstLine="0" w:firstLineChars="0"/>
        <w:rPr>
          <w:rFonts w:hint="eastAsia"/>
        </w:rPr>
      </w:pPr>
    </w:p>
    <w:p>
      <w:pPr>
        <w:pStyle w:val="39"/>
        <w:tabs>
          <w:tab w:val="left" w:pos="1830"/>
          <w:tab w:val="clear" w:pos="4201"/>
          <w:tab w:val="clear" w:pos="9298"/>
        </w:tabs>
        <w:ind w:firstLine="0" w:firstLineChars="0"/>
        <w:rPr>
          <w:rFonts w:hint="eastAsia"/>
        </w:rPr>
      </w:pPr>
    </w:p>
    <w:p>
      <w:pPr>
        <w:pStyle w:val="39"/>
        <w:tabs>
          <w:tab w:val="left" w:pos="1830"/>
          <w:tab w:val="clear" w:pos="4201"/>
          <w:tab w:val="clear" w:pos="9298"/>
        </w:tabs>
        <w:ind w:firstLine="0" w:firstLineChars="0"/>
        <w:rPr>
          <w:rFonts w:hint="eastAsia"/>
        </w:rPr>
      </w:pPr>
    </w:p>
    <w:p>
      <w:pPr>
        <w:pStyle w:val="39"/>
        <w:tabs>
          <w:tab w:val="left" w:pos="1830"/>
          <w:tab w:val="clear" w:pos="4201"/>
          <w:tab w:val="clear" w:pos="9298"/>
        </w:tabs>
        <w:ind w:firstLine="0" w:firstLineChars="0"/>
        <w:rPr>
          <w:rFonts w:hint="eastAsia"/>
        </w:rPr>
      </w:pPr>
    </w:p>
    <w:p>
      <w:pPr>
        <w:pStyle w:val="39"/>
        <w:tabs>
          <w:tab w:val="left" w:pos="1830"/>
          <w:tab w:val="clear" w:pos="4201"/>
          <w:tab w:val="clear" w:pos="9298"/>
        </w:tabs>
        <w:ind w:firstLine="0" w:firstLineChars="0"/>
        <w:rPr>
          <w:rFonts w:hint="eastAsia"/>
        </w:rPr>
      </w:pPr>
    </w:p>
    <w:p>
      <w:pPr>
        <w:pStyle w:val="39"/>
        <w:tabs>
          <w:tab w:val="left" w:pos="1830"/>
          <w:tab w:val="clear" w:pos="4201"/>
          <w:tab w:val="clear" w:pos="9298"/>
        </w:tabs>
        <w:ind w:firstLine="0" w:firstLineChars="0"/>
        <w:rPr>
          <w:rFonts w:hint="eastAsia"/>
        </w:rPr>
      </w:pPr>
    </w:p>
    <w:p>
      <w:pPr>
        <w:pStyle w:val="39"/>
        <w:tabs>
          <w:tab w:val="left" w:pos="1830"/>
          <w:tab w:val="clear" w:pos="4201"/>
          <w:tab w:val="clear" w:pos="9298"/>
        </w:tabs>
        <w:ind w:firstLine="0" w:firstLineChars="0"/>
        <w:rPr>
          <w:rFonts w:hint="eastAsia"/>
        </w:rPr>
      </w:pPr>
    </w:p>
    <w:p>
      <w:pPr>
        <w:pStyle w:val="71"/>
        <w:numPr>
          <w:ilvl w:val="0"/>
          <w:numId w:val="0"/>
        </w:numPr>
        <w:spacing w:before="156" w:after="156"/>
        <w:ind w:left="4200"/>
        <w:rPr>
          <w:rFonts w:hint="eastAsia"/>
        </w:rPr>
      </w:pPr>
      <w:r>
        <w:rPr>
          <w:rFonts w:hint="eastAsia"/>
        </w:rPr>
        <w:t>索    引</w:t>
      </w:r>
    </w:p>
    <w:p>
      <w:pPr>
        <w:pStyle w:val="39"/>
        <w:spacing w:after="156" w:afterLines="50"/>
        <w:ind w:firstLine="420"/>
        <w:rPr>
          <w:rFonts w:hint="eastAsia" w:ascii="黑体" w:eastAsia="黑体"/>
        </w:rPr>
      </w:pPr>
      <w:r>
        <w:rPr>
          <w:rFonts w:hint="eastAsia"/>
        </w:rPr>
        <w:t xml:space="preserve">                                  </w:t>
      </w:r>
      <w:r>
        <w:rPr>
          <w:rFonts w:hint="eastAsia" w:ascii="黑体" w:eastAsia="黑体"/>
        </w:rPr>
        <w:t>内部标识符索引</w:t>
      </w:r>
    </w:p>
    <w:p>
      <w:pPr>
        <w:pStyle w:val="39"/>
        <w:ind w:firstLine="420"/>
        <w:rPr>
          <w:rFonts w:hint="eastAsia"/>
        </w:rPr>
      </w:pPr>
      <w:r>
        <w:rPr>
          <w:rFonts w:hint="eastAsia"/>
        </w:rPr>
        <w:t xml:space="preserve">内部标识符                 中文名称  </w:t>
      </w:r>
    </w:p>
    <w:p>
      <w:pPr>
        <w:pStyle w:val="39"/>
        <w:ind w:firstLine="630" w:firstLineChars="300"/>
        <w:rPr>
          <w:rFonts w:hint="eastAsia" w:hAnsi="宋体"/>
        </w:rPr>
      </w:pPr>
      <w:r>
        <w:rPr>
          <w:rFonts w:hint="eastAsia" w:hAnsi="宋体"/>
        </w:rPr>
        <w:t xml:space="preserve">D00129              保安服务对象类型代码            </w:t>
      </w:r>
    </w:p>
    <w:p>
      <w:pPr>
        <w:rPr>
          <w:rFonts w:hint="eastAsia" w:ascii="宋体" w:hAnsi="宋体"/>
        </w:rPr>
      </w:pPr>
      <w:r>
        <w:rPr>
          <w:rFonts w:hint="eastAsia" w:ascii="宋体" w:hAnsi="宋体"/>
        </w:rPr>
        <w:t xml:space="preserve">      D00130              保安服务公司编码                 </w:t>
      </w:r>
    </w:p>
    <w:p>
      <w:pPr>
        <w:pStyle w:val="39"/>
        <w:ind w:firstLine="199" w:firstLineChars="95"/>
        <w:rPr>
          <w:rFonts w:hint="eastAsia" w:hAnsi="宋体"/>
        </w:rPr>
      </w:pPr>
      <w:r>
        <w:rPr>
          <w:rFonts w:hint="eastAsia" w:hAnsi="宋体"/>
        </w:rPr>
        <w:t xml:space="preserve">    D00131              保安服务类型代码                 </w:t>
      </w:r>
    </w:p>
    <w:p>
      <w:pPr>
        <w:pStyle w:val="39"/>
        <w:ind w:firstLine="199" w:firstLineChars="95"/>
        <w:rPr>
          <w:rFonts w:hint="eastAsia" w:hAnsi="宋体"/>
        </w:rPr>
      </w:pPr>
      <w:r>
        <w:rPr>
          <w:rFonts w:hint="eastAsia" w:hAnsi="宋体"/>
        </w:rPr>
        <w:t xml:space="preserve">    D00132              保安服务许可证编码               </w:t>
      </w:r>
    </w:p>
    <w:p>
      <w:pPr>
        <w:rPr>
          <w:rFonts w:hint="eastAsia" w:ascii="宋体" w:hAnsi="宋体"/>
        </w:rPr>
      </w:pPr>
      <w:r>
        <w:rPr>
          <w:rFonts w:hint="eastAsia" w:ascii="宋体" w:hAnsi="宋体"/>
        </w:rPr>
        <w:t xml:space="preserve">      D00133              保安培训单位编码                 </w:t>
      </w:r>
    </w:p>
    <w:p>
      <w:pPr>
        <w:rPr>
          <w:rFonts w:hint="eastAsia" w:ascii="宋体" w:hAnsi="宋体"/>
        </w:rPr>
      </w:pPr>
      <w:r>
        <w:rPr>
          <w:rFonts w:hint="eastAsia" w:ascii="宋体" w:hAnsi="宋体"/>
        </w:rPr>
        <w:t xml:space="preserve">      D00134              保安培训单位发起人类型代码      </w:t>
      </w:r>
    </w:p>
    <w:p>
      <w:pPr>
        <w:rPr>
          <w:rFonts w:hint="eastAsia" w:ascii="宋体" w:hAnsi="宋体"/>
        </w:rPr>
      </w:pPr>
      <w:r>
        <w:rPr>
          <w:rFonts w:hint="eastAsia" w:ascii="宋体" w:hAnsi="宋体"/>
        </w:rPr>
        <w:t xml:space="preserve">      D00135              保安培训许可证编码               </w:t>
      </w:r>
    </w:p>
    <w:p>
      <w:pPr>
        <w:rPr>
          <w:rFonts w:hint="eastAsia" w:ascii="宋体" w:hAnsi="宋体"/>
        </w:rPr>
      </w:pPr>
      <w:r>
        <w:rPr>
          <w:rFonts w:hint="eastAsia" w:ascii="宋体" w:hAnsi="宋体"/>
        </w:rPr>
        <w:t xml:space="preserve">      D00136              保安员证编码                     </w:t>
      </w:r>
    </w:p>
    <w:p>
      <w:pPr>
        <w:rPr>
          <w:rFonts w:hint="eastAsia" w:ascii="宋体" w:hAnsi="宋体"/>
        </w:rPr>
      </w:pPr>
      <w:r>
        <w:rPr>
          <w:rFonts w:hint="eastAsia" w:ascii="宋体" w:hAnsi="宋体"/>
        </w:rPr>
        <w:t xml:space="preserve">      D00137              保安员职业等级代码                 </w:t>
      </w:r>
    </w:p>
    <w:p>
      <w:pPr>
        <w:ind w:firstLine="611" w:firstLineChars="291"/>
        <w:rPr>
          <w:rFonts w:hint="eastAsia" w:ascii="宋体" w:hAnsi="宋体"/>
        </w:rPr>
      </w:pPr>
      <w:r>
        <w:rPr>
          <w:rFonts w:hint="eastAsia" w:ascii="宋体" w:hAnsi="宋体"/>
        </w:rPr>
        <w:t xml:space="preserve">D00138              自行招用保安员的单位编码 </w:t>
      </w:r>
    </w:p>
    <w:p>
      <w:pPr>
        <w:ind w:firstLine="611" w:firstLineChars="291"/>
        <w:rPr>
          <w:rFonts w:hint="eastAsia" w:ascii="宋体" w:hAnsi="宋体"/>
        </w:rPr>
      </w:pPr>
      <w:r>
        <w:rPr>
          <w:rFonts w:hint="eastAsia" w:ascii="宋体" w:hAnsi="宋体"/>
        </w:rPr>
        <w:t>D00139              公安监所等级代码</w:t>
      </w:r>
    </w:p>
    <w:p>
      <w:pPr>
        <w:ind w:firstLine="611" w:firstLineChars="291"/>
        <w:rPr>
          <w:rFonts w:hint="eastAsia" w:ascii="宋体" w:hAnsi="宋体"/>
        </w:rPr>
      </w:pPr>
      <w:r>
        <w:rPr>
          <w:rFonts w:hint="eastAsia" w:ascii="宋体" w:hAnsi="宋体"/>
        </w:rPr>
        <w:t>D00140              被监管人员奖惩形式代码</w:t>
      </w:r>
    </w:p>
    <w:p>
      <w:pPr>
        <w:ind w:firstLine="611" w:firstLineChars="291"/>
        <w:rPr>
          <w:rFonts w:hint="eastAsia" w:ascii="宋体" w:hAnsi="宋体"/>
        </w:rPr>
      </w:pPr>
      <w:r>
        <w:rPr>
          <w:rFonts w:hint="eastAsia" w:ascii="宋体" w:hAnsi="宋体"/>
        </w:rPr>
        <w:t>D00141              公安监所事故事件类别</w:t>
      </w:r>
      <w:r>
        <w:rPr>
          <w:rFonts w:ascii="宋体" w:hAnsi="宋体"/>
        </w:rPr>
        <w:t>代码</w:t>
      </w:r>
    </w:p>
    <w:p>
      <w:pPr>
        <w:ind w:firstLine="630" w:firstLineChars="300"/>
        <w:rPr>
          <w:rFonts w:hint="eastAsia" w:ascii="宋体" w:hAnsi="宋体"/>
        </w:rPr>
      </w:pPr>
      <w:r>
        <w:rPr>
          <w:rFonts w:hint="eastAsia" w:ascii="宋体" w:hAnsi="宋体"/>
        </w:rPr>
        <w:t xml:space="preserve">D00142              公安监所使用械具原因代码         </w:t>
      </w:r>
    </w:p>
    <w:p>
      <w:pPr>
        <w:rPr>
          <w:rFonts w:hint="eastAsia" w:ascii="宋体" w:hAnsi="宋体"/>
        </w:rPr>
      </w:pPr>
      <w:r>
        <w:rPr>
          <w:rFonts w:hint="eastAsia" w:ascii="宋体" w:hAnsi="宋体"/>
        </w:rPr>
        <w:t xml:space="preserve">      D00143              入拘留所原因代码                 </w:t>
      </w:r>
    </w:p>
    <w:p>
      <w:pPr>
        <w:ind w:firstLine="611" w:firstLineChars="291"/>
        <w:rPr>
          <w:rFonts w:hint="eastAsia" w:ascii="宋体" w:hAnsi="宋体"/>
        </w:rPr>
      </w:pPr>
      <w:r>
        <w:rPr>
          <w:rFonts w:hint="eastAsia" w:ascii="宋体" w:hAnsi="宋体"/>
        </w:rPr>
        <w:t>D00144              收拘凭证代码</w:t>
      </w:r>
    </w:p>
    <w:p>
      <w:pPr>
        <w:ind w:firstLine="611" w:firstLineChars="291"/>
        <w:rPr>
          <w:rFonts w:hint="eastAsia" w:ascii="宋体" w:hAnsi="宋体"/>
          <w:color w:val="FF0000"/>
        </w:rPr>
      </w:pPr>
      <w:r>
        <w:rPr>
          <w:rFonts w:hint="eastAsia" w:ascii="宋体" w:hAnsi="宋体"/>
        </w:rPr>
        <w:t xml:space="preserve">D00145              被监管人员临时出公安监所原因代码       </w:t>
      </w:r>
    </w:p>
    <w:p>
      <w:pPr>
        <w:pStyle w:val="39"/>
        <w:ind w:firstLine="199" w:firstLineChars="95"/>
        <w:rPr>
          <w:rFonts w:hint="eastAsia" w:hAnsi="宋体"/>
        </w:rPr>
      </w:pPr>
      <w:r>
        <w:rPr>
          <w:rFonts w:hint="eastAsia" w:hAnsi="宋体"/>
          <w:color w:val="FF0000"/>
        </w:rPr>
        <w:t xml:space="preserve">    </w:t>
      </w:r>
      <w:r>
        <w:rPr>
          <w:rFonts w:hint="eastAsia" w:hAnsi="宋体"/>
        </w:rPr>
        <w:t>D00146              被监管人员出公安监所原因</w:t>
      </w:r>
      <w:r>
        <w:rPr>
          <w:rFonts w:hAnsi="宋体"/>
        </w:rPr>
        <w:t>代码</w:t>
      </w:r>
      <w:r>
        <w:rPr>
          <w:rFonts w:hint="eastAsia" w:hAnsi="宋体"/>
        </w:rPr>
        <w:t xml:space="preserve">             </w:t>
      </w:r>
    </w:p>
    <w:p>
      <w:pPr>
        <w:pStyle w:val="39"/>
        <w:ind w:firstLine="199" w:firstLineChars="95"/>
        <w:rPr>
          <w:rFonts w:hint="eastAsia" w:hAnsi="宋体"/>
        </w:rPr>
      </w:pPr>
      <w:r>
        <w:rPr>
          <w:rFonts w:hint="eastAsia" w:hAnsi="宋体"/>
        </w:rPr>
        <w:t xml:space="preserve">               </w:t>
      </w:r>
    </w:p>
    <w:p>
      <w:pPr>
        <w:tabs>
          <w:tab w:val="left" w:pos="3969"/>
        </w:tabs>
        <w:spacing w:after="156" w:afterLines="50"/>
        <w:rPr>
          <w:rFonts w:hint="eastAsia" w:ascii="黑体" w:hAnsi="宋体" w:eastAsia="黑体"/>
        </w:rPr>
      </w:pPr>
      <w:r>
        <w:rPr>
          <w:rFonts w:hint="eastAsia" w:ascii="宋体" w:hAnsi="宋体"/>
        </w:rPr>
        <w:t xml:space="preserve">                                      </w:t>
      </w:r>
      <w:r>
        <w:rPr>
          <w:rFonts w:hint="eastAsia" w:ascii="黑体" w:hAnsi="宋体" w:eastAsia="黑体"/>
        </w:rPr>
        <w:t>中文名称索引</w:t>
      </w:r>
    </w:p>
    <w:p>
      <w:pPr>
        <w:pStyle w:val="39"/>
        <w:ind w:firstLine="420"/>
        <w:rPr>
          <w:rFonts w:hint="eastAsia"/>
        </w:rPr>
      </w:pPr>
      <w:r>
        <w:rPr>
          <w:rFonts w:hint="eastAsia"/>
        </w:rPr>
        <w:t xml:space="preserve">  中文名称                         内部标识符</w:t>
      </w:r>
    </w:p>
    <w:p>
      <w:pPr>
        <w:pStyle w:val="39"/>
        <w:ind w:firstLine="420"/>
        <w:rPr>
          <w:rFonts w:hint="eastAsia"/>
        </w:rPr>
      </w:pPr>
      <w:r>
        <w:rPr>
          <w:rFonts w:hint="eastAsia" w:hAnsi="宋体"/>
        </w:rPr>
        <w:t>保安服务对象类型代码                 D00129</w:t>
      </w:r>
    </w:p>
    <w:p>
      <w:pPr>
        <w:rPr>
          <w:rFonts w:hint="eastAsia" w:ascii="宋体" w:hAnsi="宋体"/>
        </w:rPr>
      </w:pPr>
      <w:r>
        <w:rPr>
          <w:rFonts w:hint="eastAsia" w:ascii="宋体" w:hAnsi="宋体"/>
        </w:rPr>
        <w:t xml:space="preserve">    保安服务公司编码                     D00130</w:t>
      </w:r>
    </w:p>
    <w:p>
      <w:pPr>
        <w:pStyle w:val="39"/>
        <w:ind w:firstLine="199" w:firstLineChars="95"/>
        <w:rPr>
          <w:rFonts w:hint="eastAsia" w:hAnsi="宋体"/>
        </w:rPr>
      </w:pPr>
      <w:r>
        <w:rPr>
          <w:rFonts w:hint="eastAsia" w:hAnsi="宋体"/>
        </w:rPr>
        <w:t xml:space="preserve">  保安服务类型代码                     D00131  </w:t>
      </w:r>
    </w:p>
    <w:p>
      <w:pPr>
        <w:pStyle w:val="39"/>
        <w:ind w:firstLine="199" w:firstLineChars="95"/>
        <w:rPr>
          <w:rFonts w:hint="eastAsia" w:hAnsi="宋体"/>
        </w:rPr>
      </w:pPr>
      <w:r>
        <w:rPr>
          <w:rFonts w:hint="eastAsia" w:hAnsi="宋体"/>
        </w:rPr>
        <w:t xml:space="preserve">  保安服务许可证编码                   D00132  </w:t>
      </w:r>
    </w:p>
    <w:p>
      <w:pPr>
        <w:rPr>
          <w:rFonts w:hint="eastAsia" w:ascii="宋体" w:hAnsi="宋体"/>
        </w:rPr>
      </w:pPr>
      <w:r>
        <w:rPr>
          <w:rFonts w:hint="eastAsia" w:ascii="宋体" w:hAnsi="宋体"/>
        </w:rPr>
        <w:t xml:space="preserve">    保安培训单位编码                     D00133</w:t>
      </w:r>
    </w:p>
    <w:p>
      <w:pPr>
        <w:rPr>
          <w:rFonts w:hint="eastAsia" w:ascii="宋体" w:hAnsi="宋体"/>
        </w:rPr>
      </w:pPr>
      <w:r>
        <w:rPr>
          <w:rFonts w:hint="eastAsia" w:ascii="宋体" w:hAnsi="宋体"/>
        </w:rPr>
        <w:t xml:space="preserve">    保安培训单位发起人类型代码           D00134</w:t>
      </w:r>
    </w:p>
    <w:p>
      <w:pPr>
        <w:rPr>
          <w:rFonts w:hint="eastAsia" w:ascii="宋体" w:hAnsi="宋体"/>
        </w:rPr>
      </w:pPr>
      <w:r>
        <w:rPr>
          <w:rFonts w:hint="eastAsia" w:ascii="宋体" w:hAnsi="宋体"/>
        </w:rPr>
        <w:t xml:space="preserve">    保安培训许可证编码                   D00135</w:t>
      </w:r>
    </w:p>
    <w:p>
      <w:pPr>
        <w:rPr>
          <w:rFonts w:hint="eastAsia" w:ascii="宋体" w:hAnsi="宋体"/>
        </w:rPr>
      </w:pPr>
      <w:r>
        <w:rPr>
          <w:rFonts w:hint="eastAsia" w:ascii="宋体" w:hAnsi="宋体"/>
        </w:rPr>
        <w:t xml:space="preserve">    保安员证编码                         D00136</w:t>
      </w:r>
    </w:p>
    <w:p>
      <w:pPr>
        <w:rPr>
          <w:rFonts w:hint="eastAsia" w:ascii="宋体" w:hAnsi="宋体"/>
        </w:rPr>
      </w:pPr>
      <w:r>
        <w:rPr>
          <w:rFonts w:hint="eastAsia" w:ascii="宋体" w:hAnsi="宋体"/>
        </w:rPr>
        <w:t xml:space="preserve">    保安员职业等级代码                   D00137  </w:t>
      </w:r>
    </w:p>
    <w:p>
      <w:pPr>
        <w:ind w:firstLine="420"/>
        <w:rPr>
          <w:rFonts w:hint="eastAsia" w:hAnsi="宋体"/>
        </w:rPr>
      </w:pPr>
      <w:r>
        <w:rPr>
          <w:rFonts w:hint="eastAsia" w:hAnsi="宋体"/>
        </w:rPr>
        <w:t>被监管人员出公安监所原因</w:t>
      </w:r>
      <w:r>
        <w:rPr>
          <w:rFonts w:hAnsi="宋体"/>
        </w:rPr>
        <w:t>代码</w:t>
      </w:r>
      <w:r>
        <w:rPr>
          <w:rFonts w:hint="eastAsia" w:hAnsi="宋体"/>
        </w:rPr>
        <w:t xml:space="preserve">         </w:t>
      </w:r>
      <w:r>
        <w:rPr>
          <w:rFonts w:hint="eastAsia" w:ascii="宋体" w:hAnsi="宋体"/>
        </w:rPr>
        <w:t>D00146</w:t>
      </w:r>
    </w:p>
    <w:p>
      <w:pPr>
        <w:ind w:firstLine="420"/>
        <w:rPr>
          <w:rFonts w:hint="eastAsia" w:ascii="宋体" w:hAnsi="宋体"/>
        </w:rPr>
      </w:pPr>
      <w:r>
        <w:rPr>
          <w:rFonts w:hint="eastAsia" w:hAnsi="宋体"/>
        </w:rPr>
        <w:t xml:space="preserve">被监管人员奖惩形式代码               </w:t>
      </w:r>
      <w:r>
        <w:rPr>
          <w:rFonts w:hint="eastAsia" w:ascii="宋体" w:hAnsi="宋体"/>
        </w:rPr>
        <w:t>D00140</w:t>
      </w:r>
    </w:p>
    <w:p>
      <w:pPr>
        <w:ind w:firstLine="420"/>
        <w:rPr>
          <w:rFonts w:hint="eastAsia"/>
        </w:rPr>
      </w:pPr>
      <w:r>
        <w:rPr>
          <w:rFonts w:hint="eastAsia"/>
        </w:rPr>
        <w:t xml:space="preserve">被监管人员临时出公安监所原因代码     </w:t>
      </w:r>
      <w:r>
        <w:rPr>
          <w:rFonts w:hint="eastAsia" w:ascii="宋体" w:hAnsi="宋体"/>
        </w:rPr>
        <w:t>D00145</w:t>
      </w:r>
    </w:p>
    <w:p>
      <w:pPr>
        <w:rPr>
          <w:rFonts w:hint="eastAsia" w:ascii="宋体" w:hAnsi="宋体"/>
        </w:rPr>
      </w:pPr>
      <w:r>
        <w:rPr>
          <w:rFonts w:hint="eastAsia"/>
        </w:rPr>
        <w:t xml:space="preserve">    公安监所等级代码                     </w:t>
      </w:r>
      <w:r>
        <w:rPr>
          <w:rFonts w:hint="eastAsia" w:ascii="宋体" w:hAnsi="宋体"/>
        </w:rPr>
        <w:t>D00139</w:t>
      </w:r>
    </w:p>
    <w:p>
      <w:pPr>
        <w:ind w:firstLine="420"/>
        <w:rPr>
          <w:rFonts w:hint="eastAsia" w:ascii="宋体" w:hAnsi="宋体"/>
        </w:rPr>
      </w:pPr>
      <w:r>
        <w:rPr>
          <w:rFonts w:hint="eastAsia" w:ascii="宋体" w:hAnsi="宋体"/>
        </w:rPr>
        <w:t>公安监所事故事件类别</w:t>
      </w:r>
      <w:r>
        <w:rPr>
          <w:rFonts w:ascii="宋体" w:hAnsi="宋体"/>
        </w:rPr>
        <w:t>代码</w:t>
      </w:r>
      <w:r>
        <w:rPr>
          <w:rFonts w:hint="eastAsia" w:ascii="宋体" w:hAnsi="宋体"/>
        </w:rPr>
        <w:t xml:space="preserve">             D00141</w:t>
      </w:r>
    </w:p>
    <w:p>
      <w:pPr>
        <w:ind w:firstLine="420"/>
        <w:rPr>
          <w:rFonts w:hint="eastAsia" w:ascii="宋体" w:hAnsi="宋体"/>
        </w:rPr>
      </w:pPr>
      <w:r>
        <w:rPr>
          <w:rFonts w:hint="eastAsia" w:ascii="宋体" w:hAnsi="宋体"/>
        </w:rPr>
        <w:t>公安监所使用械具原因代码             D00142</w:t>
      </w:r>
    </w:p>
    <w:p>
      <w:pPr>
        <w:rPr>
          <w:rFonts w:hint="eastAsia" w:ascii="宋体" w:hAnsi="宋体"/>
        </w:rPr>
      </w:pPr>
      <w:r>
        <w:rPr>
          <w:rFonts w:hint="eastAsia" w:ascii="宋体" w:hAnsi="宋体"/>
        </w:rPr>
        <w:t xml:space="preserve">    入拘留所原因代码                     D00143</w:t>
      </w:r>
    </w:p>
    <w:p>
      <w:pPr>
        <w:rPr>
          <w:rFonts w:hint="eastAsia" w:ascii="宋体" w:hAnsi="宋体"/>
        </w:rPr>
      </w:pPr>
      <w:r>
        <w:rPr>
          <w:rFonts w:hint="eastAsia" w:ascii="宋体" w:hAnsi="宋体"/>
        </w:rPr>
        <w:t xml:space="preserve">    收拘凭证代码                         D00144                                                                                                                                                                                                                                                                                                                                                                                                                                                                                                                                                                                                                                                                                                                                                                                                                                                              </w:t>
      </w:r>
    </w:p>
    <w:p>
      <w:pPr>
        <w:pStyle w:val="39"/>
        <w:ind w:firstLine="199" w:firstLineChars="95"/>
        <w:rPr>
          <w:rFonts w:hint="eastAsia"/>
        </w:rPr>
      </w:pPr>
      <w:r>
        <w:rPr>
          <w:rFonts w:hint="eastAsia"/>
        </w:rPr>
        <w:pict>
          <v:shape id="_x0000_s1109" o:spid="_x0000_s1109" o:spt="32" type="#_x0000_t32" style="position:absolute;left:0pt;margin-left:168pt;margin-top:30.7pt;height:0pt;width:129.6pt;z-index:251743232;mso-width-relative:page;mso-height-relative:page;" o:connectortype="straight" filled="f" stroked="t" coordsize="21600,21600">
            <v:path arrowok="t"/>
            <v:fill on="f" focussize="0,0"/>
            <v:stroke weight="1.5pt"/>
            <v:imagedata o:title=""/>
            <o:lock v:ext="edit"/>
          </v:shape>
        </w:pict>
      </w:r>
      <w:r>
        <w:rPr>
          <w:rFonts w:hint="eastAsia"/>
        </w:rPr>
        <w:t xml:space="preserve">  自行招用保安员的单位编码             D00138</w:t>
      </w:r>
    </w:p>
    <w:p>
      <w:pPr>
        <w:pStyle w:val="146"/>
      </w:pPr>
      <w:r>
        <w:rPr>
          <w:rFonts w:ascii="Times New Roman"/>
        </w:rPr>
        <w:t>ICS</w:t>
      </w:r>
      <w:r>
        <w:rPr>
          <w:rFonts w:ascii="Cambria Math" w:hAnsi="Cambria Math" w:cs="Cambria Math"/>
        </w:rPr>
        <w:t> </w:t>
      </w:r>
      <w:r>
        <w:fldChar w:fldCharType="begin">
          <w:ffData>
            <w:name w:val="ICS"/>
            <w:enabled/>
            <w:calcOnExit w:val="0"/>
            <w:helpText w:type="text" w:val="请输入正确的ICS号："/>
            <w:textInput>
              <w:default w:val="点击此处添加ICS号"/>
            </w:textInput>
          </w:ffData>
        </w:fldChar>
      </w:r>
      <w:r>
        <w:instrText xml:space="preserve"> FORMTEXT </w:instrText>
      </w:r>
      <w:r>
        <w:fldChar w:fldCharType="separate"/>
      </w:r>
      <w:r>
        <w:rPr>
          <w:rFonts w:hint="eastAsia"/>
        </w:rPr>
        <w:t>35.040</w:t>
      </w:r>
      <w:r>
        <w:fldChar w:fldCharType="end"/>
      </w:r>
    </w:p>
    <w:p>
      <w:pPr>
        <w:pStyle w:val="146"/>
      </w:pPr>
      <w:r>
        <w:fldChar w:fldCharType="begin">
          <w:ffData>
            <w:name w:val="WXFLH"/>
            <w:enabled/>
            <w:calcOnExit w:val="0"/>
            <w:helpText w:type="text" w:val="请输入中国标准文献分类号："/>
            <w:textInput>
              <w:default w:val="点击此处添加中国标准文献分类号"/>
            </w:textInput>
          </w:ffData>
        </w:fldChar>
      </w:r>
      <w:r>
        <w:instrText xml:space="preserve"> FORMTEXT </w:instrText>
      </w:r>
      <w:r>
        <w:fldChar w:fldCharType="separate"/>
      </w:r>
      <w:r>
        <w:rPr>
          <w:rFonts w:hint="eastAsia"/>
        </w:rPr>
        <w:t>A 90</w:t>
      </w:r>
      <w:r>
        <w:fldChar w:fldCharType="end"/>
      </w:r>
    </w:p>
    <w:tbl>
      <w:tblPr>
        <w:tblStyle w:val="66"/>
        <w:tblW w:w="985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8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854" w:type="dxa"/>
            <w:tcBorders>
              <w:top w:val="nil"/>
              <w:left w:val="nil"/>
              <w:bottom w:val="nil"/>
              <w:right w:val="nil"/>
            </w:tcBorders>
            <w:vAlign w:val="top"/>
          </w:tcPr>
          <w:p>
            <w:pPr>
              <w:pStyle w:val="146"/>
            </w:pPr>
            <w:r>
              <w:rPr>
                <w:lang/>
              </w:rPr>
              <w:pict>
                <v:rect id="_x0000_s1110" o:spid="_x0000_s1110" o:spt="1" style="position:absolute;left:0pt;margin-left:-5.25pt;margin-top:0pt;height:15.6pt;width:68.25pt;z-index:-251567104;mso-width-relative:page;mso-height-relative:page;" stroked="f" coordsize="21600,21600">
                  <v:path/>
                  <v:fill focussize="0,0"/>
                  <v:stroke on="f"/>
                  <v:imagedata o:title=""/>
                  <o:lock v:ext="edit"/>
                </v:rect>
              </w:pict>
            </w:r>
            <w:r>
              <w:fldChar w:fldCharType="begin">
                <w:ffData>
                  <w:name w:val="BAH"/>
                  <w:enabled/>
                  <w:calcOnExit w:val="0"/>
                  <w:textInput/>
                </w:ffData>
              </w:fldChar>
            </w:r>
            <w:r>
              <w:instrText xml:space="preserve"> FORMTEXT </w:instrText>
            </w:r>
            <w:r>
              <w:fldChar w:fldCharType="separate"/>
            </w:r>
            <w:r>
              <w:rPr>
                <w:rFonts w:ascii="Cambria Math" w:hAnsi="Cambria Math" w:cs="Cambria Math"/>
                <w:lang/>
              </w:rPr>
              <w:t> </w:t>
            </w:r>
            <w:r>
              <w:rPr>
                <w:rFonts w:ascii="Cambria Math" w:hAnsi="Cambria Math" w:cs="Cambria Math"/>
                <w:lang/>
              </w:rPr>
              <w:t> </w:t>
            </w:r>
            <w:r>
              <w:rPr>
                <w:rFonts w:ascii="Cambria Math" w:hAnsi="Cambria Math" w:cs="Cambria Math"/>
                <w:lang/>
              </w:rPr>
              <w:t> </w:t>
            </w:r>
            <w:r>
              <w:rPr>
                <w:rFonts w:ascii="Cambria Math" w:hAnsi="Cambria Math" w:cs="Cambria Math"/>
                <w:lang/>
              </w:rPr>
              <w:t> </w:t>
            </w:r>
            <w:r>
              <w:rPr>
                <w:rFonts w:ascii="Cambria Math" w:hAnsi="Cambria Math" w:cs="Cambria Math"/>
                <w:lang/>
              </w:rPr>
              <w:t> </w:t>
            </w:r>
            <w:r>
              <w:fldChar w:fldCharType="end"/>
            </w:r>
          </w:p>
        </w:tc>
      </w:tr>
    </w:tbl>
    <w:p>
      <w:pPr>
        <w:pStyle w:val="133"/>
      </w:pPr>
      <w:r>
        <w:fldChar w:fldCharType="begin">
          <w:ffData>
            <w:name w:val="c1"/>
            <w:enabled/>
            <w:calcOnExit w:val="0"/>
            <w:entryMacro w:val="ShowHelp15"/>
            <w:textInput/>
          </w:ffData>
        </w:fldChar>
      </w:r>
      <w:r>
        <w:instrText xml:space="preserve"> FORMTEXT </w:instrText>
      </w:r>
      <w:r>
        <w:fldChar w:fldCharType="separate"/>
      </w:r>
      <w:r>
        <w:rPr>
          <w:rFonts w:hint="eastAsia"/>
          <w:lang/>
        </w:rPr>
        <w:t>GA</w:t>
      </w:r>
      <w:r>
        <w:fldChar w:fldCharType="end"/>
      </w:r>
    </w:p>
    <w:p>
      <w:pPr>
        <w:pStyle w:val="134"/>
      </w:pPr>
      <w:r>
        <w:t>中华人民共和国</w:t>
      </w:r>
      <w:r>
        <w:fldChar w:fldCharType="begin">
          <w:ffData>
            <w:name w:val="c2"/>
            <w:enabled/>
            <w:calcOnExit w:val="0"/>
            <w:entryMacro w:val="showhelp11"/>
            <w:textInput/>
          </w:ffData>
        </w:fldChar>
      </w:r>
      <w:r>
        <w:instrText xml:space="preserve"> FORMTEXT </w:instrText>
      </w:r>
      <w:r>
        <w:fldChar w:fldCharType="separate"/>
      </w:r>
      <w:r>
        <w:rPr>
          <w:rFonts w:hint="eastAsia"/>
        </w:rPr>
        <w:t>公共安全</w:t>
      </w:r>
      <w:r>
        <w:fldChar w:fldCharType="end"/>
      </w:r>
      <w:r>
        <w:t>行业标准</w:t>
      </w:r>
    </w:p>
    <w:p>
      <w:pPr>
        <w:pStyle w:val="73"/>
      </w:pPr>
      <w:r>
        <w:rPr>
          <w:rFonts w:ascii="Times New Roman"/>
        </w:rPr>
        <w:fldChar w:fldCharType="begin">
          <w:ffData>
            <w:name w:val="StdNo0"/>
            <w:enabled/>
            <w:calcOnExit w:val="0"/>
            <w:textInput>
              <w:default w:val="XX/T"/>
              <w:maxLength w:val="4"/>
            </w:textInput>
          </w:ffData>
        </w:fldChar>
      </w:r>
      <w:r>
        <w:rPr>
          <w:rFonts w:ascii="Times New Roman"/>
        </w:rPr>
        <w:instrText xml:space="preserve"> FORMTEXT </w:instrText>
      </w:r>
      <w:r>
        <w:rPr>
          <w:rFonts w:ascii="Times New Roman"/>
        </w:rPr>
        <w:fldChar w:fldCharType="separate"/>
      </w:r>
      <w:r>
        <w:rPr>
          <w:rFonts w:ascii="Times New Roman"/>
        </w:rPr>
        <w:t>GA/T</w:t>
      </w:r>
      <w:r>
        <w:rPr>
          <w:rFonts w:ascii="Times New Roman"/>
        </w:rPr>
        <w:fldChar w:fldCharType="end"/>
      </w:r>
      <w:r>
        <w:rPr>
          <w:rFonts w:ascii="Times New Roman"/>
        </w:rPr>
        <w:t xml:space="preserve"> </w:t>
      </w:r>
      <w:r>
        <w:fldChar w:fldCharType="begin">
          <w:ffData>
            <w:name w:val="StdNo1"/>
            <w:enabled/>
            <w:calcOnExit w:val="0"/>
            <w:textInput>
              <w:default w:val="XXXXX"/>
            </w:textInput>
          </w:ffData>
        </w:fldChar>
      </w:r>
      <w:r>
        <w:instrText xml:space="preserve"> FORMTEXT </w:instrText>
      </w:r>
      <w:r>
        <w:fldChar w:fldCharType="separate"/>
      </w:r>
      <w:r>
        <w:t>543.3</w:t>
      </w:r>
      <w:r>
        <w:fldChar w:fldCharType="end"/>
      </w:r>
      <w:r>
        <w:t>—</w:t>
      </w:r>
      <w:r>
        <w:fldChar w:fldCharType="begin">
          <w:ffData>
            <w:name w:val="StdNo2"/>
            <w:enabled/>
            <w:calcOnExit w:val="0"/>
            <w:textInput>
              <w:default w:val="XXXX"/>
            </w:textInput>
          </w:ffData>
        </w:fldChar>
      </w:r>
      <w:r>
        <w:instrText xml:space="preserve"> FORMTEXT </w:instrText>
      </w:r>
      <w:r>
        <w:fldChar w:fldCharType="separate"/>
      </w:r>
      <w:r>
        <w:rPr>
          <w:lang/>
        </w:rPr>
        <w:t>XXXX</w:t>
      </w:r>
      <w:r>
        <w:fldChar w:fldCharType="end"/>
      </w:r>
    </w:p>
    <w:tbl>
      <w:tblPr>
        <w:tblStyle w:val="66"/>
        <w:tblW w:w="935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35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356" w:type="dxa"/>
            <w:tcBorders>
              <w:top w:val="nil"/>
              <w:left w:val="nil"/>
              <w:bottom w:val="nil"/>
              <w:right w:val="nil"/>
            </w:tcBorders>
            <w:vAlign w:val="top"/>
          </w:tcPr>
          <w:p>
            <w:pPr>
              <w:pStyle w:val="101"/>
            </w:pPr>
            <w:r>
              <w:rPr>
                <w:lang/>
              </w:rPr>
              <w:pict>
                <v:rect id="_x0000_s1111" o:spid="_x0000_s1111" o:spt="1" style="position:absolute;left:0pt;margin-left:372.8pt;margin-top:2.7pt;height:18pt;width:90pt;z-index:-251570176;mso-width-relative:page;mso-height-relative:page;" stroked="f" coordsize="21600,21600">
                  <v:path/>
                  <v:fill focussize="0,0"/>
                  <v:stroke on="f"/>
                  <v:imagedata o:title=""/>
                  <o:lock v:ext="edit"/>
                </v:rect>
              </w:pict>
            </w:r>
            <w:r>
              <w:fldChar w:fldCharType="begin">
                <w:ffData>
                  <w:name w:val="DT"/>
                  <w:enabled/>
                  <w:calcOnExit w:val="0"/>
                  <w:entryMacro w:val="ShowHelp4"/>
                  <w:textInput/>
                </w:ffData>
              </w:fldChar>
            </w:r>
            <w:r>
              <w:instrText xml:space="preserve"> FORMTEXT </w:instrText>
            </w:r>
            <w:r>
              <w:fldChar w:fldCharType="separate"/>
            </w:r>
            <w:r>
              <w:rPr>
                <w:lang/>
              </w:rPr>
              <w:t> </w:t>
            </w:r>
            <w:r>
              <w:rPr>
                <w:lang/>
              </w:rPr>
              <w:t> </w:t>
            </w:r>
            <w:r>
              <w:rPr>
                <w:lang/>
              </w:rPr>
              <w:t> </w:t>
            </w:r>
            <w:r>
              <w:rPr>
                <w:lang/>
              </w:rPr>
              <w:t> </w:t>
            </w:r>
            <w:r>
              <w:rPr>
                <w:lang/>
              </w:rPr>
              <w:t> </w:t>
            </w:r>
            <w:r>
              <w:fldChar w:fldCharType="end"/>
            </w:r>
          </w:p>
        </w:tc>
      </w:tr>
    </w:tbl>
    <w:p>
      <w:pPr>
        <w:pStyle w:val="73"/>
      </w:pPr>
    </w:p>
    <w:p>
      <w:pPr>
        <w:pStyle w:val="73"/>
      </w:pPr>
    </w:p>
    <w:p>
      <w:pPr>
        <w:pStyle w:val="103"/>
      </w:pPr>
      <w:r>
        <w:fldChar w:fldCharType="begin">
          <w:ffData>
            <w:name w:val="StdName"/>
            <w:enabled/>
            <w:calcOnExit w:val="0"/>
            <w:textInput>
              <w:default w:val="点击此处添加标准名称"/>
            </w:textInput>
          </w:ffData>
        </w:fldChar>
      </w:r>
      <w:r>
        <w:instrText xml:space="preserve"> FORMTEXT </w:instrText>
      </w:r>
      <w:r>
        <w:fldChar w:fldCharType="separate"/>
      </w:r>
      <w:r>
        <w:rPr>
          <w:rFonts w:hint="eastAsia"/>
        </w:rPr>
        <w:t>公安数据元（3）</w:t>
      </w:r>
      <w:r>
        <w:fldChar w:fldCharType="end"/>
      </w:r>
    </w:p>
    <w:p>
      <w:pPr>
        <w:pStyle w:val="104"/>
      </w:pPr>
      <w:r>
        <w:fldChar w:fldCharType="begin">
          <w:ffData>
            <w:name w:val="StdEnglishName"/>
            <w:enabled/>
            <w:calcOnExit w:val="0"/>
            <w:textInput>
              <w:default w:val="点击此处添加标准英文译名"/>
            </w:textInput>
          </w:ffData>
        </w:fldChar>
      </w:r>
      <w:r>
        <w:instrText xml:space="preserve"> FORMTEXT </w:instrText>
      </w:r>
      <w:r>
        <w:fldChar w:fldCharType="separate"/>
      </w:r>
      <w:r>
        <w:rPr>
          <w:rFonts w:hint="eastAsia"/>
        </w:rPr>
        <w:t>The data elements for public security(3)</w:t>
      </w:r>
      <w:r>
        <w:fldChar w:fldCharType="end"/>
      </w:r>
    </w:p>
    <w:p>
      <w:pPr>
        <w:pStyle w:val="105"/>
      </w:pPr>
      <w:r>
        <w:fldChar w:fldCharType="begin">
          <w:ffData>
            <w:name w:val="YZBS"/>
            <w:enabled/>
            <w:calcOnExit w:val="0"/>
            <w:textInput>
              <w:default w:val="点击此处添加与国际标准一致性程度的标识"/>
            </w:textInput>
          </w:ffData>
        </w:fldChar>
      </w:r>
      <w:r>
        <w:instrText xml:space="preserve"> FORMTEXT </w:instrText>
      </w:r>
      <w:r>
        <w:fldChar w:fldCharType="separate"/>
      </w:r>
      <w:r>
        <w:t> </w:t>
      </w:r>
      <w:r>
        <w:t> </w:t>
      </w:r>
      <w:r>
        <w:t> </w:t>
      </w:r>
      <w:r>
        <w:t> </w:t>
      </w:r>
      <w:r>
        <w:t> </w:t>
      </w:r>
      <w:r>
        <w:fldChar w:fldCharType="end"/>
      </w:r>
    </w:p>
    <w:tbl>
      <w:tblPr>
        <w:tblStyle w:val="66"/>
        <w:tblW w:w="985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8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855" w:type="dxa"/>
            <w:tcBorders>
              <w:top w:val="nil"/>
              <w:left w:val="nil"/>
              <w:bottom w:val="nil"/>
              <w:right w:val="nil"/>
            </w:tcBorders>
            <w:vAlign w:val="top"/>
          </w:tcPr>
          <w:p>
            <w:pPr>
              <w:pStyle w:val="106"/>
            </w:pPr>
            <w:r>
              <w:rPr>
                <w:lang/>
              </w:rPr>
              <w:pict>
                <v:rect id="_x0000_s1112" o:spid="_x0000_s1112" o:spt="1" style="position:absolute;left:0pt;margin-left:173.3pt;margin-top:45.15pt;height:20pt;width:150pt;z-index:-251568128;mso-width-relative:page;mso-height-relative:page;" stroked="f" coordsize="21600,21600">
                  <v:path/>
                  <v:fill focussize="0,0"/>
                  <v:stroke on="f"/>
                  <v:imagedata o:title=""/>
                  <o:lock v:ext="edit"/>
                  <w10:anchorlock/>
                </v:rect>
              </w:pict>
            </w:r>
            <w:r>
              <w:rPr>
                <w:lang/>
              </w:rPr>
              <w:pict>
                <v:rect id="_x0000_s1113" o:spid="_x0000_s1113" o:spt="1" style="position:absolute;left:0pt;margin-left:193.3pt;margin-top:20.15pt;height:24pt;width:100pt;z-index:-251569152;mso-width-relative:page;mso-height-relative:page;" stroked="f" coordsize="21600,21600">
                  <v:path/>
                  <v:fill focussize="0,0"/>
                  <v:stroke on="f"/>
                  <v:imagedata o:title=""/>
                  <o:lock v:ext="edit"/>
                </v:rect>
              </w:pict>
            </w:r>
            <w:r>
              <w:fldChar w:fldCharType="begin">
                <w:ffData>
                  <w:name w:val="LB"/>
                  <w:enabled/>
                  <w:calcOnExit w:val="0"/>
                  <w:ddList>
                    <w:listEntry w:val="文稿版次选择"/>
                    <w:listEntry w:val="（工作组讨论稿）"/>
                    <w:listEntry w:val="（征求意见稿）"/>
                    <w:listEntry w:val="（送审讨论稿）"/>
                    <w:listEntry w:val="（送审稿）"/>
                    <w:listEntry w:val="（报批稿）"/>
                  </w:ddList>
                </w:ffData>
              </w:fldChar>
            </w:r>
            <w:r>
              <w:instrText xml:space="preserve"> FORMDROPDOWN </w:instrText>
            </w:r>
            <w:r>
              <w:fldChar w:fldCharType="separate"/>
            </w:r>
            <w: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855" w:type="dxa"/>
            <w:tcBorders>
              <w:top w:val="nil"/>
              <w:left w:val="nil"/>
              <w:bottom w:val="nil"/>
              <w:right w:val="nil"/>
            </w:tcBorders>
            <w:vAlign w:val="top"/>
          </w:tcPr>
          <w:p>
            <w:pPr>
              <w:pStyle w:val="107"/>
            </w:pPr>
            <w:r>
              <w:fldChar w:fldCharType="begin">
                <w:ffData>
                  <w:name w:val="WCRQ"/>
                  <w:enabled/>
                  <w:calcOnExit w:val="0"/>
                  <w:textInput/>
                </w:ffData>
              </w:fldChar>
            </w:r>
            <w:r>
              <w:instrText xml:space="preserve"> FORMTEXT </w:instrText>
            </w:r>
            <w:r>
              <w:fldChar w:fldCharType="separate"/>
            </w:r>
            <w:r>
              <w:rPr>
                <w:lang/>
              </w:rPr>
              <w:t> </w:t>
            </w:r>
            <w:r>
              <w:rPr>
                <w:lang/>
              </w:rPr>
              <w:t> </w:t>
            </w:r>
            <w:r>
              <w:rPr>
                <w:lang/>
              </w:rPr>
              <w:t> </w:t>
            </w:r>
            <w:r>
              <w:rPr>
                <w:lang/>
              </w:rPr>
              <w:t> </w:t>
            </w:r>
            <w:r>
              <w:rPr>
                <w:lang/>
              </w:rPr>
              <w:t> </w:t>
            </w:r>
            <w:r>
              <w:fldChar w:fldCharType="end"/>
            </w:r>
          </w:p>
        </w:tc>
      </w:tr>
    </w:tbl>
    <w:p>
      <w:pPr>
        <w:pStyle w:val="153"/>
      </w:pPr>
      <w:r>
        <w:rPr>
          <w:rFonts w:ascii="黑体"/>
        </w:rPr>
        <w:fldChar w:fldCharType="begin">
          <w:ffData>
            <w:name w:val="FY"/>
            <w:enabled/>
            <w:calcOnExit w:val="0"/>
            <w:entryMacro w:val="ShowHelp8"/>
            <w:textInput>
              <w:default w:val="XXXX"/>
              <w:maxLength w:val="4"/>
            </w:textInput>
          </w:ffData>
        </w:fldChar>
      </w:r>
      <w:r>
        <w:rPr>
          <w:rFonts w:ascii="黑体"/>
        </w:rPr>
        <w:instrText xml:space="preserve"> FORMTEXT </w:instrText>
      </w:r>
      <w:r>
        <w:rPr>
          <w:rFonts w:ascii="黑体"/>
        </w:rPr>
        <w:fldChar w:fldCharType="separate"/>
      </w:r>
      <w:r>
        <w:rPr>
          <w:rFonts w:hint="eastAsia" w:ascii="黑体"/>
        </w:rPr>
        <w:t>2012</w:t>
      </w:r>
      <w:r>
        <w:rPr>
          <w:rFonts w:ascii="黑体"/>
        </w:rPr>
        <w:fldChar w:fldCharType="end"/>
      </w:r>
      <w:r>
        <w:t xml:space="preserve"> </w:t>
      </w:r>
      <w:r>
        <w:rPr>
          <w:rFonts w:ascii="黑体"/>
        </w:rPr>
        <w:t>-</w:t>
      </w:r>
      <w:r>
        <w:t xml:space="preserve"> </w:t>
      </w:r>
      <w:r>
        <w:rPr>
          <w:rFonts w:ascii="黑体"/>
        </w:rPr>
        <w:fldChar w:fldCharType="begin">
          <w:ffData>
            <w:name w:val="FM"/>
            <w:enabled/>
            <w:calcOnExit w:val="0"/>
            <w:entryMacro w:val="ShowHelp8"/>
            <w:textInput>
              <w:default w:val="XX"/>
              <w:maxLength w:val="2"/>
            </w:textInput>
          </w:ffData>
        </w:fldChar>
      </w:r>
      <w:r>
        <w:rPr>
          <w:rFonts w:ascii="黑体"/>
        </w:rPr>
        <w:instrText xml:space="preserve"> FORMTEXT </w:instrText>
      </w:r>
      <w:r>
        <w:rPr>
          <w:rFonts w:ascii="黑体"/>
        </w:rPr>
        <w:fldChar w:fldCharType="separate"/>
      </w:r>
      <w:r>
        <w:rPr>
          <w:rFonts w:hint="eastAsia" w:ascii="黑体"/>
          <w:lang/>
        </w:rPr>
        <w:t>07</w:t>
      </w:r>
      <w:r>
        <w:rPr>
          <w:rFonts w:ascii="黑体"/>
        </w:rPr>
        <w:fldChar w:fldCharType="end"/>
      </w:r>
      <w:r>
        <w:t xml:space="preserve"> </w:t>
      </w:r>
      <w:r>
        <w:rPr>
          <w:rFonts w:ascii="黑体"/>
        </w:rPr>
        <w:t>-</w:t>
      </w:r>
      <w:r>
        <w:t xml:space="preserve"> </w:t>
      </w:r>
      <w:r>
        <w:rPr>
          <w:rFonts w:ascii="黑体"/>
        </w:rPr>
        <w:fldChar w:fldCharType="begin">
          <w:ffData>
            <w:name w:val="FD"/>
            <w:enabled/>
            <w:calcOnExit w:val="0"/>
            <w:entryMacro w:val="ShowHelp8"/>
            <w:textInput>
              <w:default w:val="XX"/>
              <w:maxLength w:val="2"/>
            </w:textInput>
          </w:ffData>
        </w:fldChar>
      </w:r>
      <w:r>
        <w:rPr>
          <w:rFonts w:ascii="黑体"/>
        </w:rPr>
        <w:instrText xml:space="preserve"> FORMTEXT </w:instrText>
      </w:r>
      <w:r>
        <w:rPr>
          <w:rFonts w:ascii="黑体"/>
        </w:rPr>
        <w:fldChar w:fldCharType="separate"/>
      </w:r>
      <w:r>
        <w:rPr>
          <w:rFonts w:hint="eastAsia" w:ascii="黑体"/>
          <w:lang/>
        </w:rPr>
        <w:t>18</w:t>
      </w:r>
      <w:r>
        <w:rPr>
          <w:rFonts w:ascii="黑体"/>
        </w:rPr>
        <w:fldChar w:fldCharType="end"/>
      </w:r>
      <w:r>
        <w:rPr>
          <w:rFonts w:hint="eastAsia"/>
        </w:rPr>
        <w:t>发布</w:t>
      </w:r>
      <w:r>
        <w:pict>
          <v:line id="_x0000_s1114" o:spid="_x0000_s1114" o:spt="20" style="position:absolute;left:0pt;margin-left:-0.05pt;margin-top:728.5pt;height:0pt;width:481.9pt;mso-position-vertical-relative:page;z-index:251744256;mso-width-relative:page;mso-height-relative:page;" coordsize="21600,21600">
            <v:path arrowok="t"/>
            <v:fill focussize="0,0"/>
            <v:stroke/>
            <v:imagedata o:title=""/>
            <o:lock v:ext="edit"/>
            <w10:anchorlock/>
          </v:line>
        </w:pict>
      </w:r>
    </w:p>
    <w:p>
      <w:pPr>
        <w:pStyle w:val="154"/>
      </w:pPr>
      <w:r>
        <w:rPr>
          <w:rFonts w:ascii="黑体"/>
        </w:rPr>
        <w:fldChar w:fldCharType="begin">
          <w:ffData>
            <w:name w:val="SY"/>
            <w:enabled/>
            <w:calcOnExit w:val="0"/>
            <w:entryMacro w:val="ShowHelp9"/>
            <w:textInput>
              <w:default w:val="XXXX"/>
              <w:maxLength w:val="4"/>
            </w:textInput>
          </w:ffData>
        </w:fldChar>
      </w:r>
      <w:r>
        <w:rPr>
          <w:rFonts w:ascii="黑体"/>
        </w:rPr>
        <w:instrText xml:space="preserve"> FORMTEXT </w:instrText>
      </w:r>
      <w:r>
        <w:rPr>
          <w:rFonts w:ascii="黑体"/>
        </w:rPr>
        <w:fldChar w:fldCharType="separate"/>
      </w:r>
      <w:r>
        <w:rPr>
          <w:rFonts w:hint="eastAsia" w:ascii="黑体"/>
        </w:rPr>
        <w:t>2012</w:t>
      </w:r>
      <w:r>
        <w:rPr>
          <w:rFonts w:ascii="黑体"/>
        </w:rPr>
        <w:fldChar w:fldCharType="end"/>
      </w:r>
      <w:r>
        <w:t xml:space="preserve"> </w:t>
      </w:r>
      <w:r>
        <w:rPr>
          <w:rFonts w:ascii="黑体"/>
        </w:rPr>
        <w:t>-</w:t>
      </w:r>
      <w:r>
        <w:t xml:space="preserve"> </w:t>
      </w:r>
      <w:r>
        <w:rPr>
          <w:rFonts w:ascii="黑体"/>
        </w:rPr>
        <w:fldChar w:fldCharType="begin">
          <w:ffData>
            <w:name w:val="SM"/>
            <w:enabled/>
            <w:calcOnExit w:val="0"/>
            <w:entryMacro w:val="ShowHelp9"/>
            <w:textInput>
              <w:default w:val="XX"/>
              <w:maxLength w:val="2"/>
            </w:textInput>
          </w:ffData>
        </w:fldChar>
      </w:r>
      <w:r>
        <w:rPr>
          <w:rFonts w:ascii="黑体"/>
        </w:rPr>
        <w:instrText xml:space="preserve"> FORMTEXT </w:instrText>
      </w:r>
      <w:r>
        <w:rPr>
          <w:rFonts w:ascii="黑体"/>
        </w:rPr>
        <w:fldChar w:fldCharType="separate"/>
      </w:r>
      <w:r>
        <w:rPr>
          <w:rFonts w:hint="eastAsia" w:ascii="黑体"/>
          <w:lang/>
        </w:rPr>
        <w:t>08</w:t>
      </w:r>
      <w:r>
        <w:rPr>
          <w:rFonts w:ascii="黑体"/>
        </w:rPr>
        <w:fldChar w:fldCharType="end"/>
      </w:r>
      <w:r>
        <w:t xml:space="preserve"> </w:t>
      </w:r>
      <w:r>
        <w:rPr>
          <w:rFonts w:ascii="黑体"/>
        </w:rPr>
        <w:t>-</w:t>
      </w:r>
      <w:r>
        <w:t xml:space="preserve"> </w:t>
      </w:r>
      <w:r>
        <w:rPr>
          <w:rFonts w:ascii="黑体"/>
        </w:rPr>
        <w:fldChar w:fldCharType="begin">
          <w:ffData>
            <w:name w:val="SD"/>
            <w:enabled/>
            <w:calcOnExit w:val="0"/>
            <w:entryMacro w:val="ShowHelp9"/>
            <w:textInput>
              <w:default w:val="XX"/>
              <w:maxLength w:val="2"/>
            </w:textInput>
          </w:ffData>
        </w:fldChar>
      </w:r>
      <w:r>
        <w:rPr>
          <w:rFonts w:ascii="黑体"/>
        </w:rPr>
        <w:instrText xml:space="preserve"> FORMTEXT </w:instrText>
      </w:r>
      <w:r>
        <w:rPr>
          <w:rFonts w:ascii="黑体"/>
        </w:rPr>
        <w:fldChar w:fldCharType="separate"/>
      </w:r>
      <w:r>
        <w:rPr>
          <w:rFonts w:hint="eastAsia" w:ascii="黑体"/>
          <w:lang/>
        </w:rPr>
        <w:t>01</w:t>
      </w:r>
      <w:r>
        <w:rPr>
          <w:rFonts w:ascii="黑体"/>
        </w:rPr>
        <w:fldChar w:fldCharType="end"/>
      </w:r>
      <w:r>
        <w:rPr>
          <w:rFonts w:hint="eastAsia"/>
        </w:rPr>
        <w:t>实施</w:t>
      </w:r>
    </w:p>
    <w:p>
      <w:pPr>
        <w:pStyle w:val="135"/>
      </w:pPr>
      <w:r>
        <w:fldChar w:fldCharType="begin">
          <w:ffData>
            <w:name w:val="fm"/>
            <w:enabled/>
            <w:calcOnExit w:val="0"/>
            <w:textInput/>
          </w:ffData>
        </w:fldChar>
      </w:r>
      <w:r>
        <w:instrText xml:space="preserve"> FORMTEXT </w:instrText>
      </w:r>
      <w:r>
        <w:fldChar w:fldCharType="separate"/>
      </w:r>
      <w:r>
        <w:rPr>
          <w:rFonts w:hint="eastAsia"/>
          <w:lang/>
        </w:rPr>
        <w:t>中华人民共和国公安部</w:t>
      </w:r>
      <w:r>
        <w:fldChar w:fldCharType="end"/>
      </w:r>
      <w:r>
        <w:rPr>
          <w:rFonts w:ascii="Cambria Math" w:hAnsi="Cambria Math" w:cs="Cambria Math"/>
        </w:rPr>
        <w:t> </w:t>
      </w:r>
      <w:r>
        <w:rPr>
          <w:rFonts w:ascii="Cambria Math" w:hAnsi="Cambria Math" w:cs="Cambria Math"/>
        </w:rPr>
        <w:t> </w:t>
      </w:r>
      <w:r>
        <w:rPr>
          <w:rFonts w:ascii="Cambria Math" w:hAnsi="Cambria Math" w:cs="Cambria Math"/>
        </w:rPr>
        <w:t> </w:t>
      </w:r>
      <w:r>
        <w:rPr>
          <w:rStyle w:val="161"/>
          <w:rFonts w:hint="eastAsia"/>
        </w:rPr>
        <w:t>发布</w:t>
      </w:r>
    </w:p>
    <w:p>
      <w:pPr>
        <w:pStyle w:val="39"/>
        <w:sectPr>
          <w:pgSz w:w="11906" w:h="16838"/>
          <w:pgMar w:top="1440" w:right="1800" w:bottom="1440" w:left="1800" w:header="851" w:footer="992" w:gutter="0"/>
          <w:cols w:space="425" w:num="1"/>
          <w:docGrid w:type="lines" w:linePitch="312" w:charSpace="0"/>
        </w:sectPr>
      </w:pPr>
      <w:r>
        <w:pict>
          <v:line id="_x0000_s1115" o:spid="_x0000_s1115" o:spt="20" style="position:absolute;left:0pt;margin-left:-0.05pt;margin-top:184.25pt;height:0pt;width:481.9pt;z-index:251745280;mso-width-relative:page;mso-height-relative:page;" coordsize="21600,21600">
            <v:path arrowok="t"/>
            <v:fill focussize="0,0"/>
            <v:stroke/>
            <v:imagedata o:title=""/>
            <o:lock v:ext="edit"/>
          </v:line>
        </w:pict>
      </w:r>
    </w:p>
    <w:p>
      <w:pPr>
        <w:pStyle w:val="136"/>
        <w:rPr>
          <w:rFonts w:hint="eastAsia"/>
        </w:rPr>
      </w:pPr>
      <w:r>
        <w:rPr>
          <w:rFonts w:hint="eastAsia"/>
        </w:rPr>
        <w:t>前</w:t>
      </w:r>
      <w:r>
        <w:rPr>
          <w:rFonts w:ascii="Cambria Math" w:hAnsi="Cambria Math" w:cs="Cambria Math"/>
        </w:rPr>
        <w:t> </w:t>
      </w:r>
      <w:r>
        <w:rPr>
          <w:rFonts w:ascii="Cambria Math" w:hAnsi="Cambria Math" w:cs="Cambria Math"/>
        </w:rPr>
        <w:t> </w:t>
      </w:r>
      <w:r>
        <w:rPr>
          <w:rFonts w:hint="eastAsia"/>
        </w:rPr>
        <w:t>言</w:t>
      </w:r>
    </w:p>
    <w:p>
      <w:pPr>
        <w:pStyle w:val="39"/>
        <w:rPr>
          <w:rFonts w:hint="eastAsia" w:hAnsi="宋体"/>
        </w:rPr>
      </w:pPr>
      <w:r>
        <w:rPr>
          <w:rFonts w:hint="eastAsia"/>
        </w:rPr>
        <w:t>本</w:t>
      </w:r>
      <w:r>
        <w:rPr>
          <w:rFonts w:hint="eastAsia" w:hAnsi="宋体"/>
        </w:rPr>
        <w:t>标准按照GB/T 1.1-2009给出的规则起草。</w:t>
      </w:r>
    </w:p>
    <w:p>
      <w:pPr>
        <w:pStyle w:val="39"/>
        <w:rPr>
          <w:rFonts w:hint="eastAsia" w:hAnsi="宋体"/>
        </w:rPr>
      </w:pPr>
      <w:r>
        <w:rPr>
          <w:rFonts w:hint="eastAsia" w:hAnsi="宋体"/>
        </w:rPr>
        <w:t>本标准为GA/T 543的第3分册。</w:t>
      </w:r>
    </w:p>
    <w:p>
      <w:pPr>
        <w:ind w:firstLine="420"/>
        <w:rPr>
          <w:rFonts w:hint="eastAsia" w:ascii="宋体" w:hAnsi="宋体"/>
        </w:rPr>
      </w:pPr>
      <w:r>
        <w:rPr>
          <w:rFonts w:hint="eastAsia" w:ascii="宋体" w:hAnsi="宋体"/>
        </w:rPr>
        <w:t>本标准由公安部科技信息化局提出。</w:t>
      </w:r>
    </w:p>
    <w:p>
      <w:pPr>
        <w:ind w:firstLine="420"/>
        <w:rPr>
          <w:rFonts w:hint="eastAsia" w:ascii="宋体" w:hAnsi="宋体"/>
        </w:rPr>
      </w:pPr>
      <w:r>
        <w:rPr>
          <w:rFonts w:hint="eastAsia" w:ascii="宋体" w:hAnsi="宋体"/>
        </w:rPr>
        <w:t>本标准由公安部计算机与信息处理标准化技术委员会归口。</w:t>
      </w:r>
    </w:p>
    <w:p>
      <w:pPr>
        <w:ind w:firstLine="420"/>
        <w:rPr>
          <w:rFonts w:hint="eastAsia" w:ascii="宋体" w:hAnsi="宋体"/>
        </w:rPr>
      </w:pPr>
      <w:r>
        <w:rPr>
          <w:rFonts w:hint="eastAsia" w:ascii="宋体" w:hAnsi="宋体"/>
        </w:rPr>
        <w:t>本标准起草单位：公安部第一研究所、公安部科技信息化局。</w:t>
      </w:r>
    </w:p>
    <w:p>
      <w:pPr>
        <w:ind w:firstLine="420"/>
        <w:rPr>
          <w:rFonts w:hint="eastAsia" w:ascii="宋体" w:hAnsi="宋体"/>
        </w:rPr>
      </w:pPr>
      <w:r>
        <w:rPr>
          <w:rFonts w:hint="eastAsia" w:ascii="宋体" w:hAnsi="宋体"/>
        </w:rPr>
        <w:t>本标准主要起草人：</w:t>
      </w:r>
      <w:r>
        <w:rPr>
          <w:rFonts w:hint="eastAsia" w:ascii="宋体" w:hAnsi="宋体" w:cs="宋体"/>
          <w:szCs w:val="21"/>
          <w:lang w:val="zh-CN"/>
        </w:rPr>
        <w:t>马晓东、张宪华、李彤、孙晓晶、赵海平、李如香、闫建华、巢明峻、邢立强、薛晓文、王电、周煜、徐元圣、孙如江、温涛、张涛。</w:t>
      </w:r>
    </w:p>
    <w:p>
      <w:pPr>
        <w:pStyle w:val="39"/>
        <w:rPr>
          <w:rFonts w:hint="eastAsia"/>
        </w:rPr>
      </w:pPr>
    </w:p>
    <w:p>
      <w:pPr>
        <w:pStyle w:val="39"/>
        <w:sectPr>
          <w:headerReference r:id="rId19" w:type="default"/>
          <w:footerReference r:id="rId20" w:type="default"/>
          <w:pgSz w:w="11906" w:h="16838"/>
          <w:pgMar w:top="567" w:right="1134" w:bottom="1134" w:left="1418" w:header="1418" w:footer="1134" w:gutter="0"/>
          <w:pgNumType w:fmt="upperRoman" w:start="1"/>
          <w:cols w:space="425" w:num="1"/>
          <w:formProt w:val="0"/>
          <w:docGrid w:type="lines" w:linePitch="312" w:charSpace="0"/>
        </w:sectPr>
      </w:pPr>
    </w:p>
    <w:p>
      <w:pPr>
        <w:pStyle w:val="76"/>
        <w:rPr>
          <w:rFonts w:hint="eastAsia"/>
        </w:rPr>
      </w:pPr>
      <w:r>
        <w:rPr>
          <w:rFonts w:hint="eastAsia"/>
        </w:rPr>
        <w:t>公安数据元（3）</w:t>
      </w:r>
    </w:p>
    <w:p>
      <w:pPr>
        <w:pStyle w:val="71"/>
        <w:rPr>
          <w:rFonts w:hint="eastAsia"/>
        </w:rPr>
      </w:pPr>
      <w:r>
        <w:rPr>
          <w:rFonts w:hint="eastAsia"/>
        </w:rPr>
        <w:t>范围</w:t>
      </w:r>
    </w:p>
    <w:p>
      <w:pPr>
        <w:pStyle w:val="39"/>
        <w:rPr>
          <w:rFonts w:hint="eastAsia" w:hAnsi="宋体"/>
          <w:szCs w:val="30"/>
        </w:rPr>
      </w:pPr>
      <w:r>
        <w:rPr>
          <w:rFonts w:hint="eastAsia"/>
        </w:rPr>
        <w:t>本</w:t>
      </w:r>
      <w:r>
        <w:rPr>
          <w:rFonts w:hint="eastAsia" w:hAnsi="宋体"/>
          <w:szCs w:val="30"/>
        </w:rPr>
        <w:t>分册规定了</w:t>
      </w:r>
      <w:r>
        <w:rPr>
          <w:rFonts w:hint="eastAsia" w:hAnsi="宋体"/>
          <w:color w:val="000000"/>
          <w:szCs w:val="30"/>
        </w:rPr>
        <w:t>97</w:t>
      </w:r>
      <w:r>
        <w:rPr>
          <w:rFonts w:hint="eastAsia" w:hAnsi="宋体"/>
          <w:szCs w:val="30"/>
        </w:rPr>
        <w:t>个公安数据元。</w:t>
      </w:r>
    </w:p>
    <w:p>
      <w:pPr>
        <w:pStyle w:val="39"/>
        <w:rPr>
          <w:rFonts w:hint="eastAsia"/>
        </w:rPr>
      </w:pPr>
      <w:r>
        <w:rPr>
          <w:rFonts w:hint="eastAsia" w:hAnsi="宋体"/>
          <w:szCs w:val="30"/>
        </w:rPr>
        <w:t>本</w:t>
      </w:r>
      <w:r>
        <w:rPr>
          <w:rFonts w:hint="eastAsia"/>
        </w:rPr>
        <w:t>分册适用于公安信息化建设、应用和管理。</w:t>
      </w:r>
    </w:p>
    <w:p>
      <w:pPr>
        <w:pStyle w:val="71"/>
        <w:rPr>
          <w:rFonts w:hint="eastAsia"/>
        </w:rPr>
      </w:pPr>
      <w:r>
        <w:rPr>
          <w:rFonts w:hint="eastAsia"/>
        </w:rPr>
        <w:t>规范性引用文件</w:t>
      </w:r>
    </w:p>
    <w:p>
      <w:pPr>
        <w:pStyle w:val="39"/>
        <w:rPr>
          <w:rFonts w:hint="eastAsia"/>
        </w:rPr>
      </w:pPr>
      <w:r>
        <w:rPr>
          <w:rFonts w:hint="eastAsia"/>
        </w:rPr>
        <w:t>下列文件对于本文件的应用是必不可少的。凡是注日期的引用文件，仅注日期的版本适用于本文件。凡是不注日期的引用文件，其最新版本（包括所有的修改单）适用于本文件。</w:t>
      </w:r>
    </w:p>
    <w:p>
      <w:pPr>
        <w:pStyle w:val="39"/>
        <w:rPr>
          <w:rFonts w:hint="eastAsia" w:hAnsi="宋体"/>
          <w:szCs w:val="30"/>
        </w:rPr>
      </w:pPr>
      <w:r>
        <w:rPr>
          <w:rFonts w:hint="eastAsia" w:hAnsi="宋体"/>
          <w:szCs w:val="30"/>
        </w:rPr>
        <w:t>GA/T 541  公安数据元管理规程</w:t>
      </w:r>
    </w:p>
    <w:p>
      <w:pPr>
        <w:pStyle w:val="39"/>
        <w:rPr>
          <w:rFonts w:hint="eastAsia"/>
        </w:rPr>
      </w:pPr>
      <w:r>
        <w:rPr>
          <w:rFonts w:hint="eastAsia" w:hAnsi="宋体"/>
          <w:szCs w:val="30"/>
        </w:rPr>
        <w:t>GA/T 542  公安数据元编写规则</w:t>
      </w:r>
    </w:p>
    <w:p>
      <w:pPr>
        <w:pStyle w:val="71"/>
        <w:rPr>
          <w:rFonts w:hint="eastAsia"/>
        </w:rPr>
      </w:pPr>
      <w:r>
        <w:rPr>
          <w:rFonts w:hint="eastAsia"/>
        </w:rPr>
        <w:t xml:space="preserve">数据元的管理和描述格式                 </w:t>
      </w:r>
    </w:p>
    <w:p>
      <w:pPr>
        <w:pStyle w:val="39"/>
        <w:rPr>
          <w:rFonts w:hint="eastAsia" w:hAnsi="宋体"/>
          <w:szCs w:val="30"/>
        </w:rPr>
      </w:pPr>
      <w:r>
        <w:rPr>
          <w:rFonts w:hint="eastAsia"/>
        </w:rPr>
        <w:t>公安</w:t>
      </w:r>
      <w:r>
        <w:rPr>
          <w:rFonts w:hint="eastAsia" w:hAnsi="宋体"/>
          <w:szCs w:val="30"/>
        </w:rPr>
        <w:t>数据元管理和描述格式应符合GA/T 541和GA/T 542的规定。</w:t>
      </w:r>
    </w:p>
    <w:p>
      <w:pPr>
        <w:pStyle w:val="71"/>
        <w:rPr>
          <w:rFonts w:hint="eastAsia"/>
        </w:rPr>
      </w:pPr>
      <w:r>
        <w:rPr>
          <w:rFonts w:hint="eastAsia"/>
        </w:rPr>
        <w:t>数据元</w:t>
      </w:r>
    </w:p>
    <w:p>
      <w:pPr>
        <w:pStyle w:val="39"/>
        <w:ind w:firstLine="0" w:firstLineChars="0"/>
        <w:rPr>
          <w:rFonts w:hint="eastAsia"/>
          <w:u w:val="single"/>
        </w:rPr>
      </w:pPr>
      <w:r>
        <w:rPr>
          <w:rFonts w:hint="eastAsia"/>
          <w:u w:val="single"/>
        </w:rPr>
        <w:t xml:space="preserve">                                                                                 </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内部标识符：</w:t>
      </w:r>
      <w:r>
        <w:rPr>
          <w:rFonts w:ascii="宋体" w:hAnsi="宋体"/>
          <w:szCs w:val="21"/>
          <w:lang/>
        </w:rPr>
        <w:t>DE00</w:t>
      </w:r>
      <w:r>
        <w:rPr>
          <w:rFonts w:hint="eastAsia" w:ascii="宋体" w:hAnsi="宋体"/>
          <w:szCs w:val="21"/>
          <w:lang/>
        </w:rPr>
        <w:t>103</w:t>
      </w:r>
    </w:p>
    <w:p>
      <w:pPr>
        <w:rPr>
          <w:rFonts w:ascii="宋体" w:hAnsi="宋体"/>
          <w:szCs w:val="21"/>
        </w:rPr>
      </w:pPr>
      <w:r>
        <w:rPr>
          <w:rFonts w:hint="eastAsia" w:ascii="宋体" w:hAnsi="宋体"/>
          <w:szCs w:val="21"/>
        </w:rPr>
        <w:t>中文名称：</w:t>
      </w:r>
      <w:r>
        <w:rPr>
          <w:rFonts w:hint="eastAsia" w:ascii="宋体" w:hAnsi="宋体"/>
          <w:szCs w:val="21"/>
          <w:lang/>
        </w:rPr>
        <w:t>船舶性质代码</w:t>
      </w:r>
    </w:p>
    <w:p>
      <w:pPr>
        <w:rPr>
          <w:rFonts w:ascii="宋体" w:hAnsi="宋体"/>
          <w:szCs w:val="21"/>
        </w:rPr>
      </w:pPr>
      <w:r>
        <w:rPr>
          <w:rFonts w:hint="eastAsia" w:ascii="宋体" w:hAnsi="宋体"/>
          <w:szCs w:val="21"/>
        </w:rPr>
        <w:t>中文全拼：</w:t>
      </w:r>
      <w:r>
        <w:rPr>
          <w:rFonts w:ascii="宋体" w:hAnsi="宋体"/>
          <w:szCs w:val="21"/>
          <w:lang/>
        </w:rPr>
        <w:t>chuan-bo-xing-zhi-dai-ma</w:t>
      </w:r>
    </w:p>
    <w:p>
      <w:pPr>
        <w:rPr>
          <w:rFonts w:ascii="宋体" w:hAnsi="宋体"/>
          <w:szCs w:val="21"/>
        </w:rPr>
      </w:pPr>
      <w:r>
        <w:rPr>
          <w:rFonts w:hint="eastAsia" w:ascii="宋体" w:hAnsi="宋体"/>
          <w:szCs w:val="21"/>
        </w:rPr>
        <w:t>标识符：</w:t>
      </w:r>
      <w:r>
        <w:rPr>
          <w:rFonts w:ascii="宋体" w:hAnsi="宋体"/>
          <w:szCs w:val="21"/>
          <w:lang/>
        </w:rPr>
        <w:t>CBXZDM</w:t>
      </w:r>
    </w:p>
    <w:p>
      <w:pPr>
        <w:rPr>
          <w:rFonts w:ascii="宋体" w:hAnsi="宋体"/>
          <w:szCs w:val="21"/>
        </w:rPr>
      </w:pPr>
      <w:r>
        <w:rPr>
          <w:rFonts w:hint="eastAsia" w:ascii="宋体" w:hAnsi="宋体"/>
          <w:szCs w:val="21"/>
        </w:rPr>
        <w:t>版本：</w:t>
      </w:r>
      <w:r>
        <w:rPr>
          <w:rFonts w:ascii="宋体" w:hAnsi="宋体"/>
          <w:szCs w:val="21"/>
          <w:lang/>
        </w:rPr>
        <w:t>1.0</w:t>
      </w:r>
    </w:p>
    <w:p>
      <w:pPr>
        <w:rPr>
          <w:rFonts w:ascii="宋体" w:hAnsi="宋体"/>
          <w:szCs w:val="21"/>
        </w:rPr>
      </w:pPr>
      <w:r>
        <w:rPr>
          <w:rFonts w:hint="eastAsia" w:ascii="宋体" w:hAnsi="宋体"/>
          <w:szCs w:val="21"/>
        </w:rPr>
        <w:t>同义名称：</w:t>
      </w:r>
    </w:p>
    <w:p>
      <w:pPr>
        <w:rPr>
          <w:rFonts w:ascii="宋体" w:hAnsi="宋体"/>
          <w:szCs w:val="21"/>
        </w:rPr>
      </w:pPr>
      <w:r>
        <w:rPr>
          <w:rFonts w:hint="eastAsia" w:ascii="宋体" w:hAnsi="宋体"/>
          <w:szCs w:val="21"/>
        </w:rPr>
        <w:t>说明：</w:t>
      </w:r>
      <w:r>
        <w:rPr>
          <w:rFonts w:hint="eastAsia" w:ascii="宋体" w:hAnsi="宋体"/>
          <w:szCs w:val="21"/>
          <w:lang/>
        </w:rPr>
        <w:t>船舶所有权</w:t>
      </w:r>
      <w:r>
        <w:rPr>
          <w:rFonts w:hint="eastAsia" w:ascii="宋体" w:hAnsi="宋体"/>
          <w:szCs w:val="21"/>
        </w:rPr>
        <w:t>的</w:t>
      </w:r>
      <w:r>
        <w:rPr>
          <w:rFonts w:hint="eastAsia" w:ascii="宋体" w:hAnsi="宋体"/>
          <w:szCs w:val="21"/>
          <w:lang/>
        </w:rPr>
        <w:t>性质</w:t>
      </w:r>
      <w:r>
        <w:rPr>
          <w:rFonts w:hint="eastAsia" w:ascii="宋体" w:hAnsi="宋体"/>
          <w:szCs w:val="21"/>
        </w:rPr>
        <w:t>代码</w:t>
      </w:r>
    </w:p>
    <w:p>
      <w:pPr>
        <w:rPr>
          <w:rFonts w:ascii="宋体" w:hAnsi="宋体"/>
          <w:szCs w:val="21"/>
        </w:rPr>
      </w:pPr>
      <w:r>
        <w:rPr>
          <w:rFonts w:hint="eastAsia" w:ascii="宋体" w:hAnsi="宋体"/>
          <w:szCs w:val="21"/>
        </w:rPr>
        <w:t>对象类词：</w:t>
      </w:r>
      <w:r>
        <w:rPr>
          <w:rFonts w:hint="eastAsia" w:ascii="宋体" w:hAnsi="宋体"/>
          <w:szCs w:val="21"/>
          <w:lang/>
        </w:rPr>
        <w:t>船舶</w:t>
      </w:r>
    </w:p>
    <w:p>
      <w:pPr>
        <w:rPr>
          <w:rFonts w:ascii="宋体" w:hAnsi="宋体"/>
          <w:szCs w:val="21"/>
        </w:rPr>
      </w:pPr>
      <w:r>
        <w:rPr>
          <w:rFonts w:hint="eastAsia" w:ascii="宋体" w:hAnsi="宋体"/>
          <w:szCs w:val="21"/>
        </w:rPr>
        <w:t>特性词：</w:t>
      </w:r>
      <w:r>
        <w:rPr>
          <w:rFonts w:hint="eastAsia" w:ascii="宋体" w:hAnsi="宋体"/>
          <w:szCs w:val="21"/>
          <w:lang/>
        </w:rPr>
        <w:t>性质</w:t>
      </w:r>
    </w:p>
    <w:p>
      <w:pPr>
        <w:rPr>
          <w:rFonts w:ascii="宋体" w:hAnsi="宋体"/>
          <w:szCs w:val="21"/>
        </w:rPr>
      </w:pPr>
      <w:r>
        <w:rPr>
          <w:rFonts w:hint="eastAsia" w:ascii="宋体" w:hAnsi="宋体"/>
          <w:szCs w:val="21"/>
        </w:rPr>
        <w:t>表示词：</w:t>
      </w:r>
      <w:r>
        <w:rPr>
          <w:rFonts w:hint="eastAsia" w:ascii="宋体" w:hAnsi="宋体"/>
          <w:szCs w:val="21"/>
          <w:lang/>
        </w:rPr>
        <w:t>代码</w:t>
      </w:r>
    </w:p>
    <w:p>
      <w:pPr>
        <w:rPr>
          <w:rFonts w:ascii="宋体" w:hAnsi="宋体"/>
          <w:szCs w:val="21"/>
        </w:rPr>
      </w:pPr>
      <w:r>
        <w:rPr>
          <w:rFonts w:hint="eastAsia" w:ascii="宋体" w:hAnsi="宋体"/>
          <w:szCs w:val="21"/>
        </w:rPr>
        <w:t>数据类型：</w:t>
      </w:r>
      <w:r>
        <w:rPr>
          <w:rFonts w:hint="eastAsia" w:ascii="宋体" w:hAnsi="宋体"/>
          <w:szCs w:val="21"/>
          <w:lang/>
        </w:rPr>
        <w:t>字符型</w:t>
      </w:r>
    </w:p>
    <w:p>
      <w:pPr>
        <w:rPr>
          <w:rFonts w:ascii="宋体" w:hAnsi="宋体"/>
          <w:szCs w:val="21"/>
        </w:rPr>
      </w:pPr>
      <w:r>
        <w:rPr>
          <w:rFonts w:hint="eastAsia" w:ascii="宋体" w:hAnsi="宋体"/>
          <w:szCs w:val="21"/>
        </w:rPr>
        <w:t>表示格式：</w:t>
      </w:r>
      <w:r>
        <w:rPr>
          <w:rFonts w:ascii="宋体" w:hAnsi="宋体"/>
          <w:szCs w:val="21"/>
          <w:lang/>
        </w:rPr>
        <w:t>c1</w:t>
      </w:r>
    </w:p>
    <w:p>
      <w:pPr>
        <w:rPr>
          <w:rFonts w:ascii="宋体" w:hAnsi="宋体"/>
          <w:szCs w:val="21"/>
        </w:rPr>
      </w:pPr>
      <w:r>
        <w:rPr>
          <w:rFonts w:hint="eastAsia" w:ascii="宋体" w:hAnsi="宋体"/>
          <w:szCs w:val="21"/>
        </w:rPr>
        <w:t>值域：</w:t>
      </w:r>
      <w:r>
        <w:rPr>
          <w:rFonts w:hint="eastAsia" w:ascii="宋体" w:hAnsi="宋体"/>
          <w:szCs w:val="21"/>
          <w:lang/>
        </w:rPr>
        <w:t>采用GA 248.1《边防管理船舶信息代码 第1部分:船舶性质代码》</w:t>
      </w:r>
    </w:p>
    <w:p>
      <w:pPr>
        <w:rPr>
          <w:rFonts w:ascii="宋体" w:hAnsi="宋体"/>
          <w:szCs w:val="21"/>
        </w:rPr>
      </w:pPr>
      <w:r>
        <w:rPr>
          <w:rFonts w:hint="eastAsia" w:ascii="宋体" w:hAnsi="宋体"/>
          <w:szCs w:val="21"/>
        </w:rPr>
        <w:t>关系：</w:t>
      </w:r>
    </w:p>
    <w:p>
      <w:pPr>
        <w:rPr>
          <w:rFonts w:ascii="宋体" w:hAnsi="宋体"/>
          <w:szCs w:val="21"/>
        </w:rPr>
      </w:pPr>
      <w:r>
        <w:rPr>
          <w:rFonts w:hint="eastAsia" w:ascii="宋体" w:hAnsi="宋体"/>
          <w:szCs w:val="21"/>
        </w:rPr>
        <w:t>计量单位：</w:t>
      </w:r>
    </w:p>
    <w:p>
      <w:pPr>
        <w:rPr>
          <w:rFonts w:ascii="宋体" w:hAnsi="宋体"/>
          <w:szCs w:val="21"/>
        </w:rPr>
      </w:pPr>
      <w:r>
        <w:rPr>
          <w:rFonts w:hint="eastAsia" w:ascii="宋体" w:hAnsi="宋体"/>
          <w:szCs w:val="21"/>
        </w:rPr>
        <w:t>状态：</w:t>
      </w:r>
      <w:r>
        <w:rPr>
          <w:rFonts w:hint="eastAsia" w:ascii="宋体" w:hAnsi="宋体"/>
          <w:szCs w:val="21"/>
          <w:lang/>
        </w:rPr>
        <w:t>标准</w:t>
      </w:r>
    </w:p>
    <w:p>
      <w:pPr>
        <w:rPr>
          <w:rFonts w:hint="eastAsia" w:ascii="宋体" w:hAnsi="宋体"/>
          <w:szCs w:val="21"/>
          <w:lang/>
        </w:rPr>
      </w:pPr>
      <w:r>
        <w:rPr>
          <w:rFonts w:hint="eastAsia" w:ascii="宋体" w:hAnsi="宋体"/>
          <w:szCs w:val="21"/>
        </w:rPr>
        <w:t>提交机构：公安部科技信息化局</w:t>
      </w:r>
    </w:p>
    <w:p>
      <w:pPr>
        <w:rPr>
          <w:rFonts w:ascii="宋体" w:hAnsi="宋体"/>
          <w:szCs w:val="21"/>
        </w:rPr>
      </w:pPr>
      <w:r>
        <w:rPr>
          <w:rFonts w:hint="eastAsia" w:ascii="宋体" w:hAnsi="宋体"/>
          <w:szCs w:val="21"/>
          <w:lang/>
        </w:rPr>
        <w:t>主要起草人：</w:t>
      </w:r>
    </w:p>
    <w:p>
      <w:pPr>
        <w:rPr>
          <w:rFonts w:ascii="宋体" w:hAnsi="宋体"/>
          <w:szCs w:val="21"/>
        </w:rPr>
      </w:pPr>
      <w:r>
        <w:rPr>
          <w:rFonts w:hint="eastAsia" w:ascii="宋体" w:hAnsi="宋体"/>
          <w:szCs w:val="21"/>
        </w:rPr>
        <w:t>批准日期：2012年x月x日</w:t>
      </w:r>
    </w:p>
    <w:p>
      <w:pPr>
        <w:rPr>
          <w:rFonts w:ascii="宋体" w:hAnsi="宋体"/>
          <w:szCs w:val="21"/>
        </w:rPr>
      </w:pPr>
      <w:r>
        <w:rPr>
          <w:rFonts w:hint="eastAsia" w:ascii="宋体" w:hAnsi="宋体"/>
          <w:szCs w:val="21"/>
        </w:rPr>
        <w:t>备注：</w:t>
      </w:r>
    </w:p>
    <w:p>
      <w:pPr>
        <w:rPr>
          <w:rFonts w:ascii="宋体" w:hAnsi="宋体"/>
          <w:szCs w:val="21"/>
        </w:rPr>
      </w:pPr>
      <w:r>
        <w:rPr>
          <w:rFonts w:ascii="宋体" w:hAnsi="宋体"/>
          <w:szCs w:val="21"/>
          <w:lang/>
        </w:rPr>
        <w:pict>
          <v:line id="直接连接符​​ 308" o:spid="_x0000_s1116" o:spt="20" style="position:absolute;left:0pt;margin-left:-37.5pt;margin-top:7.8pt;height:0pt;width:465.75pt;z-index:251753472;mso-width-relative:margin;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">
            <v:path arrowok="t"/>
            <v:fill focussize="0,0"/>
            <v:stroke/>
            <v:imagedata o:title=""/>
            <o:lock v:ext="edit"/>
          </v:line>
        </w:pict>
      </w:r>
    </w:p>
    <w:p>
      <w:pPr>
        <w:rPr>
          <w:rFonts w:hint="eastAsia" w:ascii="宋体" w:hAnsi="宋体"/>
          <w:szCs w:val="21"/>
        </w:rPr>
      </w:pPr>
      <w:r>
        <w:rPr>
          <w:rFonts w:hint="eastAsia" w:ascii="宋体" w:hAnsi="宋体"/>
          <w:szCs w:val="21"/>
        </w:rPr>
        <w:t>内部标识符：</w:t>
      </w:r>
      <w:r>
        <w:rPr>
          <w:rFonts w:ascii="宋体" w:hAnsi="宋体"/>
          <w:szCs w:val="21"/>
          <w:lang/>
        </w:rPr>
        <w:t>DE00</w:t>
      </w:r>
      <w:r>
        <w:rPr>
          <w:rFonts w:hint="eastAsia" w:ascii="宋体" w:hAnsi="宋体"/>
          <w:szCs w:val="21"/>
          <w:lang/>
        </w:rPr>
        <w:t>104</w:t>
      </w:r>
    </w:p>
    <w:p>
      <w:pPr>
        <w:rPr>
          <w:rFonts w:ascii="宋体" w:hAnsi="宋体"/>
          <w:szCs w:val="21"/>
        </w:rPr>
      </w:pPr>
      <w:r>
        <w:rPr>
          <w:rFonts w:hint="eastAsia" w:ascii="宋体" w:hAnsi="宋体"/>
          <w:szCs w:val="21"/>
        </w:rPr>
        <w:t>中文名称：</w:t>
      </w:r>
      <w:r>
        <w:rPr>
          <w:rFonts w:hint="eastAsia" w:ascii="宋体" w:hAnsi="宋体"/>
          <w:szCs w:val="21"/>
          <w:lang/>
        </w:rPr>
        <w:t>船舶用途代码</w:t>
      </w:r>
    </w:p>
    <w:p>
      <w:pPr>
        <w:rPr>
          <w:rFonts w:ascii="宋体" w:hAnsi="宋体"/>
          <w:szCs w:val="21"/>
        </w:rPr>
      </w:pPr>
      <w:r>
        <w:rPr>
          <w:rFonts w:hint="eastAsia" w:ascii="宋体" w:hAnsi="宋体"/>
          <w:szCs w:val="21"/>
        </w:rPr>
        <w:t>中文全拼：</w:t>
      </w:r>
      <w:r>
        <w:rPr>
          <w:rFonts w:ascii="宋体" w:hAnsi="宋体"/>
          <w:szCs w:val="21"/>
          <w:lang/>
        </w:rPr>
        <w:t>chuan-bo-yong-tu-dai-ma</w:t>
      </w:r>
    </w:p>
    <w:p>
      <w:pPr>
        <w:rPr>
          <w:rFonts w:ascii="宋体" w:hAnsi="宋体"/>
          <w:szCs w:val="21"/>
        </w:rPr>
      </w:pPr>
      <w:r>
        <w:rPr>
          <w:rFonts w:hint="eastAsia" w:ascii="宋体" w:hAnsi="宋体"/>
          <w:szCs w:val="21"/>
        </w:rPr>
        <w:t>标识符：</w:t>
      </w:r>
      <w:r>
        <w:rPr>
          <w:rFonts w:ascii="宋体" w:hAnsi="宋体"/>
          <w:szCs w:val="21"/>
          <w:lang/>
        </w:rPr>
        <w:t>CBYTDM</w:t>
      </w:r>
    </w:p>
    <w:p>
      <w:pPr>
        <w:rPr>
          <w:rFonts w:ascii="宋体" w:hAnsi="宋体"/>
          <w:szCs w:val="21"/>
        </w:rPr>
      </w:pPr>
      <w:r>
        <w:rPr>
          <w:rFonts w:hint="eastAsia" w:ascii="宋体" w:hAnsi="宋体"/>
          <w:szCs w:val="21"/>
        </w:rPr>
        <w:t>版本：</w:t>
      </w:r>
      <w:r>
        <w:rPr>
          <w:rFonts w:ascii="宋体" w:hAnsi="宋体"/>
          <w:szCs w:val="21"/>
          <w:lang/>
        </w:rPr>
        <w:t>1.0</w:t>
      </w:r>
    </w:p>
    <w:p>
      <w:pPr>
        <w:rPr>
          <w:rFonts w:ascii="宋体" w:hAnsi="宋体"/>
          <w:szCs w:val="21"/>
        </w:rPr>
      </w:pPr>
      <w:r>
        <w:rPr>
          <w:rFonts w:hint="eastAsia" w:ascii="宋体" w:hAnsi="宋体"/>
          <w:szCs w:val="21"/>
        </w:rPr>
        <w:t>同义名称：</w:t>
      </w:r>
    </w:p>
    <w:p>
      <w:pPr>
        <w:rPr>
          <w:rFonts w:ascii="宋体" w:hAnsi="宋体"/>
          <w:szCs w:val="21"/>
        </w:rPr>
      </w:pPr>
      <w:r>
        <w:rPr>
          <w:rFonts w:hint="eastAsia" w:ascii="宋体" w:hAnsi="宋体"/>
          <w:szCs w:val="21"/>
        </w:rPr>
        <w:t>说明：</w:t>
      </w:r>
      <w:r>
        <w:rPr>
          <w:rFonts w:hint="eastAsia" w:ascii="宋体" w:hAnsi="宋体"/>
          <w:szCs w:val="21"/>
          <w:lang/>
        </w:rPr>
        <w:t>船舶使用目的</w:t>
      </w:r>
      <w:r>
        <w:rPr>
          <w:rFonts w:hint="eastAsia" w:ascii="宋体" w:hAnsi="宋体"/>
          <w:szCs w:val="21"/>
        </w:rPr>
        <w:t>代码</w:t>
      </w:r>
    </w:p>
    <w:p>
      <w:pPr>
        <w:rPr>
          <w:rFonts w:ascii="宋体" w:hAnsi="宋体"/>
          <w:szCs w:val="21"/>
        </w:rPr>
      </w:pPr>
      <w:r>
        <w:rPr>
          <w:rFonts w:hint="eastAsia" w:ascii="宋体" w:hAnsi="宋体"/>
          <w:szCs w:val="21"/>
        </w:rPr>
        <w:t>对象类词：</w:t>
      </w:r>
      <w:r>
        <w:rPr>
          <w:rFonts w:hint="eastAsia" w:ascii="宋体" w:hAnsi="宋体"/>
          <w:szCs w:val="21"/>
          <w:lang/>
        </w:rPr>
        <w:t>船舶</w:t>
      </w:r>
    </w:p>
    <w:p>
      <w:pPr>
        <w:rPr>
          <w:rFonts w:ascii="宋体" w:hAnsi="宋体"/>
          <w:szCs w:val="21"/>
        </w:rPr>
      </w:pPr>
      <w:r>
        <w:rPr>
          <w:rFonts w:hint="eastAsia" w:ascii="宋体" w:hAnsi="宋体"/>
          <w:szCs w:val="21"/>
        </w:rPr>
        <w:t>特性词：</w:t>
      </w:r>
      <w:r>
        <w:rPr>
          <w:rFonts w:hint="eastAsia" w:ascii="宋体" w:hAnsi="宋体"/>
          <w:szCs w:val="21"/>
          <w:lang/>
        </w:rPr>
        <w:t>用途</w:t>
      </w:r>
    </w:p>
    <w:p>
      <w:pPr>
        <w:rPr>
          <w:rFonts w:ascii="宋体" w:hAnsi="宋体"/>
          <w:szCs w:val="21"/>
        </w:rPr>
      </w:pPr>
      <w:r>
        <w:rPr>
          <w:rFonts w:hint="eastAsia" w:ascii="宋体" w:hAnsi="宋体"/>
          <w:szCs w:val="21"/>
        </w:rPr>
        <w:t>表示词：</w:t>
      </w:r>
      <w:r>
        <w:rPr>
          <w:rFonts w:hint="eastAsia" w:ascii="宋体" w:hAnsi="宋体"/>
          <w:szCs w:val="21"/>
          <w:lang/>
        </w:rPr>
        <w:t>代码</w:t>
      </w:r>
    </w:p>
    <w:p>
      <w:pPr>
        <w:rPr>
          <w:rFonts w:ascii="宋体" w:hAnsi="宋体"/>
          <w:szCs w:val="21"/>
        </w:rPr>
      </w:pPr>
      <w:r>
        <w:rPr>
          <w:rFonts w:hint="eastAsia" w:ascii="宋体" w:hAnsi="宋体"/>
          <w:szCs w:val="21"/>
        </w:rPr>
        <w:t>数据类型：</w:t>
      </w:r>
      <w:r>
        <w:rPr>
          <w:rFonts w:hint="eastAsia" w:ascii="宋体" w:hAnsi="宋体"/>
          <w:szCs w:val="21"/>
          <w:lang/>
        </w:rPr>
        <w:t>字符型</w:t>
      </w:r>
    </w:p>
    <w:p>
      <w:pPr>
        <w:rPr>
          <w:rFonts w:ascii="宋体" w:hAnsi="宋体"/>
          <w:szCs w:val="21"/>
        </w:rPr>
      </w:pPr>
      <w:r>
        <w:rPr>
          <w:rFonts w:hint="eastAsia" w:ascii="宋体" w:hAnsi="宋体"/>
          <w:szCs w:val="21"/>
        </w:rPr>
        <w:t>表示格式：</w:t>
      </w:r>
      <w:r>
        <w:rPr>
          <w:rFonts w:ascii="宋体" w:hAnsi="宋体"/>
          <w:szCs w:val="21"/>
          <w:lang/>
        </w:rPr>
        <w:t>c2</w:t>
      </w:r>
    </w:p>
    <w:p>
      <w:pPr>
        <w:rPr>
          <w:rFonts w:ascii="宋体" w:hAnsi="宋体"/>
          <w:szCs w:val="21"/>
        </w:rPr>
      </w:pPr>
      <w:r>
        <w:rPr>
          <w:rFonts w:hint="eastAsia" w:ascii="宋体" w:hAnsi="宋体"/>
          <w:szCs w:val="21"/>
        </w:rPr>
        <w:t>值域：</w:t>
      </w:r>
      <w:r>
        <w:rPr>
          <w:rFonts w:hint="eastAsia" w:ascii="宋体" w:hAnsi="宋体"/>
          <w:szCs w:val="21"/>
          <w:lang/>
        </w:rPr>
        <w:t>采用GA 248.2《边防管理船舶信息代码 第2部分:船舶用途代码》</w:t>
      </w:r>
    </w:p>
    <w:p>
      <w:pPr>
        <w:rPr>
          <w:rFonts w:ascii="宋体" w:hAnsi="宋体"/>
          <w:szCs w:val="21"/>
        </w:rPr>
      </w:pPr>
      <w:r>
        <w:rPr>
          <w:rFonts w:hint="eastAsia" w:ascii="宋体" w:hAnsi="宋体"/>
          <w:szCs w:val="21"/>
        </w:rPr>
        <w:t>关系：</w:t>
      </w:r>
    </w:p>
    <w:p>
      <w:pPr>
        <w:rPr>
          <w:rFonts w:ascii="宋体" w:hAnsi="宋体"/>
          <w:szCs w:val="21"/>
        </w:rPr>
      </w:pPr>
      <w:r>
        <w:rPr>
          <w:rFonts w:hint="eastAsia" w:ascii="宋体" w:hAnsi="宋体"/>
          <w:szCs w:val="21"/>
        </w:rPr>
        <w:t>计量单位：</w:t>
      </w:r>
    </w:p>
    <w:p>
      <w:pPr>
        <w:rPr>
          <w:rFonts w:ascii="宋体" w:hAnsi="宋体"/>
          <w:szCs w:val="21"/>
        </w:rPr>
      </w:pPr>
      <w:r>
        <w:rPr>
          <w:rFonts w:hint="eastAsia" w:ascii="宋体" w:hAnsi="宋体"/>
          <w:szCs w:val="21"/>
        </w:rPr>
        <w:t>状态：</w:t>
      </w:r>
      <w:r>
        <w:rPr>
          <w:rFonts w:hint="eastAsia" w:ascii="宋体" w:hAnsi="宋体"/>
          <w:szCs w:val="21"/>
          <w:lang/>
        </w:rPr>
        <w:t>标准</w:t>
      </w:r>
    </w:p>
    <w:p>
      <w:pPr>
        <w:rPr>
          <w:rFonts w:hint="eastAsia" w:ascii="宋体" w:hAnsi="宋体"/>
          <w:szCs w:val="21"/>
          <w:lang/>
        </w:rPr>
      </w:pPr>
      <w:r>
        <w:rPr>
          <w:rFonts w:hint="eastAsia" w:ascii="宋体" w:hAnsi="宋体"/>
          <w:szCs w:val="21"/>
        </w:rPr>
        <w:t>提交机构：公安部科技信息化局</w:t>
      </w:r>
    </w:p>
    <w:p>
      <w:pPr>
        <w:rPr>
          <w:rFonts w:ascii="宋体" w:hAnsi="宋体"/>
          <w:szCs w:val="21"/>
        </w:rPr>
      </w:pPr>
      <w:r>
        <w:rPr>
          <w:rFonts w:hint="eastAsia" w:ascii="宋体" w:hAnsi="宋体"/>
          <w:szCs w:val="21"/>
          <w:lang/>
        </w:rPr>
        <w:t>主要起草人：</w:t>
      </w:r>
    </w:p>
    <w:p>
      <w:pPr>
        <w:rPr>
          <w:rFonts w:ascii="宋体" w:hAnsi="宋体"/>
          <w:szCs w:val="21"/>
        </w:rPr>
      </w:pPr>
      <w:r>
        <w:rPr>
          <w:rFonts w:hint="eastAsia" w:ascii="宋体" w:hAnsi="宋体"/>
          <w:szCs w:val="21"/>
        </w:rPr>
        <w:t>批准日期：2012年x月x日</w:t>
      </w:r>
    </w:p>
    <w:p>
      <w:pPr>
        <w:rPr>
          <w:rFonts w:ascii="宋体" w:hAnsi="宋体"/>
          <w:szCs w:val="21"/>
        </w:rPr>
      </w:pPr>
      <w:r>
        <w:rPr>
          <w:rFonts w:hint="eastAsia" w:ascii="宋体" w:hAnsi="宋体"/>
          <w:szCs w:val="21"/>
        </w:rPr>
        <w:t>备注：</w:t>
      </w:r>
    </w:p>
    <w:p>
      <w:pPr>
        <w:rPr>
          <w:rFonts w:ascii="宋体" w:hAnsi="宋体"/>
          <w:szCs w:val="21"/>
        </w:rPr>
      </w:pPr>
      <w:r>
        <w:rPr>
          <w:rFonts w:ascii="宋体" w:hAnsi="宋体"/>
          <w:szCs w:val="21"/>
          <w:lang/>
        </w:rPr>
        <w:pict>
          <v:line id="直接连接符​​ 310" o:spid="_x0000_s1117" o:spt="20" style="position:absolute;left:0pt;margin-left:-37.5pt;margin-top:7.8pt;height:0pt;width:465.75pt;z-index:251757568;mso-width-relative:margin;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">
            <v:path arrowok="t"/>
            <v:fill focussize="0,0"/>
            <v:stroke/>
            <v:imagedata o:title=""/>
            <o:lock v:ext="edit"/>
          </v:line>
        </w:pict>
      </w:r>
    </w:p>
    <w:p>
      <w:pPr>
        <w:rPr>
          <w:rFonts w:hint="eastAsia" w:ascii="宋体" w:hAnsi="宋体"/>
          <w:szCs w:val="21"/>
        </w:rPr>
      </w:pPr>
      <w:r>
        <w:rPr>
          <w:rFonts w:hint="eastAsia" w:ascii="宋体" w:hAnsi="宋体"/>
          <w:szCs w:val="21"/>
        </w:rPr>
        <w:t>内部标识符：</w:t>
      </w:r>
      <w:r>
        <w:rPr>
          <w:rFonts w:ascii="宋体" w:hAnsi="宋体"/>
          <w:szCs w:val="21"/>
          <w:lang/>
        </w:rPr>
        <w:t>DE00</w:t>
      </w:r>
      <w:r>
        <w:rPr>
          <w:rFonts w:hint="eastAsia" w:ascii="宋体" w:hAnsi="宋体"/>
          <w:szCs w:val="21"/>
          <w:lang/>
        </w:rPr>
        <w:t>105</w:t>
      </w:r>
    </w:p>
    <w:p>
      <w:pPr>
        <w:rPr>
          <w:rFonts w:ascii="宋体" w:hAnsi="宋体"/>
          <w:szCs w:val="21"/>
        </w:rPr>
      </w:pPr>
      <w:r>
        <w:rPr>
          <w:rFonts w:hint="eastAsia" w:ascii="宋体" w:hAnsi="宋体"/>
          <w:szCs w:val="21"/>
        </w:rPr>
        <w:t>中文名称：</w:t>
      </w:r>
      <w:r>
        <w:rPr>
          <w:rFonts w:hint="eastAsia" w:ascii="宋体" w:hAnsi="宋体"/>
          <w:szCs w:val="21"/>
          <w:lang/>
        </w:rPr>
        <w:t>船体材料代码</w:t>
      </w:r>
    </w:p>
    <w:p>
      <w:pPr>
        <w:rPr>
          <w:rFonts w:ascii="宋体" w:hAnsi="宋体"/>
          <w:szCs w:val="21"/>
        </w:rPr>
      </w:pPr>
      <w:r>
        <w:rPr>
          <w:rFonts w:hint="eastAsia" w:ascii="宋体" w:hAnsi="宋体"/>
          <w:szCs w:val="21"/>
        </w:rPr>
        <w:t>中文全拼：</w:t>
      </w:r>
      <w:r>
        <w:rPr>
          <w:rFonts w:ascii="宋体" w:hAnsi="宋体"/>
          <w:szCs w:val="21"/>
          <w:lang/>
        </w:rPr>
        <w:t>chuan-ti-cai-liao-dai-ma</w:t>
      </w:r>
    </w:p>
    <w:p>
      <w:pPr>
        <w:rPr>
          <w:rFonts w:ascii="宋体" w:hAnsi="宋体"/>
          <w:szCs w:val="21"/>
        </w:rPr>
      </w:pPr>
      <w:r>
        <w:rPr>
          <w:rFonts w:hint="eastAsia" w:ascii="宋体" w:hAnsi="宋体"/>
          <w:szCs w:val="21"/>
        </w:rPr>
        <w:t>标识符：</w:t>
      </w:r>
      <w:r>
        <w:rPr>
          <w:rFonts w:ascii="宋体" w:hAnsi="宋体"/>
          <w:szCs w:val="21"/>
          <w:lang/>
        </w:rPr>
        <w:t>CTCLDM</w:t>
      </w:r>
    </w:p>
    <w:p>
      <w:pPr>
        <w:rPr>
          <w:rFonts w:ascii="宋体" w:hAnsi="宋体"/>
          <w:szCs w:val="21"/>
        </w:rPr>
      </w:pPr>
      <w:r>
        <w:rPr>
          <w:rFonts w:hint="eastAsia" w:ascii="宋体" w:hAnsi="宋体"/>
          <w:szCs w:val="21"/>
        </w:rPr>
        <w:t>版本：</w:t>
      </w:r>
      <w:r>
        <w:rPr>
          <w:rFonts w:ascii="宋体" w:hAnsi="宋体"/>
          <w:szCs w:val="21"/>
          <w:lang/>
        </w:rPr>
        <w:t>1.0</w:t>
      </w:r>
    </w:p>
    <w:p>
      <w:pPr>
        <w:rPr>
          <w:rFonts w:ascii="宋体" w:hAnsi="宋体"/>
          <w:szCs w:val="21"/>
        </w:rPr>
      </w:pPr>
      <w:r>
        <w:rPr>
          <w:rFonts w:hint="eastAsia" w:ascii="宋体" w:hAnsi="宋体"/>
          <w:szCs w:val="21"/>
        </w:rPr>
        <w:t>同义名称：</w:t>
      </w:r>
    </w:p>
    <w:p>
      <w:pPr>
        <w:rPr>
          <w:rFonts w:ascii="宋体" w:hAnsi="宋体"/>
          <w:szCs w:val="21"/>
        </w:rPr>
      </w:pPr>
      <w:r>
        <w:rPr>
          <w:rFonts w:hint="eastAsia" w:ascii="宋体" w:hAnsi="宋体"/>
          <w:szCs w:val="21"/>
        </w:rPr>
        <w:t>说明：</w:t>
      </w:r>
      <w:r>
        <w:rPr>
          <w:rFonts w:hint="eastAsia" w:ascii="宋体" w:hAnsi="宋体"/>
          <w:szCs w:val="21"/>
          <w:lang/>
        </w:rPr>
        <w:t>建造船舶船体的材料种类</w:t>
      </w:r>
      <w:r>
        <w:rPr>
          <w:rFonts w:hint="eastAsia" w:ascii="宋体" w:hAnsi="宋体"/>
          <w:szCs w:val="21"/>
        </w:rPr>
        <w:t>代码</w:t>
      </w:r>
    </w:p>
    <w:p>
      <w:pPr>
        <w:rPr>
          <w:rFonts w:ascii="宋体" w:hAnsi="宋体"/>
          <w:szCs w:val="21"/>
        </w:rPr>
      </w:pPr>
      <w:r>
        <w:rPr>
          <w:rFonts w:hint="eastAsia" w:ascii="宋体" w:hAnsi="宋体"/>
          <w:szCs w:val="21"/>
        </w:rPr>
        <w:t>对象类词：船舶</w:t>
      </w:r>
    </w:p>
    <w:p>
      <w:pPr>
        <w:rPr>
          <w:rFonts w:ascii="宋体" w:hAnsi="宋体"/>
          <w:szCs w:val="21"/>
        </w:rPr>
      </w:pPr>
      <w:r>
        <w:rPr>
          <w:rFonts w:hint="eastAsia" w:ascii="宋体" w:hAnsi="宋体"/>
          <w:szCs w:val="21"/>
        </w:rPr>
        <w:t>特性词：船体</w:t>
      </w:r>
      <w:r>
        <w:rPr>
          <w:rFonts w:hint="eastAsia" w:ascii="宋体" w:hAnsi="宋体"/>
          <w:szCs w:val="21"/>
          <w:lang/>
        </w:rPr>
        <w:t>材料</w:t>
      </w:r>
      <w:r>
        <w:rPr>
          <w:rFonts w:hint="eastAsia" w:ascii="宋体" w:hAnsi="宋体"/>
          <w:szCs w:val="21"/>
        </w:rPr>
        <w:t>种类</w:t>
      </w:r>
    </w:p>
    <w:p>
      <w:pPr>
        <w:rPr>
          <w:rFonts w:ascii="宋体" w:hAnsi="宋体"/>
          <w:szCs w:val="21"/>
        </w:rPr>
      </w:pPr>
      <w:r>
        <w:rPr>
          <w:rFonts w:hint="eastAsia" w:ascii="宋体" w:hAnsi="宋体"/>
          <w:szCs w:val="21"/>
        </w:rPr>
        <w:t>表示词：</w:t>
      </w:r>
      <w:r>
        <w:rPr>
          <w:rFonts w:hint="eastAsia" w:ascii="宋体" w:hAnsi="宋体"/>
          <w:szCs w:val="21"/>
          <w:lang/>
        </w:rPr>
        <w:t>代码</w:t>
      </w:r>
    </w:p>
    <w:p>
      <w:pPr>
        <w:rPr>
          <w:rFonts w:ascii="宋体" w:hAnsi="宋体"/>
          <w:szCs w:val="21"/>
        </w:rPr>
      </w:pPr>
      <w:r>
        <w:rPr>
          <w:rFonts w:hint="eastAsia" w:ascii="宋体" w:hAnsi="宋体"/>
          <w:szCs w:val="21"/>
        </w:rPr>
        <w:t>数据类型：</w:t>
      </w:r>
      <w:r>
        <w:rPr>
          <w:rFonts w:hint="eastAsia" w:ascii="宋体" w:hAnsi="宋体"/>
          <w:szCs w:val="21"/>
          <w:lang/>
        </w:rPr>
        <w:t>字符型</w:t>
      </w:r>
    </w:p>
    <w:p>
      <w:pPr>
        <w:rPr>
          <w:rFonts w:ascii="宋体" w:hAnsi="宋体"/>
          <w:szCs w:val="21"/>
        </w:rPr>
      </w:pPr>
      <w:r>
        <w:rPr>
          <w:rFonts w:hint="eastAsia" w:ascii="宋体" w:hAnsi="宋体"/>
          <w:szCs w:val="21"/>
        </w:rPr>
        <w:t>表示格式：</w:t>
      </w:r>
      <w:r>
        <w:rPr>
          <w:rFonts w:ascii="宋体" w:hAnsi="宋体"/>
          <w:szCs w:val="21"/>
          <w:lang/>
        </w:rPr>
        <w:t>c1</w:t>
      </w:r>
    </w:p>
    <w:p>
      <w:pPr>
        <w:rPr>
          <w:rFonts w:ascii="宋体" w:hAnsi="宋体"/>
          <w:szCs w:val="21"/>
        </w:rPr>
      </w:pPr>
      <w:r>
        <w:rPr>
          <w:rFonts w:hint="eastAsia" w:ascii="宋体" w:hAnsi="宋体"/>
          <w:szCs w:val="21"/>
        </w:rPr>
        <w:t>值域：</w:t>
      </w:r>
      <w:r>
        <w:rPr>
          <w:rFonts w:hint="eastAsia" w:ascii="宋体" w:hAnsi="宋体"/>
          <w:szCs w:val="21"/>
          <w:lang/>
        </w:rPr>
        <w:t>采用GA 248.3《边防管理船舶信息代码 第3部分:船体材料代码》</w:t>
      </w:r>
    </w:p>
    <w:p>
      <w:pPr>
        <w:rPr>
          <w:rFonts w:ascii="宋体" w:hAnsi="宋体"/>
          <w:szCs w:val="21"/>
        </w:rPr>
      </w:pPr>
      <w:r>
        <w:rPr>
          <w:rFonts w:hint="eastAsia" w:ascii="宋体" w:hAnsi="宋体"/>
          <w:szCs w:val="21"/>
        </w:rPr>
        <w:t>关系：</w:t>
      </w:r>
    </w:p>
    <w:p>
      <w:pPr>
        <w:rPr>
          <w:rFonts w:ascii="宋体" w:hAnsi="宋体"/>
          <w:szCs w:val="21"/>
        </w:rPr>
      </w:pPr>
      <w:r>
        <w:rPr>
          <w:rFonts w:hint="eastAsia" w:ascii="宋体" w:hAnsi="宋体"/>
          <w:szCs w:val="21"/>
        </w:rPr>
        <w:t>计量单位：</w:t>
      </w:r>
    </w:p>
    <w:p>
      <w:pPr>
        <w:rPr>
          <w:rFonts w:ascii="宋体" w:hAnsi="宋体"/>
          <w:szCs w:val="21"/>
        </w:rPr>
      </w:pPr>
      <w:r>
        <w:rPr>
          <w:rFonts w:hint="eastAsia" w:ascii="宋体" w:hAnsi="宋体"/>
          <w:szCs w:val="21"/>
        </w:rPr>
        <w:t>状态：</w:t>
      </w:r>
      <w:r>
        <w:rPr>
          <w:rFonts w:hint="eastAsia" w:ascii="宋体" w:hAnsi="宋体"/>
          <w:szCs w:val="21"/>
          <w:lang/>
        </w:rPr>
        <w:t>标准</w:t>
      </w:r>
    </w:p>
    <w:p>
      <w:pPr>
        <w:rPr>
          <w:rFonts w:hint="eastAsia" w:ascii="宋体" w:hAnsi="宋体"/>
          <w:szCs w:val="21"/>
          <w:lang/>
        </w:rPr>
      </w:pPr>
      <w:r>
        <w:rPr>
          <w:rFonts w:hint="eastAsia" w:ascii="宋体" w:hAnsi="宋体"/>
          <w:szCs w:val="21"/>
        </w:rPr>
        <w:t>提交机构：公安部科技信息化局</w:t>
      </w:r>
    </w:p>
    <w:p>
      <w:pPr>
        <w:rPr>
          <w:rFonts w:ascii="宋体" w:hAnsi="宋体"/>
          <w:szCs w:val="21"/>
        </w:rPr>
      </w:pPr>
      <w:r>
        <w:rPr>
          <w:rFonts w:hint="eastAsia" w:ascii="宋体" w:hAnsi="宋体"/>
          <w:szCs w:val="21"/>
          <w:lang/>
        </w:rPr>
        <w:t>主要起草人：</w:t>
      </w:r>
    </w:p>
    <w:p>
      <w:pPr>
        <w:rPr>
          <w:rFonts w:ascii="宋体" w:hAnsi="宋体"/>
          <w:szCs w:val="21"/>
        </w:rPr>
      </w:pPr>
      <w:r>
        <w:rPr>
          <w:rFonts w:hint="eastAsia" w:ascii="宋体" w:hAnsi="宋体"/>
          <w:szCs w:val="21"/>
        </w:rPr>
        <w:t>批准日期：2012年x月x日</w:t>
      </w:r>
    </w:p>
    <w:p>
      <w:pPr>
        <w:rPr>
          <w:rFonts w:ascii="宋体" w:hAnsi="宋体"/>
          <w:szCs w:val="21"/>
        </w:rPr>
      </w:pPr>
      <w:r>
        <w:rPr>
          <w:rFonts w:hint="eastAsia" w:ascii="宋体" w:hAnsi="宋体"/>
          <w:szCs w:val="21"/>
        </w:rPr>
        <w:t>备注：</w:t>
      </w:r>
    </w:p>
    <w:p>
      <w:pPr>
        <w:rPr>
          <w:rFonts w:ascii="宋体" w:hAnsi="宋体"/>
          <w:szCs w:val="21"/>
        </w:rPr>
      </w:pPr>
      <w:r>
        <w:rPr>
          <w:rFonts w:ascii="宋体" w:hAnsi="宋体"/>
          <w:szCs w:val="21"/>
          <w:lang/>
        </w:rPr>
        <w:pict>
          <v:line id="直接连接符​​ 312" o:spid="_x0000_s1118" o:spt="20" style="position:absolute;left:0pt;margin-left:-27pt;margin-top:0pt;height:0pt;width:465.75pt;z-index:251754496;mso-width-relative:margin;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">
            <v:path arrowok="t"/>
            <v:fill focussize="0,0"/>
            <v:stroke/>
            <v:imagedata o:title=""/>
            <o:lock v:ext="edit"/>
          </v:line>
        </w:pict>
      </w:r>
    </w:p>
    <w:p>
      <w:pPr>
        <w:rPr>
          <w:rFonts w:ascii="宋体" w:hAnsi="宋体"/>
          <w:szCs w:val="21"/>
        </w:rPr>
      </w:pPr>
      <w:r>
        <w:rPr>
          <w:rFonts w:hint="eastAsia" w:ascii="宋体" w:hAnsi="宋体"/>
          <w:szCs w:val="21"/>
        </w:rPr>
        <w:t>内部标识符：</w:t>
      </w:r>
      <w:r>
        <w:rPr>
          <w:rFonts w:ascii="宋体" w:hAnsi="宋体"/>
          <w:szCs w:val="21"/>
          <w:lang/>
        </w:rPr>
        <w:t>DE00</w:t>
      </w:r>
      <w:r>
        <w:rPr>
          <w:rFonts w:hint="eastAsia" w:ascii="宋体" w:hAnsi="宋体"/>
          <w:szCs w:val="21"/>
          <w:lang/>
        </w:rPr>
        <w:t>106</w:t>
      </w:r>
    </w:p>
    <w:p>
      <w:pPr>
        <w:rPr>
          <w:rFonts w:ascii="宋体" w:hAnsi="宋体"/>
          <w:szCs w:val="21"/>
        </w:rPr>
      </w:pPr>
      <w:r>
        <w:rPr>
          <w:rFonts w:hint="eastAsia" w:ascii="宋体" w:hAnsi="宋体"/>
          <w:szCs w:val="21"/>
        </w:rPr>
        <w:t>中文名称：</w:t>
      </w:r>
      <w:r>
        <w:rPr>
          <w:rFonts w:hint="eastAsia" w:ascii="宋体" w:hAnsi="宋体"/>
          <w:szCs w:val="21"/>
          <w:lang/>
        </w:rPr>
        <w:t>船舶来源方式代码</w:t>
      </w:r>
    </w:p>
    <w:p>
      <w:pPr>
        <w:rPr>
          <w:rFonts w:ascii="宋体" w:hAnsi="宋体"/>
          <w:szCs w:val="21"/>
        </w:rPr>
      </w:pPr>
      <w:r>
        <w:rPr>
          <w:rFonts w:hint="eastAsia" w:ascii="宋体" w:hAnsi="宋体"/>
          <w:szCs w:val="21"/>
        </w:rPr>
        <w:t>中文全拼：</w:t>
      </w:r>
      <w:r>
        <w:rPr>
          <w:rFonts w:ascii="宋体" w:hAnsi="宋体"/>
          <w:szCs w:val="21"/>
          <w:lang/>
        </w:rPr>
        <w:t>chuan-bo-lai-yuan</w:t>
      </w:r>
      <w:r>
        <w:rPr>
          <w:rFonts w:hint="eastAsia" w:ascii="宋体" w:hAnsi="宋体"/>
          <w:szCs w:val="21"/>
          <w:lang/>
        </w:rPr>
        <w:t>-fang-shi</w:t>
      </w:r>
      <w:r>
        <w:rPr>
          <w:rFonts w:ascii="宋体" w:hAnsi="宋体"/>
          <w:szCs w:val="21"/>
          <w:lang/>
        </w:rPr>
        <w:t>-dai-ma</w:t>
      </w:r>
    </w:p>
    <w:p>
      <w:pPr>
        <w:rPr>
          <w:rFonts w:ascii="宋体" w:hAnsi="宋体"/>
          <w:szCs w:val="21"/>
        </w:rPr>
      </w:pPr>
      <w:r>
        <w:rPr>
          <w:rFonts w:hint="eastAsia" w:ascii="宋体" w:hAnsi="宋体"/>
          <w:szCs w:val="21"/>
        </w:rPr>
        <w:t>标识符：</w:t>
      </w:r>
      <w:r>
        <w:rPr>
          <w:rFonts w:ascii="宋体" w:hAnsi="宋体"/>
          <w:szCs w:val="21"/>
          <w:lang/>
        </w:rPr>
        <w:t>CBLY</w:t>
      </w:r>
      <w:r>
        <w:rPr>
          <w:rFonts w:hint="eastAsia" w:ascii="宋体" w:hAnsi="宋体"/>
          <w:szCs w:val="21"/>
          <w:lang/>
        </w:rPr>
        <w:t>FS</w:t>
      </w:r>
      <w:r>
        <w:rPr>
          <w:rFonts w:ascii="宋体" w:hAnsi="宋体"/>
          <w:szCs w:val="21"/>
          <w:lang/>
        </w:rPr>
        <w:t>DM</w:t>
      </w:r>
    </w:p>
    <w:p>
      <w:pPr>
        <w:rPr>
          <w:rFonts w:ascii="宋体" w:hAnsi="宋体"/>
          <w:szCs w:val="21"/>
        </w:rPr>
      </w:pPr>
      <w:r>
        <w:rPr>
          <w:rFonts w:hint="eastAsia" w:ascii="宋体" w:hAnsi="宋体"/>
          <w:szCs w:val="21"/>
        </w:rPr>
        <w:t>版本：</w:t>
      </w:r>
      <w:r>
        <w:rPr>
          <w:rFonts w:ascii="宋体" w:hAnsi="宋体"/>
          <w:szCs w:val="21"/>
          <w:lang/>
        </w:rPr>
        <w:t>1.0</w:t>
      </w:r>
    </w:p>
    <w:p>
      <w:pPr>
        <w:rPr>
          <w:rFonts w:ascii="宋体" w:hAnsi="宋体"/>
          <w:szCs w:val="21"/>
        </w:rPr>
      </w:pPr>
      <w:r>
        <w:rPr>
          <w:rFonts w:hint="eastAsia" w:ascii="宋体" w:hAnsi="宋体"/>
          <w:szCs w:val="21"/>
        </w:rPr>
        <w:t>同义名称：</w:t>
      </w:r>
    </w:p>
    <w:p>
      <w:pPr>
        <w:rPr>
          <w:rFonts w:ascii="宋体" w:hAnsi="宋体"/>
          <w:szCs w:val="21"/>
        </w:rPr>
      </w:pPr>
      <w:r>
        <w:rPr>
          <w:rFonts w:hint="eastAsia" w:ascii="宋体" w:hAnsi="宋体"/>
          <w:szCs w:val="21"/>
        </w:rPr>
        <w:t>说明：</w:t>
      </w:r>
      <w:r>
        <w:rPr>
          <w:rFonts w:hint="eastAsia" w:ascii="宋体" w:hAnsi="宋体"/>
          <w:szCs w:val="21"/>
          <w:lang/>
        </w:rPr>
        <w:t>船舶来源的方式</w:t>
      </w:r>
      <w:r>
        <w:rPr>
          <w:rFonts w:hint="eastAsia" w:ascii="宋体" w:hAnsi="宋体"/>
          <w:szCs w:val="21"/>
        </w:rPr>
        <w:t>代码</w:t>
      </w:r>
    </w:p>
    <w:p>
      <w:pPr>
        <w:rPr>
          <w:rFonts w:ascii="宋体" w:hAnsi="宋体"/>
          <w:szCs w:val="21"/>
        </w:rPr>
      </w:pPr>
      <w:r>
        <w:rPr>
          <w:rFonts w:hint="eastAsia" w:ascii="宋体" w:hAnsi="宋体"/>
          <w:szCs w:val="21"/>
        </w:rPr>
        <w:t>对象类词：</w:t>
      </w:r>
      <w:r>
        <w:rPr>
          <w:rFonts w:hint="eastAsia" w:ascii="宋体" w:hAnsi="宋体"/>
          <w:szCs w:val="21"/>
          <w:lang/>
        </w:rPr>
        <w:t>船舶</w:t>
      </w:r>
    </w:p>
    <w:p>
      <w:pPr>
        <w:rPr>
          <w:rFonts w:ascii="宋体" w:hAnsi="宋体"/>
          <w:szCs w:val="21"/>
        </w:rPr>
      </w:pPr>
      <w:r>
        <w:rPr>
          <w:rFonts w:hint="eastAsia" w:ascii="宋体" w:hAnsi="宋体"/>
          <w:szCs w:val="21"/>
        </w:rPr>
        <w:t>特性词：</w:t>
      </w:r>
      <w:r>
        <w:rPr>
          <w:rFonts w:hint="eastAsia" w:ascii="宋体" w:hAnsi="宋体"/>
          <w:szCs w:val="21"/>
          <w:lang/>
        </w:rPr>
        <w:t>来源</w:t>
      </w:r>
      <w:r>
        <w:rPr>
          <w:rFonts w:hint="eastAsia" w:ascii="宋体" w:hAnsi="宋体"/>
          <w:szCs w:val="21"/>
        </w:rPr>
        <w:t>方式</w:t>
      </w:r>
    </w:p>
    <w:p>
      <w:pPr>
        <w:rPr>
          <w:rFonts w:ascii="宋体" w:hAnsi="宋体"/>
          <w:szCs w:val="21"/>
        </w:rPr>
      </w:pPr>
      <w:r>
        <w:rPr>
          <w:rFonts w:hint="eastAsia" w:ascii="宋体" w:hAnsi="宋体"/>
          <w:szCs w:val="21"/>
        </w:rPr>
        <w:t>表示词：</w:t>
      </w:r>
      <w:r>
        <w:rPr>
          <w:rFonts w:hint="eastAsia" w:ascii="宋体" w:hAnsi="宋体"/>
          <w:szCs w:val="21"/>
          <w:lang/>
        </w:rPr>
        <w:t>代码</w:t>
      </w:r>
    </w:p>
    <w:p>
      <w:pPr>
        <w:rPr>
          <w:rFonts w:ascii="宋体" w:hAnsi="宋体"/>
          <w:szCs w:val="21"/>
        </w:rPr>
      </w:pPr>
      <w:r>
        <w:rPr>
          <w:rFonts w:hint="eastAsia" w:ascii="宋体" w:hAnsi="宋体"/>
          <w:szCs w:val="21"/>
        </w:rPr>
        <w:t>数据类型：</w:t>
      </w:r>
      <w:r>
        <w:rPr>
          <w:rFonts w:hint="eastAsia" w:ascii="宋体" w:hAnsi="宋体"/>
          <w:szCs w:val="21"/>
          <w:lang/>
        </w:rPr>
        <w:t>字符型</w:t>
      </w:r>
    </w:p>
    <w:p>
      <w:pPr>
        <w:rPr>
          <w:rFonts w:ascii="宋体" w:hAnsi="宋体"/>
          <w:szCs w:val="21"/>
        </w:rPr>
      </w:pPr>
      <w:r>
        <w:rPr>
          <w:rFonts w:hint="eastAsia" w:ascii="宋体" w:hAnsi="宋体"/>
          <w:szCs w:val="21"/>
        </w:rPr>
        <w:t>表示格式：</w:t>
      </w:r>
      <w:r>
        <w:rPr>
          <w:rFonts w:ascii="宋体" w:hAnsi="宋体"/>
          <w:szCs w:val="21"/>
          <w:lang/>
        </w:rPr>
        <w:t>c1</w:t>
      </w:r>
    </w:p>
    <w:p>
      <w:pPr>
        <w:rPr>
          <w:rFonts w:ascii="宋体" w:hAnsi="宋体"/>
          <w:szCs w:val="21"/>
        </w:rPr>
      </w:pPr>
      <w:r>
        <w:rPr>
          <w:rFonts w:hint="eastAsia" w:ascii="宋体" w:hAnsi="宋体"/>
          <w:szCs w:val="21"/>
        </w:rPr>
        <w:t>值域：</w:t>
      </w:r>
      <w:r>
        <w:rPr>
          <w:rFonts w:hint="eastAsia" w:ascii="宋体" w:hAnsi="宋体"/>
          <w:szCs w:val="21"/>
          <w:lang/>
        </w:rPr>
        <w:t>采用GA 248.4《边防管理船舶信息代码 第4部分:船舶来源代码》</w:t>
      </w:r>
    </w:p>
    <w:p>
      <w:pPr>
        <w:rPr>
          <w:rFonts w:ascii="宋体" w:hAnsi="宋体"/>
          <w:szCs w:val="21"/>
        </w:rPr>
      </w:pPr>
      <w:r>
        <w:rPr>
          <w:rFonts w:hint="eastAsia" w:ascii="宋体" w:hAnsi="宋体"/>
          <w:szCs w:val="21"/>
        </w:rPr>
        <w:t>关系：</w:t>
      </w:r>
    </w:p>
    <w:p>
      <w:pPr>
        <w:rPr>
          <w:rFonts w:ascii="宋体" w:hAnsi="宋体"/>
          <w:szCs w:val="21"/>
        </w:rPr>
      </w:pPr>
      <w:r>
        <w:rPr>
          <w:rFonts w:hint="eastAsia" w:ascii="宋体" w:hAnsi="宋体"/>
          <w:szCs w:val="21"/>
        </w:rPr>
        <w:t>计量单位：</w:t>
      </w:r>
    </w:p>
    <w:p>
      <w:pPr>
        <w:rPr>
          <w:rFonts w:ascii="宋体" w:hAnsi="宋体"/>
          <w:szCs w:val="21"/>
        </w:rPr>
      </w:pPr>
      <w:r>
        <w:rPr>
          <w:rFonts w:hint="eastAsia" w:ascii="宋体" w:hAnsi="宋体"/>
          <w:szCs w:val="21"/>
        </w:rPr>
        <w:t>状态：</w:t>
      </w:r>
      <w:r>
        <w:rPr>
          <w:rFonts w:hint="eastAsia" w:ascii="宋体" w:hAnsi="宋体"/>
          <w:szCs w:val="21"/>
          <w:lang/>
        </w:rPr>
        <w:t>标准</w:t>
      </w:r>
    </w:p>
    <w:p>
      <w:pPr>
        <w:rPr>
          <w:rFonts w:hint="eastAsia" w:ascii="宋体" w:hAnsi="宋体"/>
          <w:szCs w:val="21"/>
          <w:lang/>
        </w:rPr>
      </w:pPr>
      <w:r>
        <w:rPr>
          <w:rFonts w:hint="eastAsia" w:ascii="宋体" w:hAnsi="宋体"/>
          <w:szCs w:val="21"/>
        </w:rPr>
        <w:t>提交机构：公安部科技信息化局</w:t>
      </w:r>
    </w:p>
    <w:p>
      <w:pPr>
        <w:rPr>
          <w:rFonts w:ascii="宋体" w:hAnsi="宋体"/>
          <w:szCs w:val="21"/>
        </w:rPr>
      </w:pPr>
      <w:r>
        <w:rPr>
          <w:rFonts w:hint="eastAsia" w:ascii="宋体" w:hAnsi="宋体"/>
          <w:szCs w:val="21"/>
          <w:lang/>
        </w:rPr>
        <w:t>主要起草人：</w:t>
      </w:r>
    </w:p>
    <w:p>
      <w:pPr>
        <w:rPr>
          <w:rFonts w:ascii="宋体" w:hAnsi="宋体"/>
          <w:szCs w:val="21"/>
        </w:rPr>
      </w:pPr>
      <w:r>
        <w:rPr>
          <w:rFonts w:hint="eastAsia" w:ascii="宋体" w:hAnsi="宋体"/>
          <w:szCs w:val="21"/>
        </w:rPr>
        <w:t>批准日期：2012年x月x日</w:t>
      </w:r>
    </w:p>
    <w:p>
      <w:pPr>
        <w:rPr>
          <w:rFonts w:ascii="宋体" w:hAnsi="宋体"/>
          <w:szCs w:val="21"/>
        </w:rPr>
      </w:pPr>
      <w:r>
        <w:rPr>
          <w:rFonts w:hint="eastAsia" w:ascii="宋体" w:hAnsi="宋体"/>
          <w:szCs w:val="21"/>
        </w:rPr>
        <w:t>备注：</w:t>
      </w:r>
    </w:p>
    <w:p>
      <w:pPr>
        <w:rPr>
          <w:rFonts w:ascii="宋体" w:hAnsi="宋体"/>
          <w:szCs w:val="21"/>
        </w:rPr>
      </w:pPr>
      <w:r>
        <w:rPr>
          <w:rFonts w:ascii="宋体" w:hAnsi="宋体"/>
          <w:szCs w:val="21"/>
          <w:lang/>
        </w:rPr>
        <w:pict>
          <v:line id="直接连接符​​ 314" o:spid="_x0000_s1119" o:spt="20" style="position:absolute;left:0pt;margin-left:-37.5pt;margin-top:7.8pt;height:0pt;width:465.75pt;z-index:251755520;mso-width-relative:margin;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">
            <v:path arrowok="t"/>
            <v:fill focussize="0,0"/>
            <v:stroke/>
            <v:imagedata o:title=""/>
            <o:lock v:ext="edit"/>
          </v:line>
        </w:pict>
      </w:r>
    </w:p>
    <w:p>
      <w:pPr>
        <w:rPr>
          <w:rFonts w:ascii="宋体" w:hAnsi="宋体"/>
          <w:szCs w:val="21"/>
        </w:rPr>
      </w:pPr>
      <w:r>
        <w:rPr>
          <w:rFonts w:hint="eastAsia" w:ascii="宋体" w:hAnsi="宋体"/>
          <w:szCs w:val="21"/>
        </w:rPr>
        <w:t>内部标识符：</w:t>
      </w:r>
      <w:r>
        <w:rPr>
          <w:rFonts w:ascii="宋体" w:hAnsi="宋体"/>
          <w:szCs w:val="21"/>
          <w:lang/>
        </w:rPr>
        <w:t>DE00</w:t>
      </w:r>
      <w:r>
        <w:rPr>
          <w:rFonts w:hint="eastAsia" w:ascii="宋体" w:hAnsi="宋体"/>
          <w:szCs w:val="21"/>
          <w:lang/>
        </w:rPr>
        <w:t>107</w:t>
      </w:r>
    </w:p>
    <w:p>
      <w:pPr>
        <w:rPr>
          <w:rFonts w:ascii="宋体" w:hAnsi="宋体"/>
          <w:szCs w:val="21"/>
        </w:rPr>
      </w:pPr>
      <w:r>
        <w:rPr>
          <w:rFonts w:hint="eastAsia" w:ascii="宋体" w:hAnsi="宋体"/>
          <w:szCs w:val="21"/>
        </w:rPr>
        <w:t>中文名称：</w:t>
      </w:r>
      <w:r>
        <w:rPr>
          <w:rFonts w:hint="eastAsia" w:ascii="宋体" w:hAnsi="宋体"/>
          <w:szCs w:val="21"/>
          <w:lang/>
        </w:rPr>
        <w:t>船舶使用类型代码</w:t>
      </w:r>
    </w:p>
    <w:p>
      <w:pPr>
        <w:rPr>
          <w:rFonts w:ascii="宋体" w:hAnsi="宋体"/>
          <w:szCs w:val="21"/>
        </w:rPr>
      </w:pPr>
      <w:r>
        <w:rPr>
          <w:rFonts w:hint="eastAsia" w:ascii="宋体" w:hAnsi="宋体"/>
          <w:szCs w:val="21"/>
        </w:rPr>
        <w:t>中文全拼：</w:t>
      </w:r>
      <w:r>
        <w:rPr>
          <w:rFonts w:ascii="宋体" w:hAnsi="宋体"/>
          <w:szCs w:val="21"/>
          <w:lang/>
        </w:rPr>
        <w:t>chuan-bo-shi-yong-lei-xing-dai-ma</w:t>
      </w:r>
    </w:p>
    <w:p>
      <w:pPr>
        <w:rPr>
          <w:rFonts w:ascii="宋体" w:hAnsi="宋体"/>
          <w:szCs w:val="21"/>
        </w:rPr>
      </w:pPr>
      <w:r>
        <w:rPr>
          <w:rFonts w:hint="eastAsia" w:ascii="宋体" w:hAnsi="宋体"/>
          <w:szCs w:val="21"/>
        </w:rPr>
        <w:t>标识符：</w:t>
      </w:r>
      <w:r>
        <w:rPr>
          <w:rFonts w:ascii="宋体" w:hAnsi="宋体"/>
          <w:szCs w:val="21"/>
          <w:lang/>
        </w:rPr>
        <w:t>CBSYLXDM</w:t>
      </w:r>
    </w:p>
    <w:p>
      <w:pPr>
        <w:rPr>
          <w:rFonts w:ascii="宋体" w:hAnsi="宋体"/>
          <w:szCs w:val="21"/>
        </w:rPr>
      </w:pPr>
      <w:r>
        <w:rPr>
          <w:rFonts w:hint="eastAsia" w:ascii="宋体" w:hAnsi="宋体"/>
          <w:szCs w:val="21"/>
        </w:rPr>
        <w:t>版本：</w:t>
      </w:r>
      <w:r>
        <w:rPr>
          <w:rFonts w:ascii="宋体" w:hAnsi="宋体"/>
          <w:szCs w:val="21"/>
          <w:lang/>
        </w:rPr>
        <w:t>1.0</w:t>
      </w:r>
    </w:p>
    <w:p>
      <w:pPr>
        <w:rPr>
          <w:rFonts w:ascii="宋体" w:hAnsi="宋体"/>
          <w:szCs w:val="21"/>
        </w:rPr>
      </w:pPr>
      <w:r>
        <w:rPr>
          <w:rFonts w:hint="eastAsia" w:ascii="宋体" w:hAnsi="宋体"/>
          <w:szCs w:val="21"/>
        </w:rPr>
        <w:t>同义名称：</w:t>
      </w:r>
    </w:p>
    <w:p>
      <w:pPr>
        <w:rPr>
          <w:rFonts w:hint="eastAsia" w:ascii="宋体" w:hAnsi="宋体"/>
          <w:szCs w:val="21"/>
        </w:rPr>
      </w:pPr>
      <w:r>
        <w:rPr>
          <w:rFonts w:hint="eastAsia" w:ascii="宋体" w:hAnsi="宋体"/>
          <w:szCs w:val="21"/>
        </w:rPr>
        <w:t>说明：</w:t>
      </w:r>
      <w:r>
        <w:rPr>
          <w:rFonts w:hint="eastAsia" w:ascii="宋体" w:hAnsi="宋体"/>
          <w:szCs w:val="21"/>
          <w:lang/>
        </w:rPr>
        <w:t>船舶使用的类型</w:t>
      </w:r>
      <w:r>
        <w:rPr>
          <w:rFonts w:hint="eastAsia" w:ascii="宋体" w:hAnsi="宋体"/>
          <w:szCs w:val="21"/>
        </w:rPr>
        <w:t>代码</w:t>
      </w:r>
    </w:p>
    <w:p>
      <w:pPr>
        <w:rPr>
          <w:rFonts w:ascii="宋体" w:hAnsi="宋体"/>
          <w:szCs w:val="21"/>
        </w:rPr>
      </w:pPr>
      <w:r>
        <w:rPr>
          <w:rFonts w:hint="eastAsia" w:ascii="宋体" w:hAnsi="宋体"/>
          <w:szCs w:val="21"/>
        </w:rPr>
        <w:t>对象类词：</w:t>
      </w:r>
      <w:r>
        <w:rPr>
          <w:rFonts w:hint="eastAsia" w:ascii="宋体" w:hAnsi="宋体"/>
          <w:szCs w:val="21"/>
          <w:lang/>
        </w:rPr>
        <w:t>船舶</w:t>
      </w:r>
    </w:p>
    <w:p>
      <w:pPr>
        <w:rPr>
          <w:rFonts w:ascii="宋体" w:hAnsi="宋体"/>
          <w:szCs w:val="21"/>
        </w:rPr>
      </w:pPr>
      <w:r>
        <w:rPr>
          <w:rFonts w:hint="eastAsia" w:ascii="宋体" w:hAnsi="宋体"/>
          <w:szCs w:val="21"/>
        </w:rPr>
        <w:t>特性词：</w:t>
      </w:r>
      <w:r>
        <w:rPr>
          <w:rFonts w:hint="eastAsia" w:ascii="宋体" w:hAnsi="宋体"/>
          <w:szCs w:val="21"/>
          <w:lang/>
        </w:rPr>
        <w:t>使用类型</w:t>
      </w:r>
    </w:p>
    <w:p>
      <w:pPr>
        <w:rPr>
          <w:rFonts w:ascii="宋体" w:hAnsi="宋体"/>
          <w:szCs w:val="21"/>
        </w:rPr>
      </w:pPr>
      <w:r>
        <w:rPr>
          <w:rFonts w:hint="eastAsia" w:ascii="宋体" w:hAnsi="宋体"/>
          <w:szCs w:val="21"/>
        </w:rPr>
        <w:t>表示词：</w:t>
      </w:r>
      <w:r>
        <w:rPr>
          <w:rFonts w:hint="eastAsia" w:ascii="宋体" w:hAnsi="宋体"/>
          <w:szCs w:val="21"/>
          <w:lang/>
        </w:rPr>
        <w:t>代码</w:t>
      </w:r>
    </w:p>
    <w:p>
      <w:pPr>
        <w:rPr>
          <w:rFonts w:ascii="宋体" w:hAnsi="宋体"/>
          <w:szCs w:val="21"/>
        </w:rPr>
      </w:pPr>
      <w:r>
        <w:rPr>
          <w:rFonts w:hint="eastAsia" w:ascii="宋体" w:hAnsi="宋体"/>
          <w:szCs w:val="21"/>
        </w:rPr>
        <w:t>数据类型：</w:t>
      </w:r>
      <w:r>
        <w:rPr>
          <w:rFonts w:hint="eastAsia" w:ascii="宋体" w:hAnsi="宋体"/>
          <w:szCs w:val="21"/>
          <w:lang/>
        </w:rPr>
        <w:t>字符型</w:t>
      </w:r>
    </w:p>
    <w:p>
      <w:pPr>
        <w:rPr>
          <w:rFonts w:ascii="宋体" w:hAnsi="宋体"/>
          <w:szCs w:val="21"/>
        </w:rPr>
      </w:pPr>
      <w:r>
        <w:rPr>
          <w:rFonts w:hint="eastAsia" w:ascii="宋体" w:hAnsi="宋体"/>
          <w:szCs w:val="21"/>
        </w:rPr>
        <w:t>表示格式：</w:t>
      </w:r>
      <w:r>
        <w:rPr>
          <w:rFonts w:ascii="宋体" w:hAnsi="宋体"/>
          <w:szCs w:val="21"/>
          <w:lang/>
        </w:rPr>
        <w:t>c1</w:t>
      </w:r>
    </w:p>
    <w:p>
      <w:pPr>
        <w:rPr>
          <w:rFonts w:ascii="宋体" w:hAnsi="宋体"/>
          <w:szCs w:val="21"/>
        </w:rPr>
      </w:pPr>
      <w:r>
        <w:rPr>
          <w:rFonts w:hint="eastAsia" w:ascii="宋体" w:hAnsi="宋体"/>
          <w:szCs w:val="21"/>
        </w:rPr>
        <w:t>值域：</w:t>
      </w:r>
      <w:r>
        <w:rPr>
          <w:rFonts w:hint="eastAsia" w:ascii="宋体" w:hAnsi="宋体"/>
          <w:szCs w:val="21"/>
          <w:lang/>
        </w:rPr>
        <w:t>采用GA 248.5《边防管理船舶信息代码 第5部分:船舶使用类型代码》</w:t>
      </w:r>
    </w:p>
    <w:p>
      <w:pPr>
        <w:rPr>
          <w:rFonts w:ascii="宋体" w:hAnsi="宋体"/>
          <w:szCs w:val="21"/>
        </w:rPr>
      </w:pPr>
      <w:r>
        <w:rPr>
          <w:rFonts w:hint="eastAsia" w:ascii="宋体" w:hAnsi="宋体"/>
          <w:szCs w:val="21"/>
        </w:rPr>
        <w:t>关系：</w:t>
      </w:r>
    </w:p>
    <w:p>
      <w:pPr>
        <w:rPr>
          <w:rFonts w:ascii="宋体" w:hAnsi="宋体"/>
          <w:szCs w:val="21"/>
        </w:rPr>
      </w:pPr>
      <w:r>
        <w:rPr>
          <w:rFonts w:hint="eastAsia" w:ascii="宋体" w:hAnsi="宋体"/>
          <w:szCs w:val="21"/>
        </w:rPr>
        <w:t>计量单位：</w:t>
      </w:r>
    </w:p>
    <w:p>
      <w:pPr>
        <w:rPr>
          <w:rFonts w:ascii="宋体" w:hAnsi="宋体"/>
          <w:szCs w:val="21"/>
        </w:rPr>
      </w:pPr>
      <w:r>
        <w:rPr>
          <w:rFonts w:hint="eastAsia" w:ascii="宋体" w:hAnsi="宋体"/>
          <w:szCs w:val="21"/>
        </w:rPr>
        <w:t>状态：</w:t>
      </w:r>
      <w:r>
        <w:rPr>
          <w:rFonts w:hint="eastAsia" w:ascii="宋体" w:hAnsi="宋体"/>
          <w:szCs w:val="21"/>
          <w:lang/>
        </w:rPr>
        <w:t>标准</w:t>
      </w:r>
    </w:p>
    <w:p>
      <w:pPr>
        <w:rPr>
          <w:rFonts w:hint="eastAsia" w:ascii="宋体" w:hAnsi="宋体"/>
          <w:szCs w:val="21"/>
          <w:lang/>
        </w:rPr>
      </w:pPr>
      <w:r>
        <w:rPr>
          <w:rFonts w:hint="eastAsia" w:ascii="宋体" w:hAnsi="宋体"/>
          <w:szCs w:val="21"/>
        </w:rPr>
        <w:t>提交机构：公安部科技信息化局</w:t>
      </w:r>
    </w:p>
    <w:p>
      <w:pPr>
        <w:rPr>
          <w:rFonts w:ascii="宋体" w:hAnsi="宋体"/>
          <w:szCs w:val="21"/>
        </w:rPr>
      </w:pPr>
      <w:r>
        <w:rPr>
          <w:rFonts w:hint="eastAsia" w:ascii="宋体" w:hAnsi="宋体"/>
          <w:szCs w:val="21"/>
          <w:lang/>
        </w:rPr>
        <w:t>主要起草人：</w:t>
      </w:r>
    </w:p>
    <w:p>
      <w:pPr>
        <w:rPr>
          <w:rFonts w:ascii="宋体" w:hAnsi="宋体"/>
          <w:szCs w:val="21"/>
        </w:rPr>
      </w:pPr>
      <w:r>
        <w:rPr>
          <w:rFonts w:hint="eastAsia" w:ascii="宋体" w:hAnsi="宋体"/>
          <w:szCs w:val="21"/>
        </w:rPr>
        <w:t>批准日期：2012年x月x日</w:t>
      </w:r>
    </w:p>
    <w:p>
      <w:pPr>
        <w:rPr>
          <w:rFonts w:ascii="宋体" w:hAnsi="宋体"/>
          <w:szCs w:val="21"/>
        </w:rPr>
      </w:pPr>
      <w:r>
        <w:rPr>
          <w:rFonts w:hint="eastAsia" w:ascii="宋体" w:hAnsi="宋体"/>
          <w:szCs w:val="21"/>
        </w:rPr>
        <w:t>备注：</w:t>
      </w:r>
    </w:p>
    <w:p>
      <w:pPr>
        <w:rPr>
          <w:rFonts w:ascii="宋体" w:hAnsi="宋体"/>
          <w:szCs w:val="21"/>
        </w:rPr>
      </w:pPr>
      <w:r>
        <w:rPr>
          <w:rFonts w:ascii="宋体" w:hAnsi="宋体"/>
          <w:szCs w:val="21"/>
          <w:lang/>
        </w:rPr>
        <w:pict>
          <v:line id="直接连接符​​ 316" o:spid="_x0000_s1120" o:spt="20" style="position:absolute;left:0pt;margin-left:-37.5pt;margin-top:7.8pt;height:0pt;width:465.75pt;z-index:251751424;mso-width-relative:margin;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">
            <v:path arrowok="t"/>
            <v:fill focussize="0,0"/>
            <v:stroke/>
            <v:imagedata o:title=""/>
            <o:lock v:ext="edit"/>
          </v:line>
        </w:pict>
      </w:r>
    </w:p>
    <w:p>
      <w:pPr>
        <w:rPr>
          <w:rFonts w:hint="eastAsia" w:ascii="宋体" w:hAnsi="宋体"/>
          <w:szCs w:val="21"/>
        </w:rPr>
      </w:pPr>
      <w:r>
        <w:rPr>
          <w:rFonts w:hint="eastAsia" w:ascii="宋体" w:hAnsi="宋体"/>
          <w:szCs w:val="21"/>
        </w:rPr>
        <w:t>内部标识符：</w:t>
      </w:r>
      <w:r>
        <w:rPr>
          <w:rFonts w:ascii="宋体" w:hAnsi="宋体"/>
          <w:szCs w:val="21"/>
          <w:lang/>
        </w:rPr>
        <w:t>DE00</w:t>
      </w:r>
      <w:r>
        <w:rPr>
          <w:rFonts w:hint="eastAsia" w:ascii="宋体" w:hAnsi="宋体"/>
          <w:szCs w:val="21"/>
          <w:lang/>
        </w:rPr>
        <w:t>108</w:t>
      </w:r>
    </w:p>
    <w:p>
      <w:pPr>
        <w:rPr>
          <w:rFonts w:ascii="宋体" w:hAnsi="宋体"/>
          <w:szCs w:val="21"/>
        </w:rPr>
      </w:pPr>
      <w:r>
        <w:rPr>
          <w:rFonts w:hint="eastAsia" w:ascii="宋体" w:hAnsi="宋体"/>
          <w:szCs w:val="21"/>
        </w:rPr>
        <w:t>中文名称：</w:t>
      </w:r>
      <w:r>
        <w:rPr>
          <w:rFonts w:hint="eastAsia" w:ascii="宋体" w:hAnsi="宋体"/>
          <w:szCs w:val="21"/>
          <w:lang/>
        </w:rPr>
        <w:t>船舶部位代码</w:t>
      </w:r>
    </w:p>
    <w:p>
      <w:pPr>
        <w:rPr>
          <w:rFonts w:ascii="宋体" w:hAnsi="宋体"/>
          <w:szCs w:val="21"/>
        </w:rPr>
      </w:pPr>
      <w:r>
        <w:rPr>
          <w:rFonts w:hint="eastAsia" w:ascii="宋体" w:hAnsi="宋体"/>
          <w:szCs w:val="21"/>
        </w:rPr>
        <w:t>中文全拼：</w:t>
      </w:r>
      <w:r>
        <w:rPr>
          <w:rFonts w:ascii="宋体" w:hAnsi="宋体"/>
          <w:szCs w:val="21"/>
          <w:lang/>
        </w:rPr>
        <w:t>chuan-bo-bu-wei-dai-ma</w:t>
      </w:r>
    </w:p>
    <w:p>
      <w:pPr>
        <w:rPr>
          <w:rFonts w:ascii="宋体" w:hAnsi="宋体"/>
          <w:szCs w:val="21"/>
        </w:rPr>
      </w:pPr>
      <w:r>
        <w:rPr>
          <w:rFonts w:hint="eastAsia" w:ascii="宋体" w:hAnsi="宋体"/>
          <w:szCs w:val="21"/>
        </w:rPr>
        <w:t>标识符：</w:t>
      </w:r>
      <w:r>
        <w:rPr>
          <w:rFonts w:ascii="宋体" w:hAnsi="宋体"/>
          <w:szCs w:val="21"/>
          <w:lang/>
        </w:rPr>
        <w:t>CBBWDM</w:t>
      </w:r>
    </w:p>
    <w:p>
      <w:pPr>
        <w:rPr>
          <w:rFonts w:ascii="宋体" w:hAnsi="宋体"/>
          <w:szCs w:val="21"/>
        </w:rPr>
      </w:pPr>
      <w:r>
        <w:rPr>
          <w:rFonts w:hint="eastAsia" w:ascii="宋体" w:hAnsi="宋体"/>
          <w:szCs w:val="21"/>
        </w:rPr>
        <w:t>版本：</w:t>
      </w:r>
      <w:r>
        <w:rPr>
          <w:rFonts w:ascii="宋体" w:hAnsi="宋体"/>
          <w:szCs w:val="21"/>
          <w:lang/>
        </w:rPr>
        <w:t>1.0</w:t>
      </w:r>
    </w:p>
    <w:p>
      <w:pPr>
        <w:rPr>
          <w:rFonts w:ascii="宋体" w:hAnsi="宋体"/>
          <w:szCs w:val="21"/>
        </w:rPr>
      </w:pPr>
      <w:r>
        <w:rPr>
          <w:rFonts w:hint="eastAsia" w:ascii="宋体" w:hAnsi="宋体"/>
          <w:szCs w:val="21"/>
        </w:rPr>
        <w:t>同义名称：</w:t>
      </w:r>
    </w:p>
    <w:p>
      <w:pPr>
        <w:rPr>
          <w:rFonts w:ascii="宋体" w:hAnsi="宋体"/>
          <w:szCs w:val="21"/>
        </w:rPr>
      </w:pPr>
      <w:r>
        <w:rPr>
          <w:rFonts w:hint="eastAsia" w:ascii="宋体" w:hAnsi="宋体"/>
          <w:szCs w:val="21"/>
        </w:rPr>
        <w:t>说明：</w:t>
      </w:r>
      <w:r>
        <w:rPr>
          <w:rFonts w:hint="eastAsia" w:ascii="宋体" w:hAnsi="宋体"/>
          <w:szCs w:val="21"/>
          <w:lang/>
        </w:rPr>
        <w:t>船舶涉及的船体部位</w:t>
      </w:r>
      <w:r>
        <w:rPr>
          <w:rFonts w:hint="eastAsia" w:ascii="宋体" w:hAnsi="宋体"/>
          <w:szCs w:val="21"/>
        </w:rPr>
        <w:t>的代码</w:t>
      </w:r>
    </w:p>
    <w:p>
      <w:pPr>
        <w:rPr>
          <w:rFonts w:ascii="宋体" w:hAnsi="宋体"/>
          <w:szCs w:val="21"/>
        </w:rPr>
      </w:pPr>
      <w:r>
        <w:rPr>
          <w:rFonts w:hint="eastAsia" w:ascii="宋体" w:hAnsi="宋体"/>
          <w:szCs w:val="21"/>
        </w:rPr>
        <w:t>对象类词：</w:t>
      </w:r>
      <w:r>
        <w:rPr>
          <w:rFonts w:hint="eastAsia" w:ascii="宋体" w:hAnsi="宋体"/>
          <w:szCs w:val="21"/>
          <w:lang/>
        </w:rPr>
        <w:t>船舶</w:t>
      </w:r>
    </w:p>
    <w:p>
      <w:pPr>
        <w:rPr>
          <w:rFonts w:ascii="宋体" w:hAnsi="宋体"/>
          <w:szCs w:val="21"/>
        </w:rPr>
      </w:pPr>
      <w:r>
        <w:rPr>
          <w:rFonts w:hint="eastAsia" w:ascii="宋体" w:hAnsi="宋体"/>
          <w:szCs w:val="21"/>
        </w:rPr>
        <w:t>特性词：</w:t>
      </w:r>
      <w:r>
        <w:rPr>
          <w:rFonts w:hint="eastAsia" w:ascii="宋体" w:hAnsi="宋体"/>
          <w:szCs w:val="21"/>
          <w:lang/>
        </w:rPr>
        <w:t>部位</w:t>
      </w:r>
    </w:p>
    <w:p>
      <w:pPr>
        <w:rPr>
          <w:rFonts w:ascii="宋体" w:hAnsi="宋体"/>
          <w:szCs w:val="21"/>
        </w:rPr>
      </w:pPr>
      <w:r>
        <w:rPr>
          <w:rFonts w:hint="eastAsia" w:ascii="宋体" w:hAnsi="宋体"/>
          <w:szCs w:val="21"/>
        </w:rPr>
        <w:t>表示词：</w:t>
      </w:r>
      <w:r>
        <w:rPr>
          <w:rFonts w:hint="eastAsia" w:ascii="宋体" w:hAnsi="宋体"/>
          <w:szCs w:val="21"/>
          <w:lang/>
        </w:rPr>
        <w:t>代码</w:t>
      </w:r>
    </w:p>
    <w:p>
      <w:pPr>
        <w:rPr>
          <w:rFonts w:ascii="宋体" w:hAnsi="宋体"/>
          <w:szCs w:val="21"/>
        </w:rPr>
      </w:pPr>
      <w:r>
        <w:rPr>
          <w:rFonts w:hint="eastAsia" w:ascii="宋体" w:hAnsi="宋体"/>
          <w:szCs w:val="21"/>
        </w:rPr>
        <w:t>数据类型：</w:t>
      </w:r>
      <w:r>
        <w:rPr>
          <w:rFonts w:hint="eastAsia" w:ascii="宋体" w:hAnsi="宋体"/>
          <w:szCs w:val="21"/>
          <w:lang/>
        </w:rPr>
        <w:t>字符型</w:t>
      </w:r>
    </w:p>
    <w:p>
      <w:pPr>
        <w:rPr>
          <w:rFonts w:ascii="宋体" w:hAnsi="宋体"/>
          <w:szCs w:val="21"/>
        </w:rPr>
      </w:pPr>
      <w:r>
        <w:rPr>
          <w:rFonts w:hint="eastAsia" w:ascii="宋体" w:hAnsi="宋体"/>
          <w:szCs w:val="21"/>
        </w:rPr>
        <w:t>表示格式：</w:t>
      </w:r>
      <w:r>
        <w:rPr>
          <w:rFonts w:ascii="宋体" w:hAnsi="宋体"/>
          <w:szCs w:val="21"/>
          <w:lang/>
        </w:rPr>
        <w:t>c1</w:t>
      </w:r>
    </w:p>
    <w:p>
      <w:pPr>
        <w:rPr>
          <w:rFonts w:hint="eastAsia" w:ascii="宋体" w:hAnsi="宋体"/>
          <w:szCs w:val="21"/>
        </w:rPr>
      </w:pPr>
      <w:r>
        <w:rPr>
          <w:rFonts w:hint="eastAsia" w:ascii="宋体" w:hAnsi="宋体"/>
          <w:szCs w:val="21"/>
        </w:rPr>
        <w:t>值域：</w:t>
      </w:r>
      <w:r>
        <w:rPr>
          <w:rFonts w:hint="eastAsia" w:ascii="宋体" w:hAnsi="宋体"/>
          <w:szCs w:val="21"/>
          <w:lang/>
        </w:rPr>
        <w:t>采用GA 248.7《边防管理船舶信息代码 第7部分:船舶部位代码》</w:t>
      </w:r>
    </w:p>
    <w:p>
      <w:pPr>
        <w:rPr>
          <w:rFonts w:ascii="宋体" w:hAnsi="宋体"/>
          <w:szCs w:val="21"/>
        </w:rPr>
      </w:pPr>
      <w:r>
        <w:rPr>
          <w:rFonts w:hint="eastAsia" w:ascii="宋体" w:hAnsi="宋体"/>
          <w:szCs w:val="21"/>
        </w:rPr>
        <w:t>关系：</w:t>
      </w:r>
    </w:p>
    <w:p>
      <w:pPr>
        <w:rPr>
          <w:rFonts w:ascii="宋体" w:hAnsi="宋体"/>
          <w:szCs w:val="21"/>
        </w:rPr>
      </w:pPr>
      <w:r>
        <w:rPr>
          <w:rFonts w:hint="eastAsia" w:ascii="宋体" w:hAnsi="宋体"/>
          <w:szCs w:val="21"/>
        </w:rPr>
        <w:t>计量单位：</w:t>
      </w:r>
    </w:p>
    <w:p>
      <w:pPr>
        <w:rPr>
          <w:rFonts w:ascii="宋体" w:hAnsi="宋体"/>
          <w:szCs w:val="21"/>
        </w:rPr>
      </w:pPr>
      <w:r>
        <w:rPr>
          <w:rFonts w:hint="eastAsia" w:ascii="宋体" w:hAnsi="宋体"/>
          <w:szCs w:val="21"/>
        </w:rPr>
        <w:t>状态：</w:t>
      </w:r>
      <w:r>
        <w:rPr>
          <w:rFonts w:hint="eastAsia" w:ascii="宋体" w:hAnsi="宋体"/>
          <w:szCs w:val="21"/>
          <w:lang/>
        </w:rPr>
        <w:t>标准</w:t>
      </w:r>
    </w:p>
    <w:p>
      <w:pPr>
        <w:rPr>
          <w:rFonts w:hint="eastAsia" w:ascii="宋体" w:hAnsi="宋体"/>
          <w:szCs w:val="21"/>
          <w:lang/>
        </w:rPr>
      </w:pPr>
      <w:r>
        <w:rPr>
          <w:rFonts w:hint="eastAsia" w:ascii="宋体" w:hAnsi="宋体"/>
          <w:szCs w:val="21"/>
        </w:rPr>
        <w:t>提交机构：公安部科技信息化局</w:t>
      </w:r>
    </w:p>
    <w:p>
      <w:pPr>
        <w:rPr>
          <w:rFonts w:ascii="宋体" w:hAnsi="宋体"/>
          <w:szCs w:val="21"/>
        </w:rPr>
      </w:pPr>
      <w:r>
        <w:rPr>
          <w:rFonts w:hint="eastAsia" w:ascii="宋体" w:hAnsi="宋体"/>
          <w:szCs w:val="21"/>
          <w:lang/>
        </w:rPr>
        <w:t>主要起草人：</w:t>
      </w:r>
    </w:p>
    <w:p>
      <w:pPr>
        <w:rPr>
          <w:rFonts w:ascii="宋体" w:hAnsi="宋体"/>
          <w:szCs w:val="21"/>
        </w:rPr>
      </w:pPr>
      <w:r>
        <w:rPr>
          <w:rFonts w:hint="eastAsia" w:ascii="宋体" w:hAnsi="宋体"/>
          <w:szCs w:val="21"/>
        </w:rPr>
        <w:t>批准日期：2012年x月x日</w:t>
      </w:r>
    </w:p>
    <w:p>
      <w:pPr>
        <w:rPr>
          <w:rFonts w:ascii="宋体" w:hAnsi="宋体"/>
          <w:szCs w:val="21"/>
        </w:rPr>
      </w:pPr>
      <w:r>
        <w:rPr>
          <w:rFonts w:hint="eastAsia" w:ascii="宋体" w:hAnsi="宋体"/>
          <w:szCs w:val="21"/>
        </w:rPr>
        <w:t>备注：</w:t>
      </w:r>
    </w:p>
    <w:p>
      <w:pPr>
        <w:rPr>
          <w:rFonts w:ascii="宋体" w:hAnsi="宋体"/>
          <w:szCs w:val="21"/>
        </w:rPr>
      </w:pPr>
      <w:r>
        <w:rPr>
          <w:rFonts w:ascii="宋体" w:hAnsi="宋体"/>
          <w:szCs w:val="21"/>
          <w:lang/>
        </w:rPr>
        <w:pict>
          <v:line id="直接连接符​​ 318" o:spid="_x0000_s1121" o:spt="20" style="position:absolute;left:0pt;margin-left:-36pt;margin-top:7.8pt;height:0pt;width:465.75pt;z-index:251756544;mso-width-relative:margin;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">
            <v:path arrowok="t"/>
            <v:fill focussize="0,0"/>
            <v:stroke/>
            <v:imagedata o:title=""/>
            <o:lock v:ext="edit"/>
          </v:line>
        </w:pict>
      </w:r>
    </w:p>
    <w:p>
      <w:pPr>
        <w:rPr>
          <w:rFonts w:hint="eastAsia" w:ascii="宋体" w:hAnsi="宋体"/>
          <w:szCs w:val="21"/>
        </w:rPr>
      </w:pPr>
      <w:r>
        <w:rPr>
          <w:rFonts w:hint="eastAsia" w:ascii="宋体" w:hAnsi="宋体"/>
          <w:szCs w:val="21"/>
        </w:rPr>
        <w:t>内部标识符：</w:t>
      </w:r>
      <w:r>
        <w:rPr>
          <w:rFonts w:ascii="宋体" w:hAnsi="宋体"/>
          <w:szCs w:val="21"/>
          <w:lang/>
        </w:rPr>
        <w:t>DE00</w:t>
      </w:r>
      <w:r>
        <w:rPr>
          <w:rFonts w:hint="eastAsia" w:ascii="宋体" w:hAnsi="宋体"/>
          <w:szCs w:val="21"/>
          <w:lang/>
        </w:rPr>
        <w:t>109</w:t>
      </w:r>
    </w:p>
    <w:p>
      <w:pPr>
        <w:rPr>
          <w:rFonts w:ascii="宋体" w:hAnsi="宋体"/>
          <w:szCs w:val="21"/>
        </w:rPr>
      </w:pPr>
      <w:r>
        <w:rPr>
          <w:rFonts w:hint="eastAsia" w:ascii="宋体" w:hAnsi="宋体"/>
          <w:szCs w:val="21"/>
        </w:rPr>
        <w:t>中文名称：</w:t>
      </w:r>
      <w:r>
        <w:rPr>
          <w:rFonts w:hint="eastAsia" w:ascii="宋体" w:hAnsi="宋体"/>
          <w:szCs w:val="21"/>
          <w:lang/>
        </w:rPr>
        <w:t>船舶种类代码</w:t>
      </w:r>
    </w:p>
    <w:p>
      <w:pPr>
        <w:rPr>
          <w:rFonts w:ascii="宋体" w:hAnsi="宋体"/>
          <w:szCs w:val="21"/>
        </w:rPr>
      </w:pPr>
      <w:r>
        <w:rPr>
          <w:rFonts w:hint="eastAsia" w:ascii="宋体" w:hAnsi="宋体"/>
          <w:szCs w:val="21"/>
        </w:rPr>
        <w:t>中文全拼：</w:t>
      </w:r>
      <w:r>
        <w:rPr>
          <w:rFonts w:ascii="宋体" w:hAnsi="宋体"/>
          <w:szCs w:val="21"/>
          <w:lang/>
        </w:rPr>
        <w:t>chuan-bo-zhong-lei-dai-ma</w:t>
      </w:r>
    </w:p>
    <w:p>
      <w:pPr>
        <w:rPr>
          <w:rFonts w:ascii="宋体" w:hAnsi="宋体"/>
          <w:szCs w:val="21"/>
        </w:rPr>
      </w:pPr>
      <w:r>
        <w:rPr>
          <w:rFonts w:hint="eastAsia" w:ascii="宋体" w:hAnsi="宋体"/>
          <w:szCs w:val="21"/>
        </w:rPr>
        <w:t>标识符：</w:t>
      </w:r>
      <w:r>
        <w:rPr>
          <w:rFonts w:ascii="宋体" w:hAnsi="宋体"/>
          <w:szCs w:val="21"/>
          <w:lang/>
        </w:rPr>
        <w:t>CBZLDM</w:t>
      </w:r>
    </w:p>
    <w:p>
      <w:pPr>
        <w:rPr>
          <w:rFonts w:ascii="宋体" w:hAnsi="宋体"/>
          <w:szCs w:val="21"/>
        </w:rPr>
      </w:pPr>
      <w:r>
        <w:rPr>
          <w:rFonts w:hint="eastAsia" w:ascii="宋体" w:hAnsi="宋体"/>
          <w:szCs w:val="21"/>
        </w:rPr>
        <w:t>版本：</w:t>
      </w:r>
      <w:r>
        <w:rPr>
          <w:rFonts w:ascii="宋体" w:hAnsi="宋体"/>
          <w:szCs w:val="21"/>
          <w:lang/>
        </w:rPr>
        <w:t>1.0</w:t>
      </w:r>
    </w:p>
    <w:p>
      <w:pPr>
        <w:rPr>
          <w:rFonts w:ascii="宋体" w:hAnsi="宋体"/>
          <w:szCs w:val="21"/>
        </w:rPr>
      </w:pPr>
      <w:r>
        <w:rPr>
          <w:rFonts w:hint="eastAsia" w:ascii="宋体" w:hAnsi="宋体"/>
          <w:szCs w:val="21"/>
        </w:rPr>
        <w:t>同义名称：</w:t>
      </w:r>
    </w:p>
    <w:p>
      <w:pPr>
        <w:rPr>
          <w:rFonts w:ascii="宋体" w:hAnsi="宋体"/>
          <w:szCs w:val="21"/>
        </w:rPr>
      </w:pPr>
      <w:r>
        <w:rPr>
          <w:rFonts w:hint="eastAsia" w:ascii="宋体" w:hAnsi="宋体"/>
          <w:szCs w:val="21"/>
        </w:rPr>
        <w:t>说明：</w:t>
      </w:r>
      <w:r>
        <w:rPr>
          <w:rFonts w:hint="eastAsia" w:ascii="宋体" w:hAnsi="宋体"/>
          <w:szCs w:val="21"/>
          <w:lang/>
        </w:rPr>
        <w:t>船舶种类</w:t>
      </w:r>
      <w:r>
        <w:rPr>
          <w:rFonts w:hint="eastAsia" w:ascii="宋体" w:hAnsi="宋体"/>
          <w:szCs w:val="21"/>
        </w:rPr>
        <w:t>的代码</w:t>
      </w:r>
    </w:p>
    <w:p>
      <w:pPr>
        <w:rPr>
          <w:rFonts w:ascii="宋体" w:hAnsi="宋体"/>
          <w:szCs w:val="21"/>
        </w:rPr>
      </w:pPr>
      <w:r>
        <w:rPr>
          <w:rFonts w:hint="eastAsia" w:ascii="宋体" w:hAnsi="宋体"/>
          <w:szCs w:val="21"/>
        </w:rPr>
        <w:t>对象类词：</w:t>
      </w:r>
      <w:r>
        <w:rPr>
          <w:rFonts w:hint="eastAsia" w:ascii="宋体" w:hAnsi="宋体"/>
          <w:szCs w:val="21"/>
          <w:lang/>
        </w:rPr>
        <w:t>船舶</w:t>
      </w:r>
    </w:p>
    <w:p>
      <w:pPr>
        <w:rPr>
          <w:rFonts w:ascii="宋体" w:hAnsi="宋体"/>
          <w:szCs w:val="21"/>
        </w:rPr>
      </w:pPr>
      <w:r>
        <w:rPr>
          <w:rFonts w:hint="eastAsia" w:ascii="宋体" w:hAnsi="宋体"/>
          <w:szCs w:val="21"/>
        </w:rPr>
        <w:t>特性词：</w:t>
      </w:r>
      <w:r>
        <w:rPr>
          <w:rFonts w:hint="eastAsia" w:ascii="宋体" w:hAnsi="宋体"/>
          <w:szCs w:val="21"/>
          <w:lang/>
        </w:rPr>
        <w:t>种类</w:t>
      </w:r>
    </w:p>
    <w:p>
      <w:pPr>
        <w:rPr>
          <w:rFonts w:ascii="宋体" w:hAnsi="宋体"/>
          <w:szCs w:val="21"/>
        </w:rPr>
      </w:pPr>
      <w:r>
        <w:rPr>
          <w:rFonts w:hint="eastAsia" w:ascii="宋体" w:hAnsi="宋体"/>
          <w:szCs w:val="21"/>
        </w:rPr>
        <w:t>表示词：</w:t>
      </w:r>
      <w:r>
        <w:rPr>
          <w:rFonts w:hint="eastAsia" w:ascii="宋体" w:hAnsi="宋体"/>
          <w:szCs w:val="21"/>
          <w:lang/>
        </w:rPr>
        <w:t>代码</w:t>
      </w:r>
    </w:p>
    <w:p>
      <w:pPr>
        <w:rPr>
          <w:rFonts w:ascii="宋体" w:hAnsi="宋体"/>
          <w:szCs w:val="21"/>
        </w:rPr>
      </w:pPr>
      <w:r>
        <w:rPr>
          <w:rFonts w:hint="eastAsia" w:ascii="宋体" w:hAnsi="宋体"/>
          <w:szCs w:val="21"/>
        </w:rPr>
        <w:t>数据类型：</w:t>
      </w:r>
      <w:r>
        <w:rPr>
          <w:rFonts w:hint="eastAsia" w:ascii="宋体" w:hAnsi="宋体"/>
          <w:szCs w:val="21"/>
          <w:lang/>
        </w:rPr>
        <w:t>字符型</w:t>
      </w:r>
    </w:p>
    <w:p>
      <w:pPr>
        <w:rPr>
          <w:rFonts w:ascii="宋体" w:hAnsi="宋体"/>
          <w:szCs w:val="21"/>
        </w:rPr>
      </w:pPr>
      <w:r>
        <w:rPr>
          <w:rFonts w:hint="eastAsia" w:ascii="宋体" w:hAnsi="宋体"/>
          <w:szCs w:val="21"/>
        </w:rPr>
        <w:t>表示格式：</w:t>
      </w:r>
      <w:r>
        <w:rPr>
          <w:rFonts w:ascii="宋体" w:hAnsi="宋体"/>
          <w:szCs w:val="21"/>
          <w:lang/>
        </w:rPr>
        <w:t>c2</w:t>
      </w:r>
    </w:p>
    <w:p>
      <w:pPr>
        <w:rPr>
          <w:rFonts w:ascii="宋体" w:hAnsi="宋体"/>
          <w:szCs w:val="21"/>
        </w:rPr>
      </w:pPr>
      <w:r>
        <w:rPr>
          <w:rFonts w:hint="eastAsia" w:ascii="宋体" w:hAnsi="宋体"/>
          <w:szCs w:val="21"/>
        </w:rPr>
        <w:t>值域：</w:t>
      </w:r>
      <w:r>
        <w:rPr>
          <w:rFonts w:hint="eastAsia" w:ascii="宋体" w:hAnsi="宋体"/>
          <w:szCs w:val="21"/>
          <w:lang/>
        </w:rPr>
        <w:t>采用GA 248.8《边防管理船舶信息代码 第8部分:船舶种类代码》</w:t>
      </w:r>
    </w:p>
    <w:p>
      <w:pPr>
        <w:rPr>
          <w:rFonts w:ascii="宋体" w:hAnsi="宋体"/>
          <w:szCs w:val="21"/>
        </w:rPr>
      </w:pPr>
      <w:r>
        <w:rPr>
          <w:rFonts w:hint="eastAsia" w:ascii="宋体" w:hAnsi="宋体"/>
          <w:szCs w:val="21"/>
        </w:rPr>
        <w:t>关系：</w:t>
      </w:r>
    </w:p>
    <w:p>
      <w:pPr>
        <w:rPr>
          <w:rFonts w:ascii="宋体" w:hAnsi="宋体"/>
          <w:szCs w:val="21"/>
        </w:rPr>
      </w:pPr>
      <w:r>
        <w:rPr>
          <w:rFonts w:hint="eastAsia" w:ascii="宋体" w:hAnsi="宋体"/>
          <w:szCs w:val="21"/>
        </w:rPr>
        <w:t>计量单位：</w:t>
      </w:r>
    </w:p>
    <w:p>
      <w:pPr>
        <w:rPr>
          <w:rFonts w:ascii="宋体" w:hAnsi="宋体"/>
          <w:szCs w:val="21"/>
        </w:rPr>
      </w:pPr>
      <w:r>
        <w:rPr>
          <w:rFonts w:hint="eastAsia" w:ascii="宋体" w:hAnsi="宋体"/>
          <w:szCs w:val="21"/>
        </w:rPr>
        <w:t>状态：</w:t>
      </w:r>
      <w:r>
        <w:rPr>
          <w:rFonts w:hint="eastAsia" w:ascii="宋体" w:hAnsi="宋体"/>
          <w:szCs w:val="21"/>
          <w:lang/>
        </w:rPr>
        <w:t>标准</w:t>
      </w:r>
    </w:p>
    <w:p>
      <w:pPr>
        <w:rPr>
          <w:rFonts w:hint="eastAsia" w:ascii="宋体" w:hAnsi="宋体"/>
          <w:szCs w:val="21"/>
          <w:lang/>
        </w:rPr>
      </w:pPr>
      <w:r>
        <w:rPr>
          <w:rFonts w:hint="eastAsia" w:ascii="宋体" w:hAnsi="宋体"/>
          <w:szCs w:val="21"/>
        </w:rPr>
        <w:t>提交机构：公安部科技信息化局</w:t>
      </w:r>
    </w:p>
    <w:p>
      <w:pPr>
        <w:rPr>
          <w:rFonts w:ascii="宋体" w:hAnsi="宋体"/>
          <w:szCs w:val="21"/>
        </w:rPr>
      </w:pPr>
      <w:r>
        <w:rPr>
          <w:rFonts w:hint="eastAsia" w:ascii="宋体" w:hAnsi="宋体"/>
          <w:szCs w:val="21"/>
          <w:lang/>
        </w:rPr>
        <w:t>主要起草人：</w:t>
      </w:r>
    </w:p>
    <w:p>
      <w:pPr>
        <w:rPr>
          <w:rFonts w:ascii="宋体" w:hAnsi="宋体"/>
          <w:szCs w:val="21"/>
        </w:rPr>
      </w:pPr>
      <w:r>
        <w:rPr>
          <w:rFonts w:hint="eastAsia" w:ascii="宋体" w:hAnsi="宋体"/>
          <w:szCs w:val="21"/>
        </w:rPr>
        <w:t>批准日期：2012年x月x日</w:t>
      </w:r>
    </w:p>
    <w:p>
      <w:pPr>
        <w:rPr>
          <w:rFonts w:ascii="宋体" w:hAnsi="宋体"/>
          <w:szCs w:val="21"/>
        </w:rPr>
      </w:pPr>
      <w:r>
        <w:rPr>
          <w:rFonts w:hint="eastAsia" w:ascii="宋体" w:hAnsi="宋体"/>
          <w:szCs w:val="21"/>
        </w:rPr>
        <w:t>备注：</w:t>
      </w:r>
    </w:p>
    <w:p>
      <w:pPr>
        <w:rPr>
          <w:rFonts w:ascii="宋体" w:hAnsi="宋体"/>
          <w:szCs w:val="21"/>
        </w:rPr>
      </w:pPr>
      <w:r>
        <w:rPr>
          <w:rFonts w:ascii="宋体" w:hAnsi="宋体"/>
          <w:szCs w:val="21"/>
          <w:lang/>
        </w:rPr>
        <w:pict>
          <v:line id="直接连接符​​ 322" o:spid="_x0000_s1122" o:spt="20" style="position:absolute;left:0pt;margin-left:-37.5pt;margin-top:7.8pt;height:0pt;width:465.75pt;z-index:251752448;mso-width-relative:margin;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">
            <v:path arrowok="t"/>
            <v:fill focussize="0,0"/>
            <v:stroke/>
            <v:imagedata o:title=""/>
            <o:lock v:ext="edit"/>
          </v:line>
        </w:pict>
      </w:r>
    </w:p>
    <w:p>
      <w:pPr>
        <w:rPr>
          <w:rFonts w:hint="eastAsia" w:ascii="宋体" w:hAnsi="宋体"/>
          <w:szCs w:val="21"/>
        </w:rPr>
      </w:pPr>
      <w:r>
        <w:rPr>
          <w:rFonts w:hint="eastAsia" w:ascii="宋体" w:hAnsi="宋体"/>
          <w:szCs w:val="21"/>
        </w:rPr>
        <w:t>内部标识符：</w:t>
      </w:r>
      <w:r>
        <w:rPr>
          <w:rFonts w:ascii="宋体" w:hAnsi="宋体"/>
          <w:szCs w:val="21"/>
          <w:lang/>
        </w:rPr>
        <w:t>DE00</w:t>
      </w:r>
      <w:r>
        <w:rPr>
          <w:rFonts w:hint="eastAsia" w:ascii="宋体" w:hAnsi="宋体"/>
          <w:szCs w:val="21"/>
          <w:lang/>
        </w:rPr>
        <w:t>110</w:t>
      </w:r>
    </w:p>
    <w:p>
      <w:pPr>
        <w:rPr>
          <w:rFonts w:ascii="宋体" w:hAnsi="宋体"/>
          <w:szCs w:val="21"/>
        </w:rPr>
      </w:pPr>
      <w:r>
        <w:rPr>
          <w:rFonts w:hint="eastAsia" w:ascii="宋体" w:hAnsi="宋体"/>
          <w:szCs w:val="21"/>
        </w:rPr>
        <w:t>中文名称：</w:t>
      </w:r>
      <w:r>
        <w:rPr>
          <w:rFonts w:hint="eastAsia" w:ascii="宋体" w:hAnsi="宋体"/>
          <w:szCs w:val="21"/>
          <w:lang/>
        </w:rPr>
        <w:t>查控船舶性质代码</w:t>
      </w:r>
    </w:p>
    <w:p>
      <w:pPr>
        <w:rPr>
          <w:rFonts w:ascii="宋体" w:hAnsi="宋体"/>
          <w:szCs w:val="21"/>
        </w:rPr>
      </w:pPr>
      <w:r>
        <w:rPr>
          <w:rFonts w:hint="eastAsia" w:ascii="宋体" w:hAnsi="宋体"/>
          <w:szCs w:val="21"/>
        </w:rPr>
        <w:t>中文全拼：</w:t>
      </w:r>
      <w:r>
        <w:rPr>
          <w:rFonts w:ascii="宋体" w:hAnsi="宋体"/>
          <w:szCs w:val="21"/>
          <w:lang/>
        </w:rPr>
        <w:t>cha-kong-chuan-bo-xing-zhi-dai-ma</w:t>
      </w:r>
    </w:p>
    <w:p>
      <w:pPr>
        <w:rPr>
          <w:rFonts w:ascii="宋体" w:hAnsi="宋体"/>
          <w:szCs w:val="21"/>
        </w:rPr>
      </w:pPr>
      <w:r>
        <w:rPr>
          <w:rFonts w:hint="eastAsia" w:ascii="宋体" w:hAnsi="宋体"/>
          <w:szCs w:val="21"/>
        </w:rPr>
        <w:t>标识符：</w:t>
      </w:r>
      <w:r>
        <w:rPr>
          <w:rFonts w:ascii="宋体" w:hAnsi="宋体"/>
          <w:szCs w:val="21"/>
          <w:lang/>
        </w:rPr>
        <w:t>CKCBXZDM</w:t>
      </w:r>
    </w:p>
    <w:p>
      <w:pPr>
        <w:rPr>
          <w:rFonts w:ascii="宋体" w:hAnsi="宋体"/>
          <w:szCs w:val="21"/>
        </w:rPr>
      </w:pPr>
      <w:r>
        <w:rPr>
          <w:rFonts w:hint="eastAsia" w:ascii="宋体" w:hAnsi="宋体"/>
          <w:szCs w:val="21"/>
        </w:rPr>
        <w:t>版本：</w:t>
      </w:r>
      <w:r>
        <w:rPr>
          <w:rFonts w:ascii="宋体" w:hAnsi="宋体"/>
          <w:szCs w:val="21"/>
          <w:lang/>
        </w:rPr>
        <w:t>1.0</w:t>
      </w:r>
    </w:p>
    <w:p>
      <w:pPr>
        <w:rPr>
          <w:rFonts w:ascii="宋体" w:hAnsi="宋体"/>
          <w:szCs w:val="21"/>
        </w:rPr>
      </w:pPr>
      <w:r>
        <w:rPr>
          <w:rFonts w:hint="eastAsia" w:ascii="宋体" w:hAnsi="宋体"/>
          <w:szCs w:val="21"/>
        </w:rPr>
        <w:t>同义名称：</w:t>
      </w:r>
    </w:p>
    <w:p>
      <w:pPr>
        <w:rPr>
          <w:rFonts w:ascii="宋体" w:hAnsi="宋体"/>
          <w:szCs w:val="21"/>
        </w:rPr>
      </w:pPr>
      <w:r>
        <w:rPr>
          <w:rFonts w:hint="eastAsia" w:ascii="宋体" w:hAnsi="宋体"/>
          <w:szCs w:val="21"/>
        </w:rPr>
        <w:t>说明：</w:t>
      </w:r>
      <w:r>
        <w:rPr>
          <w:rFonts w:hint="eastAsia" w:ascii="宋体" w:hAnsi="宋体"/>
          <w:szCs w:val="21"/>
          <w:lang/>
        </w:rPr>
        <w:t>被查控船舶性质的分</w:t>
      </w:r>
      <w:r>
        <w:rPr>
          <w:rFonts w:hint="eastAsia" w:ascii="宋体" w:hAnsi="宋体"/>
          <w:szCs w:val="21"/>
        </w:rPr>
        <w:t>类代码</w:t>
      </w:r>
    </w:p>
    <w:p>
      <w:pPr>
        <w:rPr>
          <w:rFonts w:ascii="宋体" w:hAnsi="宋体"/>
          <w:szCs w:val="21"/>
        </w:rPr>
      </w:pPr>
      <w:r>
        <w:rPr>
          <w:rFonts w:hint="eastAsia" w:ascii="宋体" w:hAnsi="宋体"/>
          <w:szCs w:val="21"/>
        </w:rPr>
        <w:t>对象类词：</w:t>
      </w:r>
      <w:r>
        <w:rPr>
          <w:rFonts w:hint="eastAsia" w:ascii="宋体" w:hAnsi="宋体"/>
          <w:szCs w:val="21"/>
          <w:lang/>
        </w:rPr>
        <w:t>船舶</w:t>
      </w:r>
    </w:p>
    <w:p>
      <w:pPr>
        <w:rPr>
          <w:rFonts w:ascii="宋体" w:hAnsi="宋体"/>
          <w:szCs w:val="21"/>
        </w:rPr>
      </w:pPr>
      <w:r>
        <w:rPr>
          <w:rFonts w:hint="eastAsia" w:ascii="宋体" w:hAnsi="宋体"/>
          <w:szCs w:val="21"/>
        </w:rPr>
        <w:t>特性词：被</w:t>
      </w:r>
      <w:r>
        <w:rPr>
          <w:rFonts w:hint="eastAsia" w:ascii="宋体" w:hAnsi="宋体"/>
          <w:szCs w:val="21"/>
          <w:lang/>
        </w:rPr>
        <w:t>查控性质</w:t>
      </w:r>
    </w:p>
    <w:p>
      <w:pPr>
        <w:rPr>
          <w:rFonts w:ascii="宋体" w:hAnsi="宋体"/>
          <w:szCs w:val="21"/>
        </w:rPr>
      </w:pPr>
      <w:r>
        <w:rPr>
          <w:rFonts w:hint="eastAsia" w:ascii="宋体" w:hAnsi="宋体"/>
          <w:szCs w:val="21"/>
        </w:rPr>
        <w:t>表示词：</w:t>
      </w:r>
      <w:r>
        <w:rPr>
          <w:rFonts w:hint="eastAsia" w:ascii="宋体" w:hAnsi="宋体"/>
          <w:szCs w:val="21"/>
          <w:lang/>
        </w:rPr>
        <w:t>代码</w:t>
      </w:r>
    </w:p>
    <w:p>
      <w:pPr>
        <w:rPr>
          <w:rFonts w:ascii="宋体" w:hAnsi="宋体"/>
          <w:szCs w:val="21"/>
        </w:rPr>
      </w:pPr>
      <w:r>
        <w:rPr>
          <w:rFonts w:hint="eastAsia" w:ascii="宋体" w:hAnsi="宋体"/>
          <w:szCs w:val="21"/>
        </w:rPr>
        <w:t>数据类型：</w:t>
      </w:r>
      <w:r>
        <w:rPr>
          <w:rFonts w:hint="eastAsia" w:ascii="宋体" w:hAnsi="宋体"/>
          <w:szCs w:val="21"/>
          <w:lang/>
        </w:rPr>
        <w:t>字符型</w:t>
      </w:r>
    </w:p>
    <w:p>
      <w:pPr>
        <w:rPr>
          <w:rFonts w:ascii="宋体" w:hAnsi="宋体"/>
          <w:szCs w:val="21"/>
        </w:rPr>
      </w:pPr>
      <w:r>
        <w:rPr>
          <w:rFonts w:hint="eastAsia" w:ascii="宋体" w:hAnsi="宋体"/>
          <w:szCs w:val="21"/>
        </w:rPr>
        <w:t>表示格式：</w:t>
      </w:r>
      <w:r>
        <w:rPr>
          <w:rFonts w:ascii="宋体" w:hAnsi="宋体"/>
          <w:szCs w:val="21"/>
          <w:lang/>
        </w:rPr>
        <w:t>c2</w:t>
      </w:r>
    </w:p>
    <w:p>
      <w:pPr>
        <w:rPr>
          <w:rFonts w:ascii="宋体" w:hAnsi="宋体"/>
          <w:szCs w:val="21"/>
        </w:rPr>
      </w:pPr>
      <w:r>
        <w:rPr>
          <w:rFonts w:hint="eastAsia" w:ascii="宋体" w:hAnsi="宋体"/>
          <w:szCs w:val="21"/>
        </w:rPr>
        <w:t>值域：</w:t>
      </w:r>
      <w:r>
        <w:rPr>
          <w:rFonts w:hint="eastAsia" w:ascii="宋体" w:hAnsi="宋体"/>
          <w:szCs w:val="21"/>
          <w:lang/>
        </w:rPr>
        <w:t>采用GA 248.11《边防管理船舶信息代码 第11部分:查控船舶性质代码》</w:t>
      </w:r>
    </w:p>
    <w:p>
      <w:pPr>
        <w:rPr>
          <w:rFonts w:ascii="宋体" w:hAnsi="宋体"/>
          <w:szCs w:val="21"/>
        </w:rPr>
      </w:pPr>
      <w:r>
        <w:rPr>
          <w:rFonts w:hint="eastAsia" w:ascii="宋体" w:hAnsi="宋体"/>
          <w:szCs w:val="21"/>
        </w:rPr>
        <w:t>关系：</w:t>
      </w:r>
    </w:p>
    <w:p>
      <w:pPr>
        <w:rPr>
          <w:rFonts w:ascii="宋体" w:hAnsi="宋体"/>
          <w:szCs w:val="21"/>
        </w:rPr>
      </w:pPr>
      <w:r>
        <w:rPr>
          <w:rFonts w:hint="eastAsia" w:ascii="宋体" w:hAnsi="宋体"/>
          <w:szCs w:val="21"/>
        </w:rPr>
        <w:t>计量单位：</w:t>
      </w:r>
    </w:p>
    <w:p>
      <w:pPr>
        <w:rPr>
          <w:rFonts w:ascii="宋体" w:hAnsi="宋体"/>
          <w:szCs w:val="21"/>
        </w:rPr>
      </w:pPr>
      <w:r>
        <w:rPr>
          <w:rFonts w:hint="eastAsia" w:ascii="宋体" w:hAnsi="宋体"/>
          <w:szCs w:val="21"/>
        </w:rPr>
        <w:t>状态：</w:t>
      </w:r>
      <w:r>
        <w:rPr>
          <w:rFonts w:hint="eastAsia" w:ascii="宋体" w:hAnsi="宋体"/>
          <w:szCs w:val="21"/>
          <w:lang/>
        </w:rPr>
        <w:t>标准</w:t>
      </w:r>
    </w:p>
    <w:p>
      <w:pPr>
        <w:rPr>
          <w:rFonts w:hint="eastAsia" w:ascii="宋体" w:hAnsi="宋体"/>
          <w:szCs w:val="21"/>
          <w:lang/>
        </w:rPr>
      </w:pPr>
      <w:r>
        <w:rPr>
          <w:rFonts w:hint="eastAsia" w:ascii="宋体" w:hAnsi="宋体"/>
          <w:szCs w:val="21"/>
        </w:rPr>
        <w:t>提交机构：公安部科技信息化局</w:t>
      </w:r>
    </w:p>
    <w:p>
      <w:pPr>
        <w:rPr>
          <w:rFonts w:ascii="宋体" w:hAnsi="宋体"/>
          <w:szCs w:val="21"/>
        </w:rPr>
      </w:pPr>
      <w:r>
        <w:rPr>
          <w:rFonts w:hint="eastAsia" w:ascii="宋体" w:hAnsi="宋体"/>
          <w:szCs w:val="21"/>
          <w:lang/>
        </w:rPr>
        <w:t>主要起草人：</w:t>
      </w:r>
    </w:p>
    <w:p>
      <w:pPr>
        <w:rPr>
          <w:rFonts w:ascii="宋体" w:hAnsi="宋体"/>
          <w:szCs w:val="21"/>
        </w:rPr>
      </w:pPr>
      <w:r>
        <w:rPr>
          <w:rFonts w:hint="eastAsia" w:ascii="宋体" w:hAnsi="宋体"/>
          <w:szCs w:val="21"/>
        </w:rPr>
        <w:t>批准日期：2012年x月x日</w:t>
      </w:r>
    </w:p>
    <w:p>
      <w:pPr>
        <w:rPr>
          <w:rFonts w:ascii="宋体" w:hAnsi="宋体"/>
          <w:szCs w:val="21"/>
        </w:rPr>
      </w:pPr>
      <w:r>
        <w:rPr>
          <w:rFonts w:hint="eastAsia" w:ascii="宋体" w:hAnsi="宋体"/>
          <w:szCs w:val="21"/>
        </w:rPr>
        <w:t>备注：</w:t>
      </w:r>
    </w:p>
    <w:p>
      <w:pPr>
        <w:rPr>
          <w:rFonts w:hint="eastAsia" w:ascii="宋体" w:hAnsi="宋体"/>
          <w:szCs w:val="21"/>
        </w:rPr>
      </w:pPr>
      <w:r>
        <w:rPr>
          <w:rFonts w:ascii="宋体" w:hAnsi="宋体"/>
          <w:szCs w:val="21"/>
          <w:lang/>
        </w:rPr>
        <w:pict>
          <v:line id="直接连接符​​ 326" o:spid="_x0000_s1123" o:spt="20" style="position:absolute;left:0pt;margin-left:-9pt;margin-top:0pt;height:0pt;width:465.75pt;z-index:251750400;mso-width-relative:margin;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">
            <v:path arrowok="t"/>
            <v:fill focussize="0,0"/>
            <v:stroke/>
            <v:imagedata o:title=""/>
            <o:lock v:ext="edit"/>
          </v:line>
        </w:pict>
      </w:r>
      <w:r>
        <w:rPr>
          <w:rFonts w:hint="eastAsia" w:ascii="宋体" w:hAnsi="宋体"/>
          <w:szCs w:val="21"/>
        </w:rPr>
        <w:t>内部标识符：</w:t>
      </w:r>
      <w:r>
        <w:rPr>
          <w:rFonts w:ascii="宋体" w:hAnsi="宋体"/>
          <w:szCs w:val="21"/>
          <w:lang/>
        </w:rPr>
        <w:t>DE00</w:t>
      </w:r>
      <w:r>
        <w:rPr>
          <w:rFonts w:hint="eastAsia" w:ascii="宋体" w:hAnsi="宋体"/>
          <w:szCs w:val="21"/>
          <w:lang/>
        </w:rPr>
        <w:t>111</w:t>
      </w:r>
    </w:p>
    <w:p>
      <w:pPr>
        <w:rPr>
          <w:rFonts w:ascii="宋体" w:hAnsi="宋体"/>
          <w:szCs w:val="21"/>
        </w:rPr>
      </w:pPr>
      <w:r>
        <w:rPr>
          <w:rFonts w:hint="eastAsia" w:ascii="宋体" w:hAnsi="宋体"/>
          <w:szCs w:val="21"/>
        </w:rPr>
        <w:t>中文名称：</w:t>
      </w:r>
      <w:r>
        <w:rPr>
          <w:rFonts w:hint="eastAsia" w:ascii="宋体" w:hAnsi="宋体"/>
          <w:szCs w:val="21"/>
          <w:lang/>
        </w:rPr>
        <w:t>船舶来靠原因代码</w:t>
      </w:r>
    </w:p>
    <w:p>
      <w:pPr>
        <w:rPr>
          <w:rFonts w:ascii="宋体" w:hAnsi="宋体"/>
          <w:szCs w:val="21"/>
        </w:rPr>
      </w:pPr>
      <w:r>
        <w:rPr>
          <w:rFonts w:hint="eastAsia" w:ascii="宋体" w:hAnsi="宋体"/>
          <w:szCs w:val="21"/>
        </w:rPr>
        <w:t>中文全拼：</w:t>
      </w:r>
      <w:r>
        <w:rPr>
          <w:rFonts w:ascii="宋体" w:hAnsi="宋体"/>
          <w:szCs w:val="21"/>
          <w:lang/>
        </w:rPr>
        <w:t>chuan-bo-lai-kao-yuan-yin-dai-ma</w:t>
      </w:r>
    </w:p>
    <w:p>
      <w:pPr>
        <w:rPr>
          <w:rFonts w:ascii="宋体" w:hAnsi="宋体"/>
          <w:szCs w:val="21"/>
        </w:rPr>
      </w:pPr>
      <w:r>
        <w:rPr>
          <w:rFonts w:hint="eastAsia" w:ascii="宋体" w:hAnsi="宋体"/>
          <w:szCs w:val="21"/>
        </w:rPr>
        <w:t>标识符：</w:t>
      </w:r>
      <w:r>
        <w:rPr>
          <w:rFonts w:ascii="宋体" w:hAnsi="宋体"/>
          <w:szCs w:val="21"/>
          <w:lang/>
        </w:rPr>
        <w:t>CBLKYYDM</w:t>
      </w:r>
    </w:p>
    <w:p>
      <w:pPr>
        <w:rPr>
          <w:rFonts w:ascii="宋体" w:hAnsi="宋体"/>
          <w:szCs w:val="21"/>
        </w:rPr>
      </w:pPr>
      <w:r>
        <w:rPr>
          <w:rFonts w:hint="eastAsia" w:ascii="宋体" w:hAnsi="宋体"/>
          <w:szCs w:val="21"/>
        </w:rPr>
        <w:t>版本：</w:t>
      </w:r>
      <w:r>
        <w:rPr>
          <w:rFonts w:ascii="宋体" w:hAnsi="宋体"/>
          <w:szCs w:val="21"/>
          <w:lang/>
        </w:rPr>
        <w:t>1.0</w:t>
      </w:r>
    </w:p>
    <w:p>
      <w:pPr>
        <w:rPr>
          <w:rFonts w:ascii="宋体" w:hAnsi="宋体"/>
          <w:szCs w:val="21"/>
        </w:rPr>
      </w:pPr>
      <w:r>
        <w:rPr>
          <w:rFonts w:hint="eastAsia" w:ascii="宋体" w:hAnsi="宋体"/>
          <w:szCs w:val="21"/>
        </w:rPr>
        <w:t>同义名称：</w:t>
      </w:r>
    </w:p>
    <w:p>
      <w:pPr>
        <w:rPr>
          <w:rFonts w:ascii="宋体" w:hAnsi="宋体"/>
          <w:szCs w:val="21"/>
        </w:rPr>
      </w:pPr>
      <w:r>
        <w:rPr>
          <w:rFonts w:hint="eastAsia" w:ascii="宋体" w:hAnsi="宋体"/>
          <w:szCs w:val="21"/>
        </w:rPr>
        <w:t>说明：</w:t>
      </w:r>
      <w:r>
        <w:rPr>
          <w:rFonts w:hint="eastAsia" w:ascii="宋体" w:hAnsi="宋体"/>
          <w:szCs w:val="21"/>
          <w:lang/>
        </w:rPr>
        <w:t>船舶停靠原因代码</w:t>
      </w:r>
    </w:p>
    <w:p>
      <w:pPr>
        <w:rPr>
          <w:rFonts w:ascii="宋体" w:hAnsi="宋体"/>
          <w:szCs w:val="21"/>
        </w:rPr>
      </w:pPr>
      <w:r>
        <w:rPr>
          <w:rFonts w:hint="eastAsia" w:ascii="宋体" w:hAnsi="宋体"/>
          <w:szCs w:val="21"/>
        </w:rPr>
        <w:t>对象类词：船舶</w:t>
      </w:r>
    </w:p>
    <w:p>
      <w:pPr>
        <w:rPr>
          <w:rFonts w:ascii="宋体" w:hAnsi="宋体"/>
          <w:szCs w:val="21"/>
        </w:rPr>
      </w:pPr>
      <w:r>
        <w:rPr>
          <w:rFonts w:hint="eastAsia" w:ascii="宋体" w:hAnsi="宋体"/>
          <w:szCs w:val="21"/>
        </w:rPr>
        <w:t>特性词：</w:t>
      </w:r>
      <w:r>
        <w:rPr>
          <w:rFonts w:hint="eastAsia" w:ascii="宋体" w:hAnsi="宋体"/>
          <w:szCs w:val="21"/>
          <w:lang/>
        </w:rPr>
        <w:t>来靠原因</w:t>
      </w:r>
    </w:p>
    <w:p>
      <w:pPr>
        <w:rPr>
          <w:rFonts w:ascii="宋体" w:hAnsi="宋体"/>
          <w:szCs w:val="21"/>
        </w:rPr>
      </w:pPr>
      <w:r>
        <w:rPr>
          <w:rFonts w:hint="eastAsia" w:ascii="宋体" w:hAnsi="宋体"/>
          <w:szCs w:val="21"/>
        </w:rPr>
        <w:t>表示词：</w:t>
      </w:r>
      <w:r>
        <w:rPr>
          <w:rFonts w:hint="eastAsia" w:ascii="宋体" w:hAnsi="宋体"/>
          <w:szCs w:val="21"/>
          <w:lang/>
        </w:rPr>
        <w:t>代码</w:t>
      </w:r>
    </w:p>
    <w:p>
      <w:pPr>
        <w:rPr>
          <w:rFonts w:ascii="宋体" w:hAnsi="宋体"/>
          <w:szCs w:val="21"/>
        </w:rPr>
      </w:pPr>
      <w:r>
        <w:rPr>
          <w:rFonts w:hint="eastAsia" w:ascii="宋体" w:hAnsi="宋体"/>
          <w:szCs w:val="21"/>
        </w:rPr>
        <w:t>数据类型：</w:t>
      </w:r>
      <w:r>
        <w:rPr>
          <w:rFonts w:hint="eastAsia" w:ascii="宋体" w:hAnsi="宋体"/>
          <w:szCs w:val="21"/>
          <w:lang/>
        </w:rPr>
        <w:t>字符型</w:t>
      </w:r>
    </w:p>
    <w:p>
      <w:pPr>
        <w:rPr>
          <w:rFonts w:ascii="宋体" w:hAnsi="宋体"/>
          <w:szCs w:val="21"/>
        </w:rPr>
      </w:pPr>
      <w:r>
        <w:rPr>
          <w:rFonts w:hint="eastAsia" w:ascii="宋体" w:hAnsi="宋体"/>
          <w:szCs w:val="21"/>
        </w:rPr>
        <w:t>表示格式：</w:t>
      </w:r>
      <w:r>
        <w:rPr>
          <w:rFonts w:ascii="宋体" w:hAnsi="宋体"/>
          <w:szCs w:val="21"/>
          <w:lang/>
        </w:rPr>
        <w:t>c2</w:t>
      </w:r>
    </w:p>
    <w:p>
      <w:pPr>
        <w:rPr>
          <w:rFonts w:ascii="宋体" w:hAnsi="宋体"/>
          <w:szCs w:val="21"/>
        </w:rPr>
      </w:pPr>
      <w:r>
        <w:rPr>
          <w:rFonts w:hint="eastAsia" w:ascii="宋体" w:hAnsi="宋体"/>
          <w:szCs w:val="21"/>
        </w:rPr>
        <w:t>值域：</w:t>
      </w:r>
      <w:r>
        <w:rPr>
          <w:rFonts w:hint="eastAsia" w:ascii="宋体" w:hAnsi="宋体"/>
          <w:szCs w:val="21"/>
          <w:lang/>
        </w:rPr>
        <w:t>采用GA 99.1《边防管理边境地区渔(船)民、船只信息代码 第1部分:船舶来靠原因代码》</w:t>
      </w:r>
    </w:p>
    <w:p>
      <w:pPr>
        <w:rPr>
          <w:rFonts w:ascii="宋体" w:hAnsi="宋体"/>
          <w:szCs w:val="21"/>
        </w:rPr>
      </w:pPr>
      <w:r>
        <w:rPr>
          <w:rFonts w:hint="eastAsia" w:ascii="宋体" w:hAnsi="宋体"/>
          <w:szCs w:val="21"/>
        </w:rPr>
        <w:t>关系：</w:t>
      </w:r>
    </w:p>
    <w:p>
      <w:pPr>
        <w:rPr>
          <w:rFonts w:ascii="宋体" w:hAnsi="宋体"/>
          <w:szCs w:val="21"/>
        </w:rPr>
      </w:pPr>
      <w:r>
        <w:rPr>
          <w:rFonts w:hint="eastAsia" w:ascii="宋体" w:hAnsi="宋体"/>
          <w:szCs w:val="21"/>
        </w:rPr>
        <w:t>计量单位：</w:t>
      </w:r>
    </w:p>
    <w:p>
      <w:pPr>
        <w:rPr>
          <w:rFonts w:ascii="宋体" w:hAnsi="宋体"/>
          <w:szCs w:val="21"/>
        </w:rPr>
      </w:pPr>
      <w:r>
        <w:rPr>
          <w:rFonts w:hint="eastAsia" w:ascii="宋体" w:hAnsi="宋体"/>
          <w:szCs w:val="21"/>
        </w:rPr>
        <w:t>状态：</w:t>
      </w:r>
      <w:r>
        <w:rPr>
          <w:rFonts w:hint="eastAsia" w:ascii="宋体" w:hAnsi="宋体"/>
          <w:szCs w:val="21"/>
          <w:lang/>
        </w:rPr>
        <w:t>标准</w:t>
      </w:r>
    </w:p>
    <w:p>
      <w:pPr>
        <w:rPr>
          <w:rFonts w:hint="eastAsia" w:ascii="宋体" w:hAnsi="宋体"/>
          <w:szCs w:val="21"/>
          <w:lang/>
        </w:rPr>
      </w:pPr>
      <w:r>
        <w:rPr>
          <w:rFonts w:hint="eastAsia" w:ascii="宋体" w:hAnsi="宋体"/>
          <w:szCs w:val="21"/>
        </w:rPr>
        <w:t>提交机构：公安部科技信息化局</w:t>
      </w:r>
    </w:p>
    <w:p>
      <w:pPr>
        <w:rPr>
          <w:rFonts w:ascii="宋体" w:hAnsi="宋体"/>
          <w:szCs w:val="21"/>
        </w:rPr>
      </w:pPr>
      <w:r>
        <w:rPr>
          <w:rFonts w:hint="eastAsia" w:ascii="宋体" w:hAnsi="宋体"/>
          <w:szCs w:val="21"/>
          <w:lang/>
        </w:rPr>
        <w:t>主要起草人：</w:t>
      </w:r>
    </w:p>
    <w:p>
      <w:pPr>
        <w:rPr>
          <w:rFonts w:ascii="宋体" w:hAnsi="宋体"/>
          <w:szCs w:val="21"/>
        </w:rPr>
      </w:pPr>
      <w:r>
        <w:rPr>
          <w:rFonts w:hint="eastAsia" w:ascii="宋体" w:hAnsi="宋体"/>
          <w:szCs w:val="21"/>
        </w:rPr>
        <w:t>批准日期：2012年x月x日</w:t>
      </w:r>
    </w:p>
    <w:p>
      <w:pPr>
        <w:rPr>
          <w:rFonts w:ascii="宋体" w:hAnsi="宋体"/>
          <w:szCs w:val="21"/>
        </w:rPr>
      </w:pPr>
      <w:r>
        <w:rPr>
          <w:rFonts w:hint="eastAsia" w:ascii="宋体" w:hAnsi="宋体"/>
          <w:szCs w:val="21"/>
        </w:rPr>
        <w:t>备注：</w:t>
      </w:r>
    </w:p>
    <w:p>
      <w:pPr>
        <w:rPr>
          <w:rFonts w:ascii="宋体" w:hAnsi="宋体"/>
          <w:szCs w:val="21"/>
        </w:rPr>
      </w:pPr>
      <w:r>
        <w:rPr>
          <w:rFonts w:ascii="宋体" w:hAnsi="宋体"/>
          <w:szCs w:val="21"/>
          <w:lang/>
        </w:rPr>
        <w:pict>
          <v:line id="直接连接符​​ 1" o:spid="_x0000_s1124" o:spt="20" style="position:absolute;left:0pt;margin-left:-25.5pt;margin-top:7.05pt;height:0pt;width:465.5pt;z-index:251758592;mso-width-relative:margin;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">
            <v:path arrowok="t"/>
            <v:fill focussize="0,0"/>
            <v:stroke/>
            <v:imagedata o:title=""/>
            <o:lock v:ext="edit"/>
          </v:line>
        </w:pict>
      </w:r>
    </w:p>
    <w:p>
      <w:pPr>
        <w:rPr>
          <w:rFonts w:hint="eastAsia" w:ascii="宋体" w:hAnsi="宋体"/>
          <w:szCs w:val="21"/>
        </w:rPr>
      </w:pPr>
      <w:bookmarkStart w:id="27" w:name="附表104"/>
      <w:bookmarkEnd w:id="27"/>
      <w:r>
        <w:rPr>
          <w:rFonts w:hint="eastAsia" w:ascii="宋体" w:hAnsi="宋体"/>
          <w:szCs w:val="21"/>
        </w:rPr>
        <w:t>内部标识符：</w:t>
      </w:r>
      <w:r>
        <w:rPr>
          <w:rFonts w:ascii="宋体" w:hAnsi="宋体"/>
          <w:szCs w:val="21"/>
          <w:lang/>
        </w:rPr>
        <w:t>DE00</w:t>
      </w:r>
      <w:r>
        <w:rPr>
          <w:rFonts w:hint="eastAsia" w:ascii="宋体" w:hAnsi="宋体"/>
          <w:szCs w:val="21"/>
          <w:lang/>
        </w:rPr>
        <w:t>112</w:t>
      </w:r>
    </w:p>
    <w:p>
      <w:pPr>
        <w:rPr>
          <w:rFonts w:ascii="宋体" w:hAnsi="宋体"/>
          <w:szCs w:val="21"/>
        </w:rPr>
      </w:pPr>
      <w:r>
        <w:rPr>
          <w:rFonts w:hint="eastAsia" w:ascii="宋体" w:hAnsi="宋体"/>
          <w:szCs w:val="21"/>
        </w:rPr>
        <w:t>中文名称：</w:t>
      </w:r>
      <w:r>
        <w:rPr>
          <w:rFonts w:hint="eastAsia" w:ascii="宋体" w:hAnsi="宋体"/>
          <w:szCs w:val="21"/>
          <w:lang/>
        </w:rPr>
        <w:t>渔船作业方式代码</w:t>
      </w:r>
    </w:p>
    <w:p>
      <w:pPr>
        <w:rPr>
          <w:rFonts w:ascii="宋体" w:hAnsi="宋体"/>
          <w:szCs w:val="21"/>
        </w:rPr>
      </w:pPr>
      <w:r>
        <w:rPr>
          <w:rFonts w:hint="eastAsia" w:ascii="宋体" w:hAnsi="宋体"/>
          <w:szCs w:val="21"/>
        </w:rPr>
        <w:t>中文全拼：</w:t>
      </w:r>
      <w:r>
        <w:rPr>
          <w:rFonts w:ascii="宋体" w:hAnsi="宋体"/>
          <w:szCs w:val="21"/>
          <w:lang/>
        </w:rPr>
        <w:t>yu-chuan-zuo-ye-fang-shi-dai-ma</w:t>
      </w:r>
    </w:p>
    <w:p>
      <w:pPr>
        <w:rPr>
          <w:rFonts w:ascii="宋体" w:hAnsi="宋体"/>
          <w:szCs w:val="21"/>
        </w:rPr>
      </w:pPr>
      <w:r>
        <w:rPr>
          <w:rFonts w:hint="eastAsia" w:ascii="宋体" w:hAnsi="宋体"/>
          <w:szCs w:val="21"/>
        </w:rPr>
        <w:t>标识符：</w:t>
      </w:r>
      <w:r>
        <w:rPr>
          <w:rFonts w:ascii="宋体" w:hAnsi="宋体"/>
          <w:szCs w:val="21"/>
          <w:lang/>
        </w:rPr>
        <w:t>YCZYFSDM</w:t>
      </w:r>
    </w:p>
    <w:p>
      <w:pPr>
        <w:rPr>
          <w:rFonts w:ascii="宋体" w:hAnsi="宋体"/>
          <w:szCs w:val="21"/>
        </w:rPr>
      </w:pPr>
      <w:r>
        <w:rPr>
          <w:rFonts w:hint="eastAsia" w:ascii="宋体" w:hAnsi="宋体"/>
          <w:szCs w:val="21"/>
        </w:rPr>
        <w:t>版本：</w:t>
      </w:r>
      <w:r>
        <w:rPr>
          <w:rFonts w:ascii="宋体" w:hAnsi="宋体"/>
          <w:szCs w:val="21"/>
          <w:lang/>
        </w:rPr>
        <w:t>1.0</w:t>
      </w:r>
    </w:p>
    <w:p>
      <w:pPr>
        <w:rPr>
          <w:rFonts w:ascii="宋体" w:hAnsi="宋体"/>
          <w:szCs w:val="21"/>
        </w:rPr>
      </w:pPr>
      <w:r>
        <w:rPr>
          <w:rFonts w:hint="eastAsia" w:ascii="宋体" w:hAnsi="宋体"/>
          <w:szCs w:val="21"/>
        </w:rPr>
        <w:t>同义名称：</w:t>
      </w:r>
    </w:p>
    <w:p>
      <w:pPr>
        <w:rPr>
          <w:rFonts w:ascii="宋体" w:hAnsi="宋体"/>
          <w:szCs w:val="21"/>
        </w:rPr>
      </w:pPr>
      <w:r>
        <w:rPr>
          <w:rFonts w:hint="eastAsia" w:ascii="宋体" w:hAnsi="宋体"/>
          <w:szCs w:val="21"/>
        </w:rPr>
        <w:t>说明：</w:t>
      </w:r>
      <w:r>
        <w:rPr>
          <w:rFonts w:hint="eastAsia" w:ascii="宋体" w:hAnsi="宋体"/>
          <w:szCs w:val="21"/>
          <w:lang/>
        </w:rPr>
        <w:t>渔船作业方式的代码</w:t>
      </w:r>
    </w:p>
    <w:p>
      <w:pPr>
        <w:rPr>
          <w:rFonts w:ascii="宋体" w:hAnsi="宋体"/>
          <w:szCs w:val="21"/>
        </w:rPr>
      </w:pPr>
      <w:r>
        <w:rPr>
          <w:rFonts w:hint="eastAsia" w:ascii="宋体" w:hAnsi="宋体"/>
          <w:szCs w:val="21"/>
        </w:rPr>
        <w:t>对象类词：渔船</w:t>
      </w:r>
    </w:p>
    <w:p>
      <w:pPr>
        <w:rPr>
          <w:rFonts w:ascii="宋体" w:hAnsi="宋体"/>
          <w:szCs w:val="21"/>
        </w:rPr>
      </w:pPr>
      <w:r>
        <w:rPr>
          <w:rFonts w:hint="eastAsia" w:ascii="宋体" w:hAnsi="宋体"/>
          <w:szCs w:val="21"/>
        </w:rPr>
        <w:t>特性词：</w:t>
      </w:r>
      <w:r>
        <w:rPr>
          <w:rFonts w:hint="eastAsia" w:ascii="宋体" w:hAnsi="宋体"/>
          <w:szCs w:val="21"/>
          <w:lang/>
        </w:rPr>
        <w:t>作业方式</w:t>
      </w:r>
    </w:p>
    <w:p>
      <w:pPr>
        <w:rPr>
          <w:rFonts w:ascii="宋体" w:hAnsi="宋体"/>
          <w:szCs w:val="21"/>
        </w:rPr>
      </w:pPr>
      <w:r>
        <w:rPr>
          <w:rFonts w:hint="eastAsia" w:ascii="宋体" w:hAnsi="宋体"/>
          <w:szCs w:val="21"/>
        </w:rPr>
        <w:t>表示词：</w:t>
      </w:r>
      <w:r>
        <w:rPr>
          <w:rFonts w:hint="eastAsia" w:ascii="宋体" w:hAnsi="宋体"/>
          <w:szCs w:val="21"/>
          <w:lang/>
        </w:rPr>
        <w:t>代码</w:t>
      </w:r>
    </w:p>
    <w:p>
      <w:pPr>
        <w:rPr>
          <w:rFonts w:ascii="宋体" w:hAnsi="宋体"/>
          <w:szCs w:val="21"/>
        </w:rPr>
      </w:pPr>
      <w:r>
        <w:rPr>
          <w:rFonts w:hint="eastAsia" w:ascii="宋体" w:hAnsi="宋体"/>
          <w:szCs w:val="21"/>
        </w:rPr>
        <w:t>数据类型：</w:t>
      </w:r>
      <w:r>
        <w:rPr>
          <w:rFonts w:hint="eastAsia" w:ascii="宋体" w:hAnsi="宋体"/>
          <w:szCs w:val="21"/>
          <w:lang/>
        </w:rPr>
        <w:t>字符型</w:t>
      </w:r>
    </w:p>
    <w:p>
      <w:pPr>
        <w:rPr>
          <w:rFonts w:ascii="宋体" w:hAnsi="宋体"/>
          <w:szCs w:val="21"/>
        </w:rPr>
      </w:pPr>
      <w:r>
        <w:rPr>
          <w:rFonts w:hint="eastAsia" w:ascii="宋体" w:hAnsi="宋体"/>
          <w:szCs w:val="21"/>
        </w:rPr>
        <w:t>表示格式：</w:t>
      </w:r>
      <w:r>
        <w:rPr>
          <w:rFonts w:ascii="宋体" w:hAnsi="宋体"/>
          <w:szCs w:val="21"/>
          <w:lang/>
        </w:rPr>
        <w:t>c2</w:t>
      </w:r>
    </w:p>
    <w:p>
      <w:pPr>
        <w:rPr>
          <w:rFonts w:ascii="宋体" w:hAnsi="宋体"/>
          <w:szCs w:val="21"/>
        </w:rPr>
      </w:pPr>
      <w:r>
        <w:rPr>
          <w:rFonts w:hint="eastAsia" w:ascii="宋体" w:hAnsi="宋体"/>
          <w:szCs w:val="21"/>
        </w:rPr>
        <w:t>值域：</w:t>
      </w:r>
      <w:r>
        <w:rPr>
          <w:rFonts w:hint="eastAsia" w:ascii="宋体" w:hAnsi="宋体"/>
          <w:szCs w:val="21"/>
          <w:lang/>
        </w:rPr>
        <w:t>采用GA 99.4《边防管理边境地区渔(船)民、船只信息代码 第4部分:渔船作业方式代码》</w:t>
      </w:r>
    </w:p>
    <w:p>
      <w:pPr>
        <w:rPr>
          <w:rFonts w:ascii="宋体" w:hAnsi="宋体"/>
          <w:szCs w:val="21"/>
        </w:rPr>
      </w:pPr>
      <w:r>
        <w:rPr>
          <w:rFonts w:hint="eastAsia" w:ascii="宋体" w:hAnsi="宋体"/>
          <w:szCs w:val="21"/>
        </w:rPr>
        <w:t>关系：</w:t>
      </w:r>
    </w:p>
    <w:p>
      <w:pPr>
        <w:rPr>
          <w:rFonts w:ascii="宋体" w:hAnsi="宋体"/>
          <w:szCs w:val="21"/>
        </w:rPr>
      </w:pPr>
      <w:r>
        <w:rPr>
          <w:rFonts w:hint="eastAsia" w:ascii="宋体" w:hAnsi="宋体"/>
          <w:szCs w:val="21"/>
        </w:rPr>
        <w:t>计量单位：</w:t>
      </w:r>
    </w:p>
    <w:p>
      <w:pPr>
        <w:rPr>
          <w:rFonts w:ascii="宋体" w:hAnsi="宋体"/>
          <w:szCs w:val="21"/>
        </w:rPr>
      </w:pPr>
      <w:r>
        <w:rPr>
          <w:rFonts w:hint="eastAsia" w:ascii="宋体" w:hAnsi="宋体"/>
          <w:szCs w:val="21"/>
        </w:rPr>
        <w:t>状态：</w:t>
      </w:r>
      <w:r>
        <w:rPr>
          <w:rFonts w:hint="eastAsia" w:ascii="宋体" w:hAnsi="宋体"/>
          <w:szCs w:val="21"/>
          <w:lang/>
        </w:rPr>
        <w:t>标准</w:t>
      </w:r>
    </w:p>
    <w:p>
      <w:pPr>
        <w:rPr>
          <w:rFonts w:ascii="宋体" w:hAnsi="宋体"/>
          <w:szCs w:val="21"/>
        </w:rPr>
      </w:pPr>
      <w:r>
        <w:rPr>
          <w:rFonts w:hint="eastAsia" w:ascii="宋体" w:hAnsi="宋体"/>
          <w:szCs w:val="21"/>
        </w:rPr>
        <w:t>提交机构：公安部科技信息化局</w:t>
      </w:r>
    </w:p>
    <w:p>
      <w:pPr>
        <w:rPr>
          <w:rFonts w:ascii="宋体" w:hAnsi="宋体"/>
          <w:szCs w:val="21"/>
        </w:rPr>
      </w:pPr>
      <w:r>
        <w:rPr>
          <w:rFonts w:hint="eastAsia" w:ascii="宋体" w:hAnsi="宋体"/>
          <w:szCs w:val="21"/>
          <w:lang/>
        </w:rPr>
        <w:t>主要起草人：</w:t>
      </w:r>
    </w:p>
    <w:p>
      <w:pPr>
        <w:rPr>
          <w:rFonts w:ascii="宋体" w:hAnsi="宋体"/>
          <w:szCs w:val="21"/>
        </w:rPr>
      </w:pPr>
      <w:r>
        <w:rPr>
          <w:rFonts w:hint="eastAsia" w:ascii="宋体" w:hAnsi="宋体"/>
          <w:szCs w:val="21"/>
        </w:rPr>
        <w:t>批准日期：2012年x月x日</w:t>
      </w:r>
    </w:p>
    <w:p>
      <w:pPr>
        <w:rPr>
          <w:rFonts w:ascii="宋体" w:hAnsi="宋体"/>
          <w:szCs w:val="21"/>
        </w:rPr>
      </w:pPr>
      <w:r>
        <w:rPr>
          <w:rFonts w:hint="eastAsia" w:ascii="宋体" w:hAnsi="宋体"/>
          <w:szCs w:val="21"/>
        </w:rPr>
        <w:t>备注：</w:t>
      </w:r>
    </w:p>
    <w:p>
      <w:pPr>
        <w:rPr>
          <w:rFonts w:ascii="宋体" w:hAnsi="宋体"/>
          <w:szCs w:val="21"/>
        </w:rPr>
      </w:pPr>
      <w:r>
        <w:rPr>
          <w:rFonts w:ascii="宋体" w:hAnsi="宋体"/>
          <w:szCs w:val="21"/>
          <w:lang/>
        </w:rPr>
        <w:pict>
          <v:line id="直接连接符​​ 330" o:spid="_x0000_s1125" o:spt="20" style="position:absolute;left:0pt;margin-left:-37.5pt;margin-top:7.8pt;height:0pt;width:465.75pt;z-index:251759616;mso-width-relative:margin;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">
            <v:path arrowok="t"/>
            <v:fill focussize="0,0"/>
            <v:stroke/>
            <v:imagedata o:title=""/>
            <o:lock v:ext="edit"/>
          </v:line>
        </w:pict>
      </w:r>
    </w:p>
    <w:p>
      <w:pPr>
        <w:rPr>
          <w:rFonts w:hint="eastAsia" w:ascii="宋体" w:hAnsi="宋体"/>
          <w:szCs w:val="21"/>
        </w:rPr>
      </w:pPr>
      <w:r>
        <w:rPr>
          <w:rFonts w:hint="eastAsia" w:ascii="宋体" w:hAnsi="宋体"/>
          <w:szCs w:val="21"/>
        </w:rPr>
        <w:t>内部标识符：</w:t>
      </w:r>
      <w:r>
        <w:rPr>
          <w:rFonts w:ascii="宋体" w:hAnsi="宋体"/>
          <w:szCs w:val="21"/>
          <w:lang/>
        </w:rPr>
        <w:t>DE00</w:t>
      </w:r>
      <w:r>
        <w:rPr>
          <w:rFonts w:hint="eastAsia" w:ascii="宋体" w:hAnsi="宋体"/>
          <w:szCs w:val="21"/>
          <w:lang/>
        </w:rPr>
        <w:t>113</w:t>
      </w:r>
    </w:p>
    <w:p>
      <w:pPr>
        <w:rPr>
          <w:rFonts w:ascii="宋体" w:hAnsi="宋体"/>
          <w:szCs w:val="21"/>
        </w:rPr>
      </w:pPr>
      <w:r>
        <w:rPr>
          <w:rFonts w:hint="eastAsia" w:ascii="宋体" w:hAnsi="宋体"/>
          <w:szCs w:val="21"/>
        </w:rPr>
        <w:t>中文名称：</w:t>
      </w:r>
      <w:r>
        <w:rPr>
          <w:rFonts w:hint="eastAsia" w:ascii="宋体" w:hAnsi="宋体"/>
          <w:szCs w:val="21"/>
          <w:lang/>
        </w:rPr>
        <w:t>台湾船舶港籍代码</w:t>
      </w:r>
    </w:p>
    <w:p>
      <w:pPr>
        <w:rPr>
          <w:rFonts w:ascii="宋体" w:hAnsi="宋体"/>
          <w:szCs w:val="21"/>
        </w:rPr>
      </w:pPr>
      <w:r>
        <w:rPr>
          <w:rFonts w:hint="eastAsia" w:ascii="宋体" w:hAnsi="宋体"/>
          <w:szCs w:val="21"/>
        </w:rPr>
        <w:t>中文全拼：</w:t>
      </w:r>
      <w:r>
        <w:rPr>
          <w:rFonts w:ascii="宋体" w:hAnsi="宋体"/>
          <w:szCs w:val="21"/>
          <w:lang/>
        </w:rPr>
        <w:t>tai-</w:t>
      </w:r>
      <w:r>
        <w:rPr>
          <w:rFonts w:hint="eastAsia" w:ascii="宋体" w:hAnsi="宋体"/>
          <w:szCs w:val="21"/>
          <w:lang/>
        </w:rPr>
        <w:t>wan</w:t>
      </w:r>
      <w:r>
        <w:rPr>
          <w:rFonts w:ascii="宋体" w:hAnsi="宋体"/>
          <w:szCs w:val="21"/>
          <w:lang/>
        </w:rPr>
        <w:t>-chuan-bo-gang-ji-dai-ma</w:t>
      </w:r>
    </w:p>
    <w:p>
      <w:pPr>
        <w:rPr>
          <w:rFonts w:ascii="宋体" w:hAnsi="宋体"/>
          <w:szCs w:val="21"/>
        </w:rPr>
      </w:pPr>
      <w:r>
        <w:rPr>
          <w:rFonts w:hint="eastAsia" w:ascii="宋体" w:hAnsi="宋体"/>
          <w:szCs w:val="21"/>
        </w:rPr>
        <w:t>标识符：</w:t>
      </w:r>
      <w:r>
        <w:rPr>
          <w:rFonts w:ascii="宋体" w:hAnsi="宋体"/>
          <w:szCs w:val="21"/>
          <w:lang/>
        </w:rPr>
        <w:t>T</w:t>
      </w:r>
      <w:r>
        <w:rPr>
          <w:rFonts w:hint="eastAsia" w:ascii="宋体" w:hAnsi="宋体"/>
          <w:szCs w:val="21"/>
          <w:lang/>
        </w:rPr>
        <w:t>W</w:t>
      </w:r>
      <w:r>
        <w:rPr>
          <w:rFonts w:ascii="宋体" w:hAnsi="宋体"/>
          <w:szCs w:val="21"/>
          <w:lang/>
        </w:rPr>
        <w:t>CBGJDM</w:t>
      </w:r>
    </w:p>
    <w:p>
      <w:pPr>
        <w:rPr>
          <w:rFonts w:ascii="宋体" w:hAnsi="宋体"/>
          <w:szCs w:val="21"/>
        </w:rPr>
      </w:pPr>
      <w:r>
        <w:rPr>
          <w:rFonts w:hint="eastAsia" w:ascii="宋体" w:hAnsi="宋体"/>
          <w:szCs w:val="21"/>
        </w:rPr>
        <w:t>版本：</w:t>
      </w:r>
      <w:r>
        <w:rPr>
          <w:rFonts w:ascii="宋体" w:hAnsi="宋体"/>
          <w:szCs w:val="21"/>
          <w:lang/>
        </w:rPr>
        <w:t>1.0</w:t>
      </w:r>
    </w:p>
    <w:p>
      <w:pPr>
        <w:rPr>
          <w:rFonts w:hint="eastAsia" w:ascii="宋体" w:hAnsi="宋体"/>
          <w:szCs w:val="21"/>
        </w:rPr>
      </w:pPr>
      <w:r>
        <w:rPr>
          <w:rFonts w:hint="eastAsia" w:ascii="宋体" w:hAnsi="宋体"/>
          <w:szCs w:val="21"/>
        </w:rPr>
        <w:t>同义名称：</w:t>
      </w:r>
    </w:p>
    <w:p>
      <w:pPr>
        <w:rPr>
          <w:rFonts w:ascii="宋体" w:hAnsi="宋体"/>
          <w:szCs w:val="21"/>
        </w:rPr>
      </w:pPr>
      <w:r>
        <w:rPr>
          <w:rFonts w:hint="eastAsia" w:ascii="宋体" w:hAnsi="宋体"/>
          <w:szCs w:val="21"/>
        </w:rPr>
        <w:t>说明：</w:t>
      </w:r>
      <w:r>
        <w:rPr>
          <w:rFonts w:hint="eastAsia" w:ascii="宋体" w:hAnsi="宋体"/>
          <w:szCs w:val="21"/>
          <w:lang/>
        </w:rPr>
        <w:t>台湾轮船、船舶舶港的港籍代码</w:t>
      </w:r>
      <w:r>
        <w:rPr>
          <w:rFonts w:hint="eastAsia" w:ascii="宋体" w:hAnsi="宋体"/>
          <w:szCs w:val="21"/>
        </w:rPr>
        <w:t>。</w:t>
      </w:r>
    </w:p>
    <w:p>
      <w:pPr>
        <w:rPr>
          <w:rFonts w:ascii="宋体" w:hAnsi="宋体"/>
          <w:szCs w:val="21"/>
        </w:rPr>
      </w:pPr>
      <w:r>
        <w:rPr>
          <w:rFonts w:hint="eastAsia" w:ascii="宋体" w:hAnsi="宋体"/>
          <w:szCs w:val="21"/>
        </w:rPr>
        <w:t>对象类词：</w:t>
      </w:r>
      <w:r>
        <w:rPr>
          <w:rFonts w:hint="eastAsia" w:ascii="宋体" w:hAnsi="宋体"/>
          <w:szCs w:val="21"/>
          <w:lang/>
        </w:rPr>
        <w:t>台湾船舶</w:t>
      </w:r>
    </w:p>
    <w:p>
      <w:pPr>
        <w:rPr>
          <w:rFonts w:ascii="宋体" w:hAnsi="宋体"/>
          <w:szCs w:val="21"/>
        </w:rPr>
      </w:pPr>
      <w:r>
        <w:rPr>
          <w:rFonts w:hint="eastAsia" w:ascii="宋体" w:hAnsi="宋体"/>
          <w:szCs w:val="21"/>
        </w:rPr>
        <w:t>特性词：</w:t>
      </w:r>
      <w:r>
        <w:rPr>
          <w:rFonts w:hint="eastAsia" w:ascii="宋体" w:hAnsi="宋体"/>
          <w:szCs w:val="21"/>
          <w:lang/>
        </w:rPr>
        <w:t>港籍</w:t>
      </w:r>
    </w:p>
    <w:p>
      <w:pPr>
        <w:rPr>
          <w:rFonts w:ascii="宋体" w:hAnsi="宋体"/>
          <w:szCs w:val="21"/>
        </w:rPr>
      </w:pPr>
      <w:r>
        <w:rPr>
          <w:rFonts w:hint="eastAsia" w:ascii="宋体" w:hAnsi="宋体"/>
          <w:szCs w:val="21"/>
        </w:rPr>
        <w:t>表示词：</w:t>
      </w:r>
      <w:r>
        <w:rPr>
          <w:rFonts w:hint="eastAsia" w:ascii="宋体" w:hAnsi="宋体"/>
          <w:szCs w:val="21"/>
          <w:lang/>
        </w:rPr>
        <w:t>代码</w:t>
      </w:r>
    </w:p>
    <w:p>
      <w:pPr>
        <w:rPr>
          <w:rFonts w:ascii="宋体" w:hAnsi="宋体"/>
          <w:szCs w:val="21"/>
        </w:rPr>
      </w:pPr>
      <w:r>
        <w:rPr>
          <w:rFonts w:hint="eastAsia" w:ascii="宋体" w:hAnsi="宋体"/>
          <w:szCs w:val="21"/>
        </w:rPr>
        <w:t>数据类型：</w:t>
      </w:r>
      <w:r>
        <w:rPr>
          <w:rFonts w:hint="eastAsia" w:ascii="宋体" w:hAnsi="宋体"/>
          <w:szCs w:val="21"/>
          <w:lang/>
        </w:rPr>
        <w:t>字符型</w:t>
      </w:r>
    </w:p>
    <w:p>
      <w:pPr>
        <w:rPr>
          <w:rFonts w:hint="eastAsia" w:ascii="宋体" w:hAnsi="宋体"/>
          <w:szCs w:val="21"/>
        </w:rPr>
      </w:pPr>
      <w:r>
        <w:rPr>
          <w:rFonts w:hint="eastAsia" w:ascii="宋体" w:hAnsi="宋体"/>
          <w:szCs w:val="21"/>
        </w:rPr>
        <w:t>表示格式：</w:t>
      </w:r>
      <w:r>
        <w:rPr>
          <w:rFonts w:ascii="宋体" w:hAnsi="宋体"/>
          <w:szCs w:val="21"/>
          <w:lang/>
        </w:rPr>
        <w:t>c</w:t>
      </w:r>
      <w:r>
        <w:rPr>
          <w:rFonts w:hint="eastAsia" w:ascii="宋体" w:hAnsi="宋体"/>
          <w:szCs w:val="21"/>
          <w:lang/>
        </w:rPr>
        <w:t>6</w:t>
      </w:r>
    </w:p>
    <w:p>
      <w:pPr>
        <w:rPr>
          <w:rFonts w:ascii="宋体" w:hAnsi="宋体"/>
          <w:szCs w:val="21"/>
        </w:rPr>
      </w:pPr>
      <w:r>
        <w:rPr>
          <w:rFonts w:hint="eastAsia" w:ascii="宋体" w:hAnsi="宋体"/>
          <w:szCs w:val="21"/>
        </w:rPr>
        <w:t>值域：</w:t>
      </w:r>
      <w:r>
        <w:rPr>
          <w:rFonts w:hint="eastAsia" w:ascii="宋体" w:hAnsi="宋体"/>
          <w:szCs w:val="21"/>
          <w:lang/>
        </w:rPr>
        <w:t>采用GA 99.3《边防管理边境地区渔(船)民、船只信息代码 第3部分:台轮船舶港籍代码》</w:t>
      </w:r>
    </w:p>
    <w:p>
      <w:pPr>
        <w:rPr>
          <w:rFonts w:ascii="宋体" w:hAnsi="宋体"/>
          <w:szCs w:val="21"/>
        </w:rPr>
      </w:pPr>
      <w:r>
        <w:rPr>
          <w:rFonts w:hint="eastAsia" w:ascii="宋体" w:hAnsi="宋体"/>
          <w:szCs w:val="21"/>
        </w:rPr>
        <w:t>关系：</w:t>
      </w:r>
    </w:p>
    <w:p>
      <w:pPr>
        <w:rPr>
          <w:rFonts w:ascii="宋体" w:hAnsi="宋体"/>
          <w:szCs w:val="21"/>
        </w:rPr>
      </w:pPr>
      <w:r>
        <w:rPr>
          <w:rFonts w:hint="eastAsia" w:ascii="宋体" w:hAnsi="宋体"/>
          <w:szCs w:val="21"/>
        </w:rPr>
        <w:t>计量单位：</w:t>
      </w:r>
    </w:p>
    <w:p>
      <w:pPr>
        <w:rPr>
          <w:rFonts w:ascii="宋体" w:hAnsi="宋体"/>
          <w:szCs w:val="21"/>
        </w:rPr>
      </w:pPr>
      <w:r>
        <w:rPr>
          <w:rFonts w:hint="eastAsia" w:ascii="宋体" w:hAnsi="宋体"/>
          <w:szCs w:val="21"/>
        </w:rPr>
        <w:t>状态：</w:t>
      </w:r>
      <w:r>
        <w:rPr>
          <w:rFonts w:hint="eastAsia" w:ascii="宋体" w:hAnsi="宋体"/>
          <w:szCs w:val="21"/>
          <w:lang/>
        </w:rPr>
        <w:t>标准</w:t>
      </w:r>
    </w:p>
    <w:p>
      <w:pPr>
        <w:rPr>
          <w:rFonts w:hint="eastAsia" w:ascii="宋体" w:hAnsi="宋体"/>
          <w:szCs w:val="21"/>
          <w:lang/>
        </w:rPr>
      </w:pPr>
      <w:r>
        <w:rPr>
          <w:rFonts w:hint="eastAsia" w:ascii="宋体" w:hAnsi="宋体"/>
          <w:szCs w:val="21"/>
        </w:rPr>
        <w:t>提交机构：公安部科技信息化局</w:t>
      </w:r>
    </w:p>
    <w:p>
      <w:pPr>
        <w:rPr>
          <w:rFonts w:ascii="宋体" w:hAnsi="宋体"/>
          <w:szCs w:val="21"/>
        </w:rPr>
      </w:pPr>
      <w:r>
        <w:rPr>
          <w:rFonts w:hint="eastAsia" w:ascii="宋体" w:hAnsi="宋体"/>
          <w:szCs w:val="21"/>
          <w:lang/>
        </w:rPr>
        <w:t>主要起草人：</w:t>
      </w:r>
    </w:p>
    <w:p>
      <w:pPr>
        <w:rPr>
          <w:rFonts w:ascii="宋体" w:hAnsi="宋体"/>
          <w:szCs w:val="21"/>
        </w:rPr>
      </w:pPr>
      <w:r>
        <w:rPr>
          <w:rFonts w:hint="eastAsia" w:ascii="宋体" w:hAnsi="宋体"/>
          <w:szCs w:val="21"/>
        </w:rPr>
        <w:t>批准日期：2012年x月x日</w:t>
      </w:r>
    </w:p>
    <w:p>
      <w:pPr>
        <w:rPr>
          <w:rFonts w:ascii="宋体" w:hAnsi="宋体"/>
          <w:szCs w:val="21"/>
        </w:rPr>
      </w:pPr>
      <w:r>
        <w:rPr>
          <w:rFonts w:hint="eastAsia" w:ascii="宋体" w:hAnsi="宋体"/>
          <w:szCs w:val="21"/>
        </w:rPr>
        <w:t>备注：</w:t>
      </w:r>
    </w:p>
    <w:p>
      <w:pPr>
        <w:rPr>
          <w:rFonts w:ascii="宋体" w:hAnsi="宋体"/>
          <w:szCs w:val="21"/>
        </w:rPr>
      </w:pPr>
      <w:r>
        <w:rPr>
          <w:rFonts w:ascii="宋体" w:hAnsi="宋体"/>
          <w:szCs w:val="21"/>
          <w:lang/>
        </w:rPr>
        <w:pict>
          <v:line id="直接连接符​​ 502" o:spid="_x0000_s1126" o:spt="20" style="position:absolute;left:0pt;margin-left:-37.5pt;margin-top:7.8pt;height:0pt;width:465.75pt;z-index:251760640;mso-width-relative:margin;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">
            <v:path arrowok="t"/>
            <v:fill focussize="0,0"/>
            <v:stroke/>
            <v:imagedata o:title=""/>
            <o:lock v:ext="edit"/>
          </v:line>
        </w:pict>
      </w:r>
    </w:p>
    <w:p>
      <w:pPr>
        <w:rPr>
          <w:rFonts w:hint="eastAsia" w:ascii="宋体" w:hAnsi="宋体"/>
          <w:szCs w:val="21"/>
          <w:lang/>
        </w:rPr>
      </w:pPr>
      <w:r>
        <w:rPr>
          <w:rFonts w:hint="eastAsia" w:ascii="宋体" w:hAnsi="宋体"/>
          <w:szCs w:val="21"/>
        </w:rPr>
        <w:t>内部标识符：</w:t>
      </w:r>
      <w:r>
        <w:rPr>
          <w:rFonts w:ascii="宋体" w:hAnsi="宋体"/>
          <w:szCs w:val="21"/>
          <w:lang/>
        </w:rPr>
        <w:t>DE00</w:t>
      </w:r>
      <w:r>
        <w:rPr>
          <w:rFonts w:hint="eastAsia" w:ascii="宋体" w:hAnsi="宋体"/>
          <w:szCs w:val="21"/>
          <w:lang/>
        </w:rPr>
        <w:t>114</w:t>
      </w:r>
    </w:p>
    <w:p>
      <w:pPr>
        <w:rPr>
          <w:rFonts w:ascii="宋体" w:hAnsi="宋体"/>
          <w:szCs w:val="21"/>
        </w:rPr>
      </w:pPr>
      <w:r>
        <w:rPr>
          <w:rFonts w:hint="eastAsia" w:ascii="宋体" w:hAnsi="宋体"/>
          <w:szCs w:val="21"/>
        </w:rPr>
        <w:t>中文名称：</w:t>
      </w:r>
      <w:r>
        <w:rPr>
          <w:rFonts w:hint="eastAsia" w:ascii="宋体" w:hAnsi="宋体"/>
          <w:szCs w:val="21"/>
          <w:lang/>
        </w:rPr>
        <w:t>船舶边防监护类型代码</w:t>
      </w:r>
    </w:p>
    <w:p>
      <w:pPr>
        <w:rPr>
          <w:rFonts w:ascii="宋体" w:hAnsi="宋体"/>
          <w:szCs w:val="21"/>
        </w:rPr>
      </w:pPr>
      <w:r>
        <w:rPr>
          <w:rFonts w:hint="eastAsia" w:ascii="宋体" w:hAnsi="宋体"/>
          <w:szCs w:val="21"/>
        </w:rPr>
        <w:t>中文全拼：</w:t>
      </w:r>
      <w:r>
        <w:rPr>
          <w:rFonts w:ascii="宋体" w:hAnsi="宋体"/>
          <w:szCs w:val="21"/>
          <w:lang/>
        </w:rPr>
        <w:t>chuan-bo-bian-fang-jian-hu-lei-xing-dai-ma</w:t>
      </w:r>
    </w:p>
    <w:p>
      <w:pPr>
        <w:rPr>
          <w:rFonts w:ascii="宋体" w:hAnsi="宋体"/>
          <w:szCs w:val="21"/>
        </w:rPr>
      </w:pPr>
      <w:r>
        <w:rPr>
          <w:rFonts w:hint="eastAsia" w:ascii="宋体" w:hAnsi="宋体"/>
          <w:szCs w:val="21"/>
        </w:rPr>
        <w:t>标识符：</w:t>
      </w:r>
      <w:r>
        <w:rPr>
          <w:rFonts w:ascii="宋体" w:hAnsi="宋体"/>
          <w:szCs w:val="21"/>
          <w:lang/>
        </w:rPr>
        <w:t>CBBFJHLXDM</w:t>
      </w:r>
    </w:p>
    <w:p>
      <w:pPr>
        <w:rPr>
          <w:rFonts w:ascii="宋体" w:hAnsi="宋体"/>
          <w:szCs w:val="21"/>
        </w:rPr>
      </w:pPr>
      <w:r>
        <w:rPr>
          <w:rFonts w:hint="eastAsia" w:ascii="宋体" w:hAnsi="宋体"/>
          <w:szCs w:val="21"/>
        </w:rPr>
        <w:t>版本：</w:t>
      </w:r>
      <w:r>
        <w:rPr>
          <w:rFonts w:ascii="宋体" w:hAnsi="宋体"/>
          <w:szCs w:val="21"/>
          <w:lang/>
        </w:rPr>
        <w:t>1.0</w:t>
      </w:r>
    </w:p>
    <w:p>
      <w:pPr>
        <w:rPr>
          <w:rFonts w:ascii="宋体" w:hAnsi="宋体"/>
          <w:szCs w:val="21"/>
        </w:rPr>
      </w:pPr>
      <w:r>
        <w:rPr>
          <w:rFonts w:hint="eastAsia" w:ascii="宋体" w:hAnsi="宋体"/>
          <w:szCs w:val="21"/>
        </w:rPr>
        <w:t>同义名称：</w:t>
      </w:r>
    </w:p>
    <w:p>
      <w:pPr>
        <w:rPr>
          <w:rFonts w:ascii="宋体" w:hAnsi="宋体"/>
          <w:szCs w:val="21"/>
        </w:rPr>
      </w:pPr>
      <w:r>
        <w:rPr>
          <w:rFonts w:hint="eastAsia" w:ascii="宋体" w:hAnsi="宋体"/>
          <w:szCs w:val="21"/>
        </w:rPr>
        <w:t>说明：公安</w:t>
      </w:r>
      <w:r>
        <w:rPr>
          <w:rFonts w:hint="eastAsia" w:ascii="宋体" w:hAnsi="宋体"/>
          <w:szCs w:val="21"/>
          <w:lang/>
        </w:rPr>
        <w:t>边防管理中对船舶的边防监护类型</w:t>
      </w:r>
      <w:r>
        <w:rPr>
          <w:rFonts w:hint="eastAsia" w:ascii="宋体" w:hAnsi="宋体"/>
          <w:szCs w:val="21"/>
        </w:rPr>
        <w:t>的代码。</w:t>
      </w:r>
    </w:p>
    <w:p>
      <w:pPr>
        <w:rPr>
          <w:rFonts w:ascii="宋体" w:hAnsi="宋体"/>
          <w:szCs w:val="21"/>
        </w:rPr>
      </w:pPr>
      <w:r>
        <w:rPr>
          <w:rFonts w:hint="eastAsia" w:ascii="宋体" w:hAnsi="宋体"/>
          <w:szCs w:val="21"/>
        </w:rPr>
        <w:t>对象类词：船舶</w:t>
      </w:r>
    </w:p>
    <w:p>
      <w:pPr>
        <w:rPr>
          <w:rFonts w:ascii="宋体" w:hAnsi="宋体"/>
          <w:szCs w:val="21"/>
        </w:rPr>
      </w:pPr>
      <w:r>
        <w:rPr>
          <w:rFonts w:hint="eastAsia" w:ascii="宋体" w:hAnsi="宋体"/>
          <w:szCs w:val="21"/>
        </w:rPr>
        <w:t>特性词：</w:t>
      </w:r>
      <w:r>
        <w:rPr>
          <w:rFonts w:hint="eastAsia" w:ascii="宋体" w:hAnsi="宋体"/>
          <w:szCs w:val="21"/>
          <w:lang/>
        </w:rPr>
        <w:t>边防监护类型</w:t>
      </w:r>
    </w:p>
    <w:p>
      <w:pPr>
        <w:rPr>
          <w:rFonts w:ascii="宋体" w:hAnsi="宋体"/>
          <w:szCs w:val="21"/>
        </w:rPr>
      </w:pPr>
      <w:r>
        <w:rPr>
          <w:rFonts w:hint="eastAsia" w:ascii="宋体" w:hAnsi="宋体"/>
          <w:szCs w:val="21"/>
        </w:rPr>
        <w:t>表示词：</w:t>
      </w:r>
      <w:r>
        <w:rPr>
          <w:rFonts w:hint="eastAsia" w:ascii="宋体" w:hAnsi="宋体"/>
          <w:szCs w:val="21"/>
          <w:lang/>
        </w:rPr>
        <w:t>代码</w:t>
      </w:r>
    </w:p>
    <w:p>
      <w:pPr>
        <w:rPr>
          <w:rFonts w:ascii="宋体" w:hAnsi="宋体"/>
          <w:szCs w:val="21"/>
        </w:rPr>
      </w:pPr>
      <w:r>
        <w:rPr>
          <w:rFonts w:hint="eastAsia" w:ascii="宋体" w:hAnsi="宋体"/>
          <w:szCs w:val="21"/>
        </w:rPr>
        <w:t>数据类型：</w:t>
      </w:r>
      <w:r>
        <w:rPr>
          <w:rFonts w:hint="eastAsia" w:ascii="宋体" w:hAnsi="宋体"/>
          <w:szCs w:val="21"/>
          <w:lang/>
        </w:rPr>
        <w:t>字符型</w:t>
      </w:r>
    </w:p>
    <w:p>
      <w:pPr>
        <w:rPr>
          <w:rFonts w:ascii="宋体" w:hAnsi="宋体"/>
          <w:szCs w:val="21"/>
        </w:rPr>
      </w:pPr>
      <w:r>
        <w:rPr>
          <w:rFonts w:hint="eastAsia" w:ascii="宋体" w:hAnsi="宋体"/>
          <w:szCs w:val="21"/>
        </w:rPr>
        <w:t>表示格式：</w:t>
      </w:r>
      <w:r>
        <w:rPr>
          <w:rFonts w:ascii="宋体" w:hAnsi="宋体"/>
          <w:szCs w:val="21"/>
          <w:lang/>
        </w:rPr>
        <w:t>c1</w:t>
      </w:r>
    </w:p>
    <w:p>
      <w:pPr>
        <w:rPr>
          <w:rFonts w:ascii="宋体" w:hAnsi="宋体"/>
          <w:szCs w:val="21"/>
        </w:rPr>
      </w:pPr>
      <w:r>
        <w:rPr>
          <w:rFonts w:hint="eastAsia" w:ascii="宋体" w:hAnsi="宋体"/>
          <w:szCs w:val="21"/>
        </w:rPr>
        <w:t>值域：</w:t>
      </w:r>
      <w:r>
        <w:rPr>
          <w:rFonts w:hint="eastAsia" w:ascii="宋体" w:hAnsi="宋体"/>
          <w:szCs w:val="21"/>
          <w:lang/>
        </w:rPr>
        <w:t>采用GA 248.9《边防管理船舶信息代码 第9部分:船舶边防监护类型代码》</w:t>
      </w:r>
    </w:p>
    <w:p>
      <w:pPr>
        <w:rPr>
          <w:rFonts w:ascii="宋体" w:hAnsi="宋体"/>
          <w:szCs w:val="21"/>
        </w:rPr>
      </w:pPr>
      <w:r>
        <w:rPr>
          <w:rFonts w:hint="eastAsia" w:ascii="宋体" w:hAnsi="宋体"/>
          <w:szCs w:val="21"/>
        </w:rPr>
        <w:t>关系：</w:t>
      </w:r>
    </w:p>
    <w:p>
      <w:pPr>
        <w:rPr>
          <w:rFonts w:ascii="宋体" w:hAnsi="宋体"/>
          <w:szCs w:val="21"/>
        </w:rPr>
      </w:pPr>
      <w:r>
        <w:rPr>
          <w:rFonts w:hint="eastAsia" w:ascii="宋体" w:hAnsi="宋体"/>
          <w:szCs w:val="21"/>
        </w:rPr>
        <w:t>计量单位：</w:t>
      </w:r>
    </w:p>
    <w:p>
      <w:pPr>
        <w:rPr>
          <w:rFonts w:ascii="宋体" w:hAnsi="宋体"/>
          <w:szCs w:val="21"/>
        </w:rPr>
      </w:pPr>
      <w:r>
        <w:rPr>
          <w:rFonts w:hint="eastAsia" w:ascii="宋体" w:hAnsi="宋体"/>
          <w:szCs w:val="21"/>
        </w:rPr>
        <w:t>状态：</w:t>
      </w:r>
      <w:r>
        <w:rPr>
          <w:rFonts w:hint="eastAsia" w:ascii="宋体" w:hAnsi="宋体"/>
          <w:szCs w:val="21"/>
          <w:lang/>
        </w:rPr>
        <w:t>标准</w:t>
      </w:r>
    </w:p>
    <w:p>
      <w:pPr>
        <w:rPr>
          <w:rFonts w:ascii="宋体" w:hAnsi="宋体"/>
          <w:szCs w:val="21"/>
        </w:rPr>
      </w:pPr>
      <w:r>
        <w:rPr>
          <w:rFonts w:hint="eastAsia" w:ascii="宋体" w:hAnsi="宋体"/>
          <w:szCs w:val="21"/>
        </w:rPr>
        <w:t>提交机构：公安部科技信息化局</w:t>
      </w:r>
    </w:p>
    <w:p>
      <w:pPr>
        <w:rPr>
          <w:rFonts w:ascii="宋体" w:hAnsi="宋体"/>
          <w:szCs w:val="21"/>
        </w:rPr>
      </w:pPr>
      <w:r>
        <w:rPr>
          <w:rFonts w:hint="eastAsia" w:ascii="宋体" w:hAnsi="宋体"/>
          <w:szCs w:val="21"/>
          <w:lang/>
        </w:rPr>
        <w:t>主要起草人：</w:t>
      </w:r>
    </w:p>
    <w:p>
      <w:pPr>
        <w:rPr>
          <w:rFonts w:ascii="宋体" w:hAnsi="宋体"/>
          <w:szCs w:val="21"/>
        </w:rPr>
      </w:pPr>
      <w:r>
        <w:rPr>
          <w:rFonts w:hint="eastAsia" w:ascii="宋体" w:hAnsi="宋体"/>
          <w:szCs w:val="21"/>
        </w:rPr>
        <w:t>批准日期：2012年x月x日</w:t>
      </w:r>
    </w:p>
    <w:p>
      <w:pPr>
        <w:rPr>
          <w:rFonts w:ascii="宋体" w:hAnsi="宋体"/>
          <w:szCs w:val="21"/>
        </w:rPr>
      </w:pPr>
      <w:r>
        <w:rPr>
          <w:rFonts w:hint="eastAsia" w:ascii="宋体" w:hAnsi="宋体"/>
          <w:szCs w:val="21"/>
        </w:rPr>
        <w:t>备注：</w:t>
      </w:r>
    </w:p>
    <w:p>
      <w:pPr>
        <w:rPr>
          <w:rFonts w:ascii="宋体" w:hAnsi="宋体"/>
          <w:szCs w:val="21"/>
        </w:rPr>
      </w:pPr>
      <w:r>
        <w:rPr>
          <w:rFonts w:ascii="宋体" w:hAnsi="宋体"/>
          <w:szCs w:val="21"/>
          <w:lang/>
        </w:rPr>
        <w:pict>
          <v:line id="直接连接符​​ 344" o:spid="_x0000_s1127" o:spt="20" style="position:absolute;left:0pt;margin-left:-37.5pt;margin-top:7.8pt;height:0pt;width:465.75pt;z-index:251761664;mso-width-relative:margin;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">
            <v:path arrowok="t"/>
            <v:fill focussize="0,0"/>
            <v:stroke/>
            <v:imagedata o:title=""/>
            <o:lock v:ext="edit"/>
          </v:line>
        </w:pict>
      </w:r>
    </w:p>
    <w:p>
      <w:pPr>
        <w:rPr>
          <w:rFonts w:hint="eastAsia" w:ascii="宋体" w:hAnsi="宋体"/>
          <w:szCs w:val="21"/>
        </w:rPr>
      </w:pPr>
      <w:r>
        <w:rPr>
          <w:rFonts w:hint="eastAsia" w:ascii="宋体" w:hAnsi="宋体"/>
          <w:szCs w:val="21"/>
        </w:rPr>
        <w:t>内部标识符：</w:t>
      </w:r>
      <w:r>
        <w:rPr>
          <w:rFonts w:ascii="宋体" w:hAnsi="宋体"/>
          <w:szCs w:val="21"/>
          <w:lang/>
        </w:rPr>
        <w:t>DE00</w:t>
      </w:r>
      <w:r>
        <w:rPr>
          <w:rFonts w:hint="eastAsia" w:ascii="宋体" w:hAnsi="宋体"/>
          <w:szCs w:val="21"/>
          <w:lang/>
        </w:rPr>
        <w:t>115</w:t>
      </w:r>
    </w:p>
    <w:p>
      <w:pPr>
        <w:rPr>
          <w:rFonts w:ascii="宋体" w:hAnsi="宋体"/>
          <w:szCs w:val="21"/>
        </w:rPr>
      </w:pPr>
      <w:r>
        <w:rPr>
          <w:rFonts w:hint="eastAsia" w:ascii="宋体" w:hAnsi="宋体"/>
          <w:szCs w:val="21"/>
        </w:rPr>
        <w:t>中文名称：</w:t>
      </w:r>
      <w:r>
        <w:rPr>
          <w:rFonts w:hint="eastAsia" w:ascii="宋体" w:hAnsi="宋体"/>
          <w:szCs w:val="21"/>
          <w:lang/>
        </w:rPr>
        <w:t>船舶边防检查类型代码</w:t>
      </w:r>
    </w:p>
    <w:p>
      <w:pPr>
        <w:rPr>
          <w:rFonts w:ascii="宋体" w:hAnsi="宋体"/>
          <w:szCs w:val="21"/>
        </w:rPr>
      </w:pPr>
      <w:r>
        <w:rPr>
          <w:rFonts w:hint="eastAsia" w:ascii="宋体" w:hAnsi="宋体"/>
          <w:szCs w:val="21"/>
        </w:rPr>
        <w:t>中文全拼：</w:t>
      </w:r>
      <w:r>
        <w:rPr>
          <w:rFonts w:ascii="宋体" w:hAnsi="宋体"/>
          <w:szCs w:val="21"/>
          <w:lang/>
        </w:rPr>
        <w:t>chuan-bo-bian-fang-jian-cha-lei-xing-dai-ma</w:t>
      </w:r>
    </w:p>
    <w:p>
      <w:pPr>
        <w:rPr>
          <w:rFonts w:ascii="宋体" w:hAnsi="宋体"/>
          <w:szCs w:val="21"/>
        </w:rPr>
      </w:pPr>
      <w:r>
        <w:rPr>
          <w:rFonts w:hint="eastAsia" w:ascii="宋体" w:hAnsi="宋体"/>
          <w:szCs w:val="21"/>
        </w:rPr>
        <w:t>标识符：</w:t>
      </w:r>
      <w:r>
        <w:rPr>
          <w:rFonts w:ascii="宋体" w:hAnsi="宋体"/>
          <w:szCs w:val="21"/>
          <w:lang/>
        </w:rPr>
        <w:t>CBBFJCLXDM</w:t>
      </w:r>
    </w:p>
    <w:p>
      <w:pPr>
        <w:rPr>
          <w:rFonts w:ascii="宋体" w:hAnsi="宋体"/>
          <w:szCs w:val="21"/>
        </w:rPr>
      </w:pPr>
      <w:r>
        <w:rPr>
          <w:rFonts w:hint="eastAsia" w:ascii="宋体" w:hAnsi="宋体"/>
          <w:szCs w:val="21"/>
        </w:rPr>
        <w:t>版本：</w:t>
      </w:r>
      <w:r>
        <w:rPr>
          <w:rFonts w:ascii="宋体" w:hAnsi="宋体"/>
          <w:szCs w:val="21"/>
          <w:lang/>
        </w:rPr>
        <w:t>1.0</w:t>
      </w:r>
    </w:p>
    <w:p>
      <w:pPr>
        <w:rPr>
          <w:rFonts w:ascii="宋体" w:hAnsi="宋体"/>
          <w:szCs w:val="21"/>
        </w:rPr>
      </w:pPr>
      <w:r>
        <w:rPr>
          <w:rFonts w:hint="eastAsia" w:ascii="宋体" w:hAnsi="宋体"/>
          <w:szCs w:val="21"/>
        </w:rPr>
        <w:t>同义名称：</w:t>
      </w:r>
    </w:p>
    <w:p>
      <w:pPr>
        <w:rPr>
          <w:rFonts w:ascii="宋体" w:hAnsi="宋体"/>
          <w:szCs w:val="21"/>
        </w:rPr>
      </w:pPr>
      <w:r>
        <w:rPr>
          <w:rFonts w:hint="eastAsia" w:ascii="宋体" w:hAnsi="宋体"/>
          <w:szCs w:val="21"/>
        </w:rPr>
        <w:t>说明：公安</w:t>
      </w:r>
      <w:r>
        <w:rPr>
          <w:rFonts w:hint="eastAsia" w:ascii="宋体" w:hAnsi="宋体"/>
          <w:szCs w:val="21"/>
          <w:lang/>
        </w:rPr>
        <w:t>边防管理中对船舶的边防检查类型的</w:t>
      </w:r>
      <w:r>
        <w:rPr>
          <w:rFonts w:hint="eastAsia" w:ascii="宋体" w:hAnsi="宋体"/>
          <w:szCs w:val="21"/>
        </w:rPr>
        <w:t>分类代码</w:t>
      </w:r>
    </w:p>
    <w:p>
      <w:pPr>
        <w:rPr>
          <w:rFonts w:ascii="宋体" w:hAnsi="宋体"/>
          <w:szCs w:val="21"/>
        </w:rPr>
      </w:pPr>
      <w:r>
        <w:rPr>
          <w:rFonts w:hint="eastAsia" w:ascii="宋体" w:hAnsi="宋体"/>
          <w:szCs w:val="21"/>
        </w:rPr>
        <w:t>对象类词：船舶</w:t>
      </w:r>
    </w:p>
    <w:p>
      <w:pPr>
        <w:rPr>
          <w:rFonts w:ascii="宋体" w:hAnsi="宋体"/>
          <w:szCs w:val="21"/>
        </w:rPr>
      </w:pPr>
      <w:r>
        <w:rPr>
          <w:rFonts w:hint="eastAsia" w:ascii="宋体" w:hAnsi="宋体"/>
          <w:szCs w:val="21"/>
        </w:rPr>
        <w:t>特性词：</w:t>
      </w:r>
      <w:r>
        <w:rPr>
          <w:rFonts w:hint="eastAsia" w:ascii="宋体" w:hAnsi="宋体"/>
          <w:szCs w:val="21"/>
          <w:lang/>
        </w:rPr>
        <w:t>边防检查类型</w:t>
      </w:r>
    </w:p>
    <w:p>
      <w:pPr>
        <w:rPr>
          <w:rFonts w:ascii="宋体" w:hAnsi="宋体"/>
          <w:szCs w:val="21"/>
        </w:rPr>
      </w:pPr>
      <w:r>
        <w:rPr>
          <w:rFonts w:hint="eastAsia" w:ascii="宋体" w:hAnsi="宋体"/>
          <w:szCs w:val="21"/>
        </w:rPr>
        <w:t>表示词：</w:t>
      </w:r>
      <w:r>
        <w:rPr>
          <w:rFonts w:hint="eastAsia" w:ascii="宋体" w:hAnsi="宋体"/>
          <w:szCs w:val="21"/>
          <w:lang/>
        </w:rPr>
        <w:t>代码</w:t>
      </w:r>
    </w:p>
    <w:p>
      <w:pPr>
        <w:rPr>
          <w:rFonts w:ascii="宋体" w:hAnsi="宋体"/>
          <w:szCs w:val="21"/>
        </w:rPr>
      </w:pPr>
      <w:r>
        <w:rPr>
          <w:rFonts w:hint="eastAsia" w:ascii="宋体" w:hAnsi="宋体"/>
          <w:szCs w:val="21"/>
        </w:rPr>
        <w:t>数据类型：</w:t>
      </w:r>
      <w:r>
        <w:rPr>
          <w:rFonts w:hint="eastAsia" w:ascii="宋体" w:hAnsi="宋体"/>
          <w:szCs w:val="21"/>
          <w:lang/>
        </w:rPr>
        <w:t>字符型</w:t>
      </w:r>
    </w:p>
    <w:p>
      <w:pPr>
        <w:rPr>
          <w:rFonts w:ascii="宋体" w:hAnsi="宋体"/>
          <w:szCs w:val="21"/>
        </w:rPr>
      </w:pPr>
      <w:r>
        <w:rPr>
          <w:rFonts w:hint="eastAsia" w:ascii="宋体" w:hAnsi="宋体"/>
          <w:szCs w:val="21"/>
        </w:rPr>
        <w:t>表示格式：</w:t>
      </w:r>
      <w:r>
        <w:rPr>
          <w:rFonts w:ascii="宋体" w:hAnsi="宋体"/>
          <w:szCs w:val="21"/>
          <w:lang/>
        </w:rPr>
        <w:t>c1</w:t>
      </w:r>
    </w:p>
    <w:p>
      <w:pPr>
        <w:rPr>
          <w:rFonts w:hint="eastAsia" w:ascii="宋体" w:hAnsi="宋体"/>
          <w:szCs w:val="21"/>
          <w:lang/>
        </w:rPr>
      </w:pPr>
      <w:r>
        <w:rPr>
          <w:rFonts w:hint="eastAsia" w:ascii="宋体" w:hAnsi="宋体"/>
          <w:szCs w:val="21"/>
        </w:rPr>
        <w:t>值域：</w:t>
      </w:r>
      <w:r>
        <w:rPr>
          <w:rFonts w:hint="eastAsia" w:ascii="宋体" w:hAnsi="宋体"/>
          <w:szCs w:val="21"/>
          <w:lang/>
        </w:rPr>
        <w:t>采用GA 248.10《边防管理船舶信息代码 第10部分:船舶边防检查类型代码》</w:t>
      </w:r>
    </w:p>
    <w:p>
      <w:pPr>
        <w:rPr>
          <w:rFonts w:ascii="宋体" w:hAnsi="宋体"/>
          <w:szCs w:val="21"/>
        </w:rPr>
      </w:pPr>
      <w:r>
        <w:rPr>
          <w:rFonts w:hint="eastAsia" w:ascii="宋体" w:hAnsi="宋体"/>
          <w:szCs w:val="21"/>
        </w:rPr>
        <w:t>关系：</w:t>
      </w:r>
    </w:p>
    <w:p>
      <w:pPr>
        <w:rPr>
          <w:rFonts w:ascii="宋体" w:hAnsi="宋体"/>
          <w:szCs w:val="21"/>
        </w:rPr>
      </w:pPr>
      <w:r>
        <w:rPr>
          <w:rFonts w:hint="eastAsia" w:ascii="宋体" w:hAnsi="宋体"/>
          <w:szCs w:val="21"/>
        </w:rPr>
        <w:t>计量单位：</w:t>
      </w:r>
    </w:p>
    <w:p>
      <w:pPr>
        <w:rPr>
          <w:rFonts w:ascii="宋体" w:hAnsi="宋体"/>
          <w:szCs w:val="21"/>
        </w:rPr>
      </w:pPr>
      <w:r>
        <w:rPr>
          <w:rFonts w:hint="eastAsia" w:ascii="宋体" w:hAnsi="宋体"/>
          <w:szCs w:val="21"/>
        </w:rPr>
        <w:t>状态：</w:t>
      </w:r>
      <w:r>
        <w:rPr>
          <w:rFonts w:hint="eastAsia" w:ascii="宋体" w:hAnsi="宋体"/>
          <w:szCs w:val="21"/>
          <w:lang/>
        </w:rPr>
        <w:t>标准</w:t>
      </w:r>
    </w:p>
    <w:p>
      <w:pPr>
        <w:rPr>
          <w:rFonts w:ascii="宋体" w:hAnsi="宋体"/>
          <w:szCs w:val="21"/>
        </w:rPr>
      </w:pPr>
      <w:r>
        <w:rPr>
          <w:rFonts w:hint="eastAsia" w:ascii="宋体" w:hAnsi="宋体"/>
          <w:szCs w:val="21"/>
        </w:rPr>
        <w:t>提交机构：公安部科技信息化局</w:t>
      </w:r>
    </w:p>
    <w:p>
      <w:pPr>
        <w:rPr>
          <w:rFonts w:ascii="宋体" w:hAnsi="宋体"/>
          <w:szCs w:val="21"/>
        </w:rPr>
      </w:pPr>
      <w:r>
        <w:rPr>
          <w:rFonts w:hint="eastAsia" w:ascii="宋体" w:hAnsi="宋体"/>
          <w:szCs w:val="21"/>
          <w:lang/>
        </w:rPr>
        <w:t>主要起草人：</w:t>
      </w:r>
    </w:p>
    <w:p>
      <w:pPr>
        <w:rPr>
          <w:rFonts w:ascii="宋体" w:hAnsi="宋体"/>
          <w:szCs w:val="21"/>
        </w:rPr>
      </w:pPr>
      <w:r>
        <w:rPr>
          <w:rFonts w:hint="eastAsia" w:ascii="宋体" w:hAnsi="宋体"/>
          <w:szCs w:val="21"/>
        </w:rPr>
        <w:t>批准日期：2012年x月x日</w:t>
      </w:r>
    </w:p>
    <w:p>
      <w:pPr>
        <w:rPr>
          <w:rFonts w:hint="eastAsia" w:ascii="宋体" w:hAnsi="宋体"/>
          <w:szCs w:val="21"/>
        </w:rPr>
      </w:pPr>
      <w:r>
        <w:rPr>
          <w:rFonts w:hint="eastAsia" w:ascii="宋体" w:hAnsi="宋体"/>
          <w:szCs w:val="21"/>
        </w:rPr>
        <w:t>备注：</w:t>
      </w:r>
    </w:p>
    <w:p>
      <w:pPr>
        <w:rPr>
          <w:rFonts w:ascii="宋体" w:hAnsi="宋体"/>
          <w:szCs w:val="21"/>
        </w:rPr>
      </w:pPr>
      <w:r>
        <w:rPr>
          <w:rFonts w:ascii="宋体" w:hAnsi="宋体"/>
          <w:szCs w:val="21"/>
          <w:lang/>
        </w:rPr>
        <w:pict>
          <v:line id="_x0000_s1128" o:spid="_x0000_s1128" o:spt="20" style="position:absolute;left:0pt;margin-left:-25.5pt;margin-top:7.05pt;height:0pt;width:465.5pt;z-index:251762688;mso-width-relative:margin;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">
            <v:path arrowok="t"/>
            <v:fill focussize="0,0"/>
            <v:stroke/>
            <v:imagedata o:title=""/>
            <o:lock v:ext="edit"/>
          </v:line>
        </w:pict>
      </w:r>
    </w:p>
    <w:p>
      <w:pPr>
        <w:rPr>
          <w:rFonts w:ascii="宋体" w:hAnsi="宋体"/>
          <w:szCs w:val="21"/>
        </w:rPr>
      </w:pPr>
      <w:bookmarkStart w:id="28" w:name="附表120"/>
      <w:bookmarkEnd w:id="28"/>
      <w:r>
        <w:rPr>
          <w:rFonts w:hint="eastAsia" w:ascii="宋体" w:hAnsi="宋体"/>
          <w:szCs w:val="21"/>
        </w:rPr>
        <w:t>内部标识符：</w:t>
      </w:r>
      <w:r>
        <w:rPr>
          <w:rFonts w:ascii="宋体" w:hAnsi="宋体"/>
          <w:szCs w:val="21"/>
          <w:lang/>
        </w:rPr>
        <w:t>DE00</w:t>
      </w:r>
      <w:r>
        <w:rPr>
          <w:rFonts w:hint="eastAsia" w:ascii="宋体" w:hAnsi="宋体"/>
          <w:szCs w:val="21"/>
          <w:lang/>
        </w:rPr>
        <w:t>116</w:t>
      </w:r>
    </w:p>
    <w:p>
      <w:pPr>
        <w:rPr>
          <w:rFonts w:ascii="宋体" w:hAnsi="宋体"/>
          <w:szCs w:val="21"/>
        </w:rPr>
      </w:pPr>
      <w:r>
        <w:rPr>
          <w:rFonts w:hint="eastAsia" w:ascii="宋体" w:hAnsi="宋体"/>
          <w:szCs w:val="21"/>
        </w:rPr>
        <w:t>中文名称：</w:t>
      </w:r>
      <w:r>
        <w:rPr>
          <w:rFonts w:hint="eastAsia" w:ascii="宋体" w:hAnsi="宋体"/>
          <w:szCs w:val="21"/>
          <w:lang/>
        </w:rPr>
        <w:t>渔船民称谓代码</w:t>
      </w:r>
    </w:p>
    <w:p>
      <w:pPr>
        <w:rPr>
          <w:rFonts w:ascii="宋体" w:hAnsi="宋体"/>
          <w:szCs w:val="21"/>
        </w:rPr>
      </w:pPr>
      <w:r>
        <w:rPr>
          <w:rFonts w:hint="eastAsia" w:ascii="宋体" w:hAnsi="宋体"/>
          <w:szCs w:val="21"/>
        </w:rPr>
        <w:t>中文全拼：</w:t>
      </w:r>
      <w:r>
        <w:rPr>
          <w:rFonts w:ascii="宋体" w:hAnsi="宋体"/>
          <w:szCs w:val="21"/>
          <w:lang/>
        </w:rPr>
        <w:t>yu-chuan-min-cheng-wei-dai-ma</w:t>
      </w:r>
    </w:p>
    <w:p>
      <w:pPr>
        <w:rPr>
          <w:rFonts w:ascii="宋体" w:hAnsi="宋体"/>
          <w:szCs w:val="21"/>
        </w:rPr>
      </w:pPr>
      <w:r>
        <w:rPr>
          <w:rFonts w:hint="eastAsia" w:ascii="宋体" w:hAnsi="宋体"/>
          <w:szCs w:val="21"/>
        </w:rPr>
        <w:t>标识符：</w:t>
      </w:r>
      <w:r>
        <w:rPr>
          <w:rFonts w:ascii="宋体" w:hAnsi="宋体"/>
          <w:szCs w:val="21"/>
          <w:lang/>
        </w:rPr>
        <w:t>YCMCWDM</w:t>
      </w:r>
    </w:p>
    <w:p>
      <w:pPr>
        <w:rPr>
          <w:rFonts w:ascii="宋体" w:hAnsi="宋体"/>
          <w:szCs w:val="21"/>
        </w:rPr>
      </w:pPr>
      <w:r>
        <w:rPr>
          <w:rFonts w:hint="eastAsia" w:ascii="宋体" w:hAnsi="宋体"/>
          <w:szCs w:val="21"/>
        </w:rPr>
        <w:t>版本：</w:t>
      </w:r>
      <w:r>
        <w:rPr>
          <w:rFonts w:ascii="宋体" w:hAnsi="宋体"/>
          <w:szCs w:val="21"/>
          <w:lang/>
        </w:rPr>
        <w:t>1.0</w:t>
      </w:r>
    </w:p>
    <w:p>
      <w:pPr>
        <w:rPr>
          <w:rFonts w:ascii="宋体" w:hAnsi="宋体"/>
          <w:szCs w:val="21"/>
        </w:rPr>
      </w:pPr>
      <w:r>
        <w:rPr>
          <w:rFonts w:hint="eastAsia" w:ascii="宋体" w:hAnsi="宋体"/>
          <w:szCs w:val="21"/>
        </w:rPr>
        <w:t>同义名称：</w:t>
      </w:r>
    </w:p>
    <w:p>
      <w:pPr>
        <w:rPr>
          <w:rFonts w:ascii="宋体" w:hAnsi="宋体"/>
          <w:szCs w:val="21"/>
        </w:rPr>
      </w:pPr>
      <w:r>
        <w:rPr>
          <w:rFonts w:hint="eastAsia" w:ascii="宋体" w:hAnsi="宋体"/>
          <w:szCs w:val="21"/>
        </w:rPr>
        <w:t>说明：</w:t>
      </w:r>
      <w:r>
        <w:rPr>
          <w:rFonts w:hint="eastAsia" w:ascii="宋体" w:hAnsi="宋体"/>
          <w:szCs w:val="21"/>
          <w:lang/>
        </w:rPr>
        <w:t>边防管理中对渔船民称谓的代码</w:t>
      </w:r>
    </w:p>
    <w:p>
      <w:pPr>
        <w:rPr>
          <w:rFonts w:ascii="宋体" w:hAnsi="宋体"/>
          <w:szCs w:val="21"/>
        </w:rPr>
      </w:pPr>
      <w:r>
        <w:rPr>
          <w:rFonts w:hint="eastAsia" w:ascii="宋体" w:hAnsi="宋体"/>
          <w:szCs w:val="21"/>
        </w:rPr>
        <w:t>对象类词：</w:t>
      </w:r>
      <w:r>
        <w:rPr>
          <w:rFonts w:hint="eastAsia" w:ascii="宋体" w:hAnsi="宋体"/>
          <w:szCs w:val="21"/>
          <w:lang/>
        </w:rPr>
        <w:t>渔船民</w:t>
      </w:r>
    </w:p>
    <w:p>
      <w:pPr>
        <w:rPr>
          <w:rFonts w:ascii="宋体" w:hAnsi="宋体"/>
          <w:szCs w:val="21"/>
        </w:rPr>
      </w:pPr>
      <w:r>
        <w:rPr>
          <w:rFonts w:hint="eastAsia" w:ascii="宋体" w:hAnsi="宋体"/>
          <w:szCs w:val="21"/>
        </w:rPr>
        <w:t>特性词：</w:t>
      </w:r>
      <w:r>
        <w:rPr>
          <w:rFonts w:hint="eastAsia" w:ascii="宋体" w:hAnsi="宋体"/>
          <w:szCs w:val="21"/>
          <w:lang/>
        </w:rPr>
        <w:t>称谓</w:t>
      </w:r>
    </w:p>
    <w:p>
      <w:pPr>
        <w:rPr>
          <w:rFonts w:ascii="宋体" w:hAnsi="宋体"/>
          <w:szCs w:val="21"/>
        </w:rPr>
      </w:pPr>
      <w:r>
        <w:rPr>
          <w:rFonts w:hint="eastAsia" w:ascii="宋体" w:hAnsi="宋体"/>
          <w:szCs w:val="21"/>
        </w:rPr>
        <w:t>表示词：</w:t>
      </w:r>
      <w:r>
        <w:rPr>
          <w:rFonts w:hint="eastAsia" w:ascii="宋体" w:hAnsi="宋体"/>
          <w:szCs w:val="21"/>
          <w:lang/>
        </w:rPr>
        <w:t>代码</w:t>
      </w:r>
    </w:p>
    <w:p>
      <w:pPr>
        <w:rPr>
          <w:rFonts w:ascii="宋体" w:hAnsi="宋体"/>
          <w:szCs w:val="21"/>
        </w:rPr>
      </w:pPr>
      <w:r>
        <w:rPr>
          <w:rFonts w:hint="eastAsia" w:ascii="宋体" w:hAnsi="宋体"/>
          <w:szCs w:val="21"/>
        </w:rPr>
        <w:t>数据类型：</w:t>
      </w:r>
      <w:r>
        <w:rPr>
          <w:rFonts w:hint="eastAsia" w:ascii="宋体" w:hAnsi="宋体"/>
          <w:szCs w:val="21"/>
          <w:lang/>
        </w:rPr>
        <w:t>字符型</w:t>
      </w:r>
    </w:p>
    <w:p>
      <w:pPr>
        <w:rPr>
          <w:rFonts w:ascii="宋体" w:hAnsi="宋体"/>
          <w:szCs w:val="21"/>
        </w:rPr>
      </w:pPr>
      <w:r>
        <w:rPr>
          <w:rFonts w:hint="eastAsia" w:ascii="宋体" w:hAnsi="宋体"/>
          <w:szCs w:val="21"/>
        </w:rPr>
        <w:t>表示格式：</w:t>
      </w:r>
      <w:r>
        <w:rPr>
          <w:rFonts w:ascii="宋体" w:hAnsi="宋体"/>
          <w:szCs w:val="21"/>
          <w:lang/>
        </w:rPr>
        <w:t>c2</w:t>
      </w:r>
    </w:p>
    <w:p>
      <w:pPr>
        <w:rPr>
          <w:rFonts w:ascii="宋体" w:hAnsi="宋体"/>
          <w:szCs w:val="21"/>
        </w:rPr>
      </w:pPr>
      <w:r>
        <w:rPr>
          <w:rFonts w:hint="eastAsia" w:ascii="宋体" w:hAnsi="宋体"/>
          <w:szCs w:val="21"/>
        </w:rPr>
        <w:t>值域：</w:t>
      </w:r>
      <w:r>
        <w:rPr>
          <w:rFonts w:hint="eastAsia" w:ascii="宋体" w:hAnsi="宋体"/>
          <w:szCs w:val="21"/>
          <w:lang/>
        </w:rPr>
        <w:t>采用GA 99.6《边防管理边境地区渔(船)民、船只信息代码 第6部分:渔船民称谓代码》</w:t>
      </w:r>
      <w:r>
        <w:rPr>
          <w:rFonts w:ascii="宋体" w:hAnsi="宋体"/>
          <w:szCs w:val="21"/>
        </w:rPr>
        <w:t xml:space="preserve"> </w:t>
      </w:r>
    </w:p>
    <w:p>
      <w:pPr>
        <w:rPr>
          <w:rFonts w:hint="eastAsia" w:ascii="宋体" w:hAnsi="宋体"/>
          <w:szCs w:val="21"/>
        </w:rPr>
      </w:pPr>
      <w:r>
        <w:rPr>
          <w:rFonts w:hint="eastAsia" w:ascii="宋体" w:hAnsi="宋体"/>
          <w:szCs w:val="21"/>
        </w:rPr>
        <w:t>关系：</w:t>
      </w:r>
    </w:p>
    <w:p>
      <w:pPr>
        <w:rPr>
          <w:rFonts w:ascii="宋体" w:hAnsi="宋体"/>
          <w:szCs w:val="21"/>
        </w:rPr>
      </w:pPr>
      <w:r>
        <w:rPr>
          <w:rFonts w:hint="eastAsia" w:ascii="宋体" w:hAnsi="宋体"/>
          <w:szCs w:val="21"/>
        </w:rPr>
        <w:t>计量单位：</w:t>
      </w:r>
    </w:p>
    <w:p>
      <w:pPr>
        <w:rPr>
          <w:rFonts w:ascii="宋体" w:hAnsi="宋体"/>
          <w:szCs w:val="21"/>
        </w:rPr>
      </w:pPr>
      <w:r>
        <w:rPr>
          <w:rFonts w:hint="eastAsia" w:ascii="宋体" w:hAnsi="宋体"/>
          <w:szCs w:val="21"/>
        </w:rPr>
        <w:t>状态：</w:t>
      </w:r>
      <w:r>
        <w:rPr>
          <w:rFonts w:hint="eastAsia" w:ascii="宋体" w:hAnsi="宋体"/>
          <w:szCs w:val="21"/>
          <w:lang/>
        </w:rPr>
        <w:t>标准</w:t>
      </w:r>
    </w:p>
    <w:p>
      <w:pPr>
        <w:rPr>
          <w:rFonts w:ascii="宋体" w:hAnsi="宋体"/>
          <w:szCs w:val="21"/>
        </w:rPr>
      </w:pPr>
      <w:r>
        <w:rPr>
          <w:rFonts w:hint="eastAsia" w:ascii="宋体" w:hAnsi="宋体"/>
          <w:szCs w:val="21"/>
        </w:rPr>
        <w:t>提交机构：公安部科技信息化局</w:t>
      </w:r>
    </w:p>
    <w:p>
      <w:pPr>
        <w:rPr>
          <w:rFonts w:ascii="宋体" w:hAnsi="宋体"/>
          <w:szCs w:val="21"/>
        </w:rPr>
      </w:pPr>
      <w:r>
        <w:rPr>
          <w:rFonts w:hint="eastAsia" w:ascii="宋体" w:hAnsi="宋体"/>
          <w:szCs w:val="21"/>
          <w:lang/>
        </w:rPr>
        <w:t>主要起草人：</w:t>
      </w:r>
    </w:p>
    <w:p>
      <w:pPr>
        <w:rPr>
          <w:rFonts w:ascii="宋体" w:hAnsi="宋体"/>
          <w:szCs w:val="21"/>
        </w:rPr>
      </w:pPr>
      <w:r>
        <w:rPr>
          <w:rFonts w:hint="eastAsia" w:ascii="宋体" w:hAnsi="宋体"/>
          <w:szCs w:val="21"/>
        </w:rPr>
        <w:t>批准日期：2012年x月x日</w:t>
      </w:r>
    </w:p>
    <w:p>
      <w:pPr>
        <w:rPr>
          <w:rFonts w:ascii="宋体" w:hAnsi="宋体"/>
          <w:szCs w:val="21"/>
        </w:rPr>
      </w:pPr>
      <w:r>
        <w:rPr>
          <w:rFonts w:hint="eastAsia" w:ascii="宋体" w:hAnsi="宋体"/>
          <w:szCs w:val="21"/>
        </w:rPr>
        <w:t>备注：</w:t>
      </w:r>
    </w:p>
    <w:p>
      <w:pPr>
        <w:rPr>
          <w:rFonts w:hint="eastAsia" w:ascii="宋体" w:hAnsi="宋体"/>
          <w:szCs w:val="21"/>
        </w:rPr>
      </w:pPr>
      <w:r>
        <w:rPr>
          <w:rFonts w:ascii="宋体" w:hAnsi="宋体"/>
          <w:szCs w:val="21"/>
          <w:lang/>
        </w:rPr>
        <w:pict>
          <v:line id="直接连接符​​ 644" o:spid="_x0000_s1129" o:spt="20" style="position:absolute;left:0pt;margin-left:-27pt;margin-top:7.8pt;height:0pt;width:465.75pt;z-index:251763712;mso-width-relative:margin;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">
            <v:path arrowok="t"/>
            <v:fill focussize="0,0"/>
            <v:stroke/>
            <v:imagedata o:title=""/>
            <o:lock v:ext="edit"/>
          </v:line>
        </w:pict>
      </w:r>
    </w:p>
    <w:p>
      <w:pPr>
        <w:rPr>
          <w:rFonts w:hint="eastAsia" w:ascii="宋体" w:hAnsi="宋体"/>
          <w:szCs w:val="21"/>
        </w:rPr>
      </w:pPr>
      <w:bookmarkStart w:id="29" w:name="附表105"/>
      <w:bookmarkEnd w:id="29"/>
      <w:r>
        <w:rPr>
          <w:rFonts w:hint="eastAsia" w:ascii="宋体" w:hAnsi="宋体"/>
          <w:szCs w:val="21"/>
        </w:rPr>
        <w:t>内部标识符：</w:t>
      </w:r>
      <w:r>
        <w:rPr>
          <w:rFonts w:ascii="宋体" w:hAnsi="宋体"/>
          <w:szCs w:val="21"/>
          <w:lang/>
        </w:rPr>
        <w:t>DE00</w:t>
      </w:r>
      <w:r>
        <w:rPr>
          <w:rFonts w:hint="eastAsia" w:ascii="宋体" w:hAnsi="宋体"/>
          <w:szCs w:val="21"/>
          <w:lang/>
        </w:rPr>
        <w:t>117</w:t>
      </w:r>
    </w:p>
    <w:p>
      <w:pPr>
        <w:rPr>
          <w:rFonts w:ascii="宋体" w:hAnsi="宋体"/>
          <w:szCs w:val="21"/>
        </w:rPr>
      </w:pPr>
      <w:r>
        <w:rPr>
          <w:rFonts w:hint="eastAsia" w:ascii="宋体" w:hAnsi="宋体"/>
          <w:szCs w:val="21"/>
        </w:rPr>
        <w:t>中文名称：公安</w:t>
      </w:r>
      <w:r>
        <w:rPr>
          <w:rFonts w:hint="eastAsia" w:ascii="宋体" w:hAnsi="宋体"/>
          <w:szCs w:val="21"/>
          <w:lang/>
        </w:rPr>
        <w:t>边防部队机构类别代码</w:t>
      </w:r>
    </w:p>
    <w:p>
      <w:pPr>
        <w:rPr>
          <w:rFonts w:ascii="宋体" w:hAnsi="宋体"/>
          <w:szCs w:val="21"/>
        </w:rPr>
      </w:pPr>
      <w:r>
        <w:rPr>
          <w:rFonts w:hint="eastAsia" w:ascii="宋体" w:hAnsi="宋体"/>
          <w:szCs w:val="21"/>
        </w:rPr>
        <w:t>中文全拼：gong-an-</w:t>
      </w:r>
      <w:r>
        <w:rPr>
          <w:rFonts w:ascii="宋体" w:hAnsi="宋体"/>
          <w:szCs w:val="21"/>
          <w:lang/>
        </w:rPr>
        <w:t>bian-fang-</w:t>
      </w:r>
      <w:r>
        <w:rPr>
          <w:rFonts w:hint="eastAsia" w:ascii="宋体" w:hAnsi="宋体"/>
          <w:szCs w:val="21"/>
          <w:lang/>
        </w:rPr>
        <w:t>bu</w:t>
      </w:r>
      <w:r>
        <w:rPr>
          <w:rFonts w:ascii="宋体" w:hAnsi="宋体"/>
          <w:szCs w:val="21"/>
          <w:lang/>
        </w:rPr>
        <w:t>-</w:t>
      </w:r>
      <w:r>
        <w:rPr>
          <w:rFonts w:hint="eastAsia" w:ascii="宋体" w:hAnsi="宋体"/>
          <w:szCs w:val="21"/>
          <w:lang/>
        </w:rPr>
        <w:t>dui</w:t>
      </w:r>
      <w:r>
        <w:rPr>
          <w:rFonts w:ascii="宋体" w:hAnsi="宋体"/>
          <w:szCs w:val="21"/>
          <w:lang/>
        </w:rPr>
        <w:t>-ji-gou-lei-bie-dai-ma</w:t>
      </w:r>
    </w:p>
    <w:p>
      <w:pPr>
        <w:rPr>
          <w:rFonts w:ascii="宋体" w:hAnsi="宋体"/>
          <w:szCs w:val="21"/>
        </w:rPr>
      </w:pPr>
      <w:r>
        <w:rPr>
          <w:rFonts w:hint="eastAsia" w:ascii="宋体" w:hAnsi="宋体"/>
          <w:szCs w:val="21"/>
        </w:rPr>
        <w:t>标识符：GA</w:t>
      </w:r>
      <w:r>
        <w:rPr>
          <w:rFonts w:ascii="宋体" w:hAnsi="宋体"/>
          <w:szCs w:val="21"/>
          <w:lang/>
        </w:rPr>
        <w:t>BF</w:t>
      </w:r>
      <w:r>
        <w:rPr>
          <w:rFonts w:hint="eastAsia" w:ascii="宋体" w:hAnsi="宋体"/>
          <w:szCs w:val="21"/>
          <w:lang/>
        </w:rPr>
        <w:t>BD</w:t>
      </w:r>
      <w:r>
        <w:rPr>
          <w:rFonts w:ascii="宋体" w:hAnsi="宋体"/>
          <w:szCs w:val="21"/>
          <w:lang/>
        </w:rPr>
        <w:t>JGLBDM</w:t>
      </w:r>
    </w:p>
    <w:p>
      <w:pPr>
        <w:rPr>
          <w:rFonts w:ascii="宋体" w:hAnsi="宋体"/>
          <w:szCs w:val="21"/>
        </w:rPr>
      </w:pPr>
      <w:r>
        <w:rPr>
          <w:rFonts w:hint="eastAsia" w:ascii="宋体" w:hAnsi="宋体"/>
          <w:szCs w:val="21"/>
        </w:rPr>
        <w:t>版本：</w:t>
      </w:r>
      <w:r>
        <w:rPr>
          <w:rFonts w:ascii="宋体" w:hAnsi="宋体"/>
          <w:szCs w:val="21"/>
          <w:lang/>
        </w:rPr>
        <w:t>1.0</w:t>
      </w:r>
    </w:p>
    <w:p>
      <w:pPr>
        <w:rPr>
          <w:rFonts w:ascii="宋体" w:hAnsi="宋体"/>
          <w:szCs w:val="21"/>
        </w:rPr>
      </w:pPr>
      <w:r>
        <w:rPr>
          <w:rFonts w:hint="eastAsia" w:ascii="宋体" w:hAnsi="宋体"/>
          <w:szCs w:val="21"/>
        </w:rPr>
        <w:t>同义名称：公安边防部队</w:t>
      </w:r>
      <w:r>
        <w:rPr>
          <w:rFonts w:hint="eastAsia" w:ascii="宋体" w:hAnsi="宋体"/>
          <w:szCs w:val="21"/>
          <w:lang/>
        </w:rPr>
        <w:t>机构种类代码</w:t>
      </w:r>
    </w:p>
    <w:p>
      <w:pPr>
        <w:rPr>
          <w:rFonts w:ascii="宋体" w:hAnsi="宋体"/>
          <w:szCs w:val="21"/>
        </w:rPr>
      </w:pPr>
      <w:r>
        <w:rPr>
          <w:rFonts w:hint="eastAsia" w:ascii="宋体" w:hAnsi="宋体"/>
          <w:szCs w:val="21"/>
        </w:rPr>
        <w:t>说明：公安</w:t>
      </w:r>
      <w:r>
        <w:rPr>
          <w:rFonts w:hint="eastAsia" w:ascii="宋体" w:hAnsi="宋体"/>
          <w:szCs w:val="21"/>
          <w:lang/>
        </w:rPr>
        <w:t>边防部队机构类别代码</w:t>
      </w:r>
    </w:p>
    <w:p>
      <w:pPr>
        <w:rPr>
          <w:rFonts w:ascii="宋体" w:hAnsi="宋体"/>
          <w:szCs w:val="21"/>
        </w:rPr>
      </w:pPr>
      <w:r>
        <w:rPr>
          <w:rFonts w:hint="eastAsia" w:ascii="宋体" w:hAnsi="宋体"/>
          <w:szCs w:val="21"/>
        </w:rPr>
        <w:t>对象类词：公安边防</w:t>
      </w:r>
      <w:r>
        <w:rPr>
          <w:rFonts w:hint="eastAsia" w:ascii="宋体" w:hAnsi="宋体"/>
          <w:szCs w:val="21"/>
          <w:lang/>
        </w:rPr>
        <w:t>部队</w:t>
      </w:r>
    </w:p>
    <w:p>
      <w:pPr>
        <w:rPr>
          <w:rFonts w:ascii="宋体" w:hAnsi="宋体"/>
          <w:szCs w:val="21"/>
        </w:rPr>
      </w:pPr>
      <w:r>
        <w:rPr>
          <w:rFonts w:hint="eastAsia" w:ascii="宋体" w:hAnsi="宋体"/>
          <w:szCs w:val="21"/>
        </w:rPr>
        <w:t>特性词：机构</w:t>
      </w:r>
      <w:r>
        <w:rPr>
          <w:rFonts w:hint="eastAsia" w:ascii="宋体" w:hAnsi="宋体"/>
          <w:szCs w:val="21"/>
          <w:lang/>
        </w:rPr>
        <w:t>类别</w:t>
      </w:r>
    </w:p>
    <w:p>
      <w:pPr>
        <w:rPr>
          <w:rFonts w:ascii="宋体" w:hAnsi="宋体"/>
          <w:szCs w:val="21"/>
        </w:rPr>
      </w:pPr>
      <w:r>
        <w:rPr>
          <w:rFonts w:hint="eastAsia" w:ascii="宋体" w:hAnsi="宋体"/>
          <w:szCs w:val="21"/>
        </w:rPr>
        <w:t>表示词：</w:t>
      </w:r>
      <w:r>
        <w:rPr>
          <w:rFonts w:hint="eastAsia" w:ascii="宋体" w:hAnsi="宋体"/>
          <w:szCs w:val="21"/>
          <w:lang/>
        </w:rPr>
        <w:t>代码</w:t>
      </w:r>
    </w:p>
    <w:p>
      <w:pPr>
        <w:rPr>
          <w:rFonts w:ascii="宋体" w:hAnsi="宋体"/>
          <w:szCs w:val="21"/>
        </w:rPr>
      </w:pPr>
      <w:r>
        <w:rPr>
          <w:rFonts w:hint="eastAsia" w:ascii="宋体" w:hAnsi="宋体"/>
          <w:szCs w:val="21"/>
        </w:rPr>
        <w:t>数据类型：</w:t>
      </w:r>
      <w:r>
        <w:rPr>
          <w:rFonts w:hint="eastAsia" w:ascii="宋体" w:hAnsi="宋体"/>
          <w:szCs w:val="21"/>
          <w:lang/>
        </w:rPr>
        <w:t>字符型</w:t>
      </w:r>
    </w:p>
    <w:p>
      <w:pPr>
        <w:rPr>
          <w:rFonts w:ascii="宋体" w:hAnsi="宋体"/>
          <w:szCs w:val="21"/>
        </w:rPr>
      </w:pPr>
      <w:r>
        <w:rPr>
          <w:rFonts w:hint="eastAsia" w:ascii="宋体" w:hAnsi="宋体"/>
          <w:szCs w:val="21"/>
        </w:rPr>
        <w:t>表示格式：</w:t>
      </w:r>
      <w:r>
        <w:rPr>
          <w:rFonts w:ascii="宋体" w:hAnsi="宋体"/>
          <w:szCs w:val="21"/>
          <w:lang/>
        </w:rPr>
        <w:t>c4</w:t>
      </w:r>
    </w:p>
    <w:p>
      <w:pPr>
        <w:rPr>
          <w:rFonts w:ascii="宋体" w:hAnsi="宋体"/>
          <w:szCs w:val="21"/>
        </w:rPr>
      </w:pPr>
      <w:r>
        <w:rPr>
          <w:rFonts w:hint="eastAsia" w:ascii="宋体" w:hAnsi="宋体"/>
          <w:szCs w:val="21"/>
        </w:rPr>
        <w:t>值域：</w:t>
      </w:r>
      <w:r>
        <w:rPr>
          <w:rFonts w:hint="eastAsia" w:ascii="宋体" w:hAnsi="宋体"/>
          <w:szCs w:val="21"/>
          <w:lang/>
        </w:rPr>
        <w:t>采用GA/T 430.2《公安边防部队警务信息管理代码 第2部分:机构类别代码》</w:t>
      </w:r>
    </w:p>
    <w:p>
      <w:pPr>
        <w:rPr>
          <w:rFonts w:ascii="宋体" w:hAnsi="宋体"/>
          <w:szCs w:val="21"/>
        </w:rPr>
      </w:pPr>
      <w:r>
        <w:rPr>
          <w:rFonts w:hint="eastAsia" w:ascii="宋体" w:hAnsi="宋体"/>
          <w:szCs w:val="21"/>
        </w:rPr>
        <w:t>关系：</w:t>
      </w:r>
    </w:p>
    <w:p>
      <w:pPr>
        <w:rPr>
          <w:rFonts w:ascii="宋体" w:hAnsi="宋体"/>
          <w:szCs w:val="21"/>
        </w:rPr>
      </w:pPr>
      <w:r>
        <w:rPr>
          <w:rFonts w:hint="eastAsia" w:ascii="宋体" w:hAnsi="宋体"/>
          <w:szCs w:val="21"/>
        </w:rPr>
        <w:t>计量单位：</w:t>
      </w:r>
    </w:p>
    <w:p>
      <w:pPr>
        <w:rPr>
          <w:rFonts w:ascii="宋体" w:hAnsi="宋体"/>
          <w:szCs w:val="21"/>
        </w:rPr>
      </w:pPr>
      <w:r>
        <w:rPr>
          <w:rFonts w:hint="eastAsia" w:ascii="宋体" w:hAnsi="宋体"/>
          <w:szCs w:val="21"/>
        </w:rPr>
        <w:t>状态：</w:t>
      </w:r>
      <w:r>
        <w:rPr>
          <w:rFonts w:hint="eastAsia" w:ascii="宋体" w:hAnsi="宋体"/>
          <w:szCs w:val="21"/>
          <w:lang/>
        </w:rPr>
        <w:t>标准</w:t>
      </w:r>
    </w:p>
    <w:p>
      <w:pPr>
        <w:rPr>
          <w:rFonts w:ascii="宋体" w:hAnsi="宋体"/>
          <w:szCs w:val="21"/>
        </w:rPr>
      </w:pPr>
      <w:r>
        <w:rPr>
          <w:rFonts w:hint="eastAsia" w:ascii="宋体" w:hAnsi="宋体"/>
          <w:szCs w:val="21"/>
        </w:rPr>
        <w:t>提交机构：公安部科技信息化局</w:t>
      </w:r>
    </w:p>
    <w:p>
      <w:pPr>
        <w:rPr>
          <w:rFonts w:ascii="宋体" w:hAnsi="宋体"/>
          <w:szCs w:val="21"/>
        </w:rPr>
      </w:pPr>
      <w:r>
        <w:rPr>
          <w:rFonts w:hint="eastAsia" w:ascii="宋体" w:hAnsi="宋体"/>
          <w:szCs w:val="21"/>
          <w:lang/>
        </w:rPr>
        <w:t>主要起草人：</w:t>
      </w:r>
    </w:p>
    <w:p>
      <w:pPr>
        <w:rPr>
          <w:rFonts w:ascii="宋体" w:hAnsi="宋体"/>
          <w:szCs w:val="21"/>
        </w:rPr>
      </w:pPr>
      <w:r>
        <w:rPr>
          <w:rFonts w:hint="eastAsia" w:ascii="宋体" w:hAnsi="宋体"/>
          <w:szCs w:val="21"/>
        </w:rPr>
        <w:t>批准日期：2012年x月x日</w:t>
      </w:r>
    </w:p>
    <w:p>
      <w:pPr>
        <w:rPr>
          <w:rFonts w:ascii="宋体" w:hAnsi="宋体"/>
          <w:szCs w:val="21"/>
        </w:rPr>
      </w:pPr>
      <w:r>
        <w:rPr>
          <w:rFonts w:hint="eastAsia" w:ascii="宋体" w:hAnsi="宋体"/>
          <w:szCs w:val="21"/>
        </w:rPr>
        <w:t>备注：</w:t>
      </w:r>
    </w:p>
    <w:p>
      <w:pPr>
        <w:rPr>
          <w:rFonts w:ascii="宋体" w:hAnsi="宋体"/>
          <w:color w:val="FF0000"/>
          <w:szCs w:val="21"/>
        </w:rPr>
      </w:pPr>
      <w:r>
        <w:rPr>
          <w:rFonts w:ascii="宋体" w:hAnsi="宋体"/>
          <w:color w:val="FF0000"/>
          <w:szCs w:val="21"/>
          <w:lang/>
        </w:rPr>
        <w:pict>
          <v:line id="直接连接符​​ 348" o:spid="_x0000_s1130" o:spt="20" style="position:absolute;left:0pt;margin-left:-36pt;margin-top:7.8pt;height:0pt;width:465.75pt;z-index:251764736;mso-width-relative:margin;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">
            <v:path arrowok="t"/>
            <v:fill focussize="0,0"/>
            <v:stroke/>
            <v:imagedata o:title=""/>
            <o:lock v:ext="edit"/>
          </v:line>
        </w:pict>
      </w:r>
    </w:p>
    <w:p>
      <w:pPr>
        <w:rPr>
          <w:rFonts w:hint="eastAsia" w:ascii="宋体" w:hAnsi="宋体"/>
          <w:szCs w:val="21"/>
        </w:rPr>
      </w:pPr>
      <w:r>
        <w:rPr>
          <w:rFonts w:hint="eastAsia" w:ascii="宋体" w:hAnsi="宋体"/>
          <w:szCs w:val="21"/>
        </w:rPr>
        <w:t>内部标识符：</w:t>
      </w:r>
      <w:r>
        <w:rPr>
          <w:rFonts w:ascii="宋体" w:hAnsi="宋体"/>
          <w:szCs w:val="21"/>
          <w:lang/>
        </w:rPr>
        <w:t>DE00</w:t>
      </w:r>
      <w:r>
        <w:rPr>
          <w:rFonts w:hint="eastAsia" w:ascii="宋体" w:hAnsi="宋体"/>
          <w:szCs w:val="21"/>
          <w:lang/>
        </w:rPr>
        <w:t>118</w:t>
      </w:r>
    </w:p>
    <w:p>
      <w:pPr>
        <w:rPr>
          <w:rFonts w:ascii="宋体" w:hAnsi="宋体"/>
          <w:szCs w:val="21"/>
        </w:rPr>
      </w:pPr>
      <w:r>
        <w:rPr>
          <w:rFonts w:hint="eastAsia" w:ascii="宋体" w:hAnsi="宋体"/>
          <w:szCs w:val="21"/>
        </w:rPr>
        <w:t>中文名称：</w:t>
      </w:r>
      <w:r>
        <w:rPr>
          <w:rFonts w:hint="eastAsia" w:ascii="宋体" w:hAnsi="宋体"/>
          <w:szCs w:val="21"/>
          <w:lang/>
        </w:rPr>
        <w:t>边防执勤事故或违规类型代码</w:t>
      </w:r>
    </w:p>
    <w:p>
      <w:pPr>
        <w:rPr>
          <w:rFonts w:ascii="宋体" w:hAnsi="宋体"/>
          <w:szCs w:val="21"/>
        </w:rPr>
      </w:pPr>
      <w:r>
        <w:rPr>
          <w:rFonts w:hint="eastAsia" w:ascii="宋体" w:hAnsi="宋体"/>
          <w:szCs w:val="21"/>
        </w:rPr>
        <w:t>中文全拼：</w:t>
      </w:r>
      <w:r>
        <w:rPr>
          <w:rFonts w:ascii="宋体" w:hAnsi="宋体"/>
          <w:szCs w:val="21"/>
          <w:lang/>
        </w:rPr>
        <w:t>bian-fang-zhi-qin-shi-gu-huo-wei-gui-lei-xing-dai-ma</w:t>
      </w:r>
    </w:p>
    <w:p>
      <w:pPr>
        <w:rPr>
          <w:rFonts w:ascii="宋体" w:hAnsi="宋体"/>
          <w:szCs w:val="21"/>
        </w:rPr>
      </w:pPr>
      <w:r>
        <w:rPr>
          <w:rFonts w:hint="eastAsia" w:ascii="宋体" w:hAnsi="宋体"/>
          <w:szCs w:val="21"/>
        </w:rPr>
        <w:t>标识符：</w:t>
      </w:r>
      <w:r>
        <w:rPr>
          <w:rFonts w:ascii="宋体" w:hAnsi="宋体"/>
          <w:szCs w:val="21"/>
          <w:lang/>
        </w:rPr>
        <w:t>BFZQSGHWGLXDM</w:t>
      </w:r>
    </w:p>
    <w:p>
      <w:pPr>
        <w:rPr>
          <w:rFonts w:ascii="宋体" w:hAnsi="宋体"/>
          <w:szCs w:val="21"/>
        </w:rPr>
      </w:pPr>
      <w:r>
        <w:rPr>
          <w:rFonts w:hint="eastAsia" w:ascii="宋体" w:hAnsi="宋体"/>
          <w:szCs w:val="21"/>
        </w:rPr>
        <w:t>版本：</w:t>
      </w:r>
      <w:r>
        <w:rPr>
          <w:rFonts w:ascii="宋体" w:hAnsi="宋体"/>
          <w:szCs w:val="21"/>
          <w:lang/>
        </w:rPr>
        <w:t>1.0</w:t>
      </w:r>
    </w:p>
    <w:p>
      <w:pPr>
        <w:rPr>
          <w:rFonts w:ascii="宋体" w:hAnsi="宋体"/>
          <w:szCs w:val="21"/>
        </w:rPr>
      </w:pPr>
      <w:r>
        <w:rPr>
          <w:rFonts w:hint="eastAsia" w:ascii="宋体" w:hAnsi="宋体"/>
          <w:szCs w:val="21"/>
        </w:rPr>
        <w:t>同义名称：</w:t>
      </w:r>
    </w:p>
    <w:p>
      <w:pPr>
        <w:rPr>
          <w:rFonts w:ascii="宋体" w:hAnsi="宋体"/>
          <w:szCs w:val="21"/>
        </w:rPr>
      </w:pPr>
      <w:r>
        <w:rPr>
          <w:rFonts w:hint="eastAsia" w:ascii="宋体" w:hAnsi="宋体"/>
          <w:szCs w:val="21"/>
        </w:rPr>
        <w:t>说明：公安</w:t>
      </w:r>
      <w:r>
        <w:rPr>
          <w:rFonts w:hint="eastAsia" w:ascii="宋体" w:hAnsi="宋体"/>
          <w:szCs w:val="21"/>
          <w:lang/>
        </w:rPr>
        <w:t>边防管理中发生的执勤事故或违规</w:t>
      </w:r>
      <w:r>
        <w:rPr>
          <w:rFonts w:hint="eastAsia" w:ascii="宋体" w:hAnsi="宋体"/>
          <w:szCs w:val="21"/>
        </w:rPr>
        <w:t>类型代码</w:t>
      </w:r>
    </w:p>
    <w:p>
      <w:pPr>
        <w:rPr>
          <w:rFonts w:ascii="宋体" w:hAnsi="宋体"/>
          <w:szCs w:val="21"/>
        </w:rPr>
      </w:pPr>
      <w:r>
        <w:rPr>
          <w:rFonts w:hint="eastAsia" w:ascii="宋体" w:hAnsi="宋体"/>
          <w:szCs w:val="21"/>
        </w:rPr>
        <w:t>对象类词：边防</w:t>
      </w:r>
      <w:r>
        <w:rPr>
          <w:rFonts w:hint="eastAsia" w:ascii="宋体" w:hAnsi="宋体"/>
          <w:szCs w:val="21"/>
          <w:lang/>
        </w:rPr>
        <w:t>执勤事故或违规</w:t>
      </w:r>
    </w:p>
    <w:p>
      <w:pPr>
        <w:rPr>
          <w:rFonts w:ascii="宋体" w:hAnsi="宋体"/>
          <w:szCs w:val="21"/>
        </w:rPr>
      </w:pPr>
      <w:r>
        <w:rPr>
          <w:rFonts w:hint="eastAsia" w:ascii="宋体" w:hAnsi="宋体"/>
          <w:szCs w:val="21"/>
        </w:rPr>
        <w:t>特性词：</w:t>
      </w:r>
      <w:r>
        <w:rPr>
          <w:rFonts w:hint="eastAsia" w:ascii="宋体" w:hAnsi="宋体"/>
          <w:szCs w:val="21"/>
          <w:lang/>
        </w:rPr>
        <w:t>类型</w:t>
      </w:r>
    </w:p>
    <w:p>
      <w:pPr>
        <w:rPr>
          <w:rFonts w:ascii="宋体" w:hAnsi="宋体"/>
          <w:szCs w:val="21"/>
        </w:rPr>
      </w:pPr>
      <w:r>
        <w:rPr>
          <w:rFonts w:hint="eastAsia" w:ascii="宋体" w:hAnsi="宋体"/>
          <w:szCs w:val="21"/>
        </w:rPr>
        <w:t>表示词：</w:t>
      </w:r>
      <w:r>
        <w:rPr>
          <w:rFonts w:hint="eastAsia" w:ascii="宋体" w:hAnsi="宋体"/>
          <w:szCs w:val="21"/>
          <w:lang/>
        </w:rPr>
        <w:t>代码</w:t>
      </w:r>
    </w:p>
    <w:p>
      <w:pPr>
        <w:rPr>
          <w:rFonts w:ascii="宋体" w:hAnsi="宋体"/>
          <w:szCs w:val="21"/>
        </w:rPr>
      </w:pPr>
      <w:r>
        <w:rPr>
          <w:rFonts w:hint="eastAsia" w:ascii="宋体" w:hAnsi="宋体"/>
          <w:szCs w:val="21"/>
        </w:rPr>
        <w:t>数据类型：</w:t>
      </w:r>
      <w:r>
        <w:rPr>
          <w:rFonts w:hint="eastAsia" w:ascii="宋体" w:hAnsi="宋体"/>
          <w:szCs w:val="21"/>
          <w:lang/>
        </w:rPr>
        <w:t>字符型</w:t>
      </w:r>
    </w:p>
    <w:p>
      <w:pPr>
        <w:rPr>
          <w:rFonts w:ascii="宋体" w:hAnsi="宋体"/>
          <w:szCs w:val="21"/>
        </w:rPr>
      </w:pPr>
      <w:r>
        <w:rPr>
          <w:rFonts w:hint="eastAsia" w:ascii="宋体" w:hAnsi="宋体"/>
          <w:szCs w:val="21"/>
        </w:rPr>
        <w:t>表示格式：</w:t>
      </w:r>
      <w:r>
        <w:rPr>
          <w:rFonts w:ascii="宋体" w:hAnsi="宋体"/>
          <w:szCs w:val="21"/>
          <w:lang/>
        </w:rPr>
        <w:t>c2</w:t>
      </w:r>
    </w:p>
    <w:p>
      <w:pPr>
        <w:rPr>
          <w:rFonts w:ascii="宋体" w:hAnsi="宋体"/>
          <w:szCs w:val="21"/>
        </w:rPr>
      </w:pPr>
      <w:r>
        <w:rPr>
          <w:rFonts w:hint="eastAsia" w:ascii="宋体" w:hAnsi="宋体"/>
          <w:szCs w:val="21"/>
        </w:rPr>
        <w:t>值域：</w:t>
      </w:r>
      <w:r>
        <w:rPr>
          <w:rFonts w:hint="eastAsia" w:ascii="宋体" w:hAnsi="宋体"/>
          <w:szCs w:val="21"/>
          <w:lang/>
        </w:rPr>
        <w:t>采用GA 84.6《边防管理违法、违规信息代码 第6部分:边防执勤事故或违规代码》</w:t>
      </w:r>
    </w:p>
    <w:p>
      <w:pPr>
        <w:rPr>
          <w:rFonts w:ascii="宋体" w:hAnsi="宋体"/>
          <w:szCs w:val="21"/>
        </w:rPr>
      </w:pPr>
      <w:r>
        <w:rPr>
          <w:rFonts w:hint="eastAsia" w:ascii="宋体" w:hAnsi="宋体"/>
          <w:szCs w:val="21"/>
        </w:rPr>
        <w:t>关系：</w:t>
      </w:r>
    </w:p>
    <w:p>
      <w:pPr>
        <w:rPr>
          <w:rFonts w:ascii="宋体" w:hAnsi="宋体"/>
          <w:szCs w:val="21"/>
        </w:rPr>
      </w:pPr>
      <w:r>
        <w:rPr>
          <w:rFonts w:hint="eastAsia" w:ascii="宋体" w:hAnsi="宋体"/>
          <w:szCs w:val="21"/>
        </w:rPr>
        <w:t>计量单位：</w:t>
      </w:r>
    </w:p>
    <w:p>
      <w:pPr>
        <w:rPr>
          <w:rFonts w:ascii="宋体" w:hAnsi="宋体"/>
          <w:szCs w:val="21"/>
        </w:rPr>
      </w:pPr>
      <w:r>
        <w:rPr>
          <w:rFonts w:hint="eastAsia" w:ascii="宋体" w:hAnsi="宋体"/>
          <w:szCs w:val="21"/>
        </w:rPr>
        <w:t>状态：</w:t>
      </w:r>
      <w:r>
        <w:rPr>
          <w:rFonts w:hint="eastAsia" w:ascii="宋体" w:hAnsi="宋体"/>
          <w:szCs w:val="21"/>
          <w:lang/>
        </w:rPr>
        <w:t>标准</w:t>
      </w:r>
    </w:p>
    <w:p>
      <w:pPr>
        <w:rPr>
          <w:rFonts w:hint="eastAsia" w:ascii="宋体" w:hAnsi="宋体"/>
          <w:szCs w:val="21"/>
          <w:lang/>
        </w:rPr>
      </w:pPr>
      <w:r>
        <w:rPr>
          <w:rFonts w:hint="eastAsia" w:ascii="宋体" w:hAnsi="宋体"/>
          <w:szCs w:val="21"/>
        </w:rPr>
        <w:t>提交机构：公安部科技信息化局</w:t>
      </w:r>
    </w:p>
    <w:p>
      <w:pPr>
        <w:rPr>
          <w:rFonts w:ascii="宋体" w:hAnsi="宋体"/>
          <w:szCs w:val="21"/>
        </w:rPr>
      </w:pPr>
      <w:r>
        <w:rPr>
          <w:rFonts w:hint="eastAsia" w:ascii="宋体" w:hAnsi="宋体"/>
          <w:szCs w:val="21"/>
          <w:lang/>
        </w:rPr>
        <w:t>主要起草人：</w:t>
      </w:r>
    </w:p>
    <w:p>
      <w:pPr>
        <w:rPr>
          <w:rFonts w:ascii="宋体" w:hAnsi="宋体"/>
          <w:szCs w:val="21"/>
        </w:rPr>
      </w:pPr>
      <w:r>
        <w:rPr>
          <w:rFonts w:hint="eastAsia" w:ascii="宋体" w:hAnsi="宋体"/>
          <w:szCs w:val="21"/>
        </w:rPr>
        <w:t>批准日期：2012年x月x日</w:t>
      </w:r>
    </w:p>
    <w:p>
      <w:pPr>
        <w:rPr>
          <w:rFonts w:ascii="宋体" w:hAnsi="宋体"/>
          <w:szCs w:val="21"/>
        </w:rPr>
      </w:pPr>
      <w:r>
        <w:rPr>
          <w:rFonts w:hint="eastAsia" w:ascii="宋体" w:hAnsi="宋体"/>
          <w:szCs w:val="21"/>
        </w:rPr>
        <w:t>备注：</w:t>
      </w:r>
    </w:p>
    <w:p>
      <w:pPr>
        <w:rPr>
          <w:rFonts w:ascii="宋体" w:hAnsi="宋体"/>
          <w:szCs w:val="21"/>
        </w:rPr>
      </w:pPr>
      <w:r>
        <w:rPr>
          <w:rFonts w:ascii="宋体" w:hAnsi="宋体"/>
          <w:szCs w:val="21"/>
          <w:lang/>
        </w:rPr>
        <w:pict>
          <v:line id="_x0000_s1131" o:spid="_x0000_s1131" o:spt="20" style="position:absolute;left:0pt;margin-left:-27pt;margin-top:7.8pt;height:0pt;width:465.5pt;z-index:251765760;mso-width-relative:margin;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">
            <v:path arrowok="t"/>
            <v:fill focussize="0,0"/>
            <v:stroke/>
            <v:imagedata o:title=""/>
            <o:lock v:ext="edit"/>
          </v:line>
        </w:pict>
      </w:r>
    </w:p>
    <w:p>
      <w:pPr>
        <w:rPr>
          <w:rFonts w:ascii="宋体" w:hAnsi="宋体"/>
          <w:szCs w:val="21"/>
        </w:rPr>
      </w:pPr>
      <w:bookmarkStart w:id="30" w:name="附表110"/>
      <w:bookmarkEnd w:id="30"/>
      <w:r>
        <w:rPr>
          <w:rFonts w:hint="eastAsia" w:ascii="宋体" w:hAnsi="宋体"/>
          <w:szCs w:val="21"/>
        </w:rPr>
        <w:t>内部标识符：</w:t>
      </w:r>
      <w:r>
        <w:rPr>
          <w:rFonts w:ascii="宋体" w:hAnsi="宋体"/>
          <w:szCs w:val="21"/>
          <w:lang/>
        </w:rPr>
        <w:t>DE00</w:t>
      </w:r>
      <w:r>
        <w:rPr>
          <w:rFonts w:hint="eastAsia" w:ascii="宋体" w:hAnsi="宋体"/>
          <w:szCs w:val="21"/>
          <w:lang/>
        </w:rPr>
        <w:t>119</w:t>
      </w:r>
    </w:p>
    <w:p>
      <w:pPr>
        <w:rPr>
          <w:rFonts w:ascii="宋体" w:hAnsi="宋体"/>
          <w:szCs w:val="21"/>
        </w:rPr>
      </w:pPr>
      <w:r>
        <w:rPr>
          <w:rFonts w:hint="eastAsia" w:ascii="宋体" w:hAnsi="宋体"/>
          <w:szCs w:val="21"/>
        </w:rPr>
        <w:t>中文名称：</w:t>
      </w:r>
      <w:r>
        <w:rPr>
          <w:rFonts w:hint="eastAsia" w:ascii="宋体" w:hAnsi="宋体"/>
          <w:szCs w:val="21"/>
          <w:lang/>
        </w:rPr>
        <w:t>入出境手续不符类别代码</w:t>
      </w:r>
    </w:p>
    <w:p>
      <w:pPr>
        <w:rPr>
          <w:rFonts w:ascii="宋体" w:hAnsi="宋体"/>
          <w:szCs w:val="21"/>
        </w:rPr>
      </w:pPr>
      <w:r>
        <w:rPr>
          <w:rFonts w:hint="eastAsia" w:ascii="宋体" w:hAnsi="宋体"/>
          <w:szCs w:val="21"/>
        </w:rPr>
        <w:t>中文全拼：</w:t>
      </w:r>
      <w:r>
        <w:rPr>
          <w:rFonts w:ascii="宋体" w:hAnsi="宋体"/>
          <w:szCs w:val="21"/>
          <w:lang/>
        </w:rPr>
        <w:t>ru-chu-jing-shou-xu-bu-fu-lei-bie-dai-ma</w:t>
      </w:r>
    </w:p>
    <w:p>
      <w:pPr>
        <w:rPr>
          <w:rFonts w:ascii="宋体" w:hAnsi="宋体"/>
          <w:szCs w:val="21"/>
        </w:rPr>
      </w:pPr>
      <w:r>
        <w:rPr>
          <w:rFonts w:hint="eastAsia" w:ascii="宋体" w:hAnsi="宋体"/>
          <w:szCs w:val="21"/>
        </w:rPr>
        <w:t>标识符：</w:t>
      </w:r>
      <w:r>
        <w:rPr>
          <w:rFonts w:ascii="宋体" w:hAnsi="宋体"/>
          <w:szCs w:val="21"/>
          <w:lang/>
        </w:rPr>
        <w:t>RCJSXBFLBDM</w:t>
      </w:r>
    </w:p>
    <w:p>
      <w:pPr>
        <w:rPr>
          <w:rFonts w:ascii="宋体" w:hAnsi="宋体"/>
          <w:szCs w:val="21"/>
        </w:rPr>
      </w:pPr>
      <w:r>
        <w:rPr>
          <w:rFonts w:hint="eastAsia" w:ascii="宋体" w:hAnsi="宋体"/>
          <w:szCs w:val="21"/>
        </w:rPr>
        <w:t>版本：</w:t>
      </w:r>
      <w:r>
        <w:rPr>
          <w:rFonts w:ascii="宋体" w:hAnsi="宋体"/>
          <w:szCs w:val="21"/>
          <w:lang/>
        </w:rPr>
        <w:t>1.0</w:t>
      </w:r>
    </w:p>
    <w:p>
      <w:pPr>
        <w:rPr>
          <w:rFonts w:ascii="宋体" w:hAnsi="宋体"/>
          <w:szCs w:val="21"/>
        </w:rPr>
      </w:pPr>
      <w:r>
        <w:rPr>
          <w:rFonts w:hint="eastAsia" w:ascii="宋体" w:hAnsi="宋体"/>
          <w:szCs w:val="21"/>
        </w:rPr>
        <w:t>同义名称：</w:t>
      </w:r>
    </w:p>
    <w:p>
      <w:pPr>
        <w:rPr>
          <w:rFonts w:ascii="宋体" w:hAnsi="宋体"/>
          <w:szCs w:val="21"/>
        </w:rPr>
      </w:pPr>
      <w:r>
        <w:rPr>
          <w:rFonts w:hint="eastAsia" w:ascii="宋体" w:hAnsi="宋体"/>
          <w:szCs w:val="21"/>
        </w:rPr>
        <w:t>说明：出入境</w:t>
      </w:r>
      <w:r>
        <w:rPr>
          <w:rFonts w:hint="eastAsia" w:ascii="宋体" w:hAnsi="宋体"/>
          <w:szCs w:val="21"/>
          <w:lang/>
        </w:rPr>
        <w:t>边防管理中入出境手续不符类别的代码</w:t>
      </w:r>
    </w:p>
    <w:p>
      <w:pPr>
        <w:rPr>
          <w:rFonts w:ascii="宋体" w:hAnsi="宋体"/>
          <w:szCs w:val="21"/>
        </w:rPr>
      </w:pPr>
      <w:r>
        <w:rPr>
          <w:rFonts w:hint="eastAsia" w:ascii="宋体" w:hAnsi="宋体"/>
          <w:szCs w:val="21"/>
        </w:rPr>
        <w:t>对象类词：入出境</w:t>
      </w:r>
      <w:r>
        <w:rPr>
          <w:rFonts w:hint="eastAsia" w:ascii="宋体" w:hAnsi="宋体"/>
          <w:szCs w:val="21"/>
          <w:lang/>
        </w:rPr>
        <w:t>手续</w:t>
      </w:r>
    </w:p>
    <w:p>
      <w:pPr>
        <w:rPr>
          <w:rFonts w:ascii="宋体" w:hAnsi="宋体"/>
          <w:szCs w:val="21"/>
        </w:rPr>
      </w:pPr>
      <w:r>
        <w:rPr>
          <w:rFonts w:hint="eastAsia" w:ascii="宋体" w:hAnsi="宋体"/>
          <w:szCs w:val="21"/>
        </w:rPr>
        <w:t>特性词：</w:t>
      </w:r>
      <w:r>
        <w:rPr>
          <w:rFonts w:hint="eastAsia" w:ascii="宋体" w:hAnsi="宋体"/>
          <w:szCs w:val="21"/>
          <w:lang/>
        </w:rPr>
        <w:t>不符类别</w:t>
      </w:r>
    </w:p>
    <w:p>
      <w:pPr>
        <w:rPr>
          <w:rFonts w:ascii="宋体" w:hAnsi="宋体"/>
          <w:szCs w:val="21"/>
        </w:rPr>
      </w:pPr>
      <w:r>
        <w:rPr>
          <w:rFonts w:hint="eastAsia" w:ascii="宋体" w:hAnsi="宋体"/>
          <w:szCs w:val="21"/>
        </w:rPr>
        <w:t>表示词：</w:t>
      </w:r>
      <w:r>
        <w:rPr>
          <w:rFonts w:hint="eastAsia" w:ascii="宋体" w:hAnsi="宋体"/>
          <w:szCs w:val="21"/>
          <w:lang/>
        </w:rPr>
        <w:t>代码</w:t>
      </w:r>
    </w:p>
    <w:p>
      <w:pPr>
        <w:rPr>
          <w:rFonts w:ascii="宋体" w:hAnsi="宋体"/>
          <w:szCs w:val="21"/>
        </w:rPr>
      </w:pPr>
      <w:r>
        <w:rPr>
          <w:rFonts w:hint="eastAsia" w:ascii="宋体" w:hAnsi="宋体"/>
          <w:szCs w:val="21"/>
        </w:rPr>
        <w:t>数据类型：</w:t>
      </w:r>
      <w:r>
        <w:rPr>
          <w:rFonts w:hint="eastAsia" w:ascii="宋体" w:hAnsi="宋体"/>
          <w:szCs w:val="21"/>
          <w:lang/>
        </w:rPr>
        <w:t>字符型</w:t>
      </w:r>
    </w:p>
    <w:p>
      <w:pPr>
        <w:rPr>
          <w:rFonts w:ascii="宋体" w:hAnsi="宋体"/>
          <w:szCs w:val="21"/>
        </w:rPr>
      </w:pPr>
      <w:r>
        <w:rPr>
          <w:rFonts w:hint="eastAsia" w:ascii="宋体" w:hAnsi="宋体"/>
          <w:szCs w:val="21"/>
        </w:rPr>
        <w:t>表示格式：</w:t>
      </w:r>
      <w:r>
        <w:rPr>
          <w:rFonts w:ascii="宋体" w:hAnsi="宋体"/>
          <w:szCs w:val="21"/>
          <w:lang/>
        </w:rPr>
        <w:t>c2</w:t>
      </w:r>
    </w:p>
    <w:p>
      <w:pPr>
        <w:rPr>
          <w:rFonts w:ascii="宋体" w:hAnsi="宋体"/>
          <w:szCs w:val="21"/>
        </w:rPr>
      </w:pPr>
      <w:r>
        <w:rPr>
          <w:rFonts w:hint="eastAsia" w:ascii="宋体" w:hAnsi="宋体"/>
          <w:szCs w:val="21"/>
        </w:rPr>
        <w:t>值域：</w:t>
      </w:r>
      <w:r>
        <w:rPr>
          <w:rFonts w:hint="eastAsia" w:ascii="宋体" w:hAnsi="宋体"/>
          <w:szCs w:val="21"/>
          <w:lang/>
        </w:rPr>
        <w:t>采用GA 84.2《边防管理违法、违规信息代码 第2部分:入出境手续不符类别代码》</w:t>
      </w:r>
    </w:p>
    <w:p>
      <w:pPr>
        <w:rPr>
          <w:rFonts w:ascii="宋体" w:hAnsi="宋体"/>
          <w:szCs w:val="21"/>
        </w:rPr>
      </w:pPr>
      <w:r>
        <w:rPr>
          <w:rFonts w:hint="eastAsia" w:ascii="宋体" w:hAnsi="宋体"/>
          <w:szCs w:val="21"/>
        </w:rPr>
        <w:t>关系：</w:t>
      </w:r>
    </w:p>
    <w:p>
      <w:pPr>
        <w:rPr>
          <w:rFonts w:ascii="宋体" w:hAnsi="宋体"/>
          <w:szCs w:val="21"/>
        </w:rPr>
      </w:pPr>
      <w:r>
        <w:rPr>
          <w:rFonts w:hint="eastAsia" w:ascii="宋体" w:hAnsi="宋体"/>
          <w:szCs w:val="21"/>
        </w:rPr>
        <w:t>计量单位：</w:t>
      </w:r>
    </w:p>
    <w:p>
      <w:pPr>
        <w:rPr>
          <w:rFonts w:ascii="宋体" w:hAnsi="宋体"/>
          <w:szCs w:val="21"/>
        </w:rPr>
      </w:pPr>
      <w:r>
        <w:rPr>
          <w:rFonts w:hint="eastAsia" w:ascii="宋体" w:hAnsi="宋体"/>
          <w:szCs w:val="21"/>
        </w:rPr>
        <w:t>状态：</w:t>
      </w:r>
      <w:r>
        <w:rPr>
          <w:rFonts w:hint="eastAsia" w:ascii="宋体" w:hAnsi="宋体"/>
          <w:szCs w:val="21"/>
          <w:lang/>
        </w:rPr>
        <w:t>标准</w:t>
      </w:r>
    </w:p>
    <w:p>
      <w:pPr>
        <w:rPr>
          <w:rFonts w:ascii="宋体" w:hAnsi="宋体"/>
          <w:szCs w:val="21"/>
        </w:rPr>
      </w:pPr>
      <w:r>
        <w:rPr>
          <w:rFonts w:hint="eastAsia" w:ascii="宋体" w:hAnsi="宋体"/>
          <w:szCs w:val="21"/>
        </w:rPr>
        <w:t>提交机构：公安部科技信息化局</w:t>
      </w:r>
    </w:p>
    <w:p>
      <w:pPr>
        <w:rPr>
          <w:rFonts w:ascii="宋体" w:hAnsi="宋体"/>
          <w:szCs w:val="21"/>
        </w:rPr>
      </w:pPr>
      <w:r>
        <w:rPr>
          <w:rFonts w:hint="eastAsia" w:ascii="宋体" w:hAnsi="宋体"/>
          <w:szCs w:val="21"/>
          <w:lang/>
        </w:rPr>
        <w:t>主要起草人：</w:t>
      </w:r>
    </w:p>
    <w:p>
      <w:pPr>
        <w:rPr>
          <w:rFonts w:ascii="宋体" w:hAnsi="宋体"/>
          <w:szCs w:val="21"/>
        </w:rPr>
      </w:pPr>
      <w:r>
        <w:rPr>
          <w:rFonts w:hint="eastAsia" w:ascii="宋体" w:hAnsi="宋体"/>
          <w:szCs w:val="21"/>
        </w:rPr>
        <w:t>批准日期：2012年x月x日</w:t>
      </w:r>
    </w:p>
    <w:p>
      <w:pPr>
        <w:rPr>
          <w:rFonts w:ascii="宋体" w:hAnsi="宋体"/>
          <w:szCs w:val="21"/>
        </w:rPr>
      </w:pPr>
      <w:r>
        <w:rPr>
          <w:rFonts w:hint="eastAsia" w:ascii="宋体" w:hAnsi="宋体"/>
          <w:szCs w:val="21"/>
        </w:rPr>
        <w:t>备注：</w:t>
      </w:r>
    </w:p>
    <w:p>
      <w:pPr>
        <w:rPr>
          <w:rFonts w:ascii="宋体" w:hAnsi="宋体"/>
          <w:szCs w:val="21"/>
        </w:rPr>
      </w:pPr>
      <w:r>
        <w:rPr>
          <w:rFonts w:ascii="宋体" w:hAnsi="宋体"/>
          <w:szCs w:val="21"/>
          <w:lang/>
        </w:rPr>
        <w:pict>
          <v:line id="_x0000_s1132" o:spid="_x0000_s1132" o:spt="20" style="position:absolute;left:0pt;margin-left:-25.5pt;margin-top:7.05pt;height:0pt;width:465.5pt;z-index:251766784;mso-width-relative:margin;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">
            <v:path arrowok="t"/>
            <v:fill focussize="0,0"/>
            <v:stroke/>
            <v:imagedata o:title=""/>
            <o:lock v:ext="edit"/>
          </v:line>
        </w:pict>
      </w:r>
    </w:p>
    <w:p>
      <w:pPr>
        <w:rPr>
          <w:rFonts w:ascii="宋体" w:hAnsi="宋体"/>
          <w:szCs w:val="21"/>
          <w:lang/>
        </w:rPr>
      </w:pPr>
      <w:bookmarkStart w:id="31" w:name="附表112"/>
      <w:bookmarkEnd w:id="31"/>
      <w:r>
        <w:rPr>
          <w:rFonts w:hint="eastAsia" w:ascii="宋体" w:hAnsi="宋体"/>
          <w:szCs w:val="21"/>
        </w:rPr>
        <w:t>内</w:t>
      </w:r>
      <w:r>
        <w:rPr>
          <w:rFonts w:hint="eastAsia" w:ascii="宋体" w:hAnsi="宋体"/>
          <w:szCs w:val="21"/>
          <w:lang/>
        </w:rPr>
        <w:t>部标识符：</w:t>
      </w:r>
      <w:r>
        <w:rPr>
          <w:rFonts w:ascii="宋体" w:hAnsi="宋体"/>
          <w:szCs w:val="21"/>
          <w:lang/>
        </w:rPr>
        <w:t>DE00</w:t>
      </w:r>
      <w:r>
        <w:rPr>
          <w:rFonts w:hint="eastAsia" w:ascii="宋体" w:hAnsi="宋体"/>
          <w:szCs w:val="21"/>
          <w:lang/>
        </w:rPr>
        <w:t>120</w:t>
      </w:r>
    </w:p>
    <w:p>
      <w:pPr>
        <w:rPr>
          <w:rFonts w:ascii="宋体" w:hAnsi="宋体"/>
          <w:szCs w:val="21"/>
          <w:lang/>
        </w:rPr>
      </w:pPr>
      <w:r>
        <w:rPr>
          <w:rFonts w:hint="eastAsia" w:ascii="宋体" w:hAnsi="宋体"/>
          <w:szCs w:val="21"/>
          <w:lang/>
        </w:rPr>
        <w:t>中文名称：偷渡目的代码</w:t>
      </w:r>
    </w:p>
    <w:p>
      <w:pPr>
        <w:rPr>
          <w:rFonts w:ascii="宋体" w:hAnsi="宋体"/>
          <w:szCs w:val="21"/>
          <w:lang/>
        </w:rPr>
      </w:pPr>
      <w:r>
        <w:rPr>
          <w:rFonts w:hint="eastAsia" w:ascii="宋体" w:hAnsi="宋体"/>
          <w:szCs w:val="21"/>
          <w:lang/>
        </w:rPr>
        <w:t>中文全拼：</w:t>
      </w:r>
      <w:r>
        <w:rPr>
          <w:rFonts w:ascii="宋体" w:hAnsi="宋体"/>
          <w:szCs w:val="21"/>
          <w:lang/>
        </w:rPr>
        <w:t>tou-du-mu-di-dai-ma</w:t>
      </w:r>
    </w:p>
    <w:p>
      <w:pPr>
        <w:rPr>
          <w:rFonts w:ascii="宋体" w:hAnsi="宋体"/>
          <w:szCs w:val="21"/>
        </w:rPr>
      </w:pPr>
      <w:r>
        <w:rPr>
          <w:rFonts w:hint="eastAsia" w:ascii="宋体" w:hAnsi="宋体"/>
          <w:szCs w:val="21"/>
        </w:rPr>
        <w:t>标识符：</w:t>
      </w:r>
      <w:r>
        <w:rPr>
          <w:rFonts w:ascii="宋体" w:hAnsi="宋体"/>
          <w:szCs w:val="21"/>
        </w:rPr>
        <w:t>TDMDDM</w:t>
      </w:r>
    </w:p>
    <w:p>
      <w:pPr>
        <w:rPr>
          <w:rFonts w:ascii="宋体" w:hAnsi="宋体"/>
          <w:szCs w:val="21"/>
        </w:rPr>
      </w:pPr>
      <w:r>
        <w:rPr>
          <w:rFonts w:hint="eastAsia" w:ascii="宋体" w:hAnsi="宋体"/>
          <w:szCs w:val="21"/>
        </w:rPr>
        <w:t>版本：</w:t>
      </w:r>
      <w:r>
        <w:rPr>
          <w:rFonts w:ascii="宋体" w:hAnsi="宋体"/>
          <w:szCs w:val="21"/>
        </w:rPr>
        <w:t>1.0</w:t>
      </w:r>
    </w:p>
    <w:p>
      <w:pPr>
        <w:rPr>
          <w:rFonts w:ascii="宋体" w:hAnsi="宋体"/>
          <w:szCs w:val="21"/>
        </w:rPr>
      </w:pPr>
      <w:r>
        <w:rPr>
          <w:rFonts w:hint="eastAsia" w:ascii="宋体" w:hAnsi="宋体"/>
          <w:szCs w:val="21"/>
        </w:rPr>
        <w:t>同义名称：</w:t>
      </w:r>
    </w:p>
    <w:p>
      <w:pPr>
        <w:rPr>
          <w:rFonts w:ascii="宋体" w:hAnsi="宋体"/>
          <w:szCs w:val="21"/>
        </w:rPr>
      </w:pPr>
      <w:r>
        <w:rPr>
          <w:rFonts w:hint="eastAsia" w:ascii="宋体" w:hAnsi="宋体"/>
          <w:szCs w:val="21"/>
        </w:rPr>
        <w:t>说明：</w:t>
      </w:r>
      <w:r>
        <w:rPr>
          <w:rFonts w:hint="eastAsia" w:ascii="宋体" w:hAnsi="宋体"/>
          <w:szCs w:val="21"/>
          <w:lang/>
        </w:rPr>
        <w:t>偷渡嫌疑人偷渡目的代码</w:t>
      </w:r>
    </w:p>
    <w:p>
      <w:pPr>
        <w:rPr>
          <w:rFonts w:ascii="宋体" w:hAnsi="宋体"/>
          <w:szCs w:val="21"/>
        </w:rPr>
      </w:pPr>
      <w:r>
        <w:rPr>
          <w:rFonts w:hint="eastAsia" w:ascii="宋体" w:hAnsi="宋体"/>
          <w:szCs w:val="21"/>
        </w:rPr>
        <w:t>对象类词：</w:t>
      </w:r>
      <w:r>
        <w:rPr>
          <w:rFonts w:hint="eastAsia" w:ascii="宋体" w:hAnsi="宋体"/>
          <w:szCs w:val="21"/>
          <w:lang/>
        </w:rPr>
        <w:t>嫌疑人</w:t>
      </w:r>
    </w:p>
    <w:p>
      <w:pPr>
        <w:rPr>
          <w:rFonts w:ascii="宋体" w:hAnsi="宋体"/>
          <w:szCs w:val="21"/>
        </w:rPr>
      </w:pPr>
      <w:r>
        <w:rPr>
          <w:rFonts w:hint="eastAsia" w:ascii="宋体" w:hAnsi="宋体"/>
          <w:szCs w:val="21"/>
        </w:rPr>
        <w:t>特性词：</w:t>
      </w:r>
      <w:r>
        <w:rPr>
          <w:rFonts w:hint="eastAsia" w:ascii="宋体" w:hAnsi="宋体"/>
          <w:szCs w:val="21"/>
          <w:lang/>
        </w:rPr>
        <w:t>偷渡目的</w:t>
      </w:r>
    </w:p>
    <w:p>
      <w:pPr>
        <w:rPr>
          <w:rFonts w:ascii="宋体" w:hAnsi="宋体"/>
          <w:szCs w:val="21"/>
        </w:rPr>
      </w:pPr>
      <w:r>
        <w:rPr>
          <w:rFonts w:hint="eastAsia" w:ascii="宋体" w:hAnsi="宋体"/>
          <w:szCs w:val="21"/>
        </w:rPr>
        <w:t>表示词：</w:t>
      </w:r>
      <w:r>
        <w:rPr>
          <w:rFonts w:hint="eastAsia" w:ascii="宋体" w:hAnsi="宋体"/>
          <w:szCs w:val="21"/>
          <w:lang/>
        </w:rPr>
        <w:t>代码</w:t>
      </w:r>
    </w:p>
    <w:p>
      <w:pPr>
        <w:rPr>
          <w:rFonts w:ascii="宋体" w:hAnsi="宋体"/>
          <w:szCs w:val="21"/>
        </w:rPr>
      </w:pPr>
      <w:r>
        <w:rPr>
          <w:rFonts w:hint="eastAsia" w:ascii="宋体" w:hAnsi="宋体"/>
          <w:szCs w:val="21"/>
        </w:rPr>
        <w:t>数据类型：</w:t>
      </w:r>
      <w:r>
        <w:rPr>
          <w:rFonts w:hint="eastAsia" w:ascii="宋体" w:hAnsi="宋体"/>
          <w:szCs w:val="21"/>
          <w:lang/>
        </w:rPr>
        <w:t>字符型</w:t>
      </w:r>
    </w:p>
    <w:p>
      <w:pPr>
        <w:rPr>
          <w:rFonts w:ascii="宋体" w:hAnsi="宋体"/>
          <w:szCs w:val="21"/>
        </w:rPr>
      </w:pPr>
      <w:r>
        <w:rPr>
          <w:rFonts w:hint="eastAsia" w:ascii="宋体" w:hAnsi="宋体"/>
          <w:szCs w:val="21"/>
        </w:rPr>
        <w:t>表示格式：</w:t>
      </w:r>
      <w:r>
        <w:rPr>
          <w:rFonts w:ascii="宋体" w:hAnsi="宋体"/>
          <w:szCs w:val="21"/>
          <w:lang/>
        </w:rPr>
        <w:t>c3</w:t>
      </w:r>
    </w:p>
    <w:p>
      <w:pPr>
        <w:rPr>
          <w:rFonts w:hint="eastAsia" w:ascii="宋体" w:hAnsi="宋体"/>
          <w:szCs w:val="21"/>
          <w:lang/>
        </w:rPr>
      </w:pPr>
      <w:r>
        <w:rPr>
          <w:rFonts w:hint="eastAsia" w:ascii="宋体" w:hAnsi="宋体"/>
          <w:szCs w:val="21"/>
        </w:rPr>
        <w:t>值域：</w:t>
      </w:r>
      <w:r>
        <w:rPr>
          <w:rFonts w:hint="eastAsia" w:ascii="宋体" w:hAnsi="宋体"/>
          <w:szCs w:val="21"/>
          <w:lang/>
        </w:rPr>
        <w:t>采用GA/T 615.6《公安边防反偷渡信息管理代码 第6部分：偷渡目的代码》</w:t>
      </w:r>
    </w:p>
    <w:p>
      <w:pPr>
        <w:rPr>
          <w:rFonts w:ascii="宋体" w:hAnsi="宋体"/>
          <w:szCs w:val="21"/>
        </w:rPr>
      </w:pPr>
      <w:r>
        <w:rPr>
          <w:rFonts w:hint="eastAsia" w:ascii="宋体" w:hAnsi="宋体"/>
          <w:szCs w:val="21"/>
        </w:rPr>
        <w:t>关系：</w:t>
      </w:r>
    </w:p>
    <w:p>
      <w:pPr>
        <w:rPr>
          <w:rFonts w:ascii="宋体" w:hAnsi="宋体"/>
          <w:szCs w:val="21"/>
        </w:rPr>
      </w:pPr>
      <w:r>
        <w:rPr>
          <w:rFonts w:hint="eastAsia" w:ascii="宋体" w:hAnsi="宋体"/>
          <w:szCs w:val="21"/>
        </w:rPr>
        <w:t>计量单位：</w:t>
      </w:r>
    </w:p>
    <w:p>
      <w:pPr>
        <w:rPr>
          <w:rFonts w:ascii="宋体" w:hAnsi="宋体"/>
          <w:szCs w:val="21"/>
        </w:rPr>
      </w:pPr>
      <w:r>
        <w:rPr>
          <w:rFonts w:hint="eastAsia" w:ascii="宋体" w:hAnsi="宋体"/>
          <w:szCs w:val="21"/>
        </w:rPr>
        <w:t>状态：</w:t>
      </w:r>
      <w:r>
        <w:rPr>
          <w:rFonts w:hint="eastAsia" w:ascii="宋体" w:hAnsi="宋体"/>
          <w:szCs w:val="21"/>
          <w:lang/>
        </w:rPr>
        <w:t>标准</w:t>
      </w:r>
    </w:p>
    <w:p>
      <w:pPr>
        <w:rPr>
          <w:rFonts w:ascii="宋体" w:hAnsi="宋体"/>
          <w:szCs w:val="21"/>
        </w:rPr>
      </w:pPr>
      <w:r>
        <w:rPr>
          <w:rFonts w:hint="eastAsia" w:ascii="宋体" w:hAnsi="宋体"/>
          <w:szCs w:val="21"/>
        </w:rPr>
        <w:t>提交机构：公安部科技信息化局</w:t>
      </w:r>
    </w:p>
    <w:p>
      <w:pPr>
        <w:rPr>
          <w:rFonts w:ascii="宋体" w:hAnsi="宋体"/>
          <w:szCs w:val="21"/>
        </w:rPr>
      </w:pPr>
      <w:r>
        <w:rPr>
          <w:rFonts w:hint="eastAsia" w:ascii="宋体" w:hAnsi="宋体"/>
          <w:szCs w:val="21"/>
          <w:lang/>
        </w:rPr>
        <w:t>主要起草人：</w:t>
      </w:r>
    </w:p>
    <w:p>
      <w:pPr>
        <w:rPr>
          <w:rFonts w:ascii="宋体" w:hAnsi="宋体"/>
          <w:szCs w:val="21"/>
        </w:rPr>
      </w:pPr>
      <w:r>
        <w:rPr>
          <w:rFonts w:hint="eastAsia" w:ascii="宋体" w:hAnsi="宋体"/>
          <w:szCs w:val="21"/>
        </w:rPr>
        <w:t>批准日期：2012年x月x日</w:t>
      </w:r>
    </w:p>
    <w:p>
      <w:pPr>
        <w:rPr>
          <w:rFonts w:ascii="宋体" w:hAnsi="宋体"/>
          <w:szCs w:val="21"/>
        </w:rPr>
      </w:pPr>
      <w:r>
        <w:rPr>
          <w:rFonts w:hint="eastAsia" w:ascii="宋体" w:hAnsi="宋体"/>
          <w:szCs w:val="21"/>
        </w:rPr>
        <w:t>备注：</w:t>
      </w:r>
    </w:p>
    <w:p>
      <w:pPr>
        <w:rPr>
          <w:rFonts w:hint="eastAsia" w:ascii="宋体" w:hAnsi="宋体"/>
          <w:szCs w:val="21"/>
        </w:rPr>
      </w:pPr>
      <w:r>
        <w:rPr>
          <w:rFonts w:ascii="宋体" w:hAnsi="宋体"/>
          <w:szCs w:val="21"/>
          <w:lang/>
        </w:rPr>
        <w:pict>
          <v:line id="直接连接符​​ 176" o:spid="_x0000_s1133" o:spt="20" style="position:absolute;left:0pt;margin-left:-37.5pt;margin-top:7.8pt;height:0pt;width:465.75pt;z-index:251774976;mso-width-relative:margin;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">
            <v:path arrowok="t"/>
            <v:fill focussize="0,0"/>
            <v:stroke/>
            <v:imagedata o:title=""/>
            <o:lock v:ext="edit"/>
          </v:line>
        </w:pict>
      </w:r>
    </w:p>
    <w:p>
      <w:pPr>
        <w:rPr>
          <w:rFonts w:hint="eastAsia" w:ascii="宋体" w:hAnsi="宋体"/>
          <w:szCs w:val="21"/>
        </w:rPr>
      </w:pPr>
      <w:bookmarkStart w:id="32" w:name="附表151"/>
      <w:bookmarkEnd w:id="32"/>
      <w:r>
        <w:rPr>
          <w:rFonts w:hint="eastAsia" w:ascii="宋体" w:hAnsi="宋体"/>
          <w:szCs w:val="21"/>
        </w:rPr>
        <w:t>内部标识符：</w:t>
      </w:r>
      <w:r>
        <w:rPr>
          <w:rFonts w:ascii="宋体" w:hAnsi="宋体"/>
          <w:szCs w:val="21"/>
          <w:lang/>
        </w:rPr>
        <w:t>DE00</w:t>
      </w:r>
      <w:r>
        <w:rPr>
          <w:rFonts w:hint="eastAsia" w:ascii="宋体" w:hAnsi="宋体"/>
          <w:szCs w:val="21"/>
          <w:lang/>
        </w:rPr>
        <w:t>121</w:t>
      </w:r>
    </w:p>
    <w:p>
      <w:pPr>
        <w:rPr>
          <w:rFonts w:ascii="宋体" w:hAnsi="宋体"/>
          <w:szCs w:val="21"/>
        </w:rPr>
      </w:pPr>
      <w:r>
        <w:rPr>
          <w:rFonts w:hint="eastAsia" w:ascii="宋体" w:hAnsi="宋体"/>
          <w:szCs w:val="21"/>
        </w:rPr>
        <w:t>中文名称：</w:t>
      </w:r>
      <w:r>
        <w:rPr>
          <w:rFonts w:hint="eastAsia" w:ascii="宋体" w:hAnsi="宋体"/>
          <w:szCs w:val="21"/>
          <w:lang/>
        </w:rPr>
        <w:t>偷渡涉案人员类别代码</w:t>
      </w:r>
    </w:p>
    <w:p>
      <w:pPr>
        <w:rPr>
          <w:rFonts w:ascii="宋体" w:hAnsi="宋体"/>
          <w:szCs w:val="21"/>
        </w:rPr>
      </w:pPr>
      <w:r>
        <w:rPr>
          <w:rFonts w:hint="eastAsia" w:ascii="宋体" w:hAnsi="宋体"/>
          <w:szCs w:val="21"/>
        </w:rPr>
        <w:t>中文全拼：</w:t>
      </w:r>
      <w:r>
        <w:rPr>
          <w:rFonts w:ascii="宋体" w:hAnsi="宋体"/>
          <w:szCs w:val="21"/>
          <w:lang/>
        </w:rPr>
        <w:t>tou-du-she-an-ren-yuan-lei-bie-dai-ma</w:t>
      </w:r>
    </w:p>
    <w:p>
      <w:pPr>
        <w:rPr>
          <w:rFonts w:ascii="宋体" w:hAnsi="宋体"/>
          <w:szCs w:val="21"/>
        </w:rPr>
      </w:pPr>
      <w:r>
        <w:rPr>
          <w:rFonts w:hint="eastAsia" w:ascii="宋体" w:hAnsi="宋体"/>
          <w:szCs w:val="21"/>
        </w:rPr>
        <w:t>标识符：</w:t>
      </w:r>
      <w:r>
        <w:rPr>
          <w:rFonts w:ascii="宋体" w:hAnsi="宋体"/>
          <w:szCs w:val="21"/>
          <w:lang/>
        </w:rPr>
        <w:t>TDSARYLBDM</w:t>
      </w:r>
    </w:p>
    <w:p>
      <w:pPr>
        <w:rPr>
          <w:rFonts w:ascii="宋体" w:hAnsi="宋体"/>
          <w:szCs w:val="21"/>
        </w:rPr>
      </w:pPr>
      <w:r>
        <w:rPr>
          <w:rFonts w:hint="eastAsia" w:ascii="宋体" w:hAnsi="宋体"/>
          <w:szCs w:val="21"/>
        </w:rPr>
        <w:t>版本：</w:t>
      </w:r>
      <w:r>
        <w:rPr>
          <w:rFonts w:ascii="宋体" w:hAnsi="宋体"/>
          <w:szCs w:val="21"/>
          <w:lang/>
        </w:rPr>
        <w:t>1.0</w:t>
      </w:r>
    </w:p>
    <w:p>
      <w:pPr>
        <w:rPr>
          <w:rFonts w:ascii="宋体" w:hAnsi="宋体"/>
          <w:szCs w:val="21"/>
        </w:rPr>
      </w:pPr>
      <w:r>
        <w:rPr>
          <w:rFonts w:hint="eastAsia" w:ascii="宋体" w:hAnsi="宋体"/>
          <w:szCs w:val="21"/>
        </w:rPr>
        <w:t>同义名称：</w:t>
      </w:r>
    </w:p>
    <w:p>
      <w:pPr>
        <w:rPr>
          <w:rFonts w:ascii="宋体" w:hAnsi="宋体"/>
          <w:szCs w:val="21"/>
        </w:rPr>
      </w:pPr>
      <w:r>
        <w:rPr>
          <w:rFonts w:hint="eastAsia" w:ascii="宋体" w:hAnsi="宋体"/>
          <w:szCs w:val="21"/>
        </w:rPr>
        <w:t>说明：</w:t>
      </w:r>
      <w:r>
        <w:rPr>
          <w:rFonts w:hint="eastAsia" w:ascii="宋体" w:hAnsi="宋体"/>
          <w:szCs w:val="21"/>
          <w:lang/>
        </w:rPr>
        <w:t>偷渡案件中涉案人员偷渡的类型代码</w:t>
      </w:r>
    </w:p>
    <w:p>
      <w:pPr>
        <w:rPr>
          <w:rFonts w:ascii="宋体" w:hAnsi="宋体"/>
          <w:szCs w:val="21"/>
        </w:rPr>
      </w:pPr>
      <w:r>
        <w:rPr>
          <w:rFonts w:hint="eastAsia" w:ascii="宋体" w:hAnsi="宋体"/>
          <w:szCs w:val="21"/>
        </w:rPr>
        <w:t>对象类词：</w:t>
      </w:r>
      <w:r>
        <w:rPr>
          <w:rFonts w:hint="eastAsia" w:ascii="宋体" w:hAnsi="宋体"/>
          <w:szCs w:val="21"/>
          <w:lang/>
        </w:rPr>
        <w:t>偷渡涉案人员</w:t>
      </w:r>
    </w:p>
    <w:p>
      <w:pPr>
        <w:rPr>
          <w:rFonts w:ascii="宋体" w:hAnsi="宋体"/>
          <w:szCs w:val="21"/>
        </w:rPr>
      </w:pPr>
      <w:r>
        <w:rPr>
          <w:rFonts w:hint="eastAsia" w:ascii="宋体" w:hAnsi="宋体"/>
          <w:szCs w:val="21"/>
        </w:rPr>
        <w:t>特性词：</w:t>
      </w:r>
      <w:r>
        <w:rPr>
          <w:rFonts w:hint="eastAsia" w:ascii="宋体" w:hAnsi="宋体"/>
          <w:szCs w:val="21"/>
          <w:lang/>
        </w:rPr>
        <w:t>类别</w:t>
      </w:r>
    </w:p>
    <w:p>
      <w:pPr>
        <w:rPr>
          <w:rFonts w:ascii="宋体" w:hAnsi="宋体"/>
          <w:szCs w:val="21"/>
        </w:rPr>
      </w:pPr>
      <w:r>
        <w:rPr>
          <w:rFonts w:hint="eastAsia" w:ascii="宋体" w:hAnsi="宋体"/>
          <w:szCs w:val="21"/>
        </w:rPr>
        <w:t>表示词：</w:t>
      </w:r>
      <w:r>
        <w:rPr>
          <w:rFonts w:hint="eastAsia" w:ascii="宋体" w:hAnsi="宋体"/>
          <w:szCs w:val="21"/>
          <w:lang/>
        </w:rPr>
        <w:t>代码</w:t>
      </w:r>
    </w:p>
    <w:p>
      <w:pPr>
        <w:rPr>
          <w:rFonts w:ascii="宋体" w:hAnsi="宋体"/>
          <w:szCs w:val="21"/>
        </w:rPr>
      </w:pPr>
      <w:r>
        <w:rPr>
          <w:rFonts w:hint="eastAsia" w:ascii="宋体" w:hAnsi="宋体"/>
          <w:szCs w:val="21"/>
        </w:rPr>
        <w:t>数据类型：</w:t>
      </w:r>
      <w:r>
        <w:rPr>
          <w:rFonts w:hint="eastAsia" w:ascii="宋体" w:hAnsi="宋体"/>
          <w:szCs w:val="21"/>
          <w:lang/>
        </w:rPr>
        <w:t>字符型</w:t>
      </w:r>
    </w:p>
    <w:p>
      <w:pPr>
        <w:rPr>
          <w:rFonts w:ascii="宋体" w:hAnsi="宋体"/>
          <w:szCs w:val="21"/>
        </w:rPr>
      </w:pPr>
      <w:r>
        <w:rPr>
          <w:rFonts w:hint="eastAsia" w:ascii="宋体" w:hAnsi="宋体"/>
          <w:szCs w:val="21"/>
        </w:rPr>
        <w:t>表示格式：</w:t>
      </w:r>
      <w:r>
        <w:rPr>
          <w:rFonts w:ascii="宋体" w:hAnsi="宋体"/>
          <w:szCs w:val="21"/>
          <w:lang/>
        </w:rPr>
        <w:t>c2</w:t>
      </w:r>
    </w:p>
    <w:p>
      <w:pPr>
        <w:rPr>
          <w:rFonts w:ascii="宋体" w:hAnsi="宋体"/>
          <w:szCs w:val="21"/>
        </w:rPr>
      </w:pPr>
      <w:r>
        <w:rPr>
          <w:rFonts w:hint="eastAsia" w:ascii="宋体" w:hAnsi="宋体"/>
          <w:szCs w:val="21"/>
        </w:rPr>
        <w:t>值域：</w:t>
      </w:r>
      <w:r>
        <w:rPr>
          <w:rFonts w:hint="eastAsia" w:ascii="宋体" w:hAnsi="宋体"/>
          <w:szCs w:val="21"/>
          <w:lang/>
        </w:rPr>
        <w:t>采用GA/T 615.4《公安边防反偷渡信息管理代码  第4部分：涉案人员类别代码》</w:t>
      </w:r>
      <w:r>
        <w:rPr>
          <w:rFonts w:ascii="宋体" w:hAnsi="宋体"/>
          <w:szCs w:val="21"/>
        </w:rPr>
        <w:t xml:space="preserve"> </w:t>
      </w:r>
    </w:p>
    <w:p>
      <w:pPr>
        <w:rPr>
          <w:rFonts w:ascii="宋体" w:hAnsi="宋体"/>
          <w:szCs w:val="21"/>
        </w:rPr>
      </w:pPr>
      <w:r>
        <w:rPr>
          <w:rFonts w:hint="eastAsia" w:ascii="宋体" w:hAnsi="宋体"/>
          <w:szCs w:val="21"/>
        </w:rPr>
        <w:t>关系：</w:t>
      </w:r>
    </w:p>
    <w:p>
      <w:pPr>
        <w:rPr>
          <w:rFonts w:ascii="宋体" w:hAnsi="宋体"/>
          <w:szCs w:val="21"/>
        </w:rPr>
      </w:pPr>
      <w:r>
        <w:rPr>
          <w:rFonts w:hint="eastAsia" w:ascii="宋体" w:hAnsi="宋体"/>
          <w:szCs w:val="21"/>
        </w:rPr>
        <w:t>计量单位：</w:t>
      </w:r>
    </w:p>
    <w:p>
      <w:pPr>
        <w:rPr>
          <w:rFonts w:ascii="宋体" w:hAnsi="宋体"/>
          <w:szCs w:val="21"/>
        </w:rPr>
      </w:pPr>
      <w:r>
        <w:rPr>
          <w:rFonts w:hint="eastAsia" w:ascii="宋体" w:hAnsi="宋体"/>
          <w:szCs w:val="21"/>
        </w:rPr>
        <w:t>状态：</w:t>
      </w:r>
      <w:r>
        <w:rPr>
          <w:rFonts w:hint="eastAsia" w:ascii="宋体" w:hAnsi="宋体"/>
          <w:szCs w:val="21"/>
          <w:lang/>
        </w:rPr>
        <w:t>标准</w:t>
      </w:r>
    </w:p>
    <w:p>
      <w:pPr>
        <w:rPr>
          <w:rFonts w:ascii="宋体" w:hAnsi="宋体"/>
          <w:szCs w:val="21"/>
        </w:rPr>
      </w:pPr>
      <w:r>
        <w:rPr>
          <w:rFonts w:hint="eastAsia" w:ascii="宋体" w:hAnsi="宋体"/>
          <w:szCs w:val="21"/>
        </w:rPr>
        <w:t>提交机构：公安部科技信息化局</w:t>
      </w:r>
    </w:p>
    <w:p>
      <w:pPr>
        <w:rPr>
          <w:rFonts w:ascii="宋体" w:hAnsi="宋体"/>
          <w:szCs w:val="21"/>
        </w:rPr>
      </w:pPr>
      <w:r>
        <w:rPr>
          <w:rFonts w:hint="eastAsia" w:ascii="宋体" w:hAnsi="宋体"/>
          <w:szCs w:val="21"/>
          <w:lang/>
        </w:rPr>
        <w:t>主要起草人：</w:t>
      </w:r>
    </w:p>
    <w:p>
      <w:pPr>
        <w:rPr>
          <w:rFonts w:ascii="宋体" w:hAnsi="宋体"/>
          <w:szCs w:val="21"/>
        </w:rPr>
      </w:pPr>
      <w:r>
        <w:rPr>
          <w:rFonts w:hint="eastAsia" w:ascii="宋体" w:hAnsi="宋体"/>
          <w:szCs w:val="21"/>
        </w:rPr>
        <w:t>批准日期：2012年x月x日</w:t>
      </w:r>
    </w:p>
    <w:p>
      <w:pPr>
        <w:rPr>
          <w:rFonts w:ascii="宋体" w:hAnsi="宋体"/>
          <w:szCs w:val="21"/>
        </w:rPr>
      </w:pPr>
      <w:r>
        <w:rPr>
          <w:rFonts w:hint="eastAsia" w:ascii="宋体" w:hAnsi="宋体"/>
          <w:szCs w:val="21"/>
        </w:rPr>
        <w:t>备注：</w:t>
      </w:r>
    </w:p>
    <w:p>
      <w:pPr>
        <w:rPr>
          <w:rFonts w:ascii="宋体" w:hAnsi="宋体"/>
          <w:szCs w:val="21"/>
        </w:rPr>
      </w:pPr>
      <w:r>
        <w:rPr>
          <w:rFonts w:ascii="宋体" w:hAnsi="宋体"/>
          <w:szCs w:val="21"/>
          <w:lang/>
        </w:rPr>
        <w:pict>
          <v:line id="直接连接符​​ 362" o:spid="_x0000_s1134" o:spt="20" style="position:absolute;left:0pt;margin-left:-27pt;margin-top:7.8pt;height:0pt;width:465.75pt;z-index:251768832;mso-width-relative:margin;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">
            <v:path arrowok="t"/>
            <v:fill focussize="0,0"/>
            <v:stroke/>
            <v:imagedata o:title=""/>
            <o:lock v:ext="edit"/>
          </v:line>
        </w:pict>
      </w:r>
    </w:p>
    <w:p>
      <w:pPr>
        <w:rPr>
          <w:rFonts w:ascii="宋体" w:hAnsi="宋体"/>
          <w:szCs w:val="21"/>
        </w:rPr>
      </w:pPr>
      <w:r>
        <w:rPr>
          <w:rFonts w:hint="eastAsia" w:ascii="宋体" w:hAnsi="宋体"/>
          <w:szCs w:val="21"/>
        </w:rPr>
        <w:t>内部标识符：</w:t>
      </w:r>
      <w:r>
        <w:rPr>
          <w:rFonts w:ascii="宋体" w:hAnsi="宋体"/>
          <w:szCs w:val="21"/>
          <w:lang/>
        </w:rPr>
        <w:t>DE00</w:t>
      </w:r>
      <w:r>
        <w:rPr>
          <w:rFonts w:hint="eastAsia" w:ascii="宋体" w:hAnsi="宋体"/>
          <w:szCs w:val="21"/>
          <w:lang/>
        </w:rPr>
        <w:t>122</w:t>
      </w:r>
    </w:p>
    <w:p>
      <w:pPr>
        <w:rPr>
          <w:rFonts w:ascii="宋体" w:hAnsi="宋体"/>
          <w:szCs w:val="21"/>
        </w:rPr>
      </w:pPr>
      <w:r>
        <w:rPr>
          <w:rFonts w:hint="eastAsia" w:ascii="宋体" w:hAnsi="宋体"/>
          <w:szCs w:val="21"/>
        </w:rPr>
        <w:t>中文名称：</w:t>
      </w:r>
      <w:r>
        <w:rPr>
          <w:rFonts w:hint="eastAsia" w:ascii="宋体" w:hAnsi="宋体"/>
          <w:szCs w:val="21"/>
          <w:lang/>
        </w:rPr>
        <w:t>中国签证种类代码</w:t>
      </w:r>
    </w:p>
    <w:p>
      <w:pPr>
        <w:rPr>
          <w:rFonts w:ascii="宋体" w:hAnsi="宋体"/>
          <w:szCs w:val="21"/>
        </w:rPr>
      </w:pPr>
      <w:r>
        <w:rPr>
          <w:rFonts w:hint="eastAsia" w:ascii="宋体" w:hAnsi="宋体"/>
          <w:szCs w:val="21"/>
        </w:rPr>
        <w:t>中文全拼：</w:t>
      </w:r>
      <w:r>
        <w:rPr>
          <w:rFonts w:ascii="宋体" w:hAnsi="宋体"/>
          <w:szCs w:val="21"/>
          <w:lang/>
        </w:rPr>
        <w:t>zhong-guo-qian-zheng-zhong-lei-dai-ma</w:t>
      </w:r>
    </w:p>
    <w:p>
      <w:pPr>
        <w:rPr>
          <w:rFonts w:ascii="宋体" w:hAnsi="宋体"/>
          <w:szCs w:val="21"/>
        </w:rPr>
      </w:pPr>
      <w:r>
        <w:rPr>
          <w:rFonts w:hint="eastAsia" w:ascii="宋体" w:hAnsi="宋体"/>
          <w:szCs w:val="21"/>
        </w:rPr>
        <w:t>标识符：</w:t>
      </w:r>
      <w:r>
        <w:rPr>
          <w:rFonts w:ascii="宋体" w:hAnsi="宋体"/>
          <w:szCs w:val="21"/>
          <w:lang/>
        </w:rPr>
        <w:t>ZGQZZLDM</w:t>
      </w:r>
    </w:p>
    <w:p>
      <w:pPr>
        <w:rPr>
          <w:rFonts w:ascii="宋体" w:hAnsi="宋体"/>
          <w:szCs w:val="21"/>
        </w:rPr>
      </w:pPr>
      <w:r>
        <w:rPr>
          <w:rFonts w:hint="eastAsia" w:ascii="宋体" w:hAnsi="宋体"/>
          <w:szCs w:val="21"/>
        </w:rPr>
        <w:t>版本：</w:t>
      </w:r>
      <w:r>
        <w:rPr>
          <w:rFonts w:ascii="宋体" w:hAnsi="宋体"/>
          <w:szCs w:val="21"/>
          <w:lang/>
        </w:rPr>
        <w:t>1.0</w:t>
      </w:r>
    </w:p>
    <w:p>
      <w:pPr>
        <w:rPr>
          <w:rFonts w:ascii="宋体" w:hAnsi="宋体"/>
          <w:szCs w:val="21"/>
        </w:rPr>
      </w:pPr>
      <w:r>
        <w:rPr>
          <w:rFonts w:hint="eastAsia" w:ascii="宋体" w:hAnsi="宋体"/>
          <w:szCs w:val="21"/>
        </w:rPr>
        <w:t>同义名称：</w:t>
      </w:r>
    </w:p>
    <w:p>
      <w:pPr>
        <w:rPr>
          <w:rFonts w:ascii="宋体" w:hAnsi="宋体"/>
          <w:szCs w:val="21"/>
        </w:rPr>
      </w:pPr>
      <w:r>
        <w:rPr>
          <w:rFonts w:hint="eastAsia" w:ascii="宋体" w:hAnsi="宋体"/>
          <w:szCs w:val="21"/>
        </w:rPr>
        <w:t>说明：</w:t>
      </w:r>
      <w:r>
        <w:rPr>
          <w:rFonts w:hint="eastAsia" w:ascii="宋体" w:hAnsi="宋体"/>
          <w:szCs w:val="21"/>
          <w:lang/>
        </w:rPr>
        <w:t>中国签发签证的种类代码</w:t>
      </w:r>
    </w:p>
    <w:p>
      <w:pPr>
        <w:rPr>
          <w:rFonts w:ascii="宋体" w:hAnsi="宋体"/>
          <w:szCs w:val="21"/>
        </w:rPr>
      </w:pPr>
      <w:r>
        <w:rPr>
          <w:rFonts w:hint="eastAsia" w:ascii="宋体" w:hAnsi="宋体"/>
          <w:szCs w:val="21"/>
        </w:rPr>
        <w:t>对象类词：中国签</w:t>
      </w:r>
      <w:r>
        <w:rPr>
          <w:rFonts w:hint="eastAsia" w:ascii="宋体" w:hAnsi="宋体"/>
          <w:szCs w:val="21"/>
          <w:lang/>
        </w:rPr>
        <w:t>证</w:t>
      </w:r>
    </w:p>
    <w:p>
      <w:pPr>
        <w:rPr>
          <w:rFonts w:ascii="宋体" w:hAnsi="宋体"/>
          <w:szCs w:val="21"/>
        </w:rPr>
      </w:pPr>
      <w:r>
        <w:rPr>
          <w:rFonts w:hint="eastAsia" w:ascii="宋体" w:hAnsi="宋体"/>
          <w:szCs w:val="21"/>
        </w:rPr>
        <w:t>特性词：</w:t>
      </w:r>
      <w:r>
        <w:rPr>
          <w:rFonts w:hint="eastAsia" w:ascii="宋体" w:hAnsi="宋体"/>
          <w:szCs w:val="21"/>
          <w:lang/>
        </w:rPr>
        <w:t>种类</w:t>
      </w:r>
    </w:p>
    <w:p>
      <w:pPr>
        <w:rPr>
          <w:rFonts w:ascii="宋体" w:hAnsi="宋体"/>
          <w:szCs w:val="21"/>
        </w:rPr>
      </w:pPr>
      <w:r>
        <w:rPr>
          <w:rFonts w:hint="eastAsia" w:ascii="宋体" w:hAnsi="宋体"/>
          <w:szCs w:val="21"/>
        </w:rPr>
        <w:t>表示词：</w:t>
      </w:r>
      <w:r>
        <w:rPr>
          <w:rFonts w:hint="eastAsia" w:ascii="宋体" w:hAnsi="宋体"/>
          <w:szCs w:val="21"/>
          <w:lang/>
        </w:rPr>
        <w:t>代码</w:t>
      </w:r>
    </w:p>
    <w:p>
      <w:pPr>
        <w:rPr>
          <w:rFonts w:ascii="宋体" w:hAnsi="宋体"/>
          <w:szCs w:val="21"/>
        </w:rPr>
      </w:pPr>
      <w:r>
        <w:rPr>
          <w:rFonts w:hint="eastAsia" w:ascii="宋体" w:hAnsi="宋体"/>
          <w:szCs w:val="21"/>
        </w:rPr>
        <w:t>数据类型：</w:t>
      </w:r>
      <w:r>
        <w:rPr>
          <w:rFonts w:hint="eastAsia" w:ascii="宋体" w:hAnsi="宋体"/>
          <w:szCs w:val="21"/>
          <w:lang/>
        </w:rPr>
        <w:t>字符型</w:t>
      </w:r>
    </w:p>
    <w:p>
      <w:pPr>
        <w:rPr>
          <w:rFonts w:ascii="宋体" w:hAnsi="宋体"/>
          <w:szCs w:val="21"/>
        </w:rPr>
      </w:pPr>
      <w:r>
        <w:rPr>
          <w:rFonts w:hint="eastAsia" w:ascii="宋体" w:hAnsi="宋体"/>
          <w:szCs w:val="21"/>
        </w:rPr>
        <w:t>表示格式：</w:t>
      </w:r>
      <w:r>
        <w:rPr>
          <w:rFonts w:ascii="宋体" w:hAnsi="宋体"/>
          <w:szCs w:val="21"/>
          <w:lang/>
        </w:rPr>
        <w:t>c1</w:t>
      </w:r>
    </w:p>
    <w:p>
      <w:pPr>
        <w:rPr>
          <w:rFonts w:ascii="宋体" w:hAnsi="宋体"/>
          <w:szCs w:val="21"/>
        </w:rPr>
      </w:pPr>
      <w:r>
        <w:rPr>
          <w:rFonts w:hint="eastAsia" w:ascii="宋体" w:hAnsi="宋体"/>
          <w:szCs w:val="21"/>
        </w:rPr>
        <w:t>值域：</w:t>
      </w:r>
      <w:r>
        <w:rPr>
          <w:rFonts w:hint="eastAsia" w:ascii="宋体" w:hAnsi="宋体"/>
          <w:szCs w:val="21"/>
          <w:lang/>
        </w:rPr>
        <w:t>采用GA/T 704.8《出入境管理信息代码 第8部分：中国签证种类代码》</w:t>
      </w:r>
    </w:p>
    <w:p>
      <w:pPr>
        <w:rPr>
          <w:rFonts w:ascii="宋体" w:hAnsi="宋体"/>
          <w:szCs w:val="21"/>
        </w:rPr>
      </w:pPr>
      <w:r>
        <w:rPr>
          <w:rFonts w:hint="eastAsia" w:ascii="宋体" w:hAnsi="宋体"/>
          <w:szCs w:val="21"/>
        </w:rPr>
        <w:t>关系：</w:t>
      </w:r>
    </w:p>
    <w:p>
      <w:pPr>
        <w:rPr>
          <w:rFonts w:ascii="宋体" w:hAnsi="宋体"/>
          <w:szCs w:val="21"/>
        </w:rPr>
      </w:pPr>
      <w:r>
        <w:rPr>
          <w:rFonts w:hint="eastAsia" w:ascii="宋体" w:hAnsi="宋体"/>
          <w:szCs w:val="21"/>
        </w:rPr>
        <w:t>计量单位：</w:t>
      </w:r>
    </w:p>
    <w:p>
      <w:pPr>
        <w:rPr>
          <w:rFonts w:ascii="宋体" w:hAnsi="宋体"/>
          <w:szCs w:val="21"/>
        </w:rPr>
      </w:pPr>
      <w:r>
        <w:rPr>
          <w:rFonts w:hint="eastAsia" w:ascii="宋体" w:hAnsi="宋体"/>
          <w:szCs w:val="21"/>
        </w:rPr>
        <w:t>状态：</w:t>
      </w:r>
      <w:r>
        <w:rPr>
          <w:rFonts w:hint="eastAsia" w:ascii="宋体" w:hAnsi="宋体"/>
          <w:szCs w:val="21"/>
          <w:lang/>
        </w:rPr>
        <w:t>标准</w:t>
      </w:r>
    </w:p>
    <w:p>
      <w:pPr>
        <w:rPr>
          <w:rFonts w:ascii="宋体" w:hAnsi="宋体"/>
          <w:szCs w:val="21"/>
        </w:rPr>
      </w:pPr>
      <w:r>
        <w:rPr>
          <w:rFonts w:hint="eastAsia" w:ascii="宋体" w:hAnsi="宋体"/>
          <w:szCs w:val="21"/>
        </w:rPr>
        <w:t>提交机构：公安部科技信息化局</w:t>
      </w:r>
    </w:p>
    <w:p>
      <w:pPr>
        <w:rPr>
          <w:rFonts w:ascii="宋体" w:hAnsi="宋体"/>
          <w:szCs w:val="21"/>
        </w:rPr>
      </w:pPr>
      <w:r>
        <w:rPr>
          <w:rFonts w:hint="eastAsia" w:ascii="宋体" w:hAnsi="宋体"/>
          <w:szCs w:val="21"/>
          <w:lang/>
        </w:rPr>
        <w:t>主要起草人：</w:t>
      </w:r>
    </w:p>
    <w:p>
      <w:pPr>
        <w:rPr>
          <w:rFonts w:ascii="宋体" w:hAnsi="宋体"/>
          <w:szCs w:val="21"/>
        </w:rPr>
      </w:pPr>
      <w:r>
        <w:rPr>
          <w:rFonts w:hint="eastAsia" w:ascii="宋体" w:hAnsi="宋体"/>
          <w:szCs w:val="21"/>
        </w:rPr>
        <w:t>批准日期：2012年x月x日</w:t>
      </w:r>
    </w:p>
    <w:p>
      <w:pPr>
        <w:rPr>
          <w:rFonts w:ascii="宋体" w:hAnsi="宋体"/>
          <w:szCs w:val="21"/>
        </w:rPr>
      </w:pPr>
      <w:r>
        <w:rPr>
          <w:rFonts w:hint="eastAsia" w:ascii="宋体" w:hAnsi="宋体"/>
          <w:szCs w:val="21"/>
        </w:rPr>
        <w:t>备注：</w:t>
      </w:r>
    </w:p>
    <w:p>
      <w:pPr>
        <w:rPr>
          <w:rFonts w:hint="eastAsia" w:ascii="宋体" w:hAnsi="宋体"/>
          <w:szCs w:val="21"/>
        </w:rPr>
      </w:pPr>
      <w:r>
        <w:rPr>
          <w:rFonts w:ascii="宋体" w:hAnsi="宋体"/>
          <w:szCs w:val="21"/>
          <w:lang/>
        </w:rPr>
        <w:pict>
          <v:line id="直接连接符​​ 358" o:spid="_x0000_s1135" o:spt="20" style="position:absolute;left:0pt;margin-left:-18pt;margin-top:7.8pt;height:0pt;width:465.75pt;z-index:251767808;mso-width-relative:margin;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">
            <v:path arrowok="t"/>
            <v:fill focussize="0,0"/>
            <v:stroke/>
            <v:imagedata o:title=""/>
            <o:lock v:ext="edit"/>
          </v:line>
        </w:pict>
      </w:r>
    </w:p>
    <w:p>
      <w:pPr>
        <w:rPr>
          <w:rFonts w:hint="eastAsia" w:ascii="宋体" w:hAnsi="宋体"/>
          <w:szCs w:val="21"/>
        </w:rPr>
      </w:pPr>
      <w:r>
        <w:rPr>
          <w:rFonts w:hint="eastAsia" w:ascii="宋体" w:hAnsi="宋体"/>
          <w:szCs w:val="21"/>
        </w:rPr>
        <w:t>内部标识符：</w:t>
      </w:r>
      <w:r>
        <w:rPr>
          <w:rFonts w:ascii="宋体" w:hAnsi="宋体"/>
          <w:szCs w:val="21"/>
          <w:lang/>
        </w:rPr>
        <w:t>DE00</w:t>
      </w:r>
      <w:r>
        <w:rPr>
          <w:rFonts w:hint="eastAsia" w:ascii="宋体" w:hAnsi="宋体"/>
          <w:szCs w:val="21"/>
          <w:lang/>
        </w:rPr>
        <w:t>123</w:t>
      </w:r>
    </w:p>
    <w:p>
      <w:pPr>
        <w:rPr>
          <w:rFonts w:ascii="宋体" w:hAnsi="宋体"/>
          <w:szCs w:val="21"/>
        </w:rPr>
      </w:pPr>
      <w:r>
        <w:rPr>
          <w:rFonts w:hint="eastAsia" w:ascii="宋体" w:hAnsi="宋体"/>
          <w:szCs w:val="21"/>
        </w:rPr>
        <w:t>中文名称：</w:t>
      </w:r>
      <w:r>
        <w:rPr>
          <w:rFonts w:hint="eastAsia" w:ascii="宋体" w:hAnsi="宋体"/>
          <w:szCs w:val="21"/>
          <w:lang/>
        </w:rPr>
        <w:t>出入境证件附注项种类代码</w:t>
      </w:r>
    </w:p>
    <w:p>
      <w:pPr>
        <w:rPr>
          <w:rFonts w:ascii="宋体" w:hAnsi="宋体"/>
          <w:szCs w:val="21"/>
        </w:rPr>
      </w:pPr>
      <w:r>
        <w:rPr>
          <w:rFonts w:hint="eastAsia" w:ascii="宋体" w:hAnsi="宋体"/>
          <w:szCs w:val="21"/>
        </w:rPr>
        <w:t>中文全拼：</w:t>
      </w:r>
      <w:r>
        <w:rPr>
          <w:rFonts w:ascii="宋体" w:hAnsi="宋体"/>
          <w:szCs w:val="21"/>
          <w:lang/>
        </w:rPr>
        <w:t>chu-ru-jing-zheng-jian-fu-zhu-xiang-zhong-lei-dai-ma</w:t>
      </w:r>
    </w:p>
    <w:p>
      <w:pPr>
        <w:rPr>
          <w:rFonts w:ascii="宋体" w:hAnsi="宋体"/>
          <w:szCs w:val="21"/>
        </w:rPr>
      </w:pPr>
      <w:r>
        <w:rPr>
          <w:rFonts w:hint="eastAsia" w:ascii="宋体" w:hAnsi="宋体"/>
          <w:szCs w:val="21"/>
        </w:rPr>
        <w:t>标识符：</w:t>
      </w:r>
      <w:r>
        <w:rPr>
          <w:rFonts w:ascii="宋体" w:hAnsi="宋体"/>
          <w:szCs w:val="21"/>
          <w:lang/>
        </w:rPr>
        <w:t>CRJZJFZXZLDM</w:t>
      </w:r>
    </w:p>
    <w:p>
      <w:pPr>
        <w:rPr>
          <w:rFonts w:ascii="宋体" w:hAnsi="宋体"/>
          <w:szCs w:val="21"/>
        </w:rPr>
      </w:pPr>
      <w:r>
        <w:rPr>
          <w:rFonts w:hint="eastAsia" w:ascii="宋体" w:hAnsi="宋体"/>
          <w:szCs w:val="21"/>
        </w:rPr>
        <w:t>版本：</w:t>
      </w:r>
      <w:r>
        <w:rPr>
          <w:rFonts w:ascii="宋体" w:hAnsi="宋体"/>
          <w:szCs w:val="21"/>
          <w:lang/>
        </w:rPr>
        <w:t>1.0</w:t>
      </w:r>
    </w:p>
    <w:p>
      <w:pPr>
        <w:rPr>
          <w:rFonts w:ascii="宋体" w:hAnsi="宋体"/>
          <w:szCs w:val="21"/>
        </w:rPr>
      </w:pPr>
      <w:r>
        <w:rPr>
          <w:rFonts w:hint="eastAsia" w:ascii="宋体" w:hAnsi="宋体"/>
          <w:szCs w:val="21"/>
        </w:rPr>
        <w:t>同义名称：</w:t>
      </w:r>
    </w:p>
    <w:p>
      <w:pPr>
        <w:rPr>
          <w:rFonts w:ascii="宋体" w:hAnsi="宋体"/>
          <w:szCs w:val="21"/>
        </w:rPr>
      </w:pPr>
      <w:r>
        <w:rPr>
          <w:rFonts w:hint="eastAsia" w:ascii="宋体" w:hAnsi="宋体"/>
          <w:szCs w:val="21"/>
        </w:rPr>
        <w:t>说明：</w:t>
      </w:r>
      <w:r>
        <w:rPr>
          <w:rFonts w:hint="eastAsia" w:ascii="宋体" w:hAnsi="宋体"/>
          <w:szCs w:val="21"/>
          <w:lang/>
        </w:rPr>
        <w:t>出入境证件附注类型</w:t>
      </w:r>
      <w:r>
        <w:rPr>
          <w:rFonts w:hint="eastAsia" w:ascii="宋体" w:hAnsi="宋体"/>
          <w:szCs w:val="21"/>
        </w:rPr>
        <w:t>分类的代码</w:t>
      </w:r>
    </w:p>
    <w:p>
      <w:pPr>
        <w:rPr>
          <w:rFonts w:ascii="宋体" w:hAnsi="宋体"/>
          <w:szCs w:val="21"/>
        </w:rPr>
      </w:pPr>
      <w:r>
        <w:rPr>
          <w:rFonts w:hint="eastAsia" w:ascii="宋体" w:hAnsi="宋体"/>
          <w:szCs w:val="21"/>
        </w:rPr>
        <w:t>对象类词：</w:t>
      </w:r>
      <w:r>
        <w:rPr>
          <w:rFonts w:hint="eastAsia" w:ascii="宋体" w:hAnsi="宋体"/>
          <w:szCs w:val="21"/>
          <w:lang/>
        </w:rPr>
        <w:t>出入境证件</w:t>
      </w:r>
    </w:p>
    <w:p>
      <w:pPr>
        <w:rPr>
          <w:rFonts w:ascii="宋体" w:hAnsi="宋体"/>
          <w:szCs w:val="21"/>
        </w:rPr>
      </w:pPr>
      <w:r>
        <w:rPr>
          <w:rFonts w:hint="eastAsia" w:ascii="宋体" w:hAnsi="宋体"/>
          <w:szCs w:val="21"/>
        </w:rPr>
        <w:t>特性词：附注项</w:t>
      </w:r>
      <w:r>
        <w:rPr>
          <w:rFonts w:hint="eastAsia" w:ascii="宋体" w:hAnsi="宋体"/>
          <w:szCs w:val="21"/>
          <w:lang/>
        </w:rPr>
        <w:t>种类</w:t>
      </w:r>
    </w:p>
    <w:p>
      <w:pPr>
        <w:rPr>
          <w:rFonts w:ascii="宋体" w:hAnsi="宋体"/>
          <w:szCs w:val="21"/>
        </w:rPr>
      </w:pPr>
      <w:r>
        <w:rPr>
          <w:rFonts w:hint="eastAsia" w:ascii="宋体" w:hAnsi="宋体"/>
          <w:szCs w:val="21"/>
        </w:rPr>
        <w:t>表示词：</w:t>
      </w:r>
      <w:r>
        <w:rPr>
          <w:rFonts w:hint="eastAsia" w:ascii="宋体" w:hAnsi="宋体"/>
          <w:szCs w:val="21"/>
          <w:lang/>
        </w:rPr>
        <w:t>代码</w:t>
      </w:r>
    </w:p>
    <w:p>
      <w:pPr>
        <w:rPr>
          <w:rFonts w:ascii="宋体" w:hAnsi="宋体"/>
          <w:szCs w:val="21"/>
        </w:rPr>
      </w:pPr>
      <w:r>
        <w:rPr>
          <w:rFonts w:hint="eastAsia" w:ascii="宋体" w:hAnsi="宋体"/>
          <w:szCs w:val="21"/>
        </w:rPr>
        <w:t>数据类型：</w:t>
      </w:r>
      <w:r>
        <w:rPr>
          <w:rFonts w:hint="eastAsia" w:ascii="宋体" w:hAnsi="宋体"/>
          <w:szCs w:val="21"/>
          <w:lang/>
        </w:rPr>
        <w:t>字符型</w:t>
      </w:r>
    </w:p>
    <w:p>
      <w:pPr>
        <w:rPr>
          <w:rFonts w:ascii="宋体" w:hAnsi="宋体"/>
          <w:szCs w:val="21"/>
        </w:rPr>
      </w:pPr>
      <w:r>
        <w:rPr>
          <w:rFonts w:hint="eastAsia" w:ascii="宋体" w:hAnsi="宋体"/>
          <w:szCs w:val="21"/>
        </w:rPr>
        <w:t>表示格式：</w:t>
      </w:r>
      <w:r>
        <w:rPr>
          <w:rFonts w:ascii="宋体" w:hAnsi="宋体"/>
          <w:szCs w:val="21"/>
          <w:lang/>
        </w:rPr>
        <w:t>c2</w:t>
      </w:r>
    </w:p>
    <w:p>
      <w:pPr>
        <w:rPr>
          <w:rFonts w:ascii="宋体" w:hAnsi="宋体"/>
          <w:szCs w:val="21"/>
        </w:rPr>
      </w:pPr>
      <w:r>
        <w:rPr>
          <w:rFonts w:hint="eastAsia" w:ascii="宋体" w:hAnsi="宋体"/>
          <w:szCs w:val="21"/>
        </w:rPr>
        <w:t>值域：</w:t>
      </w:r>
      <w:r>
        <w:rPr>
          <w:rFonts w:hint="eastAsia" w:ascii="宋体" w:hAnsi="宋体"/>
          <w:szCs w:val="21"/>
          <w:lang/>
        </w:rPr>
        <w:t>采用GA/T 704.12《出入境管理信息代码第12部分：出入境证件附注项种类代码》</w:t>
      </w:r>
    </w:p>
    <w:p>
      <w:pPr>
        <w:rPr>
          <w:rFonts w:ascii="宋体" w:hAnsi="宋体"/>
          <w:szCs w:val="21"/>
        </w:rPr>
      </w:pPr>
      <w:r>
        <w:rPr>
          <w:rFonts w:hint="eastAsia" w:ascii="宋体" w:hAnsi="宋体"/>
          <w:szCs w:val="21"/>
        </w:rPr>
        <w:t>关系：</w:t>
      </w:r>
    </w:p>
    <w:p>
      <w:pPr>
        <w:rPr>
          <w:rFonts w:ascii="宋体" w:hAnsi="宋体"/>
          <w:szCs w:val="21"/>
        </w:rPr>
      </w:pPr>
      <w:r>
        <w:rPr>
          <w:rFonts w:hint="eastAsia" w:ascii="宋体" w:hAnsi="宋体"/>
          <w:szCs w:val="21"/>
        </w:rPr>
        <w:t>计量单位：</w:t>
      </w:r>
    </w:p>
    <w:p>
      <w:pPr>
        <w:rPr>
          <w:rFonts w:ascii="宋体" w:hAnsi="宋体"/>
          <w:szCs w:val="21"/>
        </w:rPr>
      </w:pPr>
      <w:r>
        <w:rPr>
          <w:rFonts w:hint="eastAsia" w:ascii="宋体" w:hAnsi="宋体"/>
          <w:szCs w:val="21"/>
        </w:rPr>
        <w:t>状态：</w:t>
      </w:r>
      <w:r>
        <w:rPr>
          <w:rFonts w:hint="eastAsia" w:ascii="宋体" w:hAnsi="宋体"/>
          <w:szCs w:val="21"/>
          <w:lang/>
        </w:rPr>
        <w:t>标准</w:t>
      </w:r>
    </w:p>
    <w:p>
      <w:pPr>
        <w:rPr>
          <w:rFonts w:ascii="宋体" w:hAnsi="宋体"/>
          <w:szCs w:val="21"/>
        </w:rPr>
      </w:pPr>
      <w:r>
        <w:rPr>
          <w:rFonts w:hint="eastAsia" w:ascii="宋体" w:hAnsi="宋体"/>
          <w:szCs w:val="21"/>
        </w:rPr>
        <w:t>提交机构：公安部科技信息化局</w:t>
      </w:r>
    </w:p>
    <w:p>
      <w:pPr>
        <w:rPr>
          <w:rFonts w:ascii="宋体" w:hAnsi="宋体"/>
          <w:szCs w:val="21"/>
        </w:rPr>
      </w:pPr>
      <w:r>
        <w:rPr>
          <w:rFonts w:hint="eastAsia" w:ascii="宋体" w:hAnsi="宋体"/>
          <w:szCs w:val="21"/>
          <w:lang/>
        </w:rPr>
        <w:t>主要起草人：</w:t>
      </w:r>
    </w:p>
    <w:p>
      <w:pPr>
        <w:rPr>
          <w:rFonts w:ascii="宋体" w:hAnsi="宋体"/>
          <w:szCs w:val="21"/>
        </w:rPr>
      </w:pPr>
      <w:r>
        <w:rPr>
          <w:rFonts w:hint="eastAsia" w:ascii="宋体" w:hAnsi="宋体"/>
          <w:szCs w:val="21"/>
        </w:rPr>
        <w:t>批准日期：2012年x月x日</w:t>
      </w:r>
    </w:p>
    <w:p>
      <w:pPr>
        <w:rPr>
          <w:rFonts w:hint="eastAsia" w:ascii="宋体" w:hAnsi="宋体"/>
          <w:szCs w:val="21"/>
        </w:rPr>
      </w:pPr>
      <w:r>
        <w:rPr>
          <w:rFonts w:hint="eastAsia" w:ascii="宋体" w:hAnsi="宋体"/>
          <w:szCs w:val="21"/>
        </w:rPr>
        <w:t>备注：</w:t>
      </w:r>
    </w:p>
    <w:p>
      <w:pPr>
        <w:rPr>
          <w:rFonts w:ascii="宋体" w:hAnsi="宋体"/>
          <w:szCs w:val="21"/>
        </w:rPr>
      </w:pPr>
      <w:r>
        <w:rPr>
          <w:rFonts w:ascii="宋体" w:hAnsi="宋体"/>
          <w:szCs w:val="21"/>
          <w:lang/>
        </w:rPr>
        <w:pict>
          <v:line id="直接连接符​​ 366" o:spid="_x0000_s1136" o:spt="20" style="position:absolute;left:0pt;margin-left:-37.5pt;margin-top:7.8pt;height:0pt;width:465.75pt;z-index:251770880;mso-width-relative:margin;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">
            <v:path arrowok="t"/>
            <v:fill focussize="0,0"/>
            <v:stroke/>
            <v:imagedata o:title=""/>
            <o:lock v:ext="edit"/>
          </v:line>
        </w:pict>
      </w:r>
    </w:p>
    <w:p>
      <w:pPr>
        <w:rPr>
          <w:rFonts w:hint="eastAsia" w:ascii="宋体" w:hAnsi="宋体"/>
          <w:szCs w:val="21"/>
        </w:rPr>
      </w:pPr>
      <w:r>
        <w:rPr>
          <w:rFonts w:hint="eastAsia" w:ascii="宋体" w:hAnsi="宋体"/>
          <w:szCs w:val="21"/>
        </w:rPr>
        <w:t>内部标识符：</w:t>
      </w:r>
      <w:r>
        <w:rPr>
          <w:rFonts w:ascii="宋体" w:hAnsi="宋体"/>
          <w:szCs w:val="21"/>
          <w:lang/>
        </w:rPr>
        <w:t>DE00</w:t>
      </w:r>
      <w:r>
        <w:rPr>
          <w:rFonts w:hint="eastAsia" w:ascii="宋体" w:hAnsi="宋体"/>
          <w:szCs w:val="21"/>
          <w:lang/>
        </w:rPr>
        <w:t>124</w:t>
      </w:r>
    </w:p>
    <w:p>
      <w:pPr>
        <w:rPr>
          <w:rFonts w:ascii="宋体" w:hAnsi="宋体"/>
          <w:szCs w:val="21"/>
        </w:rPr>
      </w:pPr>
      <w:r>
        <w:rPr>
          <w:rFonts w:hint="eastAsia" w:ascii="宋体" w:hAnsi="宋体"/>
          <w:szCs w:val="21"/>
        </w:rPr>
        <w:t>中文名称：出入境</w:t>
      </w:r>
      <w:r>
        <w:rPr>
          <w:rFonts w:hint="eastAsia" w:ascii="宋体" w:hAnsi="宋体"/>
          <w:szCs w:val="21"/>
          <w:lang/>
        </w:rPr>
        <w:t>签注种类代码</w:t>
      </w:r>
    </w:p>
    <w:p>
      <w:pPr>
        <w:rPr>
          <w:rFonts w:ascii="宋体" w:hAnsi="宋体"/>
          <w:szCs w:val="21"/>
        </w:rPr>
      </w:pPr>
      <w:r>
        <w:rPr>
          <w:rFonts w:hint="eastAsia" w:ascii="宋体" w:hAnsi="宋体"/>
          <w:szCs w:val="21"/>
        </w:rPr>
        <w:t>中文全拼：chu-ru-jing-</w:t>
      </w:r>
      <w:r>
        <w:rPr>
          <w:rFonts w:ascii="宋体" w:hAnsi="宋体"/>
          <w:szCs w:val="21"/>
          <w:lang/>
        </w:rPr>
        <w:t>qian-zhu-zhong-lei-dai-ma</w:t>
      </w:r>
    </w:p>
    <w:p>
      <w:pPr>
        <w:rPr>
          <w:rFonts w:ascii="宋体" w:hAnsi="宋体"/>
          <w:szCs w:val="21"/>
        </w:rPr>
      </w:pPr>
      <w:r>
        <w:rPr>
          <w:rFonts w:hint="eastAsia" w:ascii="宋体" w:hAnsi="宋体"/>
          <w:szCs w:val="21"/>
        </w:rPr>
        <w:t>标识符：CRJ</w:t>
      </w:r>
      <w:r>
        <w:rPr>
          <w:rFonts w:ascii="宋体" w:hAnsi="宋体"/>
          <w:szCs w:val="21"/>
          <w:lang/>
        </w:rPr>
        <w:t>QZZLDM</w:t>
      </w:r>
    </w:p>
    <w:p>
      <w:pPr>
        <w:rPr>
          <w:rFonts w:ascii="宋体" w:hAnsi="宋体"/>
          <w:szCs w:val="21"/>
        </w:rPr>
      </w:pPr>
      <w:r>
        <w:rPr>
          <w:rFonts w:hint="eastAsia" w:ascii="宋体" w:hAnsi="宋体"/>
          <w:szCs w:val="21"/>
        </w:rPr>
        <w:t>版本：</w:t>
      </w:r>
      <w:r>
        <w:rPr>
          <w:rFonts w:ascii="宋体" w:hAnsi="宋体"/>
          <w:szCs w:val="21"/>
          <w:lang/>
        </w:rPr>
        <w:t>1.0</w:t>
      </w:r>
    </w:p>
    <w:p>
      <w:pPr>
        <w:rPr>
          <w:rFonts w:ascii="宋体" w:hAnsi="宋体"/>
          <w:szCs w:val="21"/>
        </w:rPr>
      </w:pPr>
      <w:r>
        <w:rPr>
          <w:rFonts w:hint="eastAsia" w:ascii="宋体" w:hAnsi="宋体"/>
          <w:szCs w:val="21"/>
        </w:rPr>
        <w:t>同义名称：</w:t>
      </w:r>
    </w:p>
    <w:p>
      <w:pPr>
        <w:rPr>
          <w:rFonts w:ascii="宋体" w:hAnsi="宋体"/>
          <w:szCs w:val="21"/>
        </w:rPr>
      </w:pPr>
      <w:r>
        <w:rPr>
          <w:rFonts w:hint="eastAsia" w:ascii="宋体" w:hAnsi="宋体"/>
          <w:szCs w:val="21"/>
        </w:rPr>
        <w:t>说明：出入国（地区）境的</w:t>
      </w:r>
      <w:r>
        <w:rPr>
          <w:rFonts w:hint="eastAsia" w:ascii="宋体" w:hAnsi="宋体"/>
          <w:szCs w:val="21"/>
          <w:lang/>
        </w:rPr>
        <w:t>各种签注种类</w:t>
      </w:r>
      <w:r>
        <w:rPr>
          <w:rFonts w:hint="eastAsia" w:ascii="宋体" w:hAnsi="宋体"/>
          <w:szCs w:val="21"/>
        </w:rPr>
        <w:t>代码</w:t>
      </w:r>
    </w:p>
    <w:p>
      <w:pPr>
        <w:rPr>
          <w:rFonts w:ascii="宋体" w:hAnsi="宋体"/>
          <w:szCs w:val="21"/>
        </w:rPr>
      </w:pPr>
      <w:r>
        <w:rPr>
          <w:rFonts w:hint="eastAsia" w:ascii="宋体" w:hAnsi="宋体"/>
          <w:szCs w:val="21"/>
        </w:rPr>
        <w:t>对象类词：出入境</w:t>
      </w:r>
      <w:r>
        <w:rPr>
          <w:rFonts w:hint="eastAsia" w:ascii="宋体" w:hAnsi="宋体"/>
          <w:szCs w:val="21"/>
          <w:lang/>
        </w:rPr>
        <w:t>签注</w:t>
      </w:r>
    </w:p>
    <w:p>
      <w:pPr>
        <w:rPr>
          <w:rFonts w:ascii="宋体" w:hAnsi="宋体"/>
          <w:szCs w:val="21"/>
        </w:rPr>
      </w:pPr>
      <w:r>
        <w:rPr>
          <w:rFonts w:hint="eastAsia" w:ascii="宋体" w:hAnsi="宋体"/>
          <w:szCs w:val="21"/>
        </w:rPr>
        <w:t>特性词：</w:t>
      </w:r>
      <w:r>
        <w:rPr>
          <w:rFonts w:hint="eastAsia" w:ascii="宋体" w:hAnsi="宋体"/>
          <w:szCs w:val="21"/>
          <w:lang/>
        </w:rPr>
        <w:t>种类</w:t>
      </w:r>
    </w:p>
    <w:p>
      <w:pPr>
        <w:rPr>
          <w:rFonts w:ascii="宋体" w:hAnsi="宋体"/>
          <w:szCs w:val="21"/>
        </w:rPr>
      </w:pPr>
      <w:r>
        <w:rPr>
          <w:rFonts w:hint="eastAsia" w:ascii="宋体" w:hAnsi="宋体"/>
          <w:szCs w:val="21"/>
        </w:rPr>
        <w:t>表示词：</w:t>
      </w:r>
      <w:r>
        <w:rPr>
          <w:rFonts w:hint="eastAsia" w:ascii="宋体" w:hAnsi="宋体"/>
          <w:szCs w:val="21"/>
          <w:lang/>
        </w:rPr>
        <w:t>代码</w:t>
      </w:r>
    </w:p>
    <w:p>
      <w:pPr>
        <w:rPr>
          <w:rFonts w:ascii="宋体" w:hAnsi="宋体"/>
          <w:szCs w:val="21"/>
        </w:rPr>
      </w:pPr>
      <w:r>
        <w:rPr>
          <w:rFonts w:hint="eastAsia" w:ascii="宋体" w:hAnsi="宋体"/>
          <w:szCs w:val="21"/>
        </w:rPr>
        <w:t>数据类型：</w:t>
      </w:r>
      <w:r>
        <w:rPr>
          <w:rFonts w:hint="eastAsia" w:ascii="宋体" w:hAnsi="宋体"/>
          <w:szCs w:val="21"/>
          <w:lang/>
        </w:rPr>
        <w:t>字符型</w:t>
      </w:r>
    </w:p>
    <w:p>
      <w:pPr>
        <w:rPr>
          <w:rFonts w:ascii="宋体" w:hAnsi="宋体"/>
          <w:szCs w:val="21"/>
        </w:rPr>
      </w:pPr>
      <w:r>
        <w:rPr>
          <w:rFonts w:hint="eastAsia" w:ascii="宋体" w:hAnsi="宋体"/>
          <w:szCs w:val="21"/>
        </w:rPr>
        <w:t>表示格式：</w:t>
      </w:r>
      <w:r>
        <w:rPr>
          <w:rFonts w:ascii="宋体" w:hAnsi="宋体"/>
          <w:szCs w:val="21"/>
          <w:lang/>
        </w:rPr>
        <w:t>c2</w:t>
      </w:r>
    </w:p>
    <w:p>
      <w:pPr>
        <w:rPr>
          <w:rFonts w:ascii="宋体" w:hAnsi="宋体"/>
          <w:szCs w:val="21"/>
        </w:rPr>
      </w:pPr>
      <w:r>
        <w:rPr>
          <w:rFonts w:hint="eastAsia" w:ascii="宋体" w:hAnsi="宋体"/>
          <w:szCs w:val="21"/>
        </w:rPr>
        <w:t>值域：</w:t>
      </w:r>
      <w:r>
        <w:rPr>
          <w:rFonts w:hint="eastAsia" w:ascii="宋体" w:hAnsi="宋体"/>
          <w:szCs w:val="21"/>
          <w:lang/>
        </w:rPr>
        <w:t>采用GA/T 704.17《出入境管理信息代码第17部分：签注种类代码》</w:t>
      </w:r>
    </w:p>
    <w:p>
      <w:pPr>
        <w:rPr>
          <w:rFonts w:ascii="宋体" w:hAnsi="宋体"/>
          <w:szCs w:val="21"/>
        </w:rPr>
      </w:pPr>
      <w:r>
        <w:rPr>
          <w:rFonts w:hint="eastAsia" w:ascii="宋体" w:hAnsi="宋体"/>
          <w:szCs w:val="21"/>
        </w:rPr>
        <w:t>关系：</w:t>
      </w:r>
    </w:p>
    <w:p>
      <w:pPr>
        <w:rPr>
          <w:rFonts w:ascii="宋体" w:hAnsi="宋体"/>
          <w:szCs w:val="21"/>
        </w:rPr>
      </w:pPr>
      <w:r>
        <w:rPr>
          <w:rFonts w:hint="eastAsia" w:ascii="宋体" w:hAnsi="宋体"/>
          <w:szCs w:val="21"/>
        </w:rPr>
        <w:t>计量单位：</w:t>
      </w:r>
    </w:p>
    <w:p>
      <w:pPr>
        <w:rPr>
          <w:rFonts w:ascii="宋体" w:hAnsi="宋体"/>
          <w:szCs w:val="21"/>
        </w:rPr>
      </w:pPr>
      <w:r>
        <w:rPr>
          <w:rFonts w:hint="eastAsia" w:ascii="宋体" w:hAnsi="宋体"/>
          <w:szCs w:val="21"/>
        </w:rPr>
        <w:t>状态：</w:t>
      </w:r>
      <w:r>
        <w:rPr>
          <w:rFonts w:hint="eastAsia" w:ascii="宋体" w:hAnsi="宋体"/>
          <w:szCs w:val="21"/>
          <w:lang/>
        </w:rPr>
        <w:t>标准</w:t>
      </w:r>
    </w:p>
    <w:p>
      <w:pPr>
        <w:rPr>
          <w:rFonts w:ascii="宋体" w:hAnsi="宋体"/>
          <w:szCs w:val="21"/>
        </w:rPr>
      </w:pPr>
      <w:r>
        <w:rPr>
          <w:rFonts w:hint="eastAsia" w:ascii="宋体" w:hAnsi="宋体"/>
          <w:szCs w:val="21"/>
        </w:rPr>
        <w:t>提交机构：公安部科技信息化局</w:t>
      </w:r>
    </w:p>
    <w:p>
      <w:pPr>
        <w:rPr>
          <w:rFonts w:ascii="宋体" w:hAnsi="宋体"/>
          <w:szCs w:val="21"/>
        </w:rPr>
      </w:pPr>
      <w:r>
        <w:rPr>
          <w:rFonts w:hint="eastAsia" w:ascii="宋体" w:hAnsi="宋体"/>
          <w:szCs w:val="21"/>
          <w:lang/>
        </w:rPr>
        <w:t>主要起草人：</w:t>
      </w:r>
    </w:p>
    <w:p>
      <w:pPr>
        <w:rPr>
          <w:rFonts w:ascii="宋体" w:hAnsi="宋体"/>
          <w:szCs w:val="21"/>
        </w:rPr>
      </w:pPr>
      <w:r>
        <w:rPr>
          <w:rFonts w:hint="eastAsia" w:ascii="宋体" w:hAnsi="宋体"/>
          <w:szCs w:val="21"/>
        </w:rPr>
        <w:t>批准日期：2012年x月x日</w:t>
      </w:r>
    </w:p>
    <w:p>
      <w:pPr>
        <w:rPr>
          <w:rFonts w:hint="eastAsia" w:ascii="宋体" w:hAnsi="宋体"/>
          <w:szCs w:val="21"/>
        </w:rPr>
      </w:pPr>
      <w:r>
        <w:rPr>
          <w:rFonts w:hint="eastAsia" w:ascii="宋体" w:hAnsi="宋体"/>
          <w:szCs w:val="21"/>
        </w:rPr>
        <w:t>备注：</w:t>
      </w:r>
    </w:p>
    <w:p>
      <w:pPr>
        <w:rPr>
          <w:rFonts w:ascii="宋体" w:hAnsi="宋体"/>
          <w:szCs w:val="21"/>
        </w:rPr>
      </w:pPr>
      <w:r>
        <w:rPr>
          <w:rFonts w:ascii="宋体" w:hAnsi="宋体"/>
          <w:szCs w:val="21"/>
          <w:lang/>
        </w:rPr>
        <w:pict>
          <v:line id="_x0000_s1137" o:spid="_x0000_s1137" o:spt="20" style="position:absolute;left:0pt;margin-left:-25.5pt;margin-top:7.05pt;height:0pt;width:465.5pt;z-index:251771904;mso-width-relative:margin;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">
            <v:path arrowok="t"/>
            <v:fill focussize="0,0"/>
            <v:stroke/>
            <v:imagedata o:title=""/>
            <o:lock v:ext="edit"/>
          </v:line>
        </w:pict>
      </w:r>
    </w:p>
    <w:p>
      <w:pPr>
        <w:rPr>
          <w:rFonts w:hint="eastAsia" w:ascii="宋体" w:hAnsi="宋体"/>
          <w:szCs w:val="21"/>
        </w:rPr>
      </w:pPr>
      <w:bookmarkStart w:id="33" w:name="附表128"/>
      <w:bookmarkEnd w:id="33"/>
      <w:r>
        <w:rPr>
          <w:rFonts w:hint="eastAsia" w:ascii="宋体" w:hAnsi="宋体"/>
          <w:szCs w:val="21"/>
        </w:rPr>
        <w:t>内部标识符：</w:t>
      </w:r>
      <w:r>
        <w:rPr>
          <w:rFonts w:ascii="宋体" w:hAnsi="宋体"/>
          <w:szCs w:val="21"/>
          <w:lang/>
        </w:rPr>
        <w:t>DE00</w:t>
      </w:r>
      <w:r>
        <w:rPr>
          <w:rFonts w:hint="eastAsia" w:ascii="宋体" w:hAnsi="宋体"/>
          <w:szCs w:val="21"/>
          <w:lang/>
        </w:rPr>
        <w:t>125</w:t>
      </w:r>
    </w:p>
    <w:p>
      <w:pPr>
        <w:rPr>
          <w:rFonts w:ascii="宋体" w:hAnsi="宋体"/>
          <w:szCs w:val="21"/>
        </w:rPr>
      </w:pPr>
      <w:r>
        <w:rPr>
          <w:rFonts w:hint="eastAsia" w:ascii="宋体" w:hAnsi="宋体"/>
          <w:szCs w:val="21"/>
        </w:rPr>
        <w:t>中文名称：</w:t>
      </w:r>
      <w:r>
        <w:rPr>
          <w:rFonts w:hint="eastAsia" w:ascii="宋体" w:hAnsi="宋体"/>
          <w:szCs w:val="21"/>
          <w:lang/>
        </w:rPr>
        <w:t>境外人员入境事由代码</w:t>
      </w:r>
    </w:p>
    <w:p>
      <w:pPr>
        <w:rPr>
          <w:rFonts w:ascii="宋体" w:hAnsi="宋体"/>
          <w:szCs w:val="21"/>
        </w:rPr>
      </w:pPr>
      <w:r>
        <w:rPr>
          <w:rFonts w:hint="eastAsia" w:ascii="宋体" w:hAnsi="宋体"/>
          <w:szCs w:val="21"/>
        </w:rPr>
        <w:t>中文全拼：</w:t>
      </w:r>
      <w:r>
        <w:rPr>
          <w:rFonts w:ascii="宋体" w:hAnsi="宋体"/>
          <w:szCs w:val="21"/>
          <w:lang/>
        </w:rPr>
        <w:t>jing-wai-ren-yuan-ru-jing-shi-you-dai-ma</w:t>
      </w:r>
    </w:p>
    <w:p>
      <w:pPr>
        <w:rPr>
          <w:rFonts w:ascii="宋体" w:hAnsi="宋体"/>
          <w:szCs w:val="21"/>
        </w:rPr>
      </w:pPr>
      <w:r>
        <w:rPr>
          <w:rFonts w:hint="eastAsia" w:ascii="宋体" w:hAnsi="宋体"/>
          <w:szCs w:val="21"/>
        </w:rPr>
        <w:t>标识符：</w:t>
      </w:r>
      <w:r>
        <w:rPr>
          <w:rFonts w:ascii="宋体" w:hAnsi="宋体"/>
          <w:szCs w:val="21"/>
          <w:lang/>
        </w:rPr>
        <w:t>JWRYRJSYDM</w:t>
      </w:r>
    </w:p>
    <w:p>
      <w:pPr>
        <w:rPr>
          <w:rFonts w:ascii="宋体" w:hAnsi="宋体"/>
          <w:szCs w:val="21"/>
        </w:rPr>
      </w:pPr>
      <w:r>
        <w:rPr>
          <w:rFonts w:hint="eastAsia" w:ascii="宋体" w:hAnsi="宋体"/>
          <w:szCs w:val="21"/>
        </w:rPr>
        <w:t>版本：</w:t>
      </w:r>
      <w:r>
        <w:rPr>
          <w:rFonts w:ascii="宋体" w:hAnsi="宋体"/>
          <w:szCs w:val="21"/>
          <w:lang/>
        </w:rPr>
        <w:t>1.0</w:t>
      </w:r>
    </w:p>
    <w:p>
      <w:pPr>
        <w:rPr>
          <w:rFonts w:ascii="宋体" w:hAnsi="宋体"/>
          <w:szCs w:val="21"/>
        </w:rPr>
      </w:pPr>
      <w:r>
        <w:rPr>
          <w:rFonts w:hint="eastAsia" w:ascii="宋体" w:hAnsi="宋体"/>
          <w:szCs w:val="21"/>
        </w:rPr>
        <w:t>同义名称：</w:t>
      </w:r>
    </w:p>
    <w:p>
      <w:pPr>
        <w:rPr>
          <w:rFonts w:ascii="宋体" w:hAnsi="宋体"/>
          <w:szCs w:val="21"/>
        </w:rPr>
      </w:pPr>
      <w:r>
        <w:rPr>
          <w:rFonts w:hint="eastAsia" w:ascii="宋体" w:hAnsi="宋体"/>
          <w:szCs w:val="21"/>
        </w:rPr>
        <w:t>说明：在</w:t>
      </w:r>
      <w:r>
        <w:rPr>
          <w:rFonts w:hint="eastAsia" w:ascii="宋体" w:hAnsi="宋体"/>
          <w:szCs w:val="21"/>
          <w:lang/>
        </w:rPr>
        <w:t>出入境管理中登记的境外人员入境的事项和缘由代码</w:t>
      </w:r>
    </w:p>
    <w:p>
      <w:pPr>
        <w:rPr>
          <w:rFonts w:ascii="宋体" w:hAnsi="宋体"/>
          <w:szCs w:val="21"/>
        </w:rPr>
      </w:pPr>
      <w:r>
        <w:rPr>
          <w:rFonts w:hint="eastAsia" w:ascii="宋体" w:hAnsi="宋体"/>
          <w:szCs w:val="21"/>
        </w:rPr>
        <w:t>对象类词：</w:t>
      </w:r>
      <w:r>
        <w:rPr>
          <w:rFonts w:hint="eastAsia" w:ascii="宋体" w:hAnsi="宋体"/>
          <w:szCs w:val="21"/>
          <w:lang/>
        </w:rPr>
        <w:t>境外人员</w:t>
      </w:r>
    </w:p>
    <w:p>
      <w:pPr>
        <w:rPr>
          <w:rFonts w:ascii="宋体" w:hAnsi="宋体"/>
          <w:szCs w:val="21"/>
        </w:rPr>
      </w:pPr>
      <w:r>
        <w:rPr>
          <w:rFonts w:hint="eastAsia" w:ascii="宋体" w:hAnsi="宋体"/>
          <w:szCs w:val="21"/>
        </w:rPr>
        <w:t>特性词：</w:t>
      </w:r>
      <w:r>
        <w:rPr>
          <w:rFonts w:hint="eastAsia" w:ascii="宋体" w:hAnsi="宋体"/>
          <w:szCs w:val="21"/>
          <w:lang/>
        </w:rPr>
        <w:t>入境事由</w:t>
      </w:r>
    </w:p>
    <w:p>
      <w:pPr>
        <w:rPr>
          <w:rFonts w:ascii="宋体" w:hAnsi="宋体"/>
          <w:szCs w:val="21"/>
        </w:rPr>
      </w:pPr>
      <w:r>
        <w:rPr>
          <w:rFonts w:hint="eastAsia" w:ascii="宋体" w:hAnsi="宋体"/>
          <w:szCs w:val="21"/>
        </w:rPr>
        <w:t>表示词：</w:t>
      </w:r>
      <w:r>
        <w:rPr>
          <w:rFonts w:hint="eastAsia" w:ascii="宋体" w:hAnsi="宋体"/>
          <w:szCs w:val="21"/>
          <w:lang/>
        </w:rPr>
        <w:t>代码</w:t>
      </w:r>
    </w:p>
    <w:p>
      <w:pPr>
        <w:rPr>
          <w:rFonts w:ascii="宋体" w:hAnsi="宋体"/>
          <w:szCs w:val="21"/>
        </w:rPr>
      </w:pPr>
      <w:r>
        <w:rPr>
          <w:rFonts w:hint="eastAsia" w:ascii="宋体" w:hAnsi="宋体"/>
          <w:szCs w:val="21"/>
        </w:rPr>
        <w:t>数据类型：</w:t>
      </w:r>
      <w:r>
        <w:rPr>
          <w:rFonts w:hint="eastAsia" w:ascii="宋体" w:hAnsi="宋体"/>
          <w:szCs w:val="21"/>
          <w:lang/>
        </w:rPr>
        <w:t>字符型</w:t>
      </w:r>
    </w:p>
    <w:p>
      <w:pPr>
        <w:rPr>
          <w:rFonts w:ascii="宋体" w:hAnsi="宋体"/>
          <w:szCs w:val="21"/>
        </w:rPr>
      </w:pPr>
      <w:r>
        <w:rPr>
          <w:rFonts w:hint="eastAsia" w:ascii="宋体" w:hAnsi="宋体"/>
          <w:szCs w:val="21"/>
        </w:rPr>
        <w:t>表示格式：</w:t>
      </w:r>
      <w:r>
        <w:rPr>
          <w:rFonts w:ascii="宋体" w:hAnsi="宋体"/>
          <w:szCs w:val="21"/>
          <w:lang/>
        </w:rPr>
        <w:t>c2</w:t>
      </w:r>
    </w:p>
    <w:p>
      <w:pPr>
        <w:rPr>
          <w:rFonts w:ascii="宋体" w:hAnsi="宋体"/>
          <w:szCs w:val="21"/>
        </w:rPr>
      </w:pPr>
      <w:r>
        <w:rPr>
          <w:rFonts w:hint="eastAsia" w:ascii="宋体" w:hAnsi="宋体"/>
          <w:szCs w:val="21"/>
        </w:rPr>
        <w:t>值域：</w:t>
      </w:r>
      <w:r>
        <w:rPr>
          <w:rFonts w:hint="eastAsia" w:ascii="宋体" w:hAnsi="宋体"/>
          <w:szCs w:val="21"/>
          <w:lang/>
        </w:rPr>
        <w:t>采用GA/T 704.7《出入境管理信息代码 第7部分：境外人员入境事由代码》</w:t>
      </w:r>
      <w:r>
        <w:rPr>
          <w:rFonts w:ascii="宋体" w:hAnsi="宋体"/>
          <w:szCs w:val="21"/>
        </w:rPr>
        <w:t xml:space="preserve"> </w:t>
      </w:r>
    </w:p>
    <w:p>
      <w:pPr>
        <w:rPr>
          <w:rFonts w:ascii="宋体" w:hAnsi="宋体"/>
          <w:szCs w:val="21"/>
        </w:rPr>
      </w:pPr>
      <w:r>
        <w:rPr>
          <w:rFonts w:hint="eastAsia" w:ascii="宋体" w:hAnsi="宋体"/>
          <w:szCs w:val="21"/>
        </w:rPr>
        <w:t>关系：</w:t>
      </w:r>
    </w:p>
    <w:p>
      <w:pPr>
        <w:rPr>
          <w:rFonts w:ascii="宋体" w:hAnsi="宋体"/>
          <w:szCs w:val="21"/>
        </w:rPr>
      </w:pPr>
      <w:r>
        <w:rPr>
          <w:rFonts w:hint="eastAsia" w:ascii="宋体" w:hAnsi="宋体"/>
          <w:szCs w:val="21"/>
        </w:rPr>
        <w:t>计量单位：</w:t>
      </w:r>
    </w:p>
    <w:p>
      <w:pPr>
        <w:rPr>
          <w:rFonts w:ascii="宋体" w:hAnsi="宋体"/>
          <w:szCs w:val="21"/>
        </w:rPr>
      </w:pPr>
      <w:r>
        <w:rPr>
          <w:rFonts w:hint="eastAsia" w:ascii="宋体" w:hAnsi="宋体"/>
          <w:szCs w:val="21"/>
        </w:rPr>
        <w:t>状态：</w:t>
      </w:r>
      <w:r>
        <w:rPr>
          <w:rFonts w:hint="eastAsia" w:ascii="宋体" w:hAnsi="宋体"/>
          <w:szCs w:val="21"/>
          <w:lang/>
        </w:rPr>
        <w:t>标准</w:t>
      </w:r>
    </w:p>
    <w:p>
      <w:pPr>
        <w:rPr>
          <w:rFonts w:ascii="宋体" w:hAnsi="宋体"/>
          <w:szCs w:val="21"/>
        </w:rPr>
      </w:pPr>
      <w:r>
        <w:rPr>
          <w:rFonts w:hint="eastAsia" w:ascii="宋体" w:hAnsi="宋体"/>
          <w:szCs w:val="21"/>
        </w:rPr>
        <w:t>提交机构：公安部科技信息化局</w:t>
      </w:r>
    </w:p>
    <w:p>
      <w:pPr>
        <w:rPr>
          <w:rFonts w:ascii="宋体" w:hAnsi="宋体"/>
          <w:szCs w:val="21"/>
        </w:rPr>
      </w:pPr>
      <w:r>
        <w:rPr>
          <w:rFonts w:hint="eastAsia" w:ascii="宋体" w:hAnsi="宋体"/>
          <w:szCs w:val="21"/>
          <w:lang/>
        </w:rPr>
        <w:t>主要起草人：</w:t>
      </w:r>
    </w:p>
    <w:p>
      <w:pPr>
        <w:rPr>
          <w:rFonts w:hint="eastAsia" w:ascii="宋体" w:hAnsi="宋体"/>
          <w:szCs w:val="21"/>
        </w:rPr>
      </w:pPr>
      <w:r>
        <w:rPr>
          <w:rFonts w:hint="eastAsia" w:ascii="宋体" w:hAnsi="宋体"/>
          <w:szCs w:val="21"/>
        </w:rPr>
        <w:t>批准日期：2012年x月x日</w:t>
      </w:r>
    </w:p>
    <w:p>
      <w:pPr>
        <w:rPr>
          <w:rFonts w:hint="eastAsia" w:ascii="宋体" w:hAnsi="宋体"/>
          <w:szCs w:val="21"/>
        </w:rPr>
      </w:pPr>
      <w:r>
        <w:rPr>
          <w:rFonts w:hint="eastAsia" w:ascii="宋体" w:hAnsi="宋体"/>
          <w:szCs w:val="21"/>
        </w:rPr>
        <w:t>备注：</w:t>
      </w:r>
    </w:p>
    <w:p>
      <w:pPr>
        <w:rPr>
          <w:rFonts w:ascii="宋体" w:hAnsi="宋体"/>
          <w:szCs w:val="21"/>
        </w:rPr>
      </w:pPr>
      <w:r>
        <w:rPr>
          <w:rFonts w:ascii="宋体" w:hAnsi="宋体"/>
          <w:szCs w:val="21"/>
          <w:lang/>
        </w:rPr>
        <w:pict>
          <v:line id="直接连接符​​ 374" o:spid="_x0000_s1138" o:spt="20" style="position:absolute;left:0pt;margin-left:-36pt;margin-top:7.8pt;height:0pt;width:465.75pt;z-index:251769856;mso-width-relative:margin;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">
            <v:path arrowok="t"/>
            <v:fill focussize="0,0"/>
            <v:stroke/>
            <v:imagedata o:title=""/>
            <o:lock v:ext="edit"/>
          </v:line>
        </w:pict>
      </w:r>
    </w:p>
    <w:p>
      <w:pPr>
        <w:rPr>
          <w:rFonts w:hint="eastAsia" w:ascii="宋体" w:hAnsi="宋体"/>
          <w:szCs w:val="21"/>
        </w:rPr>
      </w:pPr>
      <w:r>
        <w:rPr>
          <w:rFonts w:hint="eastAsia" w:ascii="宋体" w:hAnsi="宋体"/>
          <w:szCs w:val="21"/>
        </w:rPr>
        <w:t>内部标识符：</w:t>
      </w:r>
      <w:r>
        <w:rPr>
          <w:rFonts w:ascii="宋体" w:hAnsi="宋体"/>
          <w:szCs w:val="21"/>
          <w:lang/>
        </w:rPr>
        <w:t>DE00</w:t>
      </w:r>
      <w:r>
        <w:rPr>
          <w:rFonts w:hint="eastAsia" w:ascii="宋体" w:hAnsi="宋体"/>
          <w:szCs w:val="21"/>
          <w:lang/>
        </w:rPr>
        <w:t>126</w:t>
      </w:r>
    </w:p>
    <w:p>
      <w:pPr>
        <w:rPr>
          <w:rFonts w:ascii="宋体" w:hAnsi="宋体"/>
          <w:szCs w:val="21"/>
        </w:rPr>
      </w:pPr>
      <w:r>
        <w:rPr>
          <w:rFonts w:hint="eastAsia" w:ascii="宋体" w:hAnsi="宋体"/>
          <w:szCs w:val="21"/>
        </w:rPr>
        <w:t>中文名称：</w:t>
      </w:r>
      <w:r>
        <w:rPr>
          <w:rFonts w:hint="eastAsia" w:ascii="宋体" w:hAnsi="宋体"/>
          <w:szCs w:val="21"/>
          <w:lang/>
        </w:rPr>
        <w:t>外国人居留事由代码</w:t>
      </w:r>
    </w:p>
    <w:p>
      <w:pPr>
        <w:rPr>
          <w:rFonts w:ascii="宋体" w:hAnsi="宋体"/>
          <w:szCs w:val="21"/>
        </w:rPr>
      </w:pPr>
      <w:r>
        <w:rPr>
          <w:rFonts w:hint="eastAsia" w:ascii="宋体" w:hAnsi="宋体"/>
          <w:szCs w:val="21"/>
        </w:rPr>
        <w:t>中文全拼：</w:t>
      </w:r>
      <w:r>
        <w:rPr>
          <w:rFonts w:ascii="宋体" w:hAnsi="宋体"/>
          <w:szCs w:val="21"/>
          <w:lang/>
        </w:rPr>
        <w:t>wai-guo-ren-ju-liu-shi-you-dai-ma</w:t>
      </w:r>
    </w:p>
    <w:p>
      <w:pPr>
        <w:rPr>
          <w:rFonts w:ascii="宋体" w:hAnsi="宋体"/>
          <w:szCs w:val="21"/>
        </w:rPr>
      </w:pPr>
      <w:r>
        <w:rPr>
          <w:rFonts w:hint="eastAsia" w:ascii="宋体" w:hAnsi="宋体"/>
          <w:szCs w:val="21"/>
        </w:rPr>
        <w:t>标识符：</w:t>
      </w:r>
      <w:r>
        <w:rPr>
          <w:rFonts w:ascii="宋体" w:hAnsi="宋体"/>
          <w:szCs w:val="21"/>
          <w:lang/>
        </w:rPr>
        <w:t>WGRJLSYDM</w:t>
      </w:r>
    </w:p>
    <w:p>
      <w:pPr>
        <w:rPr>
          <w:rFonts w:ascii="宋体" w:hAnsi="宋体"/>
          <w:szCs w:val="21"/>
        </w:rPr>
      </w:pPr>
      <w:r>
        <w:rPr>
          <w:rFonts w:hint="eastAsia" w:ascii="宋体" w:hAnsi="宋体"/>
          <w:szCs w:val="21"/>
        </w:rPr>
        <w:t>版本：</w:t>
      </w:r>
      <w:r>
        <w:rPr>
          <w:rFonts w:ascii="宋体" w:hAnsi="宋体"/>
          <w:szCs w:val="21"/>
          <w:lang/>
        </w:rPr>
        <w:t>1.0</w:t>
      </w:r>
    </w:p>
    <w:p>
      <w:pPr>
        <w:rPr>
          <w:rFonts w:ascii="宋体" w:hAnsi="宋体"/>
          <w:szCs w:val="21"/>
        </w:rPr>
      </w:pPr>
      <w:r>
        <w:rPr>
          <w:rFonts w:hint="eastAsia" w:ascii="宋体" w:hAnsi="宋体"/>
          <w:szCs w:val="21"/>
        </w:rPr>
        <w:t>同义名称：</w:t>
      </w:r>
    </w:p>
    <w:p>
      <w:pPr>
        <w:rPr>
          <w:rFonts w:ascii="宋体" w:hAnsi="宋体"/>
          <w:szCs w:val="21"/>
        </w:rPr>
      </w:pPr>
      <w:r>
        <w:rPr>
          <w:rFonts w:hint="eastAsia" w:ascii="宋体" w:hAnsi="宋体"/>
          <w:szCs w:val="21"/>
        </w:rPr>
        <w:t>说明：在</w:t>
      </w:r>
      <w:r>
        <w:rPr>
          <w:rFonts w:hint="eastAsia" w:ascii="宋体" w:hAnsi="宋体"/>
          <w:szCs w:val="21"/>
          <w:lang/>
        </w:rPr>
        <w:t>出入境管理中登记的外国人在华居留的事项和缘由</w:t>
      </w:r>
      <w:r>
        <w:rPr>
          <w:rFonts w:hint="eastAsia" w:ascii="宋体" w:hAnsi="宋体"/>
          <w:szCs w:val="21"/>
        </w:rPr>
        <w:t>代码</w:t>
      </w:r>
    </w:p>
    <w:p>
      <w:pPr>
        <w:rPr>
          <w:rFonts w:ascii="宋体" w:hAnsi="宋体"/>
          <w:szCs w:val="21"/>
        </w:rPr>
      </w:pPr>
      <w:r>
        <w:rPr>
          <w:rFonts w:hint="eastAsia" w:ascii="宋体" w:hAnsi="宋体"/>
          <w:szCs w:val="21"/>
        </w:rPr>
        <w:t>对象类词：</w:t>
      </w:r>
      <w:r>
        <w:rPr>
          <w:rFonts w:hint="eastAsia" w:ascii="宋体" w:hAnsi="宋体"/>
          <w:szCs w:val="21"/>
          <w:lang/>
        </w:rPr>
        <w:t>外国人</w:t>
      </w:r>
    </w:p>
    <w:p>
      <w:pPr>
        <w:rPr>
          <w:rFonts w:ascii="宋体" w:hAnsi="宋体"/>
          <w:szCs w:val="21"/>
        </w:rPr>
      </w:pPr>
      <w:r>
        <w:rPr>
          <w:rFonts w:hint="eastAsia" w:ascii="宋体" w:hAnsi="宋体"/>
          <w:szCs w:val="21"/>
        </w:rPr>
        <w:t>特性词：</w:t>
      </w:r>
      <w:r>
        <w:rPr>
          <w:rFonts w:hint="eastAsia" w:ascii="宋体" w:hAnsi="宋体"/>
          <w:szCs w:val="21"/>
          <w:lang/>
        </w:rPr>
        <w:t>居留事由</w:t>
      </w:r>
    </w:p>
    <w:p>
      <w:pPr>
        <w:rPr>
          <w:rFonts w:ascii="宋体" w:hAnsi="宋体"/>
          <w:szCs w:val="21"/>
        </w:rPr>
      </w:pPr>
      <w:r>
        <w:rPr>
          <w:rFonts w:hint="eastAsia" w:ascii="宋体" w:hAnsi="宋体"/>
          <w:szCs w:val="21"/>
        </w:rPr>
        <w:t>表示词：</w:t>
      </w:r>
      <w:r>
        <w:rPr>
          <w:rFonts w:hint="eastAsia" w:ascii="宋体" w:hAnsi="宋体"/>
          <w:szCs w:val="21"/>
          <w:lang/>
        </w:rPr>
        <w:t>代码</w:t>
      </w:r>
    </w:p>
    <w:p>
      <w:pPr>
        <w:rPr>
          <w:rFonts w:ascii="宋体" w:hAnsi="宋体"/>
          <w:szCs w:val="21"/>
        </w:rPr>
      </w:pPr>
      <w:r>
        <w:rPr>
          <w:rFonts w:hint="eastAsia" w:ascii="宋体" w:hAnsi="宋体"/>
          <w:szCs w:val="21"/>
        </w:rPr>
        <w:t>数据类型：</w:t>
      </w:r>
      <w:r>
        <w:rPr>
          <w:rFonts w:hint="eastAsia" w:ascii="宋体" w:hAnsi="宋体"/>
          <w:szCs w:val="21"/>
          <w:lang/>
        </w:rPr>
        <w:t>字符型</w:t>
      </w:r>
    </w:p>
    <w:p>
      <w:pPr>
        <w:rPr>
          <w:rFonts w:ascii="宋体" w:hAnsi="宋体"/>
          <w:szCs w:val="21"/>
        </w:rPr>
      </w:pPr>
      <w:r>
        <w:rPr>
          <w:rFonts w:hint="eastAsia" w:ascii="宋体" w:hAnsi="宋体"/>
          <w:szCs w:val="21"/>
        </w:rPr>
        <w:t>表示格式：</w:t>
      </w:r>
      <w:r>
        <w:rPr>
          <w:rFonts w:ascii="宋体" w:hAnsi="宋体"/>
          <w:szCs w:val="21"/>
          <w:lang/>
        </w:rPr>
        <w:t>c2</w:t>
      </w:r>
    </w:p>
    <w:p>
      <w:pPr>
        <w:rPr>
          <w:rFonts w:ascii="宋体" w:hAnsi="宋体"/>
          <w:szCs w:val="21"/>
        </w:rPr>
      </w:pPr>
      <w:r>
        <w:rPr>
          <w:rFonts w:hint="eastAsia" w:ascii="宋体" w:hAnsi="宋体"/>
          <w:szCs w:val="21"/>
        </w:rPr>
        <w:t>值域：</w:t>
      </w:r>
      <w:r>
        <w:rPr>
          <w:rFonts w:hint="eastAsia" w:ascii="宋体" w:hAnsi="宋体"/>
          <w:szCs w:val="21"/>
          <w:lang/>
        </w:rPr>
        <w:t>采用GA/T 704.10《出入境管理信息代码 第10部分：外国人居留事由代码》</w:t>
      </w:r>
    </w:p>
    <w:p>
      <w:pPr>
        <w:rPr>
          <w:rFonts w:ascii="宋体" w:hAnsi="宋体"/>
          <w:szCs w:val="21"/>
        </w:rPr>
      </w:pPr>
      <w:r>
        <w:rPr>
          <w:rFonts w:hint="eastAsia" w:ascii="宋体" w:hAnsi="宋体"/>
          <w:szCs w:val="21"/>
        </w:rPr>
        <w:t>关系：</w:t>
      </w:r>
    </w:p>
    <w:p>
      <w:pPr>
        <w:rPr>
          <w:rFonts w:ascii="宋体" w:hAnsi="宋体"/>
          <w:szCs w:val="21"/>
        </w:rPr>
      </w:pPr>
      <w:r>
        <w:rPr>
          <w:rFonts w:hint="eastAsia" w:ascii="宋体" w:hAnsi="宋体"/>
          <w:szCs w:val="21"/>
        </w:rPr>
        <w:t>计量单位：</w:t>
      </w:r>
    </w:p>
    <w:p>
      <w:pPr>
        <w:rPr>
          <w:rFonts w:ascii="宋体" w:hAnsi="宋体"/>
          <w:szCs w:val="21"/>
        </w:rPr>
      </w:pPr>
      <w:r>
        <w:rPr>
          <w:rFonts w:hint="eastAsia" w:ascii="宋体" w:hAnsi="宋体"/>
          <w:szCs w:val="21"/>
        </w:rPr>
        <w:t>状态：</w:t>
      </w:r>
      <w:r>
        <w:rPr>
          <w:rFonts w:hint="eastAsia" w:ascii="宋体" w:hAnsi="宋体"/>
          <w:szCs w:val="21"/>
          <w:lang/>
        </w:rPr>
        <w:t>标准</w:t>
      </w:r>
    </w:p>
    <w:p>
      <w:pPr>
        <w:rPr>
          <w:rFonts w:ascii="宋体" w:hAnsi="宋体"/>
          <w:szCs w:val="21"/>
        </w:rPr>
      </w:pPr>
      <w:r>
        <w:rPr>
          <w:rFonts w:hint="eastAsia" w:ascii="宋体" w:hAnsi="宋体"/>
          <w:szCs w:val="21"/>
        </w:rPr>
        <w:t>提交机构：公安部科技信息化局</w:t>
      </w:r>
    </w:p>
    <w:p>
      <w:pPr>
        <w:rPr>
          <w:rFonts w:ascii="宋体" w:hAnsi="宋体"/>
          <w:szCs w:val="21"/>
        </w:rPr>
      </w:pPr>
      <w:r>
        <w:rPr>
          <w:rFonts w:hint="eastAsia" w:ascii="宋体" w:hAnsi="宋体"/>
          <w:szCs w:val="21"/>
          <w:lang/>
        </w:rPr>
        <w:t>主要起草人：</w:t>
      </w:r>
    </w:p>
    <w:p>
      <w:pPr>
        <w:rPr>
          <w:rFonts w:ascii="宋体" w:hAnsi="宋体"/>
          <w:szCs w:val="21"/>
        </w:rPr>
      </w:pPr>
      <w:r>
        <w:rPr>
          <w:rFonts w:hint="eastAsia" w:ascii="宋体" w:hAnsi="宋体"/>
          <w:szCs w:val="21"/>
        </w:rPr>
        <w:t>批准日期：2012年x月x日</w:t>
      </w:r>
    </w:p>
    <w:p>
      <w:pPr>
        <w:rPr>
          <w:rFonts w:hint="eastAsia" w:ascii="宋体" w:hAnsi="宋体"/>
          <w:szCs w:val="21"/>
        </w:rPr>
      </w:pPr>
      <w:r>
        <w:rPr>
          <w:rFonts w:hint="eastAsia" w:ascii="宋体" w:hAnsi="宋体"/>
          <w:szCs w:val="21"/>
        </w:rPr>
        <w:t>备注：</w:t>
      </w:r>
    </w:p>
    <w:p>
      <w:pPr>
        <w:rPr>
          <w:rFonts w:ascii="宋体" w:hAnsi="宋体"/>
          <w:szCs w:val="21"/>
        </w:rPr>
      </w:pPr>
      <w:r>
        <w:rPr>
          <w:rFonts w:ascii="宋体" w:hAnsi="宋体"/>
          <w:szCs w:val="21"/>
          <w:lang/>
        </w:rPr>
        <w:pict>
          <v:line id="_x0000_s1139" o:spid="_x0000_s1139" o:spt="20" style="position:absolute;left:0pt;margin-left:-25.5pt;margin-top:7.05pt;height:0pt;width:465.5pt;z-index:251772928;mso-width-relative:margin;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">
            <v:path arrowok="t"/>
            <v:fill focussize="0,0"/>
            <v:stroke/>
            <v:imagedata o:title=""/>
            <o:lock v:ext="edit"/>
          </v:line>
        </w:pict>
      </w:r>
    </w:p>
    <w:p>
      <w:pPr>
        <w:rPr>
          <w:rFonts w:hint="eastAsia" w:ascii="宋体" w:hAnsi="宋体"/>
          <w:szCs w:val="21"/>
        </w:rPr>
      </w:pPr>
      <w:bookmarkStart w:id="34" w:name="附表130"/>
      <w:bookmarkEnd w:id="34"/>
      <w:r>
        <w:rPr>
          <w:rFonts w:hint="eastAsia" w:ascii="宋体" w:hAnsi="宋体"/>
          <w:szCs w:val="21"/>
        </w:rPr>
        <w:t>内部标识符：</w:t>
      </w:r>
      <w:r>
        <w:rPr>
          <w:rFonts w:ascii="宋体" w:hAnsi="宋体"/>
          <w:szCs w:val="21"/>
          <w:lang/>
        </w:rPr>
        <w:t>DE00</w:t>
      </w:r>
      <w:r>
        <w:rPr>
          <w:rFonts w:hint="eastAsia" w:ascii="宋体" w:hAnsi="宋体"/>
          <w:szCs w:val="21"/>
          <w:lang/>
        </w:rPr>
        <w:t>127</w:t>
      </w:r>
    </w:p>
    <w:p>
      <w:pPr>
        <w:rPr>
          <w:rFonts w:ascii="宋体" w:hAnsi="宋体"/>
          <w:szCs w:val="21"/>
        </w:rPr>
      </w:pPr>
      <w:r>
        <w:rPr>
          <w:rFonts w:hint="eastAsia" w:ascii="宋体" w:hAnsi="宋体"/>
          <w:szCs w:val="21"/>
        </w:rPr>
        <w:t>中文名称：</w:t>
      </w:r>
      <w:r>
        <w:rPr>
          <w:rFonts w:hint="eastAsia" w:ascii="宋体" w:hAnsi="宋体"/>
          <w:szCs w:val="21"/>
          <w:lang/>
        </w:rPr>
        <w:t>中国公民出境审批结果代码</w:t>
      </w:r>
    </w:p>
    <w:p>
      <w:pPr>
        <w:rPr>
          <w:rFonts w:ascii="宋体" w:hAnsi="宋体"/>
          <w:szCs w:val="21"/>
        </w:rPr>
      </w:pPr>
      <w:r>
        <w:rPr>
          <w:rFonts w:hint="eastAsia" w:ascii="宋体" w:hAnsi="宋体"/>
          <w:szCs w:val="21"/>
        </w:rPr>
        <w:t>中文全拼：</w:t>
      </w:r>
      <w:r>
        <w:rPr>
          <w:rFonts w:ascii="宋体" w:hAnsi="宋体"/>
          <w:szCs w:val="21"/>
          <w:lang/>
        </w:rPr>
        <w:t>zhong-guo-gong-min-chu-jing-shen-pi-jie-guo-dai-ma</w:t>
      </w:r>
    </w:p>
    <w:p>
      <w:pPr>
        <w:rPr>
          <w:rFonts w:ascii="宋体" w:hAnsi="宋体"/>
          <w:szCs w:val="21"/>
        </w:rPr>
      </w:pPr>
      <w:r>
        <w:rPr>
          <w:rFonts w:hint="eastAsia" w:ascii="宋体" w:hAnsi="宋体"/>
          <w:szCs w:val="21"/>
        </w:rPr>
        <w:t>标识符：</w:t>
      </w:r>
      <w:r>
        <w:rPr>
          <w:rFonts w:ascii="宋体" w:hAnsi="宋体"/>
          <w:szCs w:val="21"/>
          <w:lang/>
        </w:rPr>
        <w:t>ZGGMCJSPJGDM</w:t>
      </w:r>
    </w:p>
    <w:p>
      <w:pPr>
        <w:rPr>
          <w:rFonts w:ascii="宋体" w:hAnsi="宋体"/>
          <w:szCs w:val="21"/>
        </w:rPr>
      </w:pPr>
      <w:r>
        <w:rPr>
          <w:rFonts w:hint="eastAsia" w:ascii="宋体" w:hAnsi="宋体"/>
          <w:szCs w:val="21"/>
        </w:rPr>
        <w:t>版本：</w:t>
      </w:r>
      <w:r>
        <w:rPr>
          <w:rFonts w:ascii="宋体" w:hAnsi="宋体"/>
          <w:szCs w:val="21"/>
          <w:lang/>
        </w:rPr>
        <w:t>1.0</w:t>
      </w:r>
    </w:p>
    <w:p>
      <w:pPr>
        <w:rPr>
          <w:rFonts w:ascii="宋体" w:hAnsi="宋体"/>
          <w:szCs w:val="21"/>
        </w:rPr>
      </w:pPr>
      <w:r>
        <w:rPr>
          <w:rFonts w:hint="eastAsia" w:ascii="宋体" w:hAnsi="宋体"/>
          <w:szCs w:val="21"/>
        </w:rPr>
        <w:t>同义名称：</w:t>
      </w:r>
    </w:p>
    <w:p>
      <w:pPr>
        <w:rPr>
          <w:rFonts w:ascii="宋体" w:hAnsi="宋体"/>
          <w:szCs w:val="21"/>
        </w:rPr>
      </w:pPr>
      <w:r>
        <w:rPr>
          <w:rFonts w:hint="eastAsia" w:ascii="宋体" w:hAnsi="宋体"/>
          <w:szCs w:val="21"/>
        </w:rPr>
        <w:t>说明：在</w:t>
      </w:r>
      <w:r>
        <w:rPr>
          <w:rFonts w:hint="eastAsia" w:ascii="宋体" w:hAnsi="宋体"/>
          <w:szCs w:val="21"/>
          <w:lang/>
        </w:rPr>
        <w:t>出入境管理中针对中国公民的出境申请所做的审批情况代码</w:t>
      </w:r>
    </w:p>
    <w:p>
      <w:pPr>
        <w:rPr>
          <w:rFonts w:ascii="宋体" w:hAnsi="宋体"/>
          <w:szCs w:val="21"/>
        </w:rPr>
      </w:pPr>
      <w:r>
        <w:rPr>
          <w:rFonts w:hint="eastAsia" w:ascii="宋体" w:hAnsi="宋体"/>
          <w:szCs w:val="21"/>
        </w:rPr>
        <w:t>对象类词：</w:t>
      </w:r>
      <w:r>
        <w:rPr>
          <w:rFonts w:hint="eastAsia" w:ascii="宋体" w:hAnsi="宋体"/>
          <w:szCs w:val="21"/>
          <w:lang/>
        </w:rPr>
        <w:t>中国公民</w:t>
      </w:r>
    </w:p>
    <w:p>
      <w:pPr>
        <w:rPr>
          <w:rFonts w:ascii="宋体" w:hAnsi="宋体"/>
          <w:szCs w:val="21"/>
        </w:rPr>
      </w:pPr>
      <w:r>
        <w:rPr>
          <w:rFonts w:hint="eastAsia" w:ascii="宋体" w:hAnsi="宋体"/>
          <w:szCs w:val="21"/>
        </w:rPr>
        <w:t>特性词：</w:t>
      </w:r>
      <w:r>
        <w:rPr>
          <w:rFonts w:hint="eastAsia" w:ascii="宋体" w:hAnsi="宋体"/>
          <w:szCs w:val="21"/>
          <w:lang/>
        </w:rPr>
        <w:t>出境审批结果</w:t>
      </w:r>
    </w:p>
    <w:p>
      <w:pPr>
        <w:rPr>
          <w:rFonts w:ascii="宋体" w:hAnsi="宋体"/>
          <w:szCs w:val="21"/>
        </w:rPr>
      </w:pPr>
      <w:r>
        <w:rPr>
          <w:rFonts w:hint="eastAsia" w:ascii="宋体" w:hAnsi="宋体"/>
          <w:szCs w:val="21"/>
        </w:rPr>
        <w:t>表示词：</w:t>
      </w:r>
      <w:r>
        <w:rPr>
          <w:rFonts w:hint="eastAsia" w:ascii="宋体" w:hAnsi="宋体"/>
          <w:szCs w:val="21"/>
          <w:lang/>
        </w:rPr>
        <w:t>代码</w:t>
      </w:r>
    </w:p>
    <w:p>
      <w:pPr>
        <w:rPr>
          <w:rFonts w:ascii="宋体" w:hAnsi="宋体"/>
          <w:szCs w:val="21"/>
        </w:rPr>
      </w:pPr>
      <w:r>
        <w:rPr>
          <w:rFonts w:hint="eastAsia" w:ascii="宋体" w:hAnsi="宋体"/>
          <w:szCs w:val="21"/>
        </w:rPr>
        <w:t>数据类型：</w:t>
      </w:r>
      <w:r>
        <w:rPr>
          <w:rFonts w:hint="eastAsia" w:ascii="宋体" w:hAnsi="宋体"/>
          <w:szCs w:val="21"/>
          <w:lang/>
        </w:rPr>
        <w:t>字符型</w:t>
      </w:r>
    </w:p>
    <w:p>
      <w:pPr>
        <w:rPr>
          <w:rFonts w:ascii="宋体" w:hAnsi="宋体"/>
          <w:szCs w:val="21"/>
        </w:rPr>
      </w:pPr>
      <w:r>
        <w:rPr>
          <w:rFonts w:hint="eastAsia" w:ascii="宋体" w:hAnsi="宋体"/>
          <w:szCs w:val="21"/>
        </w:rPr>
        <w:t>表示格式：</w:t>
      </w:r>
      <w:r>
        <w:rPr>
          <w:rFonts w:ascii="宋体" w:hAnsi="宋体"/>
          <w:szCs w:val="21"/>
          <w:lang/>
        </w:rPr>
        <w:t>c1</w:t>
      </w:r>
    </w:p>
    <w:p>
      <w:pPr>
        <w:rPr>
          <w:rFonts w:ascii="宋体" w:hAnsi="宋体"/>
          <w:szCs w:val="21"/>
        </w:rPr>
      </w:pPr>
      <w:r>
        <w:rPr>
          <w:rFonts w:hint="eastAsia" w:ascii="宋体" w:hAnsi="宋体"/>
          <w:szCs w:val="21"/>
        </w:rPr>
        <w:t>值域：</w:t>
      </w:r>
      <w:r>
        <w:rPr>
          <w:rFonts w:hint="eastAsia" w:ascii="宋体" w:hAnsi="宋体"/>
          <w:szCs w:val="21"/>
          <w:lang/>
        </w:rPr>
        <w:t>采用GA/T 704.18《出入境管理信息代码 第18部分：中国公民出境审批结果代码》</w:t>
      </w:r>
      <w:r>
        <w:rPr>
          <w:rFonts w:ascii="宋体" w:hAnsi="宋体"/>
          <w:szCs w:val="21"/>
        </w:rPr>
        <w:t xml:space="preserve"> </w:t>
      </w:r>
    </w:p>
    <w:p>
      <w:pPr>
        <w:rPr>
          <w:rFonts w:ascii="宋体" w:hAnsi="宋体"/>
          <w:szCs w:val="21"/>
        </w:rPr>
      </w:pPr>
      <w:r>
        <w:rPr>
          <w:rFonts w:hint="eastAsia" w:ascii="宋体" w:hAnsi="宋体"/>
          <w:szCs w:val="21"/>
        </w:rPr>
        <w:t>关系：</w:t>
      </w:r>
    </w:p>
    <w:p>
      <w:pPr>
        <w:rPr>
          <w:rFonts w:ascii="宋体" w:hAnsi="宋体"/>
          <w:szCs w:val="21"/>
        </w:rPr>
      </w:pPr>
      <w:r>
        <w:rPr>
          <w:rFonts w:hint="eastAsia" w:ascii="宋体" w:hAnsi="宋体"/>
          <w:szCs w:val="21"/>
        </w:rPr>
        <w:t>计量单位：</w:t>
      </w:r>
    </w:p>
    <w:p>
      <w:pPr>
        <w:rPr>
          <w:rFonts w:ascii="宋体" w:hAnsi="宋体"/>
          <w:szCs w:val="21"/>
        </w:rPr>
      </w:pPr>
      <w:r>
        <w:rPr>
          <w:rFonts w:hint="eastAsia" w:ascii="宋体" w:hAnsi="宋体"/>
          <w:szCs w:val="21"/>
        </w:rPr>
        <w:t>状态：</w:t>
      </w:r>
      <w:r>
        <w:rPr>
          <w:rFonts w:hint="eastAsia" w:ascii="宋体" w:hAnsi="宋体"/>
          <w:szCs w:val="21"/>
          <w:lang/>
        </w:rPr>
        <w:t>标准</w:t>
      </w:r>
    </w:p>
    <w:p>
      <w:pPr>
        <w:rPr>
          <w:rFonts w:ascii="宋体" w:hAnsi="宋体"/>
          <w:szCs w:val="21"/>
        </w:rPr>
      </w:pPr>
      <w:r>
        <w:rPr>
          <w:rFonts w:hint="eastAsia" w:ascii="宋体" w:hAnsi="宋体"/>
          <w:szCs w:val="21"/>
        </w:rPr>
        <w:t>提交机构：公安部科技信息化局</w:t>
      </w:r>
    </w:p>
    <w:p>
      <w:pPr>
        <w:rPr>
          <w:rFonts w:ascii="宋体" w:hAnsi="宋体"/>
          <w:szCs w:val="21"/>
        </w:rPr>
      </w:pPr>
      <w:r>
        <w:rPr>
          <w:rFonts w:hint="eastAsia" w:ascii="宋体" w:hAnsi="宋体"/>
          <w:szCs w:val="21"/>
          <w:lang/>
        </w:rPr>
        <w:t>主要起草人：</w:t>
      </w:r>
    </w:p>
    <w:p>
      <w:pPr>
        <w:rPr>
          <w:rFonts w:ascii="宋体" w:hAnsi="宋体"/>
          <w:szCs w:val="21"/>
        </w:rPr>
      </w:pPr>
      <w:r>
        <w:rPr>
          <w:rFonts w:hint="eastAsia" w:ascii="宋体" w:hAnsi="宋体"/>
          <w:szCs w:val="21"/>
        </w:rPr>
        <w:t>批准日期：2012年x月x日</w:t>
      </w:r>
    </w:p>
    <w:p>
      <w:pPr>
        <w:rPr>
          <w:rFonts w:ascii="宋体" w:hAnsi="宋体"/>
          <w:szCs w:val="21"/>
        </w:rPr>
      </w:pPr>
      <w:r>
        <w:rPr>
          <w:rFonts w:hint="eastAsia" w:ascii="宋体" w:hAnsi="宋体"/>
          <w:szCs w:val="21"/>
        </w:rPr>
        <w:t>备注：</w:t>
      </w:r>
    </w:p>
    <w:p>
      <w:pPr>
        <w:rPr>
          <w:rFonts w:ascii="宋体" w:hAnsi="宋体"/>
          <w:szCs w:val="21"/>
        </w:rPr>
      </w:pPr>
      <w:r>
        <w:rPr>
          <w:rFonts w:ascii="宋体" w:hAnsi="宋体"/>
          <w:szCs w:val="21"/>
          <w:lang/>
        </w:rPr>
        <w:pict>
          <v:line id="直接连接符​​ 382" o:spid="_x0000_s1140" o:spt="20" style="position:absolute;left:0pt;margin-left:-45pt;margin-top:7.8pt;height:0pt;width:465.75pt;z-index:251773952;mso-width-relative:margin;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">
            <v:path arrowok="t"/>
            <v:fill focussize="0,0"/>
            <v:stroke/>
            <v:imagedata o:title=""/>
            <o:lock v:ext="edit"/>
          </v:line>
        </w:pict>
      </w:r>
    </w:p>
    <w:p>
      <w:pPr>
        <w:rPr>
          <w:rFonts w:hint="eastAsia" w:ascii="宋体" w:hAnsi="宋体"/>
          <w:szCs w:val="21"/>
        </w:rPr>
      </w:pPr>
      <w:r>
        <w:rPr>
          <w:rFonts w:hint="eastAsia" w:ascii="宋体" w:hAnsi="宋体"/>
          <w:szCs w:val="21"/>
        </w:rPr>
        <w:t>内部标识符：</w:t>
      </w:r>
      <w:r>
        <w:rPr>
          <w:rFonts w:ascii="宋体" w:hAnsi="宋体"/>
          <w:szCs w:val="21"/>
          <w:lang/>
        </w:rPr>
        <w:t>DE00</w:t>
      </w:r>
      <w:r>
        <w:rPr>
          <w:rFonts w:hint="eastAsia" w:ascii="宋体" w:hAnsi="宋体"/>
          <w:szCs w:val="21"/>
          <w:lang/>
        </w:rPr>
        <w:t>128</w:t>
      </w:r>
    </w:p>
    <w:p>
      <w:pPr>
        <w:rPr>
          <w:rFonts w:ascii="宋体" w:hAnsi="宋体"/>
          <w:szCs w:val="21"/>
        </w:rPr>
      </w:pPr>
      <w:r>
        <w:rPr>
          <w:rFonts w:hint="eastAsia" w:ascii="宋体" w:hAnsi="宋体"/>
          <w:szCs w:val="21"/>
        </w:rPr>
        <w:t>中文名称：</w:t>
      </w:r>
      <w:r>
        <w:rPr>
          <w:rFonts w:hint="eastAsia" w:ascii="宋体" w:hAnsi="宋体"/>
          <w:szCs w:val="21"/>
          <w:lang/>
        </w:rPr>
        <w:t>出入境通报备案人员代码</w:t>
      </w:r>
    </w:p>
    <w:p>
      <w:pPr>
        <w:rPr>
          <w:rFonts w:ascii="宋体" w:hAnsi="宋体"/>
          <w:szCs w:val="21"/>
        </w:rPr>
      </w:pPr>
      <w:r>
        <w:rPr>
          <w:rFonts w:hint="eastAsia" w:ascii="宋体" w:hAnsi="宋体"/>
          <w:szCs w:val="21"/>
        </w:rPr>
        <w:t>中文全拼：</w:t>
      </w:r>
      <w:r>
        <w:rPr>
          <w:rFonts w:ascii="宋体" w:hAnsi="宋体"/>
          <w:szCs w:val="21"/>
          <w:lang/>
        </w:rPr>
        <w:t>chu-ru-jing-tong-bao-bei-an-ren-yuan-dai-ma</w:t>
      </w:r>
    </w:p>
    <w:p>
      <w:pPr>
        <w:rPr>
          <w:rFonts w:ascii="宋体" w:hAnsi="宋体"/>
          <w:szCs w:val="21"/>
        </w:rPr>
      </w:pPr>
      <w:r>
        <w:rPr>
          <w:rFonts w:hint="eastAsia" w:ascii="宋体" w:hAnsi="宋体"/>
          <w:szCs w:val="21"/>
        </w:rPr>
        <w:t>标识符：</w:t>
      </w:r>
      <w:r>
        <w:rPr>
          <w:rFonts w:ascii="宋体" w:hAnsi="宋体"/>
          <w:szCs w:val="21"/>
          <w:lang/>
        </w:rPr>
        <w:t>CRJTBBARYDM</w:t>
      </w:r>
    </w:p>
    <w:p>
      <w:pPr>
        <w:rPr>
          <w:rFonts w:ascii="宋体" w:hAnsi="宋体"/>
          <w:szCs w:val="21"/>
        </w:rPr>
      </w:pPr>
      <w:r>
        <w:rPr>
          <w:rFonts w:hint="eastAsia" w:ascii="宋体" w:hAnsi="宋体"/>
          <w:szCs w:val="21"/>
        </w:rPr>
        <w:t>版本：</w:t>
      </w:r>
      <w:r>
        <w:rPr>
          <w:rFonts w:ascii="宋体" w:hAnsi="宋体"/>
          <w:szCs w:val="21"/>
          <w:lang/>
        </w:rPr>
        <w:t>1.0</w:t>
      </w:r>
    </w:p>
    <w:p>
      <w:pPr>
        <w:rPr>
          <w:rFonts w:ascii="宋体" w:hAnsi="宋体"/>
          <w:szCs w:val="21"/>
        </w:rPr>
      </w:pPr>
      <w:r>
        <w:rPr>
          <w:rFonts w:hint="eastAsia" w:ascii="宋体" w:hAnsi="宋体"/>
          <w:szCs w:val="21"/>
        </w:rPr>
        <w:t>同义名称：</w:t>
      </w:r>
    </w:p>
    <w:p>
      <w:pPr>
        <w:rPr>
          <w:rFonts w:ascii="宋体" w:hAnsi="宋体"/>
          <w:szCs w:val="21"/>
        </w:rPr>
      </w:pPr>
      <w:r>
        <w:rPr>
          <w:rFonts w:hint="eastAsia" w:ascii="宋体" w:hAnsi="宋体"/>
          <w:szCs w:val="21"/>
        </w:rPr>
        <w:t>说明：</w:t>
      </w:r>
      <w:r>
        <w:rPr>
          <w:rFonts w:hint="eastAsia" w:ascii="宋体" w:hAnsi="宋体"/>
          <w:szCs w:val="21"/>
          <w:lang/>
        </w:rPr>
        <w:t>出入境管理中的被通报备案人员类别的</w:t>
      </w:r>
      <w:r>
        <w:rPr>
          <w:rFonts w:hint="eastAsia" w:ascii="宋体" w:hAnsi="宋体"/>
          <w:szCs w:val="21"/>
        </w:rPr>
        <w:t>分类代码</w:t>
      </w:r>
    </w:p>
    <w:p>
      <w:pPr>
        <w:rPr>
          <w:rFonts w:ascii="宋体" w:hAnsi="宋体"/>
          <w:szCs w:val="21"/>
        </w:rPr>
      </w:pPr>
      <w:r>
        <w:rPr>
          <w:rFonts w:hint="eastAsia" w:ascii="宋体" w:hAnsi="宋体"/>
          <w:szCs w:val="21"/>
        </w:rPr>
        <w:t>对象类词：</w:t>
      </w:r>
      <w:r>
        <w:rPr>
          <w:rFonts w:hint="eastAsia" w:ascii="宋体" w:hAnsi="宋体"/>
          <w:szCs w:val="21"/>
          <w:lang/>
        </w:rPr>
        <w:t>出入境通报备案人员</w:t>
      </w:r>
    </w:p>
    <w:p>
      <w:pPr>
        <w:rPr>
          <w:rFonts w:ascii="宋体" w:hAnsi="宋体"/>
          <w:szCs w:val="21"/>
        </w:rPr>
      </w:pPr>
      <w:r>
        <w:rPr>
          <w:rFonts w:hint="eastAsia" w:ascii="宋体" w:hAnsi="宋体"/>
          <w:szCs w:val="21"/>
        </w:rPr>
        <w:t>特性词：</w:t>
      </w:r>
      <w:r>
        <w:rPr>
          <w:rFonts w:hint="eastAsia" w:ascii="宋体" w:hAnsi="宋体"/>
          <w:szCs w:val="21"/>
          <w:lang/>
        </w:rPr>
        <w:t>类别</w:t>
      </w:r>
    </w:p>
    <w:p>
      <w:pPr>
        <w:rPr>
          <w:rFonts w:ascii="宋体" w:hAnsi="宋体"/>
          <w:szCs w:val="21"/>
        </w:rPr>
      </w:pPr>
      <w:r>
        <w:rPr>
          <w:rFonts w:hint="eastAsia" w:ascii="宋体" w:hAnsi="宋体"/>
          <w:szCs w:val="21"/>
        </w:rPr>
        <w:t>表示词：</w:t>
      </w:r>
      <w:r>
        <w:rPr>
          <w:rFonts w:hint="eastAsia" w:ascii="宋体" w:hAnsi="宋体"/>
          <w:szCs w:val="21"/>
          <w:lang/>
        </w:rPr>
        <w:t>代码</w:t>
      </w:r>
    </w:p>
    <w:p>
      <w:pPr>
        <w:rPr>
          <w:rFonts w:ascii="宋体" w:hAnsi="宋体"/>
          <w:szCs w:val="21"/>
        </w:rPr>
      </w:pPr>
      <w:r>
        <w:rPr>
          <w:rFonts w:hint="eastAsia" w:ascii="宋体" w:hAnsi="宋体"/>
          <w:szCs w:val="21"/>
        </w:rPr>
        <w:t>数据类型：</w:t>
      </w:r>
      <w:r>
        <w:rPr>
          <w:rFonts w:hint="eastAsia" w:ascii="宋体" w:hAnsi="宋体"/>
          <w:szCs w:val="21"/>
          <w:lang/>
        </w:rPr>
        <w:t>字符型</w:t>
      </w:r>
    </w:p>
    <w:p>
      <w:pPr>
        <w:rPr>
          <w:rFonts w:ascii="宋体" w:hAnsi="宋体"/>
          <w:szCs w:val="21"/>
        </w:rPr>
      </w:pPr>
      <w:r>
        <w:rPr>
          <w:rFonts w:hint="eastAsia" w:ascii="宋体" w:hAnsi="宋体"/>
          <w:szCs w:val="21"/>
        </w:rPr>
        <w:t>表示格式：</w:t>
      </w:r>
      <w:r>
        <w:rPr>
          <w:rFonts w:ascii="宋体" w:hAnsi="宋体"/>
          <w:szCs w:val="21"/>
          <w:lang/>
        </w:rPr>
        <w:t>c2</w:t>
      </w:r>
    </w:p>
    <w:p>
      <w:pPr>
        <w:rPr>
          <w:rFonts w:hint="eastAsia" w:ascii="宋体" w:hAnsi="宋体"/>
          <w:szCs w:val="21"/>
        </w:rPr>
      </w:pPr>
      <w:r>
        <w:rPr>
          <w:rFonts w:hint="eastAsia" w:ascii="宋体" w:hAnsi="宋体"/>
          <w:szCs w:val="21"/>
        </w:rPr>
        <w:t>值域：</w:t>
      </w:r>
      <w:r>
        <w:rPr>
          <w:rFonts w:hint="eastAsia" w:ascii="宋体" w:hAnsi="宋体"/>
          <w:szCs w:val="21"/>
          <w:lang/>
        </w:rPr>
        <w:t>采用GA/T 704.9《出入境管理信息代码 第9部分：通报备案人员类别代码》</w:t>
      </w:r>
    </w:p>
    <w:p>
      <w:pPr>
        <w:rPr>
          <w:rFonts w:ascii="宋体" w:hAnsi="宋体"/>
          <w:szCs w:val="21"/>
        </w:rPr>
      </w:pPr>
      <w:r>
        <w:rPr>
          <w:rFonts w:hint="eastAsia" w:ascii="宋体" w:hAnsi="宋体"/>
          <w:szCs w:val="21"/>
        </w:rPr>
        <w:t>关系：</w:t>
      </w:r>
    </w:p>
    <w:p>
      <w:pPr>
        <w:rPr>
          <w:rFonts w:ascii="宋体" w:hAnsi="宋体"/>
          <w:szCs w:val="21"/>
        </w:rPr>
      </w:pPr>
      <w:r>
        <w:rPr>
          <w:rFonts w:hint="eastAsia" w:ascii="宋体" w:hAnsi="宋体"/>
          <w:szCs w:val="21"/>
        </w:rPr>
        <w:t>计量单位：</w:t>
      </w:r>
    </w:p>
    <w:p>
      <w:pPr>
        <w:rPr>
          <w:rFonts w:ascii="宋体" w:hAnsi="宋体"/>
          <w:szCs w:val="21"/>
        </w:rPr>
      </w:pPr>
      <w:r>
        <w:rPr>
          <w:rFonts w:hint="eastAsia" w:ascii="宋体" w:hAnsi="宋体"/>
          <w:szCs w:val="21"/>
        </w:rPr>
        <w:t>状态：</w:t>
      </w:r>
      <w:r>
        <w:rPr>
          <w:rFonts w:hint="eastAsia" w:ascii="宋体" w:hAnsi="宋体"/>
          <w:szCs w:val="21"/>
          <w:lang/>
        </w:rPr>
        <w:t>标准</w:t>
      </w:r>
    </w:p>
    <w:p>
      <w:pPr>
        <w:rPr>
          <w:rFonts w:ascii="宋体" w:hAnsi="宋体"/>
          <w:szCs w:val="21"/>
        </w:rPr>
      </w:pPr>
      <w:r>
        <w:rPr>
          <w:rFonts w:hint="eastAsia" w:ascii="宋体" w:hAnsi="宋体"/>
          <w:szCs w:val="21"/>
        </w:rPr>
        <w:t>提交机构：公安部科技信息化局</w:t>
      </w:r>
    </w:p>
    <w:p>
      <w:pPr>
        <w:rPr>
          <w:rFonts w:ascii="宋体" w:hAnsi="宋体"/>
          <w:szCs w:val="21"/>
        </w:rPr>
      </w:pPr>
      <w:r>
        <w:rPr>
          <w:rFonts w:hint="eastAsia" w:ascii="宋体" w:hAnsi="宋体"/>
          <w:szCs w:val="21"/>
          <w:lang/>
        </w:rPr>
        <w:t>主要起草人：</w:t>
      </w:r>
    </w:p>
    <w:p>
      <w:pPr>
        <w:rPr>
          <w:rFonts w:ascii="宋体" w:hAnsi="宋体"/>
          <w:szCs w:val="21"/>
        </w:rPr>
      </w:pPr>
      <w:r>
        <w:rPr>
          <w:rFonts w:hint="eastAsia" w:ascii="宋体" w:hAnsi="宋体"/>
          <w:szCs w:val="21"/>
        </w:rPr>
        <w:t>批准日期：2012年x月x日</w:t>
      </w:r>
    </w:p>
    <w:p>
      <w:pPr>
        <w:rPr>
          <w:rFonts w:ascii="宋体" w:hAnsi="宋体"/>
          <w:szCs w:val="21"/>
        </w:rPr>
      </w:pPr>
      <w:r>
        <w:rPr>
          <w:rFonts w:hint="eastAsia" w:ascii="宋体" w:hAnsi="宋体"/>
          <w:szCs w:val="21"/>
        </w:rPr>
        <w:t>备注：</w:t>
      </w:r>
    </w:p>
    <w:p>
      <w:pPr>
        <w:rPr>
          <w:rFonts w:ascii="宋体" w:hAnsi="宋体"/>
          <w:szCs w:val="21"/>
        </w:rPr>
      </w:pPr>
      <w:r>
        <w:rPr>
          <w:rFonts w:ascii="宋体" w:hAnsi="宋体"/>
          <w:szCs w:val="21"/>
          <w:lang/>
        </w:rPr>
        <w:pict>
          <v:line id="_x0000_s1141" o:spid="_x0000_s1141" o:spt="20" style="position:absolute;left:0pt;margin-left:-25.5pt;margin-top:7.05pt;height:0pt;width:465.5pt;z-index:251776000;mso-width-relative:margin;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">
            <v:path arrowok="t"/>
            <v:fill focussize="0,0"/>
            <v:stroke/>
            <v:imagedata o:title=""/>
            <o:lock v:ext="edit"/>
          </v:line>
        </w:pict>
      </w:r>
    </w:p>
    <w:p>
      <w:pPr>
        <w:rPr>
          <w:rFonts w:hint="eastAsia" w:ascii="宋体" w:hAnsi="宋体"/>
          <w:szCs w:val="21"/>
        </w:rPr>
      </w:pPr>
      <w:bookmarkStart w:id="35" w:name="附表308"/>
      <w:bookmarkEnd w:id="35"/>
      <w:r>
        <w:rPr>
          <w:rFonts w:hint="eastAsia" w:ascii="宋体" w:hAnsi="宋体"/>
          <w:szCs w:val="21"/>
        </w:rPr>
        <w:t>内部标识符：</w:t>
      </w:r>
      <w:r>
        <w:rPr>
          <w:rFonts w:ascii="宋体" w:hAnsi="宋体"/>
          <w:szCs w:val="21"/>
          <w:lang/>
        </w:rPr>
        <w:t>DE00</w:t>
      </w:r>
      <w:r>
        <w:rPr>
          <w:rFonts w:hint="eastAsia" w:ascii="宋体" w:hAnsi="宋体"/>
          <w:szCs w:val="21"/>
          <w:lang/>
        </w:rPr>
        <w:t>147</w:t>
      </w:r>
    </w:p>
    <w:p>
      <w:pPr>
        <w:rPr>
          <w:rFonts w:ascii="宋体" w:hAnsi="宋体"/>
          <w:szCs w:val="21"/>
        </w:rPr>
      </w:pPr>
      <w:r>
        <w:rPr>
          <w:rFonts w:hint="eastAsia" w:ascii="宋体" w:hAnsi="宋体"/>
          <w:szCs w:val="21"/>
        </w:rPr>
        <w:t>中文名称：</w:t>
      </w:r>
      <w:r>
        <w:rPr>
          <w:rFonts w:hint="eastAsia" w:ascii="宋体" w:hAnsi="宋体"/>
          <w:szCs w:val="21"/>
          <w:lang/>
        </w:rPr>
        <w:t>境外人员入境登记身份代码</w:t>
      </w:r>
    </w:p>
    <w:p>
      <w:pPr>
        <w:rPr>
          <w:rFonts w:ascii="宋体" w:hAnsi="宋体"/>
          <w:szCs w:val="21"/>
        </w:rPr>
      </w:pPr>
      <w:r>
        <w:rPr>
          <w:rFonts w:hint="eastAsia" w:ascii="宋体" w:hAnsi="宋体"/>
          <w:szCs w:val="21"/>
        </w:rPr>
        <w:t>中文全拼：</w:t>
      </w:r>
      <w:r>
        <w:rPr>
          <w:rFonts w:ascii="宋体" w:hAnsi="宋体"/>
          <w:szCs w:val="21"/>
          <w:lang/>
        </w:rPr>
        <w:t>jing-wai-ren-yuan-ru-jing-deng-ji-shen-fen-dai-ma</w:t>
      </w:r>
    </w:p>
    <w:p>
      <w:pPr>
        <w:rPr>
          <w:rFonts w:ascii="宋体" w:hAnsi="宋体"/>
          <w:szCs w:val="21"/>
        </w:rPr>
      </w:pPr>
      <w:r>
        <w:rPr>
          <w:rFonts w:hint="eastAsia" w:ascii="宋体" w:hAnsi="宋体"/>
          <w:szCs w:val="21"/>
        </w:rPr>
        <w:t>标识符：</w:t>
      </w:r>
      <w:r>
        <w:rPr>
          <w:rFonts w:ascii="宋体" w:hAnsi="宋体"/>
          <w:szCs w:val="21"/>
          <w:lang/>
        </w:rPr>
        <w:t>JWRYRJDJSFDM</w:t>
      </w:r>
    </w:p>
    <w:p>
      <w:pPr>
        <w:rPr>
          <w:rFonts w:ascii="宋体" w:hAnsi="宋体"/>
          <w:szCs w:val="21"/>
        </w:rPr>
      </w:pPr>
      <w:r>
        <w:rPr>
          <w:rFonts w:hint="eastAsia" w:ascii="宋体" w:hAnsi="宋体"/>
          <w:szCs w:val="21"/>
        </w:rPr>
        <w:t>版本：</w:t>
      </w:r>
      <w:r>
        <w:rPr>
          <w:rFonts w:ascii="宋体" w:hAnsi="宋体"/>
          <w:szCs w:val="21"/>
          <w:lang/>
        </w:rPr>
        <w:t>1.0</w:t>
      </w:r>
    </w:p>
    <w:p>
      <w:pPr>
        <w:rPr>
          <w:rFonts w:ascii="宋体" w:hAnsi="宋体"/>
          <w:szCs w:val="21"/>
        </w:rPr>
      </w:pPr>
      <w:r>
        <w:rPr>
          <w:rFonts w:hint="eastAsia" w:ascii="宋体" w:hAnsi="宋体"/>
          <w:szCs w:val="21"/>
        </w:rPr>
        <w:t>同义名称：</w:t>
      </w:r>
    </w:p>
    <w:p>
      <w:pPr>
        <w:rPr>
          <w:rFonts w:ascii="宋体" w:hAnsi="宋体"/>
          <w:szCs w:val="21"/>
        </w:rPr>
      </w:pPr>
      <w:r>
        <w:rPr>
          <w:rFonts w:hint="eastAsia" w:ascii="宋体" w:hAnsi="宋体"/>
          <w:szCs w:val="21"/>
        </w:rPr>
        <w:t>说明：</w:t>
      </w:r>
      <w:r>
        <w:rPr>
          <w:rFonts w:hint="eastAsia" w:ascii="宋体" w:hAnsi="宋体"/>
          <w:szCs w:val="21"/>
          <w:lang/>
        </w:rPr>
        <w:t>境外人员入境登记身份的分类代码</w:t>
      </w:r>
    </w:p>
    <w:p>
      <w:pPr>
        <w:rPr>
          <w:rFonts w:ascii="宋体" w:hAnsi="宋体"/>
          <w:szCs w:val="21"/>
        </w:rPr>
      </w:pPr>
      <w:r>
        <w:rPr>
          <w:rFonts w:hint="eastAsia" w:ascii="宋体" w:hAnsi="宋体"/>
          <w:szCs w:val="21"/>
        </w:rPr>
        <w:t>对象类词：</w:t>
      </w:r>
      <w:r>
        <w:rPr>
          <w:rFonts w:hint="eastAsia" w:ascii="宋体" w:hAnsi="宋体"/>
          <w:szCs w:val="21"/>
          <w:lang/>
        </w:rPr>
        <w:t>境外人员</w:t>
      </w:r>
    </w:p>
    <w:p>
      <w:pPr>
        <w:rPr>
          <w:rFonts w:ascii="宋体" w:hAnsi="宋体"/>
          <w:szCs w:val="21"/>
        </w:rPr>
      </w:pPr>
      <w:r>
        <w:rPr>
          <w:rFonts w:hint="eastAsia" w:ascii="宋体" w:hAnsi="宋体"/>
          <w:szCs w:val="21"/>
        </w:rPr>
        <w:t>特性词：</w:t>
      </w:r>
      <w:r>
        <w:rPr>
          <w:rFonts w:hint="eastAsia" w:ascii="宋体" w:hAnsi="宋体"/>
          <w:szCs w:val="21"/>
          <w:lang/>
        </w:rPr>
        <w:t>入境登记身份</w:t>
      </w:r>
    </w:p>
    <w:p>
      <w:pPr>
        <w:rPr>
          <w:rFonts w:ascii="宋体" w:hAnsi="宋体"/>
          <w:szCs w:val="21"/>
        </w:rPr>
      </w:pPr>
      <w:r>
        <w:rPr>
          <w:rFonts w:hint="eastAsia" w:ascii="宋体" w:hAnsi="宋体"/>
          <w:szCs w:val="21"/>
        </w:rPr>
        <w:t>表示词：</w:t>
      </w:r>
      <w:r>
        <w:rPr>
          <w:rFonts w:hint="eastAsia" w:ascii="宋体" w:hAnsi="宋体"/>
          <w:szCs w:val="21"/>
          <w:lang/>
        </w:rPr>
        <w:t>代码</w:t>
      </w:r>
    </w:p>
    <w:p>
      <w:pPr>
        <w:rPr>
          <w:rFonts w:ascii="宋体" w:hAnsi="宋体"/>
          <w:szCs w:val="21"/>
        </w:rPr>
      </w:pPr>
      <w:r>
        <w:rPr>
          <w:rFonts w:hint="eastAsia" w:ascii="宋体" w:hAnsi="宋体"/>
          <w:szCs w:val="21"/>
        </w:rPr>
        <w:t>数据类型：</w:t>
      </w:r>
      <w:r>
        <w:rPr>
          <w:rFonts w:hint="eastAsia" w:ascii="宋体" w:hAnsi="宋体"/>
          <w:szCs w:val="21"/>
          <w:lang/>
        </w:rPr>
        <w:t>字符</w:t>
      </w:r>
    </w:p>
    <w:p>
      <w:pPr>
        <w:rPr>
          <w:rFonts w:ascii="宋体" w:hAnsi="宋体"/>
          <w:szCs w:val="21"/>
        </w:rPr>
      </w:pPr>
      <w:r>
        <w:rPr>
          <w:rFonts w:hint="eastAsia" w:ascii="宋体" w:hAnsi="宋体"/>
          <w:szCs w:val="21"/>
        </w:rPr>
        <w:t>表示格式：</w:t>
      </w:r>
      <w:r>
        <w:rPr>
          <w:rFonts w:ascii="宋体" w:hAnsi="宋体"/>
          <w:szCs w:val="21"/>
          <w:lang/>
        </w:rPr>
        <w:t>c2</w:t>
      </w:r>
    </w:p>
    <w:p>
      <w:pPr>
        <w:rPr>
          <w:rFonts w:ascii="宋体" w:hAnsi="宋体"/>
          <w:szCs w:val="21"/>
        </w:rPr>
      </w:pPr>
      <w:r>
        <w:rPr>
          <w:rFonts w:hint="eastAsia" w:ascii="宋体" w:hAnsi="宋体"/>
          <w:szCs w:val="21"/>
        </w:rPr>
        <w:t>值域：</w:t>
      </w:r>
      <w:r>
        <w:rPr>
          <w:rFonts w:hint="eastAsia" w:ascii="宋体" w:hAnsi="宋体"/>
          <w:szCs w:val="21"/>
          <w:lang/>
        </w:rPr>
        <w:t>采用GA/T 704.3《出入境管理信息代码 第3部分：境外人员入境登记身份分类与代码》</w:t>
      </w:r>
    </w:p>
    <w:p>
      <w:pPr>
        <w:rPr>
          <w:rFonts w:ascii="宋体" w:hAnsi="宋体"/>
          <w:szCs w:val="21"/>
        </w:rPr>
      </w:pPr>
      <w:r>
        <w:rPr>
          <w:rFonts w:hint="eastAsia" w:ascii="宋体" w:hAnsi="宋体"/>
          <w:szCs w:val="21"/>
        </w:rPr>
        <w:t>关系：</w:t>
      </w:r>
    </w:p>
    <w:p>
      <w:pPr>
        <w:rPr>
          <w:rFonts w:ascii="宋体" w:hAnsi="宋体"/>
          <w:szCs w:val="21"/>
        </w:rPr>
      </w:pPr>
      <w:r>
        <w:rPr>
          <w:rFonts w:hint="eastAsia" w:ascii="宋体" w:hAnsi="宋体"/>
          <w:szCs w:val="21"/>
        </w:rPr>
        <w:t>计量单位：</w:t>
      </w:r>
    </w:p>
    <w:p>
      <w:pPr>
        <w:rPr>
          <w:rFonts w:ascii="宋体" w:hAnsi="宋体"/>
          <w:szCs w:val="21"/>
        </w:rPr>
      </w:pPr>
      <w:r>
        <w:rPr>
          <w:rFonts w:hint="eastAsia" w:ascii="宋体" w:hAnsi="宋体"/>
          <w:szCs w:val="21"/>
        </w:rPr>
        <w:t>状态：</w:t>
      </w:r>
      <w:r>
        <w:rPr>
          <w:rFonts w:hint="eastAsia" w:ascii="宋体" w:hAnsi="宋体"/>
          <w:szCs w:val="21"/>
          <w:lang/>
        </w:rPr>
        <w:t>标准</w:t>
      </w:r>
    </w:p>
    <w:p>
      <w:pPr>
        <w:rPr>
          <w:rFonts w:hint="eastAsia" w:ascii="宋体" w:hAnsi="宋体"/>
          <w:szCs w:val="21"/>
          <w:lang/>
        </w:rPr>
      </w:pPr>
      <w:r>
        <w:rPr>
          <w:rFonts w:hint="eastAsia" w:ascii="宋体" w:hAnsi="宋体"/>
          <w:szCs w:val="21"/>
        </w:rPr>
        <w:t>提交机构：公安部科技信息化局</w:t>
      </w:r>
    </w:p>
    <w:p>
      <w:pPr>
        <w:rPr>
          <w:rFonts w:ascii="宋体" w:hAnsi="宋体"/>
          <w:szCs w:val="21"/>
        </w:rPr>
      </w:pPr>
      <w:r>
        <w:rPr>
          <w:rFonts w:hint="eastAsia" w:ascii="宋体" w:hAnsi="宋体"/>
          <w:szCs w:val="21"/>
          <w:lang/>
        </w:rPr>
        <w:t>主要起草人：</w:t>
      </w:r>
    </w:p>
    <w:p>
      <w:pPr>
        <w:rPr>
          <w:rFonts w:ascii="宋体" w:hAnsi="宋体"/>
          <w:szCs w:val="21"/>
        </w:rPr>
      </w:pPr>
      <w:r>
        <w:rPr>
          <w:rFonts w:hint="eastAsia" w:ascii="宋体" w:hAnsi="宋体"/>
          <w:szCs w:val="21"/>
        </w:rPr>
        <w:t>批准日期：2012年x月x日</w:t>
      </w:r>
    </w:p>
    <w:p>
      <w:pPr>
        <w:rPr>
          <w:rFonts w:ascii="宋体" w:hAnsi="宋体"/>
          <w:szCs w:val="21"/>
        </w:rPr>
      </w:pPr>
      <w:r>
        <w:rPr>
          <w:rFonts w:hint="eastAsia" w:ascii="宋体" w:hAnsi="宋体"/>
          <w:szCs w:val="21"/>
        </w:rPr>
        <w:t>备注：</w:t>
      </w:r>
      <w:r>
        <w:rPr>
          <w:rFonts w:hint="eastAsia" w:ascii="宋体" w:hAnsi="宋体"/>
          <w:szCs w:val="21"/>
          <w:lang/>
        </w:rPr>
        <w:t xml:space="preserve"> </w:t>
      </w:r>
    </w:p>
    <w:p>
      <w:pPr>
        <w:rPr>
          <w:rFonts w:ascii="宋体" w:hAnsi="宋体"/>
          <w:szCs w:val="21"/>
        </w:rPr>
      </w:pPr>
      <w:r>
        <w:rPr>
          <w:rFonts w:ascii="宋体" w:hAnsi="宋体"/>
          <w:szCs w:val="21"/>
          <w:lang/>
        </w:rPr>
        <w:pict>
          <v:line id="_x0000_s1142" o:spid="_x0000_s1142" o:spt="20" style="position:absolute;left:0pt;margin-left:-25.5pt;margin-top:7.05pt;height:0pt;width:465.5pt;z-index:251777024;mso-width-relative:margin;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">
            <v:path arrowok="t"/>
            <v:fill focussize="0,0"/>
            <v:stroke/>
            <v:imagedata o:title=""/>
            <o:lock v:ext="edit"/>
          </v:line>
        </w:pict>
      </w:r>
    </w:p>
    <w:p>
      <w:pPr>
        <w:rPr>
          <w:rFonts w:hint="eastAsia" w:ascii="宋体" w:hAnsi="宋体"/>
          <w:szCs w:val="21"/>
        </w:rPr>
      </w:pPr>
      <w:bookmarkStart w:id="36" w:name="附表357"/>
      <w:bookmarkEnd w:id="36"/>
      <w:r>
        <w:rPr>
          <w:rFonts w:hint="eastAsia" w:ascii="宋体" w:hAnsi="宋体"/>
          <w:szCs w:val="21"/>
        </w:rPr>
        <w:t>内部标识符：</w:t>
      </w:r>
      <w:r>
        <w:rPr>
          <w:rFonts w:ascii="宋体" w:hAnsi="宋体"/>
          <w:szCs w:val="21"/>
          <w:lang/>
        </w:rPr>
        <w:t>DE00</w:t>
      </w:r>
      <w:r>
        <w:rPr>
          <w:rFonts w:hint="eastAsia" w:ascii="宋体" w:hAnsi="宋体"/>
          <w:szCs w:val="21"/>
          <w:lang/>
        </w:rPr>
        <w:t>148</w:t>
      </w:r>
    </w:p>
    <w:p>
      <w:pPr>
        <w:rPr>
          <w:rFonts w:ascii="宋体" w:hAnsi="宋体"/>
          <w:szCs w:val="21"/>
        </w:rPr>
      </w:pPr>
      <w:r>
        <w:rPr>
          <w:rFonts w:hint="eastAsia" w:ascii="宋体" w:hAnsi="宋体"/>
          <w:szCs w:val="21"/>
        </w:rPr>
        <w:t>中文名称：</w:t>
      </w:r>
      <w:r>
        <w:rPr>
          <w:rFonts w:hint="eastAsia" w:ascii="宋体" w:hAnsi="宋体"/>
          <w:szCs w:val="21"/>
          <w:lang/>
        </w:rPr>
        <w:t>出入境人员类别代码</w:t>
      </w:r>
    </w:p>
    <w:p>
      <w:pPr>
        <w:rPr>
          <w:rFonts w:ascii="宋体" w:hAnsi="宋体"/>
          <w:szCs w:val="21"/>
        </w:rPr>
      </w:pPr>
      <w:r>
        <w:rPr>
          <w:rFonts w:hint="eastAsia" w:ascii="宋体" w:hAnsi="宋体"/>
          <w:szCs w:val="21"/>
        </w:rPr>
        <w:t>中文全拼：</w:t>
      </w:r>
      <w:r>
        <w:rPr>
          <w:rFonts w:ascii="宋体" w:hAnsi="宋体"/>
          <w:szCs w:val="21"/>
          <w:lang/>
        </w:rPr>
        <w:t>chu-ru-jing-ren-yuan-</w:t>
      </w:r>
      <w:r>
        <w:rPr>
          <w:rFonts w:hint="eastAsia" w:ascii="宋体" w:hAnsi="宋体"/>
          <w:szCs w:val="21"/>
          <w:lang/>
        </w:rPr>
        <w:t>lei-bie-</w:t>
      </w:r>
      <w:r>
        <w:rPr>
          <w:rFonts w:ascii="宋体" w:hAnsi="宋体"/>
          <w:szCs w:val="21"/>
          <w:lang/>
        </w:rPr>
        <w:t>dai-ma</w:t>
      </w:r>
    </w:p>
    <w:p>
      <w:pPr>
        <w:rPr>
          <w:rFonts w:ascii="宋体" w:hAnsi="宋体"/>
          <w:szCs w:val="21"/>
        </w:rPr>
      </w:pPr>
      <w:r>
        <w:rPr>
          <w:rFonts w:hint="eastAsia" w:ascii="宋体" w:hAnsi="宋体"/>
          <w:szCs w:val="21"/>
        </w:rPr>
        <w:t>标识符：</w:t>
      </w:r>
      <w:r>
        <w:rPr>
          <w:rFonts w:ascii="宋体" w:hAnsi="宋体"/>
          <w:szCs w:val="21"/>
          <w:lang/>
        </w:rPr>
        <w:t>CRJRY</w:t>
      </w:r>
      <w:r>
        <w:rPr>
          <w:rFonts w:hint="eastAsia" w:ascii="宋体" w:hAnsi="宋体"/>
          <w:szCs w:val="21"/>
          <w:lang/>
        </w:rPr>
        <w:t>LB</w:t>
      </w:r>
      <w:r>
        <w:rPr>
          <w:rFonts w:ascii="宋体" w:hAnsi="宋体"/>
          <w:szCs w:val="21"/>
          <w:lang/>
        </w:rPr>
        <w:t>DM</w:t>
      </w:r>
    </w:p>
    <w:p>
      <w:pPr>
        <w:rPr>
          <w:rFonts w:ascii="宋体" w:hAnsi="宋体"/>
          <w:szCs w:val="21"/>
        </w:rPr>
      </w:pPr>
      <w:r>
        <w:rPr>
          <w:rFonts w:hint="eastAsia" w:ascii="宋体" w:hAnsi="宋体"/>
          <w:szCs w:val="21"/>
        </w:rPr>
        <w:t>版本：</w:t>
      </w:r>
      <w:r>
        <w:rPr>
          <w:rFonts w:ascii="宋体" w:hAnsi="宋体"/>
          <w:szCs w:val="21"/>
          <w:lang/>
        </w:rPr>
        <w:t>1.0</w:t>
      </w:r>
    </w:p>
    <w:p>
      <w:pPr>
        <w:rPr>
          <w:rFonts w:ascii="宋体" w:hAnsi="宋体"/>
          <w:szCs w:val="21"/>
        </w:rPr>
      </w:pPr>
      <w:r>
        <w:rPr>
          <w:rFonts w:hint="eastAsia" w:ascii="宋体" w:hAnsi="宋体"/>
          <w:szCs w:val="21"/>
        </w:rPr>
        <w:t>同义名称：</w:t>
      </w:r>
    </w:p>
    <w:p>
      <w:pPr>
        <w:rPr>
          <w:rFonts w:ascii="宋体" w:hAnsi="宋体"/>
          <w:szCs w:val="21"/>
        </w:rPr>
      </w:pPr>
      <w:r>
        <w:rPr>
          <w:rFonts w:hint="eastAsia" w:ascii="宋体" w:hAnsi="宋体"/>
          <w:szCs w:val="21"/>
        </w:rPr>
        <w:t>说明：</w:t>
      </w:r>
      <w:r>
        <w:rPr>
          <w:rFonts w:hint="eastAsia" w:ascii="宋体" w:hAnsi="宋体"/>
          <w:szCs w:val="21"/>
          <w:lang/>
        </w:rPr>
        <w:t>出入境人员分类的代码</w:t>
      </w:r>
    </w:p>
    <w:p>
      <w:pPr>
        <w:rPr>
          <w:rFonts w:ascii="宋体" w:hAnsi="宋体"/>
          <w:szCs w:val="21"/>
        </w:rPr>
      </w:pPr>
      <w:r>
        <w:rPr>
          <w:rFonts w:hint="eastAsia" w:ascii="宋体" w:hAnsi="宋体"/>
          <w:szCs w:val="21"/>
        </w:rPr>
        <w:t>对象类词：</w:t>
      </w:r>
      <w:r>
        <w:rPr>
          <w:rFonts w:hint="eastAsia" w:ascii="宋体" w:hAnsi="宋体"/>
          <w:szCs w:val="21"/>
          <w:lang/>
        </w:rPr>
        <w:t>出入境人员</w:t>
      </w:r>
    </w:p>
    <w:p>
      <w:pPr>
        <w:rPr>
          <w:rFonts w:ascii="宋体" w:hAnsi="宋体"/>
          <w:szCs w:val="21"/>
        </w:rPr>
      </w:pPr>
      <w:r>
        <w:rPr>
          <w:rFonts w:hint="eastAsia" w:ascii="宋体" w:hAnsi="宋体"/>
          <w:szCs w:val="21"/>
        </w:rPr>
        <w:t>特性词：</w:t>
      </w:r>
      <w:r>
        <w:rPr>
          <w:rFonts w:hint="eastAsia" w:ascii="宋体" w:hAnsi="宋体"/>
          <w:szCs w:val="21"/>
          <w:lang/>
        </w:rPr>
        <w:t>类别</w:t>
      </w:r>
    </w:p>
    <w:p>
      <w:pPr>
        <w:rPr>
          <w:rFonts w:ascii="宋体" w:hAnsi="宋体"/>
          <w:szCs w:val="21"/>
        </w:rPr>
      </w:pPr>
      <w:r>
        <w:rPr>
          <w:rFonts w:hint="eastAsia" w:ascii="宋体" w:hAnsi="宋体"/>
          <w:szCs w:val="21"/>
        </w:rPr>
        <w:t>表示词：</w:t>
      </w:r>
      <w:r>
        <w:rPr>
          <w:rFonts w:hint="eastAsia" w:ascii="宋体" w:hAnsi="宋体"/>
          <w:szCs w:val="21"/>
          <w:lang/>
        </w:rPr>
        <w:t>代码</w:t>
      </w:r>
    </w:p>
    <w:p>
      <w:pPr>
        <w:rPr>
          <w:rFonts w:ascii="宋体" w:hAnsi="宋体"/>
          <w:szCs w:val="21"/>
        </w:rPr>
      </w:pPr>
      <w:r>
        <w:rPr>
          <w:rFonts w:hint="eastAsia" w:ascii="宋体" w:hAnsi="宋体"/>
          <w:szCs w:val="21"/>
        </w:rPr>
        <w:t>数据类型：</w:t>
      </w:r>
      <w:r>
        <w:rPr>
          <w:rFonts w:hint="eastAsia" w:ascii="宋体" w:hAnsi="宋体"/>
          <w:szCs w:val="21"/>
          <w:lang/>
        </w:rPr>
        <w:t>字符型</w:t>
      </w:r>
    </w:p>
    <w:p>
      <w:pPr>
        <w:rPr>
          <w:rFonts w:ascii="宋体" w:hAnsi="宋体"/>
          <w:szCs w:val="21"/>
        </w:rPr>
      </w:pPr>
      <w:r>
        <w:rPr>
          <w:rFonts w:hint="eastAsia" w:ascii="宋体" w:hAnsi="宋体"/>
          <w:szCs w:val="21"/>
        </w:rPr>
        <w:t>表示格式：</w:t>
      </w:r>
      <w:r>
        <w:rPr>
          <w:rFonts w:ascii="宋体" w:hAnsi="宋体"/>
          <w:szCs w:val="21"/>
          <w:lang/>
        </w:rPr>
        <w:t>c2</w:t>
      </w:r>
    </w:p>
    <w:p>
      <w:pPr>
        <w:rPr>
          <w:rFonts w:ascii="宋体" w:hAnsi="宋体"/>
          <w:szCs w:val="21"/>
        </w:rPr>
      </w:pPr>
      <w:r>
        <w:rPr>
          <w:rFonts w:hint="eastAsia" w:ascii="宋体" w:hAnsi="宋体"/>
          <w:szCs w:val="21"/>
        </w:rPr>
        <w:t>值域：</w:t>
      </w:r>
      <w:r>
        <w:rPr>
          <w:rFonts w:hint="eastAsia" w:ascii="宋体" w:hAnsi="宋体"/>
          <w:szCs w:val="21"/>
          <w:lang/>
        </w:rPr>
        <w:t xml:space="preserve"> 采用GA/T 704.13《出入境管理信息代码 第13部分：入出境人员分类代码》</w:t>
      </w:r>
    </w:p>
    <w:p>
      <w:pPr>
        <w:rPr>
          <w:rFonts w:hint="eastAsia" w:ascii="宋体" w:hAnsi="宋体"/>
          <w:szCs w:val="21"/>
        </w:rPr>
      </w:pPr>
      <w:r>
        <w:rPr>
          <w:rFonts w:hint="eastAsia" w:ascii="宋体" w:hAnsi="宋体"/>
          <w:szCs w:val="21"/>
        </w:rPr>
        <w:t>关系：</w:t>
      </w:r>
    </w:p>
    <w:p>
      <w:pPr>
        <w:rPr>
          <w:rFonts w:ascii="宋体" w:hAnsi="宋体"/>
          <w:szCs w:val="21"/>
        </w:rPr>
      </w:pPr>
      <w:r>
        <w:rPr>
          <w:rFonts w:hint="eastAsia" w:ascii="宋体" w:hAnsi="宋体"/>
          <w:szCs w:val="21"/>
        </w:rPr>
        <w:t>计量单位：</w:t>
      </w:r>
    </w:p>
    <w:p>
      <w:pPr>
        <w:rPr>
          <w:rFonts w:ascii="宋体" w:hAnsi="宋体"/>
          <w:szCs w:val="21"/>
        </w:rPr>
      </w:pPr>
      <w:r>
        <w:rPr>
          <w:rFonts w:hint="eastAsia" w:ascii="宋体" w:hAnsi="宋体"/>
          <w:szCs w:val="21"/>
        </w:rPr>
        <w:t>状态：</w:t>
      </w:r>
      <w:r>
        <w:rPr>
          <w:rFonts w:hint="eastAsia" w:ascii="宋体" w:hAnsi="宋体"/>
          <w:szCs w:val="21"/>
          <w:lang/>
        </w:rPr>
        <w:t>标准</w:t>
      </w:r>
    </w:p>
    <w:p>
      <w:pPr>
        <w:rPr>
          <w:rFonts w:hint="eastAsia" w:ascii="宋体" w:hAnsi="宋体"/>
          <w:szCs w:val="21"/>
          <w:lang/>
        </w:rPr>
      </w:pPr>
      <w:r>
        <w:rPr>
          <w:rFonts w:hint="eastAsia" w:ascii="宋体" w:hAnsi="宋体"/>
          <w:szCs w:val="21"/>
        </w:rPr>
        <w:t>提交机构：</w:t>
      </w:r>
      <w:r>
        <w:rPr>
          <w:rFonts w:hint="eastAsia" w:ascii="宋体" w:hAnsi="宋体"/>
          <w:szCs w:val="21"/>
          <w:lang/>
        </w:rPr>
        <w:t>公安部科技信息化局</w:t>
      </w:r>
    </w:p>
    <w:p>
      <w:pPr>
        <w:rPr>
          <w:rFonts w:ascii="宋体" w:hAnsi="宋体"/>
          <w:szCs w:val="21"/>
        </w:rPr>
      </w:pPr>
      <w:r>
        <w:rPr>
          <w:rFonts w:hint="eastAsia" w:ascii="宋体" w:hAnsi="宋体"/>
          <w:szCs w:val="21"/>
          <w:lang/>
        </w:rPr>
        <w:t>主要起草人：</w:t>
      </w:r>
    </w:p>
    <w:p>
      <w:pPr>
        <w:rPr>
          <w:rFonts w:ascii="宋体" w:hAnsi="宋体"/>
          <w:szCs w:val="21"/>
        </w:rPr>
      </w:pPr>
      <w:r>
        <w:rPr>
          <w:rFonts w:hint="eastAsia" w:ascii="宋体" w:hAnsi="宋体"/>
          <w:szCs w:val="21"/>
        </w:rPr>
        <w:t>批准日期：2012年X月X日</w:t>
      </w:r>
    </w:p>
    <w:p>
      <w:pPr>
        <w:pStyle w:val="39"/>
        <w:spacing w:after="156" w:afterLines="50"/>
        <w:ind w:firstLine="0" w:firstLineChars="0"/>
        <w:rPr>
          <w:rFonts w:hAnsi="宋体"/>
          <w:szCs w:val="21"/>
        </w:rPr>
      </w:pPr>
      <w:r>
        <w:rPr>
          <w:rFonts w:hint="eastAsia" w:hAnsi="宋体"/>
          <w:szCs w:val="21"/>
        </w:rPr>
        <w:t>备注：</w:t>
      </w:r>
    </w:p>
    <w:p>
      <w:pPr>
        <w:rPr>
          <w:rFonts w:hint="eastAsia" w:ascii="宋体" w:hAnsi="宋体"/>
          <w:szCs w:val="21"/>
        </w:rPr>
      </w:pPr>
      <w:r>
        <w:rPr>
          <w:rFonts w:ascii="宋体" w:hAnsi="宋体"/>
          <w:szCs w:val="21"/>
          <w:lang/>
        </w:rPr>
        <w:pict>
          <v:line id="_x0000_s1143" o:spid="_x0000_s1143" o:spt="20" style="position:absolute;left:0pt;margin-left:-25.5pt;margin-top:7.05pt;height:0pt;width:465.5pt;z-index:251787264;mso-width-relative:margin;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">
            <v:path arrowok="t"/>
            <v:fill focussize="0,0"/>
            <v:stroke/>
            <v:imagedata o:title=""/>
            <o:lock v:ext="edit"/>
          </v:line>
        </w:pict>
      </w:r>
    </w:p>
    <w:p>
      <w:pPr>
        <w:rPr>
          <w:rFonts w:hint="eastAsia" w:ascii="宋体" w:hAnsi="宋体"/>
          <w:szCs w:val="21"/>
        </w:rPr>
      </w:pPr>
      <w:r>
        <w:rPr>
          <w:rFonts w:hint="eastAsia" w:ascii="宋体" w:hAnsi="宋体"/>
          <w:szCs w:val="21"/>
        </w:rPr>
        <w:t>内部标识符：</w:t>
      </w:r>
      <w:r>
        <w:rPr>
          <w:rFonts w:ascii="宋体" w:hAnsi="宋体"/>
          <w:szCs w:val="21"/>
          <w:lang/>
        </w:rPr>
        <w:t>DE00</w:t>
      </w:r>
      <w:r>
        <w:rPr>
          <w:rFonts w:hint="eastAsia" w:ascii="宋体" w:hAnsi="宋体"/>
          <w:szCs w:val="21"/>
          <w:lang/>
        </w:rPr>
        <w:t>149</w:t>
      </w:r>
    </w:p>
    <w:p>
      <w:pPr>
        <w:rPr>
          <w:rFonts w:ascii="宋体" w:hAnsi="宋体"/>
          <w:szCs w:val="21"/>
        </w:rPr>
      </w:pPr>
      <w:r>
        <w:rPr>
          <w:rFonts w:hint="eastAsia" w:ascii="宋体" w:hAnsi="宋体"/>
          <w:szCs w:val="21"/>
        </w:rPr>
        <w:t>中文名称：</w:t>
      </w:r>
      <w:r>
        <w:rPr>
          <w:rFonts w:hint="eastAsia" w:ascii="宋体" w:hAnsi="宋体"/>
          <w:szCs w:val="21"/>
          <w:lang/>
        </w:rPr>
        <w:t>归档电子文件类别代码</w:t>
      </w:r>
    </w:p>
    <w:p>
      <w:pPr>
        <w:rPr>
          <w:rFonts w:ascii="宋体" w:hAnsi="宋体"/>
          <w:szCs w:val="21"/>
        </w:rPr>
      </w:pPr>
      <w:r>
        <w:rPr>
          <w:rFonts w:hint="eastAsia" w:ascii="宋体" w:hAnsi="宋体"/>
          <w:szCs w:val="21"/>
        </w:rPr>
        <w:t>中文全拼：</w:t>
      </w:r>
      <w:r>
        <w:rPr>
          <w:rFonts w:ascii="宋体" w:hAnsi="宋体"/>
          <w:szCs w:val="21"/>
          <w:lang/>
        </w:rPr>
        <w:t>gui-dang-dian-zi-wen-jian-lei-bie-dai-ma</w:t>
      </w:r>
    </w:p>
    <w:p>
      <w:pPr>
        <w:rPr>
          <w:rFonts w:ascii="宋体" w:hAnsi="宋体"/>
          <w:szCs w:val="21"/>
        </w:rPr>
      </w:pPr>
      <w:r>
        <w:rPr>
          <w:rFonts w:hint="eastAsia" w:ascii="宋体" w:hAnsi="宋体"/>
          <w:szCs w:val="21"/>
        </w:rPr>
        <w:t>标识符：</w:t>
      </w:r>
      <w:r>
        <w:rPr>
          <w:rFonts w:ascii="宋体" w:hAnsi="宋体"/>
          <w:szCs w:val="21"/>
          <w:lang/>
        </w:rPr>
        <w:t>GDDZWJLBDM</w:t>
      </w:r>
    </w:p>
    <w:p>
      <w:pPr>
        <w:rPr>
          <w:rFonts w:ascii="宋体" w:hAnsi="宋体"/>
          <w:szCs w:val="21"/>
        </w:rPr>
      </w:pPr>
      <w:r>
        <w:rPr>
          <w:rFonts w:hint="eastAsia" w:ascii="宋体" w:hAnsi="宋体"/>
          <w:szCs w:val="21"/>
        </w:rPr>
        <w:t>版本：</w:t>
      </w:r>
      <w:r>
        <w:rPr>
          <w:rFonts w:ascii="宋体" w:hAnsi="宋体"/>
          <w:szCs w:val="21"/>
          <w:lang/>
        </w:rPr>
        <w:t>1.0</w:t>
      </w:r>
    </w:p>
    <w:p>
      <w:pPr>
        <w:rPr>
          <w:rFonts w:ascii="宋体" w:hAnsi="宋体"/>
          <w:szCs w:val="21"/>
        </w:rPr>
      </w:pPr>
      <w:r>
        <w:rPr>
          <w:rFonts w:hint="eastAsia" w:ascii="宋体" w:hAnsi="宋体"/>
          <w:szCs w:val="21"/>
        </w:rPr>
        <w:t>同义名称：</w:t>
      </w:r>
    </w:p>
    <w:p>
      <w:pPr>
        <w:rPr>
          <w:rFonts w:ascii="宋体" w:hAnsi="宋体"/>
          <w:szCs w:val="21"/>
        </w:rPr>
      </w:pPr>
      <w:r>
        <w:rPr>
          <w:rFonts w:hint="eastAsia" w:ascii="宋体" w:hAnsi="宋体"/>
          <w:szCs w:val="21"/>
        </w:rPr>
        <w:t>说明：归</w:t>
      </w:r>
      <w:r>
        <w:rPr>
          <w:rFonts w:hint="eastAsia" w:ascii="宋体" w:hAnsi="宋体"/>
          <w:szCs w:val="21"/>
          <w:lang/>
        </w:rPr>
        <w:t>档的电子文件的类别代码</w:t>
      </w:r>
    </w:p>
    <w:p>
      <w:pPr>
        <w:rPr>
          <w:rFonts w:ascii="宋体" w:hAnsi="宋体"/>
          <w:szCs w:val="21"/>
        </w:rPr>
      </w:pPr>
      <w:r>
        <w:rPr>
          <w:rFonts w:hint="eastAsia" w:ascii="宋体" w:hAnsi="宋体"/>
          <w:szCs w:val="21"/>
        </w:rPr>
        <w:t>对象类词：归档</w:t>
      </w:r>
      <w:r>
        <w:rPr>
          <w:rFonts w:hint="eastAsia" w:ascii="宋体" w:hAnsi="宋体"/>
          <w:szCs w:val="21"/>
          <w:lang/>
        </w:rPr>
        <w:t>电子文件</w:t>
      </w:r>
    </w:p>
    <w:p>
      <w:pPr>
        <w:rPr>
          <w:rFonts w:ascii="宋体" w:hAnsi="宋体"/>
          <w:szCs w:val="21"/>
        </w:rPr>
      </w:pPr>
      <w:r>
        <w:rPr>
          <w:rFonts w:hint="eastAsia" w:ascii="宋体" w:hAnsi="宋体"/>
          <w:szCs w:val="21"/>
        </w:rPr>
        <w:t>特性词：</w:t>
      </w:r>
      <w:r>
        <w:rPr>
          <w:rFonts w:hint="eastAsia" w:ascii="宋体" w:hAnsi="宋体"/>
          <w:szCs w:val="21"/>
          <w:lang/>
        </w:rPr>
        <w:t>类别</w:t>
      </w:r>
    </w:p>
    <w:p>
      <w:pPr>
        <w:rPr>
          <w:rFonts w:ascii="宋体" w:hAnsi="宋体"/>
          <w:szCs w:val="21"/>
        </w:rPr>
      </w:pPr>
      <w:r>
        <w:rPr>
          <w:rFonts w:hint="eastAsia" w:ascii="宋体" w:hAnsi="宋体"/>
          <w:szCs w:val="21"/>
        </w:rPr>
        <w:t>表示词：</w:t>
      </w:r>
      <w:r>
        <w:rPr>
          <w:rFonts w:hint="eastAsia" w:ascii="宋体" w:hAnsi="宋体"/>
          <w:szCs w:val="21"/>
          <w:lang/>
        </w:rPr>
        <w:t>代码</w:t>
      </w:r>
    </w:p>
    <w:p>
      <w:pPr>
        <w:rPr>
          <w:rFonts w:ascii="宋体" w:hAnsi="宋体"/>
          <w:szCs w:val="21"/>
        </w:rPr>
      </w:pPr>
      <w:r>
        <w:rPr>
          <w:rFonts w:hint="eastAsia" w:ascii="宋体" w:hAnsi="宋体"/>
          <w:szCs w:val="21"/>
        </w:rPr>
        <w:t>数据类型：</w:t>
      </w:r>
      <w:r>
        <w:rPr>
          <w:rFonts w:hint="eastAsia" w:ascii="宋体" w:hAnsi="宋体"/>
          <w:szCs w:val="21"/>
          <w:lang/>
        </w:rPr>
        <w:t>字符型</w:t>
      </w:r>
    </w:p>
    <w:p>
      <w:pPr>
        <w:rPr>
          <w:rFonts w:ascii="宋体" w:hAnsi="宋体"/>
          <w:szCs w:val="21"/>
        </w:rPr>
      </w:pPr>
      <w:r>
        <w:rPr>
          <w:rFonts w:hint="eastAsia" w:ascii="宋体" w:hAnsi="宋体"/>
          <w:szCs w:val="21"/>
        </w:rPr>
        <w:t>表示格式：</w:t>
      </w:r>
      <w:r>
        <w:rPr>
          <w:rFonts w:ascii="宋体" w:hAnsi="宋体"/>
          <w:szCs w:val="21"/>
          <w:lang/>
        </w:rPr>
        <w:t>c1</w:t>
      </w:r>
    </w:p>
    <w:p>
      <w:pPr>
        <w:rPr>
          <w:rFonts w:hint="eastAsia" w:ascii="宋体" w:hAnsi="宋体"/>
          <w:szCs w:val="21"/>
        </w:rPr>
      </w:pPr>
      <w:r>
        <w:rPr>
          <w:rFonts w:hint="eastAsia" w:ascii="宋体" w:hAnsi="宋体"/>
          <w:szCs w:val="21"/>
        </w:rPr>
        <w:t>值域：</w:t>
      </w:r>
      <w:r>
        <w:rPr>
          <w:rFonts w:hint="eastAsia" w:ascii="宋体" w:hAnsi="宋体"/>
          <w:szCs w:val="21"/>
          <w:lang/>
        </w:rPr>
        <w:t>采用GA/T589.3《公安档案信息管理代码 第3部分：归档电子文件类别代码》</w:t>
      </w:r>
    </w:p>
    <w:p>
      <w:pPr>
        <w:rPr>
          <w:rFonts w:ascii="宋体" w:hAnsi="宋体"/>
          <w:szCs w:val="21"/>
        </w:rPr>
      </w:pPr>
      <w:r>
        <w:rPr>
          <w:rFonts w:hint="eastAsia" w:ascii="宋体" w:hAnsi="宋体"/>
          <w:szCs w:val="21"/>
        </w:rPr>
        <w:t>关系：</w:t>
      </w:r>
    </w:p>
    <w:p>
      <w:pPr>
        <w:rPr>
          <w:rFonts w:ascii="宋体" w:hAnsi="宋体"/>
          <w:szCs w:val="21"/>
        </w:rPr>
      </w:pPr>
      <w:r>
        <w:rPr>
          <w:rFonts w:hint="eastAsia" w:ascii="宋体" w:hAnsi="宋体"/>
          <w:szCs w:val="21"/>
        </w:rPr>
        <w:t>计量单位：</w:t>
      </w:r>
    </w:p>
    <w:p>
      <w:pPr>
        <w:rPr>
          <w:rFonts w:ascii="宋体" w:hAnsi="宋体"/>
          <w:szCs w:val="21"/>
        </w:rPr>
      </w:pPr>
      <w:r>
        <w:rPr>
          <w:rFonts w:hint="eastAsia" w:ascii="宋体" w:hAnsi="宋体"/>
          <w:szCs w:val="21"/>
        </w:rPr>
        <w:t>状态：</w:t>
      </w:r>
      <w:r>
        <w:rPr>
          <w:rFonts w:hint="eastAsia" w:ascii="宋体" w:hAnsi="宋体"/>
          <w:szCs w:val="21"/>
          <w:lang/>
        </w:rPr>
        <w:t>标准</w:t>
      </w:r>
    </w:p>
    <w:p>
      <w:pPr>
        <w:rPr>
          <w:rFonts w:hint="eastAsia" w:ascii="宋体" w:hAnsi="宋体"/>
          <w:szCs w:val="21"/>
          <w:lang/>
        </w:rPr>
      </w:pPr>
      <w:r>
        <w:rPr>
          <w:rFonts w:hint="eastAsia" w:ascii="宋体" w:hAnsi="宋体"/>
          <w:szCs w:val="21"/>
        </w:rPr>
        <w:t>提交机构：公安部科技信息化局</w:t>
      </w:r>
    </w:p>
    <w:p>
      <w:pPr>
        <w:rPr>
          <w:rFonts w:ascii="宋体" w:hAnsi="宋体"/>
          <w:szCs w:val="21"/>
        </w:rPr>
      </w:pPr>
      <w:r>
        <w:rPr>
          <w:rFonts w:hint="eastAsia" w:ascii="宋体" w:hAnsi="宋体"/>
          <w:szCs w:val="21"/>
          <w:lang/>
        </w:rPr>
        <w:t>主要起草人：</w:t>
      </w:r>
    </w:p>
    <w:p>
      <w:pPr>
        <w:rPr>
          <w:rFonts w:ascii="宋体" w:hAnsi="宋体"/>
          <w:szCs w:val="21"/>
        </w:rPr>
      </w:pPr>
      <w:r>
        <w:rPr>
          <w:rFonts w:hint="eastAsia" w:ascii="宋体" w:hAnsi="宋体"/>
          <w:szCs w:val="21"/>
        </w:rPr>
        <w:t>批准日期：2012年x月x日</w:t>
      </w:r>
    </w:p>
    <w:p>
      <w:pPr>
        <w:rPr>
          <w:rFonts w:ascii="宋体" w:hAnsi="宋体"/>
          <w:szCs w:val="21"/>
        </w:rPr>
      </w:pPr>
      <w:r>
        <w:rPr>
          <w:rFonts w:hint="eastAsia" w:ascii="宋体" w:hAnsi="宋体"/>
          <w:szCs w:val="21"/>
        </w:rPr>
        <w:t>备注：</w:t>
      </w:r>
    </w:p>
    <w:p>
      <w:pPr>
        <w:rPr>
          <w:rFonts w:ascii="宋体" w:hAnsi="宋体"/>
          <w:szCs w:val="21"/>
        </w:rPr>
      </w:pPr>
      <w:r>
        <w:rPr>
          <w:rFonts w:ascii="宋体" w:hAnsi="宋体"/>
          <w:szCs w:val="21"/>
          <w:lang/>
        </w:rPr>
        <w:pict>
          <v:line id="_x0000_s1144" o:spid="_x0000_s1144" o:spt="20" style="position:absolute;left:0pt;margin-left:-25.5pt;margin-top:7.05pt;height:0pt;width:465.5pt;z-index:251779072;mso-width-relative:margin;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">
            <v:path arrowok="t"/>
            <v:fill focussize="0,0"/>
            <v:stroke/>
            <v:imagedata o:title=""/>
            <o:lock v:ext="edit"/>
          </v:line>
        </w:pict>
      </w:r>
    </w:p>
    <w:p>
      <w:pPr>
        <w:rPr>
          <w:rFonts w:hint="eastAsia" w:ascii="宋体" w:hAnsi="宋体"/>
          <w:szCs w:val="21"/>
        </w:rPr>
      </w:pPr>
      <w:bookmarkStart w:id="37" w:name="附表80"/>
      <w:bookmarkEnd w:id="37"/>
      <w:r>
        <w:rPr>
          <w:rFonts w:hint="eastAsia" w:ascii="宋体" w:hAnsi="宋体"/>
          <w:szCs w:val="21"/>
        </w:rPr>
        <w:t>内部标识符：</w:t>
      </w:r>
      <w:r>
        <w:rPr>
          <w:rFonts w:ascii="宋体" w:hAnsi="宋体"/>
          <w:szCs w:val="21"/>
          <w:lang/>
        </w:rPr>
        <w:t>DE00</w:t>
      </w:r>
      <w:r>
        <w:rPr>
          <w:rFonts w:hint="eastAsia" w:ascii="宋体" w:hAnsi="宋体"/>
          <w:szCs w:val="21"/>
          <w:lang/>
        </w:rPr>
        <w:t>150</w:t>
      </w:r>
    </w:p>
    <w:p>
      <w:pPr>
        <w:rPr>
          <w:rFonts w:ascii="宋体" w:hAnsi="宋体"/>
          <w:szCs w:val="21"/>
        </w:rPr>
      </w:pPr>
      <w:r>
        <w:rPr>
          <w:rFonts w:hint="eastAsia" w:ascii="宋体" w:hAnsi="宋体"/>
          <w:szCs w:val="21"/>
        </w:rPr>
        <w:t>中文名称：</w:t>
      </w:r>
      <w:r>
        <w:rPr>
          <w:rFonts w:hint="eastAsia" w:ascii="宋体" w:hAnsi="宋体"/>
          <w:szCs w:val="21"/>
          <w:lang/>
        </w:rPr>
        <w:t>公安档案稿本代码</w:t>
      </w:r>
    </w:p>
    <w:p>
      <w:pPr>
        <w:rPr>
          <w:rFonts w:ascii="宋体" w:hAnsi="宋体"/>
          <w:szCs w:val="21"/>
        </w:rPr>
      </w:pPr>
      <w:r>
        <w:rPr>
          <w:rFonts w:hint="eastAsia" w:ascii="宋体" w:hAnsi="宋体"/>
          <w:szCs w:val="21"/>
        </w:rPr>
        <w:t>中文全拼：</w:t>
      </w:r>
      <w:r>
        <w:rPr>
          <w:rFonts w:ascii="宋体" w:hAnsi="宋体"/>
          <w:szCs w:val="21"/>
          <w:lang/>
        </w:rPr>
        <w:t>gong-an-dang-an-gao-ben-dai-ma</w:t>
      </w:r>
    </w:p>
    <w:p>
      <w:pPr>
        <w:rPr>
          <w:rFonts w:ascii="宋体" w:hAnsi="宋体"/>
          <w:szCs w:val="21"/>
        </w:rPr>
      </w:pPr>
      <w:r>
        <w:rPr>
          <w:rFonts w:hint="eastAsia" w:ascii="宋体" w:hAnsi="宋体"/>
          <w:szCs w:val="21"/>
        </w:rPr>
        <w:t>标识符：</w:t>
      </w:r>
      <w:r>
        <w:rPr>
          <w:rFonts w:ascii="宋体" w:hAnsi="宋体"/>
          <w:szCs w:val="21"/>
          <w:lang/>
        </w:rPr>
        <w:t>GADAGBDM</w:t>
      </w:r>
    </w:p>
    <w:p>
      <w:pPr>
        <w:rPr>
          <w:rFonts w:ascii="宋体" w:hAnsi="宋体"/>
          <w:szCs w:val="21"/>
        </w:rPr>
      </w:pPr>
      <w:r>
        <w:rPr>
          <w:rFonts w:hint="eastAsia" w:ascii="宋体" w:hAnsi="宋体"/>
          <w:szCs w:val="21"/>
        </w:rPr>
        <w:t>版本：</w:t>
      </w:r>
      <w:r>
        <w:rPr>
          <w:rFonts w:ascii="宋体" w:hAnsi="宋体"/>
          <w:szCs w:val="21"/>
          <w:lang/>
        </w:rPr>
        <w:t>1.0</w:t>
      </w:r>
    </w:p>
    <w:p>
      <w:pPr>
        <w:rPr>
          <w:rFonts w:ascii="宋体" w:hAnsi="宋体"/>
          <w:szCs w:val="21"/>
        </w:rPr>
      </w:pPr>
      <w:r>
        <w:rPr>
          <w:rFonts w:hint="eastAsia" w:ascii="宋体" w:hAnsi="宋体"/>
          <w:szCs w:val="21"/>
        </w:rPr>
        <w:t>同义名称：</w:t>
      </w:r>
    </w:p>
    <w:p>
      <w:pPr>
        <w:rPr>
          <w:rFonts w:ascii="宋体" w:hAnsi="宋体"/>
          <w:szCs w:val="21"/>
        </w:rPr>
      </w:pPr>
      <w:r>
        <w:rPr>
          <w:rFonts w:hint="eastAsia" w:ascii="宋体" w:hAnsi="宋体"/>
          <w:szCs w:val="21"/>
        </w:rPr>
        <w:t>说明：</w:t>
      </w:r>
      <w:r>
        <w:rPr>
          <w:rFonts w:hint="eastAsia" w:ascii="宋体" w:hAnsi="宋体"/>
          <w:szCs w:val="21"/>
          <w:lang/>
        </w:rPr>
        <w:t>公安整理归纳建立档案的信息稿本的分类代码</w:t>
      </w:r>
    </w:p>
    <w:p>
      <w:pPr>
        <w:rPr>
          <w:rFonts w:ascii="宋体" w:hAnsi="宋体"/>
          <w:szCs w:val="21"/>
        </w:rPr>
      </w:pPr>
      <w:r>
        <w:rPr>
          <w:rFonts w:hint="eastAsia" w:ascii="宋体" w:hAnsi="宋体"/>
          <w:szCs w:val="21"/>
        </w:rPr>
        <w:t>对象类词：公安档案</w:t>
      </w:r>
    </w:p>
    <w:p>
      <w:pPr>
        <w:rPr>
          <w:rFonts w:ascii="宋体" w:hAnsi="宋体"/>
          <w:szCs w:val="21"/>
        </w:rPr>
      </w:pPr>
      <w:r>
        <w:rPr>
          <w:rFonts w:hint="eastAsia" w:ascii="宋体" w:hAnsi="宋体"/>
          <w:szCs w:val="21"/>
        </w:rPr>
        <w:t>特性词：</w:t>
      </w:r>
      <w:r>
        <w:rPr>
          <w:rFonts w:hint="eastAsia" w:ascii="宋体" w:hAnsi="宋体"/>
          <w:szCs w:val="21"/>
          <w:lang/>
        </w:rPr>
        <w:t>稿本种类</w:t>
      </w:r>
    </w:p>
    <w:p>
      <w:pPr>
        <w:rPr>
          <w:rFonts w:ascii="宋体" w:hAnsi="宋体"/>
          <w:szCs w:val="21"/>
        </w:rPr>
      </w:pPr>
      <w:r>
        <w:rPr>
          <w:rFonts w:hint="eastAsia" w:ascii="宋体" w:hAnsi="宋体"/>
          <w:szCs w:val="21"/>
        </w:rPr>
        <w:t>表示词：</w:t>
      </w:r>
      <w:r>
        <w:rPr>
          <w:rFonts w:hint="eastAsia" w:ascii="宋体" w:hAnsi="宋体"/>
          <w:szCs w:val="21"/>
          <w:lang/>
        </w:rPr>
        <w:t>代码</w:t>
      </w:r>
    </w:p>
    <w:p>
      <w:pPr>
        <w:rPr>
          <w:rFonts w:ascii="宋体" w:hAnsi="宋体"/>
          <w:szCs w:val="21"/>
        </w:rPr>
      </w:pPr>
      <w:r>
        <w:rPr>
          <w:rFonts w:hint="eastAsia" w:ascii="宋体" w:hAnsi="宋体"/>
          <w:szCs w:val="21"/>
        </w:rPr>
        <w:t>数据类型：</w:t>
      </w:r>
      <w:r>
        <w:rPr>
          <w:rFonts w:hint="eastAsia" w:ascii="宋体" w:hAnsi="宋体"/>
          <w:szCs w:val="21"/>
          <w:lang/>
        </w:rPr>
        <w:t>字符型</w:t>
      </w:r>
    </w:p>
    <w:p>
      <w:pPr>
        <w:rPr>
          <w:rFonts w:ascii="宋体" w:hAnsi="宋体"/>
          <w:szCs w:val="21"/>
        </w:rPr>
      </w:pPr>
      <w:r>
        <w:rPr>
          <w:rFonts w:hint="eastAsia" w:ascii="宋体" w:hAnsi="宋体"/>
          <w:szCs w:val="21"/>
        </w:rPr>
        <w:t>表示格式：</w:t>
      </w:r>
      <w:r>
        <w:rPr>
          <w:rFonts w:ascii="宋体" w:hAnsi="宋体"/>
          <w:szCs w:val="21"/>
          <w:lang/>
        </w:rPr>
        <w:t>c2</w:t>
      </w:r>
    </w:p>
    <w:p>
      <w:pPr>
        <w:rPr>
          <w:rFonts w:hint="eastAsia" w:ascii="宋体" w:hAnsi="宋体"/>
          <w:szCs w:val="21"/>
          <w:lang/>
        </w:rPr>
      </w:pPr>
      <w:r>
        <w:rPr>
          <w:rFonts w:hint="eastAsia" w:ascii="宋体" w:hAnsi="宋体"/>
          <w:szCs w:val="21"/>
        </w:rPr>
        <w:t>值域：</w:t>
      </w:r>
      <w:r>
        <w:rPr>
          <w:rFonts w:hint="eastAsia" w:ascii="宋体" w:hAnsi="宋体"/>
          <w:szCs w:val="21"/>
          <w:lang/>
        </w:rPr>
        <w:t>采用GA/T 589.5《公安档案信息管理代码 第5部分：稿本代码》</w:t>
      </w:r>
    </w:p>
    <w:p>
      <w:pPr>
        <w:rPr>
          <w:rFonts w:ascii="宋体" w:hAnsi="宋体"/>
          <w:szCs w:val="21"/>
        </w:rPr>
      </w:pPr>
      <w:r>
        <w:rPr>
          <w:rFonts w:hint="eastAsia" w:ascii="宋体" w:hAnsi="宋体"/>
          <w:szCs w:val="21"/>
        </w:rPr>
        <w:t>关系：</w:t>
      </w:r>
    </w:p>
    <w:p>
      <w:pPr>
        <w:rPr>
          <w:rFonts w:ascii="宋体" w:hAnsi="宋体"/>
          <w:szCs w:val="21"/>
        </w:rPr>
      </w:pPr>
      <w:r>
        <w:rPr>
          <w:rFonts w:hint="eastAsia" w:ascii="宋体" w:hAnsi="宋体"/>
          <w:szCs w:val="21"/>
        </w:rPr>
        <w:t>计量单位：</w:t>
      </w:r>
    </w:p>
    <w:p>
      <w:pPr>
        <w:rPr>
          <w:rFonts w:ascii="宋体" w:hAnsi="宋体"/>
          <w:szCs w:val="21"/>
        </w:rPr>
      </w:pPr>
      <w:r>
        <w:rPr>
          <w:rFonts w:hint="eastAsia" w:ascii="宋体" w:hAnsi="宋体"/>
          <w:szCs w:val="21"/>
        </w:rPr>
        <w:t>状态：</w:t>
      </w:r>
      <w:r>
        <w:rPr>
          <w:rFonts w:hint="eastAsia" w:ascii="宋体" w:hAnsi="宋体"/>
          <w:szCs w:val="21"/>
          <w:lang/>
        </w:rPr>
        <w:t>标准</w:t>
      </w:r>
    </w:p>
    <w:p>
      <w:pPr>
        <w:rPr>
          <w:rFonts w:ascii="宋体" w:hAnsi="宋体"/>
          <w:szCs w:val="21"/>
        </w:rPr>
      </w:pPr>
      <w:r>
        <w:rPr>
          <w:rFonts w:hint="eastAsia" w:ascii="宋体" w:hAnsi="宋体"/>
          <w:szCs w:val="21"/>
        </w:rPr>
        <w:t>提交机构：公安部科技信息化局</w:t>
      </w:r>
    </w:p>
    <w:p>
      <w:pPr>
        <w:rPr>
          <w:rFonts w:ascii="宋体" w:hAnsi="宋体"/>
          <w:szCs w:val="21"/>
        </w:rPr>
      </w:pPr>
      <w:r>
        <w:rPr>
          <w:rFonts w:hint="eastAsia" w:ascii="宋体" w:hAnsi="宋体"/>
          <w:szCs w:val="21"/>
          <w:lang/>
        </w:rPr>
        <w:t>主要起草人：</w:t>
      </w:r>
    </w:p>
    <w:p>
      <w:pPr>
        <w:rPr>
          <w:rFonts w:ascii="宋体" w:hAnsi="宋体"/>
          <w:szCs w:val="21"/>
        </w:rPr>
      </w:pPr>
      <w:r>
        <w:rPr>
          <w:rFonts w:hint="eastAsia" w:ascii="宋体" w:hAnsi="宋体"/>
          <w:szCs w:val="21"/>
        </w:rPr>
        <w:t>批准日期：2012年x月x日</w:t>
      </w:r>
    </w:p>
    <w:p>
      <w:pPr>
        <w:rPr>
          <w:rFonts w:ascii="宋体" w:hAnsi="宋体"/>
          <w:szCs w:val="21"/>
        </w:rPr>
      </w:pPr>
      <w:r>
        <w:rPr>
          <w:rFonts w:hint="eastAsia" w:ascii="宋体" w:hAnsi="宋体"/>
          <w:szCs w:val="21"/>
        </w:rPr>
        <w:t>备注：</w:t>
      </w:r>
    </w:p>
    <w:p>
      <w:pPr>
        <w:rPr>
          <w:rFonts w:ascii="宋体" w:hAnsi="宋体"/>
          <w:szCs w:val="21"/>
        </w:rPr>
      </w:pPr>
      <w:r>
        <w:rPr>
          <w:rFonts w:ascii="宋体" w:hAnsi="宋体"/>
          <w:szCs w:val="21"/>
          <w:lang/>
        </w:rPr>
        <w:pict>
          <v:line id="_x0000_s1145" o:spid="_x0000_s1145" o:spt="20" style="position:absolute;left:0pt;margin-left:-25.5pt;margin-top:7.05pt;height:0pt;width:465.5pt;z-index:251780096;mso-width-relative:margin;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">
            <v:path arrowok="t"/>
            <v:fill focussize="0,0"/>
            <v:stroke/>
            <v:imagedata o:title=""/>
            <o:lock v:ext="edit"/>
          </v:line>
        </w:pict>
      </w:r>
    </w:p>
    <w:p>
      <w:pPr>
        <w:rPr>
          <w:rFonts w:hint="eastAsia" w:ascii="宋体" w:hAnsi="宋体"/>
          <w:szCs w:val="21"/>
        </w:rPr>
      </w:pPr>
      <w:bookmarkStart w:id="38" w:name="附表81"/>
      <w:bookmarkEnd w:id="38"/>
      <w:r>
        <w:rPr>
          <w:rFonts w:hint="eastAsia" w:ascii="宋体" w:hAnsi="宋体"/>
          <w:szCs w:val="21"/>
        </w:rPr>
        <w:t>内部标识符：</w:t>
      </w:r>
      <w:r>
        <w:rPr>
          <w:rFonts w:ascii="宋体" w:hAnsi="宋体"/>
          <w:szCs w:val="21"/>
          <w:lang/>
        </w:rPr>
        <w:t>DE00</w:t>
      </w:r>
      <w:r>
        <w:rPr>
          <w:rFonts w:hint="eastAsia" w:ascii="宋体" w:hAnsi="宋体"/>
          <w:szCs w:val="21"/>
          <w:lang/>
        </w:rPr>
        <w:t>151</w:t>
      </w:r>
    </w:p>
    <w:p>
      <w:pPr>
        <w:rPr>
          <w:rFonts w:ascii="宋体" w:hAnsi="宋体"/>
          <w:szCs w:val="21"/>
        </w:rPr>
      </w:pPr>
      <w:r>
        <w:rPr>
          <w:rFonts w:hint="eastAsia" w:ascii="宋体" w:hAnsi="宋体"/>
          <w:szCs w:val="21"/>
        </w:rPr>
        <w:t>中文名称：</w:t>
      </w:r>
      <w:r>
        <w:rPr>
          <w:rFonts w:hint="eastAsia" w:ascii="宋体" w:hAnsi="宋体"/>
          <w:szCs w:val="21"/>
          <w:lang/>
        </w:rPr>
        <w:t>公安档案载体类型代码</w:t>
      </w:r>
    </w:p>
    <w:p>
      <w:pPr>
        <w:rPr>
          <w:rFonts w:ascii="宋体" w:hAnsi="宋体"/>
          <w:szCs w:val="21"/>
        </w:rPr>
      </w:pPr>
      <w:r>
        <w:rPr>
          <w:rFonts w:hint="eastAsia" w:ascii="宋体" w:hAnsi="宋体"/>
          <w:szCs w:val="21"/>
        </w:rPr>
        <w:t>中文全拼：</w:t>
      </w:r>
      <w:r>
        <w:rPr>
          <w:rFonts w:ascii="宋体" w:hAnsi="宋体"/>
          <w:szCs w:val="21"/>
          <w:lang/>
        </w:rPr>
        <w:t>gong-an-dang-an-zai-ti-lei-xing-dai-ma</w:t>
      </w:r>
    </w:p>
    <w:p>
      <w:pPr>
        <w:rPr>
          <w:rFonts w:ascii="宋体" w:hAnsi="宋体"/>
          <w:szCs w:val="21"/>
        </w:rPr>
      </w:pPr>
      <w:r>
        <w:rPr>
          <w:rFonts w:hint="eastAsia" w:ascii="宋体" w:hAnsi="宋体"/>
          <w:szCs w:val="21"/>
        </w:rPr>
        <w:t>标识符：</w:t>
      </w:r>
      <w:r>
        <w:rPr>
          <w:rFonts w:ascii="宋体" w:hAnsi="宋体"/>
          <w:szCs w:val="21"/>
          <w:lang/>
        </w:rPr>
        <w:t>GADAZTLXDM</w:t>
      </w:r>
    </w:p>
    <w:p>
      <w:pPr>
        <w:rPr>
          <w:rFonts w:ascii="宋体" w:hAnsi="宋体"/>
          <w:szCs w:val="21"/>
        </w:rPr>
      </w:pPr>
      <w:r>
        <w:rPr>
          <w:rFonts w:hint="eastAsia" w:ascii="宋体" w:hAnsi="宋体"/>
          <w:szCs w:val="21"/>
        </w:rPr>
        <w:t>版本：</w:t>
      </w:r>
      <w:r>
        <w:rPr>
          <w:rFonts w:ascii="宋体" w:hAnsi="宋体"/>
          <w:szCs w:val="21"/>
          <w:lang/>
        </w:rPr>
        <w:t>1.0</w:t>
      </w:r>
    </w:p>
    <w:p>
      <w:pPr>
        <w:rPr>
          <w:rFonts w:ascii="宋体" w:hAnsi="宋体"/>
          <w:szCs w:val="21"/>
        </w:rPr>
      </w:pPr>
      <w:r>
        <w:rPr>
          <w:rFonts w:hint="eastAsia" w:ascii="宋体" w:hAnsi="宋体"/>
          <w:szCs w:val="21"/>
        </w:rPr>
        <w:t>同义名称：</w:t>
      </w:r>
    </w:p>
    <w:p>
      <w:pPr>
        <w:rPr>
          <w:rFonts w:ascii="宋体" w:hAnsi="宋体"/>
          <w:szCs w:val="21"/>
        </w:rPr>
      </w:pPr>
      <w:r>
        <w:rPr>
          <w:rFonts w:hint="eastAsia" w:ascii="宋体" w:hAnsi="宋体"/>
          <w:szCs w:val="21"/>
        </w:rPr>
        <w:t>说明：</w:t>
      </w:r>
      <w:r>
        <w:rPr>
          <w:rFonts w:hint="eastAsia" w:ascii="宋体" w:hAnsi="宋体"/>
          <w:szCs w:val="21"/>
          <w:lang/>
        </w:rPr>
        <w:t>公安档案载体类型的分类代码</w:t>
      </w:r>
    </w:p>
    <w:p>
      <w:pPr>
        <w:rPr>
          <w:rFonts w:ascii="宋体" w:hAnsi="宋体"/>
          <w:szCs w:val="21"/>
        </w:rPr>
      </w:pPr>
      <w:r>
        <w:rPr>
          <w:rFonts w:hint="eastAsia" w:ascii="宋体" w:hAnsi="宋体"/>
          <w:szCs w:val="21"/>
        </w:rPr>
        <w:t>对象类词：公安</w:t>
      </w:r>
      <w:r>
        <w:rPr>
          <w:rFonts w:hint="eastAsia" w:ascii="宋体" w:hAnsi="宋体"/>
          <w:szCs w:val="21"/>
          <w:lang/>
        </w:rPr>
        <w:t>档案</w:t>
      </w:r>
    </w:p>
    <w:p>
      <w:pPr>
        <w:rPr>
          <w:rFonts w:ascii="宋体" w:hAnsi="宋体"/>
          <w:szCs w:val="21"/>
        </w:rPr>
      </w:pPr>
      <w:r>
        <w:rPr>
          <w:rFonts w:hint="eastAsia" w:ascii="宋体" w:hAnsi="宋体"/>
          <w:szCs w:val="21"/>
        </w:rPr>
        <w:t>特性词：</w:t>
      </w:r>
      <w:r>
        <w:rPr>
          <w:rFonts w:hint="eastAsia" w:ascii="宋体" w:hAnsi="宋体"/>
          <w:szCs w:val="21"/>
          <w:lang/>
        </w:rPr>
        <w:t>载体类型</w:t>
      </w:r>
    </w:p>
    <w:p>
      <w:pPr>
        <w:rPr>
          <w:rFonts w:ascii="宋体" w:hAnsi="宋体"/>
          <w:szCs w:val="21"/>
        </w:rPr>
      </w:pPr>
      <w:r>
        <w:rPr>
          <w:rFonts w:hint="eastAsia" w:ascii="宋体" w:hAnsi="宋体"/>
          <w:szCs w:val="21"/>
        </w:rPr>
        <w:t>表示词：</w:t>
      </w:r>
      <w:r>
        <w:rPr>
          <w:rFonts w:hint="eastAsia" w:ascii="宋体" w:hAnsi="宋体"/>
          <w:szCs w:val="21"/>
          <w:lang/>
        </w:rPr>
        <w:t>代码</w:t>
      </w:r>
    </w:p>
    <w:p>
      <w:pPr>
        <w:rPr>
          <w:rFonts w:ascii="宋体" w:hAnsi="宋体"/>
          <w:szCs w:val="21"/>
        </w:rPr>
      </w:pPr>
      <w:r>
        <w:rPr>
          <w:rFonts w:hint="eastAsia" w:ascii="宋体" w:hAnsi="宋体"/>
          <w:szCs w:val="21"/>
        </w:rPr>
        <w:t>数据类型：</w:t>
      </w:r>
      <w:r>
        <w:rPr>
          <w:rFonts w:hint="eastAsia" w:ascii="宋体" w:hAnsi="宋体"/>
          <w:szCs w:val="21"/>
          <w:lang/>
        </w:rPr>
        <w:t>字符型</w:t>
      </w:r>
    </w:p>
    <w:p>
      <w:pPr>
        <w:rPr>
          <w:rFonts w:ascii="宋体" w:hAnsi="宋体"/>
          <w:szCs w:val="21"/>
        </w:rPr>
      </w:pPr>
      <w:r>
        <w:rPr>
          <w:rFonts w:hint="eastAsia" w:ascii="宋体" w:hAnsi="宋体"/>
          <w:szCs w:val="21"/>
        </w:rPr>
        <w:t>表示格式：</w:t>
      </w:r>
      <w:r>
        <w:rPr>
          <w:rFonts w:ascii="宋体" w:hAnsi="宋体"/>
          <w:szCs w:val="21"/>
          <w:lang/>
        </w:rPr>
        <w:t>c2</w:t>
      </w:r>
    </w:p>
    <w:p>
      <w:pPr>
        <w:rPr>
          <w:rFonts w:ascii="宋体" w:hAnsi="宋体"/>
          <w:szCs w:val="21"/>
        </w:rPr>
      </w:pPr>
      <w:r>
        <w:rPr>
          <w:rFonts w:hint="eastAsia" w:ascii="宋体" w:hAnsi="宋体"/>
          <w:szCs w:val="21"/>
        </w:rPr>
        <w:t>值域：</w:t>
      </w:r>
      <w:r>
        <w:rPr>
          <w:rFonts w:hint="eastAsia" w:ascii="宋体" w:hAnsi="宋体"/>
          <w:szCs w:val="21"/>
          <w:lang/>
        </w:rPr>
        <w:t>采用GA/T 589.7《公安档案信息管理代码 第7部分：载体类型代码》</w:t>
      </w:r>
    </w:p>
    <w:p>
      <w:pPr>
        <w:rPr>
          <w:rFonts w:ascii="宋体" w:hAnsi="宋体"/>
          <w:szCs w:val="21"/>
        </w:rPr>
      </w:pPr>
      <w:r>
        <w:rPr>
          <w:rFonts w:hint="eastAsia" w:ascii="宋体" w:hAnsi="宋体"/>
          <w:szCs w:val="21"/>
        </w:rPr>
        <w:t>关系：</w:t>
      </w:r>
    </w:p>
    <w:p>
      <w:pPr>
        <w:rPr>
          <w:rFonts w:ascii="宋体" w:hAnsi="宋体"/>
          <w:szCs w:val="21"/>
        </w:rPr>
      </w:pPr>
      <w:r>
        <w:rPr>
          <w:rFonts w:hint="eastAsia" w:ascii="宋体" w:hAnsi="宋体"/>
          <w:szCs w:val="21"/>
        </w:rPr>
        <w:t>计量单位：</w:t>
      </w:r>
    </w:p>
    <w:p>
      <w:pPr>
        <w:rPr>
          <w:rFonts w:ascii="宋体" w:hAnsi="宋体"/>
          <w:szCs w:val="21"/>
        </w:rPr>
      </w:pPr>
      <w:r>
        <w:rPr>
          <w:rFonts w:hint="eastAsia" w:ascii="宋体" w:hAnsi="宋体"/>
          <w:szCs w:val="21"/>
        </w:rPr>
        <w:t>状态：</w:t>
      </w:r>
      <w:r>
        <w:rPr>
          <w:rFonts w:hint="eastAsia" w:ascii="宋体" w:hAnsi="宋体"/>
          <w:szCs w:val="21"/>
          <w:lang/>
        </w:rPr>
        <w:t>标准</w:t>
      </w:r>
    </w:p>
    <w:p>
      <w:pPr>
        <w:rPr>
          <w:rFonts w:ascii="宋体" w:hAnsi="宋体"/>
          <w:szCs w:val="21"/>
        </w:rPr>
      </w:pPr>
      <w:r>
        <w:rPr>
          <w:rFonts w:hint="eastAsia" w:ascii="宋体" w:hAnsi="宋体"/>
          <w:szCs w:val="21"/>
        </w:rPr>
        <w:t>提交机构：公安部科技信息化局</w:t>
      </w:r>
    </w:p>
    <w:p>
      <w:pPr>
        <w:rPr>
          <w:rFonts w:ascii="宋体" w:hAnsi="宋体"/>
          <w:szCs w:val="21"/>
        </w:rPr>
      </w:pPr>
      <w:r>
        <w:rPr>
          <w:rFonts w:hint="eastAsia" w:ascii="宋体" w:hAnsi="宋体"/>
          <w:szCs w:val="21"/>
          <w:lang/>
        </w:rPr>
        <w:t>主要起草人：</w:t>
      </w:r>
    </w:p>
    <w:p>
      <w:pPr>
        <w:rPr>
          <w:rFonts w:ascii="宋体" w:hAnsi="宋体"/>
          <w:szCs w:val="21"/>
        </w:rPr>
      </w:pPr>
      <w:r>
        <w:rPr>
          <w:rFonts w:hint="eastAsia" w:ascii="宋体" w:hAnsi="宋体"/>
          <w:szCs w:val="21"/>
        </w:rPr>
        <w:t>批准日期：2011年x月x日</w:t>
      </w:r>
    </w:p>
    <w:p>
      <w:pPr>
        <w:rPr>
          <w:rFonts w:ascii="宋体" w:hAnsi="宋体"/>
          <w:szCs w:val="21"/>
        </w:rPr>
      </w:pPr>
      <w:r>
        <w:rPr>
          <w:rFonts w:hint="eastAsia" w:ascii="宋体" w:hAnsi="宋体"/>
          <w:szCs w:val="21"/>
        </w:rPr>
        <w:t>备注：</w:t>
      </w:r>
    </w:p>
    <w:p>
      <w:pPr>
        <w:rPr>
          <w:rFonts w:ascii="宋体" w:hAnsi="宋体"/>
          <w:szCs w:val="21"/>
        </w:rPr>
      </w:pPr>
      <w:r>
        <w:rPr>
          <w:rFonts w:ascii="宋体" w:hAnsi="宋体"/>
          <w:szCs w:val="21"/>
          <w:lang/>
        </w:rPr>
        <w:pict>
          <v:line id="_x0000_s1146" o:spid="_x0000_s1146" o:spt="20" style="position:absolute;left:0pt;margin-left:-25.5pt;margin-top:7.05pt;height:0pt;width:465.5pt;z-index:251781120;mso-width-relative:margin;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">
            <v:path arrowok="t"/>
            <v:fill focussize="0,0"/>
            <v:stroke/>
            <v:imagedata o:title=""/>
            <o:lock v:ext="edit"/>
          </v:line>
        </w:pict>
      </w:r>
    </w:p>
    <w:p>
      <w:pPr>
        <w:rPr>
          <w:rFonts w:hint="eastAsia" w:ascii="宋体" w:hAnsi="宋体"/>
          <w:szCs w:val="21"/>
        </w:rPr>
      </w:pPr>
      <w:bookmarkStart w:id="39" w:name="附表83"/>
      <w:bookmarkEnd w:id="39"/>
      <w:r>
        <w:rPr>
          <w:rFonts w:hint="eastAsia" w:ascii="宋体" w:hAnsi="宋体"/>
          <w:szCs w:val="21"/>
        </w:rPr>
        <w:t>内部标识符：</w:t>
      </w:r>
      <w:r>
        <w:rPr>
          <w:rFonts w:ascii="宋体" w:hAnsi="宋体"/>
          <w:szCs w:val="21"/>
          <w:lang/>
        </w:rPr>
        <w:t>DE00</w:t>
      </w:r>
      <w:r>
        <w:rPr>
          <w:rFonts w:hint="eastAsia" w:ascii="宋体" w:hAnsi="宋体"/>
          <w:szCs w:val="21"/>
          <w:lang/>
        </w:rPr>
        <w:t>152</w:t>
      </w:r>
    </w:p>
    <w:p>
      <w:pPr>
        <w:rPr>
          <w:rFonts w:ascii="宋体" w:hAnsi="宋体"/>
          <w:szCs w:val="21"/>
        </w:rPr>
      </w:pPr>
      <w:r>
        <w:rPr>
          <w:rFonts w:hint="eastAsia" w:ascii="宋体" w:hAnsi="宋体"/>
          <w:szCs w:val="21"/>
        </w:rPr>
        <w:t>中文名称：</w:t>
      </w:r>
      <w:r>
        <w:rPr>
          <w:rFonts w:hint="eastAsia" w:ascii="宋体" w:hAnsi="宋体"/>
          <w:szCs w:val="21"/>
          <w:lang/>
        </w:rPr>
        <w:t>公安档案利用目的代码</w:t>
      </w:r>
    </w:p>
    <w:p>
      <w:pPr>
        <w:rPr>
          <w:rFonts w:ascii="宋体" w:hAnsi="宋体"/>
          <w:szCs w:val="21"/>
        </w:rPr>
      </w:pPr>
      <w:r>
        <w:rPr>
          <w:rFonts w:hint="eastAsia" w:ascii="宋体" w:hAnsi="宋体"/>
          <w:szCs w:val="21"/>
        </w:rPr>
        <w:t>中文全拼：</w:t>
      </w:r>
      <w:r>
        <w:rPr>
          <w:rFonts w:ascii="宋体" w:hAnsi="宋体"/>
          <w:szCs w:val="21"/>
          <w:lang/>
        </w:rPr>
        <w:t>gong-an-dang-an-li-yong-mu-di-dai-ma</w:t>
      </w:r>
    </w:p>
    <w:p>
      <w:pPr>
        <w:rPr>
          <w:rFonts w:ascii="宋体" w:hAnsi="宋体"/>
          <w:szCs w:val="21"/>
        </w:rPr>
      </w:pPr>
      <w:r>
        <w:rPr>
          <w:rFonts w:hint="eastAsia" w:ascii="宋体" w:hAnsi="宋体"/>
          <w:szCs w:val="21"/>
        </w:rPr>
        <w:t>标识符：</w:t>
      </w:r>
      <w:r>
        <w:rPr>
          <w:rFonts w:ascii="宋体" w:hAnsi="宋体"/>
          <w:szCs w:val="21"/>
          <w:lang/>
        </w:rPr>
        <w:t>GADALYMDDM</w:t>
      </w:r>
    </w:p>
    <w:p>
      <w:pPr>
        <w:rPr>
          <w:rFonts w:ascii="宋体" w:hAnsi="宋体"/>
          <w:szCs w:val="21"/>
        </w:rPr>
      </w:pPr>
      <w:r>
        <w:rPr>
          <w:rFonts w:hint="eastAsia" w:ascii="宋体" w:hAnsi="宋体"/>
          <w:szCs w:val="21"/>
        </w:rPr>
        <w:t>版本：</w:t>
      </w:r>
      <w:r>
        <w:rPr>
          <w:rFonts w:ascii="宋体" w:hAnsi="宋体"/>
          <w:szCs w:val="21"/>
          <w:lang/>
        </w:rPr>
        <w:t>1.0</w:t>
      </w:r>
    </w:p>
    <w:p>
      <w:pPr>
        <w:rPr>
          <w:rFonts w:ascii="宋体" w:hAnsi="宋体"/>
          <w:szCs w:val="21"/>
        </w:rPr>
      </w:pPr>
      <w:r>
        <w:rPr>
          <w:rFonts w:hint="eastAsia" w:ascii="宋体" w:hAnsi="宋体"/>
          <w:szCs w:val="21"/>
        </w:rPr>
        <w:t>同义名称：</w:t>
      </w:r>
      <w:r>
        <w:rPr>
          <w:rFonts w:hint="eastAsia" w:ascii="宋体" w:hAnsi="宋体"/>
          <w:szCs w:val="21"/>
          <w:lang/>
        </w:rPr>
        <w:t>档案利用目的代码</w:t>
      </w:r>
    </w:p>
    <w:p>
      <w:pPr>
        <w:rPr>
          <w:rFonts w:ascii="宋体" w:hAnsi="宋体"/>
          <w:szCs w:val="21"/>
        </w:rPr>
      </w:pPr>
      <w:r>
        <w:rPr>
          <w:rFonts w:hint="eastAsia" w:ascii="宋体" w:hAnsi="宋体"/>
          <w:szCs w:val="21"/>
        </w:rPr>
        <w:t>说明：</w:t>
      </w:r>
      <w:r>
        <w:rPr>
          <w:rFonts w:hint="eastAsia" w:ascii="宋体" w:hAnsi="宋体"/>
          <w:szCs w:val="21"/>
          <w:lang/>
        </w:rPr>
        <w:t>利用公安档案信息达到某种目的代码</w:t>
      </w:r>
    </w:p>
    <w:p>
      <w:pPr>
        <w:rPr>
          <w:rFonts w:ascii="宋体" w:hAnsi="宋体"/>
          <w:szCs w:val="21"/>
        </w:rPr>
      </w:pPr>
      <w:r>
        <w:rPr>
          <w:rFonts w:hint="eastAsia" w:ascii="宋体" w:hAnsi="宋体"/>
          <w:szCs w:val="21"/>
        </w:rPr>
        <w:t>对象类词：公安</w:t>
      </w:r>
      <w:r>
        <w:rPr>
          <w:rFonts w:hint="eastAsia" w:ascii="宋体" w:hAnsi="宋体"/>
          <w:szCs w:val="21"/>
          <w:lang/>
        </w:rPr>
        <w:t>档案</w:t>
      </w:r>
    </w:p>
    <w:p>
      <w:pPr>
        <w:rPr>
          <w:rFonts w:ascii="宋体" w:hAnsi="宋体"/>
          <w:szCs w:val="21"/>
        </w:rPr>
      </w:pPr>
      <w:r>
        <w:rPr>
          <w:rFonts w:hint="eastAsia" w:ascii="宋体" w:hAnsi="宋体"/>
          <w:szCs w:val="21"/>
        </w:rPr>
        <w:t>特性词：</w:t>
      </w:r>
      <w:r>
        <w:rPr>
          <w:rFonts w:hint="eastAsia" w:ascii="宋体" w:hAnsi="宋体"/>
          <w:szCs w:val="21"/>
          <w:lang/>
        </w:rPr>
        <w:t>利用目的</w:t>
      </w:r>
    </w:p>
    <w:p>
      <w:pPr>
        <w:rPr>
          <w:rFonts w:ascii="宋体" w:hAnsi="宋体"/>
          <w:szCs w:val="21"/>
        </w:rPr>
      </w:pPr>
      <w:r>
        <w:rPr>
          <w:rFonts w:hint="eastAsia" w:ascii="宋体" w:hAnsi="宋体"/>
          <w:szCs w:val="21"/>
        </w:rPr>
        <w:t>表示词：</w:t>
      </w:r>
      <w:r>
        <w:rPr>
          <w:rFonts w:hint="eastAsia" w:ascii="宋体" w:hAnsi="宋体"/>
          <w:szCs w:val="21"/>
          <w:lang/>
        </w:rPr>
        <w:t>代码</w:t>
      </w:r>
    </w:p>
    <w:p>
      <w:pPr>
        <w:rPr>
          <w:rFonts w:ascii="宋体" w:hAnsi="宋体"/>
          <w:szCs w:val="21"/>
        </w:rPr>
      </w:pPr>
      <w:r>
        <w:rPr>
          <w:rFonts w:hint="eastAsia" w:ascii="宋体" w:hAnsi="宋体"/>
          <w:szCs w:val="21"/>
        </w:rPr>
        <w:t>数据类型：</w:t>
      </w:r>
      <w:r>
        <w:rPr>
          <w:rFonts w:hint="eastAsia" w:ascii="宋体" w:hAnsi="宋体"/>
          <w:szCs w:val="21"/>
          <w:lang/>
        </w:rPr>
        <w:t>字符型</w:t>
      </w:r>
    </w:p>
    <w:p>
      <w:pPr>
        <w:rPr>
          <w:rFonts w:ascii="宋体" w:hAnsi="宋体"/>
          <w:szCs w:val="21"/>
        </w:rPr>
      </w:pPr>
      <w:r>
        <w:rPr>
          <w:rFonts w:hint="eastAsia" w:ascii="宋体" w:hAnsi="宋体"/>
          <w:szCs w:val="21"/>
        </w:rPr>
        <w:t>表示格式：</w:t>
      </w:r>
      <w:r>
        <w:rPr>
          <w:rFonts w:ascii="宋体" w:hAnsi="宋体"/>
          <w:szCs w:val="21"/>
          <w:lang/>
        </w:rPr>
        <w:t>c2</w:t>
      </w:r>
    </w:p>
    <w:p>
      <w:pPr>
        <w:rPr>
          <w:rFonts w:ascii="宋体" w:hAnsi="宋体"/>
          <w:szCs w:val="21"/>
        </w:rPr>
      </w:pPr>
      <w:r>
        <w:rPr>
          <w:rFonts w:hint="eastAsia" w:ascii="宋体" w:hAnsi="宋体"/>
          <w:szCs w:val="21"/>
        </w:rPr>
        <w:t>值域：</w:t>
      </w:r>
      <w:r>
        <w:rPr>
          <w:rFonts w:hint="eastAsia" w:ascii="宋体" w:hAnsi="宋体"/>
          <w:szCs w:val="21"/>
          <w:lang/>
        </w:rPr>
        <w:t>采用GA/T 589.4《公安档案信息管理代码 第4部分：利用目的代码》</w:t>
      </w:r>
    </w:p>
    <w:p>
      <w:pPr>
        <w:rPr>
          <w:rFonts w:ascii="宋体" w:hAnsi="宋体"/>
          <w:szCs w:val="21"/>
        </w:rPr>
      </w:pPr>
      <w:r>
        <w:rPr>
          <w:rFonts w:hint="eastAsia" w:ascii="宋体" w:hAnsi="宋体"/>
          <w:szCs w:val="21"/>
        </w:rPr>
        <w:t>关系：</w:t>
      </w:r>
    </w:p>
    <w:p>
      <w:pPr>
        <w:rPr>
          <w:rFonts w:ascii="宋体" w:hAnsi="宋体"/>
          <w:szCs w:val="21"/>
        </w:rPr>
      </w:pPr>
      <w:r>
        <w:rPr>
          <w:rFonts w:hint="eastAsia" w:ascii="宋体" w:hAnsi="宋体"/>
          <w:szCs w:val="21"/>
        </w:rPr>
        <w:t>计量单位：</w:t>
      </w:r>
    </w:p>
    <w:p>
      <w:pPr>
        <w:rPr>
          <w:rFonts w:ascii="宋体" w:hAnsi="宋体"/>
          <w:szCs w:val="21"/>
        </w:rPr>
      </w:pPr>
      <w:r>
        <w:rPr>
          <w:rFonts w:hint="eastAsia" w:ascii="宋体" w:hAnsi="宋体"/>
          <w:szCs w:val="21"/>
        </w:rPr>
        <w:t>状态：</w:t>
      </w:r>
      <w:r>
        <w:rPr>
          <w:rFonts w:hint="eastAsia" w:ascii="宋体" w:hAnsi="宋体"/>
          <w:szCs w:val="21"/>
          <w:lang/>
        </w:rPr>
        <w:t>标准</w:t>
      </w:r>
    </w:p>
    <w:p>
      <w:pPr>
        <w:rPr>
          <w:rFonts w:ascii="宋体" w:hAnsi="宋体"/>
          <w:szCs w:val="21"/>
        </w:rPr>
      </w:pPr>
      <w:r>
        <w:rPr>
          <w:rFonts w:hint="eastAsia" w:ascii="宋体" w:hAnsi="宋体"/>
          <w:szCs w:val="21"/>
        </w:rPr>
        <w:t>提交机构：公安部科技信息化局</w:t>
      </w:r>
    </w:p>
    <w:p>
      <w:pPr>
        <w:rPr>
          <w:rFonts w:ascii="宋体" w:hAnsi="宋体"/>
          <w:szCs w:val="21"/>
        </w:rPr>
      </w:pPr>
      <w:r>
        <w:rPr>
          <w:rFonts w:hint="eastAsia" w:ascii="宋体" w:hAnsi="宋体"/>
          <w:szCs w:val="21"/>
          <w:lang/>
        </w:rPr>
        <w:t>主要起草人：</w:t>
      </w:r>
    </w:p>
    <w:p>
      <w:pPr>
        <w:rPr>
          <w:rFonts w:ascii="宋体" w:hAnsi="宋体"/>
          <w:szCs w:val="21"/>
        </w:rPr>
      </w:pPr>
      <w:r>
        <w:rPr>
          <w:rFonts w:hint="eastAsia" w:ascii="宋体" w:hAnsi="宋体"/>
          <w:szCs w:val="21"/>
        </w:rPr>
        <w:t>批准日期：2012年x月x日</w:t>
      </w:r>
    </w:p>
    <w:p>
      <w:pPr>
        <w:rPr>
          <w:rFonts w:hint="eastAsia" w:ascii="宋体" w:hAnsi="宋体"/>
          <w:szCs w:val="21"/>
        </w:rPr>
      </w:pPr>
      <w:r>
        <w:rPr>
          <w:rFonts w:hint="eastAsia" w:ascii="宋体" w:hAnsi="宋体"/>
          <w:szCs w:val="21"/>
        </w:rPr>
        <w:t>备注：</w:t>
      </w:r>
    </w:p>
    <w:p>
      <w:pPr>
        <w:rPr>
          <w:rFonts w:ascii="宋体" w:hAnsi="宋体"/>
          <w:szCs w:val="21"/>
        </w:rPr>
      </w:pPr>
      <w:r>
        <w:rPr>
          <w:rFonts w:ascii="宋体" w:hAnsi="宋体"/>
          <w:szCs w:val="21"/>
          <w:lang/>
        </w:rPr>
        <w:pict>
          <v:line id="直接连接符​​ 284" o:spid="_x0000_s1147" o:spt="20" style="position:absolute;left:0pt;margin-left:-37.5pt;margin-top:7.8pt;height:0pt;width:465.75pt;z-index:251778048;mso-width-relative:margin;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">
            <v:path arrowok="t"/>
            <v:fill focussize="0,0"/>
            <v:stroke/>
            <v:imagedata o:title=""/>
            <o:lock v:ext="edit"/>
          </v:line>
        </w:pict>
      </w:r>
    </w:p>
    <w:p>
      <w:pPr>
        <w:rPr>
          <w:rFonts w:hint="eastAsia" w:ascii="宋体" w:hAnsi="宋体"/>
          <w:szCs w:val="21"/>
        </w:rPr>
      </w:pPr>
      <w:r>
        <w:rPr>
          <w:rFonts w:hint="eastAsia" w:ascii="宋体" w:hAnsi="宋体"/>
          <w:szCs w:val="21"/>
        </w:rPr>
        <w:t>内部标识符：</w:t>
      </w:r>
      <w:r>
        <w:rPr>
          <w:rFonts w:ascii="宋体" w:hAnsi="宋体"/>
          <w:szCs w:val="21"/>
          <w:lang/>
        </w:rPr>
        <w:t>DE00</w:t>
      </w:r>
      <w:r>
        <w:rPr>
          <w:rFonts w:hint="eastAsia" w:ascii="宋体" w:hAnsi="宋体"/>
          <w:szCs w:val="21"/>
          <w:lang/>
        </w:rPr>
        <w:t>153</w:t>
      </w:r>
    </w:p>
    <w:p>
      <w:pPr>
        <w:rPr>
          <w:rFonts w:ascii="宋体" w:hAnsi="宋体"/>
          <w:szCs w:val="21"/>
        </w:rPr>
      </w:pPr>
      <w:r>
        <w:rPr>
          <w:rFonts w:hint="eastAsia" w:ascii="宋体" w:hAnsi="宋体"/>
          <w:szCs w:val="21"/>
        </w:rPr>
        <w:t>中文名称：</w:t>
      </w:r>
      <w:r>
        <w:rPr>
          <w:rFonts w:hint="eastAsia" w:ascii="宋体" w:hAnsi="宋体"/>
          <w:szCs w:val="21"/>
          <w:lang/>
        </w:rPr>
        <w:t>公安档案来源性质代码</w:t>
      </w:r>
    </w:p>
    <w:p>
      <w:pPr>
        <w:rPr>
          <w:rFonts w:ascii="宋体" w:hAnsi="宋体"/>
          <w:szCs w:val="21"/>
        </w:rPr>
      </w:pPr>
      <w:r>
        <w:rPr>
          <w:rFonts w:hint="eastAsia" w:ascii="宋体" w:hAnsi="宋体"/>
          <w:szCs w:val="21"/>
        </w:rPr>
        <w:t>中文全拼：</w:t>
      </w:r>
      <w:r>
        <w:rPr>
          <w:rFonts w:ascii="宋体" w:hAnsi="宋体"/>
          <w:szCs w:val="21"/>
          <w:lang/>
        </w:rPr>
        <w:t>gong-an-dang-an</w:t>
      </w:r>
      <w:r>
        <w:rPr>
          <w:rFonts w:hint="eastAsia" w:ascii="宋体" w:hAnsi="宋体"/>
          <w:szCs w:val="21"/>
          <w:lang/>
        </w:rPr>
        <w:t>-</w:t>
      </w:r>
      <w:r>
        <w:rPr>
          <w:rFonts w:ascii="宋体" w:hAnsi="宋体"/>
          <w:szCs w:val="21"/>
          <w:lang/>
        </w:rPr>
        <w:t>lai-yuan-xing-zhi-dai-ma</w:t>
      </w:r>
    </w:p>
    <w:p>
      <w:pPr>
        <w:rPr>
          <w:rFonts w:ascii="宋体" w:hAnsi="宋体"/>
          <w:szCs w:val="21"/>
        </w:rPr>
      </w:pPr>
      <w:r>
        <w:rPr>
          <w:rFonts w:hint="eastAsia" w:ascii="宋体" w:hAnsi="宋体"/>
          <w:szCs w:val="21"/>
        </w:rPr>
        <w:t>标识符：</w:t>
      </w:r>
      <w:r>
        <w:rPr>
          <w:rFonts w:ascii="宋体" w:hAnsi="宋体"/>
          <w:szCs w:val="21"/>
          <w:lang/>
        </w:rPr>
        <w:t>GADALYXZDM</w:t>
      </w:r>
    </w:p>
    <w:p>
      <w:pPr>
        <w:rPr>
          <w:rFonts w:ascii="宋体" w:hAnsi="宋体"/>
          <w:szCs w:val="21"/>
        </w:rPr>
      </w:pPr>
      <w:r>
        <w:rPr>
          <w:rFonts w:hint="eastAsia" w:ascii="宋体" w:hAnsi="宋体"/>
          <w:szCs w:val="21"/>
        </w:rPr>
        <w:t>版本：</w:t>
      </w:r>
      <w:r>
        <w:rPr>
          <w:rFonts w:ascii="宋体" w:hAnsi="宋体"/>
          <w:szCs w:val="21"/>
          <w:lang/>
        </w:rPr>
        <w:t>1.0</w:t>
      </w:r>
    </w:p>
    <w:p>
      <w:pPr>
        <w:rPr>
          <w:rFonts w:ascii="宋体" w:hAnsi="宋体"/>
          <w:szCs w:val="21"/>
        </w:rPr>
      </w:pPr>
      <w:r>
        <w:rPr>
          <w:rFonts w:hint="eastAsia" w:ascii="宋体" w:hAnsi="宋体"/>
          <w:szCs w:val="21"/>
        </w:rPr>
        <w:t>同义名称：</w:t>
      </w:r>
    </w:p>
    <w:p>
      <w:pPr>
        <w:rPr>
          <w:rFonts w:ascii="宋体" w:hAnsi="宋体"/>
          <w:szCs w:val="21"/>
        </w:rPr>
      </w:pPr>
      <w:r>
        <w:rPr>
          <w:rFonts w:hint="eastAsia" w:ascii="宋体" w:hAnsi="宋体"/>
          <w:szCs w:val="21"/>
        </w:rPr>
        <w:t>说明：</w:t>
      </w:r>
      <w:r>
        <w:rPr>
          <w:rFonts w:hint="eastAsia" w:ascii="宋体" w:hAnsi="宋体"/>
          <w:szCs w:val="21"/>
          <w:lang/>
        </w:rPr>
        <w:t>公安档案来源性质</w:t>
      </w:r>
      <w:r>
        <w:rPr>
          <w:rFonts w:hint="eastAsia" w:ascii="宋体" w:hAnsi="宋体"/>
          <w:szCs w:val="21"/>
        </w:rPr>
        <w:t>的</w:t>
      </w:r>
      <w:r>
        <w:rPr>
          <w:rFonts w:hint="eastAsia" w:ascii="宋体" w:hAnsi="宋体"/>
          <w:szCs w:val="21"/>
          <w:lang/>
        </w:rPr>
        <w:t>类别</w:t>
      </w:r>
      <w:r>
        <w:rPr>
          <w:rFonts w:hint="eastAsia" w:ascii="宋体" w:hAnsi="宋体"/>
          <w:szCs w:val="21"/>
        </w:rPr>
        <w:t>代码</w:t>
      </w:r>
    </w:p>
    <w:p>
      <w:pPr>
        <w:rPr>
          <w:rFonts w:ascii="宋体" w:hAnsi="宋体"/>
          <w:szCs w:val="21"/>
        </w:rPr>
      </w:pPr>
      <w:r>
        <w:rPr>
          <w:rFonts w:hint="eastAsia" w:ascii="宋体" w:hAnsi="宋体"/>
          <w:szCs w:val="21"/>
        </w:rPr>
        <w:t>对象类词：公安</w:t>
      </w:r>
      <w:r>
        <w:rPr>
          <w:rFonts w:hint="eastAsia" w:ascii="宋体" w:hAnsi="宋体"/>
          <w:szCs w:val="21"/>
          <w:lang/>
        </w:rPr>
        <w:t>档案</w:t>
      </w:r>
    </w:p>
    <w:p>
      <w:pPr>
        <w:rPr>
          <w:rFonts w:ascii="宋体" w:hAnsi="宋体"/>
          <w:szCs w:val="21"/>
        </w:rPr>
      </w:pPr>
      <w:r>
        <w:rPr>
          <w:rFonts w:hint="eastAsia" w:ascii="宋体" w:hAnsi="宋体"/>
          <w:szCs w:val="21"/>
        </w:rPr>
        <w:t>特性词：</w:t>
      </w:r>
      <w:r>
        <w:rPr>
          <w:rFonts w:hint="eastAsia" w:ascii="宋体" w:hAnsi="宋体"/>
          <w:szCs w:val="21"/>
          <w:lang/>
        </w:rPr>
        <w:t>来源性质</w:t>
      </w:r>
    </w:p>
    <w:p>
      <w:pPr>
        <w:rPr>
          <w:rFonts w:ascii="宋体" w:hAnsi="宋体"/>
          <w:szCs w:val="21"/>
        </w:rPr>
      </w:pPr>
      <w:r>
        <w:rPr>
          <w:rFonts w:hint="eastAsia" w:ascii="宋体" w:hAnsi="宋体"/>
          <w:szCs w:val="21"/>
        </w:rPr>
        <w:t>表示词：</w:t>
      </w:r>
      <w:r>
        <w:rPr>
          <w:rFonts w:hint="eastAsia" w:ascii="宋体" w:hAnsi="宋体"/>
          <w:szCs w:val="21"/>
          <w:lang/>
        </w:rPr>
        <w:t>代码</w:t>
      </w:r>
    </w:p>
    <w:p>
      <w:pPr>
        <w:rPr>
          <w:rFonts w:ascii="宋体" w:hAnsi="宋体"/>
          <w:szCs w:val="21"/>
        </w:rPr>
      </w:pPr>
      <w:r>
        <w:rPr>
          <w:rFonts w:hint="eastAsia" w:ascii="宋体" w:hAnsi="宋体"/>
          <w:szCs w:val="21"/>
        </w:rPr>
        <w:t>数据类型：</w:t>
      </w:r>
      <w:r>
        <w:rPr>
          <w:rFonts w:hint="eastAsia" w:ascii="宋体" w:hAnsi="宋体"/>
          <w:szCs w:val="21"/>
          <w:lang/>
        </w:rPr>
        <w:t>字符型</w:t>
      </w:r>
    </w:p>
    <w:p>
      <w:pPr>
        <w:rPr>
          <w:rFonts w:ascii="宋体" w:hAnsi="宋体"/>
          <w:szCs w:val="21"/>
        </w:rPr>
      </w:pPr>
      <w:r>
        <w:rPr>
          <w:rFonts w:hint="eastAsia" w:ascii="宋体" w:hAnsi="宋体"/>
          <w:szCs w:val="21"/>
        </w:rPr>
        <w:t>表示格式：</w:t>
      </w:r>
      <w:r>
        <w:rPr>
          <w:rFonts w:ascii="宋体" w:hAnsi="宋体"/>
          <w:szCs w:val="21"/>
          <w:lang/>
        </w:rPr>
        <w:t>c2</w:t>
      </w:r>
    </w:p>
    <w:p>
      <w:pPr>
        <w:rPr>
          <w:rFonts w:ascii="宋体" w:hAnsi="宋体"/>
          <w:szCs w:val="21"/>
        </w:rPr>
      </w:pPr>
      <w:r>
        <w:rPr>
          <w:rFonts w:hint="eastAsia" w:ascii="宋体" w:hAnsi="宋体"/>
          <w:szCs w:val="21"/>
        </w:rPr>
        <w:t>值域：</w:t>
      </w:r>
      <w:r>
        <w:rPr>
          <w:rFonts w:hint="eastAsia" w:ascii="宋体" w:hAnsi="宋体"/>
          <w:szCs w:val="21"/>
          <w:lang/>
        </w:rPr>
        <w:t>采用GA/T 589.8《公安档案信息管理代码 第8部分：来源性质代码》</w:t>
      </w:r>
    </w:p>
    <w:p>
      <w:pPr>
        <w:rPr>
          <w:rFonts w:ascii="宋体" w:hAnsi="宋体"/>
          <w:szCs w:val="21"/>
        </w:rPr>
      </w:pPr>
      <w:r>
        <w:rPr>
          <w:rFonts w:hint="eastAsia" w:ascii="宋体" w:hAnsi="宋体"/>
          <w:szCs w:val="21"/>
        </w:rPr>
        <w:t>关系：</w:t>
      </w:r>
    </w:p>
    <w:p>
      <w:pPr>
        <w:rPr>
          <w:rFonts w:ascii="宋体" w:hAnsi="宋体"/>
          <w:szCs w:val="21"/>
        </w:rPr>
      </w:pPr>
      <w:r>
        <w:rPr>
          <w:rFonts w:hint="eastAsia" w:ascii="宋体" w:hAnsi="宋体"/>
          <w:szCs w:val="21"/>
        </w:rPr>
        <w:t>计量单位：</w:t>
      </w:r>
    </w:p>
    <w:p>
      <w:pPr>
        <w:rPr>
          <w:rFonts w:ascii="宋体" w:hAnsi="宋体"/>
          <w:szCs w:val="21"/>
        </w:rPr>
      </w:pPr>
      <w:r>
        <w:rPr>
          <w:rFonts w:hint="eastAsia" w:ascii="宋体" w:hAnsi="宋体"/>
          <w:szCs w:val="21"/>
        </w:rPr>
        <w:t>状态：</w:t>
      </w:r>
      <w:r>
        <w:rPr>
          <w:rFonts w:hint="eastAsia" w:ascii="宋体" w:hAnsi="宋体"/>
          <w:szCs w:val="21"/>
          <w:lang/>
        </w:rPr>
        <w:t>标准</w:t>
      </w:r>
    </w:p>
    <w:p>
      <w:pPr>
        <w:rPr>
          <w:rFonts w:ascii="宋体" w:hAnsi="宋体"/>
          <w:szCs w:val="21"/>
        </w:rPr>
      </w:pPr>
      <w:r>
        <w:rPr>
          <w:rFonts w:hint="eastAsia" w:ascii="宋体" w:hAnsi="宋体"/>
          <w:szCs w:val="21"/>
        </w:rPr>
        <w:t>提交机构：公安部科技信息化局</w:t>
      </w:r>
    </w:p>
    <w:p>
      <w:pPr>
        <w:rPr>
          <w:rFonts w:ascii="宋体" w:hAnsi="宋体"/>
          <w:szCs w:val="21"/>
        </w:rPr>
      </w:pPr>
      <w:r>
        <w:rPr>
          <w:rFonts w:hint="eastAsia" w:ascii="宋体" w:hAnsi="宋体"/>
          <w:szCs w:val="21"/>
          <w:lang/>
        </w:rPr>
        <w:t>主要起草人：</w:t>
      </w:r>
    </w:p>
    <w:p>
      <w:pPr>
        <w:rPr>
          <w:rFonts w:ascii="宋体" w:hAnsi="宋体"/>
          <w:szCs w:val="21"/>
        </w:rPr>
      </w:pPr>
      <w:r>
        <w:rPr>
          <w:rFonts w:hint="eastAsia" w:ascii="宋体" w:hAnsi="宋体"/>
          <w:szCs w:val="21"/>
        </w:rPr>
        <w:t>批准日期：2012年x月x日</w:t>
      </w:r>
    </w:p>
    <w:p>
      <w:pPr>
        <w:rPr>
          <w:rFonts w:ascii="宋体" w:hAnsi="宋体"/>
          <w:szCs w:val="21"/>
        </w:rPr>
      </w:pPr>
      <w:r>
        <w:rPr>
          <w:rFonts w:hint="eastAsia" w:ascii="宋体" w:hAnsi="宋体"/>
          <w:szCs w:val="21"/>
        </w:rPr>
        <w:t>备注：</w:t>
      </w:r>
    </w:p>
    <w:p>
      <w:pPr>
        <w:rPr>
          <w:rFonts w:hint="eastAsia" w:ascii="宋体" w:hAnsi="宋体"/>
          <w:szCs w:val="21"/>
        </w:rPr>
      </w:pPr>
      <w:r>
        <w:rPr>
          <w:rFonts w:ascii="宋体" w:hAnsi="宋体"/>
          <w:szCs w:val="21"/>
          <w:lang/>
        </w:rPr>
        <w:pict>
          <v:line id="直接连接符​​ 378" o:spid="_x0000_s1148" o:spt="20" style="position:absolute;left:0pt;margin-left:-18pt;margin-top:7.8pt;height:0pt;width:465.75pt;z-index:251784192;mso-width-relative:margin;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">
            <v:path arrowok="t"/>
            <v:fill focussize="0,0"/>
            <v:stroke/>
            <v:imagedata o:title=""/>
            <o:lock v:ext="edit"/>
          </v:line>
        </w:pict>
      </w:r>
    </w:p>
    <w:p>
      <w:pPr>
        <w:rPr>
          <w:rFonts w:hint="eastAsia" w:ascii="宋体" w:hAnsi="宋体"/>
          <w:color w:val="000000"/>
          <w:szCs w:val="21"/>
        </w:rPr>
      </w:pPr>
      <w:r>
        <w:rPr>
          <w:rFonts w:hint="eastAsia" w:ascii="宋体" w:hAnsi="宋体"/>
          <w:color w:val="000000"/>
          <w:szCs w:val="21"/>
        </w:rPr>
        <w:t>内部标识符：</w:t>
      </w:r>
      <w:r>
        <w:rPr>
          <w:rFonts w:ascii="宋体" w:hAnsi="宋体"/>
          <w:color w:val="000000"/>
          <w:szCs w:val="21"/>
          <w:lang/>
        </w:rPr>
        <w:t>DE00</w:t>
      </w:r>
      <w:r>
        <w:rPr>
          <w:rFonts w:hint="eastAsia" w:ascii="宋体" w:hAnsi="宋体"/>
          <w:color w:val="000000"/>
          <w:szCs w:val="21"/>
          <w:lang/>
        </w:rPr>
        <w:t>154</w:t>
      </w:r>
    </w:p>
    <w:p>
      <w:pPr>
        <w:rPr>
          <w:rFonts w:ascii="宋体" w:hAnsi="宋体"/>
          <w:color w:val="000000"/>
          <w:szCs w:val="21"/>
        </w:rPr>
      </w:pPr>
      <w:r>
        <w:rPr>
          <w:rFonts w:hint="eastAsia" w:ascii="宋体" w:hAnsi="宋体"/>
          <w:color w:val="000000"/>
          <w:szCs w:val="21"/>
        </w:rPr>
        <w:t>中文名称：恐怖活动针对</w:t>
      </w:r>
      <w:r>
        <w:rPr>
          <w:rFonts w:hint="eastAsia" w:ascii="宋体" w:hAnsi="宋体"/>
          <w:color w:val="000000"/>
          <w:szCs w:val="21"/>
          <w:lang/>
        </w:rPr>
        <w:t>目标类型代码</w:t>
      </w:r>
    </w:p>
    <w:p>
      <w:pPr>
        <w:rPr>
          <w:rFonts w:ascii="宋体" w:hAnsi="宋体"/>
          <w:color w:val="000000"/>
          <w:szCs w:val="21"/>
        </w:rPr>
      </w:pPr>
      <w:r>
        <w:rPr>
          <w:rFonts w:hint="eastAsia" w:ascii="宋体" w:hAnsi="宋体"/>
          <w:color w:val="000000"/>
          <w:szCs w:val="21"/>
        </w:rPr>
        <w:t>中文全拼：kong-bu-huo-dong</w:t>
      </w:r>
      <w:r>
        <w:rPr>
          <w:rFonts w:ascii="宋体" w:hAnsi="宋体"/>
          <w:color w:val="000000"/>
          <w:szCs w:val="21"/>
          <w:lang/>
        </w:rPr>
        <w:t>-</w:t>
      </w:r>
      <w:r>
        <w:rPr>
          <w:rFonts w:hint="eastAsia" w:ascii="宋体" w:hAnsi="宋体"/>
          <w:color w:val="000000"/>
          <w:szCs w:val="21"/>
          <w:lang/>
        </w:rPr>
        <w:t>zhen-dui-</w:t>
      </w:r>
      <w:r>
        <w:rPr>
          <w:rFonts w:ascii="宋体" w:hAnsi="宋体"/>
          <w:color w:val="000000"/>
          <w:szCs w:val="21"/>
          <w:lang/>
        </w:rPr>
        <w:t>mu-biao-lei-xing-dai-ma</w:t>
      </w:r>
    </w:p>
    <w:p>
      <w:pPr>
        <w:rPr>
          <w:rFonts w:ascii="宋体" w:hAnsi="宋体"/>
          <w:color w:val="000000"/>
          <w:szCs w:val="21"/>
        </w:rPr>
      </w:pPr>
      <w:r>
        <w:rPr>
          <w:rFonts w:hint="eastAsia" w:ascii="宋体" w:hAnsi="宋体"/>
          <w:color w:val="000000"/>
          <w:szCs w:val="21"/>
        </w:rPr>
        <w:t>标识符：KBHDZD</w:t>
      </w:r>
      <w:r>
        <w:rPr>
          <w:rFonts w:ascii="宋体" w:hAnsi="宋体"/>
          <w:color w:val="000000"/>
          <w:szCs w:val="21"/>
          <w:lang/>
        </w:rPr>
        <w:t>MBLXDM</w:t>
      </w:r>
    </w:p>
    <w:p>
      <w:pPr>
        <w:rPr>
          <w:rFonts w:ascii="宋体" w:hAnsi="宋体"/>
          <w:color w:val="000000"/>
          <w:szCs w:val="21"/>
        </w:rPr>
      </w:pPr>
      <w:r>
        <w:rPr>
          <w:rFonts w:hint="eastAsia" w:ascii="宋体" w:hAnsi="宋体"/>
          <w:color w:val="000000"/>
          <w:szCs w:val="21"/>
        </w:rPr>
        <w:t>版本：</w:t>
      </w:r>
      <w:r>
        <w:rPr>
          <w:rFonts w:ascii="宋体" w:hAnsi="宋体"/>
          <w:color w:val="000000"/>
          <w:szCs w:val="21"/>
          <w:lang/>
        </w:rPr>
        <w:t>1.0</w:t>
      </w:r>
    </w:p>
    <w:p>
      <w:pPr>
        <w:rPr>
          <w:rFonts w:hint="eastAsia" w:ascii="宋体" w:hAnsi="宋体"/>
          <w:color w:val="000000"/>
          <w:szCs w:val="21"/>
        </w:rPr>
      </w:pPr>
      <w:r>
        <w:rPr>
          <w:rFonts w:hint="eastAsia" w:ascii="宋体" w:hAnsi="宋体"/>
          <w:color w:val="000000"/>
          <w:szCs w:val="21"/>
        </w:rPr>
        <w:t>同义名称：</w:t>
      </w:r>
      <w:r>
        <w:rPr>
          <w:rFonts w:hint="eastAsia" w:ascii="宋体" w:hAnsi="宋体"/>
          <w:color w:val="000000"/>
          <w:szCs w:val="21"/>
          <w:lang/>
        </w:rPr>
        <w:t>恐怖行为针对目标类型代码</w:t>
      </w:r>
    </w:p>
    <w:p>
      <w:pPr>
        <w:rPr>
          <w:rFonts w:ascii="宋体" w:hAnsi="宋体"/>
          <w:color w:val="000000"/>
          <w:szCs w:val="21"/>
        </w:rPr>
      </w:pPr>
      <w:r>
        <w:rPr>
          <w:rFonts w:hint="eastAsia" w:ascii="宋体" w:hAnsi="宋体"/>
          <w:color w:val="000000"/>
          <w:szCs w:val="21"/>
        </w:rPr>
        <w:t>说明：</w:t>
      </w:r>
      <w:r>
        <w:rPr>
          <w:rFonts w:hint="eastAsia" w:ascii="宋体" w:hAnsi="宋体"/>
          <w:color w:val="000000"/>
          <w:szCs w:val="21"/>
          <w:lang/>
        </w:rPr>
        <w:t>恐怖活动针对的目标类型代码</w:t>
      </w:r>
    </w:p>
    <w:p>
      <w:pPr>
        <w:rPr>
          <w:rFonts w:ascii="宋体" w:hAnsi="宋体"/>
          <w:color w:val="000000"/>
          <w:szCs w:val="21"/>
        </w:rPr>
      </w:pPr>
      <w:r>
        <w:rPr>
          <w:rFonts w:hint="eastAsia" w:ascii="宋体" w:hAnsi="宋体"/>
          <w:color w:val="000000"/>
          <w:szCs w:val="21"/>
        </w:rPr>
        <w:t>对象类词：恐怖活动</w:t>
      </w:r>
    </w:p>
    <w:p>
      <w:pPr>
        <w:rPr>
          <w:rFonts w:ascii="宋体" w:hAnsi="宋体"/>
          <w:color w:val="000000"/>
          <w:szCs w:val="21"/>
        </w:rPr>
      </w:pPr>
      <w:r>
        <w:rPr>
          <w:rFonts w:hint="eastAsia" w:ascii="宋体" w:hAnsi="宋体"/>
          <w:color w:val="000000"/>
          <w:szCs w:val="21"/>
        </w:rPr>
        <w:t>特性词：</w:t>
      </w:r>
      <w:r>
        <w:rPr>
          <w:rFonts w:hint="eastAsia" w:ascii="宋体" w:hAnsi="宋体"/>
          <w:color w:val="000000"/>
          <w:szCs w:val="21"/>
          <w:lang/>
        </w:rPr>
        <w:t>针对目标</w:t>
      </w:r>
    </w:p>
    <w:p>
      <w:pPr>
        <w:rPr>
          <w:rFonts w:ascii="宋体" w:hAnsi="宋体"/>
          <w:color w:val="000000"/>
          <w:szCs w:val="21"/>
        </w:rPr>
      </w:pPr>
      <w:r>
        <w:rPr>
          <w:rFonts w:hint="eastAsia" w:ascii="宋体" w:hAnsi="宋体"/>
          <w:color w:val="000000"/>
          <w:szCs w:val="21"/>
        </w:rPr>
        <w:t>表示词：</w:t>
      </w:r>
      <w:r>
        <w:rPr>
          <w:rFonts w:hint="eastAsia" w:ascii="宋体" w:hAnsi="宋体"/>
          <w:color w:val="000000"/>
          <w:szCs w:val="21"/>
          <w:lang/>
        </w:rPr>
        <w:t>代码</w:t>
      </w:r>
    </w:p>
    <w:p>
      <w:pPr>
        <w:rPr>
          <w:rFonts w:ascii="宋体" w:hAnsi="宋体"/>
          <w:color w:val="000000"/>
          <w:szCs w:val="21"/>
        </w:rPr>
      </w:pPr>
      <w:r>
        <w:rPr>
          <w:rFonts w:hint="eastAsia" w:ascii="宋体" w:hAnsi="宋体"/>
          <w:color w:val="000000"/>
          <w:szCs w:val="21"/>
        </w:rPr>
        <w:t>数据类型：</w:t>
      </w:r>
      <w:r>
        <w:rPr>
          <w:rFonts w:hint="eastAsia" w:ascii="宋体" w:hAnsi="宋体"/>
          <w:color w:val="000000"/>
          <w:szCs w:val="21"/>
          <w:lang/>
        </w:rPr>
        <w:t>字符型</w:t>
      </w:r>
    </w:p>
    <w:p>
      <w:pPr>
        <w:rPr>
          <w:rFonts w:ascii="宋体" w:hAnsi="宋体"/>
          <w:color w:val="000000"/>
          <w:szCs w:val="21"/>
        </w:rPr>
      </w:pPr>
      <w:r>
        <w:rPr>
          <w:rFonts w:hint="eastAsia" w:ascii="宋体" w:hAnsi="宋体"/>
          <w:color w:val="000000"/>
          <w:szCs w:val="21"/>
        </w:rPr>
        <w:t>表示格式：</w:t>
      </w:r>
      <w:r>
        <w:rPr>
          <w:rFonts w:ascii="宋体" w:hAnsi="宋体"/>
          <w:color w:val="000000"/>
          <w:szCs w:val="21"/>
          <w:lang/>
        </w:rPr>
        <w:t>c2</w:t>
      </w:r>
    </w:p>
    <w:p>
      <w:pPr>
        <w:rPr>
          <w:rFonts w:ascii="宋体" w:hAnsi="宋体"/>
          <w:color w:val="000000"/>
          <w:szCs w:val="21"/>
        </w:rPr>
      </w:pPr>
      <w:r>
        <w:rPr>
          <w:rFonts w:hint="eastAsia" w:ascii="宋体" w:hAnsi="宋体"/>
          <w:color w:val="000000"/>
          <w:szCs w:val="21"/>
        </w:rPr>
        <w:t>值域：</w:t>
      </w:r>
      <w:r>
        <w:rPr>
          <w:rFonts w:hint="eastAsia" w:ascii="宋体" w:hAnsi="宋体"/>
          <w:color w:val="000000"/>
          <w:szCs w:val="21"/>
          <w:lang/>
        </w:rPr>
        <w:t>采用GA/T 726.2《反恐怖信息管理代码 第2部分:针对目标类型代码》</w:t>
      </w:r>
      <w:r>
        <w:rPr>
          <w:rFonts w:ascii="宋体" w:hAnsi="宋体"/>
          <w:color w:val="000000"/>
          <w:szCs w:val="21"/>
        </w:rPr>
        <w:t xml:space="preserve"> </w:t>
      </w:r>
    </w:p>
    <w:p>
      <w:pPr>
        <w:rPr>
          <w:rFonts w:ascii="宋体" w:hAnsi="宋体"/>
          <w:color w:val="000000"/>
          <w:szCs w:val="21"/>
        </w:rPr>
      </w:pPr>
      <w:r>
        <w:rPr>
          <w:rFonts w:hint="eastAsia" w:ascii="宋体" w:hAnsi="宋体"/>
          <w:color w:val="000000"/>
          <w:szCs w:val="21"/>
        </w:rPr>
        <w:t>关系：</w:t>
      </w:r>
    </w:p>
    <w:p>
      <w:pPr>
        <w:rPr>
          <w:rFonts w:ascii="宋体" w:hAnsi="宋体"/>
          <w:color w:val="000000"/>
          <w:szCs w:val="21"/>
        </w:rPr>
      </w:pPr>
      <w:r>
        <w:rPr>
          <w:rFonts w:hint="eastAsia" w:ascii="宋体" w:hAnsi="宋体"/>
          <w:color w:val="000000"/>
          <w:szCs w:val="21"/>
        </w:rPr>
        <w:t>计量单位：</w:t>
      </w:r>
    </w:p>
    <w:p>
      <w:pPr>
        <w:rPr>
          <w:rFonts w:ascii="宋体" w:hAnsi="宋体"/>
          <w:color w:val="000000"/>
          <w:szCs w:val="21"/>
        </w:rPr>
      </w:pPr>
      <w:r>
        <w:rPr>
          <w:rFonts w:hint="eastAsia" w:ascii="宋体" w:hAnsi="宋体"/>
          <w:color w:val="000000"/>
          <w:szCs w:val="21"/>
        </w:rPr>
        <w:t>状态：</w:t>
      </w:r>
      <w:r>
        <w:rPr>
          <w:rFonts w:hint="eastAsia" w:ascii="宋体" w:hAnsi="宋体"/>
          <w:color w:val="000000"/>
          <w:szCs w:val="21"/>
          <w:lang/>
        </w:rPr>
        <w:t>标准</w:t>
      </w:r>
    </w:p>
    <w:p>
      <w:pPr>
        <w:rPr>
          <w:rFonts w:ascii="宋体" w:hAnsi="宋体"/>
          <w:color w:val="000000"/>
          <w:szCs w:val="21"/>
        </w:rPr>
      </w:pPr>
      <w:r>
        <w:rPr>
          <w:rFonts w:hint="eastAsia" w:ascii="宋体" w:hAnsi="宋体"/>
          <w:color w:val="000000"/>
          <w:szCs w:val="21"/>
        </w:rPr>
        <w:t>提交机构：公安部科技信息化局</w:t>
      </w:r>
    </w:p>
    <w:p>
      <w:pPr>
        <w:rPr>
          <w:rFonts w:ascii="宋体" w:hAnsi="宋体"/>
          <w:color w:val="000000"/>
          <w:szCs w:val="21"/>
        </w:rPr>
      </w:pPr>
      <w:r>
        <w:rPr>
          <w:rFonts w:hint="eastAsia" w:ascii="宋体" w:hAnsi="宋体"/>
          <w:color w:val="000000"/>
          <w:szCs w:val="21"/>
          <w:lang/>
        </w:rPr>
        <w:t>主要起草人：</w:t>
      </w:r>
    </w:p>
    <w:p>
      <w:pPr>
        <w:rPr>
          <w:rFonts w:ascii="宋体" w:hAnsi="宋体"/>
          <w:color w:val="000000"/>
          <w:szCs w:val="21"/>
        </w:rPr>
      </w:pPr>
      <w:r>
        <w:rPr>
          <w:rFonts w:hint="eastAsia" w:ascii="宋体" w:hAnsi="宋体"/>
          <w:color w:val="000000"/>
          <w:szCs w:val="21"/>
        </w:rPr>
        <w:t>批准日期：2012年x月x日</w:t>
      </w:r>
    </w:p>
    <w:p>
      <w:pPr>
        <w:rPr>
          <w:rFonts w:ascii="宋体" w:hAnsi="宋体"/>
          <w:color w:val="000000"/>
          <w:szCs w:val="21"/>
        </w:rPr>
      </w:pPr>
      <w:r>
        <w:rPr>
          <w:rFonts w:hint="eastAsia" w:ascii="宋体" w:hAnsi="宋体"/>
          <w:color w:val="000000"/>
          <w:szCs w:val="21"/>
        </w:rPr>
        <w:t>备注：</w:t>
      </w:r>
    </w:p>
    <w:p>
      <w:pPr>
        <w:rPr>
          <w:rFonts w:ascii="宋体" w:hAnsi="宋体"/>
          <w:color w:val="000000"/>
          <w:szCs w:val="21"/>
        </w:rPr>
      </w:pPr>
      <w:r>
        <w:rPr>
          <w:rFonts w:ascii="宋体" w:hAnsi="宋体"/>
          <w:color w:val="000000"/>
          <w:szCs w:val="21"/>
          <w:lang/>
        </w:rPr>
        <w:pict>
          <v:line id="直接连接符​​ 22" o:spid="_x0000_s1149" o:spt="20" style="position:absolute;left:0pt;margin-left:-37.5pt;margin-top:7.8pt;height:0pt;width:465.75pt;z-index:251783168;mso-width-relative:margin;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">
            <v:path arrowok="t"/>
            <v:fill focussize="0,0"/>
            <v:stroke/>
            <v:imagedata o:title=""/>
            <o:lock v:ext="edit"/>
          </v:line>
        </w:pict>
      </w:r>
    </w:p>
    <w:p>
      <w:pPr>
        <w:rPr>
          <w:rFonts w:hint="eastAsia" w:ascii="宋体" w:hAnsi="宋体"/>
          <w:color w:val="000000"/>
          <w:szCs w:val="21"/>
        </w:rPr>
      </w:pPr>
      <w:r>
        <w:rPr>
          <w:rFonts w:hint="eastAsia" w:ascii="宋体" w:hAnsi="宋体"/>
          <w:color w:val="000000"/>
          <w:szCs w:val="21"/>
        </w:rPr>
        <w:t>内部标识符：</w:t>
      </w:r>
      <w:r>
        <w:rPr>
          <w:rFonts w:ascii="宋体" w:hAnsi="宋体"/>
          <w:color w:val="000000"/>
          <w:szCs w:val="21"/>
          <w:lang/>
        </w:rPr>
        <w:t>DE00</w:t>
      </w:r>
      <w:r>
        <w:rPr>
          <w:rFonts w:hint="eastAsia" w:ascii="宋体" w:hAnsi="宋体"/>
          <w:color w:val="000000"/>
          <w:szCs w:val="21"/>
          <w:lang/>
        </w:rPr>
        <w:t>155</w:t>
      </w:r>
    </w:p>
    <w:p>
      <w:pPr>
        <w:rPr>
          <w:rFonts w:ascii="宋体" w:hAnsi="宋体"/>
          <w:color w:val="000000"/>
          <w:szCs w:val="21"/>
        </w:rPr>
      </w:pPr>
      <w:r>
        <w:rPr>
          <w:rFonts w:hint="eastAsia" w:ascii="宋体" w:hAnsi="宋体"/>
          <w:color w:val="000000"/>
          <w:szCs w:val="21"/>
        </w:rPr>
        <w:t>中文名称：反恐</w:t>
      </w:r>
      <w:r>
        <w:rPr>
          <w:rFonts w:hint="eastAsia" w:ascii="宋体" w:hAnsi="宋体"/>
          <w:color w:val="000000"/>
          <w:szCs w:val="21"/>
          <w:lang/>
        </w:rPr>
        <w:t>演习级别代码</w:t>
      </w:r>
    </w:p>
    <w:p>
      <w:pPr>
        <w:rPr>
          <w:rFonts w:ascii="宋体" w:hAnsi="宋体"/>
          <w:color w:val="000000"/>
          <w:szCs w:val="21"/>
        </w:rPr>
      </w:pPr>
      <w:r>
        <w:rPr>
          <w:rFonts w:hint="eastAsia" w:ascii="宋体" w:hAnsi="宋体"/>
          <w:color w:val="000000"/>
          <w:szCs w:val="21"/>
        </w:rPr>
        <w:t>中文全拼：fan-kong-</w:t>
      </w:r>
      <w:r>
        <w:rPr>
          <w:rFonts w:ascii="宋体" w:hAnsi="宋体"/>
          <w:color w:val="000000"/>
          <w:szCs w:val="21"/>
          <w:lang/>
        </w:rPr>
        <w:t>yan-xi-ji-bie-dai-ma</w:t>
      </w:r>
    </w:p>
    <w:p>
      <w:pPr>
        <w:rPr>
          <w:rFonts w:ascii="宋体" w:hAnsi="宋体"/>
          <w:color w:val="000000"/>
          <w:szCs w:val="21"/>
        </w:rPr>
      </w:pPr>
      <w:r>
        <w:rPr>
          <w:rFonts w:hint="eastAsia" w:ascii="宋体" w:hAnsi="宋体"/>
          <w:color w:val="000000"/>
          <w:szCs w:val="21"/>
        </w:rPr>
        <w:t>标识符：FK</w:t>
      </w:r>
      <w:r>
        <w:rPr>
          <w:rFonts w:ascii="宋体" w:hAnsi="宋体"/>
          <w:color w:val="000000"/>
          <w:szCs w:val="21"/>
          <w:lang/>
        </w:rPr>
        <w:t>YXJBDM</w:t>
      </w:r>
    </w:p>
    <w:p>
      <w:pPr>
        <w:rPr>
          <w:rFonts w:ascii="宋体" w:hAnsi="宋体"/>
          <w:color w:val="000000"/>
          <w:szCs w:val="21"/>
        </w:rPr>
      </w:pPr>
      <w:r>
        <w:rPr>
          <w:rFonts w:hint="eastAsia" w:ascii="宋体" w:hAnsi="宋体"/>
          <w:color w:val="000000"/>
          <w:szCs w:val="21"/>
        </w:rPr>
        <w:t>版本：</w:t>
      </w:r>
      <w:r>
        <w:rPr>
          <w:rFonts w:ascii="宋体" w:hAnsi="宋体"/>
          <w:color w:val="000000"/>
          <w:szCs w:val="21"/>
          <w:lang/>
        </w:rPr>
        <w:t>1.0</w:t>
      </w:r>
    </w:p>
    <w:p>
      <w:pPr>
        <w:rPr>
          <w:rFonts w:ascii="宋体" w:hAnsi="宋体"/>
          <w:color w:val="000000"/>
          <w:szCs w:val="21"/>
        </w:rPr>
      </w:pPr>
      <w:r>
        <w:rPr>
          <w:rFonts w:hint="eastAsia" w:ascii="宋体" w:hAnsi="宋体"/>
          <w:color w:val="000000"/>
          <w:szCs w:val="21"/>
        </w:rPr>
        <w:t>同义名称：反恐</w:t>
      </w:r>
      <w:r>
        <w:rPr>
          <w:rFonts w:hint="eastAsia" w:ascii="宋体" w:hAnsi="宋体"/>
          <w:color w:val="000000"/>
          <w:szCs w:val="21"/>
          <w:lang/>
        </w:rPr>
        <w:t>演习等级代码</w:t>
      </w:r>
    </w:p>
    <w:p>
      <w:pPr>
        <w:rPr>
          <w:rFonts w:ascii="宋体" w:hAnsi="宋体"/>
          <w:color w:val="000000"/>
          <w:szCs w:val="21"/>
        </w:rPr>
      </w:pPr>
      <w:r>
        <w:rPr>
          <w:rFonts w:hint="eastAsia" w:ascii="宋体" w:hAnsi="宋体"/>
          <w:color w:val="000000"/>
          <w:szCs w:val="21"/>
        </w:rPr>
        <w:t>说明：</w:t>
      </w:r>
      <w:r>
        <w:rPr>
          <w:rFonts w:hint="eastAsia" w:ascii="宋体" w:hAnsi="宋体"/>
          <w:color w:val="000000"/>
          <w:szCs w:val="21"/>
          <w:lang/>
        </w:rPr>
        <w:t>反恐演习的级别的</w:t>
      </w:r>
      <w:r>
        <w:rPr>
          <w:rFonts w:hint="eastAsia" w:ascii="宋体" w:hAnsi="宋体"/>
          <w:color w:val="000000"/>
          <w:szCs w:val="21"/>
        </w:rPr>
        <w:t>类型代码。</w:t>
      </w:r>
    </w:p>
    <w:p>
      <w:pPr>
        <w:rPr>
          <w:rFonts w:ascii="宋体" w:hAnsi="宋体"/>
          <w:color w:val="000000"/>
          <w:szCs w:val="21"/>
        </w:rPr>
      </w:pPr>
      <w:r>
        <w:rPr>
          <w:rFonts w:hint="eastAsia" w:ascii="宋体" w:hAnsi="宋体"/>
          <w:color w:val="000000"/>
          <w:szCs w:val="21"/>
        </w:rPr>
        <w:t>对象类词：反恐</w:t>
      </w:r>
      <w:r>
        <w:rPr>
          <w:rFonts w:hint="eastAsia" w:ascii="宋体" w:hAnsi="宋体"/>
          <w:color w:val="000000"/>
          <w:szCs w:val="21"/>
          <w:lang/>
        </w:rPr>
        <w:t>演习</w:t>
      </w:r>
    </w:p>
    <w:p>
      <w:pPr>
        <w:rPr>
          <w:rFonts w:ascii="宋体" w:hAnsi="宋体"/>
          <w:color w:val="000000"/>
          <w:szCs w:val="21"/>
        </w:rPr>
      </w:pPr>
      <w:r>
        <w:rPr>
          <w:rFonts w:hint="eastAsia" w:ascii="宋体" w:hAnsi="宋体"/>
          <w:color w:val="000000"/>
          <w:szCs w:val="21"/>
        </w:rPr>
        <w:t>特性词：</w:t>
      </w:r>
      <w:r>
        <w:rPr>
          <w:rFonts w:hint="eastAsia" w:ascii="宋体" w:hAnsi="宋体"/>
          <w:color w:val="000000"/>
          <w:szCs w:val="21"/>
          <w:lang/>
        </w:rPr>
        <w:t>级别</w:t>
      </w:r>
    </w:p>
    <w:p>
      <w:pPr>
        <w:rPr>
          <w:rFonts w:ascii="宋体" w:hAnsi="宋体"/>
          <w:color w:val="000000"/>
          <w:szCs w:val="21"/>
        </w:rPr>
      </w:pPr>
      <w:r>
        <w:rPr>
          <w:rFonts w:hint="eastAsia" w:ascii="宋体" w:hAnsi="宋体"/>
          <w:color w:val="000000"/>
          <w:szCs w:val="21"/>
        </w:rPr>
        <w:t>表示词：</w:t>
      </w:r>
      <w:r>
        <w:rPr>
          <w:rFonts w:hint="eastAsia" w:ascii="宋体" w:hAnsi="宋体"/>
          <w:color w:val="000000"/>
          <w:szCs w:val="21"/>
          <w:lang/>
        </w:rPr>
        <w:t>代码</w:t>
      </w:r>
    </w:p>
    <w:p>
      <w:pPr>
        <w:rPr>
          <w:rFonts w:ascii="宋体" w:hAnsi="宋体"/>
          <w:color w:val="000000"/>
          <w:szCs w:val="21"/>
        </w:rPr>
      </w:pPr>
      <w:r>
        <w:rPr>
          <w:rFonts w:hint="eastAsia" w:ascii="宋体" w:hAnsi="宋体"/>
          <w:color w:val="000000"/>
          <w:szCs w:val="21"/>
        </w:rPr>
        <w:t>数据类型：</w:t>
      </w:r>
      <w:r>
        <w:rPr>
          <w:rFonts w:hint="eastAsia" w:ascii="宋体" w:hAnsi="宋体"/>
          <w:color w:val="000000"/>
          <w:szCs w:val="21"/>
          <w:lang/>
        </w:rPr>
        <w:t>字符型</w:t>
      </w:r>
    </w:p>
    <w:p>
      <w:pPr>
        <w:rPr>
          <w:rFonts w:ascii="宋体" w:hAnsi="宋体"/>
          <w:color w:val="000000"/>
          <w:szCs w:val="21"/>
        </w:rPr>
      </w:pPr>
      <w:r>
        <w:rPr>
          <w:rFonts w:hint="eastAsia" w:ascii="宋体" w:hAnsi="宋体"/>
          <w:color w:val="000000"/>
          <w:szCs w:val="21"/>
        </w:rPr>
        <w:t>表示格式：</w:t>
      </w:r>
      <w:r>
        <w:rPr>
          <w:rFonts w:ascii="宋体" w:hAnsi="宋体"/>
          <w:color w:val="000000"/>
          <w:szCs w:val="21"/>
          <w:lang/>
        </w:rPr>
        <w:t>c1</w:t>
      </w:r>
    </w:p>
    <w:p>
      <w:pPr>
        <w:rPr>
          <w:rFonts w:ascii="宋体" w:hAnsi="宋体"/>
          <w:color w:val="000000"/>
          <w:szCs w:val="21"/>
        </w:rPr>
      </w:pPr>
      <w:r>
        <w:rPr>
          <w:rFonts w:hint="eastAsia" w:ascii="宋体" w:hAnsi="宋体"/>
          <w:color w:val="000000"/>
          <w:szCs w:val="21"/>
        </w:rPr>
        <w:t>值域：</w:t>
      </w:r>
      <w:r>
        <w:rPr>
          <w:rFonts w:hint="eastAsia" w:ascii="宋体" w:hAnsi="宋体"/>
          <w:color w:val="000000"/>
          <w:szCs w:val="21"/>
          <w:lang/>
        </w:rPr>
        <w:t>采用GA/T 726.5《反恐怖信息管理代码 第5部分:演习级别代码》</w:t>
      </w:r>
    </w:p>
    <w:p>
      <w:pPr>
        <w:rPr>
          <w:rFonts w:ascii="宋体" w:hAnsi="宋体"/>
          <w:color w:val="000000"/>
          <w:szCs w:val="21"/>
        </w:rPr>
      </w:pPr>
      <w:r>
        <w:rPr>
          <w:rFonts w:hint="eastAsia" w:ascii="宋体" w:hAnsi="宋体"/>
          <w:color w:val="000000"/>
          <w:szCs w:val="21"/>
        </w:rPr>
        <w:t>关系：</w:t>
      </w:r>
    </w:p>
    <w:p>
      <w:pPr>
        <w:rPr>
          <w:rFonts w:ascii="宋体" w:hAnsi="宋体"/>
          <w:color w:val="000000"/>
          <w:szCs w:val="21"/>
        </w:rPr>
      </w:pPr>
      <w:r>
        <w:rPr>
          <w:rFonts w:hint="eastAsia" w:ascii="宋体" w:hAnsi="宋体"/>
          <w:color w:val="000000"/>
          <w:szCs w:val="21"/>
        </w:rPr>
        <w:t>计量单位：</w:t>
      </w:r>
    </w:p>
    <w:p>
      <w:pPr>
        <w:rPr>
          <w:rFonts w:ascii="宋体" w:hAnsi="宋体"/>
          <w:color w:val="000000"/>
          <w:szCs w:val="21"/>
        </w:rPr>
      </w:pPr>
      <w:r>
        <w:rPr>
          <w:rFonts w:hint="eastAsia" w:ascii="宋体" w:hAnsi="宋体"/>
          <w:color w:val="000000"/>
          <w:szCs w:val="21"/>
        </w:rPr>
        <w:t>状态：</w:t>
      </w:r>
      <w:r>
        <w:rPr>
          <w:rFonts w:hint="eastAsia" w:ascii="宋体" w:hAnsi="宋体"/>
          <w:color w:val="000000"/>
          <w:szCs w:val="21"/>
          <w:lang/>
        </w:rPr>
        <w:t>标准</w:t>
      </w:r>
    </w:p>
    <w:p>
      <w:pPr>
        <w:rPr>
          <w:rFonts w:ascii="宋体" w:hAnsi="宋体"/>
          <w:color w:val="000000"/>
          <w:szCs w:val="21"/>
        </w:rPr>
      </w:pPr>
      <w:r>
        <w:rPr>
          <w:rFonts w:hint="eastAsia" w:ascii="宋体" w:hAnsi="宋体"/>
          <w:color w:val="000000"/>
          <w:szCs w:val="21"/>
        </w:rPr>
        <w:t>提交机构：公安部科技信息化局</w:t>
      </w:r>
    </w:p>
    <w:p>
      <w:pPr>
        <w:rPr>
          <w:rFonts w:ascii="宋体" w:hAnsi="宋体"/>
          <w:color w:val="000000"/>
          <w:szCs w:val="21"/>
        </w:rPr>
      </w:pPr>
      <w:r>
        <w:rPr>
          <w:rFonts w:hint="eastAsia" w:ascii="宋体" w:hAnsi="宋体"/>
          <w:color w:val="000000"/>
          <w:szCs w:val="21"/>
          <w:lang/>
        </w:rPr>
        <w:t>主要起草人：</w:t>
      </w:r>
    </w:p>
    <w:p>
      <w:pPr>
        <w:rPr>
          <w:rFonts w:ascii="宋体" w:hAnsi="宋体"/>
          <w:color w:val="000000"/>
          <w:szCs w:val="21"/>
        </w:rPr>
      </w:pPr>
      <w:r>
        <w:rPr>
          <w:rFonts w:hint="eastAsia" w:ascii="宋体" w:hAnsi="宋体"/>
          <w:color w:val="000000"/>
          <w:szCs w:val="21"/>
        </w:rPr>
        <w:t>批准日期：2012年x月x日</w:t>
      </w:r>
    </w:p>
    <w:p>
      <w:pPr>
        <w:rPr>
          <w:rFonts w:ascii="宋体" w:hAnsi="宋体"/>
          <w:color w:val="000000"/>
          <w:szCs w:val="21"/>
        </w:rPr>
      </w:pPr>
      <w:r>
        <w:rPr>
          <w:rFonts w:hint="eastAsia" w:ascii="宋体" w:hAnsi="宋体"/>
          <w:color w:val="000000"/>
          <w:szCs w:val="21"/>
        </w:rPr>
        <w:t>备注：</w:t>
      </w:r>
    </w:p>
    <w:p>
      <w:pPr>
        <w:rPr>
          <w:rFonts w:ascii="宋体" w:hAnsi="宋体"/>
          <w:color w:val="000000"/>
          <w:szCs w:val="21"/>
        </w:rPr>
      </w:pPr>
      <w:r>
        <w:rPr>
          <w:rFonts w:ascii="宋体" w:hAnsi="宋体"/>
          <w:color w:val="000000"/>
          <w:szCs w:val="21"/>
          <w:lang/>
        </w:rPr>
        <w:pict>
          <v:line id="直接连接符​​ 388" o:spid="_x0000_s1150" o:spt="20" style="position:absolute;left:0pt;margin-left:-37.5pt;margin-top:7.8pt;height:0pt;width:465.75pt;z-index:251782144;mso-width-relative:margin;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">
            <v:path arrowok="t"/>
            <v:fill focussize="0,0"/>
            <v:stroke/>
            <v:imagedata o:title=""/>
            <o:lock v:ext="edit"/>
          </v:line>
        </w:pict>
      </w:r>
    </w:p>
    <w:p>
      <w:pPr>
        <w:rPr>
          <w:rFonts w:hint="eastAsia" w:ascii="宋体" w:hAnsi="宋体"/>
          <w:color w:val="000000"/>
          <w:szCs w:val="21"/>
        </w:rPr>
      </w:pPr>
      <w:r>
        <w:rPr>
          <w:rFonts w:hint="eastAsia" w:ascii="宋体" w:hAnsi="宋体"/>
          <w:color w:val="000000"/>
          <w:szCs w:val="21"/>
        </w:rPr>
        <w:t>内部标识符：</w:t>
      </w:r>
      <w:r>
        <w:rPr>
          <w:rFonts w:ascii="宋体" w:hAnsi="宋体"/>
          <w:color w:val="000000"/>
          <w:szCs w:val="21"/>
          <w:lang/>
        </w:rPr>
        <w:t>DE00</w:t>
      </w:r>
      <w:r>
        <w:rPr>
          <w:rFonts w:hint="eastAsia" w:ascii="宋体" w:hAnsi="宋体"/>
          <w:color w:val="000000"/>
          <w:szCs w:val="21"/>
          <w:lang/>
        </w:rPr>
        <w:t>156</w:t>
      </w:r>
    </w:p>
    <w:p>
      <w:pPr>
        <w:rPr>
          <w:rFonts w:ascii="宋体" w:hAnsi="宋体"/>
          <w:color w:val="000000"/>
          <w:szCs w:val="21"/>
        </w:rPr>
      </w:pPr>
      <w:r>
        <w:rPr>
          <w:rFonts w:hint="eastAsia" w:ascii="宋体" w:hAnsi="宋体"/>
          <w:color w:val="000000"/>
          <w:szCs w:val="21"/>
        </w:rPr>
        <w:t>中文名称：反恐</w:t>
      </w:r>
      <w:r>
        <w:rPr>
          <w:rFonts w:hint="eastAsia" w:ascii="宋体" w:hAnsi="宋体"/>
          <w:color w:val="000000"/>
          <w:szCs w:val="21"/>
          <w:lang/>
        </w:rPr>
        <w:t>演习类别代码</w:t>
      </w:r>
    </w:p>
    <w:p>
      <w:pPr>
        <w:rPr>
          <w:rFonts w:ascii="宋体" w:hAnsi="宋体"/>
          <w:color w:val="000000"/>
          <w:szCs w:val="21"/>
        </w:rPr>
      </w:pPr>
      <w:r>
        <w:rPr>
          <w:rFonts w:hint="eastAsia" w:ascii="宋体" w:hAnsi="宋体"/>
          <w:color w:val="000000"/>
          <w:szCs w:val="21"/>
        </w:rPr>
        <w:t>中文全拼：fan-kong-</w:t>
      </w:r>
      <w:r>
        <w:rPr>
          <w:rFonts w:ascii="宋体" w:hAnsi="宋体"/>
          <w:color w:val="000000"/>
          <w:szCs w:val="21"/>
          <w:lang/>
        </w:rPr>
        <w:t>yan-xi-</w:t>
      </w:r>
      <w:r>
        <w:rPr>
          <w:rFonts w:hint="eastAsia" w:ascii="宋体" w:hAnsi="宋体"/>
          <w:color w:val="000000"/>
          <w:szCs w:val="21"/>
          <w:lang/>
        </w:rPr>
        <w:t>lei</w:t>
      </w:r>
      <w:r>
        <w:rPr>
          <w:rFonts w:ascii="宋体" w:hAnsi="宋体"/>
          <w:color w:val="000000"/>
          <w:szCs w:val="21"/>
          <w:lang/>
        </w:rPr>
        <w:t>-</w:t>
      </w:r>
      <w:r>
        <w:rPr>
          <w:rFonts w:hint="eastAsia" w:ascii="宋体" w:hAnsi="宋体"/>
          <w:color w:val="000000"/>
          <w:szCs w:val="21"/>
          <w:lang/>
        </w:rPr>
        <w:t>bie</w:t>
      </w:r>
      <w:r>
        <w:rPr>
          <w:rFonts w:ascii="宋体" w:hAnsi="宋体"/>
          <w:color w:val="000000"/>
          <w:szCs w:val="21"/>
          <w:lang/>
        </w:rPr>
        <w:t>-dai-ma</w:t>
      </w:r>
    </w:p>
    <w:p>
      <w:pPr>
        <w:rPr>
          <w:rFonts w:ascii="宋体" w:hAnsi="宋体"/>
          <w:color w:val="000000"/>
          <w:szCs w:val="21"/>
        </w:rPr>
      </w:pPr>
      <w:r>
        <w:rPr>
          <w:rFonts w:hint="eastAsia" w:ascii="宋体" w:hAnsi="宋体"/>
          <w:color w:val="000000"/>
          <w:szCs w:val="21"/>
        </w:rPr>
        <w:t>标识符：FK</w:t>
      </w:r>
      <w:r>
        <w:rPr>
          <w:rFonts w:ascii="宋体" w:hAnsi="宋体"/>
          <w:color w:val="000000"/>
          <w:szCs w:val="21"/>
          <w:lang/>
        </w:rPr>
        <w:t>YX</w:t>
      </w:r>
      <w:r>
        <w:rPr>
          <w:rFonts w:hint="eastAsia" w:ascii="宋体" w:hAnsi="宋体"/>
          <w:color w:val="000000"/>
          <w:szCs w:val="21"/>
          <w:lang/>
        </w:rPr>
        <w:t>LB</w:t>
      </w:r>
      <w:r>
        <w:rPr>
          <w:rFonts w:ascii="宋体" w:hAnsi="宋体"/>
          <w:color w:val="000000"/>
          <w:szCs w:val="21"/>
          <w:lang/>
        </w:rPr>
        <w:t>DM</w:t>
      </w:r>
    </w:p>
    <w:p>
      <w:pPr>
        <w:rPr>
          <w:rFonts w:ascii="宋体" w:hAnsi="宋体"/>
          <w:color w:val="000000"/>
          <w:szCs w:val="21"/>
        </w:rPr>
      </w:pPr>
      <w:r>
        <w:rPr>
          <w:rFonts w:hint="eastAsia" w:ascii="宋体" w:hAnsi="宋体"/>
          <w:color w:val="000000"/>
          <w:szCs w:val="21"/>
        </w:rPr>
        <w:t>版本：</w:t>
      </w:r>
      <w:r>
        <w:rPr>
          <w:rFonts w:ascii="宋体" w:hAnsi="宋体"/>
          <w:color w:val="000000"/>
          <w:szCs w:val="21"/>
          <w:lang/>
        </w:rPr>
        <w:t>1.0</w:t>
      </w:r>
    </w:p>
    <w:p>
      <w:pPr>
        <w:rPr>
          <w:rFonts w:hint="eastAsia" w:ascii="宋体" w:hAnsi="宋体"/>
          <w:color w:val="000000"/>
          <w:szCs w:val="21"/>
        </w:rPr>
      </w:pPr>
      <w:r>
        <w:rPr>
          <w:rFonts w:hint="eastAsia" w:ascii="宋体" w:hAnsi="宋体"/>
          <w:color w:val="000000"/>
          <w:szCs w:val="21"/>
        </w:rPr>
        <w:t>同义名称：</w:t>
      </w:r>
    </w:p>
    <w:p>
      <w:pPr>
        <w:rPr>
          <w:rFonts w:ascii="宋体" w:hAnsi="宋体"/>
          <w:color w:val="000000"/>
          <w:szCs w:val="21"/>
        </w:rPr>
      </w:pPr>
      <w:r>
        <w:rPr>
          <w:rFonts w:hint="eastAsia" w:ascii="宋体" w:hAnsi="宋体"/>
          <w:color w:val="000000"/>
          <w:szCs w:val="21"/>
        </w:rPr>
        <w:t>说明：</w:t>
      </w:r>
      <w:r>
        <w:rPr>
          <w:rFonts w:hint="eastAsia" w:ascii="宋体" w:hAnsi="宋体"/>
          <w:color w:val="000000"/>
          <w:szCs w:val="21"/>
          <w:lang/>
        </w:rPr>
        <w:t>反恐演习类别的</w:t>
      </w:r>
      <w:r>
        <w:rPr>
          <w:rFonts w:hint="eastAsia" w:ascii="宋体" w:hAnsi="宋体"/>
          <w:color w:val="000000"/>
          <w:szCs w:val="21"/>
        </w:rPr>
        <w:t>分类代码</w:t>
      </w:r>
    </w:p>
    <w:p>
      <w:pPr>
        <w:rPr>
          <w:rFonts w:ascii="宋体" w:hAnsi="宋体"/>
          <w:color w:val="000000"/>
          <w:szCs w:val="21"/>
        </w:rPr>
      </w:pPr>
      <w:r>
        <w:rPr>
          <w:rFonts w:hint="eastAsia" w:ascii="宋体" w:hAnsi="宋体"/>
          <w:color w:val="000000"/>
          <w:szCs w:val="21"/>
        </w:rPr>
        <w:t>对象类词：反恐</w:t>
      </w:r>
      <w:r>
        <w:rPr>
          <w:rFonts w:hint="eastAsia" w:ascii="宋体" w:hAnsi="宋体"/>
          <w:color w:val="000000"/>
          <w:szCs w:val="21"/>
          <w:lang/>
        </w:rPr>
        <w:t>演习</w:t>
      </w:r>
    </w:p>
    <w:p>
      <w:pPr>
        <w:rPr>
          <w:rFonts w:ascii="宋体" w:hAnsi="宋体"/>
          <w:color w:val="000000"/>
          <w:szCs w:val="21"/>
        </w:rPr>
      </w:pPr>
      <w:r>
        <w:rPr>
          <w:rFonts w:hint="eastAsia" w:ascii="宋体" w:hAnsi="宋体"/>
          <w:color w:val="000000"/>
          <w:szCs w:val="21"/>
        </w:rPr>
        <w:t>特性词：</w:t>
      </w:r>
      <w:r>
        <w:rPr>
          <w:rFonts w:hint="eastAsia" w:ascii="宋体" w:hAnsi="宋体"/>
          <w:color w:val="000000"/>
          <w:szCs w:val="21"/>
          <w:lang/>
        </w:rPr>
        <w:t>类别</w:t>
      </w:r>
    </w:p>
    <w:p>
      <w:pPr>
        <w:rPr>
          <w:rFonts w:ascii="宋体" w:hAnsi="宋体"/>
          <w:color w:val="000000"/>
          <w:szCs w:val="21"/>
        </w:rPr>
      </w:pPr>
      <w:r>
        <w:rPr>
          <w:rFonts w:hint="eastAsia" w:ascii="宋体" w:hAnsi="宋体"/>
          <w:color w:val="000000"/>
          <w:szCs w:val="21"/>
        </w:rPr>
        <w:t>表示词：</w:t>
      </w:r>
      <w:r>
        <w:rPr>
          <w:rFonts w:hint="eastAsia" w:ascii="宋体" w:hAnsi="宋体"/>
          <w:color w:val="000000"/>
          <w:szCs w:val="21"/>
          <w:lang/>
        </w:rPr>
        <w:t>代码</w:t>
      </w:r>
    </w:p>
    <w:p>
      <w:pPr>
        <w:rPr>
          <w:rFonts w:ascii="宋体" w:hAnsi="宋体"/>
          <w:color w:val="000000"/>
          <w:szCs w:val="21"/>
        </w:rPr>
      </w:pPr>
      <w:r>
        <w:rPr>
          <w:rFonts w:hint="eastAsia" w:ascii="宋体" w:hAnsi="宋体"/>
          <w:color w:val="000000"/>
          <w:szCs w:val="21"/>
        </w:rPr>
        <w:t>数据类型：</w:t>
      </w:r>
      <w:r>
        <w:rPr>
          <w:rFonts w:hint="eastAsia" w:ascii="宋体" w:hAnsi="宋体"/>
          <w:color w:val="000000"/>
          <w:szCs w:val="21"/>
          <w:lang/>
        </w:rPr>
        <w:t>字符型</w:t>
      </w:r>
    </w:p>
    <w:p>
      <w:pPr>
        <w:rPr>
          <w:rFonts w:ascii="宋体" w:hAnsi="宋体"/>
          <w:color w:val="000000"/>
          <w:szCs w:val="21"/>
        </w:rPr>
      </w:pPr>
      <w:r>
        <w:rPr>
          <w:rFonts w:hint="eastAsia" w:ascii="宋体" w:hAnsi="宋体"/>
          <w:color w:val="000000"/>
          <w:szCs w:val="21"/>
        </w:rPr>
        <w:t>表示格式：</w:t>
      </w:r>
      <w:r>
        <w:rPr>
          <w:rFonts w:ascii="宋体" w:hAnsi="宋体"/>
          <w:color w:val="000000"/>
          <w:szCs w:val="21"/>
          <w:lang/>
        </w:rPr>
        <w:t>c2</w:t>
      </w:r>
    </w:p>
    <w:p>
      <w:pPr>
        <w:rPr>
          <w:rFonts w:hint="eastAsia" w:ascii="宋体" w:hAnsi="宋体"/>
          <w:color w:val="000000"/>
          <w:szCs w:val="21"/>
          <w:lang/>
        </w:rPr>
      </w:pPr>
      <w:r>
        <w:rPr>
          <w:rFonts w:hint="eastAsia" w:ascii="宋体" w:hAnsi="宋体"/>
          <w:color w:val="000000"/>
          <w:szCs w:val="21"/>
        </w:rPr>
        <w:t>值域：</w:t>
      </w:r>
      <w:r>
        <w:rPr>
          <w:rFonts w:hint="eastAsia" w:ascii="宋体" w:hAnsi="宋体"/>
          <w:color w:val="000000"/>
          <w:szCs w:val="21"/>
          <w:lang/>
        </w:rPr>
        <w:t>采用GA/T 726.6《反恐怖信息管理代码 第6部分:演习类别分类与代码》</w:t>
      </w:r>
    </w:p>
    <w:p>
      <w:pPr>
        <w:rPr>
          <w:rFonts w:ascii="宋体" w:hAnsi="宋体"/>
          <w:color w:val="000000"/>
          <w:szCs w:val="21"/>
        </w:rPr>
      </w:pPr>
      <w:r>
        <w:rPr>
          <w:rFonts w:hint="eastAsia" w:ascii="宋体" w:hAnsi="宋体"/>
          <w:color w:val="000000"/>
          <w:szCs w:val="21"/>
        </w:rPr>
        <w:t>关系：</w:t>
      </w:r>
    </w:p>
    <w:p>
      <w:pPr>
        <w:rPr>
          <w:rFonts w:ascii="宋体" w:hAnsi="宋体"/>
          <w:color w:val="000000"/>
          <w:szCs w:val="21"/>
        </w:rPr>
      </w:pPr>
      <w:r>
        <w:rPr>
          <w:rFonts w:hint="eastAsia" w:ascii="宋体" w:hAnsi="宋体"/>
          <w:color w:val="000000"/>
          <w:szCs w:val="21"/>
        </w:rPr>
        <w:t>计量单位：</w:t>
      </w:r>
    </w:p>
    <w:p>
      <w:pPr>
        <w:rPr>
          <w:rFonts w:ascii="宋体" w:hAnsi="宋体"/>
          <w:color w:val="000000"/>
          <w:szCs w:val="21"/>
        </w:rPr>
      </w:pPr>
      <w:r>
        <w:rPr>
          <w:rFonts w:hint="eastAsia" w:ascii="宋体" w:hAnsi="宋体"/>
          <w:color w:val="000000"/>
          <w:szCs w:val="21"/>
        </w:rPr>
        <w:t>状态：</w:t>
      </w:r>
      <w:r>
        <w:rPr>
          <w:rFonts w:hint="eastAsia" w:ascii="宋体" w:hAnsi="宋体"/>
          <w:color w:val="000000"/>
          <w:szCs w:val="21"/>
          <w:lang/>
        </w:rPr>
        <w:t>标准</w:t>
      </w:r>
    </w:p>
    <w:p>
      <w:pPr>
        <w:rPr>
          <w:rFonts w:ascii="宋体" w:hAnsi="宋体"/>
          <w:color w:val="000000"/>
          <w:szCs w:val="21"/>
        </w:rPr>
      </w:pPr>
      <w:r>
        <w:rPr>
          <w:rFonts w:hint="eastAsia" w:ascii="宋体" w:hAnsi="宋体"/>
          <w:color w:val="000000"/>
          <w:szCs w:val="21"/>
        </w:rPr>
        <w:t>提交机构：公安部科技信息化局</w:t>
      </w:r>
    </w:p>
    <w:p>
      <w:pPr>
        <w:rPr>
          <w:rFonts w:ascii="宋体" w:hAnsi="宋体"/>
          <w:color w:val="000000"/>
          <w:szCs w:val="21"/>
        </w:rPr>
      </w:pPr>
      <w:r>
        <w:rPr>
          <w:rFonts w:hint="eastAsia" w:ascii="宋体" w:hAnsi="宋体"/>
          <w:color w:val="000000"/>
          <w:szCs w:val="21"/>
          <w:lang/>
        </w:rPr>
        <w:t>主要起草人：</w:t>
      </w:r>
    </w:p>
    <w:p>
      <w:pPr>
        <w:rPr>
          <w:rFonts w:ascii="宋体" w:hAnsi="宋体"/>
          <w:color w:val="000000"/>
          <w:szCs w:val="21"/>
        </w:rPr>
      </w:pPr>
      <w:r>
        <w:rPr>
          <w:rFonts w:hint="eastAsia" w:ascii="宋体" w:hAnsi="宋体"/>
          <w:color w:val="000000"/>
          <w:szCs w:val="21"/>
        </w:rPr>
        <w:t>批准日期：2012年x月x日</w:t>
      </w:r>
    </w:p>
    <w:p>
      <w:pPr>
        <w:rPr>
          <w:rFonts w:hint="eastAsia" w:ascii="宋体" w:hAnsi="宋体"/>
          <w:color w:val="000000"/>
          <w:szCs w:val="21"/>
        </w:rPr>
      </w:pPr>
      <w:r>
        <w:rPr>
          <w:rFonts w:hint="eastAsia" w:ascii="宋体" w:hAnsi="宋体"/>
          <w:color w:val="000000"/>
          <w:szCs w:val="21"/>
        </w:rPr>
        <w:t>备注：</w:t>
      </w:r>
    </w:p>
    <w:p>
      <w:pPr>
        <w:rPr>
          <w:rFonts w:hint="eastAsia" w:ascii="宋体" w:hAnsi="宋体"/>
          <w:color w:val="000000"/>
          <w:szCs w:val="21"/>
        </w:rPr>
      </w:pPr>
    </w:p>
    <w:p>
      <w:pPr>
        <w:rPr>
          <w:rFonts w:hint="eastAsia" w:ascii="宋体" w:hAnsi="宋体"/>
          <w:color w:val="000000"/>
          <w:szCs w:val="21"/>
        </w:rPr>
      </w:pPr>
      <w:r>
        <w:rPr>
          <w:rFonts w:ascii="宋体" w:hAnsi="宋体"/>
          <w:color w:val="000000"/>
          <w:szCs w:val="21"/>
          <w:lang/>
        </w:rPr>
        <w:pict>
          <v:line id="_x0000_s1151" o:spid="_x0000_s1151" o:spt="20" style="position:absolute;left:0pt;margin-left:-10.65pt;margin-top:0pt;height:0pt;width:465.5pt;z-index:251785216;mso-width-relative:margin;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">
            <v:path arrowok="t"/>
            <v:fill focussize="0,0"/>
            <v:stroke/>
            <v:imagedata o:title=""/>
            <o:lock v:ext="edit"/>
          </v:line>
        </w:pict>
      </w:r>
      <w:bookmarkStart w:id="40" w:name="附表197"/>
      <w:bookmarkEnd w:id="40"/>
      <w:r>
        <w:rPr>
          <w:rFonts w:hint="eastAsia" w:ascii="宋体" w:hAnsi="宋体"/>
          <w:color w:val="000000"/>
          <w:szCs w:val="21"/>
        </w:rPr>
        <w:t>内部标识符：</w:t>
      </w:r>
      <w:r>
        <w:rPr>
          <w:rFonts w:ascii="宋体" w:hAnsi="宋体"/>
          <w:color w:val="000000"/>
          <w:szCs w:val="21"/>
          <w:lang/>
        </w:rPr>
        <w:t>D</w:t>
      </w:r>
      <w:r>
        <w:rPr>
          <w:rFonts w:hint="eastAsia" w:ascii="宋体" w:hAnsi="宋体"/>
          <w:color w:val="000000"/>
          <w:szCs w:val="21"/>
          <w:lang/>
        </w:rPr>
        <w:t>E</w:t>
      </w:r>
      <w:r>
        <w:rPr>
          <w:rFonts w:ascii="宋体" w:hAnsi="宋体"/>
          <w:color w:val="000000"/>
          <w:szCs w:val="21"/>
          <w:lang/>
        </w:rPr>
        <w:t>00</w:t>
      </w:r>
      <w:r>
        <w:rPr>
          <w:rFonts w:hint="eastAsia" w:ascii="宋体" w:hAnsi="宋体"/>
          <w:color w:val="000000"/>
          <w:szCs w:val="21"/>
          <w:lang/>
        </w:rPr>
        <w:t>157</w:t>
      </w:r>
    </w:p>
    <w:p>
      <w:pPr>
        <w:rPr>
          <w:rFonts w:ascii="宋体" w:hAnsi="宋体"/>
          <w:color w:val="000000"/>
          <w:szCs w:val="21"/>
        </w:rPr>
      </w:pPr>
      <w:r>
        <w:rPr>
          <w:rFonts w:hint="eastAsia" w:ascii="宋体" w:hAnsi="宋体"/>
          <w:color w:val="000000"/>
          <w:szCs w:val="21"/>
        </w:rPr>
        <w:t>中文名称：</w:t>
      </w:r>
      <w:r>
        <w:rPr>
          <w:rFonts w:hint="eastAsia" w:ascii="宋体" w:hAnsi="宋体"/>
          <w:color w:val="000000"/>
          <w:szCs w:val="21"/>
          <w:lang/>
        </w:rPr>
        <w:t>反恐专家类型代码</w:t>
      </w:r>
    </w:p>
    <w:p>
      <w:pPr>
        <w:rPr>
          <w:rFonts w:ascii="宋体" w:hAnsi="宋体"/>
          <w:color w:val="000000"/>
          <w:szCs w:val="21"/>
        </w:rPr>
      </w:pPr>
      <w:r>
        <w:rPr>
          <w:rFonts w:hint="eastAsia" w:ascii="宋体" w:hAnsi="宋体"/>
          <w:color w:val="000000"/>
          <w:szCs w:val="21"/>
        </w:rPr>
        <w:t>中文全拼：</w:t>
      </w:r>
      <w:r>
        <w:rPr>
          <w:rFonts w:ascii="宋体" w:hAnsi="宋体"/>
          <w:color w:val="000000"/>
          <w:szCs w:val="21"/>
          <w:lang/>
        </w:rPr>
        <w:t>fan-kong-zhuan-jia-lei-xing-dai-ma</w:t>
      </w:r>
    </w:p>
    <w:p>
      <w:pPr>
        <w:rPr>
          <w:rFonts w:ascii="宋体" w:hAnsi="宋体"/>
          <w:color w:val="000000"/>
          <w:szCs w:val="21"/>
        </w:rPr>
      </w:pPr>
      <w:r>
        <w:rPr>
          <w:rFonts w:hint="eastAsia" w:ascii="宋体" w:hAnsi="宋体"/>
          <w:color w:val="000000"/>
          <w:szCs w:val="21"/>
        </w:rPr>
        <w:t>标识符：</w:t>
      </w:r>
      <w:r>
        <w:rPr>
          <w:rFonts w:ascii="宋体" w:hAnsi="宋体"/>
          <w:color w:val="000000"/>
          <w:szCs w:val="21"/>
          <w:lang/>
        </w:rPr>
        <w:t>FKZJLXDM</w:t>
      </w:r>
    </w:p>
    <w:p>
      <w:pPr>
        <w:rPr>
          <w:rFonts w:ascii="宋体" w:hAnsi="宋体"/>
          <w:color w:val="000000"/>
          <w:szCs w:val="21"/>
        </w:rPr>
      </w:pPr>
      <w:r>
        <w:rPr>
          <w:rFonts w:hint="eastAsia" w:ascii="宋体" w:hAnsi="宋体"/>
          <w:color w:val="000000"/>
          <w:szCs w:val="21"/>
        </w:rPr>
        <w:t>版本：</w:t>
      </w:r>
      <w:r>
        <w:rPr>
          <w:rFonts w:ascii="宋体" w:hAnsi="宋体"/>
          <w:color w:val="000000"/>
          <w:szCs w:val="21"/>
          <w:lang/>
        </w:rPr>
        <w:t>1.0</w:t>
      </w:r>
    </w:p>
    <w:p>
      <w:pPr>
        <w:rPr>
          <w:rFonts w:ascii="宋体" w:hAnsi="宋体"/>
          <w:color w:val="000000"/>
          <w:szCs w:val="21"/>
        </w:rPr>
      </w:pPr>
      <w:r>
        <w:rPr>
          <w:rFonts w:hint="eastAsia" w:ascii="宋体" w:hAnsi="宋体"/>
          <w:color w:val="000000"/>
          <w:szCs w:val="21"/>
        </w:rPr>
        <w:t>同义名称：</w:t>
      </w:r>
    </w:p>
    <w:p>
      <w:pPr>
        <w:rPr>
          <w:rFonts w:ascii="宋体" w:hAnsi="宋体"/>
          <w:color w:val="000000"/>
          <w:szCs w:val="21"/>
        </w:rPr>
      </w:pPr>
      <w:r>
        <w:rPr>
          <w:rFonts w:hint="eastAsia" w:ascii="宋体" w:hAnsi="宋体"/>
          <w:color w:val="000000"/>
          <w:szCs w:val="21"/>
        </w:rPr>
        <w:t>说明：</w:t>
      </w:r>
      <w:r>
        <w:rPr>
          <w:rFonts w:hint="eastAsia" w:ascii="宋体" w:hAnsi="宋体"/>
          <w:color w:val="000000"/>
          <w:szCs w:val="21"/>
          <w:lang/>
        </w:rPr>
        <w:t>反恐怖工作中具有不同专业技术和能力的专家的类型代码</w:t>
      </w:r>
    </w:p>
    <w:p>
      <w:pPr>
        <w:rPr>
          <w:rFonts w:ascii="宋体" w:hAnsi="宋体"/>
          <w:color w:val="000000"/>
          <w:szCs w:val="21"/>
        </w:rPr>
      </w:pPr>
      <w:r>
        <w:rPr>
          <w:rFonts w:hint="eastAsia" w:ascii="宋体" w:hAnsi="宋体"/>
          <w:color w:val="000000"/>
          <w:szCs w:val="21"/>
        </w:rPr>
        <w:t>对象类词：反恐</w:t>
      </w:r>
      <w:r>
        <w:rPr>
          <w:rFonts w:hint="eastAsia" w:ascii="宋体" w:hAnsi="宋体"/>
          <w:color w:val="000000"/>
          <w:szCs w:val="21"/>
          <w:lang/>
        </w:rPr>
        <w:t>专家</w:t>
      </w:r>
    </w:p>
    <w:p>
      <w:pPr>
        <w:rPr>
          <w:rFonts w:ascii="宋体" w:hAnsi="宋体"/>
          <w:color w:val="000000"/>
          <w:szCs w:val="21"/>
        </w:rPr>
      </w:pPr>
      <w:r>
        <w:rPr>
          <w:rFonts w:hint="eastAsia" w:ascii="宋体" w:hAnsi="宋体"/>
          <w:color w:val="000000"/>
          <w:szCs w:val="21"/>
        </w:rPr>
        <w:t>特性词：</w:t>
      </w:r>
      <w:r>
        <w:rPr>
          <w:rFonts w:hint="eastAsia" w:ascii="宋体" w:hAnsi="宋体"/>
          <w:color w:val="000000"/>
          <w:szCs w:val="21"/>
          <w:lang/>
        </w:rPr>
        <w:t>类型</w:t>
      </w:r>
    </w:p>
    <w:p>
      <w:pPr>
        <w:rPr>
          <w:rFonts w:ascii="宋体" w:hAnsi="宋体"/>
          <w:color w:val="000000"/>
          <w:szCs w:val="21"/>
        </w:rPr>
      </w:pPr>
      <w:r>
        <w:rPr>
          <w:rFonts w:hint="eastAsia" w:ascii="宋体" w:hAnsi="宋体"/>
          <w:color w:val="000000"/>
          <w:szCs w:val="21"/>
        </w:rPr>
        <w:t>表示词：</w:t>
      </w:r>
      <w:r>
        <w:rPr>
          <w:rFonts w:hint="eastAsia" w:ascii="宋体" w:hAnsi="宋体"/>
          <w:color w:val="000000"/>
          <w:szCs w:val="21"/>
          <w:lang/>
        </w:rPr>
        <w:t>代码</w:t>
      </w:r>
    </w:p>
    <w:p>
      <w:pPr>
        <w:rPr>
          <w:rFonts w:ascii="宋体" w:hAnsi="宋体"/>
          <w:color w:val="000000"/>
          <w:szCs w:val="21"/>
        </w:rPr>
      </w:pPr>
      <w:r>
        <w:rPr>
          <w:rFonts w:hint="eastAsia" w:ascii="宋体" w:hAnsi="宋体"/>
          <w:color w:val="000000"/>
          <w:szCs w:val="21"/>
        </w:rPr>
        <w:t>数据类型：</w:t>
      </w:r>
      <w:r>
        <w:rPr>
          <w:rFonts w:hint="eastAsia" w:ascii="宋体" w:hAnsi="宋体"/>
          <w:color w:val="000000"/>
          <w:szCs w:val="21"/>
          <w:lang/>
        </w:rPr>
        <w:t>字符</w:t>
      </w:r>
    </w:p>
    <w:p>
      <w:pPr>
        <w:rPr>
          <w:rFonts w:ascii="宋体" w:hAnsi="宋体"/>
          <w:color w:val="000000"/>
          <w:szCs w:val="21"/>
        </w:rPr>
      </w:pPr>
      <w:r>
        <w:rPr>
          <w:rFonts w:hint="eastAsia" w:ascii="宋体" w:hAnsi="宋体"/>
          <w:color w:val="000000"/>
          <w:szCs w:val="21"/>
        </w:rPr>
        <w:t>表示格式：</w:t>
      </w:r>
      <w:r>
        <w:rPr>
          <w:rFonts w:ascii="宋体" w:hAnsi="宋体"/>
          <w:color w:val="000000"/>
          <w:szCs w:val="21"/>
          <w:lang/>
        </w:rPr>
        <w:t>c2</w:t>
      </w:r>
    </w:p>
    <w:p>
      <w:pPr>
        <w:rPr>
          <w:rFonts w:hint="eastAsia" w:ascii="宋体" w:hAnsi="宋体"/>
          <w:color w:val="000000"/>
          <w:szCs w:val="21"/>
        </w:rPr>
      </w:pPr>
      <w:r>
        <w:rPr>
          <w:rFonts w:hint="eastAsia" w:ascii="宋体" w:hAnsi="宋体"/>
          <w:color w:val="000000"/>
          <w:szCs w:val="21"/>
        </w:rPr>
        <w:t>值域：</w:t>
      </w:r>
      <w:r>
        <w:rPr>
          <w:rFonts w:hint="eastAsia" w:ascii="宋体" w:hAnsi="宋体"/>
          <w:color w:val="000000"/>
          <w:szCs w:val="21"/>
          <w:lang/>
        </w:rPr>
        <w:t>采用GA/T 726.8《反恐怖信息管理代码 第8部分:反恐专家类型代码》</w:t>
      </w:r>
    </w:p>
    <w:p>
      <w:pPr>
        <w:rPr>
          <w:rFonts w:ascii="宋体" w:hAnsi="宋体"/>
          <w:color w:val="000000"/>
          <w:szCs w:val="21"/>
        </w:rPr>
      </w:pPr>
      <w:r>
        <w:rPr>
          <w:rFonts w:hint="eastAsia" w:ascii="宋体" w:hAnsi="宋体"/>
          <w:color w:val="000000"/>
          <w:szCs w:val="21"/>
        </w:rPr>
        <w:t>关系：</w:t>
      </w:r>
    </w:p>
    <w:p>
      <w:pPr>
        <w:rPr>
          <w:rFonts w:ascii="宋体" w:hAnsi="宋体"/>
          <w:color w:val="000000"/>
          <w:szCs w:val="21"/>
        </w:rPr>
      </w:pPr>
      <w:r>
        <w:rPr>
          <w:rFonts w:hint="eastAsia" w:ascii="宋体" w:hAnsi="宋体"/>
          <w:color w:val="000000"/>
          <w:szCs w:val="21"/>
        </w:rPr>
        <w:t>计量单位：</w:t>
      </w:r>
    </w:p>
    <w:p>
      <w:pPr>
        <w:rPr>
          <w:rFonts w:ascii="宋体" w:hAnsi="宋体"/>
          <w:color w:val="000000"/>
          <w:szCs w:val="21"/>
        </w:rPr>
      </w:pPr>
      <w:r>
        <w:rPr>
          <w:rFonts w:hint="eastAsia" w:ascii="宋体" w:hAnsi="宋体"/>
          <w:color w:val="000000"/>
          <w:szCs w:val="21"/>
        </w:rPr>
        <w:t>状态：</w:t>
      </w:r>
      <w:r>
        <w:rPr>
          <w:rFonts w:hint="eastAsia" w:ascii="宋体" w:hAnsi="宋体"/>
          <w:color w:val="000000"/>
          <w:szCs w:val="21"/>
          <w:lang/>
        </w:rPr>
        <w:t>标准</w:t>
      </w:r>
    </w:p>
    <w:p>
      <w:pPr>
        <w:rPr>
          <w:rFonts w:ascii="宋体" w:hAnsi="宋体"/>
          <w:color w:val="000000"/>
          <w:szCs w:val="21"/>
        </w:rPr>
      </w:pPr>
      <w:r>
        <w:rPr>
          <w:rFonts w:hint="eastAsia" w:ascii="宋体" w:hAnsi="宋体"/>
          <w:color w:val="000000"/>
          <w:szCs w:val="21"/>
        </w:rPr>
        <w:t>提交机构：公安部科技信息化局</w:t>
      </w:r>
    </w:p>
    <w:p>
      <w:pPr>
        <w:rPr>
          <w:rFonts w:hint="eastAsia" w:ascii="宋体" w:hAnsi="宋体"/>
          <w:color w:val="000000"/>
          <w:szCs w:val="21"/>
        </w:rPr>
      </w:pPr>
      <w:r>
        <w:rPr>
          <w:rFonts w:hint="eastAsia" w:ascii="宋体" w:hAnsi="宋体"/>
          <w:color w:val="000000"/>
          <w:szCs w:val="21"/>
        </w:rPr>
        <w:t>主要起草人：</w:t>
      </w:r>
    </w:p>
    <w:p>
      <w:pPr>
        <w:rPr>
          <w:rFonts w:ascii="宋体" w:hAnsi="宋体"/>
          <w:color w:val="000000"/>
          <w:szCs w:val="21"/>
        </w:rPr>
      </w:pPr>
      <w:r>
        <w:rPr>
          <w:rFonts w:hint="eastAsia" w:ascii="宋体" w:hAnsi="宋体"/>
          <w:color w:val="000000"/>
          <w:szCs w:val="21"/>
        </w:rPr>
        <w:t>批准日期：2012年x月x日</w:t>
      </w:r>
    </w:p>
    <w:p>
      <w:pPr>
        <w:rPr>
          <w:rFonts w:hint="eastAsia" w:ascii="宋体" w:hAnsi="宋体"/>
          <w:color w:val="000000"/>
          <w:szCs w:val="21"/>
          <w:lang/>
        </w:rPr>
      </w:pPr>
      <w:r>
        <w:rPr>
          <w:rFonts w:hint="eastAsia" w:ascii="宋体" w:hAnsi="宋体"/>
          <w:color w:val="000000"/>
          <w:szCs w:val="21"/>
        </w:rPr>
        <w:t>备注：</w:t>
      </w:r>
      <w:r>
        <w:rPr>
          <w:rFonts w:ascii="宋体" w:hAnsi="宋体"/>
          <w:color w:val="000000"/>
          <w:szCs w:val="21"/>
          <w:lang/>
        </w:rPr>
        <w:t xml:space="preserve"> </w:t>
      </w:r>
      <w:bookmarkStart w:id="41" w:name="附表198"/>
      <w:bookmarkEnd w:id="41"/>
    </w:p>
    <w:p>
      <w:pPr>
        <w:rPr>
          <w:rFonts w:ascii="宋体" w:hAnsi="宋体"/>
          <w:color w:val="000000"/>
          <w:szCs w:val="21"/>
        </w:rPr>
      </w:pPr>
      <w:r>
        <w:rPr>
          <w:rFonts w:ascii="宋体" w:hAnsi="宋体"/>
          <w:color w:val="000000"/>
          <w:szCs w:val="21"/>
          <w:lang/>
        </w:rPr>
        <w:pict>
          <v:line id="_x0000_s1152" o:spid="_x0000_s1152" o:spt="20" style="position:absolute;left:0pt;margin-left:-9pt;margin-top:7.8pt;height:0pt;width:465.5pt;z-index:251786240;mso-width-relative:margin;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">
            <v:path arrowok="t"/>
            <v:fill focussize="0,0"/>
            <v:stroke/>
            <v:imagedata o:title=""/>
            <o:lock v:ext="edit"/>
          </v:line>
        </w:pict>
      </w:r>
    </w:p>
    <w:p>
      <w:pPr>
        <w:rPr>
          <w:rFonts w:hint="eastAsia" w:ascii="宋体" w:hAnsi="宋体"/>
          <w:color w:val="000000"/>
          <w:szCs w:val="21"/>
        </w:rPr>
      </w:pPr>
      <w:bookmarkStart w:id="42" w:name="附表230"/>
      <w:bookmarkEnd w:id="42"/>
      <w:bookmarkStart w:id="43" w:name="附表262"/>
      <w:bookmarkEnd w:id="43"/>
      <w:r>
        <w:rPr>
          <w:rFonts w:hint="eastAsia" w:ascii="宋体" w:hAnsi="宋体"/>
          <w:color w:val="000000"/>
          <w:szCs w:val="21"/>
        </w:rPr>
        <w:t>内部标识符：</w:t>
      </w:r>
      <w:r>
        <w:rPr>
          <w:rFonts w:ascii="宋体" w:hAnsi="宋体"/>
          <w:color w:val="000000"/>
          <w:szCs w:val="21"/>
          <w:lang/>
        </w:rPr>
        <w:t>DE00</w:t>
      </w:r>
      <w:r>
        <w:rPr>
          <w:rFonts w:hint="eastAsia" w:ascii="宋体" w:hAnsi="宋体"/>
          <w:color w:val="000000"/>
          <w:szCs w:val="21"/>
          <w:lang/>
        </w:rPr>
        <w:t>158</w:t>
      </w:r>
    </w:p>
    <w:p>
      <w:pPr>
        <w:rPr>
          <w:rFonts w:ascii="宋体" w:hAnsi="宋体"/>
          <w:color w:val="000000"/>
          <w:szCs w:val="21"/>
        </w:rPr>
      </w:pPr>
      <w:r>
        <w:rPr>
          <w:rFonts w:hint="eastAsia" w:ascii="宋体" w:hAnsi="宋体"/>
          <w:color w:val="000000"/>
          <w:szCs w:val="21"/>
        </w:rPr>
        <w:t>中文名称：</w:t>
      </w:r>
      <w:r>
        <w:rPr>
          <w:rFonts w:hint="eastAsia" w:ascii="宋体" w:hAnsi="宋体"/>
          <w:color w:val="000000"/>
          <w:szCs w:val="21"/>
          <w:lang/>
        </w:rPr>
        <w:t>恐怖行为方式代码</w:t>
      </w:r>
    </w:p>
    <w:p>
      <w:pPr>
        <w:rPr>
          <w:rFonts w:ascii="宋体" w:hAnsi="宋体"/>
          <w:color w:val="000000"/>
          <w:szCs w:val="21"/>
        </w:rPr>
      </w:pPr>
      <w:r>
        <w:rPr>
          <w:rFonts w:hint="eastAsia" w:ascii="宋体" w:hAnsi="宋体"/>
          <w:color w:val="000000"/>
          <w:szCs w:val="21"/>
        </w:rPr>
        <w:t>中文全拼：</w:t>
      </w:r>
      <w:r>
        <w:rPr>
          <w:rFonts w:ascii="宋体" w:hAnsi="宋体"/>
          <w:color w:val="000000"/>
          <w:szCs w:val="21"/>
          <w:lang/>
        </w:rPr>
        <w:t>kong-bu-xing-wei-fang-shi-dai-ma</w:t>
      </w:r>
    </w:p>
    <w:p>
      <w:pPr>
        <w:rPr>
          <w:rFonts w:ascii="宋体" w:hAnsi="宋体"/>
          <w:color w:val="000000"/>
          <w:szCs w:val="21"/>
        </w:rPr>
      </w:pPr>
      <w:r>
        <w:rPr>
          <w:rFonts w:hint="eastAsia" w:ascii="宋体" w:hAnsi="宋体"/>
          <w:color w:val="000000"/>
          <w:szCs w:val="21"/>
        </w:rPr>
        <w:t>标识符：</w:t>
      </w:r>
      <w:r>
        <w:rPr>
          <w:rFonts w:ascii="宋体" w:hAnsi="宋体"/>
          <w:color w:val="000000"/>
          <w:szCs w:val="21"/>
          <w:lang/>
        </w:rPr>
        <w:t>KBXWFSDM</w:t>
      </w:r>
    </w:p>
    <w:p>
      <w:pPr>
        <w:rPr>
          <w:rFonts w:ascii="宋体" w:hAnsi="宋体"/>
          <w:color w:val="000000"/>
          <w:szCs w:val="21"/>
        </w:rPr>
      </w:pPr>
      <w:r>
        <w:rPr>
          <w:rFonts w:hint="eastAsia" w:ascii="宋体" w:hAnsi="宋体"/>
          <w:color w:val="000000"/>
          <w:szCs w:val="21"/>
        </w:rPr>
        <w:t>版本：</w:t>
      </w:r>
      <w:r>
        <w:rPr>
          <w:rFonts w:ascii="宋体" w:hAnsi="宋体"/>
          <w:color w:val="000000"/>
          <w:szCs w:val="21"/>
          <w:lang/>
        </w:rPr>
        <w:t>1.0</w:t>
      </w:r>
    </w:p>
    <w:p>
      <w:pPr>
        <w:rPr>
          <w:rFonts w:ascii="宋体" w:hAnsi="宋体"/>
          <w:color w:val="000000"/>
          <w:szCs w:val="21"/>
        </w:rPr>
      </w:pPr>
      <w:r>
        <w:rPr>
          <w:rFonts w:hint="eastAsia" w:ascii="宋体" w:hAnsi="宋体"/>
          <w:color w:val="000000"/>
          <w:szCs w:val="21"/>
        </w:rPr>
        <w:t>同义名称：</w:t>
      </w:r>
      <w:r>
        <w:rPr>
          <w:rFonts w:hint="eastAsia" w:ascii="宋体" w:hAnsi="宋体"/>
          <w:color w:val="000000"/>
          <w:szCs w:val="21"/>
          <w:lang/>
        </w:rPr>
        <w:t>恐怖行为形式代码</w:t>
      </w:r>
    </w:p>
    <w:p>
      <w:pPr>
        <w:rPr>
          <w:rFonts w:ascii="宋体" w:hAnsi="宋体"/>
          <w:color w:val="000000"/>
          <w:szCs w:val="21"/>
        </w:rPr>
      </w:pPr>
      <w:r>
        <w:rPr>
          <w:rFonts w:hint="eastAsia" w:ascii="宋体" w:hAnsi="宋体"/>
          <w:color w:val="000000"/>
          <w:szCs w:val="21"/>
        </w:rPr>
        <w:t>说明：</w:t>
      </w:r>
      <w:r>
        <w:rPr>
          <w:rFonts w:hint="eastAsia" w:ascii="宋体" w:hAnsi="宋体"/>
          <w:color w:val="000000"/>
          <w:szCs w:val="21"/>
          <w:lang/>
        </w:rPr>
        <w:t>恐怖行为的方式代码</w:t>
      </w:r>
    </w:p>
    <w:p>
      <w:pPr>
        <w:rPr>
          <w:rFonts w:ascii="宋体" w:hAnsi="宋体"/>
          <w:color w:val="000000"/>
          <w:szCs w:val="21"/>
        </w:rPr>
      </w:pPr>
      <w:r>
        <w:rPr>
          <w:rFonts w:hint="eastAsia" w:ascii="宋体" w:hAnsi="宋体"/>
          <w:color w:val="000000"/>
          <w:szCs w:val="21"/>
        </w:rPr>
        <w:t>对象类词：恐怖行为</w:t>
      </w:r>
    </w:p>
    <w:p>
      <w:pPr>
        <w:rPr>
          <w:rFonts w:ascii="宋体" w:hAnsi="宋体"/>
          <w:color w:val="000000"/>
          <w:szCs w:val="21"/>
        </w:rPr>
      </w:pPr>
      <w:r>
        <w:rPr>
          <w:rFonts w:hint="eastAsia" w:ascii="宋体" w:hAnsi="宋体"/>
          <w:color w:val="000000"/>
          <w:szCs w:val="21"/>
        </w:rPr>
        <w:t>特性词：</w:t>
      </w:r>
      <w:r>
        <w:rPr>
          <w:rFonts w:hint="eastAsia" w:ascii="宋体" w:hAnsi="宋体"/>
          <w:color w:val="000000"/>
          <w:szCs w:val="21"/>
          <w:lang/>
        </w:rPr>
        <w:t>方式</w:t>
      </w:r>
    </w:p>
    <w:p>
      <w:pPr>
        <w:rPr>
          <w:rFonts w:ascii="宋体" w:hAnsi="宋体"/>
          <w:color w:val="000000"/>
          <w:szCs w:val="21"/>
        </w:rPr>
      </w:pPr>
      <w:r>
        <w:rPr>
          <w:rFonts w:hint="eastAsia" w:ascii="宋体" w:hAnsi="宋体"/>
          <w:color w:val="000000"/>
          <w:szCs w:val="21"/>
        </w:rPr>
        <w:t>表示词：</w:t>
      </w:r>
      <w:r>
        <w:rPr>
          <w:rFonts w:hint="eastAsia" w:ascii="宋体" w:hAnsi="宋体"/>
          <w:color w:val="000000"/>
          <w:szCs w:val="21"/>
          <w:lang/>
        </w:rPr>
        <w:t>代码</w:t>
      </w:r>
    </w:p>
    <w:p>
      <w:pPr>
        <w:rPr>
          <w:rFonts w:ascii="宋体" w:hAnsi="宋体"/>
          <w:color w:val="000000"/>
          <w:szCs w:val="21"/>
        </w:rPr>
      </w:pPr>
      <w:r>
        <w:rPr>
          <w:rFonts w:hint="eastAsia" w:ascii="宋体" w:hAnsi="宋体"/>
          <w:color w:val="000000"/>
          <w:szCs w:val="21"/>
        </w:rPr>
        <w:t>数据类型：</w:t>
      </w:r>
      <w:r>
        <w:rPr>
          <w:rFonts w:hint="eastAsia" w:ascii="宋体" w:hAnsi="宋体"/>
          <w:color w:val="000000"/>
          <w:szCs w:val="21"/>
          <w:lang/>
        </w:rPr>
        <w:t>字符型</w:t>
      </w:r>
    </w:p>
    <w:p>
      <w:pPr>
        <w:rPr>
          <w:rFonts w:ascii="宋体" w:hAnsi="宋体"/>
          <w:color w:val="000000"/>
          <w:szCs w:val="21"/>
        </w:rPr>
      </w:pPr>
      <w:r>
        <w:rPr>
          <w:rFonts w:hint="eastAsia" w:ascii="宋体" w:hAnsi="宋体"/>
          <w:color w:val="000000"/>
          <w:szCs w:val="21"/>
        </w:rPr>
        <w:t>表示格式：</w:t>
      </w:r>
      <w:r>
        <w:rPr>
          <w:rFonts w:ascii="宋体" w:hAnsi="宋体"/>
          <w:color w:val="000000"/>
          <w:szCs w:val="21"/>
          <w:lang/>
        </w:rPr>
        <w:t>c2</w:t>
      </w:r>
    </w:p>
    <w:p>
      <w:pPr>
        <w:rPr>
          <w:rFonts w:hint="eastAsia" w:ascii="宋体" w:hAnsi="宋体"/>
          <w:color w:val="000000"/>
          <w:szCs w:val="21"/>
          <w:lang/>
        </w:rPr>
      </w:pPr>
      <w:r>
        <w:rPr>
          <w:rFonts w:hint="eastAsia" w:ascii="宋体" w:hAnsi="宋体"/>
          <w:color w:val="000000"/>
          <w:szCs w:val="21"/>
        </w:rPr>
        <w:t>值域：</w:t>
      </w:r>
      <w:r>
        <w:rPr>
          <w:rFonts w:hint="eastAsia" w:ascii="宋体" w:hAnsi="宋体"/>
          <w:color w:val="000000"/>
          <w:szCs w:val="21"/>
          <w:lang/>
        </w:rPr>
        <w:t>采用GA/T 726.1《反恐怖信息管理代码 第1部分:恐怖行为方式代码》</w:t>
      </w:r>
    </w:p>
    <w:p>
      <w:pPr>
        <w:rPr>
          <w:rFonts w:ascii="宋体" w:hAnsi="宋体"/>
          <w:color w:val="000000"/>
          <w:szCs w:val="21"/>
        </w:rPr>
      </w:pPr>
      <w:r>
        <w:rPr>
          <w:rFonts w:hint="eastAsia" w:ascii="宋体" w:hAnsi="宋体"/>
          <w:color w:val="000000"/>
          <w:szCs w:val="21"/>
        </w:rPr>
        <w:t>关系：</w:t>
      </w:r>
    </w:p>
    <w:p>
      <w:pPr>
        <w:rPr>
          <w:rFonts w:ascii="宋体" w:hAnsi="宋体"/>
          <w:color w:val="000000"/>
          <w:szCs w:val="21"/>
        </w:rPr>
      </w:pPr>
      <w:r>
        <w:rPr>
          <w:rFonts w:hint="eastAsia" w:ascii="宋体" w:hAnsi="宋体"/>
          <w:color w:val="000000"/>
          <w:szCs w:val="21"/>
        </w:rPr>
        <w:t>计量单位：</w:t>
      </w:r>
    </w:p>
    <w:p>
      <w:pPr>
        <w:rPr>
          <w:rFonts w:ascii="宋体" w:hAnsi="宋体"/>
          <w:color w:val="000000"/>
          <w:szCs w:val="21"/>
        </w:rPr>
      </w:pPr>
      <w:r>
        <w:rPr>
          <w:rFonts w:hint="eastAsia" w:ascii="宋体" w:hAnsi="宋体"/>
          <w:color w:val="000000"/>
          <w:szCs w:val="21"/>
        </w:rPr>
        <w:t>状态：</w:t>
      </w:r>
      <w:r>
        <w:rPr>
          <w:rFonts w:hint="eastAsia" w:ascii="宋体" w:hAnsi="宋体"/>
          <w:color w:val="000000"/>
          <w:szCs w:val="21"/>
          <w:lang/>
        </w:rPr>
        <w:t>标准</w:t>
      </w:r>
    </w:p>
    <w:p>
      <w:pPr>
        <w:rPr>
          <w:rFonts w:hint="eastAsia" w:ascii="宋体" w:hAnsi="宋体"/>
          <w:color w:val="000000"/>
          <w:szCs w:val="21"/>
          <w:lang/>
        </w:rPr>
      </w:pPr>
      <w:r>
        <w:rPr>
          <w:rFonts w:hint="eastAsia" w:ascii="宋体" w:hAnsi="宋体"/>
          <w:color w:val="000000"/>
          <w:szCs w:val="21"/>
        </w:rPr>
        <w:t>提交机构：公安部科技信息化局</w:t>
      </w:r>
    </w:p>
    <w:p>
      <w:pPr>
        <w:rPr>
          <w:rFonts w:ascii="宋体" w:hAnsi="宋体"/>
          <w:color w:val="000000"/>
          <w:szCs w:val="21"/>
        </w:rPr>
      </w:pPr>
      <w:r>
        <w:rPr>
          <w:rFonts w:hint="eastAsia" w:ascii="宋体" w:hAnsi="宋体"/>
          <w:color w:val="000000"/>
          <w:szCs w:val="21"/>
          <w:lang/>
        </w:rPr>
        <w:t>主要起草人：</w:t>
      </w:r>
    </w:p>
    <w:p>
      <w:pPr>
        <w:rPr>
          <w:rFonts w:ascii="宋体" w:hAnsi="宋体"/>
          <w:color w:val="000000"/>
          <w:szCs w:val="21"/>
        </w:rPr>
      </w:pPr>
      <w:r>
        <w:rPr>
          <w:rFonts w:hint="eastAsia" w:ascii="宋体" w:hAnsi="宋体"/>
          <w:color w:val="000000"/>
          <w:szCs w:val="21"/>
        </w:rPr>
        <w:t>批准日期：2012年X月X日</w:t>
      </w:r>
    </w:p>
    <w:p>
      <w:pPr>
        <w:rPr>
          <w:rFonts w:hint="eastAsia" w:ascii="宋体" w:hAnsi="宋体"/>
          <w:color w:val="000000"/>
          <w:szCs w:val="21"/>
        </w:rPr>
      </w:pPr>
      <w:r>
        <w:rPr>
          <w:rFonts w:hint="eastAsia" w:ascii="宋体" w:hAnsi="宋体"/>
          <w:color w:val="000000"/>
          <w:szCs w:val="21"/>
        </w:rPr>
        <w:t>备注：</w:t>
      </w:r>
    </w:p>
    <w:p>
      <w:pPr>
        <w:pStyle w:val="39"/>
        <w:ind w:firstLine="0" w:firstLineChars="0"/>
        <w:rPr>
          <w:rFonts w:hint="eastAsia" w:hAnsi="宋体"/>
          <w:szCs w:val="21"/>
          <w:u w:val="single"/>
        </w:rPr>
      </w:pPr>
      <w:r>
        <w:rPr>
          <w:rFonts w:hint="eastAsia" w:hAnsi="宋体"/>
          <w:color w:val="000000"/>
          <w:szCs w:val="21"/>
          <w:u w:val="single"/>
        </w:rPr>
        <w:t xml:space="preserve">                                             </w:t>
      </w:r>
      <w:r>
        <w:rPr>
          <w:rFonts w:hint="eastAsia" w:hAnsi="宋体"/>
          <w:szCs w:val="21"/>
          <w:u w:val="single"/>
        </w:rPr>
        <w:t xml:space="preserve">                                        </w:t>
      </w:r>
    </w:p>
    <w:p>
      <w:pPr>
        <w:rPr>
          <w:rFonts w:hint="eastAsia" w:ascii="宋体" w:hAnsi="宋体"/>
          <w:szCs w:val="21"/>
        </w:rPr>
      </w:pPr>
      <w:bookmarkStart w:id="44" w:name="附表355"/>
      <w:bookmarkEnd w:id="44"/>
      <w:r>
        <w:rPr>
          <w:rFonts w:hint="eastAsia" w:ascii="宋体" w:hAnsi="宋体"/>
          <w:szCs w:val="21"/>
        </w:rPr>
        <w:t>内部标识符：</w:t>
      </w:r>
      <w:r>
        <w:rPr>
          <w:rFonts w:ascii="宋体" w:hAnsi="宋体"/>
          <w:szCs w:val="21"/>
          <w:lang/>
        </w:rPr>
        <w:t>DE00</w:t>
      </w:r>
      <w:r>
        <w:rPr>
          <w:rFonts w:hint="eastAsia" w:ascii="宋体" w:hAnsi="宋体"/>
          <w:szCs w:val="21"/>
          <w:lang/>
        </w:rPr>
        <w:t>159</w:t>
      </w:r>
    </w:p>
    <w:p>
      <w:pPr>
        <w:rPr>
          <w:rFonts w:ascii="宋体" w:hAnsi="宋体"/>
          <w:szCs w:val="21"/>
        </w:rPr>
      </w:pPr>
      <w:r>
        <w:rPr>
          <w:rFonts w:hint="eastAsia" w:ascii="宋体" w:hAnsi="宋体"/>
          <w:szCs w:val="21"/>
        </w:rPr>
        <w:t>中文名称：</w:t>
      </w:r>
      <w:r>
        <w:rPr>
          <w:rFonts w:hint="eastAsia" w:ascii="宋体" w:hAnsi="宋体"/>
          <w:szCs w:val="21"/>
          <w:lang/>
        </w:rPr>
        <w:t>不在业状况代码</w:t>
      </w:r>
    </w:p>
    <w:p>
      <w:pPr>
        <w:rPr>
          <w:rFonts w:ascii="宋体" w:hAnsi="宋体"/>
          <w:szCs w:val="21"/>
        </w:rPr>
      </w:pPr>
      <w:r>
        <w:rPr>
          <w:rFonts w:hint="eastAsia" w:ascii="宋体" w:hAnsi="宋体"/>
          <w:szCs w:val="21"/>
        </w:rPr>
        <w:t>中文全拼：</w:t>
      </w:r>
      <w:r>
        <w:rPr>
          <w:rFonts w:ascii="宋体" w:hAnsi="宋体"/>
          <w:szCs w:val="21"/>
          <w:lang/>
        </w:rPr>
        <w:t>bu-zai-ye-zhuang-kuang-dai-ma</w:t>
      </w:r>
    </w:p>
    <w:p>
      <w:pPr>
        <w:rPr>
          <w:rFonts w:ascii="宋体" w:hAnsi="宋体"/>
          <w:szCs w:val="21"/>
        </w:rPr>
      </w:pPr>
      <w:r>
        <w:rPr>
          <w:rFonts w:hint="eastAsia" w:ascii="宋体" w:hAnsi="宋体"/>
          <w:szCs w:val="21"/>
        </w:rPr>
        <w:t>标识符：</w:t>
      </w:r>
      <w:r>
        <w:rPr>
          <w:rFonts w:ascii="宋体" w:hAnsi="宋体"/>
          <w:szCs w:val="21"/>
          <w:lang/>
        </w:rPr>
        <w:t>BZYZKDM</w:t>
      </w:r>
    </w:p>
    <w:p>
      <w:pPr>
        <w:rPr>
          <w:rFonts w:ascii="宋体" w:hAnsi="宋体"/>
          <w:szCs w:val="21"/>
        </w:rPr>
      </w:pPr>
      <w:r>
        <w:rPr>
          <w:rFonts w:hint="eastAsia" w:ascii="宋体" w:hAnsi="宋体"/>
          <w:szCs w:val="21"/>
        </w:rPr>
        <w:t>版本：</w:t>
      </w:r>
      <w:r>
        <w:rPr>
          <w:rFonts w:ascii="宋体" w:hAnsi="宋体"/>
          <w:szCs w:val="21"/>
          <w:lang/>
        </w:rPr>
        <w:t>1.0</w:t>
      </w:r>
    </w:p>
    <w:p>
      <w:pPr>
        <w:rPr>
          <w:rFonts w:ascii="宋体" w:hAnsi="宋体"/>
          <w:szCs w:val="21"/>
        </w:rPr>
      </w:pPr>
      <w:r>
        <w:rPr>
          <w:rFonts w:hint="eastAsia" w:ascii="宋体" w:hAnsi="宋体"/>
          <w:szCs w:val="21"/>
        </w:rPr>
        <w:t>同义名称：</w:t>
      </w:r>
    </w:p>
    <w:p>
      <w:pPr>
        <w:rPr>
          <w:rFonts w:ascii="宋体" w:hAnsi="宋体"/>
          <w:szCs w:val="21"/>
        </w:rPr>
      </w:pPr>
      <w:r>
        <w:rPr>
          <w:rFonts w:hint="eastAsia" w:ascii="宋体" w:hAnsi="宋体"/>
          <w:szCs w:val="21"/>
        </w:rPr>
        <w:t>说明：</w:t>
      </w:r>
      <w:r>
        <w:rPr>
          <w:rFonts w:hint="eastAsia" w:ascii="宋体" w:hAnsi="宋体"/>
          <w:szCs w:val="21"/>
          <w:lang/>
        </w:rPr>
        <w:t>无职业人员的现实状况代码</w:t>
      </w:r>
    </w:p>
    <w:p>
      <w:pPr>
        <w:rPr>
          <w:rFonts w:ascii="宋体" w:hAnsi="宋体"/>
          <w:szCs w:val="21"/>
        </w:rPr>
      </w:pPr>
      <w:r>
        <w:rPr>
          <w:rFonts w:hint="eastAsia" w:ascii="宋体" w:hAnsi="宋体"/>
          <w:szCs w:val="21"/>
        </w:rPr>
        <w:t>对象类词：</w:t>
      </w:r>
      <w:r>
        <w:rPr>
          <w:rFonts w:hint="eastAsia" w:ascii="宋体" w:hAnsi="宋体"/>
          <w:szCs w:val="21"/>
          <w:lang/>
        </w:rPr>
        <w:t>人</w:t>
      </w:r>
    </w:p>
    <w:p>
      <w:pPr>
        <w:rPr>
          <w:rFonts w:ascii="宋体" w:hAnsi="宋体"/>
          <w:szCs w:val="21"/>
        </w:rPr>
      </w:pPr>
      <w:r>
        <w:rPr>
          <w:rFonts w:hint="eastAsia" w:ascii="宋体" w:hAnsi="宋体"/>
          <w:szCs w:val="21"/>
        </w:rPr>
        <w:t>特性词：</w:t>
      </w:r>
      <w:r>
        <w:rPr>
          <w:rFonts w:hint="eastAsia" w:ascii="宋体" w:hAnsi="宋体"/>
          <w:szCs w:val="21"/>
          <w:lang/>
        </w:rPr>
        <w:t>不在业状况</w:t>
      </w:r>
    </w:p>
    <w:p>
      <w:pPr>
        <w:rPr>
          <w:rFonts w:ascii="宋体" w:hAnsi="宋体"/>
          <w:szCs w:val="21"/>
        </w:rPr>
      </w:pPr>
      <w:r>
        <w:rPr>
          <w:rFonts w:hint="eastAsia" w:ascii="宋体" w:hAnsi="宋体"/>
          <w:szCs w:val="21"/>
        </w:rPr>
        <w:t>表示词：</w:t>
      </w:r>
      <w:r>
        <w:rPr>
          <w:rFonts w:hint="eastAsia" w:ascii="宋体" w:hAnsi="宋体"/>
          <w:szCs w:val="21"/>
          <w:lang/>
        </w:rPr>
        <w:t>代码</w:t>
      </w:r>
    </w:p>
    <w:p>
      <w:pPr>
        <w:rPr>
          <w:rFonts w:ascii="宋体" w:hAnsi="宋体"/>
          <w:szCs w:val="21"/>
        </w:rPr>
      </w:pPr>
      <w:r>
        <w:rPr>
          <w:rFonts w:hint="eastAsia" w:ascii="宋体" w:hAnsi="宋体"/>
          <w:szCs w:val="21"/>
        </w:rPr>
        <w:t>数据类型：</w:t>
      </w:r>
      <w:r>
        <w:rPr>
          <w:rFonts w:hint="eastAsia" w:ascii="宋体" w:hAnsi="宋体"/>
          <w:szCs w:val="21"/>
          <w:lang/>
        </w:rPr>
        <w:t>字符型</w:t>
      </w:r>
    </w:p>
    <w:p>
      <w:pPr>
        <w:rPr>
          <w:rFonts w:ascii="宋体" w:hAnsi="宋体"/>
          <w:szCs w:val="21"/>
        </w:rPr>
      </w:pPr>
      <w:r>
        <w:rPr>
          <w:rFonts w:hint="eastAsia" w:ascii="宋体" w:hAnsi="宋体"/>
          <w:szCs w:val="21"/>
        </w:rPr>
        <w:t>表示格式：</w:t>
      </w:r>
      <w:r>
        <w:rPr>
          <w:rFonts w:ascii="宋体" w:hAnsi="宋体"/>
          <w:szCs w:val="21"/>
          <w:lang/>
        </w:rPr>
        <w:t>c1</w:t>
      </w:r>
    </w:p>
    <w:p>
      <w:pPr>
        <w:rPr>
          <w:rFonts w:ascii="宋体" w:hAnsi="宋体"/>
          <w:szCs w:val="21"/>
        </w:rPr>
      </w:pPr>
      <w:r>
        <w:rPr>
          <w:rFonts w:hint="eastAsia" w:ascii="宋体" w:hAnsi="宋体"/>
          <w:szCs w:val="21"/>
        </w:rPr>
        <w:t>值域：</w:t>
      </w:r>
      <w:r>
        <w:rPr>
          <w:rFonts w:hint="eastAsia" w:ascii="宋体" w:hAnsi="宋体"/>
          <w:szCs w:val="21"/>
          <w:lang/>
        </w:rPr>
        <w:t xml:space="preserve"> 采用GA240.23《刑事犯罪信息管理代码 第23部分:不在业代码》</w:t>
      </w:r>
    </w:p>
    <w:p>
      <w:pPr>
        <w:rPr>
          <w:rFonts w:ascii="宋体" w:hAnsi="宋体"/>
          <w:szCs w:val="21"/>
        </w:rPr>
      </w:pPr>
      <w:r>
        <w:rPr>
          <w:rFonts w:hint="eastAsia" w:ascii="宋体" w:hAnsi="宋体"/>
          <w:szCs w:val="21"/>
        </w:rPr>
        <w:t>关系：</w:t>
      </w:r>
    </w:p>
    <w:p>
      <w:pPr>
        <w:rPr>
          <w:rFonts w:ascii="宋体" w:hAnsi="宋体"/>
          <w:szCs w:val="21"/>
        </w:rPr>
      </w:pPr>
      <w:r>
        <w:rPr>
          <w:rFonts w:hint="eastAsia" w:ascii="宋体" w:hAnsi="宋体"/>
          <w:szCs w:val="21"/>
        </w:rPr>
        <w:t>计量单位：</w:t>
      </w:r>
    </w:p>
    <w:p>
      <w:pPr>
        <w:rPr>
          <w:rFonts w:ascii="宋体" w:hAnsi="宋体"/>
          <w:szCs w:val="21"/>
        </w:rPr>
      </w:pPr>
      <w:r>
        <w:rPr>
          <w:rFonts w:hint="eastAsia" w:ascii="宋体" w:hAnsi="宋体"/>
          <w:szCs w:val="21"/>
        </w:rPr>
        <w:t>状态：</w:t>
      </w:r>
      <w:r>
        <w:rPr>
          <w:rFonts w:hint="eastAsia" w:ascii="宋体" w:hAnsi="宋体"/>
          <w:szCs w:val="21"/>
          <w:lang/>
        </w:rPr>
        <w:t>标准</w:t>
      </w:r>
    </w:p>
    <w:p>
      <w:pPr>
        <w:rPr>
          <w:rFonts w:hint="eastAsia" w:ascii="宋体" w:hAnsi="宋体"/>
          <w:szCs w:val="21"/>
          <w:lang/>
        </w:rPr>
      </w:pPr>
      <w:r>
        <w:rPr>
          <w:rFonts w:hint="eastAsia" w:ascii="宋体" w:hAnsi="宋体"/>
          <w:szCs w:val="21"/>
        </w:rPr>
        <w:t>提交机构：</w:t>
      </w:r>
      <w:r>
        <w:rPr>
          <w:rFonts w:hint="eastAsia" w:ascii="宋体" w:hAnsi="宋体"/>
          <w:szCs w:val="21"/>
          <w:lang/>
        </w:rPr>
        <w:t>公安部科技信息化局</w:t>
      </w:r>
    </w:p>
    <w:p>
      <w:pPr>
        <w:rPr>
          <w:rFonts w:ascii="宋体" w:hAnsi="宋体"/>
          <w:szCs w:val="21"/>
        </w:rPr>
      </w:pPr>
      <w:r>
        <w:rPr>
          <w:rFonts w:hint="eastAsia" w:ascii="宋体" w:hAnsi="宋体"/>
          <w:szCs w:val="21"/>
          <w:lang/>
        </w:rPr>
        <w:t>主要起草人：</w:t>
      </w:r>
    </w:p>
    <w:p>
      <w:pPr>
        <w:rPr>
          <w:rFonts w:ascii="宋体" w:hAnsi="宋体"/>
          <w:szCs w:val="21"/>
        </w:rPr>
      </w:pPr>
      <w:r>
        <w:rPr>
          <w:rFonts w:hint="eastAsia" w:ascii="宋体" w:hAnsi="宋体"/>
          <w:szCs w:val="21"/>
        </w:rPr>
        <w:t>批准日期：2012年X月X日</w:t>
      </w:r>
    </w:p>
    <w:p>
      <w:pPr>
        <w:rPr>
          <w:rFonts w:hint="eastAsia" w:ascii="宋体" w:hAnsi="宋体"/>
          <w:szCs w:val="21"/>
          <w:lang/>
        </w:rPr>
      </w:pPr>
      <w:r>
        <w:rPr>
          <w:rFonts w:hint="eastAsia" w:ascii="宋体" w:hAnsi="宋体"/>
          <w:szCs w:val="21"/>
        </w:rPr>
        <w:t>备注：</w:t>
      </w:r>
      <w:r>
        <w:rPr>
          <w:rFonts w:ascii="宋体" w:hAnsi="宋体"/>
          <w:szCs w:val="21"/>
          <w:lang/>
        </w:rPr>
        <w:t xml:space="preserve"> </w:t>
      </w:r>
    </w:p>
    <w:p>
      <w:pPr>
        <w:rPr>
          <w:rFonts w:ascii="宋体" w:hAnsi="宋体"/>
          <w:szCs w:val="21"/>
        </w:rPr>
      </w:pPr>
      <w:bookmarkStart w:id="45" w:name="附表356"/>
      <w:bookmarkEnd w:id="45"/>
      <w:r>
        <w:rPr>
          <w:rFonts w:ascii="宋体" w:hAnsi="宋体"/>
          <w:szCs w:val="21"/>
          <w:lang/>
        </w:rPr>
        <w:pict>
          <v:line id="直接连接符​​ 396" o:spid="_x0000_s1153" o:spt="20" style="position:absolute;left:0pt;margin-left:-37.5pt;margin-top:7.8pt;height:0pt;width:465.75pt;z-index:251788288;mso-width-relative:margin;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">
            <v:path arrowok="t"/>
            <v:fill focussize="0,0"/>
            <v:stroke/>
            <v:imagedata o:title=""/>
            <o:lock v:ext="edit"/>
          </v:line>
        </w:pict>
      </w:r>
    </w:p>
    <w:p>
      <w:pPr>
        <w:rPr>
          <w:rFonts w:hint="eastAsia" w:ascii="宋体" w:hAnsi="宋体"/>
          <w:szCs w:val="21"/>
        </w:rPr>
      </w:pPr>
      <w:r>
        <w:rPr>
          <w:rFonts w:hint="eastAsia" w:ascii="宋体" w:hAnsi="宋体"/>
          <w:szCs w:val="21"/>
        </w:rPr>
        <w:t>内部标识符：</w:t>
      </w:r>
      <w:r>
        <w:rPr>
          <w:rFonts w:ascii="宋体" w:hAnsi="宋体"/>
          <w:szCs w:val="21"/>
          <w:lang/>
        </w:rPr>
        <w:t>DE00</w:t>
      </w:r>
      <w:r>
        <w:rPr>
          <w:rFonts w:hint="eastAsia" w:ascii="宋体" w:hAnsi="宋体"/>
          <w:szCs w:val="21"/>
          <w:lang/>
        </w:rPr>
        <w:t>160</w:t>
      </w:r>
    </w:p>
    <w:p>
      <w:pPr>
        <w:rPr>
          <w:rFonts w:ascii="宋体" w:hAnsi="宋体"/>
          <w:szCs w:val="21"/>
        </w:rPr>
      </w:pPr>
      <w:r>
        <w:rPr>
          <w:rFonts w:hint="eastAsia" w:ascii="宋体" w:hAnsi="宋体"/>
          <w:szCs w:val="21"/>
        </w:rPr>
        <w:t>中文名称：</w:t>
      </w:r>
      <w:r>
        <w:rPr>
          <w:rFonts w:hint="eastAsia" w:ascii="宋体" w:hAnsi="宋体"/>
          <w:szCs w:val="21"/>
          <w:lang/>
        </w:rPr>
        <w:t>看守所规模代码</w:t>
      </w:r>
    </w:p>
    <w:p>
      <w:pPr>
        <w:rPr>
          <w:rFonts w:ascii="宋体" w:hAnsi="宋体"/>
          <w:szCs w:val="21"/>
        </w:rPr>
      </w:pPr>
      <w:r>
        <w:rPr>
          <w:rFonts w:hint="eastAsia" w:ascii="宋体" w:hAnsi="宋体"/>
          <w:szCs w:val="21"/>
        </w:rPr>
        <w:t>中文全拼：</w:t>
      </w:r>
      <w:r>
        <w:rPr>
          <w:rFonts w:ascii="宋体" w:hAnsi="宋体"/>
          <w:szCs w:val="21"/>
          <w:lang/>
        </w:rPr>
        <w:t>kan-shou-suo-gui-mo-dai-ma</w:t>
      </w:r>
    </w:p>
    <w:p>
      <w:pPr>
        <w:rPr>
          <w:rFonts w:ascii="宋体" w:hAnsi="宋体"/>
          <w:szCs w:val="21"/>
        </w:rPr>
      </w:pPr>
      <w:r>
        <w:rPr>
          <w:rFonts w:hint="eastAsia" w:ascii="宋体" w:hAnsi="宋体"/>
          <w:szCs w:val="21"/>
        </w:rPr>
        <w:t>标识符：</w:t>
      </w:r>
      <w:r>
        <w:rPr>
          <w:rFonts w:ascii="宋体" w:hAnsi="宋体"/>
          <w:szCs w:val="21"/>
          <w:lang/>
        </w:rPr>
        <w:t>KSSGMDM</w:t>
      </w:r>
    </w:p>
    <w:p>
      <w:pPr>
        <w:rPr>
          <w:rFonts w:ascii="宋体" w:hAnsi="宋体"/>
          <w:szCs w:val="21"/>
        </w:rPr>
      </w:pPr>
      <w:r>
        <w:rPr>
          <w:rFonts w:hint="eastAsia" w:ascii="宋体" w:hAnsi="宋体"/>
          <w:szCs w:val="21"/>
        </w:rPr>
        <w:t>版本：</w:t>
      </w:r>
      <w:r>
        <w:rPr>
          <w:rFonts w:ascii="宋体" w:hAnsi="宋体"/>
          <w:szCs w:val="21"/>
          <w:lang/>
        </w:rPr>
        <w:t>1.0</w:t>
      </w:r>
    </w:p>
    <w:p>
      <w:pPr>
        <w:rPr>
          <w:rFonts w:ascii="宋体" w:hAnsi="宋体"/>
          <w:szCs w:val="21"/>
        </w:rPr>
      </w:pPr>
      <w:r>
        <w:rPr>
          <w:rFonts w:hint="eastAsia" w:ascii="宋体" w:hAnsi="宋体"/>
          <w:szCs w:val="21"/>
        </w:rPr>
        <w:t>同义名称：</w:t>
      </w:r>
      <w:r>
        <w:rPr>
          <w:rFonts w:ascii="宋体" w:hAnsi="宋体"/>
          <w:szCs w:val="21"/>
        </w:rPr>
        <w:t xml:space="preserve"> </w:t>
      </w:r>
    </w:p>
    <w:p>
      <w:pPr>
        <w:rPr>
          <w:rFonts w:ascii="宋体" w:hAnsi="宋体"/>
          <w:szCs w:val="21"/>
        </w:rPr>
      </w:pPr>
      <w:r>
        <w:rPr>
          <w:rFonts w:hint="eastAsia" w:ascii="宋体" w:hAnsi="宋体"/>
          <w:szCs w:val="21"/>
        </w:rPr>
        <w:t>说明：</w:t>
      </w:r>
      <w:r>
        <w:rPr>
          <w:rFonts w:hint="eastAsia" w:ascii="宋体" w:hAnsi="宋体"/>
          <w:szCs w:val="21"/>
          <w:lang/>
        </w:rPr>
        <w:t>看守所规模的类别</w:t>
      </w:r>
      <w:r>
        <w:rPr>
          <w:rFonts w:hint="eastAsia" w:ascii="宋体" w:hAnsi="宋体"/>
          <w:szCs w:val="21"/>
        </w:rPr>
        <w:t>代码</w:t>
      </w:r>
    </w:p>
    <w:p>
      <w:pPr>
        <w:rPr>
          <w:rFonts w:ascii="宋体" w:hAnsi="宋体"/>
          <w:szCs w:val="21"/>
        </w:rPr>
      </w:pPr>
      <w:r>
        <w:rPr>
          <w:rFonts w:hint="eastAsia" w:ascii="宋体" w:hAnsi="宋体"/>
          <w:szCs w:val="21"/>
        </w:rPr>
        <w:t>对象类词：</w:t>
      </w:r>
      <w:r>
        <w:rPr>
          <w:rFonts w:hint="eastAsia" w:ascii="宋体" w:hAnsi="宋体"/>
          <w:szCs w:val="21"/>
          <w:lang/>
        </w:rPr>
        <w:t>看守所</w:t>
      </w:r>
    </w:p>
    <w:p>
      <w:pPr>
        <w:rPr>
          <w:rFonts w:ascii="宋体" w:hAnsi="宋体"/>
          <w:szCs w:val="21"/>
        </w:rPr>
      </w:pPr>
      <w:r>
        <w:rPr>
          <w:rFonts w:hint="eastAsia" w:ascii="宋体" w:hAnsi="宋体"/>
          <w:szCs w:val="21"/>
        </w:rPr>
        <w:t>特性词：</w:t>
      </w:r>
      <w:r>
        <w:rPr>
          <w:rFonts w:hint="eastAsia" w:ascii="宋体" w:hAnsi="宋体"/>
          <w:szCs w:val="21"/>
          <w:lang/>
        </w:rPr>
        <w:t>规模</w:t>
      </w:r>
    </w:p>
    <w:p>
      <w:pPr>
        <w:rPr>
          <w:rFonts w:ascii="宋体" w:hAnsi="宋体"/>
          <w:szCs w:val="21"/>
        </w:rPr>
      </w:pPr>
      <w:r>
        <w:rPr>
          <w:rFonts w:hint="eastAsia" w:ascii="宋体" w:hAnsi="宋体"/>
          <w:szCs w:val="21"/>
        </w:rPr>
        <w:t>表示词：</w:t>
      </w:r>
      <w:r>
        <w:rPr>
          <w:rFonts w:hint="eastAsia" w:ascii="宋体" w:hAnsi="宋体"/>
          <w:szCs w:val="21"/>
          <w:lang/>
        </w:rPr>
        <w:t>代码</w:t>
      </w:r>
    </w:p>
    <w:p>
      <w:pPr>
        <w:rPr>
          <w:rFonts w:ascii="宋体" w:hAnsi="宋体"/>
          <w:szCs w:val="21"/>
        </w:rPr>
      </w:pPr>
      <w:r>
        <w:rPr>
          <w:rFonts w:hint="eastAsia" w:ascii="宋体" w:hAnsi="宋体"/>
          <w:szCs w:val="21"/>
        </w:rPr>
        <w:t>数据类型：</w:t>
      </w:r>
      <w:r>
        <w:rPr>
          <w:rFonts w:hint="eastAsia" w:ascii="宋体" w:hAnsi="宋体"/>
          <w:szCs w:val="21"/>
          <w:lang/>
        </w:rPr>
        <w:t>字符型</w:t>
      </w:r>
    </w:p>
    <w:p>
      <w:pPr>
        <w:rPr>
          <w:rFonts w:ascii="宋体" w:hAnsi="宋体"/>
          <w:szCs w:val="21"/>
        </w:rPr>
      </w:pPr>
      <w:r>
        <w:rPr>
          <w:rFonts w:hint="eastAsia" w:ascii="宋体" w:hAnsi="宋体"/>
          <w:szCs w:val="21"/>
        </w:rPr>
        <w:t>表示格式：</w:t>
      </w:r>
      <w:r>
        <w:rPr>
          <w:rFonts w:ascii="宋体" w:hAnsi="宋体"/>
          <w:szCs w:val="21"/>
          <w:lang/>
        </w:rPr>
        <w:t>c1</w:t>
      </w:r>
    </w:p>
    <w:p>
      <w:pPr>
        <w:rPr>
          <w:rFonts w:hint="eastAsia" w:ascii="宋体" w:hAnsi="宋体"/>
          <w:szCs w:val="21"/>
          <w:lang/>
        </w:rPr>
      </w:pPr>
      <w:r>
        <w:rPr>
          <w:rFonts w:hint="eastAsia" w:ascii="宋体" w:hAnsi="宋体"/>
          <w:szCs w:val="21"/>
        </w:rPr>
        <w:t>值域：</w:t>
      </w:r>
      <w:r>
        <w:rPr>
          <w:rFonts w:hint="eastAsia" w:ascii="宋体" w:hAnsi="宋体"/>
          <w:szCs w:val="21"/>
          <w:lang/>
        </w:rPr>
        <w:t>采用GA 300.21《看守所在押人员信息管理代码 第21部分:看守所规模代码》</w:t>
      </w:r>
    </w:p>
    <w:p>
      <w:pPr>
        <w:rPr>
          <w:rFonts w:ascii="宋体" w:hAnsi="宋体"/>
          <w:szCs w:val="21"/>
        </w:rPr>
      </w:pPr>
      <w:r>
        <w:rPr>
          <w:rFonts w:hint="eastAsia" w:ascii="宋体" w:hAnsi="宋体"/>
          <w:szCs w:val="21"/>
        </w:rPr>
        <w:t>关系：</w:t>
      </w:r>
    </w:p>
    <w:p>
      <w:pPr>
        <w:rPr>
          <w:rFonts w:ascii="宋体" w:hAnsi="宋体"/>
          <w:szCs w:val="21"/>
        </w:rPr>
      </w:pPr>
      <w:r>
        <w:rPr>
          <w:rFonts w:hint="eastAsia" w:ascii="宋体" w:hAnsi="宋体"/>
          <w:szCs w:val="21"/>
        </w:rPr>
        <w:t>计量单位：</w:t>
      </w:r>
    </w:p>
    <w:p>
      <w:pPr>
        <w:rPr>
          <w:rFonts w:ascii="宋体" w:hAnsi="宋体"/>
          <w:szCs w:val="21"/>
        </w:rPr>
      </w:pPr>
      <w:r>
        <w:rPr>
          <w:rFonts w:hint="eastAsia" w:ascii="宋体" w:hAnsi="宋体"/>
          <w:szCs w:val="21"/>
        </w:rPr>
        <w:t>状态：</w:t>
      </w:r>
      <w:r>
        <w:rPr>
          <w:rFonts w:hint="eastAsia" w:ascii="宋体" w:hAnsi="宋体"/>
          <w:szCs w:val="21"/>
          <w:lang/>
        </w:rPr>
        <w:t>标准</w:t>
      </w:r>
    </w:p>
    <w:p>
      <w:pPr>
        <w:rPr>
          <w:rFonts w:ascii="宋体" w:hAnsi="宋体"/>
          <w:szCs w:val="21"/>
        </w:rPr>
      </w:pPr>
      <w:r>
        <w:rPr>
          <w:rFonts w:hint="eastAsia" w:ascii="宋体" w:hAnsi="宋体"/>
          <w:szCs w:val="21"/>
        </w:rPr>
        <w:t>提交机构：公安部科技信息化局</w:t>
      </w:r>
    </w:p>
    <w:p>
      <w:pPr>
        <w:rPr>
          <w:rFonts w:ascii="宋体" w:hAnsi="宋体"/>
          <w:szCs w:val="21"/>
        </w:rPr>
      </w:pPr>
      <w:r>
        <w:rPr>
          <w:rFonts w:hint="eastAsia" w:ascii="宋体" w:hAnsi="宋体"/>
          <w:szCs w:val="21"/>
          <w:lang/>
        </w:rPr>
        <w:t>主要起草人：</w:t>
      </w:r>
    </w:p>
    <w:p>
      <w:pPr>
        <w:rPr>
          <w:rFonts w:ascii="宋体" w:hAnsi="宋体"/>
          <w:szCs w:val="21"/>
        </w:rPr>
      </w:pPr>
      <w:r>
        <w:rPr>
          <w:rFonts w:hint="eastAsia" w:ascii="宋体" w:hAnsi="宋体"/>
          <w:szCs w:val="21"/>
        </w:rPr>
        <w:t>批准日期：2012年x月x日</w:t>
      </w:r>
    </w:p>
    <w:p>
      <w:pPr>
        <w:rPr>
          <w:rFonts w:hint="eastAsia" w:ascii="宋体" w:hAnsi="宋体"/>
          <w:szCs w:val="21"/>
        </w:rPr>
      </w:pPr>
      <w:r>
        <w:rPr>
          <w:rFonts w:hint="eastAsia" w:ascii="宋体" w:hAnsi="宋体"/>
          <w:szCs w:val="21"/>
        </w:rPr>
        <w:t>备注：</w:t>
      </w:r>
    </w:p>
    <w:p>
      <w:pPr>
        <w:rPr>
          <w:rFonts w:ascii="宋体" w:hAnsi="宋体"/>
          <w:szCs w:val="21"/>
        </w:rPr>
      </w:pPr>
      <w:r>
        <w:rPr>
          <w:rFonts w:ascii="宋体" w:hAnsi="宋体"/>
          <w:szCs w:val="21"/>
          <w:lang/>
        </w:rPr>
        <w:pict>
          <v:line id="_x0000_s1154" o:spid="_x0000_s1154" o:spt="20" style="position:absolute;left:0pt;margin-left:-25.5pt;margin-top:7.05pt;height:0pt;width:465.5pt;z-index:251790336;mso-width-relative:margin;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">
            <v:path arrowok="t"/>
            <v:fill focussize="0,0"/>
            <v:stroke/>
            <v:imagedata o:title=""/>
            <o:lock v:ext="edit"/>
          </v:line>
        </w:pict>
      </w:r>
    </w:p>
    <w:p>
      <w:pPr>
        <w:rPr>
          <w:rFonts w:hint="eastAsia" w:ascii="宋体" w:hAnsi="宋体"/>
          <w:szCs w:val="21"/>
        </w:rPr>
      </w:pPr>
      <w:bookmarkStart w:id="46" w:name="附表141"/>
      <w:bookmarkEnd w:id="46"/>
      <w:r>
        <w:rPr>
          <w:rFonts w:hint="eastAsia" w:ascii="宋体" w:hAnsi="宋体"/>
          <w:szCs w:val="21"/>
        </w:rPr>
        <w:t>内部标识符：</w:t>
      </w:r>
      <w:r>
        <w:rPr>
          <w:rFonts w:ascii="宋体" w:hAnsi="宋体"/>
          <w:szCs w:val="21"/>
          <w:lang/>
        </w:rPr>
        <w:t>DE00</w:t>
      </w:r>
      <w:r>
        <w:rPr>
          <w:rFonts w:hint="eastAsia" w:ascii="宋体" w:hAnsi="宋体"/>
          <w:szCs w:val="21"/>
          <w:lang/>
        </w:rPr>
        <w:t>161</w:t>
      </w:r>
    </w:p>
    <w:p>
      <w:pPr>
        <w:rPr>
          <w:rFonts w:ascii="宋体" w:hAnsi="宋体"/>
          <w:color w:val="000000"/>
          <w:szCs w:val="21"/>
        </w:rPr>
      </w:pPr>
      <w:r>
        <w:rPr>
          <w:rFonts w:hint="eastAsia" w:ascii="宋体" w:hAnsi="宋体"/>
          <w:szCs w:val="21"/>
        </w:rPr>
        <w:t>中文名称：公安</w:t>
      </w:r>
      <w:r>
        <w:rPr>
          <w:rFonts w:hint="eastAsia" w:ascii="宋体" w:hAnsi="宋体"/>
          <w:color w:val="000000"/>
          <w:szCs w:val="21"/>
          <w:lang/>
        </w:rPr>
        <w:t>监所管理单位类别代码</w:t>
      </w:r>
    </w:p>
    <w:p>
      <w:pPr>
        <w:rPr>
          <w:rFonts w:ascii="宋体" w:hAnsi="宋体"/>
          <w:color w:val="000000"/>
          <w:szCs w:val="21"/>
        </w:rPr>
      </w:pPr>
      <w:r>
        <w:rPr>
          <w:rFonts w:hint="eastAsia" w:ascii="宋体" w:hAnsi="宋体"/>
          <w:color w:val="000000"/>
          <w:szCs w:val="21"/>
        </w:rPr>
        <w:t>中文全拼：gong-an-</w:t>
      </w:r>
      <w:r>
        <w:rPr>
          <w:rFonts w:ascii="宋体" w:hAnsi="宋体"/>
          <w:color w:val="000000"/>
          <w:szCs w:val="21"/>
          <w:lang/>
        </w:rPr>
        <w:t>jian-</w:t>
      </w:r>
      <w:r>
        <w:rPr>
          <w:rFonts w:hint="eastAsia" w:ascii="宋体" w:hAnsi="宋体"/>
          <w:color w:val="000000"/>
          <w:szCs w:val="21"/>
          <w:lang/>
        </w:rPr>
        <w:t>suo-</w:t>
      </w:r>
      <w:r>
        <w:rPr>
          <w:rFonts w:ascii="宋体" w:hAnsi="宋体"/>
          <w:color w:val="000000"/>
          <w:szCs w:val="21"/>
          <w:lang/>
        </w:rPr>
        <w:t>guan-</w:t>
      </w:r>
      <w:r>
        <w:rPr>
          <w:rFonts w:hint="eastAsia" w:ascii="宋体" w:hAnsi="宋体"/>
          <w:color w:val="000000"/>
          <w:szCs w:val="21"/>
          <w:lang/>
        </w:rPr>
        <w:t>li-</w:t>
      </w:r>
      <w:r>
        <w:rPr>
          <w:rFonts w:ascii="宋体" w:hAnsi="宋体"/>
          <w:color w:val="000000"/>
          <w:szCs w:val="21"/>
          <w:lang/>
        </w:rPr>
        <w:t>dan-wei-lei-</w:t>
      </w:r>
      <w:r>
        <w:rPr>
          <w:rFonts w:hint="eastAsia" w:ascii="宋体" w:hAnsi="宋体"/>
          <w:color w:val="000000"/>
          <w:szCs w:val="21"/>
          <w:lang/>
        </w:rPr>
        <w:t>bie</w:t>
      </w:r>
      <w:r>
        <w:rPr>
          <w:rFonts w:ascii="宋体" w:hAnsi="宋体"/>
          <w:color w:val="000000"/>
          <w:szCs w:val="21"/>
          <w:lang/>
        </w:rPr>
        <w:t>-dai-ma</w:t>
      </w:r>
    </w:p>
    <w:p>
      <w:pPr>
        <w:rPr>
          <w:rFonts w:ascii="宋体" w:hAnsi="宋体"/>
          <w:color w:val="000000"/>
          <w:szCs w:val="21"/>
        </w:rPr>
      </w:pPr>
      <w:r>
        <w:rPr>
          <w:rFonts w:hint="eastAsia" w:ascii="宋体" w:hAnsi="宋体"/>
          <w:color w:val="000000"/>
          <w:szCs w:val="21"/>
        </w:rPr>
        <w:t>标识符：GAJSGL</w:t>
      </w:r>
      <w:r>
        <w:rPr>
          <w:rFonts w:ascii="宋体" w:hAnsi="宋体"/>
          <w:color w:val="000000"/>
          <w:szCs w:val="21"/>
          <w:lang/>
        </w:rPr>
        <w:t>DWL</w:t>
      </w:r>
      <w:r>
        <w:rPr>
          <w:rFonts w:hint="eastAsia" w:ascii="宋体" w:hAnsi="宋体"/>
          <w:color w:val="000000"/>
          <w:szCs w:val="21"/>
          <w:lang/>
        </w:rPr>
        <w:t>B</w:t>
      </w:r>
      <w:r>
        <w:rPr>
          <w:rFonts w:ascii="宋体" w:hAnsi="宋体"/>
          <w:color w:val="000000"/>
          <w:szCs w:val="21"/>
          <w:lang/>
        </w:rPr>
        <w:t>DM</w:t>
      </w:r>
    </w:p>
    <w:p>
      <w:pPr>
        <w:rPr>
          <w:rFonts w:ascii="宋体" w:hAnsi="宋体"/>
          <w:color w:val="000000"/>
          <w:szCs w:val="21"/>
        </w:rPr>
      </w:pPr>
      <w:r>
        <w:rPr>
          <w:rFonts w:hint="eastAsia" w:ascii="宋体" w:hAnsi="宋体"/>
          <w:color w:val="000000"/>
          <w:szCs w:val="21"/>
        </w:rPr>
        <w:t>版本：</w:t>
      </w:r>
      <w:r>
        <w:rPr>
          <w:rFonts w:ascii="宋体" w:hAnsi="宋体"/>
          <w:color w:val="000000"/>
          <w:szCs w:val="21"/>
          <w:lang/>
        </w:rPr>
        <w:t>1.0</w:t>
      </w:r>
    </w:p>
    <w:p>
      <w:pPr>
        <w:rPr>
          <w:rFonts w:ascii="宋体" w:hAnsi="宋体"/>
          <w:color w:val="000000"/>
          <w:szCs w:val="21"/>
        </w:rPr>
      </w:pPr>
      <w:r>
        <w:rPr>
          <w:rFonts w:hint="eastAsia" w:ascii="宋体" w:hAnsi="宋体"/>
          <w:color w:val="000000"/>
          <w:szCs w:val="21"/>
        </w:rPr>
        <w:t>同义名称：</w:t>
      </w:r>
      <w:r>
        <w:rPr>
          <w:rFonts w:hint="eastAsia" w:ascii="宋体" w:hAnsi="宋体"/>
          <w:color w:val="000000"/>
          <w:szCs w:val="21"/>
          <w:lang/>
        </w:rPr>
        <w:t>监管单位分类代码</w:t>
      </w:r>
    </w:p>
    <w:p>
      <w:pPr>
        <w:rPr>
          <w:rFonts w:ascii="宋体" w:hAnsi="宋体"/>
          <w:color w:val="000000"/>
          <w:szCs w:val="21"/>
        </w:rPr>
      </w:pPr>
      <w:r>
        <w:rPr>
          <w:rFonts w:hint="eastAsia" w:ascii="宋体" w:hAnsi="宋体"/>
          <w:color w:val="000000"/>
          <w:szCs w:val="21"/>
        </w:rPr>
        <w:t>说明：公安</w:t>
      </w:r>
      <w:r>
        <w:rPr>
          <w:rFonts w:hint="eastAsia" w:ascii="宋体" w:hAnsi="宋体"/>
          <w:color w:val="000000"/>
          <w:szCs w:val="21"/>
          <w:lang/>
        </w:rPr>
        <w:t>监所管理单位的类型代码</w:t>
      </w:r>
    </w:p>
    <w:p>
      <w:pPr>
        <w:rPr>
          <w:rFonts w:ascii="宋体" w:hAnsi="宋体"/>
          <w:color w:val="000000"/>
          <w:szCs w:val="21"/>
        </w:rPr>
      </w:pPr>
      <w:r>
        <w:rPr>
          <w:rFonts w:hint="eastAsia" w:ascii="宋体" w:hAnsi="宋体"/>
          <w:color w:val="000000"/>
          <w:szCs w:val="21"/>
        </w:rPr>
        <w:t>对象类词：</w:t>
      </w:r>
      <w:r>
        <w:rPr>
          <w:rFonts w:hint="eastAsia" w:ascii="宋体" w:hAnsi="宋体"/>
          <w:color w:val="000000"/>
          <w:szCs w:val="21"/>
          <w:lang/>
        </w:rPr>
        <w:t>监所管理单位</w:t>
      </w:r>
    </w:p>
    <w:p>
      <w:pPr>
        <w:rPr>
          <w:rFonts w:ascii="宋体" w:hAnsi="宋体"/>
          <w:szCs w:val="21"/>
        </w:rPr>
      </w:pPr>
      <w:r>
        <w:rPr>
          <w:rFonts w:hint="eastAsia" w:ascii="宋体" w:hAnsi="宋体"/>
          <w:szCs w:val="21"/>
        </w:rPr>
        <w:t>特性词：</w:t>
      </w:r>
      <w:r>
        <w:rPr>
          <w:rFonts w:hint="eastAsia" w:ascii="宋体" w:hAnsi="宋体"/>
          <w:szCs w:val="21"/>
          <w:lang/>
        </w:rPr>
        <w:t>类别</w:t>
      </w:r>
    </w:p>
    <w:p>
      <w:pPr>
        <w:rPr>
          <w:rFonts w:ascii="宋体" w:hAnsi="宋体"/>
          <w:szCs w:val="21"/>
        </w:rPr>
      </w:pPr>
      <w:r>
        <w:rPr>
          <w:rFonts w:hint="eastAsia" w:ascii="宋体" w:hAnsi="宋体"/>
          <w:szCs w:val="21"/>
        </w:rPr>
        <w:t>表示词：</w:t>
      </w:r>
      <w:r>
        <w:rPr>
          <w:rFonts w:hint="eastAsia" w:ascii="宋体" w:hAnsi="宋体"/>
          <w:szCs w:val="21"/>
          <w:lang/>
        </w:rPr>
        <w:t>代码</w:t>
      </w:r>
    </w:p>
    <w:p>
      <w:pPr>
        <w:rPr>
          <w:rFonts w:ascii="宋体" w:hAnsi="宋体"/>
          <w:szCs w:val="21"/>
        </w:rPr>
      </w:pPr>
      <w:r>
        <w:rPr>
          <w:rFonts w:hint="eastAsia" w:ascii="宋体" w:hAnsi="宋体"/>
          <w:szCs w:val="21"/>
        </w:rPr>
        <w:t>数据类型：</w:t>
      </w:r>
      <w:r>
        <w:rPr>
          <w:rFonts w:hint="eastAsia" w:ascii="宋体" w:hAnsi="宋体"/>
          <w:szCs w:val="21"/>
          <w:lang/>
        </w:rPr>
        <w:t>字符型</w:t>
      </w:r>
    </w:p>
    <w:p>
      <w:pPr>
        <w:rPr>
          <w:rFonts w:ascii="宋体" w:hAnsi="宋体"/>
          <w:szCs w:val="21"/>
        </w:rPr>
      </w:pPr>
      <w:r>
        <w:rPr>
          <w:rFonts w:hint="eastAsia" w:ascii="宋体" w:hAnsi="宋体"/>
          <w:szCs w:val="21"/>
        </w:rPr>
        <w:t>表示格式：</w:t>
      </w:r>
      <w:r>
        <w:rPr>
          <w:rFonts w:ascii="宋体" w:hAnsi="宋体"/>
          <w:szCs w:val="21"/>
          <w:lang/>
        </w:rPr>
        <w:t>c1</w:t>
      </w:r>
    </w:p>
    <w:p>
      <w:pPr>
        <w:rPr>
          <w:rFonts w:hint="eastAsia" w:ascii="宋体" w:hAnsi="宋体"/>
          <w:szCs w:val="21"/>
        </w:rPr>
      </w:pPr>
      <w:r>
        <w:rPr>
          <w:rFonts w:hint="eastAsia" w:ascii="宋体" w:hAnsi="宋体"/>
          <w:szCs w:val="21"/>
        </w:rPr>
        <w:t>值域：</w:t>
      </w:r>
      <w:r>
        <w:rPr>
          <w:rFonts w:hint="eastAsia" w:ascii="宋体" w:hAnsi="宋体"/>
          <w:szCs w:val="21"/>
          <w:lang/>
        </w:rPr>
        <w:t>采用GA 300.23《看守所在押人员信息管理代码 第23部分:监管单位类别代码》</w:t>
      </w:r>
    </w:p>
    <w:p>
      <w:pPr>
        <w:rPr>
          <w:rFonts w:ascii="宋体" w:hAnsi="宋体"/>
          <w:szCs w:val="21"/>
        </w:rPr>
      </w:pPr>
      <w:r>
        <w:rPr>
          <w:rFonts w:hint="eastAsia" w:ascii="宋体" w:hAnsi="宋体"/>
          <w:szCs w:val="21"/>
        </w:rPr>
        <w:t>关系：</w:t>
      </w:r>
    </w:p>
    <w:p>
      <w:pPr>
        <w:rPr>
          <w:rFonts w:ascii="宋体" w:hAnsi="宋体"/>
          <w:szCs w:val="21"/>
        </w:rPr>
      </w:pPr>
      <w:r>
        <w:rPr>
          <w:rFonts w:hint="eastAsia" w:ascii="宋体" w:hAnsi="宋体"/>
          <w:szCs w:val="21"/>
        </w:rPr>
        <w:t>计量单位：</w:t>
      </w:r>
    </w:p>
    <w:p>
      <w:pPr>
        <w:rPr>
          <w:rFonts w:ascii="宋体" w:hAnsi="宋体"/>
          <w:szCs w:val="21"/>
        </w:rPr>
      </w:pPr>
      <w:r>
        <w:rPr>
          <w:rFonts w:hint="eastAsia" w:ascii="宋体" w:hAnsi="宋体"/>
          <w:szCs w:val="21"/>
        </w:rPr>
        <w:t>状态：</w:t>
      </w:r>
      <w:r>
        <w:rPr>
          <w:rFonts w:hint="eastAsia" w:ascii="宋体" w:hAnsi="宋体"/>
          <w:szCs w:val="21"/>
          <w:lang/>
        </w:rPr>
        <w:t>标准</w:t>
      </w:r>
    </w:p>
    <w:p>
      <w:pPr>
        <w:rPr>
          <w:rFonts w:ascii="宋体" w:hAnsi="宋体"/>
          <w:szCs w:val="21"/>
        </w:rPr>
      </w:pPr>
      <w:r>
        <w:rPr>
          <w:rFonts w:hint="eastAsia" w:ascii="宋体" w:hAnsi="宋体"/>
          <w:szCs w:val="21"/>
        </w:rPr>
        <w:t>提交机构：公安部科技信息化局</w:t>
      </w:r>
    </w:p>
    <w:p>
      <w:pPr>
        <w:rPr>
          <w:rFonts w:ascii="宋体" w:hAnsi="宋体"/>
          <w:szCs w:val="21"/>
        </w:rPr>
      </w:pPr>
      <w:r>
        <w:rPr>
          <w:rFonts w:hint="eastAsia" w:ascii="宋体" w:hAnsi="宋体"/>
          <w:szCs w:val="21"/>
          <w:lang/>
        </w:rPr>
        <w:t>主要起草人：</w:t>
      </w:r>
    </w:p>
    <w:p>
      <w:pPr>
        <w:rPr>
          <w:rFonts w:ascii="宋体" w:hAnsi="宋体"/>
          <w:szCs w:val="21"/>
        </w:rPr>
      </w:pPr>
      <w:r>
        <w:rPr>
          <w:rFonts w:hint="eastAsia" w:ascii="宋体" w:hAnsi="宋体"/>
          <w:szCs w:val="21"/>
        </w:rPr>
        <w:t>批准日期：2012年x月x日</w:t>
      </w:r>
    </w:p>
    <w:p>
      <w:pPr>
        <w:rPr>
          <w:rFonts w:ascii="宋体" w:hAnsi="宋体"/>
          <w:szCs w:val="21"/>
        </w:rPr>
      </w:pPr>
      <w:r>
        <w:rPr>
          <w:rFonts w:hint="eastAsia" w:ascii="宋体" w:hAnsi="宋体"/>
          <w:szCs w:val="21"/>
        </w:rPr>
        <w:t>备注：</w:t>
      </w:r>
    </w:p>
    <w:p>
      <w:pPr>
        <w:rPr>
          <w:rFonts w:hint="eastAsia" w:ascii="宋体" w:hAnsi="宋体"/>
          <w:szCs w:val="21"/>
        </w:rPr>
      </w:pPr>
      <w:r>
        <w:rPr>
          <w:rFonts w:ascii="宋体" w:hAnsi="宋体"/>
          <w:szCs w:val="21"/>
          <w:lang/>
        </w:rPr>
        <w:pict>
          <v:line id="直接连接符​​ 386" o:spid="_x0000_s1155" o:spt="20" style="position:absolute;left:0pt;margin-left:-37.5pt;margin-top:7.8pt;height:0pt;width:465.75pt;z-index:251789312;mso-width-relative:margin;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">
            <v:path arrowok="t"/>
            <v:fill focussize="0,0"/>
            <v:stroke/>
            <v:imagedata o:title=""/>
            <o:lock v:ext="edit"/>
          </v:line>
        </w:pict>
      </w:r>
    </w:p>
    <w:p>
      <w:pPr>
        <w:rPr>
          <w:rFonts w:hint="eastAsia" w:ascii="宋体" w:hAnsi="宋体"/>
          <w:color w:val="FF0000"/>
          <w:szCs w:val="21"/>
        </w:rPr>
      </w:pPr>
      <w:r>
        <w:rPr>
          <w:rFonts w:hint="eastAsia" w:ascii="宋体" w:hAnsi="宋体"/>
          <w:szCs w:val="21"/>
        </w:rPr>
        <w:t>内部标识符：</w:t>
      </w:r>
      <w:r>
        <w:rPr>
          <w:rFonts w:ascii="宋体" w:hAnsi="宋体"/>
          <w:szCs w:val="21"/>
          <w:lang/>
        </w:rPr>
        <w:t>DE00</w:t>
      </w:r>
      <w:r>
        <w:rPr>
          <w:rFonts w:hint="eastAsia" w:ascii="宋体" w:hAnsi="宋体"/>
          <w:szCs w:val="21"/>
          <w:lang/>
        </w:rPr>
        <w:t xml:space="preserve">162  </w:t>
      </w:r>
    </w:p>
    <w:p>
      <w:pPr>
        <w:rPr>
          <w:rFonts w:ascii="宋体" w:hAnsi="宋体"/>
          <w:color w:val="000000"/>
          <w:szCs w:val="21"/>
        </w:rPr>
      </w:pPr>
      <w:r>
        <w:rPr>
          <w:rFonts w:hint="eastAsia" w:ascii="宋体" w:hAnsi="宋体"/>
          <w:szCs w:val="21"/>
        </w:rPr>
        <w:t>中文名称：</w:t>
      </w:r>
      <w:r>
        <w:rPr>
          <w:rFonts w:hint="eastAsia" w:ascii="宋体" w:hAnsi="宋体"/>
          <w:color w:val="000000"/>
          <w:szCs w:val="21"/>
        </w:rPr>
        <w:t>在押人员</w:t>
      </w:r>
      <w:r>
        <w:rPr>
          <w:rFonts w:hint="eastAsia" w:ascii="宋体" w:hAnsi="宋体"/>
          <w:color w:val="000000"/>
          <w:szCs w:val="21"/>
          <w:lang/>
        </w:rPr>
        <w:t>留所原因代码</w:t>
      </w:r>
    </w:p>
    <w:p>
      <w:pPr>
        <w:rPr>
          <w:rFonts w:ascii="宋体" w:hAnsi="宋体"/>
          <w:color w:val="000000"/>
          <w:szCs w:val="21"/>
        </w:rPr>
      </w:pPr>
      <w:r>
        <w:rPr>
          <w:rFonts w:hint="eastAsia" w:ascii="宋体" w:hAnsi="宋体"/>
          <w:color w:val="000000"/>
          <w:szCs w:val="21"/>
        </w:rPr>
        <w:t>中文全拼：zai-ya-ren-yuan-</w:t>
      </w:r>
      <w:r>
        <w:rPr>
          <w:rFonts w:ascii="宋体" w:hAnsi="宋体"/>
          <w:color w:val="000000"/>
          <w:szCs w:val="21"/>
          <w:lang/>
        </w:rPr>
        <w:t>liu-suo-yuan-yin-dai-ma</w:t>
      </w:r>
    </w:p>
    <w:p>
      <w:pPr>
        <w:rPr>
          <w:rFonts w:ascii="宋体" w:hAnsi="宋体"/>
          <w:color w:val="000000"/>
          <w:szCs w:val="21"/>
        </w:rPr>
      </w:pPr>
      <w:r>
        <w:rPr>
          <w:rFonts w:hint="eastAsia" w:ascii="宋体" w:hAnsi="宋体"/>
          <w:color w:val="000000"/>
          <w:szCs w:val="21"/>
        </w:rPr>
        <w:t>字段名标识符：ZYRY</w:t>
      </w:r>
      <w:r>
        <w:rPr>
          <w:rFonts w:ascii="宋体" w:hAnsi="宋体"/>
          <w:color w:val="000000"/>
          <w:szCs w:val="21"/>
          <w:lang/>
        </w:rPr>
        <w:t>LSYYDM</w:t>
      </w:r>
    </w:p>
    <w:p>
      <w:pPr>
        <w:rPr>
          <w:rFonts w:ascii="宋体" w:hAnsi="宋体"/>
          <w:color w:val="000000"/>
          <w:szCs w:val="21"/>
        </w:rPr>
      </w:pPr>
      <w:r>
        <w:rPr>
          <w:rFonts w:hint="eastAsia" w:ascii="宋体" w:hAnsi="宋体"/>
          <w:color w:val="000000"/>
          <w:szCs w:val="21"/>
        </w:rPr>
        <w:t>版本：</w:t>
      </w:r>
      <w:r>
        <w:rPr>
          <w:rFonts w:ascii="宋体" w:hAnsi="宋体"/>
          <w:color w:val="000000"/>
          <w:szCs w:val="21"/>
          <w:lang/>
        </w:rPr>
        <w:t>1.0</w:t>
      </w:r>
    </w:p>
    <w:p>
      <w:pPr>
        <w:rPr>
          <w:rFonts w:ascii="宋体" w:hAnsi="宋体"/>
          <w:color w:val="000000"/>
          <w:szCs w:val="21"/>
        </w:rPr>
      </w:pPr>
      <w:r>
        <w:rPr>
          <w:rFonts w:hint="eastAsia" w:ascii="宋体" w:hAnsi="宋体"/>
          <w:color w:val="000000"/>
          <w:szCs w:val="21"/>
        </w:rPr>
        <w:t>同义名称：</w:t>
      </w:r>
    </w:p>
    <w:p>
      <w:pPr>
        <w:rPr>
          <w:rFonts w:ascii="宋体" w:hAnsi="宋体"/>
          <w:color w:val="000000"/>
          <w:szCs w:val="21"/>
        </w:rPr>
      </w:pPr>
      <w:r>
        <w:rPr>
          <w:rFonts w:hint="eastAsia" w:ascii="宋体" w:hAnsi="宋体"/>
          <w:color w:val="000000"/>
          <w:szCs w:val="21"/>
        </w:rPr>
        <w:t>说明：</w:t>
      </w:r>
      <w:r>
        <w:rPr>
          <w:rFonts w:hint="eastAsia" w:ascii="宋体" w:hAnsi="宋体"/>
          <w:color w:val="000000"/>
          <w:szCs w:val="21"/>
          <w:lang/>
        </w:rPr>
        <w:t>在押人员的留所原因</w:t>
      </w:r>
      <w:r>
        <w:rPr>
          <w:rFonts w:hint="eastAsia" w:ascii="宋体" w:hAnsi="宋体"/>
          <w:color w:val="000000"/>
          <w:szCs w:val="21"/>
        </w:rPr>
        <w:t>的代码。</w:t>
      </w:r>
    </w:p>
    <w:p>
      <w:pPr>
        <w:rPr>
          <w:rFonts w:ascii="宋体" w:hAnsi="宋体"/>
          <w:color w:val="000000"/>
          <w:szCs w:val="21"/>
        </w:rPr>
      </w:pPr>
      <w:r>
        <w:rPr>
          <w:rFonts w:hint="eastAsia" w:ascii="宋体" w:hAnsi="宋体"/>
          <w:color w:val="000000"/>
          <w:szCs w:val="21"/>
        </w:rPr>
        <w:t>对象类词：看守所在押人员</w:t>
      </w:r>
    </w:p>
    <w:p>
      <w:pPr>
        <w:rPr>
          <w:rFonts w:ascii="宋体" w:hAnsi="宋体"/>
          <w:color w:val="000000"/>
          <w:szCs w:val="21"/>
        </w:rPr>
      </w:pPr>
      <w:r>
        <w:rPr>
          <w:rFonts w:hint="eastAsia" w:ascii="宋体" w:hAnsi="宋体"/>
          <w:color w:val="000000"/>
          <w:szCs w:val="21"/>
        </w:rPr>
        <w:t>特性词：留所</w:t>
      </w:r>
      <w:r>
        <w:rPr>
          <w:rFonts w:hint="eastAsia" w:ascii="宋体" w:hAnsi="宋体"/>
          <w:color w:val="000000"/>
          <w:szCs w:val="21"/>
          <w:lang/>
        </w:rPr>
        <w:t>原因</w:t>
      </w:r>
    </w:p>
    <w:p>
      <w:pPr>
        <w:rPr>
          <w:rFonts w:ascii="宋体" w:hAnsi="宋体"/>
          <w:szCs w:val="21"/>
        </w:rPr>
      </w:pPr>
      <w:r>
        <w:rPr>
          <w:rFonts w:hint="eastAsia" w:ascii="宋体" w:hAnsi="宋体"/>
          <w:szCs w:val="21"/>
        </w:rPr>
        <w:t>表示词：</w:t>
      </w:r>
      <w:r>
        <w:rPr>
          <w:rFonts w:hint="eastAsia" w:ascii="宋体" w:hAnsi="宋体"/>
          <w:szCs w:val="21"/>
          <w:lang/>
        </w:rPr>
        <w:t>代码</w:t>
      </w:r>
    </w:p>
    <w:p>
      <w:pPr>
        <w:rPr>
          <w:rFonts w:ascii="宋体" w:hAnsi="宋体"/>
          <w:szCs w:val="21"/>
        </w:rPr>
      </w:pPr>
      <w:r>
        <w:rPr>
          <w:rFonts w:hint="eastAsia" w:ascii="宋体" w:hAnsi="宋体"/>
          <w:szCs w:val="21"/>
        </w:rPr>
        <w:t>数据类型：</w:t>
      </w:r>
      <w:r>
        <w:rPr>
          <w:rFonts w:hint="eastAsia" w:ascii="宋体" w:hAnsi="宋体"/>
          <w:szCs w:val="21"/>
          <w:lang/>
        </w:rPr>
        <w:t>字符型</w:t>
      </w:r>
    </w:p>
    <w:p>
      <w:pPr>
        <w:rPr>
          <w:rFonts w:ascii="宋体" w:hAnsi="宋体"/>
          <w:szCs w:val="21"/>
        </w:rPr>
      </w:pPr>
      <w:r>
        <w:rPr>
          <w:rFonts w:hint="eastAsia" w:ascii="宋体" w:hAnsi="宋体"/>
          <w:szCs w:val="21"/>
        </w:rPr>
        <w:t>表示格式：</w:t>
      </w:r>
      <w:r>
        <w:rPr>
          <w:rFonts w:ascii="宋体" w:hAnsi="宋体"/>
          <w:szCs w:val="21"/>
          <w:lang/>
        </w:rPr>
        <w:t>c2</w:t>
      </w:r>
    </w:p>
    <w:p>
      <w:pPr>
        <w:rPr>
          <w:rFonts w:hint="eastAsia" w:ascii="宋体" w:hAnsi="宋体"/>
          <w:szCs w:val="21"/>
          <w:lang/>
        </w:rPr>
      </w:pPr>
      <w:r>
        <w:rPr>
          <w:rFonts w:hint="eastAsia" w:ascii="宋体" w:hAnsi="宋体"/>
          <w:szCs w:val="21"/>
        </w:rPr>
        <w:t>值域：</w:t>
      </w:r>
      <w:r>
        <w:rPr>
          <w:rFonts w:hint="eastAsia" w:ascii="宋体" w:hAnsi="宋体"/>
          <w:szCs w:val="21"/>
          <w:lang/>
        </w:rPr>
        <w:t>采用GA 300.14《看守所在押人员信息管理代码 第14部分:留所原因代码》</w:t>
      </w:r>
    </w:p>
    <w:p>
      <w:pPr>
        <w:rPr>
          <w:rFonts w:ascii="宋体" w:hAnsi="宋体"/>
          <w:szCs w:val="21"/>
        </w:rPr>
      </w:pPr>
      <w:r>
        <w:rPr>
          <w:rFonts w:hint="eastAsia" w:ascii="宋体" w:hAnsi="宋体"/>
          <w:szCs w:val="21"/>
        </w:rPr>
        <w:t>关系：</w:t>
      </w:r>
    </w:p>
    <w:p>
      <w:pPr>
        <w:rPr>
          <w:rFonts w:ascii="宋体" w:hAnsi="宋体"/>
          <w:szCs w:val="21"/>
        </w:rPr>
      </w:pPr>
      <w:r>
        <w:rPr>
          <w:rFonts w:hint="eastAsia" w:ascii="宋体" w:hAnsi="宋体"/>
          <w:szCs w:val="21"/>
        </w:rPr>
        <w:t>计量单位：</w:t>
      </w:r>
    </w:p>
    <w:p>
      <w:pPr>
        <w:rPr>
          <w:rFonts w:ascii="宋体" w:hAnsi="宋体"/>
          <w:szCs w:val="21"/>
        </w:rPr>
      </w:pPr>
      <w:r>
        <w:rPr>
          <w:rFonts w:hint="eastAsia" w:ascii="宋体" w:hAnsi="宋体"/>
          <w:szCs w:val="21"/>
        </w:rPr>
        <w:t>状态：</w:t>
      </w:r>
      <w:r>
        <w:rPr>
          <w:rFonts w:hint="eastAsia" w:ascii="宋体" w:hAnsi="宋体"/>
          <w:szCs w:val="21"/>
          <w:lang/>
        </w:rPr>
        <w:t>标准</w:t>
      </w:r>
    </w:p>
    <w:p>
      <w:pPr>
        <w:rPr>
          <w:rFonts w:ascii="宋体" w:hAnsi="宋体"/>
          <w:szCs w:val="21"/>
        </w:rPr>
      </w:pPr>
      <w:r>
        <w:rPr>
          <w:rFonts w:hint="eastAsia" w:ascii="宋体" w:hAnsi="宋体"/>
          <w:szCs w:val="21"/>
        </w:rPr>
        <w:t>提交机构：公安部科技信息化局</w:t>
      </w:r>
    </w:p>
    <w:p>
      <w:pPr>
        <w:rPr>
          <w:rFonts w:ascii="宋体" w:hAnsi="宋体"/>
          <w:szCs w:val="21"/>
        </w:rPr>
      </w:pPr>
      <w:r>
        <w:rPr>
          <w:rFonts w:hint="eastAsia" w:ascii="宋体" w:hAnsi="宋体"/>
          <w:szCs w:val="21"/>
          <w:lang/>
        </w:rPr>
        <w:t>主要起草人：</w:t>
      </w:r>
    </w:p>
    <w:p>
      <w:pPr>
        <w:rPr>
          <w:rFonts w:ascii="宋体" w:hAnsi="宋体"/>
          <w:szCs w:val="21"/>
        </w:rPr>
      </w:pPr>
      <w:r>
        <w:rPr>
          <w:rFonts w:hint="eastAsia" w:ascii="宋体" w:hAnsi="宋体"/>
          <w:szCs w:val="21"/>
        </w:rPr>
        <w:t>批准日期：2012年x月x日</w:t>
      </w:r>
    </w:p>
    <w:p>
      <w:pPr>
        <w:rPr>
          <w:rFonts w:hint="eastAsia" w:ascii="宋体" w:hAnsi="宋体"/>
          <w:szCs w:val="21"/>
        </w:rPr>
      </w:pPr>
      <w:r>
        <w:rPr>
          <w:rFonts w:hint="eastAsia" w:ascii="宋体" w:hAnsi="宋体"/>
          <w:szCs w:val="21"/>
        </w:rPr>
        <w:t>备注：</w:t>
      </w:r>
    </w:p>
    <w:p>
      <w:pPr>
        <w:rPr>
          <w:rFonts w:ascii="宋体" w:hAnsi="宋体"/>
          <w:szCs w:val="21"/>
        </w:rPr>
      </w:pPr>
      <w:r>
        <w:rPr>
          <w:rFonts w:ascii="宋体" w:hAnsi="宋体"/>
          <w:szCs w:val="21"/>
          <w:lang/>
        </w:rPr>
        <w:pict>
          <v:line id="_x0000_s1156" o:spid="_x0000_s1156" o:spt="20" style="position:absolute;left:0pt;margin-left:-25.5pt;margin-top:7.05pt;height:0pt;width:465.5pt;z-index:251791360;mso-width-relative:margin;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">
            <v:path arrowok="t"/>
            <v:fill focussize="0,0"/>
            <v:stroke/>
            <v:imagedata o:title=""/>
            <o:lock v:ext="edit"/>
          </v:line>
        </w:pict>
      </w:r>
    </w:p>
    <w:p>
      <w:pPr>
        <w:rPr>
          <w:rFonts w:hint="eastAsia" w:ascii="宋体" w:hAnsi="宋体"/>
          <w:color w:val="FF0000"/>
          <w:szCs w:val="21"/>
        </w:rPr>
      </w:pPr>
      <w:bookmarkStart w:id="47" w:name="附表149"/>
      <w:bookmarkEnd w:id="47"/>
      <w:r>
        <w:rPr>
          <w:rFonts w:hint="eastAsia" w:ascii="宋体" w:hAnsi="宋体"/>
          <w:szCs w:val="21"/>
        </w:rPr>
        <w:t>内部标识符：</w:t>
      </w:r>
      <w:r>
        <w:rPr>
          <w:rFonts w:ascii="宋体" w:hAnsi="宋体"/>
          <w:szCs w:val="21"/>
          <w:lang/>
        </w:rPr>
        <w:t>DE00</w:t>
      </w:r>
      <w:r>
        <w:rPr>
          <w:rFonts w:hint="eastAsia" w:ascii="宋体" w:hAnsi="宋体"/>
          <w:szCs w:val="21"/>
          <w:lang/>
        </w:rPr>
        <w:t xml:space="preserve">163      </w:t>
      </w:r>
    </w:p>
    <w:p>
      <w:pPr>
        <w:rPr>
          <w:rFonts w:ascii="宋体" w:hAnsi="宋体"/>
          <w:szCs w:val="21"/>
        </w:rPr>
      </w:pPr>
      <w:r>
        <w:rPr>
          <w:rFonts w:hint="eastAsia" w:ascii="宋体" w:hAnsi="宋体"/>
          <w:szCs w:val="21"/>
        </w:rPr>
        <w:t>中文名称：</w:t>
      </w:r>
      <w:r>
        <w:rPr>
          <w:rFonts w:hint="eastAsia" w:ascii="宋体" w:hAnsi="宋体"/>
          <w:szCs w:val="21"/>
          <w:lang/>
        </w:rPr>
        <w:t>调整监室原因代码</w:t>
      </w:r>
    </w:p>
    <w:p>
      <w:pPr>
        <w:rPr>
          <w:rFonts w:ascii="宋体" w:hAnsi="宋体"/>
          <w:szCs w:val="21"/>
        </w:rPr>
      </w:pPr>
      <w:r>
        <w:rPr>
          <w:rFonts w:hint="eastAsia" w:ascii="宋体" w:hAnsi="宋体"/>
          <w:szCs w:val="21"/>
        </w:rPr>
        <w:t>中文全拼：</w:t>
      </w:r>
      <w:r>
        <w:rPr>
          <w:rFonts w:ascii="宋体" w:hAnsi="宋体"/>
          <w:szCs w:val="21"/>
          <w:lang/>
        </w:rPr>
        <w:t>tiao-zheng-jian-shi-yuan-yin-dai-ma</w:t>
      </w:r>
    </w:p>
    <w:p>
      <w:pPr>
        <w:rPr>
          <w:rFonts w:ascii="宋体" w:hAnsi="宋体"/>
          <w:szCs w:val="21"/>
        </w:rPr>
      </w:pPr>
      <w:r>
        <w:rPr>
          <w:rFonts w:hint="eastAsia" w:ascii="宋体" w:hAnsi="宋体"/>
          <w:szCs w:val="21"/>
        </w:rPr>
        <w:t>标识符：</w:t>
      </w:r>
      <w:r>
        <w:rPr>
          <w:rFonts w:hint="eastAsia" w:ascii="宋体" w:hAnsi="宋体"/>
          <w:szCs w:val="21"/>
          <w:lang/>
        </w:rPr>
        <w:t>T</w:t>
      </w:r>
      <w:r>
        <w:rPr>
          <w:rFonts w:ascii="宋体" w:hAnsi="宋体"/>
          <w:szCs w:val="21"/>
          <w:lang/>
        </w:rPr>
        <w:t>ZJSYYDM</w:t>
      </w:r>
    </w:p>
    <w:p>
      <w:pPr>
        <w:rPr>
          <w:rFonts w:ascii="宋体" w:hAnsi="宋体"/>
          <w:szCs w:val="21"/>
        </w:rPr>
      </w:pPr>
      <w:r>
        <w:rPr>
          <w:rFonts w:hint="eastAsia" w:ascii="宋体" w:hAnsi="宋体"/>
          <w:szCs w:val="21"/>
        </w:rPr>
        <w:t>版本：</w:t>
      </w:r>
      <w:r>
        <w:rPr>
          <w:rFonts w:ascii="宋体" w:hAnsi="宋体"/>
          <w:szCs w:val="21"/>
          <w:lang/>
        </w:rPr>
        <w:t>1.0</w:t>
      </w:r>
    </w:p>
    <w:p>
      <w:pPr>
        <w:rPr>
          <w:rFonts w:ascii="宋体" w:hAnsi="宋体"/>
          <w:szCs w:val="21"/>
        </w:rPr>
      </w:pPr>
      <w:r>
        <w:rPr>
          <w:rFonts w:hint="eastAsia" w:ascii="宋体" w:hAnsi="宋体"/>
          <w:szCs w:val="21"/>
        </w:rPr>
        <w:t>同义名称：</w:t>
      </w:r>
    </w:p>
    <w:p>
      <w:pPr>
        <w:rPr>
          <w:rFonts w:ascii="宋体" w:hAnsi="宋体"/>
          <w:szCs w:val="21"/>
        </w:rPr>
      </w:pPr>
      <w:r>
        <w:rPr>
          <w:rFonts w:hint="eastAsia" w:ascii="宋体" w:hAnsi="宋体"/>
          <w:szCs w:val="21"/>
        </w:rPr>
        <w:t>说明：</w:t>
      </w:r>
      <w:r>
        <w:rPr>
          <w:rFonts w:hint="eastAsia" w:ascii="宋体" w:hAnsi="宋体"/>
          <w:szCs w:val="21"/>
          <w:lang/>
        </w:rPr>
        <w:t>调整在押人员监室的原因代码</w:t>
      </w:r>
    </w:p>
    <w:p>
      <w:pPr>
        <w:rPr>
          <w:rFonts w:ascii="宋体" w:hAnsi="宋体"/>
          <w:color w:val="000000"/>
          <w:szCs w:val="21"/>
        </w:rPr>
      </w:pPr>
      <w:r>
        <w:rPr>
          <w:rFonts w:hint="eastAsia" w:ascii="宋体" w:hAnsi="宋体"/>
          <w:szCs w:val="21"/>
        </w:rPr>
        <w:t>对象类词：</w:t>
      </w:r>
      <w:r>
        <w:rPr>
          <w:rFonts w:hint="eastAsia" w:ascii="宋体" w:hAnsi="宋体"/>
          <w:color w:val="000000"/>
          <w:szCs w:val="21"/>
        </w:rPr>
        <w:t>在押人员</w:t>
      </w:r>
    </w:p>
    <w:p>
      <w:pPr>
        <w:rPr>
          <w:rFonts w:hint="eastAsia" w:ascii="宋体" w:hAnsi="宋体"/>
          <w:color w:val="000000"/>
          <w:szCs w:val="21"/>
        </w:rPr>
      </w:pPr>
      <w:r>
        <w:rPr>
          <w:rFonts w:hint="eastAsia" w:ascii="宋体" w:hAnsi="宋体"/>
          <w:color w:val="000000"/>
          <w:szCs w:val="21"/>
        </w:rPr>
        <w:t>特性词：</w:t>
      </w:r>
      <w:r>
        <w:rPr>
          <w:rFonts w:hint="eastAsia" w:ascii="宋体" w:hAnsi="宋体"/>
          <w:color w:val="000000"/>
          <w:szCs w:val="21"/>
          <w:lang/>
        </w:rPr>
        <w:t>调整监室原因</w:t>
      </w:r>
    </w:p>
    <w:p>
      <w:pPr>
        <w:rPr>
          <w:rFonts w:ascii="宋体" w:hAnsi="宋体"/>
          <w:szCs w:val="21"/>
        </w:rPr>
      </w:pPr>
      <w:r>
        <w:rPr>
          <w:rFonts w:hint="eastAsia" w:ascii="宋体" w:hAnsi="宋体"/>
          <w:szCs w:val="21"/>
        </w:rPr>
        <w:t>表示词：</w:t>
      </w:r>
      <w:r>
        <w:rPr>
          <w:rFonts w:hint="eastAsia" w:ascii="宋体" w:hAnsi="宋体"/>
          <w:szCs w:val="21"/>
          <w:lang/>
        </w:rPr>
        <w:t>代码</w:t>
      </w:r>
    </w:p>
    <w:p>
      <w:pPr>
        <w:rPr>
          <w:rFonts w:ascii="宋体" w:hAnsi="宋体"/>
          <w:szCs w:val="21"/>
        </w:rPr>
      </w:pPr>
      <w:r>
        <w:rPr>
          <w:rFonts w:hint="eastAsia" w:ascii="宋体" w:hAnsi="宋体"/>
          <w:szCs w:val="21"/>
        </w:rPr>
        <w:t>数据类型：</w:t>
      </w:r>
      <w:r>
        <w:rPr>
          <w:rFonts w:hint="eastAsia" w:ascii="宋体" w:hAnsi="宋体"/>
          <w:szCs w:val="21"/>
          <w:lang/>
        </w:rPr>
        <w:t>字符型</w:t>
      </w:r>
    </w:p>
    <w:p>
      <w:pPr>
        <w:rPr>
          <w:rFonts w:ascii="宋体" w:hAnsi="宋体"/>
          <w:szCs w:val="21"/>
        </w:rPr>
      </w:pPr>
      <w:r>
        <w:rPr>
          <w:rFonts w:hint="eastAsia" w:ascii="宋体" w:hAnsi="宋体"/>
          <w:szCs w:val="21"/>
        </w:rPr>
        <w:t>表示格式：</w:t>
      </w:r>
      <w:r>
        <w:rPr>
          <w:rFonts w:ascii="宋体" w:hAnsi="宋体"/>
          <w:szCs w:val="21"/>
          <w:lang/>
        </w:rPr>
        <w:t>c1</w:t>
      </w:r>
    </w:p>
    <w:p>
      <w:pPr>
        <w:rPr>
          <w:rFonts w:ascii="宋体" w:hAnsi="宋体"/>
          <w:szCs w:val="21"/>
        </w:rPr>
      </w:pPr>
      <w:r>
        <w:rPr>
          <w:rFonts w:hint="eastAsia" w:ascii="宋体" w:hAnsi="宋体"/>
          <w:szCs w:val="21"/>
        </w:rPr>
        <w:t>值域：</w:t>
      </w:r>
      <w:r>
        <w:rPr>
          <w:rFonts w:hint="eastAsia" w:ascii="宋体" w:hAnsi="宋体"/>
          <w:szCs w:val="21"/>
          <w:lang/>
        </w:rPr>
        <w:t>采用GA 300.19《看守所在押人员信息管理代码 第19部分:调整监室原因代码》</w:t>
      </w:r>
      <w:r>
        <w:rPr>
          <w:rFonts w:ascii="宋体" w:hAnsi="宋体"/>
          <w:szCs w:val="21"/>
        </w:rPr>
        <w:t xml:space="preserve"> </w:t>
      </w:r>
    </w:p>
    <w:p>
      <w:pPr>
        <w:rPr>
          <w:rFonts w:ascii="宋体" w:hAnsi="宋体"/>
          <w:szCs w:val="21"/>
        </w:rPr>
      </w:pPr>
      <w:r>
        <w:rPr>
          <w:rFonts w:hint="eastAsia" w:ascii="宋体" w:hAnsi="宋体"/>
          <w:szCs w:val="21"/>
        </w:rPr>
        <w:t>关系：</w:t>
      </w:r>
    </w:p>
    <w:p>
      <w:pPr>
        <w:rPr>
          <w:rFonts w:ascii="宋体" w:hAnsi="宋体"/>
          <w:szCs w:val="21"/>
        </w:rPr>
      </w:pPr>
      <w:r>
        <w:rPr>
          <w:rFonts w:hint="eastAsia" w:ascii="宋体" w:hAnsi="宋体"/>
          <w:szCs w:val="21"/>
        </w:rPr>
        <w:t>计量单位：</w:t>
      </w:r>
    </w:p>
    <w:p>
      <w:pPr>
        <w:rPr>
          <w:rFonts w:ascii="宋体" w:hAnsi="宋体"/>
          <w:szCs w:val="21"/>
        </w:rPr>
      </w:pPr>
      <w:r>
        <w:rPr>
          <w:rFonts w:hint="eastAsia" w:ascii="宋体" w:hAnsi="宋体"/>
          <w:szCs w:val="21"/>
        </w:rPr>
        <w:t>状态：</w:t>
      </w:r>
      <w:r>
        <w:rPr>
          <w:rFonts w:hint="eastAsia" w:ascii="宋体" w:hAnsi="宋体"/>
          <w:szCs w:val="21"/>
          <w:lang/>
        </w:rPr>
        <w:t>标准</w:t>
      </w:r>
    </w:p>
    <w:p>
      <w:pPr>
        <w:rPr>
          <w:rFonts w:ascii="宋体" w:hAnsi="宋体"/>
          <w:szCs w:val="21"/>
        </w:rPr>
      </w:pPr>
      <w:r>
        <w:rPr>
          <w:rFonts w:hint="eastAsia" w:ascii="宋体" w:hAnsi="宋体"/>
          <w:szCs w:val="21"/>
        </w:rPr>
        <w:t>提交机构：公安部科技信息化局</w:t>
      </w:r>
    </w:p>
    <w:p>
      <w:pPr>
        <w:rPr>
          <w:rFonts w:ascii="宋体" w:hAnsi="宋体"/>
          <w:szCs w:val="21"/>
        </w:rPr>
      </w:pPr>
      <w:r>
        <w:rPr>
          <w:rFonts w:hint="eastAsia" w:ascii="宋体" w:hAnsi="宋体"/>
          <w:szCs w:val="21"/>
          <w:lang/>
        </w:rPr>
        <w:t>主要起草人：</w:t>
      </w:r>
    </w:p>
    <w:p>
      <w:pPr>
        <w:rPr>
          <w:rFonts w:ascii="宋体" w:hAnsi="宋体"/>
          <w:szCs w:val="21"/>
        </w:rPr>
      </w:pPr>
      <w:r>
        <w:rPr>
          <w:rFonts w:hint="eastAsia" w:ascii="宋体" w:hAnsi="宋体"/>
          <w:szCs w:val="21"/>
        </w:rPr>
        <w:t>批准日期：2012年x月x日</w:t>
      </w:r>
    </w:p>
    <w:p>
      <w:pPr>
        <w:rPr>
          <w:rFonts w:hint="eastAsia" w:ascii="宋体" w:hAnsi="宋体"/>
          <w:szCs w:val="21"/>
        </w:rPr>
      </w:pPr>
      <w:r>
        <w:rPr>
          <w:rFonts w:hint="eastAsia" w:ascii="宋体" w:hAnsi="宋体"/>
          <w:szCs w:val="21"/>
        </w:rPr>
        <w:t>备注：</w:t>
      </w:r>
    </w:p>
    <w:p>
      <w:pPr>
        <w:rPr>
          <w:rFonts w:ascii="宋体" w:hAnsi="宋体"/>
          <w:szCs w:val="21"/>
        </w:rPr>
      </w:pPr>
      <w:r>
        <w:rPr>
          <w:rFonts w:ascii="宋体" w:hAnsi="宋体"/>
          <w:szCs w:val="21"/>
          <w:lang/>
        </w:rPr>
        <w:pict>
          <v:line id="_x0000_s1157" o:spid="_x0000_s1157" o:spt="20" style="position:absolute;left:0pt;margin-left:-25.5pt;margin-top:7.05pt;height:0pt;width:465.5pt;z-index:251833344;mso-width-relative:margin;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">
            <v:path arrowok="t"/>
            <v:fill focussize="0,0"/>
            <v:stroke/>
            <v:imagedata o:title=""/>
            <o:lock v:ext="edit"/>
          </v:line>
        </w:pict>
      </w:r>
    </w:p>
    <w:p>
      <w:pPr>
        <w:rPr>
          <w:rFonts w:hint="eastAsia" w:ascii="宋体" w:hAnsi="宋体"/>
          <w:szCs w:val="21"/>
        </w:rPr>
      </w:pPr>
      <w:bookmarkStart w:id="48" w:name="附表309"/>
      <w:bookmarkEnd w:id="48"/>
      <w:r>
        <w:rPr>
          <w:rFonts w:hint="eastAsia" w:ascii="宋体" w:hAnsi="宋体"/>
          <w:szCs w:val="21"/>
        </w:rPr>
        <w:t>内部标识符：</w:t>
      </w:r>
      <w:r>
        <w:rPr>
          <w:rFonts w:ascii="宋体" w:hAnsi="宋体"/>
          <w:szCs w:val="21"/>
          <w:lang/>
        </w:rPr>
        <w:t>DE00</w:t>
      </w:r>
      <w:r>
        <w:rPr>
          <w:rFonts w:hint="eastAsia" w:ascii="宋体" w:hAnsi="宋体"/>
          <w:szCs w:val="21"/>
          <w:lang/>
        </w:rPr>
        <w:t xml:space="preserve">164     </w:t>
      </w:r>
    </w:p>
    <w:p>
      <w:pPr>
        <w:rPr>
          <w:rFonts w:ascii="宋体" w:hAnsi="宋体"/>
          <w:szCs w:val="21"/>
        </w:rPr>
      </w:pPr>
      <w:r>
        <w:rPr>
          <w:rFonts w:hint="eastAsia" w:ascii="宋体" w:hAnsi="宋体"/>
          <w:szCs w:val="21"/>
        </w:rPr>
        <w:t>中文名称：</w:t>
      </w:r>
      <w:r>
        <w:rPr>
          <w:rFonts w:hint="eastAsia" w:ascii="宋体" w:hAnsi="宋体"/>
          <w:szCs w:val="21"/>
          <w:lang/>
        </w:rPr>
        <w:t>在押人员管理类别代码</w:t>
      </w:r>
    </w:p>
    <w:p>
      <w:pPr>
        <w:rPr>
          <w:rFonts w:ascii="宋体" w:hAnsi="宋体"/>
          <w:szCs w:val="21"/>
        </w:rPr>
      </w:pPr>
      <w:r>
        <w:rPr>
          <w:rFonts w:hint="eastAsia" w:ascii="宋体" w:hAnsi="宋体"/>
          <w:szCs w:val="21"/>
        </w:rPr>
        <w:t>中文全拼：</w:t>
      </w:r>
      <w:r>
        <w:rPr>
          <w:rFonts w:ascii="宋体" w:hAnsi="宋体"/>
          <w:szCs w:val="21"/>
          <w:lang/>
        </w:rPr>
        <w:t>zai-ya-ren-yuan-guan-li-lei-bie-dai-ma</w:t>
      </w:r>
    </w:p>
    <w:p>
      <w:pPr>
        <w:rPr>
          <w:rFonts w:ascii="宋体" w:hAnsi="宋体"/>
          <w:szCs w:val="21"/>
        </w:rPr>
      </w:pPr>
      <w:r>
        <w:rPr>
          <w:rFonts w:hint="eastAsia" w:ascii="宋体" w:hAnsi="宋体"/>
          <w:szCs w:val="21"/>
        </w:rPr>
        <w:t>标识符：</w:t>
      </w:r>
      <w:r>
        <w:rPr>
          <w:rFonts w:ascii="宋体" w:hAnsi="宋体"/>
          <w:szCs w:val="21"/>
          <w:lang/>
        </w:rPr>
        <w:t>ZYRYGLLBDM</w:t>
      </w:r>
    </w:p>
    <w:p>
      <w:pPr>
        <w:rPr>
          <w:rFonts w:ascii="宋体" w:hAnsi="宋体"/>
          <w:szCs w:val="21"/>
        </w:rPr>
      </w:pPr>
      <w:r>
        <w:rPr>
          <w:rFonts w:hint="eastAsia" w:ascii="宋体" w:hAnsi="宋体"/>
          <w:szCs w:val="21"/>
        </w:rPr>
        <w:t>版本：</w:t>
      </w:r>
      <w:r>
        <w:rPr>
          <w:rFonts w:ascii="宋体" w:hAnsi="宋体"/>
          <w:szCs w:val="21"/>
          <w:lang/>
        </w:rPr>
        <w:t>1.0</w:t>
      </w:r>
    </w:p>
    <w:p>
      <w:pPr>
        <w:rPr>
          <w:rFonts w:ascii="宋体" w:hAnsi="宋体"/>
          <w:szCs w:val="21"/>
        </w:rPr>
      </w:pPr>
      <w:r>
        <w:rPr>
          <w:rFonts w:hint="eastAsia" w:ascii="宋体" w:hAnsi="宋体"/>
          <w:szCs w:val="21"/>
        </w:rPr>
        <w:t>同义名称：</w:t>
      </w:r>
    </w:p>
    <w:p>
      <w:pPr>
        <w:rPr>
          <w:rFonts w:ascii="宋体" w:hAnsi="宋体"/>
          <w:szCs w:val="21"/>
        </w:rPr>
      </w:pPr>
      <w:r>
        <w:rPr>
          <w:rFonts w:hint="eastAsia" w:ascii="宋体" w:hAnsi="宋体"/>
          <w:szCs w:val="21"/>
        </w:rPr>
        <w:t>说明：对</w:t>
      </w:r>
      <w:r>
        <w:rPr>
          <w:rFonts w:hint="eastAsia" w:ascii="宋体" w:hAnsi="宋体"/>
          <w:szCs w:val="21"/>
          <w:lang/>
        </w:rPr>
        <w:t>看守所在押人员的管理类别代码</w:t>
      </w:r>
    </w:p>
    <w:p>
      <w:pPr>
        <w:rPr>
          <w:rFonts w:ascii="宋体" w:hAnsi="宋体"/>
          <w:szCs w:val="21"/>
        </w:rPr>
      </w:pPr>
      <w:r>
        <w:rPr>
          <w:rFonts w:hint="eastAsia" w:ascii="宋体" w:hAnsi="宋体"/>
          <w:szCs w:val="21"/>
        </w:rPr>
        <w:t>对象类词：</w:t>
      </w:r>
      <w:r>
        <w:rPr>
          <w:rFonts w:hint="eastAsia" w:ascii="宋体" w:hAnsi="宋体"/>
          <w:szCs w:val="21"/>
          <w:lang/>
        </w:rPr>
        <w:t>在押人员管理</w:t>
      </w:r>
    </w:p>
    <w:p>
      <w:pPr>
        <w:rPr>
          <w:rFonts w:ascii="宋体" w:hAnsi="宋体"/>
          <w:szCs w:val="21"/>
        </w:rPr>
      </w:pPr>
      <w:r>
        <w:rPr>
          <w:rFonts w:hint="eastAsia" w:ascii="宋体" w:hAnsi="宋体"/>
          <w:szCs w:val="21"/>
        </w:rPr>
        <w:t>特性词：</w:t>
      </w:r>
      <w:r>
        <w:rPr>
          <w:rFonts w:hint="eastAsia" w:ascii="宋体" w:hAnsi="宋体"/>
          <w:szCs w:val="21"/>
          <w:lang/>
        </w:rPr>
        <w:t>类别</w:t>
      </w:r>
    </w:p>
    <w:p>
      <w:pPr>
        <w:rPr>
          <w:rFonts w:ascii="宋体" w:hAnsi="宋体"/>
          <w:szCs w:val="21"/>
        </w:rPr>
      </w:pPr>
      <w:r>
        <w:rPr>
          <w:rFonts w:hint="eastAsia" w:ascii="宋体" w:hAnsi="宋体"/>
          <w:szCs w:val="21"/>
        </w:rPr>
        <w:t>表示词：</w:t>
      </w:r>
      <w:r>
        <w:rPr>
          <w:rFonts w:hint="eastAsia" w:ascii="宋体" w:hAnsi="宋体"/>
          <w:szCs w:val="21"/>
          <w:lang/>
        </w:rPr>
        <w:t>代码</w:t>
      </w:r>
    </w:p>
    <w:p>
      <w:pPr>
        <w:rPr>
          <w:rFonts w:ascii="宋体" w:hAnsi="宋体"/>
          <w:szCs w:val="21"/>
        </w:rPr>
      </w:pPr>
      <w:r>
        <w:rPr>
          <w:rFonts w:hint="eastAsia" w:ascii="宋体" w:hAnsi="宋体"/>
          <w:szCs w:val="21"/>
        </w:rPr>
        <w:t>数据类型：</w:t>
      </w:r>
      <w:r>
        <w:rPr>
          <w:rFonts w:hint="eastAsia" w:ascii="宋体" w:hAnsi="宋体"/>
          <w:szCs w:val="21"/>
          <w:lang/>
        </w:rPr>
        <w:t>字符</w:t>
      </w:r>
    </w:p>
    <w:p>
      <w:pPr>
        <w:rPr>
          <w:rFonts w:ascii="宋体" w:hAnsi="宋体"/>
          <w:szCs w:val="21"/>
        </w:rPr>
      </w:pPr>
      <w:r>
        <w:rPr>
          <w:rFonts w:hint="eastAsia" w:ascii="宋体" w:hAnsi="宋体"/>
          <w:szCs w:val="21"/>
        </w:rPr>
        <w:t>表示格式：</w:t>
      </w:r>
      <w:r>
        <w:rPr>
          <w:rFonts w:ascii="宋体" w:hAnsi="宋体"/>
          <w:szCs w:val="21"/>
          <w:lang/>
        </w:rPr>
        <w:t>c1</w:t>
      </w:r>
    </w:p>
    <w:p>
      <w:pPr>
        <w:rPr>
          <w:rFonts w:ascii="宋体" w:hAnsi="宋体"/>
          <w:szCs w:val="21"/>
        </w:rPr>
      </w:pPr>
      <w:r>
        <w:rPr>
          <w:rFonts w:hint="eastAsia" w:ascii="宋体" w:hAnsi="宋体"/>
          <w:szCs w:val="21"/>
        </w:rPr>
        <w:t>值域：</w:t>
      </w:r>
      <w:r>
        <w:rPr>
          <w:rFonts w:hint="eastAsia" w:ascii="宋体" w:hAnsi="宋体"/>
          <w:szCs w:val="21"/>
          <w:lang/>
        </w:rPr>
        <w:t>采用GA 300.11-2001《看守所在押人员信息管理代码 第11部分:人员管理类别代码》</w:t>
      </w:r>
    </w:p>
    <w:p>
      <w:pPr>
        <w:rPr>
          <w:rFonts w:ascii="宋体" w:hAnsi="宋体"/>
          <w:szCs w:val="21"/>
        </w:rPr>
      </w:pPr>
      <w:r>
        <w:rPr>
          <w:rFonts w:hint="eastAsia" w:ascii="宋体" w:hAnsi="宋体"/>
          <w:szCs w:val="21"/>
        </w:rPr>
        <w:t>关系：</w:t>
      </w:r>
    </w:p>
    <w:p>
      <w:pPr>
        <w:rPr>
          <w:rFonts w:ascii="宋体" w:hAnsi="宋体"/>
          <w:szCs w:val="21"/>
        </w:rPr>
      </w:pPr>
      <w:r>
        <w:rPr>
          <w:rFonts w:hint="eastAsia" w:ascii="宋体" w:hAnsi="宋体"/>
          <w:szCs w:val="21"/>
        </w:rPr>
        <w:t>计量单位：</w:t>
      </w:r>
    </w:p>
    <w:p>
      <w:pPr>
        <w:rPr>
          <w:rFonts w:ascii="宋体" w:hAnsi="宋体"/>
          <w:szCs w:val="21"/>
        </w:rPr>
      </w:pPr>
      <w:r>
        <w:rPr>
          <w:rFonts w:hint="eastAsia" w:ascii="宋体" w:hAnsi="宋体"/>
          <w:szCs w:val="21"/>
        </w:rPr>
        <w:t>状态：</w:t>
      </w:r>
      <w:r>
        <w:rPr>
          <w:rFonts w:hint="eastAsia" w:ascii="宋体" w:hAnsi="宋体"/>
          <w:szCs w:val="21"/>
          <w:lang/>
        </w:rPr>
        <w:t>标准</w:t>
      </w:r>
    </w:p>
    <w:p>
      <w:pPr>
        <w:rPr>
          <w:rFonts w:hint="eastAsia" w:ascii="宋体" w:hAnsi="宋体"/>
          <w:szCs w:val="21"/>
          <w:lang/>
        </w:rPr>
      </w:pPr>
      <w:r>
        <w:rPr>
          <w:rFonts w:hint="eastAsia" w:ascii="宋体" w:hAnsi="宋体"/>
          <w:szCs w:val="21"/>
        </w:rPr>
        <w:t>提交机构：公安部科技信息化局</w:t>
      </w:r>
    </w:p>
    <w:p>
      <w:pPr>
        <w:rPr>
          <w:rFonts w:ascii="宋体" w:hAnsi="宋体"/>
          <w:szCs w:val="21"/>
        </w:rPr>
      </w:pPr>
      <w:r>
        <w:rPr>
          <w:rFonts w:hint="eastAsia" w:ascii="宋体" w:hAnsi="宋体"/>
          <w:szCs w:val="21"/>
          <w:lang/>
        </w:rPr>
        <w:t>主要起草人：</w:t>
      </w:r>
    </w:p>
    <w:p>
      <w:pPr>
        <w:rPr>
          <w:rFonts w:ascii="宋体" w:hAnsi="宋体"/>
          <w:szCs w:val="21"/>
        </w:rPr>
      </w:pPr>
      <w:r>
        <w:rPr>
          <w:rFonts w:hint="eastAsia" w:ascii="宋体" w:hAnsi="宋体"/>
          <w:szCs w:val="21"/>
        </w:rPr>
        <w:t>批准日期：2012年x月x日</w:t>
      </w:r>
    </w:p>
    <w:p>
      <w:pPr>
        <w:rPr>
          <w:rFonts w:ascii="宋体" w:hAnsi="宋体"/>
          <w:szCs w:val="21"/>
        </w:rPr>
      </w:pPr>
      <w:r>
        <w:rPr>
          <w:rFonts w:hint="eastAsia" w:ascii="宋体" w:hAnsi="宋体"/>
          <w:szCs w:val="21"/>
        </w:rPr>
        <w:t>备注：</w:t>
      </w:r>
      <w:r>
        <w:rPr>
          <w:rFonts w:hint="eastAsia" w:ascii="宋体" w:hAnsi="宋体"/>
          <w:szCs w:val="21"/>
          <w:lang/>
        </w:rPr>
        <w:t xml:space="preserve"> </w:t>
      </w:r>
    </w:p>
    <w:p>
      <w:pPr>
        <w:rPr>
          <w:rFonts w:hint="eastAsia" w:ascii="宋体" w:hAnsi="宋体"/>
          <w:szCs w:val="21"/>
        </w:rPr>
      </w:pPr>
    </w:p>
    <w:p>
      <w:pPr>
        <w:rPr>
          <w:rFonts w:ascii="宋体" w:hAnsi="宋体"/>
          <w:szCs w:val="21"/>
        </w:rPr>
      </w:pPr>
      <w:r>
        <w:rPr>
          <w:rFonts w:ascii="宋体" w:hAnsi="宋体"/>
          <w:szCs w:val="21"/>
          <w:lang/>
        </w:rPr>
        <w:pict>
          <v:line id="直接连接符​​ 416" o:spid="_x0000_s1158" o:spt="20" style="position:absolute;left:0pt;margin-left:-36pt;margin-top:7.8pt;height:0pt;width:465.75pt;z-index:251792384;mso-width-relative:margin;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">
            <v:path arrowok="t"/>
            <v:fill focussize="0,0"/>
            <v:stroke/>
            <v:imagedata o:title=""/>
            <o:lock v:ext="edit"/>
          </v:line>
        </w:pict>
      </w:r>
    </w:p>
    <w:p>
      <w:pPr>
        <w:rPr>
          <w:rFonts w:hint="eastAsia" w:ascii="宋体" w:hAnsi="宋体"/>
          <w:szCs w:val="21"/>
        </w:rPr>
      </w:pPr>
      <w:r>
        <w:rPr>
          <w:rFonts w:hint="eastAsia" w:ascii="宋体" w:hAnsi="宋体"/>
          <w:szCs w:val="21"/>
        </w:rPr>
        <w:t>内部标识符：</w:t>
      </w:r>
      <w:r>
        <w:rPr>
          <w:rFonts w:ascii="宋体" w:hAnsi="宋体"/>
          <w:szCs w:val="21"/>
          <w:lang/>
        </w:rPr>
        <w:t>DE00</w:t>
      </w:r>
      <w:r>
        <w:rPr>
          <w:rFonts w:hint="eastAsia" w:ascii="宋体" w:hAnsi="宋体"/>
          <w:szCs w:val="21"/>
          <w:lang/>
        </w:rPr>
        <w:t>165</w:t>
      </w:r>
    </w:p>
    <w:p>
      <w:pPr>
        <w:rPr>
          <w:rFonts w:ascii="宋体" w:hAnsi="宋体"/>
          <w:szCs w:val="21"/>
        </w:rPr>
      </w:pPr>
      <w:r>
        <w:rPr>
          <w:rFonts w:hint="eastAsia" w:ascii="宋体" w:hAnsi="宋体"/>
          <w:szCs w:val="21"/>
        </w:rPr>
        <w:t>中文名称：</w:t>
      </w:r>
      <w:r>
        <w:rPr>
          <w:rFonts w:hint="eastAsia" w:ascii="宋体" w:hAnsi="宋体"/>
          <w:szCs w:val="21"/>
          <w:lang/>
        </w:rPr>
        <w:t>吸毒原因代码</w:t>
      </w:r>
    </w:p>
    <w:p>
      <w:pPr>
        <w:rPr>
          <w:rFonts w:ascii="宋体" w:hAnsi="宋体"/>
          <w:szCs w:val="21"/>
        </w:rPr>
      </w:pPr>
      <w:r>
        <w:rPr>
          <w:rFonts w:hint="eastAsia" w:ascii="宋体" w:hAnsi="宋体"/>
          <w:szCs w:val="21"/>
        </w:rPr>
        <w:t>中文全拼：</w:t>
      </w:r>
      <w:r>
        <w:rPr>
          <w:rFonts w:ascii="宋体" w:hAnsi="宋体"/>
          <w:szCs w:val="21"/>
          <w:lang/>
        </w:rPr>
        <w:t>xi-du-yuan-yin-dai-ma</w:t>
      </w:r>
    </w:p>
    <w:p>
      <w:pPr>
        <w:rPr>
          <w:rFonts w:ascii="宋体" w:hAnsi="宋体"/>
          <w:szCs w:val="21"/>
        </w:rPr>
      </w:pPr>
      <w:r>
        <w:rPr>
          <w:rFonts w:hint="eastAsia" w:ascii="宋体" w:hAnsi="宋体"/>
          <w:szCs w:val="21"/>
        </w:rPr>
        <w:t>字段名标识符：</w:t>
      </w:r>
      <w:r>
        <w:rPr>
          <w:rFonts w:ascii="宋体" w:hAnsi="宋体"/>
          <w:szCs w:val="21"/>
          <w:lang/>
        </w:rPr>
        <w:t>XDYYDM</w:t>
      </w:r>
    </w:p>
    <w:p>
      <w:pPr>
        <w:rPr>
          <w:rFonts w:ascii="宋体" w:hAnsi="宋体"/>
          <w:szCs w:val="21"/>
        </w:rPr>
      </w:pPr>
      <w:r>
        <w:rPr>
          <w:rFonts w:hint="eastAsia" w:ascii="宋体" w:hAnsi="宋体"/>
          <w:szCs w:val="21"/>
        </w:rPr>
        <w:t>版本：</w:t>
      </w:r>
      <w:r>
        <w:rPr>
          <w:rFonts w:ascii="宋体" w:hAnsi="宋体"/>
          <w:szCs w:val="21"/>
          <w:lang/>
        </w:rPr>
        <w:t>1.0</w:t>
      </w:r>
    </w:p>
    <w:p>
      <w:pPr>
        <w:rPr>
          <w:rFonts w:ascii="宋体" w:hAnsi="宋体"/>
          <w:szCs w:val="21"/>
        </w:rPr>
      </w:pPr>
      <w:r>
        <w:rPr>
          <w:rFonts w:hint="eastAsia" w:ascii="宋体" w:hAnsi="宋体"/>
          <w:szCs w:val="21"/>
        </w:rPr>
        <w:t>同义名称：</w:t>
      </w:r>
    </w:p>
    <w:p>
      <w:pPr>
        <w:rPr>
          <w:rFonts w:ascii="宋体" w:hAnsi="宋体"/>
          <w:szCs w:val="21"/>
        </w:rPr>
      </w:pPr>
      <w:r>
        <w:rPr>
          <w:rFonts w:hint="eastAsia" w:ascii="宋体" w:hAnsi="宋体"/>
          <w:szCs w:val="21"/>
        </w:rPr>
        <w:t>说明：</w:t>
      </w:r>
      <w:r>
        <w:rPr>
          <w:rFonts w:hint="eastAsia" w:ascii="宋体" w:hAnsi="宋体"/>
          <w:szCs w:val="21"/>
          <w:lang/>
        </w:rPr>
        <w:t>吸毒人员的吸毒原因的</w:t>
      </w:r>
      <w:r>
        <w:rPr>
          <w:rFonts w:hint="eastAsia" w:ascii="宋体" w:hAnsi="宋体"/>
          <w:szCs w:val="21"/>
        </w:rPr>
        <w:t>分类代码</w:t>
      </w:r>
    </w:p>
    <w:p>
      <w:pPr>
        <w:rPr>
          <w:rFonts w:ascii="宋体" w:hAnsi="宋体"/>
          <w:szCs w:val="21"/>
        </w:rPr>
      </w:pPr>
      <w:r>
        <w:rPr>
          <w:rFonts w:hint="eastAsia" w:ascii="宋体" w:hAnsi="宋体"/>
          <w:szCs w:val="21"/>
        </w:rPr>
        <w:t>对象类词：</w:t>
      </w:r>
      <w:r>
        <w:rPr>
          <w:rFonts w:hint="eastAsia" w:ascii="宋体" w:hAnsi="宋体"/>
          <w:szCs w:val="21"/>
          <w:lang/>
        </w:rPr>
        <w:t>吸毒人员</w:t>
      </w:r>
    </w:p>
    <w:p>
      <w:pPr>
        <w:rPr>
          <w:rFonts w:hint="eastAsia" w:ascii="宋体" w:hAnsi="宋体"/>
          <w:szCs w:val="21"/>
        </w:rPr>
      </w:pPr>
      <w:r>
        <w:rPr>
          <w:rFonts w:hint="eastAsia" w:ascii="宋体" w:hAnsi="宋体"/>
          <w:szCs w:val="21"/>
        </w:rPr>
        <w:t>特性词：吸毒</w:t>
      </w:r>
      <w:r>
        <w:rPr>
          <w:rFonts w:hint="eastAsia" w:ascii="宋体" w:hAnsi="宋体"/>
          <w:szCs w:val="21"/>
          <w:lang/>
        </w:rPr>
        <w:t>原因</w:t>
      </w:r>
    </w:p>
    <w:p>
      <w:pPr>
        <w:rPr>
          <w:rFonts w:ascii="宋体" w:hAnsi="宋体"/>
          <w:szCs w:val="21"/>
        </w:rPr>
      </w:pPr>
      <w:r>
        <w:rPr>
          <w:rFonts w:hint="eastAsia" w:ascii="宋体" w:hAnsi="宋体"/>
          <w:szCs w:val="21"/>
        </w:rPr>
        <w:t>表示词：</w:t>
      </w:r>
      <w:r>
        <w:rPr>
          <w:rFonts w:hint="eastAsia" w:ascii="宋体" w:hAnsi="宋体"/>
          <w:szCs w:val="21"/>
          <w:lang/>
        </w:rPr>
        <w:t>代码</w:t>
      </w:r>
    </w:p>
    <w:p>
      <w:pPr>
        <w:rPr>
          <w:rFonts w:ascii="宋体" w:hAnsi="宋体"/>
          <w:szCs w:val="21"/>
        </w:rPr>
      </w:pPr>
      <w:r>
        <w:rPr>
          <w:rFonts w:hint="eastAsia" w:ascii="宋体" w:hAnsi="宋体"/>
          <w:szCs w:val="21"/>
        </w:rPr>
        <w:t>数据类型：</w:t>
      </w:r>
      <w:r>
        <w:rPr>
          <w:rFonts w:hint="eastAsia" w:ascii="宋体" w:hAnsi="宋体"/>
          <w:szCs w:val="21"/>
          <w:lang/>
        </w:rPr>
        <w:t>字符型</w:t>
      </w:r>
    </w:p>
    <w:p>
      <w:pPr>
        <w:rPr>
          <w:rFonts w:ascii="宋体" w:hAnsi="宋体"/>
          <w:szCs w:val="21"/>
        </w:rPr>
      </w:pPr>
      <w:r>
        <w:rPr>
          <w:rFonts w:hint="eastAsia" w:ascii="宋体" w:hAnsi="宋体"/>
          <w:szCs w:val="21"/>
        </w:rPr>
        <w:t>表示格式：</w:t>
      </w:r>
      <w:r>
        <w:rPr>
          <w:rFonts w:ascii="宋体" w:hAnsi="宋体"/>
          <w:szCs w:val="21"/>
          <w:lang/>
        </w:rPr>
        <w:t>c2</w:t>
      </w:r>
    </w:p>
    <w:p>
      <w:pPr>
        <w:rPr>
          <w:rFonts w:ascii="宋体" w:hAnsi="宋体"/>
          <w:szCs w:val="21"/>
        </w:rPr>
      </w:pPr>
      <w:r>
        <w:rPr>
          <w:rFonts w:hint="eastAsia" w:ascii="宋体" w:hAnsi="宋体"/>
          <w:szCs w:val="21"/>
        </w:rPr>
        <w:t>值域：</w:t>
      </w:r>
      <w:r>
        <w:rPr>
          <w:rFonts w:hint="eastAsia" w:ascii="宋体" w:hAnsi="宋体"/>
          <w:szCs w:val="21"/>
          <w:lang/>
        </w:rPr>
        <w:t>采用GA 332.2《禁毒信息管理代码 第2部分:吸毒原因代码》</w:t>
      </w:r>
    </w:p>
    <w:p>
      <w:pPr>
        <w:rPr>
          <w:rFonts w:ascii="宋体" w:hAnsi="宋体"/>
          <w:szCs w:val="21"/>
        </w:rPr>
      </w:pPr>
      <w:r>
        <w:rPr>
          <w:rFonts w:hint="eastAsia" w:ascii="宋体" w:hAnsi="宋体"/>
          <w:szCs w:val="21"/>
        </w:rPr>
        <w:t>关系：</w:t>
      </w:r>
    </w:p>
    <w:p>
      <w:pPr>
        <w:rPr>
          <w:rFonts w:ascii="宋体" w:hAnsi="宋体"/>
          <w:szCs w:val="21"/>
        </w:rPr>
      </w:pPr>
      <w:r>
        <w:rPr>
          <w:rFonts w:hint="eastAsia" w:ascii="宋体" w:hAnsi="宋体"/>
          <w:szCs w:val="21"/>
        </w:rPr>
        <w:t>计量单位：</w:t>
      </w:r>
    </w:p>
    <w:p>
      <w:pPr>
        <w:rPr>
          <w:rFonts w:ascii="宋体" w:hAnsi="宋体"/>
          <w:szCs w:val="21"/>
        </w:rPr>
      </w:pPr>
      <w:r>
        <w:rPr>
          <w:rFonts w:hint="eastAsia" w:ascii="宋体" w:hAnsi="宋体"/>
          <w:szCs w:val="21"/>
        </w:rPr>
        <w:t>状态：</w:t>
      </w:r>
      <w:r>
        <w:rPr>
          <w:rFonts w:hint="eastAsia" w:ascii="宋体" w:hAnsi="宋体"/>
          <w:szCs w:val="21"/>
          <w:lang/>
        </w:rPr>
        <w:t>标准</w:t>
      </w:r>
    </w:p>
    <w:p>
      <w:pPr>
        <w:rPr>
          <w:rFonts w:ascii="宋体" w:hAnsi="宋体"/>
          <w:szCs w:val="21"/>
        </w:rPr>
      </w:pPr>
      <w:r>
        <w:rPr>
          <w:rFonts w:hint="eastAsia" w:ascii="宋体" w:hAnsi="宋体"/>
          <w:szCs w:val="21"/>
        </w:rPr>
        <w:t>提交机构：公安部科技信息化局</w:t>
      </w:r>
    </w:p>
    <w:p>
      <w:pPr>
        <w:rPr>
          <w:rFonts w:ascii="宋体" w:hAnsi="宋体"/>
          <w:szCs w:val="21"/>
        </w:rPr>
      </w:pPr>
      <w:r>
        <w:rPr>
          <w:rFonts w:hint="eastAsia" w:ascii="宋体" w:hAnsi="宋体"/>
          <w:szCs w:val="21"/>
          <w:lang/>
        </w:rPr>
        <w:t>主要起草人：</w:t>
      </w:r>
    </w:p>
    <w:p>
      <w:pPr>
        <w:rPr>
          <w:rFonts w:ascii="宋体" w:hAnsi="宋体"/>
          <w:szCs w:val="21"/>
        </w:rPr>
      </w:pPr>
      <w:r>
        <w:rPr>
          <w:rFonts w:hint="eastAsia" w:ascii="宋体" w:hAnsi="宋体"/>
          <w:szCs w:val="21"/>
        </w:rPr>
        <w:t>批准日期：2012年x月x日</w:t>
      </w:r>
    </w:p>
    <w:p>
      <w:pPr>
        <w:rPr>
          <w:rFonts w:ascii="宋体" w:hAnsi="宋体"/>
          <w:szCs w:val="21"/>
        </w:rPr>
      </w:pPr>
      <w:r>
        <w:rPr>
          <w:rFonts w:hint="eastAsia" w:ascii="宋体" w:hAnsi="宋体"/>
          <w:szCs w:val="21"/>
        </w:rPr>
        <w:t>备注：</w:t>
      </w:r>
    </w:p>
    <w:p>
      <w:pPr>
        <w:rPr>
          <w:rFonts w:ascii="宋体" w:hAnsi="宋体"/>
          <w:szCs w:val="21"/>
        </w:rPr>
      </w:pPr>
      <w:r>
        <w:rPr>
          <w:rFonts w:ascii="宋体" w:hAnsi="宋体"/>
          <w:szCs w:val="21"/>
          <w:lang/>
        </w:rPr>
        <w:pict>
          <v:line id="_x0000_s1159" o:spid="_x0000_s1159" o:spt="20" style="position:absolute;left:0pt;margin-left:-25.5pt;margin-top:7.05pt;height:0pt;width:465.5pt;z-index:251793408;mso-width-relative:margin;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">
            <v:path arrowok="t"/>
            <v:fill focussize="0,0"/>
            <v:stroke/>
            <v:imagedata o:title=""/>
            <o:lock v:ext="edit"/>
          </v:line>
        </w:pict>
      </w:r>
    </w:p>
    <w:p>
      <w:pPr>
        <w:rPr>
          <w:rFonts w:hint="eastAsia" w:ascii="宋体" w:hAnsi="宋体"/>
          <w:szCs w:val="21"/>
        </w:rPr>
      </w:pPr>
      <w:bookmarkStart w:id="49" w:name="附表201"/>
      <w:bookmarkEnd w:id="49"/>
      <w:r>
        <w:rPr>
          <w:rFonts w:hint="eastAsia" w:ascii="宋体" w:hAnsi="宋体"/>
          <w:szCs w:val="21"/>
        </w:rPr>
        <w:t>内部标识符：</w:t>
      </w:r>
      <w:r>
        <w:rPr>
          <w:rFonts w:ascii="宋体" w:hAnsi="宋体"/>
          <w:szCs w:val="21"/>
          <w:lang/>
        </w:rPr>
        <w:t>D</w:t>
      </w:r>
      <w:r>
        <w:rPr>
          <w:rFonts w:hint="eastAsia" w:ascii="宋体" w:hAnsi="宋体"/>
          <w:szCs w:val="21"/>
          <w:lang/>
        </w:rPr>
        <w:t>E</w:t>
      </w:r>
      <w:r>
        <w:rPr>
          <w:rFonts w:ascii="宋体" w:hAnsi="宋体"/>
          <w:szCs w:val="21"/>
          <w:lang/>
        </w:rPr>
        <w:t>00</w:t>
      </w:r>
      <w:r>
        <w:rPr>
          <w:rFonts w:hint="eastAsia" w:ascii="宋体" w:hAnsi="宋体"/>
          <w:szCs w:val="21"/>
          <w:lang/>
        </w:rPr>
        <w:t>166</w:t>
      </w:r>
    </w:p>
    <w:p>
      <w:pPr>
        <w:rPr>
          <w:rFonts w:ascii="宋体" w:hAnsi="宋体"/>
          <w:szCs w:val="21"/>
        </w:rPr>
      </w:pPr>
      <w:r>
        <w:rPr>
          <w:rFonts w:hint="eastAsia" w:ascii="宋体" w:hAnsi="宋体"/>
          <w:szCs w:val="21"/>
        </w:rPr>
        <w:t>中文名称：</w:t>
      </w:r>
      <w:r>
        <w:rPr>
          <w:rFonts w:hint="eastAsia" w:ascii="宋体" w:hAnsi="宋体"/>
          <w:szCs w:val="21"/>
          <w:lang/>
        </w:rPr>
        <w:t>毒品来源代码</w:t>
      </w:r>
    </w:p>
    <w:p>
      <w:pPr>
        <w:rPr>
          <w:rFonts w:ascii="宋体" w:hAnsi="宋体"/>
          <w:szCs w:val="21"/>
        </w:rPr>
      </w:pPr>
      <w:r>
        <w:rPr>
          <w:rFonts w:hint="eastAsia" w:ascii="宋体" w:hAnsi="宋体"/>
          <w:szCs w:val="21"/>
        </w:rPr>
        <w:t>中文全拼：</w:t>
      </w:r>
      <w:r>
        <w:rPr>
          <w:rFonts w:ascii="宋体" w:hAnsi="宋体"/>
          <w:szCs w:val="21"/>
          <w:lang/>
        </w:rPr>
        <w:t>du-pin-lai-yuan-dai-ma</w:t>
      </w:r>
    </w:p>
    <w:p>
      <w:pPr>
        <w:rPr>
          <w:rFonts w:ascii="宋体" w:hAnsi="宋体"/>
          <w:szCs w:val="21"/>
        </w:rPr>
      </w:pPr>
      <w:r>
        <w:rPr>
          <w:rFonts w:hint="eastAsia" w:ascii="宋体" w:hAnsi="宋体"/>
          <w:szCs w:val="21"/>
        </w:rPr>
        <w:t>标识符：</w:t>
      </w:r>
      <w:r>
        <w:rPr>
          <w:rFonts w:ascii="宋体" w:hAnsi="宋体"/>
          <w:szCs w:val="21"/>
          <w:lang/>
        </w:rPr>
        <w:t>DPLYDM</w:t>
      </w:r>
    </w:p>
    <w:p>
      <w:pPr>
        <w:rPr>
          <w:rFonts w:ascii="宋体" w:hAnsi="宋体"/>
          <w:szCs w:val="21"/>
        </w:rPr>
      </w:pPr>
      <w:r>
        <w:rPr>
          <w:rFonts w:hint="eastAsia" w:ascii="宋体" w:hAnsi="宋体"/>
          <w:szCs w:val="21"/>
        </w:rPr>
        <w:t>版本：</w:t>
      </w:r>
      <w:r>
        <w:rPr>
          <w:rFonts w:ascii="宋体" w:hAnsi="宋体"/>
          <w:szCs w:val="21"/>
          <w:lang/>
        </w:rPr>
        <w:t>1.0</w:t>
      </w:r>
    </w:p>
    <w:p>
      <w:pPr>
        <w:rPr>
          <w:rFonts w:ascii="宋体" w:hAnsi="宋体"/>
          <w:szCs w:val="21"/>
        </w:rPr>
      </w:pPr>
      <w:r>
        <w:rPr>
          <w:rFonts w:hint="eastAsia" w:ascii="宋体" w:hAnsi="宋体"/>
          <w:szCs w:val="21"/>
        </w:rPr>
        <w:t>同义名称：</w:t>
      </w:r>
      <w:r>
        <w:rPr>
          <w:rFonts w:hint="eastAsia" w:ascii="宋体" w:hAnsi="宋体"/>
          <w:szCs w:val="21"/>
          <w:lang/>
        </w:rPr>
        <w:t>毒品来源渠道代码</w:t>
      </w:r>
    </w:p>
    <w:p>
      <w:pPr>
        <w:rPr>
          <w:rFonts w:ascii="宋体" w:hAnsi="宋体"/>
          <w:szCs w:val="21"/>
        </w:rPr>
      </w:pPr>
      <w:r>
        <w:rPr>
          <w:rFonts w:hint="eastAsia" w:ascii="宋体" w:hAnsi="宋体"/>
          <w:szCs w:val="21"/>
        </w:rPr>
        <w:t>说明：</w:t>
      </w:r>
      <w:r>
        <w:rPr>
          <w:rFonts w:hint="eastAsia" w:ascii="宋体" w:hAnsi="宋体"/>
          <w:szCs w:val="21"/>
          <w:lang/>
        </w:rPr>
        <w:t>毒品来源的代码</w:t>
      </w:r>
    </w:p>
    <w:p>
      <w:pPr>
        <w:rPr>
          <w:rFonts w:ascii="宋体" w:hAnsi="宋体"/>
          <w:szCs w:val="21"/>
        </w:rPr>
      </w:pPr>
      <w:r>
        <w:rPr>
          <w:rFonts w:hint="eastAsia" w:ascii="宋体" w:hAnsi="宋体"/>
          <w:szCs w:val="21"/>
        </w:rPr>
        <w:t>对象类词：</w:t>
      </w:r>
      <w:r>
        <w:rPr>
          <w:rFonts w:hint="eastAsia" w:ascii="宋体" w:hAnsi="宋体"/>
          <w:szCs w:val="21"/>
          <w:lang/>
        </w:rPr>
        <w:t>毒品</w:t>
      </w:r>
    </w:p>
    <w:p>
      <w:pPr>
        <w:rPr>
          <w:rFonts w:ascii="宋体" w:hAnsi="宋体"/>
          <w:szCs w:val="21"/>
        </w:rPr>
      </w:pPr>
      <w:r>
        <w:rPr>
          <w:rFonts w:hint="eastAsia" w:ascii="宋体" w:hAnsi="宋体"/>
          <w:szCs w:val="21"/>
        </w:rPr>
        <w:t>特性词：</w:t>
      </w:r>
      <w:r>
        <w:rPr>
          <w:rFonts w:hint="eastAsia" w:ascii="宋体" w:hAnsi="宋体"/>
          <w:szCs w:val="21"/>
          <w:lang/>
        </w:rPr>
        <w:t>来源</w:t>
      </w:r>
    </w:p>
    <w:p>
      <w:pPr>
        <w:rPr>
          <w:rFonts w:ascii="宋体" w:hAnsi="宋体"/>
          <w:szCs w:val="21"/>
        </w:rPr>
      </w:pPr>
      <w:r>
        <w:rPr>
          <w:rFonts w:hint="eastAsia" w:ascii="宋体" w:hAnsi="宋体"/>
          <w:szCs w:val="21"/>
        </w:rPr>
        <w:t>表示词：</w:t>
      </w:r>
      <w:r>
        <w:rPr>
          <w:rFonts w:hint="eastAsia" w:ascii="宋体" w:hAnsi="宋体"/>
          <w:szCs w:val="21"/>
          <w:lang/>
        </w:rPr>
        <w:t>代码</w:t>
      </w:r>
    </w:p>
    <w:p>
      <w:pPr>
        <w:rPr>
          <w:rFonts w:ascii="宋体" w:hAnsi="宋体"/>
          <w:szCs w:val="21"/>
        </w:rPr>
      </w:pPr>
      <w:r>
        <w:rPr>
          <w:rFonts w:hint="eastAsia" w:ascii="宋体" w:hAnsi="宋体"/>
          <w:szCs w:val="21"/>
        </w:rPr>
        <w:t>数据类型：</w:t>
      </w:r>
      <w:r>
        <w:rPr>
          <w:rFonts w:hint="eastAsia" w:ascii="宋体" w:hAnsi="宋体"/>
          <w:szCs w:val="21"/>
          <w:lang/>
        </w:rPr>
        <w:t>字符型</w:t>
      </w:r>
    </w:p>
    <w:p>
      <w:pPr>
        <w:rPr>
          <w:rFonts w:ascii="宋体" w:hAnsi="宋体"/>
          <w:szCs w:val="21"/>
        </w:rPr>
      </w:pPr>
      <w:r>
        <w:rPr>
          <w:rFonts w:hint="eastAsia" w:ascii="宋体" w:hAnsi="宋体"/>
          <w:szCs w:val="21"/>
        </w:rPr>
        <w:t>表示格式：</w:t>
      </w:r>
      <w:r>
        <w:rPr>
          <w:rFonts w:ascii="宋体" w:hAnsi="宋体"/>
          <w:szCs w:val="21"/>
          <w:lang/>
        </w:rPr>
        <w:t>c2</w:t>
      </w:r>
    </w:p>
    <w:p>
      <w:pPr>
        <w:rPr>
          <w:rFonts w:ascii="宋体" w:hAnsi="宋体"/>
          <w:szCs w:val="21"/>
        </w:rPr>
      </w:pPr>
      <w:r>
        <w:rPr>
          <w:rFonts w:hint="eastAsia" w:ascii="宋体" w:hAnsi="宋体"/>
          <w:szCs w:val="21"/>
        </w:rPr>
        <w:t>值域：</w:t>
      </w:r>
      <w:r>
        <w:rPr>
          <w:rFonts w:hint="eastAsia" w:ascii="宋体" w:hAnsi="宋体"/>
          <w:szCs w:val="21"/>
          <w:lang/>
        </w:rPr>
        <w:t>采用GA 332.3《禁毒信息管理代码 第3部分:毒品来源代码》</w:t>
      </w:r>
    </w:p>
    <w:p>
      <w:pPr>
        <w:rPr>
          <w:rFonts w:ascii="宋体" w:hAnsi="宋体"/>
          <w:szCs w:val="21"/>
        </w:rPr>
      </w:pPr>
      <w:r>
        <w:rPr>
          <w:rFonts w:hint="eastAsia" w:ascii="宋体" w:hAnsi="宋体"/>
          <w:szCs w:val="21"/>
        </w:rPr>
        <w:t>关系：</w:t>
      </w:r>
    </w:p>
    <w:p>
      <w:pPr>
        <w:rPr>
          <w:rFonts w:ascii="宋体" w:hAnsi="宋体"/>
          <w:szCs w:val="21"/>
        </w:rPr>
      </w:pPr>
      <w:r>
        <w:rPr>
          <w:rFonts w:hint="eastAsia" w:ascii="宋体" w:hAnsi="宋体"/>
          <w:szCs w:val="21"/>
        </w:rPr>
        <w:t>计量单位：</w:t>
      </w:r>
    </w:p>
    <w:p>
      <w:pPr>
        <w:rPr>
          <w:rFonts w:ascii="宋体" w:hAnsi="宋体"/>
          <w:szCs w:val="21"/>
        </w:rPr>
      </w:pPr>
      <w:r>
        <w:rPr>
          <w:rFonts w:hint="eastAsia" w:ascii="宋体" w:hAnsi="宋体"/>
          <w:szCs w:val="21"/>
        </w:rPr>
        <w:t>状态：</w:t>
      </w:r>
      <w:r>
        <w:rPr>
          <w:rFonts w:hint="eastAsia" w:ascii="宋体" w:hAnsi="宋体"/>
          <w:szCs w:val="21"/>
          <w:lang/>
        </w:rPr>
        <w:t>标准</w:t>
      </w:r>
    </w:p>
    <w:p>
      <w:pPr>
        <w:rPr>
          <w:rFonts w:ascii="宋体" w:hAnsi="宋体"/>
          <w:szCs w:val="21"/>
        </w:rPr>
      </w:pPr>
      <w:r>
        <w:rPr>
          <w:rFonts w:hint="eastAsia" w:ascii="宋体" w:hAnsi="宋体"/>
          <w:szCs w:val="21"/>
        </w:rPr>
        <w:t>提交机构：公安部科技信息化局</w:t>
      </w:r>
    </w:p>
    <w:p>
      <w:pPr>
        <w:rPr>
          <w:rFonts w:hint="eastAsia" w:ascii="宋体" w:hAnsi="宋体"/>
          <w:szCs w:val="21"/>
        </w:rPr>
      </w:pPr>
      <w:r>
        <w:rPr>
          <w:rFonts w:hint="eastAsia" w:ascii="宋体" w:hAnsi="宋体"/>
          <w:szCs w:val="21"/>
        </w:rPr>
        <w:t>主要起草人：</w:t>
      </w:r>
    </w:p>
    <w:p>
      <w:pPr>
        <w:rPr>
          <w:rFonts w:ascii="宋体" w:hAnsi="宋体"/>
          <w:szCs w:val="21"/>
        </w:rPr>
      </w:pPr>
      <w:r>
        <w:rPr>
          <w:rFonts w:hint="eastAsia" w:ascii="宋体" w:hAnsi="宋体"/>
          <w:szCs w:val="21"/>
        </w:rPr>
        <w:t>批准日期：</w:t>
      </w:r>
      <w:r>
        <w:rPr>
          <w:rFonts w:hint="eastAsia" w:ascii="宋体" w:hAnsi="宋体"/>
          <w:color w:val="000000"/>
          <w:szCs w:val="21"/>
        </w:rPr>
        <w:t>2012年x月x日</w:t>
      </w:r>
    </w:p>
    <w:p>
      <w:pPr>
        <w:rPr>
          <w:rFonts w:ascii="宋体" w:hAnsi="宋体"/>
          <w:szCs w:val="21"/>
        </w:rPr>
      </w:pPr>
      <w:r>
        <w:rPr>
          <w:rFonts w:hint="eastAsia" w:ascii="宋体" w:hAnsi="宋体"/>
          <w:szCs w:val="21"/>
        </w:rPr>
        <w:t>备注：</w:t>
      </w:r>
      <w:r>
        <w:rPr>
          <w:rFonts w:ascii="宋体" w:hAnsi="宋体"/>
          <w:szCs w:val="21"/>
        </w:rPr>
        <w:t xml:space="preserve"> </w:t>
      </w:r>
    </w:p>
    <w:p>
      <w:pPr>
        <w:rPr>
          <w:rFonts w:ascii="宋体" w:hAnsi="宋体"/>
          <w:szCs w:val="21"/>
        </w:rPr>
      </w:pPr>
      <w:r>
        <w:rPr>
          <w:rFonts w:ascii="宋体" w:hAnsi="宋体"/>
          <w:szCs w:val="21"/>
          <w:lang/>
        </w:rPr>
        <w:pict>
          <v:line id="_x0000_s1160" o:spid="_x0000_s1160" o:spt="20" style="position:absolute;left:0pt;margin-left:-31.95pt;margin-top:0pt;height:0pt;width:465.5pt;z-index:251794432;mso-width-relative:margin;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">
            <v:path arrowok="t"/>
            <v:fill focussize="0,0"/>
            <v:stroke/>
            <v:imagedata o:title=""/>
            <o:lock v:ext="edit"/>
          </v:line>
        </w:pict>
      </w:r>
    </w:p>
    <w:p>
      <w:pPr>
        <w:rPr>
          <w:rFonts w:hint="eastAsia" w:ascii="宋体" w:hAnsi="宋体"/>
          <w:szCs w:val="21"/>
        </w:rPr>
      </w:pPr>
      <w:bookmarkStart w:id="50" w:name="附表202"/>
      <w:bookmarkEnd w:id="50"/>
      <w:r>
        <w:rPr>
          <w:rFonts w:hint="eastAsia" w:ascii="宋体" w:hAnsi="宋体"/>
          <w:szCs w:val="21"/>
        </w:rPr>
        <w:t>内部标识符：</w:t>
      </w:r>
      <w:r>
        <w:rPr>
          <w:rFonts w:ascii="宋体" w:hAnsi="宋体"/>
          <w:szCs w:val="21"/>
          <w:lang/>
        </w:rPr>
        <w:t>D</w:t>
      </w:r>
      <w:r>
        <w:rPr>
          <w:rFonts w:hint="eastAsia" w:ascii="宋体" w:hAnsi="宋体"/>
          <w:szCs w:val="21"/>
          <w:lang/>
        </w:rPr>
        <w:t>E</w:t>
      </w:r>
      <w:r>
        <w:rPr>
          <w:rFonts w:ascii="宋体" w:hAnsi="宋体"/>
          <w:szCs w:val="21"/>
          <w:lang/>
        </w:rPr>
        <w:t>00</w:t>
      </w:r>
      <w:r>
        <w:rPr>
          <w:rFonts w:hint="eastAsia" w:ascii="宋体" w:hAnsi="宋体"/>
          <w:szCs w:val="21"/>
          <w:lang/>
        </w:rPr>
        <w:t>167</w:t>
      </w:r>
    </w:p>
    <w:p>
      <w:pPr>
        <w:rPr>
          <w:rFonts w:ascii="宋体" w:hAnsi="宋体"/>
          <w:szCs w:val="21"/>
        </w:rPr>
      </w:pPr>
      <w:r>
        <w:rPr>
          <w:rFonts w:hint="eastAsia" w:ascii="宋体" w:hAnsi="宋体"/>
          <w:szCs w:val="21"/>
        </w:rPr>
        <w:t>中文名称：</w:t>
      </w:r>
      <w:r>
        <w:rPr>
          <w:rFonts w:hint="eastAsia" w:ascii="宋体" w:hAnsi="宋体"/>
          <w:szCs w:val="21"/>
          <w:lang/>
        </w:rPr>
        <w:t>毒资来源代码</w:t>
      </w:r>
    </w:p>
    <w:p>
      <w:pPr>
        <w:rPr>
          <w:rFonts w:ascii="宋体" w:hAnsi="宋体"/>
          <w:szCs w:val="21"/>
        </w:rPr>
      </w:pPr>
      <w:r>
        <w:rPr>
          <w:rFonts w:hint="eastAsia" w:ascii="宋体" w:hAnsi="宋体"/>
          <w:szCs w:val="21"/>
        </w:rPr>
        <w:t>中文全拼：</w:t>
      </w:r>
      <w:r>
        <w:rPr>
          <w:rFonts w:ascii="宋体" w:hAnsi="宋体"/>
          <w:szCs w:val="21"/>
          <w:lang/>
        </w:rPr>
        <w:t>du-zi-lai-yuan-dai-ma</w:t>
      </w:r>
    </w:p>
    <w:p>
      <w:pPr>
        <w:rPr>
          <w:rFonts w:ascii="宋体" w:hAnsi="宋体"/>
          <w:szCs w:val="21"/>
        </w:rPr>
      </w:pPr>
      <w:r>
        <w:rPr>
          <w:rFonts w:hint="eastAsia" w:ascii="宋体" w:hAnsi="宋体"/>
          <w:szCs w:val="21"/>
        </w:rPr>
        <w:t>标识符：</w:t>
      </w:r>
      <w:r>
        <w:rPr>
          <w:rFonts w:ascii="宋体" w:hAnsi="宋体"/>
          <w:szCs w:val="21"/>
          <w:lang/>
        </w:rPr>
        <w:t>DZLYDM</w:t>
      </w:r>
    </w:p>
    <w:p>
      <w:pPr>
        <w:rPr>
          <w:rFonts w:ascii="宋体" w:hAnsi="宋体"/>
          <w:szCs w:val="21"/>
        </w:rPr>
      </w:pPr>
      <w:r>
        <w:rPr>
          <w:rFonts w:hint="eastAsia" w:ascii="宋体" w:hAnsi="宋体"/>
          <w:szCs w:val="21"/>
        </w:rPr>
        <w:t>版本：</w:t>
      </w:r>
      <w:r>
        <w:rPr>
          <w:rFonts w:ascii="宋体" w:hAnsi="宋体"/>
          <w:szCs w:val="21"/>
          <w:lang/>
        </w:rPr>
        <w:t>1.0</w:t>
      </w:r>
    </w:p>
    <w:p>
      <w:pPr>
        <w:rPr>
          <w:rFonts w:ascii="宋体" w:hAnsi="宋体"/>
          <w:szCs w:val="21"/>
        </w:rPr>
      </w:pPr>
      <w:r>
        <w:rPr>
          <w:rFonts w:hint="eastAsia" w:ascii="宋体" w:hAnsi="宋体"/>
          <w:szCs w:val="21"/>
        </w:rPr>
        <w:t>同义名称：</w:t>
      </w:r>
      <w:r>
        <w:rPr>
          <w:rFonts w:hint="eastAsia" w:ascii="宋体" w:hAnsi="宋体"/>
          <w:szCs w:val="21"/>
          <w:lang/>
        </w:rPr>
        <w:t>毒资来源渠道代码</w:t>
      </w:r>
    </w:p>
    <w:p>
      <w:pPr>
        <w:rPr>
          <w:rFonts w:ascii="宋体" w:hAnsi="宋体"/>
          <w:szCs w:val="21"/>
        </w:rPr>
      </w:pPr>
      <w:r>
        <w:rPr>
          <w:rFonts w:hint="eastAsia" w:ascii="宋体" w:hAnsi="宋体"/>
          <w:szCs w:val="21"/>
        </w:rPr>
        <w:t>说明：</w:t>
      </w:r>
      <w:r>
        <w:rPr>
          <w:rFonts w:hint="eastAsia" w:ascii="宋体" w:hAnsi="宋体"/>
          <w:szCs w:val="21"/>
          <w:lang/>
        </w:rPr>
        <w:t>用于获取毒品的经济来源的代码</w:t>
      </w:r>
    </w:p>
    <w:p>
      <w:pPr>
        <w:rPr>
          <w:rFonts w:ascii="宋体" w:hAnsi="宋体"/>
          <w:szCs w:val="21"/>
        </w:rPr>
      </w:pPr>
      <w:r>
        <w:rPr>
          <w:rFonts w:hint="eastAsia" w:ascii="宋体" w:hAnsi="宋体"/>
          <w:szCs w:val="21"/>
        </w:rPr>
        <w:t>对象类词：</w:t>
      </w:r>
      <w:r>
        <w:rPr>
          <w:rFonts w:hint="eastAsia" w:ascii="宋体" w:hAnsi="宋体"/>
          <w:szCs w:val="21"/>
          <w:lang/>
        </w:rPr>
        <w:t>毒资</w:t>
      </w:r>
    </w:p>
    <w:p>
      <w:pPr>
        <w:rPr>
          <w:rFonts w:ascii="宋体" w:hAnsi="宋体"/>
          <w:szCs w:val="21"/>
        </w:rPr>
      </w:pPr>
      <w:r>
        <w:rPr>
          <w:rFonts w:hint="eastAsia" w:ascii="宋体" w:hAnsi="宋体"/>
          <w:szCs w:val="21"/>
        </w:rPr>
        <w:t>特性词：</w:t>
      </w:r>
      <w:r>
        <w:rPr>
          <w:rFonts w:hint="eastAsia" w:ascii="宋体" w:hAnsi="宋体"/>
          <w:szCs w:val="21"/>
          <w:lang/>
        </w:rPr>
        <w:t>来源</w:t>
      </w:r>
    </w:p>
    <w:p>
      <w:pPr>
        <w:rPr>
          <w:rFonts w:ascii="宋体" w:hAnsi="宋体"/>
          <w:szCs w:val="21"/>
        </w:rPr>
      </w:pPr>
      <w:r>
        <w:rPr>
          <w:rFonts w:hint="eastAsia" w:ascii="宋体" w:hAnsi="宋体"/>
          <w:szCs w:val="21"/>
        </w:rPr>
        <w:t>表示词：</w:t>
      </w:r>
      <w:r>
        <w:rPr>
          <w:rFonts w:hint="eastAsia" w:ascii="宋体" w:hAnsi="宋体"/>
          <w:szCs w:val="21"/>
          <w:lang/>
        </w:rPr>
        <w:t>代码</w:t>
      </w:r>
    </w:p>
    <w:p>
      <w:pPr>
        <w:rPr>
          <w:rFonts w:ascii="宋体" w:hAnsi="宋体"/>
          <w:szCs w:val="21"/>
        </w:rPr>
      </w:pPr>
      <w:r>
        <w:rPr>
          <w:rFonts w:hint="eastAsia" w:ascii="宋体" w:hAnsi="宋体"/>
          <w:szCs w:val="21"/>
        </w:rPr>
        <w:t>数据类型：</w:t>
      </w:r>
      <w:r>
        <w:rPr>
          <w:rFonts w:hint="eastAsia" w:ascii="宋体" w:hAnsi="宋体"/>
          <w:szCs w:val="21"/>
          <w:lang/>
        </w:rPr>
        <w:t>字符</w:t>
      </w:r>
    </w:p>
    <w:p>
      <w:pPr>
        <w:rPr>
          <w:rFonts w:ascii="宋体" w:hAnsi="宋体"/>
          <w:szCs w:val="21"/>
        </w:rPr>
      </w:pPr>
      <w:r>
        <w:rPr>
          <w:rFonts w:hint="eastAsia" w:ascii="宋体" w:hAnsi="宋体"/>
          <w:szCs w:val="21"/>
        </w:rPr>
        <w:t>表示格式：</w:t>
      </w:r>
      <w:r>
        <w:rPr>
          <w:rFonts w:ascii="宋体" w:hAnsi="宋体"/>
          <w:szCs w:val="21"/>
          <w:lang/>
        </w:rPr>
        <w:t>c2</w:t>
      </w:r>
    </w:p>
    <w:p>
      <w:pPr>
        <w:rPr>
          <w:rFonts w:ascii="宋体" w:hAnsi="宋体"/>
          <w:szCs w:val="21"/>
        </w:rPr>
      </w:pPr>
      <w:r>
        <w:rPr>
          <w:rFonts w:hint="eastAsia" w:ascii="宋体" w:hAnsi="宋体"/>
          <w:szCs w:val="21"/>
        </w:rPr>
        <w:t>值域：</w:t>
      </w:r>
      <w:r>
        <w:rPr>
          <w:rFonts w:hint="eastAsia" w:ascii="宋体" w:hAnsi="宋体"/>
          <w:szCs w:val="21"/>
          <w:lang/>
        </w:rPr>
        <w:t>采用GA 332.5《禁毒信息管理代码 第5部分:毒资来源代码》</w:t>
      </w:r>
    </w:p>
    <w:p>
      <w:pPr>
        <w:rPr>
          <w:rFonts w:ascii="宋体" w:hAnsi="宋体"/>
          <w:szCs w:val="21"/>
        </w:rPr>
      </w:pPr>
      <w:r>
        <w:rPr>
          <w:rFonts w:hint="eastAsia" w:ascii="宋体" w:hAnsi="宋体"/>
          <w:szCs w:val="21"/>
        </w:rPr>
        <w:t>关系：</w:t>
      </w:r>
    </w:p>
    <w:p>
      <w:pPr>
        <w:rPr>
          <w:rFonts w:ascii="宋体" w:hAnsi="宋体"/>
          <w:szCs w:val="21"/>
        </w:rPr>
      </w:pPr>
      <w:r>
        <w:rPr>
          <w:rFonts w:hint="eastAsia" w:ascii="宋体" w:hAnsi="宋体"/>
          <w:szCs w:val="21"/>
        </w:rPr>
        <w:t>计量单位：</w:t>
      </w:r>
    </w:p>
    <w:p>
      <w:pPr>
        <w:rPr>
          <w:rFonts w:ascii="宋体" w:hAnsi="宋体"/>
          <w:szCs w:val="21"/>
        </w:rPr>
      </w:pPr>
      <w:r>
        <w:rPr>
          <w:rFonts w:hint="eastAsia" w:ascii="宋体" w:hAnsi="宋体"/>
          <w:szCs w:val="21"/>
        </w:rPr>
        <w:t>状态：</w:t>
      </w:r>
      <w:r>
        <w:rPr>
          <w:rFonts w:hint="eastAsia" w:ascii="宋体" w:hAnsi="宋体"/>
          <w:szCs w:val="21"/>
          <w:lang/>
        </w:rPr>
        <w:t>标准</w:t>
      </w:r>
    </w:p>
    <w:p>
      <w:pPr>
        <w:rPr>
          <w:rFonts w:ascii="宋体" w:hAnsi="宋体"/>
          <w:szCs w:val="21"/>
        </w:rPr>
      </w:pPr>
      <w:r>
        <w:rPr>
          <w:rFonts w:hint="eastAsia" w:ascii="宋体" w:hAnsi="宋体"/>
          <w:szCs w:val="21"/>
        </w:rPr>
        <w:t>提交机构：公安部科技信息化局</w:t>
      </w:r>
    </w:p>
    <w:p>
      <w:pPr>
        <w:rPr>
          <w:rFonts w:hint="eastAsia" w:ascii="宋体" w:hAnsi="宋体"/>
          <w:szCs w:val="21"/>
        </w:rPr>
      </w:pPr>
      <w:r>
        <w:rPr>
          <w:rFonts w:hint="eastAsia" w:ascii="宋体" w:hAnsi="宋体"/>
          <w:szCs w:val="21"/>
        </w:rPr>
        <w:t>主要起草人：</w:t>
      </w:r>
    </w:p>
    <w:p>
      <w:pPr>
        <w:rPr>
          <w:rFonts w:ascii="宋体" w:hAnsi="宋体"/>
          <w:szCs w:val="21"/>
        </w:rPr>
      </w:pPr>
      <w:r>
        <w:rPr>
          <w:rFonts w:hint="eastAsia" w:ascii="宋体" w:hAnsi="宋体"/>
          <w:szCs w:val="21"/>
        </w:rPr>
        <w:t>批准日期：</w:t>
      </w:r>
      <w:r>
        <w:rPr>
          <w:rFonts w:hint="eastAsia" w:ascii="宋体" w:hAnsi="宋体"/>
          <w:color w:val="000000"/>
          <w:szCs w:val="21"/>
        </w:rPr>
        <w:t>2012年x月x日</w:t>
      </w:r>
    </w:p>
    <w:p>
      <w:pPr>
        <w:rPr>
          <w:rFonts w:ascii="宋体" w:hAnsi="宋体"/>
          <w:szCs w:val="21"/>
        </w:rPr>
      </w:pPr>
      <w:r>
        <w:rPr>
          <w:rFonts w:hint="eastAsia" w:ascii="宋体" w:hAnsi="宋体"/>
          <w:szCs w:val="21"/>
        </w:rPr>
        <w:t>备注：</w:t>
      </w:r>
      <w:r>
        <w:rPr>
          <w:rFonts w:ascii="宋体" w:hAnsi="宋体"/>
          <w:szCs w:val="21"/>
        </w:rPr>
        <w:t xml:space="preserve"> </w:t>
      </w:r>
    </w:p>
    <w:p>
      <w:pPr>
        <w:rPr>
          <w:rFonts w:ascii="宋体" w:hAnsi="宋体"/>
          <w:szCs w:val="21"/>
        </w:rPr>
      </w:pPr>
      <w:r>
        <w:rPr>
          <w:rFonts w:ascii="宋体" w:hAnsi="宋体"/>
          <w:szCs w:val="21"/>
          <w:lang/>
        </w:rPr>
        <w:pict>
          <v:line id="_x0000_s1161" o:spid="_x0000_s1161" o:spt="20" style="position:absolute;left:0pt;margin-left:-25.5pt;margin-top:7.05pt;height:0pt;width:465.5pt;z-index:251795456;mso-width-relative:margin;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">
            <v:path arrowok="t"/>
            <v:fill focussize="0,0"/>
            <v:stroke/>
            <v:imagedata o:title=""/>
            <o:lock v:ext="edit"/>
          </v:line>
        </w:pict>
      </w:r>
    </w:p>
    <w:p>
      <w:pPr>
        <w:rPr>
          <w:rFonts w:hint="eastAsia" w:ascii="宋体" w:hAnsi="宋体"/>
          <w:szCs w:val="21"/>
        </w:rPr>
      </w:pPr>
      <w:bookmarkStart w:id="51" w:name="附表203"/>
      <w:bookmarkEnd w:id="51"/>
      <w:r>
        <w:rPr>
          <w:rFonts w:hint="eastAsia" w:ascii="宋体" w:hAnsi="宋体"/>
          <w:szCs w:val="21"/>
        </w:rPr>
        <w:t>内部标识符：</w:t>
      </w:r>
      <w:r>
        <w:rPr>
          <w:rFonts w:ascii="宋体" w:hAnsi="宋体"/>
          <w:szCs w:val="21"/>
          <w:lang/>
        </w:rPr>
        <w:t>D</w:t>
      </w:r>
      <w:r>
        <w:rPr>
          <w:rFonts w:hint="eastAsia" w:ascii="宋体" w:hAnsi="宋体"/>
          <w:szCs w:val="21"/>
          <w:lang/>
        </w:rPr>
        <w:t>E</w:t>
      </w:r>
      <w:r>
        <w:rPr>
          <w:rFonts w:ascii="宋体" w:hAnsi="宋体"/>
          <w:szCs w:val="21"/>
          <w:lang/>
        </w:rPr>
        <w:t>00</w:t>
      </w:r>
      <w:r>
        <w:rPr>
          <w:rFonts w:hint="eastAsia" w:ascii="宋体" w:hAnsi="宋体"/>
          <w:szCs w:val="21"/>
          <w:lang/>
        </w:rPr>
        <w:t>168</w:t>
      </w:r>
    </w:p>
    <w:p>
      <w:pPr>
        <w:rPr>
          <w:rFonts w:ascii="宋体" w:hAnsi="宋体"/>
          <w:szCs w:val="21"/>
        </w:rPr>
      </w:pPr>
      <w:r>
        <w:rPr>
          <w:rFonts w:hint="eastAsia" w:ascii="宋体" w:hAnsi="宋体"/>
          <w:szCs w:val="21"/>
        </w:rPr>
        <w:t>中文名称：</w:t>
      </w:r>
      <w:r>
        <w:rPr>
          <w:rFonts w:hint="eastAsia" w:ascii="宋体" w:hAnsi="宋体"/>
          <w:szCs w:val="21"/>
          <w:lang/>
        </w:rPr>
        <w:t>吸毒后果代码</w:t>
      </w:r>
    </w:p>
    <w:p>
      <w:pPr>
        <w:rPr>
          <w:rFonts w:ascii="宋体" w:hAnsi="宋体"/>
          <w:szCs w:val="21"/>
        </w:rPr>
      </w:pPr>
      <w:r>
        <w:rPr>
          <w:rFonts w:hint="eastAsia" w:ascii="宋体" w:hAnsi="宋体"/>
          <w:szCs w:val="21"/>
        </w:rPr>
        <w:t>中文全拼：</w:t>
      </w:r>
      <w:r>
        <w:rPr>
          <w:rFonts w:ascii="宋体" w:hAnsi="宋体"/>
          <w:szCs w:val="21"/>
          <w:lang/>
        </w:rPr>
        <w:t>xi-du-hou-guo-dai-ma</w:t>
      </w:r>
    </w:p>
    <w:p>
      <w:pPr>
        <w:rPr>
          <w:rFonts w:ascii="宋体" w:hAnsi="宋体"/>
          <w:szCs w:val="21"/>
        </w:rPr>
      </w:pPr>
      <w:r>
        <w:rPr>
          <w:rFonts w:hint="eastAsia" w:ascii="宋体" w:hAnsi="宋体"/>
          <w:szCs w:val="21"/>
        </w:rPr>
        <w:t>标识符：</w:t>
      </w:r>
      <w:r>
        <w:rPr>
          <w:rFonts w:ascii="宋体" w:hAnsi="宋体"/>
          <w:szCs w:val="21"/>
          <w:lang/>
        </w:rPr>
        <w:t>XDHGDM</w:t>
      </w:r>
    </w:p>
    <w:p>
      <w:pPr>
        <w:rPr>
          <w:rFonts w:ascii="宋体" w:hAnsi="宋体"/>
          <w:szCs w:val="21"/>
        </w:rPr>
      </w:pPr>
      <w:r>
        <w:rPr>
          <w:rFonts w:hint="eastAsia" w:ascii="宋体" w:hAnsi="宋体"/>
          <w:szCs w:val="21"/>
        </w:rPr>
        <w:t>版本：</w:t>
      </w:r>
      <w:r>
        <w:rPr>
          <w:rFonts w:ascii="宋体" w:hAnsi="宋体"/>
          <w:szCs w:val="21"/>
          <w:lang/>
        </w:rPr>
        <w:t>1.0</w:t>
      </w:r>
    </w:p>
    <w:p>
      <w:pPr>
        <w:rPr>
          <w:rFonts w:ascii="宋体" w:hAnsi="宋体"/>
          <w:szCs w:val="21"/>
        </w:rPr>
      </w:pPr>
      <w:r>
        <w:rPr>
          <w:rFonts w:hint="eastAsia" w:ascii="宋体" w:hAnsi="宋体"/>
          <w:szCs w:val="21"/>
        </w:rPr>
        <w:t>同义名称：</w:t>
      </w:r>
    </w:p>
    <w:p>
      <w:pPr>
        <w:rPr>
          <w:rFonts w:ascii="宋体" w:hAnsi="宋体"/>
          <w:szCs w:val="21"/>
        </w:rPr>
      </w:pPr>
      <w:r>
        <w:rPr>
          <w:rFonts w:hint="eastAsia" w:ascii="宋体" w:hAnsi="宋体"/>
          <w:szCs w:val="21"/>
        </w:rPr>
        <w:t>说明：</w:t>
      </w:r>
      <w:r>
        <w:rPr>
          <w:rFonts w:hint="eastAsia" w:ascii="宋体" w:hAnsi="宋体"/>
          <w:szCs w:val="21"/>
          <w:lang/>
        </w:rPr>
        <w:t>吸毒人员吸毒后对身体、家庭和社会所造成的危害代码</w:t>
      </w:r>
    </w:p>
    <w:p>
      <w:pPr>
        <w:rPr>
          <w:rFonts w:ascii="宋体" w:hAnsi="宋体"/>
          <w:szCs w:val="21"/>
        </w:rPr>
      </w:pPr>
      <w:r>
        <w:rPr>
          <w:rFonts w:hint="eastAsia" w:ascii="宋体" w:hAnsi="宋体"/>
          <w:szCs w:val="21"/>
        </w:rPr>
        <w:t>对象类词：</w:t>
      </w:r>
      <w:r>
        <w:rPr>
          <w:rFonts w:hint="eastAsia" w:ascii="宋体" w:hAnsi="宋体"/>
          <w:szCs w:val="21"/>
          <w:lang/>
        </w:rPr>
        <w:t>吸毒人员</w:t>
      </w:r>
    </w:p>
    <w:p>
      <w:pPr>
        <w:rPr>
          <w:rFonts w:ascii="宋体" w:hAnsi="宋体"/>
          <w:szCs w:val="21"/>
        </w:rPr>
      </w:pPr>
      <w:r>
        <w:rPr>
          <w:rFonts w:hint="eastAsia" w:ascii="宋体" w:hAnsi="宋体"/>
          <w:szCs w:val="21"/>
        </w:rPr>
        <w:t>特性词：吸毒</w:t>
      </w:r>
      <w:r>
        <w:rPr>
          <w:rFonts w:hint="eastAsia" w:ascii="宋体" w:hAnsi="宋体"/>
          <w:szCs w:val="21"/>
          <w:lang/>
        </w:rPr>
        <w:t>后果</w:t>
      </w:r>
    </w:p>
    <w:p>
      <w:pPr>
        <w:rPr>
          <w:rFonts w:ascii="宋体" w:hAnsi="宋体"/>
          <w:szCs w:val="21"/>
        </w:rPr>
      </w:pPr>
      <w:r>
        <w:rPr>
          <w:rFonts w:hint="eastAsia" w:ascii="宋体" w:hAnsi="宋体"/>
          <w:szCs w:val="21"/>
        </w:rPr>
        <w:t>表示词：</w:t>
      </w:r>
      <w:r>
        <w:rPr>
          <w:rFonts w:hint="eastAsia" w:ascii="宋体" w:hAnsi="宋体"/>
          <w:szCs w:val="21"/>
          <w:lang/>
        </w:rPr>
        <w:t>代码</w:t>
      </w:r>
    </w:p>
    <w:p>
      <w:pPr>
        <w:rPr>
          <w:rFonts w:ascii="宋体" w:hAnsi="宋体"/>
          <w:szCs w:val="21"/>
        </w:rPr>
      </w:pPr>
      <w:r>
        <w:rPr>
          <w:rFonts w:hint="eastAsia" w:ascii="宋体" w:hAnsi="宋体"/>
          <w:szCs w:val="21"/>
        </w:rPr>
        <w:t>数据类型：</w:t>
      </w:r>
      <w:r>
        <w:rPr>
          <w:rFonts w:hint="eastAsia" w:ascii="宋体" w:hAnsi="宋体"/>
          <w:szCs w:val="21"/>
          <w:lang/>
        </w:rPr>
        <w:t>字符</w:t>
      </w:r>
    </w:p>
    <w:p>
      <w:pPr>
        <w:rPr>
          <w:rFonts w:ascii="宋体" w:hAnsi="宋体"/>
          <w:szCs w:val="21"/>
        </w:rPr>
      </w:pPr>
      <w:r>
        <w:rPr>
          <w:rFonts w:hint="eastAsia" w:ascii="宋体" w:hAnsi="宋体"/>
          <w:szCs w:val="21"/>
        </w:rPr>
        <w:t>表示格式：</w:t>
      </w:r>
      <w:r>
        <w:rPr>
          <w:rFonts w:ascii="宋体" w:hAnsi="宋体"/>
          <w:szCs w:val="21"/>
          <w:lang/>
        </w:rPr>
        <w:t>c3</w:t>
      </w:r>
    </w:p>
    <w:p>
      <w:pPr>
        <w:rPr>
          <w:rFonts w:ascii="宋体" w:hAnsi="宋体"/>
          <w:szCs w:val="21"/>
        </w:rPr>
      </w:pPr>
      <w:r>
        <w:rPr>
          <w:rFonts w:hint="eastAsia" w:ascii="宋体" w:hAnsi="宋体"/>
          <w:szCs w:val="21"/>
        </w:rPr>
        <w:t>值域：</w:t>
      </w:r>
      <w:r>
        <w:rPr>
          <w:rFonts w:hint="eastAsia" w:ascii="宋体" w:hAnsi="宋体"/>
          <w:szCs w:val="21"/>
          <w:lang/>
        </w:rPr>
        <w:t>采用GA 332.4《禁毒信息管理代码 第4部分:吸毒后果代码》</w:t>
      </w:r>
    </w:p>
    <w:p>
      <w:pPr>
        <w:rPr>
          <w:rFonts w:ascii="宋体" w:hAnsi="宋体"/>
          <w:szCs w:val="21"/>
        </w:rPr>
      </w:pPr>
      <w:r>
        <w:rPr>
          <w:rFonts w:hint="eastAsia" w:ascii="宋体" w:hAnsi="宋体"/>
          <w:szCs w:val="21"/>
        </w:rPr>
        <w:t>关系：</w:t>
      </w:r>
    </w:p>
    <w:p>
      <w:pPr>
        <w:rPr>
          <w:rFonts w:ascii="宋体" w:hAnsi="宋体"/>
          <w:szCs w:val="21"/>
        </w:rPr>
      </w:pPr>
      <w:r>
        <w:rPr>
          <w:rFonts w:hint="eastAsia" w:ascii="宋体" w:hAnsi="宋体"/>
          <w:szCs w:val="21"/>
        </w:rPr>
        <w:t>计量单位：</w:t>
      </w:r>
    </w:p>
    <w:p>
      <w:pPr>
        <w:rPr>
          <w:rFonts w:ascii="宋体" w:hAnsi="宋体"/>
          <w:szCs w:val="21"/>
        </w:rPr>
      </w:pPr>
      <w:r>
        <w:rPr>
          <w:rFonts w:hint="eastAsia" w:ascii="宋体" w:hAnsi="宋体"/>
          <w:szCs w:val="21"/>
        </w:rPr>
        <w:t>状态：</w:t>
      </w:r>
      <w:r>
        <w:rPr>
          <w:rFonts w:hint="eastAsia" w:ascii="宋体" w:hAnsi="宋体"/>
          <w:szCs w:val="21"/>
          <w:lang/>
        </w:rPr>
        <w:t>标准</w:t>
      </w:r>
    </w:p>
    <w:p>
      <w:pPr>
        <w:rPr>
          <w:rFonts w:ascii="宋体" w:hAnsi="宋体"/>
          <w:szCs w:val="21"/>
        </w:rPr>
      </w:pPr>
      <w:r>
        <w:rPr>
          <w:rFonts w:hint="eastAsia" w:ascii="宋体" w:hAnsi="宋体"/>
          <w:szCs w:val="21"/>
        </w:rPr>
        <w:t>提交机构：公安部科技信息化局</w:t>
      </w:r>
    </w:p>
    <w:p>
      <w:pPr>
        <w:rPr>
          <w:rFonts w:hint="eastAsia" w:ascii="宋体" w:hAnsi="宋体"/>
          <w:szCs w:val="21"/>
        </w:rPr>
      </w:pPr>
      <w:r>
        <w:rPr>
          <w:rFonts w:hint="eastAsia" w:ascii="宋体" w:hAnsi="宋体"/>
          <w:szCs w:val="21"/>
        </w:rPr>
        <w:t>主要起草人：</w:t>
      </w:r>
    </w:p>
    <w:p>
      <w:pPr>
        <w:rPr>
          <w:rFonts w:ascii="宋体" w:hAnsi="宋体"/>
          <w:szCs w:val="21"/>
        </w:rPr>
      </w:pPr>
      <w:r>
        <w:rPr>
          <w:rFonts w:hint="eastAsia" w:ascii="宋体" w:hAnsi="宋体"/>
          <w:szCs w:val="21"/>
        </w:rPr>
        <w:t>批准日期：</w:t>
      </w:r>
      <w:r>
        <w:rPr>
          <w:rFonts w:hint="eastAsia" w:ascii="宋体" w:hAnsi="宋体"/>
          <w:color w:val="000000"/>
          <w:szCs w:val="21"/>
        </w:rPr>
        <w:t>2012年x月x日</w:t>
      </w:r>
    </w:p>
    <w:p>
      <w:pPr>
        <w:rPr>
          <w:rFonts w:ascii="宋体" w:hAnsi="宋体"/>
          <w:szCs w:val="21"/>
        </w:rPr>
      </w:pPr>
      <w:r>
        <w:rPr>
          <w:rFonts w:hint="eastAsia" w:ascii="宋体" w:hAnsi="宋体"/>
          <w:szCs w:val="21"/>
        </w:rPr>
        <w:t>备注：</w:t>
      </w:r>
      <w:r>
        <w:rPr>
          <w:rFonts w:ascii="宋体" w:hAnsi="宋体"/>
          <w:szCs w:val="21"/>
        </w:rPr>
        <w:t xml:space="preserve"> </w:t>
      </w:r>
    </w:p>
    <w:p>
      <w:pPr>
        <w:rPr>
          <w:rFonts w:ascii="宋体" w:hAnsi="宋体"/>
          <w:szCs w:val="21"/>
        </w:rPr>
      </w:pPr>
    </w:p>
    <w:p>
      <w:pPr>
        <w:rPr>
          <w:rFonts w:hint="eastAsia" w:ascii="宋体" w:hAnsi="宋体"/>
          <w:szCs w:val="21"/>
        </w:rPr>
      </w:pPr>
      <w:bookmarkStart w:id="52" w:name="附表204"/>
      <w:bookmarkEnd w:id="52"/>
      <w:r>
        <w:rPr>
          <w:rFonts w:ascii="宋体" w:hAnsi="宋体"/>
          <w:szCs w:val="21"/>
          <w:lang/>
        </w:rPr>
        <w:pict>
          <v:line id="_x0000_s1162" o:spid="_x0000_s1162" o:spt="20" style="position:absolute;left:0pt;margin-left:-31.95pt;margin-top:0pt;height:0pt;width:465.5pt;z-index:251796480;mso-width-relative:margin;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">
            <v:path arrowok="t"/>
            <v:fill focussize="0,0"/>
            <v:stroke/>
            <v:imagedata o:title=""/>
            <o:lock v:ext="edit"/>
          </v:line>
        </w:pict>
      </w:r>
      <w:r>
        <w:rPr>
          <w:rFonts w:hint="eastAsia" w:ascii="宋体" w:hAnsi="宋体"/>
          <w:szCs w:val="21"/>
        </w:rPr>
        <w:t>内部标识符：</w:t>
      </w:r>
      <w:r>
        <w:rPr>
          <w:rFonts w:ascii="宋体" w:hAnsi="宋体"/>
          <w:szCs w:val="21"/>
          <w:lang/>
        </w:rPr>
        <w:t>D</w:t>
      </w:r>
      <w:r>
        <w:rPr>
          <w:rFonts w:hint="eastAsia" w:ascii="宋体" w:hAnsi="宋体"/>
          <w:szCs w:val="21"/>
          <w:lang/>
        </w:rPr>
        <w:t>E</w:t>
      </w:r>
      <w:r>
        <w:rPr>
          <w:rFonts w:ascii="宋体" w:hAnsi="宋体"/>
          <w:szCs w:val="21"/>
          <w:lang/>
        </w:rPr>
        <w:t>00</w:t>
      </w:r>
      <w:r>
        <w:rPr>
          <w:rFonts w:hint="eastAsia" w:ascii="宋体" w:hAnsi="宋体"/>
          <w:szCs w:val="21"/>
          <w:lang/>
        </w:rPr>
        <w:t>169</w:t>
      </w:r>
    </w:p>
    <w:p>
      <w:pPr>
        <w:rPr>
          <w:rFonts w:ascii="宋体" w:hAnsi="宋体"/>
          <w:szCs w:val="21"/>
        </w:rPr>
      </w:pPr>
      <w:r>
        <w:rPr>
          <w:rFonts w:hint="eastAsia" w:ascii="宋体" w:hAnsi="宋体"/>
          <w:szCs w:val="21"/>
        </w:rPr>
        <w:t>中文名称：</w:t>
      </w:r>
      <w:r>
        <w:rPr>
          <w:rFonts w:hint="eastAsia" w:ascii="宋体" w:hAnsi="宋体"/>
          <w:szCs w:val="21"/>
          <w:lang/>
        </w:rPr>
        <w:t>戒毒类别代码</w:t>
      </w:r>
    </w:p>
    <w:p>
      <w:pPr>
        <w:rPr>
          <w:rFonts w:ascii="宋体" w:hAnsi="宋体"/>
          <w:szCs w:val="21"/>
        </w:rPr>
      </w:pPr>
      <w:r>
        <w:rPr>
          <w:rFonts w:hint="eastAsia" w:ascii="宋体" w:hAnsi="宋体"/>
          <w:szCs w:val="21"/>
        </w:rPr>
        <w:t>中文全拼：</w:t>
      </w:r>
      <w:r>
        <w:rPr>
          <w:rFonts w:ascii="宋体" w:hAnsi="宋体"/>
          <w:szCs w:val="21"/>
          <w:lang/>
        </w:rPr>
        <w:t>jie-du-lei-bie-dai-ma</w:t>
      </w:r>
    </w:p>
    <w:p>
      <w:pPr>
        <w:rPr>
          <w:rFonts w:ascii="宋体" w:hAnsi="宋体"/>
          <w:szCs w:val="21"/>
        </w:rPr>
      </w:pPr>
      <w:r>
        <w:rPr>
          <w:rFonts w:hint="eastAsia" w:ascii="宋体" w:hAnsi="宋体"/>
          <w:szCs w:val="21"/>
        </w:rPr>
        <w:t>标识符：</w:t>
      </w:r>
      <w:r>
        <w:rPr>
          <w:rFonts w:ascii="宋体" w:hAnsi="宋体"/>
          <w:szCs w:val="21"/>
          <w:lang/>
        </w:rPr>
        <w:t>JDLBDM</w:t>
      </w:r>
    </w:p>
    <w:p>
      <w:pPr>
        <w:rPr>
          <w:rFonts w:ascii="宋体" w:hAnsi="宋体"/>
          <w:szCs w:val="21"/>
        </w:rPr>
      </w:pPr>
      <w:r>
        <w:rPr>
          <w:rFonts w:hint="eastAsia" w:ascii="宋体" w:hAnsi="宋体"/>
          <w:szCs w:val="21"/>
        </w:rPr>
        <w:t>版本：</w:t>
      </w:r>
      <w:r>
        <w:rPr>
          <w:rFonts w:ascii="宋体" w:hAnsi="宋体"/>
          <w:szCs w:val="21"/>
          <w:lang/>
        </w:rPr>
        <w:t>1.0</w:t>
      </w:r>
    </w:p>
    <w:p>
      <w:pPr>
        <w:rPr>
          <w:rFonts w:ascii="宋体" w:hAnsi="宋体"/>
          <w:szCs w:val="21"/>
        </w:rPr>
      </w:pPr>
      <w:r>
        <w:rPr>
          <w:rFonts w:hint="eastAsia" w:ascii="宋体" w:hAnsi="宋体"/>
          <w:szCs w:val="21"/>
        </w:rPr>
        <w:t>同义名称：</w:t>
      </w:r>
    </w:p>
    <w:p>
      <w:pPr>
        <w:rPr>
          <w:rFonts w:ascii="宋体" w:hAnsi="宋体"/>
          <w:szCs w:val="21"/>
        </w:rPr>
      </w:pPr>
      <w:r>
        <w:rPr>
          <w:rFonts w:hint="eastAsia" w:ascii="宋体" w:hAnsi="宋体"/>
          <w:szCs w:val="21"/>
        </w:rPr>
        <w:t>说明：</w:t>
      </w:r>
      <w:r>
        <w:rPr>
          <w:rFonts w:hint="eastAsia" w:ascii="宋体" w:hAnsi="宋体"/>
          <w:szCs w:val="21"/>
          <w:lang/>
        </w:rPr>
        <w:t>吸毒人员的戒毒类别代码</w:t>
      </w:r>
    </w:p>
    <w:p>
      <w:pPr>
        <w:rPr>
          <w:rFonts w:ascii="宋体" w:hAnsi="宋体"/>
          <w:szCs w:val="21"/>
        </w:rPr>
      </w:pPr>
      <w:r>
        <w:rPr>
          <w:rFonts w:hint="eastAsia" w:ascii="宋体" w:hAnsi="宋体"/>
          <w:szCs w:val="21"/>
        </w:rPr>
        <w:t>对象类词：</w:t>
      </w:r>
      <w:r>
        <w:rPr>
          <w:rFonts w:hint="eastAsia" w:ascii="宋体" w:hAnsi="宋体"/>
          <w:szCs w:val="21"/>
          <w:lang/>
        </w:rPr>
        <w:t>吸毒人员</w:t>
      </w:r>
    </w:p>
    <w:p>
      <w:pPr>
        <w:rPr>
          <w:rFonts w:ascii="宋体" w:hAnsi="宋体"/>
          <w:szCs w:val="21"/>
        </w:rPr>
      </w:pPr>
      <w:r>
        <w:rPr>
          <w:rFonts w:hint="eastAsia" w:ascii="宋体" w:hAnsi="宋体"/>
          <w:szCs w:val="21"/>
        </w:rPr>
        <w:t>特性词：戒毒</w:t>
      </w:r>
      <w:r>
        <w:rPr>
          <w:rFonts w:hint="eastAsia" w:ascii="宋体" w:hAnsi="宋体"/>
          <w:szCs w:val="21"/>
          <w:lang/>
        </w:rPr>
        <w:t>类别</w:t>
      </w:r>
    </w:p>
    <w:p>
      <w:pPr>
        <w:rPr>
          <w:rFonts w:ascii="宋体" w:hAnsi="宋体"/>
          <w:szCs w:val="21"/>
        </w:rPr>
      </w:pPr>
      <w:r>
        <w:rPr>
          <w:rFonts w:hint="eastAsia" w:ascii="宋体" w:hAnsi="宋体"/>
          <w:szCs w:val="21"/>
        </w:rPr>
        <w:t>表示词：</w:t>
      </w:r>
      <w:r>
        <w:rPr>
          <w:rFonts w:hint="eastAsia" w:ascii="宋体" w:hAnsi="宋体"/>
          <w:szCs w:val="21"/>
          <w:lang/>
        </w:rPr>
        <w:t>代码</w:t>
      </w:r>
    </w:p>
    <w:p>
      <w:pPr>
        <w:rPr>
          <w:rFonts w:ascii="宋体" w:hAnsi="宋体"/>
          <w:szCs w:val="21"/>
        </w:rPr>
      </w:pPr>
      <w:r>
        <w:rPr>
          <w:rFonts w:hint="eastAsia" w:ascii="宋体" w:hAnsi="宋体"/>
          <w:szCs w:val="21"/>
        </w:rPr>
        <w:t>数据类型：</w:t>
      </w:r>
      <w:r>
        <w:rPr>
          <w:rFonts w:hint="eastAsia" w:ascii="宋体" w:hAnsi="宋体"/>
          <w:szCs w:val="21"/>
          <w:lang/>
        </w:rPr>
        <w:t>字符</w:t>
      </w:r>
    </w:p>
    <w:p>
      <w:pPr>
        <w:rPr>
          <w:rFonts w:ascii="宋体" w:hAnsi="宋体"/>
          <w:szCs w:val="21"/>
        </w:rPr>
      </w:pPr>
      <w:r>
        <w:rPr>
          <w:rFonts w:hint="eastAsia" w:ascii="宋体" w:hAnsi="宋体"/>
          <w:szCs w:val="21"/>
        </w:rPr>
        <w:t>表示格式：</w:t>
      </w:r>
      <w:r>
        <w:rPr>
          <w:rFonts w:ascii="宋体" w:hAnsi="宋体"/>
          <w:szCs w:val="21"/>
          <w:lang/>
        </w:rPr>
        <w:t>c1</w:t>
      </w:r>
    </w:p>
    <w:p>
      <w:pPr>
        <w:rPr>
          <w:rFonts w:ascii="宋体" w:hAnsi="宋体"/>
          <w:szCs w:val="21"/>
        </w:rPr>
      </w:pPr>
      <w:r>
        <w:rPr>
          <w:rFonts w:hint="eastAsia" w:ascii="宋体" w:hAnsi="宋体"/>
          <w:szCs w:val="21"/>
        </w:rPr>
        <w:t>值域：</w:t>
      </w:r>
      <w:r>
        <w:rPr>
          <w:rFonts w:hint="eastAsia" w:ascii="宋体" w:hAnsi="宋体"/>
          <w:szCs w:val="21"/>
          <w:lang/>
        </w:rPr>
        <w:t>采用GA 332.6-2001《禁毒信息管理代码 第6部分:戒毒类别代码》</w:t>
      </w:r>
    </w:p>
    <w:p>
      <w:pPr>
        <w:rPr>
          <w:rFonts w:ascii="宋体" w:hAnsi="宋体"/>
          <w:szCs w:val="21"/>
        </w:rPr>
      </w:pPr>
      <w:r>
        <w:rPr>
          <w:rFonts w:hint="eastAsia" w:ascii="宋体" w:hAnsi="宋体"/>
          <w:szCs w:val="21"/>
        </w:rPr>
        <w:t>关系：</w:t>
      </w:r>
    </w:p>
    <w:p>
      <w:pPr>
        <w:rPr>
          <w:rFonts w:ascii="宋体" w:hAnsi="宋体"/>
          <w:szCs w:val="21"/>
        </w:rPr>
      </w:pPr>
      <w:r>
        <w:rPr>
          <w:rFonts w:hint="eastAsia" w:ascii="宋体" w:hAnsi="宋体"/>
          <w:szCs w:val="21"/>
        </w:rPr>
        <w:t>计量单位：</w:t>
      </w:r>
    </w:p>
    <w:p>
      <w:pPr>
        <w:rPr>
          <w:rFonts w:ascii="宋体" w:hAnsi="宋体"/>
          <w:szCs w:val="21"/>
        </w:rPr>
      </w:pPr>
      <w:r>
        <w:rPr>
          <w:rFonts w:hint="eastAsia" w:ascii="宋体" w:hAnsi="宋体"/>
          <w:szCs w:val="21"/>
        </w:rPr>
        <w:t>状态：</w:t>
      </w:r>
      <w:r>
        <w:rPr>
          <w:rFonts w:hint="eastAsia" w:ascii="宋体" w:hAnsi="宋体"/>
          <w:szCs w:val="21"/>
          <w:lang/>
        </w:rPr>
        <w:t>标准</w:t>
      </w:r>
    </w:p>
    <w:p>
      <w:pPr>
        <w:rPr>
          <w:rFonts w:ascii="宋体" w:hAnsi="宋体"/>
          <w:szCs w:val="21"/>
        </w:rPr>
      </w:pPr>
      <w:r>
        <w:rPr>
          <w:rFonts w:hint="eastAsia" w:ascii="宋体" w:hAnsi="宋体"/>
          <w:szCs w:val="21"/>
        </w:rPr>
        <w:t>提交机构：公安部科技信息化局</w:t>
      </w:r>
    </w:p>
    <w:p>
      <w:pPr>
        <w:rPr>
          <w:rFonts w:hint="eastAsia" w:ascii="宋体" w:hAnsi="宋体"/>
          <w:szCs w:val="21"/>
        </w:rPr>
      </w:pPr>
      <w:r>
        <w:rPr>
          <w:rFonts w:hint="eastAsia" w:ascii="宋体" w:hAnsi="宋体"/>
          <w:szCs w:val="21"/>
        </w:rPr>
        <w:t>主要起草人：</w:t>
      </w:r>
    </w:p>
    <w:p>
      <w:pPr>
        <w:rPr>
          <w:rFonts w:ascii="宋体" w:hAnsi="宋体"/>
          <w:szCs w:val="21"/>
        </w:rPr>
      </w:pPr>
      <w:r>
        <w:rPr>
          <w:rFonts w:hint="eastAsia" w:ascii="宋体" w:hAnsi="宋体"/>
          <w:szCs w:val="21"/>
        </w:rPr>
        <w:t>批准日期：</w:t>
      </w:r>
      <w:r>
        <w:rPr>
          <w:rFonts w:hint="eastAsia" w:ascii="宋体" w:hAnsi="宋体"/>
          <w:color w:val="000000"/>
          <w:szCs w:val="21"/>
        </w:rPr>
        <w:t>2012年x月x日</w:t>
      </w:r>
    </w:p>
    <w:p>
      <w:pPr>
        <w:rPr>
          <w:rFonts w:ascii="宋体" w:hAnsi="宋体"/>
          <w:szCs w:val="21"/>
        </w:rPr>
      </w:pPr>
      <w:r>
        <w:rPr>
          <w:rFonts w:hint="eastAsia" w:ascii="宋体" w:hAnsi="宋体"/>
          <w:szCs w:val="21"/>
        </w:rPr>
        <w:t>备注：</w:t>
      </w:r>
      <w:r>
        <w:rPr>
          <w:rFonts w:ascii="宋体" w:hAnsi="宋体"/>
          <w:szCs w:val="21"/>
        </w:rPr>
        <w:t xml:space="preserve"> </w:t>
      </w:r>
    </w:p>
    <w:p>
      <w:pPr>
        <w:rPr>
          <w:rFonts w:ascii="宋体" w:hAnsi="宋体"/>
          <w:szCs w:val="21"/>
        </w:rPr>
      </w:pPr>
      <w:r>
        <w:rPr>
          <w:rFonts w:ascii="宋体" w:hAnsi="宋体"/>
          <w:szCs w:val="21"/>
          <w:lang/>
        </w:rPr>
        <w:pict>
          <v:line id="_x0000_s1163" o:spid="_x0000_s1163" o:spt="20" style="position:absolute;left:0pt;margin-left:-10.65pt;margin-top:0pt;height:0pt;width:465.5pt;z-index:251797504;mso-width-relative:margin;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">
            <v:path arrowok="t"/>
            <v:fill focussize="0,0"/>
            <v:stroke/>
            <v:imagedata o:title=""/>
            <o:lock v:ext="edit"/>
          </v:line>
        </w:pict>
      </w:r>
    </w:p>
    <w:p>
      <w:pPr>
        <w:rPr>
          <w:rFonts w:hint="eastAsia" w:ascii="宋体" w:hAnsi="宋体"/>
          <w:szCs w:val="21"/>
        </w:rPr>
      </w:pPr>
      <w:bookmarkStart w:id="53" w:name="附表205"/>
      <w:bookmarkEnd w:id="53"/>
      <w:bookmarkStart w:id="54" w:name="附表206"/>
      <w:bookmarkEnd w:id="54"/>
      <w:r>
        <w:rPr>
          <w:rFonts w:hint="eastAsia" w:ascii="宋体" w:hAnsi="宋体"/>
          <w:szCs w:val="21"/>
        </w:rPr>
        <w:t>内部标识符：</w:t>
      </w:r>
      <w:r>
        <w:rPr>
          <w:rFonts w:ascii="宋体" w:hAnsi="宋体"/>
          <w:szCs w:val="21"/>
          <w:lang/>
        </w:rPr>
        <w:t>D</w:t>
      </w:r>
      <w:r>
        <w:rPr>
          <w:rFonts w:hint="eastAsia" w:ascii="宋体" w:hAnsi="宋体"/>
          <w:szCs w:val="21"/>
          <w:lang/>
        </w:rPr>
        <w:t>E</w:t>
      </w:r>
      <w:r>
        <w:rPr>
          <w:rFonts w:ascii="宋体" w:hAnsi="宋体"/>
          <w:szCs w:val="21"/>
          <w:lang/>
        </w:rPr>
        <w:t>00</w:t>
      </w:r>
      <w:r>
        <w:rPr>
          <w:rFonts w:hint="eastAsia" w:ascii="宋体" w:hAnsi="宋体"/>
          <w:szCs w:val="21"/>
          <w:lang/>
        </w:rPr>
        <w:t>170</w:t>
      </w:r>
    </w:p>
    <w:p>
      <w:pPr>
        <w:rPr>
          <w:rFonts w:ascii="宋体" w:hAnsi="宋体"/>
          <w:color w:val="FF0000"/>
          <w:szCs w:val="21"/>
        </w:rPr>
      </w:pPr>
      <w:r>
        <w:rPr>
          <w:rFonts w:hint="eastAsia" w:ascii="宋体" w:hAnsi="宋体"/>
          <w:szCs w:val="21"/>
        </w:rPr>
        <w:t>中文名称：</w:t>
      </w:r>
      <w:r>
        <w:rPr>
          <w:rFonts w:hint="eastAsia" w:ascii="宋体" w:hAnsi="宋体"/>
          <w:szCs w:val="21"/>
          <w:lang/>
        </w:rPr>
        <w:t>线索提供方式代码</w:t>
      </w:r>
    </w:p>
    <w:p>
      <w:pPr>
        <w:rPr>
          <w:rFonts w:ascii="宋体" w:hAnsi="宋体"/>
          <w:szCs w:val="21"/>
        </w:rPr>
      </w:pPr>
      <w:r>
        <w:rPr>
          <w:rFonts w:hint="eastAsia" w:ascii="宋体" w:hAnsi="宋体"/>
          <w:szCs w:val="21"/>
        </w:rPr>
        <w:t>中文全拼：</w:t>
      </w:r>
      <w:r>
        <w:rPr>
          <w:rFonts w:ascii="宋体" w:hAnsi="宋体"/>
          <w:szCs w:val="21"/>
          <w:lang/>
        </w:rPr>
        <w:t>xian-suo-ti-gong-fang-shi-dai-ma</w:t>
      </w:r>
    </w:p>
    <w:p>
      <w:pPr>
        <w:rPr>
          <w:rFonts w:ascii="宋体" w:hAnsi="宋体"/>
          <w:szCs w:val="21"/>
        </w:rPr>
      </w:pPr>
      <w:r>
        <w:rPr>
          <w:rFonts w:hint="eastAsia" w:ascii="宋体" w:hAnsi="宋体"/>
          <w:szCs w:val="21"/>
        </w:rPr>
        <w:t>标识符：</w:t>
      </w:r>
      <w:r>
        <w:rPr>
          <w:rFonts w:ascii="宋体" w:hAnsi="宋体"/>
          <w:szCs w:val="21"/>
          <w:lang/>
        </w:rPr>
        <w:t>XSTGFSDM</w:t>
      </w:r>
    </w:p>
    <w:p>
      <w:pPr>
        <w:rPr>
          <w:rFonts w:ascii="宋体" w:hAnsi="宋体"/>
          <w:szCs w:val="21"/>
        </w:rPr>
      </w:pPr>
      <w:r>
        <w:rPr>
          <w:rFonts w:hint="eastAsia" w:ascii="宋体" w:hAnsi="宋体"/>
          <w:szCs w:val="21"/>
        </w:rPr>
        <w:t>版本：</w:t>
      </w:r>
      <w:r>
        <w:rPr>
          <w:rFonts w:ascii="宋体" w:hAnsi="宋体"/>
          <w:szCs w:val="21"/>
          <w:lang/>
        </w:rPr>
        <w:t>1.0</w:t>
      </w:r>
    </w:p>
    <w:p>
      <w:pPr>
        <w:rPr>
          <w:rFonts w:ascii="宋体" w:hAnsi="宋体"/>
          <w:szCs w:val="21"/>
        </w:rPr>
      </w:pPr>
      <w:r>
        <w:rPr>
          <w:rFonts w:hint="eastAsia" w:ascii="宋体" w:hAnsi="宋体"/>
          <w:szCs w:val="21"/>
        </w:rPr>
        <w:t>同义名称：</w:t>
      </w:r>
    </w:p>
    <w:p>
      <w:pPr>
        <w:rPr>
          <w:rFonts w:ascii="宋体" w:hAnsi="宋体"/>
          <w:szCs w:val="21"/>
        </w:rPr>
      </w:pPr>
      <w:r>
        <w:rPr>
          <w:rFonts w:hint="eastAsia" w:ascii="宋体" w:hAnsi="宋体"/>
          <w:szCs w:val="21"/>
        </w:rPr>
        <w:t>说明：</w:t>
      </w:r>
      <w:r>
        <w:rPr>
          <w:rFonts w:hint="eastAsia" w:ascii="宋体" w:hAnsi="宋体"/>
          <w:szCs w:val="21"/>
          <w:lang/>
        </w:rPr>
        <w:t>提供案（事）件线索方式的代码</w:t>
      </w:r>
    </w:p>
    <w:p>
      <w:pPr>
        <w:rPr>
          <w:rFonts w:ascii="宋体" w:hAnsi="宋体"/>
          <w:szCs w:val="21"/>
        </w:rPr>
      </w:pPr>
      <w:r>
        <w:rPr>
          <w:rFonts w:hint="eastAsia" w:ascii="宋体" w:hAnsi="宋体"/>
          <w:szCs w:val="21"/>
        </w:rPr>
        <w:t>对象类词：</w:t>
      </w:r>
      <w:r>
        <w:rPr>
          <w:rFonts w:hint="eastAsia" w:ascii="宋体" w:hAnsi="宋体"/>
          <w:szCs w:val="21"/>
          <w:lang/>
        </w:rPr>
        <w:t>线索</w:t>
      </w:r>
    </w:p>
    <w:p>
      <w:pPr>
        <w:rPr>
          <w:rFonts w:ascii="宋体" w:hAnsi="宋体"/>
          <w:szCs w:val="21"/>
        </w:rPr>
      </w:pPr>
      <w:r>
        <w:rPr>
          <w:rFonts w:hint="eastAsia" w:ascii="宋体" w:hAnsi="宋体"/>
          <w:szCs w:val="21"/>
        </w:rPr>
        <w:t>特性词：提供</w:t>
      </w:r>
      <w:r>
        <w:rPr>
          <w:rFonts w:hint="eastAsia" w:ascii="宋体" w:hAnsi="宋体"/>
          <w:szCs w:val="21"/>
          <w:lang/>
        </w:rPr>
        <w:t>方式</w:t>
      </w:r>
    </w:p>
    <w:p>
      <w:pPr>
        <w:rPr>
          <w:rFonts w:ascii="宋体" w:hAnsi="宋体"/>
          <w:szCs w:val="21"/>
        </w:rPr>
      </w:pPr>
      <w:r>
        <w:rPr>
          <w:rFonts w:hint="eastAsia" w:ascii="宋体" w:hAnsi="宋体"/>
          <w:szCs w:val="21"/>
        </w:rPr>
        <w:t>表示词：</w:t>
      </w:r>
      <w:r>
        <w:rPr>
          <w:rFonts w:hint="eastAsia" w:ascii="宋体" w:hAnsi="宋体"/>
          <w:szCs w:val="21"/>
          <w:lang/>
        </w:rPr>
        <w:t>代码</w:t>
      </w:r>
    </w:p>
    <w:p>
      <w:pPr>
        <w:rPr>
          <w:rFonts w:ascii="宋体" w:hAnsi="宋体"/>
          <w:szCs w:val="21"/>
        </w:rPr>
      </w:pPr>
      <w:r>
        <w:rPr>
          <w:rFonts w:hint="eastAsia" w:ascii="宋体" w:hAnsi="宋体"/>
          <w:szCs w:val="21"/>
        </w:rPr>
        <w:t>数据类型：</w:t>
      </w:r>
      <w:r>
        <w:rPr>
          <w:rFonts w:hint="eastAsia" w:ascii="宋体" w:hAnsi="宋体"/>
          <w:szCs w:val="21"/>
          <w:lang/>
        </w:rPr>
        <w:t>字符型</w:t>
      </w:r>
    </w:p>
    <w:p>
      <w:pPr>
        <w:rPr>
          <w:rFonts w:ascii="宋体" w:hAnsi="宋体"/>
          <w:szCs w:val="21"/>
        </w:rPr>
      </w:pPr>
      <w:r>
        <w:rPr>
          <w:rFonts w:hint="eastAsia" w:ascii="宋体" w:hAnsi="宋体"/>
          <w:szCs w:val="21"/>
        </w:rPr>
        <w:t>表示格式：</w:t>
      </w:r>
      <w:r>
        <w:rPr>
          <w:rFonts w:ascii="宋体" w:hAnsi="宋体"/>
          <w:szCs w:val="21"/>
          <w:lang/>
        </w:rPr>
        <w:t>c2</w:t>
      </w:r>
    </w:p>
    <w:p>
      <w:pPr>
        <w:rPr>
          <w:rFonts w:ascii="宋体" w:hAnsi="宋体"/>
          <w:szCs w:val="21"/>
        </w:rPr>
      </w:pPr>
      <w:r>
        <w:rPr>
          <w:rFonts w:hint="eastAsia" w:ascii="宋体" w:hAnsi="宋体"/>
          <w:szCs w:val="21"/>
        </w:rPr>
        <w:t>值域：</w:t>
      </w:r>
      <w:r>
        <w:rPr>
          <w:rFonts w:hint="eastAsia" w:ascii="宋体" w:hAnsi="宋体"/>
          <w:szCs w:val="21"/>
          <w:lang/>
        </w:rPr>
        <w:t>采用GA 332.9 《禁毒信息管理代码 第9部分:线索提供方式代码》</w:t>
      </w:r>
    </w:p>
    <w:p>
      <w:pPr>
        <w:rPr>
          <w:rFonts w:ascii="宋体" w:hAnsi="宋体"/>
          <w:szCs w:val="21"/>
        </w:rPr>
      </w:pPr>
      <w:r>
        <w:rPr>
          <w:rFonts w:hint="eastAsia" w:ascii="宋体" w:hAnsi="宋体"/>
          <w:szCs w:val="21"/>
        </w:rPr>
        <w:t>关系：</w:t>
      </w:r>
    </w:p>
    <w:p>
      <w:pPr>
        <w:rPr>
          <w:rFonts w:ascii="宋体" w:hAnsi="宋体"/>
          <w:szCs w:val="21"/>
        </w:rPr>
      </w:pPr>
      <w:r>
        <w:rPr>
          <w:rFonts w:hint="eastAsia" w:ascii="宋体" w:hAnsi="宋体"/>
          <w:szCs w:val="21"/>
        </w:rPr>
        <w:t>计量单位：</w:t>
      </w:r>
    </w:p>
    <w:p>
      <w:pPr>
        <w:rPr>
          <w:rFonts w:ascii="宋体" w:hAnsi="宋体"/>
          <w:szCs w:val="21"/>
        </w:rPr>
      </w:pPr>
      <w:r>
        <w:rPr>
          <w:rFonts w:hint="eastAsia" w:ascii="宋体" w:hAnsi="宋体"/>
          <w:szCs w:val="21"/>
        </w:rPr>
        <w:t>状态：</w:t>
      </w:r>
      <w:r>
        <w:rPr>
          <w:rFonts w:hint="eastAsia" w:ascii="宋体" w:hAnsi="宋体"/>
          <w:szCs w:val="21"/>
          <w:lang/>
        </w:rPr>
        <w:t>标准</w:t>
      </w:r>
    </w:p>
    <w:p>
      <w:pPr>
        <w:rPr>
          <w:rFonts w:ascii="宋体" w:hAnsi="宋体"/>
          <w:szCs w:val="21"/>
        </w:rPr>
      </w:pPr>
      <w:r>
        <w:rPr>
          <w:rFonts w:hint="eastAsia" w:ascii="宋体" w:hAnsi="宋体"/>
          <w:szCs w:val="21"/>
        </w:rPr>
        <w:t>提交机构：公安部科技信息化局</w:t>
      </w:r>
    </w:p>
    <w:p>
      <w:pPr>
        <w:rPr>
          <w:rFonts w:hint="eastAsia" w:ascii="宋体" w:hAnsi="宋体"/>
          <w:szCs w:val="21"/>
        </w:rPr>
      </w:pPr>
      <w:r>
        <w:rPr>
          <w:rFonts w:hint="eastAsia" w:ascii="宋体" w:hAnsi="宋体"/>
          <w:szCs w:val="21"/>
        </w:rPr>
        <w:t>主要起草人：</w:t>
      </w:r>
    </w:p>
    <w:p>
      <w:pPr>
        <w:rPr>
          <w:rFonts w:ascii="宋体" w:hAnsi="宋体"/>
          <w:szCs w:val="21"/>
        </w:rPr>
      </w:pPr>
      <w:r>
        <w:rPr>
          <w:rFonts w:hint="eastAsia" w:ascii="宋体" w:hAnsi="宋体"/>
          <w:szCs w:val="21"/>
        </w:rPr>
        <w:t>批准日期：</w:t>
      </w:r>
      <w:r>
        <w:rPr>
          <w:rFonts w:hint="eastAsia" w:ascii="宋体" w:hAnsi="宋体"/>
          <w:color w:val="000000"/>
          <w:szCs w:val="21"/>
        </w:rPr>
        <w:t>2012年x月x日</w:t>
      </w:r>
    </w:p>
    <w:p>
      <w:pPr>
        <w:rPr>
          <w:rFonts w:ascii="宋体" w:hAnsi="宋体"/>
          <w:szCs w:val="21"/>
        </w:rPr>
      </w:pPr>
      <w:r>
        <w:rPr>
          <w:rFonts w:hint="eastAsia" w:ascii="宋体" w:hAnsi="宋体"/>
          <w:szCs w:val="21"/>
        </w:rPr>
        <w:t>备注：</w:t>
      </w:r>
      <w:r>
        <w:rPr>
          <w:rFonts w:ascii="宋体" w:hAnsi="宋体"/>
          <w:szCs w:val="21"/>
        </w:rPr>
        <w:t xml:space="preserve"> </w:t>
      </w:r>
    </w:p>
    <w:p>
      <w:pPr>
        <w:rPr>
          <w:rFonts w:ascii="宋体" w:hAnsi="宋体"/>
          <w:szCs w:val="21"/>
        </w:rPr>
      </w:pPr>
      <w:r>
        <w:rPr>
          <w:rFonts w:ascii="宋体" w:hAnsi="宋体"/>
          <w:szCs w:val="21"/>
          <w:lang/>
        </w:rPr>
        <w:pict>
          <v:line id="_x0000_s1164" o:spid="_x0000_s1164" o:spt="20" style="position:absolute;left:0pt;margin-left:-10.65pt;margin-top:0pt;height:0pt;width:465.5pt;z-index:251798528;mso-width-relative:margin;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">
            <v:path arrowok="t"/>
            <v:fill focussize="0,0"/>
            <v:stroke/>
            <v:imagedata o:title=""/>
            <o:lock v:ext="edit"/>
          </v:line>
        </w:pict>
      </w:r>
    </w:p>
    <w:p>
      <w:pPr>
        <w:rPr>
          <w:rFonts w:hint="eastAsia" w:ascii="宋体" w:hAnsi="宋体"/>
          <w:szCs w:val="21"/>
        </w:rPr>
      </w:pPr>
      <w:bookmarkStart w:id="55" w:name="附表207"/>
      <w:bookmarkEnd w:id="55"/>
      <w:r>
        <w:rPr>
          <w:rFonts w:hint="eastAsia" w:ascii="宋体" w:hAnsi="宋体"/>
          <w:szCs w:val="21"/>
        </w:rPr>
        <w:t>内部标识符：</w:t>
      </w:r>
      <w:r>
        <w:rPr>
          <w:rFonts w:ascii="宋体" w:hAnsi="宋体"/>
          <w:szCs w:val="21"/>
          <w:lang/>
        </w:rPr>
        <w:t>D</w:t>
      </w:r>
      <w:r>
        <w:rPr>
          <w:rFonts w:hint="eastAsia" w:ascii="宋体" w:hAnsi="宋体"/>
          <w:szCs w:val="21"/>
          <w:lang/>
        </w:rPr>
        <w:t>E</w:t>
      </w:r>
      <w:r>
        <w:rPr>
          <w:rFonts w:ascii="宋体" w:hAnsi="宋体"/>
          <w:szCs w:val="21"/>
          <w:lang/>
        </w:rPr>
        <w:t>00</w:t>
      </w:r>
      <w:r>
        <w:rPr>
          <w:rFonts w:hint="eastAsia" w:ascii="宋体" w:hAnsi="宋体"/>
          <w:szCs w:val="21"/>
          <w:lang/>
        </w:rPr>
        <w:t>171</w:t>
      </w:r>
    </w:p>
    <w:p>
      <w:pPr>
        <w:rPr>
          <w:rFonts w:ascii="宋体" w:hAnsi="宋体"/>
          <w:szCs w:val="21"/>
        </w:rPr>
      </w:pPr>
      <w:r>
        <w:rPr>
          <w:rFonts w:hint="eastAsia" w:ascii="宋体" w:hAnsi="宋体"/>
          <w:szCs w:val="21"/>
        </w:rPr>
        <w:t>中文名称：</w:t>
      </w:r>
      <w:r>
        <w:rPr>
          <w:rFonts w:hint="eastAsia" w:ascii="宋体" w:hAnsi="宋体"/>
          <w:szCs w:val="21"/>
          <w:lang/>
        </w:rPr>
        <w:t>藏毒方式代码</w:t>
      </w:r>
    </w:p>
    <w:p>
      <w:pPr>
        <w:rPr>
          <w:rFonts w:ascii="宋体" w:hAnsi="宋体"/>
          <w:szCs w:val="21"/>
        </w:rPr>
      </w:pPr>
      <w:r>
        <w:rPr>
          <w:rFonts w:hint="eastAsia" w:ascii="宋体" w:hAnsi="宋体"/>
          <w:szCs w:val="21"/>
        </w:rPr>
        <w:t>中文全拼：</w:t>
      </w:r>
      <w:r>
        <w:rPr>
          <w:rFonts w:ascii="宋体" w:hAnsi="宋体"/>
          <w:szCs w:val="21"/>
          <w:lang/>
        </w:rPr>
        <w:t>cang-du-fang-shi-dai-ma</w:t>
      </w:r>
    </w:p>
    <w:p>
      <w:pPr>
        <w:rPr>
          <w:rFonts w:ascii="宋体" w:hAnsi="宋体"/>
          <w:szCs w:val="21"/>
        </w:rPr>
      </w:pPr>
      <w:r>
        <w:rPr>
          <w:rFonts w:hint="eastAsia" w:ascii="宋体" w:hAnsi="宋体"/>
          <w:szCs w:val="21"/>
        </w:rPr>
        <w:t>标识符：</w:t>
      </w:r>
      <w:r>
        <w:rPr>
          <w:rFonts w:ascii="宋体" w:hAnsi="宋体"/>
          <w:szCs w:val="21"/>
          <w:lang/>
        </w:rPr>
        <w:t>CDFSDM</w:t>
      </w:r>
    </w:p>
    <w:p>
      <w:pPr>
        <w:rPr>
          <w:rFonts w:ascii="宋体" w:hAnsi="宋体"/>
          <w:szCs w:val="21"/>
        </w:rPr>
      </w:pPr>
      <w:r>
        <w:rPr>
          <w:rFonts w:hint="eastAsia" w:ascii="宋体" w:hAnsi="宋体"/>
          <w:szCs w:val="21"/>
        </w:rPr>
        <w:t>版本：</w:t>
      </w:r>
      <w:r>
        <w:rPr>
          <w:rFonts w:ascii="宋体" w:hAnsi="宋体"/>
          <w:szCs w:val="21"/>
          <w:lang/>
        </w:rPr>
        <w:t>1.0</w:t>
      </w:r>
    </w:p>
    <w:p>
      <w:pPr>
        <w:rPr>
          <w:rFonts w:ascii="宋体" w:hAnsi="宋体"/>
          <w:szCs w:val="21"/>
        </w:rPr>
      </w:pPr>
      <w:r>
        <w:rPr>
          <w:rFonts w:hint="eastAsia" w:ascii="宋体" w:hAnsi="宋体"/>
          <w:szCs w:val="21"/>
        </w:rPr>
        <w:t>同义名称：</w:t>
      </w:r>
    </w:p>
    <w:p>
      <w:pPr>
        <w:rPr>
          <w:rFonts w:ascii="宋体" w:hAnsi="宋体"/>
          <w:szCs w:val="21"/>
        </w:rPr>
      </w:pPr>
      <w:r>
        <w:rPr>
          <w:rFonts w:hint="eastAsia" w:ascii="宋体" w:hAnsi="宋体"/>
          <w:szCs w:val="21"/>
        </w:rPr>
        <w:t>说明：</w:t>
      </w:r>
      <w:r>
        <w:rPr>
          <w:rFonts w:hint="eastAsia" w:ascii="宋体" w:hAnsi="宋体"/>
          <w:szCs w:val="21"/>
          <w:lang/>
        </w:rPr>
        <w:t>毒品案件嫌疑人的藏毒方式代码</w:t>
      </w:r>
    </w:p>
    <w:p>
      <w:pPr>
        <w:rPr>
          <w:rFonts w:ascii="宋体" w:hAnsi="宋体"/>
          <w:szCs w:val="21"/>
        </w:rPr>
      </w:pPr>
      <w:r>
        <w:rPr>
          <w:rFonts w:hint="eastAsia" w:ascii="宋体" w:hAnsi="宋体"/>
          <w:szCs w:val="21"/>
        </w:rPr>
        <w:t>对象类词：藏毒人员</w:t>
      </w:r>
    </w:p>
    <w:p>
      <w:pPr>
        <w:rPr>
          <w:rFonts w:ascii="宋体" w:hAnsi="宋体"/>
          <w:szCs w:val="21"/>
        </w:rPr>
      </w:pPr>
      <w:r>
        <w:rPr>
          <w:rFonts w:hint="eastAsia" w:ascii="宋体" w:hAnsi="宋体"/>
          <w:szCs w:val="21"/>
        </w:rPr>
        <w:t>特性词：</w:t>
      </w:r>
      <w:r>
        <w:rPr>
          <w:rFonts w:hint="eastAsia" w:ascii="宋体" w:hAnsi="宋体"/>
          <w:szCs w:val="21"/>
          <w:lang/>
        </w:rPr>
        <w:t>藏毒方式</w:t>
      </w:r>
    </w:p>
    <w:p>
      <w:pPr>
        <w:rPr>
          <w:rFonts w:ascii="宋体" w:hAnsi="宋体"/>
          <w:szCs w:val="21"/>
        </w:rPr>
      </w:pPr>
      <w:r>
        <w:rPr>
          <w:rFonts w:hint="eastAsia" w:ascii="宋体" w:hAnsi="宋体"/>
          <w:szCs w:val="21"/>
        </w:rPr>
        <w:t>表示词：</w:t>
      </w:r>
      <w:r>
        <w:rPr>
          <w:rFonts w:hint="eastAsia" w:ascii="宋体" w:hAnsi="宋体"/>
          <w:szCs w:val="21"/>
          <w:lang/>
        </w:rPr>
        <w:t>代码</w:t>
      </w:r>
    </w:p>
    <w:p>
      <w:pPr>
        <w:rPr>
          <w:rFonts w:ascii="宋体" w:hAnsi="宋体"/>
          <w:szCs w:val="21"/>
        </w:rPr>
      </w:pPr>
      <w:r>
        <w:rPr>
          <w:rFonts w:hint="eastAsia" w:ascii="宋体" w:hAnsi="宋体"/>
          <w:szCs w:val="21"/>
        </w:rPr>
        <w:t>数据类型：</w:t>
      </w:r>
      <w:r>
        <w:rPr>
          <w:rFonts w:hint="eastAsia" w:ascii="宋体" w:hAnsi="宋体"/>
          <w:szCs w:val="21"/>
          <w:lang/>
        </w:rPr>
        <w:t>字符</w:t>
      </w:r>
    </w:p>
    <w:p>
      <w:pPr>
        <w:rPr>
          <w:rFonts w:ascii="宋体" w:hAnsi="宋体"/>
          <w:szCs w:val="21"/>
        </w:rPr>
      </w:pPr>
      <w:r>
        <w:rPr>
          <w:rFonts w:hint="eastAsia" w:ascii="宋体" w:hAnsi="宋体"/>
          <w:szCs w:val="21"/>
        </w:rPr>
        <w:t>表示格式：</w:t>
      </w:r>
      <w:r>
        <w:rPr>
          <w:rFonts w:ascii="宋体" w:hAnsi="宋体"/>
          <w:szCs w:val="21"/>
          <w:lang/>
        </w:rPr>
        <w:t>c2</w:t>
      </w:r>
    </w:p>
    <w:p>
      <w:pPr>
        <w:rPr>
          <w:rFonts w:ascii="宋体" w:hAnsi="宋体"/>
          <w:szCs w:val="21"/>
        </w:rPr>
      </w:pPr>
      <w:r>
        <w:rPr>
          <w:rFonts w:hint="eastAsia" w:ascii="宋体" w:hAnsi="宋体"/>
          <w:szCs w:val="21"/>
        </w:rPr>
        <w:t>值域：</w:t>
      </w:r>
      <w:r>
        <w:rPr>
          <w:rFonts w:hint="eastAsia" w:ascii="宋体" w:hAnsi="宋体"/>
          <w:szCs w:val="21"/>
          <w:lang/>
        </w:rPr>
        <w:t>采用GA 332.10《禁毒信息管理代码 第10部分:藏毒方式代码》</w:t>
      </w:r>
    </w:p>
    <w:p>
      <w:pPr>
        <w:rPr>
          <w:rFonts w:ascii="宋体" w:hAnsi="宋体"/>
          <w:szCs w:val="21"/>
        </w:rPr>
      </w:pPr>
      <w:r>
        <w:rPr>
          <w:rFonts w:hint="eastAsia" w:ascii="宋体" w:hAnsi="宋体"/>
          <w:szCs w:val="21"/>
        </w:rPr>
        <w:t>关系：</w:t>
      </w:r>
    </w:p>
    <w:p>
      <w:pPr>
        <w:rPr>
          <w:rFonts w:ascii="宋体" w:hAnsi="宋体"/>
          <w:szCs w:val="21"/>
        </w:rPr>
      </w:pPr>
      <w:r>
        <w:rPr>
          <w:rFonts w:hint="eastAsia" w:ascii="宋体" w:hAnsi="宋体"/>
          <w:szCs w:val="21"/>
        </w:rPr>
        <w:t>计量单位：</w:t>
      </w:r>
    </w:p>
    <w:p>
      <w:pPr>
        <w:rPr>
          <w:rFonts w:ascii="宋体" w:hAnsi="宋体"/>
          <w:szCs w:val="21"/>
        </w:rPr>
      </w:pPr>
      <w:r>
        <w:rPr>
          <w:rFonts w:hint="eastAsia" w:ascii="宋体" w:hAnsi="宋体"/>
          <w:szCs w:val="21"/>
        </w:rPr>
        <w:t>状态：</w:t>
      </w:r>
      <w:r>
        <w:rPr>
          <w:rFonts w:hint="eastAsia" w:ascii="宋体" w:hAnsi="宋体"/>
          <w:szCs w:val="21"/>
          <w:lang/>
        </w:rPr>
        <w:t>标准</w:t>
      </w:r>
    </w:p>
    <w:p>
      <w:pPr>
        <w:rPr>
          <w:rFonts w:ascii="宋体" w:hAnsi="宋体"/>
          <w:szCs w:val="21"/>
        </w:rPr>
      </w:pPr>
      <w:r>
        <w:rPr>
          <w:rFonts w:hint="eastAsia" w:ascii="宋体" w:hAnsi="宋体"/>
          <w:szCs w:val="21"/>
        </w:rPr>
        <w:t>提交机构：公安部科技信息化局</w:t>
      </w:r>
    </w:p>
    <w:p>
      <w:pPr>
        <w:rPr>
          <w:rFonts w:hint="eastAsia" w:ascii="宋体" w:hAnsi="宋体"/>
          <w:szCs w:val="21"/>
        </w:rPr>
      </w:pPr>
      <w:r>
        <w:rPr>
          <w:rFonts w:hint="eastAsia" w:ascii="宋体" w:hAnsi="宋体"/>
          <w:szCs w:val="21"/>
        </w:rPr>
        <w:t>主要起草人：</w:t>
      </w:r>
    </w:p>
    <w:p>
      <w:pPr>
        <w:rPr>
          <w:rFonts w:ascii="宋体" w:hAnsi="宋体"/>
          <w:szCs w:val="21"/>
        </w:rPr>
      </w:pPr>
      <w:r>
        <w:rPr>
          <w:rFonts w:hint="eastAsia" w:ascii="宋体" w:hAnsi="宋体"/>
          <w:szCs w:val="21"/>
        </w:rPr>
        <w:t>批准日期：</w:t>
      </w:r>
      <w:r>
        <w:rPr>
          <w:rFonts w:hint="eastAsia" w:ascii="宋体" w:hAnsi="宋体"/>
          <w:color w:val="000000"/>
          <w:szCs w:val="21"/>
        </w:rPr>
        <w:t>2012年x月x日</w:t>
      </w:r>
    </w:p>
    <w:p>
      <w:pPr>
        <w:rPr>
          <w:rFonts w:ascii="宋体" w:hAnsi="宋体"/>
          <w:szCs w:val="21"/>
        </w:rPr>
      </w:pPr>
      <w:r>
        <w:rPr>
          <w:rFonts w:hint="eastAsia" w:ascii="宋体" w:hAnsi="宋体"/>
          <w:szCs w:val="21"/>
        </w:rPr>
        <w:t>备注：</w:t>
      </w:r>
      <w:r>
        <w:rPr>
          <w:rFonts w:ascii="宋体" w:hAnsi="宋体"/>
          <w:szCs w:val="21"/>
        </w:rPr>
        <w:t xml:space="preserve"> </w:t>
      </w:r>
    </w:p>
    <w:p>
      <w:pPr>
        <w:rPr>
          <w:rFonts w:ascii="宋体" w:hAnsi="宋体"/>
          <w:szCs w:val="21"/>
        </w:rPr>
      </w:pPr>
      <w:r>
        <w:rPr>
          <w:rFonts w:ascii="宋体" w:hAnsi="宋体"/>
          <w:szCs w:val="21"/>
          <w:lang/>
        </w:rPr>
        <w:pict>
          <v:line id="_x0000_s1165" o:spid="_x0000_s1165" o:spt="20" style="position:absolute;left:0pt;margin-left:-10.65pt;margin-top:0pt;height:0pt;width:465.5pt;z-index:251799552;mso-width-relative:margin;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">
            <v:path arrowok="t"/>
            <v:fill focussize="0,0"/>
            <v:stroke/>
            <v:imagedata o:title=""/>
            <o:lock v:ext="edit"/>
          </v:line>
        </w:pict>
      </w:r>
    </w:p>
    <w:p>
      <w:pPr>
        <w:rPr>
          <w:rFonts w:hint="eastAsia" w:ascii="宋体" w:hAnsi="宋体"/>
          <w:szCs w:val="21"/>
        </w:rPr>
      </w:pPr>
      <w:bookmarkStart w:id="56" w:name="附表208"/>
      <w:bookmarkEnd w:id="56"/>
      <w:r>
        <w:rPr>
          <w:rFonts w:hint="eastAsia" w:ascii="宋体" w:hAnsi="宋体"/>
          <w:szCs w:val="21"/>
        </w:rPr>
        <w:t>内部标识符：</w:t>
      </w:r>
      <w:r>
        <w:rPr>
          <w:rFonts w:ascii="宋体" w:hAnsi="宋体"/>
          <w:szCs w:val="21"/>
          <w:lang/>
        </w:rPr>
        <w:t>D</w:t>
      </w:r>
      <w:r>
        <w:rPr>
          <w:rFonts w:hint="eastAsia" w:ascii="宋体" w:hAnsi="宋体"/>
          <w:szCs w:val="21"/>
          <w:lang/>
        </w:rPr>
        <w:t>E</w:t>
      </w:r>
      <w:r>
        <w:rPr>
          <w:rFonts w:ascii="宋体" w:hAnsi="宋体"/>
          <w:szCs w:val="21"/>
          <w:lang/>
        </w:rPr>
        <w:t>00</w:t>
      </w:r>
      <w:r>
        <w:rPr>
          <w:rFonts w:hint="eastAsia" w:ascii="宋体" w:hAnsi="宋体"/>
          <w:szCs w:val="21"/>
          <w:lang/>
        </w:rPr>
        <w:t>172</w:t>
      </w:r>
    </w:p>
    <w:p>
      <w:pPr>
        <w:rPr>
          <w:rFonts w:ascii="宋体" w:hAnsi="宋体"/>
          <w:szCs w:val="21"/>
        </w:rPr>
      </w:pPr>
      <w:r>
        <w:rPr>
          <w:rFonts w:hint="eastAsia" w:ascii="宋体" w:hAnsi="宋体"/>
          <w:szCs w:val="21"/>
        </w:rPr>
        <w:t>中文名称：</w:t>
      </w:r>
      <w:r>
        <w:rPr>
          <w:rFonts w:hint="eastAsia" w:ascii="宋体" w:hAnsi="宋体"/>
          <w:szCs w:val="21"/>
          <w:lang/>
        </w:rPr>
        <w:t>种植毒品原植物目的代码</w:t>
      </w:r>
    </w:p>
    <w:p>
      <w:pPr>
        <w:rPr>
          <w:rFonts w:ascii="宋体" w:hAnsi="宋体"/>
          <w:szCs w:val="21"/>
        </w:rPr>
      </w:pPr>
      <w:r>
        <w:rPr>
          <w:rFonts w:hint="eastAsia" w:ascii="宋体" w:hAnsi="宋体"/>
          <w:szCs w:val="21"/>
        </w:rPr>
        <w:t>中文全拼：</w:t>
      </w:r>
      <w:r>
        <w:rPr>
          <w:rFonts w:ascii="宋体" w:hAnsi="宋体"/>
          <w:szCs w:val="21"/>
          <w:lang/>
        </w:rPr>
        <w:t>zhong-zhi-du-pin-yuan-zhi-wu-mu-di-dai-ma</w:t>
      </w:r>
    </w:p>
    <w:p>
      <w:pPr>
        <w:rPr>
          <w:rFonts w:ascii="宋体" w:hAnsi="宋体"/>
          <w:szCs w:val="21"/>
        </w:rPr>
      </w:pPr>
      <w:r>
        <w:rPr>
          <w:rFonts w:hint="eastAsia" w:ascii="宋体" w:hAnsi="宋体"/>
          <w:szCs w:val="21"/>
        </w:rPr>
        <w:t>标识符：</w:t>
      </w:r>
      <w:r>
        <w:rPr>
          <w:rFonts w:ascii="宋体" w:hAnsi="宋体"/>
          <w:szCs w:val="21"/>
          <w:lang/>
        </w:rPr>
        <w:t>ZZDPYZWMDDM</w:t>
      </w:r>
    </w:p>
    <w:p>
      <w:pPr>
        <w:rPr>
          <w:rFonts w:ascii="宋体" w:hAnsi="宋体"/>
          <w:szCs w:val="21"/>
        </w:rPr>
      </w:pPr>
      <w:r>
        <w:rPr>
          <w:rFonts w:hint="eastAsia" w:ascii="宋体" w:hAnsi="宋体"/>
          <w:szCs w:val="21"/>
        </w:rPr>
        <w:t>版本：</w:t>
      </w:r>
      <w:r>
        <w:rPr>
          <w:rFonts w:ascii="宋体" w:hAnsi="宋体"/>
          <w:szCs w:val="21"/>
          <w:lang/>
        </w:rPr>
        <w:t>1.0</w:t>
      </w:r>
    </w:p>
    <w:p>
      <w:pPr>
        <w:rPr>
          <w:rFonts w:ascii="宋体" w:hAnsi="宋体"/>
          <w:szCs w:val="21"/>
        </w:rPr>
      </w:pPr>
      <w:r>
        <w:rPr>
          <w:rFonts w:hint="eastAsia" w:ascii="宋体" w:hAnsi="宋体"/>
          <w:szCs w:val="21"/>
        </w:rPr>
        <w:t>同义名称：</w:t>
      </w:r>
    </w:p>
    <w:p>
      <w:pPr>
        <w:rPr>
          <w:rFonts w:ascii="宋体" w:hAnsi="宋体"/>
          <w:szCs w:val="21"/>
        </w:rPr>
      </w:pPr>
      <w:r>
        <w:rPr>
          <w:rFonts w:hint="eastAsia" w:ascii="宋体" w:hAnsi="宋体"/>
          <w:szCs w:val="21"/>
        </w:rPr>
        <w:t>说明：</w:t>
      </w:r>
      <w:r>
        <w:rPr>
          <w:rFonts w:hint="eastAsia" w:ascii="宋体" w:hAnsi="宋体"/>
          <w:szCs w:val="21"/>
          <w:lang/>
        </w:rPr>
        <w:t>毒品案件嫌疑人种植毒品原植物的目的代码</w:t>
      </w:r>
    </w:p>
    <w:p>
      <w:pPr>
        <w:rPr>
          <w:rFonts w:ascii="宋体" w:hAnsi="宋体"/>
          <w:szCs w:val="21"/>
        </w:rPr>
      </w:pPr>
      <w:r>
        <w:rPr>
          <w:rFonts w:hint="eastAsia" w:ascii="宋体" w:hAnsi="宋体"/>
          <w:szCs w:val="21"/>
        </w:rPr>
        <w:t>对象类词：</w:t>
      </w:r>
      <w:r>
        <w:rPr>
          <w:rFonts w:hint="eastAsia" w:ascii="宋体" w:hAnsi="宋体"/>
          <w:szCs w:val="21"/>
          <w:lang/>
        </w:rPr>
        <w:t>种植毒品原植物人员</w:t>
      </w:r>
    </w:p>
    <w:p>
      <w:pPr>
        <w:rPr>
          <w:rFonts w:ascii="宋体" w:hAnsi="宋体"/>
          <w:szCs w:val="21"/>
        </w:rPr>
      </w:pPr>
      <w:r>
        <w:rPr>
          <w:rFonts w:hint="eastAsia" w:ascii="宋体" w:hAnsi="宋体"/>
          <w:szCs w:val="21"/>
        </w:rPr>
        <w:t>特性词：种植</w:t>
      </w:r>
      <w:r>
        <w:rPr>
          <w:rFonts w:hint="eastAsia" w:ascii="宋体" w:hAnsi="宋体"/>
          <w:szCs w:val="21"/>
          <w:lang/>
        </w:rPr>
        <w:t>目的</w:t>
      </w:r>
    </w:p>
    <w:p>
      <w:pPr>
        <w:rPr>
          <w:rFonts w:ascii="宋体" w:hAnsi="宋体"/>
          <w:szCs w:val="21"/>
        </w:rPr>
      </w:pPr>
      <w:r>
        <w:rPr>
          <w:rFonts w:hint="eastAsia" w:ascii="宋体" w:hAnsi="宋体"/>
          <w:szCs w:val="21"/>
        </w:rPr>
        <w:t>表示词：</w:t>
      </w:r>
      <w:r>
        <w:rPr>
          <w:rFonts w:hint="eastAsia" w:ascii="宋体" w:hAnsi="宋体"/>
          <w:szCs w:val="21"/>
          <w:lang/>
        </w:rPr>
        <w:t>代码</w:t>
      </w:r>
    </w:p>
    <w:p>
      <w:pPr>
        <w:rPr>
          <w:rFonts w:ascii="宋体" w:hAnsi="宋体"/>
          <w:szCs w:val="21"/>
        </w:rPr>
      </w:pPr>
      <w:r>
        <w:rPr>
          <w:rFonts w:hint="eastAsia" w:ascii="宋体" w:hAnsi="宋体"/>
          <w:szCs w:val="21"/>
        </w:rPr>
        <w:t>数据类型：</w:t>
      </w:r>
      <w:r>
        <w:rPr>
          <w:rFonts w:hint="eastAsia" w:ascii="宋体" w:hAnsi="宋体"/>
          <w:szCs w:val="21"/>
          <w:lang/>
        </w:rPr>
        <w:t>字符型</w:t>
      </w:r>
    </w:p>
    <w:p>
      <w:pPr>
        <w:rPr>
          <w:rFonts w:ascii="宋体" w:hAnsi="宋体"/>
          <w:szCs w:val="21"/>
        </w:rPr>
      </w:pPr>
      <w:r>
        <w:rPr>
          <w:rFonts w:hint="eastAsia" w:ascii="宋体" w:hAnsi="宋体"/>
          <w:szCs w:val="21"/>
        </w:rPr>
        <w:t>表示格式：</w:t>
      </w:r>
      <w:r>
        <w:rPr>
          <w:rFonts w:ascii="宋体" w:hAnsi="宋体"/>
          <w:szCs w:val="21"/>
          <w:lang/>
        </w:rPr>
        <w:t>c1</w:t>
      </w:r>
    </w:p>
    <w:p>
      <w:pPr>
        <w:rPr>
          <w:rFonts w:ascii="宋体" w:hAnsi="宋体"/>
          <w:szCs w:val="21"/>
        </w:rPr>
      </w:pPr>
      <w:r>
        <w:rPr>
          <w:rFonts w:hint="eastAsia" w:ascii="宋体" w:hAnsi="宋体"/>
          <w:szCs w:val="21"/>
        </w:rPr>
        <w:t>值域：</w:t>
      </w:r>
      <w:r>
        <w:rPr>
          <w:rFonts w:hint="eastAsia" w:ascii="宋体" w:hAnsi="宋体"/>
          <w:szCs w:val="21"/>
          <w:lang/>
        </w:rPr>
        <w:t>采用GA 332.11《禁毒信息管理代码 第11部分:种植毒品原植物目的代码》</w:t>
      </w:r>
    </w:p>
    <w:p>
      <w:pPr>
        <w:rPr>
          <w:rFonts w:ascii="宋体" w:hAnsi="宋体"/>
          <w:szCs w:val="21"/>
        </w:rPr>
      </w:pPr>
      <w:r>
        <w:rPr>
          <w:rFonts w:hint="eastAsia" w:ascii="宋体" w:hAnsi="宋体"/>
          <w:szCs w:val="21"/>
        </w:rPr>
        <w:t>关系：</w:t>
      </w:r>
    </w:p>
    <w:p>
      <w:pPr>
        <w:rPr>
          <w:rFonts w:ascii="宋体" w:hAnsi="宋体"/>
          <w:szCs w:val="21"/>
        </w:rPr>
      </w:pPr>
      <w:r>
        <w:rPr>
          <w:rFonts w:hint="eastAsia" w:ascii="宋体" w:hAnsi="宋体"/>
          <w:szCs w:val="21"/>
        </w:rPr>
        <w:t>计量单位：</w:t>
      </w:r>
    </w:p>
    <w:p>
      <w:pPr>
        <w:rPr>
          <w:rFonts w:ascii="宋体" w:hAnsi="宋体"/>
          <w:szCs w:val="21"/>
        </w:rPr>
      </w:pPr>
      <w:r>
        <w:rPr>
          <w:rFonts w:hint="eastAsia" w:ascii="宋体" w:hAnsi="宋体"/>
          <w:szCs w:val="21"/>
        </w:rPr>
        <w:t>状态：</w:t>
      </w:r>
      <w:r>
        <w:rPr>
          <w:rFonts w:hint="eastAsia" w:ascii="宋体" w:hAnsi="宋体"/>
          <w:szCs w:val="21"/>
          <w:lang/>
        </w:rPr>
        <w:t>标准</w:t>
      </w:r>
    </w:p>
    <w:p>
      <w:pPr>
        <w:rPr>
          <w:rFonts w:ascii="宋体" w:hAnsi="宋体"/>
          <w:szCs w:val="21"/>
        </w:rPr>
      </w:pPr>
      <w:r>
        <w:rPr>
          <w:rFonts w:hint="eastAsia" w:ascii="宋体" w:hAnsi="宋体"/>
          <w:szCs w:val="21"/>
        </w:rPr>
        <w:t>提交机构：公安部科技信息化局</w:t>
      </w:r>
    </w:p>
    <w:p>
      <w:pPr>
        <w:rPr>
          <w:rFonts w:hint="eastAsia" w:ascii="宋体" w:hAnsi="宋体"/>
          <w:szCs w:val="21"/>
        </w:rPr>
      </w:pPr>
      <w:r>
        <w:rPr>
          <w:rFonts w:hint="eastAsia" w:ascii="宋体" w:hAnsi="宋体"/>
          <w:szCs w:val="21"/>
        </w:rPr>
        <w:t>主要起草人：</w:t>
      </w:r>
    </w:p>
    <w:p>
      <w:pPr>
        <w:rPr>
          <w:rFonts w:ascii="宋体" w:hAnsi="宋体"/>
          <w:szCs w:val="21"/>
        </w:rPr>
      </w:pPr>
      <w:r>
        <w:rPr>
          <w:rFonts w:hint="eastAsia" w:ascii="宋体" w:hAnsi="宋体"/>
          <w:szCs w:val="21"/>
        </w:rPr>
        <w:t>批准日期：</w:t>
      </w:r>
      <w:r>
        <w:rPr>
          <w:rFonts w:hint="eastAsia" w:ascii="宋体" w:hAnsi="宋体"/>
          <w:color w:val="000000"/>
          <w:szCs w:val="21"/>
        </w:rPr>
        <w:t>2012年x月x日</w:t>
      </w:r>
    </w:p>
    <w:p>
      <w:pPr>
        <w:rPr>
          <w:rFonts w:hint="eastAsia" w:ascii="宋体" w:hAnsi="宋体"/>
          <w:szCs w:val="21"/>
        </w:rPr>
      </w:pPr>
      <w:r>
        <w:rPr>
          <w:rFonts w:hint="eastAsia" w:ascii="宋体" w:hAnsi="宋体"/>
          <w:szCs w:val="21"/>
        </w:rPr>
        <w:t>备注：</w:t>
      </w:r>
      <w:r>
        <w:rPr>
          <w:rFonts w:ascii="宋体" w:hAnsi="宋体"/>
          <w:szCs w:val="21"/>
        </w:rPr>
        <w:t xml:space="preserve"> </w:t>
      </w:r>
    </w:p>
    <w:p>
      <w:pPr>
        <w:rPr>
          <w:rFonts w:hint="eastAsia" w:ascii="宋体" w:hAnsi="宋体"/>
          <w:szCs w:val="21"/>
        </w:rPr>
      </w:pPr>
    </w:p>
    <w:p>
      <w:pPr>
        <w:rPr>
          <w:rFonts w:hint="eastAsia" w:ascii="宋体" w:hAnsi="宋体"/>
          <w:szCs w:val="21"/>
        </w:rPr>
      </w:pPr>
      <w:r>
        <w:rPr>
          <w:rFonts w:ascii="宋体" w:hAnsi="宋体"/>
          <w:szCs w:val="21"/>
          <w:lang/>
        </w:rPr>
        <w:pict>
          <v:line id="_x0000_s1166" o:spid="_x0000_s1166" o:spt="20" style="position:absolute;left:0pt;margin-left:-9pt;margin-top:0pt;height:0pt;width:465.5pt;z-index:251800576;mso-width-relative:margin;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">
            <v:path arrowok="t"/>
            <v:fill focussize="0,0"/>
            <v:stroke/>
            <v:imagedata o:title=""/>
            <o:lock v:ext="edit"/>
          </v:line>
        </w:pict>
      </w:r>
      <w:bookmarkStart w:id="57" w:name="附表196"/>
      <w:bookmarkEnd w:id="57"/>
      <w:r>
        <w:rPr>
          <w:rFonts w:hint="eastAsia" w:ascii="宋体" w:hAnsi="宋体"/>
          <w:szCs w:val="21"/>
        </w:rPr>
        <w:t>内部标识符：</w:t>
      </w:r>
      <w:r>
        <w:rPr>
          <w:rFonts w:ascii="宋体" w:hAnsi="宋体"/>
          <w:szCs w:val="21"/>
          <w:lang/>
        </w:rPr>
        <w:t>D</w:t>
      </w:r>
      <w:r>
        <w:rPr>
          <w:rFonts w:hint="eastAsia" w:ascii="宋体" w:hAnsi="宋体"/>
          <w:szCs w:val="21"/>
          <w:lang/>
        </w:rPr>
        <w:t>E</w:t>
      </w:r>
      <w:r>
        <w:rPr>
          <w:rFonts w:ascii="宋体" w:hAnsi="宋体"/>
          <w:szCs w:val="21"/>
          <w:lang/>
        </w:rPr>
        <w:t>00</w:t>
      </w:r>
      <w:r>
        <w:rPr>
          <w:rFonts w:hint="eastAsia" w:ascii="宋体" w:hAnsi="宋体"/>
          <w:szCs w:val="21"/>
          <w:lang/>
        </w:rPr>
        <w:t>173</w:t>
      </w:r>
    </w:p>
    <w:p>
      <w:pPr>
        <w:rPr>
          <w:rFonts w:ascii="宋体" w:hAnsi="宋体"/>
          <w:szCs w:val="21"/>
        </w:rPr>
      </w:pPr>
      <w:r>
        <w:rPr>
          <w:rFonts w:hint="eastAsia" w:ascii="宋体" w:hAnsi="宋体"/>
          <w:szCs w:val="21"/>
        </w:rPr>
        <w:t>中文名称：案/事件现场</w:t>
      </w:r>
      <w:r>
        <w:rPr>
          <w:rFonts w:hint="eastAsia" w:ascii="宋体" w:hAnsi="宋体"/>
          <w:szCs w:val="21"/>
          <w:lang/>
        </w:rPr>
        <w:t>勘验人员职责代码</w:t>
      </w:r>
    </w:p>
    <w:p>
      <w:pPr>
        <w:rPr>
          <w:rFonts w:ascii="宋体" w:hAnsi="宋体"/>
          <w:szCs w:val="21"/>
        </w:rPr>
      </w:pPr>
      <w:r>
        <w:rPr>
          <w:rFonts w:hint="eastAsia" w:ascii="宋体" w:hAnsi="宋体"/>
          <w:szCs w:val="21"/>
        </w:rPr>
        <w:t>中文全拼：an-shi-jian-xian-chang-</w:t>
      </w:r>
      <w:r>
        <w:rPr>
          <w:rFonts w:ascii="宋体" w:hAnsi="宋体"/>
          <w:szCs w:val="21"/>
          <w:lang/>
        </w:rPr>
        <w:t>kan-yan-</w:t>
      </w:r>
      <w:r>
        <w:rPr>
          <w:rFonts w:hint="eastAsia" w:ascii="宋体" w:hAnsi="宋体"/>
          <w:szCs w:val="21"/>
          <w:lang/>
        </w:rPr>
        <w:t>ren-yuan-</w:t>
      </w:r>
      <w:r>
        <w:rPr>
          <w:rFonts w:ascii="宋体" w:hAnsi="宋体"/>
          <w:szCs w:val="21"/>
          <w:lang/>
        </w:rPr>
        <w:t>zhi-ze-dai-ma</w:t>
      </w:r>
    </w:p>
    <w:p>
      <w:pPr>
        <w:rPr>
          <w:rFonts w:ascii="宋体" w:hAnsi="宋体"/>
          <w:szCs w:val="21"/>
        </w:rPr>
      </w:pPr>
      <w:r>
        <w:rPr>
          <w:rFonts w:hint="eastAsia" w:ascii="宋体" w:hAnsi="宋体"/>
          <w:szCs w:val="21"/>
        </w:rPr>
        <w:t>标识符：ASJXC</w:t>
      </w:r>
      <w:r>
        <w:rPr>
          <w:rFonts w:ascii="宋体" w:hAnsi="宋体"/>
          <w:szCs w:val="21"/>
          <w:lang/>
        </w:rPr>
        <w:t>KY</w:t>
      </w:r>
      <w:r>
        <w:rPr>
          <w:rFonts w:hint="eastAsia" w:ascii="宋体" w:hAnsi="宋体"/>
          <w:szCs w:val="21"/>
          <w:lang/>
        </w:rPr>
        <w:t>RY</w:t>
      </w:r>
      <w:r>
        <w:rPr>
          <w:rFonts w:ascii="宋体" w:hAnsi="宋体"/>
          <w:szCs w:val="21"/>
          <w:lang/>
        </w:rPr>
        <w:t>ZZDM</w:t>
      </w:r>
    </w:p>
    <w:p>
      <w:pPr>
        <w:rPr>
          <w:rFonts w:ascii="宋体" w:hAnsi="宋体"/>
          <w:szCs w:val="21"/>
        </w:rPr>
      </w:pPr>
      <w:r>
        <w:rPr>
          <w:rFonts w:hint="eastAsia" w:ascii="宋体" w:hAnsi="宋体"/>
          <w:szCs w:val="21"/>
        </w:rPr>
        <w:t>版本：</w:t>
      </w:r>
      <w:r>
        <w:rPr>
          <w:rFonts w:ascii="宋体" w:hAnsi="宋体"/>
          <w:szCs w:val="21"/>
          <w:lang/>
        </w:rPr>
        <w:t>1.0</w:t>
      </w:r>
    </w:p>
    <w:p>
      <w:pPr>
        <w:rPr>
          <w:rFonts w:ascii="宋体" w:hAnsi="宋体"/>
          <w:szCs w:val="21"/>
        </w:rPr>
      </w:pPr>
      <w:r>
        <w:rPr>
          <w:rFonts w:hint="eastAsia" w:ascii="宋体" w:hAnsi="宋体"/>
          <w:szCs w:val="21"/>
        </w:rPr>
        <w:t>同义名称：</w:t>
      </w:r>
    </w:p>
    <w:p>
      <w:pPr>
        <w:rPr>
          <w:rFonts w:ascii="宋体" w:hAnsi="宋体"/>
          <w:szCs w:val="21"/>
        </w:rPr>
      </w:pPr>
      <w:r>
        <w:rPr>
          <w:rFonts w:hint="eastAsia" w:ascii="宋体" w:hAnsi="宋体"/>
          <w:szCs w:val="21"/>
        </w:rPr>
        <w:t>说明：案（事）件现场</w:t>
      </w:r>
      <w:r>
        <w:rPr>
          <w:rFonts w:hint="eastAsia" w:ascii="宋体" w:hAnsi="宋体"/>
          <w:szCs w:val="21"/>
          <w:lang/>
        </w:rPr>
        <w:t>勘验人员勘验职责的分类代码</w:t>
      </w:r>
    </w:p>
    <w:p>
      <w:pPr>
        <w:rPr>
          <w:rFonts w:ascii="宋体" w:hAnsi="宋体"/>
          <w:szCs w:val="21"/>
        </w:rPr>
      </w:pPr>
      <w:r>
        <w:rPr>
          <w:rFonts w:hint="eastAsia" w:ascii="宋体" w:hAnsi="宋体"/>
          <w:szCs w:val="21"/>
        </w:rPr>
        <w:t>对象类词：案/事件现场</w:t>
      </w:r>
      <w:r>
        <w:rPr>
          <w:rFonts w:hint="eastAsia" w:ascii="宋体" w:hAnsi="宋体"/>
          <w:szCs w:val="21"/>
          <w:lang/>
        </w:rPr>
        <w:t>勘验人员</w:t>
      </w:r>
    </w:p>
    <w:p>
      <w:pPr>
        <w:rPr>
          <w:rFonts w:ascii="宋体" w:hAnsi="宋体"/>
          <w:szCs w:val="21"/>
        </w:rPr>
      </w:pPr>
      <w:r>
        <w:rPr>
          <w:rFonts w:hint="eastAsia" w:ascii="宋体" w:hAnsi="宋体"/>
          <w:szCs w:val="21"/>
        </w:rPr>
        <w:t>特性词：</w:t>
      </w:r>
      <w:r>
        <w:rPr>
          <w:rFonts w:hint="eastAsia" w:ascii="宋体" w:hAnsi="宋体"/>
          <w:szCs w:val="21"/>
          <w:lang/>
        </w:rPr>
        <w:t>职责</w:t>
      </w:r>
    </w:p>
    <w:p>
      <w:pPr>
        <w:rPr>
          <w:rFonts w:ascii="宋体" w:hAnsi="宋体"/>
          <w:szCs w:val="21"/>
        </w:rPr>
      </w:pPr>
      <w:r>
        <w:rPr>
          <w:rFonts w:hint="eastAsia" w:ascii="宋体" w:hAnsi="宋体"/>
          <w:szCs w:val="21"/>
        </w:rPr>
        <w:t>表示词：</w:t>
      </w:r>
      <w:r>
        <w:rPr>
          <w:rFonts w:hint="eastAsia" w:ascii="宋体" w:hAnsi="宋体"/>
          <w:szCs w:val="21"/>
          <w:lang/>
        </w:rPr>
        <w:t>代码</w:t>
      </w:r>
    </w:p>
    <w:p>
      <w:pPr>
        <w:rPr>
          <w:rFonts w:ascii="宋体" w:hAnsi="宋体"/>
          <w:szCs w:val="21"/>
        </w:rPr>
      </w:pPr>
      <w:r>
        <w:rPr>
          <w:rFonts w:hint="eastAsia" w:ascii="宋体" w:hAnsi="宋体"/>
          <w:szCs w:val="21"/>
        </w:rPr>
        <w:t>数据类型：</w:t>
      </w:r>
      <w:r>
        <w:rPr>
          <w:rFonts w:hint="eastAsia" w:ascii="宋体" w:hAnsi="宋体"/>
          <w:szCs w:val="21"/>
          <w:lang/>
        </w:rPr>
        <w:t>字符</w:t>
      </w:r>
    </w:p>
    <w:p>
      <w:pPr>
        <w:rPr>
          <w:rFonts w:ascii="宋体" w:hAnsi="宋体"/>
          <w:szCs w:val="21"/>
        </w:rPr>
      </w:pPr>
      <w:r>
        <w:rPr>
          <w:rFonts w:hint="eastAsia" w:ascii="宋体" w:hAnsi="宋体"/>
          <w:szCs w:val="21"/>
        </w:rPr>
        <w:t>表示格式：</w:t>
      </w:r>
      <w:r>
        <w:rPr>
          <w:rFonts w:ascii="宋体" w:hAnsi="宋体"/>
          <w:szCs w:val="21"/>
          <w:lang/>
        </w:rPr>
        <w:t>c2</w:t>
      </w:r>
    </w:p>
    <w:p>
      <w:pPr>
        <w:rPr>
          <w:rFonts w:hint="eastAsia" w:ascii="宋体" w:hAnsi="宋体"/>
          <w:szCs w:val="21"/>
          <w:lang/>
        </w:rPr>
      </w:pPr>
      <w:r>
        <w:rPr>
          <w:rFonts w:hint="eastAsia" w:ascii="宋体" w:hAnsi="宋体"/>
          <w:szCs w:val="21"/>
        </w:rPr>
        <w:t>值域：</w:t>
      </w:r>
      <w:r>
        <w:rPr>
          <w:rFonts w:hint="eastAsia" w:ascii="宋体" w:hAnsi="宋体"/>
          <w:szCs w:val="21"/>
          <w:lang/>
        </w:rPr>
        <w:t>采用GA/T 693.1《案（事）件现场勘验信息分类与代码 第1部分：勘验职责代码》</w:t>
      </w:r>
    </w:p>
    <w:p>
      <w:pPr>
        <w:rPr>
          <w:rFonts w:ascii="宋体" w:hAnsi="宋体"/>
          <w:szCs w:val="21"/>
        </w:rPr>
      </w:pPr>
      <w:r>
        <w:rPr>
          <w:rFonts w:hint="eastAsia" w:ascii="宋体" w:hAnsi="宋体"/>
          <w:szCs w:val="21"/>
        </w:rPr>
        <w:t>关系：</w:t>
      </w:r>
    </w:p>
    <w:p>
      <w:pPr>
        <w:rPr>
          <w:rFonts w:ascii="宋体" w:hAnsi="宋体"/>
          <w:szCs w:val="21"/>
        </w:rPr>
      </w:pPr>
      <w:r>
        <w:rPr>
          <w:rFonts w:hint="eastAsia" w:ascii="宋体" w:hAnsi="宋体"/>
          <w:szCs w:val="21"/>
        </w:rPr>
        <w:t>计量单位：</w:t>
      </w:r>
    </w:p>
    <w:p>
      <w:pPr>
        <w:rPr>
          <w:rFonts w:ascii="宋体" w:hAnsi="宋体"/>
          <w:szCs w:val="21"/>
        </w:rPr>
      </w:pPr>
      <w:r>
        <w:rPr>
          <w:rFonts w:hint="eastAsia" w:ascii="宋体" w:hAnsi="宋体"/>
          <w:szCs w:val="21"/>
        </w:rPr>
        <w:t>状态：</w:t>
      </w:r>
      <w:r>
        <w:rPr>
          <w:rFonts w:hint="eastAsia" w:ascii="宋体" w:hAnsi="宋体"/>
          <w:szCs w:val="21"/>
          <w:lang/>
        </w:rPr>
        <w:t>标准</w:t>
      </w:r>
    </w:p>
    <w:p>
      <w:pPr>
        <w:rPr>
          <w:rFonts w:ascii="宋体" w:hAnsi="宋体"/>
          <w:szCs w:val="21"/>
        </w:rPr>
      </w:pPr>
      <w:r>
        <w:rPr>
          <w:rFonts w:hint="eastAsia" w:ascii="宋体" w:hAnsi="宋体"/>
          <w:szCs w:val="21"/>
        </w:rPr>
        <w:t>提交机构：公安部科技信息化局</w:t>
      </w:r>
    </w:p>
    <w:p>
      <w:pPr>
        <w:rPr>
          <w:rFonts w:hint="eastAsia" w:ascii="宋体" w:hAnsi="宋体"/>
          <w:szCs w:val="21"/>
        </w:rPr>
      </w:pPr>
      <w:r>
        <w:rPr>
          <w:rFonts w:hint="eastAsia" w:ascii="宋体" w:hAnsi="宋体"/>
          <w:szCs w:val="21"/>
        </w:rPr>
        <w:t>主要起草人：</w:t>
      </w:r>
    </w:p>
    <w:p>
      <w:pPr>
        <w:rPr>
          <w:rFonts w:ascii="宋体" w:hAnsi="宋体"/>
          <w:szCs w:val="21"/>
        </w:rPr>
      </w:pPr>
      <w:r>
        <w:rPr>
          <w:rFonts w:hint="eastAsia" w:ascii="宋体" w:hAnsi="宋体"/>
          <w:szCs w:val="21"/>
        </w:rPr>
        <w:t>批准日期：</w:t>
      </w:r>
      <w:r>
        <w:rPr>
          <w:rFonts w:hint="eastAsia" w:ascii="宋体" w:hAnsi="宋体"/>
          <w:color w:val="000000"/>
          <w:szCs w:val="21"/>
        </w:rPr>
        <w:t>2012年x月x日</w:t>
      </w:r>
    </w:p>
    <w:p>
      <w:pPr>
        <w:rPr>
          <w:rFonts w:hint="eastAsia" w:ascii="宋体" w:hAnsi="宋体"/>
          <w:szCs w:val="21"/>
        </w:rPr>
      </w:pPr>
      <w:r>
        <w:rPr>
          <w:rFonts w:hint="eastAsia" w:ascii="宋体" w:hAnsi="宋体"/>
          <w:szCs w:val="21"/>
        </w:rPr>
        <w:t>备注：</w:t>
      </w:r>
      <w:r>
        <w:rPr>
          <w:rFonts w:ascii="宋体" w:hAnsi="宋体"/>
          <w:szCs w:val="21"/>
        </w:rPr>
        <w:t xml:space="preserve"> </w:t>
      </w:r>
    </w:p>
    <w:p>
      <w:pPr>
        <w:rPr>
          <w:rFonts w:ascii="宋体" w:hAnsi="宋体"/>
          <w:szCs w:val="21"/>
        </w:rPr>
      </w:pPr>
      <w:r>
        <w:rPr>
          <w:rFonts w:ascii="宋体" w:hAnsi="宋体"/>
          <w:szCs w:val="21"/>
          <w:lang/>
        </w:rPr>
        <w:pict>
          <v:line id="_x0000_s1167" o:spid="_x0000_s1167" o:spt="20" style="position:absolute;left:0pt;margin-left:-25.5pt;margin-top:7.05pt;height:0pt;width:465.5pt;z-index:251801600;mso-width-relative:margin;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">
            <v:path arrowok="t"/>
            <v:fill focussize="0,0"/>
            <v:stroke/>
            <v:imagedata o:title=""/>
            <o:lock v:ext="edit"/>
          </v:line>
        </w:pict>
      </w:r>
    </w:p>
    <w:p>
      <w:pPr>
        <w:rPr>
          <w:rFonts w:hint="eastAsia" w:ascii="宋体" w:hAnsi="宋体"/>
          <w:szCs w:val="21"/>
        </w:rPr>
      </w:pPr>
      <w:bookmarkStart w:id="58" w:name="附表275"/>
      <w:bookmarkEnd w:id="58"/>
      <w:r>
        <w:rPr>
          <w:rFonts w:hint="eastAsia" w:ascii="宋体" w:hAnsi="宋体"/>
          <w:szCs w:val="21"/>
        </w:rPr>
        <w:t>内部标识符：</w:t>
      </w:r>
      <w:r>
        <w:rPr>
          <w:rFonts w:ascii="宋体" w:hAnsi="宋体"/>
          <w:szCs w:val="21"/>
          <w:lang/>
        </w:rPr>
        <w:t>DE00</w:t>
      </w:r>
      <w:r>
        <w:rPr>
          <w:rFonts w:hint="eastAsia" w:ascii="宋体" w:hAnsi="宋体"/>
          <w:szCs w:val="21"/>
          <w:lang/>
        </w:rPr>
        <w:t>174</w:t>
      </w:r>
    </w:p>
    <w:p>
      <w:pPr>
        <w:rPr>
          <w:rFonts w:ascii="宋体" w:hAnsi="宋体"/>
          <w:szCs w:val="21"/>
        </w:rPr>
      </w:pPr>
      <w:r>
        <w:rPr>
          <w:rFonts w:hint="eastAsia" w:ascii="宋体" w:hAnsi="宋体"/>
          <w:szCs w:val="21"/>
        </w:rPr>
        <w:t>中文名称：</w:t>
      </w:r>
      <w:r>
        <w:rPr>
          <w:rFonts w:hint="eastAsia" w:ascii="宋体" w:hAnsi="宋体"/>
          <w:szCs w:val="21"/>
          <w:lang/>
        </w:rPr>
        <w:t>现场物品翻动程度代码</w:t>
      </w:r>
    </w:p>
    <w:p>
      <w:pPr>
        <w:rPr>
          <w:rFonts w:ascii="宋体" w:hAnsi="宋体"/>
          <w:szCs w:val="21"/>
        </w:rPr>
      </w:pPr>
      <w:r>
        <w:rPr>
          <w:rFonts w:hint="eastAsia" w:ascii="宋体" w:hAnsi="宋体"/>
          <w:szCs w:val="21"/>
        </w:rPr>
        <w:t>中文全拼：</w:t>
      </w:r>
      <w:r>
        <w:rPr>
          <w:rFonts w:ascii="宋体" w:hAnsi="宋体"/>
          <w:szCs w:val="21"/>
          <w:lang/>
        </w:rPr>
        <w:t>xian-chang-wu-pin-fan-dong-cheng-du-dai-ma</w:t>
      </w:r>
    </w:p>
    <w:p>
      <w:pPr>
        <w:rPr>
          <w:rFonts w:ascii="宋体" w:hAnsi="宋体"/>
          <w:szCs w:val="21"/>
        </w:rPr>
      </w:pPr>
      <w:r>
        <w:rPr>
          <w:rFonts w:hint="eastAsia" w:ascii="宋体" w:hAnsi="宋体"/>
          <w:szCs w:val="21"/>
        </w:rPr>
        <w:t>标识符：</w:t>
      </w:r>
      <w:r>
        <w:rPr>
          <w:rFonts w:ascii="宋体" w:hAnsi="宋体"/>
          <w:szCs w:val="21"/>
          <w:lang/>
        </w:rPr>
        <w:t>XCWPFDCDDM</w:t>
      </w:r>
    </w:p>
    <w:p>
      <w:pPr>
        <w:rPr>
          <w:rFonts w:ascii="宋体" w:hAnsi="宋体"/>
          <w:szCs w:val="21"/>
        </w:rPr>
      </w:pPr>
      <w:r>
        <w:rPr>
          <w:rFonts w:hint="eastAsia" w:ascii="宋体" w:hAnsi="宋体"/>
          <w:szCs w:val="21"/>
        </w:rPr>
        <w:t>版本：</w:t>
      </w:r>
      <w:r>
        <w:rPr>
          <w:rFonts w:ascii="宋体" w:hAnsi="宋体"/>
          <w:szCs w:val="21"/>
          <w:lang/>
        </w:rPr>
        <w:t>1.0</w:t>
      </w:r>
    </w:p>
    <w:p>
      <w:pPr>
        <w:rPr>
          <w:rFonts w:ascii="宋体" w:hAnsi="宋体"/>
          <w:szCs w:val="21"/>
        </w:rPr>
      </w:pPr>
      <w:r>
        <w:rPr>
          <w:rFonts w:hint="eastAsia" w:ascii="宋体" w:hAnsi="宋体"/>
          <w:szCs w:val="21"/>
        </w:rPr>
        <w:t>同义名称：</w:t>
      </w:r>
      <w:r>
        <w:rPr>
          <w:rFonts w:hint="eastAsia" w:ascii="宋体" w:hAnsi="宋体"/>
          <w:szCs w:val="21"/>
          <w:lang/>
        </w:rPr>
        <w:t>翻动程度代码</w:t>
      </w:r>
    </w:p>
    <w:p>
      <w:pPr>
        <w:rPr>
          <w:rFonts w:ascii="宋体" w:hAnsi="宋体"/>
          <w:szCs w:val="21"/>
        </w:rPr>
      </w:pPr>
      <w:r>
        <w:rPr>
          <w:rFonts w:hint="eastAsia" w:ascii="宋体" w:hAnsi="宋体"/>
          <w:szCs w:val="21"/>
        </w:rPr>
        <w:t>说明：</w:t>
      </w:r>
      <w:r>
        <w:rPr>
          <w:rFonts w:hint="eastAsia" w:ascii="宋体" w:hAnsi="宋体"/>
          <w:szCs w:val="21"/>
          <w:lang/>
        </w:rPr>
        <w:t>案（事）件现场勘验信息的现场物品翻动程度代码</w:t>
      </w:r>
    </w:p>
    <w:p>
      <w:pPr>
        <w:rPr>
          <w:rFonts w:ascii="宋体" w:hAnsi="宋体"/>
          <w:szCs w:val="21"/>
        </w:rPr>
      </w:pPr>
      <w:r>
        <w:rPr>
          <w:rFonts w:hint="eastAsia" w:ascii="宋体" w:hAnsi="宋体"/>
          <w:szCs w:val="21"/>
        </w:rPr>
        <w:t>对象类词：</w:t>
      </w:r>
      <w:r>
        <w:rPr>
          <w:rFonts w:hint="eastAsia" w:ascii="宋体" w:hAnsi="宋体"/>
          <w:szCs w:val="21"/>
          <w:lang/>
        </w:rPr>
        <w:t>现场物品</w:t>
      </w:r>
    </w:p>
    <w:p>
      <w:pPr>
        <w:rPr>
          <w:rFonts w:ascii="宋体" w:hAnsi="宋体"/>
          <w:szCs w:val="21"/>
        </w:rPr>
      </w:pPr>
      <w:r>
        <w:rPr>
          <w:rFonts w:hint="eastAsia" w:ascii="宋体" w:hAnsi="宋体"/>
          <w:szCs w:val="21"/>
        </w:rPr>
        <w:t>特性词：</w:t>
      </w:r>
      <w:r>
        <w:rPr>
          <w:rFonts w:hint="eastAsia" w:ascii="宋体" w:hAnsi="宋体"/>
          <w:szCs w:val="21"/>
          <w:lang/>
        </w:rPr>
        <w:t>翻动程度</w:t>
      </w:r>
    </w:p>
    <w:p>
      <w:pPr>
        <w:rPr>
          <w:rFonts w:ascii="宋体" w:hAnsi="宋体"/>
          <w:szCs w:val="21"/>
        </w:rPr>
      </w:pPr>
      <w:r>
        <w:rPr>
          <w:rFonts w:hint="eastAsia" w:ascii="宋体" w:hAnsi="宋体"/>
          <w:szCs w:val="21"/>
        </w:rPr>
        <w:t>表示词：</w:t>
      </w:r>
      <w:r>
        <w:rPr>
          <w:rFonts w:hint="eastAsia" w:ascii="宋体" w:hAnsi="宋体"/>
          <w:szCs w:val="21"/>
          <w:lang/>
        </w:rPr>
        <w:t>代码</w:t>
      </w:r>
    </w:p>
    <w:p>
      <w:pPr>
        <w:rPr>
          <w:rFonts w:ascii="宋体" w:hAnsi="宋体"/>
          <w:szCs w:val="21"/>
        </w:rPr>
      </w:pPr>
      <w:r>
        <w:rPr>
          <w:rFonts w:hint="eastAsia" w:ascii="宋体" w:hAnsi="宋体"/>
          <w:szCs w:val="21"/>
        </w:rPr>
        <w:t>数据类型：</w:t>
      </w:r>
      <w:r>
        <w:rPr>
          <w:rFonts w:hint="eastAsia" w:ascii="宋体" w:hAnsi="宋体"/>
          <w:szCs w:val="21"/>
          <w:lang/>
        </w:rPr>
        <w:t>字符</w:t>
      </w:r>
    </w:p>
    <w:p>
      <w:pPr>
        <w:rPr>
          <w:rFonts w:ascii="宋体" w:hAnsi="宋体"/>
          <w:szCs w:val="21"/>
        </w:rPr>
      </w:pPr>
      <w:r>
        <w:rPr>
          <w:rFonts w:hint="eastAsia" w:ascii="宋体" w:hAnsi="宋体"/>
          <w:szCs w:val="21"/>
        </w:rPr>
        <w:t>表示格式：</w:t>
      </w:r>
      <w:r>
        <w:rPr>
          <w:rFonts w:ascii="宋体" w:hAnsi="宋体"/>
          <w:szCs w:val="21"/>
          <w:lang/>
        </w:rPr>
        <w:t>c1</w:t>
      </w:r>
    </w:p>
    <w:p>
      <w:pPr>
        <w:rPr>
          <w:rFonts w:ascii="宋体" w:hAnsi="宋体"/>
          <w:szCs w:val="21"/>
        </w:rPr>
      </w:pPr>
      <w:r>
        <w:rPr>
          <w:rFonts w:hint="eastAsia" w:ascii="宋体" w:hAnsi="宋体"/>
          <w:szCs w:val="21"/>
        </w:rPr>
        <w:t>值域：</w:t>
      </w:r>
      <w:r>
        <w:rPr>
          <w:rFonts w:hint="eastAsia" w:ascii="宋体" w:hAnsi="宋体"/>
          <w:szCs w:val="21"/>
          <w:lang/>
        </w:rPr>
        <w:t>采用GA/T 693.4《案（事）件现场勘验信息分类与代码 第4部分：现场物品翻动程度代码》</w:t>
      </w:r>
    </w:p>
    <w:p>
      <w:pPr>
        <w:rPr>
          <w:rFonts w:ascii="宋体" w:hAnsi="宋体"/>
          <w:szCs w:val="21"/>
        </w:rPr>
      </w:pPr>
      <w:r>
        <w:rPr>
          <w:rFonts w:hint="eastAsia" w:ascii="宋体" w:hAnsi="宋体"/>
          <w:szCs w:val="21"/>
        </w:rPr>
        <w:t>关系：</w:t>
      </w:r>
    </w:p>
    <w:p>
      <w:pPr>
        <w:rPr>
          <w:rFonts w:ascii="宋体" w:hAnsi="宋体"/>
          <w:szCs w:val="21"/>
        </w:rPr>
      </w:pPr>
      <w:r>
        <w:rPr>
          <w:rFonts w:hint="eastAsia" w:ascii="宋体" w:hAnsi="宋体"/>
          <w:szCs w:val="21"/>
        </w:rPr>
        <w:t>计量单位：</w:t>
      </w:r>
    </w:p>
    <w:p>
      <w:pPr>
        <w:rPr>
          <w:rFonts w:ascii="宋体" w:hAnsi="宋体"/>
          <w:szCs w:val="21"/>
        </w:rPr>
      </w:pPr>
      <w:r>
        <w:rPr>
          <w:rFonts w:hint="eastAsia" w:ascii="宋体" w:hAnsi="宋体"/>
          <w:szCs w:val="21"/>
        </w:rPr>
        <w:t>状态：</w:t>
      </w:r>
      <w:r>
        <w:rPr>
          <w:rFonts w:hint="eastAsia" w:ascii="宋体" w:hAnsi="宋体"/>
          <w:szCs w:val="21"/>
          <w:lang/>
        </w:rPr>
        <w:t>标准</w:t>
      </w:r>
    </w:p>
    <w:p>
      <w:pPr>
        <w:rPr>
          <w:rFonts w:hint="eastAsia" w:ascii="宋体" w:hAnsi="宋体"/>
          <w:szCs w:val="21"/>
          <w:lang/>
        </w:rPr>
      </w:pPr>
      <w:r>
        <w:rPr>
          <w:rFonts w:hint="eastAsia" w:ascii="宋体" w:hAnsi="宋体"/>
          <w:szCs w:val="21"/>
        </w:rPr>
        <w:t>提交机构：公安部科技信息化局</w:t>
      </w:r>
    </w:p>
    <w:p>
      <w:pPr>
        <w:rPr>
          <w:rFonts w:ascii="宋体" w:hAnsi="宋体"/>
          <w:szCs w:val="21"/>
        </w:rPr>
      </w:pPr>
      <w:r>
        <w:rPr>
          <w:rFonts w:hint="eastAsia" w:ascii="宋体" w:hAnsi="宋体"/>
          <w:szCs w:val="21"/>
          <w:lang/>
        </w:rPr>
        <w:t>主要起草人：</w:t>
      </w:r>
    </w:p>
    <w:p>
      <w:pPr>
        <w:rPr>
          <w:rFonts w:ascii="宋体" w:hAnsi="宋体"/>
          <w:szCs w:val="21"/>
        </w:rPr>
      </w:pPr>
      <w:r>
        <w:rPr>
          <w:rFonts w:hint="eastAsia" w:ascii="宋体" w:hAnsi="宋体"/>
          <w:szCs w:val="21"/>
        </w:rPr>
        <w:t>批准日期：2012年x月x日</w:t>
      </w:r>
    </w:p>
    <w:p>
      <w:pPr>
        <w:rPr>
          <w:rFonts w:hint="eastAsia" w:ascii="宋体" w:hAnsi="宋体"/>
          <w:szCs w:val="21"/>
          <w:lang/>
        </w:rPr>
      </w:pPr>
      <w:r>
        <w:rPr>
          <w:rFonts w:hint="eastAsia" w:ascii="宋体" w:hAnsi="宋体"/>
          <w:szCs w:val="21"/>
        </w:rPr>
        <w:t>备注：</w:t>
      </w:r>
      <w:r>
        <w:rPr>
          <w:rFonts w:hint="eastAsia" w:ascii="宋体" w:hAnsi="宋体"/>
          <w:szCs w:val="21"/>
          <w:lang/>
        </w:rPr>
        <w:t xml:space="preserve"> </w:t>
      </w:r>
    </w:p>
    <w:p>
      <w:pPr>
        <w:rPr>
          <w:rFonts w:ascii="宋体" w:hAnsi="宋体"/>
          <w:szCs w:val="21"/>
        </w:rPr>
      </w:pPr>
      <w:r>
        <w:rPr>
          <w:rFonts w:ascii="宋体" w:hAnsi="宋体"/>
          <w:szCs w:val="21"/>
          <w:lang/>
        </w:rPr>
        <w:pict>
          <v:line id="直接连接符​​ 560" o:spid="_x0000_s1168" o:spt="20" style="position:absolute;left:0pt;margin-left:-18pt;margin-top:7.8pt;height:0pt;width:465.75pt;z-index:251829248;mso-width-relative:margin;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">
            <v:path arrowok="t"/>
            <v:fill focussize="0,0"/>
            <v:stroke/>
            <v:imagedata o:title=""/>
            <o:lock v:ext="edit"/>
          </v:line>
        </w:pict>
      </w:r>
    </w:p>
    <w:p>
      <w:pPr>
        <w:rPr>
          <w:rFonts w:ascii="宋体" w:hAnsi="宋体"/>
          <w:szCs w:val="21"/>
        </w:rPr>
      </w:pPr>
      <w:r>
        <w:rPr>
          <w:rFonts w:hint="eastAsia" w:ascii="宋体" w:hAnsi="宋体"/>
          <w:szCs w:val="21"/>
        </w:rPr>
        <w:t>内部标识符：</w:t>
      </w:r>
      <w:r>
        <w:rPr>
          <w:rFonts w:ascii="宋体" w:hAnsi="宋体"/>
          <w:szCs w:val="21"/>
          <w:lang/>
        </w:rPr>
        <w:t>DE00</w:t>
      </w:r>
      <w:r>
        <w:rPr>
          <w:rFonts w:hint="eastAsia" w:ascii="宋体" w:hAnsi="宋体"/>
          <w:szCs w:val="21"/>
          <w:lang/>
        </w:rPr>
        <w:t>175</w:t>
      </w:r>
    </w:p>
    <w:p>
      <w:pPr>
        <w:rPr>
          <w:rFonts w:ascii="宋体" w:hAnsi="宋体"/>
          <w:szCs w:val="21"/>
        </w:rPr>
      </w:pPr>
      <w:r>
        <w:rPr>
          <w:rFonts w:hint="eastAsia" w:ascii="宋体" w:hAnsi="宋体"/>
          <w:szCs w:val="21"/>
        </w:rPr>
        <w:t>中文名称：</w:t>
      </w:r>
      <w:r>
        <w:rPr>
          <w:rFonts w:hint="eastAsia" w:ascii="宋体" w:hAnsi="宋体"/>
          <w:szCs w:val="21"/>
          <w:lang/>
        </w:rPr>
        <w:t>尸体状况代码</w:t>
      </w:r>
    </w:p>
    <w:p>
      <w:pPr>
        <w:rPr>
          <w:rFonts w:ascii="宋体" w:hAnsi="宋体"/>
          <w:szCs w:val="21"/>
        </w:rPr>
      </w:pPr>
      <w:r>
        <w:rPr>
          <w:rFonts w:hint="eastAsia" w:ascii="宋体" w:hAnsi="宋体"/>
          <w:szCs w:val="21"/>
        </w:rPr>
        <w:t>中文全拼：</w:t>
      </w:r>
      <w:r>
        <w:rPr>
          <w:rFonts w:ascii="宋体" w:hAnsi="宋体"/>
          <w:szCs w:val="21"/>
          <w:lang/>
        </w:rPr>
        <w:t>shi-ti-zhuang-kuang-dai-ma</w:t>
      </w:r>
    </w:p>
    <w:p>
      <w:pPr>
        <w:rPr>
          <w:rFonts w:ascii="宋体" w:hAnsi="宋体"/>
          <w:szCs w:val="21"/>
        </w:rPr>
      </w:pPr>
      <w:r>
        <w:rPr>
          <w:rFonts w:hint="eastAsia" w:ascii="宋体" w:hAnsi="宋体"/>
          <w:szCs w:val="21"/>
        </w:rPr>
        <w:t>标识符：</w:t>
      </w:r>
      <w:r>
        <w:rPr>
          <w:rFonts w:ascii="宋体" w:hAnsi="宋体"/>
          <w:szCs w:val="21"/>
          <w:lang/>
        </w:rPr>
        <w:t>STZKDM</w:t>
      </w:r>
    </w:p>
    <w:p>
      <w:pPr>
        <w:rPr>
          <w:rFonts w:ascii="宋体" w:hAnsi="宋体"/>
          <w:szCs w:val="21"/>
        </w:rPr>
      </w:pPr>
      <w:r>
        <w:rPr>
          <w:rFonts w:hint="eastAsia" w:ascii="宋体" w:hAnsi="宋体"/>
          <w:szCs w:val="21"/>
        </w:rPr>
        <w:t>版本：</w:t>
      </w:r>
      <w:r>
        <w:rPr>
          <w:rFonts w:ascii="宋体" w:hAnsi="宋体"/>
          <w:szCs w:val="21"/>
          <w:lang/>
        </w:rPr>
        <w:t>1.0</w:t>
      </w:r>
    </w:p>
    <w:p>
      <w:pPr>
        <w:rPr>
          <w:rFonts w:ascii="宋体" w:hAnsi="宋体"/>
          <w:szCs w:val="21"/>
        </w:rPr>
      </w:pPr>
      <w:r>
        <w:rPr>
          <w:rFonts w:hint="eastAsia" w:ascii="宋体" w:hAnsi="宋体"/>
          <w:szCs w:val="21"/>
        </w:rPr>
        <w:t>同义名称：</w:t>
      </w:r>
    </w:p>
    <w:p>
      <w:pPr>
        <w:rPr>
          <w:rFonts w:ascii="宋体" w:hAnsi="宋体"/>
          <w:szCs w:val="21"/>
        </w:rPr>
      </w:pPr>
      <w:r>
        <w:rPr>
          <w:rFonts w:hint="eastAsia" w:ascii="宋体" w:hAnsi="宋体"/>
          <w:szCs w:val="21"/>
        </w:rPr>
        <w:t>说明：</w:t>
      </w:r>
      <w:r>
        <w:rPr>
          <w:rFonts w:hint="eastAsia" w:ascii="宋体" w:hAnsi="宋体"/>
          <w:szCs w:val="21"/>
          <w:lang/>
        </w:rPr>
        <w:t>案（事）件现场勘验尸体的状况的分类代码</w:t>
      </w:r>
    </w:p>
    <w:p>
      <w:pPr>
        <w:rPr>
          <w:rFonts w:ascii="宋体" w:hAnsi="宋体"/>
          <w:szCs w:val="21"/>
        </w:rPr>
      </w:pPr>
      <w:r>
        <w:rPr>
          <w:rFonts w:hint="eastAsia" w:ascii="宋体" w:hAnsi="宋体"/>
          <w:szCs w:val="21"/>
        </w:rPr>
        <w:t>对象类词：</w:t>
      </w:r>
      <w:r>
        <w:rPr>
          <w:rFonts w:hint="eastAsia" w:ascii="宋体" w:hAnsi="宋体"/>
          <w:szCs w:val="21"/>
          <w:lang/>
        </w:rPr>
        <w:t>尸体</w:t>
      </w:r>
    </w:p>
    <w:p>
      <w:pPr>
        <w:rPr>
          <w:rFonts w:ascii="宋体" w:hAnsi="宋体"/>
          <w:szCs w:val="21"/>
        </w:rPr>
      </w:pPr>
      <w:r>
        <w:rPr>
          <w:rFonts w:hint="eastAsia" w:ascii="宋体" w:hAnsi="宋体"/>
          <w:szCs w:val="21"/>
        </w:rPr>
        <w:t>特性词：</w:t>
      </w:r>
      <w:r>
        <w:rPr>
          <w:rFonts w:hint="eastAsia" w:ascii="宋体" w:hAnsi="宋体"/>
          <w:szCs w:val="21"/>
          <w:lang/>
        </w:rPr>
        <w:t>状况</w:t>
      </w:r>
    </w:p>
    <w:p>
      <w:pPr>
        <w:rPr>
          <w:rFonts w:ascii="宋体" w:hAnsi="宋体"/>
          <w:szCs w:val="21"/>
        </w:rPr>
      </w:pPr>
      <w:r>
        <w:rPr>
          <w:rFonts w:hint="eastAsia" w:ascii="宋体" w:hAnsi="宋体"/>
          <w:szCs w:val="21"/>
        </w:rPr>
        <w:t>表示词：</w:t>
      </w:r>
      <w:r>
        <w:rPr>
          <w:rFonts w:hint="eastAsia" w:ascii="宋体" w:hAnsi="宋体"/>
          <w:szCs w:val="21"/>
          <w:lang/>
        </w:rPr>
        <w:t>代码</w:t>
      </w:r>
    </w:p>
    <w:p>
      <w:pPr>
        <w:rPr>
          <w:rFonts w:ascii="宋体" w:hAnsi="宋体"/>
          <w:szCs w:val="21"/>
        </w:rPr>
      </w:pPr>
      <w:r>
        <w:rPr>
          <w:rFonts w:hint="eastAsia" w:ascii="宋体" w:hAnsi="宋体"/>
          <w:szCs w:val="21"/>
        </w:rPr>
        <w:t>数据类型：</w:t>
      </w:r>
      <w:r>
        <w:rPr>
          <w:rFonts w:hint="eastAsia" w:ascii="宋体" w:hAnsi="宋体"/>
          <w:szCs w:val="21"/>
          <w:lang/>
        </w:rPr>
        <w:t>字符型</w:t>
      </w:r>
    </w:p>
    <w:p>
      <w:pPr>
        <w:rPr>
          <w:rFonts w:ascii="宋体" w:hAnsi="宋体"/>
          <w:szCs w:val="21"/>
        </w:rPr>
      </w:pPr>
      <w:r>
        <w:rPr>
          <w:rFonts w:hint="eastAsia" w:ascii="宋体" w:hAnsi="宋体"/>
          <w:szCs w:val="21"/>
        </w:rPr>
        <w:t>表示格式：</w:t>
      </w:r>
      <w:r>
        <w:rPr>
          <w:rFonts w:ascii="宋体" w:hAnsi="宋体"/>
          <w:szCs w:val="21"/>
          <w:lang/>
        </w:rPr>
        <w:t>c2</w:t>
      </w:r>
    </w:p>
    <w:p>
      <w:pPr>
        <w:rPr>
          <w:rFonts w:ascii="宋体" w:hAnsi="宋体"/>
          <w:szCs w:val="21"/>
        </w:rPr>
      </w:pPr>
      <w:r>
        <w:rPr>
          <w:rFonts w:hint="eastAsia" w:ascii="宋体" w:hAnsi="宋体"/>
          <w:szCs w:val="21"/>
        </w:rPr>
        <w:t>值域：</w:t>
      </w:r>
      <w:r>
        <w:rPr>
          <w:rFonts w:hint="eastAsia" w:ascii="宋体" w:hAnsi="宋体"/>
          <w:szCs w:val="21"/>
          <w:lang/>
        </w:rPr>
        <w:t>采用GA/T 693.12《案（事）件现场勘验信息分类与代码 第12部分：尸体状况分类与代码》</w:t>
      </w:r>
    </w:p>
    <w:p>
      <w:pPr>
        <w:rPr>
          <w:rFonts w:ascii="宋体" w:hAnsi="宋体"/>
          <w:szCs w:val="21"/>
        </w:rPr>
      </w:pPr>
      <w:r>
        <w:rPr>
          <w:rFonts w:hint="eastAsia" w:ascii="宋体" w:hAnsi="宋体"/>
          <w:szCs w:val="21"/>
        </w:rPr>
        <w:t>关系：</w:t>
      </w:r>
    </w:p>
    <w:p>
      <w:pPr>
        <w:rPr>
          <w:rFonts w:ascii="宋体" w:hAnsi="宋体"/>
          <w:szCs w:val="21"/>
        </w:rPr>
      </w:pPr>
      <w:r>
        <w:rPr>
          <w:rFonts w:hint="eastAsia" w:ascii="宋体" w:hAnsi="宋体"/>
          <w:szCs w:val="21"/>
        </w:rPr>
        <w:t>计量单位：</w:t>
      </w:r>
    </w:p>
    <w:p>
      <w:pPr>
        <w:rPr>
          <w:rFonts w:ascii="宋体" w:hAnsi="宋体"/>
          <w:szCs w:val="21"/>
        </w:rPr>
      </w:pPr>
      <w:r>
        <w:rPr>
          <w:rFonts w:hint="eastAsia" w:ascii="宋体" w:hAnsi="宋体"/>
          <w:szCs w:val="21"/>
        </w:rPr>
        <w:t>状态：</w:t>
      </w:r>
      <w:r>
        <w:rPr>
          <w:rFonts w:hint="eastAsia" w:ascii="宋体" w:hAnsi="宋体"/>
          <w:szCs w:val="21"/>
          <w:lang/>
        </w:rPr>
        <w:t>标准</w:t>
      </w:r>
    </w:p>
    <w:p>
      <w:pPr>
        <w:rPr>
          <w:rFonts w:ascii="宋体" w:hAnsi="宋体"/>
          <w:szCs w:val="21"/>
        </w:rPr>
      </w:pPr>
      <w:r>
        <w:rPr>
          <w:rFonts w:hint="eastAsia" w:ascii="宋体" w:hAnsi="宋体"/>
          <w:szCs w:val="21"/>
        </w:rPr>
        <w:t>提交机构：公安部科技信息化局</w:t>
      </w:r>
    </w:p>
    <w:p>
      <w:pPr>
        <w:rPr>
          <w:rFonts w:ascii="宋体" w:hAnsi="宋体"/>
          <w:szCs w:val="21"/>
        </w:rPr>
      </w:pPr>
      <w:r>
        <w:rPr>
          <w:rFonts w:hint="eastAsia" w:ascii="宋体" w:hAnsi="宋体"/>
          <w:szCs w:val="21"/>
          <w:lang/>
        </w:rPr>
        <w:t>主要起草人：</w:t>
      </w:r>
    </w:p>
    <w:p>
      <w:pPr>
        <w:rPr>
          <w:rFonts w:ascii="宋体" w:hAnsi="宋体"/>
          <w:szCs w:val="21"/>
        </w:rPr>
      </w:pPr>
      <w:r>
        <w:rPr>
          <w:rFonts w:hint="eastAsia" w:ascii="宋体" w:hAnsi="宋体"/>
          <w:szCs w:val="21"/>
        </w:rPr>
        <w:t>批准日期：2012年x月x日</w:t>
      </w:r>
    </w:p>
    <w:p>
      <w:pPr>
        <w:rPr>
          <w:rFonts w:ascii="宋体" w:hAnsi="宋体"/>
          <w:szCs w:val="21"/>
        </w:rPr>
      </w:pPr>
      <w:r>
        <w:rPr>
          <w:rFonts w:hint="eastAsia" w:ascii="宋体" w:hAnsi="宋体"/>
          <w:szCs w:val="21"/>
        </w:rPr>
        <w:t>备注：</w:t>
      </w:r>
    </w:p>
    <w:p>
      <w:pPr>
        <w:rPr>
          <w:rFonts w:ascii="宋体" w:hAnsi="宋体"/>
          <w:szCs w:val="21"/>
        </w:rPr>
      </w:pPr>
    </w:p>
    <w:p>
      <w:pPr>
        <w:rPr>
          <w:rFonts w:ascii="宋体" w:hAnsi="宋体"/>
          <w:szCs w:val="21"/>
        </w:rPr>
      </w:pPr>
      <w:r>
        <w:rPr>
          <w:rFonts w:ascii="宋体" w:hAnsi="宋体"/>
          <w:szCs w:val="21"/>
          <w:lang/>
        </w:rPr>
        <w:pict>
          <v:line id="_x0000_s1169" o:spid="_x0000_s1169" o:spt="20" style="position:absolute;left:0pt;margin-left:-25.5pt;margin-top:7.05pt;height:0pt;width:465.5pt;z-index:251802624;mso-width-relative:margin;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">
            <v:path arrowok="t"/>
            <v:fill focussize="0,0"/>
            <v:stroke/>
            <v:imagedata o:title=""/>
            <o:lock v:ext="edit"/>
          </v:line>
        </w:pict>
      </w:r>
    </w:p>
    <w:p>
      <w:pPr>
        <w:rPr>
          <w:rFonts w:hint="eastAsia" w:ascii="宋体" w:hAnsi="宋体"/>
          <w:szCs w:val="21"/>
        </w:rPr>
      </w:pPr>
      <w:bookmarkStart w:id="59" w:name="附表276"/>
      <w:bookmarkEnd w:id="59"/>
      <w:bookmarkStart w:id="60" w:name="附表277"/>
      <w:bookmarkEnd w:id="60"/>
      <w:r>
        <w:rPr>
          <w:rFonts w:hint="eastAsia" w:ascii="宋体" w:hAnsi="宋体"/>
          <w:szCs w:val="21"/>
        </w:rPr>
        <w:t>内部标识符：</w:t>
      </w:r>
      <w:r>
        <w:rPr>
          <w:rFonts w:ascii="宋体" w:hAnsi="宋体"/>
          <w:szCs w:val="21"/>
          <w:lang/>
        </w:rPr>
        <w:t>DE00</w:t>
      </w:r>
      <w:r>
        <w:rPr>
          <w:rFonts w:hint="eastAsia" w:ascii="宋体" w:hAnsi="宋体"/>
          <w:szCs w:val="21"/>
          <w:lang/>
        </w:rPr>
        <w:t>176</w:t>
      </w:r>
    </w:p>
    <w:p>
      <w:pPr>
        <w:rPr>
          <w:rFonts w:ascii="宋体" w:hAnsi="宋体"/>
          <w:szCs w:val="21"/>
        </w:rPr>
      </w:pPr>
      <w:r>
        <w:rPr>
          <w:rFonts w:hint="eastAsia" w:ascii="宋体" w:hAnsi="宋体"/>
          <w:szCs w:val="21"/>
        </w:rPr>
        <w:t>中文名称：案/事件</w:t>
      </w:r>
      <w:r>
        <w:rPr>
          <w:rFonts w:hint="eastAsia" w:ascii="宋体" w:hAnsi="宋体"/>
          <w:szCs w:val="21"/>
          <w:lang/>
        </w:rPr>
        <w:t>物证形态代码</w:t>
      </w:r>
    </w:p>
    <w:p>
      <w:pPr>
        <w:rPr>
          <w:rFonts w:ascii="宋体" w:hAnsi="宋体"/>
          <w:szCs w:val="21"/>
        </w:rPr>
      </w:pPr>
      <w:r>
        <w:rPr>
          <w:rFonts w:hint="eastAsia" w:ascii="宋体" w:hAnsi="宋体"/>
          <w:szCs w:val="21"/>
        </w:rPr>
        <w:t>中文全拼：an-shi-jian-</w:t>
      </w:r>
      <w:r>
        <w:rPr>
          <w:rFonts w:ascii="宋体" w:hAnsi="宋体"/>
          <w:szCs w:val="21"/>
          <w:lang/>
        </w:rPr>
        <w:t>wu-zheng-xing-tai-dai-ma</w:t>
      </w:r>
    </w:p>
    <w:p>
      <w:pPr>
        <w:rPr>
          <w:rFonts w:ascii="宋体" w:hAnsi="宋体"/>
          <w:szCs w:val="21"/>
        </w:rPr>
      </w:pPr>
      <w:r>
        <w:rPr>
          <w:rFonts w:hint="eastAsia" w:ascii="宋体" w:hAnsi="宋体"/>
          <w:szCs w:val="21"/>
        </w:rPr>
        <w:t>标识符：ASJ</w:t>
      </w:r>
      <w:r>
        <w:rPr>
          <w:rFonts w:ascii="宋体" w:hAnsi="宋体"/>
          <w:szCs w:val="21"/>
          <w:lang/>
        </w:rPr>
        <w:t>WZXTDM</w:t>
      </w:r>
    </w:p>
    <w:p>
      <w:pPr>
        <w:rPr>
          <w:rFonts w:ascii="宋体" w:hAnsi="宋体"/>
          <w:szCs w:val="21"/>
        </w:rPr>
      </w:pPr>
      <w:r>
        <w:rPr>
          <w:rFonts w:hint="eastAsia" w:ascii="宋体" w:hAnsi="宋体"/>
          <w:szCs w:val="21"/>
        </w:rPr>
        <w:t>版本：</w:t>
      </w:r>
      <w:r>
        <w:rPr>
          <w:rFonts w:ascii="宋体" w:hAnsi="宋体"/>
          <w:szCs w:val="21"/>
          <w:lang/>
        </w:rPr>
        <w:t>1.0</w:t>
      </w:r>
    </w:p>
    <w:p>
      <w:pPr>
        <w:rPr>
          <w:rFonts w:ascii="宋体" w:hAnsi="宋体"/>
          <w:szCs w:val="21"/>
        </w:rPr>
      </w:pPr>
      <w:r>
        <w:rPr>
          <w:rFonts w:hint="eastAsia" w:ascii="宋体" w:hAnsi="宋体"/>
          <w:szCs w:val="21"/>
        </w:rPr>
        <w:t>同义名称：</w:t>
      </w:r>
    </w:p>
    <w:p>
      <w:pPr>
        <w:rPr>
          <w:rFonts w:ascii="宋体" w:hAnsi="宋体"/>
          <w:szCs w:val="21"/>
        </w:rPr>
      </w:pPr>
      <w:r>
        <w:rPr>
          <w:rFonts w:hint="eastAsia" w:ascii="宋体" w:hAnsi="宋体"/>
          <w:szCs w:val="21"/>
        </w:rPr>
        <w:t>说明：</w:t>
      </w:r>
      <w:r>
        <w:rPr>
          <w:rFonts w:hint="eastAsia" w:ascii="宋体" w:hAnsi="宋体"/>
          <w:szCs w:val="21"/>
          <w:lang/>
        </w:rPr>
        <w:t>案（事）件现场勘验信息的物证形态代码</w:t>
      </w:r>
    </w:p>
    <w:p>
      <w:pPr>
        <w:rPr>
          <w:rFonts w:ascii="宋体" w:hAnsi="宋体"/>
          <w:szCs w:val="21"/>
        </w:rPr>
      </w:pPr>
      <w:r>
        <w:rPr>
          <w:rFonts w:hint="eastAsia" w:ascii="宋体" w:hAnsi="宋体"/>
          <w:szCs w:val="21"/>
        </w:rPr>
        <w:t>对象类词：案/事件</w:t>
      </w:r>
      <w:r>
        <w:rPr>
          <w:rFonts w:hint="eastAsia" w:ascii="宋体" w:hAnsi="宋体"/>
          <w:szCs w:val="21"/>
          <w:lang/>
        </w:rPr>
        <w:t>物证</w:t>
      </w:r>
    </w:p>
    <w:p>
      <w:pPr>
        <w:rPr>
          <w:rFonts w:ascii="宋体" w:hAnsi="宋体"/>
          <w:szCs w:val="21"/>
        </w:rPr>
      </w:pPr>
      <w:r>
        <w:rPr>
          <w:rFonts w:hint="eastAsia" w:ascii="宋体" w:hAnsi="宋体"/>
          <w:szCs w:val="21"/>
        </w:rPr>
        <w:t>特性词：</w:t>
      </w:r>
      <w:r>
        <w:rPr>
          <w:rFonts w:hint="eastAsia" w:ascii="宋体" w:hAnsi="宋体"/>
          <w:szCs w:val="21"/>
          <w:lang/>
        </w:rPr>
        <w:t>形态</w:t>
      </w:r>
    </w:p>
    <w:p>
      <w:pPr>
        <w:rPr>
          <w:rFonts w:ascii="宋体" w:hAnsi="宋体"/>
          <w:szCs w:val="21"/>
        </w:rPr>
      </w:pPr>
      <w:r>
        <w:rPr>
          <w:rFonts w:hint="eastAsia" w:ascii="宋体" w:hAnsi="宋体"/>
          <w:szCs w:val="21"/>
        </w:rPr>
        <w:t>表示词：</w:t>
      </w:r>
      <w:r>
        <w:rPr>
          <w:rFonts w:hint="eastAsia" w:ascii="宋体" w:hAnsi="宋体"/>
          <w:szCs w:val="21"/>
          <w:lang/>
        </w:rPr>
        <w:t>代码</w:t>
      </w:r>
    </w:p>
    <w:p>
      <w:pPr>
        <w:rPr>
          <w:rFonts w:ascii="宋体" w:hAnsi="宋体"/>
          <w:szCs w:val="21"/>
        </w:rPr>
      </w:pPr>
      <w:r>
        <w:rPr>
          <w:rFonts w:hint="eastAsia" w:ascii="宋体" w:hAnsi="宋体"/>
          <w:szCs w:val="21"/>
        </w:rPr>
        <w:t>数据类型：</w:t>
      </w:r>
      <w:r>
        <w:rPr>
          <w:rFonts w:hint="eastAsia" w:ascii="宋体" w:hAnsi="宋体"/>
          <w:szCs w:val="21"/>
          <w:lang/>
        </w:rPr>
        <w:t>字符</w:t>
      </w:r>
    </w:p>
    <w:p>
      <w:pPr>
        <w:rPr>
          <w:rFonts w:ascii="宋体" w:hAnsi="宋体"/>
          <w:szCs w:val="21"/>
        </w:rPr>
      </w:pPr>
      <w:r>
        <w:rPr>
          <w:rFonts w:hint="eastAsia" w:ascii="宋体" w:hAnsi="宋体"/>
          <w:szCs w:val="21"/>
        </w:rPr>
        <w:t>表示格式：</w:t>
      </w:r>
      <w:r>
        <w:rPr>
          <w:rFonts w:ascii="宋体" w:hAnsi="宋体"/>
          <w:szCs w:val="21"/>
          <w:lang/>
        </w:rPr>
        <w:t>c2</w:t>
      </w:r>
    </w:p>
    <w:p>
      <w:pPr>
        <w:rPr>
          <w:rFonts w:ascii="宋体" w:hAnsi="宋体"/>
          <w:szCs w:val="21"/>
        </w:rPr>
      </w:pPr>
      <w:r>
        <w:rPr>
          <w:rFonts w:hint="eastAsia" w:ascii="宋体" w:hAnsi="宋体"/>
          <w:szCs w:val="21"/>
        </w:rPr>
        <w:t>值域：</w:t>
      </w:r>
      <w:r>
        <w:rPr>
          <w:rFonts w:hint="eastAsia" w:ascii="宋体" w:hAnsi="宋体"/>
          <w:szCs w:val="21"/>
          <w:lang/>
        </w:rPr>
        <w:t>采用GA/T 693.6《案（事）件现场勘验信息分类与代码 第6部分：物证形态代码》</w:t>
      </w:r>
    </w:p>
    <w:p>
      <w:pPr>
        <w:rPr>
          <w:rFonts w:ascii="宋体" w:hAnsi="宋体"/>
          <w:szCs w:val="21"/>
        </w:rPr>
      </w:pPr>
      <w:r>
        <w:rPr>
          <w:rFonts w:hint="eastAsia" w:ascii="宋体" w:hAnsi="宋体"/>
          <w:szCs w:val="21"/>
        </w:rPr>
        <w:t>关系：</w:t>
      </w:r>
    </w:p>
    <w:p>
      <w:pPr>
        <w:rPr>
          <w:rFonts w:ascii="宋体" w:hAnsi="宋体"/>
          <w:szCs w:val="21"/>
        </w:rPr>
      </w:pPr>
      <w:r>
        <w:rPr>
          <w:rFonts w:hint="eastAsia" w:ascii="宋体" w:hAnsi="宋体"/>
          <w:szCs w:val="21"/>
        </w:rPr>
        <w:t>计量单位：</w:t>
      </w:r>
    </w:p>
    <w:p>
      <w:pPr>
        <w:rPr>
          <w:rFonts w:ascii="宋体" w:hAnsi="宋体"/>
          <w:szCs w:val="21"/>
        </w:rPr>
      </w:pPr>
      <w:r>
        <w:rPr>
          <w:rFonts w:hint="eastAsia" w:ascii="宋体" w:hAnsi="宋体"/>
          <w:szCs w:val="21"/>
        </w:rPr>
        <w:t>状态：</w:t>
      </w:r>
      <w:r>
        <w:rPr>
          <w:rFonts w:hint="eastAsia" w:ascii="宋体" w:hAnsi="宋体"/>
          <w:szCs w:val="21"/>
          <w:lang/>
        </w:rPr>
        <w:t>标准</w:t>
      </w:r>
    </w:p>
    <w:p>
      <w:pPr>
        <w:rPr>
          <w:rFonts w:hint="eastAsia" w:ascii="宋体" w:hAnsi="宋体"/>
          <w:szCs w:val="21"/>
          <w:lang/>
        </w:rPr>
      </w:pPr>
      <w:r>
        <w:rPr>
          <w:rFonts w:hint="eastAsia" w:ascii="宋体" w:hAnsi="宋体"/>
          <w:szCs w:val="21"/>
        </w:rPr>
        <w:t>提交机构：公安部科技信息化局</w:t>
      </w:r>
    </w:p>
    <w:p>
      <w:pPr>
        <w:rPr>
          <w:rFonts w:ascii="宋体" w:hAnsi="宋体"/>
          <w:szCs w:val="21"/>
        </w:rPr>
      </w:pPr>
      <w:r>
        <w:rPr>
          <w:rFonts w:hint="eastAsia" w:ascii="宋体" w:hAnsi="宋体"/>
          <w:szCs w:val="21"/>
          <w:lang/>
        </w:rPr>
        <w:t>主要起草人：</w:t>
      </w:r>
    </w:p>
    <w:p>
      <w:pPr>
        <w:rPr>
          <w:rFonts w:ascii="宋体" w:hAnsi="宋体"/>
          <w:szCs w:val="21"/>
        </w:rPr>
      </w:pPr>
      <w:r>
        <w:rPr>
          <w:rFonts w:hint="eastAsia" w:ascii="宋体" w:hAnsi="宋体"/>
          <w:szCs w:val="21"/>
        </w:rPr>
        <w:t>批准日期：2012年x月x日</w:t>
      </w:r>
    </w:p>
    <w:p>
      <w:pPr>
        <w:rPr>
          <w:rFonts w:ascii="宋体" w:hAnsi="宋体"/>
          <w:szCs w:val="21"/>
        </w:rPr>
      </w:pPr>
      <w:r>
        <w:rPr>
          <w:rFonts w:hint="eastAsia" w:ascii="宋体" w:hAnsi="宋体"/>
          <w:szCs w:val="21"/>
        </w:rPr>
        <w:t>备注：</w:t>
      </w:r>
      <w:r>
        <w:rPr>
          <w:rFonts w:hint="eastAsia" w:ascii="宋体" w:hAnsi="宋体"/>
          <w:szCs w:val="21"/>
          <w:lang/>
        </w:rPr>
        <w:t xml:space="preserve"> </w:t>
      </w:r>
    </w:p>
    <w:p>
      <w:pPr>
        <w:rPr>
          <w:rFonts w:ascii="宋体" w:hAnsi="宋体"/>
          <w:szCs w:val="21"/>
        </w:rPr>
      </w:pPr>
      <w:r>
        <w:rPr>
          <w:rFonts w:ascii="宋体" w:hAnsi="宋体"/>
          <w:szCs w:val="21"/>
          <w:lang/>
        </w:rPr>
        <w:pict>
          <v:line id="_x0000_s1170" o:spid="_x0000_s1170" o:spt="20" style="position:absolute;left:0pt;margin-left:-25.5pt;margin-top:7.05pt;height:0pt;width:465.5pt;z-index:251803648;mso-width-relative:margin;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">
            <v:path arrowok="t"/>
            <v:fill focussize="0,0"/>
            <v:stroke/>
            <v:imagedata o:title=""/>
            <o:lock v:ext="edit"/>
          </v:line>
        </w:pict>
      </w:r>
    </w:p>
    <w:p>
      <w:pPr>
        <w:rPr>
          <w:rFonts w:hint="eastAsia" w:ascii="宋体" w:hAnsi="宋体"/>
          <w:szCs w:val="21"/>
        </w:rPr>
      </w:pPr>
      <w:bookmarkStart w:id="61" w:name="附表278"/>
      <w:bookmarkEnd w:id="61"/>
      <w:r>
        <w:rPr>
          <w:rFonts w:hint="eastAsia" w:ascii="宋体" w:hAnsi="宋体"/>
          <w:szCs w:val="21"/>
        </w:rPr>
        <w:t>内部标识符：</w:t>
      </w:r>
      <w:r>
        <w:rPr>
          <w:rFonts w:ascii="宋体" w:hAnsi="宋体"/>
          <w:szCs w:val="21"/>
          <w:lang/>
        </w:rPr>
        <w:t>DE00</w:t>
      </w:r>
      <w:r>
        <w:rPr>
          <w:rFonts w:hint="eastAsia" w:ascii="宋体" w:hAnsi="宋体"/>
          <w:szCs w:val="21"/>
          <w:lang/>
        </w:rPr>
        <w:t>177</w:t>
      </w:r>
    </w:p>
    <w:p>
      <w:pPr>
        <w:rPr>
          <w:rFonts w:ascii="宋体" w:hAnsi="宋体"/>
          <w:szCs w:val="21"/>
        </w:rPr>
      </w:pPr>
      <w:r>
        <w:rPr>
          <w:rFonts w:hint="eastAsia" w:ascii="宋体" w:hAnsi="宋体"/>
          <w:szCs w:val="21"/>
        </w:rPr>
        <w:t>中文名称：案/事件</w:t>
      </w:r>
      <w:r>
        <w:rPr>
          <w:rFonts w:hint="eastAsia" w:ascii="宋体" w:hAnsi="宋体"/>
          <w:szCs w:val="21"/>
          <w:lang/>
        </w:rPr>
        <w:t>检材处置状况代码</w:t>
      </w:r>
    </w:p>
    <w:p>
      <w:pPr>
        <w:rPr>
          <w:rFonts w:ascii="宋体" w:hAnsi="宋体"/>
          <w:szCs w:val="21"/>
        </w:rPr>
      </w:pPr>
      <w:r>
        <w:rPr>
          <w:rFonts w:hint="eastAsia" w:ascii="宋体" w:hAnsi="宋体"/>
          <w:szCs w:val="21"/>
        </w:rPr>
        <w:t>中文全拼：an-shi-jian-</w:t>
      </w:r>
      <w:r>
        <w:rPr>
          <w:rFonts w:ascii="宋体" w:hAnsi="宋体"/>
          <w:szCs w:val="21"/>
          <w:lang/>
        </w:rPr>
        <w:t>jian-cai-chu-zhi-zhuang-kuang-dai-ma</w:t>
      </w:r>
    </w:p>
    <w:p>
      <w:pPr>
        <w:rPr>
          <w:rFonts w:ascii="宋体" w:hAnsi="宋体"/>
          <w:szCs w:val="21"/>
        </w:rPr>
      </w:pPr>
      <w:r>
        <w:rPr>
          <w:rFonts w:hint="eastAsia" w:ascii="宋体" w:hAnsi="宋体"/>
          <w:szCs w:val="21"/>
        </w:rPr>
        <w:t>标识符：ASJ</w:t>
      </w:r>
      <w:r>
        <w:rPr>
          <w:rFonts w:ascii="宋体" w:hAnsi="宋体"/>
          <w:szCs w:val="21"/>
          <w:lang/>
        </w:rPr>
        <w:t>JCCZZKDM</w:t>
      </w:r>
    </w:p>
    <w:p>
      <w:pPr>
        <w:rPr>
          <w:rFonts w:ascii="宋体" w:hAnsi="宋体"/>
          <w:szCs w:val="21"/>
        </w:rPr>
      </w:pPr>
      <w:r>
        <w:rPr>
          <w:rFonts w:hint="eastAsia" w:ascii="宋体" w:hAnsi="宋体"/>
          <w:szCs w:val="21"/>
        </w:rPr>
        <w:t>版本：</w:t>
      </w:r>
      <w:r>
        <w:rPr>
          <w:rFonts w:ascii="宋体" w:hAnsi="宋体"/>
          <w:szCs w:val="21"/>
          <w:lang/>
        </w:rPr>
        <w:t>1.0</w:t>
      </w:r>
    </w:p>
    <w:p>
      <w:pPr>
        <w:rPr>
          <w:rFonts w:ascii="宋体" w:hAnsi="宋体"/>
          <w:szCs w:val="21"/>
        </w:rPr>
      </w:pPr>
      <w:r>
        <w:rPr>
          <w:rFonts w:hint="eastAsia" w:ascii="宋体" w:hAnsi="宋体"/>
          <w:szCs w:val="21"/>
        </w:rPr>
        <w:t>同义名称：</w:t>
      </w:r>
    </w:p>
    <w:p>
      <w:pPr>
        <w:rPr>
          <w:rFonts w:ascii="宋体" w:hAnsi="宋体"/>
          <w:szCs w:val="21"/>
        </w:rPr>
      </w:pPr>
      <w:r>
        <w:rPr>
          <w:rFonts w:hint="eastAsia" w:ascii="宋体" w:hAnsi="宋体"/>
          <w:szCs w:val="21"/>
        </w:rPr>
        <w:t>说明：</w:t>
      </w:r>
      <w:r>
        <w:rPr>
          <w:rFonts w:hint="eastAsia" w:ascii="宋体" w:hAnsi="宋体"/>
          <w:szCs w:val="21"/>
          <w:lang/>
        </w:rPr>
        <w:t>案（事）件现场勘验中的检材处置状况代码</w:t>
      </w:r>
    </w:p>
    <w:p>
      <w:pPr>
        <w:rPr>
          <w:rFonts w:ascii="宋体" w:hAnsi="宋体"/>
          <w:szCs w:val="21"/>
        </w:rPr>
      </w:pPr>
      <w:r>
        <w:rPr>
          <w:rFonts w:hint="eastAsia" w:ascii="宋体" w:hAnsi="宋体"/>
          <w:szCs w:val="21"/>
        </w:rPr>
        <w:t>对象类词：案/事件</w:t>
      </w:r>
      <w:r>
        <w:rPr>
          <w:rFonts w:hint="eastAsia" w:ascii="宋体" w:hAnsi="宋体"/>
          <w:szCs w:val="21"/>
          <w:lang/>
        </w:rPr>
        <w:t>检材</w:t>
      </w:r>
    </w:p>
    <w:p>
      <w:pPr>
        <w:rPr>
          <w:rFonts w:ascii="宋体" w:hAnsi="宋体"/>
          <w:szCs w:val="21"/>
        </w:rPr>
      </w:pPr>
      <w:r>
        <w:rPr>
          <w:rFonts w:hint="eastAsia" w:ascii="宋体" w:hAnsi="宋体"/>
          <w:szCs w:val="21"/>
        </w:rPr>
        <w:t>特性词：</w:t>
      </w:r>
      <w:r>
        <w:rPr>
          <w:rFonts w:hint="eastAsia" w:ascii="宋体" w:hAnsi="宋体"/>
          <w:szCs w:val="21"/>
          <w:lang/>
        </w:rPr>
        <w:t>处置状况</w:t>
      </w:r>
    </w:p>
    <w:p>
      <w:pPr>
        <w:rPr>
          <w:rFonts w:ascii="宋体" w:hAnsi="宋体"/>
          <w:szCs w:val="21"/>
        </w:rPr>
      </w:pPr>
      <w:r>
        <w:rPr>
          <w:rFonts w:hint="eastAsia" w:ascii="宋体" w:hAnsi="宋体"/>
          <w:szCs w:val="21"/>
        </w:rPr>
        <w:t>表示词：</w:t>
      </w:r>
      <w:r>
        <w:rPr>
          <w:rFonts w:hint="eastAsia" w:ascii="宋体" w:hAnsi="宋体"/>
          <w:szCs w:val="21"/>
          <w:lang/>
        </w:rPr>
        <w:t>代码</w:t>
      </w:r>
    </w:p>
    <w:p>
      <w:pPr>
        <w:rPr>
          <w:rFonts w:ascii="宋体" w:hAnsi="宋体"/>
          <w:szCs w:val="21"/>
        </w:rPr>
      </w:pPr>
      <w:r>
        <w:rPr>
          <w:rFonts w:hint="eastAsia" w:ascii="宋体" w:hAnsi="宋体"/>
          <w:szCs w:val="21"/>
        </w:rPr>
        <w:t>数据类型：</w:t>
      </w:r>
      <w:r>
        <w:rPr>
          <w:rFonts w:hint="eastAsia" w:ascii="宋体" w:hAnsi="宋体"/>
          <w:szCs w:val="21"/>
          <w:lang/>
        </w:rPr>
        <w:t>字符</w:t>
      </w:r>
    </w:p>
    <w:p>
      <w:pPr>
        <w:rPr>
          <w:rFonts w:ascii="宋体" w:hAnsi="宋体"/>
          <w:szCs w:val="21"/>
        </w:rPr>
      </w:pPr>
      <w:r>
        <w:rPr>
          <w:rFonts w:hint="eastAsia" w:ascii="宋体" w:hAnsi="宋体"/>
          <w:szCs w:val="21"/>
        </w:rPr>
        <w:t>表示格式：</w:t>
      </w:r>
      <w:r>
        <w:rPr>
          <w:rFonts w:ascii="宋体" w:hAnsi="宋体"/>
          <w:szCs w:val="21"/>
          <w:lang/>
        </w:rPr>
        <w:t>c1</w:t>
      </w:r>
    </w:p>
    <w:p>
      <w:pPr>
        <w:rPr>
          <w:rFonts w:ascii="宋体" w:hAnsi="宋体"/>
          <w:szCs w:val="21"/>
        </w:rPr>
      </w:pPr>
      <w:r>
        <w:rPr>
          <w:rFonts w:hint="eastAsia" w:ascii="宋体" w:hAnsi="宋体"/>
          <w:szCs w:val="21"/>
        </w:rPr>
        <w:t>值域：</w:t>
      </w:r>
      <w:r>
        <w:rPr>
          <w:rFonts w:hint="eastAsia" w:ascii="宋体" w:hAnsi="宋体"/>
          <w:szCs w:val="21"/>
          <w:lang/>
        </w:rPr>
        <w:t>采用GA/T 693.7《案（事）件现场勘验信息分类与代码 第7部分：检材处置状况代码》</w:t>
      </w:r>
    </w:p>
    <w:p>
      <w:pPr>
        <w:rPr>
          <w:rFonts w:ascii="宋体" w:hAnsi="宋体"/>
          <w:szCs w:val="21"/>
        </w:rPr>
      </w:pPr>
      <w:r>
        <w:rPr>
          <w:rFonts w:hint="eastAsia" w:ascii="宋体" w:hAnsi="宋体"/>
          <w:szCs w:val="21"/>
        </w:rPr>
        <w:t>关系：</w:t>
      </w:r>
    </w:p>
    <w:p>
      <w:pPr>
        <w:rPr>
          <w:rFonts w:ascii="宋体" w:hAnsi="宋体"/>
          <w:szCs w:val="21"/>
        </w:rPr>
      </w:pPr>
      <w:r>
        <w:rPr>
          <w:rFonts w:hint="eastAsia" w:ascii="宋体" w:hAnsi="宋体"/>
          <w:szCs w:val="21"/>
        </w:rPr>
        <w:t>计量单位：</w:t>
      </w:r>
    </w:p>
    <w:p>
      <w:pPr>
        <w:rPr>
          <w:rFonts w:ascii="宋体" w:hAnsi="宋体"/>
          <w:szCs w:val="21"/>
        </w:rPr>
      </w:pPr>
      <w:r>
        <w:rPr>
          <w:rFonts w:hint="eastAsia" w:ascii="宋体" w:hAnsi="宋体"/>
          <w:szCs w:val="21"/>
        </w:rPr>
        <w:t>状态：</w:t>
      </w:r>
      <w:r>
        <w:rPr>
          <w:rFonts w:hint="eastAsia" w:ascii="宋体" w:hAnsi="宋体"/>
          <w:szCs w:val="21"/>
          <w:lang/>
        </w:rPr>
        <w:t>标准</w:t>
      </w:r>
    </w:p>
    <w:p>
      <w:pPr>
        <w:rPr>
          <w:rFonts w:hint="eastAsia" w:ascii="宋体" w:hAnsi="宋体"/>
          <w:szCs w:val="21"/>
          <w:lang/>
        </w:rPr>
      </w:pPr>
      <w:r>
        <w:rPr>
          <w:rFonts w:hint="eastAsia" w:ascii="宋体" w:hAnsi="宋体"/>
          <w:szCs w:val="21"/>
        </w:rPr>
        <w:t>提交机构：公安部科技信息化局</w:t>
      </w:r>
    </w:p>
    <w:p>
      <w:pPr>
        <w:rPr>
          <w:rFonts w:ascii="宋体" w:hAnsi="宋体"/>
          <w:szCs w:val="21"/>
        </w:rPr>
      </w:pPr>
      <w:r>
        <w:rPr>
          <w:rFonts w:hint="eastAsia" w:ascii="宋体" w:hAnsi="宋体"/>
          <w:szCs w:val="21"/>
          <w:lang/>
        </w:rPr>
        <w:t>主要起草人：</w:t>
      </w:r>
    </w:p>
    <w:p>
      <w:pPr>
        <w:rPr>
          <w:rFonts w:ascii="宋体" w:hAnsi="宋体"/>
          <w:szCs w:val="21"/>
        </w:rPr>
      </w:pPr>
      <w:r>
        <w:rPr>
          <w:rFonts w:hint="eastAsia" w:ascii="宋体" w:hAnsi="宋体"/>
          <w:szCs w:val="21"/>
        </w:rPr>
        <w:t>批准日期：2012年x月x日</w:t>
      </w:r>
    </w:p>
    <w:p>
      <w:pPr>
        <w:rPr>
          <w:rFonts w:ascii="宋体" w:hAnsi="宋体"/>
          <w:szCs w:val="21"/>
        </w:rPr>
      </w:pPr>
      <w:r>
        <w:rPr>
          <w:rFonts w:hint="eastAsia" w:ascii="宋体" w:hAnsi="宋体"/>
          <w:szCs w:val="21"/>
        </w:rPr>
        <w:t>备注：</w:t>
      </w:r>
      <w:r>
        <w:rPr>
          <w:rFonts w:hint="eastAsia" w:ascii="宋体" w:hAnsi="宋体"/>
          <w:szCs w:val="21"/>
          <w:lang/>
        </w:rPr>
        <w:t xml:space="preserve"> </w:t>
      </w:r>
    </w:p>
    <w:p>
      <w:pPr>
        <w:rPr>
          <w:rFonts w:ascii="宋体" w:hAnsi="宋体"/>
          <w:szCs w:val="21"/>
        </w:rPr>
      </w:pPr>
      <w:r>
        <w:rPr>
          <w:rFonts w:ascii="宋体" w:hAnsi="宋体"/>
          <w:szCs w:val="21"/>
          <w:lang/>
        </w:rPr>
        <w:pict>
          <v:line id="_x0000_s1171" o:spid="_x0000_s1171" o:spt="20" style="position:absolute;left:0pt;margin-left:-25.5pt;margin-top:7.05pt;height:0pt;width:465.5pt;z-index:251804672;mso-width-relative:margin;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">
            <v:path arrowok="t"/>
            <v:fill focussize="0,0"/>
            <v:stroke/>
            <v:imagedata o:title=""/>
            <o:lock v:ext="edit"/>
          </v:line>
        </w:pict>
      </w:r>
    </w:p>
    <w:p>
      <w:pPr>
        <w:rPr>
          <w:rFonts w:hint="eastAsia" w:ascii="宋体" w:hAnsi="宋体"/>
          <w:szCs w:val="21"/>
        </w:rPr>
      </w:pPr>
      <w:bookmarkStart w:id="62" w:name="附表279"/>
      <w:bookmarkEnd w:id="62"/>
      <w:r>
        <w:rPr>
          <w:rFonts w:hint="eastAsia" w:ascii="宋体" w:hAnsi="宋体"/>
          <w:szCs w:val="21"/>
        </w:rPr>
        <w:t>内部标识符：</w:t>
      </w:r>
      <w:r>
        <w:rPr>
          <w:rFonts w:ascii="宋体" w:hAnsi="宋体"/>
          <w:szCs w:val="21"/>
          <w:lang/>
        </w:rPr>
        <w:t>DE00</w:t>
      </w:r>
      <w:r>
        <w:rPr>
          <w:rFonts w:hint="eastAsia" w:ascii="宋体" w:hAnsi="宋体"/>
          <w:szCs w:val="21"/>
          <w:lang/>
        </w:rPr>
        <w:t>178</w:t>
      </w:r>
    </w:p>
    <w:p>
      <w:pPr>
        <w:rPr>
          <w:rFonts w:ascii="宋体" w:hAnsi="宋体"/>
          <w:szCs w:val="21"/>
        </w:rPr>
      </w:pPr>
      <w:r>
        <w:rPr>
          <w:rFonts w:hint="eastAsia" w:ascii="宋体" w:hAnsi="宋体"/>
          <w:szCs w:val="21"/>
        </w:rPr>
        <w:t>中文名称：</w:t>
      </w:r>
      <w:r>
        <w:rPr>
          <w:rFonts w:hint="eastAsia" w:ascii="宋体" w:hAnsi="宋体"/>
          <w:szCs w:val="21"/>
          <w:lang/>
        </w:rPr>
        <w:t>作案工具来源代码</w:t>
      </w:r>
    </w:p>
    <w:p>
      <w:pPr>
        <w:rPr>
          <w:rFonts w:ascii="宋体" w:hAnsi="宋体"/>
          <w:szCs w:val="21"/>
        </w:rPr>
      </w:pPr>
      <w:r>
        <w:rPr>
          <w:rFonts w:hint="eastAsia" w:ascii="宋体" w:hAnsi="宋体"/>
          <w:szCs w:val="21"/>
        </w:rPr>
        <w:t>中文全拼：</w:t>
      </w:r>
      <w:r>
        <w:rPr>
          <w:rFonts w:ascii="宋体" w:hAnsi="宋体"/>
          <w:szCs w:val="21"/>
          <w:lang/>
        </w:rPr>
        <w:t>zuo-an-gong-ju-lai-yuan-dai-ma</w:t>
      </w:r>
    </w:p>
    <w:p>
      <w:pPr>
        <w:rPr>
          <w:rFonts w:ascii="宋体" w:hAnsi="宋体"/>
          <w:szCs w:val="21"/>
        </w:rPr>
      </w:pPr>
      <w:r>
        <w:rPr>
          <w:rFonts w:hint="eastAsia" w:ascii="宋体" w:hAnsi="宋体"/>
          <w:szCs w:val="21"/>
        </w:rPr>
        <w:t>标识符：</w:t>
      </w:r>
      <w:r>
        <w:rPr>
          <w:rFonts w:ascii="宋体" w:hAnsi="宋体"/>
          <w:szCs w:val="21"/>
          <w:lang/>
        </w:rPr>
        <w:t>ZAGJLYDM</w:t>
      </w:r>
    </w:p>
    <w:p>
      <w:pPr>
        <w:rPr>
          <w:rFonts w:ascii="宋体" w:hAnsi="宋体"/>
          <w:szCs w:val="21"/>
        </w:rPr>
      </w:pPr>
      <w:r>
        <w:rPr>
          <w:rFonts w:hint="eastAsia" w:ascii="宋体" w:hAnsi="宋体"/>
          <w:szCs w:val="21"/>
        </w:rPr>
        <w:t>版本：</w:t>
      </w:r>
      <w:r>
        <w:rPr>
          <w:rFonts w:ascii="宋体" w:hAnsi="宋体"/>
          <w:szCs w:val="21"/>
          <w:lang/>
        </w:rPr>
        <w:t>1.0</w:t>
      </w:r>
    </w:p>
    <w:p>
      <w:pPr>
        <w:rPr>
          <w:rFonts w:ascii="宋体" w:hAnsi="宋体"/>
          <w:szCs w:val="21"/>
        </w:rPr>
      </w:pPr>
      <w:r>
        <w:rPr>
          <w:rFonts w:hint="eastAsia" w:ascii="宋体" w:hAnsi="宋体"/>
          <w:szCs w:val="21"/>
        </w:rPr>
        <w:t>同义名称：</w:t>
      </w:r>
    </w:p>
    <w:p>
      <w:pPr>
        <w:rPr>
          <w:rFonts w:ascii="宋体" w:hAnsi="宋体"/>
          <w:szCs w:val="21"/>
        </w:rPr>
      </w:pPr>
      <w:r>
        <w:rPr>
          <w:rFonts w:hint="eastAsia" w:ascii="宋体" w:hAnsi="宋体"/>
          <w:szCs w:val="21"/>
        </w:rPr>
        <w:t>说明：</w:t>
      </w:r>
      <w:r>
        <w:rPr>
          <w:rFonts w:hint="eastAsia" w:ascii="宋体" w:hAnsi="宋体"/>
          <w:szCs w:val="21"/>
          <w:lang/>
        </w:rPr>
        <w:t>案（事）件现场勘验中的作案工具来源代码</w:t>
      </w:r>
    </w:p>
    <w:p>
      <w:pPr>
        <w:rPr>
          <w:rFonts w:ascii="宋体" w:hAnsi="宋体"/>
          <w:szCs w:val="21"/>
        </w:rPr>
      </w:pPr>
      <w:r>
        <w:rPr>
          <w:rFonts w:hint="eastAsia" w:ascii="宋体" w:hAnsi="宋体"/>
          <w:szCs w:val="21"/>
        </w:rPr>
        <w:t>对象类词：</w:t>
      </w:r>
      <w:r>
        <w:rPr>
          <w:rFonts w:hint="eastAsia" w:ascii="宋体" w:hAnsi="宋体"/>
          <w:szCs w:val="21"/>
          <w:lang/>
        </w:rPr>
        <w:t>作案工具</w:t>
      </w:r>
    </w:p>
    <w:p>
      <w:pPr>
        <w:rPr>
          <w:rFonts w:ascii="宋体" w:hAnsi="宋体"/>
          <w:szCs w:val="21"/>
        </w:rPr>
      </w:pPr>
      <w:r>
        <w:rPr>
          <w:rFonts w:hint="eastAsia" w:ascii="宋体" w:hAnsi="宋体"/>
          <w:szCs w:val="21"/>
        </w:rPr>
        <w:t>特性词：</w:t>
      </w:r>
      <w:r>
        <w:rPr>
          <w:rFonts w:hint="eastAsia" w:ascii="宋体" w:hAnsi="宋体"/>
          <w:szCs w:val="21"/>
          <w:lang/>
        </w:rPr>
        <w:t>来源</w:t>
      </w:r>
    </w:p>
    <w:p>
      <w:pPr>
        <w:rPr>
          <w:rFonts w:ascii="宋体" w:hAnsi="宋体"/>
          <w:szCs w:val="21"/>
        </w:rPr>
      </w:pPr>
      <w:r>
        <w:rPr>
          <w:rFonts w:hint="eastAsia" w:ascii="宋体" w:hAnsi="宋体"/>
          <w:szCs w:val="21"/>
        </w:rPr>
        <w:t>表示词：</w:t>
      </w:r>
      <w:r>
        <w:rPr>
          <w:rFonts w:hint="eastAsia" w:ascii="宋体" w:hAnsi="宋体"/>
          <w:szCs w:val="21"/>
          <w:lang/>
        </w:rPr>
        <w:t>代码</w:t>
      </w:r>
    </w:p>
    <w:p>
      <w:pPr>
        <w:rPr>
          <w:rFonts w:ascii="宋体" w:hAnsi="宋体"/>
          <w:szCs w:val="21"/>
        </w:rPr>
      </w:pPr>
      <w:r>
        <w:rPr>
          <w:rFonts w:hint="eastAsia" w:ascii="宋体" w:hAnsi="宋体"/>
          <w:szCs w:val="21"/>
        </w:rPr>
        <w:t>数据类型：</w:t>
      </w:r>
      <w:r>
        <w:rPr>
          <w:rFonts w:hint="eastAsia" w:ascii="宋体" w:hAnsi="宋体"/>
          <w:szCs w:val="21"/>
          <w:lang/>
        </w:rPr>
        <w:t>字符</w:t>
      </w:r>
    </w:p>
    <w:p>
      <w:pPr>
        <w:rPr>
          <w:rFonts w:ascii="宋体" w:hAnsi="宋体"/>
          <w:szCs w:val="21"/>
        </w:rPr>
      </w:pPr>
      <w:r>
        <w:rPr>
          <w:rFonts w:hint="eastAsia" w:ascii="宋体" w:hAnsi="宋体"/>
          <w:szCs w:val="21"/>
        </w:rPr>
        <w:t>表示格式：</w:t>
      </w:r>
      <w:r>
        <w:rPr>
          <w:rFonts w:ascii="宋体" w:hAnsi="宋体"/>
          <w:szCs w:val="21"/>
          <w:lang/>
        </w:rPr>
        <w:t>c1</w:t>
      </w:r>
    </w:p>
    <w:p>
      <w:pPr>
        <w:rPr>
          <w:rFonts w:ascii="宋体" w:hAnsi="宋体"/>
          <w:szCs w:val="21"/>
        </w:rPr>
      </w:pPr>
      <w:r>
        <w:rPr>
          <w:rFonts w:hint="eastAsia" w:ascii="宋体" w:hAnsi="宋体"/>
          <w:szCs w:val="21"/>
        </w:rPr>
        <w:t>值域：</w:t>
      </w:r>
      <w:r>
        <w:rPr>
          <w:rFonts w:hint="eastAsia" w:ascii="宋体" w:hAnsi="宋体"/>
          <w:szCs w:val="21"/>
          <w:lang/>
        </w:rPr>
        <w:t>采用GA/T 693.8《案（事）件现场勘验信息分类与代码 第8部分：作案工具来源代码》</w:t>
      </w:r>
    </w:p>
    <w:p>
      <w:pPr>
        <w:rPr>
          <w:rFonts w:ascii="宋体" w:hAnsi="宋体"/>
          <w:szCs w:val="21"/>
        </w:rPr>
      </w:pPr>
      <w:r>
        <w:rPr>
          <w:rFonts w:hint="eastAsia" w:ascii="宋体" w:hAnsi="宋体"/>
          <w:szCs w:val="21"/>
        </w:rPr>
        <w:t>关系：</w:t>
      </w:r>
    </w:p>
    <w:p>
      <w:pPr>
        <w:rPr>
          <w:rFonts w:ascii="宋体" w:hAnsi="宋体"/>
          <w:szCs w:val="21"/>
        </w:rPr>
      </w:pPr>
      <w:r>
        <w:rPr>
          <w:rFonts w:hint="eastAsia" w:ascii="宋体" w:hAnsi="宋体"/>
          <w:szCs w:val="21"/>
        </w:rPr>
        <w:t>计量单位：</w:t>
      </w:r>
    </w:p>
    <w:p>
      <w:pPr>
        <w:rPr>
          <w:rFonts w:ascii="宋体" w:hAnsi="宋体"/>
          <w:szCs w:val="21"/>
        </w:rPr>
      </w:pPr>
      <w:r>
        <w:rPr>
          <w:rFonts w:hint="eastAsia" w:ascii="宋体" w:hAnsi="宋体"/>
          <w:szCs w:val="21"/>
        </w:rPr>
        <w:t>状态：</w:t>
      </w:r>
      <w:r>
        <w:rPr>
          <w:rFonts w:hint="eastAsia" w:ascii="宋体" w:hAnsi="宋体"/>
          <w:szCs w:val="21"/>
          <w:lang/>
        </w:rPr>
        <w:t>标准</w:t>
      </w:r>
    </w:p>
    <w:p>
      <w:pPr>
        <w:rPr>
          <w:rFonts w:hint="eastAsia" w:ascii="宋体" w:hAnsi="宋体"/>
          <w:szCs w:val="21"/>
          <w:lang/>
        </w:rPr>
      </w:pPr>
      <w:r>
        <w:rPr>
          <w:rFonts w:hint="eastAsia" w:ascii="宋体" w:hAnsi="宋体"/>
          <w:szCs w:val="21"/>
        </w:rPr>
        <w:t>提交机构：公安部科技信息化局</w:t>
      </w:r>
    </w:p>
    <w:p>
      <w:pPr>
        <w:rPr>
          <w:rFonts w:ascii="宋体" w:hAnsi="宋体"/>
          <w:szCs w:val="21"/>
        </w:rPr>
      </w:pPr>
      <w:r>
        <w:rPr>
          <w:rFonts w:hint="eastAsia" w:ascii="宋体" w:hAnsi="宋体"/>
          <w:szCs w:val="21"/>
          <w:lang/>
        </w:rPr>
        <w:t>主要起草人：</w:t>
      </w:r>
    </w:p>
    <w:p>
      <w:pPr>
        <w:rPr>
          <w:rFonts w:ascii="宋体" w:hAnsi="宋体"/>
          <w:szCs w:val="21"/>
        </w:rPr>
      </w:pPr>
      <w:r>
        <w:rPr>
          <w:rFonts w:hint="eastAsia" w:ascii="宋体" w:hAnsi="宋体"/>
          <w:szCs w:val="21"/>
        </w:rPr>
        <w:t>批准日期：2012年x月x日</w:t>
      </w:r>
    </w:p>
    <w:p>
      <w:pPr>
        <w:rPr>
          <w:rFonts w:ascii="宋体" w:hAnsi="宋体"/>
          <w:szCs w:val="21"/>
        </w:rPr>
      </w:pPr>
      <w:r>
        <w:rPr>
          <w:rFonts w:hint="eastAsia" w:ascii="宋体" w:hAnsi="宋体"/>
          <w:szCs w:val="21"/>
        </w:rPr>
        <w:t>备注：</w:t>
      </w:r>
      <w:r>
        <w:rPr>
          <w:rFonts w:hint="eastAsia" w:ascii="宋体" w:hAnsi="宋体"/>
          <w:szCs w:val="21"/>
          <w:lang/>
        </w:rPr>
        <w:t xml:space="preserve"> </w:t>
      </w:r>
    </w:p>
    <w:p>
      <w:pPr>
        <w:rPr>
          <w:rFonts w:ascii="宋体" w:hAnsi="宋体"/>
          <w:szCs w:val="21"/>
        </w:rPr>
      </w:pPr>
      <w:r>
        <w:rPr>
          <w:rFonts w:ascii="宋体" w:hAnsi="宋体"/>
          <w:szCs w:val="21"/>
          <w:lang/>
        </w:rPr>
        <w:pict>
          <v:line id="_x0000_s1172" o:spid="_x0000_s1172" o:spt="20" style="position:absolute;left:0pt;margin-left:-27pt;margin-top:7.8pt;height:0pt;width:465.5pt;z-index:251805696;mso-width-relative:margin;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">
            <v:path arrowok="t"/>
            <v:fill focussize="0,0"/>
            <v:stroke/>
            <v:imagedata o:title=""/>
            <o:lock v:ext="edit"/>
          </v:line>
        </w:pict>
      </w:r>
    </w:p>
    <w:p>
      <w:pPr>
        <w:rPr>
          <w:rFonts w:hint="eastAsia" w:ascii="宋体" w:hAnsi="宋体"/>
          <w:szCs w:val="21"/>
        </w:rPr>
      </w:pPr>
      <w:bookmarkStart w:id="63" w:name="附表295"/>
      <w:bookmarkEnd w:id="63"/>
      <w:r>
        <w:rPr>
          <w:rFonts w:hint="eastAsia" w:ascii="宋体" w:hAnsi="宋体"/>
          <w:szCs w:val="21"/>
        </w:rPr>
        <w:t>内部标识符：</w:t>
      </w:r>
      <w:r>
        <w:rPr>
          <w:rFonts w:ascii="宋体" w:hAnsi="宋体"/>
          <w:szCs w:val="21"/>
          <w:lang/>
        </w:rPr>
        <w:t>DE00</w:t>
      </w:r>
      <w:r>
        <w:rPr>
          <w:rFonts w:hint="eastAsia" w:ascii="宋体" w:hAnsi="宋体"/>
          <w:szCs w:val="21"/>
          <w:lang/>
        </w:rPr>
        <w:t>179</w:t>
      </w:r>
    </w:p>
    <w:p>
      <w:pPr>
        <w:rPr>
          <w:rFonts w:ascii="宋体" w:hAnsi="宋体"/>
          <w:szCs w:val="21"/>
        </w:rPr>
      </w:pPr>
      <w:r>
        <w:rPr>
          <w:rFonts w:hint="eastAsia" w:ascii="宋体" w:hAnsi="宋体"/>
          <w:szCs w:val="21"/>
        </w:rPr>
        <w:t>中文名称：</w:t>
      </w:r>
      <w:r>
        <w:rPr>
          <w:rFonts w:hint="eastAsia" w:ascii="宋体" w:hAnsi="宋体"/>
          <w:szCs w:val="21"/>
          <w:lang/>
        </w:rPr>
        <w:t>刑嫌调控对象来源代码</w:t>
      </w:r>
    </w:p>
    <w:p>
      <w:pPr>
        <w:rPr>
          <w:rFonts w:ascii="宋体" w:hAnsi="宋体"/>
          <w:szCs w:val="21"/>
        </w:rPr>
      </w:pPr>
      <w:r>
        <w:rPr>
          <w:rFonts w:hint="eastAsia" w:ascii="宋体" w:hAnsi="宋体"/>
          <w:szCs w:val="21"/>
        </w:rPr>
        <w:t>中文全拼：</w:t>
      </w:r>
      <w:r>
        <w:rPr>
          <w:rFonts w:ascii="宋体" w:hAnsi="宋体"/>
          <w:szCs w:val="21"/>
          <w:lang/>
        </w:rPr>
        <w:t>xing-xian-diao-kong-dui-xiang-lai-yuan-dai-ma</w:t>
      </w:r>
    </w:p>
    <w:p>
      <w:pPr>
        <w:rPr>
          <w:rFonts w:ascii="宋体" w:hAnsi="宋体"/>
          <w:szCs w:val="21"/>
        </w:rPr>
      </w:pPr>
      <w:r>
        <w:rPr>
          <w:rFonts w:hint="eastAsia" w:ascii="宋体" w:hAnsi="宋体"/>
          <w:szCs w:val="21"/>
        </w:rPr>
        <w:t>标识符：</w:t>
      </w:r>
      <w:r>
        <w:rPr>
          <w:rFonts w:ascii="宋体" w:hAnsi="宋体"/>
          <w:szCs w:val="21"/>
          <w:lang/>
        </w:rPr>
        <w:t>XXDKDXLYDM</w:t>
      </w:r>
    </w:p>
    <w:p>
      <w:pPr>
        <w:rPr>
          <w:rFonts w:ascii="宋体" w:hAnsi="宋体"/>
          <w:szCs w:val="21"/>
        </w:rPr>
      </w:pPr>
      <w:r>
        <w:rPr>
          <w:rFonts w:hint="eastAsia" w:ascii="宋体" w:hAnsi="宋体"/>
          <w:szCs w:val="21"/>
        </w:rPr>
        <w:t>版本：</w:t>
      </w:r>
      <w:r>
        <w:rPr>
          <w:rFonts w:ascii="宋体" w:hAnsi="宋体"/>
          <w:szCs w:val="21"/>
          <w:lang/>
        </w:rPr>
        <w:t>1.0</w:t>
      </w:r>
    </w:p>
    <w:p>
      <w:pPr>
        <w:rPr>
          <w:rFonts w:ascii="宋体" w:hAnsi="宋体"/>
          <w:szCs w:val="21"/>
        </w:rPr>
      </w:pPr>
      <w:r>
        <w:rPr>
          <w:rFonts w:hint="eastAsia" w:ascii="宋体" w:hAnsi="宋体"/>
          <w:szCs w:val="21"/>
        </w:rPr>
        <w:t>同义名称：</w:t>
      </w:r>
    </w:p>
    <w:p>
      <w:pPr>
        <w:rPr>
          <w:rFonts w:ascii="宋体" w:hAnsi="宋体"/>
          <w:szCs w:val="21"/>
        </w:rPr>
      </w:pPr>
      <w:r>
        <w:rPr>
          <w:rFonts w:hint="eastAsia" w:ascii="宋体" w:hAnsi="宋体"/>
          <w:szCs w:val="21"/>
        </w:rPr>
        <w:t>说明：</w:t>
      </w:r>
      <w:r>
        <w:rPr>
          <w:rFonts w:hint="eastAsia" w:ascii="宋体" w:hAnsi="宋体"/>
          <w:szCs w:val="21"/>
          <w:lang/>
        </w:rPr>
        <w:t>列入刑嫌调查控制对象的来源代码</w:t>
      </w:r>
    </w:p>
    <w:p>
      <w:pPr>
        <w:rPr>
          <w:rFonts w:ascii="宋体" w:hAnsi="宋体"/>
          <w:szCs w:val="21"/>
        </w:rPr>
      </w:pPr>
      <w:r>
        <w:rPr>
          <w:rFonts w:hint="eastAsia" w:ascii="宋体" w:hAnsi="宋体"/>
          <w:szCs w:val="21"/>
        </w:rPr>
        <w:t>对象类词：</w:t>
      </w:r>
      <w:r>
        <w:rPr>
          <w:rFonts w:hint="eastAsia" w:ascii="宋体" w:hAnsi="宋体"/>
          <w:szCs w:val="21"/>
          <w:lang/>
        </w:rPr>
        <w:t>刑嫌调控对象</w:t>
      </w:r>
    </w:p>
    <w:p>
      <w:pPr>
        <w:rPr>
          <w:rFonts w:ascii="宋体" w:hAnsi="宋体"/>
          <w:szCs w:val="21"/>
        </w:rPr>
      </w:pPr>
      <w:r>
        <w:rPr>
          <w:rFonts w:hint="eastAsia" w:ascii="宋体" w:hAnsi="宋体"/>
          <w:szCs w:val="21"/>
        </w:rPr>
        <w:t>特性词：</w:t>
      </w:r>
      <w:r>
        <w:rPr>
          <w:rFonts w:hint="eastAsia" w:ascii="宋体" w:hAnsi="宋体"/>
          <w:szCs w:val="21"/>
          <w:lang/>
        </w:rPr>
        <w:t>来源</w:t>
      </w:r>
    </w:p>
    <w:p>
      <w:pPr>
        <w:rPr>
          <w:rFonts w:ascii="宋体" w:hAnsi="宋体"/>
          <w:szCs w:val="21"/>
        </w:rPr>
      </w:pPr>
      <w:r>
        <w:rPr>
          <w:rFonts w:hint="eastAsia" w:ascii="宋体" w:hAnsi="宋体"/>
          <w:szCs w:val="21"/>
        </w:rPr>
        <w:t>表示词：</w:t>
      </w:r>
      <w:r>
        <w:rPr>
          <w:rFonts w:hint="eastAsia" w:ascii="宋体" w:hAnsi="宋体"/>
          <w:szCs w:val="21"/>
          <w:lang/>
        </w:rPr>
        <w:t>代码</w:t>
      </w:r>
    </w:p>
    <w:p>
      <w:pPr>
        <w:rPr>
          <w:rFonts w:ascii="宋体" w:hAnsi="宋体"/>
          <w:szCs w:val="21"/>
        </w:rPr>
      </w:pPr>
      <w:r>
        <w:rPr>
          <w:rFonts w:hint="eastAsia" w:ascii="宋体" w:hAnsi="宋体"/>
          <w:szCs w:val="21"/>
        </w:rPr>
        <w:t>数据类型：</w:t>
      </w:r>
      <w:r>
        <w:rPr>
          <w:rFonts w:hint="eastAsia" w:ascii="宋体" w:hAnsi="宋体"/>
          <w:szCs w:val="21"/>
          <w:lang/>
        </w:rPr>
        <w:t>字符</w:t>
      </w:r>
    </w:p>
    <w:p>
      <w:pPr>
        <w:rPr>
          <w:rFonts w:ascii="宋体" w:hAnsi="宋体"/>
          <w:szCs w:val="21"/>
        </w:rPr>
      </w:pPr>
      <w:r>
        <w:rPr>
          <w:rFonts w:hint="eastAsia" w:ascii="宋体" w:hAnsi="宋体"/>
          <w:szCs w:val="21"/>
        </w:rPr>
        <w:t>表示格式：</w:t>
      </w:r>
      <w:r>
        <w:rPr>
          <w:rFonts w:ascii="宋体" w:hAnsi="宋体"/>
          <w:szCs w:val="21"/>
          <w:lang/>
        </w:rPr>
        <w:t>c1</w:t>
      </w:r>
    </w:p>
    <w:p>
      <w:pPr>
        <w:rPr>
          <w:rFonts w:ascii="宋体" w:hAnsi="宋体"/>
          <w:szCs w:val="21"/>
        </w:rPr>
      </w:pPr>
      <w:r>
        <w:rPr>
          <w:rFonts w:hint="eastAsia" w:ascii="宋体" w:hAnsi="宋体"/>
          <w:szCs w:val="21"/>
        </w:rPr>
        <w:t>值域：</w:t>
      </w:r>
      <w:r>
        <w:rPr>
          <w:rFonts w:hint="eastAsia" w:ascii="宋体" w:hAnsi="宋体"/>
          <w:szCs w:val="21"/>
          <w:lang/>
        </w:rPr>
        <w:t>采用GA 240.33《刑事犯罪信息管理代码 第33部分:刑嫌调控对象来源代码》</w:t>
      </w:r>
    </w:p>
    <w:p>
      <w:pPr>
        <w:rPr>
          <w:rFonts w:ascii="宋体" w:hAnsi="宋体"/>
          <w:szCs w:val="21"/>
        </w:rPr>
      </w:pPr>
      <w:r>
        <w:rPr>
          <w:rFonts w:hint="eastAsia" w:ascii="宋体" w:hAnsi="宋体"/>
          <w:szCs w:val="21"/>
        </w:rPr>
        <w:t>关系：</w:t>
      </w:r>
    </w:p>
    <w:p>
      <w:pPr>
        <w:rPr>
          <w:rFonts w:ascii="宋体" w:hAnsi="宋体"/>
          <w:szCs w:val="21"/>
        </w:rPr>
      </w:pPr>
      <w:r>
        <w:rPr>
          <w:rFonts w:hint="eastAsia" w:ascii="宋体" w:hAnsi="宋体"/>
          <w:szCs w:val="21"/>
        </w:rPr>
        <w:t>计量单位：</w:t>
      </w:r>
    </w:p>
    <w:p>
      <w:pPr>
        <w:rPr>
          <w:rFonts w:ascii="宋体" w:hAnsi="宋体"/>
          <w:szCs w:val="21"/>
        </w:rPr>
      </w:pPr>
      <w:r>
        <w:rPr>
          <w:rFonts w:hint="eastAsia" w:ascii="宋体" w:hAnsi="宋体"/>
          <w:szCs w:val="21"/>
        </w:rPr>
        <w:t>状态：</w:t>
      </w:r>
      <w:r>
        <w:rPr>
          <w:rFonts w:hint="eastAsia" w:ascii="宋体" w:hAnsi="宋体"/>
          <w:szCs w:val="21"/>
          <w:lang/>
        </w:rPr>
        <w:t>标准</w:t>
      </w:r>
    </w:p>
    <w:p>
      <w:pPr>
        <w:rPr>
          <w:rFonts w:hint="eastAsia" w:ascii="宋体" w:hAnsi="宋体"/>
          <w:szCs w:val="21"/>
          <w:lang/>
        </w:rPr>
      </w:pPr>
      <w:r>
        <w:rPr>
          <w:rFonts w:hint="eastAsia" w:ascii="宋体" w:hAnsi="宋体"/>
          <w:szCs w:val="21"/>
        </w:rPr>
        <w:t>提交机构：公安部科技信息化局</w:t>
      </w:r>
    </w:p>
    <w:p>
      <w:pPr>
        <w:rPr>
          <w:rFonts w:ascii="宋体" w:hAnsi="宋体"/>
          <w:szCs w:val="21"/>
        </w:rPr>
      </w:pPr>
      <w:r>
        <w:rPr>
          <w:rFonts w:hint="eastAsia" w:ascii="宋体" w:hAnsi="宋体"/>
          <w:szCs w:val="21"/>
          <w:lang/>
        </w:rPr>
        <w:t>主要起草人：</w:t>
      </w:r>
    </w:p>
    <w:p>
      <w:pPr>
        <w:rPr>
          <w:rFonts w:ascii="宋体" w:hAnsi="宋体"/>
          <w:szCs w:val="21"/>
        </w:rPr>
      </w:pPr>
      <w:r>
        <w:rPr>
          <w:rFonts w:hint="eastAsia" w:ascii="宋体" w:hAnsi="宋体"/>
          <w:szCs w:val="21"/>
        </w:rPr>
        <w:t>批准日期：2012年x月x日</w:t>
      </w:r>
    </w:p>
    <w:p>
      <w:pPr>
        <w:rPr>
          <w:rFonts w:ascii="宋体" w:hAnsi="宋体"/>
          <w:szCs w:val="21"/>
        </w:rPr>
      </w:pPr>
      <w:r>
        <w:rPr>
          <w:rFonts w:hint="eastAsia" w:ascii="宋体" w:hAnsi="宋体"/>
          <w:szCs w:val="21"/>
        </w:rPr>
        <w:t>备注：</w:t>
      </w:r>
      <w:r>
        <w:rPr>
          <w:rFonts w:hint="eastAsia" w:ascii="宋体" w:hAnsi="宋体"/>
          <w:szCs w:val="21"/>
          <w:lang/>
        </w:rPr>
        <w:t xml:space="preserve"> </w:t>
      </w:r>
    </w:p>
    <w:p>
      <w:pPr>
        <w:rPr>
          <w:rFonts w:ascii="宋体" w:hAnsi="宋体"/>
          <w:szCs w:val="21"/>
        </w:rPr>
      </w:pPr>
      <w:r>
        <w:rPr>
          <w:rFonts w:ascii="宋体" w:hAnsi="宋体"/>
          <w:szCs w:val="21"/>
          <w:lang/>
        </w:rPr>
        <w:pict>
          <v:line id="_x0000_s1173" o:spid="_x0000_s1173" o:spt="20" style="position:absolute;left:0pt;margin-left:-25.5pt;margin-top:7.05pt;height:0pt;width:465.5pt;z-index:251806720;mso-width-relative:margin;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">
            <v:path arrowok="t"/>
            <v:fill focussize="0,0"/>
            <v:stroke/>
            <v:imagedata o:title=""/>
            <o:lock v:ext="edit"/>
          </v:line>
        </w:pict>
      </w:r>
    </w:p>
    <w:p>
      <w:pPr>
        <w:rPr>
          <w:rFonts w:hint="eastAsia" w:ascii="宋体" w:hAnsi="宋体"/>
          <w:szCs w:val="21"/>
        </w:rPr>
      </w:pPr>
      <w:bookmarkStart w:id="64" w:name="附表300"/>
      <w:bookmarkEnd w:id="64"/>
      <w:r>
        <w:rPr>
          <w:rFonts w:hint="eastAsia" w:ascii="宋体" w:hAnsi="宋体"/>
          <w:szCs w:val="21"/>
        </w:rPr>
        <w:t>内部标识符：</w:t>
      </w:r>
      <w:r>
        <w:rPr>
          <w:rFonts w:ascii="宋体" w:hAnsi="宋体"/>
          <w:szCs w:val="21"/>
          <w:lang/>
        </w:rPr>
        <w:t>DE00</w:t>
      </w:r>
      <w:r>
        <w:rPr>
          <w:rFonts w:hint="eastAsia" w:ascii="宋体" w:hAnsi="宋体"/>
          <w:szCs w:val="21"/>
          <w:lang/>
        </w:rPr>
        <w:t>180</w:t>
      </w:r>
    </w:p>
    <w:p>
      <w:pPr>
        <w:rPr>
          <w:rFonts w:ascii="宋体" w:hAnsi="宋体"/>
          <w:szCs w:val="21"/>
        </w:rPr>
      </w:pPr>
      <w:r>
        <w:rPr>
          <w:rFonts w:hint="eastAsia" w:ascii="宋体" w:hAnsi="宋体"/>
          <w:szCs w:val="21"/>
        </w:rPr>
        <w:t>中文名称：</w:t>
      </w:r>
      <w:r>
        <w:rPr>
          <w:rFonts w:hint="eastAsia" w:ascii="宋体" w:hAnsi="宋体"/>
          <w:szCs w:val="21"/>
          <w:lang/>
        </w:rPr>
        <w:t>风向代码</w:t>
      </w:r>
    </w:p>
    <w:p>
      <w:pPr>
        <w:rPr>
          <w:rFonts w:ascii="宋体" w:hAnsi="宋体"/>
          <w:szCs w:val="21"/>
        </w:rPr>
      </w:pPr>
      <w:r>
        <w:rPr>
          <w:rFonts w:hint="eastAsia" w:ascii="宋体" w:hAnsi="宋体"/>
          <w:szCs w:val="21"/>
        </w:rPr>
        <w:t>中文全拼：</w:t>
      </w:r>
      <w:r>
        <w:rPr>
          <w:rFonts w:ascii="宋体" w:hAnsi="宋体"/>
          <w:szCs w:val="21"/>
          <w:lang/>
        </w:rPr>
        <w:t>feng-xiang-dai-ma</w:t>
      </w:r>
    </w:p>
    <w:p>
      <w:pPr>
        <w:rPr>
          <w:rFonts w:ascii="宋体" w:hAnsi="宋体"/>
          <w:szCs w:val="21"/>
        </w:rPr>
      </w:pPr>
      <w:r>
        <w:rPr>
          <w:rFonts w:hint="eastAsia" w:ascii="宋体" w:hAnsi="宋体"/>
          <w:szCs w:val="21"/>
        </w:rPr>
        <w:t>标识符：</w:t>
      </w:r>
      <w:r>
        <w:rPr>
          <w:rFonts w:ascii="宋体" w:hAnsi="宋体"/>
          <w:szCs w:val="21"/>
          <w:lang/>
        </w:rPr>
        <w:t>FXDM</w:t>
      </w:r>
    </w:p>
    <w:p>
      <w:pPr>
        <w:rPr>
          <w:rFonts w:ascii="宋体" w:hAnsi="宋体"/>
          <w:szCs w:val="21"/>
        </w:rPr>
      </w:pPr>
      <w:r>
        <w:rPr>
          <w:rFonts w:hint="eastAsia" w:ascii="宋体" w:hAnsi="宋体"/>
          <w:szCs w:val="21"/>
        </w:rPr>
        <w:t>版本：</w:t>
      </w:r>
      <w:r>
        <w:rPr>
          <w:rFonts w:ascii="宋体" w:hAnsi="宋体"/>
          <w:szCs w:val="21"/>
          <w:lang/>
        </w:rPr>
        <w:t>1.0</w:t>
      </w:r>
    </w:p>
    <w:p>
      <w:pPr>
        <w:rPr>
          <w:rFonts w:ascii="宋体" w:hAnsi="宋体"/>
          <w:szCs w:val="21"/>
        </w:rPr>
      </w:pPr>
      <w:r>
        <w:rPr>
          <w:rFonts w:hint="eastAsia" w:ascii="宋体" w:hAnsi="宋体"/>
          <w:szCs w:val="21"/>
        </w:rPr>
        <w:t>同义名称：</w:t>
      </w:r>
    </w:p>
    <w:p>
      <w:pPr>
        <w:rPr>
          <w:rFonts w:ascii="宋体" w:hAnsi="宋体"/>
          <w:szCs w:val="21"/>
        </w:rPr>
      </w:pPr>
      <w:r>
        <w:rPr>
          <w:rFonts w:hint="eastAsia" w:ascii="宋体" w:hAnsi="宋体"/>
          <w:szCs w:val="21"/>
        </w:rPr>
        <w:t>说明：公安机关在业务活动中描述</w:t>
      </w:r>
      <w:r>
        <w:rPr>
          <w:rFonts w:hint="eastAsia" w:ascii="宋体" w:hAnsi="宋体"/>
          <w:szCs w:val="21"/>
          <w:lang/>
        </w:rPr>
        <w:t>风向的代码</w:t>
      </w:r>
    </w:p>
    <w:p>
      <w:pPr>
        <w:rPr>
          <w:rFonts w:ascii="宋体" w:hAnsi="宋体"/>
          <w:szCs w:val="21"/>
        </w:rPr>
      </w:pPr>
      <w:r>
        <w:rPr>
          <w:rFonts w:hint="eastAsia" w:ascii="宋体" w:hAnsi="宋体"/>
          <w:szCs w:val="21"/>
        </w:rPr>
        <w:t>对象类词：</w:t>
      </w:r>
      <w:r>
        <w:rPr>
          <w:rFonts w:hint="eastAsia" w:ascii="宋体" w:hAnsi="宋体"/>
          <w:szCs w:val="21"/>
          <w:lang/>
        </w:rPr>
        <w:t>现场</w:t>
      </w:r>
    </w:p>
    <w:p>
      <w:pPr>
        <w:rPr>
          <w:rFonts w:ascii="宋体" w:hAnsi="宋体"/>
          <w:szCs w:val="21"/>
        </w:rPr>
      </w:pPr>
      <w:r>
        <w:rPr>
          <w:rFonts w:hint="eastAsia" w:ascii="宋体" w:hAnsi="宋体"/>
          <w:szCs w:val="21"/>
        </w:rPr>
        <w:t>特性词：风向类型</w:t>
      </w:r>
      <w:r>
        <w:rPr>
          <w:rFonts w:hint="eastAsia" w:ascii="宋体" w:hAnsi="宋体"/>
          <w:szCs w:val="21"/>
          <w:lang/>
        </w:rPr>
        <w:t xml:space="preserve"> </w:t>
      </w:r>
    </w:p>
    <w:p>
      <w:pPr>
        <w:rPr>
          <w:rFonts w:ascii="宋体" w:hAnsi="宋体"/>
          <w:szCs w:val="21"/>
        </w:rPr>
      </w:pPr>
      <w:r>
        <w:rPr>
          <w:rFonts w:hint="eastAsia" w:ascii="宋体" w:hAnsi="宋体"/>
          <w:szCs w:val="21"/>
        </w:rPr>
        <w:t>表示词：</w:t>
      </w:r>
      <w:r>
        <w:rPr>
          <w:rFonts w:hint="eastAsia" w:ascii="宋体" w:hAnsi="宋体"/>
          <w:szCs w:val="21"/>
          <w:lang/>
        </w:rPr>
        <w:t>代码</w:t>
      </w:r>
    </w:p>
    <w:p>
      <w:pPr>
        <w:rPr>
          <w:rFonts w:ascii="宋体" w:hAnsi="宋体"/>
          <w:szCs w:val="21"/>
        </w:rPr>
      </w:pPr>
      <w:r>
        <w:rPr>
          <w:rFonts w:hint="eastAsia" w:ascii="宋体" w:hAnsi="宋体"/>
          <w:szCs w:val="21"/>
        </w:rPr>
        <w:t>数据类型：</w:t>
      </w:r>
      <w:r>
        <w:rPr>
          <w:rFonts w:hint="eastAsia" w:ascii="宋体" w:hAnsi="宋体"/>
          <w:szCs w:val="21"/>
          <w:lang/>
        </w:rPr>
        <w:t>字符</w:t>
      </w:r>
    </w:p>
    <w:p>
      <w:pPr>
        <w:rPr>
          <w:rFonts w:ascii="宋体" w:hAnsi="宋体"/>
          <w:szCs w:val="21"/>
        </w:rPr>
      </w:pPr>
      <w:r>
        <w:rPr>
          <w:rFonts w:hint="eastAsia" w:ascii="宋体" w:hAnsi="宋体"/>
          <w:szCs w:val="21"/>
        </w:rPr>
        <w:t>表示格式：</w:t>
      </w:r>
      <w:r>
        <w:rPr>
          <w:rFonts w:ascii="宋体" w:hAnsi="宋体"/>
          <w:szCs w:val="21"/>
          <w:lang/>
        </w:rPr>
        <w:t>c2</w:t>
      </w:r>
    </w:p>
    <w:p>
      <w:pPr>
        <w:ind w:left="630" w:hanging="630" w:hangingChars="300"/>
        <w:rPr>
          <w:rFonts w:ascii="宋体" w:hAnsi="宋体"/>
          <w:szCs w:val="21"/>
        </w:rPr>
      </w:pPr>
      <w:r>
        <w:rPr>
          <w:rFonts w:hint="eastAsia" w:ascii="宋体" w:hAnsi="宋体"/>
          <w:szCs w:val="21"/>
        </w:rPr>
        <w:t>值域：</w:t>
      </w:r>
      <w:r>
        <w:rPr>
          <w:rFonts w:hint="eastAsia" w:ascii="宋体" w:hAnsi="宋体"/>
          <w:szCs w:val="21"/>
          <w:lang/>
        </w:rPr>
        <w:t>采用GA/T 693.2《案（事）件现场勘验信息分类与代码 第2部分：现场风向代码》</w:t>
      </w:r>
    </w:p>
    <w:p>
      <w:pPr>
        <w:rPr>
          <w:rFonts w:ascii="宋体" w:hAnsi="宋体"/>
          <w:szCs w:val="21"/>
        </w:rPr>
      </w:pPr>
      <w:r>
        <w:rPr>
          <w:rFonts w:hint="eastAsia" w:ascii="宋体" w:hAnsi="宋体"/>
          <w:szCs w:val="21"/>
        </w:rPr>
        <w:t>关系：</w:t>
      </w:r>
    </w:p>
    <w:p>
      <w:pPr>
        <w:rPr>
          <w:rFonts w:ascii="宋体" w:hAnsi="宋体"/>
          <w:szCs w:val="21"/>
        </w:rPr>
      </w:pPr>
      <w:r>
        <w:rPr>
          <w:rFonts w:hint="eastAsia" w:ascii="宋体" w:hAnsi="宋体"/>
          <w:szCs w:val="21"/>
        </w:rPr>
        <w:t>计量单位：</w:t>
      </w:r>
    </w:p>
    <w:p>
      <w:pPr>
        <w:rPr>
          <w:rFonts w:ascii="宋体" w:hAnsi="宋体"/>
          <w:szCs w:val="21"/>
        </w:rPr>
      </w:pPr>
      <w:r>
        <w:rPr>
          <w:rFonts w:hint="eastAsia" w:ascii="宋体" w:hAnsi="宋体"/>
          <w:szCs w:val="21"/>
        </w:rPr>
        <w:t>状态：</w:t>
      </w:r>
      <w:r>
        <w:rPr>
          <w:rFonts w:hint="eastAsia" w:ascii="宋体" w:hAnsi="宋体"/>
          <w:szCs w:val="21"/>
          <w:lang/>
        </w:rPr>
        <w:t>标准</w:t>
      </w:r>
    </w:p>
    <w:p>
      <w:pPr>
        <w:rPr>
          <w:rFonts w:hint="eastAsia" w:ascii="宋体" w:hAnsi="宋体"/>
          <w:szCs w:val="21"/>
          <w:lang/>
        </w:rPr>
      </w:pPr>
      <w:r>
        <w:rPr>
          <w:rFonts w:hint="eastAsia" w:ascii="宋体" w:hAnsi="宋体"/>
          <w:szCs w:val="21"/>
        </w:rPr>
        <w:t>提交机构：公安部科技信息化局</w:t>
      </w:r>
    </w:p>
    <w:p>
      <w:pPr>
        <w:rPr>
          <w:rFonts w:ascii="宋体" w:hAnsi="宋体"/>
          <w:szCs w:val="21"/>
        </w:rPr>
      </w:pPr>
      <w:r>
        <w:rPr>
          <w:rFonts w:hint="eastAsia" w:ascii="宋体" w:hAnsi="宋体"/>
          <w:szCs w:val="21"/>
          <w:lang/>
        </w:rPr>
        <w:t>主要起草人：</w:t>
      </w:r>
    </w:p>
    <w:p>
      <w:pPr>
        <w:rPr>
          <w:rFonts w:ascii="宋体" w:hAnsi="宋体"/>
          <w:szCs w:val="21"/>
        </w:rPr>
      </w:pPr>
      <w:r>
        <w:rPr>
          <w:rFonts w:hint="eastAsia" w:ascii="宋体" w:hAnsi="宋体"/>
          <w:szCs w:val="21"/>
        </w:rPr>
        <w:t>批准日期：2012年x月x日</w:t>
      </w:r>
    </w:p>
    <w:p>
      <w:pPr>
        <w:rPr>
          <w:rFonts w:ascii="宋体" w:hAnsi="宋体"/>
          <w:szCs w:val="21"/>
        </w:rPr>
      </w:pPr>
      <w:r>
        <w:rPr>
          <w:rFonts w:hint="eastAsia" w:ascii="宋体" w:hAnsi="宋体"/>
          <w:szCs w:val="21"/>
        </w:rPr>
        <w:t>备注：</w:t>
      </w:r>
      <w:r>
        <w:rPr>
          <w:rFonts w:hint="eastAsia" w:ascii="宋体" w:hAnsi="宋体"/>
          <w:szCs w:val="21"/>
          <w:lang/>
        </w:rPr>
        <w:t xml:space="preserve"> </w:t>
      </w:r>
    </w:p>
    <w:p>
      <w:pPr>
        <w:rPr>
          <w:rFonts w:ascii="宋体" w:hAnsi="宋体"/>
          <w:szCs w:val="21"/>
        </w:rPr>
      </w:pPr>
      <w:r>
        <w:rPr>
          <w:rFonts w:ascii="宋体" w:hAnsi="宋体"/>
          <w:szCs w:val="21"/>
          <w:lang/>
        </w:rPr>
        <w:pict>
          <v:line id="_x0000_s1174" o:spid="_x0000_s1174" o:spt="20" style="position:absolute;left:0pt;margin-left:-25.5pt;margin-top:7.05pt;height:0pt;width:465.5pt;z-index:251807744;mso-width-relative:margin;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">
            <v:path arrowok="t"/>
            <v:fill focussize="0,0"/>
            <v:stroke/>
            <v:imagedata o:title=""/>
            <o:lock v:ext="edit"/>
          </v:line>
        </w:pict>
      </w:r>
    </w:p>
    <w:p>
      <w:pPr>
        <w:rPr>
          <w:rFonts w:hint="eastAsia" w:ascii="宋体" w:hAnsi="宋体"/>
          <w:szCs w:val="21"/>
        </w:rPr>
      </w:pPr>
      <w:bookmarkStart w:id="65" w:name="附表301"/>
      <w:bookmarkEnd w:id="65"/>
      <w:r>
        <w:rPr>
          <w:rFonts w:hint="eastAsia" w:ascii="宋体" w:hAnsi="宋体"/>
          <w:szCs w:val="21"/>
        </w:rPr>
        <w:t>内部标识符：</w:t>
      </w:r>
      <w:r>
        <w:rPr>
          <w:rFonts w:ascii="宋体" w:hAnsi="宋体"/>
          <w:szCs w:val="21"/>
          <w:lang/>
        </w:rPr>
        <w:t>DE00</w:t>
      </w:r>
      <w:r>
        <w:rPr>
          <w:rFonts w:hint="eastAsia" w:ascii="宋体" w:hAnsi="宋体"/>
          <w:szCs w:val="21"/>
          <w:lang/>
        </w:rPr>
        <w:t>181</w:t>
      </w:r>
    </w:p>
    <w:p>
      <w:pPr>
        <w:rPr>
          <w:rFonts w:ascii="宋体" w:hAnsi="宋体"/>
          <w:szCs w:val="21"/>
        </w:rPr>
      </w:pPr>
      <w:r>
        <w:rPr>
          <w:rFonts w:hint="eastAsia" w:ascii="宋体" w:hAnsi="宋体"/>
          <w:szCs w:val="21"/>
        </w:rPr>
        <w:t>中文名称：</w:t>
      </w:r>
      <w:r>
        <w:rPr>
          <w:rFonts w:hint="eastAsia" w:ascii="宋体" w:hAnsi="宋体"/>
          <w:szCs w:val="21"/>
          <w:lang/>
        </w:rPr>
        <w:t>人员致死原因代码</w:t>
      </w:r>
    </w:p>
    <w:p>
      <w:pPr>
        <w:rPr>
          <w:rFonts w:ascii="宋体" w:hAnsi="宋体"/>
          <w:szCs w:val="21"/>
        </w:rPr>
      </w:pPr>
      <w:r>
        <w:rPr>
          <w:rFonts w:hint="eastAsia" w:ascii="宋体" w:hAnsi="宋体"/>
          <w:szCs w:val="21"/>
        </w:rPr>
        <w:t>中文全拼：</w:t>
      </w:r>
      <w:r>
        <w:rPr>
          <w:rFonts w:ascii="宋体" w:hAnsi="宋体"/>
          <w:szCs w:val="21"/>
          <w:lang/>
        </w:rPr>
        <w:t>ren-yuan-zhi-si-yuan-yin-dai-ma</w:t>
      </w:r>
    </w:p>
    <w:p>
      <w:pPr>
        <w:rPr>
          <w:rFonts w:ascii="宋体" w:hAnsi="宋体"/>
          <w:szCs w:val="21"/>
        </w:rPr>
      </w:pPr>
      <w:r>
        <w:rPr>
          <w:rFonts w:hint="eastAsia" w:ascii="宋体" w:hAnsi="宋体"/>
          <w:szCs w:val="21"/>
        </w:rPr>
        <w:t>标识符：</w:t>
      </w:r>
      <w:r>
        <w:rPr>
          <w:rFonts w:ascii="宋体" w:hAnsi="宋体"/>
          <w:szCs w:val="21"/>
          <w:lang/>
        </w:rPr>
        <w:t>RYZSYYDM</w:t>
      </w:r>
    </w:p>
    <w:p>
      <w:pPr>
        <w:rPr>
          <w:rFonts w:ascii="宋体" w:hAnsi="宋体"/>
          <w:szCs w:val="21"/>
        </w:rPr>
      </w:pPr>
      <w:r>
        <w:rPr>
          <w:rFonts w:hint="eastAsia" w:ascii="宋体" w:hAnsi="宋体"/>
          <w:szCs w:val="21"/>
        </w:rPr>
        <w:t>版本：</w:t>
      </w:r>
      <w:r>
        <w:rPr>
          <w:rFonts w:ascii="宋体" w:hAnsi="宋体"/>
          <w:szCs w:val="21"/>
          <w:lang/>
        </w:rPr>
        <w:t>1.0</w:t>
      </w:r>
    </w:p>
    <w:p>
      <w:pPr>
        <w:rPr>
          <w:rFonts w:ascii="宋体" w:hAnsi="宋体"/>
          <w:szCs w:val="21"/>
        </w:rPr>
      </w:pPr>
      <w:r>
        <w:rPr>
          <w:rFonts w:hint="eastAsia" w:ascii="宋体" w:hAnsi="宋体"/>
          <w:szCs w:val="21"/>
        </w:rPr>
        <w:t>同义名称：</w:t>
      </w:r>
      <w:r>
        <w:rPr>
          <w:rFonts w:hint="eastAsia" w:ascii="宋体" w:hAnsi="宋体"/>
          <w:szCs w:val="21"/>
          <w:lang/>
        </w:rPr>
        <w:t>人员死亡原因代码</w:t>
      </w:r>
    </w:p>
    <w:p>
      <w:pPr>
        <w:rPr>
          <w:rFonts w:ascii="宋体" w:hAnsi="宋体"/>
          <w:szCs w:val="21"/>
        </w:rPr>
      </w:pPr>
      <w:r>
        <w:rPr>
          <w:rFonts w:hint="eastAsia" w:ascii="宋体" w:hAnsi="宋体"/>
          <w:szCs w:val="21"/>
        </w:rPr>
        <w:t>说明：</w:t>
      </w:r>
      <w:r>
        <w:rPr>
          <w:rFonts w:hint="eastAsia" w:ascii="宋体" w:hAnsi="宋体"/>
          <w:szCs w:val="21"/>
          <w:lang/>
        </w:rPr>
        <w:t>案（事）件现场勘验中描述受害人员致死原因的代码</w:t>
      </w:r>
    </w:p>
    <w:p>
      <w:pPr>
        <w:rPr>
          <w:rFonts w:ascii="宋体" w:hAnsi="宋体"/>
          <w:szCs w:val="21"/>
        </w:rPr>
      </w:pPr>
      <w:r>
        <w:rPr>
          <w:rFonts w:hint="eastAsia" w:ascii="宋体" w:hAnsi="宋体"/>
          <w:szCs w:val="21"/>
        </w:rPr>
        <w:t>对象类词：</w:t>
      </w:r>
      <w:r>
        <w:rPr>
          <w:rFonts w:hint="eastAsia" w:ascii="宋体" w:hAnsi="宋体"/>
          <w:szCs w:val="21"/>
          <w:lang/>
        </w:rPr>
        <w:t>人员</w:t>
      </w:r>
    </w:p>
    <w:p>
      <w:pPr>
        <w:rPr>
          <w:rFonts w:ascii="宋体" w:hAnsi="宋体"/>
          <w:szCs w:val="21"/>
        </w:rPr>
      </w:pPr>
      <w:r>
        <w:rPr>
          <w:rFonts w:hint="eastAsia" w:ascii="宋体" w:hAnsi="宋体"/>
          <w:szCs w:val="21"/>
        </w:rPr>
        <w:t>特性词：</w:t>
      </w:r>
      <w:r>
        <w:rPr>
          <w:rFonts w:hint="eastAsia" w:ascii="宋体" w:hAnsi="宋体"/>
          <w:szCs w:val="21"/>
          <w:lang/>
        </w:rPr>
        <w:t>致死原因</w:t>
      </w:r>
    </w:p>
    <w:p>
      <w:pPr>
        <w:rPr>
          <w:rFonts w:ascii="宋体" w:hAnsi="宋体"/>
          <w:szCs w:val="21"/>
        </w:rPr>
      </w:pPr>
      <w:r>
        <w:rPr>
          <w:rFonts w:hint="eastAsia" w:ascii="宋体" w:hAnsi="宋体"/>
          <w:szCs w:val="21"/>
        </w:rPr>
        <w:t>表示词：</w:t>
      </w:r>
      <w:r>
        <w:rPr>
          <w:rFonts w:hint="eastAsia" w:ascii="宋体" w:hAnsi="宋体"/>
          <w:szCs w:val="21"/>
          <w:lang/>
        </w:rPr>
        <w:t>代码</w:t>
      </w:r>
    </w:p>
    <w:p>
      <w:pPr>
        <w:rPr>
          <w:rFonts w:ascii="宋体" w:hAnsi="宋体"/>
          <w:szCs w:val="21"/>
        </w:rPr>
      </w:pPr>
      <w:r>
        <w:rPr>
          <w:rFonts w:hint="eastAsia" w:ascii="宋体" w:hAnsi="宋体"/>
          <w:szCs w:val="21"/>
        </w:rPr>
        <w:t>数据类型：</w:t>
      </w:r>
      <w:r>
        <w:rPr>
          <w:rFonts w:hint="eastAsia" w:ascii="宋体" w:hAnsi="宋体"/>
          <w:szCs w:val="21"/>
          <w:lang/>
        </w:rPr>
        <w:t>字符</w:t>
      </w:r>
    </w:p>
    <w:p>
      <w:pPr>
        <w:rPr>
          <w:rFonts w:ascii="宋体" w:hAnsi="宋体"/>
          <w:szCs w:val="21"/>
        </w:rPr>
      </w:pPr>
      <w:r>
        <w:rPr>
          <w:rFonts w:hint="eastAsia" w:ascii="宋体" w:hAnsi="宋体"/>
          <w:szCs w:val="21"/>
        </w:rPr>
        <w:t>表示格式：</w:t>
      </w:r>
      <w:r>
        <w:rPr>
          <w:rFonts w:ascii="宋体" w:hAnsi="宋体"/>
          <w:szCs w:val="21"/>
          <w:lang/>
        </w:rPr>
        <w:t>c3</w:t>
      </w:r>
    </w:p>
    <w:p>
      <w:pPr>
        <w:ind w:left="630" w:hanging="630" w:hangingChars="300"/>
        <w:rPr>
          <w:rFonts w:ascii="宋体" w:hAnsi="宋体"/>
          <w:szCs w:val="21"/>
        </w:rPr>
      </w:pPr>
      <w:r>
        <w:rPr>
          <w:rFonts w:hint="eastAsia" w:ascii="宋体" w:hAnsi="宋体"/>
          <w:szCs w:val="21"/>
        </w:rPr>
        <w:t>值域：</w:t>
      </w:r>
      <w:r>
        <w:rPr>
          <w:rFonts w:hint="eastAsia" w:ascii="宋体" w:hAnsi="宋体"/>
          <w:szCs w:val="21"/>
          <w:lang/>
        </w:rPr>
        <w:t>采用GA/T 693.13《案（事）件现场勘验信息分类与代码 第13部分：人员致死原因分类与代码》</w:t>
      </w:r>
    </w:p>
    <w:p>
      <w:pPr>
        <w:rPr>
          <w:rFonts w:ascii="宋体" w:hAnsi="宋体"/>
          <w:szCs w:val="21"/>
        </w:rPr>
      </w:pPr>
      <w:r>
        <w:rPr>
          <w:rFonts w:hint="eastAsia" w:ascii="宋体" w:hAnsi="宋体"/>
          <w:szCs w:val="21"/>
        </w:rPr>
        <w:t>关系：</w:t>
      </w:r>
    </w:p>
    <w:p>
      <w:pPr>
        <w:rPr>
          <w:rFonts w:ascii="宋体" w:hAnsi="宋体"/>
          <w:szCs w:val="21"/>
        </w:rPr>
      </w:pPr>
      <w:r>
        <w:rPr>
          <w:rFonts w:hint="eastAsia" w:ascii="宋体" w:hAnsi="宋体"/>
          <w:szCs w:val="21"/>
        </w:rPr>
        <w:t>计量单位：</w:t>
      </w:r>
    </w:p>
    <w:p>
      <w:pPr>
        <w:rPr>
          <w:rFonts w:ascii="宋体" w:hAnsi="宋体"/>
          <w:szCs w:val="21"/>
        </w:rPr>
      </w:pPr>
      <w:r>
        <w:rPr>
          <w:rFonts w:hint="eastAsia" w:ascii="宋体" w:hAnsi="宋体"/>
          <w:szCs w:val="21"/>
        </w:rPr>
        <w:t>状态：</w:t>
      </w:r>
      <w:r>
        <w:rPr>
          <w:rFonts w:hint="eastAsia" w:ascii="宋体" w:hAnsi="宋体"/>
          <w:szCs w:val="21"/>
          <w:lang/>
        </w:rPr>
        <w:t>标准</w:t>
      </w:r>
    </w:p>
    <w:p>
      <w:pPr>
        <w:rPr>
          <w:rFonts w:hint="eastAsia" w:ascii="宋体" w:hAnsi="宋体"/>
          <w:szCs w:val="21"/>
          <w:lang/>
        </w:rPr>
      </w:pPr>
      <w:r>
        <w:rPr>
          <w:rFonts w:hint="eastAsia" w:ascii="宋体" w:hAnsi="宋体"/>
          <w:szCs w:val="21"/>
        </w:rPr>
        <w:t>提交机构：公安部科技信息化局</w:t>
      </w:r>
    </w:p>
    <w:p>
      <w:pPr>
        <w:rPr>
          <w:rFonts w:ascii="宋体" w:hAnsi="宋体"/>
          <w:szCs w:val="21"/>
        </w:rPr>
      </w:pPr>
      <w:r>
        <w:rPr>
          <w:rFonts w:hint="eastAsia" w:ascii="宋体" w:hAnsi="宋体"/>
          <w:szCs w:val="21"/>
          <w:lang/>
        </w:rPr>
        <w:t>主要起草人：</w:t>
      </w:r>
    </w:p>
    <w:p>
      <w:pPr>
        <w:rPr>
          <w:rFonts w:ascii="宋体" w:hAnsi="宋体"/>
          <w:szCs w:val="21"/>
        </w:rPr>
      </w:pPr>
      <w:r>
        <w:rPr>
          <w:rFonts w:hint="eastAsia" w:ascii="宋体" w:hAnsi="宋体"/>
          <w:szCs w:val="21"/>
        </w:rPr>
        <w:t>批准日期：2012年x月x日</w:t>
      </w:r>
    </w:p>
    <w:p>
      <w:pPr>
        <w:rPr>
          <w:rFonts w:ascii="宋体" w:hAnsi="宋体"/>
          <w:szCs w:val="21"/>
        </w:rPr>
      </w:pPr>
      <w:r>
        <w:rPr>
          <w:rFonts w:hint="eastAsia" w:ascii="宋体" w:hAnsi="宋体"/>
          <w:szCs w:val="21"/>
        </w:rPr>
        <w:t>备注：</w:t>
      </w:r>
      <w:r>
        <w:rPr>
          <w:rFonts w:hint="eastAsia" w:ascii="宋体" w:hAnsi="宋体"/>
          <w:szCs w:val="21"/>
          <w:lang/>
        </w:rPr>
        <w:t xml:space="preserve"> </w:t>
      </w:r>
    </w:p>
    <w:p>
      <w:pPr>
        <w:rPr>
          <w:rFonts w:ascii="宋体" w:hAnsi="宋体"/>
          <w:szCs w:val="21"/>
        </w:rPr>
      </w:pPr>
      <w:r>
        <w:rPr>
          <w:rFonts w:ascii="宋体" w:hAnsi="宋体"/>
          <w:szCs w:val="21"/>
          <w:lang/>
        </w:rPr>
        <w:pict>
          <v:line id="_x0000_s1175" o:spid="_x0000_s1175" o:spt="20" style="position:absolute;left:0pt;margin-left:-25.5pt;margin-top:7.05pt;height:0pt;width:465.5pt;z-index:251808768;mso-width-relative:margin;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">
            <v:path arrowok="t"/>
            <v:fill focussize="0,0"/>
            <v:stroke/>
            <v:imagedata o:title=""/>
            <o:lock v:ext="edit"/>
          </v:line>
        </w:pict>
      </w:r>
    </w:p>
    <w:p>
      <w:pPr>
        <w:rPr>
          <w:rFonts w:hint="eastAsia" w:ascii="宋体" w:hAnsi="宋体"/>
          <w:szCs w:val="21"/>
        </w:rPr>
      </w:pPr>
      <w:bookmarkStart w:id="66" w:name="附表302"/>
      <w:bookmarkEnd w:id="66"/>
      <w:r>
        <w:rPr>
          <w:rFonts w:hint="eastAsia" w:ascii="宋体" w:hAnsi="宋体"/>
          <w:szCs w:val="21"/>
        </w:rPr>
        <w:t>内部标识符：</w:t>
      </w:r>
      <w:r>
        <w:rPr>
          <w:rFonts w:ascii="宋体" w:hAnsi="宋体"/>
          <w:szCs w:val="21"/>
          <w:lang/>
        </w:rPr>
        <w:t>DE00</w:t>
      </w:r>
      <w:r>
        <w:rPr>
          <w:rFonts w:hint="eastAsia" w:ascii="宋体" w:hAnsi="宋体"/>
          <w:szCs w:val="21"/>
          <w:lang/>
        </w:rPr>
        <w:t>182</w:t>
      </w:r>
    </w:p>
    <w:p>
      <w:pPr>
        <w:rPr>
          <w:rFonts w:ascii="宋体" w:hAnsi="宋体"/>
          <w:szCs w:val="21"/>
        </w:rPr>
      </w:pPr>
      <w:r>
        <w:rPr>
          <w:rFonts w:hint="eastAsia" w:ascii="宋体" w:hAnsi="宋体"/>
          <w:szCs w:val="21"/>
        </w:rPr>
        <w:t>中文名称：</w:t>
      </w:r>
      <w:r>
        <w:rPr>
          <w:rFonts w:hint="eastAsia" w:ascii="宋体" w:hAnsi="宋体"/>
          <w:szCs w:val="21"/>
          <w:lang/>
        </w:rPr>
        <w:t>死亡性质代码</w:t>
      </w:r>
    </w:p>
    <w:p>
      <w:pPr>
        <w:rPr>
          <w:rFonts w:ascii="宋体" w:hAnsi="宋体"/>
          <w:szCs w:val="21"/>
        </w:rPr>
      </w:pPr>
      <w:r>
        <w:rPr>
          <w:rFonts w:hint="eastAsia" w:ascii="宋体" w:hAnsi="宋体"/>
          <w:szCs w:val="21"/>
        </w:rPr>
        <w:t>中文全拼：</w:t>
      </w:r>
      <w:r>
        <w:rPr>
          <w:rFonts w:ascii="宋体" w:hAnsi="宋体"/>
          <w:szCs w:val="21"/>
          <w:lang/>
        </w:rPr>
        <w:t>si-wang-xing-zhi-dai-ma</w:t>
      </w:r>
    </w:p>
    <w:p>
      <w:pPr>
        <w:rPr>
          <w:rFonts w:ascii="宋体" w:hAnsi="宋体"/>
          <w:szCs w:val="21"/>
        </w:rPr>
      </w:pPr>
      <w:r>
        <w:rPr>
          <w:rFonts w:hint="eastAsia" w:ascii="宋体" w:hAnsi="宋体"/>
          <w:szCs w:val="21"/>
        </w:rPr>
        <w:t>标识符：</w:t>
      </w:r>
      <w:r>
        <w:rPr>
          <w:rFonts w:ascii="宋体" w:hAnsi="宋体"/>
          <w:szCs w:val="21"/>
          <w:lang/>
        </w:rPr>
        <w:t>SWXZDM</w:t>
      </w:r>
    </w:p>
    <w:p>
      <w:pPr>
        <w:rPr>
          <w:rFonts w:ascii="宋体" w:hAnsi="宋体"/>
          <w:szCs w:val="21"/>
        </w:rPr>
      </w:pPr>
      <w:r>
        <w:rPr>
          <w:rFonts w:hint="eastAsia" w:ascii="宋体" w:hAnsi="宋体"/>
          <w:szCs w:val="21"/>
        </w:rPr>
        <w:t>版本：</w:t>
      </w:r>
      <w:r>
        <w:rPr>
          <w:rFonts w:ascii="宋体" w:hAnsi="宋体"/>
          <w:szCs w:val="21"/>
          <w:lang/>
        </w:rPr>
        <w:t>1.0</w:t>
      </w:r>
    </w:p>
    <w:p>
      <w:pPr>
        <w:rPr>
          <w:rFonts w:ascii="宋体" w:hAnsi="宋体"/>
          <w:szCs w:val="21"/>
        </w:rPr>
      </w:pPr>
      <w:r>
        <w:rPr>
          <w:rFonts w:hint="eastAsia" w:ascii="宋体" w:hAnsi="宋体"/>
          <w:szCs w:val="21"/>
        </w:rPr>
        <w:t>同义名称：</w:t>
      </w:r>
    </w:p>
    <w:p>
      <w:pPr>
        <w:rPr>
          <w:rFonts w:ascii="宋体" w:hAnsi="宋体"/>
          <w:szCs w:val="21"/>
        </w:rPr>
      </w:pPr>
      <w:r>
        <w:rPr>
          <w:rFonts w:hint="eastAsia" w:ascii="宋体" w:hAnsi="宋体"/>
          <w:szCs w:val="21"/>
        </w:rPr>
        <w:t>说明：公安业务活动中描述人员</w:t>
      </w:r>
      <w:r>
        <w:rPr>
          <w:rFonts w:hint="eastAsia" w:ascii="宋体" w:hAnsi="宋体"/>
          <w:szCs w:val="21"/>
          <w:lang/>
        </w:rPr>
        <w:t>死亡性质的代码</w:t>
      </w:r>
    </w:p>
    <w:p>
      <w:pPr>
        <w:rPr>
          <w:rFonts w:ascii="宋体" w:hAnsi="宋体"/>
          <w:szCs w:val="21"/>
        </w:rPr>
      </w:pPr>
      <w:r>
        <w:rPr>
          <w:rFonts w:hint="eastAsia" w:ascii="宋体" w:hAnsi="宋体"/>
          <w:szCs w:val="21"/>
        </w:rPr>
        <w:t>对象类词：</w:t>
      </w:r>
      <w:r>
        <w:rPr>
          <w:rFonts w:hint="eastAsia" w:ascii="宋体" w:hAnsi="宋体"/>
          <w:szCs w:val="21"/>
          <w:lang/>
        </w:rPr>
        <w:t>人员</w:t>
      </w:r>
    </w:p>
    <w:p>
      <w:pPr>
        <w:rPr>
          <w:rFonts w:ascii="宋体" w:hAnsi="宋体"/>
          <w:szCs w:val="21"/>
        </w:rPr>
      </w:pPr>
      <w:r>
        <w:rPr>
          <w:rFonts w:hint="eastAsia" w:ascii="宋体" w:hAnsi="宋体"/>
          <w:szCs w:val="21"/>
        </w:rPr>
        <w:t>特性词：</w:t>
      </w:r>
      <w:r>
        <w:rPr>
          <w:rFonts w:hint="eastAsia" w:ascii="宋体" w:hAnsi="宋体"/>
          <w:szCs w:val="21"/>
          <w:lang/>
        </w:rPr>
        <w:t>死亡性质</w:t>
      </w:r>
    </w:p>
    <w:p>
      <w:pPr>
        <w:rPr>
          <w:rFonts w:ascii="宋体" w:hAnsi="宋体"/>
          <w:szCs w:val="21"/>
        </w:rPr>
      </w:pPr>
      <w:r>
        <w:rPr>
          <w:rFonts w:hint="eastAsia" w:ascii="宋体" w:hAnsi="宋体"/>
          <w:szCs w:val="21"/>
        </w:rPr>
        <w:t>表示词：</w:t>
      </w:r>
      <w:r>
        <w:rPr>
          <w:rFonts w:hint="eastAsia" w:ascii="宋体" w:hAnsi="宋体"/>
          <w:szCs w:val="21"/>
          <w:lang/>
        </w:rPr>
        <w:t>代码</w:t>
      </w:r>
    </w:p>
    <w:p>
      <w:pPr>
        <w:rPr>
          <w:rFonts w:ascii="宋体" w:hAnsi="宋体"/>
          <w:szCs w:val="21"/>
        </w:rPr>
      </w:pPr>
      <w:r>
        <w:rPr>
          <w:rFonts w:hint="eastAsia" w:ascii="宋体" w:hAnsi="宋体"/>
          <w:szCs w:val="21"/>
        </w:rPr>
        <w:t>数据类型：</w:t>
      </w:r>
      <w:r>
        <w:rPr>
          <w:rFonts w:hint="eastAsia" w:ascii="宋体" w:hAnsi="宋体"/>
          <w:szCs w:val="21"/>
          <w:lang/>
        </w:rPr>
        <w:t>字符</w:t>
      </w:r>
    </w:p>
    <w:p>
      <w:pPr>
        <w:rPr>
          <w:rFonts w:ascii="宋体" w:hAnsi="宋体"/>
          <w:szCs w:val="21"/>
        </w:rPr>
      </w:pPr>
      <w:r>
        <w:rPr>
          <w:rFonts w:hint="eastAsia" w:ascii="宋体" w:hAnsi="宋体"/>
          <w:szCs w:val="21"/>
        </w:rPr>
        <w:t>表示格式：</w:t>
      </w:r>
      <w:r>
        <w:rPr>
          <w:rFonts w:ascii="宋体" w:hAnsi="宋体"/>
          <w:szCs w:val="21"/>
          <w:lang/>
        </w:rPr>
        <w:t>c2</w:t>
      </w:r>
    </w:p>
    <w:p>
      <w:pPr>
        <w:ind w:left="630" w:hanging="630" w:hangingChars="300"/>
        <w:rPr>
          <w:rFonts w:ascii="宋体" w:hAnsi="宋体"/>
          <w:szCs w:val="21"/>
        </w:rPr>
      </w:pPr>
      <w:r>
        <w:rPr>
          <w:rFonts w:hint="eastAsia" w:ascii="宋体" w:hAnsi="宋体"/>
          <w:szCs w:val="21"/>
        </w:rPr>
        <w:t>值域：</w:t>
      </w:r>
      <w:r>
        <w:rPr>
          <w:rFonts w:hint="eastAsia" w:ascii="宋体" w:hAnsi="宋体"/>
          <w:szCs w:val="21"/>
          <w:lang/>
        </w:rPr>
        <w:t>采用GA/T 693.14《案（事）件现场勘验信息分类与代码 第14部分：死亡性质分类与代码》</w:t>
      </w:r>
    </w:p>
    <w:p>
      <w:pPr>
        <w:rPr>
          <w:rFonts w:ascii="宋体" w:hAnsi="宋体"/>
          <w:szCs w:val="21"/>
        </w:rPr>
      </w:pPr>
      <w:r>
        <w:rPr>
          <w:rFonts w:hint="eastAsia" w:ascii="宋体" w:hAnsi="宋体"/>
          <w:szCs w:val="21"/>
        </w:rPr>
        <w:t>关系：</w:t>
      </w:r>
    </w:p>
    <w:p>
      <w:pPr>
        <w:rPr>
          <w:rFonts w:ascii="宋体" w:hAnsi="宋体"/>
          <w:szCs w:val="21"/>
        </w:rPr>
      </w:pPr>
      <w:r>
        <w:rPr>
          <w:rFonts w:hint="eastAsia" w:ascii="宋体" w:hAnsi="宋体"/>
          <w:szCs w:val="21"/>
        </w:rPr>
        <w:t>计量单位：</w:t>
      </w:r>
    </w:p>
    <w:p>
      <w:pPr>
        <w:rPr>
          <w:rFonts w:ascii="宋体" w:hAnsi="宋体"/>
          <w:szCs w:val="21"/>
        </w:rPr>
      </w:pPr>
      <w:r>
        <w:rPr>
          <w:rFonts w:hint="eastAsia" w:ascii="宋体" w:hAnsi="宋体"/>
          <w:szCs w:val="21"/>
        </w:rPr>
        <w:t>状态：</w:t>
      </w:r>
      <w:r>
        <w:rPr>
          <w:rFonts w:hint="eastAsia" w:ascii="宋体" w:hAnsi="宋体"/>
          <w:szCs w:val="21"/>
          <w:lang/>
        </w:rPr>
        <w:t>标准</w:t>
      </w:r>
    </w:p>
    <w:p>
      <w:pPr>
        <w:rPr>
          <w:rFonts w:hint="eastAsia" w:ascii="宋体" w:hAnsi="宋体"/>
          <w:szCs w:val="21"/>
          <w:lang/>
        </w:rPr>
      </w:pPr>
      <w:r>
        <w:rPr>
          <w:rFonts w:hint="eastAsia" w:ascii="宋体" w:hAnsi="宋体"/>
          <w:szCs w:val="21"/>
        </w:rPr>
        <w:t>提交机构：公安部科技信息化局</w:t>
      </w:r>
    </w:p>
    <w:p>
      <w:pPr>
        <w:rPr>
          <w:rFonts w:ascii="宋体" w:hAnsi="宋体"/>
          <w:szCs w:val="21"/>
        </w:rPr>
      </w:pPr>
      <w:r>
        <w:rPr>
          <w:rFonts w:hint="eastAsia" w:ascii="宋体" w:hAnsi="宋体"/>
          <w:szCs w:val="21"/>
          <w:lang/>
        </w:rPr>
        <w:t>主要起草人：</w:t>
      </w:r>
    </w:p>
    <w:p>
      <w:pPr>
        <w:rPr>
          <w:rFonts w:ascii="宋体" w:hAnsi="宋体"/>
          <w:szCs w:val="21"/>
        </w:rPr>
      </w:pPr>
      <w:r>
        <w:rPr>
          <w:rFonts w:hint="eastAsia" w:ascii="宋体" w:hAnsi="宋体"/>
          <w:szCs w:val="21"/>
        </w:rPr>
        <w:t>批准日期：2012年x月x日</w:t>
      </w:r>
    </w:p>
    <w:p>
      <w:pPr>
        <w:rPr>
          <w:rFonts w:ascii="宋体" w:hAnsi="宋体"/>
          <w:szCs w:val="21"/>
        </w:rPr>
      </w:pPr>
      <w:r>
        <w:rPr>
          <w:rFonts w:hint="eastAsia" w:ascii="宋体" w:hAnsi="宋体"/>
          <w:szCs w:val="21"/>
        </w:rPr>
        <w:t>备注：</w:t>
      </w:r>
      <w:r>
        <w:rPr>
          <w:rFonts w:hint="eastAsia" w:ascii="宋体" w:hAnsi="宋体"/>
          <w:szCs w:val="21"/>
          <w:lang/>
        </w:rPr>
        <w:t xml:space="preserve"> </w:t>
      </w:r>
    </w:p>
    <w:p>
      <w:pPr>
        <w:rPr>
          <w:rFonts w:ascii="宋体" w:hAnsi="宋体"/>
          <w:szCs w:val="21"/>
        </w:rPr>
      </w:pPr>
      <w:r>
        <w:rPr>
          <w:rFonts w:ascii="宋体" w:hAnsi="宋体"/>
          <w:szCs w:val="21"/>
          <w:lang/>
        </w:rPr>
        <w:pict>
          <v:line id="_x0000_s1176" o:spid="_x0000_s1176" o:spt="20" style="position:absolute;left:0pt;margin-left:-25.5pt;margin-top:7.05pt;height:0pt;width:465.5pt;z-index:251809792;mso-width-relative:margin;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">
            <v:path arrowok="t"/>
            <v:fill focussize="0,0"/>
            <v:stroke/>
            <v:imagedata o:title=""/>
            <o:lock v:ext="edit"/>
          </v:line>
        </w:pict>
      </w:r>
    </w:p>
    <w:p>
      <w:pPr>
        <w:rPr>
          <w:rFonts w:hint="eastAsia" w:ascii="宋体" w:hAnsi="宋体"/>
          <w:szCs w:val="21"/>
        </w:rPr>
      </w:pPr>
      <w:bookmarkStart w:id="67" w:name="附表303"/>
      <w:bookmarkEnd w:id="67"/>
      <w:r>
        <w:rPr>
          <w:rFonts w:hint="eastAsia" w:ascii="宋体" w:hAnsi="宋体"/>
          <w:szCs w:val="21"/>
        </w:rPr>
        <w:t>内部标识符：</w:t>
      </w:r>
      <w:r>
        <w:rPr>
          <w:rFonts w:ascii="宋体" w:hAnsi="宋体"/>
          <w:szCs w:val="21"/>
          <w:lang/>
        </w:rPr>
        <w:t>DE00</w:t>
      </w:r>
      <w:r>
        <w:rPr>
          <w:rFonts w:hint="eastAsia" w:ascii="宋体" w:hAnsi="宋体"/>
          <w:szCs w:val="21"/>
          <w:lang/>
        </w:rPr>
        <w:t>183</w:t>
      </w:r>
    </w:p>
    <w:p>
      <w:pPr>
        <w:rPr>
          <w:rFonts w:ascii="宋体" w:hAnsi="宋体"/>
          <w:szCs w:val="21"/>
        </w:rPr>
      </w:pPr>
      <w:r>
        <w:rPr>
          <w:rFonts w:hint="eastAsia" w:ascii="宋体" w:hAnsi="宋体"/>
          <w:szCs w:val="21"/>
        </w:rPr>
        <w:t>中文名称：</w:t>
      </w:r>
      <w:r>
        <w:rPr>
          <w:rFonts w:hint="eastAsia" w:ascii="宋体" w:hAnsi="宋体"/>
          <w:szCs w:val="21"/>
          <w:lang/>
        </w:rPr>
        <w:t>尸体角膜浑浊度代码</w:t>
      </w:r>
    </w:p>
    <w:p>
      <w:pPr>
        <w:rPr>
          <w:rFonts w:ascii="宋体" w:hAnsi="宋体"/>
          <w:szCs w:val="21"/>
        </w:rPr>
      </w:pPr>
      <w:r>
        <w:rPr>
          <w:rFonts w:hint="eastAsia" w:ascii="宋体" w:hAnsi="宋体"/>
          <w:szCs w:val="21"/>
        </w:rPr>
        <w:t>中文全拼：</w:t>
      </w:r>
      <w:r>
        <w:rPr>
          <w:rFonts w:ascii="宋体" w:hAnsi="宋体"/>
          <w:szCs w:val="21"/>
          <w:lang/>
        </w:rPr>
        <w:t>shi-ti-jiao-mo-hun-zhuo-du-dai-ma</w:t>
      </w:r>
    </w:p>
    <w:p>
      <w:pPr>
        <w:rPr>
          <w:rFonts w:ascii="宋体" w:hAnsi="宋体"/>
          <w:szCs w:val="21"/>
        </w:rPr>
      </w:pPr>
      <w:r>
        <w:rPr>
          <w:rFonts w:hint="eastAsia" w:ascii="宋体" w:hAnsi="宋体"/>
          <w:szCs w:val="21"/>
        </w:rPr>
        <w:t>标识符：</w:t>
      </w:r>
      <w:r>
        <w:rPr>
          <w:rFonts w:ascii="宋体" w:hAnsi="宋体"/>
          <w:szCs w:val="21"/>
          <w:lang/>
        </w:rPr>
        <w:t>STJMHZDDM</w:t>
      </w:r>
    </w:p>
    <w:p>
      <w:pPr>
        <w:rPr>
          <w:rFonts w:ascii="宋体" w:hAnsi="宋体"/>
          <w:szCs w:val="21"/>
        </w:rPr>
      </w:pPr>
      <w:r>
        <w:rPr>
          <w:rFonts w:hint="eastAsia" w:ascii="宋体" w:hAnsi="宋体"/>
          <w:szCs w:val="21"/>
        </w:rPr>
        <w:t>版本：</w:t>
      </w:r>
      <w:r>
        <w:rPr>
          <w:rFonts w:ascii="宋体" w:hAnsi="宋体"/>
          <w:szCs w:val="21"/>
          <w:lang/>
        </w:rPr>
        <w:t>1.0</w:t>
      </w:r>
    </w:p>
    <w:p>
      <w:pPr>
        <w:rPr>
          <w:rFonts w:ascii="宋体" w:hAnsi="宋体"/>
          <w:szCs w:val="21"/>
        </w:rPr>
      </w:pPr>
      <w:r>
        <w:rPr>
          <w:rFonts w:hint="eastAsia" w:ascii="宋体" w:hAnsi="宋体"/>
          <w:szCs w:val="21"/>
        </w:rPr>
        <w:t>同义名称：</w:t>
      </w:r>
    </w:p>
    <w:p>
      <w:pPr>
        <w:rPr>
          <w:rFonts w:ascii="宋体" w:hAnsi="宋体"/>
          <w:szCs w:val="21"/>
        </w:rPr>
      </w:pPr>
      <w:r>
        <w:rPr>
          <w:rFonts w:hint="eastAsia" w:ascii="宋体" w:hAnsi="宋体"/>
          <w:szCs w:val="21"/>
        </w:rPr>
        <w:t>说明：</w:t>
      </w:r>
      <w:r>
        <w:rPr>
          <w:rFonts w:hint="eastAsia" w:ascii="宋体" w:hAnsi="宋体"/>
          <w:szCs w:val="21"/>
          <w:lang/>
        </w:rPr>
        <w:t>案（事）件现场勘验中描述尸体角膜浑浊度的代码</w:t>
      </w:r>
    </w:p>
    <w:p>
      <w:pPr>
        <w:rPr>
          <w:rFonts w:ascii="宋体" w:hAnsi="宋体"/>
          <w:szCs w:val="21"/>
        </w:rPr>
      </w:pPr>
      <w:r>
        <w:rPr>
          <w:rFonts w:hint="eastAsia" w:ascii="宋体" w:hAnsi="宋体"/>
          <w:szCs w:val="21"/>
        </w:rPr>
        <w:t>对象类词：</w:t>
      </w:r>
      <w:r>
        <w:rPr>
          <w:rFonts w:hint="eastAsia" w:ascii="宋体" w:hAnsi="宋体"/>
          <w:szCs w:val="21"/>
          <w:lang/>
        </w:rPr>
        <w:t>尸体角膜</w:t>
      </w:r>
    </w:p>
    <w:p>
      <w:pPr>
        <w:rPr>
          <w:rFonts w:ascii="宋体" w:hAnsi="宋体"/>
          <w:szCs w:val="21"/>
        </w:rPr>
      </w:pPr>
      <w:r>
        <w:rPr>
          <w:rFonts w:hint="eastAsia" w:ascii="宋体" w:hAnsi="宋体"/>
          <w:szCs w:val="21"/>
        </w:rPr>
        <w:t>特性词：</w:t>
      </w:r>
      <w:r>
        <w:rPr>
          <w:rFonts w:hint="eastAsia" w:ascii="宋体" w:hAnsi="宋体"/>
          <w:szCs w:val="21"/>
          <w:lang/>
        </w:rPr>
        <w:t>浑浊度</w:t>
      </w:r>
    </w:p>
    <w:p>
      <w:pPr>
        <w:rPr>
          <w:rFonts w:ascii="宋体" w:hAnsi="宋体"/>
          <w:szCs w:val="21"/>
        </w:rPr>
      </w:pPr>
      <w:r>
        <w:rPr>
          <w:rFonts w:hint="eastAsia" w:ascii="宋体" w:hAnsi="宋体"/>
          <w:szCs w:val="21"/>
        </w:rPr>
        <w:t>表示词：</w:t>
      </w:r>
      <w:r>
        <w:rPr>
          <w:rFonts w:hint="eastAsia" w:ascii="宋体" w:hAnsi="宋体"/>
          <w:szCs w:val="21"/>
          <w:lang/>
        </w:rPr>
        <w:t>代码</w:t>
      </w:r>
    </w:p>
    <w:p>
      <w:pPr>
        <w:rPr>
          <w:rFonts w:ascii="宋体" w:hAnsi="宋体"/>
          <w:szCs w:val="21"/>
        </w:rPr>
      </w:pPr>
      <w:r>
        <w:rPr>
          <w:rFonts w:hint="eastAsia" w:ascii="宋体" w:hAnsi="宋体"/>
          <w:szCs w:val="21"/>
        </w:rPr>
        <w:t>数据类型：</w:t>
      </w:r>
      <w:r>
        <w:rPr>
          <w:rFonts w:hint="eastAsia" w:ascii="宋体" w:hAnsi="宋体"/>
          <w:szCs w:val="21"/>
          <w:lang/>
        </w:rPr>
        <w:t>字符</w:t>
      </w:r>
    </w:p>
    <w:p>
      <w:pPr>
        <w:rPr>
          <w:rFonts w:ascii="宋体" w:hAnsi="宋体"/>
          <w:szCs w:val="21"/>
        </w:rPr>
      </w:pPr>
      <w:r>
        <w:rPr>
          <w:rFonts w:hint="eastAsia" w:ascii="宋体" w:hAnsi="宋体"/>
          <w:szCs w:val="21"/>
        </w:rPr>
        <w:t>表示格式：</w:t>
      </w:r>
      <w:r>
        <w:rPr>
          <w:rFonts w:ascii="宋体" w:hAnsi="宋体"/>
          <w:szCs w:val="21"/>
          <w:lang/>
        </w:rPr>
        <w:t>c1</w:t>
      </w:r>
    </w:p>
    <w:p>
      <w:pPr>
        <w:rPr>
          <w:rFonts w:ascii="宋体" w:hAnsi="宋体"/>
          <w:szCs w:val="21"/>
        </w:rPr>
      </w:pPr>
      <w:r>
        <w:rPr>
          <w:rFonts w:hint="eastAsia" w:ascii="宋体" w:hAnsi="宋体"/>
          <w:szCs w:val="21"/>
        </w:rPr>
        <w:t>值域：</w:t>
      </w:r>
      <w:r>
        <w:rPr>
          <w:rFonts w:hint="eastAsia" w:ascii="宋体" w:hAnsi="宋体"/>
          <w:szCs w:val="21"/>
          <w:lang/>
        </w:rPr>
        <w:t xml:space="preserve">采用GA/T 693.15《案（事）件现场勘验信息分类与代码 第15部分：尸体角膜混浊度代码》 </w:t>
      </w:r>
    </w:p>
    <w:p>
      <w:pPr>
        <w:rPr>
          <w:rFonts w:ascii="宋体" w:hAnsi="宋体"/>
          <w:szCs w:val="21"/>
        </w:rPr>
      </w:pPr>
      <w:r>
        <w:rPr>
          <w:rFonts w:hint="eastAsia" w:ascii="宋体" w:hAnsi="宋体"/>
          <w:szCs w:val="21"/>
        </w:rPr>
        <w:t>关系：</w:t>
      </w:r>
    </w:p>
    <w:p>
      <w:pPr>
        <w:rPr>
          <w:rFonts w:ascii="宋体" w:hAnsi="宋体"/>
          <w:szCs w:val="21"/>
        </w:rPr>
      </w:pPr>
      <w:r>
        <w:rPr>
          <w:rFonts w:hint="eastAsia" w:ascii="宋体" w:hAnsi="宋体"/>
          <w:szCs w:val="21"/>
        </w:rPr>
        <w:t>计量单位：</w:t>
      </w:r>
    </w:p>
    <w:p>
      <w:pPr>
        <w:rPr>
          <w:rFonts w:ascii="宋体" w:hAnsi="宋体"/>
          <w:szCs w:val="21"/>
        </w:rPr>
      </w:pPr>
      <w:r>
        <w:rPr>
          <w:rFonts w:hint="eastAsia" w:ascii="宋体" w:hAnsi="宋体"/>
          <w:szCs w:val="21"/>
        </w:rPr>
        <w:t>状态：</w:t>
      </w:r>
      <w:r>
        <w:rPr>
          <w:rFonts w:hint="eastAsia" w:ascii="宋体" w:hAnsi="宋体"/>
          <w:szCs w:val="21"/>
          <w:lang/>
        </w:rPr>
        <w:t>标准</w:t>
      </w:r>
    </w:p>
    <w:p>
      <w:pPr>
        <w:rPr>
          <w:rFonts w:hint="eastAsia" w:ascii="宋体" w:hAnsi="宋体"/>
          <w:szCs w:val="21"/>
          <w:lang/>
        </w:rPr>
      </w:pPr>
      <w:r>
        <w:rPr>
          <w:rFonts w:hint="eastAsia" w:ascii="宋体" w:hAnsi="宋体"/>
          <w:szCs w:val="21"/>
        </w:rPr>
        <w:t>提交机构：公安部科技信息化局</w:t>
      </w:r>
    </w:p>
    <w:p>
      <w:pPr>
        <w:rPr>
          <w:rFonts w:ascii="宋体" w:hAnsi="宋体"/>
          <w:szCs w:val="21"/>
        </w:rPr>
      </w:pPr>
      <w:r>
        <w:rPr>
          <w:rFonts w:hint="eastAsia" w:ascii="宋体" w:hAnsi="宋体"/>
          <w:szCs w:val="21"/>
          <w:lang/>
        </w:rPr>
        <w:t>主要起草人：</w:t>
      </w:r>
    </w:p>
    <w:p>
      <w:pPr>
        <w:rPr>
          <w:rFonts w:ascii="宋体" w:hAnsi="宋体"/>
          <w:szCs w:val="21"/>
        </w:rPr>
      </w:pPr>
      <w:r>
        <w:rPr>
          <w:rFonts w:hint="eastAsia" w:ascii="宋体" w:hAnsi="宋体"/>
          <w:szCs w:val="21"/>
        </w:rPr>
        <w:t>批准日期：2012年x月x日</w:t>
      </w:r>
    </w:p>
    <w:p>
      <w:pPr>
        <w:rPr>
          <w:rFonts w:ascii="宋体" w:hAnsi="宋体"/>
          <w:szCs w:val="21"/>
        </w:rPr>
      </w:pPr>
      <w:r>
        <w:rPr>
          <w:rFonts w:hint="eastAsia" w:ascii="宋体" w:hAnsi="宋体"/>
          <w:szCs w:val="21"/>
        </w:rPr>
        <w:t>备注：</w:t>
      </w:r>
      <w:r>
        <w:rPr>
          <w:rFonts w:hint="eastAsia" w:ascii="宋体" w:hAnsi="宋体"/>
          <w:szCs w:val="21"/>
          <w:lang/>
        </w:rPr>
        <w:t xml:space="preserve"> </w:t>
      </w:r>
    </w:p>
    <w:p>
      <w:pPr>
        <w:rPr>
          <w:rFonts w:ascii="宋体" w:hAnsi="宋体"/>
          <w:szCs w:val="21"/>
        </w:rPr>
      </w:pPr>
      <w:r>
        <w:rPr>
          <w:rFonts w:hint="eastAsia" w:ascii="宋体" w:hAnsi="宋体"/>
          <w:szCs w:val="21"/>
          <w:lang/>
        </w:rPr>
        <w:t xml:space="preserve"> </w:t>
      </w:r>
      <w:r>
        <w:rPr>
          <w:rFonts w:ascii="宋体" w:hAnsi="宋体"/>
          <w:szCs w:val="21"/>
          <w:lang/>
        </w:rPr>
        <w:pict>
          <v:line id="_x0000_s1177" o:spid="_x0000_s1177" o:spt="20" style="position:absolute;left:0pt;margin-left:-10.65pt;margin-top:11.05pt;height:0pt;width:465.5pt;z-index:251810816;mso-width-relative:margin;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">
            <v:path arrowok="t"/>
            <v:fill focussize="0,0"/>
            <v:stroke/>
            <v:imagedata o:title=""/>
            <o:lock v:ext="edit"/>
          </v:line>
        </w:pict>
      </w:r>
    </w:p>
    <w:p>
      <w:pPr>
        <w:rPr>
          <w:rFonts w:hint="eastAsia" w:ascii="宋体" w:hAnsi="宋体"/>
          <w:szCs w:val="21"/>
        </w:rPr>
      </w:pPr>
      <w:bookmarkStart w:id="68" w:name="附表200"/>
      <w:bookmarkEnd w:id="68"/>
      <w:r>
        <w:rPr>
          <w:rFonts w:hint="eastAsia" w:ascii="宋体" w:hAnsi="宋体"/>
          <w:szCs w:val="21"/>
        </w:rPr>
        <w:t>内部标识符：</w:t>
      </w:r>
      <w:r>
        <w:rPr>
          <w:rFonts w:ascii="宋体" w:hAnsi="宋体"/>
          <w:szCs w:val="21"/>
          <w:lang/>
        </w:rPr>
        <w:t>D</w:t>
      </w:r>
      <w:r>
        <w:rPr>
          <w:rFonts w:hint="eastAsia" w:ascii="宋体" w:hAnsi="宋体"/>
          <w:szCs w:val="21"/>
          <w:lang/>
        </w:rPr>
        <w:t>E</w:t>
      </w:r>
      <w:r>
        <w:rPr>
          <w:rFonts w:ascii="宋体" w:hAnsi="宋体"/>
          <w:szCs w:val="21"/>
          <w:lang/>
        </w:rPr>
        <w:t>00</w:t>
      </w:r>
      <w:r>
        <w:rPr>
          <w:rFonts w:hint="eastAsia" w:ascii="宋体" w:hAnsi="宋体"/>
          <w:szCs w:val="21"/>
          <w:lang/>
        </w:rPr>
        <w:t>184</w:t>
      </w:r>
    </w:p>
    <w:p>
      <w:pPr>
        <w:rPr>
          <w:rFonts w:ascii="宋体" w:hAnsi="宋体"/>
          <w:szCs w:val="21"/>
        </w:rPr>
      </w:pPr>
      <w:r>
        <w:rPr>
          <w:rFonts w:hint="eastAsia" w:ascii="宋体" w:hAnsi="宋体"/>
          <w:szCs w:val="21"/>
        </w:rPr>
        <w:t>中文名称：</w:t>
      </w:r>
      <w:r>
        <w:rPr>
          <w:rFonts w:hint="eastAsia" w:ascii="宋体" w:hAnsi="宋体"/>
          <w:szCs w:val="21"/>
          <w:lang/>
        </w:rPr>
        <w:t>脚印类型代码</w:t>
      </w:r>
    </w:p>
    <w:p>
      <w:pPr>
        <w:rPr>
          <w:rFonts w:ascii="宋体" w:hAnsi="宋体"/>
          <w:szCs w:val="21"/>
        </w:rPr>
      </w:pPr>
      <w:r>
        <w:rPr>
          <w:rFonts w:hint="eastAsia" w:ascii="宋体" w:hAnsi="宋体"/>
          <w:szCs w:val="21"/>
        </w:rPr>
        <w:t>中文全拼：</w:t>
      </w:r>
      <w:r>
        <w:rPr>
          <w:rFonts w:ascii="宋体" w:hAnsi="宋体"/>
          <w:szCs w:val="21"/>
          <w:lang/>
        </w:rPr>
        <w:t>jiao-yin</w:t>
      </w:r>
      <w:r>
        <w:rPr>
          <w:rFonts w:hint="eastAsia" w:ascii="宋体" w:hAnsi="宋体"/>
          <w:szCs w:val="21"/>
          <w:lang/>
        </w:rPr>
        <w:t>-lei-xing</w:t>
      </w:r>
      <w:r>
        <w:rPr>
          <w:rFonts w:ascii="宋体" w:hAnsi="宋体"/>
          <w:szCs w:val="21"/>
          <w:lang/>
        </w:rPr>
        <w:t>-dai-ma</w:t>
      </w:r>
    </w:p>
    <w:p>
      <w:pPr>
        <w:rPr>
          <w:rFonts w:ascii="宋体" w:hAnsi="宋体"/>
          <w:szCs w:val="21"/>
        </w:rPr>
      </w:pPr>
      <w:r>
        <w:rPr>
          <w:rFonts w:hint="eastAsia" w:ascii="宋体" w:hAnsi="宋体"/>
          <w:szCs w:val="21"/>
        </w:rPr>
        <w:t>标识符：</w:t>
      </w:r>
      <w:r>
        <w:rPr>
          <w:rFonts w:ascii="宋体" w:hAnsi="宋体"/>
          <w:szCs w:val="21"/>
          <w:lang/>
        </w:rPr>
        <w:t>JY</w:t>
      </w:r>
      <w:r>
        <w:rPr>
          <w:rFonts w:hint="eastAsia" w:ascii="宋体" w:hAnsi="宋体"/>
          <w:szCs w:val="21"/>
          <w:lang/>
        </w:rPr>
        <w:t>LX</w:t>
      </w:r>
      <w:r>
        <w:rPr>
          <w:rFonts w:ascii="宋体" w:hAnsi="宋体"/>
          <w:szCs w:val="21"/>
          <w:lang/>
        </w:rPr>
        <w:t>DM</w:t>
      </w:r>
    </w:p>
    <w:p>
      <w:pPr>
        <w:rPr>
          <w:rFonts w:ascii="宋体" w:hAnsi="宋体"/>
          <w:szCs w:val="21"/>
        </w:rPr>
      </w:pPr>
      <w:r>
        <w:rPr>
          <w:rFonts w:hint="eastAsia" w:ascii="宋体" w:hAnsi="宋体"/>
          <w:szCs w:val="21"/>
        </w:rPr>
        <w:t>版本：</w:t>
      </w:r>
      <w:r>
        <w:rPr>
          <w:rFonts w:ascii="宋体" w:hAnsi="宋体"/>
          <w:szCs w:val="21"/>
          <w:lang/>
        </w:rPr>
        <w:t>1.0</w:t>
      </w:r>
    </w:p>
    <w:p>
      <w:pPr>
        <w:rPr>
          <w:rFonts w:ascii="宋体" w:hAnsi="宋体"/>
          <w:szCs w:val="21"/>
        </w:rPr>
      </w:pPr>
      <w:r>
        <w:rPr>
          <w:rFonts w:hint="eastAsia" w:ascii="宋体" w:hAnsi="宋体"/>
          <w:szCs w:val="21"/>
        </w:rPr>
        <w:t>同义名称：</w:t>
      </w:r>
    </w:p>
    <w:p>
      <w:pPr>
        <w:rPr>
          <w:rFonts w:ascii="宋体" w:hAnsi="宋体"/>
          <w:szCs w:val="21"/>
        </w:rPr>
      </w:pPr>
      <w:r>
        <w:rPr>
          <w:rFonts w:hint="eastAsia" w:ascii="宋体" w:hAnsi="宋体"/>
          <w:szCs w:val="21"/>
        </w:rPr>
        <w:t>说明：</w:t>
      </w:r>
      <w:r>
        <w:rPr>
          <w:rFonts w:hint="eastAsia" w:ascii="宋体" w:hAnsi="宋体"/>
          <w:szCs w:val="21"/>
          <w:lang/>
        </w:rPr>
        <w:t>人脚与承受客体接触时留下的痕迹（包括赤脚印和穿袜印）的分类代码</w:t>
      </w:r>
      <w:r>
        <w:rPr>
          <w:rFonts w:ascii="宋体" w:hAnsi="宋体"/>
          <w:szCs w:val="21"/>
        </w:rPr>
        <w:t xml:space="preserve"> </w:t>
      </w:r>
    </w:p>
    <w:p>
      <w:pPr>
        <w:rPr>
          <w:rFonts w:ascii="宋体" w:hAnsi="宋体"/>
          <w:szCs w:val="21"/>
        </w:rPr>
      </w:pPr>
      <w:r>
        <w:rPr>
          <w:rFonts w:hint="eastAsia" w:ascii="宋体" w:hAnsi="宋体"/>
          <w:szCs w:val="21"/>
        </w:rPr>
        <w:t>对象类词：</w:t>
      </w:r>
      <w:r>
        <w:rPr>
          <w:rFonts w:hint="eastAsia" w:ascii="宋体" w:hAnsi="宋体"/>
          <w:szCs w:val="21"/>
          <w:lang/>
        </w:rPr>
        <w:t>脚印</w:t>
      </w:r>
    </w:p>
    <w:p>
      <w:pPr>
        <w:rPr>
          <w:rFonts w:ascii="宋体" w:hAnsi="宋体"/>
          <w:szCs w:val="21"/>
        </w:rPr>
      </w:pPr>
      <w:r>
        <w:rPr>
          <w:rFonts w:hint="eastAsia" w:ascii="宋体" w:hAnsi="宋体"/>
          <w:szCs w:val="21"/>
        </w:rPr>
        <w:t>特性词：</w:t>
      </w:r>
      <w:r>
        <w:rPr>
          <w:rFonts w:hint="eastAsia" w:ascii="宋体" w:hAnsi="宋体"/>
          <w:szCs w:val="21"/>
          <w:lang/>
        </w:rPr>
        <w:t>类型</w:t>
      </w:r>
    </w:p>
    <w:p>
      <w:pPr>
        <w:rPr>
          <w:rFonts w:ascii="宋体" w:hAnsi="宋体"/>
          <w:szCs w:val="21"/>
        </w:rPr>
      </w:pPr>
      <w:r>
        <w:rPr>
          <w:rFonts w:hint="eastAsia" w:ascii="宋体" w:hAnsi="宋体"/>
          <w:szCs w:val="21"/>
        </w:rPr>
        <w:t>表示词：</w:t>
      </w:r>
      <w:r>
        <w:rPr>
          <w:rFonts w:hint="eastAsia" w:ascii="宋体" w:hAnsi="宋体"/>
          <w:szCs w:val="21"/>
          <w:lang/>
        </w:rPr>
        <w:t>代码</w:t>
      </w:r>
    </w:p>
    <w:p>
      <w:pPr>
        <w:rPr>
          <w:rFonts w:ascii="宋体" w:hAnsi="宋体"/>
          <w:szCs w:val="21"/>
        </w:rPr>
      </w:pPr>
      <w:r>
        <w:rPr>
          <w:rFonts w:hint="eastAsia" w:ascii="宋体" w:hAnsi="宋体"/>
          <w:szCs w:val="21"/>
        </w:rPr>
        <w:t>数据类型：</w:t>
      </w:r>
      <w:r>
        <w:rPr>
          <w:rFonts w:hint="eastAsia" w:ascii="宋体" w:hAnsi="宋体"/>
          <w:szCs w:val="21"/>
          <w:lang/>
        </w:rPr>
        <w:t>字符</w:t>
      </w:r>
    </w:p>
    <w:p>
      <w:pPr>
        <w:rPr>
          <w:rFonts w:ascii="宋体" w:hAnsi="宋体"/>
          <w:szCs w:val="21"/>
        </w:rPr>
      </w:pPr>
      <w:r>
        <w:rPr>
          <w:rFonts w:hint="eastAsia" w:ascii="宋体" w:hAnsi="宋体"/>
          <w:szCs w:val="21"/>
        </w:rPr>
        <w:t>表示格式：</w:t>
      </w:r>
      <w:r>
        <w:rPr>
          <w:rFonts w:ascii="宋体" w:hAnsi="宋体"/>
          <w:szCs w:val="21"/>
          <w:lang/>
        </w:rPr>
        <w:t>c1</w:t>
      </w:r>
    </w:p>
    <w:p>
      <w:pPr>
        <w:rPr>
          <w:rFonts w:ascii="宋体" w:hAnsi="宋体"/>
          <w:szCs w:val="21"/>
        </w:rPr>
      </w:pPr>
      <w:r>
        <w:rPr>
          <w:rFonts w:hint="eastAsia" w:ascii="宋体" w:hAnsi="宋体"/>
          <w:szCs w:val="21"/>
        </w:rPr>
        <w:t>值域：</w:t>
      </w:r>
      <w:r>
        <w:rPr>
          <w:rFonts w:hint="eastAsia" w:ascii="宋体" w:hAnsi="宋体"/>
          <w:szCs w:val="21"/>
          <w:lang/>
        </w:rPr>
        <w:t>采用GA 240.41《刑事犯罪信息管理代码 第41部分:脚印分类和代码》</w:t>
      </w:r>
    </w:p>
    <w:p>
      <w:pPr>
        <w:rPr>
          <w:rFonts w:ascii="宋体" w:hAnsi="宋体"/>
          <w:szCs w:val="21"/>
        </w:rPr>
      </w:pPr>
      <w:r>
        <w:rPr>
          <w:rFonts w:hint="eastAsia" w:ascii="宋体" w:hAnsi="宋体"/>
          <w:szCs w:val="21"/>
        </w:rPr>
        <w:t>关系：</w:t>
      </w:r>
    </w:p>
    <w:p>
      <w:pPr>
        <w:rPr>
          <w:rFonts w:ascii="宋体" w:hAnsi="宋体"/>
          <w:szCs w:val="21"/>
        </w:rPr>
      </w:pPr>
      <w:r>
        <w:rPr>
          <w:rFonts w:hint="eastAsia" w:ascii="宋体" w:hAnsi="宋体"/>
          <w:szCs w:val="21"/>
        </w:rPr>
        <w:t>计量单位：</w:t>
      </w:r>
    </w:p>
    <w:p>
      <w:pPr>
        <w:rPr>
          <w:rFonts w:ascii="宋体" w:hAnsi="宋体"/>
          <w:szCs w:val="21"/>
        </w:rPr>
      </w:pPr>
      <w:r>
        <w:rPr>
          <w:rFonts w:hint="eastAsia" w:ascii="宋体" w:hAnsi="宋体"/>
          <w:szCs w:val="21"/>
        </w:rPr>
        <w:t>状态：</w:t>
      </w:r>
      <w:r>
        <w:rPr>
          <w:rFonts w:hint="eastAsia" w:ascii="宋体" w:hAnsi="宋体"/>
          <w:szCs w:val="21"/>
          <w:lang/>
        </w:rPr>
        <w:t>标准</w:t>
      </w:r>
    </w:p>
    <w:p>
      <w:pPr>
        <w:rPr>
          <w:rFonts w:ascii="宋体" w:hAnsi="宋体"/>
          <w:szCs w:val="21"/>
        </w:rPr>
      </w:pPr>
      <w:r>
        <w:rPr>
          <w:rFonts w:hint="eastAsia" w:ascii="宋体" w:hAnsi="宋体"/>
          <w:szCs w:val="21"/>
        </w:rPr>
        <w:t>提交机构：公安部科技信息化局</w:t>
      </w:r>
    </w:p>
    <w:p>
      <w:pPr>
        <w:rPr>
          <w:rFonts w:hint="eastAsia" w:ascii="宋体" w:hAnsi="宋体"/>
          <w:szCs w:val="21"/>
        </w:rPr>
      </w:pPr>
      <w:r>
        <w:rPr>
          <w:rFonts w:hint="eastAsia" w:ascii="宋体" w:hAnsi="宋体"/>
          <w:szCs w:val="21"/>
        </w:rPr>
        <w:t>主要起草人：</w:t>
      </w:r>
    </w:p>
    <w:p>
      <w:pPr>
        <w:rPr>
          <w:rFonts w:ascii="宋体" w:hAnsi="宋体"/>
          <w:szCs w:val="21"/>
        </w:rPr>
      </w:pPr>
      <w:r>
        <w:rPr>
          <w:rFonts w:hint="eastAsia" w:ascii="宋体" w:hAnsi="宋体"/>
          <w:szCs w:val="21"/>
        </w:rPr>
        <w:t>批准日期：</w:t>
      </w:r>
      <w:r>
        <w:rPr>
          <w:rFonts w:hint="eastAsia" w:ascii="宋体" w:hAnsi="宋体"/>
          <w:color w:val="000000"/>
          <w:szCs w:val="21"/>
        </w:rPr>
        <w:t>2012年x月x日</w:t>
      </w:r>
    </w:p>
    <w:p>
      <w:pPr>
        <w:rPr>
          <w:rFonts w:hint="eastAsia" w:ascii="宋体" w:hAnsi="宋体"/>
          <w:szCs w:val="21"/>
        </w:rPr>
      </w:pPr>
      <w:r>
        <w:rPr>
          <w:rFonts w:hint="eastAsia" w:ascii="宋体" w:hAnsi="宋体"/>
          <w:szCs w:val="21"/>
        </w:rPr>
        <w:t>备注：</w:t>
      </w:r>
    </w:p>
    <w:p>
      <w:pPr>
        <w:rPr>
          <w:rFonts w:ascii="宋体" w:hAnsi="宋体"/>
          <w:szCs w:val="21"/>
        </w:rPr>
      </w:pPr>
      <w:r>
        <w:rPr>
          <w:rFonts w:ascii="宋体" w:hAnsi="宋体"/>
          <w:szCs w:val="21"/>
          <w:lang/>
        </w:rPr>
        <w:pict>
          <v:line id="_x0000_s1178" o:spid="_x0000_s1178" o:spt="20" style="position:absolute;left:0pt;margin-left:-25.5pt;margin-top:7.05pt;height:0pt;width:465.5pt;z-index:251811840;mso-width-relative:margin;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">
            <v:path arrowok="t"/>
            <v:fill focussize="0,0"/>
            <v:stroke/>
            <v:imagedata o:title=""/>
            <o:lock v:ext="edit"/>
          </v:line>
        </w:pict>
      </w:r>
    </w:p>
    <w:p>
      <w:pPr>
        <w:rPr>
          <w:rFonts w:hint="eastAsia" w:ascii="宋体" w:hAnsi="宋体"/>
          <w:szCs w:val="21"/>
        </w:rPr>
      </w:pPr>
      <w:bookmarkStart w:id="69" w:name="附表280"/>
      <w:bookmarkEnd w:id="69"/>
      <w:bookmarkStart w:id="70" w:name="附表281"/>
      <w:bookmarkEnd w:id="70"/>
      <w:r>
        <w:rPr>
          <w:rFonts w:hint="eastAsia" w:ascii="宋体" w:hAnsi="宋体"/>
          <w:szCs w:val="21"/>
        </w:rPr>
        <w:t>内部标识符：</w:t>
      </w:r>
      <w:r>
        <w:rPr>
          <w:rFonts w:ascii="宋体" w:hAnsi="宋体"/>
          <w:szCs w:val="21"/>
          <w:lang/>
        </w:rPr>
        <w:t>DE00</w:t>
      </w:r>
      <w:r>
        <w:rPr>
          <w:rFonts w:hint="eastAsia" w:ascii="宋体" w:hAnsi="宋体"/>
          <w:szCs w:val="21"/>
          <w:lang/>
        </w:rPr>
        <w:t>185</w:t>
      </w:r>
    </w:p>
    <w:p>
      <w:pPr>
        <w:rPr>
          <w:rFonts w:ascii="宋体" w:hAnsi="宋体"/>
          <w:szCs w:val="21"/>
        </w:rPr>
      </w:pPr>
      <w:r>
        <w:rPr>
          <w:rFonts w:hint="eastAsia" w:ascii="宋体" w:hAnsi="宋体"/>
          <w:szCs w:val="21"/>
        </w:rPr>
        <w:t>中文名称：</w:t>
      </w:r>
      <w:r>
        <w:rPr>
          <w:rFonts w:hint="eastAsia" w:ascii="宋体" w:hAnsi="宋体"/>
          <w:szCs w:val="21"/>
          <w:lang/>
        </w:rPr>
        <w:t>手套印代码</w:t>
      </w:r>
    </w:p>
    <w:p>
      <w:pPr>
        <w:rPr>
          <w:rFonts w:ascii="宋体" w:hAnsi="宋体"/>
          <w:szCs w:val="21"/>
        </w:rPr>
      </w:pPr>
      <w:r>
        <w:rPr>
          <w:rFonts w:hint="eastAsia" w:ascii="宋体" w:hAnsi="宋体"/>
          <w:szCs w:val="21"/>
        </w:rPr>
        <w:t>中文全拼：</w:t>
      </w:r>
      <w:r>
        <w:rPr>
          <w:rFonts w:ascii="宋体" w:hAnsi="宋体"/>
          <w:szCs w:val="21"/>
          <w:lang/>
        </w:rPr>
        <w:t>shou-tao-yin-dai-ma</w:t>
      </w:r>
    </w:p>
    <w:p>
      <w:pPr>
        <w:rPr>
          <w:rFonts w:ascii="宋体" w:hAnsi="宋体"/>
          <w:szCs w:val="21"/>
        </w:rPr>
      </w:pPr>
      <w:r>
        <w:rPr>
          <w:rFonts w:hint="eastAsia" w:ascii="宋体" w:hAnsi="宋体"/>
          <w:szCs w:val="21"/>
        </w:rPr>
        <w:t>标识符：</w:t>
      </w:r>
      <w:r>
        <w:rPr>
          <w:rFonts w:ascii="宋体" w:hAnsi="宋体"/>
          <w:szCs w:val="21"/>
          <w:lang/>
        </w:rPr>
        <w:t>STYDM</w:t>
      </w:r>
    </w:p>
    <w:p>
      <w:pPr>
        <w:rPr>
          <w:rFonts w:ascii="宋体" w:hAnsi="宋体"/>
          <w:szCs w:val="21"/>
        </w:rPr>
      </w:pPr>
      <w:r>
        <w:rPr>
          <w:rFonts w:hint="eastAsia" w:ascii="宋体" w:hAnsi="宋体"/>
          <w:szCs w:val="21"/>
        </w:rPr>
        <w:t>版本：</w:t>
      </w:r>
      <w:r>
        <w:rPr>
          <w:rFonts w:ascii="宋体" w:hAnsi="宋体"/>
          <w:szCs w:val="21"/>
          <w:lang/>
        </w:rPr>
        <w:t>1.0</w:t>
      </w:r>
    </w:p>
    <w:p>
      <w:pPr>
        <w:rPr>
          <w:rFonts w:ascii="宋体" w:hAnsi="宋体"/>
          <w:szCs w:val="21"/>
        </w:rPr>
      </w:pPr>
      <w:r>
        <w:rPr>
          <w:rFonts w:hint="eastAsia" w:ascii="宋体" w:hAnsi="宋体"/>
          <w:szCs w:val="21"/>
        </w:rPr>
        <w:t>同义名称：</w:t>
      </w:r>
    </w:p>
    <w:p>
      <w:pPr>
        <w:rPr>
          <w:rFonts w:ascii="宋体" w:hAnsi="宋体"/>
          <w:szCs w:val="21"/>
        </w:rPr>
      </w:pPr>
      <w:r>
        <w:rPr>
          <w:rFonts w:hint="eastAsia" w:ascii="宋体" w:hAnsi="宋体"/>
          <w:szCs w:val="21"/>
        </w:rPr>
        <w:t>说明：</w:t>
      </w:r>
      <w:r>
        <w:rPr>
          <w:rFonts w:hint="eastAsia" w:ascii="宋体" w:hAnsi="宋体"/>
          <w:szCs w:val="21"/>
          <w:lang/>
        </w:rPr>
        <w:t>人戴手套后，手部与承受客体接触时留下的痕迹代码</w:t>
      </w:r>
    </w:p>
    <w:p>
      <w:pPr>
        <w:rPr>
          <w:rFonts w:ascii="宋体" w:hAnsi="宋体"/>
          <w:szCs w:val="21"/>
        </w:rPr>
      </w:pPr>
      <w:r>
        <w:rPr>
          <w:rFonts w:hint="eastAsia" w:ascii="宋体" w:hAnsi="宋体"/>
          <w:szCs w:val="21"/>
        </w:rPr>
        <w:t>对象类词：</w:t>
      </w:r>
      <w:r>
        <w:rPr>
          <w:rFonts w:hint="eastAsia" w:ascii="宋体" w:hAnsi="宋体"/>
          <w:szCs w:val="21"/>
          <w:lang/>
        </w:rPr>
        <w:t>手套印</w:t>
      </w:r>
    </w:p>
    <w:p>
      <w:pPr>
        <w:rPr>
          <w:rFonts w:ascii="宋体" w:hAnsi="宋体"/>
          <w:szCs w:val="21"/>
        </w:rPr>
      </w:pPr>
      <w:r>
        <w:rPr>
          <w:rFonts w:hint="eastAsia" w:ascii="宋体" w:hAnsi="宋体"/>
          <w:szCs w:val="21"/>
        </w:rPr>
        <w:t>特性词：</w:t>
      </w:r>
      <w:r>
        <w:rPr>
          <w:rFonts w:hint="eastAsia" w:ascii="宋体" w:hAnsi="宋体"/>
          <w:szCs w:val="21"/>
          <w:lang/>
        </w:rPr>
        <w:t>类型</w:t>
      </w:r>
    </w:p>
    <w:p>
      <w:pPr>
        <w:rPr>
          <w:rFonts w:ascii="宋体" w:hAnsi="宋体"/>
          <w:szCs w:val="21"/>
        </w:rPr>
      </w:pPr>
      <w:r>
        <w:rPr>
          <w:rFonts w:hint="eastAsia" w:ascii="宋体" w:hAnsi="宋体"/>
          <w:szCs w:val="21"/>
        </w:rPr>
        <w:t>表示词：</w:t>
      </w:r>
      <w:r>
        <w:rPr>
          <w:rFonts w:hint="eastAsia" w:ascii="宋体" w:hAnsi="宋体"/>
          <w:szCs w:val="21"/>
          <w:lang/>
        </w:rPr>
        <w:t>代码</w:t>
      </w:r>
    </w:p>
    <w:p>
      <w:pPr>
        <w:rPr>
          <w:rFonts w:ascii="宋体" w:hAnsi="宋体"/>
          <w:szCs w:val="21"/>
        </w:rPr>
      </w:pPr>
      <w:r>
        <w:rPr>
          <w:rFonts w:hint="eastAsia" w:ascii="宋体" w:hAnsi="宋体"/>
          <w:szCs w:val="21"/>
        </w:rPr>
        <w:t>数据类型：</w:t>
      </w:r>
      <w:r>
        <w:rPr>
          <w:rFonts w:hint="eastAsia" w:ascii="宋体" w:hAnsi="宋体"/>
          <w:szCs w:val="21"/>
          <w:lang/>
        </w:rPr>
        <w:t>字符</w:t>
      </w:r>
    </w:p>
    <w:p>
      <w:pPr>
        <w:rPr>
          <w:rFonts w:ascii="宋体" w:hAnsi="宋体"/>
          <w:szCs w:val="21"/>
        </w:rPr>
      </w:pPr>
      <w:r>
        <w:rPr>
          <w:rFonts w:hint="eastAsia" w:ascii="宋体" w:hAnsi="宋体"/>
          <w:szCs w:val="21"/>
        </w:rPr>
        <w:t>表示格式：</w:t>
      </w:r>
      <w:r>
        <w:rPr>
          <w:rFonts w:ascii="宋体" w:hAnsi="宋体"/>
          <w:szCs w:val="21"/>
          <w:lang/>
        </w:rPr>
        <w:t>c1</w:t>
      </w:r>
    </w:p>
    <w:p>
      <w:pPr>
        <w:rPr>
          <w:rFonts w:ascii="宋体" w:hAnsi="宋体"/>
          <w:szCs w:val="21"/>
        </w:rPr>
      </w:pPr>
      <w:r>
        <w:rPr>
          <w:rFonts w:hint="eastAsia" w:ascii="宋体" w:hAnsi="宋体"/>
          <w:szCs w:val="21"/>
        </w:rPr>
        <w:t>值域：</w:t>
      </w:r>
      <w:r>
        <w:rPr>
          <w:rFonts w:hint="eastAsia" w:ascii="宋体" w:hAnsi="宋体"/>
          <w:szCs w:val="21"/>
          <w:lang/>
        </w:rPr>
        <w:t>采用GA 240.39《刑事犯罪信息管理代码 第39部分:手套印代码》</w:t>
      </w:r>
    </w:p>
    <w:p>
      <w:pPr>
        <w:rPr>
          <w:rFonts w:ascii="宋体" w:hAnsi="宋体"/>
          <w:szCs w:val="21"/>
        </w:rPr>
      </w:pPr>
      <w:r>
        <w:rPr>
          <w:rFonts w:hint="eastAsia" w:ascii="宋体" w:hAnsi="宋体"/>
          <w:szCs w:val="21"/>
        </w:rPr>
        <w:t>关系：</w:t>
      </w:r>
    </w:p>
    <w:p>
      <w:pPr>
        <w:rPr>
          <w:rFonts w:ascii="宋体" w:hAnsi="宋体"/>
          <w:szCs w:val="21"/>
        </w:rPr>
      </w:pPr>
      <w:r>
        <w:rPr>
          <w:rFonts w:hint="eastAsia" w:ascii="宋体" w:hAnsi="宋体"/>
          <w:szCs w:val="21"/>
        </w:rPr>
        <w:t>计量单位：</w:t>
      </w:r>
    </w:p>
    <w:p>
      <w:pPr>
        <w:rPr>
          <w:rFonts w:ascii="宋体" w:hAnsi="宋体"/>
          <w:szCs w:val="21"/>
        </w:rPr>
      </w:pPr>
      <w:r>
        <w:rPr>
          <w:rFonts w:hint="eastAsia" w:ascii="宋体" w:hAnsi="宋体"/>
          <w:szCs w:val="21"/>
        </w:rPr>
        <w:t>状态：</w:t>
      </w:r>
      <w:r>
        <w:rPr>
          <w:rFonts w:hint="eastAsia" w:ascii="宋体" w:hAnsi="宋体"/>
          <w:szCs w:val="21"/>
          <w:lang/>
        </w:rPr>
        <w:t>标准</w:t>
      </w:r>
    </w:p>
    <w:p>
      <w:pPr>
        <w:rPr>
          <w:rFonts w:hint="eastAsia" w:ascii="宋体" w:hAnsi="宋体"/>
          <w:szCs w:val="21"/>
          <w:lang/>
        </w:rPr>
      </w:pPr>
      <w:r>
        <w:rPr>
          <w:rFonts w:hint="eastAsia" w:ascii="宋体" w:hAnsi="宋体"/>
          <w:szCs w:val="21"/>
        </w:rPr>
        <w:t>提交机构：公安部科技信息化局</w:t>
      </w:r>
    </w:p>
    <w:p>
      <w:pPr>
        <w:rPr>
          <w:rFonts w:ascii="宋体" w:hAnsi="宋体"/>
          <w:szCs w:val="21"/>
        </w:rPr>
      </w:pPr>
      <w:r>
        <w:rPr>
          <w:rFonts w:hint="eastAsia" w:ascii="宋体" w:hAnsi="宋体"/>
          <w:szCs w:val="21"/>
          <w:lang/>
        </w:rPr>
        <w:t>主要起草人：</w:t>
      </w:r>
    </w:p>
    <w:p>
      <w:pPr>
        <w:rPr>
          <w:rFonts w:ascii="宋体" w:hAnsi="宋体"/>
          <w:szCs w:val="21"/>
        </w:rPr>
      </w:pPr>
      <w:r>
        <w:rPr>
          <w:rFonts w:hint="eastAsia" w:ascii="宋体" w:hAnsi="宋体"/>
          <w:szCs w:val="21"/>
        </w:rPr>
        <w:t>批准日期：2012年x月x日</w:t>
      </w:r>
    </w:p>
    <w:p>
      <w:pPr>
        <w:rPr>
          <w:rFonts w:ascii="宋体" w:hAnsi="宋体"/>
          <w:szCs w:val="21"/>
        </w:rPr>
      </w:pPr>
      <w:r>
        <w:rPr>
          <w:rFonts w:hint="eastAsia" w:ascii="宋体" w:hAnsi="宋体"/>
          <w:szCs w:val="21"/>
        </w:rPr>
        <w:t>备注：</w:t>
      </w:r>
      <w:r>
        <w:rPr>
          <w:rFonts w:hint="eastAsia" w:ascii="宋体" w:hAnsi="宋体"/>
          <w:szCs w:val="21"/>
          <w:lang/>
        </w:rPr>
        <w:t xml:space="preserve"> </w:t>
      </w:r>
    </w:p>
    <w:p>
      <w:pPr>
        <w:rPr>
          <w:rFonts w:ascii="宋体" w:hAnsi="宋体"/>
          <w:szCs w:val="21"/>
        </w:rPr>
      </w:pPr>
      <w:r>
        <w:rPr>
          <w:rFonts w:ascii="宋体" w:hAnsi="宋体"/>
          <w:szCs w:val="21"/>
          <w:lang/>
        </w:rPr>
        <w:pict>
          <v:line id="_x0000_s1179" o:spid="_x0000_s1179" o:spt="20" style="position:absolute;left:0pt;margin-left:-25.5pt;margin-top:7.05pt;height:0pt;width:465.5pt;z-index:251812864;mso-width-relative:margin;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">
            <v:path arrowok="t"/>
            <v:fill focussize="0,0"/>
            <v:stroke/>
            <v:imagedata o:title=""/>
            <o:lock v:ext="edit"/>
          </v:line>
        </w:pict>
      </w:r>
    </w:p>
    <w:p>
      <w:pPr>
        <w:rPr>
          <w:rFonts w:hint="eastAsia" w:ascii="宋体" w:hAnsi="宋体"/>
          <w:szCs w:val="21"/>
        </w:rPr>
      </w:pPr>
      <w:bookmarkStart w:id="71" w:name="附表282"/>
      <w:bookmarkEnd w:id="71"/>
      <w:r>
        <w:rPr>
          <w:rFonts w:hint="eastAsia" w:ascii="宋体" w:hAnsi="宋体"/>
          <w:szCs w:val="21"/>
        </w:rPr>
        <w:t>内部标识符：</w:t>
      </w:r>
      <w:r>
        <w:rPr>
          <w:rFonts w:ascii="宋体" w:hAnsi="宋体"/>
          <w:szCs w:val="21"/>
          <w:lang/>
        </w:rPr>
        <w:t>DE00</w:t>
      </w:r>
      <w:r>
        <w:rPr>
          <w:rFonts w:hint="eastAsia" w:ascii="宋体" w:hAnsi="宋体"/>
          <w:szCs w:val="21"/>
          <w:lang/>
        </w:rPr>
        <w:t>186</w:t>
      </w:r>
    </w:p>
    <w:p>
      <w:pPr>
        <w:rPr>
          <w:rFonts w:hint="eastAsia" w:ascii="宋体" w:hAnsi="宋体"/>
          <w:szCs w:val="21"/>
          <w:lang/>
        </w:rPr>
      </w:pPr>
      <w:r>
        <w:rPr>
          <w:rFonts w:hint="eastAsia" w:ascii="宋体" w:hAnsi="宋体"/>
          <w:szCs w:val="21"/>
        </w:rPr>
        <w:t>中文名称：</w:t>
      </w:r>
      <w:r>
        <w:rPr>
          <w:rFonts w:hint="eastAsia" w:ascii="宋体" w:hAnsi="宋体"/>
          <w:szCs w:val="21"/>
          <w:lang/>
        </w:rPr>
        <w:t>鞋印代码</w:t>
      </w:r>
    </w:p>
    <w:p>
      <w:pPr>
        <w:rPr>
          <w:rFonts w:ascii="宋体" w:hAnsi="宋体"/>
          <w:szCs w:val="21"/>
        </w:rPr>
      </w:pPr>
      <w:r>
        <w:rPr>
          <w:rFonts w:hint="eastAsia" w:ascii="宋体" w:hAnsi="宋体"/>
          <w:szCs w:val="21"/>
          <w:lang/>
        </w:rPr>
        <w:t>中文全拼：xie-yin-dai-ma</w:t>
      </w:r>
    </w:p>
    <w:p>
      <w:pPr>
        <w:rPr>
          <w:rFonts w:ascii="宋体" w:hAnsi="宋体"/>
          <w:szCs w:val="21"/>
        </w:rPr>
      </w:pPr>
      <w:r>
        <w:rPr>
          <w:rFonts w:hint="eastAsia" w:ascii="宋体" w:hAnsi="宋体"/>
          <w:szCs w:val="21"/>
        </w:rPr>
        <w:t>标识符：</w:t>
      </w:r>
      <w:r>
        <w:rPr>
          <w:rFonts w:ascii="宋体" w:hAnsi="宋体"/>
          <w:szCs w:val="21"/>
          <w:lang/>
        </w:rPr>
        <w:t>XYDM</w:t>
      </w:r>
    </w:p>
    <w:p>
      <w:pPr>
        <w:rPr>
          <w:rFonts w:ascii="宋体" w:hAnsi="宋体"/>
          <w:szCs w:val="21"/>
        </w:rPr>
      </w:pPr>
      <w:r>
        <w:rPr>
          <w:rFonts w:hint="eastAsia" w:ascii="宋体" w:hAnsi="宋体"/>
          <w:szCs w:val="21"/>
        </w:rPr>
        <w:t>版本：</w:t>
      </w:r>
      <w:r>
        <w:rPr>
          <w:rFonts w:ascii="宋体" w:hAnsi="宋体"/>
          <w:szCs w:val="21"/>
          <w:lang/>
        </w:rPr>
        <w:t>1.0</w:t>
      </w:r>
    </w:p>
    <w:p>
      <w:pPr>
        <w:rPr>
          <w:rFonts w:ascii="宋体" w:hAnsi="宋体"/>
          <w:szCs w:val="21"/>
        </w:rPr>
      </w:pPr>
      <w:r>
        <w:rPr>
          <w:rFonts w:hint="eastAsia" w:ascii="宋体" w:hAnsi="宋体"/>
          <w:szCs w:val="21"/>
        </w:rPr>
        <w:t>同义名称：</w:t>
      </w:r>
    </w:p>
    <w:p>
      <w:pPr>
        <w:rPr>
          <w:rFonts w:ascii="宋体" w:hAnsi="宋体"/>
          <w:szCs w:val="21"/>
        </w:rPr>
      </w:pPr>
      <w:r>
        <w:rPr>
          <w:rFonts w:hint="eastAsia" w:ascii="宋体" w:hAnsi="宋体"/>
          <w:szCs w:val="21"/>
        </w:rPr>
        <w:t>说明：</w:t>
      </w:r>
      <w:r>
        <w:rPr>
          <w:rFonts w:hint="eastAsia" w:ascii="宋体" w:hAnsi="宋体"/>
          <w:szCs w:val="21"/>
          <w:lang/>
        </w:rPr>
        <w:t>人脚穿鞋后，与承受客体接触时留下的痕迹代码</w:t>
      </w:r>
    </w:p>
    <w:p>
      <w:pPr>
        <w:rPr>
          <w:rFonts w:ascii="宋体" w:hAnsi="宋体"/>
          <w:szCs w:val="21"/>
        </w:rPr>
      </w:pPr>
      <w:r>
        <w:rPr>
          <w:rFonts w:hint="eastAsia" w:ascii="宋体" w:hAnsi="宋体"/>
          <w:szCs w:val="21"/>
        </w:rPr>
        <w:t>对象类词：</w:t>
      </w:r>
      <w:r>
        <w:rPr>
          <w:rFonts w:hint="eastAsia" w:ascii="宋体" w:hAnsi="宋体"/>
          <w:szCs w:val="21"/>
          <w:lang/>
        </w:rPr>
        <w:t>鞋印</w:t>
      </w:r>
    </w:p>
    <w:p>
      <w:pPr>
        <w:rPr>
          <w:rFonts w:ascii="宋体" w:hAnsi="宋体"/>
          <w:szCs w:val="21"/>
        </w:rPr>
      </w:pPr>
      <w:r>
        <w:rPr>
          <w:rFonts w:hint="eastAsia" w:ascii="宋体" w:hAnsi="宋体"/>
          <w:szCs w:val="21"/>
        </w:rPr>
        <w:t>特性词：</w:t>
      </w:r>
      <w:r>
        <w:rPr>
          <w:rFonts w:hint="eastAsia" w:ascii="宋体" w:hAnsi="宋体"/>
          <w:szCs w:val="21"/>
          <w:lang/>
        </w:rPr>
        <w:t>类型</w:t>
      </w:r>
    </w:p>
    <w:p>
      <w:pPr>
        <w:rPr>
          <w:rFonts w:ascii="宋体" w:hAnsi="宋体"/>
          <w:szCs w:val="21"/>
        </w:rPr>
      </w:pPr>
      <w:r>
        <w:rPr>
          <w:rFonts w:hint="eastAsia" w:ascii="宋体" w:hAnsi="宋体"/>
          <w:szCs w:val="21"/>
        </w:rPr>
        <w:t>表示词：</w:t>
      </w:r>
      <w:r>
        <w:rPr>
          <w:rFonts w:hint="eastAsia" w:ascii="宋体" w:hAnsi="宋体"/>
          <w:szCs w:val="21"/>
          <w:lang/>
        </w:rPr>
        <w:t>代码</w:t>
      </w:r>
    </w:p>
    <w:p>
      <w:pPr>
        <w:rPr>
          <w:rFonts w:ascii="宋体" w:hAnsi="宋体"/>
          <w:szCs w:val="21"/>
        </w:rPr>
      </w:pPr>
      <w:r>
        <w:rPr>
          <w:rFonts w:hint="eastAsia" w:ascii="宋体" w:hAnsi="宋体"/>
          <w:szCs w:val="21"/>
        </w:rPr>
        <w:t>数据类型：</w:t>
      </w:r>
      <w:r>
        <w:rPr>
          <w:rFonts w:hint="eastAsia" w:ascii="宋体" w:hAnsi="宋体"/>
          <w:szCs w:val="21"/>
          <w:lang/>
        </w:rPr>
        <w:t>字符</w:t>
      </w:r>
    </w:p>
    <w:p>
      <w:pPr>
        <w:rPr>
          <w:rFonts w:ascii="宋体" w:hAnsi="宋体"/>
          <w:szCs w:val="21"/>
        </w:rPr>
      </w:pPr>
      <w:r>
        <w:rPr>
          <w:rFonts w:hint="eastAsia" w:ascii="宋体" w:hAnsi="宋体"/>
          <w:szCs w:val="21"/>
        </w:rPr>
        <w:t>表示格式：</w:t>
      </w:r>
      <w:r>
        <w:rPr>
          <w:rFonts w:ascii="宋体" w:hAnsi="宋体"/>
          <w:szCs w:val="21"/>
          <w:lang/>
        </w:rPr>
        <w:t>c8</w:t>
      </w:r>
    </w:p>
    <w:p>
      <w:pPr>
        <w:rPr>
          <w:rFonts w:hint="eastAsia" w:ascii="宋体" w:hAnsi="宋体"/>
          <w:szCs w:val="21"/>
        </w:rPr>
      </w:pPr>
      <w:r>
        <w:rPr>
          <w:rFonts w:hint="eastAsia" w:ascii="宋体" w:hAnsi="宋体"/>
          <w:szCs w:val="21"/>
        </w:rPr>
        <w:t>值域：</w:t>
      </w:r>
      <w:r>
        <w:rPr>
          <w:rFonts w:hint="eastAsia" w:ascii="宋体" w:hAnsi="宋体"/>
          <w:szCs w:val="21"/>
          <w:lang/>
        </w:rPr>
        <w:t>采用GA 240.40《刑事犯罪信息管理代码 第40部分:鞋印分类和代码》</w:t>
      </w:r>
    </w:p>
    <w:p>
      <w:pPr>
        <w:rPr>
          <w:rFonts w:ascii="宋体" w:hAnsi="宋体"/>
          <w:szCs w:val="21"/>
        </w:rPr>
      </w:pPr>
      <w:r>
        <w:rPr>
          <w:rFonts w:hint="eastAsia" w:ascii="宋体" w:hAnsi="宋体"/>
          <w:szCs w:val="21"/>
        </w:rPr>
        <w:t>关系：</w:t>
      </w:r>
    </w:p>
    <w:p>
      <w:pPr>
        <w:rPr>
          <w:rFonts w:ascii="宋体" w:hAnsi="宋体"/>
          <w:szCs w:val="21"/>
        </w:rPr>
      </w:pPr>
      <w:r>
        <w:rPr>
          <w:rFonts w:hint="eastAsia" w:ascii="宋体" w:hAnsi="宋体"/>
          <w:szCs w:val="21"/>
        </w:rPr>
        <w:t>计量单位：</w:t>
      </w:r>
      <w:r>
        <w:rPr>
          <w:rFonts w:ascii="宋体" w:hAnsi="宋体"/>
          <w:szCs w:val="21"/>
        </w:rPr>
        <w:t xml:space="preserve"> </w:t>
      </w:r>
    </w:p>
    <w:p>
      <w:pPr>
        <w:rPr>
          <w:rFonts w:ascii="宋体" w:hAnsi="宋体"/>
          <w:szCs w:val="21"/>
        </w:rPr>
      </w:pPr>
      <w:r>
        <w:rPr>
          <w:rFonts w:hint="eastAsia" w:ascii="宋体" w:hAnsi="宋体"/>
          <w:szCs w:val="21"/>
        </w:rPr>
        <w:t>状态：</w:t>
      </w:r>
      <w:r>
        <w:rPr>
          <w:rFonts w:hint="eastAsia" w:ascii="宋体" w:hAnsi="宋体"/>
          <w:szCs w:val="21"/>
          <w:lang/>
        </w:rPr>
        <w:t>标准</w:t>
      </w:r>
    </w:p>
    <w:p>
      <w:pPr>
        <w:rPr>
          <w:rFonts w:hint="eastAsia" w:ascii="宋体" w:hAnsi="宋体"/>
          <w:szCs w:val="21"/>
          <w:lang/>
        </w:rPr>
      </w:pPr>
      <w:r>
        <w:rPr>
          <w:rFonts w:hint="eastAsia" w:ascii="宋体" w:hAnsi="宋体"/>
          <w:szCs w:val="21"/>
        </w:rPr>
        <w:t>提交机构：公安部科技信息化局</w:t>
      </w:r>
    </w:p>
    <w:p>
      <w:pPr>
        <w:rPr>
          <w:rFonts w:ascii="宋体" w:hAnsi="宋体"/>
          <w:szCs w:val="21"/>
        </w:rPr>
      </w:pPr>
      <w:r>
        <w:rPr>
          <w:rFonts w:hint="eastAsia" w:ascii="宋体" w:hAnsi="宋体"/>
          <w:szCs w:val="21"/>
          <w:lang/>
        </w:rPr>
        <w:t>主要起草人：</w:t>
      </w:r>
    </w:p>
    <w:p>
      <w:pPr>
        <w:rPr>
          <w:rFonts w:ascii="宋体" w:hAnsi="宋体"/>
          <w:szCs w:val="21"/>
        </w:rPr>
      </w:pPr>
      <w:r>
        <w:rPr>
          <w:rFonts w:hint="eastAsia" w:ascii="宋体" w:hAnsi="宋体"/>
          <w:szCs w:val="21"/>
        </w:rPr>
        <w:t>批准日期：2012年x月x日</w:t>
      </w:r>
    </w:p>
    <w:p>
      <w:pPr>
        <w:rPr>
          <w:rFonts w:ascii="宋体" w:hAnsi="宋体"/>
          <w:szCs w:val="21"/>
        </w:rPr>
      </w:pPr>
      <w:r>
        <w:rPr>
          <w:rFonts w:hint="eastAsia" w:ascii="宋体" w:hAnsi="宋体"/>
          <w:szCs w:val="21"/>
        </w:rPr>
        <w:t>备注：</w:t>
      </w:r>
      <w:r>
        <w:rPr>
          <w:rFonts w:hint="eastAsia" w:ascii="宋体" w:hAnsi="宋体"/>
          <w:szCs w:val="21"/>
          <w:lang/>
        </w:rPr>
        <w:t xml:space="preserve"> </w:t>
      </w:r>
    </w:p>
    <w:p>
      <w:pPr>
        <w:rPr>
          <w:rFonts w:ascii="宋体" w:hAnsi="宋体"/>
          <w:szCs w:val="21"/>
        </w:rPr>
      </w:pPr>
      <w:r>
        <w:rPr>
          <w:rFonts w:ascii="宋体" w:hAnsi="宋体"/>
          <w:szCs w:val="21"/>
          <w:lang/>
        </w:rPr>
        <w:pict>
          <v:line id="_x0000_s1180" o:spid="_x0000_s1180" o:spt="20" style="position:absolute;left:0pt;margin-left:-25.5pt;margin-top:7.05pt;height:0pt;width:465.5pt;z-index:251813888;mso-width-relative:margin;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">
            <v:path arrowok="t"/>
            <v:fill focussize="0,0"/>
            <v:stroke/>
            <v:imagedata o:title=""/>
            <o:lock v:ext="edit"/>
          </v:line>
        </w:pict>
      </w:r>
    </w:p>
    <w:p>
      <w:pPr>
        <w:rPr>
          <w:rFonts w:hint="eastAsia" w:ascii="宋体" w:hAnsi="宋体"/>
          <w:szCs w:val="21"/>
        </w:rPr>
      </w:pPr>
      <w:bookmarkStart w:id="72" w:name="附表283"/>
      <w:bookmarkEnd w:id="72"/>
      <w:r>
        <w:rPr>
          <w:rFonts w:hint="eastAsia" w:ascii="宋体" w:hAnsi="宋体"/>
          <w:szCs w:val="21"/>
        </w:rPr>
        <w:t>内部标识符：</w:t>
      </w:r>
      <w:r>
        <w:rPr>
          <w:rFonts w:ascii="宋体" w:hAnsi="宋体"/>
          <w:szCs w:val="21"/>
          <w:lang/>
        </w:rPr>
        <w:t>DE00</w:t>
      </w:r>
      <w:r>
        <w:rPr>
          <w:rFonts w:hint="eastAsia" w:ascii="宋体" w:hAnsi="宋体"/>
          <w:szCs w:val="21"/>
          <w:lang/>
        </w:rPr>
        <w:t>187</w:t>
      </w:r>
    </w:p>
    <w:p>
      <w:pPr>
        <w:rPr>
          <w:rFonts w:ascii="宋体" w:hAnsi="宋体"/>
          <w:szCs w:val="21"/>
        </w:rPr>
      </w:pPr>
      <w:r>
        <w:rPr>
          <w:rFonts w:hint="eastAsia" w:ascii="宋体" w:hAnsi="宋体"/>
          <w:szCs w:val="21"/>
        </w:rPr>
        <w:t>中文名称：</w:t>
      </w:r>
      <w:r>
        <w:rPr>
          <w:rFonts w:hint="eastAsia" w:ascii="宋体" w:hAnsi="宋体"/>
          <w:szCs w:val="21"/>
          <w:lang/>
        </w:rPr>
        <w:t>工具痕迹代码</w:t>
      </w:r>
    </w:p>
    <w:p>
      <w:pPr>
        <w:rPr>
          <w:rFonts w:ascii="宋体" w:hAnsi="宋体"/>
          <w:szCs w:val="21"/>
        </w:rPr>
      </w:pPr>
      <w:r>
        <w:rPr>
          <w:rFonts w:hint="eastAsia" w:ascii="宋体" w:hAnsi="宋体"/>
          <w:szCs w:val="21"/>
        </w:rPr>
        <w:t>中文全拼：</w:t>
      </w:r>
      <w:r>
        <w:rPr>
          <w:rFonts w:ascii="宋体" w:hAnsi="宋体"/>
          <w:szCs w:val="21"/>
          <w:lang/>
        </w:rPr>
        <w:t>gong-ju-hen-ji-dai-ma</w:t>
      </w:r>
    </w:p>
    <w:p>
      <w:pPr>
        <w:rPr>
          <w:rFonts w:ascii="宋体" w:hAnsi="宋体"/>
          <w:szCs w:val="21"/>
        </w:rPr>
      </w:pPr>
      <w:r>
        <w:rPr>
          <w:rFonts w:hint="eastAsia" w:ascii="宋体" w:hAnsi="宋体"/>
          <w:szCs w:val="21"/>
        </w:rPr>
        <w:t>标识符：</w:t>
      </w:r>
      <w:r>
        <w:rPr>
          <w:rFonts w:ascii="宋体" w:hAnsi="宋体"/>
          <w:szCs w:val="21"/>
          <w:lang/>
        </w:rPr>
        <w:t>GJHJDM</w:t>
      </w:r>
    </w:p>
    <w:p>
      <w:pPr>
        <w:rPr>
          <w:rFonts w:ascii="宋体" w:hAnsi="宋体"/>
          <w:szCs w:val="21"/>
        </w:rPr>
      </w:pPr>
      <w:r>
        <w:rPr>
          <w:rFonts w:hint="eastAsia" w:ascii="宋体" w:hAnsi="宋体"/>
          <w:szCs w:val="21"/>
        </w:rPr>
        <w:t>版本：</w:t>
      </w:r>
      <w:r>
        <w:rPr>
          <w:rFonts w:ascii="宋体" w:hAnsi="宋体"/>
          <w:szCs w:val="21"/>
          <w:lang/>
        </w:rPr>
        <w:t>1.0</w:t>
      </w:r>
    </w:p>
    <w:p>
      <w:pPr>
        <w:rPr>
          <w:rFonts w:ascii="宋体" w:hAnsi="宋体"/>
          <w:szCs w:val="21"/>
        </w:rPr>
      </w:pPr>
      <w:r>
        <w:rPr>
          <w:rFonts w:hint="eastAsia" w:ascii="宋体" w:hAnsi="宋体"/>
          <w:szCs w:val="21"/>
        </w:rPr>
        <w:t>同义名称：</w:t>
      </w:r>
    </w:p>
    <w:p>
      <w:pPr>
        <w:rPr>
          <w:rFonts w:ascii="宋体" w:hAnsi="宋体"/>
          <w:szCs w:val="21"/>
        </w:rPr>
      </w:pPr>
      <w:r>
        <w:rPr>
          <w:rFonts w:hint="eastAsia" w:ascii="宋体" w:hAnsi="宋体"/>
          <w:szCs w:val="21"/>
        </w:rPr>
        <w:t>说明：在刑事犯罪案中</w:t>
      </w:r>
      <w:r>
        <w:rPr>
          <w:rFonts w:hint="eastAsia" w:ascii="宋体" w:hAnsi="宋体"/>
          <w:szCs w:val="21"/>
          <w:lang/>
        </w:rPr>
        <w:t>使用某种工具破坏客体时所留下的各种痕迹的代码</w:t>
      </w:r>
    </w:p>
    <w:p>
      <w:pPr>
        <w:rPr>
          <w:rFonts w:ascii="宋体" w:hAnsi="宋体"/>
          <w:szCs w:val="21"/>
        </w:rPr>
      </w:pPr>
      <w:r>
        <w:rPr>
          <w:rFonts w:hint="eastAsia" w:ascii="宋体" w:hAnsi="宋体"/>
          <w:szCs w:val="21"/>
        </w:rPr>
        <w:t>对象类词：工具</w:t>
      </w:r>
    </w:p>
    <w:p>
      <w:pPr>
        <w:rPr>
          <w:rFonts w:ascii="宋体" w:hAnsi="宋体"/>
          <w:szCs w:val="21"/>
        </w:rPr>
      </w:pPr>
      <w:r>
        <w:rPr>
          <w:rFonts w:hint="eastAsia" w:ascii="宋体" w:hAnsi="宋体"/>
          <w:szCs w:val="21"/>
        </w:rPr>
        <w:t>特性词：</w:t>
      </w:r>
      <w:r>
        <w:rPr>
          <w:rFonts w:hint="eastAsia" w:ascii="宋体" w:hAnsi="宋体"/>
          <w:szCs w:val="21"/>
          <w:lang/>
        </w:rPr>
        <w:t>痕迹</w:t>
      </w:r>
    </w:p>
    <w:p>
      <w:pPr>
        <w:rPr>
          <w:rFonts w:ascii="宋体" w:hAnsi="宋体"/>
          <w:szCs w:val="21"/>
        </w:rPr>
      </w:pPr>
      <w:r>
        <w:rPr>
          <w:rFonts w:hint="eastAsia" w:ascii="宋体" w:hAnsi="宋体"/>
          <w:szCs w:val="21"/>
        </w:rPr>
        <w:t>表示词：</w:t>
      </w:r>
      <w:r>
        <w:rPr>
          <w:rFonts w:hint="eastAsia" w:ascii="宋体" w:hAnsi="宋体"/>
          <w:szCs w:val="21"/>
          <w:lang/>
        </w:rPr>
        <w:t>代码</w:t>
      </w:r>
    </w:p>
    <w:p>
      <w:pPr>
        <w:rPr>
          <w:rFonts w:ascii="宋体" w:hAnsi="宋体"/>
          <w:szCs w:val="21"/>
        </w:rPr>
      </w:pPr>
      <w:r>
        <w:rPr>
          <w:rFonts w:hint="eastAsia" w:ascii="宋体" w:hAnsi="宋体"/>
          <w:szCs w:val="21"/>
        </w:rPr>
        <w:t>数据类型：</w:t>
      </w:r>
      <w:r>
        <w:rPr>
          <w:rFonts w:hint="eastAsia" w:ascii="宋体" w:hAnsi="宋体"/>
          <w:szCs w:val="21"/>
          <w:lang/>
        </w:rPr>
        <w:t>字符</w:t>
      </w:r>
    </w:p>
    <w:p>
      <w:pPr>
        <w:rPr>
          <w:rFonts w:ascii="宋体" w:hAnsi="宋体"/>
          <w:szCs w:val="21"/>
        </w:rPr>
      </w:pPr>
      <w:r>
        <w:rPr>
          <w:rFonts w:hint="eastAsia" w:ascii="宋体" w:hAnsi="宋体"/>
          <w:szCs w:val="21"/>
        </w:rPr>
        <w:t>表示格式：</w:t>
      </w:r>
      <w:r>
        <w:rPr>
          <w:rFonts w:ascii="宋体" w:hAnsi="宋体"/>
          <w:szCs w:val="21"/>
          <w:lang/>
        </w:rPr>
        <w:t>c2</w:t>
      </w:r>
    </w:p>
    <w:p>
      <w:pPr>
        <w:rPr>
          <w:rFonts w:ascii="宋体" w:hAnsi="宋体"/>
          <w:szCs w:val="21"/>
        </w:rPr>
      </w:pPr>
      <w:r>
        <w:rPr>
          <w:rFonts w:hint="eastAsia" w:ascii="宋体" w:hAnsi="宋体"/>
          <w:szCs w:val="21"/>
        </w:rPr>
        <w:t>值域：</w:t>
      </w:r>
      <w:r>
        <w:rPr>
          <w:rFonts w:hint="eastAsia" w:ascii="宋体" w:hAnsi="宋体"/>
          <w:szCs w:val="21"/>
          <w:lang/>
        </w:rPr>
        <w:t>采用GA 240.42《刑事犯罪信息管理代码 第42部分:工具痕迹分类和代码》</w:t>
      </w:r>
    </w:p>
    <w:p>
      <w:pPr>
        <w:rPr>
          <w:rFonts w:ascii="宋体" w:hAnsi="宋体"/>
          <w:szCs w:val="21"/>
        </w:rPr>
      </w:pPr>
      <w:r>
        <w:rPr>
          <w:rFonts w:hint="eastAsia" w:ascii="宋体" w:hAnsi="宋体"/>
          <w:szCs w:val="21"/>
        </w:rPr>
        <w:t>关系：</w:t>
      </w:r>
    </w:p>
    <w:p>
      <w:pPr>
        <w:rPr>
          <w:rFonts w:ascii="宋体" w:hAnsi="宋体"/>
          <w:szCs w:val="21"/>
        </w:rPr>
      </w:pPr>
      <w:r>
        <w:rPr>
          <w:rFonts w:hint="eastAsia" w:ascii="宋体" w:hAnsi="宋体"/>
          <w:szCs w:val="21"/>
        </w:rPr>
        <w:t>计量单位：</w:t>
      </w:r>
    </w:p>
    <w:p>
      <w:pPr>
        <w:rPr>
          <w:rFonts w:ascii="宋体" w:hAnsi="宋体"/>
          <w:szCs w:val="21"/>
        </w:rPr>
      </w:pPr>
      <w:r>
        <w:rPr>
          <w:rFonts w:hint="eastAsia" w:ascii="宋体" w:hAnsi="宋体"/>
          <w:szCs w:val="21"/>
        </w:rPr>
        <w:t>状态：</w:t>
      </w:r>
      <w:r>
        <w:rPr>
          <w:rFonts w:hint="eastAsia" w:ascii="宋体" w:hAnsi="宋体"/>
          <w:szCs w:val="21"/>
          <w:lang/>
        </w:rPr>
        <w:t>标准</w:t>
      </w:r>
    </w:p>
    <w:p>
      <w:pPr>
        <w:rPr>
          <w:rFonts w:hint="eastAsia" w:ascii="宋体" w:hAnsi="宋体"/>
          <w:szCs w:val="21"/>
          <w:lang/>
        </w:rPr>
      </w:pPr>
      <w:r>
        <w:rPr>
          <w:rFonts w:hint="eastAsia" w:ascii="宋体" w:hAnsi="宋体"/>
          <w:szCs w:val="21"/>
        </w:rPr>
        <w:t>提交机构：公安部科技信息化局</w:t>
      </w:r>
    </w:p>
    <w:p>
      <w:pPr>
        <w:rPr>
          <w:rFonts w:ascii="宋体" w:hAnsi="宋体"/>
          <w:szCs w:val="21"/>
        </w:rPr>
      </w:pPr>
      <w:r>
        <w:rPr>
          <w:rFonts w:hint="eastAsia" w:ascii="宋体" w:hAnsi="宋体"/>
          <w:szCs w:val="21"/>
          <w:lang/>
        </w:rPr>
        <w:t>主要起草人：</w:t>
      </w:r>
    </w:p>
    <w:p>
      <w:pPr>
        <w:rPr>
          <w:rFonts w:ascii="宋体" w:hAnsi="宋体"/>
          <w:szCs w:val="21"/>
        </w:rPr>
      </w:pPr>
      <w:r>
        <w:rPr>
          <w:rFonts w:hint="eastAsia" w:ascii="宋体" w:hAnsi="宋体"/>
          <w:szCs w:val="21"/>
        </w:rPr>
        <w:t>批准日期：2012年x月x日</w:t>
      </w:r>
    </w:p>
    <w:p>
      <w:pPr>
        <w:rPr>
          <w:rFonts w:ascii="宋体" w:hAnsi="宋体"/>
          <w:szCs w:val="21"/>
        </w:rPr>
      </w:pPr>
      <w:r>
        <w:rPr>
          <w:rFonts w:hint="eastAsia" w:ascii="宋体" w:hAnsi="宋体"/>
          <w:szCs w:val="21"/>
        </w:rPr>
        <w:t>备注：</w:t>
      </w:r>
      <w:r>
        <w:rPr>
          <w:rFonts w:hint="eastAsia" w:ascii="宋体" w:hAnsi="宋体"/>
          <w:szCs w:val="21"/>
          <w:lang/>
        </w:rPr>
        <w:t xml:space="preserve"> </w:t>
      </w:r>
    </w:p>
    <w:p>
      <w:pPr>
        <w:rPr>
          <w:rFonts w:ascii="宋体" w:hAnsi="宋体"/>
          <w:szCs w:val="21"/>
        </w:rPr>
      </w:pPr>
      <w:r>
        <w:rPr>
          <w:rFonts w:ascii="宋体" w:hAnsi="宋体"/>
          <w:szCs w:val="21"/>
          <w:lang/>
        </w:rPr>
        <w:pict>
          <v:line id="_x0000_s1181" o:spid="_x0000_s1181" o:spt="20" style="position:absolute;left:0pt;margin-left:-25.5pt;margin-top:7.05pt;height:0pt;width:465.5pt;z-index:251814912;mso-width-relative:margin;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">
            <v:path arrowok="t"/>
            <v:fill focussize="0,0"/>
            <v:stroke/>
            <v:imagedata o:title=""/>
            <o:lock v:ext="edit"/>
          </v:line>
        </w:pict>
      </w:r>
    </w:p>
    <w:p>
      <w:pPr>
        <w:rPr>
          <w:rFonts w:hint="eastAsia" w:ascii="宋体" w:hAnsi="宋体"/>
          <w:szCs w:val="21"/>
        </w:rPr>
      </w:pPr>
      <w:bookmarkStart w:id="73" w:name="附表284"/>
      <w:bookmarkEnd w:id="73"/>
      <w:r>
        <w:rPr>
          <w:rFonts w:hint="eastAsia" w:ascii="宋体" w:hAnsi="宋体"/>
          <w:szCs w:val="21"/>
        </w:rPr>
        <w:t>内部标识符：</w:t>
      </w:r>
      <w:r>
        <w:rPr>
          <w:rFonts w:ascii="宋体" w:hAnsi="宋体"/>
          <w:szCs w:val="21"/>
          <w:lang/>
        </w:rPr>
        <w:t>DE00</w:t>
      </w:r>
      <w:r>
        <w:rPr>
          <w:rFonts w:hint="eastAsia" w:ascii="宋体" w:hAnsi="宋体"/>
          <w:szCs w:val="21"/>
          <w:lang/>
        </w:rPr>
        <w:t>188</w:t>
      </w:r>
    </w:p>
    <w:p>
      <w:pPr>
        <w:rPr>
          <w:rFonts w:ascii="宋体" w:hAnsi="宋体"/>
          <w:szCs w:val="21"/>
        </w:rPr>
      </w:pPr>
      <w:r>
        <w:rPr>
          <w:rFonts w:hint="eastAsia" w:ascii="宋体" w:hAnsi="宋体"/>
          <w:szCs w:val="21"/>
        </w:rPr>
        <w:t>中文名称：</w:t>
      </w:r>
      <w:r>
        <w:rPr>
          <w:rFonts w:hint="eastAsia" w:ascii="宋体" w:hAnsi="宋体"/>
          <w:szCs w:val="21"/>
          <w:lang/>
        </w:rPr>
        <w:t>车辆轮胎痕迹代码</w:t>
      </w:r>
    </w:p>
    <w:p>
      <w:pPr>
        <w:rPr>
          <w:rFonts w:ascii="宋体" w:hAnsi="宋体"/>
          <w:szCs w:val="21"/>
        </w:rPr>
      </w:pPr>
      <w:r>
        <w:rPr>
          <w:rFonts w:hint="eastAsia" w:ascii="宋体" w:hAnsi="宋体"/>
          <w:szCs w:val="21"/>
        </w:rPr>
        <w:t>中文全拼：</w:t>
      </w:r>
      <w:r>
        <w:rPr>
          <w:rFonts w:ascii="宋体" w:hAnsi="宋体"/>
          <w:szCs w:val="21"/>
          <w:lang/>
        </w:rPr>
        <w:t>che-liang-lun-tai-hen-ji-dai-ma</w:t>
      </w:r>
    </w:p>
    <w:p>
      <w:pPr>
        <w:rPr>
          <w:rFonts w:ascii="宋体" w:hAnsi="宋体"/>
          <w:szCs w:val="21"/>
        </w:rPr>
      </w:pPr>
      <w:r>
        <w:rPr>
          <w:rFonts w:hint="eastAsia" w:ascii="宋体" w:hAnsi="宋体"/>
          <w:szCs w:val="21"/>
        </w:rPr>
        <w:t>标识符：</w:t>
      </w:r>
      <w:r>
        <w:rPr>
          <w:rFonts w:ascii="宋体" w:hAnsi="宋体"/>
          <w:szCs w:val="21"/>
          <w:lang/>
        </w:rPr>
        <w:t>CLLTHJDM</w:t>
      </w:r>
    </w:p>
    <w:p>
      <w:pPr>
        <w:rPr>
          <w:rFonts w:ascii="宋体" w:hAnsi="宋体"/>
          <w:szCs w:val="21"/>
        </w:rPr>
      </w:pPr>
      <w:r>
        <w:rPr>
          <w:rFonts w:hint="eastAsia" w:ascii="宋体" w:hAnsi="宋体"/>
          <w:szCs w:val="21"/>
        </w:rPr>
        <w:t>版本：</w:t>
      </w:r>
      <w:r>
        <w:rPr>
          <w:rFonts w:ascii="宋体" w:hAnsi="宋体"/>
          <w:szCs w:val="21"/>
          <w:lang/>
        </w:rPr>
        <w:t>1.0</w:t>
      </w:r>
    </w:p>
    <w:p>
      <w:pPr>
        <w:rPr>
          <w:rFonts w:ascii="宋体" w:hAnsi="宋体"/>
          <w:szCs w:val="21"/>
        </w:rPr>
      </w:pPr>
      <w:r>
        <w:rPr>
          <w:rFonts w:hint="eastAsia" w:ascii="宋体" w:hAnsi="宋体"/>
          <w:szCs w:val="21"/>
        </w:rPr>
        <w:t>同义名称：</w:t>
      </w:r>
    </w:p>
    <w:p>
      <w:pPr>
        <w:rPr>
          <w:rFonts w:ascii="宋体" w:hAnsi="宋体"/>
          <w:szCs w:val="21"/>
        </w:rPr>
      </w:pPr>
      <w:r>
        <w:rPr>
          <w:rFonts w:hint="eastAsia" w:ascii="宋体" w:hAnsi="宋体"/>
          <w:szCs w:val="21"/>
        </w:rPr>
        <w:t>说明：</w:t>
      </w:r>
      <w:r>
        <w:rPr>
          <w:rFonts w:hint="eastAsia" w:ascii="宋体" w:hAnsi="宋体"/>
          <w:szCs w:val="21"/>
          <w:lang/>
        </w:rPr>
        <w:t>各种车辆的轮胎与承受客体接触时所留下的痕迹代码</w:t>
      </w:r>
    </w:p>
    <w:p>
      <w:pPr>
        <w:rPr>
          <w:rFonts w:ascii="宋体" w:hAnsi="宋体"/>
          <w:szCs w:val="21"/>
        </w:rPr>
      </w:pPr>
      <w:r>
        <w:rPr>
          <w:rFonts w:hint="eastAsia" w:ascii="宋体" w:hAnsi="宋体"/>
          <w:szCs w:val="21"/>
        </w:rPr>
        <w:t>对象类词：车辆轮胎</w:t>
      </w:r>
    </w:p>
    <w:p>
      <w:pPr>
        <w:rPr>
          <w:rFonts w:ascii="宋体" w:hAnsi="宋体"/>
          <w:szCs w:val="21"/>
        </w:rPr>
      </w:pPr>
      <w:r>
        <w:rPr>
          <w:rFonts w:hint="eastAsia" w:ascii="宋体" w:hAnsi="宋体"/>
          <w:szCs w:val="21"/>
        </w:rPr>
        <w:t>特性词：</w:t>
      </w:r>
      <w:r>
        <w:rPr>
          <w:rFonts w:hint="eastAsia" w:ascii="宋体" w:hAnsi="宋体"/>
          <w:szCs w:val="21"/>
          <w:lang/>
        </w:rPr>
        <w:t>痕迹</w:t>
      </w:r>
    </w:p>
    <w:p>
      <w:pPr>
        <w:rPr>
          <w:rFonts w:ascii="宋体" w:hAnsi="宋体"/>
          <w:szCs w:val="21"/>
        </w:rPr>
      </w:pPr>
      <w:r>
        <w:rPr>
          <w:rFonts w:hint="eastAsia" w:ascii="宋体" w:hAnsi="宋体"/>
          <w:szCs w:val="21"/>
        </w:rPr>
        <w:t>表示词：</w:t>
      </w:r>
      <w:r>
        <w:rPr>
          <w:rFonts w:hint="eastAsia" w:ascii="宋体" w:hAnsi="宋体"/>
          <w:szCs w:val="21"/>
          <w:lang/>
        </w:rPr>
        <w:t>代码</w:t>
      </w:r>
    </w:p>
    <w:p>
      <w:pPr>
        <w:rPr>
          <w:rFonts w:ascii="宋体" w:hAnsi="宋体"/>
          <w:szCs w:val="21"/>
        </w:rPr>
      </w:pPr>
      <w:r>
        <w:rPr>
          <w:rFonts w:hint="eastAsia" w:ascii="宋体" w:hAnsi="宋体"/>
          <w:szCs w:val="21"/>
        </w:rPr>
        <w:t>数据类型：</w:t>
      </w:r>
      <w:r>
        <w:rPr>
          <w:rFonts w:hint="eastAsia" w:ascii="宋体" w:hAnsi="宋体"/>
          <w:szCs w:val="21"/>
          <w:lang/>
        </w:rPr>
        <w:t>字符</w:t>
      </w:r>
    </w:p>
    <w:p>
      <w:pPr>
        <w:rPr>
          <w:rFonts w:hint="eastAsia" w:ascii="宋体" w:hAnsi="宋体"/>
          <w:szCs w:val="21"/>
        </w:rPr>
      </w:pPr>
      <w:r>
        <w:rPr>
          <w:rFonts w:hint="eastAsia" w:ascii="宋体" w:hAnsi="宋体"/>
          <w:szCs w:val="21"/>
        </w:rPr>
        <w:t>表示格式：</w:t>
      </w:r>
      <w:r>
        <w:rPr>
          <w:rFonts w:ascii="宋体" w:hAnsi="宋体"/>
          <w:szCs w:val="21"/>
          <w:lang/>
        </w:rPr>
        <w:t>c1</w:t>
      </w:r>
      <w:r>
        <w:rPr>
          <w:rFonts w:hint="eastAsia" w:ascii="宋体" w:hAnsi="宋体"/>
          <w:szCs w:val="21"/>
          <w:lang/>
        </w:rPr>
        <w:t>0</w:t>
      </w:r>
    </w:p>
    <w:p>
      <w:pPr>
        <w:rPr>
          <w:rFonts w:ascii="宋体" w:hAnsi="宋体"/>
          <w:szCs w:val="21"/>
        </w:rPr>
      </w:pPr>
      <w:r>
        <w:rPr>
          <w:rFonts w:hint="eastAsia" w:ascii="宋体" w:hAnsi="宋体"/>
          <w:szCs w:val="21"/>
        </w:rPr>
        <w:t>值域：</w:t>
      </w:r>
      <w:r>
        <w:rPr>
          <w:rFonts w:hint="eastAsia" w:ascii="宋体" w:hAnsi="宋体"/>
          <w:szCs w:val="21"/>
          <w:lang/>
        </w:rPr>
        <w:t>采用GA 240.43《刑事犯罪信息管理代码 第43部分:车辆轮胎痕迹分类和代码》</w:t>
      </w:r>
    </w:p>
    <w:p>
      <w:pPr>
        <w:rPr>
          <w:rFonts w:ascii="宋体" w:hAnsi="宋体"/>
          <w:szCs w:val="21"/>
        </w:rPr>
      </w:pPr>
      <w:r>
        <w:rPr>
          <w:rFonts w:hint="eastAsia" w:ascii="宋体" w:hAnsi="宋体"/>
          <w:szCs w:val="21"/>
        </w:rPr>
        <w:t>关系：</w:t>
      </w:r>
    </w:p>
    <w:p>
      <w:pPr>
        <w:rPr>
          <w:rFonts w:ascii="宋体" w:hAnsi="宋体"/>
          <w:szCs w:val="21"/>
        </w:rPr>
      </w:pPr>
      <w:r>
        <w:rPr>
          <w:rFonts w:hint="eastAsia" w:ascii="宋体" w:hAnsi="宋体"/>
          <w:szCs w:val="21"/>
        </w:rPr>
        <w:t>计量单位：</w:t>
      </w:r>
      <w:r>
        <w:rPr>
          <w:rFonts w:ascii="宋体" w:hAnsi="宋体"/>
          <w:szCs w:val="21"/>
        </w:rPr>
        <w:t xml:space="preserve"> </w:t>
      </w:r>
    </w:p>
    <w:p>
      <w:pPr>
        <w:rPr>
          <w:rFonts w:ascii="宋体" w:hAnsi="宋体"/>
          <w:szCs w:val="21"/>
        </w:rPr>
      </w:pPr>
      <w:r>
        <w:rPr>
          <w:rFonts w:hint="eastAsia" w:ascii="宋体" w:hAnsi="宋体"/>
          <w:szCs w:val="21"/>
        </w:rPr>
        <w:t>状态：</w:t>
      </w:r>
      <w:r>
        <w:rPr>
          <w:rFonts w:hint="eastAsia" w:ascii="宋体" w:hAnsi="宋体"/>
          <w:szCs w:val="21"/>
          <w:lang/>
        </w:rPr>
        <w:t>标准</w:t>
      </w:r>
    </w:p>
    <w:p>
      <w:pPr>
        <w:rPr>
          <w:rFonts w:hint="eastAsia" w:ascii="宋体" w:hAnsi="宋体"/>
          <w:szCs w:val="21"/>
          <w:lang/>
        </w:rPr>
      </w:pPr>
      <w:r>
        <w:rPr>
          <w:rFonts w:hint="eastAsia" w:ascii="宋体" w:hAnsi="宋体"/>
          <w:szCs w:val="21"/>
        </w:rPr>
        <w:t>提交机构：公安部科技信息化局</w:t>
      </w:r>
    </w:p>
    <w:p>
      <w:pPr>
        <w:rPr>
          <w:rFonts w:ascii="宋体" w:hAnsi="宋体"/>
          <w:szCs w:val="21"/>
        </w:rPr>
      </w:pPr>
      <w:r>
        <w:rPr>
          <w:rFonts w:hint="eastAsia" w:ascii="宋体" w:hAnsi="宋体"/>
          <w:szCs w:val="21"/>
          <w:lang/>
        </w:rPr>
        <w:t>主要起草人：</w:t>
      </w:r>
    </w:p>
    <w:p>
      <w:pPr>
        <w:rPr>
          <w:rFonts w:ascii="宋体" w:hAnsi="宋体"/>
          <w:szCs w:val="21"/>
        </w:rPr>
      </w:pPr>
      <w:r>
        <w:rPr>
          <w:rFonts w:hint="eastAsia" w:ascii="宋体" w:hAnsi="宋体"/>
          <w:szCs w:val="21"/>
        </w:rPr>
        <w:t>批准日期：2012年x月x日</w:t>
      </w:r>
    </w:p>
    <w:p>
      <w:pPr>
        <w:rPr>
          <w:rFonts w:ascii="宋体" w:hAnsi="宋体"/>
          <w:szCs w:val="21"/>
        </w:rPr>
      </w:pPr>
      <w:r>
        <w:rPr>
          <w:rFonts w:hint="eastAsia" w:ascii="宋体" w:hAnsi="宋体"/>
          <w:szCs w:val="21"/>
        </w:rPr>
        <w:t>备注：</w:t>
      </w:r>
      <w:r>
        <w:rPr>
          <w:rFonts w:hint="eastAsia" w:ascii="宋体" w:hAnsi="宋体"/>
          <w:szCs w:val="21"/>
          <w:lang/>
        </w:rPr>
        <w:t xml:space="preserve"> </w:t>
      </w:r>
    </w:p>
    <w:p>
      <w:pPr>
        <w:rPr>
          <w:rFonts w:ascii="宋体" w:hAnsi="宋体"/>
          <w:szCs w:val="21"/>
        </w:rPr>
      </w:pPr>
      <w:r>
        <w:rPr>
          <w:rFonts w:ascii="宋体" w:hAnsi="宋体"/>
          <w:szCs w:val="21"/>
          <w:lang/>
        </w:rPr>
        <w:pict>
          <v:line id="_x0000_s1182" o:spid="_x0000_s1182" o:spt="20" style="position:absolute;left:0pt;margin-left:-25.5pt;margin-top:7.05pt;height:0pt;width:465.5pt;z-index:251815936;mso-width-relative:margin;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">
            <v:path arrowok="t"/>
            <v:fill focussize="0,0"/>
            <v:stroke/>
            <v:imagedata o:title=""/>
            <o:lock v:ext="edit"/>
          </v:line>
        </w:pict>
      </w:r>
    </w:p>
    <w:p>
      <w:pPr>
        <w:rPr>
          <w:rFonts w:hint="eastAsia" w:ascii="宋体" w:hAnsi="宋体"/>
          <w:szCs w:val="21"/>
        </w:rPr>
      </w:pPr>
      <w:bookmarkStart w:id="74" w:name="附表285"/>
      <w:bookmarkEnd w:id="74"/>
      <w:r>
        <w:rPr>
          <w:rFonts w:hint="eastAsia" w:ascii="宋体" w:hAnsi="宋体"/>
          <w:szCs w:val="21"/>
        </w:rPr>
        <w:t>内部标识符：</w:t>
      </w:r>
      <w:r>
        <w:rPr>
          <w:rFonts w:ascii="宋体" w:hAnsi="宋体"/>
          <w:szCs w:val="21"/>
          <w:lang/>
        </w:rPr>
        <w:t>DE00</w:t>
      </w:r>
      <w:r>
        <w:rPr>
          <w:rFonts w:hint="eastAsia" w:ascii="宋体" w:hAnsi="宋体"/>
          <w:szCs w:val="21"/>
          <w:lang/>
        </w:rPr>
        <w:t>189</w:t>
      </w:r>
    </w:p>
    <w:p>
      <w:pPr>
        <w:rPr>
          <w:rFonts w:ascii="宋体" w:hAnsi="宋体"/>
          <w:szCs w:val="21"/>
        </w:rPr>
      </w:pPr>
      <w:r>
        <w:rPr>
          <w:rFonts w:hint="eastAsia" w:ascii="宋体" w:hAnsi="宋体"/>
          <w:szCs w:val="21"/>
        </w:rPr>
        <w:t>中文名称：物体</w:t>
      </w:r>
      <w:r>
        <w:rPr>
          <w:rFonts w:hint="eastAsia" w:ascii="宋体" w:hAnsi="宋体"/>
          <w:szCs w:val="21"/>
          <w:lang/>
        </w:rPr>
        <w:t>整体分离痕迹代码</w:t>
      </w:r>
    </w:p>
    <w:p>
      <w:pPr>
        <w:rPr>
          <w:rFonts w:ascii="宋体" w:hAnsi="宋体"/>
          <w:szCs w:val="21"/>
        </w:rPr>
      </w:pPr>
      <w:r>
        <w:rPr>
          <w:rFonts w:hint="eastAsia" w:ascii="宋体" w:hAnsi="宋体"/>
          <w:szCs w:val="21"/>
        </w:rPr>
        <w:t>中文全拼：wu-ti-</w:t>
      </w:r>
      <w:r>
        <w:rPr>
          <w:rFonts w:ascii="宋体" w:hAnsi="宋体"/>
          <w:szCs w:val="21"/>
          <w:lang/>
        </w:rPr>
        <w:t>zheng-ti-fen-li-hen-ji-dai-ma</w:t>
      </w:r>
    </w:p>
    <w:p>
      <w:pPr>
        <w:rPr>
          <w:rFonts w:ascii="宋体" w:hAnsi="宋体"/>
          <w:szCs w:val="21"/>
        </w:rPr>
      </w:pPr>
      <w:r>
        <w:rPr>
          <w:rFonts w:hint="eastAsia" w:ascii="宋体" w:hAnsi="宋体"/>
          <w:szCs w:val="21"/>
        </w:rPr>
        <w:t>标识符：WT</w:t>
      </w:r>
      <w:r>
        <w:rPr>
          <w:rFonts w:ascii="宋体" w:hAnsi="宋体"/>
          <w:szCs w:val="21"/>
          <w:lang/>
        </w:rPr>
        <w:t>ZTFLHJDM</w:t>
      </w:r>
    </w:p>
    <w:p>
      <w:pPr>
        <w:rPr>
          <w:rFonts w:ascii="宋体" w:hAnsi="宋体"/>
          <w:szCs w:val="21"/>
        </w:rPr>
      </w:pPr>
      <w:r>
        <w:rPr>
          <w:rFonts w:hint="eastAsia" w:ascii="宋体" w:hAnsi="宋体"/>
          <w:szCs w:val="21"/>
        </w:rPr>
        <w:t>版本：</w:t>
      </w:r>
      <w:r>
        <w:rPr>
          <w:rFonts w:ascii="宋体" w:hAnsi="宋体"/>
          <w:szCs w:val="21"/>
          <w:lang/>
        </w:rPr>
        <w:t>1.0</w:t>
      </w:r>
    </w:p>
    <w:p>
      <w:pPr>
        <w:rPr>
          <w:rFonts w:ascii="宋体" w:hAnsi="宋体"/>
          <w:szCs w:val="21"/>
        </w:rPr>
      </w:pPr>
      <w:r>
        <w:rPr>
          <w:rFonts w:hint="eastAsia" w:ascii="宋体" w:hAnsi="宋体"/>
          <w:szCs w:val="21"/>
        </w:rPr>
        <w:t>同义名称：</w:t>
      </w:r>
    </w:p>
    <w:p>
      <w:pPr>
        <w:rPr>
          <w:rFonts w:ascii="宋体" w:hAnsi="宋体"/>
          <w:szCs w:val="21"/>
        </w:rPr>
      </w:pPr>
      <w:r>
        <w:rPr>
          <w:rFonts w:hint="eastAsia" w:ascii="宋体" w:hAnsi="宋体"/>
          <w:szCs w:val="21"/>
        </w:rPr>
        <w:t>说明：在刑事犯罪案中</w:t>
      </w:r>
      <w:r>
        <w:rPr>
          <w:rFonts w:hint="eastAsia" w:ascii="宋体" w:hAnsi="宋体"/>
          <w:szCs w:val="21"/>
          <w:lang/>
        </w:rPr>
        <w:t>完整的物体被分离成若干部分的痕迹类型代码</w:t>
      </w:r>
    </w:p>
    <w:p>
      <w:pPr>
        <w:rPr>
          <w:rFonts w:ascii="宋体" w:hAnsi="宋体"/>
          <w:szCs w:val="21"/>
        </w:rPr>
      </w:pPr>
      <w:r>
        <w:rPr>
          <w:rFonts w:hint="eastAsia" w:ascii="宋体" w:hAnsi="宋体"/>
          <w:szCs w:val="21"/>
        </w:rPr>
        <w:t>对象类词：物体整体分离</w:t>
      </w:r>
    </w:p>
    <w:p>
      <w:pPr>
        <w:rPr>
          <w:rFonts w:ascii="宋体" w:hAnsi="宋体"/>
          <w:szCs w:val="21"/>
        </w:rPr>
      </w:pPr>
      <w:r>
        <w:rPr>
          <w:rFonts w:hint="eastAsia" w:ascii="宋体" w:hAnsi="宋体"/>
          <w:szCs w:val="21"/>
        </w:rPr>
        <w:t>特性词：痕迹</w:t>
      </w:r>
    </w:p>
    <w:p>
      <w:pPr>
        <w:rPr>
          <w:rFonts w:ascii="宋体" w:hAnsi="宋体"/>
          <w:szCs w:val="21"/>
        </w:rPr>
      </w:pPr>
      <w:r>
        <w:rPr>
          <w:rFonts w:hint="eastAsia" w:ascii="宋体" w:hAnsi="宋体"/>
          <w:szCs w:val="21"/>
        </w:rPr>
        <w:t>表示词：</w:t>
      </w:r>
      <w:r>
        <w:rPr>
          <w:rFonts w:hint="eastAsia" w:ascii="宋体" w:hAnsi="宋体"/>
          <w:szCs w:val="21"/>
          <w:lang/>
        </w:rPr>
        <w:t>代码</w:t>
      </w:r>
    </w:p>
    <w:p>
      <w:pPr>
        <w:rPr>
          <w:rFonts w:ascii="宋体" w:hAnsi="宋体"/>
          <w:szCs w:val="21"/>
        </w:rPr>
      </w:pPr>
      <w:r>
        <w:rPr>
          <w:rFonts w:hint="eastAsia" w:ascii="宋体" w:hAnsi="宋体"/>
          <w:szCs w:val="21"/>
        </w:rPr>
        <w:t>数据类型：</w:t>
      </w:r>
      <w:r>
        <w:rPr>
          <w:rFonts w:hint="eastAsia" w:ascii="宋体" w:hAnsi="宋体"/>
          <w:szCs w:val="21"/>
          <w:lang/>
        </w:rPr>
        <w:t>字符</w:t>
      </w:r>
    </w:p>
    <w:p>
      <w:pPr>
        <w:rPr>
          <w:rFonts w:hint="eastAsia" w:ascii="宋体" w:hAnsi="宋体"/>
          <w:szCs w:val="21"/>
        </w:rPr>
      </w:pPr>
      <w:r>
        <w:rPr>
          <w:rFonts w:hint="eastAsia" w:ascii="宋体" w:hAnsi="宋体"/>
          <w:szCs w:val="21"/>
        </w:rPr>
        <w:t>表示格式：</w:t>
      </w:r>
      <w:r>
        <w:rPr>
          <w:rFonts w:ascii="宋体" w:hAnsi="宋体"/>
          <w:szCs w:val="21"/>
          <w:lang/>
        </w:rPr>
        <w:t>c</w:t>
      </w:r>
      <w:r>
        <w:rPr>
          <w:rFonts w:hint="eastAsia" w:ascii="宋体" w:hAnsi="宋体"/>
          <w:szCs w:val="21"/>
          <w:lang/>
        </w:rPr>
        <w:t>6</w:t>
      </w:r>
    </w:p>
    <w:p>
      <w:pPr>
        <w:rPr>
          <w:rFonts w:ascii="宋体" w:hAnsi="宋体"/>
          <w:szCs w:val="21"/>
        </w:rPr>
      </w:pPr>
      <w:r>
        <w:rPr>
          <w:rFonts w:hint="eastAsia" w:ascii="宋体" w:hAnsi="宋体"/>
          <w:szCs w:val="21"/>
        </w:rPr>
        <w:t>值域：</w:t>
      </w:r>
      <w:r>
        <w:rPr>
          <w:rFonts w:hint="eastAsia" w:ascii="宋体" w:hAnsi="宋体"/>
          <w:szCs w:val="21"/>
          <w:lang/>
        </w:rPr>
        <w:t>采用GA 240.44《刑事犯罪信息管理代码 第44部分:整体分离痕迹代码》</w:t>
      </w:r>
    </w:p>
    <w:p>
      <w:pPr>
        <w:rPr>
          <w:rFonts w:ascii="宋体" w:hAnsi="宋体"/>
          <w:szCs w:val="21"/>
        </w:rPr>
      </w:pPr>
      <w:r>
        <w:rPr>
          <w:rFonts w:hint="eastAsia" w:ascii="宋体" w:hAnsi="宋体"/>
          <w:szCs w:val="21"/>
        </w:rPr>
        <w:t>关系：</w:t>
      </w:r>
    </w:p>
    <w:p>
      <w:pPr>
        <w:rPr>
          <w:rFonts w:ascii="宋体" w:hAnsi="宋体"/>
          <w:szCs w:val="21"/>
        </w:rPr>
      </w:pPr>
      <w:r>
        <w:rPr>
          <w:rFonts w:hint="eastAsia" w:ascii="宋体" w:hAnsi="宋体"/>
          <w:szCs w:val="21"/>
        </w:rPr>
        <w:t>计量单位：</w:t>
      </w:r>
    </w:p>
    <w:p>
      <w:pPr>
        <w:rPr>
          <w:rFonts w:ascii="宋体" w:hAnsi="宋体"/>
          <w:szCs w:val="21"/>
        </w:rPr>
      </w:pPr>
      <w:r>
        <w:rPr>
          <w:rFonts w:hint="eastAsia" w:ascii="宋体" w:hAnsi="宋体"/>
          <w:szCs w:val="21"/>
        </w:rPr>
        <w:t>状态：</w:t>
      </w:r>
      <w:r>
        <w:rPr>
          <w:rFonts w:hint="eastAsia" w:ascii="宋体" w:hAnsi="宋体"/>
          <w:szCs w:val="21"/>
          <w:lang/>
        </w:rPr>
        <w:t>标准</w:t>
      </w:r>
    </w:p>
    <w:p>
      <w:pPr>
        <w:rPr>
          <w:rFonts w:hint="eastAsia" w:ascii="宋体" w:hAnsi="宋体"/>
          <w:szCs w:val="21"/>
          <w:lang/>
        </w:rPr>
      </w:pPr>
      <w:r>
        <w:rPr>
          <w:rFonts w:hint="eastAsia" w:ascii="宋体" w:hAnsi="宋体"/>
          <w:szCs w:val="21"/>
        </w:rPr>
        <w:t>提交机构：公安部科技信息化局</w:t>
      </w:r>
    </w:p>
    <w:p>
      <w:pPr>
        <w:rPr>
          <w:rFonts w:ascii="宋体" w:hAnsi="宋体"/>
          <w:szCs w:val="21"/>
        </w:rPr>
      </w:pPr>
      <w:r>
        <w:rPr>
          <w:rFonts w:hint="eastAsia" w:ascii="宋体" w:hAnsi="宋体"/>
          <w:szCs w:val="21"/>
          <w:lang/>
        </w:rPr>
        <w:t>主要起草人：</w:t>
      </w:r>
    </w:p>
    <w:p>
      <w:pPr>
        <w:rPr>
          <w:rFonts w:ascii="宋体" w:hAnsi="宋体"/>
          <w:szCs w:val="21"/>
        </w:rPr>
      </w:pPr>
      <w:r>
        <w:rPr>
          <w:rFonts w:hint="eastAsia" w:ascii="宋体" w:hAnsi="宋体"/>
          <w:szCs w:val="21"/>
        </w:rPr>
        <w:t>批准日期：2012年x月x日</w:t>
      </w:r>
    </w:p>
    <w:p>
      <w:pPr>
        <w:rPr>
          <w:rFonts w:ascii="宋体" w:hAnsi="宋体"/>
          <w:szCs w:val="21"/>
        </w:rPr>
      </w:pPr>
      <w:r>
        <w:rPr>
          <w:rFonts w:hint="eastAsia" w:ascii="宋体" w:hAnsi="宋体"/>
          <w:szCs w:val="21"/>
        </w:rPr>
        <w:t>备注：</w:t>
      </w:r>
      <w:r>
        <w:rPr>
          <w:rFonts w:hint="eastAsia" w:ascii="宋体" w:hAnsi="宋体"/>
          <w:szCs w:val="21"/>
          <w:lang/>
        </w:rPr>
        <w:t xml:space="preserve"> </w:t>
      </w:r>
    </w:p>
    <w:p>
      <w:pPr>
        <w:rPr>
          <w:rFonts w:ascii="宋体" w:hAnsi="宋体"/>
          <w:szCs w:val="21"/>
        </w:rPr>
      </w:pPr>
      <w:r>
        <w:rPr>
          <w:rFonts w:ascii="宋体" w:hAnsi="宋体"/>
          <w:szCs w:val="21"/>
          <w:lang/>
        </w:rPr>
        <w:pict>
          <v:line id="_x0000_s1183" o:spid="_x0000_s1183" o:spt="20" style="position:absolute;left:0pt;margin-left:-25.5pt;margin-top:7.05pt;height:0pt;width:465.5pt;z-index:251816960;mso-width-relative:margin;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">
            <v:path arrowok="t"/>
            <v:fill focussize="0,0"/>
            <v:stroke/>
            <v:imagedata o:title=""/>
            <o:lock v:ext="edit"/>
          </v:line>
        </w:pict>
      </w:r>
    </w:p>
    <w:p>
      <w:pPr>
        <w:rPr>
          <w:rFonts w:hint="eastAsia" w:ascii="宋体" w:hAnsi="宋体"/>
          <w:szCs w:val="21"/>
        </w:rPr>
      </w:pPr>
      <w:bookmarkStart w:id="75" w:name="附表286"/>
      <w:bookmarkEnd w:id="75"/>
      <w:r>
        <w:rPr>
          <w:rFonts w:hint="eastAsia" w:ascii="宋体" w:hAnsi="宋体"/>
          <w:szCs w:val="21"/>
        </w:rPr>
        <w:t>内部标识符：</w:t>
      </w:r>
      <w:r>
        <w:rPr>
          <w:rFonts w:ascii="宋体" w:hAnsi="宋体"/>
          <w:szCs w:val="21"/>
          <w:lang/>
        </w:rPr>
        <w:t>DE00</w:t>
      </w:r>
      <w:r>
        <w:rPr>
          <w:rFonts w:hint="eastAsia" w:ascii="宋体" w:hAnsi="宋体"/>
          <w:szCs w:val="21"/>
          <w:lang/>
        </w:rPr>
        <w:t>190</w:t>
      </w:r>
    </w:p>
    <w:p>
      <w:pPr>
        <w:rPr>
          <w:rFonts w:ascii="宋体" w:hAnsi="宋体"/>
          <w:szCs w:val="21"/>
        </w:rPr>
      </w:pPr>
      <w:r>
        <w:rPr>
          <w:rFonts w:hint="eastAsia" w:ascii="宋体" w:hAnsi="宋体"/>
          <w:szCs w:val="21"/>
        </w:rPr>
        <w:t>中文名称：</w:t>
      </w:r>
      <w:r>
        <w:rPr>
          <w:rFonts w:hint="eastAsia" w:ascii="宋体" w:hAnsi="宋体"/>
          <w:szCs w:val="21"/>
          <w:lang/>
        </w:rPr>
        <w:t>纺织品痕迹代码</w:t>
      </w:r>
    </w:p>
    <w:p>
      <w:pPr>
        <w:rPr>
          <w:rFonts w:ascii="宋体" w:hAnsi="宋体"/>
          <w:szCs w:val="21"/>
        </w:rPr>
      </w:pPr>
      <w:r>
        <w:rPr>
          <w:rFonts w:hint="eastAsia" w:ascii="宋体" w:hAnsi="宋体"/>
          <w:szCs w:val="21"/>
        </w:rPr>
        <w:t>中文全拼：</w:t>
      </w:r>
      <w:r>
        <w:rPr>
          <w:rFonts w:ascii="宋体" w:hAnsi="宋体"/>
          <w:szCs w:val="21"/>
          <w:lang/>
        </w:rPr>
        <w:t>fang-zhi-pin-hen-ji-dai-ma</w:t>
      </w:r>
    </w:p>
    <w:p>
      <w:pPr>
        <w:rPr>
          <w:rFonts w:ascii="宋体" w:hAnsi="宋体"/>
          <w:szCs w:val="21"/>
        </w:rPr>
      </w:pPr>
      <w:r>
        <w:rPr>
          <w:rFonts w:hint="eastAsia" w:ascii="宋体" w:hAnsi="宋体"/>
          <w:szCs w:val="21"/>
        </w:rPr>
        <w:t>标识符：</w:t>
      </w:r>
      <w:r>
        <w:rPr>
          <w:rFonts w:ascii="宋体" w:hAnsi="宋体"/>
          <w:szCs w:val="21"/>
          <w:lang/>
        </w:rPr>
        <w:t>FZPHJDM</w:t>
      </w:r>
    </w:p>
    <w:p>
      <w:pPr>
        <w:rPr>
          <w:rFonts w:ascii="宋体" w:hAnsi="宋体"/>
          <w:szCs w:val="21"/>
        </w:rPr>
      </w:pPr>
      <w:r>
        <w:rPr>
          <w:rFonts w:hint="eastAsia" w:ascii="宋体" w:hAnsi="宋体"/>
          <w:szCs w:val="21"/>
        </w:rPr>
        <w:t>版本：</w:t>
      </w:r>
      <w:r>
        <w:rPr>
          <w:rFonts w:ascii="宋体" w:hAnsi="宋体"/>
          <w:szCs w:val="21"/>
          <w:lang/>
        </w:rPr>
        <w:t>1.0</w:t>
      </w:r>
    </w:p>
    <w:p>
      <w:pPr>
        <w:rPr>
          <w:rFonts w:ascii="宋体" w:hAnsi="宋体"/>
          <w:szCs w:val="21"/>
        </w:rPr>
      </w:pPr>
      <w:r>
        <w:rPr>
          <w:rFonts w:hint="eastAsia" w:ascii="宋体" w:hAnsi="宋体"/>
          <w:szCs w:val="21"/>
        </w:rPr>
        <w:t>同义名称：</w:t>
      </w:r>
    </w:p>
    <w:p>
      <w:pPr>
        <w:rPr>
          <w:rFonts w:ascii="宋体" w:hAnsi="宋体"/>
          <w:szCs w:val="21"/>
        </w:rPr>
      </w:pPr>
      <w:r>
        <w:rPr>
          <w:rFonts w:hint="eastAsia" w:ascii="宋体" w:hAnsi="宋体"/>
          <w:szCs w:val="21"/>
        </w:rPr>
        <w:t>说明：在刑事犯罪案中</w:t>
      </w:r>
      <w:r>
        <w:rPr>
          <w:rFonts w:hint="eastAsia" w:ascii="宋体" w:hAnsi="宋体"/>
          <w:szCs w:val="21"/>
          <w:lang/>
        </w:rPr>
        <w:t>纺织品与客体接触时留下的痕迹类型代码</w:t>
      </w:r>
    </w:p>
    <w:p>
      <w:pPr>
        <w:rPr>
          <w:rFonts w:ascii="宋体" w:hAnsi="宋体"/>
          <w:szCs w:val="21"/>
        </w:rPr>
      </w:pPr>
      <w:r>
        <w:rPr>
          <w:rFonts w:hint="eastAsia" w:ascii="宋体" w:hAnsi="宋体"/>
          <w:szCs w:val="21"/>
        </w:rPr>
        <w:t>对象类词：纺织品</w:t>
      </w:r>
    </w:p>
    <w:p>
      <w:pPr>
        <w:rPr>
          <w:rFonts w:ascii="宋体" w:hAnsi="宋体"/>
          <w:color w:val="FF0000"/>
          <w:szCs w:val="21"/>
        </w:rPr>
      </w:pPr>
      <w:r>
        <w:rPr>
          <w:rFonts w:hint="eastAsia" w:ascii="宋体" w:hAnsi="宋体"/>
          <w:szCs w:val="21"/>
        </w:rPr>
        <w:t>特性词：</w:t>
      </w:r>
      <w:r>
        <w:rPr>
          <w:rFonts w:hint="eastAsia" w:ascii="宋体" w:hAnsi="宋体"/>
          <w:szCs w:val="21"/>
          <w:lang/>
        </w:rPr>
        <w:t>痕迹</w:t>
      </w:r>
    </w:p>
    <w:p>
      <w:pPr>
        <w:rPr>
          <w:rFonts w:ascii="宋体" w:hAnsi="宋体"/>
          <w:szCs w:val="21"/>
        </w:rPr>
      </w:pPr>
      <w:r>
        <w:rPr>
          <w:rFonts w:hint="eastAsia" w:ascii="宋体" w:hAnsi="宋体"/>
          <w:szCs w:val="21"/>
        </w:rPr>
        <w:t>表示词：</w:t>
      </w:r>
      <w:r>
        <w:rPr>
          <w:rFonts w:hint="eastAsia" w:ascii="宋体" w:hAnsi="宋体"/>
          <w:szCs w:val="21"/>
          <w:lang/>
        </w:rPr>
        <w:t>代码</w:t>
      </w:r>
    </w:p>
    <w:p>
      <w:pPr>
        <w:rPr>
          <w:rFonts w:ascii="宋体" w:hAnsi="宋体"/>
          <w:szCs w:val="21"/>
        </w:rPr>
      </w:pPr>
      <w:r>
        <w:rPr>
          <w:rFonts w:hint="eastAsia" w:ascii="宋体" w:hAnsi="宋体"/>
          <w:szCs w:val="21"/>
        </w:rPr>
        <w:t>数据类型：</w:t>
      </w:r>
      <w:r>
        <w:rPr>
          <w:rFonts w:hint="eastAsia" w:ascii="宋体" w:hAnsi="宋体"/>
          <w:szCs w:val="21"/>
          <w:lang/>
        </w:rPr>
        <w:t>字符</w:t>
      </w:r>
    </w:p>
    <w:p>
      <w:pPr>
        <w:rPr>
          <w:rFonts w:ascii="宋体" w:hAnsi="宋体"/>
          <w:szCs w:val="21"/>
        </w:rPr>
      </w:pPr>
      <w:r>
        <w:rPr>
          <w:rFonts w:hint="eastAsia" w:ascii="宋体" w:hAnsi="宋体"/>
          <w:szCs w:val="21"/>
        </w:rPr>
        <w:t>表示格式：</w:t>
      </w:r>
      <w:r>
        <w:rPr>
          <w:rFonts w:ascii="宋体" w:hAnsi="宋体"/>
          <w:szCs w:val="21"/>
          <w:lang/>
        </w:rPr>
        <w:t>c1</w:t>
      </w:r>
    </w:p>
    <w:p>
      <w:pPr>
        <w:rPr>
          <w:rFonts w:ascii="宋体" w:hAnsi="宋体"/>
          <w:szCs w:val="21"/>
        </w:rPr>
      </w:pPr>
      <w:r>
        <w:rPr>
          <w:rFonts w:hint="eastAsia" w:ascii="宋体" w:hAnsi="宋体"/>
          <w:szCs w:val="21"/>
        </w:rPr>
        <w:t>值域：</w:t>
      </w:r>
      <w:r>
        <w:rPr>
          <w:rFonts w:hint="eastAsia" w:ascii="宋体" w:hAnsi="宋体"/>
          <w:szCs w:val="21"/>
          <w:lang/>
        </w:rPr>
        <w:t>采用GA 240.45《刑事犯罪信息管理代码 第45部分:纺织品痕迹代码》</w:t>
      </w:r>
    </w:p>
    <w:p>
      <w:pPr>
        <w:rPr>
          <w:rFonts w:ascii="宋体" w:hAnsi="宋体"/>
          <w:szCs w:val="21"/>
        </w:rPr>
      </w:pPr>
      <w:r>
        <w:rPr>
          <w:rFonts w:hint="eastAsia" w:ascii="宋体" w:hAnsi="宋体"/>
          <w:szCs w:val="21"/>
        </w:rPr>
        <w:t>关系：</w:t>
      </w:r>
    </w:p>
    <w:p>
      <w:pPr>
        <w:rPr>
          <w:rFonts w:ascii="宋体" w:hAnsi="宋体"/>
          <w:szCs w:val="21"/>
        </w:rPr>
      </w:pPr>
      <w:r>
        <w:rPr>
          <w:rFonts w:hint="eastAsia" w:ascii="宋体" w:hAnsi="宋体"/>
          <w:szCs w:val="21"/>
        </w:rPr>
        <w:t>计量单位：</w:t>
      </w:r>
    </w:p>
    <w:p>
      <w:pPr>
        <w:rPr>
          <w:rFonts w:ascii="宋体" w:hAnsi="宋体"/>
          <w:szCs w:val="21"/>
        </w:rPr>
      </w:pPr>
      <w:r>
        <w:rPr>
          <w:rFonts w:hint="eastAsia" w:ascii="宋体" w:hAnsi="宋体"/>
          <w:szCs w:val="21"/>
        </w:rPr>
        <w:t>状态：</w:t>
      </w:r>
      <w:r>
        <w:rPr>
          <w:rFonts w:hint="eastAsia" w:ascii="宋体" w:hAnsi="宋体"/>
          <w:szCs w:val="21"/>
          <w:lang/>
        </w:rPr>
        <w:t>标准</w:t>
      </w:r>
    </w:p>
    <w:p>
      <w:pPr>
        <w:rPr>
          <w:rFonts w:hint="eastAsia" w:ascii="宋体" w:hAnsi="宋体"/>
          <w:szCs w:val="21"/>
          <w:lang/>
        </w:rPr>
      </w:pPr>
      <w:r>
        <w:rPr>
          <w:rFonts w:hint="eastAsia" w:ascii="宋体" w:hAnsi="宋体"/>
          <w:szCs w:val="21"/>
        </w:rPr>
        <w:t>提交机构：公安部科技信息化局</w:t>
      </w:r>
    </w:p>
    <w:p>
      <w:pPr>
        <w:rPr>
          <w:rFonts w:ascii="宋体" w:hAnsi="宋体"/>
          <w:szCs w:val="21"/>
        </w:rPr>
      </w:pPr>
      <w:r>
        <w:rPr>
          <w:rFonts w:hint="eastAsia" w:ascii="宋体" w:hAnsi="宋体"/>
          <w:szCs w:val="21"/>
          <w:lang/>
        </w:rPr>
        <w:t>主要起草人：</w:t>
      </w:r>
    </w:p>
    <w:p>
      <w:pPr>
        <w:rPr>
          <w:rFonts w:ascii="宋体" w:hAnsi="宋体"/>
          <w:szCs w:val="21"/>
        </w:rPr>
      </w:pPr>
      <w:r>
        <w:rPr>
          <w:rFonts w:hint="eastAsia" w:ascii="宋体" w:hAnsi="宋体"/>
          <w:szCs w:val="21"/>
        </w:rPr>
        <w:t>批准日期：2012年x月x日</w:t>
      </w:r>
    </w:p>
    <w:p>
      <w:pPr>
        <w:rPr>
          <w:rFonts w:ascii="宋体" w:hAnsi="宋体"/>
          <w:szCs w:val="21"/>
        </w:rPr>
      </w:pPr>
      <w:r>
        <w:rPr>
          <w:rFonts w:hint="eastAsia" w:ascii="宋体" w:hAnsi="宋体"/>
          <w:szCs w:val="21"/>
        </w:rPr>
        <w:t>备注：</w:t>
      </w:r>
      <w:r>
        <w:rPr>
          <w:rFonts w:hint="eastAsia" w:ascii="宋体" w:hAnsi="宋体"/>
          <w:szCs w:val="21"/>
          <w:lang/>
        </w:rPr>
        <w:t xml:space="preserve"> </w:t>
      </w:r>
    </w:p>
    <w:p>
      <w:pPr>
        <w:rPr>
          <w:rFonts w:ascii="宋体" w:hAnsi="宋体"/>
          <w:szCs w:val="21"/>
        </w:rPr>
      </w:pPr>
      <w:r>
        <w:rPr>
          <w:rFonts w:ascii="宋体" w:hAnsi="宋体"/>
          <w:szCs w:val="21"/>
          <w:lang/>
        </w:rPr>
        <w:pict>
          <v:line id="_x0000_s1184" o:spid="_x0000_s1184" o:spt="20" style="position:absolute;left:0pt;margin-left:-25.5pt;margin-top:7.05pt;height:0pt;width:465.5pt;z-index:251817984;mso-width-relative:margin;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">
            <v:path arrowok="t"/>
            <v:fill focussize="0,0"/>
            <v:stroke/>
            <v:imagedata o:title=""/>
            <o:lock v:ext="edit"/>
          </v:line>
        </w:pict>
      </w:r>
    </w:p>
    <w:p>
      <w:pPr>
        <w:rPr>
          <w:rFonts w:hint="eastAsia" w:ascii="宋体" w:hAnsi="宋体"/>
          <w:szCs w:val="21"/>
        </w:rPr>
      </w:pPr>
      <w:bookmarkStart w:id="76" w:name="附表287"/>
      <w:bookmarkEnd w:id="76"/>
      <w:r>
        <w:rPr>
          <w:rFonts w:hint="eastAsia" w:ascii="宋体" w:hAnsi="宋体"/>
          <w:szCs w:val="21"/>
        </w:rPr>
        <w:t>内部标识符：</w:t>
      </w:r>
      <w:r>
        <w:rPr>
          <w:rFonts w:ascii="宋体" w:hAnsi="宋体"/>
          <w:szCs w:val="21"/>
          <w:lang/>
        </w:rPr>
        <w:t>DE00</w:t>
      </w:r>
      <w:r>
        <w:rPr>
          <w:rFonts w:hint="eastAsia" w:ascii="宋体" w:hAnsi="宋体"/>
          <w:szCs w:val="21"/>
          <w:lang/>
        </w:rPr>
        <w:t>191</w:t>
      </w:r>
    </w:p>
    <w:p>
      <w:pPr>
        <w:rPr>
          <w:rFonts w:ascii="宋体" w:hAnsi="宋体"/>
          <w:szCs w:val="21"/>
        </w:rPr>
      </w:pPr>
      <w:r>
        <w:rPr>
          <w:rFonts w:hint="eastAsia" w:ascii="宋体" w:hAnsi="宋体"/>
          <w:szCs w:val="21"/>
        </w:rPr>
        <w:t>中文名称：</w:t>
      </w:r>
      <w:r>
        <w:rPr>
          <w:rFonts w:hint="eastAsia" w:ascii="宋体" w:hAnsi="宋体"/>
          <w:szCs w:val="21"/>
          <w:lang/>
        </w:rPr>
        <w:t>射击弹壳痕迹代码</w:t>
      </w:r>
    </w:p>
    <w:p>
      <w:pPr>
        <w:rPr>
          <w:rFonts w:ascii="宋体" w:hAnsi="宋体"/>
          <w:szCs w:val="21"/>
        </w:rPr>
      </w:pPr>
      <w:r>
        <w:rPr>
          <w:rFonts w:hint="eastAsia" w:ascii="宋体" w:hAnsi="宋体"/>
          <w:szCs w:val="21"/>
        </w:rPr>
        <w:t>中文全拼：</w:t>
      </w:r>
      <w:r>
        <w:rPr>
          <w:rFonts w:ascii="宋体" w:hAnsi="宋体"/>
          <w:szCs w:val="21"/>
          <w:lang/>
        </w:rPr>
        <w:t>she-ji-dan-ke-hen-ji-dai-ma</w:t>
      </w:r>
    </w:p>
    <w:p>
      <w:pPr>
        <w:rPr>
          <w:rFonts w:ascii="宋体" w:hAnsi="宋体"/>
          <w:szCs w:val="21"/>
        </w:rPr>
      </w:pPr>
      <w:r>
        <w:rPr>
          <w:rFonts w:hint="eastAsia" w:ascii="宋体" w:hAnsi="宋体"/>
          <w:szCs w:val="21"/>
        </w:rPr>
        <w:t>标识符：</w:t>
      </w:r>
      <w:r>
        <w:rPr>
          <w:rFonts w:ascii="宋体" w:hAnsi="宋体"/>
          <w:szCs w:val="21"/>
          <w:lang/>
        </w:rPr>
        <w:t>SJDKHJDM</w:t>
      </w:r>
    </w:p>
    <w:p>
      <w:pPr>
        <w:rPr>
          <w:rFonts w:ascii="宋体" w:hAnsi="宋体"/>
          <w:szCs w:val="21"/>
        </w:rPr>
      </w:pPr>
      <w:r>
        <w:rPr>
          <w:rFonts w:hint="eastAsia" w:ascii="宋体" w:hAnsi="宋体"/>
          <w:szCs w:val="21"/>
        </w:rPr>
        <w:t>版本：</w:t>
      </w:r>
      <w:r>
        <w:rPr>
          <w:rFonts w:ascii="宋体" w:hAnsi="宋体"/>
          <w:szCs w:val="21"/>
          <w:lang/>
        </w:rPr>
        <w:t>1.0</w:t>
      </w:r>
    </w:p>
    <w:p>
      <w:pPr>
        <w:rPr>
          <w:rFonts w:ascii="宋体" w:hAnsi="宋体"/>
          <w:szCs w:val="21"/>
        </w:rPr>
      </w:pPr>
      <w:r>
        <w:rPr>
          <w:rFonts w:hint="eastAsia" w:ascii="宋体" w:hAnsi="宋体"/>
          <w:szCs w:val="21"/>
        </w:rPr>
        <w:t>同义名称：</w:t>
      </w:r>
    </w:p>
    <w:p>
      <w:pPr>
        <w:rPr>
          <w:rFonts w:ascii="宋体" w:hAnsi="宋体"/>
          <w:szCs w:val="21"/>
        </w:rPr>
      </w:pPr>
      <w:r>
        <w:rPr>
          <w:rFonts w:hint="eastAsia" w:ascii="宋体" w:hAnsi="宋体"/>
          <w:szCs w:val="21"/>
        </w:rPr>
        <w:t>说明：</w:t>
      </w:r>
      <w:r>
        <w:rPr>
          <w:rFonts w:hint="eastAsia" w:ascii="宋体" w:hAnsi="宋体"/>
          <w:szCs w:val="21"/>
          <w:lang/>
        </w:rPr>
        <w:t>枪支被击发后，枪支机件弹壳上形成的痕迹类型代码</w:t>
      </w:r>
    </w:p>
    <w:p>
      <w:pPr>
        <w:rPr>
          <w:rFonts w:ascii="宋体" w:hAnsi="宋体"/>
          <w:szCs w:val="21"/>
        </w:rPr>
      </w:pPr>
      <w:r>
        <w:rPr>
          <w:rFonts w:hint="eastAsia" w:ascii="宋体" w:hAnsi="宋体"/>
          <w:szCs w:val="21"/>
        </w:rPr>
        <w:t>对象类词：射击弹壳</w:t>
      </w:r>
    </w:p>
    <w:p>
      <w:pPr>
        <w:rPr>
          <w:rFonts w:ascii="宋体" w:hAnsi="宋体"/>
          <w:szCs w:val="21"/>
        </w:rPr>
      </w:pPr>
      <w:r>
        <w:rPr>
          <w:rFonts w:hint="eastAsia" w:ascii="宋体" w:hAnsi="宋体"/>
          <w:szCs w:val="21"/>
        </w:rPr>
        <w:t>特性词：</w:t>
      </w:r>
      <w:r>
        <w:rPr>
          <w:rFonts w:hint="eastAsia" w:ascii="宋体" w:hAnsi="宋体"/>
          <w:szCs w:val="21"/>
          <w:lang/>
        </w:rPr>
        <w:t>痕迹</w:t>
      </w:r>
    </w:p>
    <w:p>
      <w:pPr>
        <w:rPr>
          <w:rFonts w:ascii="宋体" w:hAnsi="宋体"/>
          <w:szCs w:val="21"/>
        </w:rPr>
      </w:pPr>
      <w:r>
        <w:rPr>
          <w:rFonts w:hint="eastAsia" w:ascii="宋体" w:hAnsi="宋体"/>
          <w:szCs w:val="21"/>
        </w:rPr>
        <w:t>表示词：</w:t>
      </w:r>
      <w:r>
        <w:rPr>
          <w:rFonts w:hint="eastAsia" w:ascii="宋体" w:hAnsi="宋体"/>
          <w:szCs w:val="21"/>
          <w:lang/>
        </w:rPr>
        <w:t>代码</w:t>
      </w:r>
    </w:p>
    <w:p>
      <w:pPr>
        <w:rPr>
          <w:rFonts w:ascii="宋体" w:hAnsi="宋体"/>
          <w:szCs w:val="21"/>
        </w:rPr>
      </w:pPr>
      <w:r>
        <w:rPr>
          <w:rFonts w:hint="eastAsia" w:ascii="宋体" w:hAnsi="宋体"/>
          <w:szCs w:val="21"/>
        </w:rPr>
        <w:t>数据类型：</w:t>
      </w:r>
      <w:r>
        <w:rPr>
          <w:rFonts w:hint="eastAsia" w:ascii="宋体" w:hAnsi="宋体"/>
          <w:szCs w:val="21"/>
          <w:lang/>
        </w:rPr>
        <w:t>字符</w:t>
      </w:r>
    </w:p>
    <w:p>
      <w:pPr>
        <w:rPr>
          <w:rFonts w:hint="eastAsia" w:ascii="宋体" w:hAnsi="宋体"/>
          <w:szCs w:val="21"/>
        </w:rPr>
      </w:pPr>
      <w:r>
        <w:rPr>
          <w:rFonts w:hint="eastAsia" w:ascii="宋体" w:hAnsi="宋体"/>
          <w:szCs w:val="21"/>
        </w:rPr>
        <w:t>表示格式：</w:t>
      </w:r>
      <w:r>
        <w:rPr>
          <w:rFonts w:ascii="宋体" w:hAnsi="宋体"/>
          <w:szCs w:val="21"/>
          <w:lang/>
        </w:rPr>
        <w:t>c</w:t>
      </w:r>
      <w:r>
        <w:rPr>
          <w:rFonts w:hint="eastAsia" w:ascii="宋体" w:hAnsi="宋体"/>
          <w:szCs w:val="21"/>
          <w:lang/>
        </w:rPr>
        <w:t>8</w:t>
      </w:r>
    </w:p>
    <w:p>
      <w:pPr>
        <w:rPr>
          <w:rFonts w:ascii="宋体" w:hAnsi="宋体"/>
          <w:szCs w:val="21"/>
        </w:rPr>
      </w:pPr>
      <w:r>
        <w:rPr>
          <w:rFonts w:hint="eastAsia" w:ascii="宋体" w:hAnsi="宋体"/>
          <w:szCs w:val="21"/>
        </w:rPr>
        <w:t>值域：</w:t>
      </w:r>
      <w:r>
        <w:rPr>
          <w:rFonts w:hint="eastAsia" w:ascii="宋体" w:hAnsi="宋体"/>
          <w:szCs w:val="21"/>
          <w:lang/>
        </w:rPr>
        <w:t>采用GA 240.49《刑事犯罪信息管理代码 第49部分:射击弹壳痕迹分类和代码 》</w:t>
      </w:r>
    </w:p>
    <w:p>
      <w:pPr>
        <w:rPr>
          <w:rFonts w:ascii="宋体" w:hAnsi="宋体"/>
          <w:szCs w:val="21"/>
        </w:rPr>
      </w:pPr>
      <w:r>
        <w:rPr>
          <w:rFonts w:hint="eastAsia" w:ascii="宋体" w:hAnsi="宋体"/>
          <w:szCs w:val="21"/>
        </w:rPr>
        <w:t>关系：</w:t>
      </w:r>
    </w:p>
    <w:p>
      <w:pPr>
        <w:rPr>
          <w:rFonts w:ascii="宋体" w:hAnsi="宋体"/>
          <w:szCs w:val="21"/>
        </w:rPr>
      </w:pPr>
      <w:r>
        <w:rPr>
          <w:rFonts w:hint="eastAsia" w:ascii="宋体" w:hAnsi="宋体"/>
          <w:szCs w:val="21"/>
        </w:rPr>
        <w:t>计量单位：</w:t>
      </w:r>
    </w:p>
    <w:p>
      <w:pPr>
        <w:rPr>
          <w:rFonts w:ascii="宋体" w:hAnsi="宋体"/>
          <w:szCs w:val="21"/>
        </w:rPr>
      </w:pPr>
      <w:r>
        <w:rPr>
          <w:rFonts w:hint="eastAsia" w:ascii="宋体" w:hAnsi="宋体"/>
          <w:szCs w:val="21"/>
        </w:rPr>
        <w:t>状态：</w:t>
      </w:r>
      <w:r>
        <w:rPr>
          <w:rFonts w:hint="eastAsia" w:ascii="宋体" w:hAnsi="宋体"/>
          <w:szCs w:val="21"/>
          <w:lang/>
        </w:rPr>
        <w:t>标准</w:t>
      </w:r>
    </w:p>
    <w:p>
      <w:pPr>
        <w:rPr>
          <w:rFonts w:hint="eastAsia" w:ascii="宋体" w:hAnsi="宋体"/>
          <w:szCs w:val="21"/>
          <w:lang/>
        </w:rPr>
      </w:pPr>
      <w:r>
        <w:rPr>
          <w:rFonts w:hint="eastAsia" w:ascii="宋体" w:hAnsi="宋体"/>
          <w:szCs w:val="21"/>
        </w:rPr>
        <w:t>提交机构：公安部科技信息化局</w:t>
      </w:r>
    </w:p>
    <w:p>
      <w:pPr>
        <w:rPr>
          <w:rFonts w:ascii="宋体" w:hAnsi="宋体"/>
          <w:szCs w:val="21"/>
        </w:rPr>
      </w:pPr>
      <w:r>
        <w:rPr>
          <w:rFonts w:hint="eastAsia" w:ascii="宋体" w:hAnsi="宋体"/>
          <w:szCs w:val="21"/>
          <w:lang/>
        </w:rPr>
        <w:t>主要起草人：</w:t>
      </w:r>
    </w:p>
    <w:p>
      <w:pPr>
        <w:rPr>
          <w:rFonts w:ascii="宋体" w:hAnsi="宋体"/>
          <w:szCs w:val="21"/>
        </w:rPr>
      </w:pPr>
      <w:r>
        <w:rPr>
          <w:rFonts w:hint="eastAsia" w:ascii="宋体" w:hAnsi="宋体"/>
          <w:szCs w:val="21"/>
        </w:rPr>
        <w:t>批准日期：2012年x月x日</w:t>
      </w:r>
    </w:p>
    <w:p>
      <w:pPr>
        <w:rPr>
          <w:rFonts w:ascii="宋体" w:hAnsi="宋体"/>
          <w:szCs w:val="21"/>
        </w:rPr>
      </w:pPr>
      <w:r>
        <w:rPr>
          <w:rFonts w:hint="eastAsia" w:ascii="宋体" w:hAnsi="宋体"/>
          <w:szCs w:val="21"/>
        </w:rPr>
        <w:t>备注：</w:t>
      </w:r>
    </w:p>
    <w:p>
      <w:pPr>
        <w:rPr>
          <w:rFonts w:ascii="宋体" w:hAnsi="宋体"/>
          <w:szCs w:val="21"/>
        </w:rPr>
      </w:pPr>
      <w:r>
        <w:rPr>
          <w:rFonts w:ascii="宋体" w:hAnsi="宋体"/>
          <w:szCs w:val="21"/>
          <w:lang/>
        </w:rPr>
        <w:pict>
          <v:line id="_x0000_s1185" o:spid="_x0000_s1185" o:spt="20" style="position:absolute;left:0pt;margin-left:-25.5pt;margin-top:7.05pt;height:0pt;width:465.5pt;z-index:251819008;mso-width-relative:margin;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">
            <v:path arrowok="t"/>
            <v:fill focussize="0,0"/>
            <v:stroke/>
            <v:imagedata o:title=""/>
            <o:lock v:ext="edit"/>
          </v:line>
        </w:pict>
      </w:r>
    </w:p>
    <w:p>
      <w:pPr>
        <w:rPr>
          <w:rFonts w:hint="eastAsia" w:ascii="宋体" w:hAnsi="宋体"/>
          <w:szCs w:val="21"/>
        </w:rPr>
      </w:pPr>
      <w:bookmarkStart w:id="77" w:name="附表288"/>
      <w:bookmarkEnd w:id="77"/>
      <w:r>
        <w:rPr>
          <w:rFonts w:hint="eastAsia" w:ascii="宋体" w:hAnsi="宋体"/>
          <w:szCs w:val="21"/>
        </w:rPr>
        <w:t>内部标识符：</w:t>
      </w:r>
      <w:r>
        <w:rPr>
          <w:rFonts w:ascii="宋体" w:hAnsi="宋体"/>
          <w:szCs w:val="21"/>
          <w:lang/>
        </w:rPr>
        <w:t>DE00</w:t>
      </w:r>
      <w:r>
        <w:rPr>
          <w:rFonts w:hint="eastAsia" w:ascii="宋体" w:hAnsi="宋体"/>
          <w:szCs w:val="21"/>
          <w:lang/>
        </w:rPr>
        <w:t>192</w:t>
      </w:r>
    </w:p>
    <w:p>
      <w:pPr>
        <w:rPr>
          <w:rFonts w:ascii="宋体" w:hAnsi="宋体"/>
          <w:szCs w:val="21"/>
        </w:rPr>
      </w:pPr>
      <w:r>
        <w:rPr>
          <w:rFonts w:hint="eastAsia" w:ascii="宋体" w:hAnsi="宋体"/>
          <w:szCs w:val="21"/>
        </w:rPr>
        <w:t>中文名称：</w:t>
      </w:r>
      <w:r>
        <w:rPr>
          <w:rFonts w:hint="eastAsia" w:ascii="宋体" w:hAnsi="宋体"/>
          <w:szCs w:val="21"/>
          <w:lang/>
        </w:rPr>
        <w:t>射击弹头痕迹代码</w:t>
      </w:r>
    </w:p>
    <w:p>
      <w:pPr>
        <w:rPr>
          <w:rFonts w:ascii="宋体" w:hAnsi="宋体"/>
          <w:szCs w:val="21"/>
        </w:rPr>
      </w:pPr>
      <w:r>
        <w:rPr>
          <w:rFonts w:hint="eastAsia" w:ascii="宋体" w:hAnsi="宋体"/>
          <w:szCs w:val="21"/>
        </w:rPr>
        <w:t>中文全拼：</w:t>
      </w:r>
      <w:r>
        <w:rPr>
          <w:rFonts w:ascii="宋体" w:hAnsi="宋体"/>
          <w:szCs w:val="21"/>
          <w:lang/>
        </w:rPr>
        <w:t>she-ji-dan-tou-hen-ji-dai-ma</w:t>
      </w:r>
    </w:p>
    <w:p>
      <w:pPr>
        <w:rPr>
          <w:rFonts w:ascii="宋体" w:hAnsi="宋体"/>
          <w:szCs w:val="21"/>
        </w:rPr>
      </w:pPr>
      <w:r>
        <w:rPr>
          <w:rFonts w:hint="eastAsia" w:ascii="宋体" w:hAnsi="宋体"/>
          <w:szCs w:val="21"/>
        </w:rPr>
        <w:t>标识符：</w:t>
      </w:r>
      <w:r>
        <w:rPr>
          <w:rFonts w:ascii="宋体" w:hAnsi="宋体"/>
          <w:szCs w:val="21"/>
          <w:lang/>
        </w:rPr>
        <w:t>SJDTHJDM</w:t>
      </w:r>
    </w:p>
    <w:p>
      <w:pPr>
        <w:rPr>
          <w:rFonts w:ascii="宋体" w:hAnsi="宋体"/>
          <w:szCs w:val="21"/>
        </w:rPr>
      </w:pPr>
      <w:r>
        <w:rPr>
          <w:rFonts w:hint="eastAsia" w:ascii="宋体" w:hAnsi="宋体"/>
          <w:szCs w:val="21"/>
        </w:rPr>
        <w:t>版本：</w:t>
      </w:r>
      <w:r>
        <w:rPr>
          <w:rFonts w:ascii="宋体" w:hAnsi="宋体"/>
          <w:szCs w:val="21"/>
          <w:lang/>
        </w:rPr>
        <w:t>1.0</w:t>
      </w:r>
    </w:p>
    <w:p>
      <w:pPr>
        <w:rPr>
          <w:rFonts w:ascii="宋体" w:hAnsi="宋体"/>
          <w:szCs w:val="21"/>
        </w:rPr>
      </w:pPr>
      <w:r>
        <w:rPr>
          <w:rFonts w:hint="eastAsia" w:ascii="宋体" w:hAnsi="宋体"/>
          <w:szCs w:val="21"/>
        </w:rPr>
        <w:t>同义名称：</w:t>
      </w:r>
    </w:p>
    <w:p>
      <w:pPr>
        <w:rPr>
          <w:rFonts w:ascii="宋体" w:hAnsi="宋体"/>
          <w:szCs w:val="21"/>
        </w:rPr>
      </w:pPr>
      <w:r>
        <w:rPr>
          <w:rFonts w:hint="eastAsia" w:ascii="宋体" w:hAnsi="宋体"/>
          <w:szCs w:val="21"/>
        </w:rPr>
        <w:t>说明：</w:t>
      </w:r>
      <w:r>
        <w:rPr>
          <w:rFonts w:hint="eastAsia" w:ascii="宋体" w:hAnsi="宋体"/>
          <w:szCs w:val="21"/>
          <w:lang/>
        </w:rPr>
        <w:t>枪弹被击发后，枪管内璧在弹头上形成的痕迹类型代码</w:t>
      </w:r>
    </w:p>
    <w:p>
      <w:pPr>
        <w:rPr>
          <w:rFonts w:ascii="宋体" w:hAnsi="宋体"/>
          <w:szCs w:val="21"/>
        </w:rPr>
      </w:pPr>
      <w:r>
        <w:rPr>
          <w:rFonts w:hint="eastAsia" w:ascii="宋体" w:hAnsi="宋体"/>
          <w:szCs w:val="21"/>
        </w:rPr>
        <w:t>对象类词：射击弹头</w:t>
      </w:r>
    </w:p>
    <w:p>
      <w:pPr>
        <w:rPr>
          <w:rFonts w:ascii="宋体" w:hAnsi="宋体"/>
          <w:szCs w:val="21"/>
        </w:rPr>
      </w:pPr>
      <w:r>
        <w:rPr>
          <w:rFonts w:hint="eastAsia" w:ascii="宋体" w:hAnsi="宋体"/>
          <w:szCs w:val="21"/>
        </w:rPr>
        <w:t>特性词：</w:t>
      </w:r>
      <w:r>
        <w:rPr>
          <w:rFonts w:hint="eastAsia" w:ascii="宋体" w:hAnsi="宋体"/>
          <w:szCs w:val="21"/>
          <w:lang/>
        </w:rPr>
        <w:t>痕迹</w:t>
      </w:r>
    </w:p>
    <w:p>
      <w:pPr>
        <w:rPr>
          <w:rFonts w:ascii="宋体" w:hAnsi="宋体"/>
          <w:szCs w:val="21"/>
        </w:rPr>
      </w:pPr>
      <w:r>
        <w:rPr>
          <w:rFonts w:hint="eastAsia" w:ascii="宋体" w:hAnsi="宋体"/>
          <w:szCs w:val="21"/>
        </w:rPr>
        <w:t>表示词：</w:t>
      </w:r>
      <w:r>
        <w:rPr>
          <w:rFonts w:hint="eastAsia" w:ascii="宋体" w:hAnsi="宋体"/>
          <w:szCs w:val="21"/>
          <w:lang/>
        </w:rPr>
        <w:t>代码</w:t>
      </w:r>
    </w:p>
    <w:p>
      <w:pPr>
        <w:rPr>
          <w:rFonts w:ascii="宋体" w:hAnsi="宋体"/>
          <w:szCs w:val="21"/>
        </w:rPr>
      </w:pPr>
      <w:r>
        <w:rPr>
          <w:rFonts w:hint="eastAsia" w:ascii="宋体" w:hAnsi="宋体"/>
          <w:szCs w:val="21"/>
        </w:rPr>
        <w:t>数据类型：</w:t>
      </w:r>
      <w:r>
        <w:rPr>
          <w:rFonts w:hint="eastAsia" w:ascii="宋体" w:hAnsi="宋体"/>
          <w:szCs w:val="21"/>
          <w:lang/>
        </w:rPr>
        <w:t>字符</w:t>
      </w:r>
    </w:p>
    <w:p>
      <w:pPr>
        <w:rPr>
          <w:rFonts w:ascii="宋体" w:hAnsi="宋体"/>
          <w:szCs w:val="21"/>
        </w:rPr>
      </w:pPr>
      <w:r>
        <w:rPr>
          <w:rFonts w:hint="eastAsia" w:ascii="宋体" w:hAnsi="宋体"/>
          <w:szCs w:val="21"/>
        </w:rPr>
        <w:t>表示格式：</w:t>
      </w:r>
      <w:r>
        <w:rPr>
          <w:rFonts w:ascii="宋体" w:hAnsi="宋体"/>
          <w:szCs w:val="21"/>
          <w:lang/>
        </w:rPr>
        <w:t>c2</w:t>
      </w:r>
    </w:p>
    <w:p>
      <w:pPr>
        <w:rPr>
          <w:rFonts w:hint="eastAsia" w:ascii="宋体" w:hAnsi="宋体"/>
          <w:szCs w:val="21"/>
          <w:lang/>
        </w:rPr>
      </w:pPr>
      <w:r>
        <w:rPr>
          <w:rFonts w:hint="eastAsia" w:ascii="宋体" w:hAnsi="宋体"/>
          <w:szCs w:val="21"/>
        </w:rPr>
        <w:t>值域：</w:t>
      </w:r>
      <w:r>
        <w:rPr>
          <w:rFonts w:hint="eastAsia" w:ascii="宋体" w:hAnsi="宋体"/>
          <w:szCs w:val="21"/>
          <w:lang/>
        </w:rPr>
        <w:t>采用GA 240.50《刑事犯罪信息管理代码 第50部分：射击弹头痕迹分类和代码 》</w:t>
      </w:r>
    </w:p>
    <w:p>
      <w:pPr>
        <w:rPr>
          <w:rFonts w:ascii="宋体" w:hAnsi="宋体"/>
          <w:szCs w:val="21"/>
        </w:rPr>
      </w:pPr>
      <w:r>
        <w:rPr>
          <w:rFonts w:hint="eastAsia" w:ascii="宋体" w:hAnsi="宋体"/>
          <w:szCs w:val="21"/>
        </w:rPr>
        <w:t>关系：</w:t>
      </w:r>
    </w:p>
    <w:p>
      <w:pPr>
        <w:rPr>
          <w:rFonts w:ascii="宋体" w:hAnsi="宋体"/>
          <w:szCs w:val="21"/>
        </w:rPr>
      </w:pPr>
      <w:r>
        <w:rPr>
          <w:rFonts w:hint="eastAsia" w:ascii="宋体" w:hAnsi="宋体"/>
          <w:szCs w:val="21"/>
        </w:rPr>
        <w:t>计量单位：</w:t>
      </w:r>
    </w:p>
    <w:p>
      <w:pPr>
        <w:rPr>
          <w:rFonts w:ascii="宋体" w:hAnsi="宋体"/>
          <w:szCs w:val="21"/>
        </w:rPr>
      </w:pPr>
      <w:r>
        <w:rPr>
          <w:rFonts w:hint="eastAsia" w:ascii="宋体" w:hAnsi="宋体"/>
          <w:szCs w:val="21"/>
        </w:rPr>
        <w:t>状态：</w:t>
      </w:r>
      <w:r>
        <w:rPr>
          <w:rFonts w:hint="eastAsia" w:ascii="宋体" w:hAnsi="宋体"/>
          <w:szCs w:val="21"/>
          <w:lang/>
        </w:rPr>
        <w:t>标准</w:t>
      </w:r>
    </w:p>
    <w:p>
      <w:pPr>
        <w:rPr>
          <w:rFonts w:hint="eastAsia" w:ascii="宋体" w:hAnsi="宋体"/>
          <w:szCs w:val="21"/>
          <w:lang/>
        </w:rPr>
      </w:pPr>
      <w:r>
        <w:rPr>
          <w:rFonts w:hint="eastAsia" w:ascii="宋体" w:hAnsi="宋体"/>
          <w:szCs w:val="21"/>
        </w:rPr>
        <w:t>提交机构：公安部科技信息化局</w:t>
      </w:r>
    </w:p>
    <w:p>
      <w:pPr>
        <w:rPr>
          <w:rFonts w:ascii="宋体" w:hAnsi="宋体"/>
          <w:szCs w:val="21"/>
        </w:rPr>
      </w:pPr>
      <w:r>
        <w:rPr>
          <w:rFonts w:hint="eastAsia" w:ascii="宋体" w:hAnsi="宋体"/>
          <w:szCs w:val="21"/>
          <w:lang/>
        </w:rPr>
        <w:t>主要起草人：</w:t>
      </w:r>
    </w:p>
    <w:p>
      <w:pPr>
        <w:rPr>
          <w:rFonts w:ascii="宋体" w:hAnsi="宋体"/>
          <w:szCs w:val="21"/>
        </w:rPr>
      </w:pPr>
      <w:r>
        <w:rPr>
          <w:rFonts w:hint="eastAsia" w:ascii="宋体" w:hAnsi="宋体"/>
          <w:szCs w:val="21"/>
        </w:rPr>
        <w:t>批准日期：2012年x月x日</w:t>
      </w:r>
    </w:p>
    <w:p>
      <w:pPr>
        <w:rPr>
          <w:rFonts w:ascii="宋体" w:hAnsi="宋体"/>
          <w:szCs w:val="21"/>
        </w:rPr>
      </w:pPr>
      <w:r>
        <w:rPr>
          <w:rFonts w:hint="eastAsia" w:ascii="宋体" w:hAnsi="宋体"/>
          <w:szCs w:val="21"/>
        </w:rPr>
        <w:t>备注：</w:t>
      </w:r>
      <w:r>
        <w:rPr>
          <w:rFonts w:hint="eastAsia" w:ascii="宋体" w:hAnsi="宋体"/>
          <w:szCs w:val="21"/>
          <w:lang/>
        </w:rPr>
        <w:t xml:space="preserve"> </w:t>
      </w:r>
    </w:p>
    <w:p>
      <w:pPr>
        <w:rPr>
          <w:rFonts w:ascii="宋体" w:hAnsi="宋体"/>
          <w:szCs w:val="21"/>
        </w:rPr>
      </w:pPr>
      <w:r>
        <w:rPr>
          <w:rFonts w:ascii="宋体" w:hAnsi="宋体"/>
          <w:szCs w:val="21"/>
          <w:lang/>
        </w:rPr>
        <w:pict>
          <v:line id="_x0000_s1186" o:spid="_x0000_s1186" o:spt="20" style="position:absolute;left:0pt;margin-left:-25.5pt;margin-top:7.05pt;height:0pt;width:465.5pt;z-index:251820032;mso-width-relative:margin;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">
            <v:path arrowok="t"/>
            <v:fill focussize="0,0"/>
            <v:stroke/>
            <v:imagedata o:title=""/>
            <o:lock v:ext="edit"/>
          </v:line>
        </w:pict>
      </w:r>
    </w:p>
    <w:p>
      <w:pPr>
        <w:rPr>
          <w:rFonts w:hint="eastAsia" w:ascii="宋体" w:hAnsi="宋体"/>
          <w:szCs w:val="21"/>
        </w:rPr>
      </w:pPr>
      <w:bookmarkStart w:id="78" w:name="附表289"/>
      <w:bookmarkEnd w:id="78"/>
      <w:r>
        <w:rPr>
          <w:rFonts w:hint="eastAsia" w:ascii="宋体" w:hAnsi="宋体"/>
          <w:szCs w:val="21"/>
        </w:rPr>
        <w:t>内部标识符：</w:t>
      </w:r>
      <w:r>
        <w:rPr>
          <w:rFonts w:ascii="宋体" w:hAnsi="宋体"/>
          <w:szCs w:val="21"/>
          <w:lang/>
        </w:rPr>
        <w:t>DE00</w:t>
      </w:r>
      <w:r>
        <w:rPr>
          <w:rFonts w:hint="eastAsia" w:ascii="宋体" w:hAnsi="宋体"/>
          <w:szCs w:val="21"/>
          <w:lang/>
        </w:rPr>
        <w:t>193</w:t>
      </w:r>
    </w:p>
    <w:p>
      <w:pPr>
        <w:rPr>
          <w:rFonts w:ascii="宋体" w:hAnsi="宋体"/>
          <w:szCs w:val="21"/>
        </w:rPr>
      </w:pPr>
      <w:r>
        <w:rPr>
          <w:rFonts w:hint="eastAsia" w:ascii="宋体" w:hAnsi="宋体"/>
          <w:szCs w:val="21"/>
        </w:rPr>
        <w:t>中文名称：</w:t>
      </w:r>
      <w:r>
        <w:rPr>
          <w:rFonts w:hint="eastAsia" w:ascii="宋体" w:hAnsi="宋体"/>
          <w:szCs w:val="21"/>
          <w:lang/>
        </w:rPr>
        <w:t>微量物证代码</w:t>
      </w:r>
    </w:p>
    <w:p>
      <w:pPr>
        <w:rPr>
          <w:rFonts w:ascii="宋体" w:hAnsi="宋体"/>
          <w:szCs w:val="21"/>
        </w:rPr>
      </w:pPr>
      <w:r>
        <w:rPr>
          <w:rFonts w:hint="eastAsia" w:ascii="宋体" w:hAnsi="宋体"/>
          <w:szCs w:val="21"/>
        </w:rPr>
        <w:t>中文全拼：</w:t>
      </w:r>
      <w:r>
        <w:rPr>
          <w:rFonts w:ascii="宋体" w:hAnsi="宋体"/>
          <w:szCs w:val="21"/>
          <w:lang/>
        </w:rPr>
        <w:t>wei-liang-wu-zheng-dai-ma</w:t>
      </w:r>
    </w:p>
    <w:p>
      <w:pPr>
        <w:rPr>
          <w:rFonts w:ascii="宋体" w:hAnsi="宋体"/>
          <w:szCs w:val="21"/>
        </w:rPr>
      </w:pPr>
      <w:r>
        <w:rPr>
          <w:rFonts w:hint="eastAsia" w:ascii="宋体" w:hAnsi="宋体"/>
          <w:szCs w:val="21"/>
        </w:rPr>
        <w:t>标识符：</w:t>
      </w:r>
      <w:r>
        <w:rPr>
          <w:rFonts w:ascii="宋体" w:hAnsi="宋体"/>
          <w:szCs w:val="21"/>
          <w:lang/>
        </w:rPr>
        <w:t>WLWZDM</w:t>
      </w:r>
    </w:p>
    <w:p>
      <w:pPr>
        <w:rPr>
          <w:rFonts w:ascii="宋体" w:hAnsi="宋体"/>
          <w:szCs w:val="21"/>
        </w:rPr>
      </w:pPr>
      <w:r>
        <w:rPr>
          <w:rFonts w:hint="eastAsia" w:ascii="宋体" w:hAnsi="宋体"/>
          <w:szCs w:val="21"/>
        </w:rPr>
        <w:t>版本：</w:t>
      </w:r>
      <w:r>
        <w:rPr>
          <w:rFonts w:ascii="宋体" w:hAnsi="宋体"/>
          <w:szCs w:val="21"/>
          <w:lang/>
        </w:rPr>
        <w:t>1.0</w:t>
      </w:r>
    </w:p>
    <w:p>
      <w:pPr>
        <w:rPr>
          <w:rFonts w:ascii="宋体" w:hAnsi="宋体"/>
          <w:szCs w:val="21"/>
        </w:rPr>
      </w:pPr>
      <w:r>
        <w:rPr>
          <w:rFonts w:hint="eastAsia" w:ascii="宋体" w:hAnsi="宋体"/>
          <w:szCs w:val="21"/>
        </w:rPr>
        <w:t>同义名称：</w:t>
      </w:r>
    </w:p>
    <w:p>
      <w:pPr>
        <w:rPr>
          <w:rFonts w:ascii="宋体" w:hAnsi="宋体"/>
          <w:szCs w:val="21"/>
        </w:rPr>
      </w:pPr>
      <w:r>
        <w:rPr>
          <w:rFonts w:hint="eastAsia" w:ascii="宋体" w:hAnsi="宋体"/>
          <w:szCs w:val="21"/>
        </w:rPr>
        <w:t>说明：</w:t>
      </w:r>
      <w:r>
        <w:rPr>
          <w:rFonts w:hint="eastAsia" w:ascii="宋体" w:hAnsi="宋体"/>
          <w:szCs w:val="21"/>
          <w:lang/>
        </w:rPr>
        <w:t>可作为证据的能直接辨认的微小残缺物或斑迹的物品类型代码</w:t>
      </w:r>
    </w:p>
    <w:p>
      <w:pPr>
        <w:rPr>
          <w:rFonts w:ascii="宋体" w:hAnsi="宋体"/>
          <w:szCs w:val="21"/>
        </w:rPr>
      </w:pPr>
      <w:r>
        <w:rPr>
          <w:rFonts w:hint="eastAsia" w:ascii="宋体" w:hAnsi="宋体"/>
          <w:szCs w:val="21"/>
        </w:rPr>
        <w:t>对象类词：微量物证</w:t>
      </w:r>
    </w:p>
    <w:p>
      <w:pPr>
        <w:rPr>
          <w:rFonts w:ascii="宋体" w:hAnsi="宋体"/>
          <w:szCs w:val="21"/>
        </w:rPr>
      </w:pPr>
      <w:r>
        <w:rPr>
          <w:rFonts w:hint="eastAsia" w:ascii="宋体" w:hAnsi="宋体"/>
          <w:szCs w:val="21"/>
        </w:rPr>
        <w:t>特性词：</w:t>
      </w:r>
      <w:r>
        <w:rPr>
          <w:rFonts w:hint="eastAsia" w:ascii="宋体" w:hAnsi="宋体"/>
          <w:szCs w:val="21"/>
          <w:lang/>
        </w:rPr>
        <w:t>类型</w:t>
      </w:r>
    </w:p>
    <w:p>
      <w:pPr>
        <w:rPr>
          <w:rFonts w:ascii="宋体" w:hAnsi="宋体"/>
          <w:szCs w:val="21"/>
        </w:rPr>
      </w:pPr>
      <w:r>
        <w:rPr>
          <w:rFonts w:hint="eastAsia" w:ascii="宋体" w:hAnsi="宋体"/>
          <w:szCs w:val="21"/>
        </w:rPr>
        <w:t>表示词：</w:t>
      </w:r>
      <w:r>
        <w:rPr>
          <w:rFonts w:hint="eastAsia" w:ascii="宋体" w:hAnsi="宋体"/>
          <w:szCs w:val="21"/>
          <w:lang/>
        </w:rPr>
        <w:t>代码</w:t>
      </w:r>
    </w:p>
    <w:p>
      <w:pPr>
        <w:rPr>
          <w:rFonts w:ascii="宋体" w:hAnsi="宋体"/>
          <w:szCs w:val="21"/>
        </w:rPr>
      </w:pPr>
      <w:r>
        <w:rPr>
          <w:rFonts w:hint="eastAsia" w:ascii="宋体" w:hAnsi="宋体"/>
          <w:szCs w:val="21"/>
        </w:rPr>
        <w:t>数据类型：</w:t>
      </w:r>
      <w:r>
        <w:rPr>
          <w:rFonts w:hint="eastAsia" w:ascii="宋体" w:hAnsi="宋体"/>
          <w:szCs w:val="21"/>
          <w:lang/>
        </w:rPr>
        <w:t>字符</w:t>
      </w:r>
    </w:p>
    <w:p>
      <w:pPr>
        <w:rPr>
          <w:rFonts w:ascii="宋体" w:hAnsi="宋体"/>
          <w:szCs w:val="21"/>
        </w:rPr>
      </w:pPr>
      <w:r>
        <w:rPr>
          <w:rFonts w:hint="eastAsia" w:ascii="宋体" w:hAnsi="宋体"/>
          <w:szCs w:val="21"/>
        </w:rPr>
        <w:t>表示格式：</w:t>
      </w:r>
      <w:r>
        <w:rPr>
          <w:rFonts w:ascii="宋体" w:hAnsi="宋体"/>
          <w:szCs w:val="21"/>
          <w:lang/>
        </w:rPr>
        <w:t>c3</w:t>
      </w:r>
    </w:p>
    <w:p>
      <w:pPr>
        <w:rPr>
          <w:rFonts w:ascii="宋体" w:hAnsi="宋体"/>
          <w:szCs w:val="21"/>
        </w:rPr>
      </w:pPr>
      <w:r>
        <w:rPr>
          <w:rFonts w:hint="eastAsia" w:ascii="宋体" w:hAnsi="宋体"/>
          <w:szCs w:val="21"/>
        </w:rPr>
        <w:t>值域：</w:t>
      </w:r>
      <w:r>
        <w:rPr>
          <w:rFonts w:hint="eastAsia" w:ascii="宋体" w:hAnsi="宋体"/>
          <w:szCs w:val="21"/>
          <w:lang/>
        </w:rPr>
        <w:t>采用GA 240.51《刑事犯罪信息管理代码 第51部分:微量物证分类和代码》</w:t>
      </w:r>
    </w:p>
    <w:p>
      <w:pPr>
        <w:rPr>
          <w:rFonts w:ascii="宋体" w:hAnsi="宋体"/>
          <w:szCs w:val="21"/>
        </w:rPr>
      </w:pPr>
      <w:r>
        <w:rPr>
          <w:rFonts w:hint="eastAsia" w:ascii="宋体" w:hAnsi="宋体"/>
          <w:szCs w:val="21"/>
        </w:rPr>
        <w:t>关系：</w:t>
      </w:r>
    </w:p>
    <w:p>
      <w:pPr>
        <w:rPr>
          <w:rFonts w:ascii="宋体" w:hAnsi="宋体"/>
          <w:szCs w:val="21"/>
        </w:rPr>
      </w:pPr>
      <w:r>
        <w:rPr>
          <w:rFonts w:hint="eastAsia" w:ascii="宋体" w:hAnsi="宋体"/>
          <w:szCs w:val="21"/>
        </w:rPr>
        <w:t>计量单位：</w:t>
      </w:r>
    </w:p>
    <w:p>
      <w:pPr>
        <w:rPr>
          <w:rFonts w:ascii="宋体" w:hAnsi="宋体"/>
          <w:szCs w:val="21"/>
        </w:rPr>
      </w:pPr>
      <w:r>
        <w:rPr>
          <w:rFonts w:hint="eastAsia" w:ascii="宋体" w:hAnsi="宋体"/>
          <w:szCs w:val="21"/>
        </w:rPr>
        <w:t>状态：</w:t>
      </w:r>
      <w:r>
        <w:rPr>
          <w:rFonts w:hint="eastAsia" w:ascii="宋体" w:hAnsi="宋体"/>
          <w:szCs w:val="21"/>
          <w:lang/>
        </w:rPr>
        <w:t>标准</w:t>
      </w:r>
    </w:p>
    <w:p>
      <w:pPr>
        <w:rPr>
          <w:rFonts w:hint="eastAsia" w:ascii="宋体" w:hAnsi="宋体"/>
          <w:szCs w:val="21"/>
          <w:lang/>
        </w:rPr>
      </w:pPr>
      <w:r>
        <w:rPr>
          <w:rFonts w:hint="eastAsia" w:ascii="宋体" w:hAnsi="宋体"/>
          <w:szCs w:val="21"/>
        </w:rPr>
        <w:t>提交机构：公安部科技信息化局</w:t>
      </w:r>
    </w:p>
    <w:p>
      <w:pPr>
        <w:rPr>
          <w:rFonts w:ascii="宋体" w:hAnsi="宋体"/>
          <w:szCs w:val="21"/>
        </w:rPr>
      </w:pPr>
      <w:r>
        <w:rPr>
          <w:rFonts w:hint="eastAsia" w:ascii="宋体" w:hAnsi="宋体"/>
          <w:szCs w:val="21"/>
          <w:lang/>
        </w:rPr>
        <w:t>主要起草人：</w:t>
      </w:r>
    </w:p>
    <w:p>
      <w:pPr>
        <w:rPr>
          <w:rFonts w:ascii="宋体" w:hAnsi="宋体"/>
          <w:szCs w:val="21"/>
        </w:rPr>
      </w:pPr>
      <w:r>
        <w:rPr>
          <w:rFonts w:hint="eastAsia" w:ascii="宋体" w:hAnsi="宋体"/>
          <w:szCs w:val="21"/>
        </w:rPr>
        <w:t>批准日期：2012年x月x日</w:t>
      </w:r>
    </w:p>
    <w:p>
      <w:pPr>
        <w:rPr>
          <w:rFonts w:ascii="宋体" w:hAnsi="宋体"/>
          <w:szCs w:val="21"/>
        </w:rPr>
      </w:pPr>
      <w:r>
        <w:rPr>
          <w:rFonts w:hint="eastAsia" w:ascii="宋体" w:hAnsi="宋体"/>
          <w:szCs w:val="21"/>
        </w:rPr>
        <w:t>备注：</w:t>
      </w:r>
    </w:p>
    <w:p>
      <w:pPr>
        <w:rPr>
          <w:rFonts w:ascii="宋体" w:hAnsi="宋体"/>
          <w:szCs w:val="21"/>
        </w:rPr>
      </w:pPr>
      <w:r>
        <w:rPr>
          <w:rFonts w:ascii="宋体" w:hAnsi="宋体"/>
          <w:szCs w:val="21"/>
          <w:lang/>
        </w:rPr>
        <w:pict>
          <v:line id="_x0000_s1187" o:spid="_x0000_s1187" o:spt="20" style="position:absolute;left:0pt;margin-left:-25.5pt;margin-top:7.05pt;height:0pt;width:465.5pt;z-index:251821056;mso-width-relative:margin;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">
            <v:path arrowok="t"/>
            <v:fill focussize="0,0"/>
            <v:stroke/>
            <v:imagedata o:title=""/>
            <o:lock v:ext="edit"/>
          </v:line>
        </w:pict>
      </w:r>
    </w:p>
    <w:p>
      <w:pPr>
        <w:rPr>
          <w:rFonts w:hint="eastAsia" w:ascii="宋体" w:hAnsi="宋体"/>
          <w:szCs w:val="21"/>
        </w:rPr>
      </w:pPr>
      <w:bookmarkStart w:id="79" w:name="附表290"/>
      <w:bookmarkEnd w:id="79"/>
      <w:r>
        <w:rPr>
          <w:rFonts w:hint="eastAsia" w:ascii="宋体" w:hAnsi="宋体"/>
          <w:szCs w:val="21"/>
        </w:rPr>
        <w:t>内部标识符：</w:t>
      </w:r>
      <w:r>
        <w:rPr>
          <w:rFonts w:ascii="宋体" w:hAnsi="宋体"/>
          <w:szCs w:val="21"/>
          <w:lang/>
        </w:rPr>
        <w:t>DE00</w:t>
      </w:r>
      <w:r>
        <w:rPr>
          <w:rFonts w:hint="eastAsia" w:ascii="宋体" w:hAnsi="宋体"/>
          <w:szCs w:val="21"/>
          <w:lang/>
        </w:rPr>
        <w:t>194</w:t>
      </w:r>
    </w:p>
    <w:p>
      <w:pPr>
        <w:rPr>
          <w:rFonts w:ascii="宋体" w:hAnsi="宋体"/>
          <w:szCs w:val="21"/>
        </w:rPr>
      </w:pPr>
      <w:r>
        <w:rPr>
          <w:rFonts w:hint="eastAsia" w:ascii="宋体" w:hAnsi="宋体"/>
          <w:szCs w:val="21"/>
        </w:rPr>
        <w:t>中文名称：</w:t>
      </w:r>
      <w:r>
        <w:rPr>
          <w:rFonts w:hint="eastAsia" w:ascii="宋体" w:hAnsi="宋体"/>
          <w:szCs w:val="21"/>
          <w:lang/>
        </w:rPr>
        <w:t>鞋底花纹代码</w:t>
      </w:r>
    </w:p>
    <w:p>
      <w:pPr>
        <w:rPr>
          <w:rFonts w:ascii="宋体" w:hAnsi="宋体"/>
          <w:szCs w:val="21"/>
        </w:rPr>
      </w:pPr>
      <w:r>
        <w:rPr>
          <w:rFonts w:hint="eastAsia" w:ascii="宋体" w:hAnsi="宋体"/>
          <w:szCs w:val="21"/>
        </w:rPr>
        <w:t>中文全拼：</w:t>
      </w:r>
      <w:r>
        <w:rPr>
          <w:rFonts w:ascii="宋体" w:hAnsi="宋体"/>
          <w:szCs w:val="21"/>
          <w:lang/>
        </w:rPr>
        <w:t>xie-di-hua-wen-dai-ma</w:t>
      </w:r>
    </w:p>
    <w:p>
      <w:pPr>
        <w:rPr>
          <w:rFonts w:ascii="宋体" w:hAnsi="宋体"/>
          <w:szCs w:val="21"/>
        </w:rPr>
      </w:pPr>
      <w:r>
        <w:rPr>
          <w:rFonts w:hint="eastAsia" w:ascii="宋体" w:hAnsi="宋体"/>
          <w:szCs w:val="21"/>
        </w:rPr>
        <w:t>标识符：</w:t>
      </w:r>
      <w:r>
        <w:rPr>
          <w:rFonts w:ascii="宋体" w:hAnsi="宋体"/>
          <w:szCs w:val="21"/>
          <w:lang/>
        </w:rPr>
        <w:t>XDHWDM</w:t>
      </w:r>
    </w:p>
    <w:p>
      <w:pPr>
        <w:rPr>
          <w:rFonts w:ascii="宋体" w:hAnsi="宋体"/>
          <w:szCs w:val="21"/>
        </w:rPr>
      </w:pPr>
      <w:r>
        <w:rPr>
          <w:rFonts w:hint="eastAsia" w:ascii="宋体" w:hAnsi="宋体"/>
          <w:szCs w:val="21"/>
        </w:rPr>
        <w:t>版本：</w:t>
      </w:r>
      <w:r>
        <w:rPr>
          <w:rFonts w:ascii="宋体" w:hAnsi="宋体"/>
          <w:szCs w:val="21"/>
          <w:lang/>
        </w:rPr>
        <w:t>1.0</w:t>
      </w:r>
    </w:p>
    <w:p>
      <w:pPr>
        <w:rPr>
          <w:rFonts w:ascii="宋体" w:hAnsi="宋体"/>
          <w:szCs w:val="21"/>
        </w:rPr>
      </w:pPr>
      <w:r>
        <w:rPr>
          <w:rFonts w:hint="eastAsia" w:ascii="宋体" w:hAnsi="宋体"/>
          <w:szCs w:val="21"/>
        </w:rPr>
        <w:t>同义名称：</w:t>
      </w:r>
    </w:p>
    <w:p>
      <w:pPr>
        <w:rPr>
          <w:rFonts w:ascii="宋体" w:hAnsi="宋体"/>
          <w:szCs w:val="21"/>
        </w:rPr>
      </w:pPr>
      <w:r>
        <w:rPr>
          <w:rFonts w:hint="eastAsia" w:ascii="宋体" w:hAnsi="宋体"/>
          <w:szCs w:val="21"/>
        </w:rPr>
        <w:t>说明：</w:t>
      </w:r>
      <w:r>
        <w:rPr>
          <w:rFonts w:hint="eastAsia" w:ascii="宋体" w:hAnsi="宋体"/>
          <w:szCs w:val="21"/>
          <w:lang/>
        </w:rPr>
        <w:t>鞋底表面图形纹线的类型代码</w:t>
      </w:r>
    </w:p>
    <w:p>
      <w:pPr>
        <w:rPr>
          <w:rFonts w:ascii="宋体" w:hAnsi="宋体"/>
          <w:szCs w:val="21"/>
        </w:rPr>
      </w:pPr>
      <w:r>
        <w:rPr>
          <w:rFonts w:hint="eastAsia" w:ascii="宋体" w:hAnsi="宋体"/>
          <w:szCs w:val="21"/>
        </w:rPr>
        <w:t>对象类词：鞋底</w:t>
      </w:r>
    </w:p>
    <w:p>
      <w:pPr>
        <w:rPr>
          <w:rFonts w:ascii="宋体" w:hAnsi="宋体"/>
          <w:szCs w:val="21"/>
        </w:rPr>
      </w:pPr>
      <w:r>
        <w:rPr>
          <w:rFonts w:hint="eastAsia" w:ascii="宋体" w:hAnsi="宋体"/>
          <w:szCs w:val="21"/>
        </w:rPr>
        <w:t>特性词：</w:t>
      </w:r>
      <w:r>
        <w:rPr>
          <w:rFonts w:hint="eastAsia" w:ascii="宋体" w:hAnsi="宋体"/>
          <w:szCs w:val="21"/>
          <w:lang/>
        </w:rPr>
        <w:t>花纹</w:t>
      </w:r>
    </w:p>
    <w:p>
      <w:pPr>
        <w:rPr>
          <w:rFonts w:ascii="宋体" w:hAnsi="宋体"/>
          <w:szCs w:val="21"/>
        </w:rPr>
      </w:pPr>
      <w:r>
        <w:rPr>
          <w:rFonts w:hint="eastAsia" w:ascii="宋体" w:hAnsi="宋体"/>
          <w:szCs w:val="21"/>
        </w:rPr>
        <w:t>表示词：</w:t>
      </w:r>
      <w:r>
        <w:rPr>
          <w:rFonts w:hint="eastAsia" w:ascii="宋体" w:hAnsi="宋体"/>
          <w:szCs w:val="21"/>
          <w:lang/>
        </w:rPr>
        <w:t>代码</w:t>
      </w:r>
    </w:p>
    <w:p>
      <w:pPr>
        <w:rPr>
          <w:rFonts w:ascii="宋体" w:hAnsi="宋体"/>
          <w:szCs w:val="21"/>
        </w:rPr>
      </w:pPr>
      <w:r>
        <w:rPr>
          <w:rFonts w:hint="eastAsia" w:ascii="宋体" w:hAnsi="宋体"/>
          <w:szCs w:val="21"/>
        </w:rPr>
        <w:t>数据类型：</w:t>
      </w:r>
      <w:r>
        <w:rPr>
          <w:rFonts w:hint="eastAsia" w:ascii="宋体" w:hAnsi="宋体"/>
          <w:szCs w:val="21"/>
          <w:lang/>
        </w:rPr>
        <w:t>字符</w:t>
      </w:r>
    </w:p>
    <w:p>
      <w:pPr>
        <w:rPr>
          <w:rFonts w:ascii="宋体" w:hAnsi="宋体"/>
          <w:szCs w:val="21"/>
        </w:rPr>
      </w:pPr>
      <w:r>
        <w:rPr>
          <w:rFonts w:hint="eastAsia" w:ascii="宋体" w:hAnsi="宋体"/>
          <w:szCs w:val="21"/>
        </w:rPr>
        <w:t>表示格式：</w:t>
      </w:r>
      <w:r>
        <w:rPr>
          <w:rFonts w:ascii="宋体" w:hAnsi="宋体"/>
          <w:szCs w:val="21"/>
          <w:lang/>
        </w:rPr>
        <w:t>c5</w:t>
      </w:r>
    </w:p>
    <w:p>
      <w:pPr>
        <w:rPr>
          <w:rFonts w:hint="eastAsia" w:ascii="宋体" w:hAnsi="宋体"/>
          <w:color w:val="800080"/>
          <w:szCs w:val="21"/>
        </w:rPr>
      </w:pPr>
      <w:r>
        <w:rPr>
          <w:rFonts w:hint="eastAsia" w:ascii="宋体" w:hAnsi="宋体"/>
          <w:szCs w:val="21"/>
        </w:rPr>
        <w:t>值域：</w:t>
      </w:r>
      <w:r>
        <w:rPr>
          <w:rFonts w:hint="eastAsia" w:ascii="宋体" w:hAnsi="宋体"/>
          <w:szCs w:val="21"/>
          <w:lang/>
        </w:rPr>
        <w:t>采用GA 240.52《刑事犯罪信息管理代码 第52部分:鞋底花纹分类和代码》</w:t>
      </w:r>
    </w:p>
    <w:p>
      <w:pPr>
        <w:rPr>
          <w:rFonts w:ascii="宋体" w:hAnsi="宋体"/>
          <w:szCs w:val="21"/>
        </w:rPr>
      </w:pPr>
      <w:r>
        <w:rPr>
          <w:rFonts w:hint="eastAsia" w:ascii="宋体" w:hAnsi="宋体"/>
          <w:szCs w:val="21"/>
        </w:rPr>
        <w:t>关系：</w:t>
      </w:r>
    </w:p>
    <w:p>
      <w:pPr>
        <w:rPr>
          <w:rFonts w:ascii="宋体" w:hAnsi="宋体"/>
          <w:szCs w:val="21"/>
        </w:rPr>
      </w:pPr>
      <w:r>
        <w:rPr>
          <w:rFonts w:hint="eastAsia" w:ascii="宋体" w:hAnsi="宋体"/>
          <w:szCs w:val="21"/>
        </w:rPr>
        <w:t>计量单位：</w:t>
      </w:r>
    </w:p>
    <w:p>
      <w:pPr>
        <w:rPr>
          <w:rFonts w:ascii="宋体" w:hAnsi="宋体"/>
          <w:szCs w:val="21"/>
        </w:rPr>
      </w:pPr>
      <w:r>
        <w:rPr>
          <w:rFonts w:hint="eastAsia" w:ascii="宋体" w:hAnsi="宋体"/>
          <w:szCs w:val="21"/>
        </w:rPr>
        <w:t>状态：</w:t>
      </w:r>
      <w:r>
        <w:rPr>
          <w:rFonts w:hint="eastAsia" w:ascii="宋体" w:hAnsi="宋体"/>
          <w:szCs w:val="21"/>
          <w:lang/>
        </w:rPr>
        <w:t>标准</w:t>
      </w:r>
    </w:p>
    <w:p>
      <w:pPr>
        <w:rPr>
          <w:rFonts w:hint="eastAsia" w:ascii="宋体" w:hAnsi="宋体"/>
          <w:szCs w:val="21"/>
          <w:lang/>
        </w:rPr>
      </w:pPr>
      <w:r>
        <w:rPr>
          <w:rFonts w:hint="eastAsia" w:ascii="宋体" w:hAnsi="宋体"/>
          <w:szCs w:val="21"/>
        </w:rPr>
        <w:t>提交机构：公安部科技信息化局</w:t>
      </w:r>
    </w:p>
    <w:p>
      <w:pPr>
        <w:rPr>
          <w:rFonts w:ascii="宋体" w:hAnsi="宋体"/>
          <w:szCs w:val="21"/>
        </w:rPr>
      </w:pPr>
      <w:r>
        <w:rPr>
          <w:rFonts w:hint="eastAsia" w:ascii="宋体" w:hAnsi="宋体"/>
          <w:szCs w:val="21"/>
          <w:lang/>
        </w:rPr>
        <w:t>主要起草人：</w:t>
      </w:r>
    </w:p>
    <w:p>
      <w:pPr>
        <w:rPr>
          <w:rFonts w:ascii="宋体" w:hAnsi="宋体"/>
          <w:szCs w:val="21"/>
        </w:rPr>
      </w:pPr>
      <w:r>
        <w:rPr>
          <w:rFonts w:hint="eastAsia" w:ascii="宋体" w:hAnsi="宋体"/>
          <w:szCs w:val="21"/>
        </w:rPr>
        <w:t>批准日期：2012年x月x日</w:t>
      </w:r>
    </w:p>
    <w:p>
      <w:pPr>
        <w:rPr>
          <w:rFonts w:ascii="宋体" w:hAnsi="宋体"/>
          <w:szCs w:val="21"/>
        </w:rPr>
      </w:pPr>
      <w:r>
        <w:rPr>
          <w:rFonts w:hint="eastAsia" w:ascii="宋体" w:hAnsi="宋体"/>
          <w:szCs w:val="21"/>
        </w:rPr>
        <w:t>备注：</w:t>
      </w:r>
      <w:r>
        <w:rPr>
          <w:rFonts w:hint="eastAsia" w:ascii="宋体" w:hAnsi="宋体"/>
          <w:szCs w:val="21"/>
          <w:lang/>
        </w:rPr>
        <w:t xml:space="preserve"> </w:t>
      </w:r>
    </w:p>
    <w:p>
      <w:pPr>
        <w:rPr>
          <w:rFonts w:ascii="宋体" w:hAnsi="宋体"/>
          <w:szCs w:val="21"/>
        </w:rPr>
      </w:pPr>
      <w:r>
        <w:rPr>
          <w:rFonts w:ascii="宋体" w:hAnsi="宋体"/>
          <w:szCs w:val="21"/>
          <w:lang/>
        </w:rPr>
        <w:pict>
          <v:line id="_x0000_s1188" o:spid="_x0000_s1188" o:spt="20" style="position:absolute;left:0pt;margin-left:-25.5pt;margin-top:7.05pt;height:0pt;width:465.5pt;z-index:251822080;mso-width-relative:margin;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">
            <v:path arrowok="t"/>
            <v:fill focussize="0,0"/>
            <v:stroke/>
            <v:imagedata o:title=""/>
            <o:lock v:ext="edit"/>
          </v:line>
        </w:pict>
      </w:r>
    </w:p>
    <w:p>
      <w:pPr>
        <w:rPr>
          <w:rFonts w:hint="eastAsia" w:ascii="宋体" w:hAnsi="宋体"/>
          <w:szCs w:val="21"/>
        </w:rPr>
      </w:pPr>
      <w:bookmarkStart w:id="80" w:name="附表291"/>
      <w:bookmarkEnd w:id="80"/>
      <w:r>
        <w:rPr>
          <w:rFonts w:hint="eastAsia" w:ascii="宋体" w:hAnsi="宋体"/>
          <w:szCs w:val="21"/>
        </w:rPr>
        <w:t>内部标识符：</w:t>
      </w:r>
      <w:r>
        <w:rPr>
          <w:rFonts w:ascii="宋体" w:hAnsi="宋体"/>
          <w:szCs w:val="21"/>
          <w:lang/>
        </w:rPr>
        <w:t>DE00</w:t>
      </w:r>
      <w:r>
        <w:rPr>
          <w:rFonts w:hint="eastAsia" w:ascii="宋体" w:hAnsi="宋体"/>
          <w:szCs w:val="21"/>
          <w:lang/>
        </w:rPr>
        <w:t>195</w:t>
      </w:r>
    </w:p>
    <w:p>
      <w:pPr>
        <w:rPr>
          <w:rFonts w:ascii="宋体" w:hAnsi="宋体"/>
          <w:szCs w:val="21"/>
        </w:rPr>
      </w:pPr>
      <w:r>
        <w:rPr>
          <w:rFonts w:hint="eastAsia" w:ascii="宋体" w:hAnsi="宋体"/>
          <w:szCs w:val="21"/>
        </w:rPr>
        <w:t>中文名称：</w:t>
      </w:r>
      <w:r>
        <w:rPr>
          <w:rFonts w:hint="eastAsia" w:ascii="宋体" w:hAnsi="宋体"/>
          <w:szCs w:val="21"/>
          <w:lang/>
        </w:rPr>
        <w:t>印刷字迹代码</w:t>
      </w:r>
    </w:p>
    <w:p>
      <w:pPr>
        <w:rPr>
          <w:rFonts w:ascii="宋体" w:hAnsi="宋体"/>
          <w:szCs w:val="21"/>
        </w:rPr>
      </w:pPr>
      <w:r>
        <w:rPr>
          <w:rFonts w:hint="eastAsia" w:ascii="宋体" w:hAnsi="宋体"/>
          <w:szCs w:val="21"/>
        </w:rPr>
        <w:t>中文全拼：</w:t>
      </w:r>
      <w:r>
        <w:rPr>
          <w:rFonts w:ascii="宋体" w:hAnsi="宋体"/>
          <w:szCs w:val="21"/>
          <w:lang/>
        </w:rPr>
        <w:t>yin-shua-zi-ji-dai-ma</w:t>
      </w:r>
    </w:p>
    <w:p>
      <w:pPr>
        <w:rPr>
          <w:rFonts w:ascii="宋体" w:hAnsi="宋体"/>
          <w:szCs w:val="21"/>
        </w:rPr>
      </w:pPr>
      <w:r>
        <w:rPr>
          <w:rFonts w:hint="eastAsia" w:ascii="宋体" w:hAnsi="宋体"/>
          <w:szCs w:val="21"/>
        </w:rPr>
        <w:t>标识符：</w:t>
      </w:r>
      <w:r>
        <w:rPr>
          <w:rFonts w:ascii="宋体" w:hAnsi="宋体"/>
          <w:szCs w:val="21"/>
          <w:lang/>
        </w:rPr>
        <w:t>YSZJDM</w:t>
      </w:r>
    </w:p>
    <w:p>
      <w:pPr>
        <w:rPr>
          <w:rFonts w:ascii="宋体" w:hAnsi="宋体"/>
          <w:szCs w:val="21"/>
        </w:rPr>
      </w:pPr>
      <w:r>
        <w:rPr>
          <w:rFonts w:hint="eastAsia" w:ascii="宋体" w:hAnsi="宋体"/>
          <w:szCs w:val="21"/>
        </w:rPr>
        <w:t>版本：</w:t>
      </w:r>
      <w:r>
        <w:rPr>
          <w:rFonts w:ascii="宋体" w:hAnsi="宋体"/>
          <w:szCs w:val="21"/>
          <w:lang/>
        </w:rPr>
        <w:t>1.0</w:t>
      </w:r>
    </w:p>
    <w:p>
      <w:pPr>
        <w:rPr>
          <w:rFonts w:ascii="宋体" w:hAnsi="宋体"/>
          <w:szCs w:val="21"/>
        </w:rPr>
      </w:pPr>
      <w:r>
        <w:rPr>
          <w:rFonts w:hint="eastAsia" w:ascii="宋体" w:hAnsi="宋体"/>
          <w:szCs w:val="21"/>
        </w:rPr>
        <w:t>同义名称：</w:t>
      </w:r>
    </w:p>
    <w:p>
      <w:pPr>
        <w:rPr>
          <w:rFonts w:ascii="宋体" w:hAnsi="宋体"/>
          <w:szCs w:val="21"/>
        </w:rPr>
      </w:pPr>
      <w:r>
        <w:rPr>
          <w:rFonts w:hint="eastAsia" w:ascii="宋体" w:hAnsi="宋体"/>
          <w:szCs w:val="21"/>
        </w:rPr>
        <w:t>说明：</w:t>
      </w:r>
      <w:r>
        <w:rPr>
          <w:rFonts w:hint="eastAsia" w:ascii="宋体" w:hAnsi="宋体"/>
          <w:szCs w:val="21"/>
          <w:lang/>
        </w:rPr>
        <w:t>通过印刷、打印、复印等机具形成的字迹种类的代码</w:t>
      </w:r>
    </w:p>
    <w:p>
      <w:pPr>
        <w:rPr>
          <w:rFonts w:ascii="宋体" w:hAnsi="宋体"/>
          <w:szCs w:val="21"/>
        </w:rPr>
      </w:pPr>
      <w:r>
        <w:rPr>
          <w:rFonts w:hint="eastAsia" w:ascii="宋体" w:hAnsi="宋体"/>
          <w:szCs w:val="21"/>
        </w:rPr>
        <w:t>对象类词：印刷字迹</w:t>
      </w:r>
    </w:p>
    <w:p>
      <w:pPr>
        <w:rPr>
          <w:rFonts w:ascii="宋体" w:hAnsi="宋体"/>
          <w:szCs w:val="21"/>
        </w:rPr>
      </w:pPr>
      <w:r>
        <w:rPr>
          <w:rFonts w:hint="eastAsia" w:ascii="宋体" w:hAnsi="宋体"/>
          <w:szCs w:val="21"/>
        </w:rPr>
        <w:t>特性词：</w:t>
      </w:r>
      <w:r>
        <w:rPr>
          <w:rFonts w:hint="eastAsia" w:ascii="宋体" w:hAnsi="宋体"/>
          <w:szCs w:val="21"/>
          <w:lang/>
        </w:rPr>
        <w:t>类型</w:t>
      </w:r>
    </w:p>
    <w:p>
      <w:pPr>
        <w:rPr>
          <w:rFonts w:ascii="宋体" w:hAnsi="宋体"/>
          <w:szCs w:val="21"/>
        </w:rPr>
      </w:pPr>
      <w:r>
        <w:rPr>
          <w:rFonts w:hint="eastAsia" w:ascii="宋体" w:hAnsi="宋体"/>
          <w:szCs w:val="21"/>
        </w:rPr>
        <w:t>表示词：</w:t>
      </w:r>
      <w:r>
        <w:rPr>
          <w:rFonts w:hint="eastAsia" w:ascii="宋体" w:hAnsi="宋体"/>
          <w:szCs w:val="21"/>
          <w:lang/>
        </w:rPr>
        <w:t>代码</w:t>
      </w:r>
    </w:p>
    <w:p>
      <w:pPr>
        <w:rPr>
          <w:rFonts w:ascii="宋体" w:hAnsi="宋体"/>
          <w:szCs w:val="21"/>
        </w:rPr>
      </w:pPr>
      <w:r>
        <w:rPr>
          <w:rFonts w:hint="eastAsia" w:ascii="宋体" w:hAnsi="宋体"/>
          <w:szCs w:val="21"/>
        </w:rPr>
        <w:t>数据类型：</w:t>
      </w:r>
      <w:r>
        <w:rPr>
          <w:rFonts w:hint="eastAsia" w:ascii="宋体" w:hAnsi="宋体"/>
          <w:szCs w:val="21"/>
          <w:lang/>
        </w:rPr>
        <w:t>字符</w:t>
      </w:r>
    </w:p>
    <w:p>
      <w:pPr>
        <w:rPr>
          <w:rFonts w:ascii="宋体" w:hAnsi="宋体"/>
          <w:szCs w:val="21"/>
        </w:rPr>
      </w:pPr>
      <w:r>
        <w:rPr>
          <w:rFonts w:hint="eastAsia" w:ascii="宋体" w:hAnsi="宋体"/>
          <w:szCs w:val="21"/>
        </w:rPr>
        <w:t>表示格式：</w:t>
      </w:r>
      <w:r>
        <w:rPr>
          <w:rFonts w:ascii="宋体" w:hAnsi="宋体"/>
          <w:szCs w:val="21"/>
          <w:lang/>
        </w:rPr>
        <w:t>c5</w:t>
      </w:r>
    </w:p>
    <w:p>
      <w:pPr>
        <w:rPr>
          <w:rFonts w:ascii="宋体" w:hAnsi="宋体"/>
          <w:szCs w:val="21"/>
        </w:rPr>
      </w:pPr>
      <w:r>
        <w:rPr>
          <w:rFonts w:hint="eastAsia" w:ascii="宋体" w:hAnsi="宋体"/>
          <w:szCs w:val="21"/>
        </w:rPr>
        <w:t>值域：</w:t>
      </w:r>
      <w:r>
        <w:rPr>
          <w:rFonts w:hint="eastAsia" w:ascii="宋体" w:hAnsi="宋体"/>
          <w:szCs w:val="21"/>
          <w:lang/>
        </w:rPr>
        <w:t>采用GA 240.53《刑事犯罪信息管理代码 第53部分:印刷字迹分类和代码》</w:t>
      </w:r>
    </w:p>
    <w:p>
      <w:pPr>
        <w:rPr>
          <w:rFonts w:ascii="宋体" w:hAnsi="宋体"/>
          <w:szCs w:val="21"/>
        </w:rPr>
      </w:pPr>
      <w:r>
        <w:rPr>
          <w:rFonts w:hint="eastAsia" w:ascii="宋体" w:hAnsi="宋体"/>
          <w:szCs w:val="21"/>
        </w:rPr>
        <w:t>关系：</w:t>
      </w:r>
    </w:p>
    <w:p>
      <w:pPr>
        <w:rPr>
          <w:rFonts w:ascii="宋体" w:hAnsi="宋体"/>
          <w:szCs w:val="21"/>
        </w:rPr>
      </w:pPr>
      <w:r>
        <w:rPr>
          <w:rFonts w:hint="eastAsia" w:ascii="宋体" w:hAnsi="宋体"/>
          <w:szCs w:val="21"/>
        </w:rPr>
        <w:t>计量单位：</w:t>
      </w:r>
    </w:p>
    <w:p>
      <w:pPr>
        <w:rPr>
          <w:rFonts w:ascii="宋体" w:hAnsi="宋体"/>
          <w:szCs w:val="21"/>
        </w:rPr>
      </w:pPr>
      <w:r>
        <w:rPr>
          <w:rFonts w:hint="eastAsia" w:ascii="宋体" w:hAnsi="宋体"/>
          <w:szCs w:val="21"/>
        </w:rPr>
        <w:t>状态：</w:t>
      </w:r>
      <w:r>
        <w:rPr>
          <w:rFonts w:hint="eastAsia" w:ascii="宋体" w:hAnsi="宋体"/>
          <w:szCs w:val="21"/>
          <w:lang/>
        </w:rPr>
        <w:t>标准</w:t>
      </w:r>
    </w:p>
    <w:p>
      <w:pPr>
        <w:rPr>
          <w:rFonts w:hint="eastAsia" w:ascii="宋体" w:hAnsi="宋体"/>
          <w:szCs w:val="21"/>
          <w:lang/>
        </w:rPr>
      </w:pPr>
      <w:r>
        <w:rPr>
          <w:rFonts w:hint="eastAsia" w:ascii="宋体" w:hAnsi="宋体"/>
          <w:szCs w:val="21"/>
        </w:rPr>
        <w:t>提交机构：公安部科技信息化局</w:t>
      </w:r>
    </w:p>
    <w:p>
      <w:pPr>
        <w:rPr>
          <w:rFonts w:ascii="宋体" w:hAnsi="宋体"/>
          <w:szCs w:val="21"/>
        </w:rPr>
      </w:pPr>
      <w:r>
        <w:rPr>
          <w:rFonts w:hint="eastAsia" w:ascii="宋体" w:hAnsi="宋体"/>
          <w:szCs w:val="21"/>
          <w:lang/>
        </w:rPr>
        <w:t>主要起草人：</w:t>
      </w:r>
    </w:p>
    <w:p>
      <w:pPr>
        <w:rPr>
          <w:rFonts w:ascii="宋体" w:hAnsi="宋体"/>
          <w:szCs w:val="21"/>
        </w:rPr>
      </w:pPr>
      <w:r>
        <w:rPr>
          <w:rFonts w:hint="eastAsia" w:ascii="宋体" w:hAnsi="宋体"/>
          <w:szCs w:val="21"/>
        </w:rPr>
        <w:t>批准日期：2012年x月x日</w:t>
      </w:r>
    </w:p>
    <w:p>
      <w:pPr>
        <w:rPr>
          <w:rFonts w:ascii="宋体" w:hAnsi="宋体"/>
          <w:szCs w:val="21"/>
        </w:rPr>
      </w:pPr>
      <w:r>
        <w:rPr>
          <w:rFonts w:hint="eastAsia" w:ascii="宋体" w:hAnsi="宋体"/>
          <w:szCs w:val="21"/>
        </w:rPr>
        <w:t>备注：</w:t>
      </w:r>
    </w:p>
    <w:p>
      <w:pPr>
        <w:rPr>
          <w:rFonts w:hint="eastAsia" w:ascii="宋体" w:hAnsi="宋体"/>
          <w:szCs w:val="21"/>
        </w:rPr>
      </w:pPr>
      <w:r>
        <w:rPr>
          <w:rFonts w:ascii="宋体" w:hAnsi="宋体"/>
          <w:szCs w:val="21"/>
          <w:lang/>
        </w:rPr>
        <w:pict>
          <v:line id="_x0000_s1189" o:spid="_x0000_s1189" o:spt="20" style="position:absolute;left:0pt;margin-left:-27pt;margin-top:7.8pt;height:0pt;width:465.5pt;z-index:251823104;mso-width-relative:margin;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">
            <v:path arrowok="t"/>
            <v:fill focussize="0,0"/>
            <v:stroke/>
            <v:imagedata o:title=""/>
            <o:lock v:ext="edit"/>
          </v:line>
        </w:pict>
      </w:r>
    </w:p>
    <w:p>
      <w:pPr>
        <w:rPr>
          <w:rFonts w:hint="eastAsia" w:ascii="宋体" w:hAnsi="宋体"/>
          <w:szCs w:val="21"/>
        </w:rPr>
      </w:pPr>
      <w:bookmarkStart w:id="81" w:name="附表317"/>
      <w:bookmarkEnd w:id="81"/>
      <w:bookmarkStart w:id="82" w:name="附表318"/>
      <w:bookmarkEnd w:id="82"/>
      <w:r>
        <w:rPr>
          <w:rFonts w:hint="eastAsia" w:ascii="宋体" w:hAnsi="宋体"/>
          <w:szCs w:val="21"/>
        </w:rPr>
        <w:t>内部标识符：</w:t>
      </w:r>
      <w:r>
        <w:rPr>
          <w:rFonts w:ascii="宋体" w:hAnsi="宋体"/>
          <w:szCs w:val="21"/>
          <w:lang/>
        </w:rPr>
        <w:t>DE00</w:t>
      </w:r>
      <w:r>
        <w:rPr>
          <w:rFonts w:hint="eastAsia" w:ascii="宋体" w:hAnsi="宋体"/>
          <w:szCs w:val="21"/>
          <w:lang/>
        </w:rPr>
        <w:t>196</w:t>
      </w:r>
    </w:p>
    <w:p>
      <w:pPr>
        <w:rPr>
          <w:rFonts w:ascii="宋体" w:hAnsi="宋体"/>
          <w:szCs w:val="21"/>
        </w:rPr>
      </w:pPr>
      <w:r>
        <w:rPr>
          <w:rFonts w:hint="eastAsia" w:ascii="宋体" w:hAnsi="宋体"/>
          <w:szCs w:val="21"/>
        </w:rPr>
        <w:t>中文名称：</w:t>
      </w:r>
      <w:r>
        <w:rPr>
          <w:rFonts w:hint="eastAsia" w:ascii="宋体" w:hAnsi="宋体"/>
          <w:szCs w:val="21"/>
          <w:lang/>
        </w:rPr>
        <w:t>被捺印指纹人员类别代码</w:t>
      </w:r>
    </w:p>
    <w:p>
      <w:pPr>
        <w:rPr>
          <w:rFonts w:ascii="宋体" w:hAnsi="宋体"/>
          <w:szCs w:val="21"/>
        </w:rPr>
      </w:pPr>
      <w:r>
        <w:rPr>
          <w:rFonts w:hint="eastAsia" w:ascii="宋体" w:hAnsi="宋体"/>
          <w:szCs w:val="21"/>
        </w:rPr>
        <w:t>中文全拼：</w:t>
      </w:r>
      <w:r>
        <w:rPr>
          <w:rFonts w:ascii="宋体" w:hAnsi="宋体"/>
          <w:szCs w:val="21"/>
          <w:lang/>
        </w:rPr>
        <w:t>bei-na-yin-zhi-wen-ren-yuan-lei-bie-dai-ma</w:t>
      </w:r>
    </w:p>
    <w:p>
      <w:pPr>
        <w:rPr>
          <w:rFonts w:ascii="宋体" w:hAnsi="宋体"/>
          <w:szCs w:val="21"/>
        </w:rPr>
      </w:pPr>
      <w:r>
        <w:rPr>
          <w:rFonts w:hint="eastAsia" w:ascii="宋体" w:hAnsi="宋体"/>
          <w:szCs w:val="21"/>
        </w:rPr>
        <w:t>标识符：</w:t>
      </w:r>
      <w:r>
        <w:rPr>
          <w:rFonts w:ascii="宋体" w:hAnsi="宋体"/>
          <w:szCs w:val="21"/>
          <w:lang/>
        </w:rPr>
        <w:t>BNYZWRYLBDM</w:t>
      </w:r>
    </w:p>
    <w:p>
      <w:pPr>
        <w:rPr>
          <w:rFonts w:ascii="宋体" w:hAnsi="宋体"/>
          <w:szCs w:val="21"/>
        </w:rPr>
      </w:pPr>
      <w:r>
        <w:rPr>
          <w:rFonts w:hint="eastAsia" w:ascii="宋体" w:hAnsi="宋体"/>
          <w:szCs w:val="21"/>
        </w:rPr>
        <w:t>版本：</w:t>
      </w:r>
      <w:r>
        <w:rPr>
          <w:rFonts w:ascii="宋体" w:hAnsi="宋体"/>
          <w:szCs w:val="21"/>
          <w:lang/>
        </w:rPr>
        <w:t>1.0</w:t>
      </w:r>
    </w:p>
    <w:p>
      <w:pPr>
        <w:rPr>
          <w:rFonts w:ascii="宋体" w:hAnsi="宋体"/>
          <w:szCs w:val="21"/>
        </w:rPr>
      </w:pPr>
      <w:r>
        <w:rPr>
          <w:rFonts w:hint="eastAsia" w:ascii="宋体" w:hAnsi="宋体"/>
          <w:szCs w:val="21"/>
        </w:rPr>
        <w:t>同义名称：</w:t>
      </w:r>
    </w:p>
    <w:p>
      <w:pPr>
        <w:rPr>
          <w:rFonts w:ascii="宋体" w:hAnsi="宋体"/>
          <w:szCs w:val="21"/>
        </w:rPr>
      </w:pPr>
      <w:r>
        <w:rPr>
          <w:rFonts w:hint="eastAsia" w:ascii="宋体" w:hAnsi="宋体"/>
          <w:szCs w:val="21"/>
        </w:rPr>
        <w:t>说明：</w:t>
      </w:r>
      <w:r>
        <w:rPr>
          <w:rFonts w:hint="eastAsia" w:ascii="宋体" w:hAnsi="宋体"/>
          <w:szCs w:val="21"/>
          <w:lang/>
        </w:rPr>
        <w:t>被捺印指纹的人员类别代码</w:t>
      </w:r>
    </w:p>
    <w:p>
      <w:pPr>
        <w:rPr>
          <w:rFonts w:ascii="宋体" w:hAnsi="宋体"/>
          <w:szCs w:val="21"/>
        </w:rPr>
      </w:pPr>
      <w:r>
        <w:rPr>
          <w:rFonts w:hint="eastAsia" w:ascii="宋体" w:hAnsi="宋体"/>
          <w:szCs w:val="21"/>
        </w:rPr>
        <w:t>对象类词：</w:t>
      </w:r>
      <w:r>
        <w:rPr>
          <w:rFonts w:hint="eastAsia" w:ascii="宋体" w:hAnsi="宋体"/>
          <w:szCs w:val="21"/>
          <w:lang/>
        </w:rPr>
        <w:t>被捺印指纹人员</w:t>
      </w:r>
    </w:p>
    <w:p>
      <w:pPr>
        <w:rPr>
          <w:rFonts w:ascii="宋体" w:hAnsi="宋体"/>
          <w:szCs w:val="21"/>
        </w:rPr>
      </w:pPr>
      <w:r>
        <w:rPr>
          <w:rFonts w:hint="eastAsia" w:ascii="宋体" w:hAnsi="宋体"/>
          <w:szCs w:val="21"/>
        </w:rPr>
        <w:t>特性词：</w:t>
      </w:r>
      <w:r>
        <w:rPr>
          <w:rFonts w:hint="eastAsia" w:ascii="宋体" w:hAnsi="宋体"/>
          <w:szCs w:val="21"/>
          <w:lang/>
        </w:rPr>
        <w:t>类别</w:t>
      </w:r>
    </w:p>
    <w:p>
      <w:pPr>
        <w:rPr>
          <w:rFonts w:ascii="宋体" w:hAnsi="宋体"/>
          <w:szCs w:val="21"/>
        </w:rPr>
      </w:pPr>
      <w:r>
        <w:rPr>
          <w:rFonts w:hint="eastAsia" w:ascii="宋体" w:hAnsi="宋体"/>
          <w:szCs w:val="21"/>
        </w:rPr>
        <w:t>表示词：</w:t>
      </w:r>
      <w:r>
        <w:rPr>
          <w:rFonts w:hint="eastAsia" w:ascii="宋体" w:hAnsi="宋体"/>
          <w:szCs w:val="21"/>
          <w:lang/>
        </w:rPr>
        <w:t>代码</w:t>
      </w:r>
    </w:p>
    <w:p>
      <w:pPr>
        <w:rPr>
          <w:rFonts w:ascii="宋体" w:hAnsi="宋体"/>
          <w:szCs w:val="21"/>
        </w:rPr>
      </w:pPr>
      <w:r>
        <w:rPr>
          <w:rFonts w:hint="eastAsia" w:ascii="宋体" w:hAnsi="宋体"/>
          <w:szCs w:val="21"/>
        </w:rPr>
        <w:t>数据类型：</w:t>
      </w:r>
      <w:r>
        <w:rPr>
          <w:rFonts w:hint="eastAsia" w:ascii="宋体" w:hAnsi="宋体"/>
          <w:szCs w:val="21"/>
          <w:lang/>
        </w:rPr>
        <w:t>字符型</w:t>
      </w:r>
    </w:p>
    <w:p>
      <w:pPr>
        <w:rPr>
          <w:rFonts w:ascii="宋体" w:hAnsi="宋体"/>
          <w:szCs w:val="21"/>
        </w:rPr>
      </w:pPr>
      <w:r>
        <w:rPr>
          <w:rFonts w:hint="eastAsia" w:ascii="宋体" w:hAnsi="宋体"/>
          <w:szCs w:val="21"/>
        </w:rPr>
        <w:t>表示格式：</w:t>
      </w:r>
      <w:r>
        <w:rPr>
          <w:rFonts w:ascii="宋体" w:hAnsi="宋体"/>
          <w:szCs w:val="21"/>
          <w:lang/>
        </w:rPr>
        <w:t>c2</w:t>
      </w:r>
    </w:p>
    <w:p>
      <w:pPr>
        <w:rPr>
          <w:rFonts w:ascii="宋体" w:hAnsi="宋体"/>
          <w:color w:val="FF0000"/>
          <w:szCs w:val="21"/>
        </w:rPr>
      </w:pPr>
      <w:r>
        <w:rPr>
          <w:rFonts w:hint="eastAsia" w:ascii="宋体" w:hAnsi="宋体"/>
          <w:szCs w:val="21"/>
        </w:rPr>
        <w:t>值域：</w:t>
      </w:r>
      <w:r>
        <w:rPr>
          <w:rFonts w:hint="eastAsia" w:ascii="宋体" w:hAnsi="宋体"/>
          <w:szCs w:val="21"/>
          <w:lang/>
        </w:rPr>
        <w:t>采用GA 777.4《指纹数据代码 第4部分：被捺印指纹人员类别代码》</w:t>
      </w:r>
    </w:p>
    <w:p>
      <w:pPr>
        <w:rPr>
          <w:rFonts w:ascii="宋体" w:hAnsi="宋体"/>
          <w:szCs w:val="21"/>
        </w:rPr>
      </w:pPr>
      <w:r>
        <w:rPr>
          <w:rFonts w:hint="eastAsia" w:ascii="宋体" w:hAnsi="宋体"/>
          <w:szCs w:val="21"/>
        </w:rPr>
        <w:t>关系：</w:t>
      </w:r>
    </w:p>
    <w:p>
      <w:pPr>
        <w:rPr>
          <w:rFonts w:ascii="宋体" w:hAnsi="宋体"/>
          <w:szCs w:val="21"/>
        </w:rPr>
      </w:pPr>
      <w:r>
        <w:rPr>
          <w:rFonts w:hint="eastAsia" w:ascii="宋体" w:hAnsi="宋体"/>
          <w:szCs w:val="21"/>
        </w:rPr>
        <w:t>计量单位：</w:t>
      </w:r>
    </w:p>
    <w:p>
      <w:pPr>
        <w:rPr>
          <w:rFonts w:ascii="宋体" w:hAnsi="宋体"/>
          <w:szCs w:val="21"/>
        </w:rPr>
      </w:pPr>
      <w:r>
        <w:rPr>
          <w:rFonts w:hint="eastAsia" w:ascii="宋体" w:hAnsi="宋体"/>
          <w:szCs w:val="21"/>
        </w:rPr>
        <w:t>状态：</w:t>
      </w:r>
      <w:r>
        <w:rPr>
          <w:rFonts w:hint="eastAsia" w:ascii="宋体" w:hAnsi="宋体"/>
          <w:szCs w:val="21"/>
          <w:lang/>
        </w:rPr>
        <w:t>标准</w:t>
      </w:r>
    </w:p>
    <w:p>
      <w:pPr>
        <w:rPr>
          <w:rFonts w:hint="eastAsia" w:ascii="宋体" w:hAnsi="宋体"/>
          <w:szCs w:val="21"/>
          <w:lang/>
        </w:rPr>
      </w:pPr>
      <w:r>
        <w:rPr>
          <w:rFonts w:hint="eastAsia" w:ascii="宋体" w:hAnsi="宋体"/>
          <w:szCs w:val="21"/>
        </w:rPr>
        <w:t>提交机构：</w:t>
      </w:r>
      <w:r>
        <w:rPr>
          <w:rFonts w:hint="eastAsia" w:ascii="宋体" w:hAnsi="宋体"/>
          <w:szCs w:val="21"/>
          <w:lang/>
        </w:rPr>
        <w:t>公安部科技信息化局</w:t>
      </w:r>
    </w:p>
    <w:p>
      <w:pPr>
        <w:rPr>
          <w:rFonts w:ascii="宋体" w:hAnsi="宋体"/>
          <w:szCs w:val="21"/>
        </w:rPr>
      </w:pPr>
      <w:r>
        <w:rPr>
          <w:rFonts w:hint="eastAsia" w:ascii="宋体" w:hAnsi="宋体"/>
          <w:szCs w:val="21"/>
          <w:lang/>
        </w:rPr>
        <w:t>主要起草人：</w:t>
      </w:r>
    </w:p>
    <w:p>
      <w:pPr>
        <w:rPr>
          <w:rFonts w:ascii="宋体" w:hAnsi="宋体"/>
          <w:szCs w:val="21"/>
        </w:rPr>
      </w:pPr>
      <w:r>
        <w:rPr>
          <w:rFonts w:hint="eastAsia" w:ascii="宋体" w:hAnsi="宋体"/>
          <w:szCs w:val="21"/>
        </w:rPr>
        <w:t>批准日期：2012年X月X日</w:t>
      </w:r>
    </w:p>
    <w:p>
      <w:pPr>
        <w:rPr>
          <w:rFonts w:ascii="宋体" w:hAnsi="宋体"/>
          <w:szCs w:val="21"/>
        </w:rPr>
      </w:pPr>
      <w:r>
        <w:rPr>
          <w:rFonts w:hint="eastAsia" w:ascii="宋体" w:hAnsi="宋体"/>
          <w:szCs w:val="21"/>
        </w:rPr>
        <w:t>备注：</w:t>
      </w:r>
    </w:p>
    <w:p>
      <w:pPr>
        <w:rPr>
          <w:rFonts w:ascii="宋体" w:hAnsi="宋体"/>
          <w:szCs w:val="21"/>
        </w:rPr>
      </w:pPr>
      <w:r>
        <w:rPr>
          <w:rFonts w:ascii="宋体" w:hAnsi="宋体"/>
          <w:szCs w:val="21"/>
          <w:lang/>
        </w:rPr>
        <w:pict>
          <v:line id="_x0000_s1190" o:spid="_x0000_s1190" o:spt="20" style="position:absolute;left:0pt;margin-left:-25.5pt;margin-top:7.05pt;height:0pt;width:465.5pt;z-index:251824128;mso-width-relative:margin;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">
            <v:path arrowok="t"/>
            <v:fill focussize="0,0"/>
            <v:stroke/>
            <v:imagedata o:title=""/>
            <o:lock v:ext="edit"/>
          </v:line>
        </w:pict>
      </w:r>
    </w:p>
    <w:p>
      <w:pPr>
        <w:rPr>
          <w:rFonts w:hint="eastAsia" w:ascii="宋体" w:hAnsi="宋体"/>
          <w:szCs w:val="21"/>
        </w:rPr>
      </w:pPr>
      <w:bookmarkStart w:id="83" w:name="附表319"/>
      <w:bookmarkEnd w:id="83"/>
      <w:r>
        <w:rPr>
          <w:rFonts w:hint="eastAsia" w:ascii="宋体" w:hAnsi="宋体"/>
          <w:szCs w:val="21"/>
        </w:rPr>
        <w:t>内部标识符：</w:t>
      </w:r>
      <w:r>
        <w:rPr>
          <w:rFonts w:ascii="宋体" w:hAnsi="宋体"/>
          <w:szCs w:val="21"/>
          <w:lang/>
        </w:rPr>
        <w:t>DE00</w:t>
      </w:r>
      <w:r>
        <w:rPr>
          <w:rFonts w:hint="eastAsia" w:ascii="宋体" w:hAnsi="宋体"/>
          <w:szCs w:val="21"/>
          <w:lang/>
        </w:rPr>
        <w:t>197</w:t>
      </w:r>
    </w:p>
    <w:p>
      <w:pPr>
        <w:rPr>
          <w:rFonts w:ascii="宋体" w:hAnsi="宋体"/>
          <w:szCs w:val="21"/>
        </w:rPr>
      </w:pPr>
      <w:r>
        <w:rPr>
          <w:rFonts w:hint="eastAsia" w:ascii="宋体" w:hAnsi="宋体"/>
          <w:szCs w:val="21"/>
        </w:rPr>
        <w:t>中文名称：</w:t>
      </w:r>
      <w:r>
        <w:rPr>
          <w:rFonts w:hint="eastAsia" w:ascii="宋体" w:hAnsi="宋体"/>
          <w:szCs w:val="21"/>
          <w:lang/>
        </w:rPr>
        <w:t>指纹协查级别代码</w:t>
      </w:r>
    </w:p>
    <w:p>
      <w:pPr>
        <w:rPr>
          <w:rFonts w:ascii="宋体" w:hAnsi="宋体"/>
          <w:szCs w:val="21"/>
        </w:rPr>
      </w:pPr>
      <w:r>
        <w:rPr>
          <w:rFonts w:hint="eastAsia" w:ascii="宋体" w:hAnsi="宋体"/>
          <w:szCs w:val="21"/>
        </w:rPr>
        <w:t>中文全拼：</w:t>
      </w:r>
      <w:r>
        <w:rPr>
          <w:rFonts w:ascii="宋体" w:hAnsi="宋体"/>
          <w:szCs w:val="21"/>
          <w:lang/>
        </w:rPr>
        <w:t>zhi-wen-xie-cha-ji-bie-dai-ma</w:t>
      </w:r>
    </w:p>
    <w:p>
      <w:pPr>
        <w:rPr>
          <w:rFonts w:ascii="宋体" w:hAnsi="宋体"/>
          <w:szCs w:val="21"/>
        </w:rPr>
      </w:pPr>
      <w:r>
        <w:rPr>
          <w:rFonts w:hint="eastAsia" w:ascii="宋体" w:hAnsi="宋体"/>
          <w:szCs w:val="21"/>
        </w:rPr>
        <w:t>标识符：</w:t>
      </w:r>
      <w:r>
        <w:rPr>
          <w:rFonts w:ascii="宋体" w:hAnsi="宋体"/>
          <w:szCs w:val="21"/>
          <w:lang/>
        </w:rPr>
        <w:t>ZWXCJBDM</w:t>
      </w:r>
    </w:p>
    <w:p>
      <w:pPr>
        <w:rPr>
          <w:rFonts w:ascii="宋体" w:hAnsi="宋体"/>
          <w:szCs w:val="21"/>
        </w:rPr>
      </w:pPr>
      <w:r>
        <w:rPr>
          <w:rFonts w:hint="eastAsia" w:ascii="宋体" w:hAnsi="宋体"/>
          <w:szCs w:val="21"/>
        </w:rPr>
        <w:t>版本：</w:t>
      </w:r>
      <w:r>
        <w:rPr>
          <w:rFonts w:ascii="宋体" w:hAnsi="宋体"/>
          <w:szCs w:val="21"/>
          <w:lang/>
        </w:rPr>
        <w:t>1.0</w:t>
      </w:r>
    </w:p>
    <w:p>
      <w:pPr>
        <w:rPr>
          <w:rFonts w:ascii="宋体" w:hAnsi="宋体"/>
          <w:szCs w:val="21"/>
        </w:rPr>
      </w:pPr>
      <w:r>
        <w:rPr>
          <w:rFonts w:hint="eastAsia" w:ascii="宋体" w:hAnsi="宋体"/>
          <w:szCs w:val="21"/>
        </w:rPr>
        <w:t>同义名称：</w:t>
      </w:r>
    </w:p>
    <w:p>
      <w:pPr>
        <w:rPr>
          <w:rFonts w:ascii="宋体" w:hAnsi="宋体"/>
          <w:szCs w:val="21"/>
        </w:rPr>
      </w:pPr>
      <w:r>
        <w:rPr>
          <w:rFonts w:hint="eastAsia" w:ascii="宋体" w:hAnsi="宋体"/>
          <w:szCs w:val="21"/>
        </w:rPr>
        <w:t>说明：</w:t>
      </w:r>
      <w:r>
        <w:rPr>
          <w:rFonts w:hint="eastAsia" w:ascii="宋体" w:hAnsi="宋体"/>
          <w:szCs w:val="21"/>
          <w:lang/>
        </w:rPr>
        <w:t>指纹协查的级别代码</w:t>
      </w:r>
    </w:p>
    <w:p>
      <w:pPr>
        <w:rPr>
          <w:rFonts w:ascii="宋体" w:hAnsi="宋体"/>
          <w:szCs w:val="21"/>
        </w:rPr>
      </w:pPr>
      <w:r>
        <w:rPr>
          <w:rFonts w:hint="eastAsia" w:ascii="宋体" w:hAnsi="宋体"/>
          <w:szCs w:val="21"/>
        </w:rPr>
        <w:t>对象类词：</w:t>
      </w:r>
      <w:r>
        <w:rPr>
          <w:rFonts w:hint="eastAsia" w:ascii="宋体" w:hAnsi="宋体"/>
          <w:szCs w:val="21"/>
          <w:lang/>
        </w:rPr>
        <w:t>指纹协查</w:t>
      </w:r>
    </w:p>
    <w:p>
      <w:pPr>
        <w:rPr>
          <w:rFonts w:ascii="宋体" w:hAnsi="宋体"/>
          <w:szCs w:val="21"/>
        </w:rPr>
      </w:pPr>
      <w:r>
        <w:rPr>
          <w:rFonts w:hint="eastAsia" w:ascii="宋体" w:hAnsi="宋体"/>
          <w:szCs w:val="21"/>
        </w:rPr>
        <w:t>特性词：</w:t>
      </w:r>
      <w:r>
        <w:rPr>
          <w:rFonts w:hint="eastAsia" w:ascii="宋体" w:hAnsi="宋体"/>
          <w:szCs w:val="21"/>
          <w:lang/>
        </w:rPr>
        <w:t>级别</w:t>
      </w:r>
    </w:p>
    <w:p>
      <w:pPr>
        <w:rPr>
          <w:rFonts w:ascii="宋体" w:hAnsi="宋体"/>
          <w:szCs w:val="21"/>
        </w:rPr>
      </w:pPr>
      <w:r>
        <w:rPr>
          <w:rFonts w:hint="eastAsia" w:ascii="宋体" w:hAnsi="宋体"/>
          <w:szCs w:val="21"/>
        </w:rPr>
        <w:t>表示词：</w:t>
      </w:r>
      <w:r>
        <w:rPr>
          <w:rFonts w:hint="eastAsia" w:ascii="宋体" w:hAnsi="宋体"/>
          <w:szCs w:val="21"/>
          <w:lang/>
        </w:rPr>
        <w:t>代码</w:t>
      </w:r>
    </w:p>
    <w:p>
      <w:pPr>
        <w:rPr>
          <w:rFonts w:ascii="宋体" w:hAnsi="宋体"/>
          <w:szCs w:val="21"/>
        </w:rPr>
      </w:pPr>
      <w:r>
        <w:rPr>
          <w:rFonts w:hint="eastAsia" w:ascii="宋体" w:hAnsi="宋体"/>
          <w:szCs w:val="21"/>
        </w:rPr>
        <w:t>数据类型：</w:t>
      </w:r>
      <w:r>
        <w:rPr>
          <w:rFonts w:hint="eastAsia" w:ascii="宋体" w:hAnsi="宋体"/>
          <w:szCs w:val="21"/>
          <w:lang/>
        </w:rPr>
        <w:t>字符型</w:t>
      </w:r>
    </w:p>
    <w:p>
      <w:pPr>
        <w:rPr>
          <w:rFonts w:ascii="宋体" w:hAnsi="宋体"/>
          <w:szCs w:val="21"/>
        </w:rPr>
      </w:pPr>
      <w:r>
        <w:rPr>
          <w:rFonts w:hint="eastAsia" w:ascii="宋体" w:hAnsi="宋体"/>
          <w:szCs w:val="21"/>
        </w:rPr>
        <w:t>表示格式：</w:t>
      </w:r>
      <w:r>
        <w:rPr>
          <w:rFonts w:ascii="宋体" w:hAnsi="宋体"/>
          <w:szCs w:val="21"/>
          <w:lang/>
        </w:rPr>
        <w:t>c1</w:t>
      </w:r>
    </w:p>
    <w:p>
      <w:pPr>
        <w:rPr>
          <w:rFonts w:ascii="宋体" w:hAnsi="宋体"/>
          <w:szCs w:val="21"/>
        </w:rPr>
      </w:pPr>
      <w:r>
        <w:rPr>
          <w:rFonts w:hint="eastAsia" w:ascii="宋体" w:hAnsi="宋体"/>
          <w:szCs w:val="21"/>
        </w:rPr>
        <w:t>值域：</w:t>
      </w:r>
      <w:r>
        <w:rPr>
          <w:rFonts w:hint="eastAsia" w:ascii="宋体" w:hAnsi="宋体"/>
          <w:szCs w:val="21"/>
          <w:lang/>
        </w:rPr>
        <w:t>采用GA 777.6《指纹数据代码 第6部分：指纹协查级别代码》</w:t>
      </w:r>
    </w:p>
    <w:p>
      <w:pPr>
        <w:rPr>
          <w:rFonts w:ascii="宋体" w:hAnsi="宋体"/>
          <w:szCs w:val="21"/>
        </w:rPr>
      </w:pPr>
      <w:r>
        <w:rPr>
          <w:rFonts w:hint="eastAsia" w:ascii="宋体" w:hAnsi="宋体"/>
          <w:szCs w:val="21"/>
        </w:rPr>
        <w:t>关系：</w:t>
      </w:r>
    </w:p>
    <w:p>
      <w:pPr>
        <w:rPr>
          <w:rFonts w:ascii="宋体" w:hAnsi="宋体"/>
          <w:szCs w:val="21"/>
        </w:rPr>
      </w:pPr>
      <w:r>
        <w:rPr>
          <w:rFonts w:hint="eastAsia" w:ascii="宋体" w:hAnsi="宋体"/>
          <w:szCs w:val="21"/>
        </w:rPr>
        <w:t>计量单位：</w:t>
      </w:r>
    </w:p>
    <w:p>
      <w:pPr>
        <w:rPr>
          <w:rFonts w:ascii="宋体" w:hAnsi="宋体"/>
          <w:szCs w:val="21"/>
        </w:rPr>
      </w:pPr>
      <w:r>
        <w:rPr>
          <w:rFonts w:hint="eastAsia" w:ascii="宋体" w:hAnsi="宋体"/>
          <w:szCs w:val="21"/>
        </w:rPr>
        <w:t>状态：</w:t>
      </w:r>
      <w:r>
        <w:rPr>
          <w:rFonts w:hint="eastAsia" w:ascii="宋体" w:hAnsi="宋体"/>
          <w:szCs w:val="21"/>
          <w:lang/>
        </w:rPr>
        <w:t>标准</w:t>
      </w:r>
    </w:p>
    <w:p>
      <w:pPr>
        <w:rPr>
          <w:rFonts w:hint="eastAsia" w:ascii="宋体" w:hAnsi="宋体"/>
          <w:szCs w:val="21"/>
          <w:lang/>
        </w:rPr>
      </w:pPr>
      <w:r>
        <w:rPr>
          <w:rFonts w:hint="eastAsia" w:ascii="宋体" w:hAnsi="宋体"/>
          <w:szCs w:val="21"/>
        </w:rPr>
        <w:t>提交机构：</w:t>
      </w:r>
      <w:r>
        <w:rPr>
          <w:rFonts w:hint="eastAsia" w:ascii="宋体" w:hAnsi="宋体"/>
          <w:szCs w:val="21"/>
          <w:lang/>
        </w:rPr>
        <w:t>公安部科技信息化局</w:t>
      </w:r>
    </w:p>
    <w:p>
      <w:pPr>
        <w:rPr>
          <w:rFonts w:ascii="宋体" w:hAnsi="宋体"/>
          <w:szCs w:val="21"/>
        </w:rPr>
      </w:pPr>
      <w:r>
        <w:rPr>
          <w:rFonts w:hint="eastAsia" w:ascii="宋体" w:hAnsi="宋体"/>
          <w:szCs w:val="21"/>
          <w:lang/>
        </w:rPr>
        <w:t>主要起草人：</w:t>
      </w:r>
    </w:p>
    <w:p>
      <w:pPr>
        <w:rPr>
          <w:rFonts w:ascii="宋体" w:hAnsi="宋体"/>
          <w:szCs w:val="21"/>
        </w:rPr>
      </w:pPr>
      <w:r>
        <w:rPr>
          <w:rFonts w:hint="eastAsia" w:ascii="宋体" w:hAnsi="宋体"/>
          <w:szCs w:val="21"/>
        </w:rPr>
        <w:t>批准日期：2012年X月X日</w:t>
      </w:r>
    </w:p>
    <w:p>
      <w:pPr>
        <w:rPr>
          <w:rFonts w:ascii="宋体" w:hAnsi="宋体"/>
          <w:szCs w:val="21"/>
        </w:rPr>
      </w:pPr>
      <w:r>
        <w:rPr>
          <w:rFonts w:hint="eastAsia" w:ascii="宋体" w:hAnsi="宋体"/>
          <w:szCs w:val="21"/>
        </w:rPr>
        <w:t>备注：</w:t>
      </w:r>
      <w:r>
        <w:rPr>
          <w:rFonts w:ascii="宋体" w:hAnsi="宋体"/>
          <w:szCs w:val="21"/>
          <w:lang/>
        </w:rPr>
        <w:t xml:space="preserve"> </w:t>
      </w:r>
    </w:p>
    <w:p>
      <w:pPr>
        <w:rPr>
          <w:rFonts w:hint="eastAsia" w:ascii="宋体" w:hAnsi="宋体"/>
          <w:szCs w:val="21"/>
        </w:rPr>
      </w:pPr>
      <w:bookmarkStart w:id="84" w:name="附表320"/>
      <w:bookmarkEnd w:id="84"/>
    </w:p>
    <w:p>
      <w:pPr>
        <w:rPr>
          <w:rFonts w:hint="eastAsia" w:ascii="宋体" w:hAnsi="宋体"/>
          <w:szCs w:val="21"/>
        </w:rPr>
      </w:pPr>
      <w:r>
        <w:rPr>
          <w:rFonts w:ascii="宋体" w:hAnsi="宋体"/>
          <w:szCs w:val="21"/>
          <w:lang/>
        </w:rPr>
        <w:pict>
          <v:line id="_x0000_s1191" o:spid="_x0000_s1191" o:spt="20" style="position:absolute;left:0pt;margin-left:-9pt;margin-top:0pt;height:0pt;width:465.5pt;z-index:251826176;mso-width-relative:margin;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">
            <v:path arrowok="t"/>
            <v:fill focussize="0,0"/>
            <v:stroke/>
            <v:imagedata o:title=""/>
            <o:lock v:ext="edit"/>
          </v:line>
        </w:pict>
      </w:r>
    </w:p>
    <w:p>
      <w:pPr>
        <w:rPr>
          <w:rFonts w:hint="eastAsia" w:ascii="宋体" w:hAnsi="宋体"/>
          <w:szCs w:val="21"/>
        </w:rPr>
      </w:pPr>
      <w:r>
        <w:rPr>
          <w:rFonts w:hint="eastAsia" w:ascii="宋体" w:hAnsi="宋体"/>
          <w:szCs w:val="21"/>
        </w:rPr>
        <w:t>内部标识符：</w:t>
      </w:r>
      <w:r>
        <w:rPr>
          <w:rFonts w:ascii="宋体" w:hAnsi="宋体"/>
          <w:szCs w:val="21"/>
          <w:lang/>
        </w:rPr>
        <w:t>DE00</w:t>
      </w:r>
      <w:r>
        <w:rPr>
          <w:rFonts w:hint="eastAsia" w:ascii="宋体" w:hAnsi="宋体"/>
          <w:szCs w:val="21"/>
          <w:lang/>
        </w:rPr>
        <w:t>198</w:t>
      </w:r>
    </w:p>
    <w:p>
      <w:pPr>
        <w:rPr>
          <w:rFonts w:ascii="宋体" w:hAnsi="宋体"/>
          <w:szCs w:val="21"/>
        </w:rPr>
      </w:pPr>
      <w:r>
        <w:rPr>
          <w:rFonts w:hint="eastAsia" w:ascii="宋体" w:hAnsi="宋体"/>
          <w:szCs w:val="21"/>
        </w:rPr>
        <w:t>中文名称：</w:t>
      </w:r>
      <w:r>
        <w:rPr>
          <w:rFonts w:hint="eastAsia" w:ascii="宋体" w:hAnsi="宋体"/>
          <w:szCs w:val="21"/>
          <w:lang/>
        </w:rPr>
        <w:t>指纹比对状态代码</w:t>
      </w:r>
    </w:p>
    <w:p>
      <w:pPr>
        <w:rPr>
          <w:rFonts w:ascii="宋体" w:hAnsi="宋体"/>
          <w:szCs w:val="21"/>
        </w:rPr>
      </w:pPr>
      <w:r>
        <w:rPr>
          <w:rFonts w:hint="eastAsia" w:ascii="宋体" w:hAnsi="宋体"/>
          <w:szCs w:val="21"/>
        </w:rPr>
        <w:t>中文全拼：</w:t>
      </w:r>
      <w:r>
        <w:rPr>
          <w:rFonts w:ascii="宋体" w:hAnsi="宋体"/>
          <w:szCs w:val="21"/>
          <w:lang/>
        </w:rPr>
        <w:t>zhi-wen-bi-dui-zhuang-tai-dai-ma</w:t>
      </w:r>
    </w:p>
    <w:p>
      <w:pPr>
        <w:rPr>
          <w:rFonts w:ascii="宋体" w:hAnsi="宋体"/>
          <w:szCs w:val="21"/>
        </w:rPr>
      </w:pPr>
      <w:r>
        <w:rPr>
          <w:rFonts w:hint="eastAsia" w:ascii="宋体" w:hAnsi="宋体"/>
          <w:szCs w:val="21"/>
        </w:rPr>
        <w:t>标识符：</w:t>
      </w:r>
      <w:r>
        <w:rPr>
          <w:rFonts w:ascii="宋体" w:hAnsi="宋体"/>
          <w:szCs w:val="21"/>
          <w:lang/>
        </w:rPr>
        <w:t>ZWBDZTDM</w:t>
      </w:r>
    </w:p>
    <w:p>
      <w:pPr>
        <w:rPr>
          <w:rFonts w:ascii="宋体" w:hAnsi="宋体"/>
          <w:szCs w:val="21"/>
        </w:rPr>
      </w:pPr>
      <w:r>
        <w:rPr>
          <w:rFonts w:hint="eastAsia" w:ascii="宋体" w:hAnsi="宋体"/>
          <w:szCs w:val="21"/>
        </w:rPr>
        <w:t>版本：</w:t>
      </w:r>
      <w:r>
        <w:rPr>
          <w:rFonts w:ascii="宋体" w:hAnsi="宋体"/>
          <w:szCs w:val="21"/>
          <w:lang/>
        </w:rPr>
        <w:t>1.0</w:t>
      </w:r>
    </w:p>
    <w:p>
      <w:pPr>
        <w:rPr>
          <w:rFonts w:ascii="宋体" w:hAnsi="宋体"/>
          <w:szCs w:val="21"/>
        </w:rPr>
      </w:pPr>
      <w:r>
        <w:rPr>
          <w:rFonts w:hint="eastAsia" w:ascii="宋体" w:hAnsi="宋体"/>
          <w:szCs w:val="21"/>
        </w:rPr>
        <w:t>同义名称：</w:t>
      </w:r>
    </w:p>
    <w:p>
      <w:pPr>
        <w:rPr>
          <w:rFonts w:ascii="宋体" w:hAnsi="宋体"/>
          <w:szCs w:val="21"/>
        </w:rPr>
      </w:pPr>
      <w:r>
        <w:rPr>
          <w:rFonts w:hint="eastAsia" w:ascii="宋体" w:hAnsi="宋体"/>
          <w:szCs w:val="21"/>
        </w:rPr>
        <w:t>说明：</w:t>
      </w:r>
      <w:r>
        <w:rPr>
          <w:rFonts w:hint="eastAsia" w:ascii="宋体" w:hAnsi="宋体"/>
          <w:szCs w:val="21"/>
          <w:lang/>
        </w:rPr>
        <w:t>指纹比对的状态代码</w:t>
      </w:r>
    </w:p>
    <w:p>
      <w:pPr>
        <w:rPr>
          <w:rFonts w:ascii="宋体" w:hAnsi="宋体"/>
          <w:szCs w:val="21"/>
        </w:rPr>
      </w:pPr>
      <w:r>
        <w:rPr>
          <w:rFonts w:hint="eastAsia" w:ascii="宋体" w:hAnsi="宋体"/>
          <w:szCs w:val="21"/>
        </w:rPr>
        <w:t>对象类词：</w:t>
      </w:r>
      <w:r>
        <w:rPr>
          <w:rFonts w:hint="eastAsia" w:ascii="宋体" w:hAnsi="宋体"/>
          <w:szCs w:val="21"/>
          <w:lang/>
        </w:rPr>
        <w:t>指纹</w:t>
      </w:r>
    </w:p>
    <w:p>
      <w:pPr>
        <w:rPr>
          <w:rFonts w:ascii="宋体" w:hAnsi="宋体"/>
          <w:szCs w:val="21"/>
        </w:rPr>
      </w:pPr>
      <w:r>
        <w:rPr>
          <w:rFonts w:hint="eastAsia" w:ascii="宋体" w:hAnsi="宋体"/>
          <w:szCs w:val="21"/>
        </w:rPr>
        <w:t>特性词：</w:t>
      </w:r>
      <w:r>
        <w:rPr>
          <w:rFonts w:hint="eastAsia" w:ascii="宋体" w:hAnsi="宋体"/>
          <w:szCs w:val="21"/>
          <w:lang/>
        </w:rPr>
        <w:t>比对状态</w:t>
      </w:r>
    </w:p>
    <w:p>
      <w:pPr>
        <w:rPr>
          <w:rFonts w:ascii="宋体" w:hAnsi="宋体"/>
          <w:szCs w:val="21"/>
        </w:rPr>
      </w:pPr>
      <w:r>
        <w:rPr>
          <w:rFonts w:hint="eastAsia" w:ascii="宋体" w:hAnsi="宋体"/>
          <w:szCs w:val="21"/>
        </w:rPr>
        <w:t>表示词：</w:t>
      </w:r>
      <w:r>
        <w:rPr>
          <w:rFonts w:hint="eastAsia" w:ascii="宋体" w:hAnsi="宋体"/>
          <w:szCs w:val="21"/>
          <w:lang/>
        </w:rPr>
        <w:t>代码</w:t>
      </w:r>
    </w:p>
    <w:p>
      <w:pPr>
        <w:rPr>
          <w:rFonts w:ascii="宋体" w:hAnsi="宋体"/>
          <w:szCs w:val="21"/>
        </w:rPr>
      </w:pPr>
      <w:r>
        <w:rPr>
          <w:rFonts w:hint="eastAsia" w:ascii="宋体" w:hAnsi="宋体"/>
          <w:szCs w:val="21"/>
        </w:rPr>
        <w:t>数据类型：</w:t>
      </w:r>
      <w:r>
        <w:rPr>
          <w:rFonts w:hint="eastAsia" w:ascii="宋体" w:hAnsi="宋体"/>
          <w:szCs w:val="21"/>
          <w:lang/>
        </w:rPr>
        <w:t>字符型</w:t>
      </w:r>
    </w:p>
    <w:p>
      <w:pPr>
        <w:rPr>
          <w:rFonts w:ascii="宋体" w:hAnsi="宋体"/>
          <w:szCs w:val="21"/>
        </w:rPr>
      </w:pPr>
      <w:r>
        <w:rPr>
          <w:rFonts w:hint="eastAsia" w:ascii="宋体" w:hAnsi="宋体"/>
          <w:szCs w:val="21"/>
        </w:rPr>
        <w:t>表示格式：</w:t>
      </w:r>
      <w:r>
        <w:rPr>
          <w:rFonts w:ascii="宋体" w:hAnsi="宋体"/>
          <w:szCs w:val="21"/>
          <w:lang/>
        </w:rPr>
        <w:t>c1</w:t>
      </w:r>
    </w:p>
    <w:p>
      <w:pPr>
        <w:rPr>
          <w:rFonts w:ascii="宋体" w:hAnsi="宋体"/>
          <w:szCs w:val="21"/>
        </w:rPr>
      </w:pPr>
      <w:r>
        <w:rPr>
          <w:rFonts w:hint="eastAsia" w:ascii="宋体" w:hAnsi="宋体"/>
          <w:szCs w:val="21"/>
        </w:rPr>
        <w:t>值域：</w:t>
      </w:r>
      <w:r>
        <w:rPr>
          <w:rFonts w:hint="eastAsia" w:ascii="宋体" w:hAnsi="宋体"/>
          <w:szCs w:val="21"/>
          <w:lang/>
        </w:rPr>
        <w:t>采用GA 777.7《指纹数据代码 第7部分：指纹比对状态代码》</w:t>
      </w:r>
    </w:p>
    <w:p>
      <w:pPr>
        <w:rPr>
          <w:rFonts w:ascii="宋体" w:hAnsi="宋体"/>
          <w:szCs w:val="21"/>
        </w:rPr>
      </w:pPr>
      <w:r>
        <w:rPr>
          <w:rFonts w:hint="eastAsia" w:ascii="宋体" w:hAnsi="宋体"/>
          <w:szCs w:val="21"/>
        </w:rPr>
        <w:t>关系：</w:t>
      </w:r>
    </w:p>
    <w:p>
      <w:pPr>
        <w:rPr>
          <w:rFonts w:ascii="宋体" w:hAnsi="宋体"/>
          <w:szCs w:val="21"/>
        </w:rPr>
      </w:pPr>
      <w:r>
        <w:rPr>
          <w:rFonts w:hint="eastAsia" w:ascii="宋体" w:hAnsi="宋体"/>
          <w:szCs w:val="21"/>
        </w:rPr>
        <w:t>计量单位：</w:t>
      </w:r>
    </w:p>
    <w:p>
      <w:pPr>
        <w:rPr>
          <w:rFonts w:ascii="宋体" w:hAnsi="宋体"/>
          <w:szCs w:val="21"/>
        </w:rPr>
      </w:pPr>
      <w:r>
        <w:rPr>
          <w:rFonts w:hint="eastAsia" w:ascii="宋体" w:hAnsi="宋体"/>
          <w:szCs w:val="21"/>
        </w:rPr>
        <w:t>状态：</w:t>
      </w:r>
      <w:r>
        <w:rPr>
          <w:rFonts w:hint="eastAsia" w:ascii="宋体" w:hAnsi="宋体"/>
          <w:szCs w:val="21"/>
          <w:lang/>
        </w:rPr>
        <w:t>标准</w:t>
      </w:r>
    </w:p>
    <w:p>
      <w:pPr>
        <w:rPr>
          <w:rFonts w:hint="eastAsia" w:ascii="宋体" w:hAnsi="宋体"/>
          <w:szCs w:val="21"/>
          <w:lang/>
        </w:rPr>
      </w:pPr>
      <w:r>
        <w:rPr>
          <w:rFonts w:hint="eastAsia" w:ascii="宋体" w:hAnsi="宋体"/>
          <w:szCs w:val="21"/>
        </w:rPr>
        <w:t>提交机构：</w:t>
      </w:r>
      <w:r>
        <w:rPr>
          <w:rFonts w:hint="eastAsia" w:ascii="宋体" w:hAnsi="宋体"/>
          <w:szCs w:val="21"/>
          <w:lang/>
        </w:rPr>
        <w:t>公安部科技信息化局</w:t>
      </w:r>
    </w:p>
    <w:p>
      <w:pPr>
        <w:rPr>
          <w:rFonts w:ascii="宋体" w:hAnsi="宋体"/>
          <w:szCs w:val="21"/>
        </w:rPr>
      </w:pPr>
      <w:r>
        <w:rPr>
          <w:rFonts w:hint="eastAsia" w:ascii="宋体" w:hAnsi="宋体"/>
          <w:szCs w:val="21"/>
          <w:lang/>
        </w:rPr>
        <w:t>主要起草人：</w:t>
      </w:r>
    </w:p>
    <w:p>
      <w:pPr>
        <w:rPr>
          <w:rFonts w:ascii="宋体" w:hAnsi="宋体"/>
          <w:szCs w:val="21"/>
        </w:rPr>
      </w:pPr>
      <w:r>
        <w:rPr>
          <w:rFonts w:hint="eastAsia" w:ascii="宋体" w:hAnsi="宋体"/>
          <w:szCs w:val="21"/>
        </w:rPr>
        <w:t>批准日期：2012年X月X日</w:t>
      </w:r>
    </w:p>
    <w:p>
      <w:pPr>
        <w:rPr>
          <w:rFonts w:hint="eastAsia" w:ascii="宋体" w:hAnsi="宋体"/>
          <w:szCs w:val="21"/>
          <w:lang/>
        </w:rPr>
      </w:pPr>
      <w:r>
        <w:rPr>
          <w:rFonts w:hint="eastAsia" w:ascii="宋体" w:hAnsi="宋体"/>
          <w:szCs w:val="21"/>
        </w:rPr>
        <w:t>备注：</w:t>
      </w:r>
      <w:r>
        <w:rPr>
          <w:rFonts w:ascii="宋体" w:hAnsi="宋体"/>
          <w:szCs w:val="21"/>
          <w:lang/>
        </w:rPr>
        <w:t xml:space="preserve"> </w:t>
      </w:r>
    </w:p>
    <w:p>
      <w:pPr>
        <w:rPr>
          <w:rFonts w:ascii="宋体" w:hAnsi="宋体"/>
          <w:szCs w:val="21"/>
        </w:rPr>
      </w:pPr>
      <w:r>
        <w:rPr>
          <w:rFonts w:ascii="宋体" w:hAnsi="宋体"/>
          <w:szCs w:val="21"/>
          <w:lang/>
        </w:rPr>
        <w:pict>
          <v:line id="_x0000_s1192" o:spid="_x0000_s1192" o:spt="20" style="position:absolute;left:0pt;margin-left:-25.5pt;margin-top:7.05pt;height:0pt;width:465.5pt;z-index:251825152;mso-width-relative:margin;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">
            <v:path arrowok="t"/>
            <v:fill focussize="0,0"/>
            <v:stroke/>
            <v:imagedata o:title=""/>
            <o:lock v:ext="edit"/>
          </v:line>
        </w:pict>
      </w:r>
    </w:p>
    <w:p>
      <w:pPr>
        <w:rPr>
          <w:rFonts w:hint="eastAsia" w:ascii="宋体" w:hAnsi="宋体"/>
          <w:szCs w:val="21"/>
        </w:rPr>
      </w:pPr>
      <w:bookmarkStart w:id="85" w:name="附表321"/>
      <w:bookmarkEnd w:id="85"/>
      <w:r>
        <w:rPr>
          <w:rFonts w:hint="eastAsia" w:ascii="宋体" w:hAnsi="宋体"/>
          <w:szCs w:val="21"/>
        </w:rPr>
        <w:t>内部标识符：</w:t>
      </w:r>
      <w:r>
        <w:rPr>
          <w:rFonts w:ascii="宋体" w:hAnsi="宋体"/>
          <w:szCs w:val="21"/>
          <w:lang/>
        </w:rPr>
        <w:t>DE00</w:t>
      </w:r>
      <w:r>
        <w:rPr>
          <w:rFonts w:hint="eastAsia" w:ascii="宋体" w:hAnsi="宋体"/>
          <w:szCs w:val="21"/>
          <w:lang/>
        </w:rPr>
        <w:t>199</w:t>
      </w:r>
    </w:p>
    <w:p>
      <w:pPr>
        <w:rPr>
          <w:rFonts w:ascii="宋体" w:hAnsi="宋体"/>
          <w:szCs w:val="21"/>
        </w:rPr>
      </w:pPr>
      <w:r>
        <w:rPr>
          <w:rFonts w:hint="eastAsia" w:ascii="宋体" w:hAnsi="宋体"/>
          <w:szCs w:val="21"/>
        </w:rPr>
        <w:t>中文名称：</w:t>
      </w:r>
      <w:r>
        <w:rPr>
          <w:rFonts w:hint="eastAsia" w:ascii="宋体" w:hAnsi="宋体"/>
          <w:szCs w:val="21"/>
          <w:lang/>
        </w:rPr>
        <w:t>指节印分类代码</w:t>
      </w:r>
    </w:p>
    <w:p>
      <w:pPr>
        <w:rPr>
          <w:rFonts w:ascii="宋体" w:hAnsi="宋体"/>
          <w:szCs w:val="21"/>
        </w:rPr>
      </w:pPr>
      <w:r>
        <w:rPr>
          <w:rFonts w:hint="eastAsia" w:ascii="宋体" w:hAnsi="宋体"/>
          <w:szCs w:val="21"/>
        </w:rPr>
        <w:t>中文全拼：</w:t>
      </w:r>
      <w:r>
        <w:rPr>
          <w:rFonts w:ascii="宋体" w:hAnsi="宋体"/>
          <w:szCs w:val="21"/>
          <w:lang/>
        </w:rPr>
        <w:t>zhi-jie-</w:t>
      </w:r>
      <w:r>
        <w:rPr>
          <w:rFonts w:hint="eastAsia" w:ascii="宋体" w:hAnsi="宋体"/>
          <w:szCs w:val="21"/>
          <w:lang/>
        </w:rPr>
        <w:t>yin-fen-lei-</w:t>
      </w:r>
      <w:r>
        <w:rPr>
          <w:rFonts w:ascii="宋体" w:hAnsi="宋体"/>
          <w:szCs w:val="21"/>
          <w:lang/>
        </w:rPr>
        <w:t>dai-ma</w:t>
      </w:r>
    </w:p>
    <w:p>
      <w:pPr>
        <w:rPr>
          <w:rFonts w:ascii="宋体" w:hAnsi="宋体"/>
          <w:szCs w:val="21"/>
        </w:rPr>
      </w:pPr>
      <w:r>
        <w:rPr>
          <w:rFonts w:hint="eastAsia" w:ascii="宋体" w:hAnsi="宋体"/>
          <w:szCs w:val="21"/>
        </w:rPr>
        <w:t>标识符：</w:t>
      </w:r>
      <w:r>
        <w:rPr>
          <w:rFonts w:ascii="宋体" w:hAnsi="宋体"/>
          <w:szCs w:val="21"/>
          <w:lang/>
        </w:rPr>
        <w:t>ZJ</w:t>
      </w:r>
      <w:r>
        <w:rPr>
          <w:rFonts w:hint="eastAsia" w:ascii="宋体" w:hAnsi="宋体"/>
          <w:szCs w:val="21"/>
          <w:lang/>
        </w:rPr>
        <w:t>YFL</w:t>
      </w:r>
      <w:r>
        <w:rPr>
          <w:rFonts w:ascii="宋体" w:hAnsi="宋体"/>
          <w:szCs w:val="21"/>
          <w:lang/>
        </w:rPr>
        <w:t>DM</w:t>
      </w:r>
    </w:p>
    <w:p>
      <w:pPr>
        <w:rPr>
          <w:rFonts w:ascii="宋体" w:hAnsi="宋体"/>
          <w:szCs w:val="21"/>
        </w:rPr>
      </w:pPr>
      <w:r>
        <w:rPr>
          <w:rFonts w:hint="eastAsia" w:ascii="宋体" w:hAnsi="宋体"/>
          <w:szCs w:val="21"/>
        </w:rPr>
        <w:t>版本：</w:t>
      </w:r>
      <w:r>
        <w:rPr>
          <w:rFonts w:ascii="宋体" w:hAnsi="宋体"/>
          <w:szCs w:val="21"/>
          <w:lang/>
        </w:rPr>
        <w:t>1.0</w:t>
      </w:r>
    </w:p>
    <w:p>
      <w:pPr>
        <w:rPr>
          <w:rFonts w:ascii="宋体" w:hAnsi="宋体"/>
          <w:szCs w:val="21"/>
        </w:rPr>
      </w:pPr>
      <w:r>
        <w:rPr>
          <w:rFonts w:hint="eastAsia" w:ascii="宋体" w:hAnsi="宋体"/>
          <w:szCs w:val="21"/>
        </w:rPr>
        <w:t>同义名称：</w:t>
      </w:r>
    </w:p>
    <w:p>
      <w:pPr>
        <w:rPr>
          <w:rFonts w:ascii="宋体" w:hAnsi="宋体"/>
          <w:szCs w:val="21"/>
        </w:rPr>
      </w:pPr>
      <w:r>
        <w:rPr>
          <w:rFonts w:hint="eastAsia" w:ascii="宋体" w:hAnsi="宋体"/>
          <w:szCs w:val="21"/>
        </w:rPr>
        <w:t>说明：手指的第二节、第三节乳突线与承受客体接触时留下的痕迹的</w:t>
      </w:r>
      <w:r>
        <w:rPr>
          <w:rFonts w:hint="eastAsia" w:ascii="宋体" w:hAnsi="宋体"/>
          <w:szCs w:val="21"/>
          <w:lang/>
        </w:rPr>
        <w:t>代码</w:t>
      </w:r>
    </w:p>
    <w:p>
      <w:pPr>
        <w:rPr>
          <w:rFonts w:ascii="宋体" w:hAnsi="宋体"/>
          <w:szCs w:val="21"/>
        </w:rPr>
      </w:pPr>
      <w:r>
        <w:rPr>
          <w:rFonts w:hint="eastAsia" w:ascii="宋体" w:hAnsi="宋体"/>
          <w:szCs w:val="21"/>
        </w:rPr>
        <w:t>对象类词：</w:t>
      </w:r>
      <w:r>
        <w:rPr>
          <w:rFonts w:hint="eastAsia" w:ascii="宋体" w:hAnsi="宋体"/>
          <w:szCs w:val="21"/>
          <w:lang/>
        </w:rPr>
        <w:t>指节印</w:t>
      </w:r>
    </w:p>
    <w:p>
      <w:pPr>
        <w:rPr>
          <w:rFonts w:ascii="宋体" w:hAnsi="宋体"/>
          <w:szCs w:val="21"/>
        </w:rPr>
      </w:pPr>
      <w:r>
        <w:rPr>
          <w:rFonts w:hint="eastAsia" w:ascii="宋体" w:hAnsi="宋体"/>
          <w:szCs w:val="21"/>
        </w:rPr>
        <w:t>特性词：</w:t>
      </w:r>
      <w:r>
        <w:rPr>
          <w:rFonts w:hint="eastAsia" w:ascii="宋体" w:hAnsi="宋体"/>
          <w:szCs w:val="21"/>
          <w:lang/>
        </w:rPr>
        <w:t>类型</w:t>
      </w:r>
    </w:p>
    <w:p>
      <w:pPr>
        <w:rPr>
          <w:rFonts w:ascii="宋体" w:hAnsi="宋体"/>
          <w:szCs w:val="21"/>
        </w:rPr>
      </w:pPr>
      <w:r>
        <w:rPr>
          <w:rFonts w:hint="eastAsia" w:ascii="宋体" w:hAnsi="宋体"/>
          <w:szCs w:val="21"/>
        </w:rPr>
        <w:t>表示词：</w:t>
      </w:r>
      <w:r>
        <w:rPr>
          <w:rFonts w:hint="eastAsia" w:ascii="宋体" w:hAnsi="宋体"/>
          <w:szCs w:val="21"/>
          <w:lang/>
        </w:rPr>
        <w:t>代码</w:t>
      </w:r>
    </w:p>
    <w:p>
      <w:pPr>
        <w:rPr>
          <w:rFonts w:ascii="宋体" w:hAnsi="宋体"/>
          <w:szCs w:val="21"/>
        </w:rPr>
      </w:pPr>
      <w:r>
        <w:rPr>
          <w:rFonts w:hint="eastAsia" w:ascii="宋体" w:hAnsi="宋体"/>
          <w:szCs w:val="21"/>
        </w:rPr>
        <w:t>数据类型：</w:t>
      </w:r>
      <w:r>
        <w:rPr>
          <w:rFonts w:hint="eastAsia" w:ascii="宋体" w:hAnsi="宋体"/>
          <w:szCs w:val="21"/>
          <w:lang/>
        </w:rPr>
        <w:t>字符型</w:t>
      </w:r>
    </w:p>
    <w:p>
      <w:pPr>
        <w:rPr>
          <w:rFonts w:hint="eastAsia" w:ascii="宋体" w:hAnsi="宋体"/>
          <w:szCs w:val="21"/>
        </w:rPr>
      </w:pPr>
      <w:r>
        <w:rPr>
          <w:rFonts w:hint="eastAsia" w:ascii="宋体" w:hAnsi="宋体"/>
          <w:szCs w:val="21"/>
        </w:rPr>
        <w:t>表示格式：</w:t>
      </w:r>
      <w:r>
        <w:rPr>
          <w:rFonts w:ascii="宋体" w:hAnsi="宋体"/>
          <w:szCs w:val="21"/>
          <w:lang/>
        </w:rPr>
        <w:t>c</w:t>
      </w:r>
      <w:r>
        <w:rPr>
          <w:rFonts w:hint="eastAsia" w:ascii="宋体" w:hAnsi="宋体"/>
          <w:szCs w:val="21"/>
          <w:lang/>
        </w:rPr>
        <w:t>5</w:t>
      </w:r>
    </w:p>
    <w:p>
      <w:pPr>
        <w:rPr>
          <w:rFonts w:ascii="宋体" w:hAnsi="宋体"/>
          <w:szCs w:val="21"/>
        </w:rPr>
      </w:pPr>
      <w:r>
        <w:rPr>
          <w:rFonts w:hint="eastAsia" w:ascii="宋体" w:hAnsi="宋体"/>
          <w:szCs w:val="21"/>
        </w:rPr>
        <w:t>值域：</w:t>
      </w:r>
      <w:r>
        <w:rPr>
          <w:rFonts w:hint="eastAsia" w:ascii="宋体" w:hAnsi="宋体"/>
          <w:szCs w:val="21"/>
          <w:lang/>
        </w:rPr>
        <w:t>采用GA 240.37《刑事犯罪信息管理代码 第37部分:指节印分类和代码》</w:t>
      </w:r>
    </w:p>
    <w:p>
      <w:pPr>
        <w:rPr>
          <w:rFonts w:ascii="宋体" w:hAnsi="宋体"/>
          <w:szCs w:val="21"/>
        </w:rPr>
      </w:pPr>
      <w:r>
        <w:rPr>
          <w:rFonts w:hint="eastAsia" w:ascii="宋体" w:hAnsi="宋体"/>
          <w:szCs w:val="21"/>
        </w:rPr>
        <w:t>关系：</w:t>
      </w:r>
      <w:r>
        <w:rPr>
          <w:rFonts w:hint="eastAsia" w:ascii="宋体" w:hAnsi="宋体"/>
          <w:szCs w:val="21"/>
          <w:lang/>
        </w:rPr>
        <w:t xml:space="preserve"> </w:t>
      </w:r>
    </w:p>
    <w:p>
      <w:pPr>
        <w:rPr>
          <w:rFonts w:ascii="宋体" w:hAnsi="宋体"/>
          <w:szCs w:val="21"/>
        </w:rPr>
      </w:pPr>
      <w:r>
        <w:rPr>
          <w:rFonts w:hint="eastAsia" w:ascii="宋体" w:hAnsi="宋体"/>
          <w:szCs w:val="21"/>
        </w:rPr>
        <w:t>计量单位：</w:t>
      </w:r>
    </w:p>
    <w:p>
      <w:pPr>
        <w:rPr>
          <w:rFonts w:ascii="宋体" w:hAnsi="宋体"/>
          <w:szCs w:val="21"/>
        </w:rPr>
      </w:pPr>
      <w:r>
        <w:rPr>
          <w:rFonts w:hint="eastAsia" w:ascii="宋体" w:hAnsi="宋体"/>
          <w:szCs w:val="21"/>
        </w:rPr>
        <w:t>状态：</w:t>
      </w:r>
      <w:r>
        <w:rPr>
          <w:rFonts w:hint="eastAsia" w:ascii="宋体" w:hAnsi="宋体"/>
          <w:szCs w:val="21"/>
          <w:lang/>
        </w:rPr>
        <w:t>标准</w:t>
      </w:r>
    </w:p>
    <w:p>
      <w:pPr>
        <w:rPr>
          <w:rFonts w:hint="eastAsia" w:ascii="宋体" w:hAnsi="宋体"/>
          <w:szCs w:val="21"/>
          <w:lang/>
        </w:rPr>
      </w:pPr>
      <w:r>
        <w:rPr>
          <w:rFonts w:hint="eastAsia" w:ascii="宋体" w:hAnsi="宋体"/>
          <w:szCs w:val="21"/>
        </w:rPr>
        <w:t>提交机构：</w:t>
      </w:r>
      <w:r>
        <w:rPr>
          <w:rFonts w:hint="eastAsia" w:ascii="宋体" w:hAnsi="宋体"/>
          <w:szCs w:val="21"/>
          <w:lang/>
        </w:rPr>
        <w:t>公安部科技信息化局</w:t>
      </w:r>
    </w:p>
    <w:p>
      <w:pPr>
        <w:rPr>
          <w:rFonts w:ascii="宋体" w:hAnsi="宋体"/>
          <w:szCs w:val="21"/>
        </w:rPr>
      </w:pPr>
      <w:r>
        <w:rPr>
          <w:rFonts w:hint="eastAsia" w:ascii="宋体" w:hAnsi="宋体"/>
          <w:szCs w:val="21"/>
          <w:lang/>
        </w:rPr>
        <w:t>主要起草人：</w:t>
      </w:r>
    </w:p>
    <w:p>
      <w:pPr>
        <w:rPr>
          <w:rFonts w:ascii="宋体" w:hAnsi="宋体"/>
          <w:szCs w:val="21"/>
        </w:rPr>
      </w:pPr>
      <w:r>
        <w:rPr>
          <w:rFonts w:hint="eastAsia" w:ascii="宋体" w:hAnsi="宋体"/>
          <w:szCs w:val="21"/>
        </w:rPr>
        <w:t>批准日期：2012年X月X日</w:t>
      </w:r>
    </w:p>
    <w:p>
      <w:pPr>
        <w:rPr>
          <w:rFonts w:hint="eastAsia" w:ascii="宋体" w:hAnsi="宋体"/>
          <w:szCs w:val="21"/>
        </w:rPr>
      </w:pPr>
      <w:r>
        <w:rPr>
          <w:rFonts w:hint="eastAsia" w:ascii="宋体" w:hAnsi="宋体"/>
          <w:szCs w:val="21"/>
        </w:rPr>
        <w:t>备注：</w:t>
      </w:r>
      <w:bookmarkStart w:id="86" w:name="附表322"/>
      <w:bookmarkEnd w:id="86"/>
    </w:p>
    <w:p>
      <w:pPr>
        <w:rPr>
          <w:rFonts w:hint="eastAsia" w:ascii="宋体" w:hAnsi="宋体"/>
          <w:szCs w:val="21"/>
        </w:rPr>
      </w:pPr>
      <w:r>
        <w:rPr>
          <w:rFonts w:ascii="宋体" w:hAnsi="宋体"/>
          <w:szCs w:val="21"/>
          <w:lang/>
        </w:rPr>
        <w:pict>
          <v:line id="直接连接符​​ 264" o:spid="_x0000_s1193" o:spt="20" style="position:absolute;left:0pt;margin-left:-9pt;margin-top:7.8pt;height:0pt;width:465.75pt;z-index:251828224;mso-width-relative:margin;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">
            <v:path arrowok="t"/>
            <v:fill focussize="0,0"/>
            <v:stroke/>
            <v:imagedata o:title=""/>
            <o:lock v:ext="edit"/>
          </v:line>
        </w:pict>
      </w:r>
    </w:p>
    <w:p>
      <w:pPr>
        <w:rPr>
          <w:rFonts w:hint="eastAsia" w:ascii="宋体" w:hAnsi="宋体"/>
          <w:szCs w:val="21"/>
        </w:rPr>
      </w:pPr>
      <w:r>
        <w:rPr>
          <w:rFonts w:hint="eastAsia" w:ascii="宋体" w:hAnsi="宋体"/>
          <w:szCs w:val="21"/>
        </w:rPr>
        <w:t>内部标识符：</w:t>
      </w:r>
      <w:r>
        <w:rPr>
          <w:rFonts w:ascii="宋体" w:hAnsi="宋体"/>
          <w:szCs w:val="21"/>
          <w:lang/>
        </w:rPr>
        <w:t>DE0</w:t>
      </w:r>
      <w:r>
        <w:rPr>
          <w:rFonts w:hint="eastAsia" w:ascii="宋体" w:hAnsi="宋体"/>
          <w:szCs w:val="21"/>
          <w:lang/>
        </w:rPr>
        <w:t>0200</w:t>
      </w:r>
    </w:p>
    <w:p>
      <w:pPr>
        <w:rPr>
          <w:rFonts w:ascii="宋体" w:hAnsi="宋体"/>
          <w:szCs w:val="21"/>
        </w:rPr>
      </w:pPr>
      <w:r>
        <w:rPr>
          <w:rFonts w:hint="eastAsia" w:ascii="宋体" w:hAnsi="宋体"/>
          <w:szCs w:val="21"/>
        </w:rPr>
        <w:t>中文名称：嫌疑人</w:t>
      </w:r>
      <w:r>
        <w:rPr>
          <w:rFonts w:hint="eastAsia" w:ascii="宋体" w:hAnsi="宋体"/>
          <w:szCs w:val="21"/>
          <w:lang/>
        </w:rPr>
        <w:t>销赃方式代码</w:t>
      </w:r>
    </w:p>
    <w:p>
      <w:pPr>
        <w:rPr>
          <w:rFonts w:ascii="宋体" w:hAnsi="宋体"/>
          <w:szCs w:val="21"/>
        </w:rPr>
      </w:pPr>
      <w:r>
        <w:rPr>
          <w:rFonts w:hint="eastAsia" w:ascii="宋体" w:hAnsi="宋体"/>
          <w:szCs w:val="21"/>
        </w:rPr>
        <w:t>中文全拼：xian-yi-ren-</w:t>
      </w:r>
      <w:r>
        <w:rPr>
          <w:rFonts w:ascii="宋体" w:hAnsi="宋体"/>
          <w:szCs w:val="21"/>
          <w:lang/>
        </w:rPr>
        <w:t>xiao-zang-fang-shi-dai-ma</w:t>
      </w:r>
    </w:p>
    <w:p>
      <w:pPr>
        <w:rPr>
          <w:rFonts w:ascii="宋体" w:hAnsi="宋体"/>
          <w:szCs w:val="21"/>
        </w:rPr>
      </w:pPr>
      <w:r>
        <w:rPr>
          <w:rFonts w:hint="eastAsia" w:ascii="宋体" w:hAnsi="宋体"/>
          <w:szCs w:val="21"/>
        </w:rPr>
        <w:t>标识符：XYR</w:t>
      </w:r>
      <w:r>
        <w:rPr>
          <w:rFonts w:ascii="宋体" w:hAnsi="宋体"/>
          <w:szCs w:val="21"/>
          <w:lang/>
        </w:rPr>
        <w:t>XZFSDM</w:t>
      </w:r>
    </w:p>
    <w:p>
      <w:pPr>
        <w:rPr>
          <w:rFonts w:ascii="宋体" w:hAnsi="宋体"/>
          <w:szCs w:val="21"/>
        </w:rPr>
      </w:pPr>
      <w:r>
        <w:rPr>
          <w:rFonts w:hint="eastAsia" w:ascii="宋体" w:hAnsi="宋体"/>
          <w:szCs w:val="21"/>
        </w:rPr>
        <w:t>版本：</w:t>
      </w:r>
      <w:r>
        <w:rPr>
          <w:rFonts w:ascii="宋体" w:hAnsi="宋体"/>
          <w:szCs w:val="21"/>
          <w:lang/>
        </w:rPr>
        <w:t>1.0</w:t>
      </w:r>
    </w:p>
    <w:p>
      <w:pPr>
        <w:rPr>
          <w:rFonts w:ascii="宋体" w:hAnsi="宋体"/>
          <w:szCs w:val="21"/>
        </w:rPr>
      </w:pPr>
      <w:r>
        <w:rPr>
          <w:rFonts w:hint="eastAsia" w:ascii="宋体" w:hAnsi="宋体"/>
          <w:szCs w:val="21"/>
        </w:rPr>
        <w:t>同义名称：</w:t>
      </w:r>
    </w:p>
    <w:p>
      <w:pPr>
        <w:rPr>
          <w:rFonts w:ascii="宋体" w:hAnsi="宋体"/>
          <w:szCs w:val="21"/>
        </w:rPr>
      </w:pPr>
      <w:r>
        <w:rPr>
          <w:rFonts w:hint="eastAsia" w:ascii="宋体" w:hAnsi="宋体"/>
          <w:szCs w:val="21"/>
        </w:rPr>
        <w:t>说明：刑事犯罪案中</w:t>
      </w:r>
      <w:r>
        <w:rPr>
          <w:rFonts w:hint="eastAsia" w:ascii="宋体" w:hAnsi="宋体"/>
          <w:szCs w:val="21"/>
          <w:lang/>
        </w:rPr>
        <w:t>嫌疑人处理赃物的方法和途径代码</w:t>
      </w:r>
    </w:p>
    <w:p>
      <w:pPr>
        <w:rPr>
          <w:rFonts w:ascii="宋体" w:hAnsi="宋体"/>
          <w:szCs w:val="21"/>
        </w:rPr>
      </w:pPr>
      <w:r>
        <w:rPr>
          <w:rFonts w:hint="eastAsia" w:ascii="宋体" w:hAnsi="宋体"/>
          <w:szCs w:val="21"/>
        </w:rPr>
        <w:t>对象类词：嫌疑人</w:t>
      </w:r>
    </w:p>
    <w:p>
      <w:pPr>
        <w:rPr>
          <w:rFonts w:hint="eastAsia" w:ascii="宋体" w:hAnsi="宋体"/>
          <w:szCs w:val="21"/>
        </w:rPr>
      </w:pPr>
      <w:r>
        <w:rPr>
          <w:rFonts w:hint="eastAsia" w:ascii="宋体" w:hAnsi="宋体"/>
          <w:szCs w:val="21"/>
        </w:rPr>
        <w:t>特性词：</w:t>
      </w:r>
      <w:r>
        <w:rPr>
          <w:rFonts w:hint="eastAsia" w:ascii="宋体" w:hAnsi="宋体"/>
          <w:szCs w:val="21"/>
          <w:lang/>
        </w:rPr>
        <w:t>销赃方式</w:t>
      </w:r>
    </w:p>
    <w:p>
      <w:pPr>
        <w:rPr>
          <w:rFonts w:ascii="宋体" w:hAnsi="宋体"/>
          <w:szCs w:val="21"/>
        </w:rPr>
      </w:pPr>
      <w:r>
        <w:rPr>
          <w:rFonts w:hint="eastAsia" w:ascii="宋体" w:hAnsi="宋体"/>
          <w:szCs w:val="21"/>
        </w:rPr>
        <w:t>表示词：</w:t>
      </w:r>
      <w:r>
        <w:rPr>
          <w:rFonts w:hint="eastAsia" w:ascii="宋体" w:hAnsi="宋体"/>
          <w:szCs w:val="21"/>
          <w:lang/>
        </w:rPr>
        <w:t>代码</w:t>
      </w:r>
    </w:p>
    <w:p>
      <w:pPr>
        <w:rPr>
          <w:rFonts w:ascii="宋体" w:hAnsi="宋体"/>
          <w:szCs w:val="21"/>
        </w:rPr>
      </w:pPr>
      <w:r>
        <w:rPr>
          <w:rFonts w:hint="eastAsia" w:ascii="宋体" w:hAnsi="宋体"/>
          <w:szCs w:val="21"/>
        </w:rPr>
        <w:t>数据类型：</w:t>
      </w:r>
      <w:r>
        <w:rPr>
          <w:rFonts w:hint="eastAsia" w:ascii="宋体" w:hAnsi="宋体"/>
          <w:szCs w:val="21"/>
          <w:lang/>
        </w:rPr>
        <w:t>字符型</w:t>
      </w:r>
    </w:p>
    <w:p>
      <w:pPr>
        <w:rPr>
          <w:rFonts w:ascii="宋体" w:hAnsi="宋体"/>
          <w:szCs w:val="21"/>
        </w:rPr>
      </w:pPr>
      <w:r>
        <w:rPr>
          <w:rFonts w:hint="eastAsia" w:ascii="宋体" w:hAnsi="宋体"/>
          <w:szCs w:val="21"/>
        </w:rPr>
        <w:t>表示格式：</w:t>
      </w:r>
      <w:r>
        <w:rPr>
          <w:rFonts w:ascii="宋体" w:hAnsi="宋体"/>
          <w:szCs w:val="21"/>
          <w:lang/>
        </w:rPr>
        <w:t>c3</w:t>
      </w:r>
    </w:p>
    <w:p>
      <w:pPr>
        <w:rPr>
          <w:rFonts w:hint="eastAsia" w:ascii="宋体" w:hAnsi="宋体"/>
          <w:szCs w:val="21"/>
          <w:lang/>
        </w:rPr>
      </w:pPr>
      <w:r>
        <w:rPr>
          <w:rFonts w:hint="eastAsia" w:ascii="宋体" w:hAnsi="宋体"/>
          <w:szCs w:val="21"/>
        </w:rPr>
        <w:t>值域：</w:t>
      </w:r>
      <w:r>
        <w:rPr>
          <w:rFonts w:hint="eastAsia" w:ascii="宋体" w:hAnsi="宋体"/>
          <w:szCs w:val="21"/>
          <w:lang/>
        </w:rPr>
        <w:t>采用GA 240.9《刑事犯罪信息管理代码 第9部分:销赃方式分类和代码》</w:t>
      </w:r>
    </w:p>
    <w:p>
      <w:pPr>
        <w:rPr>
          <w:rFonts w:ascii="宋体" w:hAnsi="宋体"/>
          <w:szCs w:val="21"/>
        </w:rPr>
      </w:pPr>
      <w:r>
        <w:rPr>
          <w:rFonts w:hint="eastAsia" w:ascii="宋体" w:hAnsi="宋体"/>
          <w:szCs w:val="21"/>
        </w:rPr>
        <w:t>关系：</w:t>
      </w:r>
    </w:p>
    <w:p>
      <w:pPr>
        <w:rPr>
          <w:rFonts w:ascii="宋体" w:hAnsi="宋体"/>
          <w:szCs w:val="21"/>
        </w:rPr>
      </w:pPr>
      <w:r>
        <w:rPr>
          <w:rFonts w:hint="eastAsia" w:ascii="宋体" w:hAnsi="宋体"/>
          <w:szCs w:val="21"/>
        </w:rPr>
        <w:t>计量单位：</w:t>
      </w:r>
    </w:p>
    <w:p>
      <w:pPr>
        <w:rPr>
          <w:rFonts w:ascii="宋体" w:hAnsi="宋体"/>
          <w:szCs w:val="21"/>
        </w:rPr>
      </w:pPr>
      <w:r>
        <w:rPr>
          <w:rFonts w:hint="eastAsia" w:ascii="宋体" w:hAnsi="宋体"/>
          <w:szCs w:val="21"/>
        </w:rPr>
        <w:t>状态：</w:t>
      </w:r>
      <w:r>
        <w:rPr>
          <w:rFonts w:hint="eastAsia" w:ascii="宋体" w:hAnsi="宋体"/>
          <w:szCs w:val="21"/>
          <w:lang/>
        </w:rPr>
        <w:t>标准</w:t>
      </w:r>
    </w:p>
    <w:p>
      <w:pPr>
        <w:rPr>
          <w:rFonts w:hint="eastAsia" w:ascii="宋体" w:hAnsi="宋体"/>
          <w:szCs w:val="21"/>
          <w:lang/>
        </w:rPr>
      </w:pPr>
      <w:r>
        <w:rPr>
          <w:rFonts w:hint="eastAsia" w:ascii="宋体" w:hAnsi="宋体"/>
          <w:szCs w:val="21"/>
        </w:rPr>
        <w:t>提交机构：公安部科技信息化局</w:t>
      </w:r>
    </w:p>
    <w:p>
      <w:pPr>
        <w:rPr>
          <w:rFonts w:ascii="宋体" w:hAnsi="宋体"/>
          <w:szCs w:val="21"/>
        </w:rPr>
      </w:pPr>
      <w:r>
        <w:rPr>
          <w:rFonts w:hint="eastAsia" w:ascii="宋体" w:hAnsi="宋体"/>
          <w:szCs w:val="21"/>
          <w:lang/>
        </w:rPr>
        <w:t>主要起草人：</w:t>
      </w:r>
    </w:p>
    <w:p>
      <w:pPr>
        <w:rPr>
          <w:rFonts w:ascii="宋体" w:hAnsi="宋体"/>
          <w:szCs w:val="21"/>
        </w:rPr>
      </w:pPr>
      <w:r>
        <w:rPr>
          <w:rFonts w:hint="eastAsia" w:ascii="宋体" w:hAnsi="宋体"/>
          <w:szCs w:val="21"/>
        </w:rPr>
        <w:t>批准日期：2012年x月x日</w:t>
      </w:r>
    </w:p>
    <w:p>
      <w:pPr>
        <w:rPr>
          <w:rFonts w:ascii="宋体" w:hAnsi="宋体"/>
          <w:szCs w:val="21"/>
        </w:rPr>
      </w:pPr>
      <w:r>
        <w:rPr>
          <w:rFonts w:hint="eastAsia" w:ascii="宋体" w:hAnsi="宋体"/>
          <w:szCs w:val="21"/>
        </w:rPr>
        <w:t>备注：</w:t>
      </w:r>
    </w:p>
    <w:p>
      <w:pPr>
        <w:rPr>
          <w:rFonts w:ascii="宋体" w:hAnsi="宋体"/>
          <w:szCs w:val="21"/>
        </w:rPr>
      </w:pPr>
      <w:r>
        <w:rPr>
          <w:rFonts w:ascii="宋体" w:hAnsi="宋体"/>
          <w:szCs w:val="21"/>
          <w:lang/>
        </w:rPr>
        <w:pict>
          <v:line id="_x0000_s1194" o:spid="_x0000_s1194" o:spt="20" style="position:absolute;left:0pt;margin-left:-25.5pt;margin-top:7.05pt;height:0pt;width:465.5pt;z-index:251827200;mso-width-relative:margin;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">
            <v:path arrowok="t"/>
            <v:fill focussize="0,0"/>
            <v:stroke/>
            <v:imagedata o:title=""/>
            <o:lock v:ext="edit"/>
          </v:line>
        </w:pict>
      </w:r>
    </w:p>
    <w:p>
      <w:pPr>
        <w:rPr>
          <w:rFonts w:hint="eastAsia" w:ascii="宋体" w:hAnsi="宋体"/>
          <w:szCs w:val="21"/>
        </w:rPr>
      </w:pPr>
      <w:bookmarkStart w:id="87" w:name="附表77"/>
      <w:bookmarkEnd w:id="87"/>
      <w:r>
        <w:rPr>
          <w:rFonts w:hint="eastAsia" w:ascii="宋体" w:hAnsi="宋体"/>
          <w:szCs w:val="21"/>
        </w:rPr>
        <w:t>内部标识符：</w:t>
      </w:r>
      <w:r>
        <w:rPr>
          <w:rFonts w:ascii="宋体" w:hAnsi="宋体"/>
          <w:szCs w:val="21"/>
          <w:lang/>
        </w:rPr>
        <w:t>DE00</w:t>
      </w:r>
      <w:r>
        <w:rPr>
          <w:rFonts w:hint="eastAsia" w:ascii="宋体" w:hAnsi="宋体"/>
          <w:szCs w:val="21"/>
          <w:lang/>
        </w:rPr>
        <w:t>201</w:t>
      </w:r>
    </w:p>
    <w:p>
      <w:pPr>
        <w:rPr>
          <w:rFonts w:ascii="宋体" w:hAnsi="宋体"/>
          <w:szCs w:val="21"/>
        </w:rPr>
      </w:pPr>
      <w:r>
        <w:rPr>
          <w:rFonts w:hint="eastAsia" w:ascii="宋体" w:hAnsi="宋体"/>
          <w:szCs w:val="21"/>
        </w:rPr>
        <w:t>中文名称：</w:t>
      </w:r>
      <w:r>
        <w:rPr>
          <w:rFonts w:hint="eastAsia" w:ascii="宋体" w:hAnsi="宋体"/>
          <w:szCs w:val="21"/>
          <w:lang/>
        </w:rPr>
        <w:t>嫌疑人作案原因代码</w:t>
      </w:r>
    </w:p>
    <w:p>
      <w:pPr>
        <w:rPr>
          <w:rFonts w:ascii="宋体" w:hAnsi="宋体"/>
          <w:szCs w:val="21"/>
        </w:rPr>
      </w:pPr>
      <w:r>
        <w:rPr>
          <w:rFonts w:hint="eastAsia" w:ascii="宋体" w:hAnsi="宋体"/>
          <w:szCs w:val="21"/>
        </w:rPr>
        <w:t>中文全拼：xian-yi-ren</w:t>
      </w:r>
      <w:r>
        <w:rPr>
          <w:rFonts w:hint="eastAsia" w:ascii="宋体" w:hAnsi="宋体"/>
          <w:szCs w:val="21"/>
          <w:lang/>
        </w:rPr>
        <w:t>-</w:t>
      </w:r>
      <w:r>
        <w:rPr>
          <w:rFonts w:ascii="宋体" w:hAnsi="宋体"/>
          <w:szCs w:val="21"/>
          <w:lang/>
        </w:rPr>
        <w:t>zuo-an-yuan-yin-dai-ma</w:t>
      </w:r>
    </w:p>
    <w:p>
      <w:pPr>
        <w:rPr>
          <w:rFonts w:ascii="宋体" w:hAnsi="宋体"/>
          <w:szCs w:val="21"/>
        </w:rPr>
      </w:pPr>
      <w:r>
        <w:rPr>
          <w:rFonts w:hint="eastAsia" w:ascii="宋体" w:hAnsi="宋体"/>
          <w:szCs w:val="21"/>
        </w:rPr>
        <w:t>标识符：XYR</w:t>
      </w:r>
      <w:r>
        <w:rPr>
          <w:rFonts w:ascii="宋体" w:hAnsi="宋体"/>
          <w:szCs w:val="21"/>
          <w:lang/>
        </w:rPr>
        <w:t>ZAYYDM</w:t>
      </w:r>
    </w:p>
    <w:p>
      <w:pPr>
        <w:rPr>
          <w:rFonts w:ascii="宋体" w:hAnsi="宋体"/>
          <w:szCs w:val="21"/>
        </w:rPr>
      </w:pPr>
      <w:r>
        <w:rPr>
          <w:rFonts w:hint="eastAsia" w:ascii="宋体" w:hAnsi="宋体"/>
          <w:szCs w:val="21"/>
        </w:rPr>
        <w:t>版本：</w:t>
      </w:r>
      <w:r>
        <w:rPr>
          <w:rFonts w:ascii="宋体" w:hAnsi="宋体"/>
          <w:szCs w:val="21"/>
          <w:lang/>
        </w:rPr>
        <w:t>1.0</w:t>
      </w:r>
    </w:p>
    <w:p>
      <w:pPr>
        <w:rPr>
          <w:rFonts w:ascii="宋体" w:hAnsi="宋体"/>
          <w:szCs w:val="21"/>
        </w:rPr>
      </w:pPr>
      <w:r>
        <w:rPr>
          <w:rFonts w:hint="eastAsia" w:ascii="宋体" w:hAnsi="宋体"/>
          <w:szCs w:val="21"/>
        </w:rPr>
        <w:t>同义名称：</w:t>
      </w:r>
    </w:p>
    <w:p>
      <w:pPr>
        <w:rPr>
          <w:rFonts w:ascii="宋体" w:hAnsi="宋体"/>
          <w:szCs w:val="21"/>
        </w:rPr>
      </w:pPr>
      <w:r>
        <w:rPr>
          <w:rFonts w:hint="eastAsia" w:ascii="宋体" w:hAnsi="宋体"/>
          <w:szCs w:val="21"/>
        </w:rPr>
        <w:t>说明：</w:t>
      </w:r>
      <w:r>
        <w:rPr>
          <w:rFonts w:hint="eastAsia" w:ascii="宋体" w:hAnsi="宋体"/>
          <w:szCs w:val="21"/>
          <w:lang/>
        </w:rPr>
        <w:t>刑事犯罪中嫌疑人实施作案的动机因素代码</w:t>
      </w:r>
    </w:p>
    <w:p>
      <w:pPr>
        <w:rPr>
          <w:rFonts w:ascii="宋体" w:hAnsi="宋体"/>
          <w:szCs w:val="21"/>
        </w:rPr>
      </w:pPr>
      <w:r>
        <w:rPr>
          <w:rFonts w:hint="eastAsia" w:ascii="宋体" w:hAnsi="宋体"/>
          <w:szCs w:val="21"/>
        </w:rPr>
        <w:t>对象类词：嫌疑人</w:t>
      </w:r>
    </w:p>
    <w:p>
      <w:pPr>
        <w:rPr>
          <w:rFonts w:hint="eastAsia" w:ascii="宋体" w:hAnsi="宋体"/>
          <w:szCs w:val="21"/>
        </w:rPr>
      </w:pPr>
      <w:r>
        <w:rPr>
          <w:rFonts w:hint="eastAsia" w:ascii="宋体" w:hAnsi="宋体"/>
          <w:szCs w:val="21"/>
        </w:rPr>
        <w:t>特性词：</w:t>
      </w:r>
      <w:r>
        <w:rPr>
          <w:rFonts w:hint="eastAsia" w:ascii="宋体" w:hAnsi="宋体"/>
          <w:szCs w:val="21"/>
          <w:lang/>
        </w:rPr>
        <w:t>作案原因</w:t>
      </w:r>
    </w:p>
    <w:p>
      <w:pPr>
        <w:rPr>
          <w:rFonts w:ascii="宋体" w:hAnsi="宋体"/>
          <w:szCs w:val="21"/>
        </w:rPr>
      </w:pPr>
      <w:r>
        <w:rPr>
          <w:rFonts w:hint="eastAsia" w:ascii="宋体" w:hAnsi="宋体"/>
          <w:szCs w:val="21"/>
        </w:rPr>
        <w:t>表示词：</w:t>
      </w:r>
      <w:r>
        <w:rPr>
          <w:rFonts w:hint="eastAsia" w:ascii="宋体" w:hAnsi="宋体"/>
          <w:szCs w:val="21"/>
          <w:lang/>
        </w:rPr>
        <w:t>代码</w:t>
      </w:r>
    </w:p>
    <w:p>
      <w:pPr>
        <w:rPr>
          <w:rFonts w:ascii="宋体" w:hAnsi="宋体"/>
          <w:szCs w:val="21"/>
        </w:rPr>
      </w:pPr>
      <w:r>
        <w:rPr>
          <w:rFonts w:hint="eastAsia" w:ascii="宋体" w:hAnsi="宋体"/>
          <w:szCs w:val="21"/>
        </w:rPr>
        <w:t>数据类型：</w:t>
      </w:r>
      <w:r>
        <w:rPr>
          <w:rFonts w:hint="eastAsia" w:ascii="宋体" w:hAnsi="宋体"/>
          <w:szCs w:val="21"/>
          <w:lang/>
        </w:rPr>
        <w:t>字符型</w:t>
      </w:r>
    </w:p>
    <w:p>
      <w:pPr>
        <w:rPr>
          <w:rFonts w:ascii="宋体" w:hAnsi="宋体"/>
          <w:szCs w:val="21"/>
        </w:rPr>
      </w:pPr>
      <w:r>
        <w:rPr>
          <w:rFonts w:hint="eastAsia" w:ascii="宋体" w:hAnsi="宋体"/>
          <w:szCs w:val="21"/>
        </w:rPr>
        <w:t>表示格式：</w:t>
      </w:r>
      <w:r>
        <w:rPr>
          <w:rFonts w:ascii="宋体" w:hAnsi="宋体"/>
          <w:szCs w:val="21"/>
          <w:lang/>
        </w:rPr>
        <w:t>c3</w:t>
      </w:r>
    </w:p>
    <w:p>
      <w:pPr>
        <w:rPr>
          <w:rFonts w:ascii="宋体" w:hAnsi="宋体"/>
          <w:szCs w:val="21"/>
        </w:rPr>
      </w:pPr>
      <w:r>
        <w:rPr>
          <w:rFonts w:hint="eastAsia" w:ascii="宋体" w:hAnsi="宋体"/>
          <w:szCs w:val="21"/>
        </w:rPr>
        <w:t>值域：</w:t>
      </w:r>
      <w:r>
        <w:rPr>
          <w:rFonts w:hint="eastAsia" w:ascii="宋体" w:hAnsi="宋体"/>
          <w:szCs w:val="21"/>
          <w:lang/>
        </w:rPr>
        <w:t>采用GA 240.19《刑事犯罪信息管理代码 第19部分:作案原因代码》</w:t>
      </w:r>
    </w:p>
    <w:p>
      <w:pPr>
        <w:rPr>
          <w:rFonts w:ascii="宋体" w:hAnsi="宋体"/>
          <w:szCs w:val="21"/>
        </w:rPr>
      </w:pPr>
      <w:r>
        <w:rPr>
          <w:rFonts w:hint="eastAsia" w:ascii="宋体" w:hAnsi="宋体"/>
          <w:szCs w:val="21"/>
        </w:rPr>
        <w:t>关系：</w:t>
      </w:r>
    </w:p>
    <w:p>
      <w:pPr>
        <w:rPr>
          <w:rFonts w:ascii="宋体" w:hAnsi="宋体"/>
          <w:szCs w:val="21"/>
        </w:rPr>
      </w:pPr>
      <w:r>
        <w:rPr>
          <w:rFonts w:hint="eastAsia" w:ascii="宋体" w:hAnsi="宋体"/>
          <w:szCs w:val="21"/>
        </w:rPr>
        <w:t>计量单位：</w:t>
      </w:r>
    </w:p>
    <w:p>
      <w:pPr>
        <w:rPr>
          <w:rFonts w:ascii="宋体" w:hAnsi="宋体"/>
          <w:szCs w:val="21"/>
        </w:rPr>
      </w:pPr>
      <w:r>
        <w:rPr>
          <w:rFonts w:hint="eastAsia" w:ascii="宋体" w:hAnsi="宋体"/>
          <w:szCs w:val="21"/>
        </w:rPr>
        <w:t>状态：</w:t>
      </w:r>
      <w:r>
        <w:rPr>
          <w:rFonts w:hint="eastAsia" w:ascii="宋体" w:hAnsi="宋体"/>
          <w:szCs w:val="21"/>
          <w:lang/>
        </w:rPr>
        <w:t>标准</w:t>
      </w:r>
    </w:p>
    <w:p>
      <w:pPr>
        <w:rPr>
          <w:rFonts w:hint="eastAsia" w:ascii="宋体" w:hAnsi="宋体"/>
          <w:szCs w:val="21"/>
          <w:lang/>
        </w:rPr>
      </w:pPr>
      <w:r>
        <w:rPr>
          <w:rFonts w:hint="eastAsia" w:ascii="宋体" w:hAnsi="宋体"/>
          <w:szCs w:val="21"/>
        </w:rPr>
        <w:t>提交机构：公安部科技信息化局</w:t>
      </w:r>
    </w:p>
    <w:p>
      <w:pPr>
        <w:rPr>
          <w:rFonts w:ascii="宋体" w:hAnsi="宋体"/>
          <w:szCs w:val="21"/>
        </w:rPr>
      </w:pPr>
      <w:r>
        <w:rPr>
          <w:rFonts w:hint="eastAsia" w:ascii="宋体" w:hAnsi="宋体"/>
          <w:szCs w:val="21"/>
          <w:lang/>
        </w:rPr>
        <w:t>主要起草人：</w:t>
      </w:r>
    </w:p>
    <w:p>
      <w:pPr>
        <w:rPr>
          <w:rFonts w:ascii="宋体" w:hAnsi="宋体"/>
          <w:szCs w:val="21"/>
        </w:rPr>
      </w:pPr>
      <w:r>
        <w:rPr>
          <w:rFonts w:hint="eastAsia" w:ascii="宋体" w:hAnsi="宋体"/>
          <w:szCs w:val="21"/>
        </w:rPr>
        <w:t>批准日期：2012年x月x日</w:t>
      </w:r>
    </w:p>
    <w:p>
      <w:pPr>
        <w:rPr>
          <w:rFonts w:ascii="宋体" w:hAnsi="宋体"/>
          <w:szCs w:val="21"/>
        </w:rPr>
      </w:pPr>
      <w:r>
        <w:rPr>
          <w:rFonts w:hint="eastAsia" w:ascii="宋体" w:hAnsi="宋体"/>
          <w:szCs w:val="21"/>
        </w:rPr>
        <w:t>备注：</w:t>
      </w:r>
    </w:p>
    <w:p>
      <w:pPr>
        <w:rPr>
          <w:rFonts w:ascii="宋体" w:hAnsi="宋体"/>
          <w:szCs w:val="21"/>
        </w:rPr>
      </w:pPr>
      <w:r>
        <w:rPr>
          <w:rFonts w:ascii="宋体" w:hAnsi="宋体"/>
          <w:szCs w:val="21"/>
          <w:lang/>
        </w:rPr>
        <w:pict>
          <v:line id="直接连接符​​ 380" o:spid="_x0000_s1195" o:spt="20" style="position:absolute;left:0pt;margin-left:-37.5pt;margin-top:7.8pt;height:0pt;width:465.75pt;z-index:251830272;mso-width-relative:margin;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">
            <v:path arrowok="t"/>
            <v:fill focussize="0,0"/>
            <v:stroke/>
            <v:imagedata o:title=""/>
            <o:lock v:ext="edit"/>
          </v:line>
        </w:pict>
      </w:r>
    </w:p>
    <w:p>
      <w:pPr>
        <w:rPr>
          <w:rFonts w:hint="eastAsia" w:ascii="宋体" w:hAnsi="宋体"/>
          <w:szCs w:val="21"/>
        </w:rPr>
      </w:pPr>
      <w:r>
        <w:rPr>
          <w:rFonts w:hint="eastAsia" w:ascii="宋体" w:hAnsi="宋体"/>
          <w:szCs w:val="21"/>
        </w:rPr>
        <w:t>内部标识符：</w:t>
      </w:r>
      <w:r>
        <w:rPr>
          <w:rFonts w:ascii="宋体" w:hAnsi="宋体"/>
          <w:szCs w:val="21"/>
          <w:lang/>
        </w:rPr>
        <w:t>DE00</w:t>
      </w:r>
      <w:r>
        <w:rPr>
          <w:rFonts w:hint="eastAsia" w:ascii="宋体" w:hAnsi="宋体"/>
          <w:szCs w:val="21"/>
          <w:lang/>
        </w:rPr>
        <w:t>202</w:t>
      </w:r>
    </w:p>
    <w:p>
      <w:pPr>
        <w:rPr>
          <w:rFonts w:ascii="宋体" w:hAnsi="宋体"/>
          <w:szCs w:val="21"/>
        </w:rPr>
      </w:pPr>
      <w:r>
        <w:rPr>
          <w:rFonts w:hint="eastAsia" w:ascii="宋体" w:hAnsi="宋体"/>
          <w:szCs w:val="21"/>
        </w:rPr>
        <w:t>中文名称：</w:t>
      </w:r>
      <w:r>
        <w:rPr>
          <w:rFonts w:hint="eastAsia" w:ascii="宋体" w:hAnsi="宋体"/>
          <w:szCs w:val="21"/>
          <w:lang/>
        </w:rPr>
        <w:t>人身受害形式代码</w:t>
      </w:r>
    </w:p>
    <w:p>
      <w:pPr>
        <w:rPr>
          <w:rFonts w:ascii="宋体" w:hAnsi="宋体"/>
          <w:szCs w:val="21"/>
        </w:rPr>
      </w:pPr>
      <w:r>
        <w:rPr>
          <w:rFonts w:hint="eastAsia" w:ascii="宋体" w:hAnsi="宋体"/>
          <w:szCs w:val="21"/>
        </w:rPr>
        <w:t>中文全拼：</w:t>
      </w:r>
      <w:r>
        <w:rPr>
          <w:rFonts w:ascii="宋体" w:hAnsi="宋体"/>
          <w:szCs w:val="21"/>
          <w:lang/>
        </w:rPr>
        <w:t>ren-shen-shou-hai-xing-shi-dai-ma</w:t>
      </w:r>
    </w:p>
    <w:p>
      <w:pPr>
        <w:rPr>
          <w:rFonts w:ascii="宋体" w:hAnsi="宋体"/>
          <w:szCs w:val="21"/>
        </w:rPr>
      </w:pPr>
      <w:r>
        <w:rPr>
          <w:rFonts w:hint="eastAsia" w:ascii="宋体" w:hAnsi="宋体"/>
          <w:szCs w:val="21"/>
        </w:rPr>
        <w:t>字段名标识符：</w:t>
      </w:r>
      <w:r>
        <w:rPr>
          <w:rFonts w:ascii="宋体" w:hAnsi="宋体"/>
          <w:szCs w:val="21"/>
          <w:lang/>
        </w:rPr>
        <w:t>RSSHXSDM</w:t>
      </w:r>
    </w:p>
    <w:p>
      <w:pPr>
        <w:rPr>
          <w:rFonts w:ascii="宋体" w:hAnsi="宋体"/>
          <w:szCs w:val="21"/>
        </w:rPr>
      </w:pPr>
      <w:r>
        <w:rPr>
          <w:rFonts w:hint="eastAsia" w:ascii="宋体" w:hAnsi="宋体"/>
          <w:szCs w:val="21"/>
        </w:rPr>
        <w:t>版本：</w:t>
      </w:r>
      <w:r>
        <w:rPr>
          <w:rFonts w:ascii="宋体" w:hAnsi="宋体"/>
          <w:szCs w:val="21"/>
          <w:lang/>
        </w:rPr>
        <w:t>1.0</w:t>
      </w:r>
    </w:p>
    <w:p>
      <w:pPr>
        <w:rPr>
          <w:rFonts w:ascii="宋体" w:hAnsi="宋体"/>
          <w:szCs w:val="21"/>
        </w:rPr>
      </w:pPr>
      <w:r>
        <w:rPr>
          <w:rFonts w:hint="eastAsia" w:ascii="宋体" w:hAnsi="宋体"/>
          <w:szCs w:val="21"/>
        </w:rPr>
        <w:t>同义名称：</w:t>
      </w:r>
    </w:p>
    <w:p>
      <w:pPr>
        <w:rPr>
          <w:rFonts w:ascii="宋体" w:hAnsi="宋体"/>
          <w:szCs w:val="21"/>
        </w:rPr>
      </w:pPr>
      <w:r>
        <w:rPr>
          <w:rFonts w:hint="eastAsia" w:ascii="宋体" w:hAnsi="宋体"/>
          <w:szCs w:val="21"/>
        </w:rPr>
        <w:t>说明：</w:t>
      </w:r>
      <w:r>
        <w:rPr>
          <w:rFonts w:hint="eastAsia" w:ascii="宋体" w:hAnsi="宋体"/>
          <w:szCs w:val="21"/>
          <w:lang/>
        </w:rPr>
        <w:t>违法犯罪行为造成受害者人身伤害形式的分类</w:t>
      </w:r>
      <w:r>
        <w:rPr>
          <w:rFonts w:hint="eastAsia" w:ascii="宋体" w:hAnsi="宋体"/>
          <w:szCs w:val="21"/>
        </w:rPr>
        <w:t>代码</w:t>
      </w:r>
    </w:p>
    <w:p>
      <w:pPr>
        <w:rPr>
          <w:rFonts w:ascii="宋体" w:hAnsi="宋体"/>
          <w:szCs w:val="21"/>
        </w:rPr>
      </w:pPr>
      <w:r>
        <w:rPr>
          <w:rFonts w:hint="eastAsia" w:ascii="宋体" w:hAnsi="宋体"/>
          <w:szCs w:val="21"/>
        </w:rPr>
        <w:t>对象类词：受害</w:t>
      </w:r>
      <w:r>
        <w:rPr>
          <w:rFonts w:hint="eastAsia" w:ascii="宋体" w:hAnsi="宋体"/>
          <w:szCs w:val="21"/>
          <w:lang/>
        </w:rPr>
        <w:t>人</w:t>
      </w:r>
    </w:p>
    <w:p>
      <w:pPr>
        <w:rPr>
          <w:rFonts w:ascii="宋体" w:hAnsi="宋体"/>
          <w:szCs w:val="21"/>
        </w:rPr>
      </w:pPr>
      <w:r>
        <w:rPr>
          <w:rFonts w:hint="eastAsia" w:ascii="宋体" w:hAnsi="宋体"/>
          <w:szCs w:val="21"/>
        </w:rPr>
        <w:t>特性词：</w:t>
      </w:r>
      <w:r>
        <w:rPr>
          <w:rFonts w:hint="eastAsia" w:ascii="宋体" w:hAnsi="宋体"/>
          <w:szCs w:val="21"/>
          <w:lang/>
        </w:rPr>
        <w:t>人身受害形式</w:t>
      </w:r>
    </w:p>
    <w:p>
      <w:pPr>
        <w:rPr>
          <w:rFonts w:ascii="宋体" w:hAnsi="宋体"/>
          <w:szCs w:val="21"/>
        </w:rPr>
      </w:pPr>
      <w:r>
        <w:rPr>
          <w:rFonts w:hint="eastAsia" w:ascii="宋体" w:hAnsi="宋体"/>
          <w:szCs w:val="21"/>
        </w:rPr>
        <w:t>表示词：</w:t>
      </w:r>
      <w:r>
        <w:rPr>
          <w:rFonts w:hint="eastAsia" w:ascii="宋体" w:hAnsi="宋体"/>
          <w:szCs w:val="21"/>
          <w:lang/>
        </w:rPr>
        <w:t>代码</w:t>
      </w:r>
    </w:p>
    <w:p>
      <w:pPr>
        <w:rPr>
          <w:rFonts w:ascii="宋体" w:hAnsi="宋体"/>
          <w:szCs w:val="21"/>
        </w:rPr>
      </w:pPr>
      <w:r>
        <w:rPr>
          <w:rFonts w:hint="eastAsia" w:ascii="宋体" w:hAnsi="宋体"/>
          <w:szCs w:val="21"/>
        </w:rPr>
        <w:t>数据类型：</w:t>
      </w:r>
      <w:r>
        <w:rPr>
          <w:rFonts w:hint="eastAsia" w:ascii="宋体" w:hAnsi="宋体"/>
          <w:szCs w:val="21"/>
          <w:lang/>
        </w:rPr>
        <w:t>字符型</w:t>
      </w:r>
    </w:p>
    <w:p>
      <w:pPr>
        <w:rPr>
          <w:rFonts w:ascii="宋体" w:hAnsi="宋体"/>
          <w:szCs w:val="21"/>
        </w:rPr>
      </w:pPr>
      <w:r>
        <w:rPr>
          <w:rFonts w:hint="eastAsia" w:ascii="宋体" w:hAnsi="宋体"/>
          <w:szCs w:val="21"/>
        </w:rPr>
        <w:t>表示格式：</w:t>
      </w:r>
      <w:r>
        <w:rPr>
          <w:rFonts w:ascii="宋体" w:hAnsi="宋体"/>
          <w:szCs w:val="21"/>
          <w:lang/>
        </w:rPr>
        <w:t>c1</w:t>
      </w:r>
    </w:p>
    <w:p>
      <w:pPr>
        <w:rPr>
          <w:rFonts w:ascii="宋体" w:hAnsi="宋体"/>
          <w:szCs w:val="21"/>
        </w:rPr>
      </w:pPr>
      <w:r>
        <w:rPr>
          <w:rFonts w:hint="eastAsia" w:ascii="宋体" w:hAnsi="宋体"/>
          <w:szCs w:val="21"/>
        </w:rPr>
        <w:t>值域：</w:t>
      </w:r>
      <w:r>
        <w:rPr>
          <w:rFonts w:hint="eastAsia" w:ascii="宋体" w:hAnsi="宋体"/>
          <w:szCs w:val="21"/>
          <w:lang/>
        </w:rPr>
        <w:t>采用GA 240.31《刑事犯罪信息管理代码 第31部分:人身受害形式代码》</w:t>
      </w:r>
    </w:p>
    <w:p>
      <w:pPr>
        <w:rPr>
          <w:rFonts w:ascii="宋体" w:hAnsi="宋体"/>
          <w:szCs w:val="21"/>
        </w:rPr>
      </w:pPr>
      <w:r>
        <w:rPr>
          <w:rFonts w:hint="eastAsia" w:ascii="宋体" w:hAnsi="宋体"/>
          <w:szCs w:val="21"/>
        </w:rPr>
        <w:t>关系：</w:t>
      </w:r>
    </w:p>
    <w:p>
      <w:pPr>
        <w:rPr>
          <w:rFonts w:ascii="宋体" w:hAnsi="宋体"/>
          <w:szCs w:val="21"/>
        </w:rPr>
      </w:pPr>
      <w:r>
        <w:rPr>
          <w:rFonts w:hint="eastAsia" w:ascii="宋体" w:hAnsi="宋体"/>
          <w:szCs w:val="21"/>
        </w:rPr>
        <w:t>计量单位：</w:t>
      </w:r>
    </w:p>
    <w:p>
      <w:pPr>
        <w:rPr>
          <w:rFonts w:ascii="宋体" w:hAnsi="宋体"/>
          <w:szCs w:val="21"/>
        </w:rPr>
      </w:pPr>
      <w:r>
        <w:rPr>
          <w:rFonts w:hint="eastAsia" w:ascii="宋体" w:hAnsi="宋体"/>
          <w:szCs w:val="21"/>
        </w:rPr>
        <w:t>状态：</w:t>
      </w:r>
      <w:r>
        <w:rPr>
          <w:rFonts w:hint="eastAsia" w:ascii="宋体" w:hAnsi="宋体"/>
          <w:szCs w:val="21"/>
          <w:lang/>
        </w:rPr>
        <w:t>标准</w:t>
      </w:r>
    </w:p>
    <w:p>
      <w:pPr>
        <w:rPr>
          <w:rFonts w:ascii="宋体" w:hAnsi="宋体"/>
          <w:szCs w:val="21"/>
        </w:rPr>
      </w:pPr>
      <w:r>
        <w:rPr>
          <w:rFonts w:hint="eastAsia" w:ascii="宋体" w:hAnsi="宋体"/>
          <w:szCs w:val="21"/>
        </w:rPr>
        <w:t>提交机构：公安部科技信息化局</w:t>
      </w:r>
    </w:p>
    <w:p>
      <w:pPr>
        <w:rPr>
          <w:rFonts w:ascii="宋体" w:hAnsi="宋体"/>
          <w:szCs w:val="21"/>
        </w:rPr>
      </w:pPr>
      <w:r>
        <w:rPr>
          <w:rFonts w:hint="eastAsia" w:ascii="宋体" w:hAnsi="宋体"/>
          <w:szCs w:val="21"/>
          <w:lang/>
        </w:rPr>
        <w:t>主要起草人：</w:t>
      </w:r>
    </w:p>
    <w:p>
      <w:pPr>
        <w:rPr>
          <w:rFonts w:ascii="宋体" w:hAnsi="宋体"/>
          <w:szCs w:val="21"/>
        </w:rPr>
      </w:pPr>
      <w:r>
        <w:rPr>
          <w:rFonts w:hint="eastAsia" w:ascii="宋体" w:hAnsi="宋体"/>
          <w:szCs w:val="21"/>
        </w:rPr>
        <w:t>批准日期：2012年x月x日</w:t>
      </w:r>
    </w:p>
    <w:p>
      <w:pPr>
        <w:rPr>
          <w:rFonts w:ascii="宋体" w:hAnsi="宋体"/>
          <w:szCs w:val="21"/>
        </w:rPr>
      </w:pPr>
      <w:r>
        <w:rPr>
          <w:rFonts w:hint="eastAsia" w:ascii="宋体" w:hAnsi="宋体"/>
          <w:szCs w:val="21"/>
        </w:rPr>
        <w:t>备注：</w:t>
      </w:r>
    </w:p>
    <w:p>
      <w:pPr>
        <w:rPr>
          <w:rFonts w:hint="eastAsia" w:ascii="宋体" w:hAnsi="宋体"/>
          <w:szCs w:val="21"/>
        </w:rPr>
      </w:pPr>
      <w:r>
        <w:rPr>
          <w:rFonts w:ascii="宋体" w:hAnsi="宋体"/>
          <w:szCs w:val="21"/>
          <w:lang/>
        </w:rPr>
        <w:pict>
          <v:line id="_x0000_s1196" o:spid="_x0000_s1196" o:spt="20" style="position:absolute;left:0pt;margin-left:-25.5pt;margin-top:7.05pt;height:0pt;width:465.5pt;z-index:251831296;mso-width-relative:margin;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">
            <v:path arrowok="t"/>
            <v:fill focussize="0,0"/>
            <v:stroke/>
            <v:imagedata o:title=""/>
            <o:lock v:ext="edit"/>
          </v:line>
        </w:pict>
      </w:r>
    </w:p>
    <w:p>
      <w:pPr>
        <w:rPr>
          <w:rFonts w:hint="eastAsia" w:ascii="宋体" w:hAnsi="宋体"/>
          <w:szCs w:val="21"/>
        </w:rPr>
      </w:pPr>
      <w:bookmarkStart w:id="88" w:name="附表294"/>
      <w:bookmarkEnd w:id="88"/>
      <w:r>
        <w:rPr>
          <w:rFonts w:hint="eastAsia" w:ascii="宋体" w:hAnsi="宋体"/>
          <w:szCs w:val="21"/>
        </w:rPr>
        <w:t>内部标识符：</w:t>
      </w:r>
      <w:r>
        <w:rPr>
          <w:rFonts w:ascii="宋体" w:hAnsi="宋体"/>
          <w:szCs w:val="21"/>
          <w:lang/>
        </w:rPr>
        <w:t>DE00</w:t>
      </w:r>
      <w:r>
        <w:rPr>
          <w:rFonts w:hint="eastAsia" w:ascii="宋体" w:hAnsi="宋体"/>
          <w:szCs w:val="21"/>
          <w:lang/>
        </w:rPr>
        <w:t>203</w:t>
      </w:r>
    </w:p>
    <w:p>
      <w:pPr>
        <w:rPr>
          <w:rFonts w:ascii="宋体" w:hAnsi="宋体"/>
          <w:szCs w:val="21"/>
        </w:rPr>
      </w:pPr>
      <w:r>
        <w:rPr>
          <w:rFonts w:hint="eastAsia" w:ascii="宋体" w:hAnsi="宋体"/>
          <w:szCs w:val="21"/>
        </w:rPr>
        <w:t>中文名称：</w:t>
      </w:r>
      <w:r>
        <w:rPr>
          <w:rFonts w:hint="eastAsia" w:ascii="宋体" w:hAnsi="宋体"/>
          <w:szCs w:val="21"/>
          <w:lang/>
        </w:rPr>
        <w:t>可疑依据代码</w:t>
      </w:r>
    </w:p>
    <w:p>
      <w:pPr>
        <w:rPr>
          <w:rFonts w:ascii="宋体" w:hAnsi="宋体"/>
          <w:szCs w:val="21"/>
        </w:rPr>
      </w:pPr>
      <w:r>
        <w:rPr>
          <w:rFonts w:hint="eastAsia" w:ascii="宋体" w:hAnsi="宋体"/>
          <w:szCs w:val="21"/>
        </w:rPr>
        <w:t>中文全拼：</w:t>
      </w:r>
      <w:r>
        <w:rPr>
          <w:rFonts w:ascii="宋体" w:hAnsi="宋体"/>
          <w:szCs w:val="21"/>
          <w:lang/>
        </w:rPr>
        <w:t>ke-yi-yi-ju-dai-ma</w:t>
      </w:r>
    </w:p>
    <w:p>
      <w:pPr>
        <w:rPr>
          <w:rFonts w:ascii="宋体" w:hAnsi="宋体"/>
          <w:szCs w:val="21"/>
        </w:rPr>
      </w:pPr>
      <w:r>
        <w:rPr>
          <w:rFonts w:hint="eastAsia" w:ascii="宋体" w:hAnsi="宋体"/>
          <w:szCs w:val="21"/>
        </w:rPr>
        <w:t>标识符：</w:t>
      </w:r>
      <w:r>
        <w:rPr>
          <w:rFonts w:ascii="宋体" w:hAnsi="宋体"/>
          <w:szCs w:val="21"/>
          <w:lang/>
        </w:rPr>
        <w:t>KYYJDM</w:t>
      </w:r>
    </w:p>
    <w:p>
      <w:pPr>
        <w:rPr>
          <w:rFonts w:ascii="宋体" w:hAnsi="宋体"/>
          <w:szCs w:val="21"/>
        </w:rPr>
      </w:pPr>
      <w:r>
        <w:rPr>
          <w:rFonts w:hint="eastAsia" w:ascii="宋体" w:hAnsi="宋体"/>
          <w:szCs w:val="21"/>
        </w:rPr>
        <w:t>版本：</w:t>
      </w:r>
      <w:r>
        <w:rPr>
          <w:rFonts w:ascii="宋体" w:hAnsi="宋体"/>
          <w:szCs w:val="21"/>
          <w:lang/>
        </w:rPr>
        <w:t>1.0</w:t>
      </w:r>
    </w:p>
    <w:p>
      <w:pPr>
        <w:rPr>
          <w:rFonts w:ascii="宋体" w:hAnsi="宋体"/>
          <w:szCs w:val="21"/>
        </w:rPr>
      </w:pPr>
      <w:r>
        <w:rPr>
          <w:rFonts w:hint="eastAsia" w:ascii="宋体" w:hAnsi="宋体"/>
          <w:szCs w:val="21"/>
        </w:rPr>
        <w:t>同义名称：</w:t>
      </w:r>
    </w:p>
    <w:p>
      <w:pPr>
        <w:rPr>
          <w:rFonts w:ascii="宋体" w:hAnsi="宋体"/>
          <w:szCs w:val="21"/>
        </w:rPr>
      </w:pPr>
      <w:r>
        <w:rPr>
          <w:rFonts w:hint="eastAsia" w:ascii="宋体" w:hAnsi="宋体"/>
          <w:szCs w:val="21"/>
        </w:rPr>
        <w:t>说明：刑事案件中</w:t>
      </w:r>
      <w:r>
        <w:rPr>
          <w:rFonts w:hint="eastAsia" w:ascii="宋体" w:hAnsi="宋体"/>
          <w:szCs w:val="21"/>
          <w:lang/>
        </w:rPr>
        <w:t>确定被登记人行为可疑的依据代码</w:t>
      </w:r>
    </w:p>
    <w:p>
      <w:pPr>
        <w:rPr>
          <w:rFonts w:ascii="宋体" w:hAnsi="宋体"/>
          <w:szCs w:val="21"/>
        </w:rPr>
      </w:pPr>
      <w:r>
        <w:rPr>
          <w:rFonts w:hint="eastAsia" w:ascii="宋体" w:hAnsi="宋体"/>
          <w:szCs w:val="21"/>
        </w:rPr>
        <w:t>对象类词：</w:t>
      </w:r>
      <w:r>
        <w:rPr>
          <w:rFonts w:hint="eastAsia" w:ascii="宋体" w:hAnsi="宋体"/>
          <w:szCs w:val="21"/>
          <w:lang/>
        </w:rPr>
        <w:t>被登记人</w:t>
      </w:r>
    </w:p>
    <w:p>
      <w:pPr>
        <w:rPr>
          <w:rFonts w:ascii="宋体" w:hAnsi="宋体"/>
          <w:color w:val="FF0000"/>
          <w:szCs w:val="21"/>
        </w:rPr>
      </w:pPr>
      <w:r>
        <w:rPr>
          <w:rFonts w:hint="eastAsia" w:ascii="宋体" w:hAnsi="宋体"/>
          <w:szCs w:val="21"/>
        </w:rPr>
        <w:t>特性词：行为</w:t>
      </w:r>
      <w:r>
        <w:rPr>
          <w:rFonts w:hint="eastAsia" w:ascii="宋体" w:hAnsi="宋体"/>
          <w:szCs w:val="21"/>
          <w:lang/>
        </w:rPr>
        <w:t>可疑依据</w:t>
      </w:r>
    </w:p>
    <w:p>
      <w:pPr>
        <w:rPr>
          <w:rFonts w:ascii="宋体" w:hAnsi="宋体"/>
          <w:szCs w:val="21"/>
        </w:rPr>
      </w:pPr>
      <w:r>
        <w:rPr>
          <w:rFonts w:hint="eastAsia" w:ascii="宋体" w:hAnsi="宋体"/>
          <w:szCs w:val="21"/>
        </w:rPr>
        <w:t>表示词：</w:t>
      </w:r>
      <w:r>
        <w:rPr>
          <w:rFonts w:hint="eastAsia" w:ascii="宋体" w:hAnsi="宋体"/>
          <w:szCs w:val="21"/>
          <w:lang/>
        </w:rPr>
        <w:t>代码</w:t>
      </w:r>
    </w:p>
    <w:p>
      <w:pPr>
        <w:rPr>
          <w:rFonts w:ascii="宋体" w:hAnsi="宋体"/>
          <w:szCs w:val="21"/>
        </w:rPr>
      </w:pPr>
      <w:r>
        <w:rPr>
          <w:rFonts w:hint="eastAsia" w:ascii="宋体" w:hAnsi="宋体"/>
          <w:szCs w:val="21"/>
        </w:rPr>
        <w:t>数据类型：</w:t>
      </w:r>
      <w:r>
        <w:rPr>
          <w:rFonts w:hint="eastAsia" w:ascii="宋体" w:hAnsi="宋体"/>
          <w:szCs w:val="21"/>
          <w:lang/>
        </w:rPr>
        <w:t>字符</w:t>
      </w:r>
    </w:p>
    <w:p>
      <w:pPr>
        <w:rPr>
          <w:rFonts w:ascii="宋体" w:hAnsi="宋体"/>
          <w:szCs w:val="21"/>
        </w:rPr>
      </w:pPr>
      <w:r>
        <w:rPr>
          <w:rFonts w:hint="eastAsia" w:ascii="宋体" w:hAnsi="宋体"/>
          <w:szCs w:val="21"/>
        </w:rPr>
        <w:t>表示格式：</w:t>
      </w:r>
      <w:r>
        <w:rPr>
          <w:rFonts w:ascii="宋体" w:hAnsi="宋体"/>
          <w:szCs w:val="21"/>
          <w:lang/>
        </w:rPr>
        <w:t>c2</w:t>
      </w:r>
    </w:p>
    <w:p>
      <w:pPr>
        <w:rPr>
          <w:rFonts w:ascii="宋体" w:hAnsi="宋体"/>
          <w:szCs w:val="21"/>
        </w:rPr>
      </w:pPr>
      <w:r>
        <w:rPr>
          <w:rFonts w:hint="eastAsia" w:ascii="宋体" w:hAnsi="宋体"/>
          <w:szCs w:val="21"/>
        </w:rPr>
        <w:t>值域：</w:t>
      </w:r>
      <w:r>
        <w:rPr>
          <w:rFonts w:hint="eastAsia" w:ascii="宋体" w:hAnsi="宋体"/>
          <w:szCs w:val="21"/>
          <w:lang/>
        </w:rPr>
        <w:t>采用GA 240.22《刑事犯罪信息管理代码 第22部分:可疑依据代码》</w:t>
      </w:r>
    </w:p>
    <w:p>
      <w:pPr>
        <w:rPr>
          <w:rFonts w:ascii="宋体" w:hAnsi="宋体"/>
          <w:szCs w:val="21"/>
        </w:rPr>
      </w:pPr>
      <w:r>
        <w:rPr>
          <w:rFonts w:hint="eastAsia" w:ascii="宋体" w:hAnsi="宋体"/>
          <w:szCs w:val="21"/>
        </w:rPr>
        <w:t>关系：</w:t>
      </w:r>
    </w:p>
    <w:p>
      <w:pPr>
        <w:rPr>
          <w:rFonts w:ascii="宋体" w:hAnsi="宋体"/>
          <w:szCs w:val="21"/>
        </w:rPr>
      </w:pPr>
      <w:r>
        <w:rPr>
          <w:rFonts w:hint="eastAsia" w:ascii="宋体" w:hAnsi="宋体"/>
          <w:szCs w:val="21"/>
        </w:rPr>
        <w:t>计量单位：</w:t>
      </w:r>
    </w:p>
    <w:p>
      <w:pPr>
        <w:rPr>
          <w:rFonts w:ascii="宋体" w:hAnsi="宋体"/>
          <w:szCs w:val="21"/>
        </w:rPr>
      </w:pPr>
      <w:r>
        <w:rPr>
          <w:rFonts w:hint="eastAsia" w:ascii="宋体" w:hAnsi="宋体"/>
          <w:szCs w:val="21"/>
        </w:rPr>
        <w:t>状态：</w:t>
      </w:r>
      <w:r>
        <w:rPr>
          <w:rFonts w:hint="eastAsia" w:ascii="宋体" w:hAnsi="宋体"/>
          <w:szCs w:val="21"/>
          <w:lang/>
        </w:rPr>
        <w:t>标准</w:t>
      </w:r>
    </w:p>
    <w:p>
      <w:pPr>
        <w:rPr>
          <w:rFonts w:hint="eastAsia" w:ascii="宋体" w:hAnsi="宋体"/>
          <w:szCs w:val="21"/>
          <w:lang/>
        </w:rPr>
      </w:pPr>
      <w:r>
        <w:rPr>
          <w:rFonts w:hint="eastAsia" w:ascii="宋体" w:hAnsi="宋体"/>
          <w:szCs w:val="21"/>
        </w:rPr>
        <w:t>提交机构：公安部科技信息化局</w:t>
      </w:r>
    </w:p>
    <w:p>
      <w:pPr>
        <w:rPr>
          <w:rFonts w:ascii="宋体" w:hAnsi="宋体"/>
          <w:szCs w:val="21"/>
        </w:rPr>
      </w:pPr>
      <w:r>
        <w:rPr>
          <w:rFonts w:hint="eastAsia" w:ascii="宋体" w:hAnsi="宋体"/>
          <w:szCs w:val="21"/>
          <w:lang/>
        </w:rPr>
        <w:t>主要起草人：</w:t>
      </w:r>
    </w:p>
    <w:p>
      <w:pPr>
        <w:rPr>
          <w:rFonts w:hint="eastAsia" w:ascii="宋体" w:hAnsi="宋体"/>
          <w:szCs w:val="21"/>
        </w:rPr>
      </w:pPr>
      <w:r>
        <w:rPr>
          <w:rFonts w:hint="eastAsia" w:ascii="宋体" w:hAnsi="宋体"/>
          <w:szCs w:val="21"/>
        </w:rPr>
        <w:t>批准日期：2012年x月x日</w:t>
      </w:r>
    </w:p>
    <w:p>
      <w:pPr>
        <w:rPr>
          <w:rFonts w:hint="eastAsia" w:ascii="宋体" w:hAnsi="宋体"/>
          <w:szCs w:val="21"/>
        </w:rPr>
      </w:pPr>
      <w:r>
        <w:rPr>
          <w:rFonts w:hint="eastAsia" w:ascii="宋体" w:hAnsi="宋体"/>
          <w:szCs w:val="21"/>
        </w:rPr>
        <w:t>备注：</w:t>
      </w:r>
      <w:bookmarkStart w:id="89" w:name="附表305"/>
      <w:bookmarkEnd w:id="89"/>
    </w:p>
    <w:p>
      <w:pPr>
        <w:rPr>
          <w:rFonts w:hint="eastAsia" w:ascii="宋体" w:hAnsi="宋体"/>
          <w:szCs w:val="21"/>
        </w:rPr>
      </w:pPr>
    </w:p>
    <w:p>
      <w:pPr>
        <w:rPr>
          <w:rFonts w:hint="eastAsia" w:ascii="宋体" w:hAnsi="宋体"/>
          <w:szCs w:val="21"/>
        </w:rPr>
      </w:pPr>
      <w:r>
        <w:rPr>
          <w:rFonts w:hint="eastAsia" w:ascii="宋体" w:hAnsi="宋体"/>
          <w:szCs w:val="21"/>
        </w:rPr>
        <w:t>内部标识符：</w:t>
      </w:r>
      <w:r>
        <w:rPr>
          <w:rFonts w:ascii="宋体" w:hAnsi="宋体"/>
          <w:szCs w:val="21"/>
          <w:lang/>
        </w:rPr>
        <w:t>DE00</w:t>
      </w:r>
      <w:r>
        <w:rPr>
          <w:rFonts w:hint="eastAsia" w:ascii="宋体" w:hAnsi="宋体"/>
          <w:szCs w:val="21"/>
          <w:lang/>
        </w:rPr>
        <w:t>204</w:t>
      </w:r>
    </w:p>
    <w:p>
      <w:pPr>
        <w:rPr>
          <w:rFonts w:ascii="宋体" w:hAnsi="宋体"/>
          <w:szCs w:val="21"/>
        </w:rPr>
      </w:pPr>
      <w:r>
        <w:rPr>
          <w:rFonts w:hint="eastAsia" w:ascii="宋体" w:hAnsi="宋体"/>
          <w:szCs w:val="21"/>
        </w:rPr>
        <w:t>中文名称：</w:t>
      </w:r>
      <w:r>
        <w:rPr>
          <w:rFonts w:hint="eastAsia" w:ascii="宋体" w:hAnsi="宋体"/>
          <w:szCs w:val="21"/>
          <w:lang/>
        </w:rPr>
        <w:t>步幅特征代码</w:t>
      </w:r>
    </w:p>
    <w:p>
      <w:pPr>
        <w:rPr>
          <w:rFonts w:ascii="宋体" w:hAnsi="宋体"/>
          <w:szCs w:val="21"/>
        </w:rPr>
      </w:pPr>
      <w:r>
        <w:rPr>
          <w:rFonts w:hint="eastAsia" w:ascii="宋体" w:hAnsi="宋体"/>
          <w:szCs w:val="21"/>
        </w:rPr>
        <w:t>中文全拼：</w:t>
      </w:r>
      <w:r>
        <w:rPr>
          <w:rFonts w:ascii="宋体" w:hAnsi="宋体"/>
          <w:szCs w:val="21"/>
          <w:lang/>
        </w:rPr>
        <w:t>bu-fu-te-zheng-dai-ma</w:t>
      </w:r>
    </w:p>
    <w:p>
      <w:pPr>
        <w:rPr>
          <w:rFonts w:ascii="宋体" w:hAnsi="宋体"/>
          <w:szCs w:val="21"/>
        </w:rPr>
      </w:pPr>
      <w:r>
        <w:rPr>
          <w:rFonts w:hint="eastAsia" w:ascii="宋体" w:hAnsi="宋体"/>
          <w:szCs w:val="21"/>
        </w:rPr>
        <w:t>标识符：</w:t>
      </w:r>
      <w:r>
        <w:rPr>
          <w:rFonts w:ascii="宋体" w:hAnsi="宋体"/>
          <w:szCs w:val="21"/>
          <w:lang/>
        </w:rPr>
        <w:t>BFTZDM</w:t>
      </w:r>
    </w:p>
    <w:p>
      <w:pPr>
        <w:rPr>
          <w:rFonts w:ascii="宋体" w:hAnsi="宋体"/>
          <w:szCs w:val="21"/>
        </w:rPr>
      </w:pPr>
      <w:r>
        <w:rPr>
          <w:rFonts w:hint="eastAsia" w:ascii="宋体" w:hAnsi="宋体"/>
          <w:szCs w:val="21"/>
        </w:rPr>
        <w:t>版本：</w:t>
      </w:r>
      <w:r>
        <w:rPr>
          <w:rFonts w:ascii="宋体" w:hAnsi="宋体"/>
          <w:szCs w:val="21"/>
          <w:lang/>
        </w:rPr>
        <w:t>1.0</w:t>
      </w:r>
    </w:p>
    <w:p>
      <w:pPr>
        <w:rPr>
          <w:rFonts w:ascii="宋体" w:hAnsi="宋体"/>
          <w:szCs w:val="21"/>
        </w:rPr>
      </w:pPr>
      <w:r>
        <w:rPr>
          <w:rFonts w:hint="eastAsia" w:ascii="宋体" w:hAnsi="宋体"/>
          <w:szCs w:val="21"/>
        </w:rPr>
        <w:t>同义名称：</w:t>
      </w:r>
    </w:p>
    <w:p>
      <w:pPr>
        <w:rPr>
          <w:rFonts w:ascii="宋体" w:hAnsi="宋体"/>
          <w:szCs w:val="21"/>
        </w:rPr>
      </w:pPr>
      <w:r>
        <w:rPr>
          <w:rFonts w:hint="eastAsia" w:ascii="宋体" w:hAnsi="宋体"/>
          <w:szCs w:val="21"/>
        </w:rPr>
        <w:t>说明：</w:t>
      </w:r>
      <w:r>
        <w:rPr>
          <w:rFonts w:hint="eastAsia" w:ascii="宋体" w:hAnsi="宋体"/>
          <w:szCs w:val="21"/>
          <w:lang/>
        </w:rPr>
        <w:t>成趟足迹中反映出的人行走过程中双脚搭配关系特征的代码</w:t>
      </w:r>
    </w:p>
    <w:p>
      <w:pPr>
        <w:rPr>
          <w:rFonts w:ascii="宋体" w:hAnsi="宋体"/>
          <w:szCs w:val="21"/>
        </w:rPr>
      </w:pPr>
      <w:r>
        <w:rPr>
          <w:rFonts w:hint="eastAsia" w:ascii="宋体" w:hAnsi="宋体"/>
          <w:szCs w:val="21"/>
        </w:rPr>
        <w:t>对象类词：</w:t>
      </w:r>
      <w:r>
        <w:rPr>
          <w:rFonts w:hint="eastAsia" w:ascii="宋体" w:hAnsi="宋体"/>
          <w:szCs w:val="21"/>
          <w:lang/>
        </w:rPr>
        <w:t>人</w:t>
      </w:r>
    </w:p>
    <w:p>
      <w:pPr>
        <w:rPr>
          <w:rFonts w:ascii="宋体" w:hAnsi="宋体"/>
          <w:szCs w:val="21"/>
        </w:rPr>
      </w:pPr>
      <w:r>
        <w:rPr>
          <w:rFonts w:hint="eastAsia" w:ascii="宋体" w:hAnsi="宋体"/>
          <w:szCs w:val="21"/>
        </w:rPr>
        <w:t>特性词：</w:t>
      </w:r>
      <w:r>
        <w:rPr>
          <w:rFonts w:hint="eastAsia" w:ascii="宋体" w:hAnsi="宋体"/>
          <w:szCs w:val="21"/>
          <w:lang/>
        </w:rPr>
        <w:t>步幅特征</w:t>
      </w:r>
    </w:p>
    <w:p>
      <w:pPr>
        <w:rPr>
          <w:rFonts w:ascii="宋体" w:hAnsi="宋体"/>
          <w:szCs w:val="21"/>
        </w:rPr>
      </w:pPr>
      <w:r>
        <w:rPr>
          <w:rFonts w:hint="eastAsia" w:ascii="宋体" w:hAnsi="宋体"/>
          <w:szCs w:val="21"/>
        </w:rPr>
        <w:t>表示词：</w:t>
      </w:r>
      <w:r>
        <w:rPr>
          <w:rFonts w:hint="eastAsia" w:ascii="宋体" w:hAnsi="宋体"/>
          <w:szCs w:val="21"/>
          <w:lang/>
        </w:rPr>
        <w:t>代码</w:t>
      </w:r>
    </w:p>
    <w:p>
      <w:pPr>
        <w:rPr>
          <w:rFonts w:ascii="宋体" w:hAnsi="宋体"/>
          <w:szCs w:val="21"/>
        </w:rPr>
      </w:pPr>
      <w:r>
        <w:rPr>
          <w:rFonts w:hint="eastAsia" w:ascii="宋体" w:hAnsi="宋体"/>
          <w:szCs w:val="21"/>
        </w:rPr>
        <w:t>数据类型：</w:t>
      </w:r>
      <w:r>
        <w:rPr>
          <w:rFonts w:hint="eastAsia" w:ascii="宋体" w:hAnsi="宋体"/>
          <w:szCs w:val="21"/>
          <w:lang/>
        </w:rPr>
        <w:t>字符</w:t>
      </w:r>
    </w:p>
    <w:p>
      <w:pPr>
        <w:rPr>
          <w:rFonts w:ascii="宋体" w:hAnsi="宋体"/>
          <w:szCs w:val="21"/>
        </w:rPr>
      </w:pPr>
      <w:r>
        <w:rPr>
          <w:rFonts w:hint="eastAsia" w:ascii="宋体" w:hAnsi="宋体"/>
          <w:szCs w:val="21"/>
        </w:rPr>
        <w:t>表示格式：</w:t>
      </w:r>
      <w:r>
        <w:rPr>
          <w:rFonts w:ascii="宋体" w:hAnsi="宋体"/>
          <w:szCs w:val="21"/>
          <w:lang/>
        </w:rPr>
        <w:t>c6</w:t>
      </w:r>
    </w:p>
    <w:p>
      <w:pPr>
        <w:rPr>
          <w:rFonts w:ascii="宋体" w:hAnsi="宋体"/>
          <w:szCs w:val="21"/>
        </w:rPr>
      </w:pPr>
      <w:r>
        <w:rPr>
          <w:rFonts w:hint="eastAsia" w:ascii="宋体" w:hAnsi="宋体"/>
          <w:szCs w:val="21"/>
        </w:rPr>
        <w:t>值域：</w:t>
      </w:r>
      <w:r>
        <w:rPr>
          <w:rFonts w:hint="eastAsia" w:ascii="宋体" w:hAnsi="宋体"/>
          <w:szCs w:val="21"/>
          <w:lang/>
        </w:rPr>
        <w:t>采用GA 240.48《刑事犯罪信息管理代码 第48部分:步幅特征分类和代码》</w:t>
      </w:r>
    </w:p>
    <w:p>
      <w:pPr>
        <w:rPr>
          <w:rFonts w:ascii="宋体" w:hAnsi="宋体"/>
          <w:szCs w:val="21"/>
        </w:rPr>
      </w:pPr>
      <w:r>
        <w:rPr>
          <w:rFonts w:hint="eastAsia" w:ascii="宋体" w:hAnsi="宋体"/>
          <w:szCs w:val="21"/>
        </w:rPr>
        <w:t>关系：</w:t>
      </w:r>
      <w:r>
        <w:rPr>
          <w:rFonts w:hint="eastAsia" w:ascii="宋体" w:hAnsi="宋体"/>
          <w:szCs w:val="21"/>
          <w:lang/>
        </w:rPr>
        <w:t xml:space="preserve"> </w:t>
      </w:r>
    </w:p>
    <w:p>
      <w:pPr>
        <w:rPr>
          <w:rFonts w:ascii="宋体" w:hAnsi="宋体"/>
          <w:szCs w:val="21"/>
        </w:rPr>
      </w:pPr>
      <w:r>
        <w:rPr>
          <w:rFonts w:hint="eastAsia" w:ascii="宋体" w:hAnsi="宋体"/>
          <w:szCs w:val="21"/>
        </w:rPr>
        <w:t>计量单位：</w:t>
      </w:r>
    </w:p>
    <w:p>
      <w:pPr>
        <w:rPr>
          <w:rFonts w:ascii="宋体" w:hAnsi="宋体"/>
          <w:szCs w:val="21"/>
        </w:rPr>
      </w:pPr>
      <w:r>
        <w:rPr>
          <w:rFonts w:hint="eastAsia" w:ascii="宋体" w:hAnsi="宋体"/>
          <w:szCs w:val="21"/>
        </w:rPr>
        <w:t>状态：</w:t>
      </w:r>
      <w:r>
        <w:rPr>
          <w:rFonts w:hint="eastAsia" w:ascii="宋体" w:hAnsi="宋体"/>
          <w:szCs w:val="21"/>
          <w:lang/>
        </w:rPr>
        <w:t>标准</w:t>
      </w:r>
    </w:p>
    <w:p>
      <w:pPr>
        <w:rPr>
          <w:rFonts w:hint="eastAsia" w:ascii="宋体" w:hAnsi="宋体"/>
          <w:szCs w:val="21"/>
          <w:lang/>
        </w:rPr>
      </w:pPr>
      <w:r>
        <w:rPr>
          <w:rFonts w:hint="eastAsia" w:ascii="宋体" w:hAnsi="宋体"/>
          <w:szCs w:val="21"/>
        </w:rPr>
        <w:t>提交机构：公安部科技信息化局</w:t>
      </w:r>
    </w:p>
    <w:p>
      <w:pPr>
        <w:rPr>
          <w:rFonts w:ascii="宋体" w:hAnsi="宋体"/>
          <w:szCs w:val="21"/>
        </w:rPr>
      </w:pPr>
      <w:r>
        <w:rPr>
          <w:rFonts w:hint="eastAsia" w:ascii="宋体" w:hAnsi="宋体"/>
          <w:szCs w:val="21"/>
          <w:lang/>
        </w:rPr>
        <w:t>主要起草人：</w:t>
      </w:r>
    </w:p>
    <w:p>
      <w:pPr>
        <w:rPr>
          <w:rFonts w:ascii="宋体" w:hAnsi="宋体"/>
          <w:szCs w:val="21"/>
        </w:rPr>
      </w:pPr>
      <w:r>
        <w:rPr>
          <w:rFonts w:hint="eastAsia" w:ascii="宋体" w:hAnsi="宋体"/>
          <w:szCs w:val="21"/>
        </w:rPr>
        <w:t>批准日期：2012年x月x日</w:t>
      </w:r>
    </w:p>
    <w:p>
      <w:pPr>
        <w:rPr>
          <w:rFonts w:ascii="宋体" w:hAnsi="宋体"/>
          <w:szCs w:val="21"/>
        </w:rPr>
      </w:pPr>
      <w:r>
        <w:rPr>
          <w:rFonts w:hint="eastAsia" w:ascii="宋体" w:hAnsi="宋体"/>
          <w:szCs w:val="21"/>
        </w:rPr>
        <w:t>备注：</w:t>
      </w:r>
      <w:r>
        <w:rPr>
          <w:rFonts w:hint="eastAsia" w:ascii="宋体" w:hAnsi="宋体"/>
          <w:szCs w:val="21"/>
          <w:lang/>
        </w:rPr>
        <w:t xml:space="preserve"> </w:t>
      </w:r>
    </w:p>
    <w:p>
      <w:pPr>
        <w:rPr>
          <w:rFonts w:ascii="宋体" w:hAnsi="宋体"/>
          <w:szCs w:val="21"/>
        </w:rPr>
      </w:pPr>
      <w:r>
        <w:rPr>
          <w:rFonts w:ascii="宋体" w:hAnsi="宋体"/>
          <w:szCs w:val="21"/>
          <w:lang/>
        </w:rPr>
        <w:pict>
          <v:line id="_x0000_s1197" o:spid="_x0000_s1197" o:spt="20" style="position:absolute;left:0pt;margin-left:-10.5pt;margin-top:8.7pt;height:0pt;width:465.5pt;z-index:251832320;mso-width-relative:margin;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">
            <v:path arrowok="t"/>
            <v:fill focussize="0,0"/>
            <v:stroke/>
            <v:imagedata o:title=""/>
            <o:lock v:ext="edit"/>
          </v:line>
        </w:pict>
      </w:r>
      <w:r>
        <w:rPr>
          <w:rFonts w:ascii="宋体" w:hAnsi="宋体"/>
          <w:szCs w:val="21"/>
          <w:lang/>
        </w:rPr>
        <w:pict>
          <v:line id="_x0000_s1198" o:spid="_x0000_s1198" o:spt="20" style="position:absolute;left:0pt;margin-left:-15pt;margin-top:-307.8pt;height:0pt;width:465.5pt;z-index:251838464;mso-width-relative:margin;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">
            <v:path arrowok="t"/>
            <v:fill focussize="0,0"/>
            <v:stroke/>
            <v:imagedata o:title=""/>
            <o:lock v:ext="edit"/>
          </v:line>
        </w:pict>
      </w:r>
    </w:p>
    <w:p>
      <w:pPr>
        <w:rPr>
          <w:rFonts w:hint="eastAsia" w:ascii="宋体" w:hAnsi="宋体"/>
          <w:szCs w:val="21"/>
        </w:rPr>
      </w:pPr>
      <w:r>
        <w:rPr>
          <w:rFonts w:hint="eastAsia" w:ascii="宋体" w:hAnsi="宋体"/>
          <w:szCs w:val="21"/>
        </w:rPr>
        <w:t>内部标识符：</w:t>
      </w:r>
      <w:r>
        <w:rPr>
          <w:rFonts w:ascii="宋体" w:hAnsi="宋体"/>
          <w:szCs w:val="21"/>
          <w:lang/>
        </w:rPr>
        <w:t>DE00</w:t>
      </w:r>
      <w:r>
        <w:rPr>
          <w:rFonts w:hint="eastAsia" w:ascii="宋体" w:hAnsi="宋体"/>
          <w:szCs w:val="21"/>
          <w:lang/>
        </w:rPr>
        <w:t>205</w:t>
      </w:r>
    </w:p>
    <w:p>
      <w:pPr>
        <w:rPr>
          <w:rFonts w:ascii="宋体" w:hAnsi="宋体"/>
          <w:szCs w:val="21"/>
        </w:rPr>
      </w:pPr>
      <w:r>
        <w:rPr>
          <w:rFonts w:hint="eastAsia" w:ascii="宋体" w:hAnsi="宋体"/>
          <w:szCs w:val="21"/>
        </w:rPr>
        <w:t>中文名称：</w:t>
      </w:r>
      <w:r>
        <w:rPr>
          <w:rFonts w:hint="eastAsia" w:ascii="宋体" w:hAnsi="宋体"/>
          <w:szCs w:val="21"/>
          <w:lang/>
        </w:rPr>
        <w:t>手掌印类型代码</w:t>
      </w:r>
    </w:p>
    <w:p>
      <w:pPr>
        <w:rPr>
          <w:rFonts w:ascii="宋体" w:hAnsi="宋体"/>
          <w:szCs w:val="21"/>
        </w:rPr>
      </w:pPr>
      <w:r>
        <w:rPr>
          <w:rFonts w:hint="eastAsia" w:ascii="宋体" w:hAnsi="宋体"/>
          <w:szCs w:val="21"/>
        </w:rPr>
        <w:t>中文全拼：</w:t>
      </w:r>
      <w:r>
        <w:rPr>
          <w:rFonts w:ascii="宋体" w:hAnsi="宋体"/>
          <w:szCs w:val="21"/>
          <w:lang/>
        </w:rPr>
        <w:t>shou-zhang-yin</w:t>
      </w:r>
      <w:r>
        <w:rPr>
          <w:rFonts w:hint="eastAsia" w:ascii="宋体" w:hAnsi="宋体"/>
          <w:szCs w:val="21"/>
          <w:lang/>
        </w:rPr>
        <w:t>-lei-xing</w:t>
      </w:r>
      <w:r>
        <w:rPr>
          <w:rFonts w:ascii="宋体" w:hAnsi="宋体"/>
          <w:szCs w:val="21"/>
          <w:lang/>
        </w:rPr>
        <w:t>-dai-ma</w:t>
      </w:r>
    </w:p>
    <w:p>
      <w:pPr>
        <w:rPr>
          <w:rFonts w:ascii="宋体" w:hAnsi="宋体"/>
          <w:szCs w:val="21"/>
        </w:rPr>
      </w:pPr>
      <w:r>
        <w:rPr>
          <w:rFonts w:hint="eastAsia" w:ascii="宋体" w:hAnsi="宋体"/>
          <w:szCs w:val="21"/>
        </w:rPr>
        <w:t>标识符：</w:t>
      </w:r>
      <w:r>
        <w:rPr>
          <w:rFonts w:ascii="宋体" w:hAnsi="宋体"/>
          <w:szCs w:val="21"/>
          <w:lang/>
        </w:rPr>
        <w:t>SZY</w:t>
      </w:r>
      <w:r>
        <w:rPr>
          <w:rFonts w:hint="eastAsia" w:ascii="宋体" w:hAnsi="宋体"/>
          <w:szCs w:val="21"/>
          <w:lang/>
        </w:rPr>
        <w:t>LX</w:t>
      </w:r>
      <w:r>
        <w:rPr>
          <w:rFonts w:ascii="宋体" w:hAnsi="宋体"/>
          <w:szCs w:val="21"/>
          <w:lang/>
        </w:rPr>
        <w:t>DM</w:t>
      </w:r>
    </w:p>
    <w:p>
      <w:pPr>
        <w:rPr>
          <w:rFonts w:ascii="宋体" w:hAnsi="宋体"/>
          <w:szCs w:val="21"/>
        </w:rPr>
      </w:pPr>
      <w:r>
        <w:rPr>
          <w:rFonts w:hint="eastAsia" w:ascii="宋体" w:hAnsi="宋体"/>
          <w:szCs w:val="21"/>
        </w:rPr>
        <w:t>版本：</w:t>
      </w:r>
      <w:r>
        <w:rPr>
          <w:rFonts w:ascii="宋体" w:hAnsi="宋体"/>
          <w:szCs w:val="21"/>
          <w:lang/>
        </w:rPr>
        <w:t>1.0</w:t>
      </w:r>
    </w:p>
    <w:p>
      <w:pPr>
        <w:rPr>
          <w:rFonts w:ascii="宋体" w:hAnsi="宋体"/>
          <w:szCs w:val="21"/>
        </w:rPr>
      </w:pPr>
      <w:r>
        <w:rPr>
          <w:rFonts w:hint="eastAsia" w:ascii="宋体" w:hAnsi="宋体"/>
          <w:szCs w:val="21"/>
        </w:rPr>
        <w:t>同义名称：</w:t>
      </w:r>
    </w:p>
    <w:p>
      <w:pPr>
        <w:rPr>
          <w:rFonts w:ascii="宋体" w:hAnsi="宋体"/>
          <w:szCs w:val="21"/>
        </w:rPr>
      </w:pPr>
      <w:r>
        <w:rPr>
          <w:rFonts w:hint="eastAsia" w:ascii="宋体" w:hAnsi="宋体"/>
          <w:szCs w:val="21"/>
        </w:rPr>
        <w:t>说明：</w:t>
      </w:r>
      <w:r>
        <w:rPr>
          <w:rFonts w:hint="eastAsia" w:ascii="宋体" w:hAnsi="宋体"/>
          <w:szCs w:val="21"/>
          <w:lang/>
        </w:rPr>
        <w:t>人手掌与承受客体接触时留下的印痕代码</w:t>
      </w:r>
    </w:p>
    <w:p>
      <w:pPr>
        <w:rPr>
          <w:rFonts w:ascii="宋体" w:hAnsi="宋体"/>
          <w:szCs w:val="21"/>
        </w:rPr>
      </w:pPr>
      <w:r>
        <w:rPr>
          <w:rFonts w:hint="eastAsia" w:ascii="宋体" w:hAnsi="宋体"/>
          <w:szCs w:val="21"/>
        </w:rPr>
        <w:t>对象类词：</w:t>
      </w:r>
      <w:r>
        <w:rPr>
          <w:rFonts w:hint="eastAsia" w:ascii="宋体" w:hAnsi="宋体"/>
          <w:szCs w:val="21"/>
          <w:lang/>
        </w:rPr>
        <w:t>手掌印</w:t>
      </w:r>
    </w:p>
    <w:p>
      <w:pPr>
        <w:rPr>
          <w:rFonts w:ascii="宋体" w:hAnsi="宋体"/>
          <w:szCs w:val="21"/>
        </w:rPr>
      </w:pPr>
      <w:r>
        <w:rPr>
          <w:rFonts w:hint="eastAsia" w:ascii="宋体" w:hAnsi="宋体"/>
          <w:szCs w:val="21"/>
        </w:rPr>
        <w:t>特性词：</w:t>
      </w:r>
      <w:r>
        <w:rPr>
          <w:rFonts w:hint="eastAsia" w:ascii="宋体" w:hAnsi="宋体"/>
          <w:szCs w:val="21"/>
          <w:lang/>
        </w:rPr>
        <w:t>类型</w:t>
      </w:r>
    </w:p>
    <w:p>
      <w:pPr>
        <w:rPr>
          <w:rFonts w:ascii="宋体" w:hAnsi="宋体"/>
          <w:szCs w:val="21"/>
        </w:rPr>
      </w:pPr>
      <w:r>
        <w:rPr>
          <w:rFonts w:hint="eastAsia" w:ascii="宋体" w:hAnsi="宋体"/>
          <w:szCs w:val="21"/>
        </w:rPr>
        <w:t>表示词：</w:t>
      </w:r>
      <w:r>
        <w:rPr>
          <w:rFonts w:hint="eastAsia" w:ascii="宋体" w:hAnsi="宋体"/>
          <w:szCs w:val="21"/>
          <w:lang/>
        </w:rPr>
        <w:t>代码</w:t>
      </w:r>
    </w:p>
    <w:p>
      <w:pPr>
        <w:rPr>
          <w:rFonts w:ascii="宋体" w:hAnsi="宋体"/>
          <w:szCs w:val="21"/>
        </w:rPr>
      </w:pPr>
      <w:r>
        <w:rPr>
          <w:rFonts w:hint="eastAsia" w:ascii="宋体" w:hAnsi="宋体"/>
          <w:szCs w:val="21"/>
        </w:rPr>
        <w:t>数据类型：</w:t>
      </w:r>
      <w:r>
        <w:rPr>
          <w:rFonts w:hint="eastAsia" w:ascii="宋体" w:hAnsi="宋体"/>
          <w:szCs w:val="21"/>
          <w:lang/>
        </w:rPr>
        <w:t>字符</w:t>
      </w:r>
    </w:p>
    <w:p>
      <w:pPr>
        <w:rPr>
          <w:rFonts w:ascii="宋体" w:hAnsi="宋体"/>
          <w:szCs w:val="21"/>
        </w:rPr>
      </w:pPr>
      <w:r>
        <w:rPr>
          <w:rFonts w:hint="eastAsia" w:ascii="宋体" w:hAnsi="宋体"/>
          <w:szCs w:val="21"/>
        </w:rPr>
        <w:t>表示格式：</w:t>
      </w:r>
      <w:r>
        <w:rPr>
          <w:rFonts w:ascii="宋体" w:hAnsi="宋体"/>
          <w:szCs w:val="21"/>
          <w:lang/>
        </w:rPr>
        <w:t>c3</w:t>
      </w:r>
    </w:p>
    <w:p>
      <w:pPr>
        <w:rPr>
          <w:rFonts w:ascii="宋体" w:hAnsi="宋体"/>
          <w:szCs w:val="21"/>
        </w:rPr>
      </w:pPr>
      <w:r>
        <w:rPr>
          <w:rFonts w:hint="eastAsia" w:ascii="宋体" w:hAnsi="宋体"/>
          <w:szCs w:val="21"/>
        </w:rPr>
        <w:t>值域：</w:t>
      </w:r>
      <w:r>
        <w:rPr>
          <w:rFonts w:hint="eastAsia" w:ascii="宋体" w:hAnsi="宋体"/>
          <w:szCs w:val="21"/>
          <w:lang/>
        </w:rPr>
        <w:t>采用GA 240.38《刑事犯罪信息管理代码 第38部分:手掌印分类和代码》</w:t>
      </w:r>
    </w:p>
    <w:p>
      <w:pPr>
        <w:rPr>
          <w:rFonts w:ascii="宋体" w:hAnsi="宋体"/>
          <w:szCs w:val="21"/>
        </w:rPr>
      </w:pPr>
      <w:r>
        <w:rPr>
          <w:rFonts w:hint="eastAsia" w:ascii="宋体" w:hAnsi="宋体"/>
          <w:szCs w:val="21"/>
        </w:rPr>
        <w:t>关系：</w:t>
      </w:r>
    </w:p>
    <w:p>
      <w:pPr>
        <w:rPr>
          <w:rFonts w:ascii="宋体" w:hAnsi="宋体"/>
          <w:szCs w:val="21"/>
        </w:rPr>
      </w:pPr>
      <w:r>
        <w:rPr>
          <w:rFonts w:hint="eastAsia" w:ascii="宋体" w:hAnsi="宋体"/>
          <w:szCs w:val="21"/>
        </w:rPr>
        <w:t>计量单位：</w:t>
      </w:r>
    </w:p>
    <w:p>
      <w:pPr>
        <w:rPr>
          <w:rFonts w:ascii="宋体" w:hAnsi="宋体"/>
          <w:szCs w:val="21"/>
        </w:rPr>
      </w:pPr>
      <w:r>
        <w:rPr>
          <w:rFonts w:hint="eastAsia" w:ascii="宋体" w:hAnsi="宋体"/>
          <w:szCs w:val="21"/>
        </w:rPr>
        <w:t>状态：</w:t>
      </w:r>
      <w:r>
        <w:rPr>
          <w:rFonts w:hint="eastAsia" w:ascii="宋体" w:hAnsi="宋体"/>
          <w:szCs w:val="21"/>
          <w:lang/>
        </w:rPr>
        <w:t>标准</w:t>
      </w:r>
    </w:p>
    <w:p>
      <w:pPr>
        <w:rPr>
          <w:rFonts w:hint="eastAsia" w:ascii="宋体" w:hAnsi="宋体"/>
          <w:szCs w:val="21"/>
          <w:lang/>
        </w:rPr>
      </w:pPr>
      <w:r>
        <w:rPr>
          <w:rFonts w:hint="eastAsia" w:ascii="宋体" w:hAnsi="宋体"/>
          <w:szCs w:val="21"/>
        </w:rPr>
        <w:t>提交机构：公安部科技信息化局</w:t>
      </w:r>
    </w:p>
    <w:p>
      <w:pPr>
        <w:rPr>
          <w:rFonts w:ascii="宋体" w:hAnsi="宋体"/>
          <w:szCs w:val="21"/>
        </w:rPr>
      </w:pPr>
      <w:r>
        <w:rPr>
          <w:rFonts w:hint="eastAsia" w:ascii="宋体" w:hAnsi="宋体"/>
          <w:szCs w:val="21"/>
          <w:lang/>
        </w:rPr>
        <w:t>主要起草人：</w:t>
      </w:r>
    </w:p>
    <w:p>
      <w:pPr>
        <w:rPr>
          <w:rFonts w:ascii="宋体" w:hAnsi="宋体"/>
          <w:szCs w:val="21"/>
        </w:rPr>
      </w:pPr>
      <w:r>
        <w:rPr>
          <w:rFonts w:hint="eastAsia" w:ascii="宋体" w:hAnsi="宋体"/>
          <w:szCs w:val="21"/>
        </w:rPr>
        <w:t>批准日期：2012年x月x日</w:t>
      </w:r>
    </w:p>
    <w:p>
      <w:pPr>
        <w:rPr>
          <w:rFonts w:ascii="宋体" w:hAnsi="宋体"/>
          <w:szCs w:val="21"/>
        </w:rPr>
      </w:pPr>
      <w:r>
        <w:rPr>
          <w:rFonts w:hint="eastAsia" w:ascii="宋体" w:hAnsi="宋体"/>
          <w:szCs w:val="21"/>
        </w:rPr>
        <w:t>备注：</w:t>
      </w:r>
    </w:p>
    <w:p>
      <w:pPr>
        <w:rPr>
          <w:rFonts w:ascii="宋体" w:hAnsi="宋体"/>
          <w:szCs w:val="21"/>
        </w:rPr>
      </w:pPr>
      <w:r>
        <w:rPr>
          <w:rFonts w:ascii="宋体" w:hAnsi="宋体"/>
          <w:szCs w:val="21"/>
          <w:lang/>
        </w:rPr>
        <w:pict>
          <v:line id="_x0000_s1199" o:spid="_x0000_s1199" o:spt="20" style="position:absolute;left:0pt;margin-left:-25.5pt;margin-top:7.05pt;height:0pt;width:465.5pt;z-index:251834368;mso-width-relative:margin;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">
            <v:path arrowok="t"/>
            <v:fill focussize="0,0"/>
            <v:stroke/>
            <v:imagedata o:title=""/>
            <o:lock v:ext="edit"/>
          </v:line>
        </w:pict>
      </w:r>
    </w:p>
    <w:p>
      <w:pPr>
        <w:rPr>
          <w:rFonts w:hint="eastAsia" w:ascii="宋体" w:hAnsi="宋体"/>
          <w:szCs w:val="21"/>
        </w:rPr>
      </w:pPr>
      <w:bookmarkStart w:id="90" w:name="附表312"/>
      <w:bookmarkEnd w:id="90"/>
      <w:r>
        <w:rPr>
          <w:rFonts w:hint="eastAsia" w:ascii="宋体" w:hAnsi="宋体"/>
          <w:szCs w:val="21"/>
        </w:rPr>
        <w:t>内部标识符：</w:t>
      </w:r>
      <w:r>
        <w:rPr>
          <w:rFonts w:ascii="宋体" w:hAnsi="宋体"/>
          <w:szCs w:val="21"/>
          <w:lang/>
        </w:rPr>
        <w:t>DE00</w:t>
      </w:r>
      <w:r>
        <w:rPr>
          <w:rFonts w:hint="eastAsia" w:ascii="宋体" w:hAnsi="宋体"/>
          <w:szCs w:val="21"/>
          <w:lang/>
        </w:rPr>
        <w:t>206</w:t>
      </w:r>
    </w:p>
    <w:p>
      <w:pPr>
        <w:rPr>
          <w:rFonts w:ascii="宋体" w:hAnsi="宋体"/>
          <w:szCs w:val="21"/>
        </w:rPr>
      </w:pPr>
      <w:r>
        <w:rPr>
          <w:rFonts w:hint="eastAsia" w:ascii="宋体" w:hAnsi="宋体"/>
          <w:szCs w:val="21"/>
        </w:rPr>
        <w:t>中文名称：</w:t>
      </w:r>
      <w:r>
        <w:rPr>
          <w:rFonts w:hint="eastAsia" w:ascii="宋体" w:hAnsi="宋体"/>
          <w:szCs w:val="21"/>
          <w:lang/>
        </w:rPr>
        <w:t>牙齿痕迹代码</w:t>
      </w:r>
    </w:p>
    <w:p>
      <w:pPr>
        <w:rPr>
          <w:rFonts w:ascii="宋体" w:hAnsi="宋体"/>
          <w:szCs w:val="21"/>
        </w:rPr>
      </w:pPr>
      <w:r>
        <w:rPr>
          <w:rFonts w:hint="eastAsia" w:ascii="宋体" w:hAnsi="宋体"/>
          <w:szCs w:val="21"/>
        </w:rPr>
        <w:t>中文全拼：</w:t>
      </w:r>
      <w:r>
        <w:rPr>
          <w:rFonts w:ascii="宋体" w:hAnsi="宋体"/>
          <w:szCs w:val="21"/>
          <w:lang/>
        </w:rPr>
        <w:t>ya-chi-hen-ji-dai-ma</w:t>
      </w:r>
    </w:p>
    <w:p>
      <w:pPr>
        <w:rPr>
          <w:rFonts w:ascii="宋体" w:hAnsi="宋体"/>
          <w:szCs w:val="21"/>
        </w:rPr>
      </w:pPr>
      <w:r>
        <w:rPr>
          <w:rFonts w:hint="eastAsia" w:ascii="宋体" w:hAnsi="宋体"/>
          <w:szCs w:val="21"/>
        </w:rPr>
        <w:t>标识符：</w:t>
      </w:r>
      <w:r>
        <w:rPr>
          <w:rFonts w:ascii="宋体" w:hAnsi="宋体"/>
          <w:szCs w:val="21"/>
          <w:lang/>
        </w:rPr>
        <w:t>YCHJDM</w:t>
      </w:r>
    </w:p>
    <w:p>
      <w:pPr>
        <w:rPr>
          <w:rFonts w:ascii="宋体" w:hAnsi="宋体"/>
          <w:szCs w:val="21"/>
        </w:rPr>
      </w:pPr>
      <w:r>
        <w:rPr>
          <w:rFonts w:hint="eastAsia" w:ascii="宋体" w:hAnsi="宋体"/>
          <w:szCs w:val="21"/>
        </w:rPr>
        <w:t>版本：</w:t>
      </w:r>
      <w:r>
        <w:rPr>
          <w:rFonts w:ascii="宋体" w:hAnsi="宋体"/>
          <w:szCs w:val="21"/>
          <w:lang/>
        </w:rPr>
        <w:t>1.0</w:t>
      </w:r>
    </w:p>
    <w:p>
      <w:pPr>
        <w:rPr>
          <w:rFonts w:ascii="宋体" w:hAnsi="宋体"/>
          <w:szCs w:val="21"/>
        </w:rPr>
      </w:pPr>
      <w:r>
        <w:rPr>
          <w:rFonts w:hint="eastAsia" w:ascii="宋体" w:hAnsi="宋体"/>
          <w:szCs w:val="21"/>
        </w:rPr>
        <w:t>同义名称：</w:t>
      </w:r>
    </w:p>
    <w:p>
      <w:pPr>
        <w:rPr>
          <w:rFonts w:ascii="宋体" w:hAnsi="宋体"/>
          <w:szCs w:val="21"/>
        </w:rPr>
      </w:pPr>
      <w:r>
        <w:rPr>
          <w:rFonts w:hint="eastAsia" w:ascii="宋体" w:hAnsi="宋体"/>
          <w:szCs w:val="21"/>
        </w:rPr>
        <w:t>说明：</w:t>
      </w:r>
      <w:r>
        <w:rPr>
          <w:rFonts w:hint="eastAsia" w:ascii="宋体" w:hAnsi="宋体"/>
          <w:szCs w:val="21"/>
          <w:lang/>
        </w:rPr>
        <w:t>人的牙齿在咬合客体时留下的痕迹的代码</w:t>
      </w:r>
    </w:p>
    <w:p>
      <w:pPr>
        <w:rPr>
          <w:rFonts w:ascii="宋体" w:hAnsi="宋体"/>
          <w:szCs w:val="21"/>
        </w:rPr>
      </w:pPr>
      <w:r>
        <w:rPr>
          <w:rFonts w:hint="eastAsia" w:ascii="宋体" w:hAnsi="宋体"/>
          <w:szCs w:val="21"/>
        </w:rPr>
        <w:t>对象类词：</w:t>
      </w:r>
      <w:r>
        <w:rPr>
          <w:rFonts w:hint="eastAsia" w:ascii="宋体" w:hAnsi="宋体"/>
          <w:szCs w:val="21"/>
          <w:lang/>
        </w:rPr>
        <w:t>牙齿</w:t>
      </w:r>
    </w:p>
    <w:p>
      <w:pPr>
        <w:rPr>
          <w:rFonts w:ascii="宋体" w:hAnsi="宋体"/>
          <w:szCs w:val="21"/>
        </w:rPr>
      </w:pPr>
      <w:r>
        <w:rPr>
          <w:rFonts w:hint="eastAsia" w:ascii="宋体" w:hAnsi="宋体"/>
          <w:szCs w:val="21"/>
        </w:rPr>
        <w:t>特性词：</w:t>
      </w:r>
      <w:r>
        <w:rPr>
          <w:rFonts w:hint="eastAsia" w:ascii="宋体" w:hAnsi="宋体"/>
          <w:szCs w:val="21"/>
          <w:lang/>
        </w:rPr>
        <w:t>痕迹</w:t>
      </w:r>
    </w:p>
    <w:p>
      <w:pPr>
        <w:rPr>
          <w:rFonts w:ascii="宋体" w:hAnsi="宋体"/>
          <w:szCs w:val="21"/>
        </w:rPr>
      </w:pPr>
      <w:r>
        <w:rPr>
          <w:rFonts w:hint="eastAsia" w:ascii="宋体" w:hAnsi="宋体"/>
          <w:szCs w:val="21"/>
        </w:rPr>
        <w:t>表示词：</w:t>
      </w:r>
      <w:r>
        <w:rPr>
          <w:rFonts w:hint="eastAsia" w:ascii="宋体" w:hAnsi="宋体"/>
          <w:szCs w:val="21"/>
          <w:lang/>
        </w:rPr>
        <w:t>代码</w:t>
      </w:r>
    </w:p>
    <w:p>
      <w:pPr>
        <w:rPr>
          <w:rFonts w:ascii="宋体" w:hAnsi="宋体"/>
          <w:szCs w:val="21"/>
        </w:rPr>
      </w:pPr>
      <w:r>
        <w:rPr>
          <w:rFonts w:hint="eastAsia" w:ascii="宋体" w:hAnsi="宋体"/>
          <w:szCs w:val="21"/>
        </w:rPr>
        <w:t>数据类型：</w:t>
      </w:r>
      <w:r>
        <w:rPr>
          <w:rFonts w:hint="eastAsia" w:ascii="宋体" w:hAnsi="宋体"/>
          <w:szCs w:val="21"/>
          <w:lang/>
        </w:rPr>
        <w:t>字符</w:t>
      </w:r>
    </w:p>
    <w:p>
      <w:pPr>
        <w:rPr>
          <w:rFonts w:ascii="宋体" w:hAnsi="宋体"/>
          <w:szCs w:val="21"/>
        </w:rPr>
      </w:pPr>
      <w:r>
        <w:rPr>
          <w:rFonts w:hint="eastAsia" w:ascii="宋体" w:hAnsi="宋体"/>
          <w:szCs w:val="21"/>
        </w:rPr>
        <w:t>表示格式：</w:t>
      </w:r>
      <w:r>
        <w:rPr>
          <w:rFonts w:ascii="宋体" w:hAnsi="宋体"/>
          <w:szCs w:val="21"/>
          <w:lang/>
        </w:rPr>
        <w:t>c1</w:t>
      </w:r>
    </w:p>
    <w:p>
      <w:pPr>
        <w:rPr>
          <w:rFonts w:ascii="宋体" w:hAnsi="宋体"/>
          <w:szCs w:val="21"/>
        </w:rPr>
      </w:pPr>
      <w:r>
        <w:rPr>
          <w:rFonts w:hint="eastAsia" w:ascii="宋体" w:hAnsi="宋体"/>
          <w:szCs w:val="21"/>
        </w:rPr>
        <w:t>值域：</w:t>
      </w:r>
      <w:r>
        <w:rPr>
          <w:rFonts w:hint="eastAsia" w:ascii="宋体" w:hAnsi="宋体"/>
          <w:szCs w:val="21"/>
          <w:lang/>
        </w:rPr>
        <w:t>采用GA 240.46《刑事犯罪信息管理代码 第46部分:牙齿痕迹代码》</w:t>
      </w:r>
    </w:p>
    <w:p>
      <w:pPr>
        <w:rPr>
          <w:rFonts w:ascii="宋体" w:hAnsi="宋体"/>
          <w:szCs w:val="21"/>
        </w:rPr>
      </w:pPr>
      <w:r>
        <w:rPr>
          <w:rFonts w:hint="eastAsia" w:ascii="宋体" w:hAnsi="宋体"/>
          <w:szCs w:val="21"/>
        </w:rPr>
        <w:t>关系：</w:t>
      </w:r>
    </w:p>
    <w:p>
      <w:pPr>
        <w:rPr>
          <w:rFonts w:ascii="宋体" w:hAnsi="宋体"/>
          <w:szCs w:val="21"/>
        </w:rPr>
      </w:pPr>
      <w:r>
        <w:rPr>
          <w:rFonts w:hint="eastAsia" w:ascii="宋体" w:hAnsi="宋体"/>
          <w:szCs w:val="21"/>
        </w:rPr>
        <w:t>计量单位：</w:t>
      </w:r>
    </w:p>
    <w:p>
      <w:pPr>
        <w:rPr>
          <w:rFonts w:ascii="宋体" w:hAnsi="宋体"/>
          <w:szCs w:val="21"/>
        </w:rPr>
      </w:pPr>
      <w:r>
        <w:rPr>
          <w:rFonts w:hint="eastAsia" w:ascii="宋体" w:hAnsi="宋体"/>
          <w:szCs w:val="21"/>
        </w:rPr>
        <w:t>状态：</w:t>
      </w:r>
      <w:r>
        <w:rPr>
          <w:rFonts w:hint="eastAsia" w:ascii="宋体" w:hAnsi="宋体"/>
          <w:szCs w:val="21"/>
          <w:lang/>
        </w:rPr>
        <w:t>标准</w:t>
      </w:r>
    </w:p>
    <w:p>
      <w:pPr>
        <w:rPr>
          <w:rFonts w:hint="eastAsia" w:ascii="宋体" w:hAnsi="宋体"/>
          <w:szCs w:val="21"/>
          <w:lang/>
        </w:rPr>
      </w:pPr>
      <w:r>
        <w:rPr>
          <w:rFonts w:hint="eastAsia" w:ascii="宋体" w:hAnsi="宋体"/>
          <w:szCs w:val="21"/>
        </w:rPr>
        <w:t>提交机构：公安部科技信息化局</w:t>
      </w:r>
    </w:p>
    <w:p>
      <w:pPr>
        <w:rPr>
          <w:rFonts w:ascii="宋体" w:hAnsi="宋体"/>
          <w:szCs w:val="21"/>
        </w:rPr>
      </w:pPr>
      <w:r>
        <w:rPr>
          <w:rFonts w:hint="eastAsia" w:ascii="宋体" w:hAnsi="宋体"/>
          <w:szCs w:val="21"/>
          <w:lang/>
        </w:rPr>
        <w:t>主要起草人：</w:t>
      </w:r>
    </w:p>
    <w:p>
      <w:pPr>
        <w:rPr>
          <w:rFonts w:ascii="宋体" w:hAnsi="宋体"/>
          <w:szCs w:val="21"/>
        </w:rPr>
      </w:pPr>
      <w:r>
        <w:rPr>
          <w:rFonts w:hint="eastAsia" w:ascii="宋体" w:hAnsi="宋体"/>
          <w:szCs w:val="21"/>
        </w:rPr>
        <w:t>批准日期：2012年x月x日</w:t>
      </w:r>
    </w:p>
    <w:p>
      <w:pPr>
        <w:rPr>
          <w:rFonts w:ascii="宋体" w:hAnsi="宋体"/>
          <w:szCs w:val="21"/>
        </w:rPr>
      </w:pPr>
      <w:r>
        <w:rPr>
          <w:rFonts w:hint="eastAsia" w:ascii="宋体" w:hAnsi="宋体"/>
          <w:szCs w:val="21"/>
        </w:rPr>
        <w:t>备注：</w:t>
      </w:r>
      <w:r>
        <w:rPr>
          <w:rFonts w:hint="eastAsia" w:ascii="宋体" w:hAnsi="宋体"/>
          <w:szCs w:val="21"/>
          <w:lang/>
        </w:rPr>
        <w:t xml:space="preserve"> </w:t>
      </w:r>
    </w:p>
    <w:p>
      <w:pPr>
        <w:rPr>
          <w:rFonts w:ascii="宋体" w:hAnsi="宋体"/>
          <w:szCs w:val="21"/>
        </w:rPr>
      </w:pPr>
      <w:r>
        <w:rPr>
          <w:rFonts w:ascii="宋体" w:hAnsi="宋体"/>
          <w:szCs w:val="21"/>
          <w:lang/>
        </w:rPr>
        <w:pict>
          <v:line id="_x0000_s1200" o:spid="_x0000_s1200" o:spt="20" style="position:absolute;left:0pt;margin-left:-25.5pt;margin-top:7.05pt;height:0pt;width:465.5pt;z-index:251835392;mso-width-relative:margin;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">
            <v:path arrowok="t"/>
            <v:fill focussize="0,0"/>
            <v:stroke/>
            <v:imagedata o:title=""/>
            <o:lock v:ext="edit"/>
          </v:line>
        </w:pict>
      </w:r>
    </w:p>
    <w:p>
      <w:pPr>
        <w:rPr>
          <w:rFonts w:hint="eastAsia" w:ascii="宋体" w:hAnsi="宋体"/>
          <w:szCs w:val="21"/>
        </w:rPr>
      </w:pPr>
      <w:bookmarkStart w:id="91" w:name="附表313"/>
      <w:bookmarkEnd w:id="91"/>
      <w:r>
        <w:rPr>
          <w:rFonts w:hint="eastAsia" w:ascii="宋体" w:hAnsi="宋体"/>
          <w:szCs w:val="21"/>
        </w:rPr>
        <w:t>内部标识符：</w:t>
      </w:r>
      <w:r>
        <w:rPr>
          <w:rFonts w:ascii="宋体" w:hAnsi="宋体"/>
          <w:szCs w:val="21"/>
          <w:lang/>
        </w:rPr>
        <w:t>DE00</w:t>
      </w:r>
      <w:r>
        <w:rPr>
          <w:rFonts w:hint="eastAsia" w:ascii="宋体" w:hAnsi="宋体"/>
          <w:szCs w:val="21"/>
          <w:lang/>
        </w:rPr>
        <w:t>207</w:t>
      </w:r>
    </w:p>
    <w:p>
      <w:pPr>
        <w:rPr>
          <w:rFonts w:ascii="宋体" w:hAnsi="宋体"/>
          <w:szCs w:val="21"/>
        </w:rPr>
      </w:pPr>
      <w:r>
        <w:rPr>
          <w:rFonts w:hint="eastAsia" w:ascii="宋体" w:hAnsi="宋体"/>
          <w:szCs w:val="21"/>
        </w:rPr>
        <w:t>中文名称：</w:t>
      </w:r>
      <w:r>
        <w:rPr>
          <w:rFonts w:hint="eastAsia" w:ascii="宋体" w:hAnsi="宋体"/>
          <w:szCs w:val="21"/>
          <w:lang/>
        </w:rPr>
        <w:t>牙齿位置代码</w:t>
      </w:r>
    </w:p>
    <w:p>
      <w:pPr>
        <w:rPr>
          <w:rFonts w:ascii="宋体" w:hAnsi="宋体"/>
          <w:szCs w:val="21"/>
        </w:rPr>
      </w:pPr>
      <w:r>
        <w:rPr>
          <w:rFonts w:hint="eastAsia" w:ascii="宋体" w:hAnsi="宋体"/>
          <w:szCs w:val="21"/>
        </w:rPr>
        <w:t>中文全拼：</w:t>
      </w:r>
      <w:r>
        <w:rPr>
          <w:rFonts w:ascii="宋体" w:hAnsi="宋体"/>
          <w:szCs w:val="21"/>
          <w:lang/>
        </w:rPr>
        <w:t>ya-chi-wei-zhi-dai-ma</w:t>
      </w:r>
    </w:p>
    <w:p>
      <w:pPr>
        <w:rPr>
          <w:rFonts w:ascii="宋体" w:hAnsi="宋体"/>
          <w:szCs w:val="21"/>
        </w:rPr>
      </w:pPr>
      <w:r>
        <w:rPr>
          <w:rFonts w:hint="eastAsia" w:ascii="宋体" w:hAnsi="宋体"/>
          <w:szCs w:val="21"/>
        </w:rPr>
        <w:t>标识符：</w:t>
      </w:r>
      <w:r>
        <w:rPr>
          <w:rFonts w:ascii="宋体" w:hAnsi="宋体"/>
          <w:szCs w:val="21"/>
          <w:lang/>
        </w:rPr>
        <w:t>YCWZDM</w:t>
      </w:r>
    </w:p>
    <w:p>
      <w:pPr>
        <w:rPr>
          <w:rFonts w:ascii="宋体" w:hAnsi="宋体"/>
          <w:szCs w:val="21"/>
        </w:rPr>
      </w:pPr>
      <w:r>
        <w:rPr>
          <w:rFonts w:hint="eastAsia" w:ascii="宋体" w:hAnsi="宋体"/>
          <w:szCs w:val="21"/>
        </w:rPr>
        <w:t>版本：</w:t>
      </w:r>
      <w:r>
        <w:rPr>
          <w:rFonts w:ascii="宋体" w:hAnsi="宋体"/>
          <w:szCs w:val="21"/>
          <w:lang/>
        </w:rPr>
        <w:t>1.0</w:t>
      </w:r>
    </w:p>
    <w:p>
      <w:pPr>
        <w:rPr>
          <w:rFonts w:ascii="宋体" w:hAnsi="宋体"/>
          <w:szCs w:val="21"/>
        </w:rPr>
      </w:pPr>
      <w:r>
        <w:rPr>
          <w:rFonts w:hint="eastAsia" w:ascii="宋体" w:hAnsi="宋体"/>
          <w:szCs w:val="21"/>
        </w:rPr>
        <w:t>同义名称：</w:t>
      </w:r>
    </w:p>
    <w:p>
      <w:pPr>
        <w:rPr>
          <w:rFonts w:ascii="宋体" w:hAnsi="宋体"/>
          <w:szCs w:val="21"/>
        </w:rPr>
      </w:pPr>
      <w:r>
        <w:rPr>
          <w:rFonts w:hint="eastAsia" w:ascii="宋体" w:hAnsi="宋体"/>
          <w:szCs w:val="21"/>
        </w:rPr>
        <w:t>说明：</w:t>
      </w:r>
      <w:r>
        <w:rPr>
          <w:rFonts w:hint="eastAsia" w:ascii="宋体" w:hAnsi="宋体"/>
          <w:szCs w:val="21"/>
          <w:lang/>
        </w:rPr>
        <w:t>人的牙齿在口腔中所处的方位和齿位的代码</w:t>
      </w:r>
    </w:p>
    <w:p>
      <w:pPr>
        <w:rPr>
          <w:rFonts w:ascii="宋体" w:hAnsi="宋体"/>
          <w:szCs w:val="21"/>
        </w:rPr>
      </w:pPr>
      <w:r>
        <w:rPr>
          <w:rFonts w:hint="eastAsia" w:ascii="宋体" w:hAnsi="宋体"/>
          <w:szCs w:val="21"/>
        </w:rPr>
        <w:t>对象类词：</w:t>
      </w:r>
      <w:r>
        <w:rPr>
          <w:rFonts w:hint="eastAsia" w:ascii="宋体" w:hAnsi="宋体"/>
          <w:szCs w:val="21"/>
          <w:lang/>
        </w:rPr>
        <w:t>牙齿</w:t>
      </w:r>
    </w:p>
    <w:p>
      <w:pPr>
        <w:rPr>
          <w:rFonts w:ascii="宋体" w:hAnsi="宋体"/>
          <w:szCs w:val="21"/>
        </w:rPr>
      </w:pPr>
      <w:r>
        <w:rPr>
          <w:rFonts w:hint="eastAsia" w:ascii="宋体" w:hAnsi="宋体"/>
          <w:szCs w:val="21"/>
        </w:rPr>
        <w:t>特性词：</w:t>
      </w:r>
      <w:r>
        <w:rPr>
          <w:rFonts w:hint="eastAsia" w:ascii="宋体" w:hAnsi="宋体"/>
          <w:szCs w:val="21"/>
          <w:lang/>
        </w:rPr>
        <w:t>位置</w:t>
      </w:r>
    </w:p>
    <w:p>
      <w:pPr>
        <w:rPr>
          <w:rFonts w:ascii="宋体" w:hAnsi="宋体"/>
          <w:szCs w:val="21"/>
        </w:rPr>
      </w:pPr>
      <w:r>
        <w:rPr>
          <w:rFonts w:hint="eastAsia" w:ascii="宋体" w:hAnsi="宋体"/>
          <w:szCs w:val="21"/>
        </w:rPr>
        <w:t>表示词：</w:t>
      </w:r>
      <w:r>
        <w:rPr>
          <w:rFonts w:hint="eastAsia" w:ascii="宋体" w:hAnsi="宋体"/>
          <w:szCs w:val="21"/>
          <w:lang/>
        </w:rPr>
        <w:t>代码</w:t>
      </w:r>
    </w:p>
    <w:p>
      <w:pPr>
        <w:rPr>
          <w:rFonts w:ascii="宋体" w:hAnsi="宋体"/>
          <w:szCs w:val="21"/>
        </w:rPr>
      </w:pPr>
      <w:r>
        <w:rPr>
          <w:rFonts w:hint="eastAsia" w:ascii="宋体" w:hAnsi="宋体"/>
          <w:szCs w:val="21"/>
        </w:rPr>
        <w:t>数据类型：</w:t>
      </w:r>
      <w:r>
        <w:rPr>
          <w:rFonts w:hint="eastAsia" w:ascii="宋体" w:hAnsi="宋体"/>
          <w:szCs w:val="21"/>
          <w:lang/>
        </w:rPr>
        <w:t>字符</w:t>
      </w:r>
    </w:p>
    <w:p>
      <w:pPr>
        <w:rPr>
          <w:rFonts w:ascii="宋体" w:hAnsi="宋体"/>
          <w:szCs w:val="21"/>
        </w:rPr>
      </w:pPr>
      <w:r>
        <w:rPr>
          <w:rFonts w:hint="eastAsia" w:ascii="宋体" w:hAnsi="宋体"/>
          <w:szCs w:val="21"/>
        </w:rPr>
        <w:t>表示格式：</w:t>
      </w:r>
      <w:r>
        <w:rPr>
          <w:rFonts w:ascii="宋体" w:hAnsi="宋体"/>
          <w:szCs w:val="21"/>
          <w:lang/>
        </w:rPr>
        <w:t>c2</w:t>
      </w:r>
    </w:p>
    <w:p>
      <w:pPr>
        <w:rPr>
          <w:rFonts w:ascii="宋体" w:hAnsi="宋体"/>
          <w:szCs w:val="21"/>
        </w:rPr>
      </w:pPr>
      <w:r>
        <w:rPr>
          <w:rFonts w:hint="eastAsia" w:ascii="宋体" w:hAnsi="宋体"/>
          <w:szCs w:val="21"/>
        </w:rPr>
        <w:t>值域：</w:t>
      </w:r>
      <w:r>
        <w:rPr>
          <w:rFonts w:hint="eastAsia" w:ascii="宋体" w:hAnsi="宋体"/>
          <w:szCs w:val="21"/>
          <w:lang/>
        </w:rPr>
        <w:t>采用GA 240.25《刑事犯罪信息管理代码 第25部分:牙齿位置代码》</w:t>
      </w:r>
    </w:p>
    <w:p>
      <w:pPr>
        <w:rPr>
          <w:rFonts w:ascii="宋体" w:hAnsi="宋体"/>
          <w:szCs w:val="21"/>
        </w:rPr>
      </w:pPr>
      <w:r>
        <w:rPr>
          <w:rFonts w:hint="eastAsia" w:ascii="宋体" w:hAnsi="宋体"/>
          <w:szCs w:val="21"/>
        </w:rPr>
        <w:t>关系：</w:t>
      </w:r>
    </w:p>
    <w:p>
      <w:pPr>
        <w:rPr>
          <w:rFonts w:ascii="宋体" w:hAnsi="宋体"/>
          <w:szCs w:val="21"/>
        </w:rPr>
      </w:pPr>
      <w:r>
        <w:rPr>
          <w:rFonts w:hint="eastAsia" w:ascii="宋体" w:hAnsi="宋体"/>
          <w:szCs w:val="21"/>
        </w:rPr>
        <w:t>计量单位：</w:t>
      </w:r>
    </w:p>
    <w:p>
      <w:pPr>
        <w:rPr>
          <w:rFonts w:ascii="宋体" w:hAnsi="宋体"/>
          <w:szCs w:val="21"/>
        </w:rPr>
      </w:pPr>
      <w:r>
        <w:rPr>
          <w:rFonts w:hint="eastAsia" w:ascii="宋体" w:hAnsi="宋体"/>
          <w:szCs w:val="21"/>
        </w:rPr>
        <w:t>状态：</w:t>
      </w:r>
      <w:r>
        <w:rPr>
          <w:rFonts w:hint="eastAsia" w:ascii="宋体" w:hAnsi="宋体"/>
          <w:szCs w:val="21"/>
          <w:lang/>
        </w:rPr>
        <w:t>标准</w:t>
      </w:r>
    </w:p>
    <w:p>
      <w:pPr>
        <w:rPr>
          <w:rFonts w:hint="eastAsia" w:ascii="宋体" w:hAnsi="宋体"/>
          <w:szCs w:val="21"/>
          <w:lang/>
        </w:rPr>
      </w:pPr>
      <w:r>
        <w:rPr>
          <w:rFonts w:hint="eastAsia" w:ascii="宋体" w:hAnsi="宋体"/>
          <w:szCs w:val="21"/>
        </w:rPr>
        <w:t>提交机构：公安部科技信息化局</w:t>
      </w:r>
    </w:p>
    <w:p>
      <w:pPr>
        <w:rPr>
          <w:rFonts w:ascii="宋体" w:hAnsi="宋体"/>
          <w:szCs w:val="21"/>
        </w:rPr>
      </w:pPr>
      <w:r>
        <w:rPr>
          <w:rFonts w:hint="eastAsia" w:ascii="宋体" w:hAnsi="宋体"/>
          <w:szCs w:val="21"/>
          <w:lang/>
        </w:rPr>
        <w:t>主要起草人：</w:t>
      </w:r>
    </w:p>
    <w:p>
      <w:pPr>
        <w:rPr>
          <w:rFonts w:ascii="宋体" w:hAnsi="宋体"/>
          <w:szCs w:val="21"/>
        </w:rPr>
      </w:pPr>
      <w:r>
        <w:rPr>
          <w:rFonts w:hint="eastAsia" w:ascii="宋体" w:hAnsi="宋体"/>
          <w:szCs w:val="21"/>
        </w:rPr>
        <w:t>批准日期：2012年x月x日</w:t>
      </w:r>
    </w:p>
    <w:p>
      <w:pPr>
        <w:rPr>
          <w:rFonts w:ascii="宋体" w:hAnsi="宋体"/>
          <w:szCs w:val="21"/>
        </w:rPr>
      </w:pPr>
      <w:r>
        <w:rPr>
          <w:rFonts w:hint="eastAsia" w:ascii="宋体" w:hAnsi="宋体"/>
          <w:szCs w:val="21"/>
        </w:rPr>
        <w:t>备注：</w:t>
      </w:r>
      <w:r>
        <w:rPr>
          <w:rFonts w:hint="eastAsia" w:ascii="宋体" w:hAnsi="宋体"/>
          <w:szCs w:val="21"/>
          <w:lang/>
        </w:rPr>
        <w:t xml:space="preserve"> </w:t>
      </w:r>
    </w:p>
    <w:p>
      <w:pPr>
        <w:rPr>
          <w:rFonts w:ascii="宋体" w:hAnsi="宋体"/>
          <w:szCs w:val="21"/>
        </w:rPr>
      </w:pPr>
      <w:r>
        <w:rPr>
          <w:rFonts w:ascii="宋体" w:hAnsi="宋体"/>
          <w:szCs w:val="21"/>
          <w:lang/>
        </w:rPr>
        <w:pict>
          <v:line id="_x0000_s1201" o:spid="_x0000_s1201" o:spt="20" style="position:absolute;left:0pt;margin-left:-25.5pt;margin-top:7.05pt;height:0pt;width:465.5pt;z-index:251836416;mso-width-relative:margin;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">
            <v:path arrowok="t"/>
            <v:fill focussize="0,0"/>
            <v:stroke/>
            <v:imagedata o:title=""/>
            <o:lock v:ext="edit"/>
          </v:line>
        </w:pict>
      </w:r>
    </w:p>
    <w:p>
      <w:pPr>
        <w:rPr>
          <w:rFonts w:hint="eastAsia" w:ascii="宋体" w:hAnsi="宋体"/>
          <w:szCs w:val="21"/>
        </w:rPr>
      </w:pPr>
      <w:bookmarkStart w:id="92" w:name="附表314"/>
      <w:bookmarkEnd w:id="92"/>
      <w:r>
        <w:rPr>
          <w:rFonts w:hint="eastAsia" w:ascii="宋体" w:hAnsi="宋体"/>
          <w:szCs w:val="21"/>
        </w:rPr>
        <w:t>内部标识符：</w:t>
      </w:r>
      <w:r>
        <w:rPr>
          <w:rFonts w:ascii="宋体" w:hAnsi="宋体"/>
          <w:szCs w:val="21"/>
          <w:lang/>
        </w:rPr>
        <w:t>DE00</w:t>
      </w:r>
      <w:r>
        <w:rPr>
          <w:rFonts w:hint="eastAsia" w:ascii="宋体" w:hAnsi="宋体"/>
          <w:szCs w:val="21"/>
          <w:lang/>
        </w:rPr>
        <w:t>208</w:t>
      </w:r>
    </w:p>
    <w:p>
      <w:pPr>
        <w:rPr>
          <w:rFonts w:ascii="宋体" w:hAnsi="宋体"/>
          <w:szCs w:val="21"/>
        </w:rPr>
      </w:pPr>
      <w:r>
        <w:rPr>
          <w:rFonts w:hint="eastAsia" w:ascii="宋体" w:hAnsi="宋体"/>
          <w:szCs w:val="21"/>
        </w:rPr>
        <w:t>中文名称：</w:t>
      </w:r>
      <w:r>
        <w:rPr>
          <w:rFonts w:hint="eastAsia" w:ascii="宋体" w:hAnsi="宋体"/>
          <w:szCs w:val="21"/>
          <w:lang/>
        </w:rPr>
        <w:t>笔迹分类代码</w:t>
      </w:r>
    </w:p>
    <w:p>
      <w:pPr>
        <w:rPr>
          <w:rFonts w:ascii="宋体" w:hAnsi="宋体"/>
          <w:szCs w:val="21"/>
        </w:rPr>
      </w:pPr>
      <w:r>
        <w:rPr>
          <w:rFonts w:hint="eastAsia" w:ascii="宋体" w:hAnsi="宋体"/>
          <w:szCs w:val="21"/>
        </w:rPr>
        <w:t>中文全拼：</w:t>
      </w:r>
      <w:r>
        <w:rPr>
          <w:rFonts w:ascii="宋体" w:hAnsi="宋体"/>
          <w:szCs w:val="21"/>
          <w:lang/>
        </w:rPr>
        <w:t>bi-ji-fen-lei-dai-ma</w:t>
      </w:r>
    </w:p>
    <w:p>
      <w:pPr>
        <w:rPr>
          <w:rFonts w:ascii="宋体" w:hAnsi="宋体"/>
          <w:szCs w:val="21"/>
        </w:rPr>
      </w:pPr>
      <w:r>
        <w:rPr>
          <w:rFonts w:hint="eastAsia" w:ascii="宋体" w:hAnsi="宋体"/>
          <w:szCs w:val="21"/>
        </w:rPr>
        <w:t>标识符：</w:t>
      </w:r>
      <w:r>
        <w:rPr>
          <w:rFonts w:ascii="宋体" w:hAnsi="宋体"/>
          <w:szCs w:val="21"/>
          <w:lang/>
        </w:rPr>
        <w:t>BJFLDM</w:t>
      </w:r>
    </w:p>
    <w:p>
      <w:pPr>
        <w:rPr>
          <w:rFonts w:ascii="宋体" w:hAnsi="宋体"/>
          <w:szCs w:val="21"/>
        </w:rPr>
      </w:pPr>
      <w:r>
        <w:rPr>
          <w:rFonts w:hint="eastAsia" w:ascii="宋体" w:hAnsi="宋体"/>
          <w:szCs w:val="21"/>
        </w:rPr>
        <w:t>版本：</w:t>
      </w:r>
      <w:r>
        <w:rPr>
          <w:rFonts w:ascii="宋体" w:hAnsi="宋体"/>
          <w:szCs w:val="21"/>
          <w:lang/>
        </w:rPr>
        <w:t>1.0</w:t>
      </w:r>
    </w:p>
    <w:p>
      <w:pPr>
        <w:rPr>
          <w:rFonts w:ascii="宋体" w:hAnsi="宋体"/>
          <w:szCs w:val="21"/>
        </w:rPr>
      </w:pPr>
      <w:r>
        <w:rPr>
          <w:rFonts w:hint="eastAsia" w:ascii="宋体" w:hAnsi="宋体"/>
          <w:szCs w:val="21"/>
        </w:rPr>
        <w:t>同义名称：</w:t>
      </w:r>
    </w:p>
    <w:p>
      <w:pPr>
        <w:rPr>
          <w:rFonts w:ascii="宋体" w:hAnsi="宋体"/>
          <w:szCs w:val="21"/>
          <w:lang/>
        </w:rPr>
      </w:pPr>
      <w:r>
        <w:rPr>
          <w:rFonts w:hint="eastAsia" w:ascii="宋体" w:hAnsi="宋体"/>
          <w:szCs w:val="21"/>
        </w:rPr>
        <w:t>说明：</w:t>
      </w:r>
      <w:r>
        <w:rPr>
          <w:rFonts w:hint="eastAsia" w:ascii="宋体" w:hAnsi="宋体"/>
          <w:szCs w:val="21"/>
          <w:lang/>
        </w:rPr>
        <w:t>通过书写活动形成的具有个人特点的笔迹种类代码</w:t>
      </w:r>
    </w:p>
    <w:p>
      <w:pPr>
        <w:rPr>
          <w:rFonts w:ascii="宋体" w:hAnsi="宋体"/>
          <w:szCs w:val="21"/>
        </w:rPr>
      </w:pPr>
      <w:r>
        <w:rPr>
          <w:rFonts w:hint="eastAsia" w:ascii="宋体" w:hAnsi="宋体"/>
          <w:szCs w:val="21"/>
        </w:rPr>
        <w:t>对象类词：</w:t>
      </w:r>
      <w:r>
        <w:rPr>
          <w:rFonts w:hint="eastAsia" w:ascii="宋体" w:hAnsi="宋体"/>
          <w:szCs w:val="21"/>
          <w:lang/>
        </w:rPr>
        <w:t>笔迹</w:t>
      </w:r>
    </w:p>
    <w:p>
      <w:pPr>
        <w:rPr>
          <w:rFonts w:ascii="宋体" w:hAnsi="宋体"/>
          <w:szCs w:val="21"/>
        </w:rPr>
      </w:pPr>
      <w:r>
        <w:rPr>
          <w:rFonts w:hint="eastAsia" w:ascii="宋体" w:hAnsi="宋体"/>
          <w:szCs w:val="21"/>
        </w:rPr>
        <w:t>特性词：种</w:t>
      </w:r>
      <w:r>
        <w:rPr>
          <w:rFonts w:hint="eastAsia" w:ascii="宋体" w:hAnsi="宋体"/>
          <w:szCs w:val="21"/>
          <w:lang/>
        </w:rPr>
        <w:t>类</w:t>
      </w:r>
    </w:p>
    <w:p>
      <w:pPr>
        <w:rPr>
          <w:rFonts w:ascii="宋体" w:hAnsi="宋体"/>
          <w:szCs w:val="21"/>
        </w:rPr>
      </w:pPr>
      <w:r>
        <w:rPr>
          <w:rFonts w:hint="eastAsia" w:ascii="宋体" w:hAnsi="宋体"/>
          <w:szCs w:val="21"/>
        </w:rPr>
        <w:t>表示词：</w:t>
      </w:r>
      <w:r>
        <w:rPr>
          <w:rFonts w:hint="eastAsia" w:ascii="宋体" w:hAnsi="宋体"/>
          <w:szCs w:val="21"/>
          <w:lang/>
        </w:rPr>
        <w:t>代码</w:t>
      </w:r>
    </w:p>
    <w:p>
      <w:pPr>
        <w:rPr>
          <w:rFonts w:ascii="宋体" w:hAnsi="宋体"/>
          <w:szCs w:val="21"/>
        </w:rPr>
      </w:pPr>
      <w:r>
        <w:rPr>
          <w:rFonts w:hint="eastAsia" w:ascii="宋体" w:hAnsi="宋体"/>
          <w:szCs w:val="21"/>
        </w:rPr>
        <w:t>数据类型：</w:t>
      </w:r>
      <w:r>
        <w:rPr>
          <w:rFonts w:hint="eastAsia" w:ascii="宋体" w:hAnsi="宋体"/>
          <w:szCs w:val="21"/>
          <w:lang/>
        </w:rPr>
        <w:t>字符</w:t>
      </w:r>
    </w:p>
    <w:p>
      <w:pPr>
        <w:rPr>
          <w:rFonts w:hint="eastAsia" w:ascii="宋体" w:hAnsi="宋体"/>
          <w:szCs w:val="21"/>
        </w:rPr>
      </w:pPr>
      <w:r>
        <w:rPr>
          <w:rFonts w:hint="eastAsia" w:ascii="宋体" w:hAnsi="宋体"/>
          <w:szCs w:val="21"/>
        </w:rPr>
        <w:t>表示格式：</w:t>
      </w:r>
      <w:r>
        <w:rPr>
          <w:rFonts w:ascii="宋体" w:hAnsi="宋体"/>
          <w:szCs w:val="21"/>
          <w:lang/>
        </w:rPr>
        <w:t>c</w:t>
      </w:r>
      <w:r>
        <w:rPr>
          <w:rFonts w:hint="eastAsia" w:ascii="宋体" w:hAnsi="宋体"/>
          <w:szCs w:val="21"/>
          <w:lang/>
        </w:rPr>
        <w:t>6</w:t>
      </w:r>
    </w:p>
    <w:p>
      <w:pPr>
        <w:rPr>
          <w:rFonts w:ascii="宋体" w:hAnsi="宋体"/>
          <w:szCs w:val="21"/>
        </w:rPr>
      </w:pPr>
      <w:r>
        <w:rPr>
          <w:rFonts w:hint="eastAsia" w:ascii="宋体" w:hAnsi="宋体"/>
          <w:szCs w:val="21"/>
        </w:rPr>
        <w:t>值域：</w:t>
      </w:r>
      <w:r>
        <w:rPr>
          <w:rFonts w:hint="eastAsia" w:ascii="宋体" w:hAnsi="宋体"/>
          <w:szCs w:val="21"/>
          <w:lang/>
        </w:rPr>
        <w:t>采用GA 240.47《刑事犯罪信息管理代码 第47部分:笔迹分类和代码》</w:t>
      </w:r>
    </w:p>
    <w:p>
      <w:pPr>
        <w:rPr>
          <w:rFonts w:ascii="宋体" w:hAnsi="宋体"/>
          <w:szCs w:val="21"/>
        </w:rPr>
      </w:pPr>
      <w:r>
        <w:rPr>
          <w:rFonts w:hint="eastAsia" w:ascii="宋体" w:hAnsi="宋体"/>
          <w:szCs w:val="21"/>
        </w:rPr>
        <w:t>关系：</w:t>
      </w:r>
    </w:p>
    <w:p>
      <w:pPr>
        <w:rPr>
          <w:rFonts w:ascii="宋体" w:hAnsi="宋体"/>
          <w:szCs w:val="21"/>
        </w:rPr>
      </w:pPr>
      <w:r>
        <w:rPr>
          <w:rFonts w:hint="eastAsia" w:ascii="宋体" w:hAnsi="宋体"/>
          <w:szCs w:val="21"/>
        </w:rPr>
        <w:t>计量单位：</w:t>
      </w:r>
    </w:p>
    <w:p>
      <w:pPr>
        <w:rPr>
          <w:rFonts w:ascii="宋体" w:hAnsi="宋体"/>
          <w:szCs w:val="21"/>
        </w:rPr>
      </w:pPr>
      <w:r>
        <w:rPr>
          <w:rFonts w:hint="eastAsia" w:ascii="宋体" w:hAnsi="宋体"/>
          <w:szCs w:val="21"/>
        </w:rPr>
        <w:t>状态：</w:t>
      </w:r>
      <w:r>
        <w:rPr>
          <w:rFonts w:hint="eastAsia" w:ascii="宋体" w:hAnsi="宋体"/>
          <w:szCs w:val="21"/>
          <w:lang/>
        </w:rPr>
        <w:t>标准</w:t>
      </w:r>
    </w:p>
    <w:p>
      <w:pPr>
        <w:rPr>
          <w:rFonts w:hint="eastAsia" w:ascii="宋体" w:hAnsi="宋体"/>
          <w:szCs w:val="21"/>
          <w:lang/>
        </w:rPr>
      </w:pPr>
      <w:r>
        <w:rPr>
          <w:rFonts w:hint="eastAsia" w:ascii="宋体" w:hAnsi="宋体"/>
          <w:szCs w:val="21"/>
        </w:rPr>
        <w:t>提交机构：公安部科技信息化局</w:t>
      </w:r>
    </w:p>
    <w:p>
      <w:pPr>
        <w:rPr>
          <w:rFonts w:ascii="宋体" w:hAnsi="宋体"/>
          <w:szCs w:val="21"/>
        </w:rPr>
      </w:pPr>
      <w:r>
        <w:rPr>
          <w:rFonts w:hint="eastAsia" w:ascii="宋体" w:hAnsi="宋体"/>
          <w:szCs w:val="21"/>
          <w:lang/>
        </w:rPr>
        <w:t>主要起草人：</w:t>
      </w:r>
    </w:p>
    <w:p>
      <w:pPr>
        <w:rPr>
          <w:rFonts w:ascii="宋体" w:hAnsi="宋体"/>
          <w:szCs w:val="21"/>
        </w:rPr>
      </w:pPr>
      <w:r>
        <w:rPr>
          <w:rFonts w:hint="eastAsia" w:ascii="宋体" w:hAnsi="宋体"/>
          <w:szCs w:val="21"/>
        </w:rPr>
        <w:t>批准日期：2012年x月x日</w:t>
      </w:r>
    </w:p>
    <w:p>
      <w:pPr>
        <w:rPr>
          <w:rFonts w:ascii="宋体" w:hAnsi="宋体"/>
          <w:szCs w:val="21"/>
        </w:rPr>
      </w:pPr>
      <w:r>
        <w:rPr>
          <w:rFonts w:hint="eastAsia" w:ascii="宋体" w:hAnsi="宋体"/>
          <w:szCs w:val="21"/>
        </w:rPr>
        <w:t>备注：</w:t>
      </w:r>
    </w:p>
    <w:p>
      <w:pPr>
        <w:rPr>
          <w:rFonts w:ascii="宋体" w:hAnsi="宋体"/>
          <w:szCs w:val="21"/>
        </w:rPr>
      </w:pPr>
      <w:r>
        <w:rPr>
          <w:rFonts w:ascii="宋体" w:hAnsi="宋体"/>
          <w:szCs w:val="21"/>
          <w:lang/>
        </w:rPr>
        <w:pict>
          <v:line id="_x0000_s1202" o:spid="_x0000_s1202" o:spt="20" style="position:absolute;left:0pt;margin-left:-25.5pt;margin-top:7.05pt;height:0pt;width:465.5pt;z-index:251837440;mso-width-relative:margin;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">
            <v:path arrowok="t"/>
            <v:fill focussize="0,0"/>
            <v:stroke/>
            <v:imagedata o:title=""/>
            <o:lock v:ext="edit"/>
          </v:line>
        </w:pict>
      </w:r>
    </w:p>
    <w:p>
      <w:pPr>
        <w:rPr>
          <w:rFonts w:hint="eastAsia" w:ascii="宋体" w:hAnsi="宋体"/>
          <w:szCs w:val="21"/>
        </w:rPr>
      </w:pPr>
      <w:bookmarkStart w:id="93" w:name="附表315"/>
      <w:bookmarkEnd w:id="93"/>
      <w:bookmarkStart w:id="94" w:name="附表316"/>
      <w:bookmarkEnd w:id="94"/>
      <w:r>
        <w:rPr>
          <w:rFonts w:hint="eastAsia" w:ascii="宋体" w:hAnsi="宋体"/>
          <w:szCs w:val="21"/>
        </w:rPr>
        <w:t>内部标识符：</w:t>
      </w:r>
      <w:r>
        <w:rPr>
          <w:rFonts w:ascii="宋体" w:hAnsi="宋体"/>
          <w:szCs w:val="21"/>
          <w:lang/>
        </w:rPr>
        <w:t>DE00</w:t>
      </w:r>
      <w:r>
        <w:rPr>
          <w:rFonts w:hint="eastAsia" w:ascii="宋体" w:hAnsi="宋体"/>
          <w:szCs w:val="21"/>
          <w:lang/>
        </w:rPr>
        <w:t>209</w:t>
      </w:r>
    </w:p>
    <w:p>
      <w:pPr>
        <w:rPr>
          <w:rFonts w:ascii="宋体" w:hAnsi="宋体"/>
          <w:szCs w:val="21"/>
        </w:rPr>
      </w:pPr>
      <w:r>
        <w:rPr>
          <w:rFonts w:hint="eastAsia" w:ascii="宋体" w:hAnsi="宋体"/>
          <w:szCs w:val="21"/>
        </w:rPr>
        <w:t>中文名称：</w:t>
      </w:r>
      <w:r>
        <w:rPr>
          <w:rFonts w:hint="eastAsia" w:ascii="宋体" w:hAnsi="宋体"/>
          <w:szCs w:val="21"/>
          <w:lang/>
        </w:rPr>
        <w:t>运输方式代码</w:t>
      </w:r>
    </w:p>
    <w:p>
      <w:pPr>
        <w:rPr>
          <w:rFonts w:ascii="宋体" w:hAnsi="宋体"/>
          <w:szCs w:val="21"/>
        </w:rPr>
      </w:pPr>
      <w:r>
        <w:rPr>
          <w:rFonts w:hint="eastAsia" w:ascii="宋体" w:hAnsi="宋体"/>
          <w:szCs w:val="21"/>
        </w:rPr>
        <w:t>中文全拼：</w:t>
      </w:r>
      <w:r>
        <w:rPr>
          <w:rFonts w:ascii="宋体" w:hAnsi="宋体"/>
          <w:szCs w:val="21"/>
          <w:lang/>
        </w:rPr>
        <w:t>yun-</w:t>
      </w:r>
      <w:r>
        <w:rPr>
          <w:rFonts w:hint="eastAsia" w:ascii="宋体" w:hAnsi="宋体"/>
          <w:szCs w:val="21"/>
          <w:lang/>
        </w:rPr>
        <w:t>shu</w:t>
      </w:r>
      <w:r>
        <w:rPr>
          <w:rFonts w:ascii="宋体" w:hAnsi="宋体"/>
          <w:szCs w:val="21"/>
          <w:lang/>
        </w:rPr>
        <w:t>-fang-</w:t>
      </w:r>
      <w:r>
        <w:rPr>
          <w:rFonts w:hint="eastAsia" w:ascii="宋体" w:hAnsi="宋体"/>
          <w:szCs w:val="21"/>
          <w:lang/>
        </w:rPr>
        <w:t>s</w:t>
      </w:r>
      <w:r>
        <w:rPr>
          <w:rFonts w:ascii="宋体" w:hAnsi="宋体"/>
          <w:szCs w:val="21"/>
          <w:lang/>
        </w:rPr>
        <w:t>hi-dai-ma</w:t>
      </w:r>
    </w:p>
    <w:p>
      <w:pPr>
        <w:rPr>
          <w:rFonts w:ascii="宋体" w:hAnsi="宋体"/>
          <w:szCs w:val="21"/>
        </w:rPr>
      </w:pPr>
      <w:r>
        <w:rPr>
          <w:rFonts w:hint="eastAsia" w:ascii="宋体" w:hAnsi="宋体"/>
          <w:szCs w:val="21"/>
        </w:rPr>
        <w:t>标识符：</w:t>
      </w:r>
      <w:r>
        <w:rPr>
          <w:rFonts w:ascii="宋体" w:hAnsi="宋体"/>
          <w:szCs w:val="21"/>
          <w:lang/>
        </w:rPr>
        <w:t>Y</w:t>
      </w:r>
      <w:r>
        <w:rPr>
          <w:rFonts w:hint="eastAsia" w:ascii="宋体" w:hAnsi="宋体"/>
          <w:szCs w:val="21"/>
          <w:lang/>
        </w:rPr>
        <w:t>SFS</w:t>
      </w:r>
      <w:r>
        <w:rPr>
          <w:rFonts w:ascii="宋体" w:hAnsi="宋体"/>
          <w:szCs w:val="21"/>
          <w:lang/>
        </w:rPr>
        <w:t>DM</w:t>
      </w:r>
    </w:p>
    <w:p>
      <w:pPr>
        <w:rPr>
          <w:rFonts w:ascii="宋体" w:hAnsi="宋体"/>
          <w:szCs w:val="21"/>
        </w:rPr>
      </w:pPr>
      <w:r>
        <w:rPr>
          <w:rFonts w:hint="eastAsia" w:ascii="宋体" w:hAnsi="宋体"/>
          <w:szCs w:val="21"/>
        </w:rPr>
        <w:t>版本：</w:t>
      </w:r>
      <w:r>
        <w:rPr>
          <w:rFonts w:ascii="宋体" w:hAnsi="宋体"/>
          <w:szCs w:val="21"/>
          <w:lang/>
        </w:rPr>
        <w:t>1.0</w:t>
      </w:r>
    </w:p>
    <w:p>
      <w:pPr>
        <w:rPr>
          <w:rFonts w:ascii="宋体" w:hAnsi="宋体"/>
          <w:szCs w:val="21"/>
        </w:rPr>
      </w:pPr>
      <w:r>
        <w:rPr>
          <w:rFonts w:hint="eastAsia" w:ascii="宋体" w:hAnsi="宋体"/>
          <w:szCs w:val="21"/>
        </w:rPr>
        <w:t>同义名称：</w:t>
      </w:r>
    </w:p>
    <w:p>
      <w:pPr>
        <w:rPr>
          <w:rFonts w:ascii="宋体" w:hAnsi="宋体"/>
          <w:szCs w:val="21"/>
        </w:rPr>
      </w:pPr>
      <w:r>
        <w:rPr>
          <w:rFonts w:hint="eastAsia" w:ascii="宋体" w:hAnsi="宋体"/>
          <w:szCs w:val="21"/>
        </w:rPr>
        <w:t>说明：输送</w:t>
      </w:r>
      <w:r>
        <w:rPr>
          <w:rFonts w:hint="eastAsia" w:ascii="宋体" w:hAnsi="宋体"/>
          <w:szCs w:val="21"/>
          <w:lang/>
        </w:rPr>
        <w:t>货物所采用的方式代码</w:t>
      </w:r>
    </w:p>
    <w:p>
      <w:pPr>
        <w:rPr>
          <w:rFonts w:ascii="宋体" w:hAnsi="宋体"/>
          <w:szCs w:val="21"/>
        </w:rPr>
      </w:pPr>
      <w:r>
        <w:rPr>
          <w:rFonts w:hint="eastAsia" w:ascii="宋体" w:hAnsi="宋体"/>
          <w:szCs w:val="21"/>
        </w:rPr>
        <w:t>对象类词：</w:t>
      </w:r>
      <w:r>
        <w:rPr>
          <w:rFonts w:hint="eastAsia" w:ascii="宋体" w:hAnsi="宋体"/>
          <w:szCs w:val="21"/>
          <w:lang/>
        </w:rPr>
        <w:t>运输</w:t>
      </w:r>
    </w:p>
    <w:p>
      <w:pPr>
        <w:rPr>
          <w:rFonts w:ascii="宋体" w:hAnsi="宋体"/>
          <w:szCs w:val="21"/>
        </w:rPr>
      </w:pPr>
      <w:r>
        <w:rPr>
          <w:rFonts w:hint="eastAsia" w:ascii="宋体" w:hAnsi="宋体"/>
          <w:szCs w:val="21"/>
        </w:rPr>
        <w:t>特性词：</w:t>
      </w:r>
      <w:r>
        <w:rPr>
          <w:rFonts w:hint="eastAsia" w:ascii="宋体" w:hAnsi="宋体"/>
          <w:szCs w:val="21"/>
          <w:lang/>
        </w:rPr>
        <w:t>方式</w:t>
      </w:r>
    </w:p>
    <w:p>
      <w:pPr>
        <w:rPr>
          <w:rFonts w:ascii="宋体" w:hAnsi="宋体"/>
          <w:szCs w:val="21"/>
        </w:rPr>
      </w:pPr>
      <w:r>
        <w:rPr>
          <w:rFonts w:hint="eastAsia" w:ascii="宋体" w:hAnsi="宋体"/>
          <w:szCs w:val="21"/>
        </w:rPr>
        <w:t>表示词：</w:t>
      </w:r>
      <w:r>
        <w:rPr>
          <w:rFonts w:hint="eastAsia" w:ascii="宋体" w:hAnsi="宋体"/>
          <w:szCs w:val="21"/>
          <w:lang/>
        </w:rPr>
        <w:t>代码</w:t>
      </w:r>
    </w:p>
    <w:p>
      <w:pPr>
        <w:rPr>
          <w:rFonts w:ascii="宋体" w:hAnsi="宋体"/>
          <w:szCs w:val="21"/>
        </w:rPr>
      </w:pPr>
      <w:r>
        <w:rPr>
          <w:rFonts w:hint="eastAsia" w:ascii="宋体" w:hAnsi="宋体"/>
          <w:szCs w:val="21"/>
        </w:rPr>
        <w:t>数据类型：</w:t>
      </w:r>
      <w:r>
        <w:rPr>
          <w:rFonts w:hint="eastAsia" w:ascii="宋体" w:hAnsi="宋体"/>
          <w:szCs w:val="21"/>
          <w:lang/>
        </w:rPr>
        <w:t>字符型</w:t>
      </w:r>
    </w:p>
    <w:p>
      <w:pPr>
        <w:rPr>
          <w:rFonts w:ascii="宋体" w:hAnsi="宋体"/>
          <w:szCs w:val="21"/>
        </w:rPr>
      </w:pPr>
      <w:r>
        <w:rPr>
          <w:rFonts w:hint="eastAsia" w:ascii="宋体" w:hAnsi="宋体"/>
          <w:szCs w:val="21"/>
        </w:rPr>
        <w:t>表示格式：</w:t>
      </w:r>
      <w:r>
        <w:rPr>
          <w:rFonts w:ascii="宋体" w:hAnsi="宋体"/>
          <w:szCs w:val="21"/>
          <w:lang/>
        </w:rPr>
        <w:t>c1</w:t>
      </w:r>
    </w:p>
    <w:p>
      <w:pPr>
        <w:rPr>
          <w:rFonts w:ascii="宋体" w:hAnsi="宋体"/>
          <w:szCs w:val="21"/>
        </w:rPr>
      </w:pPr>
      <w:r>
        <w:rPr>
          <w:rFonts w:hint="eastAsia" w:ascii="宋体" w:hAnsi="宋体"/>
          <w:szCs w:val="21"/>
        </w:rPr>
        <w:t>值域：</w:t>
      </w:r>
      <w:r>
        <w:rPr>
          <w:rFonts w:hint="eastAsia" w:ascii="宋体" w:hAnsi="宋体"/>
          <w:szCs w:val="21"/>
          <w:lang/>
        </w:rPr>
        <w:t>GB/T 6512《运输方式代码》</w:t>
      </w:r>
    </w:p>
    <w:p>
      <w:pPr>
        <w:rPr>
          <w:rFonts w:ascii="宋体" w:hAnsi="宋体"/>
          <w:szCs w:val="21"/>
        </w:rPr>
      </w:pPr>
      <w:r>
        <w:rPr>
          <w:rFonts w:hint="eastAsia" w:ascii="宋体" w:hAnsi="宋体"/>
          <w:szCs w:val="21"/>
        </w:rPr>
        <w:t>关系：</w:t>
      </w:r>
    </w:p>
    <w:p>
      <w:pPr>
        <w:rPr>
          <w:rFonts w:ascii="宋体" w:hAnsi="宋体"/>
          <w:szCs w:val="21"/>
        </w:rPr>
      </w:pPr>
      <w:r>
        <w:rPr>
          <w:rFonts w:hint="eastAsia" w:ascii="宋体" w:hAnsi="宋体"/>
          <w:szCs w:val="21"/>
        </w:rPr>
        <w:t>计量单位：</w:t>
      </w:r>
    </w:p>
    <w:p>
      <w:pPr>
        <w:rPr>
          <w:rFonts w:ascii="宋体" w:hAnsi="宋体"/>
          <w:szCs w:val="21"/>
        </w:rPr>
      </w:pPr>
      <w:r>
        <w:rPr>
          <w:rFonts w:hint="eastAsia" w:ascii="宋体" w:hAnsi="宋体"/>
          <w:szCs w:val="21"/>
        </w:rPr>
        <w:t>状态：</w:t>
      </w:r>
      <w:r>
        <w:rPr>
          <w:rFonts w:hint="eastAsia" w:ascii="宋体" w:hAnsi="宋体"/>
          <w:szCs w:val="21"/>
          <w:lang/>
        </w:rPr>
        <w:t>标准</w:t>
      </w:r>
    </w:p>
    <w:p>
      <w:pPr>
        <w:rPr>
          <w:rFonts w:hint="eastAsia" w:ascii="宋体" w:hAnsi="宋体"/>
          <w:szCs w:val="21"/>
          <w:lang/>
        </w:rPr>
      </w:pPr>
      <w:r>
        <w:rPr>
          <w:rFonts w:hint="eastAsia" w:ascii="宋体" w:hAnsi="宋体"/>
          <w:szCs w:val="21"/>
        </w:rPr>
        <w:t>提交机构：</w:t>
      </w:r>
      <w:r>
        <w:rPr>
          <w:rFonts w:hint="eastAsia" w:ascii="宋体" w:hAnsi="宋体"/>
          <w:szCs w:val="21"/>
          <w:lang/>
        </w:rPr>
        <w:t>公安部科技信息化局</w:t>
      </w:r>
    </w:p>
    <w:p>
      <w:pPr>
        <w:rPr>
          <w:rFonts w:ascii="宋体" w:hAnsi="宋体"/>
          <w:szCs w:val="21"/>
        </w:rPr>
      </w:pPr>
      <w:r>
        <w:rPr>
          <w:rFonts w:hint="eastAsia" w:ascii="宋体" w:hAnsi="宋体"/>
          <w:szCs w:val="21"/>
          <w:lang/>
        </w:rPr>
        <w:t>主要起草人：</w:t>
      </w:r>
    </w:p>
    <w:p>
      <w:pPr>
        <w:rPr>
          <w:rFonts w:ascii="宋体" w:hAnsi="宋体"/>
          <w:szCs w:val="21"/>
        </w:rPr>
      </w:pPr>
      <w:r>
        <w:rPr>
          <w:rFonts w:hint="eastAsia" w:ascii="宋体" w:hAnsi="宋体"/>
          <w:szCs w:val="21"/>
        </w:rPr>
        <w:t>批准日期：2012年X月X日</w:t>
      </w:r>
    </w:p>
    <w:p>
      <w:pPr>
        <w:rPr>
          <w:rFonts w:hint="eastAsia" w:ascii="宋体" w:hAnsi="宋体"/>
          <w:szCs w:val="21"/>
        </w:rPr>
      </w:pPr>
      <w:r>
        <w:rPr>
          <w:rFonts w:hint="eastAsia" w:ascii="宋体" w:hAnsi="宋体"/>
          <w:szCs w:val="21"/>
        </w:rPr>
        <w:t>备注：</w:t>
      </w:r>
    </w:p>
    <w:p>
      <w:pPr>
        <w:rPr>
          <w:rFonts w:ascii="宋体" w:hAnsi="宋体"/>
          <w:szCs w:val="21"/>
        </w:rPr>
      </w:pPr>
      <w:r>
        <w:rPr>
          <w:rFonts w:ascii="宋体" w:hAnsi="宋体"/>
          <w:szCs w:val="21"/>
          <w:lang/>
        </w:rPr>
        <w:pict>
          <v:line id="_x0000_s1203" o:spid="_x0000_s1203" o:spt="20" style="position:absolute;left:0pt;margin-left:-25.5pt;margin-top:7.05pt;height:0pt;width:465.5pt;z-index:251840512;mso-width-relative:margin;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">
            <v:path arrowok="t"/>
            <v:fill focussize="0,0"/>
            <v:stroke/>
            <v:imagedata o:title=""/>
            <o:lock v:ext="edit"/>
          </v:line>
        </w:pict>
      </w:r>
    </w:p>
    <w:p>
      <w:pPr>
        <w:rPr>
          <w:rFonts w:hint="eastAsia" w:ascii="宋体" w:hAnsi="宋体"/>
          <w:szCs w:val="21"/>
        </w:rPr>
      </w:pPr>
      <w:bookmarkStart w:id="95" w:name="附表330"/>
      <w:bookmarkEnd w:id="95"/>
      <w:r>
        <w:rPr>
          <w:rFonts w:hint="eastAsia" w:ascii="宋体" w:hAnsi="宋体"/>
          <w:szCs w:val="21"/>
        </w:rPr>
        <w:t>内部标识符：</w:t>
      </w:r>
      <w:r>
        <w:rPr>
          <w:rFonts w:ascii="宋体" w:hAnsi="宋体"/>
          <w:szCs w:val="21"/>
          <w:lang/>
        </w:rPr>
        <w:t>DE00</w:t>
      </w:r>
      <w:r>
        <w:rPr>
          <w:rFonts w:hint="eastAsia" w:ascii="宋体" w:hAnsi="宋体"/>
          <w:szCs w:val="21"/>
          <w:lang/>
        </w:rPr>
        <w:t>210</w:t>
      </w:r>
    </w:p>
    <w:p>
      <w:pPr>
        <w:rPr>
          <w:rFonts w:ascii="宋体" w:hAnsi="宋体"/>
          <w:szCs w:val="21"/>
        </w:rPr>
      </w:pPr>
      <w:r>
        <w:rPr>
          <w:rFonts w:hint="eastAsia" w:ascii="宋体" w:hAnsi="宋体"/>
          <w:szCs w:val="21"/>
        </w:rPr>
        <w:t>中文名称：</w:t>
      </w:r>
      <w:r>
        <w:rPr>
          <w:rFonts w:hint="eastAsia" w:ascii="宋体" w:hAnsi="宋体"/>
          <w:szCs w:val="21"/>
          <w:lang/>
        </w:rPr>
        <w:t>运钞车防护级别代码</w:t>
      </w:r>
    </w:p>
    <w:p>
      <w:pPr>
        <w:rPr>
          <w:rFonts w:ascii="宋体" w:hAnsi="宋体"/>
          <w:szCs w:val="21"/>
        </w:rPr>
      </w:pPr>
      <w:r>
        <w:rPr>
          <w:rFonts w:hint="eastAsia" w:ascii="宋体" w:hAnsi="宋体"/>
          <w:szCs w:val="21"/>
        </w:rPr>
        <w:t>中文全拼：</w:t>
      </w:r>
      <w:r>
        <w:rPr>
          <w:rFonts w:ascii="宋体" w:hAnsi="宋体"/>
          <w:szCs w:val="21"/>
          <w:lang/>
        </w:rPr>
        <w:t>yun-chao-che-fang-hu-ji-bie-dai-ma</w:t>
      </w:r>
    </w:p>
    <w:p>
      <w:pPr>
        <w:rPr>
          <w:rFonts w:ascii="宋体" w:hAnsi="宋体"/>
          <w:szCs w:val="21"/>
        </w:rPr>
      </w:pPr>
      <w:r>
        <w:rPr>
          <w:rFonts w:hint="eastAsia" w:ascii="宋体" w:hAnsi="宋体"/>
          <w:szCs w:val="21"/>
        </w:rPr>
        <w:t>标识符：</w:t>
      </w:r>
      <w:r>
        <w:rPr>
          <w:rFonts w:ascii="宋体" w:hAnsi="宋体"/>
          <w:szCs w:val="21"/>
          <w:lang/>
        </w:rPr>
        <w:t>YCCFHJBDM</w:t>
      </w:r>
    </w:p>
    <w:p>
      <w:pPr>
        <w:rPr>
          <w:rFonts w:ascii="宋体" w:hAnsi="宋体"/>
          <w:szCs w:val="21"/>
        </w:rPr>
      </w:pPr>
      <w:r>
        <w:rPr>
          <w:rFonts w:hint="eastAsia" w:ascii="宋体" w:hAnsi="宋体"/>
          <w:szCs w:val="21"/>
        </w:rPr>
        <w:t>版本：</w:t>
      </w:r>
      <w:r>
        <w:rPr>
          <w:rFonts w:ascii="宋体" w:hAnsi="宋体"/>
          <w:szCs w:val="21"/>
          <w:lang/>
        </w:rPr>
        <w:t>1.0</w:t>
      </w:r>
    </w:p>
    <w:p>
      <w:pPr>
        <w:rPr>
          <w:rFonts w:ascii="宋体" w:hAnsi="宋体"/>
          <w:szCs w:val="21"/>
        </w:rPr>
      </w:pPr>
      <w:r>
        <w:rPr>
          <w:rFonts w:hint="eastAsia" w:ascii="宋体" w:hAnsi="宋体"/>
          <w:szCs w:val="21"/>
        </w:rPr>
        <w:t>同义名称：</w:t>
      </w:r>
    </w:p>
    <w:p>
      <w:pPr>
        <w:rPr>
          <w:rFonts w:ascii="宋体" w:hAnsi="宋体"/>
          <w:szCs w:val="21"/>
        </w:rPr>
      </w:pPr>
      <w:r>
        <w:rPr>
          <w:rFonts w:hint="eastAsia" w:ascii="宋体" w:hAnsi="宋体"/>
          <w:szCs w:val="21"/>
        </w:rPr>
        <w:t>说明：</w:t>
      </w:r>
      <w:r>
        <w:rPr>
          <w:rFonts w:hint="eastAsia" w:ascii="宋体" w:hAnsi="宋体"/>
          <w:szCs w:val="21"/>
          <w:lang/>
        </w:rPr>
        <w:t>运钞车防护级别的分类代码</w:t>
      </w:r>
    </w:p>
    <w:p>
      <w:pPr>
        <w:rPr>
          <w:rFonts w:ascii="宋体" w:hAnsi="宋体"/>
          <w:szCs w:val="21"/>
        </w:rPr>
      </w:pPr>
      <w:r>
        <w:rPr>
          <w:rFonts w:hint="eastAsia" w:ascii="宋体" w:hAnsi="宋体"/>
          <w:szCs w:val="21"/>
        </w:rPr>
        <w:t>对象类词：</w:t>
      </w:r>
      <w:r>
        <w:rPr>
          <w:rFonts w:hint="eastAsia" w:ascii="宋体" w:hAnsi="宋体"/>
          <w:szCs w:val="21"/>
          <w:lang/>
        </w:rPr>
        <w:t>运钞车</w:t>
      </w:r>
    </w:p>
    <w:p>
      <w:pPr>
        <w:rPr>
          <w:rFonts w:ascii="宋体" w:hAnsi="宋体"/>
          <w:szCs w:val="21"/>
        </w:rPr>
      </w:pPr>
      <w:r>
        <w:rPr>
          <w:rFonts w:hint="eastAsia" w:ascii="宋体" w:hAnsi="宋体"/>
          <w:szCs w:val="21"/>
        </w:rPr>
        <w:t>特性词：</w:t>
      </w:r>
      <w:r>
        <w:rPr>
          <w:rFonts w:hint="eastAsia" w:ascii="宋体" w:hAnsi="宋体"/>
          <w:szCs w:val="21"/>
          <w:lang/>
        </w:rPr>
        <w:t>防护级别</w:t>
      </w:r>
    </w:p>
    <w:p>
      <w:pPr>
        <w:rPr>
          <w:rFonts w:ascii="宋体" w:hAnsi="宋体"/>
          <w:szCs w:val="21"/>
        </w:rPr>
      </w:pPr>
      <w:r>
        <w:rPr>
          <w:rFonts w:hint="eastAsia" w:ascii="宋体" w:hAnsi="宋体"/>
          <w:szCs w:val="21"/>
        </w:rPr>
        <w:t>表示词：</w:t>
      </w:r>
      <w:r>
        <w:rPr>
          <w:rFonts w:hint="eastAsia" w:ascii="宋体" w:hAnsi="宋体"/>
          <w:szCs w:val="21"/>
          <w:lang/>
        </w:rPr>
        <w:t>代码</w:t>
      </w:r>
    </w:p>
    <w:p>
      <w:pPr>
        <w:rPr>
          <w:rFonts w:ascii="宋体" w:hAnsi="宋体"/>
          <w:szCs w:val="21"/>
        </w:rPr>
      </w:pPr>
      <w:r>
        <w:rPr>
          <w:rFonts w:hint="eastAsia" w:ascii="宋体" w:hAnsi="宋体"/>
          <w:szCs w:val="21"/>
        </w:rPr>
        <w:t>数据类型：</w:t>
      </w:r>
      <w:r>
        <w:rPr>
          <w:rFonts w:hint="eastAsia" w:ascii="宋体" w:hAnsi="宋体"/>
          <w:szCs w:val="21"/>
          <w:lang/>
        </w:rPr>
        <w:t>字符型</w:t>
      </w:r>
    </w:p>
    <w:p>
      <w:pPr>
        <w:rPr>
          <w:rFonts w:ascii="宋体" w:hAnsi="宋体"/>
          <w:szCs w:val="21"/>
        </w:rPr>
      </w:pPr>
      <w:r>
        <w:rPr>
          <w:rFonts w:hint="eastAsia" w:ascii="宋体" w:hAnsi="宋体"/>
          <w:szCs w:val="21"/>
        </w:rPr>
        <w:t>表示格式：</w:t>
      </w:r>
      <w:r>
        <w:rPr>
          <w:rFonts w:ascii="宋体" w:hAnsi="宋体"/>
          <w:szCs w:val="21"/>
          <w:lang/>
        </w:rPr>
        <w:t>c1</w:t>
      </w:r>
    </w:p>
    <w:p>
      <w:pPr>
        <w:rPr>
          <w:rFonts w:ascii="宋体" w:hAnsi="宋体"/>
          <w:szCs w:val="21"/>
        </w:rPr>
      </w:pPr>
      <w:r>
        <w:rPr>
          <w:rFonts w:hint="eastAsia" w:ascii="宋体" w:hAnsi="宋体"/>
          <w:szCs w:val="21"/>
        </w:rPr>
        <w:t>值域：</w:t>
      </w:r>
      <w:r>
        <w:rPr>
          <w:rFonts w:hint="eastAsia" w:ascii="宋体" w:hAnsi="宋体"/>
          <w:szCs w:val="21"/>
          <w:lang/>
        </w:rPr>
        <w:t xml:space="preserve"> 采用GA/T 556.2《金融治安保卫管理信息代码 第2部分：运钞车分类与代码》中的“</w:t>
      </w:r>
      <w:r>
        <w:rPr>
          <w:rFonts w:hint="eastAsia" w:ascii="宋体" w:hAnsi="宋体" w:cs="AdobeHeitiStd-Regular"/>
          <w:kern w:val="0"/>
          <w:szCs w:val="21"/>
        </w:rPr>
        <w:t>运钞车防护级别代码”</w:t>
      </w:r>
    </w:p>
    <w:p>
      <w:pPr>
        <w:rPr>
          <w:rFonts w:ascii="宋体" w:hAnsi="宋体"/>
          <w:szCs w:val="21"/>
        </w:rPr>
      </w:pPr>
      <w:r>
        <w:rPr>
          <w:rFonts w:hint="eastAsia" w:ascii="宋体" w:hAnsi="宋体"/>
          <w:szCs w:val="21"/>
        </w:rPr>
        <w:t>关系：</w:t>
      </w:r>
    </w:p>
    <w:p>
      <w:pPr>
        <w:rPr>
          <w:rFonts w:ascii="宋体" w:hAnsi="宋体"/>
          <w:szCs w:val="21"/>
        </w:rPr>
      </w:pPr>
      <w:r>
        <w:rPr>
          <w:rFonts w:hint="eastAsia" w:ascii="宋体" w:hAnsi="宋体"/>
          <w:szCs w:val="21"/>
        </w:rPr>
        <w:t>计量单位：</w:t>
      </w:r>
    </w:p>
    <w:p>
      <w:pPr>
        <w:rPr>
          <w:rFonts w:ascii="宋体" w:hAnsi="宋体"/>
          <w:szCs w:val="21"/>
        </w:rPr>
      </w:pPr>
      <w:r>
        <w:rPr>
          <w:rFonts w:hint="eastAsia" w:ascii="宋体" w:hAnsi="宋体"/>
          <w:szCs w:val="21"/>
        </w:rPr>
        <w:t>状态：</w:t>
      </w:r>
      <w:r>
        <w:rPr>
          <w:rFonts w:hint="eastAsia" w:ascii="宋体" w:hAnsi="宋体"/>
          <w:szCs w:val="21"/>
          <w:lang/>
        </w:rPr>
        <w:t>标准</w:t>
      </w:r>
    </w:p>
    <w:p>
      <w:pPr>
        <w:rPr>
          <w:rFonts w:hint="eastAsia" w:ascii="宋体" w:hAnsi="宋体"/>
          <w:szCs w:val="21"/>
          <w:lang/>
        </w:rPr>
      </w:pPr>
      <w:r>
        <w:rPr>
          <w:rFonts w:hint="eastAsia" w:ascii="宋体" w:hAnsi="宋体"/>
          <w:szCs w:val="21"/>
        </w:rPr>
        <w:t>提交机构：</w:t>
      </w:r>
      <w:r>
        <w:rPr>
          <w:rFonts w:hint="eastAsia" w:ascii="宋体" w:hAnsi="宋体"/>
          <w:szCs w:val="21"/>
          <w:lang/>
        </w:rPr>
        <w:t>公安部科技信息化局</w:t>
      </w:r>
    </w:p>
    <w:p>
      <w:pPr>
        <w:rPr>
          <w:rFonts w:ascii="宋体" w:hAnsi="宋体"/>
          <w:szCs w:val="21"/>
        </w:rPr>
      </w:pPr>
      <w:r>
        <w:rPr>
          <w:rFonts w:hint="eastAsia" w:ascii="宋体" w:hAnsi="宋体"/>
          <w:szCs w:val="21"/>
          <w:lang/>
        </w:rPr>
        <w:t>主要起草人：</w:t>
      </w:r>
    </w:p>
    <w:p>
      <w:pPr>
        <w:rPr>
          <w:rFonts w:ascii="宋体" w:hAnsi="宋体"/>
          <w:szCs w:val="21"/>
        </w:rPr>
      </w:pPr>
      <w:r>
        <w:rPr>
          <w:rFonts w:hint="eastAsia" w:ascii="宋体" w:hAnsi="宋体"/>
          <w:szCs w:val="21"/>
        </w:rPr>
        <w:t>批准日期：2012年X月X日</w:t>
      </w:r>
    </w:p>
    <w:p>
      <w:pPr>
        <w:rPr>
          <w:rFonts w:hint="eastAsia" w:ascii="宋体" w:hAnsi="宋体"/>
          <w:szCs w:val="21"/>
        </w:rPr>
      </w:pPr>
      <w:r>
        <w:rPr>
          <w:rFonts w:hint="eastAsia" w:ascii="宋体" w:hAnsi="宋体"/>
          <w:szCs w:val="21"/>
        </w:rPr>
        <w:t>备注：</w:t>
      </w:r>
    </w:p>
    <w:p>
      <w:pPr>
        <w:rPr>
          <w:rFonts w:ascii="宋体" w:hAnsi="宋体"/>
          <w:szCs w:val="21"/>
        </w:rPr>
      </w:pPr>
      <w:r>
        <w:rPr>
          <w:rFonts w:ascii="宋体" w:hAnsi="宋体"/>
          <w:szCs w:val="21"/>
          <w:lang/>
        </w:rPr>
        <w:t xml:space="preserve"> </w:t>
      </w:r>
      <w:r>
        <w:rPr>
          <w:rFonts w:ascii="宋体" w:hAnsi="宋体"/>
          <w:szCs w:val="21"/>
          <w:lang/>
        </w:rPr>
        <w:pict>
          <v:line id="_x0000_s1204" o:spid="_x0000_s1204" o:spt="20" style="position:absolute;left:0pt;margin-left:-25.5pt;margin-top:7.05pt;height:0pt;width:465.5pt;z-index:251841536;mso-width-relative:margin;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">
            <v:path arrowok="t"/>
            <v:fill focussize="0,0"/>
            <v:stroke/>
            <v:imagedata o:title=""/>
            <o:lock v:ext="edit"/>
          </v:line>
        </w:pict>
      </w:r>
    </w:p>
    <w:p>
      <w:pPr>
        <w:rPr>
          <w:rFonts w:hint="eastAsia" w:ascii="宋体" w:hAnsi="宋体"/>
          <w:szCs w:val="21"/>
        </w:rPr>
      </w:pPr>
      <w:bookmarkStart w:id="96" w:name="附表331"/>
      <w:bookmarkEnd w:id="96"/>
      <w:r>
        <w:rPr>
          <w:rFonts w:hint="eastAsia" w:ascii="宋体" w:hAnsi="宋体"/>
          <w:szCs w:val="21"/>
        </w:rPr>
        <w:t>内部标识符：</w:t>
      </w:r>
      <w:r>
        <w:rPr>
          <w:rFonts w:ascii="宋体" w:hAnsi="宋体"/>
          <w:szCs w:val="21"/>
          <w:lang/>
        </w:rPr>
        <w:t>DE00</w:t>
      </w:r>
      <w:r>
        <w:rPr>
          <w:rFonts w:hint="eastAsia" w:ascii="宋体" w:hAnsi="宋体"/>
          <w:szCs w:val="21"/>
          <w:lang/>
        </w:rPr>
        <w:t>211</w:t>
      </w:r>
    </w:p>
    <w:p>
      <w:pPr>
        <w:rPr>
          <w:rFonts w:ascii="宋体" w:hAnsi="宋体"/>
          <w:color w:val="FF0000"/>
          <w:szCs w:val="21"/>
        </w:rPr>
      </w:pPr>
      <w:r>
        <w:rPr>
          <w:rFonts w:hint="eastAsia" w:ascii="宋体" w:hAnsi="宋体"/>
          <w:szCs w:val="21"/>
        </w:rPr>
        <w:t>中文名称：</w:t>
      </w:r>
      <w:r>
        <w:rPr>
          <w:rFonts w:hint="eastAsia" w:ascii="宋体" w:hAnsi="宋体"/>
          <w:szCs w:val="21"/>
          <w:lang/>
        </w:rPr>
        <w:t>运钞车车型代码</w:t>
      </w:r>
    </w:p>
    <w:p>
      <w:pPr>
        <w:rPr>
          <w:rFonts w:ascii="宋体" w:hAnsi="宋体"/>
          <w:szCs w:val="21"/>
        </w:rPr>
      </w:pPr>
      <w:r>
        <w:rPr>
          <w:rFonts w:hint="eastAsia" w:ascii="宋体" w:hAnsi="宋体"/>
          <w:szCs w:val="21"/>
        </w:rPr>
        <w:t>中文全拼：</w:t>
      </w:r>
      <w:r>
        <w:rPr>
          <w:rFonts w:ascii="宋体" w:hAnsi="宋体"/>
          <w:szCs w:val="21"/>
          <w:lang/>
        </w:rPr>
        <w:t>yun-chao-che-</w:t>
      </w:r>
      <w:r>
        <w:rPr>
          <w:rFonts w:hint="eastAsia" w:ascii="宋体" w:hAnsi="宋体"/>
          <w:szCs w:val="21"/>
          <w:lang/>
        </w:rPr>
        <w:t>che-xing</w:t>
      </w:r>
      <w:r>
        <w:rPr>
          <w:rFonts w:ascii="宋体" w:hAnsi="宋体"/>
          <w:szCs w:val="21"/>
          <w:lang/>
        </w:rPr>
        <w:t>-dai-ma</w:t>
      </w:r>
    </w:p>
    <w:p>
      <w:pPr>
        <w:rPr>
          <w:rFonts w:ascii="宋体" w:hAnsi="宋体"/>
          <w:szCs w:val="21"/>
        </w:rPr>
      </w:pPr>
      <w:r>
        <w:rPr>
          <w:rFonts w:hint="eastAsia" w:ascii="宋体" w:hAnsi="宋体"/>
          <w:szCs w:val="21"/>
        </w:rPr>
        <w:t>标识符：</w:t>
      </w:r>
      <w:r>
        <w:rPr>
          <w:rFonts w:ascii="宋体" w:hAnsi="宋体"/>
          <w:szCs w:val="21"/>
          <w:lang/>
        </w:rPr>
        <w:t>YCC</w:t>
      </w:r>
      <w:r>
        <w:rPr>
          <w:rFonts w:hint="eastAsia" w:ascii="宋体" w:hAnsi="宋体"/>
          <w:szCs w:val="21"/>
          <w:lang/>
        </w:rPr>
        <w:t>CX</w:t>
      </w:r>
      <w:r>
        <w:rPr>
          <w:rFonts w:ascii="宋体" w:hAnsi="宋体"/>
          <w:szCs w:val="21"/>
          <w:lang/>
        </w:rPr>
        <w:t>DM</w:t>
      </w:r>
    </w:p>
    <w:p>
      <w:pPr>
        <w:rPr>
          <w:rFonts w:ascii="宋体" w:hAnsi="宋体"/>
          <w:szCs w:val="21"/>
        </w:rPr>
      </w:pPr>
      <w:r>
        <w:rPr>
          <w:rFonts w:hint="eastAsia" w:ascii="宋体" w:hAnsi="宋体"/>
          <w:szCs w:val="21"/>
        </w:rPr>
        <w:t>版本：</w:t>
      </w:r>
      <w:r>
        <w:rPr>
          <w:rFonts w:ascii="宋体" w:hAnsi="宋体"/>
          <w:szCs w:val="21"/>
          <w:lang/>
        </w:rPr>
        <w:t>1.0</w:t>
      </w:r>
    </w:p>
    <w:p>
      <w:pPr>
        <w:rPr>
          <w:rFonts w:hint="eastAsia" w:ascii="宋体" w:hAnsi="宋体"/>
          <w:szCs w:val="21"/>
          <w:lang/>
        </w:rPr>
      </w:pPr>
      <w:r>
        <w:rPr>
          <w:rFonts w:hint="eastAsia" w:ascii="宋体" w:hAnsi="宋体"/>
          <w:szCs w:val="21"/>
        </w:rPr>
        <w:t>同义名称：</w:t>
      </w:r>
      <w:r>
        <w:rPr>
          <w:rFonts w:hint="eastAsia" w:ascii="宋体" w:hAnsi="宋体"/>
          <w:szCs w:val="21"/>
          <w:lang/>
        </w:rPr>
        <w:t>运钞车类型代码</w:t>
      </w:r>
    </w:p>
    <w:p>
      <w:pPr>
        <w:rPr>
          <w:rFonts w:ascii="宋体" w:hAnsi="宋体"/>
          <w:szCs w:val="21"/>
        </w:rPr>
      </w:pPr>
      <w:r>
        <w:rPr>
          <w:rFonts w:hint="eastAsia" w:ascii="宋体" w:hAnsi="宋体"/>
          <w:szCs w:val="21"/>
        </w:rPr>
        <w:t>说明：</w:t>
      </w:r>
      <w:r>
        <w:rPr>
          <w:rFonts w:hint="eastAsia" w:ascii="宋体" w:hAnsi="宋体"/>
          <w:szCs w:val="21"/>
          <w:lang/>
        </w:rPr>
        <w:t>运钞车车型类别的分类代码</w:t>
      </w:r>
    </w:p>
    <w:p>
      <w:pPr>
        <w:rPr>
          <w:rFonts w:ascii="宋体" w:hAnsi="宋体"/>
          <w:szCs w:val="21"/>
        </w:rPr>
      </w:pPr>
      <w:r>
        <w:rPr>
          <w:rFonts w:hint="eastAsia" w:ascii="宋体" w:hAnsi="宋体"/>
          <w:szCs w:val="21"/>
        </w:rPr>
        <w:t>对象类词：</w:t>
      </w:r>
      <w:r>
        <w:rPr>
          <w:rFonts w:hint="eastAsia" w:ascii="宋体" w:hAnsi="宋体"/>
          <w:szCs w:val="21"/>
          <w:lang/>
        </w:rPr>
        <w:t>运钞车</w:t>
      </w:r>
    </w:p>
    <w:p>
      <w:pPr>
        <w:rPr>
          <w:rFonts w:ascii="宋体" w:hAnsi="宋体"/>
          <w:szCs w:val="21"/>
        </w:rPr>
      </w:pPr>
      <w:r>
        <w:rPr>
          <w:rFonts w:hint="eastAsia" w:ascii="宋体" w:hAnsi="宋体"/>
          <w:szCs w:val="21"/>
        </w:rPr>
        <w:t>特性词：</w:t>
      </w:r>
      <w:r>
        <w:rPr>
          <w:rFonts w:hint="eastAsia" w:ascii="宋体" w:hAnsi="宋体"/>
          <w:szCs w:val="21"/>
          <w:lang/>
        </w:rPr>
        <w:t>类型</w:t>
      </w:r>
    </w:p>
    <w:p>
      <w:pPr>
        <w:rPr>
          <w:rFonts w:ascii="宋体" w:hAnsi="宋体"/>
          <w:szCs w:val="21"/>
        </w:rPr>
      </w:pPr>
      <w:r>
        <w:rPr>
          <w:rFonts w:hint="eastAsia" w:ascii="宋体" w:hAnsi="宋体"/>
          <w:szCs w:val="21"/>
        </w:rPr>
        <w:t>表示词：</w:t>
      </w:r>
      <w:r>
        <w:rPr>
          <w:rFonts w:hint="eastAsia" w:ascii="宋体" w:hAnsi="宋体"/>
          <w:szCs w:val="21"/>
          <w:lang/>
        </w:rPr>
        <w:t>代码</w:t>
      </w:r>
    </w:p>
    <w:p>
      <w:pPr>
        <w:rPr>
          <w:rFonts w:ascii="宋体" w:hAnsi="宋体"/>
          <w:szCs w:val="21"/>
        </w:rPr>
      </w:pPr>
      <w:r>
        <w:rPr>
          <w:rFonts w:hint="eastAsia" w:ascii="宋体" w:hAnsi="宋体"/>
          <w:szCs w:val="21"/>
        </w:rPr>
        <w:t>数据类型：</w:t>
      </w:r>
      <w:r>
        <w:rPr>
          <w:rFonts w:hint="eastAsia" w:ascii="宋体" w:hAnsi="宋体"/>
          <w:szCs w:val="21"/>
          <w:lang/>
        </w:rPr>
        <w:t>字符型</w:t>
      </w:r>
    </w:p>
    <w:p>
      <w:pPr>
        <w:rPr>
          <w:rFonts w:ascii="宋体" w:hAnsi="宋体"/>
          <w:szCs w:val="21"/>
        </w:rPr>
      </w:pPr>
      <w:r>
        <w:rPr>
          <w:rFonts w:hint="eastAsia" w:ascii="宋体" w:hAnsi="宋体"/>
          <w:szCs w:val="21"/>
        </w:rPr>
        <w:t>表示格式：</w:t>
      </w:r>
      <w:r>
        <w:rPr>
          <w:rFonts w:ascii="宋体" w:hAnsi="宋体"/>
          <w:szCs w:val="21"/>
          <w:lang/>
        </w:rPr>
        <w:t>c</w:t>
      </w:r>
      <w:r>
        <w:rPr>
          <w:rFonts w:hint="eastAsia" w:ascii="宋体" w:hAnsi="宋体"/>
          <w:szCs w:val="21"/>
          <w:lang/>
        </w:rPr>
        <w:t>1</w:t>
      </w:r>
    </w:p>
    <w:p>
      <w:pPr>
        <w:rPr>
          <w:rFonts w:hint="eastAsia" w:ascii="宋体" w:hAnsi="宋体"/>
          <w:szCs w:val="21"/>
        </w:rPr>
      </w:pPr>
      <w:r>
        <w:rPr>
          <w:rFonts w:hint="eastAsia" w:ascii="宋体" w:hAnsi="宋体"/>
          <w:szCs w:val="21"/>
        </w:rPr>
        <w:t>值域：</w:t>
      </w:r>
      <w:r>
        <w:rPr>
          <w:rFonts w:hint="eastAsia" w:ascii="宋体" w:hAnsi="宋体"/>
          <w:szCs w:val="21"/>
          <w:lang/>
        </w:rPr>
        <w:t xml:space="preserve"> 采用GA/T 556.2《金融治安保卫管理信息代码 第2部分：运钞车分类与代码》中的“运钞车类型代码”</w:t>
      </w:r>
    </w:p>
    <w:p>
      <w:pPr>
        <w:rPr>
          <w:rFonts w:ascii="宋体" w:hAnsi="宋体"/>
          <w:szCs w:val="21"/>
        </w:rPr>
      </w:pPr>
      <w:r>
        <w:rPr>
          <w:rFonts w:hint="eastAsia" w:ascii="宋体" w:hAnsi="宋体"/>
          <w:szCs w:val="21"/>
        </w:rPr>
        <w:t>关系：</w:t>
      </w:r>
    </w:p>
    <w:p>
      <w:pPr>
        <w:rPr>
          <w:rFonts w:ascii="宋体" w:hAnsi="宋体"/>
          <w:szCs w:val="21"/>
        </w:rPr>
      </w:pPr>
      <w:r>
        <w:rPr>
          <w:rFonts w:hint="eastAsia" w:ascii="宋体" w:hAnsi="宋体"/>
          <w:szCs w:val="21"/>
        </w:rPr>
        <w:t>计量单位：</w:t>
      </w:r>
    </w:p>
    <w:p>
      <w:pPr>
        <w:rPr>
          <w:rFonts w:ascii="宋体" w:hAnsi="宋体"/>
          <w:szCs w:val="21"/>
        </w:rPr>
      </w:pPr>
      <w:r>
        <w:rPr>
          <w:rFonts w:hint="eastAsia" w:ascii="宋体" w:hAnsi="宋体"/>
          <w:szCs w:val="21"/>
        </w:rPr>
        <w:t>状态：</w:t>
      </w:r>
      <w:r>
        <w:rPr>
          <w:rFonts w:hint="eastAsia" w:ascii="宋体" w:hAnsi="宋体"/>
          <w:szCs w:val="21"/>
          <w:lang/>
        </w:rPr>
        <w:t>标准</w:t>
      </w:r>
    </w:p>
    <w:p>
      <w:pPr>
        <w:rPr>
          <w:rFonts w:hint="eastAsia" w:ascii="宋体" w:hAnsi="宋体"/>
          <w:szCs w:val="21"/>
          <w:lang/>
        </w:rPr>
      </w:pPr>
      <w:r>
        <w:rPr>
          <w:rFonts w:hint="eastAsia" w:ascii="宋体" w:hAnsi="宋体"/>
          <w:szCs w:val="21"/>
        </w:rPr>
        <w:t>提交机构：</w:t>
      </w:r>
      <w:r>
        <w:rPr>
          <w:rFonts w:hint="eastAsia" w:ascii="宋体" w:hAnsi="宋体"/>
          <w:szCs w:val="21"/>
          <w:lang/>
        </w:rPr>
        <w:t>公安部科技信息化局</w:t>
      </w:r>
    </w:p>
    <w:p>
      <w:pPr>
        <w:rPr>
          <w:rFonts w:ascii="宋体" w:hAnsi="宋体"/>
          <w:szCs w:val="21"/>
        </w:rPr>
      </w:pPr>
      <w:r>
        <w:rPr>
          <w:rFonts w:hint="eastAsia" w:ascii="宋体" w:hAnsi="宋体"/>
          <w:szCs w:val="21"/>
          <w:lang/>
        </w:rPr>
        <w:t>主要起草人：</w:t>
      </w:r>
    </w:p>
    <w:p>
      <w:pPr>
        <w:rPr>
          <w:rFonts w:ascii="宋体" w:hAnsi="宋体"/>
          <w:szCs w:val="21"/>
        </w:rPr>
      </w:pPr>
      <w:r>
        <w:rPr>
          <w:rFonts w:hint="eastAsia" w:ascii="宋体" w:hAnsi="宋体"/>
          <w:szCs w:val="21"/>
        </w:rPr>
        <w:t>批准日期：2012年X月X日</w:t>
      </w:r>
    </w:p>
    <w:p>
      <w:pPr>
        <w:rPr>
          <w:rFonts w:ascii="宋体" w:hAnsi="宋体"/>
          <w:szCs w:val="21"/>
        </w:rPr>
      </w:pPr>
      <w:r>
        <w:rPr>
          <w:rFonts w:hint="eastAsia" w:ascii="宋体" w:hAnsi="宋体"/>
          <w:szCs w:val="21"/>
        </w:rPr>
        <w:t>备注：</w:t>
      </w:r>
    </w:p>
    <w:p>
      <w:pPr>
        <w:rPr>
          <w:rFonts w:ascii="宋体" w:hAnsi="宋体"/>
          <w:szCs w:val="21"/>
        </w:rPr>
      </w:pPr>
      <w:r>
        <w:rPr>
          <w:rFonts w:ascii="宋体" w:hAnsi="宋体"/>
          <w:szCs w:val="21"/>
          <w:lang/>
        </w:rPr>
        <w:pict>
          <v:line id="_x0000_s1205" o:spid="_x0000_s1205" o:spt="20" style="position:absolute;left:0pt;margin-left:-25.5pt;margin-top:7.05pt;height:0pt;width:465.5pt;z-index:251842560;mso-width-relative:margin;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">
            <v:path arrowok="t"/>
            <v:fill focussize="0,0"/>
            <v:stroke/>
            <v:imagedata o:title=""/>
            <o:lock v:ext="edit"/>
          </v:line>
        </w:pict>
      </w:r>
    </w:p>
    <w:p>
      <w:pPr>
        <w:rPr>
          <w:rFonts w:hint="eastAsia" w:ascii="宋体" w:hAnsi="宋体"/>
          <w:szCs w:val="21"/>
        </w:rPr>
      </w:pPr>
      <w:r>
        <w:rPr>
          <w:rFonts w:hint="eastAsia" w:ascii="宋体" w:hAnsi="宋体"/>
          <w:szCs w:val="21"/>
        </w:rPr>
        <w:t>内部标识符：</w:t>
      </w:r>
      <w:r>
        <w:rPr>
          <w:rFonts w:ascii="宋体" w:hAnsi="宋体"/>
          <w:szCs w:val="21"/>
          <w:lang/>
        </w:rPr>
        <w:t>DE00</w:t>
      </w:r>
      <w:r>
        <w:rPr>
          <w:rFonts w:hint="eastAsia" w:ascii="宋体" w:hAnsi="宋体"/>
          <w:szCs w:val="21"/>
          <w:lang/>
        </w:rPr>
        <w:t>212</w:t>
      </w:r>
    </w:p>
    <w:p>
      <w:pPr>
        <w:rPr>
          <w:rFonts w:ascii="宋体" w:hAnsi="宋体"/>
          <w:szCs w:val="21"/>
        </w:rPr>
      </w:pPr>
      <w:r>
        <w:rPr>
          <w:rFonts w:hint="eastAsia" w:ascii="宋体" w:hAnsi="宋体"/>
          <w:szCs w:val="21"/>
        </w:rPr>
        <w:t>中文名称：</w:t>
      </w:r>
      <w:r>
        <w:rPr>
          <w:rFonts w:hint="eastAsia" w:ascii="宋体" w:hAnsi="宋体"/>
          <w:szCs w:val="21"/>
          <w:lang/>
        </w:rPr>
        <w:t>运钞车种类代码</w:t>
      </w:r>
    </w:p>
    <w:p>
      <w:pPr>
        <w:rPr>
          <w:rFonts w:ascii="宋体" w:hAnsi="宋体"/>
          <w:szCs w:val="21"/>
        </w:rPr>
      </w:pPr>
      <w:r>
        <w:rPr>
          <w:rFonts w:hint="eastAsia" w:ascii="宋体" w:hAnsi="宋体"/>
          <w:szCs w:val="21"/>
        </w:rPr>
        <w:t>中文全拼：</w:t>
      </w:r>
      <w:r>
        <w:rPr>
          <w:rFonts w:ascii="宋体" w:hAnsi="宋体"/>
          <w:szCs w:val="21"/>
          <w:lang/>
        </w:rPr>
        <w:t>yun-chao-che-</w:t>
      </w:r>
      <w:r>
        <w:rPr>
          <w:rFonts w:hint="eastAsia" w:ascii="宋体" w:hAnsi="宋体"/>
          <w:szCs w:val="21"/>
          <w:lang/>
        </w:rPr>
        <w:t>zhong-</w:t>
      </w:r>
      <w:r>
        <w:rPr>
          <w:rFonts w:ascii="宋体" w:hAnsi="宋体"/>
          <w:szCs w:val="21"/>
          <w:lang/>
        </w:rPr>
        <w:t>lei-dai-ma</w:t>
      </w:r>
    </w:p>
    <w:p>
      <w:pPr>
        <w:rPr>
          <w:rFonts w:ascii="宋体" w:hAnsi="宋体"/>
          <w:szCs w:val="21"/>
        </w:rPr>
      </w:pPr>
      <w:r>
        <w:rPr>
          <w:rFonts w:hint="eastAsia" w:ascii="宋体" w:hAnsi="宋体"/>
          <w:szCs w:val="21"/>
        </w:rPr>
        <w:t>标识符：</w:t>
      </w:r>
      <w:r>
        <w:rPr>
          <w:rFonts w:ascii="宋体" w:hAnsi="宋体"/>
          <w:szCs w:val="21"/>
          <w:lang/>
        </w:rPr>
        <w:t>YCC</w:t>
      </w:r>
      <w:r>
        <w:rPr>
          <w:rFonts w:hint="eastAsia" w:ascii="宋体" w:hAnsi="宋体"/>
          <w:szCs w:val="21"/>
          <w:lang/>
        </w:rPr>
        <w:t>ZL</w:t>
      </w:r>
      <w:r>
        <w:rPr>
          <w:rFonts w:ascii="宋体" w:hAnsi="宋体"/>
          <w:szCs w:val="21"/>
          <w:lang/>
        </w:rPr>
        <w:t>DM</w:t>
      </w:r>
    </w:p>
    <w:p>
      <w:pPr>
        <w:rPr>
          <w:rFonts w:ascii="宋体" w:hAnsi="宋体"/>
          <w:szCs w:val="21"/>
        </w:rPr>
      </w:pPr>
      <w:r>
        <w:rPr>
          <w:rFonts w:hint="eastAsia" w:ascii="宋体" w:hAnsi="宋体"/>
          <w:szCs w:val="21"/>
        </w:rPr>
        <w:t>版本：</w:t>
      </w:r>
      <w:r>
        <w:rPr>
          <w:rFonts w:ascii="宋体" w:hAnsi="宋体"/>
          <w:szCs w:val="21"/>
          <w:lang/>
        </w:rPr>
        <w:t>1.0</w:t>
      </w:r>
    </w:p>
    <w:p>
      <w:pPr>
        <w:rPr>
          <w:rFonts w:ascii="宋体" w:hAnsi="宋体"/>
          <w:szCs w:val="21"/>
        </w:rPr>
      </w:pPr>
      <w:r>
        <w:rPr>
          <w:rFonts w:hint="eastAsia" w:ascii="宋体" w:hAnsi="宋体"/>
          <w:szCs w:val="21"/>
        </w:rPr>
        <w:t>同义名称：</w:t>
      </w:r>
    </w:p>
    <w:p>
      <w:pPr>
        <w:rPr>
          <w:rFonts w:ascii="宋体" w:hAnsi="宋体"/>
          <w:szCs w:val="21"/>
        </w:rPr>
      </w:pPr>
      <w:r>
        <w:rPr>
          <w:rFonts w:hint="eastAsia" w:ascii="宋体" w:hAnsi="宋体"/>
          <w:szCs w:val="21"/>
        </w:rPr>
        <w:t>说明：具有防护等级条件的</w:t>
      </w:r>
      <w:r>
        <w:rPr>
          <w:rFonts w:hint="eastAsia" w:ascii="宋体" w:hAnsi="宋体"/>
          <w:szCs w:val="21"/>
          <w:lang/>
        </w:rPr>
        <w:t>运钞车种类的分类代码</w:t>
      </w:r>
    </w:p>
    <w:p>
      <w:pPr>
        <w:rPr>
          <w:rFonts w:ascii="宋体" w:hAnsi="宋体"/>
          <w:szCs w:val="21"/>
        </w:rPr>
      </w:pPr>
      <w:r>
        <w:rPr>
          <w:rFonts w:hint="eastAsia" w:ascii="宋体" w:hAnsi="宋体"/>
          <w:szCs w:val="21"/>
        </w:rPr>
        <w:t>对象类词：</w:t>
      </w:r>
      <w:r>
        <w:rPr>
          <w:rFonts w:hint="eastAsia" w:ascii="宋体" w:hAnsi="宋体"/>
          <w:szCs w:val="21"/>
          <w:lang/>
        </w:rPr>
        <w:t>运钞车</w:t>
      </w:r>
    </w:p>
    <w:p>
      <w:pPr>
        <w:rPr>
          <w:rFonts w:ascii="宋体" w:hAnsi="宋体"/>
          <w:szCs w:val="21"/>
        </w:rPr>
      </w:pPr>
      <w:r>
        <w:rPr>
          <w:rFonts w:hint="eastAsia" w:ascii="宋体" w:hAnsi="宋体"/>
          <w:szCs w:val="21"/>
        </w:rPr>
        <w:t>特性词：</w:t>
      </w:r>
      <w:r>
        <w:rPr>
          <w:rFonts w:hint="eastAsia" w:ascii="宋体" w:hAnsi="宋体"/>
          <w:szCs w:val="21"/>
          <w:lang/>
        </w:rPr>
        <w:t>种类</w:t>
      </w:r>
    </w:p>
    <w:p>
      <w:pPr>
        <w:rPr>
          <w:rFonts w:ascii="宋体" w:hAnsi="宋体"/>
          <w:szCs w:val="21"/>
        </w:rPr>
      </w:pPr>
      <w:r>
        <w:rPr>
          <w:rFonts w:hint="eastAsia" w:ascii="宋体" w:hAnsi="宋体"/>
          <w:szCs w:val="21"/>
        </w:rPr>
        <w:t>表示词：</w:t>
      </w:r>
      <w:r>
        <w:rPr>
          <w:rFonts w:hint="eastAsia" w:ascii="宋体" w:hAnsi="宋体"/>
          <w:szCs w:val="21"/>
          <w:lang/>
        </w:rPr>
        <w:t>代码</w:t>
      </w:r>
    </w:p>
    <w:p>
      <w:pPr>
        <w:rPr>
          <w:rFonts w:ascii="宋体" w:hAnsi="宋体"/>
          <w:szCs w:val="21"/>
        </w:rPr>
      </w:pPr>
      <w:r>
        <w:rPr>
          <w:rFonts w:hint="eastAsia" w:ascii="宋体" w:hAnsi="宋体"/>
          <w:szCs w:val="21"/>
        </w:rPr>
        <w:t>数据类型：</w:t>
      </w:r>
      <w:r>
        <w:rPr>
          <w:rFonts w:hint="eastAsia" w:ascii="宋体" w:hAnsi="宋体"/>
          <w:szCs w:val="21"/>
          <w:lang/>
        </w:rPr>
        <w:t>字符型</w:t>
      </w:r>
    </w:p>
    <w:p>
      <w:pPr>
        <w:rPr>
          <w:rFonts w:ascii="宋体" w:hAnsi="宋体"/>
          <w:szCs w:val="21"/>
        </w:rPr>
      </w:pPr>
      <w:r>
        <w:rPr>
          <w:rFonts w:hint="eastAsia" w:ascii="宋体" w:hAnsi="宋体"/>
          <w:szCs w:val="21"/>
        </w:rPr>
        <w:t>数据格式：</w:t>
      </w:r>
      <w:r>
        <w:rPr>
          <w:rFonts w:ascii="宋体" w:hAnsi="宋体"/>
          <w:szCs w:val="21"/>
          <w:lang/>
        </w:rPr>
        <w:t>c</w:t>
      </w:r>
      <w:r>
        <w:rPr>
          <w:rFonts w:hint="eastAsia" w:ascii="宋体" w:hAnsi="宋体"/>
          <w:szCs w:val="21"/>
          <w:lang/>
        </w:rPr>
        <w:t>2</w:t>
      </w:r>
    </w:p>
    <w:p>
      <w:pPr>
        <w:ind w:left="672" w:hanging="672" w:hangingChars="320"/>
        <w:rPr>
          <w:rFonts w:hint="eastAsia" w:ascii="宋体" w:hAnsi="宋体"/>
          <w:szCs w:val="21"/>
        </w:rPr>
      </w:pPr>
      <w:r>
        <w:rPr>
          <w:rFonts w:hint="eastAsia" w:ascii="宋体" w:hAnsi="宋体"/>
          <w:szCs w:val="21"/>
        </w:rPr>
        <w:t>值域：</w:t>
      </w:r>
      <w:r>
        <w:rPr>
          <w:rFonts w:hint="eastAsia" w:ascii="宋体" w:hAnsi="宋体"/>
          <w:szCs w:val="21"/>
          <w:lang/>
        </w:rPr>
        <w:t>采用GA/T 556.2《金融治安保卫管理信息代码 第2部分：运钞车分类与代码》中的“运钞车分类代码”</w:t>
      </w:r>
    </w:p>
    <w:p>
      <w:pPr>
        <w:ind w:left="672" w:hanging="672" w:hangingChars="320"/>
        <w:rPr>
          <w:rFonts w:ascii="宋体" w:hAnsi="宋体"/>
          <w:szCs w:val="21"/>
        </w:rPr>
      </w:pPr>
      <w:r>
        <w:rPr>
          <w:rFonts w:hint="eastAsia" w:ascii="宋体" w:hAnsi="宋体"/>
          <w:szCs w:val="21"/>
        </w:rPr>
        <w:t xml:space="preserve">关系： </w:t>
      </w:r>
      <w:r>
        <w:rPr>
          <w:rFonts w:hint="eastAsia" w:ascii="宋体" w:hAnsi="宋体"/>
          <w:szCs w:val="21"/>
          <w:lang/>
        </w:rPr>
        <w:t>由数据元DE00210“运钞车防护级别代码”和数据元DE00211“运钞车车型代码”组成 (compose-of DE00210、DE00211)</w:t>
      </w:r>
    </w:p>
    <w:p>
      <w:pPr>
        <w:rPr>
          <w:rFonts w:ascii="宋体" w:hAnsi="宋体"/>
          <w:szCs w:val="21"/>
        </w:rPr>
      </w:pPr>
      <w:r>
        <w:rPr>
          <w:rFonts w:hint="eastAsia" w:ascii="宋体" w:hAnsi="宋体"/>
          <w:szCs w:val="21"/>
        </w:rPr>
        <w:t>计量单位：</w:t>
      </w:r>
    </w:p>
    <w:p>
      <w:pPr>
        <w:rPr>
          <w:rFonts w:ascii="宋体" w:hAnsi="宋体"/>
          <w:szCs w:val="21"/>
        </w:rPr>
      </w:pPr>
      <w:r>
        <w:rPr>
          <w:rFonts w:hint="eastAsia" w:ascii="宋体" w:hAnsi="宋体"/>
          <w:szCs w:val="21"/>
        </w:rPr>
        <w:t>状态：</w:t>
      </w:r>
      <w:r>
        <w:rPr>
          <w:rFonts w:hint="eastAsia" w:ascii="宋体" w:hAnsi="宋体"/>
          <w:szCs w:val="21"/>
          <w:lang/>
        </w:rPr>
        <w:t>标准</w:t>
      </w:r>
    </w:p>
    <w:p>
      <w:pPr>
        <w:rPr>
          <w:rFonts w:hint="eastAsia" w:ascii="宋体" w:hAnsi="宋体"/>
          <w:szCs w:val="21"/>
          <w:lang/>
        </w:rPr>
      </w:pPr>
      <w:r>
        <w:rPr>
          <w:rFonts w:hint="eastAsia" w:ascii="宋体" w:hAnsi="宋体"/>
          <w:szCs w:val="21"/>
        </w:rPr>
        <w:t>提交机构：</w:t>
      </w:r>
      <w:r>
        <w:rPr>
          <w:rFonts w:hint="eastAsia" w:ascii="宋体" w:hAnsi="宋体"/>
          <w:szCs w:val="21"/>
          <w:lang/>
        </w:rPr>
        <w:t>公安部科技信息化局</w:t>
      </w:r>
    </w:p>
    <w:p>
      <w:pPr>
        <w:rPr>
          <w:rFonts w:ascii="宋体" w:hAnsi="宋体"/>
          <w:szCs w:val="21"/>
        </w:rPr>
      </w:pPr>
      <w:r>
        <w:rPr>
          <w:rFonts w:hint="eastAsia" w:ascii="宋体" w:hAnsi="宋体"/>
          <w:szCs w:val="21"/>
          <w:lang/>
        </w:rPr>
        <w:t>主要起草人：</w:t>
      </w:r>
    </w:p>
    <w:p>
      <w:pPr>
        <w:rPr>
          <w:rFonts w:ascii="宋体" w:hAnsi="宋体"/>
          <w:szCs w:val="21"/>
        </w:rPr>
      </w:pPr>
      <w:r>
        <w:rPr>
          <w:rFonts w:hint="eastAsia" w:ascii="宋体" w:hAnsi="宋体"/>
          <w:szCs w:val="21"/>
        </w:rPr>
        <w:t>批准日期：2012年X月X日</w:t>
      </w:r>
    </w:p>
    <w:p>
      <w:pPr>
        <w:rPr>
          <w:rFonts w:hint="eastAsia" w:ascii="宋体" w:hAnsi="宋体"/>
          <w:szCs w:val="21"/>
        </w:rPr>
      </w:pPr>
      <w:r>
        <w:rPr>
          <w:rFonts w:hint="eastAsia" w:ascii="宋体" w:hAnsi="宋体"/>
          <w:szCs w:val="21"/>
        </w:rPr>
        <w:t>备注：</w:t>
      </w:r>
    </w:p>
    <w:p>
      <w:pPr>
        <w:rPr>
          <w:rFonts w:ascii="宋体" w:hAnsi="宋体"/>
          <w:szCs w:val="21"/>
        </w:rPr>
      </w:pPr>
      <w:r>
        <w:rPr>
          <w:rFonts w:ascii="宋体" w:hAnsi="宋体"/>
          <w:szCs w:val="21"/>
          <w:lang/>
        </w:rPr>
        <w:pict>
          <v:line id="_x0000_s1206" o:spid="_x0000_s1206" o:spt="20" style="position:absolute;left:0pt;margin-left:-25.5pt;margin-top:7.05pt;height:0pt;width:465.5pt;z-index:251843584;mso-width-relative:margin;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">
            <v:path arrowok="t"/>
            <v:fill focussize="0,0"/>
            <v:stroke/>
            <v:imagedata o:title=""/>
            <o:lock v:ext="edit"/>
          </v:line>
        </w:pict>
      </w:r>
    </w:p>
    <w:p>
      <w:pPr>
        <w:rPr>
          <w:rFonts w:hint="eastAsia" w:ascii="宋体" w:hAnsi="宋体"/>
          <w:szCs w:val="21"/>
        </w:rPr>
      </w:pPr>
      <w:bookmarkStart w:id="97" w:name="附表349"/>
      <w:bookmarkEnd w:id="97"/>
      <w:bookmarkStart w:id="98" w:name="附表332"/>
      <w:bookmarkEnd w:id="98"/>
      <w:r>
        <w:rPr>
          <w:rFonts w:hint="eastAsia" w:ascii="宋体" w:hAnsi="宋体"/>
          <w:szCs w:val="21"/>
        </w:rPr>
        <w:t>内部标识符：</w:t>
      </w:r>
      <w:r>
        <w:rPr>
          <w:rFonts w:ascii="宋体" w:hAnsi="宋体"/>
          <w:szCs w:val="21"/>
          <w:lang/>
        </w:rPr>
        <w:t>DE00</w:t>
      </w:r>
      <w:r>
        <w:rPr>
          <w:rFonts w:hint="eastAsia" w:ascii="宋体" w:hAnsi="宋体"/>
          <w:szCs w:val="21"/>
          <w:lang/>
        </w:rPr>
        <w:t>213</w:t>
      </w:r>
    </w:p>
    <w:p>
      <w:pPr>
        <w:rPr>
          <w:rFonts w:ascii="宋体" w:hAnsi="宋体"/>
          <w:szCs w:val="21"/>
        </w:rPr>
      </w:pPr>
      <w:r>
        <w:rPr>
          <w:rFonts w:hint="eastAsia" w:ascii="宋体" w:hAnsi="宋体"/>
          <w:szCs w:val="21"/>
        </w:rPr>
        <w:t>中文名称：</w:t>
      </w:r>
      <w:r>
        <w:rPr>
          <w:rFonts w:hint="eastAsia" w:ascii="宋体" w:hAnsi="宋体"/>
          <w:szCs w:val="21"/>
          <w:lang/>
        </w:rPr>
        <w:t>金库分类代码</w:t>
      </w:r>
    </w:p>
    <w:p>
      <w:pPr>
        <w:rPr>
          <w:rFonts w:ascii="宋体" w:hAnsi="宋体"/>
          <w:szCs w:val="21"/>
        </w:rPr>
      </w:pPr>
      <w:r>
        <w:rPr>
          <w:rFonts w:hint="eastAsia" w:ascii="宋体" w:hAnsi="宋体"/>
          <w:szCs w:val="21"/>
        </w:rPr>
        <w:t>中文全拼：</w:t>
      </w:r>
      <w:r>
        <w:rPr>
          <w:rFonts w:ascii="宋体" w:hAnsi="宋体"/>
          <w:szCs w:val="21"/>
          <w:lang/>
        </w:rPr>
        <w:t>jin-ku-fen-lei-dai-ma</w:t>
      </w:r>
    </w:p>
    <w:p>
      <w:pPr>
        <w:rPr>
          <w:rFonts w:ascii="宋体" w:hAnsi="宋体"/>
          <w:szCs w:val="21"/>
        </w:rPr>
      </w:pPr>
      <w:r>
        <w:rPr>
          <w:rFonts w:hint="eastAsia" w:ascii="宋体" w:hAnsi="宋体"/>
          <w:szCs w:val="21"/>
        </w:rPr>
        <w:t>标识符：</w:t>
      </w:r>
      <w:r>
        <w:rPr>
          <w:rFonts w:ascii="宋体" w:hAnsi="宋体"/>
          <w:szCs w:val="21"/>
          <w:lang/>
        </w:rPr>
        <w:t>JKFLDM</w:t>
      </w:r>
    </w:p>
    <w:p>
      <w:pPr>
        <w:rPr>
          <w:rFonts w:ascii="宋体" w:hAnsi="宋体"/>
          <w:szCs w:val="21"/>
        </w:rPr>
      </w:pPr>
      <w:r>
        <w:rPr>
          <w:rFonts w:hint="eastAsia" w:ascii="宋体" w:hAnsi="宋体"/>
          <w:szCs w:val="21"/>
        </w:rPr>
        <w:t>版本：</w:t>
      </w:r>
      <w:r>
        <w:rPr>
          <w:rFonts w:ascii="宋体" w:hAnsi="宋体"/>
          <w:szCs w:val="21"/>
          <w:lang/>
        </w:rPr>
        <w:t>1.0</w:t>
      </w:r>
    </w:p>
    <w:p>
      <w:pPr>
        <w:rPr>
          <w:rFonts w:ascii="宋体" w:hAnsi="宋体"/>
          <w:szCs w:val="21"/>
        </w:rPr>
      </w:pPr>
      <w:r>
        <w:rPr>
          <w:rFonts w:hint="eastAsia" w:ascii="宋体" w:hAnsi="宋体"/>
          <w:szCs w:val="21"/>
        </w:rPr>
        <w:t>同义名称：</w:t>
      </w:r>
      <w:r>
        <w:rPr>
          <w:rFonts w:hint="eastAsia" w:ascii="宋体" w:hAnsi="宋体"/>
          <w:szCs w:val="21"/>
          <w:lang/>
        </w:rPr>
        <w:t>金库类别代码</w:t>
      </w:r>
    </w:p>
    <w:p>
      <w:pPr>
        <w:rPr>
          <w:rFonts w:ascii="宋体" w:hAnsi="宋体"/>
          <w:szCs w:val="21"/>
        </w:rPr>
      </w:pPr>
      <w:r>
        <w:rPr>
          <w:rFonts w:hint="eastAsia" w:ascii="宋体" w:hAnsi="宋体"/>
          <w:szCs w:val="21"/>
        </w:rPr>
        <w:t>说明：</w:t>
      </w:r>
      <w:r>
        <w:rPr>
          <w:rFonts w:hint="eastAsia" w:ascii="宋体" w:hAnsi="宋体"/>
          <w:szCs w:val="21"/>
          <w:lang/>
        </w:rPr>
        <w:t>金库分类的代码</w:t>
      </w:r>
    </w:p>
    <w:p>
      <w:pPr>
        <w:rPr>
          <w:rFonts w:ascii="宋体" w:hAnsi="宋体"/>
          <w:szCs w:val="21"/>
        </w:rPr>
      </w:pPr>
      <w:r>
        <w:rPr>
          <w:rFonts w:hint="eastAsia" w:ascii="宋体" w:hAnsi="宋体"/>
          <w:szCs w:val="21"/>
        </w:rPr>
        <w:t>对象类词：</w:t>
      </w:r>
      <w:r>
        <w:rPr>
          <w:rFonts w:hint="eastAsia" w:ascii="宋体" w:hAnsi="宋体"/>
          <w:szCs w:val="21"/>
          <w:lang/>
        </w:rPr>
        <w:t>金库</w:t>
      </w:r>
    </w:p>
    <w:p>
      <w:pPr>
        <w:rPr>
          <w:rFonts w:ascii="宋体" w:hAnsi="宋体"/>
          <w:szCs w:val="21"/>
        </w:rPr>
      </w:pPr>
      <w:r>
        <w:rPr>
          <w:rFonts w:hint="eastAsia" w:ascii="宋体" w:hAnsi="宋体"/>
          <w:szCs w:val="21"/>
        </w:rPr>
        <w:t>特性词：</w:t>
      </w:r>
      <w:r>
        <w:rPr>
          <w:rFonts w:hint="eastAsia" w:ascii="宋体" w:hAnsi="宋体"/>
          <w:szCs w:val="21"/>
          <w:lang/>
        </w:rPr>
        <w:t>分类</w:t>
      </w:r>
    </w:p>
    <w:p>
      <w:pPr>
        <w:rPr>
          <w:rFonts w:ascii="宋体" w:hAnsi="宋体"/>
          <w:szCs w:val="21"/>
        </w:rPr>
      </w:pPr>
      <w:r>
        <w:rPr>
          <w:rFonts w:hint="eastAsia" w:ascii="宋体" w:hAnsi="宋体"/>
          <w:szCs w:val="21"/>
        </w:rPr>
        <w:t>表示词：</w:t>
      </w:r>
      <w:r>
        <w:rPr>
          <w:rFonts w:hint="eastAsia" w:ascii="宋体" w:hAnsi="宋体"/>
          <w:szCs w:val="21"/>
          <w:lang/>
        </w:rPr>
        <w:t>代码</w:t>
      </w:r>
    </w:p>
    <w:p>
      <w:pPr>
        <w:rPr>
          <w:rFonts w:ascii="宋体" w:hAnsi="宋体"/>
          <w:szCs w:val="21"/>
        </w:rPr>
      </w:pPr>
      <w:r>
        <w:rPr>
          <w:rFonts w:hint="eastAsia" w:ascii="宋体" w:hAnsi="宋体"/>
          <w:szCs w:val="21"/>
        </w:rPr>
        <w:t>数据类型：</w:t>
      </w:r>
      <w:r>
        <w:rPr>
          <w:rFonts w:hint="eastAsia" w:ascii="宋体" w:hAnsi="宋体"/>
          <w:szCs w:val="21"/>
          <w:lang/>
        </w:rPr>
        <w:t>字符型</w:t>
      </w:r>
    </w:p>
    <w:p>
      <w:pPr>
        <w:rPr>
          <w:rFonts w:ascii="宋体" w:hAnsi="宋体"/>
          <w:szCs w:val="21"/>
        </w:rPr>
      </w:pPr>
      <w:r>
        <w:rPr>
          <w:rFonts w:hint="eastAsia" w:ascii="宋体" w:hAnsi="宋体"/>
          <w:szCs w:val="21"/>
        </w:rPr>
        <w:t>表示格式：</w:t>
      </w:r>
      <w:r>
        <w:rPr>
          <w:rFonts w:ascii="宋体" w:hAnsi="宋体"/>
          <w:szCs w:val="21"/>
          <w:lang/>
        </w:rPr>
        <w:t>c2</w:t>
      </w:r>
    </w:p>
    <w:p>
      <w:pPr>
        <w:rPr>
          <w:rFonts w:ascii="宋体" w:hAnsi="宋体"/>
          <w:szCs w:val="21"/>
        </w:rPr>
      </w:pPr>
      <w:r>
        <w:rPr>
          <w:rFonts w:hint="eastAsia" w:ascii="宋体" w:hAnsi="宋体"/>
          <w:szCs w:val="21"/>
        </w:rPr>
        <w:t>值域：</w:t>
      </w:r>
      <w:r>
        <w:rPr>
          <w:rFonts w:hint="eastAsia" w:ascii="宋体" w:hAnsi="宋体"/>
          <w:szCs w:val="21"/>
          <w:lang/>
        </w:rPr>
        <w:t>采用GA/T 556.3《金融治安保卫管理信息代码 第3部分：金库分类代码》</w:t>
      </w:r>
    </w:p>
    <w:p>
      <w:pPr>
        <w:rPr>
          <w:rFonts w:ascii="宋体" w:hAnsi="宋体"/>
          <w:szCs w:val="21"/>
        </w:rPr>
      </w:pPr>
      <w:r>
        <w:rPr>
          <w:rFonts w:hint="eastAsia" w:ascii="宋体" w:hAnsi="宋体"/>
          <w:szCs w:val="21"/>
        </w:rPr>
        <w:t>关系：</w:t>
      </w:r>
    </w:p>
    <w:p>
      <w:pPr>
        <w:rPr>
          <w:rFonts w:ascii="宋体" w:hAnsi="宋体"/>
          <w:szCs w:val="21"/>
        </w:rPr>
      </w:pPr>
      <w:r>
        <w:rPr>
          <w:rFonts w:hint="eastAsia" w:ascii="宋体" w:hAnsi="宋体"/>
          <w:szCs w:val="21"/>
        </w:rPr>
        <w:t>计量单位：</w:t>
      </w:r>
    </w:p>
    <w:p>
      <w:pPr>
        <w:rPr>
          <w:rFonts w:ascii="宋体" w:hAnsi="宋体"/>
          <w:szCs w:val="21"/>
        </w:rPr>
      </w:pPr>
      <w:r>
        <w:rPr>
          <w:rFonts w:hint="eastAsia" w:ascii="宋体" w:hAnsi="宋体"/>
          <w:szCs w:val="21"/>
        </w:rPr>
        <w:t>状态：</w:t>
      </w:r>
      <w:r>
        <w:rPr>
          <w:rFonts w:hint="eastAsia" w:ascii="宋体" w:hAnsi="宋体"/>
          <w:szCs w:val="21"/>
          <w:lang/>
        </w:rPr>
        <w:t>标准</w:t>
      </w:r>
    </w:p>
    <w:p>
      <w:pPr>
        <w:rPr>
          <w:rFonts w:hint="eastAsia" w:ascii="宋体" w:hAnsi="宋体"/>
          <w:szCs w:val="21"/>
          <w:lang/>
        </w:rPr>
      </w:pPr>
      <w:r>
        <w:rPr>
          <w:rFonts w:hint="eastAsia" w:ascii="宋体" w:hAnsi="宋体"/>
          <w:szCs w:val="21"/>
        </w:rPr>
        <w:t>提交机构：</w:t>
      </w:r>
      <w:r>
        <w:rPr>
          <w:rFonts w:hint="eastAsia" w:ascii="宋体" w:hAnsi="宋体"/>
          <w:szCs w:val="21"/>
          <w:lang/>
        </w:rPr>
        <w:t>公安部科技信息化局</w:t>
      </w:r>
    </w:p>
    <w:p>
      <w:pPr>
        <w:rPr>
          <w:rFonts w:ascii="宋体" w:hAnsi="宋体"/>
          <w:szCs w:val="21"/>
        </w:rPr>
      </w:pPr>
      <w:r>
        <w:rPr>
          <w:rFonts w:hint="eastAsia" w:ascii="宋体" w:hAnsi="宋体"/>
          <w:szCs w:val="21"/>
          <w:lang/>
        </w:rPr>
        <w:t>主要起草人：</w:t>
      </w:r>
    </w:p>
    <w:p>
      <w:pPr>
        <w:rPr>
          <w:rFonts w:ascii="宋体" w:hAnsi="宋体"/>
          <w:szCs w:val="21"/>
        </w:rPr>
      </w:pPr>
      <w:r>
        <w:rPr>
          <w:rFonts w:hint="eastAsia" w:ascii="宋体" w:hAnsi="宋体"/>
          <w:szCs w:val="21"/>
        </w:rPr>
        <w:t>批准日期：2012年X月X日</w:t>
      </w:r>
    </w:p>
    <w:p>
      <w:pPr>
        <w:rPr>
          <w:rFonts w:hint="eastAsia" w:ascii="宋体" w:hAnsi="宋体"/>
          <w:szCs w:val="21"/>
        </w:rPr>
      </w:pPr>
      <w:r>
        <w:rPr>
          <w:rFonts w:hint="eastAsia" w:ascii="宋体" w:hAnsi="宋体"/>
          <w:szCs w:val="21"/>
        </w:rPr>
        <w:t>备注：</w:t>
      </w:r>
    </w:p>
    <w:p>
      <w:pPr>
        <w:rPr>
          <w:rFonts w:ascii="宋体" w:hAnsi="宋体"/>
          <w:szCs w:val="21"/>
        </w:rPr>
      </w:pPr>
      <w:r>
        <w:rPr>
          <w:rFonts w:ascii="宋体" w:hAnsi="宋体"/>
          <w:szCs w:val="21"/>
          <w:lang/>
        </w:rPr>
        <w:pict>
          <v:line id="_x0000_s1207" o:spid="_x0000_s1207" o:spt="20" style="position:absolute;left:0pt;margin-left:-25.5pt;margin-top:7.05pt;height:0pt;width:465.5pt;z-index:251839488;mso-width-relative:margin;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">
            <v:path arrowok="t"/>
            <v:fill focussize="0,0"/>
            <v:stroke/>
            <v:imagedata o:title=""/>
            <o:lock v:ext="edit"/>
          </v:line>
        </w:pict>
      </w:r>
    </w:p>
    <w:p>
      <w:pPr>
        <w:rPr>
          <w:rFonts w:hint="eastAsia" w:ascii="宋体" w:hAnsi="宋体"/>
          <w:szCs w:val="21"/>
        </w:rPr>
      </w:pPr>
      <w:r>
        <w:rPr>
          <w:rFonts w:hint="eastAsia" w:ascii="宋体" w:hAnsi="宋体"/>
          <w:szCs w:val="21"/>
        </w:rPr>
        <w:t>内部标识符：</w:t>
      </w:r>
      <w:r>
        <w:rPr>
          <w:rFonts w:ascii="宋体" w:hAnsi="宋体"/>
          <w:szCs w:val="21"/>
          <w:lang/>
        </w:rPr>
        <w:t>DE00</w:t>
      </w:r>
      <w:r>
        <w:rPr>
          <w:rFonts w:hint="eastAsia" w:ascii="宋体" w:hAnsi="宋体"/>
          <w:szCs w:val="21"/>
          <w:lang/>
        </w:rPr>
        <w:t>214</w:t>
      </w:r>
    </w:p>
    <w:p>
      <w:pPr>
        <w:ind w:firstLine="210" w:firstLineChars="100"/>
        <w:rPr>
          <w:rFonts w:hint="eastAsia" w:ascii="宋体" w:hAnsi="宋体"/>
          <w:szCs w:val="21"/>
        </w:rPr>
      </w:pPr>
      <w:r>
        <w:rPr>
          <w:rFonts w:hint="eastAsia" w:ascii="宋体" w:hAnsi="宋体"/>
          <w:szCs w:val="21"/>
        </w:rPr>
        <w:t>中文名称：</w:t>
      </w:r>
      <w:r>
        <w:rPr>
          <w:rFonts w:hint="eastAsia" w:ascii="宋体" w:hAnsi="宋体"/>
          <w:szCs w:val="21"/>
          <w:lang/>
        </w:rPr>
        <w:t>固定电话</w:t>
      </w:r>
    </w:p>
    <w:p>
      <w:pPr>
        <w:ind w:firstLine="210" w:firstLineChars="100"/>
        <w:rPr>
          <w:rFonts w:hint="eastAsia" w:ascii="宋体" w:hAnsi="宋体"/>
          <w:szCs w:val="21"/>
        </w:rPr>
      </w:pPr>
      <w:r>
        <w:rPr>
          <w:rFonts w:hint="eastAsia" w:ascii="宋体" w:hAnsi="宋体"/>
          <w:szCs w:val="21"/>
        </w:rPr>
        <w:t>中文全拼：</w:t>
      </w:r>
      <w:r>
        <w:rPr>
          <w:rFonts w:hint="eastAsia" w:ascii="宋体" w:hAnsi="宋体"/>
          <w:szCs w:val="21"/>
          <w:lang/>
        </w:rPr>
        <w:t>gu-ding-dian-hua</w:t>
      </w:r>
      <w:r>
        <w:rPr>
          <w:rFonts w:hint="eastAsia" w:ascii="宋体" w:hAnsi="宋体"/>
          <w:szCs w:val="21"/>
        </w:rPr>
        <w:t xml:space="preserve"> </w:t>
      </w:r>
    </w:p>
    <w:p>
      <w:pPr>
        <w:ind w:firstLine="420" w:firstLineChars="200"/>
        <w:rPr>
          <w:rFonts w:hint="eastAsia" w:ascii="宋体" w:hAnsi="宋体"/>
          <w:szCs w:val="21"/>
        </w:rPr>
      </w:pPr>
      <w:r>
        <w:rPr>
          <w:rFonts w:hint="eastAsia" w:ascii="宋体" w:hAnsi="宋体"/>
          <w:szCs w:val="21"/>
        </w:rPr>
        <w:t>标识符：</w:t>
      </w:r>
      <w:r>
        <w:rPr>
          <w:rFonts w:hint="eastAsia" w:ascii="宋体" w:hAnsi="宋体"/>
          <w:szCs w:val="21"/>
          <w:lang/>
        </w:rPr>
        <w:t>GDDH</w:t>
      </w:r>
    </w:p>
    <w:p>
      <w:pPr>
        <w:ind w:firstLine="630" w:firstLineChars="300"/>
        <w:rPr>
          <w:rFonts w:hint="eastAsia" w:ascii="宋体" w:hAnsi="宋体"/>
          <w:szCs w:val="21"/>
        </w:rPr>
      </w:pPr>
      <w:r>
        <w:rPr>
          <w:rFonts w:hint="eastAsia" w:ascii="宋体" w:hAnsi="宋体"/>
          <w:szCs w:val="21"/>
        </w:rPr>
        <w:t>版本：</w:t>
      </w:r>
      <w:r>
        <w:rPr>
          <w:rFonts w:hint="eastAsia" w:ascii="宋体" w:hAnsi="宋体"/>
          <w:szCs w:val="21"/>
          <w:lang/>
        </w:rPr>
        <w:t>1</w:t>
      </w:r>
      <w:r>
        <w:rPr>
          <w:rFonts w:ascii="宋体" w:hAnsi="宋体"/>
          <w:szCs w:val="21"/>
          <w:lang/>
        </w:rPr>
        <w:t>.0</w:t>
      </w:r>
    </w:p>
    <w:p>
      <w:pPr>
        <w:ind w:firstLine="210" w:firstLineChars="100"/>
        <w:rPr>
          <w:rFonts w:hint="eastAsia" w:ascii="宋体" w:hAnsi="宋体"/>
          <w:szCs w:val="21"/>
        </w:rPr>
      </w:pPr>
      <w:r>
        <w:rPr>
          <w:rFonts w:hint="eastAsia" w:ascii="宋体" w:hAnsi="宋体"/>
          <w:szCs w:val="21"/>
        </w:rPr>
        <w:t xml:space="preserve">同义名称：电话、电话号码 </w:t>
      </w:r>
    </w:p>
    <w:p>
      <w:pPr>
        <w:ind w:firstLine="630" w:firstLineChars="300"/>
        <w:rPr>
          <w:rFonts w:hint="eastAsia" w:ascii="宋体" w:hAnsi="宋体"/>
          <w:szCs w:val="21"/>
        </w:rPr>
      </w:pPr>
      <w:r>
        <w:rPr>
          <w:rFonts w:hint="eastAsia" w:ascii="宋体" w:hAnsi="宋体"/>
          <w:szCs w:val="21"/>
        </w:rPr>
        <w:t>说明：人员或机构的联系电话号码</w:t>
      </w:r>
    </w:p>
    <w:p>
      <w:pPr>
        <w:ind w:firstLine="210" w:firstLineChars="100"/>
        <w:rPr>
          <w:rFonts w:hint="eastAsia" w:ascii="宋体" w:hAnsi="宋体"/>
          <w:szCs w:val="21"/>
        </w:rPr>
      </w:pPr>
      <w:r>
        <w:rPr>
          <w:rFonts w:hint="eastAsia" w:ascii="宋体" w:hAnsi="宋体"/>
          <w:szCs w:val="21"/>
        </w:rPr>
        <w:t>对象类词：</w:t>
      </w:r>
      <w:r>
        <w:rPr>
          <w:rFonts w:hint="eastAsia" w:ascii="宋体" w:hAnsi="宋体"/>
          <w:szCs w:val="21"/>
          <w:lang/>
        </w:rPr>
        <w:t>电话</w:t>
      </w:r>
      <w:r>
        <w:rPr>
          <w:rFonts w:hint="eastAsia" w:ascii="宋体" w:hAnsi="宋体"/>
          <w:szCs w:val="21"/>
        </w:rPr>
        <w:t xml:space="preserve"> </w:t>
      </w:r>
    </w:p>
    <w:p>
      <w:pPr>
        <w:ind w:firstLine="420" w:firstLineChars="200"/>
        <w:rPr>
          <w:rFonts w:hint="eastAsia" w:ascii="宋体" w:hAnsi="宋体"/>
          <w:szCs w:val="21"/>
        </w:rPr>
      </w:pPr>
      <w:r>
        <w:rPr>
          <w:rFonts w:hint="eastAsia" w:ascii="宋体" w:hAnsi="宋体"/>
          <w:szCs w:val="21"/>
        </w:rPr>
        <w:t>特性词：</w:t>
      </w:r>
      <w:r>
        <w:rPr>
          <w:rFonts w:hint="eastAsia" w:ascii="宋体" w:hAnsi="宋体"/>
          <w:szCs w:val="21"/>
          <w:lang/>
        </w:rPr>
        <w:t>号码</w:t>
      </w:r>
    </w:p>
    <w:p>
      <w:pPr>
        <w:ind w:firstLine="420" w:firstLineChars="200"/>
        <w:rPr>
          <w:rFonts w:hint="eastAsia" w:ascii="宋体" w:hAnsi="宋体"/>
          <w:szCs w:val="21"/>
        </w:rPr>
      </w:pPr>
      <w:r>
        <w:rPr>
          <w:rFonts w:hint="eastAsia" w:ascii="宋体" w:hAnsi="宋体"/>
          <w:szCs w:val="21"/>
        </w:rPr>
        <w:t>表示词：</w:t>
      </w:r>
      <w:r>
        <w:rPr>
          <w:rFonts w:hint="eastAsia" w:ascii="宋体" w:hAnsi="宋体"/>
          <w:szCs w:val="21"/>
          <w:lang/>
        </w:rPr>
        <w:t>号码</w:t>
      </w:r>
      <w:r>
        <w:rPr>
          <w:rFonts w:hint="eastAsia" w:ascii="宋体" w:hAnsi="宋体"/>
          <w:szCs w:val="21"/>
        </w:rPr>
        <w:t xml:space="preserve"> </w:t>
      </w:r>
    </w:p>
    <w:p>
      <w:pPr>
        <w:ind w:firstLine="210" w:firstLineChars="100"/>
        <w:rPr>
          <w:rFonts w:hint="eastAsia" w:ascii="宋体" w:hAnsi="宋体"/>
          <w:szCs w:val="21"/>
        </w:rPr>
      </w:pPr>
      <w:r>
        <w:rPr>
          <w:rFonts w:hint="eastAsia" w:ascii="宋体" w:hAnsi="宋体"/>
          <w:szCs w:val="21"/>
        </w:rPr>
        <w:t>数据类型：</w:t>
      </w:r>
      <w:r>
        <w:rPr>
          <w:rFonts w:hint="eastAsia" w:ascii="宋体" w:hAnsi="宋体"/>
          <w:szCs w:val="21"/>
          <w:lang/>
        </w:rPr>
        <w:t>字符型</w:t>
      </w:r>
      <w:r>
        <w:rPr>
          <w:rFonts w:hint="eastAsia" w:ascii="宋体" w:hAnsi="宋体"/>
          <w:szCs w:val="21"/>
        </w:rPr>
        <w:t xml:space="preserve"> </w:t>
      </w:r>
    </w:p>
    <w:p>
      <w:pPr>
        <w:ind w:firstLine="210" w:firstLineChars="100"/>
        <w:rPr>
          <w:rFonts w:hint="eastAsia" w:ascii="宋体" w:hAnsi="宋体"/>
          <w:szCs w:val="21"/>
        </w:rPr>
      </w:pPr>
      <w:r>
        <w:rPr>
          <w:rFonts w:hint="eastAsia" w:ascii="宋体" w:hAnsi="宋体"/>
          <w:szCs w:val="21"/>
        </w:rPr>
        <w:t>表示格式：</w:t>
      </w:r>
      <w:r>
        <w:rPr>
          <w:rFonts w:hint="eastAsia" w:ascii="宋体" w:hAnsi="宋体"/>
          <w:szCs w:val="21"/>
          <w:lang/>
        </w:rPr>
        <w:t>c</w:t>
      </w:r>
      <w:r>
        <w:rPr>
          <w:rFonts w:ascii="宋体" w:hAnsi="宋体"/>
          <w:szCs w:val="21"/>
          <w:lang/>
        </w:rPr>
        <w:t>..</w:t>
      </w:r>
      <w:r>
        <w:rPr>
          <w:rFonts w:hint="eastAsia" w:ascii="宋体" w:hAnsi="宋体"/>
          <w:szCs w:val="21"/>
          <w:lang/>
        </w:rPr>
        <w:t>18</w:t>
      </w:r>
    </w:p>
    <w:p>
      <w:pPr>
        <w:ind w:firstLine="630" w:firstLineChars="300"/>
        <w:rPr>
          <w:rFonts w:hint="eastAsia" w:ascii="宋体" w:hAnsi="宋体"/>
          <w:szCs w:val="21"/>
        </w:rPr>
      </w:pPr>
      <w:r>
        <w:rPr>
          <w:rFonts w:hint="eastAsia" w:ascii="宋体" w:hAnsi="宋体"/>
          <w:szCs w:val="21"/>
        </w:rPr>
        <w:t xml:space="preserve">值域： </w:t>
      </w:r>
    </w:p>
    <w:p>
      <w:pPr>
        <w:ind w:firstLine="210" w:firstLineChars="1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r>
        <w:rPr>
          <w:rFonts w:hint="eastAsia" w:ascii="宋体" w:hAnsi="宋体"/>
          <w:szCs w:val="21"/>
        </w:rPr>
        <w:t xml:space="preserve"> </w:t>
      </w:r>
    </w:p>
    <w:p>
      <w:pPr>
        <w:ind w:firstLine="210" w:firstLineChars="100"/>
        <w:rPr>
          <w:rFonts w:hint="eastAsia" w:ascii="宋体" w:hAnsi="宋体"/>
          <w:szCs w:val="21"/>
        </w:rPr>
      </w:pPr>
      <w:r>
        <w:rPr>
          <w:rFonts w:hint="eastAsia" w:ascii="宋体" w:hAnsi="宋体"/>
          <w:szCs w:val="21"/>
        </w:rPr>
        <w:t>提交机构：</w:t>
      </w:r>
      <w:r>
        <w:rPr>
          <w:rFonts w:hint="eastAsia" w:ascii="宋体" w:hAnsi="宋体"/>
          <w:szCs w:val="21"/>
          <w:lang/>
        </w:rPr>
        <w:t>公安部科技信息化局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批准日期：2012年X月X日</w:t>
      </w:r>
    </w:p>
    <w:p>
      <w:pPr>
        <w:ind w:firstLine="630" w:firstLineChars="300"/>
        <w:rPr>
          <w:rFonts w:hint="eastAsia" w:ascii="宋体" w:hAnsi="宋体"/>
          <w:szCs w:val="21"/>
        </w:rPr>
      </w:pPr>
      <w:r>
        <w:rPr>
          <w:rFonts w:hint="eastAsia" w:ascii="宋体" w:hAnsi="宋体"/>
          <w:szCs w:val="21"/>
        </w:rPr>
        <w:t>备注：完整的电话号码包括国际区号、国内长途区号、本地电话号和分机号，之间用“-”分割</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lang/>
        </w:rPr>
        <w:t>DE00</w:t>
      </w:r>
      <w:r>
        <w:rPr>
          <w:rFonts w:hint="eastAsia" w:ascii="宋体" w:hAnsi="宋体"/>
          <w:szCs w:val="21"/>
          <w:lang/>
        </w:rPr>
        <w:t>215</w:t>
      </w:r>
    </w:p>
    <w:p>
      <w:pPr>
        <w:ind w:firstLine="210" w:firstLineChars="100"/>
        <w:rPr>
          <w:rFonts w:hint="eastAsia" w:ascii="宋体" w:hAnsi="宋体"/>
          <w:szCs w:val="21"/>
        </w:rPr>
      </w:pPr>
      <w:r>
        <w:rPr>
          <w:rFonts w:hint="eastAsia" w:ascii="宋体" w:hAnsi="宋体"/>
          <w:szCs w:val="21"/>
        </w:rPr>
        <w:t>中文名称：</w:t>
      </w:r>
      <w:r>
        <w:rPr>
          <w:rFonts w:hint="eastAsia" w:ascii="宋体" w:hAnsi="宋体"/>
          <w:szCs w:val="21"/>
          <w:lang/>
        </w:rPr>
        <w:t>移动电话</w:t>
      </w:r>
    </w:p>
    <w:p>
      <w:pPr>
        <w:ind w:firstLine="210" w:firstLineChars="100"/>
        <w:rPr>
          <w:rFonts w:hint="eastAsia" w:ascii="宋体" w:hAnsi="宋体"/>
          <w:szCs w:val="21"/>
        </w:rPr>
      </w:pPr>
      <w:r>
        <w:rPr>
          <w:rFonts w:hint="eastAsia" w:ascii="宋体" w:hAnsi="宋体"/>
          <w:szCs w:val="21"/>
        </w:rPr>
        <w:t>中文全拼：</w:t>
      </w:r>
      <w:r>
        <w:rPr>
          <w:rFonts w:hint="eastAsia" w:ascii="宋体" w:hAnsi="宋体"/>
          <w:szCs w:val="21"/>
          <w:lang/>
        </w:rPr>
        <w:t>yi-dong-dian-hua</w:t>
      </w:r>
      <w:r>
        <w:rPr>
          <w:rFonts w:hint="eastAsia" w:ascii="宋体" w:hAnsi="宋体"/>
          <w:szCs w:val="21"/>
        </w:rPr>
        <w:t xml:space="preserve"> </w:t>
      </w:r>
    </w:p>
    <w:p>
      <w:pPr>
        <w:ind w:firstLine="420" w:firstLineChars="200"/>
        <w:rPr>
          <w:rFonts w:hint="eastAsia" w:ascii="宋体" w:hAnsi="宋体"/>
          <w:szCs w:val="21"/>
        </w:rPr>
      </w:pPr>
      <w:r>
        <w:rPr>
          <w:rFonts w:hint="eastAsia" w:ascii="宋体" w:hAnsi="宋体"/>
          <w:szCs w:val="21"/>
        </w:rPr>
        <w:t>标识符：</w:t>
      </w:r>
      <w:r>
        <w:rPr>
          <w:rFonts w:hint="eastAsia" w:ascii="宋体" w:hAnsi="宋体"/>
          <w:szCs w:val="21"/>
          <w:lang/>
        </w:rPr>
        <w:t>YDDH</w:t>
      </w:r>
    </w:p>
    <w:p>
      <w:pPr>
        <w:ind w:firstLine="630" w:firstLineChars="300"/>
        <w:rPr>
          <w:rFonts w:hint="eastAsia" w:ascii="宋体" w:hAnsi="宋体"/>
          <w:szCs w:val="21"/>
        </w:rPr>
      </w:pPr>
      <w:r>
        <w:rPr>
          <w:rFonts w:hint="eastAsia" w:ascii="宋体" w:hAnsi="宋体"/>
          <w:szCs w:val="21"/>
        </w:rPr>
        <w:t>版本：</w:t>
      </w:r>
      <w:r>
        <w:rPr>
          <w:rFonts w:hint="eastAsia" w:ascii="宋体" w:hAnsi="宋体"/>
          <w:szCs w:val="21"/>
          <w:lang/>
        </w:rPr>
        <w:t>1</w:t>
      </w:r>
      <w:r>
        <w:rPr>
          <w:rFonts w:ascii="宋体" w:hAnsi="宋体"/>
          <w:szCs w:val="21"/>
          <w:lang/>
        </w:rPr>
        <w:t>.0</w:t>
      </w:r>
    </w:p>
    <w:p>
      <w:pPr>
        <w:ind w:firstLine="210" w:firstLineChars="100"/>
        <w:rPr>
          <w:rFonts w:hint="eastAsia" w:ascii="宋体" w:hAnsi="宋体"/>
          <w:szCs w:val="21"/>
        </w:rPr>
      </w:pPr>
      <w:r>
        <w:rPr>
          <w:rFonts w:hint="eastAsia" w:ascii="宋体" w:hAnsi="宋体"/>
          <w:szCs w:val="21"/>
        </w:rPr>
        <w:t xml:space="preserve">同义名称：手机号码 </w:t>
      </w:r>
    </w:p>
    <w:p>
      <w:pPr>
        <w:ind w:firstLine="630" w:firstLineChars="300"/>
        <w:rPr>
          <w:rFonts w:hint="eastAsia" w:ascii="宋体" w:hAnsi="宋体"/>
          <w:szCs w:val="21"/>
        </w:rPr>
      </w:pPr>
      <w:r>
        <w:rPr>
          <w:rFonts w:hint="eastAsia" w:ascii="宋体" w:hAnsi="宋体"/>
          <w:szCs w:val="21"/>
        </w:rPr>
        <w:t>说明：人员或机构的移动电话号码</w:t>
      </w:r>
    </w:p>
    <w:p>
      <w:pPr>
        <w:ind w:firstLine="210" w:firstLineChars="100"/>
        <w:rPr>
          <w:rFonts w:hint="eastAsia" w:ascii="宋体" w:hAnsi="宋体"/>
          <w:szCs w:val="21"/>
        </w:rPr>
      </w:pPr>
      <w:r>
        <w:rPr>
          <w:rFonts w:hint="eastAsia" w:ascii="宋体" w:hAnsi="宋体"/>
          <w:szCs w:val="21"/>
        </w:rPr>
        <w:t>对象类词：</w:t>
      </w:r>
      <w:r>
        <w:rPr>
          <w:rFonts w:hint="eastAsia" w:ascii="宋体" w:hAnsi="宋体"/>
          <w:szCs w:val="21"/>
          <w:lang/>
        </w:rPr>
        <w:t>联系方式</w:t>
      </w:r>
      <w:r>
        <w:rPr>
          <w:rFonts w:hint="eastAsia" w:ascii="宋体" w:hAnsi="宋体"/>
          <w:szCs w:val="21"/>
        </w:rPr>
        <w:t xml:space="preserve"> </w:t>
      </w:r>
    </w:p>
    <w:p>
      <w:pPr>
        <w:ind w:firstLine="420" w:firstLineChars="200"/>
        <w:rPr>
          <w:rFonts w:hint="eastAsia" w:ascii="宋体" w:hAnsi="宋体"/>
          <w:szCs w:val="21"/>
        </w:rPr>
      </w:pPr>
      <w:r>
        <w:rPr>
          <w:rFonts w:hint="eastAsia" w:ascii="宋体" w:hAnsi="宋体"/>
          <w:szCs w:val="21"/>
        </w:rPr>
        <w:t>特性词：</w:t>
      </w:r>
      <w:r>
        <w:rPr>
          <w:rFonts w:hint="eastAsia" w:ascii="宋体" w:hAnsi="宋体"/>
          <w:szCs w:val="21"/>
          <w:lang/>
        </w:rPr>
        <w:t>移动电话</w:t>
      </w:r>
    </w:p>
    <w:p>
      <w:pPr>
        <w:ind w:firstLine="420" w:firstLineChars="200"/>
        <w:rPr>
          <w:rFonts w:hint="eastAsia" w:ascii="宋体" w:hAnsi="宋体"/>
          <w:szCs w:val="21"/>
        </w:rPr>
      </w:pPr>
      <w:r>
        <w:rPr>
          <w:rFonts w:hint="eastAsia" w:ascii="宋体" w:hAnsi="宋体"/>
          <w:szCs w:val="21"/>
        </w:rPr>
        <w:t>表示词：</w:t>
      </w:r>
      <w:r>
        <w:rPr>
          <w:rFonts w:hint="eastAsia" w:ascii="宋体" w:hAnsi="宋体"/>
          <w:szCs w:val="21"/>
          <w:lang/>
        </w:rPr>
        <w:t>号码</w:t>
      </w:r>
      <w:r>
        <w:rPr>
          <w:rFonts w:hint="eastAsia" w:ascii="宋体" w:hAnsi="宋体"/>
          <w:szCs w:val="21"/>
        </w:rPr>
        <w:t xml:space="preserve"> </w:t>
      </w:r>
    </w:p>
    <w:p>
      <w:pPr>
        <w:ind w:firstLine="210" w:firstLineChars="100"/>
        <w:rPr>
          <w:rFonts w:hint="eastAsia" w:ascii="宋体" w:hAnsi="宋体"/>
          <w:szCs w:val="21"/>
        </w:rPr>
      </w:pPr>
      <w:r>
        <w:rPr>
          <w:rFonts w:hint="eastAsia" w:ascii="宋体" w:hAnsi="宋体"/>
          <w:szCs w:val="21"/>
        </w:rPr>
        <w:t>数据类型：</w:t>
      </w:r>
      <w:r>
        <w:rPr>
          <w:rFonts w:hint="eastAsia" w:ascii="宋体" w:hAnsi="宋体"/>
          <w:szCs w:val="21"/>
          <w:lang/>
        </w:rPr>
        <w:t>字符型</w:t>
      </w:r>
      <w:r>
        <w:rPr>
          <w:rFonts w:hint="eastAsia" w:ascii="宋体" w:hAnsi="宋体"/>
          <w:szCs w:val="21"/>
        </w:rPr>
        <w:t xml:space="preserve"> </w:t>
      </w:r>
    </w:p>
    <w:p>
      <w:pPr>
        <w:ind w:firstLine="210" w:firstLineChars="100"/>
        <w:rPr>
          <w:rFonts w:hint="eastAsia" w:ascii="宋体" w:hAnsi="宋体"/>
          <w:szCs w:val="21"/>
        </w:rPr>
      </w:pPr>
      <w:r>
        <w:rPr>
          <w:rFonts w:hint="eastAsia" w:ascii="宋体" w:hAnsi="宋体"/>
          <w:szCs w:val="21"/>
        </w:rPr>
        <w:t>表示格式：</w:t>
      </w:r>
      <w:r>
        <w:rPr>
          <w:rFonts w:ascii="宋体" w:hAnsi="宋体"/>
          <w:szCs w:val="21"/>
          <w:lang/>
        </w:rPr>
        <w:t>c..</w:t>
      </w:r>
      <w:r>
        <w:rPr>
          <w:rFonts w:hint="eastAsia" w:ascii="宋体" w:hAnsi="宋体"/>
          <w:szCs w:val="21"/>
          <w:lang/>
        </w:rPr>
        <w:t>18</w:t>
      </w:r>
    </w:p>
    <w:p>
      <w:pPr>
        <w:ind w:firstLine="630" w:firstLineChars="300"/>
        <w:rPr>
          <w:rFonts w:hint="eastAsia" w:ascii="宋体" w:hAnsi="宋体"/>
          <w:szCs w:val="21"/>
        </w:rPr>
      </w:pPr>
      <w:r>
        <w:rPr>
          <w:rFonts w:hint="eastAsia" w:ascii="宋体" w:hAnsi="宋体"/>
          <w:szCs w:val="21"/>
        </w:rPr>
        <w:t xml:space="preserve">值域： </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r>
        <w:rPr>
          <w:rFonts w:hint="eastAsia" w:ascii="宋体" w:hAnsi="宋体"/>
          <w:szCs w:val="21"/>
        </w:rPr>
        <w:t xml:space="preserve"> </w:t>
      </w:r>
    </w:p>
    <w:p>
      <w:pPr>
        <w:ind w:firstLine="210" w:firstLineChars="100"/>
        <w:rPr>
          <w:rFonts w:hint="eastAsia" w:ascii="宋体" w:hAnsi="宋体"/>
          <w:szCs w:val="21"/>
        </w:rPr>
      </w:pPr>
      <w:r>
        <w:rPr>
          <w:rFonts w:hint="eastAsia" w:ascii="宋体" w:hAnsi="宋体"/>
          <w:szCs w:val="21"/>
        </w:rPr>
        <w:t>提交机构：</w:t>
      </w:r>
      <w:r>
        <w:rPr>
          <w:rFonts w:hint="eastAsia" w:ascii="宋体" w:hAnsi="宋体"/>
          <w:szCs w:val="21"/>
          <w:lang/>
        </w:rPr>
        <w:t>公安部科技信息化局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批准日期：2012年X月X日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lang/>
        </w:rPr>
        <w:t>DE00</w:t>
      </w:r>
      <w:r>
        <w:rPr>
          <w:rFonts w:hint="eastAsia" w:ascii="宋体" w:hAnsi="宋体"/>
          <w:szCs w:val="21"/>
          <w:lang/>
        </w:rPr>
        <w:t>216</w:t>
      </w:r>
    </w:p>
    <w:p>
      <w:pPr>
        <w:ind w:firstLine="210" w:firstLineChars="100"/>
        <w:rPr>
          <w:rFonts w:hint="eastAsia" w:ascii="宋体" w:hAnsi="宋体"/>
          <w:szCs w:val="21"/>
        </w:rPr>
      </w:pPr>
      <w:r>
        <w:rPr>
          <w:rFonts w:hint="eastAsia" w:ascii="宋体" w:hAnsi="宋体"/>
          <w:szCs w:val="21"/>
        </w:rPr>
        <w:t>中文名称：</w:t>
      </w:r>
      <w:r>
        <w:rPr>
          <w:rFonts w:hint="eastAsia" w:ascii="宋体" w:hAnsi="宋体"/>
          <w:szCs w:val="21"/>
          <w:lang/>
        </w:rPr>
        <w:t>联系电话</w:t>
      </w:r>
    </w:p>
    <w:p>
      <w:pPr>
        <w:ind w:firstLine="210" w:firstLineChars="100"/>
        <w:rPr>
          <w:rFonts w:hint="eastAsia" w:ascii="宋体" w:hAnsi="宋体"/>
          <w:szCs w:val="21"/>
        </w:rPr>
      </w:pPr>
      <w:r>
        <w:rPr>
          <w:rFonts w:hint="eastAsia" w:ascii="宋体" w:hAnsi="宋体"/>
          <w:szCs w:val="21"/>
        </w:rPr>
        <w:t>中文全拼：</w:t>
      </w:r>
      <w:r>
        <w:rPr>
          <w:rFonts w:hint="eastAsia" w:ascii="宋体" w:hAnsi="宋体"/>
          <w:szCs w:val="21"/>
          <w:lang/>
        </w:rPr>
        <w:t>lian-xi-dian-hua</w:t>
      </w:r>
      <w:r>
        <w:rPr>
          <w:rFonts w:hint="eastAsia" w:ascii="宋体" w:hAnsi="宋体"/>
          <w:szCs w:val="21"/>
        </w:rPr>
        <w:t xml:space="preserve"> </w:t>
      </w:r>
    </w:p>
    <w:p>
      <w:pPr>
        <w:ind w:firstLine="420" w:firstLineChars="200"/>
        <w:rPr>
          <w:rFonts w:hint="eastAsia" w:ascii="宋体" w:hAnsi="宋体"/>
          <w:szCs w:val="21"/>
        </w:rPr>
      </w:pPr>
      <w:r>
        <w:rPr>
          <w:rFonts w:hint="eastAsia" w:ascii="宋体" w:hAnsi="宋体"/>
          <w:szCs w:val="21"/>
        </w:rPr>
        <w:t>标识符：</w:t>
      </w:r>
      <w:r>
        <w:rPr>
          <w:rFonts w:hint="eastAsia" w:ascii="宋体" w:hAnsi="宋体"/>
          <w:szCs w:val="21"/>
          <w:lang/>
        </w:rPr>
        <w:t>LXDH</w:t>
      </w:r>
    </w:p>
    <w:p>
      <w:pPr>
        <w:ind w:firstLine="630" w:firstLineChars="300"/>
        <w:rPr>
          <w:rFonts w:hint="eastAsia" w:ascii="宋体" w:hAnsi="宋体"/>
          <w:szCs w:val="21"/>
        </w:rPr>
      </w:pPr>
      <w:r>
        <w:rPr>
          <w:rFonts w:hint="eastAsia" w:ascii="宋体" w:hAnsi="宋体"/>
          <w:szCs w:val="21"/>
        </w:rPr>
        <w:t>版本：</w:t>
      </w:r>
      <w:r>
        <w:rPr>
          <w:rFonts w:hint="eastAsia" w:ascii="宋体" w:hAnsi="宋体"/>
          <w:szCs w:val="21"/>
          <w:lang/>
        </w:rPr>
        <w:t>1</w:t>
      </w:r>
      <w:r>
        <w:rPr>
          <w:rFonts w:ascii="宋体" w:hAnsi="宋体"/>
          <w:szCs w:val="21"/>
          <w:lang/>
        </w:rPr>
        <w:t>.0</w:t>
      </w:r>
    </w:p>
    <w:p>
      <w:pPr>
        <w:ind w:firstLine="210" w:firstLineChars="100"/>
        <w:rPr>
          <w:rFonts w:hint="eastAsia" w:ascii="宋体" w:hAnsi="宋体"/>
          <w:szCs w:val="21"/>
        </w:rPr>
      </w:pPr>
      <w:r>
        <w:rPr>
          <w:rFonts w:hint="eastAsia" w:ascii="宋体" w:hAnsi="宋体"/>
          <w:szCs w:val="21"/>
        </w:rPr>
        <w:t xml:space="preserve">同义名称：电话 </w:t>
      </w:r>
    </w:p>
    <w:p>
      <w:pPr>
        <w:ind w:firstLine="630" w:firstLineChars="300"/>
        <w:rPr>
          <w:rFonts w:hint="eastAsia" w:ascii="宋体" w:hAnsi="宋体"/>
          <w:szCs w:val="21"/>
        </w:rPr>
      </w:pPr>
      <w:r>
        <w:rPr>
          <w:rFonts w:hint="eastAsia" w:ascii="宋体" w:hAnsi="宋体"/>
          <w:szCs w:val="21"/>
        </w:rPr>
        <w:t>说明：人员或机构的联系电话号码</w:t>
      </w:r>
    </w:p>
    <w:p>
      <w:pPr>
        <w:ind w:firstLine="210" w:firstLineChars="100"/>
        <w:rPr>
          <w:rFonts w:hint="eastAsia" w:ascii="宋体" w:hAnsi="宋体"/>
          <w:szCs w:val="21"/>
        </w:rPr>
      </w:pPr>
      <w:r>
        <w:rPr>
          <w:rFonts w:hint="eastAsia" w:ascii="宋体" w:hAnsi="宋体"/>
          <w:szCs w:val="21"/>
        </w:rPr>
        <w:t>对象类词：</w:t>
      </w:r>
      <w:r>
        <w:rPr>
          <w:rFonts w:hint="eastAsia" w:ascii="宋体" w:hAnsi="宋体"/>
          <w:szCs w:val="21"/>
          <w:lang/>
        </w:rPr>
        <w:t>电话</w:t>
      </w:r>
    </w:p>
    <w:p>
      <w:pPr>
        <w:ind w:firstLine="420" w:firstLineChars="200"/>
        <w:rPr>
          <w:rFonts w:hint="eastAsia" w:ascii="宋体" w:hAnsi="宋体"/>
          <w:szCs w:val="21"/>
        </w:rPr>
      </w:pPr>
      <w:r>
        <w:rPr>
          <w:rFonts w:hint="eastAsia" w:ascii="宋体" w:hAnsi="宋体"/>
          <w:szCs w:val="21"/>
        </w:rPr>
        <w:t>特性词：</w:t>
      </w:r>
      <w:r>
        <w:rPr>
          <w:rFonts w:hint="eastAsia" w:ascii="宋体" w:hAnsi="宋体"/>
          <w:szCs w:val="21"/>
          <w:lang/>
        </w:rPr>
        <w:t>号码</w:t>
      </w:r>
    </w:p>
    <w:p>
      <w:pPr>
        <w:ind w:firstLine="420" w:firstLineChars="200"/>
        <w:rPr>
          <w:rFonts w:hint="eastAsia" w:ascii="宋体" w:hAnsi="宋体"/>
          <w:szCs w:val="21"/>
        </w:rPr>
      </w:pPr>
      <w:r>
        <w:rPr>
          <w:rFonts w:hint="eastAsia" w:ascii="宋体" w:hAnsi="宋体"/>
          <w:szCs w:val="21"/>
        </w:rPr>
        <w:t>表示词：</w:t>
      </w:r>
      <w:r>
        <w:rPr>
          <w:rFonts w:hint="eastAsia" w:ascii="宋体" w:hAnsi="宋体"/>
          <w:szCs w:val="21"/>
          <w:lang/>
        </w:rPr>
        <w:t>代码</w:t>
      </w:r>
      <w:r>
        <w:rPr>
          <w:rFonts w:hint="eastAsia" w:ascii="宋体" w:hAnsi="宋体"/>
          <w:szCs w:val="21"/>
        </w:rPr>
        <w:t xml:space="preserve"> </w:t>
      </w:r>
    </w:p>
    <w:p>
      <w:pPr>
        <w:ind w:firstLine="210" w:firstLineChars="100"/>
        <w:rPr>
          <w:rFonts w:hint="eastAsia" w:ascii="宋体" w:hAnsi="宋体"/>
          <w:szCs w:val="21"/>
        </w:rPr>
      </w:pPr>
      <w:r>
        <w:rPr>
          <w:rFonts w:hint="eastAsia" w:ascii="宋体" w:hAnsi="宋体"/>
          <w:szCs w:val="21"/>
        </w:rPr>
        <w:t>数据类型：</w:t>
      </w:r>
      <w:r>
        <w:rPr>
          <w:rFonts w:hint="eastAsia" w:ascii="宋体" w:hAnsi="宋体"/>
          <w:szCs w:val="21"/>
          <w:lang/>
        </w:rPr>
        <w:t>字符型</w:t>
      </w:r>
      <w:r>
        <w:rPr>
          <w:rFonts w:hint="eastAsia" w:ascii="宋体" w:hAnsi="宋体"/>
          <w:szCs w:val="21"/>
        </w:rPr>
        <w:t xml:space="preserve"> </w:t>
      </w:r>
    </w:p>
    <w:p>
      <w:pPr>
        <w:ind w:firstLine="210" w:firstLineChars="100"/>
        <w:rPr>
          <w:rFonts w:hint="eastAsia" w:ascii="宋体" w:hAnsi="宋体"/>
          <w:szCs w:val="21"/>
        </w:rPr>
      </w:pPr>
      <w:r>
        <w:rPr>
          <w:rFonts w:hint="eastAsia" w:ascii="宋体" w:hAnsi="宋体"/>
          <w:szCs w:val="21"/>
        </w:rPr>
        <w:t>表示格式：</w:t>
      </w:r>
      <w:r>
        <w:rPr>
          <w:rFonts w:ascii="宋体" w:hAnsi="宋体"/>
          <w:szCs w:val="21"/>
          <w:lang/>
        </w:rPr>
        <w:t>c..</w:t>
      </w:r>
      <w:r>
        <w:rPr>
          <w:rFonts w:hint="eastAsia" w:ascii="宋体" w:hAnsi="宋体"/>
          <w:szCs w:val="21"/>
          <w:lang/>
        </w:rPr>
        <w:t>18</w:t>
      </w:r>
    </w:p>
    <w:p>
      <w:pPr>
        <w:ind w:firstLine="630" w:firstLineChars="300"/>
        <w:rPr>
          <w:rFonts w:hint="eastAsia" w:ascii="宋体" w:hAnsi="宋体"/>
          <w:szCs w:val="21"/>
        </w:rPr>
      </w:pPr>
      <w:r>
        <w:rPr>
          <w:rFonts w:hint="eastAsia" w:ascii="宋体" w:hAnsi="宋体"/>
          <w:szCs w:val="21"/>
        </w:rPr>
        <w:t>值域：固定电话号码、移动电话号码</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r>
        <w:rPr>
          <w:rFonts w:hint="eastAsia" w:ascii="宋体" w:hAnsi="宋体"/>
          <w:szCs w:val="21"/>
        </w:rPr>
        <w:t xml:space="preserve"> </w:t>
      </w:r>
    </w:p>
    <w:p>
      <w:pPr>
        <w:ind w:firstLine="210" w:firstLineChars="100"/>
        <w:rPr>
          <w:rFonts w:hint="eastAsia" w:ascii="宋体" w:hAnsi="宋体"/>
          <w:szCs w:val="21"/>
        </w:rPr>
      </w:pPr>
      <w:r>
        <w:rPr>
          <w:rFonts w:hint="eastAsia" w:ascii="宋体" w:hAnsi="宋体"/>
          <w:szCs w:val="21"/>
        </w:rPr>
        <w:t>提交机构：</w:t>
      </w:r>
      <w:r>
        <w:rPr>
          <w:rFonts w:hint="eastAsia" w:ascii="宋体" w:hAnsi="宋体"/>
          <w:szCs w:val="21"/>
          <w:lang/>
        </w:rPr>
        <w:t>公安部科技信息化局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批准日期：2012年X月X日</w:t>
      </w:r>
    </w:p>
    <w:p>
      <w:pPr>
        <w:ind w:firstLine="630" w:firstLineChars="300"/>
        <w:rPr>
          <w:rFonts w:hint="eastAsia" w:ascii="宋体" w:hAnsi="宋体"/>
          <w:szCs w:val="21"/>
        </w:rPr>
      </w:pPr>
      <w:r>
        <w:rPr>
          <w:rFonts w:hint="eastAsia" w:ascii="宋体" w:hAnsi="宋体"/>
          <w:szCs w:val="21"/>
        </w:rPr>
        <w:t>备注：</w:t>
      </w:r>
    </w:p>
    <w:p>
      <w:pPr>
        <w:pStyle w:val="39"/>
        <w:spacing w:after="312" w:afterLines="100"/>
        <w:ind w:firstLine="0" w:firstLineChars="0"/>
        <w:rPr>
          <w:rFonts w:hint="eastAsia" w:hAnsi="宋体"/>
          <w:szCs w:val="21"/>
        </w:rPr>
      </w:pPr>
      <w:r>
        <w:rPr>
          <w:rFonts w:hint="eastAsia" w:hAnsi="宋体"/>
          <w:szCs w:val="21"/>
          <w:u w:val="single"/>
        </w:rPr>
        <w:t xml:space="preserve">                                                                                     </w:t>
      </w:r>
    </w:p>
    <w:p>
      <w:pPr>
        <w:rPr>
          <w:rFonts w:hint="eastAsia" w:ascii="宋体" w:hAnsi="宋体"/>
          <w:szCs w:val="21"/>
          <w:lang/>
        </w:rPr>
      </w:pPr>
      <w:r>
        <w:rPr>
          <w:rFonts w:hint="eastAsia" w:ascii="宋体" w:hAnsi="宋体"/>
          <w:szCs w:val="21"/>
        </w:rPr>
        <w:t>内部标识符：</w:t>
      </w:r>
      <w:r>
        <w:rPr>
          <w:rFonts w:hint="eastAsia" w:ascii="宋体" w:hAnsi="宋体"/>
          <w:szCs w:val="21"/>
          <w:lang/>
        </w:rPr>
        <w:t>DE00217</w:t>
      </w:r>
    </w:p>
    <w:p>
      <w:pPr>
        <w:ind w:firstLine="210" w:firstLineChars="100"/>
        <w:rPr>
          <w:rFonts w:hint="eastAsia" w:ascii="宋体" w:hAnsi="宋体"/>
        </w:rPr>
      </w:pPr>
      <w:r>
        <w:rPr>
          <w:rFonts w:hint="eastAsia" w:ascii="宋体" w:hAnsi="宋体"/>
        </w:rPr>
        <w:t>中文名称：</w:t>
      </w:r>
      <w:r>
        <w:rPr>
          <w:rFonts w:hint="eastAsia" w:ascii="宋体" w:hAnsi="宋体"/>
          <w:lang/>
        </w:rPr>
        <w:t>地形类型代码</w:t>
      </w:r>
    </w:p>
    <w:p>
      <w:pPr>
        <w:ind w:firstLine="210" w:firstLineChars="100"/>
        <w:rPr>
          <w:rFonts w:ascii="宋体" w:hAnsi="宋体"/>
          <w:lang w:val="de-DE"/>
        </w:rPr>
      </w:pPr>
      <w:r>
        <w:rPr>
          <w:rFonts w:hint="eastAsia" w:ascii="宋体" w:hAnsi="宋体"/>
        </w:rPr>
        <w:t>中文全拼</w:t>
      </w:r>
      <w:r>
        <w:rPr>
          <w:rFonts w:hint="eastAsia" w:ascii="宋体" w:hAnsi="宋体"/>
          <w:lang w:val="de-DE"/>
        </w:rPr>
        <w:t>：</w:t>
      </w:r>
      <w:r>
        <w:rPr>
          <w:rFonts w:hint="eastAsia" w:ascii="宋体" w:hAnsi="宋体"/>
          <w:szCs w:val="21"/>
          <w:lang/>
        </w:rPr>
        <w:t>di-xing-lei-xing-dai-ma</w:t>
      </w:r>
    </w:p>
    <w:p>
      <w:pPr>
        <w:ind w:firstLine="420" w:firstLineChars="200"/>
        <w:rPr>
          <w:rFonts w:ascii="宋体" w:hAnsi="宋体"/>
        </w:rPr>
      </w:pPr>
      <w:r>
        <w:rPr>
          <w:rFonts w:hint="eastAsia" w:ascii="宋体" w:hAnsi="宋体"/>
        </w:rPr>
        <w:t>标识符：</w:t>
      </w:r>
      <w:r>
        <w:rPr>
          <w:rFonts w:hint="eastAsia" w:ascii="宋体" w:hAnsi="宋体"/>
          <w:lang/>
        </w:rPr>
        <w:t>DXLX</w:t>
      </w:r>
      <w:r>
        <w:rPr>
          <w:rFonts w:ascii="宋体" w:hAnsi="宋体"/>
          <w:lang/>
        </w:rPr>
        <w:t>DM</w:t>
      </w:r>
    </w:p>
    <w:p>
      <w:pPr>
        <w:ind w:firstLine="630" w:firstLineChars="300"/>
        <w:rPr>
          <w:rFonts w:ascii="宋体" w:hAnsi="宋体"/>
        </w:rPr>
      </w:pPr>
      <w:r>
        <w:rPr>
          <w:rFonts w:hint="eastAsia" w:ascii="宋体" w:hAnsi="宋体"/>
        </w:rPr>
        <w:t>版本：</w:t>
      </w:r>
      <w:r>
        <w:rPr>
          <w:rFonts w:hint="eastAsia" w:ascii="宋体" w:hAnsi="宋体"/>
          <w:lang/>
        </w:rPr>
        <w:t>1</w:t>
      </w:r>
      <w:r>
        <w:rPr>
          <w:rFonts w:ascii="宋体" w:hAnsi="宋体"/>
          <w:lang/>
        </w:rPr>
        <w:t>.0</w:t>
      </w:r>
    </w:p>
    <w:p>
      <w:pPr>
        <w:ind w:firstLine="210" w:firstLineChars="100"/>
        <w:rPr>
          <w:rFonts w:ascii="宋体" w:hAnsi="宋体"/>
        </w:rPr>
      </w:pPr>
      <w:r>
        <w:rPr>
          <w:rFonts w:hint="eastAsia" w:ascii="宋体" w:hAnsi="宋体"/>
        </w:rPr>
        <w:t>同义名称：</w:t>
      </w:r>
      <w:r>
        <w:rPr>
          <w:rFonts w:ascii="宋体" w:hAnsi="宋体"/>
        </w:rPr>
        <w:t xml:space="preserve"> </w:t>
      </w:r>
    </w:p>
    <w:p>
      <w:pPr>
        <w:ind w:firstLine="630" w:firstLineChars="300"/>
        <w:rPr>
          <w:rFonts w:ascii="宋体" w:hAnsi="宋体"/>
        </w:rPr>
      </w:pPr>
      <w:r>
        <w:rPr>
          <w:rFonts w:hint="eastAsia" w:ascii="宋体" w:hAnsi="宋体"/>
        </w:rPr>
        <w:t>说明：</w:t>
      </w:r>
      <w:r>
        <w:rPr>
          <w:rFonts w:hint="eastAsia" w:ascii="宋体" w:hAnsi="宋体"/>
          <w:szCs w:val="21"/>
        </w:rPr>
        <w:t>地形地貌特征代码</w:t>
      </w:r>
    </w:p>
    <w:p>
      <w:pPr>
        <w:ind w:firstLine="210" w:firstLineChars="100"/>
        <w:rPr>
          <w:rFonts w:ascii="宋体" w:hAnsi="宋体"/>
        </w:rPr>
      </w:pPr>
      <w:r>
        <w:rPr>
          <w:rFonts w:hint="eastAsia" w:ascii="宋体" w:hAnsi="宋体"/>
        </w:rPr>
        <w:t>对象类词：</w:t>
      </w:r>
      <w:r>
        <w:rPr>
          <w:rFonts w:hint="eastAsia" w:ascii="宋体" w:hAnsi="宋体"/>
          <w:lang/>
        </w:rPr>
        <w:t>地形地貌</w:t>
      </w:r>
    </w:p>
    <w:p>
      <w:pPr>
        <w:ind w:firstLine="420" w:firstLineChars="200"/>
        <w:rPr>
          <w:rFonts w:ascii="宋体" w:hAnsi="宋体"/>
        </w:rPr>
      </w:pPr>
      <w:r>
        <w:rPr>
          <w:rFonts w:hint="eastAsia" w:ascii="宋体" w:hAnsi="宋体"/>
        </w:rPr>
        <w:t>特性词：</w:t>
      </w:r>
      <w:r>
        <w:rPr>
          <w:rFonts w:hint="eastAsia" w:ascii="宋体" w:hAnsi="宋体"/>
          <w:lang/>
        </w:rPr>
        <w:t>类型</w:t>
      </w:r>
    </w:p>
    <w:p>
      <w:pPr>
        <w:ind w:firstLine="420" w:firstLineChars="200"/>
        <w:rPr>
          <w:rFonts w:ascii="宋体" w:hAnsi="宋体"/>
        </w:rPr>
      </w:pPr>
      <w:r>
        <w:rPr>
          <w:rFonts w:hint="eastAsia" w:ascii="宋体" w:hAnsi="宋体"/>
        </w:rPr>
        <w:t>表示词：</w:t>
      </w:r>
      <w:r>
        <w:rPr>
          <w:rFonts w:hint="eastAsia" w:ascii="宋体" w:hAnsi="宋体"/>
          <w:lang/>
        </w:rPr>
        <w:t>代码</w:t>
      </w:r>
    </w:p>
    <w:p>
      <w:pPr>
        <w:ind w:firstLine="210" w:firstLineChars="100"/>
        <w:rPr>
          <w:rFonts w:ascii="宋体" w:hAnsi="宋体"/>
        </w:rPr>
      </w:pPr>
      <w:r>
        <w:rPr>
          <w:rFonts w:hint="eastAsia" w:ascii="宋体" w:hAnsi="宋体"/>
        </w:rPr>
        <w:t>数据类型：</w:t>
      </w:r>
      <w:r>
        <w:rPr>
          <w:rFonts w:hint="eastAsia" w:ascii="宋体" w:hAnsi="宋体"/>
          <w:lang/>
        </w:rPr>
        <w:t>字符型</w:t>
      </w:r>
    </w:p>
    <w:p>
      <w:pPr>
        <w:ind w:firstLine="210" w:firstLineChars="100"/>
        <w:rPr>
          <w:rFonts w:ascii="宋体" w:hAnsi="宋体"/>
        </w:rPr>
      </w:pPr>
      <w:r>
        <w:rPr>
          <w:rFonts w:hint="eastAsia" w:ascii="宋体" w:hAnsi="宋体"/>
        </w:rPr>
        <w:t>表示格式：</w:t>
      </w:r>
      <w:r>
        <w:rPr>
          <w:rFonts w:ascii="宋体" w:hAnsi="宋体"/>
          <w:lang/>
        </w:rPr>
        <w:t>c1</w:t>
      </w:r>
    </w:p>
    <w:p>
      <w:pPr>
        <w:ind w:firstLine="630" w:firstLineChars="300"/>
        <w:rPr>
          <w:rFonts w:ascii="宋体" w:hAnsi="宋体"/>
        </w:rPr>
      </w:pPr>
      <w:r>
        <w:rPr>
          <w:rFonts w:hint="eastAsia" w:ascii="宋体" w:hAnsi="宋体"/>
        </w:rPr>
        <w:t>值域：</w:t>
      </w:r>
      <w:r>
        <w:rPr>
          <w:rFonts w:hint="eastAsia" w:ascii="宋体" w:hAnsi="宋体"/>
          <w:lang/>
        </w:rPr>
        <w:t>采用</w:t>
      </w:r>
      <w:r>
        <w:rPr>
          <w:rFonts w:ascii="宋体" w:hAnsi="宋体"/>
          <w:lang/>
        </w:rPr>
        <w:t>GA</w:t>
      </w:r>
      <w:r>
        <w:rPr>
          <w:rFonts w:hint="eastAsia" w:ascii="宋体" w:hAnsi="宋体"/>
          <w:lang/>
        </w:rPr>
        <w:t>/T 1001《地形类型代码》</w:t>
      </w:r>
    </w:p>
    <w:p>
      <w:pPr>
        <w:ind w:firstLine="630" w:firstLineChars="300"/>
        <w:rPr>
          <w:rFonts w:ascii="宋体" w:hAnsi="宋体"/>
        </w:rPr>
      </w:pPr>
      <w:r>
        <w:rPr>
          <w:rFonts w:hint="eastAsia" w:ascii="宋体" w:hAnsi="宋体"/>
        </w:rPr>
        <w:t>关系：</w:t>
      </w:r>
    </w:p>
    <w:p>
      <w:pPr>
        <w:ind w:firstLine="210" w:firstLineChars="100"/>
        <w:rPr>
          <w:rFonts w:ascii="宋体" w:hAnsi="宋体"/>
        </w:rPr>
      </w:pPr>
      <w:r>
        <w:rPr>
          <w:rFonts w:hint="eastAsia" w:ascii="宋体" w:hAnsi="宋体"/>
        </w:rPr>
        <w:t>计量单位：</w:t>
      </w:r>
    </w:p>
    <w:p>
      <w:pPr>
        <w:ind w:firstLine="630" w:firstLineChars="300"/>
      </w:pPr>
      <w:r>
        <w:rPr>
          <w:rFonts w:hint="eastAsia"/>
        </w:rPr>
        <w:t>状态：</w:t>
      </w:r>
      <w:r>
        <w:rPr>
          <w:rFonts w:hint="eastAsia"/>
          <w:lang/>
        </w:rPr>
        <w:t>标准</w:t>
      </w:r>
    </w:p>
    <w:p>
      <w:pPr>
        <w:ind w:firstLine="210" w:firstLineChars="100"/>
        <w:rPr>
          <w:color w:val="FF0000"/>
          <w:lang/>
        </w:rPr>
      </w:pPr>
      <w:r>
        <w:rPr>
          <w:rFonts w:hint="eastAsia"/>
        </w:rPr>
        <w:t>提交机构：公安部消防局</w:t>
      </w:r>
    </w:p>
    <w:p>
      <w:r>
        <w:rPr>
          <w:rFonts w:hint="eastAsia"/>
          <w:lang/>
        </w:rPr>
        <w:t>主要起草人：</w:t>
      </w:r>
    </w:p>
    <w:p>
      <w:pPr>
        <w:ind w:firstLine="210" w:firstLineChars="100"/>
      </w:pPr>
      <w:r>
        <w:rPr>
          <w:rFonts w:hint="eastAsia"/>
        </w:rPr>
        <w:t>批准日期：</w:t>
      </w:r>
      <w:r>
        <w:rPr>
          <w:rFonts w:hint="eastAsia" w:ascii="宋体" w:hAnsi="宋体"/>
          <w:szCs w:val="21"/>
          <w:lang/>
        </w:rPr>
        <w:t>2012年X月X日</w:t>
      </w:r>
    </w:p>
    <w:p>
      <w:pPr>
        <w:pStyle w:val="39"/>
        <w:ind w:firstLine="630" w:firstLineChars="300"/>
      </w:pPr>
      <w:r>
        <w:rPr>
          <w:rFonts w:hint="eastAsia"/>
        </w:rPr>
        <w:t>备注：</w:t>
      </w:r>
    </w:p>
    <w:p>
      <w:pPr>
        <w:pStyle w:val="39"/>
        <w:spacing w:after="312" w:afterLines="100"/>
        <w:ind w:firstLine="0" w:firstLineChars="0"/>
        <w:rPr>
          <w:rFonts w:hint="eastAsia" w:hAnsi="宋体"/>
          <w:szCs w:val="21"/>
        </w:rPr>
      </w:pPr>
    </w:p>
    <w:p>
      <w:pPr>
        <w:pStyle w:val="39"/>
        <w:spacing w:after="312" w:afterLines="100"/>
        <w:ind w:firstLine="4095" w:firstLineChars="1950"/>
        <w:rPr>
          <w:rFonts w:hint="eastAsia" w:hAnsi="宋体"/>
          <w:szCs w:val="21"/>
        </w:rPr>
      </w:pPr>
    </w:p>
    <w:p>
      <w:pPr>
        <w:pStyle w:val="39"/>
        <w:spacing w:after="312" w:afterLines="100"/>
        <w:ind w:firstLine="4095" w:firstLineChars="1950"/>
        <w:rPr>
          <w:rFonts w:hint="eastAsia" w:hAnsi="宋体"/>
          <w:szCs w:val="21"/>
        </w:rPr>
      </w:pPr>
    </w:p>
    <w:p>
      <w:pPr>
        <w:pStyle w:val="39"/>
        <w:spacing w:after="312" w:afterLines="100"/>
        <w:ind w:firstLine="4095" w:firstLineChars="1950"/>
        <w:rPr>
          <w:rFonts w:hint="eastAsia" w:hAnsi="宋体"/>
          <w:szCs w:val="21"/>
        </w:rPr>
      </w:pPr>
    </w:p>
    <w:p>
      <w:pPr>
        <w:pStyle w:val="39"/>
        <w:spacing w:after="312" w:afterLines="100"/>
        <w:ind w:firstLine="4095" w:firstLineChars="1950"/>
        <w:rPr>
          <w:rFonts w:hint="eastAsia" w:hAnsi="宋体"/>
          <w:szCs w:val="21"/>
        </w:rPr>
      </w:pPr>
    </w:p>
    <w:p>
      <w:pPr>
        <w:pStyle w:val="39"/>
        <w:spacing w:after="312" w:afterLines="100"/>
        <w:ind w:firstLine="4095" w:firstLineChars="1950"/>
        <w:rPr>
          <w:rFonts w:hint="eastAsia" w:hAnsi="宋体"/>
          <w:szCs w:val="21"/>
        </w:rPr>
      </w:pPr>
    </w:p>
    <w:p>
      <w:pPr>
        <w:pStyle w:val="39"/>
        <w:spacing w:after="312" w:afterLines="100"/>
        <w:ind w:firstLine="4095" w:firstLineChars="1950"/>
        <w:rPr>
          <w:rFonts w:hint="eastAsia" w:hAnsi="宋体"/>
          <w:szCs w:val="21"/>
        </w:rPr>
      </w:pPr>
    </w:p>
    <w:p>
      <w:pPr>
        <w:pStyle w:val="39"/>
        <w:spacing w:after="312" w:afterLines="100"/>
        <w:ind w:firstLine="4095" w:firstLineChars="1950"/>
        <w:rPr>
          <w:rFonts w:hint="eastAsia" w:hAnsi="宋体"/>
          <w:szCs w:val="21"/>
        </w:rPr>
      </w:pPr>
    </w:p>
    <w:p>
      <w:pPr>
        <w:pStyle w:val="39"/>
        <w:spacing w:after="312" w:afterLines="100"/>
        <w:ind w:firstLine="4095" w:firstLineChars="1950"/>
        <w:rPr>
          <w:rFonts w:hint="eastAsia" w:hAnsi="宋体"/>
          <w:szCs w:val="21"/>
        </w:rPr>
      </w:pPr>
    </w:p>
    <w:p>
      <w:pPr>
        <w:pStyle w:val="39"/>
        <w:spacing w:after="312" w:afterLines="100"/>
        <w:ind w:firstLine="4095" w:firstLineChars="1950"/>
        <w:rPr>
          <w:rFonts w:hint="eastAsia" w:hAnsi="宋体"/>
          <w:szCs w:val="21"/>
        </w:rPr>
      </w:pPr>
    </w:p>
    <w:p>
      <w:pPr>
        <w:pStyle w:val="39"/>
        <w:spacing w:after="312" w:afterLines="100"/>
        <w:ind w:firstLine="4095" w:firstLineChars="1950"/>
        <w:rPr>
          <w:rFonts w:hint="eastAsia" w:hAnsi="宋体"/>
          <w:szCs w:val="21"/>
        </w:rPr>
      </w:pPr>
    </w:p>
    <w:p>
      <w:pPr>
        <w:pStyle w:val="39"/>
        <w:spacing w:after="312" w:afterLines="100"/>
        <w:ind w:firstLine="4095" w:firstLineChars="1950"/>
        <w:rPr>
          <w:rFonts w:hint="eastAsia" w:hAnsi="宋体"/>
          <w:szCs w:val="21"/>
        </w:rPr>
      </w:pPr>
    </w:p>
    <w:p>
      <w:pPr>
        <w:pStyle w:val="39"/>
        <w:spacing w:after="312" w:afterLines="100"/>
        <w:ind w:firstLine="4095" w:firstLineChars="1950"/>
        <w:rPr>
          <w:rFonts w:hint="eastAsia" w:hAnsi="宋体"/>
          <w:szCs w:val="21"/>
        </w:rPr>
      </w:pPr>
    </w:p>
    <w:p>
      <w:pPr>
        <w:pStyle w:val="39"/>
        <w:spacing w:after="312" w:afterLines="100"/>
        <w:ind w:firstLine="4095" w:firstLineChars="1950"/>
        <w:rPr>
          <w:rFonts w:hint="eastAsia" w:hAnsi="宋体"/>
          <w:szCs w:val="21"/>
        </w:rPr>
      </w:pPr>
    </w:p>
    <w:p>
      <w:pPr>
        <w:pStyle w:val="39"/>
        <w:spacing w:after="312" w:afterLines="100"/>
        <w:ind w:firstLine="4095" w:firstLineChars="1950"/>
        <w:rPr>
          <w:rFonts w:hint="eastAsia" w:hAnsi="宋体"/>
          <w:szCs w:val="21"/>
        </w:rPr>
      </w:pPr>
    </w:p>
    <w:p>
      <w:pPr>
        <w:pStyle w:val="39"/>
        <w:spacing w:after="312" w:afterLines="100"/>
        <w:ind w:firstLine="4095" w:firstLineChars="1950"/>
        <w:rPr>
          <w:rFonts w:hint="eastAsia" w:hAnsi="宋体"/>
          <w:szCs w:val="21"/>
        </w:rPr>
      </w:pPr>
    </w:p>
    <w:p>
      <w:pPr>
        <w:pStyle w:val="39"/>
        <w:spacing w:after="312" w:afterLines="100"/>
        <w:ind w:firstLine="4095" w:firstLineChars="1950"/>
        <w:rPr>
          <w:rFonts w:hint="eastAsia" w:hAnsi="宋体"/>
          <w:szCs w:val="21"/>
        </w:rPr>
      </w:pPr>
    </w:p>
    <w:p>
      <w:pPr>
        <w:pStyle w:val="39"/>
        <w:spacing w:after="312" w:afterLines="100"/>
        <w:ind w:firstLine="4095" w:firstLineChars="1950"/>
        <w:rPr>
          <w:rFonts w:hint="eastAsia" w:hAnsi="宋体"/>
          <w:szCs w:val="21"/>
        </w:rPr>
      </w:pPr>
    </w:p>
    <w:p>
      <w:pPr>
        <w:pStyle w:val="39"/>
        <w:spacing w:after="312" w:afterLines="100"/>
        <w:ind w:firstLine="0" w:firstLineChars="0"/>
        <w:rPr>
          <w:rFonts w:hint="eastAsia" w:hAnsi="宋体"/>
          <w:szCs w:val="21"/>
        </w:rPr>
      </w:pPr>
    </w:p>
    <w:p>
      <w:pPr>
        <w:pStyle w:val="39"/>
        <w:spacing w:after="312" w:afterLines="100"/>
        <w:ind w:firstLine="4095" w:firstLineChars="1950"/>
        <w:rPr>
          <w:rFonts w:hint="eastAsia" w:ascii="黑体" w:hAnsi="黑体" w:eastAsia="黑体"/>
          <w:szCs w:val="21"/>
        </w:rPr>
      </w:pPr>
      <w:r>
        <w:rPr>
          <w:rFonts w:hint="eastAsia" w:ascii="黑体" w:hAnsi="黑体" w:eastAsia="黑体"/>
          <w:szCs w:val="21"/>
        </w:rPr>
        <w:t>索   引</w:t>
      </w:r>
    </w:p>
    <w:p>
      <w:pPr>
        <w:pStyle w:val="39"/>
        <w:spacing w:after="156" w:afterLines="50"/>
        <w:rPr>
          <w:rFonts w:hint="eastAsia" w:ascii="黑体" w:hAnsi="黑体" w:eastAsia="黑体"/>
          <w:szCs w:val="21"/>
        </w:rPr>
      </w:pPr>
      <w:r>
        <w:rPr>
          <w:rFonts w:hint="eastAsia" w:ascii="黑体" w:hAnsi="黑体" w:eastAsia="黑体"/>
          <w:szCs w:val="21"/>
        </w:rPr>
        <w:t xml:space="preserve">                                内部标识符索引</w:t>
      </w:r>
    </w:p>
    <w:tbl>
      <w:tblPr>
        <w:tblStyle w:val="66"/>
        <w:tblW w:w="8946" w:type="dxa"/>
        <w:tblInd w:w="93" w:type="dxa"/>
        <w:tblLayout w:type="fixed"/>
        <w:tblCellMar>
          <w:top w:w="0" w:type="dxa"/>
          <w:left w:w="108" w:type="dxa"/>
          <w:bottom w:w="0" w:type="dxa"/>
          <w:right w:w="108" w:type="dxa"/>
        </w:tblCellMar>
      </w:tblPr>
      <w:tblGrid>
        <w:gridCol w:w="1291"/>
        <w:gridCol w:w="3260"/>
        <w:gridCol w:w="1300"/>
        <w:gridCol w:w="3095"/>
      </w:tblGrid>
      <w:tr>
        <w:tblPrEx>
          <w:tblLayout w:type="fixed"/>
          <w:tblCellMar>
            <w:top w:w="0" w:type="dxa"/>
            <w:left w:w="108" w:type="dxa"/>
            <w:bottom w:w="0" w:type="dxa"/>
            <w:right w:w="108" w:type="dxa"/>
          </w:tblCellMar>
        </w:tblPrEx>
        <w:trPr>
          <w:trHeight w:val="270" w:hRule="atLeast"/>
        </w:trPr>
        <w:tc>
          <w:tcPr>
            <w:tcW w:w="1291"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cs="宋体"/>
                <w:color w:val="000000"/>
                <w:kern w:val="0"/>
                <w:szCs w:val="21"/>
              </w:rPr>
              <w:t>内部标识符</w:t>
            </w:r>
          </w:p>
        </w:tc>
        <w:tc>
          <w:tcPr>
            <w:tcW w:w="3260"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cs="宋体"/>
                <w:color w:val="000000"/>
                <w:kern w:val="0"/>
                <w:szCs w:val="21"/>
              </w:rPr>
              <w:t>中文名称</w:t>
            </w:r>
          </w:p>
        </w:tc>
        <w:tc>
          <w:tcPr>
            <w:tcW w:w="1300" w:type="dxa"/>
            <w:tcBorders>
              <w:top w:val="nil"/>
              <w:left w:val="nil"/>
              <w:bottom w:val="nil"/>
              <w:right w:val="nil"/>
            </w:tcBorders>
            <w:vAlign w:val="center"/>
          </w:tcPr>
          <w:p>
            <w:pPr>
              <w:widowControl/>
              <w:ind w:left="-109" w:leftChars="-52" w:firstLine="109" w:firstLineChars="52"/>
              <w:jc w:val="left"/>
              <w:rPr>
                <w:rFonts w:ascii="宋体" w:hAnsi="宋体" w:cs="宋体"/>
                <w:color w:val="000000"/>
                <w:kern w:val="0"/>
                <w:szCs w:val="21"/>
              </w:rPr>
            </w:pPr>
            <w:r>
              <w:rPr>
                <w:rFonts w:hint="eastAsia" w:ascii="宋体" w:hAnsi="宋体" w:cs="宋体"/>
                <w:color w:val="000000"/>
                <w:kern w:val="0"/>
                <w:szCs w:val="21"/>
              </w:rPr>
              <w:t>内部标识符</w:t>
            </w:r>
          </w:p>
        </w:tc>
        <w:tc>
          <w:tcPr>
            <w:tcW w:w="3095"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cs="宋体"/>
                <w:color w:val="000000"/>
                <w:kern w:val="0"/>
                <w:szCs w:val="21"/>
              </w:rPr>
              <w:t>中文名称</w:t>
            </w:r>
          </w:p>
        </w:tc>
      </w:tr>
      <w:tr>
        <w:tblPrEx>
          <w:tblLayout w:type="fixed"/>
          <w:tblCellMar>
            <w:top w:w="0" w:type="dxa"/>
            <w:left w:w="108" w:type="dxa"/>
            <w:bottom w:w="0" w:type="dxa"/>
            <w:right w:w="108" w:type="dxa"/>
          </w:tblCellMar>
        </w:tblPrEx>
        <w:trPr>
          <w:trHeight w:val="270" w:hRule="atLeast"/>
        </w:trPr>
        <w:tc>
          <w:tcPr>
            <w:tcW w:w="1291" w:type="dxa"/>
            <w:tcBorders>
              <w:top w:val="nil"/>
              <w:left w:val="nil"/>
              <w:bottom w:val="nil"/>
              <w:right w:val="nil"/>
            </w:tcBorders>
            <w:vAlign w:val="center"/>
          </w:tcPr>
          <w:p>
            <w:pPr>
              <w:rPr>
                <w:color w:val="000000"/>
                <w:szCs w:val="21"/>
              </w:rPr>
            </w:pPr>
            <w:r>
              <w:rPr>
                <w:rFonts w:hint="eastAsia"/>
                <w:color w:val="000000"/>
                <w:szCs w:val="21"/>
              </w:rPr>
              <w:t xml:space="preserve">DE00103 </w:t>
            </w:r>
          </w:p>
        </w:tc>
        <w:tc>
          <w:tcPr>
            <w:tcW w:w="3260" w:type="dxa"/>
            <w:tcBorders>
              <w:top w:val="nil"/>
              <w:left w:val="nil"/>
              <w:bottom w:val="nil"/>
              <w:right w:val="nil"/>
            </w:tcBorders>
            <w:vAlign w:val="bottom"/>
          </w:tcPr>
          <w:p>
            <w:pPr>
              <w:rPr>
                <w:color w:val="000000"/>
                <w:szCs w:val="21"/>
              </w:rPr>
            </w:pPr>
            <w:r>
              <w:rPr>
                <w:rFonts w:hint="eastAsia"/>
                <w:color w:val="000000"/>
                <w:szCs w:val="21"/>
              </w:rPr>
              <w:t>船舶性质代码</w:t>
            </w:r>
          </w:p>
        </w:tc>
        <w:tc>
          <w:tcPr>
            <w:tcW w:w="1300" w:type="dxa"/>
            <w:tcBorders>
              <w:top w:val="nil"/>
              <w:left w:val="nil"/>
              <w:bottom w:val="nil"/>
              <w:right w:val="nil"/>
            </w:tcBorders>
            <w:vAlign w:val="center"/>
          </w:tcPr>
          <w:p>
            <w:pPr>
              <w:rPr>
                <w:color w:val="000000"/>
                <w:szCs w:val="21"/>
              </w:rPr>
            </w:pPr>
            <w:r>
              <w:rPr>
                <w:rFonts w:hint="eastAsia"/>
                <w:color w:val="000000"/>
                <w:szCs w:val="21"/>
              </w:rPr>
              <w:t>DE00158</w:t>
            </w:r>
          </w:p>
        </w:tc>
        <w:tc>
          <w:tcPr>
            <w:tcW w:w="3095" w:type="dxa"/>
            <w:tcBorders>
              <w:top w:val="nil"/>
              <w:left w:val="nil"/>
              <w:bottom w:val="nil"/>
              <w:right w:val="nil"/>
            </w:tcBorders>
            <w:vAlign w:val="bottom"/>
          </w:tcPr>
          <w:p>
            <w:pPr>
              <w:rPr>
                <w:color w:val="000000"/>
                <w:szCs w:val="21"/>
              </w:rPr>
            </w:pPr>
            <w:r>
              <w:rPr>
                <w:rFonts w:hint="eastAsia"/>
                <w:color w:val="000000"/>
                <w:szCs w:val="21"/>
              </w:rPr>
              <w:t>恐怖行为方式代码</w:t>
            </w:r>
          </w:p>
        </w:tc>
      </w:tr>
      <w:tr>
        <w:tblPrEx>
          <w:tblLayout w:type="fixed"/>
          <w:tblCellMar>
            <w:top w:w="0" w:type="dxa"/>
            <w:left w:w="108" w:type="dxa"/>
            <w:bottom w:w="0" w:type="dxa"/>
            <w:right w:w="108" w:type="dxa"/>
          </w:tblCellMar>
        </w:tblPrEx>
        <w:trPr>
          <w:trHeight w:val="270" w:hRule="atLeast"/>
        </w:trPr>
        <w:tc>
          <w:tcPr>
            <w:tcW w:w="1291" w:type="dxa"/>
            <w:tcBorders>
              <w:top w:val="nil"/>
              <w:left w:val="nil"/>
              <w:bottom w:val="nil"/>
              <w:right w:val="nil"/>
            </w:tcBorders>
            <w:vAlign w:val="center"/>
          </w:tcPr>
          <w:p>
            <w:pPr>
              <w:rPr>
                <w:color w:val="000000"/>
                <w:szCs w:val="21"/>
              </w:rPr>
            </w:pPr>
            <w:r>
              <w:rPr>
                <w:rFonts w:hint="eastAsia"/>
                <w:color w:val="000000"/>
                <w:szCs w:val="21"/>
              </w:rPr>
              <w:t xml:space="preserve">DE00104 </w:t>
            </w:r>
          </w:p>
        </w:tc>
        <w:tc>
          <w:tcPr>
            <w:tcW w:w="3260" w:type="dxa"/>
            <w:tcBorders>
              <w:top w:val="nil"/>
              <w:left w:val="nil"/>
              <w:bottom w:val="nil"/>
              <w:right w:val="nil"/>
            </w:tcBorders>
            <w:vAlign w:val="bottom"/>
          </w:tcPr>
          <w:p>
            <w:pPr>
              <w:rPr>
                <w:color w:val="000000"/>
                <w:szCs w:val="21"/>
              </w:rPr>
            </w:pPr>
            <w:r>
              <w:rPr>
                <w:rFonts w:hint="eastAsia"/>
                <w:color w:val="000000"/>
                <w:szCs w:val="21"/>
              </w:rPr>
              <w:t>船舶用途代码</w:t>
            </w:r>
          </w:p>
        </w:tc>
        <w:tc>
          <w:tcPr>
            <w:tcW w:w="1300" w:type="dxa"/>
            <w:tcBorders>
              <w:top w:val="nil"/>
              <w:left w:val="nil"/>
              <w:bottom w:val="nil"/>
              <w:right w:val="nil"/>
            </w:tcBorders>
            <w:vAlign w:val="center"/>
          </w:tcPr>
          <w:p>
            <w:pPr>
              <w:rPr>
                <w:color w:val="000000"/>
                <w:szCs w:val="21"/>
              </w:rPr>
            </w:pPr>
            <w:r>
              <w:rPr>
                <w:rFonts w:hint="eastAsia"/>
                <w:color w:val="000000"/>
                <w:szCs w:val="21"/>
              </w:rPr>
              <w:t>DE00159</w:t>
            </w:r>
          </w:p>
        </w:tc>
        <w:tc>
          <w:tcPr>
            <w:tcW w:w="3095" w:type="dxa"/>
            <w:tcBorders>
              <w:top w:val="nil"/>
              <w:left w:val="nil"/>
              <w:bottom w:val="nil"/>
              <w:right w:val="nil"/>
            </w:tcBorders>
            <w:vAlign w:val="bottom"/>
          </w:tcPr>
          <w:p>
            <w:pPr>
              <w:rPr>
                <w:color w:val="000000"/>
                <w:szCs w:val="21"/>
              </w:rPr>
            </w:pPr>
            <w:r>
              <w:rPr>
                <w:rFonts w:hint="eastAsia"/>
                <w:color w:val="000000"/>
                <w:szCs w:val="21"/>
              </w:rPr>
              <w:t>不在业状况代码</w:t>
            </w:r>
          </w:p>
        </w:tc>
      </w:tr>
      <w:tr>
        <w:tblPrEx>
          <w:tblLayout w:type="fixed"/>
          <w:tblCellMar>
            <w:top w:w="0" w:type="dxa"/>
            <w:left w:w="108" w:type="dxa"/>
            <w:bottom w:w="0" w:type="dxa"/>
            <w:right w:w="108" w:type="dxa"/>
          </w:tblCellMar>
        </w:tblPrEx>
        <w:trPr>
          <w:trHeight w:val="270" w:hRule="atLeast"/>
        </w:trPr>
        <w:tc>
          <w:tcPr>
            <w:tcW w:w="1291" w:type="dxa"/>
            <w:tcBorders>
              <w:top w:val="nil"/>
              <w:left w:val="nil"/>
              <w:bottom w:val="nil"/>
              <w:right w:val="nil"/>
            </w:tcBorders>
            <w:vAlign w:val="center"/>
          </w:tcPr>
          <w:p>
            <w:pPr>
              <w:rPr>
                <w:color w:val="000000"/>
                <w:szCs w:val="21"/>
              </w:rPr>
            </w:pPr>
            <w:r>
              <w:rPr>
                <w:rFonts w:hint="eastAsia"/>
                <w:color w:val="000000"/>
                <w:szCs w:val="21"/>
              </w:rPr>
              <w:t xml:space="preserve">DE00105 </w:t>
            </w:r>
          </w:p>
        </w:tc>
        <w:tc>
          <w:tcPr>
            <w:tcW w:w="3260" w:type="dxa"/>
            <w:tcBorders>
              <w:top w:val="nil"/>
              <w:left w:val="nil"/>
              <w:bottom w:val="nil"/>
              <w:right w:val="nil"/>
            </w:tcBorders>
            <w:vAlign w:val="bottom"/>
          </w:tcPr>
          <w:p>
            <w:pPr>
              <w:rPr>
                <w:color w:val="000000"/>
                <w:szCs w:val="21"/>
              </w:rPr>
            </w:pPr>
            <w:r>
              <w:rPr>
                <w:rFonts w:hint="eastAsia"/>
                <w:color w:val="000000"/>
                <w:szCs w:val="21"/>
              </w:rPr>
              <w:t>船体材料代码</w:t>
            </w:r>
          </w:p>
        </w:tc>
        <w:tc>
          <w:tcPr>
            <w:tcW w:w="1300" w:type="dxa"/>
            <w:tcBorders>
              <w:top w:val="nil"/>
              <w:left w:val="nil"/>
              <w:bottom w:val="nil"/>
              <w:right w:val="nil"/>
            </w:tcBorders>
            <w:vAlign w:val="center"/>
          </w:tcPr>
          <w:p>
            <w:pPr>
              <w:rPr>
                <w:color w:val="000000"/>
                <w:szCs w:val="21"/>
              </w:rPr>
            </w:pPr>
            <w:r>
              <w:rPr>
                <w:rFonts w:hint="eastAsia"/>
                <w:color w:val="000000"/>
                <w:szCs w:val="21"/>
              </w:rPr>
              <w:t>DE00160</w:t>
            </w:r>
          </w:p>
        </w:tc>
        <w:tc>
          <w:tcPr>
            <w:tcW w:w="3095" w:type="dxa"/>
            <w:tcBorders>
              <w:top w:val="nil"/>
              <w:left w:val="nil"/>
              <w:bottom w:val="nil"/>
              <w:right w:val="nil"/>
            </w:tcBorders>
            <w:vAlign w:val="bottom"/>
          </w:tcPr>
          <w:p>
            <w:pPr>
              <w:rPr>
                <w:color w:val="000000"/>
                <w:szCs w:val="21"/>
              </w:rPr>
            </w:pPr>
            <w:r>
              <w:rPr>
                <w:rFonts w:hint="eastAsia"/>
                <w:color w:val="000000"/>
                <w:szCs w:val="21"/>
              </w:rPr>
              <w:t>看守所规模代码</w:t>
            </w:r>
          </w:p>
        </w:tc>
      </w:tr>
      <w:tr>
        <w:tblPrEx>
          <w:tblLayout w:type="fixed"/>
          <w:tblCellMar>
            <w:top w:w="0" w:type="dxa"/>
            <w:left w:w="108" w:type="dxa"/>
            <w:bottom w:w="0" w:type="dxa"/>
            <w:right w:w="108" w:type="dxa"/>
          </w:tblCellMar>
        </w:tblPrEx>
        <w:trPr>
          <w:trHeight w:val="270" w:hRule="atLeast"/>
        </w:trPr>
        <w:tc>
          <w:tcPr>
            <w:tcW w:w="1291" w:type="dxa"/>
            <w:tcBorders>
              <w:top w:val="nil"/>
              <w:left w:val="nil"/>
              <w:bottom w:val="nil"/>
              <w:right w:val="nil"/>
            </w:tcBorders>
            <w:vAlign w:val="center"/>
          </w:tcPr>
          <w:p>
            <w:pPr>
              <w:rPr>
                <w:color w:val="000000"/>
                <w:szCs w:val="21"/>
              </w:rPr>
            </w:pPr>
            <w:r>
              <w:rPr>
                <w:rFonts w:hint="eastAsia"/>
                <w:color w:val="000000"/>
                <w:szCs w:val="21"/>
              </w:rPr>
              <w:t xml:space="preserve">DE00106 </w:t>
            </w:r>
          </w:p>
        </w:tc>
        <w:tc>
          <w:tcPr>
            <w:tcW w:w="3260" w:type="dxa"/>
            <w:tcBorders>
              <w:top w:val="nil"/>
              <w:left w:val="nil"/>
              <w:bottom w:val="nil"/>
              <w:right w:val="nil"/>
            </w:tcBorders>
            <w:vAlign w:val="bottom"/>
          </w:tcPr>
          <w:p>
            <w:pPr>
              <w:rPr>
                <w:color w:val="000000"/>
                <w:szCs w:val="21"/>
              </w:rPr>
            </w:pPr>
            <w:r>
              <w:rPr>
                <w:rFonts w:hint="eastAsia"/>
                <w:color w:val="000000"/>
                <w:szCs w:val="21"/>
              </w:rPr>
              <w:t>船舶来源方式代码</w:t>
            </w:r>
          </w:p>
        </w:tc>
        <w:tc>
          <w:tcPr>
            <w:tcW w:w="1300" w:type="dxa"/>
            <w:tcBorders>
              <w:top w:val="nil"/>
              <w:left w:val="nil"/>
              <w:bottom w:val="nil"/>
              <w:right w:val="nil"/>
            </w:tcBorders>
            <w:vAlign w:val="center"/>
          </w:tcPr>
          <w:p>
            <w:pPr>
              <w:rPr>
                <w:color w:val="000000"/>
                <w:szCs w:val="21"/>
              </w:rPr>
            </w:pPr>
            <w:r>
              <w:rPr>
                <w:rFonts w:hint="eastAsia"/>
                <w:color w:val="000000"/>
                <w:szCs w:val="21"/>
              </w:rPr>
              <w:t>DE00161</w:t>
            </w:r>
          </w:p>
        </w:tc>
        <w:tc>
          <w:tcPr>
            <w:tcW w:w="3095" w:type="dxa"/>
            <w:tcBorders>
              <w:top w:val="nil"/>
              <w:left w:val="nil"/>
              <w:bottom w:val="nil"/>
              <w:right w:val="nil"/>
            </w:tcBorders>
            <w:vAlign w:val="bottom"/>
          </w:tcPr>
          <w:p>
            <w:pPr>
              <w:rPr>
                <w:color w:val="000000"/>
                <w:szCs w:val="21"/>
              </w:rPr>
            </w:pPr>
            <w:r>
              <w:rPr>
                <w:rFonts w:hint="eastAsia"/>
                <w:color w:val="000000"/>
                <w:szCs w:val="21"/>
              </w:rPr>
              <w:t>公安监所管理单位类别代码</w:t>
            </w:r>
          </w:p>
        </w:tc>
      </w:tr>
      <w:tr>
        <w:tblPrEx>
          <w:tblLayout w:type="fixed"/>
          <w:tblCellMar>
            <w:top w:w="0" w:type="dxa"/>
            <w:left w:w="108" w:type="dxa"/>
            <w:bottom w:w="0" w:type="dxa"/>
            <w:right w:w="108" w:type="dxa"/>
          </w:tblCellMar>
        </w:tblPrEx>
        <w:trPr>
          <w:trHeight w:val="270" w:hRule="atLeast"/>
        </w:trPr>
        <w:tc>
          <w:tcPr>
            <w:tcW w:w="1291" w:type="dxa"/>
            <w:tcBorders>
              <w:top w:val="nil"/>
              <w:left w:val="nil"/>
              <w:bottom w:val="nil"/>
              <w:right w:val="nil"/>
            </w:tcBorders>
            <w:vAlign w:val="center"/>
          </w:tcPr>
          <w:p>
            <w:pPr>
              <w:rPr>
                <w:color w:val="000000"/>
                <w:szCs w:val="21"/>
              </w:rPr>
            </w:pPr>
            <w:r>
              <w:rPr>
                <w:rFonts w:hint="eastAsia"/>
                <w:color w:val="000000"/>
                <w:szCs w:val="21"/>
              </w:rPr>
              <w:t xml:space="preserve">DE00107 </w:t>
            </w:r>
          </w:p>
        </w:tc>
        <w:tc>
          <w:tcPr>
            <w:tcW w:w="3260" w:type="dxa"/>
            <w:tcBorders>
              <w:top w:val="nil"/>
              <w:left w:val="nil"/>
              <w:bottom w:val="nil"/>
              <w:right w:val="nil"/>
            </w:tcBorders>
            <w:vAlign w:val="bottom"/>
          </w:tcPr>
          <w:p>
            <w:pPr>
              <w:rPr>
                <w:color w:val="000000"/>
                <w:szCs w:val="21"/>
              </w:rPr>
            </w:pPr>
            <w:r>
              <w:rPr>
                <w:rFonts w:hint="eastAsia"/>
                <w:color w:val="000000"/>
                <w:szCs w:val="21"/>
              </w:rPr>
              <w:t>船舶使用类型代码</w:t>
            </w:r>
          </w:p>
        </w:tc>
        <w:tc>
          <w:tcPr>
            <w:tcW w:w="1300" w:type="dxa"/>
            <w:tcBorders>
              <w:top w:val="nil"/>
              <w:left w:val="nil"/>
              <w:bottom w:val="nil"/>
              <w:right w:val="nil"/>
            </w:tcBorders>
            <w:vAlign w:val="center"/>
          </w:tcPr>
          <w:p>
            <w:pPr>
              <w:rPr>
                <w:color w:val="000000"/>
                <w:szCs w:val="21"/>
              </w:rPr>
            </w:pPr>
            <w:r>
              <w:rPr>
                <w:rFonts w:hint="eastAsia"/>
                <w:color w:val="000000"/>
                <w:szCs w:val="21"/>
              </w:rPr>
              <w:t>DE00162</w:t>
            </w:r>
          </w:p>
        </w:tc>
        <w:tc>
          <w:tcPr>
            <w:tcW w:w="3095" w:type="dxa"/>
            <w:tcBorders>
              <w:top w:val="nil"/>
              <w:left w:val="nil"/>
              <w:bottom w:val="nil"/>
              <w:right w:val="nil"/>
            </w:tcBorders>
            <w:vAlign w:val="bottom"/>
          </w:tcPr>
          <w:p>
            <w:pPr>
              <w:rPr>
                <w:color w:val="000000"/>
                <w:szCs w:val="21"/>
              </w:rPr>
            </w:pPr>
            <w:r>
              <w:rPr>
                <w:rFonts w:hint="eastAsia"/>
                <w:color w:val="000000"/>
                <w:szCs w:val="21"/>
              </w:rPr>
              <w:t>在押人员留所原因代码</w:t>
            </w:r>
          </w:p>
        </w:tc>
      </w:tr>
      <w:tr>
        <w:tblPrEx>
          <w:tblLayout w:type="fixed"/>
          <w:tblCellMar>
            <w:top w:w="0" w:type="dxa"/>
            <w:left w:w="108" w:type="dxa"/>
            <w:bottom w:w="0" w:type="dxa"/>
            <w:right w:w="108" w:type="dxa"/>
          </w:tblCellMar>
        </w:tblPrEx>
        <w:trPr>
          <w:trHeight w:val="270" w:hRule="atLeast"/>
        </w:trPr>
        <w:tc>
          <w:tcPr>
            <w:tcW w:w="1291" w:type="dxa"/>
            <w:tcBorders>
              <w:top w:val="nil"/>
              <w:left w:val="nil"/>
              <w:bottom w:val="nil"/>
              <w:right w:val="nil"/>
            </w:tcBorders>
            <w:vAlign w:val="center"/>
          </w:tcPr>
          <w:p>
            <w:pPr>
              <w:rPr>
                <w:color w:val="000000"/>
                <w:szCs w:val="21"/>
              </w:rPr>
            </w:pPr>
            <w:r>
              <w:rPr>
                <w:rFonts w:hint="eastAsia"/>
                <w:color w:val="000000"/>
                <w:szCs w:val="21"/>
              </w:rPr>
              <w:t xml:space="preserve">DE00108 </w:t>
            </w:r>
          </w:p>
        </w:tc>
        <w:tc>
          <w:tcPr>
            <w:tcW w:w="3260" w:type="dxa"/>
            <w:tcBorders>
              <w:top w:val="nil"/>
              <w:left w:val="nil"/>
              <w:bottom w:val="nil"/>
              <w:right w:val="nil"/>
            </w:tcBorders>
            <w:vAlign w:val="bottom"/>
          </w:tcPr>
          <w:p>
            <w:pPr>
              <w:rPr>
                <w:color w:val="000000"/>
                <w:szCs w:val="21"/>
              </w:rPr>
            </w:pPr>
            <w:r>
              <w:rPr>
                <w:rFonts w:hint="eastAsia"/>
                <w:color w:val="000000"/>
                <w:szCs w:val="21"/>
              </w:rPr>
              <w:t>船舶部位代码</w:t>
            </w:r>
          </w:p>
        </w:tc>
        <w:tc>
          <w:tcPr>
            <w:tcW w:w="1300" w:type="dxa"/>
            <w:tcBorders>
              <w:top w:val="nil"/>
              <w:left w:val="nil"/>
              <w:bottom w:val="nil"/>
              <w:right w:val="nil"/>
            </w:tcBorders>
            <w:vAlign w:val="center"/>
          </w:tcPr>
          <w:p>
            <w:pPr>
              <w:rPr>
                <w:color w:val="000000"/>
                <w:szCs w:val="21"/>
              </w:rPr>
            </w:pPr>
            <w:r>
              <w:rPr>
                <w:rFonts w:hint="eastAsia"/>
                <w:color w:val="000000"/>
                <w:szCs w:val="21"/>
              </w:rPr>
              <w:t>DE00163</w:t>
            </w:r>
          </w:p>
        </w:tc>
        <w:tc>
          <w:tcPr>
            <w:tcW w:w="3095" w:type="dxa"/>
            <w:tcBorders>
              <w:top w:val="nil"/>
              <w:left w:val="nil"/>
              <w:bottom w:val="nil"/>
              <w:right w:val="nil"/>
            </w:tcBorders>
            <w:vAlign w:val="bottom"/>
          </w:tcPr>
          <w:p>
            <w:pPr>
              <w:rPr>
                <w:color w:val="000000"/>
                <w:szCs w:val="21"/>
              </w:rPr>
            </w:pPr>
            <w:r>
              <w:rPr>
                <w:rFonts w:hint="eastAsia"/>
                <w:color w:val="000000"/>
                <w:szCs w:val="21"/>
              </w:rPr>
              <w:t>调整监室原因代码</w:t>
            </w:r>
          </w:p>
        </w:tc>
      </w:tr>
      <w:tr>
        <w:tblPrEx>
          <w:tblLayout w:type="fixed"/>
          <w:tblCellMar>
            <w:top w:w="0" w:type="dxa"/>
            <w:left w:w="108" w:type="dxa"/>
            <w:bottom w:w="0" w:type="dxa"/>
            <w:right w:w="108" w:type="dxa"/>
          </w:tblCellMar>
        </w:tblPrEx>
        <w:trPr>
          <w:trHeight w:val="270" w:hRule="atLeast"/>
        </w:trPr>
        <w:tc>
          <w:tcPr>
            <w:tcW w:w="1291" w:type="dxa"/>
            <w:tcBorders>
              <w:top w:val="nil"/>
              <w:left w:val="nil"/>
              <w:bottom w:val="nil"/>
              <w:right w:val="nil"/>
            </w:tcBorders>
            <w:vAlign w:val="center"/>
          </w:tcPr>
          <w:p>
            <w:pPr>
              <w:rPr>
                <w:color w:val="000000"/>
                <w:szCs w:val="21"/>
              </w:rPr>
            </w:pPr>
            <w:r>
              <w:rPr>
                <w:rFonts w:hint="eastAsia"/>
                <w:color w:val="000000"/>
                <w:szCs w:val="21"/>
              </w:rPr>
              <w:t xml:space="preserve">DE00109  </w:t>
            </w:r>
          </w:p>
        </w:tc>
        <w:tc>
          <w:tcPr>
            <w:tcW w:w="3260" w:type="dxa"/>
            <w:tcBorders>
              <w:top w:val="nil"/>
              <w:left w:val="nil"/>
              <w:bottom w:val="nil"/>
              <w:right w:val="nil"/>
            </w:tcBorders>
            <w:vAlign w:val="bottom"/>
          </w:tcPr>
          <w:p>
            <w:pPr>
              <w:rPr>
                <w:color w:val="000000"/>
                <w:szCs w:val="21"/>
              </w:rPr>
            </w:pPr>
            <w:r>
              <w:rPr>
                <w:rFonts w:hint="eastAsia"/>
                <w:color w:val="000000"/>
                <w:szCs w:val="21"/>
              </w:rPr>
              <w:t>船舶种类代码</w:t>
            </w:r>
          </w:p>
        </w:tc>
        <w:tc>
          <w:tcPr>
            <w:tcW w:w="1300" w:type="dxa"/>
            <w:tcBorders>
              <w:top w:val="nil"/>
              <w:left w:val="nil"/>
              <w:bottom w:val="nil"/>
              <w:right w:val="nil"/>
            </w:tcBorders>
            <w:vAlign w:val="center"/>
          </w:tcPr>
          <w:p>
            <w:pPr>
              <w:rPr>
                <w:color w:val="000000"/>
                <w:szCs w:val="21"/>
              </w:rPr>
            </w:pPr>
            <w:r>
              <w:rPr>
                <w:rFonts w:hint="eastAsia"/>
                <w:color w:val="000000"/>
                <w:szCs w:val="21"/>
              </w:rPr>
              <w:t>DE00164</w:t>
            </w:r>
          </w:p>
        </w:tc>
        <w:tc>
          <w:tcPr>
            <w:tcW w:w="3095" w:type="dxa"/>
            <w:tcBorders>
              <w:top w:val="nil"/>
              <w:left w:val="nil"/>
              <w:bottom w:val="nil"/>
              <w:right w:val="nil"/>
            </w:tcBorders>
            <w:vAlign w:val="bottom"/>
          </w:tcPr>
          <w:p>
            <w:pPr>
              <w:rPr>
                <w:color w:val="000000"/>
                <w:szCs w:val="21"/>
              </w:rPr>
            </w:pPr>
            <w:r>
              <w:rPr>
                <w:rFonts w:hint="eastAsia"/>
                <w:color w:val="000000"/>
                <w:szCs w:val="21"/>
              </w:rPr>
              <w:t>在押人员管理类别代码</w:t>
            </w:r>
          </w:p>
        </w:tc>
      </w:tr>
      <w:tr>
        <w:tblPrEx>
          <w:tblLayout w:type="fixed"/>
          <w:tblCellMar>
            <w:top w:w="0" w:type="dxa"/>
            <w:left w:w="108" w:type="dxa"/>
            <w:bottom w:w="0" w:type="dxa"/>
            <w:right w:w="108" w:type="dxa"/>
          </w:tblCellMar>
        </w:tblPrEx>
        <w:trPr>
          <w:trHeight w:val="270" w:hRule="atLeast"/>
        </w:trPr>
        <w:tc>
          <w:tcPr>
            <w:tcW w:w="1291" w:type="dxa"/>
            <w:tcBorders>
              <w:top w:val="nil"/>
              <w:left w:val="nil"/>
              <w:bottom w:val="nil"/>
              <w:right w:val="nil"/>
            </w:tcBorders>
            <w:vAlign w:val="center"/>
          </w:tcPr>
          <w:p>
            <w:pPr>
              <w:rPr>
                <w:color w:val="000000"/>
                <w:szCs w:val="21"/>
              </w:rPr>
            </w:pPr>
            <w:r>
              <w:rPr>
                <w:rFonts w:hint="eastAsia"/>
                <w:color w:val="000000"/>
                <w:szCs w:val="21"/>
              </w:rPr>
              <w:t xml:space="preserve">DE00110  </w:t>
            </w:r>
          </w:p>
        </w:tc>
        <w:tc>
          <w:tcPr>
            <w:tcW w:w="3260" w:type="dxa"/>
            <w:tcBorders>
              <w:top w:val="nil"/>
              <w:left w:val="nil"/>
              <w:bottom w:val="nil"/>
              <w:right w:val="nil"/>
            </w:tcBorders>
            <w:vAlign w:val="bottom"/>
          </w:tcPr>
          <w:p>
            <w:pPr>
              <w:rPr>
                <w:color w:val="000000"/>
                <w:szCs w:val="21"/>
              </w:rPr>
            </w:pPr>
            <w:r>
              <w:rPr>
                <w:rFonts w:hint="eastAsia"/>
                <w:color w:val="000000"/>
                <w:szCs w:val="21"/>
              </w:rPr>
              <w:t>查控船舶性质代码</w:t>
            </w:r>
          </w:p>
        </w:tc>
        <w:tc>
          <w:tcPr>
            <w:tcW w:w="1300" w:type="dxa"/>
            <w:tcBorders>
              <w:top w:val="nil"/>
              <w:left w:val="nil"/>
              <w:bottom w:val="nil"/>
              <w:right w:val="nil"/>
            </w:tcBorders>
            <w:vAlign w:val="center"/>
          </w:tcPr>
          <w:p>
            <w:pPr>
              <w:rPr>
                <w:color w:val="000000"/>
                <w:szCs w:val="21"/>
              </w:rPr>
            </w:pPr>
            <w:r>
              <w:rPr>
                <w:rFonts w:hint="eastAsia"/>
                <w:color w:val="000000"/>
                <w:szCs w:val="21"/>
              </w:rPr>
              <w:t>DE00165</w:t>
            </w:r>
          </w:p>
        </w:tc>
        <w:tc>
          <w:tcPr>
            <w:tcW w:w="3095" w:type="dxa"/>
            <w:tcBorders>
              <w:top w:val="nil"/>
              <w:left w:val="nil"/>
              <w:bottom w:val="nil"/>
              <w:right w:val="nil"/>
            </w:tcBorders>
            <w:vAlign w:val="bottom"/>
          </w:tcPr>
          <w:p>
            <w:pPr>
              <w:rPr>
                <w:color w:val="000000"/>
                <w:szCs w:val="21"/>
              </w:rPr>
            </w:pPr>
            <w:r>
              <w:rPr>
                <w:rFonts w:hint="eastAsia"/>
                <w:color w:val="000000"/>
                <w:szCs w:val="21"/>
              </w:rPr>
              <w:t>吸毒原因代码</w:t>
            </w:r>
          </w:p>
        </w:tc>
      </w:tr>
      <w:tr>
        <w:tblPrEx>
          <w:tblLayout w:type="fixed"/>
          <w:tblCellMar>
            <w:top w:w="0" w:type="dxa"/>
            <w:left w:w="108" w:type="dxa"/>
            <w:bottom w:w="0" w:type="dxa"/>
            <w:right w:w="108" w:type="dxa"/>
          </w:tblCellMar>
        </w:tblPrEx>
        <w:trPr>
          <w:trHeight w:val="270" w:hRule="atLeast"/>
        </w:trPr>
        <w:tc>
          <w:tcPr>
            <w:tcW w:w="1291" w:type="dxa"/>
            <w:tcBorders>
              <w:top w:val="nil"/>
              <w:left w:val="nil"/>
              <w:bottom w:val="nil"/>
              <w:right w:val="nil"/>
            </w:tcBorders>
            <w:vAlign w:val="center"/>
          </w:tcPr>
          <w:p>
            <w:pPr>
              <w:rPr>
                <w:color w:val="000000"/>
                <w:szCs w:val="21"/>
              </w:rPr>
            </w:pPr>
            <w:r>
              <w:rPr>
                <w:rFonts w:hint="eastAsia"/>
                <w:color w:val="000000"/>
                <w:szCs w:val="21"/>
              </w:rPr>
              <w:t xml:space="preserve">DE00111  </w:t>
            </w:r>
          </w:p>
        </w:tc>
        <w:tc>
          <w:tcPr>
            <w:tcW w:w="3260" w:type="dxa"/>
            <w:tcBorders>
              <w:top w:val="nil"/>
              <w:left w:val="nil"/>
              <w:bottom w:val="nil"/>
              <w:right w:val="nil"/>
            </w:tcBorders>
            <w:vAlign w:val="bottom"/>
          </w:tcPr>
          <w:p>
            <w:pPr>
              <w:rPr>
                <w:color w:val="000000"/>
                <w:szCs w:val="21"/>
              </w:rPr>
            </w:pPr>
            <w:r>
              <w:rPr>
                <w:rFonts w:hint="eastAsia"/>
                <w:color w:val="000000"/>
                <w:szCs w:val="21"/>
              </w:rPr>
              <w:t>船舶来靠原因代码</w:t>
            </w:r>
          </w:p>
        </w:tc>
        <w:tc>
          <w:tcPr>
            <w:tcW w:w="1300" w:type="dxa"/>
            <w:tcBorders>
              <w:top w:val="nil"/>
              <w:left w:val="nil"/>
              <w:bottom w:val="nil"/>
              <w:right w:val="nil"/>
            </w:tcBorders>
            <w:vAlign w:val="center"/>
          </w:tcPr>
          <w:p>
            <w:pPr>
              <w:rPr>
                <w:color w:val="000000"/>
                <w:szCs w:val="21"/>
              </w:rPr>
            </w:pPr>
            <w:r>
              <w:rPr>
                <w:rFonts w:hint="eastAsia"/>
                <w:color w:val="000000"/>
                <w:szCs w:val="21"/>
              </w:rPr>
              <w:t>DE00166</w:t>
            </w:r>
          </w:p>
        </w:tc>
        <w:tc>
          <w:tcPr>
            <w:tcW w:w="3095" w:type="dxa"/>
            <w:tcBorders>
              <w:top w:val="nil"/>
              <w:left w:val="nil"/>
              <w:bottom w:val="nil"/>
              <w:right w:val="nil"/>
            </w:tcBorders>
            <w:vAlign w:val="bottom"/>
          </w:tcPr>
          <w:p>
            <w:pPr>
              <w:rPr>
                <w:color w:val="000000"/>
                <w:szCs w:val="21"/>
              </w:rPr>
            </w:pPr>
            <w:r>
              <w:rPr>
                <w:rFonts w:hint="eastAsia"/>
                <w:color w:val="000000"/>
                <w:szCs w:val="21"/>
              </w:rPr>
              <w:t>毒品来源代码</w:t>
            </w:r>
          </w:p>
        </w:tc>
      </w:tr>
      <w:tr>
        <w:tblPrEx>
          <w:tblLayout w:type="fixed"/>
          <w:tblCellMar>
            <w:top w:w="0" w:type="dxa"/>
            <w:left w:w="108" w:type="dxa"/>
            <w:bottom w:w="0" w:type="dxa"/>
            <w:right w:w="108" w:type="dxa"/>
          </w:tblCellMar>
        </w:tblPrEx>
        <w:trPr>
          <w:trHeight w:val="270" w:hRule="atLeast"/>
        </w:trPr>
        <w:tc>
          <w:tcPr>
            <w:tcW w:w="1291" w:type="dxa"/>
            <w:tcBorders>
              <w:top w:val="nil"/>
              <w:left w:val="nil"/>
              <w:bottom w:val="nil"/>
              <w:right w:val="nil"/>
            </w:tcBorders>
            <w:vAlign w:val="center"/>
          </w:tcPr>
          <w:p>
            <w:pPr>
              <w:rPr>
                <w:color w:val="000000"/>
                <w:szCs w:val="21"/>
              </w:rPr>
            </w:pPr>
            <w:r>
              <w:rPr>
                <w:rFonts w:hint="eastAsia"/>
                <w:color w:val="000000"/>
                <w:szCs w:val="21"/>
              </w:rPr>
              <w:t xml:space="preserve">DE00112  </w:t>
            </w:r>
          </w:p>
        </w:tc>
        <w:tc>
          <w:tcPr>
            <w:tcW w:w="3260" w:type="dxa"/>
            <w:tcBorders>
              <w:top w:val="nil"/>
              <w:left w:val="nil"/>
              <w:bottom w:val="nil"/>
              <w:right w:val="nil"/>
            </w:tcBorders>
            <w:vAlign w:val="bottom"/>
          </w:tcPr>
          <w:p>
            <w:pPr>
              <w:rPr>
                <w:color w:val="000000"/>
                <w:szCs w:val="21"/>
              </w:rPr>
            </w:pPr>
            <w:r>
              <w:rPr>
                <w:rFonts w:hint="eastAsia"/>
                <w:color w:val="000000"/>
                <w:szCs w:val="21"/>
              </w:rPr>
              <w:t>渔船作业方式代码</w:t>
            </w:r>
          </w:p>
        </w:tc>
        <w:tc>
          <w:tcPr>
            <w:tcW w:w="1300" w:type="dxa"/>
            <w:tcBorders>
              <w:top w:val="nil"/>
              <w:left w:val="nil"/>
              <w:bottom w:val="nil"/>
              <w:right w:val="nil"/>
            </w:tcBorders>
            <w:vAlign w:val="center"/>
          </w:tcPr>
          <w:p>
            <w:pPr>
              <w:rPr>
                <w:color w:val="000000"/>
                <w:szCs w:val="21"/>
              </w:rPr>
            </w:pPr>
            <w:r>
              <w:rPr>
                <w:rFonts w:hint="eastAsia"/>
                <w:color w:val="000000"/>
                <w:szCs w:val="21"/>
              </w:rPr>
              <w:t>DE00167</w:t>
            </w:r>
          </w:p>
        </w:tc>
        <w:tc>
          <w:tcPr>
            <w:tcW w:w="3095" w:type="dxa"/>
            <w:tcBorders>
              <w:top w:val="nil"/>
              <w:left w:val="nil"/>
              <w:bottom w:val="nil"/>
              <w:right w:val="nil"/>
            </w:tcBorders>
            <w:vAlign w:val="bottom"/>
          </w:tcPr>
          <w:p>
            <w:pPr>
              <w:rPr>
                <w:color w:val="000000"/>
                <w:szCs w:val="21"/>
              </w:rPr>
            </w:pPr>
            <w:r>
              <w:rPr>
                <w:rFonts w:hint="eastAsia"/>
                <w:color w:val="000000"/>
                <w:szCs w:val="21"/>
              </w:rPr>
              <w:t>毒资来源代码</w:t>
            </w:r>
          </w:p>
        </w:tc>
      </w:tr>
      <w:tr>
        <w:tblPrEx>
          <w:tblLayout w:type="fixed"/>
          <w:tblCellMar>
            <w:top w:w="0" w:type="dxa"/>
            <w:left w:w="108" w:type="dxa"/>
            <w:bottom w:w="0" w:type="dxa"/>
            <w:right w:w="108" w:type="dxa"/>
          </w:tblCellMar>
        </w:tblPrEx>
        <w:trPr>
          <w:trHeight w:val="270" w:hRule="atLeast"/>
        </w:trPr>
        <w:tc>
          <w:tcPr>
            <w:tcW w:w="1291" w:type="dxa"/>
            <w:tcBorders>
              <w:top w:val="nil"/>
              <w:left w:val="nil"/>
              <w:bottom w:val="nil"/>
              <w:right w:val="nil"/>
            </w:tcBorders>
            <w:vAlign w:val="center"/>
          </w:tcPr>
          <w:p>
            <w:pPr>
              <w:rPr>
                <w:color w:val="000000"/>
                <w:szCs w:val="21"/>
              </w:rPr>
            </w:pPr>
            <w:r>
              <w:rPr>
                <w:rFonts w:hint="eastAsia"/>
                <w:color w:val="000000"/>
                <w:szCs w:val="21"/>
              </w:rPr>
              <w:t xml:space="preserve">DE00113  </w:t>
            </w:r>
          </w:p>
        </w:tc>
        <w:tc>
          <w:tcPr>
            <w:tcW w:w="3260" w:type="dxa"/>
            <w:tcBorders>
              <w:top w:val="nil"/>
              <w:left w:val="nil"/>
              <w:bottom w:val="nil"/>
              <w:right w:val="nil"/>
            </w:tcBorders>
            <w:vAlign w:val="bottom"/>
          </w:tcPr>
          <w:p>
            <w:pPr>
              <w:rPr>
                <w:color w:val="000000"/>
                <w:szCs w:val="21"/>
              </w:rPr>
            </w:pPr>
            <w:r>
              <w:rPr>
                <w:rFonts w:hint="eastAsia"/>
                <w:color w:val="000000"/>
                <w:szCs w:val="21"/>
              </w:rPr>
              <w:t>台湾船舶港籍代码</w:t>
            </w:r>
          </w:p>
        </w:tc>
        <w:tc>
          <w:tcPr>
            <w:tcW w:w="1300" w:type="dxa"/>
            <w:tcBorders>
              <w:top w:val="nil"/>
              <w:left w:val="nil"/>
              <w:bottom w:val="nil"/>
              <w:right w:val="nil"/>
            </w:tcBorders>
            <w:vAlign w:val="center"/>
          </w:tcPr>
          <w:p>
            <w:pPr>
              <w:rPr>
                <w:color w:val="000000"/>
                <w:szCs w:val="21"/>
              </w:rPr>
            </w:pPr>
            <w:r>
              <w:rPr>
                <w:rFonts w:hint="eastAsia"/>
                <w:color w:val="000000"/>
                <w:szCs w:val="21"/>
              </w:rPr>
              <w:t>DE00168</w:t>
            </w:r>
          </w:p>
        </w:tc>
        <w:tc>
          <w:tcPr>
            <w:tcW w:w="3095" w:type="dxa"/>
            <w:tcBorders>
              <w:top w:val="nil"/>
              <w:left w:val="nil"/>
              <w:bottom w:val="nil"/>
              <w:right w:val="nil"/>
            </w:tcBorders>
            <w:vAlign w:val="bottom"/>
          </w:tcPr>
          <w:p>
            <w:pPr>
              <w:rPr>
                <w:color w:val="000000"/>
                <w:szCs w:val="21"/>
              </w:rPr>
            </w:pPr>
            <w:r>
              <w:rPr>
                <w:rFonts w:hint="eastAsia"/>
                <w:color w:val="000000"/>
                <w:szCs w:val="21"/>
              </w:rPr>
              <w:t>吸毒后果代码</w:t>
            </w:r>
          </w:p>
        </w:tc>
      </w:tr>
      <w:tr>
        <w:tblPrEx>
          <w:tblLayout w:type="fixed"/>
          <w:tblCellMar>
            <w:top w:w="0" w:type="dxa"/>
            <w:left w:w="108" w:type="dxa"/>
            <w:bottom w:w="0" w:type="dxa"/>
            <w:right w:w="108" w:type="dxa"/>
          </w:tblCellMar>
        </w:tblPrEx>
        <w:trPr>
          <w:trHeight w:val="270" w:hRule="atLeast"/>
        </w:trPr>
        <w:tc>
          <w:tcPr>
            <w:tcW w:w="1291" w:type="dxa"/>
            <w:tcBorders>
              <w:top w:val="nil"/>
              <w:left w:val="nil"/>
              <w:bottom w:val="nil"/>
              <w:right w:val="nil"/>
            </w:tcBorders>
            <w:vAlign w:val="center"/>
          </w:tcPr>
          <w:p>
            <w:pPr>
              <w:rPr>
                <w:color w:val="000000"/>
                <w:szCs w:val="21"/>
              </w:rPr>
            </w:pPr>
            <w:r>
              <w:rPr>
                <w:rFonts w:hint="eastAsia"/>
                <w:color w:val="000000"/>
                <w:szCs w:val="21"/>
              </w:rPr>
              <w:t xml:space="preserve">DE00114  </w:t>
            </w:r>
          </w:p>
        </w:tc>
        <w:tc>
          <w:tcPr>
            <w:tcW w:w="3260" w:type="dxa"/>
            <w:tcBorders>
              <w:top w:val="nil"/>
              <w:left w:val="nil"/>
              <w:bottom w:val="nil"/>
              <w:right w:val="nil"/>
            </w:tcBorders>
            <w:vAlign w:val="bottom"/>
          </w:tcPr>
          <w:p>
            <w:pPr>
              <w:rPr>
                <w:color w:val="000000"/>
                <w:szCs w:val="21"/>
              </w:rPr>
            </w:pPr>
            <w:r>
              <w:rPr>
                <w:rFonts w:hint="eastAsia"/>
                <w:color w:val="000000"/>
                <w:szCs w:val="21"/>
              </w:rPr>
              <w:t>船舶边防监护类型代码</w:t>
            </w:r>
          </w:p>
        </w:tc>
        <w:tc>
          <w:tcPr>
            <w:tcW w:w="1300" w:type="dxa"/>
            <w:tcBorders>
              <w:top w:val="nil"/>
              <w:left w:val="nil"/>
              <w:bottom w:val="nil"/>
              <w:right w:val="nil"/>
            </w:tcBorders>
            <w:vAlign w:val="center"/>
          </w:tcPr>
          <w:p>
            <w:pPr>
              <w:rPr>
                <w:color w:val="000000"/>
                <w:szCs w:val="21"/>
              </w:rPr>
            </w:pPr>
            <w:r>
              <w:rPr>
                <w:rFonts w:hint="eastAsia"/>
                <w:color w:val="000000"/>
                <w:szCs w:val="21"/>
              </w:rPr>
              <w:t>DE00169</w:t>
            </w:r>
          </w:p>
        </w:tc>
        <w:tc>
          <w:tcPr>
            <w:tcW w:w="3095" w:type="dxa"/>
            <w:tcBorders>
              <w:top w:val="nil"/>
              <w:left w:val="nil"/>
              <w:bottom w:val="nil"/>
              <w:right w:val="nil"/>
            </w:tcBorders>
            <w:vAlign w:val="bottom"/>
          </w:tcPr>
          <w:p>
            <w:pPr>
              <w:rPr>
                <w:color w:val="000000"/>
                <w:szCs w:val="21"/>
              </w:rPr>
            </w:pPr>
            <w:r>
              <w:rPr>
                <w:rFonts w:hint="eastAsia"/>
                <w:color w:val="000000"/>
                <w:szCs w:val="21"/>
              </w:rPr>
              <w:t>戒毒类别代码</w:t>
            </w:r>
          </w:p>
        </w:tc>
      </w:tr>
      <w:tr>
        <w:tblPrEx>
          <w:tblLayout w:type="fixed"/>
          <w:tblCellMar>
            <w:top w:w="0" w:type="dxa"/>
            <w:left w:w="108" w:type="dxa"/>
            <w:bottom w:w="0" w:type="dxa"/>
            <w:right w:w="108" w:type="dxa"/>
          </w:tblCellMar>
        </w:tblPrEx>
        <w:trPr>
          <w:trHeight w:val="270" w:hRule="atLeast"/>
        </w:trPr>
        <w:tc>
          <w:tcPr>
            <w:tcW w:w="1291" w:type="dxa"/>
            <w:tcBorders>
              <w:top w:val="nil"/>
              <w:left w:val="nil"/>
              <w:bottom w:val="nil"/>
              <w:right w:val="nil"/>
            </w:tcBorders>
            <w:vAlign w:val="center"/>
          </w:tcPr>
          <w:p>
            <w:pPr>
              <w:rPr>
                <w:color w:val="000000"/>
                <w:szCs w:val="21"/>
              </w:rPr>
            </w:pPr>
            <w:r>
              <w:rPr>
                <w:rFonts w:hint="eastAsia"/>
                <w:color w:val="000000"/>
                <w:szCs w:val="21"/>
              </w:rPr>
              <w:t xml:space="preserve">DE00115  </w:t>
            </w:r>
          </w:p>
        </w:tc>
        <w:tc>
          <w:tcPr>
            <w:tcW w:w="3260" w:type="dxa"/>
            <w:tcBorders>
              <w:top w:val="nil"/>
              <w:left w:val="nil"/>
              <w:bottom w:val="nil"/>
              <w:right w:val="nil"/>
            </w:tcBorders>
            <w:vAlign w:val="bottom"/>
          </w:tcPr>
          <w:p>
            <w:pPr>
              <w:rPr>
                <w:color w:val="000000"/>
                <w:szCs w:val="21"/>
              </w:rPr>
            </w:pPr>
            <w:r>
              <w:rPr>
                <w:rFonts w:hint="eastAsia"/>
                <w:color w:val="000000"/>
                <w:szCs w:val="21"/>
              </w:rPr>
              <w:t>船舶边防检查类型代码</w:t>
            </w:r>
          </w:p>
        </w:tc>
        <w:tc>
          <w:tcPr>
            <w:tcW w:w="1300" w:type="dxa"/>
            <w:tcBorders>
              <w:top w:val="nil"/>
              <w:left w:val="nil"/>
              <w:bottom w:val="nil"/>
              <w:right w:val="nil"/>
            </w:tcBorders>
            <w:vAlign w:val="center"/>
          </w:tcPr>
          <w:p>
            <w:pPr>
              <w:rPr>
                <w:color w:val="000000"/>
                <w:szCs w:val="21"/>
              </w:rPr>
            </w:pPr>
            <w:r>
              <w:rPr>
                <w:rFonts w:hint="eastAsia"/>
                <w:color w:val="000000"/>
                <w:szCs w:val="21"/>
              </w:rPr>
              <w:t>DE00170</w:t>
            </w:r>
          </w:p>
        </w:tc>
        <w:tc>
          <w:tcPr>
            <w:tcW w:w="3095" w:type="dxa"/>
            <w:tcBorders>
              <w:top w:val="nil"/>
              <w:left w:val="nil"/>
              <w:bottom w:val="nil"/>
              <w:right w:val="nil"/>
            </w:tcBorders>
            <w:vAlign w:val="bottom"/>
          </w:tcPr>
          <w:p>
            <w:pPr>
              <w:rPr>
                <w:color w:val="000000"/>
                <w:szCs w:val="21"/>
              </w:rPr>
            </w:pPr>
            <w:r>
              <w:rPr>
                <w:rFonts w:hint="eastAsia"/>
                <w:color w:val="000000"/>
                <w:szCs w:val="21"/>
              </w:rPr>
              <w:t>线索提供方式代码</w:t>
            </w:r>
          </w:p>
        </w:tc>
      </w:tr>
      <w:tr>
        <w:tblPrEx>
          <w:tblLayout w:type="fixed"/>
          <w:tblCellMar>
            <w:top w:w="0" w:type="dxa"/>
            <w:left w:w="108" w:type="dxa"/>
            <w:bottom w:w="0" w:type="dxa"/>
            <w:right w:w="108" w:type="dxa"/>
          </w:tblCellMar>
        </w:tblPrEx>
        <w:trPr>
          <w:trHeight w:val="270" w:hRule="atLeast"/>
        </w:trPr>
        <w:tc>
          <w:tcPr>
            <w:tcW w:w="1291" w:type="dxa"/>
            <w:tcBorders>
              <w:top w:val="nil"/>
              <w:left w:val="nil"/>
              <w:bottom w:val="nil"/>
              <w:right w:val="nil"/>
            </w:tcBorders>
            <w:vAlign w:val="center"/>
          </w:tcPr>
          <w:p>
            <w:pPr>
              <w:rPr>
                <w:color w:val="000000"/>
                <w:szCs w:val="21"/>
              </w:rPr>
            </w:pPr>
            <w:r>
              <w:rPr>
                <w:rFonts w:hint="eastAsia"/>
                <w:color w:val="000000"/>
                <w:szCs w:val="21"/>
              </w:rPr>
              <w:t xml:space="preserve">DE00116  </w:t>
            </w:r>
          </w:p>
        </w:tc>
        <w:tc>
          <w:tcPr>
            <w:tcW w:w="3260" w:type="dxa"/>
            <w:tcBorders>
              <w:top w:val="nil"/>
              <w:left w:val="nil"/>
              <w:bottom w:val="nil"/>
              <w:right w:val="nil"/>
            </w:tcBorders>
            <w:vAlign w:val="bottom"/>
          </w:tcPr>
          <w:p>
            <w:pPr>
              <w:rPr>
                <w:color w:val="000000"/>
                <w:szCs w:val="21"/>
              </w:rPr>
            </w:pPr>
            <w:r>
              <w:rPr>
                <w:rFonts w:hint="eastAsia"/>
                <w:color w:val="000000"/>
                <w:szCs w:val="21"/>
              </w:rPr>
              <w:t>渔船民称谓代码</w:t>
            </w:r>
          </w:p>
        </w:tc>
        <w:tc>
          <w:tcPr>
            <w:tcW w:w="1300" w:type="dxa"/>
            <w:tcBorders>
              <w:top w:val="nil"/>
              <w:left w:val="nil"/>
              <w:bottom w:val="nil"/>
              <w:right w:val="nil"/>
            </w:tcBorders>
            <w:vAlign w:val="center"/>
          </w:tcPr>
          <w:p>
            <w:pPr>
              <w:rPr>
                <w:color w:val="000000"/>
                <w:szCs w:val="21"/>
              </w:rPr>
            </w:pPr>
            <w:r>
              <w:rPr>
                <w:rFonts w:hint="eastAsia"/>
                <w:color w:val="000000"/>
                <w:szCs w:val="21"/>
              </w:rPr>
              <w:t>DE00171</w:t>
            </w:r>
          </w:p>
        </w:tc>
        <w:tc>
          <w:tcPr>
            <w:tcW w:w="3095" w:type="dxa"/>
            <w:tcBorders>
              <w:top w:val="nil"/>
              <w:left w:val="nil"/>
              <w:bottom w:val="nil"/>
              <w:right w:val="nil"/>
            </w:tcBorders>
            <w:vAlign w:val="bottom"/>
          </w:tcPr>
          <w:p>
            <w:pPr>
              <w:rPr>
                <w:color w:val="000000"/>
                <w:szCs w:val="21"/>
              </w:rPr>
            </w:pPr>
            <w:r>
              <w:rPr>
                <w:rFonts w:hint="eastAsia"/>
                <w:color w:val="000000"/>
                <w:szCs w:val="21"/>
              </w:rPr>
              <w:t>藏毒方式代码</w:t>
            </w:r>
          </w:p>
        </w:tc>
      </w:tr>
      <w:tr>
        <w:tblPrEx>
          <w:tblLayout w:type="fixed"/>
          <w:tblCellMar>
            <w:top w:w="0" w:type="dxa"/>
            <w:left w:w="108" w:type="dxa"/>
            <w:bottom w:w="0" w:type="dxa"/>
            <w:right w:w="108" w:type="dxa"/>
          </w:tblCellMar>
        </w:tblPrEx>
        <w:trPr>
          <w:trHeight w:val="270" w:hRule="atLeast"/>
        </w:trPr>
        <w:tc>
          <w:tcPr>
            <w:tcW w:w="1291" w:type="dxa"/>
            <w:tcBorders>
              <w:top w:val="nil"/>
              <w:left w:val="nil"/>
              <w:bottom w:val="nil"/>
              <w:right w:val="nil"/>
            </w:tcBorders>
            <w:vAlign w:val="center"/>
          </w:tcPr>
          <w:p>
            <w:pPr>
              <w:rPr>
                <w:color w:val="000000"/>
                <w:szCs w:val="21"/>
              </w:rPr>
            </w:pPr>
            <w:r>
              <w:rPr>
                <w:rFonts w:hint="eastAsia"/>
                <w:color w:val="000000"/>
                <w:szCs w:val="21"/>
              </w:rPr>
              <w:t xml:space="preserve">DE00117  </w:t>
            </w:r>
          </w:p>
        </w:tc>
        <w:tc>
          <w:tcPr>
            <w:tcW w:w="3260" w:type="dxa"/>
            <w:tcBorders>
              <w:top w:val="nil"/>
              <w:left w:val="nil"/>
              <w:bottom w:val="nil"/>
              <w:right w:val="nil"/>
            </w:tcBorders>
            <w:vAlign w:val="bottom"/>
          </w:tcPr>
          <w:p>
            <w:pPr>
              <w:rPr>
                <w:color w:val="000000"/>
                <w:szCs w:val="21"/>
              </w:rPr>
            </w:pPr>
            <w:r>
              <w:rPr>
                <w:rFonts w:hint="eastAsia"/>
                <w:color w:val="000000"/>
                <w:szCs w:val="21"/>
              </w:rPr>
              <w:t>公安边防部队机构类别代码</w:t>
            </w:r>
          </w:p>
        </w:tc>
        <w:tc>
          <w:tcPr>
            <w:tcW w:w="1300" w:type="dxa"/>
            <w:tcBorders>
              <w:top w:val="nil"/>
              <w:left w:val="nil"/>
              <w:bottom w:val="nil"/>
              <w:right w:val="nil"/>
            </w:tcBorders>
            <w:vAlign w:val="center"/>
          </w:tcPr>
          <w:p>
            <w:pPr>
              <w:rPr>
                <w:color w:val="000000"/>
                <w:szCs w:val="21"/>
              </w:rPr>
            </w:pPr>
            <w:r>
              <w:rPr>
                <w:rFonts w:hint="eastAsia"/>
                <w:color w:val="000000"/>
                <w:szCs w:val="21"/>
              </w:rPr>
              <w:t>DE00172</w:t>
            </w:r>
          </w:p>
        </w:tc>
        <w:tc>
          <w:tcPr>
            <w:tcW w:w="3095" w:type="dxa"/>
            <w:tcBorders>
              <w:top w:val="nil"/>
              <w:left w:val="nil"/>
              <w:bottom w:val="nil"/>
              <w:right w:val="nil"/>
            </w:tcBorders>
            <w:vAlign w:val="bottom"/>
          </w:tcPr>
          <w:p>
            <w:pPr>
              <w:rPr>
                <w:color w:val="000000"/>
                <w:szCs w:val="21"/>
              </w:rPr>
            </w:pPr>
            <w:r>
              <w:rPr>
                <w:rFonts w:hint="eastAsia"/>
                <w:color w:val="000000"/>
                <w:szCs w:val="21"/>
              </w:rPr>
              <w:t>种植毒品原植物目的代码</w:t>
            </w:r>
          </w:p>
        </w:tc>
      </w:tr>
      <w:tr>
        <w:tblPrEx>
          <w:tblLayout w:type="fixed"/>
          <w:tblCellMar>
            <w:top w:w="0" w:type="dxa"/>
            <w:left w:w="108" w:type="dxa"/>
            <w:bottom w:w="0" w:type="dxa"/>
            <w:right w:w="108" w:type="dxa"/>
          </w:tblCellMar>
        </w:tblPrEx>
        <w:trPr>
          <w:trHeight w:val="270" w:hRule="atLeast"/>
        </w:trPr>
        <w:tc>
          <w:tcPr>
            <w:tcW w:w="1291" w:type="dxa"/>
            <w:tcBorders>
              <w:top w:val="nil"/>
              <w:left w:val="nil"/>
              <w:bottom w:val="nil"/>
              <w:right w:val="nil"/>
            </w:tcBorders>
            <w:vAlign w:val="center"/>
          </w:tcPr>
          <w:p>
            <w:pPr>
              <w:rPr>
                <w:color w:val="000000"/>
                <w:szCs w:val="21"/>
              </w:rPr>
            </w:pPr>
            <w:r>
              <w:rPr>
                <w:rFonts w:hint="eastAsia"/>
                <w:color w:val="000000"/>
                <w:szCs w:val="21"/>
              </w:rPr>
              <w:t xml:space="preserve">DE00118  </w:t>
            </w:r>
          </w:p>
        </w:tc>
        <w:tc>
          <w:tcPr>
            <w:tcW w:w="3260" w:type="dxa"/>
            <w:tcBorders>
              <w:top w:val="nil"/>
              <w:left w:val="nil"/>
              <w:bottom w:val="nil"/>
              <w:right w:val="nil"/>
            </w:tcBorders>
            <w:vAlign w:val="bottom"/>
          </w:tcPr>
          <w:p>
            <w:pPr>
              <w:rPr>
                <w:color w:val="000000"/>
                <w:szCs w:val="21"/>
              </w:rPr>
            </w:pPr>
            <w:r>
              <w:rPr>
                <w:rFonts w:hint="eastAsia"/>
                <w:color w:val="000000"/>
                <w:szCs w:val="21"/>
              </w:rPr>
              <w:t>边防执勤事故或违规类型代码</w:t>
            </w:r>
          </w:p>
        </w:tc>
        <w:tc>
          <w:tcPr>
            <w:tcW w:w="1300" w:type="dxa"/>
            <w:tcBorders>
              <w:top w:val="nil"/>
              <w:left w:val="nil"/>
              <w:bottom w:val="nil"/>
              <w:right w:val="nil"/>
            </w:tcBorders>
            <w:vAlign w:val="center"/>
          </w:tcPr>
          <w:p>
            <w:pPr>
              <w:rPr>
                <w:color w:val="000000"/>
                <w:szCs w:val="21"/>
              </w:rPr>
            </w:pPr>
            <w:r>
              <w:rPr>
                <w:rFonts w:hint="eastAsia"/>
                <w:color w:val="000000"/>
                <w:szCs w:val="21"/>
              </w:rPr>
              <w:t>DE00173</w:t>
            </w:r>
          </w:p>
        </w:tc>
        <w:tc>
          <w:tcPr>
            <w:tcW w:w="3095" w:type="dxa"/>
            <w:tcBorders>
              <w:top w:val="nil"/>
              <w:left w:val="nil"/>
              <w:bottom w:val="nil"/>
              <w:right w:val="nil"/>
            </w:tcBorders>
            <w:vAlign w:val="bottom"/>
          </w:tcPr>
          <w:p>
            <w:pPr>
              <w:rPr>
                <w:color w:val="000000"/>
                <w:szCs w:val="21"/>
              </w:rPr>
            </w:pPr>
            <w:r>
              <w:rPr>
                <w:rFonts w:hint="eastAsia"/>
                <w:color w:val="000000"/>
                <w:szCs w:val="21"/>
              </w:rPr>
              <w:t>案/事件现场勘验人员职责代码</w:t>
            </w:r>
          </w:p>
        </w:tc>
      </w:tr>
      <w:tr>
        <w:tblPrEx>
          <w:tblLayout w:type="fixed"/>
          <w:tblCellMar>
            <w:top w:w="0" w:type="dxa"/>
            <w:left w:w="108" w:type="dxa"/>
            <w:bottom w:w="0" w:type="dxa"/>
            <w:right w:w="108" w:type="dxa"/>
          </w:tblCellMar>
        </w:tblPrEx>
        <w:trPr>
          <w:trHeight w:val="270" w:hRule="atLeast"/>
        </w:trPr>
        <w:tc>
          <w:tcPr>
            <w:tcW w:w="1291" w:type="dxa"/>
            <w:tcBorders>
              <w:top w:val="nil"/>
              <w:left w:val="nil"/>
              <w:bottom w:val="nil"/>
              <w:right w:val="nil"/>
            </w:tcBorders>
            <w:vAlign w:val="center"/>
          </w:tcPr>
          <w:p>
            <w:pPr>
              <w:rPr>
                <w:color w:val="000000"/>
                <w:szCs w:val="21"/>
              </w:rPr>
            </w:pPr>
            <w:r>
              <w:rPr>
                <w:rFonts w:hint="eastAsia"/>
                <w:color w:val="000000"/>
                <w:szCs w:val="21"/>
              </w:rPr>
              <w:t xml:space="preserve">DE00119  </w:t>
            </w:r>
          </w:p>
        </w:tc>
        <w:tc>
          <w:tcPr>
            <w:tcW w:w="3260" w:type="dxa"/>
            <w:tcBorders>
              <w:top w:val="nil"/>
              <w:left w:val="nil"/>
              <w:bottom w:val="nil"/>
              <w:right w:val="nil"/>
            </w:tcBorders>
            <w:vAlign w:val="bottom"/>
          </w:tcPr>
          <w:p>
            <w:pPr>
              <w:rPr>
                <w:color w:val="000000"/>
                <w:szCs w:val="21"/>
              </w:rPr>
            </w:pPr>
            <w:r>
              <w:rPr>
                <w:rFonts w:hint="eastAsia"/>
                <w:color w:val="000000"/>
                <w:szCs w:val="21"/>
              </w:rPr>
              <w:t>入出境手续不符类别代码</w:t>
            </w:r>
          </w:p>
        </w:tc>
        <w:tc>
          <w:tcPr>
            <w:tcW w:w="1300" w:type="dxa"/>
            <w:tcBorders>
              <w:top w:val="nil"/>
              <w:left w:val="nil"/>
              <w:bottom w:val="nil"/>
              <w:right w:val="nil"/>
            </w:tcBorders>
            <w:vAlign w:val="center"/>
          </w:tcPr>
          <w:p>
            <w:pPr>
              <w:rPr>
                <w:color w:val="000000"/>
                <w:szCs w:val="21"/>
              </w:rPr>
            </w:pPr>
            <w:r>
              <w:rPr>
                <w:rFonts w:hint="eastAsia"/>
                <w:color w:val="000000"/>
                <w:szCs w:val="21"/>
              </w:rPr>
              <w:t>DE00174</w:t>
            </w:r>
          </w:p>
        </w:tc>
        <w:tc>
          <w:tcPr>
            <w:tcW w:w="3095" w:type="dxa"/>
            <w:tcBorders>
              <w:top w:val="nil"/>
              <w:left w:val="nil"/>
              <w:bottom w:val="nil"/>
              <w:right w:val="nil"/>
            </w:tcBorders>
            <w:vAlign w:val="bottom"/>
          </w:tcPr>
          <w:p>
            <w:pPr>
              <w:rPr>
                <w:color w:val="000000"/>
                <w:szCs w:val="21"/>
              </w:rPr>
            </w:pPr>
            <w:r>
              <w:rPr>
                <w:rFonts w:hint="eastAsia"/>
                <w:color w:val="000000"/>
                <w:szCs w:val="21"/>
              </w:rPr>
              <w:t>现场物品翻动程度代码</w:t>
            </w:r>
          </w:p>
        </w:tc>
      </w:tr>
      <w:tr>
        <w:tblPrEx>
          <w:tblLayout w:type="fixed"/>
          <w:tblCellMar>
            <w:top w:w="0" w:type="dxa"/>
            <w:left w:w="108" w:type="dxa"/>
            <w:bottom w:w="0" w:type="dxa"/>
            <w:right w:w="108" w:type="dxa"/>
          </w:tblCellMar>
        </w:tblPrEx>
        <w:trPr>
          <w:trHeight w:val="270" w:hRule="atLeast"/>
        </w:trPr>
        <w:tc>
          <w:tcPr>
            <w:tcW w:w="1291" w:type="dxa"/>
            <w:tcBorders>
              <w:top w:val="nil"/>
              <w:left w:val="nil"/>
              <w:bottom w:val="nil"/>
              <w:right w:val="nil"/>
            </w:tcBorders>
            <w:vAlign w:val="center"/>
          </w:tcPr>
          <w:p>
            <w:pPr>
              <w:rPr>
                <w:color w:val="000000"/>
                <w:szCs w:val="21"/>
              </w:rPr>
            </w:pPr>
            <w:r>
              <w:rPr>
                <w:rFonts w:hint="eastAsia"/>
                <w:color w:val="000000"/>
                <w:szCs w:val="21"/>
              </w:rPr>
              <w:t xml:space="preserve">DE00120  </w:t>
            </w:r>
          </w:p>
        </w:tc>
        <w:tc>
          <w:tcPr>
            <w:tcW w:w="3260" w:type="dxa"/>
            <w:tcBorders>
              <w:top w:val="nil"/>
              <w:left w:val="nil"/>
              <w:bottom w:val="nil"/>
              <w:right w:val="nil"/>
            </w:tcBorders>
            <w:vAlign w:val="bottom"/>
          </w:tcPr>
          <w:p>
            <w:pPr>
              <w:rPr>
                <w:color w:val="000000"/>
                <w:szCs w:val="21"/>
              </w:rPr>
            </w:pPr>
            <w:r>
              <w:rPr>
                <w:rFonts w:hint="eastAsia"/>
                <w:color w:val="000000"/>
                <w:szCs w:val="21"/>
              </w:rPr>
              <w:t>偷渡目的代码</w:t>
            </w:r>
          </w:p>
        </w:tc>
        <w:tc>
          <w:tcPr>
            <w:tcW w:w="1300" w:type="dxa"/>
            <w:tcBorders>
              <w:top w:val="nil"/>
              <w:left w:val="nil"/>
              <w:bottom w:val="nil"/>
              <w:right w:val="nil"/>
            </w:tcBorders>
            <w:vAlign w:val="center"/>
          </w:tcPr>
          <w:p>
            <w:pPr>
              <w:rPr>
                <w:color w:val="000000"/>
                <w:szCs w:val="21"/>
              </w:rPr>
            </w:pPr>
            <w:r>
              <w:rPr>
                <w:rFonts w:hint="eastAsia"/>
                <w:color w:val="000000"/>
                <w:szCs w:val="21"/>
              </w:rPr>
              <w:t>DE00175</w:t>
            </w:r>
          </w:p>
        </w:tc>
        <w:tc>
          <w:tcPr>
            <w:tcW w:w="3095" w:type="dxa"/>
            <w:tcBorders>
              <w:top w:val="nil"/>
              <w:left w:val="nil"/>
              <w:bottom w:val="nil"/>
              <w:right w:val="nil"/>
            </w:tcBorders>
            <w:vAlign w:val="bottom"/>
          </w:tcPr>
          <w:p>
            <w:pPr>
              <w:rPr>
                <w:color w:val="000000"/>
                <w:szCs w:val="21"/>
              </w:rPr>
            </w:pPr>
            <w:r>
              <w:rPr>
                <w:rFonts w:hint="eastAsia"/>
                <w:color w:val="000000"/>
                <w:szCs w:val="21"/>
              </w:rPr>
              <w:t>尸体状况代码</w:t>
            </w:r>
          </w:p>
        </w:tc>
      </w:tr>
      <w:tr>
        <w:tblPrEx>
          <w:tblLayout w:type="fixed"/>
          <w:tblCellMar>
            <w:top w:w="0" w:type="dxa"/>
            <w:left w:w="108" w:type="dxa"/>
            <w:bottom w:w="0" w:type="dxa"/>
            <w:right w:w="108" w:type="dxa"/>
          </w:tblCellMar>
        </w:tblPrEx>
        <w:trPr>
          <w:trHeight w:val="270" w:hRule="atLeast"/>
        </w:trPr>
        <w:tc>
          <w:tcPr>
            <w:tcW w:w="1291" w:type="dxa"/>
            <w:tcBorders>
              <w:top w:val="nil"/>
              <w:left w:val="nil"/>
              <w:bottom w:val="nil"/>
              <w:right w:val="nil"/>
            </w:tcBorders>
            <w:vAlign w:val="center"/>
          </w:tcPr>
          <w:p>
            <w:pPr>
              <w:rPr>
                <w:color w:val="000000"/>
                <w:szCs w:val="21"/>
              </w:rPr>
            </w:pPr>
            <w:r>
              <w:rPr>
                <w:rFonts w:hint="eastAsia"/>
                <w:color w:val="000000"/>
                <w:szCs w:val="21"/>
              </w:rPr>
              <w:t xml:space="preserve">DE00121  </w:t>
            </w:r>
          </w:p>
        </w:tc>
        <w:tc>
          <w:tcPr>
            <w:tcW w:w="3260" w:type="dxa"/>
            <w:tcBorders>
              <w:top w:val="nil"/>
              <w:left w:val="nil"/>
              <w:bottom w:val="nil"/>
              <w:right w:val="nil"/>
            </w:tcBorders>
            <w:vAlign w:val="bottom"/>
          </w:tcPr>
          <w:p>
            <w:pPr>
              <w:rPr>
                <w:color w:val="000000"/>
                <w:szCs w:val="21"/>
              </w:rPr>
            </w:pPr>
            <w:r>
              <w:rPr>
                <w:rFonts w:hint="eastAsia"/>
                <w:color w:val="000000"/>
                <w:szCs w:val="21"/>
              </w:rPr>
              <w:t>偷渡涉案人员类别代码</w:t>
            </w:r>
          </w:p>
        </w:tc>
        <w:tc>
          <w:tcPr>
            <w:tcW w:w="1300" w:type="dxa"/>
            <w:tcBorders>
              <w:top w:val="nil"/>
              <w:left w:val="nil"/>
              <w:bottom w:val="nil"/>
              <w:right w:val="nil"/>
            </w:tcBorders>
            <w:vAlign w:val="center"/>
          </w:tcPr>
          <w:p>
            <w:pPr>
              <w:rPr>
                <w:color w:val="000000"/>
                <w:szCs w:val="21"/>
              </w:rPr>
            </w:pPr>
            <w:r>
              <w:rPr>
                <w:rFonts w:hint="eastAsia"/>
                <w:color w:val="000000"/>
                <w:szCs w:val="21"/>
              </w:rPr>
              <w:t>DE00176</w:t>
            </w:r>
          </w:p>
        </w:tc>
        <w:tc>
          <w:tcPr>
            <w:tcW w:w="3095" w:type="dxa"/>
            <w:tcBorders>
              <w:top w:val="nil"/>
              <w:left w:val="nil"/>
              <w:bottom w:val="nil"/>
              <w:right w:val="nil"/>
            </w:tcBorders>
            <w:vAlign w:val="bottom"/>
          </w:tcPr>
          <w:p>
            <w:pPr>
              <w:rPr>
                <w:color w:val="000000"/>
                <w:szCs w:val="21"/>
              </w:rPr>
            </w:pPr>
            <w:r>
              <w:rPr>
                <w:rFonts w:hint="eastAsia"/>
                <w:color w:val="000000"/>
                <w:szCs w:val="21"/>
              </w:rPr>
              <w:t>案/事件物证形态代码</w:t>
            </w:r>
          </w:p>
        </w:tc>
      </w:tr>
      <w:tr>
        <w:tblPrEx>
          <w:tblLayout w:type="fixed"/>
          <w:tblCellMar>
            <w:top w:w="0" w:type="dxa"/>
            <w:left w:w="108" w:type="dxa"/>
            <w:bottom w:w="0" w:type="dxa"/>
            <w:right w:w="108" w:type="dxa"/>
          </w:tblCellMar>
        </w:tblPrEx>
        <w:trPr>
          <w:trHeight w:val="270" w:hRule="atLeast"/>
        </w:trPr>
        <w:tc>
          <w:tcPr>
            <w:tcW w:w="1291" w:type="dxa"/>
            <w:tcBorders>
              <w:top w:val="nil"/>
              <w:left w:val="nil"/>
              <w:bottom w:val="nil"/>
              <w:right w:val="nil"/>
            </w:tcBorders>
            <w:vAlign w:val="center"/>
          </w:tcPr>
          <w:p>
            <w:pPr>
              <w:rPr>
                <w:color w:val="000000"/>
                <w:szCs w:val="21"/>
              </w:rPr>
            </w:pPr>
            <w:r>
              <w:rPr>
                <w:rFonts w:hint="eastAsia"/>
                <w:color w:val="000000"/>
                <w:szCs w:val="21"/>
              </w:rPr>
              <w:t xml:space="preserve">DE00122  </w:t>
            </w:r>
          </w:p>
        </w:tc>
        <w:tc>
          <w:tcPr>
            <w:tcW w:w="3260" w:type="dxa"/>
            <w:tcBorders>
              <w:top w:val="nil"/>
              <w:left w:val="nil"/>
              <w:bottom w:val="nil"/>
              <w:right w:val="nil"/>
            </w:tcBorders>
            <w:vAlign w:val="bottom"/>
          </w:tcPr>
          <w:p>
            <w:pPr>
              <w:rPr>
                <w:color w:val="000000"/>
                <w:szCs w:val="21"/>
              </w:rPr>
            </w:pPr>
            <w:r>
              <w:rPr>
                <w:rFonts w:hint="eastAsia"/>
                <w:color w:val="000000"/>
                <w:szCs w:val="21"/>
              </w:rPr>
              <w:t>中国签证种类代码</w:t>
            </w:r>
          </w:p>
        </w:tc>
        <w:tc>
          <w:tcPr>
            <w:tcW w:w="1300" w:type="dxa"/>
            <w:tcBorders>
              <w:top w:val="nil"/>
              <w:left w:val="nil"/>
              <w:bottom w:val="nil"/>
              <w:right w:val="nil"/>
            </w:tcBorders>
            <w:vAlign w:val="center"/>
          </w:tcPr>
          <w:p>
            <w:pPr>
              <w:rPr>
                <w:color w:val="000000"/>
                <w:szCs w:val="21"/>
              </w:rPr>
            </w:pPr>
            <w:r>
              <w:rPr>
                <w:rFonts w:hint="eastAsia"/>
                <w:color w:val="000000"/>
                <w:szCs w:val="21"/>
              </w:rPr>
              <w:t>DE00177</w:t>
            </w:r>
          </w:p>
        </w:tc>
        <w:tc>
          <w:tcPr>
            <w:tcW w:w="3095" w:type="dxa"/>
            <w:tcBorders>
              <w:top w:val="nil"/>
              <w:left w:val="nil"/>
              <w:bottom w:val="nil"/>
              <w:right w:val="nil"/>
            </w:tcBorders>
            <w:vAlign w:val="bottom"/>
          </w:tcPr>
          <w:p>
            <w:pPr>
              <w:rPr>
                <w:color w:val="000000"/>
                <w:szCs w:val="21"/>
              </w:rPr>
            </w:pPr>
            <w:r>
              <w:rPr>
                <w:rFonts w:hint="eastAsia"/>
                <w:color w:val="000000"/>
                <w:szCs w:val="21"/>
              </w:rPr>
              <w:t>案/事件检材处置状况代码</w:t>
            </w:r>
          </w:p>
        </w:tc>
      </w:tr>
      <w:tr>
        <w:tblPrEx>
          <w:tblLayout w:type="fixed"/>
          <w:tblCellMar>
            <w:top w:w="0" w:type="dxa"/>
            <w:left w:w="108" w:type="dxa"/>
            <w:bottom w:w="0" w:type="dxa"/>
            <w:right w:w="108" w:type="dxa"/>
          </w:tblCellMar>
        </w:tblPrEx>
        <w:trPr>
          <w:trHeight w:val="270" w:hRule="atLeast"/>
        </w:trPr>
        <w:tc>
          <w:tcPr>
            <w:tcW w:w="1291" w:type="dxa"/>
            <w:tcBorders>
              <w:top w:val="nil"/>
              <w:left w:val="nil"/>
              <w:bottom w:val="nil"/>
              <w:right w:val="nil"/>
            </w:tcBorders>
            <w:vAlign w:val="center"/>
          </w:tcPr>
          <w:p>
            <w:pPr>
              <w:rPr>
                <w:color w:val="000000"/>
                <w:szCs w:val="21"/>
              </w:rPr>
            </w:pPr>
            <w:r>
              <w:rPr>
                <w:rFonts w:hint="eastAsia"/>
                <w:color w:val="000000"/>
                <w:szCs w:val="21"/>
              </w:rPr>
              <w:t xml:space="preserve">DE00123  </w:t>
            </w:r>
          </w:p>
        </w:tc>
        <w:tc>
          <w:tcPr>
            <w:tcW w:w="3260" w:type="dxa"/>
            <w:tcBorders>
              <w:top w:val="nil"/>
              <w:left w:val="nil"/>
              <w:bottom w:val="nil"/>
              <w:right w:val="nil"/>
            </w:tcBorders>
            <w:vAlign w:val="bottom"/>
          </w:tcPr>
          <w:p>
            <w:pPr>
              <w:rPr>
                <w:color w:val="000000"/>
                <w:szCs w:val="21"/>
              </w:rPr>
            </w:pPr>
            <w:r>
              <w:rPr>
                <w:rFonts w:hint="eastAsia"/>
                <w:color w:val="000000"/>
                <w:szCs w:val="21"/>
              </w:rPr>
              <w:t>出入境证件附注项种类代码</w:t>
            </w:r>
          </w:p>
        </w:tc>
        <w:tc>
          <w:tcPr>
            <w:tcW w:w="1300" w:type="dxa"/>
            <w:tcBorders>
              <w:top w:val="nil"/>
              <w:left w:val="nil"/>
              <w:bottom w:val="nil"/>
              <w:right w:val="nil"/>
            </w:tcBorders>
            <w:vAlign w:val="center"/>
          </w:tcPr>
          <w:p>
            <w:pPr>
              <w:rPr>
                <w:color w:val="000000"/>
                <w:szCs w:val="21"/>
              </w:rPr>
            </w:pPr>
            <w:r>
              <w:rPr>
                <w:rFonts w:hint="eastAsia"/>
                <w:color w:val="000000"/>
                <w:szCs w:val="21"/>
              </w:rPr>
              <w:t>DE00178</w:t>
            </w:r>
          </w:p>
        </w:tc>
        <w:tc>
          <w:tcPr>
            <w:tcW w:w="3095" w:type="dxa"/>
            <w:tcBorders>
              <w:top w:val="nil"/>
              <w:left w:val="nil"/>
              <w:bottom w:val="nil"/>
              <w:right w:val="nil"/>
            </w:tcBorders>
            <w:vAlign w:val="bottom"/>
          </w:tcPr>
          <w:p>
            <w:pPr>
              <w:rPr>
                <w:color w:val="000000"/>
                <w:szCs w:val="21"/>
              </w:rPr>
            </w:pPr>
            <w:r>
              <w:rPr>
                <w:rFonts w:hint="eastAsia"/>
                <w:color w:val="000000"/>
                <w:szCs w:val="21"/>
              </w:rPr>
              <w:t>作案工具来源代码</w:t>
            </w:r>
          </w:p>
        </w:tc>
      </w:tr>
      <w:tr>
        <w:tblPrEx>
          <w:tblLayout w:type="fixed"/>
          <w:tblCellMar>
            <w:top w:w="0" w:type="dxa"/>
            <w:left w:w="108" w:type="dxa"/>
            <w:bottom w:w="0" w:type="dxa"/>
            <w:right w:w="108" w:type="dxa"/>
          </w:tblCellMar>
        </w:tblPrEx>
        <w:trPr>
          <w:trHeight w:val="270" w:hRule="atLeast"/>
        </w:trPr>
        <w:tc>
          <w:tcPr>
            <w:tcW w:w="1291" w:type="dxa"/>
            <w:tcBorders>
              <w:top w:val="nil"/>
              <w:left w:val="nil"/>
              <w:bottom w:val="nil"/>
              <w:right w:val="nil"/>
            </w:tcBorders>
            <w:vAlign w:val="center"/>
          </w:tcPr>
          <w:p>
            <w:pPr>
              <w:rPr>
                <w:color w:val="000000"/>
                <w:szCs w:val="21"/>
              </w:rPr>
            </w:pPr>
            <w:r>
              <w:rPr>
                <w:rFonts w:hint="eastAsia"/>
                <w:color w:val="000000"/>
                <w:szCs w:val="21"/>
              </w:rPr>
              <w:t xml:space="preserve">DE00124  </w:t>
            </w:r>
          </w:p>
        </w:tc>
        <w:tc>
          <w:tcPr>
            <w:tcW w:w="3260" w:type="dxa"/>
            <w:tcBorders>
              <w:top w:val="nil"/>
              <w:left w:val="nil"/>
              <w:bottom w:val="nil"/>
              <w:right w:val="nil"/>
            </w:tcBorders>
            <w:vAlign w:val="bottom"/>
          </w:tcPr>
          <w:p>
            <w:pPr>
              <w:rPr>
                <w:color w:val="000000"/>
                <w:szCs w:val="21"/>
              </w:rPr>
            </w:pPr>
            <w:r>
              <w:rPr>
                <w:rFonts w:hint="eastAsia"/>
                <w:color w:val="000000"/>
                <w:szCs w:val="21"/>
              </w:rPr>
              <w:t>出入境签注种类代码</w:t>
            </w:r>
          </w:p>
        </w:tc>
        <w:tc>
          <w:tcPr>
            <w:tcW w:w="1300" w:type="dxa"/>
            <w:tcBorders>
              <w:top w:val="nil"/>
              <w:left w:val="nil"/>
              <w:bottom w:val="nil"/>
              <w:right w:val="nil"/>
            </w:tcBorders>
            <w:vAlign w:val="center"/>
          </w:tcPr>
          <w:p>
            <w:pPr>
              <w:rPr>
                <w:color w:val="000000"/>
                <w:szCs w:val="21"/>
              </w:rPr>
            </w:pPr>
            <w:r>
              <w:rPr>
                <w:rFonts w:hint="eastAsia"/>
                <w:color w:val="000000"/>
                <w:szCs w:val="21"/>
              </w:rPr>
              <w:t>DE00179</w:t>
            </w:r>
          </w:p>
        </w:tc>
        <w:tc>
          <w:tcPr>
            <w:tcW w:w="3095" w:type="dxa"/>
            <w:tcBorders>
              <w:top w:val="nil"/>
              <w:left w:val="nil"/>
              <w:bottom w:val="nil"/>
              <w:right w:val="nil"/>
            </w:tcBorders>
            <w:vAlign w:val="bottom"/>
          </w:tcPr>
          <w:p>
            <w:pPr>
              <w:rPr>
                <w:color w:val="000000"/>
                <w:szCs w:val="21"/>
              </w:rPr>
            </w:pPr>
            <w:r>
              <w:rPr>
                <w:rFonts w:hint="eastAsia"/>
                <w:color w:val="000000"/>
                <w:szCs w:val="21"/>
              </w:rPr>
              <w:t>刑嫌调控对象来源代码</w:t>
            </w:r>
          </w:p>
        </w:tc>
      </w:tr>
      <w:tr>
        <w:tblPrEx>
          <w:tblLayout w:type="fixed"/>
          <w:tblCellMar>
            <w:top w:w="0" w:type="dxa"/>
            <w:left w:w="108" w:type="dxa"/>
            <w:bottom w:w="0" w:type="dxa"/>
            <w:right w:w="108" w:type="dxa"/>
          </w:tblCellMar>
        </w:tblPrEx>
        <w:trPr>
          <w:trHeight w:val="270" w:hRule="atLeast"/>
        </w:trPr>
        <w:tc>
          <w:tcPr>
            <w:tcW w:w="1291" w:type="dxa"/>
            <w:tcBorders>
              <w:top w:val="nil"/>
              <w:left w:val="nil"/>
              <w:bottom w:val="nil"/>
              <w:right w:val="nil"/>
            </w:tcBorders>
            <w:vAlign w:val="center"/>
          </w:tcPr>
          <w:p>
            <w:pPr>
              <w:rPr>
                <w:color w:val="000000"/>
                <w:szCs w:val="21"/>
              </w:rPr>
            </w:pPr>
            <w:r>
              <w:rPr>
                <w:rFonts w:hint="eastAsia"/>
                <w:color w:val="000000"/>
                <w:szCs w:val="21"/>
              </w:rPr>
              <w:t xml:space="preserve">DE00125  </w:t>
            </w:r>
          </w:p>
        </w:tc>
        <w:tc>
          <w:tcPr>
            <w:tcW w:w="3260" w:type="dxa"/>
            <w:tcBorders>
              <w:top w:val="nil"/>
              <w:left w:val="nil"/>
              <w:bottom w:val="nil"/>
              <w:right w:val="nil"/>
            </w:tcBorders>
            <w:vAlign w:val="bottom"/>
          </w:tcPr>
          <w:p>
            <w:pPr>
              <w:rPr>
                <w:color w:val="000000"/>
                <w:szCs w:val="21"/>
              </w:rPr>
            </w:pPr>
            <w:r>
              <w:rPr>
                <w:rFonts w:hint="eastAsia"/>
                <w:color w:val="000000"/>
                <w:szCs w:val="21"/>
              </w:rPr>
              <w:t>境外人员入境事由代码</w:t>
            </w:r>
          </w:p>
        </w:tc>
        <w:tc>
          <w:tcPr>
            <w:tcW w:w="1300" w:type="dxa"/>
            <w:tcBorders>
              <w:top w:val="nil"/>
              <w:left w:val="nil"/>
              <w:bottom w:val="nil"/>
              <w:right w:val="nil"/>
            </w:tcBorders>
            <w:vAlign w:val="center"/>
          </w:tcPr>
          <w:p>
            <w:pPr>
              <w:rPr>
                <w:color w:val="000000"/>
                <w:szCs w:val="21"/>
              </w:rPr>
            </w:pPr>
            <w:r>
              <w:rPr>
                <w:rFonts w:hint="eastAsia"/>
                <w:color w:val="000000"/>
                <w:szCs w:val="21"/>
              </w:rPr>
              <w:t>DE00180</w:t>
            </w:r>
          </w:p>
        </w:tc>
        <w:tc>
          <w:tcPr>
            <w:tcW w:w="3095" w:type="dxa"/>
            <w:tcBorders>
              <w:top w:val="nil"/>
              <w:left w:val="nil"/>
              <w:bottom w:val="nil"/>
              <w:right w:val="nil"/>
            </w:tcBorders>
            <w:vAlign w:val="bottom"/>
          </w:tcPr>
          <w:p>
            <w:pPr>
              <w:rPr>
                <w:color w:val="000000"/>
                <w:szCs w:val="21"/>
              </w:rPr>
            </w:pPr>
            <w:r>
              <w:rPr>
                <w:rFonts w:hint="eastAsia"/>
                <w:color w:val="000000"/>
                <w:szCs w:val="21"/>
              </w:rPr>
              <w:t>风向代码</w:t>
            </w:r>
          </w:p>
        </w:tc>
      </w:tr>
      <w:tr>
        <w:tblPrEx>
          <w:tblLayout w:type="fixed"/>
          <w:tblCellMar>
            <w:top w:w="0" w:type="dxa"/>
            <w:left w:w="108" w:type="dxa"/>
            <w:bottom w:w="0" w:type="dxa"/>
            <w:right w:w="108" w:type="dxa"/>
          </w:tblCellMar>
        </w:tblPrEx>
        <w:trPr>
          <w:trHeight w:val="270" w:hRule="atLeast"/>
        </w:trPr>
        <w:tc>
          <w:tcPr>
            <w:tcW w:w="1291" w:type="dxa"/>
            <w:tcBorders>
              <w:top w:val="nil"/>
              <w:left w:val="nil"/>
              <w:bottom w:val="nil"/>
              <w:right w:val="nil"/>
            </w:tcBorders>
            <w:vAlign w:val="center"/>
          </w:tcPr>
          <w:p>
            <w:pPr>
              <w:rPr>
                <w:color w:val="000000"/>
                <w:szCs w:val="21"/>
              </w:rPr>
            </w:pPr>
            <w:r>
              <w:rPr>
                <w:rFonts w:hint="eastAsia"/>
                <w:color w:val="000000"/>
                <w:szCs w:val="21"/>
              </w:rPr>
              <w:t xml:space="preserve">DE00126  </w:t>
            </w:r>
          </w:p>
        </w:tc>
        <w:tc>
          <w:tcPr>
            <w:tcW w:w="3260" w:type="dxa"/>
            <w:tcBorders>
              <w:top w:val="nil"/>
              <w:left w:val="nil"/>
              <w:bottom w:val="nil"/>
              <w:right w:val="nil"/>
            </w:tcBorders>
            <w:vAlign w:val="bottom"/>
          </w:tcPr>
          <w:p>
            <w:pPr>
              <w:rPr>
                <w:color w:val="000000"/>
                <w:szCs w:val="21"/>
              </w:rPr>
            </w:pPr>
            <w:r>
              <w:rPr>
                <w:rFonts w:hint="eastAsia"/>
                <w:color w:val="000000"/>
                <w:szCs w:val="21"/>
              </w:rPr>
              <w:t>外国人居留事由代码</w:t>
            </w:r>
          </w:p>
        </w:tc>
        <w:tc>
          <w:tcPr>
            <w:tcW w:w="1300" w:type="dxa"/>
            <w:tcBorders>
              <w:top w:val="nil"/>
              <w:left w:val="nil"/>
              <w:bottom w:val="nil"/>
              <w:right w:val="nil"/>
            </w:tcBorders>
            <w:vAlign w:val="center"/>
          </w:tcPr>
          <w:p>
            <w:pPr>
              <w:rPr>
                <w:color w:val="000000"/>
                <w:szCs w:val="21"/>
              </w:rPr>
            </w:pPr>
            <w:r>
              <w:rPr>
                <w:rFonts w:hint="eastAsia"/>
                <w:color w:val="000000"/>
                <w:szCs w:val="21"/>
              </w:rPr>
              <w:t>DE00181</w:t>
            </w:r>
          </w:p>
        </w:tc>
        <w:tc>
          <w:tcPr>
            <w:tcW w:w="3095" w:type="dxa"/>
            <w:tcBorders>
              <w:top w:val="nil"/>
              <w:left w:val="nil"/>
              <w:bottom w:val="nil"/>
              <w:right w:val="nil"/>
            </w:tcBorders>
            <w:vAlign w:val="bottom"/>
          </w:tcPr>
          <w:p>
            <w:pPr>
              <w:rPr>
                <w:color w:val="000000"/>
                <w:szCs w:val="21"/>
              </w:rPr>
            </w:pPr>
            <w:r>
              <w:rPr>
                <w:rFonts w:hint="eastAsia"/>
                <w:color w:val="000000"/>
                <w:szCs w:val="21"/>
              </w:rPr>
              <w:t>人员致死原因代码</w:t>
            </w:r>
          </w:p>
        </w:tc>
      </w:tr>
      <w:tr>
        <w:tblPrEx>
          <w:tblLayout w:type="fixed"/>
          <w:tblCellMar>
            <w:top w:w="0" w:type="dxa"/>
            <w:left w:w="108" w:type="dxa"/>
            <w:bottom w:w="0" w:type="dxa"/>
            <w:right w:w="108" w:type="dxa"/>
          </w:tblCellMar>
        </w:tblPrEx>
        <w:trPr>
          <w:trHeight w:val="270" w:hRule="atLeast"/>
        </w:trPr>
        <w:tc>
          <w:tcPr>
            <w:tcW w:w="1291" w:type="dxa"/>
            <w:tcBorders>
              <w:top w:val="nil"/>
              <w:left w:val="nil"/>
              <w:bottom w:val="nil"/>
              <w:right w:val="nil"/>
            </w:tcBorders>
            <w:vAlign w:val="center"/>
          </w:tcPr>
          <w:p>
            <w:pPr>
              <w:rPr>
                <w:color w:val="000000"/>
                <w:szCs w:val="21"/>
              </w:rPr>
            </w:pPr>
            <w:r>
              <w:rPr>
                <w:rFonts w:hint="eastAsia"/>
                <w:color w:val="000000"/>
                <w:szCs w:val="21"/>
              </w:rPr>
              <w:t xml:space="preserve">DE00127  </w:t>
            </w:r>
          </w:p>
        </w:tc>
        <w:tc>
          <w:tcPr>
            <w:tcW w:w="3260" w:type="dxa"/>
            <w:tcBorders>
              <w:top w:val="nil"/>
              <w:left w:val="nil"/>
              <w:bottom w:val="nil"/>
              <w:right w:val="nil"/>
            </w:tcBorders>
            <w:vAlign w:val="bottom"/>
          </w:tcPr>
          <w:p>
            <w:pPr>
              <w:rPr>
                <w:color w:val="000000"/>
                <w:szCs w:val="21"/>
              </w:rPr>
            </w:pPr>
            <w:r>
              <w:rPr>
                <w:rFonts w:hint="eastAsia"/>
                <w:color w:val="000000"/>
                <w:szCs w:val="21"/>
              </w:rPr>
              <w:t>中国公民出境审批结果代码</w:t>
            </w:r>
          </w:p>
        </w:tc>
        <w:tc>
          <w:tcPr>
            <w:tcW w:w="1300" w:type="dxa"/>
            <w:tcBorders>
              <w:top w:val="nil"/>
              <w:left w:val="nil"/>
              <w:bottom w:val="nil"/>
              <w:right w:val="nil"/>
            </w:tcBorders>
            <w:vAlign w:val="center"/>
          </w:tcPr>
          <w:p>
            <w:pPr>
              <w:rPr>
                <w:color w:val="000000"/>
                <w:szCs w:val="21"/>
              </w:rPr>
            </w:pPr>
            <w:r>
              <w:rPr>
                <w:rFonts w:hint="eastAsia"/>
                <w:color w:val="000000"/>
                <w:szCs w:val="21"/>
              </w:rPr>
              <w:t>DE00182</w:t>
            </w:r>
          </w:p>
        </w:tc>
        <w:tc>
          <w:tcPr>
            <w:tcW w:w="3095" w:type="dxa"/>
            <w:tcBorders>
              <w:top w:val="nil"/>
              <w:left w:val="nil"/>
              <w:bottom w:val="nil"/>
              <w:right w:val="nil"/>
            </w:tcBorders>
            <w:vAlign w:val="bottom"/>
          </w:tcPr>
          <w:p>
            <w:pPr>
              <w:rPr>
                <w:color w:val="000000"/>
                <w:szCs w:val="21"/>
              </w:rPr>
            </w:pPr>
            <w:r>
              <w:rPr>
                <w:rFonts w:hint="eastAsia"/>
                <w:color w:val="000000"/>
                <w:szCs w:val="21"/>
              </w:rPr>
              <w:t>死亡性质代码</w:t>
            </w:r>
          </w:p>
        </w:tc>
      </w:tr>
      <w:tr>
        <w:tblPrEx>
          <w:tblLayout w:type="fixed"/>
          <w:tblCellMar>
            <w:top w:w="0" w:type="dxa"/>
            <w:left w:w="108" w:type="dxa"/>
            <w:bottom w:w="0" w:type="dxa"/>
            <w:right w:w="108" w:type="dxa"/>
          </w:tblCellMar>
        </w:tblPrEx>
        <w:trPr>
          <w:trHeight w:val="270" w:hRule="atLeast"/>
        </w:trPr>
        <w:tc>
          <w:tcPr>
            <w:tcW w:w="1291" w:type="dxa"/>
            <w:tcBorders>
              <w:top w:val="nil"/>
              <w:left w:val="nil"/>
              <w:bottom w:val="nil"/>
              <w:right w:val="nil"/>
            </w:tcBorders>
            <w:vAlign w:val="center"/>
          </w:tcPr>
          <w:p>
            <w:pPr>
              <w:rPr>
                <w:color w:val="000000"/>
                <w:szCs w:val="21"/>
              </w:rPr>
            </w:pPr>
            <w:r>
              <w:rPr>
                <w:rFonts w:hint="eastAsia"/>
                <w:color w:val="000000"/>
                <w:szCs w:val="21"/>
              </w:rPr>
              <w:t xml:space="preserve">DE00128  </w:t>
            </w:r>
          </w:p>
        </w:tc>
        <w:tc>
          <w:tcPr>
            <w:tcW w:w="3260" w:type="dxa"/>
            <w:tcBorders>
              <w:top w:val="nil"/>
              <w:left w:val="nil"/>
              <w:bottom w:val="nil"/>
              <w:right w:val="nil"/>
            </w:tcBorders>
            <w:vAlign w:val="bottom"/>
          </w:tcPr>
          <w:p>
            <w:pPr>
              <w:rPr>
                <w:color w:val="000000"/>
                <w:szCs w:val="21"/>
              </w:rPr>
            </w:pPr>
            <w:r>
              <w:rPr>
                <w:rFonts w:hint="eastAsia"/>
                <w:color w:val="000000"/>
                <w:szCs w:val="21"/>
              </w:rPr>
              <w:t>出入境通报备案人员代码</w:t>
            </w:r>
          </w:p>
        </w:tc>
        <w:tc>
          <w:tcPr>
            <w:tcW w:w="1300" w:type="dxa"/>
            <w:tcBorders>
              <w:top w:val="nil"/>
              <w:left w:val="nil"/>
              <w:bottom w:val="nil"/>
              <w:right w:val="nil"/>
            </w:tcBorders>
            <w:vAlign w:val="center"/>
          </w:tcPr>
          <w:p>
            <w:pPr>
              <w:rPr>
                <w:color w:val="000000"/>
                <w:szCs w:val="21"/>
              </w:rPr>
            </w:pPr>
            <w:r>
              <w:rPr>
                <w:rFonts w:hint="eastAsia"/>
                <w:color w:val="000000"/>
                <w:szCs w:val="21"/>
              </w:rPr>
              <w:t>DE00183</w:t>
            </w:r>
          </w:p>
        </w:tc>
        <w:tc>
          <w:tcPr>
            <w:tcW w:w="3095" w:type="dxa"/>
            <w:tcBorders>
              <w:top w:val="nil"/>
              <w:left w:val="nil"/>
              <w:bottom w:val="nil"/>
              <w:right w:val="nil"/>
            </w:tcBorders>
            <w:vAlign w:val="bottom"/>
          </w:tcPr>
          <w:p>
            <w:pPr>
              <w:rPr>
                <w:color w:val="000000"/>
                <w:szCs w:val="21"/>
              </w:rPr>
            </w:pPr>
            <w:r>
              <w:rPr>
                <w:rFonts w:hint="eastAsia"/>
                <w:color w:val="000000"/>
                <w:szCs w:val="21"/>
              </w:rPr>
              <w:t>尸体角膜浑浊度代码</w:t>
            </w:r>
          </w:p>
        </w:tc>
      </w:tr>
      <w:tr>
        <w:tblPrEx>
          <w:tblLayout w:type="fixed"/>
          <w:tblCellMar>
            <w:top w:w="0" w:type="dxa"/>
            <w:left w:w="108" w:type="dxa"/>
            <w:bottom w:w="0" w:type="dxa"/>
            <w:right w:w="108" w:type="dxa"/>
          </w:tblCellMar>
        </w:tblPrEx>
        <w:trPr>
          <w:trHeight w:val="270" w:hRule="atLeast"/>
        </w:trPr>
        <w:tc>
          <w:tcPr>
            <w:tcW w:w="1291" w:type="dxa"/>
            <w:tcBorders>
              <w:top w:val="nil"/>
              <w:left w:val="nil"/>
              <w:bottom w:val="nil"/>
              <w:right w:val="nil"/>
            </w:tcBorders>
            <w:vAlign w:val="center"/>
          </w:tcPr>
          <w:p>
            <w:pPr>
              <w:rPr>
                <w:color w:val="000000"/>
                <w:szCs w:val="21"/>
              </w:rPr>
            </w:pPr>
            <w:r>
              <w:rPr>
                <w:rFonts w:hint="eastAsia"/>
                <w:color w:val="000000"/>
                <w:szCs w:val="21"/>
              </w:rPr>
              <w:t xml:space="preserve">DE00147  </w:t>
            </w:r>
          </w:p>
        </w:tc>
        <w:tc>
          <w:tcPr>
            <w:tcW w:w="3260" w:type="dxa"/>
            <w:tcBorders>
              <w:top w:val="nil"/>
              <w:left w:val="nil"/>
              <w:bottom w:val="nil"/>
              <w:right w:val="nil"/>
            </w:tcBorders>
            <w:vAlign w:val="bottom"/>
          </w:tcPr>
          <w:p>
            <w:pPr>
              <w:rPr>
                <w:color w:val="000000"/>
                <w:szCs w:val="21"/>
              </w:rPr>
            </w:pPr>
            <w:r>
              <w:rPr>
                <w:rFonts w:hint="eastAsia"/>
                <w:color w:val="000000"/>
                <w:szCs w:val="21"/>
              </w:rPr>
              <w:t>境外人员入境登记身份代码</w:t>
            </w:r>
          </w:p>
        </w:tc>
        <w:tc>
          <w:tcPr>
            <w:tcW w:w="1300" w:type="dxa"/>
            <w:tcBorders>
              <w:top w:val="nil"/>
              <w:left w:val="nil"/>
              <w:bottom w:val="nil"/>
              <w:right w:val="nil"/>
            </w:tcBorders>
            <w:vAlign w:val="center"/>
          </w:tcPr>
          <w:p>
            <w:pPr>
              <w:rPr>
                <w:color w:val="000000"/>
                <w:szCs w:val="21"/>
              </w:rPr>
            </w:pPr>
            <w:r>
              <w:rPr>
                <w:rFonts w:hint="eastAsia"/>
                <w:color w:val="000000"/>
                <w:szCs w:val="21"/>
              </w:rPr>
              <w:t>DE00184</w:t>
            </w:r>
          </w:p>
        </w:tc>
        <w:tc>
          <w:tcPr>
            <w:tcW w:w="3095" w:type="dxa"/>
            <w:tcBorders>
              <w:top w:val="nil"/>
              <w:left w:val="nil"/>
              <w:bottom w:val="nil"/>
              <w:right w:val="nil"/>
            </w:tcBorders>
            <w:vAlign w:val="bottom"/>
          </w:tcPr>
          <w:p>
            <w:pPr>
              <w:rPr>
                <w:color w:val="000000"/>
                <w:szCs w:val="21"/>
              </w:rPr>
            </w:pPr>
            <w:r>
              <w:rPr>
                <w:rFonts w:hint="eastAsia"/>
                <w:color w:val="000000"/>
                <w:szCs w:val="21"/>
              </w:rPr>
              <w:t>脚印类型代码</w:t>
            </w:r>
          </w:p>
        </w:tc>
      </w:tr>
      <w:tr>
        <w:tblPrEx>
          <w:tblLayout w:type="fixed"/>
          <w:tblCellMar>
            <w:top w:w="0" w:type="dxa"/>
            <w:left w:w="108" w:type="dxa"/>
            <w:bottom w:w="0" w:type="dxa"/>
            <w:right w:w="108" w:type="dxa"/>
          </w:tblCellMar>
        </w:tblPrEx>
        <w:trPr>
          <w:trHeight w:val="270" w:hRule="atLeast"/>
        </w:trPr>
        <w:tc>
          <w:tcPr>
            <w:tcW w:w="1291" w:type="dxa"/>
            <w:tcBorders>
              <w:top w:val="nil"/>
              <w:left w:val="nil"/>
              <w:bottom w:val="nil"/>
              <w:right w:val="nil"/>
            </w:tcBorders>
            <w:vAlign w:val="center"/>
          </w:tcPr>
          <w:p>
            <w:pPr>
              <w:rPr>
                <w:color w:val="000000"/>
                <w:szCs w:val="21"/>
              </w:rPr>
            </w:pPr>
            <w:r>
              <w:rPr>
                <w:rFonts w:hint="eastAsia"/>
                <w:color w:val="000000"/>
                <w:szCs w:val="21"/>
              </w:rPr>
              <w:t xml:space="preserve">DE00148  </w:t>
            </w:r>
          </w:p>
        </w:tc>
        <w:tc>
          <w:tcPr>
            <w:tcW w:w="3260" w:type="dxa"/>
            <w:tcBorders>
              <w:top w:val="nil"/>
              <w:left w:val="nil"/>
              <w:bottom w:val="nil"/>
              <w:right w:val="nil"/>
            </w:tcBorders>
            <w:vAlign w:val="bottom"/>
          </w:tcPr>
          <w:p>
            <w:pPr>
              <w:rPr>
                <w:color w:val="000000"/>
                <w:szCs w:val="21"/>
              </w:rPr>
            </w:pPr>
            <w:r>
              <w:rPr>
                <w:rFonts w:hint="eastAsia"/>
                <w:color w:val="000000"/>
                <w:szCs w:val="21"/>
              </w:rPr>
              <w:t>出入境人员类别代码</w:t>
            </w:r>
          </w:p>
        </w:tc>
        <w:tc>
          <w:tcPr>
            <w:tcW w:w="1300" w:type="dxa"/>
            <w:tcBorders>
              <w:top w:val="nil"/>
              <w:left w:val="nil"/>
              <w:bottom w:val="nil"/>
              <w:right w:val="nil"/>
            </w:tcBorders>
            <w:vAlign w:val="center"/>
          </w:tcPr>
          <w:p>
            <w:pPr>
              <w:rPr>
                <w:color w:val="000000"/>
                <w:szCs w:val="21"/>
              </w:rPr>
            </w:pPr>
            <w:r>
              <w:rPr>
                <w:rFonts w:hint="eastAsia"/>
                <w:color w:val="000000"/>
                <w:szCs w:val="21"/>
              </w:rPr>
              <w:t>DE00185</w:t>
            </w:r>
          </w:p>
        </w:tc>
        <w:tc>
          <w:tcPr>
            <w:tcW w:w="3095" w:type="dxa"/>
            <w:tcBorders>
              <w:top w:val="nil"/>
              <w:left w:val="nil"/>
              <w:bottom w:val="nil"/>
              <w:right w:val="nil"/>
            </w:tcBorders>
            <w:vAlign w:val="bottom"/>
          </w:tcPr>
          <w:p>
            <w:pPr>
              <w:rPr>
                <w:color w:val="000000"/>
                <w:szCs w:val="21"/>
              </w:rPr>
            </w:pPr>
            <w:r>
              <w:rPr>
                <w:rFonts w:hint="eastAsia"/>
                <w:color w:val="000000"/>
                <w:szCs w:val="21"/>
              </w:rPr>
              <w:t>手套印代码</w:t>
            </w:r>
          </w:p>
        </w:tc>
      </w:tr>
      <w:tr>
        <w:tblPrEx>
          <w:tblLayout w:type="fixed"/>
          <w:tblCellMar>
            <w:top w:w="0" w:type="dxa"/>
            <w:left w:w="108" w:type="dxa"/>
            <w:bottom w:w="0" w:type="dxa"/>
            <w:right w:w="108" w:type="dxa"/>
          </w:tblCellMar>
        </w:tblPrEx>
        <w:trPr>
          <w:trHeight w:val="270" w:hRule="atLeast"/>
        </w:trPr>
        <w:tc>
          <w:tcPr>
            <w:tcW w:w="1291" w:type="dxa"/>
            <w:tcBorders>
              <w:top w:val="nil"/>
              <w:left w:val="nil"/>
              <w:bottom w:val="nil"/>
              <w:right w:val="nil"/>
            </w:tcBorders>
            <w:vAlign w:val="center"/>
          </w:tcPr>
          <w:p>
            <w:pPr>
              <w:rPr>
                <w:color w:val="000000"/>
                <w:szCs w:val="21"/>
              </w:rPr>
            </w:pPr>
            <w:r>
              <w:rPr>
                <w:rFonts w:hint="eastAsia"/>
                <w:color w:val="000000"/>
                <w:szCs w:val="21"/>
              </w:rPr>
              <w:t xml:space="preserve">DE00149  </w:t>
            </w:r>
          </w:p>
        </w:tc>
        <w:tc>
          <w:tcPr>
            <w:tcW w:w="3260" w:type="dxa"/>
            <w:tcBorders>
              <w:top w:val="nil"/>
              <w:left w:val="nil"/>
              <w:bottom w:val="nil"/>
              <w:right w:val="nil"/>
            </w:tcBorders>
            <w:vAlign w:val="bottom"/>
          </w:tcPr>
          <w:p>
            <w:pPr>
              <w:rPr>
                <w:color w:val="000000"/>
                <w:szCs w:val="21"/>
              </w:rPr>
            </w:pPr>
            <w:r>
              <w:rPr>
                <w:rFonts w:hint="eastAsia"/>
                <w:color w:val="000000"/>
                <w:szCs w:val="21"/>
              </w:rPr>
              <w:t>归档电子文件类别代码</w:t>
            </w:r>
          </w:p>
        </w:tc>
        <w:tc>
          <w:tcPr>
            <w:tcW w:w="1300" w:type="dxa"/>
            <w:tcBorders>
              <w:top w:val="nil"/>
              <w:left w:val="nil"/>
              <w:bottom w:val="nil"/>
              <w:right w:val="nil"/>
            </w:tcBorders>
            <w:vAlign w:val="center"/>
          </w:tcPr>
          <w:p>
            <w:pPr>
              <w:rPr>
                <w:color w:val="000000"/>
                <w:szCs w:val="21"/>
              </w:rPr>
            </w:pPr>
            <w:r>
              <w:rPr>
                <w:rFonts w:hint="eastAsia"/>
                <w:color w:val="000000"/>
                <w:szCs w:val="21"/>
              </w:rPr>
              <w:t>DE00186</w:t>
            </w:r>
          </w:p>
        </w:tc>
        <w:tc>
          <w:tcPr>
            <w:tcW w:w="3095" w:type="dxa"/>
            <w:tcBorders>
              <w:top w:val="nil"/>
              <w:left w:val="nil"/>
              <w:bottom w:val="nil"/>
              <w:right w:val="nil"/>
            </w:tcBorders>
            <w:vAlign w:val="bottom"/>
          </w:tcPr>
          <w:p>
            <w:pPr>
              <w:rPr>
                <w:color w:val="000000"/>
                <w:szCs w:val="21"/>
              </w:rPr>
            </w:pPr>
            <w:r>
              <w:rPr>
                <w:rFonts w:hint="eastAsia"/>
                <w:color w:val="000000"/>
                <w:szCs w:val="21"/>
              </w:rPr>
              <w:t>鞋印代码</w:t>
            </w:r>
          </w:p>
        </w:tc>
      </w:tr>
      <w:tr>
        <w:tblPrEx>
          <w:tblLayout w:type="fixed"/>
          <w:tblCellMar>
            <w:top w:w="0" w:type="dxa"/>
            <w:left w:w="108" w:type="dxa"/>
            <w:bottom w:w="0" w:type="dxa"/>
            <w:right w:w="108" w:type="dxa"/>
          </w:tblCellMar>
        </w:tblPrEx>
        <w:trPr>
          <w:trHeight w:val="270" w:hRule="atLeast"/>
        </w:trPr>
        <w:tc>
          <w:tcPr>
            <w:tcW w:w="1291" w:type="dxa"/>
            <w:tcBorders>
              <w:top w:val="nil"/>
              <w:left w:val="nil"/>
              <w:bottom w:val="nil"/>
              <w:right w:val="nil"/>
            </w:tcBorders>
            <w:vAlign w:val="bottom"/>
          </w:tcPr>
          <w:p>
            <w:pPr>
              <w:rPr>
                <w:color w:val="000000"/>
                <w:szCs w:val="21"/>
              </w:rPr>
            </w:pPr>
            <w:r>
              <w:rPr>
                <w:rFonts w:hint="eastAsia"/>
                <w:color w:val="000000"/>
                <w:szCs w:val="21"/>
              </w:rPr>
              <w:t xml:space="preserve">DE00150  </w:t>
            </w:r>
          </w:p>
        </w:tc>
        <w:tc>
          <w:tcPr>
            <w:tcW w:w="3260" w:type="dxa"/>
            <w:tcBorders>
              <w:top w:val="nil"/>
              <w:left w:val="nil"/>
              <w:bottom w:val="nil"/>
              <w:right w:val="nil"/>
            </w:tcBorders>
            <w:vAlign w:val="bottom"/>
          </w:tcPr>
          <w:p>
            <w:pPr>
              <w:rPr>
                <w:color w:val="000000"/>
                <w:szCs w:val="21"/>
              </w:rPr>
            </w:pPr>
            <w:r>
              <w:rPr>
                <w:rFonts w:hint="eastAsia"/>
                <w:color w:val="000000"/>
                <w:szCs w:val="21"/>
              </w:rPr>
              <w:t>公安档案稿本代码</w:t>
            </w:r>
          </w:p>
        </w:tc>
        <w:tc>
          <w:tcPr>
            <w:tcW w:w="1300" w:type="dxa"/>
            <w:tcBorders>
              <w:top w:val="nil"/>
              <w:left w:val="nil"/>
              <w:bottom w:val="nil"/>
              <w:right w:val="nil"/>
            </w:tcBorders>
            <w:vAlign w:val="center"/>
          </w:tcPr>
          <w:p>
            <w:pPr>
              <w:rPr>
                <w:color w:val="000000"/>
                <w:szCs w:val="21"/>
              </w:rPr>
            </w:pPr>
            <w:r>
              <w:rPr>
                <w:rFonts w:hint="eastAsia"/>
                <w:color w:val="000000"/>
                <w:szCs w:val="21"/>
              </w:rPr>
              <w:t>DE00187</w:t>
            </w:r>
          </w:p>
        </w:tc>
        <w:tc>
          <w:tcPr>
            <w:tcW w:w="3095" w:type="dxa"/>
            <w:tcBorders>
              <w:top w:val="nil"/>
              <w:left w:val="nil"/>
              <w:bottom w:val="nil"/>
              <w:right w:val="nil"/>
            </w:tcBorders>
            <w:vAlign w:val="bottom"/>
          </w:tcPr>
          <w:p>
            <w:pPr>
              <w:rPr>
                <w:color w:val="000000"/>
                <w:szCs w:val="21"/>
              </w:rPr>
            </w:pPr>
            <w:r>
              <w:rPr>
                <w:rFonts w:hint="eastAsia"/>
                <w:color w:val="000000"/>
                <w:szCs w:val="21"/>
              </w:rPr>
              <w:t>工具痕迹代码</w:t>
            </w:r>
          </w:p>
        </w:tc>
      </w:tr>
      <w:tr>
        <w:tblPrEx>
          <w:tblLayout w:type="fixed"/>
          <w:tblCellMar>
            <w:top w:w="0" w:type="dxa"/>
            <w:left w:w="108" w:type="dxa"/>
            <w:bottom w:w="0" w:type="dxa"/>
            <w:right w:w="108" w:type="dxa"/>
          </w:tblCellMar>
        </w:tblPrEx>
        <w:trPr>
          <w:trHeight w:val="270" w:hRule="atLeast"/>
        </w:trPr>
        <w:tc>
          <w:tcPr>
            <w:tcW w:w="1291" w:type="dxa"/>
            <w:tcBorders>
              <w:top w:val="nil"/>
              <w:left w:val="nil"/>
              <w:bottom w:val="nil"/>
              <w:right w:val="nil"/>
            </w:tcBorders>
            <w:vAlign w:val="center"/>
          </w:tcPr>
          <w:p>
            <w:pPr>
              <w:rPr>
                <w:color w:val="000000"/>
                <w:szCs w:val="21"/>
              </w:rPr>
            </w:pPr>
            <w:r>
              <w:rPr>
                <w:rFonts w:hint="eastAsia"/>
                <w:color w:val="000000"/>
                <w:szCs w:val="21"/>
              </w:rPr>
              <w:t xml:space="preserve">DE00151  </w:t>
            </w:r>
          </w:p>
        </w:tc>
        <w:tc>
          <w:tcPr>
            <w:tcW w:w="3260" w:type="dxa"/>
            <w:tcBorders>
              <w:top w:val="nil"/>
              <w:left w:val="nil"/>
              <w:bottom w:val="nil"/>
              <w:right w:val="nil"/>
            </w:tcBorders>
            <w:vAlign w:val="bottom"/>
          </w:tcPr>
          <w:p>
            <w:pPr>
              <w:rPr>
                <w:color w:val="000000"/>
                <w:szCs w:val="21"/>
              </w:rPr>
            </w:pPr>
            <w:r>
              <w:rPr>
                <w:rFonts w:hint="eastAsia"/>
                <w:color w:val="000000"/>
                <w:szCs w:val="21"/>
              </w:rPr>
              <w:t>公安档案载体类型代码</w:t>
            </w:r>
          </w:p>
        </w:tc>
        <w:tc>
          <w:tcPr>
            <w:tcW w:w="1300" w:type="dxa"/>
            <w:tcBorders>
              <w:top w:val="nil"/>
              <w:left w:val="nil"/>
              <w:bottom w:val="nil"/>
              <w:right w:val="nil"/>
            </w:tcBorders>
            <w:vAlign w:val="center"/>
          </w:tcPr>
          <w:p>
            <w:pPr>
              <w:rPr>
                <w:color w:val="000000"/>
                <w:szCs w:val="21"/>
              </w:rPr>
            </w:pPr>
            <w:r>
              <w:rPr>
                <w:rFonts w:hint="eastAsia"/>
                <w:color w:val="000000"/>
                <w:szCs w:val="21"/>
              </w:rPr>
              <w:t>DE00188</w:t>
            </w:r>
          </w:p>
        </w:tc>
        <w:tc>
          <w:tcPr>
            <w:tcW w:w="3095" w:type="dxa"/>
            <w:tcBorders>
              <w:top w:val="nil"/>
              <w:left w:val="nil"/>
              <w:bottom w:val="nil"/>
              <w:right w:val="nil"/>
            </w:tcBorders>
            <w:vAlign w:val="bottom"/>
          </w:tcPr>
          <w:p>
            <w:pPr>
              <w:rPr>
                <w:color w:val="000000"/>
                <w:szCs w:val="21"/>
              </w:rPr>
            </w:pPr>
            <w:r>
              <w:rPr>
                <w:rFonts w:hint="eastAsia"/>
                <w:color w:val="000000"/>
                <w:szCs w:val="21"/>
              </w:rPr>
              <w:t>车辆轮胎痕迹代码</w:t>
            </w:r>
          </w:p>
        </w:tc>
      </w:tr>
      <w:tr>
        <w:tblPrEx>
          <w:tblLayout w:type="fixed"/>
          <w:tblCellMar>
            <w:top w:w="0" w:type="dxa"/>
            <w:left w:w="108" w:type="dxa"/>
            <w:bottom w:w="0" w:type="dxa"/>
            <w:right w:w="108" w:type="dxa"/>
          </w:tblCellMar>
        </w:tblPrEx>
        <w:trPr>
          <w:trHeight w:val="270" w:hRule="atLeast"/>
        </w:trPr>
        <w:tc>
          <w:tcPr>
            <w:tcW w:w="1291" w:type="dxa"/>
            <w:tcBorders>
              <w:top w:val="nil"/>
              <w:left w:val="nil"/>
              <w:bottom w:val="nil"/>
              <w:right w:val="nil"/>
            </w:tcBorders>
            <w:vAlign w:val="center"/>
          </w:tcPr>
          <w:p>
            <w:pPr>
              <w:rPr>
                <w:color w:val="000000"/>
                <w:szCs w:val="21"/>
              </w:rPr>
            </w:pPr>
            <w:r>
              <w:rPr>
                <w:rFonts w:hint="eastAsia"/>
                <w:color w:val="000000"/>
                <w:szCs w:val="21"/>
              </w:rPr>
              <w:t xml:space="preserve">DE00152  </w:t>
            </w:r>
          </w:p>
        </w:tc>
        <w:tc>
          <w:tcPr>
            <w:tcW w:w="3260" w:type="dxa"/>
            <w:tcBorders>
              <w:top w:val="nil"/>
              <w:left w:val="nil"/>
              <w:bottom w:val="nil"/>
              <w:right w:val="nil"/>
            </w:tcBorders>
            <w:vAlign w:val="bottom"/>
          </w:tcPr>
          <w:p>
            <w:pPr>
              <w:rPr>
                <w:color w:val="000000"/>
                <w:szCs w:val="21"/>
              </w:rPr>
            </w:pPr>
            <w:r>
              <w:rPr>
                <w:rFonts w:hint="eastAsia"/>
                <w:color w:val="000000"/>
                <w:szCs w:val="21"/>
              </w:rPr>
              <w:t>公安档案利用目的代码</w:t>
            </w:r>
          </w:p>
        </w:tc>
        <w:tc>
          <w:tcPr>
            <w:tcW w:w="1300" w:type="dxa"/>
            <w:tcBorders>
              <w:top w:val="nil"/>
              <w:left w:val="nil"/>
              <w:bottom w:val="nil"/>
              <w:right w:val="nil"/>
            </w:tcBorders>
            <w:vAlign w:val="center"/>
          </w:tcPr>
          <w:p>
            <w:pPr>
              <w:rPr>
                <w:color w:val="000000"/>
                <w:szCs w:val="21"/>
              </w:rPr>
            </w:pPr>
            <w:r>
              <w:rPr>
                <w:rFonts w:hint="eastAsia"/>
                <w:color w:val="000000"/>
                <w:szCs w:val="21"/>
              </w:rPr>
              <w:t>DE00189</w:t>
            </w:r>
          </w:p>
        </w:tc>
        <w:tc>
          <w:tcPr>
            <w:tcW w:w="3095" w:type="dxa"/>
            <w:tcBorders>
              <w:top w:val="nil"/>
              <w:left w:val="nil"/>
              <w:bottom w:val="nil"/>
              <w:right w:val="nil"/>
            </w:tcBorders>
            <w:vAlign w:val="bottom"/>
          </w:tcPr>
          <w:p>
            <w:pPr>
              <w:rPr>
                <w:color w:val="000000"/>
                <w:szCs w:val="21"/>
              </w:rPr>
            </w:pPr>
            <w:r>
              <w:rPr>
                <w:rFonts w:hint="eastAsia"/>
                <w:color w:val="000000"/>
                <w:szCs w:val="21"/>
              </w:rPr>
              <w:t>物体整体分离痕迹代码</w:t>
            </w:r>
          </w:p>
        </w:tc>
      </w:tr>
      <w:tr>
        <w:tblPrEx>
          <w:tblLayout w:type="fixed"/>
          <w:tblCellMar>
            <w:top w:w="0" w:type="dxa"/>
            <w:left w:w="108" w:type="dxa"/>
            <w:bottom w:w="0" w:type="dxa"/>
            <w:right w:w="108" w:type="dxa"/>
          </w:tblCellMar>
        </w:tblPrEx>
        <w:trPr>
          <w:trHeight w:val="270" w:hRule="atLeast"/>
        </w:trPr>
        <w:tc>
          <w:tcPr>
            <w:tcW w:w="1291" w:type="dxa"/>
            <w:tcBorders>
              <w:top w:val="nil"/>
              <w:left w:val="nil"/>
              <w:bottom w:val="nil"/>
              <w:right w:val="nil"/>
            </w:tcBorders>
            <w:vAlign w:val="center"/>
          </w:tcPr>
          <w:p>
            <w:pPr>
              <w:rPr>
                <w:color w:val="000000"/>
                <w:szCs w:val="21"/>
              </w:rPr>
            </w:pPr>
            <w:r>
              <w:rPr>
                <w:rFonts w:hint="eastAsia"/>
                <w:color w:val="000000"/>
                <w:szCs w:val="21"/>
              </w:rPr>
              <w:t xml:space="preserve">DE00153  </w:t>
            </w:r>
          </w:p>
        </w:tc>
        <w:tc>
          <w:tcPr>
            <w:tcW w:w="3260" w:type="dxa"/>
            <w:tcBorders>
              <w:top w:val="nil"/>
              <w:left w:val="nil"/>
              <w:bottom w:val="nil"/>
              <w:right w:val="nil"/>
            </w:tcBorders>
            <w:vAlign w:val="bottom"/>
          </w:tcPr>
          <w:p>
            <w:pPr>
              <w:rPr>
                <w:color w:val="000000"/>
                <w:szCs w:val="21"/>
              </w:rPr>
            </w:pPr>
            <w:r>
              <w:rPr>
                <w:rFonts w:hint="eastAsia"/>
                <w:color w:val="000000"/>
                <w:szCs w:val="21"/>
              </w:rPr>
              <w:t>公安档案来源性质代码</w:t>
            </w:r>
          </w:p>
        </w:tc>
        <w:tc>
          <w:tcPr>
            <w:tcW w:w="1300" w:type="dxa"/>
            <w:tcBorders>
              <w:top w:val="nil"/>
              <w:left w:val="nil"/>
              <w:bottom w:val="nil"/>
              <w:right w:val="nil"/>
            </w:tcBorders>
            <w:vAlign w:val="center"/>
          </w:tcPr>
          <w:p>
            <w:pPr>
              <w:rPr>
                <w:color w:val="000000"/>
                <w:szCs w:val="21"/>
              </w:rPr>
            </w:pPr>
            <w:r>
              <w:rPr>
                <w:rFonts w:hint="eastAsia"/>
                <w:color w:val="000000"/>
                <w:szCs w:val="21"/>
              </w:rPr>
              <w:t>DE00190</w:t>
            </w:r>
          </w:p>
        </w:tc>
        <w:tc>
          <w:tcPr>
            <w:tcW w:w="3095" w:type="dxa"/>
            <w:tcBorders>
              <w:top w:val="nil"/>
              <w:left w:val="nil"/>
              <w:bottom w:val="nil"/>
              <w:right w:val="nil"/>
            </w:tcBorders>
            <w:vAlign w:val="bottom"/>
          </w:tcPr>
          <w:p>
            <w:pPr>
              <w:rPr>
                <w:color w:val="000000"/>
                <w:szCs w:val="21"/>
              </w:rPr>
            </w:pPr>
            <w:r>
              <w:rPr>
                <w:rFonts w:hint="eastAsia"/>
                <w:color w:val="000000"/>
                <w:szCs w:val="21"/>
              </w:rPr>
              <w:t>纺织品痕迹代码</w:t>
            </w:r>
          </w:p>
        </w:tc>
      </w:tr>
      <w:tr>
        <w:tblPrEx>
          <w:tblLayout w:type="fixed"/>
          <w:tblCellMar>
            <w:top w:w="0" w:type="dxa"/>
            <w:left w:w="108" w:type="dxa"/>
            <w:bottom w:w="0" w:type="dxa"/>
            <w:right w:w="108" w:type="dxa"/>
          </w:tblCellMar>
        </w:tblPrEx>
        <w:trPr>
          <w:trHeight w:val="270" w:hRule="atLeast"/>
        </w:trPr>
        <w:tc>
          <w:tcPr>
            <w:tcW w:w="1291" w:type="dxa"/>
            <w:tcBorders>
              <w:top w:val="nil"/>
              <w:left w:val="nil"/>
              <w:bottom w:val="nil"/>
              <w:right w:val="nil"/>
            </w:tcBorders>
            <w:vAlign w:val="center"/>
          </w:tcPr>
          <w:p>
            <w:pPr>
              <w:rPr>
                <w:color w:val="000000"/>
                <w:szCs w:val="21"/>
              </w:rPr>
            </w:pPr>
            <w:r>
              <w:rPr>
                <w:rFonts w:hint="eastAsia"/>
                <w:color w:val="000000"/>
                <w:szCs w:val="21"/>
              </w:rPr>
              <w:t xml:space="preserve">DE00154  </w:t>
            </w:r>
          </w:p>
        </w:tc>
        <w:tc>
          <w:tcPr>
            <w:tcW w:w="3260" w:type="dxa"/>
            <w:tcBorders>
              <w:top w:val="nil"/>
              <w:left w:val="nil"/>
              <w:bottom w:val="nil"/>
              <w:right w:val="nil"/>
            </w:tcBorders>
            <w:vAlign w:val="bottom"/>
          </w:tcPr>
          <w:p>
            <w:pPr>
              <w:rPr>
                <w:color w:val="000000"/>
                <w:szCs w:val="21"/>
              </w:rPr>
            </w:pPr>
            <w:r>
              <w:rPr>
                <w:rFonts w:hint="eastAsia"/>
                <w:color w:val="000000"/>
                <w:szCs w:val="21"/>
              </w:rPr>
              <w:t>恐怖活动针对目标类型代码</w:t>
            </w:r>
          </w:p>
        </w:tc>
        <w:tc>
          <w:tcPr>
            <w:tcW w:w="1300" w:type="dxa"/>
            <w:tcBorders>
              <w:top w:val="nil"/>
              <w:left w:val="nil"/>
              <w:bottom w:val="nil"/>
              <w:right w:val="nil"/>
            </w:tcBorders>
            <w:vAlign w:val="center"/>
          </w:tcPr>
          <w:p>
            <w:pPr>
              <w:rPr>
                <w:color w:val="000000"/>
                <w:szCs w:val="21"/>
              </w:rPr>
            </w:pPr>
            <w:r>
              <w:rPr>
                <w:rFonts w:hint="eastAsia"/>
                <w:color w:val="000000"/>
                <w:szCs w:val="21"/>
              </w:rPr>
              <w:t>DE00191</w:t>
            </w:r>
          </w:p>
        </w:tc>
        <w:tc>
          <w:tcPr>
            <w:tcW w:w="3095" w:type="dxa"/>
            <w:tcBorders>
              <w:top w:val="nil"/>
              <w:left w:val="nil"/>
              <w:bottom w:val="nil"/>
              <w:right w:val="nil"/>
            </w:tcBorders>
            <w:vAlign w:val="bottom"/>
          </w:tcPr>
          <w:p>
            <w:pPr>
              <w:rPr>
                <w:color w:val="000000"/>
                <w:szCs w:val="21"/>
              </w:rPr>
            </w:pPr>
            <w:r>
              <w:rPr>
                <w:rFonts w:hint="eastAsia"/>
                <w:color w:val="000000"/>
                <w:szCs w:val="21"/>
              </w:rPr>
              <w:t>射击弹壳痕迹代码</w:t>
            </w:r>
          </w:p>
        </w:tc>
      </w:tr>
      <w:tr>
        <w:tblPrEx>
          <w:tblLayout w:type="fixed"/>
          <w:tblCellMar>
            <w:top w:w="0" w:type="dxa"/>
            <w:left w:w="108" w:type="dxa"/>
            <w:bottom w:w="0" w:type="dxa"/>
            <w:right w:w="108" w:type="dxa"/>
          </w:tblCellMar>
        </w:tblPrEx>
        <w:trPr>
          <w:trHeight w:val="270" w:hRule="atLeast"/>
        </w:trPr>
        <w:tc>
          <w:tcPr>
            <w:tcW w:w="1291" w:type="dxa"/>
            <w:tcBorders>
              <w:top w:val="nil"/>
              <w:left w:val="nil"/>
              <w:bottom w:val="nil"/>
              <w:right w:val="nil"/>
            </w:tcBorders>
            <w:vAlign w:val="center"/>
          </w:tcPr>
          <w:p>
            <w:pPr>
              <w:rPr>
                <w:color w:val="000000"/>
                <w:szCs w:val="21"/>
              </w:rPr>
            </w:pPr>
            <w:r>
              <w:rPr>
                <w:rFonts w:hint="eastAsia"/>
                <w:color w:val="000000"/>
                <w:szCs w:val="21"/>
              </w:rPr>
              <w:t xml:space="preserve">DE00155  </w:t>
            </w:r>
          </w:p>
        </w:tc>
        <w:tc>
          <w:tcPr>
            <w:tcW w:w="3260" w:type="dxa"/>
            <w:tcBorders>
              <w:top w:val="nil"/>
              <w:left w:val="nil"/>
              <w:bottom w:val="nil"/>
              <w:right w:val="nil"/>
            </w:tcBorders>
            <w:vAlign w:val="bottom"/>
          </w:tcPr>
          <w:p>
            <w:pPr>
              <w:rPr>
                <w:color w:val="000000"/>
                <w:szCs w:val="21"/>
              </w:rPr>
            </w:pPr>
            <w:r>
              <w:rPr>
                <w:rFonts w:hint="eastAsia"/>
                <w:color w:val="000000"/>
                <w:szCs w:val="21"/>
              </w:rPr>
              <w:t>反恐演习级别代码</w:t>
            </w:r>
          </w:p>
        </w:tc>
        <w:tc>
          <w:tcPr>
            <w:tcW w:w="1300" w:type="dxa"/>
            <w:tcBorders>
              <w:top w:val="nil"/>
              <w:left w:val="nil"/>
              <w:bottom w:val="nil"/>
              <w:right w:val="nil"/>
            </w:tcBorders>
            <w:vAlign w:val="center"/>
          </w:tcPr>
          <w:p>
            <w:pPr>
              <w:rPr>
                <w:color w:val="000000"/>
                <w:szCs w:val="21"/>
              </w:rPr>
            </w:pPr>
            <w:r>
              <w:rPr>
                <w:rFonts w:hint="eastAsia"/>
                <w:color w:val="000000"/>
                <w:szCs w:val="21"/>
              </w:rPr>
              <w:t>DE00192</w:t>
            </w:r>
          </w:p>
        </w:tc>
        <w:tc>
          <w:tcPr>
            <w:tcW w:w="3095" w:type="dxa"/>
            <w:tcBorders>
              <w:top w:val="nil"/>
              <w:left w:val="nil"/>
              <w:bottom w:val="nil"/>
              <w:right w:val="nil"/>
            </w:tcBorders>
            <w:vAlign w:val="bottom"/>
          </w:tcPr>
          <w:p>
            <w:pPr>
              <w:rPr>
                <w:color w:val="000000"/>
                <w:szCs w:val="21"/>
              </w:rPr>
            </w:pPr>
            <w:r>
              <w:rPr>
                <w:rFonts w:hint="eastAsia"/>
                <w:color w:val="000000"/>
                <w:szCs w:val="21"/>
              </w:rPr>
              <w:t>射击弹头痕迹代码</w:t>
            </w:r>
          </w:p>
        </w:tc>
      </w:tr>
      <w:tr>
        <w:tblPrEx>
          <w:tblLayout w:type="fixed"/>
          <w:tblCellMar>
            <w:top w:w="0" w:type="dxa"/>
            <w:left w:w="108" w:type="dxa"/>
            <w:bottom w:w="0" w:type="dxa"/>
            <w:right w:w="108" w:type="dxa"/>
          </w:tblCellMar>
        </w:tblPrEx>
        <w:trPr>
          <w:trHeight w:val="270" w:hRule="atLeast"/>
        </w:trPr>
        <w:tc>
          <w:tcPr>
            <w:tcW w:w="1291" w:type="dxa"/>
            <w:tcBorders>
              <w:top w:val="nil"/>
              <w:left w:val="nil"/>
              <w:bottom w:val="nil"/>
              <w:right w:val="nil"/>
            </w:tcBorders>
            <w:vAlign w:val="center"/>
          </w:tcPr>
          <w:p>
            <w:pPr>
              <w:rPr>
                <w:color w:val="000000"/>
                <w:szCs w:val="21"/>
              </w:rPr>
            </w:pPr>
            <w:r>
              <w:rPr>
                <w:rFonts w:hint="eastAsia"/>
                <w:color w:val="000000"/>
                <w:szCs w:val="21"/>
              </w:rPr>
              <w:t xml:space="preserve">DE00156  </w:t>
            </w:r>
          </w:p>
        </w:tc>
        <w:tc>
          <w:tcPr>
            <w:tcW w:w="3260" w:type="dxa"/>
            <w:tcBorders>
              <w:top w:val="nil"/>
              <w:left w:val="nil"/>
              <w:bottom w:val="nil"/>
              <w:right w:val="nil"/>
            </w:tcBorders>
            <w:vAlign w:val="bottom"/>
          </w:tcPr>
          <w:p>
            <w:pPr>
              <w:rPr>
                <w:color w:val="000000"/>
                <w:szCs w:val="21"/>
              </w:rPr>
            </w:pPr>
            <w:r>
              <w:rPr>
                <w:rFonts w:hint="eastAsia"/>
                <w:color w:val="000000"/>
                <w:szCs w:val="21"/>
              </w:rPr>
              <w:t>反恐演习类别代码</w:t>
            </w:r>
          </w:p>
        </w:tc>
        <w:tc>
          <w:tcPr>
            <w:tcW w:w="1300" w:type="dxa"/>
            <w:tcBorders>
              <w:top w:val="nil"/>
              <w:left w:val="nil"/>
              <w:bottom w:val="nil"/>
              <w:right w:val="nil"/>
            </w:tcBorders>
            <w:vAlign w:val="center"/>
          </w:tcPr>
          <w:p>
            <w:pPr>
              <w:rPr>
                <w:color w:val="000000"/>
                <w:szCs w:val="21"/>
              </w:rPr>
            </w:pPr>
            <w:r>
              <w:rPr>
                <w:rFonts w:hint="eastAsia"/>
                <w:color w:val="000000"/>
                <w:szCs w:val="21"/>
              </w:rPr>
              <w:t>DE00193</w:t>
            </w:r>
          </w:p>
        </w:tc>
        <w:tc>
          <w:tcPr>
            <w:tcW w:w="3095" w:type="dxa"/>
            <w:tcBorders>
              <w:top w:val="nil"/>
              <w:left w:val="nil"/>
              <w:bottom w:val="nil"/>
              <w:right w:val="nil"/>
            </w:tcBorders>
            <w:vAlign w:val="bottom"/>
          </w:tcPr>
          <w:p>
            <w:pPr>
              <w:rPr>
                <w:color w:val="000000"/>
                <w:szCs w:val="21"/>
              </w:rPr>
            </w:pPr>
            <w:r>
              <w:rPr>
                <w:rFonts w:hint="eastAsia"/>
                <w:color w:val="000000"/>
                <w:szCs w:val="21"/>
              </w:rPr>
              <w:t>微量物证代码</w:t>
            </w:r>
          </w:p>
        </w:tc>
      </w:tr>
      <w:tr>
        <w:tblPrEx>
          <w:tblLayout w:type="fixed"/>
          <w:tblCellMar>
            <w:top w:w="0" w:type="dxa"/>
            <w:left w:w="108" w:type="dxa"/>
            <w:bottom w:w="0" w:type="dxa"/>
            <w:right w:w="108" w:type="dxa"/>
          </w:tblCellMar>
        </w:tblPrEx>
        <w:trPr>
          <w:trHeight w:val="270" w:hRule="atLeast"/>
        </w:trPr>
        <w:tc>
          <w:tcPr>
            <w:tcW w:w="1291" w:type="dxa"/>
            <w:tcBorders>
              <w:top w:val="nil"/>
              <w:left w:val="nil"/>
              <w:bottom w:val="nil"/>
              <w:right w:val="nil"/>
            </w:tcBorders>
            <w:vAlign w:val="center"/>
          </w:tcPr>
          <w:p>
            <w:pPr>
              <w:rPr>
                <w:color w:val="000000"/>
                <w:szCs w:val="21"/>
              </w:rPr>
            </w:pPr>
            <w:r>
              <w:rPr>
                <w:rFonts w:hint="eastAsia"/>
                <w:color w:val="000000"/>
                <w:szCs w:val="21"/>
              </w:rPr>
              <w:t xml:space="preserve">DE00157  </w:t>
            </w:r>
          </w:p>
        </w:tc>
        <w:tc>
          <w:tcPr>
            <w:tcW w:w="3260" w:type="dxa"/>
            <w:tcBorders>
              <w:top w:val="nil"/>
              <w:left w:val="nil"/>
              <w:bottom w:val="nil"/>
              <w:right w:val="nil"/>
            </w:tcBorders>
            <w:vAlign w:val="bottom"/>
          </w:tcPr>
          <w:p>
            <w:pPr>
              <w:rPr>
                <w:color w:val="000000"/>
                <w:szCs w:val="21"/>
              </w:rPr>
            </w:pPr>
            <w:r>
              <w:rPr>
                <w:rFonts w:hint="eastAsia"/>
                <w:color w:val="000000"/>
                <w:szCs w:val="21"/>
              </w:rPr>
              <w:t>反恐专家类型代码</w:t>
            </w:r>
          </w:p>
        </w:tc>
        <w:tc>
          <w:tcPr>
            <w:tcW w:w="1300" w:type="dxa"/>
            <w:tcBorders>
              <w:top w:val="nil"/>
              <w:left w:val="nil"/>
              <w:bottom w:val="nil"/>
              <w:right w:val="nil"/>
            </w:tcBorders>
            <w:vAlign w:val="center"/>
          </w:tcPr>
          <w:p>
            <w:pPr>
              <w:rPr>
                <w:color w:val="000000"/>
                <w:szCs w:val="21"/>
              </w:rPr>
            </w:pPr>
            <w:r>
              <w:rPr>
                <w:rFonts w:hint="eastAsia"/>
                <w:color w:val="000000"/>
                <w:szCs w:val="21"/>
              </w:rPr>
              <w:t>DE00194</w:t>
            </w:r>
          </w:p>
        </w:tc>
        <w:tc>
          <w:tcPr>
            <w:tcW w:w="3095" w:type="dxa"/>
            <w:tcBorders>
              <w:top w:val="nil"/>
              <w:left w:val="nil"/>
              <w:bottom w:val="nil"/>
              <w:right w:val="nil"/>
            </w:tcBorders>
            <w:vAlign w:val="bottom"/>
          </w:tcPr>
          <w:p>
            <w:pPr>
              <w:rPr>
                <w:color w:val="000000"/>
                <w:szCs w:val="21"/>
              </w:rPr>
            </w:pPr>
            <w:r>
              <w:rPr>
                <w:rFonts w:hint="eastAsia"/>
                <w:color w:val="000000"/>
                <w:szCs w:val="21"/>
              </w:rPr>
              <w:t>鞋底花纹代码</w:t>
            </w:r>
          </w:p>
        </w:tc>
      </w:tr>
    </w:tbl>
    <w:p>
      <w:pPr>
        <w:rPr>
          <w:rFonts w:hint="eastAsia"/>
          <w:color w:val="000000"/>
          <w:szCs w:val="21"/>
        </w:rPr>
      </w:pPr>
    </w:p>
    <w:tbl>
      <w:tblPr>
        <w:tblStyle w:val="66"/>
        <w:tblW w:w="8633" w:type="dxa"/>
        <w:tblInd w:w="93" w:type="dxa"/>
        <w:tblLayout w:type="fixed"/>
        <w:tblCellMar>
          <w:top w:w="0" w:type="dxa"/>
          <w:left w:w="108" w:type="dxa"/>
          <w:bottom w:w="0" w:type="dxa"/>
          <w:right w:w="108" w:type="dxa"/>
        </w:tblCellMar>
      </w:tblPr>
      <w:tblGrid>
        <w:gridCol w:w="1300"/>
        <w:gridCol w:w="133"/>
        <w:gridCol w:w="2787"/>
        <w:gridCol w:w="193"/>
        <w:gridCol w:w="1300"/>
        <w:gridCol w:w="2920"/>
      </w:tblGrid>
      <w:tr>
        <w:tblPrEx>
          <w:tblLayout w:type="fixed"/>
          <w:tblCellMar>
            <w:top w:w="0" w:type="dxa"/>
            <w:left w:w="108" w:type="dxa"/>
            <w:bottom w:w="0" w:type="dxa"/>
            <w:right w:w="108" w:type="dxa"/>
          </w:tblCellMar>
        </w:tblPrEx>
        <w:trPr>
          <w:trHeight w:val="270" w:hRule="atLeast"/>
        </w:trPr>
        <w:tc>
          <w:tcPr>
            <w:tcW w:w="1433" w:type="dxa"/>
            <w:gridSpan w:val="2"/>
            <w:tcBorders>
              <w:top w:val="nil"/>
              <w:left w:val="nil"/>
              <w:bottom w:val="nil"/>
              <w:right w:val="nil"/>
            </w:tcBorders>
            <w:vAlign w:val="center"/>
          </w:tcPr>
          <w:p>
            <w:pPr>
              <w:widowControl/>
              <w:jc w:val="left"/>
              <w:rPr>
                <w:color w:val="000000"/>
                <w:szCs w:val="21"/>
              </w:rPr>
            </w:pPr>
            <w:r>
              <w:rPr>
                <w:rFonts w:hint="eastAsia"/>
                <w:color w:val="000000"/>
                <w:szCs w:val="21"/>
              </w:rPr>
              <w:t>内部标识符</w:t>
            </w:r>
          </w:p>
        </w:tc>
        <w:tc>
          <w:tcPr>
            <w:tcW w:w="2980" w:type="dxa"/>
            <w:gridSpan w:val="2"/>
            <w:tcBorders>
              <w:top w:val="nil"/>
              <w:left w:val="nil"/>
              <w:bottom w:val="nil"/>
              <w:right w:val="nil"/>
            </w:tcBorders>
            <w:vAlign w:val="center"/>
          </w:tcPr>
          <w:p>
            <w:pPr>
              <w:widowControl/>
              <w:jc w:val="left"/>
              <w:rPr>
                <w:color w:val="000000"/>
                <w:szCs w:val="21"/>
              </w:rPr>
            </w:pPr>
            <w:r>
              <w:rPr>
                <w:rFonts w:hint="eastAsia"/>
                <w:color w:val="000000"/>
                <w:szCs w:val="21"/>
              </w:rPr>
              <w:t>中文名称</w:t>
            </w:r>
          </w:p>
        </w:tc>
        <w:tc>
          <w:tcPr>
            <w:tcW w:w="1300" w:type="dxa"/>
            <w:tcBorders>
              <w:top w:val="nil"/>
              <w:left w:val="nil"/>
              <w:bottom w:val="nil"/>
              <w:right w:val="nil"/>
            </w:tcBorders>
            <w:vAlign w:val="center"/>
          </w:tcPr>
          <w:p>
            <w:pPr>
              <w:widowControl/>
              <w:jc w:val="left"/>
              <w:rPr>
                <w:color w:val="000000"/>
                <w:szCs w:val="21"/>
              </w:rPr>
            </w:pPr>
            <w:r>
              <w:rPr>
                <w:rFonts w:hint="eastAsia"/>
                <w:color w:val="000000"/>
                <w:szCs w:val="21"/>
              </w:rPr>
              <w:t>内部标识符</w:t>
            </w:r>
          </w:p>
        </w:tc>
        <w:tc>
          <w:tcPr>
            <w:tcW w:w="2920" w:type="dxa"/>
            <w:tcBorders>
              <w:top w:val="nil"/>
              <w:left w:val="nil"/>
              <w:bottom w:val="nil"/>
              <w:right w:val="nil"/>
            </w:tcBorders>
            <w:vAlign w:val="center"/>
          </w:tcPr>
          <w:p>
            <w:pPr>
              <w:widowControl/>
              <w:jc w:val="left"/>
              <w:rPr>
                <w:color w:val="000000"/>
                <w:szCs w:val="21"/>
              </w:rPr>
            </w:pPr>
            <w:r>
              <w:rPr>
                <w:rFonts w:hint="eastAsia"/>
                <w:color w:val="000000"/>
                <w:szCs w:val="21"/>
              </w:rPr>
              <w:t>中文名称</w:t>
            </w:r>
          </w:p>
        </w:tc>
      </w:tr>
      <w:tr>
        <w:tblPrEx>
          <w:tblLayout w:type="fixed"/>
          <w:tblCellMar>
            <w:top w:w="0" w:type="dxa"/>
            <w:left w:w="108" w:type="dxa"/>
            <w:bottom w:w="0" w:type="dxa"/>
            <w:right w:w="108" w:type="dxa"/>
          </w:tblCellMar>
        </w:tblPrEx>
        <w:trPr>
          <w:trHeight w:val="270" w:hRule="atLeast"/>
        </w:trPr>
        <w:tc>
          <w:tcPr>
            <w:tcW w:w="1433" w:type="dxa"/>
            <w:gridSpan w:val="2"/>
            <w:tcBorders>
              <w:top w:val="nil"/>
              <w:left w:val="nil"/>
              <w:bottom w:val="nil"/>
              <w:right w:val="nil"/>
            </w:tcBorders>
            <w:vAlign w:val="center"/>
          </w:tcPr>
          <w:p>
            <w:pPr>
              <w:rPr>
                <w:color w:val="000000"/>
                <w:szCs w:val="21"/>
              </w:rPr>
            </w:pPr>
            <w:r>
              <w:rPr>
                <w:rFonts w:hint="eastAsia"/>
                <w:color w:val="000000"/>
                <w:szCs w:val="21"/>
              </w:rPr>
              <w:t>DE00195</w:t>
            </w:r>
          </w:p>
        </w:tc>
        <w:tc>
          <w:tcPr>
            <w:tcW w:w="2980" w:type="dxa"/>
            <w:gridSpan w:val="2"/>
            <w:tcBorders>
              <w:top w:val="nil"/>
              <w:left w:val="nil"/>
              <w:bottom w:val="nil"/>
              <w:right w:val="nil"/>
            </w:tcBorders>
            <w:vAlign w:val="bottom"/>
          </w:tcPr>
          <w:p>
            <w:pPr>
              <w:rPr>
                <w:color w:val="000000"/>
                <w:szCs w:val="21"/>
              </w:rPr>
            </w:pPr>
            <w:r>
              <w:rPr>
                <w:rFonts w:hint="eastAsia"/>
                <w:color w:val="000000"/>
                <w:szCs w:val="21"/>
              </w:rPr>
              <w:t>印刷字迹代码</w:t>
            </w:r>
          </w:p>
        </w:tc>
        <w:tc>
          <w:tcPr>
            <w:tcW w:w="1300" w:type="dxa"/>
            <w:tcBorders>
              <w:top w:val="nil"/>
              <w:left w:val="nil"/>
              <w:bottom w:val="nil"/>
              <w:right w:val="nil"/>
            </w:tcBorders>
            <w:vAlign w:val="center"/>
          </w:tcPr>
          <w:p>
            <w:pPr>
              <w:rPr>
                <w:color w:val="000000"/>
                <w:szCs w:val="21"/>
              </w:rPr>
            </w:pPr>
            <w:r>
              <w:rPr>
                <w:rFonts w:hint="eastAsia"/>
                <w:color w:val="000000"/>
                <w:szCs w:val="21"/>
              </w:rPr>
              <w:t>DE00207</w:t>
            </w:r>
          </w:p>
        </w:tc>
        <w:tc>
          <w:tcPr>
            <w:tcW w:w="2920" w:type="dxa"/>
            <w:tcBorders>
              <w:top w:val="nil"/>
              <w:left w:val="nil"/>
              <w:bottom w:val="nil"/>
              <w:right w:val="nil"/>
            </w:tcBorders>
            <w:vAlign w:val="bottom"/>
          </w:tcPr>
          <w:p>
            <w:pPr>
              <w:rPr>
                <w:color w:val="000000"/>
                <w:szCs w:val="21"/>
              </w:rPr>
            </w:pPr>
            <w:r>
              <w:rPr>
                <w:rFonts w:hint="eastAsia"/>
                <w:color w:val="000000"/>
                <w:szCs w:val="21"/>
              </w:rPr>
              <w:t>牙齿位置代码</w:t>
            </w:r>
          </w:p>
        </w:tc>
      </w:tr>
      <w:tr>
        <w:tblPrEx>
          <w:tblLayout w:type="fixed"/>
          <w:tblCellMar>
            <w:top w:w="0" w:type="dxa"/>
            <w:left w:w="108" w:type="dxa"/>
            <w:bottom w:w="0" w:type="dxa"/>
            <w:right w:w="108" w:type="dxa"/>
          </w:tblCellMar>
        </w:tblPrEx>
        <w:trPr>
          <w:trHeight w:val="270" w:hRule="atLeast"/>
        </w:trPr>
        <w:tc>
          <w:tcPr>
            <w:tcW w:w="1433" w:type="dxa"/>
            <w:gridSpan w:val="2"/>
            <w:tcBorders>
              <w:top w:val="nil"/>
              <w:left w:val="nil"/>
              <w:bottom w:val="nil"/>
              <w:right w:val="nil"/>
            </w:tcBorders>
            <w:vAlign w:val="center"/>
          </w:tcPr>
          <w:p>
            <w:pPr>
              <w:rPr>
                <w:color w:val="000000"/>
                <w:szCs w:val="21"/>
              </w:rPr>
            </w:pPr>
            <w:r>
              <w:rPr>
                <w:rFonts w:hint="eastAsia"/>
                <w:color w:val="000000"/>
                <w:szCs w:val="21"/>
              </w:rPr>
              <w:t>DE00196</w:t>
            </w:r>
          </w:p>
        </w:tc>
        <w:tc>
          <w:tcPr>
            <w:tcW w:w="2980" w:type="dxa"/>
            <w:gridSpan w:val="2"/>
            <w:tcBorders>
              <w:top w:val="nil"/>
              <w:left w:val="nil"/>
              <w:bottom w:val="nil"/>
              <w:right w:val="nil"/>
            </w:tcBorders>
            <w:vAlign w:val="bottom"/>
          </w:tcPr>
          <w:p>
            <w:pPr>
              <w:rPr>
                <w:color w:val="000000"/>
                <w:szCs w:val="21"/>
              </w:rPr>
            </w:pPr>
            <w:r>
              <w:rPr>
                <w:rFonts w:hint="eastAsia"/>
                <w:color w:val="000000"/>
                <w:szCs w:val="21"/>
              </w:rPr>
              <w:t>被捺印指纹人员类别代码</w:t>
            </w:r>
          </w:p>
        </w:tc>
        <w:tc>
          <w:tcPr>
            <w:tcW w:w="1300" w:type="dxa"/>
            <w:tcBorders>
              <w:top w:val="nil"/>
              <w:left w:val="nil"/>
              <w:bottom w:val="nil"/>
              <w:right w:val="nil"/>
            </w:tcBorders>
            <w:vAlign w:val="center"/>
          </w:tcPr>
          <w:p>
            <w:pPr>
              <w:rPr>
                <w:color w:val="000000"/>
                <w:szCs w:val="21"/>
              </w:rPr>
            </w:pPr>
            <w:r>
              <w:rPr>
                <w:rFonts w:hint="eastAsia"/>
                <w:color w:val="000000"/>
                <w:szCs w:val="21"/>
              </w:rPr>
              <w:t>DE00208</w:t>
            </w:r>
          </w:p>
        </w:tc>
        <w:tc>
          <w:tcPr>
            <w:tcW w:w="2920" w:type="dxa"/>
            <w:tcBorders>
              <w:top w:val="nil"/>
              <w:left w:val="nil"/>
              <w:bottom w:val="nil"/>
              <w:right w:val="nil"/>
            </w:tcBorders>
            <w:vAlign w:val="bottom"/>
          </w:tcPr>
          <w:p>
            <w:pPr>
              <w:rPr>
                <w:color w:val="000000"/>
                <w:szCs w:val="21"/>
              </w:rPr>
            </w:pPr>
            <w:r>
              <w:rPr>
                <w:rFonts w:hint="eastAsia"/>
                <w:color w:val="000000"/>
                <w:szCs w:val="21"/>
              </w:rPr>
              <w:t>笔迹分类代码</w:t>
            </w:r>
          </w:p>
        </w:tc>
      </w:tr>
      <w:tr>
        <w:tblPrEx>
          <w:tblLayout w:type="fixed"/>
          <w:tblCellMar>
            <w:top w:w="0" w:type="dxa"/>
            <w:left w:w="108" w:type="dxa"/>
            <w:bottom w:w="0" w:type="dxa"/>
            <w:right w:w="108" w:type="dxa"/>
          </w:tblCellMar>
        </w:tblPrEx>
        <w:trPr>
          <w:trHeight w:val="270" w:hRule="atLeast"/>
        </w:trPr>
        <w:tc>
          <w:tcPr>
            <w:tcW w:w="1433" w:type="dxa"/>
            <w:gridSpan w:val="2"/>
            <w:tcBorders>
              <w:top w:val="nil"/>
              <w:left w:val="nil"/>
              <w:bottom w:val="nil"/>
              <w:right w:val="nil"/>
            </w:tcBorders>
            <w:vAlign w:val="center"/>
          </w:tcPr>
          <w:p>
            <w:pPr>
              <w:rPr>
                <w:color w:val="000000"/>
                <w:szCs w:val="21"/>
              </w:rPr>
            </w:pPr>
            <w:r>
              <w:rPr>
                <w:rFonts w:hint="eastAsia"/>
                <w:color w:val="000000"/>
                <w:szCs w:val="21"/>
              </w:rPr>
              <w:t>DE00197</w:t>
            </w:r>
          </w:p>
        </w:tc>
        <w:tc>
          <w:tcPr>
            <w:tcW w:w="2980" w:type="dxa"/>
            <w:gridSpan w:val="2"/>
            <w:tcBorders>
              <w:top w:val="nil"/>
              <w:left w:val="nil"/>
              <w:bottom w:val="nil"/>
              <w:right w:val="nil"/>
            </w:tcBorders>
            <w:vAlign w:val="bottom"/>
          </w:tcPr>
          <w:p>
            <w:pPr>
              <w:rPr>
                <w:color w:val="000000"/>
                <w:szCs w:val="21"/>
              </w:rPr>
            </w:pPr>
            <w:r>
              <w:rPr>
                <w:rFonts w:hint="eastAsia"/>
                <w:color w:val="000000"/>
                <w:szCs w:val="21"/>
              </w:rPr>
              <w:t>指纹协查级别代码</w:t>
            </w:r>
          </w:p>
        </w:tc>
        <w:tc>
          <w:tcPr>
            <w:tcW w:w="1300" w:type="dxa"/>
            <w:tcBorders>
              <w:top w:val="nil"/>
              <w:left w:val="nil"/>
              <w:bottom w:val="nil"/>
              <w:right w:val="nil"/>
            </w:tcBorders>
            <w:vAlign w:val="center"/>
          </w:tcPr>
          <w:p>
            <w:pPr>
              <w:rPr>
                <w:color w:val="000000"/>
                <w:szCs w:val="21"/>
              </w:rPr>
            </w:pPr>
            <w:r>
              <w:rPr>
                <w:rFonts w:hint="eastAsia"/>
                <w:color w:val="000000"/>
                <w:szCs w:val="21"/>
              </w:rPr>
              <w:t>DE00209</w:t>
            </w:r>
          </w:p>
        </w:tc>
        <w:tc>
          <w:tcPr>
            <w:tcW w:w="2920" w:type="dxa"/>
            <w:tcBorders>
              <w:top w:val="nil"/>
              <w:left w:val="nil"/>
              <w:bottom w:val="nil"/>
              <w:right w:val="nil"/>
            </w:tcBorders>
            <w:vAlign w:val="bottom"/>
          </w:tcPr>
          <w:p>
            <w:pPr>
              <w:rPr>
                <w:color w:val="000000"/>
                <w:szCs w:val="21"/>
              </w:rPr>
            </w:pPr>
            <w:r>
              <w:rPr>
                <w:rFonts w:hint="eastAsia"/>
                <w:color w:val="000000"/>
                <w:szCs w:val="21"/>
              </w:rPr>
              <w:t>运输方式代码</w:t>
            </w:r>
          </w:p>
        </w:tc>
      </w:tr>
      <w:tr>
        <w:tblPrEx>
          <w:tblLayout w:type="fixed"/>
          <w:tblCellMar>
            <w:top w:w="0" w:type="dxa"/>
            <w:left w:w="108" w:type="dxa"/>
            <w:bottom w:w="0" w:type="dxa"/>
            <w:right w:w="108" w:type="dxa"/>
          </w:tblCellMar>
        </w:tblPrEx>
        <w:trPr>
          <w:trHeight w:val="270" w:hRule="atLeast"/>
        </w:trPr>
        <w:tc>
          <w:tcPr>
            <w:tcW w:w="1433" w:type="dxa"/>
            <w:gridSpan w:val="2"/>
            <w:tcBorders>
              <w:top w:val="nil"/>
              <w:left w:val="nil"/>
              <w:bottom w:val="nil"/>
              <w:right w:val="nil"/>
            </w:tcBorders>
            <w:vAlign w:val="center"/>
          </w:tcPr>
          <w:p>
            <w:pPr>
              <w:rPr>
                <w:color w:val="000000"/>
                <w:szCs w:val="21"/>
              </w:rPr>
            </w:pPr>
            <w:r>
              <w:rPr>
                <w:rFonts w:hint="eastAsia"/>
                <w:color w:val="000000"/>
                <w:szCs w:val="21"/>
              </w:rPr>
              <w:t>DE00198</w:t>
            </w:r>
          </w:p>
        </w:tc>
        <w:tc>
          <w:tcPr>
            <w:tcW w:w="2980" w:type="dxa"/>
            <w:gridSpan w:val="2"/>
            <w:tcBorders>
              <w:top w:val="nil"/>
              <w:left w:val="nil"/>
              <w:bottom w:val="nil"/>
              <w:right w:val="nil"/>
            </w:tcBorders>
            <w:vAlign w:val="bottom"/>
          </w:tcPr>
          <w:p>
            <w:pPr>
              <w:rPr>
                <w:color w:val="000000"/>
                <w:szCs w:val="21"/>
              </w:rPr>
            </w:pPr>
            <w:r>
              <w:rPr>
                <w:rFonts w:hint="eastAsia"/>
                <w:color w:val="000000"/>
                <w:szCs w:val="21"/>
              </w:rPr>
              <w:t>指纹比对状态代码</w:t>
            </w:r>
          </w:p>
        </w:tc>
        <w:tc>
          <w:tcPr>
            <w:tcW w:w="1300" w:type="dxa"/>
            <w:tcBorders>
              <w:top w:val="nil"/>
              <w:left w:val="nil"/>
              <w:bottom w:val="nil"/>
              <w:right w:val="nil"/>
            </w:tcBorders>
            <w:vAlign w:val="center"/>
          </w:tcPr>
          <w:p>
            <w:pPr>
              <w:rPr>
                <w:color w:val="000000"/>
                <w:szCs w:val="21"/>
              </w:rPr>
            </w:pPr>
            <w:r>
              <w:rPr>
                <w:rFonts w:hint="eastAsia"/>
                <w:color w:val="000000"/>
                <w:szCs w:val="21"/>
              </w:rPr>
              <w:t>DE00210</w:t>
            </w:r>
          </w:p>
        </w:tc>
        <w:tc>
          <w:tcPr>
            <w:tcW w:w="2920" w:type="dxa"/>
            <w:tcBorders>
              <w:top w:val="nil"/>
              <w:left w:val="nil"/>
              <w:bottom w:val="nil"/>
              <w:right w:val="nil"/>
            </w:tcBorders>
            <w:vAlign w:val="bottom"/>
          </w:tcPr>
          <w:p>
            <w:pPr>
              <w:rPr>
                <w:color w:val="000000"/>
                <w:szCs w:val="21"/>
              </w:rPr>
            </w:pPr>
            <w:r>
              <w:rPr>
                <w:rFonts w:hint="eastAsia"/>
                <w:color w:val="000000"/>
                <w:szCs w:val="21"/>
              </w:rPr>
              <w:t>运钞车防护级别代码</w:t>
            </w:r>
          </w:p>
        </w:tc>
      </w:tr>
      <w:tr>
        <w:tblPrEx>
          <w:tblLayout w:type="fixed"/>
          <w:tblCellMar>
            <w:top w:w="0" w:type="dxa"/>
            <w:left w:w="108" w:type="dxa"/>
            <w:bottom w:w="0" w:type="dxa"/>
            <w:right w:w="108" w:type="dxa"/>
          </w:tblCellMar>
        </w:tblPrEx>
        <w:trPr>
          <w:trHeight w:val="270" w:hRule="atLeast"/>
        </w:trPr>
        <w:tc>
          <w:tcPr>
            <w:tcW w:w="1433" w:type="dxa"/>
            <w:gridSpan w:val="2"/>
            <w:tcBorders>
              <w:top w:val="nil"/>
              <w:left w:val="nil"/>
              <w:bottom w:val="nil"/>
              <w:right w:val="nil"/>
            </w:tcBorders>
            <w:vAlign w:val="center"/>
          </w:tcPr>
          <w:p>
            <w:pPr>
              <w:rPr>
                <w:color w:val="000000"/>
                <w:szCs w:val="21"/>
              </w:rPr>
            </w:pPr>
            <w:r>
              <w:rPr>
                <w:rFonts w:hint="eastAsia"/>
                <w:color w:val="000000"/>
                <w:szCs w:val="21"/>
              </w:rPr>
              <w:t>DE00199</w:t>
            </w:r>
          </w:p>
        </w:tc>
        <w:tc>
          <w:tcPr>
            <w:tcW w:w="2980" w:type="dxa"/>
            <w:gridSpan w:val="2"/>
            <w:tcBorders>
              <w:top w:val="nil"/>
              <w:left w:val="nil"/>
              <w:bottom w:val="nil"/>
              <w:right w:val="nil"/>
            </w:tcBorders>
            <w:vAlign w:val="bottom"/>
          </w:tcPr>
          <w:p>
            <w:pPr>
              <w:rPr>
                <w:color w:val="000000"/>
                <w:szCs w:val="21"/>
              </w:rPr>
            </w:pPr>
            <w:r>
              <w:rPr>
                <w:rFonts w:hint="eastAsia"/>
                <w:color w:val="000000"/>
                <w:szCs w:val="21"/>
              </w:rPr>
              <w:t>指节印分类代码</w:t>
            </w:r>
          </w:p>
        </w:tc>
        <w:tc>
          <w:tcPr>
            <w:tcW w:w="1300" w:type="dxa"/>
            <w:tcBorders>
              <w:top w:val="nil"/>
              <w:left w:val="nil"/>
              <w:bottom w:val="nil"/>
              <w:right w:val="nil"/>
            </w:tcBorders>
            <w:vAlign w:val="center"/>
          </w:tcPr>
          <w:p>
            <w:pPr>
              <w:rPr>
                <w:color w:val="000000"/>
                <w:szCs w:val="21"/>
              </w:rPr>
            </w:pPr>
            <w:r>
              <w:rPr>
                <w:rFonts w:hint="eastAsia"/>
                <w:color w:val="000000"/>
                <w:szCs w:val="21"/>
              </w:rPr>
              <w:t>DE00211</w:t>
            </w:r>
          </w:p>
        </w:tc>
        <w:tc>
          <w:tcPr>
            <w:tcW w:w="2920" w:type="dxa"/>
            <w:tcBorders>
              <w:top w:val="nil"/>
              <w:left w:val="nil"/>
              <w:bottom w:val="nil"/>
              <w:right w:val="nil"/>
            </w:tcBorders>
            <w:vAlign w:val="bottom"/>
          </w:tcPr>
          <w:p>
            <w:pPr>
              <w:rPr>
                <w:color w:val="000000"/>
                <w:szCs w:val="21"/>
              </w:rPr>
            </w:pPr>
            <w:r>
              <w:rPr>
                <w:rFonts w:hint="eastAsia"/>
                <w:color w:val="000000"/>
                <w:szCs w:val="21"/>
              </w:rPr>
              <w:t>运钞车车型代码</w:t>
            </w:r>
          </w:p>
        </w:tc>
      </w:tr>
      <w:tr>
        <w:tblPrEx>
          <w:tblLayout w:type="fixed"/>
          <w:tblCellMar>
            <w:top w:w="0" w:type="dxa"/>
            <w:left w:w="108" w:type="dxa"/>
            <w:bottom w:w="0" w:type="dxa"/>
            <w:right w:w="108" w:type="dxa"/>
          </w:tblCellMar>
        </w:tblPrEx>
        <w:trPr>
          <w:trHeight w:val="270" w:hRule="atLeast"/>
        </w:trPr>
        <w:tc>
          <w:tcPr>
            <w:tcW w:w="1433" w:type="dxa"/>
            <w:gridSpan w:val="2"/>
            <w:tcBorders>
              <w:top w:val="nil"/>
              <w:left w:val="nil"/>
              <w:bottom w:val="nil"/>
              <w:right w:val="nil"/>
            </w:tcBorders>
            <w:vAlign w:val="center"/>
          </w:tcPr>
          <w:p>
            <w:pPr>
              <w:rPr>
                <w:color w:val="000000"/>
                <w:szCs w:val="21"/>
              </w:rPr>
            </w:pPr>
            <w:r>
              <w:rPr>
                <w:rFonts w:hint="eastAsia"/>
                <w:color w:val="000000"/>
                <w:szCs w:val="21"/>
              </w:rPr>
              <w:t>DE00200</w:t>
            </w:r>
          </w:p>
        </w:tc>
        <w:tc>
          <w:tcPr>
            <w:tcW w:w="2980" w:type="dxa"/>
            <w:gridSpan w:val="2"/>
            <w:tcBorders>
              <w:top w:val="nil"/>
              <w:left w:val="nil"/>
              <w:bottom w:val="nil"/>
              <w:right w:val="nil"/>
            </w:tcBorders>
            <w:vAlign w:val="bottom"/>
          </w:tcPr>
          <w:p>
            <w:pPr>
              <w:rPr>
                <w:color w:val="000000"/>
                <w:szCs w:val="21"/>
              </w:rPr>
            </w:pPr>
            <w:r>
              <w:rPr>
                <w:rFonts w:hint="eastAsia"/>
                <w:color w:val="000000"/>
                <w:szCs w:val="21"/>
              </w:rPr>
              <w:t>嫌疑人销赃方式代码</w:t>
            </w:r>
          </w:p>
        </w:tc>
        <w:tc>
          <w:tcPr>
            <w:tcW w:w="1300" w:type="dxa"/>
            <w:tcBorders>
              <w:top w:val="nil"/>
              <w:left w:val="nil"/>
              <w:bottom w:val="nil"/>
              <w:right w:val="nil"/>
            </w:tcBorders>
            <w:vAlign w:val="center"/>
          </w:tcPr>
          <w:p>
            <w:pPr>
              <w:rPr>
                <w:color w:val="000000"/>
                <w:szCs w:val="21"/>
              </w:rPr>
            </w:pPr>
            <w:r>
              <w:rPr>
                <w:rFonts w:hint="eastAsia"/>
                <w:color w:val="000000"/>
                <w:szCs w:val="21"/>
              </w:rPr>
              <w:t>DE00212</w:t>
            </w:r>
          </w:p>
        </w:tc>
        <w:tc>
          <w:tcPr>
            <w:tcW w:w="2920" w:type="dxa"/>
            <w:tcBorders>
              <w:top w:val="nil"/>
              <w:left w:val="nil"/>
              <w:bottom w:val="nil"/>
              <w:right w:val="nil"/>
            </w:tcBorders>
            <w:vAlign w:val="bottom"/>
          </w:tcPr>
          <w:p>
            <w:pPr>
              <w:rPr>
                <w:color w:val="000000"/>
                <w:szCs w:val="21"/>
              </w:rPr>
            </w:pPr>
            <w:r>
              <w:rPr>
                <w:rFonts w:hint="eastAsia"/>
                <w:color w:val="000000"/>
                <w:szCs w:val="21"/>
              </w:rPr>
              <w:t>运钞车种类代码</w:t>
            </w:r>
          </w:p>
        </w:tc>
      </w:tr>
      <w:tr>
        <w:tblPrEx>
          <w:tblLayout w:type="fixed"/>
          <w:tblCellMar>
            <w:top w:w="0" w:type="dxa"/>
            <w:left w:w="108" w:type="dxa"/>
            <w:bottom w:w="0" w:type="dxa"/>
            <w:right w:w="108" w:type="dxa"/>
          </w:tblCellMar>
        </w:tblPrEx>
        <w:trPr>
          <w:trHeight w:val="270" w:hRule="atLeast"/>
        </w:trPr>
        <w:tc>
          <w:tcPr>
            <w:tcW w:w="1433" w:type="dxa"/>
            <w:gridSpan w:val="2"/>
            <w:tcBorders>
              <w:top w:val="nil"/>
              <w:left w:val="nil"/>
              <w:bottom w:val="nil"/>
              <w:right w:val="nil"/>
            </w:tcBorders>
            <w:vAlign w:val="center"/>
          </w:tcPr>
          <w:p>
            <w:pPr>
              <w:rPr>
                <w:color w:val="000000"/>
                <w:szCs w:val="21"/>
              </w:rPr>
            </w:pPr>
            <w:r>
              <w:rPr>
                <w:rFonts w:hint="eastAsia"/>
                <w:color w:val="000000"/>
                <w:szCs w:val="21"/>
              </w:rPr>
              <w:t>DE00201</w:t>
            </w:r>
          </w:p>
        </w:tc>
        <w:tc>
          <w:tcPr>
            <w:tcW w:w="2980" w:type="dxa"/>
            <w:gridSpan w:val="2"/>
            <w:tcBorders>
              <w:top w:val="nil"/>
              <w:left w:val="nil"/>
              <w:bottom w:val="nil"/>
              <w:right w:val="nil"/>
            </w:tcBorders>
            <w:vAlign w:val="bottom"/>
          </w:tcPr>
          <w:p>
            <w:pPr>
              <w:rPr>
                <w:color w:val="000000"/>
                <w:szCs w:val="21"/>
              </w:rPr>
            </w:pPr>
            <w:r>
              <w:rPr>
                <w:rFonts w:hint="eastAsia"/>
                <w:color w:val="000000"/>
                <w:szCs w:val="21"/>
              </w:rPr>
              <w:t>嫌疑人作案原因代码</w:t>
            </w:r>
          </w:p>
        </w:tc>
        <w:tc>
          <w:tcPr>
            <w:tcW w:w="1300" w:type="dxa"/>
            <w:tcBorders>
              <w:top w:val="nil"/>
              <w:left w:val="nil"/>
              <w:bottom w:val="nil"/>
              <w:right w:val="nil"/>
            </w:tcBorders>
            <w:vAlign w:val="center"/>
          </w:tcPr>
          <w:p>
            <w:pPr>
              <w:rPr>
                <w:color w:val="000000"/>
                <w:szCs w:val="21"/>
              </w:rPr>
            </w:pPr>
            <w:r>
              <w:rPr>
                <w:rFonts w:hint="eastAsia"/>
                <w:color w:val="000000"/>
                <w:szCs w:val="21"/>
              </w:rPr>
              <w:t>DE00213</w:t>
            </w:r>
          </w:p>
        </w:tc>
        <w:tc>
          <w:tcPr>
            <w:tcW w:w="2920" w:type="dxa"/>
            <w:tcBorders>
              <w:top w:val="nil"/>
              <w:left w:val="nil"/>
              <w:bottom w:val="nil"/>
              <w:right w:val="nil"/>
            </w:tcBorders>
            <w:vAlign w:val="bottom"/>
          </w:tcPr>
          <w:p>
            <w:pPr>
              <w:rPr>
                <w:color w:val="000000"/>
                <w:szCs w:val="21"/>
              </w:rPr>
            </w:pPr>
            <w:r>
              <w:rPr>
                <w:rFonts w:hint="eastAsia"/>
                <w:color w:val="000000"/>
                <w:szCs w:val="21"/>
              </w:rPr>
              <w:t>金库分类代码</w:t>
            </w:r>
          </w:p>
        </w:tc>
      </w:tr>
      <w:tr>
        <w:tblPrEx>
          <w:tblLayout w:type="fixed"/>
          <w:tblCellMar>
            <w:top w:w="0" w:type="dxa"/>
            <w:left w:w="108" w:type="dxa"/>
            <w:bottom w:w="0" w:type="dxa"/>
            <w:right w:w="108" w:type="dxa"/>
          </w:tblCellMar>
        </w:tblPrEx>
        <w:trPr>
          <w:trHeight w:val="270" w:hRule="atLeast"/>
        </w:trPr>
        <w:tc>
          <w:tcPr>
            <w:tcW w:w="1433" w:type="dxa"/>
            <w:gridSpan w:val="2"/>
            <w:tcBorders>
              <w:top w:val="nil"/>
              <w:left w:val="nil"/>
              <w:bottom w:val="nil"/>
              <w:right w:val="nil"/>
            </w:tcBorders>
            <w:vAlign w:val="center"/>
          </w:tcPr>
          <w:p>
            <w:pPr>
              <w:rPr>
                <w:color w:val="000000"/>
                <w:szCs w:val="21"/>
              </w:rPr>
            </w:pPr>
            <w:r>
              <w:rPr>
                <w:rFonts w:hint="eastAsia"/>
                <w:color w:val="000000"/>
                <w:szCs w:val="21"/>
              </w:rPr>
              <w:t>DE00202</w:t>
            </w:r>
          </w:p>
        </w:tc>
        <w:tc>
          <w:tcPr>
            <w:tcW w:w="2980" w:type="dxa"/>
            <w:gridSpan w:val="2"/>
            <w:tcBorders>
              <w:top w:val="nil"/>
              <w:left w:val="nil"/>
              <w:bottom w:val="nil"/>
              <w:right w:val="nil"/>
            </w:tcBorders>
            <w:vAlign w:val="bottom"/>
          </w:tcPr>
          <w:p>
            <w:pPr>
              <w:rPr>
                <w:color w:val="000000"/>
                <w:szCs w:val="21"/>
              </w:rPr>
            </w:pPr>
            <w:r>
              <w:rPr>
                <w:rFonts w:hint="eastAsia"/>
                <w:color w:val="000000"/>
                <w:szCs w:val="21"/>
              </w:rPr>
              <w:t>人身受害形式代码</w:t>
            </w:r>
          </w:p>
        </w:tc>
        <w:tc>
          <w:tcPr>
            <w:tcW w:w="1300" w:type="dxa"/>
            <w:tcBorders>
              <w:top w:val="nil"/>
              <w:left w:val="nil"/>
              <w:bottom w:val="nil"/>
              <w:right w:val="nil"/>
            </w:tcBorders>
            <w:vAlign w:val="center"/>
          </w:tcPr>
          <w:p>
            <w:pPr>
              <w:rPr>
                <w:color w:val="000000"/>
                <w:szCs w:val="21"/>
              </w:rPr>
            </w:pPr>
            <w:r>
              <w:rPr>
                <w:rFonts w:hint="eastAsia"/>
                <w:color w:val="000000"/>
                <w:szCs w:val="21"/>
              </w:rPr>
              <w:t>DE00214</w:t>
            </w:r>
          </w:p>
        </w:tc>
        <w:tc>
          <w:tcPr>
            <w:tcW w:w="2920" w:type="dxa"/>
            <w:tcBorders>
              <w:top w:val="nil"/>
              <w:left w:val="nil"/>
              <w:bottom w:val="nil"/>
              <w:right w:val="nil"/>
            </w:tcBorders>
            <w:vAlign w:val="bottom"/>
          </w:tcPr>
          <w:p>
            <w:pPr>
              <w:rPr>
                <w:color w:val="000000"/>
                <w:szCs w:val="21"/>
              </w:rPr>
            </w:pPr>
            <w:r>
              <w:rPr>
                <w:rFonts w:hint="eastAsia"/>
                <w:color w:val="000000"/>
                <w:szCs w:val="21"/>
              </w:rPr>
              <w:t>固定电话</w:t>
            </w:r>
          </w:p>
        </w:tc>
      </w:tr>
      <w:tr>
        <w:tblPrEx>
          <w:tblLayout w:type="fixed"/>
          <w:tblCellMar>
            <w:top w:w="0" w:type="dxa"/>
            <w:left w:w="108" w:type="dxa"/>
            <w:bottom w:w="0" w:type="dxa"/>
            <w:right w:w="108" w:type="dxa"/>
          </w:tblCellMar>
        </w:tblPrEx>
        <w:trPr>
          <w:trHeight w:val="270" w:hRule="atLeast"/>
        </w:trPr>
        <w:tc>
          <w:tcPr>
            <w:tcW w:w="1433" w:type="dxa"/>
            <w:gridSpan w:val="2"/>
            <w:tcBorders>
              <w:top w:val="nil"/>
              <w:left w:val="nil"/>
              <w:bottom w:val="nil"/>
              <w:right w:val="nil"/>
            </w:tcBorders>
            <w:vAlign w:val="center"/>
          </w:tcPr>
          <w:p>
            <w:pPr>
              <w:rPr>
                <w:color w:val="000000"/>
                <w:szCs w:val="21"/>
              </w:rPr>
            </w:pPr>
            <w:r>
              <w:rPr>
                <w:rFonts w:hint="eastAsia"/>
                <w:color w:val="000000"/>
                <w:szCs w:val="21"/>
              </w:rPr>
              <w:t>DE00203</w:t>
            </w:r>
          </w:p>
        </w:tc>
        <w:tc>
          <w:tcPr>
            <w:tcW w:w="2980" w:type="dxa"/>
            <w:gridSpan w:val="2"/>
            <w:tcBorders>
              <w:top w:val="nil"/>
              <w:left w:val="nil"/>
              <w:bottom w:val="nil"/>
              <w:right w:val="nil"/>
            </w:tcBorders>
            <w:vAlign w:val="bottom"/>
          </w:tcPr>
          <w:p>
            <w:pPr>
              <w:rPr>
                <w:color w:val="000000"/>
                <w:szCs w:val="21"/>
              </w:rPr>
            </w:pPr>
            <w:r>
              <w:rPr>
                <w:rFonts w:hint="eastAsia"/>
                <w:color w:val="000000"/>
                <w:szCs w:val="21"/>
              </w:rPr>
              <w:t>可疑依据代码</w:t>
            </w:r>
          </w:p>
        </w:tc>
        <w:tc>
          <w:tcPr>
            <w:tcW w:w="1300" w:type="dxa"/>
            <w:tcBorders>
              <w:top w:val="nil"/>
              <w:left w:val="nil"/>
              <w:bottom w:val="nil"/>
              <w:right w:val="nil"/>
            </w:tcBorders>
            <w:vAlign w:val="center"/>
          </w:tcPr>
          <w:p>
            <w:pPr>
              <w:rPr>
                <w:color w:val="000000"/>
                <w:szCs w:val="21"/>
              </w:rPr>
            </w:pPr>
            <w:r>
              <w:rPr>
                <w:rFonts w:hint="eastAsia"/>
                <w:color w:val="000000"/>
                <w:szCs w:val="21"/>
              </w:rPr>
              <w:t>DE00215</w:t>
            </w:r>
          </w:p>
        </w:tc>
        <w:tc>
          <w:tcPr>
            <w:tcW w:w="2920" w:type="dxa"/>
            <w:tcBorders>
              <w:top w:val="nil"/>
              <w:left w:val="nil"/>
              <w:bottom w:val="nil"/>
              <w:right w:val="nil"/>
            </w:tcBorders>
            <w:vAlign w:val="bottom"/>
          </w:tcPr>
          <w:p>
            <w:pPr>
              <w:rPr>
                <w:color w:val="000000"/>
                <w:szCs w:val="21"/>
              </w:rPr>
            </w:pPr>
            <w:r>
              <w:rPr>
                <w:rFonts w:hint="eastAsia"/>
                <w:color w:val="000000"/>
                <w:szCs w:val="21"/>
              </w:rPr>
              <w:t>移动电话</w:t>
            </w:r>
          </w:p>
        </w:tc>
      </w:tr>
      <w:tr>
        <w:tblPrEx>
          <w:tblLayout w:type="fixed"/>
          <w:tblCellMar>
            <w:top w:w="0" w:type="dxa"/>
            <w:left w:w="108" w:type="dxa"/>
            <w:bottom w:w="0" w:type="dxa"/>
            <w:right w:w="108" w:type="dxa"/>
          </w:tblCellMar>
        </w:tblPrEx>
        <w:trPr>
          <w:trHeight w:val="270" w:hRule="atLeast"/>
        </w:trPr>
        <w:tc>
          <w:tcPr>
            <w:tcW w:w="1433" w:type="dxa"/>
            <w:gridSpan w:val="2"/>
            <w:tcBorders>
              <w:top w:val="nil"/>
              <w:left w:val="nil"/>
              <w:bottom w:val="nil"/>
              <w:right w:val="nil"/>
            </w:tcBorders>
            <w:vAlign w:val="center"/>
          </w:tcPr>
          <w:p>
            <w:pPr>
              <w:rPr>
                <w:color w:val="000000"/>
                <w:szCs w:val="21"/>
              </w:rPr>
            </w:pPr>
            <w:r>
              <w:rPr>
                <w:rFonts w:hint="eastAsia"/>
                <w:color w:val="000000"/>
                <w:szCs w:val="21"/>
              </w:rPr>
              <w:t>DE00204</w:t>
            </w:r>
          </w:p>
        </w:tc>
        <w:tc>
          <w:tcPr>
            <w:tcW w:w="2980" w:type="dxa"/>
            <w:gridSpan w:val="2"/>
            <w:tcBorders>
              <w:top w:val="nil"/>
              <w:left w:val="nil"/>
              <w:bottom w:val="nil"/>
              <w:right w:val="nil"/>
            </w:tcBorders>
            <w:vAlign w:val="bottom"/>
          </w:tcPr>
          <w:p>
            <w:pPr>
              <w:rPr>
                <w:color w:val="000000"/>
                <w:szCs w:val="21"/>
              </w:rPr>
            </w:pPr>
            <w:r>
              <w:rPr>
                <w:rFonts w:hint="eastAsia"/>
                <w:color w:val="000000"/>
                <w:szCs w:val="21"/>
              </w:rPr>
              <w:t>步幅特征代码</w:t>
            </w:r>
          </w:p>
        </w:tc>
        <w:tc>
          <w:tcPr>
            <w:tcW w:w="1300" w:type="dxa"/>
            <w:tcBorders>
              <w:top w:val="nil"/>
              <w:left w:val="nil"/>
              <w:bottom w:val="nil"/>
              <w:right w:val="nil"/>
            </w:tcBorders>
            <w:vAlign w:val="center"/>
          </w:tcPr>
          <w:p>
            <w:pPr>
              <w:rPr>
                <w:color w:val="000000"/>
                <w:szCs w:val="21"/>
              </w:rPr>
            </w:pPr>
            <w:r>
              <w:rPr>
                <w:rFonts w:hint="eastAsia"/>
                <w:color w:val="000000"/>
                <w:szCs w:val="21"/>
              </w:rPr>
              <w:t>DE00216</w:t>
            </w:r>
          </w:p>
        </w:tc>
        <w:tc>
          <w:tcPr>
            <w:tcW w:w="2920" w:type="dxa"/>
            <w:tcBorders>
              <w:top w:val="nil"/>
              <w:left w:val="nil"/>
              <w:bottom w:val="nil"/>
              <w:right w:val="nil"/>
            </w:tcBorders>
            <w:vAlign w:val="bottom"/>
          </w:tcPr>
          <w:p>
            <w:pPr>
              <w:rPr>
                <w:color w:val="000000"/>
                <w:szCs w:val="21"/>
              </w:rPr>
            </w:pPr>
            <w:r>
              <w:rPr>
                <w:rFonts w:hint="eastAsia"/>
                <w:color w:val="000000"/>
                <w:szCs w:val="21"/>
              </w:rPr>
              <w:t>联系电话</w:t>
            </w:r>
          </w:p>
        </w:tc>
      </w:tr>
      <w:tr>
        <w:tblPrEx>
          <w:tblLayout w:type="fixed"/>
          <w:tblCellMar>
            <w:top w:w="0" w:type="dxa"/>
            <w:left w:w="108" w:type="dxa"/>
            <w:bottom w:w="0" w:type="dxa"/>
            <w:right w:w="108" w:type="dxa"/>
          </w:tblCellMar>
        </w:tblPrEx>
        <w:trPr>
          <w:trHeight w:val="270" w:hRule="atLeast"/>
        </w:trPr>
        <w:tc>
          <w:tcPr>
            <w:tcW w:w="1433" w:type="dxa"/>
            <w:gridSpan w:val="2"/>
            <w:tcBorders>
              <w:top w:val="nil"/>
              <w:left w:val="nil"/>
              <w:bottom w:val="nil"/>
              <w:right w:val="nil"/>
            </w:tcBorders>
            <w:vAlign w:val="center"/>
          </w:tcPr>
          <w:p>
            <w:pPr>
              <w:rPr>
                <w:color w:val="000000"/>
                <w:szCs w:val="21"/>
              </w:rPr>
            </w:pPr>
            <w:r>
              <w:rPr>
                <w:rFonts w:hint="eastAsia"/>
                <w:color w:val="000000"/>
                <w:szCs w:val="21"/>
              </w:rPr>
              <w:t>DE00205</w:t>
            </w:r>
          </w:p>
        </w:tc>
        <w:tc>
          <w:tcPr>
            <w:tcW w:w="2980" w:type="dxa"/>
            <w:gridSpan w:val="2"/>
            <w:tcBorders>
              <w:top w:val="nil"/>
              <w:left w:val="nil"/>
              <w:bottom w:val="nil"/>
              <w:right w:val="nil"/>
            </w:tcBorders>
            <w:vAlign w:val="bottom"/>
          </w:tcPr>
          <w:p>
            <w:pPr>
              <w:rPr>
                <w:color w:val="000000"/>
                <w:szCs w:val="21"/>
              </w:rPr>
            </w:pPr>
            <w:r>
              <w:rPr>
                <w:rFonts w:hint="eastAsia"/>
                <w:color w:val="000000"/>
                <w:szCs w:val="21"/>
              </w:rPr>
              <w:t>手掌印类型代码</w:t>
            </w:r>
          </w:p>
        </w:tc>
        <w:tc>
          <w:tcPr>
            <w:tcW w:w="1300" w:type="dxa"/>
            <w:tcBorders>
              <w:top w:val="nil"/>
              <w:left w:val="nil"/>
              <w:bottom w:val="nil"/>
              <w:right w:val="nil"/>
            </w:tcBorders>
            <w:vAlign w:val="center"/>
          </w:tcPr>
          <w:p>
            <w:pPr>
              <w:rPr>
                <w:color w:val="000000"/>
                <w:szCs w:val="21"/>
              </w:rPr>
            </w:pPr>
            <w:r>
              <w:rPr>
                <w:rFonts w:hint="eastAsia"/>
                <w:color w:val="000000"/>
                <w:szCs w:val="21"/>
              </w:rPr>
              <w:t>DE00217</w:t>
            </w:r>
          </w:p>
        </w:tc>
        <w:tc>
          <w:tcPr>
            <w:tcW w:w="2920" w:type="dxa"/>
            <w:tcBorders>
              <w:top w:val="nil"/>
              <w:left w:val="nil"/>
              <w:bottom w:val="nil"/>
              <w:right w:val="nil"/>
            </w:tcBorders>
            <w:vAlign w:val="bottom"/>
          </w:tcPr>
          <w:p>
            <w:pPr>
              <w:rPr>
                <w:color w:val="000000"/>
                <w:szCs w:val="21"/>
              </w:rPr>
            </w:pPr>
            <w:r>
              <w:rPr>
                <w:rFonts w:hint="eastAsia"/>
                <w:color w:val="000000"/>
                <w:szCs w:val="21"/>
              </w:rPr>
              <w:t>地形类型代码</w:t>
            </w:r>
          </w:p>
        </w:tc>
      </w:tr>
      <w:tr>
        <w:tblPrEx>
          <w:tblLayout w:type="fixed"/>
          <w:tblCellMar>
            <w:top w:w="0" w:type="dxa"/>
            <w:left w:w="108" w:type="dxa"/>
            <w:bottom w:w="0" w:type="dxa"/>
            <w:right w:w="108" w:type="dxa"/>
          </w:tblCellMar>
        </w:tblPrEx>
        <w:trPr>
          <w:gridAfter w:val="3"/>
          <w:wAfter w:w="4413" w:type="dxa"/>
          <w:trHeight w:val="270" w:hRule="atLeast"/>
        </w:trPr>
        <w:tc>
          <w:tcPr>
            <w:tcW w:w="1300" w:type="dxa"/>
            <w:tcBorders>
              <w:top w:val="nil"/>
              <w:left w:val="nil"/>
              <w:bottom w:val="nil"/>
              <w:right w:val="nil"/>
            </w:tcBorders>
            <w:vAlign w:val="center"/>
          </w:tcPr>
          <w:p>
            <w:pPr>
              <w:rPr>
                <w:color w:val="000000"/>
                <w:szCs w:val="21"/>
              </w:rPr>
            </w:pPr>
            <w:r>
              <w:rPr>
                <w:rFonts w:hint="eastAsia"/>
                <w:color w:val="000000"/>
                <w:szCs w:val="21"/>
              </w:rPr>
              <w:t>DE00206</w:t>
            </w:r>
          </w:p>
        </w:tc>
        <w:tc>
          <w:tcPr>
            <w:tcW w:w="2920" w:type="dxa"/>
            <w:gridSpan w:val="2"/>
            <w:tcBorders>
              <w:top w:val="nil"/>
              <w:left w:val="nil"/>
              <w:bottom w:val="nil"/>
              <w:right w:val="nil"/>
            </w:tcBorders>
            <w:vAlign w:val="bottom"/>
          </w:tcPr>
          <w:p>
            <w:pPr>
              <w:ind w:firstLine="105" w:firstLineChars="50"/>
              <w:rPr>
                <w:color w:val="000000"/>
                <w:szCs w:val="21"/>
              </w:rPr>
            </w:pPr>
            <w:r>
              <w:rPr>
                <w:rFonts w:hint="eastAsia"/>
                <w:color w:val="000000"/>
                <w:szCs w:val="21"/>
              </w:rPr>
              <w:t>牙齿痕迹代码</w:t>
            </w:r>
          </w:p>
        </w:tc>
      </w:tr>
    </w:tbl>
    <w:p>
      <w:pPr>
        <w:tabs>
          <w:tab w:val="left" w:pos="4536"/>
        </w:tabs>
        <w:rPr>
          <w:rFonts w:hint="eastAsia" w:ascii="宋体" w:hAnsi="宋体"/>
          <w:szCs w:val="21"/>
        </w:rPr>
      </w:pPr>
    </w:p>
    <w:p>
      <w:pPr>
        <w:pStyle w:val="39"/>
        <w:spacing w:after="312" w:afterLines="100"/>
        <w:ind w:firstLine="4095" w:firstLineChars="1950"/>
        <w:rPr>
          <w:rFonts w:hint="eastAsia" w:hAnsi="宋体"/>
          <w:szCs w:val="21"/>
        </w:rPr>
      </w:pPr>
    </w:p>
    <w:p>
      <w:pPr>
        <w:pStyle w:val="39"/>
        <w:spacing w:after="312" w:afterLines="100"/>
        <w:ind w:firstLine="4095" w:firstLineChars="1950"/>
        <w:rPr>
          <w:rFonts w:hint="eastAsia" w:hAnsi="宋体"/>
          <w:szCs w:val="21"/>
        </w:rPr>
      </w:pPr>
    </w:p>
    <w:p>
      <w:pPr>
        <w:pStyle w:val="39"/>
        <w:spacing w:after="312" w:afterLines="100"/>
        <w:ind w:firstLine="4095" w:firstLineChars="1950"/>
        <w:rPr>
          <w:rFonts w:hint="eastAsia" w:hAnsi="宋体"/>
          <w:szCs w:val="21"/>
        </w:rPr>
      </w:pPr>
    </w:p>
    <w:p>
      <w:pPr>
        <w:pStyle w:val="39"/>
        <w:spacing w:after="312" w:afterLines="100"/>
        <w:ind w:firstLine="4095" w:firstLineChars="1950"/>
        <w:rPr>
          <w:rFonts w:hint="eastAsia" w:hAnsi="宋体"/>
          <w:szCs w:val="21"/>
        </w:rPr>
      </w:pPr>
    </w:p>
    <w:p>
      <w:pPr>
        <w:pStyle w:val="39"/>
        <w:spacing w:after="312" w:afterLines="100"/>
        <w:ind w:firstLine="4095" w:firstLineChars="1950"/>
        <w:rPr>
          <w:rFonts w:hint="eastAsia" w:hAnsi="宋体"/>
          <w:szCs w:val="21"/>
        </w:rPr>
      </w:pPr>
    </w:p>
    <w:p>
      <w:pPr>
        <w:pStyle w:val="39"/>
        <w:spacing w:after="312" w:afterLines="100"/>
        <w:ind w:firstLine="4095" w:firstLineChars="1950"/>
        <w:rPr>
          <w:rFonts w:hint="eastAsia" w:hAnsi="宋体"/>
          <w:szCs w:val="21"/>
        </w:rPr>
      </w:pPr>
    </w:p>
    <w:p>
      <w:pPr>
        <w:pStyle w:val="39"/>
        <w:spacing w:after="312" w:afterLines="100"/>
        <w:ind w:firstLine="4095" w:firstLineChars="1950"/>
        <w:rPr>
          <w:rFonts w:hint="eastAsia" w:hAnsi="宋体"/>
          <w:szCs w:val="21"/>
        </w:rPr>
      </w:pPr>
    </w:p>
    <w:p>
      <w:pPr>
        <w:pStyle w:val="39"/>
        <w:spacing w:after="312" w:afterLines="100"/>
        <w:ind w:firstLine="4095" w:firstLineChars="1950"/>
        <w:rPr>
          <w:rFonts w:hint="eastAsia" w:hAnsi="宋体"/>
          <w:szCs w:val="21"/>
        </w:rPr>
      </w:pPr>
    </w:p>
    <w:p>
      <w:pPr>
        <w:pStyle w:val="39"/>
        <w:spacing w:after="312" w:afterLines="100"/>
        <w:ind w:firstLine="4095" w:firstLineChars="1950"/>
        <w:rPr>
          <w:rFonts w:hint="eastAsia" w:hAnsi="宋体"/>
          <w:szCs w:val="21"/>
        </w:rPr>
      </w:pPr>
    </w:p>
    <w:p>
      <w:pPr>
        <w:pStyle w:val="39"/>
        <w:spacing w:after="312" w:afterLines="100"/>
        <w:ind w:firstLine="4095" w:firstLineChars="1950"/>
        <w:rPr>
          <w:rFonts w:hint="eastAsia" w:hAnsi="宋体"/>
          <w:szCs w:val="21"/>
        </w:rPr>
      </w:pPr>
    </w:p>
    <w:p>
      <w:pPr>
        <w:pStyle w:val="39"/>
        <w:spacing w:after="312" w:afterLines="100"/>
        <w:ind w:firstLine="4095" w:firstLineChars="1950"/>
        <w:rPr>
          <w:rFonts w:hint="eastAsia" w:hAnsi="宋体"/>
          <w:szCs w:val="21"/>
        </w:rPr>
      </w:pPr>
    </w:p>
    <w:p>
      <w:pPr>
        <w:pStyle w:val="39"/>
        <w:spacing w:after="312" w:afterLines="100"/>
        <w:ind w:firstLine="4095" w:firstLineChars="1950"/>
        <w:rPr>
          <w:rFonts w:hint="eastAsia" w:hAnsi="宋体"/>
          <w:szCs w:val="21"/>
        </w:rPr>
      </w:pPr>
    </w:p>
    <w:p>
      <w:pPr>
        <w:pStyle w:val="39"/>
        <w:spacing w:after="312" w:afterLines="100"/>
        <w:ind w:firstLine="4095" w:firstLineChars="1950"/>
        <w:rPr>
          <w:rFonts w:hint="eastAsia" w:hAnsi="宋体"/>
          <w:szCs w:val="21"/>
        </w:rPr>
      </w:pPr>
    </w:p>
    <w:p>
      <w:pPr>
        <w:pStyle w:val="39"/>
        <w:spacing w:after="312" w:afterLines="100"/>
        <w:ind w:firstLine="4095" w:firstLineChars="1950"/>
        <w:rPr>
          <w:rFonts w:hint="eastAsia" w:hAnsi="宋体"/>
          <w:szCs w:val="21"/>
        </w:rPr>
      </w:pPr>
    </w:p>
    <w:p>
      <w:pPr>
        <w:pStyle w:val="39"/>
        <w:spacing w:after="312" w:afterLines="100"/>
        <w:ind w:firstLine="4095" w:firstLineChars="1950"/>
        <w:rPr>
          <w:rFonts w:hint="eastAsia" w:hAnsi="宋体"/>
          <w:szCs w:val="21"/>
        </w:rPr>
      </w:pPr>
    </w:p>
    <w:p>
      <w:pPr>
        <w:pStyle w:val="39"/>
        <w:spacing w:after="156" w:afterLines="50"/>
        <w:ind w:firstLine="3780" w:firstLineChars="1800"/>
        <w:rPr>
          <w:rFonts w:hint="eastAsia" w:ascii="黑体" w:hAnsi="黑体" w:eastAsia="黑体"/>
          <w:szCs w:val="21"/>
        </w:rPr>
      </w:pPr>
      <w:r>
        <w:rPr>
          <w:rFonts w:hint="eastAsia" w:hAnsi="宋体"/>
          <w:szCs w:val="21"/>
        </w:rPr>
        <w:t xml:space="preserve">  </w:t>
      </w:r>
      <w:r>
        <w:rPr>
          <w:rFonts w:hint="eastAsia" w:ascii="黑体" w:hAnsi="黑体" w:eastAsia="黑体"/>
          <w:szCs w:val="21"/>
        </w:rPr>
        <w:t>中文名称索引</w:t>
      </w:r>
    </w:p>
    <w:tbl>
      <w:tblPr>
        <w:tblStyle w:val="66"/>
        <w:tblW w:w="9233" w:type="dxa"/>
        <w:tblInd w:w="93" w:type="dxa"/>
        <w:tblLayout w:type="fixed"/>
        <w:tblCellMar>
          <w:top w:w="0" w:type="dxa"/>
          <w:left w:w="108" w:type="dxa"/>
          <w:bottom w:w="0" w:type="dxa"/>
          <w:right w:w="108" w:type="dxa"/>
        </w:tblCellMar>
      </w:tblPr>
      <w:tblGrid>
        <w:gridCol w:w="3134"/>
        <w:gridCol w:w="1701"/>
        <w:gridCol w:w="3118"/>
        <w:gridCol w:w="1280"/>
      </w:tblGrid>
      <w:tr>
        <w:tblPrEx>
          <w:tblLayout w:type="fixed"/>
          <w:tblCellMar>
            <w:top w:w="0" w:type="dxa"/>
            <w:left w:w="108" w:type="dxa"/>
            <w:bottom w:w="0" w:type="dxa"/>
            <w:right w:w="108" w:type="dxa"/>
          </w:tblCellMar>
        </w:tblPrEx>
        <w:trPr>
          <w:trHeight w:val="510" w:hRule="atLeast"/>
        </w:trPr>
        <w:tc>
          <w:tcPr>
            <w:tcW w:w="3134"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cs="宋体"/>
                <w:color w:val="000000"/>
                <w:kern w:val="0"/>
                <w:szCs w:val="21"/>
              </w:rPr>
              <w:t>中文名称</w:t>
            </w:r>
          </w:p>
        </w:tc>
        <w:tc>
          <w:tcPr>
            <w:tcW w:w="1701"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cs="宋体"/>
                <w:color w:val="000000"/>
                <w:kern w:val="0"/>
                <w:szCs w:val="21"/>
              </w:rPr>
              <w:t>内部标识符</w:t>
            </w:r>
          </w:p>
        </w:tc>
        <w:tc>
          <w:tcPr>
            <w:tcW w:w="3118"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cs="宋体"/>
                <w:color w:val="000000"/>
                <w:kern w:val="0"/>
                <w:szCs w:val="21"/>
              </w:rPr>
              <w:t>中文名称</w:t>
            </w:r>
          </w:p>
        </w:tc>
        <w:tc>
          <w:tcPr>
            <w:tcW w:w="1280"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cs="宋体"/>
                <w:color w:val="000000"/>
                <w:kern w:val="0"/>
                <w:szCs w:val="21"/>
              </w:rPr>
              <w:t>内部标识符</w:t>
            </w:r>
          </w:p>
        </w:tc>
      </w:tr>
      <w:tr>
        <w:tblPrEx>
          <w:tblLayout w:type="fixed"/>
          <w:tblCellMar>
            <w:top w:w="0" w:type="dxa"/>
            <w:left w:w="108" w:type="dxa"/>
            <w:bottom w:w="0" w:type="dxa"/>
            <w:right w:w="108" w:type="dxa"/>
          </w:tblCellMar>
        </w:tblPrEx>
        <w:trPr>
          <w:trHeight w:val="270" w:hRule="atLeast"/>
        </w:trPr>
        <w:tc>
          <w:tcPr>
            <w:tcW w:w="3134" w:type="dxa"/>
            <w:tcBorders>
              <w:top w:val="nil"/>
              <w:left w:val="nil"/>
              <w:bottom w:val="nil"/>
              <w:right w:val="nil"/>
            </w:tcBorders>
            <w:vAlign w:val="center"/>
          </w:tcPr>
          <w:p>
            <w:pPr>
              <w:rPr>
                <w:rFonts w:ascii="宋体" w:hAnsi="宋体" w:cs="宋体"/>
                <w:color w:val="000000"/>
                <w:szCs w:val="21"/>
              </w:rPr>
            </w:pPr>
            <w:r>
              <w:rPr>
                <w:rFonts w:hint="eastAsia"/>
                <w:color w:val="000000"/>
                <w:szCs w:val="21"/>
              </w:rPr>
              <w:t>案</w:t>
            </w:r>
            <w:r>
              <w:rPr>
                <w:color w:val="000000"/>
                <w:szCs w:val="21"/>
              </w:rPr>
              <w:t>/</w:t>
            </w:r>
            <w:r>
              <w:rPr>
                <w:rFonts w:hint="eastAsia"/>
                <w:color w:val="000000"/>
                <w:szCs w:val="21"/>
              </w:rPr>
              <w:t>事件检材处置状况代码</w:t>
            </w:r>
          </w:p>
        </w:tc>
        <w:tc>
          <w:tcPr>
            <w:tcW w:w="1701" w:type="dxa"/>
            <w:tcBorders>
              <w:top w:val="nil"/>
              <w:left w:val="nil"/>
              <w:bottom w:val="nil"/>
              <w:right w:val="nil"/>
            </w:tcBorders>
            <w:vAlign w:val="center"/>
          </w:tcPr>
          <w:p>
            <w:pPr>
              <w:rPr>
                <w:color w:val="000000"/>
                <w:szCs w:val="21"/>
              </w:rPr>
            </w:pPr>
            <w:r>
              <w:rPr>
                <w:color w:val="000000"/>
                <w:szCs w:val="21"/>
              </w:rPr>
              <w:t>DE00177</w:t>
            </w:r>
          </w:p>
        </w:tc>
        <w:tc>
          <w:tcPr>
            <w:tcW w:w="3118" w:type="dxa"/>
            <w:tcBorders>
              <w:top w:val="nil"/>
              <w:left w:val="nil"/>
              <w:bottom w:val="nil"/>
              <w:right w:val="nil"/>
            </w:tcBorders>
            <w:vAlign w:val="center"/>
          </w:tcPr>
          <w:p>
            <w:pPr>
              <w:rPr>
                <w:rFonts w:ascii="宋体" w:hAnsi="宋体" w:cs="宋体"/>
                <w:color w:val="000000"/>
                <w:szCs w:val="21"/>
              </w:rPr>
            </w:pPr>
            <w:r>
              <w:rPr>
                <w:rFonts w:hint="eastAsia"/>
                <w:color w:val="000000"/>
                <w:szCs w:val="21"/>
              </w:rPr>
              <w:t>公安监所管理单位类别代码</w:t>
            </w:r>
          </w:p>
        </w:tc>
        <w:tc>
          <w:tcPr>
            <w:tcW w:w="1280" w:type="dxa"/>
            <w:tcBorders>
              <w:top w:val="nil"/>
              <w:left w:val="nil"/>
              <w:bottom w:val="nil"/>
              <w:right w:val="nil"/>
            </w:tcBorders>
            <w:vAlign w:val="center"/>
          </w:tcPr>
          <w:p>
            <w:pPr>
              <w:rPr>
                <w:color w:val="000000"/>
                <w:szCs w:val="21"/>
              </w:rPr>
            </w:pPr>
            <w:r>
              <w:rPr>
                <w:color w:val="000000"/>
                <w:szCs w:val="21"/>
              </w:rPr>
              <w:t xml:space="preserve">DE00161  </w:t>
            </w:r>
          </w:p>
        </w:tc>
      </w:tr>
      <w:tr>
        <w:tblPrEx>
          <w:tblLayout w:type="fixed"/>
          <w:tblCellMar>
            <w:top w:w="0" w:type="dxa"/>
            <w:left w:w="108" w:type="dxa"/>
            <w:bottom w:w="0" w:type="dxa"/>
            <w:right w:w="108" w:type="dxa"/>
          </w:tblCellMar>
        </w:tblPrEx>
        <w:trPr>
          <w:trHeight w:val="270" w:hRule="atLeast"/>
        </w:trPr>
        <w:tc>
          <w:tcPr>
            <w:tcW w:w="3134" w:type="dxa"/>
            <w:tcBorders>
              <w:top w:val="nil"/>
              <w:left w:val="nil"/>
              <w:bottom w:val="nil"/>
              <w:right w:val="nil"/>
            </w:tcBorders>
            <w:vAlign w:val="center"/>
          </w:tcPr>
          <w:p>
            <w:pPr>
              <w:rPr>
                <w:rFonts w:ascii="宋体" w:hAnsi="宋体" w:cs="宋体"/>
                <w:color w:val="000000"/>
                <w:szCs w:val="21"/>
              </w:rPr>
            </w:pPr>
            <w:r>
              <w:rPr>
                <w:rFonts w:hint="eastAsia"/>
                <w:color w:val="000000"/>
                <w:szCs w:val="21"/>
              </w:rPr>
              <w:t>案</w:t>
            </w:r>
            <w:r>
              <w:rPr>
                <w:color w:val="000000"/>
                <w:szCs w:val="21"/>
              </w:rPr>
              <w:t>/</w:t>
            </w:r>
            <w:r>
              <w:rPr>
                <w:rFonts w:hint="eastAsia"/>
                <w:color w:val="000000"/>
                <w:szCs w:val="21"/>
              </w:rPr>
              <w:t>事件物证形态代码</w:t>
            </w:r>
          </w:p>
        </w:tc>
        <w:tc>
          <w:tcPr>
            <w:tcW w:w="1701" w:type="dxa"/>
            <w:tcBorders>
              <w:top w:val="nil"/>
              <w:left w:val="nil"/>
              <w:bottom w:val="nil"/>
              <w:right w:val="nil"/>
            </w:tcBorders>
            <w:vAlign w:val="center"/>
          </w:tcPr>
          <w:p>
            <w:pPr>
              <w:rPr>
                <w:color w:val="000000"/>
                <w:szCs w:val="21"/>
              </w:rPr>
            </w:pPr>
            <w:r>
              <w:rPr>
                <w:color w:val="000000"/>
                <w:szCs w:val="21"/>
              </w:rPr>
              <w:t>DE00176</w:t>
            </w:r>
          </w:p>
        </w:tc>
        <w:tc>
          <w:tcPr>
            <w:tcW w:w="3118" w:type="dxa"/>
            <w:tcBorders>
              <w:top w:val="nil"/>
              <w:left w:val="nil"/>
              <w:bottom w:val="nil"/>
              <w:right w:val="nil"/>
            </w:tcBorders>
            <w:vAlign w:val="center"/>
          </w:tcPr>
          <w:p>
            <w:pPr>
              <w:rPr>
                <w:color w:val="000000"/>
                <w:szCs w:val="21"/>
              </w:rPr>
            </w:pPr>
            <w:r>
              <w:rPr>
                <w:rFonts w:hint="eastAsia"/>
                <w:color w:val="000000"/>
                <w:szCs w:val="21"/>
              </w:rPr>
              <w:t>工具痕迹代码</w:t>
            </w:r>
          </w:p>
        </w:tc>
        <w:tc>
          <w:tcPr>
            <w:tcW w:w="1280" w:type="dxa"/>
            <w:tcBorders>
              <w:top w:val="nil"/>
              <w:left w:val="nil"/>
              <w:bottom w:val="nil"/>
              <w:right w:val="nil"/>
            </w:tcBorders>
            <w:vAlign w:val="center"/>
          </w:tcPr>
          <w:p>
            <w:pPr>
              <w:rPr>
                <w:color w:val="000000"/>
                <w:szCs w:val="21"/>
              </w:rPr>
            </w:pPr>
            <w:r>
              <w:rPr>
                <w:color w:val="000000"/>
                <w:szCs w:val="21"/>
              </w:rPr>
              <w:t>DE001</w:t>
            </w:r>
            <w:r>
              <w:rPr>
                <w:rFonts w:hint="eastAsia"/>
                <w:color w:val="000000"/>
                <w:szCs w:val="21"/>
              </w:rPr>
              <w:t>87</w:t>
            </w:r>
          </w:p>
        </w:tc>
      </w:tr>
      <w:tr>
        <w:tblPrEx>
          <w:tblLayout w:type="fixed"/>
          <w:tblCellMar>
            <w:top w:w="0" w:type="dxa"/>
            <w:left w:w="108" w:type="dxa"/>
            <w:bottom w:w="0" w:type="dxa"/>
            <w:right w:w="108" w:type="dxa"/>
          </w:tblCellMar>
        </w:tblPrEx>
        <w:trPr>
          <w:trHeight w:val="270" w:hRule="atLeast"/>
        </w:trPr>
        <w:tc>
          <w:tcPr>
            <w:tcW w:w="3134" w:type="dxa"/>
            <w:tcBorders>
              <w:top w:val="nil"/>
              <w:left w:val="nil"/>
              <w:bottom w:val="nil"/>
              <w:right w:val="nil"/>
            </w:tcBorders>
            <w:vAlign w:val="center"/>
          </w:tcPr>
          <w:p>
            <w:pPr>
              <w:rPr>
                <w:rFonts w:ascii="宋体" w:hAnsi="宋体" w:cs="宋体"/>
                <w:color w:val="000000"/>
                <w:szCs w:val="21"/>
              </w:rPr>
            </w:pPr>
            <w:r>
              <w:rPr>
                <w:rFonts w:hint="eastAsia"/>
                <w:color w:val="000000"/>
                <w:szCs w:val="21"/>
              </w:rPr>
              <w:t>案</w:t>
            </w:r>
            <w:r>
              <w:rPr>
                <w:color w:val="000000"/>
                <w:szCs w:val="21"/>
              </w:rPr>
              <w:t>/</w:t>
            </w:r>
            <w:r>
              <w:rPr>
                <w:rFonts w:hint="eastAsia"/>
                <w:color w:val="000000"/>
                <w:szCs w:val="21"/>
              </w:rPr>
              <w:t>事件现场勘验人员职责代码</w:t>
            </w:r>
          </w:p>
        </w:tc>
        <w:tc>
          <w:tcPr>
            <w:tcW w:w="1701" w:type="dxa"/>
            <w:tcBorders>
              <w:top w:val="nil"/>
              <w:left w:val="nil"/>
              <w:bottom w:val="nil"/>
              <w:right w:val="nil"/>
            </w:tcBorders>
            <w:vAlign w:val="center"/>
          </w:tcPr>
          <w:p>
            <w:pPr>
              <w:rPr>
                <w:color w:val="000000"/>
                <w:szCs w:val="21"/>
              </w:rPr>
            </w:pPr>
            <w:r>
              <w:rPr>
                <w:color w:val="000000"/>
                <w:szCs w:val="21"/>
              </w:rPr>
              <w:t>DE00173</w:t>
            </w:r>
          </w:p>
        </w:tc>
        <w:tc>
          <w:tcPr>
            <w:tcW w:w="3118" w:type="dxa"/>
            <w:tcBorders>
              <w:top w:val="nil"/>
              <w:left w:val="nil"/>
              <w:bottom w:val="nil"/>
              <w:right w:val="nil"/>
            </w:tcBorders>
            <w:vAlign w:val="center"/>
          </w:tcPr>
          <w:p>
            <w:pPr>
              <w:rPr>
                <w:rFonts w:ascii="宋体" w:hAnsi="宋体" w:cs="宋体"/>
                <w:color w:val="000000"/>
                <w:szCs w:val="21"/>
              </w:rPr>
            </w:pPr>
            <w:r>
              <w:rPr>
                <w:rFonts w:hint="eastAsia"/>
                <w:color w:val="000000"/>
                <w:szCs w:val="21"/>
              </w:rPr>
              <w:t>固定电话</w:t>
            </w:r>
          </w:p>
        </w:tc>
        <w:tc>
          <w:tcPr>
            <w:tcW w:w="1280" w:type="dxa"/>
            <w:tcBorders>
              <w:top w:val="nil"/>
              <w:left w:val="nil"/>
              <w:bottom w:val="nil"/>
              <w:right w:val="nil"/>
            </w:tcBorders>
            <w:vAlign w:val="center"/>
          </w:tcPr>
          <w:p>
            <w:pPr>
              <w:rPr>
                <w:color w:val="000000"/>
                <w:szCs w:val="21"/>
              </w:rPr>
            </w:pPr>
            <w:r>
              <w:rPr>
                <w:color w:val="000000"/>
                <w:szCs w:val="21"/>
              </w:rPr>
              <w:t>DE00214</w:t>
            </w:r>
          </w:p>
        </w:tc>
      </w:tr>
      <w:tr>
        <w:tblPrEx>
          <w:tblLayout w:type="fixed"/>
          <w:tblCellMar>
            <w:top w:w="0" w:type="dxa"/>
            <w:left w:w="108" w:type="dxa"/>
            <w:bottom w:w="0" w:type="dxa"/>
            <w:right w:w="108" w:type="dxa"/>
          </w:tblCellMar>
        </w:tblPrEx>
        <w:trPr>
          <w:trHeight w:val="270" w:hRule="atLeast"/>
        </w:trPr>
        <w:tc>
          <w:tcPr>
            <w:tcW w:w="3134" w:type="dxa"/>
            <w:tcBorders>
              <w:top w:val="nil"/>
              <w:left w:val="nil"/>
              <w:bottom w:val="nil"/>
              <w:right w:val="nil"/>
            </w:tcBorders>
            <w:vAlign w:val="center"/>
          </w:tcPr>
          <w:p>
            <w:pPr>
              <w:rPr>
                <w:rFonts w:ascii="宋体" w:hAnsi="宋体" w:cs="宋体"/>
                <w:color w:val="000000"/>
                <w:szCs w:val="21"/>
              </w:rPr>
            </w:pPr>
            <w:r>
              <w:rPr>
                <w:rFonts w:hint="eastAsia"/>
                <w:color w:val="000000"/>
                <w:szCs w:val="21"/>
              </w:rPr>
              <w:t>被捺印指纹人员类别代码</w:t>
            </w:r>
          </w:p>
        </w:tc>
        <w:tc>
          <w:tcPr>
            <w:tcW w:w="1701" w:type="dxa"/>
            <w:tcBorders>
              <w:top w:val="nil"/>
              <w:left w:val="nil"/>
              <w:bottom w:val="nil"/>
              <w:right w:val="nil"/>
            </w:tcBorders>
            <w:vAlign w:val="center"/>
          </w:tcPr>
          <w:p>
            <w:pPr>
              <w:rPr>
                <w:color w:val="000000"/>
                <w:szCs w:val="21"/>
              </w:rPr>
            </w:pPr>
            <w:r>
              <w:rPr>
                <w:color w:val="000000"/>
                <w:szCs w:val="21"/>
              </w:rPr>
              <w:t>DE00196</w:t>
            </w:r>
          </w:p>
        </w:tc>
        <w:tc>
          <w:tcPr>
            <w:tcW w:w="3118" w:type="dxa"/>
            <w:tcBorders>
              <w:top w:val="nil"/>
              <w:left w:val="nil"/>
              <w:bottom w:val="nil"/>
              <w:right w:val="nil"/>
            </w:tcBorders>
            <w:vAlign w:val="center"/>
          </w:tcPr>
          <w:p>
            <w:pPr>
              <w:rPr>
                <w:rFonts w:ascii="宋体" w:hAnsi="宋体" w:cs="宋体"/>
                <w:color w:val="000000"/>
                <w:szCs w:val="21"/>
              </w:rPr>
            </w:pPr>
            <w:r>
              <w:rPr>
                <w:rFonts w:hint="eastAsia"/>
                <w:color w:val="000000"/>
                <w:szCs w:val="21"/>
              </w:rPr>
              <w:t>归档电子文件类别代码</w:t>
            </w:r>
          </w:p>
        </w:tc>
        <w:tc>
          <w:tcPr>
            <w:tcW w:w="1280" w:type="dxa"/>
            <w:tcBorders>
              <w:top w:val="nil"/>
              <w:left w:val="nil"/>
              <w:bottom w:val="nil"/>
              <w:right w:val="nil"/>
            </w:tcBorders>
            <w:vAlign w:val="center"/>
          </w:tcPr>
          <w:p>
            <w:pPr>
              <w:rPr>
                <w:color w:val="000000"/>
                <w:szCs w:val="21"/>
              </w:rPr>
            </w:pPr>
            <w:r>
              <w:rPr>
                <w:color w:val="000000"/>
                <w:szCs w:val="21"/>
              </w:rPr>
              <w:t xml:space="preserve">DE00149  </w:t>
            </w:r>
          </w:p>
        </w:tc>
      </w:tr>
      <w:tr>
        <w:tblPrEx>
          <w:tblLayout w:type="fixed"/>
          <w:tblCellMar>
            <w:top w:w="0" w:type="dxa"/>
            <w:left w:w="108" w:type="dxa"/>
            <w:bottom w:w="0" w:type="dxa"/>
            <w:right w:w="108" w:type="dxa"/>
          </w:tblCellMar>
        </w:tblPrEx>
        <w:trPr>
          <w:trHeight w:val="270" w:hRule="atLeast"/>
        </w:trPr>
        <w:tc>
          <w:tcPr>
            <w:tcW w:w="3134" w:type="dxa"/>
            <w:tcBorders>
              <w:top w:val="nil"/>
              <w:left w:val="nil"/>
              <w:bottom w:val="nil"/>
              <w:right w:val="nil"/>
            </w:tcBorders>
            <w:vAlign w:val="center"/>
          </w:tcPr>
          <w:p>
            <w:pPr>
              <w:rPr>
                <w:rFonts w:ascii="宋体" w:hAnsi="宋体" w:cs="宋体"/>
                <w:color w:val="000000"/>
                <w:szCs w:val="21"/>
              </w:rPr>
            </w:pPr>
            <w:r>
              <w:rPr>
                <w:rFonts w:hint="eastAsia"/>
                <w:color w:val="000000"/>
                <w:szCs w:val="21"/>
              </w:rPr>
              <w:t>笔迹分类代码</w:t>
            </w:r>
          </w:p>
        </w:tc>
        <w:tc>
          <w:tcPr>
            <w:tcW w:w="1701" w:type="dxa"/>
            <w:tcBorders>
              <w:top w:val="nil"/>
              <w:left w:val="nil"/>
              <w:bottom w:val="nil"/>
              <w:right w:val="nil"/>
            </w:tcBorders>
            <w:vAlign w:val="center"/>
          </w:tcPr>
          <w:p>
            <w:pPr>
              <w:rPr>
                <w:color w:val="000000"/>
                <w:szCs w:val="21"/>
              </w:rPr>
            </w:pPr>
            <w:r>
              <w:rPr>
                <w:color w:val="000000"/>
                <w:szCs w:val="21"/>
              </w:rPr>
              <w:t>DE00208</w:t>
            </w:r>
          </w:p>
        </w:tc>
        <w:tc>
          <w:tcPr>
            <w:tcW w:w="3118" w:type="dxa"/>
            <w:tcBorders>
              <w:top w:val="nil"/>
              <w:left w:val="nil"/>
              <w:bottom w:val="nil"/>
              <w:right w:val="nil"/>
            </w:tcBorders>
            <w:vAlign w:val="center"/>
          </w:tcPr>
          <w:p>
            <w:pPr>
              <w:rPr>
                <w:rFonts w:ascii="宋体" w:hAnsi="宋体" w:cs="宋体"/>
                <w:color w:val="000000"/>
                <w:szCs w:val="21"/>
              </w:rPr>
            </w:pPr>
            <w:r>
              <w:rPr>
                <w:rFonts w:hint="eastAsia"/>
                <w:color w:val="000000"/>
                <w:szCs w:val="21"/>
              </w:rPr>
              <w:t>脚印类型代码</w:t>
            </w:r>
          </w:p>
        </w:tc>
        <w:tc>
          <w:tcPr>
            <w:tcW w:w="1280" w:type="dxa"/>
            <w:tcBorders>
              <w:top w:val="nil"/>
              <w:left w:val="nil"/>
              <w:bottom w:val="nil"/>
              <w:right w:val="nil"/>
            </w:tcBorders>
            <w:vAlign w:val="center"/>
          </w:tcPr>
          <w:p>
            <w:pPr>
              <w:rPr>
                <w:color w:val="000000"/>
                <w:szCs w:val="21"/>
              </w:rPr>
            </w:pPr>
            <w:r>
              <w:rPr>
                <w:color w:val="000000"/>
                <w:szCs w:val="21"/>
              </w:rPr>
              <w:t>DE00184</w:t>
            </w:r>
          </w:p>
        </w:tc>
      </w:tr>
      <w:tr>
        <w:tblPrEx>
          <w:tblLayout w:type="fixed"/>
          <w:tblCellMar>
            <w:top w:w="0" w:type="dxa"/>
            <w:left w:w="108" w:type="dxa"/>
            <w:bottom w:w="0" w:type="dxa"/>
            <w:right w:w="108" w:type="dxa"/>
          </w:tblCellMar>
        </w:tblPrEx>
        <w:trPr>
          <w:trHeight w:val="270" w:hRule="atLeast"/>
        </w:trPr>
        <w:tc>
          <w:tcPr>
            <w:tcW w:w="3134" w:type="dxa"/>
            <w:tcBorders>
              <w:top w:val="nil"/>
              <w:left w:val="nil"/>
              <w:bottom w:val="nil"/>
              <w:right w:val="nil"/>
            </w:tcBorders>
            <w:vAlign w:val="center"/>
          </w:tcPr>
          <w:p>
            <w:pPr>
              <w:rPr>
                <w:rFonts w:ascii="宋体" w:hAnsi="宋体" w:cs="宋体"/>
                <w:color w:val="000000"/>
                <w:szCs w:val="21"/>
              </w:rPr>
            </w:pPr>
            <w:r>
              <w:rPr>
                <w:rFonts w:hint="eastAsia"/>
                <w:color w:val="000000"/>
                <w:szCs w:val="21"/>
              </w:rPr>
              <w:t>边防执勤事故或违规类型代码</w:t>
            </w:r>
          </w:p>
        </w:tc>
        <w:tc>
          <w:tcPr>
            <w:tcW w:w="1701" w:type="dxa"/>
            <w:tcBorders>
              <w:top w:val="nil"/>
              <w:left w:val="nil"/>
              <w:bottom w:val="nil"/>
              <w:right w:val="nil"/>
            </w:tcBorders>
            <w:vAlign w:val="center"/>
          </w:tcPr>
          <w:p>
            <w:pPr>
              <w:rPr>
                <w:color w:val="000000"/>
                <w:szCs w:val="21"/>
              </w:rPr>
            </w:pPr>
            <w:r>
              <w:rPr>
                <w:color w:val="000000"/>
                <w:szCs w:val="21"/>
              </w:rPr>
              <w:t xml:space="preserve">DE00118  </w:t>
            </w:r>
          </w:p>
        </w:tc>
        <w:tc>
          <w:tcPr>
            <w:tcW w:w="3118" w:type="dxa"/>
            <w:tcBorders>
              <w:top w:val="nil"/>
              <w:left w:val="nil"/>
              <w:bottom w:val="nil"/>
              <w:right w:val="nil"/>
            </w:tcBorders>
            <w:vAlign w:val="center"/>
          </w:tcPr>
          <w:p>
            <w:pPr>
              <w:rPr>
                <w:rFonts w:ascii="宋体" w:hAnsi="宋体" w:cs="宋体"/>
                <w:color w:val="000000"/>
                <w:szCs w:val="21"/>
              </w:rPr>
            </w:pPr>
            <w:r>
              <w:rPr>
                <w:rFonts w:hint="eastAsia"/>
                <w:color w:val="000000"/>
                <w:szCs w:val="21"/>
              </w:rPr>
              <w:t>戒毒类别代码</w:t>
            </w:r>
          </w:p>
        </w:tc>
        <w:tc>
          <w:tcPr>
            <w:tcW w:w="1280" w:type="dxa"/>
            <w:tcBorders>
              <w:top w:val="nil"/>
              <w:left w:val="nil"/>
              <w:bottom w:val="nil"/>
              <w:right w:val="nil"/>
            </w:tcBorders>
            <w:vAlign w:val="center"/>
          </w:tcPr>
          <w:p>
            <w:pPr>
              <w:rPr>
                <w:color w:val="000000"/>
                <w:szCs w:val="21"/>
              </w:rPr>
            </w:pPr>
            <w:r>
              <w:rPr>
                <w:color w:val="000000"/>
                <w:szCs w:val="21"/>
              </w:rPr>
              <w:t>DE00169</w:t>
            </w:r>
          </w:p>
        </w:tc>
      </w:tr>
      <w:tr>
        <w:tblPrEx>
          <w:tblLayout w:type="fixed"/>
          <w:tblCellMar>
            <w:top w:w="0" w:type="dxa"/>
            <w:left w:w="108" w:type="dxa"/>
            <w:bottom w:w="0" w:type="dxa"/>
            <w:right w:w="108" w:type="dxa"/>
          </w:tblCellMar>
        </w:tblPrEx>
        <w:trPr>
          <w:trHeight w:val="270" w:hRule="atLeast"/>
        </w:trPr>
        <w:tc>
          <w:tcPr>
            <w:tcW w:w="3134" w:type="dxa"/>
            <w:tcBorders>
              <w:top w:val="nil"/>
              <w:left w:val="nil"/>
              <w:bottom w:val="nil"/>
              <w:right w:val="nil"/>
            </w:tcBorders>
            <w:vAlign w:val="center"/>
          </w:tcPr>
          <w:p>
            <w:pPr>
              <w:rPr>
                <w:rFonts w:ascii="宋体" w:hAnsi="宋体" w:cs="宋体"/>
                <w:color w:val="000000"/>
                <w:szCs w:val="21"/>
              </w:rPr>
            </w:pPr>
            <w:r>
              <w:rPr>
                <w:rFonts w:hint="eastAsia"/>
                <w:color w:val="000000"/>
                <w:szCs w:val="21"/>
              </w:rPr>
              <w:t>步幅特征代码</w:t>
            </w:r>
          </w:p>
        </w:tc>
        <w:tc>
          <w:tcPr>
            <w:tcW w:w="1701" w:type="dxa"/>
            <w:tcBorders>
              <w:top w:val="nil"/>
              <w:left w:val="nil"/>
              <w:bottom w:val="nil"/>
              <w:right w:val="nil"/>
            </w:tcBorders>
            <w:vAlign w:val="center"/>
          </w:tcPr>
          <w:p>
            <w:pPr>
              <w:rPr>
                <w:color w:val="000000"/>
                <w:szCs w:val="21"/>
              </w:rPr>
            </w:pPr>
            <w:r>
              <w:rPr>
                <w:color w:val="000000"/>
                <w:szCs w:val="21"/>
              </w:rPr>
              <w:t>DE00204</w:t>
            </w:r>
          </w:p>
        </w:tc>
        <w:tc>
          <w:tcPr>
            <w:tcW w:w="3118" w:type="dxa"/>
            <w:tcBorders>
              <w:top w:val="nil"/>
              <w:left w:val="nil"/>
              <w:bottom w:val="nil"/>
              <w:right w:val="nil"/>
            </w:tcBorders>
            <w:vAlign w:val="center"/>
          </w:tcPr>
          <w:p>
            <w:pPr>
              <w:rPr>
                <w:rFonts w:ascii="宋体" w:hAnsi="宋体" w:cs="宋体"/>
                <w:color w:val="000000"/>
                <w:szCs w:val="21"/>
              </w:rPr>
            </w:pPr>
            <w:r>
              <w:rPr>
                <w:rFonts w:hint="eastAsia"/>
                <w:color w:val="000000"/>
                <w:szCs w:val="21"/>
              </w:rPr>
              <w:t>金库分类代码</w:t>
            </w:r>
          </w:p>
        </w:tc>
        <w:tc>
          <w:tcPr>
            <w:tcW w:w="1280" w:type="dxa"/>
            <w:tcBorders>
              <w:top w:val="nil"/>
              <w:left w:val="nil"/>
              <w:bottom w:val="nil"/>
              <w:right w:val="nil"/>
            </w:tcBorders>
            <w:vAlign w:val="center"/>
          </w:tcPr>
          <w:p>
            <w:pPr>
              <w:rPr>
                <w:color w:val="000000"/>
                <w:szCs w:val="21"/>
              </w:rPr>
            </w:pPr>
            <w:r>
              <w:rPr>
                <w:color w:val="000000"/>
                <w:szCs w:val="21"/>
              </w:rPr>
              <w:t>DE00213</w:t>
            </w:r>
          </w:p>
        </w:tc>
      </w:tr>
      <w:tr>
        <w:tblPrEx>
          <w:tblLayout w:type="fixed"/>
          <w:tblCellMar>
            <w:top w:w="0" w:type="dxa"/>
            <w:left w:w="108" w:type="dxa"/>
            <w:bottom w:w="0" w:type="dxa"/>
            <w:right w:w="108" w:type="dxa"/>
          </w:tblCellMar>
        </w:tblPrEx>
        <w:trPr>
          <w:trHeight w:val="270" w:hRule="atLeast"/>
        </w:trPr>
        <w:tc>
          <w:tcPr>
            <w:tcW w:w="3134" w:type="dxa"/>
            <w:tcBorders>
              <w:top w:val="nil"/>
              <w:left w:val="nil"/>
              <w:bottom w:val="nil"/>
              <w:right w:val="nil"/>
            </w:tcBorders>
            <w:vAlign w:val="center"/>
          </w:tcPr>
          <w:p>
            <w:pPr>
              <w:rPr>
                <w:rFonts w:ascii="宋体" w:hAnsi="宋体" w:cs="宋体"/>
                <w:color w:val="000000"/>
                <w:szCs w:val="21"/>
              </w:rPr>
            </w:pPr>
            <w:r>
              <w:rPr>
                <w:rFonts w:hint="eastAsia"/>
                <w:color w:val="000000"/>
                <w:szCs w:val="21"/>
              </w:rPr>
              <w:t>不在业状况代码</w:t>
            </w:r>
          </w:p>
        </w:tc>
        <w:tc>
          <w:tcPr>
            <w:tcW w:w="1701" w:type="dxa"/>
            <w:tcBorders>
              <w:top w:val="nil"/>
              <w:left w:val="nil"/>
              <w:bottom w:val="nil"/>
              <w:right w:val="nil"/>
            </w:tcBorders>
            <w:vAlign w:val="center"/>
          </w:tcPr>
          <w:p>
            <w:pPr>
              <w:rPr>
                <w:color w:val="000000"/>
                <w:szCs w:val="21"/>
              </w:rPr>
            </w:pPr>
            <w:r>
              <w:rPr>
                <w:color w:val="000000"/>
                <w:szCs w:val="21"/>
              </w:rPr>
              <w:t>DE00159</w:t>
            </w:r>
          </w:p>
        </w:tc>
        <w:tc>
          <w:tcPr>
            <w:tcW w:w="3118" w:type="dxa"/>
            <w:tcBorders>
              <w:top w:val="nil"/>
              <w:left w:val="nil"/>
              <w:bottom w:val="nil"/>
              <w:right w:val="nil"/>
            </w:tcBorders>
            <w:vAlign w:val="center"/>
          </w:tcPr>
          <w:p>
            <w:pPr>
              <w:rPr>
                <w:rFonts w:ascii="宋体" w:hAnsi="宋体" w:cs="宋体"/>
                <w:color w:val="000000"/>
                <w:szCs w:val="21"/>
              </w:rPr>
            </w:pPr>
            <w:r>
              <w:rPr>
                <w:rFonts w:hint="eastAsia"/>
                <w:color w:val="000000"/>
                <w:szCs w:val="21"/>
              </w:rPr>
              <w:t>境外人员入境登记身份代码</w:t>
            </w:r>
          </w:p>
        </w:tc>
        <w:tc>
          <w:tcPr>
            <w:tcW w:w="1280" w:type="dxa"/>
            <w:tcBorders>
              <w:top w:val="nil"/>
              <w:left w:val="nil"/>
              <w:bottom w:val="nil"/>
              <w:right w:val="nil"/>
            </w:tcBorders>
            <w:vAlign w:val="center"/>
          </w:tcPr>
          <w:p>
            <w:pPr>
              <w:rPr>
                <w:color w:val="000000"/>
                <w:szCs w:val="21"/>
              </w:rPr>
            </w:pPr>
            <w:r>
              <w:rPr>
                <w:color w:val="000000"/>
                <w:szCs w:val="21"/>
              </w:rPr>
              <w:t xml:space="preserve">DE00147  </w:t>
            </w:r>
          </w:p>
        </w:tc>
      </w:tr>
      <w:tr>
        <w:tblPrEx>
          <w:tblLayout w:type="fixed"/>
          <w:tblCellMar>
            <w:top w:w="0" w:type="dxa"/>
            <w:left w:w="108" w:type="dxa"/>
            <w:bottom w:w="0" w:type="dxa"/>
            <w:right w:w="108" w:type="dxa"/>
          </w:tblCellMar>
        </w:tblPrEx>
        <w:trPr>
          <w:trHeight w:val="270" w:hRule="atLeast"/>
        </w:trPr>
        <w:tc>
          <w:tcPr>
            <w:tcW w:w="3134" w:type="dxa"/>
            <w:tcBorders>
              <w:top w:val="nil"/>
              <w:left w:val="nil"/>
              <w:bottom w:val="nil"/>
              <w:right w:val="nil"/>
            </w:tcBorders>
            <w:vAlign w:val="center"/>
          </w:tcPr>
          <w:p>
            <w:pPr>
              <w:rPr>
                <w:rFonts w:ascii="宋体" w:hAnsi="宋体" w:cs="宋体"/>
                <w:color w:val="000000"/>
                <w:szCs w:val="21"/>
              </w:rPr>
            </w:pPr>
            <w:r>
              <w:rPr>
                <w:rFonts w:hint="eastAsia"/>
                <w:color w:val="000000"/>
                <w:szCs w:val="21"/>
              </w:rPr>
              <w:t>藏毒方式代码</w:t>
            </w:r>
          </w:p>
        </w:tc>
        <w:tc>
          <w:tcPr>
            <w:tcW w:w="1701" w:type="dxa"/>
            <w:tcBorders>
              <w:top w:val="nil"/>
              <w:left w:val="nil"/>
              <w:bottom w:val="nil"/>
              <w:right w:val="nil"/>
            </w:tcBorders>
            <w:vAlign w:val="center"/>
          </w:tcPr>
          <w:p>
            <w:pPr>
              <w:rPr>
                <w:color w:val="000000"/>
                <w:szCs w:val="21"/>
              </w:rPr>
            </w:pPr>
            <w:r>
              <w:rPr>
                <w:color w:val="000000"/>
                <w:szCs w:val="21"/>
              </w:rPr>
              <w:t>DE00171</w:t>
            </w:r>
          </w:p>
        </w:tc>
        <w:tc>
          <w:tcPr>
            <w:tcW w:w="3118" w:type="dxa"/>
            <w:tcBorders>
              <w:top w:val="nil"/>
              <w:left w:val="nil"/>
              <w:bottom w:val="nil"/>
              <w:right w:val="nil"/>
            </w:tcBorders>
            <w:vAlign w:val="center"/>
          </w:tcPr>
          <w:p>
            <w:pPr>
              <w:rPr>
                <w:rFonts w:ascii="宋体" w:hAnsi="宋体" w:cs="宋体"/>
                <w:color w:val="000000"/>
                <w:szCs w:val="21"/>
              </w:rPr>
            </w:pPr>
            <w:r>
              <w:rPr>
                <w:rFonts w:hint="eastAsia"/>
                <w:color w:val="000000"/>
                <w:szCs w:val="21"/>
              </w:rPr>
              <w:t>境外人员入境事由代码</w:t>
            </w:r>
          </w:p>
        </w:tc>
        <w:tc>
          <w:tcPr>
            <w:tcW w:w="1280" w:type="dxa"/>
            <w:tcBorders>
              <w:top w:val="nil"/>
              <w:left w:val="nil"/>
              <w:bottom w:val="nil"/>
              <w:right w:val="nil"/>
            </w:tcBorders>
            <w:vAlign w:val="center"/>
          </w:tcPr>
          <w:p>
            <w:pPr>
              <w:rPr>
                <w:color w:val="000000"/>
                <w:szCs w:val="21"/>
              </w:rPr>
            </w:pPr>
            <w:r>
              <w:rPr>
                <w:color w:val="000000"/>
                <w:szCs w:val="21"/>
              </w:rPr>
              <w:t xml:space="preserve">DE00125  </w:t>
            </w:r>
          </w:p>
        </w:tc>
      </w:tr>
      <w:tr>
        <w:tblPrEx>
          <w:tblLayout w:type="fixed"/>
          <w:tblCellMar>
            <w:top w:w="0" w:type="dxa"/>
            <w:left w:w="108" w:type="dxa"/>
            <w:bottom w:w="0" w:type="dxa"/>
            <w:right w:w="108" w:type="dxa"/>
          </w:tblCellMar>
        </w:tblPrEx>
        <w:trPr>
          <w:trHeight w:val="270" w:hRule="atLeast"/>
        </w:trPr>
        <w:tc>
          <w:tcPr>
            <w:tcW w:w="3134" w:type="dxa"/>
            <w:tcBorders>
              <w:top w:val="nil"/>
              <w:left w:val="nil"/>
              <w:bottom w:val="nil"/>
              <w:right w:val="nil"/>
            </w:tcBorders>
            <w:vAlign w:val="center"/>
          </w:tcPr>
          <w:p>
            <w:pPr>
              <w:rPr>
                <w:rFonts w:ascii="宋体" w:hAnsi="宋体" w:cs="宋体"/>
                <w:color w:val="000000"/>
                <w:szCs w:val="21"/>
              </w:rPr>
            </w:pPr>
            <w:r>
              <w:rPr>
                <w:rFonts w:hint="eastAsia"/>
                <w:color w:val="000000"/>
                <w:szCs w:val="21"/>
              </w:rPr>
              <w:t>查控船舶性质代码</w:t>
            </w:r>
          </w:p>
        </w:tc>
        <w:tc>
          <w:tcPr>
            <w:tcW w:w="1701" w:type="dxa"/>
            <w:tcBorders>
              <w:top w:val="nil"/>
              <w:left w:val="nil"/>
              <w:bottom w:val="nil"/>
              <w:right w:val="nil"/>
            </w:tcBorders>
            <w:vAlign w:val="center"/>
          </w:tcPr>
          <w:p>
            <w:pPr>
              <w:rPr>
                <w:color w:val="000000"/>
                <w:szCs w:val="21"/>
              </w:rPr>
            </w:pPr>
            <w:r>
              <w:rPr>
                <w:color w:val="000000"/>
                <w:szCs w:val="21"/>
              </w:rPr>
              <w:t xml:space="preserve">DE00110  </w:t>
            </w:r>
          </w:p>
        </w:tc>
        <w:tc>
          <w:tcPr>
            <w:tcW w:w="3118" w:type="dxa"/>
            <w:tcBorders>
              <w:top w:val="nil"/>
              <w:left w:val="nil"/>
              <w:bottom w:val="nil"/>
              <w:right w:val="nil"/>
            </w:tcBorders>
            <w:vAlign w:val="center"/>
          </w:tcPr>
          <w:p>
            <w:pPr>
              <w:rPr>
                <w:rFonts w:ascii="宋体" w:hAnsi="宋体" w:cs="宋体"/>
                <w:color w:val="000000"/>
                <w:szCs w:val="21"/>
              </w:rPr>
            </w:pPr>
            <w:r>
              <w:rPr>
                <w:rFonts w:hint="eastAsia"/>
                <w:color w:val="000000"/>
                <w:szCs w:val="21"/>
              </w:rPr>
              <w:t>看守所规模代码</w:t>
            </w:r>
          </w:p>
        </w:tc>
        <w:tc>
          <w:tcPr>
            <w:tcW w:w="1280" w:type="dxa"/>
            <w:tcBorders>
              <w:top w:val="nil"/>
              <w:left w:val="nil"/>
              <w:bottom w:val="nil"/>
              <w:right w:val="nil"/>
            </w:tcBorders>
            <w:vAlign w:val="center"/>
          </w:tcPr>
          <w:p>
            <w:pPr>
              <w:rPr>
                <w:color w:val="000000"/>
                <w:szCs w:val="21"/>
              </w:rPr>
            </w:pPr>
            <w:r>
              <w:rPr>
                <w:color w:val="000000"/>
                <w:szCs w:val="21"/>
              </w:rPr>
              <w:t>DE00160</w:t>
            </w:r>
          </w:p>
        </w:tc>
      </w:tr>
      <w:tr>
        <w:tblPrEx>
          <w:tblLayout w:type="fixed"/>
          <w:tblCellMar>
            <w:top w:w="0" w:type="dxa"/>
            <w:left w:w="108" w:type="dxa"/>
            <w:bottom w:w="0" w:type="dxa"/>
            <w:right w:w="108" w:type="dxa"/>
          </w:tblCellMar>
        </w:tblPrEx>
        <w:trPr>
          <w:trHeight w:val="270" w:hRule="atLeast"/>
        </w:trPr>
        <w:tc>
          <w:tcPr>
            <w:tcW w:w="3134" w:type="dxa"/>
            <w:tcBorders>
              <w:top w:val="nil"/>
              <w:left w:val="nil"/>
              <w:bottom w:val="nil"/>
              <w:right w:val="nil"/>
            </w:tcBorders>
            <w:vAlign w:val="center"/>
          </w:tcPr>
          <w:p>
            <w:pPr>
              <w:rPr>
                <w:rFonts w:ascii="宋体" w:hAnsi="宋体" w:cs="宋体"/>
                <w:color w:val="000000"/>
                <w:szCs w:val="21"/>
              </w:rPr>
            </w:pPr>
            <w:r>
              <w:rPr>
                <w:rFonts w:hint="eastAsia"/>
                <w:color w:val="000000"/>
                <w:szCs w:val="21"/>
              </w:rPr>
              <w:t>车辆轮胎痕迹代码</w:t>
            </w:r>
          </w:p>
        </w:tc>
        <w:tc>
          <w:tcPr>
            <w:tcW w:w="1701" w:type="dxa"/>
            <w:tcBorders>
              <w:top w:val="nil"/>
              <w:left w:val="nil"/>
              <w:bottom w:val="nil"/>
              <w:right w:val="nil"/>
            </w:tcBorders>
            <w:vAlign w:val="center"/>
          </w:tcPr>
          <w:p>
            <w:pPr>
              <w:rPr>
                <w:color w:val="000000"/>
                <w:szCs w:val="21"/>
              </w:rPr>
            </w:pPr>
            <w:r>
              <w:rPr>
                <w:color w:val="000000"/>
                <w:szCs w:val="21"/>
              </w:rPr>
              <w:t>DE00188</w:t>
            </w:r>
          </w:p>
        </w:tc>
        <w:tc>
          <w:tcPr>
            <w:tcW w:w="3118" w:type="dxa"/>
            <w:tcBorders>
              <w:top w:val="nil"/>
              <w:left w:val="nil"/>
              <w:bottom w:val="nil"/>
              <w:right w:val="nil"/>
            </w:tcBorders>
            <w:vAlign w:val="center"/>
          </w:tcPr>
          <w:p>
            <w:pPr>
              <w:rPr>
                <w:rFonts w:ascii="宋体" w:hAnsi="宋体" w:cs="宋体"/>
                <w:color w:val="000000"/>
                <w:szCs w:val="21"/>
              </w:rPr>
            </w:pPr>
            <w:r>
              <w:rPr>
                <w:rFonts w:hint="eastAsia"/>
                <w:color w:val="000000"/>
                <w:szCs w:val="21"/>
              </w:rPr>
              <w:t>可疑依据代码</w:t>
            </w:r>
          </w:p>
        </w:tc>
        <w:tc>
          <w:tcPr>
            <w:tcW w:w="1280" w:type="dxa"/>
            <w:tcBorders>
              <w:top w:val="nil"/>
              <w:left w:val="nil"/>
              <w:bottom w:val="nil"/>
              <w:right w:val="nil"/>
            </w:tcBorders>
            <w:vAlign w:val="center"/>
          </w:tcPr>
          <w:p>
            <w:pPr>
              <w:rPr>
                <w:color w:val="000000"/>
                <w:szCs w:val="21"/>
              </w:rPr>
            </w:pPr>
            <w:r>
              <w:rPr>
                <w:color w:val="000000"/>
                <w:szCs w:val="21"/>
              </w:rPr>
              <w:t>DE00203</w:t>
            </w:r>
          </w:p>
        </w:tc>
      </w:tr>
      <w:tr>
        <w:tblPrEx>
          <w:tblLayout w:type="fixed"/>
          <w:tblCellMar>
            <w:top w:w="0" w:type="dxa"/>
            <w:left w:w="108" w:type="dxa"/>
            <w:bottom w:w="0" w:type="dxa"/>
            <w:right w:w="108" w:type="dxa"/>
          </w:tblCellMar>
        </w:tblPrEx>
        <w:trPr>
          <w:trHeight w:val="270" w:hRule="atLeast"/>
        </w:trPr>
        <w:tc>
          <w:tcPr>
            <w:tcW w:w="3134" w:type="dxa"/>
            <w:tcBorders>
              <w:top w:val="nil"/>
              <w:left w:val="nil"/>
              <w:bottom w:val="nil"/>
              <w:right w:val="nil"/>
            </w:tcBorders>
            <w:vAlign w:val="center"/>
          </w:tcPr>
          <w:p>
            <w:pPr>
              <w:rPr>
                <w:rFonts w:ascii="宋体" w:hAnsi="宋体" w:cs="宋体"/>
                <w:color w:val="000000"/>
                <w:szCs w:val="21"/>
              </w:rPr>
            </w:pPr>
            <w:r>
              <w:rPr>
                <w:rFonts w:hint="eastAsia"/>
                <w:color w:val="000000"/>
                <w:szCs w:val="21"/>
              </w:rPr>
              <w:t>出入境签注种类代码</w:t>
            </w:r>
          </w:p>
        </w:tc>
        <w:tc>
          <w:tcPr>
            <w:tcW w:w="1701" w:type="dxa"/>
            <w:tcBorders>
              <w:top w:val="nil"/>
              <w:left w:val="nil"/>
              <w:bottom w:val="nil"/>
              <w:right w:val="nil"/>
            </w:tcBorders>
            <w:vAlign w:val="center"/>
          </w:tcPr>
          <w:p>
            <w:pPr>
              <w:rPr>
                <w:color w:val="000000"/>
                <w:szCs w:val="21"/>
              </w:rPr>
            </w:pPr>
            <w:r>
              <w:rPr>
                <w:color w:val="000000"/>
                <w:szCs w:val="21"/>
              </w:rPr>
              <w:t xml:space="preserve">DE00124  </w:t>
            </w:r>
          </w:p>
        </w:tc>
        <w:tc>
          <w:tcPr>
            <w:tcW w:w="3118" w:type="dxa"/>
            <w:tcBorders>
              <w:top w:val="nil"/>
              <w:left w:val="nil"/>
              <w:bottom w:val="nil"/>
              <w:right w:val="nil"/>
            </w:tcBorders>
            <w:vAlign w:val="center"/>
          </w:tcPr>
          <w:p>
            <w:pPr>
              <w:rPr>
                <w:rFonts w:ascii="宋体" w:hAnsi="宋体" w:cs="宋体"/>
                <w:color w:val="000000"/>
                <w:szCs w:val="21"/>
              </w:rPr>
            </w:pPr>
            <w:r>
              <w:rPr>
                <w:rFonts w:hint="eastAsia"/>
                <w:color w:val="000000"/>
                <w:szCs w:val="21"/>
              </w:rPr>
              <w:t>恐怖活动针对目标类型代码</w:t>
            </w:r>
          </w:p>
        </w:tc>
        <w:tc>
          <w:tcPr>
            <w:tcW w:w="1280" w:type="dxa"/>
            <w:tcBorders>
              <w:top w:val="nil"/>
              <w:left w:val="nil"/>
              <w:bottom w:val="nil"/>
              <w:right w:val="nil"/>
            </w:tcBorders>
            <w:vAlign w:val="center"/>
          </w:tcPr>
          <w:p>
            <w:pPr>
              <w:rPr>
                <w:color w:val="000000"/>
                <w:szCs w:val="21"/>
              </w:rPr>
            </w:pPr>
            <w:r>
              <w:rPr>
                <w:color w:val="000000"/>
                <w:szCs w:val="21"/>
              </w:rPr>
              <w:t xml:space="preserve">DE00154  </w:t>
            </w:r>
          </w:p>
        </w:tc>
      </w:tr>
      <w:tr>
        <w:tblPrEx>
          <w:tblLayout w:type="fixed"/>
          <w:tblCellMar>
            <w:top w:w="0" w:type="dxa"/>
            <w:left w:w="108" w:type="dxa"/>
            <w:bottom w:w="0" w:type="dxa"/>
            <w:right w:w="108" w:type="dxa"/>
          </w:tblCellMar>
        </w:tblPrEx>
        <w:trPr>
          <w:trHeight w:val="270" w:hRule="atLeast"/>
        </w:trPr>
        <w:tc>
          <w:tcPr>
            <w:tcW w:w="3134" w:type="dxa"/>
            <w:tcBorders>
              <w:top w:val="nil"/>
              <w:left w:val="nil"/>
              <w:bottom w:val="nil"/>
              <w:right w:val="nil"/>
            </w:tcBorders>
            <w:vAlign w:val="center"/>
          </w:tcPr>
          <w:p>
            <w:pPr>
              <w:rPr>
                <w:rFonts w:ascii="宋体" w:hAnsi="宋体" w:cs="宋体"/>
                <w:color w:val="000000"/>
                <w:szCs w:val="21"/>
              </w:rPr>
            </w:pPr>
            <w:r>
              <w:rPr>
                <w:rFonts w:hint="eastAsia"/>
                <w:color w:val="000000"/>
                <w:szCs w:val="21"/>
              </w:rPr>
              <w:t>出入境人员类别代码</w:t>
            </w:r>
          </w:p>
        </w:tc>
        <w:tc>
          <w:tcPr>
            <w:tcW w:w="1701" w:type="dxa"/>
            <w:tcBorders>
              <w:top w:val="nil"/>
              <w:left w:val="nil"/>
              <w:bottom w:val="nil"/>
              <w:right w:val="nil"/>
            </w:tcBorders>
            <w:vAlign w:val="center"/>
          </w:tcPr>
          <w:p>
            <w:pPr>
              <w:rPr>
                <w:color w:val="000000"/>
                <w:szCs w:val="21"/>
              </w:rPr>
            </w:pPr>
            <w:r>
              <w:rPr>
                <w:color w:val="000000"/>
                <w:szCs w:val="21"/>
              </w:rPr>
              <w:t xml:space="preserve">DE00148  </w:t>
            </w:r>
          </w:p>
        </w:tc>
        <w:tc>
          <w:tcPr>
            <w:tcW w:w="3118" w:type="dxa"/>
            <w:tcBorders>
              <w:top w:val="nil"/>
              <w:left w:val="nil"/>
              <w:bottom w:val="nil"/>
              <w:right w:val="nil"/>
            </w:tcBorders>
            <w:vAlign w:val="center"/>
          </w:tcPr>
          <w:p>
            <w:pPr>
              <w:rPr>
                <w:rFonts w:ascii="宋体" w:hAnsi="宋体" w:cs="宋体"/>
                <w:color w:val="000000"/>
                <w:szCs w:val="21"/>
              </w:rPr>
            </w:pPr>
            <w:r>
              <w:rPr>
                <w:rFonts w:hint="eastAsia"/>
                <w:color w:val="000000"/>
                <w:szCs w:val="21"/>
              </w:rPr>
              <w:t>恐怖行为方式代码</w:t>
            </w:r>
          </w:p>
        </w:tc>
        <w:tc>
          <w:tcPr>
            <w:tcW w:w="1280" w:type="dxa"/>
            <w:tcBorders>
              <w:top w:val="nil"/>
              <w:left w:val="nil"/>
              <w:bottom w:val="nil"/>
              <w:right w:val="nil"/>
            </w:tcBorders>
            <w:vAlign w:val="center"/>
          </w:tcPr>
          <w:p>
            <w:pPr>
              <w:rPr>
                <w:color w:val="000000"/>
                <w:szCs w:val="21"/>
              </w:rPr>
            </w:pPr>
            <w:r>
              <w:rPr>
                <w:color w:val="000000"/>
                <w:szCs w:val="21"/>
              </w:rPr>
              <w:t>DE00158</w:t>
            </w:r>
          </w:p>
        </w:tc>
      </w:tr>
      <w:tr>
        <w:tblPrEx>
          <w:tblLayout w:type="fixed"/>
          <w:tblCellMar>
            <w:top w:w="0" w:type="dxa"/>
            <w:left w:w="108" w:type="dxa"/>
            <w:bottom w:w="0" w:type="dxa"/>
            <w:right w:w="108" w:type="dxa"/>
          </w:tblCellMar>
        </w:tblPrEx>
        <w:trPr>
          <w:trHeight w:val="270" w:hRule="atLeast"/>
        </w:trPr>
        <w:tc>
          <w:tcPr>
            <w:tcW w:w="3134" w:type="dxa"/>
            <w:tcBorders>
              <w:top w:val="nil"/>
              <w:left w:val="nil"/>
              <w:bottom w:val="nil"/>
              <w:right w:val="nil"/>
            </w:tcBorders>
            <w:vAlign w:val="center"/>
          </w:tcPr>
          <w:p>
            <w:pPr>
              <w:rPr>
                <w:rFonts w:ascii="宋体" w:hAnsi="宋体" w:cs="宋体"/>
                <w:color w:val="000000"/>
                <w:szCs w:val="21"/>
              </w:rPr>
            </w:pPr>
            <w:r>
              <w:rPr>
                <w:rFonts w:hint="eastAsia"/>
                <w:color w:val="000000"/>
                <w:szCs w:val="21"/>
              </w:rPr>
              <w:t>出入境通报备案人员代码</w:t>
            </w:r>
          </w:p>
        </w:tc>
        <w:tc>
          <w:tcPr>
            <w:tcW w:w="1701" w:type="dxa"/>
            <w:tcBorders>
              <w:top w:val="nil"/>
              <w:left w:val="nil"/>
              <w:bottom w:val="nil"/>
              <w:right w:val="nil"/>
            </w:tcBorders>
            <w:vAlign w:val="center"/>
          </w:tcPr>
          <w:p>
            <w:pPr>
              <w:rPr>
                <w:color w:val="000000"/>
                <w:szCs w:val="21"/>
              </w:rPr>
            </w:pPr>
            <w:r>
              <w:rPr>
                <w:color w:val="000000"/>
                <w:szCs w:val="21"/>
              </w:rPr>
              <w:t xml:space="preserve">DE00128  </w:t>
            </w:r>
          </w:p>
        </w:tc>
        <w:tc>
          <w:tcPr>
            <w:tcW w:w="3118" w:type="dxa"/>
            <w:tcBorders>
              <w:top w:val="nil"/>
              <w:left w:val="nil"/>
              <w:bottom w:val="nil"/>
              <w:right w:val="nil"/>
            </w:tcBorders>
            <w:vAlign w:val="center"/>
          </w:tcPr>
          <w:p>
            <w:pPr>
              <w:rPr>
                <w:rFonts w:ascii="宋体" w:hAnsi="宋体" w:cs="宋体"/>
                <w:color w:val="000000"/>
                <w:szCs w:val="21"/>
              </w:rPr>
            </w:pPr>
            <w:r>
              <w:rPr>
                <w:rFonts w:hint="eastAsia"/>
                <w:color w:val="000000"/>
                <w:szCs w:val="21"/>
              </w:rPr>
              <w:t>联系电话</w:t>
            </w:r>
          </w:p>
        </w:tc>
        <w:tc>
          <w:tcPr>
            <w:tcW w:w="1280" w:type="dxa"/>
            <w:tcBorders>
              <w:top w:val="nil"/>
              <w:left w:val="nil"/>
              <w:bottom w:val="nil"/>
              <w:right w:val="nil"/>
            </w:tcBorders>
            <w:vAlign w:val="center"/>
          </w:tcPr>
          <w:p>
            <w:pPr>
              <w:rPr>
                <w:color w:val="000000"/>
                <w:szCs w:val="21"/>
              </w:rPr>
            </w:pPr>
            <w:r>
              <w:rPr>
                <w:color w:val="000000"/>
                <w:szCs w:val="21"/>
              </w:rPr>
              <w:t>DE00216</w:t>
            </w:r>
          </w:p>
        </w:tc>
      </w:tr>
      <w:tr>
        <w:tblPrEx>
          <w:tblLayout w:type="fixed"/>
          <w:tblCellMar>
            <w:top w:w="0" w:type="dxa"/>
            <w:left w:w="108" w:type="dxa"/>
            <w:bottom w:w="0" w:type="dxa"/>
            <w:right w:w="108" w:type="dxa"/>
          </w:tblCellMar>
        </w:tblPrEx>
        <w:trPr>
          <w:trHeight w:val="270" w:hRule="atLeast"/>
        </w:trPr>
        <w:tc>
          <w:tcPr>
            <w:tcW w:w="3134" w:type="dxa"/>
            <w:tcBorders>
              <w:top w:val="nil"/>
              <w:left w:val="nil"/>
              <w:bottom w:val="nil"/>
              <w:right w:val="nil"/>
            </w:tcBorders>
            <w:vAlign w:val="center"/>
          </w:tcPr>
          <w:p>
            <w:pPr>
              <w:rPr>
                <w:rFonts w:ascii="宋体" w:hAnsi="宋体" w:cs="宋体"/>
                <w:color w:val="000000"/>
                <w:szCs w:val="21"/>
              </w:rPr>
            </w:pPr>
            <w:r>
              <w:rPr>
                <w:rFonts w:hint="eastAsia"/>
                <w:color w:val="000000"/>
                <w:szCs w:val="21"/>
              </w:rPr>
              <w:t>出入境证件附注项种类代码</w:t>
            </w:r>
          </w:p>
        </w:tc>
        <w:tc>
          <w:tcPr>
            <w:tcW w:w="1701" w:type="dxa"/>
            <w:tcBorders>
              <w:top w:val="nil"/>
              <w:left w:val="nil"/>
              <w:bottom w:val="nil"/>
              <w:right w:val="nil"/>
            </w:tcBorders>
            <w:vAlign w:val="center"/>
          </w:tcPr>
          <w:p>
            <w:pPr>
              <w:rPr>
                <w:color w:val="000000"/>
                <w:szCs w:val="21"/>
              </w:rPr>
            </w:pPr>
            <w:r>
              <w:rPr>
                <w:color w:val="000000"/>
                <w:szCs w:val="21"/>
              </w:rPr>
              <w:t xml:space="preserve">DE00123  </w:t>
            </w:r>
          </w:p>
        </w:tc>
        <w:tc>
          <w:tcPr>
            <w:tcW w:w="3118" w:type="dxa"/>
            <w:tcBorders>
              <w:top w:val="nil"/>
              <w:left w:val="nil"/>
              <w:bottom w:val="nil"/>
              <w:right w:val="nil"/>
            </w:tcBorders>
            <w:vAlign w:val="center"/>
          </w:tcPr>
          <w:p>
            <w:pPr>
              <w:rPr>
                <w:rFonts w:ascii="宋体" w:hAnsi="宋体" w:cs="宋体"/>
                <w:color w:val="000000"/>
                <w:szCs w:val="21"/>
              </w:rPr>
            </w:pPr>
            <w:r>
              <w:rPr>
                <w:rFonts w:hint="eastAsia"/>
                <w:color w:val="000000"/>
                <w:szCs w:val="21"/>
              </w:rPr>
              <w:t>人身受害形式代码</w:t>
            </w:r>
          </w:p>
        </w:tc>
        <w:tc>
          <w:tcPr>
            <w:tcW w:w="1280" w:type="dxa"/>
            <w:tcBorders>
              <w:top w:val="nil"/>
              <w:left w:val="nil"/>
              <w:bottom w:val="nil"/>
              <w:right w:val="nil"/>
            </w:tcBorders>
            <w:vAlign w:val="center"/>
          </w:tcPr>
          <w:p>
            <w:pPr>
              <w:rPr>
                <w:color w:val="000000"/>
                <w:szCs w:val="21"/>
              </w:rPr>
            </w:pPr>
            <w:r>
              <w:rPr>
                <w:color w:val="000000"/>
                <w:szCs w:val="21"/>
              </w:rPr>
              <w:t>DE00202</w:t>
            </w:r>
          </w:p>
        </w:tc>
      </w:tr>
      <w:tr>
        <w:tblPrEx>
          <w:tblLayout w:type="fixed"/>
          <w:tblCellMar>
            <w:top w:w="0" w:type="dxa"/>
            <w:left w:w="108" w:type="dxa"/>
            <w:bottom w:w="0" w:type="dxa"/>
            <w:right w:w="108" w:type="dxa"/>
          </w:tblCellMar>
        </w:tblPrEx>
        <w:trPr>
          <w:trHeight w:val="270" w:hRule="atLeast"/>
        </w:trPr>
        <w:tc>
          <w:tcPr>
            <w:tcW w:w="3134" w:type="dxa"/>
            <w:tcBorders>
              <w:top w:val="nil"/>
              <w:left w:val="nil"/>
              <w:bottom w:val="nil"/>
              <w:right w:val="nil"/>
            </w:tcBorders>
            <w:vAlign w:val="center"/>
          </w:tcPr>
          <w:p>
            <w:pPr>
              <w:rPr>
                <w:rFonts w:ascii="宋体" w:hAnsi="宋体" w:cs="宋体"/>
                <w:color w:val="000000"/>
                <w:szCs w:val="21"/>
              </w:rPr>
            </w:pPr>
            <w:r>
              <w:rPr>
                <w:rFonts w:hint="eastAsia"/>
                <w:color w:val="000000"/>
                <w:szCs w:val="21"/>
              </w:rPr>
              <w:t>船舶边防监护类型代码</w:t>
            </w:r>
          </w:p>
        </w:tc>
        <w:tc>
          <w:tcPr>
            <w:tcW w:w="1701" w:type="dxa"/>
            <w:tcBorders>
              <w:top w:val="nil"/>
              <w:left w:val="nil"/>
              <w:bottom w:val="nil"/>
              <w:right w:val="nil"/>
            </w:tcBorders>
            <w:vAlign w:val="center"/>
          </w:tcPr>
          <w:p>
            <w:pPr>
              <w:rPr>
                <w:color w:val="000000"/>
                <w:szCs w:val="21"/>
              </w:rPr>
            </w:pPr>
            <w:r>
              <w:rPr>
                <w:color w:val="000000"/>
                <w:szCs w:val="21"/>
              </w:rPr>
              <w:t xml:space="preserve">DE00114  </w:t>
            </w:r>
          </w:p>
        </w:tc>
        <w:tc>
          <w:tcPr>
            <w:tcW w:w="3118" w:type="dxa"/>
            <w:tcBorders>
              <w:top w:val="nil"/>
              <w:left w:val="nil"/>
              <w:bottom w:val="nil"/>
              <w:right w:val="nil"/>
            </w:tcBorders>
            <w:vAlign w:val="center"/>
          </w:tcPr>
          <w:p>
            <w:pPr>
              <w:rPr>
                <w:rFonts w:ascii="宋体" w:hAnsi="宋体" w:cs="宋体"/>
                <w:color w:val="000000"/>
                <w:szCs w:val="21"/>
              </w:rPr>
            </w:pPr>
            <w:r>
              <w:rPr>
                <w:rFonts w:hint="eastAsia"/>
                <w:color w:val="000000"/>
                <w:szCs w:val="21"/>
              </w:rPr>
              <w:t>人员致死原因代码</w:t>
            </w:r>
          </w:p>
        </w:tc>
        <w:tc>
          <w:tcPr>
            <w:tcW w:w="1280" w:type="dxa"/>
            <w:tcBorders>
              <w:top w:val="nil"/>
              <w:left w:val="nil"/>
              <w:bottom w:val="nil"/>
              <w:right w:val="nil"/>
            </w:tcBorders>
            <w:vAlign w:val="center"/>
          </w:tcPr>
          <w:p>
            <w:pPr>
              <w:rPr>
                <w:color w:val="000000"/>
                <w:szCs w:val="21"/>
              </w:rPr>
            </w:pPr>
            <w:r>
              <w:rPr>
                <w:color w:val="000000"/>
                <w:szCs w:val="21"/>
              </w:rPr>
              <w:t>DE00181</w:t>
            </w:r>
          </w:p>
        </w:tc>
      </w:tr>
      <w:tr>
        <w:tblPrEx>
          <w:tblLayout w:type="fixed"/>
          <w:tblCellMar>
            <w:top w:w="0" w:type="dxa"/>
            <w:left w:w="108" w:type="dxa"/>
            <w:bottom w:w="0" w:type="dxa"/>
            <w:right w:w="108" w:type="dxa"/>
          </w:tblCellMar>
        </w:tblPrEx>
        <w:trPr>
          <w:trHeight w:val="270" w:hRule="atLeast"/>
        </w:trPr>
        <w:tc>
          <w:tcPr>
            <w:tcW w:w="3134" w:type="dxa"/>
            <w:tcBorders>
              <w:top w:val="nil"/>
              <w:left w:val="nil"/>
              <w:bottom w:val="nil"/>
              <w:right w:val="nil"/>
            </w:tcBorders>
            <w:vAlign w:val="center"/>
          </w:tcPr>
          <w:p>
            <w:pPr>
              <w:rPr>
                <w:rFonts w:ascii="宋体" w:hAnsi="宋体" w:cs="宋体"/>
                <w:color w:val="000000"/>
                <w:szCs w:val="21"/>
              </w:rPr>
            </w:pPr>
            <w:r>
              <w:rPr>
                <w:rFonts w:hint="eastAsia"/>
                <w:color w:val="000000"/>
                <w:szCs w:val="21"/>
              </w:rPr>
              <w:t>船舶边防检查类型代码</w:t>
            </w:r>
          </w:p>
        </w:tc>
        <w:tc>
          <w:tcPr>
            <w:tcW w:w="1701" w:type="dxa"/>
            <w:tcBorders>
              <w:top w:val="nil"/>
              <w:left w:val="nil"/>
              <w:bottom w:val="nil"/>
              <w:right w:val="nil"/>
            </w:tcBorders>
            <w:vAlign w:val="center"/>
          </w:tcPr>
          <w:p>
            <w:pPr>
              <w:rPr>
                <w:color w:val="000000"/>
                <w:szCs w:val="21"/>
              </w:rPr>
            </w:pPr>
            <w:r>
              <w:rPr>
                <w:color w:val="000000"/>
                <w:szCs w:val="21"/>
              </w:rPr>
              <w:t xml:space="preserve">DE00115  </w:t>
            </w:r>
          </w:p>
        </w:tc>
        <w:tc>
          <w:tcPr>
            <w:tcW w:w="3118" w:type="dxa"/>
            <w:tcBorders>
              <w:top w:val="nil"/>
              <w:left w:val="nil"/>
              <w:bottom w:val="nil"/>
              <w:right w:val="nil"/>
            </w:tcBorders>
            <w:vAlign w:val="center"/>
          </w:tcPr>
          <w:p>
            <w:pPr>
              <w:rPr>
                <w:rFonts w:ascii="宋体" w:hAnsi="宋体" w:cs="宋体"/>
                <w:color w:val="000000"/>
                <w:szCs w:val="21"/>
              </w:rPr>
            </w:pPr>
            <w:r>
              <w:rPr>
                <w:rFonts w:hint="eastAsia"/>
                <w:color w:val="000000"/>
                <w:szCs w:val="21"/>
              </w:rPr>
              <w:t>入出境手续不符类别代码</w:t>
            </w:r>
          </w:p>
        </w:tc>
        <w:tc>
          <w:tcPr>
            <w:tcW w:w="1280" w:type="dxa"/>
            <w:tcBorders>
              <w:top w:val="nil"/>
              <w:left w:val="nil"/>
              <w:bottom w:val="nil"/>
              <w:right w:val="nil"/>
            </w:tcBorders>
            <w:vAlign w:val="center"/>
          </w:tcPr>
          <w:p>
            <w:pPr>
              <w:rPr>
                <w:color w:val="000000"/>
                <w:szCs w:val="21"/>
              </w:rPr>
            </w:pPr>
            <w:r>
              <w:rPr>
                <w:color w:val="000000"/>
                <w:szCs w:val="21"/>
              </w:rPr>
              <w:t xml:space="preserve">DE00119  </w:t>
            </w:r>
          </w:p>
        </w:tc>
      </w:tr>
      <w:tr>
        <w:tblPrEx>
          <w:tblLayout w:type="fixed"/>
          <w:tblCellMar>
            <w:top w:w="0" w:type="dxa"/>
            <w:left w:w="108" w:type="dxa"/>
            <w:bottom w:w="0" w:type="dxa"/>
            <w:right w:w="108" w:type="dxa"/>
          </w:tblCellMar>
        </w:tblPrEx>
        <w:trPr>
          <w:trHeight w:val="270" w:hRule="atLeast"/>
        </w:trPr>
        <w:tc>
          <w:tcPr>
            <w:tcW w:w="3134" w:type="dxa"/>
            <w:tcBorders>
              <w:top w:val="nil"/>
              <w:left w:val="nil"/>
              <w:bottom w:val="nil"/>
              <w:right w:val="nil"/>
            </w:tcBorders>
            <w:vAlign w:val="center"/>
          </w:tcPr>
          <w:p>
            <w:pPr>
              <w:rPr>
                <w:rFonts w:ascii="宋体" w:hAnsi="宋体" w:cs="宋体"/>
                <w:color w:val="000000"/>
                <w:szCs w:val="21"/>
              </w:rPr>
            </w:pPr>
            <w:r>
              <w:rPr>
                <w:rFonts w:hint="eastAsia"/>
                <w:color w:val="000000"/>
                <w:szCs w:val="21"/>
              </w:rPr>
              <w:t>船舶部位代码</w:t>
            </w:r>
          </w:p>
        </w:tc>
        <w:tc>
          <w:tcPr>
            <w:tcW w:w="1701" w:type="dxa"/>
            <w:tcBorders>
              <w:top w:val="nil"/>
              <w:left w:val="nil"/>
              <w:bottom w:val="nil"/>
              <w:right w:val="nil"/>
            </w:tcBorders>
            <w:vAlign w:val="center"/>
          </w:tcPr>
          <w:p>
            <w:pPr>
              <w:rPr>
                <w:color w:val="000000"/>
                <w:szCs w:val="21"/>
              </w:rPr>
            </w:pPr>
            <w:r>
              <w:rPr>
                <w:color w:val="000000"/>
                <w:szCs w:val="21"/>
              </w:rPr>
              <w:t xml:space="preserve">DE00108 </w:t>
            </w:r>
          </w:p>
        </w:tc>
        <w:tc>
          <w:tcPr>
            <w:tcW w:w="3118" w:type="dxa"/>
            <w:tcBorders>
              <w:top w:val="nil"/>
              <w:left w:val="nil"/>
              <w:bottom w:val="nil"/>
              <w:right w:val="nil"/>
            </w:tcBorders>
            <w:vAlign w:val="center"/>
          </w:tcPr>
          <w:p>
            <w:pPr>
              <w:rPr>
                <w:rFonts w:ascii="宋体" w:hAnsi="宋体" w:cs="宋体"/>
                <w:color w:val="000000"/>
                <w:szCs w:val="21"/>
              </w:rPr>
            </w:pPr>
            <w:r>
              <w:rPr>
                <w:rFonts w:hint="eastAsia"/>
                <w:color w:val="000000"/>
                <w:szCs w:val="21"/>
              </w:rPr>
              <w:t>射击弹壳痕迹代码</w:t>
            </w:r>
          </w:p>
        </w:tc>
        <w:tc>
          <w:tcPr>
            <w:tcW w:w="1280" w:type="dxa"/>
            <w:tcBorders>
              <w:top w:val="nil"/>
              <w:left w:val="nil"/>
              <w:bottom w:val="nil"/>
              <w:right w:val="nil"/>
            </w:tcBorders>
            <w:vAlign w:val="center"/>
          </w:tcPr>
          <w:p>
            <w:pPr>
              <w:rPr>
                <w:color w:val="000000"/>
                <w:szCs w:val="21"/>
              </w:rPr>
            </w:pPr>
            <w:r>
              <w:rPr>
                <w:color w:val="000000"/>
                <w:szCs w:val="21"/>
              </w:rPr>
              <w:t>DE00191</w:t>
            </w:r>
          </w:p>
        </w:tc>
      </w:tr>
      <w:tr>
        <w:tblPrEx>
          <w:tblLayout w:type="fixed"/>
          <w:tblCellMar>
            <w:top w:w="0" w:type="dxa"/>
            <w:left w:w="108" w:type="dxa"/>
            <w:bottom w:w="0" w:type="dxa"/>
            <w:right w:w="108" w:type="dxa"/>
          </w:tblCellMar>
        </w:tblPrEx>
        <w:trPr>
          <w:trHeight w:val="270" w:hRule="atLeast"/>
        </w:trPr>
        <w:tc>
          <w:tcPr>
            <w:tcW w:w="3134" w:type="dxa"/>
            <w:tcBorders>
              <w:top w:val="nil"/>
              <w:left w:val="nil"/>
              <w:bottom w:val="nil"/>
              <w:right w:val="nil"/>
            </w:tcBorders>
            <w:vAlign w:val="center"/>
          </w:tcPr>
          <w:p>
            <w:pPr>
              <w:rPr>
                <w:rFonts w:ascii="宋体" w:hAnsi="宋体" w:cs="宋体"/>
                <w:color w:val="000000"/>
                <w:szCs w:val="21"/>
              </w:rPr>
            </w:pPr>
            <w:r>
              <w:rPr>
                <w:rFonts w:hint="eastAsia"/>
                <w:color w:val="000000"/>
                <w:szCs w:val="21"/>
              </w:rPr>
              <w:t>船舶材料代码</w:t>
            </w:r>
          </w:p>
        </w:tc>
        <w:tc>
          <w:tcPr>
            <w:tcW w:w="1701" w:type="dxa"/>
            <w:tcBorders>
              <w:top w:val="nil"/>
              <w:left w:val="nil"/>
              <w:bottom w:val="nil"/>
              <w:right w:val="nil"/>
            </w:tcBorders>
            <w:vAlign w:val="center"/>
          </w:tcPr>
          <w:p>
            <w:pPr>
              <w:rPr>
                <w:color w:val="000000"/>
                <w:szCs w:val="21"/>
              </w:rPr>
            </w:pPr>
            <w:r>
              <w:rPr>
                <w:color w:val="000000"/>
                <w:szCs w:val="21"/>
              </w:rPr>
              <w:t xml:space="preserve">DE00105   </w:t>
            </w:r>
          </w:p>
        </w:tc>
        <w:tc>
          <w:tcPr>
            <w:tcW w:w="3118" w:type="dxa"/>
            <w:tcBorders>
              <w:top w:val="nil"/>
              <w:left w:val="nil"/>
              <w:bottom w:val="nil"/>
              <w:right w:val="nil"/>
            </w:tcBorders>
            <w:vAlign w:val="center"/>
          </w:tcPr>
          <w:p>
            <w:pPr>
              <w:rPr>
                <w:rFonts w:ascii="宋体" w:hAnsi="宋体" w:cs="宋体"/>
                <w:color w:val="000000"/>
                <w:szCs w:val="21"/>
              </w:rPr>
            </w:pPr>
            <w:r>
              <w:rPr>
                <w:rFonts w:hint="eastAsia"/>
                <w:color w:val="000000"/>
                <w:szCs w:val="21"/>
              </w:rPr>
              <w:t>射击弹头痕迹代码</w:t>
            </w:r>
          </w:p>
        </w:tc>
        <w:tc>
          <w:tcPr>
            <w:tcW w:w="1280" w:type="dxa"/>
            <w:tcBorders>
              <w:top w:val="nil"/>
              <w:left w:val="nil"/>
              <w:bottom w:val="nil"/>
              <w:right w:val="nil"/>
            </w:tcBorders>
            <w:vAlign w:val="center"/>
          </w:tcPr>
          <w:p>
            <w:pPr>
              <w:rPr>
                <w:color w:val="000000"/>
                <w:szCs w:val="21"/>
              </w:rPr>
            </w:pPr>
            <w:r>
              <w:rPr>
                <w:color w:val="000000"/>
                <w:szCs w:val="21"/>
              </w:rPr>
              <w:t>DE00192</w:t>
            </w:r>
          </w:p>
        </w:tc>
      </w:tr>
      <w:tr>
        <w:tblPrEx>
          <w:tblLayout w:type="fixed"/>
          <w:tblCellMar>
            <w:top w:w="0" w:type="dxa"/>
            <w:left w:w="108" w:type="dxa"/>
            <w:bottom w:w="0" w:type="dxa"/>
            <w:right w:w="108" w:type="dxa"/>
          </w:tblCellMar>
        </w:tblPrEx>
        <w:trPr>
          <w:trHeight w:val="270" w:hRule="atLeast"/>
        </w:trPr>
        <w:tc>
          <w:tcPr>
            <w:tcW w:w="3134" w:type="dxa"/>
            <w:tcBorders>
              <w:top w:val="nil"/>
              <w:left w:val="nil"/>
              <w:bottom w:val="nil"/>
              <w:right w:val="nil"/>
            </w:tcBorders>
            <w:vAlign w:val="center"/>
          </w:tcPr>
          <w:p>
            <w:pPr>
              <w:rPr>
                <w:rFonts w:ascii="宋体" w:hAnsi="宋体" w:cs="宋体"/>
                <w:color w:val="000000"/>
                <w:szCs w:val="21"/>
              </w:rPr>
            </w:pPr>
            <w:r>
              <w:rPr>
                <w:rFonts w:hint="eastAsia"/>
                <w:color w:val="000000"/>
                <w:szCs w:val="21"/>
              </w:rPr>
              <w:t>船舶来靠原因代码</w:t>
            </w:r>
          </w:p>
        </w:tc>
        <w:tc>
          <w:tcPr>
            <w:tcW w:w="1701" w:type="dxa"/>
            <w:tcBorders>
              <w:top w:val="nil"/>
              <w:left w:val="nil"/>
              <w:bottom w:val="nil"/>
              <w:right w:val="nil"/>
            </w:tcBorders>
            <w:vAlign w:val="center"/>
          </w:tcPr>
          <w:p>
            <w:pPr>
              <w:rPr>
                <w:color w:val="000000"/>
                <w:szCs w:val="21"/>
              </w:rPr>
            </w:pPr>
            <w:r>
              <w:rPr>
                <w:color w:val="000000"/>
                <w:szCs w:val="21"/>
              </w:rPr>
              <w:t xml:space="preserve">DE00111  </w:t>
            </w:r>
          </w:p>
        </w:tc>
        <w:tc>
          <w:tcPr>
            <w:tcW w:w="3118" w:type="dxa"/>
            <w:tcBorders>
              <w:top w:val="nil"/>
              <w:left w:val="nil"/>
              <w:bottom w:val="nil"/>
              <w:right w:val="nil"/>
            </w:tcBorders>
            <w:vAlign w:val="center"/>
          </w:tcPr>
          <w:p>
            <w:pPr>
              <w:rPr>
                <w:rFonts w:ascii="宋体" w:hAnsi="宋体" w:cs="宋体"/>
                <w:color w:val="000000"/>
                <w:szCs w:val="21"/>
              </w:rPr>
            </w:pPr>
            <w:r>
              <w:rPr>
                <w:rFonts w:hint="eastAsia"/>
                <w:color w:val="000000"/>
                <w:szCs w:val="21"/>
              </w:rPr>
              <w:t>尸体角膜浑浊度代码</w:t>
            </w:r>
          </w:p>
        </w:tc>
        <w:tc>
          <w:tcPr>
            <w:tcW w:w="1280" w:type="dxa"/>
            <w:tcBorders>
              <w:top w:val="nil"/>
              <w:left w:val="nil"/>
              <w:bottom w:val="nil"/>
              <w:right w:val="nil"/>
            </w:tcBorders>
            <w:vAlign w:val="center"/>
          </w:tcPr>
          <w:p>
            <w:pPr>
              <w:rPr>
                <w:color w:val="000000"/>
                <w:szCs w:val="21"/>
              </w:rPr>
            </w:pPr>
            <w:r>
              <w:rPr>
                <w:color w:val="000000"/>
                <w:szCs w:val="21"/>
              </w:rPr>
              <w:t>DE00183</w:t>
            </w:r>
          </w:p>
        </w:tc>
      </w:tr>
      <w:tr>
        <w:tblPrEx>
          <w:tblLayout w:type="fixed"/>
          <w:tblCellMar>
            <w:top w:w="0" w:type="dxa"/>
            <w:left w:w="108" w:type="dxa"/>
            <w:bottom w:w="0" w:type="dxa"/>
            <w:right w:w="108" w:type="dxa"/>
          </w:tblCellMar>
        </w:tblPrEx>
        <w:trPr>
          <w:trHeight w:val="270" w:hRule="atLeast"/>
        </w:trPr>
        <w:tc>
          <w:tcPr>
            <w:tcW w:w="3134" w:type="dxa"/>
            <w:tcBorders>
              <w:top w:val="nil"/>
              <w:left w:val="nil"/>
              <w:bottom w:val="nil"/>
              <w:right w:val="nil"/>
            </w:tcBorders>
            <w:vAlign w:val="center"/>
          </w:tcPr>
          <w:p>
            <w:pPr>
              <w:rPr>
                <w:rFonts w:ascii="宋体" w:hAnsi="宋体" w:cs="宋体"/>
                <w:color w:val="000000"/>
                <w:szCs w:val="21"/>
              </w:rPr>
            </w:pPr>
            <w:r>
              <w:rPr>
                <w:rFonts w:hint="eastAsia"/>
                <w:color w:val="000000"/>
                <w:szCs w:val="21"/>
              </w:rPr>
              <w:t>船舶来源方式代码</w:t>
            </w:r>
          </w:p>
        </w:tc>
        <w:tc>
          <w:tcPr>
            <w:tcW w:w="1701" w:type="dxa"/>
            <w:tcBorders>
              <w:top w:val="nil"/>
              <w:left w:val="nil"/>
              <w:bottom w:val="nil"/>
              <w:right w:val="nil"/>
            </w:tcBorders>
            <w:vAlign w:val="center"/>
          </w:tcPr>
          <w:p>
            <w:pPr>
              <w:rPr>
                <w:color w:val="000000"/>
                <w:szCs w:val="21"/>
              </w:rPr>
            </w:pPr>
            <w:r>
              <w:rPr>
                <w:color w:val="000000"/>
                <w:szCs w:val="21"/>
              </w:rPr>
              <w:t xml:space="preserve">DE00106 </w:t>
            </w:r>
          </w:p>
        </w:tc>
        <w:tc>
          <w:tcPr>
            <w:tcW w:w="3118" w:type="dxa"/>
            <w:tcBorders>
              <w:top w:val="nil"/>
              <w:left w:val="nil"/>
              <w:bottom w:val="nil"/>
              <w:right w:val="nil"/>
            </w:tcBorders>
            <w:vAlign w:val="center"/>
          </w:tcPr>
          <w:p>
            <w:pPr>
              <w:rPr>
                <w:rFonts w:ascii="宋体" w:hAnsi="宋体" w:cs="宋体"/>
                <w:color w:val="000000"/>
                <w:szCs w:val="21"/>
              </w:rPr>
            </w:pPr>
            <w:r>
              <w:rPr>
                <w:rFonts w:hint="eastAsia"/>
                <w:color w:val="000000"/>
                <w:szCs w:val="21"/>
              </w:rPr>
              <w:t>尸体状况代码</w:t>
            </w:r>
          </w:p>
        </w:tc>
        <w:tc>
          <w:tcPr>
            <w:tcW w:w="1280" w:type="dxa"/>
            <w:tcBorders>
              <w:top w:val="nil"/>
              <w:left w:val="nil"/>
              <w:bottom w:val="nil"/>
              <w:right w:val="nil"/>
            </w:tcBorders>
            <w:vAlign w:val="center"/>
          </w:tcPr>
          <w:p>
            <w:pPr>
              <w:rPr>
                <w:color w:val="000000"/>
                <w:szCs w:val="21"/>
              </w:rPr>
            </w:pPr>
            <w:r>
              <w:rPr>
                <w:color w:val="000000"/>
                <w:szCs w:val="21"/>
              </w:rPr>
              <w:t>DE00175</w:t>
            </w:r>
          </w:p>
        </w:tc>
      </w:tr>
      <w:tr>
        <w:tblPrEx>
          <w:tblLayout w:type="fixed"/>
          <w:tblCellMar>
            <w:top w:w="0" w:type="dxa"/>
            <w:left w:w="108" w:type="dxa"/>
            <w:bottom w:w="0" w:type="dxa"/>
            <w:right w:w="108" w:type="dxa"/>
          </w:tblCellMar>
        </w:tblPrEx>
        <w:trPr>
          <w:trHeight w:val="270" w:hRule="atLeast"/>
        </w:trPr>
        <w:tc>
          <w:tcPr>
            <w:tcW w:w="3134" w:type="dxa"/>
            <w:tcBorders>
              <w:top w:val="nil"/>
              <w:left w:val="nil"/>
              <w:bottom w:val="nil"/>
              <w:right w:val="nil"/>
            </w:tcBorders>
            <w:vAlign w:val="center"/>
          </w:tcPr>
          <w:p>
            <w:pPr>
              <w:rPr>
                <w:rFonts w:ascii="宋体" w:hAnsi="宋体" w:cs="宋体"/>
                <w:color w:val="000000"/>
                <w:szCs w:val="21"/>
              </w:rPr>
            </w:pPr>
            <w:r>
              <w:rPr>
                <w:rFonts w:hint="eastAsia"/>
                <w:color w:val="000000"/>
                <w:szCs w:val="21"/>
              </w:rPr>
              <w:t>船舶使用类型代码</w:t>
            </w:r>
          </w:p>
        </w:tc>
        <w:tc>
          <w:tcPr>
            <w:tcW w:w="1701" w:type="dxa"/>
            <w:tcBorders>
              <w:top w:val="nil"/>
              <w:left w:val="nil"/>
              <w:bottom w:val="nil"/>
              <w:right w:val="nil"/>
            </w:tcBorders>
            <w:vAlign w:val="center"/>
          </w:tcPr>
          <w:p>
            <w:pPr>
              <w:rPr>
                <w:color w:val="000000"/>
                <w:szCs w:val="21"/>
              </w:rPr>
            </w:pPr>
            <w:r>
              <w:rPr>
                <w:color w:val="000000"/>
                <w:szCs w:val="21"/>
              </w:rPr>
              <w:t xml:space="preserve">DE00107   </w:t>
            </w:r>
          </w:p>
        </w:tc>
        <w:tc>
          <w:tcPr>
            <w:tcW w:w="3118" w:type="dxa"/>
            <w:tcBorders>
              <w:top w:val="nil"/>
              <w:left w:val="nil"/>
              <w:bottom w:val="nil"/>
              <w:right w:val="nil"/>
            </w:tcBorders>
            <w:vAlign w:val="center"/>
          </w:tcPr>
          <w:p>
            <w:pPr>
              <w:rPr>
                <w:rFonts w:ascii="宋体" w:hAnsi="宋体" w:cs="宋体"/>
                <w:color w:val="000000"/>
                <w:szCs w:val="21"/>
              </w:rPr>
            </w:pPr>
            <w:r>
              <w:rPr>
                <w:rFonts w:hint="eastAsia"/>
                <w:color w:val="000000"/>
                <w:szCs w:val="21"/>
              </w:rPr>
              <w:t>手套印代码</w:t>
            </w:r>
          </w:p>
        </w:tc>
        <w:tc>
          <w:tcPr>
            <w:tcW w:w="1280" w:type="dxa"/>
            <w:tcBorders>
              <w:top w:val="nil"/>
              <w:left w:val="nil"/>
              <w:bottom w:val="nil"/>
              <w:right w:val="nil"/>
            </w:tcBorders>
            <w:vAlign w:val="center"/>
          </w:tcPr>
          <w:p>
            <w:pPr>
              <w:rPr>
                <w:color w:val="000000"/>
                <w:szCs w:val="21"/>
              </w:rPr>
            </w:pPr>
            <w:r>
              <w:rPr>
                <w:color w:val="000000"/>
                <w:szCs w:val="21"/>
              </w:rPr>
              <w:t>DE00185</w:t>
            </w:r>
          </w:p>
        </w:tc>
      </w:tr>
      <w:tr>
        <w:tblPrEx>
          <w:tblLayout w:type="fixed"/>
          <w:tblCellMar>
            <w:top w:w="0" w:type="dxa"/>
            <w:left w:w="108" w:type="dxa"/>
            <w:bottom w:w="0" w:type="dxa"/>
            <w:right w:w="108" w:type="dxa"/>
          </w:tblCellMar>
        </w:tblPrEx>
        <w:trPr>
          <w:trHeight w:val="270" w:hRule="atLeast"/>
        </w:trPr>
        <w:tc>
          <w:tcPr>
            <w:tcW w:w="3134" w:type="dxa"/>
            <w:tcBorders>
              <w:top w:val="nil"/>
              <w:left w:val="nil"/>
              <w:bottom w:val="nil"/>
              <w:right w:val="nil"/>
            </w:tcBorders>
            <w:vAlign w:val="center"/>
          </w:tcPr>
          <w:p>
            <w:pPr>
              <w:rPr>
                <w:rFonts w:ascii="宋体" w:hAnsi="宋体" w:cs="宋体"/>
                <w:color w:val="000000"/>
                <w:szCs w:val="21"/>
              </w:rPr>
            </w:pPr>
            <w:r>
              <w:rPr>
                <w:rFonts w:hint="eastAsia"/>
                <w:color w:val="000000"/>
                <w:szCs w:val="21"/>
              </w:rPr>
              <w:t>船舶性质代码</w:t>
            </w:r>
          </w:p>
        </w:tc>
        <w:tc>
          <w:tcPr>
            <w:tcW w:w="1701" w:type="dxa"/>
            <w:tcBorders>
              <w:top w:val="nil"/>
              <w:left w:val="nil"/>
              <w:bottom w:val="nil"/>
              <w:right w:val="nil"/>
            </w:tcBorders>
            <w:vAlign w:val="center"/>
          </w:tcPr>
          <w:p>
            <w:pPr>
              <w:rPr>
                <w:color w:val="000000"/>
                <w:szCs w:val="21"/>
              </w:rPr>
            </w:pPr>
            <w:r>
              <w:rPr>
                <w:color w:val="000000"/>
                <w:szCs w:val="21"/>
              </w:rPr>
              <w:t xml:space="preserve">DE00103 </w:t>
            </w:r>
          </w:p>
        </w:tc>
        <w:tc>
          <w:tcPr>
            <w:tcW w:w="3118" w:type="dxa"/>
            <w:tcBorders>
              <w:top w:val="nil"/>
              <w:left w:val="nil"/>
              <w:bottom w:val="nil"/>
              <w:right w:val="nil"/>
            </w:tcBorders>
            <w:vAlign w:val="center"/>
          </w:tcPr>
          <w:p>
            <w:pPr>
              <w:rPr>
                <w:rFonts w:ascii="宋体" w:hAnsi="宋体" w:cs="宋体"/>
                <w:color w:val="000000"/>
                <w:szCs w:val="21"/>
              </w:rPr>
            </w:pPr>
            <w:r>
              <w:rPr>
                <w:rFonts w:hint="eastAsia"/>
                <w:color w:val="000000"/>
                <w:szCs w:val="21"/>
              </w:rPr>
              <w:t>手掌印类型代码</w:t>
            </w:r>
          </w:p>
        </w:tc>
        <w:tc>
          <w:tcPr>
            <w:tcW w:w="1280" w:type="dxa"/>
            <w:tcBorders>
              <w:top w:val="nil"/>
              <w:left w:val="nil"/>
              <w:bottom w:val="nil"/>
              <w:right w:val="nil"/>
            </w:tcBorders>
            <w:vAlign w:val="center"/>
          </w:tcPr>
          <w:p>
            <w:pPr>
              <w:rPr>
                <w:color w:val="000000"/>
                <w:szCs w:val="21"/>
              </w:rPr>
            </w:pPr>
            <w:r>
              <w:rPr>
                <w:color w:val="000000"/>
                <w:szCs w:val="21"/>
              </w:rPr>
              <w:t>DE00205</w:t>
            </w:r>
          </w:p>
        </w:tc>
      </w:tr>
      <w:tr>
        <w:tblPrEx>
          <w:tblLayout w:type="fixed"/>
          <w:tblCellMar>
            <w:top w:w="0" w:type="dxa"/>
            <w:left w:w="108" w:type="dxa"/>
            <w:bottom w:w="0" w:type="dxa"/>
            <w:right w:w="108" w:type="dxa"/>
          </w:tblCellMar>
        </w:tblPrEx>
        <w:trPr>
          <w:trHeight w:val="270" w:hRule="atLeast"/>
        </w:trPr>
        <w:tc>
          <w:tcPr>
            <w:tcW w:w="3134" w:type="dxa"/>
            <w:tcBorders>
              <w:top w:val="nil"/>
              <w:left w:val="nil"/>
              <w:bottom w:val="nil"/>
              <w:right w:val="nil"/>
            </w:tcBorders>
            <w:vAlign w:val="center"/>
          </w:tcPr>
          <w:p>
            <w:pPr>
              <w:rPr>
                <w:rFonts w:ascii="宋体" w:hAnsi="宋体" w:cs="宋体"/>
                <w:color w:val="000000"/>
                <w:szCs w:val="21"/>
              </w:rPr>
            </w:pPr>
            <w:r>
              <w:rPr>
                <w:rFonts w:hint="eastAsia"/>
                <w:color w:val="000000"/>
                <w:szCs w:val="21"/>
              </w:rPr>
              <w:t>船舶用途代码</w:t>
            </w:r>
          </w:p>
        </w:tc>
        <w:tc>
          <w:tcPr>
            <w:tcW w:w="1701" w:type="dxa"/>
            <w:tcBorders>
              <w:top w:val="nil"/>
              <w:left w:val="nil"/>
              <w:bottom w:val="nil"/>
              <w:right w:val="nil"/>
            </w:tcBorders>
            <w:vAlign w:val="center"/>
          </w:tcPr>
          <w:p>
            <w:pPr>
              <w:rPr>
                <w:color w:val="000000"/>
                <w:szCs w:val="21"/>
              </w:rPr>
            </w:pPr>
            <w:r>
              <w:rPr>
                <w:color w:val="000000"/>
                <w:szCs w:val="21"/>
              </w:rPr>
              <w:t xml:space="preserve">DE00104  </w:t>
            </w:r>
          </w:p>
        </w:tc>
        <w:tc>
          <w:tcPr>
            <w:tcW w:w="3118" w:type="dxa"/>
            <w:tcBorders>
              <w:top w:val="nil"/>
              <w:left w:val="nil"/>
              <w:bottom w:val="nil"/>
              <w:right w:val="nil"/>
            </w:tcBorders>
            <w:vAlign w:val="center"/>
          </w:tcPr>
          <w:p>
            <w:pPr>
              <w:rPr>
                <w:rFonts w:ascii="宋体" w:hAnsi="宋体" w:cs="宋体"/>
                <w:color w:val="000000"/>
                <w:szCs w:val="21"/>
              </w:rPr>
            </w:pPr>
            <w:r>
              <w:rPr>
                <w:rFonts w:hint="eastAsia"/>
                <w:color w:val="000000"/>
                <w:szCs w:val="21"/>
              </w:rPr>
              <w:t>死亡性质代码</w:t>
            </w:r>
          </w:p>
        </w:tc>
        <w:tc>
          <w:tcPr>
            <w:tcW w:w="1280" w:type="dxa"/>
            <w:tcBorders>
              <w:top w:val="nil"/>
              <w:left w:val="nil"/>
              <w:bottom w:val="nil"/>
              <w:right w:val="nil"/>
            </w:tcBorders>
            <w:vAlign w:val="center"/>
          </w:tcPr>
          <w:p>
            <w:pPr>
              <w:rPr>
                <w:color w:val="000000"/>
                <w:szCs w:val="21"/>
              </w:rPr>
            </w:pPr>
            <w:r>
              <w:rPr>
                <w:color w:val="000000"/>
                <w:szCs w:val="21"/>
              </w:rPr>
              <w:t>DE00182</w:t>
            </w:r>
          </w:p>
        </w:tc>
      </w:tr>
      <w:tr>
        <w:tblPrEx>
          <w:tblLayout w:type="fixed"/>
          <w:tblCellMar>
            <w:top w:w="0" w:type="dxa"/>
            <w:left w:w="108" w:type="dxa"/>
            <w:bottom w:w="0" w:type="dxa"/>
            <w:right w:w="108" w:type="dxa"/>
          </w:tblCellMar>
        </w:tblPrEx>
        <w:trPr>
          <w:trHeight w:val="270" w:hRule="atLeast"/>
        </w:trPr>
        <w:tc>
          <w:tcPr>
            <w:tcW w:w="3134" w:type="dxa"/>
            <w:tcBorders>
              <w:top w:val="nil"/>
              <w:left w:val="nil"/>
              <w:bottom w:val="nil"/>
              <w:right w:val="nil"/>
            </w:tcBorders>
            <w:vAlign w:val="center"/>
          </w:tcPr>
          <w:p>
            <w:pPr>
              <w:rPr>
                <w:rFonts w:ascii="宋体" w:hAnsi="宋体" w:cs="宋体"/>
                <w:color w:val="000000"/>
                <w:szCs w:val="21"/>
              </w:rPr>
            </w:pPr>
            <w:r>
              <w:rPr>
                <w:rFonts w:hint="eastAsia"/>
                <w:color w:val="000000"/>
                <w:szCs w:val="21"/>
              </w:rPr>
              <w:t>船体种类代码</w:t>
            </w:r>
          </w:p>
        </w:tc>
        <w:tc>
          <w:tcPr>
            <w:tcW w:w="1701" w:type="dxa"/>
            <w:tcBorders>
              <w:top w:val="nil"/>
              <w:left w:val="nil"/>
              <w:bottom w:val="nil"/>
              <w:right w:val="nil"/>
            </w:tcBorders>
            <w:vAlign w:val="center"/>
          </w:tcPr>
          <w:p>
            <w:pPr>
              <w:rPr>
                <w:color w:val="000000"/>
                <w:szCs w:val="21"/>
              </w:rPr>
            </w:pPr>
            <w:r>
              <w:rPr>
                <w:color w:val="000000"/>
                <w:szCs w:val="21"/>
              </w:rPr>
              <w:t xml:space="preserve">DE00109  </w:t>
            </w:r>
          </w:p>
        </w:tc>
        <w:tc>
          <w:tcPr>
            <w:tcW w:w="3118" w:type="dxa"/>
            <w:tcBorders>
              <w:top w:val="nil"/>
              <w:left w:val="nil"/>
              <w:bottom w:val="nil"/>
              <w:right w:val="nil"/>
            </w:tcBorders>
            <w:vAlign w:val="center"/>
          </w:tcPr>
          <w:p>
            <w:pPr>
              <w:rPr>
                <w:rFonts w:ascii="宋体" w:hAnsi="宋体" w:cs="宋体"/>
                <w:color w:val="000000"/>
                <w:szCs w:val="21"/>
              </w:rPr>
            </w:pPr>
            <w:r>
              <w:rPr>
                <w:rFonts w:hint="eastAsia"/>
                <w:color w:val="000000"/>
                <w:szCs w:val="21"/>
              </w:rPr>
              <w:t>台湾船舶港籍代码</w:t>
            </w:r>
          </w:p>
        </w:tc>
        <w:tc>
          <w:tcPr>
            <w:tcW w:w="1280" w:type="dxa"/>
            <w:tcBorders>
              <w:top w:val="nil"/>
              <w:left w:val="nil"/>
              <w:bottom w:val="nil"/>
              <w:right w:val="nil"/>
            </w:tcBorders>
            <w:vAlign w:val="center"/>
          </w:tcPr>
          <w:p>
            <w:pPr>
              <w:rPr>
                <w:color w:val="000000"/>
                <w:szCs w:val="21"/>
              </w:rPr>
            </w:pPr>
            <w:r>
              <w:rPr>
                <w:color w:val="000000"/>
                <w:szCs w:val="21"/>
              </w:rPr>
              <w:t xml:space="preserve">DE00113  </w:t>
            </w:r>
          </w:p>
        </w:tc>
      </w:tr>
      <w:tr>
        <w:tblPrEx>
          <w:tblLayout w:type="fixed"/>
          <w:tblCellMar>
            <w:top w:w="0" w:type="dxa"/>
            <w:left w:w="108" w:type="dxa"/>
            <w:bottom w:w="0" w:type="dxa"/>
            <w:right w:w="108" w:type="dxa"/>
          </w:tblCellMar>
        </w:tblPrEx>
        <w:trPr>
          <w:trHeight w:val="270" w:hRule="atLeast"/>
        </w:trPr>
        <w:tc>
          <w:tcPr>
            <w:tcW w:w="3134" w:type="dxa"/>
            <w:tcBorders>
              <w:top w:val="nil"/>
              <w:left w:val="nil"/>
              <w:bottom w:val="nil"/>
              <w:right w:val="nil"/>
            </w:tcBorders>
            <w:vAlign w:val="center"/>
          </w:tcPr>
          <w:p>
            <w:pPr>
              <w:rPr>
                <w:color w:val="000000"/>
                <w:szCs w:val="21"/>
              </w:rPr>
            </w:pPr>
            <w:r>
              <w:rPr>
                <w:rFonts w:hint="eastAsia"/>
                <w:color w:val="000000"/>
                <w:szCs w:val="21"/>
              </w:rPr>
              <w:t>地形类型代码</w:t>
            </w:r>
          </w:p>
        </w:tc>
        <w:tc>
          <w:tcPr>
            <w:tcW w:w="1701" w:type="dxa"/>
            <w:tcBorders>
              <w:top w:val="nil"/>
              <w:left w:val="nil"/>
              <w:bottom w:val="nil"/>
              <w:right w:val="nil"/>
            </w:tcBorders>
            <w:vAlign w:val="bottom"/>
          </w:tcPr>
          <w:p>
            <w:pPr>
              <w:rPr>
                <w:color w:val="000000"/>
                <w:szCs w:val="21"/>
              </w:rPr>
            </w:pPr>
            <w:r>
              <w:rPr>
                <w:rFonts w:hint="eastAsia"/>
                <w:color w:val="000000"/>
                <w:szCs w:val="21"/>
              </w:rPr>
              <w:t>DE00217</w:t>
            </w:r>
          </w:p>
        </w:tc>
        <w:tc>
          <w:tcPr>
            <w:tcW w:w="3118" w:type="dxa"/>
            <w:tcBorders>
              <w:top w:val="nil"/>
              <w:left w:val="nil"/>
              <w:bottom w:val="nil"/>
              <w:right w:val="nil"/>
            </w:tcBorders>
            <w:vAlign w:val="center"/>
          </w:tcPr>
          <w:p>
            <w:pPr>
              <w:rPr>
                <w:rFonts w:ascii="宋体" w:hAnsi="宋体" w:cs="宋体"/>
                <w:color w:val="000000"/>
                <w:szCs w:val="21"/>
              </w:rPr>
            </w:pPr>
            <w:r>
              <w:rPr>
                <w:rFonts w:hint="eastAsia"/>
                <w:color w:val="000000"/>
                <w:szCs w:val="21"/>
              </w:rPr>
              <w:t>调整监室原因代码</w:t>
            </w:r>
          </w:p>
        </w:tc>
        <w:tc>
          <w:tcPr>
            <w:tcW w:w="1280" w:type="dxa"/>
            <w:tcBorders>
              <w:top w:val="nil"/>
              <w:left w:val="nil"/>
              <w:bottom w:val="nil"/>
              <w:right w:val="nil"/>
            </w:tcBorders>
            <w:vAlign w:val="center"/>
          </w:tcPr>
          <w:p>
            <w:pPr>
              <w:rPr>
                <w:color w:val="000000"/>
                <w:szCs w:val="21"/>
              </w:rPr>
            </w:pPr>
            <w:r>
              <w:rPr>
                <w:color w:val="000000"/>
                <w:szCs w:val="21"/>
              </w:rPr>
              <w:t>DE00163</w:t>
            </w:r>
          </w:p>
        </w:tc>
      </w:tr>
      <w:tr>
        <w:tblPrEx>
          <w:tblLayout w:type="fixed"/>
          <w:tblCellMar>
            <w:top w:w="0" w:type="dxa"/>
            <w:left w:w="108" w:type="dxa"/>
            <w:bottom w:w="0" w:type="dxa"/>
            <w:right w:w="108" w:type="dxa"/>
          </w:tblCellMar>
        </w:tblPrEx>
        <w:trPr>
          <w:trHeight w:val="270" w:hRule="atLeast"/>
        </w:trPr>
        <w:tc>
          <w:tcPr>
            <w:tcW w:w="3134" w:type="dxa"/>
            <w:tcBorders>
              <w:top w:val="nil"/>
              <w:left w:val="nil"/>
              <w:bottom w:val="nil"/>
              <w:right w:val="nil"/>
            </w:tcBorders>
            <w:vAlign w:val="center"/>
          </w:tcPr>
          <w:p>
            <w:pPr>
              <w:rPr>
                <w:rFonts w:ascii="宋体" w:hAnsi="宋体" w:cs="宋体"/>
                <w:color w:val="000000"/>
                <w:szCs w:val="21"/>
              </w:rPr>
            </w:pPr>
            <w:r>
              <w:rPr>
                <w:rFonts w:hint="eastAsia"/>
                <w:color w:val="000000"/>
                <w:szCs w:val="21"/>
              </w:rPr>
              <w:t>毒品来源代码</w:t>
            </w:r>
          </w:p>
        </w:tc>
        <w:tc>
          <w:tcPr>
            <w:tcW w:w="1701" w:type="dxa"/>
            <w:tcBorders>
              <w:top w:val="nil"/>
              <w:left w:val="nil"/>
              <w:bottom w:val="nil"/>
              <w:right w:val="nil"/>
            </w:tcBorders>
            <w:vAlign w:val="center"/>
          </w:tcPr>
          <w:p>
            <w:pPr>
              <w:rPr>
                <w:color w:val="000000"/>
                <w:szCs w:val="21"/>
              </w:rPr>
            </w:pPr>
            <w:r>
              <w:rPr>
                <w:color w:val="000000"/>
                <w:szCs w:val="21"/>
              </w:rPr>
              <w:t>DE00166</w:t>
            </w:r>
          </w:p>
        </w:tc>
        <w:tc>
          <w:tcPr>
            <w:tcW w:w="3118" w:type="dxa"/>
            <w:tcBorders>
              <w:top w:val="nil"/>
              <w:left w:val="nil"/>
              <w:bottom w:val="nil"/>
              <w:right w:val="nil"/>
            </w:tcBorders>
            <w:vAlign w:val="center"/>
          </w:tcPr>
          <w:p>
            <w:pPr>
              <w:rPr>
                <w:rFonts w:ascii="宋体" w:hAnsi="宋体" w:cs="宋体"/>
                <w:color w:val="000000"/>
                <w:szCs w:val="21"/>
              </w:rPr>
            </w:pPr>
            <w:r>
              <w:rPr>
                <w:rFonts w:hint="eastAsia"/>
                <w:color w:val="000000"/>
                <w:szCs w:val="21"/>
              </w:rPr>
              <w:t>偷渡目的代码</w:t>
            </w:r>
          </w:p>
        </w:tc>
        <w:tc>
          <w:tcPr>
            <w:tcW w:w="1280" w:type="dxa"/>
            <w:tcBorders>
              <w:top w:val="nil"/>
              <w:left w:val="nil"/>
              <w:bottom w:val="nil"/>
              <w:right w:val="nil"/>
            </w:tcBorders>
            <w:vAlign w:val="center"/>
          </w:tcPr>
          <w:p>
            <w:pPr>
              <w:rPr>
                <w:color w:val="000000"/>
                <w:szCs w:val="21"/>
              </w:rPr>
            </w:pPr>
            <w:r>
              <w:rPr>
                <w:color w:val="000000"/>
                <w:szCs w:val="21"/>
              </w:rPr>
              <w:t xml:space="preserve">DE00120  </w:t>
            </w:r>
          </w:p>
        </w:tc>
      </w:tr>
      <w:tr>
        <w:tblPrEx>
          <w:tblLayout w:type="fixed"/>
          <w:tblCellMar>
            <w:top w:w="0" w:type="dxa"/>
            <w:left w:w="108" w:type="dxa"/>
            <w:bottom w:w="0" w:type="dxa"/>
            <w:right w:w="108" w:type="dxa"/>
          </w:tblCellMar>
        </w:tblPrEx>
        <w:trPr>
          <w:trHeight w:val="270" w:hRule="atLeast"/>
        </w:trPr>
        <w:tc>
          <w:tcPr>
            <w:tcW w:w="3134" w:type="dxa"/>
            <w:tcBorders>
              <w:top w:val="nil"/>
              <w:left w:val="nil"/>
              <w:bottom w:val="nil"/>
              <w:right w:val="nil"/>
            </w:tcBorders>
            <w:vAlign w:val="center"/>
          </w:tcPr>
          <w:p>
            <w:pPr>
              <w:rPr>
                <w:rFonts w:ascii="宋体" w:hAnsi="宋体" w:cs="宋体"/>
                <w:color w:val="000000"/>
                <w:szCs w:val="21"/>
              </w:rPr>
            </w:pPr>
            <w:r>
              <w:rPr>
                <w:rFonts w:hint="eastAsia"/>
                <w:color w:val="000000"/>
                <w:szCs w:val="21"/>
              </w:rPr>
              <w:t>毒资来源代码</w:t>
            </w:r>
          </w:p>
        </w:tc>
        <w:tc>
          <w:tcPr>
            <w:tcW w:w="1701" w:type="dxa"/>
            <w:tcBorders>
              <w:top w:val="nil"/>
              <w:left w:val="nil"/>
              <w:bottom w:val="nil"/>
              <w:right w:val="nil"/>
            </w:tcBorders>
            <w:vAlign w:val="center"/>
          </w:tcPr>
          <w:p>
            <w:pPr>
              <w:rPr>
                <w:color w:val="000000"/>
                <w:szCs w:val="21"/>
              </w:rPr>
            </w:pPr>
            <w:r>
              <w:rPr>
                <w:color w:val="000000"/>
                <w:szCs w:val="21"/>
              </w:rPr>
              <w:t>DE00167</w:t>
            </w:r>
          </w:p>
        </w:tc>
        <w:tc>
          <w:tcPr>
            <w:tcW w:w="3118" w:type="dxa"/>
            <w:tcBorders>
              <w:top w:val="nil"/>
              <w:left w:val="nil"/>
              <w:bottom w:val="nil"/>
              <w:right w:val="nil"/>
            </w:tcBorders>
            <w:vAlign w:val="center"/>
          </w:tcPr>
          <w:p>
            <w:pPr>
              <w:rPr>
                <w:rFonts w:ascii="宋体" w:hAnsi="宋体" w:cs="宋体"/>
                <w:color w:val="000000"/>
                <w:szCs w:val="21"/>
              </w:rPr>
            </w:pPr>
            <w:r>
              <w:rPr>
                <w:rFonts w:hint="eastAsia"/>
                <w:color w:val="000000"/>
                <w:szCs w:val="21"/>
              </w:rPr>
              <w:t>偷渡涉案人员类别代码</w:t>
            </w:r>
          </w:p>
        </w:tc>
        <w:tc>
          <w:tcPr>
            <w:tcW w:w="1280" w:type="dxa"/>
            <w:tcBorders>
              <w:top w:val="nil"/>
              <w:left w:val="nil"/>
              <w:bottom w:val="nil"/>
              <w:right w:val="nil"/>
            </w:tcBorders>
            <w:vAlign w:val="center"/>
          </w:tcPr>
          <w:p>
            <w:pPr>
              <w:rPr>
                <w:color w:val="000000"/>
                <w:szCs w:val="21"/>
              </w:rPr>
            </w:pPr>
            <w:r>
              <w:rPr>
                <w:color w:val="000000"/>
                <w:szCs w:val="21"/>
              </w:rPr>
              <w:t xml:space="preserve">DE00121  </w:t>
            </w:r>
          </w:p>
        </w:tc>
      </w:tr>
      <w:tr>
        <w:tblPrEx>
          <w:tblLayout w:type="fixed"/>
          <w:tblCellMar>
            <w:top w:w="0" w:type="dxa"/>
            <w:left w:w="108" w:type="dxa"/>
            <w:bottom w:w="0" w:type="dxa"/>
            <w:right w:w="108" w:type="dxa"/>
          </w:tblCellMar>
        </w:tblPrEx>
        <w:trPr>
          <w:trHeight w:val="270" w:hRule="atLeast"/>
        </w:trPr>
        <w:tc>
          <w:tcPr>
            <w:tcW w:w="3134" w:type="dxa"/>
            <w:tcBorders>
              <w:top w:val="nil"/>
              <w:left w:val="nil"/>
              <w:bottom w:val="nil"/>
              <w:right w:val="nil"/>
            </w:tcBorders>
            <w:vAlign w:val="center"/>
          </w:tcPr>
          <w:p>
            <w:pPr>
              <w:rPr>
                <w:rFonts w:ascii="宋体" w:hAnsi="宋体" w:cs="宋体"/>
                <w:color w:val="000000"/>
                <w:szCs w:val="21"/>
              </w:rPr>
            </w:pPr>
            <w:r>
              <w:rPr>
                <w:rFonts w:hint="eastAsia"/>
                <w:color w:val="000000"/>
                <w:szCs w:val="21"/>
              </w:rPr>
              <w:t>反恐演习级别代码</w:t>
            </w:r>
          </w:p>
        </w:tc>
        <w:tc>
          <w:tcPr>
            <w:tcW w:w="1701" w:type="dxa"/>
            <w:tcBorders>
              <w:top w:val="nil"/>
              <w:left w:val="nil"/>
              <w:bottom w:val="nil"/>
              <w:right w:val="nil"/>
            </w:tcBorders>
            <w:vAlign w:val="center"/>
          </w:tcPr>
          <w:p>
            <w:pPr>
              <w:rPr>
                <w:color w:val="000000"/>
                <w:szCs w:val="21"/>
              </w:rPr>
            </w:pPr>
            <w:r>
              <w:rPr>
                <w:color w:val="000000"/>
                <w:szCs w:val="21"/>
              </w:rPr>
              <w:t xml:space="preserve">DE00155  </w:t>
            </w:r>
          </w:p>
        </w:tc>
        <w:tc>
          <w:tcPr>
            <w:tcW w:w="3118" w:type="dxa"/>
            <w:tcBorders>
              <w:top w:val="nil"/>
              <w:left w:val="nil"/>
              <w:bottom w:val="nil"/>
              <w:right w:val="nil"/>
            </w:tcBorders>
            <w:vAlign w:val="center"/>
          </w:tcPr>
          <w:p>
            <w:pPr>
              <w:rPr>
                <w:rFonts w:ascii="宋体" w:hAnsi="宋体" w:cs="宋体"/>
                <w:color w:val="000000"/>
                <w:szCs w:val="21"/>
              </w:rPr>
            </w:pPr>
            <w:r>
              <w:rPr>
                <w:rFonts w:hint="eastAsia"/>
                <w:color w:val="000000"/>
                <w:szCs w:val="21"/>
              </w:rPr>
              <w:t>外国人居留事由代码</w:t>
            </w:r>
          </w:p>
        </w:tc>
        <w:tc>
          <w:tcPr>
            <w:tcW w:w="1280" w:type="dxa"/>
            <w:tcBorders>
              <w:top w:val="nil"/>
              <w:left w:val="nil"/>
              <w:bottom w:val="nil"/>
              <w:right w:val="nil"/>
            </w:tcBorders>
            <w:vAlign w:val="center"/>
          </w:tcPr>
          <w:p>
            <w:pPr>
              <w:rPr>
                <w:color w:val="000000"/>
                <w:szCs w:val="21"/>
              </w:rPr>
            </w:pPr>
            <w:r>
              <w:rPr>
                <w:color w:val="000000"/>
                <w:szCs w:val="21"/>
              </w:rPr>
              <w:t xml:space="preserve">DE00126  </w:t>
            </w:r>
          </w:p>
        </w:tc>
      </w:tr>
      <w:tr>
        <w:tblPrEx>
          <w:tblLayout w:type="fixed"/>
          <w:tblCellMar>
            <w:top w:w="0" w:type="dxa"/>
            <w:left w:w="108" w:type="dxa"/>
            <w:bottom w:w="0" w:type="dxa"/>
            <w:right w:w="108" w:type="dxa"/>
          </w:tblCellMar>
        </w:tblPrEx>
        <w:trPr>
          <w:trHeight w:val="270" w:hRule="atLeast"/>
        </w:trPr>
        <w:tc>
          <w:tcPr>
            <w:tcW w:w="3134" w:type="dxa"/>
            <w:tcBorders>
              <w:top w:val="nil"/>
              <w:left w:val="nil"/>
              <w:bottom w:val="nil"/>
              <w:right w:val="nil"/>
            </w:tcBorders>
            <w:vAlign w:val="center"/>
          </w:tcPr>
          <w:p>
            <w:pPr>
              <w:rPr>
                <w:rFonts w:ascii="宋体" w:hAnsi="宋体" w:cs="宋体"/>
                <w:color w:val="000000"/>
                <w:szCs w:val="21"/>
              </w:rPr>
            </w:pPr>
            <w:r>
              <w:rPr>
                <w:rFonts w:hint="eastAsia"/>
                <w:color w:val="000000"/>
                <w:szCs w:val="21"/>
              </w:rPr>
              <w:t>反恐演习类别代码</w:t>
            </w:r>
          </w:p>
        </w:tc>
        <w:tc>
          <w:tcPr>
            <w:tcW w:w="1701" w:type="dxa"/>
            <w:tcBorders>
              <w:top w:val="nil"/>
              <w:left w:val="nil"/>
              <w:bottom w:val="nil"/>
              <w:right w:val="nil"/>
            </w:tcBorders>
            <w:vAlign w:val="center"/>
          </w:tcPr>
          <w:p>
            <w:pPr>
              <w:rPr>
                <w:color w:val="000000"/>
                <w:szCs w:val="21"/>
              </w:rPr>
            </w:pPr>
            <w:r>
              <w:rPr>
                <w:color w:val="000000"/>
                <w:szCs w:val="21"/>
              </w:rPr>
              <w:t xml:space="preserve">DE00156  </w:t>
            </w:r>
          </w:p>
        </w:tc>
        <w:tc>
          <w:tcPr>
            <w:tcW w:w="3118" w:type="dxa"/>
            <w:tcBorders>
              <w:top w:val="nil"/>
              <w:left w:val="nil"/>
              <w:bottom w:val="nil"/>
              <w:right w:val="nil"/>
            </w:tcBorders>
            <w:vAlign w:val="center"/>
          </w:tcPr>
          <w:p>
            <w:pPr>
              <w:rPr>
                <w:rFonts w:ascii="宋体" w:hAnsi="宋体" w:cs="宋体"/>
                <w:color w:val="000000"/>
                <w:szCs w:val="21"/>
              </w:rPr>
            </w:pPr>
            <w:r>
              <w:rPr>
                <w:rFonts w:hint="eastAsia"/>
                <w:color w:val="000000"/>
                <w:szCs w:val="21"/>
              </w:rPr>
              <w:t>微量物证代码</w:t>
            </w:r>
          </w:p>
        </w:tc>
        <w:tc>
          <w:tcPr>
            <w:tcW w:w="1280" w:type="dxa"/>
            <w:tcBorders>
              <w:top w:val="nil"/>
              <w:left w:val="nil"/>
              <w:bottom w:val="nil"/>
              <w:right w:val="nil"/>
            </w:tcBorders>
            <w:vAlign w:val="center"/>
          </w:tcPr>
          <w:p>
            <w:pPr>
              <w:rPr>
                <w:color w:val="000000"/>
                <w:szCs w:val="21"/>
              </w:rPr>
            </w:pPr>
            <w:r>
              <w:rPr>
                <w:color w:val="000000"/>
                <w:szCs w:val="21"/>
              </w:rPr>
              <w:t>DE00193</w:t>
            </w:r>
          </w:p>
        </w:tc>
      </w:tr>
      <w:tr>
        <w:tblPrEx>
          <w:tblLayout w:type="fixed"/>
          <w:tblCellMar>
            <w:top w:w="0" w:type="dxa"/>
            <w:left w:w="108" w:type="dxa"/>
            <w:bottom w:w="0" w:type="dxa"/>
            <w:right w:w="108" w:type="dxa"/>
          </w:tblCellMar>
        </w:tblPrEx>
        <w:trPr>
          <w:trHeight w:val="270" w:hRule="atLeast"/>
        </w:trPr>
        <w:tc>
          <w:tcPr>
            <w:tcW w:w="3134" w:type="dxa"/>
            <w:tcBorders>
              <w:top w:val="nil"/>
              <w:left w:val="nil"/>
              <w:bottom w:val="nil"/>
              <w:right w:val="nil"/>
            </w:tcBorders>
            <w:vAlign w:val="center"/>
          </w:tcPr>
          <w:p>
            <w:pPr>
              <w:rPr>
                <w:rFonts w:ascii="宋体" w:hAnsi="宋体" w:cs="宋体"/>
                <w:color w:val="000000"/>
                <w:szCs w:val="21"/>
              </w:rPr>
            </w:pPr>
            <w:r>
              <w:rPr>
                <w:rFonts w:hint="eastAsia"/>
                <w:color w:val="000000"/>
                <w:szCs w:val="21"/>
              </w:rPr>
              <w:t>反恐专家类型代码</w:t>
            </w:r>
          </w:p>
        </w:tc>
        <w:tc>
          <w:tcPr>
            <w:tcW w:w="1701" w:type="dxa"/>
            <w:tcBorders>
              <w:top w:val="nil"/>
              <w:left w:val="nil"/>
              <w:bottom w:val="nil"/>
              <w:right w:val="nil"/>
            </w:tcBorders>
            <w:vAlign w:val="center"/>
          </w:tcPr>
          <w:p>
            <w:pPr>
              <w:rPr>
                <w:color w:val="000000"/>
                <w:szCs w:val="21"/>
              </w:rPr>
            </w:pPr>
            <w:r>
              <w:rPr>
                <w:color w:val="000000"/>
                <w:szCs w:val="21"/>
              </w:rPr>
              <w:t xml:space="preserve">DE00157  </w:t>
            </w:r>
          </w:p>
        </w:tc>
        <w:tc>
          <w:tcPr>
            <w:tcW w:w="3118" w:type="dxa"/>
            <w:tcBorders>
              <w:top w:val="nil"/>
              <w:left w:val="nil"/>
              <w:bottom w:val="nil"/>
              <w:right w:val="nil"/>
            </w:tcBorders>
            <w:vAlign w:val="center"/>
          </w:tcPr>
          <w:p>
            <w:pPr>
              <w:rPr>
                <w:rFonts w:ascii="宋体" w:hAnsi="宋体" w:cs="宋体"/>
                <w:color w:val="000000"/>
                <w:szCs w:val="21"/>
              </w:rPr>
            </w:pPr>
            <w:r>
              <w:rPr>
                <w:rFonts w:hint="eastAsia"/>
                <w:color w:val="000000"/>
                <w:szCs w:val="21"/>
              </w:rPr>
              <w:t>物体整体分离痕迹代码</w:t>
            </w:r>
          </w:p>
        </w:tc>
        <w:tc>
          <w:tcPr>
            <w:tcW w:w="1280" w:type="dxa"/>
            <w:tcBorders>
              <w:top w:val="nil"/>
              <w:left w:val="nil"/>
              <w:bottom w:val="nil"/>
              <w:right w:val="nil"/>
            </w:tcBorders>
            <w:vAlign w:val="center"/>
          </w:tcPr>
          <w:p>
            <w:pPr>
              <w:rPr>
                <w:color w:val="000000"/>
                <w:szCs w:val="21"/>
              </w:rPr>
            </w:pPr>
            <w:r>
              <w:rPr>
                <w:color w:val="000000"/>
                <w:szCs w:val="21"/>
              </w:rPr>
              <w:t>DE00189</w:t>
            </w:r>
          </w:p>
        </w:tc>
      </w:tr>
      <w:tr>
        <w:tblPrEx>
          <w:tblLayout w:type="fixed"/>
          <w:tblCellMar>
            <w:top w:w="0" w:type="dxa"/>
            <w:left w:w="108" w:type="dxa"/>
            <w:bottom w:w="0" w:type="dxa"/>
            <w:right w:w="108" w:type="dxa"/>
          </w:tblCellMar>
        </w:tblPrEx>
        <w:trPr>
          <w:trHeight w:val="270" w:hRule="atLeast"/>
        </w:trPr>
        <w:tc>
          <w:tcPr>
            <w:tcW w:w="3134" w:type="dxa"/>
            <w:tcBorders>
              <w:top w:val="nil"/>
              <w:left w:val="nil"/>
              <w:bottom w:val="nil"/>
              <w:right w:val="nil"/>
            </w:tcBorders>
            <w:vAlign w:val="center"/>
          </w:tcPr>
          <w:p>
            <w:pPr>
              <w:rPr>
                <w:rFonts w:ascii="宋体" w:hAnsi="宋体" w:cs="宋体"/>
                <w:color w:val="000000"/>
                <w:szCs w:val="21"/>
              </w:rPr>
            </w:pPr>
            <w:r>
              <w:rPr>
                <w:rFonts w:hint="eastAsia"/>
                <w:color w:val="000000"/>
                <w:szCs w:val="21"/>
              </w:rPr>
              <w:t>纺织品痕迹代码</w:t>
            </w:r>
          </w:p>
        </w:tc>
        <w:tc>
          <w:tcPr>
            <w:tcW w:w="1701" w:type="dxa"/>
            <w:tcBorders>
              <w:top w:val="nil"/>
              <w:left w:val="nil"/>
              <w:bottom w:val="nil"/>
              <w:right w:val="nil"/>
            </w:tcBorders>
            <w:vAlign w:val="center"/>
          </w:tcPr>
          <w:p>
            <w:pPr>
              <w:rPr>
                <w:color w:val="000000"/>
                <w:szCs w:val="21"/>
              </w:rPr>
            </w:pPr>
            <w:r>
              <w:rPr>
                <w:color w:val="000000"/>
                <w:szCs w:val="21"/>
              </w:rPr>
              <w:t>DE00190</w:t>
            </w:r>
          </w:p>
        </w:tc>
        <w:tc>
          <w:tcPr>
            <w:tcW w:w="3118" w:type="dxa"/>
            <w:tcBorders>
              <w:top w:val="nil"/>
              <w:left w:val="nil"/>
              <w:bottom w:val="nil"/>
              <w:right w:val="nil"/>
            </w:tcBorders>
            <w:vAlign w:val="center"/>
          </w:tcPr>
          <w:p>
            <w:pPr>
              <w:rPr>
                <w:rFonts w:ascii="宋体" w:hAnsi="宋体" w:cs="宋体"/>
                <w:color w:val="000000"/>
                <w:szCs w:val="21"/>
              </w:rPr>
            </w:pPr>
            <w:r>
              <w:rPr>
                <w:rFonts w:hint="eastAsia"/>
                <w:color w:val="000000"/>
                <w:szCs w:val="21"/>
              </w:rPr>
              <w:t>吸毒后果代码</w:t>
            </w:r>
          </w:p>
        </w:tc>
        <w:tc>
          <w:tcPr>
            <w:tcW w:w="1280" w:type="dxa"/>
            <w:tcBorders>
              <w:top w:val="nil"/>
              <w:left w:val="nil"/>
              <w:bottom w:val="nil"/>
              <w:right w:val="nil"/>
            </w:tcBorders>
            <w:vAlign w:val="center"/>
          </w:tcPr>
          <w:p>
            <w:pPr>
              <w:rPr>
                <w:color w:val="000000"/>
                <w:szCs w:val="21"/>
              </w:rPr>
            </w:pPr>
            <w:r>
              <w:rPr>
                <w:color w:val="000000"/>
                <w:szCs w:val="21"/>
              </w:rPr>
              <w:t>DE00168</w:t>
            </w:r>
          </w:p>
        </w:tc>
      </w:tr>
      <w:tr>
        <w:tblPrEx>
          <w:tblLayout w:type="fixed"/>
          <w:tblCellMar>
            <w:top w:w="0" w:type="dxa"/>
            <w:left w:w="108" w:type="dxa"/>
            <w:bottom w:w="0" w:type="dxa"/>
            <w:right w:w="108" w:type="dxa"/>
          </w:tblCellMar>
        </w:tblPrEx>
        <w:trPr>
          <w:trHeight w:val="270" w:hRule="atLeast"/>
        </w:trPr>
        <w:tc>
          <w:tcPr>
            <w:tcW w:w="3134" w:type="dxa"/>
            <w:tcBorders>
              <w:top w:val="nil"/>
              <w:left w:val="nil"/>
              <w:bottom w:val="nil"/>
              <w:right w:val="nil"/>
            </w:tcBorders>
            <w:vAlign w:val="center"/>
          </w:tcPr>
          <w:p>
            <w:pPr>
              <w:rPr>
                <w:rFonts w:ascii="宋体" w:hAnsi="宋体" w:cs="宋体"/>
                <w:color w:val="000000"/>
                <w:szCs w:val="21"/>
              </w:rPr>
            </w:pPr>
            <w:r>
              <w:rPr>
                <w:rFonts w:hint="eastAsia"/>
                <w:color w:val="000000"/>
                <w:szCs w:val="21"/>
              </w:rPr>
              <w:t>风向代码</w:t>
            </w:r>
          </w:p>
        </w:tc>
        <w:tc>
          <w:tcPr>
            <w:tcW w:w="1701" w:type="dxa"/>
            <w:tcBorders>
              <w:top w:val="nil"/>
              <w:left w:val="nil"/>
              <w:bottom w:val="nil"/>
              <w:right w:val="nil"/>
            </w:tcBorders>
            <w:vAlign w:val="center"/>
          </w:tcPr>
          <w:p>
            <w:pPr>
              <w:rPr>
                <w:color w:val="000000"/>
                <w:szCs w:val="21"/>
              </w:rPr>
            </w:pPr>
            <w:r>
              <w:rPr>
                <w:color w:val="000000"/>
                <w:szCs w:val="21"/>
              </w:rPr>
              <w:t>DE00180</w:t>
            </w:r>
          </w:p>
        </w:tc>
        <w:tc>
          <w:tcPr>
            <w:tcW w:w="3118" w:type="dxa"/>
            <w:tcBorders>
              <w:top w:val="nil"/>
              <w:left w:val="nil"/>
              <w:bottom w:val="nil"/>
              <w:right w:val="nil"/>
            </w:tcBorders>
            <w:vAlign w:val="center"/>
          </w:tcPr>
          <w:p>
            <w:pPr>
              <w:rPr>
                <w:rFonts w:ascii="宋体" w:hAnsi="宋体" w:cs="宋体"/>
                <w:color w:val="000000"/>
                <w:szCs w:val="21"/>
              </w:rPr>
            </w:pPr>
            <w:r>
              <w:rPr>
                <w:rFonts w:hint="eastAsia"/>
                <w:color w:val="000000"/>
                <w:szCs w:val="21"/>
              </w:rPr>
              <w:t>吸毒原因代码</w:t>
            </w:r>
          </w:p>
        </w:tc>
        <w:tc>
          <w:tcPr>
            <w:tcW w:w="1280" w:type="dxa"/>
            <w:tcBorders>
              <w:top w:val="nil"/>
              <w:left w:val="nil"/>
              <w:bottom w:val="nil"/>
              <w:right w:val="nil"/>
            </w:tcBorders>
            <w:vAlign w:val="center"/>
          </w:tcPr>
          <w:p>
            <w:pPr>
              <w:rPr>
                <w:color w:val="000000"/>
                <w:szCs w:val="21"/>
              </w:rPr>
            </w:pPr>
            <w:r>
              <w:rPr>
                <w:color w:val="000000"/>
                <w:szCs w:val="21"/>
              </w:rPr>
              <w:t>DE00165</w:t>
            </w:r>
          </w:p>
        </w:tc>
      </w:tr>
      <w:tr>
        <w:tblPrEx>
          <w:tblLayout w:type="fixed"/>
          <w:tblCellMar>
            <w:top w:w="0" w:type="dxa"/>
            <w:left w:w="108" w:type="dxa"/>
            <w:bottom w:w="0" w:type="dxa"/>
            <w:right w:w="108" w:type="dxa"/>
          </w:tblCellMar>
        </w:tblPrEx>
        <w:trPr>
          <w:trHeight w:val="270" w:hRule="atLeast"/>
        </w:trPr>
        <w:tc>
          <w:tcPr>
            <w:tcW w:w="3134" w:type="dxa"/>
            <w:tcBorders>
              <w:top w:val="nil"/>
              <w:left w:val="nil"/>
              <w:bottom w:val="nil"/>
              <w:right w:val="nil"/>
            </w:tcBorders>
            <w:vAlign w:val="center"/>
          </w:tcPr>
          <w:p>
            <w:pPr>
              <w:rPr>
                <w:rFonts w:ascii="宋体" w:hAnsi="宋体" w:cs="宋体"/>
                <w:color w:val="000000"/>
                <w:szCs w:val="21"/>
              </w:rPr>
            </w:pPr>
            <w:r>
              <w:rPr>
                <w:rFonts w:hint="eastAsia"/>
                <w:color w:val="000000"/>
                <w:szCs w:val="21"/>
              </w:rPr>
              <w:t>公安边防部队机构类别代码</w:t>
            </w:r>
          </w:p>
        </w:tc>
        <w:tc>
          <w:tcPr>
            <w:tcW w:w="1701" w:type="dxa"/>
            <w:tcBorders>
              <w:top w:val="nil"/>
              <w:left w:val="nil"/>
              <w:bottom w:val="nil"/>
              <w:right w:val="nil"/>
            </w:tcBorders>
            <w:vAlign w:val="center"/>
          </w:tcPr>
          <w:p>
            <w:pPr>
              <w:rPr>
                <w:color w:val="000000"/>
                <w:szCs w:val="21"/>
              </w:rPr>
            </w:pPr>
            <w:r>
              <w:rPr>
                <w:color w:val="000000"/>
                <w:szCs w:val="21"/>
              </w:rPr>
              <w:t>DE00117</w:t>
            </w:r>
          </w:p>
        </w:tc>
        <w:tc>
          <w:tcPr>
            <w:tcW w:w="3118" w:type="dxa"/>
            <w:tcBorders>
              <w:top w:val="nil"/>
              <w:left w:val="nil"/>
              <w:bottom w:val="nil"/>
              <w:right w:val="nil"/>
            </w:tcBorders>
            <w:vAlign w:val="center"/>
          </w:tcPr>
          <w:p>
            <w:pPr>
              <w:rPr>
                <w:rFonts w:ascii="宋体" w:hAnsi="宋体" w:cs="宋体"/>
                <w:color w:val="000000"/>
                <w:szCs w:val="21"/>
              </w:rPr>
            </w:pPr>
            <w:r>
              <w:rPr>
                <w:rFonts w:hint="eastAsia"/>
                <w:color w:val="000000"/>
                <w:szCs w:val="21"/>
              </w:rPr>
              <w:t>嫌疑人销赃方式代码</w:t>
            </w:r>
          </w:p>
        </w:tc>
        <w:tc>
          <w:tcPr>
            <w:tcW w:w="1280" w:type="dxa"/>
            <w:tcBorders>
              <w:top w:val="nil"/>
              <w:left w:val="nil"/>
              <w:bottom w:val="nil"/>
              <w:right w:val="nil"/>
            </w:tcBorders>
            <w:vAlign w:val="center"/>
          </w:tcPr>
          <w:p>
            <w:pPr>
              <w:rPr>
                <w:color w:val="000000"/>
                <w:szCs w:val="21"/>
              </w:rPr>
            </w:pPr>
            <w:r>
              <w:rPr>
                <w:color w:val="000000"/>
                <w:szCs w:val="21"/>
              </w:rPr>
              <w:t>DE00200</w:t>
            </w:r>
          </w:p>
        </w:tc>
      </w:tr>
      <w:tr>
        <w:tblPrEx>
          <w:tblLayout w:type="fixed"/>
          <w:tblCellMar>
            <w:top w:w="0" w:type="dxa"/>
            <w:left w:w="108" w:type="dxa"/>
            <w:bottom w:w="0" w:type="dxa"/>
            <w:right w:w="108" w:type="dxa"/>
          </w:tblCellMar>
        </w:tblPrEx>
        <w:trPr>
          <w:trHeight w:val="270" w:hRule="atLeast"/>
        </w:trPr>
        <w:tc>
          <w:tcPr>
            <w:tcW w:w="3134" w:type="dxa"/>
            <w:tcBorders>
              <w:top w:val="nil"/>
              <w:left w:val="nil"/>
              <w:bottom w:val="nil"/>
              <w:right w:val="nil"/>
            </w:tcBorders>
            <w:vAlign w:val="center"/>
          </w:tcPr>
          <w:p>
            <w:pPr>
              <w:rPr>
                <w:rFonts w:ascii="宋体" w:hAnsi="宋体" w:cs="宋体"/>
                <w:color w:val="000000"/>
                <w:szCs w:val="21"/>
              </w:rPr>
            </w:pPr>
            <w:r>
              <w:rPr>
                <w:rFonts w:hint="eastAsia"/>
                <w:color w:val="000000"/>
                <w:szCs w:val="21"/>
              </w:rPr>
              <w:t>公安档案稿本代码</w:t>
            </w:r>
          </w:p>
        </w:tc>
        <w:tc>
          <w:tcPr>
            <w:tcW w:w="1701" w:type="dxa"/>
            <w:tcBorders>
              <w:top w:val="nil"/>
              <w:left w:val="nil"/>
              <w:bottom w:val="nil"/>
              <w:right w:val="nil"/>
            </w:tcBorders>
            <w:vAlign w:val="center"/>
          </w:tcPr>
          <w:p>
            <w:pPr>
              <w:rPr>
                <w:color w:val="000000"/>
                <w:szCs w:val="21"/>
              </w:rPr>
            </w:pPr>
            <w:r>
              <w:rPr>
                <w:color w:val="000000"/>
                <w:szCs w:val="21"/>
              </w:rPr>
              <w:t xml:space="preserve">DE00150  </w:t>
            </w:r>
          </w:p>
        </w:tc>
        <w:tc>
          <w:tcPr>
            <w:tcW w:w="3118" w:type="dxa"/>
            <w:tcBorders>
              <w:top w:val="nil"/>
              <w:left w:val="nil"/>
              <w:bottom w:val="nil"/>
              <w:right w:val="nil"/>
            </w:tcBorders>
            <w:vAlign w:val="center"/>
          </w:tcPr>
          <w:p>
            <w:pPr>
              <w:rPr>
                <w:rFonts w:ascii="宋体" w:hAnsi="宋体" w:cs="宋体"/>
                <w:color w:val="000000"/>
                <w:szCs w:val="21"/>
              </w:rPr>
            </w:pPr>
            <w:r>
              <w:rPr>
                <w:rFonts w:hint="eastAsia"/>
                <w:color w:val="000000"/>
                <w:szCs w:val="21"/>
              </w:rPr>
              <w:t>嫌疑人作案原因代码</w:t>
            </w:r>
          </w:p>
        </w:tc>
        <w:tc>
          <w:tcPr>
            <w:tcW w:w="1280" w:type="dxa"/>
            <w:tcBorders>
              <w:top w:val="nil"/>
              <w:left w:val="nil"/>
              <w:bottom w:val="nil"/>
              <w:right w:val="nil"/>
            </w:tcBorders>
            <w:vAlign w:val="center"/>
          </w:tcPr>
          <w:p>
            <w:pPr>
              <w:rPr>
                <w:color w:val="000000"/>
                <w:szCs w:val="21"/>
              </w:rPr>
            </w:pPr>
            <w:r>
              <w:rPr>
                <w:color w:val="000000"/>
                <w:szCs w:val="21"/>
              </w:rPr>
              <w:t>DE00</w:t>
            </w:r>
            <w:r>
              <w:rPr>
                <w:rFonts w:hint="eastAsia"/>
                <w:color w:val="000000"/>
                <w:szCs w:val="21"/>
              </w:rPr>
              <w:t>201</w:t>
            </w:r>
          </w:p>
        </w:tc>
      </w:tr>
      <w:tr>
        <w:tblPrEx>
          <w:tblLayout w:type="fixed"/>
          <w:tblCellMar>
            <w:top w:w="0" w:type="dxa"/>
            <w:left w:w="108" w:type="dxa"/>
            <w:bottom w:w="0" w:type="dxa"/>
            <w:right w:w="108" w:type="dxa"/>
          </w:tblCellMar>
        </w:tblPrEx>
        <w:trPr>
          <w:trHeight w:val="270" w:hRule="atLeast"/>
        </w:trPr>
        <w:tc>
          <w:tcPr>
            <w:tcW w:w="3134" w:type="dxa"/>
            <w:tcBorders>
              <w:top w:val="nil"/>
              <w:left w:val="nil"/>
              <w:bottom w:val="nil"/>
              <w:right w:val="nil"/>
            </w:tcBorders>
            <w:vAlign w:val="center"/>
          </w:tcPr>
          <w:p>
            <w:pPr>
              <w:rPr>
                <w:rFonts w:ascii="宋体" w:hAnsi="宋体" w:cs="宋体"/>
                <w:color w:val="000000"/>
                <w:szCs w:val="21"/>
              </w:rPr>
            </w:pPr>
            <w:r>
              <w:rPr>
                <w:rFonts w:hint="eastAsia"/>
                <w:color w:val="000000"/>
                <w:szCs w:val="21"/>
              </w:rPr>
              <w:t>公安档案来源性质代码</w:t>
            </w:r>
          </w:p>
        </w:tc>
        <w:tc>
          <w:tcPr>
            <w:tcW w:w="1701" w:type="dxa"/>
            <w:tcBorders>
              <w:top w:val="nil"/>
              <w:left w:val="nil"/>
              <w:bottom w:val="nil"/>
              <w:right w:val="nil"/>
            </w:tcBorders>
            <w:vAlign w:val="center"/>
          </w:tcPr>
          <w:p>
            <w:pPr>
              <w:rPr>
                <w:color w:val="000000"/>
                <w:szCs w:val="21"/>
              </w:rPr>
            </w:pPr>
            <w:r>
              <w:rPr>
                <w:color w:val="000000"/>
                <w:szCs w:val="21"/>
              </w:rPr>
              <w:t xml:space="preserve">DE00153  </w:t>
            </w:r>
          </w:p>
        </w:tc>
        <w:tc>
          <w:tcPr>
            <w:tcW w:w="3118" w:type="dxa"/>
            <w:tcBorders>
              <w:top w:val="nil"/>
              <w:left w:val="nil"/>
              <w:bottom w:val="nil"/>
              <w:right w:val="nil"/>
            </w:tcBorders>
            <w:vAlign w:val="center"/>
          </w:tcPr>
          <w:p>
            <w:pPr>
              <w:rPr>
                <w:rFonts w:ascii="宋体" w:hAnsi="宋体" w:cs="宋体"/>
                <w:color w:val="000000"/>
                <w:szCs w:val="21"/>
              </w:rPr>
            </w:pPr>
            <w:r>
              <w:rPr>
                <w:rFonts w:hint="eastAsia"/>
                <w:color w:val="000000"/>
                <w:szCs w:val="21"/>
              </w:rPr>
              <w:t>现场物品翻动程度代码</w:t>
            </w:r>
          </w:p>
        </w:tc>
        <w:tc>
          <w:tcPr>
            <w:tcW w:w="1280" w:type="dxa"/>
            <w:tcBorders>
              <w:top w:val="nil"/>
              <w:left w:val="nil"/>
              <w:bottom w:val="nil"/>
              <w:right w:val="nil"/>
            </w:tcBorders>
            <w:vAlign w:val="center"/>
          </w:tcPr>
          <w:p>
            <w:pPr>
              <w:rPr>
                <w:color w:val="000000"/>
                <w:szCs w:val="21"/>
              </w:rPr>
            </w:pPr>
            <w:r>
              <w:rPr>
                <w:color w:val="000000"/>
                <w:szCs w:val="21"/>
              </w:rPr>
              <w:t>DE00</w:t>
            </w:r>
            <w:r>
              <w:rPr>
                <w:rFonts w:hint="eastAsia"/>
                <w:color w:val="000000"/>
                <w:szCs w:val="21"/>
              </w:rPr>
              <w:t>174</w:t>
            </w:r>
          </w:p>
        </w:tc>
      </w:tr>
      <w:tr>
        <w:tblPrEx>
          <w:tblLayout w:type="fixed"/>
          <w:tblCellMar>
            <w:top w:w="0" w:type="dxa"/>
            <w:left w:w="108" w:type="dxa"/>
            <w:bottom w:w="0" w:type="dxa"/>
            <w:right w:w="108" w:type="dxa"/>
          </w:tblCellMar>
        </w:tblPrEx>
        <w:trPr>
          <w:trHeight w:val="270" w:hRule="atLeast"/>
        </w:trPr>
        <w:tc>
          <w:tcPr>
            <w:tcW w:w="3134" w:type="dxa"/>
            <w:tcBorders>
              <w:top w:val="nil"/>
              <w:left w:val="nil"/>
              <w:bottom w:val="nil"/>
              <w:right w:val="nil"/>
            </w:tcBorders>
            <w:vAlign w:val="center"/>
          </w:tcPr>
          <w:p>
            <w:pPr>
              <w:rPr>
                <w:rFonts w:ascii="宋体" w:hAnsi="宋体" w:cs="宋体"/>
                <w:color w:val="000000"/>
                <w:szCs w:val="21"/>
              </w:rPr>
            </w:pPr>
            <w:r>
              <w:rPr>
                <w:rFonts w:hint="eastAsia"/>
                <w:color w:val="000000"/>
                <w:szCs w:val="21"/>
              </w:rPr>
              <w:t>公安档案利用目的代码</w:t>
            </w:r>
          </w:p>
        </w:tc>
        <w:tc>
          <w:tcPr>
            <w:tcW w:w="1701" w:type="dxa"/>
            <w:tcBorders>
              <w:top w:val="nil"/>
              <w:left w:val="nil"/>
              <w:bottom w:val="nil"/>
              <w:right w:val="nil"/>
            </w:tcBorders>
            <w:vAlign w:val="center"/>
          </w:tcPr>
          <w:p>
            <w:pPr>
              <w:rPr>
                <w:color w:val="000000"/>
                <w:szCs w:val="21"/>
              </w:rPr>
            </w:pPr>
            <w:r>
              <w:rPr>
                <w:color w:val="000000"/>
                <w:szCs w:val="21"/>
              </w:rPr>
              <w:t xml:space="preserve">DE00152  </w:t>
            </w:r>
          </w:p>
        </w:tc>
        <w:tc>
          <w:tcPr>
            <w:tcW w:w="3118" w:type="dxa"/>
            <w:tcBorders>
              <w:top w:val="nil"/>
              <w:left w:val="nil"/>
              <w:bottom w:val="nil"/>
              <w:right w:val="nil"/>
            </w:tcBorders>
            <w:vAlign w:val="center"/>
          </w:tcPr>
          <w:p>
            <w:pPr>
              <w:rPr>
                <w:rFonts w:ascii="宋体" w:hAnsi="宋体" w:cs="宋体"/>
                <w:color w:val="000000"/>
                <w:szCs w:val="21"/>
              </w:rPr>
            </w:pPr>
            <w:r>
              <w:rPr>
                <w:rFonts w:hint="eastAsia"/>
                <w:color w:val="000000"/>
                <w:szCs w:val="21"/>
              </w:rPr>
              <w:t>线索提供方式代码</w:t>
            </w:r>
          </w:p>
        </w:tc>
        <w:tc>
          <w:tcPr>
            <w:tcW w:w="1280" w:type="dxa"/>
            <w:tcBorders>
              <w:top w:val="nil"/>
              <w:left w:val="nil"/>
              <w:bottom w:val="nil"/>
              <w:right w:val="nil"/>
            </w:tcBorders>
            <w:vAlign w:val="center"/>
          </w:tcPr>
          <w:p>
            <w:pPr>
              <w:rPr>
                <w:color w:val="000000"/>
                <w:szCs w:val="21"/>
              </w:rPr>
            </w:pPr>
            <w:r>
              <w:rPr>
                <w:color w:val="000000"/>
                <w:szCs w:val="21"/>
              </w:rPr>
              <w:t>DE00170</w:t>
            </w:r>
          </w:p>
        </w:tc>
      </w:tr>
      <w:tr>
        <w:tblPrEx>
          <w:tblLayout w:type="fixed"/>
          <w:tblCellMar>
            <w:top w:w="0" w:type="dxa"/>
            <w:left w:w="108" w:type="dxa"/>
            <w:bottom w:w="0" w:type="dxa"/>
            <w:right w:w="108" w:type="dxa"/>
          </w:tblCellMar>
        </w:tblPrEx>
        <w:trPr>
          <w:trHeight w:val="270" w:hRule="atLeast"/>
        </w:trPr>
        <w:tc>
          <w:tcPr>
            <w:tcW w:w="3134" w:type="dxa"/>
            <w:tcBorders>
              <w:top w:val="nil"/>
              <w:left w:val="nil"/>
              <w:bottom w:val="nil"/>
              <w:right w:val="nil"/>
            </w:tcBorders>
            <w:vAlign w:val="center"/>
          </w:tcPr>
          <w:p>
            <w:pPr>
              <w:rPr>
                <w:rFonts w:ascii="宋体" w:hAnsi="宋体" w:cs="宋体"/>
                <w:color w:val="000000"/>
                <w:szCs w:val="21"/>
              </w:rPr>
            </w:pPr>
            <w:r>
              <w:rPr>
                <w:rFonts w:hint="eastAsia"/>
                <w:color w:val="000000"/>
                <w:szCs w:val="21"/>
              </w:rPr>
              <w:t>公安档案载体类型代码</w:t>
            </w:r>
          </w:p>
        </w:tc>
        <w:tc>
          <w:tcPr>
            <w:tcW w:w="1701" w:type="dxa"/>
            <w:tcBorders>
              <w:top w:val="nil"/>
              <w:left w:val="nil"/>
              <w:bottom w:val="nil"/>
              <w:right w:val="nil"/>
            </w:tcBorders>
            <w:vAlign w:val="center"/>
          </w:tcPr>
          <w:p>
            <w:pPr>
              <w:rPr>
                <w:color w:val="000000"/>
                <w:szCs w:val="21"/>
              </w:rPr>
            </w:pPr>
            <w:r>
              <w:rPr>
                <w:color w:val="000000"/>
                <w:szCs w:val="21"/>
              </w:rPr>
              <w:t xml:space="preserve">DE00151  </w:t>
            </w:r>
          </w:p>
        </w:tc>
        <w:tc>
          <w:tcPr>
            <w:tcW w:w="3118" w:type="dxa"/>
            <w:tcBorders>
              <w:top w:val="nil"/>
              <w:left w:val="nil"/>
              <w:bottom w:val="nil"/>
              <w:right w:val="nil"/>
            </w:tcBorders>
            <w:vAlign w:val="center"/>
          </w:tcPr>
          <w:p>
            <w:pPr>
              <w:rPr>
                <w:rFonts w:ascii="宋体" w:hAnsi="宋体" w:cs="宋体"/>
                <w:color w:val="000000"/>
                <w:szCs w:val="21"/>
              </w:rPr>
            </w:pPr>
            <w:r>
              <w:rPr>
                <w:rFonts w:hint="eastAsia"/>
                <w:color w:val="000000"/>
                <w:szCs w:val="21"/>
              </w:rPr>
              <w:t>鞋底花纹代码</w:t>
            </w:r>
          </w:p>
        </w:tc>
        <w:tc>
          <w:tcPr>
            <w:tcW w:w="1280" w:type="dxa"/>
            <w:tcBorders>
              <w:top w:val="nil"/>
              <w:left w:val="nil"/>
              <w:bottom w:val="nil"/>
              <w:right w:val="nil"/>
            </w:tcBorders>
            <w:vAlign w:val="center"/>
          </w:tcPr>
          <w:p>
            <w:pPr>
              <w:rPr>
                <w:color w:val="000000"/>
                <w:szCs w:val="21"/>
              </w:rPr>
            </w:pPr>
            <w:r>
              <w:rPr>
                <w:color w:val="000000"/>
                <w:szCs w:val="21"/>
              </w:rPr>
              <w:t>DE00194</w:t>
            </w:r>
          </w:p>
        </w:tc>
      </w:tr>
    </w:tbl>
    <w:p>
      <w:pPr>
        <w:pStyle w:val="39"/>
        <w:spacing w:after="156" w:afterLines="50"/>
        <w:ind w:firstLine="0" w:firstLineChars="0"/>
        <w:rPr>
          <w:rFonts w:ascii="Times New Roman"/>
          <w:color w:val="000000"/>
          <w:kern w:val="2"/>
          <w:szCs w:val="21"/>
          <w:lang w:val="en-US" w:eastAsia="zh-CN"/>
        </w:rPr>
      </w:pPr>
    </w:p>
    <w:tbl>
      <w:tblPr>
        <w:tblStyle w:val="66"/>
        <w:tblW w:w="8663" w:type="dxa"/>
        <w:tblInd w:w="93" w:type="dxa"/>
        <w:tblLayout w:type="fixed"/>
        <w:tblCellMar>
          <w:top w:w="0" w:type="dxa"/>
          <w:left w:w="108" w:type="dxa"/>
          <w:bottom w:w="0" w:type="dxa"/>
          <w:right w:w="108" w:type="dxa"/>
        </w:tblCellMar>
      </w:tblPr>
      <w:tblGrid>
        <w:gridCol w:w="2850"/>
        <w:gridCol w:w="1418"/>
        <w:gridCol w:w="2977"/>
        <w:gridCol w:w="1418"/>
      </w:tblGrid>
      <w:tr>
        <w:tblPrEx>
          <w:tblLayout w:type="fixed"/>
          <w:tblCellMar>
            <w:top w:w="0" w:type="dxa"/>
            <w:left w:w="108" w:type="dxa"/>
            <w:bottom w:w="0" w:type="dxa"/>
            <w:right w:w="108" w:type="dxa"/>
          </w:tblCellMar>
        </w:tblPrEx>
        <w:trPr>
          <w:trHeight w:val="270" w:hRule="atLeast"/>
        </w:trPr>
        <w:tc>
          <w:tcPr>
            <w:tcW w:w="2850" w:type="dxa"/>
            <w:tcBorders>
              <w:top w:val="nil"/>
              <w:left w:val="nil"/>
              <w:bottom w:val="nil"/>
              <w:right w:val="nil"/>
            </w:tcBorders>
            <w:vAlign w:val="center"/>
          </w:tcPr>
          <w:p>
            <w:pPr>
              <w:widowControl/>
              <w:jc w:val="left"/>
              <w:rPr>
                <w:color w:val="000000"/>
                <w:szCs w:val="21"/>
              </w:rPr>
            </w:pPr>
            <w:r>
              <w:rPr>
                <w:rFonts w:hint="eastAsia"/>
                <w:color w:val="000000"/>
                <w:szCs w:val="21"/>
              </w:rPr>
              <w:t>中文名称</w:t>
            </w:r>
          </w:p>
        </w:tc>
        <w:tc>
          <w:tcPr>
            <w:tcW w:w="1418" w:type="dxa"/>
            <w:tcBorders>
              <w:top w:val="nil"/>
              <w:left w:val="nil"/>
              <w:bottom w:val="nil"/>
              <w:right w:val="nil"/>
            </w:tcBorders>
            <w:vAlign w:val="center"/>
          </w:tcPr>
          <w:p>
            <w:pPr>
              <w:widowControl/>
              <w:jc w:val="left"/>
              <w:rPr>
                <w:color w:val="000000"/>
                <w:szCs w:val="21"/>
              </w:rPr>
            </w:pPr>
            <w:r>
              <w:rPr>
                <w:rFonts w:hint="eastAsia"/>
                <w:color w:val="000000"/>
                <w:szCs w:val="21"/>
              </w:rPr>
              <w:t>内部标识符</w:t>
            </w:r>
          </w:p>
        </w:tc>
        <w:tc>
          <w:tcPr>
            <w:tcW w:w="2977" w:type="dxa"/>
            <w:tcBorders>
              <w:top w:val="nil"/>
              <w:left w:val="nil"/>
              <w:bottom w:val="nil"/>
              <w:right w:val="nil"/>
            </w:tcBorders>
            <w:vAlign w:val="center"/>
          </w:tcPr>
          <w:p>
            <w:pPr>
              <w:widowControl/>
              <w:jc w:val="left"/>
              <w:rPr>
                <w:color w:val="000000"/>
                <w:szCs w:val="21"/>
              </w:rPr>
            </w:pPr>
            <w:r>
              <w:rPr>
                <w:rFonts w:hint="eastAsia"/>
                <w:color w:val="000000"/>
                <w:szCs w:val="21"/>
              </w:rPr>
              <w:t>中文名称</w:t>
            </w:r>
          </w:p>
        </w:tc>
        <w:tc>
          <w:tcPr>
            <w:tcW w:w="1418" w:type="dxa"/>
            <w:tcBorders>
              <w:top w:val="nil"/>
              <w:left w:val="nil"/>
              <w:bottom w:val="nil"/>
              <w:right w:val="nil"/>
            </w:tcBorders>
            <w:vAlign w:val="center"/>
          </w:tcPr>
          <w:p>
            <w:pPr>
              <w:widowControl/>
              <w:jc w:val="left"/>
              <w:rPr>
                <w:color w:val="000000"/>
                <w:szCs w:val="21"/>
              </w:rPr>
            </w:pPr>
            <w:r>
              <w:rPr>
                <w:rFonts w:hint="eastAsia"/>
                <w:color w:val="000000"/>
                <w:szCs w:val="21"/>
              </w:rPr>
              <w:t>内部标识符</w:t>
            </w:r>
          </w:p>
        </w:tc>
      </w:tr>
      <w:tr>
        <w:tblPrEx>
          <w:tblLayout w:type="fixed"/>
          <w:tblCellMar>
            <w:top w:w="0" w:type="dxa"/>
            <w:left w:w="108" w:type="dxa"/>
            <w:bottom w:w="0" w:type="dxa"/>
            <w:right w:w="108" w:type="dxa"/>
          </w:tblCellMar>
        </w:tblPrEx>
        <w:trPr>
          <w:trHeight w:val="270" w:hRule="atLeast"/>
        </w:trPr>
        <w:tc>
          <w:tcPr>
            <w:tcW w:w="2850" w:type="dxa"/>
            <w:tcBorders>
              <w:top w:val="nil"/>
              <w:left w:val="nil"/>
              <w:bottom w:val="nil"/>
              <w:right w:val="nil"/>
            </w:tcBorders>
            <w:vAlign w:val="center"/>
          </w:tcPr>
          <w:p>
            <w:pPr>
              <w:rPr>
                <w:rFonts w:ascii="宋体" w:hAnsi="宋体" w:cs="宋体"/>
                <w:color w:val="000000"/>
                <w:szCs w:val="21"/>
              </w:rPr>
            </w:pPr>
            <w:r>
              <w:rPr>
                <w:rFonts w:hint="eastAsia"/>
                <w:color w:val="000000"/>
                <w:szCs w:val="21"/>
              </w:rPr>
              <w:t>鞋印代码</w:t>
            </w:r>
          </w:p>
        </w:tc>
        <w:tc>
          <w:tcPr>
            <w:tcW w:w="1418" w:type="dxa"/>
            <w:tcBorders>
              <w:top w:val="nil"/>
              <w:left w:val="nil"/>
              <w:bottom w:val="nil"/>
              <w:right w:val="nil"/>
            </w:tcBorders>
            <w:vAlign w:val="center"/>
          </w:tcPr>
          <w:p>
            <w:pPr>
              <w:rPr>
                <w:color w:val="000000"/>
                <w:szCs w:val="21"/>
              </w:rPr>
            </w:pPr>
            <w:r>
              <w:rPr>
                <w:color w:val="000000"/>
                <w:szCs w:val="21"/>
              </w:rPr>
              <w:t>DE00186</w:t>
            </w:r>
          </w:p>
        </w:tc>
        <w:tc>
          <w:tcPr>
            <w:tcW w:w="2977" w:type="dxa"/>
            <w:tcBorders>
              <w:top w:val="nil"/>
              <w:left w:val="nil"/>
              <w:bottom w:val="nil"/>
              <w:right w:val="nil"/>
            </w:tcBorders>
            <w:vAlign w:val="center"/>
          </w:tcPr>
          <w:p>
            <w:pPr>
              <w:rPr>
                <w:rFonts w:ascii="宋体" w:hAnsi="宋体" w:cs="宋体"/>
                <w:color w:val="000000"/>
                <w:szCs w:val="21"/>
              </w:rPr>
            </w:pPr>
            <w:r>
              <w:rPr>
                <w:rFonts w:hint="eastAsia"/>
                <w:color w:val="000000"/>
                <w:szCs w:val="21"/>
              </w:rPr>
              <w:t>运输方式代码</w:t>
            </w:r>
          </w:p>
        </w:tc>
        <w:tc>
          <w:tcPr>
            <w:tcW w:w="1418" w:type="dxa"/>
            <w:tcBorders>
              <w:top w:val="nil"/>
              <w:left w:val="nil"/>
              <w:bottom w:val="nil"/>
              <w:right w:val="nil"/>
            </w:tcBorders>
            <w:vAlign w:val="center"/>
          </w:tcPr>
          <w:p>
            <w:pPr>
              <w:rPr>
                <w:color w:val="000000"/>
                <w:szCs w:val="21"/>
              </w:rPr>
            </w:pPr>
            <w:r>
              <w:rPr>
                <w:color w:val="000000"/>
                <w:szCs w:val="21"/>
              </w:rPr>
              <w:t>DE00209</w:t>
            </w:r>
          </w:p>
        </w:tc>
      </w:tr>
      <w:tr>
        <w:tblPrEx>
          <w:tblLayout w:type="fixed"/>
          <w:tblCellMar>
            <w:top w:w="0" w:type="dxa"/>
            <w:left w:w="108" w:type="dxa"/>
            <w:bottom w:w="0" w:type="dxa"/>
            <w:right w:w="108" w:type="dxa"/>
          </w:tblCellMar>
        </w:tblPrEx>
        <w:trPr>
          <w:trHeight w:val="270" w:hRule="atLeast"/>
        </w:trPr>
        <w:tc>
          <w:tcPr>
            <w:tcW w:w="2850" w:type="dxa"/>
            <w:tcBorders>
              <w:top w:val="nil"/>
              <w:left w:val="nil"/>
              <w:bottom w:val="nil"/>
              <w:right w:val="nil"/>
            </w:tcBorders>
            <w:vAlign w:val="center"/>
          </w:tcPr>
          <w:p>
            <w:pPr>
              <w:rPr>
                <w:rFonts w:ascii="宋体" w:hAnsi="宋体" w:cs="宋体"/>
                <w:color w:val="000000"/>
                <w:szCs w:val="21"/>
              </w:rPr>
            </w:pPr>
            <w:r>
              <w:rPr>
                <w:rFonts w:hint="eastAsia"/>
                <w:color w:val="000000"/>
                <w:szCs w:val="21"/>
              </w:rPr>
              <w:t>刑嫌调控对象来源代码</w:t>
            </w:r>
          </w:p>
        </w:tc>
        <w:tc>
          <w:tcPr>
            <w:tcW w:w="1418" w:type="dxa"/>
            <w:tcBorders>
              <w:top w:val="nil"/>
              <w:left w:val="nil"/>
              <w:bottom w:val="nil"/>
              <w:right w:val="nil"/>
            </w:tcBorders>
            <w:vAlign w:val="center"/>
          </w:tcPr>
          <w:p>
            <w:pPr>
              <w:rPr>
                <w:color w:val="000000"/>
                <w:szCs w:val="21"/>
              </w:rPr>
            </w:pPr>
            <w:r>
              <w:rPr>
                <w:color w:val="000000"/>
                <w:szCs w:val="21"/>
              </w:rPr>
              <w:t>DE00179</w:t>
            </w:r>
          </w:p>
        </w:tc>
        <w:tc>
          <w:tcPr>
            <w:tcW w:w="2977" w:type="dxa"/>
            <w:tcBorders>
              <w:top w:val="nil"/>
              <w:left w:val="nil"/>
              <w:bottom w:val="nil"/>
              <w:right w:val="nil"/>
            </w:tcBorders>
            <w:vAlign w:val="center"/>
          </w:tcPr>
          <w:p>
            <w:pPr>
              <w:rPr>
                <w:rFonts w:ascii="宋体" w:hAnsi="宋体" w:cs="宋体"/>
                <w:color w:val="000000"/>
                <w:szCs w:val="21"/>
              </w:rPr>
            </w:pPr>
            <w:r>
              <w:rPr>
                <w:rFonts w:hint="eastAsia"/>
                <w:color w:val="000000"/>
                <w:szCs w:val="21"/>
              </w:rPr>
              <w:t>在押人员管理类别代码</w:t>
            </w:r>
          </w:p>
        </w:tc>
        <w:tc>
          <w:tcPr>
            <w:tcW w:w="1418" w:type="dxa"/>
            <w:tcBorders>
              <w:top w:val="nil"/>
              <w:left w:val="nil"/>
              <w:bottom w:val="nil"/>
              <w:right w:val="nil"/>
            </w:tcBorders>
            <w:vAlign w:val="center"/>
          </w:tcPr>
          <w:p>
            <w:pPr>
              <w:rPr>
                <w:color w:val="000000"/>
                <w:szCs w:val="21"/>
              </w:rPr>
            </w:pPr>
            <w:r>
              <w:rPr>
                <w:color w:val="000000"/>
                <w:szCs w:val="21"/>
              </w:rPr>
              <w:t>DE00164</w:t>
            </w:r>
          </w:p>
        </w:tc>
      </w:tr>
      <w:tr>
        <w:tblPrEx>
          <w:tblLayout w:type="fixed"/>
          <w:tblCellMar>
            <w:top w:w="0" w:type="dxa"/>
            <w:left w:w="108" w:type="dxa"/>
            <w:bottom w:w="0" w:type="dxa"/>
            <w:right w:w="108" w:type="dxa"/>
          </w:tblCellMar>
        </w:tblPrEx>
        <w:trPr>
          <w:trHeight w:val="270" w:hRule="atLeast"/>
        </w:trPr>
        <w:tc>
          <w:tcPr>
            <w:tcW w:w="2850" w:type="dxa"/>
            <w:tcBorders>
              <w:top w:val="nil"/>
              <w:left w:val="nil"/>
              <w:bottom w:val="nil"/>
              <w:right w:val="nil"/>
            </w:tcBorders>
            <w:vAlign w:val="center"/>
          </w:tcPr>
          <w:p>
            <w:pPr>
              <w:rPr>
                <w:rFonts w:ascii="宋体" w:hAnsi="宋体" w:cs="宋体"/>
                <w:color w:val="000000"/>
                <w:szCs w:val="21"/>
              </w:rPr>
            </w:pPr>
            <w:r>
              <w:rPr>
                <w:rFonts w:hint="eastAsia"/>
                <w:color w:val="000000"/>
                <w:szCs w:val="21"/>
              </w:rPr>
              <w:t>牙齿痕迹代</w:t>
            </w:r>
          </w:p>
        </w:tc>
        <w:tc>
          <w:tcPr>
            <w:tcW w:w="1418" w:type="dxa"/>
            <w:tcBorders>
              <w:top w:val="nil"/>
              <w:left w:val="nil"/>
              <w:bottom w:val="nil"/>
              <w:right w:val="nil"/>
            </w:tcBorders>
            <w:vAlign w:val="center"/>
          </w:tcPr>
          <w:p>
            <w:pPr>
              <w:rPr>
                <w:color w:val="000000"/>
                <w:szCs w:val="21"/>
              </w:rPr>
            </w:pPr>
            <w:r>
              <w:rPr>
                <w:color w:val="000000"/>
                <w:szCs w:val="21"/>
              </w:rPr>
              <w:t>DE00206</w:t>
            </w:r>
          </w:p>
        </w:tc>
        <w:tc>
          <w:tcPr>
            <w:tcW w:w="2977" w:type="dxa"/>
            <w:tcBorders>
              <w:top w:val="nil"/>
              <w:left w:val="nil"/>
              <w:bottom w:val="nil"/>
              <w:right w:val="nil"/>
            </w:tcBorders>
            <w:vAlign w:val="center"/>
          </w:tcPr>
          <w:p>
            <w:pPr>
              <w:rPr>
                <w:rFonts w:ascii="宋体" w:hAnsi="宋体" w:cs="宋体"/>
                <w:color w:val="000000"/>
                <w:szCs w:val="21"/>
              </w:rPr>
            </w:pPr>
            <w:r>
              <w:rPr>
                <w:rFonts w:hint="eastAsia"/>
                <w:color w:val="000000"/>
                <w:szCs w:val="21"/>
              </w:rPr>
              <w:t>在押人员留所原因代码</w:t>
            </w:r>
          </w:p>
        </w:tc>
        <w:tc>
          <w:tcPr>
            <w:tcW w:w="1418" w:type="dxa"/>
            <w:tcBorders>
              <w:top w:val="nil"/>
              <w:left w:val="nil"/>
              <w:bottom w:val="nil"/>
              <w:right w:val="nil"/>
            </w:tcBorders>
            <w:vAlign w:val="center"/>
          </w:tcPr>
          <w:p>
            <w:pPr>
              <w:rPr>
                <w:color w:val="000000"/>
                <w:szCs w:val="21"/>
              </w:rPr>
            </w:pPr>
            <w:r>
              <w:rPr>
                <w:color w:val="000000"/>
                <w:szCs w:val="21"/>
              </w:rPr>
              <w:t>DE00162</w:t>
            </w:r>
          </w:p>
        </w:tc>
      </w:tr>
      <w:tr>
        <w:tblPrEx>
          <w:tblLayout w:type="fixed"/>
          <w:tblCellMar>
            <w:top w:w="0" w:type="dxa"/>
            <w:left w:w="108" w:type="dxa"/>
            <w:bottom w:w="0" w:type="dxa"/>
            <w:right w:w="108" w:type="dxa"/>
          </w:tblCellMar>
        </w:tblPrEx>
        <w:trPr>
          <w:trHeight w:val="270" w:hRule="atLeast"/>
        </w:trPr>
        <w:tc>
          <w:tcPr>
            <w:tcW w:w="2850" w:type="dxa"/>
            <w:tcBorders>
              <w:top w:val="nil"/>
              <w:left w:val="nil"/>
              <w:bottom w:val="nil"/>
              <w:right w:val="nil"/>
            </w:tcBorders>
            <w:vAlign w:val="center"/>
          </w:tcPr>
          <w:p>
            <w:pPr>
              <w:rPr>
                <w:rFonts w:ascii="宋体" w:hAnsi="宋体" w:cs="宋体"/>
                <w:color w:val="000000"/>
                <w:szCs w:val="21"/>
              </w:rPr>
            </w:pPr>
            <w:r>
              <w:rPr>
                <w:rFonts w:hint="eastAsia"/>
                <w:color w:val="000000"/>
                <w:szCs w:val="21"/>
              </w:rPr>
              <w:t>牙齿位置代码</w:t>
            </w:r>
          </w:p>
        </w:tc>
        <w:tc>
          <w:tcPr>
            <w:tcW w:w="1418" w:type="dxa"/>
            <w:tcBorders>
              <w:top w:val="nil"/>
              <w:left w:val="nil"/>
              <w:bottom w:val="nil"/>
              <w:right w:val="nil"/>
            </w:tcBorders>
            <w:vAlign w:val="center"/>
          </w:tcPr>
          <w:p>
            <w:pPr>
              <w:rPr>
                <w:color w:val="000000"/>
                <w:szCs w:val="21"/>
              </w:rPr>
            </w:pPr>
            <w:r>
              <w:rPr>
                <w:color w:val="000000"/>
                <w:szCs w:val="21"/>
              </w:rPr>
              <w:t>DE00207</w:t>
            </w:r>
          </w:p>
        </w:tc>
        <w:tc>
          <w:tcPr>
            <w:tcW w:w="2977" w:type="dxa"/>
            <w:tcBorders>
              <w:top w:val="nil"/>
              <w:left w:val="nil"/>
              <w:bottom w:val="nil"/>
              <w:right w:val="nil"/>
            </w:tcBorders>
            <w:vAlign w:val="center"/>
          </w:tcPr>
          <w:p>
            <w:pPr>
              <w:rPr>
                <w:rFonts w:ascii="宋体" w:hAnsi="宋体" w:cs="宋体"/>
                <w:color w:val="000000"/>
                <w:szCs w:val="21"/>
              </w:rPr>
            </w:pPr>
            <w:r>
              <w:rPr>
                <w:rFonts w:hint="eastAsia"/>
                <w:color w:val="000000"/>
                <w:szCs w:val="21"/>
              </w:rPr>
              <w:t>指节印分类代码</w:t>
            </w:r>
          </w:p>
        </w:tc>
        <w:tc>
          <w:tcPr>
            <w:tcW w:w="1418" w:type="dxa"/>
            <w:tcBorders>
              <w:top w:val="nil"/>
              <w:left w:val="nil"/>
              <w:bottom w:val="nil"/>
              <w:right w:val="nil"/>
            </w:tcBorders>
            <w:vAlign w:val="center"/>
          </w:tcPr>
          <w:p>
            <w:pPr>
              <w:rPr>
                <w:color w:val="000000"/>
                <w:szCs w:val="21"/>
              </w:rPr>
            </w:pPr>
            <w:r>
              <w:rPr>
                <w:color w:val="000000"/>
                <w:szCs w:val="21"/>
              </w:rPr>
              <w:t>DE00199</w:t>
            </w:r>
          </w:p>
        </w:tc>
      </w:tr>
      <w:tr>
        <w:tblPrEx>
          <w:tblLayout w:type="fixed"/>
          <w:tblCellMar>
            <w:top w:w="0" w:type="dxa"/>
            <w:left w:w="108" w:type="dxa"/>
            <w:bottom w:w="0" w:type="dxa"/>
            <w:right w:w="108" w:type="dxa"/>
          </w:tblCellMar>
        </w:tblPrEx>
        <w:trPr>
          <w:trHeight w:val="270" w:hRule="atLeast"/>
        </w:trPr>
        <w:tc>
          <w:tcPr>
            <w:tcW w:w="2850" w:type="dxa"/>
            <w:tcBorders>
              <w:top w:val="nil"/>
              <w:left w:val="nil"/>
              <w:bottom w:val="nil"/>
              <w:right w:val="nil"/>
            </w:tcBorders>
            <w:vAlign w:val="center"/>
          </w:tcPr>
          <w:p>
            <w:pPr>
              <w:rPr>
                <w:rFonts w:ascii="宋体" w:hAnsi="宋体" w:cs="宋体"/>
                <w:color w:val="000000"/>
                <w:szCs w:val="21"/>
              </w:rPr>
            </w:pPr>
            <w:r>
              <w:rPr>
                <w:rFonts w:hint="eastAsia"/>
                <w:color w:val="000000"/>
                <w:szCs w:val="21"/>
              </w:rPr>
              <w:t>移动电话</w:t>
            </w:r>
          </w:p>
        </w:tc>
        <w:tc>
          <w:tcPr>
            <w:tcW w:w="1418" w:type="dxa"/>
            <w:tcBorders>
              <w:top w:val="nil"/>
              <w:left w:val="nil"/>
              <w:bottom w:val="nil"/>
              <w:right w:val="nil"/>
            </w:tcBorders>
            <w:vAlign w:val="center"/>
          </w:tcPr>
          <w:p>
            <w:pPr>
              <w:rPr>
                <w:color w:val="000000"/>
                <w:szCs w:val="21"/>
              </w:rPr>
            </w:pPr>
            <w:r>
              <w:rPr>
                <w:color w:val="000000"/>
                <w:szCs w:val="21"/>
              </w:rPr>
              <w:t>DE00215</w:t>
            </w:r>
          </w:p>
        </w:tc>
        <w:tc>
          <w:tcPr>
            <w:tcW w:w="2977" w:type="dxa"/>
            <w:tcBorders>
              <w:top w:val="nil"/>
              <w:left w:val="nil"/>
              <w:bottom w:val="nil"/>
              <w:right w:val="nil"/>
            </w:tcBorders>
            <w:vAlign w:val="center"/>
          </w:tcPr>
          <w:p>
            <w:pPr>
              <w:rPr>
                <w:rFonts w:ascii="宋体" w:hAnsi="宋体" w:cs="宋体"/>
                <w:color w:val="000000"/>
                <w:szCs w:val="21"/>
              </w:rPr>
            </w:pPr>
            <w:r>
              <w:rPr>
                <w:rFonts w:hint="eastAsia"/>
                <w:color w:val="000000"/>
                <w:szCs w:val="21"/>
              </w:rPr>
              <w:t>指纹比对状态代码</w:t>
            </w:r>
          </w:p>
        </w:tc>
        <w:tc>
          <w:tcPr>
            <w:tcW w:w="1418" w:type="dxa"/>
            <w:tcBorders>
              <w:top w:val="nil"/>
              <w:left w:val="nil"/>
              <w:bottom w:val="nil"/>
              <w:right w:val="nil"/>
            </w:tcBorders>
            <w:vAlign w:val="center"/>
          </w:tcPr>
          <w:p>
            <w:pPr>
              <w:rPr>
                <w:color w:val="000000"/>
                <w:szCs w:val="21"/>
              </w:rPr>
            </w:pPr>
            <w:r>
              <w:rPr>
                <w:color w:val="000000"/>
                <w:szCs w:val="21"/>
              </w:rPr>
              <w:t>DE00198</w:t>
            </w:r>
          </w:p>
        </w:tc>
      </w:tr>
      <w:tr>
        <w:tblPrEx>
          <w:tblLayout w:type="fixed"/>
          <w:tblCellMar>
            <w:top w:w="0" w:type="dxa"/>
            <w:left w:w="108" w:type="dxa"/>
            <w:bottom w:w="0" w:type="dxa"/>
            <w:right w:w="108" w:type="dxa"/>
          </w:tblCellMar>
        </w:tblPrEx>
        <w:trPr>
          <w:trHeight w:val="270" w:hRule="atLeast"/>
        </w:trPr>
        <w:tc>
          <w:tcPr>
            <w:tcW w:w="2850" w:type="dxa"/>
            <w:tcBorders>
              <w:top w:val="nil"/>
              <w:left w:val="nil"/>
              <w:bottom w:val="nil"/>
              <w:right w:val="nil"/>
            </w:tcBorders>
            <w:vAlign w:val="center"/>
          </w:tcPr>
          <w:p>
            <w:pPr>
              <w:rPr>
                <w:rFonts w:ascii="宋体" w:hAnsi="宋体" w:cs="宋体"/>
                <w:color w:val="000000"/>
                <w:szCs w:val="21"/>
              </w:rPr>
            </w:pPr>
            <w:r>
              <w:rPr>
                <w:rFonts w:hint="eastAsia"/>
                <w:color w:val="000000"/>
                <w:szCs w:val="21"/>
              </w:rPr>
              <w:t>印刷字迹代码</w:t>
            </w:r>
          </w:p>
        </w:tc>
        <w:tc>
          <w:tcPr>
            <w:tcW w:w="1418" w:type="dxa"/>
            <w:tcBorders>
              <w:top w:val="nil"/>
              <w:left w:val="nil"/>
              <w:bottom w:val="nil"/>
              <w:right w:val="nil"/>
            </w:tcBorders>
            <w:vAlign w:val="center"/>
          </w:tcPr>
          <w:p>
            <w:pPr>
              <w:rPr>
                <w:color w:val="000000"/>
                <w:szCs w:val="21"/>
              </w:rPr>
            </w:pPr>
            <w:r>
              <w:rPr>
                <w:color w:val="000000"/>
                <w:szCs w:val="21"/>
              </w:rPr>
              <w:t>DE00195</w:t>
            </w:r>
          </w:p>
        </w:tc>
        <w:tc>
          <w:tcPr>
            <w:tcW w:w="2977" w:type="dxa"/>
            <w:tcBorders>
              <w:top w:val="nil"/>
              <w:left w:val="nil"/>
              <w:bottom w:val="nil"/>
              <w:right w:val="nil"/>
            </w:tcBorders>
            <w:vAlign w:val="center"/>
          </w:tcPr>
          <w:p>
            <w:pPr>
              <w:rPr>
                <w:rFonts w:ascii="宋体" w:hAnsi="宋体" w:cs="宋体"/>
                <w:color w:val="000000"/>
                <w:szCs w:val="21"/>
              </w:rPr>
            </w:pPr>
            <w:r>
              <w:rPr>
                <w:rFonts w:hint="eastAsia"/>
                <w:color w:val="000000"/>
                <w:szCs w:val="21"/>
              </w:rPr>
              <w:t>指纹协查级别代码</w:t>
            </w:r>
          </w:p>
        </w:tc>
        <w:tc>
          <w:tcPr>
            <w:tcW w:w="1418" w:type="dxa"/>
            <w:tcBorders>
              <w:top w:val="nil"/>
              <w:left w:val="nil"/>
              <w:bottom w:val="nil"/>
              <w:right w:val="nil"/>
            </w:tcBorders>
            <w:vAlign w:val="center"/>
          </w:tcPr>
          <w:p>
            <w:pPr>
              <w:rPr>
                <w:color w:val="000000"/>
                <w:szCs w:val="21"/>
              </w:rPr>
            </w:pPr>
            <w:r>
              <w:rPr>
                <w:color w:val="000000"/>
                <w:szCs w:val="21"/>
              </w:rPr>
              <w:t>DE00197</w:t>
            </w:r>
          </w:p>
        </w:tc>
      </w:tr>
      <w:tr>
        <w:tblPrEx>
          <w:tblLayout w:type="fixed"/>
          <w:tblCellMar>
            <w:top w:w="0" w:type="dxa"/>
            <w:left w:w="108" w:type="dxa"/>
            <w:bottom w:w="0" w:type="dxa"/>
            <w:right w:w="108" w:type="dxa"/>
          </w:tblCellMar>
        </w:tblPrEx>
        <w:trPr>
          <w:trHeight w:val="270" w:hRule="atLeast"/>
        </w:trPr>
        <w:tc>
          <w:tcPr>
            <w:tcW w:w="2850" w:type="dxa"/>
            <w:tcBorders>
              <w:top w:val="nil"/>
              <w:left w:val="nil"/>
              <w:bottom w:val="nil"/>
              <w:right w:val="nil"/>
            </w:tcBorders>
            <w:vAlign w:val="center"/>
          </w:tcPr>
          <w:p>
            <w:pPr>
              <w:rPr>
                <w:rFonts w:ascii="宋体" w:hAnsi="宋体" w:cs="宋体"/>
                <w:color w:val="000000"/>
                <w:szCs w:val="21"/>
              </w:rPr>
            </w:pPr>
            <w:r>
              <w:rPr>
                <w:rFonts w:hint="eastAsia"/>
                <w:color w:val="000000"/>
                <w:szCs w:val="21"/>
              </w:rPr>
              <w:t>渔船民称谓代码</w:t>
            </w:r>
          </w:p>
        </w:tc>
        <w:tc>
          <w:tcPr>
            <w:tcW w:w="1418" w:type="dxa"/>
            <w:tcBorders>
              <w:top w:val="nil"/>
              <w:left w:val="nil"/>
              <w:bottom w:val="nil"/>
              <w:right w:val="nil"/>
            </w:tcBorders>
            <w:vAlign w:val="center"/>
          </w:tcPr>
          <w:p>
            <w:pPr>
              <w:rPr>
                <w:color w:val="000000"/>
                <w:szCs w:val="21"/>
              </w:rPr>
            </w:pPr>
            <w:r>
              <w:rPr>
                <w:color w:val="000000"/>
                <w:szCs w:val="21"/>
              </w:rPr>
              <w:t xml:space="preserve">DE00116  </w:t>
            </w:r>
          </w:p>
        </w:tc>
        <w:tc>
          <w:tcPr>
            <w:tcW w:w="2977" w:type="dxa"/>
            <w:tcBorders>
              <w:top w:val="nil"/>
              <w:left w:val="nil"/>
              <w:bottom w:val="nil"/>
              <w:right w:val="nil"/>
            </w:tcBorders>
            <w:vAlign w:val="center"/>
          </w:tcPr>
          <w:p>
            <w:pPr>
              <w:rPr>
                <w:rFonts w:ascii="宋体" w:hAnsi="宋体" w:cs="宋体"/>
                <w:color w:val="000000"/>
                <w:szCs w:val="21"/>
              </w:rPr>
            </w:pPr>
            <w:r>
              <w:rPr>
                <w:rFonts w:hint="eastAsia"/>
                <w:color w:val="000000"/>
                <w:szCs w:val="21"/>
              </w:rPr>
              <w:t>中国公民出境审批结果代码</w:t>
            </w:r>
          </w:p>
        </w:tc>
        <w:tc>
          <w:tcPr>
            <w:tcW w:w="1418" w:type="dxa"/>
            <w:tcBorders>
              <w:top w:val="nil"/>
              <w:left w:val="nil"/>
              <w:bottom w:val="nil"/>
              <w:right w:val="nil"/>
            </w:tcBorders>
            <w:vAlign w:val="center"/>
          </w:tcPr>
          <w:p>
            <w:pPr>
              <w:rPr>
                <w:color w:val="000000"/>
                <w:szCs w:val="21"/>
              </w:rPr>
            </w:pPr>
            <w:r>
              <w:rPr>
                <w:color w:val="000000"/>
                <w:szCs w:val="21"/>
              </w:rPr>
              <w:t xml:space="preserve">DE00127  </w:t>
            </w:r>
          </w:p>
        </w:tc>
      </w:tr>
      <w:tr>
        <w:tblPrEx>
          <w:tblLayout w:type="fixed"/>
          <w:tblCellMar>
            <w:top w:w="0" w:type="dxa"/>
            <w:left w:w="108" w:type="dxa"/>
            <w:bottom w:w="0" w:type="dxa"/>
            <w:right w:w="108" w:type="dxa"/>
          </w:tblCellMar>
        </w:tblPrEx>
        <w:trPr>
          <w:trHeight w:val="270" w:hRule="atLeast"/>
        </w:trPr>
        <w:tc>
          <w:tcPr>
            <w:tcW w:w="2850" w:type="dxa"/>
            <w:tcBorders>
              <w:top w:val="nil"/>
              <w:left w:val="nil"/>
              <w:bottom w:val="nil"/>
              <w:right w:val="nil"/>
            </w:tcBorders>
            <w:vAlign w:val="center"/>
          </w:tcPr>
          <w:p>
            <w:pPr>
              <w:rPr>
                <w:rFonts w:ascii="宋体" w:hAnsi="宋体" w:cs="宋体"/>
                <w:color w:val="000000"/>
                <w:szCs w:val="21"/>
              </w:rPr>
            </w:pPr>
            <w:r>
              <w:rPr>
                <w:rFonts w:hint="eastAsia"/>
                <w:color w:val="000000"/>
                <w:szCs w:val="21"/>
              </w:rPr>
              <w:t>渔船作业方式代码</w:t>
            </w:r>
          </w:p>
        </w:tc>
        <w:tc>
          <w:tcPr>
            <w:tcW w:w="1418" w:type="dxa"/>
            <w:tcBorders>
              <w:top w:val="nil"/>
              <w:left w:val="nil"/>
              <w:bottom w:val="nil"/>
              <w:right w:val="nil"/>
            </w:tcBorders>
            <w:vAlign w:val="center"/>
          </w:tcPr>
          <w:p>
            <w:pPr>
              <w:rPr>
                <w:color w:val="000000"/>
                <w:szCs w:val="21"/>
              </w:rPr>
            </w:pPr>
            <w:r>
              <w:rPr>
                <w:color w:val="000000"/>
                <w:szCs w:val="21"/>
              </w:rPr>
              <w:t xml:space="preserve">DE00112  </w:t>
            </w:r>
          </w:p>
        </w:tc>
        <w:tc>
          <w:tcPr>
            <w:tcW w:w="2977" w:type="dxa"/>
            <w:tcBorders>
              <w:top w:val="nil"/>
              <w:left w:val="nil"/>
              <w:bottom w:val="nil"/>
              <w:right w:val="nil"/>
            </w:tcBorders>
            <w:vAlign w:val="center"/>
          </w:tcPr>
          <w:p>
            <w:pPr>
              <w:rPr>
                <w:rFonts w:ascii="宋体" w:hAnsi="宋体" w:cs="宋体"/>
                <w:color w:val="000000"/>
                <w:szCs w:val="21"/>
              </w:rPr>
            </w:pPr>
            <w:r>
              <w:rPr>
                <w:rFonts w:hint="eastAsia"/>
                <w:color w:val="000000"/>
                <w:szCs w:val="21"/>
              </w:rPr>
              <w:t>中国签证种类代码</w:t>
            </w:r>
          </w:p>
        </w:tc>
        <w:tc>
          <w:tcPr>
            <w:tcW w:w="1418" w:type="dxa"/>
            <w:tcBorders>
              <w:top w:val="nil"/>
              <w:left w:val="nil"/>
              <w:bottom w:val="nil"/>
              <w:right w:val="nil"/>
            </w:tcBorders>
            <w:vAlign w:val="center"/>
          </w:tcPr>
          <w:p>
            <w:pPr>
              <w:rPr>
                <w:color w:val="000000"/>
                <w:szCs w:val="21"/>
              </w:rPr>
            </w:pPr>
            <w:r>
              <w:rPr>
                <w:color w:val="000000"/>
                <w:szCs w:val="21"/>
              </w:rPr>
              <w:t xml:space="preserve">DE00122  </w:t>
            </w:r>
          </w:p>
        </w:tc>
      </w:tr>
      <w:tr>
        <w:tblPrEx>
          <w:tblLayout w:type="fixed"/>
          <w:tblCellMar>
            <w:top w:w="0" w:type="dxa"/>
            <w:left w:w="108" w:type="dxa"/>
            <w:bottom w:w="0" w:type="dxa"/>
            <w:right w:w="108" w:type="dxa"/>
          </w:tblCellMar>
        </w:tblPrEx>
        <w:trPr>
          <w:trHeight w:val="270" w:hRule="atLeast"/>
        </w:trPr>
        <w:tc>
          <w:tcPr>
            <w:tcW w:w="2850" w:type="dxa"/>
            <w:tcBorders>
              <w:top w:val="nil"/>
              <w:left w:val="nil"/>
              <w:bottom w:val="nil"/>
              <w:right w:val="nil"/>
            </w:tcBorders>
            <w:vAlign w:val="center"/>
          </w:tcPr>
          <w:p>
            <w:pPr>
              <w:rPr>
                <w:rFonts w:ascii="宋体" w:hAnsi="宋体" w:cs="宋体"/>
                <w:color w:val="000000"/>
                <w:szCs w:val="21"/>
              </w:rPr>
            </w:pPr>
            <w:r>
              <w:rPr>
                <w:rFonts w:hint="eastAsia"/>
                <w:color w:val="000000"/>
                <w:szCs w:val="21"/>
              </w:rPr>
              <w:t>运钞车车型代码</w:t>
            </w:r>
          </w:p>
        </w:tc>
        <w:tc>
          <w:tcPr>
            <w:tcW w:w="1418" w:type="dxa"/>
            <w:tcBorders>
              <w:top w:val="nil"/>
              <w:left w:val="nil"/>
              <w:bottom w:val="nil"/>
              <w:right w:val="nil"/>
            </w:tcBorders>
            <w:vAlign w:val="center"/>
          </w:tcPr>
          <w:p>
            <w:pPr>
              <w:rPr>
                <w:color w:val="000000"/>
                <w:szCs w:val="21"/>
              </w:rPr>
            </w:pPr>
            <w:r>
              <w:rPr>
                <w:color w:val="000000"/>
                <w:szCs w:val="21"/>
              </w:rPr>
              <w:t>DE00211</w:t>
            </w:r>
          </w:p>
        </w:tc>
        <w:tc>
          <w:tcPr>
            <w:tcW w:w="2977" w:type="dxa"/>
            <w:tcBorders>
              <w:top w:val="nil"/>
              <w:left w:val="nil"/>
              <w:bottom w:val="nil"/>
              <w:right w:val="nil"/>
            </w:tcBorders>
            <w:vAlign w:val="center"/>
          </w:tcPr>
          <w:p>
            <w:pPr>
              <w:rPr>
                <w:rFonts w:ascii="宋体" w:hAnsi="宋体" w:cs="宋体"/>
                <w:color w:val="000000"/>
                <w:szCs w:val="21"/>
              </w:rPr>
            </w:pPr>
            <w:r>
              <w:rPr>
                <w:rFonts w:hint="eastAsia"/>
                <w:color w:val="000000"/>
                <w:szCs w:val="21"/>
              </w:rPr>
              <w:t>种植毒品原植物目的代码</w:t>
            </w:r>
          </w:p>
        </w:tc>
        <w:tc>
          <w:tcPr>
            <w:tcW w:w="1418" w:type="dxa"/>
            <w:tcBorders>
              <w:top w:val="nil"/>
              <w:left w:val="nil"/>
              <w:bottom w:val="nil"/>
              <w:right w:val="nil"/>
            </w:tcBorders>
            <w:vAlign w:val="center"/>
          </w:tcPr>
          <w:p>
            <w:pPr>
              <w:rPr>
                <w:color w:val="000000"/>
                <w:szCs w:val="21"/>
              </w:rPr>
            </w:pPr>
            <w:r>
              <w:rPr>
                <w:color w:val="000000"/>
                <w:szCs w:val="21"/>
              </w:rPr>
              <w:t>DE00172</w:t>
            </w:r>
          </w:p>
        </w:tc>
      </w:tr>
      <w:tr>
        <w:tblPrEx>
          <w:tblLayout w:type="fixed"/>
          <w:tblCellMar>
            <w:top w:w="0" w:type="dxa"/>
            <w:left w:w="108" w:type="dxa"/>
            <w:bottom w:w="0" w:type="dxa"/>
            <w:right w:w="108" w:type="dxa"/>
          </w:tblCellMar>
        </w:tblPrEx>
        <w:trPr>
          <w:trHeight w:val="270" w:hRule="atLeast"/>
        </w:trPr>
        <w:tc>
          <w:tcPr>
            <w:tcW w:w="2850" w:type="dxa"/>
            <w:tcBorders>
              <w:top w:val="nil"/>
              <w:left w:val="nil"/>
              <w:bottom w:val="nil"/>
              <w:right w:val="nil"/>
            </w:tcBorders>
            <w:vAlign w:val="center"/>
          </w:tcPr>
          <w:p>
            <w:pPr>
              <w:rPr>
                <w:rFonts w:ascii="宋体" w:hAnsi="宋体" w:cs="宋体"/>
                <w:color w:val="000000"/>
                <w:szCs w:val="21"/>
              </w:rPr>
            </w:pPr>
            <w:r>
              <w:rPr>
                <w:rFonts w:hint="eastAsia"/>
                <w:color w:val="000000"/>
                <w:szCs w:val="21"/>
              </w:rPr>
              <w:t>运钞车防护级别代码</w:t>
            </w:r>
          </w:p>
        </w:tc>
        <w:tc>
          <w:tcPr>
            <w:tcW w:w="1418" w:type="dxa"/>
            <w:tcBorders>
              <w:top w:val="nil"/>
              <w:left w:val="nil"/>
              <w:bottom w:val="nil"/>
              <w:right w:val="nil"/>
            </w:tcBorders>
            <w:vAlign w:val="center"/>
          </w:tcPr>
          <w:p>
            <w:pPr>
              <w:rPr>
                <w:color w:val="000000"/>
                <w:szCs w:val="21"/>
              </w:rPr>
            </w:pPr>
            <w:r>
              <w:rPr>
                <w:color w:val="000000"/>
                <w:szCs w:val="21"/>
              </w:rPr>
              <w:t>DE00210</w:t>
            </w:r>
          </w:p>
        </w:tc>
        <w:tc>
          <w:tcPr>
            <w:tcW w:w="2977" w:type="dxa"/>
            <w:tcBorders>
              <w:top w:val="nil"/>
              <w:left w:val="nil"/>
              <w:bottom w:val="nil"/>
              <w:right w:val="nil"/>
            </w:tcBorders>
            <w:vAlign w:val="center"/>
          </w:tcPr>
          <w:p>
            <w:pPr>
              <w:rPr>
                <w:rFonts w:ascii="宋体" w:hAnsi="宋体" w:cs="宋体"/>
                <w:color w:val="000000"/>
                <w:szCs w:val="21"/>
              </w:rPr>
            </w:pPr>
            <w:r>
              <w:rPr>
                <w:rFonts w:hint="eastAsia"/>
                <w:color w:val="000000"/>
                <w:szCs w:val="21"/>
              </w:rPr>
              <w:t>作案工具来源代码</w:t>
            </w:r>
          </w:p>
        </w:tc>
        <w:tc>
          <w:tcPr>
            <w:tcW w:w="1418" w:type="dxa"/>
            <w:tcBorders>
              <w:top w:val="nil"/>
              <w:left w:val="nil"/>
              <w:bottom w:val="nil"/>
              <w:right w:val="nil"/>
            </w:tcBorders>
            <w:vAlign w:val="center"/>
          </w:tcPr>
          <w:p>
            <w:pPr>
              <w:rPr>
                <w:color w:val="000000"/>
                <w:szCs w:val="21"/>
              </w:rPr>
            </w:pPr>
            <w:r>
              <w:rPr>
                <w:color w:val="000000"/>
                <w:szCs w:val="21"/>
              </w:rPr>
              <w:t>DE00178</w:t>
            </w:r>
          </w:p>
        </w:tc>
      </w:tr>
      <w:tr>
        <w:tblPrEx>
          <w:tblLayout w:type="fixed"/>
          <w:tblCellMar>
            <w:top w:w="0" w:type="dxa"/>
            <w:left w:w="108" w:type="dxa"/>
            <w:bottom w:w="0" w:type="dxa"/>
            <w:right w:w="108" w:type="dxa"/>
          </w:tblCellMar>
        </w:tblPrEx>
        <w:trPr>
          <w:trHeight w:val="270" w:hRule="atLeast"/>
        </w:trPr>
        <w:tc>
          <w:tcPr>
            <w:tcW w:w="2850" w:type="dxa"/>
            <w:tcBorders>
              <w:top w:val="nil"/>
              <w:left w:val="nil"/>
              <w:bottom w:val="nil"/>
              <w:right w:val="nil"/>
            </w:tcBorders>
            <w:vAlign w:val="center"/>
          </w:tcPr>
          <w:p>
            <w:pPr>
              <w:rPr>
                <w:rFonts w:ascii="宋体" w:hAnsi="宋体" w:cs="宋体"/>
                <w:color w:val="000000"/>
                <w:szCs w:val="21"/>
              </w:rPr>
            </w:pPr>
            <w:r>
              <w:rPr>
                <w:rFonts w:hint="eastAsia"/>
                <w:color w:val="000000"/>
                <w:szCs w:val="21"/>
              </w:rPr>
              <w:t>运钞车种类代码</w:t>
            </w:r>
          </w:p>
        </w:tc>
        <w:tc>
          <w:tcPr>
            <w:tcW w:w="1418" w:type="dxa"/>
            <w:tcBorders>
              <w:top w:val="nil"/>
              <w:left w:val="nil"/>
              <w:bottom w:val="nil"/>
              <w:right w:val="nil"/>
            </w:tcBorders>
            <w:vAlign w:val="center"/>
          </w:tcPr>
          <w:p>
            <w:pPr>
              <w:rPr>
                <w:color w:val="000000"/>
                <w:szCs w:val="21"/>
              </w:rPr>
            </w:pPr>
            <w:r>
              <w:rPr>
                <w:color w:val="000000"/>
                <w:szCs w:val="21"/>
              </w:rPr>
              <w:t>DE00212</w:t>
            </w:r>
          </w:p>
        </w:tc>
        <w:tc>
          <w:tcPr>
            <w:tcW w:w="2977" w:type="dxa"/>
            <w:tcBorders>
              <w:top w:val="nil"/>
              <w:left w:val="nil"/>
              <w:bottom w:val="nil"/>
              <w:right w:val="nil"/>
            </w:tcBorders>
            <w:vAlign w:val="center"/>
          </w:tcPr>
          <w:p>
            <w:pPr>
              <w:rPr>
                <w:rFonts w:ascii="宋体" w:hAnsi="宋体" w:cs="宋体"/>
                <w:color w:val="000000"/>
                <w:szCs w:val="21"/>
              </w:rPr>
            </w:pPr>
          </w:p>
        </w:tc>
        <w:tc>
          <w:tcPr>
            <w:tcW w:w="1418" w:type="dxa"/>
            <w:tcBorders>
              <w:top w:val="nil"/>
              <w:left w:val="nil"/>
              <w:bottom w:val="nil"/>
              <w:right w:val="nil"/>
            </w:tcBorders>
            <w:vAlign w:val="center"/>
          </w:tcPr>
          <w:p>
            <w:pPr>
              <w:rPr>
                <w:color w:val="000000"/>
                <w:szCs w:val="21"/>
              </w:rPr>
            </w:pPr>
          </w:p>
        </w:tc>
      </w:tr>
    </w:tbl>
    <w:p>
      <w:pPr>
        <w:pStyle w:val="152"/>
        <w:framePr w:vAnchor="text" w:hAnchor="page" w:x="4005" w:y="2192"/>
        <w:rPr>
          <w:rFonts w:hint="eastAsia" w:ascii="宋体" w:hAnsi="宋体"/>
          <w:szCs w:val="21"/>
        </w:rPr>
      </w:pPr>
      <w:r>
        <w:rPr>
          <w:rFonts w:ascii="宋体" w:hAnsi="宋体"/>
          <w:szCs w:val="21"/>
        </w:rPr>
        <w:t>_________________________________</w:t>
      </w:r>
    </w:p>
    <w:p>
      <w:pPr>
        <w:tabs>
          <w:tab w:val="left" w:pos="4962"/>
          <w:tab w:val="left" w:pos="5529"/>
        </w:tabs>
        <w:ind w:left="-141" w:leftChars="-67" w:firstLine="140" w:firstLineChars="67"/>
        <w:rPr>
          <w:rFonts w:ascii="宋体" w:hAnsi="宋体"/>
          <w:szCs w:val="21"/>
        </w:rPr>
      </w:pPr>
    </w:p>
    <w:p>
      <w:pPr>
        <w:pStyle w:val="146"/>
      </w:pPr>
      <w:r>
        <w:rPr>
          <w:rFonts w:ascii="Times New Roman"/>
        </w:rPr>
        <w:t>ICS</w:t>
      </w:r>
      <w:r>
        <w:rPr>
          <w:rFonts w:hint="eastAsia" w:ascii="MS Mincho" w:hAnsi="MS Mincho" w:eastAsia="MS Mincho" w:cs="MS Mincho"/>
        </w:rPr>
        <w:t> </w:t>
      </w:r>
      <w:r>
        <w:fldChar w:fldCharType="begin">
          <w:ffData>
            <w:name w:val="ICS"/>
            <w:enabled/>
            <w:calcOnExit w:val="0"/>
            <w:helpText w:type="text" w:val="请输入正确的ICS号："/>
            <w:textInput>
              <w:default w:val="点击此处添加ICS号"/>
            </w:textInput>
          </w:ffData>
        </w:fldChar>
      </w:r>
      <w:r>
        <w:instrText xml:space="preserve"> FORMTEXT </w:instrText>
      </w:r>
      <w:r>
        <w:fldChar w:fldCharType="separate"/>
      </w:r>
      <w:r>
        <w:rPr>
          <w:lang/>
        </w:rPr>
        <w:t>35.040</w:t>
      </w:r>
      <w:r>
        <w:fldChar w:fldCharType="end"/>
      </w:r>
    </w:p>
    <w:p>
      <w:pPr>
        <w:pStyle w:val="146"/>
      </w:pPr>
      <w:r>
        <w:fldChar w:fldCharType="begin">
          <w:ffData>
            <w:name w:val="WXFLH"/>
            <w:enabled/>
            <w:calcOnExit w:val="0"/>
            <w:helpText w:type="text" w:val="请输入中国标准文献分类号："/>
            <w:textInput>
              <w:default w:val="点击此处添加中国标准文献分类号"/>
            </w:textInput>
          </w:ffData>
        </w:fldChar>
      </w:r>
      <w:r>
        <w:instrText xml:space="preserve"> FORMTEXT </w:instrText>
      </w:r>
      <w:r>
        <w:fldChar w:fldCharType="separate"/>
      </w:r>
      <w:r>
        <w:rPr>
          <w:lang/>
        </w:rPr>
        <w:t>A 90</w:t>
      </w:r>
      <w:r>
        <w:fldChar w:fldCharType="end"/>
      </w:r>
    </w:p>
    <w:tbl>
      <w:tblPr>
        <w:tblStyle w:val="66"/>
        <w:tblW w:w="9571"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57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571" w:type="dxa"/>
            <w:tcBorders>
              <w:top w:val="nil"/>
              <w:left w:val="nil"/>
              <w:bottom w:val="nil"/>
              <w:right w:val="nil"/>
            </w:tcBorders>
            <w:vAlign w:val="top"/>
          </w:tcPr>
          <w:p>
            <w:pPr>
              <w:pStyle w:val="146"/>
            </w:pPr>
            <w:r>
              <w:rPr>
                <w:lang/>
              </w:rPr>
              <w:pict>
                <v:rect id="_x0000_s1208" o:spid="_x0000_s1208" o:spt="1" style="position:absolute;left:0pt;margin-left:-5.25pt;margin-top:0pt;height:15.6pt;width:68.25pt;z-index:-251466752;mso-width-relative:page;mso-height-relative:page;" stroked="f" coordsize="21600,21600">
                  <v:path/>
                  <v:fill focussize="0,0"/>
                  <v:stroke on="f"/>
                  <v:imagedata o:title=""/>
                  <o:lock v:ext="edit"/>
                </v:rect>
              </w:pict>
            </w:r>
            <w:r>
              <w:fldChar w:fldCharType="begin">
                <w:ffData>
                  <w:name w:val="BAH"/>
                  <w:enabled/>
                  <w:calcOnExit w:val="0"/>
                  <w:textInput/>
                </w:ffData>
              </w:fldChar>
            </w:r>
            <w:r>
              <w:instrText xml:space="preserve"> FORMTEXT </w:instrText>
            </w:r>
            <w:r>
              <w:fldChar w:fldCharType="separate"/>
            </w:r>
            <w:r>
              <w:rPr>
                <w:lang/>
              </w:rPr>
              <w:t> </w:t>
            </w:r>
            <w:r>
              <w:rPr>
                <w:lang/>
              </w:rPr>
              <w:t> </w:t>
            </w:r>
            <w:r>
              <w:rPr>
                <w:lang/>
              </w:rPr>
              <w:t> </w:t>
            </w:r>
            <w:r>
              <w:rPr>
                <w:lang/>
              </w:rPr>
              <w:t> </w:t>
            </w:r>
            <w:r>
              <w:rPr>
                <w:lang/>
              </w:rPr>
              <w:t> </w:t>
            </w:r>
            <w:r>
              <w:fldChar w:fldCharType="end"/>
            </w:r>
          </w:p>
        </w:tc>
      </w:tr>
    </w:tbl>
    <w:p>
      <w:pPr>
        <w:pStyle w:val="92"/>
      </w:pPr>
      <w:r>
        <w:fldChar w:fldCharType="begin">
          <w:ffData>
            <w:name w:val="c1"/>
            <w:enabled/>
            <w:calcOnExit w:val="0"/>
            <w:textInput>
              <w:maxLength w:val="2"/>
            </w:textInput>
          </w:ffData>
        </w:fldChar>
      </w:r>
      <w:r>
        <w:instrText xml:space="preserve"> FORMTEXT </w:instrText>
      </w:r>
      <w:r>
        <w:fldChar w:fldCharType="separate"/>
      </w:r>
      <w:r>
        <w:rPr>
          <w:rFonts w:hint="eastAsia"/>
          <w:lang/>
        </w:rPr>
        <w:t>GA</w:t>
      </w:r>
      <w:r>
        <w:fldChar w:fldCharType="end"/>
      </w:r>
    </w:p>
    <w:p>
      <w:pPr>
        <w:pStyle w:val="134"/>
      </w:pPr>
      <w:r>
        <w:rPr>
          <w:rFonts w:hint="eastAsia"/>
        </w:rPr>
        <w:t>中华人民共和国</w:t>
      </w:r>
      <w:r>
        <w:fldChar w:fldCharType="begin">
          <w:ffData>
            <w:name w:val="c2"/>
            <w:enabled/>
            <w:calcOnExit w:val="0"/>
            <w:textInput/>
          </w:ffData>
        </w:fldChar>
      </w:r>
      <w:r>
        <w:instrText xml:space="preserve"> FORMTEXT </w:instrText>
      </w:r>
      <w:r>
        <w:fldChar w:fldCharType="separate"/>
      </w:r>
      <w:r>
        <w:rPr>
          <w:rFonts w:hint="eastAsia"/>
        </w:rPr>
        <w:t>公共安全</w:t>
      </w:r>
      <w:r>
        <w:fldChar w:fldCharType="end"/>
      </w:r>
      <w:r>
        <w:rPr>
          <w:rFonts w:hint="eastAsia"/>
        </w:rPr>
        <w:t>行业标准</w:t>
      </w:r>
    </w:p>
    <w:p>
      <w:pPr>
        <w:pStyle w:val="73"/>
      </w:pPr>
      <w:r>
        <w:rPr>
          <w:rFonts w:ascii="Times New Roman"/>
        </w:rPr>
        <w:fldChar w:fldCharType="begin">
          <w:ffData>
            <w:name w:val="StdNo0"/>
            <w:enabled/>
            <w:calcOnExit w:val="0"/>
            <w:textInput>
              <w:default w:val="XX"/>
              <w:maxLength w:val="2"/>
            </w:textInput>
          </w:ffData>
        </w:fldChar>
      </w:r>
      <w:r>
        <w:rPr>
          <w:rFonts w:ascii="Times New Roman"/>
        </w:rPr>
        <w:instrText xml:space="preserve"> FORMTEXT </w:instrText>
      </w:r>
      <w:r>
        <w:rPr>
          <w:rFonts w:ascii="Times New Roman"/>
        </w:rPr>
        <w:fldChar w:fldCharType="separate"/>
      </w:r>
      <w:r>
        <w:rPr>
          <w:rFonts w:hint="eastAsia" w:ascii="Times New Roman"/>
          <w:lang/>
        </w:rPr>
        <w:t>GA</w:t>
      </w:r>
      <w:r>
        <w:rPr>
          <w:rFonts w:ascii="Times New Roman"/>
        </w:rPr>
        <w:fldChar w:fldCharType="end"/>
      </w:r>
      <w:r>
        <w:rPr>
          <w:rFonts w:ascii="Times New Roman"/>
        </w:rPr>
        <w:t xml:space="preserve">/T </w:t>
      </w:r>
      <w:r>
        <w:fldChar w:fldCharType="begin">
          <w:ffData>
            <w:name w:val="StdNo1"/>
            <w:enabled/>
            <w:calcOnExit w:val="0"/>
            <w:textInput>
              <w:default w:val="XXXXX"/>
            </w:textInput>
          </w:ffData>
        </w:fldChar>
      </w:r>
      <w:r>
        <w:instrText xml:space="preserve"> FORMTEXT </w:instrText>
      </w:r>
      <w:r>
        <w:fldChar w:fldCharType="separate"/>
      </w:r>
      <w:r>
        <w:t>543.4</w:t>
      </w:r>
      <w:r>
        <w:fldChar w:fldCharType="end"/>
      </w:r>
      <w:r>
        <w:t>—</w:t>
      </w:r>
      <w:r>
        <w:fldChar w:fldCharType="begin">
          <w:ffData>
            <w:name w:val="StdNo2"/>
            <w:enabled/>
            <w:calcOnExit w:val="0"/>
            <w:textInput>
              <w:default w:val="XXXX"/>
              <w:maxLength w:val="4"/>
            </w:textInput>
          </w:ffData>
        </w:fldChar>
      </w:r>
      <w:r>
        <w:instrText xml:space="preserve"> FORMTEXT </w:instrText>
      </w:r>
      <w:r>
        <w:fldChar w:fldCharType="separate"/>
      </w:r>
      <w:r>
        <w:rPr>
          <w:rFonts w:hint="eastAsia"/>
          <w:lang/>
        </w:rPr>
        <w:t>2011</w:t>
      </w:r>
      <w:r>
        <w:fldChar w:fldCharType="end"/>
      </w:r>
    </w:p>
    <w:tbl>
      <w:tblPr>
        <w:tblStyle w:val="66"/>
        <w:tblW w:w="935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35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356" w:type="dxa"/>
            <w:tcBorders>
              <w:top w:val="nil"/>
              <w:left w:val="nil"/>
              <w:bottom w:val="nil"/>
              <w:right w:val="nil"/>
            </w:tcBorders>
            <w:vAlign w:val="top"/>
          </w:tcPr>
          <w:p>
            <w:pPr>
              <w:pStyle w:val="102"/>
              <w:framePr w:w="9140" w:h="1242" w:hRule="exact" w:hSpace="284" w:wrap="around" w:vAnchor="page" w:hAnchor="page" w:x="1645" w:y="2910"/>
              <w:spacing w:before="0" w:line="240" w:lineRule="atLeast"/>
              <w:rPr>
                <w:rFonts w:ascii="宋体"/>
                <w:szCs w:val="18"/>
              </w:rPr>
            </w:pPr>
          </w:p>
        </w:tc>
      </w:tr>
    </w:tbl>
    <w:p>
      <w:pPr>
        <w:pStyle w:val="73"/>
      </w:pPr>
    </w:p>
    <w:p>
      <w:pPr>
        <w:pStyle w:val="73"/>
      </w:pPr>
    </w:p>
    <w:p>
      <w:pPr>
        <w:pStyle w:val="103"/>
      </w:pPr>
      <w:r>
        <w:fldChar w:fldCharType="begin">
          <w:ffData>
            <w:name w:val="StdName"/>
            <w:enabled/>
            <w:calcOnExit w:val="0"/>
            <w:textInput>
              <w:default w:val="公安数据元（X）"/>
            </w:textInput>
          </w:ffData>
        </w:fldChar>
      </w:r>
      <w:r>
        <w:instrText xml:space="preserve"> FORMTEXT </w:instrText>
      </w:r>
      <w:r>
        <w:fldChar w:fldCharType="separate"/>
      </w:r>
      <w:r>
        <w:rPr>
          <w:rFonts w:hint="eastAsia"/>
          <w:lang/>
        </w:rPr>
        <w:t>公安数据元（4）</w:t>
      </w:r>
      <w:r>
        <w:fldChar w:fldCharType="end"/>
      </w:r>
    </w:p>
    <w:p>
      <w:pPr>
        <w:pStyle w:val="105"/>
      </w:pPr>
      <w:r>
        <w:rPr>
          <w:rFonts w:ascii="黑体" w:eastAsia="黑体"/>
        </w:rPr>
        <w:t>The</w:t>
      </w:r>
      <w:r>
        <w:rPr>
          <w:rFonts w:hint="eastAsia" w:ascii="黑体" w:eastAsia="黑体"/>
        </w:rPr>
        <w:t xml:space="preserve"> data elements for public security（4）</w:t>
      </w:r>
    </w:p>
    <w:tbl>
      <w:tblPr>
        <w:tblStyle w:val="66"/>
        <w:tblW w:w="9571"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57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571" w:type="dxa"/>
            <w:tcBorders>
              <w:top w:val="nil"/>
              <w:left w:val="nil"/>
              <w:bottom w:val="nil"/>
              <w:right w:val="nil"/>
            </w:tcBorders>
            <w:vAlign w:val="top"/>
          </w:tcPr>
          <w:p>
            <w:pPr>
              <w:pStyle w:val="106"/>
            </w:pPr>
            <w:r>
              <w:rPr>
                <w:lang/>
              </w:rPr>
              <w:pict>
                <v:rect id="_x0000_s1209" o:spid="_x0000_s1209" o:spt="1" style="position:absolute;left:0pt;margin-left:173.3pt;margin-top:337.15pt;height:20pt;width:150pt;z-index:-251467776;mso-width-relative:page;mso-height-relative:page;" stroked="f" coordsize="21600,21600">
                  <v:path/>
                  <v:fill focussize="0,0"/>
                  <v:stroke on="f"/>
                  <v:imagedata o:title=""/>
                  <o:lock v:ext="edit"/>
                  <w10:anchorlock/>
                </v:rect>
              </w:pic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571" w:type="dxa"/>
            <w:tcBorders>
              <w:top w:val="nil"/>
              <w:left w:val="nil"/>
              <w:bottom w:val="nil"/>
              <w:right w:val="nil"/>
            </w:tcBorders>
            <w:vAlign w:val="top"/>
          </w:tcPr>
          <w:p>
            <w:pPr>
              <w:pStyle w:val="107"/>
            </w:pPr>
          </w:p>
        </w:tc>
      </w:tr>
    </w:tbl>
    <w:p>
      <w:pPr>
        <w:pStyle w:val="153"/>
      </w:pPr>
      <w:r>
        <w:rPr>
          <w:rFonts w:hint="eastAsia"/>
        </w:rPr>
        <w:t>2011</w:t>
      </w:r>
      <w:r>
        <w:t xml:space="preserve"> </w:t>
      </w:r>
      <w:r>
        <w:rPr>
          <w:rFonts w:ascii="黑体"/>
        </w:rPr>
        <w:t>-</w:t>
      </w:r>
      <w:r>
        <w:t xml:space="preserve"> </w:t>
      </w:r>
      <w:r>
        <w:rPr>
          <w:rFonts w:hint="eastAsia" w:ascii="黑体"/>
        </w:rPr>
        <w:t>12</w:t>
      </w:r>
      <w:r>
        <w:rPr>
          <w:rFonts w:ascii="黑体"/>
        </w:rPr>
        <w:t>-</w:t>
      </w:r>
      <w:r>
        <w:rPr>
          <w:rFonts w:hint="eastAsia" w:ascii="黑体"/>
        </w:rPr>
        <w:t>12</w:t>
      </w:r>
      <w:r>
        <w:rPr>
          <w:rFonts w:hint="eastAsia"/>
        </w:rPr>
        <w:t>发布</w:t>
      </w:r>
      <w:r>
        <w:pict>
          <v:line id="_x0000_s1210" o:spid="_x0000_s1210" o:spt="20" style="position:absolute;left:0pt;margin-left:-0.05pt;margin-top:728.5pt;height:0pt;width:481.9pt;mso-position-vertical-relative:page;z-index:251844608;mso-width-relative:page;mso-height-relative:page;" coordsize="21600,21600">
            <v:path arrowok="t"/>
            <v:fill focussize="0,0"/>
            <v:stroke/>
            <v:imagedata o:title=""/>
            <o:lock v:ext="edit"/>
            <w10:anchorlock/>
          </v:line>
        </w:pict>
      </w:r>
    </w:p>
    <w:p>
      <w:pPr>
        <w:pStyle w:val="154"/>
      </w:pPr>
      <w:r>
        <w:rPr>
          <w:rFonts w:hint="eastAsia" w:ascii="黑体"/>
        </w:rPr>
        <w:t>2011</w:t>
      </w:r>
      <w:r>
        <w:rPr>
          <w:rFonts w:ascii="黑体"/>
        </w:rPr>
        <w:t>-</w:t>
      </w:r>
      <w:r>
        <w:t xml:space="preserve"> </w:t>
      </w:r>
      <w:r>
        <w:rPr>
          <w:rFonts w:hint="eastAsia" w:ascii="黑体"/>
        </w:rPr>
        <w:t>12</w:t>
      </w:r>
      <w:r>
        <w:rPr>
          <w:rFonts w:ascii="黑体"/>
        </w:rPr>
        <w:t>-</w:t>
      </w:r>
      <w:r>
        <w:rPr>
          <w:rFonts w:hint="eastAsia" w:ascii="黑体"/>
        </w:rPr>
        <w:t>12</w:t>
      </w:r>
      <w:r>
        <w:rPr>
          <w:rFonts w:hint="eastAsia"/>
        </w:rPr>
        <w:t>实施</w:t>
      </w:r>
    </w:p>
    <w:p>
      <w:pPr>
        <w:pStyle w:val="135"/>
      </w:pPr>
      <w:r>
        <w:rPr>
          <w:w w:val="100"/>
          <w:lang/>
        </w:rPr>
        <w:pict>
          <v:rect id="_x0000_s1211" o:spid="_x0000_s1211" o:spt="1" style="position:absolute;left:0pt;margin-left:142.55pt;margin-top:-310.45pt;height:24pt;width:100pt;z-index:-251468800;mso-width-relative:page;mso-height-relative:page;" stroked="f" coordsize="21600,21600">
            <v:path/>
            <v:fill focussize="0,0"/>
            <v:stroke on="f"/>
            <v:imagedata o:title=""/>
            <o:lock v:ext="edit"/>
          </v:rect>
        </w:pict>
      </w:r>
      <w:r>
        <w:rPr>
          <w:w w:val="100"/>
          <w:lang/>
        </w:rPr>
        <w:pict>
          <v:rect id="_x0000_s1212" o:spid="_x0000_s1212" o:spt="1" style="position:absolute;left:0pt;margin-left:347.55pt;margin-top:-585.45pt;height:18pt;width:90pt;z-index:-251469824;mso-width-relative:page;mso-height-relative:page;" stroked="f" coordsize="21600,21600">
            <v:path/>
            <v:fill focussize="0,0"/>
            <v:stroke on="f"/>
            <v:imagedata o:title=""/>
            <o:lock v:ext="edit"/>
          </v:rect>
        </w:pict>
      </w:r>
      <w:r>
        <w:rPr>
          <w:w w:val="100"/>
          <w:lang/>
        </w:rPr>
        <w:pict>
          <v:line id="_x0000_s1213" o:spid="_x0000_s1213" o:spt="20" style="position:absolute;left:0pt;margin-left:-36.6pt;margin-top:-552.85pt;height:0pt;width:481.9pt;z-index:251845632;mso-width-relative:page;mso-height-relative:page;" coordsize="21600,21600">
            <v:path arrowok="t"/>
            <v:fill focussize="0,0"/>
            <v:stroke/>
            <v:imagedata o:title=""/>
            <o:lock v:ext="edit"/>
          </v:line>
        </w:pict>
      </w:r>
      <w:r>
        <w:fldChar w:fldCharType="begin">
          <w:ffData>
            <w:name w:val="fm"/>
            <w:enabled/>
            <w:calcOnExit w:val="0"/>
            <w:textInput/>
          </w:ffData>
        </w:fldChar>
      </w:r>
      <w:r>
        <w:instrText xml:space="preserve"> FORMTEXT </w:instrText>
      </w:r>
      <w:r>
        <w:fldChar w:fldCharType="separate"/>
      </w:r>
      <w:r>
        <w:rPr>
          <w:rFonts w:hint="eastAsia"/>
          <w:lang/>
        </w:rPr>
        <w:t>中华人民共和国公安部</w:t>
      </w:r>
      <w:r>
        <w:fldChar w:fldCharType="end"/>
      </w:r>
      <w:r>
        <w:t> </w:t>
      </w:r>
      <w:r>
        <w:t> </w:t>
      </w:r>
      <w:r>
        <w:t> </w:t>
      </w:r>
      <w:r>
        <w:rPr>
          <w:rStyle w:val="161"/>
          <w:rFonts w:hint="eastAsia"/>
        </w:rPr>
        <w:t>发布</w:t>
      </w:r>
    </w:p>
    <w:p>
      <w:pPr>
        <w:pStyle w:val="39"/>
        <w:sectPr>
          <w:headerReference r:id="rId21" w:type="even"/>
          <w:footerReference r:id="rId22" w:type="even"/>
          <w:pgSz w:w="11906" w:h="16838"/>
          <w:pgMar w:top="1440" w:right="1800" w:bottom="1440" w:left="1800" w:header="851" w:footer="992" w:gutter="0"/>
          <w:cols w:space="425" w:num="1"/>
          <w:docGrid w:type="lines" w:linePitch="312" w:charSpace="0"/>
        </w:sectPr>
      </w:pPr>
    </w:p>
    <w:p>
      <w:pPr>
        <w:pStyle w:val="136"/>
        <w:rPr>
          <w:rFonts w:hint="eastAsia"/>
        </w:rPr>
      </w:pPr>
      <w:bookmarkStart w:id="99" w:name="_Toc286742462"/>
      <w:bookmarkStart w:id="100" w:name="_Toc286913413"/>
      <w:bookmarkStart w:id="101" w:name="_Toc286998316"/>
      <w:bookmarkStart w:id="102" w:name="_Toc287467117"/>
      <w:bookmarkStart w:id="103" w:name="_Toc290474214"/>
      <w:bookmarkStart w:id="104" w:name="_Toc290621940"/>
      <w:bookmarkStart w:id="105" w:name="_Toc291615316"/>
      <w:bookmarkStart w:id="106" w:name="_Toc292225702"/>
      <w:bookmarkStart w:id="107" w:name="_Toc292656693"/>
      <w:bookmarkStart w:id="108" w:name="_Toc292779551"/>
      <w:bookmarkStart w:id="109" w:name="_Toc293345675"/>
      <w:bookmarkStart w:id="110" w:name="_Toc298813722"/>
      <w:bookmarkStart w:id="111" w:name="_Toc298828064"/>
      <w:bookmarkStart w:id="112" w:name="_Toc298828881"/>
      <w:bookmarkStart w:id="113" w:name="_Toc298901668"/>
      <w:bookmarkStart w:id="114" w:name="_Toc298902667"/>
      <w:bookmarkStart w:id="115" w:name="_Toc299247038"/>
      <w:bookmarkStart w:id="116" w:name="_Toc300129933"/>
      <w:bookmarkStart w:id="117" w:name="_Toc301321052"/>
      <w:r>
        <w:rPr>
          <w:rFonts w:hint="eastAsia"/>
        </w:rPr>
        <w:t>前</w:t>
      </w:r>
      <w:r>
        <w:t> </w:t>
      </w:r>
      <w:r>
        <w:t> </w:t>
      </w:r>
      <w:r>
        <w:rPr>
          <w:rFonts w:hint="eastAsia"/>
        </w:rPr>
        <w:t>言</w:t>
      </w:r>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p>
    <w:p>
      <w:pPr>
        <w:ind w:firstLine="420"/>
        <w:rPr>
          <w:rFonts w:hint="eastAsia" w:ascii="宋体" w:hAnsi="宋体"/>
          <w:bCs/>
        </w:rPr>
      </w:pPr>
      <w:r>
        <w:rPr>
          <w:rFonts w:hint="eastAsia" w:ascii="宋体" w:hAnsi="宋体"/>
        </w:rPr>
        <w:t>本标准按照 GB/T 1.1-2009给出的规则起草。</w:t>
      </w:r>
    </w:p>
    <w:p>
      <w:pPr>
        <w:pStyle w:val="39"/>
        <w:autoSpaceDE/>
        <w:autoSpaceDN/>
        <w:ind w:firstLineChars="0"/>
        <w:rPr>
          <w:rFonts w:hint="eastAsia" w:hAnsi="宋体"/>
        </w:rPr>
      </w:pPr>
      <w:r>
        <w:rPr>
          <w:rFonts w:hint="eastAsia" w:hAnsi="宋体"/>
        </w:rPr>
        <w:t xml:space="preserve">本标准为 </w:t>
      </w:r>
      <w:r>
        <w:rPr>
          <w:rFonts w:hAnsi="宋体"/>
        </w:rPr>
        <w:t>GA/T</w:t>
      </w:r>
      <w:r>
        <w:rPr>
          <w:rFonts w:hint="eastAsia" w:hAnsi="宋体"/>
        </w:rPr>
        <w:t xml:space="preserve"> 543 的第4分册。</w:t>
      </w:r>
    </w:p>
    <w:p>
      <w:pPr>
        <w:ind w:firstLine="420"/>
        <w:rPr>
          <w:rFonts w:hint="eastAsia" w:hAnsi="宋体"/>
        </w:rPr>
      </w:pPr>
      <w:r>
        <w:rPr>
          <w:rFonts w:hint="eastAsia" w:hAnsi="宋体"/>
        </w:rPr>
        <w:t>本</w:t>
      </w:r>
      <w:r>
        <w:rPr>
          <w:rFonts w:hint="eastAsia"/>
        </w:rPr>
        <w:t>标准</w:t>
      </w:r>
      <w:r>
        <w:rPr>
          <w:rFonts w:hint="eastAsia" w:hAnsi="宋体"/>
        </w:rPr>
        <w:t>由公安部消防局提出。</w:t>
      </w:r>
    </w:p>
    <w:p>
      <w:pPr>
        <w:ind w:firstLine="420"/>
        <w:rPr>
          <w:rFonts w:hint="eastAsia" w:hAnsi="宋体"/>
          <w:color w:val="FF0000"/>
        </w:rPr>
      </w:pPr>
      <w:r>
        <w:rPr>
          <w:rFonts w:hint="eastAsia" w:hAnsi="宋体"/>
          <w:color w:val="000000"/>
        </w:rPr>
        <w:t>本</w:t>
      </w:r>
      <w:r>
        <w:rPr>
          <w:rFonts w:hint="eastAsia"/>
          <w:color w:val="000000"/>
        </w:rPr>
        <w:t>标准</w:t>
      </w:r>
      <w:r>
        <w:rPr>
          <w:rFonts w:hint="eastAsia" w:hAnsi="宋体"/>
          <w:color w:val="000000"/>
        </w:rPr>
        <w:t>由</w:t>
      </w:r>
      <w:r>
        <w:rPr>
          <w:rFonts w:hint="eastAsia" w:hAnsi="宋体"/>
        </w:rPr>
        <w:t>公安部</w:t>
      </w:r>
      <w:r>
        <w:rPr>
          <w:rFonts w:hint="eastAsia"/>
          <w:kern w:val="0"/>
        </w:rPr>
        <w:t>计算机与信息处理标准化技术委员会归口</w:t>
      </w:r>
      <w:r>
        <w:rPr>
          <w:rFonts w:hint="eastAsia" w:hAnsi="宋体"/>
          <w:color w:val="000000"/>
        </w:rPr>
        <w:t>。</w:t>
      </w:r>
    </w:p>
    <w:p>
      <w:pPr>
        <w:ind w:firstLine="420"/>
        <w:rPr>
          <w:rFonts w:hint="eastAsia" w:hAnsi="宋体"/>
        </w:rPr>
      </w:pPr>
      <w:r>
        <w:rPr>
          <w:rFonts w:hint="eastAsia" w:hAnsi="宋体"/>
        </w:rPr>
        <w:t>本</w:t>
      </w:r>
      <w:r>
        <w:rPr>
          <w:rFonts w:hint="eastAsia"/>
        </w:rPr>
        <w:t>标准</w:t>
      </w:r>
      <w:r>
        <w:rPr>
          <w:rFonts w:hint="eastAsia" w:hAnsi="宋体"/>
        </w:rPr>
        <w:t>负责起草单位：公安部沈阳消防研究所。</w:t>
      </w:r>
    </w:p>
    <w:p>
      <w:pPr>
        <w:ind w:firstLine="420"/>
        <w:rPr>
          <w:rFonts w:hint="eastAsia" w:hAnsi="宋体"/>
        </w:rPr>
      </w:pPr>
      <w:r>
        <w:rPr>
          <w:rFonts w:hint="eastAsia" w:hAnsi="宋体"/>
        </w:rPr>
        <w:t>本标准参加起草单位：江西省公安消防总队、中国人民武装警察部队学院、山东省公安消防总队、沈阳市公安消防支队、</w:t>
      </w:r>
      <w:r>
        <w:rPr>
          <w:rFonts w:hAnsi="宋体"/>
        </w:rPr>
        <w:t>公安部消防产品合格评定中心、</w:t>
      </w:r>
      <w:r>
        <w:rPr>
          <w:rFonts w:hint="eastAsia" w:hAnsi="宋体"/>
        </w:rPr>
        <w:t>杭州市公安消防支队、湖南省公安消防总队、北京市公安消防总队。</w:t>
      </w:r>
    </w:p>
    <w:p>
      <w:pPr>
        <w:ind w:firstLine="420"/>
        <w:rPr>
          <w:rFonts w:hint="eastAsia" w:hAnsi="宋体"/>
        </w:rPr>
      </w:pPr>
      <w:r>
        <w:rPr>
          <w:rFonts w:hint="eastAsia" w:hAnsi="宋体"/>
        </w:rPr>
        <w:t>本标准主要起草人：吕欣驰、潘刚、傅永财、张春华、李淑惠、姜学赟、王佩青、马青波、卢韶然、赵海荣、周炜、马曙光、何宁、朱春玲、</w:t>
      </w:r>
      <w:r>
        <w:rPr>
          <w:rFonts w:hint="eastAsia"/>
          <w:color w:val="000000"/>
        </w:rPr>
        <w:t>毕赢、雷进德、</w:t>
      </w:r>
      <w:r>
        <w:rPr>
          <w:rFonts w:hint="eastAsia" w:hAnsi="宋体"/>
        </w:rPr>
        <w:t>刘传军、杨杰、马瑛、</w:t>
      </w:r>
      <w:r>
        <w:rPr>
          <w:rFonts w:hint="eastAsia"/>
          <w:color w:val="000000"/>
        </w:rPr>
        <w:t>刘程、</w:t>
      </w:r>
      <w:r>
        <w:rPr>
          <w:rFonts w:hint="eastAsia" w:hAnsi="宋体"/>
        </w:rPr>
        <w:t>刘平、陈方正、王湘新、周刚</w:t>
      </w:r>
      <w:r>
        <w:rPr>
          <w:rFonts w:hint="eastAsia"/>
          <w:color w:val="000000"/>
        </w:rPr>
        <w:t>、韩晓鹏、应放</w:t>
      </w:r>
      <w:r>
        <w:rPr>
          <w:rFonts w:hint="eastAsia" w:hAnsi="宋体"/>
        </w:rPr>
        <w:t>。</w:t>
      </w:r>
    </w:p>
    <w:p>
      <w:pPr>
        <w:pStyle w:val="39"/>
        <w:rPr>
          <w:rFonts w:hint="eastAsia" w:ascii="Times New Roman" w:hAnsi="宋体"/>
          <w:kern w:val="2"/>
          <w:szCs w:val="24"/>
          <w:lang w:val="en-US" w:eastAsia="zh-CN"/>
        </w:rPr>
      </w:pPr>
    </w:p>
    <w:p>
      <w:pPr>
        <w:pStyle w:val="39"/>
        <w:sectPr>
          <w:headerReference r:id="rId23" w:type="default"/>
          <w:footerReference r:id="rId24" w:type="default"/>
          <w:pgSz w:w="11906" w:h="16838"/>
          <w:pgMar w:top="567" w:right="1134" w:bottom="1134" w:left="1417" w:header="1418" w:footer="1134" w:gutter="0"/>
          <w:pgNumType w:fmt="upperRoman" w:start="1"/>
          <w:cols w:space="425" w:num="1"/>
          <w:formProt w:val="0"/>
          <w:docGrid w:type="lines" w:linePitch="312" w:charSpace="0"/>
        </w:sectPr>
      </w:pPr>
    </w:p>
    <w:p>
      <w:pPr>
        <w:pStyle w:val="76"/>
        <w:rPr>
          <w:rFonts w:hint="eastAsia"/>
        </w:rPr>
      </w:pPr>
      <w:bookmarkStart w:id="118" w:name="_Toc233192069"/>
      <w:bookmarkStart w:id="119" w:name="_Toc233820828"/>
      <w:bookmarkStart w:id="120" w:name="_Toc234940070"/>
      <w:bookmarkStart w:id="121" w:name="_Toc235199877"/>
      <w:bookmarkStart w:id="122" w:name="_Toc235285073"/>
      <w:bookmarkStart w:id="123" w:name="_Toc238098068"/>
      <w:bookmarkStart w:id="124" w:name="_Toc242096609"/>
      <w:bookmarkStart w:id="125" w:name="_Toc244745240"/>
      <w:bookmarkStart w:id="126" w:name="_Toc244746413"/>
      <w:bookmarkStart w:id="127" w:name="_Toc248748325"/>
      <w:bookmarkStart w:id="128" w:name="_Toc252472706"/>
      <w:bookmarkStart w:id="129" w:name="_Toc286485072"/>
      <w:r>
        <w:rPr>
          <w:rFonts w:hint="eastAsia"/>
        </w:rPr>
        <w:t>公安数据元</w:t>
      </w:r>
      <w:bookmarkEnd w:id="118"/>
      <w:bookmarkEnd w:id="119"/>
      <w:bookmarkEnd w:id="120"/>
      <w:bookmarkEnd w:id="121"/>
      <w:bookmarkEnd w:id="122"/>
      <w:bookmarkEnd w:id="123"/>
      <w:bookmarkEnd w:id="124"/>
      <w:bookmarkEnd w:id="125"/>
      <w:bookmarkEnd w:id="126"/>
      <w:bookmarkEnd w:id="127"/>
      <w:bookmarkEnd w:id="128"/>
      <w:r>
        <w:rPr>
          <w:rFonts w:hint="eastAsia"/>
        </w:rPr>
        <w:t>（4）</w:t>
      </w:r>
    </w:p>
    <w:p>
      <w:pPr>
        <w:pStyle w:val="71"/>
        <w:rPr>
          <w:rFonts w:hint="eastAsia"/>
        </w:rPr>
      </w:pPr>
      <w:bookmarkStart w:id="130" w:name="_Toc286742463"/>
      <w:bookmarkStart w:id="131" w:name="_Toc286913414"/>
      <w:bookmarkStart w:id="132" w:name="_Toc286998317"/>
      <w:bookmarkStart w:id="133" w:name="_Toc287467118"/>
      <w:bookmarkStart w:id="134" w:name="_Toc290474215"/>
      <w:bookmarkStart w:id="135" w:name="_Toc290621941"/>
      <w:bookmarkStart w:id="136" w:name="_Toc291615317"/>
      <w:bookmarkStart w:id="137" w:name="_Toc292225703"/>
      <w:bookmarkStart w:id="138" w:name="_Toc292656694"/>
      <w:bookmarkStart w:id="139" w:name="_Toc292779552"/>
      <w:bookmarkStart w:id="140" w:name="_Toc293345676"/>
      <w:bookmarkStart w:id="141" w:name="_Toc298813723"/>
      <w:bookmarkStart w:id="142" w:name="_Toc298828065"/>
      <w:bookmarkStart w:id="143" w:name="_Toc298828882"/>
      <w:bookmarkStart w:id="144" w:name="_Toc298901669"/>
      <w:bookmarkStart w:id="145" w:name="_Toc298902668"/>
      <w:bookmarkStart w:id="146" w:name="_Toc299247039"/>
      <w:bookmarkStart w:id="147" w:name="_Toc300129934"/>
      <w:bookmarkStart w:id="148" w:name="_Toc301321053"/>
      <w:r>
        <w:rPr>
          <w:rFonts w:hint="eastAsia"/>
        </w:rPr>
        <w:t>范围</w:t>
      </w:r>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p>
    <w:p>
      <w:pPr>
        <w:ind w:right="-510" w:firstLine="420" w:firstLineChars="200"/>
        <w:rPr>
          <w:rFonts w:ascii="宋体" w:hAnsi="宋体"/>
        </w:rPr>
      </w:pPr>
      <w:bookmarkStart w:id="149" w:name="_Toc286485073"/>
      <w:bookmarkStart w:id="150" w:name="_Toc286742464"/>
      <w:bookmarkStart w:id="151" w:name="_Toc286913415"/>
      <w:bookmarkStart w:id="152" w:name="_Toc286998318"/>
      <w:bookmarkStart w:id="153" w:name="_Toc287467119"/>
      <w:r>
        <w:rPr>
          <w:rFonts w:hint="eastAsia"/>
        </w:rPr>
        <w:t>本</w:t>
      </w:r>
      <w:r>
        <w:rPr>
          <w:rFonts w:hint="eastAsia" w:hAnsi="宋体"/>
          <w:szCs w:val="30"/>
        </w:rPr>
        <w:t>分册规定了89个公安数据元</w:t>
      </w:r>
      <w:r>
        <w:rPr>
          <w:rFonts w:hint="eastAsia" w:ascii="宋体" w:hAnsi="宋体"/>
          <w:szCs w:val="30"/>
        </w:rPr>
        <w:t>。</w:t>
      </w:r>
    </w:p>
    <w:p>
      <w:pPr>
        <w:pStyle w:val="39"/>
        <w:rPr>
          <w:rFonts w:hint="eastAsia" w:hAnsi="宋体"/>
        </w:rPr>
      </w:pPr>
      <w:r>
        <w:rPr>
          <w:rFonts w:hint="eastAsia" w:hAnsi="宋体"/>
        </w:rPr>
        <w:t>本分册适用于公安信息化建设、应用和管理。</w:t>
      </w:r>
    </w:p>
    <w:p>
      <w:pPr>
        <w:pStyle w:val="71"/>
        <w:rPr>
          <w:rFonts w:hint="eastAsia"/>
        </w:rPr>
      </w:pPr>
      <w:bookmarkStart w:id="154" w:name="_Toc290474216"/>
      <w:bookmarkStart w:id="155" w:name="_Toc290621942"/>
      <w:bookmarkStart w:id="156" w:name="_Toc291615318"/>
      <w:bookmarkStart w:id="157" w:name="_Toc292225704"/>
      <w:bookmarkStart w:id="158" w:name="_Toc292656695"/>
      <w:bookmarkStart w:id="159" w:name="_Toc292779553"/>
      <w:bookmarkStart w:id="160" w:name="_Toc293345677"/>
      <w:bookmarkStart w:id="161" w:name="_Toc298813724"/>
      <w:bookmarkStart w:id="162" w:name="_Toc298828066"/>
      <w:bookmarkStart w:id="163" w:name="_Toc298828883"/>
      <w:bookmarkStart w:id="164" w:name="_Toc298901670"/>
      <w:bookmarkStart w:id="165" w:name="_Toc298902669"/>
      <w:bookmarkStart w:id="166" w:name="_Toc299247040"/>
      <w:bookmarkStart w:id="167" w:name="_Toc300129935"/>
      <w:bookmarkStart w:id="168" w:name="_Toc301321054"/>
      <w:r>
        <w:rPr>
          <w:rFonts w:hint="eastAsia"/>
        </w:rPr>
        <w:t>规范性引用文件</w:t>
      </w:r>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p>
    <w:p>
      <w:pPr>
        <w:ind w:firstLine="420"/>
        <w:rPr>
          <w:rFonts w:hint="eastAsia"/>
          <w:color w:val="000000"/>
        </w:rPr>
      </w:pPr>
      <w:bookmarkStart w:id="169" w:name="_Toc286485074"/>
      <w:bookmarkEnd w:id="169"/>
      <w:r>
        <w:rPr>
          <w:rFonts w:hint="eastAsia"/>
          <w:color w:val="000000"/>
        </w:rPr>
        <w:t>下列文件对于本文件的应用是必不可少的。凡是注日期的引用文件，仅所注日期的版本适用于本文件。凡是不注日期的引用文件，其最新版本（包括所有的修改单）适用于本文件。</w:t>
      </w:r>
    </w:p>
    <w:p>
      <w:pPr>
        <w:pStyle w:val="39"/>
        <w:autoSpaceDE/>
        <w:autoSpaceDN/>
        <w:rPr>
          <w:rFonts w:hint="eastAsia" w:hAnsi="宋体"/>
          <w:szCs w:val="30"/>
        </w:rPr>
      </w:pPr>
      <w:bookmarkStart w:id="170" w:name="_Toc278959128"/>
      <w:bookmarkStart w:id="171" w:name="_Toc286742465"/>
      <w:bookmarkStart w:id="172" w:name="_Toc286913416"/>
      <w:bookmarkStart w:id="173" w:name="_Toc286998319"/>
      <w:bookmarkStart w:id="174" w:name="_Toc287467120"/>
      <w:r>
        <w:rPr>
          <w:rFonts w:hint="eastAsia" w:hAnsi="宋体"/>
          <w:szCs w:val="30"/>
        </w:rPr>
        <w:t>GA/T 541 公安数据元管理规程</w:t>
      </w:r>
    </w:p>
    <w:p>
      <w:pPr>
        <w:pStyle w:val="39"/>
        <w:autoSpaceDE/>
        <w:autoSpaceDN/>
        <w:rPr>
          <w:rFonts w:hint="eastAsia"/>
        </w:rPr>
      </w:pPr>
      <w:r>
        <w:rPr>
          <w:rFonts w:hint="eastAsia" w:hAnsi="宋体"/>
          <w:szCs w:val="30"/>
        </w:rPr>
        <w:t>GA/T 542 公安数据元编写规则</w:t>
      </w:r>
    </w:p>
    <w:bookmarkEnd w:id="170"/>
    <w:bookmarkEnd w:id="171"/>
    <w:bookmarkEnd w:id="172"/>
    <w:bookmarkEnd w:id="173"/>
    <w:bookmarkEnd w:id="174"/>
    <w:p>
      <w:pPr>
        <w:pStyle w:val="71"/>
        <w:rPr>
          <w:rFonts w:hint="eastAsia"/>
        </w:rPr>
      </w:pPr>
      <w:bookmarkStart w:id="175" w:name="_Toc278959129"/>
      <w:bookmarkStart w:id="176" w:name="_Toc286742466"/>
      <w:bookmarkStart w:id="177" w:name="_Toc286913417"/>
      <w:bookmarkStart w:id="178" w:name="_Toc286998320"/>
      <w:bookmarkStart w:id="179" w:name="_Toc287467121"/>
      <w:bookmarkStart w:id="180" w:name="_Toc290474217"/>
      <w:bookmarkStart w:id="181" w:name="_Toc290621943"/>
      <w:bookmarkStart w:id="182" w:name="_Toc291615319"/>
      <w:bookmarkStart w:id="183" w:name="_Toc292225705"/>
      <w:bookmarkStart w:id="184" w:name="_Toc292656696"/>
      <w:bookmarkStart w:id="185" w:name="_Toc292779554"/>
      <w:bookmarkStart w:id="186" w:name="_Toc293345678"/>
      <w:bookmarkStart w:id="187" w:name="_Toc298813725"/>
      <w:bookmarkStart w:id="188" w:name="_Toc298828067"/>
      <w:bookmarkStart w:id="189" w:name="_Toc298828884"/>
      <w:bookmarkStart w:id="190" w:name="_Toc298901671"/>
      <w:bookmarkStart w:id="191" w:name="_Toc298902670"/>
      <w:bookmarkStart w:id="192" w:name="_Toc299247041"/>
      <w:bookmarkStart w:id="193" w:name="_Toc300129936"/>
      <w:bookmarkStart w:id="194" w:name="_Toc301321055"/>
      <w:r>
        <w:rPr>
          <w:rFonts w:hint="eastAsia"/>
        </w:rPr>
        <w:t>数据元的管理和描述格式</w:t>
      </w:r>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p>
    <w:p>
      <w:pPr>
        <w:pStyle w:val="39"/>
        <w:autoSpaceDE/>
        <w:autoSpaceDN/>
        <w:rPr>
          <w:rFonts w:hint="eastAsia" w:hAnsi="宋体"/>
          <w:szCs w:val="30"/>
        </w:rPr>
      </w:pPr>
      <w:r>
        <w:rPr>
          <w:rFonts w:hint="eastAsia"/>
        </w:rPr>
        <w:t>公安</w:t>
      </w:r>
      <w:r>
        <w:rPr>
          <w:rFonts w:hint="eastAsia" w:hAnsi="宋体"/>
          <w:szCs w:val="30"/>
        </w:rPr>
        <w:t>数据元管理和描述格式应符合GA/T 541和GA/T 542的规定。</w:t>
      </w:r>
    </w:p>
    <w:p>
      <w:pPr>
        <w:pStyle w:val="71"/>
        <w:rPr>
          <w:rFonts w:hint="eastAsia"/>
        </w:rPr>
      </w:pPr>
      <w:bookmarkStart w:id="195" w:name="_Toc278959135"/>
      <w:bookmarkStart w:id="196" w:name="_Toc286742468"/>
      <w:bookmarkStart w:id="197" w:name="_Toc286913419"/>
      <w:bookmarkStart w:id="198" w:name="_Toc286998322"/>
      <w:bookmarkStart w:id="199" w:name="_Toc287467123"/>
      <w:bookmarkStart w:id="200" w:name="_Toc290474218"/>
      <w:bookmarkStart w:id="201" w:name="_Toc290621944"/>
      <w:bookmarkStart w:id="202" w:name="_Toc291615320"/>
      <w:bookmarkStart w:id="203" w:name="_Toc292225706"/>
      <w:bookmarkStart w:id="204" w:name="_Toc292656697"/>
      <w:bookmarkStart w:id="205" w:name="_Toc292779555"/>
      <w:bookmarkStart w:id="206" w:name="_Toc293345679"/>
      <w:bookmarkStart w:id="207" w:name="_Toc298813726"/>
      <w:bookmarkStart w:id="208" w:name="_Toc298828068"/>
      <w:bookmarkStart w:id="209" w:name="_Toc298828885"/>
      <w:bookmarkStart w:id="210" w:name="_Toc298901672"/>
      <w:bookmarkStart w:id="211" w:name="_Toc298902671"/>
      <w:bookmarkStart w:id="212" w:name="_Toc299247042"/>
      <w:bookmarkStart w:id="213" w:name="_Toc300129937"/>
      <w:bookmarkStart w:id="214" w:name="_Toc301321056"/>
      <w:r>
        <w:rPr>
          <w:rFonts w:hint="eastAsia"/>
        </w:rPr>
        <w:t>数据元</w:t>
      </w:r>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p>
    <w:p>
      <w:pPr>
        <w:pStyle w:val="39"/>
        <w:ind w:firstLine="0" w:firstLineChars="0"/>
        <w:rPr>
          <w:rFonts w:hint="eastAsia"/>
          <w:u w:val="single"/>
        </w:rPr>
      </w:pPr>
      <w:bookmarkStart w:id="215" w:name="_Toc290621946"/>
      <w:bookmarkStart w:id="216" w:name="_Toc291615321"/>
      <w:bookmarkStart w:id="217" w:name="_Toc292225707"/>
      <w:bookmarkStart w:id="218" w:name="_Toc292656698"/>
      <w:bookmarkStart w:id="219" w:name="_Toc292779586"/>
      <w:bookmarkStart w:id="220" w:name="_Toc293345710"/>
      <w:r>
        <w:rPr>
          <w:rFonts w:hint="eastAsia"/>
          <w:u w:val="single"/>
        </w:rPr>
        <w:t xml:space="preserve">                                                                                              </w:t>
      </w:r>
    </w:p>
    <w:p>
      <w:pPr>
        <w:pStyle w:val="39"/>
        <w:rPr>
          <w:rFonts w:hint="eastAsia"/>
        </w:rPr>
      </w:pPr>
      <w:r>
        <w:rPr>
          <w:rFonts w:hint="eastAsia"/>
        </w:rPr>
        <w:t>内部标识符：</w:t>
      </w:r>
      <w:r>
        <w:rPr>
          <w:rFonts w:hAnsi="宋体"/>
        </w:rPr>
        <w:t>DE</w:t>
      </w:r>
      <w:r>
        <w:rPr>
          <w:rFonts w:hint="eastAsia" w:hAnsi="宋体"/>
        </w:rPr>
        <w:t>0040</w:t>
      </w:r>
      <w:r>
        <w:rPr>
          <w:rFonts w:hAnsi="宋体"/>
          <w:lang w:bidi="he-IL"/>
        </w:rPr>
        <w:fldChar w:fldCharType="begin"/>
      </w:r>
      <w:r>
        <w:rPr>
          <w:rFonts w:hAnsi="宋体"/>
          <w:lang w:bidi="he-IL"/>
        </w:rPr>
        <w:instrText xml:space="preserve"> </w:instrText>
      </w:r>
      <w:r>
        <w:rPr>
          <w:rFonts w:hint="eastAsia" w:hAnsi="宋体"/>
          <w:lang w:bidi="he-IL"/>
        </w:rPr>
        <w:instrText xml:space="preserve">AUTONUM  \* Arabic</w:instrText>
      </w:r>
      <w:r>
        <w:rPr>
          <w:rFonts w:hAnsi="宋体"/>
          <w:lang w:bidi="he-IL"/>
        </w:rPr>
        <w:instrText xml:space="preserve"> </w:instrText>
      </w:r>
      <w:r>
        <w:rPr>
          <w:rFonts w:hAnsi="宋体"/>
          <w:lang w:bidi="he-IL"/>
        </w:rPr>
        <w:fldChar w:fldCharType="end"/>
      </w:r>
    </w:p>
    <w:p>
      <w:pPr>
        <w:ind w:firstLine="630" w:firstLineChars="300"/>
      </w:pPr>
      <w:r>
        <w:rPr>
          <w:rFonts w:hint="eastAsia"/>
        </w:rPr>
        <w:t>中文名称：</w:t>
      </w:r>
      <w:r>
        <w:rPr>
          <w:rFonts w:hint="eastAsia" w:ascii="宋体" w:hAnsi="宋体"/>
          <w:szCs w:val="21"/>
        </w:rPr>
        <w:t>消防专家专业类别代码</w:t>
      </w:r>
    </w:p>
    <w:p>
      <w:pPr>
        <w:ind w:firstLine="630" w:firstLineChars="300"/>
      </w:pPr>
      <w:r>
        <w:rPr>
          <w:rFonts w:hint="eastAsia"/>
        </w:rPr>
        <w:t>中文全拼：</w:t>
      </w:r>
      <w:r>
        <w:rPr>
          <w:rFonts w:hint="eastAsia" w:ascii="宋体" w:hAnsi="宋体"/>
        </w:rPr>
        <w:t>xiao-fang-zhuan-jia-zhuan-ye-lei-bie-dai-ma</w:t>
      </w:r>
    </w:p>
    <w:p>
      <w:pPr>
        <w:ind w:firstLine="840" w:firstLineChars="400"/>
        <w:rPr>
          <w:rFonts w:hint="eastAsia"/>
        </w:rPr>
      </w:pPr>
      <w:r>
        <w:rPr>
          <w:rFonts w:hint="eastAsia"/>
        </w:rPr>
        <w:t>标识符：</w:t>
      </w:r>
      <w:r>
        <w:rPr>
          <w:rFonts w:hint="eastAsia" w:ascii="宋体" w:hAnsi="宋体"/>
          <w:lang/>
        </w:rPr>
        <w:t>XFZJZYLBDM</w:t>
      </w:r>
    </w:p>
    <w:p>
      <w:pPr>
        <w:ind w:firstLine="1050" w:firstLineChars="500"/>
      </w:pPr>
      <w:r>
        <w:rPr>
          <w:rFonts w:hint="eastAsia"/>
        </w:rPr>
        <w:t>版本：</w:t>
      </w:r>
      <w:r>
        <w:rPr>
          <w:rFonts w:hint="eastAsia" w:ascii="宋体" w:hAnsi="宋体"/>
          <w:color w:val="000000"/>
        </w:rPr>
        <w:t>1.0</w:t>
      </w:r>
    </w:p>
    <w:p>
      <w:pPr>
        <w:ind w:firstLine="630" w:firstLineChars="300"/>
      </w:pPr>
      <w:r>
        <w:rPr>
          <w:rFonts w:hint="eastAsia"/>
        </w:rPr>
        <w:t>同义名称：</w:t>
      </w:r>
    </w:p>
    <w:p>
      <w:pPr>
        <w:ind w:firstLine="1050" w:firstLineChars="500"/>
      </w:pPr>
      <w:r>
        <w:rPr>
          <w:rFonts w:hint="eastAsia"/>
        </w:rPr>
        <w:t>说明：</w:t>
      </w:r>
      <w:r>
        <w:rPr>
          <w:rFonts w:hint="eastAsia" w:ascii="宋体" w:hAnsi="宋体"/>
          <w:szCs w:val="21"/>
        </w:rPr>
        <w:t>消防安全领域相关行业专家的专业类别代码</w:t>
      </w:r>
    </w:p>
    <w:p>
      <w:pPr>
        <w:ind w:firstLine="630" w:firstLineChars="300"/>
        <w:rPr>
          <w:color w:val="FF0000"/>
        </w:rPr>
      </w:pPr>
      <w:r>
        <w:rPr>
          <w:rFonts w:hint="eastAsia"/>
        </w:rPr>
        <w:t>对象类词：</w:t>
      </w:r>
      <w:r>
        <w:rPr>
          <w:rFonts w:hint="eastAsia" w:ascii="宋体" w:hAnsi="宋体"/>
          <w:szCs w:val="21"/>
        </w:rPr>
        <w:t>消防专家</w:t>
      </w:r>
    </w:p>
    <w:p>
      <w:pPr>
        <w:ind w:firstLine="840" w:firstLineChars="400"/>
      </w:pPr>
      <w:r>
        <w:rPr>
          <w:rFonts w:hint="eastAsia"/>
        </w:rPr>
        <w:t>特性词：</w:t>
      </w:r>
      <w:r>
        <w:rPr>
          <w:rFonts w:hint="eastAsia" w:ascii="宋体" w:hAnsi="宋体"/>
          <w:szCs w:val="21"/>
        </w:rPr>
        <w:t>专业</w:t>
      </w:r>
      <w:r>
        <w:rPr>
          <w:rFonts w:hint="eastAsia" w:hAnsi="宋体"/>
        </w:rPr>
        <w:t>类别</w:t>
      </w:r>
    </w:p>
    <w:p>
      <w:pPr>
        <w:ind w:firstLine="840" w:firstLineChars="400"/>
      </w:pPr>
      <w:r>
        <w:rPr>
          <w:rFonts w:hint="eastAsia"/>
        </w:rPr>
        <w:t>表示词：</w:t>
      </w:r>
      <w:r>
        <w:rPr>
          <w:rFonts w:hint="eastAsia"/>
          <w:lang/>
        </w:rPr>
        <w:t>代码</w:t>
      </w:r>
    </w:p>
    <w:p>
      <w:pPr>
        <w:ind w:firstLine="630" w:firstLineChars="300"/>
      </w:pPr>
      <w:r>
        <w:rPr>
          <w:rFonts w:hint="eastAsia"/>
        </w:rPr>
        <w:t>数据类型：</w:t>
      </w:r>
      <w:r>
        <w:rPr>
          <w:rFonts w:hint="eastAsia"/>
          <w:lang/>
        </w:rPr>
        <w:t>字符型</w:t>
      </w:r>
    </w:p>
    <w:p>
      <w:pPr>
        <w:ind w:firstLine="630" w:firstLineChars="300"/>
        <w:rPr>
          <w:rFonts w:hint="eastAsia"/>
        </w:rPr>
      </w:pPr>
      <w:r>
        <w:rPr>
          <w:rFonts w:hint="eastAsia"/>
        </w:rPr>
        <w:t>表示格式：</w:t>
      </w:r>
      <w:r>
        <w:rPr>
          <w:rFonts w:ascii="宋体" w:hAnsi="宋体"/>
          <w:color w:val="000000"/>
          <w:lang/>
        </w:rPr>
        <w:t>c</w:t>
      </w:r>
      <w:r>
        <w:rPr>
          <w:rFonts w:hint="eastAsia" w:ascii="宋体" w:hAnsi="宋体"/>
          <w:color w:val="000000"/>
          <w:lang/>
        </w:rPr>
        <w:t>4</w:t>
      </w:r>
    </w:p>
    <w:p>
      <w:pPr>
        <w:ind w:firstLine="1050" w:firstLineChars="500"/>
      </w:pPr>
      <w:r>
        <w:rPr>
          <w:rFonts w:hint="eastAsia"/>
        </w:rPr>
        <w:t>值域：</w:t>
      </w:r>
      <w:r>
        <w:rPr>
          <w:rFonts w:hint="eastAsia"/>
          <w:lang/>
        </w:rPr>
        <w:t xml:space="preserve">采用 </w:t>
      </w:r>
      <w:r>
        <w:rPr>
          <w:rFonts w:hint="eastAsia" w:ascii="宋体" w:hAnsi="宋体"/>
          <w:lang/>
        </w:rPr>
        <w:t>GA/T 974.1</w:t>
      </w:r>
      <w:r>
        <w:rPr>
          <w:rFonts w:hint="eastAsia"/>
          <w:lang/>
        </w:rPr>
        <w:t>《消防信息代码 第</w:t>
      </w:r>
      <w:r>
        <w:rPr>
          <w:rFonts w:hint="eastAsia" w:ascii="宋体" w:hAnsi="宋体"/>
          <w:lang/>
        </w:rPr>
        <w:t>1</w:t>
      </w:r>
      <w:r>
        <w:rPr>
          <w:rFonts w:hint="eastAsia"/>
          <w:lang/>
        </w:rPr>
        <w:t>部分</w:t>
      </w:r>
      <w:r>
        <w:rPr>
          <w:rFonts w:hint="eastAsia" w:ascii="宋体" w:hAnsi="宋体"/>
          <w:lang/>
        </w:rPr>
        <w:t>:</w:t>
      </w:r>
      <w:r>
        <w:rPr>
          <w:rFonts w:hint="eastAsia" w:ascii="宋体" w:hAnsi="宋体"/>
          <w:szCs w:val="21"/>
        </w:rPr>
        <w:t>消防专家专</w:t>
      </w:r>
      <w:bookmarkStart w:id="221" w:name="_Hlt291064602"/>
      <w:r>
        <w:rPr>
          <w:rFonts w:hint="eastAsia" w:ascii="宋体" w:hAnsi="宋体"/>
          <w:szCs w:val="21"/>
        </w:rPr>
        <w:t>业</w:t>
      </w:r>
      <w:bookmarkEnd w:id="221"/>
      <w:bookmarkStart w:id="222" w:name="_Hlt291064567"/>
      <w:r>
        <w:rPr>
          <w:rFonts w:hint="eastAsia" w:ascii="宋体" w:hAnsi="宋体"/>
          <w:szCs w:val="21"/>
        </w:rPr>
        <w:t>分</w:t>
      </w:r>
      <w:bookmarkEnd w:id="222"/>
      <w:r>
        <w:rPr>
          <w:rFonts w:hint="eastAsia" w:ascii="宋体" w:hAnsi="宋体"/>
          <w:szCs w:val="21"/>
        </w:rPr>
        <w:t>类与代码</w:t>
      </w:r>
      <w:r>
        <w:rPr>
          <w:rFonts w:hint="eastAsia"/>
          <w:lang/>
        </w:rPr>
        <w:t>》</w:t>
      </w:r>
    </w:p>
    <w:p>
      <w:pPr>
        <w:ind w:firstLine="1050" w:firstLineChars="500"/>
      </w:pPr>
      <w:r>
        <w:rPr>
          <w:rFonts w:hint="eastAsia"/>
        </w:rPr>
        <w:t>关系：</w:t>
      </w:r>
    </w:p>
    <w:p>
      <w:pPr>
        <w:ind w:firstLine="630" w:firstLineChars="300"/>
      </w:pPr>
      <w:r>
        <w:rPr>
          <w:rFonts w:hint="eastAsia"/>
        </w:rPr>
        <w:t>计量单位：</w:t>
      </w:r>
    </w:p>
    <w:p>
      <w:pPr>
        <w:ind w:firstLine="1050" w:firstLineChars="500"/>
      </w:pPr>
      <w:r>
        <w:rPr>
          <w:rFonts w:hint="eastAsia"/>
        </w:rPr>
        <w:t>状态：</w:t>
      </w:r>
      <w:r>
        <w:rPr>
          <w:rFonts w:hint="eastAsia"/>
          <w:lang/>
        </w:rPr>
        <w:t>标准</w:t>
      </w:r>
    </w:p>
    <w:p>
      <w:pPr>
        <w:ind w:firstLine="630" w:firstLineChars="300"/>
      </w:pPr>
      <w:r>
        <w:rPr>
          <w:rFonts w:hint="eastAsia"/>
        </w:rPr>
        <w:t>提交机构：</w:t>
      </w:r>
      <w:r>
        <w:rPr>
          <w:rFonts w:hint="eastAsia"/>
          <w:lang/>
        </w:rPr>
        <w:t>公安部消防局</w:t>
      </w:r>
    </w:p>
    <w:p>
      <w:pPr>
        <w:ind w:firstLine="420" w:firstLineChars="200"/>
      </w:pPr>
      <w:r>
        <w:rPr>
          <w:rFonts w:hint="eastAsia"/>
        </w:rPr>
        <w:t>主要起草人：潘刚、傅永财、王佩青、刘传军</w:t>
      </w:r>
    </w:p>
    <w:p>
      <w:pPr>
        <w:ind w:firstLine="630" w:firstLineChars="300"/>
      </w:pPr>
      <w:r>
        <w:rPr>
          <w:rFonts w:hint="eastAsia"/>
        </w:rPr>
        <w:t>批准日期：</w:t>
      </w:r>
      <w:r>
        <w:rPr>
          <w:rFonts w:hint="eastAsia" w:ascii="宋体" w:hAnsi="宋体"/>
          <w:lang/>
        </w:rPr>
        <w:t>2011年12月12日</w:t>
      </w:r>
    </w:p>
    <w:p>
      <w:pPr>
        <w:ind w:firstLine="1050" w:firstLineChars="500"/>
        <w:rPr>
          <w:rFonts w:hint="eastAsia"/>
        </w:rPr>
      </w:pPr>
      <w:r>
        <w:rPr>
          <w:rFonts w:hint="eastAsia"/>
        </w:rPr>
        <w:t>备注：</w:t>
      </w:r>
    </w:p>
    <w:p>
      <w:pPr>
        <w:rPr>
          <w:rFonts w:hint="eastAsia"/>
        </w:rPr>
      </w:pPr>
      <w:bookmarkStart w:id="223" w:name="_Toc293345728"/>
      <w:bookmarkStart w:id="224" w:name="_Toc298813775"/>
      <w:bookmarkStart w:id="225" w:name="_Toc277921360"/>
      <w:bookmarkStart w:id="226" w:name="_Toc286734301"/>
      <w:bookmarkStart w:id="227" w:name="_Toc286737453"/>
      <w:bookmarkStart w:id="228" w:name="_Toc286739332"/>
      <w:bookmarkStart w:id="229" w:name="_Toc286739605"/>
      <w:bookmarkStart w:id="230" w:name="_Toc289968799"/>
      <w:bookmarkStart w:id="231" w:name="_Toc291615325"/>
      <w:bookmarkStart w:id="232" w:name="_Toc292225711"/>
      <w:bookmarkStart w:id="233" w:name="_Toc292656702"/>
      <w:bookmarkStart w:id="234" w:name="_Toc292779590"/>
      <w:bookmarkStart w:id="235" w:name="_Toc293345714"/>
      <w:bookmarkStart w:id="236" w:name="_Toc298813761"/>
      <w:bookmarkStart w:id="237" w:name="_Toc291063697"/>
      <w:bookmarkStart w:id="238" w:name="_Toc292831284"/>
      <w:bookmarkStart w:id="239" w:name="_Toc298813728"/>
      <w:r>
        <w:rPr>
          <w:rFonts w:hint="eastAsia"/>
          <w:u w:val="single"/>
        </w:rPr>
        <w:t xml:space="preserve">                                                                                         </w:t>
      </w:r>
    </w:p>
    <w:p>
      <w:pPr>
        <w:ind w:firstLine="420" w:firstLineChars="200"/>
        <w:rPr>
          <w:rFonts w:hint="eastAsia"/>
        </w:rPr>
      </w:pPr>
      <w:r>
        <w:rPr>
          <w:rFonts w:hint="eastAsia"/>
        </w:rPr>
        <w:t>内部标识符：</w:t>
      </w:r>
      <w:r>
        <w:rPr>
          <w:rFonts w:ascii="宋体" w:hAnsi="宋体"/>
          <w:lang/>
        </w:rPr>
        <w:t>DE</w:t>
      </w:r>
      <w:r>
        <w:rPr>
          <w:rFonts w:hint="eastAsia" w:ascii="宋体" w:hAnsi="宋体"/>
        </w:rPr>
        <w:t>0040</w:t>
      </w:r>
      <w:r>
        <w:rPr>
          <w:rFonts w:ascii="宋体" w:hAnsi="宋体"/>
          <w:lang w:bidi="he-IL"/>
        </w:rPr>
        <w:fldChar w:fldCharType="begin"/>
      </w:r>
      <w:r>
        <w:rPr>
          <w:rFonts w:ascii="宋体" w:hAnsi="宋体"/>
          <w:lang w:bidi="he-IL"/>
        </w:rPr>
        <w:instrText xml:space="preserve"> </w:instrText>
      </w:r>
      <w:r>
        <w:rPr>
          <w:rFonts w:hint="eastAsia" w:ascii="宋体" w:hAnsi="宋体"/>
          <w:lang w:bidi="he-IL"/>
        </w:rPr>
        <w:instrText xml:space="preserve">AUTONUM  \* Arabic</w:instrText>
      </w:r>
      <w:r>
        <w:rPr>
          <w:rFonts w:ascii="宋体" w:hAnsi="宋体"/>
          <w:lang w:bidi="he-IL"/>
        </w:rPr>
        <w:instrText xml:space="preserve"> </w:instrText>
      </w:r>
      <w:r>
        <w:rPr>
          <w:rFonts w:ascii="宋体" w:hAnsi="宋体"/>
          <w:lang w:bidi="he-IL"/>
        </w:rPr>
        <w:fldChar w:fldCharType="end"/>
      </w:r>
    </w:p>
    <w:p>
      <w:pPr>
        <w:ind w:firstLine="630" w:firstLineChars="300"/>
      </w:pPr>
      <w:r>
        <w:rPr>
          <w:rFonts w:hint="eastAsia"/>
        </w:rPr>
        <w:t>中文名称：</w:t>
      </w:r>
      <w:r>
        <w:rPr>
          <w:rFonts w:hint="eastAsia" w:ascii="宋体" w:hAnsi="宋体"/>
          <w:szCs w:val="21"/>
        </w:rPr>
        <w:t>消防部队执勤战斗岗位代码</w:t>
      </w:r>
    </w:p>
    <w:p>
      <w:pPr>
        <w:ind w:firstLine="630" w:firstLineChars="300"/>
      </w:pPr>
      <w:r>
        <w:rPr>
          <w:rFonts w:hint="eastAsia"/>
        </w:rPr>
        <w:t>中文全拼：</w:t>
      </w:r>
      <w:r>
        <w:rPr>
          <w:rFonts w:hint="eastAsia" w:ascii="宋体" w:hAnsi="宋体"/>
        </w:rPr>
        <w:t>xiao-fang-bu-dui-zhi-qin-zhan-dou-gang-wei-dai-ma</w:t>
      </w:r>
    </w:p>
    <w:p>
      <w:pPr>
        <w:ind w:firstLine="840" w:firstLineChars="400"/>
        <w:rPr>
          <w:rFonts w:hint="eastAsia"/>
        </w:rPr>
      </w:pPr>
      <w:r>
        <w:rPr>
          <w:rFonts w:hint="eastAsia"/>
        </w:rPr>
        <w:t>标识符：</w:t>
      </w:r>
      <w:r>
        <w:rPr>
          <w:rFonts w:hint="eastAsia" w:ascii="宋体" w:hAnsi="宋体"/>
          <w:lang/>
        </w:rPr>
        <w:t>XFBDZQZDGWDM</w:t>
      </w:r>
    </w:p>
    <w:p>
      <w:pPr>
        <w:ind w:firstLine="1050" w:firstLineChars="500"/>
      </w:pPr>
      <w:r>
        <w:rPr>
          <w:rFonts w:hint="eastAsia"/>
        </w:rPr>
        <w:t>版本：</w:t>
      </w:r>
      <w:r>
        <w:rPr>
          <w:rFonts w:hint="eastAsia" w:ascii="宋体" w:hAnsi="宋体"/>
          <w:lang/>
        </w:rPr>
        <w:t>1.0</w:t>
      </w:r>
    </w:p>
    <w:p>
      <w:pPr>
        <w:ind w:firstLine="630" w:firstLineChars="300"/>
      </w:pPr>
      <w:r>
        <w:rPr>
          <w:rFonts w:hint="eastAsia"/>
        </w:rPr>
        <w:t>同义名称：</w:t>
      </w:r>
      <w:r>
        <w:t xml:space="preserve"> </w:t>
      </w:r>
    </w:p>
    <w:p>
      <w:pPr>
        <w:kinsoku w:val="0"/>
        <w:wordWrap w:val="0"/>
        <w:autoSpaceDE w:val="0"/>
        <w:autoSpaceDN w:val="0"/>
        <w:ind w:firstLine="1050" w:firstLineChars="500"/>
        <w:rPr>
          <w:rFonts w:ascii="宋体" w:hAnsi="宋体"/>
          <w:szCs w:val="21"/>
        </w:rPr>
      </w:pPr>
      <w:r>
        <w:rPr>
          <w:rFonts w:hint="eastAsia" w:ascii="宋体" w:hAnsi="宋体"/>
          <w:szCs w:val="21"/>
        </w:rPr>
        <w:t>说明：</w:t>
      </w:r>
      <w:r>
        <w:rPr>
          <w:rFonts w:hint="eastAsia"/>
        </w:rPr>
        <w:t>根据</w:t>
      </w:r>
      <w:r>
        <w:rPr>
          <w:rFonts w:hint="eastAsia" w:ascii="宋体" w:hAnsi="宋体"/>
          <w:szCs w:val="21"/>
        </w:rPr>
        <w:t>《公安消防部队执勤战斗条令》、《公安消防部队灭火救援业务训练与考核大纲（                试行）》等文件和消防部队实际设定的执勤战斗岗位的代码</w:t>
      </w:r>
    </w:p>
    <w:p>
      <w:pPr>
        <w:ind w:firstLine="630" w:firstLineChars="300"/>
      </w:pPr>
      <w:r>
        <w:rPr>
          <w:rFonts w:hint="eastAsia"/>
        </w:rPr>
        <w:t>对象类词：消防部队</w:t>
      </w:r>
    </w:p>
    <w:p>
      <w:pPr>
        <w:ind w:firstLine="840" w:firstLineChars="400"/>
      </w:pPr>
      <w:r>
        <w:rPr>
          <w:rFonts w:hint="eastAsia"/>
        </w:rPr>
        <w:t>特性词：</w:t>
      </w:r>
      <w:r>
        <w:rPr>
          <w:rFonts w:hint="eastAsia" w:ascii="宋体" w:hAnsi="宋体"/>
          <w:szCs w:val="21"/>
        </w:rPr>
        <w:t>执勤战斗岗位</w:t>
      </w:r>
    </w:p>
    <w:p>
      <w:pPr>
        <w:ind w:firstLine="840" w:firstLineChars="400"/>
      </w:pPr>
      <w:r>
        <w:rPr>
          <w:rFonts w:hint="eastAsia"/>
        </w:rPr>
        <w:t>表示词：</w:t>
      </w:r>
      <w:r>
        <w:rPr>
          <w:rFonts w:hint="eastAsia"/>
          <w:lang/>
        </w:rPr>
        <w:t>代码</w:t>
      </w:r>
    </w:p>
    <w:p>
      <w:pPr>
        <w:ind w:firstLine="630" w:firstLineChars="300"/>
      </w:pPr>
      <w:r>
        <w:rPr>
          <w:rFonts w:hint="eastAsia"/>
        </w:rPr>
        <w:t>数据类型：</w:t>
      </w:r>
      <w:r>
        <w:rPr>
          <w:rFonts w:hint="eastAsia"/>
          <w:lang/>
        </w:rPr>
        <w:t>字符型</w:t>
      </w:r>
    </w:p>
    <w:p>
      <w:pPr>
        <w:ind w:firstLine="630" w:firstLineChars="300"/>
        <w:rPr>
          <w:rFonts w:hint="eastAsia"/>
        </w:rPr>
      </w:pPr>
      <w:r>
        <w:rPr>
          <w:rFonts w:hint="eastAsia"/>
        </w:rPr>
        <w:t>表示格式：</w:t>
      </w:r>
      <w:r>
        <w:rPr>
          <w:rFonts w:ascii="宋体" w:hAnsi="宋体"/>
          <w:lang/>
        </w:rPr>
        <w:t>c</w:t>
      </w:r>
      <w:r>
        <w:rPr>
          <w:rFonts w:hint="eastAsia" w:ascii="宋体" w:hAnsi="宋体"/>
          <w:lang/>
        </w:rPr>
        <w:t>2</w:t>
      </w:r>
    </w:p>
    <w:p>
      <w:pPr>
        <w:ind w:left="1680" w:leftChars="500" w:hanging="630" w:hangingChars="300"/>
      </w:pPr>
      <w:r>
        <w:rPr>
          <w:rFonts w:hint="eastAsia"/>
        </w:rPr>
        <w:t>值域：</w:t>
      </w:r>
      <w:r>
        <w:rPr>
          <w:rFonts w:hint="eastAsia"/>
          <w:lang/>
        </w:rPr>
        <w:t xml:space="preserve">采用 </w:t>
      </w:r>
      <w:r>
        <w:rPr>
          <w:rFonts w:hint="eastAsia" w:ascii="宋体" w:hAnsi="宋体"/>
          <w:lang/>
        </w:rPr>
        <w:t>GA/T 974.2</w:t>
      </w:r>
      <w:r>
        <w:rPr>
          <w:rFonts w:hint="eastAsia"/>
          <w:lang/>
        </w:rPr>
        <w:t>《消防信息代码 第</w:t>
      </w:r>
      <w:bookmarkStart w:id="240" w:name="_Hlt292375407"/>
      <w:r>
        <w:rPr>
          <w:rFonts w:hint="eastAsia" w:ascii="宋体" w:hAnsi="宋体"/>
          <w:lang/>
        </w:rPr>
        <w:t>2</w:t>
      </w:r>
      <w:r>
        <w:rPr>
          <w:rFonts w:hint="eastAsia"/>
          <w:lang/>
        </w:rPr>
        <w:t>部</w:t>
      </w:r>
      <w:bookmarkEnd w:id="240"/>
      <w:bookmarkStart w:id="241" w:name="_Hlt292368347"/>
      <w:r>
        <w:rPr>
          <w:rFonts w:hint="eastAsia"/>
          <w:lang/>
        </w:rPr>
        <w:t>分</w:t>
      </w:r>
      <w:bookmarkEnd w:id="241"/>
      <w:r>
        <w:rPr>
          <w:rFonts w:hint="eastAsia" w:ascii="宋体" w:hAnsi="宋体"/>
          <w:lang/>
        </w:rPr>
        <w:t>:</w:t>
      </w:r>
      <w:r>
        <w:rPr>
          <w:rFonts w:hint="eastAsia" w:ascii="宋体" w:hAnsi="宋体"/>
          <w:szCs w:val="21"/>
        </w:rPr>
        <w:t>消防部队执勤战斗岗位代码</w:t>
      </w:r>
      <w:r>
        <w:rPr>
          <w:rFonts w:hint="eastAsia"/>
          <w:lang/>
        </w:rPr>
        <w:t>》</w:t>
      </w:r>
    </w:p>
    <w:p>
      <w:pPr>
        <w:ind w:firstLine="1050" w:firstLineChars="500"/>
      </w:pPr>
      <w:r>
        <w:rPr>
          <w:rFonts w:hint="eastAsia"/>
        </w:rPr>
        <w:t>关系：</w:t>
      </w:r>
    </w:p>
    <w:p>
      <w:pPr>
        <w:ind w:firstLine="630" w:firstLineChars="300"/>
      </w:pPr>
      <w:r>
        <w:rPr>
          <w:rFonts w:hint="eastAsia"/>
        </w:rPr>
        <w:t>计量单位：</w:t>
      </w:r>
    </w:p>
    <w:p>
      <w:pPr>
        <w:ind w:firstLine="1050" w:firstLineChars="500"/>
      </w:pPr>
      <w:r>
        <w:rPr>
          <w:rFonts w:hint="eastAsia"/>
        </w:rPr>
        <w:t>状态：</w:t>
      </w:r>
      <w:r>
        <w:rPr>
          <w:rFonts w:hint="eastAsia"/>
          <w:lang/>
        </w:rPr>
        <w:t>标准</w:t>
      </w:r>
    </w:p>
    <w:p>
      <w:pPr>
        <w:ind w:firstLine="630" w:firstLineChars="300"/>
      </w:pPr>
      <w:r>
        <w:rPr>
          <w:rFonts w:hint="eastAsia"/>
        </w:rPr>
        <w:t>提交机构：</w:t>
      </w:r>
      <w:r>
        <w:rPr>
          <w:rFonts w:hint="eastAsia"/>
          <w:lang/>
        </w:rPr>
        <w:t>公安部消防局</w:t>
      </w:r>
    </w:p>
    <w:p>
      <w:pPr>
        <w:ind w:firstLine="420" w:firstLineChars="200"/>
      </w:pPr>
      <w:r>
        <w:rPr>
          <w:rFonts w:hint="eastAsia"/>
        </w:rPr>
        <w:t>主要起草人：</w:t>
      </w:r>
      <w:r>
        <w:rPr>
          <w:rFonts w:hint="eastAsia"/>
          <w:color w:val="000000"/>
        </w:rPr>
        <w:t>马青波、何宁、马曙光</w:t>
      </w:r>
    </w:p>
    <w:p>
      <w:pPr>
        <w:ind w:firstLine="630" w:firstLineChars="300"/>
      </w:pPr>
      <w:r>
        <w:rPr>
          <w:rFonts w:hint="eastAsia"/>
        </w:rPr>
        <w:t>批准日期：</w:t>
      </w:r>
      <w:r>
        <w:rPr>
          <w:rFonts w:hint="eastAsia" w:ascii="宋体" w:hAnsi="宋体"/>
          <w:lang/>
        </w:rPr>
        <w:t>2011年12月12日</w:t>
      </w:r>
    </w:p>
    <w:p>
      <w:pPr>
        <w:ind w:firstLine="1050" w:firstLineChars="500"/>
        <w:rPr>
          <w:rFonts w:hint="eastAsia"/>
        </w:rPr>
      </w:pPr>
      <w:r>
        <w:rPr>
          <w:rFonts w:hint="eastAsia"/>
        </w:rPr>
        <w:t>备注：</w:t>
      </w:r>
      <w:bookmarkEnd w:id="223"/>
      <w:bookmarkEnd w:id="224"/>
    </w:p>
    <w:p>
      <w:pPr>
        <w:rPr>
          <w:rFonts w:hint="eastAsia" w:ascii="宋体" w:hAnsi="宋体"/>
        </w:rPr>
      </w:pPr>
      <w:r>
        <w:rPr>
          <w:rFonts w:hint="eastAsia"/>
          <w:u w:val="single"/>
        </w:rPr>
        <w:t xml:space="preserve">                                                                                         </w:t>
      </w:r>
    </w:p>
    <w:p>
      <w:pPr>
        <w:ind w:left="630" w:leftChars="200" w:hanging="210" w:hangingChars="100"/>
        <w:rPr>
          <w:rFonts w:hint="eastAsia" w:ascii="宋体" w:hAnsi="宋体"/>
        </w:rPr>
      </w:pPr>
      <w:r>
        <w:rPr>
          <w:rFonts w:hint="eastAsia" w:ascii="宋体" w:hAnsi="宋体"/>
        </w:rPr>
        <w:t>内部标识符：</w:t>
      </w:r>
      <w:r>
        <w:rPr>
          <w:rFonts w:ascii="宋体" w:hAnsi="宋体"/>
          <w:lang/>
        </w:rPr>
        <w:t>DE</w:t>
      </w:r>
      <w:r>
        <w:rPr>
          <w:rFonts w:hint="eastAsia" w:ascii="宋体" w:hAnsi="宋体"/>
        </w:rPr>
        <w:t>0040</w:t>
      </w:r>
      <w:r>
        <w:rPr>
          <w:rFonts w:ascii="宋体" w:hAnsi="宋体"/>
          <w:lang w:bidi="he-IL"/>
        </w:rPr>
        <w:fldChar w:fldCharType="begin"/>
      </w:r>
      <w:r>
        <w:rPr>
          <w:rFonts w:ascii="宋体" w:hAnsi="宋体"/>
          <w:lang w:bidi="he-IL"/>
        </w:rPr>
        <w:instrText xml:space="preserve"> </w:instrText>
      </w:r>
      <w:r>
        <w:rPr>
          <w:rFonts w:hint="eastAsia" w:ascii="宋体" w:hAnsi="宋体"/>
          <w:lang w:bidi="he-IL"/>
        </w:rPr>
        <w:instrText xml:space="preserve">AUTONUM  \* Arabic</w:instrText>
      </w:r>
      <w:r>
        <w:rPr>
          <w:rFonts w:ascii="宋体" w:hAnsi="宋体"/>
          <w:lang w:bidi="he-IL"/>
        </w:rPr>
        <w:instrText xml:space="preserve"> </w:instrText>
      </w:r>
      <w:r>
        <w:rPr>
          <w:rFonts w:ascii="宋体" w:hAnsi="宋体"/>
          <w:lang w:bidi="he-IL"/>
        </w:rPr>
        <w:fldChar w:fldCharType="end"/>
      </w:r>
    </w:p>
    <w:p>
      <w:pPr>
        <w:ind w:firstLine="630" w:firstLineChars="300"/>
        <w:rPr>
          <w:rFonts w:ascii="宋体" w:hAnsi="宋体"/>
        </w:rPr>
      </w:pPr>
      <w:r>
        <w:rPr>
          <w:rFonts w:hint="eastAsia" w:ascii="宋体" w:hAnsi="宋体"/>
        </w:rPr>
        <w:t>中文名称：消防监督执法岗位代码</w:t>
      </w:r>
    </w:p>
    <w:p>
      <w:pPr>
        <w:ind w:firstLine="630" w:firstLineChars="300"/>
        <w:rPr>
          <w:rFonts w:ascii="宋体" w:hAnsi="宋体"/>
        </w:rPr>
      </w:pPr>
      <w:r>
        <w:rPr>
          <w:rFonts w:hint="eastAsia" w:ascii="宋体" w:hAnsi="宋体"/>
        </w:rPr>
        <w:t>中文全拼：xiao-fang-jian-du-zhi-fa-gang-wei-dai-ma</w:t>
      </w:r>
    </w:p>
    <w:p>
      <w:pPr>
        <w:ind w:firstLine="840" w:firstLineChars="400"/>
        <w:rPr>
          <w:rFonts w:hint="eastAsia" w:ascii="宋体" w:hAnsi="宋体"/>
        </w:rPr>
      </w:pPr>
      <w:r>
        <w:rPr>
          <w:rFonts w:hint="eastAsia" w:ascii="宋体" w:hAnsi="宋体"/>
        </w:rPr>
        <w:t>标识符：</w:t>
      </w:r>
      <w:r>
        <w:rPr>
          <w:rFonts w:hint="eastAsia" w:ascii="宋体" w:hAnsi="宋体"/>
          <w:lang/>
        </w:rPr>
        <w:t>XFJDZFGWDM</w:t>
      </w:r>
    </w:p>
    <w:p>
      <w:pPr>
        <w:ind w:firstLine="1050" w:firstLineChars="500"/>
        <w:rPr>
          <w:rFonts w:ascii="宋体" w:hAnsi="宋体"/>
        </w:rPr>
      </w:pPr>
      <w:r>
        <w:rPr>
          <w:rFonts w:hint="eastAsia" w:ascii="宋体" w:hAnsi="宋体"/>
        </w:rPr>
        <w:t>版本：</w:t>
      </w:r>
      <w:r>
        <w:rPr>
          <w:rFonts w:hint="eastAsia" w:ascii="宋体" w:hAnsi="宋体"/>
          <w:color w:val="000000"/>
          <w:lang/>
        </w:rPr>
        <w:t>1.0</w:t>
      </w:r>
    </w:p>
    <w:p>
      <w:pPr>
        <w:ind w:firstLine="630" w:firstLineChars="300"/>
        <w:rPr>
          <w:rFonts w:ascii="宋体" w:hAnsi="宋体"/>
        </w:rPr>
      </w:pPr>
      <w:r>
        <w:rPr>
          <w:rFonts w:hint="eastAsia" w:ascii="宋体" w:hAnsi="宋体"/>
        </w:rPr>
        <w:t>同义名称：</w:t>
      </w:r>
    </w:p>
    <w:p>
      <w:pPr>
        <w:ind w:firstLine="1050" w:firstLineChars="500"/>
        <w:rPr>
          <w:rFonts w:ascii="宋体" w:hAnsi="宋体"/>
        </w:rPr>
      </w:pPr>
      <w:r>
        <w:rPr>
          <w:rFonts w:hint="eastAsia" w:ascii="宋体" w:hAnsi="宋体"/>
        </w:rPr>
        <w:t>说明：消防监督各类执法人员的业务岗位的代码</w:t>
      </w:r>
    </w:p>
    <w:p>
      <w:pPr>
        <w:ind w:firstLine="630" w:firstLineChars="300"/>
        <w:rPr>
          <w:rFonts w:ascii="宋体" w:hAnsi="宋体"/>
          <w:color w:val="FF0000"/>
        </w:rPr>
      </w:pPr>
      <w:r>
        <w:rPr>
          <w:rFonts w:hint="eastAsia" w:ascii="宋体" w:hAnsi="宋体"/>
        </w:rPr>
        <w:t>对象类词：消防监督</w:t>
      </w:r>
    </w:p>
    <w:p>
      <w:pPr>
        <w:ind w:firstLine="840" w:firstLineChars="400"/>
        <w:rPr>
          <w:rFonts w:ascii="宋体" w:hAnsi="宋体"/>
        </w:rPr>
      </w:pPr>
      <w:r>
        <w:rPr>
          <w:rFonts w:hint="eastAsia" w:ascii="宋体" w:hAnsi="宋体"/>
        </w:rPr>
        <w:t>特性词：执法岗位</w:t>
      </w:r>
    </w:p>
    <w:p>
      <w:pPr>
        <w:ind w:firstLine="840" w:firstLineChars="400"/>
        <w:rPr>
          <w:rFonts w:ascii="宋体" w:hAnsi="宋体"/>
        </w:rPr>
      </w:pPr>
      <w:r>
        <w:rPr>
          <w:rFonts w:hint="eastAsia" w:ascii="宋体" w:hAnsi="宋体"/>
        </w:rPr>
        <w:t>表示词：</w:t>
      </w:r>
      <w:r>
        <w:rPr>
          <w:rFonts w:hint="eastAsia" w:ascii="宋体" w:hAnsi="宋体"/>
          <w:lang/>
        </w:rPr>
        <w:t>代码</w:t>
      </w:r>
    </w:p>
    <w:p>
      <w:pPr>
        <w:ind w:firstLine="630" w:firstLineChars="300"/>
        <w:rPr>
          <w:rFonts w:ascii="宋体" w:hAnsi="宋体"/>
        </w:rPr>
      </w:pPr>
      <w:r>
        <w:rPr>
          <w:rFonts w:hint="eastAsia" w:ascii="宋体" w:hAnsi="宋体"/>
        </w:rPr>
        <w:t>数据类型：</w:t>
      </w:r>
      <w:r>
        <w:rPr>
          <w:rFonts w:hint="eastAsia" w:ascii="宋体" w:hAnsi="宋体"/>
          <w:lang/>
        </w:rPr>
        <w:t>字符型</w:t>
      </w:r>
    </w:p>
    <w:p>
      <w:pPr>
        <w:ind w:firstLine="630" w:firstLineChars="300"/>
        <w:rPr>
          <w:rFonts w:hint="eastAsia" w:ascii="宋体" w:hAnsi="宋体"/>
        </w:rPr>
      </w:pPr>
      <w:r>
        <w:rPr>
          <w:rFonts w:hint="eastAsia" w:ascii="宋体" w:hAnsi="宋体"/>
        </w:rPr>
        <w:t>表示格式：</w:t>
      </w:r>
      <w:r>
        <w:rPr>
          <w:rFonts w:ascii="宋体" w:hAnsi="宋体"/>
          <w:color w:val="000000"/>
          <w:lang/>
        </w:rPr>
        <w:t>c</w:t>
      </w:r>
      <w:r>
        <w:rPr>
          <w:rFonts w:hint="eastAsia" w:ascii="宋体" w:hAnsi="宋体"/>
          <w:color w:val="000000"/>
          <w:lang/>
        </w:rPr>
        <w:t>2</w:t>
      </w:r>
    </w:p>
    <w:p>
      <w:pPr>
        <w:ind w:firstLine="1050" w:firstLineChars="500"/>
        <w:rPr>
          <w:rFonts w:ascii="宋体" w:hAnsi="宋体"/>
        </w:rPr>
      </w:pPr>
      <w:r>
        <w:rPr>
          <w:rFonts w:hint="eastAsia" w:ascii="宋体" w:hAnsi="宋体"/>
        </w:rPr>
        <w:t>值域：</w:t>
      </w:r>
      <w:r>
        <w:rPr>
          <w:rFonts w:hint="eastAsia" w:ascii="宋体" w:hAnsi="宋体"/>
          <w:lang/>
        </w:rPr>
        <w:t>采用 GA/T 974.3《消防信息代码 第3部分:</w:t>
      </w:r>
      <w:r>
        <w:rPr>
          <w:rFonts w:hint="eastAsia" w:ascii="宋体" w:hAnsi="宋体"/>
        </w:rPr>
        <w:t>消防</w:t>
      </w:r>
      <w:bookmarkStart w:id="242" w:name="_Hlt292377756"/>
      <w:r>
        <w:rPr>
          <w:rFonts w:hint="eastAsia" w:ascii="宋体" w:hAnsi="宋体"/>
        </w:rPr>
        <w:t>监</w:t>
      </w:r>
      <w:bookmarkEnd w:id="242"/>
      <w:r>
        <w:rPr>
          <w:rFonts w:hint="eastAsia" w:ascii="宋体" w:hAnsi="宋体"/>
        </w:rPr>
        <w:t>督执法岗位代码</w:t>
      </w:r>
      <w:r>
        <w:rPr>
          <w:rFonts w:hint="eastAsia" w:ascii="宋体" w:hAnsi="宋体"/>
          <w:lang/>
        </w:rPr>
        <w:t>》</w:t>
      </w:r>
    </w:p>
    <w:p>
      <w:pPr>
        <w:ind w:firstLine="1050" w:firstLineChars="500"/>
        <w:rPr>
          <w:rFonts w:ascii="宋体" w:hAnsi="宋体"/>
        </w:rPr>
      </w:pPr>
      <w:r>
        <w:rPr>
          <w:rFonts w:hint="eastAsia" w:ascii="宋体" w:hAnsi="宋体"/>
        </w:rPr>
        <w:t>关系：</w:t>
      </w:r>
    </w:p>
    <w:p>
      <w:pPr>
        <w:ind w:firstLine="630" w:firstLineChars="300"/>
        <w:rPr>
          <w:rFonts w:ascii="宋体" w:hAnsi="宋体"/>
        </w:rPr>
      </w:pPr>
      <w:r>
        <w:rPr>
          <w:rFonts w:hint="eastAsia" w:ascii="宋体" w:hAnsi="宋体"/>
        </w:rPr>
        <w:t>计量单位：</w:t>
      </w:r>
    </w:p>
    <w:p>
      <w:pPr>
        <w:ind w:firstLine="1050" w:firstLineChars="500"/>
        <w:rPr>
          <w:rFonts w:ascii="宋体" w:hAnsi="宋体"/>
        </w:rPr>
      </w:pPr>
      <w:r>
        <w:rPr>
          <w:rFonts w:hint="eastAsia" w:ascii="宋体" w:hAnsi="宋体"/>
        </w:rPr>
        <w:t>状态：</w:t>
      </w:r>
      <w:r>
        <w:rPr>
          <w:rFonts w:hint="eastAsia" w:ascii="宋体" w:hAnsi="宋体"/>
          <w:lang/>
        </w:rPr>
        <w:t>标准</w:t>
      </w:r>
    </w:p>
    <w:p>
      <w:pPr>
        <w:ind w:firstLine="630" w:firstLineChars="300"/>
        <w:rPr>
          <w:rFonts w:ascii="宋体" w:hAnsi="宋体"/>
        </w:rPr>
      </w:pPr>
      <w:r>
        <w:rPr>
          <w:rFonts w:hint="eastAsia" w:ascii="宋体" w:hAnsi="宋体"/>
        </w:rPr>
        <w:t>提交机构：</w:t>
      </w:r>
      <w:r>
        <w:rPr>
          <w:rFonts w:hint="eastAsia" w:ascii="宋体" w:hAnsi="宋体"/>
          <w:lang/>
        </w:rPr>
        <w:t>公安部消防局</w:t>
      </w:r>
    </w:p>
    <w:p>
      <w:pPr>
        <w:ind w:firstLine="420" w:firstLineChars="200"/>
        <w:rPr>
          <w:rFonts w:ascii="宋体" w:hAnsi="宋体"/>
        </w:rPr>
      </w:pPr>
      <w:r>
        <w:rPr>
          <w:rFonts w:hint="eastAsia" w:ascii="宋体" w:hAnsi="宋体"/>
        </w:rPr>
        <w:t>主要起草人：</w:t>
      </w:r>
      <w:r>
        <w:rPr>
          <w:rFonts w:hint="eastAsia"/>
          <w:color w:val="000000"/>
        </w:rPr>
        <w:t>张春华、李淑惠、杨杰、马瑛</w:t>
      </w:r>
    </w:p>
    <w:p>
      <w:pPr>
        <w:ind w:firstLine="630" w:firstLineChars="300"/>
        <w:rPr>
          <w:rFonts w:ascii="宋体" w:hAnsi="宋体"/>
        </w:rPr>
      </w:pPr>
      <w:r>
        <w:rPr>
          <w:rFonts w:hint="eastAsia" w:ascii="宋体" w:hAnsi="宋体"/>
        </w:rPr>
        <w:t>批准日期：</w:t>
      </w:r>
      <w:r>
        <w:rPr>
          <w:rFonts w:hint="eastAsia" w:ascii="宋体" w:hAnsi="宋体"/>
          <w:color w:val="000000"/>
          <w:lang/>
        </w:rPr>
        <w:t>2011年12月12日</w:t>
      </w:r>
    </w:p>
    <w:p>
      <w:pPr>
        <w:ind w:firstLine="1050" w:firstLineChars="500"/>
        <w:rPr>
          <w:rFonts w:hint="eastAsia" w:ascii="宋体" w:hAnsi="宋体"/>
        </w:rPr>
      </w:pPr>
      <w:r>
        <w:rPr>
          <w:rFonts w:hint="eastAsia" w:ascii="宋体" w:hAnsi="宋体"/>
        </w:rPr>
        <w:t>备注：</w:t>
      </w:r>
    </w:p>
    <w:bookmarkEnd w:id="225"/>
    <w:bookmarkEnd w:id="226"/>
    <w:bookmarkEnd w:id="227"/>
    <w:bookmarkEnd w:id="228"/>
    <w:bookmarkEnd w:id="229"/>
    <w:bookmarkEnd w:id="230"/>
    <w:bookmarkEnd w:id="231"/>
    <w:bookmarkEnd w:id="232"/>
    <w:bookmarkEnd w:id="233"/>
    <w:bookmarkEnd w:id="234"/>
    <w:bookmarkEnd w:id="235"/>
    <w:bookmarkEnd w:id="236"/>
    <w:p>
      <w:pPr>
        <w:rPr>
          <w:rFonts w:hint="eastAsia" w:ascii="宋体" w:hAnsi="宋体"/>
        </w:rPr>
      </w:pPr>
      <w:bookmarkStart w:id="243" w:name="_Toc298828126"/>
      <w:bookmarkStart w:id="244" w:name="_Toc298828941"/>
      <w:bookmarkStart w:id="245" w:name="_Toc298901727"/>
      <w:bookmarkStart w:id="246" w:name="_Toc298902726"/>
      <w:bookmarkStart w:id="247" w:name="_Toc290621945"/>
      <w:bookmarkStart w:id="248" w:name="_Toc291615341"/>
      <w:bookmarkStart w:id="249" w:name="_Toc292225724"/>
      <w:bookmarkStart w:id="250" w:name="_Toc292656714"/>
      <w:bookmarkStart w:id="251" w:name="_Toc292779602"/>
      <w:bookmarkStart w:id="252" w:name="_Toc293345726"/>
      <w:bookmarkStart w:id="253" w:name="_Toc298813773"/>
      <w:bookmarkStart w:id="254" w:name="_Toc298828073"/>
      <w:bookmarkStart w:id="255" w:name="_Toc298828890"/>
      <w:bookmarkStart w:id="256" w:name="_Toc298901677"/>
      <w:bookmarkStart w:id="257" w:name="_Toc298902676"/>
      <w:r>
        <w:rPr>
          <w:rFonts w:hint="eastAsia"/>
          <w:u w:val="single"/>
        </w:rPr>
        <w:t xml:space="preserve">                                                                                         </w:t>
      </w:r>
    </w:p>
    <w:p>
      <w:pPr>
        <w:ind w:firstLine="420" w:firstLineChars="200"/>
        <w:rPr>
          <w:rFonts w:hint="eastAsia" w:ascii="宋体" w:hAnsi="宋体"/>
        </w:rPr>
      </w:pPr>
      <w:r>
        <w:rPr>
          <w:rFonts w:hint="eastAsia" w:ascii="宋体" w:hAnsi="宋体"/>
        </w:rPr>
        <w:t>内部标识符：</w:t>
      </w:r>
      <w:r>
        <w:rPr>
          <w:rFonts w:ascii="宋体" w:hAnsi="宋体"/>
          <w:lang/>
        </w:rPr>
        <w:t>DE</w:t>
      </w:r>
      <w:r>
        <w:rPr>
          <w:rFonts w:hint="eastAsia" w:ascii="宋体" w:hAnsi="宋体"/>
        </w:rPr>
        <w:t>0040</w:t>
      </w:r>
      <w:r>
        <w:rPr>
          <w:rFonts w:ascii="宋体" w:hAnsi="宋体"/>
          <w:lang w:bidi="he-IL"/>
        </w:rPr>
        <w:fldChar w:fldCharType="begin"/>
      </w:r>
      <w:r>
        <w:rPr>
          <w:rFonts w:ascii="宋体" w:hAnsi="宋体"/>
          <w:lang w:bidi="he-IL"/>
        </w:rPr>
        <w:instrText xml:space="preserve"> </w:instrText>
      </w:r>
      <w:r>
        <w:rPr>
          <w:rFonts w:hint="eastAsia" w:ascii="宋体" w:hAnsi="宋体"/>
          <w:lang w:bidi="he-IL"/>
        </w:rPr>
        <w:instrText xml:space="preserve">AUTONUM  \* Arabic</w:instrText>
      </w:r>
      <w:r>
        <w:rPr>
          <w:rFonts w:ascii="宋体" w:hAnsi="宋体"/>
          <w:lang w:bidi="he-IL"/>
        </w:rPr>
        <w:instrText xml:space="preserve"> </w:instrText>
      </w:r>
      <w:r>
        <w:rPr>
          <w:rFonts w:ascii="宋体" w:hAnsi="宋体"/>
          <w:lang w:bidi="he-IL"/>
        </w:rPr>
        <w:fldChar w:fldCharType="end"/>
      </w:r>
    </w:p>
    <w:p>
      <w:pPr>
        <w:ind w:firstLine="630" w:firstLineChars="300"/>
        <w:rPr>
          <w:rFonts w:ascii="宋体" w:hAnsi="宋体"/>
        </w:rPr>
      </w:pPr>
      <w:r>
        <w:rPr>
          <w:rFonts w:hint="eastAsia" w:ascii="宋体" w:hAnsi="宋体"/>
        </w:rPr>
        <w:t>中文名称：消防监督管理角色代码</w:t>
      </w:r>
    </w:p>
    <w:p>
      <w:pPr>
        <w:ind w:firstLine="630" w:firstLineChars="300"/>
        <w:rPr>
          <w:rFonts w:ascii="宋体" w:hAnsi="宋体"/>
        </w:rPr>
      </w:pPr>
      <w:r>
        <w:rPr>
          <w:rFonts w:hint="eastAsia" w:ascii="宋体" w:hAnsi="宋体"/>
        </w:rPr>
        <w:t>中文全拼：xiao-fang-jian-du-guan-li-jue-se-dai-ma</w:t>
      </w:r>
    </w:p>
    <w:p>
      <w:pPr>
        <w:ind w:firstLine="840" w:firstLineChars="400"/>
        <w:rPr>
          <w:rFonts w:hint="eastAsia" w:ascii="宋体" w:hAnsi="宋体"/>
        </w:rPr>
      </w:pPr>
      <w:r>
        <w:rPr>
          <w:rFonts w:hint="eastAsia" w:ascii="宋体" w:hAnsi="宋体"/>
        </w:rPr>
        <w:t>标识符：</w:t>
      </w:r>
      <w:r>
        <w:rPr>
          <w:rFonts w:hint="eastAsia" w:ascii="宋体" w:hAnsi="宋体"/>
          <w:lang/>
        </w:rPr>
        <w:t>XFJDGLJSDM</w:t>
      </w:r>
    </w:p>
    <w:p>
      <w:pPr>
        <w:ind w:firstLine="1050" w:firstLineChars="500"/>
        <w:rPr>
          <w:rFonts w:ascii="宋体" w:hAnsi="宋体"/>
        </w:rPr>
      </w:pPr>
      <w:r>
        <w:rPr>
          <w:rFonts w:hint="eastAsia" w:ascii="宋体" w:hAnsi="宋体"/>
        </w:rPr>
        <w:t>版本：</w:t>
      </w:r>
      <w:r>
        <w:rPr>
          <w:rFonts w:hint="eastAsia" w:ascii="宋体" w:hAnsi="宋体"/>
          <w:color w:val="000000"/>
        </w:rPr>
        <w:t>1.0</w:t>
      </w:r>
    </w:p>
    <w:p>
      <w:pPr>
        <w:ind w:firstLine="630" w:firstLineChars="300"/>
        <w:rPr>
          <w:rFonts w:ascii="宋体" w:hAnsi="宋体"/>
        </w:rPr>
      </w:pPr>
      <w:r>
        <w:rPr>
          <w:rFonts w:hint="eastAsia" w:ascii="宋体" w:hAnsi="宋体"/>
        </w:rPr>
        <w:t>同义名称：</w:t>
      </w:r>
    </w:p>
    <w:p>
      <w:pPr>
        <w:ind w:firstLine="1050" w:firstLineChars="500"/>
        <w:rPr>
          <w:rFonts w:ascii="宋体" w:hAnsi="宋体"/>
        </w:rPr>
      </w:pPr>
      <w:r>
        <w:rPr>
          <w:rFonts w:hint="eastAsia" w:ascii="宋体" w:hAnsi="宋体"/>
        </w:rPr>
        <w:t>说明：消防监督管理业务工作角色的代码</w:t>
      </w:r>
    </w:p>
    <w:p>
      <w:pPr>
        <w:ind w:firstLine="630" w:firstLineChars="300"/>
        <w:rPr>
          <w:rFonts w:ascii="宋体" w:hAnsi="宋体"/>
          <w:color w:val="FF0000"/>
        </w:rPr>
      </w:pPr>
      <w:r>
        <w:rPr>
          <w:rFonts w:hint="eastAsia" w:ascii="宋体" w:hAnsi="宋体"/>
        </w:rPr>
        <w:t>对象类词：消防监督</w:t>
      </w:r>
    </w:p>
    <w:p>
      <w:pPr>
        <w:ind w:firstLine="840" w:firstLineChars="400"/>
        <w:rPr>
          <w:rFonts w:ascii="宋体" w:hAnsi="宋体"/>
        </w:rPr>
      </w:pPr>
      <w:r>
        <w:rPr>
          <w:rFonts w:hint="eastAsia" w:ascii="宋体" w:hAnsi="宋体"/>
        </w:rPr>
        <w:t>特性词：管理角色</w:t>
      </w:r>
    </w:p>
    <w:p>
      <w:pPr>
        <w:ind w:firstLine="840" w:firstLineChars="400"/>
        <w:rPr>
          <w:rFonts w:ascii="宋体" w:hAnsi="宋体"/>
        </w:rPr>
      </w:pPr>
      <w:r>
        <w:rPr>
          <w:rFonts w:hint="eastAsia" w:ascii="宋体" w:hAnsi="宋体"/>
        </w:rPr>
        <w:t>表示词：</w:t>
      </w:r>
      <w:r>
        <w:rPr>
          <w:rFonts w:hint="eastAsia" w:ascii="宋体" w:hAnsi="宋体"/>
          <w:lang/>
        </w:rPr>
        <w:t>代码</w:t>
      </w:r>
    </w:p>
    <w:p>
      <w:pPr>
        <w:ind w:firstLine="630" w:firstLineChars="300"/>
        <w:rPr>
          <w:rFonts w:ascii="宋体" w:hAnsi="宋体"/>
        </w:rPr>
      </w:pPr>
      <w:r>
        <w:rPr>
          <w:rFonts w:hint="eastAsia" w:ascii="宋体" w:hAnsi="宋体"/>
        </w:rPr>
        <w:t>数据类型：</w:t>
      </w:r>
      <w:r>
        <w:rPr>
          <w:rFonts w:hint="eastAsia" w:ascii="宋体" w:hAnsi="宋体"/>
          <w:lang/>
        </w:rPr>
        <w:t>字符型</w:t>
      </w:r>
    </w:p>
    <w:p>
      <w:pPr>
        <w:ind w:firstLine="630" w:firstLineChars="300"/>
        <w:rPr>
          <w:rFonts w:hint="eastAsia" w:ascii="宋体" w:hAnsi="宋体"/>
        </w:rPr>
      </w:pPr>
      <w:r>
        <w:rPr>
          <w:rFonts w:hint="eastAsia" w:ascii="宋体" w:hAnsi="宋体"/>
        </w:rPr>
        <w:t>表示格式：</w:t>
      </w:r>
      <w:r>
        <w:rPr>
          <w:rFonts w:ascii="宋体" w:hAnsi="宋体"/>
          <w:color w:val="000000"/>
          <w:lang/>
        </w:rPr>
        <w:t>c</w:t>
      </w:r>
      <w:r>
        <w:rPr>
          <w:rFonts w:hint="eastAsia" w:ascii="宋体" w:hAnsi="宋体"/>
          <w:color w:val="000000"/>
          <w:lang/>
        </w:rPr>
        <w:t>2</w:t>
      </w:r>
    </w:p>
    <w:p>
      <w:pPr>
        <w:ind w:firstLine="1050" w:firstLineChars="500"/>
        <w:rPr>
          <w:rFonts w:ascii="宋体" w:hAnsi="宋体"/>
        </w:rPr>
      </w:pPr>
      <w:r>
        <w:rPr>
          <w:rFonts w:hint="eastAsia" w:ascii="宋体" w:hAnsi="宋体"/>
        </w:rPr>
        <w:t>值域：</w:t>
      </w:r>
      <w:r>
        <w:rPr>
          <w:rFonts w:hint="eastAsia" w:ascii="宋体" w:hAnsi="宋体"/>
          <w:lang/>
        </w:rPr>
        <w:t>采用 GA/T 974.4《消防信息代码 第4部分:</w:t>
      </w:r>
      <w:r>
        <w:rPr>
          <w:rFonts w:hint="eastAsia" w:ascii="宋体" w:hAnsi="宋体"/>
        </w:rPr>
        <w:t>消防监</w:t>
      </w:r>
      <w:bookmarkStart w:id="258" w:name="_Hlt292374013"/>
      <w:bookmarkStart w:id="259" w:name="_Hlt292374014"/>
      <w:bookmarkStart w:id="260" w:name="_Hlt292377637"/>
      <w:bookmarkStart w:id="261" w:name="_Hlt292402024"/>
      <w:bookmarkStart w:id="262" w:name="_Hlt292402025"/>
      <w:r>
        <w:rPr>
          <w:rFonts w:hint="eastAsia" w:ascii="宋体" w:hAnsi="宋体"/>
        </w:rPr>
        <w:t>督</w:t>
      </w:r>
      <w:bookmarkEnd w:id="258"/>
      <w:bookmarkEnd w:id="259"/>
      <w:bookmarkEnd w:id="260"/>
      <w:bookmarkEnd w:id="261"/>
      <w:bookmarkEnd w:id="262"/>
      <w:r>
        <w:rPr>
          <w:rFonts w:hint="eastAsia" w:ascii="宋体" w:hAnsi="宋体"/>
        </w:rPr>
        <w:t>管理角色代码</w:t>
      </w:r>
      <w:r>
        <w:rPr>
          <w:rFonts w:hint="eastAsia" w:ascii="宋体" w:hAnsi="宋体"/>
          <w:lang/>
        </w:rPr>
        <w:t>》</w:t>
      </w:r>
    </w:p>
    <w:p>
      <w:pPr>
        <w:ind w:firstLine="1050" w:firstLineChars="500"/>
        <w:rPr>
          <w:rFonts w:ascii="宋体" w:hAnsi="宋体"/>
        </w:rPr>
      </w:pPr>
      <w:r>
        <w:rPr>
          <w:rFonts w:hint="eastAsia" w:ascii="宋体" w:hAnsi="宋体"/>
        </w:rPr>
        <w:t>关系：</w:t>
      </w:r>
    </w:p>
    <w:p>
      <w:pPr>
        <w:ind w:firstLine="630" w:firstLineChars="300"/>
        <w:rPr>
          <w:rFonts w:ascii="宋体" w:hAnsi="宋体"/>
        </w:rPr>
      </w:pPr>
      <w:r>
        <w:rPr>
          <w:rFonts w:hint="eastAsia" w:ascii="宋体" w:hAnsi="宋体"/>
        </w:rPr>
        <w:t>计量单位：</w:t>
      </w:r>
    </w:p>
    <w:p>
      <w:pPr>
        <w:ind w:firstLine="1050" w:firstLineChars="500"/>
        <w:rPr>
          <w:rFonts w:ascii="宋体" w:hAnsi="宋体"/>
        </w:rPr>
      </w:pPr>
      <w:r>
        <w:rPr>
          <w:rFonts w:hint="eastAsia" w:ascii="宋体" w:hAnsi="宋体"/>
        </w:rPr>
        <w:t>状态：</w:t>
      </w:r>
      <w:r>
        <w:rPr>
          <w:rFonts w:hint="eastAsia" w:ascii="宋体" w:hAnsi="宋体"/>
          <w:lang/>
        </w:rPr>
        <w:t>标准</w:t>
      </w:r>
    </w:p>
    <w:p>
      <w:pPr>
        <w:ind w:firstLine="630" w:firstLineChars="300"/>
        <w:rPr>
          <w:rFonts w:ascii="宋体" w:hAnsi="宋体"/>
        </w:rPr>
      </w:pPr>
      <w:r>
        <w:rPr>
          <w:rFonts w:hint="eastAsia" w:ascii="宋体" w:hAnsi="宋体"/>
        </w:rPr>
        <w:t>提交机构：</w:t>
      </w:r>
      <w:r>
        <w:rPr>
          <w:rFonts w:hint="eastAsia" w:ascii="宋体" w:hAnsi="宋体"/>
          <w:lang/>
        </w:rPr>
        <w:t>公安部消防局</w:t>
      </w:r>
    </w:p>
    <w:p>
      <w:pPr>
        <w:ind w:firstLine="420" w:firstLineChars="200"/>
        <w:rPr>
          <w:rFonts w:ascii="宋体" w:hAnsi="宋体"/>
        </w:rPr>
      </w:pPr>
      <w:r>
        <w:rPr>
          <w:rFonts w:hint="eastAsia" w:ascii="宋体" w:hAnsi="宋体"/>
        </w:rPr>
        <w:t>主要起草人：</w:t>
      </w:r>
      <w:r>
        <w:rPr>
          <w:rFonts w:hint="eastAsia"/>
          <w:color w:val="000000"/>
        </w:rPr>
        <w:t>张春华、李淑惠、杨杰、马瑛</w:t>
      </w:r>
    </w:p>
    <w:p>
      <w:pPr>
        <w:ind w:firstLine="630" w:firstLineChars="300"/>
        <w:rPr>
          <w:rFonts w:ascii="宋体" w:hAnsi="宋体"/>
        </w:rPr>
      </w:pPr>
      <w:r>
        <w:rPr>
          <w:rFonts w:hint="eastAsia" w:ascii="宋体" w:hAnsi="宋体"/>
        </w:rPr>
        <w:t>批准日期：</w:t>
      </w:r>
      <w:r>
        <w:rPr>
          <w:rFonts w:hint="eastAsia" w:ascii="宋体" w:hAnsi="宋体"/>
          <w:lang/>
        </w:rPr>
        <w:t>2011年12月12日</w:t>
      </w:r>
    </w:p>
    <w:p>
      <w:pPr>
        <w:ind w:firstLine="1050" w:firstLineChars="500"/>
        <w:rPr>
          <w:rFonts w:hint="eastAsia" w:ascii="宋体" w:hAnsi="宋体"/>
        </w:rPr>
      </w:pPr>
      <w:r>
        <w:rPr>
          <w:rFonts w:hint="eastAsia" w:ascii="宋体" w:hAnsi="宋体"/>
        </w:rPr>
        <w:t>备注：</w:t>
      </w:r>
    </w:p>
    <w:bookmarkEnd w:id="243"/>
    <w:bookmarkEnd w:id="244"/>
    <w:bookmarkEnd w:id="245"/>
    <w:bookmarkEnd w:id="246"/>
    <w:p>
      <w:pPr>
        <w:rPr>
          <w:rFonts w:hint="eastAsia"/>
        </w:rPr>
      </w:pPr>
      <w:r>
        <w:rPr>
          <w:rFonts w:hint="eastAsia"/>
          <w:u w:val="single"/>
        </w:rPr>
        <w:t xml:space="preserve">                                                                                         </w:t>
      </w:r>
    </w:p>
    <w:p>
      <w:pPr>
        <w:ind w:firstLine="420" w:firstLineChars="200"/>
        <w:rPr>
          <w:rFonts w:hint="eastAsia"/>
        </w:rPr>
      </w:pPr>
      <w:r>
        <w:rPr>
          <w:rFonts w:hint="eastAsia"/>
        </w:rPr>
        <w:t>内部标识符：</w:t>
      </w:r>
      <w:r>
        <w:rPr>
          <w:rFonts w:ascii="宋体" w:hAnsi="宋体"/>
          <w:lang/>
        </w:rPr>
        <w:t>DE</w:t>
      </w:r>
      <w:r>
        <w:rPr>
          <w:rFonts w:hint="eastAsia" w:ascii="宋体" w:hAnsi="宋体"/>
        </w:rPr>
        <w:t>0040</w:t>
      </w:r>
      <w:r>
        <w:rPr>
          <w:rFonts w:ascii="宋体" w:hAnsi="宋体"/>
          <w:lang w:bidi="he-IL"/>
        </w:rPr>
        <w:fldChar w:fldCharType="begin"/>
      </w:r>
      <w:r>
        <w:rPr>
          <w:rFonts w:ascii="宋体" w:hAnsi="宋体"/>
          <w:lang w:bidi="he-IL"/>
        </w:rPr>
        <w:instrText xml:space="preserve"> </w:instrText>
      </w:r>
      <w:r>
        <w:rPr>
          <w:rFonts w:hint="eastAsia" w:ascii="宋体" w:hAnsi="宋体"/>
          <w:lang w:bidi="he-IL"/>
        </w:rPr>
        <w:instrText xml:space="preserve">AUTONUM  \* Arabic</w:instrText>
      </w:r>
      <w:r>
        <w:rPr>
          <w:rFonts w:ascii="宋体" w:hAnsi="宋体"/>
          <w:lang w:bidi="he-IL"/>
        </w:rPr>
        <w:instrText xml:space="preserve"> </w:instrText>
      </w:r>
      <w:r>
        <w:rPr>
          <w:rFonts w:ascii="宋体" w:hAnsi="宋体"/>
          <w:lang w:bidi="he-IL"/>
        </w:rPr>
        <w:fldChar w:fldCharType="end"/>
      </w:r>
    </w:p>
    <w:p>
      <w:pPr>
        <w:ind w:firstLine="630" w:firstLineChars="300"/>
      </w:pPr>
      <w:r>
        <w:rPr>
          <w:rFonts w:hint="eastAsia"/>
        </w:rPr>
        <w:t>中文名称：消防志愿者服务类别代码</w:t>
      </w:r>
    </w:p>
    <w:p>
      <w:pPr>
        <w:ind w:firstLine="630" w:firstLineChars="300"/>
      </w:pPr>
      <w:r>
        <w:rPr>
          <w:rFonts w:hint="eastAsia"/>
        </w:rPr>
        <w:t>中文全拼：</w:t>
      </w:r>
      <w:r>
        <w:rPr>
          <w:rFonts w:hint="eastAsia" w:ascii="宋体" w:hAnsi="宋体"/>
        </w:rPr>
        <w:t>xiao-fang-zhi-yuan-zhe-fu-wu-lei-bie-dai-ma</w:t>
      </w:r>
    </w:p>
    <w:p>
      <w:pPr>
        <w:ind w:firstLine="840" w:firstLineChars="400"/>
        <w:rPr>
          <w:rFonts w:hint="eastAsia"/>
        </w:rPr>
      </w:pPr>
      <w:r>
        <w:rPr>
          <w:rFonts w:hint="eastAsia"/>
        </w:rPr>
        <w:t>标识符：</w:t>
      </w:r>
      <w:r>
        <w:rPr>
          <w:rFonts w:hint="eastAsia" w:ascii="宋体" w:hAnsi="宋体"/>
          <w:lang/>
        </w:rPr>
        <w:t>XFZYZFWLBDM</w:t>
      </w:r>
    </w:p>
    <w:p>
      <w:pPr>
        <w:ind w:firstLine="1050" w:firstLineChars="500"/>
      </w:pPr>
      <w:r>
        <w:rPr>
          <w:rFonts w:hint="eastAsia"/>
        </w:rPr>
        <w:t>版本：</w:t>
      </w:r>
      <w:r>
        <w:rPr>
          <w:rFonts w:hint="eastAsia" w:ascii="宋体" w:hAnsi="宋体"/>
          <w:color w:val="000000"/>
          <w:lang/>
        </w:rPr>
        <w:t>1.0</w:t>
      </w:r>
    </w:p>
    <w:p>
      <w:pPr>
        <w:ind w:firstLine="630" w:firstLineChars="300"/>
      </w:pPr>
      <w:r>
        <w:rPr>
          <w:rFonts w:hint="eastAsia"/>
        </w:rPr>
        <w:t>同义名称：</w:t>
      </w:r>
      <w:r>
        <w:t xml:space="preserve"> </w:t>
      </w:r>
    </w:p>
    <w:p>
      <w:pPr>
        <w:ind w:firstLine="1050" w:firstLineChars="500"/>
      </w:pPr>
      <w:r>
        <w:rPr>
          <w:rFonts w:hint="eastAsia"/>
        </w:rPr>
        <w:t>说明：消防</w:t>
      </w:r>
      <w:r>
        <w:rPr>
          <w:rFonts w:hint="eastAsia" w:hAnsi="宋体"/>
        </w:rPr>
        <w:t>志愿者的服务类别代码</w:t>
      </w:r>
    </w:p>
    <w:p>
      <w:pPr>
        <w:ind w:firstLine="630" w:firstLineChars="300"/>
      </w:pPr>
      <w:r>
        <w:rPr>
          <w:rFonts w:hint="eastAsia"/>
        </w:rPr>
        <w:t>对象类词：消防</w:t>
      </w:r>
      <w:r>
        <w:rPr>
          <w:rFonts w:hint="eastAsia" w:hAnsi="宋体"/>
        </w:rPr>
        <w:t>志愿者</w:t>
      </w:r>
    </w:p>
    <w:p>
      <w:pPr>
        <w:ind w:firstLine="840" w:firstLineChars="400"/>
      </w:pPr>
      <w:r>
        <w:rPr>
          <w:rFonts w:hint="eastAsia"/>
        </w:rPr>
        <w:t>特性词：服务</w:t>
      </w:r>
      <w:r>
        <w:rPr>
          <w:rFonts w:hint="eastAsia" w:hAnsi="宋体"/>
        </w:rPr>
        <w:t>类别</w:t>
      </w:r>
    </w:p>
    <w:p>
      <w:pPr>
        <w:ind w:firstLine="840" w:firstLineChars="400"/>
      </w:pPr>
      <w:r>
        <w:rPr>
          <w:rFonts w:hint="eastAsia"/>
        </w:rPr>
        <w:t>表示词：</w:t>
      </w:r>
      <w:r>
        <w:rPr>
          <w:rFonts w:hint="eastAsia"/>
          <w:lang/>
        </w:rPr>
        <w:t>代码</w:t>
      </w:r>
    </w:p>
    <w:p>
      <w:pPr>
        <w:ind w:firstLine="630" w:firstLineChars="300"/>
      </w:pPr>
      <w:r>
        <w:rPr>
          <w:rFonts w:hint="eastAsia"/>
        </w:rPr>
        <w:t>数据类型：</w:t>
      </w:r>
      <w:r>
        <w:rPr>
          <w:rFonts w:hint="eastAsia"/>
          <w:lang/>
        </w:rPr>
        <w:t>字符型</w:t>
      </w:r>
    </w:p>
    <w:p>
      <w:pPr>
        <w:ind w:firstLine="630" w:firstLineChars="300"/>
        <w:rPr>
          <w:rFonts w:hint="eastAsia"/>
        </w:rPr>
      </w:pPr>
      <w:r>
        <w:rPr>
          <w:rFonts w:hint="eastAsia"/>
        </w:rPr>
        <w:t>表示格式：</w:t>
      </w:r>
      <w:r>
        <w:rPr>
          <w:rFonts w:ascii="宋体" w:hAnsi="宋体"/>
          <w:color w:val="000000"/>
          <w:lang/>
        </w:rPr>
        <w:t>c1</w:t>
      </w:r>
    </w:p>
    <w:p>
      <w:pPr>
        <w:ind w:firstLine="1050" w:firstLineChars="500"/>
      </w:pPr>
      <w:r>
        <w:rPr>
          <w:rFonts w:hint="eastAsia"/>
        </w:rPr>
        <w:t>值域：</w:t>
      </w:r>
      <w:r>
        <w:rPr>
          <w:rFonts w:hint="eastAsia"/>
          <w:lang/>
        </w:rPr>
        <w:t xml:space="preserve">采用 </w:t>
      </w:r>
      <w:r>
        <w:rPr>
          <w:rFonts w:hint="eastAsia" w:ascii="宋体" w:hAnsi="宋体"/>
          <w:lang/>
        </w:rPr>
        <w:t>GA/T</w:t>
      </w:r>
      <w:r>
        <w:rPr>
          <w:rFonts w:hint="eastAsia"/>
          <w:lang/>
        </w:rPr>
        <w:t xml:space="preserve"> </w:t>
      </w:r>
      <w:r>
        <w:rPr>
          <w:rFonts w:hint="eastAsia" w:ascii="宋体" w:hAnsi="宋体"/>
          <w:lang/>
        </w:rPr>
        <w:t>974.5</w:t>
      </w:r>
      <w:r>
        <w:rPr>
          <w:rFonts w:hint="eastAsia"/>
          <w:lang/>
        </w:rPr>
        <w:t>《消防信息代码 第</w:t>
      </w:r>
      <w:r>
        <w:rPr>
          <w:rFonts w:hint="eastAsia" w:ascii="宋体" w:hAnsi="宋体"/>
          <w:lang/>
        </w:rPr>
        <w:t>5</w:t>
      </w:r>
      <w:r>
        <w:rPr>
          <w:rFonts w:hint="eastAsia"/>
          <w:lang/>
        </w:rPr>
        <w:t>部分</w:t>
      </w:r>
      <w:r>
        <w:rPr>
          <w:rFonts w:hint="eastAsia" w:ascii="宋体" w:hAnsi="宋体"/>
          <w:lang/>
        </w:rPr>
        <w:t>:</w:t>
      </w:r>
      <w:r>
        <w:rPr>
          <w:rFonts w:hint="eastAsia"/>
          <w:lang/>
        </w:rPr>
        <w:t>消防</w:t>
      </w:r>
      <w:r>
        <w:rPr>
          <w:rFonts w:hint="eastAsia"/>
        </w:rPr>
        <w:t>志愿者服务类别代码</w:t>
      </w:r>
      <w:r>
        <w:rPr>
          <w:rFonts w:hint="eastAsia"/>
          <w:lang/>
        </w:rPr>
        <w:t>》</w:t>
      </w:r>
    </w:p>
    <w:p>
      <w:pPr>
        <w:ind w:firstLine="1050" w:firstLineChars="500"/>
      </w:pPr>
      <w:r>
        <w:rPr>
          <w:rFonts w:hint="eastAsia"/>
        </w:rPr>
        <w:t>关系：</w:t>
      </w:r>
    </w:p>
    <w:p>
      <w:pPr>
        <w:ind w:firstLine="630" w:firstLineChars="300"/>
      </w:pPr>
      <w:r>
        <w:rPr>
          <w:rFonts w:hint="eastAsia"/>
        </w:rPr>
        <w:t>计量单位：</w:t>
      </w:r>
    </w:p>
    <w:p>
      <w:pPr>
        <w:ind w:firstLine="1050" w:firstLineChars="500"/>
      </w:pPr>
      <w:r>
        <w:rPr>
          <w:rFonts w:hint="eastAsia"/>
        </w:rPr>
        <w:t>状态：</w:t>
      </w:r>
      <w:r>
        <w:rPr>
          <w:rFonts w:hint="eastAsia"/>
          <w:lang/>
        </w:rPr>
        <w:t>标准</w:t>
      </w:r>
    </w:p>
    <w:p>
      <w:pPr>
        <w:ind w:firstLine="630" w:firstLineChars="300"/>
      </w:pPr>
      <w:r>
        <w:rPr>
          <w:rFonts w:hint="eastAsia"/>
        </w:rPr>
        <w:t>提交机构：</w:t>
      </w:r>
      <w:r>
        <w:rPr>
          <w:rFonts w:hint="eastAsia"/>
          <w:lang/>
        </w:rPr>
        <w:t>公安部消防局</w:t>
      </w:r>
    </w:p>
    <w:p>
      <w:pPr>
        <w:ind w:firstLine="420" w:firstLineChars="200"/>
      </w:pPr>
      <w:r>
        <w:rPr>
          <w:rFonts w:hint="eastAsia"/>
        </w:rPr>
        <w:t>主要起草人：</w:t>
      </w:r>
      <w:r>
        <w:rPr>
          <w:rFonts w:hint="eastAsia"/>
          <w:color w:val="000000"/>
        </w:rPr>
        <w:t>赵海荣、朱春玲、雷进德</w:t>
      </w:r>
    </w:p>
    <w:p>
      <w:pPr>
        <w:ind w:firstLine="630" w:firstLineChars="300"/>
      </w:pPr>
      <w:r>
        <w:rPr>
          <w:rFonts w:hint="eastAsia"/>
        </w:rPr>
        <w:t>批准日期：</w:t>
      </w:r>
      <w:r>
        <w:rPr>
          <w:rFonts w:hint="eastAsia" w:ascii="宋体" w:hAnsi="宋体"/>
          <w:color w:val="000000"/>
          <w:lang/>
        </w:rPr>
        <w:t>2011年12月12日</w:t>
      </w:r>
    </w:p>
    <w:p>
      <w:pPr>
        <w:ind w:firstLine="1050" w:firstLineChars="500"/>
        <w:rPr>
          <w:rFonts w:hint="eastAsia"/>
        </w:rPr>
      </w:pPr>
      <w:r>
        <w:rPr>
          <w:rFonts w:hint="eastAsia"/>
        </w:rPr>
        <w:t>备注：</w:t>
      </w:r>
    </w:p>
    <w:bookmarkEnd w:id="247"/>
    <w:bookmarkEnd w:id="248"/>
    <w:bookmarkEnd w:id="249"/>
    <w:bookmarkEnd w:id="250"/>
    <w:bookmarkEnd w:id="251"/>
    <w:bookmarkEnd w:id="252"/>
    <w:bookmarkEnd w:id="253"/>
    <w:bookmarkEnd w:id="254"/>
    <w:bookmarkEnd w:id="255"/>
    <w:bookmarkEnd w:id="256"/>
    <w:bookmarkEnd w:id="257"/>
    <w:p>
      <w:pPr>
        <w:rPr>
          <w:rFonts w:hint="eastAsia"/>
        </w:rPr>
      </w:pPr>
      <w:r>
        <w:rPr>
          <w:rFonts w:hint="eastAsia"/>
          <w:u w:val="single"/>
        </w:rPr>
        <w:t xml:space="preserve">                                                                                         </w:t>
      </w:r>
    </w:p>
    <w:p>
      <w:pPr>
        <w:ind w:firstLine="420" w:firstLineChars="200"/>
        <w:rPr>
          <w:rFonts w:hint="eastAsia"/>
        </w:rPr>
      </w:pPr>
      <w:r>
        <w:rPr>
          <w:rFonts w:hint="eastAsia"/>
        </w:rPr>
        <w:t>内部标识符：</w:t>
      </w:r>
      <w:r>
        <w:rPr>
          <w:rFonts w:ascii="宋体" w:hAnsi="宋体"/>
          <w:lang/>
        </w:rPr>
        <w:t>DE</w:t>
      </w:r>
      <w:r>
        <w:rPr>
          <w:rFonts w:hint="eastAsia" w:ascii="宋体" w:hAnsi="宋体"/>
        </w:rPr>
        <w:t>0040</w:t>
      </w:r>
      <w:r>
        <w:rPr>
          <w:rFonts w:ascii="宋体" w:hAnsi="宋体"/>
          <w:lang w:bidi="he-IL"/>
        </w:rPr>
        <w:fldChar w:fldCharType="begin"/>
      </w:r>
      <w:r>
        <w:rPr>
          <w:rFonts w:ascii="宋体" w:hAnsi="宋体"/>
          <w:lang w:bidi="he-IL"/>
        </w:rPr>
        <w:instrText xml:space="preserve"> </w:instrText>
      </w:r>
      <w:r>
        <w:rPr>
          <w:rFonts w:hint="eastAsia" w:ascii="宋体" w:hAnsi="宋体"/>
          <w:lang w:bidi="he-IL"/>
        </w:rPr>
        <w:instrText xml:space="preserve">AUTONUM  \* Arabic</w:instrText>
      </w:r>
      <w:r>
        <w:rPr>
          <w:rFonts w:ascii="宋体" w:hAnsi="宋体"/>
          <w:lang w:bidi="he-IL"/>
        </w:rPr>
        <w:instrText xml:space="preserve"> </w:instrText>
      </w:r>
      <w:r>
        <w:rPr>
          <w:rFonts w:ascii="宋体" w:hAnsi="宋体"/>
          <w:lang w:bidi="he-IL"/>
        </w:rPr>
        <w:fldChar w:fldCharType="end"/>
      </w:r>
    </w:p>
    <w:p>
      <w:pPr>
        <w:ind w:firstLine="630" w:firstLineChars="300"/>
        <w:rPr>
          <w:rFonts w:hint="eastAsia" w:hAnsi="宋体"/>
        </w:rPr>
      </w:pPr>
      <w:r>
        <w:rPr>
          <w:rFonts w:hint="eastAsia"/>
        </w:rPr>
        <w:t>中文名称：消防宣传培训对象类型</w:t>
      </w:r>
      <w:r>
        <w:rPr>
          <w:rFonts w:hint="eastAsia" w:hAnsi="宋体"/>
        </w:rPr>
        <w:t>代码</w:t>
      </w:r>
    </w:p>
    <w:p>
      <w:pPr>
        <w:ind w:firstLine="630" w:firstLineChars="300"/>
      </w:pPr>
      <w:r>
        <w:rPr>
          <w:rFonts w:hint="eastAsia"/>
        </w:rPr>
        <w:t>中文全拼：</w:t>
      </w:r>
      <w:r>
        <w:rPr>
          <w:rFonts w:hint="eastAsia" w:ascii="宋体" w:hAnsi="宋体"/>
        </w:rPr>
        <w:t>xiao-fang-xuan-chuan-pei-xun-dui-xiang-lei-xing-dai-ma</w:t>
      </w:r>
    </w:p>
    <w:p>
      <w:pPr>
        <w:ind w:firstLine="840" w:firstLineChars="400"/>
        <w:rPr>
          <w:rFonts w:hint="eastAsia"/>
        </w:rPr>
      </w:pPr>
      <w:r>
        <w:rPr>
          <w:rFonts w:hint="eastAsia"/>
        </w:rPr>
        <w:t>标识符：</w:t>
      </w:r>
      <w:r>
        <w:rPr>
          <w:rFonts w:hint="eastAsia" w:ascii="宋体" w:hAnsi="宋体"/>
          <w:lang/>
        </w:rPr>
        <w:t>XFXCPXDXLXDM</w:t>
      </w:r>
    </w:p>
    <w:p>
      <w:pPr>
        <w:ind w:firstLine="1050" w:firstLineChars="500"/>
      </w:pPr>
      <w:r>
        <w:rPr>
          <w:rFonts w:hint="eastAsia"/>
        </w:rPr>
        <w:t>版本：</w:t>
      </w:r>
      <w:r>
        <w:rPr>
          <w:rFonts w:hint="eastAsia" w:ascii="宋体" w:hAnsi="宋体"/>
          <w:color w:val="000000"/>
          <w:lang/>
        </w:rPr>
        <w:t>1.0</w:t>
      </w:r>
    </w:p>
    <w:p>
      <w:pPr>
        <w:ind w:firstLine="630" w:firstLineChars="300"/>
      </w:pPr>
      <w:r>
        <w:rPr>
          <w:rFonts w:hint="eastAsia"/>
        </w:rPr>
        <w:t>同义名称：</w:t>
      </w:r>
    </w:p>
    <w:p>
      <w:pPr>
        <w:ind w:firstLine="1050" w:firstLineChars="500"/>
      </w:pPr>
      <w:r>
        <w:rPr>
          <w:rFonts w:hint="eastAsia"/>
        </w:rPr>
        <w:t>说明：消防宣传培训对象的类型</w:t>
      </w:r>
      <w:r>
        <w:rPr>
          <w:rFonts w:hint="eastAsia" w:hAnsi="宋体"/>
        </w:rPr>
        <w:t>代码</w:t>
      </w:r>
    </w:p>
    <w:p>
      <w:pPr>
        <w:ind w:firstLine="630" w:firstLineChars="300"/>
        <w:rPr>
          <w:color w:val="FF0000"/>
        </w:rPr>
      </w:pPr>
      <w:r>
        <w:rPr>
          <w:rFonts w:hint="eastAsia"/>
        </w:rPr>
        <w:t>对象类词：消防</w:t>
      </w:r>
      <w:r>
        <w:rPr>
          <w:rFonts w:hint="eastAsia" w:hAnsi="宋体"/>
        </w:rPr>
        <w:t>宣传培训对象</w:t>
      </w:r>
    </w:p>
    <w:p>
      <w:pPr>
        <w:ind w:firstLine="840" w:firstLineChars="400"/>
      </w:pPr>
      <w:r>
        <w:rPr>
          <w:rFonts w:hint="eastAsia"/>
        </w:rPr>
        <w:t>特性词：</w:t>
      </w:r>
      <w:r>
        <w:rPr>
          <w:rFonts w:hint="eastAsia" w:hAnsi="宋体"/>
        </w:rPr>
        <w:t>类型</w:t>
      </w:r>
    </w:p>
    <w:p>
      <w:pPr>
        <w:ind w:firstLine="840" w:firstLineChars="400"/>
      </w:pPr>
      <w:r>
        <w:rPr>
          <w:rFonts w:hint="eastAsia"/>
        </w:rPr>
        <w:t>表示词：</w:t>
      </w:r>
      <w:r>
        <w:rPr>
          <w:rFonts w:hint="eastAsia"/>
          <w:lang/>
        </w:rPr>
        <w:t>代码</w:t>
      </w:r>
    </w:p>
    <w:p>
      <w:pPr>
        <w:ind w:firstLine="630" w:firstLineChars="300"/>
      </w:pPr>
      <w:r>
        <w:rPr>
          <w:rFonts w:hint="eastAsia"/>
        </w:rPr>
        <w:t>数据类型：</w:t>
      </w:r>
      <w:r>
        <w:rPr>
          <w:rFonts w:hint="eastAsia"/>
          <w:lang/>
        </w:rPr>
        <w:t>字符型</w:t>
      </w:r>
    </w:p>
    <w:p>
      <w:pPr>
        <w:ind w:firstLine="630" w:firstLineChars="300"/>
        <w:rPr>
          <w:rFonts w:hint="eastAsia"/>
        </w:rPr>
      </w:pPr>
      <w:r>
        <w:rPr>
          <w:rFonts w:hint="eastAsia"/>
        </w:rPr>
        <w:t>表示格式：</w:t>
      </w:r>
      <w:r>
        <w:rPr>
          <w:rFonts w:ascii="宋体" w:hAnsi="宋体"/>
          <w:color w:val="000000"/>
          <w:lang/>
        </w:rPr>
        <w:t>c1</w:t>
      </w:r>
    </w:p>
    <w:p>
      <w:pPr>
        <w:ind w:firstLine="1050" w:firstLineChars="500"/>
      </w:pPr>
      <w:r>
        <w:rPr>
          <w:rFonts w:hint="eastAsia"/>
        </w:rPr>
        <w:t>值域：</w:t>
      </w:r>
      <w:r>
        <w:rPr>
          <w:rFonts w:hint="eastAsia"/>
          <w:lang/>
        </w:rPr>
        <w:t xml:space="preserve">采用 </w:t>
      </w:r>
      <w:r>
        <w:rPr>
          <w:rFonts w:hint="eastAsia" w:ascii="宋体" w:hAnsi="宋体"/>
          <w:lang/>
        </w:rPr>
        <w:t>GA/T</w:t>
      </w:r>
      <w:r>
        <w:rPr>
          <w:rFonts w:hint="eastAsia"/>
          <w:lang/>
        </w:rPr>
        <w:t xml:space="preserve"> </w:t>
      </w:r>
      <w:r>
        <w:rPr>
          <w:rFonts w:hint="eastAsia" w:ascii="宋体" w:hAnsi="宋体"/>
          <w:lang/>
        </w:rPr>
        <w:t>974.6</w:t>
      </w:r>
      <w:r>
        <w:rPr>
          <w:rFonts w:hint="eastAsia"/>
          <w:lang/>
        </w:rPr>
        <w:t>《消防信息代码 第</w:t>
      </w:r>
      <w:r>
        <w:rPr>
          <w:rFonts w:hint="eastAsia" w:ascii="宋体" w:hAnsi="宋体"/>
          <w:lang/>
        </w:rPr>
        <w:t>6</w:t>
      </w:r>
      <w:r>
        <w:rPr>
          <w:rFonts w:hint="eastAsia"/>
          <w:lang/>
        </w:rPr>
        <w:t>部分</w:t>
      </w:r>
      <w:r>
        <w:rPr>
          <w:rFonts w:hint="eastAsia" w:ascii="宋体" w:hAnsi="宋体"/>
          <w:lang/>
        </w:rPr>
        <w:t>:</w:t>
      </w:r>
      <w:r>
        <w:rPr>
          <w:rFonts w:hint="eastAsia"/>
          <w:lang/>
        </w:rPr>
        <w:t>消防</w:t>
      </w:r>
      <w:r>
        <w:rPr>
          <w:rFonts w:hint="eastAsia" w:hAnsi="宋体"/>
        </w:rPr>
        <w:t>宣传培训对象类型代码</w:t>
      </w:r>
      <w:r>
        <w:rPr>
          <w:rFonts w:hint="eastAsia"/>
          <w:lang/>
        </w:rPr>
        <w:t>》</w:t>
      </w:r>
    </w:p>
    <w:p>
      <w:pPr>
        <w:ind w:firstLine="1050" w:firstLineChars="500"/>
      </w:pPr>
      <w:r>
        <w:rPr>
          <w:rFonts w:hint="eastAsia"/>
        </w:rPr>
        <w:t>关系：</w:t>
      </w:r>
    </w:p>
    <w:p>
      <w:pPr>
        <w:ind w:firstLine="630" w:firstLineChars="300"/>
      </w:pPr>
      <w:r>
        <w:rPr>
          <w:rFonts w:hint="eastAsia"/>
        </w:rPr>
        <w:t>计量单位：</w:t>
      </w:r>
    </w:p>
    <w:p>
      <w:pPr>
        <w:ind w:firstLine="1050" w:firstLineChars="500"/>
      </w:pPr>
      <w:r>
        <w:rPr>
          <w:rFonts w:hint="eastAsia"/>
        </w:rPr>
        <w:t>状态：</w:t>
      </w:r>
      <w:r>
        <w:rPr>
          <w:rFonts w:hint="eastAsia"/>
          <w:lang/>
        </w:rPr>
        <w:t>标准</w:t>
      </w:r>
    </w:p>
    <w:p>
      <w:pPr>
        <w:ind w:firstLine="630" w:firstLineChars="300"/>
      </w:pPr>
      <w:r>
        <w:rPr>
          <w:rFonts w:hint="eastAsia"/>
        </w:rPr>
        <w:t>提交机构：</w:t>
      </w:r>
      <w:r>
        <w:rPr>
          <w:rFonts w:hint="eastAsia"/>
          <w:lang/>
        </w:rPr>
        <w:t>公安部消防局</w:t>
      </w:r>
    </w:p>
    <w:p>
      <w:pPr>
        <w:ind w:firstLine="420" w:firstLineChars="200"/>
      </w:pPr>
      <w:r>
        <w:rPr>
          <w:rFonts w:hint="eastAsia"/>
        </w:rPr>
        <w:t>主要起草人：</w:t>
      </w:r>
      <w:r>
        <w:rPr>
          <w:rFonts w:hint="eastAsia"/>
          <w:color w:val="000000"/>
        </w:rPr>
        <w:t>赵海荣、朱春玲、雷进德</w:t>
      </w:r>
    </w:p>
    <w:p>
      <w:pPr>
        <w:ind w:firstLine="630" w:firstLineChars="300"/>
      </w:pPr>
      <w:r>
        <w:rPr>
          <w:rFonts w:hint="eastAsia"/>
        </w:rPr>
        <w:t>批准日期：</w:t>
      </w:r>
      <w:r>
        <w:rPr>
          <w:rFonts w:hint="eastAsia" w:ascii="宋体" w:hAnsi="宋体"/>
          <w:color w:val="000000"/>
          <w:lang/>
        </w:rPr>
        <w:t>2011年12月12日</w:t>
      </w:r>
    </w:p>
    <w:p>
      <w:pPr>
        <w:ind w:firstLine="1050" w:firstLineChars="500"/>
        <w:rPr>
          <w:rFonts w:hint="eastAsia"/>
        </w:rPr>
      </w:pPr>
      <w:r>
        <w:rPr>
          <w:rFonts w:hint="eastAsia"/>
        </w:rPr>
        <w:t>备注：</w:t>
      </w:r>
    </w:p>
    <w:bookmarkEnd w:id="237"/>
    <w:bookmarkEnd w:id="238"/>
    <w:bookmarkEnd w:id="239"/>
    <w:p>
      <w:pPr>
        <w:rPr>
          <w:rFonts w:hint="eastAsia"/>
        </w:rPr>
      </w:pPr>
      <w:r>
        <w:rPr>
          <w:rFonts w:hint="eastAsia"/>
          <w:u w:val="single"/>
        </w:rPr>
        <w:t xml:space="preserve">                                                                                         </w:t>
      </w:r>
    </w:p>
    <w:p>
      <w:pPr>
        <w:ind w:firstLine="420" w:firstLineChars="200"/>
        <w:rPr>
          <w:rFonts w:hint="eastAsia"/>
        </w:rPr>
      </w:pPr>
      <w:r>
        <w:rPr>
          <w:rFonts w:hint="eastAsia"/>
        </w:rPr>
        <w:t>内部标识符：</w:t>
      </w:r>
      <w:r>
        <w:rPr>
          <w:rFonts w:ascii="宋体" w:hAnsi="宋体"/>
          <w:lang/>
        </w:rPr>
        <w:t>DE</w:t>
      </w:r>
      <w:r>
        <w:rPr>
          <w:rFonts w:hint="eastAsia" w:ascii="宋体" w:hAnsi="宋体"/>
        </w:rPr>
        <w:t>0040</w:t>
      </w:r>
      <w:r>
        <w:rPr>
          <w:rFonts w:ascii="宋体" w:hAnsi="宋体"/>
          <w:lang w:bidi="he-IL"/>
        </w:rPr>
        <w:fldChar w:fldCharType="begin"/>
      </w:r>
      <w:r>
        <w:rPr>
          <w:rFonts w:ascii="宋体" w:hAnsi="宋体"/>
          <w:lang w:bidi="he-IL"/>
        </w:rPr>
        <w:instrText xml:space="preserve"> </w:instrText>
      </w:r>
      <w:r>
        <w:rPr>
          <w:rFonts w:hint="eastAsia" w:ascii="宋体" w:hAnsi="宋体"/>
          <w:lang w:bidi="he-IL"/>
        </w:rPr>
        <w:instrText xml:space="preserve">AUTONUM  \* Arabic</w:instrText>
      </w:r>
      <w:r>
        <w:rPr>
          <w:rFonts w:ascii="宋体" w:hAnsi="宋体"/>
          <w:lang w:bidi="he-IL"/>
        </w:rPr>
        <w:instrText xml:space="preserve"> </w:instrText>
      </w:r>
      <w:r>
        <w:rPr>
          <w:rFonts w:ascii="宋体" w:hAnsi="宋体"/>
          <w:lang w:bidi="he-IL"/>
        </w:rPr>
        <w:fldChar w:fldCharType="end"/>
      </w:r>
    </w:p>
    <w:p>
      <w:pPr>
        <w:ind w:firstLine="630" w:firstLineChars="300"/>
      </w:pPr>
      <w:r>
        <w:rPr>
          <w:rFonts w:hint="eastAsia"/>
        </w:rPr>
        <w:t>中文名称：</w:t>
      </w:r>
      <w:r>
        <w:rPr>
          <w:rFonts w:hint="eastAsia" w:ascii="宋体" w:hAnsi="宋体"/>
          <w:szCs w:val="21"/>
        </w:rPr>
        <w:t>消防队体制类别代码</w:t>
      </w:r>
    </w:p>
    <w:p>
      <w:pPr>
        <w:ind w:firstLine="630" w:firstLineChars="300"/>
      </w:pPr>
      <w:r>
        <w:rPr>
          <w:rFonts w:hint="eastAsia"/>
        </w:rPr>
        <w:t>中文全拼：</w:t>
      </w:r>
      <w:r>
        <w:rPr>
          <w:rFonts w:hint="eastAsia" w:ascii="宋体" w:hAnsi="宋体"/>
        </w:rPr>
        <w:t>xiao-fang-dui-ti-zhi-lei-bie-dai-ma</w:t>
      </w:r>
    </w:p>
    <w:p>
      <w:pPr>
        <w:ind w:firstLine="840" w:firstLineChars="400"/>
        <w:rPr>
          <w:rFonts w:hint="eastAsia"/>
        </w:rPr>
      </w:pPr>
      <w:r>
        <w:rPr>
          <w:rFonts w:hint="eastAsia"/>
        </w:rPr>
        <w:t>标识符：</w:t>
      </w:r>
      <w:r>
        <w:rPr>
          <w:rFonts w:hint="eastAsia" w:ascii="宋体" w:hAnsi="宋体"/>
          <w:lang/>
        </w:rPr>
        <w:t>XFDTZLBDM</w:t>
      </w:r>
    </w:p>
    <w:p>
      <w:pPr>
        <w:ind w:firstLine="1050" w:firstLineChars="500"/>
      </w:pPr>
      <w:r>
        <w:rPr>
          <w:rFonts w:hint="eastAsia"/>
        </w:rPr>
        <w:t>版本：</w:t>
      </w:r>
      <w:r>
        <w:rPr>
          <w:rFonts w:hint="eastAsia" w:ascii="宋体" w:hAnsi="宋体"/>
          <w:color w:val="000000"/>
          <w:lang/>
        </w:rPr>
        <w:t>1.0</w:t>
      </w:r>
    </w:p>
    <w:p>
      <w:pPr>
        <w:ind w:firstLine="630" w:firstLineChars="300"/>
      </w:pPr>
      <w:r>
        <w:rPr>
          <w:rFonts w:hint="eastAsia"/>
        </w:rPr>
        <w:t>同义名称：</w:t>
      </w:r>
      <w:r>
        <w:rPr>
          <w:rFonts w:hint="eastAsia" w:ascii="宋体" w:hAnsi="宋体"/>
          <w:szCs w:val="21"/>
        </w:rPr>
        <w:t>消防队类别代码</w:t>
      </w:r>
    </w:p>
    <w:p>
      <w:pPr>
        <w:ind w:firstLine="1050" w:firstLineChars="500"/>
      </w:pPr>
      <w:r>
        <w:rPr>
          <w:rFonts w:hint="eastAsia"/>
        </w:rPr>
        <w:t>说明：</w:t>
      </w:r>
      <w:r>
        <w:rPr>
          <w:rFonts w:hint="eastAsia" w:ascii="宋体" w:hAnsi="宋体"/>
          <w:szCs w:val="21"/>
        </w:rPr>
        <w:t>消防队所属体制的类别</w:t>
      </w:r>
      <w:r>
        <w:rPr>
          <w:rFonts w:hint="eastAsia" w:hAnsi="宋体"/>
        </w:rPr>
        <w:t>代码</w:t>
      </w:r>
    </w:p>
    <w:p>
      <w:pPr>
        <w:ind w:firstLine="630" w:firstLineChars="300"/>
      </w:pPr>
      <w:r>
        <w:rPr>
          <w:rFonts w:hint="eastAsia"/>
        </w:rPr>
        <w:t>对象类词：</w:t>
      </w:r>
      <w:r>
        <w:rPr>
          <w:rFonts w:hint="eastAsia" w:ascii="宋体" w:hAnsi="宋体"/>
          <w:szCs w:val="21"/>
        </w:rPr>
        <w:t>消防队</w:t>
      </w:r>
    </w:p>
    <w:p>
      <w:pPr>
        <w:ind w:firstLine="840" w:firstLineChars="400"/>
      </w:pPr>
      <w:r>
        <w:rPr>
          <w:rFonts w:hint="eastAsia"/>
        </w:rPr>
        <w:t>特性词：</w:t>
      </w:r>
      <w:r>
        <w:rPr>
          <w:rFonts w:hint="eastAsia" w:ascii="宋体" w:hAnsi="宋体"/>
          <w:szCs w:val="21"/>
        </w:rPr>
        <w:t>体制类别</w:t>
      </w:r>
    </w:p>
    <w:p>
      <w:pPr>
        <w:ind w:firstLine="840" w:firstLineChars="400"/>
      </w:pPr>
      <w:r>
        <w:rPr>
          <w:rFonts w:hint="eastAsia"/>
        </w:rPr>
        <w:t>表示词：</w:t>
      </w:r>
      <w:r>
        <w:rPr>
          <w:rFonts w:hint="eastAsia"/>
          <w:lang/>
        </w:rPr>
        <w:t>代码</w:t>
      </w:r>
    </w:p>
    <w:p>
      <w:pPr>
        <w:ind w:firstLine="630" w:firstLineChars="300"/>
      </w:pPr>
      <w:r>
        <w:rPr>
          <w:rFonts w:hint="eastAsia"/>
        </w:rPr>
        <w:t>数据类型：</w:t>
      </w:r>
      <w:r>
        <w:rPr>
          <w:rFonts w:hint="eastAsia"/>
          <w:lang/>
        </w:rPr>
        <w:t>字符型</w:t>
      </w:r>
    </w:p>
    <w:p>
      <w:pPr>
        <w:ind w:firstLine="630" w:firstLineChars="300"/>
        <w:rPr>
          <w:rFonts w:hint="eastAsia"/>
        </w:rPr>
      </w:pPr>
      <w:r>
        <w:rPr>
          <w:rFonts w:hint="eastAsia"/>
        </w:rPr>
        <w:t>表示格式：</w:t>
      </w:r>
      <w:r>
        <w:rPr>
          <w:rFonts w:ascii="宋体" w:hAnsi="宋体"/>
          <w:color w:val="000000"/>
          <w:lang/>
        </w:rPr>
        <w:t>c</w:t>
      </w:r>
      <w:r>
        <w:rPr>
          <w:rFonts w:hint="eastAsia" w:ascii="宋体" w:hAnsi="宋体"/>
          <w:color w:val="000000"/>
          <w:lang/>
        </w:rPr>
        <w:t>2</w:t>
      </w:r>
    </w:p>
    <w:p>
      <w:pPr>
        <w:ind w:firstLine="1050" w:firstLineChars="500"/>
      </w:pPr>
      <w:r>
        <w:rPr>
          <w:rFonts w:hint="eastAsia"/>
        </w:rPr>
        <w:t>值域：</w:t>
      </w:r>
      <w:r>
        <w:rPr>
          <w:rFonts w:hint="eastAsia"/>
          <w:lang/>
        </w:rPr>
        <w:t xml:space="preserve">采用 </w:t>
      </w:r>
      <w:r>
        <w:rPr>
          <w:rFonts w:hint="eastAsia" w:ascii="宋体" w:hAnsi="宋体"/>
          <w:lang/>
        </w:rPr>
        <w:t>GA/T 974.7</w:t>
      </w:r>
      <w:r>
        <w:rPr>
          <w:rFonts w:hint="eastAsia"/>
          <w:lang/>
        </w:rPr>
        <w:t>《消防信息代码 第</w:t>
      </w:r>
      <w:r>
        <w:rPr>
          <w:rFonts w:hint="eastAsia" w:ascii="宋体" w:hAnsi="宋体"/>
          <w:lang/>
        </w:rPr>
        <w:t>7</w:t>
      </w:r>
      <w:r>
        <w:rPr>
          <w:rFonts w:hint="eastAsia"/>
          <w:lang/>
        </w:rPr>
        <w:t>部分</w:t>
      </w:r>
      <w:r>
        <w:rPr>
          <w:rFonts w:hint="eastAsia" w:ascii="宋体" w:hAnsi="宋体"/>
          <w:lang/>
        </w:rPr>
        <w:t>:</w:t>
      </w:r>
      <w:r>
        <w:rPr>
          <w:rFonts w:hint="eastAsia" w:ascii="宋体" w:hAnsi="宋体"/>
          <w:szCs w:val="21"/>
        </w:rPr>
        <w:t>消防队体制分类与代码</w:t>
      </w:r>
      <w:r>
        <w:rPr>
          <w:rFonts w:hint="eastAsia"/>
          <w:lang/>
        </w:rPr>
        <w:t>》</w:t>
      </w:r>
    </w:p>
    <w:p>
      <w:pPr>
        <w:ind w:firstLine="1050" w:firstLineChars="500"/>
      </w:pPr>
      <w:r>
        <w:rPr>
          <w:rFonts w:hint="eastAsia"/>
        </w:rPr>
        <w:t>关系：</w:t>
      </w:r>
    </w:p>
    <w:p>
      <w:pPr>
        <w:ind w:firstLine="630" w:firstLineChars="300"/>
      </w:pPr>
      <w:r>
        <w:rPr>
          <w:rFonts w:hint="eastAsia"/>
        </w:rPr>
        <w:t>计量单位：</w:t>
      </w:r>
    </w:p>
    <w:p>
      <w:pPr>
        <w:ind w:firstLine="1050" w:firstLineChars="500"/>
      </w:pPr>
      <w:r>
        <w:rPr>
          <w:rFonts w:hint="eastAsia"/>
        </w:rPr>
        <w:t>状态：</w:t>
      </w:r>
      <w:r>
        <w:rPr>
          <w:rFonts w:hint="eastAsia"/>
          <w:lang/>
        </w:rPr>
        <w:t>标准</w:t>
      </w:r>
    </w:p>
    <w:p>
      <w:pPr>
        <w:ind w:firstLine="630" w:firstLineChars="300"/>
      </w:pPr>
      <w:r>
        <w:rPr>
          <w:rFonts w:hint="eastAsia"/>
        </w:rPr>
        <w:t>提交机构：</w:t>
      </w:r>
      <w:r>
        <w:rPr>
          <w:rFonts w:hint="eastAsia"/>
          <w:lang/>
        </w:rPr>
        <w:t>公安部消防局</w:t>
      </w:r>
    </w:p>
    <w:p>
      <w:pPr>
        <w:ind w:firstLine="420" w:firstLineChars="200"/>
      </w:pPr>
      <w:r>
        <w:rPr>
          <w:rFonts w:hint="eastAsia"/>
        </w:rPr>
        <w:t>主要起草人：</w:t>
      </w:r>
      <w:r>
        <w:rPr>
          <w:rFonts w:hint="eastAsia"/>
          <w:color w:val="000000"/>
        </w:rPr>
        <w:t>潘刚、傅永财、王佩青、刘传军</w:t>
      </w:r>
    </w:p>
    <w:p>
      <w:pPr>
        <w:ind w:firstLine="630" w:firstLineChars="300"/>
      </w:pPr>
      <w:r>
        <w:rPr>
          <w:rFonts w:hint="eastAsia"/>
        </w:rPr>
        <w:t>批准日期：</w:t>
      </w:r>
      <w:r>
        <w:rPr>
          <w:rFonts w:hint="eastAsia" w:ascii="宋体" w:hAnsi="宋体"/>
          <w:lang/>
        </w:rPr>
        <w:t>2011年12月12日</w:t>
      </w:r>
    </w:p>
    <w:p>
      <w:pPr>
        <w:ind w:firstLine="1050" w:firstLineChars="500"/>
        <w:rPr>
          <w:rFonts w:hint="eastAsia"/>
        </w:rPr>
      </w:pPr>
      <w:r>
        <w:rPr>
          <w:rFonts w:hint="eastAsia"/>
        </w:rPr>
        <w:t>备注：</w:t>
      </w:r>
    </w:p>
    <w:p>
      <w:pPr>
        <w:rPr>
          <w:rFonts w:hint="eastAsia"/>
        </w:rPr>
      </w:pPr>
      <w:r>
        <w:rPr>
          <w:rFonts w:hint="eastAsia"/>
          <w:u w:val="single"/>
        </w:rPr>
        <w:t xml:space="preserve">                                                                                         </w:t>
      </w:r>
    </w:p>
    <w:p>
      <w:pPr>
        <w:ind w:firstLine="420" w:firstLineChars="200"/>
        <w:rPr>
          <w:rFonts w:hint="eastAsia"/>
        </w:rPr>
      </w:pPr>
      <w:r>
        <w:rPr>
          <w:rFonts w:hint="eastAsia"/>
        </w:rPr>
        <w:t>内部标识符：</w:t>
      </w:r>
      <w:r>
        <w:rPr>
          <w:rFonts w:ascii="宋体" w:hAnsi="宋体"/>
          <w:lang/>
        </w:rPr>
        <w:t>DE</w:t>
      </w:r>
      <w:r>
        <w:rPr>
          <w:rFonts w:hint="eastAsia" w:ascii="宋体" w:hAnsi="宋体"/>
        </w:rPr>
        <w:t>0040</w:t>
      </w:r>
      <w:r>
        <w:rPr>
          <w:rFonts w:ascii="宋体" w:hAnsi="宋体"/>
          <w:lang w:bidi="he-IL"/>
        </w:rPr>
        <w:fldChar w:fldCharType="begin"/>
      </w:r>
      <w:r>
        <w:rPr>
          <w:rFonts w:ascii="宋体" w:hAnsi="宋体"/>
          <w:lang w:bidi="he-IL"/>
        </w:rPr>
        <w:instrText xml:space="preserve"> </w:instrText>
      </w:r>
      <w:r>
        <w:rPr>
          <w:rFonts w:hint="eastAsia" w:ascii="宋体" w:hAnsi="宋体"/>
          <w:lang w:bidi="he-IL"/>
        </w:rPr>
        <w:instrText xml:space="preserve">AUTONUM  \* Arabic</w:instrText>
      </w:r>
      <w:r>
        <w:rPr>
          <w:rFonts w:ascii="宋体" w:hAnsi="宋体"/>
          <w:lang w:bidi="he-IL"/>
        </w:rPr>
        <w:instrText xml:space="preserve"> </w:instrText>
      </w:r>
      <w:r>
        <w:rPr>
          <w:rFonts w:ascii="宋体" w:hAnsi="宋体"/>
          <w:lang w:bidi="he-IL"/>
        </w:rPr>
        <w:fldChar w:fldCharType="end"/>
      </w:r>
    </w:p>
    <w:p>
      <w:pPr>
        <w:ind w:firstLine="630" w:firstLineChars="300"/>
      </w:pPr>
      <w:r>
        <w:rPr>
          <w:rFonts w:hint="eastAsia"/>
        </w:rPr>
        <w:t>中文名称：</w:t>
      </w:r>
      <w:r>
        <w:rPr>
          <w:rFonts w:hint="eastAsia" w:ascii="宋体" w:hAnsi="宋体"/>
          <w:szCs w:val="21"/>
        </w:rPr>
        <w:t>消防站类别代码</w:t>
      </w:r>
    </w:p>
    <w:p>
      <w:pPr>
        <w:ind w:firstLine="630" w:firstLineChars="300"/>
      </w:pPr>
      <w:r>
        <w:rPr>
          <w:rFonts w:hint="eastAsia"/>
        </w:rPr>
        <w:t>中文全拼：</w:t>
      </w:r>
      <w:r>
        <w:rPr>
          <w:rFonts w:hint="eastAsia" w:ascii="宋体" w:hAnsi="宋体"/>
        </w:rPr>
        <w:t>xiao-fang-zhan-lei-bie-dai-ma</w:t>
      </w:r>
    </w:p>
    <w:p>
      <w:pPr>
        <w:ind w:firstLine="840" w:firstLineChars="400"/>
        <w:rPr>
          <w:rFonts w:hint="eastAsia"/>
        </w:rPr>
      </w:pPr>
      <w:r>
        <w:rPr>
          <w:rFonts w:hint="eastAsia"/>
        </w:rPr>
        <w:t>标识符：</w:t>
      </w:r>
      <w:r>
        <w:rPr>
          <w:rFonts w:hint="eastAsia" w:ascii="宋体" w:hAnsi="宋体"/>
          <w:lang/>
        </w:rPr>
        <w:t>XFZLBDM</w:t>
      </w:r>
    </w:p>
    <w:p>
      <w:pPr>
        <w:ind w:firstLine="1050" w:firstLineChars="500"/>
      </w:pPr>
      <w:r>
        <w:rPr>
          <w:rFonts w:hint="eastAsia"/>
        </w:rPr>
        <w:t>版本：</w:t>
      </w:r>
      <w:r>
        <w:rPr>
          <w:rFonts w:hint="eastAsia" w:ascii="宋体" w:hAnsi="宋体"/>
          <w:color w:val="000000"/>
        </w:rPr>
        <w:t>1.0</w:t>
      </w:r>
    </w:p>
    <w:p>
      <w:pPr>
        <w:ind w:firstLine="630" w:firstLineChars="300"/>
      </w:pPr>
      <w:r>
        <w:rPr>
          <w:rFonts w:hint="eastAsia"/>
        </w:rPr>
        <w:t>同义名称：</w:t>
      </w:r>
    </w:p>
    <w:p>
      <w:pPr>
        <w:ind w:firstLine="1050" w:firstLineChars="500"/>
      </w:pPr>
      <w:r>
        <w:rPr>
          <w:rFonts w:hint="eastAsia"/>
        </w:rPr>
        <w:t>说明：</w:t>
      </w:r>
      <w:r>
        <w:rPr>
          <w:rFonts w:hint="eastAsia" w:ascii="宋体" w:hAnsi="宋体"/>
          <w:szCs w:val="21"/>
        </w:rPr>
        <w:t>消防站的类别代码</w:t>
      </w:r>
    </w:p>
    <w:p>
      <w:pPr>
        <w:ind w:firstLine="630" w:firstLineChars="300"/>
      </w:pPr>
      <w:r>
        <w:rPr>
          <w:rFonts w:hint="eastAsia"/>
        </w:rPr>
        <w:t>对象类词：</w:t>
      </w:r>
      <w:r>
        <w:rPr>
          <w:rFonts w:hint="eastAsia" w:hAnsi="宋体"/>
        </w:rPr>
        <w:t>消防站</w:t>
      </w:r>
    </w:p>
    <w:p>
      <w:pPr>
        <w:ind w:firstLine="840" w:firstLineChars="400"/>
      </w:pPr>
      <w:r>
        <w:rPr>
          <w:rFonts w:hint="eastAsia"/>
        </w:rPr>
        <w:t>特性词：</w:t>
      </w:r>
      <w:r>
        <w:rPr>
          <w:rFonts w:hint="eastAsia" w:ascii="宋体" w:hAnsi="宋体"/>
          <w:szCs w:val="21"/>
        </w:rPr>
        <w:t>类别</w:t>
      </w:r>
    </w:p>
    <w:p>
      <w:pPr>
        <w:ind w:firstLine="840" w:firstLineChars="400"/>
      </w:pPr>
      <w:r>
        <w:rPr>
          <w:rFonts w:hint="eastAsia"/>
        </w:rPr>
        <w:t>表示词：</w:t>
      </w:r>
      <w:r>
        <w:rPr>
          <w:rFonts w:hint="eastAsia"/>
          <w:lang/>
        </w:rPr>
        <w:t>代码</w:t>
      </w:r>
    </w:p>
    <w:p>
      <w:pPr>
        <w:ind w:firstLine="630" w:firstLineChars="300"/>
      </w:pPr>
      <w:r>
        <w:rPr>
          <w:rFonts w:hint="eastAsia"/>
        </w:rPr>
        <w:t>数据类型：</w:t>
      </w:r>
      <w:r>
        <w:rPr>
          <w:rFonts w:hint="eastAsia"/>
          <w:lang/>
        </w:rPr>
        <w:t>字符型</w:t>
      </w:r>
    </w:p>
    <w:p>
      <w:pPr>
        <w:ind w:firstLine="630" w:firstLineChars="300"/>
        <w:rPr>
          <w:rFonts w:hint="eastAsia"/>
        </w:rPr>
      </w:pPr>
      <w:r>
        <w:rPr>
          <w:rFonts w:hint="eastAsia"/>
        </w:rPr>
        <w:t>表示格式：</w:t>
      </w:r>
      <w:r>
        <w:rPr>
          <w:rFonts w:ascii="宋体" w:hAnsi="宋体"/>
          <w:color w:val="000000"/>
          <w:lang/>
        </w:rPr>
        <w:t>c</w:t>
      </w:r>
      <w:r>
        <w:rPr>
          <w:rFonts w:hint="eastAsia" w:ascii="宋体" w:hAnsi="宋体"/>
          <w:color w:val="000000"/>
          <w:lang/>
        </w:rPr>
        <w:t>2</w:t>
      </w:r>
    </w:p>
    <w:p>
      <w:pPr>
        <w:ind w:firstLine="1050" w:firstLineChars="500"/>
      </w:pPr>
      <w:r>
        <w:rPr>
          <w:rFonts w:hint="eastAsia"/>
        </w:rPr>
        <w:t>值域：</w:t>
      </w:r>
      <w:r>
        <w:rPr>
          <w:rFonts w:hint="eastAsia"/>
          <w:lang/>
        </w:rPr>
        <w:t xml:space="preserve">采用 </w:t>
      </w:r>
      <w:r>
        <w:rPr>
          <w:rFonts w:hint="eastAsia" w:ascii="宋体" w:hAnsi="宋体"/>
          <w:lang/>
        </w:rPr>
        <w:t>GA/T 974.8</w:t>
      </w:r>
      <w:r>
        <w:rPr>
          <w:rFonts w:hint="eastAsia"/>
          <w:lang/>
        </w:rPr>
        <w:t>《消防信息代码 第</w:t>
      </w:r>
      <w:r>
        <w:rPr>
          <w:rFonts w:hint="eastAsia" w:ascii="宋体" w:hAnsi="宋体"/>
          <w:lang/>
        </w:rPr>
        <w:t>8</w:t>
      </w:r>
      <w:r>
        <w:rPr>
          <w:rFonts w:hint="eastAsia"/>
          <w:lang/>
        </w:rPr>
        <w:t>部分</w:t>
      </w:r>
      <w:r>
        <w:rPr>
          <w:rFonts w:hint="eastAsia" w:ascii="宋体" w:hAnsi="宋体"/>
          <w:lang/>
        </w:rPr>
        <w:t>:</w:t>
      </w:r>
      <w:r>
        <w:rPr>
          <w:rFonts w:hint="eastAsia" w:ascii="宋体" w:hAnsi="宋体"/>
          <w:szCs w:val="21"/>
        </w:rPr>
        <w:t>消防站</w:t>
      </w:r>
      <w:bookmarkStart w:id="263" w:name="_Hlt291162714"/>
      <w:r>
        <w:rPr>
          <w:rFonts w:hint="eastAsia" w:ascii="宋体" w:hAnsi="宋体"/>
          <w:szCs w:val="21"/>
        </w:rPr>
        <w:t>分</w:t>
      </w:r>
      <w:bookmarkEnd w:id="263"/>
      <w:r>
        <w:rPr>
          <w:rFonts w:hint="eastAsia" w:ascii="宋体" w:hAnsi="宋体"/>
          <w:szCs w:val="21"/>
        </w:rPr>
        <w:t>类与代码</w:t>
      </w:r>
      <w:r>
        <w:rPr>
          <w:rFonts w:hint="eastAsia"/>
          <w:lang/>
        </w:rPr>
        <w:t>》</w:t>
      </w:r>
    </w:p>
    <w:p>
      <w:pPr>
        <w:ind w:firstLine="1050" w:firstLineChars="500"/>
      </w:pPr>
      <w:r>
        <w:rPr>
          <w:rFonts w:hint="eastAsia"/>
        </w:rPr>
        <w:t>关系：</w:t>
      </w:r>
    </w:p>
    <w:p>
      <w:pPr>
        <w:ind w:firstLine="630" w:firstLineChars="300"/>
      </w:pPr>
      <w:r>
        <w:rPr>
          <w:rFonts w:hint="eastAsia"/>
        </w:rPr>
        <w:t>计量单位：</w:t>
      </w:r>
    </w:p>
    <w:p>
      <w:pPr>
        <w:ind w:firstLine="1050" w:firstLineChars="500"/>
      </w:pPr>
      <w:r>
        <w:rPr>
          <w:rFonts w:hint="eastAsia"/>
        </w:rPr>
        <w:t>状态：</w:t>
      </w:r>
      <w:r>
        <w:rPr>
          <w:rFonts w:hint="eastAsia"/>
          <w:lang/>
        </w:rPr>
        <w:t>标准</w:t>
      </w:r>
    </w:p>
    <w:p>
      <w:pPr>
        <w:ind w:firstLine="630" w:firstLineChars="300"/>
      </w:pPr>
      <w:r>
        <w:rPr>
          <w:rFonts w:hint="eastAsia"/>
        </w:rPr>
        <w:t>提交机构：</w:t>
      </w:r>
      <w:r>
        <w:rPr>
          <w:rFonts w:hint="eastAsia"/>
          <w:lang/>
        </w:rPr>
        <w:t>公安部消防局</w:t>
      </w:r>
    </w:p>
    <w:p>
      <w:pPr>
        <w:ind w:firstLine="420" w:firstLineChars="200"/>
      </w:pPr>
      <w:r>
        <w:rPr>
          <w:rFonts w:hint="eastAsia"/>
        </w:rPr>
        <w:t>主要起草人：</w:t>
      </w:r>
      <w:r>
        <w:rPr>
          <w:rFonts w:hint="eastAsia"/>
          <w:color w:val="000000"/>
        </w:rPr>
        <w:t>吕欣驰、何宁、王佩青</w:t>
      </w:r>
    </w:p>
    <w:p>
      <w:pPr>
        <w:ind w:firstLine="630" w:firstLineChars="300"/>
        <w:rPr>
          <w:rFonts w:ascii="宋体" w:hAnsi="宋体"/>
        </w:rPr>
      </w:pPr>
      <w:r>
        <w:rPr>
          <w:rFonts w:hint="eastAsia"/>
        </w:rPr>
        <w:t>批准日期：</w:t>
      </w:r>
      <w:r>
        <w:rPr>
          <w:rFonts w:hint="eastAsia" w:ascii="宋体" w:hAnsi="宋体"/>
          <w:lang/>
        </w:rPr>
        <w:t>2011</w:t>
      </w:r>
      <w:r>
        <w:rPr>
          <w:rFonts w:hint="eastAsia"/>
          <w:lang/>
        </w:rPr>
        <w:t>年</w:t>
      </w:r>
      <w:r>
        <w:rPr>
          <w:rFonts w:hint="eastAsia" w:ascii="宋体" w:hAnsi="宋体"/>
          <w:lang/>
        </w:rPr>
        <w:t>12月12日</w:t>
      </w:r>
    </w:p>
    <w:p>
      <w:pPr>
        <w:ind w:firstLine="1050" w:firstLineChars="500"/>
        <w:rPr>
          <w:rFonts w:hint="eastAsia"/>
        </w:rPr>
      </w:pPr>
      <w:r>
        <w:rPr>
          <w:rFonts w:hint="eastAsia"/>
        </w:rPr>
        <w:t>备注：</w:t>
      </w:r>
    </w:p>
    <w:p>
      <w:pPr>
        <w:pStyle w:val="39"/>
        <w:ind w:firstLine="0" w:firstLineChars="0"/>
        <w:rPr>
          <w:rFonts w:hint="eastAsia"/>
        </w:rPr>
      </w:pPr>
      <w:bookmarkStart w:id="264" w:name="_Toc291063699"/>
      <w:bookmarkStart w:id="265" w:name="_Toc292831286"/>
      <w:bookmarkStart w:id="266" w:name="_Toc298813730"/>
      <w:r>
        <w:rPr>
          <w:rFonts w:hint="eastAsia"/>
          <w:u w:val="single"/>
        </w:rPr>
        <w:t xml:space="preserve">                                                                                         </w:t>
      </w:r>
      <w:r>
        <w:rPr>
          <w:rFonts w:hint="eastAsia"/>
        </w:rPr>
        <w:t xml:space="preserve">                                                                     </w:t>
      </w:r>
    </w:p>
    <w:p>
      <w:pPr>
        <w:ind w:firstLine="420" w:firstLineChars="200"/>
        <w:rPr>
          <w:rFonts w:hint="eastAsia"/>
        </w:rPr>
      </w:pPr>
      <w:r>
        <w:rPr>
          <w:rFonts w:hint="eastAsia"/>
        </w:rPr>
        <w:t>内部标识符：</w:t>
      </w:r>
      <w:r>
        <w:rPr>
          <w:rFonts w:ascii="宋体" w:hAnsi="宋体"/>
          <w:lang/>
        </w:rPr>
        <w:t>DE</w:t>
      </w:r>
      <w:r>
        <w:rPr>
          <w:rFonts w:hint="eastAsia" w:ascii="宋体" w:hAnsi="宋体"/>
        </w:rPr>
        <w:t>0040</w:t>
      </w:r>
      <w:r>
        <w:rPr>
          <w:rFonts w:ascii="宋体" w:hAnsi="宋体"/>
          <w:lang w:bidi="he-IL"/>
        </w:rPr>
        <w:fldChar w:fldCharType="begin"/>
      </w:r>
      <w:r>
        <w:rPr>
          <w:rFonts w:ascii="宋体" w:hAnsi="宋体"/>
          <w:lang w:bidi="he-IL"/>
        </w:rPr>
        <w:instrText xml:space="preserve"> </w:instrText>
      </w:r>
      <w:r>
        <w:rPr>
          <w:rFonts w:hint="eastAsia" w:ascii="宋体" w:hAnsi="宋体"/>
          <w:lang w:bidi="he-IL"/>
        </w:rPr>
        <w:instrText xml:space="preserve">AUTONUM  \* Arabic</w:instrText>
      </w:r>
      <w:r>
        <w:rPr>
          <w:rFonts w:ascii="宋体" w:hAnsi="宋体"/>
          <w:lang w:bidi="he-IL"/>
        </w:rPr>
        <w:instrText xml:space="preserve"> </w:instrText>
      </w:r>
      <w:r>
        <w:rPr>
          <w:rFonts w:ascii="宋体" w:hAnsi="宋体"/>
          <w:lang w:bidi="he-IL"/>
        </w:rPr>
        <w:fldChar w:fldCharType="end"/>
      </w:r>
    </w:p>
    <w:p>
      <w:pPr>
        <w:ind w:firstLine="630" w:firstLineChars="300"/>
      </w:pPr>
      <w:r>
        <w:rPr>
          <w:rFonts w:hint="eastAsia"/>
        </w:rPr>
        <w:t>中文名称：</w:t>
      </w:r>
      <w:r>
        <w:rPr>
          <w:rFonts w:hint="eastAsia" w:hAnsi="宋体"/>
        </w:rPr>
        <w:t>灭火救援相关部门</w:t>
      </w:r>
      <w:r>
        <w:rPr>
          <w:rFonts w:hint="eastAsia" w:hAnsi="宋体"/>
          <w:color w:val="000000"/>
        </w:rPr>
        <w:t>类别</w:t>
      </w:r>
      <w:r>
        <w:rPr>
          <w:rFonts w:hint="eastAsia" w:hAnsi="宋体"/>
        </w:rPr>
        <w:t>代码</w:t>
      </w:r>
    </w:p>
    <w:p>
      <w:pPr>
        <w:ind w:firstLine="630" w:firstLineChars="300"/>
      </w:pPr>
      <w:r>
        <w:rPr>
          <w:rFonts w:hint="eastAsia"/>
        </w:rPr>
        <w:t>中文全拼：</w:t>
      </w:r>
      <w:r>
        <w:rPr>
          <w:rFonts w:hint="eastAsia" w:ascii="宋体" w:hAnsi="宋体"/>
        </w:rPr>
        <w:t>mie-huo-jiu-yuan-xiang-guan-bu-men-lei-bie-dai-ma</w:t>
      </w:r>
    </w:p>
    <w:p>
      <w:pPr>
        <w:ind w:firstLine="840" w:firstLineChars="400"/>
        <w:rPr>
          <w:rFonts w:hint="eastAsia"/>
        </w:rPr>
      </w:pPr>
      <w:r>
        <w:rPr>
          <w:rFonts w:hint="eastAsia"/>
        </w:rPr>
        <w:t>标识符：</w:t>
      </w:r>
      <w:r>
        <w:rPr>
          <w:rFonts w:hint="eastAsia" w:ascii="宋体" w:hAnsi="宋体"/>
          <w:lang/>
        </w:rPr>
        <w:t>MHJYXGBMLBDM</w:t>
      </w:r>
    </w:p>
    <w:p>
      <w:pPr>
        <w:ind w:firstLine="1050" w:firstLineChars="500"/>
      </w:pPr>
      <w:r>
        <w:rPr>
          <w:rFonts w:hint="eastAsia"/>
        </w:rPr>
        <w:t>版本：</w:t>
      </w:r>
      <w:r>
        <w:rPr>
          <w:rFonts w:hint="eastAsia" w:ascii="宋体" w:hAnsi="宋体"/>
          <w:color w:val="000000"/>
        </w:rPr>
        <w:t>1.0</w:t>
      </w:r>
    </w:p>
    <w:p>
      <w:pPr>
        <w:ind w:firstLine="630" w:firstLineChars="300"/>
      </w:pPr>
      <w:r>
        <w:rPr>
          <w:rFonts w:hint="eastAsia"/>
        </w:rPr>
        <w:t>同义名称：</w:t>
      </w:r>
      <w:r>
        <w:rPr>
          <w:rFonts w:hint="eastAsia" w:hAnsi="宋体"/>
        </w:rPr>
        <w:t>灭火救援联动单位类别代码</w:t>
      </w:r>
    </w:p>
    <w:p>
      <w:pPr>
        <w:ind w:firstLine="1050" w:firstLineChars="500"/>
      </w:pPr>
      <w:r>
        <w:rPr>
          <w:rFonts w:hint="eastAsia"/>
        </w:rPr>
        <w:t>说明：</w:t>
      </w:r>
      <w:r>
        <w:rPr>
          <w:rFonts w:hint="eastAsia" w:hAnsi="宋体"/>
        </w:rPr>
        <w:t>消防部门</w:t>
      </w:r>
      <w:r>
        <w:rPr>
          <w:rFonts w:hint="eastAsia"/>
        </w:rPr>
        <w:t>在</w:t>
      </w:r>
      <w:r>
        <w:rPr>
          <w:rFonts w:hint="eastAsia" w:hAnsi="宋体"/>
        </w:rPr>
        <w:t>灭火救援活动中</w:t>
      </w:r>
      <w:r>
        <w:rPr>
          <w:rFonts w:hint="eastAsia"/>
        </w:rPr>
        <w:t>需要</w:t>
      </w:r>
      <w:r>
        <w:rPr>
          <w:rFonts w:hint="eastAsia" w:hAnsi="宋体"/>
        </w:rPr>
        <w:t>协助配合工作的相关部门或单位的类别代码</w:t>
      </w:r>
    </w:p>
    <w:p>
      <w:pPr>
        <w:ind w:firstLine="630" w:firstLineChars="300"/>
      </w:pPr>
      <w:r>
        <w:rPr>
          <w:rFonts w:hint="eastAsia"/>
        </w:rPr>
        <w:t>对象类词：</w:t>
      </w:r>
      <w:r>
        <w:rPr>
          <w:rFonts w:hint="eastAsia" w:hAnsi="宋体"/>
        </w:rPr>
        <w:t>灭火救援相关部门</w:t>
      </w:r>
    </w:p>
    <w:p>
      <w:pPr>
        <w:ind w:firstLine="840" w:firstLineChars="400"/>
      </w:pPr>
      <w:r>
        <w:rPr>
          <w:rFonts w:hint="eastAsia"/>
        </w:rPr>
        <w:t>特性词：</w:t>
      </w:r>
      <w:r>
        <w:rPr>
          <w:rFonts w:hint="eastAsia" w:hAnsi="宋体"/>
        </w:rPr>
        <w:t>类别</w:t>
      </w:r>
    </w:p>
    <w:p>
      <w:pPr>
        <w:ind w:firstLine="840" w:firstLineChars="400"/>
      </w:pPr>
      <w:r>
        <w:rPr>
          <w:rFonts w:hint="eastAsia"/>
        </w:rPr>
        <w:t>表示词：</w:t>
      </w:r>
      <w:r>
        <w:rPr>
          <w:rFonts w:hint="eastAsia"/>
          <w:lang/>
        </w:rPr>
        <w:t>代码</w:t>
      </w:r>
    </w:p>
    <w:p>
      <w:pPr>
        <w:ind w:firstLine="630" w:firstLineChars="300"/>
      </w:pPr>
      <w:r>
        <w:rPr>
          <w:rFonts w:hint="eastAsia"/>
        </w:rPr>
        <w:t>数据类型：</w:t>
      </w:r>
      <w:r>
        <w:rPr>
          <w:rFonts w:hint="eastAsia"/>
          <w:lang/>
        </w:rPr>
        <w:t>字符型</w:t>
      </w:r>
    </w:p>
    <w:p>
      <w:pPr>
        <w:ind w:firstLine="630" w:firstLineChars="300"/>
        <w:rPr>
          <w:rFonts w:hint="eastAsia"/>
        </w:rPr>
      </w:pPr>
      <w:r>
        <w:rPr>
          <w:rFonts w:hint="eastAsia"/>
        </w:rPr>
        <w:t>表示格式：</w:t>
      </w:r>
      <w:r>
        <w:rPr>
          <w:rFonts w:ascii="宋体" w:hAnsi="宋体"/>
          <w:color w:val="000000"/>
          <w:lang/>
        </w:rPr>
        <w:t>c</w:t>
      </w:r>
      <w:r>
        <w:rPr>
          <w:rFonts w:hint="eastAsia" w:ascii="宋体" w:hAnsi="宋体"/>
          <w:color w:val="000000"/>
          <w:lang/>
        </w:rPr>
        <w:t>2</w:t>
      </w:r>
    </w:p>
    <w:p>
      <w:pPr>
        <w:ind w:firstLine="1050" w:firstLineChars="500"/>
      </w:pPr>
      <w:r>
        <w:rPr>
          <w:rFonts w:hint="eastAsia"/>
        </w:rPr>
        <w:t>值域：</w:t>
      </w:r>
      <w:r>
        <w:rPr>
          <w:rFonts w:hint="eastAsia"/>
          <w:lang/>
        </w:rPr>
        <w:t xml:space="preserve">采用 </w:t>
      </w:r>
      <w:r>
        <w:rPr>
          <w:rFonts w:hint="eastAsia" w:ascii="宋体" w:hAnsi="宋体"/>
          <w:lang/>
        </w:rPr>
        <w:t>GA/T 974.9</w:t>
      </w:r>
      <w:r>
        <w:rPr>
          <w:rFonts w:hint="eastAsia"/>
          <w:lang/>
        </w:rPr>
        <w:t>《消防信息代码 第</w:t>
      </w:r>
      <w:r>
        <w:rPr>
          <w:rFonts w:hint="eastAsia" w:ascii="宋体" w:hAnsi="宋体"/>
          <w:lang/>
        </w:rPr>
        <w:t>9</w:t>
      </w:r>
      <w:r>
        <w:rPr>
          <w:rFonts w:hint="eastAsia"/>
          <w:lang/>
        </w:rPr>
        <w:t>部分</w:t>
      </w:r>
      <w:r>
        <w:rPr>
          <w:rFonts w:hint="eastAsia" w:ascii="宋体" w:hAnsi="宋体"/>
          <w:lang/>
        </w:rPr>
        <w:t>:</w:t>
      </w:r>
      <w:r>
        <w:rPr>
          <w:rFonts w:hint="eastAsia" w:hAnsi="宋体"/>
        </w:rPr>
        <w:t>灭火救援相关部门类别代码</w:t>
      </w:r>
      <w:r>
        <w:rPr>
          <w:rFonts w:hint="eastAsia"/>
          <w:lang/>
        </w:rPr>
        <w:t>》</w:t>
      </w:r>
    </w:p>
    <w:p>
      <w:pPr>
        <w:ind w:firstLine="1050" w:firstLineChars="500"/>
      </w:pPr>
      <w:r>
        <w:rPr>
          <w:rFonts w:hint="eastAsia"/>
        </w:rPr>
        <w:t>关系：</w:t>
      </w:r>
    </w:p>
    <w:p>
      <w:pPr>
        <w:ind w:firstLine="630" w:firstLineChars="300"/>
      </w:pPr>
      <w:r>
        <w:rPr>
          <w:rFonts w:hint="eastAsia"/>
        </w:rPr>
        <w:t>计量单位：</w:t>
      </w:r>
    </w:p>
    <w:p>
      <w:pPr>
        <w:ind w:firstLine="1050" w:firstLineChars="500"/>
      </w:pPr>
      <w:r>
        <w:rPr>
          <w:rFonts w:hint="eastAsia"/>
        </w:rPr>
        <w:t>状态：</w:t>
      </w:r>
      <w:r>
        <w:rPr>
          <w:rFonts w:hint="eastAsia"/>
          <w:lang/>
        </w:rPr>
        <w:t>标准</w:t>
      </w:r>
    </w:p>
    <w:p>
      <w:pPr>
        <w:ind w:firstLine="630" w:firstLineChars="300"/>
      </w:pPr>
      <w:r>
        <w:rPr>
          <w:rFonts w:hint="eastAsia"/>
        </w:rPr>
        <w:t>提交机构：</w:t>
      </w:r>
      <w:r>
        <w:rPr>
          <w:rFonts w:hint="eastAsia"/>
          <w:lang/>
        </w:rPr>
        <w:t>公安部消防局</w:t>
      </w:r>
    </w:p>
    <w:p>
      <w:pPr>
        <w:ind w:firstLine="420" w:firstLineChars="200"/>
      </w:pPr>
      <w:r>
        <w:rPr>
          <w:rFonts w:hint="eastAsia"/>
        </w:rPr>
        <w:t>主要起草人：</w:t>
      </w:r>
      <w:r>
        <w:rPr>
          <w:rFonts w:hint="eastAsia"/>
          <w:color w:val="000000"/>
        </w:rPr>
        <w:t>吕欣驰、何宁、王佩青、朱春玲</w:t>
      </w:r>
    </w:p>
    <w:p>
      <w:pPr>
        <w:ind w:firstLine="630" w:firstLineChars="300"/>
        <w:rPr>
          <w:rFonts w:ascii="宋体" w:hAnsi="宋体"/>
        </w:rPr>
      </w:pPr>
      <w:r>
        <w:rPr>
          <w:rFonts w:hint="eastAsia"/>
        </w:rPr>
        <w:t>批准日期：</w:t>
      </w:r>
      <w:r>
        <w:rPr>
          <w:rFonts w:hint="eastAsia" w:ascii="宋体" w:hAnsi="宋体"/>
          <w:lang/>
        </w:rPr>
        <w:t>2011年12月12日</w:t>
      </w:r>
    </w:p>
    <w:p>
      <w:pPr>
        <w:ind w:firstLine="1050" w:firstLineChars="500"/>
        <w:rPr>
          <w:rFonts w:hint="eastAsia"/>
        </w:rPr>
      </w:pPr>
      <w:r>
        <w:rPr>
          <w:rFonts w:hint="eastAsia"/>
        </w:rPr>
        <w:t>备注：</w:t>
      </w:r>
    </w:p>
    <w:p>
      <w:pPr>
        <w:rPr>
          <w:rFonts w:hint="eastAsia"/>
        </w:rPr>
      </w:pPr>
      <w:r>
        <w:rPr>
          <w:rFonts w:hint="eastAsia"/>
          <w:u w:val="single"/>
        </w:rPr>
        <w:t xml:space="preserve">                                                                                         </w:t>
      </w:r>
    </w:p>
    <w:p>
      <w:pPr>
        <w:ind w:firstLine="420" w:firstLineChars="200"/>
        <w:rPr>
          <w:rFonts w:hint="eastAsia"/>
        </w:rPr>
      </w:pPr>
      <w:r>
        <w:rPr>
          <w:rFonts w:hint="eastAsia"/>
        </w:rPr>
        <w:t>内部标识符：</w:t>
      </w:r>
      <w:r>
        <w:rPr>
          <w:rFonts w:ascii="宋体" w:hAnsi="宋体"/>
          <w:lang/>
        </w:rPr>
        <w:t>DE</w:t>
      </w:r>
      <w:r>
        <w:rPr>
          <w:rFonts w:hint="eastAsia" w:ascii="宋体" w:hAnsi="宋体"/>
        </w:rPr>
        <w:t>004</w:t>
      </w:r>
      <w:r>
        <w:rPr>
          <w:rFonts w:ascii="宋体" w:hAnsi="宋体"/>
          <w:lang w:bidi="he-IL"/>
        </w:rPr>
        <w:fldChar w:fldCharType="begin"/>
      </w:r>
      <w:r>
        <w:rPr>
          <w:rFonts w:ascii="宋体" w:hAnsi="宋体"/>
          <w:lang w:bidi="he-IL"/>
        </w:rPr>
        <w:instrText xml:space="preserve"> </w:instrText>
      </w:r>
      <w:r>
        <w:rPr>
          <w:rFonts w:hint="eastAsia" w:ascii="宋体" w:hAnsi="宋体"/>
          <w:lang w:bidi="he-IL"/>
        </w:rPr>
        <w:instrText xml:space="preserve">AUTONUM  \* Arabic</w:instrText>
      </w:r>
      <w:r>
        <w:rPr>
          <w:rFonts w:ascii="宋体" w:hAnsi="宋体"/>
          <w:lang w:bidi="he-IL"/>
        </w:rPr>
        <w:instrText xml:space="preserve"> </w:instrText>
      </w:r>
      <w:r>
        <w:rPr>
          <w:rFonts w:ascii="宋体" w:hAnsi="宋体"/>
          <w:lang w:bidi="he-IL"/>
        </w:rPr>
        <w:fldChar w:fldCharType="end"/>
      </w:r>
    </w:p>
    <w:p>
      <w:pPr>
        <w:ind w:firstLine="630" w:firstLineChars="300"/>
      </w:pPr>
      <w:r>
        <w:rPr>
          <w:rFonts w:hint="eastAsia"/>
        </w:rPr>
        <w:t>中文名称：</w:t>
      </w:r>
      <w:r>
        <w:rPr>
          <w:rFonts w:hint="eastAsia" w:ascii="宋体" w:hAnsi="宋体"/>
          <w:szCs w:val="21"/>
        </w:rPr>
        <w:t>消防战勤保障社会机构类别代码</w:t>
      </w:r>
    </w:p>
    <w:p>
      <w:pPr>
        <w:ind w:firstLine="630" w:firstLineChars="300"/>
      </w:pPr>
      <w:r>
        <w:rPr>
          <w:rFonts w:hint="eastAsia"/>
        </w:rPr>
        <w:t>中文全拼：</w:t>
      </w:r>
      <w:r>
        <w:rPr>
          <w:rFonts w:hint="eastAsia" w:ascii="宋体" w:hAnsi="宋体"/>
          <w:color w:val="000000"/>
        </w:rPr>
        <w:t>xiao-fang-zhan-qin-bao-zhang-she-hui-ji-gou-lei-bie-dai-ma</w:t>
      </w:r>
    </w:p>
    <w:p>
      <w:pPr>
        <w:ind w:firstLine="840" w:firstLineChars="400"/>
        <w:rPr>
          <w:rFonts w:hint="eastAsia"/>
        </w:rPr>
      </w:pPr>
      <w:r>
        <w:rPr>
          <w:rFonts w:hint="eastAsia"/>
        </w:rPr>
        <w:t>标识符：</w:t>
      </w:r>
      <w:r>
        <w:rPr>
          <w:rFonts w:hint="eastAsia" w:ascii="宋体" w:hAnsi="宋体"/>
          <w:color w:val="000000"/>
          <w:lang/>
        </w:rPr>
        <w:t>XFZQBZSHJGLBDM</w:t>
      </w:r>
    </w:p>
    <w:p>
      <w:pPr>
        <w:ind w:firstLine="1050" w:firstLineChars="500"/>
      </w:pPr>
      <w:r>
        <w:rPr>
          <w:rFonts w:hint="eastAsia"/>
        </w:rPr>
        <w:t>版本：</w:t>
      </w:r>
      <w:r>
        <w:rPr>
          <w:rFonts w:hint="eastAsia" w:ascii="宋体" w:hAnsi="宋体"/>
          <w:color w:val="000000"/>
          <w:lang/>
        </w:rPr>
        <w:t>1.0</w:t>
      </w:r>
    </w:p>
    <w:p>
      <w:pPr>
        <w:ind w:firstLine="630" w:firstLineChars="300"/>
      </w:pPr>
      <w:r>
        <w:rPr>
          <w:rFonts w:hint="eastAsia"/>
        </w:rPr>
        <w:t>同义名称：</w:t>
      </w:r>
      <w:r>
        <w:t xml:space="preserve"> </w:t>
      </w:r>
    </w:p>
    <w:p>
      <w:pPr>
        <w:ind w:firstLine="1050" w:firstLineChars="500"/>
      </w:pPr>
      <w:r>
        <w:rPr>
          <w:rFonts w:hint="eastAsia"/>
        </w:rPr>
        <w:t>说明：</w:t>
      </w:r>
      <w:r>
        <w:rPr>
          <w:rFonts w:hint="eastAsia" w:hAnsi="宋体"/>
        </w:rPr>
        <w:t>灭火救援活动中</w:t>
      </w:r>
      <w:r>
        <w:rPr>
          <w:rFonts w:hint="eastAsia" w:ascii="宋体" w:hAnsi="宋体"/>
          <w:szCs w:val="21"/>
        </w:rPr>
        <w:t>进行战勤保障的相关社会机构类别代码</w:t>
      </w:r>
    </w:p>
    <w:p>
      <w:pPr>
        <w:ind w:firstLine="630" w:firstLineChars="300"/>
      </w:pPr>
      <w:r>
        <w:rPr>
          <w:rFonts w:hint="eastAsia"/>
        </w:rPr>
        <w:t>对象类词：</w:t>
      </w:r>
      <w:r>
        <w:rPr>
          <w:rFonts w:hint="eastAsia" w:ascii="宋体" w:hAnsi="宋体"/>
          <w:szCs w:val="21"/>
        </w:rPr>
        <w:t>消防战勤保障社会机构</w:t>
      </w:r>
    </w:p>
    <w:p>
      <w:pPr>
        <w:ind w:firstLine="840" w:firstLineChars="400"/>
      </w:pPr>
      <w:r>
        <w:rPr>
          <w:rFonts w:hint="eastAsia"/>
        </w:rPr>
        <w:t>特性词：</w:t>
      </w:r>
      <w:r>
        <w:rPr>
          <w:rFonts w:hint="eastAsia" w:ascii="宋体" w:hAnsi="宋体"/>
          <w:szCs w:val="21"/>
        </w:rPr>
        <w:t>类别</w:t>
      </w:r>
    </w:p>
    <w:p>
      <w:pPr>
        <w:ind w:firstLine="840" w:firstLineChars="400"/>
      </w:pPr>
      <w:r>
        <w:rPr>
          <w:rFonts w:hint="eastAsia"/>
        </w:rPr>
        <w:t>表示词：</w:t>
      </w:r>
      <w:r>
        <w:rPr>
          <w:rFonts w:hint="eastAsia"/>
          <w:lang/>
        </w:rPr>
        <w:t>代码</w:t>
      </w:r>
    </w:p>
    <w:p>
      <w:pPr>
        <w:ind w:firstLine="630" w:firstLineChars="300"/>
      </w:pPr>
      <w:r>
        <w:rPr>
          <w:rFonts w:hint="eastAsia"/>
        </w:rPr>
        <w:t>数据类型：</w:t>
      </w:r>
      <w:r>
        <w:rPr>
          <w:rFonts w:hint="eastAsia"/>
          <w:lang/>
        </w:rPr>
        <w:t>字符型</w:t>
      </w:r>
    </w:p>
    <w:p>
      <w:pPr>
        <w:ind w:firstLine="630" w:firstLineChars="300"/>
        <w:rPr>
          <w:rFonts w:hint="eastAsia"/>
        </w:rPr>
      </w:pPr>
      <w:r>
        <w:rPr>
          <w:rFonts w:hint="eastAsia"/>
        </w:rPr>
        <w:t>表示格式：</w:t>
      </w:r>
      <w:r>
        <w:rPr>
          <w:rFonts w:ascii="宋体" w:hAnsi="宋体"/>
          <w:color w:val="000000"/>
          <w:lang/>
        </w:rPr>
        <w:t>c</w:t>
      </w:r>
      <w:r>
        <w:rPr>
          <w:rFonts w:hint="eastAsia" w:ascii="宋体" w:hAnsi="宋体"/>
          <w:color w:val="000000"/>
          <w:lang/>
        </w:rPr>
        <w:t>2</w:t>
      </w:r>
    </w:p>
    <w:p>
      <w:pPr>
        <w:ind w:firstLine="1050" w:firstLineChars="500"/>
      </w:pPr>
      <w:r>
        <w:rPr>
          <w:rFonts w:hint="eastAsia"/>
        </w:rPr>
        <w:t>值域：</w:t>
      </w:r>
      <w:r>
        <w:rPr>
          <w:rFonts w:hint="eastAsia"/>
          <w:lang/>
        </w:rPr>
        <w:t xml:space="preserve">采用 </w:t>
      </w:r>
      <w:r>
        <w:rPr>
          <w:rFonts w:hint="eastAsia" w:ascii="宋体" w:hAnsi="宋体"/>
          <w:lang/>
        </w:rPr>
        <w:t>GA/T 974.10</w:t>
      </w:r>
      <w:r>
        <w:rPr>
          <w:rFonts w:hint="eastAsia"/>
          <w:lang/>
        </w:rPr>
        <w:t>《消防信息代码 第</w:t>
      </w:r>
      <w:r>
        <w:rPr>
          <w:rFonts w:hint="eastAsia" w:ascii="宋体" w:hAnsi="宋体"/>
          <w:lang/>
        </w:rPr>
        <w:t>10</w:t>
      </w:r>
      <w:r>
        <w:rPr>
          <w:rFonts w:hint="eastAsia"/>
          <w:lang/>
        </w:rPr>
        <w:t>部分</w:t>
      </w:r>
      <w:r>
        <w:rPr>
          <w:rFonts w:hint="eastAsia" w:ascii="宋体" w:hAnsi="宋体"/>
          <w:lang/>
        </w:rPr>
        <w:t>:</w:t>
      </w:r>
      <w:r>
        <w:rPr>
          <w:rFonts w:hint="eastAsia" w:ascii="宋体" w:hAnsi="宋体"/>
          <w:color w:val="000000"/>
          <w:szCs w:val="21"/>
        </w:rPr>
        <w:t>消防战勤保障社会机</w:t>
      </w:r>
      <w:bookmarkStart w:id="267" w:name="_Hlt292365414"/>
      <w:bookmarkStart w:id="268" w:name="_Hlt292365415"/>
      <w:bookmarkStart w:id="269" w:name="_Hlt292369014"/>
      <w:bookmarkStart w:id="270" w:name="_Hlt292369015"/>
      <w:r>
        <w:rPr>
          <w:rFonts w:hint="eastAsia" w:ascii="宋体" w:hAnsi="宋体"/>
          <w:color w:val="000000"/>
          <w:szCs w:val="21"/>
        </w:rPr>
        <w:t>构</w:t>
      </w:r>
      <w:bookmarkEnd w:id="267"/>
      <w:bookmarkEnd w:id="268"/>
      <w:bookmarkEnd w:id="269"/>
      <w:bookmarkEnd w:id="270"/>
      <w:r>
        <w:rPr>
          <w:rFonts w:hint="eastAsia" w:ascii="宋体" w:hAnsi="宋体"/>
          <w:color w:val="000000"/>
          <w:szCs w:val="21"/>
        </w:rPr>
        <w:t>类别</w:t>
      </w:r>
      <w:r>
        <w:rPr>
          <w:rFonts w:hint="eastAsia" w:hAnsi="宋体"/>
          <w:color w:val="000000"/>
        </w:rPr>
        <w:t>代码</w:t>
      </w:r>
      <w:r>
        <w:rPr>
          <w:rFonts w:hint="eastAsia"/>
          <w:lang/>
        </w:rPr>
        <w:t>》</w:t>
      </w:r>
    </w:p>
    <w:p>
      <w:pPr>
        <w:ind w:firstLine="1050" w:firstLineChars="500"/>
      </w:pPr>
      <w:r>
        <w:rPr>
          <w:rFonts w:hint="eastAsia"/>
        </w:rPr>
        <w:t>关系：</w:t>
      </w:r>
    </w:p>
    <w:p>
      <w:pPr>
        <w:ind w:firstLine="630" w:firstLineChars="300"/>
      </w:pPr>
      <w:r>
        <w:rPr>
          <w:rFonts w:hint="eastAsia"/>
        </w:rPr>
        <w:t>计量单位：</w:t>
      </w:r>
    </w:p>
    <w:p>
      <w:pPr>
        <w:ind w:firstLine="1050" w:firstLineChars="500"/>
      </w:pPr>
      <w:r>
        <w:rPr>
          <w:rFonts w:hint="eastAsia"/>
        </w:rPr>
        <w:t>状态：</w:t>
      </w:r>
      <w:r>
        <w:rPr>
          <w:rFonts w:hint="eastAsia"/>
          <w:lang/>
        </w:rPr>
        <w:t>标准</w:t>
      </w:r>
    </w:p>
    <w:p>
      <w:pPr>
        <w:ind w:firstLine="630" w:firstLineChars="300"/>
      </w:pPr>
      <w:r>
        <w:rPr>
          <w:rFonts w:hint="eastAsia"/>
        </w:rPr>
        <w:t>提交机构：</w:t>
      </w:r>
      <w:r>
        <w:rPr>
          <w:rFonts w:hint="eastAsia"/>
          <w:lang/>
        </w:rPr>
        <w:t>公安部消防局</w:t>
      </w:r>
    </w:p>
    <w:p>
      <w:pPr>
        <w:ind w:firstLine="420" w:firstLineChars="200"/>
      </w:pPr>
      <w:r>
        <w:rPr>
          <w:rFonts w:hint="eastAsia"/>
        </w:rPr>
        <w:t>主要起草人：</w:t>
      </w:r>
      <w:r>
        <w:rPr>
          <w:rFonts w:hint="eastAsia"/>
          <w:color w:val="000000"/>
        </w:rPr>
        <w:t>姜学赟、王佩青、朱春玲</w:t>
      </w:r>
    </w:p>
    <w:p>
      <w:pPr>
        <w:ind w:firstLine="630" w:firstLineChars="300"/>
      </w:pPr>
      <w:r>
        <w:rPr>
          <w:rFonts w:hint="eastAsia"/>
        </w:rPr>
        <w:t>批准日期：</w:t>
      </w:r>
      <w:r>
        <w:rPr>
          <w:rFonts w:hint="eastAsia" w:ascii="宋体" w:hAnsi="宋体"/>
          <w:lang/>
        </w:rPr>
        <w:t>2011年12月12日</w:t>
      </w:r>
    </w:p>
    <w:p>
      <w:pPr>
        <w:ind w:firstLine="1050" w:firstLineChars="500"/>
        <w:rPr>
          <w:rFonts w:hint="eastAsia"/>
        </w:rPr>
      </w:pPr>
      <w:r>
        <w:rPr>
          <w:rFonts w:hint="eastAsia"/>
        </w:rPr>
        <w:t>备注：</w:t>
      </w:r>
    </w:p>
    <w:p>
      <w:pPr>
        <w:rPr>
          <w:rFonts w:hint="eastAsia"/>
        </w:rPr>
      </w:pPr>
      <w:r>
        <w:rPr>
          <w:rFonts w:hint="eastAsia"/>
          <w:u w:val="single"/>
        </w:rPr>
        <w:t xml:space="preserve">                                                                                         </w:t>
      </w:r>
    </w:p>
    <w:p>
      <w:pPr>
        <w:ind w:firstLine="420" w:firstLineChars="200"/>
        <w:rPr>
          <w:rFonts w:hint="eastAsia"/>
        </w:rPr>
      </w:pPr>
      <w:r>
        <w:rPr>
          <w:rFonts w:hint="eastAsia"/>
        </w:rPr>
        <w:t>内部标识符：</w:t>
      </w:r>
      <w:r>
        <w:rPr>
          <w:rFonts w:ascii="宋体" w:hAnsi="宋体"/>
          <w:lang/>
        </w:rPr>
        <w:t>DE</w:t>
      </w:r>
      <w:r>
        <w:rPr>
          <w:rFonts w:hint="eastAsia" w:ascii="宋体" w:hAnsi="宋体"/>
        </w:rPr>
        <w:t>004</w:t>
      </w:r>
      <w:r>
        <w:rPr>
          <w:rFonts w:ascii="宋体" w:hAnsi="宋体"/>
          <w:lang w:bidi="he-IL"/>
        </w:rPr>
        <w:fldChar w:fldCharType="begin"/>
      </w:r>
      <w:r>
        <w:rPr>
          <w:rFonts w:ascii="宋体" w:hAnsi="宋体"/>
          <w:lang w:bidi="he-IL"/>
        </w:rPr>
        <w:instrText xml:space="preserve"> </w:instrText>
      </w:r>
      <w:r>
        <w:rPr>
          <w:rFonts w:hint="eastAsia" w:ascii="宋体" w:hAnsi="宋体"/>
          <w:lang w:bidi="he-IL"/>
        </w:rPr>
        <w:instrText xml:space="preserve">AUTONUM  \* Arabic</w:instrText>
      </w:r>
      <w:r>
        <w:rPr>
          <w:rFonts w:ascii="宋体" w:hAnsi="宋体"/>
          <w:lang w:bidi="he-IL"/>
        </w:rPr>
        <w:instrText xml:space="preserve"> </w:instrText>
      </w:r>
      <w:r>
        <w:rPr>
          <w:rFonts w:ascii="宋体" w:hAnsi="宋体"/>
          <w:lang w:bidi="he-IL"/>
        </w:rPr>
        <w:fldChar w:fldCharType="end"/>
      </w:r>
    </w:p>
    <w:p>
      <w:pPr>
        <w:ind w:firstLine="630" w:firstLineChars="300"/>
      </w:pPr>
      <w:r>
        <w:rPr>
          <w:rFonts w:hint="eastAsia"/>
        </w:rPr>
        <w:t>中文名称：消防</w:t>
      </w:r>
      <w:r>
        <w:rPr>
          <w:rFonts w:hint="eastAsia" w:ascii="宋体" w:hAnsi="宋体"/>
          <w:lang w:bidi="he-IL"/>
        </w:rPr>
        <w:t>装备维修机构类别代码</w:t>
      </w:r>
    </w:p>
    <w:p>
      <w:pPr>
        <w:ind w:firstLine="630" w:firstLineChars="300"/>
      </w:pPr>
      <w:r>
        <w:rPr>
          <w:rFonts w:hint="eastAsia"/>
        </w:rPr>
        <w:t>中文全拼：</w:t>
      </w:r>
      <w:r>
        <w:rPr>
          <w:rFonts w:hint="eastAsia" w:ascii="宋体" w:hAnsi="宋体"/>
        </w:rPr>
        <w:t>xiao-fang-zhuang-bei-wei-xiu-ji-gou-lei-bie-dai-ma</w:t>
      </w:r>
    </w:p>
    <w:p>
      <w:pPr>
        <w:ind w:firstLine="840" w:firstLineChars="400"/>
        <w:rPr>
          <w:rFonts w:hint="eastAsia"/>
        </w:rPr>
      </w:pPr>
      <w:r>
        <w:rPr>
          <w:rFonts w:hint="eastAsia"/>
        </w:rPr>
        <w:t>标识符：</w:t>
      </w:r>
      <w:r>
        <w:rPr>
          <w:rFonts w:hint="eastAsia" w:ascii="宋体" w:hAnsi="宋体"/>
          <w:lang/>
        </w:rPr>
        <w:t>XF</w:t>
      </w:r>
      <w:r>
        <w:rPr>
          <w:rFonts w:hint="eastAsia" w:ascii="宋体" w:hAnsi="宋体"/>
        </w:rPr>
        <w:t>ZBWXJGLB</w:t>
      </w:r>
      <w:r>
        <w:rPr>
          <w:rFonts w:hint="eastAsia" w:ascii="宋体" w:hAnsi="宋体"/>
          <w:lang/>
        </w:rPr>
        <w:t>DM</w:t>
      </w:r>
    </w:p>
    <w:p>
      <w:pPr>
        <w:ind w:firstLine="1050" w:firstLineChars="500"/>
      </w:pPr>
      <w:r>
        <w:rPr>
          <w:rFonts w:hint="eastAsia"/>
        </w:rPr>
        <w:t>版本：</w:t>
      </w:r>
      <w:r>
        <w:rPr>
          <w:rFonts w:hint="eastAsia" w:ascii="宋体" w:hAnsi="宋体"/>
          <w:color w:val="000000"/>
          <w:lang/>
        </w:rPr>
        <w:t>1.0</w:t>
      </w:r>
    </w:p>
    <w:p>
      <w:pPr>
        <w:ind w:firstLine="630" w:firstLineChars="300"/>
      </w:pPr>
      <w:r>
        <w:rPr>
          <w:rFonts w:hint="eastAsia"/>
        </w:rPr>
        <w:t>同义名称：</w:t>
      </w:r>
      <w:r>
        <w:t xml:space="preserve"> </w:t>
      </w:r>
    </w:p>
    <w:p>
      <w:pPr>
        <w:ind w:firstLine="1050" w:firstLineChars="500"/>
      </w:pPr>
      <w:r>
        <w:rPr>
          <w:rFonts w:hint="eastAsia"/>
        </w:rPr>
        <w:t>说明：</w:t>
      </w:r>
      <w:r>
        <w:rPr>
          <w:rFonts w:hint="eastAsia" w:hAnsi="宋体"/>
        </w:rPr>
        <w:t>消防</w:t>
      </w:r>
      <w:r>
        <w:rPr>
          <w:rFonts w:hint="eastAsia" w:ascii="宋体" w:hAnsi="宋体"/>
          <w:lang w:bidi="he-IL"/>
        </w:rPr>
        <w:t>装备维修机构的类别</w:t>
      </w:r>
      <w:r>
        <w:rPr>
          <w:rFonts w:hint="eastAsia" w:hAnsi="宋体"/>
        </w:rPr>
        <w:t>代码</w:t>
      </w:r>
    </w:p>
    <w:p>
      <w:pPr>
        <w:ind w:firstLine="630" w:firstLineChars="300"/>
      </w:pPr>
      <w:r>
        <w:rPr>
          <w:rFonts w:hint="eastAsia"/>
        </w:rPr>
        <w:t>对象类词：消防</w:t>
      </w:r>
      <w:r>
        <w:rPr>
          <w:rFonts w:hint="eastAsia" w:ascii="宋体" w:hAnsi="宋体"/>
          <w:lang w:bidi="he-IL"/>
        </w:rPr>
        <w:t>装备维修机构</w:t>
      </w:r>
    </w:p>
    <w:p>
      <w:pPr>
        <w:ind w:firstLine="840" w:firstLineChars="400"/>
      </w:pPr>
      <w:r>
        <w:rPr>
          <w:rFonts w:hint="eastAsia"/>
        </w:rPr>
        <w:t>特性词：</w:t>
      </w:r>
      <w:r>
        <w:rPr>
          <w:rFonts w:hint="eastAsia" w:hAnsi="宋体"/>
        </w:rPr>
        <w:t>类别</w:t>
      </w:r>
    </w:p>
    <w:p>
      <w:pPr>
        <w:ind w:firstLine="840" w:firstLineChars="400"/>
      </w:pPr>
      <w:r>
        <w:rPr>
          <w:rFonts w:hint="eastAsia"/>
        </w:rPr>
        <w:t>表示词：</w:t>
      </w:r>
      <w:r>
        <w:rPr>
          <w:rFonts w:hint="eastAsia"/>
          <w:lang/>
        </w:rPr>
        <w:t>代码</w:t>
      </w:r>
    </w:p>
    <w:p>
      <w:pPr>
        <w:ind w:firstLine="630" w:firstLineChars="300"/>
      </w:pPr>
      <w:r>
        <w:rPr>
          <w:rFonts w:hint="eastAsia"/>
        </w:rPr>
        <w:t>数据类型：</w:t>
      </w:r>
      <w:r>
        <w:rPr>
          <w:rFonts w:hint="eastAsia"/>
          <w:lang/>
        </w:rPr>
        <w:t>字符型</w:t>
      </w:r>
    </w:p>
    <w:p>
      <w:pPr>
        <w:ind w:firstLine="630" w:firstLineChars="300"/>
        <w:rPr>
          <w:rFonts w:hint="eastAsia"/>
        </w:rPr>
      </w:pPr>
      <w:r>
        <w:rPr>
          <w:rFonts w:hint="eastAsia"/>
        </w:rPr>
        <w:t>表示格式：</w:t>
      </w:r>
      <w:r>
        <w:rPr>
          <w:rFonts w:ascii="宋体" w:hAnsi="宋体"/>
          <w:color w:val="000000"/>
          <w:lang/>
        </w:rPr>
        <w:t>c1</w:t>
      </w:r>
    </w:p>
    <w:p>
      <w:pPr>
        <w:ind w:firstLine="1050" w:firstLineChars="500"/>
      </w:pPr>
      <w:r>
        <w:rPr>
          <w:rFonts w:hint="eastAsia"/>
        </w:rPr>
        <w:t>值域：</w:t>
      </w:r>
      <w:r>
        <w:rPr>
          <w:rFonts w:hint="eastAsia"/>
          <w:lang/>
        </w:rPr>
        <w:t xml:space="preserve">采用 </w:t>
      </w:r>
      <w:r>
        <w:rPr>
          <w:rFonts w:hint="eastAsia" w:ascii="宋体" w:hAnsi="宋体"/>
          <w:lang/>
        </w:rPr>
        <w:t>GA/T 974.11</w:t>
      </w:r>
      <w:r>
        <w:rPr>
          <w:rFonts w:hint="eastAsia"/>
          <w:lang/>
        </w:rPr>
        <w:t>《消防信息代码 第</w:t>
      </w:r>
      <w:r>
        <w:rPr>
          <w:rFonts w:hint="eastAsia" w:ascii="宋体" w:hAnsi="宋体"/>
          <w:lang/>
        </w:rPr>
        <w:t>11</w:t>
      </w:r>
      <w:r>
        <w:rPr>
          <w:rFonts w:hint="eastAsia"/>
          <w:lang/>
        </w:rPr>
        <w:t>部分</w:t>
      </w:r>
      <w:r>
        <w:rPr>
          <w:rFonts w:hint="eastAsia" w:ascii="宋体" w:hAnsi="宋体"/>
          <w:lang/>
        </w:rPr>
        <w:t>:</w:t>
      </w:r>
      <w:r>
        <w:rPr>
          <w:rFonts w:hint="eastAsia"/>
          <w:lang/>
        </w:rPr>
        <w:t>消防</w:t>
      </w:r>
      <w:r>
        <w:rPr>
          <w:rFonts w:hint="eastAsia" w:ascii="宋体" w:hAnsi="宋体"/>
          <w:lang w:bidi="he-IL"/>
        </w:rPr>
        <w:t>装备维修机构类别代码</w:t>
      </w:r>
      <w:r>
        <w:rPr>
          <w:rFonts w:hint="eastAsia"/>
          <w:lang/>
        </w:rPr>
        <w:t>》</w:t>
      </w:r>
    </w:p>
    <w:p>
      <w:pPr>
        <w:ind w:firstLine="1050" w:firstLineChars="500"/>
      </w:pPr>
      <w:r>
        <w:rPr>
          <w:rFonts w:hint="eastAsia"/>
        </w:rPr>
        <w:t>关系：</w:t>
      </w:r>
    </w:p>
    <w:p>
      <w:pPr>
        <w:ind w:firstLine="630" w:firstLineChars="300"/>
      </w:pPr>
      <w:r>
        <w:rPr>
          <w:rFonts w:hint="eastAsia"/>
        </w:rPr>
        <w:t>计量单位：</w:t>
      </w:r>
    </w:p>
    <w:p>
      <w:pPr>
        <w:ind w:firstLine="1050" w:firstLineChars="500"/>
      </w:pPr>
      <w:r>
        <w:rPr>
          <w:rFonts w:hint="eastAsia"/>
        </w:rPr>
        <w:t>状态：</w:t>
      </w:r>
      <w:r>
        <w:rPr>
          <w:rFonts w:hint="eastAsia"/>
          <w:lang/>
        </w:rPr>
        <w:t>标准</w:t>
      </w:r>
    </w:p>
    <w:p>
      <w:pPr>
        <w:ind w:firstLine="630" w:firstLineChars="300"/>
      </w:pPr>
      <w:r>
        <w:rPr>
          <w:rFonts w:hint="eastAsia"/>
        </w:rPr>
        <w:t>提交机构：</w:t>
      </w:r>
      <w:r>
        <w:rPr>
          <w:rFonts w:hint="eastAsia"/>
          <w:lang/>
        </w:rPr>
        <w:t>公安部消防局</w:t>
      </w:r>
    </w:p>
    <w:p>
      <w:pPr>
        <w:ind w:firstLine="420" w:firstLineChars="200"/>
      </w:pPr>
      <w:r>
        <w:rPr>
          <w:rFonts w:hint="eastAsia"/>
        </w:rPr>
        <w:t>主要起草人：</w:t>
      </w:r>
      <w:r>
        <w:rPr>
          <w:rFonts w:hint="eastAsia"/>
          <w:color w:val="000000"/>
        </w:rPr>
        <w:t>姜学赟、毕赢、刘传军</w:t>
      </w:r>
    </w:p>
    <w:p>
      <w:pPr>
        <w:ind w:firstLine="630" w:firstLineChars="300"/>
      </w:pPr>
      <w:r>
        <w:rPr>
          <w:rFonts w:hint="eastAsia"/>
        </w:rPr>
        <w:t>批准日期：</w:t>
      </w:r>
      <w:r>
        <w:rPr>
          <w:rFonts w:hint="eastAsia" w:ascii="宋体" w:hAnsi="宋体"/>
          <w:color w:val="000000"/>
          <w:lang/>
        </w:rPr>
        <w:t>2011年12月12日</w:t>
      </w:r>
    </w:p>
    <w:p>
      <w:pPr>
        <w:ind w:firstLine="1050" w:firstLineChars="500"/>
        <w:rPr>
          <w:rFonts w:hint="eastAsia"/>
        </w:rPr>
      </w:pPr>
      <w:r>
        <w:rPr>
          <w:rFonts w:hint="eastAsia"/>
        </w:rPr>
        <w:t>备注：</w:t>
      </w:r>
    </w:p>
    <w:p>
      <w:pPr>
        <w:rPr>
          <w:rFonts w:hint="eastAsia"/>
        </w:rPr>
      </w:pPr>
      <w:bookmarkStart w:id="271" w:name="_Toc292831312"/>
      <w:bookmarkStart w:id="272" w:name="_Toc298813756"/>
      <w:bookmarkStart w:id="273" w:name="_Toc298828080"/>
      <w:bookmarkStart w:id="274" w:name="_Toc298828897"/>
      <w:bookmarkStart w:id="275" w:name="_Toc298901683"/>
      <w:bookmarkStart w:id="276" w:name="_Toc298902682"/>
      <w:bookmarkStart w:id="277" w:name="_Toc299247054"/>
      <w:bookmarkStart w:id="278" w:name="_Toc300129949"/>
      <w:bookmarkStart w:id="279" w:name="_Toc291063701"/>
      <w:bookmarkStart w:id="280" w:name="_Toc292831288"/>
      <w:bookmarkStart w:id="281" w:name="_Toc298813732"/>
      <w:r>
        <w:rPr>
          <w:rFonts w:hint="eastAsia"/>
          <w:u w:val="single"/>
        </w:rPr>
        <w:t xml:space="preserve">                                                                                         </w:t>
      </w:r>
    </w:p>
    <w:p>
      <w:pPr>
        <w:ind w:firstLine="420" w:firstLineChars="200"/>
        <w:rPr>
          <w:rFonts w:hint="eastAsia"/>
        </w:rPr>
      </w:pPr>
      <w:r>
        <w:rPr>
          <w:rFonts w:hint="eastAsia"/>
        </w:rPr>
        <w:t>内部标识符：</w:t>
      </w:r>
      <w:r>
        <w:rPr>
          <w:rFonts w:ascii="宋体" w:hAnsi="宋体"/>
          <w:lang/>
        </w:rPr>
        <w:t>DE</w:t>
      </w:r>
      <w:r>
        <w:rPr>
          <w:rFonts w:hint="eastAsia" w:ascii="宋体" w:hAnsi="宋体"/>
        </w:rPr>
        <w:t>004</w:t>
      </w:r>
      <w:r>
        <w:rPr>
          <w:rFonts w:ascii="宋体" w:hAnsi="宋体"/>
          <w:lang w:bidi="he-IL"/>
        </w:rPr>
        <w:fldChar w:fldCharType="begin"/>
      </w:r>
      <w:r>
        <w:rPr>
          <w:rFonts w:ascii="宋体" w:hAnsi="宋体"/>
          <w:lang w:bidi="he-IL"/>
        </w:rPr>
        <w:instrText xml:space="preserve"> </w:instrText>
      </w:r>
      <w:r>
        <w:rPr>
          <w:rFonts w:hint="eastAsia" w:ascii="宋体" w:hAnsi="宋体"/>
          <w:lang w:bidi="he-IL"/>
        </w:rPr>
        <w:instrText xml:space="preserve">AUTONUM  \* Arabic</w:instrText>
      </w:r>
      <w:r>
        <w:rPr>
          <w:rFonts w:ascii="宋体" w:hAnsi="宋体"/>
          <w:lang w:bidi="he-IL"/>
        </w:rPr>
        <w:instrText xml:space="preserve"> </w:instrText>
      </w:r>
      <w:r>
        <w:rPr>
          <w:rFonts w:ascii="宋体" w:hAnsi="宋体"/>
          <w:lang w:bidi="he-IL"/>
        </w:rPr>
        <w:fldChar w:fldCharType="end"/>
      </w:r>
    </w:p>
    <w:p>
      <w:pPr>
        <w:ind w:firstLine="630" w:firstLineChars="300"/>
      </w:pPr>
      <w:r>
        <w:rPr>
          <w:rFonts w:hint="eastAsia"/>
        </w:rPr>
        <w:t>中文名称：</w:t>
      </w:r>
      <w:r>
        <w:rPr>
          <w:rFonts w:hint="eastAsia" w:ascii="宋体" w:hAnsi="宋体"/>
          <w:szCs w:val="21"/>
        </w:rPr>
        <w:t>消防产品</w:t>
      </w:r>
      <w:r>
        <w:rPr>
          <w:rFonts w:hint="eastAsia" w:hAnsi="宋体"/>
        </w:rPr>
        <w:t>合格评定机构类别</w:t>
      </w:r>
      <w:r>
        <w:rPr>
          <w:rFonts w:hint="eastAsia" w:ascii="宋体" w:hAnsi="宋体"/>
          <w:szCs w:val="21"/>
        </w:rPr>
        <w:t>代码</w:t>
      </w:r>
    </w:p>
    <w:p>
      <w:pPr>
        <w:ind w:firstLine="630" w:firstLineChars="300"/>
        <w:rPr>
          <w:rFonts w:ascii="宋体" w:hAnsi="宋体"/>
        </w:rPr>
      </w:pPr>
      <w:r>
        <w:rPr>
          <w:rFonts w:hint="eastAsia"/>
        </w:rPr>
        <w:t>中文全拼：</w:t>
      </w:r>
      <w:r>
        <w:rPr>
          <w:rFonts w:hint="eastAsia" w:ascii="宋体" w:hAnsi="宋体"/>
        </w:rPr>
        <w:t>xiao-fang-chan-pin-he-ge-ping-ding-ji-gou-lei-bie-dai-ma</w:t>
      </w:r>
    </w:p>
    <w:p>
      <w:pPr>
        <w:ind w:firstLine="840" w:firstLineChars="400"/>
        <w:rPr>
          <w:rFonts w:hint="eastAsia"/>
        </w:rPr>
      </w:pPr>
      <w:r>
        <w:rPr>
          <w:rFonts w:hint="eastAsia"/>
        </w:rPr>
        <w:t>标识符：</w:t>
      </w:r>
      <w:r>
        <w:rPr>
          <w:rFonts w:hint="eastAsia" w:ascii="宋体" w:hAnsi="宋体"/>
          <w:lang/>
        </w:rPr>
        <w:t>XFCPHGPDJGLBDM</w:t>
      </w:r>
    </w:p>
    <w:p>
      <w:pPr>
        <w:ind w:firstLine="1050" w:firstLineChars="500"/>
      </w:pPr>
      <w:r>
        <w:rPr>
          <w:rFonts w:hint="eastAsia"/>
        </w:rPr>
        <w:t>版本：</w:t>
      </w:r>
      <w:r>
        <w:rPr>
          <w:rFonts w:hint="eastAsia" w:ascii="宋体" w:hAnsi="宋体"/>
          <w:color w:val="000000"/>
          <w:lang/>
        </w:rPr>
        <w:t>1.0</w:t>
      </w:r>
    </w:p>
    <w:p>
      <w:pPr>
        <w:ind w:firstLine="630" w:firstLineChars="300"/>
      </w:pPr>
      <w:r>
        <w:rPr>
          <w:rFonts w:hint="eastAsia"/>
        </w:rPr>
        <w:t>同义名称：</w:t>
      </w:r>
      <w:r>
        <w:t xml:space="preserve"> </w:t>
      </w:r>
    </w:p>
    <w:p>
      <w:pPr>
        <w:ind w:firstLine="1050" w:firstLineChars="500"/>
        <w:rPr>
          <w:rFonts w:hint="eastAsia"/>
        </w:rPr>
      </w:pPr>
      <w:r>
        <w:rPr>
          <w:rFonts w:hint="eastAsia"/>
        </w:rPr>
        <w:t>说明：对消防产品进行合格评定单位的机构类别代码</w:t>
      </w:r>
    </w:p>
    <w:p>
      <w:pPr>
        <w:ind w:firstLine="630" w:firstLineChars="300"/>
      </w:pPr>
      <w:r>
        <w:rPr>
          <w:rFonts w:hint="eastAsia"/>
        </w:rPr>
        <w:t>对象类词：</w:t>
      </w:r>
      <w:r>
        <w:rPr>
          <w:rFonts w:hint="eastAsia" w:ascii="宋体" w:hAnsi="宋体"/>
          <w:szCs w:val="21"/>
        </w:rPr>
        <w:t>消防产品</w:t>
      </w:r>
      <w:r>
        <w:rPr>
          <w:rFonts w:hint="eastAsia" w:hAnsi="宋体"/>
        </w:rPr>
        <w:t>合格评定机构</w:t>
      </w:r>
    </w:p>
    <w:p>
      <w:pPr>
        <w:ind w:firstLine="840" w:firstLineChars="400"/>
      </w:pPr>
      <w:r>
        <w:rPr>
          <w:rFonts w:hint="eastAsia"/>
        </w:rPr>
        <w:t>特性词：</w:t>
      </w:r>
      <w:r>
        <w:rPr>
          <w:rFonts w:hint="eastAsia" w:hAnsi="宋体"/>
        </w:rPr>
        <w:t>类别</w:t>
      </w:r>
    </w:p>
    <w:p>
      <w:pPr>
        <w:ind w:firstLine="840" w:firstLineChars="400"/>
      </w:pPr>
      <w:r>
        <w:rPr>
          <w:rFonts w:hint="eastAsia"/>
        </w:rPr>
        <w:t>表示词：</w:t>
      </w:r>
      <w:r>
        <w:rPr>
          <w:rFonts w:hint="eastAsia"/>
          <w:lang/>
        </w:rPr>
        <w:t>代码</w:t>
      </w:r>
    </w:p>
    <w:p>
      <w:pPr>
        <w:ind w:firstLine="630" w:firstLineChars="300"/>
      </w:pPr>
      <w:r>
        <w:rPr>
          <w:rFonts w:hint="eastAsia"/>
        </w:rPr>
        <w:t>数据类型：</w:t>
      </w:r>
      <w:r>
        <w:rPr>
          <w:rFonts w:hint="eastAsia"/>
          <w:lang/>
        </w:rPr>
        <w:t>字符型</w:t>
      </w:r>
    </w:p>
    <w:p>
      <w:pPr>
        <w:ind w:firstLine="630" w:firstLineChars="300"/>
        <w:rPr>
          <w:rFonts w:hint="eastAsia" w:ascii="宋体" w:hAnsi="宋体"/>
        </w:rPr>
      </w:pPr>
      <w:r>
        <w:rPr>
          <w:rFonts w:hint="eastAsia"/>
        </w:rPr>
        <w:t>表示格式：</w:t>
      </w:r>
      <w:r>
        <w:rPr>
          <w:rFonts w:ascii="宋体" w:hAnsi="宋体"/>
          <w:color w:val="000000"/>
          <w:lang/>
        </w:rPr>
        <w:t>c</w:t>
      </w:r>
      <w:r>
        <w:rPr>
          <w:rFonts w:hint="eastAsia" w:ascii="宋体" w:hAnsi="宋体"/>
          <w:color w:val="000000"/>
          <w:lang/>
        </w:rPr>
        <w:t>2</w:t>
      </w:r>
    </w:p>
    <w:p>
      <w:pPr>
        <w:ind w:firstLine="1050" w:firstLineChars="500"/>
        <w:rPr>
          <w:rFonts w:hint="eastAsia" w:hAnsi="宋体"/>
        </w:rPr>
      </w:pPr>
      <w:r>
        <w:rPr>
          <w:rFonts w:hint="eastAsia"/>
        </w:rPr>
        <w:t>值域：</w:t>
      </w:r>
      <w:r>
        <w:rPr>
          <w:rFonts w:hint="eastAsia"/>
          <w:lang/>
        </w:rPr>
        <w:t xml:space="preserve">采用 </w:t>
      </w:r>
      <w:r>
        <w:rPr>
          <w:rFonts w:hint="eastAsia" w:ascii="宋体" w:hAnsi="宋体"/>
          <w:lang/>
        </w:rPr>
        <w:t>GA/T 974.12</w:t>
      </w:r>
      <w:r>
        <w:rPr>
          <w:rFonts w:hint="eastAsia"/>
          <w:lang/>
        </w:rPr>
        <w:t>《消防信息代码 第</w:t>
      </w:r>
      <w:r>
        <w:rPr>
          <w:rFonts w:hint="eastAsia" w:ascii="宋体" w:hAnsi="宋体"/>
          <w:lang/>
        </w:rPr>
        <w:t>12</w:t>
      </w:r>
      <w:r>
        <w:rPr>
          <w:rFonts w:hint="eastAsia"/>
          <w:lang/>
        </w:rPr>
        <w:t>部分</w:t>
      </w:r>
      <w:r>
        <w:rPr>
          <w:rFonts w:hint="eastAsia" w:ascii="宋体" w:hAnsi="宋体"/>
          <w:lang/>
        </w:rPr>
        <w:t>:</w:t>
      </w:r>
      <w:r>
        <w:rPr>
          <w:rFonts w:hint="eastAsia" w:ascii="宋体" w:hAnsi="宋体"/>
          <w:szCs w:val="21"/>
        </w:rPr>
        <w:t>消防产品</w:t>
      </w:r>
      <w:r>
        <w:rPr>
          <w:rFonts w:hint="eastAsia" w:hAnsi="宋体"/>
        </w:rPr>
        <w:t>质量检验</w:t>
      </w:r>
      <w:r>
        <w:rPr>
          <w:rFonts w:hint="eastAsia" w:ascii="宋体" w:hAnsi="宋体"/>
          <w:szCs w:val="21"/>
        </w:rPr>
        <w:t>/</w:t>
      </w:r>
      <w:r>
        <w:rPr>
          <w:rFonts w:hint="eastAsia" w:hAnsi="宋体"/>
        </w:rPr>
        <w:t>合格评定机构类别</w:t>
      </w:r>
    </w:p>
    <w:p>
      <w:pPr>
        <w:ind w:firstLine="1050" w:firstLineChars="500"/>
        <w:rPr>
          <w:rFonts w:hAnsi="宋体"/>
        </w:rPr>
      </w:pPr>
      <w:r>
        <w:rPr>
          <w:rFonts w:hint="eastAsia" w:hAnsi="宋体"/>
        </w:rPr>
        <w:t xml:space="preserve">      </w:t>
      </w:r>
      <w:r>
        <w:rPr>
          <w:rFonts w:hint="eastAsia" w:ascii="宋体" w:hAnsi="宋体"/>
          <w:szCs w:val="21"/>
        </w:rPr>
        <w:t>代码</w:t>
      </w:r>
      <w:r>
        <w:rPr>
          <w:rFonts w:hint="eastAsia"/>
          <w:lang/>
        </w:rPr>
        <w:t>》</w:t>
      </w:r>
      <w:r>
        <w:rPr>
          <w:rFonts w:hint="eastAsia" w:ascii="宋体" w:hAnsi="宋体"/>
          <w:szCs w:val="21"/>
        </w:rPr>
        <w:t>消防产品</w:t>
      </w:r>
      <w:r>
        <w:rPr>
          <w:rFonts w:hint="eastAsia" w:hAnsi="宋体"/>
        </w:rPr>
        <w:t>合格评定机构部分的代码</w:t>
      </w:r>
    </w:p>
    <w:p>
      <w:pPr>
        <w:ind w:firstLine="1050" w:firstLineChars="500"/>
      </w:pPr>
      <w:r>
        <w:rPr>
          <w:rFonts w:hint="eastAsia"/>
        </w:rPr>
        <w:t>关系：</w:t>
      </w:r>
    </w:p>
    <w:p>
      <w:pPr>
        <w:ind w:firstLine="630" w:firstLineChars="300"/>
      </w:pPr>
      <w:r>
        <w:rPr>
          <w:rFonts w:hint="eastAsia"/>
        </w:rPr>
        <w:t>计量单位：</w:t>
      </w:r>
    </w:p>
    <w:p>
      <w:pPr>
        <w:ind w:firstLine="1050" w:firstLineChars="500"/>
      </w:pPr>
      <w:r>
        <w:rPr>
          <w:rFonts w:hint="eastAsia"/>
        </w:rPr>
        <w:t>状态：</w:t>
      </w:r>
      <w:r>
        <w:rPr>
          <w:rFonts w:hint="eastAsia"/>
          <w:lang/>
        </w:rPr>
        <w:t>标准</w:t>
      </w:r>
    </w:p>
    <w:p>
      <w:pPr>
        <w:ind w:firstLine="630" w:firstLineChars="300"/>
      </w:pPr>
      <w:r>
        <w:rPr>
          <w:rFonts w:hint="eastAsia"/>
        </w:rPr>
        <w:t>提交机构：</w:t>
      </w:r>
      <w:r>
        <w:rPr>
          <w:rFonts w:hint="eastAsia"/>
          <w:lang/>
        </w:rPr>
        <w:t>公安部消防局</w:t>
      </w:r>
    </w:p>
    <w:p>
      <w:pPr>
        <w:ind w:firstLine="420" w:firstLineChars="200"/>
      </w:pPr>
      <w:r>
        <w:rPr>
          <w:rFonts w:hint="eastAsia"/>
        </w:rPr>
        <w:t>主要起草人：</w:t>
      </w:r>
      <w:r>
        <w:rPr>
          <w:rFonts w:hint="eastAsia"/>
          <w:color w:val="000000"/>
        </w:rPr>
        <w:t>张春华、王佩青、刘程</w:t>
      </w:r>
    </w:p>
    <w:p>
      <w:pPr>
        <w:ind w:firstLine="630" w:firstLineChars="300"/>
      </w:pPr>
      <w:r>
        <w:rPr>
          <w:rFonts w:hint="eastAsia"/>
        </w:rPr>
        <w:t>批准日期：</w:t>
      </w:r>
      <w:r>
        <w:rPr>
          <w:rFonts w:hint="eastAsia" w:ascii="宋体" w:hAnsi="宋体"/>
          <w:lang/>
        </w:rPr>
        <w:t>2011年12月12日</w:t>
      </w:r>
    </w:p>
    <w:p>
      <w:pPr>
        <w:ind w:firstLine="1050" w:firstLineChars="500"/>
        <w:rPr>
          <w:rFonts w:hint="eastAsia"/>
        </w:rPr>
      </w:pPr>
      <w:r>
        <w:rPr>
          <w:rFonts w:hint="eastAsia"/>
        </w:rPr>
        <w:t>备注：</w:t>
      </w:r>
    </w:p>
    <w:p>
      <w:pPr>
        <w:rPr>
          <w:rFonts w:hint="eastAsia"/>
        </w:rPr>
      </w:pPr>
      <w:r>
        <w:rPr>
          <w:rFonts w:hint="eastAsia"/>
          <w:u w:val="single"/>
        </w:rPr>
        <w:t xml:space="preserve">                                                                                         </w:t>
      </w:r>
    </w:p>
    <w:p>
      <w:pPr>
        <w:ind w:firstLine="420" w:firstLineChars="200"/>
        <w:rPr>
          <w:rFonts w:hint="eastAsia"/>
        </w:rPr>
      </w:pPr>
      <w:r>
        <w:rPr>
          <w:rFonts w:hint="eastAsia"/>
        </w:rPr>
        <w:t>内部标识符：</w:t>
      </w:r>
      <w:r>
        <w:rPr>
          <w:rFonts w:ascii="宋体" w:hAnsi="宋体"/>
          <w:lang/>
        </w:rPr>
        <w:t>DE</w:t>
      </w:r>
      <w:r>
        <w:rPr>
          <w:rFonts w:hint="eastAsia" w:ascii="宋体" w:hAnsi="宋体"/>
        </w:rPr>
        <w:t>004</w:t>
      </w:r>
      <w:r>
        <w:rPr>
          <w:rFonts w:ascii="宋体" w:hAnsi="宋体"/>
          <w:lang w:bidi="he-IL"/>
        </w:rPr>
        <w:fldChar w:fldCharType="begin"/>
      </w:r>
      <w:r>
        <w:rPr>
          <w:rFonts w:ascii="宋体" w:hAnsi="宋体"/>
          <w:lang w:bidi="he-IL"/>
        </w:rPr>
        <w:instrText xml:space="preserve"> </w:instrText>
      </w:r>
      <w:r>
        <w:rPr>
          <w:rFonts w:hint="eastAsia" w:ascii="宋体" w:hAnsi="宋体"/>
          <w:lang w:bidi="he-IL"/>
        </w:rPr>
        <w:instrText xml:space="preserve">AUTONUM  \* Arabic</w:instrText>
      </w:r>
      <w:r>
        <w:rPr>
          <w:rFonts w:ascii="宋体" w:hAnsi="宋体"/>
          <w:lang w:bidi="he-IL"/>
        </w:rPr>
        <w:instrText xml:space="preserve"> </w:instrText>
      </w:r>
      <w:r>
        <w:rPr>
          <w:rFonts w:ascii="宋体" w:hAnsi="宋体"/>
          <w:lang w:bidi="he-IL"/>
        </w:rPr>
        <w:fldChar w:fldCharType="end"/>
      </w:r>
    </w:p>
    <w:p>
      <w:pPr>
        <w:ind w:firstLine="630" w:firstLineChars="300"/>
      </w:pPr>
      <w:r>
        <w:rPr>
          <w:rFonts w:hint="eastAsia"/>
        </w:rPr>
        <w:t>中文名称：</w:t>
      </w:r>
      <w:r>
        <w:rPr>
          <w:rFonts w:hint="eastAsia" w:ascii="宋体" w:hAnsi="宋体"/>
          <w:szCs w:val="21"/>
        </w:rPr>
        <w:t>消防产品</w:t>
      </w:r>
      <w:r>
        <w:rPr>
          <w:rFonts w:hint="eastAsia" w:hAnsi="宋体"/>
        </w:rPr>
        <w:t>质量检验机构类别</w:t>
      </w:r>
      <w:r>
        <w:rPr>
          <w:rFonts w:hint="eastAsia" w:ascii="宋体" w:hAnsi="宋体"/>
          <w:szCs w:val="21"/>
        </w:rPr>
        <w:t>代码</w:t>
      </w:r>
    </w:p>
    <w:p>
      <w:pPr>
        <w:ind w:firstLine="630" w:firstLineChars="300"/>
        <w:rPr>
          <w:rFonts w:ascii="宋体" w:hAnsi="宋体"/>
        </w:rPr>
      </w:pPr>
      <w:r>
        <w:rPr>
          <w:rFonts w:hint="eastAsia"/>
        </w:rPr>
        <w:t>中文全拼：</w:t>
      </w:r>
      <w:r>
        <w:rPr>
          <w:rFonts w:hint="eastAsia" w:ascii="宋体" w:hAnsi="宋体"/>
        </w:rPr>
        <w:t>xiao-fang-chan-pin-zhi-liang-jian-yan-ji-gou-lei-bie-dai-ma</w:t>
      </w:r>
    </w:p>
    <w:p>
      <w:pPr>
        <w:ind w:firstLine="840" w:firstLineChars="400"/>
        <w:rPr>
          <w:rFonts w:hint="eastAsia"/>
        </w:rPr>
      </w:pPr>
      <w:r>
        <w:rPr>
          <w:rFonts w:hint="eastAsia"/>
        </w:rPr>
        <w:t>标识符：</w:t>
      </w:r>
      <w:r>
        <w:rPr>
          <w:rFonts w:hint="eastAsia" w:ascii="宋体" w:hAnsi="宋体"/>
          <w:lang/>
        </w:rPr>
        <w:t>XFCPZLJYJGLBDM</w:t>
      </w:r>
    </w:p>
    <w:p>
      <w:pPr>
        <w:ind w:firstLine="1050" w:firstLineChars="500"/>
      </w:pPr>
      <w:r>
        <w:rPr>
          <w:rFonts w:hint="eastAsia"/>
        </w:rPr>
        <w:t>版本：</w:t>
      </w:r>
      <w:r>
        <w:rPr>
          <w:rFonts w:hint="eastAsia" w:ascii="宋体" w:hAnsi="宋体"/>
          <w:color w:val="000000"/>
          <w:lang/>
        </w:rPr>
        <w:t>1.0</w:t>
      </w:r>
    </w:p>
    <w:p>
      <w:pPr>
        <w:ind w:firstLine="630" w:firstLineChars="300"/>
      </w:pPr>
      <w:r>
        <w:rPr>
          <w:rFonts w:hint="eastAsia"/>
        </w:rPr>
        <w:t>同义名称：</w:t>
      </w:r>
      <w:r>
        <w:t xml:space="preserve"> </w:t>
      </w:r>
    </w:p>
    <w:p>
      <w:pPr>
        <w:ind w:firstLine="1050" w:firstLineChars="500"/>
        <w:rPr>
          <w:rFonts w:hint="eastAsia"/>
        </w:rPr>
      </w:pPr>
      <w:r>
        <w:rPr>
          <w:rFonts w:hint="eastAsia"/>
        </w:rPr>
        <w:t>说明：对消防产品进行质量检验单位的机构类别代码</w:t>
      </w:r>
    </w:p>
    <w:p>
      <w:pPr>
        <w:ind w:firstLine="630" w:firstLineChars="300"/>
      </w:pPr>
      <w:r>
        <w:rPr>
          <w:rFonts w:hint="eastAsia"/>
        </w:rPr>
        <w:t>对象类词：</w:t>
      </w:r>
      <w:r>
        <w:rPr>
          <w:rFonts w:hint="eastAsia" w:ascii="宋体" w:hAnsi="宋体"/>
          <w:szCs w:val="21"/>
        </w:rPr>
        <w:t>消防产品</w:t>
      </w:r>
      <w:r>
        <w:rPr>
          <w:rFonts w:hint="eastAsia" w:hAnsi="宋体"/>
        </w:rPr>
        <w:t>质量检验机构</w:t>
      </w:r>
    </w:p>
    <w:p>
      <w:pPr>
        <w:ind w:firstLine="840" w:firstLineChars="400"/>
      </w:pPr>
      <w:r>
        <w:rPr>
          <w:rFonts w:hint="eastAsia"/>
        </w:rPr>
        <w:t>特性词：</w:t>
      </w:r>
      <w:r>
        <w:rPr>
          <w:rFonts w:hint="eastAsia" w:hAnsi="宋体"/>
        </w:rPr>
        <w:t>类别</w:t>
      </w:r>
    </w:p>
    <w:p>
      <w:pPr>
        <w:ind w:firstLine="840" w:firstLineChars="400"/>
      </w:pPr>
      <w:r>
        <w:rPr>
          <w:rFonts w:hint="eastAsia"/>
        </w:rPr>
        <w:t>表示词：</w:t>
      </w:r>
      <w:r>
        <w:rPr>
          <w:rFonts w:hint="eastAsia"/>
          <w:lang/>
        </w:rPr>
        <w:t>代码</w:t>
      </w:r>
    </w:p>
    <w:p>
      <w:pPr>
        <w:ind w:firstLine="630" w:firstLineChars="300"/>
      </w:pPr>
      <w:r>
        <w:rPr>
          <w:rFonts w:hint="eastAsia"/>
        </w:rPr>
        <w:t>数据类型：</w:t>
      </w:r>
      <w:r>
        <w:rPr>
          <w:rFonts w:hint="eastAsia"/>
          <w:lang/>
        </w:rPr>
        <w:t>字符型</w:t>
      </w:r>
    </w:p>
    <w:p>
      <w:pPr>
        <w:ind w:firstLine="630" w:firstLineChars="300"/>
        <w:rPr>
          <w:rFonts w:hint="eastAsia" w:ascii="宋体" w:hAnsi="宋体"/>
        </w:rPr>
      </w:pPr>
      <w:r>
        <w:rPr>
          <w:rFonts w:hint="eastAsia"/>
        </w:rPr>
        <w:t>表示格式：</w:t>
      </w:r>
      <w:r>
        <w:rPr>
          <w:rFonts w:ascii="宋体" w:hAnsi="宋体"/>
          <w:color w:val="000000"/>
          <w:lang/>
        </w:rPr>
        <w:t>c</w:t>
      </w:r>
      <w:r>
        <w:rPr>
          <w:rFonts w:hint="eastAsia" w:ascii="宋体" w:hAnsi="宋体"/>
          <w:color w:val="000000"/>
          <w:lang/>
        </w:rPr>
        <w:t>2</w:t>
      </w:r>
    </w:p>
    <w:p>
      <w:pPr>
        <w:ind w:left="1699" w:leftChars="498" w:hanging="653" w:hangingChars="311"/>
        <w:rPr>
          <w:rFonts w:hint="eastAsia" w:hAnsi="宋体"/>
        </w:rPr>
      </w:pPr>
      <w:r>
        <w:rPr>
          <w:rFonts w:hint="eastAsia"/>
        </w:rPr>
        <w:t>值域：</w:t>
      </w:r>
      <w:r>
        <w:rPr>
          <w:rFonts w:hint="eastAsia"/>
          <w:lang/>
        </w:rPr>
        <w:t xml:space="preserve">采用 </w:t>
      </w:r>
      <w:r>
        <w:rPr>
          <w:rFonts w:hint="eastAsia" w:ascii="宋体" w:hAnsi="宋体"/>
          <w:lang/>
        </w:rPr>
        <w:t>GA/T 974.12</w:t>
      </w:r>
      <w:r>
        <w:rPr>
          <w:rFonts w:hint="eastAsia"/>
          <w:lang/>
        </w:rPr>
        <w:t>《消防信息代码 第</w:t>
      </w:r>
      <w:r>
        <w:rPr>
          <w:rFonts w:hint="eastAsia" w:ascii="宋体" w:hAnsi="宋体"/>
          <w:lang/>
        </w:rPr>
        <w:t>12</w:t>
      </w:r>
      <w:r>
        <w:rPr>
          <w:rFonts w:hint="eastAsia"/>
          <w:lang/>
        </w:rPr>
        <w:t>部分</w:t>
      </w:r>
      <w:r>
        <w:rPr>
          <w:rFonts w:hint="eastAsia" w:ascii="宋体" w:hAnsi="宋体"/>
          <w:lang/>
        </w:rPr>
        <w:t>:</w:t>
      </w:r>
      <w:r>
        <w:rPr>
          <w:rFonts w:hint="eastAsia" w:ascii="宋体" w:hAnsi="宋体"/>
          <w:szCs w:val="21"/>
        </w:rPr>
        <w:t>消防产品</w:t>
      </w:r>
      <w:r>
        <w:rPr>
          <w:rFonts w:hint="eastAsia" w:hAnsi="宋体"/>
        </w:rPr>
        <w:t>质量检验</w:t>
      </w:r>
      <w:r>
        <w:rPr>
          <w:rFonts w:hint="eastAsia" w:ascii="宋体" w:hAnsi="宋体"/>
          <w:szCs w:val="21"/>
        </w:rPr>
        <w:t>/</w:t>
      </w:r>
      <w:r>
        <w:rPr>
          <w:rFonts w:hint="eastAsia" w:hAnsi="宋体"/>
        </w:rPr>
        <w:t>合格评定机构类别</w:t>
      </w:r>
    </w:p>
    <w:p>
      <w:pPr>
        <w:ind w:left="1699" w:leftChars="498" w:hanging="653" w:hangingChars="311"/>
        <w:rPr>
          <w:rFonts w:hAnsi="宋体"/>
        </w:rPr>
      </w:pPr>
      <w:r>
        <w:rPr>
          <w:rFonts w:hint="eastAsia" w:hAnsi="宋体"/>
        </w:rPr>
        <w:t xml:space="preserve">      </w:t>
      </w:r>
      <w:r>
        <w:rPr>
          <w:rFonts w:hint="eastAsia" w:ascii="宋体" w:hAnsi="宋体"/>
          <w:szCs w:val="21"/>
        </w:rPr>
        <w:t>代码</w:t>
      </w:r>
      <w:r>
        <w:rPr>
          <w:rFonts w:hint="eastAsia"/>
          <w:lang/>
        </w:rPr>
        <w:t>》</w:t>
      </w:r>
      <w:r>
        <w:rPr>
          <w:rFonts w:hint="eastAsia" w:ascii="宋体" w:hAnsi="宋体"/>
          <w:szCs w:val="21"/>
        </w:rPr>
        <w:t>消防产品</w:t>
      </w:r>
      <w:r>
        <w:rPr>
          <w:rFonts w:hint="eastAsia" w:hAnsi="宋体"/>
        </w:rPr>
        <w:t>质量检验机构部分的代码</w:t>
      </w:r>
    </w:p>
    <w:p>
      <w:pPr>
        <w:ind w:firstLine="1050" w:firstLineChars="500"/>
      </w:pPr>
      <w:r>
        <w:rPr>
          <w:rFonts w:hint="eastAsia"/>
        </w:rPr>
        <w:t>关系：</w:t>
      </w:r>
    </w:p>
    <w:p>
      <w:pPr>
        <w:ind w:firstLine="630" w:firstLineChars="300"/>
      </w:pPr>
      <w:r>
        <w:rPr>
          <w:rFonts w:hint="eastAsia"/>
        </w:rPr>
        <w:t>计量单位：</w:t>
      </w:r>
    </w:p>
    <w:p>
      <w:pPr>
        <w:ind w:firstLine="1050" w:firstLineChars="500"/>
      </w:pPr>
      <w:r>
        <w:rPr>
          <w:rFonts w:hint="eastAsia"/>
        </w:rPr>
        <w:t>状态：</w:t>
      </w:r>
      <w:r>
        <w:rPr>
          <w:rFonts w:hint="eastAsia"/>
          <w:lang/>
        </w:rPr>
        <w:t>标准</w:t>
      </w:r>
    </w:p>
    <w:p>
      <w:pPr>
        <w:ind w:firstLine="630" w:firstLineChars="300"/>
      </w:pPr>
      <w:r>
        <w:rPr>
          <w:rFonts w:hint="eastAsia"/>
        </w:rPr>
        <w:t>提交机构：</w:t>
      </w:r>
      <w:r>
        <w:rPr>
          <w:rFonts w:hint="eastAsia"/>
          <w:lang/>
        </w:rPr>
        <w:t>公安部消防局</w:t>
      </w:r>
    </w:p>
    <w:p>
      <w:pPr>
        <w:ind w:firstLine="420" w:firstLineChars="200"/>
      </w:pPr>
      <w:r>
        <w:rPr>
          <w:rFonts w:hint="eastAsia"/>
        </w:rPr>
        <w:t>主要起草人：</w:t>
      </w:r>
      <w:r>
        <w:rPr>
          <w:rFonts w:hint="eastAsia"/>
          <w:color w:val="000000"/>
        </w:rPr>
        <w:t>张春华、王佩青、刘程</w:t>
      </w:r>
    </w:p>
    <w:p>
      <w:pPr>
        <w:ind w:firstLine="630" w:firstLineChars="300"/>
      </w:pPr>
      <w:r>
        <w:rPr>
          <w:rFonts w:hint="eastAsia"/>
        </w:rPr>
        <w:t>批准日期：</w:t>
      </w:r>
      <w:r>
        <w:rPr>
          <w:rFonts w:hint="eastAsia" w:ascii="宋体" w:hAnsi="宋体"/>
          <w:lang/>
        </w:rPr>
        <w:t>2011年12月12日</w:t>
      </w:r>
    </w:p>
    <w:p>
      <w:pPr>
        <w:ind w:firstLine="1050" w:firstLineChars="500"/>
        <w:rPr>
          <w:rFonts w:hint="eastAsia"/>
        </w:rPr>
      </w:pPr>
      <w:r>
        <w:rPr>
          <w:rFonts w:hint="eastAsia"/>
        </w:rPr>
        <w:t>备注：</w:t>
      </w:r>
      <w:bookmarkEnd w:id="271"/>
      <w:bookmarkEnd w:id="272"/>
      <w:bookmarkEnd w:id="273"/>
      <w:bookmarkEnd w:id="274"/>
      <w:bookmarkEnd w:id="275"/>
      <w:bookmarkEnd w:id="276"/>
      <w:bookmarkEnd w:id="277"/>
      <w:bookmarkEnd w:id="278"/>
      <w:r>
        <w:rPr>
          <w:rFonts w:hint="eastAsia"/>
        </w:rPr>
        <w:t xml:space="preserve">                                                                                      </w:t>
      </w:r>
    </w:p>
    <w:p>
      <w:pPr>
        <w:rPr>
          <w:rFonts w:hint="eastAsia"/>
        </w:rPr>
      </w:pPr>
      <w:r>
        <w:rPr>
          <w:rFonts w:hint="eastAsia"/>
          <w:u w:val="single"/>
        </w:rPr>
        <w:t xml:space="preserve">                                                                                         </w:t>
      </w:r>
    </w:p>
    <w:p>
      <w:pPr>
        <w:ind w:firstLine="420" w:firstLineChars="200"/>
        <w:rPr>
          <w:rFonts w:hint="eastAsia"/>
        </w:rPr>
      </w:pPr>
      <w:r>
        <w:rPr>
          <w:rFonts w:hint="eastAsia"/>
        </w:rPr>
        <w:t>内部标识符：</w:t>
      </w:r>
      <w:r>
        <w:rPr>
          <w:rFonts w:ascii="宋体" w:hAnsi="宋体"/>
        </w:rPr>
        <w:t>DE</w:t>
      </w:r>
      <w:r>
        <w:rPr>
          <w:rFonts w:hint="eastAsia" w:ascii="宋体" w:hAnsi="宋体"/>
        </w:rPr>
        <w:t>004</w:t>
      </w:r>
      <w:r>
        <w:rPr>
          <w:rFonts w:ascii="宋体" w:hAnsi="宋体"/>
          <w:lang w:bidi="he-IL"/>
        </w:rPr>
        <w:fldChar w:fldCharType="begin"/>
      </w:r>
      <w:r>
        <w:rPr>
          <w:rFonts w:ascii="宋体" w:hAnsi="宋体"/>
          <w:lang w:bidi="he-IL"/>
        </w:rPr>
        <w:instrText xml:space="preserve"> </w:instrText>
      </w:r>
      <w:r>
        <w:rPr>
          <w:rFonts w:hint="eastAsia" w:ascii="宋体" w:hAnsi="宋体"/>
          <w:lang w:bidi="he-IL"/>
        </w:rPr>
        <w:instrText xml:space="preserve">AUTONUM  \* Arabic</w:instrText>
      </w:r>
      <w:r>
        <w:rPr>
          <w:rFonts w:ascii="宋体" w:hAnsi="宋体"/>
          <w:lang w:bidi="he-IL"/>
        </w:rPr>
        <w:instrText xml:space="preserve"> </w:instrText>
      </w:r>
      <w:r>
        <w:rPr>
          <w:rFonts w:ascii="宋体" w:hAnsi="宋体"/>
          <w:lang w:bidi="he-IL"/>
        </w:rPr>
        <w:fldChar w:fldCharType="end"/>
      </w:r>
    </w:p>
    <w:p>
      <w:pPr>
        <w:ind w:firstLine="630" w:firstLineChars="300"/>
      </w:pPr>
      <w:r>
        <w:rPr>
          <w:rFonts w:hint="eastAsia"/>
        </w:rPr>
        <w:t>中文名称：</w:t>
      </w:r>
      <w:r>
        <w:rPr>
          <w:rFonts w:hint="eastAsia" w:ascii="宋体" w:hAnsi="宋体"/>
          <w:szCs w:val="21"/>
        </w:rPr>
        <w:t>火灾物证鉴定机构类别代码</w:t>
      </w:r>
    </w:p>
    <w:p>
      <w:pPr>
        <w:ind w:firstLine="630" w:firstLineChars="300"/>
      </w:pPr>
      <w:r>
        <w:rPr>
          <w:rFonts w:hint="eastAsia"/>
        </w:rPr>
        <w:t>中文全拼：</w:t>
      </w:r>
      <w:r>
        <w:rPr>
          <w:rFonts w:hint="eastAsia" w:ascii="宋体" w:hAnsi="宋体"/>
        </w:rPr>
        <w:t>huo-zai-wu-zheng-jian-ding-ji-gou</w:t>
      </w:r>
      <w:r>
        <w:rPr>
          <w:rFonts w:hint="eastAsia" w:ascii="宋体" w:hAnsi="宋体"/>
          <w:color w:val="000000"/>
        </w:rPr>
        <w:t>-lei-bie</w:t>
      </w:r>
      <w:r>
        <w:rPr>
          <w:rFonts w:hint="eastAsia" w:ascii="宋体" w:hAnsi="宋体"/>
        </w:rPr>
        <w:t>-dai-ma</w:t>
      </w:r>
    </w:p>
    <w:p>
      <w:pPr>
        <w:ind w:firstLine="840" w:firstLineChars="400"/>
        <w:rPr>
          <w:rFonts w:hint="eastAsia"/>
        </w:rPr>
      </w:pPr>
      <w:r>
        <w:rPr>
          <w:rFonts w:hint="eastAsia"/>
        </w:rPr>
        <w:t>标识符：</w:t>
      </w:r>
      <w:r>
        <w:rPr>
          <w:rFonts w:hint="eastAsia" w:ascii="宋体" w:hAnsi="宋体"/>
          <w:lang/>
        </w:rPr>
        <w:t>HZWZJDJGLBDM</w:t>
      </w:r>
    </w:p>
    <w:p>
      <w:pPr>
        <w:ind w:firstLine="1050" w:firstLineChars="500"/>
      </w:pPr>
      <w:r>
        <w:rPr>
          <w:rFonts w:hint="eastAsia"/>
        </w:rPr>
        <w:t>版本：</w:t>
      </w:r>
      <w:r>
        <w:rPr>
          <w:rFonts w:hint="eastAsia" w:ascii="宋体" w:hAnsi="宋体"/>
          <w:color w:val="000000"/>
        </w:rPr>
        <w:t>1.0</w:t>
      </w:r>
    </w:p>
    <w:p>
      <w:pPr>
        <w:ind w:firstLine="630" w:firstLineChars="300"/>
      </w:pPr>
      <w:r>
        <w:rPr>
          <w:rFonts w:hint="eastAsia"/>
        </w:rPr>
        <w:t>同义名称：</w:t>
      </w:r>
      <w:r>
        <w:t xml:space="preserve"> </w:t>
      </w:r>
    </w:p>
    <w:p>
      <w:pPr>
        <w:ind w:firstLine="1050" w:firstLineChars="500"/>
        <w:rPr>
          <w:rFonts w:hint="eastAsia"/>
        </w:rPr>
      </w:pPr>
      <w:r>
        <w:rPr>
          <w:rFonts w:hint="eastAsia"/>
        </w:rPr>
        <w:t>说明：</w:t>
      </w:r>
      <w:r>
        <w:rPr>
          <w:rFonts w:hint="eastAsia" w:ascii="宋体" w:hAnsi="宋体"/>
          <w:szCs w:val="21"/>
        </w:rPr>
        <w:t>对</w:t>
      </w:r>
      <w:r>
        <w:rPr>
          <w:szCs w:val="21"/>
        </w:rPr>
        <w:t>火灾现场提取的痕迹、物证进行技术鉴定</w:t>
      </w:r>
      <w:r>
        <w:rPr>
          <w:rFonts w:hint="eastAsia" w:hAnsi="宋体"/>
          <w:szCs w:val="21"/>
        </w:rPr>
        <w:t>的机构类别代码</w:t>
      </w:r>
    </w:p>
    <w:p>
      <w:pPr>
        <w:ind w:firstLine="630" w:firstLineChars="300"/>
      </w:pPr>
      <w:r>
        <w:rPr>
          <w:rFonts w:hint="eastAsia"/>
        </w:rPr>
        <w:t>对象类词：</w:t>
      </w:r>
      <w:r>
        <w:rPr>
          <w:rFonts w:hint="eastAsia" w:ascii="宋体" w:hAnsi="宋体"/>
          <w:szCs w:val="21"/>
        </w:rPr>
        <w:t>火灾物证鉴定机构</w:t>
      </w:r>
    </w:p>
    <w:p>
      <w:pPr>
        <w:ind w:firstLine="840" w:firstLineChars="400"/>
      </w:pPr>
      <w:r>
        <w:rPr>
          <w:rFonts w:hint="eastAsia"/>
        </w:rPr>
        <w:t>特性词：</w:t>
      </w:r>
      <w:r>
        <w:rPr>
          <w:rFonts w:hint="eastAsia" w:hAnsi="宋体"/>
        </w:rPr>
        <w:t>类别</w:t>
      </w:r>
    </w:p>
    <w:p>
      <w:pPr>
        <w:ind w:firstLine="840" w:firstLineChars="400"/>
      </w:pPr>
      <w:r>
        <w:rPr>
          <w:rFonts w:hint="eastAsia"/>
        </w:rPr>
        <w:t>表示词：</w:t>
      </w:r>
      <w:r>
        <w:rPr>
          <w:rFonts w:hint="eastAsia"/>
          <w:lang/>
        </w:rPr>
        <w:t>代码</w:t>
      </w:r>
    </w:p>
    <w:p>
      <w:pPr>
        <w:ind w:firstLine="630" w:firstLineChars="300"/>
      </w:pPr>
      <w:r>
        <w:rPr>
          <w:rFonts w:hint="eastAsia"/>
        </w:rPr>
        <w:t>数据类型：</w:t>
      </w:r>
      <w:r>
        <w:rPr>
          <w:rFonts w:hint="eastAsia"/>
          <w:lang/>
        </w:rPr>
        <w:t>字符型</w:t>
      </w:r>
    </w:p>
    <w:p>
      <w:pPr>
        <w:ind w:firstLine="630" w:firstLineChars="300"/>
        <w:rPr>
          <w:rFonts w:hint="eastAsia"/>
        </w:rPr>
      </w:pPr>
      <w:r>
        <w:rPr>
          <w:rFonts w:hint="eastAsia"/>
        </w:rPr>
        <w:t>表示格式：</w:t>
      </w:r>
      <w:r>
        <w:rPr>
          <w:rFonts w:ascii="宋体" w:hAnsi="宋体"/>
          <w:color w:val="000000"/>
          <w:lang/>
        </w:rPr>
        <w:t>c</w:t>
      </w:r>
      <w:r>
        <w:rPr>
          <w:rFonts w:hint="eastAsia" w:ascii="宋体" w:hAnsi="宋体"/>
          <w:color w:val="000000"/>
          <w:lang/>
        </w:rPr>
        <w:t>2</w:t>
      </w:r>
    </w:p>
    <w:p>
      <w:pPr>
        <w:ind w:left="1680" w:leftChars="500" w:hanging="630" w:hangingChars="300"/>
      </w:pPr>
      <w:r>
        <w:rPr>
          <w:rFonts w:hint="eastAsia"/>
        </w:rPr>
        <w:t>值域：</w:t>
      </w:r>
      <w:r>
        <w:rPr>
          <w:rFonts w:hint="eastAsia"/>
          <w:lang/>
        </w:rPr>
        <w:t xml:space="preserve">采用 </w:t>
      </w:r>
      <w:r>
        <w:rPr>
          <w:rFonts w:hint="eastAsia" w:ascii="宋体" w:hAnsi="宋体"/>
          <w:lang/>
        </w:rPr>
        <w:t>GA/T 974.13</w:t>
      </w:r>
      <w:r>
        <w:rPr>
          <w:rFonts w:hint="eastAsia"/>
          <w:lang/>
        </w:rPr>
        <w:t>《消防信息代码 第</w:t>
      </w:r>
      <w:r>
        <w:rPr>
          <w:rFonts w:hint="eastAsia" w:ascii="宋体" w:hAnsi="宋体"/>
          <w:lang/>
        </w:rPr>
        <w:t>13</w:t>
      </w:r>
      <w:r>
        <w:rPr>
          <w:rFonts w:hint="eastAsia"/>
          <w:lang/>
        </w:rPr>
        <w:t>部分</w:t>
      </w:r>
      <w:r>
        <w:rPr>
          <w:rFonts w:hint="eastAsia" w:ascii="宋体" w:hAnsi="宋体"/>
          <w:lang/>
        </w:rPr>
        <w:t>:</w:t>
      </w:r>
      <w:r>
        <w:rPr>
          <w:rFonts w:hint="eastAsia" w:ascii="宋体" w:hAnsi="宋体"/>
          <w:szCs w:val="21"/>
        </w:rPr>
        <w:t>火灾物证鉴定机构类别代码</w:t>
      </w:r>
      <w:r>
        <w:rPr>
          <w:rFonts w:hint="eastAsia"/>
          <w:lang/>
        </w:rPr>
        <w:t>》</w:t>
      </w:r>
    </w:p>
    <w:p>
      <w:pPr>
        <w:ind w:firstLine="1050" w:firstLineChars="500"/>
      </w:pPr>
      <w:r>
        <w:rPr>
          <w:rFonts w:hint="eastAsia"/>
        </w:rPr>
        <w:t>关系：</w:t>
      </w:r>
    </w:p>
    <w:p>
      <w:pPr>
        <w:ind w:firstLine="630" w:firstLineChars="300"/>
      </w:pPr>
      <w:r>
        <w:rPr>
          <w:rFonts w:hint="eastAsia"/>
        </w:rPr>
        <w:t>计量单位：</w:t>
      </w:r>
    </w:p>
    <w:p>
      <w:pPr>
        <w:ind w:firstLine="1050" w:firstLineChars="500"/>
      </w:pPr>
      <w:r>
        <w:rPr>
          <w:rFonts w:hint="eastAsia"/>
        </w:rPr>
        <w:t>状态：</w:t>
      </w:r>
      <w:r>
        <w:rPr>
          <w:rFonts w:hint="eastAsia"/>
          <w:lang/>
        </w:rPr>
        <w:t>标准</w:t>
      </w:r>
    </w:p>
    <w:p>
      <w:pPr>
        <w:ind w:firstLine="630" w:firstLineChars="300"/>
      </w:pPr>
      <w:r>
        <w:rPr>
          <w:rFonts w:hint="eastAsia"/>
        </w:rPr>
        <w:t>提交机构：</w:t>
      </w:r>
      <w:r>
        <w:rPr>
          <w:rFonts w:hint="eastAsia"/>
          <w:lang/>
        </w:rPr>
        <w:t>公安部消防局</w:t>
      </w:r>
    </w:p>
    <w:p>
      <w:pPr>
        <w:ind w:firstLine="420" w:firstLineChars="200"/>
      </w:pPr>
      <w:r>
        <w:rPr>
          <w:rFonts w:hint="eastAsia"/>
        </w:rPr>
        <w:t>主要起草人：</w:t>
      </w:r>
      <w:r>
        <w:rPr>
          <w:rFonts w:hint="eastAsia"/>
          <w:color w:val="000000"/>
        </w:rPr>
        <w:t>潘刚、傅永财、王佩青、刘传军</w:t>
      </w:r>
    </w:p>
    <w:p>
      <w:pPr>
        <w:ind w:firstLine="630" w:firstLineChars="300"/>
      </w:pPr>
      <w:r>
        <w:rPr>
          <w:rFonts w:hint="eastAsia"/>
        </w:rPr>
        <w:t>批准日期：</w:t>
      </w:r>
      <w:r>
        <w:rPr>
          <w:rFonts w:hint="eastAsia" w:ascii="宋体" w:hAnsi="宋体"/>
          <w:lang/>
        </w:rPr>
        <w:t>2011年12月12日</w:t>
      </w:r>
    </w:p>
    <w:p>
      <w:pPr>
        <w:ind w:firstLine="1050" w:firstLineChars="500"/>
        <w:rPr>
          <w:rFonts w:hint="eastAsia"/>
        </w:rPr>
      </w:pPr>
      <w:r>
        <w:rPr>
          <w:rFonts w:hint="eastAsia"/>
        </w:rPr>
        <w:t>备注：</w:t>
      </w:r>
    </w:p>
    <w:bookmarkEnd w:id="264"/>
    <w:bookmarkEnd w:id="265"/>
    <w:bookmarkEnd w:id="266"/>
    <w:bookmarkEnd w:id="279"/>
    <w:bookmarkEnd w:id="280"/>
    <w:bookmarkEnd w:id="281"/>
    <w:p>
      <w:pPr>
        <w:rPr>
          <w:rFonts w:hint="eastAsia" w:ascii="宋体" w:hAnsi="宋体"/>
        </w:rPr>
      </w:pPr>
      <w:bookmarkStart w:id="282" w:name="_Toc291063703"/>
      <w:bookmarkStart w:id="283" w:name="_Toc292831290"/>
      <w:bookmarkStart w:id="284" w:name="_Toc298813734"/>
      <w:r>
        <w:rPr>
          <w:rFonts w:hint="eastAsia"/>
          <w:u w:val="single"/>
        </w:rPr>
        <w:t xml:space="preserve">                                                                                         </w:t>
      </w:r>
    </w:p>
    <w:p>
      <w:pPr>
        <w:ind w:firstLine="420" w:firstLineChars="200"/>
        <w:rPr>
          <w:rFonts w:hint="eastAsia" w:ascii="宋体" w:hAnsi="宋体"/>
        </w:rPr>
      </w:pPr>
      <w:r>
        <w:rPr>
          <w:rFonts w:hint="eastAsia" w:ascii="宋体" w:hAnsi="宋体"/>
        </w:rPr>
        <w:t>内部标识符：</w:t>
      </w:r>
      <w:r>
        <w:rPr>
          <w:rFonts w:ascii="宋体" w:hAnsi="宋体"/>
          <w:lang/>
        </w:rPr>
        <w:t>DE</w:t>
      </w:r>
      <w:r>
        <w:rPr>
          <w:rFonts w:hint="eastAsia" w:ascii="宋体" w:hAnsi="宋体"/>
        </w:rPr>
        <w:t>004</w:t>
      </w:r>
      <w:r>
        <w:rPr>
          <w:rFonts w:ascii="宋体" w:hAnsi="宋体"/>
          <w:lang w:bidi="he-IL"/>
        </w:rPr>
        <w:fldChar w:fldCharType="begin"/>
      </w:r>
      <w:r>
        <w:rPr>
          <w:rFonts w:ascii="宋体" w:hAnsi="宋体"/>
          <w:lang w:bidi="he-IL"/>
        </w:rPr>
        <w:instrText xml:space="preserve"> </w:instrText>
      </w:r>
      <w:r>
        <w:rPr>
          <w:rFonts w:hint="eastAsia" w:ascii="宋体" w:hAnsi="宋体"/>
          <w:lang w:bidi="he-IL"/>
        </w:rPr>
        <w:instrText xml:space="preserve">AUTONUM  \* Arabic</w:instrText>
      </w:r>
      <w:r>
        <w:rPr>
          <w:rFonts w:ascii="宋体" w:hAnsi="宋体"/>
          <w:lang w:bidi="he-IL"/>
        </w:rPr>
        <w:instrText xml:space="preserve"> </w:instrText>
      </w:r>
      <w:r>
        <w:rPr>
          <w:rFonts w:ascii="宋体" w:hAnsi="宋体"/>
          <w:lang w:bidi="he-IL"/>
        </w:rPr>
        <w:fldChar w:fldCharType="end"/>
      </w:r>
    </w:p>
    <w:p>
      <w:pPr>
        <w:ind w:firstLine="630" w:firstLineChars="300"/>
        <w:rPr>
          <w:rFonts w:ascii="宋体" w:hAnsi="宋体"/>
        </w:rPr>
      </w:pPr>
      <w:bookmarkStart w:id="285" w:name="_Toc293345730"/>
      <w:bookmarkStart w:id="286" w:name="_Toc298813777"/>
      <w:bookmarkStart w:id="287" w:name="_Toc298828084"/>
      <w:bookmarkStart w:id="288" w:name="_Toc298828901"/>
      <w:bookmarkStart w:id="289" w:name="_Toc298901687"/>
      <w:bookmarkStart w:id="290" w:name="_Toc298902686"/>
      <w:r>
        <w:rPr>
          <w:rFonts w:hint="eastAsia" w:ascii="宋体" w:hAnsi="宋体"/>
        </w:rPr>
        <w:t>中文名称：建设工程相关单位代码</w:t>
      </w:r>
    </w:p>
    <w:p>
      <w:pPr>
        <w:ind w:firstLine="630" w:firstLineChars="300"/>
        <w:rPr>
          <w:rFonts w:ascii="宋体" w:hAnsi="宋体"/>
        </w:rPr>
      </w:pPr>
      <w:r>
        <w:rPr>
          <w:rFonts w:hint="eastAsia" w:ascii="宋体" w:hAnsi="宋体"/>
        </w:rPr>
        <w:t>中文全拼：jian-she-gong-cheng-xiang-guan-dan-wei-dai-ma</w:t>
      </w:r>
    </w:p>
    <w:p>
      <w:pPr>
        <w:ind w:firstLine="840" w:firstLineChars="400"/>
        <w:rPr>
          <w:rFonts w:hint="eastAsia" w:ascii="宋体" w:hAnsi="宋体"/>
        </w:rPr>
      </w:pPr>
      <w:r>
        <w:rPr>
          <w:rFonts w:hint="eastAsia" w:ascii="宋体" w:hAnsi="宋体"/>
        </w:rPr>
        <w:t>标识符：</w:t>
      </w:r>
      <w:r>
        <w:rPr>
          <w:rFonts w:hint="eastAsia" w:ascii="宋体" w:hAnsi="宋体"/>
          <w:lang/>
        </w:rPr>
        <w:t>JSGCXGDWDM</w:t>
      </w:r>
    </w:p>
    <w:p>
      <w:pPr>
        <w:ind w:firstLine="1050" w:firstLineChars="500"/>
        <w:rPr>
          <w:rFonts w:ascii="宋体" w:hAnsi="宋体"/>
        </w:rPr>
      </w:pPr>
      <w:r>
        <w:rPr>
          <w:rFonts w:hint="eastAsia" w:ascii="宋体" w:hAnsi="宋体"/>
        </w:rPr>
        <w:t>版本：</w:t>
      </w:r>
      <w:r>
        <w:rPr>
          <w:rFonts w:hint="eastAsia" w:ascii="宋体" w:hAnsi="宋体"/>
          <w:color w:val="000000"/>
          <w:lang/>
        </w:rPr>
        <w:t>1.0</w:t>
      </w:r>
    </w:p>
    <w:p>
      <w:pPr>
        <w:ind w:firstLine="630" w:firstLineChars="300"/>
        <w:rPr>
          <w:rFonts w:ascii="宋体" w:hAnsi="宋体"/>
        </w:rPr>
      </w:pPr>
      <w:r>
        <w:rPr>
          <w:rFonts w:hint="eastAsia" w:ascii="宋体" w:hAnsi="宋体"/>
        </w:rPr>
        <w:t>同义名称：</w:t>
      </w:r>
    </w:p>
    <w:p>
      <w:pPr>
        <w:ind w:firstLine="1050" w:firstLineChars="500"/>
        <w:rPr>
          <w:rFonts w:ascii="宋体" w:hAnsi="宋体"/>
        </w:rPr>
      </w:pPr>
      <w:r>
        <w:rPr>
          <w:rFonts w:hint="eastAsia" w:ascii="宋体" w:hAnsi="宋体"/>
        </w:rPr>
        <w:t>说明：建设工程相关单位的代码</w:t>
      </w:r>
    </w:p>
    <w:p>
      <w:pPr>
        <w:ind w:firstLine="630" w:firstLineChars="300"/>
        <w:rPr>
          <w:rFonts w:ascii="宋体" w:hAnsi="宋体"/>
          <w:color w:val="FF0000"/>
        </w:rPr>
      </w:pPr>
      <w:r>
        <w:rPr>
          <w:rFonts w:hint="eastAsia" w:ascii="宋体" w:hAnsi="宋体"/>
        </w:rPr>
        <w:t>对象类词：建设工程</w:t>
      </w:r>
    </w:p>
    <w:p>
      <w:pPr>
        <w:ind w:firstLine="840" w:firstLineChars="400"/>
        <w:rPr>
          <w:rFonts w:ascii="宋体" w:hAnsi="宋体"/>
        </w:rPr>
      </w:pPr>
      <w:r>
        <w:rPr>
          <w:rFonts w:hint="eastAsia" w:ascii="宋体" w:hAnsi="宋体"/>
        </w:rPr>
        <w:t>特性词：相关单位</w:t>
      </w:r>
    </w:p>
    <w:p>
      <w:pPr>
        <w:ind w:firstLine="840" w:firstLineChars="400"/>
        <w:rPr>
          <w:rFonts w:ascii="宋体" w:hAnsi="宋体"/>
        </w:rPr>
      </w:pPr>
      <w:r>
        <w:rPr>
          <w:rFonts w:hint="eastAsia" w:ascii="宋体" w:hAnsi="宋体"/>
        </w:rPr>
        <w:t>表示词：</w:t>
      </w:r>
      <w:r>
        <w:rPr>
          <w:rFonts w:hint="eastAsia" w:ascii="宋体" w:hAnsi="宋体"/>
          <w:lang/>
        </w:rPr>
        <w:t>代码</w:t>
      </w:r>
    </w:p>
    <w:p>
      <w:pPr>
        <w:ind w:firstLine="630" w:firstLineChars="300"/>
        <w:rPr>
          <w:rFonts w:ascii="宋体" w:hAnsi="宋体"/>
        </w:rPr>
      </w:pPr>
      <w:r>
        <w:rPr>
          <w:rFonts w:hint="eastAsia" w:ascii="宋体" w:hAnsi="宋体"/>
        </w:rPr>
        <w:t>数据类型：</w:t>
      </w:r>
      <w:r>
        <w:rPr>
          <w:rFonts w:hint="eastAsia" w:ascii="宋体" w:hAnsi="宋体"/>
          <w:lang/>
        </w:rPr>
        <w:t>字符型</w:t>
      </w:r>
    </w:p>
    <w:p>
      <w:pPr>
        <w:ind w:firstLine="630" w:firstLineChars="300"/>
        <w:rPr>
          <w:rFonts w:hint="eastAsia" w:ascii="宋体" w:hAnsi="宋体"/>
        </w:rPr>
      </w:pPr>
      <w:r>
        <w:rPr>
          <w:rFonts w:hint="eastAsia" w:ascii="宋体" w:hAnsi="宋体"/>
        </w:rPr>
        <w:t>表示格式：</w:t>
      </w:r>
      <w:r>
        <w:rPr>
          <w:rFonts w:ascii="宋体" w:hAnsi="宋体"/>
          <w:color w:val="000000"/>
          <w:lang/>
        </w:rPr>
        <w:t>c</w:t>
      </w:r>
      <w:r>
        <w:rPr>
          <w:rFonts w:hint="eastAsia" w:ascii="宋体" w:hAnsi="宋体"/>
          <w:color w:val="000000"/>
          <w:lang/>
        </w:rPr>
        <w:t>1</w:t>
      </w:r>
    </w:p>
    <w:p>
      <w:pPr>
        <w:ind w:firstLine="1050" w:firstLineChars="500"/>
        <w:rPr>
          <w:rFonts w:ascii="宋体" w:hAnsi="宋体"/>
        </w:rPr>
      </w:pPr>
      <w:r>
        <w:rPr>
          <w:rFonts w:hint="eastAsia" w:ascii="宋体" w:hAnsi="宋体"/>
        </w:rPr>
        <w:t>值域：</w:t>
      </w:r>
      <w:r>
        <w:rPr>
          <w:rFonts w:hint="eastAsia" w:ascii="宋体" w:hAnsi="宋体"/>
          <w:lang/>
        </w:rPr>
        <w:t>采用 GA/T 974.14《消防信息代码 第14部分:</w:t>
      </w:r>
      <w:r>
        <w:rPr>
          <w:rFonts w:hint="eastAsia" w:ascii="宋体" w:hAnsi="宋体"/>
        </w:rPr>
        <w:t>建设工</w:t>
      </w:r>
      <w:bookmarkStart w:id="291" w:name="_Hlt292378022"/>
      <w:r>
        <w:rPr>
          <w:rFonts w:hint="eastAsia" w:ascii="宋体" w:hAnsi="宋体"/>
        </w:rPr>
        <w:t>程</w:t>
      </w:r>
      <w:bookmarkEnd w:id="291"/>
      <w:r>
        <w:rPr>
          <w:rFonts w:hint="eastAsia" w:ascii="宋体" w:hAnsi="宋体"/>
        </w:rPr>
        <w:t>相关单位代码</w:t>
      </w:r>
      <w:r>
        <w:rPr>
          <w:rFonts w:hint="eastAsia" w:ascii="宋体" w:hAnsi="宋体"/>
          <w:lang/>
        </w:rPr>
        <w:t>》</w:t>
      </w:r>
    </w:p>
    <w:p>
      <w:pPr>
        <w:ind w:firstLine="1050" w:firstLineChars="500"/>
        <w:rPr>
          <w:rFonts w:ascii="宋体" w:hAnsi="宋体"/>
        </w:rPr>
      </w:pPr>
      <w:r>
        <w:rPr>
          <w:rFonts w:hint="eastAsia" w:ascii="宋体" w:hAnsi="宋体"/>
        </w:rPr>
        <w:t>关系：</w:t>
      </w:r>
    </w:p>
    <w:p>
      <w:pPr>
        <w:ind w:firstLine="630" w:firstLineChars="300"/>
        <w:rPr>
          <w:rFonts w:ascii="宋体" w:hAnsi="宋体"/>
        </w:rPr>
      </w:pPr>
      <w:r>
        <w:rPr>
          <w:rFonts w:hint="eastAsia" w:ascii="宋体" w:hAnsi="宋体"/>
        </w:rPr>
        <w:t>计量单位：</w:t>
      </w:r>
    </w:p>
    <w:p>
      <w:pPr>
        <w:ind w:firstLine="1050" w:firstLineChars="500"/>
        <w:rPr>
          <w:rFonts w:ascii="宋体" w:hAnsi="宋体"/>
        </w:rPr>
      </w:pPr>
      <w:r>
        <w:rPr>
          <w:rFonts w:hint="eastAsia" w:ascii="宋体" w:hAnsi="宋体"/>
        </w:rPr>
        <w:t>状态：</w:t>
      </w:r>
      <w:r>
        <w:rPr>
          <w:rFonts w:hint="eastAsia" w:ascii="宋体" w:hAnsi="宋体"/>
          <w:lang/>
        </w:rPr>
        <w:t>标准</w:t>
      </w:r>
    </w:p>
    <w:p>
      <w:pPr>
        <w:ind w:firstLine="630" w:firstLineChars="300"/>
        <w:rPr>
          <w:rFonts w:ascii="宋体" w:hAnsi="宋体"/>
        </w:rPr>
      </w:pPr>
      <w:r>
        <w:rPr>
          <w:rFonts w:hint="eastAsia" w:ascii="宋体" w:hAnsi="宋体"/>
        </w:rPr>
        <w:t>提交机构：</w:t>
      </w:r>
      <w:r>
        <w:rPr>
          <w:rFonts w:hint="eastAsia" w:ascii="宋体" w:hAnsi="宋体"/>
          <w:lang/>
        </w:rPr>
        <w:t>公安部消防局</w:t>
      </w:r>
    </w:p>
    <w:p>
      <w:pPr>
        <w:ind w:firstLine="420" w:firstLineChars="200"/>
        <w:rPr>
          <w:rFonts w:ascii="宋体" w:hAnsi="宋体"/>
        </w:rPr>
      </w:pPr>
      <w:r>
        <w:rPr>
          <w:rFonts w:hint="eastAsia" w:ascii="宋体" w:hAnsi="宋体"/>
        </w:rPr>
        <w:t>主要起草人：</w:t>
      </w:r>
      <w:r>
        <w:rPr>
          <w:rFonts w:hint="eastAsia"/>
          <w:color w:val="000000"/>
        </w:rPr>
        <w:t>张春华、李淑惠、杨杰、刘平</w:t>
      </w:r>
    </w:p>
    <w:p>
      <w:pPr>
        <w:ind w:firstLine="630" w:firstLineChars="300"/>
        <w:rPr>
          <w:rFonts w:ascii="宋体" w:hAnsi="宋体"/>
        </w:rPr>
      </w:pPr>
      <w:r>
        <w:rPr>
          <w:rFonts w:hint="eastAsia" w:ascii="宋体" w:hAnsi="宋体"/>
        </w:rPr>
        <w:t>批准日期：</w:t>
      </w:r>
      <w:r>
        <w:rPr>
          <w:rFonts w:hint="eastAsia" w:ascii="宋体" w:hAnsi="宋体"/>
          <w:lang/>
        </w:rPr>
        <w:t>2011年12月12日</w:t>
      </w:r>
    </w:p>
    <w:p>
      <w:pPr>
        <w:ind w:firstLine="1050" w:firstLineChars="500"/>
        <w:rPr>
          <w:rFonts w:hint="eastAsia" w:ascii="宋体" w:hAnsi="宋体"/>
        </w:rPr>
      </w:pPr>
      <w:r>
        <w:rPr>
          <w:rFonts w:hint="eastAsia" w:ascii="宋体" w:hAnsi="宋体"/>
        </w:rPr>
        <w:t>备注：</w:t>
      </w:r>
    </w:p>
    <w:bookmarkEnd w:id="285"/>
    <w:bookmarkEnd w:id="286"/>
    <w:bookmarkEnd w:id="287"/>
    <w:bookmarkEnd w:id="288"/>
    <w:bookmarkEnd w:id="289"/>
    <w:bookmarkEnd w:id="290"/>
    <w:p>
      <w:pPr>
        <w:rPr>
          <w:rFonts w:hint="eastAsia" w:ascii="宋体" w:hAnsi="宋体"/>
        </w:rPr>
      </w:pPr>
      <w:r>
        <w:rPr>
          <w:rFonts w:hint="eastAsia"/>
          <w:u w:val="single"/>
        </w:rPr>
        <w:t xml:space="preserve">                                                                                         </w:t>
      </w:r>
    </w:p>
    <w:p>
      <w:pPr>
        <w:ind w:firstLine="420" w:firstLineChars="200"/>
        <w:rPr>
          <w:rFonts w:hint="eastAsia" w:ascii="宋体" w:hAnsi="宋体"/>
        </w:rPr>
      </w:pPr>
      <w:r>
        <w:rPr>
          <w:rFonts w:hint="eastAsia" w:ascii="宋体" w:hAnsi="宋体"/>
        </w:rPr>
        <w:t>内部标识符：</w:t>
      </w:r>
      <w:r>
        <w:rPr>
          <w:rFonts w:ascii="宋体" w:hAnsi="宋体"/>
          <w:lang/>
        </w:rPr>
        <w:t>DE</w:t>
      </w:r>
      <w:r>
        <w:rPr>
          <w:rFonts w:hint="eastAsia" w:ascii="宋体" w:hAnsi="宋体"/>
        </w:rPr>
        <w:t>004</w:t>
      </w:r>
      <w:r>
        <w:rPr>
          <w:rFonts w:ascii="宋体" w:hAnsi="宋体"/>
          <w:lang w:bidi="he-IL"/>
        </w:rPr>
        <w:fldChar w:fldCharType="begin"/>
      </w:r>
      <w:r>
        <w:rPr>
          <w:rFonts w:ascii="宋体" w:hAnsi="宋体"/>
          <w:lang w:bidi="he-IL"/>
        </w:rPr>
        <w:instrText xml:space="preserve"> </w:instrText>
      </w:r>
      <w:r>
        <w:rPr>
          <w:rFonts w:hint="eastAsia" w:ascii="宋体" w:hAnsi="宋体"/>
          <w:lang w:bidi="he-IL"/>
        </w:rPr>
        <w:instrText xml:space="preserve">AUTONUM  \* Arabic</w:instrText>
      </w:r>
      <w:r>
        <w:rPr>
          <w:rFonts w:ascii="宋体" w:hAnsi="宋体"/>
          <w:lang w:bidi="he-IL"/>
        </w:rPr>
        <w:instrText xml:space="preserve"> </w:instrText>
      </w:r>
      <w:r>
        <w:rPr>
          <w:rFonts w:ascii="宋体" w:hAnsi="宋体"/>
          <w:lang w:bidi="he-IL"/>
        </w:rPr>
        <w:fldChar w:fldCharType="end"/>
      </w:r>
    </w:p>
    <w:p>
      <w:pPr>
        <w:ind w:firstLine="630" w:firstLineChars="300"/>
        <w:rPr>
          <w:rFonts w:ascii="宋体" w:hAnsi="宋体"/>
        </w:rPr>
      </w:pPr>
      <w:r>
        <w:rPr>
          <w:rFonts w:hint="eastAsia" w:ascii="宋体" w:hAnsi="宋体"/>
        </w:rPr>
        <w:t>中文名称：消防监督管辖权级别代码</w:t>
      </w:r>
    </w:p>
    <w:p>
      <w:pPr>
        <w:ind w:firstLine="630" w:firstLineChars="300"/>
        <w:rPr>
          <w:rFonts w:ascii="宋体" w:hAnsi="宋体"/>
        </w:rPr>
      </w:pPr>
      <w:r>
        <w:rPr>
          <w:rFonts w:hint="eastAsia" w:ascii="宋体" w:hAnsi="宋体"/>
        </w:rPr>
        <w:t>中文全拼：xiao-fang-jian-du-guan-xia-quan-ji-bie-dai-ma</w:t>
      </w:r>
    </w:p>
    <w:p>
      <w:pPr>
        <w:ind w:firstLine="840" w:firstLineChars="400"/>
        <w:rPr>
          <w:rFonts w:hint="eastAsia" w:ascii="宋体" w:hAnsi="宋体"/>
        </w:rPr>
      </w:pPr>
      <w:r>
        <w:rPr>
          <w:rFonts w:hint="eastAsia" w:ascii="宋体" w:hAnsi="宋体"/>
        </w:rPr>
        <w:t>标识符：</w:t>
      </w:r>
      <w:r>
        <w:rPr>
          <w:rFonts w:hint="eastAsia" w:ascii="宋体" w:hAnsi="宋体"/>
          <w:lang/>
        </w:rPr>
        <w:t>XFJDGXQJBDM</w:t>
      </w:r>
    </w:p>
    <w:p>
      <w:pPr>
        <w:ind w:firstLine="1050" w:firstLineChars="500"/>
        <w:rPr>
          <w:rFonts w:ascii="宋体" w:hAnsi="宋体"/>
        </w:rPr>
      </w:pPr>
      <w:r>
        <w:rPr>
          <w:rFonts w:hint="eastAsia" w:ascii="宋体" w:hAnsi="宋体"/>
        </w:rPr>
        <w:t>版本：</w:t>
      </w:r>
      <w:r>
        <w:rPr>
          <w:rFonts w:hint="eastAsia" w:ascii="宋体" w:hAnsi="宋体"/>
          <w:color w:val="000000"/>
        </w:rPr>
        <w:t>1.0</w:t>
      </w:r>
    </w:p>
    <w:p>
      <w:pPr>
        <w:ind w:firstLine="630" w:firstLineChars="300"/>
        <w:rPr>
          <w:rFonts w:ascii="宋体" w:hAnsi="宋体"/>
        </w:rPr>
      </w:pPr>
      <w:r>
        <w:rPr>
          <w:rFonts w:hint="eastAsia" w:ascii="宋体" w:hAnsi="宋体"/>
        </w:rPr>
        <w:t>同义名称：消防监督管辖权级别</w:t>
      </w:r>
    </w:p>
    <w:p>
      <w:pPr>
        <w:ind w:firstLine="1050" w:firstLineChars="500"/>
        <w:rPr>
          <w:rFonts w:ascii="宋体" w:hAnsi="宋体"/>
        </w:rPr>
      </w:pPr>
      <w:r>
        <w:rPr>
          <w:rFonts w:hint="eastAsia" w:ascii="宋体" w:hAnsi="宋体"/>
        </w:rPr>
        <w:t>说明：社会单位消防监督管辖权级别的代码</w:t>
      </w:r>
    </w:p>
    <w:p>
      <w:pPr>
        <w:ind w:firstLine="630" w:firstLineChars="300"/>
        <w:rPr>
          <w:rFonts w:ascii="宋体" w:hAnsi="宋体"/>
          <w:color w:val="FF0000"/>
        </w:rPr>
      </w:pPr>
      <w:r>
        <w:rPr>
          <w:rFonts w:hint="eastAsia" w:ascii="宋体" w:hAnsi="宋体"/>
        </w:rPr>
        <w:t>对象类词：消防监督</w:t>
      </w:r>
    </w:p>
    <w:p>
      <w:pPr>
        <w:ind w:firstLine="840" w:firstLineChars="400"/>
        <w:rPr>
          <w:rFonts w:ascii="宋体" w:hAnsi="宋体"/>
        </w:rPr>
      </w:pPr>
      <w:r>
        <w:rPr>
          <w:rFonts w:hint="eastAsia" w:ascii="宋体" w:hAnsi="宋体"/>
        </w:rPr>
        <w:t>特性词：管辖权级别</w:t>
      </w:r>
    </w:p>
    <w:p>
      <w:pPr>
        <w:ind w:firstLine="840" w:firstLineChars="400"/>
        <w:rPr>
          <w:rFonts w:ascii="宋体" w:hAnsi="宋体"/>
        </w:rPr>
      </w:pPr>
      <w:r>
        <w:rPr>
          <w:rFonts w:hint="eastAsia" w:ascii="宋体" w:hAnsi="宋体"/>
        </w:rPr>
        <w:t>表示词：</w:t>
      </w:r>
      <w:r>
        <w:rPr>
          <w:rFonts w:hint="eastAsia" w:ascii="宋体" w:hAnsi="宋体"/>
          <w:lang/>
        </w:rPr>
        <w:t>代码</w:t>
      </w:r>
    </w:p>
    <w:p>
      <w:pPr>
        <w:ind w:firstLine="630" w:firstLineChars="300"/>
        <w:rPr>
          <w:rFonts w:ascii="宋体" w:hAnsi="宋体"/>
        </w:rPr>
      </w:pPr>
      <w:r>
        <w:rPr>
          <w:rFonts w:hint="eastAsia" w:ascii="宋体" w:hAnsi="宋体"/>
        </w:rPr>
        <w:t>数据类型：</w:t>
      </w:r>
      <w:r>
        <w:rPr>
          <w:rFonts w:hint="eastAsia" w:ascii="宋体" w:hAnsi="宋体"/>
          <w:lang/>
        </w:rPr>
        <w:t>字符型</w:t>
      </w:r>
    </w:p>
    <w:p>
      <w:pPr>
        <w:ind w:firstLine="630" w:firstLineChars="300"/>
        <w:rPr>
          <w:rFonts w:hint="eastAsia" w:ascii="宋体" w:hAnsi="宋体"/>
        </w:rPr>
      </w:pPr>
      <w:r>
        <w:rPr>
          <w:rFonts w:hint="eastAsia" w:ascii="宋体" w:hAnsi="宋体"/>
        </w:rPr>
        <w:t>表示格式：</w:t>
      </w:r>
      <w:r>
        <w:rPr>
          <w:rFonts w:ascii="宋体" w:hAnsi="宋体"/>
          <w:color w:val="000000"/>
          <w:lang/>
        </w:rPr>
        <w:t>c</w:t>
      </w:r>
      <w:r>
        <w:rPr>
          <w:rFonts w:hint="eastAsia" w:ascii="宋体" w:hAnsi="宋体"/>
          <w:color w:val="000000"/>
          <w:lang/>
        </w:rPr>
        <w:t>1</w:t>
      </w:r>
    </w:p>
    <w:p>
      <w:pPr>
        <w:ind w:firstLine="1050" w:firstLineChars="500"/>
        <w:rPr>
          <w:rFonts w:ascii="宋体" w:hAnsi="宋体"/>
        </w:rPr>
      </w:pPr>
      <w:r>
        <w:rPr>
          <w:rFonts w:hint="eastAsia" w:ascii="宋体" w:hAnsi="宋体"/>
        </w:rPr>
        <w:t>值域：</w:t>
      </w:r>
      <w:r>
        <w:rPr>
          <w:rFonts w:hint="eastAsia" w:ascii="宋体" w:hAnsi="宋体"/>
          <w:lang/>
        </w:rPr>
        <w:t>采用 GA/T 974.15《消防信息代码 第15部分:</w:t>
      </w:r>
      <w:r>
        <w:rPr>
          <w:rFonts w:hint="eastAsia" w:ascii="宋体" w:hAnsi="宋体"/>
        </w:rPr>
        <w:t>消防监督管辖权级别代码</w:t>
      </w:r>
      <w:r>
        <w:rPr>
          <w:rFonts w:hint="eastAsia" w:ascii="宋体" w:hAnsi="宋体"/>
          <w:lang/>
        </w:rPr>
        <w:t>》</w:t>
      </w:r>
    </w:p>
    <w:p>
      <w:pPr>
        <w:ind w:firstLine="1050" w:firstLineChars="500"/>
        <w:rPr>
          <w:rFonts w:ascii="宋体" w:hAnsi="宋体"/>
        </w:rPr>
      </w:pPr>
      <w:r>
        <w:rPr>
          <w:rFonts w:hint="eastAsia" w:ascii="宋体" w:hAnsi="宋体"/>
        </w:rPr>
        <w:t>关系：</w:t>
      </w:r>
    </w:p>
    <w:p>
      <w:pPr>
        <w:ind w:firstLine="630" w:firstLineChars="300"/>
        <w:rPr>
          <w:rFonts w:ascii="宋体" w:hAnsi="宋体"/>
        </w:rPr>
      </w:pPr>
      <w:r>
        <w:rPr>
          <w:rFonts w:hint="eastAsia" w:ascii="宋体" w:hAnsi="宋体"/>
        </w:rPr>
        <w:t>计量单位：</w:t>
      </w:r>
    </w:p>
    <w:p>
      <w:pPr>
        <w:ind w:firstLine="1050" w:firstLineChars="500"/>
        <w:rPr>
          <w:rFonts w:ascii="宋体" w:hAnsi="宋体"/>
        </w:rPr>
      </w:pPr>
      <w:r>
        <w:rPr>
          <w:rFonts w:hint="eastAsia" w:ascii="宋体" w:hAnsi="宋体"/>
        </w:rPr>
        <w:t>状态：</w:t>
      </w:r>
      <w:r>
        <w:rPr>
          <w:rFonts w:hint="eastAsia" w:ascii="宋体" w:hAnsi="宋体"/>
          <w:lang/>
        </w:rPr>
        <w:t>标准</w:t>
      </w:r>
    </w:p>
    <w:p>
      <w:pPr>
        <w:ind w:firstLine="630" w:firstLineChars="300"/>
        <w:rPr>
          <w:rFonts w:ascii="宋体" w:hAnsi="宋体"/>
        </w:rPr>
      </w:pPr>
      <w:r>
        <w:rPr>
          <w:rFonts w:hint="eastAsia" w:ascii="宋体" w:hAnsi="宋体"/>
        </w:rPr>
        <w:t>提交机构：</w:t>
      </w:r>
      <w:r>
        <w:rPr>
          <w:rFonts w:hint="eastAsia" w:ascii="宋体" w:hAnsi="宋体"/>
          <w:lang/>
        </w:rPr>
        <w:t>公安部消防局</w:t>
      </w:r>
    </w:p>
    <w:p>
      <w:pPr>
        <w:ind w:firstLine="420" w:firstLineChars="200"/>
        <w:rPr>
          <w:rFonts w:ascii="宋体" w:hAnsi="宋体"/>
        </w:rPr>
      </w:pPr>
      <w:r>
        <w:rPr>
          <w:rFonts w:hint="eastAsia" w:ascii="宋体" w:hAnsi="宋体"/>
        </w:rPr>
        <w:t>主要起草人：</w:t>
      </w:r>
      <w:r>
        <w:rPr>
          <w:rFonts w:hint="eastAsia"/>
          <w:color w:val="000000"/>
        </w:rPr>
        <w:t>张春华、李淑惠、杨杰、刘平</w:t>
      </w:r>
    </w:p>
    <w:p>
      <w:pPr>
        <w:ind w:firstLine="630" w:firstLineChars="300"/>
        <w:rPr>
          <w:rFonts w:ascii="宋体" w:hAnsi="宋体"/>
        </w:rPr>
      </w:pPr>
      <w:r>
        <w:rPr>
          <w:rFonts w:hint="eastAsia" w:ascii="宋体" w:hAnsi="宋体"/>
        </w:rPr>
        <w:t>批准日期：</w:t>
      </w:r>
      <w:r>
        <w:rPr>
          <w:rFonts w:hint="eastAsia" w:ascii="宋体" w:hAnsi="宋体"/>
          <w:lang/>
        </w:rPr>
        <w:t>2011年12月12日</w:t>
      </w:r>
    </w:p>
    <w:p>
      <w:pPr>
        <w:ind w:firstLine="1050" w:firstLineChars="500"/>
        <w:rPr>
          <w:rFonts w:hint="eastAsia" w:ascii="宋体" w:hAnsi="宋体"/>
        </w:rPr>
      </w:pPr>
      <w:r>
        <w:rPr>
          <w:rFonts w:hint="eastAsia" w:ascii="宋体" w:hAnsi="宋体"/>
        </w:rPr>
        <w:t>备注：</w:t>
      </w:r>
    </w:p>
    <w:p>
      <w:pPr>
        <w:rPr>
          <w:rFonts w:hint="eastAsia" w:ascii="宋体" w:hAnsi="宋体"/>
        </w:rPr>
      </w:pPr>
      <w:r>
        <w:rPr>
          <w:rFonts w:hint="eastAsia"/>
          <w:u w:val="single"/>
        </w:rPr>
        <w:t xml:space="preserve">                                                                                         </w:t>
      </w:r>
    </w:p>
    <w:p>
      <w:pPr>
        <w:ind w:firstLine="420" w:firstLineChars="200"/>
        <w:rPr>
          <w:rFonts w:hint="eastAsia" w:ascii="宋体" w:hAnsi="宋体"/>
        </w:rPr>
      </w:pPr>
      <w:r>
        <w:rPr>
          <w:rFonts w:hint="eastAsia" w:ascii="宋体" w:hAnsi="宋体"/>
        </w:rPr>
        <w:t>内部标识符：</w:t>
      </w:r>
      <w:r>
        <w:rPr>
          <w:rFonts w:ascii="宋体" w:hAnsi="宋体"/>
          <w:lang/>
        </w:rPr>
        <w:t>DE</w:t>
      </w:r>
      <w:r>
        <w:rPr>
          <w:rFonts w:hint="eastAsia" w:ascii="宋体" w:hAnsi="宋体"/>
        </w:rPr>
        <w:t>004</w:t>
      </w:r>
      <w:r>
        <w:rPr>
          <w:rFonts w:ascii="宋体" w:hAnsi="宋体"/>
          <w:lang w:bidi="he-IL"/>
        </w:rPr>
        <w:fldChar w:fldCharType="begin"/>
      </w:r>
      <w:r>
        <w:rPr>
          <w:rFonts w:ascii="宋体" w:hAnsi="宋体"/>
          <w:lang w:bidi="he-IL"/>
        </w:rPr>
        <w:instrText xml:space="preserve"> </w:instrText>
      </w:r>
      <w:r>
        <w:rPr>
          <w:rFonts w:hint="eastAsia" w:ascii="宋体" w:hAnsi="宋体"/>
          <w:lang w:bidi="he-IL"/>
        </w:rPr>
        <w:instrText xml:space="preserve">AUTONUM  \* Arabic</w:instrText>
      </w:r>
      <w:r>
        <w:rPr>
          <w:rFonts w:ascii="宋体" w:hAnsi="宋体"/>
          <w:lang w:bidi="he-IL"/>
        </w:rPr>
        <w:instrText xml:space="preserve"> </w:instrText>
      </w:r>
      <w:r>
        <w:rPr>
          <w:rFonts w:ascii="宋体" w:hAnsi="宋体"/>
          <w:lang w:bidi="he-IL"/>
        </w:rPr>
        <w:fldChar w:fldCharType="end"/>
      </w:r>
    </w:p>
    <w:p>
      <w:pPr>
        <w:ind w:firstLine="630" w:firstLineChars="300"/>
        <w:rPr>
          <w:rFonts w:ascii="宋体" w:hAnsi="宋体"/>
        </w:rPr>
      </w:pPr>
      <w:r>
        <w:rPr>
          <w:rFonts w:hint="eastAsia" w:ascii="宋体" w:hAnsi="宋体"/>
        </w:rPr>
        <w:t>中文名称：消防监督执法类别代码</w:t>
      </w:r>
    </w:p>
    <w:p>
      <w:pPr>
        <w:ind w:firstLine="630" w:firstLineChars="300"/>
        <w:rPr>
          <w:rFonts w:ascii="宋体" w:hAnsi="宋体"/>
        </w:rPr>
      </w:pPr>
      <w:r>
        <w:rPr>
          <w:rFonts w:hint="eastAsia" w:ascii="宋体" w:hAnsi="宋体"/>
        </w:rPr>
        <w:t>中文全拼：xiao-fang-jian-du-zhi-fa-lei-bie-dai-ma</w:t>
      </w:r>
    </w:p>
    <w:p>
      <w:pPr>
        <w:ind w:firstLine="840" w:firstLineChars="400"/>
        <w:rPr>
          <w:rFonts w:hint="eastAsia" w:ascii="宋体" w:hAnsi="宋体"/>
        </w:rPr>
      </w:pPr>
      <w:r>
        <w:rPr>
          <w:rFonts w:hint="eastAsia" w:ascii="宋体" w:hAnsi="宋体"/>
        </w:rPr>
        <w:t>标识符：</w:t>
      </w:r>
      <w:r>
        <w:rPr>
          <w:rFonts w:hint="eastAsia" w:ascii="宋体" w:hAnsi="宋体"/>
          <w:lang/>
        </w:rPr>
        <w:t>XFJDZFLBDM</w:t>
      </w:r>
    </w:p>
    <w:p>
      <w:pPr>
        <w:ind w:firstLine="1050" w:firstLineChars="500"/>
        <w:rPr>
          <w:rFonts w:ascii="宋体" w:hAnsi="宋体"/>
        </w:rPr>
      </w:pPr>
      <w:r>
        <w:rPr>
          <w:rFonts w:hint="eastAsia" w:ascii="宋体" w:hAnsi="宋体"/>
        </w:rPr>
        <w:t>版本：</w:t>
      </w:r>
      <w:r>
        <w:rPr>
          <w:rFonts w:hint="eastAsia" w:ascii="宋体" w:hAnsi="宋体"/>
          <w:color w:val="000000"/>
          <w:lang/>
        </w:rPr>
        <w:t>1.0</w:t>
      </w:r>
    </w:p>
    <w:p>
      <w:pPr>
        <w:ind w:firstLine="630" w:firstLineChars="300"/>
        <w:rPr>
          <w:rFonts w:ascii="宋体" w:hAnsi="宋体"/>
        </w:rPr>
      </w:pPr>
      <w:r>
        <w:rPr>
          <w:rFonts w:hint="eastAsia" w:ascii="宋体" w:hAnsi="宋体"/>
        </w:rPr>
        <w:t>同义名称：</w:t>
      </w:r>
    </w:p>
    <w:p>
      <w:pPr>
        <w:ind w:firstLine="1050" w:firstLineChars="500"/>
        <w:rPr>
          <w:rFonts w:ascii="宋体" w:hAnsi="宋体"/>
        </w:rPr>
      </w:pPr>
      <w:r>
        <w:rPr>
          <w:rFonts w:hint="eastAsia" w:ascii="宋体" w:hAnsi="宋体"/>
        </w:rPr>
        <w:t>说明：消防监督管理各类执法类别的代码</w:t>
      </w:r>
    </w:p>
    <w:p>
      <w:pPr>
        <w:ind w:firstLine="630" w:firstLineChars="300"/>
        <w:rPr>
          <w:rFonts w:ascii="宋体" w:hAnsi="宋体"/>
          <w:color w:val="FF0000"/>
        </w:rPr>
      </w:pPr>
      <w:r>
        <w:rPr>
          <w:rFonts w:hint="eastAsia" w:ascii="宋体" w:hAnsi="宋体"/>
        </w:rPr>
        <w:t>对象类词：消防监督</w:t>
      </w:r>
    </w:p>
    <w:p>
      <w:pPr>
        <w:ind w:firstLine="840" w:firstLineChars="400"/>
        <w:rPr>
          <w:rFonts w:ascii="宋体" w:hAnsi="宋体"/>
        </w:rPr>
      </w:pPr>
      <w:r>
        <w:rPr>
          <w:rFonts w:hint="eastAsia" w:ascii="宋体" w:hAnsi="宋体"/>
        </w:rPr>
        <w:t>特性词：执法类别</w:t>
      </w:r>
    </w:p>
    <w:p>
      <w:pPr>
        <w:ind w:firstLine="840" w:firstLineChars="400"/>
        <w:rPr>
          <w:rFonts w:ascii="宋体" w:hAnsi="宋体"/>
        </w:rPr>
      </w:pPr>
      <w:r>
        <w:rPr>
          <w:rFonts w:hint="eastAsia" w:ascii="宋体" w:hAnsi="宋体"/>
        </w:rPr>
        <w:t>表示词：</w:t>
      </w:r>
      <w:r>
        <w:rPr>
          <w:rFonts w:hint="eastAsia" w:ascii="宋体" w:hAnsi="宋体"/>
          <w:lang/>
        </w:rPr>
        <w:t>代码</w:t>
      </w:r>
    </w:p>
    <w:p>
      <w:pPr>
        <w:ind w:firstLine="630" w:firstLineChars="300"/>
        <w:rPr>
          <w:rFonts w:ascii="宋体" w:hAnsi="宋体"/>
        </w:rPr>
      </w:pPr>
      <w:r>
        <w:rPr>
          <w:rFonts w:hint="eastAsia" w:ascii="宋体" w:hAnsi="宋体"/>
        </w:rPr>
        <w:t>数据类型：</w:t>
      </w:r>
      <w:r>
        <w:rPr>
          <w:rFonts w:hint="eastAsia" w:ascii="宋体" w:hAnsi="宋体"/>
          <w:lang/>
        </w:rPr>
        <w:t>字符型</w:t>
      </w:r>
    </w:p>
    <w:p>
      <w:pPr>
        <w:ind w:firstLine="630" w:firstLineChars="300"/>
        <w:rPr>
          <w:rFonts w:hint="eastAsia" w:ascii="宋体" w:hAnsi="宋体"/>
        </w:rPr>
      </w:pPr>
      <w:r>
        <w:rPr>
          <w:rFonts w:hint="eastAsia" w:ascii="宋体" w:hAnsi="宋体"/>
        </w:rPr>
        <w:t>表示格式：</w:t>
      </w:r>
      <w:r>
        <w:rPr>
          <w:rFonts w:ascii="宋体" w:hAnsi="宋体"/>
          <w:color w:val="000000"/>
          <w:lang/>
        </w:rPr>
        <w:t>c</w:t>
      </w:r>
      <w:r>
        <w:rPr>
          <w:rFonts w:hint="eastAsia" w:ascii="宋体" w:hAnsi="宋体"/>
          <w:color w:val="000000"/>
          <w:lang/>
        </w:rPr>
        <w:t>4</w:t>
      </w:r>
    </w:p>
    <w:p>
      <w:pPr>
        <w:ind w:firstLine="1050" w:firstLineChars="500"/>
        <w:rPr>
          <w:rFonts w:ascii="宋体" w:hAnsi="宋体"/>
        </w:rPr>
      </w:pPr>
      <w:r>
        <w:rPr>
          <w:rFonts w:hint="eastAsia" w:ascii="宋体" w:hAnsi="宋体"/>
        </w:rPr>
        <w:t>值域：</w:t>
      </w:r>
      <w:r>
        <w:rPr>
          <w:rFonts w:hint="eastAsia" w:ascii="宋体" w:hAnsi="宋体"/>
          <w:lang/>
        </w:rPr>
        <w:t>采用 GA/T 974.16《消防信息代码 第16部分:</w:t>
      </w:r>
      <w:r>
        <w:rPr>
          <w:rFonts w:hint="eastAsia" w:ascii="宋体" w:hAnsi="宋体"/>
        </w:rPr>
        <w:t>消防监督</w:t>
      </w:r>
      <w:bookmarkStart w:id="292" w:name="_Hlt292378368"/>
      <w:r>
        <w:rPr>
          <w:rFonts w:hint="eastAsia" w:ascii="宋体" w:hAnsi="宋体"/>
        </w:rPr>
        <w:t>执</w:t>
      </w:r>
      <w:bookmarkEnd w:id="292"/>
      <w:r>
        <w:rPr>
          <w:rFonts w:hint="eastAsia" w:ascii="宋体" w:hAnsi="宋体"/>
        </w:rPr>
        <w:t>法分类与代码</w:t>
      </w:r>
      <w:r>
        <w:rPr>
          <w:rFonts w:hint="eastAsia" w:ascii="宋体" w:hAnsi="宋体"/>
          <w:lang/>
        </w:rPr>
        <w:t>》</w:t>
      </w:r>
    </w:p>
    <w:p>
      <w:pPr>
        <w:ind w:firstLine="1050" w:firstLineChars="500"/>
        <w:rPr>
          <w:rFonts w:ascii="宋体" w:hAnsi="宋体"/>
        </w:rPr>
      </w:pPr>
      <w:r>
        <w:rPr>
          <w:rFonts w:hint="eastAsia" w:ascii="宋体" w:hAnsi="宋体"/>
        </w:rPr>
        <w:t>关系：</w:t>
      </w:r>
    </w:p>
    <w:p>
      <w:pPr>
        <w:ind w:firstLine="630" w:firstLineChars="300"/>
        <w:rPr>
          <w:rFonts w:ascii="宋体" w:hAnsi="宋体"/>
        </w:rPr>
      </w:pPr>
      <w:r>
        <w:rPr>
          <w:rFonts w:hint="eastAsia" w:ascii="宋体" w:hAnsi="宋体"/>
        </w:rPr>
        <w:t>计量单位：</w:t>
      </w:r>
    </w:p>
    <w:p>
      <w:pPr>
        <w:ind w:firstLine="1050" w:firstLineChars="500"/>
        <w:rPr>
          <w:rFonts w:ascii="宋体" w:hAnsi="宋体"/>
        </w:rPr>
      </w:pPr>
      <w:r>
        <w:rPr>
          <w:rFonts w:hint="eastAsia" w:ascii="宋体" w:hAnsi="宋体"/>
        </w:rPr>
        <w:t>状态：</w:t>
      </w:r>
      <w:r>
        <w:rPr>
          <w:rFonts w:hint="eastAsia" w:ascii="宋体" w:hAnsi="宋体"/>
          <w:lang/>
        </w:rPr>
        <w:t>标准</w:t>
      </w:r>
    </w:p>
    <w:p>
      <w:pPr>
        <w:ind w:firstLine="630" w:firstLineChars="300"/>
        <w:rPr>
          <w:rFonts w:ascii="宋体" w:hAnsi="宋体"/>
        </w:rPr>
      </w:pPr>
      <w:r>
        <w:rPr>
          <w:rFonts w:hint="eastAsia" w:ascii="宋体" w:hAnsi="宋体"/>
        </w:rPr>
        <w:t>提交机构：</w:t>
      </w:r>
      <w:r>
        <w:rPr>
          <w:rFonts w:hint="eastAsia" w:ascii="宋体" w:hAnsi="宋体"/>
          <w:lang/>
        </w:rPr>
        <w:t>公安部消防局</w:t>
      </w:r>
    </w:p>
    <w:p>
      <w:pPr>
        <w:ind w:firstLine="420" w:firstLineChars="200"/>
        <w:rPr>
          <w:rFonts w:ascii="宋体" w:hAnsi="宋体"/>
        </w:rPr>
      </w:pPr>
      <w:r>
        <w:rPr>
          <w:rFonts w:hint="eastAsia" w:ascii="宋体" w:hAnsi="宋体"/>
        </w:rPr>
        <w:t>主要起草人：</w:t>
      </w:r>
      <w:r>
        <w:rPr>
          <w:rFonts w:hint="eastAsia"/>
          <w:color w:val="000000"/>
        </w:rPr>
        <w:t>张春华、李淑惠、杨杰、陈方正</w:t>
      </w:r>
    </w:p>
    <w:p>
      <w:pPr>
        <w:ind w:firstLine="630" w:firstLineChars="300"/>
        <w:rPr>
          <w:rFonts w:ascii="宋体" w:hAnsi="宋体"/>
        </w:rPr>
      </w:pPr>
      <w:r>
        <w:rPr>
          <w:rFonts w:hint="eastAsia" w:ascii="宋体" w:hAnsi="宋体"/>
        </w:rPr>
        <w:t>批准日期：</w:t>
      </w:r>
      <w:r>
        <w:rPr>
          <w:rFonts w:hint="eastAsia" w:ascii="宋体" w:hAnsi="宋体"/>
          <w:lang/>
        </w:rPr>
        <w:t>2011年12月12日</w:t>
      </w:r>
    </w:p>
    <w:p>
      <w:pPr>
        <w:ind w:firstLine="1050" w:firstLineChars="500"/>
        <w:rPr>
          <w:rFonts w:hint="eastAsia" w:ascii="宋体" w:hAnsi="宋体"/>
        </w:rPr>
      </w:pPr>
      <w:r>
        <w:rPr>
          <w:rFonts w:hint="eastAsia" w:ascii="宋体" w:hAnsi="宋体"/>
        </w:rPr>
        <w:t>备注：</w:t>
      </w:r>
    </w:p>
    <w:p>
      <w:pPr>
        <w:rPr>
          <w:rFonts w:hint="eastAsia" w:ascii="宋体" w:hAnsi="宋体"/>
        </w:rPr>
      </w:pPr>
      <w:r>
        <w:rPr>
          <w:rFonts w:hint="eastAsia"/>
          <w:u w:val="single"/>
        </w:rPr>
        <w:t xml:space="preserve">                                                                                         </w:t>
      </w:r>
    </w:p>
    <w:p>
      <w:pPr>
        <w:ind w:firstLine="420" w:firstLineChars="200"/>
        <w:rPr>
          <w:rFonts w:hint="eastAsia" w:ascii="宋体" w:hAnsi="宋体"/>
        </w:rPr>
      </w:pPr>
      <w:r>
        <w:rPr>
          <w:rFonts w:hint="eastAsia" w:ascii="宋体" w:hAnsi="宋体"/>
        </w:rPr>
        <w:t>内部标识符：</w:t>
      </w:r>
      <w:r>
        <w:rPr>
          <w:rFonts w:ascii="宋体" w:hAnsi="宋体"/>
          <w:lang/>
        </w:rPr>
        <w:t>DE</w:t>
      </w:r>
      <w:r>
        <w:rPr>
          <w:rFonts w:hint="eastAsia" w:ascii="宋体" w:hAnsi="宋体"/>
        </w:rPr>
        <w:t>004</w:t>
      </w:r>
      <w:r>
        <w:rPr>
          <w:rFonts w:ascii="宋体" w:hAnsi="宋体"/>
          <w:lang w:bidi="he-IL"/>
        </w:rPr>
        <w:fldChar w:fldCharType="begin"/>
      </w:r>
      <w:r>
        <w:rPr>
          <w:rFonts w:ascii="宋体" w:hAnsi="宋体"/>
          <w:lang w:bidi="he-IL"/>
        </w:rPr>
        <w:instrText xml:space="preserve"> </w:instrText>
      </w:r>
      <w:r>
        <w:rPr>
          <w:rFonts w:hint="eastAsia" w:ascii="宋体" w:hAnsi="宋体"/>
          <w:lang w:bidi="he-IL"/>
        </w:rPr>
        <w:instrText xml:space="preserve">AUTONUM  \* Arabic</w:instrText>
      </w:r>
      <w:r>
        <w:rPr>
          <w:rFonts w:ascii="宋体" w:hAnsi="宋体"/>
          <w:lang w:bidi="he-IL"/>
        </w:rPr>
        <w:instrText xml:space="preserve"> </w:instrText>
      </w:r>
      <w:r>
        <w:rPr>
          <w:rFonts w:ascii="宋体" w:hAnsi="宋体"/>
          <w:lang w:bidi="he-IL"/>
        </w:rPr>
        <w:fldChar w:fldCharType="end"/>
      </w:r>
    </w:p>
    <w:p>
      <w:pPr>
        <w:ind w:firstLine="630" w:firstLineChars="300"/>
        <w:rPr>
          <w:rFonts w:ascii="宋体" w:hAnsi="宋体"/>
        </w:rPr>
      </w:pPr>
      <w:r>
        <w:rPr>
          <w:rFonts w:hint="eastAsia" w:ascii="宋体" w:hAnsi="宋体"/>
        </w:rPr>
        <w:t>中文名称：消防监督检查形式代码</w:t>
      </w:r>
    </w:p>
    <w:p>
      <w:pPr>
        <w:ind w:firstLine="630" w:firstLineChars="300"/>
        <w:jc w:val="left"/>
        <w:rPr>
          <w:rFonts w:ascii="宋体" w:hAnsi="宋体"/>
        </w:rPr>
      </w:pPr>
      <w:r>
        <w:rPr>
          <w:rFonts w:hint="eastAsia" w:ascii="宋体" w:hAnsi="宋体"/>
        </w:rPr>
        <w:t>中文全拼：xiao-fang-jian-du-jian-cha-xing-shi-dai-ma</w:t>
      </w:r>
    </w:p>
    <w:p>
      <w:pPr>
        <w:ind w:firstLine="840" w:firstLineChars="400"/>
        <w:rPr>
          <w:rFonts w:hint="eastAsia" w:ascii="宋体" w:hAnsi="宋体"/>
        </w:rPr>
      </w:pPr>
      <w:r>
        <w:rPr>
          <w:rFonts w:hint="eastAsia" w:ascii="宋体" w:hAnsi="宋体"/>
        </w:rPr>
        <w:t>标识符：</w:t>
      </w:r>
      <w:r>
        <w:rPr>
          <w:rFonts w:hint="eastAsia" w:ascii="宋体" w:hAnsi="宋体"/>
          <w:lang/>
        </w:rPr>
        <w:t>XFJDJCXSDM</w:t>
      </w:r>
    </w:p>
    <w:p>
      <w:pPr>
        <w:ind w:firstLine="1050" w:firstLineChars="500"/>
        <w:rPr>
          <w:rFonts w:ascii="宋体" w:hAnsi="宋体"/>
        </w:rPr>
      </w:pPr>
      <w:r>
        <w:rPr>
          <w:rFonts w:hint="eastAsia" w:ascii="宋体" w:hAnsi="宋体"/>
        </w:rPr>
        <w:t>版本：</w:t>
      </w:r>
      <w:r>
        <w:rPr>
          <w:rFonts w:hint="eastAsia" w:ascii="宋体" w:hAnsi="宋体"/>
          <w:color w:val="000000"/>
          <w:lang/>
        </w:rPr>
        <w:t>1.0</w:t>
      </w:r>
    </w:p>
    <w:p>
      <w:pPr>
        <w:ind w:firstLine="630" w:firstLineChars="300"/>
        <w:rPr>
          <w:rFonts w:ascii="宋体" w:hAnsi="宋体"/>
        </w:rPr>
      </w:pPr>
      <w:r>
        <w:rPr>
          <w:rFonts w:hint="eastAsia" w:ascii="宋体" w:hAnsi="宋体"/>
        </w:rPr>
        <w:t>同义名称：</w:t>
      </w:r>
    </w:p>
    <w:p>
      <w:pPr>
        <w:ind w:firstLine="1050" w:firstLineChars="500"/>
        <w:rPr>
          <w:rFonts w:ascii="宋体" w:hAnsi="宋体"/>
        </w:rPr>
      </w:pPr>
      <w:r>
        <w:rPr>
          <w:rFonts w:hint="eastAsia" w:ascii="宋体" w:hAnsi="宋体"/>
        </w:rPr>
        <w:t>说明：消防监督检查各类形式的代码</w:t>
      </w:r>
    </w:p>
    <w:p>
      <w:pPr>
        <w:ind w:firstLine="630" w:firstLineChars="300"/>
        <w:rPr>
          <w:rFonts w:ascii="宋体" w:hAnsi="宋体"/>
          <w:color w:val="FF0000"/>
        </w:rPr>
      </w:pPr>
      <w:r>
        <w:rPr>
          <w:rFonts w:hint="eastAsia" w:ascii="宋体" w:hAnsi="宋体"/>
        </w:rPr>
        <w:t>对象类词：消防监督</w:t>
      </w:r>
    </w:p>
    <w:p>
      <w:pPr>
        <w:ind w:firstLine="840" w:firstLineChars="400"/>
        <w:rPr>
          <w:rFonts w:ascii="宋体" w:hAnsi="宋体"/>
        </w:rPr>
      </w:pPr>
      <w:r>
        <w:rPr>
          <w:rFonts w:hint="eastAsia" w:ascii="宋体" w:hAnsi="宋体"/>
        </w:rPr>
        <w:t>特性词：检查形式</w:t>
      </w:r>
    </w:p>
    <w:p>
      <w:pPr>
        <w:ind w:firstLine="840" w:firstLineChars="400"/>
        <w:rPr>
          <w:rFonts w:ascii="宋体" w:hAnsi="宋体"/>
        </w:rPr>
      </w:pPr>
      <w:r>
        <w:rPr>
          <w:rFonts w:hint="eastAsia" w:ascii="宋体" w:hAnsi="宋体"/>
        </w:rPr>
        <w:t>表示词：</w:t>
      </w:r>
      <w:r>
        <w:rPr>
          <w:rFonts w:hint="eastAsia" w:ascii="宋体" w:hAnsi="宋体"/>
          <w:lang/>
        </w:rPr>
        <w:t>代码</w:t>
      </w:r>
    </w:p>
    <w:p>
      <w:pPr>
        <w:ind w:firstLine="630" w:firstLineChars="300"/>
        <w:rPr>
          <w:rFonts w:ascii="宋体" w:hAnsi="宋体"/>
        </w:rPr>
      </w:pPr>
      <w:r>
        <w:rPr>
          <w:rFonts w:hint="eastAsia" w:ascii="宋体" w:hAnsi="宋体"/>
        </w:rPr>
        <w:t>数据类型：</w:t>
      </w:r>
      <w:r>
        <w:rPr>
          <w:rFonts w:hint="eastAsia" w:ascii="宋体" w:hAnsi="宋体"/>
          <w:lang/>
        </w:rPr>
        <w:t>字符型</w:t>
      </w:r>
    </w:p>
    <w:p>
      <w:pPr>
        <w:ind w:firstLine="630" w:firstLineChars="300"/>
        <w:rPr>
          <w:rFonts w:hint="eastAsia" w:ascii="宋体" w:hAnsi="宋体"/>
        </w:rPr>
      </w:pPr>
      <w:r>
        <w:rPr>
          <w:rFonts w:hint="eastAsia" w:ascii="宋体" w:hAnsi="宋体"/>
        </w:rPr>
        <w:t>表示格式：</w:t>
      </w:r>
      <w:r>
        <w:rPr>
          <w:rFonts w:ascii="宋体" w:hAnsi="宋体"/>
          <w:color w:val="000000"/>
          <w:lang/>
        </w:rPr>
        <w:t>c</w:t>
      </w:r>
      <w:r>
        <w:rPr>
          <w:rFonts w:hint="eastAsia" w:ascii="宋体" w:hAnsi="宋体"/>
          <w:color w:val="000000"/>
          <w:lang/>
        </w:rPr>
        <w:t>2</w:t>
      </w:r>
    </w:p>
    <w:p>
      <w:pPr>
        <w:ind w:firstLine="1050" w:firstLineChars="500"/>
        <w:rPr>
          <w:rFonts w:ascii="宋体" w:hAnsi="宋体"/>
        </w:rPr>
      </w:pPr>
      <w:r>
        <w:rPr>
          <w:rFonts w:hint="eastAsia" w:ascii="宋体" w:hAnsi="宋体"/>
        </w:rPr>
        <w:t>值域：</w:t>
      </w:r>
      <w:r>
        <w:rPr>
          <w:rFonts w:hint="eastAsia" w:ascii="宋体" w:hAnsi="宋体"/>
          <w:lang/>
        </w:rPr>
        <w:t>采用 GA/T 974.17《消防信息代码 第17部分:</w:t>
      </w:r>
      <w:r>
        <w:rPr>
          <w:rFonts w:hint="eastAsia" w:ascii="宋体" w:hAnsi="宋体"/>
        </w:rPr>
        <w:t>消防监督检查形式代码</w:t>
      </w:r>
      <w:r>
        <w:rPr>
          <w:rFonts w:hint="eastAsia" w:ascii="宋体" w:hAnsi="宋体"/>
          <w:lang/>
        </w:rPr>
        <w:t>》</w:t>
      </w:r>
    </w:p>
    <w:p>
      <w:pPr>
        <w:ind w:firstLine="1050" w:firstLineChars="500"/>
        <w:rPr>
          <w:rFonts w:ascii="宋体" w:hAnsi="宋体"/>
        </w:rPr>
      </w:pPr>
      <w:r>
        <w:rPr>
          <w:rFonts w:hint="eastAsia" w:ascii="宋体" w:hAnsi="宋体"/>
        </w:rPr>
        <w:t>关系：</w:t>
      </w:r>
    </w:p>
    <w:p>
      <w:pPr>
        <w:ind w:firstLine="630" w:firstLineChars="300"/>
        <w:rPr>
          <w:rFonts w:ascii="宋体" w:hAnsi="宋体"/>
        </w:rPr>
      </w:pPr>
      <w:r>
        <w:rPr>
          <w:rFonts w:hint="eastAsia" w:ascii="宋体" w:hAnsi="宋体"/>
        </w:rPr>
        <w:t>计量单位：</w:t>
      </w:r>
    </w:p>
    <w:p>
      <w:pPr>
        <w:ind w:firstLine="1050" w:firstLineChars="500"/>
        <w:rPr>
          <w:rFonts w:ascii="宋体" w:hAnsi="宋体"/>
        </w:rPr>
      </w:pPr>
      <w:r>
        <w:rPr>
          <w:rFonts w:hint="eastAsia" w:ascii="宋体" w:hAnsi="宋体"/>
        </w:rPr>
        <w:t>状态：</w:t>
      </w:r>
      <w:r>
        <w:rPr>
          <w:rFonts w:hint="eastAsia" w:ascii="宋体" w:hAnsi="宋体"/>
          <w:lang/>
        </w:rPr>
        <w:t>标准</w:t>
      </w:r>
    </w:p>
    <w:p>
      <w:pPr>
        <w:ind w:firstLine="630" w:firstLineChars="300"/>
        <w:rPr>
          <w:rFonts w:ascii="宋体" w:hAnsi="宋体"/>
        </w:rPr>
      </w:pPr>
      <w:r>
        <w:rPr>
          <w:rFonts w:hint="eastAsia" w:ascii="宋体" w:hAnsi="宋体"/>
        </w:rPr>
        <w:t>提交机构：</w:t>
      </w:r>
      <w:r>
        <w:rPr>
          <w:rFonts w:hint="eastAsia" w:ascii="宋体" w:hAnsi="宋体"/>
          <w:lang/>
        </w:rPr>
        <w:t>公安部消防局</w:t>
      </w:r>
    </w:p>
    <w:p>
      <w:pPr>
        <w:ind w:firstLine="420" w:firstLineChars="200"/>
        <w:rPr>
          <w:rFonts w:ascii="宋体" w:hAnsi="宋体"/>
        </w:rPr>
      </w:pPr>
      <w:r>
        <w:rPr>
          <w:rFonts w:hint="eastAsia" w:ascii="宋体" w:hAnsi="宋体"/>
        </w:rPr>
        <w:t>主要起草人：</w:t>
      </w:r>
      <w:r>
        <w:rPr>
          <w:rFonts w:hint="eastAsia"/>
          <w:color w:val="000000"/>
        </w:rPr>
        <w:t>卢韶然、李淑惠、马瑛、王湘新</w:t>
      </w:r>
    </w:p>
    <w:p>
      <w:pPr>
        <w:ind w:firstLine="630" w:firstLineChars="300"/>
        <w:rPr>
          <w:rFonts w:ascii="宋体" w:hAnsi="宋体"/>
        </w:rPr>
      </w:pPr>
      <w:r>
        <w:rPr>
          <w:rFonts w:hint="eastAsia" w:ascii="宋体" w:hAnsi="宋体"/>
        </w:rPr>
        <w:t>批准日期：</w:t>
      </w:r>
      <w:r>
        <w:rPr>
          <w:rFonts w:hint="eastAsia" w:ascii="宋体" w:hAnsi="宋体"/>
          <w:lang/>
        </w:rPr>
        <w:t>2011年12月12日</w:t>
      </w:r>
    </w:p>
    <w:p>
      <w:pPr>
        <w:ind w:firstLine="1050" w:firstLineChars="500"/>
        <w:rPr>
          <w:rFonts w:hint="eastAsia" w:ascii="宋体" w:hAnsi="宋体"/>
        </w:rPr>
      </w:pPr>
      <w:r>
        <w:rPr>
          <w:rFonts w:hint="eastAsia" w:ascii="宋体" w:hAnsi="宋体"/>
        </w:rPr>
        <w:t>备注：</w:t>
      </w:r>
    </w:p>
    <w:p>
      <w:pPr>
        <w:rPr>
          <w:rFonts w:hint="eastAsia" w:ascii="宋体" w:hAnsi="宋体"/>
        </w:rPr>
      </w:pPr>
      <w:r>
        <w:rPr>
          <w:rFonts w:hint="eastAsia"/>
          <w:u w:val="single"/>
        </w:rPr>
        <w:t xml:space="preserve">                                                                                         </w:t>
      </w:r>
    </w:p>
    <w:p>
      <w:pPr>
        <w:ind w:firstLine="420" w:firstLineChars="200"/>
        <w:rPr>
          <w:rFonts w:hint="eastAsia" w:ascii="宋体" w:hAnsi="宋体"/>
        </w:rPr>
      </w:pPr>
      <w:r>
        <w:rPr>
          <w:rFonts w:hint="eastAsia" w:ascii="宋体" w:hAnsi="宋体"/>
        </w:rPr>
        <w:t>内部标识符：</w:t>
      </w:r>
      <w:r>
        <w:rPr>
          <w:rFonts w:ascii="宋体" w:hAnsi="宋体"/>
          <w:lang/>
        </w:rPr>
        <w:t>DE</w:t>
      </w:r>
      <w:r>
        <w:rPr>
          <w:rFonts w:hint="eastAsia" w:ascii="宋体" w:hAnsi="宋体"/>
        </w:rPr>
        <w:t>004</w:t>
      </w:r>
      <w:r>
        <w:rPr>
          <w:rFonts w:ascii="宋体" w:hAnsi="宋体"/>
          <w:lang w:bidi="he-IL"/>
        </w:rPr>
        <w:fldChar w:fldCharType="begin"/>
      </w:r>
      <w:r>
        <w:rPr>
          <w:rFonts w:ascii="宋体" w:hAnsi="宋体"/>
          <w:lang w:bidi="he-IL"/>
        </w:rPr>
        <w:instrText xml:space="preserve"> </w:instrText>
      </w:r>
      <w:r>
        <w:rPr>
          <w:rFonts w:hint="eastAsia" w:ascii="宋体" w:hAnsi="宋体"/>
          <w:lang w:bidi="he-IL"/>
        </w:rPr>
        <w:instrText xml:space="preserve">AUTONUM  \* Arabic</w:instrText>
      </w:r>
      <w:r>
        <w:rPr>
          <w:rFonts w:ascii="宋体" w:hAnsi="宋体"/>
          <w:lang w:bidi="he-IL"/>
        </w:rPr>
        <w:instrText xml:space="preserve"> </w:instrText>
      </w:r>
      <w:r>
        <w:rPr>
          <w:rFonts w:ascii="宋体" w:hAnsi="宋体"/>
          <w:lang w:bidi="he-IL"/>
        </w:rPr>
        <w:fldChar w:fldCharType="end"/>
      </w:r>
    </w:p>
    <w:p>
      <w:pPr>
        <w:ind w:firstLine="630" w:firstLineChars="300"/>
        <w:rPr>
          <w:rFonts w:ascii="宋体" w:hAnsi="宋体"/>
        </w:rPr>
      </w:pPr>
      <w:r>
        <w:rPr>
          <w:rFonts w:hint="eastAsia" w:ascii="宋体" w:hAnsi="宋体"/>
        </w:rPr>
        <w:t>中文名称：建设工程消防行政许可办理事项代码</w:t>
      </w:r>
    </w:p>
    <w:p>
      <w:pPr>
        <w:kinsoku w:val="0"/>
        <w:wordWrap w:val="0"/>
        <w:autoSpaceDE w:val="0"/>
        <w:autoSpaceDN w:val="0"/>
        <w:ind w:left="1680" w:leftChars="300" w:hanging="1050" w:hangingChars="500"/>
        <w:jc w:val="left"/>
        <w:rPr>
          <w:rFonts w:ascii="宋体" w:hAnsi="宋体"/>
        </w:rPr>
      </w:pPr>
      <w:r>
        <w:rPr>
          <w:rFonts w:hint="eastAsia" w:ascii="宋体" w:hAnsi="宋体"/>
        </w:rPr>
        <w:t>中文全拼：jian-she-gong-cheng-xiao-fang-xing-zheng-xu-ke-ban-li-shi-xiang-dai-ma</w:t>
      </w:r>
    </w:p>
    <w:p>
      <w:pPr>
        <w:ind w:firstLine="840" w:firstLineChars="400"/>
        <w:rPr>
          <w:rFonts w:hint="eastAsia" w:ascii="宋体" w:hAnsi="宋体"/>
        </w:rPr>
      </w:pPr>
      <w:r>
        <w:rPr>
          <w:rFonts w:hint="eastAsia" w:ascii="宋体" w:hAnsi="宋体"/>
        </w:rPr>
        <w:t>标识符：</w:t>
      </w:r>
      <w:r>
        <w:rPr>
          <w:rFonts w:hint="eastAsia" w:ascii="宋体" w:hAnsi="宋体"/>
          <w:lang/>
        </w:rPr>
        <w:t>JSGCXFXZXKBLSXDM</w:t>
      </w:r>
    </w:p>
    <w:p>
      <w:pPr>
        <w:ind w:firstLine="1050" w:firstLineChars="500"/>
        <w:rPr>
          <w:rFonts w:ascii="宋体" w:hAnsi="宋体"/>
        </w:rPr>
      </w:pPr>
      <w:r>
        <w:rPr>
          <w:rFonts w:hint="eastAsia" w:ascii="宋体" w:hAnsi="宋体"/>
        </w:rPr>
        <w:t>版本：</w:t>
      </w:r>
      <w:r>
        <w:rPr>
          <w:rFonts w:hint="eastAsia" w:ascii="宋体" w:hAnsi="宋体"/>
          <w:color w:val="000000"/>
        </w:rPr>
        <w:t>1.0</w:t>
      </w:r>
    </w:p>
    <w:p>
      <w:pPr>
        <w:ind w:firstLine="630" w:firstLineChars="300"/>
        <w:rPr>
          <w:rFonts w:ascii="宋体" w:hAnsi="宋体"/>
        </w:rPr>
      </w:pPr>
      <w:r>
        <w:rPr>
          <w:rFonts w:hint="eastAsia" w:ascii="宋体" w:hAnsi="宋体"/>
        </w:rPr>
        <w:t>同义名称：</w:t>
      </w:r>
    </w:p>
    <w:p>
      <w:pPr>
        <w:ind w:firstLine="1050" w:firstLineChars="500"/>
        <w:rPr>
          <w:rFonts w:ascii="宋体" w:hAnsi="宋体"/>
        </w:rPr>
      </w:pPr>
      <w:r>
        <w:rPr>
          <w:rFonts w:hint="eastAsia" w:ascii="宋体" w:hAnsi="宋体"/>
        </w:rPr>
        <w:t>说明：建设工程（包括内部装修）消防设计审核、验收等各类办理事项的代码</w:t>
      </w:r>
    </w:p>
    <w:p>
      <w:pPr>
        <w:ind w:firstLine="630" w:firstLineChars="300"/>
        <w:rPr>
          <w:rFonts w:ascii="宋体" w:hAnsi="宋体"/>
          <w:color w:val="FF0000"/>
        </w:rPr>
      </w:pPr>
      <w:r>
        <w:rPr>
          <w:rFonts w:hint="eastAsia" w:ascii="宋体" w:hAnsi="宋体"/>
        </w:rPr>
        <w:t>对象类词：建设工程</w:t>
      </w:r>
    </w:p>
    <w:p>
      <w:pPr>
        <w:ind w:firstLine="840" w:firstLineChars="400"/>
        <w:rPr>
          <w:rFonts w:ascii="宋体" w:hAnsi="宋体"/>
        </w:rPr>
      </w:pPr>
      <w:r>
        <w:rPr>
          <w:rFonts w:hint="eastAsia" w:ascii="宋体" w:hAnsi="宋体"/>
        </w:rPr>
        <w:t>特性词：消防行政许可办理事项</w:t>
      </w:r>
    </w:p>
    <w:p>
      <w:pPr>
        <w:ind w:firstLine="840" w:firstLineChars="400"/>
        <w:rPr>
          <w:rFonts w:ascii="宋体" w:hAnsi="宋体"/>
        </w:rPr>
      </w:pPr>
      <w:r>
        <w:rPr>
          <w:rFonts w:hint="eastAsia" w:ascii="宋体" w:hAnsi="宋体"/>
        </w:rPr>
        <w:t>表示词：</w:t>
      </w:r>
      <w:r>
        <w:rPr>
          <w:rFonts w:hint="eastAsia" w:ascii="宋体" w:hAnsi="宋体"/>
          <w:lang/>
        </w:rPr>
        <w:t>代码</w:t>
      </w:r>
    </w:p>
    <w:p>
      <w:pPr>
        <w:ind w:firstLine="630" w:firstLineChars="300"/>
        <w:rPr>
          <w:rFonts w:ascii="宋体" w:hAnsi="宋体"/>
        </w:rPr>
      </w:pPr>
      <w:r>
        <w:rPr>
          <w:rFonts w:hint="eastAsia" w:ascii="宋体" w:hAnsi="宋体"/>
        </w:rPr>
        <w:t>数据类型：</w:t>
      </w:r>
      <w:r>
        <w:rPr>
          <w:rFonts w:hint="eastAsia" w:ascii="宋体" w:hAnsi="宋体"/>
          <w:lang/>
        </w:rPr>
        <w:t>字符型</w:t>
      </w:r>
    </w:p>
    <w:p>
      <w:pPr>
        <w:ind w:firstLine="630" w:firstLineChars="300"/>
        <w:rPr>
          <w:rFonts w:hint="eastAsia" w:ascii="宋体" w:hAnsi="宋体"/>
        </w:rPr>
      </w:pPr>
      <w:r>
        <w:rPr>
          <w:rFonts w:hint="eastAsia" w:ascii="宋体" w:hAnsi="宋体"/>
        </w:rPr>
        <w:t>表示格式：</w:t>
      </w:r>
      <w:r>
        <w:rPr>
          <w:rFonts w:ascii="宋体" w:hAnsi="宋体"/>
          <w:color w:val="000000"/>
          <w:lang/>
        </w:rPr>
        <w:t>c</w:t>
      </w:r>
      <w:r>
        <w:rPr>
          <w:rFonts w:hint="eastAsia" w:ascii="宋体" w:hAnsi="宋体"/>
          <w:color w:val="000000"/>
          <w:lang/>
        </w:rPr>
        <w:t>2</w:t>
      </w:r>
    </w:p>
    <w:p>
      <w:pPr>
        <w:ind w:firstLine="1050" w:firstLineChars="500"/>
        <w:rPr>
          <w:rFonts w:hint="eastAsia" w:ascii="宋体" w:hAnsi="宋体"/>
        </w:rPr>
      </w:pPr>
      <w:r>
        <w:rPr>
          <w:rFonts w:hint="eastAsia" w:ascii="宋体" w:hAnsi="宋体"/>
        </w:rPr>
        <w:t>值域：</w:t>
      </w:r>
      <w:r>
        <w:rPr>
          <w:rFonts w:hint="eastAsia" w:ascii="宋体" w:hAnsi="宋体"/>
          <w:lang/>
        </w:rPr>
        <w:t>采用 GA/T 974. 18《消防信息代码 第18部分:</w:t>
      </w:r>
      <w:r>
        <w:rPr>
          <w:rFonts w:hint="eastAsia" w:ascii="宋体" w:hAnsi="宋体"/>
        </w:rPr>
        <w:t>建设工程消防行政许可办理事项分类</w:t>
      </w:r>
    </w:p>
    <w:p>
      <w:pPr>
        <w:ind w:firstLine="1050" w:firstLineChars="500"/>
        <w:rPr>
          <w:rFonts w:ascii="宋体" w:hAnsi="宋体"/>
        </w:rPr>
      </w:pPr>
      <w:r>
        <w:rPr>
          <w:rFonts w:hint="eastAsia" w:ascii="宋体" w:hAnsi="宋体"/>
        </w:rPr>
        <w:t xml:space="preserve">      与代码</w:t>
      </w:r>
      <w:r>
        <w:rPr>
          <w:rFonts w:hint="eastAsia" w:ascii="宋体" w:hAnsi="宋体"/>
          <w:lang/>
        </w:rPr>
        <w:t>》</w:t>
      </w:r>
    </w:p>
    <w:p>
      <w:pPr>
        <w:ind w:firstLine="1050" w:firstLineChars="500"/>
        <w:rPr>
          <w:rFonts w:ascii="宋体" w:hAnsi="宋体"/>
        </w:rPr>
      </w:pPr>
      <w:r>
        <w:rPr>
          <w:rFonts w:hint="eastAsia" w:ascii="宋体" w:hAnsi="宋体"/>
        </w:rPr>
        <w:t>关系：</w:t>
      </w:r>
    </w:p>
    <w:p>
      <w:pPr>
        <w:ind w:firstLine="630" w:firstLineChars="300"/>
        <w:rPr>
          <w:rFonts w:ascii="宋体" w:hAnsi="宋体"/>
        </w:rPr>
      </w:pPr>
      <w:r>
        <w:rPr>
          <w:rFonts w:hint="eastAsia" w:ascii="宋体" w:hAnsi="宋体"/>
        </w:rPr>
        <w:t>计量单位：</w:t>
      </w:r>
    </w:p>
    <w:p>
      <w:pPr>
        <w:ind w:firstLine="1050" w:firstLineChars="500"/>
        <w:rPr>
          <w:rFonts w:ascii="宋体" w:hAnsi="宋体"/>
        </w:rPr>
      </w:pPr>
      <w:r>
        <w:rPr>
          <w:rFonts w:hint="eastAsia" w:ascii="宋体" w:hAnsi="宋体"/>
        </w:rPr>
        <w:t>状态：</w:t>
      </w:r>
      <w:r>
        <w:rPr>
          <w:rFonts w:hint="eastAsia" w:ascii="宋体" w:hAnsi="宋体"/>
          <w:lang/>
        </w:rPr>
        <w:t>标准</w:t>
      </w:r>
    </w:p>
    <w:p>
      <w:pPr>
        <w:ind w:firstLine="630" w:firstLineChars="300"/>
        <w:rPr>
          <w:rFonts w:ascii="宋体" w:hAnsi="宋体"/>
        </w:rPr>
      </w:pPr>
      <w:r>
        <w:rPr>
          <w:rFonts w:hint="eastAsia" w:ascii="宋体" w:hAnsi="宋体"/>
        </w:rPr>
        <w:t>提交机构：</w:t>
      </w:r>
      <w:r>
        <w:rPr>
          <w:rFonts w:hint="eastAsia" w:ascii="宋体" w:hAnsi="宋体"/>
          <w:lang/>
        </w:rPr>
        <w:t>公安部消防局</w:t>
      </w:r>
    </w:p>
    <w:p>
      <w:pPr>
        <w:ind w:firstLine="420" w:firstLineChars="200"/>
        <w:rPr>
          <w:rFonts w:ascii="宋体" w:hAnsi="宋体"/>
        </w:rPr>
      </w:pPr>
      <w:r>
        <w:rPr>
          <w:rFonts w:hint="eastAsia" w:ascii="宋体" w:hAnsi="宋体"/>
        </w:rPr>
        <w:t>主要起草人：</w:t>
      </w:r>
      <w:r>
        <w:rPr>
          <w:rFonts w:hint="eastAsia"/>
          <w:color w:val="000000"/>
        </w:rPr>
        <w:t>卢韶然、马瑛、陈方正</w:t>
      </w:r>
    </w:p>
    <w:p>
      <w:pPr>
        <w:ind w:firstLine="630" w:firstLineChars="300"/>
        <w:rPr>
          <w:rFonts w:ascii="宋体" w:hAnsi="宋体"/>
        </w:rPr>
      </w:pPr>
      <w:r>
        <w:rPr>
          <w:rFonts w:hint="eastAsia" w:ascii="宋体" w:hAnsi="宋体"/>
        </w:rPr>
        <w:t>批准日期：</w:t>
      </w:r>
      <w:r>
        <w:rPr>
          <w:rFonts w:hint="eastAsia" w:ascii="宋体" w:hAnsi="宋体"/>
          <w:lang/>
        </w:rPr>
        <w:t>2011年12月12日</w:t>
      </w:r>
    </w:p>
    <w:p>
      <w:pPr>
        <w:ind w:firstLine="1050" w:firstLineChars="500"/>
        <w:rPr>
          <w:rFonts w:hint="eastAsia" w:ascii="宋体" w:hAnsi="宋体"/>
        </w:rPr>
      </w:pPr>
      <w:r>
        <w:rPr>
          <w:rFonts w:hint="eastAsia" w:ascii="宋体" w:hAnsi="宋体"/>
        </w:rPr>
        <w:t>备注：</w:t>
      </w:r>
    </w:p>
    <w:p>
      <w:pPr>
        <w:rPr>
          <w:rFonts w:hint="eastAsia" w:ascii="宋体" w:hAnsi="宋体"/>
        </w:rPr>
      </w:pPr>
      <w:r>
        <w:rPr>
          <w:rFonts w:hint="eastAsia"/>
          <w:u w:val="single"/>
        </w:rPr>
        <w:t xml:space="preserve">                                                                                         </w:t>
      </w:r>
    </w:p>
    <w:p>
      <w:pPr>
        <w:ind w:firstLine="420" w:firstLineChars="200"/>
        <w:rPr>
          <w:rFonts w:hint="eastAsia" w:ascii="宋体" w:hAnsi="宋体"/>
        </w:rPr>
      </w:pPr>
      <w:r>
        <w:rPr>
          <w:rFonts w:hint="eastAsia" w:ascii="宋体" w:hAnsi="宋体"/>
        </w:rPr>
        <w:t>内部标识符：</w:t>
      </w:r>
      <w:r>
        <w:rPr>
          <w:rFonts w:ascii="宋体" w:hAnsi="宋体"/>
          <w:lang/>
        </w:rPr>
        <w:t>DE</w:t>
      </w:r>
      <w:r>
        <w:rPr>
          <w:rFonts w:hint="eastAsia" w:ascii="宋体" w:hAnsi="宋体"/>
        </w:rPr>
        <w:t>004</w:t>
      </w:r>
      <w:r>
        <w:rPr>
          <w:rFonts w:ascii="宋体" w:hAnsi="宋体"/>
          <w:lang w:bidi="he-IL"/>
        </w:rPr>
        <w:fldChar w:fldCharType="begin"/>
      </w:r>
      <w:r>
        <w:rPr>
          <w:rFonts w:ascii="宋体" w:hAnsi="宋体"/>
          <w:lang w:bidi="he-IL"/>
        </w:rPr>
        <w:instrText xml:space="preserve"> </w:instrText>
      </w:r>
      <w:r>
        <w:rPr>
          <w:rFonts w:hint="eastAsia" w:ascii="宋体" w:hAnsi="宋体"/>
          <w:lang w:bidi="he-IL"/>
        </w:rPr>
        <w:instrText xml:space="preserve">AUTONUM  \* Arabic</w:instrText>
      </w:r>
      <w:r>
        <w:rPr>
          <w:rFonts w:ascii="宋体" w:hAnsi="宋体"/>
          <w:lang w:bidi="he-IL"/>
        </w:rPr>
        <w:instrText xml:space="preserve"> </w:instrText>
      </w:r>
      <w:r>
        <w:rPr>
          <w:rFonts w:ascii="宋体" w:hAnsi="宋体"/>
          <w:lang w:bidi="he-IL"/>
        </w:rPr>
        <w:fldChar w:fldCharType="end"/>
      </w:r>
    </w:p>
    <w:p>
      <w:pPr>
        <w:ind w:firstLine="630" w:firstLineChars="300"/>
        <w:rPr>
          <w:rFonts w:ascii="宋体" w:hAnsi="宋体"/>
        </w:rPr>
      </w:pPr>
      <w:r>
        <w:rPr>
          <w:rFonts w:hint="eastAsia" w:ascii="宋体" w:hAnsi="宋体"/>
        </w:rPr>
        <w:t>中文名称：建设工程消防行政许可及验收备案情况代码</w:t>
      </w:r>
    </w:p>
    <w:p>
      <w:pPr>
        <w:kinsoku w:val="0"/>
        <w:wordWrap w:val="0"/>
        <w:autoSpaceDE w:val="0"/>
        <w:autoSpaceDN w:val="0"/>
        <w:ind w:firstLine="630" w:firstLineChars="300"/>
        <w:jc w:val="left"/>
        <w:rPr>
          <w:rFonts w:hint="eastAsia" w:ascii="宋体" w:hAnsi="宋体"/>
        </w:rPr>
      </w:pPr>
      <w:r>
        <w:rPr>
          <w:rFonts w:hint="eastAsia" w:ascii="宋体" w:hAnsi="宋体"/>
        </w:rPr>
        <w:t>中文全拼：jian-she-gong-cheng-xiao-fang-xing-zheng-xu-ke-ji-yan-shou-bei-an-qing-ku</w:t>
      </w:r>
    </w:p>
    <w:p>
      <w:pPr>
        <w:kinsoku w:val="0"/>
        <w:wordWrap w:val="0"/>
        <w:autoSpaceDE w:val="0"/>
        <w:autoSpaceDN w:val="0"/>
        <w:ind w:firstLine="630" w:firstLineChars="300"/>
        <w:jc w:val="left"/>
        <w:rPr>
          <w:rFonts w:ascii="宋体" w:hAnsi="宋体"/>
        </w:rPr>
      </w:pPr>
      <w:r>
        <w:rPr>
          <w:rFonts w:hint="eastAsia" w:ascii="宋体" w:hAnsi="宋体"/>
        </w:rPr>
        <w:t xml:space="preserve">          ang-dai-ma</w:t>
      </w:r>
    </w:p>
    <w:p>
      <w:pPr>
        <w:ind w:firstLine="840" w:firstLineChars="400"/>
        <w:rPr>
          <w:rFonts w:hint="eastAsia" w:ascii="宋体" w:hAnsi="宋体"/>
        </w:rPr>
      </w:pPr>
      <w:r>
        <w:rPr>
          <w:rFonts w:hint="eastAsia" w:ascii="宋体" w:hAnsi="宋体"/>
        </w:rPr>
        <w:t>标识符：JSGC</w:t>
      </w:r>
      <w:r>
        <w:rPr>
          <w:rFonts w:hint="eastAsia" w:ascii="宋体" w:hAnsi="宋体"/>
          <w:lang/>
        </w:rPr>
        <w:t>XFXZXKJYSBAQKDM</w:t>
      </w:r>
    </w:p>
    <w:p>
      <w:pPr>
        <w:ind w:firstLine="1050" w:firstLineChars="500"/>
        <w:rPr>
          <w:rFonts w:ascii="宋体" w:hAnsi="宋体"/>
        </w:rPr>
      </w:pPr>
      <w:r>
        <w:rPr>
          <w:rFonts w:hint="eastAsia" w:ascii="宋体" w:hAnsi="宋体"/>
        </w:rPr>
        <w:t>版本：</w:t>
      </w:r>
      <w:r>
        <w:rPr>
          <w:rFonts w:hint="eastAsia" w:ascii="宋体" w:hAnsi="宋体"/>
          <w:color w:val="000000"/>
        </w:rPr>
        <w:t>1.0</w:t>
      </w:r>
    </w:p>
    <w:p>
      <w:pPr>
        <w:ind w:firstLine="630" w:firstLineChars="300"/>
        <w:rPr>
          <w:rFonts w:ascii="宋体" w:hAnsi="宋体"/>
        </w:rPr>
      </w:pPr>
      <w:r>
        <w:rPr>
          <w:rFonts w:hint="eastAsia" w:ascii="宋体" w:hAnsi="宋体"/>
        </w:rPr>
        <w:t>同义名称：</w:t>
      </w:r>
    </w:p>
    <w:p>
      <w:pPr>
        <w:ind w:firstLine="1050" w:firstLineChars="500"/>
        <w:rPr>
          <w:rFonts w:ascii="宋体" w:hAnsi="宋体"/>
        </w:rPr>
      </w:pPr>
      <w:r>
        <w:rPr>
          <w:rFonts w:hint="eastAsia" w:ascii="宋体" w:hAnsi="宋体"/>
        </w:rPr>
        <w:t>说明：建设工程取得消防行政许可及验收备案情况的代码</w:t>
      </w:r>
    </w:p>
    <w:p>
      <w:pPr>
        <w:ind w:firstLine="630" w:firstLineChars="300"/>
        <w:rPr>
          <w:rFonts w:ascii="宋体" w:hAnsi="宋体"/>
          <w:color w:val="FF0000"/>
        </w:rPr>
      </w:pPr>
      <w:r>
        <w:rPr>
          <w:rFonts w:hint="eastAsia" w:ascii="宋体" w:hAnsi="宋体"/>
        </w:rPr>
        <w:t>对象类词：建设工程</w:t>
      </w:r>
    </w:p>
    <w:p>
      <w:pPr>
        <w:ind w:firstLine="840" w:firstLineChars="400"/>
        <w:rPr>
          <w:rFonts w:ascii="宋体" w:hAnsi="宋体"/>
        </w:rPr>
      </w:pPr>
      <w:r>
        <w:rPr>
          <w:rFonts w:hint="eastAsia" w:ascii="宋体" w:hAnsi="宋体"/>
        </w:rPr>
        <w:t>特性词：消防行政许可及验收备案情况</w:t>
      </w:r>
    </w:p>
    <w:p>
      <w:pPr>
        <w:ind w:firstLine="840" w:firstLineChars="400"/>
        <w:rPr>
          <w:rFonts w:ascii="宋体" w:hAnsi="宋体"/>
        </w:rPr>
      </w:pPr>
      <w:r>
        <w:rPr>
          <w:rFonts w:hint="eastAsia" w:ascii="宋体" w:hAnsi="宋体"/>
        </w:rPr>
        <w:t>表示词：</w:t>
      </w:r>
      <w:r>
        <w:rPr>
          <w:rFonts w:hint="eastAsia" w:ascii="宋体" w:hAnsi="宋体"/>
          <w:lang/>
        </w:rPr>
        <w:t>代码</w:t>
      </w:r>
    </w:p>
    <w:p>
      <w:pPr>
        <w:ind w:firstLine="630" w:firstLineChars="300"/>
        <w:rPr>
          <w:rFonts w:ascii="宋体" w:hAnsi="宋体"/>
        </w:rPr>
      </w:pPr>
      <w:r>
        <w:rPr>
          <w:rFonts w:hint="eastAsia" w:ascii="宋体" w:hAnsi="宋体"/>
        </w:rPr>
        <w:t>数据类型：</w:t>
      </w:r>
      <w:r>
        <w:rPr>
          <w:rFonts w:hint="eastAsia" w:ascii="宋体" w:hAnsi="宋体"/>
          <w:lang/>
        </w:rPr>
        <w:t>字符型</w:t>
      </w:r>
    </w:p>
    <w:p>
      <w:pPr>
        <w:ind w:firstLine="630" w:firstLineChars="300"/>
        <w:rPr>
          <w:rFonts w:hint="eastAsia" w:ascii="宋体" w:hAnsi="宋体"/>
        </w:rPr>
      </w:pPr>
      <w:r>
        <w:rPr>
          <w:rFonts w:hint="eastAsia" w:ascii="宋体" w:hAnsi="宋体"/>
        </w:rPr>
        <w:t>表示格式：</w:t>
      </w:r>
      <w:r>
        <w:rPr>
          <w:rFonts w:ascii="宋体" w:hAnsi="宋体"/>
          <w:color w:val="000000"/>
          <w:lang/>
        </w:rPr>
        <w:t>c</w:t>
      </w:r>
      <w:r>
        <w:rPr>
          <w:rFonts w:hint="eastAsia" w:ascii="宋体" w:hAnsi="宋体"/>
          <w:color w:val="000000"/>
          <w:lang/>
        </w:rPr>
        <w:t>2</w:t>
      </w:r>
    </w:p>
    <w:p>
      <w:pPr>
        <w:ind w:firstLine="1050" w:firstLineChars="500"/>
        <w:rPr>
          <w:rFonts w:hint="eastAsia" w:ascii="宋体" w:hAnsi="宋体"/>
        </w:rPr>
      </w:pPr>
      <w:r>
        <w:rPr>
          <w:rFonts w:hint="eastAsia" w:ascii="宋体" w:hAnsi="宋体"/>
        </w:rPr>
        <w:t>值域：</w:t>
      </w:r>
      <w:r>
        <w:rPr>
          <w:rFonts w:hint="eastAsia" w:ascii="宋体" w:hAnsi="宋体"/>
          <w:lang/>
        </w:rPr>
        <w:t>采用 GA/T 974.19《消防信息代码 第19部分:建设工程</w:t>
      </w:r>
      <w:r>
        <w:rPr>
          <w:rFonts w:hint="eastAsia" w:ascii="宋体" w:hAnsi="宋体"/>
        </w:rPr>
        <w:t>消防行政许可及验收备案情</w:t>
      </w:r>
    </w:p>
    <w:p>
      <w:pPr>
        <w:ind w:firstLine="1050" w:firstLineChars="500"/>
        <w:rPr>
          <w:rFonts w:ascii="宋体" w:hAnsi="宋体"/>
        </w:rPr>
      </w:pPr>
      <w:r>
        <w:rPr>
          <w:rFonts w:hint="eastAsia" w:ascii="宋体" w:hAnsi="宋体"/>
        </w:rPr>
        <w:t xml:space="preserve">      况代码</w:t>
      </w:r>
      <w:r>
        <w:rPr>
          <w:rFonts w:hint="eastAsia" w:ascii="宋体" w:hAnsi="宋体"/>
          <w:lang/>
        </w:rPr>
        <w:t>》</w:t>
      </w:r>
    </w:p>
    <w:p>
      <w:pPr>
        <w:ind w:firstLine="1050" w:firstLineChars="500"/>
        <w:rPr>
          <w:rFonts w:ascii="宋体" w:hAnsi="宋体"/>
        </w:rPr>
      </w:pPr>
      <w:r>
        <w:rPr>
          <w:rFonts w:hint="eastAsia" w:ascii="宋体" w:hAnsi="宋体"/>
        </w:rPr>
        <w:t>关系：</w:t>
      </w:r>
    </w:p>
    <w:p>
      <w:pPr>
        <w:ind w:firstLine="630" w:firstLineChars="300"/>
        <w:rPr>
          <w:rFonts w:ascii="宋体" w:hAnsi="宋体"/>
        </w:rPr>
      </w:pPr>
      <w:r>
        <w:rPr>
          <w:rFonts w:hint="eastAsia" w:ascii="宋体" w:hAnsi="宋体"/>
        </w:rPr>
        <w:t>计量单位：</w:t>
      </w:r>
    </w:p>
    <w:p>
      <w:pPr>
        <w:ind w:firstLine="1050" w:firstLineChars="500"/>
        <w:rPr>
          <w:rFonts w:ascii="宋体" w:hAnsi="宋体"/>
        </w:rPr>
      </w:pPr>
      <w:r>
        <w:rPr>
          <w:rFonts w:hint="eastAsia" w:ascii="宋体" w:hAnsi="宋体"/>
        </w:rPr>
        <w:t>状态：</w:t>
      </w:r>
      <w:r>
        <w:rPr>
          <w:rFonts w:hint="eastAsia" w:ascii="宋体" w:hAnsi="宋体"/>
          <w:lang/>
        </w:rPr>
        <w:t>标准</w:t>
      </w:r>
    </w:p>
    <w:p>
      <w:pPr>
        <w:ind w:firstLine="630" w:firstLineChars="300"/>
        <w:rPr>
          <w:rFonts w:ascii="宋体" w:hAnsi="宋体"/>
        </w:rPr>
      </w:pPr>
      <w:r>
        <w:rPr>
          <w:rFonts w:hint="eastAsia" w:ascii="宋体" w:hAnsi="宋体"/>
        </w:rPr>
        <w:t>提交机构：</w:t>
      </w:r>
      <w:r>
        <w:rPr>
          <w:rFonts w:hint="eastAsia" w:ascii="宋体" w:hAnsi="宋体"/>
          <w:lang/>
        </w:rPr>
        <w:t>公安部消防局</w:t>
      </w:r>
    </w:p>
    <w:p>
      <w:pPr>
        <w:ind w:firstLine="420" w:firstLineChars="200"/>
        <w:rPr>
          <w:rFonts w:ascii="宋体" w:hAnsi="宋体"/>
        </w:rPr>
      </w:pPr>
      <w:r>
        <w:rPr>
          <w:rFonts w:hint="eastAsia" w:ascii="宋体" w:hAnsi="宋体"/>
        </w:rPr>
        <w:t>主要起草人：</w:t>
      </w:r>
      <w:r>
        <w:rPr>
          <w:rFonts w:hint="eastAsia"/>
          <w:color w:val="000000"/>
        </w:rPr>
        <w:t>卢韶然、马瑛、陈方正</w:t>
      </w:r>
    </w:p>
    <w:p>
      <w:pPr>
        <w:ind w:firstLine="630" w:firstLineChars="300"/>
        <w:rPr>
          <w:rFonts w:ascii="宋体" w:hAnsi="宋体"/>
        </w:rPr>
      </w:pPr>
      <w:r>
        <w:rPr>
          <w:rFonts w:hint="eastAsia" w:ascii="宋体" w:hAnsi="宋体"/>
        </w:rPr>
        <w:t>批准日期：</w:t>
      </w:r>
      <w:r>
        <w:rPr>
          <w:rFonts w:hint="eastAsia" w:ascii="宋体" w:hAnsi="宋体"/>
          <w:lang/>
        </w:rPr>
        <w:t>2011年12月12日</w:t>
      </w:r>
    </w:p>
    <w:p>
      <w:pPr>
        <w:ind w:firstLine="1050" w:firstLineChars="500"/>
        <w:rPr>
          <w:rFonts w:hint="eastAsia" w:ascii="宋体" w:hAnsi="宋体"/>
        </w:rPr>
      </w:pPr>
      <w:r>
        <w:rPr>
          <w:rFonts w:hint="eastAsia" w:ascii="宋体" w:hAnsi="宋体"/>
        </w:rPr>
        <w:t>备注：</w:t>
      </w:r>
    </w:p>
    <w:p>
      <w:pPr>
        <w:rPr>
          <w:rFonts w:hint="eastAsia" w:ascii="宋体" w:hAnsi="宋体"/>
        </w:rPr>
      </w:pPr>
      <w:r>
        <w:rPr>
          <w:rFonts w:hint="eastAsia"/>
          <w:u w:val="single"/>
        </w:rPr>
        <w:t xml:space="preserve">                                                                                         </w:t>
      </w:r>
    </w:p>
    <w:p>
      <w:pPr>
        <w:ind w:firstLine="420" w:firstLineChars="200"/>
        <w:rPr>
          <w:rFonts w:hint="eastAsia" w:ascii="宋体" w:hAnsi="宋体"/>
        </w:rPr>
      </w:pPr>
      <w:r>
        <w:rPr>
          <w:rFonts w:hint="eastAsia" w:ascii="宋体" w:hAnsi="宋体"/>
        </w:rPr>
        <w:t>内部标识符：</w:t>
      </w:r>
      <w:r>
        <w:rPr>
          <w:rFonts w:ascii="宋体" w:hAnsi="宋体"/>
          <w:lang/>
        </w:rPr>
        <w:t>DE</w:t>
      </w:r>
      <w:r>
        <w:rPr>
          <w:rFonts w:hint="eastAsia" w:ascii="宋体" w:hAnsi="宋体"/>
        </w:rPr>
        <w:t>004</w:t>
      </w:r>
      <w:r>
        <w:rPr>
          <w:rFonts w:ascii="宋体" w:hAnsi="宋体"/>
          <w:lang w:bidi="he-IL"/>
        </w:rPr>
        <w:fldChar w:fldCharType="begin"/>
      </w:r>
      <w:r>
        <w:rPr>
          <w:rFonts w:ascii="宋体" w:hAnsi="宋体"/>
          <w:lang w:bidi="he-IL"/>
        </w:rPr>
        <w:instrText xml:space="preserve"> </w:instrText>
      </w:r>
      <w:r>
        <w:rPr>
          <w:rFonts w:hint="eastAsia" w:ascii="宋体" w:hAnsi="宋体"/>
          <w:lang w:bidi="he-IL"/>
        </w:rPr>
        <w:instrText xml:space="preserve">AUTONUM  \* Arabic</w:instrText>
      </w:r>
      <w:r>
        <w:rPr>
          <w:rFonts w:ascii="宋体" w:hAnsi="宋体"/>
          <w:lang w:bidi="he-IL"/>
        </w:rPr>
        <w:instrText xml:space="preserve"> </w:instrText>
      </w:r>
      <w:r>
        <w:rPr>
          <w:rFonts w:ascii="宋体" w:hAnsi="宋体"/>
          <w:lang w:bidi="he-IL"/>
        </w:rPr>
        <w:fldChar w:fldCharType="end"/>
      </w:r>
    </w:p>
    <w:p>
      <w:pPr>
        <w:ind w:firstLine="630" w:firstLineChars="300"/>
        <w:rPr>
          <w:rFonts w:ascii="宋体" w:hAnsi="宋体"/>
        </w:rPr>
      </w:pPr>
      <w:r>
        <w:rPr>
          <w:rFonts w:hint="eastAsia" w:ascii="宋体" w:hAnsi="宋体"/>
        </w:rPr>
        <w:t>中文名称：公众聚集场所消防许可情况代码</w:t>
      </w:r>
    </w:p>
    <w:p>
      <w:pPr>
        <w:ind w:firstLine="630" w:firstLineChars="300"/>
        <w:jc w:val="left"/>
        <w:rPr>
          <w:rFonts w:ascii="宋体" w:hAnsi="宋体"/>
        </w:rPr>
      </w:pPr>
      <w:r>
        <w:rPr>
          <w:rFonts w:hint="eastAsia" w:ascii="宋体" w:hAnsi="宋体"/>
        </w:rPr>
        <w:t>中文全拼：gong-zhong-ju-ji-chang-suo-xiao-fang-xu-ke-qing-kuang-dai-ma</w:t>
      </w:r>
    </w:p>
    <w:p>
      <w:pPr>
        <w:ind w:firstLine="840" w:firstLineChars="400"/>
        <w:rPr>
          <w:rFonts w:hint="eastAsia" w:ascii="宋体" w:hAnsi="宋体"/>
        </w:rPr>
      </w:pPr>
      <w:r>
        <w:rPr>
          <w:rFonts w:hint="eastAsia" w:ascii="宋体" w:hAnsi="宋体"/>
        </w:rPr>
        <w:t>标识符：</w:t>
      </w:r>
      <w:r>
        <w:rPr>
          <w:rFonts w:hint="eastAsia" w:ascii="宋体" w:hAnsi="宋体"/>
          <w:lang/>
        </w:rPr>
        <w:t>GZJJCSXFXKQKDM</w:t>
      </w:r>
    </w:p>
    <w:p>
      <w:pPr>
        <w:ind w:firstLine="1050" w:firstLineChars="500"/>
        <w:rPr>
          <w:rFonts w:ascii="宋体" w:hAnsi="宋体"/>
        </w:rPr>
      </w:pPr>
      <w:r>
        <w:rPr>
          <w:rFonts w:hint="eastAsia" w:ascii="宋体" w:hAnsi="宋体"/>
        </w:rPr>
        <w:t>版本：</w:t>
      </w:r>
      <w:r>
        <w:rPr>
          <w:rFonts w:hint="eastAsia" w:ascii="宋体" w:hAnsi="宋体"/>
          <w:color w:val="000000"/>
        </w:rPr>
        <w:t>1.0</w:t>
      </w:r>
    </w:p>
    <w:p>
      <w:pPr>
        <w:ind w:firstLine="630" w:firstLineChars="300"/>
        <w:rPr>
          <w:rFonts w:ascii="宋体" w:hAnsi="宋体"/>
        </w:rPr>
      </w:pPr>
      <w:r>
        <w:rPr>
          <w:rFonts w:hint="eastAsia" w:ascii="宋体" w:hAnsi="宋体"/>
        </w:rPr>
        <w:t>同义名称：</w:t>
      </w:r>
    </w:p>
    <w:p>
      <w:pPr>
        <w:ind w:firstLine="1050" w:firstLineChars="500"/>
        <w:rPr>
          <w:rFonts w:ascii="宋体" w:hAnsi="宋体"/>
        </w:rPr>
      </w:pPr>
      <w:r>
        <w:rPr>
          <w:rFonts w:hint="eastAsia" w:ascii="宋体" w:hAnsi="宋体"/>
        </w:rPr>
        <w:t>说明：公众聚集场所取得消防许可情况的代码</w:t>
      </w:r>
    </w:p>
    <w:p>
      <w:pPr>
        <w:ind w:firstLine="630" w:firstLineChars="300"/>
        <w:rPr>
          <w:rFonts w:ascii="宋体" w:hAnsi="宋体"/>
          <w:color w:val="FF0000"/>
        </w:rPr>
      </w:pPr>
      <w:r>
        <w:rPr>
          <w:rFonts w:hint="eastAsia" w:ascii="宋体" w:hAnsi="宋体"/>
        </w:rPr>
        <w:t>对象类词：公众聚集场所</w:t>
      </w:r>
    </w:p>
    <w:p>
      <w:pPr>
        <w:ind w:firstLine="840" w:firstLineChars="400"/>
        <w:rPr>
          <w:rFonts w:ascii="宋体" w:hAnsi="宋体"/>
        </w:rPr>
      </w:pPr>
      <w:r>
        <w:rPr>
          <w:rFonts w:hint="eastAsia" w:ascii="宋体" w:hAnsi="宋体"/>
        </w:rPr>
        <w:t>特性词：消防许可情况</w:t>
      </w:r>
    </w:p>
    <w:p>
      <w:pPr>
        <w:ind w:firstLine="840" w:firstLineChars="400"/>
        <w:rPr>
          <w:rFonts w:ascii="宋体" w:hAnsi="宋体"/>
        </w:rPr>
      </w:pPr>
      <w:r>
        <w:rPr>
          <w:rFonts w:hint="eastAsia" w:ascii="宋体" w:hAnsi="宋体"/>
        </w:rPr>
        <w:t>表示词：</w:t>
      </w:r>
      <w:r>
        <w:rPr>
          <w:rFonts w:hint="eastAsia" w:ascii="宋体" w:hAnsi="宋体"/>
          <w:lang/>
        </w:rPr>
        <w:t>代码</w:t>
      </w:r>
    </w:p>
    <w:p>
      <w:pPr>
        <w:ind w:firstLine="630" w:firstLineChars="300"/>
        <w:rPr>
          <w:rFonts w:ascii="宋体" w:hAnsi="宋体"/>
        </w:rPr>
      </w:pPr>
      <w:r>
        <w:rPr>
          <w:rFonts w:hint="eastAsia" w:ascii="宋体" w:hAnsi="宋体"/>
        </w:rPr>
        <w:t>数据类型：</w:t>
      </w:r>
      <w:r>
        <w:rPr>
          <w:rFonts w:hint="eastAsia" w:ascii="宋体" w:hAnsi="宋体"/>
          <w:lang/>
        </w:rPr>
        <w:t>字符型</w:t>
      </w:r>
    </w:p>
    <w:p>
      <w:pPr>
        <w:ind w:firstLine="630" w:firstLineChars="300"/>
        <w:rPr>
          <w:rFonts w:hint="eastAsia" w:ascii="宋体" w:hAnsi="宋体"/>
        </w:rPr>
      </w:pPr>
      <w:r>
        <w:rPr>
          <w:rFonts w:hint="eastAsia" w:ascii="宋体" w:hAnsi="宋体"/>
        </w:rPr>
        <w:t>表示格式：</w:t>
      </w:r>
      <w:r>
        <w:rPr>
          <w:rFonts w:ascii="宋体" w:hAnsi="宋体"/>
          <w:color w:val="000000"/>
          <w:lang/>
        </w:rPr>
        <w:t>c</w:t>
      </w:r>
      <w:r>
        <w:rPr>
          <w:rFonts w:hint="eastAsia" w:ascii="宋体" w:hAnsi="宋体"/>
          <w:color w:val="000000"/>
          <w:lang/>
        </w:rPr>
        <w:t>1</w:t>
      </w:r>
    </w:p>
    <w:p>
      <w:pPr>
        <w:ind w:firstLine="1050" w:firstLineChars="500"/>
        <w:rPr>
          <w:rFonts w:ascii="宋体" w:hAnsi="宋体"/>
        </w:rPr>
      </w:pPr>
      <w:r>
        <w:rPr>
          <w:rFonts w:hint="eastAsia" w:ascii="宋体" w:hAnsi="宋体"/>
        </w:rPr>
        <w:t>值域：</w:t>
      </w:r>
      <w:r>
        <w:rPr>
          <w:rFonts w:hint="eastAsia" w:ascii="宋体" w:hAnsi="宋体"/>
          <w:lang/>
        </w:rPr>
        <w:t>采用 GA/T 974.20《消防信息代码 第20部分:</w:t>
      </w:r>
      <w:r>
        <w:rPr>
          <w:rFonts w:hint="eastAsia" w:ascii="宋体" w:hAnsi="宋体"/>
        </w:rPr>
        <w:t>公众聚</w:t>
      </w:r>
      <w:bookmarkStart w:id="293" w:name="_Hlt292380513"/>
      <w:r>
        <w:rPr>
          <w:rFonts w:hint="eastAsia" w:ascii="宋体" w:hAnsi="宋体"/>
        </w:rPr>
        <w:t>集</w:t>
      </w:r>
      <w:bookmarkEnd w:id="293"/>
      <w:r>
        <w:rPr>
          <w:rFonts w:hint="eastAsia" w:ascii="宋体" w:hAnsi="宋体"/>
        </w:rPr>
        <w:t>场所消防许可情况代码</w:t>
      </w:r>
      <w:r>
        <w:rPr>
          <w:rFonts w:hint="eastAsia" w:ascii="宋体" w:hAnsi="宋体"/>
          <w:lang/>
        </w:rPr>
        <w:t>》</w:t>
      </w:r>
    </w:p>
    <w:p>
      <w:pPr>
        <w:ind w:firstLine="1050" w:firstLineChars="500"/>
        <w:rPr>
          <w:rFonts w:ascii="宋体" w:hAnsi="宋体"/>
        </w:rPr>
      </w:pPr>
      <w:r>
        <w:rPr>
          <w:rFonts w:hint="eastAsia" w:ascii="宋体" w:hAnsi="宋体"/>
        </w:rPr>
        <w:t>关系：</w:t>
      </w:r>
    </w:p>
    <w:p>
      <w:pPr>
        <w:ind w:firstLine="630" w:firstLineChars="300"/>
        <w:rPr>
          <w:rFonts w:ascii="宋体" w:hAnsi="宋体"/>
        </w:rPr>
      </w:pPr>
      <w:r>
        <w:rPr>
          <w:rFonts w:hint="eastAsia" w:ascii="宋体" w:hAnsi="宋体"/>
        </w:rPr>
        <w:t>计量单位：</w:t>
      </w:r>
    </w:p>
    <w:p>
      <w:pPr>
        <w:ind w:firstLine="1050" w:firstLineChars="500"/>
        <w:rPr>
          <w:rFonts w:ascii="宋体" w:hAnsi="宋体"/>
        </w:rPr>
      </w:pPr>
      <w:r>
        <w:rPr>
          <w:rFonts w:hint="eastAsia" w:ascii="宋体" w:hAnsi="宋体"/>
        </w:rPr>
        <w:t>状态：</w:t>
      </w:r>
      <w:r>
        <w:rPr>
          <w:rFonts w:hint="eastAsia" w:ascii="宋体" w:hAnsi="宋体"/>
          <w:lang/>
        </w:rPr>
        <w:t>标准</w:t>
      </w:r>
    </w:p>
    <w:p>
      <w:pPr>
        <w:ind w:firstLine="630" w:firstLineChars="300"/>
        <w:rPr>
          <w:rFonts w:ascii="宋体" w:hAnsi="宋体"/>
        </w:rPr>
      </w:pPr>
      <w:r>
        <w:rPr>
          <w:rFonts w:hint="eastAsia" w:ascii="宋体" w:hAnsi="宋体"/>
        </w:rPr>
        <w:t>提交机构：</w:t>
      </w:r>
      <w:r>
        <w:rPr>
          <w:rFonts w:hint="eastAsia" w:ascii="宋体" w:hAnsi="宋体"/>
          <w:lang/>
        </w:rPr>
        <w:t>公安部消防局</w:t>
      </w:r>
    </w:p>
    <w:p>
      <w:pPr>
        <w:ind w:firstLine="420" w:firstLineChars="200"/>
        <w:rPr>
          <w:rFonts w:ascii="宋体" w:hAnsi="宋体"/>
        </w:rPr>
      </w:pPr>
      <w:r>
        <w:rPr>
          <w:rFonts w:hint="eastAsia" w:ascii="宋体" w:hAnsi="宋体"/>
        </w:rPr>
        <w:t>主要起草人：</w:t>
      </w:r>
      <w:r>
        <w:rPr>
          <w:rFonts w:hint="eastAsia"/>
          <w:color w:val="000000"/>
        </w:rPr>
        <w:t>卢韶然、刘平、陈方正</w:t>
      </w:r>
    </w:p>
    <w:p>
      <w:pPr>
        <w:ind w:firstLine="630" w:firstLineChars="300"/>
        <w:rPr>
          <w:rFonts w:ascii="宋体" w:hAnsi="宋体"/>
        </w:rPr>
      </w:pPr>
      <w:r>
        <w:rPr>
          <w:rFonts w:hint="eastAsia" w:ascii="宋体" w:hAnsi="宋体"/>
        </w:rPr>
        <w:t>批准日期：</w:t>
      </w:r>
      <w:r>
        <w:rPr>
          <w:rFonts w:hint="eastAsia" w:ascii="宋体" w:hAnsi="宋体"/>
          <w:lang/>
        </w:rPr>
        <w:t>2011年12月12日</w:t>
      </w:r>
    </w:p>
    <w:p>
      <w:pPr>
        <w:ind w:firstLine="1050" w:firstLineChars="500"/>
        <w:rPr>
          <w:rFonts w:hint="eastAsia" w:ascii="宋体" w:hAnsi="宋体"/>
        </w:rPr>
      </w:pPr>
      <w:r>
        <w:rPr>
          <w:rFonts w:hint="eastAsia" w:ascii="宋体" w:hAnsi="宋体"/>
        </w:rPr>
        <w:t>备注：</w:t>
      </w:r>
    </w:p>
    <w:p>
      <w:pPr>
        <w:rPr>
          <w:rFonts w:hint="eastAsia" w:ascii="宋体" w:hAnsi="宋体"/>
        </w:rPr>
      </w:pPr>
      <w:r>
        <w:rPr>
          <w:rFonts w:hint="eastAsia"/>
          <w:u w:val="single"/>
        </w:rPr>
        <w:t xml:space="preserve">                                                                                         </w:t>
      </w:r>
    </w:p>
    <w:p>
      <w:pPr>
        <w:ind w:firstLine="420" w:firstLineChars="200"/>
        <w:rPr>
          <w:rFonts w:hint="eastAsia" w:ascii="宋体" w:hAnsi="宋体"/>
        </w:rPr>
      </w:pPr>
      <w:r>
        <w:rPr>
          <w:rFonts w:hint="eastAsia" w:ascii="宋体" w:hAnsi="宋体"/>
        </w:rPr>
        <w:t>内部标识符：</w:t>
      </w:r>
      <w:r>
        <w:rPr>
          <w:rFonts w:ascii="宋体" w:hAnsi="宋体"/>
          <w:lang/>
        </w:rPr>
        <w:t>DE</w:t>
      </w:r>
      <w:r>
        <w:rPr>
          <w:rFonts w:hint="eastAsia" w:ascii="宋体" w:hAnsi="宋体"/>
        </w:rPr>
        <w:t>004</w:t>
      </w:r>
      <w:r>
        <w:rPr>
          <w:rFonts w:ascii="宋体" w:hAnsi="宋体"/>
          <w:lang w:bidi="he-IL"/>
        </w:rPr>
        <w:fldChar w:fldCharType="begin"/>
      </w:r>
      <w:r>
        <w:rPr>
          <w:rFonts w:ascii="宋体" w:hAnsi="宋体"/>
          <w:lang w:bidi="he-IL"/>
        </w:rPr>
        <w:instrText xml:space="preserve"> </w:instrText>
      </w:r>
      <w:r>
        <w:rPr>
          <w:rFonts w:hint="eastAsia" w:ascii="宋体" w:hAnsi="宋体"/>
          <w:lang w:bidi="he-IL"/>
        </w:rPr>
        <w:instrText xml:space="preserve">AUTONUM  \* Arabic</w:instrText>
      </w:r>
      <w:r>
        <w:rPr>
          <w:rFonts w:ascii="宋体" w:hAnsi="宋体"/>
          <w:lang w:bidi="he-IL"/>
        </w:rPr>
        <w:instrText xml:space="preserve"> </w:instrText>
      </w:r>
      <w:r>
        <w:rPr>
          <w:rFonts w:ascii="宋体" w:hAnsi="宋体"/>
          <w:lang w:bidi="he-IL"/>
        </w:rPr>
        <w:fldChar w:fldCharType="end"/>
      </w:r>
    </w:p>
    <w:p>
      <w:pPr>
        <w:ind w:firstLine="630" w:firstLineChars="300"/>
        <w:rPr>
          <w:rFonts w:ascii="宋体" w:hAnsi="宋体"/>
        </w:rPr>
      </w:pPr>
      <w:r>
        <w:rPr>
          <w:rFonts w:hint="eastAsia" w:ascii="宋体" w:hAnsi="宋体"/>
        </w:rPr>
        <w:t>中文名称：消防监督抽查社会单位消防安全管理</w:t>
      </w:r>
      <w:r>
        <w:rPr>
          <w:rFonts w:hint="eastAsia"/>
        </w:rPr>
        <w:t>情况</w:t>
      </w:r>
      <w:r>
        <w:rPr>
          <w:rFonts w:hint="eastAsia" w:ascii="宋体" w:hAnsi="宋体"/>
        </w:rPr>
        <w:t>代码</w:t>
      </w:r>
    </w:p>
    <w:p>
      <w:pPr>
        <w:kinsoku w:val="0"/>
        <w:wordWrap w:val="0"/>
        <w:autoSpaceDE w:val="0"/>
        <w:autoSpaceDN w:val="0"/>
        <w:ind w:firstLine="630" w:firstLineChars="300"/>
        <w:jc w:val="left"/>
        <w:rPr>
          <w:rFonts w:hint="eastAsia" w:ascii="宋体" w:hAnsi="宋体"/>
        </w:rPr>
      </w:pPr>
      <w:r>
        <w:rPr>
          <w:rFonts w:hint="eastAsia" w:ascii="宋体" w:hAnsi="宋体"/>
        </w:rPr>
        <w:t>中文全拼：xiao-fang-jian-du-chou-cha-she-hui-dan-wei-xiao-fang-an-quan-guan-li-qing</w:t>
      </w:r>
    </w:p>
    <w:p>
      <w:pPr>
        <w:kinsoku w:val="0"/>
        <w:wordWrap w:val="0"/>
        <w:autoSpaceDE w:val="0"/>
        <w:autoSpaceDN w:val="0"/>
        <w:ind w:firstLine="630" w:firstLineChars="300"/>
        <w:jc w:val="left"/>
        <w:rPr>
          <w:rFonts w:ascii="宋体" w:hAnsi="宋体"/>
        </w:rPr>
      </w:pPr>
      <w:r>
        <w:rPr>
          <w:rFonts w:hint="eastAsia" w:ascii="宋体" w:hAnsi="宋体"/>
        </w:rPr>
        <w:t xml:space="preserve">          -kuang-dai-ma</w:t>
      </w:r>
    </w:p>
    <w:p>
      <w:pPr>
        <w:ind w:firstLine="840" w:firstLineChars="400"/>
        <w:rPr>
          <w:rFonts w:hint="eastAsia" w:ascii="宋体" w:hAnsi="宋体"/>
        </w:rPr>
      </w:pPr>
      <w:r>
        <w:rPr>
          <w:rFonts w:hint="eastAsia" w:ascii="宋体" w:hAnsi="宋体"/>
        </w:rPr>
        <w:t>标识符：XF</w:t>
      </w:r>
      <w:r>
        <w:rPr>
          <w:rFonts w:hint="eastAsia" w:ascii="宋体" w:hAnsi="宋体"/>
          <w:lang/>
        </w:rPr>
        <w:t>JDCCSHDWXFAQGLQKDM</w:t>
      </w:r>
    </w:p>
    <w:p>
      <w:pPr>
        <w:ind w:firstLine="1050" w:firstLineChars="500"/>
        <w:rPr>
          <w:rFonts w:ascii="宋体" w:hAnsi="宋体"/>
        </w:rPr>
      </w:pPr>
      <w:r>
        <w:rPr>
          <w:rFonts w:hint="eastAsia" w:ascii="宋体" w:hAnsi="宋体"/>
        </w:rPr>
        <w:t>版本：</w:t>
      </w:r>
      <w:r>
        <w:rPr>
          <w:rFonts w:hint="eastAsia" w:ascii="宋体" w:hAnsi="宋体"/>
          <w:color w:val="000000"/>
        </w:rPr>
        <w:t>1.0</w:t>
      </w:r>
    </w:p>
    <w:p>
      <w:pPr>
        <w:ind w:firstLine="630" w:firstLineChars="300"/>
        <w:rPr>
          <w:rFonts w:ascii="宋体" w:hAnsi="宋体"/>
        </w:rPr>
      </w:pPr>
      <w:r>
        <w:rPr>
          <w:rFonts w:hint="eastAsia" w:ascii="宋体" w:hAnsi="宋体"/>
        </w:rPr>
        <w:t>同义名称：</w:t>
      </w:r>
    </w:p>
    <w:p>
      <w:pPr>
        <w:ind w:firstLine="1050" w:firstLineChars="500"/>
        <w:rPr>
          <w:rFonts w:ascii="宋体" w:hAnsi="宋体"/>
        </w:rPr>
      </w:pPr>
      <w:r>
        <w:rPr>
          <w:rFonts w:hint="eastAsia" w:ascii="宋体" w:hAnsi="宋体"/>
        </w:rPr>
        <w:t>说明：消防监督抽查机关、团体、企事业等社会单位消防安全管理</w:t>
      </w:r>
      <w:r>
        <w:rPr>
          <w:rFonts w:hint="eastAsia"/>
        </w:rPr>
        <w:t>情况</w:t>
      </w:r>
      <w:r>
        <w:rPr>
          <w:rFonts w:hint="eastAsia" w:ascii="宋体" w:hAnsi="宋体"/>
        </w:rPr>
        <w:t>的代码</w:t>
      </w:r>
    </w:p>
    <w:p>
      <w:pPr>
        <w:ind w:firstLine="630" w:firstLineChars="300"/>
        <w:rPr>
          <w:rFonts w:ascii="宋体" w:hAnsi="宋体"/>
          <w:color w:val="FF0000"/>
        </w:rPr>
      </w:pPr>
      <w:r>
        <w:rPr>
          <w:rFonts w:hint="eastAsia" w:ascii="宋体" w:hAnsi="宋体"/>
        </w:rPr>
        <w:t>对象类词：消防监督抽查社会单位</w:t>
      </w:r>
    </w:p>
    <w:p>
      <w:pPr>
        <w:ind w:firstLine="840" w:firstLineChars="400"/>
        <w:rPr>
          <w:rFonts w:ascii="宋体" w:hAnsi="宋体"/>
        </w:rPr>
      </w:pPr>
      <w:r>
        <w:rPr>
          <w:rFonts w:hint="eastAsia" w:ascii="宋体" w:hAnsi="宋体"/>
        </w:rPr>
        <w:t>特性词：消防安全管理</w:t>
      </w:r>
      <w:r>
        <w:rPr>
          <w:rFonts w:hint="eastAsia"/>
        </w:rPr>
        <w:t>情况</w:t>
      </w:r>
    </w:p>
    <w:p>
      <w:pPr>
        <w:ind w:firstLine="840" w:firstLineChars="400"/>
        <w:rPr>
          <w:rFonts w:ascii="宋体" w:hAnsi="宋体"/>
        </w:rPr>
      </w:pPr>
      <w:r>
        <w:rPr>
          <w:rFonts w:hint="eastAsia" w:ascii="宋体" w:hAnsi="宋体"/>
        </w:rPr>
        <w:t>表示词：</w:t>
      </w:r>
      <w:r>
        <w:rPr>
          <w:rFonts w:hint="eastAsia" w:ascii="宋体" w:hAnsi="宋体"/>
          <w:lang/>
        </w:rPr>
        <w:t>代码</w:t>
      </w:r>
    </w:p>
    <w:p>
      <w:pPr>
        <w:ind w:firstLine="630" w:firstLineChars="300"/>
        <w:rPr>
          <w:rFonts w:ascii="宋体" w:hAnsi="宋体"/>
        </w:rPr>
      </w:pPr>
      <w:r>
        <w:rPr>
          <w:rFonts w:hint="eastAsia" w:ascii="宋体" w:hAnsi="宋体"/>
        </w:rPr>
        <w:t>数据类型：</w:t>
      </w:r>
      <w:r>
        <w:rPr>
          <w:rFonts w:hint="eastAsia" w:ascii="宋体" w:hAnsi="宋体"/>
          <w:lang/>
        </w:rPr>
        <w:t>字符型</w:t>
      </w:r>
    </w:p>
    <w:p>
      <w:pPr>
        <w:ind w:firstLine="630" w:firstLineChars="300"/>
        <w:rPr>
          <w:rFonts w:hint="eastAsia" w:ascii="宋体" w:hAnsi="宋体"/>
        </w:rPr>
      </w:pPr>
      <w:r>
        <w:rPr>
          <w:rFonts w:hint="eastAsia" w:ascii="宋体" w:hAnsi="宋体"/>
        </w:rPr>
        <w:t>表示格式：</w:t>
      </w:r>
      <w:r>
        <w:rPr>
          <w:rFonts w:ascii="宋体" w:hAnsi="宋体"/>
          <w:color w:val="000000"/>
          <w:lang/>
        </w:rPr>
        <w:t>c</w:t>
      </w:r>
      <w:r>
        <w:rPr>
          <w:rFonts w:hint="eastAsia" w:ascii="宋体" w:hAnsi="宋体"/>
          <w:color w:val="000000"/>
          <w:lang/>
        </w:rPr>
        <w:t>1</w:t>
      </w:r>
    </w:p>
    <w:p>
      <w:pPr>
        <w:ind w:firstLine="1050" w:firstLineChars="500"/>
        <w:rPr>
          <w:rFonts w:ascii="宋体" w:hAnsi="宋体"/>
        </w:rPr>
      </w:pPr>
      <w:r>
        <w:rPr>
          <w:rFonts w:hint="eastAsia" w:ascii="宋体" w:hAnsi="宋体"/>
        </w:rPr>
        <w:t>值域：1：</w:t>
      </w:r>
      <w:r>
        <w:rPr>
          <w:rFonts w:hint="eastAsia" w:ascii="宋体" w:hAnsi="宋体"/>
          <w:szCs w:val="21"/>
          <w:lang/>
        </w:rPr>
        <w:t>无或不具备；2：有且符合要求或具备；3：有但不符合要求或具备但不符合要求</w:t>
      </w:r>
    </w:p>
    <w:p>
      <w:pPr>
        <w:ind w:firstLine="1050" w:firstLineChars="500"/>
        <w:rPr>
          <w:rFonts w:ascii="宋体" w:hAnsi="宋体"/>
        </w:rPr>
      </w:pPr>
      <w:r>
        <w:rPr>
          <w:rFonts w:hint="eastAsia" w:ascii="宋体" w:hAnsi="宋体"/>
        </w:rPr>
        <w:t>关系：</w:t>
      </w:r>
    </w:p>
    <w:p>
      <w:pPr>
        <w:ind w:firstLine="630" w:firstLineChars="300"/>
        <w:rPr>
          <w:rFonts w:ascii="宋体" w:hAnsi="宋体"/>
        </w:rPr>
      </w:pPr>
      <w:r>
        <w:rPr>
          <w:rFonts w:hint="eastAsia" w:ascii="宋体" w:hAnsi="宋体"/>
        </w:rPr>
        <w:t>计量单位：</w:t>
      </w:r>
    </w:p>
    <w:p>
      <w:pPr>
        <w:ind w:firstLine="1050" w:firstLineChars="500"/>
        <w:rPr>
          <w:rFonts w:ascii="宋体" w:hAnsi="宋体"/>
        </w:rPr>
      </w:pPr>
      <w:r>
        <w:rPr>
          <w:rFonts w:hint="eastAsia" w:ascii="宋体" w:hAnsi="宋体"/>
        </w:rPr>
        <w:t>状态：</w:t>
      </w:r>
      <w:r>
        <w:rPr>
          <w:rFonts w:hint="eastAsia" w:ascii="宋体" w:hAnsi="宋体"/>
          <w:lang/>
        </w:rPr>
        <w:t>标准</w:t>
      </w:r>
    </w:p>
    <w:p>
      <w:pPr>
        <w:ind w:firstLine="630" w:firstLineChars="300"/>
        <w:rPr>
          <w:rFonts w:ascii="宋体" w:hAnsi="宋体"/>
        </w:rPr>
      </w:pPr>
      <w:r>
        <w:rPr>
          <w:rFonts w:hint="eastAsia" w:ascii="宋体" w:hAnsi="宋体"/>
        </w:rPr>
        <w:t>提交机构：</w:t>
      </w:r>
      <w:r>
        <w:rPr>
          <w:rFonts w:hint="eastAsia" w:ascii="宋体" w:hAnsi="宋体"/>
          <w:lang/>
        </w:rPr>
        <w:t>公安部消防局</w:t>
      </w:r>
    </w:p>
    <w:p>
      <w:pPr>
        <w:ind w:firstLine="420" w:firstLineChars="200"/>
        <w:rPr>
          <w:rFonts w:ascii="宋体" w:hAnsi="宋体"/>
        </w:rPr>
      </w:pPr>
      <w:r>
        <w:rPr>
          <w:rFonts w:hint="eastAsia" w:ascii="宋体" w:hAnsi="宋体"/>
        </w:rPr>
        <w:t>主要起草人：卢韶然、马瑛、刘平</w:t>
      </w:r>
    </w:p>
    <w:p>
      <w:pPr>
        <w:ind w:firstLine="630" w:firstLineChars="300"/>
        <w:rPr>
          <w:rFonts w:ascii="宋体" w:hAnsi="宋体"/>
        </w:rPr>
      </w:pPr>
      <w:r>
        <w:rPr>
          <w:rFonts w:hint="eastAsia" w:ascii="宋体" w:hAnsi="宋体"/>
        </w:rPr>
        <w:t>批准日期：</w:t>
      </w:r>
      <w:r>
        <w:rPr>
          <w:rFonts w:hint="eastAsia" w:ascii="宋体" w:hAnsi="宋体"/>
          <w:lang/>
        </w:rPr>
        <w:t>2011年12月12日</w:t>
      </w:r>
    </w:p>
    <w:p>
      <w:pPr>
        <w:ind w:firstLine="1050" w:firstLineChars="500"/>
        <w:rPr>
          <w:rFonts w:hint="eastAsia" w:ascii="宋体" w:hAnsi="宋体"/>
        </w:rPr>
      </w:pPr>
      <w:r>
        <w:rPr>
          <w:rFonts w:hint="eastAsia" w:ascii="宋体" w:hAnsi="宋体"/>
        </w:rPr>
        <w:t>备注：</w:t>
      </w:r>
    </w:p>
    <w:p>
      <w:pPr>
        <w:rPr>
          <w:rFonts w:hint="eastAsia" w:ascii="宋体" w:hAnsi="宋体"/>
        </w:rPr>
      </w:pPr>
      <w:r>
        <w:rPr>
          <w:rFonts w:hint="eastAsia"/>
          <w:u w:val="single"/>
        </w:rPr>
        <w:t xml:space="preserve">                                                                                         </w:t>
      </w:r>
    </w:p>
    <w:p>
      <w:pPr>
        <w:ind w:firstLine="420" w:firstLineChars="200"/>
        <w:rPr>
          <w:rFonts w:hint="eastAsia" w:ascii="宋体" w:hAnsi="宋体"/>
        </w:rPr>
      </w:pPr>
      <w:r>
        <w:rPr>
          <w:rFonts w:hint="eastAsia" w:ascii="宋体" w:hAnsi="宋体"/>
        </w:rPr>
        <w:t>内部标识符：</w:t>
      </w:r>
      <w:r>
        <w:rPr>
          <w:rFonts w:ascii="宋体" w:hAnsi="宋体"/>
          <w:lang/>
        </w:rPr>
        <w:t>DE</w:t>
      </w:r>
      <w:r>
        <w:rPr>
          <w:rFonts w:hint="eastAsia" w:ascii="宋体" w:hAnsi="宋体"/>
        </w:rPr>
        <w:t>004</w:t>
      </w:r>
      <w:r>
        <w:rPr>
          <w:rFonts w:ascii="宋体" w:hAnsi="宋体"/>
          <w:lang w:bidi="he-IL"/>
        </w:rPr>
        <w:fldChar w:fldCharType="begin"/>
      </w:r>
      <w:r>
        <w:rPr>
          <w:rFonts w:ascii="宋体" w:hAnsi="宋体"/>
          <w:lang w:bidi="he-IL"/>
        </w:rPr>
        <w:instrText xml:space="preserve"> </w:instrText>
      </w:r>
      <w:r>
        <w:rPr>
          <w:rFonts w:hint="eastAsia" w:ascii="宋体" w:hAnsi="宋体"/>
          <w:lang w:bidi="he-IL"/>
        </w:rPr>
        <w:instrText xml:space="preserve">AUTONUM  \* Arabic</w:instrText>
      </w:r>
      <w:r>
        <w:rPr>
          <w:rFonts w:ascii="宋体" w:hAnsi="宋体"/>
          <w:lang w:bidi="he-IL"/>
        </w:rPr>
        <w:instrText xml:space="preserve"> </w:instrText>
      </w:r>
      <w:r>
        <w:rPr>
          <w:rFonts w:ascii="宋体" w:hAnsi="宋体"/>
          <w:lang w:bidi="he-IL"/>
        </w:rPr>
        <w:fldChar w:fldCharType="end"/>
      </w:r>
    </w:p>
    <w:p>
      <w:pPr>
        <w:ind w:firstLine="630" w:firstLineChars="300"/>
        <w:rPr>
          <w:rFonts w:ascii="宋体" w:hAnsi="宋体"/>
        </w:rPr>
      </w:pPr>
      <w:r>
        <w:rPr>
          <w:rFonts w:hint="eastAsia" w:ascii="宋体" w:hAnsi="宋体"/>
        </w:rPr>
        <w:t>中文名称：社会单位灭火和应急疏散预案</w:t>
      </w:r>
      <w:r>
        <w:rPr>
          <w:rFonts w:hint="eastAsia"/>
        </w:rPr>
        <w:t>情况</w:t>
      </w:r>
      <w:r>
        <w:rPr>
          <w:rFonts w:hint="eastAsia" w:ascii="宋体" w:hAnsi="宋体"/>
        </w:rPr>
        <w:t>代码</w:t>
      </w:r>
    </w:p>
    <w:p>
      <w:pPr>
        <w:kinsoku w:val="0"/>
        <w:wordWrap w:val="0"/>
        <w:autoSpaceDE w:val="0"/>
        <w:autoSpaceDN w:val="0"/>
        <w:ind w:firstLine="630" w:firstLineChars="300"/>
        <w:jc w:val="left"/>
        <w:rPr>
          <w:rFonts w:ascii="宋体" w:hAnsi="宋体"/>
        </w:rPr>
      </w:pPr>
      <w:r>
        <w:rPr>
          <w:rFonts w:hint="eastAsia" w:ascii="宋体" w:hAnsi="宋体"/>
        </w:rPr>
        <w:t>中文全拼：she-hui-dan-wei-mie-huo-he-ying-ji-shu-san-yu-an-qing-kuang-dai-ma</w:t>
      </w:r>
    </w:p>
    <w:p>
      <w:pPr>
        <w:ind w:firstLine="840" w:firstLineChars="400"/>
        <w:rPr>
          <w:rFonts w:hint="eastAsia" w:ascii="宋体" w:hAnsi="宋体"/>
        </w:rPr>
      </w:pPr>
      <w:r>
        <w:rPr>
          <w:rFonts w:hint="eastAsia" w:ascii="宋体" w:hAnsi="宋体"/>
        </w:rPr>
        <w:t>标识符：</w:t>
      </w:r>
      <w:r>
        <w:rPr>
          <w:rFonts w:hint="eastAsia" w:ascii="宋体" w:hAnsi="宋体"/>
          <w:lang/>
        </w:rPr>
        <w:t>SHDWMHHYJSSYAQKDM</w:t>
      </w:r>
    </w:p>
    <w:p>
      <w:pPr>
        <w:ind w:firstLine="1050" w:firstLineChars="500"/>
        <w:rPr>
          <w:rFonts w:ascii="宋体" w:hAnsi="宋体"/>
        </w:rPr>
      </w:pPr>
      <w:r>
        <w:rPr>
          <w:rFonts w:hint="eastAsia" w:ascii="宋体" w:hAnsi="宋体"/>
        </w:rPr>
        <w:t>版本：</w:t>
      </w:r>
      <w:r>
        <w:rPr>
          <w:rFonts w:hint="eastAsia" w:ascii="宋体" w:hAnsi="宋体"/>
          <w:color w:val="000000"/>
        </w:rPr>
        <w:t>1.0</w:t>
      </w:r>
    </w:p>
    <w:p>
      <w:pPr>
        <w:ind w:firstLine="630" w:firstLineChars="300"/>
        <w:rPr>
          <w:rFonts w:ascii="宋体" w:hAnsi="宋体"/>
        </w:rPr>
      </w:pPr>
      <w:r>
        <w:rPr>
          <w:rFonts w:hint="eastAsia" w:ascii="宋体" w:hAnsi="宋体"/>
        </w:rPr>
        <w:t>同义名称：</w:t>
      </w:r>
    </w:p>
    <w:p>
      <w:pPr>
        <w:ind w:firstLine="1050" w:firstLineChars="500"/>
        <w:rPr>
          <w:rFonts w:ascii="宋体" w:hAnsi="宋体"/>
        </w:rPr>
      </w:pPr>
      <w:r>
        <w:rPr>
          <w:rFonts w:hint="eastAsia" w:ascii="宋体" w:hAnsi="宋体"/>
        </w:rPr>
        <w:t>说明：社会单位灭火和应急疏散预案</w:t>
      </w:r>
      <w:r>
        <w:rPr>
          <w:rFonts w:hint="eastAsia"/>
        </w:rPr>
        <w:t>情况</w:t>
      </w:r>
      <w:r>
        <w:rPr>
          <w:rFonts w:hint="eastAsia" w:ascii="宋体" w:hAnsi="宋体"/>
        </w:rPr>
        <w:t>的代码</w:t>
      </w:r>
    </w:p>
    <w:p>
      <w:pPr>
        <w:ind w:firstLine="630" w:firstLineChars="300"/>
        <w:rPr>
          <w:rFonts w:ascii="宋体" w:hAnsi="宋体"/>
          <w:color w:val="FF0000"/>
        </w:rPr>
      </w:pPr>
      <w:r>
        <w:rPr>
          <w:rFonts w:hint="eastAsia" w:ascii="宋体" w:hAnsi="宋体"/>
        </w:rPr>
        <w:t>对象类词：社会单位</w:t>
      </w:r>
    </w:p>
    <w:p>
      <w:pPr>
        <w:ind w:firstLine="840" w:firstLineChars="400"/>
        <w:rPr>
          <w:rFonts w:ascii="宋体" w:hAnsi="宋体"/>
        </w:rPr>
      </w:pPr>
      <w:r>
        <w:rPr>
          <w:rFonts w:hint="eastAsia" w:ascii="宋体" w:hAnsi="宋体"/>
        </w:rPr>
        <w:t>特性词：灭火和应急疏散预案</w:t>
      </w:r>
      <w:r>
        <w:rPr>
          <w:rFonts w:hint="eastAsia"/>
        </w:rPr>
        <w:t>情况</w:t>
      </w:r>
    </w:p>
    <w:p>
      <w:pPr>
        <w:ind w:firstLine="840" w:firstLineChars="400"/>
        <w:rPr>
          <w:rFonts w:ascii="宋体" w:hAnsi="宋体"/>
        </w:rPr>
      </w:pPr>
      <w:r>
        <w:rPr>
          <w:rFonts w:hint="eastAsia" w:ascii="宋体" w:hAnsi="宋体"/>
        </w:rPr>
        <w:t>表示词：</w:t>
      </w:r>
      <w:r>
        <w:rPr>
          <w:rFonts w:hint="eastAsia" w:ascii="宋体" w:hAnsi="宋体"/>
          <w:lang/>
        </w:rPr>
        <w:t>代码</w:t>
      </w:r>
    </w:p>
    <w:p>
      <w:pPr>
        <w:ind w:firstLine="630" w:firstLineChars="300"/>
        <w:rPr>
          <w:rFonts w:ascii="宋体" w:hAnsi="宋体"/>
        </w:rPr>
      </w:pPr>
      <w:r>
        <w:rPr>
          <w:rFonts w:hint="eastAsia" w:ascii="宋体" w:hAnsi="宋体"/>
        </w:rPr>
        <w:t>数据类型：</w:t>
      </w:r>
      <w:r>
        <w:rPr>
          <w:rFonts w:hint="eastAsia" w:ascii="宋体" w:hAnsi="宋体"/>
          <w:lang/>
        </w:rPr>
        <w:t>字符型</w:t>
      </w:r>
    </w:p>
    <w:p>
      <w:pPr>
        <w:ind w:firstLine="630" w:firstLineChars="300"/>
        <w:rPr>
          <w:rFonts w:hint="eastAsia" w:ascii="宋体" w:hAnsi="宋体"/>
        </w:rPr>
      </w:pPr>
      <w:r>
        <w:rPr>
          <w:rFonts w:hint="eastAsia" w:ascii="宋体" w:hAnsi="宋体"/>
        </w:rPr>
        <w:t>表示格式：</w:t>
      </w:r>
      <w:r>
        <w:rPr>
          <w:rFonts w:ascii="宋体" w:hAnsi="宋体"/>
          <w:color w:val="000000"/>
          <w:lang/>
        </w:rPr>
        <w:t>c</w:t>
      </w:r>
      <w:r>
        <w:rPr>
          <w:rFonts w:hint="eastAsia" w:ascii="宋体" w:hAnsi="宋体"/>
          <w:color w:val="000000"/>
          <w:lang/>
        </w:rPr>
        <w:t>1</w:t>
      </w:r>
    </w:p>
    <w:p>
      <w:pPr>
        <w:ind w:firstLine="1050" w:firstLineChars="500"/>
        <w:rPr>
          <w:rFonts w:hint="eastAsia" w:ascii="宋体" w:hAnsi="宋体"/>
        </w:rPr>
      </w:pPr>
      <w:r>
        <w:rPr>
          <w:rFonts w:hint="eastAsia" w:ascii="宋体" w:hAnsi="宋体"/>
        </w:rPr>
        <w:t>值域：</w:t>
      </w:r>
      <w:r>
        <w:rPr>
          <w:rFonts w:hint="eastAsia" w:ascii="宋体" w:hAnsi="宋体"/>
          <w:lang/>
        </w:rPr>
        <w:t>采用 GA/T 974.21《消防信息代码 第21部分:</w:t>
      </w:r>
      <w:r>
        <w:rPr>
          <w:rFonts w:hint="eastAsia" w:ascii="宋体" w:hAnsi="宋体"/>
        </w:rPr>
        <w:t>社会单位灭火和应急疏散预案</w:t>
      </w:r>
      <w:r>
        <w:rPr>
          <w:rFonts w:hint="eastAsia"/>
        </w:rPr>
        <w:t>情况</w:t>
      </w:r>
      <w:r>
        <w:rPr>
          <w:rFonts w:hint="eastAsia" w:ascii="宋体" w:hAnsi="宋体"/>
        </w:rPr>
        <w:t>代</w:t>
      </w:r>
    </w:p>
    <w:p>
      <w:pPr>
        <w:ind w:firstLine="1050" w:firstLineChars="500"/>
        <w:rPr>
          <w:rFonts w:ascii="宋体" w:hAnsi="宋体"/>
        </w:rPr>
      </w:pPr>
      <w:r>
        <w:rPr>
          <w:rFonts w:hint="eastAsia" w:ascii="宋体" w:hAnsi="宋体"/>
        </w:rPr>
        <w:t xml:space="preserve">      码</w:t>
      </w:r>
      <w:r>
        <w:rPr>
          <w:rFonts w:hint="eastAsia" w:ascii="宋体" w:hAnsi="宋体"/>
          <w:lang/>
        </w:rPr>
        <w:t>》</w:t>
      </w:r>
    </w:p>
    <w:p>
      <w:pPr>
        <w:ind w:firstLine="1050" w:firstLineChars="500"/>
        <w:rPr>
          <w:rFonts w:ascii="宋体" w:hAnsi="宋体"/>
        </w:rPr>
      </w:pPr>
      <w:r>
        <w:rPr>
          <w:rFonts w:hint="eastAsia" w:ascii="宋体" w:hAnsi="宋体"/>
        </w:rPr>
        <w:t>关系：</w:t>
      </w:r>
    </w:p>
    <w:p>
      <w:pPr>
        <w:ind w:firstLine="630" w:firstLineChars="300"/>
        <w:rPr>
          <w:rFonts w:ascii="宋体" w:hAnsi="宋体"/>
        </w:rPr>
      </w:pPr>
      <w:r>
        <w:rPr>
          <w:rFonts w:hint="eastAsia" w:ascii="宋体" w:hAnsi="宋体"/>
        </w:rPr>
        <w:t>计量单位：</w:t>
      </w:r>
    </w:p>
    <w:p>
      <w:pPr>
        <w:ind w:firstLine="1050" w:firstLineChars="500"/>
        <w:rPr>
          <w:rFonts w:ascii="宋体" w:hAnsi="宋体"/>
        </w:rPr>
      </w:pPr>
      <w:r>
        <w:rPr>
          <w:rFonts w:hint="eastAsia" w:ascii="宋体" w:hAnsi="宋体"/>
        </w:rPr>
        <w:t>状态：</w:t>
      </w:r>
      <w:r>
        <w:rPr>
          <w:rFonts w:hint="eastAsia" w:ascii="宋体" w:hAnsi="宋体"/>
          <w:lang/>
        </w:rPr>
        <w:t>标准</w:t>
      </w:r>
    </w:p>
    <w:p>
      <w:pPr>
        <w:ind w:firstLine="630" w:firstLineChars="300"/>
        <w:rPr>
          <w:rFonts w:ascii="宋体" w:hAnsi="宋体"/>
        </w:rPr>
      </w:pPr>
      <w:r>
        <w:rPr>
          <w:rFonts w:hint="eastAsia" w:ascii="宋体" w:hAnsi="宋体"/>
        </w:rPr>
        <w:t>提交机构：</w:t>
      </w:r>
      <w:r>
        <w:rPr>
          <w:rFonts w:hint="eastAsia" w:ascii="宋体" w:hAnsi="宋体"/>
          <w:lang/>
        </w:rPr>
        <w:t>公安部消防局</w:t>
      </w:r>
    </w:p>
    <w:p>
      <w:pPr>
        <w:ind w:firstLine="420" w:firstLineChars="200"/>
        <w:rPr>
          <w:rFonts w:ascii="宋体" w:hAnsi="宋体"/>
        </w:rPr>
      </w:pPr>
      <w:r>
        <w:rPr>
          <w:rFonts w:hint="eastAsia" w:ascii="宋体" w:hAnsi="宋体"/>
        </w:rPr>
        <w:t>主要起草人：</w:t>
      </w:r>
      <w:r>
        <w:rPr>
          <w:rFonts w:hint="eastAsia"/>
          <w:color w:val="000000"/>
        </w:rPr>
        <w:t>卢韶然、刘平、王湘新</w:t>
      </w:r>
    </w:p>
    <w:p>
      <w:pPr>
        <w:ind w:firstLine="630" w:firstLineChars="300"/>
        <w:rPr>
          <w:rFonts w:ascii="宋体" w:hAnsi="宋体"/>
        </w:rPr>
      </w:pPr>
      <w:r>
        <w:rPr>
          <w:rFonts w:hint="eastAsia" w:ascii="宋体" w:hAnsi="宋体"/>
        </w:rPr>
        <w:t>批准日期：</w:t>
      </w:r>
      <w:r>
        <w:rPr>
          <w:rFonts w:hint="eastAsia" w:ascii="宋体" w:hAnsi="宋体"/>
          <w:lang/>
        </w:rPr>
        <w:t>2011年12月12日</w:t>
      </w:r>
    </w:p>
    <w:p>
      <w:pPr>
        <w:ind w:firstLine="1050" w:firstLineChars="500"/>
        <w:rPr>
          <w:rFonts w:hint="eastAsia" w:ascii="宋体" w:hAnsi="宋体"/>
        </w:rPr>
      </w:pPr>
      <w:r>
        <w:rPr>
          <w:rFonts w:hint="eastAsia" w:ascii="宋体" w:hAnsi="宋体"/>
        </w:rPr>
        <w:t>备注：</w:t>
      </w:r>
    </w:p>
    <w:p>
      <w:pPr>
        <w:rPr>
          <w:rFonts w:hint="eastAsia" w:ascii="宋体" w:hAnsi="宋体"/>
        </w:rPr>
      </w:pPr>
      <w:r>
        <w:rPr>
          <w:rFonts w:hint="eastAsia"/>
          <w:u w:val="single"/>
        </w:rPr>
        <w:t xml:space="preserve">                                                                                         </w:t>
      </w:r>
    </w:p>
    <w:p>
      <w:pPr>
        <w:ind w:firstLine="420" w:firstLineChars="200"/>
        <w:rPr>
          <w:rFonts w:hint="eastAsia" w:ascii="宋体" w:hAnsi="宋体"/>
        </w:rPr>
      </w:pPr>
      <w:r>
        <w:rPr>
          <w:rFonts w:hint="eastAsia" w:ascii="宋体" w:hAnsi="宋体"/>
        </w:rPr>
        <w:t>内部标识符：</w:t>
      </w:r>
      <w:r>
        <w:rPr>
          <w:rFonts w:ascii="宋体" w:hAnsi="宋体"/>
          <w:lang/>
        </w:rPr>
        <w:t>DE</w:t>
      </w:r>
      <w:r>
        <w:rPr>
          <w:rFonts w:hint="eastAsia" w:ascii="宋体" w:hAnsi="宋体"/>
        </w:rPr>
        <w:t>004</w:t>
      </w:r>
      <w:r>
        <w:rPr>
          <w:rFonts w:ascii="宋体" w:hAnsi="宋体"/>
          <w:lang w:bidi="he-IL"/>
        </w:rPr>
        <w:fldChar w:fldCharType="begin"/>
      </w:r>
      <w:r>
        <w:rPr>
          <w:rFonts w:ascii="宋体" w:hAnsi="宋体"/>
          <w:lang w:bidi="he-IL"/>
        </w:rPr>
        <w:instrText xml:space="preserve"> </w:instrText>
      </w:r>
      <w:r>
        <w:rPr>
          <w:rFonts w:hint="eastAsia" w:ascii="宋体" w:hAnsi="宋体"/>
          <w:lang w:bidi="he-IL"/>
        </w:rPr>
        <w:instrText xml:space="preserve">AUTONUM  \* Arabic</w:instrText>
      </w:r>
      <w:r>
        <w:rPr>
          <w:rFonts w:ascii="宋体" w:hAnsi="宋体"/>
          <w:lang w:bidi="he-IL"/>
        </w:rPr>
        <w:instrText xml:space="preserve"> </w:instrText>
      </w:r>
      <w:r>
        <w:rPr>
          <w:rFonts w:ascii="宋体" w:hAnsi="宋体"/>
          <w:lang w:bidi="he-IL"/>
        </w:rPr>
        <w:fldChar w:fldCharType="end"/>
      </w:r>
    </w:p>
    <w:p>
      <w:pPr>
        <w:ind w:firstLine="630" w:firstLineChars="300"/>
        <w:rPr>
          <w:rFonts w:ascii="宋体" w:hAnsi="宋体"/>
        </w:rPr>
      </w:pPr>
      <w:r>
        <w:rPr>
          <w:rFonts w:hint="eastAsia" w:ascii="宋体" w:hAnsi="宋体"/>
        </w:rPr>
        <w:t>中文名称：消防安全重点部位防火标志设立情况代码</w:t>
      </w:r>
    </w:p>
    <w:p>
      <w:pPr>
        <w:kinsoku w:val="0"/>
        <w:wordWrap w:val="0"/>
        <w:autoSpaceDE w:val="0"/>
        <w:autoSpaceDN w:val="0"/>
        <w:ind w:firstLine="630" w:firstLineChars="300"/>
        <w:jc w:val="left"/>
        <w:rPr>
          <w:rFonts w:hint="eastAsia" w:ascii="宋体" w:hAnsi="宋体"/>
        </w:rPr>
      </w:pPr>
      <w:r>
        <w:rPr>
          <w:rFonts w:hint="eastAsia" w:ascii="宋体" w:hAnsi="宋体"/>
        </w:rPr>
        <w:t>中文全拼：xiao-fang-an-quan-zhong-dian-bu-wei-fang-huo-biao-zhi-she-li-qing-kuang-d</w:t>
      </w:r>
    </w:p>
    <w:p>
      <w:pPr>
        <w:kinsoku w:val="0"/>
        <w:wordWrap w:val="0"/>
        <w:autoSpaceDE w:val="0"/>
        <w:autoSpaceDN w:val="0"/>
        <w:ind w:firstLine="630" w:firstLineChars="300"/>
        <w:jc w:val="left"/>
        <w:rPr>
          <w:rFonts w:ascii="宋体" w:hAnsi="宋体"/>
        </w:rPr>
      </w:pPr>
      <w:r>
        <w:rPr>
          <w:rFonts w:hint="eastAsia" w:ascii="宋体" w:hAnsi="宋体"/>
        </w:rPr>
        <w:t xml:space="preserve">          ai-ma</w:t>
      </w:r>
    </w:p>
    <w:p>
      <w:pPr>
        <w:ind w:firstLine="840" w:firstLineChars="400"/>
        <w:rPr>
          <w:rFonts w:hint="eastAsia" w:ascii="宋体" w:hAnsi="宋体"/>
        </w:rPr>
      </w:pPr>
      <w:r>
        <w:rPr>
          <w:rFonts w:hint="eastAsia" w:ascii="宋体" w:hAnsi="宋体"/>
        </w:rPr>
        <w:t>标识符：</w:t>
      </w:r>
      <w:r>
        <w:rPr>
          <w:rFonts w:hint="eastAsia" w:ascii="宋体" w:hAnsi="宋体"/>
          <w:lang/>
        </w:rPr>
        <w:t>XFAQZDBWFHBZSLQKDM</w:t>
      </w:r>
    </w:p>
    <w:p>
      <w:pPr>
        <w:ind w:firstLine="1050" w:firstLineChars="500"/>
        <w:rPr>
          <w:rFonts w:ascii="宋体" w:hAnsi="宋体"/>
        </w:rPr>
      </w:pPr>
      <w:r>
        <w:rPr>
          <w:rFonts w:hint="eastAsia" w:ascii="宋体" w:hAnsi="宋体"/>
        </w:rPr>
        <w:t>版本：</w:t>
      </w:r>
      <w:r>
        <w:rPr>
          <w:rFonts w:hint="eastAsia" w:ascii="宋体" w:hAnsi="宋体"/>
          <w:color w:val="000000"/>
        </w:rPr>
        <w:t>1.0</w:t>
      </w:r>
    </w:p>
    <w:p>
      <w:pPr>
        <w:ind w:firstLine="630" w:firstLineChars="300"/>
        <w:rPr>
          <w:rFonts w:ascii="宋体" w:hAnsi="宋体"/>
        </w:rPr>
      </w:pPr>
      <w:r>
        <w:rPr>
          <w:rFonts w:hint="eastAsia" w:ascii="宋体" w:hAnsi="宋体"/>
        </w:rPr>
        <w:t>同义名称：</w:t>
      </w:r>
    </w:p>
    <w:p>
      <w:pPr>
        <w:ind w:firstLine="1050" w:firstLineChars="500"/>
        <w:rPr>
          <w:rFonts w:ascii="宋体" w:hAnsi="宋体"/>
        </w:rPr>
      </w:pPr>
      <w:r>
        <w:rPr>
          <w:rFonts w:hint="eastAsia" w:ascii="宋体" w:hAnsi="宋体"/>
        </w:rPr>
        <w:t>说明：消防安全重点部位防火标志设立情况类别的代码</w:t>
      </w:r>
    </w:p>
    <w:p>
      <w:pPr>
        <w:ind w:firstLine="630" w:firstLineChars="300"/>
        <w:rPr>
          <w:rFonts w:ascii="宋体" w:hAnsi="宋体"/>
          <w:color w:val="FF0000"/>
        </w:rPr>
      </w:pPr>
      <w:r>
        <w:rPr>
          <w:rFonts w:hint="eastAsia" w:ascii="宋体" w:hAnsi="宋体"/>
        </w:rPr>
        <w:t>对象类词：消防安全重点部位</w:t>
      </w:r>
    </w:p>
    <w:p>
      <w:pPr>
        <w:ind w:firstLine="840" w:firstLineChars="400"/>
        <w:rPr>
          <w:rFonts w:ascii="宋体" w:hAnsi="宋体"/>
        </w:rPr>
      </w:pPr>
      <w:r>
        <w:rPr>
          <w:rFonts w:hint="eastAsia" w:ascii="宋体" w:hAnsi="宋体"/>
        </w:rPr>
        <w:t>特性词：防火标志设立情况</w:t>
      </w:r>
    </w:p>
    <w:p>
      <w:pPr>
        <w:ind w:firstLine="840" w:firstLineChars="400"/>
        <w:rPr>
          <w:rFonts w:ascii="宋体" w:hAnsi="宋体"/>
        </w:rPr>
      </w:pPr>
      <w:r>
        <w:rPr>
          <w:rFonts w:hint="eastAsia" w:ascii="宋体" w:hAnsi="宋体"/>
        </w:rPr>
        <w:t>表示词：</w:t>
      </w:r>
      <w:r>
        <w:rPr>
          <w:rFonts w:hint="eastAsia" w:ascii="宋体" w:hAnsi="宋体"/>
          <w:lang/>
        </w:rPr>
        <w:t>代码</w:t>
      </w:r>
    </w:p>
    <w:p>
      <w:pPr>
        <w:ind w:firstLine="630" w:firstLineChars="300"/>
        <w:rPr>
          <w:rFonts w:ascii="宋体" w:hAnsi="宋体"/>
        </w:rPr>
      </w:pPr>
      <w:r>
        <w:rPr>
          <w:rFonts w:hint="eastAsia" w:ascii="宋体" w:hAnsi="宋体"/>
        </w:rPr>
        <w:t>数据类型：</w:t>
      </w:r>
      <w:r>
        <w:rPr>
          <w:rFonts w:hint="eastAsia" w:ascii="宋体" w:hAnsi="宋体"/>
          <w:lang/>
        </w:rPr>
        <w:t>字符型</w:t>
      </w:r>
    </w:p>
    <w:p>
      <w:pPr>
        <w:ind w:firstLine="630" w:firstLineChars="300"/>
        <w:rPr>
          <w:rFonts w:hint="eastAsia" w:ascii="宋体" w:hAnsi="宋体"/>
        </w:rPr>
      </w:pPr>
      <w:r>
        <w:rPr>
          <w:rFonts w:hint="eastAsia" w:ascii="宋体" w:hAnsi="宋体"/>
        </w:rPr>
        <w:t>表示格式：</w:t>
      </w:r>
      <w:r>
        <w:rPr>
          <w:rFonts w:ascii="宋体" w:hAnsi="宋体"/>
          <w:color w:val="000000"/>
          <w:lang/>
        </w:rPr>
        <w:t>c</w:t>
      </w:r>
      <w:r>
        <w:rPr>
          <w:rFonts w:hint="eastAsia" w:ascii="宋体" w:hAnsi="宋体"/>
          <w:color w:val="000000"/>
          <w:lang/>
        </w:rPr>
        <w:t>2</w:t>
      </w:r>
    </w:p>
    <w:p>
      <w:pPr>
        <w:ind w:firstLine="1050" w:firstLineChars="500"/>
        <w:rPr>
          <w:rFonts w:hint="eastAsia" w:ascii="宋体" w:hAnsi="宋体"/>
        </w:rPr>
      </w:pPr>
      <w:r>
        <w:rPr>
          <w:rFonts w:hint="eastAsia" w:ascii="宋体" w:hAnsi="宋体"/>
        </w:rPr>
        <w:t>值域：</w:t>
      </w:r>
      <w:r>
        <w:rPr>
          <w:rFonts w:hint="eastAsia" w:ascii="宋体" w:hAnsi="宋体"/>
          <w:lang/>
        </w:rPr>
        <w:t>采用 GA/T 974.22《消防信息代码 第22部分:</w:t>
      </w:r>
      <w:r>
        <w:rPr>
          <w:rFonts w:hint="eastAsia" w:ascii="宋体" w:hAnsi="宋体"/>
        </w:rPr>
        <w:t>消防安</w:t>
      </w:r>
      <w:bookmarkStart w:id="294" w:name="_Hlt292380946"/>
      <w:r>
        <w:rPr>
          <w:rFonts w:hint="eastAsia" w:ascii="宋体" w:hAnsi="宋体"/>
        </w:rPr>
        <w:t>全</w:t>
      </w:r>
      <w:bookmarkEnd w:id="294"/>
      <w:r>
        <w:rPr>
          <w:rFonts w:hint="eastAsia" w:ascii="宋体" w:hAnsi="宋体"/>
        </w:rPr>
        <w:t>重点部位防火标志设立情况</w:t>
      </w:r>
    </w:p>
    <w:p>
      <w:pPr>
        <w:ind w:firstLine="1050" w:firstLineChars="500"/>
        <w:rPr>
          <w:rFonts w:ascii="宋体" w:hAnsi="宋体"/>
        </w:rPr>
      </w:pPr>
      <w:r>
        <w:rPr>
          <w:rFonts w:hint="eastAsia" w:ascii="宋体" w:hAnsi="宋体"/>
        </w:rPr>
        <w:t xml:space="preserve">      分类与代码</w:t>
      </w:r>
      <w:r>
        <w:rPr>
          <w:rFonts w:hint="eastAsia" w:ascii="宋体" w:hAnsi="宋体"/>
          <w:lang/>
        </w:rPr>
        <w:t>》</w:t>
      </w:r>
    </w:p>
    <w:p>
      <w:pPr>
        <w:ind w:firstLine="1050" w:firstLineChars="500"/>
        <w:rPr>
          <w:rFonts w:ascii="宋体" w:hAnsi="宋体"/>
        </w:rPr>
      </w:pPr>
      <w:r>
        <w:rPr>
          <w:rFonts w:hint="eastAsia" w:ascii="宋体" w:hAnsi="宋体"/>
        </w:rPr>
        <w:t>关系：</w:t>
      </w:r>
    </w:p>
    <w:p>
      <w:pPr>
        <w:ind w:firstLine="630" w:firstLineChars="300"/>
        <w:rPr>
          <w:rFonts w:ascii="宋体" w:hAnsi="宋体"/>
        </w:rPr>
      </w:pPr>
      <w:r>
        <w:rPr>
          <w:rFonts w:hint="eastAsia" w:ascii="宋体" w:hAnsi="宋体"/>
        </w:rPr>
        <w:t>计量单位：</w:t>
      </w:r>
    </w:p>
    <w:p>
      <w:pPr>
        <w:ind w:firstLine="1050" w:firstLineChars="500"/>
        <w:rPr>
          <w:rFonts w:ascii="宋体" w:hAnsi="宋体"/>
        </w:rPr>
      </w:pPr>
      <w:r>
        <w:rPr>
          <w:rFonts w:hint="eastAsia" w:ascii="宋体" w:hAnsi="宋体"/>
        </w:rPr>
        <w:t>状态：</w:t>
      </w:r>
      <w:r>
        <w:rPr>
          <w:rFonts w:hint="eastAsia" w:ascii="宋体" w:hAnsi="宋体"/>
          <w:lang/>
        </w:rPr>
        <w:t>标准</w:t>
      </w:r>
    </w:p>
    <w:p>
      <w:pPr>
        <w:ind w:firstLine="630" w:firstLineChars="300"/>
        <w:rPr>
          <w:rFonts w:ascii="宋体" w:hAnsi="宋体"/>
        </w:rPr>
      </w:pPr>
      <w:r>
        <w:rPr>
          <w:rFonts w:hint="eastAsia" w:ascii="宋体" w:hAnsi="宋体"/>
        </w:rPr>
        <w:t>提交机构：</w:t>
      </w:r>
      <w:r>
        <w:rPr>
          <w:rFonts w:hint="eastAsia" w:ascii="宋体" w:hAnsi="宋体"/>
          <w:lang/>
        </w:rPr>
        <w:t>公安部消防局</w:t>
      </w:r>
    </w:p>
    <w:p>
      <w:pPr>
        <w:ind w:firstLine="420" w:firstLineChars="200"/>
        <w:rPr>
          <w:rFonts w:ascii="宋体" w:hAnsi="宋体"/>
        </w:rPr>
      </w:pPr>
      <w:r>
        <w:rPr>
          <w:rFonts w:hint="eastAsia" w:ascii="宋体" w:hAnsi="宋体"/>
        </w:rPr>
        <w:t>主要起草人：</w:t>
      </w:r>
      <w:r>
        <w:rPr>
          <w:rFonts w:hint="eastAsia"/>
          <w:color w:val="000000"/>
        </w:rPr>
        <w:t>卢韶然、马瑛、刘平</w:t>
      </w:r>
    </w:p>
    <w:p>
      <w:pPr>
        <w:ind w:firstLine="630" w:firstLineChars="300"/>
        <w:rPr>
          <w:rFonts w:ascii="宋体" w:hAnsi="宋体"/>
        </w:rPr>
      </w:pPr>
      <w:r>
        <w:rPr>
          <w:rFonts w:hint="eastAsia" w:ascii="宋体" w:hAnsi="宋体"/>
        </w:rPr>
        <w:t>批准日期：</w:t>
      </w:r>
      <w:r>
        <w:rPr>
          <w:rFonts w:hint="eastAsia" w:ascii="宋体" w:hAnsi="宋体"/>
          <w:lang/>
        </w:rPr>
        <w:t>2011年12月12日</w:t>
      </w:r>
    </w:p>
    <w:p>
      <w:pPr>
        <w:ind w:firstLine="1050" w:firstLineChars="500"/>
        <w:rPr>
          <w:rFonts w:hint="eastAsia" w:ascii="宋体" w:hAnsi="宋体"/>
        </w:rPr>
      </w:pPr>
      <w:r>
        <w:rPr>
          <w:rFonts w:hint="eastAsia" w:ascii="宋体" w:hAnsi="宋体"/>
        </w:rPr>
        <w:t>备注：</w:t>
      </w:r>
    </w:p>
    <w:p>
      <w:pPr>
        <w:rPr>
          <w:rFonts w:hint="eastAsia" w:ascii="宋体" w:hAnsi="宋体"/>
        </w:rPr>
      </w:pPr>
      <w:bookmarkStart w:id="295" w:name="_Toc293345748"/>
      <w:bookmarkStart w:id="296" w:name="_Toc298813795"/>
      <w:bookmarkStart w:id="297" w:name="_Toc298828115"/>
      <w:bookmarkStart w:id="298" w:name="_Toc298828931"/>
      <w:bookmarkStart w:id="299" w:name="_Toc298901696"/>
      <w:bookmarkStart w:id="300" w:name="_Toc298902695"/>
      <w:bookmarkStart w:id="301" w:name="_Toc298828093"/>
      <w:bookmarkStart w:id="302" w:name="_Toc298828910"/>
      <w:r>
        <w:rPr>
          <w:rFonts w:hint="eastAsia"/>
          <w:u w:val="single"/>
        </w:rPr>
        <w:t xml:space="preserve">                                                                                         </w:t>
      </w:r>
    </w:p>
    <w:p>
      <w:pPr>
        <w:ind w:firstLine="420" w:firstLineChars="200"/>
        <w:rPr>
          <w:rFonts w:hint="eastAsia" w:ascii="宋体" w:hAnsi="宋体"/>
        </w:rPr>
      </w:pPr>
      <w:r>
        <w:rPr>
          <w:rFonts w:hint="eastAsia" w:ascii="宋体" w:hAnsi="宋体"/>
        </w:rPr>
        <w:t>内部标识符：</w:t>
      </w:r>
      <w:r>
        <w:rPr>
          <w:rFonts w:ascii="宋体" w:hAnsi="宋体"/>
          <w:lang/>
        </w:rPr>
        <w:t>DE</w:t>
      </w:r>
      <w:r>
        <w:rPr>
          <w:rFonts w:hint="eastAsia" w:ascii="宋体" w:hAnsi="宋体"/>
        </w:rPr>
        <w:t>004</w:t>
      </w:r>
      <w:r>
        <w:rPr>
          <w:rFonts w:ascii="宋体" w:hAnsi="宋体"/>
          <w:lang w:bidi="he-IL"/>
        </w:rPr>
        <w:fldChar w:fldCharType="begin"/>
      </w:r>
      <w:r>
        <w:rPr>
          <w:rFonts w:ascii="宋体" w:hAnsi="宋体"/>
          <w:lang w:bidi="he-IL"/>
        </w:rPr>
        <w:instrText xml:space="preserve"> </w:instrText>
      </w:r>
      <w:r>
        <w:rPr>
          <w:rFonts w:hint="eastAsia" w:ascii="宋体" w:hAnsi="宋体"/>
          <w:lang w:bidi="he-IL"/>
        </w:rPr>
        <w:instrText xml:space="preserve">AUTONUM  \* Arabic</w:instrText>
      </w:r>
      <w:r>
        <w:rPr>
          <w:rFonts w:ascii="宋体" w:hAnsi="宋体"/>
          <w:lang w:bidi="he-IL"/>
        </w:rPr>
        <w:instrText xml:space="preserve"> </w:instrText>
      </w:r>
      <w:r>
        <w:rPr>
          <w:rFonts w:ascii="宋体" w:hAnsi="宋体"/>
          <w:lang w:bidi="he-IL"/>
        </w:rPr>
        <w:fldChar w:fldCharType="end"/>
      </w:r>
    </w:p>
    <w:p>
      <w:pPr>
        <w:ind w:firstLine="630" w:firstLineChars="300"/>
        <w:rPr>
          <w:rFonts w:ascii="宋体" w:hAnsi="宋体"/>
        </w:rPr>
      </w:pPr>
      <w:r>
        <w:rPr>
          <w:rFonts w:hint="eastAsia" w:ascii="宋体" w:hAnsi="宋体"/>
        </w:rPr>
        <w:t>中文名称：消防安全重点部位火种状态代码</w:t>
      </w:r>
    </w:p>
    <w:p>
      <w:pPr>
        <w:ind w:firstLine="630" w:firstLineChars="300"/>
        <w:jc w:val="left"/>
        <w:rPr>
          <w:rFonts w:ascii="宋体" w:hAnsi="宋体"/>
        </w:rPr>
      </w:pPr>
      <w:r>
        <w:rPr>
          <w:rFonts w:hint="eastAsia" w:ascii="宋体" w:hAnsi="宋体"/>
        </w:rPr>
        <w:t>中文全拼：xiao-fang-an-quan-zhong-dian-bu-wei-huo-zhong-zhuang-tai-dai-ma</w:t>
      </w:r>
    </w:p>
    <w:p>
      <w:pPr>
        <w:ind w:firstLine="840" w:firstLineChars="400"/>
        <w:rPr>
          <w:rFonts w:hint="eastAsia" w:ascii="宋体" w:hAnsi="宋体"/>
        </w:rPr>
      </w:pPr>
      <w:r>
        <w:rPr>
          <w:rFonts w:hint="eastAsia" w:ascii="宋体" w:hAnsi="宋体"/>
        </w:rPr>
        <w:t>标识符：XFAQZDBW</w:t>
      </w:r>
      <w:r>
        <w:rPr>
          <w:rFonts w:hint="eastAsia" w:ascii="宋体" w:hAnsi="宋体"/>
          <w:lang/>
        </w:rPr>
        <w:t>HZZTDM</w:t>
      </w:r>
    </w:p>
    <w:p>
      <w:pPr>
        <w:ind w:firstLine="1050" w:firstLineChars="500"/>
        <w:rPr>
          <w:rFonts w:ascii="宋体" w:hAnsi="宋体"/>
        </w:rPr>
      </w:pPr>
      <w:r>
        <w:rPr>
          <w:rFonts w:hint="eastAsia" w:ascii="宋体" w:hAnsi="宋体"/>
        </w:rPr>
        <w:t>版本：</w:t>
      </w:r>
      <w:r>
        <w:rPr>
          <w:rFonts w:hint="eastAsia" w:ascii="宋体" w:hAnsi="宋体"/>
          <w:color w:val="000000"/>
          <w:lang/>
        </w:rPr>
        <w:t>1.0</w:t>
      </w:r>
    </w:p>
    <w:p>
      <w:pPr>
        <w:ind w:firstLine="630" w:firstLineChars="300"/>
        <w:rPr>
          <w:rFonts w:ascii="宋体" w:hAnsi="宋体"/>
        </w:rPr>
      </w:pPr>
      <w:r>
        <w:rPr>
          <w:rFonts w:hint="eastAsia" w:ascii="宋体" w:hAnsi="宋体"/>
        </w:rPr>
        <w:t>同义名称：</w:t>
      </w:r>
    </w:p>
    <w:p>
      <w:pPr>
        <w:ind w:firstLine="1050" w:firstLineChars="500"/>
        <w:rPr>
          <w:rFonts w:ascii="宋体" w:hAnsi="宋体"/>
        </w:rPr>
      </w:pPr>
      <w:r>
        <w:rPr>
          <w:rFonts w:hint="eastAsia" w:ascii="宋体" w:hAnsi="宋体"/>
        </w:rPr>
        <w:t>说明：消防安全重点部位火种状态的代码</w:t>
      </w:r>
    </w:p>
    <w:p>
      <w:pPr>
        <w:ind w:firstLine="630" w:firstLineChars="300"/>
        <w:rPr>
          <w:rFonts w:ascii="宋体" w:hAnsi="宋体"/>
          <w:color w:val="FF0000"/>
        </w:rPr>
      </w:pPr>
      <w:r>
        <w:rPr>
          <w:rFonts w:hint="eastAsia" w:ascii="宋体" w:hAnsi="宋体"/>
        </w:rPr>
        <w:t>对象类词：消防安全重点部位</w:t>
      </w:r>
    </w:p>
    <w:p>
      <w:pPr>
        <w:ind w:firstLine="840" w:firstLineChars="400"/>
        <w:rPr>
          <w:rFonts w:ascii="宋体" w:hAnsi="宋体"/>
        </w:rPr>
      </w:pPr>
      <w:r>
        <w:rPr>
          <w:rFonts w:hint="eastAsia" w:ascii="宋体" w:hAnsi="宋体"/>
        </w:rPr>
        <w:t>特性词：火种状态</w:t>
      </w:r>
    </w:p>
    <w:p>
      <w:pPr>
        <w:ind w:firstLine="840" w:firstLineChars="400"/>
        <w:rPr>
          <w:rFonts w:ascii="宋体" w:hAnsi="宋体"/>
        </w:rPr>
      </w:pPr>
      <w:r>
        <w:rPr>
          <w:rFonts w:hint="eastAsia" w:ascii="宋体" w:hAnsi="宋体"/>
        </w:rPr>
        <w:t>表示词：</w:t>
      </w:r>
      <w:r>
        <w:rPr>
          <w:rFonts w:hint="eastAsia" w:ascii="宋体" w:hAnsi="宋体"/>
          <w:lang/>
        </w:rPr>
        <w:t>代码</w:t>
      </w:r>
    </w:p>
    <w:p>
      <w:pPr>
        <w:ind w:firstLine="630" w:firstLineChars="300"/>
        <w:rPr>
          <w:rFonts w:ascii="宋体" w:hAnsi="宋体"/>
        </w:rPr>
      </w:pPr>
      <w:r>
        <w:rPr>
          <w:rFonts w:hint="eastAsia" w:ascii="宋体" w:hAnsi="宋体"/>
        </w:rPr>
        <w:t>数据类型：</w:t>
      </w:r>
      <w:r>
        <w:rPr>
          <w:rFonts w:hint="eastAsia" w:ascii="宋体" w:hAnsi="宋体"/>
          <w:lang/>
        </w:rPr>
        <w:t>字符型</w:t>
      </w:r>
    </w:p>
    <w:p>
      <w:pPr>
        <w:ind w:firstLine="630" w:firstLineChars="300"/>
        <w:rPr>
          <w:rFonts w:hint="eastAsia" w:ascii="宋体" w:hAnsi="宋体"/>
        </w:rPr>
      </w:pPr>
      <w:r>
        <w:rPr>
          <w:rFonts w:hint="eastAsia" w:ascii="宋体" w:hAnsi="宋体"/>
        </w:rPr>
        <w:t>表示格式：</w:t>
      </w:r>
      <w:r>
        <w:rPr>
          <w:rFonts w:ascii="宋体" w:hAnsi="宋体"/>
          <w:color w:val="000000"/>
          <w:lang/>
        </w:rPr>
        <w:t>c</w:t>
      </w:r>
      <w:r>
        <w:rPr>
          <w:rFonts w:hint="eastAsia" w:ascii="宋体" w:hAnsi="宋体"/>
          <w:color w:val="000000"/>
          <w:lang/>
        </w:rPr>
        <w:t>1</w:t>
      </w:r>
    </w:p>
    <w:p>
      <w:pPr>
        <w:ind w:firstLine="1050" w:firstLineChars="500"/>
        <w:rPr>
          <w:rFonts w:ascii="宋体" w:hAnsi="宋体"/>
        </w:rPr>
      </w:pPr>
      <w:r>
        <w:rPr>
          <w:rFonts w:hint="eastAsia" w:ascii="宋体" w:hAnsi="宋体"/>
        </w:rPr>
        <w:t>值域：</w:t>
      </w:r>
      <w:r>
        <w:rPr>
          <w:rFonts w:hint="eastAsia" w:ascii="宋体" w:hAnsi="宋体"/>
          <w:lang/>
        </w:rPr>
        <w:t>1：</w:t>
      </w:r>
      <w:r>
        <w:rPr>
          <w:rFonts w:hint="eastAsia" w:ascii="宋体" w:hAnsi="宋体"/>
          <w:szCs w:val="21"/>
          <w:lang/>
        </w:rPr>
        <w:t>有明火；2：无明火</w:t>
      </w:r>
    </w:p>
    <w:p>
      <w:pPr>
        <w:ind w:firstLine="1050" w:firstLineChars="500"/>
        <w:rPr>
          <w:rFonts w:ascii="宋体" w:hAnsi="宋体"/>
        </w:rPr>
      </w:pPr>
      <w:r>
        <w:rPr>
          <w:rFonts w:hint="eastAsia" w:ascii="宋体" w:hAnsi="宋体"/>
        </w:rPr>
        <w:t>关系：</w:t>
      </w:r>
    </w:p>
    <w:p>
      <w:pPr>
        <w:ind w:firstLine="630" w:firstLineChars="300"/>
        <w:rPr>
          <w:rFonts w:ascii="宋体" w:hAnsi="宋体"/>
        </w:rPr>
      </w:pPr>
      <w:r>
        <w:rPr>
          <w:rFonts w:hint="eastAsia" w:ascii="宋体" w:hAnsi="宋体"/>
        </w:rPr>
        <w:t>计量单位：</w:t>
      </w:r>
    </w:p>
    <w:p>
      <w:pPr>
        <w:ind w:firstLine="1050" w:firstLineChars="500"/>
        <w:rPr>
          <w:rFonts w:ascii="宋体" w:hAnsi="宋体"/>
        </w:rPr>
      </w:pPr>
      <w:r>
        <w:rPr>
          <w:rFonts w:hint="eastAsia" w:ascii="宋体" w:hAnsi="宋体"/>
        </w:rPr>
        <w:t>状态：</w:t>
      </w:r>
      <w:r>
        <w:rPr>
          <w:rFonts w:hint="eastAsia" w:ascii="宋体" w:hAnsi="宋体"/>
          <w:lang/>
        </w:rPr>
        <w:t>标准</w:t>
      </w:r>
    </w:p>
    <w:p>
      <w:pPr>
        <w:ind w:firstLine="630" w:firstLineChars="300"/>
        <w:rPr>
          <w:rFonts w:ascii="宋体" w:hAnsi="宋体"/>
        </w:rPr>
      </w:pPr>
      <w:r>
        <w:rPr>
          <w:rFonts w:hint="eastAsia" w:ascii="宋体" w:hAnsi="宋体"/>
        </w:rPr>
        <w:t>提交机构：</w:t>
      </w:r>
      <w:r>
        <w:rPr>
          <w:rFonts w:hint="eastAsia" w:ascii="宋体" w:hAnsi="宋体"/>
          <w:lang/>
        </w:rPr>
        <w:t>公安部消防局</w:t>
      </w:r>
    </w:p>
    <w:p>
      <w:pPr>
        <w:ind w:firstLine="420" w:firstLineChars="200"/>
        <w:rPr>
          <w:rFonts w:ascii="宋体" w:hAnsi="宋体"/>
        </w:rPr>
      </w:pPr>
      <w:r>
        <w:rPr>
          <w:rFonts w:hint="eastAsia" w:ascii="宋体" w:hAnsi="宋体"/>
        </w:rPr>
        <w:t>主要起草人：张春华、杨杰</w:t>
      </w:r>
    </w:p>
    <w:p>
      <w:pPr>
        <w:ind w:firstLine="630" w:firstLineChars="300"/>
        <w:rPr>
          <w:rFonts w:ascii="宋体" w:hAnsi="宋体"/>
        </w:rPr>
      </w:pPr>
      <w:r>
        <w:rPr>
          <w:rFonts w:hint="eastAsia" w:ascii="宋体" w:hAnsi="宋体"/>
        </w:rPr>
        <w:t>批准日期：</w:t>
      </w:r>
      <w:r>
        <w:rPr>
          <w:rFonts w:hint="eastAsia" w:ascii="宋体" w:hAnsi="宋体"/>
          <w:lang/>
        </w:rPr>
        <w:t>2011年12月12日</w:t>
      </w:r>
    </w:p>
    <w:p>
      <w:pPr>
        <w:ind w:firstLine="1050" w:firstLineChars="500"/>
        <w:rPr>
          <w:rFonts w:hint="eastAsia" w:ascii="宋体" w:hAnsi="宋体"/>
        </w:rPr>
      </w:pPr>
      <w:r>
        <w:rPr>
          <w:rFonts w:hint="eastAsia" w:ascii="宋体" w:hAnsi="宋体"/>
        </w:rPr>
        <w:t>备注：</w:t>
      </w:r>
    </w:p>
    <w:bookmarkEnd w:id="295"/>
    <w:bookmarkEnd w:id="296"/>
    <w:bookmarkEnd w:id="297"/>
    <w:bookmarkEnd w:id="298"/>
    <w:bookmarkEnd w:id="299"/>
    <w:bookmarkEnd w:id="300"/>
    <w:p>
      <w:pPr>
        <w:rPr>
          <w:rFonts w:hint="eastAsia" w:ascii="宋体" w:hAnsi="宋体"/>
        </w:rPr>
      </w:pPr>
      <w:r>
        <w:rPr>
          <w:rFonts w:hint="eastAsia"/>
          <w:u w:val="single"/>
        </w:rPr>
        <w:t xml:space="preserve">                                                                                         </w:t>
      </w:r>
    </w:p>
    <w:p>
      <w:pPr>
        <w:ind w:firstLine="420" w:firstLineChars="200"/>
        <w:rPr>
          <w:rFonts w:hint="eastAsia" w:ascii="宋体" w:hAnsi="宋体"/>
        </w:rPr>
      </w:pPr>
      <w:r>
        <w:rPr>
          <w:rFonts w:hint="eastAsia" w:ascii="宋体" w:hAnsi="宋体"/>
        </w:rPr>
        <w:t>内部标识符：</w:t>
      </w:r>
      <w:r>
        <w:rPr>
          <w:rFonts w:ascii="宋体" w:hAnsi="宋体"/>
          <w:lang/>
        </w:rPr>
        <w:t>DE</w:t>
      </w:r>
      <w:r>
        <w:rPr>
          <w:rFonts w:hint="eastAsia" w:ascii="宋体" w:hAnsi="宋体"/>
        </w:rPr>
        <w:t>004</w:t>
      </w:r>
      <w:r>
        <w:rPr>
          <w:rFonts w:ascii="宋体" w:hAnsi="宋体"/>
          <w:lang w:bidi="he-IL"/>
        </w:rPr>
        <w:fldChar w:fldCharType="begin"/>
      </w:r>
      <w:r>
        <w:rPr>
          <w:rFonts w:ascii="宋体" w:hAnsi="宋体"/>
          <w:lang w:bidi="he-IL"/>
        </w:rPr>
        <w:instrText xml:space="preserve"> </w:instrText>
      </w:r>
      <w:r>
        <w:rPr>
          <w:rFonts w:hint="eastAsia" w:ascii="宋体" w:hAnsi="宋体"/>
          <w:lang w:bidi="he-IL"/>
        </w:rPr>
        <w:instrText xml:space="preserve">AUTONUM  \* Arabic</w:instrText>
      </w:r>
      <w:r>
        <w:rPr>
          <w:rFonts w:ascii="宋体" w:hAnsi="宋体"/>
          <w:lang w:bidi="he-IL"/>
        </w:rPr>
        <w:instrText xml:space="preserve"> </w:instrText>
      </w:r>
      <w:r>
        <w:rPr>
          <w:rFonts w:ascii="宋体" w:hAnsi="宋体"/>
          <w:lang w:bidi="he-IL"/>
        </w:rPr>
        <w:fldChar w:fldCharType="end"/>
      </w:r>
    </w:p>
    <w:p>
      <w:pPr>
        <w:ind w:firstLine="630" w:firstLineChars="300"/>
        <w:rPr>
          <w:rFonts w:ascii="宋体" w:hAnsi="宋体"/>
        </w:rPr>
      </w:pPr>
      <w:r>
        <w:rPr>
          <w:rFonts w:hint="eastAsia" w:ascii="宋体" w:hAnsi="宋体"/>
        </w:rPr>
        <w:t>中文名称：建筑内部装修</w:t>
      </w:r>
      <w:r>
        <w:rPr>
          <w:rFonts w:hint="eastAsia" w:ascii="宋体" w:hAnsi="宋体"/>
          <w:bCs/>
        </w:rPr>
        <w:t>材料燃烧性能等级</w:t>
      </w:r>
      <w:r>
        <w:rPr>
          <w:rFonts w:hint="eastAsia" w:ascii="宋体" w:hAnsi="宋体"/>
        </w:rPr>
        <w:t>代码</w:t>
      </w:r>
    </w:p>
    <w:p>
      <w:pPr>
        <w:ind w:left="1661" w:leftChars="291" w:hanging="1050" w:hangingChars="500"/>
        <w:jc w:val="left"/>
        <w:rPr>
          <w:rFonts w:ascii="宋体" w:hAnsi="宋体"/>
        </w:rPr>
      </w:pPr>
      <w:r>
        <w:rPr>
          <w:rFonts w:hint="eastAsia" w:ascii="宋体" w:hAnsi="宋体"/>
        </w:rPr>
        <w:t>中文全拼：jian-zhu-nei-bu-zhuang-xiu-cai-liao-ran-shao-xing-neng-deng-ji-dai-ma</w:t>
      </w:r>
    </w:p>
    <w:p>
      <w:pPr>
        <w:ind w:firstLine="840" w:firstLineChars="400"/>
        <w:rPr>
          <w:rFonts w:hint="eastAsia" w:ascii="宋体" w:hAnsi="宋体"/>
        </w:rPr>
      </w:pPr>
      <w:r>
        <w:rPr>
          <w:rFonts w:hint="eastAsia" w:ascii="宋体" w:hAnsi="宋体"/>
        </w:rPr>
        <w:t>标识符：JZNBZX</w:t>
      </w:r>
      <w:r>
        <w:rPr>
          <w:rFonts w:hint="eastAsia" w:ascii="宋体" w:hAnsi="宋体"/>
          <w:lang/>
        </w:rPr>
        <w:t>CLRSXNDJDM</w:t>
      </w:r>
    </w:p>
    <w:p>
      <w:pPr>
        <w:ind w:firstLine="1050" w:firstLineChars="500"/>
        <w:rPr>
          <w:rFonts w:ascii="宋体" w:hAnsi="宋体"/>
        </w:rPr>
      </w:pPr>
      <w:r>
        <w:rPr>
          <w:rFonts w:hint="eastAsia" w:ascii="宋体" w:hAnsi="宋体"/>
        </w:rPr>
        <w:t>版本：</w:t>
      </w:r>
      <w:r>
        <w:rPr>
          <w:rFonts w:hint="eastAsia" w:ascii="宋体" w:hAnsi="宋体"/>
          <w:color w:val="000000"/>
        </w:rPr>
        <w:t>1.0</w:t>
      </w:r>
    </w:p>
    <w:p>
      <w:pPr>
        <w:ind w:firstLine="630" w:firstLineChars="300"/>
        <w:rPr>
          <w:rFonts w:ascii="宋体" w:hAnsi="宋体"/>
        </w:rPr>
      </w:pPr>
      <w:r>
        <w:rPr>
          <w:rFonts w:hint="eastAsia" w:ascii="宋体" w:hAnsi="宋体"/>
        </w:rPr>
        <w:t>同义名称：</w:t>
      </w:r>
    </w:p>
    <w:p>
      <w:pPr>
        <w:ind w:firstLine="1050" w:firstLineChars="500"/>
        <w:rPr>
          <w:rFonts w:ascii="宋体" w:hAnsi="宋体"/>
        </w:rPr>
      </w:pPr>
      <w:r>
        <w:rPr>
          <w:rFonts w:hint="eastAsia" w:ascii="宋体" w:hAnsi="宋体"/>
        </w:rPr>
        <w:t>说明：建筑内部装修材料燃烧性能等级的代码</w:t>
      </w:r>
    </w:p>
    <w:p>
      <w:pPr>
        <w:ind w:firstLine="630" w:firstLineChars="300"/>
        <w:rPr>
          <w:rFonts w:ascii="宋体" w:hAnsi="宋体"/>
          <w:color w:val="FF0000"/>
        </w:rPr>
      </w:pPr>
      <w:r>
        <w:rPr>
          <w:rFonts w:hint="eastAsia" w:ascii="宋体" w:hAnsi="宋体"/>
        </w:rPr>
        <w:t>对象类词：建筑内部装修材料</w:t>
      </w:r>
    </w:p>
    <w:p>
      <w:pPr>
        <w:ind w:firstLine="840" w:firstLineChars="400"/>
        <w:rPr>
          <w:rFonts w:ascii="宋体" w:hAnsi="宋体"/>
        </w:rPr>
      </w:pPr>
      <w:r>
        <w:rPr>
          <w:rFonts w:hint="eastAsia" w:ascii="宋体" w:hAnsi="宋体"/>
        </w:rPr>
        <w:t>特性词：燃烧性能等级</w:t>
      </w:r>
    </w:p>
    <w:p>
      <w:pPr>
        <w:ind w:firstLine="840" w:firstLineChars="400"/>
        <w:rPr>
          <w:rFonts w:ascii="宋体" w:hAnsi="宋体"/>
        </w:rPr>
      </w:pPr>
      <w:r>
        <w:rPr>
          <w:rFonts w:hint="eastAsia" w:ascii="宋体" w:hAnsi="宋体"/>
        </w:rPr>
        <w:t>表示词：</w:t>
      </w:r>
      <w:r>
        <w:rPr>
          <w:rFonts w:hint="eastAsia" w:ascii="宋体" w:hAnsi="宋体"/>
          <w:lang/>
        </w:rPr>
        <w:t>代码</w:t>
      </w:r>
    </w:p>
    <w:p>
      <w:pPr>
        <w:ind w:firstLine="630" w:firstLineChars="300"/>
        <w:rPr>
          <w:rFonts w:ascii="宋体" w:hAnsi="宋体"/>
        </w:rPr>
      </w:pPr>
      <w:r>
        <w:rPr>
          <w:rFonts w:hint="eastAsia" w:ascii="宋体" w:hAnsi="宋体"/>
        </w:rPr>
        <w:t>数据类型：</w:t>
      </w:r>
      <w:r>
        <w:rPr>
          <w:rFonts w:hint="eastAsia" w:ascii="宋体" w:hAnsi="宋体"/>
          <w:lang/>
        </w:rPr>
        <w:t>字符型</w:t>
      </w:r>
    </w:p>
    <w:p>
      <w:pPr>
        <w:ind w:firstLine="630" w:firstLineChars="300"/>
        <w:rPr>
          <w:rFonts w:hint="eastAsia" w:ascii="宋体" w:hAnsi="宋体"/>
        </w:rPr>
      </w:pPr>
      <w:r>
        <w:rPr>
          <w:rFonts w:hint="eastAsia" w:ascii="宋体" w:hAnsi="宋体"/>
        </w:rPr>
        <w:t>表示格式：</w:t>
      </w:r>
      <w:r>
        <w:rPr>
          <w:rFonts w:ascii="宋体" w:hAnsi="宋体"/>
          <w:color w:val="000000"/>
          <w:lang/>
        </w:rPr>
        <w:t>c</w:t>
      </w:r>
      <w:r>
        <w:rPr>
          <w:rFonts w:hint="eastAsia" w:ascii="宋体" w:hAnsi="宋体"/>
          <w:color w:val="000000"/>
          <w:lang/>
        </w:rPr>
        <w:t>1</w:t>
      </w:r>
    </w:p>
    <w:p>
      <w:pPr>
        <w:ind w:left="1680" w:leftChars="500" w:hanging="630" w:hangingChars="300"/>
        <w:rPr>
          <w:rFonts w:hint="eastAsia" w:ascii="宋体" w:hAnsi="宋体"/>
        </w:rPr>
      </w:pPr>
      <w:r>
        <w:rPr>
          <w:rFonts w:hint="eastAsia" w:ascii="宋体" w:hAnsi="宋体"/>
        </w:rPr>
        <w:t>值域：1：</w:t>
      </w:r>
      <w:r>
        <w:rPr>
          <w:rFonts w:hint="eastAsia" w:ascii="宋体" w:hAnsi="宋体"/>
          <w:szCs w:val="21"/>
          <w:lang/>
        </w:rPr>
        <w:t>不燃性；2：难燃性；3：可燃性；4：易燃性</w:t>
      </w:r>
    </w:p>
    <w:p>
      <w:pPr>
        <w:ind w:firstLine="1050" w:firstLineChars="500"/>
        <w:rPr>
          <w:rFonts w:ascii="宋体" w:hAnsi="宋体"/>
        </w:rPr>
      </w:pPr>
      <w:r>
        <w:rPr>
          <w:rFonts w:hint="eastAsia" w:ascii="宋体" w:hAnsi="宋体"/>
        </w:rPr>
        <w:t>关系：</w:t>
      </w:r>
    </w:p>
    <w:p>
      <w:pPr>
        <w:ind w:firstLine="630" w:firstLineChars="300"/>
        <w:rPr>
          <w:rFonts w:ascii="宋体" w:hAnsi="宋体"/>
        </w:rPr>
      </w:pPr>
      <w:r>
        <w:rPr>
          <w:rFonts w:hint="eastAsia" w:ascii="宋体" w:hAnsi="宋体"/>
        </w:rPr>
        <w:t>计量单位：</w:t>
      </w:r>
    </w:p>
    <w:p>
      <w:pPr>
        <w:ind w:firstLine="1050" w:firstLineChars="500"/>
        <w:rPr>
          <w:rFonts w:ascii="宋体" w:hAnsi="宋体"/>
        </w:rPr>
      </w:pPr>
      <w:r>
        <w:rPr>
          <w:rFonts w:hint="eastAsia" w:ascii="宋体" w:hAnsi="宋体"/>
        </w:rPr>
        <w:t>状态：</w:t>
      </w:r>
      <w:r>
        <w:rPr>
          <w:rFonts w:hint="eastAsia" w:ascii="宋体" w:hAnsi="宋体"/>
          <w:lang/>
        </w:rPr>
        <w:t>标准</w:t>
      </w:r>
    </w:p>
    <w:p>
      <w:pPr>
        <w:ind w:firstLine="630" w:firstLineChars="300"/>
        <w:rPr>
          <w:rFonts w:ascii="宋体" w:hAnsi="宋体"/>
        </w:rPr>
      </w:pPr>
      <w:r>
        <w:rPr>
          <w:rFonts w:hint="eastAsia" w:ascii="宋体" w:hAnsi="宋体"/>
        </w:rPr>
        <w:t>提交机构：</w:t>
      </w:r>
      <w:r>
        <w:rPr>
          <w:rFonts w:hint="eastAsia" w:ascii="宋体" w:hAnsi="宋体"/>
          <w:lang/>
        </w:rPr>
        <w:t>公安部消防局</w:t>
      </w:r>
    </w:p>
    <w:p>
      <w:pPr>
        <w:ind w:firstLine="420" w:firstLineChars="200"/>
        <w:rPr>
          <w:rFonts w:ascii="宋体" w:hAnsi="宋体"/>
        </w:rPr>
      </w:pPr>
      <w:r>
        <w:rPr>
          <w:rFonts w:hint="eastAsia" w:ascii="宋体" w:hAnsi="宋体"/>
        </w:rPr>
        <w:t>主要起草人：卢韶然、马瑛、刘平</w:t>
      </w:r>
    </w:p>
    <w:p>
      <w:pPr>
        <w:ind w:firstLine="630" w:firstLineChars="300"/>
        <w:rPr>
          <w:rFonts w:ascii="宋体" w:hAnsi="宋体"/>
        </w:rPr>
      </w:pPr>
      <w:r>
        <w:rPr>
          <w:rFonts w:hint="eastAsia" w:ascii="宋体" w:hAnsi="宋体"/>
        </w:rPr>
        <w:t>批准日期：</w:t>
      </w:r>
      <w:r>
        <w:rPr>
          <w:rFonts w:hint="eastAsia" w:ascii="宋体" w:hAnsi="宋体"/>
          <w:lang/>
        </w:rPr>
        <w:t>2011年12月12日</w:t>
      </w:r>
    </w:p>
    <w:p>
      <w:pPr>
        <w:ind w:firstLine="1050" w:firstLineChars="500"/>
        <w:rPr>
          <w:rFonts w:hint="eastAsia" w:ascii="宋体" w:hAnsi="宋体"/>
          <w:szCs w:val="21"/>
        </w:rPr>
      </w:pPr>
      <w:r>
        <w:rPr>
          <w:rFonts w:hint="eastAsia" w:ascii="宋体" w:hAnsi="宋体"/>
          <w:szCs w:val="21"/>
        </w:rPr>
        <w:t>备注：按照GB 50222《建筑内部装修设计防火规范》的建筑内部装修材料燃烧性能等级</w:t>
      </w:r>
    </w:p>
    <w:p>
      <w:pPr>
        <w:rPr>
          <w:rFonts w:hint="eastAsia" w:ascii="宋体" w:hAnsi="宋体"/>
        </w:rPr>
      </w:pPr>
      <w:r>
        <w:rPr>
          <w:rFonts w:hint="eastAsia"/>
          <w:u w:val="single"/>
        </w:rPr>
        <w:t xml:space="preserve">                                                                                         </w:t>
      </w:r>
    </w:p>
    <w:p>
      <w:pPr>
        <w:ind w:firstLine="420" w:firstLineChars="200"/>
        <w:rPr>
          <w:rFonts w:hint="eastAsia" w:ascii="宋体" w:hAnsi="宋体"/>
        </w:rPr>
      </w:pPr>
      <w:r>
        <w:rPr>
          <w:rFonts w:hint="eastAsia" w:ascii="宋体" w:hAnsi="宋体"/>
        </w:rPr>
        <w:t>内部标识符：</w:t>
      </w:r>
      <w:r>
        <w:rPr>
          <w:rFonts w:ascii="宋体" w:hAnsi="宋体"/>
          <w:lang/>
        </w:rPr>
        <w:t>DE</w:t>
      </w:r>
      <w:r>
        <w:rPr>
          <w:rFonts w:hint="eastAsia" w:ascii="宋体" w:hAnsi="宋体"/>
        </w:rPr>
        <w:t>004</w:t>
      </w:r>
      <w:r>
        <w:rPr>
          <w:rFonts w:ascii="宋体" w:hAnsi="宋体"/>
          <w:lang w:bidi="he-IL"/>
        </w:rPr>
        <w:fldChar w:fldCharType="begin"/>
      </w:r>
      <w:r>
        <w:rPr>
          <w:rFonts w:ascii="宋体" w:hAnsi="宋体"/>
          <w:lang w:bidi="he-IL"/>
        </w:rPr>
        <w:instrText xml:space="preserve"> </w:instrText>
      </w:r>
      <w:r>
        <w:rPr>
          <w:rFonts w:hint="eastAsia" w:ascii="宋体" w:hAnsi="宋体"/>
          <w:lang w:bidi="he-IL"/>
        </w:rPr>
        <w:instrText xml:space="preserve">AUTONUM  \* Arabic</w:instrText>
      </w:r>
      <w:r>
        <w:rPr>
          <w:rFonts w:ascii="宋体" w:hAnsi="宋体"/>
          <w:lang w:bidi="he-IL"/>
        </w:rPr>
        <w:instrText xml:space="preserve"> </w:instrText>
      </w:r>
      <w:r>
        <w:rPr>
          <w:rFonts w:ascii="宋体" w:hAnsi="宋体"/>
          <w:lang w:bidi="he-IL"/>
        </w:rPr>
        <w:fldChar w:fldCharType="end"/>
      </w:r>
    </w:p>
    <w:p>
      <w:pPr>
        <w:ind w:firstLine="630" w:firstLineChars="300"/>
        <w:rPr>
          <w:rFonts w:ascii="宋体" w:hAnsi="宋体"/>
        </w:rPr>
      </w:pPr>
      <w:r>
        <w:rPr>
          <w:rFonts w:hint="eastAsia" w:ascii="宋体" w:hAnsi="宋体"/>
        </w:rPr>
        <w:t>中文名称：工业建筑火灾危险性类别代码</w:t>
      </w:r>
    </w:p>
    <w:p>
      <w:pPr>
        <w:ind w:firstLine="630" w:firstLineChars="300"/>
        <w:jc w:val="left"/>
        <w:rPr>
          <w:rFonts w:ascii="宋体" w:hAnsi="宋体"/>
        </w:rPr>
      </w:pPr>
      <w:r>
        <w:rPr>
          <w:rFonts w:hint="eastAsia" w:ascii="宋体" w:hAnsi="宋体"/>
        </w:rPr>
        <w:t>中文全拼：gong-ye-jian-zhu-huo-zai-wei-xian-xing-lei-bie-dai-ma</w:t>
      </w:r>
    </w:p>
    <w:p>
      <w:pPr>
        <w:ind w:firstLine="840" w:firstLineChars="400"/>
        <w:rPr>
          <w:rFonts w:hint="eastAsia" w:ascii="宋体" w:hAnsi="宋体"/>
        </w:rPr>
      </w:pPr>
      <w:r>
        <w:rPr>
          <w:rFonts w:hint="eastAsia" w:ascii="宋体" w:hAnsi="宋体"/>
        </w:rPr>
        <w:t>标识符：</w:t>
      </w:r>
      <w:r>
        <w:rPr>
          <w:rFonts w:hint="eastAsia" w:ascii="宋体" w:hAnsi="宋体"/>
          <w:lang/>
        </w:rPr>
        <w:t>GYJZHZWXXLBDM</w:t>
      </w:r>
    </w:p>
    <w:p>
      <w:pPr>
        <w:ind w:firstLine="1050" w:firstLineChars="500"/>
        <w:rPr>
          <w:rFonts w:ascii="宋体" w:hAnsi="宋体"/>
        </w:rPr>
      </w:pPr>
      <w:r>
        <w:rPr>
          <w:rFonts w:hint="eastAsia" w:ascii="宋体" w:hAnsi="宋体"/>
        </w:rPr>
        <w:t>版本：</w:t>
      </w:r>
      <w:r>
        <w:rPr>
          <w:rFonts w:hint="eastAsia" w:ascii="宋体" w:hAnsi="宋体"/>
          <w:color w:val="000000"/>
        </w:rPr>
        <w:t>1.0</w:t>
      </w:r>
    </w:p>
    <w:p>
      <w:pPr>
        <w:ind w:firstLine="630" w:firstLineChars="300"/>
        <w:rPr>
          <w:rFonts w:ascii="宋体" w:hAnsi="宋体"/>
        </w:rPr>
      </w:pPr>
      <w:r>
        <w:rPr>
          <w:rFonts w:hint="eastAsia" w:ascii="宋体" w:hAnsi="宋体"/>
        </w:rPr>
        <w:t>同义名称：</w:t>
      </w:r>
    </w:p>
    <w:p>
      <w:pPr>
        <w:ind w:firstLine="1050" w:firstLineChars="500"/>
        <w:rPr>
          <w:rFonts w:ascii="宋体" w:hAnsi="宋体"/>
        </w:rPr>
      </w:pPr>
      <w:r>
        <w:rPr>
          <w:rFonts w:hint="eastAsia" w:ascii="宋体" w:hAnsi="宋体"/>
        </w:rPr>
        <w:t>说明：工业建筑包括生产车间、仓库等的火灾危险性的类别</w:t>
      </w:r>
    </w:p>
    <w:p>
      <w:pPr>
        <w:ind w:firstLine="630" w:firstLineChars="300"/>
        <w:rPr>
          <w:rFonts w:ascii="宋体" w:hAnsi="宋体"/>
          <w:color w:val="FF0000"/>
        </w:rPr>
      </w:pPr>
      <w:r>
        <w:rPr>
          <w:rFonts w:hint="eastAsia" w:ascii="宋体" w:hAnsi="宋体"/>
        </w:rPr>
        <w:t>对象类词：工业建筑</w:t>
      </w:r>
    </w:p>
    <w:p>
      <w:pPr>
        <w:ind w:firstLine="840" w:firstLineChars="400"/>
        <w:rPr>
          <w:rFonts w:ascii="宋体" w:hAnsi="宋体"/>
        </w:rPr>
      </w:pPr>
      <w:r>
        <w:rPr>
          <w:rFonts w:hint="eastAsia" w:ascii="宋体" w:hAnsi="宋体"/>
        </w:rPr>
        <w:t>特性词：火灾危险性类别</w:t>
      </w:r>
    </w:p>
    <w:p>
      <w:pPr>
        <w:ind w:firstLine="840" w:firstLineChars="400"/>
        <w:rPr>
          <w:rFonts w:ascii="宋体" w:hAnsi="宋体"/>
        </w:rPr>
      </w:pPr>
      <w:r>
        <w:rPr>
          <w:rFonts w:hint="eastAsia" w:ascii="宋体" w:hAnsi="宋体"/>
        </w:rPr>
        <w:t>表示词：</w:t>
      </w:r>
      <w:r>
        <w:rPr>
          <w:rFonts w:hint="eastAsia" w:ascii="宋体" w:hAnsi="宋体"/>
          <w:lang/>
        </w:rPr>
        <w:t>代码</w:t>
      </w:r>
    </w:p>
    <w:p>
      <w:pPr>
        <w:ind w:firstLine="630" w:firstLineChars="300"/>
        <w:rPr>
          <w:rFonts w:ascii="宋体" w:hAnsi="宋体"/>
        </w:rPr>
      </w:pPr>
      <w:r>
        <w:rPr>
          <w:rFonts w:hint="eastAsia" w:ascii="宋体" w:hAnsi="宋体"/>
        </w:rPr>
        <w:t>数据类型：</w:t>
      </w:r>
      <w:r>
        <w:rPr>
          <w:rFonts w:hint="eastAsia" w:ascii="宋体" w:hAnsi="宋体"/>
          <w:lang/>
        </w:rPr>
        <w:t>字符型</w:t>
      </w:r>
    </w:p>
    <w:p>
      <w:pPr>
        <w:ind w:firstLine="630" w:firstLineChars="300"/>
        <w:rPr>
          <w:rFonts w:hint="eastAsia" w:ascii="宋体" w:hAnsi="宋体"/>
        </w:rPr>
      </w:pPr>
      <w:r>
        <w:rPr>
          <w:rFonts w:hint="eastAsia" w:ascii="宋体" w:hAnsi="宋体"/>
        </w:rPr>
        <w:t>表示格式：</w:t>
      </w:r>
      <w:r>
        <w:rPr>
          <w:rFonts w:ascii="宋体" w:hAnsi="宋体"/>
          <w:color w:val="000000"/>
          <w:lang/>
        </w:rPr>
        <w:t>c</w:t>
      </w:r>
      <w:r>
        <w:rPr>
          <w:rFonts w:hint="eastAsia" w:ascii="宋体" w:hAnsi="宋体"/>
          <w:color w:val="000000"/>
          <w:lang/>
        </w:rPr>
        <w:t>1</w:t>
      </w:r>
    </w:p>
    <w:p>
      <w:pPr>
        <w:ind w:left="1680" w:leftChars="500" w:hanging="630" w:hangingChars="300"/>
        <w:rPr>
          <w:rFonts w:ascii="宋体" w:hAnsi="宋体"/>
        </w:rPr>
      </w:pPr>
      <w:r>
        <w:rPr>
          <w:rFonts w:hint="eastAsia" w:ascii="宋体" w:hAnsi="宋体"/>
        </w:rPr>
        <w:t>值域：</w:t>
      </w:r>
      <w:r>
        <w:rPr>
          <w:rFonts w:hint="eastAsia" w:ascii="宋体" w:hAnsi="宋体"/>
          <w:szCs w:val="21"/>
          <w:lang/>
        </w:rPr>
        <w:t>1：</w:t>
      </w:r>
      <w:r>
        <w:rPr>
          <w:rFonts w:hint="eastAsia" w:ascii="宋体" w:hAnsi="宋体"/>
          <w:szCs w:val="21"/>
        </w:rPr>
        <w:t>甲类；</w:t>
      </w:r>
      <w:r>
        <w:rPr>
          <w:rFonts w:hint="eastAsia" w:ascii="宋体" w:hAnsi="宋体" w:cs="宋体"/>
          <w:color w:val="000000"/>
          <w:szCs w:val="21"/>
        </w:rPr>
        <w:t>2：</w:t>
      </w:r>
      <w:r>
        <w:rPr>
          <w:rFonts w:hint="eastAsia" w:ascii="宋体" w:hAnsi="宋体"/>
          <w:szCs w:val="21"/>
          <w:lang/>
        </w:rPr>
        <w:t>乙类；</w:t>
      </w:r>
      <w:r>
        <w:rPr>
          <w:rFonts w:hint="eastAsia" w:ascii="宋体" w:hAnsi="宋体" w:cs="宋体"/>
          <w:color w:val="000000"/>
          <w:szCs w:val="21"/>
        </w:rPr>
        <w:t>3：</w:t>
      </w:r>
      <w:r>
        <w:rPr>
          <w:rFonts w:hint="eastAsia" w:ascii="宋体" w:hAnsi="宋体"/>
          <w:szCs w:val="21"/>
          <w:lang/>
        </w:rPr>
        <w:t>丙类；</w:t>
      </w:r>
      <w:r>
        <w:rPr>
          <w:rFonts w:hint="eastAsia" w:ascii="宋体" w:hAnsi="宋体" w:cs="宋体"/>
          <w:color w:val="000000"/>
          <w:szCs w:val="21"/>
        </w:rPr>
        <w:t>4：</w:t>
      </w:r>
      <w:r>
        <w:rPr>
          <w:rFonts w:hint="eastAsia" w:ascii="宋体" w:hAnsi="宋体"/>
          <w:szCs w:val="21"/>
          <w:lang/>
        </w:rPr>
        <w:t>丁类；5：戊类</w:t>
      </w:r>
    </w:p>
    <w:p>
      <w:pPr>
        <w:ind w:firstLine="1050" w:firstLineChars="500"/>
        <w:rPr>
          <w:rFonts w:ascii="宋体" w:hAnsi="宋体"/>
        </w:rPr>
      </w:pPr>
      <w:r>
        <w:rPr>
          <w:rFonts w:hint="eastAsia" w:ascii="宋体" w:hAnsi="宋体"/>
        </w:rPr>
        <w:t>关系：</w:t>
      </w:r>
    </w:p>
    <w:p>
      <w:pPr>
        <w:ind w:firstLine="630" w:firstLineChars="300"/>
        <w:rPr>
          <w:rFonts w:ascii="宋体" w:hAnsi="宋体"/>
        </w:rPr>
      </w:pPr>
      <w:r>
        <w:rPr>
          <w:rFonts w:hint="eastAsia" w:ascii="宋体" w:hAnsi="宋体"/>
        </w:rPr>
        <w:t>计量单位：</w:t>
      </w:r>
    </w:p>
    <w:p>
      <w:pPr>
        <w:ind w:firstLine="1050" w:firstLineChars="500"/>
        <w:rPr>
          <w:rFonts w:ascii="宋体" w:hAnsi="宋体"/>
        </w:rPr>
      </w:pPr>
      <w:r>
        <w:rPr>
          <w:rFonts w:hint="eastAsia" w:ascii="宋体" w:hAnsi="宋体"/>
        </w:rPr>
        <w:t>状态：</w:t>
      </w:r>
      <w:r>
        <w:rPr>
          <w:rFonts w:hint="eastAsia" w:ascii="宋体" w:hAnsi="宋体"/>
          <w:lang/>
        </w:rPr>
        <w:t>标准</w:t>
      </w:r>
    </w:p>
    <w:p>
      <w:pPr>
        <w:ind w:firstLine="630" w:firstLineChars="300"/>
        <w:rPr>
          <w:rFonts w:ascii="宋体" w:hAnsi="宋体"/>
        </w:rPr>
      </w:pPr>
      <w:r>
        <w:rPr>
          <w:rFonts w:hint="eastAsia" w:ascii="宋体" w:hAnsi="宋体"/>
        </w:rPr>
        <w:t>提交机构：</w:t>
      </w:r>
      <w:r>
        <w:rPr>
          <w:rFonts w:hint="eastAsia" w:ascii="宋体" w:hAnsi="宋体"/>
          <w:lang/>
        </w:rPr>
        <w:t>公安部消防局</w:t>
      </w:r>
    </w:p>
    <w:p>
      <w:pPr>
        <w:ind w:firstLine="420" w:firstLineChars="200"/>
        <w:rPr>
          <w:rFonts w:ascii="宋体" w:hAnsi="宋体"/>
        </w:rPr>
      </w:pPr>
      <w:r>
        <w:rPr>
          <w:rFonts w:hint="eastAsia" w:ascii="宋体" w:hAnsi="宋体"/>
        </w:rPr>
        <w:t>主要起草人：卢韶然、马瑛、刘平</w:t>
      </w:r>
    </w:p>
    <w:p>
      <w:pPr>
        <w:ind w:firstLine="630" w:firstLineChars="300"/>
        <w:rPr>
          <w:rFonts w:ascii="宋体" w:hAnsi="宋体"/>
        </w:rPr>
      </w:pPr>
      <w:r>
        <w:rPr>
          <w:rFonts w:hint="eastAsia" w:ascii="宋体" w:hAnsi="宋体"/>
        </w:rPr>
        <w:t>批准日期：</w:t>
      </w:r>
      <w:r>
        <w:rPr>
          <w:rFonts w:hint="eastAsia" w:ascii="宋体" w:hAnsi="宋体"/>
          <w:lang/>
        </w:rPr>
        <w:t>2011年12月12日</w:t>
      </w:r>
    </w:p>
    <w:p>
      <w:pPr>
        <w:ind w:firstLine="1050" w:firstLineChars="500"/>
        <w:rPr>
          <w:rFonts w:hint="eastAsia" w:ascii="宋体" w:hAnsi="宋体"/>
        </w:rPr>
      </w:pPr>
      <w:r>
        <w:rPr>
          <w:rFonts w:hint="eastAsia" w:ascii="宋体" w:hAnsi="宋体"/>
        </w:rPr>
        <w:t>备注：</w:t>
      </w:r>
    </w:p>
    <w:p>
      <w:pPr>
        <w:rPr>
          <w:rFonts w:hint="eastAsia" w:ascii="宋体" w:hAnsi="宋体"/>
        </w:rPr>
      </w:pPr>
      <w:r>
        <w:rPr>
          <w:rFonts w:hint="eastAsia"/>
          <w:u w:val="single"/>
        </w:rPr>
        <w:t xml:space="preserve">                                                                                         </w:t>
      </w:r>
    </w:p>
    <w:p>
      <w:pPr>
        <w:ind w:firstLine="420" w:firstLineChars="200"/>
        <w:rPr>
          <w:rFonts w:hint="eastAsia" w:ascii="宋体" w:hAnsi="宋体"/>
        </w:rPr>
      </w:pPr>
      <w:r>
        <w:rPr>
          <w:rFonts w:hint="eastAsia" w:ascii="宋体" w:hAnsi="宋体"/>
        </w:rPr>
        <w:t>内部标识符：</w:t>
      </w:r>
      <w:r>
        <w:rPr>
          <w:rFonts w:ascii="宋体" w:hAnsi="宋体"/>
          <w:lang/>
        </w:rPr>
        <w:t>DE</w:t>
      </w:r>
      <w:r>
        <w:rPr>
          <w:rFonts w:hint="eastAsia" w:ascii="宋体" w:hAnsi="宋体"/>
        </w:rPr>
        <w:t>004</w:t>
      </w:r>
      <w:r>
        <w:rPr>
          <w:rFonts w:ascii="宋体" w:hAnsi="宋体"/>
          <w:lang w:bidi="he-IL"/>
        </w:rPr>
        <w:fldChar w:fldCharType="begin"/>
      </w:r>
      <w:r>
        <w:rPr>
          <w:rFonts w:ascii="宋体" w:hAnsi="宋体"/>
          <w:lang w:bidi="he-IL"/>
        </w:rPr>
        <w:instrText xml:space="preserve"> </w:instrText>
      </w:r>
      <w:r>
        <w:rPr>
          <w:rFonts w:hint="eastAsia" w:ascii="宋体" w:hAnsi="宋体"/>
          <w:lang w:bidi="he-IL"/>
        </w:rPr>
        <w:instrText xml:space="preserve">AUTONUM  \* Arabic</w:instrText>
      </w:r>
      <w:r>
        <w:rPr>
          <w:rFonts w:ascii="宋体" w:hAnsi="宋体"/>
          <w:lang w:bidi="he-IL"/>
        </w:rPr>
        <w:instrText xml:space="preserve"> </w:instrText>
      </w:r>
      <w:r>
        <w:rPr>
          <w:rFonts w:ascii="宋体" w:hAnsi="宋体"/>
          <w:lang w:bidi="he-IL"/>
        </w:rPr>
        <w:fldChar w:fldCharType="end"/>
      </w:r>
    </w:p>
    <w:p>
      <w:pPr>
        <w:ind w:firstLine="630" w:firstLineChars="300"/>
        <w:rPr>
          <w:rFonts w:ascii="宋体" w:hAnsi="宋体"/>
        </w:rPr>
      </w:pPr>
      <w:r>
        <w:rPr>
          <w:rFonts w:hint="eastAsia" w:ascii="宋体" w:hAnsi="宋体"/>
        </w:rPr>
        <w:t>中文名称：自动喷水灭火系统设置场所火灾危险等级代码</w:t>
      </w:r>
    </w:p>
    <w:p>
      <w:pPr>
        <w:kinsoku w:val="0"/>
        <w:wordWrap w:val="0"/>
        <w:autoSpaceDE w:val="0"/>
        <w:autoSpaceDN w:val="0"/>
        <w:ind w:firstLine="630" w:firstLineChars="300"/>
        <w:jc w:val="left"/>
        <w:rPr>
          <w:rFonts w:hint="eastAsia" w:ascii="宋体" w:hAnsi="宋体"/>
        </w:rPr>
      </w:pPr>
      <w:r>
        <w:rPr>
          <w:rFonts w:hint="eastAsia" w:ascii="宋体" w:hAnsi="宋体"/>
        </w:rPr>
        <w:t>中文全拼：zi-dong-pen-shui-mie-huo-xi-tong-she-zhi-chang-suo-huo-zai-wei-xian-deng-</w:t>
      </w:r>
    </w:p>
    <w:p>
      <w:pPr>
        <w:kinsoku w:val="0"/>
        <w:wordWrap w:val="0"/>
        <w:autoSpaceDE w:val="0"/>
        <w:autoSpaceDN w:val="0"/>
        <w:ind w:firstLine="630" w:firstLineChars="300"/>
        <w:jc w:val="left"/>
        <w:rPr>
          <w:rFonts w:ascii="宋体" w:hAnsi="宋体"/>
        </w:rPr>
      </w:pPr>
      <w:r>
        <w:rPr>
          <w:rFonts w:hint="eastAsia" w:ascii="宋体" w:hAnsi="宋体"/>
        </w:rPr>
        <w:t xml:space="preserve">          ji-dai-ma</w:t>
      </w:r>
    </w:p>
    <w:p>
      <w:pPr>
        <w:ind w:firstLine="840" w:firstLineChars="400"/>
        <w:rPr>
          <w:rFonts w:hint="eastAsia" w:ascii="宋体" w:hAnsi="宋体"/>
        </w:rPr>
      </w:pPr>
      <w:r>
        <w:rPr>
          <w:rFonts w:hint="eastAsia" w:ascii="宋体" w:hAnsi="宋体"/>
        </w:rPr>
        <w:t>标识符：</w:t>
      </w:r>
      <w:r>
        <w:rPr>
          <w:rFonts w:hint="eastAsia" w:ascii="宋体" w:hAnsi="宋体"/>
          <w:lang/>
        </w:rPr>
        <w:t>ZDPSMHXTSZCSHZWXDJDM</w:t>
      </w:r>
    </w:p>
    <w:p>
      <w:pPr>
        <w:ind w:firstLine="1050" w:firstLineChars="500"/>
        <w:rPr>
          <w:rFonts w:ascii="宋体" w:hAnsi="宋体"/>
        </w:rPr>
      </w:pPr>
      <w:r>
        <w:rPr>
          <w:rFonts w:hint="eastAsia" w:ascii="宋体" w:hAnsi="宋体"/>
        </w:rPr>
        <w:t>版本：</w:t>
      </w:r>
      <w:r>
        <w:rPr>
          <w:rFonts w:hint="eastAsia" w:ascii="宋体" w:hAnsi="宋体"/>
          <w:color w:val="000000"/>
        </w:rPr>
        <w:t>1.0</w:t>
      </w:r>
    </w:p>
    <w:p>
      <w:pPr>
        <w:ind w:firstLine="630" w:firstLineChars="300"/>
        <w:rPr>
          <w:rFonts w:ascii="宋体" w:hAnsi="宋体"/>
        </w:rPr>
      </w:pPr>
      <w:r>
        <w:rPr>
          <w:rFonts w:hint="eastAsia" w:ascii="宋体" w:hAnsi="宋体"/>
        </w:rPr>
        <w:t>同义名称：</w:t>
      </w:r>
    </w:p>
    <w:p>
      <w:pPr>
        <w:ind w:firstLine="1050" w:firstLineChars="500"/>
        <w:rPr>
          <w:rFonts w:ascii="宋体" w:hAnsi="宋体"/>
        </w:rPr>
      </w:pPr>
      <w:r>
        <w:rPr>
          <w:rFonts w:hint="eastAsia" w:ascii="宋体" w:hAnsi="宋体"/>
        </w:rPr>
        <w:t>说明：自动喷水灭火系统设置场所火灾危险等级的代码</w:t>
      </w:r>
    </w:p>
    <w:p>
      <w:pPr>
        <w:ind w:firstLine="630" w:firstLineChars="300"/>
        <w:rPr>
          <w:rFonts w:ascii="宋体" w:hAnsi="宋体"/>
          <w:color w:val="FF0000"/>
        </w:rPr>
      </w:pPr>
      <w:r>
        <w:rPr>
          <w:rFonts w:hint="eastAsia" w:ascii="宋体" w:hAnsi="宋体"/>
        </w:rPr>
        <w:t>对象类词：自动喷水灭火系统设置场所</w:t>
      </w:r>
    </w:p>
    <w:p>
      <w:pPr>
        <w:ind w:firstLine="840" w:firstLineChars="400"/>
        <w:rPr>
          <w:rFonts w:ascii="宋体" w:hAnsi="宋体"/>
        </w:rPr>
      </w:pPr>
      <w:r>
        <w:rPr>
          <w:rFonts w:hint="eastAsia" w:ascii="宋体" w:hAnsi="宋体"/>
        </w:rPr>
        <w:t>特性词：火灾危险等级</w:t>
      </w:r>
    </w:p>
    <w:p>
      <w:pPr>
        <w:ind w:firstLine="840" w:firstLineChars="400"/>
        <w:rPr>
          <w:rFonts w:ascii="宋体" w:hAnsi="宋体"/>
        </w:rPr>
      </w:pPr>
      <w:r>
        <w:rPr>
          <w:rFonts w:hint="eastAsia" w:ascii="宋体" w:hAnsi="宋体"/>
        </w:rPr>
        <w:t>表示词：</w:t>
      </w:r>
      <w:r>
        <w:rPr>
          <w:rFonts w:hint="eastAsia" w:ascii="宋体" w:hAnsi="宋体"/>
          <w:lang/>
        </w:rPr>
        <w:t>代码</w:t>
      </w:r>
    </w:p>
    <w:p>
      <w:pPr>
        <w:ind w:firstLine="630" w:firstLineChars="300"/>
        <w:rPr>
          <w:rFonts w:ascii="宋体" w:hAnsi="宋体"/>
        </w:rPr>
      </w:pPr>
      <w:r>
        <w:rPr>
          <w:rFonts w:hint="eastAsia" w:ascii="宋体" w:hAnsi="宋体"/>
        </w:rPr>
        <w:t>数据类型：</w:t>
      </w:r>
      <w:r>
        <w:rPr>
          <w:rFonts w:hint="eastAsia" w:ascii="宋体" w:hAnsi="宋体"/>
          <w:lang/>
        </w:rPr>
        <w:t>字符型</w:t>
      </w:r>
    </w:p>
    <w:p>
      <w:pPr>
        <w:ind w:firstLine="630" w:firstLineChars="300"/>
        <w:rPr>
          <w:rFonts w:hint="eastAsia" w:ascii="宋体" w:hAnsi="宋体"/>
        </w:rPr>
      </w:pPr>
      <w:r>
        <w:rPr>
          <w:rFonts w:hint="eastAsia" w:ascii="宋体" w:hAnsi="宋体"/>
        </w:rPr>
        <w:t>表示格式：</w:t>
      </w:r>
      <w:r>
        <w:rPr>
          <w:rFonts w:ascii="宋体" w:hAnsi="宋体"/>
          <w:color w:val="000000"/>
          <w:lang/>
        </w:rPr>
        <w:t>c</w:t>
      </w:r>
      <w:r>
        <w:rPr>
          <w:rFonts w:hint="eastAsia" w:ascii="宋体" w:hAnsi="宋体"/>
          <w:color w:val="000000"/>
          <w:lang/>
        </w:rPr>
        <w:t>2</w:t>
      </w:r>
    </w:p>
    <w:p>
      <w:pPr>
        <w:ind w:firstLine="1050" w:firstLineChars="500"/>
        <w:rPr>
          <w:rFonts w:hint="eastAsia" w:ascii="宋体" w:hAnsi="宋体"/>
        </w:rPr>
      </w:pPr>
      <w:r>
        <w:rPr>
          <w:rFonts w:hint="eastAsia" w:ascii="宋体" w:hAnsi="宋体"/>
        </w:rPr>
        <w:t>值域：</w:t>
      </w:r>
      <w:r>
        <w:rPr>
          <w:rFonts w:hint="eastAsia" w:ascii="宋体" w:hAnsi="宋体"/>
          <w:lang/>
        </w:rPr>
        <w:t>采用 GA/T 974.23《消防信息代码 第23部分:</w:t>
      </w:r>
      <w:r>
        <w:rPr>
          <w:rFonts w:hint="eastAsia" w:ascii="宋体" w:hAnsi="宋体"/>
        </w:rPr>
        <w:t>自动</w:t>
      </w:r>
      <w:bookmarkStart w:id="303" w:name="_Hlt292380678"/>
      <w:r>
        <w:rPr>
          <w:rFonts w:hint="eastAsia" w:ascii="宋体" w:hAnsi="宋体"/>
        </w:rPr>
        <w:t>喷</w:t>
      </w:r>
      <w:bookmarkEnd w:id="303"/>
      <w:r>
        <w:rPr>
          <w:rFonts w:hint="eastAsia" w:ascii="宋体" w:hAnsi="宋体"/>
        </w:rPr>
        <w:t>水灭火系统设置场所火灾危险</w:t>
      </w:r>
    </w:p>
    <w:p>
      <w:pPr>
        <w:ind w:firstLine="1050" w:firstLineChars="500"/>
        <w:rPr>
          <w:rFonts w:ascii="宋体" w:hAnsi="宋体"/>
        </w:rPr>
      </w:pPr>
      <w:r>
        <w:rPr>
          <w:rFonts w:hint="eastAsia" w:ascii="宋体" w:hAnsi="宋体"/>
        </w:rPr>
        <w:t xml:space="preserve">      等级分类与代码</w:t>
      </w:r>
      <w:r>
        <w:rPr>
          <w:rFonts w:hint="eastAsia" w:ascii="宋体" w:hAnsi="宋体"/>
          <w:lang/>
        </w:rPr>
        <w:t>》</w:t>
      </w:r>
    </w:p>
    <w:p>
      <w:pPr>
        <w:ind w:firstLine="1050" w:firstLineChars="500"/>
        <w:rPr>
          <w:rFonts w:ascii="宋体" w:hAnsi="宋体"/>
        </w:rPr>
      </w:pPr>
      <w:r>
        <w:rPr>
          <w:rFonts w:hint="eastAsia" w:ascii="宋体" w:hAnsi="宋体"/>
        </w:rPr>
        <w:t>关系：</w:t>
      </w:r>
    </w:p>
    <w:p>
      <w:pPr>
        <w:ind w:firstLine="630" w:firstLineChars="300"/>
        <w:rPr>
          <w:rFonts w:ascii="宋体" w:hAnsi="宋体"/>
        </w:rPr>
      </w:pPr>
      <w:r>
        <w:rPr>
          <w:rFonts w:hint="eastAsia" w:ascii="宋体" w:hAnsi="宋体"/>
        </w:rPr>
        <w:t>计量单位：</w:t>
      </w:r>
    </w:p>
    <w:p>
      <w:pPr>
        <w:ind w:firstLine="1050" w:firstLineChars="500"/>
        <w:rPr>
          <w:rFonts w:ascii="宋体" w:hAnsi="宋体"/>
        </w:rPr>
      </w:pPr>
      <w:r>
        <w:rPr>
          <w:rFonts w:hint="eastAsia" w:ascii="宋体" w:hAnsi="宋体"/>
        </w:rPr>
        <w:t>状态：</w:t>
      </w:r>
      <w:r>
        <w:rPr>
          <w:rFonts w:hint="eastAsia" w:ascii="宋体" w:hAnsi="宋体"/>
          <w:lang/>
        </w:rPr>
        <w:t>标准</w:t>
      </w:r>
    </w:p>
    <w:p>
      <w:pPr>
        <w:ind w:firstLine="630" w:firstLineChars="300"/>
        <w:rPr>
          <w:rFonts w:ascii="宋体" w:hAnsi="宋体"/>
        </w:rPr>
      </w:pPr>
      <w:r>
        <w:rPr>
          <w:rFonts w:hint="eastAsia" w:ascii="宋体" w:hAnsi="宋体"/>
        </w:rPr>
        <w:t>提交机构：</w:t>
      </w:r>
      <w:r>
        <w:rPr>
          <w:rFonts w:hint="eastAsia" w:ascii="宋体" w:hAnsi="宋体"/>
          <w:lang/>
        </w:rPr>
        <w:t>公安部消防局</w:t>
      </w:r>
    </w:p>
    <w:p>
      <w:pPr>
        <w:ind w:firstLine="420" w:firstLineChars="200"/>
        <w:rPr>
          <w:rFonts w:ascii="宋体" w:hAnsi="宋体"/>
        </w:rPr>
      </w:pPr>
      <w:r>
        <w:rPr>
          <w:rFonts w:hint="eastAsia" w:ascii="宋体" w:hAnsi="宋体"/>
        </w:rPr>
        <w:t>主要起草人：</w:t>
      </w:r>
      <w:r>
        <w:rPr>
          <w:rFonts w:hint="eastAsia"/>
          <w:color w:val="000000"/>
        </w:rPr>
        <w:t>卢韶然、刘平、陈方正</w:t>
      </w:r>
    </w:p>
    <w:p>
      <w:pPr>
        <w:ind w:firstLine="630" w:firstLineChars="300"/>
        <w:rPr>
          <w:rFonts w:ascii="宋体" w:hAnsi="宋体"/>
        </w:rPr>
      </w:pPr>
      <w:r>
        <w:rPr>
          <w:rFonts w:hint="eastAsia" w:ascii="宋体" w:hAnsi="宋体"/>
        </w:rPr>
        <w:t>批准日期：</w:t>
      </w:r>
      <w:r>
        <w:rPr>
          <w:rFonts w:hint="eastAsia" w:ascii="宋体" w:hAnsi="宋体"/>
          <w:lang/>
        </w:rPr>
        <w:t>2011年12月12日</w:t>
      </w:r>
    </w:p>
    <w:p>
      <w:pPr>
        <w:ind w:firstLine="1050" w:firstLineChars="500"/>
        <w:rPr>
          <w:rFonts w:hint="eastAsia" w:ascii="宋体" w:hAnsi="宋体"/>
        </w:rPr>
      </w:pPr>
      <w:r>
        <w:rPr>
          <w:rFonts w:hint="eastAsia" w:ascii="宋体" w:hAnsi="宋体"/>
        </w:rPr>
        <w:t>备注：</w:t>
      </w:r>
    </w:p>
    <w:p>
      <w:pPr>
        <w:rPr>
          <w:rFonts w:hint="eastAsia" w:ascii="宋体" w:hAnsi="宋体"/>
        </w:rPr>
      </w:pPr>
      <w:r>
        <w:rPr>
          <w:rFonts w:hint="eastAsia"/>
          <w:u w:val="single"/>
        </w:rPr>
        <w:t xml:space="preserve">                                                                                         </w:t>
      </w:r>
    </w:p>
    <w:p>
      <w:pPr>
        <w:ind w:firstLine="420" w:firstLineChars="200"/>
        <w:rPr>
          <w:rFonts w:hint="eastAsia" w:ascii="宋体" w:hAnsi="宋体"/>
        </w:rPr>
      </w:pPr>
      <w:r>
        <w:rPr>
          <w:rFonts w:hint="eastAsia" w:ascii="宋体" w:hAnsi="宋体"/>
        </w:rPr>
        <w:t>内部标识符：</w:t>
      </w:r>
      <w:r>
        <w:rPr>
          <w:rFonts w:ascii="宋体" w:hAnsi="宋体"/>
          <w:lang/>
        </w:rPr>
        <w:t>DE</w:t>
      </w:r>
      <w:r>
        <w:rPr>
          <w:rFonts w:hint="eastAsia" w:ascii="宋体" w:hAnsi="宋体"/>
        </w:rPr>
        <w:t>004</w:t>
      </w:r>
      <w:r>
        <w:rPr>
          <w:rFonts w:ascii="宋体" w:hAnsi="宋体"/>
          <w:lang w:bidi="he-IL"/>
        </w:rPr>
        <w:fldChar w:fldCharType="begin"/>
      </w:r>
      <w:r>
        <w:rPr>
          <w:rFonts w:ascii="宋体" w:hAnsi="宋体"/>
          <w:lang w:bidi="he-IL"/>
        </w:rPr>
        <w:instrText xml:space="preserve"> </w:instrText>
      </w:r>
      <w:r>
        <w:rPr>
          <w:rFonts w:hint="eastAsia" w:ascii="宋体" w:hAnsi="宋体"/>
          <w:lang w:bidi="he-IL"/>
        </w:rPr>
        <w:instrText xml:space="preserve">AUTONUM  \* Arabic</w:instrText>
      </w:r>
      <w:r>
        <w:rPr>
          <w:rFonts w:ascii="宋体" w:hAnsi="宋体"/>
          <w:lang w:bidi="he-IL"/>
        </w:rPr>
        <w:instrText xml:space="preserve"> </w:instrText>
      </w:r>
      <w:r>
        <w:rPr>
          <w:rFonts w:ascii="宋体" w:hAnsi="宋体"/>
          <w:lang w:bidi="he-IL"/>
        </w:rPr>
        <w:fldChar w:fldCharType="end"/>
      </w:r>
    </w:p>
    <w:p>
      <w:pPr>
        <w:ind w:firstLine="630" w:firstLineChars="300"/>
        <w:rPr>
          <w:rFonts w:ascii="宋体" w:hAnsi="宋体"/>
        </w:rPr>
      </w:pPr>
      <w:r>
        <w:rPr>
          <w:rFonts w:hint="eastAsia" w:ascii="宋体" w:hAnsi="宋体"/>
        </w:rPr>
        <w:t>中文名称：</w:t>
      </w:r>
      <w:r>
        <w:rPr>
          <w:rFonts w:hint="eastAsia"/>
          <w:bCs/>
        </w:rPr>
        <w:t>灭火器配置场所危险等级代</w:t>
      </w:r>
      <w:r>
        <w:rPr>
          <w:rFonts w:hint="eastAsia" w:ascii="宋体" w:hAnsi="宋体"/>
        </w:rPr>
        <w:t>码</w:t>
      </w:r>
    </w:p>
    <w:p>
      <w:pPr>
        <w:ind w:firstLine="630" w:firstLineChars="300"/>
        <w:jc w:val="left"/>
        <w:rPr>
          <w:rFonts w:ascii="宋体" w:hAnsi="宋体"/>
        </w:rPr>
      </w:pPr>
      <w:r>
        <w:rPr>
          <w:rFonts w:hint="eastAsia" w:ascii="宋体" w:hAnsi="宋体"/>
        </w:rPr>
        <w:t>中文全拼：mie-huo-qi-pei-zhi-chang-suo-wei-xian-deng-ji-dai-ma</w:t>
      </w:r>
    </w:p>
    <w:p>
      <w:pPr>
        <w:ind w:firstLine="840" w:firstLineChars="400"/>
        <w:rPr>
          <w:rFonts w:hint="eastAsia" w:ascii="宋体" w:hAnsi="宋体"/>
        </w:rPr>
      </w:pPr>
      <w:r>
        <w:rPr>
          <w:rFonts w:hint="eastAsia" w:ascii="宋体" w:hAnsi="宋体"/>
        </w:rPr>
        <w:t>标识符：</w:t>
      </w:r>
      <w:r>
        <w:rPr>
          <w:rFonts w:hint="eastAsia" w:ascii="宋体" w:hAnsi="宋体"/>
          <w:lang/>
        </w:rPr>
        <w:t>MHQPZCSWXDJDM</w:t>
      </w:r>
    </w:p>
    <w:p>
      <w:pPr>
        <w:ind w:firstLine="1050" w:firstLineChars="500"/>
        <w:rPr>
          <w:rFonts w:ascii="宋体" w:hAnsi="宋体"/>
        </w:rPr>
      </w:pPr>
      <w:r>
        <w:rPr>
          <w:rFonts w:hint="eastAsia" w:ascii="宋体" w:hAnsi="宋体"/>
        </w:rPr>
        <w:t>版本：</w:t>
      </w:r>
      <w:r>
        <w:rPr>
          <w:rFonts w:hint="eastAsia" w:ascii="宋体" w:hAnsi="宋体"/>
          <w:color w:val="000000"/>
        </w:rPr>
        <w:t>1.0</w:t>
      </w:r>
    </w:p>
    <w:p>
      <w:pPr>
        <w:ind w:firstLine="630" w:firstLineChars="300"/>
        <w:rPr>
          <w:rFonts w:ascii="宋体" w:hAnsi="宋体"/>
        </w:rPr>
      </w:pPr>
      <w:r>
        <w:rPr>
          <w:rFonts w:hint="eastAsia" w:ascii="宋体" w:hAnsi="宋体"/>
        </w:rPr>
        <w:t>同义名称：</w:t>
      </w:r>
    </w:p>
    <w:p>
      <w:pPr>
        <w:ind w:firstLine="1050" w:firstLineChars="500"/>
        <w:rPr>
          <w:rFonts w:ascii="宋体" w:hAnsi="宋体"/>
        </w:rPr>
      </w:pPr>
      <w:r>
        <w:rPr>
          <w:rFonts w:hint="eastAsia" w:ascii="宋体" w:hAnsi="宋体"/>
        </w:rPr>
        <w:t>说明：灭火器配置场所的危险性的等级代码</w:t>
      </w:r>
    </w:p>
    <w:p>
      <w:pPr>
        <w:ind w:firstLine="630" w:firstLineChars="300"/>
        <w:rPr>
          <w:rFonts w:ascii="宋体" w:hAnsi="宋体"/>
          <w:color w:val="FF0000"/>
        </w:rPr>
      </w:pPr>
      <w:r>
        <w:rPr>
          <w:rFonts w:hint="eastAsia" w:ascii="宋体" w:hAnsi="宋体"/>
        </w:rPr>
        <w:t>对象类词：灭火器配置场所</w:t>
      </w:r>
    </w:p>
    <w:p>
      <w:pPr>
        <w:ind w:firstLine="840" w:firstLineChars="400"/>
        <w:rPr>
          <w:rFonts w:ascii="宋体" w:hAnsi="宋体"/>
        </w:rPr>
      </w:pPr>
      <w:r>
        <w:rPr>
          <w:rFonts w:hint="eastAsia" w:ascii="宋体" w:hAnsi="宋体"/>
        </w:rPr>
        <w:t>特性词：危险等级</w:t>
      </w:r>
    </w:p>
    <w:p>
      <w:pPr>
        <w:ind w:firstLine="840" w:firstLineChars="400"/>
        <w:rPr>
          <w:rFonts w:ascii="宋体" w:hAnsi="宋体"/>
        </w:rPr>
      </w:pPr>
      <w:r>
        <w:rPr>
          <w:rFonts w:hint="eastAsia" w:ascii="宋体" w:hAnsi="宋体"/>
        </w:rPr>
        <w:t>表示词：</w:t>
      </w:r>
      <w:r>
        <w:rPr>
          <w:rFonts w:hint="eastAsia" w:ascii="宋体" w:hAnsi="宋体"/>
          <w:lang/>
        </w:rPr>
        <w:t>代码</w:t>
      </w:r>
    </w:p>
    <w:p>
      <w:pPr>
        <w:ind w:firstLine="630" w:firstLineChars="300"/>
        <w:rPr>
          <w:rFonts w:ascii="宋体" w:hAnsi="宋体"/>
        </w:rPr>
      </w:pPr>
      <w:r>
        <w:rPr>
          <w:rFonts w:hint="eastAsia" w:ascii="宋体" w:hAnsi="宋体"/>
        </w:rPr>
        <w:t>数据类型：</w:t>
      </w:r>
      <w:r>
        <w:rPr>
          <w:rFonts w:hint="eastAsia" w:ascii="宋体" w:hAnsi="宋体"/>
          <w:lang/>
        </w:rPr>
        <w:t>字符型</w:t>
      </w:r>
    </w:p>
    <w:p>
      <w:pPr>
        <w:ind w:firstLine="630" w:firstLineChars="300"/>
        <w:rPr>
          <w:rFonts w:hint="eastAsia" w:ascii="宋体" w:hAnsi="宋体"/>
        </w:rPr>
      </w:pPr>
      <w:r>
        <w:rPr>
          <w:rFonts w:hint="eastAsia" w:ascii="宋体" w:hAnsi="宋体"/>
        </w:rPr>
        <w:t>表示格式：</w:t>
      </w:r>
      <w:r>
        <w:rPr>
          <w:rFonts w:ascii="宋体" w:hAnsi="宋体"/>
          <w:color w:val="000000"/>
          <w:lang/>
        </w:rPr>
        <w:t>c</w:t>
      </w:r>
      <w:r>
        <w:rPr>
          <w:rFonts w:hint="eastAsia" w:ascii="宋体" w:hAnsi="宋体"/>
          <w:color w:val="000000"/>
          <w:lang/>
        </w:rPr>
        <w:t>1</w:t>
      </w:r>
    </w:p>
    <w:p>
      <w:pPr>
        <w:ind w:firstLine="1050" w:firstLineChars="500"/>
        <w:rPr>
          <w:rFonts w:ascii="宋体" w:hAnsi="宋体"/>
        </w:rPr>
      </w:pPr>
      <w:r>
        <w:rPr>
          <w:rFonts w:hint="eastAsia" w:ascii="宋体" w:hAnsi="宋体"/>
        </w:rPr>
        <w:t>值域：</w:t>
      </w:r>
      <w:r>
        <w:rPr>
          <w:rFonts w:hint="eastAsia" w:ascii="宋体" w:hAnsi="宋体"/>
          <w:lang/>
        </w:rPr>
        <w:t>1：</w:t>
      </w:r>
      <w:r>
        <w:rPr>
          <w:rFonts w:hint="eastAsia" w:ascii="宋体" w:hAnsi="宋体"/>
          <w:szCs w:val="21"/>
          <w:lang/>
        </w:rPr>
        <w:t>严重危险级；2：中危险级；3：轻危险级</w:t>
      </w:r>
    </w:p>
    <w:p>
      <w:pPr>
        <w:ind w:firstLine="1050" w:firstLineChars="500"/>
        <w:rPr>
          <w:rFonts w:ascii="宋体" w:hAnsi="宋体"/>
        </w:rPr>
      </w:pPr>
      <w:r>
        <w:rPr>
          <w:rFonts w:hint="eastAsia" w:ascii="宋体" w:hAnsi="宋体"/>
        </w:rPr>
        <w:t>关系：</w:t>
      </w:r>
    </w:p>
    <w:p>
      <w:pPr>
        <w:ind w:firstLine="630" w:firstLineChars="300"/>
        <w:rPr>
          <w:rFonts w:ascii="宋体" w:hAnsi="宋体"/>
        </w:rPr>
      </w:pPr>
      <w:r>
        <w:rPr>
          <w:rFonts w:hint="eastAsia" w:ascii="宋体" w:hAnsi="宋体"/>
        </w:rPr>
        <w:t>计量单位：</w:t>
      </w:r>
    </w:p>
    <w:p>
      <w:pPr>
        <w:ind w:firstLine="1050" w:firstLineChars="500"/>
        <w:rPr>
          <w:rFonts w:ascii="宋体" w:hAnsi="宋体"/>
        </w:rPr>
      </w:pPr>
      <w:r>
        <w:rPr>
          <w:rFonts w:hint="eastAsia" w:ascii="宋体" w:hAnsi="宋体"/>
        </w:rPr>
        <w:t>状态：</w:t>
      </w:r>
      <w:r>
        <w:rPr>
          <w:rFonts w:hint="eastAsia" w:ascii="宋体" w:hAnsi="宋体"/>
          <w:lang/>
        </w:rPr>
        <w:t>标准</w:t>
      </w:r>
    </w:p>
    <w:p>
      <w:pPr>
        <w:ind w:firstLine="630" w:firstLineChars="300"/>
        <w:rPr>
          <w:rFonts w:ascii="宋体" w:hAnsi="宋体"/>
        </w:rPr>
      </w:pPr>
      <w:r>
        <w:rPr>
          <w:rFonts w:hint="eastAsia" w:ascii="宋体" w:hAnsi="宋体"/>
        </w:rPr>
        <w:t>提交机构：</w:t>
      </w:r>
      <w:r>
        <w:rPr>
          <w:rFonts w:hint="eastAsia" w:ascii="宋体" w:hAnsi="宋体"/>
          <w:lang/>
        </w:rPr>
        <w:t>公安部消防局</w:t>
      </w:r>
    </w:p>
    <w:p>
      <w:pPr>
        <w:ind w:firstLine="420" w:firstLineChars="200"/>
        <w:rPr>
          <w:rFonts w:ascii="宋体" w:hAnsi="宋体"/>
        </w:rPr>
      </w:pPr>
      <w:r>
        <w:rPr>
          <w:rFonts w:hint="eastAsia" w:ascii="宋体" w:hAnsi="宋体"/>
        </w:rPr>
        <w:t>主要起草人：张春华、杨杰</w:t>
      </w:r>
    </w:p>
    <w:p>
      <w:pPr>
        <w:ind w:firstLine="630" w:firstLineChars="300"/>
        <w:rPr>
          <w:rFonts w:ascii="宋体" w:hAnsi="宋体"/>
        </w:rPr>
      </w:pPr>
      <w:r>
        <w:rPr>
          <w:rFonts w:hint="eastAsia" w:ascii="宋体" w:hAnsi="宋体"/>
        </w:rPr>
        <w:t>批准日期：</w:t>
      </w:r>
      <w:r>
        <w:rPr>
          <w:rFonts w:hint="eastAsia" w:ascii="宋体" w:hAnsi="宋体"/>
          <w:lang/>
        </w:rPr>
        <w:t>2011年12月12日</w:t>
      </w:r>
    </w:p>
    <w:p>
      <w:pPr>
        <w:ind w:firstLine="1050" w:firstLineChars="500"/>
        <w:rPr>
          <w:rFonts w:hint="eastAsia" w:ascii="宋体" w:hAnsi="宋体"/>
          <w:color w:val="000000"/>
          <w:szCs w:val="21"/>
        </w:rPr>
      </w:pPr>
      <w:r>
        <w:rPr>
          <w:rFonts w:hint="eastAsia" w:ascii="宋体" w:hAnsi="宋体"/>
          <w:szCs w:val="21"/>
        </w:rPr>
        <w:t>备注：按照</w:t>
      </w:r>
      <w:r>
        <w:rPr>
          <w:rFonts w:hint="eastAsia" w:ascii="宋体" w:hAnsi="宋体"/>
          <w:color w:val="000000"/>
          <w:szCs w:val="21"/>
          <w:shd w:val="clear" w:color="auto" w:fill="FFFFFF"/>
        </w:rPr>
        <w:t>GB 50140《</w:t>
      </w:r>
      <w:r>
        <w:rPr>
          <w:rFonts w:hint="eastAsia" w:ascii="宋体" w:hAnsi="宋体"/>
          <w:color w:val="000000"/>
          <w:szCs w:val="21"/>
        </w:rPr>
        <w:t>建筑灭火器配置设计规范》的建筑灭火器配置场所危险等级</w:t>
      </w:r>
    </w:p>
    <w:bookmarkEnd w:id="301"/>
    <w:bookmarkEnd w:id="302"/>
    <w:p>
      <w:pPr>
        <w:rPr>
          <w:rFonts w:hint="eastAsia"/>
        </w:rPr>
      </w:pPr>
      <w:r>
        <w:rPr>
          <w:rFonts w:hint="eastAsia"/>
          <w:u w:val="single"/>
        </w:rPr>
        <w:t xml:space="preserve">                                                                                         </w:t>
      </w:r>
    </w:p>
    <w:p>
      <w:pPr>
        <w:ind w:firstLine="420" w:firstLineChars="200"/>
        <w:rPr>
          <w:rFonts w:hint="eastAsia"/>
        </w:rPr>
      </w:pPr>
      <w:r>
        <w:rPr>
          <w:rFonts w:hint="eastAsia"/>
        </w:rPr>
        <w:t>内部标识符：</w:t>
      </w:r>
      <w:r>
        <w:rPr>
          <w:rFonts w:ascii="宋体" w:hAnsi="宋体"/>
          <w:lang/>
        </w:rPr>
        <w:t>DE</w:t>
      </w:r>
      <w:r>
        <w:rPr>
          <w:rFonts w:hint="eastAsia" w:ascii="宋体" w:hAnsi="宋体"/>
        </w:rPr>
        <w:t>004</w:t>
      </w:r>
      <w:r>
        <w:rPr>
          <w:rFonts w:ascii="宋体" w:hAnsi="宋体"/>
          <w:lang w:bidi="he-IL"/>
        </w:rPr>
        <w:fldChar w:fldCharType="begin"/>
      </w:r>
      <w:r>
        <w:rPr>
          <w:rFonts w:ascii="宋体" w:hAnsi="宋体"/>
          <w:lang w:bidi="he-IL"/>
        </w:rPr>
        <w:instrText xml:space="preserve"> </w:instrText>
      </w:r>
      <w:r>
        <w:rPr>
          <w:rFonts w:hint="eastAsia" w:ascii="宋体" w:hAnsi="宋体"/>
          <w:lang w:bidi="he-IL"/>
        </w:rPr>
        <w:instrText xml:space="preserve">AUTONUM  \* Arabic</w:instrText>
      </w:r>
      <w:r>
        <w:rPr>
          <w:rFonts w:ascii="宋体" w:hAnsi="宋体"/>
          <w:lang w:bidi="he-IL"/>
        </w:rPr>
        <w:instrText xml:space="preserve"> </w:instrText>
      </w:r>
      <w:r>
        <w:rPr>
          <w:rFonts w:ascii="宋体" w:hAnsi="宋体"/>
          <w:lang w:bidi="he-IL"/>
        </w:rPr>
        <w:fldChar w:fldCharType="end"/>
      </w:r>
    </w:p>
    <w:p>
      <w:pPr>
        <w:ind w:firstLine="630" w:firstLineChars="300"/>
      </w:pPr>
      <w:r>
        <w:rPr>
          <w:rFonts w:hint="eastAsia"/>
        </w:rPr>
        <w:t>中文名称：</w:t>
      </w:r>
      <w:r>
        <w:rPr>
          <w:rFonts w:hint="eastAsia" w:ascii="宋体" w:hAnsi="宋体"/>
          <w:szCs w:val="21"/>
        </w:rPr>
        <w:t>消防指挥调度工作流程代码</w:t>
      </w:r>
    </w:p>
    <w:p>
      <w:pPr>
        <w:ind w:firstLine="630" w:firstLineChars="300"/>
      </w:pPr>
      <w:r>
        <w:rPr>
          <w:rFonts w:hint="eastAsia"/>
        </w:rPr>
        <w:t>中文全拼：</w:t>
      </w:r>
      <w:r>
        <w:rPr>
          <w:rFonts w:hint="eastAsia" w:ascii="宋体" w:hAnsi="宋体"/>
        </w:rPr>
        <w:t>xiao-fang-zhi-hui-diao-du-gong-zuo-liu-cheng-dai-ma</w:t>
      </w:r>
    </w:p>
    <w:p>
      <w:pPr>
        <w:ind w:firstLine="840" w:firstLineChars="400"/>
        <w:rPr>
          <w:rFonts w:hint="eastAsia"/>
        </w:rPr>
      </w:pPr>
      <w:r>
        <w:rPr>
          <w:rFonts w:hint="eastAsia"/>
        </w:rPr>
        <w:t>标识符：</w:t>
      </w:r>
      <w:r>
        <w:rPr>
          <w:rFonts w:hint="eastAsia" w:ascii="宋体" w:hAnsi="宋体"/>
          <w:lang/>
        </w:rPr>
        <w:t>XFZHDDGZLCDM</w:t>
      </w:r>
    </w:p>
    <w:p>
      <w:pPr>
        <w:ind w:firstLine="1050" w:firstLineChars="500"/>
      </w:pPr>
      <w:r>
        <w:rPr>
          <w:rFonts w:hint="eastAsia"/>
        </w:rPr>
        <w:t>版本：</w:t>
      </w:r>
      <w:r>
        <w:rPr>
          <w:rFonts w:hint="eastAsia" w:ascii="宋体" w:hAnsi="宋体"/>
          <w:lang/>
        </w:rPr>
        <w:t>1.0</w:t>
      </w:r>
    </w:p>
    <w:p>
      <w:pPr>
        <w:ind w:firstLine="630" w:firstLineChars="300"/>
      </w:pPr>
      <w:r>
        <w:rPr>
          <w:rFonts w:hint="eastAsia"/>
        </w:rPr>
        <w:t>同义名称：</w:t>
      </w:r>
      <w:r>
        <w:t xml:space="preserve"> </w:t>
      </w:r>
    </w:p>
    <w:p>
      <w:pPr>
        <w:ind w:firstLine="1050" w:firstLineChars="500"/>
      </w:pPr>
      <w:r>
        <w:rPr>
          <w:rFonts w:hint="eastAsia"/>
        </w:rPr>
        <w:t>说明：</w:t>
      </w:r>
      <w:r>
        <w:rPr>
          <w:rFonts w:hint="eastAsia" w:ascii="宋体" w:hAnsi="宋体"/>
          <w:lang/>
        </w:rPr>
        <w:t xml:space="preserve">GB 50313 </w:t>
      </w:r>
      <w:r>
        <w:rPr>
          <w:rFonts w:hint="eastAsia"/>
        </w:rPr>
        <w:t>《消防通信指挥系统设计规范》中规定的消防指挥调度工作流程的</w:t>
      </w:r>
      <w:r>
        <w:rPr>
          <w:rFonts w:hint="eastAsia" w:ascii="宋体" w:hAnsi="宋体"/>
          <w:szCs w:val="21"/>
        </w:rPr>
        <w:t>代码</w:t>
      </w:r>
    </w:p>
    <w:p>
      <w:pPr>
        <w:ind w:firstLine="630" w:firstLineChars="300"/>
      </w:pPr>
      <w:r>
        <w:rPr>
          <w:rFonts w:hint="eastAsia"/>
        </w:rPr>
        <w:t>对象类词：</w:t>
      </w:r>
      <w:r>
        <w:rPr>
          <w:rFonts w:hint="eastAsia" w:ascii="宋体" w:hAnsi="宋体"/>
          <w:szCs w:val="21"/>
        </w:rPr>
        <w:t>消防</w:t>
      </w:r>
      <w:r>
        <w:rPr>
          <w:rFonts w:hint="eastAsia"/>
        </w:rPr>
        <w:t>指挥调度</w:t>
      </w:r>
    </w:p>
    <w:p>
      <w:pPr>
        <w:ind w:firstLine="840" w:firstLineChars="400"/>
      </w:pPr>
      <w:r>
        <w:rPr>
          <w:rFonts w:hint="eastAsia"/>
        </w:rPr>
        <w:t>特性词：工作</w:t>
      </w:r>
      <w:r>
        <w:rPr>
          <w:rFonts w:hint="eastAsia" w:hAnsi="宋体"/>
        </w:rPr>
        <w:t xml:space="preserve">流程 </w:t>
      </w:r>
    </w:p>
    <w:p>
      <w:pPr>
        <w:ind w:firstLine="840" w:firstLineChars="400"/>
      </w:pPr>
      <w:r>
        <w:rPr>
          <w:rFonts w:hint="eastAsia"/>
        </w:rPr>
        <w:t>表示词：</w:t>
      </w:r>
      <w:r>
        <w:rPr>
          <w:rFonts w:hint="eastAsia"/>
          <w:lang/>
        </w:rPr>
        <w:t>代码</w:t>
      </w:r>
    </w:p>
    <w:p>
      <w:pPr>
        <w:ind w:firstLine="630" w:firstLineChars="300"/>
      </w:pPr>
      <w:r>
        <w:rPr>
          <w:rFonts w:hint="eastAsia"/>
        </w:rPr>
        <w:t>数据类型：</w:t>
      </w:r>
      <w:r>
        <w:rPr>
          <w:rFonts w:hint="eastAsia"/>
          <w:lang/>
        </w:rPr>
        <w:t>字符型</w:t>
      </w:r>
    </w:p>
    <w:p>
      <w:pPr>
        <w:ind w:firstLine="630" w:firstLineChars="300"/>
        <w:rPr>
          <w:rFonts w:hint="eastAsia"/>
        </w:rPr>
      </w:pPr>
      <w:r>
        <w:rPr>
          <w:rFonts w:hint="eastAsia"/>
        </w:rPr>
        <w:t>表示格式：</w:t>
      </w:r>
      <w:r>
        <w:rPr>
          <w:rFonts w:ascii="宋体" w:hAnsi="宋体"/>
          <w:lang/>
        </w:rPr>
        <w:t>c</w:t>
      </w:r>
      <w:r>
        <w:rPr>
          <w:rFonts w:hint="eastAsia" w:ascii="宋体" w:hAnsi="宋体"/>
          <w:lang/>
        </w:rPr>
        <w:t>1</w:t>
      </w:r>
    </w:p>
    <w:p>
      <w:pPr>
        <w:ind w:firstLine="1050" w:firstLineChars="500"/>
        <w:rPr>
          <w:rFonts w:hint="eastAsia" w:ascii="宋体" w:hAnsi="宋体" w:cs="宋体"/>
          <w:szCs w:val="21"/>
        </w:rPr>
      </w:pPr>
      <w:r>
        <w:rPr>
          <w:rFonts w:hint="eastAsia" w:ascii="宋体" w:hAnsi="宋体"/>
          <w:szCs w:val="21"/>
        </w:rPr>
        <w:t>值域：</w:t>
      </w:r>
      <w:r>
        <w:rPr>
          <w:rFonts w:hint="eastAsia"/>
          <w:lang/>
        </w:rPr>
        <w:t xml:space="preserve">采用 </w:t>
      </w:r>
      <w:r>
        <w:rPr>
          <w:rFonts w:hint="eastAsia" w:ascii="宋体" w:hAnsi="宋体"/>
          <w:lang/>
        </w:rPr>
        <w:t>GA/T 974.24</w:t>
      </w:r>
      <w:r>
        <w:rPr>
          <w:rFonts w:hint="eastAsia"/>
          <w:lang/>
        </w:rPr>
        <w:t>《消防信息代码 第</w:t>
      </w:r>
      <w:r>
        <w:rPr>
          <w:rFonts w:hint="eastAsia" w:ascii="宋体" w:hAnsi="宋体"/>
          <w:lang/>
        </w:rPr>
        <w:t>24</w:t>
      </w:r>
      <w:r>
        <w:rPr>
          <w:rFonts w:hint="eastAsia"/>
          <w:lang/>
        </w:rPr>
        <w:t>部分</w:t>
      </w:r>
      <w:r>
        <w:rPr>
          <w:rFonts w:hint="eastAsia" w:ascii="宋体" w:hAnsi="宋体"/>
          <w:lang/>
        </w:rPr>
        <w:t>:</w:t>
      </w:r>
      <w:r>
        <w:rPr>
          <w:rFonts w:hint="eastAsia" w:ascii="宋体" w:hAnsi="宋体"/>
          <w:szCs w:val="21"/>
        </w:rPr>
        <w:t>消防指挥调度工作流程</w:t>
      </w:r>
      <w:r>
        <w:rPr>
          <w:rFonts w:hint="eastAsia" w:hAnsi="宋体"/>
        </w:rPr>
        <w:t>代码</w:t>
      </w:r>
      <w:r>
        <w:rPr>
          <w:rFonts w:hint="eastAsia"/>
          <w:lang/>
        </w:rPr>
        <w:t>》</w:t>
      </w:r>
    </w:p>
    <w:p>
      <w:pPr>
        <w:ind w:firstLine="1050" w:firstLineChars="500"/>
      </w:pPr>
      <w:r>
        <w:rPr>
          <w:rFonts w:hint="eastAsia"/>
        </w:rPr>
        <w:t>关系：</w:t>
      </w:r>
    </w:p>
    <w:p>
      <w:pPr>
        <w:ind w:firstLine="630" w:firstLineChars="300"/>
      </w:pPr>
      <w:r>
        <w:rPr>
          <w:rFonts w:hint="eastAsia"/>
        </w:rPr>
        <w:t>计量单位：</w:t>
      </w:r>
    </w:p>
    <w:p>
      <w:pPr>
        <w:ind w:firstLine="1050" w:firstLineChars="500"/>
      </w:pPr>
      <w:r>
        <w:rPr>
          <w:rFonts w:hint="eastAsia"/>
        </w:rPr>
        <w:t>状态：</w:t>
      </w:r>
      <w:r>
        <w:rPr>
          <w:rFonts w:hint="eastAsia"/>
          <w:lang/>
        </w:rPr>
        <w:t>标准</w:t>
      </w:r>
    </w:p>
    <w:p>
      <w:pPr>
        <w:ind w:firstLine="630" w:firstLineChars="300"/>
      </w:pPr>
      <w:r>
        <w:rPr>
          <w:rFonts w:hint="eastAsia"/>
        </w:rPr>
        <w:t>提交机构：</w:t>
      </w:r>
      <w:r>
        <w:rPr>
          <w:rFonts w:hint="eastAsia"/>
          <w:lang/>
        </w:rPr>
        <w:t>公安部消防局</w:t>
      </w:r>
    </w:p>
    <w:p>
      <w:pPr>
        <w:ind w:firstLine="420" w:firstLineChars="200"/>
      </w:pPr>
      <w:r>
        <w:rPr>
          <w:rFonts w:hint="eastAsia"/>
        </w:rPr>
        <w:t>主要起草人：</w:t>
      </w:r>
      <w:r>
        <w:rPr>
          <w:rFonts w:hint="eastAsia"/>
          <w:color w:val="000000"/>
        </w:rPr>
        <w:t>吕欣驰、周炜、周刚</w:t>
      </w:r>
    </w:p>
    <w:p>
      <w:pPr>
        <w:ind w:firstLine="630" w:firstLineChars="300"/>
      </w:pPr>
      <w:r>
        <w:rPr>
          <w:rFonts w:hint="eastAsia"/>
        </w:rPr>
        <w:t>批准日期：</w:t>
      </w:r>
      <w:r>
        <w:rPr>
          <w:rFonts w:hint="eastAsia" w:ascii="宋体" w:hAnsi="宋体"/>
          <w:lang/>
        </w:rPr>
        <w:t>2011年12月12日</w:t>
      </w:r>
    </w:p>
    <w:p>
      <w:pPr>
        <w:ind w:firstLine="1050" w:firstLineChars="500"/>
        <w:rPr>
          <w:rFonts w:hint="eastAsia"/>
        </w:rPr>
      </w:pPr>
      <w:r>
        <w:rPr>
          <w:rFonts w:hint="eastAsia"/>
        </w:rPr>
        <w:t>备注：</w:t>
      </w:r>
    </w:p>
    <w:p>
      <w:pPr>
        <w:rPr>
          <w:rFonts w:hint="eastAsia"/>
        </w:rPr>
      </w:pPr>
      <w:bookmarkStart w:id="304" w:name="_Toc296657907"/>
      <w:bookmarkStart w:id="305" w:name="_Toc298813807"/>
      <w:bookmarkStart w:id="306" w:name="_Toc292352594"/>
      <w:bookmarkStart w:id="307" w:name="_Toc296657904"/>
      <w:bookmarkStart w:id="308" w:name="_Toc298813804"/>
      <w:r>
        <w:rPr>
          <w:rFonts w:hint="eastAsia"/>
          <w:u w:val="single"/>
        </w:rPr>
        <w:t xml:space="preserve">                                                                                         </w:t>
      </w:r>
    </w:p>
    <w:p>
      <w:pPr>
        <w:ind w:firstLine="420" w:firstLineChars="200"/>
        <w:rPr>
          <w:rFonts w:hint="eastAsia"/>
        </w:rPr>
      </w:pPr>
      <w:r>
        <w:rPr>
          <w:rFonts w:hint="eastAsia"/>
        </w:rPr>
        <w:t>内部标识符：</w:t>
      </w:r>
      <w:r>
        <w:rPr>
          <w:rFonts w:ascii="宋体" w:hAnsi="宋体"/>
          <w:lang/>
        </w:rPr>
        <w:t>DE</w:t>
      </w:r>
      <w:r>
        <w:rPr>
          <w:rFonts w:hint="eastAsia" w:ascii="宋体" w:hAnsi="宋体"/>
        </w:rPr>
        <w:t>004</w:t>
      </w:r>
      <w:r>
        <w:rPr>
          <w:rFonts w:ascii="宋体" w:hAnsi="宋体"/>
          <w:lang w:bidi="he-IL"/>
        </w:rPr>
        <w:fldChar w:fldCharType="begin"/>
      </w:r>
      <w:r>
        <w:rPr>
          <w:rFonts w:ascii="宋体" w:hAnsi="宋体"/>
          <w:lang w:bidi="he-IL"/>
        </w:rPr>
        <w:instrText xml:space="preserve"> </w:instrText>
      </w:r>
      <w:r>
        <w:rPr>
          <w:rFonts w:hint="eastAsia" w:ascii="宋体" w:hAnsi="宋体"/>
          <w:lang w:bidi="he-IL"/>
        </w:rPr>
        <w:instrText xml:space="preserve">AUTONUM  \* Arabic</w:instrText>
      </w:r>
      <w:r>
        <w:rPr>
          <w:rFonts w:ascii="宋体" w:hAnsi="宋体"/>
          <w:lang w:bidi="he-IL"/>
        </w:rPr>
        <w:instrText xml:space="preserve"> </w:instrText>
      </w:r>
      <w:r>
        <w:rPr>
          <w:rFonts w:ascii="宋体" w:hAnsi="宋体"/>
          <w:lang w:bidi="he-IL"/>
        </w:rPr>
        <w:fldChar w:fldCharType="end"/>
      </w:r>
    </w:p>
    <w:p>
      <w:pPr>
        <w:ind w:firstLine="630" w:firstLineChars="300"/>
      </w:pPr>
      <w:r>
        <w:rPr>
          <w:rFonts w:hint="eastAsia"/>
        </w:rPr>
        <w:t>中文名称：</w:t>
      </w:r>
      <w:r>
        <w:rPr>
          <w:rFonts w:hint="eastAsia" w:ascii="宋体" w:hAnsi="宋体"/>
          <w:szCs w:val="21"/>
        </w:rPr>
        <w:t>消防值班类别代码</w:t>
      </w:r>
    </w:p>
    <w:p>
      <w:pPr>
        <w:ind w:firstLine="630" w:firstLineChars="300"/>
      </w:pPr>
      <w:r>
        <w:rPr>
          <w:rFonts w:hint="eastAsia"/>
        </w:rPr>
        <w:t>中文全拼：</w:t>
      </w:r>
      <w:r>
        <w:rPr>
          <w:rFonts w:hint="eastAsia" w:ascii="宋体" w:hAnsi="宋体"/>
        </w:rPr>
        <w:t>xiao-fang-zhi-ban-lei-bie-dai-ma</w:t>
      </w:r>
    </w:p>
    <w:p>
      <w:pPr>
        <w:ind w:firstLine="840" w:firstLineChars="400"/>
        <w:rPr>
          <w:rFonts w:hint="eastAsia"/>
        </w:rPr>
      </w:pPr>
      <w:r>
        <w:rPr>
          <w:rFonts w:hint="eastAsia"/>
        </w:rPr>
        <w:t>标识符：</w:t>
      </w:r>
      <w:r>
        <w:rPr>
          <w:rFonts w:hint="eastAsia" w:ascii="宋体" w:hAnsi="宋体"/>
          <w:lang/>
        </w:rPr>
        <w:t>XFZBLBDM</w:t>
      </w:r>
    </w:p>
    <w:p>
      <w:pPr>
        <w:ind w:firstLine="1050" w:firstLineChars="500"/>
      </w:pPr>
      <w:r>
        <w:rPr>
          <w:rFonts w:hint="eastAsia"/>
        </w:rPr>
        <w:t>版本：</w:t>
      </w:r>
      <w:r>
        <w:rPr>
          <w:rFonts w:hint="eastAsia" w:ascii="宋体" w:hAnsi="宋体"/>
        </w:rPr>
        <w:t>1.0</w:t>
      </w:r>
    </w:p>
    <w:p>
      <w:pPr>
        <w:ind w:firstLine="630" w:firstLineChars="300"/>
      </w:pPr>
      <w:r>
        <w:rPr>
          <w:rFonts w:hint="eastAsia"/>
        </w:rPr>
        <w:t>同义名称：</w:t>
      </w:r>
      <w:r>
        <w:t xml:space="preserve"> </w:t>
      </w:r>
    </w:p>
    <w:p>
      <w:pPr>
        <w:ind w:firstLine="1050" w:firstLineChars="500"/>
        <w:rPr>
          <w:rFonts w:hint="eastAsia" w:ascii="宋体" w:hAnsi="宋体"/>
          <w:szCs w:val="21"/>
        </w:rPr>
      </w:pPr>
      <w:r>
        <w:rPr>
          <w:rFonts w:hint="eastAsia"/>
        </w:rPr>
        <w:t>说明：消防部门（包括现役消防部队和多种形式非现役消防力量）</w:t>
      </w:r>
      <w:r>
        <w:rPr>
          <w:rFonts w:hint="eastAsia" w:ascii="宋体" w:hAnsi="宋体"/>
          <w:szCs w:val="21"/>
        </w:rPr>
        <w:t>负有不同任务的值班类别</w:t>
      </w:r>
    </w:p>
    <w:p>
      <w:pPr>
        <w:ind w:firstLine="1050" w:firstLineChars="500"/>
      </w:pPr>
      <w:r>
        <w:rPr>
          <w:rFonts w:hint="eastAsia" w:ascii="宋体" w:hAnsi="宋体"/>
          <w:szCs w:val="21"/>
        </w:rPr>
        <w:t xml:space="preserve">      的代码</w:t>
      </w:r>
    </w:p>
    <w:p>
      <w:pPr>
        <w:ind w:firstLine="630" w:firstLineChars="300"/>
      </w:pPr>
      <w:r>
        <w:rPr>
          <w:rFonts w:hint="eastAsia"/>
        </w:rPr>
        <w:t>对象类词：</w:t>
      </w:r>
      <w:r>
        <w:rPr>
          <w:rFonts w:hint="eastAsia" w:ascii="宋体" w:hAnsi="宋体"/>
          <w:szCs w:val="21"/>
        </w:rPr>
        <w:t>消防值班</w:t>
      </w:r>
    </w:p>
    <w:p>
      <w:pPr>
        <w:ind w:firstLine="840" w:firstLineChars="400"/>
      </w:pPr>
      <w:r>
        <w:rPr>
          <w:rFonts w:hint="eastAsia"/>
        </w:rPr>
        <w:t>特性词：</w:t>
      </w:r>
      <w:r>
        <w:rPr>
          <w:rFonts w:hint="eastAsia" w:ascii="宋体" w:hAnsi="宋体"/>
          <w:szCs w:val="21"/>
        </w:rPr>
        <w:t>类别</w:t>
      </w:r>
    </w:p>
    <w:p>
      <w:pPr>
        <w:ind w:firstLine="840" w:firstLineChars="400"/>
      </w:pPr>
      <w:r>
        <w:rPr>
          <w:rFonts w:hint="eastAsia"/>
        </w:rPr>
        <w:t>表示词：</w:t>
      </w:r>
      <w:r>
        <w:rPr>
          <w:rFonts w:hint="eastAsia"/>
          <w:lang/>
        </w:rPr>
        <w:t>代码</w:t>
      </w:r>
    </w:p>
    <w:p>
      <w:pPr>
        <w:ind w:firstLine="630" w:firstLineChars="300"/>
      </w:pPr>
      <w:r>
        <w:rPr>
          <w:rFonts w:hint="eastAsia"/>
        </w:rPr>
        <w:t>数据类型：</w:t>
      </w:r>
      <w:r>
        <w:rPr>
          <w:rFonts w:hint="eastAsia"/>
          <w:lang/>
        </w:rPr>
        <w:t>字符型</w:t>
      </w:r>
    </w:p>
    <w:p>
      <w:pPr>
        <w:ind w:firstLine="630" w:firstLineChars="300"/>
        <w:rPr>
          <w:rFonts w:hint="eastAsia"/>
        </w:rPr>
      </w:pPr>
      <w:r>
        <w:rPr>
          <w:rFonts w:hint="eastAsia"/>
        </w:rPr>
        <w:t>表示格式：</w:t>
      </w:r>
      <w:r>
        <w:rPr>
          <w:rFonts w:ascii="宋体" w:hAnsi="宋体"/>
          <w:lang/>
        </w:rPr>
        <w:t>c</w:t>
      </w:r>
      <w:r>
        <w:rPr>
          <w:rFonts w:hint="eastAsia" w:ascii="宋体" w:hAnsi="宋体"/>
          <w:lang/>
        </w:rPr>
        <w:t>1</w:t>
      </w:r>
    </w:p>
    <w:p>
      <w:pPr>
        <w:ind w:firstLine="1050" w:firstLineChars="500"/>
      </w:pPr>
      <w:r>
        <w:rPr>
          <w:rFonts w:hint="eastAsia"/>
        </w:rPr>
        <w:t>值域：</w:t>
      </w:r>
      <w:r>
        <w:rPr>
          <w:rFonts w:hint="eastAsia"/>
          <w:lang/>
        </w:rPr>
        <w:t xml:space="preserve">采用 </w:t>
      </w:r>
      <w:r>
        <w:rPr>
          <w:rFonts w:hint="eastAsia" w:ascii="宋体" w:hAnsi="宋体"/>
          <w:lang/>
        </w:rPr>
        <w:t>GA/T 974.25</w:t>
      </w:r>
      <w:r>
        <w:rPr>
          <w:rFonts w:hint="eastAsia"/>
          <w:lang/>
        </w:rPr>
        <w:t>《消防信息代码 第</w:t>
      </w:r>
      <w:r>
        <w:rPr>
          <w:rFonts w:hint="eastAsia" w:ascii="宋体" w:hAnsi="宋体"/>
          <w:lang/>
        </w:rPr>
        <w:t>25</w:t>
      </w:r>
      <w:r>
        <w:rPr>
          <w:rFonts w:hint="eastAsia"/>
          <w:lang/>
        </w:rPr>
        <w:t>部分</w:t>
      </w:r>
      <w:r>
        <w:rPr>
          <w:rFonts w:hint="eastAsia" w:ascii="宋体" w:hAnsi="宋体"/>
          <w:lang/>
        </w:rPr>
        <w:t>:</w:t>
      </w:r>
      <w:r>
        <w:rPr>
          <w:rFonts w:hint="eastAsia" w:ascii="宋体" w:hAnsi="宋体"/>
          <w:szCs w:val="21"/>
        </w:rPr>
        <w:t>消防值班类别代码</w:t>
      </w:r>
      <w:r>
        <w:rPr>
          <w:rFonts w:hint="eastAsia"/>
          <w:lang/>
        </w:rPr>
        <w:t>》</w:t>
      </w:r>
    </w:p>
    <w:p>
      <w:pPr>
        <w:ind w:firstLine="1050" w:firstLineChars="500"/>
      </w:pPr>
      <w:r>
        <w:rPr>
          <w:rFonts w:hint="eastAsia"/>
        </w:rPr>
        <w:t>关系：</w:t>
      </w:r>
    </w:p>
    <w:p>
      <w:pPr>
        <w:ind w:firstLine="630" w:firstLineChars="300"/>
      </w:pPr>
      <w:r>
        <w:rPr>
          <w:rFonts w:hint="eastAsia"/>
        </w:rPr>
        <w:t>计量单位：</w:t>
      </w:r>
    </w:p>
    <w:p>
      <w:pPr>
        <w:ind w:firstLine="1050" w:firstLineChars="500"/>
      </w:pPr>
      <w:r>
        <w:rPr>
          <w:rFonts w:hint="eastAsia"/>
        </w:rPr>
        <w:t>状态：</w:t>
      </w:r>
      <w:r>
        <w:rPr>
          <w:rFonts w:hint="eastAsia"/>
          <w:lang/>
        </w:rPr>
        <w:t>标准</w:t>
      </w:r>
    </w:p>
    <w:p>
      <w:pPr>
        <w:ind w:firstLine="630" w:firstLineChars="300"/>
      </w:pPr>
      <w:r>
        <w:rPr>
          <w:rFonts w:hint="eastAsia"/>
        </w:rPr>
        <w:t>提交机构：</w:t>
      </w:r>
      <w:r>
        <w:rPr>
          <w:rFonts w:hint="eastAsia"/>
          <w:lang/>
        </w:rPr>
        <w:t>公安部消防局</w:t>
      </w:r>
    </w:p>
    <w:p>
      <w:pPr>
        <w:ind w:firstLine="420" w:firstLineChars="200"/>
      </w:pPr>
      <w:r>
        <w:rPr>
          <w:rFonts w:hint="eastAsia"/>
        </w:rPr>
        <w:t>主要起草人：</w:t>
      </w:r>
      <w:r>
        <w:rPr>
          <w:rFonts w:hint="eastAsia"/>
          <w:color w:val="000000"/>
        </w:rPr>
        <w:t>马青波、傅永财、马曙光</w:t>
      </w:r>
    </w:p>
    <w:p>
      <w:pPr>
        <w:ind w:firstLine="630" w:firstLineChars="300"/>
      </w:pPr>
      <w:r>
        <w:rPr>
          <w:rFonts w:hint="eastAsia"/>
        </w:rPr>
        <w:t>批准日期：</w:t>
      </w:r>
      <w:r>
        <w:rPr>
          <w:rFonts w:hint="eastAsia" w:ascii="宋体" w:hAnsi="宋体"/>
          <w:lang/>
        </w:rPr>
        <w:t>2011年12月12日</w:t>
      </w:r>
    </w:p>
    <w:p>
      <w:pPr>
        <w:ind w:firstLine="1050" w:firstLineChars="500"/>
        <w:rPr>
          <w:rFonts w:hint="eastAsia"/>
        </w:rPr>
      </w:pPr>
      <w:r>
        <w:rPr>
          <w:rFonts w:hint="eastAsia"/>
        </w:rPr>
        <w:t>备注：</w:t>
      </w:r>
    </w:p>
    <w:p>
      <w:pPr>
        <w:rPr>
          <w:rFonts w:hint="eastAsia"/>
        </w:rPr>
      </w:pPr>
      <w:r>
        <w:rPr>
          <w:rFonts w:hint="eastAsia"/>
          <w:u w:val="single"/>
        </w:rPr>
        <w:t xml:space="preserve">                                                                                         </w:t>
      </w:r>
    </w:p>
    <w:p>
      <w:pPr>
        <w:ind w:firstLine="420" w:firstLineChars="200"/>
        <w:rPr>
          <w:rFonts w:hint="eastAsia"/>
        </w:rPr>
      </w:pPr>
      <w:r>
        <w:rPr>
          <w:rFonts w:hint="eastAsia"/>
        </w:rPr>
        <w:t>内部标识符：</w:t>
      </w:r>
      <w:r>
        <w:rPr>
          <w:rFonts w:ascii="宋体" w:hAnsi="宋体"/>
          <w:lang/>
        </w:rPr>
        <w:t>DE</w:t>
      </w:r>
      <w:r>
        <w:rPr>
          <w:rFonts w:hint="eastAsia" w:ascii="宋体" w:hAnsi="宋体"/>
        </w:rPr>
        <w:t>004</w:t>
      </w:r>
      <w:r>
        <w:rPr>
          <w:rFonts w:ascii="宋体" w:hAnsi="宋体"/>
          <w:lang w:bidi="he-IL"/>
        </w:rPr>
        <w:fldChar w:fldCharType="begin"/>
      </w:r>
      <w:r>
        <w:rPr>
          <w:rFonts w:ascii="宋体" w:hAnsi="宋体"/>
          <w:lang w:bidi="he-IL"/>
        </w:rPr>
        <w:instrText xml:space="preserve"> </w:instrText>
      </w:r>
      <w:r>
        <w:rPr>
          <w:rFonts w:hint="eastAsia" w:ascii="宋体" w:hAnsi="宋体"/>
          <w:lang w:bidi="he-IL"/>
        </w:rPr>
        <w:instrText xml:space="preserve">AUTONUM  \* Arabic</w:instrText>
      </w:r>
      <w:r>
        <w:rPr>
          <w:rFonts w:ascii="宋体" w:hAnsi="宋体"/>
          <w:lang w:bidi="he-IL"/>
        </w:rPr>
        <w:instrText xml:space="preserve"> </w:instrText>
      </w:r>
      <w:r>
        <w:rPr>
          <w:rFonts w:ascii="宋体" w:hAnsi="宋体"/>
          <w:lang w:bidi="he-IL"/>
        </w:rPr>
        <w:fldChar w:fldCharType="end"/>
      </w:r>
    </w:p>
    <w:p>
      <w:pPr>
        <w:ind w:firstLine="630" w:firstLineChars="300"/>
      </w:pPr>
      <w:r>
        <w:rPr>
          <w:rFonts w:hint="eastAsia"/>
        </w:rPr>
        <w:t>中文名称：</w:t>
      </w:r>
      <w:r>
        <w:rPr>
          <w:rFonts w:hint="eastAsia" w:ascii="宋体" w:hAnsi="宋体"/>
          <w:szCs w:val="21"/>
        </w:rPr>
        <w:t>消防执勤类别代码</w:t>
      </w:r>
    </w:p>
    <w:p>
      <w:pPr>
        <w:ind w:firstLine="630" w:firstLineChars="300"/>
      </w:pPr>
      <w:r>
        <w:rPr>
          <w:rFonts w:hint="eastAsia"/>
        </w:rPr>
        <w:t>中文全拼：</w:t>
      </w:r>
      <w:r>
        <w:rPr>
          <w:rFonts w:hint="eastAsia" w:ascii="宋体" w:hAnsi="宋体"/>
        </w:rPr>
        <w:t>xiao-fang-zhi-qin-lei-bie-dai-ma</w:t>
      </w:r>
    </w:p>
    <w:p>
      <w:pPr>
        <w:ind w:firstLine="840" w:firstLineChars="400"/>
        <w:rPr>
          <w:rFonts w:hint="eastAsia"/>
        </w:rPr>
      </w:pPr>
      <w:r>
        <w:rPr>
          <w:rFonts w:hint="eastAsia"/>
        </w:rPr>
        <w:t>标识符：</w:t>
      </w:r>
      <w:r>
        <w:rPr>
          <w:rFonts w:hint="eastAsia" w:ascii="宋体" w:hAnsi="宋体"/>
          <w:lang/>
        </w:rPr>
        <w:t>XFZQLBDM</w:t>
      </w:r>
    </w:p>
    <w:p>
      <w:pPr>
        <w:ind w:firstLine="1050" w:firstLineChars="500"/>
      </w:pPr>
      <w:r>
        <w:rPr>
          <w:rFonts w:hint="eastAsia"/>
        </w:rPr>
        <w:t>版本：</w:t>
      </w:r>
      <w:r>
        <w:rPr>
          <w:rFonts w:hint="eastAsia" w:ascii="宋体" w:hAnsi="宋体"/>
          <w:lang/>
        </w:rPr>
        <w:t>1.0</w:t>
      </w:r>
    </w:p>
    <w:p>
      <w:pPr>
        <w:ind w:firstLine="630" w:firstLineChars="300"/>
      </w:pPr>
      <w:r>
        <w:rPr>
          <w:rFonts w:hint="eastAsia"/>
        </w:rPr>
        <w:t>同义名称：</w:t>
      </w:r>
      <w:r>
        <w:t xml:space="preserve"> </w:t>
      </w:r>
    </w:p>
    <w:p>
      <w:pPr>
        <w:ind w:firstLine="1050" w:firstLineChars="500"/>
        <w:rPr>
          <w:rFonts w:hint="eastAsia" w:ascii="宋体" w:hAnsi="宋体"/>
          <w:szCs w:val="21"/>
        </w:rPr>
      </w:pPr>
      <w:r>
        <w:rPr>
          <w:rFonts w:hint="eastAsia"/>
        </w:rPr>
        <w:t>说明：消防部门（包括现役消防部队和多种形式非现役消防力量）</w:t>
      </w:r>
      <w:r>
        <w:rPr>
          <w:rFonts w:hint="eastAsia" w:ascii="宋体" w:hAnsi="宋体"/>
          <w:szCs w:val="21"/>
        </w:rPr>
        <w:t>不同性质的执勤类别的代</w:t>
      </w:r>
    </w:p>
    <w:p>
      <w:pPr>
        <w:ind w:firstLine="1050" w:firstLineChars="500"/>
      </w:pPr>
      <w:r>
        <w:rPr>
          <w:rFonts w:hint="eastAsia" w:ascii="宋体" w:hAnsi="宋体"/>
          <w:szCs w:val="21"/>
        </w:rPr>
        <w:t xml:space="preserve">      码</w:t>
      </w:r>
    </w:p>
    <w:p>
      <w:pPr>
        <w:ind w:firstLine="630" w:firstLineChars="300"/>
      </w:pPr>
      <w:r>
        <w:rPr>
          <w:rFonts w:hint="eastAsia"/>
        </w:rPr>
        <w:t>对象类词：</w:t>
      </w:r>
      <w:r>
        <w:rPr>
          <w:rFonts w:hint="eastAsia" w:ascii="宋体" w:hAnsi="宋体"/>
          <w:szCs w:val="21"/>
        </w:rPr>
        <w:t>消防执勤</w:t>
      </w:r>
    </w:p>
    <w:p>
      <w:pPr>
        <w:ind w:firstLine="840" w:firstLineChars="400"/>
      </w:pPr>
      <w:r>
        <w:rPr>
          <w:rFonts w:hint="eastAsia"/>
        </w:rPr>
        <w:t>特性词：</w:t>
      </w:r>
      <w:r>
        <w:rPr>
          <w:rFonts w:hint="eastAsia" w:ascii="宋体" w:hAnsi="宋体"/>
          <w:szCs w:val="21"/>
        </w:rPr>
        <w:t>类别</w:t>
      </w:r>
    </w:p>
    <w:p>
      <w:pPr>
        <w:ind w:firstLine="840" w:firstLineChars="400"/>
      </w:pPr>
      <w:r>
        <w:rPr>
          <w:rFonts w:hint="eastAsia"/>
        </w:rPr>
        <w:t>表示词：</w:t>
      </w:r>
      <w:r>
        <w:rPr>
          <w:rFonts w:hint="eastAsia"/>
          <w:lang/>
        </w:rPr>
        <w:t>代码</w:t>
      </w:r>
    </w:p>
    <w:p>
      <w:pPr>
        <w:ind w:firstLine="630" w:firstLineChars="300"/>
      </w:pPr>
      <w:r>
        <w:rPr>
          <w:rFonts w:hint="eastAsia"/>
        </w:rPr>
        <w:t>数据类型：</w:t>
      </w:r>
      <w:r>
        <w:rPr>
          <w:rFonts w:hint="eastAsia"/>
          <w:lang/>
        </w:rPr>
        <w:t>字符型</w:t>
      </w:r>
    </w:p>
    <w:p>
      <w:pPr>
        <w:ind w:firstLine="630" w:firstLineChars="300"/>
        <w:rPr>
          <w:rFonts w:hint="eastAsia"/>
        </w:rPr>
      </w:pPr>
      <w:r>
        <w:rPr>
          <w:rFonts w:hint="eastAsia"/>
        </w:rPr>
        <w:t>表示格式：</w:t>
      </w:r>
      <w:r>
        <w:rPr>
          <w:rFonts w:ascii="宋体" w:hAnsi="宋体"/>
          <w:lang/>
        </w:rPr>
        <w:t>c</w:t>
      </w:r>
      <w:r>
        <w:rPr>
          <w:rFonts w:hint="eastAsia" w:ascii="宋体" w:hAnsi="宋体"/>
          <w:lang/>
        </w:rPr>
        <w:t>1</w:t>
      </w:r>
    </w:p>
    <w:p>
      <w:pPr>
        <w:ind w:firstLine="1050" w:firstLineChars="500"/>
      </w:pPr>
      <w:r>
        <w:rPr>
          <w:rFonts w:hint="eastAsia"/>
        </w:rPr>
        <w:t>值域：</w:t>
      </w:r>
      <w:r>
        <w:rPr>
          <w:rFonts w:hint="eastAsia"/>
          <w:lang/>
        </w:rPr>
        <w:t xml:space="preserve">采用 </w:t>
      </w:r>
      <w:r>
        <w:rPr>
          <w:rFonts w:hint="eastAsia" w:ascii="宋体" w:hAnsi="宋体"/>
          <w:lang/>
        </w:rPr>
        <w:t>GA/T 974.26</w:t>
      </w:r>
      <w:r>
        <w:rPr>
          <w:rFonts w:hint="eastAsia"/>
          <w:lang/>
        </w:rPr>
        <w:t>《消防信息代码 第</w:t>
      </w:r>
      <w:r>
        <w:rPr>
          <w:rFonts w:hint="eastAsia" w:ascii="宋体" w:hAnsi="宋体"/>
          <w:lang/>
        </w:rPr>
        <w:t>26</w:t>
      </w:r>
      <w:r>
        <w:rPr>
          <w:rFonts w:hint="eastAsia"/>
          <w:lang/>
        </w:rPr>
        <w:t>部分</w:t>
      </w:r>
      <w:r>
        <w:rPr>
          <w:rFonts w:hint="eastAsia" w:ascii="宋体" w:hAnsi="宋体"/>
          <w:lang/>
        </w:rPr>
        <w:t>:</w:t>
      </w:r>
      <w:r>
        <w:rPr>
          <w:rFonts w:hint="eastAsia" w:ascii="宋体" w:hAnsi="宋体"/>
          <w:szCs w:val="21"/>
        </w:rPr>
        <w:t>消防执勤类别代码</w:t>
      </w:r>
      <w:r>
        <w:rPr>
          <w:rFonts w:hint="eastAsia"/>
          <w:lang/>
        </w:rPr>
        <w:t>》</w:t>
      </w:r>
    </w:p>
    <w:p>
      <w:pPr>
        <w:ind w:firstLine="1050" w:firstLineChars="500"/>
      </w:pPr>
      <w:r>
        <w:rPr>
          <w:rFonts w:hint="eastAsia"/>
        </w:rPr>
        <w:t>关系：</w:t>
      </w:r>
    </w:p>
    <w:p>
      <w:pPr>
        <w:ind w:firstLine="630" w:firstLineChars="300"/>
      </w:pPr>
      <w:r>
        <w:rPr>
          <w:rFonts w:hint="eastAsia"/>
        </w:rPr>
        <w:t>计量单位：</w:t>
      </w:r>
    </w:p>
    <w:p>
      <w:pPr>
        <w:ind w:firstLine="1050" w:firstLineChars="500"/>
      </w:pPr>
      <w:r>
        <w:rPr>
          <w:rFonts w:hint="eastAsia"/>
        </w:rPr>
        <w:t>状态：</w:t>
      </w:r>
      <w:r>
        <w:rPr>
          <w:rFonts w:hint="eastAsia"/>
          <w:lang/>
        </w:rPr>
        <w:t>标准</w:t>
      </w:r>
    </w:p>
    <w:p>
      <w:pPr>
        <w:ind w:firstLine="630" w:firstLineChars="300"/>
      </w:pPr>
      <w:r>
        <w:rPr>
          <w:rFonts w:hint="eastAsia"/>
        </w:rPr>
        <w:t>提交机构：</w:t>
      </w:r>
      <w:r>
        <w:rPr>
          <w:rFonts w:hint="eastAsia"/>
          <w:lang/>
        </w:rPr>
        <w:t>公安部消防局</w:t>
      </w:r>
    </w:p>
    <w:p>
      <w:pPr>
        <w:ind w:firstLine="420" w:firstLineChars="200"/>
      </w:pPr>
      <w:r>
        <w:rPr>
          <w:rFonts w:hint="eastAsia"/>
        </w:rPr>
        <w:t>主要起草人：</w:t>
      </w:r>
      <w:r>
        <w:rPr>
          <w:rFonts w:hint="eastAsia"/>
          <w:color w:val="000000"/>
        </w:rPr>
        <w:t>马青波、傅永财、马曙光</w:t>
      </w:r>
    </w:p>
    <w:p>
      <w:pPr>
        <w:ind w:firstLine="630" w:firstLineChars="300"/>
      </w:pPr>
      <w:r>
        <w:rPr>
          <w:rFonts w:hint="eastAsia"/>
        </w:rPr>
        <w:t>批准日期：</w:t>
      </w:r>
      <w:r>
        <w:rPr>
          <w:rFonts w:hint="eastAsia" w:ascii="宋体" w:hAnsi="宋体"/>
          <w:lang/>
        </w:rPr>
        <w:t>2011年12月12日</w:t>
      </w:r>
    </w:p>
    <w:p>
      <w:pPr>
        <w:ind w:firstLine="1050" w:firstLineChars="500"/>
        <w:rPr>
          <w:rFonts w:hint="eastAsia"/>
        </w:rPr>
      </w:pPr>
      <w:r>
        <w:rPr>
          <w:rFonts w:hint="eastAsia"/>
        </w:rPr>
        <w:t>备注：</w:t>
      </w:r>
    </w:p>
    <w:bookmarkEnd w:id="304"/>
    <w:bookmarkEnd w:id="305"/>
    <w:p>
      <w:pPr>
        <w:rPr>
          <w:rFonts w:hint="eastAsia"/>
        </w:rPr>
      </w:pPr>
      <w:r>
        <w:rPr>
          <w:rFonts w:hint="eastAsia"/>
          <w:u w:val="single"/>
        </w:rPr>
        <w:t xml:space="preserve">                                                                                         </w:t>
      </w:r>
    </w:p>
    <w:p>
      <w:pPr>
        <w:ind w:firstLine="420" w:firstLineChars="200"/>
        <w:rPr>
          <w:rFonts w:hint="eastAsia"/>
        </w:rPr>
      </w:pPr>
      <w:r>
        <w:rPr>
          <w:rFonts w:hint="eastAsia"/>
        </w:rPr>
        <w:t>内部标识符：</w:t>
      </w:r>
      <w:r>
        <w:rPr>
          <w:rFonts w:ascii="宋体" w:hAnsi="宋体"/>
          <w:lang/>
        </w:rPr>
        <w:t>DE</w:t>
      </w:r>
      <w:r>
        <w:rPr>
          <w:rFonts w:hint="eastAsia" w:ascii="宋体" w:hAnsi="宋体"/>
        </w:rPr>
        <w:t>004</w:t>
      </w:r>
      <w:r>
        <w:rPr>
          <w:rFonts w:ascii="宋体" w:hAnsi="宋体"/>
          <w:lang w:bidi="he-IL"/>
        </w:rPr>
        <w:fldChar w:fldCharType="begin"/>
      </w:r>
      <w:r>
        <w:rPr>
          <w:rFonts w:ascii="宋体" w:hAnsi="宋体"/>
          <w:lang w:bidi="he-IL"/>
        </w:rPr>
        <w:instrText xml:space="preserve"> </w:instrText>
      </w:r>
      <w:r>
        <w:rPr>
          <w:rFonts w:hint="eastAsia" w:ascii="宋体" w:hAnsi="宋体"/>
          <w:lang w:bidi="he-IL"/>
        </w:rPr>
        <w:instrText xml:space="preserve">AUTONUM  \* Arabic</w:instrText>
      </w:r>
      <w:r>
        <w:rPr>
          <w:rFonts w:ascii="宋体" w:hAnsi="宋体"/>
          <w:lang w:bidi="he-IL"/>
        </w:rPr>
        <w:instrText xml:space="preserve"> </w:instrText>
      </w:r>
      <w:r>
        <w:rPr>
          <w:rFonts w:ascii="宋体" w:hAnsi="宋体"/>
          <w:lang w:bidi="he-IL"/>
        </w:rPr>
        <w:fldChar w:fldCharType="end"/>
      </w:r>
    </w:p>
    <w:p>
      <w:pPr>
        <w:ind w:firstLine="630" w:firstLineChars="300"/>
      </w:pPr>
      <w:r>
        <w:rPr>
          <w:rFonts w:hint="eastAsia"/>
        </w:rPr>
        <w:t>中文名称：</w:t>
      </w:r>
      <w:r>
        <w:rPr>
          <w:rFonts w:hint="eastAsia" w:ascii="宋体" w:hAnsi="宋体"/>
          <w:szCs w:val="21"/>
        </w:rPr>
        <w:t>抢险救援基本程序代码</w:t>
      </w:r>
    </w:p>
    <w:p>
      <w:pPr>
        <w:ind w:firstLine="630" w:firstLineChars="300"/>
      </w:pPr>
      <w:r>
        <w:rPr>
          <w:rFonts w:hint="eastAsia"/>
        </w:rPr>
        <w:t>中文全拼：</w:t>
      </w:r>
      <w:r>
        <w:rPr>
          <w:rFonts w:hint="eastAsia" w:ascii="宋体" w:hAnsi="宋体"/>
        </w:rPr>
        <w:t>qiang-xian-jiu-yuan-ji-ben-cheng-xu-dai-ma</w:t>
      </w:r>
    </w:p>
    <w:p>
      <w:pPr>
        <w:ind w:firstLine="840" w:firstLineChars="400"/>
        <w:rPr>
          <w:rFonts w:hint="eastAsia"/>
        </w:rPr>
      </w:pPr>
      <w:r>
        <w:rPr>
          <w:rFonts w:hint="eastAsia"/>
        </w:rPr>
        <w:t>标识符：</w:t>
      </w:r>
      <w:r>
        <w:rPr>
          <w:rFonts w:hint="eastAsia" w:ascii="宋体" w:hAnsi="宋体"/>
          <w:lang/>
        </w:rPr>
        <w:t>QXJYJBCXDM</w:t>
      </w:r>
    </w:p>
    <w:p>
      <w:pPr>
        <w:ind w:firstLine="1050" w:firstLineChars="500"/>
      </w:pPr>
      <w:r>
        <w:rPr>
          <w:rFonts w:hint="eastAsia"/>
        </w:rPr>
        <w:t>版本：</w:t>
      </w:r>
      <w:r>
        <w:rPr>
          <w:rFonts w:hint="eastAsia" w:ascii="宋体" w:hAnsi="宋体"/>
          <w:lang/>
        </w:rPr>
        <w:t>1.0</w:t>
      </w:r>
    </w:p>
    <w:p>
      <w:pPr>
        <w:ind w:firstLine="630" w:firstLineChars="300"/>
      </w:pPr>
      <w:r>
        <w:rPr>
          <w:rFonts w:hint="eastAsia"/>
        </w:rPr>
        <w:t>同义名称：</w:t>
      </w:r>
    </w:p>
    <w:p>
      <w:pPr>
        <w:ind w:firstLine="1050" w:firstLineChars="500"/>
      </w:pPr>
      <w:r>
        <w:rPr>
          <w:rFonts w:hint="eastAsia"/>
        </w:rPr>
        <w:t>说明：《公安消防部队抢险救援勤务规程（试行）》中规定的抢险救援基本程序的代码</w:t>
      </w:r>
    </w:p>
    <w:p>
      <w:pPr>
        <w:ind w:firstLine="630" w:firstLineChars="300"/>
      </w:pPr>
      <w:r>
        <w:rPr>
          <w:rFonts w:hint="eastAsia"/>
        </w:rPr>
        <w:t>对象类词：</w:t>
      </w:r>
      <w:r>
        <w:rPr>
          <w:rFonts w:hint="eastAsia" w:hAnsi="宋体"/>
        </w:rPr>
        <w:t>抢险救援</w:t>
      </w:r>
    </w:p>
    <w:p>
      <w:pPr>
        <w:ind w:firstLine="840" w:firstLineChars="400"/>
      </w:pPr>
      <w:r>
        <w:rPr>
          <w:rFonts w:hint="eastAsia"/>
        </w:rPr>
        <w:t>特性词：</w:t>
      </w:r>
      <w:r>
        <w:rPr>
          <w:rFonts w:hint="eastAsia" w:ascii="宋体" w:hAnsi="宋体"/>
          <w:szCs w:val="21"/>
        </w:rPr>
        <w:t>基本程序</w:t>
      </w:r>
    </w:p>
    <w:p>
      <w:pPr>
        <w:ind w:firstLine="840" w:firstLineChars="400"/>
      </w:pPr>
      <w:r>
        <w:rPr>
          <w:rFonts w:hint="eastAsia"/>
        </w:rPr>
        <w:t>表示词：</w:t>
      </w:r>
      <w:r>
        <w:rPr>
          <w:rFonts w:hint="eastAsia"/>
          <w:lang/>
        </w:rPr>
        <w:t>代码</w:t>
      </w:r>
    </w:p>
    <w:p>
      <w:pPr>
        <w:ind w:firstLine="630" w:firstLineChars="300"/>
      </w:pPr>
      <w:r>
        <w:rPr>
          <w:rFonts w:hint="eastAsia"/>
        </w:rPr>
        <w:t>数据类型：</w:t>
      </w:r>
      <w:r>
        <w:rPr>
          <w:rFonts w:hint="eastAsia"/>
          <w:lang/>
        </w:rPr>
        <w:t>字符型</w:t>
      </w:r>
    </w:p>
    <w:p>
      <w:pPr>
        <w:ind w:firstLine="630" w:firstLineChars="300"/>
        <w:rPr>
          <w:rFonts w:hint="eastAsia"/>
        </w:rPr>
      </w:pPr>
      <w:r>
        <w:rPr>
          <w:rFonts w:hint="eastAsia"/>
        </w:rPr>
        <w:t>表示格式：</w:t>
      </w:r>
      <w:r>
        <w:rPr>
          <w:rFonts w:ascii="宋体" w:hAnsi="宋体"/>
          <w:lang/>
        </w:rPr>
        <w:t>c</w:t>
      </w:r>
      <w:r>
        <w:rPr>
          <w:rFonts w:hint="eastAsia" w:ascii="宋体" w:hAnsi="宋体"/>
          <w:lang/>
        </w:rPr>
        <w:t>2</w:t>
      </w:r>
    </w:p>
    <w:p>
      <w:pPr>
        <w:ind w:firstLine="1050" w:firstLineChars="500"/>
      </w:pPr>
      <w:r>
        <w:rPr>
          <w:rFonts w:hint="eastAsia"/>
        </w:rPr>
        <w:t>值域：</w:t>
      </w:r>
      <w:r>
        <w:rPr>
          <w:rFonts w:hint="eastAsia"/>
          <w:lang/>
        </w:rPr>
        <w:t xml:space="preserve">采用 </w:t>
      </w:r>
      <w:r>
        <w:rPr>
          <w:rFonts w:hint="eastAsia" w:ascii="宋体" w:hAnsi="宋体"/>
          <w:lang/>
        </w:rPr>
        <w:t>GA/T 974.27</w:t>
      </w:r>
      <w:r>
        <w:rPr>
          <w:rFonts w:hint="eastAsia"/>
          <w:lang/>
        </w:rPr>
        <w:t>《消防信息代码 第</w:t>
      </w:r>
      <w:r>
        <w:rPr>
          <w:rFonts w:hint="eastAsia" w:ascii="宋体" w:hAnsi="宋体"/>
          <w:lang/>
        </w:rPr>
        <w:t>27</w:t>
      </w:r>
      <w:r>
        <w:rPr>
          <w:rFonts w:hint="eastAsia"/>
          <w:lang/>
        </w:rPr>
        <w:t>部分</w:t>
      </w:r>
      <w:r>
        <w:rPr>
          <w:rFonts w:hint="eastAsia" w:ascii="宋体" w:hAnsi="宋体"/>
          <w:lang/>
        </w:rPr>
        <w:t>:</w:t>
      </w:r>
      <w:r>
        <w:rPr>
          <w:rFonts w:hint="eastAsia" w:ascii="宋体" w:hAnsi="宋体"/>
          <w:szCs w:val="21"/>
        </w:rPr>
        <w:t>抢险救援基本程序代码</w:t>
      </w:r>
      <w:r>
        <w:rPr>
          <w:rFonts w:hint="eastAsia"/>
          <w:lang/>
        </w:rPr>
        <w:t>》</w:t>
      </w:r>
    </w:p>
    <w:p>
      <w:pPr>
        <w:ind w:firstLine="1050" w:firstLineChars="500"/>
      </w:pPr>
      <w:r>
        <w:rPr>
          <w:rFonts w:hint="eastAsia"/>
        </w:rPr>
        <w:t>关系：</w:t>
      </w:r>
    </w:p>
    <w:p>
      <w:pPr>
        <w:ind w:firstLine="630" w:firstLineChars="300"/>
      </w:pPr>
      <w:r>
        <w:rPr>
          <w:rFonts w:hint="eastAsia"/>
        </w:rPr>
        <w:t>计量单位：</w:t>
      </w:r>
    </w:p>
    <w:p>
      <w:pPr>
        <w:ind w:firstLine="1050" w:firstLineChars="500"/>
      </w:pPr>
      <w:r>
        <w:rPr>
          <w:rFonts w:hint="eastAsia"/>
        </w:rPr>
        <w:t>状态：</w:t>
      </w:r>
      <w:r>
        <w:rPr>
          <w:rFonts w:hint="eastAsia"/>
          <w:lang/>
        </w:rPr>
        <w:t>标准</w:t>
      </w:r>
    </w:p>
    <w:p>
      <w:pPr>
        <w:ind w:firstLine="630" w:firstLineChars="300"/>
      </w:pPr>
      <w:r>
        <w:rPr>
          <w:rFonts w:hint="eastAsia"/>
        </w:rPr>
        <w:t>提交机构：</w:t>
      </w:r>
      <w:r>
        <w:rPr>
          <w:rFonts w:hint="eastAsia"/>
          <w:lang/>
        </w:rPr>
        <w:t>公安部消防局</w:t>
      </w:r>
    </w:p>
    <w:p>
      <w:pPr>
        <w:ind w:firstLine="420" w:firstLineChars="200"/>
      </w:pPr>
      <w:r>
        <w:rPr>
          <w:rFonts w:hint="eastAsia"/>
        </w:rPr>
        <w:t>主要起草人：</w:t>
      </w:r>
      <w:r>
        <w:rPr>
          <w:rFonts w:hint="eastAsia"/>
          <w:color w:val="000000"/>
        </w:rPr>
        <w:t>吕欣驰、何宁、马曙光</w:t>
      </w:r>
    </w:p>
    <w:p>
      <w:pPr>
        <w:ind w:firstLine="630" w:firstLineChars="300"/>
      </w:pPr>
      <w:r>
        <w:rPr>
          <w:rFonts w:hint="eastAsia"/>
        </w:rPr>
        <w:t>批准日期：</w:t>
      </w:r>
      <w:r>
        <w:rPr>
          <w:rFonts w:hint="eastAsia" w:ascii="宋体" w:hAnsi="宋体"/>
          <w:lang/>
        </w:rPr>
        <w:t>2011年12月12日</w:t>
      </w:r>
    </w:p>
    <w:p>
      <w:pPr>
        <w:ind w:firstLine="1050" w:firstLineChars="500"/>
        <w:rPr>
          <w:rFonts w:hint="eastAsia"/>
        </w:rPr>
      </w:pPr>
      <w:r>
        <w:rPr>
          <w:rFonts w:hint="eastAsia"/>
        </w:rPr>
        <w:t>备注：</w:t>
      </w:r>
    </w:p>
    <w:p>
      <w:pPr>
        <w:rPr>
          <w:rFonts w:hint="eastAsia"/>
        </w:rPr>
      </w:pPr>
      <w:r>
        <w:rPr>
          <w:rFonts w:hint="eastAsia"/>
          <w:u w:val="single"/>
        </w:rPr>
        <w:t xml:space="preserve">                                                                                         </w:t>
      </w:r>
    </w:p>
    <w:p>
      <w:pPr>
        <w:ind w:firstLine="420" w:firstLineChars="200"/>
        <w:rPr>
          <w:rFonts w:hint="eastAsia"/>
        </w:rPr>
      </w:pPr>
      <w:r>
        <w:rPr>
          <w:rFonts w:hint="eastAsia"/>
        </w:rPr>
        <w:t>内部标识符：</w:t>
      </w:r>
      <w:r>
        <w:rPr>
          <w:rFonts w:ascii="宋体" w:hAnsi="宋体"/>
          <w:lang/>
        </w:rPr>
        <w:t>DE</w:t>
      </w:r>
      <w:r>
        <w:rPr>
          <w:rFonts w:hint="eastAsia" w:ascii="宋体" w:hAnsi="宋体"/>
        </w:rPr>
        <w:t>004</w:t>
      </w:r>
      <w:r>
        <w:rPr>
          <w:rFonts w:ascii="宋体" w:hAnsi="宋体"/>
          <w:lang w:bidi="he-IL"/>
        </w:rPr>
        <w:fldChar w:fldCharType="begin"/>
      </w:r>
      <w:r>
        <w:rPr>
          <w:rFonts w:ascii="宋体" w:hAnsi="宋体"/>
          <w:lang w:bidi="he-IL"/>
        </w:rPr>
        <w:instrText xml:space="preserve"> </w:instrText>
      </w:r>
      <w:r>
        <w:rPr>
          <w:rFonts w:hint="eastAsia" w:ascii="宋体" w:hAnsi="宋体"/>
          <w:lang w:bidi="he-IL"/>
        </w:rPr>
        <w:instrText xml:space="preserve">AUTONUM  \* Arabic</w:instrText>
      </w:r>
      <w:r>
        <w:rPr>
          <w:rFonts w:ascii="宋体" w:hAnsi="宋体"/>
          <w:lang w:bidi="he-IL"/>
        </w:rPr>
        <w:instrText xml:space="preserve"> </w:instrText>
      </w:r>
      <w:r>
        <w:rPr>
          <w:rFonts w:ascii="宋体" w:hAnsi="宋体"/>
          <w:lang w:bidi="he-IL"/>
        </w:rPr>
        <w:fldChar w:fldCharType="end"/>
      </w:r>
    </w:p>
    <w:p>
      <w:pPr>
        <w:ind w:firstLine="630" w:firstLineChars="300"/>
      </w:pPr>
      <w:r>
        <w:rPr>
          <w:rFonts w:hint="eastAsia"/>
        </w:rPr>
        <w:t>中文名称：</w:t>
      </w:r>
      <w:r>
        <w:rPr>
          <w:rFonts w:hint="eastAsia" w:ascii="宋体" w:hAnsi="宋体"/>
          <w:szCs w:val="21"/>
        </w:rPr>
        <w:t>消防出警事件类别代码</w:t>
      </w:r>
    </w:p>
    <w:p>
      <w:pPr>
        <w:ind w:firstLine="630" w:firstLineChars="300"/>
      </w:pPr>
      <w:r>
        <w:rPr>
          <w:rFonts w:hint="eastAsia"/>
        </w:rPr>
        <w:t>中文全拼：</w:t>
      </w:r>
      <w:r>
        <w:rPr>
          <w:rFonts w:hint="eastAsia" w:ascii="宋体" w:hAnsi="宋体"/>
        </w:rPr>
        <w:t>xiao-fang-chu-jing-shi-jian-lei-bie-dai-ma</w:t>
      </w:r>
    </w:p>
    <w:p>
      <w:pPr>
        <w:ind w:firstLine="840" w:firstLineChars="400"/>
        <w:rPr>
          <w:rFonts w:hint="eastAsia"/>
        </w:rPr>
      </w:pPr>
      <w:r>
        <w:rPr>
          <w:rFonts w:hint="eastAsia"/>
        </w:rPr>
        <w:t>标识符：</w:t>
      </w:r>
      <w:r>
        <w:rPr>
          <w:rFonts w:hint="eastAsia" w:ascii="宋体" w:hAnsi="宋体"/>
          <w:lang/>
        </w:rPr>
        <w:t>XFCJSJLBDM</w:t>
      </w:r>
    </w:p>
    <w:p>
      <w:pPr>
        <w:ind w:firstLine="1050" w:firstLineChars="500"/>
      </w:pPr>
      <w:r>
        <w:rPr>
          <w:rFonts w:hint="eastAsia"/>
        </w:rPr>
        <w:t>版本：</w:t>
      </w:r>
      <w:r>
        <w:rPr>
          <w:rFonts w:hint="eastAsia" w:ascii="宋体" w:hAnsi="宋体"/>
          <w:color w:val="000000"/>
          <w:lang/>
        </w:rPr>
        <w:t>1.0</w:t>
      </w:r>
    </w:p>
    <w:p>
      <w:pPr>
        <w:ind w:firstLine="630" w:firstLineChars="300"/>
      </w:pPr>
      <w:r>
        <w:rPr>
          <w:rFonts w:hint="eastAsia"/>
        </w:rPr>
        <w:t>同义名称：</w:t>
      </w:r>
      <w:r>
        <w:t xml:space="preserve"> </w:t>
      </w:r>
    </w:p>
    <w:p>
      <w:pPr>
        <w:ind w:firstLine="1050" w:firstLineChars="500"/>
        <w:rPr>
          <w:rFonts w:hint="eastAsia"/>
        </w:rPr>
      </w:pPr>
      <w:r>
        <w:rPr>
          <w:rFonts w:hint="eastAsia"/>
        </w:rPr>
        <w:t>说明：</w:t>
      </w:r>
      <w:r>
        <w:rPr>
          <w:rFonts w:hint="eastAsia" w:ascii="宋体" w:hAnsi="宋体"/>
          <w:szCs w:val="21"/>
        </w:rPr>
        <w:t>消防出警事件的类别代码</w:t>
      </w:r>
    </w:p>
    <w:p>
      <w:pPr>
        <w:ind w:firstLine="630" w:firstLineChars="300"/>
      </w:pPr>
      <w:r>
        <w:rPr>
          <w:rFonts w:hint="eastAsia"/>
        </w:rPr>
        <w:t>对象类词：</w:t>
      </w:r>
      <w:r>
        <w:rPr>
          <w:rFonts w:hint="eastAsia" w:ascii="宋体" w:hAnsi="宋体"/>
          <w:szCs w:val="21"/>
        </w:rPr>
        <w:t>消防出警事件</w:t>
      </w:r>
    </w:p>
    <w:p>
      <w:pPr>
        <w:ind w:firstLine="840" w:firstLineChars="400"/>
      </w:pPr>
      <w:r>
        <w:rPr>
          <w:rFonts w:hint="eastAsia"/>
        </w:rPr>
        <w:t>特性词：</w:t>
      </w:r>
      <w:r>
        <w:rPr>
          <w:rFonts w:hint="eastAsia" w:hAnsi="宋体"/>
        </w:rPr>
        <w:t>类别</w:t>
      </w:r>
    </w:p>
    <w:p>
      <w:pPr>
        <w:ind w:firstLine="840" w:firstLineChars="400"/>
      </w:pPr>
      <w:r>
        <w:rPr>
          <w:rFonts w:hint="eastAsia"/>
        </w:rPr>
        <w:t>表示词：</w:t>
      </w:r>
      <w:r>
        <w:rPr>
          <w:rFonts w:hint="eastAsia"/>
          <w:lang/>
        </w:rPr>
        <w:t>代码</w:t>
      </w:r>
    </w:p>
    <w:p>
      <w:pPr>
        <w:ind w:firstLine="630" w:firstLineChars="300"/>
      </w:pPr>
      <w:r>
        <w:rPr>
          <w:rFonts w:hint="eastAsia"/>
        </w:rPr>
        <w:t>数据类型：</w:t>
      </w:r>
      <w:r>
        <w:rPr>
          <w:rFonts w:hint="eastAsia"/>
          <w:lang/>
        </w:rPr>
        <w:t>字符型</w:t>
      </w:r>
    </w:p>
    <w:p>
      <w:pPr>
        <w:ind w:firstLine="630" w:firstLineChars="300"/>
        <w:rPr>
          <w:rFonts w:hint="eastAsia"/>
        </w:rPr>
      </w:pPr>
      <w:r>
        <w:rPr>
          <w:rFonts w:hint="eastAsia"/>
        </w:rPr>
        <w:t>表示格式：</w:t>
      </w:r>
      <w:r>
        <w:rPr>
          <w:rFonts w:ascii="宋体" w:hAnsi="宋体"/>
          <w:color w:val="000000"/>
          <w:lang/>
        </w:rPr>
        <w:t>c</w:t>
      </w:r>
      <w:r>
        <w:rPr>
          <w:rFonts w:hint="eastAsia" w:ascii="宋体" w:hAnsi="宋体"/>
          <w:color w:val="000000"/>
          <w:lang/>
        </w:rPr>
        <w:t>4</w:t>
      </w:r>
    </w:p>
    <w:p>
      <w:pPr>
        <w:ind w:firstLine="1050" w:firstLineChars="500"/>
      </w:pPr>
      <w:r>
        <w:rPr>
          <w:rFonts w:hint="eastAsia"/>
        </w:rPr>
        <w:t>值域：</w:t>
      </w:r>
      <w:r>
        <w:rPr>
          <w:rFonts w:hint="eastAsia"/>
          <w:lang/>
        </w:rPr>
        <w:t xml:space="preserve">采用 </w:t>
      </w:r>
      <w:r>
        <w:rPr>
          <w:rFonts w:hint="eastAsia" w:ascii="宋体" w:hAnsi="宋体"/>
          <w:lang/>
        </w:rPr>
        <w:t>GA/T 974.28</w:t>
      </w:r>
      <w:r>
        <w:rPr>
          <w:rFonts w:hint="eastAsia"/>
          <w:lang/>
        </w:rPr>
        <w:t>《消防信息代码 第</w:t>
      </w:r>
      <w:r>
        <w:rPr>
          <w:rFonts w:hint="eastAsia" w:ascii="宋体" w:hAnsi="宋体"/>
          <w:lang/>
        </w:rPr>
        <w:t>28</w:t>
      </w:r>
      <w:r>
        <w:rPr>
          <w:rFonts w:hint="eastAsia"/>
          <w:lang/>
        </w:rPr>
        <w:t>部分</w:t>
      </w:r>
      <w:r>
        <w:rPr>
          <w:rFonts w:hint="eastAsia" w:ascii="宋体" w:hAnsi="宋体"/>
          <w:lang/>
        </w:rPr>
        <w:t>:</w:t>
      </w:r>
      <w:r>
        <w:rPr>
          <w:rFonts w:hint="eastAsia" w:ascii="宋体" w:hAnsi="宋体"/>
          <w:szCs w:val="21"/>
        </w:rPr>
        <w:t>消防出警事</w:t>
      </w:r>
      <w:bookmarkStart w:id="309" w:name="_Hlt292370452"/>
      <w:bookmarkStart w:id="310" w:name="_Hlt292370453"/>
      <w:r>
        <w:rPr>
          <w:rFonts w:hint="eastAsia" w:ascii="宋体" w:hAnsi="宋体"/>
          <w:szCs w:val="21"/>
        </w:rPr>
        <w:t>件</w:t>
      </w:r>
      <w:bookmarkEnd w:id="309"/>
      <w:bookmarkEnd w:id="310"/>
      <w:r>
        <w:rPr>
          <w:rFonts w:hint="eastAsia" w:ascii="宋体" w:hAnsi="宋体"/>
          <w:szCs w:val="21"/>
        </w:rPr>
        <w:t>分</w:t>
      </w:r>
      <w:bookmarkStart w:id="311" w:name="_Hlt292369774"/>
      <w:bookmarkStart w:id="312" w:name="_Hlt292369775"/>
      <w:r>
        <w:rPr>
          <w:rFonts w:hint="eastAsia" w:ascii="宋体" w:hAnsi="宋体"/>
          <w:szCs w:val="21"/>
        </w:rPr>
        <w:t>类</w:t>
      </w:r>
      <w:bookmarkEnd w:id="311"/>
      <w:bookmarkEnd w:id="312"/>
      <w:r>
        <w:rPr>
          <w:rFonts w:hint="eastAsia" w:ascii="宋体" w:hAnsi="宋体"/>
          <w:szCs w:val="21"/>
        </w:rPr>
        <w:t>与</w:t>
      </w:r>
      <w:r>
        <w:rPr>
          <w:rFonts w:hint="eastAsia" w:hAnsi="宋体"/>
        </w:rPr>
        <w:t>代码</w:t>
      </w:r>
      <w:r>
        <w:rPr>
          <w:rFonts w:hint="eastAsia"/>
          <w:lang/>
        </w:rPr>
        <w:t>》</w:t>
      </w:r>
    </w:p>
    <w:p>
      <w:pPr>
        <w:ind w:firstLine="1050" w:firstLineChars="500"/>
      </w:pPr>
      <w:r>
        <w:rPr>
          <w:rFonts w:hint="eastAsia"/>
        </w:rPr>
        <w:t>关系：</w:t>
      </w:r>
    </w:p>
    <w:p>
      <w:pPr>
        <w:ind w:firstLine="630" w:firstLineChars="300"/>
      </w:pPr>
      <w:r>
        <w:rPr>
          <w:rFonts w:hint="eastAsia"/>
        </w:rPr>
        <w:t>计量单位：</w:t>
      </w:r>
    </w:p>
    <w:p>
      <w:pPr>
        <w:ind w:firstLine="1050" w:firstLineChars="500"/>
      </w:pPr>
      <w:r>
        <w:rPr>
          <w:rFonts w:hint="eastAsia"/>
        </w:rPr>
        <w:t>状态：</w:t>
      </w:r>
      <w:r>
        <w:rPr>
          <w:rFonts w:hint="eastAsia"/>
          <w:lang/>
        </w:rPr>
        <w:t>标准</w:t>
      </w:r>
    </w:p>
    <w:p>
      <w:pPr>
        <w:ind w:firstLine="630" w:firstLineChars="300"/>
      </w:pPr>
      <w:r>
        <w:rPr>
          <w:rFonts w:hint="eastAsia"/>
        </w:rPr>
        <w:t>提交机构：</w:t>
      </w:r>
      <w:r>
        <w:rPr>
          <w:rFonts w:hint="eastAsia"/>
          <w:lang/>
        </w:rPr>
        <w:t>公安部消防局</w:t>
      </w:r>
    </w:p>
    <w:p>
      <w:pPr>
        <w:ind w:firstLine="420" w:firstLineChars="200"/>
      </w:pPr>
      <w:r>
        <w:rPr>
          <w:rFonts w:hint="eastAsia"/>
        </w:rPr>
        <w:t>主要起草人：</w:t>
      </w:r>
      <w:r>
        <w:rPr>
          <w:rFonts w:hint="eastAsia"/>
          <w:color w:val="000000"/>
        </w:rPr>
        <w:t>吕欣驰、王佩青</w:t>
      </w:r>
    </w:p>
    <w:p>
      <w:pPr>
        <w:ind w:firstLine="630" w:firstLineChars="300"/>
      </w:pPr>
      <w:r>
        <w:rPr>
          <w:rFonts w:hint="eastAsia"/>
        </w:rPr>
        <w:t>批准日期：</w:t>
      </w:r>
      <w:r>
        <w:rPr>
          <w:rFonts w:hint="eastAsia" w:ascii="宋体" w:hAnsi="宋体"/>
          <w:lang/>
        </w:rPr>
        <w:t>2011年12月12日</w:t>
      </w:r>
    </w:p>
    <w:p>
      <w:pPr>
        <w:ind w:firstLine="1050" w:firstLineChars="500"/>
        <w:rPr>
          <w:rFonts w:hint="eastAsia"/>
        </w:rPr>
      </w:pPr>
      <w:r>
        <w:rPr>
          <w:rFonts w:hint="eastAsia"/>
        </w:rPr>
        <w:t>备注：</w:t>
      </w:r>
    </w:p>
    <w:bookmarkEnd w:id="306"/>
    <w:bookmarkEnd w:id="307"/>
    <w:bookmarkEnd w:id="308"/>
    <w:p>
      <w:pPr>
        <w:rPr>
          <w:rFonts w:hint="eastAsia"/>
        </w:rPr>
      </w:pPr>
      <w:r>
        <w:rPr>
          <w:rFonts w:hint="eastAsia"/>
          <w:u w:val="single"/>
        </w:rPr>
        <w:t xml:space="preserve">                                                                                         </w:t>
      </w:r>
    </w:p>
    <w:p>
      <w:pPr>
        <w:ind w:firstLine="420" w:firstLineChars="200"/>
        <w:rPr>
          <w:rFonts w:hint="eastAsia"/>
        </w:rPr>
      </w:pPr>
      <w:r>
        <w:rPr>
          <w:rFonts w:hint="eastAsia"/>
        </w:rPr>
        <w:t>内部标识符：</w:t>
      </w:r>
      <w:r>
        <w:rPr>
          <w:rFonts w:ascii="宋体" w:hAnsi="宋体"/>
          <w:lang/>
        </w:rPr>
        <w:t>DE</w:t>
      </w:r>
      <w:r>
        <w:rPr>
          <w:rFonts w:hint="eastAsia" w:ascii="宋体" w:hAnsi="宋体"/>
        </w:rPr>
        <w:t>004</w:t>
      </w:r>
      <w:r>
        <w:rPr>
          <w:rFonts w:ascii="宋体" w:hAnsi="宋体"/>
          <w:lang w:bidi="he-IL"/>
        </w:rPr>
        <w:fldChar w:fldCharType="begin"/>
      </w:r>
      <w:r>
        <w:rPr>
          <w:rFonts w:ascii="宋体" w:hAnsi="宋体"/>
          <w:lang w:bidi="he-IL"/>
        </w:rPr>
        <w:instrText xml:space="preserve"> </w:instrText>
      </w:r>
      <w:r>
        <w:rPr>
          <w:rFonts w:hint="eastAsia" w:ascii="宋体" w:hAnsi="宋体"/>
          <w:lang w:bidi="he-IL"/>
        </w:rPr>
        <w:instrText xml:space="preserve">AUTONUM  \* Arabic</w:instrText>
      </w:r>
      <w:r>
        <w:rPr>
          <w:rFonts w:ascii="宋体" w:hAnsi="宋体"/>
          <w:lang w:bidi="he-IL"/>
        </w:rPr>
        <w:instrText xml:space="preserve"> </w:instrText>
      </w:r>
      <w:r>
        <w:rPr>
          <w:rFonts w:ascii="宋体" w:hAnsi="宋体"/>
          <w:lang w:bidi="he-IL"/>
        </w:rPr>
        <w:fldChar w:fldCharType="end"/>
      </w:r>
    </w:p>
    <w:p>
      <w:pPr>
        <w:ind w:firstLine="630" w:firstLineChars="300"/>
      </w:pPr>
      <w:r>
        <w:rPr>
          <w:rFonts w:hint="eastAsia"/>
        </w:rPr>
        <w:t>中文名称：</w:t>
      </w:r>
      <w:r>
        <w:rPr>
          <w:rFonts w:hint="eastAsia" w:hAnsi="宋体"/>
        </w:rPr>
        <w:t>消防处警结果类别代码</w:t>
      </w:r>
    </w:p>
    <w:p>
      <w:pPr>
        <w:ind w:firstLine="630" w:firstLineChars="300"/>
      </w:pPr>
      <w:r>
        <w:rPr>
          <w:rFonts w:hint="eastAsia"/>
        </w:rPr>
        <w:t>中文全拼：</w:t>
      </w:r>
      <w:r>
        <w:rPr>
          <w:rFonts w:hint="eastAsia" w:ascii="宋体" w:hAnsi="宋体"/>
        </w:rPr>
        <w:t>xiao-fang-chu-jing-jie-guo-lei-bie-dai-ma</w:t>
      </w:r>
    </w:p>
    <w:p>
      <w:pPr>
        <w:ind w:firstLine="840" w:firstLineChars="400"/>
        <w:rPr>
          <w:rFonts w:hint="eastAsia"/>
        </w:rPr>
      </w:pPr>
      <w:r>
        <w:rPr>
          <w:rFonts w:hint="eastAsia"/>
        </w:rPr>
        <w:t>标识符：</w:t>
      </w:r>
      <w:r>
        <w:rPr>
          <w:rFonts w:hint="eastAsia" w:ascii="宋体" w:hAnsi="宋体"/>
          <w:lang/>
        </w:rPr>
        <w:t>XFCJJGLBDM</w:t>
      </w:r>
    </w:p>
    <w:p>
      <w:pPr>
        <w:ind w:firstLine="1050" w:firstLineChars="500"/>
      </w:pPr>
      <w:r>
        <w:rPr>
          <w:rFonts w:hint="eastAsia"/>
        </w:rPr>
        <w:t>版本：</w:t>
      </w:r>
      <w:r>
        <w:rPr>
          <w:rFonts w:hint="eastAsia" w:ascii="宋体" w:hAnsi="宋体"/>
          <w:lang/>
        </w:rPr>
        <w:t>1.0</w:t>
      </w:r>
    </w:p>
    <w:p>
      <w:pPr>
        <w:ind w:firstLine="630" w:firstLineChars="300"/>
      </w:pPr>
      <w:r>
        <w:rPr>
          <w:rFonts w:hint="eastAsia"/>
        </w:rPr>
        <w:t>同义名称：</w:t>
      </w:r>
      <w:r>
        <w:t xml:space="preserve"> </w:t>
      </w:r>
    </w:p>
    <w:p>
      <w:pPr>
        <w:ind w:firstLine="1050" w:firstLineChars="500"/>
      </w:pPr>
      <w:r>
        <w:rPr>
          <w:rFonts w:hint="eastAsia"/>
        </w:rPr>
        <w:t>说明：</w:t>
      </w:r>
      <w:r>
        <w:rPr>
          <w:rFonts w:hint="eastAsia" w:hAnsi="宋体"/>
        </w:rPr>
        <w:t>消防部队接警后不同的处警结果的代码</w:t>
      </w:r>
    </w:p>
    <w:p>
      <w:pPr>
        <w:ind w:firstLine="630" w:firstLineChars="300"/>
      </w:pPr>
      <w:r>
        <w:rPr>
          <w:rFonts w:hint="eastAsia"/>
        </w:rPr>
        <w:t>对象类词：消防</w:t>
      </w:r>
      <w:r>
        <w:rPr>
          <w:rFonts w:hint="eastAsia" w:hAnsi="宋体"/>
        </w:rPr>
        <w:t>处警结果</w:t>
      </w:r>
    </w:p>
    <w:p>
      <w:pPr>
        <w:ind w:firstLine="840" w:firstLineChars="400"/>
      </w:pPr>
      <w:r>
        <w:rPr>
          <w:rFonts w:hint="eastAsia"/>
        </w:rPr>
        <w:t>特性词：</w:t>
      </w:r>
      <w:r>
        <w:rPr>
          <w:rFonts w:hint="eastAsia" w:hAnsi="宋体"/>
        </w:rPr>
        <w:t>类别</w:t>
      </w:r>
    </w:p>
    <w:p>
      <w:pPr>
        <w:ind w:firstLine="840" w:firstLineChars="400"/>
      </w:pPr>
      <w:r>
        <w:rPr>
          <w:rFonts w:hint="eastAsia"/>
        </w:rPr>
        <w:t>表示词：</w:t>
      </w:r>
      <w:r>
        <w:rPr>
          <w:rFonts w:hint="eastAsia"/>
          <w:lang/>
        </w:rPr>
        <w:t>代码</w:t>
      </w:r>
    </w:p>
    <w:p>
      <w:pPr>
        <w:ind w:firstLine="630" w:firstLineChars="300"/>
      </w:pPr>
      <w:r>
        <w:rPr>
          <w:rFonts w:hint="eastAsia"/>
        </w:rPr>
        <w:t>数据类型：</w:t>
      </w:r>
      <w:r>
        <w:rPr>
          <w:rFonts w:hint="eastAsia"/>
          <w:lang/>
        </w:rPr>
        <w:t>字符型</w:t>
      </w:r>
    </w:p>
    <w:p>
      <w:pPr>
        <w:ind w:firstLine="630" w:firstLineChars="300"/>
        <w:rPr>
          <w:rFonts w:hint="eastAsia"/>
        </w:rPr>
      </w:pPr>
      <w:r>
        <w:rPr>
          <w:rFonts w:hint="eastAsia"/>
        </w:rPr>
        <w:t>表示格式：</w:t>
      </w:r>
      <w:r>
        <w:rPr>
          <w:rFonts w:ascii="宋体" w:hAnsi="宋体"/>
          <w:lang/>
        </w:rPr>
        <w:t>c</w:t>
      </w:r>
      <w:r>
        <w:rPr>
          <w:rFonts w:hint="eastAsia" w:ascii="宋体" w:hAnsi="宋体"/>
          <w:lang/>
        </w:rPr>
        <w:t>2</w:t>
      </w:r>
    </w:p>
    <w:p>
      <w:pPr>
        <w:ind w:firstLine="1050" w:firstLineChars="500"/>
      </w:pPr>
      <w:r>
        <w:rPr>
          <w:rFonts w:hint="eastAsia"/>
        </w:rPr>
        <w:t>值域：</w:t>
      </w:r>
      <w:r>
        <w:rPr>
          <w:rFonts w:hint="eastAsia"/>
          <w:lang/>
        </w:rPr>
        <w:t xml:space="preserve">采用 </w:t>
      </w:r>
      <w:r>
        <w:rPr>
          <w:rFonts w:hint="eastAsia" w:ascii="宋体" w:hAnsi="宋体"/>
          <w:lang/>
        </w:rPr>
        <w:t>GA/T 974.29</w:t>
      </w:r>
      <w:r>
        <w:rPr>
          <w:rFonts w:hint="eastAsia"/>
          <w:lang/>
        </w:rPr>
        <w:t>《消防信息代码 第</w:t>
      </w:r>
      <w:r>
        <w:rPr>
          <w:rFonts w:hint="eastAsia" w:ascii="宋体" w:hAnsi="宋体"/>
          <w:lang/>
        </w:rPr>
        <w:t>29</w:t>
      </w:r>
      <w:r>
        <w:rPr>
          <w:rFonts w:hint="eastAsia"/>
          <w:lang/>
        </w:rPr>
        <w:t>部分:</w:t>
      </w:r>
      <w:r>
        <w:rPr>
          <w:rFonts w:hint="eastAsia" w:hAnsi="宋体"/>
        </w:rPr>
        <w:t>消防处警结果分类与代码</w:t>
      </w:r>
      <w:r>
        <w:rPr>
          <w:rFonts w:hint="eastAsia"/>
          <w:lang/>
        </w:rPr>
        <w:t>》</w:t>
      </w:r>
    </w:p>
    <w:p>
      <w:pPr>
        <w:ind w:firstLine="1050" w:firstLineChars="500"/>
      </w:pPr>
      <w:r>
        <w:rPr>
          <w:rFonts w:hint="eastAsia"/>
        </w:rPr>
        <w:t>关系：</w:t>
      </w:r>
    </w:p>
    <w:p>
      <w:pPr>
        <w:ind w:firstLine="630" w:firstLineChars="300"/>
      </w:pPr>
      <w:r>
        <w:rPr>
          <w:rFonts w:hint="eastAsia"/>
        </w:rPr>
        <w:t>计量单位：</w:t>
      </w:r>
    </w:p>
    <w:p>
      <w:pPr>
        <w:ind w:firstLine="1050" w:firstLineChars="500"/>
      </w:pPr>
      <w:r>
        <w:rPr>
          <w:rFonts w:hint="eastAsia"/>
        </w:rPr>
        <w:t>状态：</w:t>
      </w:r>
      <w:r>
        <w:rPr>
          <w:rFonts w:hint="eastAsia"/>
          <w:lang/>
        </w:rPr>
        <w:t>标准</w:t>
      </w:r>
    </w:p>
    <w:p>
      <w:pPr>
        <w:ind w:firstLine="630" w:firstLineChars="300"/>
      </w:pPr>
      <w:r>
        <w:rPr>
          <w:rFonts w:hint="eastAsia"/>
        </w:rPr>
        <w:t>提交机构：</w:t>
      </w:r>
      <w:r>
        <w:rPr>
          <w:rFonts w:hint="eastAsia"/>
          <w:lang/>
        </w:rPr>
        <w:t>公安部消防局</w:t>
      </w:r>
    </w:p>
    <w:p>
      <w:pPr>
        <w:ind w:firstLine="420" w:firstLineChars="200"/>
      </w:pPr>
      <w:r>
        <w:rPr>
          <w:rFonts w:hint="eastAsia"/>
        </w:rPr>
        <w:t>主要起草人：</w:t>
      </w:r>
      <w:r>
        <w:rPr>
          <w:rFonts w:hint="eastAsia"/>
          <w:color w:val="000000"/>
        </w:rPr>
        <w:t>吕欣驰、周炜、周刚</w:t>
      </w:r>
    </w:p>
    <w:p>
      <w:pPr>
        <w:ind w:firstLine="630" w:firstLineChars="300"/>
      </w:pPr>
      <w:r>
        <w:rPr>
          <w:rFonts w:hint="eastAsia"/>
        </w:rPr>
        <w:t>批准日期：</w:t>
      </w:r>
      <w:r>
        <w:rPr>
          <w:rFonts w:hint="eastAsia" w:ascii="宋体" w:hAnsi="宋体"/>
          <w:lang/>
        </w:rPr>
        <w:t>2011年12月12日</w:t>
      </w:r>
    </w:p>
    <w:p>
      <w:pPr>
        <w:ind w:firstLine="1050" w:firstLineChars="500"/>
        <w:rPr>
          <w:rFonts w:hint="eastAsia"/>
        </w:rPr>
      </w:pPr>
      <w:r>
        <w:rPr>
          <w:rFonts w:hint="eastAsia"/>
        </w:rPr>
        <w:t>备注：</w:t>
      </w:r>
    </w:p>
    <w:p>
      <w:pPr>
        <w:rPr>
          <w:rFonts w:hint="eastAsia"/>
        </w:rPr>
      </w:pPr>
      <w:bookmarkStart w:id="313" w:name="_Toc296657910"/>
      <w:bookmarkStart w:id="314" w:name="_Toc298813810"/>
      <w:bookmarkStart w:id="315" w:name="_Toc296657905"/>
      <w:bookmarkStart w:id="316" w:name="_Toc298813805"/>
      <w:r>
        <w:rPr>
          <w:rFonts w:hint="eastAsia"/>
          <w:u w:val="single"/>
        </w:rPr>
        <w:t xml:space="preserve">                                                                                         </w:t>
      </w:r>
    </w:p>
    <w:p>
      <w:pPr>
        <w:ind w:firstLine="420" w:firstLineChars="200"/>
        <w:rPr>
          <w:rFonts w:hint="eastAsia"/>
        </w:rPr>
      </w:pPr>
      <w:r>
        <w:rPr>
          <w:rFonts w:hint="eastAsia"/>
        </w:rPr>
        <w:t>内部标识符：</w:t>
      </w:r>
      <w:r>
        <w:rPr>
          <w:rFonts w:ascii="宋体" w:hAnsi="宋体"/>
          <w:lang/>
        </w:rPr>
        <w:t>DE</w:t>
      </w:r>
      <w:r>
        <w:rPr>
          <w:rFonts w:hint="eastAsia" w:ascii="宋体" w:hAnsi="宋体"/>
        </w:rPr>
        <w:t>004</w:t>
      </w:r>
      <w:r>
        <w:rPr>
          <w:rFonts w:ascii="宋体" w:hAnsi="宋体"/>
          <w:lang w:bidi="he-IL"/>
        </w:rPr>
        <w:fldChar w:fldCharType="begin"/>
      </w:r>
      <w:r>
        <w:rPr>
          <w:rFonts w:ascii="宋体" w:hAnsi="宋体"/>
          <w:lang w:bidi="he-IL"/>
        </w:rPr>
        <w:instrText xml:space="preserve"> </w:instrText>
      </w:r>
      <w:r>
        <w:rPr>
          <w:rFonts w:hint="eastAsia" w:ascii="宋体" w:hAnsi="宋体"/>
          <w:lang w:bidi="he-IL"/>
        </w:rPr>
        <w:instrText xml:space="preserve">AUTONUM  \* Arabic</w:instrText>
      </w:r>
      <w:r>
        <w:rPr>
          <w:rFonts w:ascii="宋体" w:hAnsi="宋体"/>
          <w:lang w:bidi="he-IL"/>
        </w:rPr>
        <w:instrText xml:space="preserve"> </w:instrText>
      </w:r>
      <w:r>
        <w:rPr>
          <w:rFonts w:ascii="宋体" w:hAnsi="宋体"/>
          <w:lang w:bidi="he-IL"/>
        </w:rPr>
        <w:fldChar w:fldCharType="end"/>
      </w:r>
    </w:p>
    <w:p>
      <w:pPr>
        <w:ind w:firstLine="630" w:firstLineChars="300"/>
      </w:pPr>
      <w:r>
        <w:rPr>
          <w:rFonts w:hint="eastAsia"/>
        </w:rPr>
        <w:t>中文名称：</w:t>
      </w:r>
      <w:r>
        <w:rPr>
          <w:rFonts w:hint="eastAsia" w:ascii="宋体" w:hAnsi="宋体"/>
          <w:szCs w:val="21"/>
        </w:rPr>
        <w:t>灭火救援类型预案类别代码</w:t>
      </w:r>
    </w:p>
    <w:p>
      <w:pPr>
        <w:ind w:firstLine="630" w:firstLineChars="300"/>
      </w:pPr>
      <w:r>
        <w:rPr>
          <w:rFonts w:hint="eastAsia"/>
        </w:rPr>
        <w:t>中文全拼：</w:t>
      </w:r>
      <w:r>
        <w:rPr>
          <w:rFonts w:hint="eastAsia" w:ascii="宋体" w:hAnsi="宋体"/>
        </w:rPr>
        <w:t>mie-huo-jiu-yuan-lei-xing-yu-an-lei-bie-dai-ma</w:t>
      </w:r>
    </w:p>
    <w:p>
      <w:pPr>
        <w:ind w:firstLine="840" w:firstLineChars="400"/>
        <w:rPr>
          <w:rFonts w:hint="eastAsia"/>
        </w:rPr>
      </w:pPr>
      <w:r>
        <w:rPr>
          <w:rFonts w:hint="eastAsia"/>
        </w:rPr>
        <w:t>标识符：</w:t>
      </w:r>
      <w:r>
        <w:rPr>
          <w:rFonts w:hint="eastAsia" w:ascii="宋体" w:hAnsi="宋体"/>
          <w:lang/>
        </w:rPr>
        <w:t>MHJYLXYALBDM</w:t>
      </w:r>
    </w:p>
    <w:p>
      <w:pPr>
        <w:ind w:firstLine="1050" w:firstLineChars="500"/>
      </w:pPr>
      <w:r>
        <w:rPr>
          <w:rFonts w:hint="eastAsia"/>
        </w:rPr>
        <w:t>版本：</w:t>
      </w:r>
      <w:r>
        <w:rPr>
          <w:rFonts w:hint="eastAsia" w:ascii="宋体" w:hAnsi="宋体"/>
          <w:color w:val="000000"/>
        </w:rPr>
        <w:t>1.0</w:t>
      </w:r>
    </w:p>
    <w:p>
      <w:pPr>
        <w:ind w:firstLine="630" w:firstLineChars="300"/>
      </w:pPr>
      <w:r>
        <w:rPr>
          <w:rFonts w:hint="eastAsia"/>
        </w:rPr>
        <w:t>同义名称：</w:t>
      </w:r>
      <w:r>
        <w:t xml:space="preserve"> </w:t>
      </w:r>
    </w:p>
    <w:p>
      <w:pPr>
        <w:ind w:firstLine="1050" w:firstLineChars="500"/>
        <w:rPr>
          <w:rFonts w:hAnsi="宋体"/>
          <w:color w:val="000000"/>
        </w:rPr>
      </w:pPr>
      <w:r>
        <w:rPr>
          <w:rFonts w:hint="eastAsia"/>
        </w:rPr>
        <w:t>说明：消防部门</w:t>
      </w:r>
      <w:r>
        <w:rPr>
          <w:rFonts w:hint="eastAsia" w:hAnsi="宋体"/>
          <w:color w:val="000000"/>
        </w:rPr>
        <w:t>针对各种类型灭火救援行动的类型</w:t>
      </w:r>
      <w:r>
        <w:rPr>
          <w:rFonts w:hint="eastAsia" w:hAnsi="宋体"/>
          <w:color w:val="000000"/>
          <w:szCs w:val="21"/>
        </w:rPr>
        <w:t>预案的类别</w:t>
      </w:r>
      <w:r>
        <w:rPr>
          <w:rFonts w:hint="eastAsia" w:hAnsi="宋体"/>
          <w:color w:val="000000"/>
        </w:rPr>
        <w:t>代码</w:t>
      </w:r>
    </w:p>
    <w:p>
      <w:pPr>
        <w:ind w:firstLine="630" w:firstLineChars="300"/>
      </w:pPr>
      <w:r>
        <w:rPr>
          <w:rFonts w:hint="eastAsia"/>
        </w:rPr>
        <w:t>对象类词：</w:t>
      </w:r>
      <w:r>
        <w:rPr>
          <w:rFonts w:hint="eastAsia" w:ascii="宋体" w:hAnsi="宋体"/>
          <w:szCs w:val="21"/>
        </w:rPr>
        <w:t>灭火救援类型预案</w:t>
      </w:r>
    </w:p>
    <w:p>
      <w:pPr>
        <w:ind w:firstLine="840" w:firstLineChars="400"/>
      </w:pPr>
      <w:r>
        <w:rPr>
          <w:rFonts w:hint="eastAsia"/>
        </w:rPr>
        <w:t>特性词：</w:t>
      </w:r>
      <w:r>
        <w:rPr>
          <w:rFonts w:hint="eastAsia" w:ascii="宋体" w:hAnsi="宋体"/>
          <w:szCs w:val="21"/>
        </w:rPr>
        <w:t>类别</w:t>
      </w:r>
    </w:p>
    <w:p>
      <w:pPr>
        <w:ind w:firstLine="840" w:firstLineChars="400"/>
      </w:pPr>
      <w:r>
        <w:rPr>
          <w:rFonts w:hint="eastAsia"/>
        </w:rPr>
        <w:t>表示词：</w:t>
      </w:r>
      <w:r>
        <w:rPr>
          <w:rFonts w:hint="eastAsia"/>
          <w:lang/>
        </w:rPr>
        <w:t>代码</w:t>
      </w:r>
    </w:p>
    <w:p>
      <w:pPr>
        <w:ind w:firstLine="630" w:firstLineChars="300"/>
      </w:pPr>
      <w:r>
        <w:rPr>
          <w:rFonts w:hint="eastAsia"/>
        </w:rPr>
        <w:t>数据类型：</w:t>
      </w:r>
      <w:r>
        <w:rPr>
          <w:rFonts w:hint="eastAsia"/>
          <w:lang/>
        </w:rPr>
        <w:t>字符型</w:t>
      </w:r>
    </w:p>
    <w:p>
      <w:pPr>
        <w:ind w:firstLine="630" w:firstLineChars="300"/>
        <w:rPr>
          <w:rFonts w:hint="eastAsia"/>
        </w:rPr>
      </w:pPr>
      <w:r>
        <w:rPr>
          <w:rFonts w:hint="eastAsia"/>
        </w:rPr>
        <w:t>表示格式：</w:t>
      </w:r>
      <w:r>
        <w:rPr>
          <w:rFonts w:ascii="宋体" w:hAnsi="宋体"/>
          <w:color w:val="000000"/>
          <w:lang/>
        </w:rPr>
        <w:t>c</w:t>
      </w:r>
      <w:r>
        <w:rPr>
          <w:rFonts w:hint="eastAsia" w:ascii="宋体" w:hAnsi="宋体"/>
          <w:color w:val="000000"/>
          <w:lang/>
        </w:rPr>
        <w:t>5</w:t>
      </w:r>
    </w:p>
    <w:p>
      <w:pPr>
        <w:ind w:left="1680" w:leftChars="500" w:hanging="630" w:hangingChars="300"/>
      </w:pPr>
      <w:r>
        <w:rPr>
          <w:rFonts w:hint="eastAsia"/>
        </w:rPr>
        <w:t>值域：</w:t>
      </w:r>
      <w:r>
        <w:rPr>
          <w:rFonts w:hint="eastAsia"/>
          <w:lang/>
        </w:rPr>
        <w:t xml:space="preserve">采用 </w:t>
      </w:r>
      <w:r>
        <w:rPr>
          <w:rFonts w:hint="eastAsia" w:ascii="宋体" w:hAnsi="宋体"/>
          <w:lang/>
        </w:rPr>
        <w:t>GA/T 974.30</w:t>
      </w:r>
      <w:r>
        <w:rPr>
          <w:rFonts w:hint="eastAsia"/>
          <w:lang/>
        </w:rPr>
        <w:t>《消防信息代码 第</w:t>
      </w:r>
      <w:r>
        <w:rPr>
          <w:rFonts w:hint="eastAsia" w:ascii="宋体" w:hAnsi="宋体"/>
          <w:lang/>
        </w:rPr>
        <w:t>30</w:t>
      </w:r>
      <w:r>
        <w:rPr>
          <w:rFonts w:hint="eastAsia"/>
          <w:lang/>
        </w:rPr>
        <w:t>部分</w:t>
      </w:r>
      <w:r>
        <w:rPr>
          <w:rFonts w:hint="eastAsia" w:ascii="宋体" w:hAnsi="宋体"/>
          <w:lang/>
        </w:rPr>
        <w:t>:</w:t>
      </w:r>
      <w:r>
        <w:rPr>
          <w:rFonts w:hint="eastAsia" w:ascii="宋体" w:hAnsi="宋体"/>
          <w:szCs w:val="21"/>
        </w:rPr>
        <w:t>灭火救援类型</w:t>
      </w:r>
      <w:bookmarkStart w:id="317" w:name="_Hlt292370399"/>
      <w:bookmarkStart w:id="318" w:name="_Hlt292370400"/>
      <w:r>
        <w:rPr>
          <w:rFonts w:hint="eastAsia" w:ascii="宋体" w:hAnsi="宋体"/>
          <w:szCs w:val="21"/>
        </w:rPr>
        <w:t>预</w:t>
      </w:r>
      <w:bookmarkEnd w:id="317"/>
      <w:bookmarkEnd w:id="318"/>
      <w:bookmarkStart w:id="319" w:name="_Hlt291161597"/>
      <w:bookmarkStart w:id="320" w:name="_Hlt292370466"/>
      <w:bookmarkStart w:id="321" w:name="_Hlt292370467"/>
      <w:r>
        <w:rPr>
          <w:rFonts w:hint="eastAsia" w:ascii="宋体" w:hAnsi="宋体"/>
          <w:szCs w:val="21"/>
        </w:rPr>
        <w:t>案</w:t>
      </w:r>
      <w:bookmarkEnd w:id="319"/>
      <w:bookmarkEnd w:id="320"/>
      <w:bookmarkEnd w:id="321"/>
      <w:r>
        <w:rPr>
          <w:rFonts w:hint="eastAsia" w:ascii="宋体" w:hAnsi="宋体"/>
          <w:szCs w:val="21"/>
        </w:rPr>
        <w:t>分类</w:t>
      </w:r>
      <w:bookmarkStart w:id="322" w:name="_Hlt292370170"/>
      <w:bookmarkStart w:id="323" w:name="_Hlt292370171"/>
      <w:r>
        <w:rPr>
          <w:rFonts w:hint="eastAsia" w:ascii="宋体" w:hAnsi="宋体"/>
          <w:szCs w:val="21"/>
        </w:rPr>
        <w:t>与</w:t>
      </w:r>
      <w:bookmarkEnd w:id="322"/>
      <w:bookmarkEnd w:id="323"/>
      <w:r>
        <w:rPr>
          <w:rFonts w:hint="eastAsia" w:hAnsi="宋体"/>
        </w:rPr>
        <w:t>代码</w:t>
      </w:r>
      <w:r>
        <w:rPr>
          <w:rFonts w:hint="eastAsia"/>
          <w:lang/>
        </w:rPr>
        <w:t>》</w:t>
      </w:r>
    </w:p>
    <w:p>
      <w:pPr>
        <w:ind w:firstLine="1050" w:firstLineChars="500"/>
      </w:pPr>
      <w:r>
        <w:rPr>
          <w:rFonts w:hint="eastAsia"/>
        </w:rPr>
        <w:t>关系：</w:t>
      </w:r>
    </w:p>
    <w:p>
      <w:pPr>
        <w:ind w:firstLine="630" w:firstLineChars="300"/>
      </w:pPr>
      <w:r>
        <w:rPr>
          <w:rFonts w:hint="eastAsia"/>
        </w:rPr>
        <w:t>计量单位：</w:t>
      </w:r>
    </w:p>
    <w:p>
      <w:pPr>
        <w:ind w:firstLine="1050" w:firstLineChars="500"/>
      </w:pPr>
      <w:r>
        <w:rPr>
          <w:rFonts w:hint="eastAsia"/>
        </w:rPr>
        <w:t>状态：</w:t>
      </w:r>
      <w:r>
        <w:rPr>
          <w:rFonts w:hint="eastAsia"/>
          <w:lang/>
        </w:rPr>
        <w:t>标准</w:t>
      </w:r>
    </w:p>
    <w:p>
      <w:pPr>
        <w:ind w:firstLine="630" w:firstLineChars="300"/>
      </w:pPr>
      <w:r>
        <w:rPr>
          <w:rFonts w:hint="eastAsia"/>
        </w:rPr>
        <w:t>提交机构：</w:t>
      </w:r>
      <w:r>
        <w:rPr>
          <w:rFonts w:hint="eastAsia"/>
          <w:lang/>
        </w:rPr>
        <w:t>公安部消防局</w:t>
      </w:r>
    </w:p>
    <w:p>
      <w:pPr>
        <w:ind w:firstLine="420" w:firstLineChars="200"/>
      </w:pPr>
      <w:r>
        <w:rPr>
          <w:rFonts w:hint="eastAsia"/>
        </w:rPr>
        <w:t>主要起草人：</w:t>
      </w:r>
      <w:r>
        <w:rPr>
          <w:rFonts w:hint="eastAsia"/>
          <w:color w:val="000000"/>
        </w:rPr>
        <w:t>吕欣驰、何宁、王佩青</w:t>
      </w:r>
    </w:p>
    <w:p>
      <w:pPr>
        <w:ind w:firstLine="630" w:firstLineChars="300"/>
      </w:pPr>
      <w:r>
        <w:rPr>
          <w:rFonts w:hint="eastAsia"/>
        </w:rPr>
        <w:t>批准日期：</w:t>
      </w:r>
      <w:r>
        <w:rPr>
          <w:rFonts w:hint="eastAsia" w:ascii="宋体" w:hAnsi="宋体"/>
          <w:lang/>
        </w:rPr>
        <w:t>2011年12月12日</w:t>
      </w:r>
    </w:p>
    <w:p>
      <w:pPr>
        <w:ind w:firstLine="1050" w:firstLineChars="500"/>
        <w:rPr>
          <w:rFonts w:hint="eastAsia"/>
        </w:rPr>
      </w:pPr>
      <w:r>
        <w:rPr>
          <w:rFonts w:hint="eastAsia"/>
        </w:rPr>
        <w:t>备注：</w:t>
      </w:r>
    </w:p>
    <w:bookmarkEnd w:id="313"/>
    <w:bookmarkEnd w:id="314"/>
    <w:p>
      <w:pPr>
        <w:rPr>
          <w:rFonts w:hint="eastAsia"/>
        </w:rPr>
      </w:pPr>
      <w:r>
        <w:rPr>
          <w:rFonts w:hint="eastAsia"/>
          <w:u w:val="single"/>
        </w:rPr>
        <w:t xml:space="preserve">                                                                                         </w:t>
      </w:r>
    </w:p>
    <w:p>
      <w:pPr>
        <w:ind w:firstLine="420" w:firstLineChars="200"/>
        <w:rPr>
          <w:rFonts w:hint="eastAsia"/>
        </w:rPr>
      </w:pPr>
      <w:r>
        <w:rPr>
          <w:rFonts w:hint="eastAsia"/>
        </w:rPr>
        <w:t>内部标识符：</w:t>
      </w:r>
      <w:r>
        <w:rPr>
          <w:rFonts w:ascii="宋体" w:hAnsi="宋体"/>
          <w:lang/>
        </w:rPr>
        <w:t>DE</w:t>
      </w:r>
      <w:r>
        <w:rPr>
          <w:rFonts w:hint="eastAsia" w:ascii="宋体" w:hAnsi="宋体"/>
        </w:rPr>
        <w:t>004</w:t>
      </w:r>
      <w:r>
        <w:rPr>
          <w:rFonts w:ascii="宋体" w:hAnsi="宋体"/>
          <w:lang w:bidi="he-IL"/>
        </w:rPr>
        <w:fldChar w:fldCharType="begin"/>
      </w:r>
      <w:r>
        <w:rPr>
          <w:rFonts w:ascii="宋体" w:hAnsi="宋体"/>
          <w:lang w:bidi="he-IL"/>
        </w:rPr>
        <w:instrText xml:space="preserve"> </w:instrText>
      </w:r>
      <w:r>
        <w:rPr>
          <w:rFonts w:hint="eastAsia" w:ascii="宋体" w:hAnsi="宋体"/>
          <w:lang w:bidi="he-IL"/>
        </w:rPr>
        <w:instrText xml:space="preserve">AUTONUM  \* Arabic</w:instrText>
      </w:r>
      <w:r>
        <w:rPr>
          <w:rFonts w:ascii="宋体" w:hAnsi="宋体"/>
          <w:lang w:bidi="he-IL"/>
        </w:rPr>
        <w:instrText xml:space="preserve"> </w:instrText>
      </w:r>
      <w:r>
        <w:rPr>
          <w:rFonts w:ascii="宋体" w:hAnsi="宋体"/>
          <w:lang w:bidi="he-IL"/>
        </w:rPr>
        <w:fldChar w:fldCharType="end"/>
      </w:r>
    </w:p>
    <w:p>
      <w:pPr>
        <w:ind w:firstLine="630" w:firstLineChars="300"/>
      </w:pPr>
      <w:r>
        <w:rPr>
          <w:rFonts w:hint="eastAsia"/>
        </w:rPr>
        <w:t>中文名称：</w:t>
      </w:r>
      <w:r>
        <w:rPr>
          <w:rFonts w:hint="eastAsia" w:ascii="宋体" w:hAnsi="宋体"/>
          <w:szCs w:val="21"/>
        </w:rPr>
        <w:t>灭火救援预案等级代码</w:t>
      </w:r>
    </w:p>
    <w:p>
      <w:pPr>
        <w:ind w:firstLine="630" w:firstLineChars="300"/>
      </w:pPr>
      <w:r>
        <w:rPr>
          <w:rFonts w:hint="eastAsia"/>
        </w:rPr>
        <w:t>中文全拼：</w:t>
      </w:r>
      <w:r>
        <w:rPr>
          <w:rFonts w:hint="eastAsia" w:ascii="宋体" w:hAnsi="宋体"/>
        </w:rPr>
        <w:t>mie-huo-jiu-yuan-yu-an-deng-ji-dai-ma</w:t>
      </w:r>
    </w:p>
    <w:p>
      <w:pPr>
        <w:ind w:firstLine="840" w:firstLineChars="400"/>
        <w:rPr>
          <w:rFonts w:hint="eastAsia"/>
        </w:rPr>
      </w:pPr>
      <w:r>
        <w:rPr>
          <w:rFonts w:hint="eastAsia"/>
        </w:rPr>
        <w:t>标识符：</w:t>
      </w:r>
      <w:r>
        <w:rPr>
          <w:rFonts w:hint="eastAsia" w:ascii="宋体" w:hAnsi="宋体"/>
          <w:lang/>
        </w:rPr>
        <w:t>MHJYYADJDM</w:t>
      </w:r>
    </w:p>
    <w:p>
      <w:pPr>
        <w:ind w:firstLine="1050" w:firstLineChars="500"/>
      </w:pPr>
      <w:r>
        <w:rPr>
          <w:rFonts w:hint="eastAsia"/>
        </w:rPr>
        <w:t>版本：</w:t>
      </w:r>
      <w:r>
        <w:rPr>
          <w:rFonts w:hint="eastAsia" w:ascii="宋体" w:hAnsi="宋体"/>
          <w:lang/>
        </w:rPr>
        <w:t>1.0</w:t>
      </w:r>
    </w:p>
    <w:p>
      <w:pPr>
        <w:ind w:firstLine="630" w:firstLineChars="300"/>
      </w:pPr>
      <w:r>
        <w:rPr>
          <w:rFonts w:hint="eastAsia"/>
        </w:rPr>
        <w:t>同义名称：</w:t>
      </w:r>
    </w:p>
    <w:p>
      <w:pPr>
        <w:ind w:firstLine="1050" w:firstLineChars="500"/>
        <w:rPr>
          <w:rFonts w:hint="eastAsia"/>
        </w:rPr>
      </w:pPr>
      <w:r>
        <w:rPr>
          <w:rFonts w:hint="eastAsia"/>
        </w:rPr>
        <w:t>说明：各级人民政府、部门单位和消防部队共同或单独制定的灭火救援预案的等级（根据制</w:t>
      </w:r>
    </w:p>
    <w:p>
      <w:pPr>
        <w:ind w:firstLine="1050" w:firstLineChars="500"/>
      </w:pPr>
      <w:r>
        <w:rPr>
          <w:rFonts w:hint="eastAsia"/>
        </w:rPr>
        <w:t xml:space="preserve">      定单位的级别划分）的代码</w:t>
      </w:r>
    </w:p>
    <w:p>
      <w:pPr>
        <w:ind w:firstLine="630" w:firstLineChars="300"/>
      </w:pPr>
      <w:r>
        <w:rPr>
          <w:rFonts w:hint="eastAsia"/>
        </w:rPr>
        <w:t>对象类词：</w:t>
      </w:r>
      <w:r>
        <w:rPr>
          <w:rFonts w:hint="eastAsia" w:ascii="宋体" w:hAnsi="宋体"/>
          <w:szCs w:val="21"/>
        </w:rPr>
        <w:t>灭火救援预案</w:t>
      </w:r>
    </w:p>
    <w:p>
      <w:pPr>
        <w:ind w:firstLine="840" w:firstLineChars="400"/>
      </w:pPr>
      <w:r>
        <w:rPr>
          <w:rFonts w:hint="eastAsia"/>
        </w:rPr>
        <w:t>特性词：</w:t>
      </w:r>
      <w:r>
        <w:rPr>
          <w:rFonts w:hint="eastAsia" w:ascii="宋体" w:hAnsi="宋体"/>
          <w:szCs w:val="21"/>
        </w:rPr>
        <w:t>等级</w:t>
      </w:r>
    </w:p>
    <w:p>
      <w:pPr>
        <w:ind w:firstLine="840" w:firstLineChars="400"/>
      </w:pPr>
      <w:r>
        <w:rPr>
          <w:rFonts w:hint="eastAsia"/>
        </w:rPr>
        <w:t>表示词：</w:t>
      </w:r>
      <w:r>
        <w:rPr>
          <w:rFonts w:hint="eastAsia"/>
          <w:lang/>
        </w:rPr>
        <w:t>代码</w:t>
      </w:r>
    </w:p>
    <w:p>
      <w:pPr>
        <w:ind w:firstLine="630" w:firstLineChars="300"/>
      </w:pPr>
      <w:r>
        <w:rPr>
          <w:rFonts w:hint="eastAsia"/>
        </w:rPr>
        <w:t>数据类型：</w:t>
      </w:r>
      <w:r>
        <w:rPr>
          <w:rFonts w:hint="eastAsia"/>
          <w:lang/>
        </w:rPr>
        <w:t>字符型</w:t>
      </w:r>
    </w:p>
    <w:p>
      <w:pPr>
        <w:ind w:firstLine="630" w:firstLineChars="300"/>
        <w:rPr>
          <w:rFonts w:hint="eastAsia"/>
        </w:rPr>
      </w:pPr>
      <w:r>
        <w:rPr>
          <w:rFonts w:hint="eastAsia"/>
        </w:rPr>
        <w:t>表示格式：</w:t>
      </w:r>
      <w:r>
        <w:rPr>
          <w:rFonts w:ascii="宋体" w:hAnsi="宋体"/>
          <w:lang/>
        </w:rPr>
        <w:t>c</w:t>
      </w:r>
      <w:r>
        <w:rPr>
          <w:rFonts w:hint="eastAsia" w:ascii="宋体" w:hAnsi="宋体"/>
          <w:lang/>
        </w:rPr>
        <w:t>1</w:t>
      </w:r>
    </w:p>
    <w:p>
      <w:pPr>
        <w:ind w:firstLine="1050" w:firstLineChars="500"/>
      </w:pPr>
      <w:r>
        <w:rPr>
          <w:rFonts w:hint="eastAsia"/>
        </w:rPr>
        <w:t>值域：</w:t>
      </w:r>
      <w:r>
        <w:rPr>
          <w:rFonts w:hint="eastAsia"/>
          <w:lang/>
        </w:rPr>
        <w:t xml:space="preserve">采用 </w:t>
      </w:r>
      <w:r>
        <w:rPr>
          <w:rFonts w:hint="eastAsia" w:ascii="宋体" w:hAnsi="宋体"/>
          <w:lang/>
        </w:rPr>
        <w:t>GA/T 974.31</w:t>
      </w:r>
      <w:r>
        <w:rPr>
          <w:rFonts w:hint="eastAsia"/>
          <w:lang/>
        </w:rPr>
        <w:t>《消防信息代码 第</w:t>
      </w:r>
      <w:r>
        <w:rPr>
          <w:rFonts w:hint="eastAsia" w:ascii="宋体" w:hAnsi="宋体"/>
          <w:lang/>
        </w:rPr>
        <w:t>31</w:t>
      </w:r>
      <w:r>
        <w:rPr>
          <w:rFonts w:hint="eastAsia"/>
          <w:lang/>
        </w:rPr>
        <w:t>部分</w:t>
      </w:r>
      <w:r>
        <w:rPr>
          <w:rFonts w:hint="eastAsia" w:ascii="宋体" w:hAnsi="宋体"/>
          <w:lang/>
        </w:rPr>
        <w:t>:</w:t>
      </w:r>
      <w:r>
        <w:rPr>
          <w:rFonts w:hint="eastAsia" w:ascii="宋体" w:hAnsi="宋体"/>
          <w:szCs w:val="21"/>
        </w:rPr>
        <w:t>灭火救援预案等级</w:t>
      </w:r>
      <w:r>
        <w:rPr>
          <w:rFonts w:hint="eastAsia" w:hAnsi="宋体"/>
        </w:rPr>
        <w:t>代码</w:t>
      </w:r>
      <w:r>
        <w:rPr>
          <w:rFonts w:hint="eastAsia"/>
          <w:lang/>
        </w:rPr>
        <w:t>》</w:t>
      </w:r>
    </w:p>
    <w:p>
      <w:pPr>
        <w:ind w:firstLine="1050" w:firstLineChars="500"/>
      </w:pPr>
      <w:r>
        <w:rPr>
          <w:rFonts w:hint="eastAsia"/>
        </w:rPr>
        <w:t>关系：</w:t>
      </w:r>
    </w:p>
    <w:p>
      <w:pPr>
        <w:ind w:firstLine="630" w:firstLineChars="300"/>
      </w:pPr>
      <w:r>
        <w:rPr>
          <w:rFonts w:hint="eastAsia"/>
        </w:rPr>
        <w:t>计量单位：</w:t>
      </w:r>
    </w:p>
    <w:p>
      <w:pPr>
        <w:ind w:firstLine="1050" w:firstLineChars="500"/>
      </w:pPr>
      <w:r>
        <w:rPr>
          <w:rFonts w:hint="eastAsia"/>
        </w:rPr>
        <w:t>状态：</w:t>
      </w:r>
      <w:r>
        <w:rPr>
          <w:rFonts w:hint="eastAsia"/>
          <w:lang/>
        </w:rPr>
        <w:t>标准</w:t>
      </w:r>
    </w:p>
    <w:p>
      <w:pPr>
        <w:ind w:firstLine="630" w:firstLineChars="300"/>
      </w:pPr>
      <w:r>
        <w:rPr>
          <w:rFonts w:hint="eastAsia"/>
        </w:rPr>
        <w:t>提交机构：</w:t>
      </w:r>
      <w:r>
        <w:rPr>
          <w:rFonts w:hint="eastAsia"/>
          <w:lang/>
        </w:rPr>
        <w:t>公安部消防局</w:t>
      </w:r>
    </w:p>
    <w:p>
      <w:pPr>
        <w:ind w:firstLine="420" w:firstLineChars="200"/>
      </w:pPr>
      <w:r>
        <w:rPr>
          <w:rFonts w:hint="eastAsia"/>
        </w:rPr>
        <w:t>主要起草人：</w:t>
      </w:r>
      <w:r>
        <w:rPr>
          <w:rFonts w:hint="eastAsia"/>
          <w:color w:val="000000"/>
        </w:rPr>
        <w:t>吕欣驰、何宁、马曙光</w:t>
      </w:r>
    </w:p>
    <w:p>
      <w:pPr>
        <w:ind w:firstLine="630" w:firstLineChars="300"/>
      </w:pPr>
      <w:r>
        <w:rPr>
          <w:rFonts w:hint="eastAsia"/>
        </w:rPr>
        <w:t>批准日期：</w:t>
      </w:r>
      <w:r>
        <w:rPr>
          <w:rFonts w:hint="eastAsia" w:ascii="宋体" w:hAnsi="宋体"/>
          <w:lang/>
        </w:rPr>
        <w:t>2011年12月12日</w:t>
      </w:r>
    </w:p>
    <w:p>
      <w:pPr>
        <w:ind w:firstLine="1050" w:firstLineChars="500"/>
        <w:rPr>
          <w:rFonts w:hint="eastAsia"/>
        </w:rPr>
      </w:pPr>
      <w:r>
        <w:rPr>
          <w:rFonts w:hint="eastAsia"/>
        </w:rPr>
        <w:t>备注：</w:t>
      </w:r>
    </w:p>
    <w:p>
      <w:pPr>
        <w:rPr>
          <w:rFonts w:hint="eastAsia"/>
        </w:rPr>
      </w:pPr>
      <w:bookmarkStart w:id="324" w:name="_Toc293345735"/>
      <w:bookmarkStart w:id="325" w:name="_Toc298813782"/>
      <w:bookmarkStart w:id="326" w:name="_Toc291063704"/>
      <w:bookmarkStart w:id="327" w:name="_Toc292831291"/>
      <w:bookmarkStart w:id="328" w:name="_Toc298813735"/>
      <w:r>
        <w:rPr>
          <w:rFonts w:hint="eastAsia"/>
          <w:u w:val="single"/>
        </w:rPr>
        <w:t xml:space="preserve">                                                                                         </w:t>
      </w:r>
    </w:p>
    <w:p>
      <w:pPr>
        <w:ind w:firstLine="420" w:firstLineChars="200"/>
        <w:rPr>
          <w:rFonts w:hint="eastAsia"/>
        </w:rPr>
      </w:pPr>
      <w:r>
        <w:rPr>
          <w:rFonts w:hint="eastAsia"/>
        </w:rPr>
        <w:t>内部标识符：</w:t>
      </w:r>
      <w:r>
        <w:rPr>
          <w:rFonts w:ascii="宋体" w:hAnsi="宋体"/>
          <w:lang/>
        </w:rPr>
        <w:t>DE</w:t>
      </w:r>
      <w:r>
        <w:rPr>
          <w:rFonts w:hint="eastAsia" w:ascii="宋体" w:hAnsi="宋体"/>
        </w:rPr>
        <w:t>004</w:t>
      </w:r>
      <w:r>
        <w:rPr>
          <w:rFonts w:ascii="宋体" w:hAnsi="宋体"/>
          <w:lang w:bidi="he-IL"/>
        </w:rPr>
        <w:fldChar w:fldCharType="begin"/>
      </w:r>
      <w:r>
        <w:rPr>
          <w:rFonts w:ascii="宋体" w:hAnsi="宋体"/>
          <w:lang w:bidi="he-IL"/>
        </w:rPr>
        <w:instrText xml:space="preserve"> </w:instrText>
      </w:r>
      <w:r>
        <w:rPr>
          <w:rFonts w:hint="eastAsia" w:ascii="宋体" w:hAnsi="宋体"/>
          <w:lang w:bidi="he-IL"/>
        </w:rPr>
        <w:instrText xml:space="preserve">AUTONUM  \* Arabic</w:instrText>
      </w:r>
      <w:r>
        <w:rPr>
          <w:rFonts w:ascii="宋体" w:hAnsi="宋体"/>
          <w:lang w:bidi="he-IL"/>
        </w:rPr>
        <w:instrText xml:space="preserve"> </w:instrText>
      </w:r>
      <w:r>
        <w:rPr>
          <w:rFonts w:ascii="宋体" w:hAnsi="宋体"/>
          <w:lang w:bidi="he-IL"/>
        </w:rPr>
        <w:fldChar w:fldCharType="end"/>
      </w:r>
    </w:p>
    <w:p>
      <w:pPr>
        <w:ind w:firstLine="630" w:firstLineChars="300"/>
      </w:pPr>
      <w:r>
        <w:rPr>
          <w:rFonts w:hint="eastAsia"/>
        </w:rPr>
        <w:t>中文名称：</w:t>
      </w:r>
      <w:r>
        <w:rPr>
          <w:rFonts w:hint="eastAsia" w:ascii="宋体" w:hAnsi="宋体"/>
          <w:szCs w:val="21"/>
        </w:rPr>
        <w:t>消防战备级别代码</w:t>
      </w:r>
    </w:p>
    <w:p>
      <w:pPr>
        <w:ind w:firstLine="630" w:firstLineChars="300"/>
      </w:pPr>
      <w:r>
        <w:rPr>
          <w:rFonts w:hint="eastAsia"/>
        </w:rPr>
        <w:t>中文全拼：</w:t>
      </w:r>
      <w:r>
        <w:rPr>
          <w:rFonts w:hint="eastAsia" w:ascii="宋体" w:hAnsi="宋体"/>
        </w:rPr>
        <w:t>xiao-fang-zhan-bei-ji-bie-dai-ma</w:t>
      </w:r>
    </w:p>
    <w:p>
      <w:pPr>
        <w:ind w:firstLine="840" w:firstLineChars="400"/>
        <w:rPr>
          <w:rFonts w:hint="eastAsia"/>
        </w:rPr>
      </w:pPr>
      <w:r>
        <w:rPr>
          <w:rFonts w:hint="eastAsia"/>
        </w:rPr>
        <w:t>标识符：</w:t>
      </w:r>
      <w:r>
        <w:rPr>
          <w:rFonts w:hint="eastAsia" w:ascii="宋体" w:hAnsi="宋体"/>
          <w:lang/>
        </w:rPr>
        <w:t>XFZBJBDM</w:t>
      </w:r>
    </w:p>
    <w:p>
      <w:pPr>
        <w:ind w:firstLine="1050" w:firstLineChars="500"/>
      </w:pPr>
      <w:r>
        <w:rPr>
          <w:rFonts w:hint="eastAsia"/>
        </w:rPr>
        <w:t>版本：</w:t>
      </w:r>
      <w:r>
        <w:rPr>
          <w:rFonts w:hint="eastAsia" w:ascii="宋体" w:hAnsi="宋体"/>
          <w:lang/>
        </w:rPr>
        <w:t>1.0</w:t>
      </w:r>
    </w:p>
    <w:p>
      <w:pPr>
        <w:ind w:firstLine="630" w:firstLineChars="300"/>
      </w:pPr>
      <w:r>
        <w:rPr>
          <w:rFonts w:hint="eastAsia"/>
        </w:rPr>
        <w:t>同义名称：</w:t>
      </w:r>
      <w:r>
        <w:t xml:space="preserve"> </w:t>
      </w:r>
    </w:p>
    <w:p>
      <w:pPr>
        <w:ind w:left="1680" w:leftChars="500" w:hanging="630" w:hangingChars="300"/>
        <w:rPr>
          <w:rFonts w:ascii="宋体" w:hAnsi="宋体"/>
          <w:szCs w:val="21"/>
        </w:rPr>
      </w:pPr>
      <w:r>
        <w:rPr>
          <w:rFonts w:hint="eastAsia" w:ascii="宋体" w:hAnsi="宋体"/>
          <w:szCs w:val="21"/>
        </w:rPr>
        <w:t>说明：根据《公安消防部队执勤战斗条令》规定的消防战备级别的代码</w:t>
      </w:r>
    </w:p>
    <w:p>
      <w:pPr>
        <w:ind w:firstLine="630" w:firstLineChars="300"/>
      </w:pPr>
      <w:r>
        <w:rPr>
          <w:rFonts w:hint="eastAsia"/>
        </w:rPr>
        <w:t>对象类词：</w:t>
      </w:r>
      <w:r>
        <w:rPr>
          <w:rFonts w:hint="eastAsia" w:ascii="宋体" w:hAnsi="宋体"/>
          <w:szCs w:val="21"/>
        </w:rPr>
        <w:t>消防战备</w:t>
      </w:r>
    </w:p>
    <w:p>
      <w:pPr>
        <w:ind w:firstLine="840" w:firstLineChars="400"/>
      </w:pPr>
      <w:r>
        <w:rPr>
          <w:rFonts w:hint="eastAsia"/>
        </w:rPr>
        <w:t>特性词：</w:t>
      </w:r>
      <w:r>
        <w:rPr>
          <w:rFonts w:hint="eastAsia" w:ascii="宋体" w:hAnsi="宋体"/>
          <w:szCs w:val="21"/>
        </w:rPr>
        <w:t>级别</w:t>
      </w:r>
    </w:p>
    <w:p>
      <w:pPr>
        <w:ind w:firstLine="840" w:firstLineChars="400"/>
      </w:pPr>
      <w:r>
        <w:rPr>
          <w:rFonts w:hint="eastAsia"/>
        </w:rPr>
        <w:t>表示词：</w:t>
      </w:r>
      <w:r>
        <w:rPr>
          <w:rFonts w:hint="eastAsia"/>
          <w:lang/>
        </w:rPr>
        <w:t>代码</w:t>
      </w:r>
    </w:p>
    <w:p>
      <w:pPr>
        <w:ind w:firstLine="630" w:firstLineChars="300"/>
      </w:pPr>
      <w:r>
        <w:rPr>
          <w:rFonts w:hint="eastAsia"/>
        </w:rPr>
        <w:t>数据类型：</w:t>
      </w:r>
      <w:r>
        <w:rPr>
          <w:rFonts w:hint="eastAsia"/>
          <w:lang/>
        </w:rPr>
        <w:t>字符型</w:t>
      </w:r>
    </w:p>
    <w:p>
      <w:pPr>
        <w:ind w:firstLine="630" w:firstLineChars="300"/>
        <w:rPr>
          <w:rFonts w:hint="eastAsia"/>
        </w:rPr>
      </w:pPr>
      <w:r>
        <w:rPr>
          <w:rFonts w:hint="eastAsia"/>
        </w:rPr>
        <w:t>表示格式：</w:t>
      </w:r>
      <w:r>
        <w:rPr>
          <w:rFonts w:ascii="宋体" w:hAnsi="宋体"/>
          <w:lang/>
        </w:rPr>
        <w:t>c</w:t>
      </w:r>
      <w:r>
        <w:rPr>
          <w:rFonts w:hint="eastAsia" w:ascii="宋体" w:hAnsi="宋体"/>
          <w:lang/>
        </w:rPr>
        <w:t>1</w:t>
      </w:r>
    </w:p>
    <w:p>
      <w:pPr>
        <w:ind w:left="1680" w:leftChars="500" w:hanging="630" w:hangingChars="300"/>
      </w:pPr>
      <w:r>
        <w:rPr>
          <w:rFonts w:hint="eastAsia"/>
        </w:rPr>
        <w:t>值域：</w:t>
      </w:r>
      <w:r>
        <w:rPr>
          <w:rFonts w:hint="eastAsia"/>
          <w:lang/>
        </w:rPr>
        <w:t xml:space="preserve">采用 </w:t>
      </w:r>
      <w:r>
        <w:rPr>
          <w:rFonts w:hint="eastAsia" w:ascii="宋体" w:hAnsi="宋体"/>
          <w:lang/>
        </w:rPr>
        <w:t>GA/T 974.32</w:t>
      </w:r>
      <w:r>
        <w:rPr>
          <w:rFonts w:hint="eastAsia"/>
          <w:lang/>
        </w:rPr>
        <w:t>《消防信息代码 第</w:t>
      </w:r>
      <w:r>
        <w:rPr>
          <w:rFonts w:hint="eastAsia" w:ascii="宋体" w:hAnsi="宋体"/>
          <w:lang/>
        </w:rPr>
        <w:t>32</w:t>
      </w:r>
      <w:r>
        <w:rPr>
          <w:rFonts w:hint="eastAsia"/>
          <w:lang/>
        </w:rPr>
        <w:t>部分</w:t>
      </w:r>
      <w:r>
        <w:rPr>
          <w:rFonts w:hint="eastAsia" w:ascii="宋体" w:hAnsi="宋体"/>
          <w:lang/>
        </w:rPr>
        <w:t>:</w:t>
      </w:r>
      <w:r>
        <w:rPr>
          <w:rFonts w:hint="eastAsia" w:ascii="宋体" w:hAnsi="宋体"/>
          <w:szCs w:val="21"/>
        </w:rPr>
        <w:t>消防战备级别代码</w:t>
      </w:r>
      <w:r>
        <w:rPr>
          <w:rFonts w:hint="eastAsia"/>
          <w:lang/>
        </w:rPr>
        <w:t>》</w:t>
      </w:r>
    </w:p>
    <w:p>
      <w:pPr>
        <w:ind w:firstLine="1050" w:firstLineChars="500"/>
      </w:pPr>
      <w:r>
        <w:rPr>
          <w:rFonts w:hint="eastAsia"/>
        </w:rPr>
        <w:t>关系：</w:t>
      </w:r>
    </w:p>
    <w:p>
      <w:pPr>
        <w:ind w:firstLine="630" w:firstLineChars="300"/>
      </w:pPr>
      <w:r>
        <w:rPr>
          <w:rFonts w:hint="eastAsia"/>
        </w:rPr>
        <w:t>计量单位：</w:t>
      </w:r>
    </w:p>
    <w:p>
      <w:pPr>
        <w:ind w:firstLine="1050" w:firstLineChars="500"/>
      </w:pPr>
      <w:r>
        <w:rPr>
          <w:rFonts w:hint="eastAsia"/>
        </w:rPr>
        <w:t>状态：</w:t>
      </w:r>
      <w:r>
        <w:rPr>
          <w:rFonts w:hint="eastAsia"/>
          <w:lang/>
        </w:rPr>
        <w:t>标准</w:t>
      </w:r>
    </w:p>
    <w:p>
      <w:pPr>
        <w:ind w:firstLine="630" w:firstLineChars="300"/>
      </w:pPr>
      <w:r>
        <w:rPr>
          <w:rFonts w:hint="eastAsia"/>
        </w:rPr>
        <w:t>提交机构：</w:t>
      </w:r>
      <w:r>
        <w:rPr>
          <w:rFonts w:hint="eastAsia"/>
          <w:lang/>
        </w:rPr>
        <w:t>公安部消防局</w:t>
      </w:r>
    </w:p>
    <w:p>
      <w:pPr>
        <w:ind w:firstLine="420" w:firstLineChars="200"/>
      </w:pPr>
      <w:r>
        <w:rPr>
          <w:rFonts w:hint="eastAsia"/>
        </w:rPr>
        <w:t>主要起草人：</w:t>
      </w:r>
      <w:r>
        <w:rPr>
          <w:rFonts w:hint="eastAsia"/>
          <w:color w:val="000000"/>
        </w:rPr>
        <w:t>马青波、傅永财、马曙光</w:t>
      </w:r>
    </w:p>
    <w:p>
      <w:pPr>
        <w:ind w:firstLine="630" w:firstLineChars="300"/>
      </w:pPr>
      <w:r>
        <w:rPr>
          <w:rFonts w:hint="eastAsia"/>
        </w:rPr>
        <w:t>批准日期：</w:t>
      </w:r>
      <w:r>
        <w:rPr>
          <w:rFonts w:hint="eastAsia" w:ascii="宋体" w:hAnsi="宋体"/>
          <w:lang/>
        </w:rPr>
        <w:t>2011年12月12日</w:t>
      </w:r>
    </w:p>
    <w:p>
      <w:pPr>
        <w:ind w:firstLine="1050" w:firstLineChars="500"/>
        <w:rPr>
          <w:rFonts w:hint="eastAsia"/>
        </w:rPr>
      </w:pPr>
      <w:r>
        <w:rPr>
          <w:rFonts w:hint="eastAsia"/>
        </w:rPr>
        <w:t>备注：</w:t>
      </w:r>
    </w:p>
    <w:p>
      <w:pPr>
        <w:rPr>
          <w:rFonts w:hint="eastAsia"/>
        </w:rPr>
      </w:pPr>
      <w:bookmarkStart w:id="329" w:name="_Toc298828102"/>
      <w:bookmarkStart w:id="330" w:name="_Toc298828919"/>
      <w:bookmarkStart w:id="331" w:name="_Toc298901714"/>
      <w:bookmarkStart w:id="332" w:name="_Toc298902713"/>
      <w:r>
        <w:rPr>
          <w:rFonts w:hint="eastAsia"/>
          <w:u w:val="single"/>
        </w:rPr>
        <w:t xml:space="preserve">                                                                                         </w:t>
      </w:r>
    </w:p>
    <w:p>
      <w:pPr>
        <w:ind w:firstLine="420" w:firstLineChars="200"/>
        <w:rPr>
          <w:rFonts w:hint="eastAsia"/>
        </w:rPr>
      </w:pPr>
      <w:r>
        <w:rPr>
          <w:rFonts w:hint="eastAsia"/>
        </w:rPr>
        <w:t>内部标识符：</w:t>
      </w:r>
      <w:r>
        <w:rPr>
          <w:rFonts w:ascii="宋体" w:hAnsi="宋体"/>
          <w:lang/>
        </w:rPr>
        <w:t>DE</w:t>
      </w:r>
      <w:r>
        <w:rPr>
          <w:rFonts w:hint="eastAsia" w:ascii="宋体" w:hAnsi="宋体"/>
        </w:rPr>
        <w:t>004</w:t>
      </w:r>
      <w:r>
        <w:rPr>
          <w:rFonts w:ascii="宋体" w:hAnsi="宋体"/>
          <w:lang w:bidi="he-IL"/>
        </w:rPr>
        <w:fldChar w:fldCharType="begin"/>
      </w:r>
      <w:r>
        <w:rPr>
          <w:rFonts w:ascii="宋体" w:hAnsi="宋体"/>
          <w:lang w:bidi="he-IL"/>
        </w:rPr>
        <w:instrText xml:space="preserve"> </w:instrText>
      </w:r>
      <w:r>
        <w:rPr>
          <w:rFonts w:hint="eastAsia" w:ascii="宋体" w:hAnsi="宋体"/>
          <w:lang w:bidi="he-IL"/>
        </w:rPr>
        <w:instrText xml:space="preserve">AUTONUM  \* Arabic</w:instrText>
      </w:r>
      <w:r>
        <w:rPr>
          <w:rFonts w:ascii="宋体" w:hAnsi="宋体"/>
          <w:lang w:bidi="he-IL"/>
        </w:rPr>
        <w:instrText xml:space="preserve"> </w:instrText>
      </w:r>
      <w:r>
        <w:rPr>
          <w:rFonts w:ascii="宋体" w:hAnsi="宋体"/>
          <w:lang w:bidi="he-IL"/>
        </w:rPr>
        <w:fldChar w:fldCharType="end"/>
      </w:r>
    </w:p>
    <w:p>
      <w:pPr>
        <w:ind w:firstLine="630" w:firstLineChars="300"/>
      </w:pPr>
      <w:r>
        <w:rPr>
          <w:rFonts w:hint="eastAsia"/>
        </w:rPr>
        <w:t>中文名称：</w:t>
      </w:r>
      <w:r>
        <w:rPr>
          <w:rFonts w:hint="eastAsia" w:ascii="宋体" w:hAnsi="宋体"/>
          <w:color w:val="000000"/>
          <w:szCs w:val="21"/>
        </w:rPr>
        <w:t>起火原因代码</w:t>
      </w:r>
    </w:p>
    <w:p>
      <w:pPr>
        <w:ind w:firstLine="630" w:firstLineChars="300"/>
      </w:pPr>
      <w:r>
        <w:rPr>
          <w:rFonts w:hint="eastAsia"/>
        </w:rPr>
        <w:t>中文全拼：</w:t>
      </w:r>
      <w:r>
        <w:rPr>
          <w:rFonts w:hint="eastAsia" w:ascii="宋体" w:hAnsi="宋体"/>
        </w:rPr>
        <w:t>qi-huo-yuan-yin-dai-ma</w:t>
      </w:r>
    </w:p>
    <w:p>
      <w:pPr>
        <w:ind w:firstLine="840" w:firstLineChars="400"/>
        <w:rPr>
          <w:rFonts w:hint="eastAsia"/>
        </w:rPr>
      </w:pPr>
      <w:r>
        <w:rPr>
          <w:rFonts w:hint="eastAsia"/>
        </w:rPr>
        <w:t>标识符：</w:t>
      </w:r>
      <w:r>
        <w:rPr>
          <w:rFonts w:hint="eastAsia" w:ascii="宋体" w:hAnsi="宋体"/>
          <w:lang/>
        </w:rPr>
        <w:t>QHYYDM</w:t>
      </w:r>
    </w:p>
    <w:p>
      <w:pPr>
        <w:ind w:firstLine="1050" w:firstLineChars="500"/>
      </w:pPr>
      <w:r>
        <w:rPr>
          <w:rFonts w:hint="eastAsia"/>
        </w:rPr>
        <w:t>版本：</w:t>
      </w:r>
      <w:r>
        <w:rPr>
          <w:rFonts w:hint="eastAsia" w:ascii="宋体" w:hAnsi="宋体"/>
          <w:color w:val="000000"/>
        </w:rPr>
        <w:t>1.0</w:t>
      </w:r>
    </w:p>
    <w:p>
      <w:pPr>
        <w:ind w:firstLine="630" w:firstLineChars="300"/>
        <w:rPr>
          <w:rFonts w:hint="eastAsia"/>
        </w:rPr>
      </w:pPr>
      <w:r>
        <w:rPr>
          <w:rFonts w:hint="eastAsia"/>
        </w:rPr>
        <w:t>同义名称：</w:t>
      </w:r>
      <w:r>
        <w:rPr>
          <w:rFonts w:hint="eastAsia"/>
          <w:color w:val="000000"/>
        </w:rPr>
        <w:t>火灾原因代码</w:t>
      </w:r>
    </w:p>
    <w:p>
      <w:pPr>
        <w:ind w:firstLine="1050" w:firstLineChars="500"/>
      </w:pPr>
      <w:r>
        <w:rPr>
          <w:rFonts w:hint="eastAsia"/>
        </w:rPr>
        <w:t>说明：火灾的</w:t>
      </w:r>
      <w:r>
        <w:rPr>
          <w:rFonts w:hint="eastAsia" w:ascii="宋体" w:hAnsi="宋体"/>
          <w:szCs w:val="21"/>
        </w:rPr>
        <w:t>起火原因</w:t>
      </w:r>
      <w:r>
        <w:rPr>
          <w:rFonts w:hint="eastAsia" w:hAnsi="宋体"/>
        </w:rPr>
        <w:t>代码</w:t>
      </w:r>
    </w:p>
    <w:p>
      <w:pPr>
        <w:ind w:firstLine="630" w:firstLineChars="300"/>
      </w:pPr>
      <w:r>
        <w:rPr>
          <w:rFonts w:hint="eastAsia"/>
        </w:rPr>
        <w:t>对象类词：火灾</w:t>
      </w:r>
    </w:p>
    <w:p>
      <w:pPr>
        <w:ind w:firstLine="840" w:firstLineChars="400"/>
      </w:pPr>
      <w:r>
        <w:rPr>
          <w:rFonts w:hint="eastAsia"/>
        </w:rPr>
        <w:t>特性词：</w:t>
      </w:r>
      <w:r>
        <w:rPr>
          <w:rFonts w:hint="eastAsia" w:ascii="宋体" w:hAnsi="宋体"/>
          <w:szCs w:val="21"/>
        </w:rPr>
        <w:t>起火原因</w:t>
      </w:r>
    </w:p>
    <w:p>
      <w:pPr>
        <w:ind w:firstLine="840" w:firstLineChars="400"/>
      </w:pPr>
      <w:r>
        <w:rPr>
          <w:rFonts w:hint="eastAsia"/>
        </w:rPr>
        <w:t>表示词：</w:t>
      </w:r>
      <w:r>
        <w:rPr>
          <w:rFonts w:hint="eastAsia"/>
          <w:lang/>
        </w:rPr>
        <w:t>代码</w:t>
      </w:r>
    </w:p>
    <w:p>
      <w:pPr>
        <w:ind w:firstLine="630" w:firstLineChars="300"/>
      </w:pPr>
      <w:r>
        <w:rPr>
          <w:rFonts w:hint="eastAsia"/>
        </w:rPr>
        <w:t>数据类型：</w:t>
      </w:r>
      <w:r>
        <w:rPr>
          <w:rFonts w:hint="eastAsia"/>
          <w:lang/>
        </w:rPr>
        <w:t>字符型</w:t>
      </w:r>
    </w:p>
    <w:p>
      <w:pPr>
        <w:ind w:firstLine="630" w:firstLineChars="300"/>
        <w:rPr>
          <w:rFonts w:hint="eastAsia"/>
        </w:rPr>
      </w:pPr>
      <w:r>
        <w:rPr>
          <w:rFonts w:hint="eastAsia"/>
        </w:rPr>
        <w:t>表示格式：</w:t>
      </w:r>
      <w:r>
        <w:rPr>
          <w:rFonts w:ascii="宋体" w:hAnsi="宋体"/>
          <w:color w:val="000000"/>
          <w:lang/>
        </w:rPr>
        <w:t>c</w:t>
      </w:r>
      <w:r>
        <w:rPr>
          <w:rFonts w:hint="eastAsia" w:ascii="宋体" w:hAnsi="宋体"/>
          <w:color w:val="000000"/>
          <w:lang/>
        </w:rPr>
        <w:t>6</w:t>
      </w:r>
    </w:p>
    <w:p>
      <w:pPr>
        <w:ind w:firstLine="1050" w:firstLineChars="500"/>
      </w:pPr>
      <w:r>
        <w:rPr>
          <w:rFonts w:hint="eastAsia"/>
        </w:rPr>
        <w:t>值域：</w:t>
      </w:r>
      <w:r>
        <w:rPr>
          <w:rFonts w:hint="eastAsia"/>
          <w:lang/>
        </w:rPr>
        <w:t xml:space="preserve">采用 </w:t>
      </w:r>
      <w:r>
        <w:rPr>
          <w:rFonts w:hint="eastAsia" w:ascii="宋体" w:hAnsi="宋体"/>
          <w:lang/>
        </w:rPr>
        <w:t>GA/T 974.33</w:t>
      </w:r>
      <w:r>
        <w:rPr>
          <w:rFonts w:hint="eastAsia"/>
          <w:lang/>
        </w:rPr>
        <w:t>《消防信息代码 第</w:t>
      </w:r>
      <w:r>
        <w:rPr>
          <w:rFonts w:hint="eastAsia" w:ascii="宋体" w:hAnsi="宋体"/>
          <w:lang/>
        </w:rPr>
        <w:t>33</w:t>
      </w:r>
      <w:r>
        <w:rPr>
          <w:rFonts w:hint="eastAsia"/>
          <w:lang/>
        </w:rPr>
        <w:t>部分</w:t>
      </w:r>
      <w:r>
        <w:rPr>
          <w:rFonts w:hint="eastAsia" w:ascii="宋体" w:hAnsi="宋体"/>
          <w:lang/>
        </w:rPr>
        <w:t>:</w:t>
      </w:r>
      <w:r>
        <w:rPr>
          <w:rFonts w:hint="eastAsia" w:ascii="宋体" w:hAnsi="宋体"/>
          <w:szCs w:val="21"/>
        </w:rPr>
        <w:t>起火原因</w:t>
      </w:r>
      <w:bookmarkStart w:id="333" w:name="_Hlt292369465"/>
      <w:bookmarkStart w:id="334" w:name="_Hlt292369466"/>
      <w:r>
        <w:rPr>
          <w:rFonts w:hint="eastAsia" w:ascii="宋体" w:hAnsi="宋体"/>
          <w:szCs w:val="21"/>
        </w:rPr>
        <w:t>分</w:t>
      </w:r>
      <w:bookmarkEnd w:id="333"/>
      <w:bookmarkEnd w:id="334"/>
      <w:r>
        <w:rPr>
          <w:rFonts w:hint="eastAsia" w:ascii="宋体" w:hAnsi="宋体"/>
          <w:szCs w:val="21"/>
        </w:rPr>
        <w:t>类</w:t>
      </w:r>
      <w:bookmarkStart w:id="335" w:name="_Hlt292369487"/>
      <w:bookmarkStart w:id="336" w:name="_Hlt292369488"/>
      <w:r>
        <w:rPr>
          <w:rFonts w:hint="eastAsia" w:ascii="宋体" w:hAnsi="宋体"/>
          <w:szCs w:val="21"/>
        </w:rPr>
        <w:t>与</w:t>
      </w:r>
      <w:bookmarkEnd w:id="335"/>
      <w:bookmarkEnd w:id="336"/>
      <w:r>
        <w:rPr>
          <w:rFonts w:hint="eastAsia" w:hAnsi="宋体"/>
        </w:rPr>
        <w:t>代码</w:t>
      </w:r>
      <w:r>
        <w:rPr>
          <w:rFonts w:hint="eastAsia"/>
          <w:lang/>
        </w:rPr>
        <w:t>》</w:t>
      </w:r>
    </w:p>
    <w:p>
      <w:pPr>
        <w:ind w:firstLine="1050" w:firstLineChars="500"/>
      </w:pPr>
      <w:r>
        <w:rPr>
          <w:rFonts w:hint="eastAsia"/>
        </w:rPr>
        <w:t>关系：</w:t>
      </w:r>
    </w:p>
    <w:p>
      <w:pPr>
        <w:ind w:firstLine="630" w:firstLineChars="300"/>
      </w:pPr>
      <w:r>
        <w:rPr>
          <w:rFonts w:hint="eastAsia"/>
        </w:rPr>
        <w:t>计量单位：</w:t>
      </w:r>
    </w:p>
    <w:p>
      <w:pPr>
        <w:ind w:firstLine="1050" w:firstLineChars="500"/>
      </w:pPr>
      <w:r>
        <w:rPr>
          <w:rFonts w:hint="eastAsia"/>
        </w:rPr>
        <w:t>状态：</w:t>
      </w:r>
      <w:r>
        <w:rPr>
          <w:rFonts w:hint="eastAsia"/>
          <w:lang/>
        </w:rPr>
        <w:t>标准</w:t>
      </w:r>
    </w:p>
    <w:p>
      <w:pPr>
        <w:ind w:firstLine="630" w:firstLineChars="300"/>
      </w:pPr>
      <w:r>
        <w:rPr>
          <w:rFonts w:hint="eastAsia"/>
        </w:rPr>
        <w:t>提交机构：</w:t>
      </w:r>
      <w:r>
        <w:rPr>
          <w:rFonts w:hint="eastAsia"/>
          <w:lang/>
        </w:rPr>
        <w:t>公安部消防局</w:t>
      </w:r>
    </w:p>
    <w:p>
      <w:pPr>
        <w:ind w:firstLine="420" w:firstLineChars="200"/>
      </w:pPr>
      <w:r>
        <w:rPr>
          <w:rFonts w:hint="eastAsia"/>
        </w:rPr>
        <w:t>主要起草人：</w:t>
      </w:r>
      <w:r>
        <w:rPr>
          <w:rFonts w:hint="eastAsia"/>
          <w:color w:val="000000"/>
        </w:rPr>
        <w:t>吕欣驰、王佩青、韩晓鹏、应放</w:t>
      </w:r>
    </w:p>
    <w:p>
      <w:pPr>
        <w:ind w:firstLine="630" w:firstLineChars="300"/>
      </w:pPr>
      <w:r>
        <w:rPr>
          <w:rFonts w:hint="eastAsia"/>
        </w:rPr>
        <w:t>批准日期：</w:t>
      </w:r>
      <w:r>
        <w:rPr>
          <w:rFonts w:hint="eastAsia" w:ascii="宋体" w:hAnsi="宋体"/>
          <w:lang/>
        </w:rPr>
        <w:t>2011年12月12日</w:t>
      </w:r>
    </w:p>
    <w:p>
      <w:pPr>
        <w:ind w:firstLine="1050" w:firstLineChars="500"/>
        <w:rPr>
          <w:rFonts w:hint="eastAsia"/>
        </w:rPr>
      </w:pPr>
      <w:r>
        <w:rPr>
          <w:rFonts w:hint="eastAsia"/>
        </w:rPr>
        <w:t>备注：</w:t>
      </w:r>
    </w:p>
    <w:bookmarkEnd w:id="324"/>
    <w:bookmarkEnd w:id="325"/>
    <w:bookmarkEnd w:id="329"/>
    <w:bookmarkEnd w:id="330"/>
    <w:bookmarkEnd w:id="331"/>
    <w:bookmarkEnd w:id="332"/>
    <w:p>
      <w:pPr>
        <w:rPr>
          <w:rFonts w:hint="eastAsia" w:ascii="宋体" w:hAnsi="宋体"/>
        </w:rPr>
      </w:pPr>
      <w:r>
        <w:rPr>
          <w:rFonts w:hint="eastAsia"/>
          <w:u w:val="single"/>
        </w:rPr>
        <w:t xml:space="preserve">                                                                                         </w:t>
      </w:r>
    </w:p>
    <w:p>
      <w:pPr>
        <w:ind w:firstLine="420" w:firstLineChars="200"/>
        <w:rPr>
          <w:rFonts w:hint="eastAsia" w:ascii="宋体" w:hAnsi="宋体"/>
        </w:rPr>
      </w:pPr>
      <w:r>
        <w:rPr>
          <w:rFonts w:hint="eastAsia" w:ascii="宋体" w:hAnsi="宋体"/>
        </w:rPr>
        <w:t>内部标识符：</w:t>
      </w:r>
      <w:r>
        <w:rPr>
          <w:rFonts w:ascii="宋体" w:hAnsi="宋体"/>
          <w:lang/>
        </w:rPr>
        <w:t>DE</w:t>
      </w:r>
      <w:r>
        <w:rPr>
          <w:rFonts w:hint="eastAsia" w:ascii="宋体" w:hAnsi="宋体"/>
        </w:rPr>
        <w:t>004</w:t>
      </w:r>
      <w:r>
        <w:rPr>
          <w:rFonts w:ascii="宋体" w:hAnsi="宋体"/>
          <w:lang w:bidi="he-IL"/>
        </w:rPr>
        <w:fldChar w:fldCharType="begin"/>
      </w:r>
      <w:r>
        <w:rPr>
          <w:rFonts w:ascii="宋体" w:hAnsi="宋体"/>
          <w:lang w:bidi="he-IL"/>
        </w:rPr>
        <w:instrText xml:space="preserve"> </w:instrText>
      </w:r>
      <w:r>
        <w:rPr>
          <w:rFonts w:hint="eastAsia" w:ascii="宋体" w:hAnsi="宋体"/>
          <w:lang w:bidi="he-IL"/>
        </w:rPr>
        <w:instrText xml:space="preserve">AUTONUM  \* Arabic</w:instrText>
      </w:r>
      <w:r>
        <w:rPr>
          <w:rFonts w:ascii="宋体" w:hAnsi="宋体"/>
          <w:lang w:bidi="he-IL"/>
        </w:rPr>
        <w:instrText xml:space="preserve"> </w:instrText>
      </w:r>
      <w:r>
        <w:rPr>
          <w:rFonts w:ascii="宋体" w:hAnsi="宋体"/>
          <w:lang w:bidi="he-IL"/>
        </w:rPr>
        <w:fldChar w:fldCharType="end"/>
      </w:r>
    </w:p>
    <w:p>
      <w:pPr>
        <w:ind w:firstLine="630" w:firstLineChars="300"/>
        <w:rPr>
          <w:rFonts w:ascii="宋体" w:hAnsi="宋体"/>
        </w:rPr>
      </w:pPr>
      <w:r>
        <w:rPr>
          <w:rFonts w:hint="eastAsia" w:ascii="宋体" w:hAnsi="宋体"/>
        </w:rPr>
        <w:t>中文名称：火灾等级代码</w:t>
      </w:r>
    </w:p>
    <w:p>
      <w:pPr>
        <w:ind w:firstLine="630" w:firstLineChars="300"/>
        <w:jc w:val="left"/>
        <w:rPr>
          <w:rFonts w:ascii="宋体" w:hAnsi="宋体"/>
        </w:rPr>
      </w:pPr>
      <w:r>
        <w:rPr>
          <w:rFonts w:hint="eastAsia" w:ascii="宋体" w:hAnsi="宋体"/>
        </w:rPr>
        <w:t>中文全拼：huo-zai-deng-ji-dai-ma</w:t>
      </w:r>
    </w:p>
    <w:p>
      <w:pPr>
        <w:ind w:firstLine="840" w:firstLineChars="400"/>
        <w:rPr>
          <w:rFonts w:hint="eastAsia" w:ascii="宋体" w:hAnsi="宋体"/>
        </w:rPr>
      </w:pPr>
      <w:r>
        <w:rPr>
          <w:rFonts w:hint="eastAsia" w:ascii="宋体" w:hAnsi="宋体"/>
        </w:rPr>
        <w:t>标识符：</w:t>
      </w:r>
      <w:r>
        <w:rPr>
          <w:rFonts w:hint="eastAsia" w:ascii="宋体" w:hAnsi="宋体"/>
          <w:lang/>
        </w:rPr>
        <w:t>HZDJDM</w:t>
      </w:r>
    </w:p>
    <w:p>
      <w:pPr>
        <w:ind w:firstLine="1050" w:firstLineChars="500"/>
        <w:rPr>
          <w:rFonts w:ascii="宋体" w:hAnsi="宋体"/>
        </w:rPr>
      </w:pPr>
      <w:r>
        <w:rPr>
          <w:rFonts w:hint="eastAsia" w:ascii="宋体" w:hAnsi="宋体"/>
        </w:rPr>
        <w:t>版本：</w:t>
      </w:r>
      <w:r>
        <w:rPr>
          <w:rFonts w:hint="eastAsia" w:ascii="宋体" w:hAnsi="宋体"/>
          <w:color w:val="000000"/>
        </w:rPr>
        <w:t>1.0</w:t>
      </w:r>
    </w:p>
    <w:p>
      <w:pPr>
        <w:ind w:firstLine="630" w:firstLineChars="300"/>
        <w:rPr>
          <w:rFonts w:ascii="宋体" w:hAnsi="宋体"/>
        </w:rPr>
      </w:pPr>
      <w:r>
        <w:rPr>
          <w:rFonts w:hint="eastAsia" w:ascii="宋体" w:hAnsi="宋体"/>
        </w:rPr>
        <w:t>同义名称：</w:t>
      </w:r>
    </w:p>
    <w:p>
      <w:pPr>
        <w:ind w:firstLine="1050" w:firstLineChars="500"/>
        <w:rPr>
          <w:rFonts w:ascii="宋体" w:hAnsi="宋体"/>
        </w:rPr>
      </w:pPr>
      <w:r>
        <w:rPr>
          <w:rFonts w:hint="eastAsia" w:ascii="宋体" w:hAnsi="宋体"/>
        </w:rPr>
        <w:t>说明：火灾等级的代码</w:t>
      </w:r>
    </w:p>
    <w:p>
      <w:pPr>
        <w:ind w:firstLine="630" w:firstLineChars="300"/>
        <w:rPr>
          <w:rFonts w:ascii="宋体" w:hAnsi="宋体"/>
          <w:color w:val="FF0000"/>
        </w:rPr>
      </w:pPr>
      <w:r>
        <w:rPr>
          <w:rFonts w:hint="eastAsia" w:ascii="宋体" w:hAnsi="宋体"/>
        </w:rPr>
        <w:t>对象类词：火灾</w:t>
      </w:r>
    </w:p>
    <w:p>
      <w:pPr>
        <w:ind w:firstLine="840" w:firstLineChars="400"/>
        <w:rPr>
          <w:rFonts w:ascii="宋体" w:hAnsi="宋体"/>
        </w:rPr>
      </w:pPr>
      <w:r>
        <w:rPr>
          <w:rFonts w:hint="eastAsia" w:ascii="宋体" w:hAnsi="宋体"/>
        </w:rPr>
        <w:t>特性词：等级</w:t>
      </w:r>
    </w:p>
    <w:p>
      <w:pPr>
        <w:ind w:firstLine="840" w:firstLineChars="400"/>
        <w:rPr>
          <w:rFonts w:ascii="宋体" w:hAnsi="宋体"/>
        </w:rPr>
      </w:pPr>
      <w:r>
        <w:rPr>
          <w:rFonts w:hint="eastAsia" w:ascii="宋体" w:hAnsi="宋体"/>
        </w:rPr>
        <w:t>表示词：</w:t>
      </w:r>
      <w:r>
        <w:rPr>
          <w:rFonts w:hint="eastAsia" w:ascii="宋体" w:hAnsi="宋体"/>
          <w:lang/>
        </w:rPr>
        <w:t>代码</w:t>
      </w:r>
    </w:p>
    <w:p>
      <w:pPr>
        <w:ind w:firstLine="630" w:firstLineChars="300"/>
        <w:rPr>
          <w:rFonts w:ascii="宋体" w:hAnsi="宋体"/>
        </w:rPr>
      </w:pPr>
      <w:r>
        <w:rPr>
          <w:rFonts w:hint="eastAsia" w:ascii="宋体" w:hAnsi="宋体"/>
        </w:rPr>
        <w:t>数据类型：</w:t>
      </w:r>
      <w:r>
        <w:rPr>
          <w:rFonts w:hint="eastAsia" w:ascii="宋体" w:hAnsi="宋体"/>
          <w:lang/>
        </w:rPr>
        <w:t>字符型</w:t>
      </w:r>
    </w:p>
    <w:p>
      <w:pPr>
        <w:ind w:firstLine="630" w:firstLineChars="300"/>
        <w:rPr>
          <w:rFonts w:hint="eastAsia" w:ascii="宋体" w:hAnsi="宋体"/>
        </w:rPr>
      </w:pPr>
      <w:r>
        <w:rPr>
          <w:rFonts w:hint="eastAsia" w:ascii="宋体" w:hAnsi="宋体"/>
        </w:rPr>
        <w:t>表示格式：</w:t>
      </w:r>
      <w:r>
        <w:rPr>
          <w:rFonts w:ascii="宋体" w:hAnsi="宋体"/>
          <w:color w:val="000000"/>
          <w:lang/>
        </w:rPr>
        <w:t>c</w:t>
      </w:r>
      <w:r>
        <w:rPr>
          <w:rFonts w:hint="eastAsia" w:ascii="宋体" w:hAnsi="宋体"/>
          <w:color w:val="000000"/>
          <w:lang/>
        </w:rPr>
        <w:t>1</w:t>
      </w:r>
    </w:p>
    <w:p>
      <w:pPr>
        <w:ind w:firstLine="1050" w:firstLineChars="500"/>
        <w:rPr>
          <w:rFonts w:ascii="宋体" w:hAnsi="宋体"/>
        </w:rPr>
      </w:pPr>
      <w:r>
        <w:rPr>
          <w:rFonts w:hint="eastAsia" w:ascii="宋体" w:hAnsi="宋体"/>
        </w:rPr>
        <w:t>值域：</w:t>
      </w:r>
      <w:r>
        <w:rPr>
          <w:rFonts w:hint="eastAsia" w:ascii="宋体" w:hAnsi="宋体"/>
          <w:lang/>
        </w:rPr>
        <w:t>采用 GA/T 974.34《消防信息代码 第34部分:</w:t>
      </w:r>
      <w:r>
        <w:rPr>
          <w:rFonts w:hint="eastAsia" w:ascii="宋体" w:hAnsi="宋体"/>
        </w:rPr>
        <w:t>火灾等级代码</w:t>
      </w:r>
      <w:r>
        <w:rPr>
          <w:rFonts w:hint="eastAsia" w:ascii="宋体" w:hAnsi="宋体"/>
          <w:lang/>
        </w:rPr>
        <w:t>》</w:t>
      </w:r>
    </w:p>
    <w:p>
      <w:pPr>
        <w:ind w:firstLine="1050" w:firstLineChars="500"/>
        <w:rPr>
          <w:rFonts w:ascii="宋体" w:hAnsi="宋体"/>
        </w:rPr>
      </w:pPr>
      <w:r>
        <w:rPr>
          <w:rFonts w:hint="eastAsia" w:ascii="宋体" w:hAnsi="宋体"/>
        </w:rPr>
        <w:t>关系：</w:t>
      </w:r>
    </w:p>
    <w:p>
      <w:pPr>
        <w:ind w:firstLine="630" w:firstLineChars="300"/>
        <w:rPr>
          <w:rFonts w:ascii="宋体" w:hAnsi="宋体"/>
        </w:rPr>
      </w:pPr>
      <w:r>
        <w:rPr>
          <w:rFonts w:hint="eastAsia" w:ascii="宋体" w:hAnsi="宋体"/>
        </w:rPr>
        <w:t>计量单位：</w:t>
      </w:r>
    </w:p>
    <w:p>
      <w:pPr>
        <w:ind w:firstLine="1050" w:firstLineChars="500"/>
        <w:rPr>
          <w:rFonts w:ascii="宋体" w:hAnsi="宋体"/>
        </w:rPr>
      </w:pPr>
      <w:r>
        <w:rPr>
          <w:rFonts w:hint="eastAsia" w:ascii="宋体" w:hAnsi="宋体"/>
        </w:rPr>
        <w:t>状态：</w:t>
      </w:r>
      <w:r>
        <w:rPr>
          <w:rFonts w:hint="eastAsia" w:ascii="宋体" w:hAnsi="宋体"/>
          <w:lang/>
        </w:rPr>
        <w:t>标准</w:t>
      </w:r>
    </w:p>
    <w:p>
      <w:pPr>
        <w:ind w:firstLine="630" w:firstLineChars="300"/>
        <w:rPr>
          <w:rFonts w:ascii="宋体" w:hAnsi="宋体"/>
        </w:rPr>
      </w:pPr>
      <w:r>
        <w:rPr>
          <w:rFonts w:hint="eastAsia" w:ascii="宋体" w:hAnsi="宋体"/>
        </w:rPr>
        <w:t>提交机构：</w:t>
      </w:r>
      <w:r>
        <w:rPr>
          <w:rFonts w:hint="eastAsia" w:ascii="宋体" w:hAnsi="宋体"/>
          <w:lang/>
        </w:rPr>
        <w:t>公安部消防局</w:t>
      </w:r>
    </w:p>
    <w:p>
      <w:pPr>
        <w:ind w:firstLine="420" w:firstLineChars="200"/>
        <w:rPr>
          <w:rFonts w:ascii="宋体" w:hAnsi="宋体"/>
        </w:rPr>
      </w:pPr>
      <w:r>
        <w:rPr>
          <w:rFonts w:hint="eastAsia" w:ascii="宋体" w:hAnsi="宋体"/>
        </w:rPr>
        <w:t>主要起草人：</w:t>
      </w:r>
      <w:r>
        <w:rPr>
          <w:rFonts w:hint="eastAsia"/>
          <w:color w:val="000000"/>
        </w:rPr>
        <w:t>卢韶然、马瑛、刘平、韩晓鹏、应放</w:t>
      </w:r>
    </w:p>
    <w:p>
      <w:pPr>
        <w:ind w:firstLine="630" w:firstLineChars="300"/>
        <w:rPr>
          <w:rFonts w:ascii="宋体" w:hAnsi="宋体"/>
        </w:rPr>
      </w:pPr>
      <w:r>
        <w:rPr>
          <w:rFonts w:hint="eastAsia" w:ascii="宋体" w:hAnsi="宋体"/>
        </w:rPr>
        <w:t>批准日期：</w:t>
      </w:r>
      <w:r>
        <w:rPr>
          <w:rFonts w:hint="eastAsia" w:ascii="宋体" w:hAnsi="宋体"/>
          <w:lang/>
        </w:rPr>
        <w:t>2011年12月12日</w:t>
      </w:r>
    </w:p>
    <w:p>
      <w:pPr>
        <w:ind w:firstLine="1050" w:firstLineChars="500"/>
        <w:rPr>
          <w:rFonts w:hint="eastAsia" w:ascii="宋体" w:hAnsi="宋体"/>
        </w:rPr>
      </w:pPr>
      <w:r>
        <w:rPr>
          <w:rFonts w:hint="eastAsia" w:ascii="宋体" w:hAnsi="宋体"/>
        </w:rPr>
        <w:t>备注：</w:t>
      </w:r>
    </w:p>
    <w:bookmarkEnd w:id="326"/>
    <w:bookmarkEnd w:id="327"/>
    <w:bookmarkEnd w:id="328"/>
    <w:p>
      <w:pPr>
        <w:rPr>
          <w:rFonts w:hint="eastAsia"/>
        </w:rPr>
      </w:pPr>
      <w:r>
        <w:rPr>
          <w:rFonts w:hint="eastAsia"/>
          <w:u w:val="single"/>
        </w:rPr>
        <w:t xml:space="preserve">                                                                                         </w:t>
      </w:r>
    </w:p>
    <w:p>
      <w:pPr>
        <w:ind w:firstLine="420" w:firstLineChars="200"/>
        <w:rPr>
          <w:rFonts w:hint="eastAsia"/>
        </w:rPr>
      </w:pPr>
      <w:r>
        <w:rPr>
          <w:rFonts w:hint="eastAsia"/>
        </w:rPr>
        <w:t>内部标识符：</w:t>
      </w:r>
      <w:r>
        <w:rPr>
          <w:rFonts w:ascii="宋体" w:hAnsi="宋体"/>
          <w:lang/>
        </w:rPr>
        <w:t>DE</w:t>
      </w:r>
      <w:r>
        <w:rPr>
          <w:rFonts w:hint="eastAsia" w:ascii="宋体" w:hAnsi="宋体"/>
        </w:rPr>
        <w:t>004</w:t>
      </w:r>
      <w:r>
        <w:rPr>
          <w:rFonts w:ascii="宋体" w:hAnsi="宋体"/>
          <w:lang w:bidi="he-IL"/>
        </w:rPr>
        <w:fldChar w:fldCharType="begin"/>
      </w:r>
      <w:r>
        <w:rPr>
          <w:rFonts w:ascii="宋体" w:hAnsi="宋体"/>
          <w:lang w:bidi="he-IL"/>
        </w:rPr>
        <w:instrText xml:space="preserve"> </w:instrText>
      </w:r>
      <w:r>
        <w:rPr>
          <w:rFonts w:hint="eastAsia" w:ascii="宋体" w:hAnsi="宋体"/>
          <w:lang w:bidi="he-IL"/>
        </w:rPr>
        <w:instrText xml:space="preserve">AUTONUM  \* Arabic</w:instrText>
      </w:r>
      <w:r>
        <w:rPr>
          <w:rFonts w:ascii="宋体" w:hAnsi="宋体"/>
          <w:lang w:bidi="he-IL"/>
        </w:rPr>
        <w:instrText xml:space="preserve"> </w:instrText>
      </w:r>
      <w:r>
        <w:rPr>
          <w:rFonts w:ascii="宋体" w:hAnsi="宋体"/>
          <w:lang w:bidi="he-IL"/>
        </w:rPr>
        <w:fldChar w:fldCharType="end"/>
      </w:r>
    </w:p>
    <w:p>
      <w:pPr>
        <w:ind w:firstLine="630" w:firstLineChars="300"/>
      </w:pPr>
      <w:r>
        <w:rPr>
          <w:rFonts w:hint="eastAsia"/>
        </w:rPr>
        <w:t>中文名称：</w:t>
      </w:r>
      <w:r>
        <w:rPr>
          <w:rFonts w:hint="eastAsia" w:ascii="宋体" w:hAnsi="宋体"/>
          <w:szCs w:val="21"/>
        </w:rPr>
        <w:t>火灾类别代码</w:t>
      </w:r>
    </w:p>
    <w:p>
      <w:pPr>
        <w:ind w:firstLine="630" w:firstLineChars="300"/>
      </w:pPr>
      <w:r>
        <w:rPr>
          <w:rFonts w:hint="eastAsia"/>
        </w:rPr>
        <w:t>中文全拼：</w:t>
      </w:r>
      <w:r>
        <w:rPr>
          <w:rFonts w:hint="eastAsia" w:ascii="宋体" w:hAnsi="宋体"/>
        </w:rPr>
        <w:t>huo-zai-lei-bie-dai-ma</w:t>
      </w:r>
    </w:p>
    <w:p>
      <w:pPr>
        <w:ind w:firstLine="840" w:firstLineChars="400"/>
        <w:rPr>
          <w:rFonts w:hint="eastAsia"/>
        </w:rPr>
      </w:pPr>
      <w:r>
        <w:rPr>
          <w:rFonts w:hint="eastAsia"/>
        </w:rPr>
        <w:t>标识符：</w:t>
      </w:r>
      <w:r>
        <w:rPr>
          <w:rFonts w:hint="eastAsia" w:ascii="宋体" w:hAnsi="宋体"/>
          <w:lang/>
        </w:rPr>
        <w:t>HZLBDM</w:t>
      </w:r>
    </w:p>
    <w:p>
      <w:pPr>
        <w:ind w:firstLine="1050" w:firstLineChars="500"/>
      </w:pPr>
      <w:r>
        <w:rPr>
          <w:rFonts w:hint="eastAsia"/>
        </w:rPr>
        <w:t>版本：</w:t>
      </w:r>
      <w:r>
        <w:rPr>
          <w:rFonts w:hint="eastAsia" w:ascii="宋体" w:hAnsi="宋体"/>
          <w:color w:val="000000"/>
          <w:lang/>
        </w:rPr>
        <w:t>1.0</w:t>
      </w:r>
    </w:p>
    <w:p>
      <w:pPr>
        <w:ind w:firstLine="630" w:firstLineChars="300"/>
      </w:pPr>
      <w:r>
        <w:rPr>
          <w:rFonts w:hint="eastAsia"/>
        </w:rPr>
        <w:t>同义名称：</w:t>
      </w:r>
      <w:r>
        <w:t xml:space="preserve"> </w:t>
      </w:r>
    </w:p>
    <w:p>
      <w:pPr>
        <w:ind w:left="1680" w:leftChars="500" w:hanging="630" w:hangingChars="300"/>
        <w:rPr>
          <w:rFonts w:hint="eastAsia"/>
        </w:rPr>
      </w:pPr>
      <w:r>
        <w:rPr>
          <w:rFonts w:hint="eastAsia"/>
        </w:rPr>
        <w:t>说明：</w:t>
      </w:r>
      <w:r>
        <w:rPr>
          <w:rFonts w:hint="eastAsia" w:hAnsi="宋体" w:cs="宋体"/>
          <w:color w:val="000000"/>
          <w:szCs w:val="21"/>
        </w:rPr>
        <w:t>根据可燃物的类型和燃烧特性定义的火灾类别代码</w:t>
      </w:r>
    </w:p>
    <w:p>
      <w:pPr>
        <w:ind w:firstLine="630" w:firstLineChars="300"/>
      </w:pPr>
      <w:r>
        <w:rPr>
          <w:rFonts w:hint="eastAsia"/>
        </w:rPr>
        <w:t>对象类词：</w:t>
      </w:r>
      <w:r>
        <w:rPr>
          <w:rFonts w:hint="eastAsia" w:ascii="宋体" w:hAnsi="宋体"/>
          <w:szCs w:val="21"/>
        </w:rPr>
        <w:t>火灾</w:t>
      </w:r>
    </w:p>
    <w:p>
      <w:pPr>
        <w:ind w:firstLine="840" w:firstLineChars="400"/>
      </w:pPr>
      <w:r>
        <w:rPr>
          <w:rFonts w:hint="eastAsia"/>
        </w:rPr>
        <w:t>特性词：</w:t>
      </w:r>
      <w:r>
        <w:rPr>
          <w:rFonts w:hint="eastAsia" w:ascii="宋体" w:hAnsi="宋体"/>
          <w:szCs w:val="21"/>
        </w:rPr>
        <w:t>类别</w:t>
      </w:r>
    </w:p>
    <w:p>
      <w:pPr>
        <w:ind w:firstLine="840" w:firstLineChars="400"/>
      </w:pPr>
      <w:r>
        <w:rPr>
          <w:rFonts w:hint="eastAsia"/>
        </w:rPr>
        <w:t>表示词：</w:t>
      </w:r>
      <w:r>
        <w:rPr>
          <w:rFonts w:hint="eastAsia"/>
          <w:lang/>
        </w:rPr>
        <w:t>代码</w:t>
      </w:r>
    </w:p>
    <w:p>
      <w:pPr>
        <w:ind w:firstLine="630" w:firstLineChars="300"/>
      </w:pPr>
      <w:r>
        <w:rPr>
          <w:rFonts w:hint="eastAsia"/>
        </w:rPr>
        <w:t>数据类型：</w:t>
      </w:r>
      <w:r>
        <w:rPr>
          <w:rFonts w:hint="eastAsia"/>
          <w:lang/>
        </w:rPr>
        <w:t>字符型</w:t>
      </w:r>
    </w:p>
    <w:p>
      <w:pPr>
        <w:ind w:firstLine="630" w:firstLineChars="300"/>
        <w:rPr>
          <w:rFonts w:hint="eastAsia"/>
        </w:rPr>
      </w:pPr>
      <w:r>
        <w:rPr>
          <w:rFonts w:hint="eastAsia"/>
        </w:rPr>
        <w:t>表示格式：</w:t>
      </w:r>
      <w:r>
        <w:rPr>
          <w:rFonts w:ascii="宋体" w:hAnsi="宋体"/>
          <w:color w:val="000000"/>
          <w:lang/>
        </w:rPr>
        <w:t>c</w:t>
      </w:r>
      <w:r>
        <w:rPr>
          <w:rFonts w:hint="eastAsia" w:ascii="宋体" w:hAnsi="宋体"/>
          <w:color w:val="000000"/>
          <w:lang/>
        </w:rPr>
        <w:t>1</w:t>
      </w:r>
    </w:p>
    <w:p>
      <w:pPr>
        <w:rPr>
          <w:rFonts w:ascii="宋体" w:hAnsi="宋体" w:cs="宋体"/>
          <w:color w:val="FF0000"/>
          <w:szCs w:val="21"/>
        </w:rPr>
      </w:pPr>
      <w:r>
        <w:rPr>
          <w:rFonts w:hint="eastAsia"/>
        </w:rPr>
        <w:t xml:space="preserve">          值域</w:t>
      </w:r>
      <w:r>
        <w:rPr>
          <w:rFonts w:hint="eastAsia"/>
          <w:color w:val="000000"/>
        </w:rPr>
        <w:t>：</w:t>
      </w:r>
      <w:r>
        <w:rPr>
          <w:rFonts w:hint="eastAsia"/>
          <w:lang/>
        </w:rPr>
        <w:t xml:space="preserve">采用 </w:t>
      </w:r>
      <w:r>
        <w:rPr>
          <w:rFonts w:hint="eastAsia" w:ascii="宋体" w:hAnsi="宋体"/>
          <w:lang/>
        </w:rPr>
        <w:t>GA/T 974.35</w:t>
      </w:r>
      <w:r>
        <w:rPr>
          <w:rFonts w:hint="eastAsia"/>
          <w:lang/>
        </w:rPr>
        <w:t>《消防信息代码 第</w:t>
      </w:r>
      <w:r>
        <w:rPr>
          <w:rFonts w:hint="eastAsia" w:ascii="宋体" w:hAnsi="宋体"/>
          <w:lang/>
        </w:rPr>
        <w:t>35</w:t>
      </w:r>
      <w:r>
        <w:rPr>
          <w:rFonts w:hint="eastAsia"/>
          <w:lang/>
        </w:rPr>
        <w:t>部分</w:t>
      </w:r>
      <w:r>
        <w:rPr>
          <w:rFonts w:hint="eastAsia" w:ascii="宋体" w:hAnsi="宋体"/>
          <w:lang/>
        </w:rPr>
        <w:t>:</w:t>
      </w:r>
      <w:r>
        <w:rPr>
          <w:rFonts w:hint="eastAsia" w:ascii="宋体" w:hAnsi="宋体"/>
          <w:szCs w:val="21"/>
        </w:rPr>
        <w:t>火灾类别</w:t>
      </w:r>
      <w:r>
        <w:rPr>
          <w:rFonts w:hint="eastAsia" w:hAnsi="宋体"/>
        </w:rPr>
        <w:t>代码</w:t>
      </w:r>
      <w:r>
        <w:rPr>
          <w:rFonts w:hint="eastAsia"/>
          <w:lang/>
        </w:rPr>
        <w:t>》</w:t>
      </w:r>
    </w:p>
    <w:p>
      <w:pPr>
        <w:ind w:firstLine="1050" w:firstLineChars="500"/>
      </w:pPr>
      <w:r>
        <w:rPr>
          <w:rFonts w:hint="eastAsia"/>
        </w:rPr>
        <w:t>关系：</w:t>
      </w:r>
    </w:p>
    <w:p>
      <w:pPr>
        <w:ind w:firstLine="630" w:firstLineChars="300"/>
      </w:pPr>
      <w:r>
        <w:rPr>
          <w:rFonts w:hint="eastAsia"/>
        </w:rPr>
        <w:t>计量单位：</w:t>
      </w:r>
    </w:p>
    <w:p>
      <w:pPr>
        <w:ind w:firstLine="1050" w:firstLineChars="500"/>
      </w:pPr>
      <w:r>
        <w:rPr>
          <w:rFonts w:hint="eastAsia"/>
        </w:rPr>
        <w:t>状态：</w:t>
      </w:r>
      <w:r>
        <w:rPr>
          <w:rFonts w:hint="eastAsia"/>
          <w:lang/>
        </w:rPr>
        <w:t>标准</w:t>
      </w:r>
    </w:p>
    <w:p>
      <w:pPr>
        <w:ind w:firstLine="630" w:firstLineChars="300"/>
      </w:pPr>
      <w:r>
        <w:rPr>
          <w:rFonts w:hint="eastAsia"/>
        </w:rPr>
        <w:t>提交机构：</w:t>
      </w:r>
      <w:r>
        <w:rPr>
          <w:rFonts w:hint="eastAsia"/>
          <w:lang/>
        </w:rPr>
        <w:t>公安部消防局</w:t>
      </w:r>
    </w:p>
    <w:p>
      <w:pPr>
        <w:ind w:firstLine="420" w:firstLineChars="200"/>
      </w:pPr>
      <w:r>
        <w:rPr>
          <w:rFonts w:hint="eastAsia"/>
        </w:rPr>
        <w:t>主要起草人：</w:t>
      </w:r>
      <w:r>
        <w:rPr>
          <w:rFonts w:hint="eastAsia"/>
          <w:color w:val="000000"/>
        </w:rPr>
        <w:t>吕欣驰、王佩青、韩晓鹏、应放</w:t>
      </w:r>
    </w:p>
    <w:p>
      <w:pPr>
        <w:ind w:firstLine="630" w:firstLineChars="300"/>
      </w:pPr>
      <w:r>
        <w:rPr>
          <w:rFonts w:hint="eastAsia"/>
        </w:rPr>
        <w:t>批准日期：</w:t>
      </w:r>
      <w:r>
        <w:rPr>
          <w:rFonts w:hint="eastAsia" w:ascii="宋体" w:hAnsi="宋体"/>
          <w:lang/>
        </w:rPr>
        <w:t>2011年12月12日</w:t>
      </w:r>
    </w:p>
    <w:p>
      <w:pPr>
        <w:ind w:left="1680" w:leftChars="500" w:hanging="630" w:hangingChars="300"/>
        <w:rPr>
          <w:rFonts w:hint="eastAsia"/>
        </w:rPr>
      </w:pPr>
      <w:r>
        <w:rPr>
          <w:rFonts w:hint="eastAsia"/>
        </w:rPr>
        <w:t>备注：</w:t>
      </w:r>
    </w:p>
    <w:p>
      <w:pPr>
        <w:rPr>
          <w:rFonts w:hint="eastAsia"/>
        </w:rPr>
      </w:pPr>
      <w:r>
        <w:rPr>
          <w:rFonts w:hint="eastAsia"/>
          <w:u w:val="single"/>
        </w:rPr>
        <w:t xml:space="preserve">                                                                                         </w:t>
      </w:r>
    </w:p>
    <w:p>
      <w:pPr>
        <w:ind w:firstLine="420" w:firstLineChars="200"/>
        <w:rPr>
          <w:rFonts w:hint="eastAsia"/>
        </w:rPr>
      </w:pPr>
      <w:r>
        <w:rPr>
          <w:rFonts w:hint="eastAsia"/>
        </w:rPr>
        <w:t>内部标识符：</w:t>
      </w:r>
      <w:r>
        <w:rPr>
          <w:rFonts w:ascii="宋体" w:hAnsi="宋体"/>
          <w:lang/>
        </w:rPr>
        <w:t>DE</w:t>
      </w:r>
      <w:r>
        <w:rPr>
          <w:rFonts w:hint="eastAsia" w:ascii="宋体" w:hAnsi="宋体"/>
        </w:rPr>
        <w:t>004</w:t>
      </w:r>
      <w:r>
        <w:rPr>
          <w:rFonts w:ascii="宋体" w:hAnsi="宋体"/>
          <w:lang w:bidi="he-IL"/>
        </w:rPr>
        <w:fldChar w:fldCharType="begin"/>
      </w:r>
      <w:r>
        <w:rPr>
          <w:rFonts w:ascii="宋体" w:hAnsi="宋体"/>
          <w:lang w:bidi="he-IL"/>
        </w:rPr>
        <w:instrText xml:space="preserve"> </w:instrText>
      </w:r>
      <w:r>
        <w:rPr>
          <w:rFonts w:hint="eastAsia" w:ascii="宋体" w:hAnsi="宋体"/>
          <w:lang w:bidi="he-IL"/>
        </w:rPr>
        <w:instrText xml:space="preserve">AUTONUM  \* Arabic</w:instrText>
      </w:r>
      <w:r>
        <w:rPr>
          <w:rFonts w:ascii="宋体" w:hAnsi="宋体"/>
          <w:lang w:bidi="he-IL"/>
        </w:rPr>
        <w:instrText xml:space="preserve"> </w:instrText>
      </w:r>
      <w:r>
        <w:rPr>
          <w:rFonts w:ascii="宋体" w:hAnsi="宋体"/>
          <w:lang w:bidi="he-IL"/>
        </w:rPr>
        <w:fldChar w:fldCharType="end"/>
      </w:r>
    </w:p>
    <w:p>
      <w:pPr>
        <w:ind w:firstLine="630" w:firstLineChars="300"/>
      </w:pPr>
      <w:r>
        <w:rPr>
          <w:rFonts w:hint="eastAsia"/>
        </w:rPr>
        <w:t>中文名称：</w:t>
      </w:r>
      <w:r>
        <w:rPr>
          <w:rFonts w:hint="eastAsia" w:ascii="宋体" w:hAnsi="宋体"/>
          <w:szCs w:val="21"/>
        </w:rPr>
        <w:t>火灾发展阶段代码</w:t>
      </w:r>
    </w:p>
    <w:p>
      <w:pPr>
        <w:ind w:firstLine="630" w:firstLineChars="300"/>
      </w:pPr>
      <w:r>
        <w:rPr>
          <w:rFonts w:hint="eastAsia"/>
        </w:rPr>
        <w:t>中文全拼：</w:t>
      </w:r>
      <w:r>
        <w:rPr>
          <w:rFonts w:hint="eastAsia" w:ascii="宋体" w:hAnsi="宋体"/>
        </w:rPr>
        <w:t>huo-zai-fa-zhan-jie-duan-dai-ma</w:t>
      </w:r>
    </w:p>
    <w:p>
      <w:pPr>
        <w:ind w:firstLine="840" w:firstLineChars="400"/>
        <w:rPr>
          <w:rFonts w:hint="eastAsia"/>
        </w:rPr>
      </w:pPr>
      <w:r>
        <w:rPr>
          <w:rFonts w:hint="eastAsia"/>
        </w:rPr>
        <w:t>标识符：</w:t>
      </w:r>
      <w:r>
        <w:rPr>
          <w:rFonts w:hint="eastAsia" w:ascii="宋体" w:hAnsi="宋体"/>
          <w:lang/>
        </w:rPr>
        <w:t>HZFZJDDM</w:t>
      </w:r>
    </w:p>
    <w:p>
      <w:pPr>
        <w:ind w:firstLine="1050" w:firstLineChars="500"/>
      </w:pPr>
      <w:r>
        <w:rPr>
          <w:rFonts w:hint="eastAsia"/>
        </w:rPr>
        <w:t>版本：</w:t>
      </w:r>
      <w:r>
        <w:rPr>
          <w:rFonts w:hint="eastAsia" w:ascii="宋体" w:hAnsi="宋体"/>
          <w:lang/>
        </w:rPr>
        <w:t>1.0</w:t>
      </w:r>
    </w:p>
    <w:p>
      <w:pPr>
        <w:ind w:firstLine="630" w:firstLineChars="300"/>
      </w:pPr>
      <w:r>
        <w:rPr>
          <w:rFonts w:hint="eastAsia"/>
        </w:rPr>
        <w:t>同义名称：</w:t>
      </w:r>
      <w:r>
        <w:t xml:space="preserve"> </w:t>
      </w:r>
    </w:p>
    <w:p>
      <w:pPr>
        <w:ind w:firstLine="1050" w:firstLineChars="500"/>
      </w:pPr>
      <w:r>
        <w:rPr>
          <w:rFonts w:hint="eastAsia"/>
        </w:rPr>
        <w:t>说明：</w:t>
      </w:r>
      <w:r>
        <w:rPr>
          <w:rFonts w:hint="eastAsia" w:ascii="宋体" w:hAnsi="宋体"/>
          <w:szCs w:val="21"/>
        </w:rPr>
        <w:t>火灾发生发展过程中的不同阶段的代码</w:t>
      </w:r>
    </w:p>
    <w:p>
      <w:pPr>
        <w:ind w:firstLine="630" w:firstLineChars="300"/>
      </w:pPr>
      <w:r>
        <w:rPr>
          <w:rFonts w:hint="eastAsia"/>
        </w:rPr>
        <w:t>对象类词：</w:t>
      </w:r>
      <w:r>
        <w:rPr>
          <w:rFonts w:hint="eastAsia" w:ascii="宋体" w:hAnsi="宋体"/>
          <w:szCs w:val="21"/>
        </w:rPr>
        <w:t>火灾</w:t>
      </w:r>
    </w:p>
    <w:p>
      <w:pPr>
        <w:ind w:firstLine="840" w:firstLineChars="400"/>
      </w:pPr>
      <w:r>
        <w:rPr>
          <w:rFonts w:hint="eastAsia"/>
        </w:rPr>
        <w:t>特性词：</w:t>
      </w:r>
      <w:r>
        <w:rPr>
          <w:rFonts w:hint="eastAsia" w:ascii="宋体" w:hAnsi="宋体"/>
          <w:szCs w:val="21"/>
        </w:rPr>
        <w:t>发展阶段</w:t>
      </w:r>
    </w:p>
    <w:p>
      <w:pPr>
        <w:ind w:firstLine="840" w:firstLineChars="400"/>
      </w:pPr>
      <w:r>
        <w:rPr>
          <w:rFonts w:hint="eastAsia"/>
        </w:rPr>
        <w:t>表示词：</w:t>
      </w:r>
      <w:r>
        <w:rPr>
          <w:rFonts w:hint="eastAsia"/>
          <w:lang/>
        </w:rPr>
        <w:t>代码</w:t>
      </w:r>
    </w:p>
    <w:p>
      <w:pPr>
        <w:ind w:firstLine="630" w:firstLineChars="300"/>
      </w:pPr>
      <w:r>
        <w:rPr>
          <w:rFonts w:hint="eastAsia"/>
        </w:rPr>
        <w:t>数据类型：</w:t>
      </w:r>
      <w:r>
        <w:rPr>
          <w:rFonts w:hint="eastAsia"/>
          <w:lang/>
        </w:rPr>
        <w:t>字符型</w:t>
      </w:r>
    </w:p>
    <w:p>
      <w:pPr>
        <w:ind w:firstLine="630" w:firstLineChars="300"/>
        <w:rPr>
          <w:rFonts w:hint="eastAsia"/>
        </w:rPr>
      </w:pPr>
      <w:r>
        <w:rPr>
          <w:rFonts w:hint="eastAsia"/>
        </w:rPr>
        <w:t>表示格式：</w:t>
      </w:r>
      <w:r>
        <w:rPr>
          <w:rFonts w:ascii="宋体" w:hAnsi="宋体"/>
          <w:lang/>
        </w:rPr>
        <w:t>c</w:t>
      </w:r>
      <w:r>
        <w:rPr>
          <w:rFonts w:hint="eastAsia" w:ascii="宋体" w:hAnsi="宋体"/>
          <w:lang/>
        </w:rPr>
        <w:t>1</w:t>
      </w:r>
    </w:p>
    <w:p>
      <w:pPr>
        <w:ind w:firstLine="1050" w:firstLineChars="500"/>
      </w:pPr>
      <w:r>
        <w:rPr>
          <w:rFonts w:hint="eastAsia"/>
        </w:rPr>
        <w:t>值域：</w:t>
      </w:r>
      <w:r>
        <w:rPr>
          <w:rFonts w:hint="eastAsia"/>
          <w:lang/>
        </w:rPr>
        <w:t xml:space="preserve">采用 </w:t>
      </w:r>
      <w:r>
        <w:rPr>
          <w:rFonts w:hint="eastAsia" w:ascii="宋体" w:hAnsi="宋体"/>
          <w:lang/>
        </w:rPr>
        <w:t>GA/T 974.36</w:t>
      </w:r>
      <w:r>
        <w:rPr>
          <w:rFonts w:hint="eastAsia"/>
          <w:lang/>
        </w:rPr>
        <w:t xml:space="preserve">《消防信息代码 </w:t>
      </w:r>
      <w:bookmarkStart w:id="337" w:name="_Hlt292375115"/>
      <w:r>
        <w:rPr>
          <w:rFonts w:hint="eastAsia"/>
          <w:lang/>
        </w:rPr>
        <w:t>第</w:t>
      </w:r>
      <w:bookmarkEnd w:id="337"/>
      <w:r>
        <w:rPr>
          <w:rFonts w:hint="eastAsia" w:ascii="宋体" w:hAnsi="宋体"/>
          <w:lang/>
        </w:rPr>
        <w:t>36</w:t>
      </w:r>
      <w:r>
        <w:rPr>
          <w:rFonts w:hint="eastAsia"/>
          <w:lang/>
        </w:rPr>
        <w:t>部分:</w:t>
      </w:r>
      <w:r>
        <w:rPr>
          <w:rFonts w:hint="eastAsia" w:ascii="宋体" w:hAnsi="宋体"/>
          <w:szCs w:val="21"/>
        </w:rPr>
        <w:t>火灾发展阶段代码</w:t>
      </w:r>
      <w:r>
        <w:rPr>
          <w:rFonts w:hint="eastAsia"/>
          <w:lang/>
        </w:rPr>
        <w:t>》</w:t>
      </w:r>
    </w:p>
    <w:p>
      <w:pPr>
        <w:ind w:firstLine="1050" w:firstLineChars="500"/>
      </w:pPr>
      <w:r>
        <w:rPr>
          <w:rFonts w:hint="eastAsia"/>
        </w:rPr>
        <w:t>关系：</w:t>
      </w:r>
    </w:p>
    <w:p>
      <w:pPr>
        <w:ind w:firstLine="630" w:firstLineChars="300"/>
      </w:pPr>
      <w:r>
        <w:rPr>
          <w:rFonts w:hint="eastAsia"/>
        </w:rPr>
        <w:t>计量单位：</w:t>
      </w:r>
    </w:p>
    <w:p>
      <w:pPr>
        <w:ind w:firstLine="1050" w:firstLineChars="500"/>
      </w:pPr>
      <w:r>
        <w:rPr>
          <w:rFonts w:hint="eastAsia"/>
        </w:rPr>
        <w:t>状态：</w:t>
      </w:r>
      <w:r>
        <w:rPr>
          <w:rFonts w:hint="eastAsia"/>
          <w:lang/>
        </w:rPr>
        <w:t>标准</w:t>
      </w:r>
    </w:p>
    <w:p>
      <w:pPr>
        <w:ind w:firstLine="630" w:firstLineChars="300"/>
      </w:pPr>
      <w:r>
        <w:rPr>
          <w:rFonts w:hint="eastAsia"/>
        </w:rPr>
        <w:t>提交机构：</w:t>
      </w:r>
      <w:r>
        <w:rPr>
          <w:rFonts w:hint="eastAsia"/>
          <w:lang/>
        </w:rPr>
        <w:t>公安部消防局</w:t>
      </w:r>
    </w:p>
    <w:p>
      <w:pPr>
        <w:ind w:firstLine="420" w:firstLineChars="200"/>
      </w:pPr>
      <w:r>
        <w:rPr>
          <w:rFonts w:hint="eastAsia"/>
        </w:rPr>
        <w:t>主要起草人：</w:t>
      </w:r>
      <w:r>
        <w:rPr>
          <w:rFonts w:hint="eastAsia"/>
          <w:color w:val="000000"/>
        </w:rPr>
        <w:t>吕欣驰、周炜、韩晓鹏、应放</w:t>
      </w:r>
    </w:p>
    <w:p>
      <w:pPr>
        <w:ind w:firstLine="630" w:firstLineChars="300"/>
      </w:pPr>
      <w:r>
        <w:rPr>
          <w:rFonts w:hint="eastAsia"/>
        </w:rPr>
        <w:t>批准日期：</w:t>
      </w:r>
      <w:r>
        <w:rPr>
          <w:rFonts w:hint="eastAsia" w:ascii="宋体" w:hAnsi="宋体"/>
          <w:lang/>
        </w:rPr>
        <w:t>2011年12月12日</w:t>
      </w:r>
    </w:p>
    <w:p>
      <w:pPr>
        <w:ind w:firstLine="1050" w:firstLineChars="500"/>
        <w:rPr>
          <w:rFonts w:hint="eastAsia"/>
        </w:rPr>
      </w:pPr>
      <w:r>
        <w:rPr>
          <w:rFonts w:hint="eastAsia"/>
        </w:rPr>
        <w:t>备注：</w:t>
      </w:r>
    </w:p>
    <w:bookmarkEnd w:id="315"/>
    <w:bookmarkEnd w:id="316"/>
    <w:p>
      <w:pPr>
        <w:rPr>
          <w:rFonts w:hint="eastAsia"/>
        </w:rPr>
      </w:pPr>
      <w:r>
        <w:rPr>
          <w:rFonts w:hint="eastAsia"/>
          <w:u w:val="single"/>
        </w:rPr>
        <w:t xml:space="preserve">                                                                                         </w:t>
      </w:r>
    </w:p>
    <w:p>
      <w:pPr>
        <w:ind w:firstLine="420" w:firstLineChars="200"/>
        <w:rPr>
          <w:rFonts w:hint="eastAsia"/>
        </w:rPr>
      </w:pPr>
      <w:r>
        <w:rPr>
          <w:rFonts w:hint="eastAsia"/>
        </w:rPr>
        <w:t>内部标识符：</w:t>
      </w:r>
      <w:r>
        <w:rPr>
          <w:rFonts w:ascii="宋体" w:hAnsi="宋体"/>
          <w:lang/>
        </w:rPr>
        <w:t>DE</w:t>
      </w:r>
      <w:r>
        <w:rPr>
          <w:rFonts w:hint="eastAsia" w:ascii="宋体" w:hAnsi="宋体"/>
        </w:rPr>
        <w:t>004</w:t>
      </w:r>
      <w:r>
        <w:rPr>
          <w:rFonts w:ascii="宋体" w:hAnsi="宋体"/>
          <w:lang w:bidi="he-IL"/>
        </w:rPr>
        <w:fldChar w:fldCharType="begin"/>
      </w:r>
      <w:r>
        <w:rPr>
          <w:rFonts w:ascii="宋体" w:hAnsi="宋体"/>
          <w:lang w:bidi="he-IL"/>
        </w:rPr>
        <w:instrText xml:space="preserve"> </w:instrText>
      </w:r>
      <w:r>
        <w:rPr>
          <w:rFonts w:hint="eastAsia" w:ascii="宋体" w:hAnsi="宋体"/>
          <w:lang w:bidi="he-IL"/>
        </w:rPr>
        <w:instrText xml:space="preserve">AUTONUM  \* Arabic</w:instrText>
      </w:r>
      <w:r>
        <w:rPr>
          <w:rFonts w:ascii="宋体" w:hAnsi="宋体"/>
          <w:lang w:bidi="he-IL"/>
        </w:rPr>
        <w:instrText xml:space="preserve"> </w:instrText>
      </w:r>
      <w:r>
        <w:rPr>
          <w:rFonts w:ascii="宋体" w:hAnsi="宋体"/>
          <w:lang w:bidi="he-IL"/>
        </w:rPr>
        <w:fldChar w:fldCharType="end"/>
      </w:r>
    </w:p>
    <w:p>
      <w:pPr>
        <w:ind w:firstLine="630" w:firstLineChars="300"/>
      </w:pPr>
      <w:r>
        <w:rPr>
          <w:rFonts w:hint="eastAsia"/>
        </w:rPr>
        <w:t>中文名称：</w:t>
      </w:r>
      <w:r>
        <w:rPr>
          <w:rFonts w:hint="eastAsia" w:ascii="宋体" w:hAnsi="宋体"/>
          <w:szCs w:val="21"/>
        </w:rPr>
        <w:t>火灾处置阶段代码</w:t>
      </w:r>
    </w:p>
    <w:p>
      <w:pPr>
        <w:ind w:firstLine="630" w:firstLineChars="300"/>
      </w:pPr>
      <w:r>
        <w:rPr>
          <w:rFonts w:hint="eastAsia"/>
        </w:rPr>
        <w:t>中文全拼：</w:t>
      </w:r>
      <w:r>
        <w:rPr>
          <w:rFonts w:hint="eastAsia" w:ascii="宋体" w:hAnsi="宋体"/>
        </w:rPr>
        <w:t>huo-zai-chu-zhi-jie-duan-dai-ma</w:t>
      </w:r>
    </w:p>
    <w:p>
      <w:pPr>
        <w:ind w:firstLine="840" w:firstLineChars="400"/>
        <w:rPr>
          <w:rFonts w:hint="eastAsia"/>
        </w:rPr>
      </w:pPr>
      <w:r>
        <w:rPr>
          <w:rFonts w:hint="eastAsia"/>
        </w:rPr>
        <w:t>标识符：</w:t>
      </w:r>
      <w:r>
        <w:rPr>
          <w:rFonts w:hint="eastAsia" w:ascii="宋体" w:hAnsi="宋体"/>
          <w:lang/>
        </w:rPr>
        <w:t>HZCZJDDM</w:t>
      </w:r>
    </w:p>
    <w:p>
      <w:pPr>
        <w:ind w:firstLine="1050" w:firstLineChars="500"/>
      </w:pPr>
      <w:r>
        <w:rPr>
          <w:rFonts w:hint="eastAsia"/>
        </w:rPr>
        <w:t>版本：</w:t>
      </w:r>
      <w:r>
        <w:rPr>
          <w:rFonts w:hint="eastAsia" w:ascii="宋体" w:hAnsi="宋体"/>
          <w:lang/>
        </w:rPr>
        <w:t>1.0</w:t>
      </w:r>
    </w:p>
    <w:p>
      <w:pPr>
        <w:ind w:firstLine="630" w:firstLineChars="300"/>
      </w:pPr>
      <w:r>
        <w:rPr>
          <w:rFonts w:hint="eastAsia"/>
        </w:rPr>
        <w:t>同义名称：</w:t>
      </w:r>
    </w:p>
    <w:p>
      <w:pPr>
        <w:ind w:firstLine="1050" w:firstLineChars="500"/>
      </w:pPr>
      <w:r>
        <w:rPr>
          <w:rFonts w:hint="eastAsia"/>
        </w:rPr>
        <w:t>说明：</w:t>
      </w:r>
      <w:r>
        <w:rPr>
          <w:rFonts w:hint="eastAsia" w:ascii="宋体" w:hAnsi="宋体"/>
          <w:szCs w:val="21"/>
        </w:rPr>
        <w:t>消防部队整个火灾处置过程（从接警到归队）中的不同阶段的代码</w:t>
      </w:r>
    </w:p>
    <w:p>
      <w:pPr>
        <w:ind w:firstLine="630" w:firstLineChars="300"/>
      </w:pPr>
      <w:r>
        <w:rPr>
          <w:rFonts w:hint="eastAsia"/>
        </w:rPr>
        <w:t>对象类词：</w:t>
      </w:r>
      <w:r>
        <w:rPr>
          <w:rFonts w:hint="eastAsia" w:ascii="宋体" w:hAnsi="宋体"/>
          <w:szCs w:val="21"/>
        </w:rPr>
        <w:t>火灾</w:t>
      </w:r>
    </w:p>
    <w:p>
      <w:pPr>
        <w:ind w:firstLine="840" w:firstLineChars="400"/>
      </w:pPr>
      <w:r>
        <w:rPr>
          <w:rFonts w:hint="eastAsia"/>
        </w:rPr>
        <w:t>特性词：</w:t>
      </w:r>
      <w:r>
        <w:rPr>
          <w:rFonts w:hint="eastAsia" w:ascii="宋体" w:hAnsi="宋体"/>
          <w:szCs w:val="21"/>
        </w:rPr>
        <w:t>处置阶段</w:t>
      </w:r>
    </w:p>
    <w:p>
      <w:pPr>
        <w:ind w:firstLine="840" w:firstLineChars="400"/>
      </w:pPr>
      <w:r>
        <w:rPr>
          <w:rFonts w:hint="eastAsia"/>
        </w:rPr>
        <w:t>表示词：</w:t>
      </w:r>
      <w:r>
        <w:rPr>
          <w:rFonts w:hint="eastAsia"/>
          <w:lang/>
        </w:rPr>
        <w:t>代码</w:t>
      </w:r>
    </w:p>
    <w:p>
      <w:pPr>
        <w:ind w:firstLine="630" w:firstLineChars="300"/>
      </w:pPr>
      <w:r>
        <w:rPr>
          <w:rFonts w:hint="eastAsia"/>
        </w:rPr>
        <w:t>数据类型：</w:t>
      </w:r>
      <w:r>
        <w:rPr>
          <w:rFonts w:hint="eastAsia"/>
          <w:lang/>
        </w:rPr>
        <w:t>字符型</w:t>
      </w:r>
    </w:p>
    <w:p>
      <w:pPr>
        <w:ind w:firstLine="630" w:firstLineChars="300"/>
        <w:rPr>
          <w:rFonts w:hint="eastAsia"/>
        </w:rPr>
      </w:pPr>
      <w:r>
        <w:rPr>
          <w:rFonts w:hint="eastAsia"/>
        </w:rPr>
        <w:t>表示格式：</w:t>
      </w:r>
      <w:r>
        <w:rPr>
          <w:rFonts w:ascii="宋体" w:hAnsi="宋体"/>
          <w:lang/>
        </w:rPr>
        <w:t>c</w:t>
      </w:r>
      <w:r>
        <w:rPr>
          <w:rFonts w:hint="eastAsia" w:ascii="宋体" w:hAnsi="宋体"/>
          <w:lang/>
        </w:rPr>
        <w:t>2</w:t>
      </w:r>
    </w:p>
    <w:p>
      <w:pPr>
        <w:ind w:firstLine="1050" w:firstLineChars="500"/>
      </w:pPr>
      <w:r>
        <w:rPr>
          <w:rFonts w:hint="eastAsia"/>
        </w:rPr>
        <w:t>值域：</w:t>
      </w:r>
      <w:r>
        <w:rPr>
          <w:rFonts w:hint="eastAsia"/>
          <w:lang/>
        </w:rPr>
        <w:t xml:space="preserve">采用 </w:t>
      </w:r>
      <w:r>
        <w:rPr>
          <w:rFonts w:hint="eastAsia" w:ascii="宋体" w:hAnsi="宋体"/>
          <w:lang/>
        </w:rPr>
        <w:t>GA/T 974.37</w:t>
      </w:r>
      <w:r>
        <w:rPr>
          <w:rFonts w:hint="eastAsia"/>
          <w:lang/>
        </w:rPr>
        <w:t>《消防信息代码 第</w:t>
      </w:r>
      <w:r>
        <w:rPr>
          <w:rFonts w:hint="eastAsia" w:ascii="宋体" w:hAnsi="宋体"/>
          <w:lang/>
        </w:rPr>
        <w:t>37</w:t>
      </w:r>
      <w:r>
        <w:rPr>
          <w:rFonts w:hint="eastAsia"/>
          <w:lang/>
        </w:rPr>
        <w:t>部分</w:t>
      </w:r>
      <w:r>
        <w:rPr>
          <w:rFonts w:hint="eastAsia" w:ascii="宋体" w:hAnsi="宋体"/>
          <w:lang/>
        </w:rPr>
        <w:t>:</w:t>
      </w:r>
      <w:r>
        <w:rPr>
          <w:rFonts w:hint="eastAsia" w:ascii="宋体" w:hAnsi="宋体"/>
          <w:szCs w:val="21"/>
        </w:rPr>
        <w:t>火灾处置阶段代码</w:t>
      </w:r>
      <w:r>
        <w:rPr>
          <w:rFonts w:hint="eastAsia"/>
          <w:lang/>
        </w:rPr>
        <w:t>》</w:t>
      </w:r>
    </w:p>
    <w:p>
      <w:pPr>
        <w:ind w:firstLine="1050" w:firstLineChars="500"/>
      </w:pPr>
      <w:r>
        <w:rPr>
          <w:rFonts w:hint="eastAsia"/>
        </w:rPr>
        <w:t>关系：</w:t>
      </w:r>
    </w:p>
    <w:p>
      <w:pPr>
        <w:ind w:firstLine="630" w:firstLineChars="300"/>
      </w:pPr>
      <w:r>
        <w:rPr>
          <w:rFonts w:hint="eastAsia"/>
        </w:rPr>
        <w:t>计量单位：</w:t>
      </w:r>
    </w:p>
    <w:p>
      <w:pPr>
        <w:ind w:firstLine="1050" w:firstLineChars="500"/>
      </w:pPr>
      <w:r>
        <w:rPr>
          <w:rFonts w:hint="eastAsia"/>
        </w:rPr>
        <w:t>状态：</w:t>
      </w:r>
      <w:r>
        <w:rPr>
          <w:rFonts w:hint="eastAsia"/>
          <w:lang/>
        </w:rPr>
        <w:t>标准</w:t>
      </w:r>
    </w:p>
    <w:p>
      <w:pPr>
        <w:ind w:firstLine="630" w:firstLineChars="300"/>
      </w:pPr>
      <w:r>
        <w:rPr>
          <w:rFonts w:hint="eastAsia"/>
        </w:rPr>
        <w:t>提交机构：</w:t>
      </w:r>
      <w:r>
        <w:rPr>
          <w:rFonts w:hint="eastAsia"/>
          <w:lang/>
        </w:rPr>
        <w:t>公安部消防局</w:t>
      </w:r>
    </w:p>
    <w:p>
      <w:pPr>
        <w:ind w:firstLine="420" w:firstLineChars="200"/>
      </w:pPr>
      <w:r>
        <w:rPr>
          <w:rFonts w:hint="eastAsia"/>
        </w:rPr>
        <w:t>主要起草人：</w:t>
      </w:r>
      <w:r>
        <w:rPr>
          <w:rFonts w:hint="eastAsia"/>
          <w:color w:val="000000"/>
        </w:rPr>
        <w:t>吕欣驰、周炜、韩晓鹏、应放</w:t>
      </w:r>
    </w:p>
    <w:p>
      <w:pPr>
        <w:ind w:firstLine="630" w:firstLineChars="300"/>
      </w:pPr>
      <w:r>
        <w:rPr>
          <w:rFonts w:hint="eastAsia"/>
        </w:rPr>
        <w:t>批准日期：</w:t>
      </w:r>
      <w:r>
        <w:rPr>
          <w:rFonts w:hint="eastAsia" w:ascii="宋体" w:hAnsi="宋体"/>
          <w:lang/>
        </w:rPr>
        <w:t>2011年12月12日</w:t>
      </w:r>
    </w:p>
    <w:p>
      <w:pPr>
        <w:ind w:firstLine="1050" w:firstLineChars="500"/>
        <w:rPr>
          <w:rFonts w:hint="eastAsia"/>
        </w:rPr>
      </w:pPr>
      <w:r>
        <w:rPr>
          <w:rFonts w:hint="eastAsia"/>
        </w:rPr>
        <w:t>备注：</w:t>
      </w:r>
    </w:p>
    <w:p>
      <w:pPr>
        <w:rPr>
          <w:rFonts w:hint="eastAsia" w:ascii="宋体" w:hAnsi="宋体"/>
        </w:rPr>
      </w:pPr>
      <w:bookmarkStart w:id="338" w:name="_Toc292352593"/>
      <w:bookmarkStart w:id="339" w:name="_Toc296657908"/>
      <w:bookmarkStart w:id="340" w:name="_Toc298813808"/>
      <w:r>
        <w:rPr>
          <w:rFonts w:hint="eastAsia"/>
          <w:u w:val="single"/>
        </w:rPr>
        <w:t xml:space="preserve">                                                                                         </w:t>
      </w:r>
    </w:p>
    <w:p>
      <w:pPr>
        <w:ind w:firstLine="420" w:firstLineChars="200"/>
        <w:rPr>
          <w:rFonts w:hint="eastAsia" w:ascii="宋体" w:hAnsi="宋体"/>
        </w:rPr>
      </w:pPr>
      <w:r>
        <w:rPr>
          <w:rFonts w:hint="eastAsia" w:ascii="宋体" w:hAnsi="宋体"/>
        </w:rPr>
        <w:t>内部标识符：</w:t>
      </w:r>
      <w:r>
        <w:rPr>
          <w:rFonts w:ascii="宋体" w:hAnsi="宋体"/>
          <w:lang/>
        </w:rPr>
        <w:t>DE</w:t>
      </w:r>
      <w:r>
        <w:rPr>
          <w:rFonts w:hint="eastAsia" w:ascii="宋体" w:hAnsi="宋体"/>
        </w:rPr>
        <w:t>004</w:t>
      </w:r>
      <w:r>
        <w:rPr>
          <w:rFonts w:ascii="宋体" w:hAnsi="宋体"/>
          <w:lang w:bidi="he-IL"/>
        </w:rPr>
        <w:fldChar w:fldCharType="begin"/>
      </w:r>
      <w:r>
        <w:rPr>
          <w:rFonts w:ascii="宋体" w:hAnsi="宋体"/>
          <w:lang w:bidi="he-IL"/>
        </w:rPr>
        <w:instrText xml:space="preserve"> </w:instrText>
      </w:r>
      <w:r>
        <w:rPr>
          <w:rFonts w:hint="eastAsia" w:ascii="宋体" w:hAnsi="宋体"/>
          <w:lang w:bidi="he-IL"/>
        </w:rPr>
        <w:instrText xml:space="preserve">AUTONUM  \* Arabic</w:instrText>
      </w:r>
      <w:r>
        <w:rPr>
          <w:rFonts w:ascii="宋体" w:hAnsi="宋体"/>
          <w:lang w:bidi="he-IL"/>
        </w:rPr>
        <w:instrText xml:space="preserve"> </w:instrText>
      </w:r>
      <w:r>
        <w:rPr>
          <w:rFonts w:ascii="宋体" w:hAnsi="宋体"/>
          <w:lang w:bidi="he-IL"/>
        </w:rPr>
        <w:fldChar w:fldCharType="end"/>
      </w:r>
    </w:p>
    <w:p>
      <w:pPr>
        <w:ind w:firstLine="630" w:firstLineChars="300"/>
        <w:rPr>
          <w:rFonts w:ascii="宋体" w:hAnsi="宋体"/>
        </w:rPr>
      </w:pPr>
      <w:r>
        <w:rPr>
          <w:rFonts w:hint="eastAsia" w:ascii="宋体" w:hAnsi="宋体"/>
        </w:rPr>
        <w:t>中文名称：火灾事故人员伤亡原因代码</w:t>
      </w:r>
    </w:p>
    <w:p>
      <w:pPr>
        <w:ind w:firstLine="630" w:firstLineChars="300"/>
        <w:jc w:val="left"/>
        <w:rPr>
          <w:rFonts w:ascii="宋体" w:hAnsi="宋体"/>
        </w:rPr>
      </w:pPr>
      <w:r>
        <w:rPr>
          <w:rFonts w:hint="eastAsia" w:ascii="宋体" w:hAnsi="宋体"/>
        </w:rPr>
        <w:t>中文全拼：huo-zai-shi-gu-ren-yuan-shang-wang-yuan-yin-dai-ma</w:t>
      </w:r>
    </w:p>
    <w:p>
      <w:pPr>
        <w:ind w:firstLine="840" w:firstLineChars="400"/>
        <w:rPr>
          <w:rFonts w:hint="eastAsia" w:ascii="宋体" w:hAnsi="宋体"/>
        </w:rPr>
      </w:pPr>
      <w:r>
        <w:rPr>
          <w:rFonts w:hint="eastAsia" w:ascii="宋体" w:hAnsi="宋体"/>
        </w:rPr>
        <w:t>标识符：HZSG</w:t>
      </w:r>
      <w:r>
        <w:rPr>
          <w:rFonts w:hint="eastAsia" w:ascii="宋体" w:hAnsi="宋体"/>
          <w:lang/>
        </w:rPr>
        <w:t>RYSWYYDM</w:t>
      </w:r>
    </w:p>
    <w:p>
      <w:pPr>
        <w:ind w:firstLine="1050" w:firstLineChars="500"/>
        <w:rPr>
          <w:rFonts w:ascii="宋体" w:hAnsi="宋体"/>
        </w:rPr>
      </w:pPr>
      <w:r>
        <w:rPr>
          <w:rFonts w:hint="eastAsia" w:ascii="宋体" w:hAnsi="宋体"/>
        </w:rPr>
        <w:t>版本：</w:t>
      </w:r>
      <w:r>
        <w:rPr>
          <w:rFonts w:hint="eastAsia" w:ascii="宋体" w:hAnsi="宋体"/>
          <w:color w:val="000000"/>
        </w:rPr>
        <w:t>1.0</w:t>
      </w:r>
    </w:p>
    <w:p>
      <w:pPr>
        <w:ind w:firstLine="630" w:firstLineChars="300"/>
        <w:rPr>
          <w:rFonts w:ascii="宋体" w:hAnsi="宋体"/>
        </w:rPr>
      </w:pPr>
      <w:r>
        <w:rPr>
          <w:rFonts w:hint="eastAsia" w:ascii="宋体" w:hAnsi="宋体"/>
        </w:rPr>
        <w:t>同义名称：</w:t>
      </w:r>
    </w:p>
    <w:p>
      <w:pPr>
        <w:ind w:firstLine="1050" w:firstLineChars="500"/>
        <w:rPr>
          <w:rFonts w:ascii="宋体" w:hAnsi="宋体"/>
        </w:rPr>
      </w:pPr>
      <w:r>
        <w:rPr>
          <w:rFonts w:hint="eastAsia" w:ascii="宋体" w:hAnsi="宋体"/>
        </w:rPr>
        <w:t>说明：在火灾事故中关于人员伤亡原因的代码</w:t>
      </w:r>
    </w:p>
    <w:p>
      <w:pPr>
        <w:ind w:firstLine="630" w:firstLineChars="300"/>
        <w:rPr>
          <w:rFonts w:ascii="宋体" w:hAnsi="宋体"/>
          <w:color w:val="FF0000"/>
        </w:rPr>
      </w:pPr>
      <w:r>
        <w:rPr>
          <w:rFonts w:hint="eastAsia" w:ascii="宋体" w:hAnsi="宋体"/>
        </w:rPr>
        <w:t>对象类词：火灾事故</w:t>
      </w:r>
    </w:p>
    <w:p>
      <w:pPr>
        <w:ind w:firstLine="840" w:firstLineChars="400"/>
        <w:rPr>
          <w:rFonts w:ascii="宋体" w:hAnsi="宋体"/>
        </w:rPr>
      </w:pPr>
      <w:r>
        <w:rPr>
          <w:rFonts w:hint="eastAsia" w:ascii="宋体" w:hAnsi="宋体"/>
        </w:rPr>
        <w:t>特性词：人员伤亡原因</w:t>
      </w:r>
    </w:p>
    <w:p>
      <w:pPr>
        <w:ind w:firstLine="840" w:firstLineChars="400"/>
        <w:rPr>
          <w:rFonts w:ascii="宋体" w:hAnsi="宋体"/>
        </w:rPr>
      </w:pPr>
      <w:r>
        <w:rPr>
          <w:rFonts w:hint="eastAsia" w:ascii="宋体" w:hAnsi="宋体"/>
        </w:rPr>
        <w:t>表示词：</w:t>
      </w:r>
      <w:r>
        <w:rPr>
          <w:rFonts w:hint="eastAsia" w:ascii="宋体" w:hAnsi="宋体"/>
          <w:lang/>
        </w:rPr>
        <w:t>代码</w:t>
      </w:r>
    </w:p>
    <w:p>
      <w:pPr>
        <w:ind w:firstLine="630" w:firstLineChars="300"/>
        <w:rPr>
          <w:rFonts w:ascii="宋体" w:hAnsi="宋体"/>
        </w:rPr>
      </w:pPr>
      <w:r>
        <w:rPr>
          <w:rFonts w:hint="eastAsia" w:ascii="宋体" w:hAnsi="宋体"/>
        </w:rPr>
        <w:t>数据类型：</w:t>
      </w:r>
      <w:r>
        <w:rPr>
          <w:rFonts w:hint="eastAsia" w:ascii="宋体" w:hAnsi="宋体"/>
          <w:lang/>
        </w:rPr>
        <w:t>字符型</w:t>
      </w:r>
    </w:p>
    <w:p>
      <w:pPr>
        <w:ind w:firstLine="630" w:firstLineChars="300"/>
        <w:rPr>
          <w:rFonts w:hint="eastAsia" w:ascii="宋体" w:hAnsi="宋体"/>
        </w:rPr>
      </w:pPr>
      <w:r>
        <w:rPr>
          <w:rFonts w:hint="eastAsia" w:ascii="宋体" w:hAnsi="宋体"/>
        </w:rPr>
        <w:t>表示格式：</w:t>
      </w:r>
      <w:r>
        <w:rPr>
          <w:rFonts w:ascii="宋体" w:hAnsi="宋体"/>
          <w:color w:val="000000"/>
          <w:lang/>
        </w:rPr>
        <w:t>c</w:t>
      </w:r>
      <w:r>
        <w:rPr>
          <w:rFonts w:hint="eastAsia" w:ascii="宋体" w:hAnsi="宋体"/>
          <w:color w:val="000000"/>
          <w:lang/>
        </w:rPr>
        <w:t>2</w:t>
      </w:r>
    </w:p>
    <w:p>
      <w:pPr>
        <w:ind w:firstLine="1050" w:firstLineChars="500"/>
        <w:rPr>
          <w:rFonts w:ascii="宋体" w:hAnsi="宋体"/>
        </w:rPr>
      </w:pPr>
      <w:r>
        <w:rPr>
          <w:rFonts w:hint="eastAsia" w:ascii="宋体" w:hAnsi="宋体"/>
        </w:rPr>
        <w:t>值域：</w:t>
      </w:r>
      <w:r>
        <w:rPr>
          <w:rFonts w:hint="eastAsia" w:ascii="宋体" w:hAnsi="宋体"/>
          <w:lang/>
        </w:rPr>
        <w:t>采用 GA/T 974.38《消防信息代码 第38部分:火灾事故</w:t>
      </w:r>
      <w:r>
        <w:rPr>
          <w:rFonts w:hint="eastAsia" w:ascii="宋体" w:hAnsi="宋体"/>
        </w:rPr>
        <w:t>人员伤亡原因代码</w:t>
      </w:r>
      <w:r>
        <w:rPr>
          <w:rFonts w:hint="eastAsia" w:ascii="宋体" w:hAnsi="宋体"/>
          <w:lang/>
        </w:rPr>
        <w:t>》</w:t>
      </w:r>
    </w:p>
    <w:p>
      <w:pPr>
        <w:ind w:firstLine="1050" w:firstLineChars="500"/>
        <w:rPr>
          <w:rFonts w:ascii="宋体" w:hAnsi="宋体"/>
        </w:rPr>
      </w:pPr>
      <w:r>
        <w:rPr>
          <w:rFonts w:hint="eastAsia" w:ascii="宋体" w:hAnsi="宋体"/>
        </w:rPr>
        <w:t>关系：</w:t>
      </w:r>
    </w:p>
    <w:p>
      <w:pPr>
        <w:ind w:firstLine="630" w:firstLineChars="300"/>
        <w:rPr>
          <w:rFonts w:ascii="宋体" w:hAnsi="宋体"/>
        </w:rPr>
      </w:pPr>
      <w:r>
        <w:rPr>
          <w:rFonts w:hint="eastAsia" w:ascii="宋体" w:hAnsi="宋体"/>
        </w:rPr>
        <w:t>计量单位：</w:t>
      </w:r>
    </w:p>
    <w:p>
      <w:pPr>
        <w:ind w:firstLine="1050" w:firstLineChars="500"/>
        <w:rPr>
          <w:rFonts w:ascii="宋体" w:hAnsi="宋体"/>
        </w:rPr>
      </w:pPr>
      <w:r>
        <w:rPr>
          <w:rFonts w:hint="eastAsia" w:ascii="宋体" w:hAnsi="宋体"/>
        </w:rPr>
        <w:t>状态：</w:t>
      </w:r>
      <w:r>
        <w:rPr>
          <w:rFonts w:hint="eastAsia" w:ascii="宋体" w:hAnsi="宋体"/>
          <w:lang/>
        </w:rPr>
        <w:t>标准</w:t>
      </w:r>
    </w:p>
    <w:p>
      <w:pPr>
        <w:ind w:firstLine="630" w:firstLineChars="300"/>
        <w:rPr>
          <w:rFonts w:ascii="宋体" w:hAnsi="宋体"/>
        </w:rPr>
      </w:pPr>
      <w:r>
        <w:rPr>
          <w:rFonts w:hint="eastAsia" w:ascii="宋体" w:hAnsi="宋体"/>
        </w:rPr>
        <w:t>提交机构：</w:t>
      </w:r>
      <w:r>
        <w:rPr>
          <w:rFonts w:hint="eastAsia" w:ascii="宋体" w:hAnsi="宋体"/>
          <w:lang/>
        </w:rPr>
        <w:t>公安部消防局</w:t>
      </w:r>
    </w:p>
    <w:p>
      <w:pPr>
        <w:ind w:firstLine="420" w:firstLineChars="200"/>
        <w:rPr>
          <w:rFonts w:ascii="宋体" w:hAnsi="宋体"/>
        </w:rPr>
      </w:pPr>
      <w:r>
        <w:rPr>
          <w:rFonts w:hint="eastAsia" w:ascii="宋体" w:hAnsi="宋体"/>
        </w:rPr>
        <w:t>主要起草人：</w:t>
      </w:r>
      <w:r>
        <w:rPr>
          <w:rFonts w:hint="eastAsia"/>
          <w:color w:val="000000"/>
        </w:rPr>
        <w:t>卢韶然、马瑛、刘平、韩晓鹏、应放</w:t>
      </w:r>
    </w:p>
    <w:p>
      <w:pPr>
        <w:ind w:firstLine="630" w:firstLineChars="300"/>
        <w:rPr>
          <w:rFonts w:ascii="宋体" w:hAnsi="宋体"/>
        </w:rPr>
      </w:pPr>
      <w:r>
        <w:rPr>
          <w:rFonts w:hint="eastAsia" w:ascii="宋体" w:hAnsi="宋体"/>
        </w:rPr>
        <w:t>批准日期：</w:t>
      </w:r>
      <w:r>
        <w:rPr>
          <w:rFonts w:hint="eastAsia" w:ascii="宋体" w:hAnsi="宋体"/>
          <w:lang/>
        </w:rPr>
        <w:t>2011年12月12日</w:t>
      </w:r>
    </w:p>
    <w:p>
      <w:pPr>
        <w:ind w:firstLine="1050" w:firstLineChars="500"/>
        <w:rPr>
          <w:rFonts w:hint="eastAsia" w:ascii="宋体" w:hAnsi="宋体"/>
        </w:rPr>
      </w:pPr>
      <w:r>
        <w:rPr>
          <w:rFonts w:hint="eastAsia" w:ascii="宋体" w:hAnsi="宋体"/>
        </w:rPr>
        <w:t>备注：</w:t>
      </w:r>
    </w:p>
    <w:bookmarkEnd w:id="338"/>
    <w:bookmarkEnd w:id="339"/>
    <w:bookmarkEnd w:id="340"/>
    <w:p>
      <w:pPr>
        <w:rPr>
          <w:rFonts w:hint="eastAsia"/>
        </w:rPr>
      </w:pPr>
      <w:r>
        <w:rPr>
          <w:rFonts w:hint="eastAsia"/>
          <w:u w:val="single"/>
        </w:rPr>
        <w:t xml:space="preserve">                                                                                         </w:t>
      </w:r>
    </w:p>
    <w:p>
      <w:pPr>
        <w:ind w:firstLine="420" w:firstLineChars="200"/>
        <w:rPr>
          <w:rFonts w:hint="eastAsia"/>
        </w:rPr>
      </w:pPr>
      <w:bookmarkStart w:id="341" w:name="_Toc292352601"/>
      <w:r>
        <w:rPr>
          <w:rFonts w:hint="eastAsia"/>
        </w:rPr>
        <w:t>内部标识符：</w:t>
      </w:r>
      <w:r>
        <w:rPr>
          <w:rFonts w:ascii="宋体" w:hAnsi="宋体"/>
          <w:lang/>
        </w:rPr>
        <w:t>DE</w:t>
      </w:r>
      <w:r>
        <w:rPr>
          <w:rFonts w:hint="eastAsia" w:ascii="宋体" w:hAnsi="宋体"/>
        </w:rPr>
        <w:t>004</w:t>
      </w:r>
      <w:r>
        <w:rPr>
          <w:rFonts w:ascii="宋体" w:hAnsi="宋体"/>
          <w:lang w:bidi="he-IL"/>
        </w:rPr>
        <w:fldChar w:fldCharType="begin"/>
      </w:r>
      <w:r>
        <w:rPr>
          <w:rFonts w:ascii="宋体" w:hAnsi="宋体"/>
          <w:lang w:bidi="he-IL"/>
        </w:rPr>
        <w:instrText xml:space="preserve"> </w:instrText>
      </w:r>
      <w:r>
        <w:rPr>
          <w:rFonts w:hint="eastAsia" w:ascii="宋体" w:hAnsi="宋体"/>
          <w:lang w:bidi="he-IL"/>
        </w:rPr>
        <w:instrText xml:space="preserve">AUTONUM  \* Arabic</w:instrText>
      </w:r>
      <w:r>
        <w:rPr>
          <w:rFonts w:ascii="宋体" w:hAnsi="宋体"/>
          <w:lang w:bidi="he-IL"/>
        </w:rPr>
        <w:instrText xml:space="preserve"> </w:instrText>
      </w:r>
      <w:r>
        <w:rPr>
          <w:rFonts w:ascii="宋体" w:hAnsi="宋体"/>
          <w:lang w:bidi="he-IL"/>
        </w:rPr>
        <w:fldChar w:fldCharType="end"/>
      </w:r>
    </w:p>
    <w:p>
      <w:pPr>
        <w:ind w:firstLine="630" w:firstLineChars="300"/>
      </w:pPr>
      <w:r>
        <w:rPr>
          <w:rFonts w:hint="eastAsia"/>
        </w:rPr>
        <w:t>中文名称：</w:t>
      </w:r>
      <w:r>
        <w:rPr>
          <w:rFonts w:hint="eastAsia" w:ascii="宋体" w:hAnsi="宋体"/>
          <w:szCs w:val="21"/>
        </w:rPr>
        <w:t>消防车辆勤务状态代码</w:t>
      </w:r>
    </w:p>
    <w:p>
      <w:pPr>
        <w:ind w:firstLine="630" w:firstLineChars="300"/>
      </w:pPr>
      <w:r>
        <w:rPr>
          <w:rFonts w:hint="eastAsia"/>
        </w:rPr>
        <w:t>中文全拼：</w:t>
      </w:r>
      <w:r>
        <w:rPr>
          <w:rFonts w:hint="eastAsia" w:ascii="宋体" w:hAnsi="宋体"/>
        </w:rPr>
        <w:t>xiao-fang-che-liang-qin-wu-zhuang-tai-dai-ma</w:t>
      </w:r>
    </w:p>
    <w:p>
      <w:pPr>
        <w:ind w:firstLine="840" w:firstLineChars="400"/>
        <w:rPr>
          <w:rFonts w:hint="eastAsia"/>
        </w:rPr>
      </w:pPr>
      <w:r>
        <w:rPr>
          <w:rFonts w:hint="eastAsia"/>
        </w:rPr>
        <w:t>标识符：</w:t>
      </w:r>
      <w:r>
        <w:rPr>
          <w:rFonts w:hint="eastAsia" w:ascii="宋体" w:hAnsi="宋体"/>
          <w:lang/>
        </w:rPr>
        <w:t>XFCLQWZTDM</w:t>
      </w:r>
    </w:p>
    <w:p>
      <w:pPr>
        <w:ind w:firstLine="1050" w:firstLineChars="500"/>
      </w:pPr>
      <w:r>
        <w:rPr>
          <w:rFonts w:hint="eastAsia"/>
        </w:rPr>
        <w:t>版本：</w:t>
      </w:r>
      <w:r>
        <w:rPr>
          <w:rFonts w:hint="eastAsia" w:ascii="宋体" w:hAnsi="宋体"/>
          <w:lang/>
        </w:rPr>
        <w:t>1.0</w:t>
      </w:r>
    </w:p>
    <w:p>
      <w:pPr>
        <w:ind w:firstLine="630" w:firstLineChars="300"/>
      </w:pPr>
      <w:r>
        <w:rPr>
          <w:rFonts w:hint="eastAsia"/>
        </w:rPr>
        <w:t>同义名称：</w:t>
      </w:r>
      <w:r>
        <w:t xml:space="preserve"> </w:t>
      </w:r>
    </w:p>
    <w:p>
      <w:pPr>
        <w:ind w:firstLine="1050" w:firstLineChars="500"/>
        <w:rPr>
          <w:rFonts w:hint="eastAsia"/>
        </w:rPr>
      </w:pPr>
      <w:r>
        <w:rPr>
          <w:rFonts w:hint="eastAsia"/>
        </w:rPr>
        <w:t>说明：正在服役的消防车辆所处不同勤务状态的代码</w:t>
      </w:r>
    </w:p>
    <w:p>
      <w:pPr>
        <w:ind w:firstLine="630" w:firstLineChars="300"/>
      </w:pPr>
      <w:r>
        <w:rPr>
          <w:rFonts w:hint="eastAsia"/>
        </w:rPr>
        <w:t>对象类词：</w:t>
      </w:r>
      <w:r>
        <w:rPr>
          <w:rFonts w:hint="eastAsia" w:ascii="宋体" w:hAnsi="宋体"/>
          <w:szCs w:val="21"/>
        </w:rPr>
        <w:t>消防车辆</w:t>
      </w:r>
    </w:p>
    <w:p>
      <w:pPr>
        <w:ind w:firstLine="840" w:firstLineChars="400"/>
      </w:pPr>
      <w:r>
        <w:rPr>
          <w:rFonts w:hint="eastAsia"/>
        </w:rPr>
        <w:t>特性词：</w:t>
      </w:r>
      <w:r>
        <w:rPr>
          <w:rFonts w:hint="eastAsia" w:ascii="宋体" w:hAnsi="宋体"/>
          <w:szCs w:val="21"/>
        </w:rPr>
        <w:t>勤务状态</w:t>
      </w:r>
    </w:p>
    <w:p>
      <w:pPr>
        <w:ind w:firstLine="840" w:firstLineChars="400"/>
      </w:pPr>
      <w:r>
        <w:rPr>
          <w:rFonts w:hint="eastAsia"/>
        </w:rPr>
        <w:t>表示词：</w:t>
      </w:r>
      <w:r>
        <w:rPr>
          <w:rFonts w:hint="eastAsia"/>
          <w:lang/>
        </w:rPr>
        <w:t>代码</w:t>
      </w:r>
    </w:p>
    <w:p>
      <w:pPr>
        <w:ind w:firstLine="630" w:firstLineChars="300"/>
      </w:pPr>
      <w:r>
        <w:rPr>
          <w:rFonts w:hint="eastAsia"/>
        </w:rPr>
        <w:t>数据类型：</w:t>
      </w:r>
      <w:r>
        <w:rPr>
          <w:rFonts w:hint="eastAsia"/>
          <w:lang/>
        </w:rPr>
        <w:t>字符型</w:t>
      </w:r>
    </w:p>
    <w:p>
      <w:pPr>
        <w:ind w:firstLine="630" w:firstLineChars="300"/>
        <w:rPr>
          <w:rFonts w:hint="eastAsia"/>
        </w:rPr>
      </w:pPr>
      <w:r>
        <w:rPr>
          <w:rFonts w:hint="eastAsia"/>
        </w:rPr>
        <w:t>表示格式：</w:t>
      </w:r>
      <w:r>
        <w:rPr>
          <w:rFonts w:ascii="宋体" w:hAnsi="宋体"/>
          <w:lang/>
        </w:rPr>
        <w:t>c</w:t>
      </w:r>
      <w:r>
        <w:rPr>
          <w:rFonts w:hint="eastAsia" w:ascii="宋体" w:hAnsi="宋体"/>
          <w:lang/>
        </w:rPr>
        <w:t>2</w:t>
      </w:r>
    </w:p>
    <w:p>
      <w:pPr>
        <w:ind w:left="1680" w:leftChars="500" w:hanging="630" w:hangingChars="300"/>
        <w:rPr>
          <w:rFonts w:hint="eastAsia"/>
        </w:rPr>
      </w:pPr>
      <w:r>
        <w:rPr>
          <w:rFonts w:hint="eastAsia"/>
        </w:rPr>
        <w:t>值域：</w:t>
      </w:r>
      <w:r>
        <w:rPr>
          <w:rFonts w:hint="eastAsia"/>
          <w:lang/>
        </w:rPr>
        <w:t xml:space="preserve">采用 </w:t>
      </w:r>
      <w:r>
        <w:rPr>
          <w:rFonts w:hint="eastAsia" w:ascii="宋体" w:hAnsi="宋体"/>
          <w:lang/>
        </w:rPr>
        <w:t>GA/T 974.39</w:t>
      </w:r>
      <w:r>
        <w:rPr>
          <w:rFonts w:hint="eastAsia"/>
          <w:lang/>
        </w:rPr>
        <w:t>《消防信息代码 第</w:t>
      </w:r>
      <w:bookmarkStart w:id="342" w:name="_Hlt292375514"/>
      <w:r>
        <w:rPr>
          <w:rFonts w:hint="eastAsia" w:ascii="宋体" w:hAnsi="宋体"/>
          <w:lang/>
        </w:rPr>
        <w:t>39</w:t>
      </w:r>
      <w:r>
        <w:rPr>
          <w:rFonts w:hint="eastAsia"/>
          <w:lang/>
        </w:rPr>
        <w:t>部</w:t>
      </w:r>
      <w:bookmarkEnd w:id="342"/>
      <w:r>
        <w:rPr>
          <w:rFonts w:hint="eastAsia"/>
          <w:lang/>
        </w:rPr>
        <w:t>分</w:t>
      </w:r>
      <w:r>
        <w:rPr>
          <w:rFonts w:hint="eastAsia" w:ascii="宋体" w:hAnsi="宋体"/>
          <w:lang/>
        </w:rPr>
        <w:t>:</w:t>
      </w:r>
      <w:r>
        <w:rPr>
          <w:rFonts w:hint="eastAsia" w:ascii="宋体" w:hAnsi="宋体"/>
          <w:szCs w:val="21"/>
        </w:rPr>
        <w:t>消防车辆勤务状态分类与代码</w:t>
      </w:r>
      <w:r>
        <w:rPr>
          <w:rFonts w:hint="eastAsia"/>
          <w:lang/>
        </w:rPr>
        <w:t>》</w:t>
      </w:r>
    </w:p>
    <w:p>
      <w:pPr>
        <w:ind w:firstLine="1050" w:firstLineChars="500"/>
      </w:pPr>
      <w:r>
        <w:rPr>
          <w:rFonts w:hint="eastAsia"/>
        </w:rPr>
        <w:t>关系：</w:t>
      </w:r>
    </w:p>
    <w:p>
      <w:pPr>
        <w:ind w:firstLine="630" w:firstLineChars="300"/>
      </w:pPr>
      <w:r>
        <w:rPr>
          <w:rFonts w:hint="eastAsia"/>
        </w:rPr>
        <w:t>计量单位：</w:t>
      </w:r>
    </w:p>
    <w:p>
      <w:pPr>
        <w:ind w:firstLine="1050" w:firstLineChars="500"/>
      </w:pPr>
      <w:r>
        <w:rPr>
          <w:rFonts w:hint="eastAsia"/>
        </w:rPr>
        <w:t>状态：</w:t>
      </w:r>
      <w:r>
        <w:rPr>
          <w:rFonts w:hint="eastAsia"/>
          <w:lang/>
        </w:rPr>
        <w:t>标准</w:t>
      </w:r>
    </w:p>
    <w:p>
      <w:pPr>
        <w:ind w:firstLine="630" w:firstLineChars="300"/>
      </w:pPr>
      <w:r>
        <w:rPr>
          <w:rFonts w:hint="eastAsia"/>
        </w:rPr>
        <w:t>提交机构：</w:t>
      </w:r>
      <w:r>
        <w:rPr>
          <w:rFonts w:hint="eastAsia"/>
          <w:lang/>
        </w:rPr>
        <w:t>公安部消防局</w:t>
      </w:r>
    </w:p>
    <w:p>
      <w:pPr>
        <w:ind w:firstLine="420" w:firstLineChars="200"/>
      </w:pPr>
      <w:r>
        <w:rPr>
          <w:rFonts w:hint="eastAsia"/>
        </w:rPr>
        <w:t>主要起草人：</w:t>
      </w:r>
      <w:r>
        <w:rPr>
          <w:rFonts w:hint="eastAsia"/>
          <w:color w:val="000000"/>
        </w:rPr>
        <w:t>吕欣驰、周炜、周刚</w:t>
      </w:r>
    </w:p>
    <w:p>
      <w:pPr>
        <w:ind w:firstLine="630" w:firstLineChars="300"/>
      </w:pPr>
      <w:r>
        <w:rPr>
          <w:rFonts w:hint="eastAsia"/>
        </w:rPr>
        <w:t>批准日期：</w:t>
      </w:r>
      <w:r>
        <w:rPr>
          <w:rFonts w:hint="eastAsia" w:ascii="宋体" w:hAnsi="宋体"/>
          <w:lang/>
        </w:rPr>
        <w:t>2011年12月12日</w:t>
      </w:r>
    </w:p>
    <w:p>
      <w:pPr>
        <w:pStyle w:val="39"/>
        <w:ind w:firstLine="1050" w:firstLineChars="500"/>
        <w:rPr>
          <w:rFonts w:hint="eastAsia"/>
        </w:rPr>
      </w:pPr>
      <w:r>
        <w:rPr>
          <w:rFonts w:hint="eastAsia"/>
        </w:rPr>
        <w:t>备注：</w:t>
      </w:r>
    </w:p>
    <w:bookmarkEnd w:id="341"/>
    <w:p>
      <w:pPr>
        <w:rPr>
          <w:rFonts w:hint="eastAsia"/>
        </w:rPr>
      </w:pPr>
      <w:r>
        <w:rPr>
          <w:rFonts w:hint="eastAsia"/>
          <w:u w:val="single"/>
        </w:rPr>
        <w:t xml:space="preserve">                                                                                         </w:t>
      </w:r>
    </w:p>
    <w:p>
      <w:pPr>
        <w:ind w:firstLine="420" w:firstLineChars="200"/>
        <w:rPr>
          <w:rFonts w:hint="eastAsia"/>
        </w:rPr>
      </w:pPr>
      <w:r>
        <w:rPr>
          <w:rFonts w:hint="eastAsia"/>
        </w:rPr>
        <w:t>内部标识符：</w:t>
      </w:r>
      <w:r>
        <w:rPr>
          <w:rFonts w:ascii="宋体" w:hAnsi="宋体"/>
          <w:lang/>
        </w:rPr>
        <w:t>DE</w:t>
      </w:r>
      <w:r>
        <w:rPr>
          <w:rFonts w:hint="eastAsia" w:ascii="宋体" w:hAnsi="宋体"/>
        </w:rPr>
        <w:t>004</w:t>
      </w:r>
      <w:r>
        <w:rPr>
          <w:rFonts w:ascii="宋体" w:hAnsi="宋体"/>
          <w:lang w:bidi="he-IL"/>
        </w:rPr>
        <w:fldChar w:fldCharType="begin"/>
      </w:r>
      <w:r>
        <w:rPr>
          <w:rFonts w:ascii="宋体" w:hAnsi="宋体"/>
          <w:lang w:bidi="he-IL"/>
        </w:rPr>
        <w:instrText xml:space="preserve"> </w:instrText>
      </w:r>
      <w:r>
        <w:rPr>
          <w:rFonts w:hint="eastAsia" w:ascii="宋体" w:hAnsi="宋体"/>
          <w:lang w:bidi="he-IL"/>
        </w:rPr>
        <w:instrText xml:space="preserve">AUTONUM  \* Arabic</w:instrText>
      </w:r>
      <w:r>
        <w:rPr>
          <w:rFonts w:ascii="宋体" w:hAnsi="宋体"/>
          <w:lang w:bidi="he-IL"/>
        </w:rPr>
        <w:instrText xml:space="preserve"> </w:instrText>
      </w:r>
      <w:r>
        <w:rPr>
          <w:rFonts w:ascii="宋体" w:hAnsi="宋体"/>
          <w:lang w:bidi="he-IL"/>
        </w:rPr>
        <w:fldChar w:fldCharType="end"/>
      </w:r>
    </w:p>
    <w:p>
      <w:pPr>
        <w:ind w:firstLine="630" w:firstLineChars="300"/>
      </w:pPr>
      <w:r>
        <w:rPr>
          <w:rFonts w:hint="eastAsia"/>
        </w:rPr>
        <w:t>中文名称：</w:t>
      </w:r>
      <w:r>
        <w:rPr>
          <w:rFonts w:hint="eastAsia" w:ascii="宋体" w:hAnsi="宋体"/>
          <w:szCs w:val="21"/>
        </w:rPr>
        <w:t>消防战勤保障类别代码</w:t>
      </w:r>
    </w:p>
    <w:p>
      <w:pPr>
        <w:ind w:firstLine="630" w:firstLineChars="300"/>
      </w:pPr>
      <w:r>
        <w:rPr>
          <w:rFonts w:hint="eastAsia"/>
        </w:rPr>
        <w:t>中文全拼：</w:t>
      </w:r>
      <w:r>
        <w:rPr>
          <w:rFonts w:hint="eastAsia" w:ascii="宋体" w:hAnsi="宋体"/>
        </w:rPr>
        <w:t>xiao-fang-zhan-qin-bao-zhang-lei-bie-dai-ma</w:t>
      </w:r>
    </w:p>
    <w:p>
      <w:pPr>
        <w:ind w:firstLine="840" w:firstLineChars="400"/>
        <w:rPr>
          <w:rFonts w:hint="eastAsia"/>
        </w:rPr>
      </w:pPr>
      <w:r>
        <w:rPr>
          <w:rFonts w:hint="eastAsia"/>
        </w:rPr>
        <w:t>标识符：</w:t>
      </w:r>
      <w:r>
        <w:rPr>
          <w:rFonts w:hint="eastAsia" w:ascii="宋体" w:hAnsi="宋体"/>
          <w:lang/>
        </w:rPr>
        <w:t>XFZQBZLBDM</w:t>
      </w:r>
    </w:p>
    <w:p>
      <w:pPr>
        <w:ind w:firstLine="1050" w:firstLineChars="500"/>
      </w:pPr>
      <w:r>
        <w:rPr>
          <w:rFonts w:hint="eastAsia"/>
        </w:rPr>
        <w:t>版本：</w:t>
      </w:r>
      <w:r>
        <w:rPr>
          <w:rFonts w:hint="eastAsia" w:ascii="宋体" w:hAnsi="宋体"/>
          <w:lang/>
        </w:rPr>
        <w:t>1.0</w:t>
      </w:r>
    </w:p>
    <w:p>
      <w:pPr>
        <w:ind w:firstLine="630" w:firstLineChars="300"/>
      </w:pPr>
      <w:r>
        <w:rPr>
          <w:rFonts w:hint="eastAsia"/>
        </w:rPr>
        <w:t>同义名称：</w:t>
      </w:r>
    </w:p>
    <w:p>
      <w:pPr>
        <w:ind w:firstLine="1050" w:firstLineChars="500"/>
      </w:pPr>
      <w:r>
        <w:rPr>
          <w:rFonts w:hint="eastAsia"/>
        </w:rPr>
        <w:t>说明：消防部队战勤保障类别的代码</w:t>
      </w:r>
    </w:p>
    <w:p>
      <w:pPr>
        <w:ind w:firstLine="630" w:firstLineChars="300"/>
      </w:pPr>
      <w:r>
        <w:rPr>
          <w:rFonts w:hint="eastAsia"/>
        </w:rPr>
        <w:t>对象类词：</w:t>
      </w:r>
      <w:r>
        <w:rPr>
          <w:rFonts w:hint="eastAsia" w:ascii="宋体" w:hAnsi="宋体"/>
          <w:szCs w:val="21"/>
        </w:rPr>
        <w:t>消防战勤保障</w:t>
      </w:r>
    </w:p>
    <w:p>
      <w:pPr>
        <w:ind w:firstLine="840" w:firstLineChars="400"/>
      </w:pPr>
      <w:r>
        <w:rPr>
          <w:rFonts w:hint="eastAsia"/>
        </w:rPr>
        <w:t>特性词：</w:t>
      </w:r>
      <w:r>
        <w:rPr>
          <w:rFonts w:hint="eastAsia" w:ascii="宋体" w:hAnsi="宋体"/>
          <w:szCs w:val="21"/>
        </w:rPr>
        <w:t>类别</w:t>
      </w:r>
    </w:p>
    <w:p>
      <w:pPr>
        <w:ind w:firstLine="840" w:firstLineChars="400"/>
      </w:pPr>
      <w:r>
        <w:rPr>
          <w:rFonts w:hint="eastAsia"/>
        </w:rPr>
        <w:t>表示词：</w:t>
      </w:r>
      <w:r>
        <w:rPr>
          <w:rFonts w:hint="eastAsia"/>
          <w:lang/>
        </w:rPr>
        <w:t>代码</w:t>
      </w:r>
    </w:p>
    <w:p>
      <w:pPr>
        <w:ind w:firstLine="630" w:firstLineChars="300"/>
      </w:pPr>
      <w:r>
        <w:rPr>
          <w:rFonts w:hint="eastAsia"/>
        </w:rPr>
        <w:t>数据类型：</w:t>
      </w:r>
      <w:r>
        <w:rPr>
          <w:rFonts w:hint="eastAsia"/>
          <w:lang/>
        </w:rPr>
        <w:t>字符型</w:t>
      </w:r>
    </w:p>
    <w:p>
      <w:pPr>
        <w:ind w:firstLine="630" w:firstLineChars="300"/>
        <w:rPr>
          <w:rFonts w:hint="eastAsia"/>
        </w:rPr>
      </w:pPr>
      <w:r>
        <w:rPr>
          <w:rFonts w:hint="eastAsia"/>
        </w:rPr>
        <w:t>表示格式：</w:t>
      </w:r>
      <w:r>
        <w:rPr>
          <w:rFonts w:ascii="宋体" w:hAnsi="宋体"/>
          <w:lang/>
        </w:rPr>
        <w:t>c</w:t>
      </w:r>
      <w:r>
        <w:rPr>
          <w:rFonts w:hint="eastAsia" w:ascii="宋体" w:hAnsi="宋体"/>
          <w:lang/>
        </w:rPr>
        <w:t>1</w:t>
      </w:r>
    </w:p>
    <w:p>
      <w:pPr>
        <w:ind w:firstLine="1050" w:firstLineChars="500"/>
      </w:pPr>
      <w:r>
        <w:rPr>
          <w:rFonts w:hint="eastAsia"/>
        </w:rPr>
        <w:t>值域：</w:t>
      </w:r>
      <w:r>
        <w:rPr>
          <w:rFonts w:hint="eastAsia"/>
          <w:lang/>
        </w:rPr>
        <w:t xml:space="preserve">采用 </w:t>
      </w:r>
      <w:r>
        <w:rPr>
          <w:rFonts w:hint="eastAsia" w:ascii="宋体" w:hAnsi="宋体"/>
          <w:lang/>
        </w:rPr>
        <w:t>GA/T 974.40</w:t>
      </w:r>
      <w:r>
        <w:rPr>
          <w:rFonts w:hint="eastAsia"/>
          <w:lang/>
        </w:rPr>
        <w:t>《消防信息代码 第</w:t>
      </w:r>
      <w:r>
        <w:rPr>
          <w:rFonts w:hint="eastAsia" w:ascii="宋体" w:hAnsi="宋体"/>
          <w:lang/>
        </w:rPr>
        <w:t>40</w:t>
      </w:r>
      <w:r>
        <w:rPr>
          <w:rFonts w:hint="eastAsia"/>
          <w:lang/>
        </w:rPr>
        <w:t>部分</w:t>
      </w:r>
      <w:r>
        <w:rPr>
          <w:rFonts w:hint="eastAsia" w:ascii="宋体" w:hAnsi="宋体"/>
          <w:lang/>
        </w:rPr>
        <w:t>:</w:t>
      </w:r>
      <w:r>
        <w:rPr>
          <w:rFonts w:hint="eastAsia" w:ascii="宋体" w:hAnsi="宋体"/>
          <w:szCs w:val="21"/>
        </w:rPr>
        <w:t>消防战勤保障类别代码</w:t>
      </w:r>
      <w:r>
        <w:rPr>
          <w:rFonts w:hint="eastAsia"/>
          <w:lang/>
        </w:rPr>
        <w:t>》</w:t>
      </w:r>
    </w:p>
    <w:p>
      <w:pPr>
        <w:ind w:firstLine="1050" w:firstLineChars="500"/>
      </w:pPr>
      <w:r>
        <w:rPr>
          <w:rFonts w:hint="eastAsia"/>
        </w:rPr>
        <w:t>关系：</w:t>
      </w:r>
    </w:p>
    <w:p>
      <w:pPr>
        <w:ind w:firstLine="630" w:firstLineChars="300"/>
      </w:pPr>
      <w:r>
        <w:rPr>
          <w:rFonts w:hint="eastAsia"/>
        </w:rPr>
        <w:t>计量单位：</w:t>
      </w:r>
    </w:p>
    <w:p>
      <w:pPr>
        <w:ind w:firstLine="1050" w:firstLineChars="500"/>
      </w:pPr>
      <w:r>
        <w:rPr>
          <w:rFonts w:hint="eastAsia"/>
        </w:rPr>
        <w:t>状态：</w:t>
      </w:r>
      <w:r>
        <w:rPr>
          <w:rFonts w:hint="eastAsia"/>
          <w:lang/>
        </w:rPr>
        <w:t>标准</w:t>
      </w:r>
    </w:p>
    <w:p>
      <w:pPr>
        <w:ind w:firstLine="630" w:firstLineChars="300"/>
      </w:pPr>
      <w:r>
        <w:rPr>
          <w:rFonts w:hint="eastAsia"/>
        </w:rPr>
        <w:t>提交机构：</w:t>
      </w:r>
      <w:r>
        <w:rPr>
          <w:rFonts w:hint="eastAsia"/>
          <w:lang/>
        </w:rPr>
        <w:t>公安部消防局</w:t>
      </w:r>
    </w:p>
    <w:p>
      <w:pPr>
        <w:ind w:firstLine="420" w:firstLineChars="200"/>
      </w:pPr>
      <w:r>
        <w:rPr>
          <w:rFonts w:hint="eastAsia"/>
        </w:rPr>
        <w:t>主要起草人：</w:t>
      </w:r>
      <w:r>
        <w:rPr>
          <w:rFonts w:hint="eastAsia"/>
          <w:color w:val="000000"/>
        </w:rPr>
        <w:t>马青波、马曙光</w:t>
      </w:r>
    </w:p>
    <w:p>
      <w:pPr>
        <w:ind w:firstLine="630" w:firstLineChars="300"/>
      </w:pPr>
      <w:r>
        <w:rPr>
          <w:rFonts w:hint="eastAsia"/>
        </w:rPr>
        <w:t>批准日期：</w:t>
      </w:r>
      <w:r>
        <w:rPr>
          <w:rFonts w:hint="eastAsia" w:ascii="宋体" w:hAnsi="宋体"/>
          <w:lang/>
        </w:rPr>
        <w:t>2011年12月12日</w:t>
      </w:r>
    </w:p>
    <w:p>
      <w:pPr>
        <w:pStyle w:val="39"/>
        <w:ind w:firstLine="1050" w:firstLineChars="500"/>
        <w:rPr>
          <w:rFonts w:hint="eastAsia"/>
        </w:rPr>
      </w:pPr>
      <w:r>
        <w:rPr>
          <w:rFonts w:hint="eastAsia"/>
        </w:rPr>
        <w:t>备注：</w:t>
      </w:r>
    </w:p>
    <w:bookmarkEnd w:id="282"/>
    <w:bookmarkEnd w:id="283"/>
    <w:bookmarkEnd w:id="284"/>
    <w:p>
      <w:pPr>
        <w:rPr>
          <w:rFonts w:hint="eastAsia"/>
        </w:rPr>
      </w:pPr>
      <w:bookmarkStart w:id="343" w:name="_Toc293345747"/>
      <w:bookmarkStart w:id="344" w:name="_Toc298813794"/>
      <w:bookmarkStart w:id="345" w:name="_Toc291063707"/>
      <w:bookmarkStart w:id="346" w:name="_Toc292831294"/>
      <w:bookmarkStart w:id="347" w:name="_Toc298813738"/>
      <w:bookmarkStart w:id="348" w:name="_Toc291063708"/>
      <w:bookmarkStart w:id="349" w:name="_Toc292831295"/>
      <w:bookmarkStart w:id="350" w:name="_Toc298813739"/>
      <w:r>
        <w:rPr>
          <w:rFonts w:hint="eastAsia"/>
          <w:u w:val="single"/>
        </w:rPr>
        <w:t xml:space="preserve">                                                                                         </w:t>
      </w:r>
    </w:p>
    <w:p>
      <w:pPr>
        <w:ind w:firstLine="420" w:firstLineChars="200"/>
        <w:rPr>
          <w:rFonts w:hint="eastAsia"/>
        </w:rPr>
      </w:pPr>
      <w:r>
        <w:rPr>
          <w:rFonts w:hint="eastAsia"/>
        </w:rPr>
        <w:t>内部标识符：</w:t>
      </w:r>
      <w:r>
        <w:rPr>
          <w:rFonts w:ascii="宋体" w:hAnsi="宋体"/>
          <w:lang/>
        </w:rPr>
        <w:t>DE</w:t>
      </w:r>
      <w:r>
        <w:rPr>
          <w:rFonts w:hint="eastAsia" w:ascii="宋体" w:hAnsi="宋体"/>
        </w:rPr>
        <w:t>004</w:t>
      </w:r>
      <w:r>
        <w:rPr>
          <w:rFonts w:ascii="宋体" w:hAnsi="宋体"/>
          <w:lang w:bidi="he-IL"/>
        </w:rPr>
        <w:fldChar w:fldCharType="begin"/>
      </w:r>
      <w:r>
        <w:rPr>
          <w:rFonts w:ascii="宋体" w:hAnsi="宋体"/>
          <w:lang w:bidi="he-IL"/>
        </w:rPr>
        <w:instrText xml:space="preserve"> </w:instrText>
      </w:r>
      <w:r>
        <w:rPr>
          <w:rFonts w:hint="eastAsia" w:ascii="宋体" w:hAnsi="宋体"/>
          <w:lang w:bidi="he-IL"/>
        </w:rPr>
        <w:instrText xml:space="preserve">AUTONUM  \* Arabic</w:instrText>
      </w:r>
      <w:r>
        <w:rPr>
          <w:rFonts w:ascii="宋体" w:hAnsi="宋体"/>
          <w:lang w:bidi="he-IL"/>
        </w:rPr>
        <w:instrText xml:space="preserve"> </w:instrText>
      </w:r>
      <w:r>
        <w:rPr>
          <w:rFonts w:ascii="宋体" w:hAnsi="宋体"/>
          <w:lang w:bidi="he-IL"/>
        </w:rPr>
        <w:fldChar w:fldCharType="end"/>
      </w:r>
    </w:p>
    <w:p>
      <w:pPr>
        <w:ind w:firstLine="630" w:firstLineChars="300"/>
      </w:pPr>
      <w:r>
        <w:rPr>
          <w:rFonts w:hint="eastAsia"/>
        </w:rPr>
        <w:t>中文名称：</w:t>
      </w:r>
      <w:r>
        <w:rPr>
          <w:rFonts w:hint="eastAsia" w:ascii="宋体" w:hAnsi="宋体"/>
          <w:szCs w:val="21"/>
        </w:rPr>
        <w:t>消防战评类别代码</w:t>
      </w:r>
    </w:p>
    <w:p>
      <w:pPr>
        <w:ind w:firstLine="630" w:firstLineChars="300"/>
      </w:pPr>
      <w:r>
        <w:rPr>
          <w:rFonts w:hint="eastAsia"/>
        </w:rPr>
        <w:t>中文全拼：</w:t>
      </w:r>
      <w:r>
        <w:rPr>
          <w:rFonts w:hint="eastAsia" w:ascii="宋体" w:hAnsi="宋体"/>
        </w:rPr>
        <w:t>xiao-fang-zhan-ping-lei-bie-dai-ma</w:t>
      </w:r>
    </w:p>
    <w:p>
      <w:pPr>
        <w:ind w:firstLine="840" w:firstLineChars="400"/>
        <w:rPr>
          <w:rFonts w:hint="eastAsia"/>
        </w:rPr>
      </w:pPr>
      <w:r>
        <w:rPr>
          <w:rFonts w:hint="eastAsia"/>
        </w:rPr>
        <w:t>标识符：</w:t>
      </w:r>
      <w:r>
        <w:rPr>
          <w:rFonts w:hint="eastAsia" w:ascii="宋体" w:hAnsi="宋体"/>
          <w:lang/>
        </w:rPr>
        <w:t>XFZPLBDM</w:t>
      </w:r>
    </w:p>
    <w:p>
      <w:pPr>
        <w:ind w:firstLine="1050" w:firstLineChars="500"/>
      </w:pPr>
      <w:r>
        <w:rPr>
          <w:rFonts w:hint="eastAsia"/>
        </w:rPr>
        <w:t>版本：</w:t>
      </w:r>
      <w:r>
        <w:rPr>
          <w:rFonts w:hint="eastAsia" w:ascii="宋体" w:hAnsi="宋体"/>
          <w:lang/>
        </w:rPr>
        <w:t>1.0</w:t>
      </w:r>
    </w:p>
    <w:p>
      <w:pPr>
        <w:ind w:firstLine="630" w:firstLineChars="300"/>
      </w:pPr>
      <w:r>
        <w:rPr>
          <w:rFonts w:hint="eastAsia"/>
        </w:rPr>
        <w:t>同义名称：</w:t>
      </w:r>
    </w:p>
    <w:p>
      <w:pPr>
        <w:ind w:firstLine="1050" w:firstLineChars="500"/>
      </w:pPr>
      <w:r>
        <w:rPr>
          <w:rFonts w:hint="eastAsia"/>
        </w:rPr>
        <w:t>说明：《公安消防部队灭火救援战评规定（试行）》中规定的灭火救援战评</w:t>
      </w:r>
      <w:r>
        <w:rPr>
          <w:rFonts w:hint="eastAsia" w:ascii="宋体" w:hAnsi="宋体"/>
        </w:rPr>
        <w:t>形式的代码</w:t>
      </w:r>
    </w:p>
    <w:p>
      <w:pPr>
        <w:ind w:firstLine="630" w:firstLineChars="300"/>
      </w:pPr>
      <w:r>
        <w:rPr>
          <w:rFonts w:hint="eastAsia"/>
        </w:rPr>
        <w:t>对象类词：</w:t>
      </w:r>
      <w:r>
        <w:rPr>
          <w:rFonts w:hint="eastAsia" w:ascii="宋体" w:hAnsi="宋体"/>
          <w:szCs w:val="21"/>
        </w:rPr>
        <w:t>消防战评</w:t>
      </w:r>
    </w:p>
    <w:p>
      <w:pPr>
        <w:ind w:firstLine="840" w:firstLineChars="400"/>
      </w:pPr>
      <w:r>
        <w:rPr>
          <w:rFonts w:hint="eastAsia"/>
        </w:rPr>
        <w:t>特性词：</w:t>
      </w:r>
      <w:r>
        <w:rPr>
          <w:rFonts w:hint="eastAsia" w:ascii="宋体" w:hAnsi="宋体"/>
          <w:szCs w:val="21"/>
        </w:rPr>
        <w:t>类别</w:t>
      </w:r>
    </w:p>
    <w:p>
      <w:pPr>
        <w:ind w:firstLine="840" w:firstLineChars="400"/>
      </w:pPr>
      <w:r>
        <w:rPr>
          <w:rFonts w:hint="eastAsia"/>
        </w:rPr>
        <w:t>表示词：</w:t>
      </w:r>
      <w:r>
        <w:rPr>
          <w:rFonts w:hint="eastAsia"/>
          <w:lang/>
        </w:rPr>
        <w:t>代码</w:t>
      </w:r>
    </w:p>
    <w:p>
      <w:pPr>
        <w:ind w:firstLine="630" w:firstLineChars="300"/>
      </w:pPr>
      <w:r>
        <w:rPr>
          <w:rFonts w:hint="eastAsia"/>
        </w:rPr>
        <w:t>数据类型：</w:t>
      </w:r>
      <w:r>
        <w:rPr>
          <w:rFonts w:hint="eastAsia"/>
          <w:lang/>
        </w:rPr>
        <w:t>字符型</w:t>
      </w:r>
    </w:p>
    <w:p>
      <w:pPr>
        <w:ind w:firstLine="630" w:firstLineChars="300"/>
        <w:rPr>
          <w:rFonts w:hint="eastAsia"/>
        </w:rPr>
      </w:pPr>
      <w:r>
        <w:rPr>
          <w:rFonts w:hint="eastAsia"/>
        </w:rPr>
        <w:t>表示格式：</w:t>
      </w:r>
      <w:r>
        <w:rPr>
          <w:rFonts w:ascii="宋体" w:hAnsi="宋体"/>
          <w:lang/>
        </w:rPr>
        <w:t>c</w:t>
      </w:r>
      <w:r>
        <w:rPr>
          <w:rFonts w:hint="eastAsia" w:ascii="宋体" w:hAnsi="宋体"/>
          <w:lang/>
        </w:rPr>
        <w:t>1</w:t>
      </w:r>
    </w:p>
    <w:p>
      <w:pPr>
        <w:ind w:firstLine="1050" w:firstLineChars="500"/>
      </w:pPr>
      <w:r>
        <w:rPr>
          <w:rFonts w:hint="eastAsia"/>
        </w:rPr>
        <w:t>值域：</w:t>
      </w:r>
      <w:r>
        <w:rPr>
          <w:rFonts w:hint="eastAsia"/>
          <w:lang/>
        </w:rPr>
        <w:t xml:space="preserve">采用 </w:t>
      </w:r>
      <w:r>
        <w:rPr>
          <w:rFonts w:hint="eastAsia" w:ascii="宋体" w:hAnsi="宋体"/>
          <w:lang/>
        </w:rPr>
        <w:t>GA/T 974.41</w:t>
      </w:r>
      <w:r>
        <w:rPr>
          <w:rFonts w:hint="eastAsia"/>
          <w:lang/>
        </w:rPr>
        <w:t>《消防信息代码 第</w:t>
      </w:r>
      <w:r>
        <w:rPr>
          <w:rFonts w:hint="eastAsia" w:ascii="宋体" w:hAnsi="宋体"/>
          <w:lang/>
        </w:rPr>
        <w:t>41</w:t>
      </w:r>
      <w:r>
        <w:rPr>
          <w:rFonts w:hint="eastAsia"/>
          <w:lang/>
        </w:rPr>
        <w:t>部分</w:t>
      </w:r>
      <w:r>
        <w:rPr>
          <w:rFonts w:hint="eastAsia" w:ascii="宋体" w:hAnsi="宋体"/>
          <w:lang/>
        </w:rPr>
        <w:t>:</w:t>
      </w:r>
      <w:r>
        <w:rPr>
          <w:rFonts w:hint="eastAsia" w:ascii="宋体" w:hAnsi="宋体"/>
          <w:szCs w:val="21"/>
        </w:rPr>
        <w:t>消防战评类别</w:t>
      </w:r>
      <w:r>
        <w:rPr>
          <w:rFonts w:hint="eastAsia" w:hAnsi="宋体"/>
        </w:rPr>
        <w:t>代码</w:t>
      </w:r>
      <w:r>
        <w:rPr>
          <w:rFonts w:hint="eastAsia"/>
          <w:lang/>
        </w:rPr>
        <w:t>》</w:t>
      </w:r>
    </w:p>
    <w:p>
      <w:pPr>
        <w:ind w:firstLine="1050" w:firstLineChars="500"/>
      </w:pPr>
      <w:r>
        <w:rPr>
          <w:rFonts w:hint="eastAsia"/>
        </w:rPr>
        <w:t>关系：</w:t>
      </w:r>
    </w:p>
    <w:p>
      <w:pPr>
        <w:ind w:firstLine="630" w:firstLineChars="300"/>
      </w:pPr>
      <w:r>
        <w:rPr>
          <w:rFonts w:hint="eastAsia"/>
        </w:rPr>
        <w:t>计量单位：</w:t>
      </w:r>
    </w:p>
    <w:p>
      <w:pPr>
        <w:ind w:firstLine="1050" w:firstLineChars="500"/>
      </w:pPr>
      <w:r>
        <w:rPr>
          <w:rFonts w:hint="eastAsia"/>
        </w:rPr>
        <w:t>状态：</w:t>
      </w:r>
      <w:r>
        <w:rPr>
          <w:rFonts w:hint="eastAsia"/>
          <w:lang/>
        </w:rPr>
        <w:t>标准</w:t>
      </w:r>
    </w:p>
    <w:p>
      <w:pPr>
        <w:ind w:firstLine="630" w:firstLineChars="300"/>
      </w:pPr>
      <w:r>
        <w:rPr>
          <w:rFonts w:hint="eastAsia"/>
        </w:rPr>
        <w:t>提交机构：</w:t>
      </w:r>
      <w:r>
        <w:rPr>
          <w:rFonts w:hint="eastAsia"/>
          <w:lang/>
        </w:rPr>
        <w:t>公安部消防局</w:t>
      </w:r>
    </w:p>
    <w:p>
      <w:pPr>
        <w:ind w:firstLine="420" w:firstLineChars="200"/>
      </w:pPr>
      <w:r>
        <w:rPr>
          <w:rFonts w:hint="eastAsia"/>
        </w:rPr>
        <w:t>主要起草人：</w:t>
      </w:r>
      <w:r>
        <w:rPr>
          <w:rFonts w:hint="eastAsia"/>
          <w:color w:val="000000"/>
        </w:rPr>
        <w:t>马青波、马曙光</w:t>
      </w:r>
    </w:p>
    <w:p>
      <w:pPr>
        <w:ind w:firstLine="630" w:firstLineChars="300"/>
      </w:pPr>
      <w:r>
        <w:rPr>
          <w:rFonts w:hint="eastAsia"/>
        </w:rPr>
        <w:t>批准日期：</w:t>
      </w:r>
      <w:r>
        <w:rPr>
          <w:rFonts w:hint="eastAsia" w:ascii="宋体" w:hAnsi="宋体"/>
          <w:lang/>
        </w:rPr>
        <w:t>2011年12月12日</w:t>
      </w:r>
    </w:p>
    <w:p>
      <w:pPr>
        <w:ind w:firstLine="1050" w:firstLineChars="500"/>
        <w:rPr>
          <w:rFonts w:hint="eastAsia"/>
        </w:rPr>
      </w:pPr>
      <w:r>
        <w:rPr>
          <w:rFonts w:hint="eastAsia"/>
        </w:rPr>
        <w:t>备注：</w:t>
      </w:r>
    </w:p>
    <w:p>
      <w:pPr>
        <w:rPr>
          <w:rFonts w:hint="eastAsia"/>
        </w:rPr>
      </w:pPr>
      <w:r>
        <w:rPr>
          <w:rFonts w:hint="eastAsia"/>
          <w:u w:val="single"/>
        </w:rPr>
        <w:t xml:space="preserve">                                                                                         </w:t>
      </w:r>
    </w:p>
    <w:p>
      <w:pPr>
        <w:ind w:firstLine="420" w:firstLineChars="200"/>
        <w:rPr>
          <w:rFonts w:hint="eastAsia"/>
        </w:rPr>
      </w:pPr>
      <w:r>
        <w:rPr>
          <w:rFonts w:hint="eastAsia"/>
        </w:rPr>
        <w:t>内部标识符：</w:t>
      </w:r>
      <w:r>
        <w:rPr>
          <w:rFonts w:ascii="宋体" w:hAnsi="宋体"/>
          <w:lang/>
        </w:rPr>
        <w:t>DE</w:t>
      </w:r>
      <w:r>
        <w:rPr>
          <w:rFonts w:hint="eastAsia" w:ascii="宋体" w:hAnsi="宋体"/>
        </w:rPr>
        <w:t>004</w:t>
      </w:r>
      <w:r>
        <w:rPr>
          <w:rFonts w:ascii="宋体" w:hAnsi="宋体"/>
          <w:lang w:bidi="he-IL"/>
        </w:rPr>
        <w:fldChar w:fldCharType="begin"/>
      </w:r>
      <w:r>
        <w:rPr>
          <w:rFonts w:ascii="宋体" w:hAnsi="宋体"/>
          <w:lang w:bidi="he-IL"/>
        </w:rPr>
        <w:instrText xml:space="preserve"> </w:instrText>
      </w:r>
      <w:r>
        <w:rPr>
          <w:rFonts w:hint="eastAsia" w:ascii="宋体" w:hAnsi="宋体"/>
          <w:lang w:bidi="he-IL"/>
        </w:rPr>
        <w:instrText xml:space="preserve">AUTONUM  \* Arabic</w:instrText>
      </w:r>
      <w:r>
        <w:rPr>
          <w:rFonts w:ascii="宋体" w:hAnsi="宋体"/>
          <w:lang w:bidi="he-IL"/>
        </w:rPr>
        <w:instrText xml:space="preserve"> </w:instrText>
      </w:r>
      <w:r>
        <w:rPr>
          <w:rFonts w:ascii="宋体" w:hAnsi="宋体"/>
          <w:lang w:bidi="he-IL"/>
        </w:rPr>
        <w:fldChar w:fldCharType="end"/>
      </w:r>
    </w:p>
    <w:p>
      <w:pPr>
        <w:ind w:firstLine="630" w:firstLineChars="300"/>
      </w:pPr>
      <w:r>
        <w:rPr>
          <w:rFonts w:hint="eastAsia"/>
        </w:rPr>
        <w:t>中文名称：</w:t>
      </w:r>
      <w:r>
        <w:rPr>
          <w:rFonts w:hint="eastAsia" w:ascii="宋体" w:hAnsi="宋体"/>
          <w:szCs w:val="21"/>
        </w:rPr>
        <w:t>消防训练类别代码</w:t>
      </w:r>
    </w:p>
    <w:p>
      <w:pPr>
        <w:ind w:firstLine="630" w:firstLineChars="300"/>
      </w:pPr>
      <w:r>
        <w:rPr>
          <w:rFonts w:hint="eastAsia"/>
        </w:rPr>
        <w:t>中文全拼：</w:t>
      </w:r>
      <w:r>
        <w:rPr>
          <w:rFonts w:hint="eastAsia" w:ascii="宋体" w:hAnsi="宋体"/>
        </w:rPr>
        <w:t>xiao-fang-xun-lian-lei-bie-dai-ma</w:t>
      </w:r>
    </w:p>
    <w:p>
      <w:pPr>
        <w:ind w:firstLine="840" w:firstLineChars="400"/>
        <w:rPr>
          <w:rFonts w:hint="eastAsia"/>
        </w:rPr>
      </w:pPr>
      <w:r>
        <w:rPr>
          <w:rFonts w:hint="eastAsia"/>
        </w:rPr>
        <w:t>标识符：</w:t>
      </w:r>
      <w:r>
        <w:rPr>
          <w:rFonts w:hint="eastAsia" w:ascii="宋体" w:hAnsi="宋体"/>
          <w:lang/>
        </w:rPr>
        <w:t>XFXLLBDM</w:t>
      </w:r>
    </w:p>
    <w:p>
      <w:pPr>
        <w:ind w:firstLine="1050" w:firstLineChars="500"/>
      </w:pPr>
      <w:r>
        <w:rPr>
          <w:rFonts w:hint="eastAsia"/>
        </w:rPr>
        <w:t>版本：</w:t>
      </w:r>
      <w:r>
        <w:rPr>
          <w:rFonts w:hint="eastAsia" w:ascii="宋体" w:hAnsi="宋体"/>
          <w:lang/>
        </w:rPr>
        <w:t>1.0</w:t>
      </w:r>
    </w:p>
    <w:p>
      <w:pPr>
        <w:ind w:firstLine="630" w:firstLineChars="300"/>
      </w:pPr>
      <w:r>
        <w:rPr>
          <w:rFonts w:hint="eastAsia"/>
        </w:rPr>
        <w:t>同义名称：</w:t>
      </w:r>
    </w:p>
    <w:p>
      <w:pPr>
        <w:ind w:firstLine="1050" w:firstLineChars="500"/>
        <w:rPr>
          <w:rFonts w:hint="eastAsia" w:ascii="宋体" w:hAnsi="宋体"/>
          <w:szCs w:val="21"/>
        </w:rPr>
      </w:pPr>
      <w:r>
        <w:rPr>
          <w:rFonts w:hint="eastAsia"/>
        </w:rPr>
        <w:t>说明：</w:t>
      </w:r>
      <w:r>
        <w:rPr>
          <w:rFonts w:hint="eastAsia" w:ascii="宋体" w:hAnsi="宋体"/>
          <w:szCs w:val="21"/>
        </w:rPr>
        <w:t>《公安消防部队灭火救援业务训练与考核大纲（试行）》中规定的和消防部队实际开展</w:t>
      </w:r>
    </w:p>
    <w:p>
      <w:pPr>
        <w:ind w:firstLine="1050" w:firstLineChars="500"/>
      </w:pPr>
      <w:r>
        <w:rPr>
          <w:rFonts w:hint="eastAsia" w:ascii="宋体" w:hAnsi="宋体"/>
          <w:szCs w:val="21"/>
        </w:rPr>
        <w:t xml:space="preserve">     的业务训练类别的代码</w:t>
      </w:r>
    </w:p>
    <w:p>
      <w:pPr>
        <w:ind w:firstLine="630" w:firstLineChars="300"/>
      </w:pPr>
      <w:r>
        <w:rPr>
          <w:rFonts w:hint="eastAsia"/>
        </w:rPr>
        <w:t>对象类词：</w:t>
      </w:r>
      <w:r>
        <w:rPr>
          <w:rFonts w:hint="eastAsia" w:ascii="宋体" w:hAnsi="宋体"/>
          <w:szCs w:val="21"/>
        </w:rPr>
        <w:t>消防训练</w:t>
      </w:r>
    </w:p>
    <w:p>
      <w:pPr>
        <w:ind w:firstLine="840" w:firstLineChars="400"/>
      </w:pPr>
      <w:r>
        <w:rPr>
          <w:rFonts w:hint="eastAsia"/>
        </w:rPr>
        <w:t>特性词：</w:t>
      </w:r>
      <w:r>
        <w:rPr>
          <w:rFonts w:hint="eastAsia" w:ascii="宋体" w:hAnsi="宋体"/>
          <w:szCs w:val="21"/>
        </w:rPr>
        <w:t>类别</w:t>
      </w:r>
    </w:p>
    <w:p>
      <w:pPr>
        <w:ind w:firstLine="840" w:firstLineChars="400"/>
      </w:pPr>
      <w:r>
        <w:rPr>
          <w:rFonts w:hint="eastAsia"/>
        </w:rPr>
        <w:t>表示词：</w:t>
      </w:r>
      <w:r>
        <w:rPr>
          <w:rFonts w:hint="eastAsia"/>
          <w:lang/>
        </w:rPr>
        <w:t>代码</w:t>
      </w:r>
    </w:p>
    <w:p>
      <w:pPr>
        <w:ind w:firstLine="630" w:firstLineChars="300"/>
      </w:pPr>
      <w:r>
        <w:rPr>
          <w:rFonts w:hint="eastAsia"/>
        </w:rPr>
        <w:t>数据类型：</w:t>
      </w:r>
      <w:r>
        <w:rPr>
          <w:rFonts w:hint="eastAsia"/>
          <w:lang/>
        </w:rPr>
        <w:t>字符型</w:t>
      </w:r>
    </w:p>
    <w:p>
      <w:pPr>
        <w:ind w:firstLine="630" w:firstLineChars="300"/>
        <w:rPr>
          <w:rFonts w:hint="eastAsia"/>
        </w:rPr>
      </w:pPr>
      <w:r>
        <w:rPr>
          <w:rFonts w:hint="eastAsia"/>
        </w:rPr>
        <w:t>表示格式：</w:t>
      </w:r>
      <w:r>
        <w:rPr>
          <w:rFonts w:ascii="宋体" w:hAnsi="宋体"/>
          <w:lang/>
        </w:rPr>
        <w:t>c</w:t>
      </w:r>
      <w:r>
        <w:rPr>
          <w:rFonts w:hint="eastAsia" w:ascii="宋体" w:hAnsi="宋体"/>
          <w:lang/>
        </w:rPr>
        <w:t>6</w:t>
      </w:r>
    </w:p>
    <w:p>
      <w:pPr>
        <w:ind w:firstLine="1050" w:firstLineChars="500"/>
      </w:pPr>
      <w:r>
        <w:rPr>
          <w:rFonts w:hint="eastAsia"/>
        </w:rPr>
        <w:t>值域：</w:t>
      </w:r>
      <w:r>
        <w:rPr>
          <w:rFonts w:hint="eastAsia"/>
          <w:lang/>
        </w:rPr>
        <w:t xml:space="preserve">采用 </w:t>
      </w:r>
      <w:r>
        <w:rPr>
          <w:rFonts w:hint="eastAsia" w:ascii="宋体" w:hAnsi="宋体"/>
          <w:lang/>
        </w:rPr>
        <w:t>GA/T 974.46</w:t>
      </w:r>
      <w:r>
        <w:rPr>
          <w:rFonts w:hint="eastAsia"/>
          <w:lang/>
        </w:rPr>
        <w:t>《消防信息代码 第</w:t>
      </w:r>
      <w:r>
        <w:rPr>
          <w:rFonts w:hint="eastAsia" w:ascii="宋体" w:hAnsi="宋体"/>
          <w:lang/>
        </w:rPr>
        <w:t>46</w:t>
      </w:r>
      <w:r>
        <w:rPr>
          <w:rFonts w:hint="eastAsia"/>
          <w:lang/>
        </w:rPr>
        <w:t>部分</w:t>
      </w:r>
      <w:r>
        <w:rPr>
          <w:rFonts w:hint="eastAsia" w:ascii="宋体" w:hAnsi="宋体"/>
          <w:lang/>
        </w:rPr>
        <w:t>:</w:t>
      </w:r>
      <w:r>
        <w:rPr>
          <w:rFonts w:hint="eastAsia" w:ascii="宋体" w:hAnsi="宋体"/>
          <w:szCs w:val="21"/>
        </w:rPr>
        <w:t>消防训练分类与</w:t>
      </w:r>
      <w:r>
        <w:rPr>
          <w:rFonts w:hint="eastAsia" w:hAnsi="宋体"/>
        </w:rPr>
        <w:t>代码</w:t>
      </w:r>
      <w:r>
        <w:rPr>
          <w:rFonts w:hint="eastAsia"/>
          <w:lang/>
        </w:rPr>
        <w:t>》</w:t>
      </w:r>
    </w:p>
    <w:p>
      <w:pPr>
        <w:ind w:firstLine="1050" w:firstLineChars="500"/>
      </w:pPr>
      <w:r>
        <w:rPr>
          <w:rFonts w:hint="eastAsia"/>
        </w:rPr>
        <w:t>关系：</w:t>
      </w:r>
    </w:p>
    <w:p>
      <w:pPr>
        <w:ind w:firstLine="630" w:firstLineChars="300"/>
      </w:pPr>
      <w:r>
        <w:rPr>
          <w:rFonts w:hint="eastAsia"/>
        </w:rPr>
        <w:t>计量单位：</w:t>
      </w:r>
    </w:p>
    <w:p>
      <w:pPr>
        <w:ind w:firstLine="1050" w:firstLineChars="500"/>
      </w:pPr>
      <w:r>
        <w:rPr>
          <w:rFonts w:hint="eastAsia"/>
        </w:rPr>
        <w:t>状态：</w:t>
      </w:r>
      <w:r>
        <w:rPr>
          <w:rFonts w:hint="eastAsia"/>
          <w:lang/>
        </w:rPr>
        <w:t>标准</w:t>
      </w:r>
    </w:p>
    <w:p>
      <w:pPr>
        <w:ind w:firstLine="630" w:firstLineChars="300"/>
      </w:pPr>
      <w:r>
        <w:rPr>
          <w:rFonts w:hint="eastAsia"/>
        </w:rPr>
        <w:t>提交机构：</w:t>
      </w:r>
      <w:r>
        <w:rPr>
          <w:rFonts w:hint="eastAsia"/>
          <w:lang/>
        </w:rPr>
        <w:t>公安部消防局</w:t>
      </w:r>
    </w:p>
    <w:p>
      <w:pPr>
        <w:ind w:firstLine="420" w:firstLineChars="200"/>
      </w:pPr>
      <w:r>
        <w:rPr>
          <w:rFonts w:hint="eastAsia"/>
        </w:rPr>
        <w:t>主要起草人：</w:t>
      </w:r>
      <w:r>
        <w:rPr>
          <w:rFonts w:hint="eastAsia"/>
          <w:color w:val="000000"/>
        </w:rPr>
        <w:t>马青波、马曙光</w:t>
      </w:r>
    </w:p>
    <w:p>
      <w:pPr>
        <w:ind w:firstLine="630" w:firstLineChars="300"/>
      </w:pPr>
      <w:r>
        <w:rPr>
          <w:rFonts w:hint="eastAsia"/>
        </w:rPr>
        <w:t>批准日期：</w:t>
      </w:r>
      <w:r>
        <w:rPr>
          <w:rFonts w:hint="eastAsia" w:ascii="宋体" w:hAnsi="宋体"/>
          <w:lang/>
        </w:rPr>
        <w:t>2011年12月12日</w:t>
      </w:r>
    </w:p>
    <w:p>
      <w:pPr>
        <w:ind w:firstLine="1050" w:firstLineChars="500"/>
        <w:rPr>
          <w:rFonts w:hint="eastAsia"/>
        </w:rPr>
      </w:pPr>
      <w:r>
        <w:rPr>
          <w:rFonts w:hint="eastAsia"/>
        </w:rPr>
        <w:t>备注：</w:t>
      </w:r>
    </w:p>
    <w:p>
      <w:pPr>
        <w:rPr>
          <w:rFonts w:hint="eastAsia"/>
        </w:rPr>
      </w:pPr>
      <w:r>
        <w:rPr>
          <w:rFonts w:hint="eastAsia"/>
          <w:u w:val="single"/>
        </w:rPr>
        <w:t xml:space="preserve">                                                                                         </w:t>
      </w:r>
    </w:p>
    <w:p>
      <w:pPr>
        <w:ind w:firstLine="420" w:firstLineChars="200"/>
        <w:rPr>
          <w:rFonts w:hint="eastAsia"/>
        </w:rPr>
      </w:pPr>
      <w:r>
        <w:rPr>
          <w:rFonts w:hint="eastAsia"/>
        </w:rPr>
        <w:t>内部标识符：</w:t>
      </w:r>
      <w:r>
        <w:rPr>
          <w:rFonts w:ascii="宋体" w:hAnsi="宋体"/>
          <w:lang/>
        </w:rPr>
        <w:t>DE</w:t>
      </w:r>
      <w:r>
        <w:rPr>
          <w:rFonts w:hint="eastAsia" w:ascii="宋体" w:hAnsi="宋体"/>
        </w:rPr>
        <w:t>004</w:t>
      </w:r>
      <w:r>
        <w:rPr>
          <w:rFonts w:ascii="宋体" w:hAnsi="宋体"/>
          <w:lang w:bidi="he-IL"/>
        </w:rPr>
        <w:fldChar w:fldCharType="begin"/>
      </w:r>
      <w:r>
        <w:rPr>
          <w:rFonts w:ascii="宋体" w:hAnsi="宋体"/>
          <w:lang w:bidi="he-IL"/>
        </w:rPr>
        <w:instrText xml:space="preserve"> </w:instrText>
      </w:r>
      <w:r>
        <w:rPr>
          <w:rFonts w:hint="eastAsia" w:ascii="宋体" w:hAnsi="宋体"/>
          <w:lang w:bidi="he-IL"/>
        </w:rPr>
        <w:instrText xml:space="preserve">AUTONUM  \* Arabic</w:instrText>
      </w:r>
      <w:r>
        <w:rPr>
          <w:rFonts w:ascii="宋体" w:hAnsi="宋体"/>
          <w:lang w:bidi="he-IL"/>
        </w:rPr>
        <w:instrText xml:space="preserve"> </w:instrText>
      </w:r>
      <w:r>
        <w:rPr>
          <w:rFonts w:ascii="宋体" w:hAnsi="宋体"/>
          <w:lang w:bidi="he-IL"/>
        </w:rPr>
        <w:fldChar w:fldCharType="end"/>
      </w:r>
    </w:p>
    <w:p>
      <w:pPr>
        <w:ind w:firstLine="630" w:firstLineChars="300"/>
      </w:pPr>
      <w:r>
        <w:rPr>
          <w:rFonts w:hint="eastAsia"/>
        </w:rPr>
        <w:t>中文名称：</w:t>
      </w:r>
      <w:r>
        <w:rPr>
          <w:rFonts w:hint="eastAsia" w:ascii="宋体" w:hAnsi="宋体"/>
        </w:rPr>
        <w:t>消防训练课目名称</w:t>
      </w:r>
      <w:r>
        <w:rPr>
          <w:rFonts w:hint="eastAsia" w:ascii="宋体" w:hAnsi="宋体"/>
          <w:szCs w:val="21"/>
        </w:rPr>
        <w:t>代码</w:t>
      </w:r>
    </w:p>
    <w:p>
      <w:pPr>
        <w:ind w:firstLine="630" w:firstLineChars="300"/>
      </w:pPr>
      <w:r>
        <w:rPr>
          <w:rFonts w:hint="eastAsia"/>
        </w:rPr>
        <w:t>中文全拼：</w:t>
      </w:r>
      <w:r>
        <w:rPr>
          <w:rFonts w:hint="eastAsia" w:ascii="宋体" w:hAnsi="宋体"/>
        </w:rPr>
        <w:t>xiao-fang-xun-lian-ke-mu-ming-cheng-dai-ma</w:t>
      </w:r>
    </w:p>
    <w:p>
      <w:pPr>
        <w:ind w:firstLine="840" w:firstLineChars="400"/>
        <w:rPr>
          <w:rFonts w:hint="eastAsia"/>
        </w:rPr>
      </w:pPr>
      <w:r>
        <w:rPr>
          <w:rFonts w:hint="eastAsia"/>
        </w:rPr>
        <w:t>标识符：</w:t>
      </w:r>
      <w:r>
        <w:rPr>
          <w:rFonts w:hint="eastAsia" w:ascii="宋体" w:hAnsi="宋体"/>
          <w:lang/>
        </w:rPr>
        <w:t>XFXLKMMCDM</w:t>
      </w:r>
    </w:p>
    <w:p>
      <w:pPr>
        <w:ind w:firstLine="1050" w:firstLineChars="500"/>
      </w:pPr>
      <w:r>
        <w:rPr>
          <w:rFonts w:hint="eastAsia"/>
        </w:rPr>
        <w:t>版本：</w:t>
      </w:r>
      <w:r>
        <w:rPr>
          <w:rFonts w:hint="eastAsia" w:ascii="宋体" w:hAnsi="宋体"/>
          <w:lang/>
        </w:rPr>
        <w:t>1.0</w:t>
      </w:r>
    </w:p>
    <w:p>
      <w:pPr>
        <w:ind w:firstLine="630" w:firstLineChars="300"/>
      </w:pPr>
      <w:r>
        <w:rPr>
          <w:rFonts w:hint="eastAsia"/>
        </w:rPr>
        <w:t>同义名称：消防训练课目代码</w:t>
      </w:r>
    </w:p>
    <w:p>
      <w:pPr>
        <w:ind w:firstLine="1050" w:firstLineChars="500"/>
      </w:pPr>
      <w:r>
        <w:rPr>
          <w:rFonts w:hint="eastAsia"/>
        </w:rPr>
        <w:t>说明：</w:t>
      </w:r>
      <w:r>
        <w:rPr>
          <w:rFonts w:hint="eastAsia" w:ascii="宋体" w:hAnsi="宋体"/>
          <w:szCs w:val="21"/>
        </w:rPr>
        <w:t>《公安消防部队灭火救援业务训练与考核大纲（试行）》中规定的训练课目名称的</w:t>
      </w:r>
      <w:r>
        <w:rPr>
          <w:rFonts w:hint="eastAsia" w:hAnsi="宋体"/>
        </w:rPr>
        <w:t>代码</w:t>
      </w:r>
    </w:p>
    <w:p>
      <w:pPr>
        <w:ind w:firstLine="630" w:firstLineChars="300"/>
      </w:pPr>
      <w:r>
        <w:rPr>
          <w:rFonts w:hint="eastAsia"/>
        </w:rPr>
        <w:t>对象类词：</w:t>
      </w:r>
      <w:r>
        <w:rPr>
          <w:rFonts w:hint="eastAsia" w:ascii="宋体" w:hAnsi="宋体"/>
          <w:szCs w:val="21"/>
        </w:rPr>
        <w:t>消防训练课目</w:t>
      </w:r>
    </w:p>
    <w:p>
      <w:pPr>
        <w:ind w:firstLine="840" w:firstLineChars="400"/>
      </w:pPr>
      <w:r>
        <w:rPr>
          <w:rFonts w:hint="eastAsia"/>
        </w:rPr>
        <w:t>特性词：</w:t>
      </w:r>
      <w:r>
        <w:rPr>
          <w:rFonts w:hint="eastAsia" w:ascii="宋体" w:hAnsi="宋体"/>
          <w:szCs w:val="21"/>
        </w:rPr>
        <w:t>名称</w:t>
      </w:r>
    </w:p>
    <w:p>
      <w:pPr>
        <w:ind w:firstLine="840" w:firstLineChars="400"/>
      </w:pPr>
      <w:r>
        <w:rPr>
          <w:rFonts w:hint="eastAsia"/>
        </w:rPr>
        <w:t>表示词：</w:t>
      </w:r>
      <w:r>
        <w:rPr>
          <w:rFonts w:hint="eastAsia"/>
          <w:lang/>
        </w:rPr>
        <w:t>代码</w:t>
      </w:r>
    </w:p>
    <w:p>
      <w:pPr>
        <w:ind w:firstLine="630" w:firstLineChars="300"/>
      </w:pPr>
      <w:r>
        <w:rPr>
          <w:rFonts w:hint="eastAsia"/>
        </w:rPr>
        <w:t>数据类型：</w:t>
      </w:r>
      <w:r>
        <w:rPr>
          <w:rFonts w:hint="eastAsia"/>
          <w:lang/>
        </w:rPr>
        <w:t>字符型</w:t>
      </w:r>
    </w:p>
    <w:p>
      <w:pPr>
        <w:ind w:firstLine="630" w:firstLineChars="300"/>
        <w:rPr>
          <w:rFonts w:hint="eastAsia"/>
        </w:rPr>
      </w:pPr>
      <w:r>
        <w:rPr>
          <w:rFonts w:hint="eastAsia"/>
        </w:rPr>
        <w:t>表示格式：</w:t>
      </w:r>
      <w:r>
        <w:rPr>
          <w:rFonts w:ascii="宋体" w:hAnsi="宋体"/>
          <w:lang/>
        </w:rPr>
        <w:t>c</w:t>
      </w:r>
      <w:r>
        <w:rPr>
          <w:rFonts w:hint="eastAsia" w:ascii="宋体" w:hAnsi="宋体"/>
          <w:lang/>
        </w:rPr>
        <w:t>4</w:t>
      </w:r>
    </w:p>
    <w:p>
      <w:pPr>
        <w:ind w:firstLine="1050" w:firstLineChars="500"/>
      </w:pPr>
      <w:r>
        <w:rPr>
          <w:rFonts w:hint="eastAsia"/>
        </w:rPr>
        <w:t>值域：</w:t>
      </w:r>
      <w:r>
        <w:rPr>
          <w:rFonts w:hint="eastAsia"/>
          <w:lang/>
        </w:rPr>
        <w:t xml:space="preserve">采用 </w:t>
      </w:r>
      <w:r>
        <w:rPr>
          <w:rFonts w:hint="eastAsia" w:ascii="宋体" w:hAnsi="宋体"/>
          <w:lang/>
        </w:rPr>
        <w:t>GA/T 974.47</w:t>
      </w:r>
      <w:r>
        <w:rPr>
          <w:rFonts w:hint="eastAsia"/>
          <w:lang/>
        </w:rPr>
        <w:t>《消防信息代码</w:t>
      </w:r>
      <w:bookmarkStart w:id="351" w:name="_Hlt292376956"/>
      <w:r>
        <w:rPr>
          <w:rFonts w:hint="eastAsia"/>
          <w:lang/>
        </w:rPr>
        <w:t xml:space="preserve"> </w:t>
      </w:r>
      <w:bookmarkEnd w:id="351"/>
      <w:r>
        <w:rPr>
          <w:rFonts w:hint="eastAsia"/>
          <w:lang/>
        </w:rPr>
        <w:t>第</w:t>
      </w:r>
      <w:r>
        <w:rPr>
          <w:rFonts w:hint="eastAsia" w:ascii="宋体" w:hAnsi="宋体"/>
          <w:lang/>
        </w:rPr>
        <w:t>47</w:t>
      </w:r>
      <w:r>
        <w:rPr>
          <w:rFonts w:hint="eastAsia"/>
          <w:lang/>
        </w:rPr>
        <w:t>部分</w:t>
      </w:r>
      <w:r>
        <w:rPr>
          <w:rFonts w:hint="eastAsia" w:ascii="宋体" w:hAnsi="宋体"/>
          <w:lang/>
        </w:rPr>
        <w:t>:</w:t>
      </w:r>
      <w:r>
        <w:rPr>
          <w:rFonts w:hint="eastAsia" w:ascii="宋体" w:hAnsi="宋体"/>
          <w:szCs w:val="21"/>
        </w:rPr>
        <w:t>消防训练课目分类与</w:t>
      </w:r>
      <w:r>
        <w:rPr>
          <w:rFonts w:hint="eastAsia" w:hAnsi="宋体"/>
        </w:rPr>
        <w:t>代码</w:t>
      </w:r>
      <w:r>
        <w:rPr>
          <w:rFonts w:hint="eastAsia"/>
          <w:lang/>
        </w:rPr>
        <w:t>》</w:t>
      </w:r>
    </w:p>
    <w:p>
      <w:pPr>
        <w:ind w:firstLine="1050" w:firstLineChars="500"/>
      </w:pPr>
      <w:r>
        <w:rPr>
          <w:rFonts w:hint="eastAsia"/>
        </w:rPr>
        <w:t>关系：</w:t>
      </w:r>
    </w:p>
    <w:p>
      <w:pPr>
        <w:ind w:firstLine="630" w:firstLineChars="300"/>
      </w:pPr>
      <w:r>
        <w:rPr>
          <w:rFonts w:hint="eastAsia"/>
        </w:rPr>
        <w:t>计量单位：</w:t>
      </w:r>
    </w:p>
    <w:p>
      <w:pPr>
        <w:ind w:firstLine="1050" w:firstLineChars="500"/>
      </w:pPr>
      <w:r>
        <w:rPr>
          <w:rFonts w:hint="eastAsia"/>
        </w:rPr>
        <w:t>状态：</w:t>
      </w:r>
      <w:r>
        <w:rPr>
          <w:rFonts w:hint="eastAsia"/>
          <w:lang/>
        </w:rPr>
        <w:t>标准</w:t>
      </w:r>
    </w:p>
    <w:p>
      <w:pPr>
        <w:ind w:firstLine="630" w:firstLineChars="300"/>
      </w:pPr>
      <w:r>
        <w:rPr>
          <w:rFonts w:hint="eastAsia"/>
        </w:rPr>
        <w:t>提交机构：</w:t>
      </w:r>
      <w:r>
        <w:rPr>
          <w:rFonts w:hint="eastAsia"/>
          <w:lang/>
        </w:rPr>
        <w:t>公安部消防局</w:t>
      </w:r>
    </w:p>
    <w:p>
      <w:pPr>
        <w:ind w:firstLine="420" w:firstLineChars="200"/>
      </w:pPr>
      <w:r>
        <w:rPr>
          <w:rFonts w:hint="eastAsia"/>
        </w:rPr>
        <w:t>主要起草人：</w:t>
      </w:r>
      <w:r>
        <w:rPr>
          <w:rFonts w:hint="eastAsia"/>
          <w:color w:val="000000"/>
        </w:rPr>
        <w:t>马青波、马曙光</w:t>
      </w:r>
    </w:p>
    <w:p>
      <w:pPr>
        <w:ind w:firstLine="630" w:firstLineChars="300"/>
      </w:pPr>
      <w:r>
        <w:rPr>
          <w:rFonts w:hint="eastAsia"/>
        </w:rPr>
        <w:t>批准日期：</w:t>
      </w:r>
      <w:r>
        <w:rPr>
          <w:rFonts w:hint="eastAsia" w:ascii="宋体" w:hAnsi="宋体"/>
          <w:lang/>
        </w:rPr>
        <w:t>2011年12月12日</w:t>
      </w:r>
    </w:p>
    <w:p>
      <w:pPr>
        <w:ind w:firstLine="1050" w:firstLineChars="500"/>
        <w:rPr>
          <w:rFonts w:hint="eastAsia"/>
        </w:rPr>
      </w:pPr>
      <w:r>
        <w:rPr>
          <w:rFonts w:hint="eastAsia"/>
        </w:rPr>
        <w:t>备注：</w:t>
      </w:r>
    </w:p>
    <w:p>
      <w:pPr>
        <w:rPr>
          <w:rFonts w:hint="eastAsia"/>
        </w:rPr>
      </w:pPr>
      <w:r>
        <w:rPr>
          <w:rFonts w:hint="eastAsia"/>
          <w:u w:val="single"/>
        </w:rPr>
        <w:t xml:space="preserve">                                                                                         </w:t>
      </w:r>
    </w:p>
    <w:p>
      <w:pPr>
        <w:ind w:firstLine="420" w:firstLineChars="200"/>
        <w:rPr>
          <w:rFonts w:hint="eastAsia"/>
        </w:rPr>
      </w:pPr>
      <w:r>
        <w:rPr>
          <w:rFonts w:hint="eastAsia"/>
        </w:rPr>
        <w:t>内部标识符：</w:t>
      </w:r>
      <w:r>
        <w:rPr>
          <w:rFonts w:ascii="宋体" w:hAnsi="宋体"/>
          <w:lang/>
        </w:rPr>
        <w:t>DE</w:t>
      </w:r>
      <w:r>
        <w:rPr>
          <w:rFonts w:hint="eastAsia" w:ascii="宋体" w:hAnsi="宋体"/>
        </w:rPr>
        <w:t>004</w:t>
      </w:r>
      <w:r>
        <w:rPr>
          <w:rFonts w:ascii="宋体" w:hAnsi="宋体"/>
          <w:lang w:bidi="he-IL"/>
        </w:rPr>
        <w:fldChar w:fldCharType="begin"/>
      </w:r>
      <w:r>
        <w:rPr>
          <w:rFonts w:ascii="宋体" w:hAnsi="宋体"/>
          <w:lang w:bidi="he-IL"/>
        </w:rPr>
        <w:instrText xml:space="preserve"> </w:instrText>
      </w:r>
      <w:r>
        <w:rPr>
          <w:rFonts w:hint="eastAsia" w:ascii="宋体" w:hAnsi="宋体"/>
          <w:lang w:bidi="he-IL"/>
        </w:rPr>
        <w:instrText xml:space="preserve">AUTONUM  \* Arabic</w:instrText>
      </w:r>
      <w:r>
        <w:rPr>
          <w:rFonts w:ascii="宋体" w:hAnsi="宋体"/>
          <w:lang w:bidi="he-IL"/>
        </w:rPr>
        <w:instrText xml:space="preserve"> </w:instrText>
      </w:r>
      <w:r>
        <w:rPr>
          <w:rFonts w:ascii="宋体" w:hAnsi="宋体"/>
          <w:lang w:bidi="he-IL"/>
        </w:rPr>
        <w:fldChar w:fldCharType="end"/>
      </w:r>
    </w:p>
    <w:p>
      <w:pPr>
        <w:ind w:firstLine="630" w:firstLineChars="300"/>
      </w:pPr>
      <w:r>
        <w:rPr>
          <w:rFonts w:hint="eastAsia"/>
        </w:rPr>
        <w:t>中文名称：</w:t>
      </w:r>
      <w:r>
        <w:rPr>
          <w:rFonts w:hint="eastAsia" w:ascii="宋体" w:hAnsi="宋体"/>
          <w:szCs w:val="21"/>
        </w:rPr>
        <w:t>消防训练考核类别代码</w:t>
      </w:r>
    </w:p>
    <w:p>
      <w:pPr>
        <w:ind w:firstLine="630" w:firstLineChars="300"/>
      </w:pPr>
      <w:r>
        <w:rPr>
          <w:rFonts w:hint="eastAsia"/>
        </w:rPr>
        <w:t>中文全拼：</w:t>
      </w:r>
      <w:r>
        <w:rPr>
          <w:rFonts w:hint="eastAsia" w:ascii="宋体" w:hAnsi="宋体"/>
        </w:rPr>
        <w:t>xiao-fang-xun-lian-kao-he-lei-bie-dai-ma</w:t>
      </w:r>
    </w:p>
    <w:p>
      <w:pPr>
        <w:ind w:firstLine="840" w:firstLineChars="400"/>
        <w:rPr>
          <w:rFonts w:hint="eastAsia"/>
        </w:rPr>
      </w:pPr>
      <w:r>
        <w:rPr>
          <w:rFonts w:hint="eastAsia"/>
        </w:rPr>
        <w:t>标识符：</w:t>
      </w:r>
      <w:r>
        <w:rPr>
          <w:rFonts w:hint="eastAsia" w:ascii="宋体" w:hAnsi="宋体"/>
          <w:lang/>
        </w:rPr>
        <w:t>XFXLKHLBDM</w:t>
      </w:r>
    </w:p>
    <w:p>
      <w:pPr>
        <w:ind w:firstLine="1050" w:firstLineChars="500"/>
      </w:pPr>
      <w:r>
        <w:rPr>
          <w:rFonts w:hint="eastAsia"/>
        </w:rPr>
        <w:t>版本：</w:t>
      </w:r>
      <w:r>
        <w:rPr>
          <w:rFonts w:hint="eastAsia" w:ascii="宋体" w:hAnsi="宋体"/>
          <w:lang/>
        </w:rPr>
        <w:t>1.0</w:t>
      </w:r>
    </w:p>
    <w:p>
      <w:pPr>
        <w:ind w:firstLine="630" w:firstLineChars="300"/>
      </w:pPr>
      <w:r>
        <w:rPr>
          <w:rFonts w:hint="eastAsia"/>
        </w:rPr>
        <w:t>同义名称：</w:t>
      </w:r>
    </w:p>
    <w:p>
      <w:pPr>
        <w:ind w:firstLine="1050" w:firstLineChars="500"/>
        <w:rPr>
          <w:rFonts w:hint="eastAsia" w:ascii="宋体" w:hAnsi="宋体"/>
          <w:szCs w:val="21"/>
        </w:rPr>
      </w:pPr>
      <w:r>
        <w:rPr>
          <w:rFonts w:hint="eastAsia"/>
        </w:rPr>
        <w:t>说明：</w:t>
      </w:r>
      <w:r>
        <w:rPr>
          <w:rFonts w:hint="eastAsia" w:ascii="宋体" w:hAnsi="宋体"/>
          <w:szCs w:val="21"/>
        </w:rPr>
        <w:t>《公安消防部队灭火救援业务训练与考核大纲（试行）》中规定的消防业务训练考核的</w:t>
      </w:r>
    </w:p>
    <w:p>
      <w:pPr>
        <w:ind w:firstLine="1050" w:firstLineChars="500"/>
      </w:pPr>
      <w:r>
        <w:rPr>
          <w:rFonts w:hint="eastAsia" w:ascii="宋体" w:hAnsi="宋体"/>
          <w:szCs w:val="21"/>
        </w:rPr>
        <w:t xml:space="preserve">     类别的代码</w:t>
      </w:r>
    </w:p>
    <w:p>
      <w:pPr>
        <w:ind w:firstLine="630" w:firstLineChars="300"/>
      </w:pPr>
      <w:r>
        <w:rPr>
          <w:rFonts w:hint="eastAsia"/>
        </w:rPr>
        <w:t>对象类词：</w:t>
      </w:r>
      <w:r>
        <w:rPr>
          <w:rFonts w:hint="eastAsia" w:ascii="宋体" w:hAnsi="宋体"/>
          <w:szCs w:val="21"/>
        </w:rPr>
        <w:t>消防训练考核</w:t>
      </w:r>
    </w:p>
    <w:p>
      <w:pPr>
        <w:ind w:firstLine="840" w:firstLineChars="400"/>
      </w:pPr>
      <w:r>
        <w:rPr>
          <w:rFonts w:hint="eastAsia"/>
        </w:rPr>
        <w:t>特性词：</w:t>
      </w:r>
      <w:r>
        <w:rPr>
          <w:rFonts w:hint="eastAsia" w:ascii="宋体" w:hAnsi="宋体"/>
          <w:szCs w:val="21"/>
        </w:rPr>
        <w:t>类别</w:t>
      </w:r>
    </w:p>
    <w:p>
      <w:pPr>
        <w:ind w:firstLine="840" w:firstLineChars="400"/>
      </w:pPr>
      <w:r>
        <w:rPr>
          <w:rFonts w:hint="eastAsia"/>
        </w:rPr>
        <w:t>表示词：</w:t>
      </w:r>
      <w:r>
        <w:rPr>
          <w:rFonts w:hint="eastAsia"/>
          <w:lang/>
        </w:rPr>
        <w:t>代码</w:t>
      </w:r>
    </w:p>
    <w:p>
      <w:pPr>
        <w:ind w:firstLine="630" w:firstLineChars="300"/>
      </w:pPr>
      <w:r>
        <w:rPr>
          <w:rFonts w:hint="eastAsia"/>
        </w:rPr>
        <w:t>数据类型：</w:t>
      </w:r>
      <w:r>
        <w:rPr>
          <w:rFonts w:hint="eastAsia"/>
          <w:lang/>
        </w:rPr>
        <w:t>字符型</w:t>
      </w:r>
    </w:p>
    <w:p>
      <w:pPr>
        <w:ind w:firstLine="630" w:firstLineChars="300"/>
        <w:rPr>
          <w:rFonts w:hint="eastAsia"/>
        </w:rPr>
      </w:pPr>
      <w:r>
        <w:rPr>
          <w:rFonts w:hint="eastAsia"/>
        </w:rPr>
        <w:t>表示格式：</w:t>
      </w:r>
      <w:r>
        <w:rPr>
          <w:rFonts w:ascii="宋体" w:hAnsi="宋体"/>
          <w:lang/>
        </w:rPr>
        <w:t>c</w:t>
      </w:r>
      <w:r>
        <w:rPr>
          <w:rFonts w:hint="eastAsia" w:ascii="宋体" w:hAnsi="宋体"/>
          <w:lang/>
        </w:rPr>
        <w:t>2</w:t>
      </w:r>
    </w:p>
    <w:p>
      <w:pPr>
        <w:ind w:firstLine="1050" w:firstLineChars="500"/>
      </w:pPr>
      <w:r>
        <w:rPr>
          <w:rFonts w:hint="eastAsia"/>
        </w:rPr>
        <w:t>值域：</w:t>
      </w:r>
      <w:r>
        <w:rPr>
          <w:rFonts w:hint="eastAsia"/>
          <w:lang/>
        </w:rPr>
        <w:t xml:space="preserve">采用 </w:t>
      </w:r>
      <w:r>
        <w:rPr>
          <w:rFonts w:hint="eastAsia" w:ascii="宋体" w:hAnsi="宋体"/>
          <w:lang/>
        </w:rPr>
        <w:t>GA/T 974.48</w:t>
      </w:r>
      <w:r>
        <w:rPr>
          <w:rFonts w:hint="eastAsia"/>
          <w:lang/>
        </w:rPr>
        <w:t>《消防信息代码 第</w:t>
      </w:r>
      <w:r>
        <w:rPr>
          <w:rFonts w:hint="eastAsia" w:ascii="宋体" w:hAnsi="宋体"/>
          <w:lang/>
        </w:rPr>
        <w:t>48</w:t>
      </w:r>
      <w:r>
        <w:rPr>
          <w:rFonts w:hint="eastAsia"/>
          <w:lang/>
        </w:rPr>
        <w:t>部分</w:t>
      </w:r>
      <w:r>
        <w:rPr>
          <w:rFonts w:hint="eastAsia" w:ascii="宋体" w:hAnsi="宋体"/>
          <w:lang/>
        </w:rPr>
        <w:t>:</w:t>
      </w:r>
      <w:r>
        <w:rPr>
          <w:rFonts w:hint="eastAsia" w:ascii="宋体" w:hAnsi="宋体"/>
          <w:szCs w:val="21"/>
        </w:rPr>
        <w:t>消防训练考核分类与</w:t>
      </w:r>
      <w:r>
        <w:rPr>
          <w:rFonts w:hint="eastAsia" w:hAnsi="宋体"/>
        </w:rPr>
        <w:t>代码</w:t>
      </w:r>
      <w:r>
        <w:rPr>
          <w:rFonts w:hint="eastAsia"/>
          <w:lang/>
        </w:rPr>
        <w:t>》</w:t>
      </w:r>
    </w:p>
    <w:p>
      <w:pPr>
        <w:ind w:firstLine="1050" w:firstLineChars="500"/>
      </w:pPr>
      <w:r>
        <w:rPr>
          <w:rFonts w:hint="eastAsia"/>
        </w:rPr>
        <w:t>关系：</w:t>
      </w:r>
    </w:p>
    <w:p>
      <w:pPr>
        <w:ind w:firstLine="630" w:firstLineChars="300"/>
      </w:pPr>
      <w:r>
        <w:rPr>
          <w:rFonts w:hint="eastAsia"/>
        </w:rPr>
        <w:t>计量单位：</w:t>
      </w:r>
    </w:p>
    <w:p>
      <w:pPr>
        <w:ind w:firstLine="1050" w:firstLineChars="500"/>
      </w:pPr>
      <w:r>
        <w:rPr>
          <w:rFonts w:hint="eastAsia"/>
        </w:rPr>
        <w:t>状态：</w:t>
      </w:r>
      <w:r>
        <w:rPr>
          <w:rFonts w:hint="eastAsia"/>
          <w:lang/>
        </w:rPr>
        <w:t>标准</w:t>
      </w:r>
    </w:p>
    <w:p>
      <w:pPr>
        <w:ind w:firstLine="630" w:firstLineChars="300"/>
      </w:pPr>
      <w:r>
        <w:rPr>
          <w:rFonts w:hint="eastAsia"/>
        </w:rPr>
        <w:t>提交机构：</w:t>
      </w:r>
      <w:r>
        <w:rPr>
          <w:rFonts w:hint="eastAsia"/>
          <w:lang/>
        </w:rPr>
        <w:t>公安部消防局</w:t>
      </w:r>
    </w:p>
    <w:p>
      <w:pPr>
        <w:ind w:firstLine="420" w:firstLineChars="200"/>
      </w:pPr>
      <w:r>
        <w:rPr>
          <w:rFonts w:hint="eastAsia"/>
        </w:rPr>
        <w:t>主要起草人：</w:t>
      </w:r>
      <w:r>
        <w:rPr>
          <w:rFonts w:hint="eastAsia"/>
          <w:color w:val="000000"/>
        </w:rPr>
        <w:t>马青波、马曙光</w:t>
      </w:r>
    </w:p>
    <w:p>
      <w:pPr>
        <w:ind w:firstLine="630" w:firstLineChars="300"/>
      </w:pPr>
      <w:r>
        <w:rPr>
          <w:rFonts w:hint="eastAsia"/>
        </w:rPr>
        <w:t>批准日期：</w:t>
      </w:r>
      <w:r>
        <w:rPr>
          <w:rFonts w:hint="eastAsia" w:ascii="宋体" w:hAnsi="宋体"/>
          <w:lang/>
        </w:rPr>
        <w:t>2011年12月12日</w:t>
      </w:r>
    </w:p>
    <w:p>
      <w:pPr>
        <w:ind w:firstLine="1050" w:firstLineChars="500"/>
        <w:rPr>
          <w:rFonts w:hint="eastAsia"/>
        </w:rPr>
      </w:pPr>
      <w:r>
        <w:rPr>
          <w:rFonts w:hint="eastAsia"/>
        </w:rPr>
        <w:t>备注：</w:t>
      </w:r>
    </w:p>
    <w:bookmarkEnd w:id="343"/>
    <w:bookmarkEnd w:id="344"/>
    <w:p>
      <w:pPr>
        <w:rPr>
          <w:rFonts w:hint="eastAsia"/>
        </w:rPr>
      </w:pPr>
      <w:r>
        <w:rPr>
          <w:rFonts w:hint="eastAsia"/>
          <w:u w:val="single"/>
        </w:rPr>
        <w:t xml:space="preserve">                                                                                         </w:t>
      </w:r>
    </w:p>
    <w:p>
      <w:pPr>
        <w:ind w:firstLine="420" w:firstLineChars="200"/>
        <w:rPr>
          <w:rFonts w:hint="eastAsia"/>
        </w:rPr>
      </w:pPr>
      <w:r>
        <w:rPr>
          <w:rFonts w:hint="eastAsia"/>
        </w:rPr>
        <w:t>内部标识符：</w:t>
      </w:r>
      <w:r>
        <w:rPr>
          <w:rFonts w:ascii="宋体" w:hAnsi="宋体"/>
          <w:lang/>
        </w:rPr>
        <w:t>DE</w:t>
      </w:r>
      <w:r>
        <w:rPr>
          <w:rFonts w:hint="eastAsia" w:ascii="宋体" w:hAnsi="宋体"/>
        </w:rPr>
        <w:t>004</w:t>
      </w:r>
      <w:r>
        <w:rPr>
          <w:rFonts w:ascii="宋体" w:hAnsi="宋体"/>
          <w:lang w:bidi="he-IL"/>
        </w:rPr>
        <w:fldChar w:fldCharType="begin"/>
      </w:r>
      <w:r>
        <w:rPr>
          <w:rFonts w:ascii="宋体" w:hAnsi="宋体"/>
          <w:lang w:bidi="he-IL"/>
        </w:rPr>
        <w:instrText xml:space="preserve"> </w:instrText>
      </w:r>
      <w:r>
        <w:rPr>
          <w:rFonts w:hint="eastAsia" w:ascii="宋体" w:hAnsi="宋体"/>
          <w:lang w:bidi="he-IL"/>
        </w:rPr>
        <w:instrText xml:space="preserve">AUTONUM  \* Arabic</w:instrText>
      </w:r>
      <w:r>
        <w:rPr>
          <w:rFonts w:ascii="宋体" w:hAnsi="宋体"/>
          <w:lang w:bidi="he-IL"/>
        </w:rPr>
        <w:instrText xml:space="preserve"> </w:instrText>
      </w:r>
      <w:r>
        <w:rPr>
          <w:rFonts w:ascii="宋体" w:hAnsi="宋体"/>
          <w:lang w:bidi="he-IL"/>
        </w:rPr>
        <w:fldChar w:fldCharType="end"/>
      </w:r>
    </w:p>
    <w:p>
      <w:pPr>
        <w:ind w:firstLine="630" w:firstLineChars="300"/>
      </w:pPr>
      <w:r>
        <w:rPr>
          <w:rFonts w:hint="eastAsia"/>
        </w:rPr>
        <w:t>中文名称：</w:t>
      </w:r>
      <w:r>
        <w:rPr>
          <w:rFonts w:hint="eastAsia" w:ascii="宋体" w:hAnsi="宋体"/>
          <w:szCs w:val="21"/>
        </w:rPr>
        <w:t>消防训练场地用途类别代码</w:t>
      </w:r>
    </w:p>
    <w:p>
      <w:pPr>
        <w:ind w:firstLine="630" w:firstLineChars="300"/>
      </w:pPr>
      <w:r>
        <w:rPr>
          <w:rFonts w:hint="eastAsia"/>
        </w:rPr>
        <w:t>中文全拼：</w:t>
      </w:r>
      <w:r>
        <w:rPr>
          <w:rFonts w:hint="eastAsia" w:ascii="宋体" w:hAnsi="宋体"/>
        </w:rPr>
        <w:t>xiao-fang-xun-lian-chang-di-yong-tu-lei-bie-dai-ma</w:t>
      </w:r>
    </w:p>
    <w:p>
      <w:pPr>
        <w:ind w:firstLine="840" w:firstLineChars="400"/>
        <w:rPr>
          <w:rFonts w:hint="eastAsia"/>
        </w:rPr>
      </w:pPr>
      <w:r>
        <w:rPr>
          <w:rFonts w:hint="eastAsia"/>
        </w:rPr>
        <w:t>标识符：</w:t>
      </w:r>
      <w:r>
        <w:rPr>
          <w:rFonts w:hint="eastAsia" w:ascii="宋体" w:hAnsi="宋体"/>
          <w:lang/>
        </w:rPr>
        <w:t>XFXLCDYTLBDM</w:t>
      </w:r>
    </w:p>
    <w:p>
      <w:pPr>
        <w:ind w:firstLine="1050" w:firstLineChars="500"/>
      </w:pPr>
      <w:r>
        <w:rPr>
          <w:rFonts w:hint="eastAsia"/>
        </w:rPr>
        <w:t>版本：</w:t>
      </w:r>
      <w:r>
        <w:rPr>
          <w:rFonts w:hint="eastAsia" w:ascii="宋体" w:hAnsi="宋体"/>
          <w:lang/>
        </w:rPr>
        <w:t>1.0</w:t>
      </w:r>
    </w:p>
    <w:p>
      <w:pPr>
        <w:ind w:firstLine="630" w:firstLineChars="300"/>
      </w:pPr>
      <w:r>
        <w:rPr>
          <w:rFonts w:hint="eastAsia"/>
        </w:rPr>
        <w:t>同义名称：</w:t>
      </w:r>
      <w:r>
        <w:t xml:space="preserve"> </w:t>
      </w:r>
    </w:p>
    <w:p>
      <w:pPr>
        <w:ind w:firstLine="1050" w:firstLineChars="500"/>
      </w:pPr>
      <w:r>
        <w:rPr>
          <w:rFonts w:hint="eastAsia"/>
        </w:rPr>
        <w:t>说明：消防训练场地不同用途类别的代码</w:t>
      </w:r>
    </w:p>
    <w:p>
      <w:pPr>
        <w:ind w:firstLine="630" w:firstLineChars="300"/>
      </w:pPr>
      <w:r>
        <w:rPr>
          <w:rFonts w:hint="eastAsia"/>
        </w:rPr>
        <w:t>对象类词：</w:t>
      </w:r>
      <w:r>
        <w:rPr>
          <w:rFonts w:hint="eastAsia" w:ascii="宋体" w:hAnsi="宋体"/>
          <w:szCs w:val="21"/>
        </w:rPr>
        <w:t>消防训练场地</w:t>
      </w:r>
    </w:p>
    <w:p>
      <w:pPr>
        <w:ind w:firstLine="840" w:firstLineChars="400"/>
      </w:pPr>
      <w:r>
        <w:rPr>
          <w:rFonts w:hint="eastAsia"/>
        </w:rPr>
        <w:t>特性词：</w:t>
      </w:r>
      <w:r>
        <w:rPr>
          <w:rFonts w:hint="eastAsia" w:ascii="宋体" w:hAnsi="宋体"/>
          <w:szCs w:val="21"/>
        </w:rPr>
        <w:t>用途类别</w:t>
      </w:r>
    </w:p>
    <w:p>
      <w:pPr>
        <w:ind w:firstLine="840" w:firstLineChars="400"/>
      </w:pPr>
      <w:r>
        <w:rPr>
          <w:rFonts w:hint="eastAsia"/>
        </w:rPr>
        <w:t>表示词：</w:t>
      </w:r>
      <w:r>
        <w:rPr>
          <w:rFonts w:hint="eastAsia"/>
          <w:lang/>
        </w:rPr>
        <w:t>代码</w:t>
      </w:r>
    </w:p>
    <w:p>
      <w:pPr>
        <w:ind w:firstLine="630" w:firstLineChars="300"/>
      </w:pPr>
      <w:r>
        <w:rPr>
          <w:rFonts w:hint="eastAsia"/>
        </w:rPr>
        <w:t>数据类型：</w:t>
      </w:r>
      <w:r>
        <w:rPr>
          <w:rFonts w:hint="eastAsia"/>
          <w:lang/>
        </w:rPr>
        <w:t>字符型</w:t>
      </w:r>
    </w:p>
    <w:p>
      <w:pPr>
        <w:ind w:firstLine="630" w:firstLineChars="300"/>
        <w:rPr>
          <w:rFonts w:hint="eastAsia"/>
        </w:rPr>
      </w:pPr>
      <w:r>
        <w:rPr>
          <w:rFonts w:hint="eastAsia"/>
        </w:rPr>
        <w:t>表示格式：</w:t>
      </w:r>
      <w:r>
        <w:rPr>
          <w:rFonts w:ascii="宋体" w:hAnsi="宋体"/>
          <w:lang/>
        </w:rPr>
        <w:t>c</w:t>
      </w:r>
      <w:r>
        <w:rPr>
          <w:rFonts w:hint="eastAsia" w:ascii="宋体" w:hAnsi="宋体"/>
          <w:lang/>
        </w:rPr>
        <w:t>2</w:t>
      </w:r>
    </w:p>
    <w:p>
      <w:pPr>
        <w:ind w:firstLine="1050" w:firstLineChars="500"/>
      </w:pPr>
      <w:r>
        <w:rPr>
          <w:rFonts w:hint="eastAsia"/>
        </w:rPr>
        <w:t>值域：</w:t>
      </w:r>
      <w:r>
        <w:rPr>
          <w:rFonts w:hint="eastAsia"/>
          <w:lang/>
        </w:rPr>
        <w:t xml:space="preserve">采用 </w:t>
      </w:r>
      <w:r>
        <w:rPr>
          <w:rFonts w:hint="eastAsia" w:ascii="宋体" w:hAnsi="宋体"/>
          <w:lang/>
        </w:rPr>
        <w:t>GA/T 974.51</w:t>
      </w:r>
      <w:r>
        <w:rPr>
          <w:rFonts w:hint="eastAsia"/>
          <w:lang/>
        </w:rPr>
        <w:t xml:space="preserve">《消防信息代码 </w:t>
      </w:r>
      <w:bookmarkStart w:id="352" w:name="_Hlt292376845"/>
      <w:r>
        <w:rPr>
          <w:rFonts w:hint="eastAsia"/>
          <w:lang/>
        </w:rPr>
        <w:t>第</w:t>
      </w:r>
      <w:bookmarkEnd w:id="352"/>
      <w:r>
        <w:rPr>
          <w:rFonts w:hint="eastAsia" w:ascii="宋体" w:hAnsi="宋体"/>
          <w:lang/>
        </w:rPr>
        <w:t>51</w:t>
      </w:r>
      <w:r>
        <w:rPr>
          <w:rFonts w:hint="eastAsia"/>
          <w:lang/>
        </w:rPr>
        <w:t>部分</w:t>
      </w:r>
      <w:r>
        <w:rPr>
          <w:rFonts w:hint="eastAsia" w:ascii="宋体" w:hAnsi="宋体"/>
          <w:lang/>
        </w:rPr>
        <w:t>:</w:t>
      </w:r>
      <w:r>
        <w:rPr>
          <w:rFonts w:hint="eastAsia" w:ascii="宋体" w:hAnsi="宋体"/>
          <w:szCs w:val="21"/>
        </w:rPr>
        <w:t>消防训练场地用途类别</w:t>
      </w:r>
      <w:r>
        <w:rPr>
          <w:rFonts w:hint="eastAsia" w:hAnsi="宋体"/>
        </w:rPr>
        <w:t>代码</w:t>
      </w:r>
      <w:r>
        <w:rPr>
          <w:rFonts w:hint="eastAsia"/>
          <w:lang/>
        </w:rPr>
        <w:t>》</w:t>
      </w:r>
    </w:p>
    <w:p>
      <w:pPr>
        <w:ind w:firstLine="1050" w:firstLineChars="500"/>
      </w:pPr>
      <w:r>
        <w:rPr>
          <w:rFonts w:hint="eastAsia"/>
        </w:rPr>
        <w:t>关系：</w:t>
      </w:r>
    </w:p>
    <w:p>
      <w:pPr>
        <w:ind w:firstLine="630" w:firstLineChars="300"/>
      </w:pPr>
      <w:r>
        <w:rPr>
          <w:rFonts w:hint="eastAsia"/>
        </w:rPr>
        <w:t>计量单位：</w:t>
      </w:r>
    </w:p>
    <w:p>
      <w:pPr>
        <w:ind w:firstLine="1050" w:firstLineChars="500"/>
      </w:pPr>
      <w:r>
        <w:rPr>
          <w:rFonts w:hint="eastAsia"/>
        </w:rPr>
        <w:t>状态：</w:t>
      </w:r>
      <w:r>
        <w:rPr>
          <w:rFonts w:hint="eastAsia"/>
          <w:lang/>
        </w:rPr>
        <w:t>标准</w:t>
      </w:r>
    </w:p>
    <w:p>
      <w:pPr>
        <w:ind w:firstLine="630" w:firstLineChars="300"/>
      </w:pPr>
      <w:r>
        <w:rPr>
          <w:rFonts w:hint="eastAsia"/>
        </w:rPr>
        <w:t>提交机构：</w:t>
      </w:r>
      <w:r>
        <w:rPr>
          <w:rFonts w:hint="eastAsia"/>
          <w:lang/>
        </w:rPr>
        <w:t>公安部消防局</w:t>
      </w:r>
    </w:p>
    <w:p>
      <w:pPr>
        <w:ind w:firstLine="420" w:firstLineChars="200"/>
      </w:pPr>
      <w:r>
        <w:rPr>
          <w:rFonts w:hint="eastAsia"/>
        </w:rPr>
        <w:t>主要起草人：</w:t>
      </w:r>
      <w:r>
        <w:rPr>
          <w:rFonts w:hint="eastAsia"/>
          <w:color w:val="000000"/>
        </w:rPr>
        <w:t>马青波、马曙光</w:t>
      </w:r>
    </w:p>
    <w:p>
      <w:pPr>
        <w:ind w:firstLine="630" w:firstLineChars="300"/>
      </w:pPr>
      <w:r>
        <w:rPr>
          <w:rFonts w:hint="eastAsia"/>
        </w:rPr>
        <w:t>批准日期：</w:t>
      </w:r>
      <w:r>
        <w:rPr>
          <w:rFonts w:hint="eastAsia" w:ascii="宋体" w:hAnsi="宋体"/>
          <w:lang/>
        </w:rPr>
        <w:t>2011年12月12日</w:t>
      </w:r>
    </w:p>
    <w:p>
      <w:pPr>
        <w:ind w:firstLine="1050" w:firstLineChars="500"/>
        <w:rPr>
          <w:rFonts w:hint="eastAsia"/>
        </w:rPr>
      </w:pPr>
      <w:r>
        <w:rPr>
          <w:rFonts w:hint="eastAsia"/>
        </w:rPr>
        <w:t>备注：</w:t>
      </w:r>
    </w:p>
    <w:p>
      <w:pPr>
        <w:rPr>
          <w:rFonts w:hint="eastAsia"/>
        </w:rPr>
      </w:pPr>
      <w:r>
        <w:rPr>
          <w:rFonts w:hint="eastAsia"/>
          <w:u w:val="single"/>
        </w:rPr>
        <w:t xml:space="preserve">                                                                                         </w:t>
      </w:r>
    </w:p>
    <w:p>
      <w:pPr>
        <w:ind w:firstLine="420" w:firstLineChars="200"/>
        <w:rPr>
          <w:rFonts w:hint="eastAsia"/>
        </w:rPr>
      </w:pPr>
      <w:r>
        <w:rPr>
          <w:rFonts w:hint="eastAsia"/>
        </w:rPr>
        <w:t>内部标识符：</w:t>
      </w:r>
      <w:r>
        <w:rPr>
          <w:rFonts w:ascii="宋体" w:hAnsi="宋体"/>
          <w:lang/>
        </w:rPr>
        <w:t>DE</w:t>
      </w:r>
      <w:r>
        <w:rPr>
          <w:rFonts w:hint="eastAsia" w:ascii="宋体" w:hAnsi="宋体"/>
        </w:rPr>
        <w:t>004</w:t>
      </w:r>
      <w:r>
        <w:rPr>
          <w:rFonts w:ascii="宋体" w:hAnsi="宋体"/>
          <w:lang w:bidi="he-IL"/>
        </w:rPr>
        <w:fldChar w:fldCharType="begin"/>
      </w:r>
      <w:r>
        <w:rPr>
          <w:rFonts w:ascii="宋体" w:hAnsi="宋体"/>
          <w:lang w:bidi="he-IL"/>
        </w:rPr>
        <w:instrText xml:space="preserve"> </w:instrText>
      </w:r>
      <w:r>
        <w:rPr>
          <w:rFonts w:hint="eastAsia" w:ascii="宋体" w:hAnsi="宋体"/>
          <w:lang w:bidi="he-IL"/>
        </w:rPr>
        <w:instrText xml:space="preserve">AUTONUM  \* Arabic</w:instrText>
      </w:r>
      <w:r>
        <w:rPr>
          <w:rFonts w:ascii="宋体" w:hAnsi="宋体"/>
          <w:lang w:bidi="he-IL"/>
        </w:rPr>
        <w:instrText xml:space="preserve"> </w:instrText>
      </w:r>
      <w:r>
        <w:rPr>
          <w:rFonts w:ascii="宋体" w:hAnsi="宋体"/>
          <w:lang w:bidi="he-IL"/>
        </w:rPr>
        <w:fldChar w:fldCharType="end"/>
      </w:r>
    </w:p>
    <w:p>
      <w:pPr>
        <w:ind w:firstLine="630" w:firstLineChars="300"/>
      </w:pPr>
      <w:r>
        <w:rPr>
          <w:rFonts w:hint="eastAsia"/>
        </w:rPr>
        <w:t>中文名称：消防应急宣传预案级别代码</w:t>
      </w:r>
    </w:p>
    <w:p>
      <w:pPr>
        <w:ind w:firstLine="630" w:firstLineChars="300"/>
        <w:rPr>
          <w:rFonts w:ascii="宋体" w:hAnsi="宋体"/>
        </w:rPr>
      </w:pPr>
      <w:r>
        <w:rPr>
          <w:rFonts w:hint="eastAsia"/>
        </w:rPr>
        <w:t>中文全拼：</w:t>
      </w:r>
      <w:r>
        <w:rPr>
          <w:rFonts w:hint="eastAsia" w:ascii="宋体" w:hAnsi="宋体"/>
        </w:rPr>
        <w:t>xiao-fang-ying-ji-xuan-chuan-yu-an-ji-bie-dai-ma</w:t>
      </w:r>
    </w:p>
    <w:p>
      <w:pPr>
        <w:ind w:firstLine="840" w:firstLineChars="400"/>
        <w:rPr>
          <w:rFonts w:hint="eastAsia"/>
        </w:rPr>
      </w:pPr>
      <w:r>
        <w:rPr>
          <w:rFonts w:hint="eastAsia" w:ascii="宋体" w:hAnsi="宋体"/>
        </w:rPr>
        <w:t>标识符：</w:t>
      </w:r>
      <w:r>
        <w:rPr>
          <w:rFonts w:hint="eastAsia" w:ascii="宋体" w:hAnsi="宋体"/>
          <w:lang/>
        </w:rPr>
        <w:t>XFYJXCYAJBDM</w:t>
      </w:r>
    </w:p>
    <w:p>
      <w:pPr>
        <w:ind w:firstLine="1050" w:firstLineChars="500"/>
      </w:pPr>
      <w:r>
        <w:rPr>
          <w:rFonts w:hint="eastAsia"/>
        </w:rPr>
        <w:t>版本：</w:t>
      </w:r>
      <w:r>
        <w:rPr>
          <w:rFonts w:hint="eastAsia" w:ascii="宋体" w:hAnsi="宋体"/>
          <w:color w:val="000000"/>
          <w:lang/>
        </w:rPr>
        <w:t>1.0</w:t>
      </w:r>
    </w:p>
    <w:p>
      <w:pPr>
        <w:ind w:firstLine="630" w:firstLineChars="300"/>
      </w:pPr>
      <w:r>
        <w:rPr>
          <w:rFonts w:hint="eastAsia"/>
        </w:rPr>
        <w:t>同义名称：</w:t>
      </w:r>
      <w:r>
        <w:t xml:space="preserve"> </w:t>
      </w:r>
    </w:p>
    <w:p>
      <w:pPr>
        <w:ind w:firstLine="1050" w:firstLineChars="500"/>
      </w:pPr>
      <w:r>
        <w:rPr>
          <w:rFonts w:hint="eastAsia"/>
        </w:rPr>
        <w:t>说明：消防</w:t>
      </w:r>
      <w:r>
        <w:rPr>
          <w:rFonts w:hint="eastAsia" w:hAnsi="宋体"/>
        </w:rPr>
        <w:t>应急宣传预案的级别代码</w:t>
      </w:r>
    </w:p>
    <w:p>
      <w:pPr>
        <w:ind w:firstLine="630" w:firstLineChars="300"/>
      </w:pPr>
      <w:r>
        <w:rPr>
          <w:rFonts w:hint="eastAsia"/>
        </w:rPr>
        <w:t>对象类词：消防应急宣传预案</w:t>
      </w:r>
    </w:p>
    <w:p>
      <w:pPr>
        <w:ind w:firstLine="840" w:firstLineChars="400"/>
      </w:pPr>
      <w:r>
        <w:rPr>
          <w:rFonts w:hint="eastAsia"/>
        </w:rPr>
        <w:t>特性词：</w:t>
      </w:r>
      <w:r>
        <w:rPr>
          <w:rFonts w:hint="eastAsia" w:hAnsi="宋体"/>
        </w:rPr>
        <w:t>级别</w:t>
      </w:r>
    </w:p>
    <w:p>
      <w:pPr>
        <w:ind w:firstLine="840" w:firstLineChars="400"/>
      </w:pPr>
      <w:r>
        <w:rPr>
          <w:rFonts w:hint="eastAsia"/>
        </w:rPr>
        <w:t>表示词：</w:t>
      </w:r>
      <w:r>
        <w:rPr>
          <w:rFonts w:hint="eastAsia"/>
          <w:lang/>
        </w:rPr>
        <w:t>代码</w:t>
      </w:r>
    </w:p>
    <w:p>
      <w:pPr>
        <w:ind w:firstLine="630" w:firstLineChars="300"/>
      </w:pPr>
      <w:r>
        <w:rPr>
          <w:rFonts w:hint="eastAsia"/>
        </w:rPr>
        <w:t>数据类型：</w:t>
      </w:r>
      <w:r>
        <w:rPr>
          <w:rFonts w:hint="eastAsia"/>
          <w:lang/>
        </w:rPr>
        <w:t>字符型</w:t>
      </w:r>
    </w:p>
    <w:p>
      <w:pPr>
        <w:ind w:firstLine="630" w:firstLineChars="300"/>
        <w:rPr>
          <w:rFonts w:hint="eastAsia"/>
        </w:rPr>
      </w:pPr>
      <w:r>
        <w:rPr>
          <w:rFonts w:hint="eastAsia"/>
        </w:rPr>
        <w:t>表示格式：</w:t>
      </w:r>
      <w:r>
        <w:rPr>
          <w:rFonts w:ascii="宋体" w:hAnsi="宋体"/>
          <w:color w:val="000000"/>
          <w:lang/>
        </w:rPr>
        <w:t>c1</w:t>
      </w:r>
    </w:p>
    <w:p>
      <w:pPr>
        <w:ind w:firstLine="1050" w:firstLineChars="500"/>
      </w:pPr>
      <w:r>
        <w:rPr>
          <w:rFonts w:hint="eastAsia"/>
        </w:rPr>
        <w:t>值域：</w:t>
      </w:r>
      <w:r>
        <w:rPr>
          <w:rFonts w:hint="eastAsia" w:ascii="宋体" w:hAnsi="宋体"/>
          <w:lang/>
        </w:rPr>
        <w:t>1：一级预案；2：二级预案；3：三级预案</w:t>
      </w:r>
    </w:p>
    <w:p>
      <w:pPr>
        <w:ind w:firstLine="1050" w:firstLineChars="500"/>
      </w:pPr>
      <w:r>
        <w:rPr>
          <w:rFonts w:hint="eastAsia"/>
        </w:rPr>
        <w:t>关系：</w:t>
      </w:r>
    </w:p>
    <w:p>
      <w:pPr>
        <w:ind w:firstLine="630" w:firstLineChars="300"/>
      </w:pPr>
      <w:r>
        <w:rPr>
          <w:rFonts w:hint="eastAsia"/>
        </w:rPr>
        <w:t>计量单位：</w:t>
      </w:r>
    </w:p>
    <w:p>
      <w:pPr>
        <w:ind w:firstLine="1050" w:firstLineChars="500"/>
      </w:pPr>
      <w:r>
        <w:rPr>
          <w:rFonts w:hint="eastAsia"/>
        </w:rPr>
        <w:t>状态：</w:t>
      </w:r>
      <w:r>
        <w:rPr>
          <w:rFonts w:hint="eastAsia"/>
          <w:lang/>
        </w:rPr>
        <w:t>标准</w:t>
      </w:r>
    </w:p>
    <w:p>
      <w:pPr>
        <w:ind w:firstLine="630" w:firstLineChars="300"/>
      </w:pPr>
      <w:r>
        <w:rPr>
          <w:rFonts w:hint="eastAsia"/>
        </w:rPr>
        <w:t>提交机构：</w:t>
      </w:r>
      <w:r>
        <w:rPr>
          <w:rFonts w:hint="eastAsia"/>
          <w:lang/>
        </w:rPr>
        <w:t>公安部消防局</w:t>
      </w:r>
    </w:p>
    <w:p>
      <w:pPr>
        <w:ind w:firstLine="420" w:firstLineChars="200"/>
      </w:pPr>
      <w:r>
        <w:rPr>
          <w:rFonts w:hint="eastAsia"/>
        </w:rPr>
        <w:t>主要起草人：</w:t>
      </w:r>
      <w:r>
        <w:rPr>
          <w:rFonts w:hint="eastAsia" w:ascii="宋体" w:hAnsi="宋体"/>
          <w:szCs w:val="21"/>
          <w:lang/>
        </w:rPr>
        <w:t>姜学赟、雷进德</w:t>
      </w:r>
    </w:p>
    <w:p>
      <w:pPr>
        <w:ind w:firstLine="630" w:firstLineChars="300"/>
      </w:pPr>
      <w:r>
        <w:rPr>
          <w:rFonts w:hint="eastAsia"/>
        </w:rPr>
        <w:t>批准日期：</w:t>
      </w:r>
      <w:r>
        <w:rPr>
          <w:rFonts w:hint="eastAsia" w:ascii="宋体" w:hAnsi="宋体"/>
          <w:color w:val="000000"/>
          <w:lang/>
        </w:rPr>
        <w:t>2011年12月12日</w:t>
      </w:r>
    </w:p>
    <w:p>
      <w:pPr>
        <w:ind w:firstLine="1050" w:firstLineChars="500"/>
        <w:rPr>
          <w:rFonts w:hint="eastAsia"/>
        </w:rPr>
      </w:pPr>
      <w:r>
        <w:rPr>
          <w:rFonts w:hint="eastAsia"/>
        </w:rPr>
        <w:t>备注：</w:t>
      </w:r>
    </w:p>
    <w:p>
      <w:pPr>
        <w:rPr>
          <w:rFonts w:hint="eastAsia"/>
        </w:rPr>
      </w:pPr>
      <w:r>
        <w:rPr>
          <w:rFonts w:hint="eastAsia"/>
          <w:u w:val="single"/>
        </w:rPr>
        <w:t xml:space="preserve">                                                                                         </w:t>
      </w:r>
    </w:p>
    <w:p>
      <w:pPr>
        <w:ind w:firstLine="420" w:firstLineChars="200"/>
        <w:rPr>
          <w:rFonts w:hint="eastAsia"/>
        </w:rPr>
      </w:pPr>
      <w:r>
        <w:rPr>
          <w:rFonts w:hint="eastAsia"/>
        </w:rPr>
        <w:t>内部标识符：</w:t>
      </w:r>
      <w:r>
        <w:rPr>
          <w:rFonts w:ascii="宋体" w:hAnsi="宋体"/>
          <w:lang/>
        </w:rPr>
        <w:t>DE</w:t>
      </w:r>
      <w:r>
        <w:rPr>
          <w:rFonts w:hint="eastAsia" w:ascii="宋体" w:hAnsi="宋体"/>
        </w:rPr>
        <w:t>004</w:t>
      </w:r>
      <w:r>
        <w:rPr>
          <w:rFonts w:ascii="宋体" w:hAnsi="宋体"/>
          <w:lang w:bidi="he-IL"/>
        </w:rPr>
        <w:fldChar w:fldCharType="begin"/>
      </w:r>
      <w:r>
        <w:rPr>
          <w:rFonts w:ascii="宋体" w:hAnsi="宋体"/>
          <w:lang w:bidi="he-IL"/>
        </w:rPr>
        <w:instrText xml:space="preserve"> </w:instrText>
      </w:r>
      <w:r>
        <w:rPr>
          <w:rFonts w:hint="eastAsia" w:ascii="宋体" w:hAnsi="宋体"/>
          <w:lang w:bidi="he-IL"/>
        </w:rPr>
        <w:instrText xml:space="preserve">AUTONUM  \* Arabic</w:instrText>
      </w:r>
      <w:r>
        <w:rPr>
          <w:rFonts w:ascii="宋体" w:hAnsi="宋体"/>
          <w:lang w:bidi="he-IL"/>
        </w:rPr>
        <w:instrText xml:space="preserve"> </w:instrText>
      </w:r>
      <w:r>
        <w:rPr>
          <w:rFonts w:ascii="宋体" w:hAnsi="宋体"/>
          <w:lang w:bidi="he-IL"/>
        </w:rPr>
        <w:fldChar w:fldCharType="end"/>
      </w:r>
    </w:p>
    <w:p>
      <w:pPr>
        <w:ind w:firstLine="630" w:firstLineChars="300"/>
      </w:pPr>
      <w:r>
        <w:rPr>
          <w:rFonts w:hint="eastAsia"/>
        </w:rPr>
        <w:t>中文名称：消防应急宣传预案类型</w:t>
      </w:r>
      <w:r>
        <w:rPr>
          <w:rFonts w:hint="eastAsia" w:hAnsi="宋体"/>
        </w:rPr>
        <w:t>代码</w:t>
      </w:r>
    </w:p>
    <w:p>
      <w:pPr>
        <w:ind w:firstLine="630" w:firstLineChars="300"/>
      </w:pPr>
      <w:r>
        <w:rPr>
          <w:rFonts w:hint="eastAsia"/>
        </w:rPr>
        <w:t>中文全拼：</w:t>
      </w:r>
      <w:r>
        <w:rPr>
          <w:rFonts w:hint="eastAsia" w:ascii="宋体" w:hAnsi="宋体"/>
        </w:rPr>
        <w:t>xiao-fang-ying-ji-xuan-chan-yu-an-lei-xing-dai-ma</w:t>
      </w:r>
    </w:p>
    <w:p>
      <w:pPr>
        <w:ind w:firstLine="840" w:firstLineChars="400"/>
        <w:rPr>
          <w:rFonts w:hint="eastAsia"/>
        </w:rPr>
      </w:pPr>
      <w:r>
        <w:rPr>
          <w:rFonts w:hint="eastAsia"/>
        </w:rPr>
        <w:t>标识符：</w:t>
      </w:r>
      <w:r>
        <w:rPr>
          <w:rFonts w:hint="eastAsia" w:ascii="宋体" w:hAnsi="宋体"/>
          <w:lang/>
        </w:rPr>
        <w:t>XFYJXCYALXDM</w:t>
      </w:r>
    </w:p>
    <w:p>
      <w:pPr>
        <w:ind w:firstLine="1050" w:firstLineChars="500"/>
      </w:pPr>
      <w:r>
        <w:rPr>
          <w:rFonts w:hint="eastAsia"/>
        </w:rPr>
        <w:t>版本：</w:t>
      </w:r>
      <w:r>
        <w:rPr>
          <w:rFonts w:hint="eastAsia" w:ascii="宋体" w:hAnsi="宋体"/>
          <w:color w:val="000000"/>
          <w:lang/>
        </w:rPr>
        <w:t>1.0</w:t>
      </w:r>
    </w:p>
    <w:p>
      <w:pPr>
        <w:ind w:firstLine="630" w:firstLineChars="300"/>
      </w:pPr>
      <w:r>
        <w:rPr>
          <w:rFonts w:hint="eastAsia"/>
        </w:rPr>
        <w:t>同义名称：</w:t>
      </w:r>
      <w:r>
        <w:t xml:space="preserve"> </w:t>
      </w:r>
    </w:p>
    <w:p>
      <w:pPr>
        <w:ind w:firstLine="1050" w:firstLineChars="500"/>
      </w:pPr>
      <w:r>
        <w:rPr>
          <w:rFonts w:hint="eastAsia"/>
        </w:rPr>
        <w:t>说明：消防</w:t>
      </w:r>
      <w:r>
        <w:rPr>
          <w:rFonts w:hint="eastAsia" w:hAnsi="宋体"/>
        </w:rPr>
        <w:t>应急宣传预案的类型代码</w:t>
      </w:r>
    </w:p>
    <w:p>
      <w:pPr>
        <w:ind w:firstLine="630" w:firstLineChars="300"/>
      </w:pPr>
      <w:r>
        <w:rPr>
          <w:rFonts w:hint="eastAsia"/>
        </w:rPr>
        <w:t>对象类词：消防应急宣传预案</w:t>
      </w:r>
    </w:p>
    <w:p>
      <w:pPr>
        <w:ind w:firstLine="840" w:firstLineChars="400"/>
      </w:pPr>
      <w:r>
        <w:rPr>
          <w:rFonts w:hint="eastAsia"/>
        </w:rPr>
        <w:t>特性词：</w:t>
      </w:r>
      <w:r>
        <w:rPr>
          <w:rFonts w:hint="eastAsia" w:hAnsi="宋体"/>
        </w:rPr>
        <w:t>类型</w:t>
      </w:r>
    </w:p>
    <w:p>
      <w:pPr>
        <w:ind w:firstLine="840" w:firstLineChars="400"/>
      </w:pPr>
      <w:r>
        <w:rPr>
          <w:rFonts w:hint="eastAsia"/>
        </w:rPr>
        <w:t>表示词：</w:t>
      </w:r>
      <w:r>
        <w:rPr>
          <w:rFonts w:hint="eastAsia"/>
          <w:lang/>
        </w:rPr>
        <w:t>代码</w:t>
      </w:r>
    </w:p>
    <w:p>
      <w:pPr>
        <w:ind w:firstLine="630" w:firstLineChars="300"/>
      </w:pPr>
      <w:r>
        <w:rPr>
          <w:rFonts w:hint="eastAsia"/>
        </w:rPr>
        <w:t>数据类型：</w:t>
      </w:r>
      <w:r>
        <w:rPr>
          <w:rFonts w:hint="eastAsia"/>
          <w:lang/>
        </w:rPr>
        <w:t>字符型</w:t>
      </w:r>
    </w:p>
    <w:p>
      <w:pPr>
        <w:ind w:firstLine="630" w:firstLineChars="300"/>
        <w:rPr>
          <w:rFonts w:hint="eastAsia"/>
        </w:rPr>
      </w:pPr>
      <w:r>
        <w:rPr>
          <w:rFonts w:hint="eastAsia"/>
        </w:rPr>
        <w:t>表示格式：</w:t>
      </w:r>
      <w:r>
        <w:rPr>
          <w:rFonts w:ascii="宋体" w:hAnsi="宋体"/>
          <w:color w:val="000000"/>
          <w:lang/>
        </w:rPr>
        <w:t>c</w:t>
      </w:r>
      <w:r>
        <w:rPr>
          <w:rFonts w:hint="eastAsia" w:ascii="宋体" w:hAnsi="宋体"/>
          <w:color w:val="000000"/>
          <w:lang/>
        </w:rPr>
        <w:t>5</w:t>
      </w:r>
    </w:p>
    <w:p>
      <w:pPr>
        <w:ind w:firstLine="1050" w:firstLineChars="500"/>
      </w:pPr>
      <w:r>
        <w:rPr>
          <w:rFonts w:hint="eastAsia"/>
        </w:rPr>
        <w:t>值域：</w:t>
      </w:r>
      <w:r>
        <w:rPr>
          <w:rFonts w:hint="eastAsia" w:ascii="宋体" w:hAnsi="宋体"/>
          <w:lang/>
        </w:rPr>
        <w:t>采用 GA/T 974.30《消防信息代码 第30部分:</w:t>
      </w:r>
      <w:r>
        <w:rPr>
          <w:rFonts w:hint="eastAsia" w:ascii="宋体" w:hAnsi="宋体"/>
          <w:szCs w:val="21"/>
        </w:rPr>
        <w:t>灭火救援类型预案分类与</w:t>
      </w:r>
      <w:r>
        <w:rPr>
          <w:rFonts w:hint="eastAsia" w:ascii="宋体" w:hAnsi="宋体"/>
        </w:rPr>
        <w:t>代码</w:t>
      </w:r>
      <w:r>
        <w:rPr>
          <w:rFonts w:hint="eastAsia" w:ascii="宋体" w:hAnsi="宋体"/>
          <w:lang/>
        </w:rPr>
        <w:t>》</w:t>
      </w:r>
    </w:p>
    <w:p>
      <w:pPr>
        <w:ind w:firstLine="1050" w:firstLineChars="500"/>
      </w:pPr>
      <w:r>
        <w:rPr>
          <w:rFonts w:hint="eastAsia"/>
        </w:rPr>
        <w:t>关系：</w:t>
      </w:r>
    </w:p>
    <w:p>
      <w:pPr>
        <w:ind w:firstLine="630" w:firstLineChars="300"/>
      </w:pPr>
      <w:r>
        <w:rPr>
          <w:rFonts w:hint="eastAsia"/>
        </w:rPr>
        <w:t>计量单位：</w:t>
      </w:r>
    </w:p>
    <w:p>
      <w:pPr>
        <w:ind w:firstLine="1050" w:firstLineChars="500"/>
      </w:pPr>
      <w:r>
        <w:rPr>
          <w:rFonts w:hint="eastAsia"/>
        </w:rPr>
        <w:t>状态：</w:t>
      </w:r>
      <w:r>
        <w:rPr>
          <w:rFonts w:hint="eastAsia"/>
          <w:lang/>
        </w:rPr>
        <w:t>标准</w:t>
      </w:r>
    </w:p>
    <w:p>
      <w:pPr>
        <w:ind w:firstLine="630" w:firstLineChars="300"/>
      </w:pPr>
      <w:r>
        <w:rPr>
          <w:rFonts w:hint="eastAsia"/>
        </w:rPr>
        <w:t>提交机构：</w:t>
      </w:r>
      <w:r>
        <w:rPr>
          <w:rFonts w:hint="eastAsia"/>
          <w:lang/>
        </w:rPr>
        <w:t>公安部消防局</w:t>
      </w:r>
    </w:p>
    <w:p>
      <w:pPr>
        <w:ind w:firstLine="420" w:firstLineChars="200"/>
      </w:pPr>
      <w:r>
        <w:rPr>
          <w:rFonts w:hint="eastAsia"/>
        </w:rPr>
        <w:t>主要起草人：</w:t>
      </w:r>
      <w:r>
        <w:rPr>
          <w:rFonts w:hint="eastAsia" w:ascii="宋体" w:hAnsi="宋体"/>
          <w:szCs w:val="21"/>
          <w:lang/>
        </w:rPr>
        <w:t>姜学赟、雷进德</w:t>
      </w:r>
    </w:p>
    <w:p>
      <w:pPr>
        <w:ind w:firstLine="630" w:firstLineChars="300"/>
      </w:pPr>
      <w:r>
        <w:rPr>
          <w:rFonts w:hint="eastAsia"/>
        </w:rPr>
        <w:t>批准日期：</w:t>
      </w:r>
      <w:r>
        <w:rPr>
          <w:rFonts w:hint="eastAsia" w:ascii="宋体" w:hAnsi="宋体"/>
          <w:color w:val="000000"/>
          <w:lang/>
        </w:rPr>
        <w:t>2011年12月12日</w:t>
      </w:r>
    </w:p>
    <w:p>
      <w:pPr>
        <w:ind w:firstLine="1050" w:firstLineChars="500"/>
        <w:rPr>
          <w:rFonts w:hint="eastAsia"/>
        </w:rPr>
      </w:pPr>
      <w:r>
        <w:rPr>
          <w:rFonts w:hint="eastAsia"/>
        </w:rPr>
        <w:t>备注：</w:t>
      </w:r>
    </w:p>
    <w:bookmarkEnd w:id="345"/>
    <w:bookmarkEnd w:id="346"/>
    <w:bookmarkEnd w:id="347"/>
    <w:p>
      <w:pPr>
        <w:rPr>
          <w:rFonts w:hint="eastAsia"/>
        </w:rPr>
      </w:pPr>
      <w:bookmarkStart w:id="353" w:name="_Toc277921346"/>
      <w:bookmarkStart w:id="354" w:name="_Toc286734290"/>
      <w:bookmarkStart w:id="355" w:name="_Toc286737442"/>
      <w:bookmarkStart w:id="356" w:name="_Toc286739321"/>
      <w:bookmarkStart w:id="357" w:name="_Toc286739594"/>
      <w:bookmarkStart w:id="358" w:name="_Toc289968790"/>
      <w:bookmarkStart w:id="359" w:name="_Toc291615322"/>
      <w:bookmarkStart w:id="360" w:name="_Toc292225708"/>
      <w:bookmarkStart w:id="361" w:name="_Toc292656699"/>
      <w:bookmarkStart w:id="362" w:name="_Toc292779587"/>
      <w:bookmarkStart w:id="363" w:name="_Toc293345711"/>
      <w:bookmarkStart w:id="364" w:name="_Toc298813758"/>
      <w:bookmarkStart w:id="365" w:name="_Toc298828130"/>
      <w:bookmarkStart w:id="366" w:name="_Toc298828945"/>
      <w:bookmarkStart w:id="367" w:name="_Toc278959196"/>
      <w:bookmarkStart w:id="368" w:name="_Toc286742483"/>
      <w:bookmarkStart w:id="369" w:name="_Toc286913434"/>
      <w:bookmarkStart w:id="370" w:name="_Toc286998337"/>
      <w:bookmarkStart w:id="371" w:name="_Toc287467138"/>
      <w:bookmarkStart w:id="372" w:name="_Toc290474221"/>
      <w:bookmarkStart w:id="373" w:name="_Toc291615340"/>
      <w:bookmarkStart w:id="374" w:name="_Toc292225723"/>
      <w:bookmarkStart w:id="375" w:name="_Toc292656713"/>
      <w:bookmarkStart w:id="376" w:name="_Toc292779601"/>
      <w:bookmarkStart w:id="377" w:name="_Toc293345725"/>
      <w:bookmarkStart w:id="378" w:name="_Toc298813772"/>
      <w:r>
        <w:rPr>
          <w:rFonts w:hint="eastAsia"/>
          <w:u w:val="single"/>
        </w:rPr>
        <w:t xml:space="preserve">                                                                                         </w:t>
      </w:r>
    </w:p>
    <w:p>
      <w:pPr>
        <w:ind w:firstLine="420" w:firstLineChars="200"/>
        <w:rPr>
          <w:rFonts w:hint="eastAsia"/>
        </w:rPr>
      </w:pPr>
      <w:r>
        <w:rPr>
          <w:rFonts w:hint="eastAsia"/>
        </w:rPr>
        <w:t>内部标识符：</w:t>
      </w:r>
      <w:r>
        <w:rPr>
          <w:rFonts w:ascii="宋体" w:hAnsi="宋体"/>
          <w:lang/>
        </w:rPr>
        <w:t>DE</w:t>
      </w:r>
      <w:r>
        <w:rPr>
          <w:rFonts w:hint="eastAsia" w:ascii="宋体" w:hAnsi="宋体"/>
        </w:rPr>
        <w:t>004</w:t>
      </w:r>
      <w:r>
        <w:rPr>
          <w:rFonts w:ascii="宋体" w:hAnsi="宋体"/>
          <w:lang w:bidi="he-IL"/>
        </w:rPr>
        <w:fldChar w:fldCharType="begin"/>
      </w:r>
      <w:r>
        <w:rPr>
          <w:rFonts w:ascii="宋体" w:hAnsi="宋体"/>
          <w:lang w:bidi="he-IL"/>
        </w:rPr>
        <w:instrText xml:space="preserve"> </w:instrText>
      </w:r>
      <w:r>
        <w:rPr>
          <w:rFonts w:hint="eastAsia" w:ascii="宋体" w:hAnsi="宋体"/>
          <w:lang w:bidi="he-IL"/>
        </w:rPr>
        <w:instrText xml:space="preserve">AUTONUM  \* Arabic</w:instrText>
      </w:r>
      <w:r>
        <w:rPr>
          <w:rFonts w:ascii="宋体" w:hAnsi="宋体"/>
          <w:lang w:bidi="he-IL"/>
        </w:rPr>
        <w:instrText xml:space="preserve"> </w:instrText>
      </w:r>
      <w:r>
        <w:rPr>
          <w:rFonts w:ascii="宋体" w:hAnsi="宋体"/>
          <w:lang w:bidi="he-IL"/>
        </w:rPr>
        <w:fldChar w:fldCharType="end"/>
      </w:r>
    </w:p>
    <w:p>
      <w:pPr>
        <w:ind w:firstLine="630" w:firstLineChars="300"/>
      </w:pPr>
      <w:r>
        <w:rPr>
          <w:rFonts w:hint="eastAsia"/>
        </w:rPr>
        <w:t>中文名称：消防</w:t>
      </w:r>
      <w:r>
        <w:rPr>
          <w:rFonts w:hint="eastAsia" w:hAnsi="宋体"/>
        </w:rPr>
        <w:t>科普教育基地类型代码</w:t>
      </w:r>
    </w:p>
    <w:p>
      <w:pPr>
        <w:ind w:firstLine="630" w:firstLineChars="300"/>
      </w:pPr>
      <w:r>
        <w:rPr>
          <w:rFonts w:hint="eastAsia"/>
        </w:rPr>
        <w:t>中文全拼：</w:t>
      </w:r>
      <w:r>
        <w:rPr>
          <w:rFonts w:hint="eastAsia" w:ascii="宋体" w:hAnsi="宋体"/>
        </w:rPr>
        <w:t>xiao-fang-ke-pu-jiao-yu-ji-di-lei-xing-dai-ma</w:t>
      </w:r>
    </w:p>
    <w:p>
      <w:pPr>
        <w:ind w:firstLine="840" w:firstLineChars="400"/>
        <w:rPr>
          <w:rFonts w:hint="eastAsia"/>
        </w:rPr>
      </w:pPr>
      <w:r>
        <w:rPr>
          <w:rFonts w:hint="eastAsia"/>
        </w:rPr>
        <w:t>标识符：</w:t>
      </w:r>
      <w:r>
        <w:rPr>
          <w:rFonts w:hint="eastAsia" w:ascii="宋体" w:hAnsi="宋体"/>
          <w:lang/>
        </w:rPr>
        <w:t>XFKPJYJDLXDM</w:t>
      </w:r>
    </w:p>
    <w:p>
      <w:pPr>
        <w:ind w:firstLine="1050" w:firstLineChars="500"/>
      </w:pPr>
      <w:r>
        <w:rPr>
          <w:rFonts w:hint="eastAsia"/>
        </w:rPr>
        <w:t>版本：</w:t>
      </w:r>
      <w:r>
        <w:rPr>
          <w:rFonts w:hint="eastAsia" w:ascii="宋体" w:hAnsi="宋体"/>
          <w:color w:val="000000"/>
          <w:lang/>
        </w:rPr>
        <w:t>1.0</w:t>
      </w:r>
    </w:p>
    <w:p>
      <w:pPr>
        <w:ind w:firstLine="630" w:firstLineChars="300"/>
      </w:pPr>
      <w:r>
        <w:rPr>
          <w:rFonts w:hint="eastAsia"/>
        </w:rPr>
        <w:t>同义名称：</w:t>
      </w:r>
      <w:r>
        <w:t xml:space="preserve"> </w:t>
      </w:r>
    </w:p>
    <w:p>
      <w:pPr>
        <w:ind w:firstLine="1050" w:firstLineChars="500"/>
      </w:pPr>
      <w:r>
        <w:rPr>
          <w:rFonts w:hint="eastAsia"/>
        </w:rPr>
        <w:t>说明：消防</w:t>
      </w:r>
      <w:r>
        <w:rPr>
          <w:rFonts w:hint="eastAsia" w:hAnsi="宋体"/>
        </w:rPr>
        <w:t>科普教育基地的类型代码</w:t>
      </w:r>
    </w:p>
    <w:p>
      <w:pPr>
        <w:ind w:firstLine="630" w:firstLineChars="300"/>
      </w:pPr>
      <w:r>
        <w:rPr>
          <w:rFonts w:hint="eastAsia"/>
        </w:rPr>
        <w:t>对象类词：消防</w:t>
      </w:r>
      <w:r>
        <w:rPr>
          <w:rFonts w:hint="eastAsia" w:hAnsi="宋体"/>
        </w:rPr>
        <w:t>科普教育基地</w:t>
      </w:r>
    </w:p>
    <w:p>
      <w:pPr>
        <w:ind w:firstLine="840" w:firstLineChars="400"/>
      </w:pPr>
      <w:r>
        <w:rPr>
          <w:rFonts w:hint="eastAsia"/>
        </w:rPr>
        <w:t>特性词：</w:t>
      </w:r>
      <w:r>
        <w:rPr>
          <w:rFonts w:hint="eastAsia" w:hAnsi="宋体"/>
        </w:rPr>
        <w:t>类型</w:t>
      </w:r>
    </w:p>
    <w:p>
      <w:pPr>
        <w:ind w:firstLine="840" w:firstLineChars="400"/>
      </w:pPr>
      <w:r>
        <w:rPr>
          <w:rFonts w:hint="eastAsia"/>
        </w:rPr>
        <w:t>表示词：</w:t>
      </w:r>
      <w:r>
        <w:rPr>
          <w:rFonts w:hint="eastAsia"/>
          <w:lang/>
        </w:rPr>
        <w:t>代码</w:t>
      </w:r>
    </w:p>
    <w:p>
      <w:pPr>
        <w:ind w:firstLine="630" w:firstLineChars="300"/>
      </w:pPr>
      <w:r>
        <w:rPr>
          <w:rFonts w:hint="eastAsia"/>
        </w:rPr>
        <w:t>数据类型：</w:t>
      </w:r>
      <w:r>
        <w:rPr>
          <w:rFonts w:hint="eastAsia"/>
          <w:lang/>
        </w:rPr>
        <w:t>字符型</w:t>
      </w:r>
    </w:p>
    <w:p>
      <w:pPr>
        <w:ind w:firstLine="630" w:firstLineChars="300"/>
        <w:rPr>
          <w:rFonts w:hint="eastAsia"/>
        </w:rPr>
      </w:pPr>
      <w:r>
        <w:rPr>
          <w:rFonts w:hint="eastAsia"/>
        </w:rPr>
        <w:t>表示格式：</w:t>
      </w:r>
      <w:r>
        <w:rPr>
          <w:rFonts w:ascii="宋体" w:hAnsi="宋体"/>
          <w:color w:val="000000"/>
          <w:lang/>
        </w:rPr>
        <w:t>c1</w:t>
      </w:r>
    </w:p>
    <w:p>
      <w:pPr>
        <w:ind w:firstLine="1050" w:firstLineChars="500"/>
      </w:pPr>
      <w:r>
        <w:rPr>
          <w:rFonts w:hint="eastAsia"/>
        </w:rPr>
        <w:t>值域：</w:t>
      </w:r>
      <w:r>
        <w:rPr>
          <w:rFonts w:hint="eastAsia"/>
          <w:lang/>
        </w:rPr>
        <w:t xml:space="preserve">采用 </w:t>
      </w:r>
      <w:r>
        <w:rPr>
          <w:rFonts w:hint="eastAsia" w:ascii="宋体" w:hAnsi="宋体"/>
          <w:lang/>
        </w:rPr>
        <w:t>GA/T 974.52《消防信息代码 第52部分:消防</w:t>
      </w:r>
      <w:r>
        <w:rPr>
          <w:rFonts w:hint="eastAsia" w:ascii="宋体" w:hAnsi="宋体"/>
        </w:rPr>
        <w:t>科普教育基地类型代码</w:t>
      </w:r>
      <w:r>
        <w:rPr>
          <w:rFonts w:hint="eastAsia" w:ascii="宋体" w:hAnsi="宋体"/>
          <w:lang/>
        </w:rPr>
        <w:t>》</w:t>
      </w:r>
    </w:p>
    <w:p>
      <w:pPr>
        <w:ind w:firstLine="1050" w:firstLineChars="500"/>
      </w:pPr>
      <w:r>
        <w:rPr>
          <w:rFonts w:hint="eastAsia"/>
        </w:rPr>
        <w:t>关系：</w:t>
      </w:r>
    </w:p>
    <w:p>
      <w:pPr>
        <w:ind w:firstLine="630" w:firstLineChars="300"/>
      </w:pPr>
      <w:r>
        <w:rPr>
          <w:rFonts w:hint="eastAsia"/>
        </w:rPr>
        <w:t>计量单位：</w:t>
      </w:r>
    </w:p>
    <w:p>
      <w:pPr>
        <w:ind w:firstLine="1050" w:firstLineChars="500"/>
      </w:pPr>
      <w:r>
        <w:rPr>
          <w:rFonts w:hint="eastAsia"/>
        </w:rPr>
        <w:t>状态：</w:t>
      </w:r>
      <w:r>
        <w:rPr>
          <w:rFonts w:hint="eastAsia"/>
          <w:lang/>
        </w:rPr>
        <w:t>标准</w:t>
      </w:r>
    </w:p>
    <w:p>
      <w:pPr>
        <w:ind w:firstLine="630" w:firstLineChars="300"/>
      </w:pPr>
      <w:r>
        <w:rPr>
          <w:rFonts w:hint="eastAsia"/>
        </w:rPr>
        <w:t>提交机构：</w:t>
      </w:r>
      <w:r>
        <w:rPr>
          <w:rFonts w:hint="eastAsia"/>
          <w:lang/>
        </w:rPr>
        <w:t>公安部消防局</w:t>
      </w:r>
    </w:p>
    <w:p>
      <w:pPr>
        <w:ind w:firstLine="420" w:firstLineChars="200"/>
      </w:pPr>
      <w:r>
        <w:rPr>
          <w:rFonts w:hint="eastAsia"/>
        </w:rPr>
        <w:t>主要起草人：</w:t>
      </w:r>
      <w:r>
        <w:rPr>
          <w:rFonts w:hint="eastAsia"/>
          <w:color w:val="000000"/>
        </w:rPr>
        <w:t>赵海荣、朱春玲、雷进德</w:t>
      </w:r>
    </w:p>
    <w:p>
      <w:pPr>
        <w:ind w:firstLine="630" w:firstLineChars="300"/>
      </w:pPr>
      <w:r>
        <w:rPr>
          <w:rFonts w:hint="eastAsia"/>
        </w:rPr>
        <w:t>批准日期：</w:t>
      </w:r>
      <w:r>
        <w:rPr>
          <w:rFonts w:hint="eastAsia" w:ascii="宋体" w:hAnsi="宋体"/>
          <w:color w:val="000000"/>
          <w:lang/>
        </w:rPr>
        <w:t>2011年12月12日</w:t>
      </w:r>
    </w:p>
    <w:p>
      <w:pPr>
        <w:ind w:firstLine="1050" w:firstLineChars="500"/>
        <w:rPr>
          <w:rFonts w:hint="eastAsia"/>
        </w:rPr>
      </w:pPr>
      <w:r>
        <w:rPr>
          <w:rFonts w:hint="eastAsia"/>
        </w:rPr>
        <w:t>备注：</w:t>
      </w:r>
    </w:p>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p>
      <w:pPr>
        <w:rPr>
          <w:rFonts w:hint="eastAsia"/>
        </w:rPr>
      </w:pPr>
      <w:r>
        <w:rPr>
          <w:rFonts w:hint="eastAsia"/>
          <w:u w:val="single"/>
        </w:rPr>
        <w:t xml:space="preserve">                                                                                         </w:t>
      </w:r>
    </w:p>
    <w:p>
      <w:pPr>
        <w:ind w:firstLine="420" w:firstLineChars="200"/>
        <w:rPr>
          <w:rFonts w:hint="eastAsia"/>
        </w:rPr>
      </w:pPr>
      <w:r>
        <w:rPr>
          <w:rFonts w:hint="eastAsia"/>
        </w:rPr>
        <w:t>内部标识符：</w:t>
      </w:r>
      <w:r>
        <w:rPr>
          <w:rFonts w:ascii="宋体" w:hAnsi="宋体"/>
          <w:lang/>
        </w:rPr>
        <w:t>DE</w:t>
      </w:r>
      <w:r>
        <w:rPr>
          <w:rFonts w:hint="eastAsia" w:ascii="宋体" w:hAnsi="宋体"/>
        </w:rPr>
        <w:t>004</w:t>
      </w:r>
      <w:r>
        <w:rPr>
          <w:rFonts w:ascii="宋体" w:hAnsi="宋体"/>
          <w:lang w:bidi="he-IL"/>
        </w:rPr>
        <w:fldChar w:fldCharType="begin"/>
      </w:r>
      <w:r>
        <w:rPr>
          <w:rFonts w:ascii="宋体" w:hAnsi="宋体"/>
          <w:lang w:bidi="he-IL"/>
        </w:rPr>
        <w:instrText xml:space="preserve"> </w:instrText>
      </w:r>
      <w:r>
        <w:rPr>
          <w:rFonts w:hint="eastAsia" w:ascii="宋体" w:hAnsi="宋体"/>
          <w:lang w:bidi="he-IL"/>
        </w:rPr>
        <w:instrText xml:space="preserve">AUTONUM  \* Arabic</w:instrText>
      </w:r>
      <w:r>
        <w:rPr>
          <w:rFonts w:ascii="宋体" w:hAnsi="宋体"/>
          <w:lang w:bidi="he-IL"/>
        </w:rPr>
        <w:instrText xml:space="preserve"> </w:instrText>
      </w:r>
      <w:r>
        <w:rPr>
          <w:rFonts w:ascii="宋体" w:hAnsi="宋体"/>
          <w:lang w:bidi="he-IL"/>
        </w:rPr>
        <w:fldChar w:fldCharType="end"/>
      </w:r>
    </w:p>
    <w:p>
      <w:pPr>
        <w:ind w:firstLine="630" w:firstLineChars="300"/>
      </w:pPr>
      <w:r>
        <w:rPr>
          <w:rFonts w:hint="eastAsia"/>
        </w:rPr>
        <w:t>中文名称：消防科普教育基地状态代码</w:t>
      </w:r>
    </w:p>
    <w:p>
      <w:pPr>
        <w:ind w:firstLine="630" w:firstLineChars="300"/>
      </w:pPr>
      <w:r>
        <w:rPr>
          <w:rFonts w:hint="eastAsia"/>
        </w:rPr>
        <w:t>中文全拼：</w:t>
      </w:r>
      <w:r>
        <w:rPr>
          <w:rFonts w:hint="eastAsia" w:ascii="宋体" w:hAnsi="宋体"/>
        </w:rPr>
        <w:t>xiao-fang-ke-pu-jiao-yu-ji-di-zhuang-tai-dai-ma</w:t>
      </w:r>
    </w:p>
    <w:p>
      <w:pPr>
        <w:ind w:firstLine="840" w:firstLineChars="400"/>
        <w:rPr>
          <w:rFonts w:hint="eastAsia"/>
        </w:rPr>
      </w:pPr>
      <w:r>
        <w:rPr>
          <w:rFonts w:hint="eastAsia"/>
        </w:rPr>
        <w:t>标识符：</w:t>
      </w:r>
      <w:r>
        <w:rPr>
          <w:rFonts w:hint="eastAsia" w:ascii="宋体" w:hAnsi="宋体"/>
          <w:lang/>
        </w:rPr>
        <w:t>XFKPJYJDZTDM</w:t>
      </w:r>
    </w:p>
    <w:p>
      <w:pPr>
        <w:ind w:firstLine="1050" w:firstLineChars="500"/>
      </w:pPr>
      <w:r>
        <w:rPr>
          <w:rFonts w:hint="eastAsia"/>
        </w:rPr>
        <w:t>版本：</w:t>
      </w:r>
      <w:r>
        <w:rPr>
          <w:rFonts w:hint="eastAsia" w:ascii="宋体" w:hAnsi="宋体"/>
          <w:color w:val="000000"/>
          <w:lang/>
        </w:rPr>
        <w:t>1.0</w:t>
      </w:r>
    </w:p>
    <w:p>
      <w:pPr>
        <w:ind w:firstLine="630" w:firstLineChars="300"/>
      </w:pPr>
      <w:r>
        <w:rPr>
          <w:rFonts w:hint="eastAsia"/>
        </w:rPr>
        <w:t>同义名称：</w:t>
      </w:r>
    </w:p>
    <w:p>
      <w:pPr>
        <w:ind w:firstLine="1050" w:firstLineChars="500"/>
      </w:pPr>
      <w:r>
        <w:rPr>
          <w:rFonts w:hint="eastAsia"/>
        </w:rPr>
        <w:t>说明：消防科普教育基地的开放或关闭等状态代码</w:t>
      </w:r>
    </w:p>
    <w:p>
      <w:pPr>
        <w:ind w:firstLine="630" w:firstLineChars="300"/>
      </w:pPr>
      <w:r>
        <w:rPr>
          <w:rFonts w:hint="eastAsia"/>
        </w:rPr>
        <w:t>对象类词：消防</w:t>
      </w:r>
      <w:r>
        <w:rPr>
          <w:rFonts w:hint="eastAsia" w:hAnsi="宋体"/>
        </w:rPr>
        <w:t>科普教育基地</w:t>
      </w:r>
    </w:p>
    <w:p>
      <w:pPr>
        <w:ind w:firstLine="840" w:firstLineChars="400"/>
      </w:pPr>
      <w:r>
        <w:rPr>
          <w:rFonts w:hint="eastAsia"/>
        </w:rPr>
        <w:t>特性词：</w:t>
      </w:r>
      <w:r>
        <w:rPr>
          <w:rFonts w:hint="eastAsia" w:hAnsi="宋体"/>
        </w:rPr>
        <w:t>状态</w:t>
      </w:r>
    </w:p>
    <w:p>
      <w:pPr>
        <w:ind w:firstLine="840" w:firstLineChars="400"/>
      </w:pPr>
      <w:r>
        <w:rPr>
          <w:rFonts w:hint="eastAsia"/>
        </w:rPr>
        <w:t>表示词：</w:t>
      </w:r>
      <w:r>
        <w:rPr>
          <w:rFonts w:hint="eastAsia"/>
          <w:lang/>
        </w:rPr>
        <w:t>代码</w:t>
      </w:r>
    </w:p>
    <w:p>
      <w:pPr>
        <w:ind w:firstLine="630" w:firstLineChars="300"/>
      </w:pPr>
      <w:r>
        <w:rPr>
          <w:rFonts w:hint="eastAsia"/>
        </w:rPr>
        <w:t>数据类型：</w:t>
      </w:r>
      <w:r>
        <w:rPr>
          <w:rFonts w:hint="eastAsia"/>
          <w:lang/>
        </w:rPr>
        <w:t>字符型</w:t>
      </w:r>
    </w:p>
    <w:p>
      <w:pPr>
        <w:ind w:firstLine="630" w:firstLineChars="300"/>
        <w:rPr>
          <w:rFonts w:hint="eastAsia"/>
        </w:rPr>
      </w:pPr>
      <w:r>
        <w:rPr>
          <w:rFonts w:hint="eastAsia"/>
        </w:rPr>
        <w:t>表示格式：</w:t>
      </w:r>
      <w:r>
        <w:rPr>
          <w:rFonts w:ascii="宋体" w:hAnsi="宋体"/>
          <w:color w:val="000000"/>
          <w:lang/>
        </w:rPr>
        <w:t>c</w:t>
      </w:r>
      <w:r>
        <w:rPr>
          <w:rFonts w:hint="eastAsia" w:ascii="宋体" w:hAnsi="宋体"/>
          <w:color w:val="000000"/>
          <w:lang/>
        </w:rPr>
        <w:t>1</w:t>
      </w:r>
    </w:p>
    <w:p>
      <w:pPr>
        <w:ind w:firstLine="1050" w:firstLineChars="500"/>
      </w:pPr>
      <w:r>
        <w:rPr>
          <w:rFonts w:hint="eastAsia"/>
        </w:rPr>
        <w:t>值域：</w:t>
      </w:r>
      <w:r>
        <w:rPr>
          <w:rFonts w:hint="eastAsia" w:ascii="宋体" w:hAnsi="宋体"/>
          <w:lang/>
        </w:rPr>
        <w:t>1：开放；2：关闭</w:t>
      </w:r>
    </w:p>
    <w:p>
      <w:pPr>
        <w:ind w:firstLine="1050" w:firstLineChars="500"/>
      </w:pPr>
      <w:r>
        <w:rPr>
          <w:rFonts w:hint="eastAsia"/>
        </w:rPr>
        <w:t>关系：</w:t>
      </w:r>
    </w:p>
    <w:p>
      <w:pPr>
        <w:ind w:firstLine="630" w:firstLineChars="300"/>
      </w:pPr>
      <w:r>
        <w:rPr>
          <w:rFonts w:hint="eastAsia"/>
        </w:rPr>
        <w:t>计量单位：</w:t>
      </w:r>
    </w:p>
    <w:p>
      <w:pPr>
        <w:ind w:firstLine="1050" w:firstLineChars="500"/>
      </w:pPr>
      <w:r>
        <w:rPr>
          <w:rFonts w:hint="eastAsia"/>
        </w:rPr>
        <w:t>状态：</w:t>
      </w:r>
      <w:r>
        <w:rPr>
          <w:rFonts w:hint="eastAsia"/>
          <w:lang/>
        </w:rPr>
        <w:t>标准</w:t>
      </w:r>
    </w:p>
    <w:p>
      <w:pPr>
        <w:ind w:firstLine="630" w:firstLineChars="300"/>
      </w:pPr>
      <w:r>
        <w:rPr>
          <w:rFonts w:hint="eastAsia"/>
        </w:rPr>
        <w:t>提交机构：</w:t>
      </w:r>
      <w:r>
        <w:rPr>
          <w:rFonts w:hint="eastAsia"/>
          <w:lang/>
        </w:rPr>
        <w:t>公安部消防局</w:t>
      </w:r>
    </w:p>
    <w:p>
      <w:pPr>
        <w:ind w:firstLine="420" w:firstLineChars="200"/>
      </w:pPr>
      <w:r>
        <w:rPr>
          <w:rFonts w:hint="eastAsia"/>
        </w:rPr>
        <w:t>主要起草人：</w:t>
      </w:r>
      <w:r>
        <w:rPr>
          <w:rFonts w:hint="eastAsia" w:ascii="宋体" w:hAnsi="宋体"/>
          <w:szCs w:val="21"/>
          <w:lang/>
        </w:rPr>
        <w:t>赵海荣、姜学赟</w:t>
      </w:r>
    </w:p>
    <w:p>
      <w:pPr>
        <w:ind w:firstLine="630" w:firstLineChars="300"/>
      </w:pPr>
      <w:r>
        <w:rPr>
          <w:rFonts w:hint="eastAsia"/>
        </w:rPr>
        <w:t>批准日期：</w:t>
      </w:r>
      <w:r>
        <w:rPr>
          <w:rFonts w:hint="eastAsia" w:ascii="宋体" w:hAnsi="宋体"/>
          <w:color w:val="000000"/>
          <w:lang/>
        </w:rPr>
        <w:t>2011年12月12日</w:t>
      </w:r>
    </w:p>
    <w:p>
      <w:pPr>
        <w:ind w:firstLine="1050" w:firstLineChars="500"/>
        <w:rPr>
          <w:rFonts w:hint="eastAsia"/>
        </w:rPr>
      </w:pPr>
      <w:r>
        <w:rPr>
          <w:rFonts w:hint="eastAsia"/>
        </w:rPr>
        <w:t>备注：</w:t>
      </w:r>
    </w:p>
    <w:p>
      <w:pPr>
        <w:rPr>
          <w:rFonts w:hint="eastAsia"/>
        </w:rPr>
      </w:pPr>
      <w:bookmarkStart w:id="379" w:name="_Toc298828131"/>
      <w:bookmarkStart w:id="380" w:name="_Toc298828946"/>
      <w:r>
        <w:rPr>
          <w:rFonts w:hint="eastAsia"/>
          <w:u w:val="single"/>
        </w:rPr>
        <w:t xml:space="preserve">                                                                                         </w:t>
      </w:r>
    </w:p>
    <w:p>
      <w:pPr>
        <w:ind w:firstLine="420" w:firstLineChars="200"/>
        <w:rPr>
          <w:rFonts w:hint="eastAsia"/>
        </w:rPr>
      </w:pPr>
      <w:r>
        <w:rPr>
          <w:rFonts w:hint="eastAsia"/>
        </w:rPr>
        <w:t>内部标识符：</w:t>
      </w:r>
      <w:r>
        <w:rPr>
          <w:rFonts w:ascii="宋体" w:hAnsi="宋体"/>
          <w:lang/>
        </w:rPr>
        <w:t>DE</w:t>
      </w:r>
      <w:r>
        <w:rPr>
          <w:rFonts w:hint="eastAsia" w:ascii="宋体" w:hAnsi="宋体"/>
        </w:rPr>
        <w:t>004</w:t>
      </w:r>
      <w:r>
        <w:rPr>
          <w:rFonts w:ascii="宋体" w:hAnsi="宋体"/>
          <w:lang w:bidi="he-IL"/>
        </w:rPr>
        <w:fldChar w:fldCharType="begin"/>
      </w:r>
      <w:r>
        <w:rPr>
          <w:rFonts w:ascii="宋体" w:hAnsi="宋体"/>
          <w:lang w:bidi="he-IL"/>
        </w:rPr>
        <w:instrText xml:space="preserve"> </w:instrText>
      </w:r>
      <w:r>
        <w:rPr>
          <w:rFonts w:hint="eastAsia" w:ascii="宋体" w:hAnsi="宋体"/>
          <w:lang w:bidi="he-IL"/>
        </w:rPr>
        <w:instrText xml:space="preserve">AUTONUM  \* Arabic</w:instrText>
      </w:r>
      <w:r>
        <w:rPr>
          <w:rFonts w:ascii="宋体" w:hAnsi="宋体"/>
          <w:lang w:bidi="he-IL"/>
        </w:rPr>
        <w:instrText xml:space="preserve"> </w:instrText>
      </w:r>
      <w:r>
        <w:rPr>
          <w:rFonts w:ascii="宋体" w:hAnsi="宋体"/>
          <w:lang w:bidi="he-IL"/>
        </w:rPr>
        <w:fldChar w:fldCharType="end"/>
      </w:r>
    </w:p>
    <w:p>
      <w:pPr>
        <w:ind w:firstLine="630" w:firstLineChars="300"/>
        <w:rPr>
          <w:rFonts w:hint="eastAsia"/>
        </w:rPr>
      </w:pPr>
      <w:r>
        <w:rPr>
          <w:rFonts w:hint="eastAsia"/>
        </w:rPr>
        <w:t>中文名称：社会宣传教育活动类型代码</w:t>
      </w:r>
    </w:p>
    <w:p>
      <w:pPr>
        <w:ind w:firstLine="630" w:firstLineChars="300"/>
      </w:pPr>
      <w:r>
        <w:rPr>
          <w:rFonts w:hint="eastAsia"/>
        </w:rPr>
        <w:t>中文全拼：</w:t>
      </w:r>
      <w:r>
        <w:rPr>
          <w:rFonts w:hint="eastAsia" w:ascii="宋体" w:hAnsi="宋体"/>
        </w:rPr>
        <w:t>she-hui-xuan-chuan-jiao-yu-huo-dong-lei-xing-dai-ma</w:t>
      </w:r>
    </w:p>
    <w:p>
      <w:pPr>
        <w:ind w:firstLine="840" w:firstLineChars="400"/>
        <w:rPr>
          <w:rFonts w:hint="eastAsia"/>
        </w:rPr>
      </w:pPr>
      <w:r>
        <w:rPr>
          <w:rFonts w:hint="eastAsia"/>
        </w:rPr>
        <w:t>标识符：</w:t>
      </w:r>
      <w:r>
        <w:rPr>
          <w:rFonts w:hint="eastAsia" w:ascii="宋体" w:hAnsi="宋体"/>
          <w:lang/>
        </w:rPr>
        <w:t>SHXCJYHDLXDM</w:t>
      </w:r>
    </w:p>
    <w:p>
      <w:pPr>
        <w:ind w:firstLine="1050" w:firstLineChars="500"/>
      </w:pPr>
      <w:r>
        <w:rPr>
          <w:rFonts w:hint="eastAsia"/>
        </w:rPr>
        <w:t>版本：</w:t>
      </w:r>
      <w:r>
        <w:rPr>
          <w:rFonts w:hint="eastAsia" w:ascii="宋体" w:hAnsi="宋体"/>
          <w:color w:val="000000"/>
          <w:lang/>
        </w:rPr>
        <w:t>1.0</w:t>
      </w:r>
    </w:p>
    <w:p>
      <w:pPr>
        <w:ind w:firstLine="630" w:firstLineChars="300"/>
      </w:pPr>
      <w:r>
        <w:rPr>
          <w:rFonts w:hint="eastAsia"/>
        </w:rPr>
        <w:t>同义名称：</w:t>
      </w:r>
      <w:r>
        <w:t xml:space="preserve"> </w:t>
      </w:r>
    </w:p>
    <w:p>
      <w:pPr>
        <w:ind w:firstLine="1050" w:firstLineChars="500"/>
      </w:pPr>
      <w:r>
        <w:rPr>
          <w:rFonts w:hint="eastAsia"/>
        </w:rPr>
        <w:t>说明：公安社会宣传教育活动的类型代码</w:t>
      </w:r>
    </w:p>
    <w:p>
      <w:pPr>
        <w:ind w:firstLine="630" w:firstLineChars="300"/>
      </w:pPr>
      <w:r>
        <w:rPr>
          <w:rFonts w:hint="eastAsia"/>
        </w:rPr>
        <w:t>对象类词：社会宣传教育活动</w:t>
      </w:r>
    </w:p>
    <w:p>
      <w:pPr>
        <w:ind w:firstLine="840" w:firstLineChars="400"/>
      </w:pPr>
      <w:r>
        <w:rPr>
          <w:rFonts w:hint="eastAsia"/>
        </w:rPr>
        <w:t>特性词：</w:t>
      </w:r>
      <w:r>
        <w:rPr>
          <w:rFonts w:hint="eastAsia" w:hAnsi="宋体"/>
        </w:rPr>
        <w:t>类型</w:t>
      </w:r>
    </w:p>
    <w:p>
      <w:pPr>
        <w:ind w:firstLine="840" w:firstLineChars="400"/>
      </w:pPr>
      <w:r>
        <w:rPr>
          <w:rFonts w:hint="eastAsia"/>
        </w:rPr>
        <w:t>表示词：</w:t>
      </w:r>
      <w:r>
        <w:rPr>
          <w:rFonts w:hint="eastAsia"/>
          <w:lang/>
        </w:rPr>
        <w:t>代码</w:t>
      </w:r>
    </w:p>
    <w:p>
      <w:pPr>
        <w:ind w:firstLine="630" w:firstLineChars="300"/>
      </w:pPr>
      <w:r>
        <w:rPr>
          <w:rFonts w:hint="eastAsia"/>
        </w:rPr>
        <w:t>数据类型：</w:t>
      </w:r>
      <w:r>
        <w:rPr>
          <w:rFonts w:hint="eastAsia"/>
          <w:lang/>
        </w:rPr>
        <w:t>字符型</w:t>
      </w:r>
    </w:p>
    <w:p>
      <w:pPr>
        <w:ind w:firstLine="630" w:firstLineChars="300"/>
        <w:rPr>
          <w:rFonts w:hint="eastAsia"/>
        </w:rPr>
      </w:pPr>
      <w:r>
        <w:rPr>
          <w:rFonts w:hint="eastAsia"/>
        </w:rPr>
        <w:t>表示格式：</w:t>
      </w:r>
      <w:r>
        <w:rPr>
          <w:rFonts w:ascii="宋体" w:hAnsi="宋体"/>
          <w:color w:val="000000"/>
          <w:lang/>
        </w:rPr>
        <w:t>c2</w:t>
      </w:r>
    </w:p>
    <w:p>
      <w:pPr>
        <w:ind w:firstLine="1050" w:firstLineChars="500"/>
      </w:pPr>
      <w:r>
        <w:rPr>
          <w:rFonts w:hint="eastAsia"/>
        </w:rPr>
        <w:t>值域：</w:t>
      </w:r>
      <w:r>
        <w:rPr>
          <w:rFonts w:hint="eastAsia"/>
          <w:lang/>
        </w:rPr>
        <w:t xml:space="preserve">采用 </w:t>
      </w:r>
      <w:r>
        <w:rPr>
          <w:rFonts w:hint="eastAsia" w:ascii="宋体" w:hAnsi="宋体"/>
          <w:lang/>
        </w:rPr>
        <w:t>GA/T 974.53</w:t>
      </w:r>
      <w:r>
        <w:rPr>
          <w:rFonts w:hint="eastAsia"/>
          <w:lang/>
        </w:rPr>
        <w:t>《消防信息代码 第</w:t>
      </w:r>
      <w:r>
        <w:rPr>
          <w:rFonts w:hint="eastAsia" w:ascii="宋体" w:hAnsi="宋体"/>
          <w:lang/>
        </w:rPr>
        <w:t>53</w:t>
      </w:r>
      <w:r>
        <w:rPr>
          <w:rFonts w:hint="eastAsia"/>
          <w:lang/>
        </w:rPr>
        <w:t>部分</w:t>
      </w:r>
      <w:r>
        <w:rPr>
          <w:rFonts w:hint="eastAsia" w:ascii="宋体" w:hAnsi="宋体"/>
          <w:lang/>
        </w:rPr>
        <w:t>:</w:t>
      </w:r>
      <w:r>
        <w:rPr>
          <w:rFonts w:hint="eastAsia"/>
        </w:rPr>
        <w:t>社会宣传教育活动分类与代码</w:t>
      </w:r>
      <w:r>
        <w:rPr>
          <w:rFonts w:hint="eastAsia"/>
          <w:lang/>
        </w:rPr>
        <w:t>》</w:t>
      </w:r>
    </w:p>
    <w:p>
      <w:pPr>
        <w:ind w:firstLine="1050" w:firstLineChars="500"/>
      </w:pPr>
      <w:r>
        <w:rPr>
          <w:rFonts w:hint="eastAsia"/>
        </w:rPr>
        <w:t>关系：</w:t>
      </w:r>
    </w:p>
    <w:p>
      <w:pPr>
        <w:ind w:firstLine="630" w:firstLineChars="300"/>
      </w:pPr>
      <w:r>
        <w:rPr>
          <w:rFonts w:hint="eastAsia"/>
        </w:rPr>
        <w:t>计量单位：</w:t>
      </w:r>
    </w:p>
    <w:p>
      <w:pPr>
        <w:ind w:firstLine="1050" w:firstLineChars="500"/>
      </w:pPr>
      <w:r>
        <w:rPr>
          <w:rFonts w:hint="eastAsia"/>
        </w:rPr>
        <w:t>状态：</w:t>
      </w:r>
      <w:r>
        <w:rPr>
          <w:rFonts w:hint="eastAsia"/>
          <w:lang/>
        </w:rPr>
        <w:t>标准</w:t>
      </w:r>
    </w:p>
    <w:p>
      <w:pPr>
        <w:ind w:firstLine="630" w:firstLineChars="300"/>
      </w:pPr>
      <w:r>
        <w:rPr>
          <w:rFonts w:hint="eastAsia"/>
        </w:rPr>
        <w:t>提交机构：</w:t>
      </w:r>
      <w:r>
        <w:rPr>
          <w:rFonts w:hint="eastAsia"/>
          <w:lang/>
        </w:rPr>
        <w:t>公安部消防局</w:t>
      </w:r>
    </w:p>
    <w:p>
      <w:pPr>
        <w:ind w:firstLine="420" w:firstLineChars="200"/>
      </w:pPr>
      <w:r>
        <w:rPr>
          <w:rFonts w:hint="eastAsia"/>
        </w:rPr>
        <w:t>主要起草人：</w:t>
      </w:r>
      <w:r>
        <w:rPr>
          <w:rFonts w:hint="eastAsia"/>
          <w:color w:val="000000"/>
        </w:rPr>
        <w:t>赵海荣、朱春玲、雷进德</w:t>
      </w:r>
    </w:p>
    <w:p>
      <w:pPr>
        <w:ind w:firstLine="630" w:firstLineChars="300"/>
      </w:pPr>
      <w:r>
        <w:rPr>
          <w:rFonts w:hint="eastAsia"/>
        </w:rPr>
        <w:t>批准日期：</w:t>
      </w:r>
      <w:r>
        <w:rPr>
          <w:rFonts w:hint="eastAsia" w:ascii="宋体" w:hAnsi="宋体"/>
          <w:color w:val="000000"/>
          <w:lang/>
        </w:rPr>
        <w:t>2011年12月12日</w:t>
      </w:r>
    </w:p>
    <w:p>
      <w:pPr>
        <w:ind w:firstLine="1050" w:firstLineChars="500"/>
        <w:rPr>
          <w:rFonts w:hint="eastAsia"/>
        </w:rPr>
      </w:pPr>
      <w:r>
        <w:rPr>
          <w:rFonts w:hint="eastAsia"/>
        </w:rPr>
        <w:t>备注：</w:t>
      </w:r>
    </w:p>
    <w:p>
      <w:pPr>
        <w:rPr>
          <w:rFonts w:hint="eastAsia" w:ascii="宋体" w:hAnsi="宋体"/>
        </w:rPr>
      </w:pPr>
      <w:bookmarkStart w:id="381" w:name="_Toc298901733"/>
      <w:bookmarkStart w:id="382" w:name="_Toc298902732"/>
      <w:r>
        <w:rPr>
          <w:rFonts w:hint="eastAsia"/>
          <w:u w:val="single"/>
        </w:rPr>
        <w:t xml:space="preserve">                                                                                         </w:t>
      </w:r>
    </w:p>
    <w:p>
      <w:pPr>
        <w:ind w:firstLine="420" w:firstLineChars="200"/>
        <w:rPr>
          <w:rFonts w:hint="eastAsia" w:ascii="宋体" w:hAnsi="宋体"/>
        </w:rPr>
      </w:pPr>
      <w:r>
        <w:rPr>
          <w:rFonts w:hint="eastAsia" w:ascii="宋体" w:hAnsi="宋体"/>
        </w:rPr>
        <w:t>内部标识符：</w:t>
      </w:r>
      <w:r>
        <w:rPr>
          <w:rFonts w:ascii="宋体" w:hAnsi="宋体"/>
          <w:lang/>
        </w:rPr>
        <w:t>DE</w:t>
      </w:r>
      <w:r>
        <w:rPr>
          <w:rFonts w:hint="eastAsia" w:ascii="宋体" w:hAnsi="宋体"/>
        </w:rPr>
        <w:t>004</w:t>
      </w:r>
      <w:r>
        <w:rPr>
          <w:rFonts w:ascii="宋体" w:hAnsi="宋体"/>
          <w:lang w:bidi="he-IL"/>
        </w:rPr>
        <w:fldChar w:fldCharType="begin"/>
      </w:r>
      <w:r>
        <w:rPr>
          <w:rFonts w:ascii="宋体" w:hAnsi="宋体"/>
          <w:lang w:bidi="he-IL"/>
        </w:rPr>
        <w:instrText xml:space="preserve"> </w:instrText>
      </w:r>
      <w:r>
        <w:rPr>
          <w:rFonts w:hint="eastAsia" w:ascii="宋体" w:hAnsi="宋体"/>
          <w:lang w:bidi="he-IL"/>
        </w:rPr>
        <w:instrText xml:space="preserve">AUTONUM  \* Arabic</w:instrText>
      </w:r>
      <w:r>
        <w:rPr>
          <w:rFonts w:ascii="宋体" w:hAnsi="宋体"/>
          <w:lang w:bidi="he-IL"/>
        </w:rPr>
        <w:instrText xml:space="preserve"> </w:instrText>
      </w:r>
      <w:r>
        <w:rPr>
          <w:rFonts w:ascii="宋体" w:hAnsi="宋体"/>
          <w:lang w:bidi="he-IL"/>
        </w:rPr>
        <w:fldChar w:fldCharType="end"/>
      </w:r>
    </w:p>
    <w:p>
      <w:pPr>
        <w:ind w:firstLine="630" w:firstLineChars="300"/>
        <w:rPr>
          <w:rFonts w:ascii="宋体" w:hAnsi="宋体"/>
        </w:rPr>
      </w:pPr>
      <w:r>
        <w:rPr>
          <w:rFonts w:hint="eastAsia" w:ascii="宋体" w:hAnsi="宋体"/>
        </w:rPr>
        <w:t>中文名称：消防设施状况代码</w:t>
      </w:r>
    </w:p>
    <w:p>
      <w:pPr>
        <w:ind w:firstLine="630" w:firstLineChars="300"/>
        <w:jc w:val="left"/>
        <w:rPr>
          <w:rFonts w:ascii="宋体" w:hAnsi="宋体"/>
        </w:rPr>
      </w:pPr>
      <w:r>
        <w:rPr>
          <w:rFonts w:hint="eastAsia" w:ascii="宋体" w:hAnsi="宋体"/>
        </w:rPr>
        <w:t>中文全拼：xiao-fang-she-shi-zhuang-kuang-dai-ma</w:t>
      </w:r>
    </w:p>
    <w:p>
      <w:pPr>
        <w:ind w:firstLine="840" w:firstLineChars="400"/>
        <w:rPr>
          <w:rFonts w:hint="eastAsia" w:ascii="宋体" w:hAnsi="宋体"/>
        </w:rPr>
      </w:pPr>
      <w:r>
        <w:rPr>
          <w:rFonts w:hint="eastAsia" w:ascii="宋体" w:hAnsi="宋体"/>
        </w:rPr>
        <w:t>标识符：</w:t>
      </w:r>
      <w:r>
        <w:rPr>
          <w:rFonts w:hint="eastAsia" w:ascii="宋体" w:hAnsi="宋体"/>
          <w:lang/>
        </w:rPr>
        <w:t>XFSSZKDM</w:t>
      </w:r>
    </w:p>
    <w:p>
      <w:pPr>
        <w:ind w:firstLine="1050" w:firstLineChars="500"/>
        <w:rPr>
          <w:rFonts w:ascii="宋体" w:hAnsi="宋体"/>
        </w:rPr>
      </w:pPr>
      <w:r>
        <w:rPr>
          <w:rFonts w:hint="eastAsia" w:ascii="宋体" w:hAnsi="宋体"/>
        </w:rPr>
        <w:t>版本：</w:t>
      </w:r>
      <w:r>
        <w:rPr>
          <w:rFonts w:hint="eastAsia" w:ascii="宋体" w:hAnsi="宋体"/>
          <w:color w:val="000000"/>
        </w:rPr>
        <w:t>1.0</w:t>
      </w:r>
    </w:p>
    <w:p>
      <w:pPr>
        <w:ind w:firstLine="630" w:firstLineChars="300"/>
        <w:rPr>
          <w:rFonts w:ascii="宋体" w:hAnsi="宋体"/>
        </w:rPr>
      </w:pPr>
      <w:r>
        <w:rPr>
          <w:rFonts w:hint="eastAsia" w:ascii="宋体" w:hAnsi="宋体"/>
        </w:rPr>
        <w:t>同义名称：</w:t>
      </w:r>
    </w:p>
    <w:p>
      <w:pPr>
        <w:ind w:firstLine="1050" w:firstLineChars="500"/>
        <w:rPr>
          <w:rFonts w:ascii="宋体" w:hAnsi="宋体"/>
        </w:rPr>
      </w:pPr>
      <w:r>
        <w:rPr>
          <w:rFonts w:hint="eastAsia" w:ascii="宋体" w:hAnsi="宋体"/>
        </w:rPr>
        <w:t>说明：消防监督工作中抽查到的消防设施状况的代码</w:t>
      </w:r>
    </w:p>
    <w:p>
      <w:pPr>
        <w:ind w:firstLine="630" w:firstLineChars="300"/>
        <w:rPr>
          <w:rFonts w:ascii="宋体" w:hAnsi="宋体"/>
          <w:color w:val="FF0000"/>
        </w:rPr>
      </w:pPr>
      <w:r>
        <w:rPr>
          <w:rFonts w:hint="eastAsia" w:ascii="宋体" w:hAnsi="宋体"/>
        </w:rPr>
        <w:t>对象类词：消防设施</w:t>
      </w:r>
    </w:p>
    <w:p>
      <w:pPr>
        <w:ind w:firstLine="840" w:firstLineChars="400"/>
        <w:rPr>
          <w:rFonts w:ascii="宋体" w:hAnsi="宋体"/>
        </w:rPr>
      </w:pPr>
      <w:r>
        <w:rPr>
          <w:rFonts w:hint="eastAsia" w:ascii="宋体" w:hAnsi="宋体"/>
        </w:rPr>
        <w:t>特性词：状况</w:t>
      </w:r>
    </w:p>
    <w:p>
      <w:pPr>
        <w:ind w:firstLine="840" w:firstLineChars="400"/>
        <w:rPr>
          <w:rFonts w:ascii="宋体" w:hAnsi="宋体"/>
        </w:rPr>
      </w:pPr>
      <w:r>
        <w:rPr>
          <w:rFonts w:hint="eastAsia" w:ascii="宋体" w:hAnsi="宋体"/>
        </w:rPr>
        <w:t>表示词：</w:t>
      </w:r>
      <w:r>
        <w:rPr>
          <w:rFonts w:hint="eastAsia" w:ascii="宋体" w:hAnsi="宋体"/>
          <w:lang/>
        </w:rPr>
        <w:t>代码</w:t>
      </w:r>
    </w:p>
    <w:p>
      <w:pPr>
        <w:ind w:firstLine="630" w:firstLineChars="300"/>
        <w:rPr>
          <w:rFonts w:ascii="宋体" w:hAnsi="宋体"/>
        </w:rPr>
      </w:pPr>
      <w:r>
        <w:rPr>
          <w:rFonts w:hint="eastAsia" w:ascii="宋体" w:hAnsi="宋体"/>
        </w:rPr>
        <w:t>数据类型：</w:t>
      </w:r>
      <w:r>
        <w:rPr>
          <w:rFonts w:hint="eastAsia" w:ascii="宋体" w:hAnsi="宋体"/>
          <w:lang/>
        </w:rPr>
        <w:t>字符型</w:t>
      </w:r>
    </w:p>
    <w:p>
      <w:pPr>
        <w:ind w:firstLine="630" w:firstLineChars="300"/>
        <w:rPr>
          <w:rFonts w:hint="eastAsia" w:ascii="宋体" w:hAnsi="宋体"/>
        </w:rPr>
      </w:pPr>
      <w:r>
        <w:rPr>
          <w:rFonts w:hint="eastAsia" w:ascii="宋体" w:hAnsi="宋体"/>
        </w:rPr>
        <w:t>表示格式：</w:t>
      </w:r>
      <w:r>
        <w:rPr>
          <w:rFonts w:ascii="宋体" w:hAnsi="宋体"/>
          <w:color w:val="000000"/>
          <w:lang/>
        </w:rPr>
        <w:t>c</w:t>
      </w:r>
      <w:r>
        <w:rPr>
          <w:rFonts w:hint="eastAsia" w:ascii="宋体" w:hAnsi="宋体"/>
          <w:color w:val="000000"/>
          <w:lang/>
        </w:rPr>
        <w:t>2</w:t>
      </w:r>
    </w:p>
    <w:p>
      <w:pPr>
        <w:ind w:firstLine="1050" w:firstLineChars="500"/>
        <w:rPr>
          <w:rFonts w:ascii="宋体" w:hAnsi="宋体"/>
        </w:rPr>
      </w:pPr>
      <w:r>
        <w:rPr>
          <w:rFonts w:hint="eastAsia" w:ascii="宋体" w:hAnsi="宋体"/>
        </w:rPr>
        <w:t>值域：</w:t>
      </w:r>
      <w:r>
        <w:rPr>
          <w:rFonts w:hint="eastAsia" w:ascii="宋体" w:hAnsi="宋体"/>
          <w:lang/>
        </w:rPr>
        <w:t>采用 GA/T 974.54《消防信息代码 第54部分:</w:t>
      </w:r>
      <w:r>
        <w:rPr>
          <w:rFonts w:hint="eastAsia" w:ascii="宋体" w:hAnsi="宋体"/>
        </w:rPr>
        <w:t>消防设施状况分类与代码</w:t>
      </w:r>
      <w:r>
        <w:rPr>
          <w:rFonts w:hint="eastAsia" w:ascii="宋体" w:hAnsi="宋体"/>
          <w:lang/>
        </w:rPr>
        <w:t>》</w:t>
      </w:r>
    </w:p>
    <w:p>
      <w:pPr>
        <w:ind w:firstLine="1050" w:firstLineChars="500"/>
        <w:rPr>
          <w:rFonts w:ascii="宋体" w:hAnsi="宋体"/>
        </w:rPr>
      </w:pPr>
      <w:r>
        <w:rPr>
          <w:rFonts w:hint="eastAsia" w:ascii="宋体" w:hAnsi="宋体"/>
        </w:rPr>
        <w:t>关系：</w:t>
      </w:r>
    </w:p>
    <w:p>
      <w:pPr>
        <w:ind w:firstLine="630" w:firstLineChars="300"/>
        <w:rPr>
          <w:rFonts w:ascii="宋体" w:hAnsi="宋体"/>
        </w:rPr>
      </w:pPr>
      <w:r>
        <w:rPr>
          <w:rFonts w:hint="eastAsia" w:ascii="宋体" w:hAnsi="宋体"/>
        </w:rPr>
        <w:t>计量单位：</w:t>
      </w:r>
    </w:p>
    <w:p>
      <w:pPr>
        <w:ind w:firstLine="1050" w:firstLineChars="500"/>
        <w:rPr>
          <w:rFonts w:ascii="宋体" w:hAnsi="宋体"/>
        </w:rPr>
      </w:pPr>
      <w:r>
        <w:rPr>
          <w:rFonts w:hint="eastAsia" w:ascii="宋体" w:hAnsi="宋体"/>
        </w:rPr>
        <w:t>状态：</w:t>
      </w:r>
      <w:r>
        <w:rPr>
          <w:rFonts w:hint="eastAsia" w:ascii="宋体" w:hAnsi="宋体"/>
          <w:lang/>
        </w:rPr>
        <w:t>标准</w:t>
      </w:r>
    </w:p>
    <w:p>
      <w:pPr>
        <w:ind w:firstLine="630" w:firstLineChars="300"/>
        <w:rPr>
          <w:rFonts w:ascii="宋体" w:hAnsi="宋体"/>
        </w:rPr>
      </w:pPr>
      <w:r>
        <w:rPr>
          <w:rFonts w:hint="eastAsia" w:ascii="宋体" w:hAnsi="宋体"/>
        </w:rPr>
        <w:t>提交机构：</w:t>
      </w:r>
      <w:r>
        <w:rPr>
          <w:rFonts w:hint="eastAsia" w:ascii="宋体" w:hAnsi="宋体"/>
          <w:lang/>
        </w:rPr>
        <w:t>公安部消防局</w:t>
      </w:r>
    </w:p>
    <w:p>
      <w:pPr>
        <w:ind w:firstLine="420" w:firstLineChars="200"/>
        <w:rPr>
          <w:rFonts w:ascii="宋体" w:hAnsi="宋体"/>
        </w:rPr>
      </w:pPr>
      <w:r>
        <w:rPr>
          <w:rFonts w:hint="eastAsia" w:ascii="宋体" w:hAnsi="宋体"/>
        </w:rPr>
        <w:t>主要起草人：</w:t>
      </w:r>
      <w:r>
        <w:rPr>
          <w:rFonts w:hint="eastAsia"/>
          <w:color w:val="000000"/>
        </w:rPr>
        <w:t>卢韶然、马瑛、刘平</w:t>
      </w:r>
    </w:p>
    <w:p>
      <w:pPr>
        <w:ind w:firstLine="630" w:firstLineChars="300"/>
        <w:rPr>
          <w:rFonts w:ascii="宋体" w:hAnsi="宋体"/>
        </w:rPr>
      </w:pPr>
      <w:r>
        <w:rPr>
          <w:rFonts w:hint="eastAsia" w:ascii="宋体" w:hAnsi="宋体"/>
        </w:rPr>
        <w:t>批准日期：</w:t>
      </w:r>
      <w:r>
        <w:rPr>
          <w:rFonts w:hint="eastAsia" w:ascii="宋体" w:hAnsi="宋体"/>
          <w:lang/>
        </w:rPr>
        <w:t>2011年12月12日</w:t>
      </w:r>
    </w:p>
    <w:p>
      <w:pPr>
        <w:ind w:firstLine="1050" w:firstLineChars="500"/>
        <w:rPr>
          <w:rFonts w:hint="eastAsia" w:ascii="宋体" w:hAnsi="宋体"/>
        </w:rPr>
      </w:pPr>
      <w:r>
        <w:rPr>
          <w:rFonts w:hint="eastAsia" w:ascii="宋体" w:hAnsi="宋体"/>
        </w:rPr>
        <w:t>备注：</w:t>
      </w:r>
    </w:p>
    <w:bookmarkEnd w:id="373"/>
    <w:bookmarkEnd w:id="374"/>
    <w:bookmarkEnd w:id="375"/>
    <w:bookmarkEnd w:id="376"/>
    <w:bookmarkEnd w:id="377"/>
    <w:bookmarkEnd w:id="378"/>
    <w:bookmarkEnd w:id="379"/>
    <w:bookmarkEnd w:id="380"/>
    <w:bookmarkEnd w:id="381"/>
    <w:bookmarkEnd w:id="382"/>
    <w:p>
      <w:pPr>
        <w:rPr>
          <w:rFonts w:hint="eastAsia"/>
        </w:rPr>
      </w:pPr>
      <w:r>
        <w:rPr>
          <w:rFonts w:hint="eastAsia"/>
          <w:u w:val="single"/>
        </w:rPr>
        <w:t xml:space="preserve">                                                                                         </w:t>
      </w:r>
    </w:p>
    <w:p>
      <w:pPr>
        <w:ind w:firstLine="420" w:firstLineChars="200"/>
        <w:rPr>
          <w:rFonts w:hint="eastAsia"/>
        </w:rPr>
      </w:pPr>
      <w:r>
        <w:rPr>
          <w:rFonts w:hint="eastAsia"/>
        </w:rPr>
        <w:t>内部标识符：</w:t>
      </w:r>
      <w:r>
        <w:rPr>
          <w:rFonts w:ascii="宋体" w:hAnsi="宋体"/>
          <w:lang/>
        </w:rPr>
        <w:t>DE</w:t>
      </w:r>
      <w:r>
        <w:rPr>
          <w:rFonts w:hint="eastAsia" w:ascii="宋体" w:hAnsi="宋体"/>
        </w:rPr>
        <w:t>004</w:t>
      </w:r>
      <w:r>
        <w:rPr>
          <w:rFonts w:ascii="宋体" w:hAnsi="宋体"/>
          <w:lang w:bidi="he-IL"/>
        </w:rPr>
        <w:fldChar w:fldCharType="begin"/>
      </w:r>
      <w:r>
        <w:rPr>
          <w:rFonts w:ascii="宋体" w:hAnsi="宋体"/>
          <w:lang w:bidi="he-IL"/>
        </w:rPr>
        <w:instrText xml:space="preserve"> </w:instrText>
      </w:r>
      <w:r>
        <w:rPr>
          <w:rFonts w:hint="eastAsia" w:ascii="宋体" w:hAnsi="宋体"/>
          <w:lang w:bidi="he-IL"/>
        </w:rPr>
        <w:instrText xml:space="preserve">AUTONUM  \* Arabic</w:instrText>
      </w:r>
      <w:r>
        <w:rPr>
          <w:rFonts w:ascii="宋体" w:hAnsi="宋体"/>
          <w:lang w:bidi="he-IL"/>
        </w:rPr>
        <w:instrText xml:space="preserve"> </w:instrText>
      </w:r>
      <w:r>
        <w:rPr>
          <w:rFonts w:ascii="宋体" w:hAnsi="宋体"/>
          <w:lang w:bidi="he-IL"/>
        </w:rPr>
        <w:fldChar w:fldCharType="end"/>
      </w:r>
    </w:p>
    <w:p>
      <w:pPr>
        <w:ind w:firstLine="630" w:firstLineChars="300"/>
      </w:pPr>
      <w:r>
        <w:rPr>
          <w:rFonts w:hint="eastAsia"/>
        </w:rPr>
        <w:t>中文名称：</w:t>
      </w:r>
      <w:r>
        <w:rPr>
          <w:rFonts w:hint="eastAsia" w:ascii="宋体" w:hAnsi="宋体"/>
          <w:szCs w:val="21"/>
        </w:rPr>
        <w:t>消防设施类别代码</w:t>
      </w:r>
    </w:p>
    <w:p>
      <w:pPr>
        <w:ind w:firstLine="630" w:firstLineChars="300"/>
      </w:pPr>
      <w:r>
        <w:rPr>
          <w:rFonts w:hint="eastAsia"/>
        </w:rPr>
        <w:t>中文全拼：</w:t>
      </w:r>
      <w:r>
        <w:rPr>
          <w:rFonts w:hint="eastAsia" w:ascii="宋体" w:hAnsi="宋体"/>
        </w:rPr>
        <w:t>xiao-fang-she-shi-lei-bie-dai-ma</w:t>
      </w:r>
    </w:p>
    <w:p>
      <w:pPr>
        <w:ind w:firstLine="840" w:firstLineChars="400"/>
        <w:rPr>
          <w:rFonts w:hint="eastAsia"/>
        </w:rPr>
      </w:pPr>
      <w:r>
        <w:rPr>
          <w:rFonts w:hint="eastAsia"/>
        </w:rPr>
        <w:t>标识符：</w:t>
      </w:r>
      <w:r>
        <w:rPr>
          <w:rFonts w:hint="eastAsia" w:ascii="宋体" w:hAnsi="宋体"/>
          <w:lang/>
        </w:rPr>
        <w:t>XFSSLBDM</w:t>
      </w:r>
    </w:p>
    <w:p>
      <w:pPr>
        <w:ind w:firstLine="1050" w:firstLineChars="500"/>
      </w:pPr>
      <w:r>
        <w:rPr>
          <w:rFonts w:hint="eastAsia"/>
        </w:rPr>
        <w:t>版本：</w:t>
      </w:r>
      <w:r>
        <w:rPr>
          <w:rFonts w:hint="eastAsia" w:ascii="宋体" w:hAnsi="宋体"/>
          <w:color w:val="000000"/>
          <w:lang/>
        </w:rPr>
        <w:t>1.0</w:t>
      </w:r>
    </w:p>
    <w:p>
      <w:pPr>
        <w:ind w:firstLine="630" w:firstLineChars="300"/>
      </w:pPr>
      <w:r>
        <w:rPr>
          <w:rFonts w:hint="eastAsia"/>
        </w:rPr>
        <w:t>同义名称：</w:t>
      </w:r>
      <w:r>
        <w:t xml:space="preserve"> </w:t>
      </w:r>
    </w:p>
    <w:p>
      <w:pPr>
        <w:ind w:firstLine="1050" w:firstLineChars="500"/>
        <w:rPr>
          <w:rFonts w:hint="eastAsia"/>
        </w:rPr>
      </w:pPr>
      <w:r>
        <w:rPr>
          <w:rFonts w:hint="eastAsia"/>
        </w:rPr>
        <w:t>说明：</w:t>
      </w:r>
      <w:r>
        <w:rPr>
          <w:rFonts w:hint="eastAsia" w:ascii="宋体" w:hAnsi="宋体"/>
          <w:szCs w:val="21"/>
        </w:rPr>
        <w:t>消防设施</w:t>
      </w:r>
      <w:r>
        <w:rPr>
          <w:rFonts w:hint="eastAsia"/>
        </w:rPr>
        <w:t>的类别代码</w:t>
      </w:r>
    </w:p>
    <w:p>
      <w:pPr>
        <w:ind w:firstLine="630" w:firstLineChars="300"/>
      </w:pPr>
      <w:r>
        <w:rPr>
          <w:rFonts w:hint="eastAsia"/>
        </w:rPr>
        <w:t>对象类词：</w:t>
      </w:r>
      <w:r>
        <w:rPr>
          <w:rFonts w:hint="eastAsia" w:ascii="宋体" w:hAnsi="宋体"/>
          <w:szCs w:val="21"/>
        </w:rPr>
        <w:t>消防设施</w:t>
      </w:r>
    </w:p>
    <w:p>
      <w:pPr>
        <w:ind w:firstLine="840" w:firstLineChars="400"/>
      </w:pPr>
      <w:r>
        <w:rPr>
          <w:rFonts w:hint="eastAsia"/>
        </w:rPr>
        <w:t>特性词：</w:t>
      </w:r>
      <w:r>
        <w:rPr>
          <w:rFonts w:hint="eastAsia" w:hAnsi="宋体"/>
        </w:rPr>
        <w:t>类别</w:t>
      </w:r>
    </w:p>
    <w:p>
      <w:pPr>
        <w:ind w:firstLine="840" w:firstLineChars="400"/>
      </w:pPr>
      <w:r>
        <w:rPr>
          <w:rFonts w:hint="eastAsia"/>
        </w:rPr>
        <w:t>表示词：</w:t>
      </w:r>
      <w:r>
        <w:rPr>
          <w:rFonts w:hint="eastAsia"/>
          <w:lang/>
        </w:rPr>
        <w:t>代码</w:t>
      </w:r>
    </w:p>
    <w:p>
      <w:pPr>
        <w:ind w:firstLine="630" w:firstLineChars="300"/>
      </w:pPr>
      <w:r>
        <w:rPr>
          <w:rFonts w:hint="eastAsia"/>
        </w:rPr>
        <w:t>数据类型：</w:t>
      </w:r>
      <w:r>
        <w:rPr>
          <w:rFonts w:hint="eastAsia"/>
          <w:lang/>
        </w:rPr>
        <w:t>字符型</w:t>
      </w:r>
    </w:p>
    <w:p>
      <w:pPr>
        <w:ind w:firstLine="630" w:firstLineChars="300"/>
        <w:rPr>
          <w:rFonts w:hint="eastAsia"/>
        </w:rPr>
      </w:pPr>
      <w:r>
        <w:rPr>
          <w:rFonts w:hint="eastAsia"/>
        </w:rPr>
        <w:t>表示格式：</w:t>
      </w:r>
      <w:r>
        <w:rPr>
          <w:rFonts w:ascii="宋体" w:hAnsi="宋体"/>
          <w:color w:val="000000"/>
          <w:lang/>
        </w:rPr>
        <w:t>c</w:t>
      </w:r>
      <w:r>
        <w:rPr>
          <w:rFonts w:hint="eastAsia" w:ascii="宋体" w:hAnsi="宋体"/>
          <w:color w:val="000000"/>
          <w:lang/>
        </w:rPr>
        <w:t>2</w:t>
      </w:r>
    </w:p>
    <w:p>
      <w:pPr>
        <w:ind w:firstLine="1050" w:firstLineChars="500"/>
      </w:pPr>
      <w:r>
        <w:rPr>
          <w:rFonts w:hint="eastAsia"/>
        </w:rPr>
        <w:t>值域：</w:t>
      </w:r>
      <w:r>
        <w:rPr>
          <w:rFonts w:hint="eastAsia"/>
          <w:lang/>
        </w:rPr>
        <w:t xml:space="preserve">采用 </w:t>
      </w:r>
      <w:r>
        <w:rPr>
          <w:rFonts w:hint="eastAsia" w:ascii="宋体" w:hAnsi="宋体"/>
          <w:lang/>
        </w:rPr>
        <w:t>GA/T 974.55</w:t>
      </w:r>
      <w:r>
        <w:rPr>
          <w:rFonts w:hint="eastAsia"/>
          <w:lang/>
        </w:rPr>
        <w:t>《消防信息代码 第</w:t>
      </w:r>
      <w:r>
        <w:rPr>
          <w:rFonts w:hint="eastAsia" w:ascii="宋体" w:hAnsi="宋体"/>
          <w:lang/>
        </w:rPr>
        <w:t>55</w:t>
      </w:r>
      <w:r>
        <w:rPr>
          <w:rFonts w:hint="eastAsia"/>
          <w:lang/>
        </w:rPr>
        <w:t>部分</w:t>
      </w:r>
      <w:r>
        <w:rPr>
          <w:rFonts w:hint="eastAsia" w:ascii="宋体" w:hAnsi="宋体"/>
          <w:lang/>
        </w:rPr>
        <w:t>:</w:t>
      </w:r>
      <w:r>
        <w:rPr>
          <w:rFonts w:hint="eastAsia" w:ascii="宋体" w:hAnsi="宋体"/>
          <w:szCs w:val="21"/>
        </w:rPr>
        <w:t>消防设施类别</w:t>
      </w:r>
      <w:r>
        <w:rPr>
          <w:rFonts w:hint="eastAsia" w:hAnsi="宋体"/>
        </w:rPr>
        <w:t>代码</w:t>
      </w:r>
      <w:r>
        <w:rPr>
          <w:rFonts w:hint="eastAsia"/>
          <w:lang/>
        </w:rPr>
        <w:t>》</w:t>
      </w:r>
    </w:p>
    <w:p>
      <w:pPr>
        <w:ind w:firstLine="1050" w:firstLineChars="500"/>
      </w:pPr>
      <w:r>
        <w:rPr>
          <w:rFonts w:hint="eastAsia"/>
        </w:rPr>
        <w:t>关系：</w:t>
      </w:r>
    </w:p>
    <w:p>
      <w:pPr>
        <w:ind w:firstLine="630" w:firstLineChars="300"/>
      </w:pPr>
      <w:r>
        <w:rPr>
          <w:rFonts w:hint="eastAsia"/>
        </w:rPr>
        <w:t>计量单位：</w:t>
      </w:r>
    </w:p>
    <w:p>
      <w:pPr>
        <w:ind w:firstLine="1050" w:firstLineChars="500"/>
      </w:pPr>
      <w:r>
        <w:rPr>
          <w:rFonts w:hint="eastAsia"/>
        </w:rPr>
        <w:t>状态：</w:t>
      </w:r>
      <w:r>
        <w:rPr>
          <w:rFonts w:hint="eastAsia"/>
          <w:lang/>
        </w:rPr>
        <w:t>标准</w:t>
      </w:r>
    </w:p>
    <w:p>
      <w:pPr>
        <w:ind w:firstLine="630" w:firstLineChars="300"/>
      </w:pPr>
      <w:r>
        <w:rPr>
          <w:rFonts w:hint="eastAsia"/>
        </w:rPr>
        <w:t>提交机构：</w:t>
      </w:r>
      <w:r>
        <w:rPr>
          <w:rFonts w:hint="eastAsia"/>
          <w:lang/>
        </w:rPr>
        <w:t>公安部消防局</w:t>
      </w:r>
    </w:p>
    <w:p>
      <w:pPr>
        <w:ind w:firstLine="420" w:firstLineChars="200"/>
      </w:pPr>
      <w:r>
        <w:rPr>
          <w:rFonts w:hint="eastAsia"/>
        </w:rPr>
        <w:t>主要起草人：</w:t>
      </w:r>
      <w:r>
        <w:rPr>
          <w:rFonts w:hint="eastAsia"/>
          <w:color w:val="000000"/>
        </w:rPr>
        <w:t>张春华、王佩青、刘程</w:t>
      </w:r>
    </w:p>
    <w:p>
      <w:pPr>
        <w:ind w:firstLine="630" w:firstLineChars="300"/>
      </w:pPr>
      <w:r>
        <w:rPr>
          <w:rFonts w:hint="eastAsia"/>
        </w:rPr>
        <w:t>批准日期：</w:t>
      </w:r>
      <w:r>
        <w:rPr>
          <w:rFonts w:hint="eastAsia" w:ascii="宋体" w:hAnsi="宋体"/>
          <w:lang/>
        </w:rPr>
        <w:t>2011年12月12日</w:t>
      </w:r>
    </w:p>
    <w:p>
      <w:pPr>
        <w:ind w:firstLine="1050" w:firstLineChars="500"/>
        <w:rPr>
          <w:rFonts w:hint="eastAsia"/>
        </w:rPr>
      </w:pPr>
      <w:r>
        <w:rPr>
          <w:rFonts w:hint="eastAsia"/>
        </w:rPr>
        <w:t>备注：</w:t>
      </w:r>
    </w:p>
    <w:p>
      <w:pPr>
        <w:rPr>
          <w:rFonts w:hint="eastAsia"/>
        </w:rPr>
      </w:pPr>
      <w:r>
        <w:rPr>
          <w:rFonts w:hint="eastAsia"/>
          <w:u w:val="single"/>
        </w:rPr>
        <w:t xml:space="preserve">                                                                                         </w:t>
      </w:r>
    </w:p>
    <w:p>
      <w:pPr>
        <w:ind w:firstLine="420" w:firstLineChars="200"/>
        <w:rPr>
          <w:rFonts w:hint="eastAsia"/>
        </w:rPr>
      </w:pPr>
      <w:r>
        <w:rPr>
          <w:rFonts w:hint="eastAsia"/>
        </w:rPr>
        <w:t>内部标识符：</w:t>
      </w:r>
      <w:r>
        <w:rPr>
          <w:rFonts w:ascii="宋体" w:hAnsi="宋体"/>
        </w:rPr>
        <w:t>DE</w:t>
      </w:r>
      <w:r>
        <w:rPr>
          <w:rFonts w:hint="eastAsia" w:ascii="宋体" w:hAnsi="宋体"/>
        </w:rPr>
        <w:t>004</w:t>
      </w:r>
      <w:r>
        <w:rPr>
          <w:rFonts w:ascii="宋体" w:hAnsi="宋体"/>
          <w:lang w:bidi="he-IL"/>
        </w:rPr>
        <w:fldChar w:fldCharType="begin"/>
      </w:r>
      <w:r>
        <w:rPr>
          <w:rFonts w:ascii="宋体" w:hAnsi="宋体"/>
          <w:lang w:bidi="he-IL"/>
        </w:rPr>
        <w:instrText xml:space="preserve"> </w:instrText>
      </w:r>
      <w:r>
        <w:rPr>
          <w:rFonts w:hint="eastAsia" w:ascii="宋体" w:hAnsi="宋体"/>
          <w:lang w:bidi="he-IL"/>
        </w:rPr>
        <w:instrText xml:space="preserve">AUTONUM  \* Arabic</w:instrText>
      </w:r>
      <w:r>
        <w:rPr>
          <w:rFonts w:ascii="宋体" w:hAnsi="宋体"/>
          <w:lang w:bidi="he-IL"/>
        </w:rPr>
        <w:instrText xml:space="preserve"> </w:instrText>
      </w:r>
      <w:r>
        <w:rPr>
          <w:rFonts w:ascii="宋体" w:hAnsi="宋体"/>
          <w:lang w:bidi="he-IL"/>
        </w:rPr>
        <w:fldChar w:fldCharType="end"/>
      </w:r>
    </w:p>
    <w:p>
      <w:pPr>
        <w:ind w:firstLine="630" w:firstLineChars="300"/>
      </w:pPr>
      <w:r>
        <w:rPr>
          <w:rFonts w:hint="eastAsia"/>
        </w:rPr>
        <w:t>中文名称：</w:t>
      </w:r>
      <w:r>
        <w:rPr>
          <w:rFonts w:hint="eastAsia" w:hAnsi="宋体"/>
        </w:rPr>
        <w:t>消防训练设施类别代码</w:t>
      </w:r>
    </w:p>
    <w:p>
      <w:pPr>
        <w:ind w:firstLine="630" w:firstLineChars="300"/>
      </w:pPr>
      <w:r>
        <w:rPr>
          <w:rFonts w:hint="eastAsia"/>
        </w:rPr>
        <w:t>中文全拼：</w:t>
      </w:r>
      <w:r>
        <w:rPr>
          <w:rFonts w:hint="eastAsia" w:ascii="宋体" w:hAnsi="宋体"/>
        </w:rPr>
        <w:t>xiao-fang-xun-lian-she-shi-lei-bie-dai-ma</w:t>
      </w:r>
    </w:p>
    <w:p>
      <w:pPr>
        <w:ind w:firstLine="840" w:firstLineChars="400"/>
        <w:rPr>
          <w:rFonts w:hint="eastAsia"/>
        </w:rPr>
      </w:pPr>
      <w:r>
        <w:rPr>
          <w:rFonts w:hint="eastAsia"/>
        </w:rPr>
        <w:t>标识符：</w:t>
      </w:r>
      <w:r>
        <w:rPr>
          <w:rFonts w:hint="eastAsia" w:ascii="宋体" w:hAnsi="宋体"/>
          <w:lang/>
        </w:rPr>
        <w:t>XFXLSSLBDM</w:t>
      </w:r>
    </w:p>
    <w:p>
      <w:pPr>
        <w:ind w:firstLine="1050" w:firstLineChars="500"/>
      </w:pPr>
      <w:r>
        <w:rPr>
          <w:rFonts w:hint="eastAsia"/>
        </w:rPr>
        <w:t>版本：</w:t>
      </w:r>
      <w:r>
        <w:rPr>
          <w:rFonts w:hint="eastAsia" w:ascii="宋体" w:hAnsi="宋体"/>
          <w:color w:val="000000"/>
        </w:rPr>
        <w:t>1.0</w:t>
      </w:r>
    </w:p>
    <w:p>
      <w:pPr>
        <w:ind w:firstLine="630" w:firstLineChars="300"/>
      </w:pPr>
      <w:r>
        <w:rPr>
          <w:rFonts w:hint="eastAsia"/>
        </w:rPr>
        <w:t>同义名称：</w:t>
      </w:r>
    </w:p>
    <w:p>
      <w:pPr>
        <w:ind w:firstLine="1050" w:firstLineChars="500"/>
      </w:pPr>
      <w:r>
        <w:rPr>
          <w:rFonts w:hint="eastAsia"/>
        </w:rPr>
        <w:t>说明：</w:t>
      </w:r>
      <w:r>
        <w:rPr>
          <w:rFonts w:hint="eastAsia" w:hAnsi="宋体"/>
        </w:rPr>
        <w:t>消防训练用设施的类别代码</w:t>
      </w:r>
    </w:p>
    <w:p>
      <w:pPr>
        <w:ind w:firstLine="630" w:firstLineChars="300"/>
        <w:rPr>
          <w:color w:val="FF0000"/>
        </w:rPr>
      </w:pPr>
      <w:r>
        <w:rPr>
          <w:rFonts w:hint="eastAsia"/>
        </w:rPr>
        <w:t>对象类词：</w:t>
      </w:r>
      <w:r>
        <w:rPr>
          <w:rFonts w:hint="eastAsia" w:hAnsi="宋体"/>
        </w:rPr>
        <w:t>消防训练设施</w:t>
      </w:r>
    </w:p>
    <w:p>
      <w:pPr>
        <w:ind w:firstLine="840" w:firstLineChars="400"/>
      </w:pPr>
      <w:r>
        <w:rPr>
          <w:rFonts w:hint="eastAsia"/>
        </w:rPr>
        <w:t>特性词：</w:t>
      </w:r>
      <w:r>
        <w:rPr>
          <w:rFonts w:hint="eastAsia" w:hAnsi="宋体"/>
        </w:rPr>
        <w:t>类别</w:t>
      </w:r>
    </w:p>
    <w:p>
      <w:pPr>
        <w:ind w:firstLine="840" w:firstLineChars="400"/>
      </w:pPr>
      <w:r>
        <w:rPr>
          <w:rFonts w:hint="eastAsia"/>
        </w:rPr>
        <w:t>表示词：</w:t>
      </w:r>
      <w:r>
        <w:rPr>
          <w:rFonts w:hint="eastAsia"/>
          <w:lang/>
        </w:rPr>
        <w:t>代码</w:t>
      </w:r>
    </w:p>
    <w:p>
      <w:pPr>
        <w:ind w:firstLine="630" w:firstLineChars="300"/>
      </w:pPr>
      <w:r>
        <w:rPr>
          <w:rFonts w:hint="eastAsia"/>
        </w:rPr>
        <w:t>数据类型：</w:t>
      </w:r>
      <w:r>
        <w:rPr>
          <w:rFonts w:hint="eastAsia"/>
          <w:lang/>
        </w:rPr>
        <w:t>字符型</w:t>
      </w:r>
    </w:p>
    <w:p>
      <w:pPr>
        <w:ind w:firstLine="630" w:firstLineChars="300"/>
        <w:rPr>
          <w:rFonts w:hint="eastAsia"/>
        </w:rPr>
      </w:pPr>
      <w:r>
        <w:rPr>
          <w:rFonts w:hint="eastAsia"/>
        </w:rPr>
        <w:t>表示格式：</w:t>
      </w:r>
      <w:r>
        <w:rPr>
          <w:rFonts w:ascii="宋体" w:hAnsi="宋体"/>
          <w:color w:val="000000"/>
          <w:lang/>
        </w:rPr>
        <w:t>c</w:t>
      </w:r>
      <w:r>
        <w:rPr>
          <w:rFonts w:hint="eastAsia" w:ascii="宋体" w:hAnsi="宋体"/>
          <w:color w:val="000000"/>
          <w:lang/>
        </w:rPr>
        <w:t>3</w:t>
      </w:r>
    </w:p>
    <w:p>
      <w:pPr>
        <w:ind w:firstLine="1050" w:firstLineChars="500"/>
      </w:pPr>
      <w:r>
        <w:rPr>
          <w:rFonts w:hint="eastAsia"/>
        </w:rPr>
        <w:t>值域：</w:t>
      </w:r>
      <w:r>
        <w:rPr>
          <w:rFonts w:hint="eastAsia"/>
          <w:lang/>
        </w:rPr>
        <w:t xml:space="preserve">采用 </w:t>
      </w:r>
      <w:r>
        <w:rPr>
          <w:rFonts w:hint="eastAsia" w:ascii="宋体" w:hAnsi="宋体"/>
          <w:lang/>
        </w:rPr>
        <w:t>GA/T 974.56</w:t>
      </w:r>
      <w:r>
        <w:rPr>
          <w:rFonts w:hint="eastAsia"/>
          <w:lang/>
        </w:rPr>
        <w:t>《消防信息代码 第</w:t>
      </w:r>
      <w:r>
        <w:rPr>
          <w:rFonts w:hint="eastAsia" w:ascii="宋体" w:hAnsi="宋体"/>
          <w:lang/>
        </w:rPr>
        <w:t>56</w:t>
      </w:r>
      <w:r>
        <w:rPr>
          <w:rFonts w:hint="eastAsia"/>
          <w:lang/>
        </w:rPr>
        <w:t>部分</w:t>
      </w:r>
      <w:r>
        <w:rPr>
          <w:rFonts w:hint="eastAsia" w:ascii="宋体" w:hAnsi="宋体"/>
          <w:lang/>
        </w:rPr>
        <w:t>:</w:t>
      </w:r>
      <w:r>
        <w:rPr>
          <w:rFonts w:hint="eastAsia" w:hAnsi="宋体"/>
        </w:rPr>
        <w:t>消防训练设施</w:t>
      </w:r>
      <w:bookmarkStart w:id="383" w:name="_Hlt292372036"/>
      <w:bookmarkStart w:id="384" w:name="_Hlt292372037"/>
      <w:r>
        <w:rPr>
          <w:rFonts w:hint="eastAsia" w:hAnsi="宋体"/>
        </w:rPr>
        <w:t>分</w:t>
      </w:r>
      <w:bookmarkEnd w:id="383"/>
      <w:bookmarkEnd w:id="384"/>
      <w:r>
        <w:rPr>
          <w:rFonts w:hint="eastAsia" w:hAnsi="宋体"/>
        </w:rPr>
        <w:t>类与代码</w:t>
      </w:r>
      <w:r>
        <w:rPr>
          <w:rFonts w:hint="eastAsia"/>
          <w:lang/>
        </w:rPr>
        <w:t>》</w:t>
      </w:r>
    </w:p>
    <w:p>
      <w:pPr>
        <w:ind w:firstLine="1050" w:firstLineChars="500"/>
      </w:pPr>
      <w:r>
        <w:rPr>
          <w:rFonts w:hint="eastAsia"/>
        </w:rPr>
        <w:t>关系：</w:t>
      </w:r>
    </w:p>
    <w:p>
      <w:pPr>
        <w:ind w:firstLine="630" w:firstLineChars="300"/>
      </w:pPr>
      <w:r>
        <w:rPr>
          <w:rFonts w:hint="eastAsia"/>
        </w:rPr>
        <w:t>计量单位：</w:t>
      </w:r>
    </w:p>
    <w:p>
      <w:pPr>
        <w:ind w:firstLine="1050" w:firstLineChars="500"/>
      </w:pPr>
      <w:r>
        <w:rPr>
          <w:rFonts w:hint="eastAsia"/>
        </w:rPr>
        <w:t>状态：</w:t>
      </w:r>
      <w:r>
        <w:rPr>
          <w:rFonts w:hint="eastAsia"/>
          <w:lang/>
        </w:rPr>
        <w:t>标准</w:t>
      </w:r>
    </w:p>
    <w:p>
      <w:pPr>
        <w:ind w:firstLine="630" w:firstLineChars="300"/>
      </w:pPr>
      <w:r>
        <w:rPr>
          <w:rFonts w:hint="eastAsia"/>
        </w:rPr>
        <w:t>提交机构：</w:t>
      </w:r>
      <w:r>
        <w:rPr>
          <w:rFonts w:hint="eastAsia"/>
          <w:lang/>
        </w:rPr>
        <w:t>公安部消防局</w:t>
      </w:r>
    </w:p>
    <w:p>
      <w:pPr>
        <w:ind w:firstLine="420" w:firstLineChars="200"/>
      </w:pPr>
      <w:r>
        <w:rPr>
          <w:rFonts w:hint="eastAsia"/>
        </w:rPr>
        <w:t>主要起草人：</w:t>
      </w:r>
      <w:r>
        <w:rPr>
          <w:rFonts w:hint="eastAsia"/>
          <w:color w:val="000000"/>
        </w:rPr>
        <w:t>姜学赟、王佩青</w:t>
      </w:r>
    </w:p>
    <w:p>
      <w:pPr>
        <w:ind w:firstLine="630" w:firstLineChars="300"/>
      </w:pPr>
      <w:r>
        <w:rPr>
          <w:rFonts w:hint="eastAsia"/>
        </w:rPr>
        <w:t>批准日期：</w:t>
      </w:r>
      <w:r>
        <w:rPr>
          <w:rFonts w:hint="eastAsia" w:ascii="宋体" w:hAnsi="宋体"/>
          <w:lang/>
        </w:rPr>
        <w:t>2011年12月12日</w:t>
      </w:r>
    </w:p>
    <w:p>
      <w:pPr>
        <w:ind w:firstLine="1050" w:firstLineChars="500"/>
        <w:rPr>
          <w:rFonts w:hint="eastAsia"/>
        </w:rPr>
      </w:pPr>
      <w:r>
        <w:rPr>
          <w:rFonts w:hint="eastAsia"/>
        </w:rPr>
        <w:t>备注：</w:t>
      </w:r>
    </w:p>
    <w:p>
      <w:pPr>
        <w:rPr>
          <w:rFonts w:hint="eastAsia" w:ascii="宋体" w:hAnsi="宋体"/>
        </w:rPr>
      </w:pPr>
      <w:bookmarkStart w:id="385" w:name="_Toc291063723"/>
      <w:bookmarkStart w:id="386" w:name="_Toc292831310"/>
      <w:bookmarkStart w:id="387" w:name="_Toc298813754"/>
      <w:bookmarkStart w:id="388" w:name="_Toc298828134"/>
      <w:bookmarkStart w:id="389" w:name="_Toc298828949"/>
      <w:bookmarkStart w:id="390" w:name="_Toc298901737"/>
      <w:bookmarkStart w:id="391" w:name="_Toc298902736"/>
      <w:r>
        <w:rPr>
          <w:rFonts w:hint="eastAsia"/>
          <w:u w:val="single"/>
        </w:rPr>
        <w:t xml:space="preserve">                                                                                         </w:t>
      </w:r>
    </w:p>
    <w:p>
      <w:pPr>
        <w:ind w:firstLine="420" w:firstLineChars="200"/>
        <w:rPr>
          <w:rFonts w:hint="eastAsia" w:ascii="宋体" w:hAnsi="宋体"/>
          <w:lang w:bidi="he-IL"/>
        </w:rPr>
      </w:pPr>
      <w:r>
        <w:rPr>
          <w:rFonts w:hint="eastAsia" w:ascii="宋体" w:hAnsi="宋体"/>
        </w:rPr>
        <w:t>内部标识符：</w:t>
      </w:r>
      <w:r>
        <w:rPr>
          <w:rFonts w:ascii="宋体" w:hAnsi="宋体"/>
          <w:lang/>
        </w:rPr>
        <w:t>DE</w:t>
      </w:r>
      <w:r>
        <w:rPr>
          <w:rFonts w:hint="eastAsia" w:ascii="宋体" w:hAnsi="宋体"/>
        </w:rPr>
        <w:t>004</w:t>
      </w:r>
      <w:r>
        <w:rPr>
          <w:rFonts w:ascii="宋体" w:hAnsi="宋体"/>
          <w:lang w:bidi="he-IL"/>
        </w:rPr>
        <w:fldChar w:fldCharType="begin"/>
      </w:r>
      <w:r>
        <w:rPr>
          <w:rFonts w:ascii="宋体" w:hAnsi="宋体"/>
          <w:lang w:bidi="he-IL"/>
        </w:rPr>
        <w:instrText xml:space="preserve"> </w:instrText>
      </w:r>
      <w:r>
        <w:rPr>
          <w:rFonts w:hint="eastAsia" w:ascii="宋体" w:hAnsi="宋体"/>
          <w:lang w:bidi="he-IL"/>
        </w:rPr>
        <w:instrText xml:space="preserve">AUTONUM  \* Arabic</w:instrText>
      </w:r>
      <w:r>
        <w:rPr>
          <w:rFonts w:ascii="宋体" w:hAnsi="宋体"/>
          <w:lang w:bidi="he-IL"/>
        </w:rPr>
        <w:instrText xml:space="preserve"> </w:instrText>
      </w:r>
      <w:r>
        <w:rPr>
          <w:rFonts w:ascii="宋体" w:hAnsi="宋体"/>
          <w:lang w:bidi="he-IL"/>
        </w:rPr>
        <w:fldChar w:fldCharType="end"/>
      </w:r>
    </w:p>
    <w:p>
      <w:pPr>
        <w:ind w:firstLine="630" w:firstLineChars="300"/>
        <w:rPr>
          <w:rFonts w:ascii="宋体" w:hAnsi="宋体"/>
        </w:rPr>
      </w:pPr>
      <w:r>
        <w:rPr>
          <w:rFonts w:hint="eastAsia" w:ascii="宋体" w:hAnsi="宋体"/>
        </w:rPr>
        <w:t>中文名称：消防供水设施种类代码</w:t>
      </w:r>
    </w:p>
    <w:p>
      <w:pPr>
        <w:ind w:firstLine="630" w:firstLineChars="300"/>
        <w:jc w:val="left"/>
        <w:rPr>
          <w:rFonts w:ascii="宋体" w:hAnsi="宋体"/>
        </w:rPr>
      </w:pPr>
      <w:r>
        <w:rPr>
          <w:rFonts w:hint="eastAsia" w:ascii="宋体" w:hAnsi="宋体"/>
        </w:rPr>
        <w:t>中文全拼：xiao-fang-gong-shui-she-shi-zhong-lei-dai-ma</w:t>
      </w:r>
    </w:p>
    <w:p>
      <w:pPr>
        <w:ind w:firstLine="840" w:firstLineChars="400"/>
        <w:rPr>
          <w:rFonts w:hint="eastAsia" w:ascii="宋体" w:hAnsi="宋体"/>
        </w:rPr>
      </w:pPr>
      <w:r>
        <w:rPr>
          <w:rFonts w:hint="eastAsia" w:ascii="宋体" w:hAnsi="宋体"/>
        </w:rPr>
        <w:t>标识符：</w:t>
      </w:r>
      <w:r>
        <w:rPr>
          <w:rFonts w:hint="eastAsia" w:ascii="宋体" w:hAnsi="宋体"/>
          <w:lang/>
        </w:rPr>
        <w:t>XFGSSSZLDM</w:t>
      </w:r>
    </w:p>
    <w:p>
      <w:pPr>
        <w:ind w:firstLine="1050" w:firstLineChars="500"/>
        <w:rPr>
          <w:rFonts w:ascii="宋体" w:hAnsi="宋体"/>
        </w:rPr>
      </w:pPr>
      <w:r>
        <w:rPr>
          <w:rFonts w:hint="eastAsia" w:ascii="宋体" w:hAnsi="宋体"/>
        </w:rPr>
        <w:t>版本：</w:t>
      </w:r>
      <w:r>
        <w:rPr>
          <w:rFonts w:hint="eastAsia" w:ascii="宋体" w:hAnsi="宋体"/>
          <w:color w:val="000000"/>
        </w:rPr>
        <w:t>1.0</w:t>
      </w:r>
    </w:p>
    <w:p>
      <w:pPr>
        <w:ind w:firstLine="630" w:firstLineChars="300"/>
        <w:rPr>
          <w:rFonts w:ascii="宋体" w:hAnsi="宋体"/>
        </w:rPr>
      </w:pPr>
      <w:r>
        <w:rPr>
          <w:rFonts w:hint="eastAsia" w:ascii="宋体" w:hAnsi="宋体"/>
        </w:rPr>
        <w:t>同义名称：</w:t>
      </w:r>
    </w:p>
    <w:p>
      <w:pPr>
        <w:ind w:firstLine="1050" w:firstLineChars="500"/>
        <w:rPr>
          <w:rFonts w:ascii="宋体" w:hAnsi="宋体"/>
        </w:rPr>
      </w:pPr>
      <w:r>
        <w:rPr>
          <w:rFonts w:hint="eastAsia" w:ascii="宋体" w:hAnsi="宋体"/>
        </w:rPr>
        <w:t>说明：消防供水设施种类的代码</w:t>
      </w:r>
    </w:p>
    <w:p>
      <w:pPr>
        <w:ind w:firstLine="630" w:firstLineChars="300"/>
        <w:rPr>
          <w:rFonts w:ascii="宋体" w:hAnsi="宋体"/>
          <w:color w:val="FF0000"/>
        </w:rPr>
      </w:pPr>
      <w:r>
        <w:rPr>
          <w:rFonts w:hint="eastAsia" w:ascii="宋体" w:hAnsi="宋体"/>
        </w:rPr>
        <w:t>对象类词：消防供水设施</w:t>
      </w:r>
    </w:p>
    <w:p>
      <w:pPr>
        <w:ind w:firstLine="840" w:firstLineChars="400"/>
        <w:rPr>
          <w:rFonts w:ascii="宋体" w:hAnsi="宋体"/>
        </w:rPr>
      </w:pPr>
      <w:r>
        <w:rPr>
          <w:rFonts w:hint="eastAsia" w:ascii="宋体" w:hAnsi="宋体"/>
        </w:rPr>
        <w:t>特性词：种类</w:t>
      </w:r>
    </w:p>
    <w:p>
      <w:pPr>
        <w:ind w:firstLine="840" w:firstLineChars="400"/>
        <w:rPr>
          <w:rFonts w:ascii="宋体" w:hAnsi="宋体"/>
        </w:rPr>
      </w:pPr>
      <w:r>
        <w:rPr>
          <w:rFonts w:hint="eastAsia" w:ascii="宋体" w:hAnsi="宋体"/>
        </w:rPr>
        <w:t>表示词：</w:t>
      </w:r>
      <w:r>
        <w:rPr>
          <w:rFonts w:hint="eastAsia" w:ascii="宋体" w:hAnsi="宋体"/>
          <w:lang/>
        </w:rPr>
        <w:t>代码</w:t>
      </w:r>
    </w:p>
    <w:p>
      <w:pPr>
        <w:ind w:firstLine="630" w:firstLineChars="300"/>
        <w:rPr>
          <w:rFonts w:ascii="宋体" w:hAnsi="宋体"/>
        </w:rPr>
      </w:pPr>
      <w:r>
        <w:rPr>
          <w:rFonts w:hint="eastAsia" w:ascii="宋体" w:hAnsi="宋体"/>
        </w:rPr>
        <w:t>数据类型：</w:t>
      </w:r>
      <w:r>
        <w:rPr>
          <w:rFonts w:hint="eastAsia" w:ascii="宋体" w:hAnsi="宋体"/>
          <w:lang/>
        </w:rPr>
        <w:t>字符型</w:t>
      </w:r>
    </w:p>
    <w:p>
      <w:pPr>
        <w:ind w:firstLine="630" w:firstLineChars="300"/>
        <w:rPr>
          <w:rFonts w:hint="eastAsia" w:ascii="宋体" w:hAnsi="宋体"/>
        </w:rPr>
      </w:pPr>
      <w:r>
        <w:rPr>
          <w:rFonts w:hint="eastAsia" w:ascii="宋体" w:hAnsi="宋体"/>
        </w:rPr>
        <w:t>表示格式：</w:t>
      </w:r>
      <w:r>
        <w:rPr>
          <w:rFonts w:ascii="宋体" w:hAnsi="宋体"/>
          <w:color w:val="000000"/>
          <w:lang/>
        </w:rPr>
        <w:t>c</w:t>
      </w:r>
      <w:r>
        <w:rPr>
          <w:rFonts w:hint="eastAsia" w:ascii="宋体" w:hAnsi="宋体"/>
          <w:color w:val="000000"/>
          <w:lang/>
        </w:rPr>
        <w:t>2</w:t>
      </w:r>
    </w:p>
    <w:p>
      <w:pPr>
        <w:ind w:firstLine="1050" w:firstLineChars="500"/>
        <w:rPr>
          <w:rFonts w:ascii="宋体" w:hAnsi="宋体"/>
        </w:rPr>
      </w:pPr>
      <w:r>
        <w:rPr>
          <w:rFonts w:hint="eastAsia" w:ascii="宋体" w:hAnsi="宋体"/>
        </w:rPr>
        <w:t>值域：</w:t>
      </w:r>
      <w:r>
        <w:rPr>
          <w:rFonts w:hint="eastAsia" w:ascii="宋体" w:hAnsi="宋体"/>
          <w:lang/>
        </w:rPr>
        <w:t>采用 GA/T 974.57《消防信息代码 第57部分:</w:t>
      </w:r>
      <w:r>
        <w:rPr>
          <w:rFonts w:hint="eastAsia" w:ascii="宋体" w:hAnsi="宋体"/>
        </w:rPr>
        <w:t>消防供水设施种类分类与代码</w:t>
      </w:r>
      <w:r>
        <w:rPr>
          <w:rFonts w:hint="eastAsia" w:ascii="宋体" w:hAnsi="宋体"/>
          <w:lang/>
        </w:rPr>
        <w:t>》</w:t>
      </w:r>
    </w:p>
    <w:p>
      <w:pPr>
        <w:ind w:firstLine="1050" w:firstLineChars="500"/>
        <w:rPr>
          <w:rFonts w:ascii="宋体" w:hAnsi="宋体"/>
        </w:rPr>
      </w:pPr>
      <w:r>
        <w:rPr>
          <w:rFonts w:hint="eastAsia" w:ascii="宋体" w:hAnsi="宋体"/>
        </w:rPr>
        <w:t>关系：</w:t>
      </w:r>
    </w:p>
    <w:p>
      <w:pPr>
        <w:ind w:firstLine="630" w:firstLineChars="300"/>
        <w:rPr>
          <w:rFonts w:ascii="宋体" w:hAnsi="宋体"/>
        </w:rPr>
      </w:pPr>
      <w:r>
        <w:rPr>
          <w:rFonts w:hint="eastAsia" w:ascii="宋体" w:hAnsi="宋体"/>
        </w:rPr>
        <w:t>计量单位：</w:t>
      </w:r>
    </w:p>
    <w:p>
      <w:pPr>
        <w:ind w:firstLine="1050" w:firstLineChars="500"/>
        <w:rPr>
          <w:rFonts w:ascii="宋体" w:hAnsi="宋体"/>
        </w:rPr>
      </w:pPr>
      <w:r>
        <w:rPr>
          <w:rFonts w:hint="eastAsia" w:ascii="宋体" w:hAnsi="宋体"/>
        </w:rPr>
        <w:t>状态：</w:t>
      </w:r>
      <w:r>
        <w:rPr>
          <w:rFonts w:hint="eastAsia" w:ascii="宋体" w:hAnsi="宋体"/>
          <w:lang/>
        </w:rPr>
        <w:t>标准</w:t>
      </w:r>
    </w:p>
    <w:p>
      <w:pPr>
        <w:ind w:firstLine="630" w:firstLineChars="300"/>
        <w:rPr>
          <w:rFonts w:ascii="宋体" w:hAnsi="宋体"/>
        </w:rPr>
      </w:pPr>
      <w:r>
        <w:rPr>
          <w:rFonts w:hint="eastAsia" w:ascii="宋体" w:hAnsi="宋体"/>
        </w:rPr>
        <w:t>提交机构：</w:t>
      </w:r>
      <w:r>
        <w:rPr>
          <w:rFonts w:hint="eastAsia" w:ascii="宋体" w:hAnsi="宋体"/>
          <w:lang/>
        </w:rPr>
        <w:t>公安部消防局</w:t>
      </w:r>
    </w:p>
    <w:p>
      <w:pPr>
        <w:ind w:firstLine="420" w:firstLineChars="200"/>
        <w:rPr>
          <w:rFonts w:ascii="宋体" w:hAnsi="宋体"/>
        </w:rPr>
      </w:pPr>
      <w:r>
        <w:rPr>
          <w:rFonts w:hint="eastAsia" w:ascii="宋体" w:hAnsi="宋体"/>
        </w:rPr>
        <w:t>主要起草人：</w:t>
      </w:r>
      <w:r>
        <w:rPr>
          <w:rFonts w:hint="eastAsia"/>
          <w:color w:val="000000"/>
        </w:rPr>
        <w:t>卢韶然、马瑛、刘平</w:t>
      </w:r>
    </w:p>
    <w:p>
      <w:pPr>
        <w:ind w:firstLine="630" w:firstLineChars="300"/>
        <w:rPr>
          <w:rFonts w:ascii="宋体" w:hAnsi="宋体"/>
        </w:rPr>
      </w:pPr>
      <w:r>
        <w:rPr>
          <w:rFonts w:hint="eastAsia" w:ascii="宋体" w:hAnsi="宋体"/>
        </w:rPr>
        <w:t>批准日期：</w:t>
      </w:r>
      <w:r>
        <w:rPr>
          <w:rFonts w:hint="eastAsia" w:ascii="宋体" w:hAnsi="宋体"/>
          <w:lang/>
        </w:rPr>
        <w:t>2011年12月12日</w:t>
      </w:r>
    </w:p>
    <w:p>
      <w:pPr>
        <w:ind w:firstLine="1050" w:firstLineChars="500"/>
        <w:rPr>
          <w:rFonts w:hint="eastAsia" w:ascii="宋体" w:hAnsi="宋体"/>
        </w:rPr>
      </w:pPr>
      <w:r>
        <w:rPr>
          <w:rFonts w:hint="eastAsia" w:ascii="宋体" w:hAnsi="宋体"/>
        </w:rPr>
        <w:t>备注：</w:t>
      </w:r>
    </w:p>
    <w:p>
      <w:pPr>
        <w:rPr>
          <w:rFonts w:hint="eastAsia"/>
        </w:rPr>
      </w:pPr>
      <w:r>
        <w:rPr>
          <w:rFonts w:hint="eastAsia"/>
          <w:u w:val="single"/>
        </w:rPr>
        <w:t xml:space="preserve">                                                                                         </w:t>
      </w:r>
    </w:p>
    <w:p>
      <w:pPr>
        <w:ind w:firstLine="420" w:firstLineChars="200"/>
        <w:rPr>
          <w:rFonts w:hint="eastAsia"/>
        </w:rPr>
      </w:pPr>
      <w:r>
        <w:rPr>
          <w:rFonts w:hint="eastAsia"/>
        </w:rPr>
        <w:t>内部标识符：</w:t>
      </w:r>
      <w:r>
        <w:rPr>
          <w:rFonts w:ascii="宋体" w:hAnsi="宋体"/>
          <w:lang/>
        </w:rPr>
        <w:t>DE</w:t>
      </w:r>
      <w:r>
        <w:rPr>
          <w:rFonts w:hint="eastAsia" w:ascii="宋体" w:hAnsi="宋体"/>
        </w:rPr>
        <w:t>004</w:t>
      </w:r>
      <w:r>
        <w:rPr>
          <w:rFonts w:ascii="宋体" w:hAnsi="宋体"/>
          <w:lang w:bidi="he-IL"/>
        </w:rPr>
        <w:fldChar w:fldCharType="begin"/>
      </w:r>
      <w:r>
        <w:rPr>
          <w:rFonts w:ascii="宋体" w:hAnsi="宋体"/>
          <w:lang w:bidi="he-IL"/>
        </w:rPr>
        <w:instrText xml:space="preserve"> </w:instrText>
      </w:r>
      <w:r>
        <w:rPr>
          <w:rFonts w:hint="eastAsia" w:ascii="宋体" w:hAnsi="宋体"/>
          <w:lang w:bidi="he-IL"/>
        </w:rPr>
        <w:instrText xml:space="preserve">AUTONUM  \* Arabic</w:instrText>
      </w:r>
      <w:r>
        <w:rPr>
          <w:rFonts w:ascii="宋体" w:hAnsi="宋体"/>
          <w:lang w:bidi="he-IL"/>
        </w:rPr>
        <w:instrText xml:space="preserve"> </w:instrText>
      </w:r>
      <w:r>
        <w:rPr>
          <w:rFonts w:ascii="宋体" w:hAnsi="宋体"/>
          <w:lang w:bidi="he-IL"/>
        </w:rPr>
        <w:fldChar w:fldCharType="end"/>
      </w:r>
    </w:p>
    <w:p>
      <w:pPr>
        <w:ind w:firstLine="630" w:firstLineChars="300"/>
      </w:pPr>
      <w:r>
        <w:rPr>
          <w:rFonts w:hint="eastAsia"/>
        </w:rPr>
        <w:t>中文名称：</w:t>
      </w:r>
      <w:r>
        <w:rPr>
          <w:rFonts w:hint="eastAsia" w:ascii="宋体" w:hAnsi="宋体"/>
          <w:szCs w:val="21"/>
        </w:rPr>
        <w:t>消防水源类别代码</w:t>
      </w:r>
    </w:p>
    <w:p>
      <w:pPr>
        <w:ind w:firstLine="630" w:firstLineChars="300"/>
      </w:pPr>
      <w:r>
        <w:rPr>
          <w:rFonts w:hint="eastAsia"/>
        </w:rPr>
        <w:t>中文全拼：</w:t>
      </w:r>
      <w:r>
        <w:rPr>
          <w:rFonts w:hint="eastAsia" w:ascii="宋体" w:hAnsi="宋体"/>
        </w:rPr>
        <w:t>xiao-fang-shui-yuan-lei-bie-dai-ma</w:t>
      </w:r>
    </w:p>
    <w:p>
      <w:pPr>
        <w:ind w:firstLine="840" w:firstLineChars="400"/>
        <w:rPr>
          <w:rFonts w:hint="eastAsia"/>
        </w:rPr>
      </w:pPr>
      <w:r>
        <w:rPr>
          <w:rFonts w:hint="eastAsia"/>
        </w:rPr>
        <w:t>标识符：</w:t>
      </w:r>
      <w:r>
        <w:rPr>
          <w:rFonts w:hint="eastAsia" w:ascii="宋体" w:hAnsi="宋体"/>
          <w:lang/>
        </w:rPr>
        <w:t>XFSYLBDM</w:t>
      </w:r>
    </w:p>
    <w:p>
      <w:pPr>
        <w:ind w:firstLine="1050" w:firstLineChars="500"/>
      </w:pPr>
      <w:r>
        <w:rPr>
          <w:rFonts w:hint="eastAsia"/>
        </w:rPr>
        <w:t>版本：</w:t>
      </w:r>
      <w:r>
        <w:rPr>
          <w:rFonts w:hint="eastAsia" w:ascii="宋体" w:hAnsi="宋体"/>
          <w:color w:val="000000"/>
        </w:rPr>
        <w:t>1.0</w:t>
      </w:r>
    </w:p>
    <w:p>
      <w:pPr>
        <w:ind w:firstLine="630" w:firstLineChars="300"/>
      </w:pPr>
      <w:r>
        <w:rPr>
          <w:rFonts w:hint="eastAsia"/>
        </w:rPr>
        <w:t>同义名称：</w:t>
      </w:r>
      <w:r>
        <w:t xml:space="preserve"> </w:t>
      </w:r>
    </w:p>
    <w:p>
      <w:pPr>
        <w:ind w:firstLine="1050" w:firstLineChars="500"/>
        <w:rPr>
          <w:rFonts w:hint="eastAsia"/>
        </w:rPr>
      </w:pPr>
      <w:r>
        <w:rPr>
          <w:rFonts w:hint="eastAsia"/>
        </w:rPr>
        <w:t>说明：</w:t>
      </w:r>
      <w:r>
        <w:rPr>
          <w:rFonts w:hint="eastAsia"/>
          <w:color w:val="000000"/>
        </w:rPr>
        <w:t>消防用水源的类别代码</w:t>
      </w:r>
    </w:p>
    <w:p>
      <w:pPr>
        <w:ind w:firstLine="630" w:firstLineChars="300"/>
      </w:pPr>
      <w:r>
        <w:rPr>
          <w:rFonts w:hint="eastAsia"/>
        </w:rPr>
        <w:t>对象类词：</w:t>
      </w:r>
      <w:r>
        <w:rPr>
          <w:rFonts w:hint="eastAsia" w:ascii="宋体" w:hAnsi="宋体"/>
          <w:szCs w:val="21"/>
        </w:rPr>
        <w:t>消防水源</w:t>
      </w:r>
    </w:p>
    <w:p>
      <w:pPr>
        <w:ind w:firstLine="840" w:firstLineChars="400"/>
      </w:pPr>
      <w:r>
        <w:rPr>
          <w:rFonts w:hint="eastAsia"/>
        </w:rPr>
        <w:t>特性词：</w:t>
      </w:r>
      <w:r>
        <w:rPr>
          <w:rFonts w:hint="eastAsia" w:ascii="宋体" w:hAnsi="宋体"/>
          <w:szCs w:val="21"/>
        </w:rPr>
        <w:t>类别</w:t>
      </w:r>
    </w:p>
    <w:p>
      <w:pPr>
        <w:ind w:firstLine="840" w:firstLineChars="400"/>
      </w:pPr>
      <w:r>
        <w:rPr>
          <w:rFonts w:hint="eastAsia"/>
        </w:rPr>
        <w:t>表示词：</w:t>
      </w:r>
      <w:r>
        <w:rPr>
          <w:rFonts w:hint="eastAsia"/>
          <w:lang/>
        </w:rPr>
        <w:t>代码</w:t>
      </w:r>
    </w:p>
    <w:p>
      <w:pPr>
        <w:ind w:firstLine="630" w:firstLineChars="300"/>
      </w:pPr>
      <w:r>
        <w:rPr>
          <w:rFonts w:hint="eastAsia"/>
        </w:rPr>
        <w:t>数据类型：</w:t>
      </w:r>
      <w:r>
        <w:rPr>
          <w:rFonts w:hint="eastAsia"/>
          <w:lang/>
        </w:rPr>
        <w:t>字符型</w:t>
      </w:r>
    </w:p>
    <w:p>
      <w:pPr>
        <w:ind w:firstLine="630" w:firstLineChars="300"/>
        <w:rPr>
          <w:rFonts w:hint="eastAsia"/>
        </w:rPr>
      </w:pPr>
      <w:r>
        <w:rPr>
          <w:rFonts w:hint="eastAsia"/>
        </w:rPr>
        <w:t>表示格式：</w:t>
      </w:r>
      <w:r>
        <w:rPr>
          <w:rFonts w:ascii="宋体" w:hAnsi="宋体"/>
          <w:color w:val="000000"/>
          <w:lang/>
        </w:rPr>
        <w:t>c</w:t>
      </w:r>
      <w:r>
        <w:rPr>
          <w:rFonts w:hint="eastAsia" w:ascii="宋体" w:hAnsi="宋体"/>
          <w:color w:val="000000"/>
          <w:lang/>
        </w:rPr>
        <w:t>4</w:t>
      </w:r>
    </w:p>
    <w:p>
      <w:pPr>
        <w:ind w:firstLine="1050" w:firstLineChars="500"/>
      </w:pPr>
      <w:r>
        <w:rPr>
          <w:rFonts w:hint="eastAsia"/>
        </w:rPr>
        <w:t>值域：</w:t>
      </w:r>
      <w:r>
        <w:rPr>
          <w:rFonts w:hint="eastAsia"/>
          <w:lang/>
        </w:rPr>
        <w:t xml:space="preserve">采用 </w:t>
      </w:r>
      <w:r>
        <w:rPr>
          <w:rFonts w:hint="eastAsia" w:ascii="宋体" w:hAnsi="宋体"/>
          <w:lang/>
        </w:rPr>
        <w:t>GA/T 974.58</w:t>
      </w:r>
      <w:r>
        <w:rPr>
          <w:rFonts w:hint="eastAsia"/>
          <w:lang/>
        </w:rPr>
        <w:t>《消防信息代码 第</w:t>
      </w:r>
      <w:r>
        <w:rPr>
          <w:rFonts w:hint="eastAsia" w:ascii="宋体" w:hAnsi="宋体"/>
          <w:lang/>
        </w:rPr>
        <w:t>58</w:t>
      </w:r>
      <w:r>
        <w:rPr>
          <w:rFonts w:hint="eastAsia"/>
          <w:lang/>
        </w:rPr>
        <w:t>部分</w:t>
      </w:r>
      <w:r>
        <w:rPr>
          <w:rFonts w:hint="eastAsia" w:ascii="宋体" w:hAnsi="宋体"/>
          <w:lang/>
        </w:rPr>
        <w:t>:</w:t>
      </w:r>
      <w:r>
        <w:rPr>
          <w:rFonts w:hint="eastAsia" w:ascii="宋体" w:hAnsi="宋体"/>
          <w:szCs w:val="21"/>
        </w:rPr>
        <w:t>消防水</w:t>
      </w:r>
      <w:bookmarkStart w:id="392" w:name="_Hlt292371209"/>
      <w:bookmarkStart w:id="393" w:name="_Hlt292371210"/>
      <w:r>
        <w:rPr>
          <w:rFonts w:hint="eastAsia" w:ascii="宋体" w:hAnsi="宋体"/>
          <w:szCs w:val="21"/>
        </w:rPr>
        <w:t>源</w:t>
      </w:r>
      <w:bookmarkEnd w:id="392"/>
      <w:bookmarkEnd w:id="393"/>
      <w:bookmarkStart w:id="394" w:name="_Hlt292371116"/>
      <w:bookmarkStart w:id="395" w:name="_Hlt292371117"/>
      <w:r>
        <w:rPr>
          <w:rFonts w:hint="eastAsia" w:ascii="宋体" w:hAnsi="宋体"/>
          <w:szCs w:val="21"/>
        </w:rPr>
        <w:t>分</w:t>
      </w:r>
      <w:bookmarkEnd w:id="394"/>
      <w:bookmarkEnd w:id="395"/>
      <w:r>
        <w:rPr>
          <w:rFonts w:hint="eastAsia" w:ascii="宋体" w:hAnsi="宋体"/>
          <w:szCs w:val="21"/>
        </w:rPr>
        <w:t>类与</w:t>
      </w:r>
      <w:r>
        <w:rPr>
          <w:rFonts w:hint="eastAsia" w:hAnsi="宋体"/>
        </w:rPr>
        <w:t>代码</w:t>
      </w:r>
      <w:r>
        <w:rPr>
          <w:rFonts w:hint="eastAsia"/>
          <w:lang/>
        </w:rPr>
        <w:t>》</w:t>
      </w:r>
    </w:p>
    <w:p>
      <w:pPr>
        <w:ind w:firstLine="1050" w:firstLineChars="500"/>
      </w:pPr>
      <w:r>
        <w:rPr>
          <w:rFonts w:hint="eastAsia"/>
        </w:rPr>
        <w:t>关系：</w:t>
      </w:r>
    </w:p>
    <w:p>
      <w:pPr>
        <w:ind w:firstLine="630" w:firstLineChars="300"/>
      </w:pPr>
      <w:r>
        <w:rPr>
          <w:rFonts w:hint="eastAsia"/>
        </w:rPr>
        <w:t>计量单位：</w:t>
      </w:r>
    </w:p>
    <w:p>
      <w:pPr>
        <w:ind w:firstLine="1050" w:firstLineChars="500"/>
      </w:pPr>
      <w:r>
        <w:rPr>
          <w:rFonts w:hint="eastAsia"/>
        </w:rPr>
        <w:t>状态：</w:t>
      </w:r>
      <w:r>
        <w:rPr>
          <w:rFonts w:hint="eastAsia"/>
          <w:lang/>
        </w:rPr>
        <w:t>标准</w:t>
      </w:r>
    </w:p>
    <w:p>
      <w:pPr>
        <w:ind w:firstLine="630" w:firstLineChars="300"/>
      </w:pPr>
      <w:r>
        <w:rPr>
          <w:rFonts w:hint="eastAsia"/>
        </w:rPr>
        <w:t>提交机构：</w:t>
      </w:r>
      <w:r>
        <w:rPr>
          <w:rFonts w:hint="eastAsia"/>
          <w:lang/>
        </w:rPr>
        <w:t>公安部消防局</w:t>
      </w:r>
    </w:p>
    <w:p>
      <w:pPr>
        <w:ind w:firstLine="420" w:firstLineChars="200"/>
      </w:pPr>
      <w:r>
        <w:rPr>
          <w:rFonts w:hint="eastAsia"/>
        </w:rPr>
        <w:t>主要起草人：</w:t>
      </w:r>
      <w:r>
        <w:rPr>
          <w:rFonts w:hint="eastAsia"/>
          <w:color w:val="000000"/>
        </w:rPr>
        <w:t>吕欣驰、王佩青</w:t>
      </w:r>
    </w:p>
    <w:p>
      <w:pPr>
        <w:ind w:firstLine="630" w:firstLineChars="300"/>
      </w:pPr>
      <w:r>
        <w:rPr>
          <w:rFonts w:hint="eastAsia"/>
        </w:rPr>
        <w:t>批准日期：</w:t>
      </w:r>
      <w:r>
        <w:rPr>
          <w:rFonts w:hint="eastAsia" w:ascii="宋体" w:hAnsi="宋体"/>
          <w:lang/>
        </w:rPr>
        <w:t>2011年12月12日</w:t>
      </w:r>
    </w:p>
    <w:p>
      <w:pPr>
        <w:ind w:firstLine="1050" w:firstLineChars="500"/>
        <w:rPr>
          <w:rFonts w:hint="eastAsia"/>
        </w:rPr>
      </w:pPr>
      <w:r>
        <w:rPr>
          <w:rFonts w:hint="eastAsia"/>
        </w:rPr>
        <w:t>备注：</w:t>
      </w:r>
    </w:p>
    <w:bookmarkEnd w:id="385"/>
    <w:bookmarkEnd w:id="386"/>
    <w:bookmarkEnd w:id="387"/>
    <w:bookmarkEnd w:id="388"/>
    <w:bookmarkEnd w:id="389"/>
    <w:bookmarkEnd w:id="390"/>
    <w:bookmarkEnd w:id="391"/>
    <w:p>
      <w:pPr>
        <w:rPr>
          <w:rFonts w:hint="eastAsia"/>
        </w:rPr>
      </w:pPr>
      <w:r>
        <w:rPr>
          <w:rFonts w:hint="eastAsia"/>
          <w:u w:val="single"/>
        </w:rPr>
        <w:t xml:space="preserve">                                                                                         </w:t>
      </w:r>
    </w:p>
    <w:p>
      <w:pPr>
        <w:ind w:firstLine="420" w:firstLineChars="200"/>
        <w:rPr>
          <w:rFonts w:hint="eastAsia"/>
        </w:rPr>
      </w:pPr>
      <w:r>
        <w:rPr>
          <w:rFonts w:hint="eastAsia"/>
        </w:rPr>
        <w:t>内部标识符：</w:t>
      </w:r>
      <w:r>
        <w:rPr>
          <w:rFonts w:ascii="宋体" w:hAnsi="宋体"/>
        </w:rPr>
        <w:t>DE</w:t>
      </w:r>
      <w:r>
        <w:rPr>
          <w:rFonts w:hint="eastAsia" w:ascii="宋体" w:hAnsi="宋体"/>
        </w:rPr>
        <w:t>004</w:t>
      </w:r>
      <w:r>
        <w:rPr>
          <w:rFonts w:ascii="宋体" w:hAnsi="宋体"/>
          <w:lang w:bidi="he-IL"/>
        </w:rPr>
        <w:fldChar w:fldCharType="begin"/>
      </w:r>
      <w:r>
        <w:rPr>
          <w:rFonts w:ascii="宋体" w:hAnsi="宋体"/>
          <w:lang w:bidi="he-IL"/>
        </w:rPr>
        <w:instrText xml:space="preserve"> </w:instrText>
      </w:r>
      <w:r>
        <w:rPr>
          <w:rFonts w:hint="eastAsia" w:ascii="宋体" w:hAnsi="宋体"/>
          <w:lang w:bidi="he-IL"/>
        </w:rPr>
        <w:instrText xml:space="preserve">AUTONUM  \* Arabic</w:instrText>
      </w:r>
      <w:r>
        <w:rPr>
          <w:rFonts w:ascii="宋体" w:hAnsi="宋体"/>
          <w:lang w:bidi="he-IL"/>
        </w:rPr>
        <w:instrText xml:space="preserve"> </w:instrText>
      </w:r>
      <w:r>
        <w:rPr>
          <w:rFonts w:ascii="宋体" w:hAnsi="宋体"/>
          <w:lang w:bidi="he-IL"/>
        </w:rPr>
        <w:fldChar w:fldCharType="end"/>
      </w:r>
    </w:p>
    <w:p>
      <w:pPr>
        <w:ind w:firstLine="630" w:firstLineChars="300"/>
      </w:pPr>
      <w:r>
        <w:rPr>
          <w:rFonts w:hint="eastAsia"/>
        </w:rPr>
        <w:t>中文名称：</w:t>
      </w:r>
      <w:r>
        <w:rPr>
          <w:rFonts w:hint="eastAsia" w:ascii="宋体" w:hAnsi="宋体"/>
          <w:szCs w:val="21"/>
        </w:rPr>
        <w:t>消防重大危险源场所与设施类别代码</w:t>
      </w:r>
    </w:p>
    <w:p>
      <w:pPr>
        <w:ind w:firstLine="630" w:firstLineChars="300"/>
        <w:rPr>
          <w:rFonts w:ascii="宋体" w:hAnsi="宋体"/>
          <w:color w:val="000000"/>
        </w:rPr>
      </w:pPr>
      <w:r>
        <w:rPr>
          <w:rFonts w:hint="eastAsia"/>
        </w:rPr>
        <w:t>中文全拼：</w:t>
      </w:r>
      <w:r>
        <w:rPr>
          <w:rFonts w:hint="eastAsia" w:ascii="宋体" w:hAnsi="宋体"/>
          <w:color w:val="000000"/>
        </w:rPr>
        <w:t>xiao-fang-zhong-da-wei-xian-yuan-chang-suo-yu-she-shi-lei-bie-dai-ma</w:t>
      </w:r>
    </w:p>
    <w:p>
      <w:pPr>
        <w:ind w:firstLine="840" w:firstLineChars="400"/>
        <w:rPr>
          <w:rFonts w:hint="eastAsia"/>
        </w:rPr>
      </w:pPr>
      <w:r>
        <w:rPr>
          <w:rFonts w:hint="eastAsia"/>
        </w:rPr>
        <w:t>标识符：</w:t>
      </w:r>
      <w:r>
        <w:rPr>
          <w:rFonts w:hint="eastAsia" w:ascii="宋体" w:hAnsi="宋体"/>
          <w:lang/>
        </w:rPr>
        <w:t>XFZDWXYCSYSSLBDM</w:t>
      </w:r>
    </w:p>
    <w:p>
      <w:pPr>
        <w:ind w:firstLine="1050" w:firstLineChars="500"/>
      </w:pPr>
      <w:r>
        <w:rPr>
          <w:rFonts w:hint="eastAsia"/>
        </w:rPr>
        <w:t>版本：</w:t>
      </w:r>
      <w:r>
        <w:rPr>
          <w:rFonts w:hint="eastAsia" w:ascii="宋体" w:hAnsi="宋体"/>
          <w:color w:val="000000"/>
        </w:rPr>
        <w:t>1.0</w:t>
      </w:r>
    </w:p>
    <w:p>
      <w:pPr>
        <w:ind w:firstLine="630" w:firstLineChars="300"/>
      </w:pPr>
      <w:r>
        <w:rPr>
          <w:rFonts w:hint="eastAsia"/>
        </w:rPr>
        <w:t>同义名称：</w:t>
      </w:r>
      <w:r>
        <w:t xml:space="preserve"> </w:t>
      </w:r>
    </w:p>
    <w:p>
      <w:pPr>
        <w:ind w:firstLine="1050" w:firstLineChars="500"/>
      </w:pPr>
      <w:r>
        <w:rPr>
          <w:rFonts w:hint="eastAsia"/>
        </w:rPr>
        <w:t>说明：属于</w:t>
      </w:r>
      <w:r>
        <w:rPr>
          <w:rFonts w:hint="eastAsia" w:ascii="宋体" w:hAnsi="宋体"/>
          <w:szCs w:val="21"/>
        </w:rPr>
        <w:t>消防重大危险源的场所与设施</w:t>
      </w:r>
      <w:r>
        <w:rPr>
          <w:rFonts w:hint="eastAsia" w:hAnsi="宋体"/>
        </w:rPr>
        <w:t>的类别代码</w:t>
      </w:r>
    </w:p>
    <w:p>
      <w:pPr>
        <w:ind w:firstLine="630" w:firstLineChars="300"/>
      </w:pPr>
      <w:r>
        <w:rPr>
          <w:rFonts w:hint="eastAsia"/>
        </w:rPr>
        <w:t>对象类词：</w:t>
      </w:r>
      <w:r>
        <w:rPr>
          <w:rFonts w:hint="eastAsia" w:ascii="宋体" w:hAnsi="宋体"/>
          <w:szCs w:val="21"/>
        </w:rPr>
        <w:t>消防重大危险源场所与设施</w:t>
      </w:r>
    </w:p>
    <w:p>
      <w:pPr>
        <w:ind w:firstLine="840" w:firstLineChars="400"/>
      </w:pPr>
      <w:r>
        <w:rPr>
          <w:rFonts w:hint="eastAsia"/>
        </w:rPr>
        <w:t>特性词：</w:t>
      </w:r>
      <w:r>
        <w:rPr>
          <w:rFonts w:hint="eastAsia" w:hAnsi="宋体"/>
        </w:rPr>
        <w:t>类别</w:t>
      </w:r>
    </w:p>
    <w:p>
      <w:pPr>
        <w:ind w:firstLine="840" w:firstLineChars="400"/>
      </w:pPr>
      <w:r>
        <w:rPr>
          <w:rFonts w:hint="eastAsia"/>
        </w:rPr>
        <w:t>表示词：</w:t>
      </w:r>
      <w:r>
        <w:rPr>
          <w:rFonts w:hint="eastAsia"/>
          <w:lang/>
        </w:rPr>
        <w:t>代码</w:t>
      </w:r>
    </w:p>
    <w:p>
      <w:pPr>
        <w:ind w:firstLine="630" w:firstLineChars="300"/>
      </w:pPr>
      <w:r>
        <w:rPr>
          <w:rFonts w:hint="eastAsia"/>
        </w:rPr>
        <w:t>数据类型：</w:t>
      </w:r>
      <w:r>
        <w:rPr>
          <w:rFonts w:hint="eastAsia"/>
          <w:lang/>
        </w:rPr>
        <w:t>字符型</w:t>
      </w:r>
    </w:p>
    <w:p>
      <w:pPr>
        <w:ind w:firstLine="630" w:firstLineChars="300"/>
        <w:rPr>
          <w:rFonts w:hint="eastAsia"/>
        </w:rPr>
      </w:pPr>
      <w:r>
        <w:rPr>
          <w:rFonts w:hint="eastAsia"/>
        </w:rPr>
        <w:t>表示格式：</w:t>
      </w:r>
      <w:r>
        <w:rPr>
          <w:rFonts w:ascii="宋体" w:hAnsi="宋体"/>
          <w:color w:val="000000"/>
          <w:lang/>
        </w:rPr>
        <w:t>c</w:t>
      </w:r>
      <w:r>
        <w:rPr>
          <w:rFonts w:hint="eastAsia" w:ascii="宋体" w:hAnsi="宋体"/>
          <w:color w:val="000000"/>
          <w:lang/>
        </w:rPr>
        <w:t>2</w:t>
      </w:r>
    </w:p>
    <w:p>
      <w:pPr>
        <w:ind w:left="1680" w:leftChars="500" w:hanging="630" w:hangingChars="300"/>
      </w:pPr>
      <w:r>
        <w:rPr>
          <w:rFonts w:hint="eastAsia"/>
        </w:rPr>
        <w:t>值域：</w:t>
      </w:r>
      <w:r>
        <w:rPr>
          <w:rFonts w:hint="eastAsia"/>
          <w:lang/>
        </w:rPr>
        <w:t xml:space="preserve">采用 </w:t>
      </w:r>
      <w:r>
        <w:rPr>
          <w:rFonts w:hint="eastAsia" w:ascii="宋体" w:hAnsi="宋体"/>
          <w:lang/>
        </w:rPr>
        <w:t>GA/T 974.59</w:t>
      </w:r>
      <w:r>
        <w:rPr>
          <w:rFonts w:hint="eastAsia"/>
          <w:lang/>
        </w:rPr>
        <w:t>《消防信息代码 第</w:t>
      </w:r>
      <w:r>
        <w:rPr>
          <w:rFonts w:hint="eastAsia" w:ascii="宋体" w:hAnsi="宋体"/>
          <w:lang/>
        </w:rPr>
        <w:t>59</w:t>
      </w:r>
      <w:r>
        <w:rPr>
          <w:rFonts w:hint="eastAsia"/>
          <w:lang/>
        </w:rPr>
        <w:t>部分</w:t>
      </w:r>
      <w:r>
        <w:rPr>
          <w:rFonts w:hint="eastAsia" w:ascii="宋体" w:hAnsi="宋体"/>
          <w:lang/>
        </w:rPr>
        <w:t>:</w:t>
      </w:r>
      <w:r>
        <w:rPr>
          <w:rFonts w:hint="eastAsia" w:ascii="宋体" w:hAnsi="宋体"/>
          <w:szCs w:val="21"/>
        </w:rPr>
        <w:t>消防重大危险源</w:t>
      </w:r>
      <w:bookmarkStart w:id="396" w:name="_Hlt291102880"/>
      <w:r>
        <w:rPr>
          <w:rFonts w:hint="eastAsia" w:ascii="宋体" w:hAnsi="宋体"/>
          <w:szCs w:val="21"/>
        </w:rPr>
        <w:t>场</w:t>
      </w:r>
      <w:bookmarkEnd w:id="396"/>
      <w:r>
        <w:rPr>
          <w:rFonts w:hint="eastAsia" w:ascii="宋体" w:hAnsi="宋体"/>
          <w:szCs w:val="21"/>
        </w:rPr>
        <w:t>所与设</w:t>
      </w:r>
      <w:bookmarkStart w:id="397" w:name="_Hlt291102948"/>
      <w:r>
        <w:rPr>
          <w:rFonts w:hint="eastAsia" w:ascii="宋体" w:hAnsi="宋体"/>
          <w:szCs w:val="21"/>
        </w:rPr>
        <w:t>施</w:t>
      </w:r>
      <w:bookmarkEnd w:id="397"/>
      <w:r>
        <w:rPr>
          <w:rFonts w:hint="eastAsia" w:hAnsi="宋体"/>
        </w:rPr>
        <w:t>类别代码</w:t>
      </w:r>
      <w:r>
        <w:rPr>
          <w:rFonts w:hint="eastAsia"/>
          <w:lang/>
        </w:rPr>
        <w:t>》</w:t>
      </w:r>
    </w:p>
    <w:p>
      <w:pPr>
        <w:ind w:firstLine="1050" w:firstLineChars="500"/>
      </w:pPr>
      <w:r>
        <w:rPr>
          <w:rFonts w:hint="eastAsia"/>
        </w:rPr>
        <w:t>关系：</w:t>
      </w:r>
    </w:p>
    <w:p>
      <w:pPr>
        <w:ind w:firstLine="630" w:firstLineChars="300"/>
      </w:pPr>
      <w:r>
        <w:rPr>
          <w:rFonts w:hint="eastAsia"/>
        </w:rPr>
        <w:t>计量单位：</w:t>
      </w:r>
    </w:p>
    <w:p>
      <w:pPr>
        <w:ind w:firstLine="1050" w:firstLineChars="500"/>
      </w:pPr>
      <w:r>
        <w:rPr>
          <w:rFonts w:hint="eastAsia"/>
        </w:rPr>
        <w:t>状态：</w:t>
      </w:r>
      <w:r>
        <w:rPr>
          <w:rFonts w:hint="eastAsia"/>
          <w:lang/>
        </w:rPr>
        <w:t>标准</w:t>
      </w:r>
    </w:p>
    <w:p>
      <w:pPr>
        <w:ind w:firstLine="630" w:firstLineChars="300"/>
      </w:pPr>
      <w:r>
        <w:rPr>
          <w:rFonts w:hint="eastAsia"/>
        </w:rPr>
        <w:t>提交机构：</w:t>
      </w:r>
      <w:r>
        <w:rPr>
          <w:rFonts w:hint="eastAsia"/>
          <w:lang/>
        </w:rPr>
        <w:t>公安部消防局</w:t>
      </w:r>
    </w:p>
    <w:p>
      <w:pPr>
        <w:ind w:firstLine="420" w:firstLineChars="200"/>
      </w:pPr>
      <w:r>
        <w:rPr>
          <w:rFonts w:hint="eastAsia"/>
        </w:rPr>
        <w:t>主要起草人：</w:t>
      </w:r>
      <w:r>
        <w:rPr>
          <w:rFonts w:hint="eastAsia"/>
          <w:color w:val="000000"/>
        </w:rPr>
        <w:t>张春华、李淑惠、王佩青</w:t>
      </w:r>
    </w:p>
    <w:p>
      <w:pPr>
        <w:ind w:firstLine="630" w:firstLineChars="300"/>
      </w:pPr>
      <w:r>
        <w:rPr>
          <w:rFonts w:hint="eastAsia"/>
        </w:rPr>
        <w:t>批准日期：</w:t>
      </w:r>
      <w:r>
        <w:rPr>
          <w:rFonts w:hint="eastAsia" w:ascii="宋体" w:hAnsi="宋体"/>
          <w:lang/>
        </w:rPr>
        <w:t>2011年12月12日</w:t>
      </w:r>
    </w:p>
    <w:p>
      <w:pPr>
        <w:ind w:firstLine="1050" w:firstLineChars="500"/>
        <w:rPr>
          <w:rFonts w:hint="eastAsia"/>
        </w:rPr>
      </w:pPr>
      <w:r>
        <w:rPr>
          <w:rFonts w:hint="eastAsia"/>
        </w:rPr>
        <w:t>备注：</w:t>
      </w:r>
    </w:p>
    <w:bookmarkEnd w:id="348"/>
    <w:bookmarkEnd w:id="349"/>
    <w:bookmarkEnd w:id="350"/>
    <w:p>
      <w:pPr>
        <w:rPr>
          <w:rFonts w:hint="eastAsia"/>
        </w:rPr>
      </w:pPr>
      <w:r>
        <w:rPr>
          <w:rFonts w:hint="eastAsia"/>
          <w:u w:val="single"/>
        </w:rPr>
        <w:t xml:space="preserve">                                                                                         </w:t>
      </w:r>
    </w:p>
    <w:p>
      <w:pPr>
        <w:ind w:firstLine="420" w:firstLineChars="200"/>
        <w:rPr>
          <w:rFonts w:hint="eastAsia"/>
        </w:rPr>
      </w:pPr>
      <w:r>
        <w:rPr>
          <w:rFonts w:hint="eastAsia"/>
        </w:rPr>
        <w:t>内部标识符：</w:t>
      </w:r>
      <w:r>
        <w:rPr>
          <w:rFonts w:ascii="宋体" w:hAnsi="宋体"/>
          <w:lang/>
        </w:rPr>
        <w:t>DE</w:t>
      </w:r>
      <w:r>
        <w:rPr>
          <w:rFonts w:hint="eastAsia" w:ascii="宋体" w:hAnsi="宋体"/>
        </w:rPr>
        <w:t>004</w:t>
      </w:r>
      <w:r>
        <w:rPr>
          <w:rFonts w:ascii="宋体" w:hAnsi="宋体"/>
          <w:lang w:bidi="he-IL"/>
        </w:rPr>
        <w:fldChar w:fldCharType="begin"/>
      </w:r>
      <w:r>
        <w:rPr>
          <w:rFonts w:ascii="宋体" w:hAnsi="宋体"/>
          <w:lang w:bidi="he-IL"/>
        </w:rPr>
        <w:instrText xml:space="preserve"> </w:instrText>
      </w:r>
      <w:r>
        <w:rPr>
          <w:rFonts w:hint="eastAsia" w:ascii="宋体" w:hAnsi="宋体"/>
          <w:lang w:bidi="he-IL"/>
        </w:rPr>
        <w:instrText xml:space="preserve">AUTONUM  \* Arabic</w:instrText>
      </w:r>
      <w:r>
        <w:rPr>
          <w:rFonts w:ascii="宋体" w:hAnsi="宋体"/>
          <w:lang w:bidi="he-IL"/>
        </w:rPr>
        <w:instrText xml:space="preserve"> </w:instrText>
      </w:r>
      <w:r>
        <w:rPr>
          <w:rFonts w:ascii="宋体" w:hAnsi="宋体"/>
          <w:lang w:bidi="he-IL"/>
        </w:rPr>
        <w:fldChar w:fldCharType="end"/>
      </w:r>
    </w:p>
    <w:p>
      <w:pPr>
        <w:ind w:firstLine="630" w:firstLineChars="300"/>
      </w:pPr>
      <w:r>
        <w:rPr>
          <w:rFonts w:hint="eastAsia"/>
        </w:rPr>
        <w:t>中文名称：</w:t>
      </w:r>
      <w:r>
        <w:rPr>
          <w:rFonts w:hint="eastAsia" w:ascii="宋体" w:hAnsi="宋体"/>
          <w:szCs w:val="21"/>
        </w:rPr>
        <w:t>消防给水管网形式类型代码</w:t>
      </w:r>
    </w:p>
    <w:p>
      <w:pPr>
        <w:ind w:firstLine="630" w:firstLineChars="300"/>
      </w:pPr>
      <w:r>
        <w:rPr>
          <w:rFonts w:hint="eastAsia"/>
        </w:rPr>
        <w:t>中文全拼：</w:t>
      </w:r>
      <w:r>
        <w:rPr>
          <w:rFonts w:hint="eastAsia" w:ascii="宋体" w:hAnsi="宋体"/>
        </w:rPr>
        <w:t>xiao-fang-ji-shui-guan-wang-xing-shi-lei-xing-dai-ma</w:t>
      </w:r>
    </w:p>
    <w:p>
      <w:pPr>
        <w:ind w:firstLine="840" w:firstLineChars="400"/>
        <w:rPr>
          <w:rFonts w:hint="eastAsia"/>
        </w:rPr>
      </w:pPr>
      <w:r>
        <w:rPr>
          <w:rFonts w:hint="eastAsia"/>
        </w:rPr>
        <w:t>标识符：</w:t>
      </w:r>
      <w:r>
        <w:rPr>
          <w:rFonts w:hint="eastAsia" w:ascii="宋体" w:hAnsi="宋体"/>
          <w:lang/>
        </w:rPr>
        <w:t>XFJSGWXSLXDM</w:t>
      </w:r>
    </w:p>
    <w:p>
      <w:pPr>
        <w:ind w:firstLine="1050" w:firstLineChars="500"/>
      </w:pPr>
      <w:r>
        <w:rPr>
          <w:rFonts w:hint="eastAsia"/>
        </w:rPr>
        <w:t>版本：</w:t>
      </w:r>
      <w:r>
        <w:rPr>
          <w:rFonts w:hint="eastAsia" w:ascii="宋体" w:hAnsi="宋体"/>
          <w:color w:val="000000"/>
        </w:rPr>
        <w:t>1.0</w:t>
      </w:r>
    </w:p>
    <w:p>
      <w:pPr>
        <w:ind w:firstLine="630" w:firstLineChars="300"/>
      </w:pPr>
      <w:r>
        <w:rPr>
          <w:rFonts w:hint="eastAsia"/>
        </w:rPr>
        <w:t>同义名称：</w:t>
      </w:r>
      <w:r>
        <w:rPr>
          <w:rFonts w:hint="eastAsia" w:ascii="宋体" w:hAnsi="宋体"/>
          <w:szCs w:val="21"/>
        </w:rPr>
        <w:t>消防给水管网形式代码</w:t>
      </w:r>
    </w:p>
    <w:p>
      <w:pPr>
        <w:ind w:firstLine="1050" w:firstLineChars="500"/>
      </w:pPr>
      <w:r>
        <w:rPr>
          <w:rFonts w:hint="eastAsia"/>
        </w:rPr>
        <w:t>说明：</w:t>
      </w:r>
      <w:r>
        <w:rPr>
          <w:rFonts w:hint="eastAsia" w:ascii="宋体" w:hAnsi="宋体"/>
          <w:szCs w:val="21"/>
        </w:rPr>
        <w:t>消防给水管网结构形式类型的代码</w:t>
      </w:r>
    </w:p>
    <w:p>
      <w:pPr>
        <w:ind w:firstLine="630" w:firstLineChars="300"/>
      </w:pPr>
      <w:r>
        <w:rPr>
          <w:rFonts w:hint="eastAsia"/>
        </w:rPr>
        <w:t>对象类词：</w:t>
      </w:r>
      <w:r>
        <w:rPr>
          <w:rFonts w:hint="eastAsia" w:ascii="宋体" w:hAnsi="宋体"/>
          <w:szCs w:val="21"/>
        </w:rPr>
        <w:t>消防给水管网</w:t>
      </w:r>
    </w:p>
    <w:p>
      <w:pPr>
        <w:ind w:firstLine="840" w:firstLineChars="400"/>
      </w:pPr>
      <w:r>
        <w:rPr>
          <w:rFonts w:hint="eastAsia"/>
        </w:rPr>
        <w:t>特性词：形式</w:t>
      </w:r>
      <w:r>
        <w:rPr>
          <w:rFonts w:hint="eastAsia" w:hAnsi="宋体"/>
        </w:rPr>
        <w:t>类型</w:t>
      </w:r>
    </w:p>
    <w:p>
      <w:pPr>
        <w:ind w:firstLine="840" w:firstLineChars="400"/>
      </w:pPr>
      <w:r>
        <w:rPr>
          <w:rFonts w:hint="eastAsia"/>
        </w:rPr>
        <w:t>表示词：</w:t>
      </w:r>
      <w:r>
        <w:rPr>
          <w:rFonts w:hint="eastAsia"/>
          <w:lang/>
        </w:rPr>
        <w:t>代码</w:t>
      </w:r>
    </w:p>
    <w:p>
      <w:pPr>
        <w:ind w:firstLine="630" w:firstLineChars="300"/>
      </w:pPr>
      <w:r>
        <w:rPr>
          <w:rFonts w:hint="eastAsia"/>
        </w:rPr>
        <w:t>数据类型：</w:t>
      </w:r>
      <w:r>
        <w:rPr>
          <w:rFonts w:hint="eastAsia"/>
          <w:lang/>
        </w:rPr>
        <w:t>字符型</w:t>
      </w:r>
    </w:p>
    <w:p>
      <w:pPr>
        <w:ind w:firstLine="630" w:firstLineChars="300"/>
        <w:rPr>
          <w:rFonts w:hint="eastAsia"/>
        </w:rPr>
      </w:pPr>
      <w:r>
        <w:rPr>
          <w:rFonts w:hint="eastAsia"/>
        </w:rPr>
        <w:t>表示格式：</w:t>
      </w:r>
      <w:r>
        <w:rPr>
          <w:rFonts w:ascii="宋体" w:hAnsi="宋体"/>
          <w:color w:val="000000"/>
          <w:lang/>
        </w:rPr>
        <w:t>c</w:t>
      </w:r>
      <w:r>
        <w:rPr>
          <w:rFonts w:hint="eastAsia" w:ascii="宋体" w:hAnsi="宋体"/>
          <w:color w:val="000000"/>
          <w:lang/>
        </w:rPr>
        <w:t>1</w:t>
      </w:r>
    </w:p>
    <w:p>
      <w:pPr>
        <w:ind w:firstLine="1050" w:firstLineChars="500"/>
        <w:rPr>
          <w:rFonts w:hint="eastAsia" w:ascii="宋体" w:hAnsi="宋体" w:cs="宋体"/>
          <w:color w:val="000000"/>
          <w:szCs w:val="21"/>
        </w:rPr>
      </w:pPr>
      <w:r>
        <w:rPr>
          <w:rFonts w:hint="eastAsia" w:ascii="宋体" w:hAnsi="宋体"/>
          <w:szCs w:val="21"/>
        </w:rPr>
        <w:t>值域：</w:t>
      </w:r>
      <w:r>
        <w:rPr>
          <w:rFonts w:hint="eastAsia" w:ascii="宋体" w:hAnsi="宋体"/>
          <w:szCs w:val="21"/>
          <w:lang/>
        </w:rPr>
        <w:t>1：</w:t>
      </w:r>
      <w:r>
        <w:rPr>
          <w:rFonts w:hint="eastAsia" w:ascii="宋体" w:hAnsi="宋体"/>
          <w:szCs w:val="21"/>
        </w:rPr>
        <w:t>环状；</w:t>
      </w:r>
      <w:r>
        <w:rPr>
          <w:rFonts w:hint="eastAsia" w:ascii="宋体" w:hAnsi="宋体" w:cs="宋体"/>
          <w:color w:val="000000"/>
          <w:szCs w:val="21"/>
        </w:rPr>
        <w:t>2：</w:t>
      </w:r>
      <w:r>
        <w:rPr>
          <w:rFonts w:hint="eastAsia" w:ascii="宋体" w:hAnsi="宋体"/>
          <w:szCs w:val="21"/>
        </w:rPr>
        <w:t>枝状；</w:t>
      </w:r>
      <w:r>
        <w:rPr>
          <w:rFonts w:hint="eastAsia" w:ascii="宋体" w:hAnsi="宋体" w:cs="宋体"/>
          <w:color w:val="000000"/>
          <w:szCs w:val="21"/>
        </w:rPr>
        <w:t>3：其他形式</w:t>
      </w:r>
    </w:p>
    <w:p>
      <w:pPr>
        <w:ind w:firstLine="1050" w:firstLineChars="500"/>
      </w:pPr>
      <w:r>
        <w:rPr>
          <w:rFonts w:hint="eastAsia"/>
        </w:rPr>
        <w:t>关系：</w:t>
      </w:r>
    </w:p>
    <w:p>
      <w:pPr>
        <w:ind w:firstLine="630" w:firstLineChars="300"/>
      </w:pPr>
      <w:r>
        <w:rPr>
          <w:rFonts w:hint="eastAsia"/>
        </w:rPr>
        <w:t>计量单位：</w:t>
      </w:r>
    </w:p>
    <w:p>
      <w:pPr>
        <w:ind w:firstLine="1050" w:firstLineChars="500"/>
      </w:pPr>
      <w:r>
        <w:rPr>
          <w:rFonts w:hint="eastAsia"/>
        </w:rPr>
        <w:t>状态：</w:t>
      </w:r>
      <w:r>
        <w:rPr>
          <w:rFonts w:hint="eastAsia"/>
          <w:lang/>
        </w:rPr>
        <w:t>标准</w:t>
      </w:r>
    </w:p>
    <w:p>
      <w:pPr>
        <w:ind w:firstLine="630" w:firstLineChars="300"/>
      </w:pPr>
      <w:r>
        <w:rPr>
          <w:rFonts w:hint="eastAsia"/>
        </w:rPr>
        <w:t>提交机构：</w:t>
      </w:r>
      <w:r>
        <w:rPr>
          <w:rFonts w:hint="eastAsia"/>
          <w:lang/>
        </w:rPr>
        <w:t>公安部消防局</w:t>
      </w:r>
    </w:p>
    <w:p>
      <w:pPr>
        <w:ind w:firstLine="420" w:firstLineChars="200"/>
      </w:pPr>
      <w:r>
        <w:rPr>
          <w:rFonts w:hint="eastAsia"/>
        </w:rPr>
        <w:t>主要起草人：</w:t>
      </w:r>
      <w:r>
        <w:rPr>
          <w:rFonts w:hint="eastAsia" w:ascii="宋体" w:hAnsi="宋体"/>
          <w:szCs w:val="21"/>
        </w:rPr>
        <w:t>吕欣驰、王佩青</w:t>
      </w:r>
    </w:p>
    <w:p>
      <w:pPr>
        <w:ind w:firstLine="630" w:firstLineChars="300"/>
      </w:pPr>
      <w:r>
        <w:rPr>
          <w:rFonts w:hint="eastAsia"/>
        </w:rPr>
        <w:t>批准日期：</w:t>
      </w:r>
      <w:r>
        <w:rPr>
          <w:rFonts w:hint="eastAsia" w:ascii="宋体" w:hAnsi="宋体"/>
          <w:lang/>
        </w:rPr>
        <w:t>2011年12月12日</w:t>
      </w:r>
    </w:p>
    <w:p>
      <w:pPr>
        <w:ind w:firstLine="1050" w:firstLineChars="500"/>
        <w:rPr>
          <w:rFonts w:hint="eastAsia"/>
        </w:rPr>
      </w:pPr>
      <w:r>
        <w:rPr>
          <w:rFonts w:hint="eastAsia"/>
        </w:rPr>
        <w:t>备注：</w:t>
      </w:r>
    </w:p>
    <w:p>
      <w:pPr>
        <w:rPr>
          <w:rFonts w:hint="eastAsia"/>
        </w:rPr>
      </w:pPr>
      <w:r>
        <w:rPr>
          <w:rFonts w:hint="eastAsia"/>
          <w:u w:val="single"/>
        </w:rPr>
        <w:t xml:space="preserve">                                                                                         </w:t>
      </w:r>
    </w:p>
    <w:p>
      <w:pPr>
        <w:ind w:firstLine="420" w:firstLineChars="200"/>
        <w:rPr>
          <w:rFonts w:hint="eastAsia"/>
        </w:rPr>
      </w:pPr>
      <w:r>
        <w:rPr>
          <w:rFonts w:hint="eastAsia"/>
        </w:rPr>
        <w:t>内部标识符：</w:t>
      </w:r>
      <w:r>
        <w:rPr>
          <w:rFonts w:ascii="宋体" w:hAnsi="宋体"/>
        </w:rPr>
        <w:t>DE</w:t>
      </w:r>
      <w:r>
        <w:rPr>
          <w:rFonts w:hint="eastAsia" w:ascii="宋体" w:hAnsi="宋体"/>
        </w:rPr>
        <w:t>004</w:t>
      </w:r>
      <w:r>
        <w:rPr>
          <w:rFonts w:ascii="宋体" w:hAnsi="宋体"/>
          <w:lang w:bidi="he-IL"/>
        </w:rPr>
        <w:fldChar w:fldCharType="begin"/>
      </w:r>
      <w:r>
        <w:rPr>
          <w:rFonts w:ascii="宋体" w:hAnsi="宋体"/>
          <w:lang w:bidi="he-IL"/>
        </w:rPr>
        <w:instrText xml:space="preserve"> </w:instrText>
      </w:r>
      <w:r>
        <w:rPr>
          <w:rFonts w:hint="eastAsia" w:ascii="宋体" w:hAnsi="宋体"/>
          <w:lang w:bidi="he-IL"/>
        </w:rPr>
        <w:instrText xml:space="preserve">AUTONUM  \* Arabic</w:instrText>
      </w:r>
      <w:r>
        <w:rPr>
          <w:rFonts w:ascii="宋体" w:hAnsi="宋体"/>
          <w:lang w:bidi="he-IL"/>
        </w:rPr>
        <w:instrText xml:space="preserve"> </w:instrText>
      </w:r>
      <w:r>
        <w:rPr>
          <w:rFonts w:ascii="宋体" w:hAnsi="宋体"/>
          <w:lang w:bidi="he-IL"/>
        </w:rPr>
        <w:fldChar w:fldCharType="end"/>
      </w:r>
    </w:p>
    <w:p>
      <w:pPr>
        <w:ind w:firstLine="630" w:firstLineChars="300"/>
      </w:pPr>
      <w:r>
        <w:rPr>
          <w:rFonts w:hint="eastAsia"/>
        </w:rPr>
        <w:t>中文名称：</w:t>
      </w:r>
      <w:r>
        <w:rPr>
          <w:rFonts w:hint="eastAsia" w:ascii="宋体" w:hAnsi="宋体"/>
          <w:szCs w:val="21"/>
        </w:rPr>
        <w:t>防火分隔设施类别代码</w:t>
      </w:r>
    </w:p>
    <w:p>
      <w:pPr>
        <w:ind w:firstLine="630" w:firstLineChars="300"/>
      </w:pPr>
      <w:r>
        <w:rPr>
          <w:rFonts w:hint="eastAsia"/>
        </w:rPr>
        <w:t>中文全拼：</w:t>
      </w:r>
      <w:r>
        <w:rPr>
          <w:rFonts w:hint="eastAsia" w:ascii="宋体" w:hAnsi="宋体"/>
        </w:rPr>
        <w:t>fang-huo-fen-ge-she-shi-lei-bie-dai-ma</w:t>
      </w:r>
    </w:p>
    <w:p>
      <w:pPr>
        <w:ind w:firstLine="840" w:firstLineChars="400"/>
        <w:rPr>
          <w:rFonts w:hint="eastAsia"/>
        </w:rPr>
      </w:pPr>
      <w:r>
        <w:rPr>
          <w:rFonts w:hint="eastAsia"/>
        </w:rPr>
        <w:t>标识符：</w:t>
      </w:r>
      <w:r>
        <w:rPr>
          <w:rFonts w:hint="eastAsia" w:ascii="宋体" w:hAnsi="宋体"/>
          <w:lang/>
        </w:rPr>
        <w:t>FHFGSSLBDM</w:t>
      </w:r>
    </w:p>
    <w:p>
      <w:pPr>
        <w:ind w:firstLine="1050" w:firstLineChars="500"/>
      </w:pPr>
      <w:r>
        <w:rPr>
          <w:rFonts w:hint="eastAsia"/>
        </w:rPr>
        <w:t>版本：</w:t>
      </w:r>
      <w:r>
        <w:rPr>
          <w:rFonts w:hint="eastAsia" w:ascii="宋体" w:hAnsi="宋体"/>
          <w:color w:val="000000"/>
        </w:rPr>
        <w:t>1.0</w:t>
      </w:r>
    </w:p>
    <w:p>
      <w:pPr>
        <w:ind w:firstLine="630" w:firstLineChars="300"/>
      </w:pPr>
      <w:r>
        <w:rPr>
          <w:rFonts w:hint="eastAsia"/>
        </w:rPr>
        <w:t>同义名称：</w:t>
      </w:r>
      <w:r>
        <w:t xml:space="preserve"> </w:t>
      </w:r>
    </w:p>
    <w:p>
      <w:pPr>
        <w:ind w:firstLine="1050" w:firstLineChars="500"/>
      </w:pPr>
      <w:r>
        <w:rPr>
          <w:rFonts w:hint="eastAsia"/>
        </w:rPr>
        <w:t>说明：消防业务工作中涉及的</w:t>
      </w:r>
      <w:r>
        <w:rPr>
          <w:rFonts w:hint="eastAsia" w:ascii="宋体" w:hAnsi="宋体"/>
          <w:szCs w:val="21"/>
        </w:rPr>
        <w:t>防火分隔设施的类别代码</w:t>
      </w:r>
    </w:p>
    <w:p>
      <w:pPr>
        <w:ind w:firstLine="630" w:firstLineChars="300"/>
      </w:pPr>
      <w:r>
        <w:rPr>
          <w:rFonts w:hint="eastAsia"/>
        </w:rPr>
        <w:t>对象类词：</w:t>
      </w:r>
      <w:r>
        <w:rPr>
          <w:rFonts w:hint="eastAsia" w:ascii="宋体" w:hAnsi="宋体"/>
          <w:szCs w:val="21"/>
        </w:rPr>
        <w:t>防火分隔设施</w:t>
      </w:r>
    </w:p>
    <w:p>
      <w:pPr>
        <w:ind w:firstLine="840" w:firstLineChars="400"/>
      </w:pPr>
      <w:r>
        <w:rPr>
          <w:rFonts w:hint="eastAsia"/>
        </w:rPr>
        <w:t>特性词：</w:t>
      </w:r>
      <w:r>
        <w:rPr>
          <w:rFonts w:hint="eastAsia" w:ascii="宋体" w:hAnsi="宋体"/>
          <w:szCs w:val="21"/>
        </w:rPr>
        <w:t>类别</w:t>
      </w:r>
    </w:p>
    <w:p>
      <w:pPr>
        <w:ind w:firstLine="840" w:firstLineChars="400"/>
      </w:pPr>
      <w:r>
        <w:rPr>
          <w:rFonts w:hint="eastAsia"/>
        </w:rPr>
        <w:t>表示词：</w:t>
      </w:r>
      <w:r>
        <w:rPr>
          <w:rFonts w:hint="eastAsia"/>
          <w:lang/>
        </w:rPr>
        <w:t>代码</w:t>
      </w:r>
    </w:p>
    <w:p>
      <w:pPr>
        <w:ind w:firstLine="630" w:firstLineChars="300"/>
      </w:pPr>
      <w:r>
        <w:rPr>
          <w:rFonts w:hint="eastAsia"/>
        </w:rPr>
        <w:t>数据类型：</w:t>
      </w:r>
      <w:r>
        <w:rPr>
          <w:rFonts w:hint="eastAsia"/>
          <w:lang/>
        </w:rPr>
        <w:t>字符型</w:t>
      </w:r>
    </w:p>
    <w:p>
      <w:pPr>
        <w:ind w:firstLine="630" w:firstLineChars="300"/>
        <w:rPr>
          <w:rFonts w:hint="eastAsia"/>
        </w:rPr>
      </w:pPr>
      <w:r>
        <w:rPr>
          <w:rFonts w:hint="eastAsia"/>
        </w:rPr>
        <w:t>表示格式：</w:t>
      </w:r>
      <w:r>
        <w:rPr>
          <w:rFonts w:ascii="宋体" w:hAnsi="宋体"/>
          <w:color w:val="000000"/>
          <w:lang/>
        </w:rPr>
        <w:t>c</w:t>
      </w:r>
      <w:r>
        <w:rPr>
          <w:rFonts w:hint="eastAsia" w:ascii="宋体" w:hAnsi="宋体"/>
          <w:color w:val="000000"/>
          <w:lang/>
        </w:rPr>
        <w:t>4</w:t>
      </w:r>
    </w:p>
    <w:p>
      <w:pPr>
        <w:ind w:firstLine="1050" w:firstLineChars="500"/>
      </w:pPr>
      <w:r>
        <w:rPr>
          <w:rFonts w:hint="eastAsia"/>
        </w:rPr>
        <w:t>值域：</w:t>
      </w:r>
      <w:r>
        <w:rPr>
          <w:rFonts w:hint="eastAsia"/>
          <w:lang/>
        </w:rPr>
        <w:t xml:space="preserve">采用 </w:t>
      </w:r>
      <w:r>
        <w:rPr>
          <w:rFonts w:hint="eastAsia" w:ascii="宋体" w:hAnsi="宋体"/>
          <w:lang/>
        </w:rPr>
        <w:t>GA/T 974.60</w:t>
      </w:r>
      <w:r>
        <w:rPr>
          <w:rFonts w:hint="eastAsia"/>
          <w:lang/>
        </w:rPr>
        <w:t>《消防信息代码 第</w:t>
      </w:r>
      <w:r>
        <w:rPr>
          <w:rFonts w:hint="eastAsia" w:ascii="宋体" w:hAnsi="宋体"/>
          <w:lang/>
        </w:rPr>
        <w:t>60</w:t>
      </w:r>
      <w:r>
        <w:rPr>
          <w:rFonts w:hint="eastAsia"/>
          <w:lang/>
        </w:rPr>
        <w:t>部分</w:t>
      </w:r>
      <w:r>
        <w:rPr>
          <w:rFonts w:hint="eastAsia" w:ascii="宋体" w:hAnsi="宋体"/>
          <w:lang/>
        </w:rPr>
        <w:t>:</w:t>
      </w:r>
      <w:r>
        <w:rPr>
          <w:rFonts w:hint="eastAsia" w:ascii="宋体" w:hAnsi="宋体"/>
          <w:szCs w:val="21"/>
        </w:rPr>
        <w:t>防火分隔</w:t>
      </w:r>
      <w:bookmarkStart w:id="398" w:name="_Hlt292371941"/>
      <w:bookmarkStart w:id="399" w:name="_Hlt292371942"/>
      <w:r>
        <w:rPr>
          <w:rFonts w:hint="eastAsia" w:ascii="宋体" w:hAnsi="宋体"/>
          <w:szCs w:val="21"/>
        </w:rPr>
        <w:t>设施分</w:t>
      </w:r>
      <w:bookmarkEnd w:id="398"/>
      <w:bookmarkEnd w:id="399"/>
      <w:r>
        <w:rPr>
          <w:rFonts w:hint="eastAsia" w:ascii="宋体" w:hAnsi="宋体"/>
          <w:szCs w:val="21"/>
        </w:rPr>
        <w:t>类与</w:t>
      </w:r>
      <w:r>
        <w:rPr>
          <w:rFonts w:hint="eastAsia" w:hAnsi="宋体"/>
        </w:rPr>
        <w:t>代码</w:t>
      </w:r>
      <w:r>
        <w:rPr>
          <w:rFonts w:hint="eastAsia"/>
          <w:lang/>
        </w:rPr>
        <w:t>》</w:t>
      </w:r>
    </w:p>
    <w:p>
      <w:pPr>
        <w:ind w:firstLine="1050" w:firstLineChars="500"/>
      </w:pPr>
      <w:r>
        <w:rPr>
          <w:rFonts w:hint="eastAsia"/>
        </w:rPr>
        <w:t>关系：</w:t>
      </w:r>
    </w:p>
    <w:p>
      <w:pPr>
        <w:ind w:firstLine="630" w:firstLineChars="300"/>
      </w:pPr>
      <w:r>
        <w:rPr>
          <w:rFonts w:hint="eastAsia"/>
        </w:rPr>
        <w:t>计量单位：</w:t>
      </w:r>
    </w:p>
    <w:p>
      <w:pPr>
        <w:ind w:firstLine="1050" w:firstLineChars="500"/>
      </w:pPr>
      <w:r>
        <w:rPr>
          <w:rFonts w:hint="eastAsia"/>
        </w:rPr>
        <w:t>状态：</w:t>
      </w:r>
      <w:r>
        <w:rPr>
          <w:rFonts w:hint="eastAsia"/>
          <w:lang/>
        </w:rPr>
        <w:t>标准</w:t>
      </w:r>
    </w:p>
    <w:p>
      <w:pPr>
        <w:ind w:firstLine="630" w:firstLineChars="300"/>
      </w:pPr>
      <w:r>
        <w:rPr>
          <w:rFonts w:hint="eastAsia"/>
        </w:rPr>
        <w:t>提交机构：</w:t>
      </w:r>
      <w:r>
        <w:rPr>
          <w:rFonts w:hint="eastAsia"/>
          <w:lang/>
        </w:rPr>
        <w:t>公安部消防局</w:t>
      </w:r>
    </w:p>
    <w:p>
      <w:pPr>
        <w:ind w:firstLine="420" w:firstLineChars="200"/>
      </w:pPr>
      <w:r>
        <w:rPr>
          <w:rFonts w:hint="eastAsia"/>
        </w:rPr>
        <w:t>主要起草人：</w:t>
      </w:r>
      <w:r>
        <w:rPr>
          <w:rFonts w:hint="eastAsia"/>
          <w:color w:val="000000"/>
        </w:rPr>
        <w:t>张春华、王佩青、刘程</w:t>
      </w:r>
    </w:p>
    <w:p>
      <w:pPr>
        <w:ind w:firstLine="630" w:firstLineChars="300"/>
      </w:pPr>
      <w:r>
        <w:rPr>
          <w:rFonts w:hint="eastAsia"/>
        </w:rPr>
        <w:t>批准日期：</w:t>
      </w:r>
      <w:r>
        <w:rPr>
          <w:rFonts w:hint="eastAsia" w:ascii="宋体" w:hAnsi="宋体"/>
          <w:lang/>
        </w:rPr>
        <w:t>2011年12月12日</w:t>
      </w:r>
    </w:p>
    <w:p>
      <w:pPr>
        <w:ind w:firstLine="1050" w:firstLineChars="500"/>
        <w:rPr>
          <w:rFonts w:hint="eastAsia"/>
        </w:rPr>
      </w:pPr>
      <w:r>
        <w:rPr>
          <w:rFonts w:hint="eastAsia"/>
        </w:rPr>
        <w:t>备注：</w:t>
      </w:r>
    </w:p>
    <w:p>
      <w:pPr>
        <w:rPr>
          <w:rFonts w:hint="eastAsia"/>
        </w:rPr>
      </w:pPr>
      <w:bookmarkStart w:id="400" w:name="_Toc291063715"/>
      <w:bookmarkStart w:id="401" w:name="_Toc292831302"/>
      <w:bookmarkStart w:id="402" w:name="_Toc298813746"/>
      <w:bookmarkStart w:id="403" w:name="_Toc298828141"/>
      <w:r>
        <w:rPr>
          <w:rFonts w:hint="eastAsia"/>
          <w:u w:val="single"/>
        </w:rPr>
        <w:t xml:space="preserve">                                                                                         </w:t>
      </w:r>
    </w:p>
    <w:p>
      <w:pPr>
        <w:ind w:firstLine="420" w:firstLineChars="200"/>
        <w:rPr>
          <w:rFonts w:hint="eastAsia"/>
        </w:rPr>
      </w:pPr>
      <w:r>
        <w:rPr>
          <w:rFonts w:hint="eastAsia"/>
        </w:rPr>
        <w:t>内部标识符：</w:t>
      </w:r>
      <w:r>
        <w:rPr>
          <w:rFonts w:ascii="宋体" w:hAnsi="宋体"/>
        </w:rPr>
        <w:t>DE</w:t>
      </w:r>
      <w:r>
        <w:rPr>
          <w:rFonts w:hint="eastAsia" w:ascii="宋体" w:hAnsi="宋体"/>
        </w:rPr>
        <w:t>004</w:t>
      </w:r>
      <w:r>
        <w:rPr>
          <w:rFonts w:ascii="宋体" w:hAnsi="宋体"/>
          <w:lang w:bidi="he-IL"/>
        </w:rPr>
        <w:fldChar w:fldCharType="begin"/>
      </w:r>
      <w:r>
        <w:rPr>
          <w:rFonts w:ascii="宋体" w:hAnsi="宋体"/>
          <w:lang w:bidi="he-IL"/>
        </w:rPr>
        <w:instrText xml:space="preserve"> </w:instrText>
      </w:r>
      <w:r>
        <w:rPr>
          <w:rFonts w:hint="eastAsia" w:ascii="宋体" w:hAnsi="宋体"/>
          <w:lang w:bidi="he-IL"/>
        </w:rPr>
        <w:instrText xml:space="preserve">AUTONUM  \* Arabic</w:instrText>
      </w:r>
      <w:r>
        <w:rPr>
          <w:rFonts w:ascii="宋体" w:hAnsi="宋体"/>
          <w:lang w:bidi="he-IL"/>
        </w:rPr>
        <w:instrText xml:space="preserve"> </w:instrText>
      </w:r>
      <w:r>
        <w:rPr>
          <w:rFonts w:ascii="宋体" w:hAnsi="宋体"/>
          <w:lang w:bidi="he-IL"/>
        </w:rPr>
        <w:fldChar w:fldCharType="end"/>
      </w:r>
    </w:p>
    <w:p>
      <w:pPr>
        <w:ind w:firstLine="630" w:firstLineChars="300"/>
      </w:pPr>
      <w:r>
        <w:rPr>
          <w:rFonts w:hint="eastAsia"/>
        </w:rPr>
        <w:t>中文名称：</w:t>
      </w:r>
      <w:r>
        <w:rPr>
          <w:rFonts w:hint="eastAsia" w:ascii="宋体" w:hAnsi="宋体"/>
          <w:szCs w:val="21"/>
        </w:rPr>
        <w:t>火灾自动报警系统形式类型代码</w:t>
      </w:r>
    </w:p>
    <w:p>
      <w:pPr>
        <w:pStyle w:val="39"/>
        <w:ind w:firstLine="630" w:firstLineChars="300"/>
        <w:rPr>
          <w:rFonts w:hint="eastAsia"/>
        </w:rPr>
      </w:pPr>
      <w:r>
        <w:rPr>
          <w:rFonts w:hint="eastAsia"/>
        </w:rPr>
        <w:t>中文全拼：huo-zai-zi-dong-bao-jing-xi-tong-xing-shi-lei-xing-dai-ma</w:t>
      </w:r>
    </w:p>
    <w:p>
      <w:pPr>
        <w:ind w:firstLine="840" w:firstLineChars="400"/>
        <w:rPr>
          <w:rFonts w:hint="eastAsia"/>
        </w:rPr>
      </w:pPr>
      <w:r>
        <w:rPr>
          <w:rFonts w:hint="eastAsia"/>
        </w:rPr>
        <w:t>标识符：</w:t>
      </w:r>
      <w:r>
        <w:rPr>
          <w:rFonts w:hint="eastAsia" w:ascii="宋体" w:hAnsi="宋体"/>
          <w:lang/>
        </w:rPr>
        <w:t>HZZDBJXTXSLXDM</w:t>
      </w:r>
    </w:p>
    <w:p>
      <w:pPr>
        <w:ind w:firstLine="1050" w:firstLineChars="500"/>
      </w:pPr>
      <w:r>
        <w:rPr>
          <w:rFonts w:hint="eastAsia"/>
        </w:rPr>
        <w:t>版本：</w:t>
      </w:r>
      <w:r>
        <w:rPr>
          <w:rFonts w:hint="eastAsia" w:ascii="宋体" w:hAnsi="宋体"/>
          <w:color w:val="000000"/>
        </w:rPr>
        <w:t>1.0</w:t>
      </w:r>
    </w:p>
    <w:p>
      <w:pPr>
        <w:ind w:firstLine="630" w:firstLineChars="300"/>
      </w:pPr>
      <w:r>
        <w:rPr>
          <w:rFonts w:hint="eastAsia"/>
        </w:rPr>
        <w:t>同义名称：</w:t>
      </w:r>
      <w:r>
        <w:t xml:space="preserve"> </w:t>
      </w:r>
    </w:p>
    <w:p>
      <w:pPr>
        <w:ind w:firstLine="1050" w:firstLineChars="500"/>
      </w:pPr>
      <w:r>
        <w:rPr>
          <w:rFonts w:hint="eastAsia"/>
        </w:rPr>
        <w:t>说明：</w:t>
      </w:r>
      <w:r>
        <w:rPr>
          <w:rFonts w:hint="eastAsia" w:ascii="宋体" w:hAnsi="宋体"/>
          <w:szCs w:val="21"/>
        </w:rPr>
        <w:t>火灾自动报警系统</w:t>
      </w:r>
      <w:r>
        <w:rPr>
          <w:rFonts w:hint="eastAsia" w:ascii="宋体" w:hAnsi="宋体" w:cs="TT54AB0ED3tCID-WinCharSetFFFF-H"/>
          <w:color w:val="000000"/>
          <w:kern w:val="0"/>
          <w:szCs w:val="21"/>
        </w:rPr>
        <w:t>火灾探测报警形式</w:t>
      </w:r>
      <w:r>
        <w:rPr>
          <w:rFonts w:hint="eastAsia" w:ascii="宋体" w:hAnsi="宋体"/>
          <w:szCs w:val="21"/>
        </w:rPr>
        <w:t>类型的代码</w:t>
      </w:r>
    </w:p>
    <w:p>
      <w:pPr>
        <w:ind w:firstLine="630" w:firstLineChars="300"/>
      </w:pPr>
      <w:r>
        <w:rPr>
          <w:rFonts w:hint="eastAsia"/>
        </w:rPr>
        <w:t>对象类词：</w:t>
      </w:r>
      <w:r>
        <w:rPr>
          <w:rFonts w:hint="eastAsia" w:ascii="宋体" w:hAnsi="宋体"/>
          <w:szCs w:val="21"/>
        </w:rPr>
        <w:t>火灾自动报警系统</w:t>
      </w:r>
    </w:p>
    <w:p>
      <w:pPr>
        <w:ind w:firstLine="840" w:firstLineChars="400"/>
      </w:pPr>
      <w:r>
        <w:rPr>
          <w:rFonts w:hint="eastAsia"/>
        </w:rPr>
        <w:t>特性词：</w:t>
      </w:r>
      <w:r>
        <w:rPr>
          <w:rFonts w:hint="eastAsia" w:ascii="宋体" w:hAnsi="宋体"/>
          <w:szCs w:val="21"/>
        </w:rPr>
        <w:t>形式类型</w:t>
      </w:r>
    </w:p>
    <w:p>
      <w:pPr>
        <w:ind w:firstLine="840" w:firstLineChars="400"/>
      </w:pPr>
      <w:r>
        <w:rPr>
          <w:rFonts w:hint="eastAsia"/>
        </w:rPr>
        <w:t>表示词：</w:t>
      </w:r>
      <w:r>
        <w:rPr>
          <w:rFonts w:hint="eastAsia"/>
          <w:lang/>
        </w:rPr>
        <w:t>代码</w:t>
      </w:r>
    </w:p>
    <w:p>
      <w:pPr>
        <w:ind w:firstLine="630" w:firstLineChars="300"/>
      </w:pPr>
      <w:r>
        <w:rPr>
          <w:rFonts w:hint="eastAsia"/>
        </w:rPr>
        <w:t>数据类型：</w:t>
      </w:r>
      <w:r>
        <w:rPr>
          <w:rFonts w:hint="eastAsia"/>
          <w:lang/>
        </w:rPr>
        <w:t>字符型</w:t>
      </w:r>
    </w:p>
    <w:p>
      <w:pPr>
        <w:ind w:firstLine="630" w:firstLineChars="300"/>
        <w:rPr>
          <w:rFonts w:hint="eastAsia"/>
        </w:rPr>
      </w:pPr>
      <w:r>
        <w:rPr>
          <w:rFonts w:hint="eastAsia"/>
        </w:rPr>
        <w:t>表示格式：</w:t>
      </w:r>
      <w:r>
        <w:rPr>
          <w:rFonts w:ascii="宋体" w:hAnsi="宋体"/>
          <w:color w:val="000000"/>
          <w:lang/>
        </w:rPr>
        <w:t>c</w:t>
      </w:r>
      <w:r>
        <w:rPr>
          <w:rFonts w:hint="eastAsia" w:ascii="宋体" w:hAnsi="宋体"/>
          <w:color w:val="000000"/>
          <w:lang/>
        </w:rPr>
        <w:t>1</w:t>
      </w:r>
    </w:p>
    <w:p>
      <w:pPr>
        <w:ind w:firstLine="1050" w:firstLineChars="500"/>
      </w:pPr>
      <w:r>
        <w:rPr>
          <w:rFonts w:hint="eastAsia"/>
        </w:rPr>
        <w:t>值域：</w:t>
      </w:r>
      <w:r>
        <w:rPr>
          <w:rFonts w:hint="eastAsia" w:ascii="宋体" w:hAnsi="宋体"/>
          <w:szCs w:val="21"/>
        </w:rPr>
        <w:t>1：</w:t>
      </w:r>
      <w:r>
        <w:rPr>
          <w:rFonts w:hint="eastAsia" w:ascii="宋体" w:hAnsi="宋体" w:cs="TT54AB0ED3tCID-WinCharSetFFFF-H"/>
          <w:color w:val="000000"/>
          <w:kern w:val="0"/>
          <w:szCs w:val="21"/>
        </w:rPr>
        <w:t>区域报警系统</w:t>
      </w:r>
      <w:r>
        <w:rPr>
          <w:rFonts w:hint="eastAsia" w:ascii="宋体" w:hAnsi="宋体"/>
          <w:szCs w:val="21"/>
        </w:rPr>
        <w:t>；2：</w:t>
      </w:r>
      <w:r>
        <w:rPr>
          <w:rFonts w:hint="eastAsia" w:ascii="宋体" w:hAnsi="宋体" w:cs="TT54AB0ED3tCID-WinCharSetFFFF-H"/>
          <w:color w:val="000000"/>
          <w:kern w:val="0"/>
          <w:szCs w:val="21"/>
        </w:rPr>
        <w:t>集中报警系统</w:t>
      </w:r>
      <w:r>
        <w:rPr>
          <w:rFonts w:hint="eastAsia" w:ascii="宋体" w:hAnsi="宋体"/>
          <w:szCs w:val="21"/>
        </w:rPr>
        <w:t>；3：</w:t>
      </w:r>
      <w:r>
        <w:rPr>
          <w:rFonts w:hint="eastAsia" w:ascii="宋体" w:hAnsi="宋体" w:cs="TT54AB0ED3tCID-WinCharSetFFFF-H"/>
          <w:color w:val="000000"/>
          <w:kern w:val="0"/>
          <w:szCs w:val="21"/>
        </w:rPr>
        <w:t>控制中心报警系统</w:t>
      </w:r>
    </w:p>
    <w:p>
      <w:pPr>
        <w:ind w:firstLine="1050" w:firstLineChars="500"/>
      </w:pPr>
      <w:r>
        <w:rPr>
          <w:rFonts w:hint="eastAsia"/>
        </w:rPr>
        <w:t>关系：</w:t>
      </w:r>
    </w:p>
    <w:p>
      <w:pPr>
        <w:ind w:firstLine="630" w:firstLineChars="300"/>
      </w:pPr>
      <w:r>
        <w:rPr>
          <w:rFonts w:hint="eastAsia"/>
        </w:rPr>
        <w:t>计量单位：</w:t>
      </w:r>
    </w:p>
    <w:p>
      <w:pPr>
        <w:ind w:firstLine="1050" w:firstLineChars="500"/>
      </w:pPr>
      <w:r>
        <w:rPr>
          <w:rFonts w:hint="eastAsia"/>
        </w:rPr>
        <w:t>状态：</w:t>
      </w:r>
      <w:r>
        <w:rPr>
          <w:rFonts w:hint="eastAsia"/>
          <w:lang/>
        </w:rPr>
        <w:t>标准</w:t>
      </w:r>
    </w:p>
    <w:p>
      <w:pPr>
        <w:ind w:firstLine="630" w:firstLineChars="300"/>
      </w:pPr>
      <w:r>
        <w:rPr>
          <w:rFonts w:hint="eastAsia"/>
        </w:rPr>
        <w:t>提交机构：</w:t>
      </w:r>
      <w:r>
        <w:rPr>
          <w:rFonts w:hint="eastAsia"/>
          <w:lang/>
        </w:rPr>
        <w:t>公安部消防局</w:t>
      </w:r>
    </w:p>
    <w:p>
      <w:pPr>
        <w:ind w:firstLine="420" w:firstLineChars="200"/>
      </w:pPr>
      <w:r>
        <w:rPr>
          <w:rFonts w:hint="eastAsia"/>
        </w:rPr>
        <w:t>主要起草人：</w:t>
      </w:r>
      <w:r>
        <w:rPr>
          <w:rFonts w:hint="eastAsia" w:ascii="宋体" w:hAnsi="宋体"/>
          <w:szCs w:val="21"/>
        </w:rPr>
        <w:t>吕欣驰、王佩青</w:t>
      </w:r>
    </w:p>
    <w:p>
      <w:pPr>
        <w:ind w:firstLine="630" w:firstLineChars="300"/>
      </w:pPr>
      <w:r>
        <w:rPr>
          <w:rFonts w:hint="eastAsia"/>
        </w:rPr>
        <w:t>批准日期：</w:t>
      </w:r>
      <w:r>
        <w:rPr>
          <w:rFonts w:hint="eastAsia" w:ascii="宋体" w:hAnsi="宋体"/>
          <w:lang/>
        </w:rPr>
        <w:t>2011年12月12日</w:t>
      </w:r>
    </w:p>
    <w:p>
      <w:pPr>
        <w:ind w:firstLine="1050" w:firstLineChars="500"/>
        <w:rPr>
          <w:rFonts w:hint="eastAsia"/>
        </w:rPr>
      </w:pPr>
      <w:r>
        <w:rPr>
          <w:rFonts w:hint="eastAsia"/>
        </w:rPr>
        <w:t>备注：</w:t>
      </w:r>
    </w:p>
    <w:p>
      <w:pPr>
        <w:rPr>
          <w:rFonts w:hint="eastAsia" w:ascii="宋体" w:hAnsi="宋体"/>
        </w:rPr>
      </w:pPr>
      <w:bookmarkStart w:id="404" w:name="_Toc298828957"/>
      <w:bookmarkStart w:id="405" w:name="_Toc298901744"/>
      <w:bookmarkStart w:id="406" w:name="_Toc298902743"/>
      <w:r>
        <w:rPr>
          <w:rFonts w:hint="eastAsia"/>
          <w:u w:val="single"/>
        </w:rPr>
        <w:t xml:space="preserve">                                                                                         </w:t>
      </w:r>
    </w:p>
    <w:p>
      <w:pPr>
        <w:ind w:firstLine="420" w:firstLineChars="200"/>
        <w:rPr>
          <w:rFonts w:hint="eastAsia" w:ascii="宋体" w:hAnsi="宋体"/>
        </w:rPr>
      </w:pPr>
      <w:r>
        <w:rPr>
          <w:rFonts w:hint="eastAsia" w:ascii="宋体" w:hAnsi="宋体"/>
        </w:rPr>
        <w:t>内部标识符：</w:t>
      </w:r>
      <w:r>
        <w:rPr>
          <w:rFonts w:ascii="宋体" w:hAnsi="宋体"/>
          <w:lang/>
        </w:rPr>
        <w:t>DE</w:t>
      </w:r>
      <w:r>
        <w:rPr>
          <w:rFonts w:hint="eastAsia" w:ascii="宋体" w:hAnsi="宋体"/>
        </w:rPr>
        <w:t>004</w:t>
      </w:r>
      <w:r>
        <w:rPr>
          <w:rFonts w:ascii="宋体" w:hAnsi="宋体"/>
          <w:lang w:bidi="he-IL"/>
        </w:rPr>
        <w:fldChar w:fldCharType="begin"/>
      </w:r>
      <w:r>
        <w:rPr>
          <w:rFonts w:ascii="宋体" w:hAnsi="宋体"/>
          <w:lang w:bidi="he-IL"/>
        </w:rPr>
        <w:instrText xml:space="preserve"> </w:instrText>
      </w:r>
      <w:r>
        <w:rPr>
          <w:rFonts w:hint="eastAsia" w:ascii="宋体" w:hAnsi="宋体"/>
          <w:lang w:bidi="he-IL"/>
        </w:rPr>
        <w:instrText xml:space="preserve">AUTONUM  \* Arabic</w:instrText>
      </w:r>
      <w:r>
        <w:rPr>
          <w:rFonts w:ascii="宋体" w:hAnsi="宋体"/>
          <w:lang w:bidi="he-IL"/>
        </w:rPr>
        <w:instrText xml:space="preserve"> </w:instrText>
      </w:r>
      <w:r>
        <w:rPr>
          <w:rFonts w:ascii="宋体" w:hAnsi="宋体"/>
          <w:lang w:bidi="he-IL"/>
        </w:rPr>
        <w:fldChar w:fldCharType="end"/>
      </w:r>
    </w:p>
    <w:p>
      <w:pPr>
        <w:ind w:firstLine="630" w:firstLineChars="300"/>
        <w:rPr>
          <w:rFonts w:ascii="宋体" w:hAnsi="宋体"/>
        </w:rPr>
      </w:pPr>
      <w:r>
        <w:rPr>
          <w:rFonts w:hint="eastAsia" w:ascii="宋体" w:hAnsi="宋体"/>
        </w:rPr>
        <w:t>中文名称：火灾自动报警系统保护对象分级代码</w:t>
      </w:r>
    </w:p>
    <w:p>
      <w:pPr>
        <w:ind w:firstLine="630" w:firstLineChars="300"/>
        <w:jc w:val="left"/>
        <w:rPr>
          <w:rFonts w:ascii="宋体" w:hAnsi="宋体"/>
        </w:rPr>
      </w:pPr>
      <w:r>
        <w:rPr>
          <w:rFonts w:hint="eastAsia" w:ascii="宋体" w:hAnsi="宋体"/>
        </w:rPr>
        <w:t>中文全拼：huo-zai-zi-dong-bao-jing-xi-tong-bao-hu-dui-xiang-fen-ji-dai-ma</w:t>
      </w:r>
    </w:p>
    <w:p>
      <w:pPr>
        <w:ind w:firstLine="840" w:firstLineChars="400"/>
        <w:rPr>
          <w:rFonts w:hint="eastAsia" w:ascii="宋体" w:hAnsi="宋体"/>
        </w:rPr>
      </w:pPr>
      <w:r>
        <w:rPr>
          <w:rFonts w:hint="eastAsia" w:ascii="宋体" w:hAnsi="宋体"/>
        </w:rPr>
        <w:t>标识符：</w:t>
      </w:r>
      <w:r>
        <w:rPr>
          <w:rFonts w:hint="eastAsia" w:ascii="宋体" w:hAnsi="宋体"/>
          <w:lang/>
        </w:rPr>
        <w:t>HZZDBJXTBHDXFJDM</w:t>
      </w:r>
    </w:p>
    <w:p>
      <w:pPr>
        <w:ind w:firstLine="1050" w:firstLineChars="500"/>
        <w:rPr>
          <w:rFonts w:ascii="宋体" w:hAnsi="宋体"/>
        </w:rPr>
      </w:pPr>
      <w:r>
        <w:rPr>
          <w:rFonts w:hint="eastAsia" w:ascii="宋体" w:hAnsi="宋体"/>
        </w:rPr>
        <w:t>版本：</w:t>
      </w:r>
      <w:r>
        <w:rPr>
          <w:rFonts w:hint="eastAsia" w:ascii="宋体" w:hAnsi="宋体"/>
          <w:color w:val="000000"/>
        </w:rPr>
        <w:t>1.0</w:t>
      </w:r>
    </w:p>
    <w:p>
      <w:pPr>
        <w:ind w:firstLine="630" w:firstLineChars="300"/>
        <w:rPr>
          <w:rFonts w:ascii="宋体" w:hAnsi="宋体"/>
        </w:rPr>
      </w:pPr>
      <w:r>
        <w:rPr>
          <w:rFonts w:hint="eastAsia" w:ascii="宋体" w:hAnsi="宋体"/>
        </w:rPr>
        <w:t>同义名称：</w:t>
      </w:r>
    </w:p>
    <w:p>
      <w:pPr>
        <w:ind w:firstLine="1050" w:firstLineChars="500"/>
        <w:rPr>
          <w:rFonts w:ascii="宋体" w:hAnsi="宋体"/>
        </w:rPr>
      </w:pPr>
      <w:r>
        <w:rPr>
          <w:rFonts w:hint="eastAsia" w:ascii="宋体" w:hAnsi="宋体"/>
        </w:rPr>
        <w:t>说明：火灾自动报警系统保护对象分级的代码</w:t>
      </w:r>
    </w:p>
    <w:p>
      <w:pPr>
        <w:ind w:firstLine="630" w:firstLineChars="300"/>
        <w:rPr>
          <w:rFonts w:ascii="宋体" w:hAnsi="宋体"/>
          <w:color w:val="FF0000"/>
        </w:rPr>
      </w:pPr>
      <w:r>
        <w:rPr>
          <w:rFonts w:hint="eastAsia" w:ascii="宋体" w:hAnsi="宋体"/>
        </w:rPr>
        <w:t>对象类词：火灾自动报警系统保护对象</w:t>
      </w:r>
    </w:p>
    <w:p>
      <w:pPr>
        <w:ind w:firstLine="840" w:firstLineChars="400"/>
        <w:rPr>
          <w:rFonts w:ascii="宋体" w:hAnsi="宋体"/>
        </w:rPr>
      </w:pPr>
      <w:r>
        <w:rPr>
          <w:rFonts w:hint="eastAsia" w:ascii="宋体" w:hAnsi="宋体"/>
        </w:rPr>
        <w:t>特性词：分级</w:t>
      </w:r>
    </w:p>
    <w:p>
      <w:pPr>
        <w:ind w:firstLine="840" w:firstLineChars="400"/>
        <w:rPr>
          <w:rFonts w:ascii="宋体" w:hAnsi="宋体"/>
        </w:rPr>
      </w:pPr>
      <w:r>
        <w:rPr>
          <w:rFonts w:hint="eastAsia" w:ascii="宋体" w:hAnsi="宋体"/>
        </w:rPr>
        <w:t>表示词：</w:t>
      </w:r>
      <w:r>
        <w:rPr>
          <w:rFonts w:hint="eastAsia" w:ascii="宋体" w:hAnsi="宋体"/>
          <w:lang/>
        </w:rPr>
        <w:t>代码</w:t>
      </w:r>
    </w:p>
    <w:p>
      <w:pPr>
        <w:ind w:firstLine="630" w:firstLineChars="300"/>
        <w:rPr>
          <w:rFonts w:ascii="宋体" w:hAnsi="宋体"/>
        </w:rPr>
      </w:pPr>
      <w:r>
        <w:rPr>
          <w:rFonts w:hint="eastAsia" w:ascii="宋体" w:hAnsi="宋体"/>
        </w:rPr>
        <w:t>数据类型：</w:t>
      </w:r>
      <w:r>
        <w:rPr>
          <w:rFonts w:hint="eastAsia" w:ascii="宋体" w:hAnsi="宋体"/>
          <w:lang/>
        </w:rPr>
        <w:t>字符型</w:t>
      </w:r>
    </w:p>
    <w:p>
      <w:pPr>
        <w:ind w:firstLine="630" w:firstLineChars="300"/>
        <w:rPr>
          <w:rFonts w:hint="eastAsia" w:ascii="宋体" w:hAnsi="宋体"/>
        </w:rPr>
      </w:pPr>
      <w:r>
        <w:rPr>
          <w:rFonts w:hint="eastAsia" w:ascii="宋体" w:hAnsi="宋体"/>
        </w:rPr>
        <w:t>表示格式：</w:t>
      </w:r>
      <w:r>
        <w:rPr>
          <w:rFonts w:ascii="宋体" w:hAnsi="宋体"/>
          <w:color w:val="000000"/>
          <w:lang/>
        </w:rPr>
        <w:t>c</w:t>
      </w:r>
      <w:r>
        <w:rPr>
          <w:rFonts w:hint="eastAsia" w:ascii="宋体" w:hAnsi="宋体"/>
          <w:color w:val="000000"/>
          <w:lang/>
        </w:rPr>
        <w:t>1</w:t>
      </w:r>
    </w:p>
    <w:p>
      <w:pPr>
        <w:ind w:firstLine="1050" w:firstLineChars="500"/>
        <w:rPr>
          <w:rFonts w:ascii="宋体" w:hAnsi="宋体"/>
        </w:rPr>
      </w:pPr>
      <w:r>
        <w:rPr>
          <w:rFonts w:hint="eastAsia" w:ascii="宋体" w:hAnsi="宋体"/>
        </w:rPr>
        <w:t>值域：1：</w:t>
      </w:r>
      <w:r>
        <w:rPr>
          <w:rFonts w:hint="eastAsia" w:ascii="宋体" w:hAnsi="宋体"/>
          <w:szCs w:val="21"/>
          <w:lang/>
        </w:rPr>
        <w:t>特级；2：一级；3：二级</w:t>
      </w:r>
    </w:p>
    <w:p>
      <w:pPr>
        <w:ind w:firstLine="1050" w:firstLineChars="500"/>
        <w:rPr>
          <w:rFonts w:ascii="宋体" w:hAnsi="宋体"/>
        </w:rPr>
      </w:pPr>
      <w:r>
        <w:rPr>
          <w:rFonts w:hint="eastAsia" w:ascii="宋体" w:hAnsi="宋体"/>
        </w:rPr>
        <w:t>关系：</w:t>
      </w:r>
    </w:p>
    <w:p>
      <w:pPr>
        <w:ind w:firstLine="630" w:firstLineChars="300"/>
        <w:rPr>
          <w:rFonts w:ascii="宋体" w:hAnsi="宋体"/>
        </w:rPr>
      </w:pPr>
      <w:r>
        <w:rPr>
          <w:rFonts w:hint="eastAsia" w:ascii="宋体" w:hAnsi="宋体"/>
        </w:rPr>
        <w:t>计量单位：</w:t>
      </w:r>
    </w:p>
    <w:p>
      <w:pPr>
        <w:ind w:firstLine="1050" w:firstLineChars="500"/>
        <w:rPr>
          <w:rFonts w:ascii="宋体" w:hAnsi="宋体"/>
        </w:rPr>
      </w:pPr>
      <w:r>
        <w:rPr>
          <w:rFonts w:hint="eastAsia" w:ascii="宋体" w:hAnsi="宋体"/>
        </w:rPr>
        <w:t>状态：</w:t>
      </w:r>
      <w:r>
        <w:rPr>
          <w:rFonts w:hint="eastAsia" w:ascii="宋体" w:hAnsi="宋体"/>
          <w:lang/>
        </w:rPr>
        <w:t>标准</w:t>
      </w:r>
    </w:p>
    <w:p>
      <w:pPr>
        <w:ind w:firstLine="630" w:firstLineChars="300"/>
        <w:rPr>
          <w:rFonts w:ascii="宋体" w:hAnsi="宋体"/>
        </w:rPr>
      </w:pPr>
      <w:r>
        <w:rPr>
          <w:rFonts w:hint="eastAsia" w:ascii="宋体" w:hAnsi="宋体"/>
        </w:rPr>
        <w:t>提交机构：</w:t>
      </w:r>
      <w:r>
        <w:rPr>
          <w:rFonts w:hint="eastAsia" w:ascii="宋体" w:hAnsi="宋体"/>
          <w:lang/>
        </w:rPr>
        <w:t>公安部消防局</w:t>
      </w:r>
    </w:p>
    <w:p>
      <w:pPr>
        <w:ind w:firstLine="420" w:firstLineChars="200"/>
        <w:rPr>
          <w:rFonts w:ascii="宋体" w:hAnsi="宋体"/>
        </w:rPr>
      </w:pPr>
      <w:r>
        <w:rPr>
          <w:rFonts w:hint="eastAsia" w:ascii="宋体" w:hAnsi="宋体"/>
        </w:rPr>
        <w:t>主要起草人：张春华、杨杰</w:t>
      </w:r>
    </w:p>
    <w:p>
      <w:pPr>
        <w:ind w:firstLine="630" w:firstLineChars="300"/>
        <w:rPr>
          <w:rFonts w:ascii="宋体" w:hAnsi="宋体"/>
        </w:rPr>
      </w:pPr>
      <w:r>
        <w:rPr>
          <w:rFonts w:hint="eastAsia" w:ascii="宋体" w:hAnsi="宋体"/>
        </w:rPr>
        <w:t>批准日期：</w:t>
      </w:r>
      <w:r>
        <w:rPr>
          <w:rFonts w:hint="eastAsia" w:ascii="宋体" w:hAnsi="宋体"/>
          <w:lang/>
        </w:rPr>
        <w:t>2011年12月12日</w:t>
      </w:r>
    </w:p>
    <w:p>
      <w:pPr>
        <w:ind w:left="1680" w:leftChars="500" w:hanging="630" w:hangingChars="300"/>
        <w:rPr>
          <w:rFonts w:hint="eastAsia" w:ascii="宋体" w:hAnsi="宋体"/>
          <w:color w:val="000000"/>
          <w:szCs w:val="21"/>
          <w:shd w:val="clear" w:color="auto" w:fill="FFFFFF"/>
        </w:rPr>
      </w:pPr>
      <w:r>
        <w:rPr>
          <w:rFonts w:hint="eastAsia" w:ascii="宋体" w:hAnsi="宋体"/>
          <w:szCs w:val="21"/>
        </w:rPr>
        <w:t>备注：按照</w:t>
      </w:r>
      <w:r>
        <w:rPr>
          <w:rFonts w:hint="eastAsia" w:ascii="宋体" w:hAnsi="宋体"/>
          <w:color w:val="000000"/>
          <w:szCs w:val="21"/>
          <w:shd w:val="clear" w:color="auto" w:fill="FFFFFF"/>
        </w:rPr>
        <w:t>GB 50116《火灾自动报警系统设计规范》的火灾自动报警系统保护对象分级</w:t>
      </w:r>
    </w:p>
    <w:bookmarkEnd w:id="400"/>
    <w:bookmarkEnd w:id="401"/>
    <w:bookmarkEnd w:id="402"/>
    <w:bookmarkEnd w:id="403"/>
    <w:bookmarkEnd w:id="404"/>
    <w:bookmarkEnd w:id="405"/>
    <w:bookmarkEnd w:id="406"/>
    <w:p>
      <w:pPr>
        <w:rPr>
          <w:rFonts w:hint="eastAsia"/>
        </w:rPr>
      </w:pPr>
      <w:r>
        <w:rPr>
          <w:rFonts w:hint="eastAsia"/>
          <w:u w:val="single"/>
        </w:rPr>
        <w:t xml:space="preserve">                                                                                         </w:t>
      </w:r>
    </w:p>
    <w:p>
      <w:pPr>
        <w:ind w:firstLine="420" w:firstLineChars="200"/>
        <w:rPr>
          <w:rFonts w:hint="eastAsia"/>
        </w:rPr>
      </w:pPr>
      <w:r>
        <w:rPr>
          <w:rFonts w:hint="eastAsia"/>
        </w:rPr>
        <w:t>内部标识符：</w:t>
      </w:r>
      <w:r>
        <w:rPr>
          <w:rFonts w:ascii="宋体" w:hAnsi="宋体"/>
        </w:rPr>
        <w:t>DE</w:t>
      </w:r>
      <w:r>
        <w:rPr>
          <w:rFonts w:hint="eastAsia" w:ascii="宋体" w:hAnsi="宋体"/>
        </w:rPr>
        <w:t>004</w:t>
      </w:r>
      <w:r>
        <w:rPr>
          <w:rFonts w:ascii="宋体" w:hAnsi="宋体"/>
          <w:lang w:bidi="he-IL"/>
        </w:rPr>
        <w:fldChar w:fldCharType="begin"/>
      </w:r>
      <w:r>
        <w:rPr>
          <w:rFonts w:ascii="宋体" w:hAnsi="宋体"/>
          <w:lang w:bidi="he-IL"/>
        </w:rPr>
        <w:instrText xml:space="preserve"> </w:instrText>
      </w:r>
      <w:r>
        <w:rPr>
          <w:rFonts w:hint="eastAsia" w:ascii="宋体" w:hAnsi="宋体"/>
          <w:lang w:bidi="he-IL"/>
        </w:rPr>
        <w:instrText xml:space="preserve">AUTONUM  \* Arabic</w:instrText>
      </w:r>
      <w:r>
        <w:rPr>
          <w:rFonts w:ascii="宋体" w:hAnsi="宋体"/>
          <w:lang w:bidi="he-IL"/>
        </w:rPr>
        <w:instrText xml:space="preserve"> </w:instrText>
      </w:r>
      <w:r>
        <w:rPr>
          <w:rFonts w:ascii="宋体" w:hAnsi="宋体"/>
          <w:lang w:bidi="he-IL"/>
        </w:rPr>
        <w:fldChar w:fldCharType="end"/>
      </w:r>
    </w:p>
    <w:p>
      <w:pPr>
        <w:ind w:firstLine="630" w:firstLineChars="300"/>
      </w:pPr>
      <w:r>
        <w:rPr>
          <w:rFonts w:hint="eastAsia"/>
        </w:rPr>
        <w:t>中文名称：</w:t>
      </w:r>
      <w:r>
        <w:rPr>
          <w:rFonts w:hint="eastAsia" w:ascii="宋体" w:hAnsi="宋体"/>
          <w:szCs w:val="21"/>
        </w:rPr>
        <w:t>自动喷水灭火系统类型代码</w:t>
      </w:r>
    </w:p>
    <w:p>
      <w:pPr>
        <w:ind w:firstLine="630" w:firstLineChars="300"/>
      </w:pPr>
      <w:r>
        <w:rPr>
          <w:rFonts w:hint="eastAsia"/>
        </w:rPr>
        <w:t>中文全拼：</w:t>
      </w:r>
      <w:r>
        <w:rPr>
          <w:rFonts w:hint="eastAsia" w:ascii="宋体" w:hAnsi="宋体"/>
        </w:rPr>
        <w:t>zi-dong-pen-shui-mie-huo-xi-tong-lei-xing-dai-ma</w:t>
      </w:r>
    </w:p>
    <w:p>
      <w:pPr>
        <w:ind w:firstLine="840" w:firstLineChars="400"/>
        <w:rPr>
          <w:rFonts w:hint="eastAsia"/>
        </w:rPr>
      </w:pPr>
      <w:r>
        <w:rPr>
          <w:rFonts w:hint="eastAsia"/>
        </w:rPr>
        <w:t>标识符：</w:t>
      </w:r>
      <w:r>
        <w:rPr>
          <w:rFonts w:hint="eastAsia" w:ascii="宋体" w:hAnsi="宋体"/>
          <w:lang/>
        </w:rPr>
        <w:t>ZDPSMHXTLXDM</w:t>
      </w:r>
    </w:p>
    <w:p>
      <w:pPr>
        <w:ind w:firstLine="1050" w:firstLineChars="500"/>
      </w:pPr>
      <w:r>
        <w:rPr>
          <w:rFonts w:hint="eastAsia"/>
        </w:rPr>
        <w:t>版本：</w:t>
      </w:r>
      <w:r>
        <w:rPr>
          <w:rFonts w:hint="eastAsia" w:ascii="宋体" w:hAnsi="宋体"/>
          <w:color w:val="000000"/>
        </w:rPr>
        <w:t>1.0</w:t>
      </w:r>
    </w:p>
    <w:p>
      <w:pPr>
        <w:ind w:firstLine="630" w:firstLineChars="300"/>
      </w:pPr>
      <w:r>
        <w:rPr>
          <w:rFonts w:hint="eastAsia"/>
        </w:rPr>
        <w:t>同义名称：</w:t>
      </w:r>
      <w:r>
        <w:t xml:space="preserve"> </w:t>
      </w:r>
    </w:p>
    <w:p>
      <w:pPr>
        <w:ind w:firstLine="1050" w:firstLineChars="500"/>
        <w:rPr>
          <w:rFonts w:hint="eastAsia"/>
          <w:color w:val="FF0000"/>
        </w:rPr>
      </w:pPr>
      <w:r>
        <w:rPr>
          <w:rFonts w:hint="eastAsia"/>
        </w:rPr>
        <w:t>说明：</w:t>
      </w:r>
      <w:r>
        <w:rPr>
          <w:rFonts w:hint="eastAsia" w:ascii="宋体" w:hAnsi="宋体"/>
          <w:szCs w:val="21"/>
        </w:rPr>
        <w:t>自动喷水灭火系统的类型代码</w:t>
      </w:r>
    </w:p>
    <w:p>
      <w:pPr>
        <w:ind w:firstLine="630" w:firstLineChars="300"/>
      </w:pPr>
      <w:r>
        <w:rPr>
          <w:rFonts w:hint="eastAsia"/>
        </w:rPr>
        <w:t>对象类词：</w:t>
      </w:r>
      <w:r>
        <w:rPr>
          <w:rFonts w:hint="eastAsia" w:ascii="宋体" w:hAnsi="宋体"/>
          <w:szCs w:val="21"/>
        </w:rPr>
        <w:t>自动喷水灭火系统</w:t>
      </w:r>
    </w:p>
    <w:p>
      <w:pPr>
        <w:ind w:firstLine="840" w:firstLineChars="400"/>
      </w:pPr>
      <w:r>
        <w:rPr>
          <w:rFonts w:hint="eastAsia"/>
        </w:rPr>
        <w:t>特性词：</w:t>
      </w:r>
      <w:r>
        <w:rPr>
          <w:rFonts w:hint="eastAsia" w:ascii="宋体" w:hAnsi="宋体"/>
          <w:szCs w:val="21"/>
        </w:rPr>
        <w:t>类型</w:t>
      </w:r>
    </w:p>
    <w:p>
      <w:pPr>
        <w:ind w:firstLine="840" w:firstLineChars="400"/>
      </w:pPr>
      <w:r>
        <w:rPr>
          <w:rFonts w:hint="eastAsia"/>
        </w:rPr>
        <w:t>表示词：</w:t>
      </w:r>
      <w:r>
        <w:rPr>
          <w:rFonts w:hint="eastAsia"/>
          <w:lang/>
        </w:rPr>
        <w:t>代码</w:t>
      </w:r>
    </w:p>
    <w:p>
      <w:pPr>
        <w:ind w:firstLine="630" w:firstLineChars="300"/>
      </w:pPr>
      <w:r>
        <w:rPr>
          <w:rFonts w:hint="eastAsia"/>
        </w:rPr>
        <w:t>数据类型：</w:t>
      </w:r>
      <w:r>
        <w:rPr>
          <w:rFonts w:hint="eastAsia"/>
          <w:lang/>
        </w:rPr>
        <w:t>字符型</w:t>
      </w:r>
    </w:p>
    <w:p>
      <w:pPr>
        <w:ind w:firstLine="630" w:firstLineChars="300"/>
        <w:rPr>
          <w:rFonts w:hint="eastAsia"/>
        </w:rPr>
      </w:pPr>
      <w:r>
        <w:rPr>
          <w:rFonts w:hint="eastAsia"/>
        </w:rPr>
        <w:t>表示格式：</w:t>
      </w:r>
      <w:r>
        <w:rPr>
          <w:rFonts w:ascii="宋体" w:hAnsi="宋体"/>
          <w:color w:val="000000"/>
          <w:lang/>
        </w:rPr>
        <w:t>c</w:t>
      </w:r>
      <w:r>
        <w:rPr>
          <w:rFonts w:hint="eastAsia" w:ascii="宋体" w:hAnsi="宋体"/>
          <w:color w:val="000000"/>
          <w:lang/>
        </w:rPr>
        <w:t>3</w:t>
      </w:r>
    </w:p>
    <w:p>
      <w:pPr>
        <w:ind w:firstLine="1050" w:firstLineChars="500"/>
        <w:rPr>
          <w:rFonts w:hint="eastAsia" w:ascii="宋体" w:hAnsi="宋体"/>
          <w:szCs w:val="21"/>
        </w:rPr>
      </w:pPr>
      <w:r>
        <w:rPr>
          <w:rFonts w:hint="eastAsia"/>
        </w:rPr>
        <w:t>值域：</w:t>
      </w:r>
      <w:r>
        <w:rPr>
          <w:rFonts w:hint="eastAsia"/>
          <w:lang/>
        </w:rPr>
        <w:t xml:space="preserve">采用 </w:t>
      </w:r>
      <w:r>
        <w:rPr>
          <w:rFonts w:hint="eastAsia" w:ascii="宋体" w:hAnsi="宋体"/>
          <w:lang/>
        </w:rPr>
        <w:t>GA/T 974.61</w:t>
      </w:r>
      <w:r>
        <w:rPr>
          <w:rFonts w:hint="eastAsia"/>
          <w:lang/>
        </w:rPr>
        <w:t>《消防信息代码 第</w:t>
      </w:r>
      <w:r>
        <w:rPr>
          <w:rFonts w:hint="eastAsia" w:ascii="宋体" w:hAnsi="宋体"/>
          <w:lang/>
        </w:rPr>
        <w:t>61</w:t>
      </w:r>
      <w:r>
        <w:rPr>
          <w:rFonts w:hint="eastAsia"/>
          <w:lang/>
        </w:rPr>
        <w:t>部分</w:t>
      </w:r>
      <w:r>
        <w:rPr>
          <w:rFonts w:hint="eastAsia" w:ascii="宋体" w:hAnsi="宋体"/>
          <w:lang/>
        </w:rPr>
        <w:t>:</w:t>
      </w:r>
      <w:r>
        <w:rPr>
          <w:rFonts w:hint="eastAsia" w:ascii="宋体" w:hAnsi="宋体"/>
          <w:szCs w:val="21"/>
        </w:rPr>
        <w:t>灭火系</w:t>
      </w:r>
      <w:bookmarkStart w:id="407" w:name="_Hlt292372118"/>
      <w:bookmarkStart w:id="408" w:name="_Hlt292372119"/>
      <w:r>
        <w:rPr>
          <w:rFonts w:hint="eastAsia" w:ascii="宋体" w:hAnsi="宋体"/>
          <w:szCs w:val="21"/>
        </w:rPr>
        <w:t>统</w:t>
      </w:r>
      <w:bookmarkEnd w:id="407"/>
      <w:bookmarkEnd w:id="408"/>
      <w:r>
        <w:rPr>
          <w:rFonts w:hint="eastAsia" w:hAnsi="宋体"/>
        </w:rPr>
        <w:t>分类与代码</w:t>
      </w:r>
      <w:r>
        <w:rPr>
          <w:rFonts w:hint="eastAsia"/>
          <w:lang/>
        </w:rPr>
        <w:t>》</w:t>
      </w:r>
      <w:r>
        <w:rPr>
          <w:rFonts w:hint="eastAsia" w:ascii="宋体" w:hAnsi="宋体"/>
          <w:szCs w:val="21"/>
        </w:rPr>
        <w:t>自动喷水灭火</w:t>
      </w:r>
    </w:p>
    <w:p>
      <w:pPr>
        <w:ind w:firstLine="1680" w:firstLineChars="800"/>
        <w:rPr>
          <w:lang/>
        </w:rPr>
      </w:pPr>
      <w:r>
        <w:rPr>
          <w:rFonts w:hint="eastAsia" w:ascii="宋体" w:hAnsi="宋体"/>
          <w:szCs w:val="21"/>
        </w:rPr>
        <w:t>系统部分的代码</w:t>
      </w:r>
    </w:p>
    <w:p>
      <w:pPr>
        <w:ind w:firstLine="1050" w:firstLineChars="500"/>
      </w:pPr>
      <w:r>
        <w:rPr>
          <w:rFonts w:hint="eastAsia"/>
        </w:rPr>
        <w:t>关系：</w:t>
      </w:r>
    </w:p>
    <w:p>
      <w:pPr>
        <w:ind w:firstLine="630" w:firstLineChars="300"/>
      </w:pPr>
      <w:r>
        <w:rPr>
          <w:rFonts w:hint="eastAsia"/>
        </w:rPr>
        <w:t>计量单位：</w:t>
      </w:r>
    </w:p>
    <w:p>
      <w:pPr>
        <w:ind w:firstLine="1050" w:firstLineChars="500"/>
      </w:pPr>
      <w:r>
        <w:rPr>
          <w:rFonts w:hint="eastAsia"/>
        </w:rPr>
        <w:t>状态：</w:t>
      </w:r>
      <w:r>
        <w:rPr>
          <w:rFonts w:hint="eastAsia"/>
          <w:lang/>
        </w:rPr>
        <w:t>标准</w:t>
      </w:r>
    </w:p>
    <w:p>
      <w:pPr>
        <w:ind w:firstLine="630" w:firstLineChars="300"/>
      </w:pPr>
      <w:r>
        <w:rPr>
          <w:rFonts w:hint="eastAsia"/>
        </w:rPr>
        <w:t>提交机构：</w:t>
      </w:r>
      <w:r>
        <w:rPr>
          <w:rFonts w:hint="eastAsia"/>
          <w:lang/>
        </w:rPr>
        <w:t>公安部消防局</w:t>
      </w:r>
    </w:p>
    <w:p>
      <w:pPr>
        <w:ind w:firstLine="420" w:firstLineChars="200"/>
      </w:pPr>
      <w:r>
        <w:rPr>
          <w:rFonts w:hint="eastAsia"/>
        </w:rPr>
        <w:t>主要起草人：</w:t>
      </w:r>
      <w:r>
        <w:rPr>
          <w:rFonts w:hint="eastAsia"/>
          <w:color w:val="000000"/>
        </w:rPr>
        <w:t>张春华、王佩青、刘程</w:t>
      </w:r>
    </w:p>
    <w:p>
      <w:pPr>
        <w:ind w:firstLine="630" w:firstLineChars="300"/>
      </w:pPr>
      <w:r>
        <w:rPr>
          <w:rFonts w:hint="eastAsia"/>
        </w:rPr>
        <w:t>批准日期：</w:t>
      </w:r>
      <w:r>
        <w:rPr>
          <w:rFonts w:hint="eastAsia" w:ascii="宋体" w:hAnsi="宋体"/>
          <w:lang/>
        </w:rPr>
        <w:t>2011年12月12日</w:t>
      </w:r>
    </w:p>
    <w:p>
      <w:pPr>
        <w:ind w:firstLine="1050" w:firstLineChars="500"/>
        <w:rPr>
          <w:rFonts w:hint="eastAsia"/>
        </w:rPr>
      </w:pPr>
      <w:r>
        <w:rPr>
          <w:rFonts w:hint="eastAsia"/>
        </w:rPr>
        <w:t>备注：</w:t>
      </w:r>
    </w:p>
    <w:p>
      <w:pPr>
        <w:rPr>
          <w:rFonts w:hint="eastAsia"/>
        </w:rPr>
      </w:pPr>
      <w:r>
        <w:rPr>
          <w:rFonts w:hint="eastAsia"/>
          <w:u w:val="single"/>
        </w:rPr>
        <w:t xml:space="preserve">                                                                                         </w:t>
      </w:r>
    </w:p>
    <w:p>
      <w:pPr>
        <w:ind w:firstLine="420" w:firstLineChars="200"/>
        <w:rPr>
          <w:rFonts w:hint="eastAsia"/>
        </w:rPr>
      </w:pPr>
      <w:r>
        <w:rPr>
          <w:rFonts w:hint="eastAsia"/>
        </w:rPr>
        <w:t>内部标识符：</w:t>
      </w:r>
      <w:r>
        <w:rPr>
          <w:rFonts w:ascii="宋体" w:hAnsi="宋体"/>
        </w:rPr>
        <w:t>DE</w:t>
      </w:r>
      <w:r>
        <w:rPr>
          <w:rFonts w:hint="eastAsia" w:ascii="宋体" w:hAnsi="宋体"/>
        </w:rPr>
        <w:t>004</w:t>
      </w:r>
      <w:r>
        <w:rPr>
          <w:rFonts w:ascii="宋体" w:hAnsi="宋体"/>
          <w:lang w:bidi="he-IL"/>
        </w:rPr>
        <w:fldChar w:fldCharType="begin"/>
      </w:r>
      <w:r>
        <w:rPr>
          <w:rFonts w:ascii="宋体" w:hAnsi="宋体"/>
          <w:lang w:bidi="he-IL"/>
        </w:rPr>
        <w:instrText xml:space="preserve"> </w:instrText>
      </w:r>
      <w:r>
        <w:rPr>
          <w:rFonts w:hint="eastAsia" w:ascii="宋体" w:hAnsi="宋体"/>
          <w:lang w:bidi="he-IL"/>
        </w:rPr>
        <w:instrText xml:space="preserve">AUTONUM  \* Arabic</w:instrText>
      </w:r>
      <w:r>
        <w:rPr>
          <w:rFonts w:ascii="宋体" w:hAnsi="宋体"/>
          <w:lang w:bidi="he-IL"/>
        </w:rPr>
        <w:instrText xml:space="preserve"> </w:instrText>
      </w:r>
      <w:r>
        <w:rPr>
          <w:rFonts w:ascii="宋体" w:hAnsi="宋体"/>
          <w:lang w:bidi="he-IL"/>
        </w:rPr>
        <w:fldChar w:fldCharType="end"/>
      </w:r>
    </w:p>
    <w:p>
      <w:pPr>
        <w:ind w:firstLine="630" w:firstLineChars="300"/>
      </w:pPr>
      <w:r>
        <w:rPr>
          <w:rFonts w:hint="eastAsia"/>
        </w:rPr>
        <w:t>中文名称：</w:t>
      </w:r>
      <w:r>
        <w:rPr>
          <w:rFonts w:hint="eastAsia" w:ascii="宋体" w:hAnsi="宋体"/>
          <w:szCs w:val="21"/>
        </w:rPr>
        <w:t>气体灭火系统类型代码</w:t>
      </w:r>
    </w:p>
    <w:p>
      <w:pPr>
        <w:ind w:firstLine="630" w:firstLineChars="300"/>
      </w:pPr>
      <w:r>
        <w:rPr>
          <w:rFonts w:hint="eastAsia"/>
        </w:rPr>
        <w:t>中文全拼：</w:t>
      </w:r>
      <w:r>
        <w:rPr>
          <w:rFonts w:hint="eastAsia" w:ascii="宋体" w:hAnsi="宋体"/>
        </w:rPr>
        <w:t>qi-ti-mie-huo-xi-tong-lei-xing-dai-ma</w:t>
      </w:r>
    </w:p>
    <w:p>
      <w:pPr>
        <w:ind w:firstLine="840" w:firstLineChars="400"/>
        <w:rPr>
          <w:rFonts w:hint="eastAsia"/>
        </w:rPr>
      </w:pPr>
      <w:r>
        <w:rPr>
          <w:rFonts w:hint="eastAsia"/>
        </w:rPr>
        <w:t>标识符：</w:t>
      </w:r>
      <w:r>
        <w:rPr>
          <w:rFonts w:hint="eastAsia" w:ascii="宋体" w:hAnsi="宋体"/>
          <w:lang/>
        </w:rPr>
        <w:t>QTMHXTLXDM</w:t>
      </w:r>
    </w:p>
    <w:p>
      <w:pPr>
        <w:ind w:firstLine="1050" w:firstLineChars="500"/>
      </w:pPr>
      <w:r>
        <w:rPr>
          <w:rFonts w:hint="eastAsia"/>
        </w:rPr>
        <w:t>版本：</w:t>
      </w:r>
      <w:r>
        <w:rPr>
          <w:rFonts w:hint="eastAsia" w:ascii="宋体" w:hAnsi="宋体"/>
          <w:color w:val="000000"/>
        </w:rPr>
        <w:t>1.0</w:t>
      </w:r>
    </w:p>
    <w:p>
      <w:pPr>
        <w:ind w:firstLine="630" w:firstLineChars="300"/>
      </w:pPr>
      <w:r>
        <w:rPr>
          <w:rFonts w:hint="eastAsia"/>
        </w:rPr>
        <w:t>同义名称：</w:t>
      </w:r>
      <w:r>
        <w:t xml:space="preserve"> </w:t>
      </w:r>
    </w:p>
    <w:p>
      <w:pPr>
        <w:ind w:firstLine="1050" w:firstLineChars="500"/>
        <w:rPr>
          <w:rFonts w:hint="eastAsia"/>
        </w:rPr>
      </w:pPr>
      <w:r>
        <w:rPr>
          <w:rFonts w:hint="eastAsia"/>
        </w:rPr>
        <w:t>说明：</w:t>
      </w:r>
      <w:r>
        <w:rPr>
          <w:rFonts w:hint="eastAsia" w:ascii="宋体" w:hAnsi="宋体"/>
          <w:szCs w:val="21"/>
        </w:rPr>
        <w:t>气体灭火系统</w:t>
      </w:r>
      <w:r>
        <w:rPr>
          <w:rFonts w:hint="eastAsia"/>
        </w:rPr>
        <w:t>的类型</w:t>
      </w:r>
      <w:r>
        <w:rPr>
          <w:rFonts w:hint="eastAsia" w:ascii="宋体" w:hAnsi="宋体"/>
          <w:szCs w:val="21"/>
        </w:rPr>
        <w:t>代码</w:t>
      </w:r>
    </w:p>
    <w:p>
      <w:pPr>
        <w:ind w:firstLine="630" w:firstLineChars="300"/>
      </w:pPr>
      <w:r>
        <w:rPr>
          <w:rFonts w:hint="eastAsia"/>
        </w:rPr>
        <w:t>对象类词：</w:t>
      </w:r>
      <w:r>
        <w:rPr>
          <w:rFonts w:hint="eastAsia" w:ascii="宋体" w:hAnsi="宋体"/>
          <w:szCs w:val="21"/>
        </w:rPr>
        <w:t>气体灭火系统</w:t>
      </w:r>
    </w:p>
    <w:p>
      <w:pPr>
        <w:ind w:firstLine="840" w:firstLineChars="400"/>
      </w:pPr>
      <w:r>
        <w:rPr>
          <w:rFonts w:hint="eastAsia"/>
        </w:rPr>
        <w:t>特性词：</w:t>
      </w:r>
      <w:r>
        <w:rPr>
          <w:rFonts w:hint="eastAsia" w:ascii="宋体" w:hAnsi="宋体"/>
          <w:szCs w:val="21"/>
        </w:rPr>
        <w:t>类型</w:t>
      </w:r>
    </w:p>
    <w:p>
      <w:pPr>
        <w:ind w:firstLine="840" w:firstLineChars="400"/>
      </w:pPr>
      <w:r>
        <w:rPr>
          <w:rFonts w:hint="eastAsia"/>
        </w:rPr>
        <w:t>表示词：</w:t>
      </w:r>
      <w:r>
        <w:rPr>
          <w:rFonts w:hint="eastAsia"/>
          <w:lang/>
        </w:rPr>
        <w:t>代码</w:t>
      </w:r>
    </w:p>
    <w:p>
      <w:pPr>
        <w:ind w:firstLine="630" w:firstLineChars="300"/>
      </w:pPr>
      <w:r>
        <w:rPr>
          <w:rFonts w:hint="eastAsia"/>
        </w:rPr>
        <w:t>数据类型：</w:t>
      </w:r>
      <w:r>
        <w:rPr>
          <w:rFonts w:hint="eastAsia"/>
          <w:lang/>
        </w:rPr>
        <w:t>字符型</w:t>
      </w:r>
    </w:p>
    <w:p>
      <w:pPr>
        <w:ind w:firstLine="630" w:firstLineChars="300"/>
        <w:rPr>
          <w:rFonts w:hint="eastAsia"/>
        </w:rPr>
      </w:pPr>
      <w:r>
        <w:rPr>
          <w:rFonts w:hint="eastAsia"/>
        </w:rPr>
        <w:t>表示格式：</w:t>
      </w:r>
      <w:r>
        <w:rPr>
          <w:rFonts w:ascii="宋体" w:hAnsi="宋体"/>
          <w:color w:val="000000"/>
          <w:lang/>
        </w:rPr>
        <w:t>c</w:t>
      </w:r>
      <w:r>
        <w:rPr>
          <w:rFonts w:hint="eastAsia" w:ascii="宋体" w:hAnsi="宋体"/>
          <w:color w:val="000000"/>
          <w:lang/>
        </w:rPr>
        <w:t>3</w:t>
      </w:r>
    </w:p>
    <w:p>
      <w:pPr>
        <w:ind w:firstLine="1050" w:firstLineChars="500"/>
        <w:rPr>
          <w:rFonts w:hint="eastAsia" w:ascii="宋体" w:hAnsi="宋体"/>
          <w:szCs w:val="21"/>
        </w:rPr>
      </w:pPr>
      <w:r>
        <w:rPr>
          <w:rFonts w:hint="eastAsia"/>
        </w:rPr>
        <w:t>值域：</w:t>
      </w:r>
      <w:r>
        <w:rPr>
          <w:rFonts w:hint="eastAsia"/>
          <w:lang/>
        </w:rPr>
        <w:t xml:space="preserve">采用 </w:t>
      </w:r>
      <w:r>
        <w:rPr>
          <w:rFonts w:hint="eastAsia" w:ascii="宋体" w:hAnsi="宋体"/>
          <w:lang/>
        </w:rPr>
        <w:t>GA/T 974.61</w:t>
      </w:r>
      <w:r>
        <w:rPr>
          <w:rFonts w:hint="eastAsia"/>
          <w:lang/>
        </w:rPr>
        <w:t>《消防信息代码 第</w:t>
      </w:r>
      <w:r>
        <w:rPr>
          <w:rFonts w:hint="eastAsia" w:ascii="宋体" w:hAnsi="宋体"/>
          <w:lang/>
        </w:rPr>
        <w:t>61</w:t>
      </w:r>
      <w:r>
        <w:rPr>
          <w:rFonts w:hint="eastAsia"/>
          <w:lang/>
        </w:rPr>
        <w:t>部分</w:t>
      </w:r>
      <w:r>
        <w:rPr>
          <w:rFonts w:hint="eastAsia" w:ascii="宋体" w:hAnsi="宋体"/>
          <w:lang/>
        </w:rPr>
        <w:t>:</w:t>
      </w:r>
      <w:r>
        <w:rPr>
          <w:rFonts w:hint="eastAsia" w:ascii="宋体" w:hAnsi="宋体"/>
          <w:szCs w:val="21"/>
        </w:rPr>
        <w:t>灭火系统</w:t>
      </w:r>
      <w:r>
        <w:rPr>
          <w:rFonts w:hint="eastAsia" w:hAnsi="宋体"/>
        </w:rPr>
        <w:t>分类与代码</w:t>
      </w:r>
      <w:r>
        <w:rPr>
          <w:rFonts w:hint="eastAsia"/>
          <w:lang/>
        </w:rPr>
        <w:t>》</w:t>
      </w:r>
      <w:r>
        <w:rPr>
          <w:rFonts w:hint="eastAsia" w:ascii="宋体" w:hAnsi="宋体"/>
          <w:szCs w:val="21"/>
        </w:rPr>
        <w:t>气体灭火系统</w:t>
      </w:r>
    </w:p>
    <w:p>
      <w:pPr>
        <w:ind w:firstLine="1680" w:firstLineChars="800"/>
        <w:rPr>
          <w:lang/>
        </w:rPr>
      </w:pPr>
      <w:r>
        <w:rPr>
          <w:rFonts w:hint="eastAsia" w:ascii="宋体" w:hAnsi="宋体"/>
          <w:szCs w:val="21"/>
        </w:rPr>
        <w:t>部分的代码</w:t>
      </w:r>
    </w:p>
    <w:p>
      <w:pPr>
        <w:ind w:firstLine="1050" w:firstLineChars="500"/>
      </w:pPr>
      <w:r>
        <w:rPr>
          <w:rFonts w:hint="eastAsia"/>
        </w:rPr>
        <w:t>关系：</w:t>
      </w:r>
    </w:p>
    <w:p>
      <w:pPr>
        <w:ind w:firstLine="630" w:firstLineChars="300"/>
      </w:pPr>
      <w:r>
        <w:rPr>
          <w:rFonts w:hint="eastAsia"/>
        </w:rPr>
        <w:t>计量单位：</w:t>
      </w:r>
    </w:p>
    <w:p>
      <w:pPr>
        <w:ind w:firstLine="1050" w:firstLineChars="500"/>
      </w:pPr>
      <w:r>
        <w:rPr>
          <w:rFonts w:hint="eastAsia"/>
        </w:rPr>
        <w:t>状态：</w:t>
      </w:r>
      <w:r>
        <w:rPr>
          <w:rFonts w:hint="eastAsia"/>
          <w:lang/>
        </w:rPr>
        <w:t>标准</w:t>
      </w:r>
    </w:p>
    <w:p>
      <w:pPr>
        <w:ind w:firstLine="630" w:firstLineChars="300"/>
      </w:pPr>
      <w:r>
        <w:rPr>
          <w:rFonts w:hint="eastAsia"/>
        </w:rPr>
        <w:t>提交机构：</w:t>
      </w:r>
      <w:r>
        <w:rPr>
          <w:rFonts w:hint="eastAsia"/>
          <w:lang/>
        </w:rPr>
        <w:t>公安部消防局</w:t>
      </w:r>
    </w:p>
    <w:p>
      <w:pPr>
        <w:ind w:firstLine="420" w:firstLineChars="200"/>
      </w:pPr>
      <w:r>
        <w:rPr>
          <w:rFonts w:hint="eastAsia"/>
        </w:rPr>
        <w:t>主要起草人：</w:t>
      </w:r>
      <w:r>
        <w:rPr>
          <w:rFonts w:hint="eastAsia"/>
          <w:color w:val="000000"/>
        </w:rPr>
        <w:t>张春华、王佩青、刘程</w:t>
      </w:r>
    </w:p>
    <w:p>
      <w:pPr>
        <w:ind w:firstLine="630" w:firstLineChars="300"/>
      </w:pPr>
      <w:r>
        <w:rPr>
          <w:rFonts w:hint="eastAsia"/>
        </w:rPr>
        <w:t>批准日期：</w:t>
      </w:r>
      <w:r>
        <w:rPr>
          <w:rFonts w:hint="eastAsia" w:ascii="宋体" w:hAnsi="宋体"/>
          <w:lang/>
        </w:rPr>
        <w:t>2011年12月12日</w:t>
      </w:r>
    </w:p>
    <w:p>
      <w:pPr>
        <w:ind w:firstLine="1050" w:firstLineChars="500"/>
        <w:rPr>
          <w:rFonts w:hint="eastAsia"/>
        </w:rPr>
      </w:pPr>
      <w:r>
        <w:rPr>
          <w:rFonts w:hint="eastAsia"/>
        </w:rPr>
        <w:t>备注：</w:t>
      </w:r>
    </w:p>
    <w:p>
      <w:pPr>
        <w:rPr>
          <w:rFonts w:hint="eastAsia"/>
        </w:rPr>
      </w:pPr>
      <w:r>
        <w:rPr>
          <w:rFonts w:hint="eastAsia"/>
          <w:u w:val="single"/>
        </w:rPr>
        <w:t xml:space="preserve">                                                                                         </w:t>
      </w:r>
    </w:p>
    <w:p>
      <w:pPr>
        <w:ind w:firstLine="420" w:firstLineChars="200"/>
        <w:rPr>
          <w:rFonts w:hint="eastAsia"/>
        </w:rPr>
      </w:pPr>
      <w:r>
        <w:rPr>
          <w:rFonts w:hint="eastAsia"/>
        </w:rPr>
        <w:t>内部标识符：</w:t>
      </w:r>
      <w:r>
        <w:rPr>
          <w:rFonts w:ascii="宋体" w:hAnsi="宋体"/>
        </w:rPr>
        <w:t>DE</w:t>
      </w:r>
      <w:r>
        <w:rPr>
          <w:rFonts w:hint="eastAsia" w:ascii="宋体" w:hAnsi="宋体"/>
        </w:rPr>
        <w:t>004</w:t>
      </w:r>
      <w:r>
        <w:rPr>
          <w:rFonts w:ascii="宋体" w:hAnsi="宋体"/>
          <w:lang w:bidi="he-IL"/>
        </w:rPr>
        <w:fldChar w:fldCharType="begin"/>
      </w:r>
      <w:r>
        <w:rPr>
          <w:rFonts w:ascii="宋体" w:hAnsi="宋体"/>
          <w:lang w:bidi="he-IL"/>
        </w:rPr>
        <w:instrText xml:space="preserve"> </w:instrText>
      </w:r>
      <w:r>
        <w:rPr>
          <w:rFonts w:hint="eastAsia" w:ascii="宋体" w:hAnsi="宋体"/>
          <w:lang w:bidi="he-IL"/>
        </w:rPr>
        <w:instrText xml:space="preserve">AUTONUM  \* Arabic</w:instrText>
      </w:r>
      <w:r>
        <w:rPr>
          <w:rFonts w:ascii="宋体" w:hAnsi="宋体"/>
          <w:lang w:bidi="he-IL"/>
        </w:rPr>
        <w:instrText xml:space="preserve"> </w:instrText>
      </w:r>
      <w:r>
        <w:rPr>
          <w:rFonts w:ascii="宋体" w:hAnsi="宋体"/>
          <w:lang w:bidi="he-IL"/>
        </w:rPr>
        <w:fldChar w:fldCharType="end"/>
      </w:r>
    </w:p>
    <w:p>
      <w:pPr>
        <w:ind w:firstLine="630" w:firstLineChars="300"/>
      </w:pPr>
      <w:r>
        <w:rPr>
          <w:rFonts w:hint="eastAsia"/>
        </w:rPr>
        <w:t>中文名称：</w:t>
      </w:r>
      <w:r>
        <w:rPr>
          <w:rFonts w:hint="eastAsia" w:ascii="宋体" w:hAnsi="宋体"/>
          <w:szCs w:val="21"/>
        </w:rPr>
        <w:t>泡沫灭火系统类型代码</w:t>
      </w:r>
    </w:p>
    <w:p>
      <w:pPr>
        <w:ind w:firstLine="630" w:firstLineChars="300"/>
      </w:pPr>
      <w:r>
        <w:rPr>
          <w:rFonts w:hint="eastAsia"/>
        </w:rPr>
        <w:t>中文全拼：</w:t>
      </w:r>
      <w:r>
        <w:rPr>
          <w:rFonts w:hint="eastAsia" w:ascii="宋体" w:hAnsi="宋体"/>
        </w:rPr>
        <w:t>pao-mo-mie-huo-xi-tong-lei-xing-dai-ma</w:t>
      </w:r>
    </w:p>
    <w:p>
      <w:pPr>
        <w:ind w:firstLine="840" w:firstLineChars="400"/>
        <w:rPr>
          <w:rFonts w:hint="eastAsia"/>
        </w:rPr>
      </w:pPr>
      <w:r>
        <w:rPr>
          <w:rFonts w:hint="eastAsia"/>
        </w:rPr>
        <w:t>标识符：</w:t>
      </w:r>
      <w:r>
        <w:rPr>
          <w:rFonts w:hint="eastAsia" w:ascii="宋体" w:hAnsi="宋体"/>
          <w:lang/>
        </w:rPr>
        <w:t>PMMHXTLXDM</w:t>
      </w:r>
    </w:p>
    <w:p>
      <w:pPr>
        <w:ind w:firstLine="1050" w:firstLineChars="500"/>
      </w:pPr>
      <w:r>
        <w:rPr>
          <w:rFonts w:hint="eastAsia"/>
        </w:rPr>
        <w:t>版本：</w:t>
      </w:r>
      <w:r>
        <w:rPr>
          <w:rFonts w:hint="eastAsia" w:ascii="宋体" w:hAnsi="宋体"/>
          <w:color w:val="000000"/>
        </w:rPr>
        <w:t>1.0</w:t>
      </w:r>
    </w:p>
    <w:p>
      <w:pPr>
        <w:ind w:firstLine="630" w:firstLineChars="300"/>
      </w:pPr>
      <w:r>
        <w:rPr>
          <w:rFonts w:hint="eastAsia"/>
        </w:rPr>
        <w:t>同义名称：</w:t>
      </w:r>
      <w:r>
        <w:t xml:space="preserve"> </w:t>
      </w:r>
    </w:p>
    <w:p>
      <w:pPr>
        <w:ind w:firstLine="1050" w:firstLineChars="500"/>
        <w:rPr>
          <w:rFonts w:hint="eastAsia"/>
        </w:rPr>
      </w:pPr>
      <w:r>
        <w:rPr>
          <w:rFonts w:hint="eastAsia"/>
        </w:rPr>
        <w:t>说明：</w:t>
      </w:r>
      <w:r>
        <w:rPr>
          <w:rFonts w:hint="eastAsia" w:ascii="宋体" w:hAnsi="宋体"/>
          <w:szCs w:val="21"/>
        </w:rPr>
        <w:t>泡沫灭火系统</w:t>
      </w:r>
      <w:r>
        <w:rPr>
          <w:rFonts w:hint="eastAsia"/>
        </w:rPr>
        <w:t>的</w:t>
      </w:r>
      <w:r>
        <w:rPr>
          <w:rFonts w:hint="eastAsia" w:ascii="宋体" w:hAnsi="宋体"/>
          <w:szCs w:val="21"/>
        </w:rPr>
        <w:t>类型代码</w:t>
      </w:r>
    </w:p>
    <w:p>
      <w:pPr>
        <w:ind w:firstLine="630" w:firstLineChars="300"/>
      </w:pPr>
      <w:r>
        <w:rPr>
          <w:rFonts w:hint="eastAsia"/>
        </w:rPr>
        <w:t>对象类词：</w:t>
      </w:r>
      <w:r>
        <w:rPr>
          <w:rFonts w:hint="eastAsia" w:ascii="宋体" w:hAnsi="宋体"/>
          <w:szCs w:val="21"/>
        </w:rPr>
        <w:t>泡沫灭火系统</w:t>
      </w:r>
    </w:p>
    <w:p>
      <w:pPr>
        <w:ind w:firstLine="840" w:firstLineChars="400"/>
      </w:pPr>
      <w:r>
        <w:rPr>
          <w:rFonts w:hint="eastAsia"/>
        </w:rPr>
        <w:t>特性词：</w:t>
      </w:r>
      <w:r>
        <w:rPr>
          <w:rFonts w:hint="eastAsia" w:ascii="宋体" w:hAnsi="宋体"/>
          <w:szCs w:val="21"/>
        </w:rPr>
        <w:t>类型</w:t>
      </w:r>
    </w:p>
    <w:p>
      <w:pPr>
        <w:ind w:firstLine="840" w:firstLineChars="400"/>
      </w:pPr>
      <w:r>
        <w:rPr>
          <w:rFonts w:hint="eastAsia"/>
        </w:rPr>
        <w:t>表示词：</w:t>
      </w:r>
      <w:r>
        <w:rPr>
          <w:rFonts w:hint="eastAsia"/>
          <w:lang/>
        </w:rPr>
        <w:t>代码</w:t>
      </w:r>
    </w:p>
    <w:p>
      <w:pPr>
        <w:ind w:firstLine="630" w:firstLineChars="300"/>
      </w:pPr>
      <w:r>
        <w:rPr>
          <w:rFonts w:hint="eastAsia"/>
        </w:rPr>
        <w:t>数据类型：</w:t>
      </w:r>
      <w:r>
        <w:rPr>
          <w:rFonts w:hint="eastAsia"/>
          <w:lang/>
        </w:rPr>
        <w:t>字符型</w:t>
      </w:r>
    </w:p>
    <w:p>
      <w:pPr>
        <w:ind w:firstLine="630" w:firstLineChars="300"/>
        <w:rPr>
          <w:rFonts w:hint="eastAsia"/>
        </w:rPr>
      </w:pPr>
      <w:r>
        <w:rPr>
          <w:rFonts w:hint="eastAsia"/>
        </w:rPr>
        <w:t>表示格式：</w:t>
      </w:r>
      <w:r>
        <w:rPr>
          <w:rFonts w:ascii="宋体" w:hAnsi="宋体"/>
          <w:color w:val="000000"/>
          <w:lang/>
        </w:rPr>
        <w:t>c</w:t>
      </w:r>
      <w:r>
        <w:rPr>
          <w:rFonts w:hint="eastAsia" w:ascii="宋体" w:hAnsi="宋体"/>
          <w:color w:val="000000"/>
          <w:lang/>
        </w:rPr>
        <w:t>3</w:t>
      </w:r>
    </w:p>
    <w:p>
      <w:pPr>
        <w:ind w:firstLine="1050" w:firstLineChars="500"/>
        <w:rPr>
          <w:rFonts w:hint="eastAsia" w:ascii="宋体" w:hAnsi="宋体"/>
          <w:szCs w:val="21"/>
        </w:rPr>
      </w:pPr>
      <w:r>
        <w:rPr>
          <w:rFonts w:hint="eastAsia"/>
        </w:rPr>
        <w:t>值域：</w:t>
      </w:r>
      <w:r>
        <w:rPr>
          <w:rFonts w:hint="eastAsia"/>
          <w:lang/>
        </w:rPr>
        <w:t xml:space="preserve">采用 </w:t>
      </w:r>
      <w:r>
        <w:rPr>
          <w:rFonts w:hint="eastAsia" w:ascii="宋体" w:hAnsi="宋体"/>
          <w:lang/>
        </w:rPr>
        <w:t>GA/T 974.61</w:t>
      </w:r>
      <w:r>
        <w:rPr>
          <w:rFonts w:hint="eastAsia"/>
          <w:lang/>
        </w:rPr>
        <w:t>《消防信息代码 第</w:t>
      </w:r>
      <w:r>
        <w:rPr>
          <w:rFonts w:hint="eastAsia" w:ascii="宋体" w:hAnsi="宋体"/>
          <w:lang/>
        </w:rPr>
        <w:t>61</w:t>
      </w:r>
      <w:r>
        <w:rPr>
          <w:rFonts w:hint="eastAsia"/>
          <w:lang/>
        </w:rPr>
        <w:t>部分</w:t>
      </w:r>
      <w:r>
        <w:rPr>
          <w:rFonts w:hint="eastAsia" w:ascii="宋体" w:hAnsi="宋体"/>
          <w:lang/>
        </w:rPr>
        <w:t>:</w:t>
      </w:r>
      <w:r>
        <w:rPr>
          <w:rFonts w:hint="eastAsia" w:ascii="宋体" w:hAnsi="宋体"/>
          <w:szCs w:val="21"/>
        </w:rPr>
        <w:t>灭火系统</w:t>
      </w:r>
      <w:r>
        <w:rPr>
          <w:rFonts w:hint="eastAsia" w:hAnsi="宋体"/>
        </w:rPr>
        <w:t>分类与代码</w:t>
      </w:r>
      <w:r>
        <w:rPr>
          <w:rFonts w:hint="eastAsia"/>
          <w:lang/>
        </w:rPr>
        <w:t>》</w:t>
      </w:r>
      <w:r>
        <w:rPr>
          <w:rFonts w:hint="eastAsia" w:ascii="宋体" w:hAnsi="宋体"/>
          <w:szCs w:val="21"/>
        </w:rPr>
        <w:t>泡沫灭火系统</w:t>
      </w:r>
    </w:p>
    <w:p>
      <w:pPr>
        <w:ind w:firstLine="1680" w:firstLineChars="800"/>
        <w:rPr>
          <w:lang/>
        </w:rPr>
      </w:pPr>
      <w:r>
        <w:rPr>
          <w:rFonts w:hint="eastAsia" w:ascii="宋体" w:hAnsi="宋体"/>
          <w:szCs w:val="21"/>
        </w:rPr>
        <w:t>部分的代码</w:t>
      </w:r>
    </w:p>
    <w:p>
      <w:pPr>
        <w:ind w:firstLine="1050" w:firstLineChars="500"/>
      </w:pPr>
      <w:r>
        <w:rPr>
          <w:rFonts w:hint="eastAsia"/>
        </w:rPr>
        <w:t>关系：</w:t>
      </w:r>
    </w:p>
    <w:p>
      <w:pPr>
        <w:ind w:firstLine="630" w:firstLineChars="300"/>
      </w:pPr>
      <w:r>
        <w:rPr>
          <w:rFonts w:hint="eastAsia"/>
        </w:rPr>
        <w:t>计量单位：</w:t>
      </w:r>
    </w:p>
    <w:p>
      <w:pPr>
        <w:ind w:firstLine="1050" w:firstLineChars="500"/>
      </w:pPr>
      <w:r>
        <w:rPr>
          <w:rFonts w:hint="eastAsia"/>
        </w:rPr>
        <w:t>状态：</w:t>
      </w:r>
      <w:r>
        <w:rPr>
          <w:rFonts w:hint="eastAsia"/>
          <w:lang/>
        </w:rPr>
        <w:t>标准</w:t>
      </w:r>
    </w:p>
    <w:p>
      <w:pPr>
        <w:ind w:firstLine="630" w:firstLineChars="300"/>
      </w:pPr>
      <w:r>
        <w:rPr>
          <w:rFonts w:hint="eastAsia"/>
        </w:rPr>
        <w:t>提交机构：</w:t>
      </w:r>
      <w:r>
        <w:rPr>
          <w:rFonts w:hint="eastAsia"/>
          <w:lang/>
        </w:rPr>
        <w:t>公安部消防局</w:t>
      </w:r>
    </w:p>
    <w:p>
      <w:pPr>
        <w:ind w:firstLine="420" w:firstLineChars="200"/>
      </w:pPr>
      <w:r>
        <w:rPr>
          <w:rFonts w:hint="eastAsia"/>
        </w:rPr>
        <w:t>主要起草人：</w:t>
      </w:r>
      <w:r>
        <w:rPr>
          <w:rFonts w:hint="eastAsia"/>
          <w:color w:val="000000"/>
        </w:rPr>
        <w:t>张春华、王佩青、刘程</w:t>
      </w:r>
    </w:p>
    <w:p>
      <w:pPr>
        <w:ind w:firstLine="630" w:firstLineChars="300"/>
      </w:pPr>
      <w:r>
        <w:rPr>
          <w:rFonts w:hint="eastAsia"/>
        </w:rPr>
        <w:t>批准日期：</w:t>
      </w:r>
      <w:r>
        <w:rPr>
          <w:rFonts w:hint="eastAsia" w:ascii="宋体" w:hAnsi="宋体"/>
          <w:lang/>
        </w:rPr>
        <w:t>2011年12月12日</w:t>
      </w:r>
    </w:p>
    <w:p>
      <w:pPr>
        <w:ind w:firstLine="1050" w:firstLineChars="500"/>
        <w:rPr>
          <w:rFonts w:hint="eastAsia"/>
        </w:rPr>
      </w:pPr>
      <w:r>
        <w:rPr>
          <w:rFonts w:hint="eastAsia"/>
        </w:rPr>
        <w:t>备注：</w:t>
      </w:r>
    </w:p>
    <w:p>
      <w:pPr>
        <w:rPr>
          <w:rFonts w:hint="eastAsia"/>
        </w:rPr>
      </w:pPr>
      <w:r>
        <w:rPr>
          <w:rFonts w:hint="eastAsia"/>
          <w:u w:val="single"/>
        </w:rPr>
        <w:t xml:space="preserve">                                                                                         </w:t>
      </w:r>
    </w:p>
    <w:p>
      <w:pPr>
        <w:ind w:firstLine="420" w:firstLineChars="200"/>
        <w:rPr>
          <w:rFonts w:hint="eastAsia"/>
        </w:rPr>
      </w:pPr>
      <w:r>
        <w:rPr>
          <w:rFonts w:hint="eastAsia"/>
        </w:rPr>
        <w:t>内部标识符：</w:t>
      </w:r>
      <w:r>
        <w:rPr>
          <w:rFonts w:ascii="宋体" w:hAnsi="宋体"/>
        </w:rPr>
        <w:t>DE</w:t>
      </w:r>
      <w:r>
        <w:rPr>
          <w:rFonts w:hint="eastAsia" w:ascii="宋体" w:hAnsi="宋体"/>
        </w:rPr>
        <w:t>004</w:t>
      </w:r>
      <w:r>
        <w:rPr>
          <w:rFonts w:ascii="宋体" w:hAnsi="宋体"/>
          <w:lang w:bidi="he-IL"/>
        </w:rPr>
        <w:fldChar w:fldCharType="begin"/>
      </w:r>
      <w:r>
        <w:rPr>
          <w:rFonts w:ascii="宋体" w:hAnsi="宋体"/>
          <w:lang w:bidi="he-IL"/>
        </w:rPr>
        <w:instrText xml:space="preserve"> </w:instrText>
      </w:r>
      <w:r>
        <w:rPr>
          <w:rFonts w:hint="eastAsia" w:ascii="宋体" w:hAnsi="宋体"/>
          <w:lang w:bidi="he-IL"/>
        </w:rPr>
        <w:instrText xml:space="preserve">AUTONUM  \* Arabic</w:instrText>
      </w:r>
      <w:r>
        <w:rPr>
          <w:rFonts w:ascii="宋体" w:hAnsi="宋体"/>
          <w:lang w:bidi="he-IL"/>
        </w:rPr>
        <w:instrText xml:space="preserve"> </w:instrText>
      </w:r>
      <w:r>
        <w:rPr>
          <w:rFonts w:ascii="宋体" w:hAnsi="宋体"/>
          <w:lang w:bidi="he-IL"/>
        </w:rPr>
        <w:fldChar w:fldCharType="end"/>
      </w:r>
    </w:p>
    <w:p>
      <w:pPr>
        <w:ind w:firstLine="630" w:firstLineChars="300"/>
      </w:pPr>
      <w:r>
        <w:rPr>
          <w:rFonts w:hint="eastAsia"/>
        </w:rPr>
        <w:t>中文名称：</w:t>
      </w:r>
      <w:r>
        <w:rPr>
          <w:rFonts w:hint="eastAsia" w:ascii="宋体" w:hAnsi="宋体"/>
          <w:szCs w:val="21"/>
        </w:rPr>
        <w:t>干粉灭火系统类型代码</w:t>
      </w:r>
    </w:p>
    <w:p>
      <w:pPr>
        <w:ind w:firstLine="630" w:firstLineChars="300"/>
      </w:pPr>
      <w:r>
        <w:rPr>
          <w:rFonts w:hint="eastAsia"/>
        </w:rPr>
        <w:t>中文全拼：</w:t>
      </w:r>
      <w:r>
        <w:rPr>
          <w:rFonts w:hint="eastAsia" w:ascii="宋体" w:hAnsi="宋体"/>
        </w:rPr>
        <w:t>gan-fen-mie-huo-xi-tong-lei-xing-dai-ma</w:t>
      </w:r>
    </w:p>
    <w:p>
      <w:pPr>
        <w:ind w:firstLine="840" w:firstLineChars="400"/>
        <w:rPr>
          <w:rFonts w:hint="eastAsia"/>
        </w:rPr>
      </w:pPr>
      <w:r>
        <w:rPr>
          <w:rFonts w:hint="eastAsia"/>
        </w:rPr>
        <w:t>标识符：</w:t>
      </w:r>
      <w:r>
        <w:rPr>
          <w:rFonts w:hint="eastAsia" w:ascii="宋体" w:hAnsi="宋体"/>
          <w:lang/>
        </w:rPr>
        <w:t>GFMHXTLXDM</w:t>
      </w:r>
    </w:p>
    <w:p>
      <w:pPr>
        <w:ind w:firstLine="1050" w:firstLineChars="500"/>
      </w:pPr>
      <w:r>
        <w:rPr>
          <w:rFonts w:hint="eastAsia"/>
        </w:rPr>
        <w:t>版本：</w:t>
      </w:r>
      <w:r>
        <w:rPr>
          <w:rFonts w:hint="eastAsia" w:ascii="宋体" w:hAnsi="宋体"/>
          <w:color w:val="000000"/>
          <w:lang/>
        </w:rPr>
        <w:t>1.0</w:t>
      </w:r>
    </w:p>
    <w:p>
      <w:pPr>
        <w:ind w:firstLine="630" w:firstLineChars="300"/>
      </w:pPr>
      <w:r>
        <w:rPr>
          <w:rFonts w:hint="eastAsia"/>
        </w:rPr>
        <w:t>同义名称：</w:t>
      </w:r>
      <w:r>
        <w:t xml:space="preserve"> </w:t>
      </w:r>
    </w:p>
    <w:p>
      <w:pPr>
        <w:ind w:firstLine="1050" w:firstLineChars="500"/>
        <w:rPr>
          <w:rFonts w:hint="eastAsia"/>
          <w:color w:val="FF0000"/>
        </w:rPr>
      </w:pPr>
      <w:r>
        <w:rPr>
          <w:rFonts w:hint="eastAsia"/>
        </w:rPr>
        <w:t>说明：</w:t>
      </w:r>
      <w:r>
        <w:rPr>
          <w:rFonts w:hint="eastAsia" w:ascii="宋体" w:hAnsi="宋体"/>
          <w:szCs w:val="21"/>
        </w:rPr>
        <w:t>干粉灭火系统</w:t>
      </w:r>
      <w:r>
        <w:rPr>
          <w:rFonts w:hint="eastAsia"/>
        </w:rPr>
        <w:t>的</w:t>
      </w:r>
      <w:r>
        <w:rPr>
          <w:rFonts w:hint="eastAsia" w:ascii="宋体" w:hAnsi="宋体"/>
          <w:szCs w:val="21"/>
        </w:rPr>
        <w:t>类型代码</w:t>
      </w:r>
    </w:p>
    <w:p>
      <w:pPr>
        <w:ind w:firstLine="630" w:firstLineChars="300"/>
      </w:pPr>
      <w:r>
        <w:rPr>
          <w:rFonts w:hint="eastAsia"/>
        </w:rPr>
        <w:t>对象类词：</w:t>
      </w:r>
      <w:r>
        <w:rPr>
          <w:rFonts w:hint="eastAsia" w:ascii="宋体" w:hAnsi="宋体"/>
          <w:szCs w:val="21"/>
        </w:rPr>
        <w:t>干粉灭火系统</w:t>
      </w:r>
    </w:p>
    <w:p>
      <w:pPr>
        <w:ind w:firstLine="840" w:firstLineChars="400"/>
      </w:pPr>
      <w:r>
        <w:rPr>
          <w:rFonts w:hint="eastAsia"/>
        </w:rPr>
        <w:t>特性词：</w:t>
      </w:r>
      <w:r>
        <w:rPr>
          <w:rFonts w:hint="eastAsia" w:ascii="宋体" w:hAnsi="宋体"/>
          <w:szCs w:val="21"/>
        </w:rPr>
        <w:t>类型</w:t>
      </w:r>
    </w:p>
    <w:p>
      <w:pPr>
        <w:ind w:firstLine="840" w:firstLineChars="400"/>
      </w:pPr>
      <w:r>
        <w:rPr>
          <w:rFonts w:hint="eastAsia"/>
        </w:rPr>
        <w:t>表示词：</w:t>
      </w:r>
      <w:r>
        <w:rPr>
          <w:rFonts w:hint="eastAsia"/>
          <w:lang/>
        </w:rPr>
        <w:t>代码</w:t>
      </w:r>
    </w:p>
    <w:p>
      <w:pPr>
        <w:ind w:firstLine="630" w:firstLineChars="300"/>
      </w:pPr>
      <w:r>
        <w:rPr>
          <w:rFonts w:hint="eastAsia"/>
        </w:rPr>
        <w:t>数据类型：</w:t>
      </w:r>
      <w:r>
        <w:rPr>
          <w:rFonts w:hint="eastAsia"/>
          <w:lang/>
        </w:rPr>
        <w:t>字符型</w:t>
      </w:r>
    </w:p>
    <w:p>
      <w:pPr>
        <w:ind w:firstLine="630" w:firstLineChars="300"/>
        <w:rPr>
          <w:rFonts w:hint="eastAsia"/>
        </w:rPr>
      </w:pPr>
      <w:r>
        <w:rPr>
          <w:rFonts w:hint="eastAsia"/>
        </w:rPr>
        <w:t>表示格式：</w:t>
      </w:r>
      <w:r>
        <w:rPr>
          <w:rFonts w:ascii="宋体" w:hAnsi="宋体"/>
          <w:color w:val="000000"/>
          <w:lang/>
        </w:rPr>
        <w:t>c</w:t>
      </w:r>
      <w:r>
        <w:rPr>
          <w:rFonts w:hint="eastAsia" w:ascii="宋体" w:hAnsi="宋体"/>
          <w:color w:val="000000"/>
          <w:lang/>
        </w:rPr>
        <w:t>3</w:t>
      </w:r>
    </w:p>
    <w:p>
      <w:pPr>
        <w:ind w:firstLine="1050" w:firstLineChars="500"/>
        <w:rPr>
          <w:rFonts w:hint="eastAsia" w:ascii="宋体" w:hAnsi="宋体"/>
          <w:szCs w:val="21"/>
        </w:rPr>
      </w:pPr>
      <w:r>
        <w:rPr>
          <w:rFonts w:hint="eastAsia"/>
        </w:rPr>
        <w:t>值域：</w:t>
      </w:r>
      <w:r>
        <w:rPr>
          <w:rFonts w:hint="eastAsia"/>
          <w:lang/>
        </w:rPr>
        <w:t xml:space="preserve">采用 </w:t>
      </w:r>
      <w:r>
        <w:rPr>
          <w:rFonts w:hint="eastAsia" w:ascii="宋体" w:hAnsi="宋体"/>
          <w:lang/>
        </w:rPr>
        <w:t>GA/T 974.61</w:t>
      </w:r>
      <w:r>
        <w:rPr>
          <w:rFonts w:hint="eastAsia"/>
          <w:lang/>
        </w:rPr>
        <w:t>《消防信息代码 第</w:t>
      </w:r>
      <w:r>
        <w:rPr>
          <w:rFonts w:hint="eastAsia" w:ascii="宋体" w:hAnsi="宋体"/>
          <w:lang/>
        </w:rPr>
        <w:t>61</w:t>
      </w:r>
      <w:r>
        <w:rPr>
          <w:rFonts w:hint="eastAsia"/>
          <w:lang/>
        </w:rPr>
        <w:t>部分</w:t>
      </w:r>
      <w:r>
        <w:rPr>
          <w:rFonts w:hint="eastAsia" w:ascii="宋体" w:hAnsi="宋体"/>
          <w:lang/>
        </w:rPr>
        <w:t>:</w:t>
      </w:r>
      <w:r>
        <w:rPr>
          <w:rFonts w:hint="eastAsia" w:ascii="宋体" w:hAnsi="宋体"/>
          <w:szCs w:val="21"/>
        </w:rPr>
        <w:t>灭火系统</w:t>
      </w:r>
      <w:r>
        <w:rPr>
          <w:rFonts w:hint="eastAsia" w:hAnsi="宋体"/>
        </w:rPr>
        <w:t>分类与代码</w:t>
      </w:r>
      <w:r>
        <w:rPr>
          <w:rFonts w:hint="eastAsia"/>
          <w:lang/>
        </w:rPr>
        <w:t>》</w:t>
      </w:r>
      <w:r>
        <w:rPr>
          <w:rFonts w:hint="eastAsia" w:ascii="宋体" w:hAnsi="宋体"/>
          <w:szCs w:val="21"/>
        </w:rPr>
        <w:t>干粉灭火系统</w:t>
      </w:r>
    </w:p>
    <w:p>
      <w:pPr>
        <w:ind w:firstLine="1680" w:firstLineChars="800"/>
        <w:rPr>
          <w:lang/>
        </w:rPr>
      </w:pPr>
      <w:r>
        <w:rPr>
          <w:rFonts w:hint="eastAsia" w:ascii="宋体" w:hAnsi="宋体"/>
          <w:szCs w:val="21"/>
        </w:rPr>
        <w:t>部分的代码</w:t>
      </w:r>
    </w:p>
    <w:p>
      <w:pPr>
        <w:ind w:firstLine="1050" w:firstLineChars="500"/>
      </w:pPr>
      <w:r>
        <w:rPr>
          <w:rFonts w:hint="eastAsia"/>
        </w:rPr>
        <w:t>关系：</w:t>
      </w:r>
    </w:p>
    <w:p>
      <w:pPr>
        <w:ind w:firstLine="630" w:firstLineChars="300"/>
      </w:pPr>
      <w:r>
        <w:rPr>
          <w:rFonts w:hint="eastAsia"/>
        </w:rPr>
        <w:t>计量单位：</w:t>
      </w:r>
    </w:p>
    <w:p>
      <w:pPr>
        <w:ind w:firstLine="1050" w:firstLineChars="500"/>
      </w:pPr>
      <w:r>
        <w:rPr>
          <w:rFonts w:hint="eastAsia"/>
        </w:rPr>
        <w:t>状态：</w:t>
      </w:r>
      <w:r>
        <w:rPr>
          <w:rFonts w:hint="eastAsia"/>
          <w:lang/>
        </w:rPr>
        <w:t>标准</w:t>
      </w:r>
    </w:p>
    <w:p>
      <w:pPr>
        <w:ind w:firstLine="630" w:firstLineChars="300"/>
      </w:pPr>
      <w:r>
        <w:rPr>
          <w:rFonts w:hint="eastAsia"/>
        </w:rPr>
        <w:t>提交机构：</w:t>
      </w:r>
      <w:r>
        <w:rPr>
          <w:rFonts w:hint="eastAsia"/>
          <w:lang/>
        </w:rPr>
        <w:t>公安部消防局</w:t>
      </w:r>
    </w:p>
    <w:p>
      <w:pPr>
        <w:ind w:firstLine="420" w:firstLineChars="200"/>
      </w:pPr>
      <w:r>
        <w:rPr>
          <w:rFonts w:hint="eastAsia"/>
        </w:rPr>
        <w:t>主要起草人：</w:t>
      </w:r>
      <w:r>
        <w:rPr>
          <w:rFonts w:hint="eastAsia"/>
          <w:color w:val="000000"/>
        </w:rPr>
        <w:t>张春华、王佩青、刘程</w:t>
      </w:r>
    </w:p>
    <w:p>
      <w:pPr>
        <w:ind w:firstLine="630" w:firstLineChars="300"/>
      </w:pPr>
      <w:r>
        <w:rPr>
          <w:rFonts w:hint="eastAsia"/>
        </w:rPr>
        <w:t>批准日期：</w:t>
      </w:r>
      <w:r>
        <w:rPr>
          <w:rFonts w:hint="eastAsia" w:ascii="宋体" w:hAnsi="宋体"/>
          <w:color w:val="000000"/>
          <w:lang/>
        </w:rPr>
        <w:t>2011年12月12日</w:t>
      </w:r>
    </w:p>
    <w:p>
      <w:pPr>
        <w:ind w:firstLine="1050" w:firstLineChars="500"/>
        <w:rPr>
          <w:rFonts w:hint="eastAsia"/>
        </w:rPr>
      </w:pPr>
      <w:r>
        <w:rPr>
          <w:rFonts w:hint="eastAsia"/>
        </w:rPr>
        <w:t>备注：</w:t>
      </w:r>
    </w:p>
    <w:p>
      <w:pPr>
        <w:rPr>
          <w:rFonts w:hint="eastAsia"/>
        </w:rPr>
      </w:pPr>
      <w:r>
        <w:rPr>
          <w:rFonts w:hint="eastAsia"/>
          <w:u w:val="single"/>
        </w:rPr>
        <w:t xml:space="preserve">                                                                                         </w:t>
      </w:r>
    </w:p>
    <w:p>
      <w:pPr>
        <w:ind w:firstLine="420" w:firstLineChars="200"/>
        <w:rPr>
          <w:rFonts w:hint="eastAsia"/>
        </w:rPr>
      </w:pPr>
      <w:r>
        <w:rPr>
          <w:rFonts w:hint="eastAsia"/>
        </w:rPr>
        <w:t>内部标识符：</w:t>
      </w:r>
      <w:r>
        <w:rPr>
          <w:rFonts w:ascii="宋体" w:hAnsi="宋体"/>
        </w:rPr>
        <w:t>DE</w:t>
      </w:r>
      <w:r>
        <w:rPr>
          <w:rFonts w:hint="eastAsia" w:ascii="宋体" w:hAnsi="宋体"/>
        </w:rPr>
        <w:t>004</w:t>
      </w:r>
      <w:r>
        <w:rPr>
          <w:rFonts w:ascii="宋体" w:hAnsi="宋体"/>
          <w:lang w:bidi="he-IL"/>
        </w:rPr>
        <w:fldChar w:fldCharType="begin"/>
      </w:r>
      <w:r>
        <w:rPr>
          <w:rFonts w:ascii="宋体" w:hAnsi="宋体"/>
          <w:lang w:bidi="he-IL"/>
        </w:rPr>
        <w:instrText xml:space="preserve"> </w:instrText>
      </w:r>
      <w:r>
        <w:rPr>
          <w:rFonts w:hint="eastAsia" w:ascii="宋体" w:hAnsi="宋体"/>
          <w:lang w:bidi="he-IL"/>
        </w:rPr>
        <w:instrText xml:space="preserve">AUTONUM  \* Arabic</w:instrText>
      </w:r>
      <w:r>
        <w:rPr>
          <w:rFonts w:ascii="宋体" w:hAnsi="宋体"/>
          <w:lang w:bidi="he-IL"/>
        </w:rPr>
        <w:instrText xml:space="preserve"> </w:instrText>
      </w:r>
      <w:r>
        <w:rPr>
          <w:rFonts w:ascii="宋体" w:hAnsi="宋体"/>
          <w:lang w:bidi="he-IL"/>
        </w:rPr>
        <w:fldChar w:fldCharType="end"/>
      </w:r>
    </w:p>
    <w:p>
      <w:pPr>
        <w:ind w:firstLine="630" w:firstLineChars="300"/>
      </w:pPr>
      <w:r>
        <w:rPr>
          <w:rFonts w:hint="eastAsia"/>
        </w:rPr>
        <w:t>中文名称：</w:t>
      </w:r>
      <w:r>
        <w:rPr>
          <w:rFonts w:hint="eastAsia" w:ascii="宋体" w:hAnsi="宋体"/>
          <w:szCs w:val="21"/>
        </w:rPr>
        <w:t>防排烟系统类型代码</w:t>
      </w:r>
    </w:p>
    <w:p>
      <w:pPr>
        <w:ind w:firstLine="630" w:firstLineChars="300"/>
      </w:pPr>
      <w:r>
        <w:rPr>
          <w:rFonts w:hint="eastAsia"/>
        </w:rPr>
        <w:t>中文全拼：</w:t>
      </w:r>
      <w:r>
        <w:rPr>
          <w:rFonts w:hint="eastAsia" w:ascii="宋体" w:hAnsi="宋体"/>
        </w:rPr>
        <w:t>fang-pai-yan-xi-tong-lei-xing-dai-ma</w:t>
      </w:r>
    </w:p>
    <w:p>
      <w:pPr>
        <w:ind w:firstLine="840" w:firstLineChars="400"/>
        <w:rPr>
          <w:rFonts w:hint="eastAsia"/>
        </w:rPr>
      </w:pPr>
      <w:r>
        <w:rPr>
          <w:rFonts w:hint="eastAsia"/>
        </w:rPr>
        <w:t>标识符：</w:t>
      </w:r>
      <w:r>
        <w:rPr>
          <w:rFonts w:hint="eastAsia" w:ascii="宋体" w:hAnsi="宋体"/>
          <w:lang/>
        </w:rPr>
        <w:t>FPYXTLXDM</w:t>
      </w:r>
    </w:p>
    <w:p>
      <w:pPr>
        <w:ind w:firstLine="1050" w:firstLineChars="500"/>
      </w:pPr>
      <w:r>
        <w:rPr>
          <w:rFonts w:hint="eastAsia"/>
        </w:rPr>
        <w:t>版本：</w:t>
      </w:r>
      <w:r>
        <w:rPr>
          <w:rFonts w:hint="eastAsia" w:ascii="宋体" w:hAnsi="宋体"/>
          <w:color w:val="000000"/>
        </w:rPr>
        <w:t>1.0</w:t>
      </w:r>
    </w:p>
    <w:p>
      <w:pPr>
        <w:ind w:firstLine="630" w:firstLineChars="300"/>
      </w:pPr>
      <w:r>
        <w:rPr>
          <w:rFonts w:hint="eastAsia"/>
        </w:rPr>
        <w:t>同义名称：</w:t>
      </w:r>
      <w:r>
        <w:t xml:space="preserve"> </w:t>
      </w:r>
    </w:p>
    <w:p>
      <w:pPr>
        <w:ind w:firstLine="1050" w:firstLineChars="500"/>
      </w:pPr>
      <w:r>
        <w:rPr>
          <w:rFonts w:hint="eastAsia"/>
        </w:rPr>
        <w:t>说明：</w:t>
      </w:r>
      <w:r>
        <w:rPr>
          <w:rFonts w:hint="eastAsia" w:hAnsi="宋体"/>
        </w:rPr>
        <w:t>消防业务中涉及的建筑</w:t>
      </w:r>
      <w:r>
        <w:rPr>
          <w:rFonts w:hint="eastAsia" w:ascii="宋体" w:hAnsi="宋体"/>
          <w:szCs w:val="21"/>
        </w:rPr>
        <w:t>防排烟系统类型代码</w:t>
      </w:r>
    </w:p>
    <w:p>
      <w:pPr>
        <w:ind w:firstLine="630" w:firstLineChars="300"/>
      </w:pPr>
      <w:r>
        <w:rPr>
          <w:rFonts w:hint="eastAsia"/>
        </w:rPr>
        <w:t>对象类词：</w:t>
      </w:r>
      <w:r>
        <w:rPr>
          <w:rFonts w:hint="eastAsia" w:ascii="宋体" w:hAnsi="宋体"/>
          <w:szCs w:val="21"/>
        </w:rPr>
        <w:t>防排烟系统</w:t>
      </w:r>
    </w:p>
    <w:p>
      <w:pPr>
        <w:ind w:firstLine="840" w:firstLineChars="400"/>
      </w:pPr>
      <w:r>
        <w:rPr>
          <w:rFonts w:hint="eastAsia"/>
        </w:rPr>
        <w:t>特性词：</w:t>
      </w:r>
      <w:r>
        <w:rPr>
          <w:rFonts w:hint="eastAsia" w:ascii="宋体" w:hAnsi="宋体"/>
          <w:szCs w:val="21"/>
        </w:rPr>
        <w:t>类型</w:t>
      </w:r>
    </w:p>
    <w:p>
      <w:pPr>
        <w:ind w:firstLine="840" w:firstLineChars="400"/>
      </w:pPr>
      <w:r>
        <w:rPr>
          <w:rFonts w:hint="eastAsia"/>
        </w:rPr>
        <w:t>表示词：</w:t>
      </w:r>
      <w:r>
        <w:rPr>
          <w:rFonts w:hint="eastAsia"/>
          <w:lang/>
        </w:rPr>
        <w:t>代码</w:t>
      </w:r>
    </w:p>
    <w:p>
      <w:pPr>
        <w:ind w:firstLine="630" w:firstLineChars="300"/>
      </w:pPr>
      <w:r>
        <w:rPr>
          <w:rFonts w:hint="eastAsia"/>
        </w:rPr>
        <w:t>数据类型：</w:t>
      </w:r>
      <w:r>
        <w:rPr>
          <w:rFonts w:hint="eastAsia"/>
          <w:lang/>
        </w:rPr>
        <w:t>字符型</w:t>
      </w:r>
    </w:p>
    <w:p>
      <w:pPr>
        <w:ind w:firstLine="630" w:firstLineChars="300"/>
        <w:rPr>
          <w:rFonts w:hint="eastAsia"/>
        </w:rPr>
      </w:pPr>
      <w:r>
        <w:rPr>
          <w:rFonts w:hint="eastAsia"/>
        </w:rPr>
        <w:t>表示格式：</w:t>
      </w:r>
      <w:r>
        <w:rPr>
          <w:rFonts w:ascii="宋体" w:hAnsi="宋体"/>
          <w:color w:val="000000"/>
          <w:lang/>
        </w:rPr>
        <w:t>c</w:t>
      </w:r>
      <w:r>
        <w:rPr>
          <w:rFonts w:hint="eastAsia" w:ascii="宋体" w:hAnsi="宋体"/>
          <w:color w:val="000000"/>
          <w:lang/>
        </w:rPr>
        <w:t>2</w:t>
      </w:r>
    </w:p>
    <w:p>
      <w:pPr>
        <w:ind w:firstLine="1050" w:firstLineChars="500"/>
      </w:pPr>
      <w:r>
        <w:rPr>
          <w:rFonts w:hint="eastAsia"/>
        </w:rPr>
        <w:t>值域：</w:t>
      </w:r>
      <w:r>
        <w:rPr>
          <w:rFonts w:hint="eastAsia"/>
          <w:lang/>
        </w:rPr>
        <w:t xml:space="preserve">采用 </w:t>
      </w:r>
      <w:r>
        <w:rPr>
          <w:rFonts w:hint="eastAsia" w:ascii="宋体" w:hAnsi="宋体"/>
          <w:lang/>
        </w:rPr>
        <w:t>GA/T 974.62</w:t>
      </w:r>
      <w:r>
        <w:rPr>
          <w:rFonts w:hint="eastAsia"/>
          <w:lang/>
        </w:rPr>
        <w:t>《消防信息代码 第</w:t>
      </w:r>
      <w:r>
        <w:rPr>
          <w:rFonts w:hint="eastAsia" w:ascii="宋体" w:hAnsi="宋体"/>
          <w:lang/>
        </w:rPr>
        <w:t>62</w:t>
      </w:r>
      <w:r>
        <w:rPr>
          <w:rFonts w:hint="eastAsia"/>
          <w:lang/>
        </w:rPr>
        <w:t>部分</w:t>
      </w:r>
      <w:r>
        <w:rPr>
          <w:rFonts w:hint="eastAsia" w:ascii="宋体" w:hAnsi="宋体"/>
          <w:lang/>
        </w:rPr>
        <w:t>:</w:t>
      </w:r>
      <w:r>
        <w:rPr>
          <w:rFonts w:hint="eastAsia" w:ascii="宋体" w:hAnsi="宋体"/>
          <w:szCs w:val="21"/>
        </w:rPr>
        <w:t>防排烟系统</w:t>
      </w:r>
      <w:bookmarkStart w:id="409" w:name="_Hlt292372795"/>
      <w:bookmarkStart w:id="410" w:name="_Hlt292372796"/>
      <w:r>
        <w:rPr>
          <w:rFonts w:hint="eastAsia" w:hAnsi="宋体"/>
        </w:rPr>
        <w:t>分</w:t>
      </w:r>
      <w:bookmarkEnd w:id="409"/>
      <w:bookmarkEnd w:id="410"/>
      <w:r>
        <w:rPr>
          <w:rFonts w:hint="eastAsia" w:hAnsi="宋体"/>
        </w:rPr>
        <w:t>类与代码</w:t>
      </w:r>
      <w:r>
        <w:rPr>
          <w:rFonts w:hint="eastAsia"/>
          <w:lang/>
        </w:rPr>
        <w:t>》</w:t>
      </w:r>
    </w:p>
    <w:p>
      <w:pPr>
        <w:ind w:firstLine="1050" w:firstLineChars="500"/>
      </w:pPr>
      <w:r>
        <w:rPr>
          <w:rFonts w:hint="eastAsia"/>
        </w:rPr>
        <w:t>关系：</w:t>
      </w:r>
    </w:p>
    <w:p>
      <w:pPr>
        <w:ind w:firstLine="630" w:firstLineChars="300"/>
      </w:pPr>
      <w:r>
        <w:rPr>
          <w:rFonts w:hint="eastAsia"/>
        </w:rPr>
        <w:t>计量单位：</w:t>
      </w:r>
    </w:p>
    <w:p>
      <w:pPr>
        <w:ind w:firstLine="1050" w:firstLineChars="500"/>
      </w:pPr>
      <w:r>
        <w:rPr>
          <w:rFonts w:hint="eastAsia"/>
        </w:rPr>
        <w:t>状态：</w:t>
      </w:r>
      <w:r>
        <w:rPr>
          <w:rFonts w:hint="eastAsia"/>
          <w:lang/>
        </w:rPr>
        <w:t>标准</w:t>
      </w:r>
    </w:p>
    <w:p>
      <w:pPr>
        <w:ind w:firstLine="630" w:firstLineChars="300"/>
      </w:pPr>
      <w:r>
        <w:rPr>
          <w:rFonts w:hint="eastAsia"/>
        </w:rPr>
        <w:t>提交机构：</w:t>
      </w:r>
      <w:r>
        <w:rPr>
          <w:rFonts w:hint="eastAsia"/>
          <w:lang/>
        </w:rPr>
        <w:t>公安部消防局</w:t>
      </w:r>
    </w:p>
    <w:p>
      <w:pPr>
        <w:ind w:firstLine="420" w:firstLineChars="200"/>
      </w:pPr>
      <w:r>
        <w:rPr>
          <w:rFonts w:hint="eastAsia"/>
        </w:rPr>
        <w:t>主要起草人：</w:t>
      </w:r>
      <w:r>
        <w:rPr>
          <w:rFonts w:hint="eastAsia"/>
          <w:color w:val="000000"/>
        </w:rPr>
        <w:t>张春华、王佩青、刘程</w:t>
      </w:r>
    </w:p>
    <w:p>
      <w:pPr>
        <w:ind w:firstLine="630" w:firstLineChars="300"/>
      </w:pPr>
      <w:r>
        <w:rPr>
          <w:rFonts w:hint="eastAsia"/>
        </w:rPr>
        <w:t>批准日期：</w:t>
      </w:r>
      <w:r>
        <w:rPr>
          <w:rFonts w:hint="eastAsia" w:ascii="宋体" w:hAnsi="宋体"/>
          <w:lang/>
        </w:rPr>
        <w:t>2011年12月12日</w:t>
      </w:r>
    </w:p>
    <w:p>
      <w:pPr>
        <w:ind w:firstLine="1050" w:firstLineChars="500"/>
        <w:rPr>
          <w:rFonts w:hint="eastAsia"/>
        </w:rPr>
      </w:pPr>
      <w:r>
        <w:rPr>
          <w:rFonts w:hint="eastAsia"/>
        </w:rPr>
        <w:t>备注：</w:t>
      </w:r>
    </w:p>
    <w:bookmarkEnd w:id="215"/>
    <w:bookmarkEnd w:id="216"/>
    <w:bookmarkEnd w:id="217"/>
    <w:bookmarkEnd w:id="218"/>
    <w:bookmarkEnd w:id="219"/>
    <w:bookmarkEnd w:id="220"/>
    <w:p>
      <w:pPr>
        <w:rPr>
          <w:rFonts w:hint="eastAsia"/>
        </w:rPr>
      </w:pPr>
      <w:bookmarkStart w:id="411" w:name="_Toc278959197"/>
      <w:bookmarkStart w:id="412" w:name="_Toc286742484"/>
      <w:bookmarkStart w:id="413" w:name="_Toc286913435"/>
      <w:bookmarkStart w:id="414" w:name="_Toc286998338"/>
      <w:bookmarkStart w:id="415" w:name="_Toc287467139"/>
      <w:r>
        <w:rPr>
          <w:rFonts w:hint="eastAsia"/>
          <w:u w:val="single"/>
        </w:rPr>
        <w:t xml:space="preserve">                                                                                         </w:t>
      </w:r>
    </w:p>
    <w:p>
      <w:pPr>
        <w:ind w:firstLine="420" w:firstLineChars="200"/>
        <w:rPr>
          <w:rFonts w:hint="eastAsia"/>
        </w:rPr>
      </w:pPr>
      <w:r>
        <w:rPr>
          <w:rFonts w:hint="eastAsia"/>
        </w:rPr>
        <w:t>内部标识符：</w:t>
      </w:r>
      <w:r>
        <w:rPr>
          <w:rFonts w:ascii="宋体" w:hAnsi="宋体"/>
          <w:lang/>
        </w:rPr>
        <w:t>DE</w:t>
      </w:r>
      <w:r>
        <w:rPr>
          <w:rFonts w:hint="eastAsia" w:ascii="宋体" w:hAnsi="宋体"/>
        </w:rPr>
        <w:t>004</w:t>
      </w:r>
      <w:r>
        <w:rPr>
          <w:rFonts w:ascii="宋体" w:hAnsi="宋体"/>
          <w:lang w:bidi="he-IL"/>
        </w:rPr>
        <w:fldChar w:fldCharType="begin"/>
      </w:r>
      <w:r>
        <w:rPr>
          <w:rFonts w:ascii="宋体" w:hAnsi="宋体"/>
          <w:lang w:bidi="he-IL"/>
        </w:rPr>
        <w:instrText xml:space="preserve"> </w:instrText>
      </w:r>
      <w:r>
        <w:rPr>
          <w:rFonts w:hint="eastAsia" w:ascii="宋体" w:hAnsi="宋体"/>
          <w:lang w:bidi="he-IL"/>
        </w:rPr>
        <w:instrText xml:space="preserve">AUTONUM  \* Arabic</w:instrText>
      </w:r>
      <w:r>
        <w:rPr>
          <w:rFonts w:ascii="宋体" w:hAnsi="宋体"/>
          <w:lang w:bidi="he-IL"/>
        </w:rPr>
        <w:instrText xml:space="preserve"> </w:instrText>
      </w:r>
      <w:r>
        <w:rPr>
          <w:rFonts w:ascii="宋体" w:hAnsi="宋体"/>
          <w:lang w:bidi="he-IL"/>
        </w:rPr>
        <w:fldChar w:fldCharType="end"/>
      </w:r>
    </w:p>
    <w:p>
      <w:pPr>
        <w:ind w:firstLine="630" w:firstLineChars="300"/>
      </w:pPr>
      <w:r>
        <w:rPr>
          <w:rFonts w:hint="eastAsia"/>
        </w:rPr>
        <w:t>中文名称：</w:t>
      </w:r>
      <w:r>
        <w:rPr>
          <w:rFonts w:hint="eastAsia" w:ascii="宋体" w:hAnsi="宋体"/>
          <w:lang w:bidi="he-IL"/>
        </w:rPr>
        <w:t>消防车作业高度类别代码</w:t>
      </w:r>
    </w:p>
    <w:p>
      <w:pPr>
        <w:ind w:firstLine="630" w:firstLineChars="300"/>
      </w:pPr>
      <w:r>
        <w:rPr>
          <w:rFonts w:hint="eastAsia"/>
        </w:rPr>
        <w:t>中文全拼：</w:t>
      </w:r>
      <w:r>
        <w:rPr>
          <w:rFonts w:hint="eastAsia" w:ascii="宋体" w:hAnsi="宋体"/>
        </w:rPr>
        <w:t>xiao-fang-che-zuo-ye-gao-du-lei-bie-dai-ma</w:t>
      </w:r>
    </w:p>
    <w:p>
      <w:pPr>
        <w:ind w:firstLine="840" w:firstLineChars="400"/>
        <w:rPr>
          <w:rFonts w:hint="eastAsia"/>
        </w:rPr>
      </w:pPr>
      <w:r>
        <w:rPr>
          <w:rFonts w:hint="eastAsia"/>
        </w:rPr>
        <w:t>标识符：</w:t>
      </w:r>
      <w:r>
        <w:rPr>
          <w:rFonts w:hint="eastAsia" w:ascii="宋体" w:hAnsi="宋体"/>
        </w:rPr>
        <w:t>XFCZYGDLB</w:t>
      </w:r>
      <w:r>
        <w:rPr>
          <w:rFonts w:hint="eastAsia" w:ascii="宋体" w:hAnsi="宋体"/>
          <w:lang/>
        </w:rPr>
        <w:t>DM</w:t>
      </w:r>
    </w:p>
    <w:p>
      <w:pPr>
        <w:ind w:firstLine="1050" w:firstLineChars="500"/>
      </w:pPr>
      <w:r>
        <w:rPr>
          <w:rFonts w:hint="eastAsia"/>
        </w:rPr>
        <w:t>版本：</w:t>
      </w:r>
      <w:r>
        <w:rPr>
          <w:rFonts w:hint="eastAsia" w:ascii="宋体" w:hAnsi="宋体"/>
          <w:color w:val="000000"/>
          <w:lang/>
        </w:rPr>
        <w:t>1.0</w:t>
      </w:r>
    </w:p>
    <w:p>
      <w:pPr>
        <w:ind w:firstLine="630" w:firstLineChars="300"/>
      </w:pPr>
      <w:r>
        <w:rPr>
          <w:rFonts w:hint="eastAsia"/>
        </w:rPr>
        <w:t>同义名称：</w:t>
      </w:r>
      <w:r>
        <w:t xml:space="preserve"> </w:t>
      </w:r>
    </w:p>
    <w:p>
      <w:pPr>
        <w:ind w:firstLine="1050" w:firstLineChars="500"/>
        <w:rPr>
          <w:rFonts w:hint="eastAsia" w:hAnsi="宋体"/>
        </w:rPr>
      </w:pPr>
      <w:r>
        <w:rPr>
          <w:rFonts w:hint="eastAsia"/>
        </w:rPr>
        <w:t>说明：</w:t>
      </w:r>
      <w:r>
        <w:rPr>
          <w:rFonts w:hint="eastAsia" w:hAnsi="宋体"/>
        </w:rPr>
        <w:t>按</w:t>
      </w:r>
      <w:r>
        <w:rPr>
          <w:rFonts w:hAnsi="宋体"/>
        </w:rPr>
        <w:fldChar w:fldCharType="begin"/>
      </w:r>
      <w:r>
        <w:rPr>
          <w:rFonts w:hAnsi="宋体"/>
        </w:rPr>
        <w:instrText xml:space="preserve"> HYPERLINK "http://baike.baidu.com/view/1406541.htm" \t "_blank" </w:instrText>
      </w:r>
      <w:r>
        <w:rPr>
          <w:rFonts w:hAnsi="宋体"/>
        </w:rPr>
        <w:fldChar w:fldCharType="separate"/>
      </w:r>
      <w:r>
        <w:rPr>
          <w:rFonts w:hAnsi="宋体"/>
        </w:rPr>
        <w:t>举高喷射消防车</w:t>
      </w:r>
      <w:r>
        <w:rPr>
          <w:rFonts w:hAnsi="宋体"/>
        </w:rPr>
        <w:fldChar w:fldCharType="end"/>
      </w:r>
      <w:r>
        <w:rPr>
          <w:rFonts w:hint="eastAsia" w:hAnsi="宋体"/>
        </w:rPr>
        <w:t>、</w:t>
      </w:r>
      <w:r>
        <w:rPr>
          <w:rFonts w:hAnsi="宋体"/>
        </w:rPr>
        <w:t>登高平台消防车</w:t>
      </w:r>
      <w:r>
        <w:rPr>
          <w:rFonts w:hint="eastAsia" w:hAnsi="宋体"/>
        </w:rPr>
        <w:t>和</w:t>
      </w:r>
      <w:r>
        <w:rPr>
          <w:rFonts w:hAnsi="宋体"/>
        </w:rPr>
        <w:t>云梯消防车</w:t>
      </w:r>
      <w:r>
        <w:rPr>
          <w:rFonts w:hint="eastAsia" w:hAnsi="宋体"/>
        </w:rPr>
        <w:t>等进行登高作业可达到的高度划分</w:t>
      </w:r>
    </w:p>
    <w:p>
      <w:pPr>
        <w:ind w:firstLine="1680" w:firstLineChars="800"/>
        <w:rPr>
          <w:rFonts w:hAnsi="宋体"/>
        </w:rPr>
      </w:pPr>
      <w:r>
        <w:rPr>
          <w:rFonts w:hint="eastAsia" w:hAnsi="宋体"/>
        </w:rPr>
        <w:t>出的类别代码</w:t>
      </w:r>
    </w:p>
    <w:p>
      <w:pPr>
        <w:ind w:firstLine="630" w:firstLineChars="300"/>
      </w:pPr>
      <w:r>
        <w:rPr>
          <w:rFonts w:hint="eastAsia"/>
        </w:rPr>
        <w:t>对象类词：</w:t>
      </w:r>
      <w:r>
        <w:rPr>
          <w:rFonts w:hint="eastAsia" w:hAnsi="宋体"/>
        </w:rPr>
        <w:t>消防车</w:t>
      </w:r>
    </w:p>
    <w:p>
      <w:pPr>
        <w:ind w:firstLine="840" w:firstLineChars="400"/>
      </w:pPr>
      <w:r>
        <w:rPr>
          <w:rFonts w:hint="eastAsia"/>
        </w:rPr>
        <w:t>特性词：</w:t>
      </w:r>
      <w:r>
        <w:rPr>
          <w:rFonts w:hint="eastAsia" w:hAnsi="宋体"/>
        </w:rPr>
        <w:t>作业高度</w:t>
      </w:r>
      <w:r>
        <w:rPr>
          <w:rFonts w:hint="eastAsia" w:ascii="宋体" w:hAnsi="宋体"/>
          <w:lang w:bidi="he-IL"/>
        </w:rPr>
        <w:t>类别</w:t>
      </w:r>
    </w:p>
    <w:p>
      <w:pPr>
        <w:ind w:firstLine="840" w:firstLineChars="400"/>
      </w:pPr>
      <w:r>
        <w:rPr>
          <w:rFonts w:hint="eastAsia"/>
        </w:rPr>
        <w:t>表示词：</w:t>
      </w:r>
      <w:r>
        <w:rPr>
          <w:rFonts w:hint="eastAsia"/>
          <w:lang/>
        </w:rPr>
        <w:t>代码</w:t>
      </w:r>
    </w:p>
    <w:p>
      <w:pPr>
        <w:ind w:firstLine="630" w:firstLineChars="300"/>
      </w:pPr>
      <w:r>
        <w:rPr>
          <w:rFonts w:hint="eastAsia"/>
        </w:rPr>
        <w:t>数据类型：</w:t>
      </w:r>
      <w:r>
        <w:rPr>
          <w:rFonts w:hint="eastAsia"/>
          <w:lang/>
        </w:rPr>
        <w:t>字符型</w:t>
      </w:r>
    </w:p>
    <w:p>
      <w:pPr>
        <w:ind w:firstLine="630" w:firstLineChars="300"/>
        <w:rPr>
          <w:rFonts w:hint="eastAsia"/>
        </w:rPr>
      </w:pPr>
      <w:r>
        <w:rPr>
          <w:rFonts w:hint="eastAsia"/>
        </w:rPr>
        <w:t>表示格式：</w:t>
      </w:r>
      <w:r>
        <w:rPr>
          <w:rFonts w:ascii="宋体" w:hAnsi="宋体"/>
          <w:color w:val="000000"/>
          <w:lang/>
        </w:rPr>
        <w:t>c1</w:t>
      </w:r>
    </w:p>
    <w:p>
      <w:pPr>
        <w:ind w:firstLine="1050" w:firstLineChars="500"/>
      </w:pPr>
      <w:r>
        <w:rPr>
          <w:rFonts w:hint="eastAsia"/>
        </w:rPr>
        <w:t>值域：</w:t>
      </w:r>
      <w:r>
        <w:rPr>
          <w:rFonts w:hint="eastAsia"/>
          <w:lang/>
        </w:rPr>
        <w:t xml:space="preserve">采用 </w:t>
      </w:r>
      <w:r>
        <w:rPr>
          <w:rFonts w:hint="eastAsia" w:ascii="宋体" w:hAnsi="宋体"/>
          <w:lang/>
        </w:rPr>
        <w:t>GA/T 974.63</w:t>
      </w:r>
      <w:r>
        <w:rPr>
          <w:rFonts w:hint="eastAsia"/>
          <w:lang/>
        </w:rPr>
        <w:t>《消防信息代码 第</w:t>
      </w:r>
      <w:r>
        <w:rPr>
          <w:rFonts w:hint="eastAsia" w:ascii="宋体" w:hAnsi="宋体"/>
          <w:lang/>
        </w:rPr>
        <w:t>63</w:t>
      </w:r>
      <w:r>
        <w:rPr>
          <w:rFonts w:hint="eastAsia"/>
          <w:lang/>
        </w:rPr>
        <w:t>部分</w:t>
      </w:r>
      <w:r>
        <w:rPr>
          <w:rFonts w:hint="eastAsia" w:ascii="宋体" w:hAnsi="宋体"/>
          <w:lang/>
        </w:rPr>
        <w:t>:</w:t>
      </w:r>
      <w:r>
        <w:rPr>
          <w:rFonts w:hint="eastAsia" w:ascii="宋体" w:hAnsi="宋体"/>
          <w:lang w:bidi="he-IL"/>
        </w:rPr>
        <w:t>消防车作业高度类别代码</w:t>
      </w:r>
      <w:r>
        <w:rPr>
          <w:rFonts w:hint="eastAsia"/>
          <w:lang/>
        </w:rPr>
        <w:t>》</w:t>
      </w:r>
    </w:p>
    <w:p>
      <w:pPr>
        <w:ind w:firstLine="1050" w:firstLineChars="500"/>
      </w:pPr>
      <w:r>
        <w:rPr>
          <w:rFonts w:hint="eastAsia"/>
        </w:rPr>
        <w:t>关系：</w:t>
      </w:r>
    </w:p>
    <w:p>
      <w:pPr>
        <w:ind w:firstLine="630" w:firstLineChars="300"/>
      </w:pPr>
      <w:r>
        <w:rPr>
          <w:rFonts w:hint="eastAsia"/>
        </w:rPr>
        <w:t>计量单位：</w:t>
      </w:r>
    </w:p>
    <w:p>
      <w:pPr>
        <w:ind w:firstLine="1050" w:firstLineChars="500"/>
      </w:pPr>
      <w:r>
        <w:rPr>
          <w:rFonts w:hint="eastAsia"/>
        </w:rPr>
        <w:t>状态：</w:t>
      </w:r>
      <w:r>
        <w:rPr>
          <w:rFonts w:hint="eastAsia"/>
          <w:lang/>
        </w:rPr>
        <w:t>标准</w:t>
      </w:r>
    </w:p>
    <w:p>
      <w:pPr>
        <w:ind w:firstLine="630" w:firstLineChars="300"/>
      </w:pPr>
      <w:r>
        <w:rPr>
          <w:rFonts w:hint="eastAsia"/>
        </w:rPr>
        <w:t>提交机构：</w:t>
      </w:r>
      <w:r>
        <w:rPr>
          <w:rFonts w:hint="eastAsia"/>
          <w:lang/>
        </w:rPr>
        <w:t>公安部消防局</w:t>
      </w:r>
    </w:p>
    <w:p>
      <w:pPr>
        <w:ind w:firstLine="420" w:firstLineChars="200"/>
      </w:pPr>
      <w:r>
        <w:rPr>
          <w:rFonts w:hint="eastAsia"/>
        </w:rPr>
        <w:t>主要起草人：</w:t>
      </w:r>
      <w:r>
        <w:rPr>
          <w:rFonts w:hint="eastAsia"/>
          <w:color w:val="000000"/>
        </w:rPr>
        <w:t>姜学赟、毕赢</w:t>
      </w:r>
    </w:p>
    <w:p>
      <w:pPr>
        <w:ind w:firstLine="630" w:firstLineChars="300"/>
      </w:pPr>
      <w:r>
        <w:rPr>
          <w:rFonts w:hint="eastAsia"/>
        </w:rPr>
        <w:t>批准日期：</w:t>
      </w:r>
      <w:r>
        <w:rPr>
          <w:rFonts w:hint="eastAsia" w:ascii="宋体" w:hAnsi="宋体"/>
          <w:color w:val="000000"/>
          <w:lang/>
        </w:rPr>
        <w:t>2011年12月12日</w:t>
      </w:r>
    </w:p>
    <w:p>
      <w:pPr>
        <w:ind w:firstLine="1050" w:firstLineChars="500"/>
        <w:rPr>
          <w:rFonts w:hint="eastAsia"/>
        </w:rPr>
      </w:pPr>
      <w:r>
        <w:rPr>
          <w:rFonts w:hint="eastAsia"/>
        </w:rPr>
        <w:t>备注：</w:t>
      </w:r>
    </w:p>
    <w:p>
      <w:pPr>
        <w:rPr>
          <w:rFonts w:hint="eastAsia"/>
        </w:rPr>
      </w:pPr>
      <w:r>
        <w:rPr>
          <w:rFonts w:hint="eastAsia"/>
          <w:u w:val="single"/>
        </w:rPr>
        <w:t xml:space="preserve">                                                                                         </w:t>
      </w:r>
    </w:p>
    <w:p>
      <w:pPr>
        <w:ind w:firstLine="420" w:firstLineChars="200"/>
        <w:rPr>
          <w:rFonts w:hint="eastAsia"/>
        </w:rPr>
      </w:pPr>
      <w:r>
        <w:rPr>
          <w:rFonts w:hint="eastAsia"/>
        </w:rPr>
        <w:t>内部标识符：</w:t>
      </w:r>
      <w:r>
        <w:rPr>
          <w:rFonts w:ascii="宋体" w:hAnsi="宋体"/>
          <w:lang/>
        </w:rPr>
        <w:t>DE</w:t>
      </w:r>
      <w:r>
        <w:rPr>
          <w:rFonts w:hint="eastAsia" w:ascii="宋体" w:hAnsi="宋体"/>
        </w:rPr>
        <w:t>004</w:t>
      </w:r>
      <w:r>
        <w:rPr>
          <w:rFonts w:ascii="宋体" w:hAnsi="宋体"/>
          <w:lang w:bidi="he-IL"/>
        </w:rPr>
        <w:fldChar w:fldCharType="begin"/>
      </w:r>
      <w:r>
        <w:rPr>
          <w:rFonts w:ascii="宋体" w:hAnsi="宋体"/>
          <w:lang w:bidi="he-IL"/>
        </w:rPr>
        <w:instrText xml:space="preserve"> </w:instrText>
      </w:r>
      <w:r>
        <w:rPr>
          <w:rFonts w:hint="eastAsia" w:ascii="宋体" w:hAnsi="宋体"/>
          <w:lang w:bidi="he-IL"/>
        </w:rPr>
        <w:instrText xml:space="preserve">AUTONUM  \* Arabic</w:instrText>
      </w:r>
      <w:r>
        <w:rPr>
          <w:rFonts w:ascii="宋体" w:hAnsi="宋体"/>
          <w:lang w:bidi="he-IL"/>
        </w:rPr>
        <w:instrText xml:space="preserve"> </w:instrText>
      </w:r>
      <w:r>
        <w:rPr>
          <w:rFonts w:ascii="宋体" w:hAnsi="宋体"/>
          <w:lang w:bidi="he-IL"/>
        </w:rPr>
        <w:fldChar w:fldCharType="end"/>
      </w:r>
    </w:p>
    <w:p>
      <w:pPr>
        <w:ind w:firstLine="630" w:firstLineChars="300"/>
      </w:pPr>
      <w:r>
        <w:rPr>
          <w:rFonts w:hint="eastAsia"/>
        </w:rPr>
        <w:t>中文名称：</w:t>
      </w:r>
      <w:r>
        <w:rPr>
          <w:rFonts w:hint="eastAsia" w:hAnsi="宋体"/>
        </w:rPr>
        <w:t>消防车总质量类别代码</w:t>
      </w:r>
    </w:p>
    <w:p>
      <w:pPr>
        <w:ind w:firstLine="630" w:firstLineChars="300"/>
      </w:pPr>
      <w:r>
        <w:rPr>
          <w:rFonts w:hint="eastAsia"/>
        </w:rPr>
        <w:t>中文全拼：</w:t>
      </w:r>
      <w:r>
        <w:rPr>
          <w:rFonts w:hint="eastAsia" w:ascii="宋体" w:hAnsi="宋体"/>
        </w:rPr>
        <w:t>xiao-fang-che-zong-zhi-liang-lei-bie-dai-ma</w:t>
      </w:r>
    </w:p>
    <w:p>
      <w:pPr>
        <w:ind w:firstLine="840" w:firstLineChars="400"/>
        <w:rPr>
          <w:rFonts w:hint="eastAsia"/>
        </w:rPr>
      </w:pPr>
      <w:r>
        <w:rPr>
          <w:rFonts w:hint="eastAsia"/>
        </w:rPr>
        <w:t>标识符：</w:t>
      </w:r>
      <w:r>
        <w:rPr>
          <w:rFonts w:hint="eastAsia" w:ascii="宋体" w:hAnsi="宋体"/>
        </w:rPr>
        <w:t>XFCZZLLB</w:t>
      </w:r>
      <w:r>
        <w:rPr>
          <w:rFonts w:hint="eastAsia" w:ascii="宋体" w:hAnsi="宋体"/>
          <w:lang/>
        </w:rPr>
        <w:t>DM</w:t>
      </w:r>
    </w:p>
    <w:p>
      <w:pPr>
        <w:ind w:firstLine="1050" w:firstLineChars="500"/>
      </w:pPr>
      <w:r>
        <w:rPr>
          <w:rFonts w:hint="eastAsia"/>
        </w:rPr>
        <w:t>版本：</w:t>
      </w:r>
      <w:r>
        <w:rPr>
          <w:rFonts w:hint="eastAsia" w:ascii="宋体" w:hAnsi="宋体"/>
          <w:color w:val="000000"/>
          <w:lang/>
        </w:rPr>
        <w:t>1.0</w:t>
      </w:r>
    </w:p>
    <w:p>
      <w:pPr>
        <w:ind w:firstLine="630" w:firstLineChars="300"/>
      </w:pPr>
      <w:r>
        <w:rPr>
          <w:rFonts w:hint="eastAsia"/>
        </w:rPr>
        <w:t>同义名称：</w:t>
      </w:r>
      <w:r>
        <w:t>消防车重量类别代码</w:t>
      </w:r>
    </w:p>
    <w:p>
      <w:pPr>
        <w:ind w:firstLine="1050" w:firstLineChars="500"/>
      </w:pPr>
      <w:r>
        <w:rPr>
          <w:rFonts w:hint="eastAsia"/>
        </w:rPr>
        <w:t>说明：消防车满负荷工作状态下的总质量类别</w:t>
      </w:r>
      <w:r>
        <w:rPr>
          <w:rFonts w:hint="eastAsia" w:hAnsi="宋体"/>
        </w:rPr>
        <w:t>代码，包括整备质量和额定装载质量</w:t>
      </w:r>
    </w:p>
    <w:p>
      <w:pPr>
        <w:ind w:firstLine="630" w:firstLineChars="300"/>
      </w:pPr>
      <w:r>
        <w:rPr>
          <w:rFonts w:hint="eastAsia"/>
        </w:rPr>
        <w:t>对象类词：消防车</w:t>
      </w:r>
    </w:p>
    <w:p>
      <w:pPr>
        <w:ind w:firstLine="840" w:firstLineChars="400"/>
      </w:pPr>
      <w:r>
        <w:rPr>
          <w:rFonts w:hint="eastAsia"/>
        </w:rPr>
        <w:t>特性词：总质量</w:t>
      </w:r>
      <w:r>
        <w:t>类别</w:t>
      </w:r>
    </w:p>
    <w:p>
      <w:pPr>
        <w:ind w:firstLine="840" w:firstLineChars="400"/>
      </w:pPr>
      <w:r>
        <w:rPr>
          <w:rFonts w:hint="eastAsia"/>
        </w:rPr>
        <w:t>表示词：</w:t>
      </w:r>
      <w:r>
        <w:rPr>
          <w:rFonts w:hint="eastAsia"/>
          <w:lang/>
        </w:rPr>
        <w:t>代码</w:t>
      </w:r>
    </w:p>
    <w:p>
      <w:pPr>
        <w:ind w:firstLine="630" w:firstLineChars="300"/>
      </w:pPr>
      <w:r>
        <w:rPr>
          <w:rFonts w:hint="eastAsia"/>
        </w:rPr>
        <w:t>数据类型：</w:t>
      </w:r>
      <w:r>
        <w:rPr>
          <w:rFonts w:hint="eastAsia"/>
          <w:lang/>
        </w:rPr>
        <w:t>字符型</w:t>
      </w:r>
    </w:p>
    <w:p>
      <w:pPr>
        <w:ind w:firstLine="630" w:firstLineChars="300"/>
        <w:rPr>
          <w:rFonts w:hint="eastAsia"/>
        </w:rPr>
      </w:pPr>
      <w:r>
        <w:rPr>
          <w:rFonts w:hint="eastAsia"/>
        </w:rPr>
        <w:t>表示格式：</w:t>
      </w:r>
      <w:r>
        <w:rPr>
          <w:rFonts w:ascii="宋体" w:hAnsi="宋体"/>
          <w:color w:val="000000"/>
          <w:lang/>
        </w:rPr>
        <w:t>c1</w:t>
      </w:r>
    </w:p>
    <w:p>
      <w:pPr>
        <w:ind w:firstLine="1050" w:firstLineChars="500"/>
      </w:pPr>
      <w:r>
        <w:rPr>
          <w:rFonts w:hint="eastAsia"/>
        </w:rPr>
        <w:t>值域：</w:t>
      </w:r>
      <w:r>
        <w:rPr>
          <w:rFonts w:hint="eastAsia"/>
          <w:lang/>
        </w:rPr>
        <w:t xml:space="preserve">采用 </w:t>
      </w:r>
      <w:r>
        <w:rPr>
          <w:rFonts w:hint="eastAsia" w:ascii="宋体" w:hAnsi="宋体"/>
          <w:lang/>
        </w:rPr>
        <w:t>GA/T 974.64</w:t>
      </w:r>
      <w:r>
        <w:rPr>
          <w:rFonts w:hint="eastAsia"/>
          <w:lang/>
        </w:rPr>
        <w:t>《消防信息代码 第</w:t>
      </w:r>
      <w:r>
        <w:rPr>
          <w:rFonts w:hint="eastAsia" w:ascii="宋体" w:hAnsi="宋体"/>
          <w:lang/>
        </w:rPr>
        <w:t>64</w:t>
      </w:r>
      <w:r>
        <w:rPr>
          <w:rFonts w:hint="eastAsia"/>
          <w:lang/>
        </w:rPr>
        <w:t>部分</w:t>
      </w:r>
      <w:r>
        <w:rPr>
          <w:rFonts w:hint="eastAsia" w:ascii="宋体" w:hAnsi="宋体"/>
          <w:lang/>
        </w:rPr>
        <w:t>:</w:t>
      </w:r>
      <w:r>
        <w:rPr>
          <w:rFonts w:hint="eastAsia" w:hAnsi="宋体"/>
        </w:rPr>
        <w:t>消防车总质量类别代码</w:t>
      </w:r>
      <w:r>
        <w:rPr>
          <w:rFonts w:hint="eastAsia"/>
          <w:lang/>
        </w:rPr>
        <w:t>》</w:t>
      </w:r>
    </w:p>
    <w:p>
      <w:pPr>
        <w:ind w:firstLine="1050" w:firstLineChars="500"/>
      </w:pPr>
      <w:r>
        <w:rPr>
          <w:rFonts w:hint="eastAsia"/>
        </w:rPr>
        <w:t>关系：</w:t>
      </w:r>
    </w:p>
    <w:p>
      <w:pPr>
        <w:ind w:firstLine="630" w:firstLineChars="300"/>
      </w:pPr>
      <w:r>
        <w:rPr>
          <w:rFonts w:hint="eastAsia"/>
        </w:rPr>
        <w:t>计量单位：</w:t>
      </w:r>
    </w:p>
    <w:p>
      <w:pPr>
        <w:ind w:firstLine="1050" w:firstLineChars="500"/>
      </w:pPr>
      <w:r>
        <w:rPr>
          <w:rFonts w:hint="eastAsia"/>
        </w:rPr>
        <w:t>状态：</w:t>
      </w:r>
      <w:r>
        <w:rPr>
          <w:rFonts w:hint="eastAsia"/>
          <w:lang/>
        </w:rPr>
        <w:t>标准</w:t>
      </w:r>
    </w:p>
    <w:p>
      <w:pPr>
        <w:ind w:firstLine="630" w:firstLineChars="300"/>
      </w:pPr>
      <w:r>
        <w:rPr>
          <w:rFonts w:hint="eastAsia"/>
        </w:rPr>
        <w:t>提交机构：</w:t>
      </w:r>
      <w:r>
        <w:rPr>
          <w:rFonts w:hint="eastAsia"/>
          <w:lang/>
        </w:rPr>
        <w:t>公安部消防局</w:t>
      </w:r>
    </w:p>
    <w:p>
      <w:pPr>
        <w:ind w:firstLine="420" w:firstLineChars="200"/>
      </w:pPr>
      <w:r>
        <w:rPr>
          <w:rFonts w:hint="eastAsia"/>
        </w:rPr>
        <w:t>主要起草人：</w:t>
      </w:r>
      <w:r>
        <w:rPr>
          <w:rFonts w:hint="eastAsia"/>
          <w:color w:val="000000"/>
        </w:rPr>
        <w:t>姜学赟、毕赢</w:t>
      </w:r>
    </w:p>
    <w:p>
      <w:pPr>
        <w:ind w:firstLine="630" w:firstLineChars="300"/>
      </w:pPr>
      <w:r>
        <w:rPr>
          <w:rFonts w:hint="eastAsia"/>
        </w:rPr>
        <w:t>批准日期：</w:t>
      </w:r>
      <w:r>
        <w:rPr>
          <w:rFonts w:hint="eastAsia" w:ascii="宋体" w:hAnsi="宋体"/>
          <w:color w:val="000000"/>
          <w:lang/>
        </w:rPr>
        <w:t>2011年12月12日</w:t>
      </w:r>
    </w:p>
    <w:p>
      <w:pPr>
        <w:ind w:firstLine="1050" w:firstLineChars="500"/>
        <w:rPr>
          <w:rFonts w:hint="eastAsia"/>
        </w:rPr>
      </w:pPr>
      <w:r>
        <w:rPr>
          <w:rFonts w:hint="eastAsia"/>
        </w:rPr>
        <w:t>备注：</w:t>
      </w:r>
    </w:p>
    <w:p>
      <w:pPr>
        <w:rPr>
          <w:rFonts w:hint="eastAsia"/>
        </w:rPr>
      </w:pPr>
      <w:r>
        <w:rPr>
          <w:rFonts w:hint="eastAsia"/>
          <w:u w:val="single"/>
        </w:rPr>
        <w:t xml:space="preserve">                                                                                         </w:t>
      </w:r>
    </w:p>
    <w:p>
      <w:pPr>
        <w:ind w:firstLine="420" w:firstLineChars="200"/>
        <w:rPr>
          <w:rFonts w:hint="eastAsia"/>
        </w:rPr>
      </w:pPr>
      <w:r>
        <w:rPr>
          <w:rFonts w:hint="eastAsia"/>
        </w:rPr>
        <w:t>内部标识符：</w:t>
      </w:r>
      <w:r>
        <w:rPr>
          <w:rFonts w:ascii="宋体" w:hAnsi="宋体"/>
          <w:lang/>
        </w:rPr>
        <w:t>DE</w:t>
      </w:r>
      <w:r>
        <w:rPr>
          <w:rFonts w:hint="eastAsia" w:ascii="宋体" w:hAnsi="宋体"/>
        </w:rPr>
        <w:t>004</w:t>
      </w:r>
      <w:r>
        <w:rPr>
          <w:rFonts w:ascii="宋体" w:hAnsi="宋体"/>
          <w:lang w:bidi="he-IL"/>
        </w:rPr>
        <w:fldChar w:fldCharType="begin"/>
      </w:r>
      <w:r>
        <w:rPr>
          <w:rFonts w:ascii="宋体" w:hAnsi="宋体"/>
          <w:lang w:bidi="he-IL"/>
        </w:rPr>
        <w:instrText xml:space="preserve"> </w:instrText>
      </w:r>
      <w:r>
        <w:rPr>
          <w:rFonts w:hint="eastAsia" w:ascii="宋体" w:hAnsi="宋体"/>
          <w:lang w:bidi="he-IL"/>
        </w:rPr>
        <w:instrText xml:space="preserve">AUTONUM  \* Arabic</w:instrText>
      </w:r>
      <w:r>
        <w:rPr>
          <w:rFonts w:ascii="宋体" w:hAnsi="宋体"/>
          <w:lang w:bidi="he-IL"/>
        </w:rPr>
        <w:instrText xml:space="preserve"> </w:instrText>
      </w:r>
      <w:r>
        <w:rPr>
          <w:rFonts w:ascii="宋体" w:hAnsi="宋体"/>
          <w:lang w:bidi="he-IL"/>
        </w:rPr>
        <w:fldChar w:fldCharType="end"/>
      </w:r>
    </w:p>
    <w:p>
      <w:pPr>
        <w:ind w:firstLine="630" w:firstLineChars="300"/>
      </w:pPr>
      <w:r>
        <w:rPr>
          <w:rFonts w:hint="eastAsia"/>
        </w:rPr>
        <w:t>中文名称：消防车性能指标代码</w:t>
      </w:r>
    </w:p>
    <w:p>
      <w:pPr>
        <w:ind w:firstLine="630" w:firstLineChars="300"/>
      </w:pPr>
      <w:r>
        <w:rPr>
          <w:rFonts w:hint="eastAsia"/>
        </w:rPr>
        <w:t>中文全拼：</w:t>
      </w:r>
      <w:r>
        <w:rPr>
          <w:rFonts w:hint="eastAsia" w:ascii="宋体" w:hAnsi="宋体"/>
        </w:rPr>
        <w:t>xiao-fang-che-xing-neng-zhi-biao-dai-ma</w:t>
      </w:r>
    </w:p>
    <w:p>
      <w:pPr>
        <w:ind w:firstLine="840" w:firstLineChars="400"/>
        <w:rPr>
          <w:rFonts w:hint="eastAsia"/>
        </w:rPr>
      </w:pPr>
      <w:r>
        <w:rPr>
          <w:rFonts w:hint="eastAsia"/>
        </w:rPr>
        <w:t>标识符：</w:t>
      </w:r>
      <w:r>
        <w:rPr>
          <w:rFonts w:hint="eastAsia" w:ascii="宋体" w:hAnsi="宋体"/>
        </w:rPr>
        <w:t>XFCXNZB</w:t>
      </w:r>
      <w:r>
        <w:rPr>
          <w:rFonts w:hint="eastAsia" w:ascii="宋体" w:hAnsi="宋体"/>
          <w:lang/>
        </w:rPr>
        <w:t>DM</w:t>
      </w:r>
    </w:p>
    <w:p>
      <w:pPr>
        <w:ind w:firstLine="1050" w:firstLineChars="500"/>
      </w:pPr>
      <w:r>
        <w:rPr>
          <w:rFonts w:hint="eastAsia"/>
        </w:rPr>
        <w:t>版本：</w:t>
      </w:r>
      <w:r>
        <w:rPr>
          <w:rFonts w:hint="eastAsia" w:ascii="宋体" w:hAnsi="宋体"/>
          <w:color w:val="000000"/>
          <w:lang/>
        </w:rPr>
        <w:t>1.0</w:t>
      </w:r>
    </w:p>
    <w:p>
      <w:pPr>
        <w:ind w:firstLine="630" w:firstLineChars="300"/>
      </w:pPr>
      <w:r>
        <w:rPr>
          <w:rFonts w:hint="eastAsia"/>
        </w:rPr>
        <w:t>同义名称：</w:t>
      </w:r>
      <w:r>
        <w:t xml:space="preserve"> </w:t>
      </w:r>
    </w:p>
    <w:p>
      <w:pPr>
        <w:ind w:firstLine="1050" w:firstLineChars="500"/>
      </w:pPr>
      <w:r>
        <w:rPr>
          <w:rFonts w:hint="eastAsia"/>
        </w:rPr>
        <w:t>说明：消防车性能指标项</w:t>
      </w:r>
      <w:r>
        <w:rPr>
          <w:rFonts w:hint="eastAsia" w:hAnsi="宋体"/>
        </w:rPr>
        <w:t>代码</w:t>
      </w:r>
    </w:p>
    <w:p>
      <w:pPr>
        <w:ind w:firstLine="630" w:firstLineChars="300"/>
      </w:pPr>
      <w:r>
        <w:rPr>
          <w:rFonts w:hint="eastAsia"/>
        </w:rPr>
        <w:t>对象类词：消防车</w:t>
      </w:r>
    </w:p>
    <w:p>
      <w:pPr>
        <w:ind w:firstLine="840" w:firstLineChars="400"/>
      </w:pPr>
      <w:r>
        <w:rPr>
          <w:rFonts w:hint="eastAsia"/>
        </w:rPr>
        <w:t>特性词：性能指标</w:t>
      </w:r>
    </w:p>
    <w:p>
      <w:pPr>
        <w:ind w:firstLine="840" w:firstLineChars="400"/>
      </w:pPr>
      <w:r>
        <w:rPr>
          <w:rFonts w:hint="eastAsia"/>
        </w:rPr>
        <w:t>表示词：</w:t>
      </w:r>
      <w:r>
        <w:rPr>
          <w:rFonts w:hint="eastAsia"/>
          <w:lang/>
        </w:rPr>
        <w:t>代码</w:t>
      </w:r>
    </w:p>
    <w:p>
      <w:pPr>
        <w:ind w:firstLine="630" w:firstLineChars="300"/>
      </w:pPr>
      <w:r>
        <w:rPr>
          <w:rFonts w:hint="eastAsia"/>
        </w:rPr>
        <w:t>数据类型：</w:t>
      </w:r>
      <w:r>
        <w:rPr>
          <w:rFonts w:hint="eastAsia"/>
          <w:lang/>
        </w:rPr>
        <w:t>字符型</w:t>
      </w:r>
    </w:p>
    <w:p>
      <w:pPr>
        <w:ind w:firstLine="630" w:firstLineChars="300"/>
        <w:rPr>
          <w:rFonts w:hint="eastAsia"/>
        </w:rPr>
      </w:pPr>
      <w:r>
        <w:rPr>
          <w:rFonts w:hint="eastAsia"/>
        </w:rPr>
        <w:t>表示格式：</w:t>
      </w:r>
      <w:r>
        <w:rPr>
          <w:rFonts w:ascii="宋体" w:hAnsi="宋体"/>
          <w:color w:val="000000"/>
          <w:lang/>
        </w:rPr>
        <w:t>c</w:t>
      </w:r>
      <w:r>
        <w:rPr>
          <w:rFonts w:hint="eastAsia" w:ascii="宋体" w:hAnsi="宋体"/>
          <w:color w:val="000000"/>
          <w:lang/>
        </w:rPr>
        <w:t>2</w:t>
      </w:r>
    </w:p>
    <w:p>
      <w:pPr>
        <w:ind w:firstLine="1050" w:firstLineChars="500"/>
      </w:pPr>
      <w:r>
        <w:rPr>
          <w:rFonts w:hint="eastAsia"/>
        </w:rPr>
        <w:t>值域：</w:t>
      </w:r>
      <w:r>
        <w:rPr>
          <w:rFonts w:hint="eastAsia"/>
          <w:lang/>
        </w:rPr>
        <w:t xml:space="preserve">采用 </w:t>
      </w:r>
      <w:r>
        <w:rPr>
          <w:rFonts w:hint="eastAsia" w:ascii="宋体" w:hAnsi="宋体"/>
          <w:lang/>
        </w:rPr>
        <w:t>GA/T</w:t>
      </w:r>
      <w:r>
        <w:rPr>
          <w:rFonts w:hint="eastAsia"/>
          <w:lang/>
        </w:rPr>
        <w:t xml:space="preserve"> </w:t>
      </w:r>
      <w:r>
        <w:rPr>
          <w:rFonts w:hint="eastAsia" w:ascii="宋体" w:hAnsi="宋体"/>
          <w:lang/>
        </w:rPr>
        <w:t>974.65</w:t>
      </w:r>
      <w:r>
        <w:rPr>
          <w:rFonts w:hint="eastAsia"/>
          <w:lang/>
        </w:rPr>
        <w:t>《消防信息代码 第</w:t>
      </w:r>
      <w:r>
        <w:rPr>
          <w:rFonts w:hint="eastAsia" w:ascii="宋体" w:hAnsi="宋体"/>
          <w:lang/>
        </w:rPr>
        <w:t>65</w:t>
      </w:r>
      <w:r>
        <w:rPr>
          <w:rFonts w:hint="eastAsia"/>
          <w:lang/>
        </w:rPr>
        <w:t>部分</w:t>
      </w:r>
      <w:r>
        <w:rPr>
          <w:rFonts w:hint="eastAsia" w:ascii="宋体" w:hAnsi="宋体"/>
          <w:lang/>
        </w:rPr>
        <w:t>:</w:t>
      </w:r>
      <w:r>
        <w:rPr>
          <w:rFonts w:hint="eastAsia"/>
        </w:rPr>
        <w:t>消防车性能指标代码</w:t>
      </w:r>
      <w:r>
        <w:rPr>
          <w:rFonts w:hint="eastAsia"/>
          <w:lang/>
        </w:rPr>
        <w:t>》</w:t>
      </w:r>
    </w:p>
    <w:p>
      <w:pPr>
        <w:ind w:firstLine="1050" w:firstLineChars="500"/>
      </w:pPr>
      <w:r>
        <w:rPr>
          <w:rFonts w:hint="eastAsia"/>
        </w:rPr>
        <w:t>关系：</w:t>
      </w:r>
    </w:p>
    <w:p>
      <w:pPr>
        <w:ind w:firstLine="630" w:firstLineChars="300"/>
      </w:pPr>
      <w:r>
        <w:rPr>
          <w:rFonts w:hint="eastAsia"/>
        </w:rPr>
        <w:t>计量单位：</w:t>
      </w:r>
    </w:p>
    <w:p>
      <w:pPr>
        <w:ind w:firstLine="1050" w:firstLineChars="500"/>
      </w:pPr>
      <w:r>
        <w:rPr>
          <w:rFonts w:hint="eastAsia"/>
        </w:rPr>
        <w:t>状态：</w:t>
      </w:r>
      <w:r>
        <w:rPr>
          <w:rFonts w:hint="eastAsia"/>
          <w:lang/>
        </w:rPr>
        <w:t>标准</w:t>
      </w:r>
    </w:p>
    <w:p>
      <w:pPr>
        <w:ind w:firstLine="630" w:firstLineChars="300"/>
      </w:pPr>
      <w:r>
        <w:rPr>
          <w:rFonts w:hint="eastAsia"/>
        </w:rPr>
        <w:t>提交机构：</w:t>
      </w:r>
      <w:r>
        <w:rPr>
          <w:rFonts w:hint="eastAsia"/>
          <w:lang/>
        </w:rPr>
        <w:t>公安部消防局</w:t>
      </w:r>
    </w:p>
    <w:p>
      <w:pPr>
        <w:ind w:firstLine="420" w:firstLineChars="200"/>
      </w:pPr>
      <w:r>
        <w:rPr>
          <w:rFonts w:hint="eastAsia"/>
        </w:rPr>
        <w:t>主要起草人：</w:t>
      </w:r>
      <w:r>
        <w:rPr>
          <w:rFonts w:hint="eastAsia"/>
          <w:color w:val="000000"/>
        </w:rPr>
        <w:t>姜学赟、毕赢</w:t>
      </w:r>
    </w:p>
    <w:p>
      <w:pPr>
        <w:ind w:firstLine="630" w:firstLineChars="300"/>
      </w:pPr>
      <w:r>
        <w:rPr>
          <w:rFonts w:hint="eastAsia"/>
        </w:rPr>
        <w:t>批准日期：</w:t>
      </w:r>
      <w:r>
        <w:rPr>
          <w:rFonts w:hint="eastAsia" w:ascii="宋体" w:hAnsi="宋体"/>
          <w:color w:val="000000"/>
          <w:lang/>
        </w:rPr>
        <w:t>2011年12月12日</w:t>
      </w:r>
    </w:p>
    <w:p>
      <w:pPr>
        <w:ind w:firstLine="1050" w:firstLineChars="500"/>
        <w:rPr>
          <w:rFonts w:hint="eastAsia"/>
        </w:rPr>
      </w:pPr>
      <w:r>
        <w:rPr>
          <w:rFonts w:hint="eastAsia"/>
        </w:rPr>
        <w:t>备注：</w:t>
      </w:r>
    </w:p>
    <w:p>
      <w:pPr>
        <w:rPr>
          <w:rFonts w:hint="eastAsia"/>
        </w:rPr>
      </w:pPr>
      <w:r>
        <w:rPr>
          <w:rFonts w:hint="eastAsia"/>
          <w:u w:val="single"/>
        </w:rPr>
        <w:t xml:space="preserve">                                                                                         </w:t>
      </w:r>
    </w:p>
    <w:p>
      <w:pPr>
        <w:ind w:firstLine="420" w:firstLineChars="200"/>
        <w:rPr>
          <w:rFonts w:hint="eastAsia"/>
        </w:rPr>
      </w:pPr>
      <w:r>
        <w:rPr>
          <w:rFonts w:hint="eastAsia"/>
        </w:rPr>
        <w:t>内部标识符：</w:t>
      </w:r>
      <w:r>
        <w:rPr>
          <w:rFonts w:ascii="宋体" w:hAnsi="宋体"/>
          <w:lang/>
        </w:rPr>
        <w:t>DE</w:t>
      </w:r>
      <w:r>
        <w:rPr>
          <w:rFonts w:hint="eastAsia" w:ascii="宋体" w:hAnsi="宋体"/>
        </w:rPr>
        <w:t>004</w:t>
      </w:r>
      <w:r>
        <w:rPr>
          <w:rFonts w:ascii="宋体" w:hAnsi="宋体"/>
          <w:lang w:bidi="he-IL"/>
        </w:rPr>
        <w:fldChar w:fldCharType="begin"/>
      </w:r>
      <w:r>
        <w:rPr>
          <w:rFonts w:ascii="宋体" w:hAnsi="宋体"/>
          <w:lang w:bidi="he-IL"/>
        </w:rPr>
        <w:instrText xml:space="preserve"> </w:instrText>
      </w:r>
      <w:r>
        <w:rPr>
          <w:rFonts w:hint="eastAsia" w:ascii="宋体" w:hAnsi="宋体"/>
          <w:lang w:bidi="he-IL"/>
        </w:rPr>
        <w:instrText xml:space="preserve">AUTONUM  \* Arabic</w:instrText>
      </w:r>
      <w:r>
        <w:rPr>
          <w:rFonts w:ascii="宋体" w:hAnsi="宋体"/>
          <w:lang w:bidi="he-IL"/>
        </w:rPr>
        <w:instrText xml:space="preserve"> </w:instrText>
      </w:r>
      <w:r>
        <w:rPr>
          <w:rFonts w:ascii="宋体" w:hAnsi="宋体"/>
          <w:lang w:bidi="he-IL"/>
        </w:rPr>
        <w:fldChar w:fldCharType="end"/>
      </w:r>
    </w:p>
    <w:p>
      <w:pPr>
        <w:ind w:firstLine="630" w:firstLineChars="300"/>
      </w:pPr>
      <w:r>
        <w:rPr>
          <w:rFonts w:hint="eastAsia"/>
        </w:rPr>
        <w:t>中文名称：消防</w:t>
      </w:r>
      <w:r>
        <w:rPr>
          <w:rFonts w:hint="eastAsia" w:hAnsi="宋体"/>
        </w:rPr>
        <w:t>水带承压类别代码</w:t>
      </w:r>
    </w:p>
    <w:p>
      <w:pPr>
        <w:ind w:firstLine="630" w:firstLineChars="300"/>
      </w:pPr>
      <w:r>
        <w:rPr>
          <w:rFonts w:hint="eastAsia"/>
        </w:rPr>
        <w:t>中文全拼：</w:t>
      </w:r>
      <w:r>
        <w:rPr>
          <w:rFonts w:hint="eastAsia" w:ascii="宋体" w:hAnsi="宋体"/>
        </w:rPr>
        <w:t>xiao-fang-shui-dai-cheng-ya-lei-bie-dai-ma</w:t>
      </w:r>
    </w:p>
    <w:p>
      <w:pPr>
        <w:ind w:firstLine="840" w:firstLineChars="400"/>
        <w:rPr>
          <w:rFonts w:hint="eastAsia"/>
        </w:rPr>
      </w:pPr>
      <w:r>
        <w:rPr>
          <w:rFonts w:hint="eastAsia"/>
        </w:rPr>
        <w:t>标识符：</w:t>
      </w:r>
      <w:r>
        <w:rPr>
          <w:rFonts w:hint="eastAsia" w:ascii="宋体" w:hAnsi="宋体"/>
          <w:lang/>
        </w:rPr>
        <w:t>XF</w:t>
      </w:r>
      <w:r>
        <w:rPr>
          <w:rFonts w:hint="eastAsia" w:ascii="宋体" w:hAnsi="宋体"/>
        </w:rPr>
        <w:t>SDCYLB</w:t>
      </w:r>
      <w:r>
        <w:rPr>
          <w:rFonts w:hint="eastAsia" w:ascii="宋体" w:hAnsi="宋体"/>
          <w:lang/>
        </w:rPr>
        <w:t>DM</w:t>
      </w:r>
    </w:p>
    <w:p>
      <w:pPr>
        <w:ind w:firstLine="1050" w:firstLineChars="500"/>
      </w:pPr>
      <w:r>
        <w:rPr>
          <w:rFonts w:hint="eastAsia"/>
        </w:rPr>
        <w:t>版本：</w:t>
      </w:r>
      <w:r>
        <w:rPr>
          <w:rFonts w:hint="eastAsia" w:ascii="宋体" w:hAnsi="宋体"/>
          <w:color w:val="000000"/>
          <w:lang/>
        </w:rPr>
        <w:t>1.0</w:t>
      </w:r>
    </w:p>
    <w:p>
      <w:pPr>
        <w:ind w:firstLine="630" w:firstLineChars="300"/>
      </w:pPr>
      <w:r>
        <w:rPr>
          <w:rFonts w:hint="eastAsia"/>
        </w:rPr>
        <w:t>同义名称：</w:t>
      </w:r>
      <w:r>
        <w:t xml:space="preserve"> </w:t>
      </w:r>
    </w:p>
    <w:p>
      <w:pPr>
        <w:ind w:firstLine="1050" w:firstLineChars="500"/>
      </w:pPr>
      <w:r>
        <w:rPr>
          <w:rFonts w:hint="eastAsia"/>
        </w:rPr>
        <w:t>说明：</w:t>
      </w:r>
      <w:r>
        <w:rPr>
          <w:rFonts w:hint="eastAsia" w:hAnsi="宋体"/>
        </w:rPr>
        <w:t>消防水带承压的</w:t>
      </w:r>
      <w:r>
        <w:rPr>
          <w:rFonts w:hint="eastAsia"/>
        </w:rPr>
        <w:t>类别</w:t>
      </w:r>
      <w:r>
        <w:rPr>
          <w:rFonts w:hint="eastAsia" w:hAnsi="宋体"/>
        </w:rPr>
        <w:t>代码</w:t>
      </w:r>
    </w:p>
    <w:p>
      <w:pPr>
        <w:ind w:firstLine="630" w:firstLineChars="300"/>
      </w:pPr>
      <w:r>
        <w:rPr>
          <w:rFonts w:hint="eastAsia"/>
        </w:rPr>
        <w:t>对象类词：消防</w:t>
      </w:r>
      <w:r>
        <w:rPr>
          <w:rFonts w:hint="eastAsia" w:hAnsi="宋体"/>
        </w:rPr>
        <w:t>水带</w:t>
      </w:r>
    </w:p>
    <w:p>
      <w:pPr>
        <w:ind w:firstLine="840" w:firstLineChars="400"/>
      </w:pPr>
      <w:r>
        <w:rPr>
          <w:rFonts w:hint="eastAsia"/>
        </w:rPr>
        <w:t>特性词：</w:t>
      </w:r>
      <w:r>
        <w:rPr>
          <w:rFonts w:hint="eastAsia" w:hAnsi="宋体"/>
        </w:rPr>
        <w:t>承压</w:t>
      </w:r>
      <w:r>
        <w:t>类别</w:t>
      </w:r>
    </w:p>
    <w:p>
      <w:pPr>
        <w:ind w:firstLine="840" w:firstLineChars="400"/>
      </w:pPr>
      <w:r>
        <w:rPr>
          <w:rFonts w:hint="eastAsia"/>
        </w:rPr>
        <w:t>表示词：</w:t>
      </w:r>
      <w:r>
        <w:rPr>
          <w:rFonts w:hint="eastAsia"/>
          <w:lang/>
        </w:rPr>
        <w:t>代码</w:t>
      </w:r>
    </w:p>
    <w:p>
      <w:pPr>
        <w:ind w:firstLine="630" w:firstLineChars="300"/>
      </w:pPr>
      <w:r>
        <w:rPr>
          <w:rFonts w:hint="eastAsia"/>
        </w:rPr>
        <w:t>数据类型：</w:t>
      </w:r>
      <w:r>
        <w:rPr>
          <w:rFonts w:hint="eastAsia"/>
          <w:lang/>
        </w:rPr>
        <w:t>字符型</w:t>
      </w:r>
    </w:p>
    <w:p>
      <w:pPr>
        <w:ind w:firstLine="630" w:firstLineChars="300"/>
        <w:rPr>
          <w:rFonts w:hint="eastAsia"/>
        </w:rPr>
      </w:pPr>
      <w:r>
        <w:rPr>
          <w:rFonts w:hint="eastAsia"/>
        </w:rPr>
        <w:t>表示格式：</w:t>
      </w:r>
      <w:r>
        <w:rPr>
          <w:rFonts w:ascii="宋体" w:hAnsi="宋体"/>
          <w:color w:val="000000"/>
          <w:lang/>
        </w:rPr>
        <w:t>c1</w:t>
      </w:r>
    </w:p>
    <w:p>
      <w:pPr>
        <w:ind w:firstLine="1050" w:firstLineChars="500"/>
      </w:pPr>
      <w:r>
        <w:rPr>
          <w:rFonts w:hint="eastAsia"/>
        </w:rPr>
        <w:t>值域：</w:t>
      </w:r>
      <w:r>
        <w:rPr>
          <w:rFonts w:hint="eastAsia"/>
          <w:lang/>
        </w:rPr>
        <w:t xml:space="preserve">采用 </w:t>
      </w:r>
      <w:r>
        <w:rPr>
          <w:rFonts w:hint="eastAsia" w:ascii="宋体" w:hAnsi="宋体"/>
          <w:lang/>
        </w:rPr>
        <w:t>GA/T 974.66</w:t>
      </w:r>
      <w:r>
        <w:rPr>
          <w:rFonts w:hint="eastAsia"/>
          <w:lang/>
        </w:rPr>
        <w:t>《消防信息代码 第</w:t>
      </w:r>
      <w:r>
        <w:rPr>
          <w:rFonts w:hint="eastAsia" w:ascii="宋体" w:hAnsi="宋体"/>
          <w:lang/>
        </w:rPr>
        <w:t>66</w:t>
      </w:r>
      <w:r>
        <w:rPr>
          <w:rFonts w:hint="eastAsia"/>
          <w:lang/>
        </w:rPr>
        <w:t>部分</w:t>
      </w:r>
      <w:r>
        <w:rPr>
          <w:rFonts w:hint="eastAsia" w:ascii="宋体" w:hAnsi="宋体"/>
          <w:lang/>
        </w:rPr>
        <w:t>:</w:t>
      </w:r>
      <w:r>
        <w:rPr>
          <w:rFonts w:hint="eastAsia"/>
          <w:lang/>
        </w:rPr>
        <w:t>消防</w:t>
      </w:r>
      <w:r>
        <w:rPr>
          <w:rFonts w:hint="eastAsia" w:hAnsi="宋体"/>
        </w:rPr>
        <w:t>水带承压类别代码</w:t>
      </w:r>
      <w:r>
        <w:rPr>
          <w:rFonts w:hint="eastAsia"/>
          <w:lang/>
        </w:rPr>
        <w:t>》</w:t>
      </w:r>
    </w:p>
    <w:p>
      <w:pPr>
        <w:ind w:firstLine="1050" w:firstLineChars="500"/>
      </w:pPr>
      <w:r>
        <w:rPr>
          <w:rFonts w:hint="eastAsia"/>
        </w:rPr>
        <w:t>关系：</w:t>
      </w:r>
    </w:p>
    <w:p>
      <w:pPr>
        <w:ind w:firstLine="630" w:firstLineChars="300"/>
      </w:pPr>
      <w:r>
        <w:rPr>
          <w:rFonts w:hint="eastAsia"/>
        </w:rPr>
        <w:t>计量单位：</w:t>
      </w:r>
    </w:p>
    <w:p>
      <w:pPr>
        <w:ind w:firstLine="1050" w:firstLineChars="500"/>
      </w:pPr>
      <w:r>
        <w:rPr>
          <w:rFonts w:hint="eastAsia"/>
        </w:rPr>
        <w:t>状态：</w:t>
      </w:r>
      <w:r>
        <w:rPr>
          <w:rFonts w:hint="eastAsia"/>
          <w:lang/>
        </w:rPr>
        <w:t>标准</w:t>
      </w:r>
    </w:p>
    <w:p>
      <w:pPr>
        <w:ind w:firstLine="630" w:firstLineChars="300"/>
      </w:pPr>
      <w:r>
        <w:rPr>
          <w:rFonts w:hint="eastAsia"/>
        </w:rPr>
        <w:t>提交机构：</w:t>
      </w:r>
      <w:r>
        <w:rPr>
          <w:rFonts w:hint="eastAsia"/>
          <w:lang/>
        </w:rPr>
        <w:t>公安部消防局</w:t>
      </w:r>
    </w:p>
    <w:p>
      <w:pPr>
        <w:ind w:firstLine="420" w:firstLineChars="200"/>
      </w:pPr>
      <w:r>
        <w:rPr>
          <w:rFonts w:hint="eastAsia"/>
        </w:rPr>
        <w:t>主要起草人：</w:t>
      </w:r>
      <w:r>
        <w:rPr>
          <w:rFonts w:hint="eastAsia"/>
          <w:color w:val="000000"/>
        </w:rPr>
        <w:t>姜学赟、毕赢</w:t>
      </w:r>
    </w:p>
    <w:p>
      <w:pPr>
        <w:ind w:firstLine="630" w:firstLineChars="300"/>
      </w:pPr>
      <w:r>
        <w:rPr>
          <w:rFonts w:hint="eastAsia"/>
        </w:rPr>
        <w:t>批准日期：</w:t>
      </w:r>
      <w:r>
        <w:rPr>
          <w:rFonts w:hint="eastAsia" w:ascii="宋体" w:hAnsi="宋体"/>
          <w:color w:val="000000"/>
          <w:lang/>
        </w:rPr>
        <w:t>2011年12月12日</w:t>
      </w:r>
    </w:p>
    <w:p>
      <w:pPr>
        <w:ind w:firstLine="1050" w:firstLineChars="500"/>
        <w:rPr>
          <w:rFonts w:hint="eastAsia"/>
        </w:rPr>
      </w:pPr>
      <w:r>
        <w:rPr>
          <w:rFonts w:hint="eastAsia"/>
        </w:rPr>
        <w:t>备注：</w:t>
      </w:r>
    </w:p>
    <w:p>
      <w:pPr>
        <w:rPr>
          <w:rFonts w:hint="eastAsia"/>
        </w:rPr>
      </w:pPr>
      <w:r>
        <w:rPr>
          <w:rFonts w:hint="eastAsia"/>
          <w:u w:val="single"/>
        </w:rPr>
        <w:t xml:space="preserve">                                                                                         </w:t>
      </w:r>
    </w:p>
    <w:p>
      <w:pPr>
        <w:ind w:firstLine="420" w:firstLineChars="200"/>
        <w:rPr>
          <w:rFonts w:hint="eastAsia"/>
        </w:rPr>
      </w:pPr>
      <w:r>
        <w:rPr>
          <w:rFonts w:hint="eastAsia"/>
        </w:rPr>
        <w:t>内部标识符：</w:t>
      </w:r>
      <w:r>
        <w:rPr>
          <w:rFonts w:ascii="宋体" w:hAnsi="宋体"/>
          <w:lang/>
        </w:rPr>
        <w:t>DE</w:t>
      </w:r>
      <w:r>
        <w:rPr>
          <w:rFonts w:hint="eastAsia" w:ascii="宋体" w:hAnsi="宋体"/>
        </w:rPr>
        <w:t>004</w:t>
      </w:r>
      <w:r>
        <w:rPr>
          <w:rFonts w:ascii="宋体" w:hAnsi="宋体"/>
          <w:lang w:bidi="he-IL"/>
        </w:rPr>
        <w:fldChar w:fldCharType="begin"/>
      </w:r>
      <w:r>
        <w:rPr>
          <w:rFonts w:ascii="宋体" w:hAnsi="宋体"/>
          <w:lang w:bidi="he-IL"/>
        </w:rPr>
        <w:instrText xml:space="preserve"> </w:instrText>
      </w:r>
      <w:r>
        <w:rPr>
          <w:rFonts w:hint="eastAsia" w:ascii="宋体" w:hAnsi="宋体"/>
          <w:lang w:bidi="he-IL"/>
        </w:rPr>
        <w:instrText xml:space="preserve">AUTONUM  \* Arabic</w:instrText>
      </w:r>
      <w:r>
        <w:rPr>
          <w:rFonts w:ascii="宋体" w:hAnsi="宋体"/>
          <w:lang w:bidi="he-IL"/>
        </w:rPr>
        <w:instrText xml:space="preserve"> </w:instrText>
      </w:r>
      <w:r>
        <w:rPr>
          <w:rFonts w:ascii="宋体" w:hAnsi="宋体"/>
          <w:lang w:bidi="he-IL"/>
        </w:rPr>
        <w:fldChar w:fldCharType="end"/>
      </w:r>
    </w:p>
    <w:p>
      <w:pPr>
        <w:ind w:firstLine="630" w:firstLineChars="300"/>
      </w:pPr>
      <w:r>
        <w:rPr>
          <w:rFonts w:hint="eastAsia"/>
        </w:rPr>
        <w:t>中文名称：消防</w:t>
      </w:r>
      <w:r>
        <w:rPr>
          <w:rFonts w:hint="eastAsia" w:hAnsi="宋体"/>
        </w:rPr>
        <w:t>水带内口径类型代码</w:t>
      </w:r>
    </w:p>
    <w:p>
      <w:pPr>
        <w:ind w:firstLine="630" w:firstLineChars="300"/>
        <w:rPr>
          <w:rFonts w:ascii="宋体" w:hAnsi="宋体"/>
        </w:rPr>
      </w:pPr>
      <w:r>
        <w:rPr>
          <w:rFonts w:hint="eastAsia"/>
        </w:rPr>
        <w:t>中文全拼：</w:t>
      </w:r>
      <w:r>
        <w:rPr>
          <w:rFonts w:hint="eastAsia" w:ascii="宋体" w:hAnsi="宋体"/>
        </w:rPr>
        <w:t>xiao-fang-shui-dai-nei-kou-jing-lei-xing-dai-ma</w:t>
      </w:r>
    </w:p>
    <w:p>
      <w:pPr>
        <w:ind w:firstLine="840" w:firstLineChars="400"/>
        <w:rPr>
          <w:rFonts w:hint="eastAsia"/>
        </w:rPr>
      </w:pPr>
      <w:r>
        <w:rPr>
          <w:rFonts w:hint="eastAsia" w:ascii="宋体" w:hAnsi="宋体"/>
        </w:rPr>
        <w:t>标识符：XFSDNKJLX</w:t>
      </w:r>
      <w:r>
        <w:rPr>
          <w:rFonts w:hint="eastAsia" w:ascii="宋体" w:hAnsi="宋体"/>
          <w:lang/>
        </w:rPr>
        <w:t>DM</w:t>
      </w:r>
    </w:p>
    <w:p>
      <w:pPr>
        <w:ind w:firstLine="1050" w:firstLineChars="500"/>
      </w:pPr>
      <w:r>
        <w:rPr>
          <w:rFonts w:hint="eastAsia"/>
        </w:rPr>
        <w:t>版本：</w:t>
      </w:r>
      <w:r>
        <w:rPr>
          <w:rFonts w:hint="eastAsia" w:ascii="宋体" w:hAnsi="宋体"/>
          <w:color w:val="000000"/>
          <w:lang/>
        </w:rPr>
        <w:t>1.0</w:t>
      </w:r>
    </w:p>
    <w:p>
      <w:pPr>
        <w:ind w:firstLine="630" w:firstLineChars="300"/>
      </w:pPr>
      <w:r>
        <w:rPr>
          <w:rFonts w:hint="eastAsia"/>
        </w:rPr>
        <w:t>同义名称：</w:t>
      </w:r>
      <w:r>
        <w:t xml:space="preserve"> </w:t>
      </w:r>
    </w:p>
    <w:p>
      <w:pPr>
        <w:ind w:firstLine="1050" w:firstLineChars="500"/>
      </w:pPr>
      <w:r>
        <w:rPr>
          <w:rFonts w:hint="eastAsia"/>
        </w:rPr>
        <w:t>说明：</w:t>
      </w:r>
      <w:r>
        <w:rPr>
          <w:rFonts w:hint="eastAsia" w:hAnsi="宋体"/>
        </w:rPr>
        <w:t>消防水带内口径的类型代码</w:t>
      </w:r>
    </w:p>
    <w:p>
      <w:pPr>
        <w:ind w:firstLine="630" w:firstLineChars="300"/>
      </w:pPr>
      <w:r>
        <w:rPr>
          <w:rFonts w:hint="eastAsia"/>
        </w:rPr>
        <w:t>对象类词：消防</w:t>
      </w:r>
      <w:r>
        <w:rPr>
          <w:rFonts w:hint="eastAsia" w:hAnsi="宋体"/>
        </w:rPr>
        <w:t>水带</w:t>
      </w:r>
    </w:p>
    <w:p>
      <w:pPr>
        <w:ind w:firstLine="840" w:firstLineChars="400"/>
      </w:pPr>
      <w:r>
        <w:rPr>
          <w:rFonts w:hint="eastAsia"/>
        </w:rPr>
        <w:t>特性词：</w:t>
      </w:r>
      <w:r>
        <w:rPr>
          <w:rFonts w:hint="eastAsia" w:hAnsi="宋体"/>
        </w:rPr>
        <w:t>内口径</w:t>
      </w:r>
      <w:r>
        <w:t>类型</w:t>
      </w:r>
    </w:p>
    <w:p>
      <w:pPr>
        <w:ind w:firstLine="840" w:firstLineChars="400"/>
      </w:pPr>
      <w:r>
        <w:rPr>
          <w:rFonts w:hint="eastAsia"/>
        </w:rPr>
        <w:t>表示词：</w:t>
      </w:r>
      <w:r>
        <w:rPr>
          <w:rFonts w:hint="eastAsia"/>
          <w:lang/>
        </w:rPr>
        <w:t>代码</w:t>
      </w:r>
    </w:p>
    <w:p>
      <w:pPr>
        <w:ind w:firstLine="630" w:firstLineChars="300"/>
      </w:pPr>
      <w:r>
        <w:rPr>
          <w:rFonts w:hint="eastAsia"/>
        </w:rPr>
        <w:t>数据类型：</w:t>
      </w:r>
      <w:r>
        <w:rPr>
          <w:rFonts w:hint="eastAsia"/>
          <w:lang/>
        </w:rPr>
        <w:t>字符型</w:t>
      </w:r>
    </w:p>
    <w:p>
      <w:pPr>
        <w:ind w:firstLine="630" w:firstLineChars="300"/>
        <w:rPr>
          <w:rFonts w:hint="eastAsia"/>
        </w:rPr>
      </w:pPr>
      <w:r>
        <w:rPr>
          <w:rFonts w:hint="eastAsia"/>
        </w:rPr>
        <w:t>表示格式：</w:t>
      </w:r>
      <w:r>
        <w:rPr>
          <w:rFonts w:ascii="宋体" w:hAnsi="宋体"/>
          <w:color w:val="000000"/>
          <w:lang/>
        </w:rPr>
        <w:t>c1</w:t>
      </w:r>
    </w:p>
    <w:p>
      <w:pPr>
        <w:ind w:firstLine="1050" w:firstLineChars="500"/>
      </w:pPr>
      <w:r>
        <w:rPr>
          <w:rFonts w:hint="eastAsia"/>
        </w:rPr>
        <w:t>值域：</w:t>
      </w:r>
      <w:r>
        <w:rPr>
          <w:rFonts w:hint="eastAsia"/>
          <w:lang/>
        </w:rPr>
        <w:t xml:space="preserve">采用 </w:t>
      </w:r>
      <w:r>
        <w:rPr>
          <w:rFonts w:hint="eastAsia" w:ascii="宋体" w:hAnsi="宋体"/>
          <w:lang/>
        </w:rPr>
        <w:t>GA/T 974.67</w:t>
      </w:r>
      <w:r>
        <w:rPr>
          <w:rFonts w:hint="eastAsia"/>
          <w:lang/>
        </w:rPr>
        <w:t>《消防信息代码 第</w:t>
      </w:r>
      <w:r>
        <w:rPr>
          <w:rFonts w:hint="eastAsia" w:ascii="宋体" w:hAnsi="宋体"/>
          <w:lang/>
        </w:rPr>
        <w:t>67</w:t>
      </w:r>
      <w:r>
        <w:rPr>
          <w:rFonts w:hint="eastAsia"/>
          <w:lang/>
        </w:rPr>
        <w:t>部分</w:t>
      </w:r>
      <w:r>
        <w:rPr>
          <w:rFonts w:hint="eastAsia" w:ascii="宋体" w:hAnsi="宋体"/>
          <w:lang/>
        </w:rPr>
        <w:t>:</w:t>
      </w:r>
      <w:r>
        <w:rPr>
          <w:rFonts w:hint="eastAsia"/>
          <w:lang/>
        </w:rPr>
        <w:t>消防</w:t>
      </w:r>
      <w:r>
        <w:rPr>
          <w:rFonts w:hint="eastAsia" w:hAnsi="宋体"/>
        </w:rPr>
        <w:t>水带内口径类型代码</w:t>
      </w:r>
      <w:r>
        <w:rPr>
          <w:rFonts w:hint="eastAsia"/>
          <w:lang/>
        </w:rPr>
        <w:t>》</w:t>
      </w:r>
    </w:p>
    <w:p>
      <w:pPr>
        <w:ind w:firstLine="1050" w:firstLineChars="500"/>
      </w:pPr>
      <w:r>
        <w:rPr>
          <w:rFonts w:hint="eastAsia"/>
        </w:rPr>
        <w:t>关系：</w:t>
      </w:r>
    </w:p>
    <w:p>
      <w:pPr>
        <w:ind w:firstLine="630" w:firstLineChars="300"/>
      </w:pPr>
      <w:r>
        <w:rPr>
          <w:rFonts w:hint="eastAsia"/>
        </w:rPr>
        <w:t>计量单位：</w:t>
      </w:r>
    </w:p>
    <w:p>
      <w:pPr>
        <w:ind w:firstLine="1050" w:firstLineChars="500"/>
      </w:pPr>
      <w:r>
        <w:rPr>
          <w:rFonts w:hint="eastAsia"/>
        </w:rPr>
        <w:t>状态：</w:t>
      </w:r>
      <w:r>
        <w:rPr>
          <w:rFonts w:hint="eastAsia"/>
          <w:lang/>
        </w:rPr>
        <w:t>标准</w:t>
      </w:r>
    </w:p>
    <w:p>
      <w:pPr>
        <w:ind w:firstLine="630" w:firstLineChars="300"/>
      </w:pPr>
      <w:r>
        <w:rPr>
          <w:rFonts w:hint="eastAsia"/>
        </w:rPr>
        <w:t>提交机构：</w:t>
      </w:r>
      <w:r>
        <w:rPr>
          <w:rFonts w:hint="eastAsia"/>
          <w:lang/>
        </w:rPr>
        <w:t>公安部消防局</w:t>
      </w:r>
    </w:p>
    <w:p>
      <w:pPr>
        <w:ind w:firstLine="420" w:firstLineChars="200"/>
      </w:pPr>
      <w:r>
        <w:rPr>
          <w:rFonts w:hint="eastAsia"/>
        </w:rPr>
        <w:t>主要起草人：</w:t>
      </w:r>
      <w:r>
        <w:rPr>
          <w:rFonts w:hint="eastAsia"/>
          <w:color w:val="000000"/>
        </w:rPr>
        <w:t>姜学赟、毕赢</w:t>
      </w:r>
    </w:p>
    <w:p>
      <w:pPr>
        <w:ind w:firstLine="630" w:firstLineChars="300"/>
      </w:pPr>
      <w:r>
        <w:rPr>
          <w:rFonts w:hint="eastAsia"/>
        </w:rPr>
        <w:t>批准日期：</w:t>
      </w:r>
      <w:r>
        <w:rPr>
          <w:rFonts w:hint="eastAsia" w:ascii="宋体" w:hAnsi="宋体"/>
          <w:color w:val="000000"/>
          <w:lang/>
        </w:rPr>
        <w:t>2011年12月12日</w:t>
      </w:r>
    </w:p>
    <w:p>
      <w:pPr>
        <w:ind w:firstLine="1050" w:firstLineChars="500"/>
        <w:rPr>
          <w:rFonts w:hint="eastAsia"/>
        </w:rPr>
      </w:pPr>
      <w:r>
        <w:rPr>
          <w:rFonts w:hint="eastAsia"/>
        </w:rPr>
        <w:t>备注：</w:t>
      </w:r>
    </w:p>
    <w:p>
      <w:pPr>
        <w:rPr>
          <w:rFonts w:hint="eastAsia"/>
        </w:rPr>
      </w:pPr>
      <w:r>
        <w:rPr>
          <w:rFonts w:hint="eastAsia"/>
          <w:u w:val="single"/>
        </w:rPr>
        <w:t xml:space="preserve">                                                                                         </w:t>
      </w:r>
    </w:p>
    <w:p>
      <w:pPr>
        <w:ind w:firstLine="420" w:firstLineChars="200"/>
        <w:rPr>
          <w:rFonts w:hint="eastAsia"/>
        </w:rPr>
      </w:pPr>
      <w:r>
        <w:rPr>
          <w:rFonts w:hint="eastAsia"/>
        </w:rPr>
        <w:t>内部标识符：</w:t>
      </w:r>
      <w:r>
        <w:rPr>
          <w:rFonts w:ascii="宋体" w:hAnsi="宋体"/>
          <w:lang/>
        </w:rPr>
        <w:t>DE</w:t>
      </w:r>
      <w:r>
        <w:rPr>
          <w:rFonts w:hint="eastAsia" w:ascii="宋体" w:hAnsi="宋体"/>
        </w:rPr>
        <w:t>004</w:t>
      </w:r>
      <w:r>
        <w:rPr>
          <w:rFonts w:ascii="宋体" w:hAnsi="宋体"/>
          <w:lang w:bidi="he-IL"/>
        </w:rPr>
        <w:fldChar w:fldCharType="begin"/>
      </w:r>
      <w:r>
        <w:rPr>
          <w:rFonts w:ascii="宋体" w:hAnsi="宋体"/>
          <w:lang w:bidi="he-IL"/>
        </w:rPr>
        <w:instrText xml:space="preserve"> </w:instrText>
      </w:r>
      <w:r>
        <w:rPr>
          <w:rFonts w:hint="eastAsia" w:ascii="宋体" w:hAnsi="宋体"/>
          <w:lang w:bidi="he-IL"/>
        </w:rPr>
        <w:instrText xml:space="preserve">AUTONUM  \* Arabic</w:instrText>
      </w:r>
      <w:r>
        <w:rPr>
          <w:rFonts w:ascii="宋体" w:hAnsi="宋体"/>
          <w:lang w:bidi="he-IL"/>
        </w:rPr>
        <w:instrText xml:space="preserve"> </w:instrText>
      </w:r>
      <w:r>
        <w:rPr>
          <w:rFonts w:ascii="宋体" w:hAnsi="宋体"/>
          <w:lang w:bidi="he-IL"/>
        </w:rPr>
        <w:fldChar w:fldCharType="end"/>
      </w:r>
    </w:p>
    <w:p>
      <w:pPr>
        <w:ind w:firstLine="630" w:firstLineChars="300"/>
      </w:pPr>
      <w:r>
        <w:rPr>
          <w:rFonts w:hint="eastAsia"/>
        </w:rPr>
        <w:t>中文名称：消防</w:t>
      </w:r>
      <w:r>
        <w:rPr>
          <w:rFonts w:hint="eastAsia" w:hAnsi="宋体"/>
        </w:rPr>
        <w:t>水带衬里材质类别代码</w:t>
      </w:r>
    </w:p>
    <w:p>
      <w:pPr>
        <w:ind w:firstLine="630" w:firstLineChars="300"/>
      </w:pPr>
      <w:r>
        <w:rPr>
          <w:rFonts w:hint="eastAsia"/>
        </w:rPr>
        <w:t>中文全拼：</w:t>
      </w:r>
      <w:r>
        <w:rPr>
          <w:rFonts w:hint="eastAsia" w:ascii="宋体" w:hAnsi="宋体"/>
        </w:rPr>
        <w:t>xiao-fang-shui-dai-chen-li-cai-zhi-lei-bie-dai-ma</w:t>
      </w:r>
    </w:p>
    <w:p>
      <w:pPr>
        <w:ind w:firstLine="840" w:firstLineChars="400"/>
        <w:rPr>
          <w:rFonts w:hint="eastAsia"/>
        </w:rPr>
      </w:pPr>
      <w:r>
        <w:rPr>
          <w:rFonts w:hint="eastAsia"/>
        </w:rPr>
        <w:t>标识符：</w:t>
      </w:r>
      <w:r>
        <w:rPr>
          <w:rFonts w:hint="eastAsia" w:ascii="宋体" w:hAnsi="宋体"/>
        </w:rPr>
        <w:t>XFSDCLCZLB</w:t>
      </w:r>
      <w:r>
        <w:rPr>
          <w:rFonts w:hint="eastAsia" w:ascii="宋体" w:hAnsi="宋体"/>
          <w:lang/>
        </w:rPr>
        <w:t>DM</w:t>
      </w:r>
    </w:p>
    <w:p>
      <w:pPr>
        <w:ind w:firstLine="1050" w:firstLineChars="500"/>
      </w:pPr>
      <w:r>
        <w:rPr>
          <w:rFonts w:hint="eastAsia"/>
        </w:rPr>
        <w:t>版本：</w:t>
      </w:r>
      <w:r>
        <w:rPr>
          <w:rFonts w:hint="eastAsia" w:ascii="宋体" w:hAnsi="宋体"/>
          <w:color w:val="000000"/>
          <w:lang/>
        </w:rPr>
        <w:t>1.0</w:t>
      </w:r>
    </w:p>
    <w:p>
      <w:pPr>
        <w:ind w:firstLine="630" w:firstLineChars="300"/>
      </w:pPr>
      <w:r>
        <w:rPr>
          <w:rFonts w:hint="eastAsia"/>
        </w:rPr>
        <w:t>同义名称：</w:t>
      </w:r>
      <w:r>
        <w:t xml:space="preserve"> </w:t>
      </w:r>
    </w:p>
    <w:p>
      <w:pPr>
        <w:ind w:firstLine="1050" w:firstLineChars="500"/>
      </w:pPr>
      <w:r>
        <w:rPr>
          <w:rFonts w:hint="eastAsia"/>
        </w:rPr>
        <w:t>说明：</w:t>
      </w:r>
      <w:r>
        <w:rPr>
          <w:rFonts w:hint="eastAsia" w:hAnsi="宋体"/>
        </w:rPr>
        <w:t>消防水带衬里材质的类别代码</w:t>
      </w:r>
    </w:p>
    <w:p>
      <w:pPr>
        <w:ind w:firstLine="630" w:firstLineChars="300"/>
        <w:rPr>
          <w:rFonts w:hint="eastAsia" w:hAnsi="宋体"/>
        </w:rPr>
      </w:pPr>
      <w:r>
        <w:rPr>
          <w:rFonts w:hint="eastAsia"/>
        </w:rPr>
        <w:t>对象类词：消防</w:t>
      </w:r>
      <w:r>
        <w:rPr>
          <w:rFonts w:hint="eastAsia" w:hAnsi="宋体"/>
        </w:rPr>
        <w:t>水带</w:t>
      </w:r>
    </w:p>
    <w:p>
      <w:pPr>
        <w:ind w:firstLine="840" w:firstLineChars="400"/>
      </w:pPr>
      <w:r>
        <w:rPr>
          <w:rFonts w:hint="eastAsia"/>
        </w:rPr>
        <w:t>特性词：</w:t>
      </w:r>
      <w:r>
        <w:rPr>
          <w:rFonts w:hint="eastAsia" w:hAnsi="宋体"/>
        </w:rPr>
        <w:t>衬里材质</w:t>
      </w:r>
      <w:r>
        <w:t>类别</w:t>
      </w:r>
    </w:p>
    <w:p>
      <w:pPr>
        <w:ind w:firstLine="840" w:firstLineChars="400"/>
      </w:pPr>
      <w:r>
        <w:rPr>
          <w:rFonts w:hint="eastAsia"/>
        </w:rPr>
        <w:t>表示词：</w:t>
      </w:r>
      <w:r>
        <w:rPr>
          <w:rFonts w:hint="eastAsia"/>
          <w:lang/>
        </w:rPr>
        <w:t>代码</w:t>
      </w:r>
    </w:p>
    <w:p>
      <w:pPr>
        <w:ind w:firstLine="630" w:firstLineChars="300"/>
      </w:pPr>
      <w:r>
        <w:rPr>
          <w:rFonts w:hint="eastAsia"/>
        </w:rPr>
        <w:t>数据类型：</w:t>
      </w:r>
      <w:r>
        <w:rPr>
          <w:rFonts w:hint="eastAsia"/>
          <w:lang/>
        </w:rPr>
        <w:t>字符型</w:t>
      </w:r>
    </w:p>
    <w:p>
      <w:pPr>
        <w:ind w:firstLine="630" w:firstLineChars="300"/>
        <w:rPr>
          <w:rFonts w:hint="eastAsia"/>
        </w:rPr>
      </w:pPr>
      <w:r>
        <w:rPr>
          <w:rFonts w:hint="eastAsia"/>
        </w:rPr>
        <w:t>表示格式：</w:t>
      </w:r>
      <w:r>
        <w:rPr>
          <w:rFonts w:ascii="宋体" w:hAnsi="宋体"/>
          <w:color w:val="000000"/>
          <w:lang/>
        </w:rPr>
        <w:t>c1</w:t>
      </w:r>
    </w:p>
    <w:p>
      <w:pPr>
        <w:ind w:firstLine="1050" w:firstLineChars="500"/>
      </w:pPr>
      <w:r>
        <w:rPr>
          <w:rFonts w:hint="eastAsia"/>
        </w:rPr>
        <w:t>值域：</w:t>
      </w:r>
      <w:r>
        <w:rPr>
          <w:rFonts w:hint="eastAsia"/>
          <w:lang/>
        </w:rPr>
        <w:t xml:space="preserve">采用 </w:t>
      </w:r>
      <w:r>
        <w:rPr>
          <w:rFonts w:hint="eastAsia" w:ascii="宋体" w:hAnsi="宋体"/>
          <w:lang/>
        </w:rPr>
        <w:t>GA/T</w:t>
      </w:r>
      <w:r>
        <w:rPr>
          <w:rFonts w:hint="eastAsia"/>
          <w:lang/>
        </w:rPr>
        <w:t xml:space="preserve"> </w:t>
      </w:r>
      <w:r>
        <w:rPr>
          <w:rFonts w:hint="eastAsia" w:ascii="宋体" w:hAnsi="宋体"/>
          <w:lang/>
        </w:rPr>
        <w:t>974.68</w:t>
      </w:r>
      <w:r>
        <w:rPr>
          <w:rFonts w:hint="eastAsia"/>
          <w:lang/>
        </w:rPr>
        <w:t>《消防信息代码 第</w:t>
      </w:r>
      <w:r>
        <w:rPr>
          <w:rFonts w:hint="eastAsia" w:ascii="宋体" w:hAnsi="宋体"/>
          <w:lang/>
        </w:rPr>
        <w:t>68</w:t>
      </w:r>
      <w:r>
        <w:rPr>
          <w:rFonts w:hint="eastAsia"/>
          <w:lang/>
        </w:rPr>
        <w:t>部分</w:t>
      </w:r>
      <w:r>
        <w:rPr>
          <w:rFonts w:hint="eastAsia" w:ascii="宋体" w:hAnsi="宋体"/>
          <w:lang/>
        </w:rPr>
        <w:t>:</w:t>
      </w:r>
      <w:r>
        <w:rPr>
          <w:rFonts w:hint="eastAsia"/>
          <w:lang/>
        </w:rPr>
        <w:t>消防</w:t>
      </w:r>
      <w:r>
        <w:rPr>
          <w:rFonts w:hint="eastAsia" w:hAnsi="宋体"/>
        </w:rPr>
        <w:t>水带衬里材质类别代码</w:t>
      </w:r>
      <w:r>
        <w:rPr>
          <w:rFonts w:hint="eastAsia"/>
          <w:lang/>
        </w:rPr>
        <w:t>》</w:t>
      </w:r>
    </w:p>
    <w:p>
      <w:pPr>
        <w:ind w:firstLine="1050" w:firstLineChars="500"/>
      </w:pPr>
      <w:r>
        <w:rPr>
          <w:rFonts w:hint="eastAsia"/>
        </w:rPr>
        <w:t>关系：</w:t>
      </w:r>
    </w:p>
    <w:p>
      <w:pPr>
        <w:ind w:firstLine="630" w:firstLineChars="300"/>
      </w:pPr>
      <w:r>
        <w:rPr>
          <w:rFonts w:hint="eastAsia"/>
        </w:rPr>
        <w:t>计量单位：</w:t>
      </w:r>
    </w:p>
    <w:p>
      <w:pPr>
        <w:ind w:firstLine="1050" w:firstLineChars="500"/>
      </w:pPr>
      <w:r>
        <w:rPr>
          <w:rFonts w:hint="eastAsia"/>
        </w:rPr>
        <w:t>状态：</w:t>
      </w:r>
      <w:r>
        <w:rPr>
          <w:rFonts w:hint="eastAsia"/>
          <w:lang/>
        </w:rPr>
        <w:t>标准</w:t>
      </w:r>
    </w:p>
    <w:p>
      <w:pPr>
        <w:ind w:firstLine="630" w:firstLineChars="300"/>
      </w:pPr>
      <w:r>
        <w:rPr>
          <w:rFonts w:hint="eastAsia"/>
        </w:rPr>
        <w:t>提交机构：</w:t>
      </w:r>
      <w:r>
        <w:rPr>
          <w:rFonts w:hint="eastAsia"/>
          <w:lang/>
        </w:rPr>
        <w:t>公安部消防局</w:t>
      </w:r>
    </w:p>
    <w:p>
      <w:pPr>
        <w:ind w:firstLine="420" w:firstLineChars="200"/>
      </w:pPr>
      <w:r>
        <w:rPr>
          <w:rFonts w:hint="eastAsia"/>
        </w:rPr>
        <w:t>主要起草人：</w:t>
      </w:r>
      <w:r>
        <w:rPr>
          <w:rFonts w:hint="eastAsia"/>
          <w:color w:val="000000"/>
        </w:rPr>
        <w:t>姜学赟、毕赢</w:t>
      </w:r>
    </w:p>
    <w:p>
      <w:pPr>
        <w:ind w:firstLine="630" w:firstLineChars="300"/>
      </w:pPr>
      <w:r>
        <w:rPr>
          <w:rFonts w:hint="eastAsia"/>
        </w:rPr>
        <w:t>批准日期：</w:t>
      </w:r>
      <w:r>
        <w:rPr>
          <w:rFonts w:hint="eastAsia" w:ascii="宋体" w:hAnsi="宋体"/>
          <w:color w:val="000000"/>
          <w:lang/>
        </w:rPr>
        <w:t>2011年12月12日</w:t>
      </w:r>
    </w:p>
    <w:p>
      <w:pPr>
        <w:ind w:firstLine="1050" w:firstLineChars="500"/>
        <w:rPr>
          <w:rFonts w:hint="eastAsia"/>
        </w:rPr>
      </w:pPr>
      <w:r>
        <w:rPr>
          <w:rFonts w:hint="eastAsia"/>
        </w:rPr>
        <w:t>备注：</w:t>
      </w:r>
    </w:p>
    <w:p>
      <w:pPr>
        <w:rPr>
          <w:rFonts w:hint="eastAsia"/>
        </w:rPr>
      </w:pPr>
      <w:bookmarkStart w:id="416" w:name="_Toc291615337"/>
      <w:bookmarkStart w:id="417" w:name="_Toc292225720"/>
      <w:bookmarkStart w:id="418" w:name="_Toc292656710"/>
      <w:bookmarkStart w:id="419" w:name="_Toc292779598"/>
      <w:bookmarkStart w:id="420" w:name="_Toc293345722"/>
      <w:bookmarkStart w:id="421" w:name="_Toc298813769"/>
      <w:r>
        <w:rPr>
          <w:rFonts w:hint="eastAsia"/>
          <w:u w:val="single"/>
        </w:rPr>
        <w:t xml:space="preserve">                                                                                         </w:t>
      </w:r>
    </w:p>
    <w:p>
      <w:pPr>
        <w:ind w:firstLine="420" w:firstLineChars="200"/>
        <w:rPr>
          <w:rFonts w:hint="eastAsia"/>
        </w:rPr>
      </w:pPr>
      <w:r>
        <w:rPr>
          <w:rFonts w:hint="eastAsia"/>
        </w:rPr>
        <w:t>内部标识符：</w:t>
      </w:r>
      <w:r>
        <w:rPr>
          <w:rFonts w:ascii="宋体" w:hAnsi="宋体"/>
          <w:lang/>
        </w:rPr>
        <w:t>DE</w:t>
      </w:r>
      <w:r>
        <w:rPr>
          <w:rFonts w:hint="eastAsia" w:ascii="宋体" w:hAnsi="宋体"/>
        </w:rPr>
        <w:t>004</w:t>
      </w:r>
      <w:r>
        <w:rPr>
          <w:rFonts w:ascii="宋体" w:hAnsi="宋体"/>
          <w:lang w:bidi="he-IL"/>
        </w:rPr>
        <w:fldChar w:fldCharType="begin"/>
      </w:r>
      <w:r>
        <w:rPr>
          <w:rFonts w:ascii="宋体" w:hAnsi="宋体"/>
          <w:lang w:bidi="he-IL"/>
        </w:rPr>
        <w:instrText xml:space="preserve"> </w:instrText>
      </w:r>
      <w:r>
        <w:rPr>
          <w:rFonts w:hint="eastAsia" w:ascii="宋体" w:hAnsi="宋体"/>
          <w:lang w:bidi="he-IL"/>
        </w:rPr>
        <w:instrText xml:space="preserve">AUTONUM  \* Arabic</w:instrText>
      </w:r>
      <w:r>
        <w:rPr>
          <w:rFonts w:ascii="宋体" w:hAnsi="宋体"/>
          <w:lang w:bidi="he-IL"/>
        </w:rPr>
        <w:instrText xml:space="preserve"> </w:instrText>
      </w:r>
      <w:r>
        <w:rPr>
          <w:rFonts w:ascii="宋体" w:hAnsi="宋体"/>
          <w:lang w:bidi="he-IL"/>
        </w:rPr>
        <w:fldChar w:fldCharType="end"/>
      </w:r>
    </w:p>
    <w:p>
      <w:pPr>
        <w:ind w:firstLine="630" w:firstLineChars="300"/>
      </w:pPr>
      <w:r>
        <w:rPr>
          <w:rFonts w:hint="eastAsia"/>
        </w:rPr>
        <w:t>中文名称：消防</w:t>
      </w:r>
      <w:r>
        <w:rPr>
          <w:rFonts w:hint="eastAsia" w:hAnsi="宋体"/>
        </w:rPr>
        <w:t>水带接口类型代码</w:t>
      </w:r>
    </w:p>
    <w:p>
      <w:pPr>
        <w:ind w:firstLine="630" w:firstLineChars="300"/>
      </w:pPr>
      <w:r>
        <w:rPr>
          <w:rFonts w:hint="eastAsia"/>
        </w:rPr>
        <w:t>中文全拼：</w:t>
      </w:r>
      <w:r>
        <w:rPr>
          <w:rFonts w:hint="eastAsia" w:ascii="宋体" w:hAnsi="宋体"/>
        </w:rPr>
        <w:t>xiao-fang-shui-dai-jie-kou-lei-xing-dai-ma</w:t>
      </w:r>
    </w:p>
    <w:p>
      <w:pPr>
        <w:ind w:firstLine="840" w:firstLineChars="400"/>
        <w:rPr>
          <w:rFonts w:hint="eastAsia"/>
        </w:rPr>
      </w:pPr>
      <w:r>
        <w:rPr>
          <w:rFonts w:hint="eastAsia"/>
        </w:rPr>
        <w:t>标识符：</w:t>
      </w:r>
      <w:r>
        <w:rPr>
          <w:rFonts w:hint="eastAsia" w:ascii="宋体" w:hAnsi="宋体"/>
        </w:rPr>
        <w:t>XFSDJKLX</w:t>
      </w:r>
      <w:r>
        <w:rPr>
          <w:rFonts w:hint="eastAsia" w:ascii="宋体" w:hAnsi="宋体"/>
          <w:lang/>
        </w:rPr>
        <w:t>DM</w:t>
      </w:r>
    </w:p>
    <w:p>
      <w:pPr>
        <w:ind w:firstLine="1050" w:firstLineChars="500"/>
      </w:pPr>
      <w:r>
        <w:rPr>
          <w:rFonts w:hint="eastAsia"/>
        </w:rPr>
        <w:t>版本：</w:t>
      </w:r>
      <w:r>
        <w:rPr>
          <w:rFonts w:hint="eastAsia" w:ascii="宋体" w:hAnsi="宋体"/>
          <w:color w:val="000000"/>
        </w:rPr>
        <w:t>1.0</w:t>
      </w:r>
    </w:p>
    <w:p>
      <w:pPr>
        <w:ind w:firstLine="630" w:firstLineChars="300"/>
      </w:pPr>
      <w:r>
        <w:rPr>
          <w:rFonts w:hint="eastAsia"/>
        </w:rPr>
        <w:t>同义名称：</w:t>
      </w:r>
      <w:r>
        <w:t xml:space="preserve"> </w:t>
      </w:r>
    </w:p>
    <w:p>
      <w:pPr>
        <w:ind w:firstLine="1050" w:firstLineChars="500"/>
      </w:pPr>
      <w:r>
        <w:rPr>
          <w:rFonts w:hint="eastAsia"/>
        </w:rPr>
        <w:t>说明：</w:t>
      </w:r>
      <w:r>
        <w:rPr>
          <w:rFonts w:hint="eastAsia" w:hAnsi="宋体"/>
        </w:rPr>
        <w:t>消防水带接口的类型代码</w:t>
      </w:r>
    </w:p>
    <w:p>
      <w:pPr>
        <w:ind w:firstLine="630" w:firstLineChars="300"/>
        <w:rPr>
          <w:rFonts w:hint="eastAsia" w:hAnsi="宋体"/>
        </w:rPr>
      </w:pPr>
      <w:r>
        <w:rPr>
          <w:rFonts w:hint="eastAsia"/>
        </w:rPr>
        <w:t>对象类词：消防</w:t>
      </w:r>
      <w:r>
        <w:rPr>
          <w:rFonts w:hint="eastAsia" w:hAnsi="宋体"/>
        </w:rPr>
        <w:t>水带</w:t>
      </w:r>
    </w:p>
    <w:p>
      <w:pPr>
        <w:ind w:firstLine="840" w:firstLineChars="400"/>
        <w:rPr>
          <w:rFonts w:hint="eastAsia" w:hAnsi="宋体"/>
        </w:rPr>
      </w:pPr>
      <w:r>
        <w:rPr>
          <w:rFonts w:hint="eastAsia"/>
        </w:rPr>
        <w:t>特性词：</w:t>
      </w:r>
      <w:r>
        <w:rPr>
          <w:rFonts w:hint="eastAsia" w:hAnsi="宋体"/>
        </w:rPr>
        <w:t>接口类型</w:t>
      </w:r>
    </w:p>
    <w:p>
      <w:pPr>
        <w:ind w:firstLine="840" w:firstLineChars="400"/>
      </w:pPr>
      <w:r>
        <w:rPr>
          <w:rFonts w:hint="eastAsia"/>
        </w:rPr>
        <w:t>表示词：</w:t>
      </w:r>
      <w:r>
        <w:rPr>
          <w:rFonts w:hint="eastAsia"/>
          <w:lang/>
        </w:rPr>
        <w:t>代码</w:t>
      </w:r>
    </w:p>
    <w:p>
      <w:pPr>
        <w:ind w:firstLine="630" w:firstLineChars="300"/>
      </w:pPr>
      <w:r>
        <w:rPr>
          <w:rFonts w:hint="eastAsia"/>
        </w:rPr>
        <w:t>数据类型：</w:t>
      </w:r>
      <w:r>
        <w:rPr>
          <w:rFonts w:hint="eastAsia"/>
          <w:lang/>
        </w:rPr>
        <w:t>字符型</w:t>
      </w:r>
    </w:p>
    <w:p>
      <w:pPr>
        <w:ind w:firstLine="630" w:firstLineChars="300"/>
        <w:rPr>
          <w:rFonts w:hint="eastAsia"/>
        </w:rPr>
      </w:pPr>
      <w:r>
        <w:rPr>
          <w:rFonts w:hint="eastAsia"/>
        </w:rPr>
        <w:t>表示格式：</w:t>
      </w:r>
      <w:r>
        <w:rPr>
          <w:rFonts w:ascii="宋体" w:hAnsi="宋体"/>
          <w:color w:val="000000"/>
          <w:lang/>
        </w:rPr>
        <w:t>c1</w:t>
      </w:r>
    </w:p>
    <w:p>
      <w:pPr>
        <w:ind w:firstLine="1050" w:firstLineChars="500"/>
        <w:rPr>
          <w:b/>
        </w:rPr>
      </w:pPr>
      <w:r>
        <w:rPr>
          <w:rFonts w:hint="eastAsia"/>
        </w:rPr>
        <w:t>值域：</w:t>
      </w:r>
      <w:r>
        <w:rPr>
          <w:rFonts w:hint="eastAsia" w:ascii="宋体" w:hAnsi="宋体"/>
          <w:szCs w:val="21"/>
          <w:lang/>
        </w:rPr>
        <w:t>1：</w:t>
      </w:r>
      <w:r>
        <w:rPr>
          <w:rFonts w:hint="eastAsia" w:ascii="宋体" w:hAnsi="宋体"/>
          <w:color w:val="000000"/>
          <w:szCs w:val="21"/>
        </w:rPr>
        <w:t>内扣式；</w:t>
      </w:r>
      <w:r>
        <w:rPr>
          <w:rFonts w:hint="eastAsia" w:ascii="宋体" w:hAnsi="宋体"/>
          <w:szCs w:val="21"/>
          <w:lang/>
        </w:rPr>
        <w:t>2：</w:t>
      </w:r>
      <w:r>
        <w:rPr>
          <w:rFonts w:hint="eastAsia" w:ascii="宋体" w:hAnsi="宋体"/>
          <w:color w:val="000000"/>
          <w:szCs w:val="21"/>
        </w:rPr>
        <w:t>卡式；</w:t>
      </w:r>
      <w:r>
        <w:rPr>
          <w:rFonts w:hint="eastAsia" w:ascii="宋体" w:hAnsi="宋体"/>
          <w:szCs w:val="21"/>
        </w:rPr>
        <w:t>3：</w:t>
      </w:r>
      <w:r>
        <w:rPr>
          <w:rFonts w:hint="eastAsia" w:ascii="宋体" w:hAnsi="宋体"/>
          <w:color w:val="000000"/>
          <w:szCs w:val="21"/>
        </w:rPr>
        <w:t>螺纹式</w:t>
      </w:r>
    </w:p>
    <w:p>
      <w:pPr>
        <w:ind w:firstLine="1050" w:firstLineChars="500"/>
      </w:pPr>
      <w:r>
        <w:rPr>
          <w:rFonts w:hint="eastAsia"/>
        </w:rPr>
        <w:t>关系：</w:t>
      </w:r>
    </w:p>
    <w:p>
      <w:pPr>
        <w:ind w:firstLine="630" w:firstLineChars="300"/>
      </w:pPr>
      <w:r>
        <w:rPr>
          <w:rFonts w:hint="eastAsia"/>
        </w:rPr>
        <w:t>计量单位：</w:t>
      </w:r>
    </w:p>
    <w:p>
      <w:pPr>
        <w:ind w:firstLine="1050" w:firstLineChars="500"/>
      </w:pPr>
      <w:r>
        <w:rPr>
          <w:rFonts w:hint="eastAsia"/>
        </w:rPr>
        <w:t>状态：</w:t>
      </w:r>
      <w:r>
        <w:rPr>
          <w:rFonts w:hint="eastAsia"/>
          <w:lang/>
        </w:rPr>
        <w:t>标准</w:t>
      </w:r>
    </w:p>
    <w:p>
      <w:pPr>
        <w:ind w:firstLine="630" w:firstLineChars="300"/>
      </w:pPr>
      <w:r>
        <w:rPr>
          <w:rFonts w:hint="eastAsia"/>
        </w:rPr>
        <w:t>提交机构：</w:t>
      </w:r>
      <w:r>
        <w:rPr>
          <w:rFonts w:hint="eastAsia"/>
          <w:lang/>
        </w:rPr>
        <w:t>公安部消防局</w:t>
      </w:r>
    </w:p>
    <w:p>
      <w:pPr>
        <w:ind w:firstLine="420" w:firstLineChars="200"/>
      </w:pPr>
      <w:r>
        <w:rPr>
          <w:rFonts w:hint="eastAsia"/>
        </w:rPr>
        <w:t>主要起草人：</w:t>
      </w:r>
      <w:r>
        <w:rPr>
          <w:rFonts w:hint="eastAsia"/>
          <w:color w:val="000000"/>
        </w:rPr>
        <w:t>姜学赟、毕赢</w:t>
      </w:r>
    </w:p>
    <w:p>
      <w:pPr>
        <w:ind w:firstLine="630" w:firstLineChars="300"/>
      </w:pPr>
      <w:r>
        <w:rPr>
          <w:rFonts w:hint="eastAsia"/>
        </w:rPr>
        <w:t>批准日期：</w:t>
      </w:r>
      <w:r>
        <w:rPr>
          <w:rFonts w:hint="eastAsia" w:ascii="宋体" w:hAnsi="宋体"/>
          <w:lang/>
        </w:rPr>
        <w:t>2011年12月12日</w:t>
      </w:r>
    </w:p>
    <w:p>
      <w:pPr>
        <w:ind w:firstLine="1050" w:firstLineChars="500"/>
        <w:rPr>
          <w:rFonts w:hint="eastAsia"/>
        </w:rPr>
      </w:pPr>
      <w:r>
        <w:rPr>
          <w:rFonts w:hint="eastAsia"/>
        </w:rPr>
        <w:t>备注：</w:t>
      </w:r>
    </w:p>
    <w:bookmarkEnd w:id="416"/>
    <w:bookmarkEnd w:id="417"/>
    <w:bookmarkEnd w:id="418"/>
    <w:bookmarkEnd w:id="419"/>
    <w:bookmarkEnd w:id="420"/>
    <w:bookmarkEnd w:id="421"/>
    <w:p>
      <w:pPr>
        <w:rPr>
          <w:rFonts w:hint="eastAsia"/>
        </w:rPr>
      </w:pPr>
      <w:r>
        <w:rPr>
          <w:rFonts w:hint="eastAsia"/>
          <w:u w:val="single"/>
        </w:rPr>
        <w:t xml:space="preserve">                                                                                         </w:t>
      </w:r>
    </w:p>
    <w:p>
      <w:pPr>
        <w:ind w:firstLine="420" w:firstLineChars="200"/>
        <w:rPr>
          <w:rFonts w:hint="eastAsia"/>
        </w:rPr>
      </w:pPr>
      <w:r>
        <w:rPr>
          <w:rFonts w:hint="eastAsia"/>
        </w:rPr>
        <w:t>内部标识符：</w:t>
      </w:r>
      <w:r>
        <w:rPr>
          <w:rFonts w:ascii="宋体" w:hAnsi="宋体"/>
          <w:lang/>
        </w:rPr>
        <w:t>DE</w:t>
      </w:r>
      <w:r>
        <w:rPr>
          <w:rFonts w:hint="eastAsia" w:ascii="宋体" w:hAnsi="宋体"/>
        </w:rPr>
        <w:t>004</w:t>
      </w:r>
      <w:r>
        <w:rPr>
          <w:rFonts w:ascii="宋体" w:hAnsi="宋体"/>
          <w:lang w:bidi="he-IL"/>
        </w:rPr>
        <w:fldChar w:fldCharType="begin"/>
      </w:r>
      <w:r>
        <w:rPr>
          <w:rFonts w:ascii="宋体" w:hAnsi="宋体"/>
          <w:lang w:bidi="he-IL"/>
        </w:rPr>
        <w:instrText xml:space="preserve"> </w:instrText>
      </w:r>
      <w:r>
        <w:rPr>
          <w:rFonts w:hint="eastAsia" w:ascii="宋体" w:hAnsi="宋体"/>
          <w:lang w:bidi="he-IL"/>
        </w:rPr>
        <w:instrText xml:space="preserve">AUTONUM  \* Arabic</w:instrText>
      </w:r>
      <w:r>
        <w:rPr>
          <w:rFonts w:ascii="宋体" w:hAnsi="宋体"/>
          <w:lang w:bidi="he-IL"/>
        </w:rPr>
        <w:instrText xml:space="preserve"> </w:instrText>
      </w:r>
      <w:r>
        <w:rPr>
          <w:rFonts w:ascii="宋体" w:hAnsi="宋体"/>
          <w:lang w:bidi="he-IL"/>
        </w:rPr>
        <w:fldChar w:fldCharType="end"/>
      </w:r>
    </w:p>
    <w:p>
      <w:pPr>
        <w:ind w:firstLine="630" w:firstLineChars="300"/>
      </w:pPr>
      <w:r>
        <w:rPr>
          <w:rFonts w:hint="eastAsia"/>
        </w:rPr>
        <w:t>中文名称：</w:t>
      </w:r>
      <w:r>
        <w:rPr>
          <w:rFonts w:hint="eastAsia" w:hAnsi="宋体"/>
        </w:rPr>
        <w:t>消防炮安装方式代码</w:t>
      </w:r>
    </w:p>
    <w:p>
      <w:pPr>
        <w:ind w:firstLine="630" w:firstLineChars="300"/>
      </w:pPr>
      <w:r>
        <w:rPr>
          <w:rFonts w:hint="eastAsia"/>
        </w:rPr>
        <w:t>中文全拼：</w:t>
      </w:r>
      <w:r>
        <w:rPr>
          <w:rFonts w:hint="eastAsia" w:ascii="宋体" w:hAnsi="宋体"/>
        </w:rPr>
        <w:t>xiao-fang-pao-an-zhuang-fang-shi-dai-ma</w:t>
      </w:r>
    </w:p>
    <w:p>
      <w:pPr>
        <w:ind w:firstLine="840" w:firstLineChars="400"/>
        <w:rPr>
          <w:rFonts w:hint="eastAsia"/>
        </w:rPr>
      </w:pPr>
      <w:r>
        <w:rPr>
          <w:rFonts w:hint="eastAsia"/>
        </w:rPr>
        <w:t>标识符：</w:t>
      </w:r>
      <w:r>
        <w:rPr>
          <w:rFonts w:hint="eastAsia" w:ascii="宋体" w:hAnsi="宋体"/>
        </w:rPr>
        <w:t>XFPAZFS</w:t>
      </w:r>
      <w:r>
        <w:rPr>
          <w:rFonts w:hint="eastAsia" w:ascii="宋体" w:hAnsi="宋体"/>
          <w:lang/>
        </w:rPr>
        <w:t>DM</w:t>
      </w:r>
    </w:p>
    <w:p>
      <w:pPr>
        <w:ind w:firstLine="1050" w:firstLineChars="500"/>
      </w:pPr>
      <w:r>
        <w:rPr>
          <w:rFonts w:hint="eastAsia"/>
        </w:rPr>
        <w:t>版本：</w:t>
      </w:r>
      <w:r>
        <w:rPr>
          <w:rFonts w:hint="eastAsia" w:ascii="宋体" w:hAnsi="宋体"/>
          <w:color w:val="000000"/>
          <w:lang/>
        </w:rPr>
        <w:t>1.0</w:t>
      </w:r>
    </w:p>
    <w:p>
      <w:pPr>
        <w:ind w:firstLine="630" w:firstLineChars="300"/>
      </w:pPr>
      <w:r>
        <w:rPr>
          <w:rFonts w:hint="eastAsia"/>
        </w:rPr>
        <w:t>同义名称：</w:t>
      </w:r>
      <w:r>
        <w:t xml:space="preserve"> </w:t>
      </w:r>
    </w:p>
    <w:p>
      <w:pPr>
        <w:ind w:firstLine="1050" w:firstLineChars="500"/>
      </w:pPr>
      <w:r>
        <w:rPr>
          <w:rFonts w:hint="eastAsia"/>
        </w:rPr>
        <w:t>说明：</w:t>
      </w:r>
      <w:r>
        <w:rPr>
          <w:rFonts w:hint="eastAsia" w:hAnsi="宋体"/>
        </w:rPr>
        <w:t>消防炮的安装方式代码</w:t>
      </w:r>
    </w:p>
    <w:p>
      <w:pPr>
        <w:ind w:firstLine="630" w:firstLineChars="300"/>
        <w:rPr>
          <w:rFonts w:hint="eastAsia" w:hAnsi="宋体"/>
        </w:rPr>
      </w:pPr>
      <w:r>
        <w:rPr>
          <w:rFonts w:hint="eastAsia"/>
        </w:rPr>
        <w:t>对象类词：</w:t>
      </w:r>
      <w:r>
        <w:rPr>
          <w:rFonts w:hint="eastAsia" w:hAnsi="宋体"/>
        </w:rPr>
        <w:t>消防炮</w:t>
      </w:r>
    </w:p>
    <w:p>
      <w:pPr>
        <w:ind w:firstLine="840" w:firstLineChars="400"/>
        <w:rPr>
          <w:rFonts w:hint="eastAsia" w:hAnsi="宋体"/>
        </w:rPr>
      </w:pPr>
      <w:r>
        <w:rPr>
          <w:rFonts w:hint="eastAsia"/>
        </w:rPr>
        <w:t>特性词：</w:t>
      </w:r>
      <w:r>
        <w:rPr>
          <w:rFonts w:hint="eastAsia" w:hAnsi="宋体"/>
        </w:rPr>
        <w:t>安装方式</w:t>
      </w:r>
    </w:p>
    <w:p>
      <w:pPr>
        <w:ind w:firstLine="840" w:firstLineChars="400"/>
      </w:pPr>
      <w:r>
        <w:rPr>
          <w:rFonts w:hint="eastAsia"/>
        </w:rPr>
        <w:t>表示词：</w:t>
      </w:r>
      <w:r>
        <w:rPr>
          <w:rFonts w:hint="eastAsia"/>
          <w:lang/>
        </w:rPr>
        <w:t>代码</w:t>
      </w:r>
    </w:p>
    <w:p>
      <w:pPr>
        <w:ind w:firstLine="630" w:firstLineChars="300"/>
      </w:pPr>
      <w:r>
        <w:rPr>
          <w:rFonts w:hint="eastAsia"/>
        </w:rPr>
        <w:t>数据类型：</w:t>
      </w:r>
      <w:r>
        <w:rPr>
          <w:rFonts w:hint="eastAsia"/>
          <w:lang/>
        </w:rPr>
        <w:t>字符型</w:t>
      </w:r>
    </w:p>
    <w:p>
      <w:pPr>
        <w:ind w:firstLine="630" w:firstLineChars="300"/>
        <w:rPr>
          <w:rFonts w:hint="eastAsia"/>
        </w:rPr>
      </w:pPr>
      <w:r>
        <w:rPr>
          <w:rFonts w:hint="eastAsia"/>
        </w:rPr>
        <w:t>表示格式：</w:t>
      </w:r>
      <w:r>
        <w:rPr>
          <w:rFonts w:ascii="宋体" w:hAnsi="宋体"/>
          <w:color w:val="000000"/>
          <w:lang/>
        </w:rPr>
        <w:t>c1</w:t>
      </w:r>
    </w:p>
    <w:p>
      <w:pPr>
        <w:ind w:firstLine="1050" w:firstLineChars="500"/>
      </w:pPr>
      <w:r>
        <w:rPr>
          <w:rFonts w:hint="eastAsia"/>
        </w:rPr>
        <w:t>值域：</w:t>
      </w:r>
      <w:r>
        <w:rPr>
          <w:rFonts w:hint="eastAsia" w:ascii="宋体" w:hAnsi="宋体"/>
          <w:lang/>
        </w:rPr>
        <w:t>1：车载式；2：移动式；3：其他</w:t>
      </w:r>
    </w:p>
    <w:p>
      <w:pPr>
        <w:ind w:firstLine="1050" w:firstLineChars="500"/>
      </w:pPr>
      <w:r>
        <w:rPr>
          <w:rFonts w:hint="eastAsia"/>
        </w:rPr>
        <w:t>关系：</w:t>
      </w:r>
    </w:p>
    <w:p>
      <w:pPr>
        <w:ind w:firstLine="630" w:firstLineChars="300"/>
      </w:pPr>
      <w:r>
        <w:rPr>
          <w:rFonts w:hint="eastAsia"/>
        </w:rPr>
        <w:t>计量单位：</w:t>
      </w:r>
    </w:p>
    <w:p>
      <w:pPr>
        <w:ind w:firstLine="1050" w:firstLineChars="500"/>
      </w:pPr>
      <w:r>
        <w:rPr>
          <w:rFonts w:hint="eastAsia"/>
        </w:rPr>
        <w:t>状态：</w:t>
      </w:r>
      <w:r>
        <w:rPr>
          <w:rFonts w:hint="eastAsia"/>
          <w:lang/>
        </w:rPr>
        <w:t>标准</w:t>
      </w:r>
    </w:p>
    <w:p>
      <w:pPr>
        <w:ind w:firstLine="630" w:firstLineChars="300"/>
      </w:pPr>
      <w:r>
        <w:rPr>
          <w:rFonts w:hint="eastAsia"/>
        </w:rPr>
        <w:t>提交机构：</w:t>
      </w:r>
      <w:r>
        <w:rPr>
          <w:rFonts w:hint="eastAsia"/>
          <w:lang/>
        </w:rPr>
        <w:t>公安部消防局</w:t>
      </w:r>
    </w:p>
    <w:p>
      <w:pPr>
        <w:ind w:firstLine="420" w:firstLineChars="200"/>
      </w:pPr>
      <w:r>
        <w:rPr>
          <w:rFonts w:hint="eastAsia"/>
        </w:rPr>
        <w:t>主要起草人：</w:t>
      </w:r>
      <w:r>
        <w:rPr>
          <w:rFonts w:hint="eastAsia"/>
          <w:color w:val="000000"/>
        </w:rPr>
        <w:t>姜学赟、毕赢</w:t>
      </w:r>
    </w:p>
    <w:p>
      <w:pPr>
        <w:ind w:firstLine="630" w:firstLineChars="300"/>
      </w:pPr>
      <w:r>
        <w:rPr>
          <w:rFonts w:hint="eastAsia"/>
        </w:rPr>
        <w:t>批准日期：</w:t>
      </w:r>
      <w:r>
        <w:rPr>
          <w:rFonts w:hint="eastAsia" w:ascii="宋体" w:hAnsi="宋体"/>
          <w:color w:val="000000"/>
          <w:lang/>
        </w:rPr>
        <w:t>2011年12月12日</w:t>
      </w:r>
    </w:p>
    <w:p>
      <w:pPr>
        <w:ind w:firstLine="1050" w:firstLineChars="500"/>
        <w:rPr>
          <w:rFonts w:hint="eastAsia"/>
        </w:rPr>
      </w:pPr>
      <w:r>
        <w:rPr>
          <w:rFonts w:hint="eastAsia"/>
        </w:rPr>
        <w:t>备注：</w:t>
      </w:r>
    </w:p>
    <w:p>
      <w:pPr>
        <w:rPr>
          <w:rFonts w:hint="eastAsia"/>
        </w:rPr>
      </w:pPr>
      <w:r>
        <w:rPr>
          <w:rFonts w:hint="eastAsia"/>
          <w:u w:val="single"/>
        </w:rPr>
        <w:t xml:space="preserve">                                                                                         </w:t>
      </w:r>
    </w:p>
    <w:p>
      <w:pPr>
        <w:ind w:firstLine="420" w:firstLineChars="200"/>
        <w:rPr>
          <w:rFonts w:hint="eastAsia"/>
        </w:rPr>
      </w:pPr>
      <w:r>
        <w:rPr>
          <w:rFonts w:hint="eastAsia"/>
        </w:rPr>
        <w:t>内部标识符：</w:t>
      </w:r>
      <w:r>
        <w:rPr>
          <w:rFonts w:ascii="宋体" w:hAnsi="宋体"/>
          <w:lang/>
        </w:rPr>
        <w:t>DE</w:t>
      </w:r>
      <w:r>
        <w:rPr>
          <w:rFonts w:hint="eastAsia" w:ascii="宋体" w:hAnsi="宋体"/>
        </w:rPr>
        <w:t>004</w:t>
      </w:r>
      <w:r>
        <w:rPr>
          <w:rFonts w:ascii="宋体" w:hAnsi="宋体"/>
          <w:lang w:bidi="he-IL"/>
        </w:rPr>
        <w:fldChar w:fldCharType="begin"/>
      </w:r>
      <w:r>
        <w:rPr>
          <w:rFonts w:ascii="宋体" w:hAnsi="宋体"/>
          <w:lang w:bidi="he-IL"/>
        </w:rPr>
        <w:instrText xml:space="preserve"> </w:instrText>
      </w:r>
      <w:r>
        <w:rPr>
          <w:rFonts w:hint="eastAsia" w:ascii="宋体" w:hAnsi="宋体"/>
          <w:lang w:bidi="he-IL"/>
        </w:rPr>
        <w:instrText xml:space="preserve">AUTONUM  \* Arabic</w:instrText>
      </w:r>
      <w:r>
        <w:rPr>
          <w:rFonts w:ascii="宋体" w:hAnsi="宋体"/>
          <w:lang w:bidi="he-IL"/>
        </w:rPr>
        <w:instrText xml:space="preserve"> </w:instrText>
      </w:r>
      <w:r>
        <w:rPr>
          <w:rFonts w:ascii="宋体" w:hAnsi="宋体"/>
          <w:lang w:bidi="he-IL"/>
        </w:rPr>
        <w:fldChar w:fldCharType="end"/>
      </w:r>
    </w:p>
    <w:p>
      <w:pPr>
        <w:ind w:firstLine="630" w:firstLineChars="300"/>
      </w:pPr>
      <w:r>
        <w:rPr>
          <w:rFonts w:hint="eastAsia"/>
        </w:rPr>
        <w:t>中文名称：</w:t>
      </w:r>
      <w:r>
        <w:rPr>
          <w:rFonts w:hint="eastAsia" w:hAnsi="宋体"/>
        </w:rPr>
        <w:t>消防水泵安装位置代码</w:t>
      </w:r>
    </w:p>
    <w:p>
      <w:pPr>
        <w:ind w:firstLine="630" w:firstLineChars="300"/>
      </w:pPr>
      <w:r>
        <w:rPr>
          <w:rFonts w:hint="eastAsia"/>
        </w:rPr>
        <w:t>中文全拼：</w:t>
      </w:r>
      <w:r>
        <w:rPr>
          <w:rFonts w:hint="eastAsia" w:ascii="宋体" w:hAnsi="宋体"/>
        </w:rPr>
        <w:t>xiao-fang-shui-beng-an-zhuang-wei-zhi-dai-ma</w:t>
      </w:r>
    </w:p>
    <w:p>
      <w:pPr>
        <w:ind w:firstLine="840" w:firstLineChars="400"/>
        <w:rPr>
          <w:rFonts w:hint="eastAsia"/>
        </w:rPr>
      </w:pPr>
      <w:r>
        <w:rPr>
          <w:rFonts w:hint="eastAsia"/>
        </w:rPr>
        <w:t>标识符：</w:t>
      </w:r>
      <w:r>
        <w:rPr>
          <w:rFonts w:hint="eastAsia" w:ascii="宋体" w:hAnsi="宋体"/>
        </w:rPr>
        <w:t>XFSBAZWZ</w:t>
      </w:r>
      <w:r>
        <w:rPr>
          <w:rFonts w:hint="eastAsia" w:ascii="宋体" w:hAnsi="宋体"/>
          <w:lang/>
        </w:rPr>
        <w:t>DM</w:t>
      </w:r>
    </w:p>
    <w:p>
      <w:pPr>
        <w:ind w:firstLine="1050" w:firstLineChars="500"/>
      </w:pPr>
      <w:r>
        <w:rPr>
          <w:rFonts w:hint="eastAsia"/>
        </w:rPr>
        <w:t>版本：</w:t>
      </w:r>
      <w:r>
        <w:rPr>
          <w:rFonts w:hint="eastAsia" w:ascii="宋体" w:hAnsi="宋体"/>
          <w:color w:val="000000"/>
          <w:lang/>
        </w:rPr>
        <w:t>1.0</w:t>
      </w:r>
    </w:p>
    <w:p>
      <w:pPr>
        <w:ind w:firstLine="630" w:firstLineChars="300"/>
      </w:pPr>
      <w:r>
        <w:rPr>
          <w:rFonts w:hint="eastAsia"/>
        </w:rPr>
        <w:t>同义名称：</w:t>
      </w:r>
      <w:r>
        <w:t xml:space="preserve"> </w:t>
      </w:r>
    </w:p>
    <w:p>
      <w:pPr>
        <w:ind w:firstLine="1050" w:firstLineChars="500"/>
      </w:pPr>
      <w:r>
        <w:rPr>
          <w:rFonts w:hint="eastAsia"/>
        </w:rPr>
        <w:t>说明：</w:t>
      </w:r>
      <w:r>
        <w:rPr>
          <w:rFonts w:hint="eastAsia" w:hAnsi="宋体"/>
        </w:rPr>
        <w:t>消防水泵的安装位置代码</w:t>
      </w:r>
    </w:p>
    <w:p>
      <w:pPr>
        <w:ind w:firstLine="630" w:firstLineChars="300"/>
        <w:rPr>
          <w:rFonts w:hint="eastAsia" w:hAnsi="宋体"/>
        </w:rPr>
      </w:pPr>
      <w:r>
        <w:rPr>
          <w:rFonts w:hint="eastAsia"/>
        </w:rPr>
        <w:t>对象类词：</w:t>
      </w:r>
      <w:r>
        <w:rPr>
          <w:rFonts w:hint="eastAsia" w:hAnsi="宋体"/>
        </w:rPr>
        <w:t>消防水泵</w:t>
      </w:r>
    </w:p>
    <w:p>
      <w:pPr>
        <w:ind w:firstLine="840" w:firstLineChars="400"/>
        <w:rPr>
          <w:rFonts w:hint="eastAsia" w:hAnsi="宋体"/>
        </w:rPr>
      </w:pPr>
      <w:r>
        <w:rPr>
          <w:rFonts w:hint="eastAsia"/>
        </w:rPr>
        <w:t>特性词：</w:t>
      </w:r>
      <w:r>
        <w:rPr>
          <w:rFonts w:hint="eastAsia" w:hAnsi="宋体"/>
        </w:rPr>
        <w:t>安装位置</w:t>
      </w:r>
    </w:p>
    <w:p>
      <w:pPr>
        <w:ind w:firstLine="840" w:firstLineChars="400"/>
      </w:pPr>
      <w:r>
        <w:rPr>
          <w:rFonts w:hint="eastAsia"/>
        </w:rPr>
        <w:t>表示词：</w:t>
      </w:r>
      <w:r>
        <w:rPr>
          <w:rFonts w:hint="eastAsia"/>
          <w:lang/>
        </w:rPr>
        <w:t>代码</w:t>
      </w:r>
    </w:p>
    <w:p>
      <w:pPr>
        <w:ind w:firstLine="630" w:firstLineChars="300"/>
      </w:pPr>
      <w:r>
        <w:rPr>
          <w:rFonts w:hint="eastAsia"/>
        </w:rPr>
        <w:t>数据类型：</w:t>
      </w:r>
      <w:r>
        <w:rPr>
          <w:rFonts w:hint="eastAsia"/>
          <w:lang/>
        </w:rPr>
        <w:t>字符型</w:t>
      </w:r>
    </w:p>
    <w:p>
      <w:pPr>
        <w:ind w:firstLine="630" w:firstLineChars="300"/>
        <w:rPr>
          <w:rFonts w:hint="eastAsia"/>
        </w:rPr>
      </w:pPr>
      <w:r>
        <w:rPr>
          <w:rFonts w:hint="eastAsia"/>
        </w:rPr>
        <w:t>表示格式：</w:t>
      </w:r>
      <w:r>
        <w:rPr>
          <w:rFonts w:ascii="宋体" w:hAnsi="宋体"/>
          <w:color w:val="000000"/>
          <w:lang/>
        </w:rPr>
        <w:t>c1</w:t>
      </w:r>
    </w:p>
    <w:p>
      <w:pPr>
        <w:ind w:firstLine="1050" w:firstLineChars="500"/>
        <w:rPr>
          <w:b/>
        </w:rPr>
      </w:pPr>
      <w:r>
        <w:rPr>
          <w:rFonts w:hint="eastAsia"/>
        </w:rPr>
        <w:t>值域：</w:t>
      </w:r>
      <w:r>
        <w:rPr>
          <w:rFonts w:hint="eastAsia" w:ascii="宋体" w:hAnsi="宋体"/>
          <w:szCs w:val="21"/>
          <w:lang/>
        </w:rPr>
        <w:t>1：</w:t>
      </w:r>
      <w:r>
        <w:rPr>
          <w:rFonts w:hint="eastAsia" w:ascii="宋体" w:hAnsi="宋体"/>
          <w:szCs w:val="21"/>
        </w:rPr>
        <w:t>前置式；</w:t>
      </w:r>
      <w:r>
        <w:rPr>
          <w:rFonts w:hint="eastAsia" w:ascii="宋体" w:hAnsi="宋体"/>
          <w:szCs w:val="21"/>
          <w:lang/>
        </w:rPr>
        <w:t>2：</w:t>
      </w:r>
      <w:r>
        <w:rPr>
          <w:rFonts w:hint="eastAsia" w:ascii="宋体" w:hAnsi="宋体"/>
          <w:szCs w:val="21"/>
        </w:rPr>
        <w:t>中置式；3：后置式</w:t>
      </w:r>
    </w:p>
    <w:p>
      <w:pPr>
        <w:ind w:firstLine="1050" w:firstLineChars="500"/>
      </w:pPr>
      <w:r>
        <w:rPr>
          <w:rFonts w:hint="eastAsia"/>
        </w:rPr>
        <w:t>关系：</w:t>
      </w:r>
    </w:p>
    <w:p>
      <w:pPr>
        <w:ind w:firstLine="630" w:firstLineChars="300"/>
      </w:pPr>
      <w:r>
        <w:rPr>
          <w:rFonts w:hint="eastAsia"/>
        </w:rPr>
        <w:t>计量单位：</w:t>
      </w:r>
    </w:p>
    <w:p>
      <w:pPr>
        <w:ind w:firstLine="1050" w:firstLineChars="500"/>
      </w:pPr>
      <w:r>
        <w:rPr>
          <w:rFonts w:hint="eastAsia"/>
        </w:rPr>
        <w:t>状态：</w:t>
      </w:r>
      <w:r>
        <w:rPr>
          <w:rFonts w:hint="eastAsia"/>
          <w:lang/>
        </w:rPr>
        <w:t>标准</w:t>
      </w:r>
    </w:p>
    <w:p>
      <w:pPr>
        <w:ind w:firstLine="630" w:firstLineChars="300"/>
      </w:pPr>
      <w:r>
        <w:rPr>
          <w:rFonts w:hint="eastAsia"/>
        </w:rPr>
        <w:t>提交机构：</w:t>
      </w:r>
      <w:r>
        <w:rPr>
          <w:rFonts w:hint="eastAsia"/>
          <w:lang/>
        </w:rPr>
        <w:t>公安部消防局</w:t>
      </w:r>
    </w:p>
    <w:p>
      <w:pPr>
        <w:ind w:firstLine="420" w:firstLineChars="200"/>
      </w:pPr>
      <w:r>
        <w:rPr>
          <w:rFonts w:hint="eastAsia"/>
        </w:rPr>
        <w:t>主要起草人：</w:t>
      </w:r>
      <w:r>
        <w:rPr>
          <w:rFonts w:hint="eastAsia"/>
          <w:color w:val="000000"/>
        </w:rPr>
        <w:t>姜学赟、毕赢</w:t>
      </w:r>
    </w:p>
    <w:p>
      <w:pPr>
        <w:ind w:firstLine="630" w:firstLineChars="300"/>
      </w:pPr>
      <w:r>
        <w:rPr>
          <w:rFonts w:hint="eastAsia"/>
        </w:rPr>
        <w:t>批准日期：</w:t>
      </w:r>
      <w:r>
        <w:rPr>
          <w:rFonts w:hint="eastAsia" w:ascii="宋体" w:hAnsi="宋体"/>
          <w:color w:val="000000"/>
          <w:lang/>
        </w:rPr>
        <w:t>2011年12月12日</w:t>
      </w:r>
    </w:p>
    <w:p>
      <w:pPr>
        <w:ind w:firstLine="1050" w:firstLineChars="500"/>
        <w:rPr>
          <w:rFonts w:hint="eastAsia"/>
        </w:rPr>
      </w:pPr>
      <w:r>
        <w:rPr>
          <w:rFonts w:hint="eastAsia"/>
        </w:rPr>
        <w:t>备注：</w:t>
      </w:r>
      <w:bookmarkEnd w:id="411"/>
      <w:bookmarkEnd w:id="412"/>
      <w:bookmarkEnd w:id="413"/>
      <w:bookmarkEnd w:id="414"/>
      <w:bookmarkEnd w:id="415"/>
      <w:bookmarkStart w:id="422" w:name="_Toc292352595"/>
    </w:p>
    <w:p>
      <w:pPr>
        <w:rPr>
          <w:rFonts w:hint="eastAsia"/>
        </w:rPr>
      </w:pPr>
      <w:bookmarkStart w:id="423" w:name="_Toc296657916"/>
      <w:bookmarkStart w:id="424" w:name="_Toc298813816"/>
      <w:r>
        <w:rPr>
          <w:rFonts w:hint="eastAsia"/>
          <w:u w:val="single"/>
        </w:rPr>
        <w:t xml:space="preserve">                                                                                         </w:t>
      </w:r>
    </w:p>
    <w:p>
      <w:pPr>
        <w:ind w:firstLine="420" w:firstLineChars="200"/>
        <w:rPr>
          <w:rFonts w:hint="eastAsia"/>
        </w:rPr>
      </w:pPr>
      <w:r>
        <w:rPr>
          <w:rFonts w:hint="eastAsia"/>
        </w:rPr>
        <w:t>内部标识符：</w:t>
      </w:r>
      <w:r>
        <w:rPr>
          <w:rFonts w:ascii="宋体" w:hAnsi="宋体"/>
          <w:lang/>
        </w:rPr>
        <w:t>DE</w:t>
      </w:r>
      <w:r>
        <w:rPr>
          <w:rFonts w:hint="eastAsia" w:ascii="宋体" w:hAnsi="宋体"/>
        </w:rPr>
        <w:t>004</w:t>
      </w:r>
      <w:r>
        <w:rPr>
          <w:rFonts w:ascii="宋体" w:hAnsi="宋体"/>
          <w:lang w:bidi="he-IL"/>
        </w:rPr>
        <w:fldChar w:fldCharType="begin"/>
      </w:r>
      <w:r>
        <w:rPr>
          <w:rFonts w:ascii="宋体" w:hAnsi="宋体"/>
          <w:lang w:bidi="he-IL"/>
        </w:rPr>
        <w:instrText xml:space="preserve"> </w:instrText>
      </w:r>
      <w:r>
        <w:rPr>
          <w:rFonts w:hint="eastAsia" w:ascii="宋体" w:hAnsi="宋体"/>
          <w:lang w:bidi="he-IL"/>
        </w:rPr>
        <w:instrText xml:space="preserve">AUTONUM  \* Arabic</w:instrText>
      </w:r>
      <w:r>
        <w:rPr>
          <w:rFonts w:ascii="宋体" w:hAnsi="宋体"/>
          <w:lang w:bidi="he-IL"/>
        </w:rPr>
        <w:instrText xml:space="preserve"> </w:instrText>
      </w:r>
      <w:r>
        <w:rPr>
          <w:rFonts w:ascii="宋体" w:hAnsi="宋体"/>
          <w:lang w:bidi="he-IL"/>
        </w:rPr>
        <w:fldChar w:fldCharType="end"/>
      </w:r>
    </w:p>
    <w:p>
      <w:pPr>
        <w:ind w:firstLine="630" w:firstLineChars="300"/>
      </w:pPr>
      <w:r>
        <w:rPr>
          <w:rFonts w:hint="eastAsia"/>
        </w:rPr>
        <w:t>中文名称：</w:t>
      </w:r>
      <w:r>
        <w:rPr>
          <w:rFonts w:hint="eastAsia" w:ascii="宋体" w:hAnsi="宋体"/>
          <w:szCs w:val="21"/>
        </w:rPr>
        <w:t>起火物代码</w:t>
      </w:r>
    </w:p>
    <w:p>
      <w:pPr>
        <w:ind w:firstLine="630" w:firstLineChars="300"/>
      </w:pPr>
      <w:r>
        <w:rPr>
          <w:rFonts w:hint="eastAsia"/>
        </w:rPr>
        <w:t>中文全拼：</w:t>
      </w:r>
      <w:r>
        <w:rPr>
          <w:rFonts w:hint="eastAsia" w:ascii="宋体" w:hAnsi="宋体"/>
        </w:rPr>
        <w:t>qi-huo-wu-dai-ma</w:t>
      </w:r>
    </w:p>
    <w:p>
      <w:pPr>
        <w:ind w:firstLine="840" w:firstLineChars="400"/>
        <w:rPr>
          <w:rFonts w:hint="eastAsia"/>
        </w:rPr>
      </w:pPr>
      <w:r>
        <w:rPr>
          <w:rFonts w:hint="eastAsia"/>
        </w:rPr>
        <w:t>标识符：</w:t>
      </w:r>
      <w:r>
        <w:rPr>
          <w:rFonts w:hint="eastAsia" w:ascii="宋体" w:hAnsi="宋体"/>
          <w:lang/>
        </w:rPr>
        <w:t>QHWDM</w:t>
      </w:r>
    </w:p>
    <w:p>
      <w:pPr>
        <w:ind w:firstLine="1050" w:firstLineChars="500"/>
      </w:pPr>
      <w:r>
        <w:rPr>
          <w:rFonts w:hint="eastAsia"/>
        </w:rPr>
        <w:t>版本：</w:t>
      </w:r>
      <w:r>
        <w:rPr>
          <w:rFonts w:hint="eastAsia" w:ascii="宋体" w:hAnsi="宋体"/>
          <w:color w:val="000000"/>
        </w:rPr>
        <w:t>1.0</w:t>
      </w:r>
    </w:p>
    <w:p>
      <w:pPr>
        <w:ind w:firstLine="630" w:firstLineChars="300"/>
      </w:pPr>
      <w:r>
        <w:rPr>
          <w:rFonts w:hint="eastAsia"/>
        </w:rPr>
        <w:t>同义名称：</w:t>
      </w:r>
      <w:r>
        <w:rPr>
          <w:rFonts w:hint="eastAsia" w:ascii="宋体" w:hAnsi="宋体"/>
          <w:szCs w:val="21"/>
        </w:rPr>
        <w:t>引燃物代码</w:t>
      </w:r>
    </w:p>
    <w:p>
      <w:pPr>
        <w:ind w:firstLine="1050" w:firstLineChars="500"/>
      </w:pPr>
      <w:r>
        <w:rPr>
          <w:rFonts w:hint="eastAsia"/>
        </w:rPr>
        <w:t>说明：引起火灾</w:t>
      </w:r>
      <w:r>
        <w:rPr>
          <w:rFonts w:hint="eastAsia" w:hAnsi="宋体"/>
          <w:color w:val="000000"/>
        </w:rPr>
        <w:t>的</w:t>
      </w:r>
      <w:r>
        <w:rPr>
          <w:rFonts w:hint="eastAsia" w:ascii="宋体" w:hAnsi="宋体"/>
          <w:szCs w:val="21"/>
        </w:rPr>
        <w:t>起火物</w:t>
      </w:r>
      <w:r>
        <w:rPr>
          <w:rFonts w:hint="eastAsia" w:hAnsi="宋体"/>
        </w:rPr>
        <w:t>种类代码</w:t>
      </w:r>
    </w:p>
    <w:p>
      <w:pPr>
        <w:ind w:firstLine="630" w:firstLineChars="300"/>
      </w:pPr>
      <w:r>
        <w:rPr>
          <w:rFonts w:hint="eastAsia"/>
        </w:rPr>
        <w:t>对象类词：</w:t>
      </w:r>
      <w:r>
        <w:rPr>
          <w:rFonts w:hint="eastAsia" w:ascii="宋体" w:hAnsi="宋体"/>
          <w:szCs w:val="21"/>
        </w:rPr>
        <w:t>起火物</w:t>
      </w:r>
    </w:p>
    <w:p>
      <w:pPr>
        <w:ind w:firstLine="840" w:firstLineChars="400"/>
      </w:pPr>
      <w:r>
        <w:rPr>
          <w:rFonts w:hint="eastAsia"/>
        </w:rPr>
        <w:t>特性词：</w:t>
      </w:r>
      <w:r>
        <w:rPr>
          <w:rFonts w:hint="eastAsia" w:hAnsi="宋体"/>
        </w:rPr>
        <w:t>种类</w:t>
      </w:r>
    </w:p>
    <w:p>
      <w:pPr>
        <w:ind w:firstLine="840" w:firstLineChars="400"/>
      </w:pPr>
      <w:r>
        <w:rPr>
          <w:rFonts w:hint="eastAsia"/>
        </w:rPr>
        <w:t>表示词：</w:t>
      </w:r>
      <w:r>
        <w:rPr>
          <w:rFonts w:hint="eastAsia"/>
          <w:lang/>
        </w:rPr>
        <w:t>代码</w:t>
      </w:r>
    </w:p>
    <w:p>
      <w:pPr>
        <w:ind w:firstLine="630" w:firstLineChars="300"/>
      </w:pPr>
      <w:r>
        <w:rPr>
          <w:rFonts w:hint="eastAsia"/>
        </w:rPr>
        <w:t>数据类型：</w:t>
      </w:r>
      <w:r>
        <w:rPr>
          <w:rFonts w:hint="eastAsia"/>
          <w:lang/>
        </w:rPr>
        <w:t>字符型</w:t>
      </w:r>
    </w:p>
    <w:p>
      <w:pPr>
        <w:ind w:firstLine="630" w:firstLineChars="300"/>
        <w:rPr>
          <w:rFonts w:hint="eastAsia"/>
        </w:rPr>
      </w:pPr>
      <w:r>
        <w:rPr>
          <w:rFonts w:hint="eastAsia"/>
        </w:rPr>
        <w:t>表示格式：</w:t>
      </w:r>
      <w:r>
        <w:rPr>
          <w:rFonts w:ascii="宋体" w:hAnsi="宋体"/>
          <w:color w:val="000000"/>
          <w:lang/>
        </w:rPr>
        <w:t>c</w:t>
      </w:r>
      <w:r>
        <w:rPr>
          <w:rFonts w:hint="eastAsia" w:ascii="宋体" w:hAnsi="宋体"/>
          <w:color w:val="000000"/>
          <w:lang/>
        </w:rPr>
        <w:t>3</w:t>
      </w:r>
    </w:p>
    <w:p>
      <w:pPr>
        <w:ind w:firstLine="1050" w:firstLineChars="500"/>
      </w:pPr>
      <w:r>
        <w:rPr>
          <w:rFonts w:hint="eastAsia"/>
        </w:rPr>
        <w:t>值域：</w:t>
      </w:r>
      <w:r>
        <w:rPr>
          <w:rFonts w:hint="eastAsia"/>
          <w:lang/>
        </w:rPr>
        <w:t xml:space="preserve">采用 </w:t>
      </w:r>
      <w:r>
        <w:rPr>
          <w:rFonts w:hint="eastAsia" w:ascii="宋体" w:hAnsi="宋体"/>
          <w:lang/>
        </w:rPr>
        <w:t>GA/T 974.69</w:t>
      </w:r>
      <w:r>
        <w:rPr>
          <w:rFonts w:hint="eastAsia"/>
          <w:lang/>
        </w:rPr>
        <w:t>《消防信息代码 第</w:t>
      </w:r>
      <w:r>
        <w:rPr>
          <w:rFonts w:hint="eastAsia" w:ascii="宋体" w:hAnsi="宋体"/>
          <w:lang/>
        </w:rPr>
        <w:t>69</w:t>
      </w:r>
      <w:r>
        <w:rPr>
          <w:rFonts w:hint="eastAsia"/>
          <w:lang/>
        </w:rPr>
        <w:t>部分</w:t>
      </w:r>
      <w:r>
        <w:rPr>
          <w:rFonts w:hint="eastAsia" w:ascii="宋体" w:hAnsi="宋体"/>
          <w:lang/>
        </w:rPr>
        <w:t>:</w:t>
      </w:r>
      <w:r>
        <w:rPr>
          <w:rFonts w:hint="eastAsia" w:ascii="宋体" w:hAnsi="宋体"/>
          <w:szCs w:val="21"/>
        </w:rPr>
        <w:t>起火物分</w:t>
      </w:r>
      <w:bookmarkStart w:id="425" w:name="_Hlt292370841"/>
      <w:bookmarkStart w:id="426" w:name="_Hlt292370842"/>
      <w:r>
        <w:rPr>
          <w:rFonts w:hint="eastAsia" w:ascii="宋体" w:hAnsi="宋体"/>
          <w:szCs w:val="21"/>
        </w:rPr>
        <w:t>类</w:t>
      </w:r>
      <w:bookmarkEnd w:id="425"/>
      <w:bookmarkEnd w:id="426"/>
      <w:r>
        <w:rPr>
          <w:rFonts w:hint="eastAsia" w:ascii="宋体" w:hAnsi="宋体"/>
          <w:szCs w:val="21"/>
        </w:rPr>
        <w:t>与</w:t>
      </w:r>
      <w:r>
        <w:rPr>
          <w:rFonts w:hint="eastAsia" w:hAnsi="宋体"/>
        </w:rPr>
        <w:t>代码</w:t>
      </w:r>
      <w:r>
        <w:rPr>
          <w:rFonts w:hint="eastAsia"/>
          <w:lang/>
        </w:rPr>
        <w:t>》</w:t>
      </w:r>
    </w:p>
    <w:p>
      <w:pPr>
        <w:ind w:firstLine="1050" w:firstLineChars="500"/>
      </w:pPr>
      <w:r>
        <w:rPr>
          <w:rFonts w:hint="eastAsia"/>
        </w:rPr>
        <w:t>关系：</w:t>
      </w:r>
    </w:p>
    <w:p>
      <w:pPr>
        <w:ind w:firstLine="630" w:firstLineChars="300"/>
      </w:pPr>
      <w:r>
        <w:rPr>
          <w:rFonts w:hint="eastAsia"/>
        </w:rPr>
        <w:t>计量单位：</w:t>
      </w:r>
    </w:p>
    <w:p>
      <w:pPr>
        <w:ind w:firstLine="1050" w:firstLineChars="500"/>
      </w:pPr>
      <w:r>
        <w:rPr>
          <w:rFonts w:hint="eastAsia"/>
        </w:rPr>
        <w:t>状态：</w:t>
      </w:r>
      <w:r>
        <w:rPr>
          <w:rFonts w:hint="eastAsia"/>
          <w:lang/>
        </w:rPr>
        <w:t>标准</w:t>
      </w:r>
    </w:p>
    <w:p>
      <w:pPr>
        <w:ind w:firstLine="630" w:firstLineChars="300"/>
      </w:pPr>
      <w:r>
        <w:rPr>
          <w:rFonts w:hint="eastAsia"/>
        </w:rPr>
        <w:t>提交机构：</w:t>
      </w:r>
      <w:r>
        <w:rPr>
          <w:rFonts w:hint="eastAsia"/>
          <w:lang/>
        </w:rPr>
        <w:t>公安部消防局</w:t>
      </w:r>
    </w:p>
    <w:p>
      <w:pPr>
        <w:ind w:firstLine="420" w:firstLineChars="200"/>
      </w:pPr>
      <w:r>
        <w:rPr>
          <w:rFonts w:hint="eastAsia"/>
        </w:rPr>
        <w:t>主要起草人：</w:t>
      </w:r>
      <w:r>
        <w:rPr>
          <w:rFonts w:hint="eastAsia"/>
          <w:color w:val="000000"/>
        </w:rPr>
        <w:t>姜学赟、王佩青</w:t>
      </w:r>
    </w:p>
    <w:p>
      <w:pPr>
        <w:ind w:firstLine="630" w:firstLineChars="300"/>
      </w:pPr>
      <w:r>
        <w:rPr>
          <w:rFonts w:hint="eastAsia"/>
        </w:rPr>
        <w:t>批准日期：</w:t>
      </w:r>
      <w:r>
        <w:rPr>
          <w:rFonts w:hint="eastAsia" w:ascii="宋体" w:hAnsi="宋体"/>
          <w:lang/>
        </w:rPr>
        <w:t>2011年12月12日</w:t>
      </w:r>
    </w:p>
    <w:p>
      <w:pPr>
        <w:ind w:firstLine="1050" w:firstLineChars="500"/>
        <w:rPr>
          <w:rFonts w:hint="eastAsia"/>
        </w:rPr>
      </w:pPr>
      <w:r>
        <w:rPr>
          <w:rFonts w:hint="eastAsia"/>
        </w:rPr>
        <w:t>备注：</w:t>
      </w:r>
    </w:p>
    <w:p>
      <w:pPr>
        <w:rPr>
          <w:rFonts w:hint="eastAsia"/>
        </w:rPr>
      </w:pPr>
      <w:bookmarkStart w:id="427" w:name="_Toc293345750"/>
      <w:bookmarkStart w:id="428" w:name="_Toc298813797"/>
      <w:bookmarkStart w:id="429" w:name="_Toc298828117"/>
      <w:bookmarkStart w:id="430" w:name="_Toc298828933"/>
      <w:bookmarkStart w:id="431" w:name="_Toc298901698"/>
      <w:bookmarkStart w:id="432" w:name="_Toc298902697"/>
      <w:bookmarkStart w:id="433" w:name="_Toc293345749"/>
      <w:bookmarkStart w:id="434" w:name="_Toc298813796"/>
      <w:bookmarkStart w:id="435" w:name="_Toc298828116"/>
      <w:bookmarkStart w:id="436" w:name="_Toc298828932"/>
      <w:bookmarkStart w:id="437" w:name="_Toc298901697"/>
      <w:bookmarkStart w:id="438" w:name="_Toc298902696"/>
      <w:bookmarkStart w:id="439" w:name="_Toc291063722"/>
      <w:bookmarkStart w:id="440" w:name="_Toc292831309"/>
      <w:bookmarkStart w:id="441" w:name="_Toc298813753"/>
      <w:bookmarkStart w:id="442" w:name="_Toc298828157"/>
      <w:bookmarkStart w:id="443" w:name="_Toc298828974"/>
      <w:bookmarkStart w:id="444" w:name="_Toc298901761"/>
      <w:bookmarkStart w:id="445" w:name="_Toc298902760"/>
      <w:r>
        <w:rPr>
          <w:rFonts w:hint="eastAsia"/>
          <w:u w:val="single"/>
        </w:rPr>
        <w:t xml:space="preserve">                                                                                         </w:t>
      </w:r>
    </w:p>
    <w:p>
      <w:pPr>
        <w:ind w:firstLine="420" w:firstLineChars="200"/>
        <w:rPr>
          <w:rFonts w:hint="eastAsia"/>
        </w:rPr>
      </w:pPr>
      <w:r>
        <w:rPr>
          <w:rFonts w:hint="eastAsia"/>
        </w:rPr>
        <w:t>内部标识符：</w:t>
      </w:r>
      <w:r>
        <w:rPr>
          <w:rFonts w:ascii="宋体" w:hAnsi="宋体"/>
          <w:lang/>
        </w:rPr>
        <w:t>DE</w:t>
      </w:r>
      <w:r>
        <w:rPr>
          <w:rFonts w:hint="eastAsia" w:ascii="宋体" w:hAnsi="宋体"/>
        </w:rPr>
        <w:t>004</w:t>
      </w:r>
      <w:r>
        <w:rPr>
          <w:rFonts w:ascii="宋体" w:hAnsi="宋体"/>
          <w:lang w:bidi="he-IL"/>
        </w:rPr>
        <w:fldChar w:fldCharType="begin"/>
      </w:r>
      <w:r>
        <w:rPr>
          <w:rFonts w:ascii="宋体" w:hAnsi="宋体"/>
          <w:lang w:bidi="he-IL"/>
        </w:rPr>
        <w:instrText xml:space="preserve"> </w:instrText>
      </w:r>
      <w:r>
        <w:rPr>
          <w:rFonts w:hint="eastAsia" w:ascii="宋体" w:hAnsi="宋体"/>
          <w:lang w:bidi="he-IL"/>
        </w:rPr>
        <w:instrText xml:space="preserve">AUTONUM  \* Arabic</w:instrText>
      </w:r>
      <w:r>
        <w:rPr>
          <w:rFonts w:ascii="宋体" w:hAnsi="宋体"/>
          <w:lang w:bidi="he-IL"/>
        </w:rPr>
        <w:instrText xml:space="preserve"> </w:instrText>
      </w:r>
      <w:r>
        <w:rPr>
          <w:rFonts w:ascii="宋体" w:hAnsi="宋体"/>
          <w:lang w:bidi="he-IL"/>
        </w:rPr>
        <w:fldChar w:fldCharType="end"/>
      </w:r>
    </w:p>
    <w:p>
      <w:pPr>
        <w:ind w:firstLine="630" w:firstLineChars="300"/>
      </w:pPr>
      <w:r>
        <w:rPr>
          <w:rFonts w:hint="eastAsia"/>
        </w:rPr>
        <w:t>中文名称：</w:t>
      </w:r>
      <w:r>
        <w:rPr>
          <w:rFonts w:hint="eastAsia" w:ascii="宋体" w:hAnsi="宋体"/>
          <w:szCs w:val="21"/>
        </w:rPr>
        <w:t>建筑物结构类型代码</w:t>
      </w:r>
    </w:p>
    <w:p>
      <w:pPr>
        <w:ind w:firstLine="630" w:firstLineChars="300"/>
      </w:pPr>
      <w:r>
        <w:rPr>
          <w:rFonts w:hint="eastAsia"/>
        </w:rPr>
        <w:t>中文全拼：</w:t>
      </w:r>
      <w:r>
        <w:rPr>
          <w:rFonts w:hint="eastAsia" w:ascii="宋体" w:hAnsi="宋体"/>
        </w:rPr>
        <w:t>jian-zhu-wu-jie-gou-lei-xing-dai-ma</w:t>
      </w:r>
    </w:p>
    <w:p>
      <w:pPr>
        <w:ind w:firstLine="840" w:firstLineChars="400"/>
        <w:rPr>
          <w:rFonts w:hint="eastAsia"/>
        </w:rPr>
      </w:pPr>
      <w:r>
        <w:rPr>
          <w:rFonts w:hint="eastAsia"/>
        </w:rPr>
        <w:t>标识符：</w:t>
      </w:r>
      <w:r>
        <w:rPr>
          <w:rFonts w:hint="eastAsia" w:ascii="宋体" w:hAnsi="宋体"/>
          <w:lang/>
        </w:rPr>
        <w:t>JZWJGLXDM</w:t>
      </w:r>
    </w:p>
    <w:p>
      <w:pPr>
        <w:ind w:firstLine="1050" w:firstLineChars="500"/>
      </w:pPr>
      <w:r>
        <w:rPr>
          <w:rFonts w:hint="eastAsia"/>
        </w:rPr>
        <w:t>版本：</w:t>
      </w:r>
      <w:r>
        <w:rPr>
          <w:rFonts w:hint="eastAsia" w:ascii="宋体" w:hAnsi="宋体"/>
          <w:color w:val="000000"/>
        </w:rPr>
        <w:t>1.0</w:t>
      </w:r>
    </w:p>
    <w:p>
      <w:pPr>
        <w:ind w:firstLine="630" w:firstLineChars="300"/>
      </w:pPr>
      <w:r>
        <w:rPr>
          <w:rFonts w:hint="eastAsia"/>
        </w:rPr>
        <w:t>同义名称：</w:t>
      </w:r>
      <w:r>
        <w:t xml:space="preserve"> </w:t>
      </w:r>
    </w:p>
    <w:p>
      <w:pPr>
        <w:ind w:firstLine="1050" w:firstLineChars="500"/>
      </w:pPr>
      <w:r>
        <w:rPr>
          <w:rFonts w:hint="eastAsia"/>
        </w:rPr>
        <w:t>说明：</w:t>
      </w:r>
      <w:r>
        <w:rPr>
          <w:rFonts w:hint="eastAsia" w:ascii="宋体" w:hAnsi="宋体"/>
          <w:szCs w:val="21"/>
        </w:rPr>
        <w:t>消防业务工作中涉及的</w:t>
      </w:r>
      <w:r>
        <w:rPr>
          <w:rFonts w:ascii="宋体" w:hAnsi="宋体"/>
          <w:szCs w:val="21"/>
        </w:rPr>
        <w:t>按主要承重结构材料</w:t>
      </w:r>
      <w:r>
        <w:rPr>
          <w:rFonts w:hint="eastAsia" w:ascii="宋体" w:hAnsi="宋体"/>
          <w:szCs w:val="21"/>
        </w:rPr>
        <w:t>划</w:t>
      </w:r>
      <w:r>
        <w:rPr>
          <w:rFonts w:ascii="宋体" w:hAnsi="宋体"/>
          <w:szCs w:val="21"/>
        </w:rPr>
        <w:t>分</w:t>
      </w:r>
      <w:r>
        <w:rPr>
          <w:rFonts w:hint="eastAsia" w:ascii="宋体" w:hAnsi="宋体"/>
          <w:szCs w:val="21"/>
        </w:rPr>
        <w:t>的建筑物结构类型代码</w:t>
      </w:r>
    </w:p>
    <w:p>
      <w:pPr>
        <w:ind w:firstLine="630" w:firstLineChars="300"/>
      </w:pPr>
      <w:r>
        <w:rPr>
          <w:rFonts w:hint="eastAsia"/>
        </w:rPr>
        <w:t>对象类词：</w:t>
      </w:r>
      <w:r>
        <w:rPr>
          <w:rFonts w:hint="eastAsia" w:ascii="宋体" w:hAnsi="宋体"/>
          <w:szCs w:val="21"/>
        </w:rPr>
        <w:t>建筑物</w:t>
      </w:r>
    </w:p>
    <w:p>
      <w:pPr>
        <w:ind w:firstLine="840" w:firstLineChars="400"/>
      </w:pPr>
      <w:r>
        <w:rPr>
          <w:rFonts w:hint="eastAsia"/>
        </w:rPr>
        <w:t>特性词：</w:t>
      </w:r>
      <w:r>
        <w:rPr>
          <w:rFonts w:hint="eastAsia" w:ascii="宋体" w:hAnsi="宋体"/>
          <w:szCs w:val="21"/>
        </w:rPr>
        <w:t>结构类型</w:t>
      </w:r>
    </w:p>
    <w:p>
      <w:pPr>
        <w:ind w:firstLine="840" w:firstLineChars="400"/>
      </w:pPr>
      <w:r>
        <w:rPr>
          <w:rFonts w:hint="eastAsia"/>
        </w:rPr>
        <w:t>表示词：</w:t>
      </w:r>
      <w:r>
        <w:rPr>
          <w:rFonts w:hint="eastAsia"/>
          <w:lang/>
        </w:rPr>
        <w:t>代码</w:t>
      </w:r>
    </w:p>
    <w:p>
      <w:pPr>
        <w:ind w:firstLine="630" w:firstLineChars="300"/>
      </w:pPr>
      <w:r>
        <w:rPr>
          <w:rFonts w:hint="eastAsia"/>
        </w:rPr>
        <w:t>数据类型：</w:t>
      </w:r>
      <w:r>
        <w:rPr>
          <w:rFonts w:hint="eastAsia"/>
          <w:lang/>
        </w:rPr>
        <w:t>字符型</w:t>
      </w:r>
    </w:p>
    <w:p>
      <w:pPr>
        <w:ind w:firstLine="630" w:firstLineChars="300"/>
        <w:rPr>
          <w:rFonts w:hint="eastAsia"/>
        </w:rPr>
      </w:pPr>
      <w:r>
        <w:rPr>
          <w:rFonts w:hint="eastAsia"/>
        </w:rPr>
        <w:t>表示格式：</w:t>
      </w:r>
      <w:r>
        <w:rPr>
          <w:rFonts w:ascii="宋体" w:hAnsi="宋体"/>
          <w:color w:val="000000"/>
          <w:lang/>
        </w:rPr>
        <w:t>c</w:t>
      </w:r>
      <w:r>
        <w:rPr>
          <w:rFonts w:hint="eastAsia" w:ascii="宋体" w:hAnsi="宋体"/>
          <w:color w:val="000000"/>
          <w:lang/>
        </w:rPr>
        <w:t>1</w:t>
      </w:r>
    </w:p>
    <w:p>
      <w:pPr>
        <w:ind w:firstLine="1050" w:firstLineChars="500"/>
      </w:pPr>
      <w:r>
        <w:rPr>
          <w:rFonts w:hint="eastAsia"/>
        </w:rPr>
        <w:t>值域：</w:t>
      </w:r>
      <w:r>
        <w:rPr>
          <w:rFonts w:hint="eastAsia"/>
          <w:lang/>
        </w:rPr>
        <w:t xml:space="preserve">采用 </w:t>
      </w:r>
      <w:r>
        <w:rPr>
          <w:rFonts w:hint="eastAsia" w:ascii="宋体" w:hAnsi="宋体"/>
          <w:lang/>
        </w:rPr>
        <w:t>GA/T 974.70</w:t>
      </w:r>
      <w:r>
        <w:rPr>
          <w:rFonts w:hint="eastAsia"/>
          <w:lang/>
        </w:rPr>
        <w:t>《消防信息代码 第</w:t>
      </w:r>
      <w:r>
        <w:rPr>
          <w:rFonts w:hint="eastAsia" w:ascii="宋体" w:hAnsi="宋体"/>
          <w:lang/>
        </w:rPr>
        <w:t>70</w:t>
      </w:r>
      <w:r>
        <w:rPr>
          <w:rFonts w:hint="eastAsia"/>
          <w:lang/>
        </w:rPr>
        <w:t>部分</w:t>
      </w:r>
      <w:r>
        <w:rPr>
          <w:rFonts w:hint="eastAsia" w:ascii="宋体" w:hAnsi="宋体"/>
          <w:lang/>
        </w:rPr>
        <w:t>:</w:t>
      </w:r>
      <w:r>
        <w:rPr>
          <w:rFonts w:hint="eastAsia" w:ascii="宋体" w:hAnsi="宋体"/>
          <w:szCs w:val="21"/>
        </w:rPr>
        <w:t>建筑物结构类型</w:t>
      </w:r>
      <w:r>
        <w:rPr>
          <w:rFonts w:hint="eastAsia" w:hAnsi="宋体"/>
        </w:rPr>
        <w:t>代码</w:t>
      </w:r>
      <w:r>
        <w:rPr>
          <w:rFonts w:hint="eastAsia"/>
          <w:lang/>
        </w:rPr>
        <w:t>》</w:t>
      </w:r>
    </w:p>
    <w:p>
      <w:pPr>
        <w:ind w:firstLine="1050" w:firstLineChars="500"/>
      </w:pPr>
      <w:r>
        <w:rPr>
          <w:rFonts w:hint="eastAsia"/>
        </w:rPr>
        <w:t>关系：</w:t>
      </w:r>
    </w:p>
    <w:p>
      <w:pPr>
        <w:ind w:firstLine="630" w:firstLineChars="300"/>
      </w:pPr>
      <w:r>
        <w:rPr>
          <w:rFonts w:hint="eastAsia"/>
        </w:rPr>
        <w:t>计量单位：</w:t>
      </w:r>
    </w:p>
    <w:p>
      <w:pPr>
        <w:ind w:firstLine="1050" w:firstLineChars="500"/>
      </w:pPr>
      <w:r>
        <w:rPr>
          <w:rFonts w:hint="eastAsia"/>
        </w:rPr>
        <w:t>状态：</w:t>
      </w:r>
      <w:r>
        <w:rPr>
          <w:rFonts w:hint="eastAsia"/>
          <w:lang/>
        </w:rPr>
        <w:t>标准</w:t>
      </w:r>
    </w:p>
    <w:p>
      <w:pPr>
        <w:ind w:firstLine="630" w:firstLineChars="300"/>
      </w:pPr>
      <w:r>
        <w:rPr>
          <w:rFonts w:hint="eastAsia"/>
        </w:rPr>
        <w:t>提交机构：</w:t>
      </w:r>
      <w:r>
        <w:rPr>
          <w:rFonts w:hint="eastAsia"/>
          <w:lang/>
        </w:rPr>
        <w:t>公安部消防局</w:t>
      </w:r>
    </w:p>
    <w:p>
      <w:pPr>
        <w:ind w:firstLine="420" w:firstLineChars="200"/>
      </w:pPr>
      <w:r>
        <w:rPr>
          <w:rFonts w:hint="eastAsia"/>
        </w:rPr>
        <w:t>主要起草人：</w:t>
      </w:r>
      <w:r>
        <w:rPr>
          <w:rFonts w:hint="eastAsia"/>
          <w:color w:val="000000"/>
        </w:rPr>
        <w:t>姜学赟、王佩青</w:t>
      </w:r>
    </w:p>
    <w:p>
      <w:pPr>
        <w:ind w:firstLine="630" w:firstLineChars="300"/>
      </w:pPr>
      <w:r>
        <w:rPr>
          <w:rFonts w:hint="eastAsia"/>
        </w:rPr>
        <w:t>批准日期：</w:t>
      </w:r>
      <w:r>
        <w:rPr>
          <w:rFonts w:hint="eastAsia" w:ascii="宋体" w:hAnsi="宋体"/>
          <w:lang/>
        </w:rPr>
        <w:t>2011年12月12日</w:t>
      </w:r>
    </w:p>
    <w:p>
      <w:pPr>
        <w:ind w:firstLine="1050" w:firstLineChars="500"/>
        <w:rPr>
          <w:rFonts w:hint="eastAsia"/>
        </w:rPr>
      </w:pPr>
      <w:r>
        <w:rPr>
          <w:rFonts w:hint="eastAsia"/>
        </w:rPr>
        <w:t>备注：</w:t>
      </w:r>
    </w:p>
    <w:bookmarkEnd w:id="427"/>
    <w:bookmarkEnd w:id="428"/>
    <w:bookmarkEnd w:id="429"/>
    <w:bookmarkEnd w:id="430"/>
    <w:bookmarkEnd w:id="431"/>
    <w:bookmarkEnd w:id="432"/>
    <w:p>
      <w:pPr>
        <w:rPr>
          <w:rFonts w:hint="eastAsia" w:ascii="宋体" w:hAnsi="宋体"/>
        </w:rPr>
      </w:pPr>
      <w:r>
        <w:rPr>
          <w:rFonts w:hint="eastAsia"/>
          <w:u w:val="single"/>
        </w:rPr>
        <w:t xml:space="preserve">                                                                                         </w:t>
      </w:r>
    </w:p>
    <w:p>
      <w:pPr>
        <w:ind w:firstLine="420" w:firstLineChars="200"/>
        <w:rPr>
          <w:rFonts w:hint="eastAsia" w:ascii="宋体" w:hAnsi="宋体"/>
        </w:rPr>
      </w:pPr>
      <w:r>
        <w:rPr>
          <w:rFonts w:hint="eastAsia" w:ascii="宋体" w:hAnsi="宋体"/>
        </w:rPr>
        <w:t>内部标识符：</w:t>
      </w:r>
      <w:r>
        <w:rPr>
          <w:rFonts w:ascii="宋体" w:hAnsi="宋体"/>
          <w:lang/>
        </w:rPr>
        <w:t>DE</w:t>
      </w:r>
      <w:r>
        <w:rPr>
          <w:rFonts w:hint="eastAsia" w:ascii="宋体" w:hAnsi="宋体"/>
        </w:rPr>
        <w:t>004</w:t>
      </w:r>
      <w:r>
        <w:rPr>
          <w:rFonts w:ascii="宋体" w:hAnsi="宋体"/>
          <w:lang w:bidi="he-IL"/>
        </w:rPr>
        <w:fldChar w:fldCharType="begin"/>
      </w:r>
      <w:r>
        <w:rPr>
          <w:rFonts w:ascii="宋体" w:hAnsi="宋体"/>
          <w:lang w:bidi="he-IL"/>
        </w:rPr>
        <w:instrText xml:space="preserve"> </w:instrText>
      </w:r>
      <w:r>
        <w:rPr>
          <w:rFonts w:hint="eastAsia" w:ascii="宋体" w:hAnsi="宋体"/>
          <w:lang w:bidi="he-IL"/>
        </w:rPr>
        <w:instrText xml:space="preserve">AUTONUM  \* Arabic</w:instrText>
      </w:r>
      <w:r>
        <w:rPr>
          <w:rFonts w:ascii="宋体" w:hAnsi="宋体"/>
          <w:lang w:bidi="he-IL"/>
        </w:rPr>
        <w:instrText xml:space="preserve"> </w:instrText>
      </w:r>
      <w:r>
        <w:rPr>
          <w:rFonts w:ascii="宋体" w:hAnsi="宋体"/>
          <w:lang w:bidi="he-IL"/>
        </w:rPr>
        <w:fldChar w:fldCharType="end"/>
      </w:r>
    </w:p>
    <w:p>
      <w:pPr>
        <w:ind w:firstLine="630" w:firstLineChars="300"/>
        <w:rPr>
          <w:rFonts w:ascii="宋体" w:hAnsi="宋体"/>
        </w:rPr>
      </w:pPr>
      <w:r>
        <w:rPr>
          <w:rFonts w:hint="eastAsia" w:ascii="宋体" w:hAnsi="宋体"/>
        </w:rPr>
        <w:t>中文名称：建筑物楼梯形式代码</w:t>
      </w:r>
    </w:p>
    <w:p>
      <w:pPr>
        <w:ind w:firstLine="630" w:firstLineChars="300"/>
        <w:jc w:val="left"/>
        <w:rPr>
          <w:rFonts w:ascii="宋体" w:hAnsi="宋体"/>
        </w:rPr>
      </w:pPr>
      <w:r>
        <w:rPr>
          <w:rFonts w:hint="eastAsia" w:ascii="宋体" w:hAnsi="宋体"/>
        </w:rPr>
        <w:t>中文全拼：jian-zhu-wu-lou-ti-xing-shi-dai-ma</w:t>
      </w:r>
    </w:p>
    <w:p>
      <w:pPr>
        <w:ind w:firstLine="840" w:firstLineChars="400"/>
        <w:rPr>
          <w:rFonts w:hint="eastAsia" w:ascii="宋体" w:hAnsi="宋体"/>
        </w:rPr>
      </w:pPr>
      <w:r>
        <w:rPr>
          <w:rFonts w:hint="eastAsia" w:ascii="宋体" w:hAnsi="宋体"/>
        </w:rPr>
        <w:t>标识符：</w:t>
      </w:r>
      <w:r>
        <w:rPr>
          <w:rFonts w:hint="eastAsia" w:ascii="宋体" w:hAnsi="宋体"/>
          <w:lang/>
        </w:rPr>
        <w:t>JZWLTXSDM</w:t>
      </w:r>
    </w:p>
    <w:p>
      <w:pPr>
        <w:ind w:firstLine="1050" w:firstLineChars="500"/>
        <w:rPr>
          <w:rFonts w:ascii="宋体" w:hAnsi="宋体"/>
        </w:rPr>
      </w:pPr>
      <w:r>
        <w:rPr>
          <w:rFonts w:hint="eastAsia" w:ascii="宋体" w:hAnsi="宋体"/>
        </w:rPr>
        <w:t>版本：</w:t>
      </w:r>
      <w:r>
        <w:rPr>
          <w:rFonts w:hint="eastAsia" w:ascii="宋体" w:hAnsi="宋体"/>
          <w:color w:val="000000"/>
        </w:rPr>
        <w:t>1.0</w:t>
      </w:r>
    </w:p>
    <w:p>
      <w:pPr>
        <w:ind w:firstLine="630" w:firstLineChars="300"/>
        <w:rPr>
          <w:rFonts w:ascii="宋体" w:hAnsi="宋体"/>
        </w:rPr>
      </w:pPr>
      <w:r>
        <w:rPr>
          <w:rFonts w:hint="eastAsia" w:ascii="宋体" w:hAnsi="宋体"/>
        </w:rPr>
        <w:t>同义名称：</w:t>
      </w:r>
    </w:p>
    <w:p>
      <w:pPr>
        <w:ind w:firstLine="1050" w:firstLineChars="500"/>
        <w:rPr>
          <w:rFonts w:ascii="宋体" w:hAnsi="宋体"/>
        </w:rPr>
      </w:pPr>
      <w:r>
        <w:rPr>
          <w:rFonts w:hint="eastAsia" w:ascii="宋体" w:hAnsi="宋体"/>
        </w:rPr>
        <w:t>说明：建筑物楼梯形式的代码</w:t>
      </w:r>
    </w:p>
    <w:p>
      <w:pPr>
        <w:ind w:firstLine="630" w:firstLineChars="300"/>
        <w:rPr>
          <w:rFonts w:ascii="宋体" w:hAnsi="宋体"/>
          <w:color w:val="FF0000"/>
        </w:rPr>
      </w:pPr>
      <w:r>
        <w:rPr>
          <w:rFonts w:hint="eastAsia" w:ascii="宋体" w:hAnsi="宋体"/>
        </w:rPr>
        <w:t>对象类词：建筑物楼梯</w:t>
      </w:r>
    </w:p>
    <w:p>
      <w:pPr>
        <w:ind w:firstLine="840" w:firstLineChars="400"/>
        <w:rPr>
          <w:rFonts w:ascii="宋体" w:hAnsi="宋体"/>
        </w:rPr>
      </w:pPr>
      <w:r>
        <w:rPr>
          <w:rFonts w:hint="eastAsia" w:ascii="宋体" w:hAnsi="宋体"/>
        </w:rPr>
        <w:t>特性词：形式</w:t>
      </w:r>
    </w:p>
    <w:p>
      <w:pPr>
        <w:ind w:firstLine="840" w:firstLineChars="400"/>
        <w:rPr>
          <w:rFonts w:ascii="宋体" w:hAnsi="宋体"/>
        </w:rPr>
      </w:pPr>
      <w:r>
        <w:rPr>
          <w:rFonts w:hint="eastAsia" w:ascii="宋体" w:hAnsi="宋体"/>
        </w:rPr>
        <w:t>表示词：</w:t>
      </w:r>
      <w:r>
        <w:rPr>
          <w:rFonts w:hint="eastAsia" w:ascii="宋体" w:hAnsi="宋体"/>
          <w:lang/>
        </w:rPr>
        <w:t>代码</w:t>
      </w:r>
    </w:p>
    <w:p>
      <w:pPr>
        <w:ind w:firstLine="630" w:firstLineChars="300"/>
        <w:rPr>
          <w:rFonts w:ascii="宋体" w:hAnsi="宋体"/>
        </w:rPr>
      </w:pPr>
      <w:r>
        <w:rPr>
          <w:rFonts w:hint="eastAsia" w:ascii="宋体" w:hAnsi="宋体"/>
        </w:rPr>
        <w:t>数据类型：</w:t>
      </w:r>
      <w:r>
        <w:rPr>
          <w:rFonts w:hint="eastAsia" w:ascii="宋体" w:hAnsi="宋体"/>
          <w:lang/>
        </w:rPr>
        <w:t>字符型</w:t>
      </w:r>
    </w:p>
    <w:p>
      <w:pPr>
        <w:ind w:firstLine="630" w:firstLineChars="300"/>
        <w:rPr>
          <w:rFonts w:hint="eastAsia" w:ascii="宋体" w:hAnsi="宋体"/>
        </w:rPr>
      </w:pPr>
      <w:r>
        <w:rPr>
          <w:rFonts w:hint="eastAsia" w:ascii="宋体" w:hAnsi="宋体"/>
        </w:rPr>
        <w:t>表示格式：</w:t>
      </w:r>
      <w:r>
        <w:rPr>
          <w:rFonts w:ascii="宋体" w:hAnsi="宋体"/>
          <w:color w:val="000000"/>
          <w:lang/>
        </w:rPr>
        <w:t>c</w:t>
      </w:r>
      <w:r>
        <w:rPr>
          <w:rFonts w:hint="eastAsia" w:ascii="宋体" w:hAnsi="宋体"/>
          <w:color w:val="000000"/>
          <w:lang/>
        </w:rPr>
        <w:t>1</w:t>
      </w:r>
    </w:p>
    <w:p>
      <w:pPr>
        <w:ind w:left="1680" w:leftChars="500" w:hanging="630" w:hangingChars="300"/>
        <w:rPr>
          <w:rFonts w:ascii="宋体" w:hAnsi="宋体"/>
        </w:rPr>
      </w:pPr>
      <w:r>
        <w:rPr>
          <w:rFonts w:hint="eastAsia" w:ascii="宋体" w:hAnsi="宋体"/>
        </w:rPr>
        <w:t>值域：</w:t>
      </w:r>
      <w:r>
        <w:rPr>
          <w:rFonts w:hint="eastAsia" w:ascii="宋体" w:hAnsi="宋体"/>
          <w:szCs w:val="21"/>
          <w:lang/>
        </w:rPr>
        <w:t>1：</w:t>
      </w:r>
      <w:r>
        <w:rPr>
          <w:rFonts w:hint="eastAsia" w:ascii="宋体" w:hAnsi="宋体"/>
          <w:szCs w:val="21"/>
        </w:rPr>
        <w:t>敞开楼梯间；</w:t>
      </w:r>
      <w:r>
        <w:rPr>
          <w:rFonts w:hint="eastAsia" w:ascii="宋体" w:hAnsi="宋体" w:cs="宋体"/>
          <w:color w:val="000000"/>
          <w:szCs w:val="21"/>
        </w:rPr>
        <w:t>2：</w:t>
      </w:r>
      <w:r>
        <w:rPr>
          <w:rFonts w:hint="eastAsia" w:ascii="宋体" w:hAnsi="宋体"/>
          <w:szCs w:val="21"/>
        </w:rPr>
        <w:t>封闭楼梯间；</w:t>
      </w:r>
      <w:r>
        <w:rPr>
          <w:rFonts w:hint="eastAsia" w:ascii="宋体" w:hAnsi="宋体" w:cs="宋体"/>
          <w:color w:val="000000"/>
          <w:szCs w:val="21"/>
        </w:rPr>
        <w:t>3：防烟楼梯间；4：</w:t>
      </w:r>
      <w:r>
        <w:rPr>
          <w:rFonts w:hint="eastAsia" w:ascii="宋体" w:hAnsi="宋体"/>
          <w:szCs w:val="21"/>
          <w:lang/>
        </w:rPr>
        <w:t>室外疏散楼梯；9：其他</w:t>
      </w:r>
    </w:p>
    <w:p>
      <w:pPr>
        <w:ind w:firstLine="1050" w:firstLineChars="500"/>
        <w:rPr>
          <w:rFonts w:ascii="宋体" w:hAnsi="宋体"/>
        </w:rPr>
      </w:pPr>
      <w:r>
        <w:rPr>
          <w:rFonts w:hint="eastAsia" w:ascii="宋体" w:hAnsi="宋体"/>
        </w:rPr>
        <w:t>关系：</w:t>
      </w:r>
    </w:p>
    <w:p>
      <w:pPr>
        <w:ind w:firstLine="630" w:firstLineChars="300"/>
        <w:rPr>
          <w:rFonts w:ascii="宋体" w:hAnsi="宋体"/>
        </w:rPr>
      </w:pPr>
      <w:r>
        <w:rPr>
          <w:rFonts w:hint="eastAsia" w:ascii="宋体" w:hAnsi="宋体"/>
        </w:rPr>
        <w:t>计量单位：</w:t>
      </w:r>
    </w:p>
    <w:p>
      <w:pPr>
        <w:ind w:firstLine="1050" w:firstLineChars="500"/>
        <w:rPr>
          <w:rFonts w:ascii="宋体" w:hAnsi="宋体"/>
        </w:rPr>
      </w:pPr>
      <w:r>
        <w:rPr>
          <w:rFonts w:hint="eastAsia" w:ascii="宋体" w:hAnsi="宋体"/>
        </w:rPr>
        <w:t>状态：</w:t>
      </w:r>
      <w:r>
        <w:rPr>
          <w:rFonts w:hint="eastAsia" w:ascii="宋体" w:hAnsi="宋体"/>
          <w:lang/>
        </w:rPr>
        <w:t>标准</w:t>
      </w:r>
    </w:p>
    <w:p>
      <w:pPr>
        <w:ind w:firstLine="630" w:firstLineChars="300"/>
        <w:rPr>
          <w:rFonts w:ascii="宋体" w:hAnsi="宋体"/>
        </w:rPr>
      </w:pPr>
      <w:r>
        <w:rPr>
          <w:rFonts w:hint="eastAsia" w:ascii="宋体" w:hAnsi="宋体"/>
        </w:rPr>
        <w:t>提交机构：</w:t>
      </w:r>
      <w:r>
        <w:rPr>
          <w:rFonts w:hint="eastAsia" w:ascii="宋体" w:hAnsi="宋体"/>
          <w:lang/>
        </w:rPr>
        <w:t>公安部消防局</w:t>
      </w:r>
    </w:p>
    <w:p>
      <w:pPr>
        <w:ind w:firstLine="420" w:firstLineChars="200"/>
        <w:rPr>
          <w:rFonts w:ascii="宋体" w:hAnsi="宋体"/>
        </w:rPr>
      </w:pPr>
      <w:r>
        <w:rPr>
          <w:rFonts w:hint="eastAsia" w:ascii="宋体" w:hAnsi="宋体"/>
        </w:rPr>
        <w:t>主要起草人：卢韶然、马瑛、刘平</w:t>
      </w:r>
    </w:p>
    <w:p>
      <w:pPr>
        <w:ind w:firstLine="630" w:firstLineChars="300"/>
        <w:rPr>
          <w:rFonts w:ascii="宋体" w:hAnsi="宋体"/>
        </w:rPr>
      </w:pPr>
      <w:r>
        <w:rPr>
          <w:rFonts w:hint="eastAsia" w:ascii="宋体" w:hAnsi="宋体"/>
        </w:rPr>
        <w:t>批准日期：</w:t>
      </w:r>
      <w:r>
        <w:rPr>
          <w:rFonts w:hint="eastAsia" w:ascii="宋体" w:hAnsi="宋体"/>
          <w:lang/>
        </w:rPr>
        <w:t>2011年12月12日</w:t>
      </w:r>
    </w:p>
    <w:p>
      <w:pPr>
        <w:ind w:firstLine="1050" w:firstLineChars="500"/>
        <w:rPr>
          <w:rFonts w:hint="eastAsia" w:ascii="宋体" w:hAnsi="宋体"/>
        </w:rPr>
      </w:pPr>
      <w:r>
        <w:rPr>
          <w:rFonts w:hint="eastAsia" w:ascii="宋体" w:hAnsi="宋体"/>
        </w:rPr>
        <w:t>备注：</w:t>
      </w:r>
    </w:p>
    <w:bookmarkEnd w:id="433"/>
    <w:bookmarkEnd w:id="434"/>
    <w:bookmarkEnd w:id="435"/>
    <w:bookmarkEnd w:id="436"/>
    <w:bookmarkEnd w:id="437"/>
    <w:bookmarkEnd w:id="438"/>
    <w:p>
      <w:pPr>
        <w:rPr>
          <w:rFonts w:hint="eastAsia" w:ascii="宋体" w:hAnsi="宋体"/>
        </w:rPr>
      </w:pPr>
      <w:r>
        <w:rPr>
          <w:rFonts w:hint="eastAsia"/>
          <w:u w:val="single"/>
        </w:rPr>
        <w:t xml:space="preserve">                                                                                         </w:t>
      </w:r>
    </w:p>
    <w:p>
      <w:pPr>
        <w:ind w:firstLine="420" w:firstLineChars="200"/>
        <w:rPr>
          <w:rFonts w:hint="eastAsia" w:ascii="宋体" w:hAnsi="宋体"/>
        </w:rPr>
      </w:pPr>
      <w:r>
        <w:rPr>
          <w:rFonts w:hint="eastAsia" w:ascii="宋体" w:hAnsi="宋体"/>
        </w:rPr>
        <w:t>内部标识符：</w:t>
      </w:r>
      <w:r>
        <w:rPr>
          <w:rFonts w:ascii="宋体" w:hAnsi="宋体"/>
          <w:lang/>
        </w:rPr>
        <w:t>DE</w:t>
      </w:r>
      <w:r>
        <w:rPr>
          <w:rFonts w:hint="eastAsia" w:ascii="宋体" w:hAnsi="宋体"/>
        </w:rPr>
        <w:t>004</w:t>
      </w:r>
      <w:r>
        <w:rPr>
          <w:rFonts w:ascii="宋体" w:hAnsi="宋体"/>
          <w:lang w:bidi="he-IL"/>
        </w:rPr>
        <w:fldChar w:fldCharType="begin"/>
      </w:r>
      <w:r>
        <w:rPr>
          <w:rFonts w:ascii="宋体" w:hAnsi="宋体"/>
          <w:lang w:bidi="he-IL"/>
        </w:rPr>
        <w:instrText xml:space="preserve"> </w:instrText>
      </w:r>
      <w:r>
        <w:rPr>
          <w:rFonts w:hint="eastAsia" w:ascii="宋体" w:hAnsi="宋体"/>
          <w:lang w:bidi="he-IL"/>
        </w:rPr>
        <w:instrText xml:space="preserve">AUTONUM  \* Arabic</w:instrText>
      </w:r>
      <w:r>
        <w:rPr>
          <w:rFonts w:ascii="宋体" w:hAnsi="宋体"/>
          <w:lang w:bidi="he-IL"/>
        </w:rPr>
        <w:instrText xml:space="preserve"> </w:instrText>
      </w:r>
      <w:r>
        <w:rPr>
          <w:rFonts w:ascii="宋体" w:hAnsi="宋体"/>
          <w:lang w:bidi="he-IL"/>
        </w:rPr>
        <w:fldChar w:fldCharType="end"/>
      </w:r>
    </w:p>
    <w:p>
      <w:pPr>
        <w:ind w:firstLine="630" w:firstLineChars="300"/>
        <w:rPr>
          <w:rFonts w:ascii="宋体" w:hAnsi="宋体"/>
        </w:rPr>
      </w:pPr>
      <w:r>
        <w:rPr>
          <w:rFonts w:hint="eastAsia" w:ascii="宋体" w:hAnsi="宋体"/>
        </w:rPr>
        <w:t>中文名称：建筑物楼梯通行状态代码</w:t>
      </w:r>
    </w:p>
    <w:p>
      <w:pPr>
        <w:ind w:firstLine="630" w:firstLineChars="300"/>
        <w:jc w:val="left"/>
        <w:rPr>
          <w:rFonts w:ascii="宋体" w:hAnsi="宋体"/>
        </w:rPr>
      </w:pPr>
      <w:r>
        <w:rPr>
          <w:rFonts w:hint="eastAsia" w:ascii="宋体" w:hAnsi="宋体"/>
        </w:rPr>
        <w:t>中文全拼：jian-zhu-wu-lou-ti-tong-xing-zhuang-tai-dai-ma</w:t>
      </w:r>
    </w:p>
    <w:p>
      <w:pPr>
        <w:ind w:firstLine="840" w:firstLineChars="400"/>
        <w:rPr>
          <w:rFonts w:hint="eastAsia" w:ascii="宋体" w:hAnsi="宋体"/>
        </w:rPr>
      </w:pPr>
      <w:r>
        <w:rPr>
          <w:rFonts w:hint="eastAsia" w:ascii="宋体" w:hAnsi="宋体"/>
        </w:rPr>
        <w:t>标识符：JZW</w:t>
      </w:r>
      <w:r>
        <w:rPr>
          <w:rFonts w:hint="eastAsia" w:ascii="宋体" w:hAnsi="宋体"/>
          <w:lang/>
        </w:rPr>
        <w:t>LTTXZTDM</w:t>
      </w:r>
    </w:p>
    <w:p>
      <w:pPr>
        <w:ind w:firstLine="1050" w:firstLineChars="500"/>
        <w:rPr>
          <w:rFonts w:ascii="宋体" w:hAnsi="宋体"/>
        </w:rPr>
      </w:pPr>
      <w:r>
        <w:rPr>
          <w:rFonts w:hint="eastAsia" w:ascii="宋体" w:hAnsi="宋体"/>
        </w:rPr>
        <w:t>版本：</w:t>
      </w:r>
      <w:r>
        <w:rPr>
          <w:rFonts w:hint="eastAsia" w:ascii="宋体" w:hAnsi="宋体"/>
          <w:color w:val="000000"/>
        </w:rPr>
        <w:t>1.0</w:t>
      </w:r>
    </w:p>
    <w:p>
      <w:pPr>
        <w:ind w:firstLine="630" w:firstLineChars="300"/>
        <w:rPr>
          <w:rFonts w:ascii="宋体" w:hAnsi="宋体"/>
        </w:rPr>
      </w:pPr>
      <w:r>
        <w:rPr>
          <w:rFonts w:hint="eastAsia" w:ascii="宋体" w:hAnsi="宋体"/>
        </w:rPr>
        <w:t>同义名称：</w:t>
      </w:r>
    </w:p>
    <w:p>
      <w:pPr>
        <w:ind w:firstLine="1050" w:firstLineChars="500"/>
        <w:rPr>
          <w:rFonts w:ascii="宋体" w:hAnsi="宋体"/>
        </w:rPr>
      </w:pPr>
      <w:r>
        <w:rPr>
          <w:rFonts w:hint="eastAsia" w:ascii="宋体" w:hAnsi="宋体"/>
        </w:rPr>
        <w:t>说明：建筑物楼梯通行状态的代码</w:t>
      </w:r>
    </w:p>
    <w:p>
      <w:pPr>
        <w:ind w:firstLine="630" w:firstLineChars="300"/>
        <w:rPr>
          <w:rFonts w:ascii="宋体" w:hAnsi="宋体"/>
          <w:color w:val="FF0000"/>
        </w:rPr>
      </w:pPr>
      <w:r>
        <w:rPr>
          <w:rFonts w:hint="eastAsia" w:ascii="宋体" w:hAnsi="宋体"/>
        </w:rPr>
        <w:t>对象类词：建筑物楼梯</w:t>
      </w:r>
    </w:p>
    <w:p>
      <w:pPr>
        <w:ind w:firstLine="840" w:firstLineChars="400"/>
        <w:rPr>
          <w:rFonts w:ascii="宋体" w:hAnsi="宋体"/>
        </w:rPr>
      </w:pPr>
      <w:r>
        <w:rPr>
          <w:rFonts w:hint="eastAsia" w:ascii="宋体" w:hAnsi="宋体"/>
        </w:rPr>
        <w:t>特性词：通行状态</w:t>
      </w:r>
    </w:p>
    <w:p>
      <w:pPr>
        <w:ind w:firstLine="840" w:firstLineChars="400"/>
        <w:rPr>
          <w:rFonts w:ascii="宋体" w:hAnsi="宋体"/>
        </w:rPr>
      </w:pPr>
      <w:r>
        <w:rPr>
          <w:rFonts w:hint="eastAsia" w:ascii="宋体" w:hAnsi="宋体"/>
        </w:rPr>
        <w:t>表示词：</w:t>
      </w:r>
      <w:r>
        <w:rPr>
          <w:rFonts w:hint="eastAsia" w:ascii="宋体" w:hAnsi="宋体"/>
          <w:lang/>
        </w:rPr>
        <w:t>代码</w:t>
      </w:r>
    </w:p>
    <w:p>
      <w:pPr>
        <w:ind w:firstLine="630" w:firstLineChars="300"/>
        <w:rPr>
          <w:rFonts w:ascii="宋体" w:hAnsi="宋体"/>
        </w:rPr>
      </w:pPr>
      <w:r>
        <w:rPr>
          <w:rFonts w:hint="eastAsia" w:ascii="宋体" w:hAnsi="宋体"/>
        </w:rPr>
        <w:t>数据类型：</w:t>
      </w:r>
      <w:r>
        <w:rPr>
          <w:rFonts w:hint="eastAsia" w:ascii="宋体" w:hAnsi="宋体"/>
          <w:lang/>
        </w:rPr>
        <w:t>字符型</w:t>
      </w:r>
    </w:p>
    <w:p>
      <w:pPr>
        <w:ind w:firstLine="630" w:firstLineChars="300"/>
        <w:rPr>
          <w:rFonts w:hint="eastAsia" w:ascii="宋体" w:hAnsi="宋体"/>
        </w:rPr>
      </w:pPr>
      <w:r>
        <w:rPr>
          <w:rFonts w:hint="eastAsia" w:ascii="宋体" w:hAnsi="宋体"/>
        </w:rPr>
        <w:t>表示格式：</w:t>
      </w:r>
      <w:r>
        <w:rPr>
          <w:rFonts w:ascii="宋体" w:hAnsi="宋体"/>
          <w:color w:val="000000"/>
          <w:lang/>
        </w:rPr>
        <w:t>c</w:t>
      </w:r>
      <w:r>
        <w:rPr>
          <w:rFonts w:hint="eastAsia" w:ascii="宋体" w:hAnsi="宋体"/>
          <w:color w:val="000000"/>
          <w:lang/>
        </w:rPr>
        <w:t>1</w:t>
      </w:r>
    </w:p>
    <w:p>
      <w:pPr>
        <w:ind w:firstLine="1050" w:firstLineChars="500"/>
        <w:rPr>
          <w:rFonts w:ascii="宋体" w:hAnsi="宋体"/>
        </w:rPr>
      </w:pPr>
      <w:r>
        <w:rPr>
          <w:rFonts w:hint="eastAsia" w:ascii="宋体" w:hAnsi="宋体"/>
        </w:rPr>
        <w:t>值域：</w:t>
      </w:r>
      <w:r>
        <w:rPr>
          <w:rFonts w:hint="eastAsia" w:ascii="宋体" w:hAnsi="宋体"/>
          <w:szCs w:val="21"/>
          <w:lang/>
        </w:rPr>
        <w:t>1：畅通；</w:t>
      </w:r>
      <w:r>
        <w:rPr>
          <w:rFonts w:hint="eastAsia" w:ascii="宋体" w:hAnsi="宋体" w:cs="宋体"/>
          <w:color w:val="000000"/>
          <w:szCs w:val="21"/>
        </w:rPr>
        <w:t>2：</w:t>
      </w:r>
      <w:r>
        <w:rPr>
          <w:rFonts w:hint="eastAsia" w:ascii="宋体" w:hAnsi="宋体"/>
          <w:szCs w:val="21"/>
        </w:rPr>
        <w:t>堵塞</w:t>
      </w:r>
    </w:p>
    <w:p>
      <w:pPr>
        <w:ind w:firstLine="1050" w:firstLineChars="500"/>
        <w:rPr>
          <w:rFonts w:ascii="宋体" w:hAnsi="宋体"/>
        </w:rPr>
      </w:pPr>
      <w:r>
        <w:rPr>
          <w:rFonts w:hint="eastAsia" w:ascii="宋体" w:hAnsi="宋体"/>
        </w:rPr>
        <w:t>关系：</w:t>
      </w:r>
    </w:p>
    <w:p>
      <w:pPr>
        <w:ind w:firstLine="630" w:firstLineChars="300"/>
        <w:rPr>
          <w:rFonts w:ascii="宋体" w:hAnsi="宋体"/>
        </w:rPr>
      </w:pPr>
      <w:r>
        <w:rPr>
          <w:rFonts w:hint="eastAsia" w:ascii="宋体" w:hAnsi="宋体"/>
        </w:rPr>
        <w:t>计量单位：</w:t>
      </w:r>
    </w:p>
    <w:p>
      <w:pPr>
        <w:ind w:firstLine="1050" w:firstLineChars="500"/>
        <w:rPr>
          <w:rFonts w:ascii="宋体" w:hAnsi="宋体"/>
        </w:rPr>
      </w:pPr>
      <w:r>
        <w:rPr>
          <w:rFonts w:hint="eastAsia" w:ascii="宋体" w:hAnsi="宋体"/>
        </w:rPr>
        <w:t>状态：</w:t>
      </w:r>
      <w:r>
        <w:rPr>
          <w:rFonts w:hint="eastAsia" w:ascii="宋体" w:hAnsi="宋体"/>
          <w:lang/>
        </w:rPr>
        <w:t>标准</w:t>
      </w:r>
    </w:p>
    <w:p>
      <w:pPr>
        <w:ind w:firstLine="630" w:firstLineChars="300"/>
        <w:rPr>
          <w:rFonts w:ascii="宋体" w:hAnsi="宋体"/>
        </w:rPr>
      </w:pPr>
      <w:r>
        <w:rPr>
          <w:rFonts w:hint="eastAsia" w:ascii="宋体" w:hAnsi="宋体"/>
        </w:rPr>
        <w:t>提交机构：</w:t>
      </w:r>
      <w:r>
        <w:rPr>
          <w:rFonts w:hint="eastAsia" w:ascii="宋体" w:hAnsi="宋体"/>
          <w:lang/>
        </w:rPr>
        <w:t>公安部消防局</w:t>
      </w:r>
    </w:p>
    <w:p>
      <w:pPr>
        <w:ind w:firstLine="420" w:firstLineChars="200"/>
        <w:rPr>
          <w:rFonts w:ascii="宋体" w:hAnsi="宋体"/>
        </w:rPr>
      </w:pPr>
      <w:r>
        <w:rPr>
          <w:rFonts w:hint="eastAsia" w:ascii="宋体" w:hAnsi="宋体"/>
        </w:rPr>
        <w:t>主要起草人：卢韶然、马瑛、刘平</w:t>
      </w:r>
    </w:p>
    <w:p>
      <w:pPr>
        <w:ind w:firstLine="630" w:firstLineChars="300"/>
        <w:rPr>
          <w:rFonts w:ascii="宋体" w:hAnsi="宋体"/>
        </w:rPr>
      </w:pPr>
      <w:r>
        <w:rPr>
          <w:rFonts w:hint="eastAsia" w:ascii="宋体" w:hAnsi="宋体"/>
        </w:rPr>
        <w:t>批准日期：</w:t>
      </w:r>
      <w:r>
        <w:rPr>
          <w:rFonts w:hint="eastAsia" w:ascii="宋体" w:hAnsi="宋体"/>
          <w:lang/>
        </w:rPr>
        <w:t>2011年12月12日</w:t>
      </w:r>
    </w:p>
    <w:p>
      <w:pPr>
        <w:ind w:firstLine="1050" w:firstLineChars="500"/>
        <w:rPr>
          <w:rFonts w:hint="eastAsia" w:ascii="宋体" w:hAnsi="宋体"/>
        </w:rPr>
      </w:pPr>
      <w:r>
        <w:rPr>
          <w:rFonts w:hint="eastAsia" w:ascii="宋体" w:hAnsi="宋体"/>
        </w:rPr>
        <w:t>备注：</w:t>
      </w:r>
    </w:p>
    <w:p>
      <w:pPr>
        <w:rPr>
          <w:rFonts w:hint="eastAsia"/>
        </w:rPr>
      </w:pPr>
      <w:r>
        <w:rPr>
          <w:rFonts w:hint="eastAsia"/>
          <w:u w:val="single"/>
        </w:rPr>
        <w:t xml:space="preserve">                                                                                         </w:t>
      </w:r>
    </w:p>
    <w:p>
      <w:pPr>
        <w:ind w:firstLine="420" w:firstLineChars="200"/>
        <w:rPr>
          <w:rFonts w:hint="eastAsia"/>
        </w:rPr>
      </w:pPr>
      <w:r>
        <w:rPr>
          <w:rFonts w:hint="eastAsia"/>
        </w:rPr>
        <w:t>内部标识符：</w:t>
      </w:r>
      <w:r>
        <w:rPr>
          <w:rFonts w:ascii="宋体" w:hAnsi="宋体"/>
          <w:lang/>
        </w:rPr>
        <w:t>DE</w:t>
      </w:r>
      <w:r>
        <w:rPr>
          <w:rFonts w:hint="eastAsia" w:ascii="宋体" w:hAnsi="宋体"/>
        </w:rPr>
        <w:t>004</w:t>
      </w:r>
      <w:r>
        <w:rPr>
          <w:rFonts w:ascii="宋体" w:hAnsi="宋体"/>
          <w:lang w:bidi="he-IL"/>
        </w:rPr>
        <w:fldChar w:fldCharType="begin"/>
      </w:r>
      <w:r>
        <w:rPr>
          <w:rFonts w:ascii="宋体" w:hAnsi="宋体"/>
          <w:lang w:bidi="he-IL"/>
        </w:rPr>
        <w:instrText xml:space="preserve"> </w:instrText>
      </w:r>
      <w:r>
        <w:rPr>
          <w:rFonts w:hint="eastAsia" w:ascii="宋体" w:hAnsi="宋体"/>
          <w:lang w:bidi="he-IL"/>
        </w:rPr>
        <w:instrText xml:space="preserve">AUTONUM  \* Arabic</w:instrText>
      </w:r>
      <w:r>
        <w:rPr>
          <w:rFonts w:ascii="宋体" w:hAnsi="宋体"/>
          <w:lang w:bidi="he-IL"/>
        </w:rPr>
        <w:instrText xml:space="preserve"> </w:instrText>
      </w:r>
      <w:r>
        <w:rPr>
          <w:rFonts w:ascii="宋体" w:hAnsi="宋体"/>
          <w:lang w:bidi="he-IL"/>
        </w:rPr>
        <w:fldChar w:fldCharType="end"/>
      </w:r>
    </w:p>
    <w:p>
      <w:pPr>
        <w:ind w:firstLine="630" w:firstLineChars="300"/>
      </w:pPr>
      <w:r>
        <w:rPr>
          <w:rFonts w:hint="eastAsia"/>
        </w:rPr>
        <w:t>中文名称：</w:t>
      </w:r>
      <w:r>
        <w:rPr>
          <w:rFonts w:hint="eastAsia" w:ascii="宋体" w:hAnsi="宋体"/>
          <w:szCs w:val="21"/>
        </w:rPr>
        <w:t>建筑物耐火等级代码</w:t>
      </w:r>
    </w:p>
    <w:p>
      <w:pPr>
        <w:ind w:firstLine="630" w:firstLineChars="300"/>
      </w:pPr>
      <w:r>
        <w:rPr>
          <w:rFonts w:hint="eastAsia"/>
        </w:rPr>
        <w:t>中文全拼：</w:t>
      </w:r>
      <w:r>
        <w:rPr>
          <w:rFonts w:hint="eastAsia" w:ascii="宋体" w:hAnsi="宋体"/>
          <w:color w:val="000000"/>
        </w:rPr>
        <w:t>jian-zhu-wu-nai-huo-deng-ji-dai-ma</w:t>
      </w:r>
    </w:p>
    <w:p>
      <w:pPr>
        <w:ind w:firstLine="840" w:firstLineChars="400"/>
        <w:rPr>
          <w:rFonts w:hint="eastAsia"/>
        </w:rPr>
      </w:pPr>
      <w:r>
        <w:rPr>
          <w:rFonts w:hint="eastAsia"/>
        </w:rPr>
        <w:t>标识符：</w:t>
      </w:r>
      <w:r>
        <w:rPr>
          <w:rFonts w:hint="eastAsia" w:ascii="宋体" w:hAnsi="宋体"/>
          <w:lang/>
        </w:rPr>
        <w:t>JZWNHDJDM</w:t>
      </w:r>
    </w:p>
    <w:p>
      <w:pPr>
        <w:ind w:firstLine="1050" w:firstLineChars="500"/>
      </w:pPr>
      <w:r>
        <w:rPr>
          <w:rFonts w:hint="eastAsia"/>
        </w:rPr>
        <w:t>版本：</w:t>
      </w:r>
      <w:r>
        <w:rPr>
          <w:rFonts w:hint="eastAsia" w:ascii="宋体" w:hAnsi="宋体"/>
          <w:color w:val="000000"/>
        </w:rPr>
        <w:t>1.0</w:t>
      </w:r>
    </w:p>
    <w:p>
      <w:pPr>
        <w:ind w:firstLine="630" w:firstLineChars="300"/>
      </w:pPr>
      <w:r>
        <w:rPr>
          <w:rFonts w:hint="eastAsia"/>
        </w:rPr>
        <w:t>同义名称：</w:t>
      </w:r>
      <w:r>
        <w:t xml:space="preserve"> </w:t>
      </w:r>
    </w:p>
    <w:p>
      <w:pPr>
        <w:ind w:firstLine="1050" w:firstLineChars="500"/>
      </w:pPr>
      <w:r>
        <w:rPr>
          <w:rFonts w:hint="eastAsia"/>
        </w:rPr>
        <w:t>说明：消防业务工作中涉及的</w:t>
      </w:r>
      <w:r>
        <w:rPr>
          <w:rFonts w:hint="eastAsia" w:hAnsi="宋体"/>
        </w:rPr>
        <w:t>有关</w:t>
      </w:r>
      <w:r>
        <w:rPr>
          <w:rFonts w:hint="eastAsia" w:ascii="宋体" w:hAnsi="宋体"/>
          <w:szCs w:val="21"/>
        </w:rPr>
        <w:t>建筑物耐火等级的代码</w:t>
      </w:r>
    </w:p>
    <w:p>
      <w:pPr>
        <w:ind w:firstLine="630" w:firstLineChars="300"/>
      </w:pPr>
      <w:r>
        <w:rPr>
          <w:rFonts w:hint="eastAsia"/>
        </w:rPr>
        <w:t>对象类词：</w:t>
      </w:r>
      <w:r>
        <w:rPr>
          <w:rFonts w:hint="eastAsia" w:ascii="宋体" w:hAnsi="宋体"/>
          <w:szCs w:val="21"/>
        </w:rPr>
        <w:t>建筑物</w:t>
      </w:r>
    </w:p>
    <w:p>
      <w:pPr>
        <w:ind w:firstLine="840" w:firstLineChars="400"/>
      </w:pPr>
      <w:r>
        <w:rPr>
          <w:rFonts w:hint="eastAsia"/>
        </w:rPr>
        <w:t>特性词：</w:t>
      </w:r>
      <w:r>
        <w:rPr>
          <w:rFonts w:hint="eastAsia" w:ascii="宋体" w:hAnsi="宋体"/>
          <w:szCs w:val="21"/>
        </w:rPr>
        <w:t>耐火等级</w:t>
      </w:r>
    </w:p>
    <w:p>
      <w:pPr>
        <w:ind w:firstLine="840" w:firstLineChars="400"/>
      </w:pPr>
      <w:r>
        <w:rPr>
          <w:rFonts w:hint="eastAsia"/>
        </w:rPr>
        <w:t>表示词：</w:t>
      </w:r>
      <w:r>
        <w:rPr>
          <w:rFonts w:hint="eastAsia"/>
          <w:lang/>
        </w:rPr>
        <w:t>代码</w:t>
      </w:r>
    </w:p>
    <w:p>
      <w:pPr>
        <w:ind w:firstLine="630" w:firstLineChars="300"/>
      </w:pPr>
      <w:r>
        <w:rPr>
          <w:rFonts w:hint="eastAsia"/>
        </w:rPr>
        <w:t>数据类型：</w:t>
      </w:r>
      <w:r>
        <w:rPr>
          <w:rFonts w:hint="eastAsia"/>
          <w:lang/>
        </w:rPr>
        <w:t>字符型</w:t>
      </w:r>
    </w:p>
    <w:p>
      <w:pPr>
        <w:ind w:firstLine="630" w:firstLineChars="300"/>
        <w:rPr>
          <w:rFonts w:hint="eastAsia"/>
        </w:rPr>
      </w:pPr>
      <w:r>
        <w:rPr>
          <w:rFonts w:hint="eastAsia"/>
        </w:rPr>
        <w:t>表示格式：</w:t>
      </w:r>
      <w:r>
        <w:rPr>
          <w:rFonts w:ascii="宋体" w:hAnsi="宋体"/>
          <w:color w:val="000000"/>
          <w:lang/>
        </w:rPr>
        <w:t>c</w:t>
      </w:r>
      <w:r>
        <w:rPr>
          <w:rFonts w:hint="eastAsia" w:ascii="宋体" w:hAnsi="宋体"/>
          <w:color w:val="000000"/>
          <w:lang/>
        </w:rPr>
        <w:t>2</w:t>
      </w:r>
    </w:p>
    <w:p>
      <w:pPr>
        <w:ind w:firstLine="1050" w:firstLineChars="500"/>
        <w:rPr>
          <w:rFonts w:hint="eastAsia" w:ascii="宋体" w:hAnsi="宋体" w:cs="宋体"/>
          <w:color w:val="000000"/>
          <w:szCs w:val="21"/>
        </w:rPr>
      </w:pPr>
      <w:r>
        <w:rPr>
          <w:rFonts w:hint="eastAsia"/>
        </w:rPr>
        <w:t>值域：</w:t>
      </w:r>
      <w:r>
        <w:rPr>
          <w:rFonts w:hint="eastAsia"/>
          <w:lang/>
        </w:rPr>
        <w:t xml:space="preserve">采用 </w:t>
      </w:r>
      <w:r>
        <w:rPr>
          <w:rFonts w:hint="eastAsia" w:ascii="宋体" w:hAnsi="宋体"/>
          <w:lang/>
        </w:rPr>
        <w:t>GA/T 974.71</w:t>
      </w:r>
      <w:r>
        <w:rPr>
          <w:rFonts w:hint="eastAsia"/>
          <w:lang/>
        </w:rPr>
        <w:t>《消防信息代码 第</w:t>
      </w:r>
      <w:r>
        <w:rPr>
          <w:rFonts w:hint="eastAsia" w:ascii="宋体" w:hAnsi="宋体"/>
          <w:lang/>
        </w:rPr>
        <w:t>71</w:t>
      </w:r>
      <w:r>
        <w:rPr>
          <w:rFonts w:hint="eastAsia"/>
          <w:lang/>
        </w:rPr>
        <w:t>部分</w:t>
      </w:r>
      <w:r>
        <w:rPr>
          <w:rFonts w:hint="eastAsia" w:ascii="宋体" w:hAnsi="宋体"/>
          <w:lang/>
        </w:rPr>
        <w:t>:</w:t>
      </w:r>
      <w:r>
        <w:rPr>
          <w:rFonts w:hint="eastAsia" w:ascii="宋体" w:hAnsi="宋体"/>
          <w:szCs w:val="21"/>
        </w:rPr>
        <w:t>建筑物耐火等级</w:t>
      </w:r>
      <w:bookmarkStart w:id="446" w:name="_Hlt292371526"/>
      <w:bookmarkStart w:id="447" w:name="_Hlt292371527"/>
      <w:r>
        <w:rPr>
          <w:rFonts w:hint="eastAsia" w:ascii="宋体" w:hAnsi="宋体"/>
          <w:szCs w:val="21"/>
        </w:rPr>
        <w:t>分</w:t>
      </w:r>
      <w:bookmarkEnd w:id="446"/>
      <w:bookmarkEnd w:id="447"/>
      <w:r>
        <w:rPr>
          <w:rFonts w:hint="eastAsia" w:ascii="宋体" w:hAnsi="宋体"/>
          <w:szCs w:val="21"/>
        </w:rPr>
        <w:t>类与</w:t>
      </w:r>
      <w:r>
        <w:rPr>
          <w:rFonts w:hint="eastAsia" w:hAnsi="宋体"/>
        </w:rPr>
        <w:t>代码</w:t>
      </w:r>
      <w:r>
        <w:rPr>
          <w:rFonts w:hint="eastAsia"/>
          <w:lang/>
        </w:rPr>
        <w:t>》</w:t>
      </w:r>
    </w:p>
    <w:p>
      <w:pPr>
        <w:ind w:firstLine="1050" w:firstLineChars="500"/>
      </w:pPr>
      <w:r>
        <w:rPr>
          <w:rFonts w:hint="eastAsia"/>
        </w:rPr>
        <w:t>关系：</w:t>
      </w:r>
    </w:p>
    <w:p>
      <w:pPr>
        <w:ind w:firstLine="630" w:firstLineChars="300"/>
      </w:pPr>
      <w:r>
        <w:rPr>
          <w:rFonts w:hint="eastAsia"/>
        </w:rPr>
        <w:t>计量单位：</w:t>
      </w:r>
    </w:p>
    <w:p>
      <w:pPr>
        <w:ind w:firstLine="1050" w:firstLineChars="500"/>
      </w:pPr>
      <w:r>
        <w:rPr>
          <w:rFonts w:hint="eastAsia"/>
        </w:rPr>
        <w:t>状态：</w:t>
      </w:r>
      <w:r>
        <w:rPr>
          <w:rFonts w:hint="eastAsia"/>
          <w:lang/>
        </w:rPr>
        <w:t>标准</w:t>
      </w:r>
    </w:p>
    <w:p>
      <w:pPr>
        <w:ind w:firstLine="630" w:firstLineChars="300"/>
      </w:pPr>
      <w:r>
        <w:rPr>
          <w:rFonts w:hint="eastAsia"/>
        </w:rPr>
        <w:t>提交机构：</w:t>
      </w:r>
      <w:r>
        <w:rPr>
          <w:rFonts w:hint="eastAsia"/>
          <w:lang/>
        </w:rPr>
        <w:t>公安部消防局</w:t>
      </w:r>
    </w:p>
    <w:p>
      <w:pPr>
        <w:ind w:firstLine="420" w:firstLineChars="200"/>
      </w:pPr>
      <w:r>
        <w:rPr>
          <w:rFonts w:hint="eastAsia"/>
        </w:rPr>
        <w:t>主要起草人：</w:t>
      </w:r>
      <w:r>
        <w:rPr>
          <w:rFonts w:hint="eastAsia"/>
          <w:color w:val="000000"/>
        </w:rPr>
        <w:t>姜学赟、王佩青</w:t>
      </w:r>
    </w:p>
    <w:p>
      <w:pPr>
        <w:ind w:firstLine="630" w:firstLineChars="300"/>
      </w:pPr>
      <w:r>
        <w:rPr>
          <w:rFonts w:hint="eastAsia"/>
        </w:rPr>
        <w:t>批准日期：</w:t>
      </w:r>
      <w:r>
        <w:rPr>
          <w:rFonts w:hint="eastAsia" w:ascii="宋体" w:hAnsi="宋体"/>
          <w:lang/>
        </w:rPr>
        <w:t>2011年12月12日</w:t>
      </w:r>
    </w:p>
    <w:p>
      <w:pPr>
        <w:ind w:left="1680" w:leftChars="500" w:hanging="630" w:hangingChars="300"/>
        <w:rPr>
          <w:rFonts w:hint="eastAsia"/>
        </w:rPr>
      </w:pPr>
      <w:r>
        <w:rPr>
          <w:rFonts w:hint="eastAsia"/>
        </w:rPr>
        <w:t>备注：</w:t>
      </w:r>
    </w:p>
    <w:p>
      <w:pPr>
        <w:rPr>
          <w:rFonts w:hint="eastAsia"/>
        </w:rPr>
      </w:pPr>
      <w:r>
        <w:rPr>
          <w:rFonts w:hint="eastAsia"/>
          <w:u w:val="single"/>
        </w:rPr>
        <w:t xml:space="preserve">                                                                                         </w:t>
      </w:r>
    </w:p>
    <w:p>
      <w:pPr>
        <w:ind w:firstLine="420" w:firstLineChars="200"/>
        <w:rPr>
          <w:rFonts w:hint="eastAsia"/>
        </w:rPr>
      </w:pPr>
      <w:r>
        <w:rPr>
          <w:rFonts w:hint="eastAsia"/>
        </w:rPr>
        <w:t>内部标识符：</w:t>
      </w:r>
      <w:r>
        <w:rPr>
          <w:rFonts w:ascii="宋体" w:hAnsi="宋体"/>
        </w:rPr>
        <w:t>DE</w:t>
      </w:r>
      <w:r>
        <w:rPr>
          <w:rFonts w:hint="eastAsia" w:ascii="宋体" w:hAnsi="宋体"/>
        </w:rPr>
        <w:t>004</w:t>
      </w:r>
      <w:r>
        <w:rPr>
          <w:rFonts w:ascii="宋体" w:hAnsi="宋体"/>
          <w:lang w:bidi="he-IL"/>
        </w:rPr>
        <w:fldChar w:fldCharType="begin"/>
      </w:r>
      <w:r>
        <w:rPr>
          <w:rFonts w:ascii="宋体" w:hAnsi="宋体"/>
          <w:lang w:bidi="he-IL"/>
        </w:rPr>
        <w:instrText xml:space="preserve"> </w:instrText>
      </w:r>
      <w:r>
        <w:rPr>
          <w:rFonts w:hint="eastAsia" w:ascii="宋体" w:hAnsi="宋体"/>
          <w:lang w:bidi="he-IL"/>
        </w:rPr>
        <w:instrText xml:space="preserve">AUTONUM  \* Arabic</w:instrText>
      </w:r>
      <w:r>
        <w:rPr>
          <w:rFonts w:ascii="宋体" w:hAnsi="宋体"/>
          <w:lang w:bidi="he-IL"/>
        </w:rPr>
        <w:instrText xml:space="preserve"> </w:instrText>
      </w:r>
      <w:r>
        <w:rPr>
          <w:rFonts w:ascii="宋体" w:hAnsi="宋体"/>
          <w:lang w:bidi="he-IL"/>
        </w:rPr>
        <w:fldChar w:fldCharType="end"/>
      </w:r>
    </w:p>
    <w:p>
      <w:pPr>
        <w:ind w:firstLine="630" w:firstLineChars="300"/>
      </w:pPr>
      <w:r>
        <w:rPr>
          <w:rFonts w:hint="eastAsia"/>
        </w:rPr>
        <w:t>中文名称：</w:t>
      </w:r>
      <w:r>
        <w:rPr>
          <w:rFonts w:hint="eastAsia" w:ascii="宋体" w:hAnsi="宋体"/>
          <w:szCs w:val="21"/>
        </w:rPr>
        <w:t>消防危险源级别代码</w:t>
      </w:r>
    </w:p>
    <w:p>
      <w:pPr>
        <w:ind w:firstLine="630" w:firstLineChars="300"/>
      </w:pPr>
      <w:r>
        <w:rPr>
          <w:rFonts w:hint="eastAsia"/>
        </w:rPr>
        <w:t>中文全拼：</w:t>
      </w:r>
      <w:r>
        <w:rPr>
          <w:rFonts w:hint="eastAsia" w:ascii="宋体" w:hAnsi="宋体"/>
        </w:rPr>
        <w:t>xiao-fang-wei-xian-yuan-ji-bie-dai-ma</w:t>
      </w:r>
    </w:p>
    <w:p>
      <w:pPr>
        <w:ind w:firstLine="840" w:firstLineChars="400"/>
        <w:rPr>
          <w:rFonts w:hint="eastAsia"/>
        </w:rPr>
      </w:pPr>
      <w:r>
        <w:rPr>
          <w:rFonts w:hint="eastAsia"/>
        </w:rPr>
        <w:t>标识符：</w:t>
      </w:r>
      <w:r>
        <w:rPr>
          <w:rFonts w:hint="eastAsia" w:ascii="宋体" w:hAnsi="宋体"/>
          <w:lang/>
        </w:rPr>
        <w:t>XFWXYJBDM</w:t>
      </w:r>
    </w:p>
    <w:p>
      <w:pPr>
        <w:ind w:firstLine="1050" w:firstLineChars="500"/>
      </w:pPr>
      <w:r>
        <w:rPr>
          <w:rFonts w:hint="eastAsia"/>
        </w:rPr>
        <w:t>版本：</w:t>
      </w:r>
      <w:r>
        <w:rPr>
          <w:rFonts w:hint="eastAsia" w:ascii="宋体" w:hAnsi="宋体"/>
          <w:color w:val="000000"/>
        </w:rPr>
        <w:t>1.0</w:t>
      </w:r>
    </w:p>
    <w:p>
      <w:pPr>
        <w:ind w:firstLine="630" w:firstLineChars="300"/>
      </w:pPr>
      <w:r>
        <w:rPr>
          <w:rFonts w:hint="eastAsia"/>
        </w:rPr>
        <w:t>同义名称：</w:t>
      </w:r>
      <w:r>
        <w:t xml:space="preserve"> </w:t>
      </w:r>
    </w:p>
    <w:p>
      <w:pPr>
        <w:ind w:firstLine="1050" w:firstLineChars="500"/>
      </w:pPr>
      <w:r>
        <w:rPr>
          <w:rFonts w:hint="eastAsia"/>
        </w:rPr>
        <w:t>说明：</w:t>
      </w:r>
      <w:r>
        <w:rPr>
          <w:rFonts w:hint="eastAsia" w:ascii="宋体" w:hAnsi="宋体"/>
          <w:szCs w:val="21"/>
        </w:rPr>
        <w:t>消防危险源的危险级别代码</w:t>
      </w:r>
    </w:p>
    <w:p>
      <w:pPr>
        <w:ind w:firstLine="630" w:firstLineChars="300"/>
      </w:pPr>
      <w:r>
        <w:rPr>
          <w:rFonts w:hint="eastAsia"/>
        </w:rPr>
        <w:t>对象类词：</w:t>
      </w:r>
      <w:r>
        <w:rPr>
          <w:rFonts w:hint="eastAsia" w:ascii="宋体" w:hAnsi="宋体"/>
          <w:szCs w:val="21"/>
        </w:rPr>
        <w:t>消防危险源</w:t>
      </w:r>
    </w:p>
    <w:p>
      <w:pPr>
        <w:ind w:firstLine="840" w:firstLineChars="400"/>
      </w:pPr>
      <w:r>
        <w:rPr>
          <w:rFonts w:hint="eastAsia"/>
        </w:rPr>
        <w:t>特性词：</w:t>
      </w:r>
      <w:r>
        <w:rPr>
          <w:rFonts w:hint="eastAsia" w:ascii="宋体" w:hAnsi="宋体"/>
          <w:szCs w:val="21"/>
        </w:rPr>
        <w:t>级别</w:t>
      </w:r>
    </w:p>
    <w:p>
      <w:pPr>
        <w:ind w:firstLine="840" w:firstLineChars="400"/>
      </w:pPr>
      <w:r>
        <w:rPr>
          <w:rFonts w:hint="eastAsia"/>
        </w:rPr>
        <w:t>表示词：</w:t>
      </w:r>
      <w:r>
        <w:rPr>
          <w:rFonts w:hint="eastAsia"/>
          <w:lang/>
        </w:rPr>
        <w:t>代码</w:t>
      </w:r>
    </w:p>
    <w:p>
      <w:pPr>
        <w:ind w:firstLine="630" w:firstLineChars="300"/>
      </w:pPr>
      <w:r>
        <w:rPr>
          <w:rFonts w:hint="eastAsia"/>
        </w:rPr>
        <w:t>数据类型：</w:t>
      </w:r>
      <w:r>
        <w:rPr>
          <w:rFonts w:hint="eastAsia"/>
          <w:lang/>
        </w:rPr>
        <w:t>字符型</w:t>
      </w:r>
    </w:p>
    <w:p>
      <w:pPr>
        <w:ind w:firstLine="630" w:firstLineChars="300"/>
        <w:rPr>
          <w:rFonts w:hint="eastAsia"/>
        </w:rPr>
      </w:pPr>
      <w:r>
        <w:rPr>
          <w:rFonts w:hint="eastAsia"/>
        </w:rPr>
        <w:t>表示格式：</w:t>
      </w:r>
      <w:r>
        <w:rPr>
          <w:rFonts w:ascii="宋体" w:hAnsi="宋体"/>
          <w:color w:val="000000"/>
          <w:lang/>
        </w:rPr>
        <w:t>c</w:t>
      </w:r>
      <w:r>
        <w:rPr>
          <w:rFonts w:hint="eastAsia" w:ascii="宋体" w:hAnsi="宋体"/>
          <w:color w:val="000000"/>
          <w:lang/>
        </w:rPr>
        <w:t>1</w:t>
      </w:r>
    </w:p>
    <w:p>
      <w:pPr>
        <w:ind w:firstLine="1050" w:firstLineChars="500"/>
      </w:pPr>
      <w:r>
        <w:rPr>
          <w:rFonts w:hint="eastAsia"/>
        </w:rPr>
        <w:t>值域：</w:t>
      </w:r>
      <w:r>
        <w:rPr>
          <w:rFonts w:hint="eastAsia" w:ascii="宋体" w:hAnsi="宋体"/>
          <w:lang/>
        </w:rPr>
        <w:t>1：重大危险源；2：一般危险源</w:t>
      </w:r>
    </w:p>
    <w:p>
      <w:pPr>
        <w:ind w:firstLine="1050" w:firstLineChars="500"/>
      </w:pPr>
      <w:r>
        <w:rPr>
          <w:rFonts w:hint="eastAsia"/>
        </w:rPr>
        <w:t>关系：</w:t>
      </w:r>
    </w:p>
    <w:p>
      <w:pPr>
        <w:ind w:firstLine="630" w:firstLineChars="300"/>
      </w:pPr>
      <w:r>
        <w:rPr>
          <w:rFonts w:hint="eastAsia"/>
        </w:rPr>
        <w:t>计量单位：</w:t>
      </w:r>
    </w:p>
    <w:p>
      <w:pPr>
        <w:ind w:firstLine="1050" w:firstLineChars="500"/>
      </w:pPr>
      <w:r>
        <w:rPr>
          <w:rFonts w:hint="eastAsia"/>
        </w:rPr>
        <w:t>状态：</w:t>
      </w:r>
      <w:r>
        <w:rPr>
          <w:rFonts w:hint="eastAsia"/>
          <w:lang/>
        </w:rPr>
        <w:t>标准</w:t>
      </w:r>
    </w:p>
    <w:p>
      <w:pPr>
        <w:ind w:firstLine="630" w:firstLineChars="300"/>
      </w:pPr>
      <w:r>
        <w:rPr>
          <w:rFonts w:hint="eastAsia"/>
        </w:rPr>
        <w:t>提交机构：</w:t>
      </w:r>
      <w:r>
        <w:rPr>
          <w:rFonts w:hint="eastAsia"/>
          <w:lang/>
        </w:rPr>
        <w:t>公安部消防局</w:t>
      </w:r>
    </w:p>
    <w:p>
      <w:pPr>
        <w:ind w:firstLine="420" w:firstLineChars="200"/>
      </w:pPr>
      <w:r>
        <w:rPr>
          <w:rFonts w:hint="eastAsia"/>
        </w:rPr>
        <w:t>主要起草人：</w:t>
      </w:r>
      <w:r>
        <w:rPr>
          <w:rFonts w:hint="eastAsia" w:ascii="宋体" w:hAnsi="宋体"/>
          <w:szCs w:val="21"/>
        </w:rPr>
        <w:t>吕欣驰、王佩青</w:t>
      </w:r>
    </w:p>
    <w:p>
      <w:pPr>
        <w:ind w:firstLine="630" w:firstLineChars="300"/>
      </w:pPr>
      <w:r>
        <w:rPr>
          <w:rFonts w:hint="eastAsia"/>
        </w:rPr>
        <w:t>批准日期：</w:t>
      </w:r>
      <w:r>
        <w:rPr>
          <w:rFonts w:hint="eastAsia" w:ascii="宋体" w:hAnsi="宋体"/>
          <w:lang/>
        </w:rPr>
        <w:t>2011年12月12日</w:t>
      </w:r>
    </w:p>
    <w:p>
      <w:pPr>
        <w:ind w:firstLine="1050" w:firstLineChars="500"/>
        <w:rPr>
          <w:rFonts w:hint="eastAsia"/>
        </w:rPr>
      </w:pPr>
      <w:r>
        <w:rPr>
          <w:rFonts w:hint="eastAsia"/>
        </w:rPr>
        <w:t>备注：</w:t>
      </w:r>
    </w:p>
    <w:bookmarkEnd w:id="439"/>
    <w:bookmarkEnd w:id="440"/>
    <w:bookmarkEnd w:id="441"/>
    <w:bookmarkEnd w:id="442"/>
    <w:bookmarkEnd w:id="443"/>
    <w:bookmarkEnd w:id="444"/>
    <w:bookmarkEnd w:id="445"/>
    <w:p>
      <w:pPr>
        <w:rPr>
          <w:rFonts w:hint="eastAsia"/>
        </w:rPr>
      </w:pPr>
      <w:r>
        <w:rPr>
          <w:rFonts w:hint="eastAsia"/>
          <w:u w:val="single"/>
        </w:rPr>
        <w:t xml:space="preserve">                                                                                         </w:t>
      </w:r>
    </w:p>
    <w:p>
      <w:pPr>
        <w:ind w:firstLine="420" w:firstLineChars="200"/>
        <w:rPr>
          <w:rFonts w:hint="eastAsia"/>
        </w:rPr>
      </w:pPr>
      <w:r>
        <w:rPr>
          <w:rFonts w:hint="eastAsia"/>
        </w:rPr>
        <w:t>内部标识符：</w:t>
      </w:r>
      <w:r>
        <w:rPr>
          <w:rFonts w:ascii="宋体" w:hAnsi="宋体"/>
        </w:rPr>
        <w:t>DE</w:t>
      </w:r>
      <w:r>
        <w:rPr>
          <w:rFonts w:hint="eastAsia" w:ascii="宋体" w:hAnsi="宋体"/>
        </w:rPr>
        <w:t>004</w:t>
      </w:r>
      <w:r>
        <w:rPr>
          <w:rFonts w:ascii="宋体" w:hAnsi="宋体"/>
          <w:lang w:bidi="he-IL"/>
        </w:rPr>
        <w:fldChar w:fldCharType="begin"/>
      </w:r>
      <w:r>
        <w:rPr>
          <w:rFonts w:ascii="宋体" w:hAnsi="宋体"/>
          <w:lang w:bidi="he-IL"/>
        </w:rPr>
        <w:instrText xml:space="preserve"> </w:instrText>
      </w:r>
      <w:r>
        <w:rPr>
          <w:rFonts w:hint="eastAsia" w:ascii="宋体" w:hAnsi="宋体"/>
          <w:lang w:bidi="he-IL"/>
        </w:rPr>
        <w:instrText xml:space="preserve">AUTONUM  \* Arabic</w:instrText>
      </w:r>
      <w:r>
        <w:rPr>
          <w:rFonts w:ascii="宋体" w:hAnsi="宋体"/>
          <w:lang w:bidi="he-IL"/>
        </w:rPr>
        <w:instrText xml:space="preserve"> </w:instrText>
      </w:r>
      <w:r>
        <w:rPr>
          <w:rFonts w:ascii="宋体" w:hAnsi="宋体"/>
          <w:lang w:bidi="he-IL"/>
        </w:rPr>
        <w:fldChar w:fldCharType="end"/>
      </w:r>
    </w:p>
    <w:p>
      <w:pPr>
        <w:ind w:firstLine="630" w:firstLineChars="300"/>
      </w:pPr>
      <w:r>
        <w:rPr>
          <w:rFonts w:hint="eastAsia"/>
        </w:rPr>
        <w:t>中文名称：</w:t>
      </w:r>
      <w:r>
        <w:rPr>
          <w:rFonts w:hint="eastAsia" w:ascii="宋体" w:hAnsi="宋体"/>
          <w:szCs w:val="21"/>
        </w:rPr>
        <w:t>化学品状态代码</w:t>
      </w:r>
    </w:p>
    <w:p>
      <w:pPr>
        <w:ind w:firstLine="630" w:firstLineChars="300"/>
      </w:pPr>
      <w:r>
        <w:rPr>
          <w:rFonts w:hint="eastAsia"/>
        </w:rPr>
        <w:t>中文全拼：</w:t>
      </w:r>
      <w:r>
        <w:rPr>
          <w:rFonts w:hint="eastAsia" w:ascii="宋体" w:hAnsi="宋体"/>
        </w:rPr>
        <w:t>hua-xue-pin-zhuang-tai-dai-ma</w:t>
      </w:r>
    </w:p>
    <w:p>
      <w:pPr>
        <w:ind w:firstLine="840" w:firstLineChars="400"/>
        <w:rPr>
          <w:rFonts w:hint="eastAsia"/>
        </w:rPr>
      </w:pPr>
      <w:r>
        <w:rPr>
          <w:rFonts w:hint="eastAsia"/>
        </w:rPr>
        <w:t>标识符：</w:t>
      </w:r>
      <w:r>
        <w:rPr>
          <w:rFonts w:hint="eastAsia" w:ascii="宋体" w:hAnsi="宋体"/>
          <w:lang/>
        </w:rPr>
        <w:t>HXPZTDM</w:t>
      </w:r>
    </w:p>
    <w:p>
      <w:pPr>
        <w:ind w:firstLine="1050" w:firstLineChars="500"/>
      </w:pPr>
      <w:r>
        <w:rPr>
          <w:rFonts w:hint="eastAsia"/>
        </w:rPr>
        <w:t>版本：</w:t>
      </w:r>
      <w:r>
        <w:rPr>
          <w:rFonts w:hint="eastAsia" w:ascii="宋体" w:hAnsi="宋体"/>
          <w:color w:val="000000"/>
        </w:rPr>
        <w:t>1.0</w:t>
      </w:r>
    </w:p>
    <w:p>
      <w:pPr>
        <w:ind w:firstLine="630" w:firstLineChars="300"/>
      </w:pPr>
      <w:r>
        <w:rPr>
          <w:rFonts w:hint="eastAsia"/>
        </w:rPr>
        <w:t>同义名称：</w:t>
      </w:r>
      <w:r>
        <w:t xml:space="preserve"> </w:t>
      </w:r>
    </w:p>
    <w:p>
      <w:pPr>
        <w:ind w:firstLine="1050" w:firstLineChars="500"/>
      </w:pPr>
      <w:r>
        <w:rPr>
          <w:rFonts w:hint="eastAsia"/>
        </w:rPr>
        <w:t>说明：消防业务工作中涉及的</w:t>
      </w:r>
      <w:r>
        <w:rPr>
          <w:rFonts w:hint="eastAsia" w:ascii="宋体" w:hAnsi="宋体"/>
          <w:szCs w:val="21"/>
        </w:rPr>
        <w:t>化学品的状态代码</w:t>
      </w:r>
    </w:p>
    <w:p>
      <w:pPr>
        <w:ind w:firstLine="630" w:firstLineChars="300"/>
      </w:pPr>
      <w:r>
        <w:rPr>
          <w:rFonts w:hint="eastAsia"/>
        </w:rPr>
        <w:t>对象类词：</w:t>
      </w:r>
      <w:r>
        <w:rPr>
          <w:rFonts w:hint="eastAsia" w:ascii="宋体" w:hAnsi="宋体"/>
          <w:szCs w:val="21"/>
        </w:rPr>
        <w:t>化学品</w:t>
      </w:r>
    </w:p>
    <w:p>
      <w:pPr>
        <w:ind w:firstLine="840" w:firstLineChars="400"/>
      </w:pPr>
      <w:r>
        <w:rPr>
          <w:rFonts w:hint="eastAsia"/>
        </w:rPr>
        <w:t>特性词：</w:t>
      </w:r>
      <w:r>
        <w:rPr>
          <w:rFonts w:hint="eastAsia" w:ascii="宋体" w:hAnsi="宋体"/>
          <w:szCs w:val="21"/>
        </w:rPr>
        <w:t>状态</w:t>
      </w:r>
    </w:p>
    <w:p>
      <w:pPr>
        <w:ind w:firstLine="840" w:firstLineChars="400"/>
      </w:pPr>
      <w:r>
        <w:rPr>
          <w:rFonts w:hint="eastAsia"/>
        </w:rPr>
        <w:t>表示词：</w:t>
      </w:r>
      <w:r>
        <w:rPr>
          <w:rFonts w:hint="eastAsia"/>
          <w:lang/>
        </w:rPr>
        <w:t>代码</w:t>
      </w:r>
    </w:p>
    <w:p>
      <w:pPr>
        <w:ind w:firstLine="630" w:firstLineChars="300"/>
      </w:pPr>
      <w:r>
        <w:rPr>
          <w:rFonts w:hint="eastAsia"/>
        </w:rPr>
        <w:t>数据类型：</w:t>
      </w:r>
      <w:r>
        <w:rPr>
          <w:rFonts w:hint="eastAsia"/>
          <w:lang/>
        </w:rPr>
        <w:t>字符型</w:t>
      </w:r>
    </w:p>
    <w:p>
      <w:pPr>
        <w:ind w:firstLine="630" w:firstLineChars="300"/>
        <w:rPr>
          <w:rFonts w:hint="eastAsia"/>
        </w:rPr>
      </w:pPr>
      <w:r>
        <w:rPr>
          <w:rFonts w:hint="eastAsia"/>
        </w:rPr>
        <w:t>表示格式：</w:t>
      </w:r>
      <w:r>
        <w:rPr>
          <w:rFonts w:ascii="宋体" w:hAnsi="宋体"/>
          <w:color w:val="000000"/>
          <w:lang/>
        </w:rPr>
        <w:t>c</w:t>
      </w:r>
      <w:r>
        <w:rPr>
          <w:rFonts w:hint="eastAsia" w:ascii="宋体" w:hAnsi="宋体"/>
          <w:color w:val="000000"/>
          <w:lang/>
        </w:rPr>
        <w:t>1</w:t>
      </w:r>
    </w:p>
    <w:p>
      <w:pPr>
        <w:ind w:firstLine="1050" w:firstLineChars="500"/>
      </w:pPr>
      <w:r>
        <w:rPr>
          <w:rFonts w:hint="eastAsia"/>
        </w:rPr>
        <w:t>值域：</w:t>
      </w:r>
      <w:r>
        <w:rPr>
          <w:rFonts w:hint="eastAsia"/>
          <w:lang/>
        </w:rPr>
        <w:t xml:space="preserve">采用 </w:t>
      </w:r>
      <w:r>
        <w:rPr>
          <w:rFonts w:hint="eastAsia" w:ascii="宋体" w:hAnsi="宋体"/>
          <w:lang/>
        </w:rPr>
        <w:t>GA/T 974.72</w:t>
      </w:r>
      <w:r>
        <w:rPr>
          <w:rFonts w:hint="eastAsia"/>
          <w:lang/>
        </w:rPr>
        <w:t>《消防信息代码 第</w:t>
      </w:r>
      <w:r>
        <w:rPr>
          <w:rFonts w:hint="eastAsia" w:ascii="宋体" w:hAnsi="宋体"/>
          <w:color w:val="000000"/>
          <w:lang/>
        </w:rPr>
        <w:t>72</w:t>
      </w:r>
      <w:r>
        <w:rPr>
          <w:rFonts w:hint="eastAsia"/>
          <w:lang/>
        </w:rPr>
        <w:t>部分</w:t>
      </w:r>
      <w:r>
        <w:rPr>
          <w:rFonts w:hint="eastAsia" w:ascii="宋体" w:hAnsi="宋体"/>
          <w:lang/>
        </w:rPr>
        <w:t>:</w:t>
      </w:r>
      <w:r>
        <w:rPr>
          <w:rFonts w:hint="eastAsia" w:ascii="宋体" w:hAnsi="宋体"/>
          <w:szCs w:val="21"/>
        </w:rPr>
        <w:t>化学品</w:t>
      </w:r>
      <w:bookmarkStart w:id="448" w:name="_Hlt292373545"/>
      <w:bookmarkStart w:id="449" w:name="_Hlt292373546"/>
      <w:r>
        <w:rPr>
          <w:rFonts w:hint="eastAsia" w:ascii="宋体" w:hAnsi="宋体"/>
          <w:szCs w:val="21"/>
        </w:rPr>
        <w:t>状</w:t>
      </w:r>
      <w:bookmarkEnd w:id="448"/>
      <w:bookmarkEnd w:id="449"/>
      <w:r>
        <w:rPr>
          <w:rFonts w:hint="eastAsia" w:ascii="宋体" w:hAnsi="宋体"/>
          <w:szCs w:val="21"/>
        </w:rPr>
        <w:t>态代码</w:t>
      </w:r>
      <w:r>
        <w:rPr>
          <w:rFonts w:hint="eastAsia"/>
          <w:lang/>
        </w:rPr>
        <w:t>》</w:t>
      </w:r>
    </w:p>
    <w:p>
      <w:pPr>
        <w:ind w:firstLine="1050" w:firstLineChars="500"/>
      </w:pPr>
      <w:r>
        <w:rPr>
          <w:rFonts w:hint="eastAsia"/>
        </w:rPr>
        <w:t>关系：</w:t>
      </w:r>
    </w:p>
    <w:p>
      <w:pPr>
        <w:ind w:firstLine="630" w:firstLineChars="300"/>
      </w:pPr>
      <w:r>
        <w:rPr>
          <w:rFonts w:hint="eastAsia"/>
        </w:rPr>
        <w:t>计量单位：</w:t>
      </w:r>
    </w:p>
    <w:p>
      <w:pPr>
        <w:ind w:firstLine="1050" w:firstLineChars="500"/>
      </w:pPr>
      <w:r>
        <w:rPr>
          <w:rFonts w:hint="eastAsia"/>
        </w:rPr>
        <w:t>状态：</w:t>
      </w:r>
      <w:r>
        <w:rPr>
          <w:rFonts w:hint="eastAsia"/>
          <w:lang/>
        </w:rPr>
        <w:t>标准</w:t>
      </w:r>
    </w:p>
    <w:p>
      <w:pPr>
        <w:ind w:firstLine="630" w:firstLineChars="300"/>
      </w:pPr>
      <w:r>
        <w:rPr>
          <w:rFonts w:hint="eastAsia"/>
        </w:rPr>
        <w:t>提交机构：</w:t>
      </w:r>
      <w:r>
        <w:rPr>
          <w:rFonts w:hint="eastAsia"/>
          <w:lang/>
        </w:rPr>
        <w:t>公安部消防局</w:t>
      </w:r>
    </w:p>
    <w:p>
      <w:pPr>
        <w:ind w:firstLine="420" w:firstLineChars="200"/>
      </w:pPr>
      <w:r>
        <w:rPr>
          <w:rFonts w:hint="eastAsia"/>
        </w:rPr>
        <w:t>主要起草人：</w:t>
      </w:r>
      <w:r>
        <w:rPr>
          <w:rFonts w:hint="eastAsia"/>
          <w:color w:val="000000"/>
        </w:rPr>
        <w:t>姜学赟、王佩青</w:t>
      </w:r>
    </w:p>
    <w:p>
      <w:pPr>
        <w:ind w:firstLine="630" w:firstLineChars="300"/>
      </w:pPr>
      <w:r>
        <w:rPr>
          <w:rFonts w:hint="eastAsia"/>
        </w:rPr>
        <w:t>批准日期：</w:t>
      </w:r>
      <w:r>
        <w:rPr>
          <w:rFonts w:hint="eastAsia" w:ascii="宋体" w:hAnsi="宋体"/>
          <w:lang/>
        </w:rPr>
        <w:t>2011年12月12日</w:t>
      </w:r>
    </w:p>
    <w:p>
      <w:pPr>
        <w:ind w:firstLine="1050" w:firstLineChars="500"/>
        <w:rPr>
          <w:rFonts w:hint="eastAsia"/>
        </w:rPr>
      </w:pPr>
      <w:r>
        <w:rPr>
          <w:rFonts w:hint="eastAsia"/>
        </w:rPr>
        <w:t>备注：</w:t>
      </w:r>
    </w:p>
    <w:p>
      <w:pPr>
        <w:rPr>
          <w:rFonts w:hint="eastAsia"/>
        </w:rPr>
      </w:pPr>
      <w:bookmarkStart w:id="450" w:name="_Toc298828158"/>
      <w:bookmarkStart w:id="451" w:name="_Toc298828975"/>
      <w:bookmarkStart w:id="452" w:name="_Toc298901762"/>
      <w:bookmarkStart w:id="453" w:name="_Toc298902761"/>
      <w:r>
        <w:rPr>
          <w:rFonts w:hint="eastAsia"/>
          <w:u w:val="single"/>
        </w:rPr>
        <w:t xml:space="preserve">                                                                                         </w:t>
      </w:r>
    </w:p>
    <w:p>
      <w:pPr>
        <w:ind w:firstLine="420" w:firstLineChars="200"/>
        <w:rPr>
          <w:rFonts w:hint="eastAsia"/>
        </w:rPr>
      </w:pPr>
      <w:r>
        <w:rPr>
          <w:rFonts w:hint="eastAsia"/>
        </w:rPr>
        <w:t>内部标识符：</w:t>
      </w:r>
      <w:r>
        <w:rPr>
          <w:rFonts w:ascii="宋体" w:hAnsi="宋体"/>
        </w:rPr>
        <w:t>DE</w:t>
      </w:r>
      <w:r>
        <w:rPr>
          <w:rFonts w:hint="eastAsia" w:ascii="宋体" w:hAnsi="宋体"/>
        </w:rPr>
        <w:t>004</w:t>
      </w:r>
      <w:r>
        <w:rPr>
          <w:rFonts w:ascii="宋体" w:hAnsi="宋体"/>
          <w:lang w:bidi="he-IL"/>
        </w:rPr>
        <w:fldChar w:fldCharType="begin"/>
      </w:r>
      <w:r>
        <w:rPr>
          <w:rFonts w:ascii="宋体" w:hAnsi="宋体"/>
          <w:lang w:bidi="he-IL"/>
        </w:rPr>
        <w:instrText xml:space="preserve"> </w:instrText>
      </w:r>
      <w:r>
        <w:rPr>
          <w:rFonts w:hint="eastAsia" w:ascii="宋体" w:hAnsi="宋体"/>
          <w:lang w:bidi="he-IL"/>
        </w:rPr>
        <w:instrText xml:space="preserve">AUTONUM  \* Arabic</w:instrText>
      </w:r>
      <w:r>
        <w:rPr>
          <w:rFonts w:ascii="宋体" w:hAnsi="宋体"/>
          <w:lang w:bidi="he-IL"/>
        </w:rPr>
        <w:instrText xml:space="preserve"> </w:instrText>
      </w:r>
      <w:r>
        <w:rPr>
          <w:rFonts w:ascii="宋体" w:hAnsi="宋体"/>
          <w:lang w:bidi="he-IL"/>
        </w:rPr>
        <w:fldChar w:fldCharType="end"/>
      </w:r>
    </w:p>
    <w:p>
      <w:pPr>
        <w:ind w:firstLine="630" w:firstLineChars="300"/>
        <w:rPr>
          <w:color w:val="FF0000"/>
        </w:rPr>
      </w:pPr>
      <w:r>
        <w:rPr>
          <w:rFonts w:hint="eastAsia"/>
        </w:rPr>
        <w:t>中文名称：</w:t>
      </w:r>
      <w:r>
        <w:rPr>
          <w:rFonts w:hint="eastAsia" w:ascii="宋体" w:hAnsi="宋体"/>
          <w:szCs w:val="21"/>
        </w:rPr>
        <w:t>化学品</w:t>
      </w:r>
      <w:r>
        <w:rPr>
          <w:rFonts w:hint="eastAsia" w:ascii="宋体" w:hAnsi="宋体"/>
          <w:color w:val="000000"/>
          <w:szCs w:val="21"/>
        </w:rPr>
        <w:t>危险性</w:t>
      </w:r>
      <w:r>
        <w:rPr>
          <w:rFonts w:hint="eastAsia" w:ascii="宋体" w:hAnsi="宋体"/>
          <w:szCs w:val="21"/>
        </w:rPr>
        <w:t>类别代码</w:t>
      </w:r>
    </w:p>
    <w:p>
      <w:pPr>
        <w:ind w:firstLine="630" w:firstLineChars="300"/>
      </w:pPr>
      <w:r>
        <w:rPr>
          <w:rFonts w:hint="eastAsia"/>
        </w:rPr>
        <w:t>中文全拼：</w:t>
      </w:r>
      <w:r>
        <w:rPr>
          <w:rFonts w:hint="eastAsia" w:ascii="宋体" w:hAnsi="宋体"/>
        </w:rPr>
        <w:t>hua-xue-pin-wei-xian-xing-lei-bie-dai-ma</w:t>
      </w:r>
    </w:p>
    <w:p>
      <w:pPr>
        <w:ind w:firstLine="840" w:firstLineChars="400"/>
        <w:rPr>
          <w:rFonts w:hint="eastAsia"/>
        </w:rPr>
      </w:pPr>
      <w:r>
        <w:rPr>
          <w:rFonts w:hint="eastAsia"/>
        </w:rPr>
        <w:t>标识符：</w:t>
      </w:r>
      <w:r>
        <w:rPr>
          <w:rFonts w:hint="eastAsia" w:ascii="宋体" w:hAnsi="宋体"/>
          <w:lang/>
        </w:rPr>
        <w:t>HXPWXXLBDM</w:t>
      </w:r>
    </w:p>
    <w:p>
      <w:pPr>
        <w:ind w:firstLine="1050" w:firstLineChars="500"/>
      </w:pPr>
      <w:r>
        <w:rPr>
          <w:rFonts w:hint="eastAsia"/>
        </w:rPr>
        <w:t>版本：</w:t>
      </w:r>
      <w:r>
        <w:rPr>
          <w:rFonts w:hint="eastAsia" w:ascii="宋体" w:hAnsi="宋体"/>
          <w:color w:val="000000"/>
        </w:rPr>
        <w:t>1.0</w:t>
      </w:r>
    </w:p>
    <w:p>
      <w:pPr>
        <w:ind w:firstLine="630" w:firstLineChars="300"/>
      </w:pPr>
      <w:r>
        <w:rPr>
          <w:rFonts w:hint="eastAsia"/>
        </w:rPr>
        <w:t>同义名称：</w:t>
      </w:r>
      <w:r>
        <w:t xml:space="preserve"> </w:t>
      </w:r>
    </w:p>
    <w:p>
      <w:pPr>
        <w:ind w:firstLine="1050" w:firstLineChars="500"/>
      </w:pPr>
      <w:r>
        <w:rPr>
          <w:rFonts w:hint="eastAsia"/>
        </w:rPr>
        <w:t>说明：公安业务工作中涉及的</w:t>
      </w:r>
      <w:r>
        <w:rPr>
          <w:rFonts w:hint="eastAsia" w:ascii="宋体" w:hAnsi="宋体"/>
          <w:szCs w:val="21"/>
        </w:rPr>
        <w:t>化学品的</w:t>
      </w:r>
      <w:r>
        <w:rPr>
          <w:rFonts w:hint="eastAsia" w:ascii="宋体" w:hAnsi="宋体"/>
          <w:color w:val="000000"/>
          <w:szCs w:val="21"/>
        </w:rPr>
        <w:t>危险性</w:t>
      </w:r>
      <w:r>
        <w:rPr>
          <w:rFonts w:hint="eastAsia" w:ascii="宋体" w:hAnsi="宋体"/>
          <w:szCs w:val="21"/>
        </w:rPr>
        <w:t>类别</w:t>
      </w:r>
      <w:r>
        <w:rPr>
          <w:rFonts w:hint="eastAsia" w:hAnsi="宋体"/>
        </w:rPr>
        <w:t>代码</w:t>
      </w:r>
    </w:p>
    <w:p>
      <w:pPr>
        <w:ind w:firstLine="630" w:firstLineChars="300"/>
      </w:pPr>
      <w:r>
        <w:rPr>
          <w:rFonts w:hint="eastAsia"/>
        </w:rPr>
        <w:t>对象类词：</w:t>
      </w:r>
      <w:r>
        <w:rPr>
          <w:rFonts w:hint="eastAsia" w:ascii="宋体" w:hAnsi="宋体"/>
          <w:color w:val="000000"/>
          <w:szCs w:val="21"/>
        </w:rPr>
        <w:t>化学品</w:t>
      </w:r>
    </w:p>
    <w:p>
      <w:pPr>
        <w:ind w:firstLine="840" w:firstLineChars="400"/>
      </w:pPr>
      <w:r>
        <w:rPr>
          <w:rFonts w:hint="eastAsia"/>
        </w:rPr>
        <w:t>特性词：</w:t>
      </w:r>
      <w:r>
        <w:rPr>
          <w:rFonts w:hint="eastAsia" w:ascii="宋体" w:hAnsi="宋体"/>
          <w:color w:val="000000"/>
          <w:szCs w:val="21"/>
        </w:rPr>
        <w:t>危险性</w:t>
      </w:r>
      <w:r>
        <w:rPr>
          <w:rFonts w:hint="eastAsia" w:hAnsi="宋体"/>
        </w:rPr>
        <w:t>类别</w:t>
      </w:r>
    </w:p>
    <w:p>
      <w:pPr>
        <w:ind w:firstLine="840" w:firstLineChars="400"/>
      </w:pPr>
      <w:r>
        <w:rPr>
          <w:rFonts w:hint="eastAsia"/>
        </w:rPr>
        <w:t>表示词：</w:t>
      </w:r>
      <w:r>
        <w:rPr>
          <w:rFonts w:hint="eastAsia"/>
          <w:lang/>
        </w:rPr>
        <w:t>代码</w:t>
      </w:r>
    </w:p>
    <w:p>
      <w:pPr>
        <w:ind w:firstLine="630" w:firstLineChars="300"/>
      </w:pPr>
      <w:r>
        <w:rPr>
          <w:rFonts w:hint="eastAsia"/>
        </w:rPr>
        <w:t>数据类型：</w:t>
      </w:r>
      <w:r>
        <w:rPr>
          <w:rFonts w:hint="eastAsia"/>
          <w:lang/>
        </w:rPr>
        <w:t>字符型</w:t>
      </w:r>
    </w:p>
    <w:p>
      <w:pPr>
        <w:ind w:firstLine="630" w:firstLineChars="300"/>
        <w:rPr>
          <w:rFonts w:hint="eastAsia"/>
        </w:rPr>
      </w:pPr>
      <w:r>
        <w:rPr>
          <w:rFonts w:hint="eastAsia"/>
        </w:rPr>
        <w:t>表示格式：</w:t>
      </w:r>
      <w:r>
        <w:rPr>
          <w:rFonts w:ascii="宋体" w:hAnsi="宋体"/>
          <w:color w:val="000000"/>
          <w:lang/>
        </w:rPr>
        <w:t>c</w:t>
      </w:r>
      <w:r>
        <w:rPr>
          <w:rFonts w:hint="eastAsia" w:ascii="宋体" w:hAnsi="宋体"/>
          <w:color w:val="000000"/>
          <w:lang/>
        </w:rPr>
        <w:t>3</w:t>
      </w:r>
    </w:p>
    <w:p>
      <w:pPr>
        <w:ind w:firstLine="1050" w:firstLineChars="500"/>
      </w:pPr>
      <w:r>
        <w:rPr>
          <w:rFonts w:hint="eastAsia"/>
        </w:rPr>
        <w:t>值域：</w:t>
      </w:r>
      <w:r>
        <w:rPr>
          <w:rFonts w:hint="eastAsia"/>
          <w:lang/>
        </w:rPr>
        <w:t xml:space="preserve">采用 </w:t>
      </w:r>
      <w:r>
        <w:rPr>
          <w:rFonts w:hint="eastAsia" w:ascii="宋体" w:hAnsi="宋体"/>
          <w:lang/>
        </w:rPr>
        <w:t>GA/T 972</w:t>
      </w:r>
      <w:r>
        <w:rPr>
          <w:rFonts w:hint="eastAsia"/>
          <w:lang/>
        </w:rPr>
        <w:t>《</w:t>
      </w:r>
      <w:r>
        <w:rPr>
          <w:rFonts w:hint="eastAsia" w:ascii="宋体" w:hAnsi="宋体"/>
          <w:szCs w:val="21"/>
        </w:rPr>
        <w:t>化学品</w:t>
      </w:r>
      <w:r>
        <w:rPr>
          <w:rFonts w:hint="eastAsia" w:ascii="宋体" w:hAnsi="宋体"/>
          <w:color w:val="000000"/>
          <w:szCs w:val="21"/>
        </w:rPr>
        <w:t>危险性</w:t>
      </w:r>
      <w:r>
        <w:rPr>
          <w:rFonts w:hint="eastAsia" w:ascii="宋体" w:hAnsi="宋体"/>
          <w:szCs w:val="21"/>
        </w:rPr>
        <w:t>分类</w:t>
      </w:r>
      <w:bookmarkStart w:id="454" w:name="_Hlt292372906"/>
      <w:bookmarkStart w:id="455" w:name="_Hlt292372907"/>
      <w:r>
        <w:rPr>
          <w:rFonts w:hint="eastAsia" w:ascii="宋体" w:hAnsi="宋体"/>
          <w:szCs w:val="21"/>
        </w:rPr>
        <w:t>与</w:t>
      </w:r>
      <w:bookmarkEnd w:id="454"/>
      <w:bookmarkEnd w:id="455"/>
      <w:r>
        <w:rPr>
          <w:rFonts w:hint="eastAsia" w:hAnsi="宋体"/>
        </w:rPr>
        <w:t>代码</w:t>
      </w:r>
      <w:r>
        <w:rPr>
          <w:rFonts w:hint="eastAsia"/>
          <w:lang/>
        </w:rPr>
        <w:t>》</w:t>
      </w:r>
    </w:p>
    <w:p>
      <w:pPr>
        <w:ind w:firstLine="1050" w:firstLineChars="500"/>
      </w:pPr>
      <w:r>
        <w:rPr>
          <w:rFonts w:hint="eastAsia"/>
        </w:rPr>
        <w:t>关系：</w:t>
      </w:r>
    </w:p>
    <w:p>
      <w:pPr>
        <w:ind w:firstLine="630" w:firstLineChars="300"/>
      </w:pPr>
      <w:r>
        <w:rPr>
          <w:rFonts w:hint="eastAsia"/>
        </w:rPr>
        <w:t>计量单位：</w:t>
      </w:r>
    </w:p>
    <w:p>
      <w:pPr>
        <w:ind w:firstLine="1050" w:firstLineChars="500"/>
      </w:pPr>
      <w:r>
        <w:rPr>
          <w:rFonts w:hint="eastAsia"/>
        </w:rPr>
        <w:t>状态：</w:t>
      </w:r>
      <w:r>
        <w:rPr>
          <w:rFonts w:hint="eastAsia"/>
          <w:lang/>
        </w:rPr>
        <w:t>标准</w:t>
      </w:r>
    </w:p>
    <w:p>
      <w:pPr>
        <w:ind w:firstLine="630" w:firstLineChars="300"/>
      </w:pPr>
      <w:r>
        <w:rPr>
          <w:rFonts w:hint="eastAsia"/>
        </w:rPr>
        <w:t>提交机构：</w:t>
      </w:r>
      <w:r>
        <w:rPr>
          <w:rFonts w:hint="eastAsia"/>
          <w:lang/>
        </w:rPr>
        <w:t>公安部消防局</w:t>
      </w:r>
    </w:p>
    <w:p>
      <w:pPr>
        <w:ind w:firstLine="420" w:firstLineChars="200"/>
      </w:pPr>
      <w:r>
        <w:rPr>
          <w:rFonts w:hint="eastAsia"/>
        </w:rPr>
        <w:t>主要起草人：</w:t>
      </w:r>
      <w:r>
        <w:rPr>
          <w:rFonts w:hint="eastAsia"/>
          <w:color w:val="000000"/>
        </w:rPr>
        <w:t>姜学赟、王佩青</w:t>
      </w:r>
    </w:p>
    <w:p>
      <w:pPr>
        <w:ind w:firstLine="630" w:firstLineChars="300"/>
      </w:pPr>
      <w:r>
        <w:rPr>
          <w:rFonts w:hint="eastAsia"/>
        </w:rPr>
        <w:t>批准日期：</w:t>
      </w:r>
      <w:r>
        <w:rPr>
          <w:rFonts w:hint="eastAsia" w:ascii="宋体" w:hAnsi="宋体"/>
          <w:lang/>
        </w:rPr>
        <w:t>2011年12月12日</w:t>
      </w:r>
    </w:p>
    <w:p>
      <w:pPr>
        <w:ind w:firstLine="1050" w:firstLineChars="500"/>
        <w:rPr>
          <w:rFonts w:hint="eastAsia"/>
        </w:rPr>
      </w:pPr>
      <w:r>
        <w:rPr>
          <w:rFonts w:hint="eastAsia"/>
        </w:rPr>
        <w:t>备注：</w:t>
      </w:r>
    </w:p>
    <w:bookmarkEnd w:id="422"/>
    <w:bookmarkEnd w:id="423"/>
    <w:bookmarkEnd w:id="424"/>
    <w:bookmarkEnd w:id="450"/>
    <w:bookmarkEnd w:id="451"/>
    <w:bookmarkEnd w:id="452"/>
    <w:bookmarkEnd w:id="453"/>
    <w:p>
      <w:pPr>
        <w:rPr>
          <w:rFonts w:hint="eastAsia"/>
        </w:rPr>
      </w:pPr>
      <w:r>
        <w:rPr>
          <w:rFonts w:hint="eastAsia"/>
          <w:u w:val="single"/>
        </w:rPr>
        <w:t xml:space="preserve">                                                                                         </w:t>
      </w:r>
    </w:p>
    <w:p>
      <w:pPr>
        <w:ind w:firstLine="420" w:firstLineChars="200"/>
        <w:rPr>
          <w:rFonts w:hint="eastAsia"/>
        </w:rPr>
      </w:pPr>
      <w:r>
        <w:rPr>
          <w:rFonts w:hint="eastAsia"/>
        </w:rPr>
        <w:t>内部标识符：</w:t>
      </w:r>
      <w:r>
        <w:rPr>
          <w:rFonts w:ascii="宋体" w:hAnsi="宋体"/>
          <w:lang/>
        </w:rPr>
        <w:t>DE</w:t>
      </w:r>
      <w:r>
        <w:rPr>
          <w:rFonts w:hint="eastAsia" w:ascii="宋体" w:hAnsi="宋体"/>
        </w:rPr>
        <w:t>004</w:t>
      </w:r>
      <w:r>
        <w:rPr>
          <w:rFonts w:ascii="宋体" w:hAnsi="宋体"/>
          <w:lang w:bidi="he-IL"/>
        </w:rPr>
        <w:fldChar w:fldCharType="begin"/>
      </w:r>
      <w:r>
        <w:rPr>
          <w:rFonts w:ascii="宋体" w:hAnsi="宋体"/>
          <w:lang w:bidi="he-IL"/>
        </w:rPr>
        <w:instrText xml:space="preserve"> </w:instrText>
      </w:r>
      <w:r>
        <w:rPr>
          <w:rFonts w:hint="eastAsia" w:ascii="宋体" w:hAnsi="宋体"/>
          <w:lang w:bidi="he-IL"/>
        </w:rPr>
        <w:instrText xml:space="preserve">AUTONUM  \* Arabic</w:instrText>
      </w:r>
      <w:r>
        <w:rPr>
          <w:rFonts w:ascii="宋体" w:hAnsi="宋体"/>
          <w:lang w:bidi="he-IL"/>
        </w:rPr>
        <w:instrText xml:space="preserve"> </w:instrText>
      </w:r>
      <w:r>
        <w:rPr>
          <w:rFonts w:ascii="宋体" w:hAnsi="宋体"/>
          <w:lang w:bidi="he-IL"/>
        </w:rPr>
        <w:fldChar w:fldCharType="end"/>
      </w:r>
    </w:p>
    <w:p>
      <w:pPr>
        <w:ind w:firstLine="630" w:firstLineChars="300"/>
      </w:pPr>
      <w:r>
        <w:rPr>
          <w:rFonts w:hint="eastAsia"/>
        </w:rPr>
        <w:t>中文名称：</w:t>
      </w:r>
      <w:r>
        <w:rPr>
          <w:rFonts w:hint="eastAsia" w:ascii="宋体" w:hAnsi="宋体"/>
          <w:szCs w:val="21"/>
        </w:rPr>
        <w:t>搜救犬品种代码</w:t>
      </w:r>
    </w:p>
    <w:p>
      <w:pPr>
        <w:ind w:firstLine="630" w:firstLineChars="300"/>
      </w:pPr>
      <w:r>
        <w:rPr>
          <w:rFonts w:hint="eastAsia"/>
        </w:rPr>
        <w:t>中文全拼：</w:t>
      </w:r>
      <w:r>
        <w:rPr>
          <w:rFonts w:hint="eastAsia" w:ascii="宋体" w:hAnsi="宋体"/>
        </w:rPr>
        <w:t>sou-jiu-quan-pin-zhong-dai-ma</w:t>
      </w:r>
    </w:p>
    <w:p>
      <w:pPr>
        <w:ind w:firstLine="840" w:firstLineChars="400"/>
        <w:rPr>
          <w:rFonts w:hint="eastAsia"/>
        </w:rPr>
      </w:pPr>
      <w:r>
        <w:rPr>
          <w:rFonts w:hint="eastAsia"/>
        </w:rPr>
        <w:t>标识符：</w:t>
      </w:r>
      <w:r>
        <w:rPr>
          <w:rFonts w:hint="eastAsia" w:ascii="宋体" w:hAnsi="宋体"/>
          <w:lang/>
        </w:rPr>
        <w:t>SJQPZDM</w:t>
      </w:r>
    </w:p>
    <w:p>
      <w:pPr>
        <w:ind w:firstLine="1050" w:firstLineChars="500"/>
      </w:pPr>
      <w:r>
        <w:rPr>
          <w:rFonts w:hint="eastAsia"/>
        </w:rPr>
        <w:t>版本：</w:t>
      </w:r>
      <w:r>
        <w:rPr>
          <w:rFonts w:hint="eastAsia" w:ascii="宋体" w:hAnsi="宋体"/>
          <w:lang/>
        </w:rPr>
        <w:t>1.0</w:t>
      </w:r>
    </w:p>
    <w:p>
      <w:pPr>
        <w:ind w:firstLine="630" w:firstLineChars="300"/>
      </w:pPr>
      <w:r>
        <w:rPr>
          <w:rFonts w:hint="eastAsia"/>
        </w:rPr>
        <w:t>同义名称：</w:t>
      </w:r>
      <w:r>
        <w:rPr>
          <w:szCs w:val="21"/>
        </w:rPr>
        <w:t>搜救犬种类代码、搜救犬类别代码</w:t>
      </w:r>
    </w:p>
    <w:p>
      <w:pPr>
        <w:ind w:firstLine="1050" w:firstLineChars="500"/>
      </w:pPr>
      <w:r>
        <w:rPr>
          <w:rFonts w:hint="eastAsia"/>
        </w:rPr>
        <w:t>说明：公安机关各警种</w:t>
      </w:r>
      <w:r>
        <w:rPr>
          <w:rFonts w:hint="eastAsia" w:hAnsi="宋体"/>
        </w:rPr>
        <w:t>在执行物品侦检、人员搜救等任务时常用的搜救犬品种的</w:t>
      </w:r>
      <w:r>
        <w:rPr>
          <w:rFonts w:hint="eastAsia" w:ascii="宋体" w:hAnsi="宋体"/>
          <w:szCs w:val="21"/>
        </w:rPr>
        <w:t>代码</w:t>
      </w:r>
    </w:p>
    <w:p>
      <w:pPr>
        <w:ind w:firstLine="630" w:firstLineChars="300"/>
      </w:pPr>
      <w:r>
        <w:rPr>
          <w:rFonts w:hint="eastAsia"/>
        </w:rPr>
        <w:t>对象类词：</w:t>
      </w:r>
      <w:r>
        <w:rPr>
          <w:rFonts w:hint="eastAsia" w:ascii="宋体" w:hAnsi="宋体"/>
          <w:szCs w:val="21"/>
        </w:rPr>
        <w:t>搜救犬</w:t>
      </w:r>
    </w:p>
    <w:p>
      <w:pPr>
        <w:ind w:firstLine="840" w:firstLineChars="400"/>
      </w:pPr>
      <w:r>
        <w:rPr>
          <w:rFonts w:hint="eastAsia"/>
        </w:rPr>
        <w:t>特性词：</w:t>
      </w:r>
      <w:r>
        <w:rPr>
          <w:rFonts w:hint="eastAsia" w:ascii="宋体" w:hAnsi="宋体"/>
          <w:szCs w:val="21"/>
        </w:rPr>
        <w:t>品种</w:t>
      </w:r>
    </w:p>
    <w:p>
      <w:pPr>
        <w:ind w:firstLine="840" w:firstLineChars="400"/>
      </w:pPr>
      <w:r>
        <w:rPr>
          <w:rFonts w:hint="eastAsia"/>
        </w:rPr>
        <w:t>表示词：</w:t>
      </w:r>
      <w:r>
        <w:rPr>
          <w:rFonts w:hint="eastAsia"/>
          <w:lang/>
        </w:rPr>
        <w:t>代码</w:t>
      </w:r>
    </w:p>
    <w:p>
      <w:pPr>
        <w:ind w:firstLine="630" w:firstLineChars="300"/>
      </w:pPr>
      <w:r>
        <w:rPr>
          <w:rFonts w:hint="eastAsia"/>
        </w:rPr>
        <w:t>数据类型：</w:t>
      </w:r>
      <w:r>
        <w:rPr>
          <w:rFonts w:hint="eastAsia"/>
          <w:lang/>
        </w:rPr>
        <w:t>字符型</w:t>
      </w:r>
    </w:p>
    <w:p>
      <w:pPr>
        <w:ind w:firstLine="630" w:firstLineChars="300"/>
        <w:rPr>
          <w:rFonts w:hint="eastAsia"/>
        </w:rPr>
      </w:pPr>
      <w:r>
        <w:rPr>
          <w:rFonts w:hint="eastAsia"/>
        </w:rPr>
        <w:t>表示格式：</w:t>
      </w:r>
      <w:r>
        <w:rPr>
          <w:rFonts w:ascii="宋体" w:hAnsi="宋体"/>
          <w:lang/>
        </w:rPr>
        <w:t>c</w:t>
      </w:r>
      <w:r>
        <w:rPr>
          <w:rFonts w:hint="eastAsia" w:ascii="宋体" w:hAnsi="宋体"/>
          <w:lang/>
        </w:rPr>
        <w:t>2</w:t>
      </w:r>
    </w:p>
    <w:p>
      <w:pPr>
        <w:ind w:firstLine="1050" w:firstLineChars="500"/>
        <w:rPr>
          <w:rFonts w:hint="eastAsia"/>
          <w:lang/>
        </w:rPr>
      </w:pPr>
      <w:r>
        <w:rPr>
          <w:rFonts w:hint="eastAsia"/>
        </w:rPr>
        <w:t>值域：</w:t>
      </w:r>
      <w:r>
        <w:rPr>
          <w:rFonts w:hint="eastAsia"/>
          <w:lang/>
        </w:rPr>
        <w:t xml:space="preserve">采用 </w:t>
      </w:r>
      <w:r>
        <w:rPr>
          <w:rFonts w:hint="eastAsia" w:ascii="宋体" w:hAnsi="宋体"/>
          <w:lang/>
        </w:rPr>
        <w:t>GA/T 973</w:t>
      </w:r>
      <w:r>
        <w:rPr>
          <w:rFonts w:hint="eastAsia"/>
          <w:lang/>
        </w:rPr>
        <w:t>《</w:t>
      </w:r>
      <w:r>
        <w:rPr>
          <w:rFonts w:hint="eastAsia" w:ascii="宋体" w:hAnsi="宋体"/>
          <w:szCs w:val="21"/>
        </w:rPr>
        <w:t>搜救犬品种</w:t>
      </w:r>
      <w:r>
        <w:rPr>
          <w:rFonts w:hint="eastAsia" w:hAnsi="宋体"/>
        </w:rPr>
        <w:t>代码</w:t>
      </w:r>
      <w:r>
        <w:rPr>
          <w:rFonts w:hint="eastAsia"/>
          <w:lang/>
        </w:rPr>
        <w:t>》</w:t>
      </w:r>
    </w:p>
    <w:p>
      <w:pPr>
        <w:ind w:firstLine="1050" w:firstLineChars="500"/>
      </w:pPr>
      <w:r>
        <w:rPr>
          <w:rFonts w:hint="eastAsia"/>
        </w:rPr>
        <w:t>关系：</w:t>
      </w:r>
    </w:p>
    <w:p>
      <w:pPr>
        <w:ind w:firstLine="630" w:firstLineChars="300"/>
      </w:pPr>
      <w:r>
        <w:rPr>
          <w:rFonts w:hint="eastAsia"/>
        </w:rPr>
        <w:t>计量单位：</w:t>
      </w:r>
    </w:p>
    <w:p>
      <w:pPr>
        <w:ind w:firstLine="1050" w:firstLineChars="500"/>
      </w:pPr>
      <w:r>
        <w:rPr>
          <w:rFonts w:hint="eastAsia"/>
        </w:rPr>
        <w:t>状态：</w:t>
      </w:r>
      <w:r>
        <w:rPr>
          <w:rFonts w:hint="eastAsia"/>
          <w:lang/>
        </w:rPr>
        <w:t>标准</w:t>
      </w:r>
    </w:p>
    <w:p>
      <w:pPr>
        <w:ind w:firstLine="630" w:firstLineChars="300"/>
      </w:pPr>
      <w:r>
        <w:rPr>
          <w:rFonts w:hint="eastAsia"/>
        </w:rPr>
        <w:t>提交机构：</w:t>
      </w:r>
      <w:r>
        <w:rPr>
          <w:rFonts w:hint="eastAsia"/>
          <w:lang/>
        </w:rPr>
        <w:t>公安部消防局</w:t>
      </w:r>
    </w:p>
    <w:p>
      <w:pPr>
        <w:ind w:firstLine="420" w:firstLineChars="200"/>
      </w:pPr>
      <w:r>
        <w:rPr>
          <w:rFonts w:hint="eastAsia"/>
        </w:rPr>
        <w:t>主要起草人：</w:t>
      </w:r>
      <w:r>
        <w:rPr>
          <w:rFonts w:hint="eastAsia"/>
          <w:color w:val="000000"/>
        </w:rPr>
        <w:t>姜学赟、马曙光</w:t>
      </w:r>
    </w:p>
    <w:p>
      <w:pPr>
        <w:ind w:firstLine="630" w:firstLineChars="300"/>
      </w:pPr>
      <w:r>
        <w:rPr>
          <w:rFonts w:hint="eastAsia"/>
        </w:rPr>
        <w:t>批准日期：</w:t>
      </w:r>
      <w:r>
        <w:rPr>
          <w:rFonts w:hint="eastAsia" w:ascii="宋体" w:hAnsi="宋体"/>
          <w:lang/>
        </w:rPr>
        <w:t>2011年12月12日</w:t>
      </w:r>
    </w:p>
    <w:p>
      <w:pPr>
        <w:ind w:firstLine="1050" w:firstLineChars="500"/>
        <w:rPr>
          <w:rFonts w:hint="eastAsia"/>
        </w:rPr>
      </w:pPr>
      <w:r>
        <w:rPr>
          <w:rFonts w:hint="eastAsia"/>
        </w:rPr>
        <w:t>备注：</w:t>
      </w:r>
    </w:p>
    <w:p>
      <w:pPr>
        <w:rPr>
          <w:rFonts w:hint="eastAsia"/>
        </w:rPr>
      </w:pPr>
      <w:r>
        <w:rPr>
          <w:rFonts w:hint="eastAsia"/>
          <w:u w:val="single"/>
        </w:rPr>
        <w:t xml:space="preserve">                                                                                         </w:t>
      </w:r>
    </w:p>
    <w:p>
      <w:pPr>
        <w:pStyle w:val="39"/>
        <w:rPr>
          <w:rFonts w:hint="eastAsia"/>
        </w:rPr>
      </w:pPr>
      <w:r>
        <w:rPr>
          <w:rFonts w:hint="eastAsia"/>
        </w:rPr>
        <w:t xml:space="preserve">                                                                    </w:t>
      </w:r>
    </w:p>
    <w:p>
      <w:pPr>
        <w:pStyle w:val="39"/>
        <w:ind w:firstLine="0" w:firstLineChars="0"/>
        <w:rPr>
          <w:rFonts w:hint="eastAsia"/>
        </w:rPr>
      </w:pPr>
    </w:p>
    <w:p>
      <w:pPr>
        <w:pStyle w:val="39"/>
        <w:ind w:firstLine="0" w:firstLineChars="0"/>
        <w:sectPr>
          <w:pgSz w:w="11906" w:h="16838"/>
          <w:pgMar w:top="567" w:right="1134" w:bottom="1134" w:left="1417" w:header="1418" w:footer="1134" w:gutter="0"/>
          <w:pgNumType w:start="1"/>
          <w:cols w:space="425" w:num="1"/>
          <w:formProt w:val="0"/>
          <w:docGrid w:type="lines" w:linePitch="312" w:charSpace="0"/>
        </w:sectPr>
      </w:pPr>
    </w:p>
    <w:p>
      <w:pPr>
        <w:pStyle w:val="39"/>
        <w:spacing w:after="312" w:afterLines="100"/>
        <w:ind w:firstLine="4095" w:firstLineChars="1950"/>
        <w:rPr>
          <w:rFonts w:hint="eastAsia" w:ascii="黑体" w:hAnsi="宋体" w:eastAsia="黑体"/>
          <w:szCs w:val="21"/>
        </w:rPr>
      </w:pPr>
      <w:r>
        <w:rPr>
          <w:rFonts w:hint="eastAsia" w:ascii="黑体" w:hAnsi="宋体" w:eastAsia="黑体"/>
          <w:szCs w:val="21"/>
        </w:rPr>
        <w:t>索   引</w:t>
      </w:r>
    </w:p>
    <w:p>
      <w:pPr>
        <w:pStyle w:val="39"/>
        <w:spacing w:after="156" w:afterLines="50"/>
        <w:rPr>
          <w:rFonts w:hint="eastAsia" w:hAnsi="宋体"/>
          <w:szCs w:val="21"/>
        </w:rPr>
      </w:pPr>
      <w:r>
        <w:rPr>
          <w:rFonts w:hint="eastAsia" w:ascii="黑体" w:hAnsi="宋体" w:eastAsia="黑体"/>
          <w:szCs w:val="21"/>
        </w:rPr>
        <w:t xml:space="preserve">                                内部标识符索引</w:t>
      </w:r>
    </w:p>
    <w:tbl>
      <w:tblPr>
        <w:tblStyle w:val="66"/>
        <w:tblW w:w="8633" w:type="dxa"/>
        <w:tblInd w:w="93" w:type="dxa"/>
        <w:tblLayout w:type="fixed"/>
        <w:tblCellMar>
          <w:top w:w="0" w:type="dxa"/>
          <w:left w:w="108" w:type="dxa"/>
          <w:bottom w:w="0" w:type="dxa"/>
          <w:right w:w="108" w:type="dxa"/>
        </w:tblCellMar>
      </w:tblPr>
      <w:tblGrid>
        <w:gridCol w:w="1291"/>
        <w:gridCol w:w="3260"/>
        <w:gridCol w:w="1276"/>
        <w:gridCol w:w="2806"/>
      </w:tblGrid>
      <w:tr>
        <w:tblPrEx>
          <w:tblLayout w:type="fixed"/>
          <w:tblCellMar>
            <w:top w:w="0" w:type="dxa"/>
            <w:left w:w="108" w:type="dxa"/>
            <w:bottom w:w="0" w:type="dxa"/>
            <w:right w:w="108" w:type="dxa"/>
          </w:tblCellMar>
        </w:tblPrEx>
        <w:trPr>
          <w:trHeight w:val="270" w:hRule="atLeast"/>
        </w:trPr>
        <w:tc>
          <w:tcPr>
            <w:tcW w:w="1291"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cs="宋体"/>
                <w:color w:val="000000"/>
                <w:kern w:val="0"/>
                <w:szCs w:val="21"/>
              </w:rPr>
              <w:t>内部标识符</w:t>
            </w:r>
          </w:p>
        </w:tc>
        <w:tc>
          <w:tcPr>
            <w:tcW w:w="3260"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cs="宋体"/>
                <w:color w:val="000000"/>
                <w:kern w:val="0"/>
                <w:szCs w:val="21"/>
              </w:rPr>
              <w:t>中文名称</w:t>
            </w:r>
          </w:p>
        </w:tc>
        <w:tc>
          <w:tcPr>
            <w:tcW w:w="1276" w:type="dxa"/>
            <w:tcBorders>
              <w:top w:val="nil"/>
              <w:left w:val="nil"/>
              <w:bottom w:val="nil"/>
              <w:right w:val="nil"/>
            </w:tcBorders>
            <w:vAlign w:val="center"/>
          </w:tcPr>
          <w:p>
            <w:pPr>
              <w:widowControl/>
              <w:ind w:left="-109" w:leftChars="-52" w:firstLine="109" w:firstLineChars="52"/>
              <w:jc w:val="left"/>
              <w:rPr>
                <w:rFonts w:ascii="宋体" w:hAnsi="宋体" w:cs="宋体"/>
                <w:color w:val="000000"/>
                <w:kern w:val="0"/>
                <w:szCs w:val="21"/>
              </w:rPr>
            </w:pPr>
            <w:r>
              <w:rPr>
                <w:rFonts w:hint="eastAsia" w:ascii="宋体" w:hAnsi="宋体" w:cs="宋体"/>
                <w:color w:val="000000"/>
                <w:kern w:val="0"/>
                <w:szCs w:val="21"/>
              </w:rPr>
              <w:t>内部标识符</w:t>
            </w:r>
          </w:p>
        </w:tc>
        <w:tc>
          <w:tcPr>
            <w:tcW w:w="2806"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cs="宋体"/>
                <w:color w:val="000000"/>
                <w:kern w:val="0"/>
                <w:szCs w:val="21"/>
              </w:rPr>
              <w:t>中文名称</w:t>
            </w:r>
          </w:p>
        </w:tc>
      </w:tr>
      <w:tr>
        <w:tblPrEx>
          <w:tblLayout w:type="fixed"/>
          <w:tblCellMar>
            <w:top w:w="0" w:type="dxa"/>
            <w:left w:w="108" w:type="dxa"/>
            <w:bottom w:w="0" w:type="dxa"/>
            <w:right w:w="108" w:type="dxa"/>
          </w:tblCellMar>
        </w:tblPrEx>
        <w:trPr>
          <w:trHeight w:val="270" w:hRule="atLeast"/>
        </w:trPr>
        <w:tc>
          <w:tcPr>
            <w:tcW w:w="1291"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DE00401</w:t>
            </w:r>
          </w:p>
        </w:tc>
        <w:tc>
          <w:tcPr>
            <w:tcW w:w="3260"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cs="宋体"/>
                <w:color w:val="000000"/>
                <w:kern w:val="0"/>
                <w:szCs w:val="21"/>
              </w:rPr>
              <w:t>消防专家专业类别代码</w:t>
            </w:r>
          </w:p>
        </w:tc>
        <w:tc>
          <w:tcPr>
            <w:tcW w:w="1276"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DE00431</w:t>
            </w:r>
          </w:p>
        </w:tc>
        <w:tc>
          <w:tcPr>
            <w:tcW w:w="2806"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szCs w:val="21"/>
              </w:rPr>
              <w:t>消防值班类别代码</w:t>
            </w:r>
          </w:p>
        </w:tc>
      </w:tr>
      <w:tr>
        <w:tblPrEx>
          <w:tblLayout w:type="fixed"/>
          <w:tblCellMar>
            <w:top w:w="0" w:type="dxa"/>
            <w:left w:w="108" w:type="dxa"/>
            <w:bottom w:w="0" w:type="dxa"/>
            <w:right w:w="108" w:type="dxa"/>
          </w:tblCellMar>
        </w:tblPrEx>
        <w:trPr>
          <w:trHeight w:val="270" w:hRule="atLeast"/>
        </w:trPr>
        <w:tc>
          <w:tcPr>
            <w:tcW w:w="1291"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DE00402</w:t>
            </w:r>
          </w:p>
        </w:tc>
        <w:tc>
          <w:tcPr>
            <w:tcW w:w="3260"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szCs w:val="21"/>
              </w:rPr>
              <w:t>消防部队执勤战斗岗位代码</w:t>
            </w:r>
          </w:p>
        </w:tc>
        <w:tc>
          <w:tcPr>
            <w:tcW w:w="1276"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DE00432</w:t>
            </w:r>
          </w:p>
        </w:tc>
        <w:tc>
          <w:tcPr>
            <w:tcW w:w="2806"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szCs w:val="21"/>
              </w:rPr>
              <w:t>消防执勤类别代码</w:t>
            </w:r>
          </w:p>
        </w:tc>
      </w:tr>
      <w:tr>
        <w:tblPrEx>
          <w:tblLayout w:type="fixed"/>
          <w:tblCellMar>
            <w:top w:w="0" w:type="dxa"/>
            <w:left w:w="108" w:type="dxa"/>
            <w:bottom w:w="0" w:type="dxa"/>
            <w:right w:w="108" w:type="dxa"/>
          </w:tblCellMar>
        </w:tblPrEx>
        <w:trPr>
          <w:trHeight w:val="270" w:hRule="atLeast"/>
        </w:trPr>
        <w:tc>
          <w:tcPr>
            <w:tcW w:w="1291"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DE00403</w:t>
            </w:r>
          </w:p>
        </w:tc>
        <w:tc>
          <w:tcPr>
            <w:tcW w:w="3260" w:type="dxa"/>
            <w:tcBorders>
              <w:top w:val="nil"/>
              <w:left w:val="nil"/>
              <w:bottom w:val="nil"/>
              <w:right w:val="nil"/>
            </w:tcBorders>
            <w:vAlign w:val="center"/>
          </w:tcPr>
          <w:p>
            <w:pPr>
              <w:pStyle w:val="72"/>
              <w:numPr>
                <w:ilvl w:val="0"/>
                <w:numId w:val="0"/>
              </w:numPr>
              <w:spacing w:before="0" w:beforeLines="0" w:after="0" w:afterLines="0"/>
              <w:outlineLvl w:val="9"/>
              <w:rPr>
                <w:rFonts w:ascii="宋体" w:hAnsi="宋体" w:eastAsia="宋体" w:cs="宋体"/>
                <w:color w:val="000000"/>
                <w:kern w:val="2"/>
                <w:szCs w:val="24"/>
              </w:rPr>
            </w:pPr>
            <w:r>
              <w:rPr>
                <w:rFonts w:hint="eastAsia" w:ascii="宋体" w:hAnsi="宋体" w:eastAsia="宋体"/>
                <w:kern w:val="2"/>
                <w:szCs w:val="24"/>
              </w:rPr>
              <w:t>消防监督执法岗位代码</w:t>
            </w:r>
          </w:p>
        </w:tc>
        <w:tc>
          <w:tcPr>
            <w:tcW w:w="1276"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DE00433</w:t>
            </w:r>
          </w:p>
        </w:tc>
        <w:tc>
          <w:tcPr>
            <w:tcW w:w="2806"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szCs w:val="21"/>
              </w:rPr>
              <w:t>抢险救援基本程序代码</w:t>
            </w:r>
          </w:p>
        </w:tc>
      </w:tr>
      <w:tr>
        <w:tblPrEx>
          <w:tblLayout w:type="fixed"/>
          <w:tblCellMar>
            <w:top w:w="0" w:type="dxa"/>
            <w:left w:w="108" w:type="dxa"/>
            <w:bottom w:w="0" w:type="dxa"/>
            <w:right w:w="108" w:type="dxa"/>
          </w:tblCellMar>
        </w:tblPrEx>
        <w:trPr>
          <w:trHeight w:val="270" w:hRule="atLeast"/>
        </w:trPr>
        <w:tc>
          <w:tcPr>
            <w:tcW w:w="1291"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DE00404</w:t>
            </w:r>
          </w:p>
        </w:tc>
        <w:tc>
          <w:tcPr>
            <w:tcW w:w="3260"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rPr>
              <w:t>消防监督管理角色代码</w:t>
            </w:r>
          </w:p>
        </w:tc>
        <w:tc>
          <w:tcPr>
            <w:tcW w:w="1276"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DE00434</w:t>
            </w:r>
          </w:p>
        </w:tc>
        <w:tc>
          <w:tcPr>
            <w:tcW w:w="2806"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szCs w:val="21"/>
              </w:rPr>
              <w:t>消防出警事件类别代码</w:t>
            </w:r>
          </w:p>
        </w:tc>
      </w:tr>
      <w:tr>
        <w:tblPrEx>
          <w:tblLayout w:type="fixed"/>
          <w:tblCellMar>
            <w:top w:w="0" w:type="dxa"/>
            <w:left w:w="108" w:type="dxa"/>
            <w:bottom w:w="0" w:type="dxa"/>
            <w:right w:w="108" w:type="dxa"/>
          </w:tblCellMar>
        </w:tblPrEx>
        <w:trPr>
          <w:trHeight w:val="270" w:hRule="atLeast"/>
        </w:trPr>
        <w:tc>
          <w:tcPr>
            <w:tcW w:w="1291"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DE00405</w:t>
            </w:r>
          </w:p>
        </w:tc>
        <w:tc>
          <w:tcPr>
            <w:tcW w:w="3260"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rPr>
              <w:t>消防志愿者服务类别代码</w:t>
            </w:r>
          </w:p>
        </w:tc>
        <w:tc>
          <w:tcPr>
            <w:tcW w:w="1276"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DE00435</w:t>
            </w:r>
          </w:p>
        </w:tc>
        <w:tc>
          <w:tcPr>
            <w:tcW w:w="2806"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hAnsi="宋体"/>
              </w:rPr>
              <w:t>消防处警结果类别代码</w:t>
            </w:r>
          </w:p>
        </w:tc>
      </w:tr>
      <w:tr>
        <w:tblPrEx>
          <w:tblLayout w:type="fixed"/>
          <w:tblCellMar>
            <w:top w:w="0" w:type="dxa"/>
            <w:left w:w="108" w:type="dxa"/>
            <w:bottom w:w="0" w:type="dxa"/>
            <w:right w:w="108" w:type="dxa"/>
          </w:tblCellMar>
        </w:tblPrEx>
        <w:trPr>
          <w:trHeight w:val="270" w:hRule="atLeast"/>
        </w:trPr>
        <w:tc>
          <w:tcPr>
            <w:tcW w:w="1291"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DE00406</w:t>
            </w:r>
          </w:p>
        </w:tc>
        <w:tc>
          <w:tcPr>
            <w:tcW w:w="3260"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rPr>
              <w:t>消防宣传培训对象类型</w:t>
            </w:r>
            <w:r>
              <w:rPr>
                <w:rFonts w:hint="eastAsia" w:hAnsi="宋体"/>
              </w:rPr>
              <w:t>代码</w:t>
            </w:r>
          </w:p>
        </w:tc>
        <w:tc>
          <w:tcPr>
            <w:tcW w:w="1276"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DE00436</w:t>
            </w:r>
          </w:p>
        </w:tc>
        <w:tc>
          <w:tcPr>
            <w:tcW w:w="2806"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szCs w:val="21"/>
              </w:rPr>
              <w:t>灭火救援类型预案类别代码</w:t>
            </w:r>
          </w:p>
        </w:tc>
      </w:tr>
      <w:tr>
        <w:tblPrEx>
          <w:tblLayout w:type="fixed"/>
          <w:tblCellMar>
            <w:top w:w="0" w:type="dxa"/>
            <w:left w:w="108" w:type="dxa"/>
            <w:bottom w:w="0" w:type="dxa"/>
            <w:right w:w="108" w:type="dxa"/>
          </w:tblCellMar>
        </w:tblPrEx>
        <w:trPr>
          <w:trHeight w:val="270" w:hRule="atLeast"/>
        </w:trPr>
        <w:tc>
          <w:tcPr>
            <w:tcW w:w="1291"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DE00407</w:t>
            </w:r>
          </w:p>
        </w:tc>
        <w:tc>
          <w:tcPr>
            <w:tcW w:w="3260"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szCs w:val="21"/>
              </w:rPr>
              <w:t>消防队体制类别代码</w:t>
            </w:r>
          </w:p>
        </w:tc>
        <w:tc>
          <w:tcPr>
            <w:tcW w:w="1276"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DE00437</w:t>
            </w:r>
          </w:p>
        </w:tc>
        <w:tc>
          <w:tcPr>
            <w:tcW w:w="2806"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szCs w:val="21"/>
              </w:rPr>
              <w:t>灭火救援预案等级代码</w:t>
            </w:r>
          </w:p>
        </w:tc>
      </w:tr>
      <w:tr>
        <w:tblPrEx>
          <w:tblLayout w:type="fixed"/>
          <w:tblCellMar>
            <w:top w:w="0" w:type="dxa"/>
            <w:left w:w="108" w:type="dxa"/>
            <w:bottom w:w="0" w:type="dxa"/>
            <w:right w:w="108" w:type="dxa"/>
          </w:tblCellMar>
        </w:tblPrEx>
        <w:trPr>
          <w:trHeight w:val="270" w:hRule="atLeast"/>
        </w:trPr>
        <w:tc>
          <w:tcPr>
            <w:tcW w:w="1291"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DE00408</w:t>
            </w:r>
          </w:p>
        </w:tc>
        <w:tc>
          <w:tcPr>
            <w:tcW w:w="3260"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szCs w:val="21"/>
              </w:rPr>
              <w:t>消防站类别代码</w:t>
            </w:r>
          </w:p>
        </w:tc>
        <w:tc>
          <w:tcPr>
            <w:tcW w:w="1276"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DE00438</w:t>
            </w:r>
          </w:p>
        </w:tc>
        <w:tc>
          <w:tcPr>
            <w:tcW w:w="2806"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szCs w:val="21"/>
              </w:rPr>
              <w:t>消防战备级别代码</w:t>
            </w:r>
          </w:p>
        </w:tc>
      </w:tr>
      <w:tr>
        <w:tblPrEx>
          <w:tblLayout w:type="fixed"/>
          <w:tblCellMar>
            <w:top w:w="0" w:type="dxa"/>
            <w:left w:w="108" w:type="dxa"/>
            <w:bottom w:w="0" w:type="dxa"/>
            <w:right w:w="108" w:type="dxa"/>
          </w:tblCellMar>
        </w:tblPrEx>
        <w:trPr>
          <w:trHeight w:val="270" w:hRule="atLeast"/>
        </w:trPr>
        <w:tc>
          <w:tcPr>
            <w:tcW w:w="1291"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DE00409</w:t>
            </w:r>
          </w:p>
        </w:tc>
        <w:tc>
          <w:tcPr>
            <w:tcW w:w="3260"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hAnsi="宋体"/>
              </w:rPr>
              <w:t>灭火救援相关部门</w:t>
            </w:r>
            <w:r>
              <w:rPr>
                <w:rFonts w:hint="eastAsia" w:hAnsi="宋体"/>
                <w:color w:val="000000"/>
              </w:rPr>
              <w:t>类别</w:t>
            </w:r>
            <w:r>
              <w:rPr>
                <w:rFonts w:hint="eastAsia" w:hAnsi="宋体"/>
              </w:rPr>
              <w:t>代码</w:t>
            </w:r>
          </w:p>
        </w:tc>
        <w:tc>
          <w:tcPr>
            <w:tcW w:w="1276"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DE00439</w:t>
            </w:r>
          </w:p>
        </w:tc>
        <w:tc>
          <w:tcPr>
            <w:tcW w:w="2806"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color w:val="000000"/>
                <w:szCs w:val="21"/>
              </w:rPr>
              <w:t>起火原因代码</w:t>
            </w:r>
          </w:p>
        </w:tc>
      </w:tr>
      <w:tr>
        <w:tblPrEx>
          <w:tblLayout w:type="fixed"/>
          <w:tblCellMar>
            <w:top w:w="0" w:type="dxa"/>
            <w:left w:w="108" w:type="dxa"/>
            <w:bottom w:w="0" w:type="dxa"/>
            <w:right w:w="108" w:type="dxa"/>
          </w:tblCellMar>
        </w:tblPrEx>
        <w:trPr>
          <w:trHeight w:val="270" w:hRule="atLeast"/>
        </w:trPr>
        <w:tc>
          <w:tcPr>
            <w:tcW w:w="1291"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DE00410</w:t>
            </w:r>
          </w:p>
        </w:tc>
        <w:tc>
          <w:tcPr>
            <w:tcW w:w="3260"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szCs w:val="21"/>
              </w:rPr>
              <w:t>消防战勤保障社会机构类别代码</w:t>
            </w:r>
          </w:p>
        </w:tc>
        <w:tc>
          <w:tcPr>
            <w:tcW w:w="1276"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DE00440</w:t>
            </w:r>
          </w:p>
        </w:tc>
        <w:tc>
          <w:tcPr>
            <w:tcW w:w="2806"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rPr>
              <w:t>火灾等级代码</w:t>
            </w:r>
          </w:p>
        </w:tc>
      </w:tr>
      <w:tr>
        <w:tblPrEx>
          <w:tblLayout w:type="fixed"/>
          <w:tblCellMar>
            <w:top w:w="0" w:type="dxa"/>
            <w:left w:w="108" w:type="dxa"/>
            <w:bottom w:w="0" w:type="dxa"/>
            <w:right w:w="108" w:type="dxa"/>
          </w:tblCellMar>
        </w:tblPrEx>
        <w:trPr>
          <w:trHeight w:val="270" w:hRule="atLeast"/>
        </w:trPr>
        <w:tc>
          <w:tcPr>
            <w:tcW w:w="1291"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DE00411</w:t>
            </w:r>
          </w:p>
        </w:tc>
        <w:tc>
          <w:tcPr>
            <w:tcW w:w="3260"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rPr>
              <w:t>消防</w:t>
            </w:r>
            <w:r>
              <w:rPr>
                <w:rFonts w:hint="eastAsia" w:ascii="宋体" w:hAnsi="宋体"/>
                <w:lang w:bidi="he-IL"/>
              </w:rPr>
              <w:t>装备维修机构类别代码</w:t>
            </w:r>
          </w:p>
        </w:tc>
        <w:tc>
          <w:tcPr>
            <w:tcW w:w="1276"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DE00441</w:t>
            </w:r>
          </w:p>
        </w:tc>
        <w:tc>
          <w:tcPr>
            <w:tcW w:w="2806"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szCs w:val="21"/>
              </w:rPr>
              <w:t>火灾类别代码</w:t>
            </w:r>
          </w:p>
        </w:tc>
      </w:tr>
      <w:tr>
        <w:tblPrEx>
          <w:tblLayout w:type="fixed"/>
          <w:tblCellMar>
            <w:top w:w="0" w:type="dxa"/>
            <w:left w:w="108" w:type="dxa"/>
            <w:bottom w:w="0" w:type="dxa"/>
            <w:right w:w="108" w:type="dxa"/>
          </w:tblCellMar>
        </w:tblPrEx>
        <w:trPr>
          <w:trHeight w:val="270" w:hRule="atLeast"/>
        </w:trPr>
        <w:tc>
          <w:tcPr>
            <w:tcW w:w="1291"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DE00412</w:t>
            </w:r>
          </w:p>
        </w:tc>
        <w:tc>
          <w:tcPr>
            <w:tcW w:w="3260"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szCs w:val="21"/>
              </w:rPr>
              <w:t>消防产品合格评定机构类别代码</w:t>
            </w:r>
          </w:p>
        </w:tc>
        <w:tc>
          <w:tcPr>
            <w:tcW w:w="1276"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DE00442</w:t>
            </w:r>
          </w:p>
        </w:tc>
        <w:tc>
          <w:tcPr>
            <w:tcW w:w="2806"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szCs w:val="21"/>
              </w:rPr>
              <w:t>火灾发展阶段代码</w:t>
            </w:r>
          </w:p>
        </w:tc>
      </w:tr>
      <w:tr>
        <w:tblPrEx>
          <w:tblLayout w:type="fixed"/>
          <w:tblCellMar>
            <w:top w:w="0" w:type="dxa"/>
            <w:left w:w="108" w:type="dxa"/>
            <w:bottom w:w="0" w:type="dxa"/>
            <w:right w:w="108" w:type="dxa"/>
          </w:tblCellMar>
        </w:tblPrEx>
        <w:trPr>
          <w:trHeight w:val="270" w:hRule="atLeast"/>
        </w:trPr>
        <w:tc>
          <w:tcPr>
            <w:tcW w:w="1291"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DE00413</w:t>
            </w:r>
          </w:p>
        </w:tc>
        <w:tc>
          <w:tcPr>
            <w:tcW w:w="3260"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szCs w:val="21"/>
              </w:rPr>
              <w:t>消防产品质量检验机构类别代码</w:t>
            </w:r>
          </w:p>
        </w:tc>
        <w:tc>
          <w:tcPr>
            <w:tcW w:w="1276"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DE00443</w:t>
            </w:r>
          </w:p>
        </w:tc>
        <w:tc>
          <w:tcPr>
            <w:tcW w:w="2806"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szCs w:val="21"/>
              </w:rPr>
              <w:t>火灾处置阶段代码</w:t>
            </w:r>
          </w:p>
        </w:tc>
      </w:tr>
      <w:tr>
        <w:tblPrEx>
          <w:tblLayout w:type="fixed"/>
          <w:tblCellMar>
            <w:top w:w="0" w:type="dxa"/>
            <w:left w:w="108" w:type="dxa"/>
            <w:bottom w:w="0" w:type="dxa"/>
            <w:right w:w="108" w:type="dxa"/>
          </w:tblCellMar>
        </w:tblPrEx>
        <w:trPr>
          <w:trHeight w:val="270" w:hRule="atLeast"/>
        </w:trPr>
        <w:tc>
          <w:tcPr>
            <w:tcW w:w="1291"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DE00414</w:t>
            </w:r>
          </w:p>
        </w:tc>
        <w:tc>
          <w:tcPr>
            <w:tcW w:w="3260"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szCs w:val="21"/>
              </w:rPr>
              <w:t>火灾物证鉴定机构类别代码</w:t>
            </w:r>
          </w:p>
        </w:tc>
        <w:tc>
          <w:tcPr>
            <w:tcW w:w="1276"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DE00444</w:t>
            </w:r>
          </w:p>
        </w:tc>
        <w:tc>
          <w:tcPr>
            <w:tcW w:w="2806"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rPr>
              <w:t>火灾事故人员伤亡原因代码</w:t>
            </w:r>
          </w:p>
        </w:tc>
      </w:tr>
      <w:tr>
        <w:tblPrEx>
          <w:tblLayout w:type="fixed"/>
          <w:tblCellMar>
            <w:top w:w="0" w:type="dxa"/>
            <w:left w:w="108" w:type="dxa"/>
            <w:bottom w:w="0" w:type="dxa"/>
            <w:right w:w="108" w:type="dxa"/>
          </w:tblCellMar>
        </w:tblPrEx>
        <w:trPr>
          <w:trHeight w:val="270" w:hRule="atLeast"/>
        </w:trPr>
        <w:tc>
          <w:tcPr>
            <w:tcW w:w="1291"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DE00415</w:t>
            </w:r>
          </w:p>
        </w:tc>
        <w:tc>
          <w:tcPr>
            <w:tcW w:w="3260"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rPr>
              <w:t>建设工程相关单位代码</w:t>
            </w:r>
          </w:p>
        </w:tc>
        <w:tc>
          <w:tcPr>
            <w:tcW w:w="1276"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DE00445</w:t>
            </w:r>
          </w:p>
        </w:tc>
        <w:tc>
          <w:tcPr>
            <w:tcW w:w="2806"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szCs w:val="21"/>
              </w:rPr>
              <w:t>消防车辆勤务状态代码</w:t>
            </w:r>
          </w:p>
        </w:tc>
      </w:tr>
      <w:tr>
        <w:tblPrEx>
          <w:tblLayout w:type="fixed"/>
          <w:tblCellMar>
            <w:top w:w="0" w:type="dxa"/>
            <w:left w:w="108" w:type="dxa"/>
            <w:bottom w:w="0" w:type="dxa"/>
            <w:right w:w="108" w:type="dxa"/>
          </w:tblCellMar>
        </w:tblPrEx>
        <w:trPr>
          <w:trHeight w:val="270" w:hRule="atLeast"/>
        </w:trPr>
        <w:tc>
          <w:tcPr>
            <w:tcW w:w="1291"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DE00416</w:t>
            </w:r>
          </w:p>
        </w:tc>
        <w:tc>
          <w:tcPr>
            <w:tcW w:w="3260"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rPr>
              <w:t>消防监督管辖权级别代码</w:t>
            </w:r>
          </w:p>
        </w:tc>
        <w:tc>
          <w:tcPr>
            <w:tcW w:w="1276"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DE00446</w:t>
            </w:r>
          </w:p>
        </w:tc>
        <w:tc>
          <w:tcPr>
            <w:tcW w:w="2806"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szCs w:val="21"/>
              </w:rPr>
              <w:t>消防战勤保障类别代码</w:t>
            </w:r>
          </w:p>
        </w:tc>
      </w:tr>
      <w:tr>
        <w:tblPrEx>
          <w:tblLayout w:type="fixed"/>
          <w:tblCellMar>
            <w:top w:w="0" w:type="dxa"/>
            <w:left w:w="108" w:type="dxa"/>
            <w:bottom w:w="0" w:type="dxa"/>
            <w:right w:w="108" w:type="dxa"/>
          </w:tblCellMar>
        </w:tblPrEx>
        <w:trPr>
          <w:trHeight w:val="270" w:hRule="atLeast"/>
        </w:trPr>
        <w:tc>
          <w:tcPr>
            <w:tcW w:w="1291"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DE00417</w:t>
            </w:r>
          </w:p>
        </w:tc>
        <w:tc>
          <w:tcPr>
            <w:tcW w:w="3260"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rPr>
              <w:t>消防监督执法类别代码</w:t>
            </w:r>
          </w:p>
        </w:tc>
        <w:tc>
          <w:tcPr>
            <w:tcW w:w="1276"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DE00447</w:t>
            </w:r>
          </w:p>
        </w:tc>
        <w:tc>
          <w:tcPr>
            <w:tcW w:w="2806"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szCs w:val="21"/>
              </w:rPr>
              <w:t>消防战评类别代码</w:t>
            </w:r>
          </w:p>
        </w:tc>
      </w:tr>
      <w:tr>
        <w:tblPrEx>
          <w:tblLayout w:type="fixed"/>
          <w:tblCellMar>
            <w:top w:w="0" w:type="dxa"/>
            <w:left w:w="108" w:type="dxa"/>
            <w:bottom w:w="0" w:type="dxa"/>
            <w:right w:w="108" w:type="dxa"/>
          </w:tblCellMar>
        </w:tblPrEx>
        <w:trPr>
          <w:trHeight w:val="270" w:hRule="atLeast"/>
        </w:trPr>
        <w:tc>
          <w:tcPr>
            <w:tcW w:w="1291"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DE00418</w:t>
            </w:r>
          </w:p>
        </w:tc>
        <w:tc>
          <w:tcPr>
            <w:tcW w:w="3260"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rPr>
              <w:t>消防监督检查形式代码</w:t>
            </w:r>
          </w:p>
        </w:tc>
        <w:tc>
          <w:tcPr>
            <w:tcW w:w="1276"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DE00448</w:t>
            </w:r>
          </w:p>
        </w:tc>
        <w:tc>
          <w:tcPr>
            <w:tcW w:w="2806"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szCs w:val="21"/>
              </w:rPr>
              <w:t>消防训练类别代码</w:t>
            </w:r>
          </w:p>
        </w:tc>
      </w:tr>
      <w:tr>
        <w:tblPrEx>
          <w:tblLayout w:type="fixed"/>
          <w:tblCellMar>
            <w:top w:w="0" w:type="dxa"/>
            <w:left w:w="108" w:type="dxa"/>
            <w:bottom w:w="0" w:type="dxa"/>
            <w:right w:w="108" w:type="dxa"/>
          </w:tblCellMar>
        </w:tblPrEx>
        <w:trPr>
          <w:trHeight w:val="270" w:hRule="atLeast"/>
        </w:trPr>
        <w:tc>
          <w:tcPr>
            <w:tcW w:w="1291"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DE00419</w:t>
            </w:r>
          </w:p>
        </w:tc>
        <w:tc>
          <w:tcPr>
            <w:tcW w:w="3260"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rPr>
              <w:t>建设工程消防行政许可办理事项代码</w:t>
            </w:r>
          </w:p>
        </w:tc>
        <w:tc>
          <w:tcPr>
            <w:tcW w:w="1276"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DE00449</w:t>
            </w:r>
          </w:p>
        </w:tc>
        <w:tc>
          <w:tcPr>
            <w:tcW w:w="2806"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rPr>
              <w:t>消防训练课目名称</w:t>
            </w:r>
            <w:r>
              <w:rPr>
                <w:rFonts w:hint="eastAsia" w:ascii="宋体" w:hAnsi="宋体"/>
                <w:szCs w:val="21"/>
              </w:rPr>
              <w:t>代码</w:t>
            </w:r>
          </w:p>
        </w:tc>
      </w:tr>
      <w:tr>
        <w:tblPrEx>
          <w:tblLayout w:type="fixed"/>
          <w:tblCellMar>
            <w:top w:w="0" w:type="dxa"/>
            <w:left w:w="108" w:type="dxa"/>
            <w:bottom w:w="0" w:type="dxa"/>
            <w:right w:w="108" w:type="dxa"/>
          </w:tblCellMar>
        </w:tblPrEx>
        <w:trPr>
          <w:trHeight w:val="270" w:hRule="atLeast"/>
        </w:trPr>
        <w:tc>
          <w:tcPr>
            <w:tcW w:w="1291"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DE00420</w:t>
            </w:r>
          </w:p>
        </w:tc>
        <w:tc>
          <w:tcPr>
            <w:tcW w:w="3260"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rPr>
              <w:t>建设工程消防行政许可及验收备案情况代码</w:t>
            </w:r>
          </w:p>
        </w:tc>
        <w:tc>
          <w:tcPr>
            <w:tcW w:w="1276"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DE00450</w:t>
            </w:r>
          </w:p>
        </w:tc>
        <w:tc>
          <w:tcPr>
            <w:tcW w:w="2806"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szCs w:val="21"/>
              </w:rPr>
              <w:t>消防训练考核类别代码</w:t>
            </w:r>
          </w:p>
        </w:tc>
      </w:tr>
      <w:tr>
        <w:tblPrEx>
          <w:tblLayout w:type="fixed"/>
          <w:tblCellMar>
            <w:top w:w="0" w:type="dxa"/>
            <w:left w:w="108" w:type="dxa"/>
            <w:bottom w:w="0" w:type="dxa"/>
            <w:right w:w="108" w:type="dxa"/>
          </w:tblCellMar>
        </w:tblPrEx>
        <w:trPr>
          <w:trHeight w:val="270" w:hRule="atLeast"/>
        </w:trPr>
        <w:tc>
          <w:tcPr>
            <w:tcW w:w="1291"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DE00421</w:t>
            </w:r>
          </w:p>
        </w:tc>
        <w:tc>
          <w:tcPr>
            <w:tcW w:w="3260"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rPr>
              <w:t>公众聚集场所消防行政许可情况代码</w:t>
            </w:r>
          </w:p>
        </w:tc>
        <w:tc>
          <w:tcPr>
            <w:tcW w:w="1276"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DE00451</w:t>
            </w:r>
          </w:p>
        </w:tc>
        <w:tc>
          <w:tcPr>
            <w:tcW w:w="2806"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szCs w:val="21"/>
              </w:rPr>
              <w:t>消防训练场地用途类别代码</w:t>
            </w:r>
          </w:p>
        </w:tc>
      </w:tr>
      <w:tr>
        <w:tblPrEx>
          <w:tblLayout w:type="fixed"/>
          <w:tblCellMar>
            <w:top w:w="0" w:type="dxa"/>
            <w:left w:w="108" w:type="dxa"/>
            <w:bottom w:w="0" w:type="dxa"/>
            <w:right w:w="108" w:type="dxa"/>
          </w:tblCellMar>
        </w:tblPrEx>
        <w:trPr>
          <w:trHeight w:val="270" w:hRule="atLeast"/>
        </w:trPr>
        <w:tc>
          <w:tcPr>
            <w:tcW w:w="1291"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DE00422</w:t>
            </w:r>
          </w:p>
        </w:tc>
        <w:tc>
          <w:tcPr>
            <w:tcW w:w="3260"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rPr>
              <w:t>消防监督抽查社会单位消防安全管理</w:t>
            </w:r>
            <w:r>
              <w:rPr>
                <w:rFonts w:hint="eastAsia"/>
              </w:rPr>
              <w:t>情况</w:t>
            </w:r>
            <w:r>
              <w:rPr>
                <w:rFonts w:hint="eastAsia" w:ascii="宋体" w:hAnsi="宋体"/>
              </w:rPr>
              <w:t>代码</w:t>
            </w:r>
          </w:p>
        </w:tc>
        <w:tc>
          <w:tcPr>
            <w:tcW w:w="1276"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DE00452</w:t>
            </w:r>
          </w:p>
        </w:tc>
        <w:tc>
          <w:tcPr>
            <w:tcW w:w="2806"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rPr>
              <w:t>消防应急宣传预案级别代码</w:t>
            </w:r>
          </w:p>
        </w:tc>
      </w:tr>
      <w:tr>
        <w:tblPrEx>
          <w:tblLayout w:type="fixed"/>
          <w:tblCellMar>
            <w:top w:w="0" w:type="dxa"/>
            <w:left w:w="108" w:type="dxa"/>
            <w:bottom w:w="0" w:type="dxa"/>
            <w:right w:w="108" w:type="dxa"/>
          </w:tblCellMar>
        </w:tblPrEx>
        <w:trPr>
          <w:trHeight w:val="270" w:hRule="atLeast"/>
        </w:trPr>
        <w:tc>
          <w:tcPr>
            <w:tcW w:w="1291"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DE00423</w:t>
            </w:r>
          </w:p>
        </w:tc>
        <w:tc>
          <w:tcPr>
            <w:tcW w:w="3260"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rPr>
              <w:t>社会单位灭火和应急疏散预案情况代码</w:t>
            </w:r>
          </w:p>
        </w:tc>
        <w:tc>
          <w:tcPr>
            <w:tcW w:w="1276"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DE00453</w:t>
            </w:r>
          </w:p>
        </w:tc>
        <w:tc>
          <w:tcPr>
            <w:tcW w:w="2806"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rPr>
              <w:t>消防应急宣传预案类型</w:t>
            </w:r>
            <w:r>
              <w:rPr>
                <w:rFonts w:hint="eastAsia" w:hAnsi="宋体"/>
              </w:rPr>
              <w:t>代码</w:t>
            </w:r>
          </w:p>
        </w:tc>
      </w:tr>
      <w:tr>
        <w:tblPrEx>
          <w:tblLayout w:type="fixed"/>
          <w:tblCellMar>
            <w:top w:w="0" w:type="dxa"/>
            <w:left w:w="108" w:type="dxa"/>
            <w:bottom w:w="0" w:type="dxa"/>
            <w:right w:w="108" w:type="dxa"/>
          </w:tblCellMar>
        </w:tblPrEx>
        <w:trPr>
          <w:trHeight w:val="270" w:hRule="atLeast"/>
        </w:trPr>
        <w:tc>
          <w:tcPr>
            <w:tcW w:w="1291"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DE00424</w:t>
            </w:r>
          </w:p>
        </w:tc>
        <w:tc>
          <w:tcPr>
            <w:tcW w:w="3260"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rPr>
              <w:t>消防安全重点部位防火标志设立情况代码</w:t>
            </w:r>
          </w:p>
        </w:tc>
        <w:tc>
          <w:tcPr>
            <w:tcW w:w="1276"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DE00454</w:t>
            </w:r>
          </w:p>
        </w:tc>
        <w:tc>
          <w:tcPr>
            <w:tcW w:w="2806"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rPr>
              <w:t>消防</w:t>
            </w:r>
            <w:r>
              <w:rPr>
                <w:rFonts w:hint="eastAsia" w:hAnsi="宋体"/>
              </w:rPr>
              <w:t>科普教育基地类型代码</w:t>
            </w:r>
          </w:p>
        </w:tc>
      </w:tr>
      <w:tr>
        <w:tblPrEx>
          <w:tblLayout w:type="fixed"/>
          <w:tblCellMar>
            <w:top w:w="0" w:type="dxa"/>
            <w:left w:w="108" w:type="dxa"/>
            <w:bottom w:w="0" w:type="dxa"/>
            <w:right w:w="108" w:type="dxa"/>
          </w:tblCellMar>
        </w:tblPrEx>
        <w:trPr>
          <w:trHeight w:val="270" w:hRule="atLeast"/>
        </w:trPr>
        <w:tc>
          <w:tcPr>
            <w:tcW w:w="1291"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DE00425</w:t>
            </w:r>
          </w:p>
        </w:tc>
        <w:tc>
          <w:tcPr>
            <w:tcW w:w="3260"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rPr>
              <w:t>消防安全重点部位火种状态代码</w:t>
            </w:r>
          </w:p>
        </w:tc>
        <w:tc>
          <w:tcPr>
            <w:tcW w:w="1276"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DE00455</w:t>
            </w:r>
          </w:p>
        </w:tc>
        <w:tc>
          <w:tcPr>
            <w:tcW w:w="2806"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rPr>
              <w:t>消防科普教育基地状态代码</w:t>
            </w:r>
          </w:p>
        </w:tc>
      </w:tr>
      <w:tr>
        <w:tblPrEx>
          <w:tblLayout w:type="fixed"/>
          <w:tblCellMar>
            <w:top w:w="0" w:type="dxa"/>
            <w:left w:w="108" w:type="dxa"/>
            <w:bottom w:w="0" w:type="dxa"/>
            <w:right w:w="108" w:type="dxa"/>
          </w:tblCellMar>
        </w:tblPrEx>
        <w:trPr>
          <w:trHeight w:val="270" w:hRule="atLeast"/>
        </w:trPr>
        <w:tc>
          <w:tcPr>
            <w:tcW w:w="1291"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DE00426</w:t>
            </w:r>
          </w:p>
        </w:tc>
        <w:tc>
          <w:tcPr>
            <w:tcW w:w="3260"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rPr>
              <w:t>建筑内部装修</w:t>
            </w:r>
            <w:r>
              <w:rPr>
                <w:rFonts w:hint="eastAsia" w:ascii="宋体" w:hAnsi="宋体"/>
                <w:bCs/>
              </w:rPr>
              <w:t>材料燃烧性能等级</w:t>
            </w:r>
            <w:r>
              <w:rPr>
                <w:rFonts w:hint="eastAsia" w:ascii="宋体" w:hAnsi="宋体"/>
              </w:rPr>
              <w:t>代码</w:t>
            </w:r>
          </w:p>
        </w:tc>
        <w:tc>
          <w:tcPr>
            <w:tcW w:w="1276"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DE00456</w:t>
            </w:r>
          </w:p>
        </w:tc>
        <w:tc>
          <w:tcPr>
            <w:tcW w:w="2806"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rPr>
              <w:t>社会宣传教育活动类型代码</w:t>
            </w:r>
          </w:p>
        </w:tc>
      </w:tr>
      <w:tr>
        <w:tblPrEx>
          <w:tblLayout w:type="fixed"/>
          <w:tblCellMar>
            <w:top w:w="0" w:type="dxa"/>
            <w:left w:w="108" w:type="dxa"/>
            <w:bottom w:w="0" w:type="dxa"/>
            <w:right w:w="108" w:type="dxa"/>
          </w:tblCellMar>
        </w:tblPrEx>
        <w:trPr>
          <w:trHeight w:val="270" w:hRule="atLeast"/>
        </w:trPr>
        <w:tc>
          <w:tcPr>
            <w:tcW w:w="1291"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DE00427</w:t>
            </w:r>
          </w:p>
        </w:tc>
        <w:tc>
          <w:tcPr>
            <w:tcW w:w="3260"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rPr>
              <w:t>工业建筑火灾危险性类别代码</w:t>
            </w:r>
          </w:p>
        </w:tc>
        <w:tc>
          <w:tcPr>
            <w:tcW w:w="1276"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DE00457</w:t>
            </w:r>
          </w:p>
        </w:tc>
        <w:tc>
          <w:tcPr>
            <w:tcW w:w="2806"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rPr>
              <w:t>消防设施状况代码</w:t>
            </w:r>
          </w:p>
        </w:tc>
      </w:tr>
      <w:tr>
        <w:tblPrEx>
          <w:tblLayout w:type="fixed"/>
          <w:tblCellMar>
            <w:top w:w="0" w:type="dxa"/>
            <w:left w:w="108" w:type="dxa"/>
            <w:bottom w:w="0" w:type="dxa"/>
            <w:right w:w="108" w:type="dxa"/>
          </w:tblCellMar>
        </w:tblPrEx>
        <w:trPr>
          <w:trHeight w:val="270" w:hRule="atLeast"/>
        </w:trPr>
        <w:tc>
          <w:tcPr>
            <w:tcW w:w="1291"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DE00428</w:t>
            </w:r>
          </w:p>
        </w:tc>
        <w:tc>
          <w:tcPr>
            <w:tcW w:w="3260"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rPr>
              <w:t>自动喷水灭火系统设置场所火灾危险等级代码</w:t>
            </w:r>
          </w:p>
        </w:tc>
        <w:tc>
          <w:tcPr>
            <w:tcW w:w="1276"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DE00458</w:t>
            </w:r>
          </w:p>
        </w:tc>
        <w:tc>
          <w:tcPr>
            <w:tcW w:w="2806"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szCs w:val="21"/>
              </w:rPr>
              <w:t>消防设施类别代码</w:t>
            </w:r>
          </w:p>
        </w:tc>
      </w:tr>
      <w:tr>
        <w:tblPrEx>
          <w:tblLayout w:type="fixed"/>
          <w:tblCellMar>
            <w:top w:w="0" w:type="dxa"/>
            <w:left w:w="108" w:type="dxa"/>
            <w:bottom w:w="0" w:type="dxa"/>
            <w:right w:w="108" w:type="dxa"/>
          </w:tblCellMar>
        </w:tblPrEx>
        <w:trPr>
          <w:trHeight w:val="270" w:hRule="atLeast"/>
        </w:trPr>
        <w:tc>
          <w:tcPr>
            <w:tcW w:w="1291"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DE00429</w:t>
            </w:r>
          </w:p>
        </w:tc>
        <w:tc>
          <w:tcPr>
            <w:tcW w:w="3260"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bCs/>
              </w:rPr>
              <w:t>灭火器配置场所危险等级代</w:t>
            </w:r>
            <w:r>
              <w:rPr>
                <w:rFonts w:hint="eastAsia" w:ascii="宋体" w:hAnsi="宋体"/>
              </w:rPr>
              <w:t>码</w:t>
            </w:r>
          </w:p>
        </w:tc>
        <w:tc>
          <w:tcPr>
            <w:tcW w:w="1276"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DE00459</w:t>
            </w:r>
          </w:p>
        </w:tc>
        <w:tc>
          <w:tcPr>
            <w:tcW w:w="2806"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hAnsi="宋体"/>
              </w:rPr>
              <w:t>消防训练设施类别代码</w:t>
            </w:r>
          </w:p>
        </w:tc>
      </w:tr>
      <w:tr>
        <w:tblPrEx>
          <w:tblLayout w:type="fixed"/>
          <w:tblCellMar>
            <w:top w:w="0" w:type="dxa"/>
            <w:left w:w="108" w:type="dxa"/>
            <w:bottom w:w="0" w:type="dxa"/>
            <w:right w:w="108" w:type="dxa"/>
          </w:tblCellMar>
        </w:tblPrEx>
        <w:trPr>
          <w:trHeight w:val="270" w:hRule="atLeast"/>
        </w:trPr>
        <w:tc>
          <w:tcPr>
            <w:tcW w:w="1291"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DE00430</w:t>
            </w:r>
          </w:p>
        </w:tc>
        <w:tc>
          <w:tcPr>
            <w:tcW w:w="3260"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szCs w:val="21"/>
              </w:rPr>
              <w:t>消防指挥调度工作流程代码</w:t>
            </w:r>
          </w:p>
        </w:tc>
        <w:tc>
          <w:tcPr>
            <w:tcW w:w="1276"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DE00460</w:t>
            </w:r>
          </w:p>
        </w:tc>
        <w:tc>
          <w:tcPr>
            <w:tcW w:w="2806"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rPr>
              <w:t>消防供水设施种类代码</w:t>
            </w:r>
          </w:p>
        </w:tc>
      </w:tr>
      <w:tr>
        <w:tblPrEx>
          <w:tblLayout w:type="fixed"/>
          <w:tblCellMar>
            <w:top w:w="0" w:type="dxa"/>
            <w:left w:w="108" w:type="dxa"/>
            <w:bottom w:w="0" w:type="dxa"/>
            <w:right w:w="108" w:type="dxa"/>
          </w:tblCellMar>
        </w:tblPrEx>
        <w:trPr>
          <w:trHeight w:val="270" w:hRule="atLeast"/>
        </w:trPr>
        <w:tc>
          <w:tcPr>
            <w:tcW w:w="1291"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cs="宋体"/>
                <w:color w:val="000000"/>
                <w:kern w:val="0"/>
                <w:szCs w:val="21"/>
              </w:rPr>
              <w:t>内部标识符</w:t>
            </w:r>
          </w:p>
        </w:tc>
        <w:tc>
          <w:tcPr>
            <w:tcW w:w="3260"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cs="宋体"/>
                <w:color w:val="000000"/>
                <w:kern w:val="0"/>
                <w:szCs w:val="21"/>
              </w:rPr>
              <w:t>中文名称</w:t>
            </w:r>
          </w:p>
        </w:tc>
        <w:tc>
          <w:tcPr>
            <w:tcW w:w="1276"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cs="宋体"/>
                <w:color w:val="000000"/>
                <w:kern w:val="0"/>
                <w:szCs w:val="21"/>
              </w:rPr>
              <w:t>内部标识符</w:t>
            </w:r>
          </w:p>
        </w:tc>
        <w:tc>
          <w:tcPr>
            <w:tcW w:w="2806"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cs="宋体"/>
                <w:color w:val="000000"/>
                <w:kern w:val="0"/>
                <w:szCs w:val="21"/>
              </w:rPr>
              <w:t>中文名称</w:t>
            </w:r>
          </w:p>
        </w:tc>
      </w:tr>
      <w:tr>
        <w:tblPrEx>
          <w:tblLayout w:type="fixed"/>
          <w:tblCellMar>
            <w:top w:w="0" w:type="dxa"/>
            <w:left w:w="108" w:type="dxa"/>
            <w:bottom w:w="0" w:type="dxa"/>
            <w:right w:w="108" w:type="dxa"/>
          </w:tblCellMar>
        </w:tblPrEx>
        <w:trPr>
          <w:trHeight w:val="270" w:hRule="atLeast"/>
        </w:trPr>
        <w:tc>
          <w:tcPr>
            <w:tcW w:w="1291"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DE00461</w:t>
            </w:r>
          </w:p>
        </w:tc>
        <w:tc>
          <w:tcPr>
            <w:tcW w:w="3260"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szCs w:val="21"/>
              </w:rPr>
              <w:t>消防水源类别代码</w:t>
            </w:r>
          </w:p>
        </w:tc>
        <w:tc>
          <w:tcPr>
            <w:tcW w:w="1276"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DE00476</w:t>
            </w:r>
          </w:p>
        </w:tc>
        <w:tc>
          <w:tcPr>
            <w:tcW w:w="2806"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rPr>
              <w:t>消防</w:t>
            </w:r>
            <w:r>
              <w:rPr>
                <w:rFonts w:hint="eastAsia" w:hAnsi="宋体"/>
              </w:rPr>
              <w:t>水带内口径类型代码</w:t>
            </w:r>
          </w:p>
        </w:tc>
      </w:tr>
      <w:tr>
        <w:tblPrEx>
          <w:tblLayout w:type="fixed"/>
          <w:tblCellMar>
            <w:top w:w="0" w:type="dxa"/>
            <w:left w:w="108" w:type="dxa"/>
            <w:bottom w:w="0" w:type="dxa"/>
            <w:right w:w="108" w:type="dxa"/>
          </w:tblCellMar>
        </w:tblPrEx>
        <w:trPr>
          <w:trHeight w:val="270" w:hRule="atLeast"/>
        </w:trPr>
        <w:tc>
          <w:tcPr>
            <w:tcW w:w="1291"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DE00462</w:t>
            </w:r>
          </w:p>
        </w:tc>
        <w:tc>
          <w:tcPr>
            <w:tcW w:w="3260"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cs="宋体"/>
                <w:color w:val="000000"/>
                <w:kern w:val="0"/>
                <w:szCs w:val="21"/>
              </w:rPr>
              <w:t>消防重大危险源场所与设施类别代码</w:t>
            </w:r>
          </w:p>
        </w:tc>
        <w:tc>
          <w:tcPr>
            <w:tcW w:w="1276"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DE00477</w:t>
            </w:r>
          </w:p>
        </w:tc>
        <w:tc>
          <w:tcPr>
            <w:tcW w:w="2806"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rPr>
              <w:t>消防</w:t>
            </w:r>
            <w:r>
              <w:rPr>
                <w:rFonts w:hint="eastAsia" w:hAnsi="宋体"/>
              </w:rPr>
              <w:t>水带衬里材质类别代码</w:t>
            </w:r>
          </w:p>
        </w:tc>
      </w:tr>
      <w:tr>
        <w:tblPrEx>
          <w:tblLayout w:type="fixed"/>
          <w:tblCellMar>
            <w:top w:w="0" w:type="dxa"/>
            <w:left w:w="108" w:type="dxa"/>
            <w:bottom w:w="0" w:type="dxa"/>
            <w:right w:w="108" w:type="dxa"/>
          </w:tblCellMar>
        </w:tblPrEx>
        <w:trPr>
          <w:trHeight w:val="270" w:hRule="atLeast"/>
        </w:trPr>
        <w:tc>
          <w:tcPr>
            <w:tcW w:w="1291"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DE00463</w:t>
            </w:r>
          </w:p>
        </w:tc>
        <w:tc>
          <w:tcPr>
            <w:tcW w:w="3260"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szCs w:val="21"/>
              </w:rPr>
              <w:t>消防给水管网形式类型代码</w:t>
            </w:r>
          </w:p>
        </w:tc>
        <w:tc>
          <w:tcPr>
            <w:tcW w:w="1276"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DE00478</w:t>
            </w:r>
          </w:p>
        </w:tc>
        <w:tc>
          <w:tcPr>
            <w:tcW w:w="2806"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rPr>
              <w:t>消防</w:t>
            </w:r>
            <w:r>
              <w:rPr>
                <w:rFonts w:hint="eastAsia" w:hAnsi="宋体"/>
              </w:rPr>
              <w:t>水带接口类型代码</w:t>
            </w:r>
          </w:p>
        </w:tc>
      </w:tr>
      <w:tr>
        <w:tblPrEx>
          <w:tblLayout w:type="fixed"/>
          <w:tblCellMar>
            <w:top w:w="0" w:type="dxa"/>
            <w:left w:w="108" w:type="dxa"/>
            <w:bottom w:w="0" w:type="dxa"/>
            <w:right w:w="108" w:type="dxa"/>
          </w:tblCellMar>
        </w:tblPrEx>
        <w:trPr>
          <w:trHeight w:val="270" w:hRule="atLeast"/>
        </w:trPr>
        <w:tc>
          <w:tcPr>
            <w:tcW w:w="1291"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DE00464</w:t>
            </w:r>
          </w:p>
        </w:tc>
        <w:tc>
          <w:tcPr>
            <w:tcW w:w="3260"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szCs w:val="21"/>
              </w:rPr>
              <w:t>防火分隔设施类别代码</w:t>
            </w:r>
          </w:p>
        </w:tc>
        <w:tc>
          <w:tcPr>
            <w:tcW w:w="1276"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DE00479</w:t>
            </w:r>
          </w:p>
        </w:tc>
        <w:tc>
          <w:tcPr>
            <w:tcW w:w="2806"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hAnsi="宋体"/>
              </w:rPr>
              <w:t>消防炮安装方式代码</w:t>
            </w:r>
          </w:p>
        </w:tc>
      </w:tr>
      <w:tr>
        <w:tblPrEx>
          <w:tblLayout w:type="fixed"/>
          <w:tblCellMar>
            <w:top w:w="0" w:type="dxa"/>
            <w:left w:w="108" w:type="dxa"/>
            <w:bottom w:w="0" w:type="dxa"/>
            <w:right w:w="108" w:type="dxa"/>
          </w:tblCellMar>
        </w:tblPrEx>
        <w:trPr>
          <w:trHeight w:val="270" w:hRule="atLeast"/>
        </w:trPr>
        <w:tc>
          <w:tcPr>
            <w:tcW w:w="1291"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DE00465</w:t>
            </w:r>
          </w:p>
        </w:tc>
        <w:tc>
          <w:tcPr>
            <w:tcW w:w="3260"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szCs w:val="21"/>
              </w:rPr>
              <w:t>火灾自动报警系统形式类型代码</w:t>
            </w:r>
          </w:p>
        </w:tc>
        <w:tc>
          <w:tcPr>
            <w:tcW w:w="1276"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DE00480</w:t>
            </w:r>
          </w:p>
        </w:tc>
        <w:tc>
          <w:tcPr>
            <w:tcW w:w="2806"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hAnsi="宋体"/>
              </w:rPr>
              <w:t>消防水泵安装位置代码</w:t>
            </w:r>
          </w:p>
        </w:tc>
      </w:tr>
      <w:tr>
        <w:tblPrEx>
          <w:tblLayout w:type="fixed"/>
          <w:tblCellMar>
            <w:top w:w="0" w:type="dxa"/>
            <w:left w:w="108" w:type="dxa"/>
            <w:bottom w:w="0" w:type="dxa"/>
            <w:right w:w="108" w:type="dxa"/>
          </w:tblCellMar>
        </w:tblPrEx>
        <w:trPr>
          <w:trHeight w:val="270" w:hRule="atLeast"/>
        </w:trPr>
        <w:tc>
          <w:tcPr>
            <w:tcW w:w="1291"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DE00466</w:t>
            </w:r>
          </w:p>
        </w:tc>
        <w:tc>
          <w:tcPr>
            <w:tcW w:w="3260"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rPr>
              <w:t>火灾自动报警系统保护对象分级代码</w:t>
            </w:r>
          </w:p>
        </w:tc>
        <w:tc>
          <w:tcPr>
            <w:tcW w:w="1276"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DE00481</w:t>
            </w:r>
          </w:p>
        </w:tc>
        <w:tc>
          <w:tcPr>
            <w:tcW w:w="2806"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szCs w:val="21"/>
              </w:rPr>
              <w:t>起火物代码</w:t>
            </w:r>
          </w:p>
        </w:tc>
      </w:tr>
      <w:tr>
        <w:tblPrEx>
          <w:tblLayout w:type="fixed"/>
          <w:tblCellMar>
            <w:top w:w="0" w:type="dxa"/>
            <w:left w:w="108" w:type="dxa"/>
            <w:bottom w:w="0" w:type="dxa"/>
            <w:right w:w="108" w:type="dxa"/>
          </w:tblCellMar>
        </w:tblPrEx>
        <w:trPr>
          <w:trHeight w:val="270" w:hRule="atLeast"/>
        </w:trPr>
        <w:tc>
          <w:tcPr>
            <w:tcW w:w="1291"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DE00467</w:t>
            </w:r>
          </w:p>
        </w:tc>
        <w:tc>
          <w:tcPr>
            <w:tcW w:w="3260"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szCs w:val="21"/>
              </w:rPr>
              <w:t>自动喷水灭火系统类型代码</w:t>
            </w:r>
          </w:p>
        </w:tc>
        <w:tc>
          <w:tcPr>
            <w:tcW w:w="1276"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DE00482</w:t>
            </w:r>
          </w:p>
        </w:tc>
        <w:tc>
          <w:tcPr>
            <w:tcW w:w="2806"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szCs w:val="21"/>
              </w:rPr>
              <w:t>建筑物结构类型代码</w:t>
            </w:r>
          </w:p>
        </w:tc>
      </w:tr>
      <w:tr>
        <w:tblPrEx>
          <w:tblLayout w:type="fixed"/>
          <w:tblCellMar>
            <w:top w:w="0" w:type="dxa"/>
            <w:left w:w="108" w:type="dxa"/>
            <w:bottom w:w="0" w:type="dxa"/>
            <w:right w:w="108" w:type="dxa"/>
          </w:tblCellMar>
        </w:tblPrEx>
        <w:trPr>
          <w:trHeight w:val="270" w:hRule="atLeast"/>
        </w:trPr>
        <w:tc>
          <w:tcPr>
            <w:tcW w:w="1291"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DE00468</w:t>
            </w:r>
          </w:p>
        </w:tc>
        <w:tc>
          <w:tcPr>
            <w:tcW w:w="3260"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szCs w:val="21"/>
              </w:rPr>
              <w:t>气体灭火系统类型代码</w:t>
            </w:r>
          </w:p>
        </w:tc>
        <w:tc>
          <w:tcPr>
            <w:tcW w:w="1276"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DE00483</w:t>
            </w:r>
          </w:p>
        </w:tc>
        <w:tc>
          <w:tcPr>
            <w:tcW w:w="2806"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rPr>
              <w:t>建筑物楼梯形式代码</w:t>
            </w:r>
          </w:p>
        </w:tc>
      </w:tr>
      <w:tr>
        <w:tblPrEx>
          <w:tblLayout w:type="fixed"/>
          <w:tblCellMar>
            <w:top w:w="0" w:type="dxa"/>
            <w:left w:w="108" w:type="dxa"/>
            <w:bottom w:w="0" w:type="dxa"/>
            <w:right w:w="108" w:type="dxa"/>
          </w:tblCellMar>
        </w:tblPrEx>
        <w:trPr>
          <w:trHeight w:val="270" w:hRule="atLeast"/>
        </w:trPr>
        <w:tc>
          <w:tcPr>
            <w:tcW w:w="1291"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DE00469</w:t>
            </w:r>
          </w:p>
        </w:tc>
        <w:tc>
          <w:tcPr>
            <w:tcW w:w="3260" w:type="dxa"/>
            <w:tcBorders>
              <w:top w:val="nil"/>
              <w:left w:val="nil"/>
              <w:bottom w:val="nil"/>
              <w:right w:val="nil"/>
            </w:tcBorders>
            <w:vAlign w:val="center"/>
          </w:tcPr>
          <w:p>
            <w:pPr>
              <w:rPr>
                <w:rFonts w:ascii="宋体" w:hAnsi="宋体"/>
              </w:rPr>
            </w:pPr>
            <w:r>
              <w:rPr>
                <w:rFonts w:hint="eastAsia" w:ascii="宋体" w:hAnsi="宋体"/>
                <w:szCs w:val="21"/>
              </w:rPr>
              <w:t>泡沫灭火系统类型代码</w:t>
            </w:r>
          </w:p>
        </w:tc>
        <w:tc>
          <w:tcPr>
            <w:tcW w:w="1276"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DE00484</w:t>
            </w:r>
          </w:p>
        </w:tc>
        <w:tc>
          <w:tcPr>
            <w:tcW w:w="2806"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rPr>
              <w:t>建筑物楼梯通行状态代码</w:t>
            </w:r>
          </w:p>
        </w:tc>
      </w:tr>
      <w:tr>
        <w:tblPrEx>
          <w:tblLayout w:type="fixed"/>
          <w:tblCellMar>
            <w:top w:w="0" w:type="dxa"/>
            <w:left w:w="108" w:type="dxa"/>
            <w:bottom w:w="0" w:type="dxa"/>
            <w:right w:w="108" w:type="dxa"/>
          </w:tblCellMar>
        </w:tblPrEx>
        <w:trPr>
          <w:trHeight w:val="270" w:hRule="atLeast"/>
        </w:trPr>
        <w:tc>
          <w:tcPr>
            <w:tcW w:w="1291"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DE00470</w:t>
            </w:r>
          </w:p>
        </w:tc>
        <w:tc>
          <w:tcPr>
            <w:tcW w:w="3260"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szCs w:val="21"/>
              </w:rPr>
              <w:t>干粉灭火系统类型代码</w:t>
            </w:r>
          </w:p>
        </w:tc>
        <w:tc>
          <w:tcPr>
            <w:tcW w:w="1276"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DE00485</w:t>
            </w:r>
          </w:p>
        </w:tc>
        <w:tc>
          <w:tcPr>
            <w:tcW w:w="2806"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szCs w:val="21"/>
              </w:rPr>
              <w:t>建筑物耐火等级代码</w:t>
            </w:r>
          </w:p>
        </w:tc>
      </w:tr>
      <w:tr>
        <w:tblPrEx>
          <w:tblLayout w:type="fixed"/>
          <w:tblCellMar>
            <w:top w:w="0" w:type="dxa"/>
            <w:left w:w="108" w:type="dxa"/>
            <w:bottom w:w="0" w:type="dxa"/>
            <w:right w:w="108" w:type="dxa"/>
          </w:tblCellMar>
        </w:tblPrEx>
        <w:trPr>
          <w:trHeight w:val="270" w:hRule="atLeast"/>
        </w:trPr>
        <w:tc>
          <w:tcPr>
            <w:tcW w:w="1291"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DE00471</w:t>
            </w:r>
          </w:p>
        </w:tc>
        <w:tc>
          <w:tcPr>
            <w:tcW w:w="3260"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szCs w:val="21"/>
              </w:rPr>
              <w:t>防排烟系统类型代码</w:t>
            </w:r>
          </w:p>
        </w:tc>
        <w:tc>
          <w:tcPr>
            <w:tcW w:w="1276"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DE00486</w:t>
            </w:r>
          </w:p>
        </w:tc>
        <w:tc>
          <w:tcPr>
            <w:tcW w:w="2806"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szCs w:val="21"/>
              </w:rPr>
              <w:t>消防危险源级别代码</w:t>
            </w:r>
          </w:p>
        </w:tc>
      </w:tr>
      <w:tr>
        <w:tblPrEx>
          <w:tblLayout w:type="fixed"/>
          <w:tblCellMar>
            <w:top w:w="0" w:type="dxa"/>
            <w:left w:w="108" w:type="dxa"/>
            <w:bottom w:w="0" w:type="dxa"/>
            <w:right w:w="108" w:type="dxa"/>
          </w:tblCellMar>
        </w:tblPrEx>
        <w:trPr>
          <w:trHeight w:val="270" w:hRule="atLeast"/>
        </w:trPr>
        <w:tc>
          <w:tcPr>
            <w:tcW w:w="1291"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DE00472</w:t>
            </w:r>
          </w:p>
        </w:tc>
        <w:tc>
          <w:tcPr>
            <w:tcW w:w="3260"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lang w:bidi="he-IL"/>
              </w:rPr>
              <w:t>消防车作业高度类别代码</w:t>
            </w:r>
          </w:p>
        </w:tc>
        <w:tc>
          <w:tcPr>
            <w:tcW w:w="1276"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DE00487</w:t>
            </w:r>
          </w:p>
        </w:tc>
        <w:tc>
          <w:tcPr>
            <w:tcW w:w="2806"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szCs w:val="21"/>
              </w:rPr>
              <w:t>化学品状态代码</w:t>
            </w:r>
          </w:p>
        </w:tc>
      </w:tr>
      <w:tr>
        <w:tblPrEx>
          <w:tblLayout w:type="fixed"/>
          <w:tblCellMar>
            <w:top w:w="0" w:type="dxa"/>
            <w:left w:w="108" w:type="dxa"/>
            <w:bottom w:w="0" w:type="dxa"/>
            <w:right w:w="108" w:type="dxa"/>
          </w:tblCellMar>
        </w:tblPrEx>
        <w:trPr>
          <w:trHeight w:val="270" w:hRule="atLeast"/>
        </w:trPr>
        <w:tc>
          <w:tcPr>
            <w:tcW w:w="1291"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DE00473</w:t>
            </w:r>
          </w:p>
        </w:tc>
        <w:tc>
          <w:tcPr>
            <w:tcW w:w="3260"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hAnsi="宋体"/>
              </w:rPr>
              <w:t>消防车总质量类别代码</w:t>
            </w:r>
          </w:p>
        </w:tc>
        <w:tc>
          <w:tcPr>
            <w:tcW w:w="1276"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DE00488</w:t>
            </w:r>
          </w:p>
        </w:tc>
        <w:tc>
          <w:tcPr>
            <w:tcW w:w="2806" w:type="dxa"/>
            <w:tcBorders>
              <w:top w:val="nil"/>
              <w:left w:val="nil"/>
              <w:bottom w:val="nil"/>
              <w:right w:val="nil"/>
            </w:tcBorders>
            <w:vAlign w:val="center"/>
          </w:tcPr>
          <w:p>
            <w:r>
              <w:rPr>
                <w:rFonts w:hint="eastAsia" w:ascii="宋体" w:hAnsi="宋体"/>
                <w:szCs w:val="21"/>
              </w:rPr>
              <w:t>化学品危险性类别代码</w:t>
            </w:r>
          </w:p>
        </w:tc>
      </w:tr>
      <w:tr>
        <w:tblPrEx>
          <w:tblLayout w:type="fixed"/>
          <w:tblCellMar>
            <w:top w:w="0" w:type="dxa"/>
            <w:left w:w="108" w:type="dxa"/>
            <w:bottom w:w="0" w:type="dxa"/>
            <w:right w:w="108" w:type="dxa"/>
          </w:tblCellMar>
        </w:tblPrEx>
        <w:trPr>
          <w:trHeight w:val="270" w:hRule="atLeast"/>
        </w:trPr>
        <w:tc>
          <w:tcPr>
            <w:tcW w:w="1291"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DE00474</w:t>
            </w:r>
          </w:p>
        </w:tc>
        <w:tc>
          <w:tcPr>
            <w:tcW w:w="3260"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rPr>
              <w:t>消防车性能指标代码</w:t>
            </w:r>
          </w:p>
        </w:tc>
        <w:tc>
          <w:tcPr>
            <w:tcW w:w="1276"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DE00489</w:t>
            </w:r>
          </w:p>
        </w:tc>
        <w:tc>
          <w:tcPr>
            <w:tcW w:w="2806"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szCs w:val="21"/>
              </w:rPr>
              <w:t>搜救犬品种代码</w:t>
            </w:r>
          </w:p>
        </w:tc>
      </w:tr>
      <w:tr>
        <w:tblPrEx>
          <w:tblLayout w:type="fixed"/>
          <w:tblCellMar>
            <w:top w:w="0" w:type="dxa"/>
            <w:left w:w="108" w:type="dxa"/>
            <w:bottom w:w="0" w:type="dxa"/>
            <w:right w:w="108" w:type="dxa"/>
          </w:tblCellMar>
        </w:tblPrEx>
        <w:trPr>
          <w:trHeight w:val="270" w:hRule="atLeast"/>
        </w:trPr>
        <w:tc>
          <w:tcPr>
            <w:tcW w:w="1291"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cs="宋体"/>
                <w:color w:val="000000"/>
                <w:kern w:val="0"/>
                <w:szCs w:val="21"/>
              </w:rPr>
              <w:t>DE00475</w:t>
            </w:r>
          </w:p>
        </w:tc>
        <w:tc>
          <w:tcPr>
            <w:tcW w:w="3260"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rPr>
              <w:t>消防</w:t>
            </w:r>
            <w:r>
              <w:rPr>
                <w:rFonts w:hint="eastAsia" w:hAnsi="宋体"/>
              </w:rPr>
              <w:t>水带承压类别代码</w:t>
            </w:r>
          </w:p>
        </w:tc>
        <w:tc>
          <w:tcPr>
            <w:tcW w:w="1276" w:type="dxa"/>
            <w:tcBorders>
              <w:top w:val="nil"/>
              <w:left w:val="nil"/>
              <w:bottom w:val="nil"/>
              <w:right w:val="nil"/>
            </w:tcBorders>
            <w:vAlign w:val="center"/>
          </w:tcPr>
          <w:p>
            <w:pPr>
              <w:widowControl/>
              <w:jc w:val="left"/>
              <w:rPr>
                <w:rFonts w:ascii="宋体" w:hAnsi="宋体" w:cs="宋体"/>
                <w:color w:val="000000"/>
                <w:kern w:val="0"/>
                <w:szCs w:val="21"/>
              </w:rPr>
            </w:pPr>
          </w:p>
        </w:tc>
        <w:tc>
          <w:tcPr>
            <w:tcW w:w="2806" w:type="dxa"/>
            <w:tcBorders>
              <w:top w:val="nil"/>
              <w:left w:val="nil"/>
              <w:bottom w:val="nil"/>
              <w:right w:val="nil"/>
            </w:tcBorders>
            <w:vAlign w:val="center"/>
          </w:tcPr>
          <w:p>
            <w:pPr>
              <w:widowControl/>
              <w:jc w:val="left"/>
              <w:rPr>
                <w:rFonts w:ascii="宋体" w:hAnsi="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291" w:type="dxa"/>
            <w:tcBorders>
              <w:top w:val="nil"/>
              <w:left w:val="nil"/>
              <w:bottom w:val="nil"/>
              <w:right w:val="nil"/>
            </w:tcBorders>
            <w:vAlign w:val="center"/>
          </w:tcPr>
          <w:p>
            <w:pPr>
              <w:widowControl/>
              <w:jc w:val="left"/>
              <w:rPr>
                <w:rFonts w:ascii="宋体" w:hAnsi="宋体" w:cs="宋体"/>
                <w:color w:val="000000"/>
                <w:kern w:val="0"/>
                <w:szCs w:val="21"/>
              </w:rPr>
            </w:pPr>
          </w:p>
        </w:tc>
        <w:tc>
          <w:tcPr>
            <w:tcW w:w="3260" w:type="dxa"/>
            <w:tcBorders>
              <w:top w:val="nil"/>
              <w:left w:val="nil"/>
              <w:bottom w:val="nil"/>
              <w:right w:val="nil"/>
            </w:tcBorders>
            <w:vAlign w:val="center"/>
          </w:tcPr>
          <w:p>
            <w:pPr>
              <w:widowControl/>
              <w:jc w:val="left"/>
              <w:rPr>
                <w:rFonts w:ascii="宋体" w:hAnsi="宋体" w:cs="宋体"/>
                <w:color w:val="000000"/>
                <w:kern w:val="0"/>
                <w:szCs w:val="21"/>
              </w:rPr>
            </w:pPr>
          </w:p>
        </w:tc>
        <w:tc>
          <w:tcPr>
            <w:tcW w:w="1276" w:type="dxa"/>
            <w:tcBorders>
              <w:top w:val="nil"/>
              <w:left w:val="nil"/>
              <w:bottom w:val="nil"/>
              <w:right w:val="nil"/>
            </w:tcBorders>
            <w:vAlign w:val="center"/>
          </w:tcPr>
          <w:p>
            <w:pPr>
              <w:widowControl/>
              <w:jc w:val="left"/>
              <w:rPr>
                <w:rFonts w:ascii="宋体" w:hAnsi="宋体" w:cs="宋体"/>
                <w:color w:val="000000"/>
                <w:kern w:val="0"/>
                <w:szCs w:val="21"/>
              </w:rPr>
            </w:pPr>
          </w:p>
        </w:tc>
        <w:tc>
          <w:tcPr>
            <w:tcW w:w="2806" w:type="dxa"/>
            <w:tcBorders>
              <w:top w:val="nil"/>
              <w:left w:val="nil"/>
              <w:bottom w:val="nil"/>
              <w:right w:val="nil"/>
            </w:tcBorders>
            <w:vAlign w:val="center"/>
          </w:tcPr>
          <w:p>
            <w:pPr>
              <w:widowControl/>
              <w:jc w:val="left"/>
              <w:rPr>
                <w:rFonts w:ascii="宋体" w:hAnsi="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291" w:type="dxa"/>
            <w:tcBorders>
              <w:top w:val="nil"/>
              <w:left w:val="nil"/>
              <w:bottom w:val="nil"/>
              <w:right w:val="nil"/>
            </w:tcBorders>
            <w:vAlign w:val="center"/>
          </w:tcPr>
          <w:p>
            <w:pPr>
              <w:widowControl/>
              <w:jc w:val="left"/>
              <w:rPr>
                <w:rFonts w:ascii="宋体" w:hAnsi="宋体" w:cs="宋体"/>
                <w:color w:val="000000"/>
                <w:kern w:val="0"/>
                <w:szCs w:val="21"/>
              </w:rPr>
            </w:pPr>
          </w:p>
        </w:tc>
        <w:tc>
          <w:tcPr>
            <w:tcW w:w="3260" w:type="dxa"/>
            <w:tcBorders>
              <w:top w:val="nil"/>
              <w:left w:val="nil"/>
              <w:bottom w:val="nil"/>
              <w:right w:val="nil"/>
            </w:tcBorders>
            <w:vAlign w:val="center"/>
          </w:tcPr>
          <w:p>
            <w:pPr>
              <w:rPr>
                <w:rFonts w:ascii="宋体" w:hAnsi="宋体"/>
              </w:rPr>
            </w:pPr>
          </w:p>
        </w:tc>
        <w:tc>
          <w:tcPr>
            <w:tcW w:w="1276" w:type="dxa"/>
            <w:tcBorders>
              <w:top w:val="nil"/>
              <w:left w:val="nil"/>
              <w:bottom w:val="nil"/>
              <w:right w:val="nil"/>
            </w:tcBorders>
            <w:vAlign w:val="center"/>
          </w:tcPr>
          <w:p>
            <w:pPr>
              <w:widowControl/>
              <w:jc w:val="left"/>
              <w:rPr>
                <w:rFonts w:ascii="宋体" w:hAnsi="宋体" w:cs="宋体"/>
                <w:color w:val="000000"/>
                <w:kern w:val="0"/>
                <w:szCs w:val="21"/>
              </w:rPr>
            </w:pPr>
          </w:p>
        </w:tc>
        <w:tc>
          <w:tcPr>
            <w:tcW w:w="2806" w:type="dxa"/>
            <w:tcBorders>
              <w:top w:val="nil"/>
              <w:left w:val="nil"/>
              <w:bottom w:val="nil"/>
              <w:right w:val="nil"/>
            </w:tcBorders>
            <w:vAlign w:val="center"/>
          </w:tcPr>
          <w:p/>
        </w:tc>
      </w:tr>
      <w:tr>
        <w:tblPrEx>
          <w:tblLayout w:type="fixed"/>
          <w:tblCellMar>
            <w:top w:w="0" w:type="dxa"/>
            <w:left w:w="108" w:type="dxa"/>
            <w:bottom w:w="0" w:type="dxa"/>
            <w:right w:w="108" w:type="dxa"/>
          </w:tblCellMar>
        </w:tblPrEx>
        <w:trPr>
          <w:trHeight w:val="270" w:hRule="atLeast"/>
        </w:trPr>
        <w:tc>
          <w:tcPr>
            <w:tcW w:w="1291" w:type="dxa"/>
            <w:tcBorders>
              <w:top w:val="nil"/>
              <w:left w:val="nil"/>
              <w:bottom w:val="nil"/>
              <w:right w:val="nil"/>
            </w:tcBorders>
            <w:vAlign w:val="center"/>
          </w:tcPr>
          <w:p>
            <w:pPr>
              <w:widowControl/>
              <w:jc w:val="left"/>
              <w:rPr>
                <w:rFonts w:ascii="宋体" w:hAnsi="宋体" w:cs="宋体"/>
                <w:color w:val="000000"/>
                <w:kern w:val="0"/>
                <w:szCs w:val="21"/>
              </w:rPr>
            </w:pPr>
          </w:p>
        </w:tc>
        <w:tc>
          <w:tcPr>
            <w:tcW w:w="3260" w:type="dxa"/>
            <w:tcBorders>
              <w:top w:val="nil"/>
              <w:left w:val="nil"/>
              <w:bottom w:val="nil"/>
              <w:right w:val="nil"/>
            </w:tcBorders>
            <w:vAlign w:val="center"/>
          </w:tcPr>
          <w:p>
            <w:pPr>
              <w:widowControl/>
              <w:jc w:val="left"/>
              <w:rPr>
                <w:rFonts w:ascii="宋体" w:hAnsi="宋体" w:cs="宋体"/>
                <w:color w:val="000000"/>
                <w:kern w:val="0"/>
                <w:szCs w:val="21"/>
              </w:rPr>
            </w:pPr>
          </w:p>
        </w:tc>
        <w:tc>
          <w:tcPr>
            <w:tcW w:w="1276" w:type="dxa"/>
            <w:tcBorders>
              <w:top w:val="nil"/>
              <w:left w:val="nil"/>
              <w:bottom w:val="nil"/>
              <w:right w:val="nil"/>
            </w:tcBorders>
            <w:vAlign w:val="center"/>
          </w:tcPr>
          <w:p>
            <w:pPr>
              <w:widowControl/>
              <w:jc w:val="left"/>
              <w:rPr>
                <w:rFonts w:ascii="宋体" w:hAnsi="宋体" w:cs="宋体"/>
                <w:color w:val="000000"/>
                <w:kern w:val="0"/>
                <w:szCs w:val="21"/>
              </w:rPr>
            </w:pPr>
          </w:p>
        </w:tc>
        <w:tc>
          <w:tcPr>
            <w:tcW w:w="2806" w:type="dxa"/>
            <w:tcBorders>
              <w:top w:val="nil"/>
              <w:left w:val="nil"/>
              <w:bottom w:val="nil"/>
              <w:right w:val="nil"/>
            </w:tcBorders>
            <w:vAlign w:val="center"/>
          </w:tcPr>
          <w:p>
            <w:pPr>
              <w:widowControl/>
              <w:jc w:val="left"/>
              <w:rPr>
                <w:rFonts w:ascii="宋体" w:hAnsi="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291" w:type="dxa"/>
            <w:tcBorders>
              <w:top w:val="nil"/>
              <w:left w:val="nil"/>
              <w:bottom w:val="nil"/>
              <w:right w:val="nil"/>
            </w:tcBorders>
            <w:vAlign w:val="center"/>
          </w:tcPr>
          <w:p>
            <w:pPr>
              <w:widowControl/>
              <w:jc w:val="left"/>
              <w:rPr>
                <w:rFonts w:ascii="宋体" w:hAnsi="宋体" w:cs="宋体"/>
                <w:color w:val="000000"/>
                <w:kern w:val="0"/>
                <w:szCs w:val="21"/>
              </w:rPr>
            </w:pPr>
          </w:p>
        </w:tc>
        <w:tc>
          <w:tcPr>
            <w:tcW w:w="3260" w:type="dxa"/>
            <w:tcBorders>
              <w:top w:val="nil"/>
              <w:left w:val="nil"/>
              <w:bottom w:val="nil"/>
              <w:right w:val="nil"/>
            </w:tcBorders>
            <w:vAlign w:val="center"/>
          </w:tcPr>
          <w:p>
            <w:pPr>
              <w:widowControl/>
              <w:jc w:val="left"/>
              <w:rPr>
                <w:rFonts w:ascii="宋体" w:hAnsi="宋体" w:cs="宋体"/>
                <w:color w:val="000000"/>
                <w:kern w:val="0"/>
                <w:szCs w:val="21"/>
              </w:rPr>
            </w:pPr>
          </w:p>
        </w:tc>
        <w:tc>
          <w:tcPr>
            <w:tcW w:w="1276" w:type="dxa"/>
            <w:tcBorders>
              <w:top w:val="nil"/>
              <w:left w:val="nil"/>
              <w:bottom w:val="nil"/>
              <w:right w:val="nil"/>
            </w:tcBorders>
            <w:vAlign w:val="center"/>
          </w:tcPr>
          <w:p>
            <w:pPr>
              <w:widowControl/>
              <w:jc w:val="left"/>
              <w:rPr>
                <w:rFonts w:ascii="宋体" w:hAnsi="宋体" w:cs="宋体"/>
                <w:color w:val="000000"/>
                <w:kern w:val="0"/>
                <w:szCs w:val="21"/>
              </w:rPr>
            </w:pPr>
          </w:p>
        </w:tc>
        <w:tc>
          <w:tcPr>
            <w:tcW w:w="2806" w:type="dxa"/>
            <w:tcBorders>
              <w:top w:val="nil"/>
              <w:left w:val="nil"/>
              <w:bottom w:val="nil"/>
              <w:right w:val="nil"/>
            </w:tcBorders>
            <w:vAlign w:val="center"/>
          </w:tcPr>
          <w:p>
            <w:pPr>
              <w:widowControl/>
              <w:jc w:val="left"/>
              <w:rPr>
                <w:rFonts w:ascii="宋体" w:hAnsi="宋体" w:cs="宋体"/>
                <w:color w:val="000000"/>
                <w:kern w:val="0"/>
                <w:szCs w:val="21"/>
              </w:rPr>
            </w:pPr>
          </w:p>
        </w:tc>
      </w:tr>
    </w:tbl>
    <w:p>
      <w:pPr>
        <w:sectPr>
          <w:pgSz w:w="11906" w:h="16838"/>
          <w:pgMar w:top="567" w:right="1134" w:bottom="1134" w:left="1417" w:header="1418" w:footer="1134" w:gutter="0"/>
          <w:cols w:space="425" w:num="1"/>
          <w:formProt w:val="0"/>
          <w:docGrid w:type="lines" w:linePitch="312" w:charSpace="0"/>
        </w:sectPr>
      </w:pPr>
    </w:p>
    <w:p>
      <w:pPr>
        <w:pStyle w:val="39"/>
        <w:spacing w:after="156" w:afterLines="50"/>
        <w:ind w:firstLine="3780" w:firstLineChars="1800"/>
        <w:rPr>
          <w:rFonts w:hint="eastAsia" w:ascii="黑体" w:hAnsi="宋体" w:eastAsia="黑体"/>
          <w:szCs w:val="21"/>
        </w:rPr>
      </w:pPr>
      <w:r>
        <w:rPr>
          <w:rFonts w:hint="eastAsia" w:ascii="黑体" w:hAnsi="宋体" w:eastAsia="黑体"/>
          <w:szCs w:val="21"/>
        </w:rPr>
        <w:t>中文名称索引</w:t>
      </w:r>
    </w:p>
    <w:tbl>
      <w:tblPr>
        <w:tblStyle w:val="66"/>
        <w:tblW w:w="8663" w:type="dxa"/>
        <w:tblInd w:w="93" w:type="dxa"/>
        <w:tblLayout w:type="fixed"/>
        <w:tblCellMar>
          <w:top w:w="0" w:type="dxa"/>
          <w:left w:w="108" w:type="dxa"/>
          <w:bottom w:w="0" w:type="dxa"/>
          <w:right w:w="108" w:type="dxa"/>
        </w:tblCellMar>
      </w:tblPr>
      <w:tblGrid>
        <w:gridCol w:w="2992"/>
        <w:gridCol w:w="1701"/>
        <w:gridCol w:w="2552"/>
        <w:gridCol w:w="1280"/>
        <w:gridCol w:w="138"/>
      </w:tblGrid>
      <w:tr>
        <w:tblPrEx>
          <w:tblLayout w:type="fixed"/>
          <w:tblCellMar>
            <w:top w:w="0" w:type="dxa"/>
            <w:left w:w="108" w:type="dxa"/>
            <w:bottom w:w="0" w:type="dxa"/>
            <w:right w:w="108" w:type="dxa"/>
          </w:tblCellMar>
        </w:tblPrEx>
        <w:trPr>
          <w:gridAfter w:val="1"/>
          <w:wAfter w:w="138" w:type="dxa"/>
          <w:trHeight w:val="510" w:hRule="atLeast"/>
        </w:trPr>
        <w:tc>
          <w:tcPr>
            <w:tcW w:w="2992"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cs="宋体"/>
                <w:color w:val="000000"/>
                <w:kern w:val="0"/>
                <w:szCs w:val="21"/>
              </w:rPr>
              <w:t>中文名称</w:t>
            </w:r>
          </w:p>
        </w:tc>
        <w:tc>
          <w:tcPr>
            <w:tcW w:w="1701"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cs="宋体"/>
                <w:color w:val="000000"/>
                <w:kern w:val="0"/>
                <w:szCs w:val="21"/>
              </w:rPr>
              <w:t>内部标识符</w:t>
            </w:r>
          </w:p>
        </w:tc>
        <w:tc>
          <w:tcPr>
            <w:tcW w:w="2552"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cs="宋体"/>
                <w:color w:val="000000"/>
                <w:kern w:val="0"/>
                <w:szCs w:val="21"/>
              </w:rPr>
              <w:t>中文名称</w:t>
            </w:r>
          </w:p>
        </w:tc>
        <w:tc>
          <w:tcPr>
            <w:tcW w:w="1280"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cs="宋体"/>
                <w:color w:val="000000"/>
                <w:kern w:val="0"/>
                <w:szCs w:val="21"/>
              </w:rPr>
              <w:t>内部标识符</w:t>
            </w:r>
          </w:p>
        </w:tc>
      </w:tr>
      <w:tr>
        <w:tblPrEx>
          <w:tblLayout w:type="fixed"/>
          <w:tblCellMar>
            <w:top w:w="0" w:type="dxa"/>
            <w:left w:w="108" w:type="dxa"/>
            <w:bottom w:w="0" w:type="dxa"/>
            <w:right w:w="108" w:type="dxa"/>
          </w:tblCellMar>
        </w:tblPrEx>
        <w:trPr>
          <w:gridAfter w:val="1"/>
          <w:wAfter w:w="138" w:type="dxa"/>
          <w:trHeight w:val="270" w:hRule="atLeast"/>
        </w:trPr>
        <w:tc>
          <w:tcPr>
            <w:tcW w:w="2992" w:type="dxa"/>
            <w:tcBorders>
              <w:top w:val="nil"/>
              <w:left w:val="nil"/>
              <w:bottom w:val="nil"/>
              <w:right w:val="nil"/>
            </w:tcBorders>
            <w:vAlign w:val="center"/>
          </w:tcPr>
          <w:p>
            <w:pPr>
              <w:rPr>
                <w:rFonts w:ascii="宋体" w:hAnsi="宋体" w:cs="宋体"/>
                <w:color w:val="000000"/>
                <w:szCs w:val="21"/>
              </w:rPr>
            </w:pPr>
            <w:r>
              <w:rPr>
                <w:rFonts w:hint="eastAsia" w:ascii="宋体" w:hAnsi="宋体"/>
                <w:color w:val="000000"/>
                <w:szCs w:val="21"/>
              </w:rPr>
              <w:t>防火分隔设施类别代码</w:t>
            </w:r>
          </w:p>
        </w:tc>
        <w:tc>
          <w:tcPr>
            <w:tcW w:w="1701" w:type="dxa"/>
            <w:tcBorders>
              <w:top w:val="nil"/>
              <w:left w:val="nil"/>
              <w:bottom w:val="nil"/>
              <w:right w:val="nil"/>
            </w:tcBorders>
            <w:vAlign w:val="center"/>
          </w:tcPr>
          <w:p>
            <w:pPr>
              <w:rPr>
                <w:rFonts w:ascii="宋体" w:hAnsi="宋体" w:cs="宋体"/>
                <w:color w:val="000000"/>
                <w:sz w:val="22"/>
                <w:szCs w:val="22"/>
              </w:rPr>
            </w:pPr>
            <w:r>
              <w:rPr>
                <w:rFonts w:hint="eastAsia" w:ascii="宋体" w:hAnsi="宋体"/>
                <w:color w:val="000000"/>
                <w:sz w:val="22"/>
                <w:szCs w:val="22"/>
              </w:rPr>
              <w:t>DE00464</w:t>
            </w:r>
          </w:p>
        </w:tc>
        <w:tc>
          <w:tcPr>
            <w:tcW w:w="2552" w:type="dxa"/>
            <w:tcBorders>
              <w:top w:val="nil"/>
              <w:left w:val="nil"/>
              <w:bottom w:val="nil"/>
              <w:right w:val="nil"/>
            </w:tcBorders>
            <w:vAlign w:val="center"/>
          </w:tcPr>
          <w:p>
            <w:pPr>
              <w:rPr>
                <w:rFonts w:ascii="宋体" w:hAnsi="宋体" w:cs="宋体"/>
                <w:color w:val="000000"/>
                <w:szCs w:val="22"/>
              </w:rPr>
            </w:pPr>
            <w:r>
              <w:rPr>
                <w:rFonts w:hint="eastAsia" w:ascii="宋体" w:hAnsi="宋体"/>
                <w:color w:val="000000"/>
                <w:szCs w:val="22"/>
              </w:rPr>
              <w:t>灭火救援相关部门类别代码</w:t>
            </w:r>
          </w:p>
        </w:tc>
        <w:tc>
          <w:tcPr>
            <w:tcW w:w="1280" w:type="dxa"/>
            <w:tcBorders>
              <w:top w:val="nil"/>
              <w:left w:val="nil"/>
              <w:bottom w:val="nil"/>
              <w:right w:val="nil"/>
            </w:tcBorders>
            <w:vAlign w:val="center"/>
          </w:tcPr>
          <w:p>
            <w:pPr>
              <w:rPr>
                <w:rFonts w:ascii="宋体" w:hAnsi="宋体" w:cs="宋体"/>
                <w:color w:val="000000"/>
                <w:szCs w:val="22"/>
              </w:rPr>
            </w:pPr>
            <w:r>
              <w:rPr>
                <w:rFonts w:hint="eastAsia" w:ascii="宋体" w:hAnsi="宋体"/>
                <w:color w:val="000000"/>
                <w:szCs w:val="22"/>
              </w:rPr>
              <w:t>DE00409</w:t>
            </w:r>
          </w:p>
        </w:tc>
      </w:tr>
      <w:tr>
        <w:tblPrEx>
          <w:tblLayout w:type="fixed"/>
          <w:tblCellMar>
            <w:top w:w="0" w:type="dxa"/>
            <w:left w:w="108" w:type="dxa"/>
            <w:bottom w:w="0" w:type="dxa"/>
            <w:right w:w="108" w:type="dxa"/>
          </w:tblCellMar>
        </w:tblPrEx>
        <w:trPr>
          <w:gridAfter w:val="1"/>
          <w:wAfter w:w="138" w:type="dxa"/>
          <w:trHeight w:val="270" w:hRule="atLeast"/>
        </w:trPr>
        <w:tc>
          <w:tcPr>
            <w:tcW w:w="2992" w:type="dxa"/>
            <w:tcBorders>
              <w:top w:val="nil"/>
              <w:left w:val="nil"/>
              <w:bottom w:val="nil"/>
              <w:right w:val="nil"/>
            </w:tcBorders>
            <w:vAlign w:val="center"/>
          </w:tcPr>
          <w:p>
            <w:pPr>
              <w:rPr>
                <w:rFonts w:ascii="宋体" w:hAnsi="宋体" w:cs="宋体"/>
                <w:color w:val="000000"/>
                <w:szCs w:val="21"/>
              </w:rPr>
            </w:pPr>
            <w:r>
              <w:rPr>
                <w:rFonts w:hint="eastAsia" w:ascii="宋体" w:hAnsi="宋体"/>
                <w:color w:val="000000"/>
                <w:szCs w:val="21"/>
              </w:rPr>
              <w:t>防排烟系统类型代码</w:t>
            </w:r>
          </w:p>
        </w:tc>
        <w:tc>
          <w:tcPr>
            <w:tcW w:w="1701" w:type="dxa"/>
            <w:tcBorders>
              <w:top w:val="nil"/>
              <w:left w:val="nil"/>
              <w:bottom w:val="nil"/>
              <w:right w:val="nil"/>
            </w:tcBorders>
            <w:vAlign w:val="center"/>
          </w:tcPr>
          <w:p>
            <w:pPr>
              <w:rPr>
                <w:rFonts w:ascii="宋体" w:hAnsi="宋体" w:cs="宋体"/>
                <w:color w:val="000000"/>
                <w:sz w:val="22"/>
                <w:szCs w:val="22"/>
              </w:rPr>
            </w:pPr>
            <w:r>
              <w:rPr>
                <w:rFonts w:hint="eastAsia" w:ascii="宋体" w:hAnsi="宋体"/>
                <w:color w:val="000000"/>
                <w:sz w:val="22"/>
                <w:szCs w:val="22"/>
              </w:rPr>
              <w:t>DE00471</w:t>
            </w:r>
          </w:p>
        </w:tc>
        <w:tc>
          <w:tcPr>
            <w:tcW w:w="2552" w:type="dxa"/>
            <w:tcBorders>
              <w:top w:val="nil"/>
              <w:left w:val="nil"/>
              <w:bottom w:val="nil"/>
              <w:right w:val="nil"/>
            </w:tcBorders>
            <w:vAlign w:val="center"/>
          </w:tcPr>
          <w:p>
            <w:pPr>
              <w:rPr>
                <w:rFonts w:ascii="宋体" w:hAnsi="宋体" w:cs="宋体"/>
                <w:color w:val="000000"/>
                <w:szCs w:val="21"/>
              </w:rPr>
            </w:pPr>
            <w:r>
              <w:rPr>
                <w:rFonts w:hint="eastAsia" w:ascii="宋体" w:hAnsi="宋体"/>
                <w:color w:val="000000"/>
                <w:szCs w:val="21"/>
              </w:rPr>
              <w:t>灭火救援预案等级代码</w:t>
            </w:r>
          </w:p>
        </w:tc>
        <w:tc>
          <w:tcPr>
            <w:tcW w:w="1280" w:type="dxa"/>
            <w:tcBorders>
              <w:top w:val="nil"/>
              <w:left w:val="nil"/>
              <w:bottom w:val="nil"/>
              <w:right w:val="nil"/>
            </w:tcBorders>
            <w:vAlign w:val="center"/>
          </w:tcPr>
          <w:p>
            <w:pPr>
              <w:rPr>
                <w:rFonts w:ascii="宋体" w:hAnsi="宋体" w:cs="宋体"/>
                <w:color w:val="000000"/>
                <w:szCs w:val="22"/>
              </w:rPr>
            </w:pPr>
            <w:r>
              <w:rPr>
                <w:rFonts w:hint="eastAsia" w:ascii="宋体" w:hAnsi="宋体"/>
                <w:color w:val="000000"/>
                <w:szCs w:val="22"/>
              </w:rPr>
              <w:t>DE00437</w:t>
            </w:r>
          </w:p>
        </w:tc>
      </w:tr>
      <w:tr>
        <w:tblPrEx>
          <w:tblLayout w:type="fixed"/>
          <w:tblCellMar>
            <w:top w:w="0" w:type="dxa"/>
            <w:left w:w="108" w:type="dxa"/>
            <w:bottom w:w="0" w:type="dxa"/>
            <w:right w:w="108" w:type="dxa"/>
          </w:tblCellMar>
        </w:tblPrEx>
        <w:trPr>
          <w:gridAfter w:val="1"/>
          <w:wAfter w:w="138" w:type="dxa"/>
          <w:trHeight w:val="270" w:hRule="atLeast"/>
        </w:trPr>
        <w:tc>
          <w:tcPr>
            <w:tcW w:w="2992" w:type="dxa"/>
            <w:tcBorders>
              <w:top w:val="nil"/>
              <w:left w:val="nil"/>
              <w:bottom w:val="nil"/>
              <w:right w:val="nil"/>
            </w:tcBorders>
            <w:vAlign w:val="center"/>
          </w:tcPr>
          <w:p>
            <w:pPr>
              <w:rPr>
                <w:rFonts w:ascii="宋体" w:hAnsi="宋体" w:cs="宋体"/>
                <w:color w:val="000000"/>
                <w:szCs w:val="21"/>
              </w:rPr>
            </w:pPr>
            <w:r>
              <w:rPr>
                <w:rFonts w:hint="eastAsia" w:ascii="宋体" w:hAnsi="宋体"/>
                <w:color w:val="000000"/>
                <w:szCs w:val="21"/>
              </w:rPr>
              <w:t>干粉灭火系统类型代</w:t>
            </w:r>
          </w:p>
        </w:tc>
        <w:tc>
          <w:tcPr>
            <w:tcW w:w="1701" w:type="dxa"/>
            <w:tcBorders>
              <w:top w:val="nil"/>
              <w:left w:val="nil"/>
              <w:bottom w:val="nil"/>
              <w:right w:val="nil"/>
            </w:tcBorders>
            <w:vAlign w:val="center"/>
          </w:tcPr>
          <w:p>
            <w:pPr>
              <w:rPr>
                <w:rFonts w:ascii="宋体" w:hAnsi="宋体" w:cs="宋体"/>
                <w:color w:val="000000"/>
                <w:sz w:val="22"/>
                <w:szCs w:val="22"/>
              </w:rPr>
            </w:pPr>
            <w:r>
              <w:rPr>
                <w:rFonts w:hint="eastAsia" w:ascii="宋体" w:hAnsi="宋体"/>
                <w:color w:val="000000"/>
                <w:sz w:val="22"/>
                <w:szCs w:val="22"/>
              </w:rPr>
              <w:t>DE00470</w:t>
            </w:r>
          </w:p>
        </w:tc>
        <w:tc>
          <w:tcPr>
            <w:tcW w:w="2552" w:type="dxa"/>
            <w:tcBorders>
              <w:top w:val="nil"/>
              <w:left w:val="nil"/>
              <w:bottom w:val="nil"/>
              <w:right w:val="nil"/>
            </w:tcBorders>
            <w:vAlign w:val="center"/>
          </w:tcPr>
          <w:p>
            <w:pPr>
              <w:rPr>
                <w:rFonts w:ascii="宋体" w:hAnsi="宋体" w:cs="宋体"/>
                <w:color w:val="000000"/>
                <w:szCs w:val="22"/>
              </w:rPr>
            </w:pPr>
            <w:r>
              <w:rPr>
                <w:rFonts w:hint="eastAsia" w:ascii="宋体" w:hAnsi="宋体"/>
                <w:color w:val="000000"/>
                <w:szCs w:val="22"/>
              </w:rPr>
              <w:t>灭火器配置场所危险等级代码</w:t>
            </w:r>
          </w:p>
        </w:tc>
        <w:tc>
          <w:tcPr>
            <w:tcW w:w="1280" w:type="dxa"/>
            <w:tcBorders>
              <w:top w:val="nil"/>
              <w:left w:val="nil"/>
              <w:bottom w:val="nil"/>
              <w:right w:val="nil"/>
            </w:tcBorders>
            <w:vAlign w:val="center"/>
          </w:tcPr>
          <w:p>
            <w:pPr>
              <w:rPr>
                <w:rFonts w:ascii="宋体" w:hAnsi="宋体" w:cs="宋体"/>
                <w:color w:val="000000"/>
                <w:szCs w:val="22"/>
              </w:rPr>
            </w:pPr>
            <w:r>
              <w:rPr>
                <w:rFonts w:hint="eastAsia" w:ascii="宋体" w:hAnsi="宋体"/>
                <w:color w:val="000000"/>
                <w:szCs w:val="22"/>
              </w:rPr>
              <w:t>DE00429</w:t>
            </w:r>
          </w:p>
        </w:tc>
      </w:tr>
      <w:tr>
        <w:tblPrEx>
          <w:tblLayout w:type="fixed"/>
          <w:tblCellMar>
            <w:top w:w="0" w:type="dxa"/>
            <w:left w:w="108" w:type="dxa"/>
            <w:bottom w:w="0" w:type="dxa"/>
            <w:right w:w="108" w:type="dxa"/>
          </w:tblCellMar>
        </w:tblPrEx>
        <w:trPr>
          <w:gridAfter w:val="1"/>
          <w:wAfter w:w="138" w:type="dxa"/>
          <w:trHeight w:val="270" w:hRule="atLeast"/>
        </w:trPr>
        <w:tc>
          <w:tcPr>
            <w:tcW w:w="2992" w:type="dxa"/>
            <w:tcBorders>
              <w:top w:val="nil"/>
              <w:left w:val="nil"/>
              <w:bottom w:val="nil"/>
              <w:right w:val="nil"/>
            </w:tcBorders>
            <w:vAlign w:val="center"/>
          </w:tcPr>
          <w:p>
            <w:pPr>
              <w:rPr>
                <w:rFonts w:ascii="宋体" w:hAnsi="宋体" w:cs="宋体"/>
                <w:color w:val="000000"/>
                <w:szCs w:val="22"/>
              </w:rPr>
            </w:pPr>
            <w:r>
              <w:rPr>
                <w:rFonts w:hint="eastAsia" w:ascii="宋体" w:hAnsi="宋体"/>
                <w:color w:val="000000"/>
                <w:szCs w:val="22"/>
              </w:rPr>
              <w:t>工业建筑火灾危险性类别代码</w:t>
            </w:r>
          </w:p>
        </w:tc>
        <w:tc>
          <w:tcPr>
            <w:tcW w:w="1701" w:type="dxa"/>
            <w:tcBorders>
              <w:top w:val="nil"/>
              <w:left w:val="nil"/>
              <w:bottom w:val="nil"/>
              <w:right w:val="nil"/>
            </w:tcBorders>
            <w:vAlign w:val="center"/>
          </w:tcPr>
          <w:p>
            <w:pPr>
              <w:rPr>
                <w:rFonts w:ascii="宋体" w:hAnsi="宋体" w:cs="宋体"/>
                <w:color w:val="000000"/>
                <w:sz w:val="22"/>
                <w:szCs w:val="22"/>
              </w:rPr>
            </w:pPr>
            <w:r>
              <w:rPr>
                <w:rFonts w:hint="eastAsia" w:ascii="宋体" w:hAnsi="宋体"/>
                <w:color w:val="000000"/>
                <w:sz w:val="22"/>
                <w:szCs w:val="22"/>
              </w:rPr>
              <w:t>DE00427</w:t>
            </w:r>
          </w:p>
        </w:tc>
        <w:tc>
          <w:tcPr>
            <w:tcW w:w="2552" w:type="dxa"/>
            <w:tcBorders>
              <w:top w:val="nil"/>
              <w:left w:val="nil"/>
              <w:bottom w:val="nil"/>
              <w:right w:val="nil"/>
            </w:tcBorders>
            <w:vAlign w:val="center"/>
          </w:tcPr>
          <w:p>
            <w:pPr>
              <w:rPr>
                <w:rFonts w:ascii="宋体" w:hAnsi="宋体" w:cs="宋体"/>
                <w:color w:val="000000"/>
                <w:szCs w:val="21"/>
              </w:rPr>
            </w:pPr>
            <w:r>
              <w:rPr>
                <w:rFonts w:hint="eastAsia" w:ascii="宋体" w:hAnsi="宋体"/>
                <w:color w:val="000000"/>
                <w:szCs w:val="21"/>
              </w:rPr>
              <w:t>泡沫灭火系统类型代码</w:t>
            </w:r>
          </w:p>
        </w:tc>
        <w:tc>
          <w:tcPr>
            <w:tcW w:w="1280" w:type="dxa"/>
            <w:tcBorders>
              <w:top w:val="nil"/>
              <w:left w:val="nil"/>
              <w:bottom w:val="nil"/>
              <w:right w:val="nil"/>
            </w:tcBorders>
            <w:vAlign w:val="center"/>
          </w:tcPr>
          <w:p>
            <w:pPr>
              <w:rPr>
                <w:rFonts w:ascii="宋体" w:hAnsi="宋体" w:cs="宋体"/>
                <w:color w:val="000000"/>
                <w:szCs w:val="22"/>
              </w:rPr>
            </w:pPr>
            <w:r>
              <w:rPr>
                <w:rFonts w:hint="eastAsia" w:ascii="宋体" w:hAnsi="宋体"/>
                <w:color w:val="000000"/>
                <w:szCs w:val="22"/>
              </w:rPr>
              <w:t>DE00469</w:t>
            </w:r>
          </w:p>
        </w:tc>
      </w:tr>
      <w:tr>
        <w:tblPrEx>
          <w:tblLayout w:type="fixed"/>
          <w:tblCellMar>
            <w:top w:w="0" w:type="dxa"/>
            <w:left w:w="108" w:type="dxa"/>
            <w:bottom w:w="0" w:type="dxa"/>
            <w:right w:w="108" w:type="dxa"/>
          </w:tblCellMar>
        </w:tblPrEx>
        <w:trPr>
          <w:gridAfter w:val="1"/>
          <w:wAfter w:w="138" w:type="dxa"/>
          <w:trHeight w:val="270" w:hRule="atLeast"/>
        </w:trPr>
        <w:tc>
          <w:tcPr>
            <w:tcW w:w="2992" w:type="dxa"/>
            <w:tcBorders>
              <w:top w:val="nil"/>
              <w:left w:val="nil"/>
              <w:bottom w:val="nil"/>
              <w:right w:val="nil"/>
            </w:tcBorders>
            <w:vAlign w:val="center"/>
          </w:tcPr>
          <w:p>
            <w:pPr>
              <w:rPr>
                <w:rFonts w:ascii="宋体" w:hAnsi="宋体" w:cs="宋体"/>
                <w:color w:val="000000"/>
                <w:szCs w:val="22"/>
              </w:rPr>
            </w:pPr>
            <w:r>
              <w:rPr>
                <w:rFonts w:hint="eastAsia" w:ascii="宋体" w:hAnsi="宋体"/>
                <w:color w:val="000000"/>
                <w:szCs w:val="22"/>
              </w:rPr>
              <w:t>公众聚集场所消防行政许可情况代码</w:t>
            </w:r>
          </w:p>
        </w:tc>
        <w:tc>
          <w:tcPr>
            <w:tcW w:w="1701" w:type="dxa"/>
            <w:tcBorders>
              <w:top w:val="nil"/>
              <w:left w:val="nil"/>
              <w:bottom w:val="nil"/>
              <w:right w:val="nil"/>
            </w:tcBorders>
            <w:vAlign w:val="center"/>
          </w:tcPr>
          <w:p>
            <w:pPr>
              <w:rPr>
                <w:rFonts w:ascii="宋体" w:hAnsi="宋体" w:cs="宋体"/>
                <w:color w:val="000000"/>
                <w:sz w:val="22"/>
                <w:szCs w:val="22"/>
              </w:rPr>
            </w:pPr>
            <w:r>
              <w:rPr>
                <w:rFonts w:hint="eastAsia" w:ascii="宋体" w:hAnsi="宋体"/>
                <w:color w:val="000000"/>
                <w:sz w:val="22"/>
                <w:szCs w:val="22"/>
              </w:rPr>
              <w:t>DE00421</w:t>
            </w:r>
          </w:p>
        </w:tc>
        <w:tc>
          <w:tcPr>
            <w:tcW w:w="2552" w:type="dxa"/>
            <w:tcBorders>
              <w:top w:val="nil"/>
              <w:left w:val="nil"/>
              <w:bottom w:val="nil"/>
              <w:right w:val="nil"/>
            </w:tcBorders>
            <w:vAlign w:val="center"/>
          </w:tcPr>
          <w:p>
            <w:pPr>
              <w:rPr>
                <w:rFonts w:ascii="宋体" w:hAnsi="宋体" w:cs="宋体"/>
                <w:color w:val="000000"/>
                <w:szCs w:val="21"/>
              </w:rPr>
            </w:pPr>
            <w:r>
              <w:rPr>
                <w:rFonts w:hint="eastAsia" w:ascii="宋体" w:hAnsi="宋体"/>
                <w:color w:val="000000"/>
                <w:szCs w:val="21"/>
              </w:rPr>
              <w:t>起火物代码</w:t>
            </w:r>
          </w:p>
        </w:tc>
        <w:tc>
          <w:tcPr>
            <w:tcW w:w="1280" w:type="dxa"/>
            <w:tcBorders>
              <w:top w:val="nil"/>
              <w:left w:val="nil"/>
              <w:bottom w:val="nil"/>
              <w:right w:val="nil"/>
            </w:tcBorders>
            <w:vAlign w:val="center"/>
          </w:tcPr>
          <w:p>
            <w:pPr>
              <w:rPr>
                <w:rFonts w:ascii="宋体" w:hAnsi="宋体" w:cs="宋体"/>
                <w:color w:val="000000"/>
                <w:szCs w:val="22"/>
              </w:rPr>
            </w:pPr>
            <w:r>
              <w:rPr>
                <w:rFonts w:hint="eastAsia" w:ascii="宋体" w:hAnsi="宋体"/>
                <w:color w:val="000000"/>
                <w:szCs w:val="22"/>
              </w:rPr>
              <w:t>DE00481</w:t>
            </w:r>
          </w:p>
        </w:tc>
      </w:tr>
      <w:tr>
        <w:tblPrEx>
          <w:tblLayout w:type="fixed"/>
          <w:tblCellMar>
            <w:top w:w="0" w:type="dxa"/>
            <w:left w:w="108" w:type="dxa"/>
            <w:bottom w:w="0" w:type="dxa"/>
            <w:right w:w="108" w:type="dxa"/>
          </w:tblCellMar>
        </w:tblPrEx>
        <w:trPr>
          <w:gridAfter w:val="1"/>
          <w:wAfter w:w="138" w:type="dxa"/>
          <w:trHeight w:val="270" w:hRule="atLeast"/>
        </w:trPr>
        <w:tc>
          <w:tcPr>
            <w:tcW w:w="2992" w:type="dxa"/>
            <w:tcBorders>
              <w:top w:val="nil"/>
              <w:left w:val="nil"/>
              <w:bottom w:val="nil"/>
              <w:right w:val="nil"/>
            </w:tcBorders>
            <w:vAlign w:val="center"/>
          </w:tcPr>
          <w:p>
            <w:pPr>
              <w:rPr>
                <w:rFonts w:ascii="宋体" w:hAnsi="宋体" w:cs="宋体"/>
                <w:color w:val="000000"/>
                <w:szCs w:val="21"/>
              </w:rPr>
            </w:pPr>
            <w:r>
              <w:rPr>
                <w:rFonts w:hint="eastAsia" w:ascii="宋体" w:hAnsi="宋体"/>
                <w:color w:val="000000"/>
                <w:szCs w:val="21"/>
              </w:rPr>
              <w:t>化学品危险性类别代码</w:t>
            </w:r>
          </w:p>
        </w:tc>
        <w:tc>
          <w:tcPr>
            <w:tcW w:w="1701" w:type="dxa"/>
            <w:tcBorders>
              <w:top w:val="nil"/>
              <w:left w:val="nil"/>
              <w:bottom w:val="nil"/>
              <w:right w:val="nil"/>
            </w:tcBorders>
            <w:vAlign w:val="center"/>
          </w:tcPr>
          <w:p>
            <w:pPr>
              <w:rPr>
                <w:rFonts w:ascii="宋体" w:hAnsi="宋体" w:cs="宋体"/>
                <w:color w:val="000000"/>
                <w:sz w:val="22"/>
                <w:szCs w:val="22"/>
              </w:rPr>
            </w:pPr>
            <w:r>
              <w:rPr>
                <w:rFonts w:hint="eastAsia" w:ascii="宋体" w:hAnsi="宋体"/>
                <w:color w:val="000000"/>
                <w:sz w:val="22"/>
                <w:szCs w:val="22"/>
              </w:rPr>
              <w:t>DE00488</w:t>
            </w:r>
          </w:p>
        </w:tc>
        <w:tc>
          <w:tcPr>
            <w:tcW w:w="2552" w:type="dxa"/>
            <w:tcBorders>
              <w:top w:val="nil"/>
              <w:left w:val="nil"/>
              <w:bottom w:val="nil"/>
              <w:right w:val="nil"/>
            </w:tcBorders>
            <w:vAlign w:val="center"/>
          </w:tcPr>
          <w:p>
            <w:pPr>
              <w:rPr>
                <w:rFonts w:ascii="宋体" w:hAnsi="宋体" w:cs="宋体"/>
                <w:color w:val="000000"/>
                <w:szCs w:val="21"/>
              </w:rPr>
            </w:pPr>
            <w:r>
              <w:rPr>
                <w:rFonts w:hint="eastAsia" w:ascii="宋体" w:hAnsi="宋体"/>
                <w:color w:val="000000"/>
                <w:szCs w:val="21"/>
              </w:rPr>
              <w:t>起火原因代码</w:t>
            </w:r>
          </w:p>
        </w:tc>
        <w:tc>
          <w:tcPr>
            <w:tcW w:w="1280" w:type="dxa"/>
            <w:tcBorders>
              <w:top w:val="nil"/>
              <w:left w:val="nil"/>
              <w:bottom w:val="nil"/>
              <w:right w:val="nil"/>
            </w:tcBorders>
            <w:vAlign w:val="center"/>
          </w:tcPr>
          <w:p>
            <w:pPr>
              <w:rPr>
                <w:rFonts w:ascii="宋体" w:hAnsi="宋体" w:cs="宋体"/>
                <w:color w:val="000000"/>
                <w:szCs w:val="22"/>
              </w:rPr>
            </w:pPr>
            <w:r>
              <w:rPr>
                <w:rFonts w:hint="eastAsia" w:ascii="宋体" w:hAnsi="宋体"/>
                <w:color w:val="000000"/>
                <w:szCs w:val="22"/>
              </w:rPr>
              <w:t>DE00439</w:t>
            </w:r>
          </w:p>
        </w:tc>
      </w:tr>
      <w:tr>
        <w:tblPrEx>
          <w:tblLayout w:type="fixed"/>
          <w:tblCellMar>
            <w:top w:w="0" w:type="dxa"/>
            <w:left w:w="108" w:type="dxa"/>
            <w:bottom w:w="0" w:type="dxa"/>
            <w:right w:w="108" w:type="dxa"/>
          </w:tblCellMar>
        </w:tblPrEx>
        <w:trPr>
          <w:gridAfter w:val="1"/>
          <w:wAfter w:w="138" w:type="dxa"/>
          <w:trHeight w:val="270" w:hRule="atLeast"/>
        </w:trPr>
        <w:tc>
          <w:tcPr>
            <w:tcW w:w="2992" w:type="dxa"/>
            <w:tcBorders>
              <w:top w:val="nil"/>
              <w:left w:val="nil"/>
              <w:bottom w:val="nil"/>
              <w:right w:val="nil"/>
            </w:tcBorders>
            <w:vAlign w:val="center"/>
          </w:tcPr>
          <w:p>
            <w:pPr>
              <w:rPr>
                <w:rFonts w:ascii="宋体" w:hAnsi="宋体" w:cs="宋体"/>
                <w:color w:val="000000"/>
                <w:szCs w:val="21"/>
              </w:rPr>
            </w:pPr>
            <w:r>
              <w:rPr>
                <w:rFonts w:hint="eastAsia" w:ascii="宋体" w:hAnsi="宋体"/>
                <w:color w:val="000000"/>
                <w:szCs w:val="21"/>
              </w:rPr>
              <w:t>化学品状态代码</w:t>
            </w:r>
          </w:p>
        </w:tc>
        <w:tc>
          <w:tcPr>
            <w:tcW w:w="1701" w:type="dxa"/>
            <w:tcBorders>
              <w:top w:val="nil"/>
              <w:left w:val="nil"/>
              <w:bottom w:val="nil"/>
              <w:right w:val="nil"/>
            </w:tcBorders>
            <w:vAlign w:val="center"/>
          </w:tcPr>
          <w:p>
            <w:pPr>
              <w:rPr>
                <w:rFonts w:ascii="宋体" w:hAnsi="宋体" w:cs="宋体"/>
                <w:color w:val="000000"/>
                <w:sz w:val="22"/>
                <w:szCs w:val="22"/>
              </w:rPr>
            </w:pPr>
            <w:r>
              <w:rPr>
                <w:rFonts w:hint="eastAsia" w:ascii="宋体" w:hAnsi="宋体"/>
                <w:color w:val="000000"/>
                <w:sz w:val="22"/>
                <w:szCs w:val="22"/>
              </w:rPr>
              <w:t>DE00487</w:t>
            </w:r>
          </w:p>
        </w:tc>
        <w:tc>
          <w:tcPr>
            <w:tcW w:w="2552" w:type="dxa"/>
            <w:tcBorders>
              <w:top w:val="nil"/>
              <w:left w:val="nil"/>
              <w:bottom w:val="nil"/>
              <w:right w:val="nil"/>
            </w:tcBorders>
            <w:vAlign w:val="center"/>
          </w:tcPr>
          <w:p>
            <w:pPr>
              <w:rPr>
                <w:rFonts w:ascii="宋体" w:hAnsi="宋体" w:cs="宋体"/>
                <w:color w:val="000000"/>
                <w:szCs w:val="21"/>
              </w:rPr>
            </w:pPr>
            <w:r>
              <w:rPr>
                <w:rFonts w:hint="eastAsia" w:ascii="宋体" w:hAnsi="宋体"/>
                <w:color w:val="000000"/>
                <w:szCs w:val="21"/>
              </w:rPr>
              <w:t>气体灭火系统类型代码</w:t>
            </w:r>
          </w:p>
        </w:tc>
        <w:tc>
          <w:tcPr>
            <w:tcW w:w="1280" w:type="dxa"/>
            <w:tcBorders>
              <w:top w:val="nil"/>
              <w:left w:val="nil"/>
              <w:bottom w:val="nil"/>
              <w:right w:val="nil"/>
            </w:tcBorders>
            <w:vAlign w:val="center"/>
          </w:tcPr>
          <w:p>
            <w:pPr>
              <w:rPr>
                <w:rFonts w:ascii="宋体" w:hAnsi="宋体" w:cs="宋体"/>
                <w:color w:val="000000"/>
                <w:szCs w:val="22"/>
              </w:rPr>
            </w:pPr>
            <w:r>
              <w:rPr>
                <w:rFonts w:hint="eastAsia" w:ascii="宋体" w:hAnsi="宋体"/>
                <w:color w:val="000000"/>
                <w:szCs w:val="22"/>
              </w:rPr>
              <w:t>DE00468</w:t>
            </w:r>
          </w:p>
        </w:tc>
      </w:tr>
      <w:tr>
        <w:tblPrEx>
          <w:tblLayout w:type="fixed"/>
          <w:tblCellMar>
            <w:top w:w="0" w:type="dxa"/>
            <w:left w:w="108" w:type="dxa"/>
            <w:bottom w:w="0" w:type="dxa"/>
            <w:right w:w="108" w:type="dxa"/>
          </w:tblCellMar>
        </w:tblPrEx>
        <w:trPr>
          <w:gridAfter w:val="1"/>
          <w:wAfter w:w="138" w:type="dxa"/>
          <w:trHeight w:val="270" w:hRule="atLeast"/>
        </w:trPr>
        <w:tc>
          <w:tcPr>
            <w:tcW w:w="2992" w:type="dxa"/>
            <w:tcBorders>
              <w:top w:val="nil"/>
              <w:left w:val="nil"/>
              <w:bottom w:val="nil"/>
              <w:right w:val="nil"/>
            </w:tcBorders>
            <w:vAlign w:val="center"/>
          </w:tcPr>
          <w:p>
            <w:pPr>
              <w:rPr>
                <w:rFonts w:ascii="宋体" w:hAnsi="宋体" w:cs="宋体"/>
                <w:color w:val="000000"/>
                <w:szCs w:val="21"/>
              </w:rPr>
            </w:pPr>
            <w:r>
              <w:rPr>
                <w:rFonts w:hint="eastAsia" w:ascii="宋体" w:hAnsi="宋体"/>
                <w:color w:val="000000"/>
                <w:szCs w:val="21"/>
              </w:rPr>
              <w:t>火灾处置阶段代码</w:t>
            </w:r>
          </w:p>
        </w:tc>
        <w:tc>
          <w:tcPr>
            <w:tcW w:w="1701" w:type="dxa"/>
            <w:tcBorders>
              <w:top w:val="nil"/>
              <w:left w:val="nil"/>
              <w:bottom w:val="nil"/>
              <w:right w:val="nil"/>
            </w:tcBorders>
            <w:vAlign w:val="center"/>
          </w:tcPr>
          <w:p>
            <w:pPr>
              <w:rPr>
                <w:rFonts w:ascii="宋体" w:hAnsi="宋体" w:cs="宋体"/>
                <w:color w:val="000000"/>
                <w:sz w:val="22"/>
                <w:szCs w:val="22"/>
              </w:rPr>
            </w:pPr>
            <w:r>
              <w:rPr>
                <w:rFonts w:hint="eastAsia" w:ascii="宋体" w:hAnsi="宋体"/>
                <w:color w:val="000000"/>
                <w:sz w:val="22"/>
                <w:szCs w:val="22"/>
              </w:rPr>
              <w:t>DE00443</w:t>
            </w:r>
          </w:p>
        </w:tc>
        <w:tc>
          <w:tcPr>
            <w:tcW w:w="2552" w:type="dxa"/>
            <w:tcBorders>
              <w:top w:val="nil"/>
              <w:left w:val="nil"/>
              <w:bottom w:val="nil"/>
              <w:right w:val="nil"/>
            </w:tcBorders>
            <w:vAlign w:val="center"/>
          </w:tcPr>
          <w:p>
            <w:pPr>
              <w:rPr>
                <w:rFonts w:ascii="宋体" w:hAnsi="宋体" w:cs="宋体"/>
                <w:color w:val="000000"/>
                <w:szCs w:val="21"/>
              </w:rPr>
            </w:pPr>
            <w:r>
              <w:rPr>
                <w:rFonts w:hint="eastAsia" w:ascii="宋体" w:hAnsi="宋体"/>
                <w:color w:val="000000"/>
                <w:szCs w:val="21"/>
              </w:rPr>
              <w:t>抢险救援基本程序代码</w:t>
            </w:r>
          </w:p>
        </w:tc>
        <w:tc>
          <w:tcPr>
            <w:tcW w:w="1280" w:type="dxa"/>
            <w:tcBorders>
              <w:top w:val="nil"/>
              <w:left w:val="nil"/>
              <w:bottom w:val="nil"/>
              <w:right w:val="nil"/>
            </w:tcBorders>
            <w:vAlign w:val="center"/>
          </w:tcPr>
          <w:p>
            <w:pPr>
              <w:rPr>
                <w:rFonts w:ascii="宋体" w:hAnsi="宋体" w:cs="宋体"/>
                <w:color w:val="000000"/>
                <w:szCs w:val="22"/>
              </w:rPr>
            </w:pPr>
            <w:r>
              <w:rPr>
                <w:rFonts w:hint="eastAsia" w:ascii="宋体" w:hAnsi="宋体"/>
                <w:color w:val="000000"/>
                <w:szCs w:val="22"/>
              </w:rPr>
              <w:t>DE00433</w:t>
            </w:r>
          </w:p>
        </w:tc>
      </w:tr>
      <w:tr>
        <w:tblPrEx>
          <w:tblLayout w:type="fixed"/>
          <w:tblCellMar>
            <w:top w:w="0" w:type="dxa"/>
            <w:left w:w="108" w:type="dxa"/>
            <w:bottom w:w="0" w:type="dxa"/>
            <w:right w:w="108" w:type="dxa"/>
          </w:tblCellMar>
        </w:tblPrEx>
        <w:trPr>
          <w:gridAfter w:val="1"/>
          <w:wAfter w:w="138" w:type="dxa"/>
          <w:trHeight w:val="270" w:hRule="atLeast"/>
        </w:trPr>
        <w:tc>
          <w:tcPr>
            <w:tcW w:w="2992" w:type="dxa"/>
            <w:tcBorders>
              <w:top w:val="nil"/>
              <w:left w:val="nil"/>
              <w:bottom w:val="nil"/>
              <w:right w:val="nil"/>
            </w:tcBorders>
            <w:vAlign w:val="center"/>
          </w:tcPr>
          <w:p>
            <w:pPr>
              <w:rPr>
                <w:rFonts w:ascii="宋体" w:hAnsi="宋体" w:cs="宋体"/>
                <w:color w:val="000000"/>
                <w:szCs w:val="21"/>
              </w:rPr>
            </w:pPr>
            <w:r>
              <w:rPr>
                <w:rFonts w:hint="eastAsia" w:ascii="宋体" w:hAnsi="宋体"/>
                <w:color w:val="000000"/>
                <w:szCs w:val="21"/>
              </w:rPr>
              <w:t>火灾等级代码</w:t>
            </w:r>
          </w:p>
        </w:tc>
        <w:tc>
          <w:tcPr>
            <w:tcW w:w="1701" w:type="dxa"/>
            <w:tcBorders>
              <w:top w:val="nil"/>
              <w:left w:val="nil"/>
              <w:bottom w:val="nil"/>
              <w:right w:val="nil"/>
            </w:tcBorders>
            <w:vAlign w:val="center"/>
          </w:tcPr>
          <w:p>
            <w:pPr>
              <w:rPr>
                <w:rFonts w:ascii="宋体" w:hAnsi="宋体" w:cs="宋体"/>
                <w:color w:val="000000"/>
                <w:sz w:val="22"/>
                <w:szCs w:val="22"/>
              </w:rPr>
            </w:pPr>
            <w:r>
              <w:rPr>
                <w:rFonts w:hint="eastAsia" w:ascii="宋体" w:hAnsi="宋体"/>
                <w:color w:val="000000"/>
                <w:sz w:val="22"/>
                <w:szCs w:val="22"/>
              </w:rPr>
              <w:t>DE00440</w:t>
            </w:r>
          </w:p>
        </w:tc>
        <w:tc>
          <w:tcPr>
            <w:tcW w:w="2552" w:type="dxa"/>
            <w:tcBorders>
              <w:top w:val="nil"/>
              <w:left w:val="nil"/>
              <w:bottom w:val="nil"/>
              <w:right w:val="nil"/>
            </w:tcBorders>
            <w:vAlign w:val="center"/>
          </w:tcPr>
          <w:p>
            <w:pPr>
              <w:rPr>
                <w:rFonts w:ascii="宋体" w:hAnsi="宋体" w:cs="宋体"/>
                <w:color w:val="000000"/>
                <w:szCs w:val="22"/>
              </w:rPr>
            </w:pPr>
            <w:r>
              <w:rPr>
                <w:rFonts w:hint="eastAsia" w:ascii="宋体" w:hAnsi="宋体"/>
                <w:color w:val="000000"/>
                <w:szCs w:val="22"/>
              </w:rPr>
              <w:t>社会单位灭火和应急疏散预案情况代码</w:t>
            </w:r>
          </w:p>
        </w:tc>
        <w:tc>
          <w:tcPr>
            <w:tcW w:w="1280" w:type="dxa"/>
            <w:tcBorders>
              <w:top w:val="nil"/>
              <w:left w:val="nil"/>
              <w:bottom w:val="nil"/>
              <w:right w:val="nil"/>
            </w:tcBorders>
            <w:vAlign w:val="center"/>
          </w:tcPr>
          <w:p>
            <w:pPr>
              <w:rPr>
                <w:rFonts w:ascii="宋体" w:hAnsi="宋体" w:cs="宋体"/>
                <w:color w:val="000000"/>
                <w:szCs w:val="22"/>
              </w:rPr>
            </w:pPr>
            <w:r>
              <w:rPr>
                <w:rFonts w:hint="eastAsia" w:ascii="宋体" w:hAnsi="宋体"/>
                <w:color w:val="000000"/>
                <w:szCs w:val="22"/>
              </w:rPr>
              <w:t>DE00423</w:t>
            </w:r>
          </w:p>
        </w:tc>
      </w:tr>
      <w:tr>
        <w:tblPrEx>
          <w:tblLayout w:type="fixed"/>
          <w:tblCellMar>
            <w:top w:w="0" w:type="dxa"/>
            <w:left w:w="108" w:type="dxa"/>
            <w:bottom w:w="0" w:type="dxa"/>
            <w:right w:w="108" w:type="dxa"/>
          </w:tblCellMar>
        </w:tblPrEx>
        <w:trPr>
          <w:gridAfter w:val="1"/>
          <w:wAfter w:w="138" w:type="dxa"/>
          <w:trHeight w:val="270" w:hRule="atLeast"/>
        </w:trPr>
        <w:tc>
          <w:tcPr>
            <w:tcW w:w="2992" w:type="dxa"/>
            <w:tcBorders>
              <w:top w:val="nil"/>
              <w:left w:val="nil"/>
              <w:bottom w:val="nil"/>
              <w:right w:val="nil"/>
            </w:tcBorders>
            <w:vAlign w:val="center"/>
          </w:tcPr>
          <w:p>
            <w:pPr>
              <w:rPr>
                <w:rFonts w:ascii="宋体" w:hAnsi="宋体" w:cs="宋体"/>
                <w:color w:val="000000"/>
                <w:szCs w:val="21"/>
              </w:rPr>
            </w:pPr>
            <w:r>
              <w:rPr>
                <w:rFonts w:hint="eastAsia" w:ascii="宋体" w:hAnsi="宋体"/>
                <w:color w:val="000000"/>
                <w:szCs w:val="21"/>
              </w:rPr>
              <w:t>火灾发展阶段代码</w:t>
            </w:r>
          </w:p>
        </w:tc>
        <w:tc>
          <w:tcPr>
            <w:tcW w:w="1701" w:type="dxa"/>
            <w:tcBorders>
              <w:top w:val="nil"/>
              <w:left w:val="nil"/>
              <w:bottom w:val="nil"/>
              <w:right w:val="nil"/>
            </w:tcBorders>
            <w:vAlign w:val="center"/>
          </w:tcPr>
          <w:p>
            <w:pPr>
              <w:rPr>
                <w:rFonts w:ascii="宋体" w:hAnsi="宋体" w:cs="宋体"/>
                <w:color w:val="000000"/>
                <w:sz w:val="22"/>
                <w:szCs w:val="22"/>
              </w:rPr>
            </w:pPr>
            <w:r>
              <w:rPr>
                <w:rFonts w:hint="eastAsia" w:ascii="宋体" w:hAnsi="宋体"/>
                <w:color w:val="000000"/>
                <w:sz w:val="22"/>
                <w:szCs w:val="22"/>
              </w:rPr>
              <w:t>DE00442</w:t>
            </w:r>
          </w:p>
        </w:tc>
        <w:tc>
          <w:tcPr>
            <w:tcW w:w="2552" w:type="dxa"/>
            <w:tcBorders>
              <w:top w:val="nil"/>
              <w:left w:val="nil"/>
              <w:bottom w:val="nil"/>
              <w:right w:val="nil"/>
            </w:tcBorders>
            <w:vAlign w:val="center"/>
          </w:tcPr>
          <w:p>
            <w:pPr>
              <w:rPr>
                <w:rFonts w:ascii="宋体" w:hAnsi="宋体" w:cs="宋体"/>
                <w:color w:val="000000"/>
                <w:szCs w:val="21"/>
              </w:rPr>
            </w:pPr>
            <w:r>
              <w:rPr>
                <w:rFonts w:hint="eastAsia" w:ascii="宋体" w:hAnsi="宋体"/>
                <w:color w:val="000000"/>
                <w:szCs w:val="21"/>
              </w:rPr>
              <w:t>社会宣传教育活动类型代码</w:t>
            </w:r>
          </w:p>
        </w:tc>
        <w:tc>
          <w:tcPr>
            <w:tcW w:w="1280" w:type="dxa"/>
            <w:tcBorders>
              <w:top w:val="nil"/>
              <w:left w:val="nil"/>
              <w:bottom w:val="nil"/>
              <w:right w:val="nil"/>
            </w:tcBorders>
            <w:vAlign w:val="center"/>
          </w:tcPr>
          <w:p>
            <w:pPr>
              <w:rPr>
                <w:rFonts w:ascii="宋体" w:hAnsi="宋体" w:cs="宋体"/>
                <w:color w:val="000000"/>
                <w:szCs w:val="22"/>
              </w:rPr>
            </w:pPr>
            <w:r>
              <w:rPr>
                <w:rFonts w:hint="eastAsia" w:ascii="宋体" w:hAnsi="宋体"/>
                <w:color w:val="000000"/>
                <w:szCs w:val="22"/>
              </w:rPr>
              <w:t>DE00456</w:t>
            </w:r>
          </w:p>
        </w:tc>
      </w:tr>
      <w:tr>
        <w:tblPrEx>
          <w:tblLayout w:type="fixed"/>
          <w:tblCellMar>
            <w:top w:w="0" w:type="dxa"/>
            <w:left w:w="108" w:type="dxa"/>
            <w:bottom w:w="0" w:type="dxa"/>
            <w:right w:w="108" w:type="dxa"/>
          </w:tblCellMar>
        </w:tblPrEx>
        <w:trPr>
          <w:gridAfter w:val="1"/>
          <w:wAfter w:w="138" w:type="dxa"/>
          <w:trHeight w:val="270" w:hRule="atLeast"/>
        </w:trPr>
        <w:tc>
          <w:tcPr>
            <w:tcW w:w="2992" w:type="dxa"/>
            <w:tcBorders>
              <w:top w:val="nil"/>
              <w:left w:val="nil"/>
              <w:bottom w:val="nil"/>
              <w:right w:val="nil"/>
            </w:tcBorders>
            <w:vAlign w:val="center"/>
          </w:tcPr>
          <w:p>
            <w:pPr>
              <w:rPr>
                <w:rFonts w:ascii="宋体" w:hAnsi="宋体" w:cs="宋体"/>
                <w:color w:val="000000"/>
                <w:szCs w:val="21"/>
              </w:rPr>
            </w:pPr>
            <w:r>
              <w:rPr>
                <w:rFonts w:hint="eastAsia" w:ascii="宋体" w:hAnsi="宋体"/>
                <w:color w:val="000000"/>
                <w:szCs w:val="21"/>
              </w:rPr>
              <w:t>火灾类别代码</w:t>
            </w:r>
          </w:p>
        </w:tc>
        <w:tc>
          <w:tcPr>
            <w:tcW w:w="1701" w:type="dxa"/>
            <w:tcBorders>
              <w:top w:val="nil"/>
              <w:left w:val="nil"/>
              <w:bottom w:val="nil"/>
              <w:right w:val="nil"/>
            </w:tcBorders>
            <w:vAlign w:val="center"/>
          </w:tcPr>
          <w:p>
            <w:pPr>
              <w:rPr>
                <w:rFonts w:ascii="宋体" w:hAnsi="宋体" w:cs="宋体"/>
                <w:color w:val="000000"/>
                <w:sz w:val="22"/>
                <w:szCs w:val="22"/>
              </w:rPr>
            </w:pPr>
            <w:r>
              <w:rPr>
                <w:rFonts w:hint="eastAsia" w:ascii="宋体" w:hAnsi="宋体"/>
                <w:color w:val="000000"/>
                <w:sz w:val="22"/>
                <w:szCs w:val="22"/>
              </w:rPr>
              <w:t>DE00441</w:t>
            </w:r>
          </w:p>
        </w:tc>
        <w:tc>
          <w:tcPr>
            <w:tcW w:w="2552" w:type="dxa"/>
            <w:tcBorders>
              <w:top w:val="nil"/>
              <w:left w:val="nil"/>
              <w:bottom w:val="nil"/>
              <w:right w:val="nil"/>
            </w:tcBorders>
            <w:vAlign w:val="center"/>
          </w:tcPr>
          <w:p>
            <w:pPr>
              <w:rPr>
                <w:rFonts w:ascii="宋体" w:hAnsi="宋体" w:cs="宋体"/>
                <w:color w:val="000000"/>
                <w:szCs w:val="21"/>
              </w:rPr>
            </w:pPr>
            <w:r>
              <w:rPr>
                <w:rFonts w:hint="eastAsia" w:ascii="宋体" w:hAnsi="宋体"/>
                <w:color w:val="000000"/>
                <w:szCs w:val="21"/>
              </w:rPr>
              <w:t>搜救犬品种代码</w:t>
            </w:r>
          </w:p>
        </w:tc>
        <w:tc>
          <w:tcPr>
            <w:tcW w:w="1280" w:type="dxa"/>
            <w:tcBorders>
              <w:top w:val="nil"/>
              <w:left w:val="nil"/>
              <w:bottom w:val="nil"/>
              <w:right w:val="nil"/>
            </w:tcBorders>
            <w:vAlign w:val="center"/>
          </w:tcPr>
          <w:p>
            <w:pPr>
              <w:rPr>
                <w:rFonts w:ascii="宋体" w:hAnsi="宋体" w:cs="宋体"/>
                <w:color w:val="000000"/>
                <w:szCs w:val="22"/>
              </w:rPr>
            </w:pPr>
            <w:r>
              <w:rPr>
                <w:rFonts w:hint="eastAsia" w:ascii="宋体" w:hAnsi="宋体"/>
                <w:color w:val="000000"/>
                <w:szCs w:val="22"/>
              </w:rPr>
              <w:t>DE00489</w:t>
            </w:r>
          </w:p>
        </w:tc>
      </w:tr>
      <w:tr>
        <w:tblPrEx>
          <w:tblLayout w:type="fixed"/>
          <w:tblCellMar>
            <w:top w:w="0" w:type="dxa"/>
            <w:left w:w="108" w:type="dxa"/>
            <w:bottom w:w="0" w:type="dxa"/>
            <w:right w:w="108" w:type="dxa"/>
          </w:tblCellMar>
        </w:tblPrEx>
        <w:trPr>
          <w:gridAfter w:val="1"/>
          <w:wAfter w:w="138" w:type="dxa"/>
          <w:trHeight w:val="270" w:hRule="atLeast"/>
        </w:trPr>
        <w:tc>
          <w:tcPr>
            <w:tcW w:w="2992" w:type="dxa"/>
            <w:tcBorders>
              <w:top w:val="nil"/>
              <w:left w:val="nil"/>
              <w:bottom w:val="nil"/>
              <w:right w:val="nil"/>
            </w:tcBorders>
            <w:vAlign w:val="center"/>
          </w:tcPr>
          <w:p>
            <w:pPr>
              <w:rPr>
                <w:rFonts w:ascii="宋体" w:hAnsi="宋体" w:cs="宋体"/>
                <w:color w:val="000000"/>
                <w:szCs w:val="21"/>
              </w:rPr>
            </w:pPr>
            <w:r>
              <w:rPr>
                <w:rFonts w:hint="eastAsia" w:ascii="宋体" w:hAnsi="宋体"/>
                <w:color w:val="000000"/>
                <w:szCs w:val="21"/>
              </w:rPr>
              <w:t>火灾事故人员伤亡原因代码</w:t>
            </w:r>
          </w:p>
        </w:tc>
        <w:tc>
          <w:tcPr>
            <w:tcW w:w="1701" w:type="dxa"/>
            <w:tcBorders>
              <w:top w:val="nil"/>
              <w:left w:val="nil"/>
              <w:bottom w:val="nil"/>
              <w:right w:val="nil"/>
            </w:tcBorders>
            <w:vAlign w:val="center"/>
          </w:tcPr>
          <w:p>
            <w:pPr>
              <w:rPr>
                <w:rFonts w:ascii="宋体" w:hAnsi="宋体" w:cs="宋体"/>
                <w:color w:val="000000"/>
                <w:sz w:val="22"/>
                <w:szCs w:val="22"/>
              </w:rPr>
            </w:pPr>
            <w:r>
              <w:rPr>
                <w:rFonts w:hint="eastAsia" w:ascii="宋体" w:hAnsi="宋体"/>
                <w:color w:val="000000"/>
                <w:sz w:val="22"/>
                <w:szCs w:val="22"/>
              </w:rPr>
              <w:t>DE00444</w:t>
            </w:r>
          </w:p>
        </w:tc>
        <w:tc>
          <w:tcPr>
            <w:tcW w:w="2552" w:type="dxa"/>
            <w:tcBorders>
              <w:top w:val="nil"/>
              <w:left w:val="nil"/>
              <w:bottom w:val="nil"/>
              <w:right w:val="nil"/>
            </w:tcBorders>
            <w:vAlign w:val="center"/>
          </w:tcPr>
          <w:p>
            <w:pPr>
              <w:rPr>
                <w:rFonts w:ascii="宋体" w:hAnsi="宋体" w:cs="宋体"/>
                <w:color w:val="000000"/>
                <w:szCs w:val="22"/>
              </w:rPr>
            </w:pPr>
            <w:r>
              <w:rPr>
                <w:rFonts w:hint="eastAsia" w:ascii="宋体" w:hAnsi="宋体"/>
                <w:color w:val="000000"/>
                <w:szCs w:val="22"/>
              </w:rPr>
              <w:t>消防安全重点部位防火标志设立情况代码</w:t>
            </w:r>
          </w:p>
        </w:tc>
        <w:tc>
          <w:tcPr>
            <w:tcW w:w="1280" w:type="dxa"/>
            <w:tcBorders>
              <w:top w:val="nil"/>
              <w:left w:val="nil"/>
              <w:bottom w:val="nil"/>
              <w:right w:val="nil"/>
            </w:tcBorders>
            <w:vAlign w:val="center"/>
          </w:tcPr>
          <w:p>
            <w:pPr>
              <w:rPr>
                <w:rFonts w:ascii="宋体" w:hAnsi="宋体" w:cs="宋体"/>
                <w:color w:val="000000"/>
                <w:szCs w:val="22"/>
              </w:rPr>
            </w:pPr>
            <w:r>
              <w:rPr>
                <w:rFonts w:hint="eastAsia" w:ascii="宋体" w:hAnsi="宋体"/>
                <w:color w:val="000000"/>
                <w:szCs w:val="22"/>
              </w:rPr>
              <w:t>DE00424</w:t>
            </w:r>
          </w:p>
        </w:tc>
      </w:tr>
      <w:tr>
        <w:tblPrEx>
          <w:tblLayout w:type="fixed"/>
          <w:tblCellMar>
            <w:top w:w="0" w:type="dxa"/>
            <w:left w:w="108" w:type="dxa"/>
            <w:bottom w:w="0" w:type="dxa"/>
            <w:right w:w="108" w:type="dxa"/>
          </w:tblCellMar>
        </w:tblPrEx>
        <w:trPr>
          <w:gridAfter w:val="1"/>
          <w:wAfter w:w="138" w:type="dxa"/>
          <w:trHeight w:val="270" w:hRule="atLeast"/>
        </w:trPr>
        <w:tc>
          <w:tcPr>
            <w:tcW w:w="2992" w:type="dxa"/>
            <w:tcBorders>
              <w:top w:val="nil"/>
              <w:left w:val="nil"/>
              <w:bottom w:val="nil"/>
              <w:right w:val="nil"/>
            </w:tcBorders>
            <w:vAlign w:val="center"/>
          </w:tcPr>
          <w:p>
            <w:pPr>
              <w:rPr>
                <w:rFonts w:ascii="宋体" w:hAnsi="宋体" w:cs="宋体"/>
                <w:color w:val="000000"/>
                <w:sz w:val="22"/>
                <w:szCs w:val="22"/>
              </w:rPr>
            </w:pPr>
            <w:r>
              <w:rPr>
                <w:rFonts w:hint="eastAsia" w:ascii="宋体" w:hAnsi="宋体"/>
                <w:color w:val="000000"/>
                <w:sz w:val="22"/>
                <w:szCs w:val="22"/>
              </w:rPr>
              <w:t>火灾物证鉴定机构类别代码</w:t>
            </w:r>
          </w:p>
        </w:tc>
        <w:tc>
          <w:tcPr>
            <w:tcW w:w="1701" w:type="dxa"/>
            <w:tcBorders>
              <w:top w:val="nil"/>
              <w:left w:val="nil"/>
              <w:bottom w:val="nil"/>
              <w:right w:val="nil"/>
            </w:tcBorders>
            <w:vAlign w:val="center"/>
          </w:tcPr>
          <w:p>
            <w:pPr>
              <w:rPr>
                <w:rFonts w:ascii="宋体" w:hAnsi="宋体" w:cs="宋体"/>
                <w:color w:val="000000"/>
                <w:sz w:val="22"/>
                <w:szCs w:val="22"/>
              </w:rPr>
            </w:pPr>
            <w:r>
              <w:rPr>
                <w:rFonts w:hint="eastAsia" w:ascii="宋体" w:hAnsi="宋体"/>
                <w:color w:val="000000"/>
                <w:sz w:val="22"/>
                <w:szCs w:val="22"/>
              </w:rPr>
              <w:t>DE00414</w:t>
            </w:r>
          </w:p>
        </w:tc>
        <w:tc>
          <w:tcPr>
            <w:tcW w:w="2552" w:type="dxa"/>
            <w:tcBorders>
              <w:top w:val="nil"/>
              <w:left w:val="nil"/>
              <w:bottom w:val="nil"/>
              <w:right w:val="nil"/>
            </w:tcBorders>
            <w:vAlign w:val="center"/>
          </w:tcPr>
          <w:p>
            <w:pPr>
              <w:rPr>
                <w:rFonts w:ascii="宋体" w:hAnsi="宋体" w:cs="宋体"/>
                <w:color w:val="000000"/>
                <w:szCs w:val="22"/>
              </w:rPr>
            </w:pPr>
            <w:r>
              <w:rPr>
                <w:rFonts w:hint="eastAsia" w:ascii="宋体" w:hAnsi="宋体"/>
                <w:color w:val="000000"/>
                <w:szCs w:val="22"/>
              </w:rPr>
              <w:t>消防安全重点部位火种状态代码</w:t>
            </w:r>
          </w:p>
        </w:tc>
        <w:tc>
          <w:tcPr>
            <w:tcW w:w="1280" w:type="dxa"/>
            <w:tcBorders>
              <w:top w:val="nil"/>
              <w:left w:val="nil"/>
              <w:bottom w:val="nil"/>
              <w:right w:val="nil"/>
            </w:tcBorders>
            <w:vAlign w:val="center"/>
          </w:tcPr>
          <w:p>
            <w:pPr>
              <w:rPr>
                <w:rFonts w:ascii="宋体" w:hAnsi="宋体" w:cs="宋体"/>
                <w:color w:val="000000"/>
                <w:szCs w:val="22"/>
              </w:rPr>
            </w:pPr>
            <w:r>
              <w:rPr>
                <w:rFonts w:hint="eastAsia" w:ascii="宋体" w:hAnsi="宋体"/>
                <w:color w:val="000000"/>
                <w:szCs w:val="22"/>
              </w:rPr>
              <w:t>DE00425</w:t>
            </w:r>
          </w:p>
        </w:tc>
      </w:tr>
      <w:tr>
        <w:tblPrEx>
          <w:tblLayout w:type="fixed"/>
          <w:tblCellMar>
            <w:top w:w="0" w:type="dxa"/>
            <w:left w:w="108" w:type="dxa"/>
            <w:bottom w:w="0" w:type="dxa"/>
            <w:right w:w="108" w:type="dxa"/>
          </w:tblCellMar>
        </w:tblPrEx>
        <w:trPr>
          <w:gridAfter w:val="1"/>
          <w:wAfter w:w="138" w:type="dxa"/>
          <w:trHeight w:val="270" w:hRule="atLeast"/>
        </w:trPr>
        <w:tc>
          <w:tcPr>
            <w:tcW w:w="2992" w:type="dxa"/>
            <w:tcBorders>
              <w:top w:val="nil"/>
              <w:left w:val="nil"/>
              <w:bottom w:val="nil"/>
              <w:right w:val="nil"/>
            </w:tcBorders>
            <w:vAlign w:val="center"/>
          </w:tcPr>
          <w:p>
            <w:pPr>
              <w:rPr>
                <w:rFonts w:ascii="宋体" w:hAnsi="宋体" w:cs="宋体"/>
                <w:color w:val="000000"/>
                <w:szCs w:val="21"/>
              </w:rPr>
            </w:pPr>
            <w:r>
              <w:rPr>
                <w:rFonts w:hint="eastAsia" w:ascii="宋体" w:hAnsi="宋体"/>
                <w:color w:val="000000"/>
                <w:szCs w:val="21"/>
              </w:rPr>
              <w:t>火灾自动报警系统保护对象分级代码</w:t>
            </w:r>
          </w:p>
        </w:tc>
        <w:tc>
          <w:tcPr>
            <w:tcW w:w="1701" w:type="dxa"/>
            <w:tcBorders>
              <w:top w:val="nil"/>
              <w:left w:val="nil"/>
              <w:bottom w:val="nil"/>
              <w:right w:val="nil"/>
            </w:tcBorders>
            <w:vAlign w:val="center"/>
          </w:tcPr>
          <w:p>
            <w:pPr>
              <w:rPr>
                <w:rFonts w:ascii="宋体" w:hAnsi="宋体" w:cs="宋体"/>
                <w:color w:val="000000"/>
                <w:sz w:val="22"/>
                <w:szCs w:val="22"/>
              </w:rPr>
            </w:pPr>
            <w:r>
              <w:rPr>
                <w:rFonts w:hint="eastAsia" w:ascii="宋体" w:hAnsi="宋体"/>
                <w:color w:val="000000"/>
                <w:sz w:val="22"/>
                <w:szCs w:val="22"/>
              </w:rPr>
              <w:t>DE00466</w:t>
            </w:r>
          </w:p>
        </w:tc>
        <w:tc>
          <w:tcPr>
            <w:tcW w:w="2552" w:type="dxa"/>
            <w:tcBorders>
              <w:top w:val="nil"/>
              <w:left w:val="nil"/>
              <w:bottom w:val="nil"/>
              <w:right w:val="nil"/>
            </w:tcBorders>
            <w:vAlign w:val="center"/>
          </w:tcPr>
          <w:p>
            <w:pPr>
              <w:rPr>
                <w:rFonts w:ascii="宋体" w:hAnsi="宋体" w:cs="宋体"/>
                <w:color w:val="000000"/>
                <w:szCs w:val="22"/>
              </w:rPr>
            </w:pPr>
            <w:r>
              <w:rPr>
                <w:rFonts w:hint="eastAsia" w:ascii="宋体" w:hAnsi="宋体"/>
                <w:color w:val="000000"/>
                <w:szCs w:val="22"/>
              </w:rPr>
              <w:t>消防部队执勤战斗岗位代码</w:t>
            </w:r>
          </w:p>
        </w:tc>
        <w:tc>
          <w:tcPr>
            <w:tcW w:w="1280" w:type="dxa"/>
            <w:tcBorders>
              <w:top w:val="nil"/>
              <w:left w:val="nil"/>
              <w:bottom w:val="nil"/>
              <w:right w:val="nil"/>
            </w:tcBorders>
            <w:vAlign w:val="center"/>
          </w:tcPr>
          <w:p>
            <w:pPr>
              <w:rPr>
                <w:rFonts w:ascii="宋体" w:hAnsi="宋体" w:cs="宋体"/>
                <w:color w:val="000000"/>
                <w:szCs w:val="22"/>
              </w:rPr>
            </w:pPr>
            <w:r>
              <w:rPr>
                <w:rFonts w:hint="eastAsia" w:ascii="宋体" w:hAnsi="宋体"/>
                <w:color w:val="000000"/>
                <w:szCs w:val="22"/>
              </w:rPr>
              <w:t>DE00402</w:t>
            </w:r>
          </w:p>
        </w:tc>
      </w:tr>
      <w:tr>
        <w:tblPrEx>
          <w:tblLayout w:type="fixed"/>
          <w:tblCellMar>
            <w:top w:w="0" w:type="dxa"/>
            <w:left w:w="108" w:type="dxa"/>
            <w:bottom w:w="0" w:type="dxa"/>
            <w:right w:w="108" w:type="dxa"/>
          </w:tblCellMar>
        </w:tblPrEx>
        <w:trPr>
          <w:gridAfter w:val="1"/>
          <w:wAfter w:w="138" w:type="dxa"/>
          <w:trHeight w:val="270" w:hRule="atLeast"/>
        </w:trPr>
        <w:tc>
          <w:tcPr>
            <w:tcW w:w="2992" w:type="dxa"/>
            <w:tcBorders>
              <w:top w:val="nil"/>
              <w:left w:val="nil"/>
              <w:bottom w:val="nil"/>
              <w:right w:val="nil"/>
            </w:tcBorders>
            <w:vAlign w:val="center"/>
          </w:tcPr>
          <w:p>
            <w:pPr>
              <w:rPr>
                <w:rFonts w:ascii="宋体" w:hAnsi="宋体" w:cs="宋体"/>
                <w:color w:val="000000"/>
                <w:szCs w:val="21"/>
              </w:rPr>
            </w:pPr>
            <w:r>
              <w:rPr>
                <w:rFonts w:hint="eastAsia" w:ascii="宋体" w:hAnsi="宋体"/>
                <w:color w:val="000000"/>
                <w:szCs w:val="21"/>
              </w:rPr>
              <w:t>火灾自动报警系统形式类型代码</w:t>
            </w:r>
          </w:p>
        </w:tc>
        <w:tc>
          <w:tcPr>
            <w:tcW w:w="1701" w:type="dxa"/>
            <w:tcBorders>
              <w:top w:val="nil"/>
              <w:left w:val="nil"/>
              <w:bottom w:val="nil"/>
              <w:right w:val="nil"/>
            </w:tcBorders>
            <w:vAlign w:val="center"/>
          </w:tcPr>
          <w:p>
            <w:pPr>
              <w:rPr>
                <w:rFonts w:ascii="宋体" w:hAnsi="宋体" w:cs="宋体"/>
                <w:color w:val="000000"/>
                <w:sz w:val="22"/>
                <w:szCs w:val="22"/>
              </w:rPr>
            </w:pPr>
            <w:r>
              <w:rPr>
                <w:rFonts w:hint="eastAsia" w:ascii="宋体" w:hAnsi="宋体"/>
                <w:color w:val="000000"/>
                <w:sz w:val="22"/>
                <w:szCs w:val="22"/>
              </w:rPr>
              <w:t>DE00465</w:t>
            </w:r>
          </w:p>
        </w:tc>
        <w:tc>
          <w:tcPr>
            <w:tcW w:w="2552" w:type="dxa"/>
            <w:tcBorders>
              <w:top w:val="nil"/>
              <w:left w:val="nil"/>
              <w:bottom w:val="nil"/>
              <w:right w:val="nil"/>
            </w:tcBorders>
            <w:vAlign w:val="center"/>
          </w:tcPr>
          <w:p>
            <w:pPr>
              <w:rPr>
                <w:rFonts w:ascii="宋体" w:hAnsi="宋体" w:cs="宋体"/>
                <w:color w:val="000000"/>
                <w:szCs w:val="22"/>
              </w:rPr>
            </w:pPr>
            <w:r>
              <w:rPr>
                <w:rFonts w:hint="eastAsia" w:ascii="宋体" w:hAnsi="宋体"/>
                <w:color w:val="000000"/>
                <w:szCs w:val="22"/>
              </w:rPr>
              <w:t>消防产品合格评定机构类别代码</w:t>
            </w:r>
          </w:p>
        </w:tc>
        <w:tc>
          <w:tcPr>
            <w:tcW w:w="1280" w:type="dxa"/>
            <w:tcBorders>
              <w:top w:val="nil"/>
              <w:left w:val="nil"/>
              <w:bottom w:val="nil"/>
              <w:right w:val="nil"/>
            </w:tcBorders>
            <w:vAlign w:val="center"/>
          </w:tcPr>
          <w:p>
            <w:pPr>
              <w:rPr>
                <w:rFonts w:ascii="宋体" w:hAnsi="宋体" w:cs="宋体"/>
                <w:color w:val="000000"/>
                <w:szCs w:val="22"/>
              </w:rPr>
            </w:pPr>
            <w:r>
              <w:rPr>
                <w:rFonts w:hint="eastAsia" w:ascii="宋体" w:hAnsi="宋体"/>
                <w:color w:val="000000"/>
                <w:szCs w:val="22"/>
              </w:rPr>
              <w:t>DE00412</w:t>
            </w:r>
          </w:p>
        </w:tc>
      </w:tr>
      <w:tr>
        <w:tblPrEx>
          <w:tblLayout w:type="fixed"/>
          <w:tblCellMar>
            <w:top w:w="0" w:type="dxa"/>
            <w:left w:w="108" w:type="dxa"/>
            <w:bottom w:w="0" w:type="dxa"/>
            <w:right w:w="108" w:type="dxa"/>
          </w:tblCellMar>
        </w:tblPrEx>
        <w:trPr>
          <w:gridAfter w:val="1"/>
          <w:wAfter w:w="138" w:type="dxa"/>
          <w:trHeight w:val="270" w:hRule="atLeast"/>
        </w:trPr>
        <w:tc>
          <w:tcPr>
            <w:tcW w:w="2992" w:type="dxa"/>
            <w:tcBorders>
              <w:top w:val="nil"/>
              <w:left w:val="nil"/>
              <w:bottom w:val="nil"/>
              <w:right w:val="nil"/>
            </w:tcBorders>
            <w:vAlign w:val="center"/>
          </w:tcPr>
          <w:p>
            <w:pPr>
              <w:rPr>
                <w:rFonts w:ascii="宋体" w:hAnsi="宋体" w:cs="宋体"/>
                <w:color w:val="000000"/>
                <w:sz w:val="22"/>
                <w:szCs w:val="22"/>
              </w:rPr>
            </w:pPr>
            <w:r>
              <w:rPr>
                <w:rFonts w:hint="eastAsia" w:ascii="宋体" w:hAnsi="宋体"/>
                <w:color w:val="000000"/>
                <w:sz w:val="22"/>
                <w:szCs w:val="22"/>
              </w:rPr>
              <w:t>建设工程相关单位代码</w:t>
            </w:r>
          </w:p>
        </w:tc>
        <w:tc>
          <w:tcPr>
            <w:tcW w:w="1701" w:type="dxa"/>
            <w:tcBorders>
              <w:top w:val="nil"/>
              <w:left w:val="nil"/>
              <w:bottom w:val="nil"/>
              <w:right w:val="nil"/>
            </w:tcBorders>
            <w:vAlign w:val="center"/>
          </w:tcPr>
          <w:p>
            <w:pPr>
              <w:rPr>
                <w:rFonts w:ascii="宋体" w:hAnsi="宋体" w:cs="宋体"/>
                <w:color w:val="000000"/>
                <w:sz w:val="22"/>
                <w:szCs w:val="22"/>
              </w:rPr>
            </w:pPr>
            <w:r>
              <w:rPr>
                <w:rFonts w:hint="eastAsia" w:ascii="宋体" w:hAnsi="宋体"/>
                <w:color w:val="000000"/>
                <w:sz w:val="22"/>
                <w:szCs w:val="22"/>
              </w:rPr>
              <w:t>DE00415</w:t>
            </w:r>
          </w:p>
        </w:tc>
        <w:tc>
          <w:tcPr>
            <w:tcW w:w="2552" w:type="dxa"/>
            <w:tcBorders>
              <w:top w:val="nil"/>
              <w:left w:val="nil"/>
              <w:bottom w:val="nil"/>
              <w:right w:val="nil"/>
            </w:tcBorders>
            <w:vAlign w:val="center"/>
          </w:tcPr>
          <w:p>
            <w:pPr>
              <w:rPr>
                <w:rFonts w:ascii="宋体" w:hAnsi="宋体" w:cs="宋体"/>
                <w:color w:val="000000"/>
                <w:szCs w:val="22"/>
              </w:rPr>
            </w:pPr>
            <w:r>
              <w:rPr>
                <w:rFonts w:hint="eastAsia" w:ascii="宋体" w:hAnsi="宋体"/>
                <w:color w:val="000000"/>
                <w:szCs w:val="22"/>
              </w:rPr>
              <w:t>消防产品质量检验机构类别代码</w:t>
            </w:r>
          </w:p>
        </w:tc>
        <w:tc>
          <w:tcPr>
            <w:tcW w:w="1280" w:type="dxa"/>
            <w:tcBorders>
              <w:top w:val="nil"/>
              <w:left w:val="nil"/>
              <w:bottom w:val="nil"/>
              <w:right w:val="nil"/>
            </w:tcBorders>
            <w:vAlign w:val="center"/>
          </w:tcPr>
          <w:p>
            <w:pPr>
              <w:rPr>
                <w:rFonts w:ascii="宋体" w:hAnsi="宋体" w:cs="宋体"/>
                <w:color w:val="000000"/>
                <w:szCs w:val="22"/>
              </w:rPr>
            </w:pPr>
            <w:r>
              <w:rPr>
                <w:rFonts w:hint="eastAsia" w:ascii="宋体" w:hAnsi="宋体"/>
                <w:color w:val="000000"/>
                <w:szCs w:val="22"/>
              </w:rPr>
              <w:t>DE00413</w:t>
            </w:r>
          </w:p>
        </w:tc>
      </w:tr>
      <w:tr>
        <w:tblPrEx>
          <w:tblLayout w:type="fixed"/>
          <w:tblCellMar>
            <w:top w:w="0" w:type="dxa"/>
            <w:left w:w="108" w:type="dxa"/>
            <w:bottom w:w="0" w:type="dxa"/>
            <w:right w:w="108" w:type="dxa"/>
          </w:tblCellMar>
        </w:tblPrEx>
        <w:trPr>
          <w:gridAfter w:val="1"/>
          <w:wAfter w:w="138" w:type="dxa"/>
          <w:trHeight w:val="270" w:hRule="atLeast"/>
        </w:trPr>
        <w:tc>
          <w:tcPr>
            <w:tcW w:w="2992" w:type="dxa"/>
            <w:tcBorders>
              <w:top w:val="nil"/>
              <w:left w:val="nil"/>
              <w:bottom w:val="nil"/>
              <w:right w:val="nil"/>
            </w:tcBorders>
            <w:vAlign w:val="center"/>
          </w:tcPr>
          <w:p>
            <w:pPr>
              <w:rPr>
                <w:rFonts w:ascii="宋体" w:hAnsi="宋体" w:cs="宋体"/>
                <w:color w:val="000000"/>
                <w:sz w:val="22"/>
                <w:szCs w:val="22"/>
              </w:rPr>
            </w:pPr>
            <w:r>
              <w:rPr>
                <w:rFonts w:hint="eastAsia" w:ascii="宋体" w:hAnsi="宋体"/>
                <w:color w:val="000000"/>
                <w:sz w:val="22"/>
                <w:szCs w:val="22"/>
              </w:rPr>
              <w:t>建设工程消防行政许可办理事项代码</w:t>
            </w:r>
          </w:p>
        </w:tc>
        <w:tc>
          <w:tcPr>
            <w:tcW w:w="1701" w:type="dxa"/>
            <w:tcBorders>
              <w:top w:val="nil"/>
              <w:left w:val="nil"/>
              <w:bottom w:val="nil"/>
              <w:right w:val="nil"/>
            </w:tcBorders>
            <w:vAlign w:val="center"/>
          </w:tcPr>
          <w:p>
            <w:pPr>
              <w:rPr>
                <w:rFonts w:ascii="宋体" w:hAnsi="宋体" w:cs="宋体"/>
                <w:color w:val="000000"/>
                <w:sz w:val="22"/>
                <w:szCs w:val="22"/>
              </w:rPr>
            </w:pPr>
            <w:r>
              <w:rPr>
                <w:rFonts w:hint="eastAsia" w:ascii="宋体" w:hAnsi="宋体"/>
                <w:color w:val="000000"/>
                <w:sz w:val="22"/>
                <w:szCs w:val="22"/>
              </w:rPr>
              <w:t>DE00419</w:t>
            </w:r>
          </w:p>
        </w:tc>
        <w:tc>
          <w:tcPr>
            <w:tcW w:w="2552" w:type="dxa"/>
            <w:tcBorders>
              <w:top w:val="nil"/>
              <w:left w:val="nil"/>
              <w:bottom w:val="nil"/>
              <w:right w:val="nil"/>
            </w:tcBorders>
            <w:vAlign w:val="center"/>
          </w:tcPr>
          <w:p>
            <w:pPr>
              <w:rPr>
                <w:rFonts w:ascii="宋体" w:hAnsi="宋体" w:cs="宋体"/>
                <w:color w:val="000000"/>
                <w:szCs w:val="21"/>
              </w:rPr>
            </w:pPr>
            <w:r>
              <w:rPr>
                <w:rFonts w:hint="eastAsia" w:ascii="宋体" w:hAnsi="宋体"/>
                <w:color w:val="000000"/>
                <w:szCs w:val="21"/>
              </w:rPr>
              <w:t>消防车辆勤务状态代码</w:t>
            </w:r>
          </w:p>
        </w:tc>
        <w:tc>
          <w:tcPr>
            <w:tcW w:w="1280" w:type="dxa"/>
            <w:tcBorders>
              <w:top w:val="nil"/>
              <w:left w:val="nil"/>
              <w:bottom w:val="nil"/>
              <w:right w:val="nil"/>
            </w:tcBorders>
            <w:vAlign w:val="center"/>
          </w:tcPr>
          <w:p>
            <w:pPr>
              <w:rPr>
                <w:rFonts w:ascii="宋体" w:hAnsi="宋体" w:cs="宋体"/>
                <w:color w:val="000000"/>
                <w:szCs w:val="22"/>
              </w:rPr>
            </w:pPr>
            <w:r>
              <w:rPr>
                <w:rFonts w:hint="eastAsia" w:ascii="宋体" w:hAnsi="宋体"/>
                <w:color w:val="000000"/>
                <w:szCs w:val="22"/>
              </w:rPr>
              <w:t>DE00445</w:t>
            </w:r>
          </w:p>
        </w:tc>
      </w:tr>
      <w:tr>
        <w:tblPrEx>
          <w:tblLayout w:type="fixed"/>
          <w:tblCellMar>
            <w:top w:w="0" w:type="dxa"/>
            <w:left w:w="108" w:type="dxa"/>
            <w:bottom w:w="0" w:type="dxa"/>
            <w:right w:w="108" w:type="dxa"/>
          </w:tblCellMar>
        </w:tblPrEx>
        <w:trPr>
          <w:gridAfter w:val="1"/>
          <w:wAfter w:w="138" w:type="dxa"/>
          <w:trHeight w:val="270" w:hRule="atLeast"/>
        </w:trPr>
        <w:tc>
          <w:tcPr>
            <w:tcW w:w="2992" w:type="dxa"/>
            <w:tcBorders>
              <w:top w:val="nil"/>
              <w:left w:val="nil"/>
              <w:bottom w:val="nil"/>
              <w:right w:val="nil"/>
            </w:tcBorders>
            <w:vAlign w:val="center"/>
          </w:tcPr>
          <w:p>
            <w:pPr>
              <w:rPr>
                <w:rFonts w:ascii="宋体" w:hAnsi="宋体" w:cs="宋体"/>
                <w:color w:val="000000"/>
                <w:sz w:val="22"/>
                <w:szCs w:val="22"/>
              </w:rPr>
            </w:pPr>
            <w:r>
              <w:rPr>
                <w:rFonts w:hint="eastAsia" w:ascii="宋体" w:hAnsi="宋体"/>
                <w:color w:val="000000"/>
                <w:sz w:val="22"/>
                <w:szCs w:val="22"/>
              </w:rPr>
              <w:t>建设工程消防行政许可及验收备案情况代码</w:t>
            </w:r>
          </w:p>
        </w:tc>
        <w:tc>
          <w:tcPr>
            <w:tcW w:w="1701" w:type="dxa"/>
            <w:tcBorders>
              <w:top w:val="nil"/>
              <w:left w:val="nil"/>
              <w:bottom w:val="nil"/>
              <w:right w:val="nil"/>
            </w:tcBorders>
            <w:vAlign w:val="center"/>
          </w:tcPr>
          <w:p>
            <w:pPr>
              <w:rPr>
                <w:rFonts w:ascii="宋体" w:hAnsi="宋体" w:cs="宋体"/>
                <w:color w:val="000000"/>
                <w:sz w:val="22"/>
                <w:szCs w:val="22"/>
              </w:rPr>
            </w:pPr>
            <w:r>
              <w:rPr>
                <w:rFonts w:hint="eastAsia" w:ascii="宋体" w:hAnsi="宋体"/>
                <w:color w:val="000000"/>
                <w:sz w:val="22"/>
                <w:szCs w:val="22"/>
              </w:rPr>
              <w:t>DE00420</w:t>
            </w:r>
          </w:p>
        </w:tc>
        <w:tc>
          <w:tcPr>
            <w:tcW w:w="2552" w:type="dxa"/>
            <w:tcBorders>
              <w:top w:val="nil"/>
              <w:left w:val="nil"/>
              <w:bottom w:val="nil"/>
              <w:right w:val="nil"/>
            </w:tcBorders>
            <w:vAlign w:val="center"/>
          </w:tcPr>
          <w:p>
            <w:pPr>
              <w:rPr>
                <w:rFonts w:ascii="宋体" w:hAnsi="宋体" w:cs="宋体"/>
                <w:color w:val="000000"/>
                <w:szCs w:val="21"/>
              </w:rPr>
            </w:pPr>
            <w:r>
              <w:rPr>
                <w:rFonts w:hint="eastAsia" w:ascii="宋体" w:hAnsi="宋体"/>
                <w:color w:val="000000"/>
                <w:szCs w:val="21"/>
              </w:rPr>
              <w:t>消防车性能指标代码</w:t>
            </w:r>
          </w:p>
        </w:tc>
        <w:tc>
          <w:tcPr>
            <w:tcW w:w="1280" w:type="dxa"/>
            <w:tcBorders>
              <w:top w:val="nil"/>
              <w:left w:val="nil"/>
              <w:bottom w:val="nil"/>
              <w:right w:val="nil"/>
            </w:tcBorders>
            <w:vAlign w:val="center"/>
          </w:tcPr>
          <w:p>
            <w:pPr>
              <w:rPr>
                <w:rFonts w:ascii="宋体" w:hAnsi="宋体" w:cs="宋体"/>
                <w:color w:val="000000"/>
                <w:szCs w:val="22"/>
              </w:rPr>
            </w:pPr>
            <w:r>
              <w:rPr>
                <w:rFonts w:hint="eastAsia" w:ascii="宋体" w:hAnsi="宋体"/>
                <w:color w:val="000000"/>
                <w:szCs w:val="22"/>
              </w:rPr>
              <w:t>DE00474</w:t>
            </w:r>
          </w:p>
        </w:tc>
      </w:tr>
      <w:tr>
        <w:tblPrEx>
          <w:tblLayout w:type="fixed"/>
          <w:tblCellMar>
            <w:top w:w="0" w:type="dxa"/>
            <w:left w:w="108" w:type="dxa"/>
            <w:bottom w:w="0" w:type="dxa"/>
            <w:right w:w="108" w:type="dxa"/>
          </w:tblCellMar>
        </w:tblPrEx>
        <w:trPr>
          <w:gridAfter w:val="1"/>
          <w:wAfter w:w="138" w:type="dxa"/>
          <w:trHeight w:val="270" w:hRule="atLeast"/>
        </w:trPr>
        <w:tc>
          <w:tcPr>
            <w:tcW w:w="2992" w:type="dxa"/>
            <w:tcBorders>
              <w:top w:val="nil"/>
              <w:left w:val="nil"/>
              <w:bottom w:val="nil"/>
              <w:right w:val="nil"/>
            </w:tcBorders>
            <w:vAlign w:val="center"/>
          </w:tcPr>
          <w:p>
            <w:pPr>
              <w:rPr>
                <w:rFonts w:ascii="宋体" w:hAnsi="宋体" w:cs="宋体"/>
                <w:color w:val="000000"/>
                <w:szCs w:val="21"/>
              </w:rPr>
            </w:pPr>
            <w:r>
              <w:rPr>
                <w:rFonts w:hint="eastAsia" w:ascii="宋体" w:hAnsi="宋体"/>
                <w:color w:val="000000"/>
                <w:szCs w:val="21"/>
              </w:rPr>
              <w:t>建筑内部装修材料燃烧性能等级代码</w:t>
            </w:r>
          </w:p>
        </w:tc>
        <w:tc>
          <w:tcPr>
            <w:tcW w:w="1701" w:type="dxa"/>
            <w:tcBorders>
              <w:top w:val="nil"/>
              <w:left w:val="nil"/>
              <w:bottom w:val="nil"/>
              <w:right w:val="nil"/>
            </w:tcBorders>
            <w:vAlign w:val="center"/>
          </w:tcPr>
          <w:p>
            <w:pPr>
              <w:rPr>
                <w:rFonts w:ascii="宋体" w:hAnsi="宋体" w:cs="宋体"/>
                <w:color w:val="000000"/>
                <w:sz w:val="22"/>
                <w:szCs w:val="22"/>
              </w:rPr>
            </w:pPr>
            <w:r>
              <w:rPr>
                <w:rFonts w:hint="eastAsia" w:ascii="宋体" w:hAnsi="宋体"/>
                <w:color w:val="000000"/>
                <w:sz w:val="22"/>
                <w:szCs w:val="22"/>
              </w:rPr>
              <w:t>DE00426</w:t>
            </w:r>
          </w:p>
        </w:tc>
        <w:tc>
          <w:tcPr>
            <w:tcW w:w="2552" w:type="dxa"/>
            <w:tcBorders>
              <w:top w:val="nil"/>
              <w:left w:val="nil"/>
              <w:bottom w:val="nil"/>
              <w:right w:val="nil"/>
            </w:tcBorders>
            <w:vAlign w:val="center"/>
          </w:tcPr>
          <w:p>
            <w:pPr>
              <w:rPr>
                <w:rFonts w:ascii="宋体" w:hAnsi="宋体" w:cs="宋体"/>
                <w:color w:val="000000"/>
                <w:szCs w:val="21"/>
              </w:rPr>
            </w:pPr>
            <w:r>
              <w:rPr>
                <w:rFonts w:hint="eastAsia" w:ascii="宋体" w:hAnsi="宋体"/>
                <w:color w:val="000000"/>
                <w:szCs w:val="21"/>
              </w:rPr>
              <w:t>消防车总质量类别代码</w:t>
            </w:r>
          </w:p>
        </w:tc>
        <w:tc>
          <w:tcPr>
            <w:tcW w:w="1280" w:type="dxa"/>
            <w:tcBorders>
              <w:top w:val="nil"/>
              <w:left w:val="nil"/>
              <w:bottom w:val="nil"/>
              <w:right w:val="nil"/>
            </w:tcBorders>
            <w:vAlign w:val="center"/>
          </w:tcPr>
          <w:p>
            <w:pPr>
              <w:rPr>
                <w:rFonts w:ascii="宋体" w:hAnsi="宋体" w:cs="宋体"/>
                <w:color w:val="000000"/>
                <w:szCs w:val="22"/>
              </w:rPr>
            </w:pPr>
            <w:r>
              <w:rPr>
                <w:rFonts w:hint="eastAsia" w:ascii="宋体" w:hAnsi="宋体"/>
                <w:color w:val="000000"/>
                <w:szCs w:val="22"/>
              </w:rPr>
              <w:t>DE00473</w:t>
            </w:r>
          </w:p>
        </w:tc>
      </w:tr>
      <w:tr>
        <w:tblPrEx>
          <w:tblLayout w:type="fixed"/>
          <w:tblCellMar>
            <w:top w:w="0" w:type="dxa"/>
            <w:left w:w="108" w:type="dxa"/>
            <w:bottom w:w="0" w:type="dxa"/>
            <w:right w:w="108" w:type="dxa"/>
          </w:tblCellMar>
        </w:tblPrEx>
        <w:trPr>
          <w:gridAfter w:val="1"/>
          <w:wAfter w:w="138" w:type="dxa"/>
          <w:trHeight w:val="270" w:hRule="atLeast"/>
        </w:trPr>
        <w:tc>
          <w:tcPr>
            <w:tcW w:w="2992" w:type="dxa"/>
            <w:tcBorders>
              <w:top w:val="nil"/>
              <w:left w:val="nil"/>
              <w:bottom w:val="nil"/>
              <w:right w:val="nil"/>
            </w:tcBorders>
            <w:vAlign w:val="center"/>
          </w:tcPr>
          <w:p>
            <w:pPr>
              <w:rPr>
                <w:rFonts w:ascii="宋体" w:hAnsi="宋体" w:cs="宋体"/>
                <w:color w:val="000000"/>
                <w:szCs w:val="21"/>
              </w:rPr>
            </w:pPr>
            <w:r>
              <w:rPr>
                <w:rFonts w:hint="eastAsia" w:ascii="宋体" w:hAnsi="宋体"/>
                <w:color w:val="000000"/>
                <w:szCs w:val="21"/>
              </w:rPr>
              <w:t>建筑物结构类型代码</w:t>
            </w:r>
          </w:p>
        </w:tc>
        <w:tc>
          <w:tcPr>
            <w:tcW w:w="1701" w:type="dxa"/>
            <w:tcBorders>
              <w:top w:val="nil"/>
              <w:left w:val="nil"/>
              <w:bottom w:val="nil"/>
              <w:right w:val="nil"/>
            </w:tcBorders>
            <w:vAlign w:val="center"/>
          </w:tcPr>
          <w:p>
            <w:pPr>
              <w:rPr>
                <w:rFonts w:ascii="宋体" w:hAnsi="宋体" w:cs="宋体"/>
                <w:color w:val="000000"/>
                <w:sz w:val="22"/>
                <w:szCs w:val="22"/>
              </w:rPr>
            </w:pPr>
            <w:r>
              <w:rPr>
                <w:rFonts w:hint="eastAsia" w:ascii="宋体" w:hAnsi="宋体"/>
                <w:color w:val="000000"/>
                <w:sz w:val="22"/>
                <w:szCs w:val="22"/>
              </w:rPr>
              <w:t>DE00482</w:t>
            </w:r>
          </w:p>
        </w:tc>
        <w:tc>
          <w:tcPr>
            <w:tcW w:w="2552" w:type="dxa"/>
            <w:tcBorders>
              <w:top w:val="nil"/>
              <w:left w:val="nil"/>
              <w:bottom w:val="nil"/>
              <w:right w:val="nil"/>
            </w:tcBorders>
            <w:vAlign w:val="center"/>
          </w:tcPr>
          <w:p>
            <w:pPr>
              <w:rPr>
                <w:rFonts w:ascii="宋体" w:hAnsi="宋体" w:cs="宋体"/>
                <w:color w:val="000000"/>
                <w:szCs w:val="21"/>
              </w:rPr>
            </w:pPr>
            <w:r>
              <w:rPr>
                <w:rFonts w:hint="eastAsia" w:ascii="宋体" w:hAnsi="宋体"/>
                <w:color w:val="000000"/>
                <w:szCs w:val="21"/>
              </w:rPr>
              <w:t>消防车作业高度类别代码</w:t>
            </w:r>
          </w:p>
        </w:tc>
        <w:tc>
          <w:tcPr>
            <w:tcW w:w="1280" w:type="dxa"/>
            <w:tcBorders>
              <w:top w:val="nil"/>
              <w:left w:val="nil"/>
              <w:bottom w:val="nil"/>
              <w:right w:val="nil"/>
            </w:tcBorders>
            <w:vAlign w:val="center"/>
          </w:tcPr>
          <w:p>
            <w:pPr>
              <w:rPr>
                <w:rFonts w:ascii="宋体" w:hAnsi="宋体" w:cs="宋体"/>
                <w:color w:val="000000"/>
                <w:szCs w:val="22"/>
              </w:rPr>
            </w:pPr>
            <w:r>
              <w:rPr>
                <w:rFonts w:hint="eastAsia" w:ascii="宋体" w:hAnsi="宋体"/>
                <w:color w:val="000000"/>
                <w:szCs w:val="22"/>
              </w:rPr>
              <w:t>DE00472</w:t>
            </w:r>
          </w:p>
        </w:tc>
      </w:tr>
      <w:tr>
        <w:tblPrEx>
          <w:tblLayout w:type="fixed"/>
          <w:tblCellMar>
            <w:top w:w="0" w:type="dxa"/>
            <w:left w:w="108" w:type="dxa"/>
            <w:bottom w:w="0" w:type="dxa"/>
            <w:right w:w="108" w:type="dxa"/>
          </w:tblCellMar>
        </w:tblPrEx>
        <w:trPr>
          <w:gridAfter w:val="1"/>
          <w:wAfter w:w="138" w:type="dxa"/>
          <w:trHeight w:val="270" w:hRule="atLeast"/>
        </w:trPr>
        <w:tc>
          <w:tcPr>
            <w:tcW w:w="2992" w:type="dxa"/>
            <w:tcBorders>
              <w:top w:val="nil"/>
              <w:left w:val="nil"/>
              <w:bottom w:val="nil"/>
              <w:right w:val="nil"/>
            </w:tcBorders>
            <w:vAlign w:val="center"/>
          </w:tcPr>
          <w:p>
            <w:pPr>
              <w:rPr>
                <w:rFonts w:ascii="宋体" w:hAnsi="宋体" w:cs="宋体"/>
                <w:color w:val="000000"/>
                <w:szCs w:val="21"/>
              </w:rPr>
            </w:pPr>
            <w:r>
              <w:rPr>
                <w:rFonts w:hint="eastAsia" w:ascii="宋体" w:hAnsi="宋体"/>
                <w:color w:val="000000"/>
                <w:szCs w:val="21"/>
              </w:rPr>
              <w:t>建筑物楼梯通行状态代码</w:t>
            </w:r>
          </w:p>
        </w:tc>
        <w:tc>
          <w:tcPr>
            <w:tcW w:w="1701" w:type="dxa"/>
            <w:tcBorders>
              <w:top w:val="nil"/>
              <w:left w:val="nil"/>
              <w:bottom w:val="nil"/>
              <w:right w:val="nil"/>
            </w:tcBorders>
            <w:vAlign w:val="center"/>
          </w:tcPr>
          <w:p>
            <w:pPr>
              <w:rPr>
                <w:rFonts w:ascii="宋体" w:hAnsi="宋体" w:cs="宋体"/>
                <w:color w:val="000000"/>
                <w:sz w:val="22"/>
                <w:szCs w:val="22"/>
              </w:rPr>
            </w:pPr>
            <w:r>
              <w:rPr>
                <w:rFonts w:hint="eastAsia" w:ascii="宋体" w:hAnsi="宋体"/>
                <w:color w:val="000000"/>
                <w:sz w:val="22"/>
                <w:szCs w:val="22"/>
              </w:rPr>
              <w:t>DE00484</w:t>
            </w:r>
          </w:p>
        </w:tc>
        <w:tc>
          <w:tcPr>
            <w:tcW w:w="2552" w:type="dxa"/>
            <w:tcBorders>
              <w:top w:val="nil"/>
              <w:left w:val="nil"/>
              <w:bottom w:val="nil"/>
              <w:right w:val="nil"/>
            </w:tcBorders>
            <w:vAlign w:val="center"/>
          </w:tcPr>
          <w:p>
            <w:pPr>
              <w:rPr>
                <w:rFonts w:ascii="宋体" w:hAnsi="宋体" w:cs="宋体"/>
                <w:color w:val="000000"/>
                <w:szCs w:val="21"/>
              </w:rPr>
            </w:pPr>
            <w:r>
              <w:rPr>
                <w:rFonts w:hint="eastAsia" w:ascii="宋体" w:hAnsi="宋体"/>
                <w:color w:val="000000"/>
                <w:szCs w:val="21"/>
              </w:rPr>
              <w:t>消防出警事件类别代码</w:t>
            </w:r>
          </w:p>
        </w:tc>
        <w:tc>
          <w:tcPr>
            <w:tcW w:w="1280" w:type="dxa"/>
            <w:tcBorders>
              <w:top w:val="nil"/>
              <w:left w:val="nil"/>
              <w:bottom w:val="nil"/>
              <w:right w:val="nil"/>
            </w:tcBorders>
            <w:vAlign w:val="center"/>
          </w:tcPr>
          <w:p>
            <w:pPr>
              <w:rPr>
                <w:rFonts w:ascii="宋体" w:hAnsi="宋体" w:cs="宋体"/>
                <w:color w:val="000000"/>
                <w:szCs w:val="22"/>
              </w:rPr>
            </w:pPr>
            <w:r>
              <w:rPr>
                <w:rFonts w:hint="eastAsia" w:ascii="宋体" w:hAnsi="宋体"/>
                <w:color w:val="000000"/>
                <w:szCs w:val="22"/>
              </w:rPr>
              <w:t>DE00434</w:t>
            </w:r>
          </w:p>
        </w:tc>
      </w:tr>
      <w:tr>
        <w:tblPrEx>
          <w:tblLayout w:type="fixed"/>
          <w:tblCellMar>
            <w:top w:w="0" w:type="dxa"/>
            <w:left w:w="108" w:type="dxa"/>
            <w:bottom w:w="0" w:type="dxa"/>
            <w:right w:w="108" w:type="dxa"/>
          </w:tblCellMar>
        </w:tblPrEx>
        <w:trPr>
          <w:gridAfter w:val="1"/>
          <w:wAfter w:w="138" w:type="dxa"/>
          <w:trHeight w:val="270" w:hRule="atLeast"/>
        </w:trPr>
        <w:tc>
          <w:tcPr>
            <w:tcW w:w="2992" w:type="dxa"/>
            <w:tcBorders>
              <w:top w:val="nil"/>
              <w:left w:val="nil"/>
              <w:bottom w:val="nil"/>
              <w:right w:val="nil"/>
            </w:tcBorders>
            <w:vAlign w:val="center"/>
          </w:tcPr>
          <w:p>
            <w:pPr>
              <w:rPr>
                <w:rFonts w:ascii="宋体" w:hAnsi="宋体" w:cs="宋体"/>
                <w:color w:val="000000"/>
                <w:szCs w:val="21"/>
              </w:rPr>
            </w:pPr>
            <w:r>
              <w:rPr>
                <w:rFonts w:hint="eastAsia" w:ascii="宋体" w:hAnsi="宋体"/>
                <w:color w:val="000000"/>
                <w:szCs w:val="21"/>
              </w:rPr>
              <w:t>建筑物楼梯形式代码</w:t>
            </w:r>
          </w:p>
        </w:tc>
        <w:tc>
          <w:tcPr>
            <w:tcW w:w="1701" w:type="dxa"/>
            <w:tcBorders>
              <w:top w:val="nil"/>
              <w:left w:val="nil"/>
              <w:bottom w:val="nil"/>
              <w:right w:val="nil"/>
            </w:tcBorders>
            <w:vAlign w:val="center"/>
          </w:tcPr>
          <w:p>
            <w:pPr>
              <w:rPr>
                <w:rFonts w:ascii="宋体" w:hAnsi="宋体" w:cs="宋体"/>
                <w:color w:val="000000"/>
                <w:sz w:val="22"/>
                <w:szCs w:val="22"/>
              </w:rPr>
            </w:pPr>
            <w:r>
              <w:rPr>
                <w:rFonts w:hint="eastAsia" w:ascii="宋体" w:hAnsi="宋体"/>
                <w:color w:val="000000"/>
                <w:sz w:val="22"/>
                <w:szCs w:val="22"/>
              </w:rPr>
              <w:t>DE00483</w:t>
            </w:r>
          </w:p>
        </w:tc>
        <w:tc>
          <w:tcPr>
            <w:tcW w:w="2552" w:type="dxa"/>
            <w:tcBorders>
              <w:top w:val="nil"/>
              <w:left w:val="nil"/>
              <w:bottom w:val="nil"/>
              <w:right w:val="nil"/>
            </w:tcBorders>
            <w:vAlign w:val="center"/>
          </w:tcPr>
          <w:p>
            <w:pPr>
              <w:rPr>
                <w:rFonts w:ascii="宋体" w:hAnsi="宋体" w:cs="宋体"/>
                <w:color w:val="000000"/>
                <w:szCs w:val="21"/>
              </w:rPr>
            </w:pPr>
            <w:r>
              <w:rPr>
                <w:rFonts w:hint="eastAsia" w:ascii="宋体" w:hAnsi="宋体"/>
                <w:color w:val="000000"/>
                <w:szCs w:val="21"/>
              </w:rPr>
              <w:t>消防处警结果类别代码</w:t>
            </w:r>
          </w:p>
        </w:tc>
        <w:tc>
          <w:tcPr>
            <w:tcW w:w="1280" w:type="dxa"/>
            <w:tcBorders>
              <w:top w:val="nil"/>
              <w:left w:val="nil"/>
              <w:bottom w:val="nil"/>
              <w:right w:val="nil"/>
            </w:tcBorders>
            <w:vAlign w:val="center"/>
          </w:tcPr>
          <w:p>
            <w:pPr>
              <w:rPr>
                <w:rFonts w:ascii="宋体" w:hAnsi="宋体" w:cs="宋体"/>
                <w:color w:val="000000"/>
                <w:szCs w:val="22"/>
              </w:rPr>
            </w:pPr>
            <w:r>
              <w:rPr>
                <w:rFonts w:hint="eastAsia" w:ascii="宋体" w:hAnsi="宋体"/>
                <w:color w:val="000000"/>
                <w:szCs w:val="22"/>
              </w:rPr>
              <w:t>DE00435</w:t>
            </w:r>
          </w:p>
        </w:tc>
      </w:tr>
      <w:tr>
        <w:tblPrEx>
          <w:tblLayout w:type="fixed"/>
          <w:tblCellMar>
            <w:top w:w="0" w:type="dxa"/>
            <w:left w:w="108" w:type="dxa"/>
            <w:bottom w:w="0" w:type="dxa"/>
            <w:right w:w="108" w:type="dxa"/>
          </w:tblCellMar>
        </w:tblPrEx>
        <w:trPr>
          <w:gridAfter w:val="1"/>
          <w:wAfter w:w="138" w:type="dxa"/>
          <w:trHeight w:val="270" w:hRule="atLeast"/>
        </w:trPr>
        <w:tc>
          <w:tcPr>
            <w:tcW w:w="2992" w:type="dxa"/>
            <w:tcBorders>
              <w:top w:val="nil"/>
              <w:left w:val="nil"/>
              <w:bottom w:val="nil"/>
              <w:right w:val="nil"/>
            </w:tcBorders>
            <w:vAlign w:val="center"/>
          </w:tcPr>
          <w:p>
            <w:pPr>
              <w:rPr>
                <w:rFonts w:ascii="宋体" w:hAnsi="宋体" w:cs="宋体"/>
                <w:color w:val="000000"/>
                <w:szCs w:val="21"/>
              </w:rPr>
            </w:pPr>
            <w:r>
              <w:rPr>
                <w:rFonts w:hint="eastAsia" w:ascii="宋体" w:hAnsi="宋体"/>
                <w:color w:val="000000"/>
                <w:szCs w:val="21"/>
              </w:rPr>
              <w:t>建筑物耐火等级代码</w:t>
            </w:r>
          </w:p>
        </w:tc>
        <w:tc>
          <w:tcPr>
            <w:tcW w:w="1701" w:type="dxa"/>
            <w:tcBorders>
              <w:top w:val="nil"/>
              <w:left w:val="nil"/>
              <w:bottom w:val="nil"/>
              <w:right w:val="nil"/>
            </w:tcBorders>
            <w:vAlign w:val="center"/>
          </w:tcPr>
          <w:p>
            <w:pPr>
              <w:rPr>
                <w:rFonts w:ascii="宋体" w:hAnsi="宋体" w:cs="宋体"/>
                <w:color w:val="000000"/>
                <w:sz w:val="22"/>
                <w:szCs w:val="22"/>
              </w:rPr>
            </w:pPr>
            <w:r>
              <w:rPr>
                <w:rFonts w:hint="eastAsia" w:ascii="宋体" w:hAnsi="宋体"/>
                <w:color w:val="000000"/>
                <w:sz w:val="22"/>
                <w:szCs w:val="22"/>
              </w:rPr>
              <w:t>DE00485</w:t>
            </w:r>
          </w:p>
        </w:tc>
        <w:tc>
          <w:tcPr>
            <w:tcW w:w="2552" w:type="dxa"/>
            <w:tcBorders>
              <w:top w:val="nil"/>
              <w:left w:val="nil"/>
              <w:bottom w:val="nil"/>
              <w:right w:val="nil"/>
            </w:tcBorders>
            <w:vAlign w:val="center"/>
          </w:tcPr>
          <w:p>
            <w:pPr>
              <w:rPr>
                <w:rFonts w:ascii="宋体" w:hAnsi="宋体" w:cs="宋体"/>
                <w:color w:val="000000"/>
                <w:szCs w:val="22"/>
              </w:rPr>
            </w:pPr>
            <w:r>
              <w:rPr>
                <w:rFonts w:hint="eastAsia" w:ascii="宋体" w:hAnsi="宋体"/>
                <w:color w:val="000000"/>
                <w:szCs w:val="22"/>
              </w:rPr>
              <w:t>消防队体制类别代码</w:t>
            </w:r>
          </w:p>
        </w:tc>
        <w:tc>
          <w:tcPr>
            <w:tcW w:w="1280" w:type="dxa"/>
            <w:tcBorders>
              <w:top w:val="nil"/>
              <w:left w:val="nil"/>
              <w:bottom w:val="nil"/>
              <w:right w:val="nil"/>
            </w:tcBorders>
            <w:vAlign w:val="center"/>
          </w:tcPr>
          <w:p>
            <w:pPr>
              <w:rPr>
                <w:rFonts w:ascii="宋体" w:hAnsi="宋体" w:cs="宋体"/>
                <w:color w:val="000000"/>
                <w:szCs w:val="22"/>
              </w:rPr>
            </w:pPr>
            <w:r>
              <w:rPr>
                <w:rFonts w:hint="eastAsia" w:ascii="宋体" w:hAnsi="宋体"/>
                <w:color w:val="000000"/>
                <w:szCs w:val="22"/>
              </w:rPr>
              <w:t>DE00407</w:t>
            </w:r>
          </w:p>
        </w:tc>
      </w:tr>
      <w:tr>
        <w:tblPrEx>
          <w:tblLayout w:type="fixed"/>
          <w:tblCellMar>
            <w:top w:w="0" w:type="dxa"/>
            <w:left w:w="108" w:type="dxa"/>
            <w:bottom w:w="0" w:type="dxa"/>
            <w:right w:w="108" w:type="dxa"/>
          </w:tblCellMar>
        </w:tblPrEx>
        <w:trPr>
          <w:gridAfter w:val="1"/>
          <w:wAfter w:w="138" w:type="dxa"/>
          <w:trHeight w:val="270" w:hRule="atLeast"/>
        </w:trPr>
        <w:tc>
          <w:tcPr>
            <w:tcW w:w="2992" w:type="dxa"/>
            <w:tcBorders>
              <w:top w:val="nil"/>
              <w:left w:val="nil"/>
              <w:bottom w:val="nil"/>
              <w:right w:val="nil"/>
            </w:tcBorders>
            <w:vAlign w:val="center"/>
          </w:tcPr>
          <w:p>
            <w:pPr>
              <w:rPr>
                <w:rFonts w:ascii="宋体" w:hAnsi="宋体" w:cs="宋体"/>
                <w:color w:val="000000"/>
                <w:szCs w:val="21"/>
              </w:rPr>
            </w:pPr>
            <w:r>
              <w:rPr>
                <w:rFonts w:hint="eastAsia" w:ascii="宋体" w:hAnsi="宋体"/>
                <w:color w:val="000000"/>
                <w:szCs w:val="21"/>
              </w:rPr>
              <w:t>灭火救援类型预案类别代码</w:t>
            </w:r>
          </w:p>
        </w:tc>
        <w:tc>
          <w:tcPr>
            <w:tcW w:w="1701" w:type="dxa"/>
            <w:tcBorders>
              <w:top w:val="nil"/>
              <w:left w:val="nil"/>
              <w:bottom w:val="nil"/>
              <w:right w:val="nil"/>
            </w:tcBorders>
            <w:vAlign w:val="center"/>
          </w:tcPr>
          <w:p>
            <w:pPr>
              <w:rPr>
                <w:rFonts w:ascii="宋体" w:hAnsi="宋体" w:cs="宋体"/>
                <w:color w:val="000000"/>
                <w:sz w:val="22"/>
                <w:szCs w:val="22"/>
              </w:rPr>
            </w:pPr>
            <w:r>
              <w:rPr>
                <w:rFonts w:hint="eastAsia" w:ascii="宋体" w:hAnsi="宋体"/>
                <w:color w:val="000000"/>
                <w:sz w:val="22"/>
                <w:szCs w:val="22"/>
              </w:rPr>
              <w:t>DE00436</w:t>
            </w:r>
          </w:p>
        </w:tc>
        <w:tc>
          <w:tcPr>
            <w:tcW w:w="2552" w:type="dxa"/>
            <w:tcBorders>
              <w:top w:val="nil"/>
              <w:left w:val="nil"/>
              <w:bottom w:val="nil"/>
              <w:right w:val="nil"/>
            </w:tcBorders>
            <w:vAlign w:val="center"/>
          </w:tcPr>
          <w:p>
            <w:pPr>
              <w:rPr>
                <w:rFonts w:ascii="宋体" w:hAnsi="宋体" w:cs="宋体"/>
                <w:color w:val="000000"/>
                <w:szCs w:val="21"/>
              </w:rPr>
            </w:pPr>
            <w:r>
              <w:rPr>
                <w:rFonts w:hint="eastAsia" w:ascii="宋体" w:hAnsi="宋体"/>
                <w:color w:val="000000"/>
                <w:szCs w:val="21"/>
              </w:rPr>
              <w:t>消防给水管网形式类型代码</w:t>
            </w:r>
          </w:p>
        </w:tc>
        <w:tc>
          <w:tcPr>
            <w:tcW w:w="1280" w:type="dxa"/>
            <w:tcBorders>
              <w:top w:val="nil"/>
              <w:left w:val="nil"/>
              <w:bottom w:val="nil"/>
              <w:right w:val="nil"/>
            </w:tcBorders>
            <w:vAlign w:val="center"/>
          </w:tcPr>
          <w:p>
            <w:pPr>
              <w:rPr>
                <w:rFonts w:ascii="宋体" w:hAnsi="宋体" w:cs="宋体"/>
                <w:color w:val="000000"/>
                <w:szCs w:val="22"/>
              </w:rPr>
            </w:pPr>
            <w:r>
              <w:rPr>
                <w:rFonts w:hint="eastAsia" w:ascii="宋体" w:hAnsi="宋体"/>
                <w:color w:val="000000"/>
                <w:szCs w:val="22"/>
              </w:rPr>
              <w:t>DE00463</w:t>
            </w:r>
          </w:p>
        </w:tc>
      </w:tr>
      <w:tr>
        <w:tblPrEx>
          <w:tblLayout w:type="fixed"/>
          <w:tblCellMar>
            <w:top w:w="0" w:type="dxa"/>
            <w:left w:w="108" w:type="dxa"/>
            <w:bottom w:w="0" w:type="dxa"/>
            <w:right w:w="108" w:type="dxa"/>
          </w:tblCellMar>
        </w:tblPrEx>
        <w:trPr>
          <w:gridAfter w:val="1"/>
          <w:wAfter w:w="138" w:type="dxa"/>
          <w:trHeight w:val="270" w:hRule="atLeast"/>
        </w:trPr>
        <w:tc>
          <w:tcPr>
            <w:tcW w:w="2992" w:type="dxa"/>
            <w:tcBorders>
              <w:top w:val="nil"/>
              <w:left w:val="nil"/>
              <w:bottom w:val="nil"/>
              <w:right w:val="nil"/>
            </w:tcBorders>
            <w:vAlign w:val="center"/>
          </w:tcPr>
          <w:p>
            <w:pPr>
              <w:rPr>
                <w:rFonts w:hint="eastAsia" w:ascii="宋体" w:hAnsi="宋体"/>
                <w:color w:val="000000"/>
                <w:szCs w:val="21"/>
              </w:rPr>
            </w:pPr>
          </w:p>
        </w:tc>
        <w:tc>
          <w:tcPr>
            <w:tcW w:w="1701" w:type="dxa"/>
            <w:tcBorders>
              <w:top w:val="nil"/>
              <w:left w:val="nil"/>
              <w:bottom w:val="nil"/>
              <w:right w:val="nil"/>
            </w:tcBorders>
            <w:vAlign w:val="center"/>
          </w:tcPr>
          <w:p>
            <w:pPr>
              <w:rPr>
                <w:rFonts w:hint="eastAsia" w:ascii="宋体" w:hAnsi="宋体"/>
                <w:color w:val="000000"/>
                <w:sz w:val="22"/>
                <w:szCs w:val="22"/>
              </w:rPr>
            </w:pPr>
          </w:p>
        </w:tc>
        <w:tc>
          <w:tcPr>
            <w:tcW w:w="2552" w:type="dxa"/>
            <w:tcBorders>
              <w:top w:val="nil"/>
              <w:left w:val="nil"/>
              <w:bottom w:val="nil"/>
              <w:right w:val="nil"/>
            </w:tcBorders>
            <w:vAlign w:val="center"/>
          </w:tcPr>
          <w:p>
            <w:pPr>
              <w:rPr>
                <w:rFonts w:hint="eastAsia" w:ascii="宋体" w:hAnsi="宋体"/>
                <w:color w:val="000000"/>
                <w:szCs w:val="21"/>
              </w:rPr>
            </w:pPr>
          </w:p>
          <w:p>
            <w:pPr>
              <w:rPr>
                <w:rFonts w:hint="eastAsia" w:ascii="宋体" w:hAnsi="宋体"/>
                <w:color w:val="000000"/>
                <w:szCs w:val="21"/>
              </w:rPr>
            </w:pPr>
          </w:p>
        </w:tc>
        <w:tc>
          <w:tcPr>
            <w:tcW w:w="1280" w:type="dxa"/>
            <w:tcBorders>
              <w:top w:val="nil"/>
              <w:left w:val="nil"/>
              <w:bottom w:val="nil"/>
              <w:right w:val="nil"/>
            </w:tcBorders>
            <w:vAlign w:val="center"/>
          </w:tcPr>
          <w:p>
            <w:pPr>
              <w:rPr>
                <w:rFonts w:hint="eastAsia" w:ascii="宋体" w:hAnsi="宋体"/>
                <w:color w:val="000000"/>
                <w:szCs w:val="22"/>
              </w:rPr>
            </w:pPr>
          </w:p>
        </w:tc>
      </w:tr>
      <w:tr>
        <w:tblPrEx>
          <w:tblLayout w:type="fixed"/>
          <w:tblCellMar>
            <w:top w:w="0" w:type="dxa"/>
            <w:left w:w="108" w:type="dxa"/>
            <w:bottom w:w="0" w:type="dxa"/>
            <w:right w:w="108" w:type="dxa"/>
          </w:tblCellMar>
        </w:tblPrEx>
        <w:trPr>
          <w:trHeight w:val="270" w:hRule="atLeast"/>
        </w:trPr>
        <w:tc>
          <w:tcPr>
            <w:tcW w:w="2992"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cs="宋体"/>
                <w:color w:val="000000"/>
                <w:kern w:val="0"/>
                <w:szCs w:val="21"/>
              </w:rPr>
              <w:t>中文名称</w:t>
            </w:r>
          </w:p>
        </w:tc>
        <w:tc>
          <w:tcPr>
            <w:tcW w:w="1701"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cs="宋体"/>
                <w:color w:val="000000"/>
                <w:kern w:val="0"/>
                <w:szCs w:val="21"/>
              </w:rPr>
              <w:t>内部标识符</w:t>
            </w:r>
          </w:p>
        </w:tc>
        <w:tc>
          <w:tcPr>
            <w:tcW w:w="2552" w:type="dxa"/>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cs="宋体"/>
                <w:color w:val="000000"/>
                <w:kern w:val="0"/>
                <w:szCs w:val="21"/>
              </w:rPr>
              <w:t>中文名称</w:t>
            </w:r>
          </w:p>
        </w:tc>
        <w:tc>
          <w:tcPr>
            <w:tcW w:w="1418" w:type="dxa"/>
            <w:gridSpan w:val="2"/>
            <w:tcBorders>
              <w:top w:val="nil"/>
              <w:left w:val="nil"/>
              <w:bottom w:val="nil"/>
              <w:right w:val="nil"/>
            </w:tcBorders>
            <w:vAlign w:val="center"/>
          </w:tcPr>
          <w:p>
            <w:pPr>
              <w:widowControl/>
              <w:jc w:val="left"/>
              <w:rPr>
                <w:rFonts w:ascii="宋体" w:hAnsi="宋体" w:cs="宋体"/>
                <w:color w:val="000000"/>
                <w:kern w:val="0"/>
                <w:szCs w:val="21"/>
              </w:rPr>
            </w:pPr>
            <w:r>
              <w:rPr>
                <w:rFonts w:hint="eastAsia" w:ascii="宋体" w:hAnsi="宋体" w:cs="宋体"/>
                <w:color w:val="000000"/>
                <w:kern w:val="0"/>
                <w:szCs w:val="21"/>
              </w:rPr>
              <w:t>内部标识符</w:t>
            </w:r>
          </w:p>
        </w:tc>
      </w:tr>
      <w:tr>
        <w:tblPrEx>
          <w:tblLayout w:type="fixed"/>
          <w:tblCellMar>
            <w:top w:w="0" w:type="dxa"/>
            <w:left w:w="108" w:type="dxa"/>
            <w:bottom w:w="0" w:type="dxa"/>
            <w:right w:w="108" w:type="dxa"/>
          </w:tblCellMar>
        </w:tblPrEx>
        <w:trPr>
          <w:gridAfter w:val="1"/>
          <w:wAfter w:w="138" w:type="dxa"/>
          <w:trHeight w:val="270" w:hRule="atLeast"/>
        </w:trPr>
        <w:tc>
          <w:tcPr>
            <w:tcW w:w="2992" w:type="dxa"/>
            <w:tcBorders>
              <w:top w:val="nil"/>
              <w:left w:val="nil"/>
              <w:bottom w:val="nil"/>
              <w:right w:val="nil"/>
            </w:tcBorders>
            <w:vAlign w:val="center"/>
          </w:tcPr>
          <w:p>
            <w:pPr>
              <w:rPr>
                <w:rFonts w:ascii="宋体" w:hAnsi="宋体" w:cs="宋体"/>
                <w:color w:val="000000"/>
                <w:szCs w:val="21"/>
              </w:rPr>
            </w:pPr>
            <w:r>
              <w:rPr>
                <w:rFonts w:hint="eastAsia" w:ascii="宋体" w:hAnsi="宋体"/>
                <w:color w:val="000000"/>
                <w:szCs w:val="21"/>
              </w:rPr>
              <w:t>消防供水设施种类代码</w:t>
            </w:r>
          </w:p>
        </w:tc>
        <w:tc>
          <w:tcPr>
            <w:tcW w:w="1701" w:type="dxa"/>
            <w:tcBorders>
              <w:top w:val="nil"/>
              <w:left w:val="nil"/>
              <w:bottom w:val="nil"/>
              <w:right w:val="nil"/>
            </w:tcBorders>
            <w:vAlign w:val="center"/>
          </w:tcPr>
          <w:p>
            <w:pPr>
              <w:rPr>
                <w:rFonts w:ascii="宋体" w:hAnsi="宋体" w:cs="宋体"/>
                <w:color w:val="000000"/>
                <w:szCs w:val="22"/>
              </w:rPr>
            </w:pPr>
            <w:r>
              <w:rPr>
                <w:rFonts w:hint="eastAsia" w:ascii="宋体" w:hAnsi="宋体"/>
                <w:color w:val="000000"/>
                <w:szCs w:val="22"/>
              </w:rPr>
              <w:t>DE00460</w:t>
            </w:r>
          </w:p>
        </w:tc>
        <w:tc>
          <w:tcPr>
            <w:tcW w:w="2552" w:type="dxa"/>
            <w:tcBorders>
              <w:top w:val="nil"/>
              <w:left w:val="nil"/>
              <w:bottom w:val="nil"/>
              <w:right w:val="nil"/>
            </w:tcBorders>
            <w:vAlign w:val="center"/>
          </w:tcPr>
          <w:p>
            <w:pPr>
              <w:rPr>
                <w:rFonts w:ascii="宋体" w:hAnsi="宋体" w:cs="宋体"/>
                <w:color w:val="000000"/>
                <w:szCs w:val="21"/>
              </w:rPr>
            </w:pPr>
            <w:r>
              <w:rPr>
                <w:rFonts w:hint="eastAsia" w:ascii="宋体" w:hAnsi="宋体"/>
                <w:szCs w:val="21"/>
              </w:rPr>
              <w:t>消防训练考核类别代码</w:t>
            </w:r>
          </w:p>
        </w:tc>
        <w:tc>
          <w:tcPr>
            <w:tcW w:w="1280" w:type="dxa"/>
            <w:tcBorders>
              <w:top w:val="nil"/>
              <w:left w:val="nil"/>
              <w:bottom w:val="nil"/>
              <w:right w:val="nil"/>
            </w:tcBorders>
            <w:vAlign w:val="center"/>
          </w:tcPr>
          <w:p>
            <w:pPr>
              <w:rPr>
                <w:rFonts w:ascii="宋体" w:hAnsi="宋体" w:cs="宋体"/>
                <w:color w:val="000000"/>
                <w:szCs w:val="22"/>
              </w:rPr>
            </w:pPr>
            <w:r>
              <w:rPr>
                <w:rFonts w:hint="eastAsia" w:ascii="宋体" w:hAnsi="宋体" w:cs="宋体"/>
                <w:color w:val="000000"/>
                <w:kern w:val="0"/>
                <w:szCs w:val="21"/>
              </w:rPr>
              <w:t>DE00450</w:t>
            </w:r>
          </w:p>
        </w:tc>
      </w:tr>
      <w:tr>
        <w:tblPrEx>
          <w:tblLayout w:type="fixed"/>
          <w:tblCellMar>
            <w:top w:w="0" w:type="dxa"/>
            <w:left w:w="108" w:type="dxa"/>
            <w:bottom w:w="0" w:type="dxa"/>
            <w:right w:w="108" w:type="dxa"/>
          </w:tblCellMar>
        </w:tblPrEx>
        <w:trPr>
          <w:gridAfter w:val="1"/>
          <w:wAfter w:w="138" w:type="dxa"/>
          <w:trHeight w:val="270" w:hRule="atLeast"/>
        </w:trPr>
        <w:tc>
          <w:tcPr>
            <w:tcW w:w="2992" w:type="dxa"/>
            <w:tcBorders>
              <w:top w:val="nil"/>
              <w:left w:val="nil"/>
              <w:bottom w:val="nil"/>
              <w:right w:val="nil"/>
            </w:tcBorders>
            <w:vAlign w:val="center"/>
          </w:tcPr>
          <w:p>
            <w:pPr>
              <w:rPr>
                <w:rFonts w:ascii="宋体" w:hAnsi="宋体" w:cs="宋体"/>
                <w:color w:val="000000"/>
                <w:szCs w:val="22"/>
              </w:rPr>
            </w:pPr>
            <w:r>
              <w:rPr>
                <w:rFonts w:hint="eastAsia" w:ascii="宋体" w:hAnsi="宋体"/>
                <w:color w:val="000000"/>
                <w:szCs w:val="22"/>
              </w:rPr>
              <w:t>消防监督抽查社会单位消防安全管理情况代码</w:t>
            </w:r>
          </w:p>
        </w:tc>
        <w:tc>
          <w:tcPr>
            <w:tcW w:w="1701" w:type="dxa"/>
            <w:tcBorders>
              <w:top w:val="nil"/>
              <w:left w:val="nil"/>
              <w:bottom w:val="nil"/>
              <w:right w:val="nil"/>
            </w:tcBorders>
            <w:vAlign w:val="center"/>
          </w:tcPr>
          <w:p>
            <w:pPr>
              <w:rPr>
                <w:rFonts w:ascii="宋体" w:hAnsi="宋体" w:cs="宋体"/>
                <w:color w:val="000000"/>
                <w:szCs w:val="22"/>
              </w:rPr>
            </w:pPr>
            <w:r>
              <w:rPr>
                <w:rFonts w:hint="eastAsia" w:ascii="宋体" w:hAnsi="宋体"/>
                <w:color w:val="000000"/>
                <w:szCs w:val="22"/>
              </w:rPr>
              <w:t>DE00422</w:t>
            </w:r>
          </w:p>
        </w:tc>
        <w:tc>
          <w:tcPr>
            <w:tcW w:w="2552" w:type="dxa"/>
            <w:tcBorders>
              <w:top w:val="nil"/>
              <w:left w:val="nil"/>
              <w:bottom w:val="nil"/>
              <w:right w:val="nil"/>
            </w:tcBorders>
            <w:vAlign w:val="center"/>
          </w:tcPr>
          <w:p>
            <w:pPr>
              <w:rPr>
                <w:rFonts w:ascii="宋体" w:hAnsi="宋体" w:cs="宋体"/>
                <w:color w:val="000000"/>
                <w:szCs w:val="21"/>
              </w:rPr>
            </w:pPr>
            <w:r>
              <w:rPr>
                <w:rFonts w:hint="eastAsia" w:ascii="宋体" w:hAnsi="宋体"/>
                <w:color w:val="000000"/>
                <w:szCs w:val="21"/>
              </w:rPr>
              <w:t>消防训练课目名称代码</w:t>
            </w:r>
          </w:p>
        </w:tc>
        <w:tc>
          <w:tcPr>
            <w:tcW w:w="1280" w:type="dxa"/>
            <w:tcBorders>
              <w:top w:val="nil"/>
              <w:left w:val="nil"/>
              <w:bottom w:val="nil"/>
              <w:right w:val="nil"/>
            </w:tcBorders>
            <w:vAlign w:val="center"/>
          </w:tcPr>
          <w:p>
            <w:pPr>
              <w:rPr>
                <w:rFonts w:ascii="宋体" w:hAnsi="宋体" w:cs="宋体"/>
                <w:color w:val="000000"/>
                <w:szCs w:val="22"/>
              </w:rPr>
            </w:pPr>
            <w:r>
              <w:rPr>
                <w:rFonts w:hint="eastAsia" w:ascii="宋体" w:hAnsi="宋体"/>
                <w:color w:val="000000"/>
                <w:szCs w:val="22"/>
              </w:rPr>
              <w:t>DE00449</w:t>
            </w:r>
          </w:p>
        </w:tc>
      </w:tr>
      <w:tr>
        <w:tblPrEx>
          <w:tblLayout w:type="fixed"/>
          <w:tblCellMar>
            <w:top w:w="0" w:type="dxa"/>
            <w:left w:w="108" w:type="dxa"/>
            <w:bottom w:w="0" w:type="dxa"/>
            <w:right w:w="108" w:type="dxa"/>
          </w:tblCellMar>
        </w:tblPrEx>
        <w:trPr>
          <w:gridAfter w:val="1"/>
          <w:wAfter w:w="138" w:type="dxa"/>
          <w:trHeight w:val="270" w:hRule="atLeast"/>
        </w:trPr>
        <w:tc>
          <w:tcPr>
            <w:tcW w:w="2992" w:type="dxa"/>
            <w:tcBorders>
              <w:top w:val="nil"/>
              <w:left w:val="nil"/>
              <w:bottom w:val="nil"/>
              <w:right w:val="nil"/>
            </w:tcBorders>
            <w:vAlign w:val="center"/>
          </w:tcPr>
          <w:p>
            <w:pPr>
              <w:rPr>
                <w:rFonts w:ascii="宋体" w:hAnsi="宋体" w:cs="宋体"/>
                <w:color w:val="000000"/>
                <w:szCs w:val="22"/>
              </w:rPr>
            </w:pPr>
            <w:r>
              <w:rPr>
                <w:rFonts w:hint="eastAsia" w:ascii="宋体" w:hAnsi="宋体"/>
                <w:color w:val="000000"/>
                <w:szCs w:val="22"/>
              </w:rPr>
              <w:t>消防监督管理角色代码</w:t>
            </w:r>
          </w:p>
        </w:tc>
        <w:tc>
          <w:tcPr>
            <w:tcW w:w="1701" w:type="dxa"/>
            <w:tcBorders>
              <w:top w:val="nil"/>
              <w:left w:val="nil"/>
              <w:bottom w:val="nil"/>
              <w:right w:val="nil"/>
            </w:tcBorders>
            <w:vAlign w:val="center"/>
          </w:tcPr>
          <w:p>
            <w:pPr>
              <w:rPr>
                <w:rFonts w:ascii="宋体" w:hAnsi="宋体" w:cs="宋体"/>
                <w:color w:val="000000"/>
                <w:szCs w:val="22"/>
              </w:rPr>
            </w:pPr>
            <w:r>
              <w:rPr>
                <w:rFonts w:hint="eastAsia" w:ascii="宋体" w:hAnsi="宋体"/>
                <w:color w:val="000000"/>
                <w:szCs w:val="22"/>
              </w:rPr>
              <w:t>DE00404</w:t>
            </w:r>
          </w:p>
        </w:tc>
        <w:tc>
          <w:tcPr>
            <w:tcW w:w="2552" w:type="dxa"/>
            <w:tcBorders>
              <w:top w:val="nil"/>
              <w:left w:val="nil"/>
              <w:bottom w:val="nil"/>
              <w:right w:val="nil"/>
            </w:tcBorders>
            <w:vAlign w:val="center"/>
          </w:tcPr>
          <w:p>
            <w:pPr>
              <w:rPr>
                <w:rFonts w:ascii="宋体" w:hAnsi="宋体" w:cs="宋体"/>
                <w:color w:val="000000"/>
                <w:szCs w:val="21"/>
              </w:rPr>
            </w:pPr>
            <w:r>
              <w:rPr>
                <w:rFonts w:hint="eastAsia" w:ascii="宋体" w:hAnsi="宋体"/>
                <w:color w:val="000000"/>
                <w:szCs w:val="21"/>
              </w:rPr>
              <w:t>消防训练类别代码</w:t>
            </w:r>
          </w:p>
        </w:tc>
        <w:tc>
          <w:tcPr>
            <w:tcW w:w="1280" w:type="dxa"/>
            <w:tcBorders>
              <w:top w:val="nil"/>
              <w:left w:val="nil"/>
              <w:bottom w:val="nil"/>
              <w:right w:val="nil"/>
            </w:tcBorders>
            <w:vAlign w:val="center"/>
          </w:tcPr>
          <w:p>
            <w:pPr>
              <w:rPr>
                <w:rFonts w:ascii="宋体" w:hAnsi="宋体" w:cs="宋体"/>
                <w:color w:val="000000"/>
                <w:szCs w:val="22"/>
              </w:rPr>
            </w:pPr>
            <w:r>
              <w:rPr>
                <w:rFonts w:hint="eastAsia" w:ascii="宋体" w:hAnsi="宋体"/>
                <w:color w:val="000000"/>
                <w:szCs w:val="22"/>
              </w:rPr>
              <w:t>DE00448</w:t>
            </w:r>
          </w:p>
        </w:tc>
      </w:tr>
      <w:tr>
        <w:tblPrEx>
          <w:tblLayout w:type="fixed"/>
          <w:tblCellMar>
            <w:top w:w="0" w:type="dxa"/>
            <w:left w:w="108" w:type="dxa"/>
            <w:bottom w:w="0" w:type="dxa"/>
            <w:right w:w="108" w:type="dxa"/>
          </w:tblCellMar>
        </w:tblPrEx>
        <w:trPr>
          <w:gridAfter w:val="1"/>
          <w:wAfter w:w="138" w:type="dxa"/>
          <w:trHeight w:val="270" w:hRule="atLeast"/>
        </w:trPr>
        <w:tc>
          <w:tcPr>
            <w:tcW w:w="2992" w:type="dxa"/>
            <w:tcBorders>
              <w:top w:val="nil"/>
              <w:left w:val="nil"/>
              <w:bottom w:val="nil"/>
              <w:right w:val="nil"/>
            </w:tcBorders>
            <w:vAlign w:val="center"/>
          </w:tcPr>
          <w:p>
            <w:pPr>
              <w:rPr>
                <w:rFonts w:ascii="宋体" w:hAnsi="宋体" w:cs="宋体"/>
                <w:color w:val="000000"/>
                <w:szCs w:val="22"/>
              </w:rPr>
            </w:pPr>
            <w:r>
              <w:rPr>
                <w:rFonts w:hint="eastAsia" w:ascii="宋体" w:hAnsi="宋体"/>
                <w:color w:val="000000"/>
                <w:szCs w:val="22"/>
              </w:rPr>
              <w:t>消防监督管辖权级别代码</w:t>
            </w:r>
          </w:p>
        </w:tc>
        <w:tc>
          <w:tcPr>
            <w:tcW w:w="1701" w:type="dxa"/>
            <w:tcBorders>
              <w:top w:val="nil"/>
              <w:left w:val="nil"/>
              <w:bottom w:val="nil"/>
              <w:right w:val="nil"/>
            </w:tcBorders>
            <w:vAlign w:val="center"/>
          </w:tcPr>
          <w:p>
            <w:pPr>
              <w:rPr>
                <w:rFonts w:ascii="宋体" w:hAnsi="宋体" w:cs="宋体"/>
                <w:color w:val="000000"/>
                <w:szCs w:val="22"/>
              </w:rPr>
            </w:pPr>
            <w:r>
              <w:rPr>
                <w:rFonts w:hint="eastAsia" w:ascii="宋体" w:hAnsi="宋体"/>
                <w:color w:val="000000"/>
                <w:szCs w:val="22"/>
              </w:rPr>
              <w:t>DE00416</w:t>
            </w:r>
          </w:p>
        </w:tc>
        <w:tc>
          <w:tcPr>
            <w:tcW w:w="2552" w:type="dxa"/>
            <w:tcBorders>
              <w:top w:val="nil"/>
              <w:left w:val="nil"/>
              <w:bottom w:val="nil"/>
              <w:right w:val="nil"/>
            </w:tcBorders>
            <w:vAlign w:val="center"/>
          </w:tcPr>
          <w:p>
            <w:pPr>
              <w:rPr>
                <w:rFonts w:ascii="宋体" w:hAnsi="宋体" w:cs="宋体"/>
                <w:color w:val="000000"/>
                <w:szCs w:val="21"/>
              </w:rPr>
            </w:pPr>
            <w:r>
              <w:rPr>
                <w:rFonts w:hint="eastAsia" w:ascii="宋体" w:hAnsi="宋体"/>
                <w:color w:val="000000"/>
                <w:szCs w:val="21"/>
              </w:rPr>
              <w:t>消防训练设施类别代码</w:t>
            </w:r>
          </w:p>
        </w:tc>
        <w:tc>
          <w:tcPr>
            <w:tcW w:w="1280" w:type="dxa"/>
            <w:tcBorders>
              <w:top w:val="nil"/>
              <w:left w:val="nil"/>
              <w:bottom w:val="nil"/>
              <w:right w:val="nil"/>
            </w:tcBorders>
            <w:vAlign w:val="center"/>
          </w:tcPr>
          <w:p>
            <w:pPr>
              <w:rPr>
                <w:rFonts w:ascii="宋体" w:hAnsi="宋体" w:cs="宋体"/>
                <w:color w:val="000000"/>
                <w:szCs w:val="22"/>
              </w:rPr>
            </w:pPr>
            <w:r>
              <w:rPr>
                <w:rFonts w:hint="eastAsia" w:ascii="宋体" w:hAnsi="宋体"/>
                <w:color w:val="000000"/>
                <w:szCs w:val="22"/>
              </w:rPr>
              <w:t>DE00459</w:t>
            </w:r>
          </w:p>
        </w:tc>
      </w:tr>
      <w:tr>
        <w:tblPrEx>
          <w:tblLayout w:type="fixed"/>
          <w:tblCellMar>
            <w:top w:w="0" w:type="dxa"/>
            <w:left w:w="108" w:type="dxa"/>
            <w:bottom w:w="0" w:type="dxa"/>
            <w:right w:w="108" w:type="dxa"/>
          </w:tblCellMar>
        </w:tblPrEx>
        <w:trPr>
          <w:gridAfter w:val="1"/>
          <w:wAfter w:w="138" w:type="dxa"/>
          <w:trHeight w:val="270" w:hRule="atLeast"/>
        </w:trPr>
        <w:tc>
          <w:tcPr>
            <w:tcW w:w="2992" w:type="dxa"/>
            <w:tcBorders>
              <w:top w:val="nil"/>
              <w:left w:val="nil"/>
              <w:bottom w:val="nil"/>
              <w:right w:val="nil"/>
            </w:tcBorders>
            <w:vAlign w:val="center"/>
          </w:tcPr>
          <w:p>
            <w:pPr>
              <w:rPr>
                <w:rFonts w:ascii="宋体" w:hAnsi="宋体" w:cs="宋体"/>
                <w:color w:val="000000"/>
                <w:szCs w:val="22"/>
              </w:rPr>
            </w:pPr>
            <w:r>
              <w:rPr>
                <w:rFonts w:hint="eastAsia" w:ascii="宋体" w:hAnsi="宋体"/>
                <w:color w:val="000000"/>
                <w:szCs w:val="22"/>
              </w:rPr>
              <w:t>消防监督检查形式代码</w:t>
            </w:r>
          </w:p>
        </w:tc>
        <w:tc>
          <w:tcPr>
            <w:tcW w:w="1701" w:type="dxa"/>
            <w:tcBorders>
              <w:top w:val="nil"/>
              <w:left w:val="nil"/>
              <w:bottom w:val="nil"/>
              <w:right w:val="nil"/>
            </w:tcBorders>
            <w:vAlign w:val="center"/>
          </w:tcPr>
          <w:p>
            <w:pPr>
              <w:rPr>
                <w:rFonts w:ascii="宋体" w:hAnsi="宋体" w:cs="宋体"/>
                <w:color w:val="000000"/>
                <w:szCs w:val="22"/>
              </w:rPr>
            </w:pPr>
            <w:r>
              <w:rPr>
                <w:rFonts w:hint="eastAsia" w:ascii="宋体" w:hAnsi="宋体"/>
                <w:color w:val="000000"/>
                <w:szCs w:val="22"/>
              </w:rPr>
              <w:t>DE00418</w:t>
            </w:r>
          </w:p>
        </w:tc>
        <w:tc>
          <w:tcPr>
            <w:tcW w:w="2552" w:type="dxa"/>
            <w:tcBorders>
              <w:top w:val="nil"/>
              <w:left w:val="nil"/>
              <w:bottom w:val="nil"/>
              <w:right w:val="nil"/>
            </w:tcBorders>
            <w:vAlign w:val="center"/>
          </w:tcPr>
          <w:p>
            <w:pPr>
              <w:rPr>
                <w:rFonts w:ascii="宋体" w:hAnsi="宋体" w:cs="宋体"/>
                <w:color w:val="000000"/>
                <w:szCs w:val="21"/>
              </w:rPr>
            </w:pPr>
            <w:r>
              <w:rPr>
                <w:rFonts w:hint="eastAsia" w:ascii="宋体" w:hAnsi="宋体"/>
                <w:color w:val="000000"/>
                <w:szCs w:val="21"/>
              </w:rPr>
              <w:t>消防应急宣传预案级别代码</w:t>
            </w:r>
          </w:p>
        </w:tc>
        <w:tc>
          <w:tcPr>
            <w:tcW w:w="1280" w:type="dxa"/>
            <w:tcBorders>
              <w:top w:val="nil"/>
              <w:left w:val="nil"/>
              <w:bottom w:val="nil"/>
              <w:right w:val="nil"/>
            </w:tcBorders>
            <w:vAlign w:val="center"/>
          </w:tcPr>
          <w:p>
            <w:pPr>
              <w:rPr>
                <w:rFonts w:ascii="宋体" w:hAnsi="宋体" w:cs="宋体"/>
                <w:color w:val="000000"/>
                <w:szCs w:val="22"/>
              </w:rPr>
            </w:pPr>
            <w:r>
              <w:rPr>
                <w:rFonts w:hint="eastAsia" w:ascii="宋体" w:hAnsi="宋体"/>
                <w:color w:val="000000"/>
                <w:szCs w:val="22"/>
              </w:rPr>
              <w:t>DE00452</w:t>
            </w:r>
          </w:p>
        </w:tc>
      </w:tr>
      <w:tr>
        <w:tblPrEx>
          <w:tblLayout w:type="fixed"/>
          <w:tblCellMar>
            <w:top w:w="0" w:type="dxa"/>
            <w:left w:w="108" w:type="dxa"/>
            <w:bottom w:w="0" w:type="dxa"/>
            <w:right w:w="108" w:type="dxa"/>
          </w:tblCellMar>
        </w:tblPrEx>
        <w:trPr>
          <w:gridAfter w:val="1"/>
          <w:wAfter w:w="138" w:type="dxa"/>
          <w:trHeight w:val="270" w:hRule="atLeast"/>
        </w:trPr>
        <w:tc>
          <w:tcPr>
            <w:tcW w:w="2992" w:type="dxa"/>
            <w:tcBorders>
              <w:top w:val="nil"/>
              <w:left w:val="nil"/>
              <w:bottom w:val="nil"/>
              <w:right w:val="nil"/>
            </w:tcBorders>
            <w:vAlign w:val="center"/>
          </w:tcPr>
          <w:p>
            <w:pPr>
              <w:rPr>
                <w:rFonts w:ascii="宋体" w:hAnsi="宋体" w:cs="宋体"/>
                <w:color w:val="000000"/>
                <w:szCs w:val="22"/>
              </w:rPr>
            </w:pPr>
            <w:r>
              <w:rPr>
                <w:rFonts w:hint="eastAsia" w:ascii="宋体" w:hAnsi="宋体"/>
                <w:color w:val="000000"/>
                <w:szCs w:val="22"/>
              </w:rPr>
              <w:t>消防监督执法岗位代码</w:t>
            </w:r>
          </w:p>
        </w:tc>
        <w:tc>
          <w:tcPr>
            <w:tcW w:w="1701" w:type="dxa"/>
            <w:tcBorders>
              <w:top w:val="nil"/>
              <w:left w:val="nil"/>
              <w:bottom w:val="nil"/>
              <w:right w:val="nil"/>
            </w:tcBorders>
            <w:vAlign w:val="center"/>
          </w:tcPr>
          <w:p>
            <w:pPr>
              <w:rPr>
                <w:rFonts w:ascii="宋体" w:hAnsi="宋体" w:cs="宋体"/>
                <w:color w:val="000000"/>
                <w:szCs w:val="22"/>
              </w:rPr>
            </w:pPr>
            <w:r>
              <w:rPr>
                <w:rFonts w:hint="eastAsia" w:ascii="宋体" w:hAnsi="宋体"/>
                <w:color w:val="000000"/>
                <w:szCs w:val="22"/>
              </w:rPr>
              <w:t>DE00403</w:t>
            </w:r>
          </w:p>
        </w:tc>
        <w:tc>
          <w:tcPr>
            <w:tcW w:w="2552" w:type="dxa"/>
            <w:tcBorders>
              <w:top w:val="nil"/>
              <w:left w:val="nil"/>
              <w:bottom w:val="nil"/>
              <w:right w:val="nil"/>
            </w:tcBorders>
            <w:vAlign w:val="center"/>
          </w:tcPr>
          <w:p>
            <w:pPr>
              <w:rPr>
                <w:rFonts w:ascii="宋体" w:hAnsi="宋体" w:cs="宋体"/>
                <w:color w:val="000000"/>
                <w:szCs w:val="21"/>
              </w:rPr>
            </w:pPr>
            <w:r>
              <w:rPr>
                <w:rFonts w:hint="eastAsia" w:ascii="宋体" w:hAnsi="宋体"/>
                <w:color w:val="000000"/>
                <w:szCs w:val="21"/>
              </w:rPr>
              <w:t>消防应急宣传预案类型代码</w:t>
            </w:r>
          </w:p>
        </w:tc>
        <w:tc>
          <w:tcPr>
            <w:tcW w:w="1280" w:type="dxa"/>
            <w:tcBorders>
              <w:top w:val="nil"/>
              <w:left w:val="nil"/>
              <w:bottom w:val="nil"/>
              <w:right w:val="nil"/>
            </w:tcBorders>
            <w:vAlign w:val="center"/>
          </w:tcPr>
          <w:p>
            <w:pPr>
              <w:rPr>
                <w:rFonts w:ascii="宋体" w:hAnsi="宋体" w:cs="宋体"/>
                <w:color w:val="000000"/>
                <w:szCs w:val="22"/>
              </w:rPr>
            </w:pPr>
            <w:r>
              <w:rPr>
                <w:rFonts w:hint="eastAsia" w:ascii="宋体" w:hAnsi="宋体"/>
                <w:color w:val="000000"/>
                <w:szCs w:val="22"/>
              </w:rPr>
              <w:t>DE00453</w:t>
            </w:r>
          </w:p>
        </w:tc>
      </w:tr>
      <w:tr>
        <w:tblPrEx>
          <w:tblLayout w:type="fixed"/>
          <w:tblCellMar>
            <w:top w:w="0" w:type="dxa"/>
            <w:left w:w="108" w:type="dxa"/>
            <w:bottom w:w="0" w:type="dxa"/>
            <w:right w:w="108" w:type="dxa"/>
          </w:tblCellMar>
        </w:tblPrEx>
        <w:trPr>
          <w:gridAfter w:val="1"/>
          <w:wAfter w:w="138" w:type="dxa"/>
          <w:trHeight w:val="270" w:hRule="atLeast"/>
        </w:trPr>
        <w:tc>
          <w:tcPr>
            <w:tcW w:w="2992" w:type="dxa"/>
            <w:tcBorders>
              <w:top w:val="nil"/>
              <w:left w:val="nil"/>
              <w:bottom w:val="nil"/>
              <w:right w:val="nil"/>
            </w:tcBorders>
            <w:vAlign w:val="center"/>
          </w:tcPr>
          <w:p>
            <w:pPr>
              <w:rPr>
                <w:rFonts w:ascii="宋体" w:hAnsi="宋体" w:cs="宋体"/>
                <w:color w:val="000000"/>
                <w:szCs w:val="22"/>
              </w:rPr>
            </w:pPr>
            <w:r>
              <w:rPr>
                <w:rFonts w:hint="eastAsia" w:ascii="宋体" w:hAnsi="宋体"/>
                <w:color w:val="000000"/>
                <w:szCs w:val="22"/>
              </w:rPr>
              <w:t>消防监督执法类别代码</w:t>
            </w:r>
          </w:p>
        </w:tc>
        <w:tc>
          <w:tcPr>
            <w:tcW w:w="1701" w:type="dxa"/>
            <w:tcBorders>
              <w:top w:val="nil"/>
              <w:left w:val="nil"/>
              <w:bottom w:val="nil"/>
              <w:right w:val="nil"/>
            </w:tcBorders>
            <w:vAlign w:val="center"/>
          </w:tcPr>
          <w:p>
            <w:pPr>
              <w:rPr>
                <w:rFonts w:ascii="宋体" w:hAnsi="宋体" w:cs="宋体"/>
                <w:color w:val="000000"/>
                <w:szCs w:val="22"/>
              </w:rPr>
            </w:pPr>
            <w:r>
              <w:rPr>
                <w:rFonts w:hint="eastAsia" w:ascii="宋体" w:hAnsi="宋体"/>
                <w:color w:val="000000"/>
                <w:szCs w:val="22"/>
              </w:rPr>
              <w:t>DE00417</w:t>
            </w:r>
          </w:p>
        </w:tc>
        <w:tc>
          <w:tcPr>
            <w:tcW w:w="2552" w:type="dxa"/>
            <w:tcBorders>
              <w:top w:val="nil"/>
              <w:left w:val="nil"/>
              <w:bottom w:val="nil"/>
              <w:right w:val="nil"/>
            </w:tcBorders>
            <w:vAlign w:val="center"/>
          </w:tcPr>
          <w:p>
            <w:pPr>
              <w:rPr>
                <w:rFonts w:ascii="宋体" w:hAnsi="宋体" w:cs="宋体"/>
                <w:color w:val="000000"/>
                <w:szCs w:val="21"/>
              </w:rPr>
            </w:pPr>
            <w:r>
              <w:rPr>
                <w:rFonts w:hint="eastAsia" w:ascii="宋体" w:hAnsi="宋体"/>
                <w:color w:val="000000"/>
                <w:szCs w:val="21"/>
              </w:rPr>
              <w:t>消防战备级别代码</w:t>
            </w:r>
          </w:p>
        </w:tc>
        <w:tc>
          <w:tcPr>
            <w:tcW w:w="1280" w:type="dxa"/>
            <w:tcBorders>
              <w:top w:val="nil"/>
              <w:left w:val="nil"/>
              <w:bottom w:val="nil"/>
              <w:right w:val="nil"/>
            </w:tcBorders>
            <w:vAlign w:val="center"/>
          </w:tcPr>
          <w:p>
            <w:pPr>
              <w:rPr>
                <w:rFonts w:ascii="宋体" w:hAnsi="宋体" w:cs="宋体"/>
                <w:color w:val="000000"/>
                <w:szCs w:val="22"/>
              </w:rPr>
            </w:pPr>
            <w:r>
              <w:rPr>
                <w:rFonts w:hint="eastAsia" w:ascii="宋体" w:hAnsi="宋体"/>
                <w:color w:val="000000"/>
                <w:szCs w:val="22"/>
              </w:rPr>
              <w:t>DE00438</w:t>
            </w:r>
          </w:p>
        </w:tc>
      </w:tr>
      <w:tr>
        <w:tblPrEx>
          <w:tblLayout w:type="fixed"/>
          <w:tblCellMar>
            <w:top w:w="0" w:type="dxa"/>
            <w:left w:w="108" w:type="dxa"/>
            <w:bottom w:w="0" w:type="dxa"/>
            <w:right w:w="108" w:type="dxa"/>
          </w:tblCellMar>
        </w:tblPrEx>
        <w:trPr>
          <w:gridAfter w:val="1"/>
          <w:wAfter w:w="138" w:type="dxa"/>
          <w:trHeight w:val="270" w:hRule="atLeast"/>
        </w:trPr>
        <w:tc>
          <w:tcPr>
            <w:tcW w:w="2992" w:type="dxa"/>
            <w:tcBorders>
              <w:top w:val="nil"/>
              <w:left w:val="nil"/>
              <w:bottom w:val="nil"/>
              <w:right w:val="nil"/>
            </w:tcBorders>
            <w:vAlign w:val="center"/>
          </w:tcPr>
          <w:p>
            <w:pPr>
              <w:rPr>
                <w:rFonts w:ascii="宋体" w:hAnsi="宋体" w:cs="宋体"/>
                <w:color w:val="000000"/>
                <w:szCs w:val="21"/>
              </w:rPr>
            </w:pPr>
            <w:r>
              <w:rPr>
                <w:rFonts w:hint="eastAsia" w:ascii="宋体" w:hAnsi="宋体"/>
                <w:color w:val="000000"/>
                <w:szCs w:val="21"/>
              </w:rPr>
              <w:t>消防科普教育基地类型代码</w:t>
            </w:r>
          </w:p>
        </w:tc>
        <w:tc>
          <w:tcPr>
            <w:tcW w:w="1701" w:type="dxa"/>
            <w:tcBorders>
              <w:top w:val="nil"/>
              <w:left w:val="nil"/>
              <w:bottom w:val="nil"/>
              <w:right w:val="nil"/>
            </w:tcBorders>
            <w:vAlign w:val="center"/>
          </w:tcPr>
          <w:p>
            <w:pPr>
              <w:rPr>
                <w:rFonts w:ascii="宋体" w:hAnsi="宋体" w:cs="宋体"/>
                <w:color w:val="000000"/>
                <w:szCs w:val="22"/>
              </w:rPr>
            </w:pPr>
            <w:r>
              <w:rPr>
                <w:rFonts w:hint="eastAsia" w:ascii="宋体" w:hAnsi="宋体"/>
                <w:color w:val="000000"/>
                <w:szCs w:val="22"/>
              </w:rPr>
              <w:t>DE00454</w:t>
            </w:r>
          </w:p>
        </w:tc>
        <w:tc>
          <w:tcPr>
            <w:tcW w:w="2552" w:type="dxa"/>
            <w:tcBorders>
              <w:top w:val="nil"/>
              <w:left w:val="nil"/>
              <w:bottom w:val="nil"/>
              <w:right w:val="nil"/>
            </w:tcBorders>
            <w:vAlign w:val="center"/>
          </w:tcPr>
          <w:p>
            <w:pPr>
              <w:rPr>
                <w:rFonts w:ascii="宋体" w:hAnsi="宋体" w:cs="宋体"/>
                <w:color w:val="000000"/>
                <w:szCs w:val="22"/>
              </w:rPr>
            </w:pPr>
            <w:r>
              <w:rPr>
                <w:rFonts w:hint="eastAsia" w:ascii="宋体" w:hAnsi="宋体"/>
                <w:color w:val="000000"/>
                <w:szCs w:val="22"/>
              </w:rPr>
              <w:t>消防站类别代码</w:t>
            </w:r>
          </w:p>
        </w:tc>
        <w:tc>
          <w:tcPr>
            <w:tcW w:w="1280" w:type="dxa"/>
            <w:tcBorders>
              <w:top w:val="nil"/>
              <w:left w:val="nil"/>
              <w:bottom w:val="nil"/>
              <w:right w:val="nil"/>
            </w:tcBorders>
            <w:vAlign w:val="center"/>
          </w:tcPr>
          <w:p>
            <w:pPr>
              <w:rPr>
                <w:rFonts w:ascii="宋体" w:hAnsi="宋体" w:cs="宋体"/>
                <w:color w:val="000000"/>
                <w:szCs w:val="22"/>
              </w:rPr>
            </w:pPr>
            <w:r>
              <w:rPr>
                <w:rFonts w:hint="eastAsia" w:ascii="宋体" w:hAnsi="宋体"/>
                <w:color w:val="000000"/>
                <w:szCs w:val="22"/>
              </w:rPr>
              <w:t>DE00408</w:t>
            </w:r>
          </w:p>
        </w:tc>
      </w:tr>
      <w:tr>
        <w:tblPrEx>
          <w:tblLayout w:type="fixed"/>
          <w:tblCellMar>
            <w:top w:w="0" w:type="dxa"/>
            <w:left w:w="108" w:type="dxa"/>
            <w:bottom w:w="0" w:type="dxa"/>
            <w:right w:w="108" w:type="dxa"/>
          </w:tblCellMar>
        </w:tblPrEx>
        <w:trPr>
          <w:gridAfter w:val="1"/>
          <w:wAfter w:w="138" w:type="dxa"/>
          <w:trHeight w:val="270" w:hRule="atLeast"/>
        </w:trPr>
        <w:tc>
          <w:tcPr>
            <w:tcW w:w="2992" w:type="dxa"/>
            <w:tcBorders>
              <w:top w:val="nil"/>
              <w:left w:val="nil"/>
              <w:bottom w:val="nil"/>
              <w:right w:val="nil"/>
            </w:tcBorders>
            <w:vAlign w:val="center"/>
          </w:tcPr>
          <w:p>
            <w:pPr>
              <w:rPr>
                <w:rFonts w:ascii="宋体" w:hAnsi="宋体" w:cs="宋体"/>
                <w:color w:val="000000"/>
                <w:szCs w:val="21"/>
              </w:rPr>
            </w:pPr>
            <w:r>
              <w:rPr>
                <w:rFonts w:hint="eastAsia" w:ascii="宋体" w:hAnsi="宋体"/>
                <w:color w:val="000000"/>
                <w:szCs w:val="21"/>
              </w:rPr>
              <w:t>消防科普教育基地状态代码</w:t>
            </w:r>
          </w:p>
        </w:tc>
        <w:tc>
          <w:tcPr>
            <w:tcW w:w="1701" w:type="dxa"/>
            <w:tcBorders>
              <w:top w:val="nil"/>
              <w:left w:val="nil"/>
              <w:bottom w:val="nil"/>
              <w:right w:val="nil"/>
            </w:tcBorders>
            <w:vAlign w:val="center"/>
          </w:tcPr>
          <w:p>
            <w:pPr>
              <w:rPr>
                <w:rFonts w:ascii="宋体" w:hAnsi="宋体" w:cs="宋体"/>
                <w:color w:val="000000"/>
                <w:szCs w:val="22"/>
              </w:rPr>
            </w:pPr>
            <w:r>
              <w:rPr>
                <w:rFonts w:hint="eastAsia" w:ascii="宋体" w:hAnsi="宋体"/>
                <w:color w:val="000000"/>
                <w:szCs w:val="22"/>
              </w:rPr>
              <w:t>DE00455</w:t>
            </w:r>
          </w:p>
        </w:tc>
        <w:tc>
          <w:tcPr>
            <w:tcW w:w="2552" w:type="dxa"/>
            <w:tcBorders>
              <w:top w:val="nil"/>
              <w:left w:val="nil"/>
              <w:bottom w:val="nil"/>
              <w:right w:val="nil"/>
            </w:tcBorders>
            <w:vAlign w:val="center"/>
          </w:tcPr>
          <w:p>
            <w:pPr>
              <w:rPr>
                <w:rFonts w:ascii="宋体" w:hAnsi="宋体" w:cs="宋体"/>
                <w:color w:val="000000"/>
                <w:szCs w:val="21"/>
              </w:rPr>
            </w:pPr>
            <w:r>
              <w:rPr>
                <w:rFonts w:hint="eastAsia" w:ascii="宋体" w:hAnsi="宋体"/>
                <w:color w:val="000000"/>
                <w:szCs w:val="21"/>
              </w:rPr>
              <w:t>消防战评类别代码</w:t>
            </w:r>
          </w:p>
        </w:tc>
        <w:tc>
          <w:tcPr>
            <w:tcW w:w="1280" w:type="dxa"/>
            <w:tcBorders>
              <w:top w:val="nil"/>
              <w:left w:val="nil"/>
              <w:bottom w:val="nil"/>
              <w:right w:val="nil"/>
            </w:tcBorders>
            <w:vAlign w:val="center"/>
          </w:tcPr>
          <w:p>
            <w:pPr>
              <w:rPr>
                <w:rFonts w:ascii="宋体" w:hAnsi="宋体" w:cs="宋体"/>
                <w:color w:val="000000"/>
                <w:szCs w:val="22"/>
              </w:rPr>
            </w:pPr>
            <w:r>
              <w:rPr>
                <w:rFonts w:hint="eastAsia" w:ascii="宋体" w:hAnsi="宋体"/>
                <w:color w:val="000000"/>
                <w:szCs w:val="22"/>
              </w:rPr>
              <w:t>DE00447</w:t>
            </w:r>
          </w:p>
        </w:tc>
      </w:tr>
      <w:tr>
        <w:tblPrEx>
          <w:tblLayout w:type="fixed"/>
          <w:tblCellMar>
            <w:top w:w="0" w:type="dxa"/>
            <w:left w:w="108" w:type="dxa"/>
            <w:bottom w:w="0" w:type="dxa"/>
            <w:right w:w="108" w:type="dxa"/>
          </w:tblCellMar>
        </w:tblPrEx>
        <w:trPr>
          <w:gridAfter w:val="1"/>
          <w:wAfter w:w="138" w:type="dxa"/>
          <w:trHeight w:val="270" w:hRule="atLeast"/>
        </w:trPr>
        <w:tc>
          <w:tcPr>
            <w:tcW w:w="2992" w:type="dxa"/>
            <w:tcBorders>
              <w:top w:val="nil"/>
              <w:left w:val="nil"/>
              <w:bottom w:val="nil"/>
              <w:right w:val="nil"/>
            </w:tcBorders>
            <w:vAlign w:val="center"/>
          </w:tcPr>
          <w:p>
            <w:pPr>
              <w:rPr>
                <w:rFonts w:ascii="宋体" w:hAnsi="宋体" w:cs="宋体"/>
                <w:color w:val="000000"/>
                <w:szCs w:val="21"/>
              </w:rPr>
            </w:pPr>
            <w:r>
              <w:rPr>
                <w:rFonts w:hint="eastAsia" w:ascii="宋体" w:hAnsi="宋体"/>
                <w:color w:val="000000"/>
                <w:szCs w:val="21"/>
              </w:rPr>
              <w:t>消防炮安装方式代码</w:t>
            </w:r>
          </w:p>
        </w:tc>
        <w:tc>
          <w:tcPr>
            <w:tcW w:w="1701" w:type="dxa"/>
            <w:tcBorders>
              <w:top w:val="nil"/>
              <w:left w:val="nil"/>
              <w:bottom w:val="nil"/>
              <w:right w:val="nil"/>
            </w:tcBorders>
            <w:vAlign w:val="center"/>
          </w:tcPr>
          <w:p>
            <w:pPr>
              <w:rPr>
                <w:rFonts w:ascii="宋体" w:hAnsi="宋体" w:cs="宋体"/>
                <w:color w:val="000000"/>
                <w:szCs w:val="22"/>
              </w:rPr>
            </w:pPr>
            <w:r>
              <w:rPr>
                <w:rFonts w:hint="eastAsia" w:ascii="宋体" w:hAnsi="宋体"/>
                <w:color w:val="000000"/>
                <w:szCs w:val="22"/>
              </w:rPr>
              <w:t>DE00479</w:t>
            </w:r>
          </w:p>
        </w:tc>
        <w:tc>
          <w:tcPr>
            <w:tcW w:w="2552" w:type="dxa"/>
            <w:tcBorders>
              <w:top w:val="nil"/>
              <w:left w:val="nil"/>
              <w:bottom w:val="nil"/>
              <w:right w:val="nil"/>
            </w:tcBorders>
            <w:vAlign w:val="center"/>
          </w:tcPr>
          <w:p>
            <w:pPr>
              <w:rPr>
                <w:rFonts w:ascii="宋体" w:hAnsi="宋体" w:cs="宋体"/>
                <w:color w:val="000000"/>
                <w:szCs w:val="21"/>
              </w:rPr>
            </w:pPr>
            <w:r>
              <w:rPr>
                <w:rFonts w:hint="eastAsia" w:ascii="宋体" w:hAnsi="宋体"/>
                <w:color w:val="000000"/>
                <w:szCs w:val="21"/>
              </w:rPr>
              <w:t>消防战勤保障类别代码</w:t>
            </w:r>
          </w:p>
        </w:tc>
        <w:tc>
          <w:tcPr>
            <w:tcW w:w="1280" w:type="dxa"/>
            <w:tcBorders>
              <w:top w:val="nil"/>
              <w:left w:val="nil"/>
              <w:bottom w:val="nil"/>
              <w:right w:val="nil"/>
            </w:tcBorders>
            <w:vAlign w:val="center"/>
          </w:tcPr>
          <w:p>
            <w:pPr>
              <w:rPr>
                <w:rFonts w:ascii="宋体" w:hAnsi="宋体" w:cs="宋体"/>
                <w:color w:val="000000"/>
                <w:szCs w:val="22"/>
              </w:rPr>
            </w:pPr>
            <w:r>
              <w:rPr>
                <w:rFonts w:hint="eastAsia" w:ascii="宋体" w:hAnsi="宋体"/>
                <w:color w:val="000000"/>
                <w:szCs w:val="22"/>
              </w:rPr>
              <w:t>DE00446</w:t>
            </w:r>
          </w:p>
        </w:tc>
      </w:tr>
      <w:tr>
        <w:tblPrEx>
          <w:tblLayout w:type="fixed"/>
          <w:tblCellMar>
            <w:top w:w="0" w:type="dxa"/>
            <w:left w:w="108" w:type="dxa"/>
            <w:bottom w:w="0" w:type="dxa"/>
            <w:right w:w="108" w:type="dxa"/>
          </w:tblCellMar>
        </w:tblPrEx>
        <w:trPr>
          <w:gridAfter w:val="1"/>
          <w:wAfter w:w="138" w:type="dxa"/>
          <w:trHeight w:val="270" w:hRule="atLeast"/>
        </w:trPr>
        <w:tc>
          <w:tcPr>
            <w:tcW w:w="2992" w:type="dxa"/>
            <w:tcBorders>
              <w:top w:val="nil"/>
              <w:left w:val="nil"/>
              <w:bottom w:val="nil"/>
              <w:right w:val="nil"/>
            </w:tcBorders>
            <w:vAlign w:val="center"/>
          </w:tcPr>
          <w:p>
            <w:pPr>
              <w:rPr>
                <w:rFonts w:ascii="宋体" w:hAnsi="宋体" w:cs="宋体"/>
                <w:color w:val="000000"/>
                <w:szCs w:val="21"/>
              </w:rPr>
            </w:pPr>
            <w:r>
              <w:rPr>
                <w:rFonts w:hint="eastAsia" w:ascii="宋体" w:hAnsi="宋体"/>
                <w:color w:val="000000"/>
                <w:szCs w:val="21"/>
              </w:rPr>
              <w:t>消防设施类别代码</w:t>
            </w:r>
          </w:p>
        </w:tc>
        <w:tc>
          <w:tcPr>
            <w:tcW w:w="1701" w:type="dxa"/>
            <w:tcBorders>
              <w:top w:val="nil"/>
              <w:left w:val="nil"/>
              <w:bottom w:val="nil"/>
              <w:right w:val="nil"/>
            </w:tcBorders>
            <w:vAlign w:val="center"/>
          </w:tcPr>
          <w:p>
            <w:pPr>
              <w:rPr>
                <w:rFonts w:ascii="宋体" w:hAnsi="宋体" w:cs="宋体"/>
                <w:color w:val="000000"/>
                <w:szCs w:val="22"/>
              </w:rPr>
            </w:pPr>
            <w:r>
              <w:rPr>
                <w:rFonts w:hint="eastAsia" w:ascii="宋体" w:hAnsi="宋体"/>
                <w:color w:val="000000"/>
                <w:szCs w:val="22"/>
              </w:rPr>
              <w:t>DE00458</w:t>
            </w:r>
          </w:p>
        </w:tc>
        <w:tc>
          <w:tcPr>
            <w:tcW w:w="2552" w:type="dxa"/>
            <w:tcBorders>
              <w:top w:val="nil"/>
              <w:left w:val="nil"/>
              <w:bottom w:val="nil"/>
              <w:right w:val="nil"/>
            </w:tcBorders>
            <w:vAlign w:val="center"/>
          </w:tcPr>
          <w:p>
            <w:pPr>
              <w:rPr>
                <w:rFonts w:ascii="宋体" w:hAnsi="宋体" w:cs="宋体"/>
                <w:color w:val="000000"/>
                <w:szCs w:val="22"/>
              </w:rPr>
            </w:pPr>
            <w:r>
              <w:rPr>
                <w:rFonts w:hint="eastAsia" w:ascii="宋体" w:hAnsi="宋体"/>
                <w:color w:val="000000"/>
                <w:szCs w:val="22"/>
              </w:rPr>
              <w:t>消防战勤保障社会机构类别代码</w:t>
            </w:r>
          </w:p>
        </w:tc>
        <w:tc>
          <w:tcPr>
            <w:tcW w:w="1280" w:type="dxa"/>
            <w:tcBorders>
              <w:top w:val="nil"/>
              <w:left w:val="nil"/>
              <w:bottom w:val="nil"/>
              <w:right w:val="nil"/>
            </w:tcBorders>
            <w:vAlign w:val="center"/>
          </w:tcPr>
          <w:p>
            <w:pPr>
              <w:rPr>
                <w:rFonts w:ascii="宋体" w:hAnsi="宋体" w:cs="宋体"/>
                <w:color w:val="000000"/>
                <w:szCs w:val="22"/>
              </w:rPr>
            </w:pPr>
            <w:r>
              <w:rPr>
                <w:rFonts w:hint="eastAsia" w:ascii="宋体" w:hAnsi="宋体"/>
                <w:color w:val="000000"/>
                <w:szCs w:val="22"/>
              </w:rPr>
              <w:t>DE00410</w:t>
            </w:r>
          </w:p>
        </w:tc>
      </w:tr>
      <w:tr>
        <w:tblPrEx>
          <w:tblLayout w:type="fixed"/>
          <w:tblCellMar>
            <w:top w:w="0" w:type="dxa"/>
            <w:left w:w="108" w:type="dxa"/>
            <w:bottom w:w="0" w:type="dxa"/>
            <w:right w:w="108" w:type="dxa"/>
          </w:tblCellMar>
        </w:tblPrEx>
        <w:trPr>
          <w:gridAfter w:val="1"/>
          <w:wAfter w:w="138" w:type="dxa"/>
          <w:trHeight w:val="270" w:hRule="atLeast"/>
        </w:trPr>
        <w:tc>
          <w:tcPr>
            <w:tcW w:w="2992" w:type="dxa"/>
            <w:tcBorders>
              <w:top w:val="nil"/>
              <w:left w:val="nil"/>
              <w:bottom w:val="nil"/>
              <w:right w:val="nil"/>
            </w:tcBorders>
            <w:vAlign w:val="center"/>
          </w:tcPr>
          <w:p>
            <w:pPr>
              <w:rPr>
                <w:rFonts w:ascii="宋体" w:hAnsi="宋体" w:cs="宋体"/>
                <w:color w:val="000000"/>
                <w:szCs w:val="21"/>
              </w:rPr>
            </w:pPr>
            <w:r>
              <w:rPr>
                <w:rFonts w:hint="eastAsia" w:ascii="宋体" w:hAnsi="宋体"/>
                <w:color w:val="000000"/>
                <w:szCs w:val="21"/>
              </w:rPr>
              <w:t>消防设施状况代码</w:t>
            </w:r>
          </w:p>
        </w:tc>
        <w:tc>
          <w:tcPr>
            <w:tcW w:w="1701" w:type="dxa"/>
            <w:tcBorders>
              <w:top w:val="nil"/>
              <w:left w:val="nil"/>
              <w:bottom w:val="nil"/>
              <w:right w:val="nil"/>
            </w:tcBorders>
            <w:vAlign w:val="center"/>
          </w:tcPr>
          <w:p>
            <w:pPr>
              <w:rPr>
                <w:rFonts w:ascii="宋体" w:hAnsi="宋体" w:cs="宋体"/>
                <w:color w:val="000000"/>
                <w:szCs w:val="22"/>
              </w:rPr>
            </w:pPr>
            <w:r>
              <w:rPr>
                <w:rFonts w:hint="eastAsia" w:ascii="宋体" w:hAnsi="宋体"/>
                <w:color w:val="000000"/>
                <w:szCs w:val="22"/>
              </w:rPr>
              <w:t>DE00457</w:t>
            </w:r>
          </w:p>
        </w:tc>
        <w:tc>
          <w:tcPr>
            <w:tcW w:w="2552" w:type="dxa"/>
            <w:tcBorders>
              <w:top w:val="nil"/>
              <w:left w:val="nil"/>
              <w:bottom w:val="nil"/>
              <w:right w:val="nil"/>
            </w:tcBorders>
            <w:vAlign w:val="center"/>
          </w:tcPr>
          <w:p>
            <w:pPr>
              <w:rPr>
                <w:rFonts w:ascii="宋体" w:hAnsi="宋体" w:cs="宋体"/>
                <w:color w:val="000000"/>
                <w:szCs w:val="21"/>
              </w:rPr>
            </w:pPr>
            <w:r>
              <w:rPr>
                <w:rFonts w:hint="eastAsia" w:ascii="宋体" w:hAnsi="宋体"/>
                <w:color w:val="000000"/>
                <w:szCs w:val="21"/>
              </w:rPr>
              <w:t>消防值班类别代码</w:t>
            </w:r>
          </w:p>
        </w:tc>
        <w:tc>
          <w:tcPr>
            <w:tcW w:w="1280" w:type="dxa"/>
            <w:tcBorders>
              <w:top w:val="nil"/>
              <w:left w:val="nil"/>
              <w:bottom w:val="nil"/>
              <w:right w:val="nil"/>
            </w:tcBorders>
            <w:vAlign w:val="center"/>
          </w:tcPr>
          <w:p>
            <w:pPr>
              <w:rPr>
                <w:rFonts w:ascii="宋体" w:hAnsi="宋体" w:cs="宋体"/>
                <w:color w:val="000000"/>
                <w:szCs w:val="22"/>
              </w:rPr>
            </w:pPr>
            <w:r>
              <w:rPr>
                <w:rFonts w:hint="eastAsia" w:ascii="宋体" w:hAnsi="宋体"/>
                <w:color w:val="000000"/>
                <w:szCs w:val="22"/>
              </w:rPr>
              <w:t>DE00431</w:t>
            </w:r>
          </w:p>
        </w:tc>
      </w:tr>
      <w:tr>
        <w:tblPrEx>
          <w:tblLayout w:type="fixed"/>
          <w:tblCellMar>
            <w:top w:w="0" w:type="dxa"/>
            <w:left w:w="108" w:type="dxa"/>
            <w:bottom w:w="0" w:type="dxa"/>
            <w:right w:w="108" w:type="dxa"/>
          </w:tblCellMar>
        </w:tblPrEx>
        <w:trPr>
          <w:gridAfter w:val="1"/>
          <w:wAfter w:w="138" w:type="dxa"/>
          <w:trHeight w:val="270" w:hRule="atLeast"/>
        </w:trPr>
        <w:tc>
          <w:tcPr>
            <w:tcW w:w="2992" w:type="dxa"/>
            <w:tcBorders>
              <w:top w:val="nil"/>
              <w:left w:val="nil"/>
              <w:bottom w:val="nil"/>
              <w:right w:val="nil"/>
            </w:tcBorders>
            <w:vAlign w:val="center"/>
          </w:tcPr>
          <w:p>
            <w:pPr>
              <w:rPr>
                <w:rFonts w:ascii="宋体" w:hAnsi="宋体" w:cs="宋体"/>
                <w:color w:val="000000"/>
                <w:szCs w:val="21"/>
              </w:rPr>
            </w:pPr>
            <w:r>
              <w:rPr>
                <w:rFonts w:hint="eastAsia" w:ascii="宋体" w:hAnsi="宋体"/>
                <w:color w:val="000000"/>
                <w:szCs w:val="21"/>
              </w:rPr>
              <w:t>消防水泵安装位置代码</w:t>
            </w:r>
          </w:p>
        </w:tc>
        <w:tc>
          <w:tcPr>
            <w:tcW w:w="1701" w:type="dxa"/>
            <w:tcBorders>
              <w:top w:val="nil"/>
              <w:left w:val="nil"/>
              <w:bottom w:val="nil"/>
              <w:right w:val="nil"/>
            </w:tcBorders>
            <w:vAlign w:val="center"/>
          </w:tcPr>
          <w:p>
            <w:pPr>
              <w:rPr>
                <w:rFonts w:ascii="宋体" w:hAnsi="宋体" w:cs="宋体"/>
                <w:color w:val="000000"/>
                <w:szCs w:val="22"/>
              </w:rPr>
            </w:pPr>
            <w:r>
              <w:rPr>
                <w:rFonts w:hint="eastAsia" w:ascii="宋体" w:hAnsi="宋体"/>
                <w:color w:val="000000"/>
                <w:szCs w:val="22"/>
              </w:rPr>
              <w:t>DE00480</w:t>
            </w:r>
          </w:p>
        </w:tc>
        <w:tc>
          <w:tcPr>
            <w:tcW w:w="2552" w:type="dxa"/>
            <w:tcBorders>
              <w:top w:val="nil"/>
              <w:left w:val="nil"/>
              <w:bottom w:val="nil"/>
              <w:right w:val="nil"/>
            </w:tcBorders>
            <w:vAlign w:val="center"/>
          </w:tcPr>
          <w:p>
            <w:pPr>
              <w:rPr>
                <w:rFonts w:ascii="宋体" w:hAnsi="宋体" w:cs="宋体"/>
                <w:color w:val="000000"/>
                <w:szCs w:val="21"/>
              </w:rPr>
            </w:pPr>
            <w:r>
              <w:rPr>
                <w:rFonts w:hint="eastAsia" w:ascii="宋体" w:hAnsi="宋体"/>
                <w:color w:val="000000"/>
                <w:szCs w:val="21"/>
              </w:rPr>
              <w:t>消防执勤类别代码</w:t>
            </w:r>
          </w:p>
        </w:tc>
        <w:tc>
          <w:tcPr>
            <w:tcW w:w="1280" w:type="dxa"/>
            <w:tcBorders>
              <w:top w:val="nil"/>
              <w:left w:val="nil"/>
              <w:bottom w:val="nil"/>
              <w:right w:val="nil"/>
            </w:tcBorders>
            <w:vAlign w:val="center"/>
          </w:tcPr>
          <w:p>
            <w:pPr>
              <w:rPr>
                <w:rFonts w:ascii="宋体" w:hAnsi="宋体" w:cs="宋体"/>
                <w:color w:val="000000"/>
                <w:szCs w:val="22"/>
              </w:rPr>
            </w:pPr>
            <w:r>
              <w:rPr>
                <w:rFonts w:hint="eastAsia" w:ascii="宋体" w:hAnsi="宋体"/>
                <w:color w:val="000000"/>
                <w:szCs w:val="22"/>
              </w:rPr>
              <w:t>DE00432</w:t>
            </w:r>
          </w:p>
        </w:tc>
      </w:tr>
      <w:tr>
        <w:tblPrEx>
          <w:tblLayout w:type="fixed"/>
          <w:tblCellMar>
            <w:top w:w="0" w:type="dxa"/>
            <w:left w:w="108" w:type="dxa"/>
            <w:bottom w:w="0" w:type="dxa"/>
            <w:right w:w="108" w:type="dxa"/>
          </w:tblCellMar>
        </w:tblPrEx>
        <w:trPr>
          <w:gridAfter w:val="1"/>
          <w:wAfter w:w="138" w:type="dxa"/>
          <w:trHeight w:val="270" w:hRule="atLeast"/>
        </w:trPr>
        <w:tc>
          <w:tcPr>
            <w:tcW w:w="2992" w:type="dxa"/>
            <w:tcBorders>
              <w:top w:val="nil"/>
              <w:left w:val="nil"/>
              <w:bottom w:val="nil"/>
              <w:right w:val="nil"/>
            </w:tcBorders>
            <w:vAlign w:val="center"/>
          </w:tcPr>
          <w:p>
            <w:pPr>
              <w:rPr>
                <w:rFonts w:ascii="宋体" w:hAnsi="宋体" w:cs="宋体"/>
                <w:color w:val="000000"/>
                <w:szCs w:val="21"/>
              </w:rPr>
            </w:pPr>
            <w:r>
              <w:rPr>
                <w:rFonts w:hint="eastAsia" w:ascii="宋体" w:hAnsi="宋体"/>
                <w:color w:val="000000"/>
                <w:szCs w:val="21"/>
              </w:rPr>
              <w:t>消防水带衬里材质类别代码</w:t>
            </w:r>
          </w:p>
        </w:tc>
        <w:tc>
          <w:tcPr>
            <w:tcW w:w="1701" w:type="dxa"/>
            <w:tcBorders>
              <w:top w:val="nil"/>
              <w:left w:val="nil"/>
              <w:bottom w:val="nil"/>
              <w:right w:val="nil"/>
            </w:tcBorders>
            <w:vAlign w:val="center"/>
          </w:tcPr>
          <w:p>
            <w:pPr>
              <w:rPr>
                <w:rFonts w:ascii="宋体" w:hAnsi="宋体" w:cs="宋体"/>
                <w:color w:val="000000"/>
                <w:szCs w:val="22"/>
              </w:rPr>
            </w:pPr>
            <w:r>
              <w:rPr>
                <w:rFonts w:hint="eastAsia" w:ascii="宋体" w:hAnsi="宋体"/>
                <w:color w:val="000000"/>
                <w:szCs w:val="22"/>
              </w:rPr>
              <w:t>DE00477</w:t>
            </w:r>
          </w:p>
        </w:tc>
        <w:tc>
          <w:tcPr>
            <w:tcW w:w="2552" w:type="dxa"/>
            <w:tcBorders>
              <w:top w:val="nil"/>
              <w:left w:val="nil"/>
              <w:bottom w:val="nil"/>
              <w:right w:val="nil"/>
            </w:tcBorders>
            <w:vAlign w:val="center"/>
          </w:tcPr>
          <w:p>
            <w:pPr>
              <w:rPr>
                <w:rFonts w:ascii="宋体" w:hAnsi="宋体" w:cs="宋体"/>
                <w:color w:val="000000"/>
                <w:szCs w:val="21"/>
              </w:rPr>
            </w:pPr>
            <w:r>
              <w:rPr>
                <w:rFonts w:hint="eastAsia" w:ascii="宋体" w:hAnsi="宋体"/>
                <w:color w:val="000000"/>
                <w:szCs w:val="21"/>
              </w:rPr>
              <w:t>消防指挥调度工作流程代码</w:t>
            </w:r>
          </w:p>
        </w:tc>
        <w:tc>
          <w:tcPr>
            <w:tcW w:w="1280" w:type="dxa"/>
            <w:tcBorders>
              <w:top w:val="nil"/>
              <w:left w:val="nil"/>
              <w:bottom w:val="nil"/>
              <w:right w:val="nil"/>
            </w:tcBorders>
            <w:vAlign w:val="center"/>
          </w:tcPr>
          <w:p>
            <w:pPr>
              <w:rPr>
                <w:rFonts w:ascii="宋体" w:hAnsi="宋体" w:cs="宋体"/>
                <w:color w:val="000000"/>
                <w:szCs w:val="22"/>
              </w:rPr>
            </w:pPr>
            <w:r>
              <w:rPr>
                <w:rFonts w:hint="eastAsia" w:ascii="宋体" w:hAnsi="宋体"/>
                <w:color w:val="000000"/>
                <w:szCs w:val="22"/>
              </w:rPr>
              <w:t>DE00430</w:t>
            </w:r>
          </w:p>
        </w:tc>
      </w:tr>
      <w:tr>
        <w:tblPrEx>
          <w:tblLayout w:type="fixed"/>
          <w:tblCellMar>
            <w:top w:w="0" w:type="dxa"/>
            <w:left w:w="108" w:type="dxa"/>
            <w:bottom w:w="0" w:type="dxa"/>
            <w:right w:w="108" w:type="dxa"/>
          </w:tblCellMar>
        </w:tblPrEx>
        <w:trPr>
          <w:gridAfter w:val="1"/>
          <w:wAfter w:w="138" w:type="dxa"/>
          <w:trHeight w:val="270" w:hRule="atLeast"/>
        </w:trPr>
        <w:tc>
          <w:tcPr>
            <w:tcW w:w="2992" w:type="dxa"/>
            <w:tcBorders>
              <w:top w:val="nil"/>
              <w:left w:val="nil"/>
              <w:bottom w:val="nil"/>
              <w:right w:val="nil"/>
            </w:tcBorders>
            <w:vAlign w:val="center"/>
          </w:tcPr>
          <w:p>
            <w:pPr>
              <w:rPr>
                <w:rFonts w:ascii="宋体" w:hAnsi="宋体" w:cs="宋体"/>
                <w:color w:val="000000"/>
                <w:szCs w:val="21"/>
              </w:rPr>
            </w:pPr>
            <w:r>
              <w:rPr>
                <w:rFonts w:hint="eastAsia" w:ascii="宋体" w:hAnsi="宋体"/>
                <w:color w:val="000000"/>
                <w:szCs w:val="21"/>
              </w:rPr>
              <w:t>消防水带承压类别代码</w:t>
            </w:r>
          </w:p>
        </w:tc>
        <w:tc>
          <w:tcPr>
            <w:tcW w:w="1701" w:type="dxa"/>
            <w:tcBorders>
              <w:top w:val="nil"/>
              <w:left w:val="nil"/>
              <w:bottom w:val="nil"/>
              <w:right w:val="nil"/>
            </w:tcBorders>
            <w:vAlign w:val="center"/>
          </w:tcPr>
          <w:p>
            <w:pPr>
              <w:rPr>
                <w:rFonts w:ascii="宋体" w:hAnsi="宋体" w:cs="宋体"/>
                <w:color w:val="000000"/>
                <w:szCs w:val="22"/>
              </w:rPr>
            </w:pPr>
            <w:r>
              <w:rPr>
                <w:rFonts w:hint="eastAsia" w:ascii="宋体" w:hAnsi="宋体"/>
                <w:color w:val="000000"/>
                <w:szCs w:val="22"/>
              </w:rPr>
              <w:t>DE00475</w:t>
            </w:r>
          </w:p>
        </w:tc>
        <w:tc>
          <w:tcPr>
            <w:tcW w:w="2552" w:type="dxa"/>
            <w:tcBorders>
              <w:top w:val="nil"/>
              <w:left w:val="nil"/>
              <w:bottom w:val="nil"/>
              <w:right w:val="nil"/>
            </w:tcBorders>
            <w:vAlign w:val="center"/>
          </w:tcPr>
          <w:p>
            <w:pPr>
              <w:rPr>
                <w:rFonts w:ascii="宋体" w:hAnsi="宋体" w:cs="宋体"/>
                <w:color w:val="000000"/>
                <w:szCs w:val="22"/>
              </w:rPr>
            </w:pPr>
            <w:r>
              <w:rPr>
                <w:rFonts w:hint="eastAsia" w:ascii="宋体" w:hAnsi="宋体"/>
                <w:color w:val="000000"/>
                <w:szCs w:val="22"/>
              </w:rPr>
              <w:t>消防志愿者服务类别代码</w:t>
            </w:r>
          </w:p>
        </w:tc>
        <w:tc>
          <w:tcPr>
            <w:tcW w:w="1280" w:type="dxa"/>
            <w:tcBorders>
              <w:top w:val="nil"/>
              <w:left w:val="nil"/>
              <w:bottom w:val="nil"/>
              <w:right w:val="nil"/>
            </w:tcBorders>
            <w:vAlign w:val="center"/>
          </w:tcPr>
          <w:p>
            <w:pPr>
              <w:rPr>
                <w:rFonts w:ascii="宋体" w:hAnsi="宋体" w:cs="宋体"/>
                <w:color w:val="000000"/>
                <w:szCs w:val="22"/>
              </w:rPr>
            </w:pPr>
            <w:r>
              <w:rPr>
                <w:rFonts w:hint="eastAsia" w:ascii="宋体" w:hAnsi="宋体"/>
                <w:color w:val="000000"/>
                <w:szCs w:val="22"/>
              </w:rPr>
              <w:t>DE00405</w:t>
            </w:r>
          </w:p>
        </w:tc>
      </w:tr>
      <w:tr>
        <w:tblPrEx>
          <w:tblLayout w:type="fixed"/>
          <w:tblCellMar>
            <w:top w:w="0" w:type="dxa"/>
            <w:left w:w="108" w:type="dxa"/>
            <w:bottom w:w="0" w:type="dxa"/>
            <w:right w:w="108" w:type="dxa"/>
          </w:tblCellMar>
        </w:tblPrEx>
        <w:trPr>
          <w:gridAfter w:val="1"/>
          <w:wAfter w:w="138" w:type="dxa"/>
          <w:trHeight w:val="270" w:hRule="atLeast"/>
        </w:trPr>
        <w:tc>
          <w:tcPr>
            <w:tcW w:w="2992" w:type="dxa"/>
            <w:tcBorders>
              <w:top w:val="nil"/>
              <w:left w:val="nil"/>
              <w:bottom w:val="nil"/>
              <w:right w:val="nil"/>
            </w:tcBorders>
            <w:vAlign w:val="center"/>
          </w:tcPr>
          <w:p>
            <w:pPr>
              <w:rPr>
                <w:rFonts w:ascii="宋体" w:hAnsi="宋体" w:cs="宋体"/>
                <w:color w:val="000000"/>
                <w:szCs w:val="21"/>
              </w:rPr>
            </w:pPr>
            <w:r>
              <w:rPr>
                <w:rFonts w:hint="eastAsia" w:ascii="宋体" w:hAnsi="宋体"/>
                <w:color w:val="000000"/>
                <w:szCs w:val="21"/>
              </w:rPr>
              <w:t>消防水带接口类型代码</w:t>
            </w:r>
          </w:p>
        </w:tc>
        <w:tc>
          <w:tcPr>
            <w:tcW w:w="1701" w:type="dxa"/>
            <w:tcBorders>
              <w:top w:val="nil"/>
              <w:left w:val="nil"/>
              <w:bottom w:val="nil"/>
              <w:right w:val="nil"/>
            </w:tcBorders>
            <w:vAlign w:val="center"/>
          </w:tcPr>
          <w:p>
            <w:pPr>
              <w:rPr>
                <w:rFonts w:ascii="宋体" w:hAnsi="宋体" w:cs="宋体"/>
                <w:color w:val="000000"/>
                <w:szCs w:val="22"/>
              </w:rPr>
            </w:pPr>
            <w:r>
              <w:rPr>
                <w:rFonts w:hint="eastAsia" w:ascii="宋体" w:hAnsi="宋体"/>
                <w:color w:val="000000"/>
                <w:szCs w:val="22"/>
              </w:rPr>
              <w:t>DE00478</w:t>
            </w:r>
          </w:p>
        </w:tc>
        <w:tc>
          <w:tcPr>
            <w:tcW w:w="2552" w:type="dxa"/>
            <w:tcBorders>
              <w:top w:val="nil"/>
              <w:left w:val="nil"/>
              <w:bottom w:val="nil"/>
              <w:right w:val="nil"/>
            </w:tcBorders>
            <w:vAlign w:val="center"/>
          </w:tcPr>
          <w:p>
            <w:pPr>
              <w:rPr>
                <w:rFonts w:ascii="宋体" w:hAnsi="宋体" w:cs="宋体"/>
                <w:color w:val="000000"/>
                <w:szCs w:val="21"/>
              </w:rPr>
            </w:pPr>
            <w:r>
              <w:rPr>
                <w:rFonts w:hint="eastAsia" w:ascii="宋体" w:hAnsi="宋体"/>
                <w:color w:val="000000"/>
                <w:szCs w:val="21"/>
              </w:rPr>
              <w:t>消防重大危险源场所与设施类别代码</w:t>
            </w:r>
          </w:p>
        </w:tc>
        <w:tc>
          <w:tcPr>
            <w:tcW w:w="1280" w:type="dxa"/>
            <w:tcBorders>
              <w:top w:val="nil"/>
              <w:left w:val="nil"/>
              <w:bottom w:val="nil"/>
              <w:right w:val="nil"/>
            </w:tcBorders>
            <w:vAlign w:val="center"/>
          </w:tcPr>
          <w:p>
            <w:pPr>
              <w:rPr>
                <w:rFonts w:ascii="宋体" w:hAnsi="宋体" w:cs="宋体"/>
                <w:color w:val="000000"/>
                <w:szCs w:val="22"/>
              </w:rPr>
            </w:pPr>
            <w:r>
              <w:rPr>
                <w:rFonts w:hint="eastAsia" w:ascii="宋体" w:hAnsi="宋体"/>
                <w:color w:val="000000"/>
                <w:szCs w:val="22"/>
              </w:rPr>
              <w:t>DE00462</w:t>
            </w:r>
          </w:p>
        </w:tc>
      </w:tr>
      <w:tr>
        <w:tblPrEx>
          <w:tblLayout w:type="fixed"/>
          <w:tblCellMar>
            <w:top w:w="0" w:type="dxa"/>
            <w:left w:w="108" w:type="dxa"/>
            <w:bottom w:w="0" w:type="dxa"/>
            <w:right w:w="108" w:type="dxa"/>
          </w:tblCellMar>
        </w:tblPrEx>
        <w:trPr>
          <w:gridAfter w:val="1"/>
          <w:wAfter w:w="138" w:type="dxa"/>
          <w:trHeight w:val="270" w:hRule="atLeast"/>
        </w:trPr>
        <w:tc>
          <w:tcPr>
            <w:tcW w:w="2992" w:type="dxa"/>
            <w:tcBorders>
              <w:top w:val="nil"/>
              <w:left w:val="nil"/>
              <w:bottom w:val="nil"/>
              <w:right w:val="nil"/>
            </w:tcBorders>
            <w:vAlign w:val="center"/>
          </w:tcPr>
          <w:p>
            <w:pPr>
              <w:rPr>
                <w:rFonts w:ascii="宋体" w:hAnsi="宋体" w:cs="宋体"/>
                <w:color w:val="000000"/>
                <w:szCs w:val="21"/>
              </w:rPr>
            </w:pPr>
            <w:r>
              <w:rPr>
                <w:rFonts w:hint="eastAsia" w:ascii="宋体" w:hAnsi="宋体"/>
                <w:color w:val="000000"/>
                <w:szCs w:val="21"/>
              </w:rPr>
              <w:t>消防水带内口径类型代码</w:t>
            </w:r>
          </w:p>
        </w:tc>
        <w:tc>
          <w:tcPr>
            <w:tcW w:w="1701" w:type="dxa"/>
            <w:tcBorders>
              <w:top w:val="nil"/>
              <w:left w:val="nil"/>
              <w:bottom w:val="nil"/>
              <w:right w:val="nil"/>
            </w:tcBorders>
            <w:vAlign w:val="center"/>
          </w:tcPr>
          <w:p>
            <w:pPr>
              <w:rPr>
                <w:rFonts w:ascii="宋体" w:hAnsi="宋体" w:cs="宋体"/>
                <w:color w:val="000000"/>
                <w:szCs w:val="22"/>
              </w:rPr>
            </w:pPr>
            <w:r>
              <w:rPr>
                <w:rFonts w:hint="eastAsia" w:ascii="宋体" w:hAnsi="宋体"/>
                <w:color w:val="000000"/>
                <w:szCs w:val="22"/>
              </w:rPr>
              <w:t>DE00476</w:t>
            </w:r>
          </w:p>
        </w:tc>
        <w:tc>
          <w:tcPr>
            <w:tcW w:w="2552" w:type="dxa"/>
            <w:tcBorders>
              <w:top w:val="nil"/>
              <w:left w:val="nil"/>
              <w:bottom w:val="nil"/>
              <w:right w:val="nil"/>
            </w:tcBorders>
            <w:vAlign w:val="center"/>
          </w:tcPr>
          <w:p>
            <w:pPr>
              <w:rPr>
                <w:rFonts w:ascii="宋体" w:hAnsi="宋体" w:cs="宋体"/>
                <w:color w:val="000000"/>
                <w:szCs w:val="22"/>
              </w:rPr>
            </w:pPr>
            <w:r>
              <w:rPr>
                <w:rFonts w:hint="eastAsia" w:ascii="宋体" w:hAnsi="宋体"/>
                <w:color w:val="000000"/>
                <w:szCs w:val="22"/>
              </w:rPr>
              <w:t>消防专家专业类别代码</w:t>
            </w:r>
          </w:p>
        </w:tc>
        <w:tc>
          <w:tcPr>
            <w:tcW w:w="1280" w:type="dxa"/>
            <w:tcBorders>
              <w:top w:val="nil"/>
              <w:left w:val="nil"/>
              <w:bottom w:val="nil"/>
              <w:right w:val="nil"/>
            </w:tcBorders>
            <w:vAlign w:val="center"/>
          </w:tcPr>
          <w:p>
            <w:pPr>
              <w:rPr>
                <w:rFonts w:ascii="宋体" w:hAnsi="宋体" w:cs="宋体"/>
                <w:color w:val="000000"/>
                <w:szCs w:val="22"/>
              </w:rPr>
            </w:pPr>
            <w:r>
              <w:rPr>
                <w:rFonts w:hint="eastAsia" w:ascii="宋体" w:hAnsi="宋体"/>
                <w:color w:val="000000"/>
                <w:szCs w:val="22"/>
              </w:rPr>
              <w:t>DE00401</w:t>
            </w:r>
          </w:p>
        </w:tc>
      </w:tr>
      <w:tr>
        <w:tblPrEx>
          <w:tblLayout w:type="fixed"/>
          <w:tblCellMar>
            <w:top w:w="0" w:type="dxa"/>
            <w:left w:w="108" w:type="dxa"/>
            <w:bottom w:w="0" w:type="dxa"/>
            <w:right w:w="108" w:type="dxa"/>
          </w:tblCellMar>
        </w:tblPrEx>
        <w:trPr>
          <w:gridAfter w:val="1"/>
          <w:wAfter w:w="138" w:type="dxa"/>
          <w:trHeight w:val="270" w:hRule="atLeast"/>
        </w:trPr>
        <w:tc>
          <w:tcPr>
            <w:tcW w:w="2992" w:type="dxa"/>
            <w:tcBorders>
              <w:top w:val="nil"/>
              <w:left w:val="nil"/>
              <w:bottom w:val="nil"/>
              <w:right w:val="nil"/>
            </w:tcBorders>
            <w:vAlign w:val="center"/>
          </w:tcPr>
          <w:p>
            <w:pPr>
              <w:rPr>
                <w:rFonts w:ascii="宋体" w:hAnsi="宋体" w:cs="宋体"/>
                <w:color w:val="000000"/>
                <w:szCs w:val="21"/>
              </w:rPr>
            </w:pPr>
            <w:r>
              <w:rPr>
                <w:rFonts w:hint="eastAsia" w:ascii="宋体" w:hAnsi="宋体"/>
                <w:color w:val="000000"/>
                <w:szCs w:val="21"/>
              </w:rPr>
              <w:t>消防水源类别代码</w:t>
            </w:r>
          </w:p>
        </w:tc>
        <w:tc>
          <w:tcPr>
            <w:tcW w:w="1701" w:type="dxa"/>
            <w:tcBorders>
              <w:top w:val="nil"/>
              <w:left w:val="nil"/>
              <w:bottom w:val="nil"/>
              <w:right w:val="nil"/>
            </w:tcBorders>
            <w:vAlign w:val="center"/>
          </w:tcPr>
          <w:p>
            <w:pPr>
              <w:rPr>
                <w:rFonts w:ascii="宋体" w:hAnsi="宋体" w:cs="宋体"/>
                <w:color w:val="000000"/>
                <w:szCs w:val="22"/>
              </w:rPr>
            </w:pPr>
            <w:r>
              <w:rPr>
                <w:rFonts w:hint="eastAsia" w:ascii="宋体" w:hAnsi="宋体"/>
                <w:color w:val="000000"/>
                <w:szCs w:val="22"/>
              </w:rPr>
              <w:t>DE00461</w:t>
            </w:r>
          </w:p>
        </w:tc>
        <w:tc>
          <w:tcPr>
            <w:tcW w:w="2552" w:type="dxa"/>
            <w:tcBorders>
              <w:top w:val="nil"/>
              <w:left w:val="nil"/>
              <w:bottom w:val="nil"/>
              <w:right w:val="nil"/>
            </w:tcBorders>
            <w:vAlign w:val="center"/>
          </w:tcPr>
          <w:p>
            <w:pPr>
              <w:rPr>
                <w:rFonts w:ascii="宋体" w:hAnsi="宋体" w:cs="宋体"/>
                <w:color w:val="000000"/>
                <w:szCs w:val="22"/>
              </w:rPr>
            </w:pPr>
            <w:r>
              <w:rPr>
                <w:rFonts w:hint="eastAsia" w:ascii="宋体" w:hAnsi="宋体"/>
                <w:color w:val="000000"/>
                <w:szCs w:val="22"/>
              </w:rPr>
              <w:t>消防装备维修机构类别代码</w:t>
            </w:r>
          </w:p>
        </w:tc>
        <w:tc>
          <w:tcPr>
            <w:tcW w:w="1280" w:type="dxa"/>
            <w:tcBorders>
              <w:top w:val="nil"/>
              <w:left w:val="nil"/>
              <w:bottom w:val="nil"/>
              <w:right w:val="nil"/>
            </w:tcBorders>
            <w:vAlign w:val="center"/>
          </w:tcPr>
          <w:p>
            <w:pPr>
              <w:rPr>
                <w:rFonts w:ascii="宋体" w:hAnsi="宋体" w:cs="宋体"/>
                <w:color w:val="000000"/>
                <w:szCs w:val="22"/>
              </w:rPr>
            </w:pPr>
            <w:r>
              <w:rPr>
                <w:rFonts w:hint="eastAsia" w:ascii="宋体" w:hAnsi="宋体"/>
                <w:color w:val="000000"/>
                <w:szCs w:val="22"/>
              </w:rPr>
              <w:t>DE00411</w:t>
            </w:r>
          </w:p>
        </w:tc>
      </w:tr>
      <w:tr>
        <w:tblPrEx>
          <w:tblLayout w:type="fixed"/>
          <w:tblCellMar>
            <w:top w:w="0" w:type="dxa"/>
            <w:left w:w="108" w:type="dxa"/>
            <w:bottom w:w="0" w:type="dxa"/>
            <w:right w:w="108" w:type="dxa"/>
          </w:tblCellMar>
        </w:tblPrEx>
        <w:trPr>
          <w:gridAfter w:val="1"/>
          <w:wAfter w:w="138" w:type="dxa"/>
          <w:trHeight w:val="270" w:hRule="atLeast"/>
        </w:trPr>
        <w:tc>
          <w:tcPr>
            <w:tcW w:w="2992" w:type="dxa"/>
            <w:tcBorders>
              <w:top w:val="nil"/>
              <w:left w:val="nil"/>
              <w:bottom w:val="nil"/>
              <w:right w:val="nil"/>
            </w:tcBorders>
            <w:vAlign w:val="center"/>
          </w:tcPr>
          <w:p>
            <w:pPr>
              <w:rPr>
                <w:rFonts w:ascii="宋体" w:hAnsi="宋体" w:cs="宋体"/>
                <w:color w:val="000000"/>
                <w:szCs w:val="21"/>
              </w:rPr>
            </w:pPr>
            <w:r>
              <w:rPr>
                <w:rFonts w:hint="eastAsia" w:ascii="宋体" w:hAnsi="宋体"/>
                <w:color w:val="000000"/>
                <w:szCs w:val="21"/>
              </w:rPr>
              <w:t>消防危险源级别代码</w:t>
            </w:r>
          </w:p>
        </w:tc>
        <w:tc>
          <w:tcPr>
            <w:tcW w:w="1701" w:type="dxa"/>
            <w:tcBorders>
              <w:top w:val="nil"/>
              <w:left w:val="nil"/>
              <w:bottom w:val="nil"/>
              <w:right w:val="nil"/>
            </w:tcBorders>
            <w:vAlign w:val="center"/>
          </w:tcPr>
          <w:p>
            <w:pPr>
              <w:rPr>
                <w:rFonts w:ascii="宋体" w:hAnsi="宋体" w:cs="宋体"/>
                <w:color w:val="000000"/>
                <w:szCs w:val="22"/>
              </w:rPr>
            </w:pPr>
            <w:r>
              <w:rPr>
                <w:rFonts w:hint="eastAsia" w:ascii="宋体" w:hAnsi="宋体"/>
                <w:color w:val="000000"/>
                <w:szCs w:val="22"/>
              </w:rPr>
              <w:t>DE00486</w:t>
            </w:r>
          </w:p>
        </w:tc>
        <w:tc>
          <w:tcPr>
            <w:tcW w:w="2552" w:type="dxa"/>
            <w:tcBorders>
              <w:top w:val="nil"/>
              <w:left w:val="nil"/>
              <w:bottom w:val="nil"/>
              <w:right w:val="nil"/>
            </w:tcBorders>
            <w:vAlign w:val="center"/>
          </w:tcPr>
          <w:p>
            <w:pPr>
              <w:rPr>
                <w:rFonts w:ascii="宋体" w:hAnsi="宋体" w:cs="宋体"/>
                <w:color w:val="000000"/>
                <w:szCs w:val="21"/>
              </w:rPr>
            </w:pPr>
            <w:r>
              <w:rPr>
                <w:rFonts w:hint="eastAsia" w:ascii="宋体" w:hAnsi="宋体"/>
                <w:color w:val="000000"/>
                <w:szCs w:val="21"/>
              </w:rPr>
              <w:t>自动喷水灭火系统类型代码</w:t>
            </w:r>
          </w:p>
        </w:tc>
        <w:tc>
          <w:tcPr>
            <w:tcW w:w="1280" w:type="dxa"/>
            <w:tcBorders>
              <w:top w:val="nil"/>
              <w:left w:val="nil"/>
              <w:bottom w:val="nil"/>
              <w:right w:val="nil"/>
            </w:tcBorders>
            <w:vAlign w:val="center"/>
          </w:tcPr>
          <w:p>
            <w:pPr>
              <w:rPr>
                <w:rFonts w:ascii="宋体" w:hAnsi="宋体" w:cs="宋体"/>
                <w:color w:val="000000"/>
                <w:szCs w:val="22"/>
              </w:rPr>
            </w:pPr>
            <w:r>
              <w:rPr>
                <w:rFonts w:hint="eastAsia" w:ascii="宋体" w:hAnsi="宋体"/>
                <w:color w:val="000000"/>
                <w:szCs w:val="22"/>
              </w:rPr>
              <w:t>DE00467</w:t>
            </w:r>
          </w:p>
        </w:tc>
      </w:tr>
      <w:tr>
        <w:tblPrEx>
          <w:tblLayout w:type="fixed"/>
          <w:tblCellMar>
            <w:top w:w="0" w:type="dxa"/>
            <w:left w:w="108" w:type="dxa"/>
            <w:bottom w:w="0" w:type="dxa"/>
            <w:right w:w="108" w:type="dxa"/>
          </w:tblCellMar>
        </w:tblPrEx>
        <w:trPr>
          <w:gridAfter w:val="1"/>
          <w:wAfter w:w="138" w:type="dxa"/>
          <w:trHeight w:val="270" w:hRule="atLeast"/>
        </w:trPr>
        <w:tc>
          <w:tcPr>
            <w:tcW w:w="2992" w:type="dxa"/>
            <w:tcBorders>
              <w:top w:val="nil"/>
              <w:left w:val="nil"/>
              <w:bottom w:val="nil"/>
              <w:right w:val="nil"/>
            </w:tcBorders>
            <w:vAlign w:val="center"/>
          </w:tcPr>
          <w:p>
            <w:pPr>
              <w:rPr>
                <w:rFonts w:ascii="宋体" w:hAnsi="宋体" w:cs="宋体"/>
                <w:color w:val="000000"/>
                <w:szCs w:val="22"/>
              </w:rPr>
            </w:pPr>
            <w:r>
              <w:rPr>
                <w:rFonts w:hint="eastAsia" w:ascii="宋体" w:hAnsi="宋体"/>
                <w:color w:val="000000"/>
                <w:szCs w:val="22"/>
              </w:rPr>
              <w:t>消防宣传培训对象类型代码</w:t>
            </w:r>
          </w:p>
        </w:tc>
        <w:tc>
          <w:tcPr>
            <w:tcW w:w="1701" w:type="dxa"/>
            <w:tcBorders>
              <w:top w:val="nil"/>
              <w:left w:val="nil"/>
              <w:bottom w:val="nil"/>
              <w:right w:val="nil"/>
            </w:tcBorders>
            <w:vAlign w:val="center"/>
          </w:tcPr>
          <w:p>
            <w:pPr>
              <w:rPr>
                <w:rFonts w:ascii="宋体" w:hAnsi="宋体" w:cs="宋体"/>
                <w:color w:val="000000"/>
                <w:szCs w:val="22"/>
              </w:rPr>
            </w:pPr>
            <w:r>
              <w:rPr>
                <w:rFonts w:hint="eastAsia" w:ascii="宋体" w:hAnsi="宋体"/>
                <w:color w:val="000000"/>
                <w:szCs w:val="22"/>
              </w:rPr>
              <w:t>DE00406</w:t>
            </w:r>
          </w:p>
        </w:tc>
        <w:tc>
          <w:tcPr>
            <w:tcW w:w="2552" w:type="dxa"/>
            <w:tcBorders>
              <w:top w:val="nil"/>
              <w:left w:val="nil"/>
              <w:bottom w:val="nil"/>
              <w:right w:val="nil"/>
            </w:tcBorders>
            <w:vAlign w:val="center"/>
          </w:tcPr>
          <w:p>
            <w:pPr>
              <w:rPr>
                <w:rFonts w:ascii="宋体" w:hAnsi="宋体" w:cs="宋体"/>
                <w:color w:val="000000"/>
                <w:szCs w:val="22"/>
              </w:rPr>
            </w:pPr>
            <w:r>
              <w:rPr>
                <w:rFonts w:hint="eastAsia" w:ascii="宋体" w:hAnsi="宋体"/>
                <w:color w:val="000000"/>
                <w:szCs w:val="22"/>
              </w:rPr>
              <w:t>自动喷水灭火系统设置场所火灾危险等级代码</w:t>
            </w:r>
          </w:p>
        </w:tc>
        <w:tc>
          <w:tcPr>
            <w:tcW w:w="1280" w:type="dxa"/>
            <w:tcBorders>
              <w:top w:val="nil"/>
              <w:left w:val="nil"/>
              <w:bottom w:val="nil"/>
              <w:right w:val="nil"/>
            </w:tcBorders>
            <w:vAlign w:val="center"/>
          </w:tcPr>
          <w:p>
            <w:pPr>
              <w:rPr>
                <w:rFonts w:ascii="宋体" w:hAnsi="宋体" w:cs="宋体"/>
                <w:color w:val="000000"/>
                <w:szCs w:val="22"/>
              </w:rPr>
            </w:pPr>
            <w:r>
              <w:rPr>
                <w:rFonts w:hint="eastAsia" w:ascii="宋体" w:hAnsi="宋体"/>
                <w:color w:val="000000"/>
                <w:szCs w:val="22"/>
              </w:rPr>
              <w:t>DE00428</w:t>
            </w:r>
          </w:p>
        </w:tc>
      </w:tr>
      <w:tr>
        <w:tblPrEx>
          <w:tblLayout w:type="fixed"/>
          <w:tblCellMar>
            <w:top w:w="0" w:type="dxa"/>
            <w:left w:w="108" w:type="dxa"/>
            <w:bottom w:w="0" w:type="dxa"/>
            <w:right w:w="108" w:type="dxa"/>
          </w:tblCellMar>
        </w:tblPrEx>
        <w:trPr>
          <w:gridAfter w:val="1"/>
          <w:wAfter w:w="138" w:type="dxa"/>
          <w:trHeight w:val="270" w:hRule="atLeast"/>
        </w:trPr>
        <w:tc>
          <w:tcPr>
            <w:tcW w:w="2992" w:type="dxa"/>
            <w:tcBorders>
              <w:top w:val="nil"/>
              <w:left w:val="nil"/>
              <w:bottom w:val="nil"/>
              <w:right w:val="nil"/>
            </w:tcBorders>
            <w:vAlign w:val="center"/>
          </w:tcPr>
          <w:p>
            <w:pPr>
              <w:rPr>
                <w:rFonts w:ascii="宋体" w:hAnsi="宋体" w:cs="宋体"/>
                <w:color w:val="000000"/>
                <w:szCs w:val="21"/>
              </w:rPr>
            </w:pPr>
            <w:r>
              <w:rPr>
                <w:rFonts w:hint="eastAsia" w:ascii="宋体" w:hAnsi="宋体"/>
                <w:color w:val="000000"/>
                <w:szCs w:val="21"/>
              </w:rPr>
              <w:t>消防训练场地用途类别代码</w:t>
            </w:r>
          </w:p>
        </w:tc>
        <w:tc>
          <w:tcPr>
            <w:tcW w:w="1701" w:type="dxa"/>
            <w:tcBorders>
              <w:top w:val="nil"/>
              <w:left w:val="nil"/>
              <w:bottom w:val="nil"/>
              <w:right w:val="nil"/>
            </w:tcBorders>
            <w:vAlign w:val="center"/>
          </w:tcPr>
          <w:p>
            <w:pPr>
              <w:rPr>
                <w:rFonts w:ascii="宋体" w:hAnsi="宋体" w:cs="宋体"/>
                <w:color w:val="000000"/>
                <w:szCs w:val="22"/>
              </w:rPr>
            </w:pPr>
            <w:r>
              <w:rPr>
                <w:rFonts w:hint="eastAsia" w:ascii="宋体" w:hAnsi="宋体"/>
                <w:color w:val="000000"/>
                <w:szCs w:val="22"/>
              </w:rPr>
              <w:t>DE00451</w:t>
            </w:r>
          </w:p>
        </w:tc>
        <w:tc>
          <w:tcPr>
            <w:tcW w:w="2552" w:type="dxa"/>
            <w:tcBorders>
              <w:top w:val="nil"/>
              <w:left w:val="nil"/>
              <w:bottom w:val="nil"/>
              <w:right w:val="nil"/>
            </w:tcBorders>
            <w:vAlign w:val="center"/>
          </w:tcPr>
          <w:p>
            <w:pPr>
              <w:rPr>
                <w:rFonts w:ascii="宋体" w:hAnsi="宋体" w:cs="宋体"/>
                <w:color w:val="000000"/>
                <w:szCs w:val="21"/>
              </w:rPr>
            </w:pPr>
          </w:p>
        </w:tc>
        <w:tc>
          <w:tcPr>
            <w:tcW w:w="1280" w:type="dxa"/>
            <w:tcBorders>
              <w:top w:val="nil"/>
              <w:left w:val="nil"/>
              <w:bottom w:val="nil"/>
              <w:right w:val="nil"/>
            </w:tcBorders>
            <w:vAlign w:val="center"/>
          </w:tcPr>
          <w:p>
            <w:pPr>
              <w:rPr>
                <w:rFonts w:ascii="宋体" w:hAnsi="宋体" w:cs="宋体"/>
                <w:color w:val="000000"/>
                <w:szCs w:val="22"/>
              </w:rPr>
            </w:pPr>
          </w:p>
        </w:tc>
      </w:tr>
    </w:tbl>
    <w:p>
      <w:pPr>
        <w:pStyle w:val="152"/>
        <w:framePr w:hSpace="0" w:vSpace="0" w:wrap="auto" w:vAnchor="margin" w:hAnchor="text" w:xAlign="left" w:yAlign="inline"/>
        <w:rPr>
          <w:rFonts w:hint="eastAsia" w:ascii="宋体" w:hAnsi="宋体"/>
          <w:szCs w:val="21"/>
        </w:rPr>
      </w:pPr>
    </w:p>
    <w:p>
      <w:pPr>
        <w:pStyle w:val="152"/>
        <w:framePr w:hSpace="0" w:vSpace="0" w:wrap="auto" w:vAnchor="margin" w:hAnchor="text" w:xAlign="left" w:yAlign="inline"/>
        <w:rPr>
          <w:rFonts w:ascii="宋体" w:hAnsi="宋体"/>
          <w:szCs w:val="21"/>
          <w:u w:val="single"/>
        </w:rPr>
      </w:pPr>
      <w:r>
        <w:rPr>
          <w:rFonts w:hint="eastAsia" w:ascii="宋体" w:hAnsi="宋体"/>
          <w:szCs w:val="21"/>
        </w:rPr>
        <w:t xml:space="preserve">                             </w:t>
      </w:r>
      <w:r>
        <w:rPr>
          <w:rFonts w:hint="eastAsia" w:ascii="宋体" w:hAnsi="宋体"/>
          <w:szCs w:val="21"/>
          <w:u w:val="single"/>
        </w:rPr>
        <w:t xml:space="preserve">                           </w:t>
      </w:r>
    </w:p>
    <w:p>
      <w:pPr>
        <w:rPr>
          <w:rFonts w:hint="eastAsia"/>
        </w:rPr>
      </w:pPr>
    </w:p>
    <w:p>
      <w:pPr>
        <w:pStyle w:val="146"/>
      </w:pPr>
      <w:r>
        <w:rPr>
          <w:rFonts w:ascii="Times New Roman"/>
        </w:rPr>
        <w:t>ICS</w:t>
      </w:r>
      <w:r>
        <w:rPr>
          <w:rFonts w:hint="eastAsia" w:ascii="MS Mincho" w:hAnsi="MS Mincho" w:eastAsia="MS Mincho" w:cs="MS Mincho"/>
        </w:rPr>
        <w:t> </w:t>
      </w:r>
      <w:r>
        <w:fldChar w:fldCharType="begin">
          <w:ffData>
            <w:name w:val="ICS"/>
            <w:enabled/>
            <w:calcOnExit w:val="0"/>
            <w:helpText w:type="text" w:val="请输入正确的ICS号："/>
            <w:textInput>
              <w:default w:val="点击此处添加ICS号"/>
            </w:textInput>
          </w:ffData>
        </w:fldChar>
      </w:r>
      <w:r>
        <w:instrText xml:space="preserve"> FORMTEXT </w:instrText>
      </w:r>
      <w:r>
        <w:fldChar w:fldCharType="separate"/>
      </w:r>
      <w:r>
        <w:rPr>
          <w:rFonts w:hint="eastAsia"/>
        </w:rPr>
        <w:t>35.040</w:t>
      </w:r>
      <w:r>
        <w:fldChar w:fldCharType="end"/>
      </w:r>
    </w:p>
    <w:p>
      <w:pPr>
        <w:pStyle w:val="146"/>
      </w:pPr>
      <w:r>
        <w:fldChar w:fldCharType="begin">
          <w:ffData>
            <w:name w:val="WXFLH"/>
            <w:enabled/>
            <w:calcOnExit w:val="0"/>
            <w:helpText w:type="text" w:val="请输入中国标准文献分类号："/>
            <w:textInput>
              <w:default w:val="点击此处添加中国标准文献分类号"/>
            </w:textInput>
          </w:ffData>
        </w:fldChar>
      </w:r>
      <w:r>
        <w:instrText xml:space="preserve"> FORMTEXT </w:instrText>
      </w:r>
      <w:r>
        <w:fldChar w:fldCharType="separate"/>
      </w:r>
      <w:r>
        <w:rPr>
          <w:rFonts w:hint="eastAsia"/>
        </w:rPr>
        <w:t>A 90</w:t>
      </w:r>
      <w:r>
        <w:fldChar w:fldCharType="end"/>
      </w:r>
    </w:p>
    <w:tbl>
      <w:tblPr>
        <w:tblStyle w:val="66"/>
        <w:tblW w:w="985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8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854" w:type="dxa"/>
            <w:tcBorders>
              <w:top w:val="nil"/>
              <w:left w:val="nil"/>
              <w:bottom w:val="nil"/>
              <w:right w:val="nil"/>
            </w:tcBorders>
            <w:shd w:val="clear" w:color="auto" w:fill="auto"/>
            <w:vAlign w:val="top"/>
          </w:tcPr>
          <w:p>
            <w:pPr>
              <w:pStyle w:val="146"/>
            </w:pPr>
            <w:r>
              <w:rPr>
                <w:lang/>
              </w:rPr>
              <w:pict>
                <v:rect id="_x0000_s1214" o:spid="_x0000_s1214" o:spt="1" style="position:absolute;left:0pt;margin-left:-5.25pt;margin-top:0pt;height:15.6pt;width:68.25pt;z-index:-251460608;mso-width-relative:page;mso-height-relative:page;" stroked="f" coordsize="21600,21600">
                  <v:path/>
                  <v:fill focussize="0,0"/>
                  <v:stroke on="f"/>
                  <v:imagedata o:title=""/>
                  <o:lock v:ext="edit"/>
                </v:rect>
              </w:pict>
            </w:r>
            <w:r>
              <w:fldChar w:fldCharType="begin">
                <w:ffData>
                  <w:name w:val="BAH"/>
                  <w:enabled/>
                  <w:calcOnExit w:val="0"/>
                  <w:textInput/>
                </w:ffData>
              </w:fldChar>
            </w:r>
            <w:r>
              <w:instrText xml:space="preserve"> FORMTEXT </w:instrText>
            </w:r>
            <w:r>
              <w:fldChar w:fldCharType="separate"/>
            </w:r>
            <w:r>
              <w:t> </w:t>
            </w:r>
            <w:r>
              <w:t> </w:t>
            </w:r>
            <w:r>
              <w:t> </w:t>
            </w:r>
            <w:r>
              <w:t> </w:t>
            </w:r>
            <w:r>
              <w:t> </w:t>
            </w:r>
            <w:r>
              <w:fldChar w:fldCharType="end"/>
            </w:r>
          </w:p>
        </w:tc>
      </w:tr>
    </w:tbl>
    <w:p>
      <w:pPr>
        <w:pStyle w:val="92"/>
      </w:pPr>
      <w:r>
        <w:fldChar w:fldCharType="begin">
          <w:ffData>
            <w:name w:val="c1"/>
            <w:enabled/>
            <w:calcOnExit w:val="0"/>
            <w:entryMacro w:val="ShowHelp15"/>
            <w:textInput>
              <w:maxLength w:val="2"/>
            </w:textInput>
          </w:ffData>
        </w:fldChar>
      </w:r>
      <w:r>
        <w:instrText xml:space="preserve"> FORMTEXT </w:instrText>
      </w:r>
      <w:r>
        <w:fldChar w:fldCharType="separate"/>
      </w:r>
      <w:r>
        <w:rPr>
          <w:rFonts w:hint="eastAsia"/>
          <w:lang/>
        </w:rPr>
        <w:t>GA</w:t>
      </w:r>
      <w:r>
        <w:fldChar w:fldCharType="end"/>
      </w:r>
    </w:p>
    <w:p>
      <w:pPr>
        <w:pStyle w:val="134"/>
      </w:pPr>
      <w:r>
        <w:rPr>
          <w:rFonts w:hint="eastAsia"/>
        </w:rPr>
        <w:t>中华人民共和国</w:t>
      </w:r>
      <w:r>
        <w:fldChar w:fldCharType="begin">
          <w:ffData>
            <w:name w:val="c2"/>
            <w:enabled/>
            <w:calcOnExit w:val="0"/>
            <w:entryMacro w:val="showhelp11"/>
            <w:textInput/>
          </w:ffData>
        </w:fldChar>
      </w:r>
      <w:r>
        <w:instrText xml:space="preserve"> FORMTEXT </w:instrText>
      </w:r>
      <w:r>
        <w:fldChar w:fldCharType="separate"/>
      </w:r>
      <w:r>
        <w:rPr>
          <w:rFonts w:hint="eastAsia"/>
          <w:lang/>
        </w:rPr>
        <w:t>公共安全</w:t>
      </w:r>
      <w:r>
        <w:fldChar w:fldCharType="end"/>
      </w:r>
      <w:r>
        <w:rPr>
          <w:rFonts w:hint="eastAsia"/>
        </w:rPr>
        <w:t>行业标准</w:t>
      </w:r>
    </w:p>
    <w:p>
      <w:pPr>
        <w:pStyle w:val="73"/>
      </w:pPr>
      <w:r>
        <w:rPr>
          <w:rFonts w:ascii="Times New Roman"/>
        </w:rPr>
        <w:fldChar w:fldCharType="begin">
          <w:ffData>
            <w:name w:val="StdNo0"/>
            <w:enabled/>
            <w:calcOnExit w:val="0"/>
            <w:textInput>
              <w:default w:val="XX"/>
              <w:maxLength w:val="2"/>
            </w:textInput>
          </w:ffData>
        </w:fldChar>
      </w:r>
      <w:r>
        <w:rPr>
          <w:rFonts w:ascii="Times New Roman"/>
        </w:rPr>
        <w:instrText xml:space="preserve"> FORMTEXT </w:instrText>
      </w:r>
      <w:r>
        <w:rPr>
          <w:rFonts w:ascii="Times New Roman"/>
        </w:rPr>
        <w:fldChar w:fldCharType="separate"/>
      </w:r>
      <w:r>
        <w:rPr>
          <w:rFonts w:hint="eastAsia" w:ascii="Times New Roman"/>
        </w:rPr>
        <w:t>GA</w:t>
      </w:r>
      <w:r>
        <w:rPr>
          <w:rFonts w:ascii="Times New Roman"/>
        </w:rPr>
        <w:fldChar w:fldCharType="end"/>
      </w:r>
      <w:r>
        <w:rPr>
          <w:rFonts w:ascii="Times New Roman"/>
        </w:rPr>
        <w:t xml:space="preserve">/T </w:t>
      </w:r>
      <w:r>
        <w:fldChar w:fldCharType="begin">
          <w:ffData>
            <w:name w:val="StdNo1"/>
            <w:enabled/>
            <w:calcOnExit w:val="0"/>
            <w:textInput>
              <w:default w:val="XXXXX"/>
            </w:textInput>
          </w:ffData>
        </w:fldChar>
      </w:r>
      <w:r>
        <w:instrText xml:space="preserve"> FORMTEXT </w:instrText>
      </w:r>
      <w:r>
        <w:fldChar w:fldCharType="separate"/>
      </w:r>
      <w:r>
        <w:t>543.</w:t>
      </w:r>
      <w:r>
        <w:rPr>
          <w:rFonts w:hint="eastAsia"/>
        </w:rPr>
        <w:t>5</w:t>
      </w:r>
      <w:r>
        <w:fldChar w:fldCharType="end"/>
      </w:r>
      <w:r>
        <w:t>—</w:t>
      </w:r>
      <w:r>
        <w:fldChar w:fldCharType="begin">
          <w:ffData>
            <w:name w:val="StdNo2"/>
            <w:enabled/>
            <w:calcOnExit w:val="0"/>
            <w:textInput>
              <w:default w:val="XXXX"/>
              <w:maxLength w:val="4"/>
            </w:textInput>
          </w:ffData>
        </w:fldChar>
      </w:r>
      <w:r>
        <w:instrText xml:space="preserve"> FORMTEXT </w:instrText>
      </w:r>
      <w:r>
        <w:fldChar w:fldCharType="separate"/>
      </w:r>
      <w:r>
        <w:rPr>
          <w:rFonts w:hint="eastAsia"/>
        </w:rPr>
        <w:t>2012</w:t>
      </w:r>
      <w:r>
        <w:fldChar w:fldCharType="end"/>
      </w:r>
    </w:p>
    <w:tbl>
      <w:tblPr>
        <w:tblStyle w:val="66"/>
        <w:tblW w:w="935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35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356" w:type="dxa"/>
            <w:tcBorders>
              <w:top w:val="nil"/>
              <w:left w:val="nil"/>
              <w:bottom w:val="nil"/>
              <w:right w:val="nil"/>
            </w:tcBorders>
            <w:shd w:val="clear" w:color="auto" w:fill="auto"/>
            <w:vAlign w:val="top"/>
          </w:tcPr>
          <w:p>
            <w:pPr>
              <w:pStyle w:val="101"/>
            </w:pPr>
            <w:r>
              <w:fldChar w:fldCharType="begin">
                <w:ffData>
                  <w:name w:val="DT"/>
                  <w:enabled/>
                  <w:calcOnExit w:val="0"/>
                  <w:entryMacro w:val="ShowHelp4"/>
                  <w:textInput/>
                </w:ffData>
              </w:fldChar>
            </w:r>
            <w:r>
              <w:instrText xml:space="preserve"> FORMTEXT </w:instrText>
            </w:r>
            <w:r>
              <w:fldChar w:fldCharType="separate"/>
            </w:r>
            <w:r>
              <w:t> </w:t>
            </w:r>
            <w:r>
              <w:t> </w:t>
            </w:r>
            <w:r>
              <w:t> </w:t>
            </w:r>
            <w:r>
              <w:t> </w:t>
            </w:r>
            <w:r>
              <w:t> </w:t>
            </w:r>
            <w:r>
              <w:fldChar w:fldCharType="end"/>
            </w:r>
          </w:p>
        </w:tc>
      </w:tr>
    </w:tbl>
    <w:p>
      <w:pPr>
        <w:pStyle w:val="73"/>
      </w:pPr>
    </w:p>
    <w:p>
      <w:pPr>
        <w:pStyle w:val="73"/>
      </w:pPr>
    </w:p>
    <w:p>
      <w:pPr>
        <w:pStyle w:val="103"/>
      </w:pPr>
      <w:r>
        <w:fldChar w:fldCharType="begin">
          <w:ffData>
            <w:name w:val="StdName"/>
            <w:enabled/>
            <w:calcOnExit w:val="0"/>
            <w:textInput>
              <w:default w:val="点击此处添加标准名称"/>
            </w:textInput>
          </w:ffData>
        </w:fldChar>
      </w:r>
      <w:r>
        <w:instrText xml:space="preserve"> FORMTEXT </w:instrText>
      </w:r>
      <w:r>
        <w:fldChar w:fldCharType="separate"/>
      </w:r>
      <w:r>
        <w:rPr>
          <w:rFonts w:hint="eastAsia"/>
        </w:rPr>
        <w:t>公安数据元</w:t>
      </w:r>
      <w:r>
        <w:t>(</w:t>
      </w:r>
      <w:r>
        <w:rPr>
          <w:rFonts w:hint="eastAsia"/>
        </w:rPr>
        <w:t>5</w:t>
      </w:r>
      <w:r>
        <w:t>)</w:t>
      </w:r>
      <w:r>
        <w:fldChar w:fldCharType="end"/>
      </w:r>
    </w:p>
    <w:p>
      <w:pPr>
        <w:pStyle w:val="104"/>
      </w:pPr>
      <w:r>
        <w:fldChar w:fldCharType="begin">
          <w:ffData>
            <w:name w:val="StdEnglishName"/>
            <w:enabled/>
            <w:calcOnExit w:val="0"/>
            <w:textInput>
              <w:default w:val="点击此处添加标准英文译名"/>
            </w:textInput>
          </w:ffData>
        </w:fldChar>
      </w:r>
      <w:r>
        <w:instrText xml:space="preserve"> FORMTEXT </w:instrText>
      </w:r>
      <w:r>
        <w:fldChar w:fldCharType="separate"/>
      </w:r>
      <w:r>
        <w:rPr>
          <w:rFonts w:hint="eastAsia"/>
        </w:rPr>
        <w:t>The data elements for public security（5）</w:t>
      </w:r>
      <w:r>
        <w:fldChar w:fldCharType="end"/>
      </w:r>
    </w:p>
    <w:p>
      <w:pPr>
        <w:pStyle w:val="105"/>
      </w:pPr>
    </w:p>
    <w:tbl>
      <w:tblPr>
        <w:tblStyle w:val="66"/>
        <w:tblW w:w="985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8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855" w:type="dxa"/>
            <w:tcBorders>
              <w:top w:val="nil"/>
              <w:left w:val="nil"/>
              <w:bottom w:val="nil"/>
              <w:right w:val="nil"/>
            </w:tcBorders>
            <w:shd w:val="clear" w:color="auto" w:fill="auto"/>
            <w:vAlign w:val="top"/>
          </w:tcPr>
          <w:p>
            <w:pPr>
              <w:pStyle w:val="106"/>
            </w:pPr>
            <w:r>
              <w:rPr>
                <w:lang/>
              </w:rPr>
              <w:pict>
                <v:rect id="_x0000_s1215" o:spid="_x0000_s1215" o:spt="1" style="position:absolute;left:0pt;margin-left:173.3pt;margin-top:337.15pt;height:20pt;width:150pt;z-index:-251461632;mso-width-relative:page;mso-height-relative:page;" stroked="f" coordsize="21600,21600">
                  <v:path/>
                  <v:fill focussize="0,0"/>
                  <v:stroke on="f"/>
                  <v:imagedata o:title=""/>
                  <o:lock v:ext="edit"/>
                  <w10:anchorlock/>
                </v:rect>
              </w:pict>
            </w:r>
            <w:r>
              <w:fldChar w:fldCharType="begin">
                <w:ffData>
                  <w:name w:val="LB"/>
                  <w:enabled/>
                  <w:calcOnExit w:val="0"/>
                  <w:ddList>
                    <w:listEntry w:val="文稿版次选择"/>
                    <w:listEntry w:val="（工作组讨论稿）"/>
                    <w:listEntry w:val="（征求意见稿）"/>
                    <w:listEntry w:val="（送审讨论稿）"/>
                    <w:listEntry w:val="（送审稿）"/>
                    <w:listEntry w:val="（报批稿）"/>
                  </w:ddList>
                </w:ffData>
              </w:fldChar>
            </w:r>
            <w:r>
              <w:instrText xml:space="preserve"> FORMDROPDOWN </w:instrText>
            </w:r>
            <w:r>
              <w:fldChar w:fldCharType="separate"/>
            </w:r>
            <w: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855" w:type="dxa"/>
            <w:tcBorders>
              <w:top w:val="nil"/>
              <w:left w:val="nil"/>
              <w:bottom w:val="nil"/>
              <w:right w:val="nil"/>
            </w:tcBorders>
            <w:shd w:val="clear" w:color="auto" w:fill="auto"/>
            <w:vAlign w:val="top"/>
          </w:tcPr>
          <w:p>
            <w:pPr>
              <w:pStyle w:val="107"/>
            </w:pPr>
          </w:p>
        </w:tc>
      </w:tr>
    </w:tbl>
    <w:p>
      <w:pPr>
        <w:pStyle w:val="153"/>
      </w:pPr>
      <w:r>
        <w:rPr>
          <w:rFonts w:ascii="黑体"/>
        </w:rPr>
        <w:fldChar w:fldCharType="begin">
          <w:ffData>
            <w:name w:val="FY"/>
            <w:enabled/>
            <w:calcOnExit w:val="0"/>
            <w:entryMacro w:val="ShowHelp8"/>
            <w:textInput>
              <w:default w:val="XXXX"/>
              <w:maxLength w:val="4"/>
            </w:textInput>
          </w:ffData>
        </w:fldChar>
      </w:r>
      <w:r>
        <w:rPr>
          <w:rFonts w:ascii="黑体"/>
        </w:rPr>
        <w:instrText xml:space="preserve"> FORMTEXT </w:instrText>
      </w:r>
      <w:r>
        <w:rPr>
          <w:rFonts w:ascii="黑体"/>
        </w:rPr>
        <w:fldChar w:fldCharType="separate"/>
      </w:r>
      <w:r>
        <w:rPr>
          <w:rFonts w:hint="eastAsia" w:ascii="黑体"/>
        </w:rPr>
        <w:t>2012</w:t>
      </w:r>
      <w:r>
        <w:rPr>
          <w:rFonts w:ascii="黑体"/>
        </w:rPr>
        <w:fldChar w:fldCharType="end"/>
      </w:r>
      <w:r>
        <w:t xml:space="preserve"> </w:t>
      </w:r>
      <w:r>
        <w:rPr>
          <w:rFonts w:ascii="黑体"/>
        </w:rPr>
        <w:t>-</w:t>
      </w:r>
      <w:r>
        <w:t xml:space="preserve"> </w:t>
      </w:r>
      <w:r>
        <w:rPr>
          <w:rFonts w:ascii="黑体"/>
        </w:rPr>
        <w:fldChar w:fldCharType="begin">
          <w:ffData>
            <w:name w:val="FM"/>
            <w:enabled/>
            <w:calcOnExit w:val="0"/>
            <w:entryMacro w:val="ShowHelp8"/>
            <w:textInput>
              <w:default w:val="XX"/>
              <w:maxLength w:val="2"/>
            </w:textInput>
          </w:ffData>
        </w:fldChar>
      </w:r>
      <w:r>
        <w:rPr>
          <w:rFonts w:ascii="黑体"/>
        </w:rPr>
        <w:instrText xml:space="preserve"> FORMTEXT </w:instrText>
      </w:r>
      <w:r>
        <w:rPr>
          <w:rFonts w:ascii="黑体"/>
        </w:rPr>
        <w:fldChar w:fldCharType="separate"/>
      </w:r>
      <w:r>
        <w:rPr>
          <w:rFonts w:hint="eastAsia" w:ascii="黑体"/>
        </w:rPr>
        <w:t>07</w:t>
      </w:r>
      <w:r>
        <w:rPr>
          <w:rFonts w:ascii="黑体"/>
        </w:rPr>
        <w:fldChar w:fldCharType="end"/>
      </w:r>
      <w:r>
        <w:t xml:space="preserve"> </w:t>
      </w:r>
      <w:r>
        <w:rPr>
          <w:rFonts w:ascii="黑体"/>
        </w:rPr>
        <w:t>-</w:t>
      </w:r>
      <w:r>
        <w:t xml:space="preserve"> </w:t>
      </w:r>
      <w:r>
        <w:rPr>
          <w:rFonts w:ascii="黑体"/>
        </w:rPr>
        <w:fldChar w:fldCharType="begin">
          <w:ffData>
            <w:name w:val="FD"/>
            <w:enabled/>
            <w:calcOnExit w:val="0"/>
            <w:entryMacro w:val="ShowHelp8"/>
            <w:textInput>
              <w:default w:val="XX"/>
              <w:maxLength w:val="2"/>
            </w:textInput>
          </w:ffData>
        </w:fldChar>
      </w:r>
      <w:r>
        <w:rPr>
          <w:rFonts w:ascii="黑体"/>
        </w:rPr>
        <w:instrText xml:space="preserve"> FORMTEXT </w:instrText>
      </w:r>
      <w:r>
        <w:rPr>
          <w:rFonts w:ascii="黑体"/>
        </w:rPr>
        <w:fldChar w:fldCharType="separate"/>
      </w:r>
      <w:r>
        <w:rPr>
          <w:rFonts w:hint="eastAsia" w:ascii="黑体"/>
        </w:rPr>
        <w:t>19</w:t>
      </w:r>
      <w:r>
        <w:rPr>
          <w:rFonts w:ascii="黑体"/>
        </w:rPr>
        <w:fldChar w:fldCharType="end"/>
      </w:r>
      <w:r>
        <w:rPr>
          <w:rFonts w:hint="eastAsia"/>
        </w:rPr>
        <w:t>发布</w:t>
      </w:r>
      <w:r>
        <w:pict>
          <v:line id="_x0000_s1216" o:spid="_x0000_s1216" o:spt="20" style="position:absolute;left:0pt;margin-left:-0.05pt;margin-top:728.5pt;height:0pt;width:481.9pt;mso-position-vertical-relative:page;z-index:251850752;mso-width-relative:page;mso-height-relative:page;" coordsize="21600,21600">
            <v:path arrowok="t"/>
            <v:fill focussize="0,0"/>
            <v:stroke/>
            <v:imagedata o:title=""/>
            <o:lock v:ext="edit"/>
            <w10:anchorlock/>
          </v:line>
        </w:pict>
      </w:r>
    </w:p>
    <w:p>
      <w:pPr>
        <w:pStyle w:val="154"/>
      </w:pPr>
      <w:r>
        <w:rPr>
          <w:rFonts w:ascii="黑体"/>
        </w:rPr>
        <w:fldChar w:fldCharType="begin">
          <w:ffData>
            <w:name w:val="SY"/>
            <w:enabled/>
            <w:calcOnExit w:val="0"/>
            <w:entryMacro w:val="ShowHelp9"/>
            <w:textInput>
              <w:default w:val="XXXX"/>
              <w:maxLength w:val="4"/>
            </w:textInput>
          </w:ffData>
        </w:fldChar>
      </w:r>
      <w:r>
        <w:rPr>
          <w:rFonts w:ascii="黑体"/>
        </w:rPr>
        <w:instrText xml:space="preserve"> FORMTEXT </w:instrText>
      </w:r>
      <w:r>
        <w:rPr>
          <w:rFonts w:ascii="黑体"/>
        </w:rPr>
        <w:fldChar w:fldCharType="separate"/>
      </w:r>
      <w:r>
        <w:rPr>
          <w:rFonts w:hint="eastAsia" w:ascii="黑体"/>
        </w:rPr>
        <w:t>2012</w:t>
      </w:r>
      <w:r>
        <w:rPr>
          <w:rFonts w:ascii="黑体"/>
        </w:rPr>
        <w:fldChar w:fldCharType="end"/>
      </w:r>
      <w:r>
        <w:t xml:space="preserve"> </w:t>
      </w:r>
      <w:r>
        <w:rPr>
          <w:rFonts w:ascii="黑体"/>
        </w:rPr>
        <w:t>-</w:t>
      </w:r>
      <w:r>
        <w:t xml:space="preserve"> </w:t>
      </w:r>
      <w:r>
        <w:rPr>
          <w:rFonts w:ascii="黑体"/>
        </w:rPr>
        <w:fldChar w:fldCharType="begin">
          <w:ffData>
            <w:name w:val="SM"/>
            <w:enabled/>
            <w:calcOnExit w:val="0"/>
            <w:entryMacro w:val="ShowHelp9"/>
            <w:textInput>
              <w:default w:val="XX"/>
              <w:maxLength w:val="2"/>
            </w:textInput>
          </w:ffData>
        </w:fldChar>
      </w:r>
      <w:r>
        <w:rPr>
          <w:rFonts w:ascii="黑体"/>
        </w:rPr>
        <w:instrText xml:space="preserve"> FORMTEXT </w:instrText>
      </w:r>
      <w:r>
        <w:rPr>
          <w:rFonts w:ascii="黑体"/>
        </w:rPr>
        <w:fldChar w:fldCharType="separate"/>
      </w:r>
      <w:r>
        <w:rPr>
          <w:rFonts w:hint="eastAsia" w:ascii="黑体"/>
          <w:lang/>
        </w:rPr>
        <w:t>08</w:t>
      </w:r>
      <w:r>
        <w:rPr>
          <w:rFonts w:ascii="黑体"/>
        </w:rPr>
        <w:fldChar w:fldCharType="end"/>
      </w:r>
      <w:r>
        <w:t xml:space="preserve"> </w:t>
      </w:r>
      <w:r>
        <w:rPr>
          <w:rFonts w:ascii="黑体"/>
        </w:rPr>
        <w:t>-</w:t>
      </w:r>
      <w:r>
        <w:t xml:space="preserve"> </w:t>
      </w:r>
      <w:r>
        <w:rPr>
          <w:rFonts w:ascii="黑体"/>
        </w:rPr>
        <w:fldChar w:fldCharType="begin">
          <w:ffData>
            <w:name w:val="SD"/>
            <w:enabled/>
            <w:calcOnExit w:val="0"/>
            <w:entryMacro w:val="ShowHelp9"/>
            <w:textInput>
              <w:default w:val="XX"/>
              <w:maxLength w:val="2"/>
            </w:textInput>
          </w:ffData>
        </w:fldChar>
      </w:r>
      <w:r>
        <w:rPr>
          <w:rFonts w:ascii="黑体"/>
        </w:rPr>
        <w:instrText xml:space="preserve"> FORMTEXT </w:instrText>
      </w:r>
      <w:r>
        <w:rPr>
          <w:rFonts w:ascii="黑体"/>
        </w:rPr>
        <w:fldChar w:fldCharType="separate"/>
      </w:r>
      <w:r>
        <w:rPr>
          <w:rFonts w:hint="eastAsia" w:ascii="黑体"/>
          <w:lang/>
        </w:rPr>
        <w:t>01</w:t>
      </w:r>
      <w:r>
        <w:rPr>
          <w:rFonts w:ascii="黑体"/>
        </w:rPr>
        <w:fldChar w:fldCharType="end"/>
      </w:r>
      <w:r>
        <w:rPr>
          <w:rFonts w:hint="eastAsia"/>
        </w:rPr>
        <w:t>实施</w:t>
      </w:r>
    </w:p>
    <w:p>
      <w:pPr>
        <w:pStyle w:val="135"/>
      </w:pPr>
      <w:r>
        <w:rPr>
          <w:w w:val="100"/>
          <w:lang/>
        </w:rPr>
        <w:pict>
          <v:rect id="_x0000_s1217" o:spid="_x0000_s1217" o:spt="1" style="position:absolute;left:0pt;margin-left:142.55pt;margin-top:-310.45pt;height:24pt;width:100pt;z-index:-251462656;mso-width-relative:page;mso-height-relative:page;" stroked="f" coordsize="21600,21600">
            <v:path/>
            <v:fill focussize="0,0"/>
            <v:stroke on="f"/>
            <v:imagedata o:title=""/>
            <o:lock v:ext="edit"/>
          </v:rect>
        </w:pict>
      </w:r>
      <w:r>
        <w:rPr>
          <w:w w:val="100"/>
          <w:lang/>
        </w:rPr>
        <w:pict>
          <v:rect id="_x0000_s1218" o:spid="_x0000_s1218" o:spt="1" style="position:absolute;left:0pt;margin-left:347.55pt;margin-top:-585.45pt;height:18pt;width:90pt;z-index:-251463680;mso-width-relative:page;mso-height-relative:page;" stroked="f" coordsize="21600,21600">
            <v:path/>
            <v:fill focussize="0,0"/>
            <v:stroke on="f"/>
            <v:imagedata o:title=""/>
            <o:lock v:ext="edit"/>
          </v:rect>
        </w:pict>
      </w:r>
      <w:r>
        <w:rPr>
          <w:w w:val="100"/>
          <w:lang/>
        </w:rPr>
        <w:pict>
          <v:line id="_x0000_s1219" o:spid="_x0000_s1219" o:spt="20" style="position:absolute;left:0pt;margin-left:-36.6pt;margin-top:-552.85pt;height:0pt;width:481.9pt;z-index:251851776;mso-width-relative:page;mso-height-relative:page;" coordsize="21600,21600">
            <v:path arrowok="t"/>
            <v:fill focussize="0,0"/>
            <v:stroke/>
            <v:imagedata o:title=""/>
            <o:lock v:ext="edit"/>
          </v:line>
        </w:pict>
      </w:r>
      <w:r>
        <w:fldChar w:fldCharType="begin">
          <w:ffData>
            <w:name w:val="fm"/>
            <w:enabled/>
            <w:calcOnExit w:val="0"/>
            <w:textInput/>
          </w:ffData>
        </w:fldChar>
      </w:r>
      <w:r>
        <w:instrText xml:space="preserve"> FORMTEXT </w:instrText>
      </w:r>
      <w:r>
        <w:fldChar w:fldCharType="separate"/>
      </w:r>
      <w:r>
        <w:rPr>
          <w:rFonts w:hint="eastAsia"/>
        </w:rPr>
        <w:t>中华人民共和国公安部</w:t>
      </w:r>
      <w:r>
        <w:fldChar w:fldCharType="end"/>
      </w:r>
      <w:r>
        <w:t> </w:t>
      </w:r>
      <w:r>
        <w:t> </w:t>
      </w:r>
      <w:r>
        <w:t> </w:t>
      </w:r>
      <w:r>
        <w:rPr>
          <w:rStyle w:val="161"/>
          <w:rFonts w:hint="eastAsia"/>
        </w:rPr>
        <w:t>发布</w:t>
      </w:r>
    </w:p>
    <w:p>
      <w:pPr>
        <w:pStyle w:val="39"/>
        <w:sectPr>
          <w:headerReference r:id="rId27" w:type="first"/>
          <w:footerReference r:id="rId30" w:type="first"/>
          <w:headerReference r:id="rId25" w:type="default"/>
          <w:footerReference r:id="rId28" w:type="default"/>
          <w:headerReference r:id="rId26" w:type="even"/>
          <w:footerReference r:id="rId29" w:type="even"/>
          <w:pgSz w:w="11906" w:h="16838"/>
          <w:pgMar w:top="1440" w:right="1800" w:bottom="1440" w:left="1800" w:header="851" w:footer="992" w:gutter="0"/>
          <w:cols w:space="425" w:num="1"/>
          <w:docGrid w:type="lines" w:linePitch="312" w:charSpace="0"/>
        </w:sectPr>
      </w:pPr>
    </w:p>
    <w:p>
      <w:pPr>
        <w:pStyle w:val="136"/>
        <w:rPr>
          <w:rFonts w:hint="eastAsia"/>
        </w:rPr>
      </w:pPr>
      <w:r>
        <w:rPr>
          <w:rFonts w:hint="eastAsia"/>
        </w:rPr>
        <w:t>前</w:t>
      </w:r>
      <w:r>
        <w:t> </w:t>
      </w:r>
      <w:r>
        <w:t> </w:t>
      </w:r>
      <w:r>
        <w:rPr>
          <w:rFonts w:hint="eastAsia"/>
        </w:rPr>
        <w:t>言</w:t>
      </w:r>
    </w:p>
    <w:p>
      <w:pPr>
        <w:pStyle w:val="39"/>
        <w:rPr>
          <w:rFonts w:hint="eastAsia"/>
        </w:rPr>
      </w:pPr>
      <w:r>
        <w:rPr>
          <w:rFonts w:hint="eastAsia"/>
        </w:rPr>
        <w:t>本标准按照GB/T 1.1-2009给出的规则起草。</w:t>
      </w:r>
    </w:p>
    <w:p>
      <w:pPr>
        <w:pStyle w:val="39"/>
        <w:rPr>
          <w:rFonts w:hint="eastAsia"/>
        </w:rPr>
      </w:pPr>
      <w:r>
        <w:rPr>
          <w:rFonts w:hint="eastAsia"/>
        </w:rPr>
        <w:t>本标准为GA/T 543的第5分册。</w:t>
      </w:r>
    </w:p>
    <w:p>
      <w:pPr>
        <w:pStyle w:val="39"/>
        <w:rPr>
          <w:rFonts w:hint="eastAsia"/>
        </w:rPr>
      </w:pPr>
      <w:r>
        <w:rPr>
          <w:rFonts w:hint="eastAsia"/>
        </w:rPr>
        <w:t>本标准由公安部交通管理局提出。</w:t>
      </w:r>
    </w:p>
    <w:p>
      <w:pPr>
        <w:pStyle w:val="39"/>
        <w:rPr>
          <w:rFonts w:hint="eastAsia"/>
        </w:rPr>
      </w:pPr>
      <w:r>
        <w:rPr>
          <w:rFonts w:hint="eastAsia"/>
        </w:rPr>
        <w:t>本标准由公安部计算机与信息处理标准化技术委员会归口。</w:t>
      </w:r>
    </w:p>
    <w:p>
      <w:pPr>
        <w:pStyle w:val="39"/>
        <w:rPr>
          <w:rFonts w:hint="eastAsia"/>
        </w:rPr>
      </w:pPr>
      <w:r>
        <w:rPr>
          <w:rFonts w:hint="eastAsia"/>
        </w:rPr>
        <w:t>本标准起草单位：公安部交通管理科学研究所。</w:t>
      </w:r>
    </w:p>
    <w:p>
      <w:pPr>
        <w:pStyle w:val="39"/>
        <w:rPr>
          <w:rFonts w:hint="eastAsia"/>
        </w:rPr>
      </w:pPr>
      <w:r>
        <w:rPr>
          <w:rFonts w:hint="eastAsia"/>
        </w:rPr>
        <w:t>本标准主要起草人：</w:t>
      </w:r>
      <w:bookmarkStart w:id="456" w:name="OLE_LINK6"/>
      <w:r>
        <w:rPr>
          <w:rFonts w:hint="eastAsia"/>
        </w:rPr>
        <w:t>包勇强、蔡岗、许卉莹、季君</w:t>
      </w:r>
      <w:bookmarkEnd w:id="456"/>
      <w:r>
        <w:rPr>
          <w:rFonts w:hint="eastAsia"/>
        </w:rPr>
        <w:t>。</w:t>
      </w:r>
    </w:p>
    <w:p>
      <w:pPr>
        <w:ind w:firstLine="420"/>
        <w:rPr>
          <w:rFonts w:hint="eastAsia" w:ascii="宋体" w:hAnsi="宋体"/>
        </w:rPr>
      </w:pPr>
    </w:p>
    <w:p>
      <w:pPr>
        <w:pStyle w:val="39"/>
        <w:rPr>
          <w:rFonts w:hint="eastAsia"/>
        </w:rPr>
      </w:pPr>
    </w:p>
    <w:p>
      <w:pPr>
        <w:pStyle w:val="39"/>
        <w:sectPr>
          <w:headerReference r:id="rId31" w:type="default"/>
          <w:footerReference r:id="rId32" w:type="default"/>
          <w:pgSz w:w="11906" w:h="16838"/>
          <w:pgMar w:top="567" w:right="1134" w:bottom="1134" w:left="1418" w:header="1418" w:footer="1134" w:gutter="0"/>
          <w:pgNumType w:fmt="upperRoman" w:start="1"/>
          <w:cols w:space="425" w:num="1"/>
          <w:formProt w:val="0"/>
          <w:docGrid w:type="lines" w:linePitch="312" w:charSpace="0"/>
        </w:sectPr>
      </w:pPr>
    </w:p>
    <w:p>
      <w:pPr>
        <w:pStyle w:val="76"/>
        <w:rPr>
          <w:rFonts w:hint="eastAsia"/>
        </w:rPr>
      </w:pPr>
      <w:r>
        <w:rPr>
          <w:rFonts w:hint="eastAsia"/>
        </w:rPr>
        <w:t>公安数据元(5)</w:t>
      </w:r>
    </w:p>
    <w:p>
      <w:pPr>
        <w:pStyle w:val="71"/>
        <w:rPr>
          <w:rFonts w:hint="eastAsia"/>
        </w:rPr>
      </w:pPr>
      <w:r>
        <w:rPr>
          <w:rFonts w:hint="eastAsia"/>
        </w:rPr>
        <w:t>范围</w:t>
      </w:r>
    </w:p>
    <w:p>
      <w:pPr>
        <w:pStyle w:val="39"/>
        <w:rPr>
          <w:rFonts w:hint="eastAsia" w:hAnsi="宋体"/>
          <w:szCs w:val="30"/>
        </w:rPr>
      </w:pPr>
      <w:r>
        <w:rPr>
          <w:rFonts w:hint="eastAsia"/>
        </w:rPr>
        <w:t>本</w:t>
      </w:r>
      <w:r>
        <w:rPr>
          <w:rFonts w:hint="eastAsia" w:hAnsi="宋体"/>
          <w:szCs w:val="30"/>
        </w:rPr>
        <w:t>分册规定了101个公安数据元。</w:t>
      </w:r>
    </w:p>
    <w:p>
      <w:pPr>
        <w:pStyle w:val="39"/>
        <w:rPr>
          <w:rFonts w:hint="eastAsia"/>
        </w:rPr>
      </w:pPr>
      <w:r>
        <w:rPr>
          <w:rFonts w:hint="eastAsia" w:hAnsi="宋体"/>
          <w:szCs w:val="30"/>
        </w:rPr>
        <w:t>本</w:t>
      </w:r>
      <w:r>
        <w:rPr>
          <w:rFonts w:hint="eastAsia"/>
        </w:rPr>
        <w:t>分册适用于公安信息化建设、应用和管理。</w:t>
      </w:r>
    </w:p>
    <w:p>
      <w:pPr>
        <w:pStyle w:val="71"/>
        <w:rPr>
          <w:rFonts w:hint="eastAsia"/>
        </w:rPr>
      </w:pPr>
      <w:r>
        <w:rPr>
          <w:rFonts w:hint="eastAsia"/>
        </w:rPr>
        <w:t>规范性引用文件</w:t>
      </w:r>
    </w:p>
    <w:p>
      <w:pPr>
        <w:pStyle w:val="39"/>
        <w:rPr>
          <w:rFonts w:hint="eastAsia"/>
        </w:rPr>
      </w:pPr>
      <w:r>
        <w:rPr>
          <w:rFonts w:hint="eastAsia"/>
        </w:rPr>
        <w:t>下列文件对于本文件的应用是必不可少的。凡是注日期的引用文件，仅注日期的版本适用于本文件。凡是不注日期的引用文件，其最新版本（包括所有的修改单）适用于本文件。</w:t>
      </w:r>
    </w:p>
    <w:p>
      <w:pPr>
        <w:pStyle w:val="39"/>
        <w:rPr>
          <w:rFonts w:hint="eastAsia" w:hAnsi="宋体"/>
          <w:szCs w:val="30"/>
        </w:rPr>
      </w:pPr>
      <w:r>
        <w:rPr>
          <w:rFonts w:hint="eastAsia" w:hAnsi="宋体"/>
          <w:szCs w:val="30"/>
        </w:rPr>
        <w:t>GA/T 541  公安数据元管理规程</w:t>
      </w:r>
    </w:p>
    <w:p>
      <w:pPr>
        <w:pStyle w:val="39"/>
        <w:rPr>
          <w:rFonts w:hint="eastAsia"/>
        </w:rPr>
      </w:pPr>
      <w:r>
        <w:rPr>
          <w:rFonts w:hint="eastAsia" w:hAnsi="宋体"/>
          <w:szCs w:val="30"/>
        </w:rPr>
        <w:t>GA/T 542  公安数据元编写规则</w:t>
      </w:r>
    </w:p>
    <w:p>
      <w:pPr>
        <w:pStyle w:val="71"/>
        <w:rPr>
          <w:rFonts w:hint="eastAsia"/>
        </w:rPr>
      </w:pPr>
      <w:r>
        <w:rPr>
          <w:rFonts w:hint="eastAsia"/>
        </w:rPr>
        <w:t>数据元的管理和描述格式</w:t>
      </w:r>
    </w:p>
    <w:p>
      <w:pPr>
        <w:pStyle w:val="39"/>
        <w:rPr>
          <w:rFonts w:hint="eastAsia" w:hAnsi="宋体"/>
          <w:szCs w:val="30"/>
        </w:rPr>
      </w:pPr>
      <w:r>
        <w:rPr>
          <w:rFonts w:hint="eastAsia"/>
        </w:rPr>
        <w:t>公安</w:t>
      </w:r>
      <w:r>
        <w:rPr>
          <w:rFonts w:hint="eastAsia" w:hAnsi="宋体"/>
          <w:szCs w:val="30"/>
        </w:rPr>
        <w:t>数据元管理和描述格式应符合GA/T 541和GA/T 542的规定。</w:t>
      </w:r>
    </w:p>
    <w:p>
      <w:pPr>
        <w:pStyle w:val="71"/>
        <w:rPr>
          <w:rFonts w:hint="eastAsia"/>
        </w:rPr>
      </w:pPr>
      <w:r>
        <w:rPr>
          <w:rFonts w:hint="eastAsia"/>
        </w:rPr>
        <w:t>数据元</w:t>
      </w:r>
    </w:p>
    <w:p>
      <w:pPr>
        <w:pStyle w:val="39"/>
        <w:ind w:firstLine="0" w:firstLineChars="0"/>
        <w:rPr>
          <w:rFonts w:hint="eastAsia"/>
          <w:u w:val="single"/>
        </w:rPr>
      </w:pPr>
      <w:r>
        <w:rPr>
          <w:rFonts w:hint="eastAsia"/>
          <w:u w:val="single"/>
        </w:rPr>
        <w:t xml:space="preserve">                                                                                         </w:t>
      </w:r>
    </w:p>
    <w:p>
      <w:pPr>
        <w:rPr>
          <w:rFonts w:ascii="宋体" w:hAnsi="宋体"/>
          <w:szCs w:val="21"/>
        </w:rPr>
      </w:pPr>
      <w:r>
        <w:rPr>
          <w:rFonts w:hint="eastAsia" w:ascii="宋体" w:hAnsi="宋体"/>
          <w:szCs w:val="21"/>
        </w:rPr>
        <w:t>内部标识符：</w:t>
      </w:r>
      <w:r>
        <w:rPr>
          <w:rFonts w:hint="eastAsia" w:ascii="宋体" w:hAnsi="宋体"/>
          <w:szCs w:val="21"/>
          <w:lang/>
        </w:rPr>
        <w:t>DE00300</w:t>
      </w:r>
    </w:p>
    <w:p>
      <w:pPr>
        <w:ind w:firstLine="210" w:firstLineChars="100"/>
        <w:rPr>
          <w:rFonts w:hint="eastAsia" w:ascii="宋体" w:hAnsi="宋体"/>
          <w:szCs w:val="21"/>
        </w:rPr>
      </w:pPr>
      <w:r>
        <w:rPr>
          <w:rFonts w:hint="eastAsia" w:ascii="宋体" w:hAnsi="宋体"/>
          <w:szCs w:val="21"/>
        </w:rPr>
        <w:t>中文名称：</w:t>
      </w:r>
      <w:r>
        <w:rPr>
          <w:rFonts w:hint="eastAsia" w:ascii="宋体" w:hAnsi="宋体"/>
          <w:szCs w:val="21"/>
          <w:lang/>
        </w:rPr>
        <w:t>机动车获得方式代码</w:t>
      </w:r>
    </w:p>
    <w:p>
      <w:pPr>
        <w:ind w:firstLine="210" w:firstLineChars="100"/>
        <w:rPr>
          <w:rFonts w:hint="eastAsia" w:ascii="宋体" w:hAnsi="宋体"/>
          <w:szCs w:val="21"/>
        </w:rPr>
      </w:pPr>
      <w:r>
        <w:rPr>
          <w:rFonts w:hint="eastAsia" w:ascii="宋体" w:hAnsi="宋体"/>
          <w:szCs w:val="21"/>
        </w:rPr>
        <w:t>中文全拼：</w:t>
      </w:r>
      <w:r>
        <w:rPr>
          <w:rFonts w:hint="eastAsia" w:ascii="宋体" w:hAnsi="宋体"/>
          <w:szCs w:val="21"/>
          <w:lang/>
        </w:rPr>
        <w:t>ji-dong-che-huo-de-fang-shi-dai-ma</w:t>
      </w:r>
    </w:p>
    <w:p>
      <w:pPr>
        <w:ind w:firstLine="420" w:firstLineChars="200"/>
        <w:rPr>
          <w:rFonts w:hint="eastAsia" w:ascii="宋体" w:hAnsi="宋体"/>
          <w:szCs w:val="21"/>
        </w:rPr>
      </w:pPr>
      <w:r>
        <w:rPr>
          <w:rFonts w:hint="eastAsia" w:ascii="宋体" w:hAnsi="宋体"/>
          <w:szCs w:val="21"/>
        </w:rPr>
        <w:t>标识符：</w:t>
      </w:r>
      <w:r>
        <w:rPr>
          <w:rFonts w:hint="eastAsia" w:ascii="宋体" w:hAnsi="宋体"/>
          <w:szCs w:val="21"/>
          <w:lang/>
        </w:rPr>
        <w:t>JDCHDFSDM</w:t>
      </w:r>
    </w:p>
    <w:p>
      <w:pPr>
        <w:ind w:firstLine="630" w:firstLineChars="300"/>
        <w:rPr>
          <w:rFonts w:hint="eastAsia" w:ascii="宋体" w:hAnsi="宋体"/>
          <w:szCs w:val="21"/>
        </w:rPr>
      </w:pPr>
      <w:r>
        <w:rPr>
          <w:rFonts w:hint="eastAsia" w:ascii="宋体" w:hAnsi="宋体"/>
          <w:szCs w:val="21"/>
        </w:rPr>
        <w:t>版本：</w:t>
      </w:r>
      <w:r>
        <w:rPr>
          <w:rFonts w:hint="eastAsia" w:ascii="宋体" w:hAnsi="宋体"/>
          <w:szCs w:val="21"/>
          <w:lang/>
        </w:rPr>
        <w:t>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w:t>
      </w:r>
      <w:r>
        <w:rPr>
          <w:rFonts w:hint="eastAsia"/>
        </w:rPr>
        <w:t>机动车所有人获得机动车的途径</w:t>
      </w:r>
      <w:r>
        <w:rPr>
          <w:rFonts w:hint="eastAsia" w:ascii="宋体" w:hAnsi="宋体"/>
          <w:szCs w:val="21"/>
          <w:lang/>
        </w:rPr>
        <w:t>代码</w:t>
      </w:r>
    </w:p>
    <w:p>
      <w:pPr>
        <w:ind w:firstLine="210" w:firstLineChars="100"/>
        <w:rPr>
          <w:rFonts w:hint="eastAsia" w:ascii="宋体" w:hAnsi="宋体"/>
          <w:szCs w:val="21"/>
        </w:rPr>
      </w:pPr>
      <w:r>
        <w:rPr>
          <w:rFonts w:hint="eastAsia" w:ascii="宋体" w:hAnsi="宋体"/>
          <w:szCs w:val="21"/>
        </w:rPr>
        <w:t>对象类词：</w:t>
      </w:r>
      <w:r>
        <w:rPr>
          <w:rFonts w:hint="eastAsia" w:ascii="宋体" w:hAnsi="宋体"/>
          <w:szCs w:val="21"/>
          <w:lang/>
        </w:rPr>
        <w:t>机动车</w:t>
      </w:r>
    </w:p>
    <w:p>
      <w:pPr>
        <w:ind w:firstLine="420" w:firstLineChars="200"/>
        <w:rPr>
          <w:rFonts w:hint="eastAsia" w:ascii="宋体" w:hAnsi="宋体"/>
          <w:szCs w:val="21"/>
        </w:rPr>
      </w:pPr>
      <w:r>
        <w:rPr>
          <w:rFonts w:hint="eastAsia" w:ascii="宋体" w:hAnsi="宋体"/>
          <w:szCs w:val="21"/>
        </w:rPr>
        <w:t>特性词：</w:t>
      </w:r>
      <w:r>
        <w:rPr>
          <w:rFonts w:hint="eastAsia" w:ascii="宋体" w:hAnsi="宋体"/>
          <w:szCs w:val="21"/>
          <w:lang/>
        </w:rPr>
        <w:t>获得方式</w:t>
      </w:r>
    </w:p>
    <w:p>
      <w:pPr>
        <w:ind w:firstLine="420" w:firstLineChars="200"/>
        <w:rPr>
          <w:rFonts w:hint="eastAsia" w:ascii="宋体" w:hAnsi="宋体"/>
          <w:szCs w:val="21"/>
        </w:rPr>
      </w:pPr>
      <w:r>
        <w:rPr>
          <w:rFonts w:hint="eastAsia" w:ascii="宋体" w:hAnsi="宋体"/>
          <w:szCs w:val="21"/>
        </w:rPr>
        <w:t>表示词：</w:t>
      </w:r>
      <w:r>
        <w:rPr>
          <w:rFonts w:hint="eastAsia" w:ascii="宋体" w:hAnsi="宋体"/>
          <w:szCs w:val="21"/>
          <w:lang/>
        </w:rPr>
        <w:t>代码</w:t>
      </w:r>
    </w:p>
    <w:p>
      <w:pPr>
        <w:ind w:firstLine="210" w:firstLineChars="100"/>
        <w:rPr>
          <w:rFonts w:hint="eastAsia" w:ascii="宋体" w:hAnsi="宋体"/>
          <w:szCs w:val="21"/>
        </w:rPr>
      </w:pPr>
      <w:r>
        <w:rPr>
          <w:rFonts w:hint="eastAsia" w:ascii="宋体" w:hAnsi="宋体"/>
          <w:szCs w:val="21"/>
        </w:rPr>
        <w:t>数据类型：</w:t>
      </w:r>
      <w:r>
        <w:rPr>
          <w:rFonts w:hint="eastAsia" w:ascii="宋体" w:hAnsi="宋体"/>
          <w:szCs w:val="21"/>
          <w:lang/>
        </w:rPr>
        <w:t>字符型</w:t>
      </w:r>
    </w:p>
    <w:p>
      <w:pPr>
        <w:ind w:firstLine="210" w:firstLineChars="100"/>
        <w:rPr>
          <w:rFonts w:hint="eastAsia" w:ascii="宋体" w:hAnsi="宋体"/>
          <w:szCs w:val="21"/>
        </w:rPr>
      </w:pPr>
      <w:r>
        <w:rPr>
          <w:rFonts w:hint="eastAsia" w:ascii="宋体" w:hAnsi="宋体"/>
          <w:szCs w:val="21"/>
        </w:rPr>
        <w:t>表示格式：</w:t>
      </w:r>
      <w:r>
        <w:rPr>
          <w:rFonts w:hint="eastAsia" w:ascii="宋体" w:hAnsi="宋体"/>
          <w:szCs w:val="21"/>
          <w:lang/>
        </w:rPr>
        <w:t>c1</w:t>
      </w:r>
    </w:p>
    <w:p>
      <w:pPr>
        <w:ind w:firstLine="630" w:firstLineChars="300"/>
        <w:rPr>
          <w:rFonts w:hint="eastAsia" w:ascii="宋体" w:hAnsi="宋体"/>
          <w:szCs w:val="21"/>
        </w:rPr>
      </w:pPr>
      <w:r>
        <w:rPr>
          <w:rFonts w:hint="eastAsia" w:ascii="宋体" w:hAnsi="宋体"/>
          <w:szCs w:val="21"/>
        </w:rPr>
        <w:t>值域：</w:t>
      </w:r>
      <w:r>
        <w:rPr>
          <w:rFonts w:hint="eastAsia" w:ascii="宋体" w:hAnsi="宋体"/>
          <w:szCs w:val="21"/>
          <w:lang/>
        </w:rPr>
        <w:t>采用</w:t>
      </w:r>
      <w:r>
        <w:rPr>
          <w:rFonts w:hint="eastAsia" w:ascii="宋体" w:hAnsi="宋体"/>
          <w:lang/>
        </w:rPr>
        <w:t>GA/T 16.</w:t>
      </w:r>
      <w:r>
        <w:rPr>
          <w:rFonts w:hint="eastAsia" w:ascii="宋体" w:hAnsi="宋体"/>
          <w:szCs w:val="21"/>
          <w:lang/>
        </w:rPr>
        <w:t>1《道路交通管理信息代码 第1部</w:t>
      </w:r>
      <w:bookmarkStart w:id="457" w:name="_Hlt309999934"/>
      <w:bookmarkStart w:id="458" w:name="_Hlt309999935"/>
      <w:r>
        <w:rPr>
          <w:rFonts w:hint="eastAsia" w:ascii="宋体" w:hAnsi="宋体"/>
          <w:szCs w:val="21"/>
          <w:lang/>
        </w:rPr>
        <w:t>分</w:t>
      </w:r>
      <w:bookmarkEnd w:id="457"/>
      <w:bookmarkEnd w:id="458"/>
      <w:r>
        <w:rPr>
          <w:rFonts w:hint="eastAsia" w:ascii="宋体" w:hAnsi="宋体"/>
          <w:szCs w:val="21"/>
          <w:lang/>
        </w:rPr>
        <w:t>：机动车获得方式代码》</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提交机构：公安部交通管理局</w:t>
      </w:r>
    </w:p>
    <w:p>
      <w:pPr>
        <w:rPr>
          <w:rFonts w:hint="eastAsia" w:ascii="宋体" w:hAnsi="宋体"/>
          <w:szCs w:val="21"/>
        </w:rPr>
      </w:pPr>
      <w:r>
        <w:rPr>
          <w:rFonts w:hint="eastAsia" w:ascii="宋体" w:hAnsi="宋体"/>
          <w:szCs w:val="21"/>
        </w:rPr>
        <w:t>主要起草人：</w:t>
      </w:r>
      <w:r>
        <w:rPr>
          <w:rFonts w:hint="eastAsia"/>
        </w:rPr>
        <w:t>包勇强、蔡岗、许卉莹、季君</w:t>
      </w:r>
    </w:p>
    <w:p>
      <w:pPr>
        <w:ind w:firstLine="210" w:firstLineChars="100"/>
        <w:rPr>
          <w:rFonts w:hint="eastAsia" w:ascii="宋体" w:hAnsi="宋体"/>
          <w:szCs w:val="21"/>
        </w:rPr>
      </w:pPr>
      <w:r>
        <w:rPr>
          <w:rFonts w:hint="eastAsia" w:ascii="宋体" w:hAnsi="宋体"/>
          <w:szCs w:val="21"/>
        </w:rPr>
        <w:t>批准日期：2012年7月19日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lang/>
        </w:rPr>
        <w:t xml:space="preserve">                                                                                                    </w:t>
      </w:r>
    </w:p>
    <w:p>
      <w:pPr>
        <w:rPr>
          <w:rFonts w:hint="eastAsia" w:ascii="宋体" w:hAnsi="宋体"/>
          <w:szCs w:val="21"/>
        </w:rPr>
      </w:pPr>
      <w:r>
        <w:rPr>
          <w:rFonts w:hint="eastAsia" w:ascii="宋体" w:hAnsi="宋体"/>
          <w:szCs w:val="21"/>
        </w:rPr>
        <w:t>内部标识符：</w:t>
      </w:r>
      <w:r>
        <w:rPr>
          <w:rFonts w:hint="eastAsia" w:ascii="宋体" w:hAnsi="宋体"/>
          <w:szCs w:val="21"/>
          <w:lang/>
        </w:rPr>
        <w:t>DE00301</w:t>
      </w:r>
    </w:p>
    <w:p>
      <w:pPr>
        <w:ind w:firstLine="210" w:firstLineChars="100"/>
        <w:rPr>
          <w:rFonts w:hint="eastAsia" w:ascii="宋体" w:hAnsi="宋体"/>
          <w:szCs w:val="21"/>
        </w:rPr>
      </w:pPr>
      <w:r>
        <w:rPr>
          <w:rFonts w:hint="eastAsia" w:ascii="宋体" w:hAnsi="宋体"/>
          <w:szCs w:val="21"/>
        </w:rPr>
        <w:t>中文名称：</w:t>
      </w:r>
      <w:r>
        <w:rPr>
          <w:rFonts w:hint="eastAsia" w:ascii="宋体" w:hAnsi="宋体"/>
          <w:szCs w:val="21"/>
          <w:lang/>
        </w:rPr>
        <w:t>机动车定期检验结果代码</w:t>
      </w:r>
    </w:p>
    <w:p>
      <w:pPr>
        <w:ind w:firstLine="210" w:firstLineChars="100"/>
        <w:rPr>
          <w:rFonts w:hint="eastAsia" w:ascii="宋体" w:hAnsi="宋体"/>
          <w:szCs w:val="21"/>
        </w:rPr>
      </w:pPr>
      <w:r>
        <w:rPr>
          <w:rFonts w:hint="eastAsia" w:ascii="宋体" w:hAnsi="宋体"/>
          <w:szCs w:val="21"/>
        </w:rPr>
        <w:t>中文全拼：</w:t>
      </w:r>
      <w:r>
        <w:rPr>
          <w:rFonts w:hint="eastAsia" w:ascii="宋体" w:hAnsi="宋体"/>
          <w:szCs w:val="21"/>
          <w:lang/>
        </w:rPr>
        <w:t>ji-dong-che-ding-qi-jian-yan-jie-guo-dai-ma</w:t>
      </w:r>
    </w:p>
    <w:p>
      <w:pPr>
        <w:ind w:firstLine="420" w:firstLineChars="200"/>
        <w:rPr>
          <w:rFonts w:hint="eastAsia" w:ascii="宋体" w:hAnsi="宋体"/>
          <w:szCs w:val="21"/>
        </w:rPr>
      </w:pPr>
      <w:r>
        <w:rPr>
          <w:rFonts w:hint="eastAsia" w:ascii="宋体" w:hAnsi="宋体"/>
          <w:szCs w:val="21"/>
        </w:rPr>
        <w:t>标识符：</w:t>
      </w:r>
      <w:r>
        <w:rPr>
          <w:rFonts w:hint="eastAsia" w:ascii="宋体" w:hAnsi="宋体"/>
          <w:szCs w:val="21"/>
          <w:lang/>
        </w:rPr>
        <w:t>JDCDQJYJGDM</w:t>
      </w:r>
    </w:p>
    <w:p>
      <w:pPr>
        <w:ind w:firstLine="630" w:firstLineChars="300"/>
        <w:rPr>
          <w:rFonts w:hint="eastAsia" w:ascii="宋体" w:hAnsi="宋体"/>
          <w:szCs w:val="21"/>
        </w:rPr>
      </w:pPr>
      <w:r>
        <w:rPr>
          <w:rFonts w:hint="eastAsia" w:ascii="宋体" w:hAnsi="宋体"/>
          <w:szCs w:val="21"/>
        </w:rPr>
        <w:t>版本：</w:t>
      </w:r>
      <w:r>
        <w:rPr>
          <w:rFonts w:hint="eastAsia" w:ascii="宋体" w:hAnsi="宋体"/>
          <w:szCs w:val="21"/>
          <w:lang/>
        </w:rPr>
        <w:t>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w:t>
      </w:r>
      <w:r>
        <w:rPr>
          <w:rFonts w:hint="eastAsia" w:ascii="宋体" w:hAnsi="宋体"/>
          <w:szCs w:val="21"/>
          <w:lang/>
        </w:rPr>
        <w:t>机动车定期检验的结果代码</w:t>
      </w:r>
    </w:p>
    <w:p>
      <w:pPr>
        <w:ind w:firstLine="210" w:firstLineChars="100"/>
        <w:rPr>
          <w:rFonts w:hint="eastAsia" w:ascii="宋体" w:hAnsi="宋体"/>
          <w:szCs w:val="21"/>
        </w:rPr>
      </w:pPr>
      <w:r>
        <w:rPr>
          <w:rFonts w:hint="eastAsia" w:ascii="宋体" w:hAnsi="宋体"/>
          <w:szCs w:val="21"/>
        </w:rPr>
        <w:t>对象类词：</w:t>
      </w:r>
      <w:r>
        <w:rPr>
          <w:rFonts w:hint="eastAsia" w:ascii="宋体" w:hAnsi="宋体"/>
          <w:szCs w:val="21"/>
          <w:lang/>
        </w:rPr>
        <w:t>机动车</w:t>
      </w:r>
    </w:p>
    <w:p>
      <w:pPr>
        <w:ind w:firstLine="420" w:firstLineChars="200"/>
        <w:rPr>
          <w:rFonts w:hint="eastAsia" w:ascii="宋体" w:hAnsi="宋体"/>
          <w:szCs w:val="21"/>
        </w:rPr>
      </w:pPr>
      <w:r>
        <w:rPr>
          <w:rFonts w:hint="eastAsia" w:ascii="宋体" w:hAnsi="宋体"/>
          <w:szCs w:val="21"/>
        </w:rPr>
        <w:t>特性词：</w:t>
      </w:r>
      <w:r>
        <w:rPr>
          <w:rFonts w:hint="eastAsia" w:ascii="宋体" w:hAnsi="宋体"/>
          <w:szCs w:val="21"/>
          <w:lang/>
        </w:rPr>
        <w:t>定期检验结果</w:t>
      </w:r>
    </w:p>
    <w:p>
      <w:pPr>
        <w:ind w:firstLine="420" w:firstLineChars="200"/>
        <w:rPr>
          <w:rFonts w:hint="eastAsia" w:ascii="宋体" w:hAnsi="宋体"/>
          <w:szCs w:val="21"/>
        </w:rPr>
      </w:pPr>
      <w:r>
        <w:rPr>
          <w:rFonts w:hint="eastAsia" w:ascii="宋体" w:hAnsi="宋体"/>
          <w:szCs w:val="21"/>
        </w:rPr>
        <w:t>表示词：</w:t>
      </w:r>
      <w:r>
        <w:rPr>
          <w:rFonts w:hint="eastAsia" w:ascii="宋体" w:hAnsi="宋体"/>
          <w:szCs w:val="21"/>
          <w:lang/>
        </w:rPr>
        <w:t>代码</w:t>
      </w:r>
    </w:p>
    <w:p>
      <w:pPr>
        <w:ind w:firstLine="210" w:firstLineChars="100"/>
        <w:rPr>
          <w:rFonts w:hint="eastAsia" w:ascii="宋体" w:hAnsi="宋体"/>
          <w:szCs w:val="21"/>
        </w:rPr>
      </w:pPr>
      <w:r>
        <w:rPr>
          <w:rFonts w:hint="eastAsia" w:ascii="宋体" w:hAnsi="宋体"/>
          <w:szCs w:val="21"/>
        </w:rPr>
        <w:t>数据类型：</w:t>
      </w:r>
      <w:r>
        <w:rPr>
          <w:rFonts w:hint="eastAsia" w:ascii="宋体" w:hAnsi="宋体"/>
          <w:szCs w:val="21"/>
          <w:lang/>
        </w:rPr>
        <w:t>字符型</w:t>
      </w:r>
    </w:p>
    <w:p>
      <w:pPr>
        <w:ind w:firstLine="210" w:firstLineChars="100"/>
        <w:rPr>
          <w:rFonts w:hint="eastAsia" w:ascii="宋体" w:hAnsi="宋体"/>
          <w:szCs w:val="21"/>
        </w:rPr>
      </w:pPr>
      <w:r>
        <w:rPr>
          <w:rFonts w:hint="eastAsia" w:ascii="宋体" w:hAnsi="宋体"/>
          <w:szCs w:val="21"/>
        </w:rPr>
        <w:t>表示格式：</w:t>
      </w:r>
      <w:r>
        <w:rPr>
          <w:rFonts w:hint="eastAsia" w:ascii="宋体" w:hAnsi="宋体"/>
          <w:szCs w:val="21"/>
          <w:lang/>
        </w:rPr>
        <w:t>c1</w:t>
      </w:r>
    </w:p>
    <w:p>
      <w:pPr>
        <w:pStyle w:val="85"/>
        <w:numPr>
          <w:ilvl w:val="0"/>
          <w:numId w:val="0"/>
        </w:numPr>
        <w:tabs>
          <w:tab w:val="left" w:pos="839"/>
          <w:tab w:val="clear" w:pos="840"/>
        </w:tabs>
        <w:ind w:left="420" w:leftChars="200" w:firstLine="210" w:firstLineChars="100"/>
        <w:rPr>
          <w:rFonts w:hint="eastAsia"/>
        </w:rPr>
      </w:pPr>
      <w:r>
        <w:rPr>
          <w:rFonts w:hint="eastAsia"/>
        </w:rPr>
        <w:t>值域：</w:t>
      </w:r>
      <w:r>
        <w:rPr>
          <w:rFonts w:hint="eastAsia"/>
          <w:lang/>
        </w:rPr>
        <w:t>采用</w:t>
      </w:r>
      <w:r>
        <w:rPr>
          <w:rFonts w:hint="eastAsia" w:hAnsi="宋体"/>
          <w:lang/>
        </w:rPr>
        <w:t>GA/T 16.</w:t>
      </w:r>
      <w:r>
        <w:rPr>
          <w:rFonts w:hint="eastAsia" w:hAnsi="宋体"/>
          <w:szCs w:val="21"/>
          <w:lang/>
        </w:rPr>
        <w:t>2《道路交通管理信息代码 第2部分：</w:t>
      </w:r>
      <w:r>
        <w:rPr>
          <w:rFonts w:hint="eastAsia"/>
        </w:rPr>
        <w:t>机动车定期检验结果代码</w:t>
      </w:r>
      <w:r>
        <w:rPr>
          <w:rFonts w:hint="eastAsia" w:hAnsi="宋体"/>
          <w:szCs w:val="21"/>
          <w:lang/>
        </w:rPr>
        <w:t>》</w:t>
      </w:r>
      <w:r>
        <w:rPr>
          <w:rFonts w:hint="eastAsia"/>
        </w:rPr>
        <w:t xml:space="preserve"> </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提交机构：公安部交通管理局</w:t>
      </w:r>
    </w:p>
    <w:p>
      <w:pPr>
        <w:rPr>
          <w:rFonts w:hint="eastAsia" w:ascii="宋体" w:hAnsi="宋体"/>
          <w:szCs w:val="21"/>
        </w:rPr>
      </w:pPr>
      <w:r>
        <w:rPr>
          <w:rFonts w:hint="eastAsia" w:ascii="宋体" w:hAnsi="宋体"/>
          <w:szCs w:val="21"/>
          <w:lang/>
        </w:rPr>
        <w:t>主要起草人：</w:t>
      </w:r>
      <w:r>
        <w:rPr>
          <w:rFonts w:hint="eastAsia"/>
        </w:rPr>
        <w:t>包勇强、蔡岗、许卉莹、季君</w:t>
      </w:r>
    </w:p>
    <w:p>
      <w:pPr>
        <w:ind w:firstLine="210" w:firstLineChars="100"/>
        <w:rPr>
          <w:rFonts w:hint="eastAsia" w:ascii="宋体" w:hAnsi="宋体"/>
          <w:szCs w:val="21"/>
        </w:rPr>
      </w:pPr>
      <w:r>
        <w:rPr>
          <w:rFonts w:hint="eastAsia" w:ascii="宋体" w:hAnsi="宋体"/>
          <w:szCs w:val="21"/>
        </w:rPr>
        <w:t>批准日期：2012年7月19日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hint="eastAsia" w:ascii="宋体" w:hAnsi="宋体"/>
          <w:szCs w:val="21"/>
          <w:lang/>
        </w:rPr>
        <w:t>DE00302</w:t>
      </w:r>
    </w:p>
    <w:p>
      <w:pPr>
        <w:ind w:firstLine="210" w:firstLineChars="100"/>
        <w:rPr>
          <w:rFonts w:hint="eastAsia" w:ascii="宋体" w:hAnsi="宋体"/>
          <w:szCs w:val="21"/>
        </w:rPr>
      </w:pPr>
      <w:r>
        <w:rPr>
          <w:rFonts w:hint="eastAsia" w:ascii="宋体" w:hAnsi="宋体"/>
          <w:szCs w:val="21"/>
        </w:rPr>
        <w:t>中文名称：</w:t>
      </w:r>
      <w:r>
        <w:rPr>
          <w:rFonts w:hint="eastAsia" w:ascii="宋体" w:hAnsi="宋体"/>
          <w:szCs w:val="21"/>
          <w:lang/>
        </w:rPr>
        <w:t>机动车使用性质代码</w:t>
      </w:r>
    </w:p>
    <w:p>
      <w:pPr>
        <w:ind w:firstLine="210" w:firstLineChars="100"/>
        <w:rPr>
          <w:rFonts w:hint="eastAsia" w:ascii="宋体" w:hAnsi="宋体"/>
          <w:szCs w:val="21"/>
          <w:lang/>
        </w:rPr>
      </w:pPr>
      <w:r>
        <w:rPr>
          <w:rFonts w:hint="eastAsia" w:ascii="宋体" w:hAnsi="宋体"/>
          <w:szCs w:val="21"/>
        </w:rPr>
        <w:t>中文全拼：</w:t>
      </w:r>
      <w:r>
        <w:rPr>
          <w:rFonts w:hint="eastAsia" w:ascii="宋体" w:hAnsi="宋体"/>
          <w:szCs w:val="21"/>
          <w:lang/>
        </w:rPr>
        <w:t>ji-dong-che-shi-yong-xing-zhi-dai-ma</w:t>
      </w:r>
    </w:p>
    <w:p>
      <w:pPr>
        <w:ind w:firstLine="420" w:firstLineChars="200"/>
        <w:rPr>
          <w:rFonts w:hint="eastAsia" w:ascii="宋体" w:hAnsi="宋体"/>
          <w:szCs w:val="21"/>
        </w:rPr>
      </w:pPr>
      <w:r>
        <w:rPr>
          <w:rFonts w:hint="eastAsia" w:ascii="宋体" w:hAnsi="宋体"/>
          <w:szCs w:val="21"/>
        </w:rPr>
        <w:t>标识符：</w:t>
      </w:r>
      <w:r>
        <w:rPr>
          <w:rFonts w:hint="eastAsia" w:ascii="宋体" w:hAnsi="宋体"/>
          <w:szCs w:val="21"/>
          <w:lang/>
        </w:rPr>
        <w:t>JDCSYXZDM</w:t>
      </w:r>
    </w:p>
    <w:p>
      <w:pPr>
        <w:ind w:firstLine="630" w:firstLineChars="300"/>
        <w:rPr>
          <w:rFonts w:hint="eastAsia" w:ascii="宋体" w:hAnsi="宋体"/>
          <w:szCs w:val="21"/>
        </w:rPr>
      </w:pPr>
      <w:r>
        <w:rPr>
          <w:rFonts w:hint="eastAsia" w:ascii="宋体" w:hAnsi="宋体"/>
          <w:szCs w:val="21"/>
        </w:rPr>
        <w:t>版本：</w:t>
      </w:r>
      <w:r>
        <w:rPr>
          <w:rFonts w:hint="eastAsia" w:ascii="宋体" w:hAnsi="宋体"/>
          <w:szCs w:val="21"/>
          <w:lang/>
        </w:rPr>
        <w:t>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w:t>
      </w:r>
      <w:r>
        <w:rPr>
          <w:rFonts w:hint="eastAsia" w:ascii="宋体" w:hAnsi="宋体"/>
          <w:szCs w:val="21"/>
          <w:lang/>
        </w:rPr>
        <w:t>机动车使用性质的代码</w:t>
      </w:r>
    </w:p>
    <w:p>
      <w:pPr>
        <w:ind w:firstLine="210" w:firstLineChars="100"/>
        <w:rPr>
          <w:rFonts w:hint="eastAsia" w:ascii="宋体" w:hAnsi="宋体"/>
          <w:szCs w:val="21"/>
        </w:rPr>
      </w:pPr>
      <w:r>
        <w:rPr>
          <w:rFonts w:hint="eastAsia" w:ascii="宋体" w:hAnsi="宋体"/>
          <w:szCs w:val="21"/>
        </w:rPr>
        <w:t>对象类词：</w:t>
      </w:r>
      <w:r>
        <w:rPr>
          <w:rFonts w:hint="eastAsia" w:ascii="宋体" w:hAnsi="宋体"/>
          <w:szCs w:val="21"/>
          <w:lang/>
        </w:rPr>
        <w:t>机动车</w:t>
      </w:r>
    </w:p>
    <w:p>
      <w:pPr>
        <w:ind w:firstLine="420" w:firstLineChars="200"/>
        <w:rPr>
          <w:rFonts w:hint="eastAsia" w:ascii="宋体" w:hAnsi="宋体"/>
          <w:szCs w:val="21"/>
        </w:rPr>
      </w:pPr>
      <w:r>
        <w:rPr>
          <w:rFonts w:hint="eastAsia" w:ascii="宋体" w:hAnsi="宋体"/>
          <w:szCs w:val="21"/>
        </w:rPr>
        <w:t>特性词：</w:t>
      </w:r>
      <w:r>
        <w:rPr>
          <w:rFonts w:hint="eastAsia" w:ascii="宋体" w:hAnsi="宋体"/>
          <w:szCs w:val="21"/>
          <w:lang/>
        </w:rPr>
        <w:t>使用性质</w:t>
      </w:r>
    </w:p>
    <w:p>
      <w:pPr>
        <w:ind w:firstLine="420" w:firstLineChars="200"/>
        <w:rPr>
          <w:rFonts w:hint="eastAsia" w:ascii="宋体" w:hAnsi="宋体"/>
          <w:szCs w:val="21"/>
        </w:rPr>
      </w:pPr>
      <w:r>
        <w:rPr>
          <w:rFonts w:hint="eastAsia" w:ascii="宋体" w:hAnsi="宋体"/>
          <w:szCs w:val="21"/>
        </w:rPr>
        <w:t>表示词：</w:t>
      </w:r>
      <w:r>
        <w:rPr>
          <w:rFonts w:hint="eastAsia" w:ascii="宋体" w:hAnsi="宋体"/>
          <w:szCs w:val="21"/>
          <w:lang/>
        </w:rPr>
        <w:t>代码</w:t>
      </w:r>
    </w:p>
    <w:p>
      <w:pPr>
        <w:ind w:firstLine="210" w:firstLineChars="100"/>
        <w:rPr>
          <w:rFonts w:hint="eastAsia" w:ascii="宋体" w:hAnsi="宋体"/>
          <w:szCs w:val="21"/>
        </w:rPr>
      </w:pPr>
      <w:r>
        <w:rPr>
          <w:rFonts w:hint="eastAsia" w:ascii="宋体" w:hAnsi="宋体"/>
          <w:szCs w:val="21"/>
        </w:rPr>
        <w:t>数据类型：</w:t>
      </w:r>
      <w:r>
        <w:rPr>
          <w:rFonts w:hint="eastAsia" w:ascii="宋体" w:hAnsi="宋体"/>
          <w:szCs w:val="21"/>
          <w:lang/>
        </w:rPr>
        <w:t>字符型</w:t>
      </w:r>
    </w:p>
    <w:p>
      <w:pPr>
        <w:ind w:firstLine="210" w:firstLineChars="100"/>
        <w:rPr>
          <w:rFonts w:hint="eastAsia" w:ascii="宋体" w:hAnsi="宋体"/>
          <w:szCs w:val="21"/>
        </w:rPr>
      </w:pPr>
      <w:r>
        <w:rPr>
          <w:rFonts w:hint="eastAsia" w:ascii="宋体" w:hAnsi="宋体"/>
          <w:szCs w:val="21"/>
        </w:rPr>
        <w:t>表示格式：</w:t>
      </w:r>
      <w:r>
        <w:rPr>
          <w:rFonts w:hint="eastAsia" w:ascii="宋体" w:hAnsi="宋体"/>
          <w:szCs w:val="21"/>
          <w:lang/>
        </w:rPr>
        <w:t>c1</w:t>
      </w:r>
    </w:p>
    <w:p>
      <w:pPr>
        <w:ind w:firstLine="630" w:firstLineChars="300"/>
        <w:rPr>
          <w:rFonts w:hint="eastAsia" w:ascii="宋体" w:hAnsi="宋体"/>
          <w:szCs w:val="21"/>
        </w:rPr>
      </w:pPr>
      <w:r>
        <w:rPr>
          <w:rFonts w:hint="eastAsia" w:ascii="宋体" w:hAnsi="宋体"/>
          <w:szCs w:val="21"/>
        </w:rPr>
        <w:t>值域：</w:t>
      </w:r>
      <w:r>
        <w:rPr>
          <w:rFonts w:hint="eastAsia" w:ascii="宋体" w:hAnsi="宋体"/>
          <w:szCs w:val="21"/>
          <w:lang/>
        </w:rPr>
        <w:t>采用</w:t>
      </w:r>
      <w:r>
        <w:rPr>
          <w:rFonts w:hint="eastAsia" w:ascii="宋体" w:hAnsi="宋体"/>
          <w:lang/>
        </w:rPr>
        <w:t>GA/T 16.</w:t>
      </w:r>
      <w:r>
        <w:rPr>
          <w:rFonts w:hint="eastAsia" w:ascii="宋体" w:hAnsi="宋体"/>
          <w:szCs w:val="21"/>
          <w:lang/>
        </w:rPr>
        <w:t>3《</w:t>
      </w:r>
      <w:r>
        <w:rPr>
          <w:rFonts w:hint="eastAsia" w:ascii="宋体" w:hAnsi="宋体"/>
          <w:szCs w:val="21"/>
        </w:rPr>
        <w:t>道路交通管理信息代码 第3部分：</w:t>
      </w:r>
      <w:r>
        <w:rPr>
          <w:rFonts w:hint="eastAsia"/>
        </w:rPr>
        <w:t>机动车使用性质代码</w:t>
      </w:r>
      <w:r>
        <w:rPr>
          <w:rFonts w:hint="eastAsia" w:ascii="宋体" w:hAnsi="宋体"/>
          <w:szCs w:val="21"/>
          <w:lang/>
        </w:rPr>
        <w:t>》</w:t>
      </w:r>
      <w:r>
        <w:rPr>
          <w:rFonts w:hint="eastAsia" w:ascii="宋体" w:hAnsi="宋体"/>
          <w:szCs w:val="21"/>
        </w:rPr>
        <w:t xml:space="preserve"> </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提交机构：公安部交通管理局</w:t>
      </w:r>
    </w:p>
    <w:p>
      <w:pPr>
        <w:rPr>
          <w:rFonts w:hint="eastAsia" w:ascii="宋体" w:hAnsi="宋体"/>
          <w:szCs w:val="21"/>
        </w:rPr>
      </w:pPr>
      <w:r>
        <w:rPr>
          <w:rFonts w:hint="eastAsia" w:ascii="宋体" w:hAnsi="宋体"/>
          <w:szCs w:val="21"/>
          <w:lang/>
        </w:rPr>
        <w:t>主要起草人：</w:t>
      </w:r>
      <w:r>
        <w:rPr>
          <w:rFonts w:hint="eastAsia"/>
        </w:rPr>
        <w:t>包勇强、蔡岗、许卉莹、季君</w:t>
      </w:r>
    </w:p>
    <w:p>
      <w:pPr>
        <w:ind w:firstLine="210" w:firstLineChars="100"/>
        <w:rPr>
          <w:rFonts w:hint="eastAsia" w:ascii="宋体" w:hAnsi="宋体"/>
          <w:szCs w:val="21"/>
        </w:rPr>
      </w:pPr>
      <w:r>
        <w:rPr>
          <w:rFonts w:hint="eastAsia" w:ascii="宋体" w:hAnsi="宋体"/>
          <w:szCs w:val="21"/>
        </w:rPr>
        <w:t>批准日期：2012年7月19日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hint="eastAsia" w:ascii="宋体" w:hAnsi="宋体"/>
          <w:szCs w:val="21"/>
          <w:lang/>
        </w:rPr>
        <w:t>DE00303</w:t>
      </w:r>
    </w:p>
    <w:p>
      <w:pPr>
        <w:ind w:firstLine="210" w:firstLineChars="100"/>
        <w:rPr>
          <w:rFonts w:hint="eastAsia" w:ascii="宋体" w:hAnsi="宋体"/>
          <w:szCs w:val="21"/>
        </w:rPr>
      </w:pPr>
      <w:r>
        <w:rPr>
          <w:rFonts w:hint="eastAsia" w:ascii="宋体" w:hAnsi="宋体"/>
          <w:szCs w:val="21"/>
        </w:rPr>
        <w:t>中文名称：</w:t>
      </w:r>
      <w:r>
        <w:rPr>
          <w:rFonts w:hint="eastAsia" w:ascii="宋体" w:hAnsi="宋体"/>
          <w:szCs w:val="21"/>
          <w:lang/>
        </w:rPr>
        <w:t>机动车车辆类型代码</w:t>
      </w:r>
    </w:p>
    <w:p>
      <w:pPr>
        <w:ind w:firstLine="210" w:firstLineChars="100"/>
        <w:rPr>
          <w:rFonts w:hint="eastAsia" w:ascii="宋体" w:hAnsi="宋体"/>
          <w:szCs w:val="21"/>
          <w:lang/>
        </w:rPr>
      </w:pPr>
      <w:r>
        <w:rPr>
          <w:rFonts w:hint="eastAsia" w:ascii="宋体" w:hAnsi="宋体"/>
          <w:szCs w:val="21"/>
        </w:rPr>
        <w:t>中文全拼：</w:t>
      </w:r>
      <w:r>
        <w:rPr>
          <w:rFonts w:hint="eastAsia" w:ascii="宋体" w:hAnsi="宋体"/>
          <w:szCs w:val="21"/>
          <w:lang/>
        </w:rPr>
        <w:t>ji-dong-che-che-liang-lei-xing-dai-ma</w:t>
      </w:r>
    </w:p>
    <w:p>
      <w:pPr>
        <w:ind w:firstLine="420" w:firstLineChars="200"/>
        <w:rPr>
          <w:rFonts w:hint="eastAsia" w:ascii="宋体" w:hAnsi="宋体"/>
          <w:szCs w:val="21"/>
        </w:rPr>
      </w:pPr>
      <w:r>
        <w:rPr>
          <w:rFonts w:hint="eastAsia" w:ascii="宋体" w:hAnsi="宋体"/>
          <w:szCs w:val="21"/>
        </w:rPr>
        <w:t>标识符：</w:t>
      </w:r>
      <w:r>
        <w:rPr>
          <w:rFonts w:hint="eastAsia" w:ascii="宋体" w:hAnsi="宋体"/>
          <w:szCs w:val="21"/>
          <w:lang/>
        </w:rPr>
        <w:t>JDCCLLXDM</w:t>
      </w:r>
    </w:p>
    <w:p>
      <w:pPr>
        <w:ind w:firstLine="630" w:firstLineChars="300"/>
        <w:rPr>
          <w:rFonts w:hint="eastAsia" w:ascii="宋体" w:hAnsi="宋体"/>
          <w:szCs w:val="21"/>
        </w:rPr>
      </w:pPr>
      <w:r>
        <w:rPr>
          <w:rFonts w:hint="eastAsia" w:ascii="宋体" w:hAnsi="宋体"/>
          <w:szCs w:val="21"/>
        </w:rPr>
        <w:t>版本：</w:t>
      </w:r>
      <w:r>
        <w:rPr>
          <w:rFonts w:hint="eastAsia" w:ascii="宋体" w:hAnsi="宋体"/>
          <w:szCs w:val="21"/>
          <w:lang/>
        </w:rPr>
        <w:t>1.0</w:t>
      </w:r>
    </w:p>
    <w:p>
      <w:pPr>
        <w:ind w:firstLine="210" w:firstLineChars="100"/>
        <w:rPr>
          <w:rFonts w:hint="eastAsia" w:ascii="宋体" w:hAnsi="宋体"/>
          <w:szCs w:val="21"/>
        </w:rPr>
      </w:pPr>
      <w:r>
        <w:rPr>
          <w:rFonts w:hint="eastAsia" w:ascii="宋体" w:hAnsi="宋体"/>
          <w:szCs w:val="21"/>
        </w:rPr>
        <w:t>同义名称：车辆类型代码</w:t>
      </w:r>
    </w:p>
    <w:p>
      <w:pPr>
        <w:ind w:firstLine="630" w:firstLineChars="300"/>
        <w:rPr>
          <w:rFonts w:hint="eastAsia" w:ascii="宋体" w:hAnsi="宋体"/>
          <w:szCs w:val="21"/>
        </w:rPr>
      </w:pPr>
      <w:r>
        <w:rPr>
          <w:rFonts w:hint="eastAsia" w:ascii="宋体" w:hAnsi="宋体"/>
          <w:szCs w:val="21"/>
        </w:rPr>
        <w:t>说明：</w:t>
      </w:r>
      <w:r>
        <w:rPr>
          <w:rFonts w:hint="eastAsia"/>
        </w:rPr>
        <w:t>机动车辆登记注册时签注的机动车辆分类名称及代码</w:t>
      </w:r>
    </w:p>
    <w:p>
      <w:pPr>
        <w:ind w:firstLine="210" w:firstLineChars="100"/>
        <w:rPr>
          <w:rFonts w:hint="eastAsia" w:ascii="宋体" w:hAnsi="宋体"/>
          <w:szCs w:val="21"/>
        </w:rPr>
      </w:pPr>
      <w:r>
        <w:rPr>
          <w:rFonts w:hint="eastAsia" w:ascii="宋体" w:hAnsi="宋体"/>
          <w:szCs w:val="21"/>
        </w:rPr>
        <w:t>对象类词：</w:t>
      </w:r>
      <w:r>
        <w:rPr>
          <w:rFonts w:hint="eastAsia" w:ascii="宋体" w:hAnsi="宋体"/>
          <w:szCs w:val="21"/>
          <w:lang/>
        </w:rPr>
        <w:t>机动车</w:t>
      </w:r>
    </w:p>
    <w:p>
      <w:pPr>
        <w:ind w:firstLine="420" w:firstLineChars="200"/>
        <w:rPr>
          <w:rFonts w:hint="eastAsia" w:ascii="宋体" w:hAnsi="宋体"/>
          <w:szCs w:val="21"/>
        </w:rPr>
      </w:pPr>
      <w:r>
        <w:rPr>
          <w:rFonts w:hint="eastAsia" w:ascii="宋体" w:hAnsi="宋体"/>
          <w:szCs w:val="21"/>
        </w:rPr>
        <w:t>特性词：</w:t>
      </w:r>
      <w:r>
        <w:rPr>
          <w:rFonts w:hint="eastAsia" w:ascii="宋体" w:hAnsi="宋体"/>
          <w:szCs w:val="21"/>
          <w:lang/>
        </w:rPr>
        <w:t>车辆类型</w:t>
      </w:r>
    </w:p>
    <w:p>
      <w:pPr>
        <w:ind w:firstLine="420" w:firstLineChars="200"/>
        <w:rPr>
          <w:rFonts w:hint="eastAsia" w:ascii="宋体" w:hAnsi="宋体"/>
          <w:szCs w:val="21"/>
        </w:rPr>
      </w:pPr>
      <w:r>
        <w:rPr>
          <w:rFonts w:hint="eastAsia" w:ascii="宋体" w:hAnsi="宋体"/>
          <w:szCs w:val="21"/>
        </w:rPr>
        <w:t>表示词：</w:t>
      </w:r>
      <w:r>
        <w:rPr>
          <w:rFonts w:hint="eastAsia" w:ascii="宋体" w:hAnsi="宋体"/>
          <w:szCs w:val="21"/>
          <w:lang/>
        </w:rPr>
        <w:t>代码</w:t>
      </w:r>
    </w:p>
    <w:p>
      <w:pPr>
        <w:ind w:firstLine="210" w:firstLineChars="100"/>
        <w:rPr>
          <w:rFonts w:hint="eastAsia" w:ascii="宋体" w:hAnsi="宋体"/>
          <w:szCs w:val="21"/>
        </w:rPr>
      </w:pPr>
      <w:r>
        <w:rPr>
          <w:rFonts w:hint="eastAsia" w:ascii="宋体" w:hAnsi="宋体"/>
          <w:szCs w:val="21"/>
        </w:rPr>
        <w:t>数据类型：</w:t>
      </w:r>
      <w:r>
        <w:rPr>
          <w:rFonts w:hint="eastAsia" w:ascii="宋体" w:hAnsi="宋体"/>
          <w:szCs w:val="21"/>
          <w:lang/>
        </w:rPr>
        <w:t>字符型</w:t>
      </w:r>
    </w:p>
    <w:p>
      <w:pPr>
        <w:ind w:firstLine="210" w:firstLineChars="100"/>
        <w:rPr>
          <w:rFonts w:hint="eastAsia" w:ascii="宋体" w:hAnsi="宋体"/>
          <w:szCs w:val="21"/>
        </w:rPr>
      </w:pPr>
      <w:r>
        <w:rPr>
          <w:rFonts w:hint="eastAsia" w:ascii="宋体" w:hAnsi="宋体"/>
          <w:szCs w:val="21"/>
        </w:rPr>
        <w:t>表示格式：</w:t>
      </w:r>
      <w:r>
        <w:rPr>
          <w:rFonts w:hint="eastAsia" w:ascii="宋体" w:hAnsi="宋体"/>
          <w:szCs w:val="21"/>
          <w:lang/>
        </w:rPr>
        <w:t>c3</w:t>
      </w:r>
    </w:p>
    <w:p>
      <w:pPr>
        <w:ind w:firstLine="630" w:firstLineChars="300"/>
        <w:rPr>
          <w:rFonts w:hint="eastAsia" w:ascii="宋体" w:hAnsi="宋体"/>
          <w:szCs w:val="21"/>
        </w:rPr>
      </w:pPr>
      <w:r>
        <w:rPr>
          <w:rFonts w:hint="eastAsia" w:ascii="宋体" w:hAnsi="宋体"/>
          <w:szCs w:val="21"/>
        </w:rPr>
        <w:t>值域：</w:t>
      </w:r>
      <w:r>
        <w:rPr>
          <w:rFonts w:hint="eastAsia" w:ascii="宋体" w:hAnsi="宋体"/>
          <w:szCs w:val="21"/>
          <w:lang/>
        </w:rPr>
        <w:t>采用</w:t>
      </w:r>
      <w:r>
        <w:rPr>
          <w:rFonts w:hint="eastAsia" w:ascii="宋体" w:hAnsi="宋体"/>
          <w:lang/>
        </w:rPr>
        <w:t>GA/T 16.</w:t>
      </w:r>
      <w:r>
        <w:rPr>
          <w:rFonts w:hint="eastAsia" w:ascii="宋体" w:hAnsi="宋体"/>
          <w:szCs w:val="21"/>
          <w:lang/>
        </w:rPr>
        <w:t>4《</w:t>
      </w:r>
      <w:r>
        <w:rPr>
          <w:rFonts w:hint="eastAsia" w:ascii="宋体" w:hAnsi="宋体"/>
          <w:szCs w:val="21"/>
        </w:rPr>
        <w:t>道路交通管理信息代码 第4部分：</w:t>
      </w:r>
      <w:r>
        <w:rPr>
          <w:rFonts w:hint="eastAsia"/>
        </w:rPr>
        <w:t>机动车车辆类型代码</w:t>
      </w:r>
      <w:r>
        <w:rPr>
          <w:rFonts w:hint="eastAsia" w:ascii="宋体" w:hAnsi="宋体"/>
          <w:szCs w:val="21"/>
          <w:lang/>
        </w:rPr>
        <w:t>》</w:t>
      </w:r>
      <w:r>
        <w:rPr>
          <w:rFonts w:hint="eastAsia" w:ascii="宋体" w:hAnsi="宋体"/>
          <w:szCs w:val="21"/>
        </w:rPr>
        <w:t xml:space="preserve"> </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提交机构：公安部交通管理局</w:t>
      </w:r>
    </w:p>
    <w:p>
      <w:pPr>
        <w:rPr>
          <w:rFonts w:hint="eastAsia"/>
          <w:szCs w:val="21"/>
        </w:rPr>
      </w:pPr>
      <w:r>
        <w:rPr>
          <w:rFonts w:hint="eastAsia" w:ascii="宋体" w:hAnsi="宋体"/>
          <w:szCs w:val="21"/>
          <w:lang/>
        </w:rPr>
        <w:t>主要起草人：</w:t>
      </w:r>
      <w:r>
        <w:rPr>
          <w:rFonts w:hint="eastAsia"/>
        </w:rPr>
        <w:t>包勇强、蔡岗、许卉莹、季君</w:t>
      </w:r>
    </w:p>
    <w:p>
      <w:pPr>
        <w:ind w:firstLine="210" w:firstLineChars="100"/>
        <w:rPr>
          <w:rFonts w:hint="eastAsia" w:ascii="宋体" w:hAnsi="宋体"/>
          <w:szCs w:val="21"/>
        </w:rPr>
      </w:pPr>
      <w:r>
        <w:rPr>
          <w:rFonts w:hint="eastAsia" w:ascii="宋体" w:hAnsi="宋体"/>
          <w:szCs w:val="21"/>
        </w:rPr>
        <w:t>批准日期：2012年7月19日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hint="eastAsia" w:ascii="宋体" w:hAnsi="宋体"/>
          <w:szCs w:val="21"/>
          <w:lang/>
        </w:rPr>
        <w:t>DE00304</w:t>
      </w:r>
    </w:p>
    <w:p>
      <w:pPr>
        <w:ind w:firstLine="210" w:firstLineChars="100"/>
        <w:rPr>
          <w:rFonts w:hint="eastAsia" w:ascii="宋体" w:hAnsi="宋体"/>
          <w:szCs w:val="21"/>
        </w:rPr>
      </w:pPr>
      <w:r>
        <w:rPr>
          <w:rFonts w:hint="eastAsia" w:ascii="宋体" w:hAnsi="宋体"/>
          <w:szCs w:val="21"/>
        </w:rPr>
        <w:t>中文名称：</w:t>
      </w:r>
      <w:r>
        <w:rPr>
          <w:rFonts w:hint="eastAsia" w:ascii="宋体" w:hAnsi="宋体"/>
          <w:szCs w:val="21"/>
          <w:lang/>
        </w:rPr>
        <w:t>机动车所有权代码</w:t>
      </w:r>
    </w:p>
    <w:p>
      <w:pPr>
        <w:ind w:firstLine="210" w:firstLineChars="100"/>
        <w:rPr>
          <w:rFonts w:hint="eastAsia" w:ascii="宋体" w:hAnsi="宋体"/>
          <w:szCs w:val="21"/>
          <w:lang/>
        </w:rPr>
      </w:pPr>
      <w:r>
        <w:rPr>
          <w:rFonts w:hint="eastAsia" w:ascii="宋体" w:hAnsi="宋体"/>
          <w:szCs w:val="21"/>
        </w:rPr>
        <w:t>中文全拼：</w:t>
      </w:r>
      <w:r>
        <w:rPr>
          <w:rFonts w:hint="eastAsia" w:ascii="宋体" w:hAnsi="宋体"/>
          <w:szCs w:val="21"/>
          <w:lang/>
        </w:rPr>
        <w:t>ji-dong-che-suo-you-quan-dai-ma</w:t>
      </w:r>
    </w:p>
    <w:p>
      <w:pPr>
        <w:ind w:firstLine="420" w:firstLineChars="200"/>
        <w:rPr>
          <w:rFonts w:hint="eastAsia" w:ascii="宋体" w:hAnsi="宋体"/>
          <w:szCs w:val="21"/>
        </w:rPr>
      </w:pPr>
      <w:r>
        <w:rPr>
          <w:rFonts w:hint="eastAsia" w:ascii="宋体" w:hAnsi="宋体"/>
          <w:szCs w:val="21"/>
        </w:rPr>
        <w:t>标识符：</w:t>
      </w:r>
      <w:r>
        <w:rPr>
          <w:rFonts w:hint="eastAsia" w:ascii="宋体" w:hAnsi="宋体"/>
          <w:szCs w:val="21"/>
          <w:lang/>
        </w:rPr>
        <w:t>JDCSYQDM</w:t>
      </w:r>
    </w:p>
    <w:p>
      <w:pPr>
        <w:ind w:firstLine="630" w:firstLineChars="300"/>
        <w:rPr>
          <w:rFonts w:hint="eastAsia" w:ascii="宋体" w:hAnsi="宋体"/>
          <w:szCs w:val="21"/>
        </w:rPr>
      </w:pPr>
      <w:r>
        <w:rPr>
          <w:rFonts w:hint="eastAsia" w:ascii="宋体" w:hAnsi="宋体"/>
          <w:szCs w:val="21"/>
        </w:rPr>
        <w:t>版本：</w:t>
      </w:r>
      <w:r>
        <w:rPr>
          <w:rFonts w:hint="eastAsia" w:ascii="宋体" w:hAnsi="宋体"/>
          <w:szCs w:val="21"/>
          <w:lang/>
        </w:rPr>
        <w:t>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w:t>
      </w:r>
      <w:r>
        <w:rPr>
          <w:rFonts w:hint="eastAsia" w:ascii="宋体" w:hAnsi="宋体"/>
          <w:szCs w:val="21"/>
          <w:lang/>
        </w:rPr>
        <w:t>机动车权属的分类代码</w:t>
      </w:r>
    </w:p>
    <w:p>
      <w:pPr>
        <w:ind w:firstLine="210" w:firstLineChars="100"/>
        <w:rPr>
          <w:rFonts w:hint="eastAsia" w:ascii="宋体" w:hAnsi="宋体"/>
          <w:szCs w:val="21"/>
        </w:rPr>
      </w:pPr>
      <w:r>
        <w:rPr>
          <w:rFonts w:hint="eastAsia" w:ascii="宋体" w:hAnsi="宋体"/>
          <w:szCs w:val="21"/>
        </w:rPr>
        <w:t>对象类词：</w:t>
      </w:r>
      <w:r>
        <w:rPr>
          <w:rFonts w:hint="eastAsia" w:ascii="宋体" w:hAnsi="宋体"/>
          <w:szCs w:val="21"/>
          <w:lang/>
        </w:rPr>
        <w:t>机动车</w:t>
      </w:r>
    </w:p>
    <w:p>
      <w:pPr>
        <w:ind w:firstLine="420" w:firstLineChars="200"/>
        <w:rPr>
          <w:rFonts w:hint="eastAsia" w:ascii="宋体" w:hAnsi="宋体"/>
          <w:szCs w:val="21"/>
        </w:rPr>
      </w:pPr>
      <w:r>
        <w:rPr>
          <w:rFonts w:hint="eastAsia" w:ascii="宋体" w:hAnsi="宋体"/>
          <w:szCs w:val="21"/>
        </w:rPr>
        <w:t>特性词：</w:t>
      </w:r>
      <w:r>
        <w:rPr>
          <w:rFonts w:hint="eastAsia" w:ascii="宋体" w:hAnsi="宋体"/>
          <w:szCs w:val="21"/>
          <w:lang/>
        </w:rPr>
        <w:t>所有权</w:t>
      </w:r>
    </w:p>
    <w:p>
      <w:pPr>
        <w:ind w:firstLine="420" w:firstLineChars="200"/>
        <w:rPr>
          <w:rFonts w:hint="eastAsia" w:ascii="宋体" w:hAnsi="宋体"/>
          <w:szCs w:val="21"/>
        </w:rPr>
      </w:pPr>
      <w:r>
        <w:rPr>
          <w:rFonts w:hint="eastAsia" w:ascii="宋体" w:hAnsi="宋体"/>
          <w:szCs w:val="21"/>
        </w:rPr>
        <w:t>表示词：</w:t>
      </w:r>
      <w:r>
        <w:rPr>
          <w:rFonts w:hint="eastAsia" w:ascii="宋体" w:hAnsi="宋体"/>
          <w:szCs w:val="21"/>
          <w:lang/>
        </w:rPr>
        <w:t>代码</w:t>
      </w:r>
    </w:p>
    <w:p>
      <w:pPr>
        <w:ind w:firstLine="210" w:firstLineChars="100"/>
        <w:rPr>
          <w:rFonts w:hint="eastAsia" w:ascii="宋体" w:hAnsi="宋体"/>
          <w:szCs w:val="21"/>
        </w:rPr>
      </w:pPr>
      <w:r>
        <w:rPr>
          <w:rFonts w:hint="eastAsia" w:ascii="宋体" w:hAnsi="宋体"/>
          <w:szCs w:val="21"/>
        </w:rPr>
        <w:t>数据类型：</w:t>
      </w:r>
      <w:r>
        <w:rPr>
          <w:rFonts w:hint="eastAsia" w:ascii="宋体" w:hAnsi="宋体"/>
          <w:szCs w:val="21"/>
          <w:lang/>
        </w:rPr>
        <w:t>字符型</w:t>
      </w:r>
    </w:p>
    <w:p>
      <w:pPr>
        <w:ind w:firstLine="210" w:firstLineChars="100"/>
        <w:rPr>
          <w:rFonts w:hint="eastAsia" w:ascii="宋体" w:hAnsi="宋体"/>
          <w:szCs w:val="21"/>
        </w:rPr>
      </w:pPr>
      <w:r>
        <w:rPr>
          <w:rFonts w:hint="eastAsia" w:ascii="宋体" w:hAnsi="宋体"/>
          <w:szCs w:val="21"/>
        </w:rPr>
        <w:t>表示格式：</w:t>
      </w:r>
      <w:r>
        <w:rPr>
          <w:rFonts w:hint="eastAsia" w:ascii="宋体" w:hAnsi="宋体"/>
          <w:szCs w:val="21"/>
          <w:lang/>
        </w:rPr>
        <w:t>c1</w:t>
      </w:r>
    </w:p>
    <w:p>
      <w:pPr>
        <w:ind w:firstLine="630" w:firstLineChars="300"/>
        <w:rPr>
          <w:rFonts w:hint="eastAsia" w:ascii="宋体" w:hAnsi="宋体"/>
          <w:szCs w:val="21"/>
        </w:rPr>
      </w:pPr>
      <w:r>
        <w:rPr>
          <w:rFonts w:hint="eastAsia" w:ascii="宋体" w:hAnsi="宋体"/>
          <w:szCs w:val="21"/>
        </w:rPr>
        <w:t>值域：</w:t>
      </w:r>
      <w:r>
        <w:rPr>
          <w:rFonts w:hint="eastAsia" w:ascii="宋体" w:hAnsi="宋体"/>
          <w:szCs w:val="21"/>
          <w:lang/>
        </w:rPr>
        <w:t>采用</w:t>
      </w:r>
      <w:r>
        <w:rPr>
          <w:rFonts w:hint="eastAsia" w:ascii="宋体" w:hAnsi="宋体"/>
          <w:lang/>
        </w:rPr>
        <w:t>GA/T 16.</w:t>
      </w:r>
      <w:r>
        <w:rPr>
          <w:rFonts w:hint="eastAsia" w:ascii="宋体" w:hAnsi="宋体"/>
          <w:szCs w:val="21"/>
          <w:lang/>
        </w:rPr>
        <w:t>5《</w:t>
      </w:r>
      <w:r>
        <w:rPr>
          <w:rFonts w:hint="eastAsia" w:ascii="宋体" w:hAnsi="宋体"/>
          <w:szCs w:val="21"/>
        </w:rPr>
        <w:t>道路交通管理信息代码 第5部分：</w:t>
      </w:r>
      <w:r>
        <w:rPr>
          <w:rFonts w:hint="eastAsia"/>
        </w:rPr>
        <w:t>机动车所有权代码</w:t>
      </w:r>
      <w:r>
        <w:rPr>
          <w:rFonts w:hint="eastAsia" w:ascii="宋体" w:hAnsi="宋体"/>
          <w:szCs w:val="21"/>
          <w:lang/>
        </w:rPr>
        <w:t>》</w:t>
      </w:r>
      <w:r>
        <w:rPr>
          <w:rFonts w:hint="eastAsia" w:ascii="宋体" w:hAnsi="宋体"/>
          <w:szCs w:val="21"/>
        </w:rPr>
        <w:t xml:space="preserve"> </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提交机构：公安部交通管理局</w:t>
      </w:r>
    </w:p>
    <w:p>
      <w:pPr>
        <w:rPr>
          <w:rFonts w:hint="eastAsia"/>
          <w:szCs w:val="21"/>
        </w:rPr>
      </w:pPr>
      <w:r>
        <w:rPr>
          <w:rFonts w:hint="eastAsia" w:ascii="宋体" w:hAnsi="宋体"/>
          <w:szCs w:val="21"/>
          <w:lang/>
        </w:rPr>
        <w:t>主要起草人：</w:t>
      </w:r>
      <w:r>
        <w:rPr>
          <w:rFonts w:hint="eastAsia"/>
        </w:rPr>
        <w:t>包勇强、蔡岗、许卉莹、季君</w:t>
      </w:r>
    </w:p>
    <w:p>
      <w:pPr>
        <w:ind w:firstLine="210" w:firstLineChars="100"/>
        <w:rPr>
          <w:rFonts w:hint="eastAsia" w:ascii="宋体" w:hAnsi="宋体"/>
          <w:szCs w:val="21"/>
        </w:rPr>
      </w:pPr>
      <w:r>
        <w:rPr>
          <w:rFonts w:hint="eastAsia" w:ascii="宋体" w:hAnsi="宋体"/>
          <w:szCs w:val="21"/>
        </w:rPr>
        <w:t>批准日期：2012年7月19日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hint="eastAsia" w:ascii="宋体" w:hAnsi="宋体"/>
          <w:szCs w:val="21"/>
          <w:lang/>
        </w:rPr>
        <w:t>DE00305</w:t>
      </w:r>
    </w:p>
    <w:p>
      <w:pPr>
        <w:ind w:firstLine="210" w:firstLineChars="100"/>
        <w:rPr>
          <w:rFonts w:hint="eastAsia" w:ascii="宋体" w:hAnsi="宋体"/>
          <w:szCs w:val="21"/>
        </w:rPr>
      </w:pPr>
      <w:r>
        <w:rPr>
          <w:rFonts w:hint="eastAsia" w:ascii="宋体" w:hAnsi="宋体"/>
          <w:szCs w:val="21"/>
        </w:rPr>
        <w:t>中文名称：</w:t>
      </w:r>
      <w:r>
        <w:rPr>
          <w:rFonts w:hint="eastAsia" w:ascii="宋体" w:hAnsi="宋体"/>
          <w:szCs w:val="21"/>
          <w:lang/>
        </w:rPr>
        <w:t>机动车业务登记类型代码</w:t>
      </w:r>
    </w:p>
    <w:p>
      <w:pPr>
        <w:ind w:firstLine="210" w:firstLineChars="100"/>
        <w:rPr>
          <w:rFonts w:hint="eastAsia" w:ascii="宋体" w:hAnsi="宋体"/>
          <w:szCs w:val="21"/>
          <w:lang/>
        </w:rPr>
      </w:pPr>
      <w:r>
        <w:rPr>
          <w:rFonts w:hint="eastAsia" w:ascii="宋体" w:hAnsi="宋体"/>
          <w:szCs w:val="21"/>
        </w:rPr>
        <w:t>中文全拼</w:t>
      </w:r>
      <w:r>
        <w:rPr>
          <w:rFonts w:hint="eastAsia" w:ascii="宋体" w:hAnsi="宋体"/>
          <w:szCs w:val="21"/>
          <w:lang/>
        </w:rPr>
        <w:t>：ji-dong-che-ye-wu-deng-ji-lei-xing-dai-ma</w:t>
      </w:r>
    </w:p>
    <w:p>
      <w:pPr>
        <w:ind w:firstLine="420" w:firstLineChars="200"/>
        <w:rPr>
          <w:rFonts w:hint="eastAsia" w:ascii="宋体" w:hAnsi="宋体"/>
          <w:szCs w:val="21"/>
        </w:rPr>
      </w:pPr>
      <w:r>
        <w:rPr>
          <w:rFonts w:hint="eastAsia" w:ascii="宋体" w:hAnsi="宋体"/>
          <w:szCs w:val="21"/>
        </w:rPr>
        <w:t>标识符：</w:t>
      </w:r>
      <w:r>
        <w:rPr>
          <w:rFonts w:hint="eastAsia" w:ascii="宋体" w:hAnsi="宋体"/>
          <w:szCs w:val="21"/>
          <w:lang/>
        </w:rPr>
        <w:t>JDCYWDJLXDM</w:t>
      </w:r>
    </w:p>
    <w:p>
      <w:pPr>
        <w:ind w:firstLine="630" w:firstLineChars="300"/>
        <w:rPr>
          <w:rFonts w:hint="eastAsia" w:ascii="宋体" w:hAnsi="宋体"/>
          <w:szCs w:val="21"/>
        </w:rPr>
      </w:pPr>
      <w:r>
        <w:rPr>
          <w:rFonts w:hint="eastAsia" w:ascii="宋体" w:hAnsi="宋体"/>
          <w:szCs w:val="21"/>
        </w:rPr>
        <w:t>版本：</w:t>
      </w:r>
      <w:r>
        <w:rPr>
          <w:rFonts w:hint="eastAsia" w:ascii="宋体" w:hAnsi="宋体"/>
          <w:szCs w:val="21"/>
          <w:lang/>
        </w:rPr>
        <w:t>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w:t>
      </w:r>
      <w:r>
        <w:rPr>
          <w:rFonts w:hint="eastAsia" w:ascii="宋体" w:hAnsi="宋体"/>
          <w:szCs w:val="21"/>
          <w:lang/>
        </w:rPr>
        <w:t>机动车辆管理业务登记种类代码</w:t>
      </w:r>
    </w:p>
    <w:p>
      <w:pPr>
        <w:ind w:firstLine="210" w:firstLineChars="100"/>
        <w:rPr>
          <w:rFonts w:hint="eastAsia" w:ascii="宋体" w:hAnsi="宋体"/>
          <w:szCs w:val="21"/>
        </w:rPr>
      </w:pPr>
      <w:r>
        <w:rPr>
          <w:rFonts w:hint="eastAsia" w:ascii="宋体" w:hAnsi="宋体"/>
          <w:szCs w:val="21"/>
        </w:rPr>
        <w:t>对象类词：机动车</w:t>
      </w:r>
    </w:p>
    <w:p>
      <w:pPr>
        <w:ind w:firstLine="420" w:firstLineChars="200"/>
        <w:rPr>
          <w:rFonts w:hint="eastAsia" w:ascii="宋体" w:hAnsi="宋体"/>
          <w:szCs w:val="21"/>
        </w:rPr>
      </w:pPr>
      <w:r>
        <w:rPr>
          <w:rFonts w:hint="eastAsia" w:ascii="宋体" w:hAnsi="宋体"/>
          <w:szCs w:val="21"/>
        </w:rPr>
        <w:t>特性词：</w:t>
      </w:r>
      <w:r>
        <w:rPr>
          <w:rFonts w:hint="eastAsia" w:ascii="宋体" w:hAnsi="宋体"/>
          <w:szCs w:val="21"/>
          <w:lang/>
        </w:rPr>
        <w:t>业务</w:t>
      </w:r>
      <w:r>
        <w:rPr>
          <w:rFonts w:hint="eastAsia" w:ascii="宋体" w:hAnsi="宋体"/>
          <w:szCs w:val="21"/>
        </w:rPr>
        <w:t>登记</w:t>
      </w:r>
      <w:r>
        <w:rPr>
          <w:rFonts w:hint="eastAsia" w:ascii="宋体" w:hAnsi="宋体"/>
          <w:szCs w:val="21"/>
          <w:lang/>
        </w:rPr>
        <w:t>类型</w:t>
      </w:r>
    </w:p>
    <w:p>
      <w:pPr>
        <w:ind w:firstLine="420" w:firstLineChars="200"/>
        <w:rPr>
          <w:rFonts w:hint="eastAsia" w:ascii="宋体" w:hAnsi="宋体"/>
          <w:szCs w:val="21"/>
        </w:rPr>
      </w:pPr>
      <w:r>
        <w:rPr>
          <w:rFonts w:hint="eastAsia" w:ascii="宋体" w:hAnsi="宋体"/>
          <w:szCs w:val="21"/>
        </w:rPr>
        <w:t>表示词：</w:t>
      </w:r>
      <w:r>
        <w:rPr>
          <w:rFonts w:hint="eastAsia" w:ascii="宋体" w:hAnsi="宋体"/>
          <w:szCs w:val="21"/>
          <w:lang/>
        </w:rPr>
        <w:t>代码</w:t>
      </w:r>
    </w:p>
    <w:p>
      <w:pPr>
        <w:ind w:firstLine="210" w:firstLineChars="100"/>
        <w:rPr>
          <w:rFonts w:hint="eastAsia" w:ascii="宋体" w:hAnsi="宋体"/>
          <w:szCs w:val="21"/>
        </w:rPr>
      </w:pPr>
      <w:r>
        <w:rPr>
          <w:rFonts w:hint="eastAsia" w:ascii="宋体" w:hAnsi="宋体"/>
          <w:szCs w:val="21"/>
        </w:rPr>
        <w:t>数据类型：</w:t>
      </w:r>
      <w:r>
        <w:rPr>
          <w:rFonts w:hint="eastAsia" w:ascii="宋体" w:hAnsi="宋体"/>
          <w:szCs w:val="21"/>
          <w:lang/>
        </w:rPr>
        <w:t>字符型</w:t>
      </w:r>
    </w:p>
    <w:p>
      <w:pPr>
        <w:ind w:firstLine="210" w:firstLineChars="100"/>
        <w:rPr>
          <w:rFonts w:hint="eastAsia" w:ascii="宋体" w:hAnsi="宋体"/>
          <w:szCs w:val="21"/>
        </w:rPr>
      </w:pPr>
      <w:r>
        <w:rPr>
          <w:rFonts w:hint="eastAsia" w:ascii="宋体" w:hAnsi="宋体"/>
          <w:szCs w:val="21"/>
        </w:rPr>
        <w:t>表示格式：</w:t>
      </w:r>
      <w:r>
        <w:rPr>
          <w:rFonts w:hint="eastAsia" w:ascii="宋体" w:hAnsi="宋体"/>
          <w:szCs w:val="21"/>
          <w:lang/>
        </w:rPr>
        <w:t>c1</w:t>
      </w:r>
    </w:p>
    <w:p>
      <w:pPr>
        <w:ind w:firstLine="630" w:firstLineChars="300"/>
        <w:rPr>
          <w:rFonts w:hint="eastAsia" w:ascii="宋体" w:hAnsi="宋体"/>
          <w:szCs w:val="21"/>
        </w:rPr>
      </w:pPr>
      <w:r>
        <w:rPr>
          <w:rFonts w:hint="eastAsia" w:ascii="宋体" w:hAnsi="宋体"/>
          <w:szCs w:val="21"/>
        </w:rPr>
        <w:t>值域：</w:t>
      </w:r>
      <w:r>
        <w:rPr>
          <w:rFonts w:hint="eastAsia" w:ascii="宋体" w:hAnsi="宋体"/>
          <w:szCs w:val="21"/>
          <w:lang/>
        </w:rPr>
        <w:t>采用</w:t>
      </w:r>
      <w:r>
        <w:rPr>
          <w:rFonts w:hint="eastAsia" w:ascii="宋体" w:hAnsi="宋体"/>
          <w:lang/>
        </w:rPr>
        <w:t>GA/T 16.</w:t>
      </w:r>
      <w:r>
        <w:rPr>
          <w:rFonts w:hint="eastAsia" w:ascii="宋体" w:hAnsi="宋体"/>
          <w:szCs w:val="21"/>
          <w:lang/>
        </w:rPr>
        <w:t>6《</w:t>
      </w:r>
      <w:r>
        <w:rPr>
          <w:rFonts w:hint="eastAsia" w:ascii="宋体" w:hAnsi="宋体"/>
          <w:szCs w:val="21"/>
        </w:rPr>
        <w:t>道路交通管理信息代码 第6部分：机动车</w:t>
      </w:r>
      <w:r>
        <w:rPr>
          <w:rFonts w:hint="eastAsia" w:ascii="宋体" w:hAnsi="宋体"/>
          <w:szCs w:val="21"/>
          <w:lang/>
        </w:rPr>
        <w:t>业务登记类型代码》</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提交机构：公安部交通管理局</w:t>
      </w:r>
    </w:p>
    <w:p>
      <w:pPr>
        <w:rPr>
          <w:rFonts w:hint="eastAsia"/>
          <w:szCs w:val="21"/>
        </w:rPr>
      </w:pPr>
      <w:r>
        <w:rPr>
          <w:rFonts w:hint="eastAsia" w:ascii="宋体" w:hAnsi="宋体"/>
          <w:szCs w:val="21"/>
        </w:rPr>
        <w:t>主要起草人：</w:t>
      </w:r>
      <w:r>
        <w:rPr>
          <w:rFonts w:hint="eastAsia"/>
        </w:rPr>
        <w:t>包勇强、蔡岗、许卉莹、季君</w:t>
      </w:r>
    </w:p>
    <w:p>
      <w:pPr>
        <w:ind w:firstLine="210" w:firstLineChars="100"/>
        <w:rPr>
          <w:rFonts w:hint="eastAsia" w:ascii="宋体" w:hAnsi="宋体"/>
          <w:szCs w:val="21"/>
        </w:rPr>
      </w:pPr>
      <w:r>
        <w:rPr>
          <w:rFonts w:hint="eastAsia" w:ascii="宋体" w:hAnsi="宋体"/>
          <w:szCs w:val="21"/>
        </w:rPr>
        <w:t>批准日期：2012年7月19日</w:t>
      </w:r>
    </w:p>
    <w:p>
      <w:pPr>
        <w:ind w:firstLine="630" w:firstLineChars="300"/>
        <w:rPr>
          <w:rFonts w:hint="eastAsia" w:ascii="宋体" w:hAnsi="宋体"/>
          <w:szCs w:val="21"/>
        </w:rPr>
      </w:pPr>
      <w:r>
        <w:rPr>
          <w:rFonts w:hint="eastAsia" w:ascii="宋体" w:hAnsi="宋体"/>
          <w:szCs w:val="21"/>
        </w:rPr>
        <w:t xml:space="preserve">备注： </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hint="eastAsia" w:ascii="宋体" w:hAnsi="宋体"/>
          <w:szCs w:val="21"/>
          <w:lang/>
        </w:rPr>
        <w:t>DE00306</w:t>
      </w:r>
    </w:p>
    <w:p>
      <w:pPr>
        <w:ind w:firstLine="210" w:firstLineChars="100"/>
        <w:rPr>
          <w:rFonts w:hint="eastAsia" w:ascii="宋体" w:hAnsi="宋体"/>
          <w:szCs w:val="21"/>
        </w:rPr>
      </w:pPr>
      <w:r>
        <w:rPr>
          <w:rFonts w:hint="eastAsia" w:ascii="宋体" w:hAnsi="宋体"/>
          <w:szCs w:val="21"/>
        </w:rPr>
        <w:t>中文名称：</w:t>
      </w:r>
      <w:r>
        <w:rPr>
          <w:rFonts w:hint="eastAsia" w:ascii="宋体" w:hAnsi="宋体"/>
          <w:szCs w:val="21"/>
          <w:lang/>
        </w:rPr>
        <w:t>机动车号牌种类代码</w:t>
      </w:r>
    </w:p>
    <w:p>
      <w:pPr>
        <w:ind w:firstLine="210" w:firstLineChars="100"/>
        <w:rPr>
          <w:rFonts w:hint="eastAsia" w:ascii="宋体" w:hAnsi="宋体"/>
          <w:szCs w:val="21"/>
          <w:lang/>
        </w:rPr>
      </w:pPr>
      <w:r>
        <w:rPr>
          <w:rFonts w:hint="eastAsia" w:ascii="宋体" w:hAnsi="宋体"/>
          <w:szCs w:val="21"/>
        </w:rPr>
        <w:t>中文全拼：</w:t>
      </w:r>
      <w:r>
        <w:rPr>
          <w:rFonts w:hint="eastAsia" w:ascii="宋体" w:hAnsi="宋体"/>
          <w:szCs w:val="21"/>
          <w:lang/>
        </w:rPr>
        <w:t>ji-dong-che-hao-pai-zhong-lei-dai-ma</w:t>
      </w:r>
    </w:p>
    <w:p>
      <w:pPr>
        <w:ind w:firstLine="420" w:firstLineChars="200"/>
        <w:rPr>
          <w:rFonts w:hint="eastAsia" w:ascii="宋体" w:hAnsi="宋体"/>
          <w:szCs w:val="21"/>
        </w:rPr>
      </w:pPr>
      <w:r>
        <w:rPr>
          <w:rFonts w:hint="eastAsia" w:ascii="宋体" w:hAnsi="宋体"/>
          <w:szCs w:val="21"/>
        </w:rPr>
        <w:t>标识符：</w:t>
      </w:r>
      <w:r>
        <w:rPr>
          <w:rFonts w:hint="eastAsia" w:ascii="宋体" w:hAnsi="宋体"/>
          <w:szCs w:val="21"/>
          <w:lang/>
        </w:rPr>
        <w:t>JDCHPZLDM</w:t>
      </w:r>
    </w:p>
    <w:p>
      <w:pPr>
        <w:ind w:firstLine="630" w:firstLineChars="300"/>
        <w:rPr>
          <w:rFonts w:hint="eastAsia" w:ascii="宋体" w:hAnsi="宋体"/>
          <w:szCs w:val="21"/>
        </w:rPr>
      </w:pPr>
      <w:r>
        <w:rPr>
          <w:rFonts w:hint="eastAsia" w:ascii="宋体" w:hAnsi="宋体"/>
          <w:szCs w:val="21"/>
        </w:rPr>
        <w:t>版本：</w:t>
      </w:r>
      <w:r>
        <w:rPr>
          <w:rFonts w:hint="eastAsia" w:ascii="宋体" w:hAnsi="宋体"/>
          <w:szCs w:val="21"/>
          <w:lang/>
        </w:rPr>
        <w:t>1.0</w:t>
      </w:r>
    </w:p>
    <w:p>
      <w:pPr>
        <w:ind w:firstLine="210" w:firstLineChars="100"/>
        <w:rPr>
          <w:rFonts w:hint="eastAsia" w:ascii="宋体" w:hAnsi="宋体"/>
          <w:szCs w:val="21"/>
        </w:rPr>
      </w:pPr>
      <w:r>
        <w:rPr>
          <w:rFonts w:hint="eastAsia" w:ascii="宋体" w:hAnsi="宋体"/>
          <w:szCs w:val="21"/>
        </w:rPr>
        <w:t>同义名称：</w:t>
      </w:r>
      <w:r>
        <w:rPr>
          <w:rFonts w:hint="eastAsia" w:ascii="宋体" w:hAnsi="宋体"/>
          <w:szCs w:val="21"/>
          <w:lang/>
        </w:rPr>
        <w:t>号牌种类</w:t>
      </w:r>
    </w:p>
    <w:p>
      <w:pPr>
        <w:ind w:firstLine="630" w:firstLineChars="300"/>
        <w:rPr>
          <w:rFonts w:hint="eastAsia" w:ascii="宋体" w:hAnsi="宋体"/>
          <w:szCs w:val="21"/>
        </w:rPr>
      </w:pPr>
      <w:r>
        <w:rPr>
          <w:rFonts w:hint="eastAsia" w:ascii="宋体" w:hAnsi="宋体"/>
          <w:szCs w:val="21"/>
        </w:rPr>
        <w:t>说明：</w:t>
      </w:r>
      <w:r>
        <w:rPr>
          <w:rFonts w:hint="eastAsia" w:ascii="宋体" w:hAnsi="宋体"/>
          <w:szCs w:val="21"/>
          <w:lang/>
        </w:rPr>
        <w:t>公安交通管理部门颁发的机动车号牌的种类代码</w:t>
      </w:r>
    </w:p>
    <w:p>
      <w:pPr>
        <w:ind w:firstLine="210" w:firstLineChars="100"/>
        <w:rPr>
          <w:rFonts w:hint="eastAsia" w:ascii="宋体" w:hAnsi="宋体"/>
          <w:szCs w:val="21"/>
        </w:rPr>
      </w:pPr>
      <w:r>
        <w:rPr>
          <w:rFonts w:hint="eastAsia" w:ascii="宋体" w:hAnsi="宋体"/>
          <w:szCs w:val="21"/>
        </w:rPr>
        <w:t>对象类词：</w:t>
      </w:r>
      <w:r>
        <w:rPr>
          <w:rFonts w:hint="eastAsia" w:ascii="宋体" w:hAnsi="宋体"/>
          <w:szCs w:val="21"/>
          <w:lang/>
        </w:rPr>
        <w:t>机动车</w:t>
      </w:r>
    </w:p>
    <w:p>
      <w:pPr>
        <w:ind w:firstLine="420" w:firstLineChars="200"/>
        <w:rPr>
          <w:rFonts w:hint="eastAsia" w:ascii="宋体" w:hAnsi="宋体"/>
          <w:szCs w:val="21"/>
        </w:rPr>
      </w:pPr>
      <w:r>
        <w:rPr>
          <w:rFonts w:hint="eastAsia" w:ascii="宋体" w:hAnsi="宋体"/>
          <w:szCs w:val="21"/>
        </w:rPr>
        <w:t>特性词：</w:t>
      </w:r>
      <w:r>
        <w:rPr>
          <w:rFonts w:hint="eastAsia" w:ascii="宋体" w:hAnsi="宋体"/>
          <w:szCs w:val="21"/>
          <w:lang/>
        </w:rPr>
        <w:t>号牌种类</w:t>
      </w:r>
    </w:p>
    <w:p>
      <w:pPr>
        <w:ind w:firstLine="420" w:firstLineChars="200"/>
        <w:rPr>
          <w:rFonts w:hint="eastAsia" w:ascii="宋体" w:hAnsi="宋体"/>
          <w:szCs w:val="21"/>
        </w:rPr>
      </w:pPr>
      <w:r>
        <w:rPr>
          <w:rFonts w:hint="eastAsia" w:ascii="宋体" w:hAnsi="宋体"/>
          <w:szCs w:val="21"/>
        </w:rPr>
        <w:t>表示词：</w:t>
      </w:r>
      <w:r>
        <w:rPr>
          <w:rFonts w:hint="eastAsia" w:ascii="宋体" w:hAnsi="宋体"/>
          <w:szCs w:val="21"/>
          <w:lang/>
        </w:rPr>
        <w:t>代码</w:t>
      </w:r>
    </w:p>
    <w:p>
      <w:pPr>
        <w:ind w:firstLine="210" w:firstLineChars="100"/>
        <w:rPr>
          <w:rFonts w:hint="eastAsia" w:ascii="宋体" w:hAnsi="宋体"/>
          <w:szCs w:val="21"/>
        </w:rPr>
      </w:pPr>
      <w:r>
        <w:rPr>
          <w:rFonts w:hint="eastAsia" w:ascii="宋体" w:hAnsi="宋体"/>
          <w:szCs w:val="21"/>
        </w:rPr>
        <w:t>数据类型：</w:t>
      </w:r>
      <w:r>
        <w:rPr>
          <w:rFonts w:hint="eastAsia" w:ascii="宋体" w:hAnsi="宋体"/>
          <w:szCs w:val="21"/>
          <w:lang/>
        </w:rPr>
        <w:t>字符型</w:t>
      </w:r>
    </w:p>
    <w:p>
      <w:pPr>
        <w:ind w:firstLine="210" w:firstLineChars="100"/>
        <w:rPr>
          <w:rFonts w:hint="eastAsia" w:ascii="宋体" w:hAnsi="宋体"/>
          <w:szCs w:val="21"/>
        </w:rPr>
      </w:pPr>
      <w:r>
        <w:rPr>
          <w:rFonts w:hint="eastAsia" w:ascii="宋体" w:hAnsi="宋体"/>
          <w:szCs w:val="21"/>
        </w:rPr>
        <w:t>表示格式：</w:t>
      </w:r>
      <w:r>
        <w:rPr>
          <w:rFonts w:hint="eastAsia" w:ascii="宋体" w:hAnsi="宋体"/>
          <w:szCs w:val="21"/>
          <w:lang/>
        </w:rPr>
        <w:t>c2</w:t>
      </w:r>
    </w:p>
    <w:p>
      <w:pPr>
        <w:ind w:firstLine="630" w:firstLineChars="300"/>
        <w:rPr>
          <w:rFonts w:hint="eastAsia" w:ascii="宋体" w:hAnsi="宋体"/>
          <w:szCs w:val="21"/>
        </w:rPr>
      </w:pPr>
      <w:r>
        <w:rPr>
          <w:rFonts w:hint="eastAsia" w:ascii="宋体" w:hAnsi="宋体"/>
          <w:szCs w:val="21"/>
        </w:rPr>
        <w:t>值域：</w:t>
      </w:r>
      <w:r>
        <w:rPr>
          <w:rFonts w:hint="eastAsia" w:ascii="宋体" w:hAnsi="宋体"/>
          <w:szCs w:val="21"/>
          <w:lang/>
        </w:rPr>
        <w:t>采用</w:t>
      </w:r>
      <w:r>
        <w:rPr>
          <w:rFonts w:hint="eastAsia" w:ascii="宋体" w:hAnsi="宋体"/>
          <w:lang/>
        </w:rPr>
        <w:t>GA/T 16.</w:t>
      </w:r>
      <w:r>
        <w:rPr>
          <w:rFonts w:hint="eastAsia" w:ascii="宋体" w:hAnsi="宋体"/>
          <w:szCs w:val="21"/>
          <w:lang/>
        </w:rPr>
        <w:t>7《</w:t>
      </w:r>
      <w:r>
        <w:rPr>
          <w:rFonts w:hint="eastAsia" w:ascii="宋体" w:hAnsi="宋体"/>
          <w:szCs w:val="21"/>
        </w:rPr>
        <w:t>道路交通管理信息代码 第7部分：机动车</w:t>
      </w:r>
      <w:r>
        <w:rPr>
          <w:rFonts w:hint="eastAsia" w:ascii="宋体" w:hAnsi="宋体"/>
          <w:szCs w:val="21"/>
          <w:lang/>
        </w:rPr>
        <w:t>号牌种类代码》</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提交机构：公安部交通管理局</w:t>
      </w:r>
    </w:p>
    <w:p>
      <w:pPr>
        <w:rPr>
          <w:rFonts w:hint="eastAsia"/>
          <w:szCs w:val="21"/>
        </w:rPr>
      </w:pPr>
      <w:r>
        <w:rPr>
          <w:rFonts w:hint="eastAsia" w:ascii="宋体" w:hAnsi="宋体"/>
          <w:szCs w:val="21"/>
        </w:rPr>
        <w:t>主要起草人：</w:t>
      </w:r>
      <w:r>
        <w:rPr>
          <w:rFonts w:hint="eastAsia"/>
        </w:rPr>
        <w:t>包勇强、蔡岗、许卉莹、季君</w:t>
      </w:r>
    </w:p>
    <w:p>
      <w:pPr>
        <w:ind w:firstLine="210" w:firstLineChars="100"/>
        <w:rPr>
          <w:rFonts w:hint="eastAsia" w:ascii="宋体" w:hAnsi="宋体"/>
          <w:szCs w:val="21"/>
        </w:rPr>
      </w:pPr>
      <w:r>
        <w:rPr>
          <w:rFonts w:hint="eastAsia" w:ascii="宋体" w:hAnsi="宋体"/>
          <w:szCs w:val="21"/>
        </w:rPr>
        <w:t>批准日期：</w:t>
      </w:r>
      <w:r>
        <w:rPr>
          <w:rFonts w:hint="eastAsia" w:ascii="宋体" w:hAnsi="宋体"/>
          <w:szCs w:val="21"/>
          <w:lang/>
        </w:rPr>
        <w:t>2012年7月19日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hint="eastAsia" w:ascii="宋体" w:hAnsi="宋体"/>
          <w:szCs w:val="21"/>
          <w:lang/>
        </w:rPr>
        <w:t>DE00307</w:t>
      </w:r>
    </w:p>
    <w:p>
      <w:pPr>
        <w:ind w:firstLine="210" w:firstLineChars="100"/>
        <w:rPr>
          <w:rFonts w:ascii="宋体" w:hAnsi="宋体"/>
        </w:rPr>
      </w:pPr>
      <w:r>
        <w:rPr>
          <w:rFonts w:hint="eastAsia" w:ascii="宋体" w:hAnsi="宋体"/>
        </w:rPr>
        <w:t>中文名称：</w:t>
      </w:r>
      <w:r>
        <w:rPr>
          <w:rFonts w:hint="eastAsia" w:ascii="宋体" w:hAnsi="宋体"/>
          <w:lang/>
        </w:rPr>
        <w:t>机动车号牌号码</w:t>
      </w:r>
    </w:p>
    <w:p>
      <w:pPr>
        <w:ind w:firstLine="210" w:firstLineChars="100"/>
        <w:rPr>
          <w:rFonts w:ascii="宋体" w:hAnsi="宋体"/>
        </w:rPr>
      </w:pPr>
      <w:r>
        <w:rPr>
          <w:rFonts w:hint="eastAsia" w:ascii="宋体" w:hAnsi="宋体"/>
        </w:rPr>
        <w:t>中文全拼：</w:t>
      </w:r>
      <w:r>
        <w:rPr>
          <w:rFonts w:ascii="宋体" w:hAnsi="宋体"/>
          <w:lang/>
        </w:rPr>
        <w:t>ji-dong-che-hao-pai-hao-ma</w:t>
      </w:r>
    </w:p>
    <w:p>
      <w:pPr>
        <w:ind w:firstLine="420" w:firstLineChars="200"/>
        <w:rPr>
          <w:rFonts w:ascii="宋体" w:hAnsi="宋体"/>
        </w:rPr>
      </w:pPr>
      <w:r>
        <w:rPr>
          <w:rFonts w:hint="eastAsia" w:ascii="宋体" w:hAnsi="宋体"/>
        </w:rPr>
        <w:t>标识符：</w:t>
      </w:r>
      <w:r>
        <w:rPr>
          <w:rFonts w:ascii="宋体" w:hAnsi="宋体"/>
          <w:lang/>
        </w:rPr>
        <w:t>JDCHPHM</w:t>
      </w:r>
    </w:p>
    <w:p>
      <w:pPr>
        <w:ind w:firstLine="630" w:firstLineChars="300"/>
        <w:rPr>
          <w:rFonts w:ascii="宋体" w:hAnsi="宋体"/>
        </w:rPr>
      </w:pPr>
      <w:r>
        <w:rPr>
          <w:rFonts w:hint="eastAsia" w:ascii="宋体" w:hAnsi="宋体"/>
        </w:rPr>
        <w:t>版本：</w:t>
      </w:r>
      <w:r>
        <w:rPr>
          <w:rFonts w:hint="eastAsia" w:ascii="宋体" w:hAnsi="宋体"/>
          <w:lang/>
        </w:rPr>
        <w:t>1</w:t>
      </w:r>
      <w:r>
        <w:rPr>
          <w:rFonts w:ascii="宋体" w:hAnsi="宋体"/>
          <w:lang/>
        </w:rPr>
        <w:t>.0</w:t>
      </w:r>
    </w:p>
    <w:p>
      <w:pPr>
        <w:ind w:firstLine="210" w:firstLineChars="100"/>
        <w:rPr>
          <w:rFonts w:ascii="宋体" w:hAnsi="宋体"/>
        </w:rPr>
      </w:pPr>
      <w:r>
        <w:rPr>
          <w:rFonts w:hint="eastAsia" w:ascii="宋体" w:hAnsi="宋体"/>
        </w:rPr>
        <w:t>同义名称：</w:t>
      </w:r>
      <w:r>
        <w:rPr>
          <w:rFonts w:hint="eastAsia" w:ascii="宋体" w:hAnsi="宋体"/>
          <w:lang/>
        </w:rPr>
        <w:t>车牌号</w:t>
      </w:r>
    </w:p>
    <w:p>
      <w:pPr>
        <w:ind w:firstLine="630" w:firstLineChars="300"/>
        <w:rPr>
          <w:rFonts w:ascii="宋体" w:hAnsi="宋体"/>
        </w:rPr>
      </w:pPr>
      <w:r>
        <w:rPr>
          <w:rFonts w:hint="eastAsia" w:ascii="宋体" w:hAnsi="宋体"/>
        </w:rPr>
        <w:t>说明：</w:t>
      </w:r>
      <w:r>
        <w:rPr>
          <w:rFonts w:hint="eastAsia" w:ascii="宋体" w:hAnsi="宋体"/>
          <w:lang/>
        </w:rPr>
        <w:t>各类机动车号牌编号</w:t>
      </w:r>
    </w:p>
    <w:p>
      <w:pPr>
        <w:ind w:firstLine="210" w:firstLineChars="100"/>
        <w:rPr>
          <w:rFonts w:ascii="宋体" w:hAnsi="宋体"/>
        </w:rPr>
      </w:pPr>
      <w:r>
        <w:rPr>
          <w:rFonts w:hint="eastAsia" w:ascii="宋体" w:hAnsi="宋体"/>
        </w:rPr>
        <w:t>对象类词：</w:t>
      </w:r>
      <w:r>
        <w:rPr>
          <w:rFonts w:hint="eastAsia" w:ascii="宋体" w:hAnsi="宋体"/>
          <w:lang/>
        </w:rPr>
        <w:t>机动车</w:t>
      </w:r>
    </w:p>
    <w:p>
      <w:pPr>
        <w:ind w:firstLine="420" w:firstLineChars="200"/>
        <w:rPr>
          <w:rFonts w:ascii="宋体" w:hAnsi="宋体"/>
        </w:rPr>
      </w:pPr>
      <w:r>
        <w:rPr>
          <w:rFonts w:hint="eastAsia" w:ascii="宋体" w:hAnsi="宋体"/>
        </w:rPr>
        <w:t>特性词：</w:t>
      </w:r>
      <w:r>
        <w:rPr>
          <w:rFonts w:hint="eastAsia" w:ascii="宋体" w:hAnsi="宋体"/>
          <w:lang/>
        </w:rPr>
        <w:t>号牌号码</w:t>
      </w:r>
    </w:p>
    <w:p>
      <w:pPr>
        <w:ind w:firstLine="420" w:firstLineChars="200"/>
        <w:rPr>
          <w:rFonts w:ascii="宋体" w:hAnsi="宋体"/>
        </w:rPr>
      </w:pPr>
      <w:r>
        <w:rPr>
          <w:rFonts w:hint="eastAsia" w:ascii="宋体" w:hAnsi="宋体"/>
        </w:rPr>
        <w:t>表示词：</w:t>
      </w:r>
      <w:r>
        <w:rPr>
          <w:rFonts w:hint="eastAsia" w:ascii="宋体" w:hAnsi="宋体"/>
          <w:lang/>
        </w:rPr>
        <w:t>号码</w:t>
      </w:r>
    </w:p>
    <w:p>
      <w:pPr>
        <w:ind w:firstLine="210" w:firstLineChars="100"/>
        <w:rPr>
          <w:rFonts w:ascii="宋体" w:hAnsi="宋体"/>
        </w:rPr>
      </w:pPr>
      <w:r>
        <w:rPr>
          <w:rFonts w:hint="eastAsia" w:ascii="宋体" w:hAnsi="宋体"/>
        </w:rPr>
        <w:t>数据类型：</w:t>
      </w:r>
      <w:r>
        <w:rPr>
          <w:rFonts w:hint="eastAsia" w:ascii="宋体" w:hAnsi="宋体"/>
          <w:lang/>
        </w:rPr>
        <w:t>字符型</w:t>
      </w:r>
    </w:p>
    <w:p>
      <w:pPr>
        <w:ind w:firstLine="210" w:firstLineChars="100"/>
        <w:rPr>
          <w:rFonts w:ascii="宋体" w:hAnsi="宋体"/>
        </w:rPr>
      </w:pPr>
      <w:r>
        <w:rPr>
          <w:rFonts w:hint="eastAsia" w:ascii="宋体" w:hAnsi="宋体"/>
        </w:rPr>
        <w:t>表示格式：</w:t>
      </w:r>
      <w:r>
        <w:rPr>
          <w:rFonts w:ascii="宋体" w:hAnsi="宋体"/>
          <w:lang/>
        </w:rPr>
        <w:t>c..15</w:t>
      </w:r>
    </w:p>
    <w:p>
      <w:pPr>
        <w:ind w:firstLine="630" w:firstLineChars="300"/>
        <w:rPr>
          <w:rFonts w:ascii="宋体" w:hAnsi="宋体"/>
        </w:rPr>
      </w:pPr>
      <w:r>
        <w:rPr>
          <w:rFonts w:hint="eastAsia" w:ascii="宋体" w:hAnsi="宋体"/>
        </w:rPr>
        <w:t>值域：</w:t>
      </w:r>
      <w:r>
        <w:rPr>
          <w:rFonts w:ascii="宋体" w:hAnsi="宋体"/>
        </w:rPr>
        <w:t xml:space="preserve"> </w:t>
      </w:r>
    </w:p>
    <w:p>
      <w:pPr>
        <w:ind w:firstLine="630" w:firstLineChars="300"/>
        <w:rPr>
          <w:rFonts w:ascii="宋体" w:hAnsi="宋体"/>
        </w:rPr>
      </w:pPr>
      <w:r>
        <w:rPr>
          <w:rFonts w:hint="eastAsia" w:ascii="宋体" w:hAnsi="宋体"/>
        </w:rPr>
        <w:t>关系：</w:t>
      </w:r>
    </w:p>
    <w:p>
      <w:pPr>
        <w:ind w:firstLine="210" w:firstLineChars="100"/>
        <w:rPr>
          <w:rFonts w:ascii="宋体" w:hAnsi="宋体"/>
        </w:rPr>
      </w:pPr>
      <w:r>
        <w:rPr>
          <w:rFonts w:hint="eastAsia" w:ascii="宋体" w:hAnsi="宋体"/>
        </w:rPr>
        <w:t>计量单位：</w:t>
      </w:r>
    </w:p>
    <w:p>
      <w:pPr>
        <w:ind w:firstLine="630" w:firstLineChars="300"/>
        <w:rPr>
          <w:rFonts w:ascii="宋体" w:hAnsi="宋体"/>
        </w:rPr>
      </w:pPr>
      <w:r>
        <w:rPr>
          <w:rFonts w:hint="eastAsia" w:ascii="宋体" w:hAnsi="宋体"/>
        </w:rPr>
        <w:t>状态：</w:t>
      </w:r>
      <w:r>
        <w:rPr>
          <w:rFonts w:hint="eastAsia" w:ascii="宋体" w:hAnsi="宋体"/>
          <w:lang/>
        </w:rPr>
        <w:t>标准</w:t>
      </w:r>
    </w:p>
    <w:p>
      <w:pPr>
        <w:ind w:firstLine="210" w:firstLineChars="100"/>
        <w:rPr>
          <w:rFonts w:ascii="宋体" w:hAnsi="宋体"/>
        </w:rPr>
      </w:pPr>
      <w:r>
        <w:rPr>
          <w:rFonts w:hint="eastAsia" w:ascii="宋体" w:hAnsi="宋体"/>
        </w:rPr>
        <w:t>提交机构：</w:t>
      </w:r>
      <w:r>
        <w:rPr>
          <w:rFonts w:hint="eastAsia" w:ascii="宋体" w:hAnsi="宋体"/>
          <w:lang/>
        </w:rPr>
        <w:t>公安部交通管理局</w:t>
      </w:r>
    </w:p>
    <w:p>
      <w:pPr>
        <w:rPr>
          <w:rFonts w:ascii="宋体" w:hAnsi="宋体"/>
        </w:rPr>
      </w:pPr>
      <w:r>
        <w:rPr>
          <w:rFonts w:hint="eastAsia" w:ascii="宋体" w:hAnsi="宋体"/>
        </w:rPr>
        <w:t>主要起草人：</w:t>
      </w:r>
      <w:r>
        <w:rPr>
          <w:rFonts w:hint="eastAsia"/>
        </w:rPr>
        <w:t>包勇强、蔡岗、许卉莹、季君</w:t>
      </w:r>
    </w:p>
    <w:p>
      <w:pPr>
        <w:ind w:firstLine="210" w:firstLineChars="100"/>
        <w:rPr>
          <w:rFonts w:ascii="宋体" w:hAnsi="宋体"/>
        </w:rPr>
      </w:pPr>
      <w:r>
        <w:rPr>
          <w:rFonts w:hint="eastAsia" w:ascii="宋体" w:hAnsi="宋体"/>
        </w:rPr>
        <w:t>批准日期：</w:t>
      </w:r>
      <w:r>
        <w:rPr>
          <w:rFonts w:hint="eastAsia" w:ascii="宋体" w:hAnsi="宋体"/>
          <w:lang/>
        </w:rPr>
        <w:t>2012年7月19日</w:t>
      </w:r>
    </w:p>
    <w:p>
      <w:pPr>
        <w:ind w:firstLine="630" w:firstLineChars="300"/>
        <w:rPr>
          <w:rFonts w:hint="eastAsia" w:ascii="宋体" w:hAnsi="宋体"/>
          <w:szCs w:val="21"/>
        </w:rPr>
      </w:pPr>
      <w:r>
        <w:rPr>
          <w:rFonts w:hint="eastAsia" w:ascii="宋体" w:hAnsi="宋体"/>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hint="eastAsia" w:ascii="宋体" w:hAnsi="宋体"/>
          <w:szCs w:val="21"/>
          <w:lang/>
        </w:rPr>
        <w:t>DE00308</w:t>
      </w:r>
    </w:p>
    <w:p>
      <w:pPr>
        <w:ind w:firstLine="210" w:firstLineChars="100"/>
        <w:rPr>
          <w:rFonts w:hint="eastAsia" w:ascii="宋体" w:hAnsi="宋体"/>
          <w:szCs w:val="21"/>
        </w:rPr>
      </w:pPr>
      <w:r>
        <w:rPr>
          <w:rFonts w:hint="eastAsia" w:ascii="宋体" w:hAnsi="宋体"/>
          <w:szCs w:val="21"/>
        </w:rPr>
        <w:t>中文名称：机动车</w:t>
      </w:r>
      <w:r>
        <w:rPr>
          <w:rFonts w:hint="eastAsia" w:ascii="宋体" w:hAnsi="宋体"/>
          <w:szCs w:val="21"/>
          <w:lang/>
        </w:rPr>
        <w:t>车身颜色代码</w:t>
      </w:r>
    </w:p>
    <w:p>
      <w:pPr>
        <w:ind w:firstLine="210" w:firstLineChars="100"/>
        <w:rPr>
          <w:rFonts w:hint="eastAsia" w:ascii="宋体" w:hAnsi="宋体"/>
          <w:szCs w:val="21"/>
        </w:rPr>
      </w:pPr>
      <w:r>
        <w:rPr>
          <w:rFonts w:hint="eastAsia" w:ascii="宋体" w:hAnsi="宋体"/>
          <w:szCs w:val="21"/>
        </w:rPr>
        <w:t>中文全拼：ji-dong-che-</w:t>
      </w:r>
      <w:r>
        <w:rPr>
          <w:rFonts w:hint="eastAsia" w:ascii="宋体" w:hAnsi="宋体"/>
          <w:szCs w:val="21"/>
          <w:lang/>
        </w:rPr>
        <w:t>che-shen-yan-se-dai-ma</w:t>
      </w:r>
    </w:p>
    <w:p>
      <w:pPr>
        <w:ind w:firstLine="420" w:firstLineChars="200"/>
        <w:rPr>
          <w:rFonts w:hint="eastAsia" w:ascii="宋体" w:hAnsi="宋体"/>
          <w:szCs w:val="21"/>
        </w:rPr>
      </w:pPr>
      <w:r>
        <w:rPr>
          <w:rFonts w:hint="eastAsia" w:ascii="宋体" w:hAnsi="宋体"/>
          <w:szCs w:val="21"/>
        </w:rPr>
        <w:t>标识符：JDC</w:t>
      </w:r>
      <w:r>
        <w:rPr>
          <w:rFonts w:hint="eastAsia" w:ascii="宋体" w:hAnsi="宋体"/>
          <w:szCs w:val="21"/>
          <w:lang/>
        </w:rPr>
        <w:t>CSYSDM</w:t>
      </w:r>
    </w:p>
    <w:p>
      <w:pPr>
        <w:ind w:firstLine="630" w:firstLineChars="300"/>
        <w:rPr>
          <w:rFonts w:hint="eastAsia" w:ascii="宋体" w:hAnsi="宋体"/>
          <w:szCs w:val="21"/>
        </w:rPr>
      </w:pPr>
      <w:r>
        <w:rPr>
          <w:rFonts w:hint="eastAsia" w:ascii="宋体" w:hAnsi="宋体"/>
          <w:szCs w:val="21"/>
        </w:rPr>
        <w:t>版本：</w:t>
      </w:r>
      <w:r>
        <w:rPr>
          <w:rFonts w:hint="eastAsia" w:ascii="宋体" w:hAnsi="宋体"/>
          <w:szCs w:val="21"/>
          <w:lang/>
        </w:rPr>
        <w:t>1.0</w:t>
      </w:r>
    </w:p>
    <w:p>
      <w:pPr>
        <w:ind w:firstLine="210" w:firstLineChars="100"/>
        <w:rPr>
          <w:rFonts w:hint="eastAsia" w:ascii="宋体" w:hAnsi="宋体"/>
          <w:szCs w:val="21"/>
        </w:rPr>
      </w:pPr>
      <w:r>
        <w:rPr>
          <w:rFonts w:hint="eastAsia" w:ascii="宋体" w:hAnsi="宋体"/>
          <w:szCs w:val="21"/>
        </w:rPr>
        <w:t>同义名称：</w:t>
      </w:r>
      <w:r>
        <w:rPr>
          <w:rFonts w:hint="eastAsia" w:ascii="宋体" w:hAnsi="宋体"/>
          <w:szCs w:val="21"/>
          <w:lang/>
        </w:rPr>
        <w:t>车身颜色代码</w:t>
      </w:r>
    </w:p>
    <w:p>
      <w:pPr>
        <w:ind w:firstLine="630" w:firstLineChars="300"/>
        <w:rPr>
          <w:rFonts w:hint="eastAsia" w:ascii="宋体" w:hAnsi="宋体"/>
          <w:szCs w:val="21"/>
        </w:rPr>
      </w:pPr>
      <w:r>
        <w:rPr>
          <w:rFonts w:hint="eastAsia" w:ascii="宋体" w:hAnsi="宋体"/>
          <w:szCs w:val="21"/>
        </w:rPr>
        <w:t>说明：</w:t>
      </w:r>
      <w:r>
        <w:rPr>
          <w:rFonts w:hint="eastAsia" w:ascii="宋体" w:hAnsi="宋体"/>
          <w:szCs w:val="21"/>
          <w:lang/>
        </w:rPr>
        <w:t>机动车车身颜色的代码</w:t>
      </w:r>
    </w:p>
    <w:p>
      <w:pPr>
        <w:ind w:firstLine="210" w:firstLineChars="100"/>
        <w:rPr>
          <w:rFonts w:hint="eastAsia" w:ascii="宋体" w:hAnsi="宋体"/>
          <w:szCs w:val="21"/>
        </w:rPr>
      </w:pPr>
      <w:r>
        <w:rPr>
          <w:rFonts w:hint="eastAsia" w:ascii="宋体" w:hAnsi="宋体"/>
          <w:szCs w:val="21"/>
        </w:rPr>
        <w:t>对象类词：机动车</w:t>
      </w:r>
    </w:p>
    <w:p>
      <w:pPr>
        <w:ind w:firstLine="420" w:firstLineChars="200"/>
        <w:rPr>
          <w:rFonts w:hint="eastAsia" w:ascii="宋体" w:hAnsi="宋体"/>
          <w:szCs w:val="21"/>
        </w:rPr>
      </w:pPr>
      <w:r>
        <w:rPr>
          <w:rFonts w:hint="eastAsia" w:ascii="宋体" w:hAnsi="宋体"/>
          <w:szCs w:val="21"/>
        </w:rPr>
        <w:t>特性词：</w:t>
      </w:r>
      <w:r>
        <w:rPr>
          <w:rFonts w:hint="eastAsia" w:ascii="宋体" w:hAnsi="宋体"/>
          <w:szCs w:val="21"/>
          <w:lang/>
        </w:rPr>
        <w:t>车身颜色</w:t>
      </w:r>
    </w:p>
    <w:p>
      <w:pPr>
        <w:ind w:firstLine="420" w:firstLineChars="200"/>
        <w:rPr>
          <w:rFonts w:hint="eastAsia" w:ascii="宋体" w:hAnsi="宋体"/>
          <w:szCs w:val="21"/>
        </w:rPr>
      </w:pPr>
      <w:r>
        <w:rPr>
          <w:rFonts w:hint="eastAsia" w:ascii="宋体" w:hAnsi="宋体"/>
          <w:szCs w:val="21"/>
        </w:rPr>
        <w:t>表示词：</w:t>
      </w:r>
      <w:r>
        <w:rPr>
          <w:rFonts w:hint="eastAsia" w:ascii="宋体" w:hAnsi="宋体"/>
          <w:szCs w:val="21"/>
          <w:lang/>
        </w:rPr>
        <w:t>代码</w:t>
      </w:r>
    </w:p>
    <w:p>
      <w:pPr>
        <w:ind w:firstLine="210" w:firstLineChars="100"/>
        <w:rPr>
          <w:rFonts w:hint="eastAsia" w:ascii="宋体" w:hAnsi="宋体"/>
          <w:szCs w:val="21"/>
        </w:rPr>
      </w:pPr>
      <w:r>
        <w:rPr>
          <w:rFonts w:hint="eastAsia" w:ascii="宋体" w:hAnsi="宋体"/>
          <w:szCs w:val="21"/>
        </w:rPr>
        <w:t>数据类型：</w:t>
      </w:r>
      <w:r>
        <w:rPr>
          <w:rFonts w:hint="eastAsia" w:ascii="宋体" w:hAnsi="宋体"/>
          <w:szCs w:val="21"/>
          <w:lang/>
        </w:rPr>
        <w:t>字符型</w:t>
      </w:r>
    </w:p>
    <w:p>
      <w:pPr>
        <w:ind w:firstLine="210" w:firstLineChars="100"/>
        <w:rPr>
          <w:rFonts w:hint="eastAsia" w:ascii="宋体" w:hAnsi="宋体"/>
          <w:szCs w:val="21"/>
        </w:rPr>
      </w:pPr>
      <w:r>
        <w:rPr>
          <w:rFonts w:hint="eastAsia" w:ascii="宋体" w:hAnsi="宋体"/>
          <w:szCs w:val="21"/>
        </w:rPr>
        <w:t>表示格式：</w:t>
      </w:r>
      <w:r>
        <w:rPr>
          <w:rFonts w:hint="eastAsia" w:ascii="宋体" w:hAnsi="宋体"/>
          <w:szCs w:val="21"/>
          <w:lang/>
        </w:rPr>
        <w:t>c1</w:t>
      </w:r>
    </w:p>
    <w:p>
      <w:pPr>
        <w:ind w:firstLine="630" w:firstLineChars="300"/>
        <w:rPr>
          <w:rFonts w:hint="eastAsia" w:ascii="宋体" w:hAnsi="宋体"/>
          <w:szCs w:val="21"/>
        </w:rPr>
      </w:pPr>
      <w:r>
        <w:rPr>
          <w:rFonts w:hint="eastAsia" w:ascii="宋体" w:hAnsi="宋体"/>
          <w:szCs w:val="21"/>
        </w:rPr>
        <w:t>值域：</w:t>
      </w:r>
      <w:r>
        <w:rPr>
          <w:rFonts w:hint="eastAsia" w:ascii="宋体" w:hAnsi="宋体"/>
          <w:szCs w:val="21"/>
          <w:lang/>
        </w:rPr>
        <w:t>采用</w:t>
      </w:r>
      <w:r>
        <w:rPr>
          <w:rFonts w:hint="eastAsia" w:ascii="宋体" w:hAnsi="宋体"/>
          <w:lang/>
        </w:rPr>
        <w:t>GA/T 16.</w:t>
      </w:r>
      <w:r>
        <w:rPr>
          <w:rFonts w:hint="eastAsia" w:ascii="宋体" w:hAnsi="宋体"/>
          <w:szCs w:val="21"/>
          <w:lang/>
        </w:rPr>
        <w:t>8《</w:t>
      </w:r>
      <w:r>
        <w:rPr>
          <w:rFonts w:hint="eastAsia" w:ascii="宋体" w:hAnsi="宋体"/>
          <w:szCs w:val="21"/>
        </w:rPr>
        <w:t>道路交通管理信息代码 第8部分：机动车</w:t>
      </w:r>
      <w:r>
        <w:rPr>
          <w:rFonts w:hint="eastAsia" w:ascii="宋体" w:hAnsi="宋体"/>
          <w:szCs w:val="21"/>
          <w:lang/>
        </w:rPr>
        <w:t>车身颜色代码》</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提交机构：公安部交通管理局</w:t>
      </w:r>
    </w:p>
    <w:p>
      <w:pPr>
        <w:rPr>
          <w:rFonts w:hint="eastAsia" w:ascii="宋体" w:hAnsi="宋体"/>
          <w:szCs w:val="21"/>
        </w:rPr>
      </w:pPr>
      <w:r>
        <w:rPr>
          <w:rFonts w:hint="eastAsia" w:ascii="宋体" w:hAnsi="宋体"/>
          <w:szCs w:val="21"/>
        </w:rPr>
        <w:t>主要起草人：</w:t>
      </w:r>
      <w:r>
        <w:rPr>
          <w:rFonts w:hint="eastAsia"/>
        </w:rPr>
        <w:t>包勇强、蔡岗、许卉莹、季君</w:t>
      </w:r>
    </w:p>
    <w:p>
      <w:pPr>
        <w:ind w:firstLine="210" w:firstLineChars="100"/>
        <w:rPr>
          <w:rFonts w:hint="eastAsia" w:ascii="宋体" w:hAnsi="宋体"/>
          <w:szCs w:val="21"/>
        </w:rPr>
      </w:pPr>
      <w:r>
        <w:rPr>
          <w:rFonts w:hint="eastAsia" w:ascii="宋体" w:hAnsi="宋体"/>
          <w:szCs w:val="21"/>
        </w:rPr>
        <w:t>批准日期：</w:t>
      </w:r>
      <w:r>
        <w:rPr>
          <w:rFonts w:hint="eastAsia" w:ascii="宋体" w:hAnsi="宋体"/>
          <w:szCs w:val="21"/>
          <w:lang/>
        </w:rPr>
        <w:t>2012年7月19日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hint="eastAsia" w:ascii="宋体" w:hAnsi="宋体"/>
          <w:szCs w:val="21"/>
          <w:lang/>
        </w:rPr>
        <w:t>DE00309</w:t>
      </w:r>
    </w:p>
    <w:p>
      <w:pPr>
        <w:ind w:firstLine="210" w:firstLineChars="100"/>
        <w:rPr>
          <w:rFonts w:hint="eastAsia" w:ascii="宋体" w:hAnsi="宋体"/>
          <w:szCs w:val="21"/>
        </w:rPr>
      </w:pPr>
      <w:r>
        <w:rPr>
          <w:rFonts w:hint="eastAsia" w:ascii="宋体" w:hAnsi="宋体"/>
          <w:szCs w:val="21"/>
        </w:rPr>
        <w:t>中文名称：</w:t>
      </w:r>
      <w:r>
        <w:rPr>
          <w:rFonts w:hint="eastAsia" w:ascii="宋体" w:hAnsi="宋体"/>
          <w:szCs w:val="21"/>
          <w:lang/>
        </w:rPr>
        <w:t>机动车能源种类代码</w:t>
      </w:r>
    </w:p>
    <w:p>
      <w:pPr>
        <w:ind w:firstLine="210" w:firstLineChars="100"/>
        <w:rPr>
          <w:rFonts w:hint="eastAsia" w:ascii="宋体" w:hAnsi="宋体"/>
          <w:szCs w:val="21"/>
          <w:lang/>
        </w:rPr>
      </w:pPr>
      <w:r>
        <w:rPr>
          <w:rFonts w:hint="eastAsia" w:ascii="宋体" w:hAnsi="宋体"/>
          <w:szCs w:val="21"/>
        </w:rPr>
        <w:t>中文全拼：</w:t>
      </w:r>
      <w:r>
        <w:rPr>
          <w:rFonts w:hint="eastAsia" w:ascii="宋体" w:hAnsi="宋体"/>
          <w:szCs w:val="21"/>
          <w:lang/>
        </w:rPr>
        <w:t>ji-dong-che-neng-yuan-zhong-lei-dai-ma</w:t>
      </w:r>
    </w:p>
    <w:p>
      <w:pPr>
        <w:ind w:firstLine="420" w:firstLineChars="200"/>
        <w:rPr>
          <w:rFonts w:hint="eastAsia" w:ascii="宋体" w:hAnsi="宋体"/>
          <w:szCs w:val="21"/>
        </w:rPr>
      </w:pPr>
      <w:r>
        <w:rPr>
          <w:rFonts w:hint="eastAsia" w:ascii="宋体" w:hAnsi="宋体"/>
          <w:szCs w:val="21"/>
        </w:rPr>
        <w:t>标识符：</w:t>
      </w:r>
      <w:r>
        <w:rPr>
          <w:rFonts w:hint="eastAsia" w:ascii="宋体" w:hAnsi="宋体"/>
          <w:szCs w:val="21"/>
          <w:lang/>
        </w:rPr>
        <w:t>JDCNYZLDM</w:t>
      </w:r>
    </w:p>
    <w:p>
      <w:pPr>
        <w:ind w:firstLine="630" w:firstLineChars="300"/>
        <w:rPr>
          <w:rFonts w:hint="eastAsia" w:ascii="宋体" w:hAnsi="宋体"/>
          <w:szCs w:val="21"/>
        </w:rPr>
      </w:pPr>
      <w:r>
        <w:rPr>
          <w:rFonts w:hint="eastAsia" w:ascii="宋体" w:hAnsi="宋体"/>
          <w:szCs w:val="21"/>
        </w:rPr>
        <w:t>版本：</w:t>
      </w:r>
      <w:r>
        <w:rPr>
          <w:rFonts w:hint="eastAsia" w:ascii="宋体" w:hAnsi="宋体"/>
          <w:szCs w:val="21"/>
          <w:lang/>
        </w:rPr>
        <w:t>1.0</w:t>
      </w:r>
    </w:p>
    <w:p>
      <w:pPr>
        <w:ind w:firstLine="210" w:firstLineChars="100"/>
        <w:rPr>
          <w:rFonts w:hint="eastAsia" w:ascii="宋体" w:hAnsi="宋体"/>
          <w:szCs w:val="21"/>
        </w:rPr>
      </w:pPr>
      <w:r>
        <w:rPr>
          <w:rFonts w:hint="eastAsia" w:ascii="宋体" w:hAnsi="宋体"/>
          <w:szCs w:val="21"/>
        </w:rPr>
        <w:t>同义名称：</w:t>
      </w:r>
      <w:r>
        <w:rPr>
          <w:rFonts w:hint="eastAsia" w:ascii="宋体" w:hAnsi="宋体"/>
          <w:szCs w:val="21"/>
          <w:lang/>
        </w:rPr>
        <w:t>机动车燃料（能源）种类代码</w:t>
      </w:r>
    </w:p>
    <w:p>
      <w:pPr>
        <w:ind w:firstLine="630" w:firstLineChars="300"/>
        <w:rPr>
          <w:rFonts w:hint="eastAsia" w:ascii="宋体" w:hAnsi="宋体"/>
          <w:szCs w:val="21"/>
        </w:rPr>
      </w:pPr>
      <w:r>
        <w:rPr>
          <w:rFonts w:hint="eastAsia" w:ascii="宋体" w:hAnsi="宋体"/>
          <w:szCs w:val="21"/>
        </w:rPr>
        <w:t>说明：</w:t>
      </w:r>
      <w:r>
        <w:rPr>
          <w:rFonts w:hint="eastAsia" w:ascii="宋体" w:hAnsi="宋体"/>
          <w:szCs w:val="21"/>
          <w:lang/>
        </w:rPr>
        <w:t>机动车能源种类的代码</w:t>
      </w:r>
    </w:p>
    <w:p>
      <w:pPr>
        <w:ind w:firstLine="210" w:firstLineChars="100"/>
        <w:rPr>
          <w:rFonts w:hint="eastAsia" w:ascii="宋体" w:hAnsi="宋体"/>
          <w:szCs w:val="21"/>
        </w:rPr>
      </w:pPr>
      <w:r>
        <w:rPr>
          <w:rFonts w:hint="eastAsia" w:ascii="宋体" w:hAnsi="宋体"/>
          <w:szCs w:val="21"/>
        </w:rPr>
        <w:t>对象类词：</w:t>
      </w:r>
      <w:r>
        <w:rPr>
          <w:rFonts w:hint="eastAsia" w:ascii="宋体" w:hAnsi="宋体"/>
          <w:szCs w:val="21"/>
          <w:lang/>
        </w:rPr>
        <w:t>机动车</w:t>
      </w:r>
    </w:p>
    <w:p>
      <w:pPr>
        <w:ind w:firstLine="420" w:firstLineChars="200"/>
        <w:rPr>
          <w:rFonts w:hint="eastAsia" w:ascii="宋体" w:hAnsi="宋体"/>
          <w:szCs w:val="21"/>
        </w:rPr>
      </w:pPr>
      <w:r>
        <w:rPr>
          <w:rFonts w:hint="eastAsia" w:ascii="宋体" w:hAnsi="宋体"/>
          <w:szCs w:val="21"/>
        </w:rPr>
        <w:t>特性词：</w:t>
      </w:r>
      <w:r>
        <w:rPr>
          <w:rFonts w:hint="eastAsia" w:ascii="宋体" w:hAnsi="宋体"/>
          <w:szCs w:val="21"/>
          <w:lang/>
        </w:rPr>
        <w:t>能源种类</w:t>
      </w:r>
    </w:p>
    <w:p>
      <w:pPr>
        <w:ind w:firstLine="420" w:firstLineChars="200"/>
        <w:rPr>
          <w:rFonts w:hint="eastAsia" w:ascii="宋体" w:hAnsi="宋体"/>
          <w:szCs w:val="21"/>
        </w:rPr>
      </w:pPr>
      <w:r>
        <w:rPr>
          <w:rFonts w:hint="eastAsia" w:ascii="宋体" w:hAnsi="宋体"/>
          <w:szCs w:val="21"/>
        </w:rPr>
        <w:t>表示词：</w:t>
      </w:r>
      <w:r>
        <w:rPr>
          <w:rFonts w:hint="eastAsia" w:ascii="宋体" w:hAnsi="宋体"/>
          <w:szCs w:val="21"/>
          <w:lang/>
        </w:rPr>
        <w:t>代码</w:t>
      </w:r>
    </w:p>
    <w:p>
      <w:pPr>
        <w:ind w:firstLine="210" w:firstLineChars="100"/>
        <w:rPr>
          <w:rFonts w:hint="eastAsia" w:ascii="宋体" w:hAnsi="宋体"/>
          <w:szCs w:val="21"/>
        </w:rPr>
      </w:pPr>
      <w:r>
        <w:rPr>
          <w:rFonts w:hint="eastAsia" w:ascii="宋体" w:hAnsi="宋体"/>
          <w:szCs w:val="21"/>
        </w:rPr>
        <w:t>数据类型：</w:t>
      </w:r>
      <w:r>
        <w:rPr>
          <w:rFonts w:hint="eastAsia" w:ascii="宋体" w:hAnsi="宋体"/>
          <w:szCs w:val="21"/>
          <w:lang/>
        </w:rPr>
        <w:t>字符型</w:t>
      </w:r>
    </w:p>
    <w:p>
      <w:pPr>
        <w:ind w:firstLine="210" w:firstLineChars="100"/>
        <w:rPr>
          <w:rFonts w:hint="eastAsia" w:ascii="宋体" w:hAnsi="宋体"/>
          <w:szCs w:val="21"/>
        </w:rPr>
      </w:pPr>
      <w:r>
        <w:rPr>
          <w:rFonts w:hint="eastAsia" w:ascii="宋体" w:hAnsi="宋体"/>
          <w:szCs w:val="21"/>
        </w:rPr>
        <w:t>表示格式：</w:t>
      </w:r>
      <w:r>
        <w:rPr>
          <w:rFonts w:hint="eastAsia" w:ascii="宋体" w:hAnsi="宋体"/>
          <w:szCs w:val="21"/>
          <w:lang/>
        </w:rPr>
        <w:t>c1</w:t>
      </w:r>
    </w:p>
    <w:p>
      <w:pPr>
        <w:ind w:firstLine="630" w:firstLineChars="300"/>
        <w:rPr>
          <w:rFonts w:hint="eastAsia" w:ascii="宋体" w:hAnsi="宋体"/>
          <w:szCs w:val="21"/>
        </w:rPr>
      </w:pPr>
      <w:r>
        <w:rPr>
          <w:rFonts w:hint="eastAsia" w:ascii="宋体" w:hAnsi="宋体"/>
          <w:szCs w:val="21"/>
        </w:rPr>
        <w:t>值域：</w:t>
      </w:r>
      <w:r>
        <w:rPr>
          <w:rFonts w:hint="eastAsia" w:ascii="宋体" w:hAnsi="宋体"/>
          <w:szCs w:val="21"/>
          <w:lang/>
        </w:rPr>
        <w:t>采用</w:t>
      </w:r>
      <w:r>
        <w:rPr>
          <w:rFonts w:hint="eastAsia" w:ascii="宋体" w:hAnsi="宋体"/>
          <w:lang/>
        </w:rPr>
        <w:t>GA/T 16.</w:t>
      </w:r>
      <w:r>
        <w:rPr>
          <w:rFonts w:hint="eastAsia" w:ascii="宋体" w:hAnsi="宋体"/>
          <w:szCs w:val="21"/>
          <w:lang/>
        </w:rPr>
        <w:t>9《</w:t>
      </w:r>
      <w:r>
        <w:rPr>
          <w:rFonts w:hint="eastAsia" w:ascii="宋体" w:hAnsi="宋体"/>
          <w:szCs w:val="21"/>
        </w:rPr>
        <w:t>道路交通管理信息代码 第9部分：机动车能源种类代码</w:t>
      </w:r>
      <w:r>
        <w:rPr>
          <w:rFonts w:hint="eastAsia" w:ascii="宋体" w:hAnsi="宋体"/>
          <w:szCs w:val="21"/>
          <w:lang/>
        </w:rPr>
        <w:t>》</w:t>
      </w:r>
      <w:r>
        <w:rPr>
          <w:rFonts w:hint="eastAsia" w:ascii="宋体" w:hAnsi="宋体"/>
          <w:szCs w:val="21"/>
        </w:rPr>
        <w:t xml:space="preserve"> </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提交机构：公安部交通管理局</w:t>
      </w:r>
    </w:p>
    <w:p>
      <w:pPr>
        <w:rPr>
          <w:rFonts w:hint="eastAsia"/>
          <w:szCs w:val="21"/>
        </w:rPr>
      </w:pPr>
      <w:r>
        <w:rPr>
          <w:rFonts w:hint="eastAsia" w:ascii="宋体" w:hAnsi="宋体"/>
          <w:szCs w:val="21"/>
          <w:lang/>
        </w:rPr>
        <w:t>主要起草人：</w:t>
      </w:r>
      <w:r>
        <w:rPr>
          <w:rFonts w:hint="eastAsia"/>
        </w:rPr>
        <w:t>包勇强、蔡岗、许卉莹、季君</w:t>
      </w:r>
    </w:p>
    <w:p>
      <w:pPr>
        <w:ind w:firstLine="210" w:firstLineChars="100"/>
        <w:rPr>
          <w:rFonts w:hint="eastAsia" w:ascii="宋体" w:hAnsi="宋体"/>
          <w:szCs w:val="21"/>
        </w:rPr>
      </w:pPr>
      <w:r>
        <w:rPr>
          <w:rFonts w:hint="eastAsia" w:ascii="宋体" w:hAnsi="宋体"/>
          <w:szCs w:val="21"/>
        </w:rPr>
        <w:t>批准日期：2012年7月19日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hint="eastAsia" w:ascii="宋体" w:hAnsi="宋体"/>
          <w:szCs w:val="21"/>
          <w:lang/>
        </w:rPr>
        <w:t>DE00310</w:t>
      </w:r>
    </w:p>
    <w:p>
      <w:pPr>
        <w:ind w:firstLine="210" w:firstLineChars="100"/>
        <w:rPr>
          <w:rFonts w:hint="eastAsia" w:ascii="宋体" w:hAnsi="宋体"/>
          <w:szCs w:val="21"/>
        </w:rPr>
      </w:pPr>
      <w:r>
        <w:rPr>
          <w:rFonts w:hint="eastAsia" w:ascii="宋体" w:hAnsi="宋体"/>
          <w:szCs w:val="21"/>
        </w:rPr>
        <w:t>中文名称：机动车来历凭证代码</w:t>
      </w:r>
    </w:p>
    <w:p>
      <w:pPr>
        <w:ind w:firstLine="210" w:firstLineChars="100"/>
        <w:rPr>
          <w:rFonts w:hint="eastAsia" w:ascii="宋体" w:hAnsi="宋体"/>
          <w:szCs w:val="21"/>
          <w:lang/>
        </w:rPr>
      </w:pPr>
      <w:r>
        <w:rPr>
          <w:rFonts w:hint="eastAsia" w:ascii="宋体" w:hAnsi="宋体"/>
          <w:szCs w:val="21"/>
        </w:rPr>
        <w:t>中文全拼：</w:t>
      </w:r>
      <w:r>
        <w:rPr>
          <w:rFonts w:hint="eastAsia" w:ascii="宋体" w:hAnsi="宋体"/>
          <w:szCs w:val="21"/>
          <w:lang/>
        </w:rPr>
        <w:t>ji-dong-che-lai-li-ping-zheng-dai-ma</w:t>
      </w:r>
    </w:p>
    <w:p>
      <w:pPr>
        <w:ind w:firstLine="420" w:firstLineChars="200"/>
        <w:rPr>
          <w:rFonts w:hint="eastAsia" w:ascii="宋体" w:hAnsi="宋体"/>
          <w:szCs w:val="21"/>
        </w:rPr>
      </w:pPr>
      <w:r>
        <w:rPr>
          <w:rFonts w:hint="eastAsia" w:ascii="宋体" w:hAnsi="宋体"/>
          <w:szCs w:val="21"/>
        </w:rPr>
        <w:t>标识符：</w:t>
      </w:r>
      <w:r>
        <w:rPr>
          <w:rFonts w:hint="eastAsia" w:ascii="宋体" w:hAnsi="宋体"/>
          <w:szCs w:val="21"/>
          <w:lang/>
        </w:rPr>
        <w:t>JDCLLPZDM</w:t>
      </w:r>
    </w:p>
    <w:p>
      <w:pPr>
        <w:ind w:firstLine="630" w:firstLineChars="300"/>
        <w:rPr>
          <w:rFonts w:hint="eastAsia" w:ascii="宋体" w:hAnsi="宋体"/>
          <w:szCs w:val="21"/>
        </w:rPr>
      </w:pPr>
      <w:r>
        <w:rPr>
          <w:rFonts w:hint="eastAsia" w:ascii="宋体" w:hAnsi="宋体"/>
          <w:szCs w:val="21"/>
        </w:rPr>
        <w:t>版本：</w:t>
      </w:r>
      <w:r>
        <w:rPr>
          <w:rFonts w:hint="eastAsia" w:ascii="宋体" w:hAnsi="宋体"/>
          <w:szCs w:val="21"/>
          <w:lang/>
        </w:rPr>
        <w:t>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w:t>
      </w:r>
      <w:r>
        <w:rPr>
          <w:rFonts w:hint="eastAsia" w:ascii="宋体" w:hAnsi="宋体"/>
          <w:szCs w:val="21"/>
          <w:lang/>
        </w:rPr>
        <w:t>机动车的来历</w:t>
      </w:r>
      <w:r>
        <w:rPr>
          <w:rFonts w:hint="eastAsia" w:ascii="宋体" w:hAnsi="宋体"/>
          <w:szCs w:val="21"/>
        </w:rPr>
        <w:t>凭证</w:t>
      </w:r>
      <w:r>
        <w:rPr>
          <w:rFonts w:hint="eastAsia" w:ascii="宋体" w:hAnsi="宋体"/>
          <w:szCs w:val="21"/>
          <w:lang/>
        </w:rPr>
        <w:t>种类代码</w:t>
      </w:r>
    </w:p>
    <w:p>
      <w:pPr>
        <w:ind w:firstLine="210" w:firstLineChars="100"/>
        <w:rPr>
          <w:rFonts w:hint="eastAsia" w:ascii="宋体" w:hAnsi="宋体"/>
          <w:szCs w:val="21"/>
        </w:rPr>
      </w:pPr>
      <w:r>
        <w:rPr>
          <w:rFonts w:hint="eastAsia" w:ascii="宋体" w:hAnsi="宋体"/>
          <w:szCs w:val="21"/>
        </w:rPr>
        <w:t>对象类词：</w:t>
      </w:r>
      <w:r>
        <w:rPr>
          <w:rFonts w:hint="eastAsia" w:ascii="宋体" w:hAnsi="宋体"/>
          <w:szCs w:val="21"/>
          <w:lang/>
        </w:rPr>
        <w:t>机动车</w:t>
      </w:r>
    </w:p>
    <w:p>
      <w:pPr>
        <w:ind w:firstLine="420" w:firstLineChars="200"/>
        <w:rPr>
          <w:rFonts w:hint="eastAsia" w:ascii="宋体" w:hAnsi="宋体"/>
          <w:szCs w:val="21"/>
        </w:rPr>
      </w:pPr>
      <w:r>
        <w:rPr>
          <w:rFonts w:hint="eastAsia" w:ascii="宋体" w:hAnsi="宋体"/>
          <w:szCs w:val="21"/>
        </w:rPr>
        <w:t>特性词：</w:t>
      </w:r>
      <w:r>
        <w:rPr>
          <w:rFonts w:hint="eastAsia" w:ascii="宋体" w:hAnsi="宋体"/>
          <w:szCs w:val="21"/>
          <w:lang/>
        </w:rPr>
        <w:t>来历凭证</w:t>
      </w:r>
    </w:p>
    <w:p>
      <w:pPr>
        <w:ind w:firstLine="420" w:firstLineChars="200"/>
        <w:rPr>
          <w:rFonts w:hint="eastAsia" w:ascii="宋体" w:hAnsi="宋体"/>
          <w:szCs w:val="21"/>
        </w:rPr>
      </w:pPr>
      <w:r>
        <w:rPr>
          <w:rFonts w:hint="eastAsia" w:ascii="宋体" w:hAnsi="宋体"/>
          <w:szCs w:val="21"/>
        </w:rPr>
        <w:t>表示词：</w:t>
      </w:r>
      <w:r>
        <w:rPr>
          <w:rFonts w:hint="eastAsia" w:ascii="宋体" w:hAnsi="宋体"/>
          <w:szCs w:val="21"/>
          <w:lang/>
        </w:rPr>
        <w:t>代码</w:t>
      </w:r>
    </w:p>
    <w:p>
      <w:pPr>
        <w:ind w:firstLine="210" w:firstLineChars="100"/>
        <w:rPr>
          <w:rFonts w:hint="eastAsia" w:ascii="宋体" w:hAnsi="宋体"/>
          <w:szCs w:val="21"/>
        </w:rPr>
      </w:pPr>
      <w:r>
        <w:rPr>
          <w:rFonts w:hint="eastAsia" w:ascii="宋体" w:hAnsi="宋体"/>
          <w:szCs w:val="21"/>
        </w:rPr>
        <w:t>数据类型：</w:t>
      </w:r>
      <w:r>
        <w:rPr>
          <w:rFonts w:hint="eastAsia" w:ascii="宋体" w:hAnsi="宋体"/>
          <w:szCs w:val="21"/>
          <w:lang/>
        </w:rPr>
        <w:t>字符型</w:t>
      </w:r>
    </w:p>
    <w:p>
      <w:pPr>
        <w:ind w:firstLine="210" w:firstLineChars="100"/>
        <w:rPr>
          <w:rFonts w:hint="eastAsia" w:ascii="宋体" w:hAnsi="宋体"/>
          <w:szCs w:val="21"/>
        </w:rPr>
      </w:pPr>
      <w:r>
        <w:rPr>
          <w:rFonts w:hint="eastAsia" w:ascii="宋体" w:hAnsi="宋体"/>
          <w:szCs w:val="21"/>
        </w:rPr>
        <w:t>表示格式：</w:t>
      </w:r>
      <w:r>
        <w:rPr>
          <w:rFonts w:hint="eastAsia" w:ascii="宋体" w:hAnsi="宋体"/>
          <w:szCs w:val="21"/>
          <w:lang/>
        </w:rPr>
        <w:t>c1</w:t>
      </w:r>
    </w:p>
    <w:p>
      <w:pPr>
        <w:ind w:firstLine="630" w:firstLineChars="300"/>
        <w:rPr>
          <w:rFonts w:hint="eastAsia" w:ascii="宋体" w:hAnsi="宋体"/>
          <w:szCs w:val="21"/>
        </w:rPr>
      </w:pPr>
      <w:r>
        <w:rPr>
          <w:rFonts w:hint="eastAsia" w:ascii="宋体" w:hAnsi="宋体"/>
          <w:szCs w:val="21"/>
        </w:rPr>
        <w:t>值域：</w:t>
      </w:r>
      <w:r>
        <w:rPr>
          <w:rFonts w:hint="eastAsia" w:ascii="宋体" w:hAnsi="宋体"/>
          <w:szCs w:val="21"/>
          <w:lang/>
        </w:rPr>
        <w:t>采用</w:t>
      </w:r>
      <w:r>
        <w:rPr>
          <w:rFonts w:hint="eastAsia" w:ascii="宋体" w:hAnsi="宋体"/>
          <w:lang/>
        </w:rPr>
        <w:t>GA/T 16.</w:t>
      </w:r>
      <w:r>
        <w:rPr>
          <w:rFonts w:hint="eastAsia" w:ascii="宋体" w:hAnsi="宋体"/>
          <w:szCs w:val="21"/>
          <w:lang/>
        </w:rPr>
        <w:t>10《</w:t>
      </w:r>
      <w:r>
        <w:rPr>
          <w:rFonts w:hint="eastAsia" w:ascii="宋体" w:hAnsi="宋体"/>
          <w:szCs w:val="21"/>
        </w:rPr>
        <w:t>道路交通管理信息代码 第10部分：</w:t>
      </w:r>
      <w:r>
        <w:rPr>
          <w:rFonts w:hint="eastAsia" w:ascii="宋体" w:hAnsi="宋体"/>
          <w:szCs w:val="21"/>
          <w:lang/>
        </w:rPr>
        <w:t>机动车来历凭证代码》</w:t>
      </w:r>
      <w:r>
        <w:rPr>
          <w:rFonts w:hint="eastAsia" w:ascii="宋体" w:hAnsi="宋体"/>
          <w:szCs w:val="21"/>
        </w:rPr>
        <w:t xml:space="preserve"> </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提交机构：公安部交通管理局</w:t>
      </w:r>
    </w:p>
    <w:p>
      <w:pPr>
        <w:rPr>
          <w:rFonts w:hint="eastAsia"/>
          <w:szCs w:val="21"/>
        </w:rPr>
      </w:pPr>
      <w:r>
        <w:rPr>
          <w:rFonts w:hint="eastAsia" w:ascii="宋体" w:hAnsi="宋体"/>
          <w:szCs w:val="21"/>
          <w:lang/>
        </w:rPr>
        <w:t>主要起草人：</w:t>
      </w:r>
      <w:r>
        <w:rPr>
          <w:rFonts w:hint="eastAsia"/>
        </w:rPr>
        <w:t>包勇强、蔡岗、许卉莹、季君</w:t>
      </w:r>
    </w:p>
    <w:p>
      <w:pPr>
        <w:ind w:firstLine="210" w:firstLineChars="100"/>
        <w:rPr>
          <w:rFonts w:hint="eastAsia" w:ascii="宋体" w:hAnsi="宋体"/>
          <w:szCs w:val="21"/>
        </w:rPr>
      </w:pPr>
      <w:r>
        <w:rPr>
          <w:rFonts w:hint="eastAsia" w:ascii="宋体" w:hAnsi="宋体"/>
          <w:szCs w:val="21"/>
        </w:rPr>
        <w:t>批准日期：2012年7月19日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hint="eastAsia" w:ascii="宋体" w:hAnsi="宋体"/>
          <w:szCs w:val="21"/>
          <w:lang/>
        </w:rPr>
        <w:t>DE00311</w:t>
      </w:r>
    </w:p>
    <w:p>
      <w:pPr>
        <w:ind w:firstLine="210" w:firstLineChars="100"/>
        <w:rPr>
          <w:rFonts w:hint="eastAsia" w:ascii="宋体" w:hAnsi="宋体"/>
          <w:szCs w:val="21"/>
        </w:rPr>
      </w:pPr>
      <w:r>
        <w:rPr>
          <w:rFonts w:hint="eastAsia" w:ascii="宋体" w:hAnsi="宋体"/>
          <w:szCs w:val="21"/>
        </w:rPr>
        <w:t>中文名称：</w:t>
      </w:r>
      <w:r>
        <w:rPr>
          <w:rFonts w:hint="eastAsia" w:ascii="宋体" w:hAnsi="宋体"/>
          <w:szCs w:val="21"/>
          <w:lang/>
        </w:rPr>
        <w:t>机动车进口凭证代码</w:t>
      </w:r>
    </w:p>
    <w:p>
      <w:pPr>
        <w:ind w:firstLine="210" w:firstLineChars="100"/>
        <w:rPr>
          <w:rFonts w:hint="eastAsia" w:ascii="宋体" w:hAnsi="宋体"/>
          <w:szCs w:val="21"/>
        </w:rPr>
      </w:pPr>
      <w:r>
        <w:rPr>
          <w:rFonts w:hint="eastAsia" w:ascii="宋体" w:hAnsi="宋体"/>
          <w:szCs w:val="21"/>
        </w:rPr>
        <w:t>中文全拼：</w:t>
      </w:r>
      <w:r>
        <w:rPr>
          <w:rFonts w:hint="eastAsia" w:ascii="宋体" w:hAnsi="宋体"/>
          <w:szCs w:val="21"/>
          <w:lang/>
        </w:rPr>
        <w:t>ji-dong-che-jin-kou-ping-zheng-dai-ma</w:t>
      </w:r>
    </w:p>
    <w:p>
      <w:pPr>
        <w:ind w:firstLine="420" w:firstLineChars="200"/>
        <w:rPr>
          <w:rFonts w:hint="eastAsia" w:ascii="宋体" w:hAnsi="宋体"/>
          <w:szCs w:val="21"/>
        </w:rPr>
      </w:pPr>
      <w:r>
        <w:rPr>
          <w:rFonts w:hint="eastAsia" w:ascii="宋体" w:hAnsi="宋体"/>
          <w:szCs w:val="21"/>
        </w:rPr>
        <w:t>标识符：</w:t>
      </w:r>
      <w:r>
        <w:rPr>
          <w:rFonts w:hint="eastAsia" w:ascii="宋体" w:hAnsi="宋体"/>
          <w:szCs w:val="21"/>
          <w:lang/>
        </w:rPr>
        <w:t>JDCJKPZDM</w:t>
      </w:r>
    </w:p>
    <w:p>
      <w:pPr>
        <w:ind w:firstLine="630" w:firstLineChars="300"/>
        <w:rPr>
          <w:rFonts w:hint="eastAsia" w:ascii="宋体" w:hAnsi="宋体"/>
          <w:szCs w:val="21"/>
        </w:rPr>
      </w:pPr>
      <w:r>
        <w:rPr>
          <w:rFonts w:hint="eastAsia" w:ascii="宋体" w:hAnsi="宋体"/>
          <w:szCs w:val="21"/>
        </w:rPr>
        <w:t>版本：</w:t>
      </w:r>
      <w:r>
        <w:rPr>
          <w:rFonts w:hint="eastAsia" w:ascii="宋体" w:hAnsi="宋体"/>
          <w:szCs w:val="21"/>
          <w:lang/>
        </w:rPr>
        <w:t>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说明：进口机动车进口凭证种类的代码</w:t>
      </w:r>
    </w:p>
    <w:p>
      <w:pPr>
        <w:ind w:firstLine="210" w:firstLineChars="100"/>
        <w:rPr>
          <w:rFonts w:hint="eastAsia" w:ascii="宋体" w:hAnsi="宋体"/>
          <w:szCs w:val="21"/>
        </w:rPr>
      </w:pPr>
      <w:r>
        <w:rPr>
          <w:rFonts w:hint="eastAsia" w:ascii="宋体" w:hAnsi="宋体"/>
          <w:szCs w:val="21"/>
        </w:rPr>
        <w:t>对象类词：</w:t>
      </w:r>
      <w:r>
        <w:rPr>
          <w:rFonts w:hint="eastAsia" w:ascii="宋体" w:hAnsi="宋体"/>
          <w:szCs w:val="21"/>
          <w:lang/>
        </w:rPr>
        <w:t>机动车</w:t>
      </w:r>
    </w:p>
    <w:p>
      <w:pPr>
        <w:ind w:firstLine="420" w:firstLineChars="200"/>
        <w:rPr>
          <w:rFonts w:hint="eastAsia" w:ascii="宋体" w:hAnsi="宋体"/>
          <w:szCs w:val="21"/>
        </w:rPr>
      </w:pPr>
      <w:r>
        <w:rPr>
          <w:rFonts w:hint="eastAsia" w:ascii="宋体" w:hAnsi="宋体"/>
          <w:szCs w:val="21"/>
        </w:rPr>
        <w:t>特性词：</w:t>
      </w:r>
      <w:r>
        <w:rPr>
          <w:rFonts w:hint="eastAsia" w:ascii="宋体" w:hAnsi="宋体"/>
          <w:szCs w:val="21"/>
          <w:lang/>
        </w:rPr>
        <w:t>进口凭证种类</w:t>
      </w:r>
    </w:p>
    <w:p>
      <w:pPr>
        <w:ind w:firstLine="420" w:firstLineChars="200"/>
        <w:rPr>
          <w:rFonts w:hint="eastAsia" w:ascii="宋体" w:hAnsi="宋体"/>
          <w:szCs w:val="21"/>
        </w:rPr>
      </w:pPr>
      <w:r>
        <w:rPr>
          <w:rFonts w:hint="eastAsia" w:ascii="宋体" w:hAnsi="宋体"/>
          <w:szCs w:val="21"/>
        </w:rPr>
        <w:t>表示词：</w:t>
      </w:r>
      <w:r>
        <w:rPr>
          <w:rFonts w:hint="eastAsia" w:ascii="宋体" w:hAnsi="宋体"/>
          <w:szCs w:val="21"/>
          <w:lang/>
        </w:rPr>
        <w:t>代码</w:t>
      </w:r>
    </w:p>
    <w:p>
      <w:pPr>
        <w:ind w:firstLine="210" w:firstLineChars="100"/>
        <w:rPr>
          <w:rFonts w:hint="eastAsia" w:ascii="宋体" w:hAnsi="宋体"/>
          <w:szCs w:val="21"/>
        </w:rPr>
      </w:pPr>
      <w:r>
        <w:rPr>
          <w:rFonts w:hint="eastAsia" w:ascii="宋体" w:hAnsi="宋体"/>
          <w:szCs w:val="21"/>
        </w:rPr>
        <w:t>数据类型：</w:t>
      </w:r>
      <w:r>
        <w:rPr>
          <w:rFonts w:hint="eastAsia" w:ascii="宋体" w:hAnsi="宋体"/>
          <w:szCs w:val="21"/>
          <w:lang/>
        </w:rPr>
        <w:t>字符型</w:t>
      </w:r>
    </w:p>
    <w:p>
      <w:pPr>
        <w:ind w:firstLine="210" w:firstLineChars="100"/>
        <w:rPr>
          <w:rFonts w:hint="eastAsia" w:ascii="宋体" w:hAnsi="宋体"/>
          <w:szCs w:val="21"/>
        </w:rPr>
      </w:pPr>
      <w:r>
        <w:rPr>
          <w:rFonts w:hint="eastAsia" w:ascii="宋体" w:hAnsi="宋体"/>
          <w:szCs w:val="21"/>
        </w:rPr>
        <w:t>表示格式：</w:t>
      </w:r>
      <w:r>
        <w:rPr>
          <w:rFonts w:hint="eastAsia" w:ascii="宋体" w:hAnsi="宋体"/>
          <w:szCs w:val="21"/>
          <w:lang/>
        </w:rPr>
        <w:t>c1</w:t>
      </w:r>
    </w:p>
    <w:p>
      <w:pPr>
        <w:ind w:firstLine="630" w:firstLineChars="300"/>
        <w:rPr>
          <w:rFonts w:hint="eastAsia" w:ascii="宋体" w:hAnsi="宋体"/>
          <w:szCs w:val="21"/>
          <w:lang/>
        </w:rPr>
      </w:pPr>
      <w:r>
        <w:rPr>
          <w:rFonts w:hint="eastAsia" w:ascii="宋体" w:hAnsi="宋体"/>
          <w:szCs w:val="21"/>
        </w:rPr>
        <w:t>值域：</w:t>
      </w:r>
      <w:r>
        <w:rPr>
          <w:rFonts w:hint="eastAsia" w:ascii="宋体" w:hAnsi="宋体"/>
          <w:szCs w:val="21"/>
          <w:lang/>
        </w:rPr>
        <w:t>采</w:t>
      </w:r>
      <w:r>
        <w:rPr>
          <w:rFonts w:hint="eastAsia" w:ascii="宋体" w:hAnsi="宋体"/>
          <w:lang/>
        </w:rPr>
        <w:t>GA/T 16.</w:t>
      </w:r>
      <w:r>
        <w:rPr>
          <w:rFonts w:hint="eastAsia" w:ascii="宋体" w:hAnsi="宋体"/>
          <w:szCs w:val="21"/>
          <w:lang/>
        </w:rPr>
        <w:t>11《</w:t>
      </w:r>
      <w:r>
        <w:rPr>
          <w:rFonts w:hint="eastAsia" w:ascii="宋体" w:hAnsi="宋体"/>
          <w:szCs w:val="21"/>
        </w:rPr>
        <w:t>道路交通管理信息代码 第11部分：</w:t>
      </w:r>
      <w:r>
        <w:rPr>
          <w:rFonts w:hint="eastAsia" w:ascii="宋体" w:hAnsi="宋体"/>
          <w:szCs w:val="21"/>
          <w:lang/>
        </w:rPr>
        <w:t>机动车进口凭证代码》</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提交机构：公安部交通管理局</w:t>
      </w:r>
    </w:p>
    <w:p>
      <w:pPr>
        <w:rPr>
          <w:rFonts w:hint="eastAsia"/>
          <w:szCs w:val="21"/>
        </w:rPr>
      </w:pPr>
      <w:r>
        <w:rPr>
          <w:rFonts w:hint="eastAsia" w:ascii="宋体" w:hAnsi="宋体"/>
          <w:szCs w:val="21"/>
        </w:rPr>
        <w:t>主要起草人：</w:t>
      </w:r>
      <w:r>
        <w:rPr>
          <w:rFonts w:hint="eastAsia"/>
        </w:rPr>
        <w:t>包勇强、蔡岗、许卉莹、季君</w:t>
      </w:r>
    </w:p>
    <w:p>
      <w:pPr>
        <w:ind w:firstLine="210" w:firstLineChars="100"/>
        <w:rPr>
          <w:rFonts w:hint="eastAsia" w:ascii="宋体" w:hAnsi="宋体"/>
          <w:szCs w:val="21"/>
        </w:rPr>
      </w:pPr>
      <w:r>
        <w:rPr>
          <w:rFonts w:hint="eastAsia" w:ascii="宋体" w:hAnsi="宋体"/>
          <w:szCs w:val="21"/>
        </w:rPr>
        <w:t>批准日期：2012年7月19日</w:t>
      </w:r>
    </w:p>
    <w:p>
      <w:pPr>
        <w:ind w:firstLine="630" w:firstLineChars="300"/>
        <w:rPr>
          <w:rFonts w:hint="eastAsia" w:ascii="宋体" w:hAnsi="宋体"/>
          <w:szCs w:val="21"/>
        </w:rPr>
      </w:pPr>
      <w:r>
        <w:rPr>
          <w:rFonts w:hint="eastAsia" w:ascii="宋体" w:hAnsi="宋体"/>
          <w:szCs w:val="21"/>
        </w:rPr>
        <w:t xml:space="preserve">备注： </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hint="eastAsia" w:ascii="宋体" w:hAnsi="宋体"/>
          <w:szCs w:val="21"/>
          <w:lang/>
        </w:rPr>
        <w:t>DE00312</w:t>
      </w:r>
    </w:p>
    <w:p>
      <w:pPr>
        <w:ind w:firstLine="210" w:firstLineChars="100"/>
        <w:rPr>
          <w:rFonts w:hint="eastAsia" w:ascii="宋体" w:hAnsi="宋体"/>
          <w:szCs w:val="21"/>
        </w:rPr>
      </w:pPr>
      <w:r>
        <w:rPr>
          <w:rFonts w:hint="eastAsia" w:ascii="宋体" w:hAnsi="宋体"/>
          <w:szCs w:val="21"/>
        </w:rPr>
        <w:t>中文名称：</w:t>
      </w:r>
      <w:r>
        <w:rPr>
          <w:rFonts w:hint="eastAsia" w:ascii="宋体" w:hAnsi="宋体"/>
          <w:szCs w:val="21"/>
          <w:lang/>
        </w:rPr>
        <w:t>机动车国产/进口分类代码</w:t>
      </w:r>
    </w:p>
    <w:p>
      <w:pPr>
        <w:ind w:firstLine="210" w:firstLineChars="100"/>
        <w:rPr>
          <w:rFonts w:hint="eastAsia" w:ascii="宋体" w:hAnsi="宋体"/>
          <w:szCs w:val="21"/>
        </w:rPr>
      </w:pPr>
      <w:r>
        <w:rPr>
          <w:rFonts w:hint="eastAsia" w:ascii="宋体" w:hAnsi="宋体"/>
          <w:szCs w:val="21"/>
        </w:rPr>
        <w:t>中文全拼：</w:t>
      </w:r>
      <w:r>
        <w:rPr>
          <w:rFonts w:hint="eastAsia" w:ascii="宋体" w:hAnsi="宋体"/>
          <w:szCs w:val="21"/>
          <w:lang/>
        </w:rPr>
        <w:t>ji-dong-che-guo-chan-jin-kou-fen-lei-dai-ma</w:t>
      </w:r>
    </w:p>
    <w:p>
      <w:pPr>
        <w:ind w:firstLine="420" w:firstLineChars="200"/>
        <w:rPr>
          <w:rFonts w:hint="eastAsia" w:ascii="宋体" w:hAnsi="宋体"/>
          <w:szCs w:val="21"/>
        </w:rPr>
      </w:pPr>
      <w:r>
        <w:rPr>
          <w:rFonts w:hint="eastAsia" w:ascii="宋体" w:hAnsi="宋体"/>
          <w:szCs w:val="21"/>
        </w:rPr>
        <w:t>标识符：</w:t>
      </w:r>
      <w:r>
        <w:rPr>
          <w:rFonts w:hint="eastAsia" w:ascii="宋体" w:hAnsi="宋体"/>
          <w:szCs w:val="21"/>
          <w:lang/>
        </w:rPr>
        <w:t>JDCGCJKFLDM</w:t>
      </w:r>
    </w:p>
    <w:p>
      <w:pPr>
        <w:ind w:firstLine="630" w:firstLineChars="300"/>
        <w:rPr>
          <w:rFonts w:hint="eastAsia" w:ascii="宋体" w:hAnsi="宋体"/>
          <w:szCs w:val="21"/>
        </w:rPr>
      </w:pPr>
      <w:r>
        <w:rPr>
          <w:rFonts w:hint="eastAsia" w:ascii="宋体" w:hAnsi="宋体"/>
          <w:szCs w:val="21"/>
        </w:rPr>
        <w:t>版本：</w:t>
      </w:r>
      <w:r>
        <w:rPr>
          <w:rFonts w:hint="eastAsia" w:ascii="宋体" w:hAnsi="宋体"/>
          <w:szCs w:val="21"/>
          <w:lang/>
        </w:rPr>
        <w:t>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w:t>
      </w:r>
      <w:r>
        <w:rPr>
          <w:rFonts w:hint="eastAsia" w:ascii="宋体" w:hAnsi="宋体"/>
          <w:szCs w:val="21"/>
          <w:lang/>
        </w:rPr>
        <w:t>国产/进口机动车</w:t>
      </w:r>
      <w:r>
        <w:rPr>
          <w:rFonts w:hint="eastAsia" w:ascii="宋体" w:hAnsi="宋体"/>
          <w:szCs w:val="21"/>
        </w:rPr>
        <w:t xml:space="preserve">的分类代码 </w:t>
      </w:r>
    </w:p>
    <w:p>
      <w:pPr>
        <w:ind w:firstLine="210" w:firstLineChars="100"/>
        <w:rPr>
          <w:rFonts w:hint="eastAsia" w:ascii="宋体" w:hAnsi="宋体"/>
          <w:szCs w:val="21"/>
        </w:rPr>
      </w:pPr>
      <w:r>
        <w:rPr>
          <w:rFonts w:hint="eastAsia" w:ascii="宋体" w:hAnsi="宋体"/>
          <w:szCs w:val="21"/>
        </w:rPr>
        <w:t>对象类词：机动</w:t>
      </w:r>
      <w:r>
        <w:rPr>
          <w:rFonts w:hint="eastAsia" w:ascii="宋体" w:hAnsi="宋体"/>
          <w:szCs w:val="21"/>
          <w:lang/>
        </w:rPr>
        <w:t>车</w:t>
      </w:r>
    </w:p>
    <w:p>
      <w:pPr>
        <w:ind w:firstLine="420" w:firstLineChars="200"/>
        <w:rPr>
          <w:rFonts w:hint="eastAsia" w:ascii="宋体" w:hAnsi="宋体"/>
          <w:szCs w:val="21"/>
        </w:rPr>
      </w:pPr>
      <w:r>
        <w:rPr>
          <w:rFonts w:hint="eastAsia" w:ascii="宋体" w:hAnsi="宋体"/>
          <w:szCs w:val="21"/>
        </w:rPr>
        <w:t>特性词：</w:t>
      </w:r>
      <w:r>
        <w:rPr>
          <w:rFonts w:hint="eastAsia" w:ascii="宋体" w:hAnsi="宋体"/>
          <w:szCs w:val="21"/>
          <w:lang/>
        </w:rPr>
        <w:t>国产/进口类型</w:t>
      </w:r>
    </w:p>
    <w:p>
      <w:pPr>
        <w:ind w:firstLine="420" w:firstLineChars="200"/>
        <w:rPr>
          <w:rFonts w:hint="eastAsia" w:ascii="宋体" w:hAnsi="宋体"/>
          <w:szCs w:val="21"/>
        </w:rPr>
      </w:pPr>
      <w:r>
        <w:rPr>
          <w:rFonts w:hint="eastAsia" w:ascii="宋体" w:hAnsi="宋体"/>
          <w:szCs w:val="21"/>
        </w:rPr>
        <w:t>表示词：</w:t>
      </w:r>
      <w:r>
        <w:rPr>
          <w:rFonts w:hint="eastAsia" w:ascii="宋体" w:hAnsi="宋体"/>
          <w:szCs w:val="21"/>
          <w:lang/>
        </w:rPr>
        <w:t>代码</w:t>
      </w:r>
    </w:p>
    <w:p>
      <w:pPr>
        <w:ind w:firstLine="210" w:firstLineChars="100"/>
        <w:rPr>
          <w:rFonts w:hint="eastAsia" w:ascii="宋体" w:hAnsi="宋体"/>
          <w:szCs w:val="21"/>
        </w:rPr>
      </w:pPr>
      <w:r>
        <w:rPr>
          <w:rFonts w:hint="eastAsia" w:ascii="宋体" w:hAnsi="宋体"/>
          <w:szCs w:val="21"/>
        </w:rPr>
        <w:t>数据类型：</w:t>
      </w:r>
      <w:r>
        <w:rPr>
          <w:rFonts w:hint="eastAsia" w:ascii="宋体" w:hAnsi="宋体"/>
          <w:szCs w:val="21"/>
          <w:lang/>
        </w:rPr>
        <w:t>字符型</w:t>
      </w:r>
    </w:p>
    <w:p>
      <w:pPr>
        <w:ind w:firstLine="210" w:firstLineChars="100"/>
        <w:rPr>
          <w:rFonts w:hint="eastAsia" w:ascii="宋体" w:hAnsi="宋体"/>
          <w:szCs w:val="21"/>
        </w:rPr>
      </w:pPr>
      <w:r>
        <w:rPr>
          <w:rFonts w:hint="eastAsia" w:ascii="宋体" w:hAnsi="宋体"/>
          <w:szCs w:val="21"/>
        </w:rPr>
        <w:t>表示格式：</w:t>
      </w:r>
      <w:r>
        <w:rPr>
          <w:rFonts w:hint="eastAsia" w:ascii="宋体" w:hAnsi="宋体"/>
          <w:szCs w:val="21"/>
          <w:lang/>
        </w:rPr>
        <w:t>c1</w:t>
      </w:r>
    </w:p>
    <w:p>
      <w:pPr>
        <w:ind w:firstLine="630" w:firstLineChars="300"/>
        <w:rPr>
          <w:rFonts w:hint="eastAsia" w:ascii="宋体" w:hAnsi="宋体"/>
          <w:szCs w:val="21"/>
        </w:rPr>
      </w:pPr>
      <w:r>
        <w:rPr>
          <w:rFonts w:hint="eastAsia" w:ascii="宋体" w:hAnsi="宋体"/>
          <w:szCs w:val="21"/>
        </w:rPr>
        <w:t>值域：</w:t>
      </w:r>
      <w:r>
        <w:rPr>
          <w:rFonts w:hint="eastAsia" w:ascii="宋体" w:hAnsi="宋体"/>
          <w:szCs w:val="21"/>
          <w:lang/>
        </w:rPr>
        <w:t>采用</w:t>
      </w:r>
      <w:r>
        <w:rPr>
          <w:rFonts w:hint="eastAsia" w:ascii="宋体" w:hAnsi="宋体"/>
          <w:lang/>
        </w:rPr>
        <w:t>GA/T 16.</w:t>
      </w:r>
      <w:r>
        <w:rPr>
          <w:rFonts w:hint="eastAsia" w:ascii="宋体" w:hAnsi="宋体"/>
          <w:szCs w:val="21"/>
          <w:lang/>
        </w:rPr>
        <w:t>12《</w:t>
      </w:r>
      <w:r>
        <w:rPr>
          <w:rFonts w:hint="eastAsia" w:ascii="宋体" w:hAnsi="宋体"/>
          <w:szCs w:val="21"/>
        </w:rPr>
        <w:t>道路交通管理信息代码 第12部分：</w:t>
      </w:r>
      <w:r>
        <w:rPr>
          <w:rFonts w:hint="eastAsia" w:ascii="宋体" w:hAnsi="宋体"/>
          <w:szCs w:val="21"/>
          <w:lang/>
        </w:rPr>
        <w:t>机动车国产/进口代码》</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提交机构：公安部交通管理局</w:t>
      </w:r>
    </w:p>
    <w:p>
      <w:pPr>
        <w:rPr>
          <w:rFonts w:hint="eastAsia" w:ascii="宋体" w:hAnsi="宋体"/>
          <w:szCs w:val="21"/>
        </w:rPr>
      </w:pPr>
      <w:r>
        <w:rPr>
          <w:rFonts w:hint="eastAsia" w:ascii="宋体" w:hAnsi="宋体"/>
          <w:szCs w:val="21"/>
        </w:rPr>
        <w:t>主要起草人：</w:t>
      </w:r>
      <w:r>
        <w:rPr>
          <w:rFonts w:hint="eastAsia"/>
        </w:rPr>
        <w:t>包勇强、蔡岗、许卉莹、季君</w:t>
      </w:r>
    </w:p>
    <w:p>
      <w:pPr>
        <w:ind w:firstLine="210" w:firstLineChars="100"/>
        <w:rPr>
          <w:rFonts w:hint="eastAsia" w:ascii="宋体" w:hAnsi="宋体"/>
          <w:szCs w:val="21"/>
        </w:rPr>
      </w:pPr>
      <w:r>
        <w:rPr>
          <w:rFonts w:hint="eastAsia" w:ascii="宋体" w:hAnsi="宋体"/>
          <w:szCs w:val="21"/>
        </w:rPr>
        <w:t>批准日期：2012年7月19日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hint="eastAsia" w:ascii="宋体" w:hAnsi="宋体"/>
          <w:szCs w:val="21"/>
          <w:lang/>
        </w:rPr>
        <w:t>DE00313</w:t>
      </w:r>
    </w:p>
    <w:p>
      <w:pPr>
        <w:ind w:firstLine="210" w:firstLineChars="100"/>
        <w:rPr>
          <w:rFonts w:hint="eastAsia" w:ascii="宋体" w:hAnsi="宋体"/>
          <w:szCs w:val="21"/>
        </w:rPr>
      </w:pPr>
      <w:r>
        <w:rPr>
          <w:rFonts w:hint="eastAsia" w:ascii="宋体" w:hAnsi="宋体"/>
          <w:szCs w:val="21"/>
        </w:rPr>
        <w:t>中文名称：</w:t>
      </w:r>
      <w:r>
        <w:rPr>
          <w:rFonts w:hint="eastAsia" w:ascii="宋体" w:hAnsi="宋体"/>
          <w:szCs w:val="21"/>
          <w:lang/>
        </w:rPr>
        <w:t>机动车变更情况代码</w:t>
      </w:r>
    </w:p>
    <w:p>
      <w:pPr>
        <w:ind w:firstLine="210" w:firstLineChars="100"/>
        <w:rPr>
          <w:rFonts w:hint="eastAsia" w:ascii="宋体" w:hAnsi="宋体"/>
          <w:szCs w:val="21"/>
        </w:rPr>
      </w:pPr>
      <w:r>
        <w:rPr>
          <w:rFonts w:hint="eastAsia" w:ascii="宋体" w:hAnsi="宋体"/>
          <w:szCs w:val="21"/>
        </w:rPr>
        <w:t>中文全拼：</w:t>
      </w:r>
      <w:r>
        <w:rPr>
          <w:rFonts w:hint="eastAsia" w:ascii="宋体" w:hAnsi="宋体"/>
          <w:szCs w:val="21"/>
          <w:lang/>
        </w:rPr>
        <w:t>ji-dong-che-bian-geng-qing-kuang-dai-ma</w:t>
      </w:r>
    </w:p>
    <w:p>
      <w:pPr>
        <w:ind w:firstLine="420" w:firstLineChars="200"/>
        <w:rPr>
          <w:rFonts w:hint="eastAsia" w:ascii="宋体" w:hAnsi="宋体"/>
          <w:szCs w:val="21"/>
        </w:rPr>
      </w:pPr>
      <w:r>
        <w:rPr>
          <w:rFonts w:hint="eastAsia" w:ascii="宋体" w:hAnsi="宋体"/>
          <w:szCs w:val="21"/>
        </w:rPr>
        <w:t>标识符：</w:t>
      </w:r>
      <w:r>
        <w:rPr>
          <w:rFonts w:hint="eastAsia" w:ascii="宋体" w:hAnsi="宋体"/>
          <w:szCs w:val="21"/>
          <w:lang/>
        </w:rPr>
        <w:t>JDCBGQKDM</w:t>
      </w:r>
    </w:p>
    <w:p>
      <w:pPr>
        <w:ind w:firstLine="630" w:firstLineChars="300"/>
        <w:rPr>
          <w:rFonts w:hint="eastAsia" w:ascii="宋体" w:hAnsi="宋体"/>
          <w:szCs w:val="21"/>
        </w:rPr>
      </w:pPr>
      <w:r>
        <w:rPr>
          <w:rFonts w:hint="eastAsia" w:ascii="宋体" w:hAnsi="宋体"/>
          <w:szCs w:val="21"/>
        </w:rPr>
        <w:t>版本：</w:t>
      </w:r>
      <w:r>
        <w:rPr>
          <w:rFonts w:hint="eastAsia" w:ascii="宋体" w:hAnsi="宋体"/>
          <w:szCs w:val="21"/>
          <w:lang/>
        </w:rPr>
        <w:t>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说明：已</w:t>
      </w:r>
      <w:r>
        <w:rPr>
          <w:rFonts w:hint="eastAsia" w:ascii="宋体" w:hAnsi="宋体"/>
          <w:szCs w:val="21"/>
          <w:lang/>
        </w:rPr>
        <w:t>登记的机动车相关登记信息的变更情况</w:t>
      </w:r>
    </w:p>
    <w:p>
      <w:pPr>
        <w:ind w:firstLine="210" w:firstLineChars="100"/>
        <w:rPr>
          <w:rFonts w:hint="eastAsia" w:ascii="宋体" w:hAnsi="宋体"/>
          <w:szCs w:val="21"/>
        </w:rPr>
      </w:pPr>
      <w:r>
        <w:rPr>
          <w:rFonts w:hint="eastAsia" w:ascii="宋体" w:hAnsi="宋体"/>
          <w:szCs w:val="21"/>
        </w:rPr>
        <w:t>对象类词：</w:t>
      </w:r>
      <w:r>
        <w:rPr>
          <w:rFonts w:hint="eastAsia" w:ascii="宋体" w:hAnsi="宋体"/>
          <w:szCs w:val="21"/>
          <w:lang/>
        </w:rPr>
        <w:t>机动车</w:t>
      </w:r>
    </w:p>
    <w:p>
      <w:pPr>
        <w:ind w:firstLine="420" w:firstLineChars="200"/>
        <w:rPr>
          <w:rFonts w:hint="eastAsia" w:ascii="宋体" w:hAnsi="宋体"/>
          <w:szCs w:val="21"/>
        </w:rPr>
      </w:pPr>
      <w:r>
        <w:rPr>
          <w:rFonts w:hint="eastAsia" w:ascii="宋体" w:hAnsi="宋体"/>
          <w:szCs w:val="21"/>
        </w:rPr>
        <w:t>特性词：</w:t>
      </w:r>
      <w:r>
        <w:rPr>
          <w:rFonts w:hint="eastAsia" w:ascii="宋体" w:hAnsi="宋体"/>
          <w:szCs w:val="21"/>
          <w:lang/>
        </w:rPr>
        <w:t>登记信息变更情况</w:t>
      </w:r>
    </w:p>
    <w:p>
      <w:pPr>
        <w:ind w:firstLine="420" w:firstLineChars="200"/>
        <w:rPr>
          <w:rFonts w:hint="eastAsia" w:ascii="宋体" w:hAnsi="宋体"/>
          <w:szCs w:val="21"/>
        </w:rPr>
      </w:pPr>
      <w:r>
        <w:rPr>
          <w:rFonts w:hint="eastAsia" w:ascii="宋体" w:hAnsi="宋体"/>
          <w:szCs w:val="21"/>
        </w:rPr>
        <w:t>表示词：</w:t>
      </w:r>
      <w:r>
        <w:rPr>
          <w:rFonts w:hint="eastAsia" w:ascii="宋体" w:hAnsi="宋体"/>
          <w:szCs w:val="21"/>
          <w:lang/>
        </w:rPr>
        <w:t>代码</w:t>
      </w:r>
    </w:p>
    <w:p>
      <w:pPr>
        <w:ind w:firstLine="210" w:firstLineChars="100"/>
        <w:rPr>
          <w:rFonts w:hint="eastAsia" w:ascii="宋体" w:hAnsi="宋体"/>
          <w:szCs w:val="21"/>
        </w:rPr>
      </w:pPr>
      <w:r>
        <w:rPr>
          <w:rFonts w:hint="eastAsia" w:ascii="宋体" w:hAnsi="宋体"/>
          <w:szCs w:val="21"/>
        </w:rPr>
        <w:t>数据类型：</w:t>
      </w:r>
      <w:r>
        <w:rPr>
          <w:rFonts w:hint="eastAsia" w:ascii="宋体" w:hAnsi="宋体"/>
          <w:szCs w:val="21"/>
          <w:lang/>
        </w:rPr>
        <w:t>字符型</w:t>
      </w:r>
    </w:p>
    <w:p>
      <w:pPr>
        <w:ind w:firstLine="210" w:firstLineChars="100"/>
        <w:rPr>
          <w:rFonts w:hint="eastAsia" w:ascii="宋体" w:hAnsi="宋体"/>
          <w:szCs w:val="21"/>
        </w:rPr>
      </w:pPr>
      <w:r>
        <w:rPr>
          <w:rFonts w:hint="eastAsia" w:ascii="宋体" w:hAnsi="宋体"/>
          <w:szCs w:val="21"/>
        </w:rPr>
        <w:t>表示格式：</w:t>
      </w:r>
      <w:r>
        <w:rPr>
          <w:rFonts w:hint="eastAsia" w:ascii="宋体" w:hAnsi="宋体"/>
          <w:szCs w:val="21"/>
          <w:lang/>
        </w:rPr>
        <w:t>c1</w:t>
      </w:r>
    </w:p>
    <w:p>
      <w:pPr>
        <w:ind w:firstLine="630" w:firstLineChars="300"/>
        <w:rPr>
          <w:rFonts w:hint="eastAsia" w:ascii="宋体" w:hAnsi="宋体"/>
          <w:szCs w:val="21"/>
          <w:lang/>
        </w:rPr>
      </w:pPr>
      <w:r>
        <w:rPr>
          <w:rFonts w:hint="eastAsia" w:ascii="宋体" w:hAnsi="宋体"/>
          <w:szCs w:val="21"/>
        </w:rPr>
        <w:t>值域：</w:t>
      </w:r>
      <w:r>
        <w:rPr>
          <w:rFonts w:hint="eastAsia" w:ascii="宋体" w:hAnsi="宋体"/>
          <w:szCs w:val="21"/>
          <w:lang/>
        </w:rPr>
        <w:t>采用</w:t>
      </w:r>
      <w:r>
        <w:rPr>
          <w:rFonts w:hint="eastAsia" w:ascii="宋体" w:hAnsi="宋体"/>
          <w:lang/>
        </w:rPr>
        <w:t>GA/T 16.</w:t>
      </w:r>
      <w:r>
        <w:rPr>
          <w:rFonts w:hint="eastAsia" w:ascii="宋体" w:hAnsi="宋体"/>
          <w:szCs w:val="21"/>
          <w:lang/>
        </w:rPr>
        <w:t>13《</w:t>
      </w:r>
      <w:r>
        <w:rPr>
          <w:rFonts w:hint="eastAsia" w:ascii="宋体" w:hAnsi="宋体"/>
          <w:szCs w:val="21"/>
        </w:rPr>
        <w:t xml:space="preserve">道路交通管理信息代码 </w:t>
      </w:r>
      <w:bookmarkStart w:id="459" w:name="_Hlt310250376"/>
      <w:bookmarkStart w:id="460" w:name="_Hlt310250377"/>
      <w:r>
        <w:rPr>
          <w:rFonts w:hint="eastAsia" w:ascii="宋体" w:hAnsi="宋体"/>
          <w:szCs w:val="21"/>
        </w:rPr>
        <w:t>第</w:t>
      </w:r>
      <w:bookmarkEnd w:id="459"/>
      <w:bookmarkEnd w:id="460"/>
      <w:r>
        <w:rPr>
          <w:rFonts w:hint="eastAsia" w:ascii="宋体" w:hAnsi="宋体"/>
          <w:szCs w:val="21"/>
        </w:rPr>
        <w:t>13部分：机动车</w:t>
      </w:r>
      <w:r>
        <w:rPr>
          <w:rFonts w:hint="eastAsia" w:ascii="宋体" w:hAnsi="宋体"/>
          <w:szCs w:val="21"/>
          <w:lang/>
        </w:rPr>
        <w:t>变更情况代码》</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提交机构：公安部交通管理局</w:t>
      </w:r>
    </w:p>
    <w:p>
      <w:pPr>
        <w:rPr>
          <w:rFonts w:hint="eastAsia"/>
          <w:szCs w:val="21"/>
        </w:rPr>
      </w:pPr>
      <w:r>
        <w:rPr>
          <w:rFonts w:hint="eastAsia" w:ascii="宋体" w:hAnsi="宋体"/>
          <w:szCs w:val="21"/>
        </w:rPr>
        <w:t>主要起草人：</w:t>
      </w:r>
      <w:r>
        <w:rPr>
          <w:rFonts w:hint="eastAsia"/>
        </w:rPr>
        <w:t>包勇强、蔡岗、许卉莹、季君</w:t>
      </w:r>
    </w:p>
    <w:p>
      <w:pPr>
        <w:ind w:firstLine="210" w:firstLineChars="100"/>
        <w:rPr>
          <w:rFonts w:hint="eastAsia" w:ascii="宋体" w:hAnsi="宋体"/>
          <w:szCs w:val="21"/>
        </w:rPr>
      </w:pPr>
      <w:r>
        <w:rPr>
          <w:rFonts w:hint="eastAsia" w:ascii="宋体" w:hAnsi="宋体"/>
          <w:szCs w:val="21"/>
        </w:rPr>
        <w:t>批准日期：2012年7月19日</w:t>
      </w:r>
    </w:p>
    <w:p>
      <w:pPr>
        <w:ind w:firstLine="630" w:firstLineChars="300"/>
        <w:rPr>
          <w:rFonts w:hint="eastAsia" w:ascii="宋体" w:hAnsi="宋体"/>
          <w:szCs w:val="21"/>
        </w:rPr>
      </w:pPr>
      <w:r>
        <w:rPr>
          <w:rFonts w:hint="eastAsia" w:ascii="宋体" w:hAnsi="宋体"/>
          <w:szCs w:val="21"/>
        </w:rPr>
        <w:t xml:space="preserve">备注： </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bookmarkStart w:id="461" w:name="附表173"/>
      <w:bookmarkEnd w:id="461"/>
      <w:r>
        <w:rPr>
          <w:rFonts w:hint="eastAsia" w:ascii="宋体" w:hAnsi="宋体"/>
          <w:szCs w:val="21"/>
        </w:rPr>
        <w:t>内部标识符：</w:t>
      </w:r>
      <w:r>
        <w:rPr>
          <w:rFonts w:hint="eastAsia" w:ascii="宋体" w:hAnsi="宋体"/>
          <w:szCs w:val="21"/>
          <w:lang/>
        </w:rPr>
        <w:t>DE00314</w:t>
      </w:r>
    </w:p>
    <w:p>
      <w:pPr>
        <w:ind w:firstLine="210" w:firstLineChars="100"/>
        <w:rPr>
          <w:rFonts w:hint="eastAsia" w:ascii="宋体" w:hAnsi="宋体"/>
          <w:szCs w:val="21"/>
        </w:rPr>
      </w:pPr>
      <w:r>
        <w:rPr>
          <w:rFonts w:hint="eastAsia" w:ascii="宋体" w:hAnsi="宋体"/>
          <w:szCs w:val="21"/>
        </w:rPr>
        <w:t>中文名称：</w:t>
      </w:r>
      <w:r>
        <w:rPr>
          <w:rFonts w:hint="eastAsia" w:ascii="宋体" w:hAnsi="宋体"/>
          <w:szCs w:val="21"/>
          <w:lang/>
        </w:rPr>
        <w:t>机动车注销原因代码</w:t>
      </w:r>
    </w:p>
    <w:p>
      <w:pPr>
        <w:ind w:firstLine="210" w:firstLineChars="100"/>
        <w:rPr>
          <w:rFonts w:hint="eastAsia" w:ascii="宋体" w:hAnsi="宋体"/>
          <w:szCs w:val="21"/>
        </w:rPr>
      </w:pPr>
      <w:r>
        <w:rPr>
          <w:rFonts w:hint="eastAsia" w:ascii="宋体" w:hAnsi="宋体"/>
          <w:szCs w:val="21"/>
        </w:rPr>
        <w:t>中文全拼：</w:t>
      </w:r>
      <w:r>
        <w:rPr>
          <w:rFonts w:hint="eastAsia" w:ascii="宋体" w:hAnsi="宋体"/>
          <w:szCs w:val="21"/>
          <w:lang/>
        </w:rPr>
        <w:t>ji-dong-che-zhu-xiao-yuan-yin-dai-ma</w:t>
      </w:r>
    </w:p>
    <w:p>
      <w:pPr>
        <w:ind w:firstLine="420" w:firstLineChars="200"/>
        <w:rPr>
          <w:rFonts w:hint="eastAsia" w:ascii="宋体" w:hAnsi="宋体"/>
          <w:szCs w:val="21"/>
        </w:rPr>
      </w:pPr>
      <w:r>
        <w:rPr>
          <w:rFonts w:hint="eastAsia" w:ascii="宋体" w:hAnsi="宋体"/>
          <w:szCs w:val="21"/>
        </w:rPr>
        <w:t>标识符：JDCZXYYDM</w:t>
      </w:r>
    </w:p>
    <w:p>
      <w:pPr>
        <w:ind w:firstLine="630" w:firstLineChars="300"/>
        <w:rPr>
          <w:rFonts w:hint="eastAsia" w:ascii="宋体" w:hAnsi="宋体"/>
          <w:szCs w:val="21"/>
        </w:rPr>
      </w:pPr>
      <w:r>
        <w:rPr>
          <w:rFonts w:hint="eastAsia" w:ascii="宋体" w:hAnsi="宋体"/>
          <w:szCs w:val="21"/>
        </w:rPr>
        <w:t>版本：</w:t>
      </w:r>
      <w:r>
        <w:rPr>
          <w:rFonts w:hint="eastAsia" w:ascii="宋体" w:hAnsi="宋体"/>
          <w:szCs w:val="21"/>
          <w:lang/>
        </w:rPr>
        <w:t>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说明：对已</w:t>
      </w:r>
      <w:r>
        <w:rPr>
          <w:rFonts w:hint="eastAsia" w:ascii="宋体" w:hAnsi="宋体"/>
          <w:szCs w:val="21"/>
          <w:lang/>
        </w:rPr>
        <w:t>登记</w:t>
      </w:r>
      <w:r>
        <w:rPr>
          <w:rFonts w:hint="eastAsia" w:ascii="宋体" w:hAnsi="宋体"/>
          <w:szCs w:val="21"/>
        </w:rPr>
        <w:t>的</w:t>
      </w:r>
      <w:r>
        <w:rPr>
          <w:rFonts w:hint="eastAsia" w:ascii="宋体" w:hAnsi="宋体"/>
          <w:szCs w:val="21"/>
          <w:lang/>
        </w:rPr>
        <w:t>机动车进行注销登记的原因代码</w:t>
      </w:r>
    </w:p>
    <w:p>
      <w:pPr>
        <w:ind w:firstLine="210" w:firstLineChars="100"/>
        <w:rPr>
          <w:rFonts w:hint="eastAsia" w:ascii="宋体" w:hAnsi="宋体"/>
          <w:szCs w:val="21"/>
        </w:rPr>
      </w:pPr>
      <w:r>
        <w:rPr>
          <w:rFonts w:hint="eastAsia" w:ascii="宋体" w:hAnsi="宋体"/>
          <w:szCs w:val="21"/>
        </w:rPr>
        <w:t>对象类词：</w:t>
      </w:r>
      <w:r>
        <w:rPr>
          <w:rFonts w:hint="eastAsia" w:ascii="宋体" w:hAnsi="宋体"/>
          <w:szCs w:val="21"/>
          <w:lang/>
        </w:rPr>
        <w:t>机动车</w:t>
      </w:r>
    </w:p>
    <w:p>
      <w:pPr>
        <w:ind w:firstLine="420" w:firstLineChars="200"/>
        <w:rPr>
          <w:rFonts w:hint="eastAsia" w:ascii="宋体" w:hAnsi="宋体"/>
          <w:szCs w:val="21"/>
        </w:rPr>
      </w:pPr>
      <w:r>
        <w:rPr>
          <w:rFonts w:hint="eastAsia" w:ascii="宋体" w:hAnsi="宋体"/>
          <w:szCs w:val="21"/>
        </w:rPr>
        <w:t>特性词：</w:t>
      </w:r>
      <w:r>
        <w:rPr>
          <w:rFonts w:hint="eastAsia" w:ascii="宋体" w:hAnsi="宋体"/>
          <w:szCs w:val="21"/>
          <w:lang/>
        </w:rPr>
        <w:t>注销原因</w:t>
      </w:r>
    </w:p>
    <w:p>
      <w:pPr>
        <w:ind w:firstLine="420" w:firstLineChars="200"/>
        <w:rPr>
          <w:rFonts w:hint="eastAsia" w:ascii="宋体" w:hAnsi="宋体"/>
          <w:szCs w:val="21"/>
        </w:rPr>
      </w:pPr>
      <w:r>
        <w:rPr>
          <w:rFonts w:hint="eastAsia" w:ascii="宋体" w:hAnsi="宋体"/>
          <w:szCs w:val="21"/>
        </w:rPr>
        <w:t>表示词：</w:t>
      </w:r>
      <w:r>
        <w:rPr>
          <w:rFonts w:hint="eastAsia" w:ascii="宋体" w:hAnsi="宋体"/>
          <w:szCs w:val="21"/>
          <w:lang/>
        </w:rPr>
        <w:t>代码</w:t>
      </w:r>
    </w:p>
    <w:p>
      <w:pPr>
        <w:ind w:firstLine="210" w:firstLineChars="100"/>
        <w:rPr>
          <w:rFonts w:hint="eastAsia" w:ascii="宋体" w:hAnsi="宋体"/>
          <w:szCs w:val="21"/>
        </w:rPr>
      </w:pPr>
      <w:r>
        <w:rPr>
          <w:rFonts w:hint="eastAsia" w:ascii="宋体" w:hAnsi="宋体"/>
          <w:szCs w:val="21"/>
        </w:rPr>
        <w:t>数据类型：</w:t>
      </w:r>
      <w:r>
        <w:rPr>
          <w:rFonts w:hint="eastAsia" w:ascii="宋体" w:hAnsi="宋体"/>
          <w:szCs w:val="21"/>
          <w:lang/>
        </w:rPr>
        <w:t>字符型</w:t>
      </w:r>
    </w:p>
    <w:p>
      <w:pPr>
        <w:ind w:firstLine="210" w:firstLineChars="100"/>
        <w:rPr>
          <w:rFonts w:hint="eastAsia" w:ascii="宋体" w:hAnsi="宋体"/>
          <w:szCs w:val="21"/>
        </w:rPr>
      </w:pPr>
      <w:r>
        <w:rPr>
          <w:rFonts w:hint="eastAsia" w:ascii="宋体" w:hAnsi="宋体"/>
          <w:szCs w:val="21"/>
        </w:rPr>
        <w:t>表示格式：</w:t>
      </w:r>
      <w:r>
        <w:rPr>
          <w:rFonts w:hint="eastAsia" w:ascii="宋体" w:hAnsi="宋体"/>
          <w:szCs w:val="21"/>
          <w:lang/>
        </w:rPr>
        <w:t>c1</w:t>
      </w:r>
    </w:p>
    <w:p>
      <w:pPr>
        <w:ind w:firstLine="630" w:firstLineChars="300"/>
        <w:rPr>
          <w:rFonts w:hint="eastAsia" w:ascii="宋体" w:hAnsi="宋体"/>
          <w:szCs w:val="21"/>
        </w:rPr>
      </w:pPr>
      <w:r>
        <w:rPr>
          <w:rFonts w:hint="eastAsia" w:ascii="宋体" w:hAnsi="宋体"/>
          <w:szCs w:val="21"/>
        </w:rPr>
        <w:t>值域：</w:t>
      </w:r>
      <w:r>
        <w:rPr>
          <w:rFonts w:hint="eastAsia" w:ascii="宋体" w:hAnsi="宋体"/>
          <w:szCs w:val="21"/>
          <w:lang/>
        </w:rPr>
        <w:t>采用</w:t>
      </w:r>
      <w:r>
        <w:rPr>
          <w:rFonts w:hint="eastAsia" w:ascii="宋体" w:hAnsi="宋体"/>
          <w:lang/>
        </w:rPr>
        <w:t>GA/T 16.</w:t>
      </w:r>
      <w:r>
        <w:rPr>
          <w:rFonts w:hint="eastAsia" w:ascii="宋体" w:hAnsi="宋体"/>
          <w:szCs w:val="21"/>
          <w:lang/>
        </w:rPr>
        <w:t>14《</w:t>
      </w:r>
      <w:r>
        <w:rPr>
          <w:rFonts w:hint="eastAsia" w:ascii="宋体" w:hAnsi="宋体"/>
          <w:szCs w:val="21"/>
        </w:rPr>
        <w:t>道路交通管理信息代码 第14部分：机动车</w:t>
      </w:r>
      <w:r>
        <w:rPr>
          <w:rFonts w:hint="eastAsia" w:ascii="宋体" w:hAnsi="宋体"/>
          <w:szCs w:val="21"/>
          <w:lang/>
        </w:rPr>
        <w:t>注销原因代码》</w:t>
      </w:r>
      <w:r>
        <w:rPr>
          <w:rFonts w:hint="eastAsia" w:ascii="宋体" w:hAnsi="宋体"/>
          <w:szCs w:val="21"/>
        </w:rPr>
        <w:t xml:space="preserve"> </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lang/>
        </w:rPr>
      </w:pPr>
      <w:r>
        <w:rPr>
          <w:rFonts w:hint="eastAsia" w:ascii="宋体" w:hAnsi="宋体"/>
          <w:szCs w:val="21"/>
        </w:rPr>
        <w:t>提交机构：公安部交通管理局</w:t>
      </w:r>
    </w:p>
    <w:p>
      <w:pPr>
        <w:rPr>
          <w:rFonts w:hint="eastAsia" w:ascii="宋体" w:hAnsi="宋体"/>
          <w:szCs w:val="21"/>
        </w:rPr>
      </w:pPr>
      <w:r>
        <w:rPr>
          <w:rFonts w:hint="eastAsia" w:ascii="宋体" w:hAnsi="宋体"/>
          <w:szCs w:val="21"/>
          <w:lang/>
        </w:rPr>
        <w:t>主要起草人：</w:t>
      </w:r>
      <w:r>
        <w:rPr>
          <w:rFonts w:hint="eastAsia"/>
        </w:rPr>
        <w:t>包勇强、蔡岗、许卉莹、季君</w:t>
      </w:r>
    </w:p>
    <w:p>
      <w:pPr>
        <w:ind w:firstLine="210" w:firstLineChars="100"/>
        <w:rPr>
          <w:rFonts w:hint="eastAsia" w:ascii="宋体" w:hAnsi="宋体"/>
          <w:szCs w:val="21"/>
        </w:rPr>
      </w:pPr>
      <w:r>
        <w:rPr>
          <w:rFonts w:hint="eastAsia" w:ascii="宋体" w:hAnsi="宋体"/>
          <w:szCs w:val="21"/>
        </w:rPr>
        <w:t>批准日期：2012年7月19日</w:t>
      </w:r>
    </w:p>
    <w:p>
      <w:pPr>
        <w:ind w:firstLine="630" w:firstLineChars="300"/>
        <w:rPr>
          <w:rFonts w:hint="eastAsia" w:ascii="宋体" w:hAnsi="宋体"/>
          <w:szCs w:val="21"/>
        </w:rPr>
      </w:pPr>
      <w:r>
        <w:rPr>
          <w:rFonts w:hint="eastAsia" w:ascii="宋体" w:hAnsi="宋体"/>
          <w:szCs w:val="21"/>
        </w:rPr>
        <w:t xml:space="preserve">备注： </w:t>
      </w:r>
    </w:p>
    <w:p>
      <w:pPr>
        <w:rPr>
          <w:rFonts w:hint="eastAsia" w:ascii="宋体" w:hAnsi="宋体"/>
          <w:szCs w:val="21"/>
          <w:u w:val="single"/>
        </w:rPr>
      </w:pPr>
      <w:bookmarkStart w:id="462" w:name="附表175"/>
      <w:bookmarkEnd w:id="462"/>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hint="eastAsia" w:ascii="宋体" w:hAnsi="宋体"/>
          <w:szCs w:val="21"/>
          <w:lang/>
        </w:rPr>
        <w:t>DE00315</w:t>
      </w:r>
    </w:p>
    <w:p>
      <w:pPr>
        <w:ind w:firstLine="210" w:firstLineChars="100"/>
        <w:rPr>
          <w:rFonts w:hint="eastAsia" w:ascii="宋体" w:hAnsi="宋体"/>
          <w:szCs w:val="21"/>
        </w:rPr>
      </w:pPr>
      <w:r>
        <w:rPr>
          <w:rFonts w:hint="eastAsia" w:ascii="宋体" w:hAnsi="宋体"/>
          <w:szCs w:val="21"/>
        </w:rPr>
        <w:t>中文名称：</w:t>
      </w:r>
      <w:r>
        <w:rPr>
          <w:rFonts w:hint="eastAsia" w:ascii="宋体" w:hAnsi="宋体"/>
          <w:szCs w:val="21"/>
          <w:lang/>
        </w:rPr>
        <w:t>机动车补/换领牌证原因代码</w:t>
      </w:r>
    </w:p>
    <w:p>
      <w:pPr>
        <w:ind w:firstLine="210" w:firstLineChars="100"/>
        <w:rPr>
          <w:rFonts w:hint="eastAsia" w:ascii="宋体" w:hAnsi="宋体"/>
          <w:szCs w:val="21"/>
        </w:rPr>
      </w:pPr>
      <w:r>
        <w:rPr>
          <w:rFonts w:hint="eastAsia" w:ascii="宋体" w:hAnsi="宋体"/>
          <w:szCs w:val="21"/>
        </w:rPr>
        <w:t>中文全拼：</w:t>
      </w:r>
      <w:r>
        <w:rPr>
          <w:rFonts w:hint="eastAsia" w:ascii="宋体" w:hAnsi="宋体"/>
          <w:szCs w:val="21"/>
          <w:lang/>
        </w:rPr>
        <w:t>ji-dong-che-bu-huan-ling-pai-zheng-yuan-yin-dai-ma</w:t>
      </w:r>
    </w:p>
    <w:p>
      <w:pPr>
        <w:ind w:firstLine="420" w:firstLineChars="200"/>
        <w:rPr>
          <w:rFonts w:hint="eastAsia" w:ascii="宋体" w:hAnsi="宋体"/>
          <w:szCs w:val="21"/>
        </w:rPr>
      </w:pPr>
      <w:r>
        <w:rPr>
          <w:rFonts w:hint="eastAsia" w:ascii="宋体" w:hAnsi="宋体"/>
          <w:szCs w:val="21"/>
        </w:rPr>
        <w:t>标识符：</w:t>
      </w:r>
      <w:r>
        <w:rPr>
          <w:rFonts w:hint="eastAsia" w:ascii="宋体" w:hAnsi="宋体"/>
          <w:szCs w:val="21"/>
          <w:lang/>
        </w:rPr>
        <w:t>JDCBHLPZYYDM</w:t>
      </w:r>
    </w:p>
    <w:p>
      <w:pPr>
        <w:ind w:firstLine="630" w:firstLineChars="300"/>
        <w:rPr>
          <w:rFonts w:hint="eastAsia" w:ascii="宋体" w:hAnsi="宋体"/>
          <w:szCs w:val="21"/>
        </w:rPr>
      </w:pPr>
      <w:r>
        <w:rPr>
          <w:rFonts w:hint="eastAsia" w:ascii="宋体" w:hAnsi="宋体"/>
          <w:szCs w:val="21"/>
        </w:rPr>
        <w:t>版本：</w:t>
      </w:r>
      <w:r>
        <w:rPr>
          <w:rFonts w:hint="eastAsia" w:ascii="宋体" w:hAnsi="宋体"/>
          <w:szCs w:val="21"/>
          <w:lang/>
        </w:rPr>
        <w:t>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w:t>
      </w:r>
      <w:r>
        <w:rPr>
          <w:rFonts w:hint="eastAsia" w:ascii="宋体" w:hAnsi="宋体"/>
          <w:szCs w:val="21"/>
          <w:lang/>
        </w:rPr>
        <w:t>机动车补换领牌证的业务原因代码</w:t>
      </w:r>
    </w:p>
    <w:p>
      <w:pPr>
        <w:ind w:firstLine="210" w:firstLineChars="100"/>
        <w:rPr>
          <w:rFonts w:hint="eastAsia" w:ascii="宋体" w:hAnsi="宋体"/>
          <w:szCs w:val="21"/>
        </w:rPr>
      </w:pPr>
      <w:r>
        <w:rPr>
          <w:rFonts w:hint="eastAsia" w:ascii="宋体" w:hAnsi="宋体"/>
          <w:szCs w:val="21"/>
        </w:rPr>
        <w:t>对象类词：</w:t>
      </w:r>
      <w:r>
        <w:rPr>
          <w:rFonts w:hint="eastAsia" w:ascii="宋体" w:hAnsi="宋体"/>
          <w:szCs w:val="21"/>
          <w:lang/>
        </w:rPr>
        <w:t>机动车</w:t>
      </w:r>
    </w:p>
    <w:p>
      <w:pPr>
        <w:ind w:firstLine="420" w:firstLineChars="200"/>
        <w:rPr>
          <w:rFonts w:hint="eastAsia" w:ascii="宋体" w:hAnsi="宋体"/>
          <w:szCs w:val="21"/>
        </w:rPr>
      </w:pPr>
      <w:r>
        <w:rPr>
          <w:rFonts w:hint="eastAsia" w:ascii="宋体" w:hAnsi="宋体"/>
          <w:szCs w:val="21"/>
        </w:rPr>
        <w:t>特性词：</w:t>
      </w:r>
      <w:r>
        <w:rPr>
          <w:rFonts w:hint="eastAsia" w:ascii="宋体" w:hAnsi="宋体"/>
          <w:szCs w:val="21"/>
          <w:lang/>
        </w:rPr>
        <w:t>补/换领牌证</w:t>
      </w:r>
      <w:r>
        <w:rPr>
          <w:rFonts w:hint="eastAsia" w:ascii="宋体" w:hAnsi="宋体"/>
          <w:szCs w:val="21"/>
        </w:rPr>
        <w:t>原因</w:t>
      </w:r>
    </w:p>
    <w:p>
      <w:pPr>
        <w:ind w:firstLine="420" w:firstLineChars="200"/>
        <w:rPr>
          <w:rFonts w:hint="eastAsia" w:ascii="宋体" w:hAnsi="宋体"/>
          <w:szCs w:val="21"/>
        </w:rPr>
      </w:pPr>
      <w:r>
        <w:rPr>
          <w:rFonts w:hint="eastAsia" w:ascii="宋体" w:hAnsi="宋体"/>
          <w:szCs w:val="21"/>
        </w:rPr>
        <w:t>表示词：</w:t>
      </w:r>
      <w:r>
        <w:rPr>
          <w:rFonts w:hint="eastAsia" w:ascii="宋体" w:hAnsi="宋体"/>
          <w:szCs w:val="21"/>
          <w:lang/>
        </w:rPr>
        <w:t>代码</w:t>
      </w:r>
    </w:p>
    <w:p>
      <w:pPr>
        <w:ind w:firstLine="210" w:firstLineChars="100"/>
        <w:rPr>
          <w:rFonts w:hint="eastAsia" w:ascii="宋体" w:hAnsi="宋体"/>
          <w:szCs w:val="21"/>
        </w:rPr>
      </w:pPr>
      <w:r>
        <w:rPr>
          <w:rFonts w:hint="eastAsia" w:ascii="宋体" w:hAnsi="宋体"/>
          <w:szCs w:val="21"/>
        </w:rPr>
        <w:t>数据类型：</w:t>
      </w:r>
      <w:r>
        <w:rPr>
          <w:rFonts w:hint="eastAsia" w:ascii="宋体" w:hAnsi="宋体"/>
          <w:szCs w:val="21"/>
          <w:lang/>
        </w:rPr>
        <w:t>字符型</w:t>
      </w:r>
    </w:p>
    <w:p>
      <w:pPr>
        <w:ind w:firstLine="210" w:firstLineChars="100"/>
        <w:rPr>
          <w:rFonts w:hint="eastAsia" w:ascii="宋体" w:hAnsi="宋体"/>
          <w:szCs w:val="21"/>
        </w:rPr>
      </w:pPr>
      <w:r>
        <w:rPr>
          <w:rFonts w:hint="eastAsia" w:ascii="宋体" w:hAnsi="宋体"/>
          <w:szCs w:val="21"/>
        </w:rPr>
        <w:t>表示格式：</w:t>
      </w:r>
      <w:r>
        <w:rPr>
          <w:rFonts w:hint="eastAsia" w:ascii="宋体" w:hAnsi="宋体"/>
          <w:szCs w:val="21"/>
          <w:lang/>
        </w:rPr>
        <w:t>c1</w:t>
      </w:r>
    </w:p>
    <w:p>
      <w:pPr>
        <w:ind w:firstLine="630" w:firstLineChars="300"/>
        <w:rPr>
          <w:rFonts w:hint="eastAsia" w:ascii="宋体" w:hAnsi="宋体"/>
          <w:szCs w:val="21"/>
        </w:rPr>
      </w:pPr>
      <w:r>
        <w:rPr>
          <w:rFonts w:hint="eastAsia" w:ascii="宋体" w:hAnsi="宋体"/>
          <w:szCs w:val="21"/>
        </w:rPr>
        <w:t>值域：</w:t>
      </w:r>
      <w:r>
        <w:rPr>
          <w:rFonts w:hint="eastAsia" w:ascii="宋体" w:hAnsi="宋体"/>
          <w:szCs w:val="21"/>
          <w:lang/>
        </w:rPr>
        <w:t>采用</w:t>
      </w:r>
      <w:r>
        <w:rPr>
          <w:rFonts w:hint="eastAsia" w:ascii="宋体" w:hAnsi="宋体"/>
          <w:lang/>
        </w:rPr>
        <w:t>GA/T 16.</w:t>
      </w:r>
      <w:r>
        <w:rPr>
          <w:rFonts w:hint="eastAsia" w:ascii="宋体" w:hAnsi="宋体"/>
          <w:szCs w:val="21"/>
          <w:lang/>
        </w:rPr>
        <w:t>15《</w:t>
      </w:r>
      <w:r>
        <w:rPr>
          <w:rFonts w:hint="eastAsia" w:ascii="宋体" w:hAnsi="宋体"/>
          <w:szCs w:val="21"/>
        </w:rPr>
        <w:t>道路交通管理信息代码 第15部分：机动车</w:t>
      </w:r>
      <w:r>
        <w:rPr>
          <w:rFonts w:hint="eastAsia" w:ascii="宋体" w:hAnsi="宋体"/>
          <w:szCs w:val="21"/>
          <w:lang/>
        </w:rPr>
        <w:t>补/换领牌证原因代码》</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提交机构：公安部交通管理局</w:t>
      </w:r>
    </w:p>
    <w:p>
      <w:pPr>
        <w:rPr>
          <w:rFonts w:hint="eastAsia" w:ascii="宋体" w:hAnsi="宋体"/>
          <w:szCs w:val="21"/>
        </w:rPr>
      </w:pPr>
      <w:r>
        <w:rPr>
          <w:rFonts w:hint="eastAsia" w:ascii="宋体" w:hAnsi="宋体"/>
          <w:szCs w:val="21"/>
        </w:rPr>
        <w:t>主要起草人：</w:t>
      </w:r>
      <w:r>
        <w:rPr>
          <w:rFonts w:hint="eastAsia"/>
        </w:rPr>
        <w:t>包勇强、蔡岗、许卉莹、季君</w:t>
      </w:r>
    </w:p>
    <w:p>
      <w:pPr>
        <w:ind w:firstLine="210" w:firstLineChars="100"/>
        <w:rPr>
          <w:rFonts w:hint="eastAsia" w:ascii="宋体" w:hAnsi="宋体"/>
          <w:szCs w:val="21"/>
        </w:rPr>
      </w:pPr>
      <w:r>
        <w:rPr>
          <w:rFonts w:hint="eastAsia" w:ascii="宋体" w:hAnsi="宋体"/>
          <w:szCs w:val="21"/>
        </w:rPr>
        <w:t>批准日期：2012年7月19日</w:t>
      </w:r>
    </w:p>
    <w:p>
      <w:pPr>
        <w:ind w:firstLine="630" w:firstLineChars="300"/>
        <w:rPr>
          <w:rFonts w:hint="eastAsia" w:ascii="宋体" w:hAnsi="宋体"/>
          <w:szCs w:val="21"/>
        </w:rPr>
      </w:pPr>
      <w:r>
        <w:rPr>
          <w:rFonts w:hint="eastAsia" w:ascii="宋体" w:hAnsi="宋体"/>
          <w:szCs w:val="21"/>
        </w:rPr>
        <w:t>备注：</w:t>
      </w:r>
      <w:r>
        <w:rPr>
          <w:rFonts w:hint="eastAsia" w:ascii="宋体" w:hAnsi="宋体"/>
          <w:szCs w:val="21"/>
          <w:lang/>
        </w:rPr>
        <w:t xml:space="preserve"> </w:t>
      </w:r>
    </w:p>
    <w:p>
      <w:pPr>
        <w:rPr>
          <w:rFonts w:hint="eastAsia" w:ascii="宋体" w:hAnsi="宋体"/>
          <w:szCs w:val="21"/>
          <w:u w:val="single"/>
        </w:rPr>
      </w:pPr>
      <w:bookmarkStart w:id="463" w:name="附表176"/>
      <w:bookmarkEnd w:id="463"/>
      <w:r>
        <w:rPr>
          <w:rFonts w:hint="eastAsia" w:ascii="宋体" w:hAnsi="宋体"/>
          <w:szCs w:val="21"/>
          <w:u w:val="single"/>
          <w:lang/>
        </w:rPr>
        <w:t xml:space="preserve">                                                                               </w:t>
      </w:r>
    </w:p>
    <w:p>
      <w:pPr>
        <w:rPr>
          <w:rFonts w:hint="eastAsia" w:ascii="宋体" w:hAnsi="宋体"/>
          <w:szCs w:val="21"/>
        </w:rPr>
      </w:pPr>
      <w:r>
        <w:rPr>
          <w:rFonts w:hint="eastAsia" w:ascii="宋体" w:hAnsi="宋体"/>
          <w:szCs w:val="21"/>
        </w:rPr>
        <w:t>内部标识符：</w:t>
      </w:r>
      <w:r>
        <w:rPr>
          <w:rFonts w:hint="eastAsia" w:ascii="宋体" w:hAnsi="宋体"/>
          <w:szCs w:val="21"/>
          <w:lang/>
        </w:rPr>
        <w:t>DE00316</w:t>
      </w:r>
    </w:p>
    <w:p>
      <w:pPr>
        <w:ind w:firstLine="210" w:firstLineChars="100"/>
        <w:rPr>
          <w:rFonts w:hint="eastAsia" w:ascii="宋体" w:hAnsi="宋体"/>
          <w:szCs w:val="21"/>
        </w:rPr>
      </w:pPr>
      <w:r>
        <w:rPr>
          <w:rFonts w:hint="eastAsia" w:ascii="宋体" w:hAnsi="宋体"/>
          <w:szCs w:val="21"/>
        </w:rPr>
        <w:t>中文名称：</w:t>
      </w:r>
      <w:r>
        <w:rPr>
          <w:rFonts w:hint="eastAsia" w:ascii="宋体" w:hAnsi="宋体"/>
          <w:szCs w:val="21"/>
          <w:lang/>
        </w:rPr>
        <w:t>机动车转向形式代码</w:t>
      </w:r>
    </w:p>
    <w:p>
      <w:pPr>
        <w:ind w:firstLine="210" w:firstLineChars="100"/>
        <w:rPr>
          <w:rFonts w:hint="eastAsia" w:ascii="宋体" w:hAnsi="宋体"/>
          <w:szCs w:val="21"/>
        </w:rPr>
      </w:pPr>
      <w:r>
        <w:rPr>
          <w:rFonts w:hint="eastAsia" w:ascii="宋体" w:hAnsi="宋体"/>
          <w:szCs w:val="21"/>
        </w:rPr>
        <w:t>中文全拼：</w:t>
      </w:r>
      <w:r>
        <w:rPr>
          <w:rFonts w:hint="eastAsia" w:ascii="宋体" w:hAnsi="宋体"/>
          <w:szCs w:val="21"/>
          <w:lang/>
        </w:rPr>
        <w:t>ji-dong-che-zhuan-xiang-xing-shi-dai-ma</w:t>
      </w:r>
    </w:p>
    <w:p>
      <w:pPr>
        <w:ind w:firstLine="420" w:firstLineChars="200"/>
        <w:rPr>
          <w:rFonts w:hint="eastAsia" w:ascii="宋体" w:hAnsi="宋体"/>
          <w:szCs w:val="21"/>
        </w:rPr>
      </w:pPr>
      <w:r>
        <w:rPr>
          <w:rFonts w:hint="eastAsia" w:ascii="宋体" w:hAnsi="宋体"/>
          <w:szCs w:val="21"/>
        </w:rPr>
        <w:t>标识符：</w:t>
      </w:r>
      <w:r>
        <w:rPr>
          <w:rFonts w:hint="eastAsia" w:ascii="宋体" w:hAnsi="宋体"/>
          <w:szCs w:val="21"/>
          <w:lang/>
        </w:rPr>
        <w:t>JDCZXXSDM</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w:t>
      </w:r>
      <w:r>
        <w:rPr>
          <w:rFonts w:hint="eastAsia" w:ascii="宋体" w:hAnsi="宋体"/>
          <w:szCs w:val="21"/>
          <w:lang/>
        </w:rPr>
        <w:t>机动车转向形式的代码</w:t>
      </w:r>
    </w:p>
    <w:p>
      <w:pPr>
        <w:ind w:firstLine="210" w:firstLineChars="100"/>
        <w:rPr>
          <w:rFonts w:hint="eastAsia" w:ascii="宋体" w:hAnsi="宋体"/>
          <w:szCs w:val="21"/>
        </w:rPr>
      </w:pPr>
      <w:r>
        <w:rPr>
          <w:rFonts w:hint="eastAsia" w:ascii="宋体" w:hAnsi="宋体"/>
          <w:szCs w:val="21"/>
        </w:rPr>
        <w:t>对象类词：</w:t>
      </w:r>
      <w:r>
        <w:rPr>
          <w:rFonts w:hint="eastAsia" w:ascii="宋体" w:hAnsi="宋体"/>
          <w:szCs w:val="21"/>
          <w:lang/>
        </w:rPr>
        <w:t>机动车</w:t>
      </w:r>
    </w:p>
    <w:p>
      <w:pPr>
        <w:ind w:firstLine="420" w:firstLineChars="200"/>
        <w:rPr>
          <w:rFonts w:hint="eastAsia" w:ascii="宋体" w:hAnsi="宋体"/>
          <w:szCs w:val="21"/>
        </w:rPr>
      </w:pPr>
      <w:r>
        <w:rPr>
          <w:rFonts w:hint="eastAsia" w:ascii="宋体" w:hAnsi="宋体"/>
          <w:szCs w:val="21"/>
        </w:rPr>
        <w:t>特性词：</w:t>
      </w:r>
      <w:r>
        <w:rPr>
          <w:rFonts w:hint="eastAsia" w:ascii="宋体" w:hAnsi="宋体"/>
          <w:szCs w:val="21"/>
          <w:lang/>
        </w:rPr>
        <w:t>转向形式</w:t>
      </w:r>
    </w:p>
    <w:p>
      <w:pPr>
        <w:ind w:firstLine="420" w:firstLineChars="200"/>
        <w:rPr>
          <w:rFonts w:hint="eastAsia" w:ascii="宋体" w:hAnsi="宋体"/>
          <w:szCs w:val="21"/>
        </w:rPr>
      </w:pPr>
      <w:r>
        <w:rPr>
          <w:rFonts w:hint="eastAsia" w:ascii="宋体" w:hAnsi="宋体"/>
          <w:szCs w:val="21"/>
        </w:rPr>
        <w:t>表示词：</w:t>
      </w:r>
      <w:r>
        <w:rPr>
          <w:rFonts w:hint="eastAsia" w:ascii="宋体" w:hAnsi="宋体"/>
          <w:szCs w:val="21"/>
          <w:lang/>
        </w:rPr>
        <w:t>代码</w:t>
      </w:r>
    </w:p>
    <w:p>
      <w:pPr>
        <w:ind w:firstLine="210" w:firstLineChars="100"/>
        <w:rPr>
          <w:rFonts w:hint="eastAsia" w:ascii="宋体" w:hAnsi="宋体"/>
          <w:szCs w:val="21"/>
        </w:rPr>
      </w:pPr>
      <w:r>
        <w:rPr>
          <w:rFonts w:hint="eastAsia" w:ascii="宋体" w:hAnsi="宋体"/>
          <w:szCs w:val="21"/>
        </w:rPr>
        <w:t>数据类型：</w:t>
      </w:r>
      <w:r>
        <w:rPr>
          <w:rFonts w:hint="eastAsia" w:ascii="宋体" w:hAnsi="宋体"/>
          <w:szCs w:val="21"/>
          <w:lang/>
        </w:rPr>
        <w:t>字符型</w:t>
      </w:r>
    </w:p>
    <w:p>
      <w:pPr>
        <w:ind w:firstLine="210" w:firstLineChars="100"/>
        <w:rPr>
          <w:rFonts w:hint="eastAsia" w:ascii="宋体" w:hAnsi="宋体"/>
          <w:szCs w:val="21"/>
        </w:rPr>
      </w:pPr>
      <w:r>
        <w:rPr>
          <w:rFonts w:hint="eastAsia" w:ascii="宋体" w:hAnsi="宋体"/>
          <w:szCs w:val="21"/>
        </w:rPr>
        <w:t>表示格式：</w:t>
      </w:r>
      <w:r>
        <w:rPr>
          <w:rFonts w:hint="eastAsia" w:ascii="宋体" w:hAnsi="宋体"/>
          <w:szCs w:val="21"/>
          <w:lang/>
        </w:rPr>
        <w:t>c1</w:t>
      </w:r>
    </w:p>
    <w:p>
      <w:pPr>
        <w:ind w:firstLine="630" w:firstLineChars="300"/>
        <w:rPr>
          <w:rFonts w:hint="eastAsia" w:ascii="宋体" w:hAnsi="宋体"/>
          <w:szCs w:val="21"/>
        </w:rPr>
      </w:pPr>
      <w:r>
        <w:rPr>
          <w:rFonts w:hint="eastAsia" w:ascii="宋体" w:hAnsi="宋体"/>
          <w:szCs w:val="21"/>
        </w:rPr>
        <w:t>值域：</w:t>
      </w:r>
      <w:r>
        <w:rPr>
          <w:rFonts w:hint="eastAsia" w:ascii="宋体" w:hAnsi="宋体"/>
          <w:szCs w:val="21"/>
          <w:lang/>
        </w:rPr>
        <w:t>采用</w:t>
      </w:r>
      <w:r>
        <w:rPr>
          <w:rFonts w:hint="eastAsia" w:ascii="宋体" w:hAnsi="宋体"/>
          <w:lang/>
        </w:rPr>
        <w:t>GA/T 16.</w:t>
      </w:r>
      <w:r>
        <w:rPr>
          <w:rFonts w:hint="eastAsia" w:ascii="宋体" w:hAnsi="宋体"/>
          <w:szCs w:val="21"/>
          <w:lang/>
        </w:rPr>
        <w:t>16《</w:t>
      </w:r>
      <w:r>
        <w:rPr>
          <w:rFonts w:hint="eastAsia" w:ascii="宋体" w:hAnsi="宋体"/>
          <w:szCs w:val="21"/>
        </w:rPr>
        <w:t>道路交通管理信息代码 第16部分：</w:t>
      </w:r>
      <w:r>
        <w:rPr>
          <w:rFonts w:hint="eastAsia" w:ascii="宋体" w:hAnsi="宋体"/>
          <w:szCs w:val="21"/>
          <w:lang/>
        </w:rPr>
        <w:t>机动车转向形式代码》</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提交机构：公安部交通管理局</w:t>
      </w:r>
    </w:p>
    <w:p>
      <w:pPr>
        <w:rPr>
          <w:rFonts w:hint="eastAsia" w:ascii="宋体" w:hAnsi="宋体"/>
          <w:szCs w:val="21"/>
        </w:rPr>
      </w:pPr>
      <w:r>
        <w:rPr>
          <w:rFonts w:hint="eastAsia" w:ascii="宋体" w:hAnsi="宋体"/>
          <w:szCs w:val="21"/>
        </w:rPr>
        <w:t>主要起草人：</w:t>
      </w:r>
      <w:r>
        <w:rPr>
          <w:rFonts w:hint="eastAsia"/>
        </w:rPr>
        <w:t>包勇强、蔡岗、许卉莹、季君</w:t>
      </w:r>
    </w:p>
    <w:p>
      <w:pPr>
        <w:ind w:firstLine="210" w:firstLineChars="100"/>
        <w:rPr>
          <w:rFonts w:hint="eastAsia" w:ascii="宋体" w:hAnsi="宋体"/>
          <w:szCs w:val="21"/>
        </w:rPr>
      </w:pPr>
      <w:r>
        <w:rPr>
          <w:rFonts w:hint="eastAsia" w:ascii="宋体" w:hAnsi="宋体"/>
          <w:szCs w:val="21"/>
        </w:rPr>
        <w:t>批准日期：2012年7月19日</w:t>
      </w:r>
    </w:p>
    <w:p>
      <w:pPr>
        <w:ind w:firstLine="630" w:firstLineChars="300"/>
        <w:rPr>
          <w:rFonts w:hint="eastAsia" w:ascii="宋体" w:hAnsi="宋体"/>
          <w:szCs w:val="21"/>
        </w:rPr>
      </w:pPr>
      <w:r>
        <w:rPr>
          <w:rFonts w:hint="eastAsia" w:ascii="宋体" w:hAnsi="宋体"/>
          <w:szCs w:val="21"/>
        </w:rPr>
        <w:t>备注：</w:t>
      </w:r>
      <w:r>
        <w:rPr>
          <w:rFonts w:hint="eastAsia" w:ascii="宋体" w:hAnsi="宋体"/>
          <w:szCs w:val="21"/>
          <w:lang/>
        </w:rPr>
        <w:t xml:space="preserve"> </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hint="eastAsia" w:ascii="宋体" w:hAnsi="宋体"/>
          <w:szCs w:val="21"/>
          <w:lang/>
        </w:rPr>
        <w:t>DE00317</w:t>
      </w:r>
    </w:p>
    <w:p>
      <w:pPr>
        <w:ind w:firstLine="210" w:firstLineChars="100"/>
        <w:rPr>
          <w:rFonts w:hint="eastAsia" w:ascii="宋体" w:hAnsi="宋体"/>
          <w:szCs w:val="21"/>
        </w:rPr>
      </w:pPr>
      <w:r>
        <w:rPr>
          <w:rFonts w:hint="eastAsia" w:ascii="宋体" w:hAnsi="宋体"/>
          <w:szCs w:val="21"/>
        </w:rPr>
        <w:t>中文名称：</w:t>
      </w:r>
      <w:r>
        <w:rPr>
          <w:rFonts w:hint="eastAsia" w:ascii="宋体" w:hAnsi="宋体"/>
          <w:szCs w:val="21"/>
          <w:lang/>
        </w:rPr>
        <w:t>机动车状态代码</w:t>
      </w:r>
    </w:p>
    <w:p>
      <w:pPr>
        <w:ind w:firstLine="210" w:firstLineChars="100"/>
        <w:rPr>
          <w:rFonts w:hint="eastAsia" w:ascii="宋体" w:hAnsi="宋体"/>
          <w:szCs w:val="21"/>
        </w:rPr>
      </w:pPr>
      <w:r>
        <w:rPr>
          <w:rFonts w:hint="eastAsia" w:ascii="宋体" w:hAnsi="宋体"/>
          <w:szCs w:val="21"/>
        </w:rPr>
        <w:t>中文全拼：</w:t>
      </w:r>
      <w:r>
        <w:rPr>
          <w:rFonts w:hint="eastAsia" w:ascii="宋体" w:hAnsi="宋体"/>
          <w:szCs w:val="21"/>
          <w:lang/>
        </w:rPr>
        <w:t>ji-dong-che-zhuang-tai-dai-ma</w:t>
      </w:r>
    </w:p>
    <w:p>
      <w:pPr>
        <w:ind w:firstLine="420" w:firstLineChars="200"/>
        <w:rPr>
          <w:rFonts w:hint="eastAsia" w:ascii="宋体" w:hAnsi="宋体"/>
          <w:szCs w:val="21"/>
        </w:rPr>
      </w:pPr>
      <w:r>
        <w:rPr>
          <w:rFonts w:hint="eastAsia" w:ascii="宋体" w:hAnsi="宋体"/>
          <w:szCs w:val="21"/>
        </w:rPr>
        <w:t>标识符：</w:t>
      </w:r>
      <w:r>
        <w:rPr>
          <w:rFonts w:hint="eastAsia" w:ascii="宋体" w:hAnsi="宋体"/>
          <w:szCs w:val="21"/>
          <w:lang/>
        </w:rPr>
        <w:t>JDCZTDM</w:t>
      </w:r>
    </w:p>
    <w:p>
      <w:pPr>
        <w:ind w:firstLine="630" w:firstLineChars="300"/>
        <w:rPr>
          <w:rFonts w:hint="eastAsia" w:ascii="宋体" w:hAnsi="宋体"/>
          <w:szCs w:val="21"/>
        </w:rPr>
      </w:pPr>
      <w:r>
        <w:rPr>
          <w:rFonts w:hint="eastAsia" w:ascii="宋体" w:hAnsi="宋体"/>
          <w:szCs w:val="21"/>
        </w:rPr>
        <w:t>版本：</w:t>
      </w:r>
      <w:r>
        <w:rPr>
          <w:rFonts w:hint="eastAsia" w:ascii="宋体" w:hAnsi="宋体"/>
          <w:szCs w:val="21"/>
          <w:lang/>
        </w:rPr>
        <w:t>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w:t>
      </w:r>
      <w:r>
        <w:rPr>
          <w:rFonts w:hint="eastAsia" w:ascii="宋体" w:hAnsi="宋体"/>
          <w:szCs w:val="21"/>
          <w:lang/>
        </w:rPr>
        <w:t>机动车车辆状态的代码</w:t>
      </w:r>
    </w:p>
    <w:p>
      <w:pPr>
        <w:ind w:firstLine="210" w:firstLineChars="100"/>
        <w:rPr>
          <w:rFonts w:hint="eastAsia" w:ascii="宋体" w:hAnsi="宋体"/>
          <w:szCs w:val="21"/>
        </w:rPr>
      </w:pPr>
      <w:r>
        <w:rPr>
          <w:rFonts w:hint="eastAsia" w:ascii="宋体" w:hAnsi="宋体"/>
          <w:szCs w:val="21"/>
        </w:rPr>
        <w:t>对象类词：</w:t>
      </w:r>
      <w:r>
        <w:rPr>
          <w:rFonts w:hint="eastAsia" w:ascii="宋体" w:hAnsi="宋体"/>
          <w:szCs w:val="21"/>
          <w:lang/>
        </w:rPr>
        <w:t>机动车</w:t>
      </w:r>
    </w:p>
    <w:p>
      <w:pPr>
        <w:ind w:firstLine="420" w:firstLineChars="200"/>
        <w:rPr>
          <w:rFonts w:hint="eastAsia" w:ascii="宋体" w:hAnsi="宋体"/>
          <w:szCs w:val="21"/>
        </w:rPr>
      </w:pPr>
      <w:r>
        <w:rPr>
          <w:rFonts w:hint="eastAsia" w:ascii="宋体" w:hAnsi="宋体"/>
          <w:szCs w:val="21"/>
        </w:rPr>
        <w:t>特性词：</w:t>
      </w:r>
      <w:r>
        <w:rPr>
          <w:rFonts w:hint="eastAsia" w:ascii="宋体" w:hAnsi="宋体"/>
          <w:szCs w:val="21"/>
          <w:lang/>
        </w:rPr>
        <w:t>状态</w:t>
      </w:r>
    </w:p>
    <w:p>
      <w:pPr>
        <w:ind w:firstLine="420" w:firstLineChars="200"/>
        <w:rPr>
          <w:rFonts w:hint="eastAsia" w:ascii="宋体" w:hAnsi="宋体"/>
          <w:szCs w:val="21"/>
        </w:rPr>
      </w:pPr>
      <w:r>
        <w:rPr>
          <w:rFonts w:hint="eastAsia" w:ascii="宋体" w:hAnsi="宋体"/>
          <w:szCs w:val="21"/>
        </w:rPr>
        <w:t>表示词：</w:t>
      </w:r>
      <w:r>
        <w:rPr>
          <w:rFonts w:hint="eastAsia" w:ascii="宋体" w:hAnsi="宋体"/>
          <w:szCs w:val="21"/>
          <w:lang/>
        </w:rPr>
        <w:t>代码</w:t>
      </w:r>
    </w:p>
    <w:p>
      <w:pPr>
        <w:ind w:firstLine="210" w:firstLineChars="100"/>
        <w:rPr>
          <w:rFonts w:hint="eastAsia" w:ascii="宋体" w:hAnsi="宋体"/>
          <w:szCs w:val="21"/>
        </w:rPr>
      </w:pPr>
      <w:r>
        <w:rPr>
          <w:rFonts w:hint="eastAsia" w:ascii="宋体" w:hAnsi="宋体"/>
          <w:szCs w:val="21"/>
        </w:rPr>
        <w:t>数据类型：</w:t>
      </w:r>
      <w:r>
        <w:rPr>
          <w:rFonts w:hint="eastAsia" w:ascii="宋体" w:hAnsi="宋体"/>
          <w:szCs w:val="21"/>
          <w:lang/>
        </w:rPr>
        <w:t>字符型</w:t>
      </w:r>
    </w:p>
    <w:p>
      <w:pPr>
        <w:ind w:firstLine="210" w:firstLineChars="100"/>
        <w:rPr>
          <w:rFonts w:hint="eastAsia" w:ascii="宋体" w:hAnsi="宋体"/>
          <w:szCs w:val="21"/>
        </w:rPr>
      </w:pPr>
      <w:r>
        <w:rPr>
          <w:rFonts w:hint="eastAsia" w:ascii="宋体" w:hAnsi="宋体"/>
          <w:szCs w:val="21"/>
        </w:rPr>
        <w:t>表示格式：</w:t>
      </w:r>
      <w:r>
        <w:rPr>
          <w:rFonts w:hint="eastAsia" w:ascii="宋体" w:hAnsi="宋体"/>
          <w:szCs w:val="21"/>
          <w:lang/>
        </w:rPr>
        <w:t>c1</w:t>
      </w:r>
    </w:p>
    <w:p>
      <w:pPr>
        <w:ind w:firstLine="630" w:firstLineChars="300"/>
        <w:rPr>
          <w:rFonts w:hint="eastAsia" w:ascii="宋体" w:hAnsi="宋体"/>
          <w:szCs w:val="21"/>
        </w:rPr>
      </w:pPr>
      <w:r>
        <w:rPr>
          <w:rFonts w:hint="eastAsia" w:ascii="宋体" w:hAnsi="宋体"/>
          <w:szCs w:val="21"/>
        </w:rPr>
        <w:t>值域：</w:t>
      </w:r>
      <w:r>
        <w:rPr>
          <w:rFonts w:hint="eastAsia" w:ascii="宋体" w:hAnsi="宋体"/>
          <w:szCs w:val="21"/>
          <w:lang/>
        </w:rPr>
        <w:t>采用</w:t>
      </w:r>
      <w:r>
        <w:rPr>
          <w:rFonts w:hint="eastAsia" w:ascii="宋体" w:hAnsi="宋体"/>
          <w:lang/>
        </w:rPr>
        <w:t>GA/T 16.</w:t>
      </w:r>
      <w:r>
        <w:rPr>
          <w:rFonts w:hint="eastAsia" w:ascii="宋体" w:hAnsi="宋体"/>
          <w:szCs w:val="21"/>
          <w:lang/>
        </w:rPr>
        <w:t>17《</w:t>
      </w:r>
      <w:r>
        <w:rPr>
          <w:rFonts w:hint="eastAsia" w:ascii="宋体" w:hAnsi="宋体"/>
          <w:szCs w:val="21"/>
        </w:rPr>
        <w:t>道路交通管理信息代码 第17部分：</w:t>
      </w:r>
      <w:r>
        <w:rPr>
          <w:rFonts w:hint="eastAsia" w:ascii="宋体" w:hAnsi="宋体"/>
          <w:szCs w:val="21"/>
          <w:lang/>
        </w:rPr>
        <w:t>机动车状态代码》</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提交机构：公安部交通管理局</w:t>
      </w:r>
    </w:p>
    <w:p>
      <w:pPr>
        <w:rPr>
          <w:rFonts w:hint="eastAsia" w:ascii="宋体" w:hAnsi="宋体"/>
          <w:szCs w:val="21"/>
        </w:rPr>
      </w:pPr>
      <w:r>
        <w:rPr>
          <w:rFonts w:hint="eastAsia" w:ascii="宋体" w:hAnsi="宋体"/>
          <w:szCs w:val="21"/>
        </w:rPr>
        <w:t>主要起草人：</w:t>
      </w:r>
      <w:r>
        <w:rPr>
          <w:rFonts w:hint="eastAsia"/>
        </w:rPr>
        <w:t>包勇强、蔡岗、许卉莹、季君</w:t>
      </w:r>
    </w:p>
    <w:p>
      <w:pPr>
        <w:ind w:firstLine="210" w:firstLineChars="100"/>
        <w:rPr>
          <w:rFonts w:hint="eastAsia" w:ascii="宋体" w:hAnsi="宋体"/>
          <w:szCs w:val="21"/>
        </w:rPr>
      </w:pPr>
      <w:r>
        <w:rPr>
          <w:rFonts w:hint="eastAsia" w:ascii="宋体" w:hAnsi="宋体"/>
          <w:szCs w:val="21"/>
        </w:rPr>
        <w:t>批准日期：2012年7月19日</w:t>
      </w:r>
    </w:p>
    <w:p>
      <w:pPr>
        <w:ind w:firstLine="630" w:firstLineChars="300"/>
        <w:rPr>
          <w:rFonts w:hint="eastAsia" w:ascii="宋体" w:hAnsi="宋体"/>
          <w:szCs w:val="21"/>
          <w:lang/>
        </w:rPr>
      </w:pPr>
      <w:r>
        <w:rPr>
          <w:rFonts w:hint="eastAsia" w:ascii="宋体" w:hAnsi="宋体"/>
          <w:szCs w:val="21"/>
        </w:rPr>
        <w:t>备注：</w:t>
      </w:r>
      <w:r>
        <w:rPr>
          <w:rFonts w:hint="eastAsia" w:ascii="宋体" w:hAnsi="宋体"/>
          <w:szCs w:val="21"/>
          <w:lang/>
        </w:rPr>
        <w:t xml:space="preserve"> </w:t>
      </w:r>
    </w:p>
    <w:p>
      <w:pPr>
        <w:rPr>
          <w:rFonts w:hint="eastAsia" w:ascii="宋体" w:hAnsi="宋体"/>
          <w:szCs w:val="21"/>
          <w:u w:val="single"/>
        </w:rPr>
      </w:pPr>
      <w:r>
        <w:rPr>
          <w:rFonts w:hint="eastAsia" w:ascii="宋体" w:hAnsi="宋体"/>
          <w:szCs w:val="21"/>
          <w:u w:val="single"/>
          <w:lang/>
        </w:rPr>
        <w:t xml:space="preserve">                                                                                </w:t>
      </w:r>
    </w:p>
    <w:p>
      <w:pPr>
        <w:rPr>
          <w:rFonts w:hint="eastAsia" w:ascii="宋体" w:hAnsi="宋体"/>
          <w:szCs w:val="21"/>
          <w:lang/>
        </w:rPr>
      </w:pPr>
      <w:r>
        <w:rPr>
          <w:rFonts w:hint="eastAsia" w:ascii="宋体" w:hAnsi="宋体"/>
          <w:szCs w:val="21"/>
        </w:rPr>
        <w:t>内部标识符：</w:t>
      </w:r>
      <w:r>
        <w:rPr>
          <w:rFonts w:hint="eastAsia" w:ascii="宋体" w:hAnsi="宋体"/>
          <w:szCs w:val="21"/>
          <w:lang/>
        </w:rPr>
        <w:t>DE00318</w:t>
      </w:r>
    </w:p>
    <w:p>
      <w:pPr>
        <w:ind w:firstLine="210" w:firstLineChars="100"/>
        <w:rPr>
          <w:rFonts w:hint="eastAsia" w:ascii="宋体" w:hAnsi="宋体"/>
          <w:szCs w:val="21"/>
        </w:rPr>
      </w:pPr>
      <w:r>
        <w:rPr>
          <w:rFonts w:hint="eastAsia" w:ascii="宋体" w:hAnsi="宋体"/>
          <w:szCs w:val="21"/>
        </w:rPr>
        <w:t>中文名称：</w:t>
      </w:r>
      <w:r>
        <w:rPr>
          <w:rFonts w:hint="eastAsia" w:ascii="宋体" w:hAnsi="宋体"/>
          <w:szCs w:val="21"/>
          <w:lang/>
        </w:rPr>
        <w:t>机动车补/换领牌证业务代码</w:t>
      </w:r>
    </w:p>
    <w:p>
      <w:pPr>
        <w:ind w:firstLine="210" w:firstLineChars="100"/>
        <w:rPr>
          <w:rFonts w:hint="eastAsia" w:ascii="宋体" w:hAnsi="宋体"/>
          <w:szCs w:val="21"/>
        </w:rPr>
      </w:pPr>
      <w:r>
        <w:rPr>
          <w:rFonts w:hint="eastAsia" w:ascii="宋体" w:hAnsi="宋体"/>
          <w:szCs w:val="21"/>
        </w:rPr>
        <w:t>中文全拼：</w:t>
      </w:r>
      <w:r>
        <w:rPr>
          <w:rFonts w:hint="eastAsia" w:ascii="宋体" w:hAnsi="宋体"/>
          <w:szCs w:val="21"/>
          <w:lang/>
        </w:rPr>
        <w:t>ji-dong-che-bu-huan-ling-pai-zheng-ye-wu-dai-ma</w:t>
      </w:r>
    </w:p>
    <w:p>
      <w:pPr>
        <w:ind w:firstLine="420" w:firstLineChars="200"/>
        <w:rPr>
          <w:rFonts w:hint="eastAsia" w:ascii="宋体" w:hAnsi="宋体"/>
          <w:szCs w:val="21"/>
        </w:rPr>
      </w:pPr>
      <w:r>
        <w:rPr>
          <w:rFonts w:hint="eastAsia" w:ascii="宋体" w:hAnsi="宋体"/>
          <w:szCs w:val="21"/>
        </w:rPr>
        <w:t>标识符：</w:t>
      </w:r>
      <w:r>
        <w:rPr>
          <w:rFonts w:hint="eastAsia" w:ascii="宋体" w:hAnsi="宋体"/>
          <w:szCs w:val="21"/>
          <w:lang/>
        </w:rPr>
        <w:t>JDCBHLPZYWDM</w:t>
      </w:r>
    </w:p>
    <w:p>
      <w:pPr>
        <w:ind w:firstLine="630" w:firstLineChars="300"/>
        <w:rPr>
          <w:rFonts w:hint="eastAsia" w:ascii="宋体" w:hAnsi="宋体"/>
          <w:szCs w:val="21"/>
        </w:rPr>
      </w:pPr>
      <w:r>
        <w:rPr>
          <w:rFonts w:hint="eastAsia" w:ascii="宋体" w:hAnsi="宋体"/>
          <w:szCs w:val="21"/>
        </w:rPr>
        <w:t>版本：</w:t>
      </w:r>
      <w:r>
        <w:rPr>
          <w:rFonts w:hint="eastAsia" w:ascii="宋体" w:hAnsi="宋体"/>
          <w:szCs w:val="21"/>
          <w:lang/>
        </w:rPr>
        <w:t>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w:t>
      </w:r>
      <w:r>
        <w:rPr>
          <w:rFonts w:hint="eastAsia" w:ascii="宋体" w:hAnsi="宋体"/>
          <w:szCs w:val="21"/>
          <w:lang/>
        </w:rPr>
        <w:t>机动车补换领牌证的业务种类代码</w:t>
      </w:r>
    </w:p>
    <w:p>
      <w:pPr>
        <w:ind w:firstLine="210" w:firstLineChars="100"/>
        <w:rPr>
          <w:rFonts w:hint="eastAsia" w:ascii="宋体" w:hAnsi="宋体"/>
          <w:szCs w:val="21"/>
        </w:rPr>
      </w:pPr>
      <w:r>
        <w:rPr>
          <w:rFonts w:hint="eastAsia" w:ascii="宋体" w:hAnsi="宋体"/>
          <w:szCs w:val="21"/>
        </w:rPr>
        <w:t>对象类词：机动车</w:t>
      </w:r>
    </w:p>
    <w:p>
      <w:pPr>
        <w:ind w:firstLine="420" w:firstLineChars="200"/>
        <w:rPr>
          <w:rFonts w:hint="eastAsia" w:ascii="宋体" w:hAnsi="宋体"/>
          <w:szCs w:val="21"/>
        </w:rPr>
      </w:pPr>
      <w:r>
        <w:rPr>
          <w:rFonts w:hint="eastAsia" w:ascii="宋体" w:hAnsi="宋体"/>
          <w:szCs w:val="21"/>
        </w:rPr>
        <w:t>特性词：</w:t>
      </w:r>
      <w:r>
        <w:rPr>
          <w:rFonts w:hint="eastAsia" w:ascii="宋体" w:hAnsi="宋体"/>
          <w:szCs w:val="21"/>
          <w:lang/>
        </w:rPr>
        <w:t>补换领牌证业务</w:t>
      </w:r>
      <w:r>
        <w:rPr>
          <w:rFonts w:hint="eastAsia" w:ascii="宋体" w:hAnsi="宋体"/>
          <w:szCs w:val="21"/>
        </w:rPr>
        <w:t>类型</w:t>
      </w:r>
    </w:p>
    <w:p>
      <w:pPr>
        <w:ind w:firstLine="420" w:firstLineChars="200"/>
        <w:rPr>
          <w:rFonts w:hint="eastAsia" w:ascii="宋体" w:hAnsi="宋体"/>
          <w:szCs w:val="21"/>
        </w:rPr>
      </w:pPr>
      <w:r>
        <w:rPr>
          <w:rFonts w:hint="eastAsia" w:ascii="宋体" w:hAnsi="宋体"/>
          <w:szCs w:val="21"/>
        </w:rPr>
        <w:t>表示词：</w:t>
      </w:r>
      <w:r>
        <w:rPr>
          <w:rFonts w:hint="eastAsia" w:ascii="宋体" w:hAnsi="宋体"/>
          <w:szCs w:val="21"/>
          <w:lang/>
        </w:rPr>
        <w:t>代码</w:t>
      </w:r>
    </w:p>
    <w:p>
      <w:pPr>
        <w:ind w:firstLine="210" w:firstLineChars="100"/>
        <w:rPr>
          <w:rFonts w:hint="eastAsia" w:ascii="宋体" w:hAnsi="宋体"/>
          <w:szCs w:val="21"/>
        </w:rPr>
      </w:pPr>
      <w:r>
        <w:rPr>
          <w:rFonts w:hint="eastAsia" w:ascii="宋体" w:hAnsi="宋体"/>
          <w:szCs w:val="21"/>
        </w:rPr>
        <w:t>数据类型：</w:t>
      </w:r>
      <w:r>
        <w:rPr>
          <w:rFonts w:hint="eastAsia" w:ascii="宋体" w:hAnsi="宋体"/>
          <w:szCs w:val="21"/>
          <w:lang/>
        </w:rPr>
        <w:t>字符型</w:t>
      </w:r>
    </w:p>
    <w:p>
      <w:pPr>
        <w:ind w:firstLine="210" w:firstLineChars="100"/>
        <w:rPr>
          <w:rFonts w:hint="eastAsia" w:ascii="宋体" w:hAnsi="宋体"/>
          <w:szCs w:val="21"/>
        </w:rPr>
      </w:pPr>
      <w:r>
        <w:rPr>
          <w:rFonts w:hint="eastAsia" w:ascii="宋体" w:hAnsi="宋体"/>
          <w:szCs w:val="21"/>
        </w:rPr>
        <w:t>表示格式：</w:t>
      </w:r>
      <w:r>
        <w:rPr>
          <w:rFonts w:hint="eastAsia" w:ascii="宋体" w:hAnsi="宋体"/>
          <w:szCs w:val="21"/>
          <w:lang/>
        </w:rPr>
        <w:t>c1</w:t>
      </w:r>
    </w:p>
    <w:p>
      <w:pPr>
        <w:ind w:firstLine="630" w:firstLineChars="300"/>
        <w:rPr>
          <w:rFonts w:hint="eastAsia" w:ascii="宋体" w:hAnsi="宋体"/>
          <w:szCs w:val="21"/>
        </w:rPr>
      </w:pPr>
      <w:r>
        <w:rPr>
          <w:rFonts w:hint="eastAsia" w:ascii="宋体" w:hAnsi="宋体"/>
          <w:szCs w:val="21"/>
        </w:rPr>
        <w:t>值域：</w:t>
      </w:r>
      <w:r>
        <w:rPr>
          <w:rFonts w:hint="eastAsia" w:ascii="宋体" w:hAnsi="宋体"/>
          <w:szCs w:val="21"/>
          <w:lang/>
        </w:rPr>
        <w:t>采用</w:t>
      </w:r>
      <w:r>
        <w:rPr>
          <w:rFonts w:hint="eastAsia" w:ascii="宋体" w:hAnsi="宋体"/>
          <w:lang/>
        </w:rPr>
        <w:t>GA/T 16.</w:t>
      </w:r>
      <w:r>
        <w:rPr>
          <w:rFonts w:hint="eastAsia" w:ascii="宋体" w:hAnsi="宋体"/>
          <w:szCs w:val="21"/>
          <w:lang/>
        </w:rPr>
        <w:t>18《</w:t>
      </w:r>
      <w:r>
        <w:rPr>
          <w:rFonts w:hint="eastAsia" w:ascii="宋体" w:hAnsi="宋体"/>
          <w:szCs w:val="21"/>
        </w:rPr>
        <w:t>道路交通管理信息代码 第18部分：机动车</w:t>
      </w:r>
      <w:r>
        <w:rPr>
          <w:rFonts w:hint="eastAsia" w:ascii="宋体" w:hAnsi="宋体"/>
          <w:szCs w:val="21"/>
          <w:lang/>
        </w:rPr>
        <w:t>补/换领牌证业务类型代码》</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提交机构：公安部交通管理局</w:t>
      </w:r>
    </w:p>
    <w:p>
      <w:pPr>
        <w:rPr>
          <w:rFonts w:hint="eastAsia" w:ascii="宋体" w:hAnsi="宋体"/>
          <w:szCs w:val="21"/>
        </w:rPr>
      </w:pPr>
      <w:r>
        <w:rPr>
          <w:rFonts w:hint="eastAsia" w:ascii="宋体" w:hAnsi="宋体"/>
          <w:szCs w:val="21"/>
        </w:rPr>
        <w:t>主要起草人：</w:t>
      </w:r>
      <w:r>
        <w:rPr>
          <w:rFonts w:hint="eastAsia"/>
        </w:rPr>
        <w:t>包勇强、蔡岗、许卉莹、季君</w:t>
      </w:r>
    </w:p>
    <w:p>
      <w:pPr>
        <w:ind w:firstLine="210" w:firstLineChars="100"/>
        <w:rPr>
          <w:rFonts w:hint="eastAsia" w:ascii="宋体" w:hAnsi="宋体"/>
          <w:szCs w:val="21"/>
        </w:rPr>
      </w:pPr>
      <w:r>
        <w:rPr>
          <w:rFonts w:hint="eastAsia" w:ascii="宋体" w:hAnsi="宋体"/>
          <w:szCs w:val="21"/>
        </w:rPr>
        <w:t>批准日期：2012年7月19日</w:t>
      </w:r>
    </w:p>
    <w:p>
      <w:pPr>
        <w:ind w:firstLine="630" w:firstLineChars="300"/>
        <w:rPr>
          <w:rFonts w:hint="eastAsia" w:ascii="宋体" w:hAnsi="宋体"/>
          <w:szCs w:val="21"/>
          <w:lang/>
        </w:rPr>
      </w:pPr>
      <w:r>
        <w:rPr>
          <w:rFonts w:hint="eastAsia" w:ascii="宋体" w:hAnsi="宋体"/>
          <w:szCs w:val="21"/>
        </w:rPr>
        <w:t>备注：</w:t>
      </w:r>
      <w:r>
        <w:rPr>
          <w:rFonts w:hint="eastAsia" w:ascii="宋体" w:hAnsi="宋体"/>
          <w:szCs w:val="21"/>
          <w:lang/>
        </w:rPr>
        <w:t xml:space="preserve"> </w:t>
      </w:r>
    </w:p>
    <w:p>
      <w:pPr>
        <w:rPr>
          <w:rFonts w:hint="eastAsia" w:ascii="宋体" w:hAnsi="宋体"/>
          <w:szCs w:val="21"/>
          <w:u w:val="single"/>
          <w:lang/>
        </w:rPr>
      </w:pPr>
      <w:r>
        <w:rPr>
          <w:rFonts w:hint="eastAsia" w:ascii="宋体" w:hAnsi="宋体"/>
          <w:szCs w:val="21"/>
          <w:u w:val="single"/>
          <w:lang/>
        </w:rPr>
        <w:t xml:space="preserve">                                                                                         </w:t>
      </w:r>
    </w:p>
    <w:p>
      <w:pPr>
        <w:rPr>
          <w:rFonts w:hint="eastAsia" w:ascii="宋体" w:hAnsi="宋体"/>
          <w:szCs w:val="21"/>
        </w:rPr>
      </w:pPr>
      <w:r>
        <w:rPr>
          <w:rFonts w:hint="eastAsia" w:ascii="宋体" w:hAnsi="宋体"/>
          <w:szCs w:val="21"/>
        </w:rPr>
        <w:t>内部标识符：</w:t>
      </w:r>
      <w:r>
        <w:rPr>
          <w:rFonts w:hint="eastAsia" w:ascii="宋体" w:hAnsi="宋体"/>
          <w:szCs w:val="21"/>
          <w:lang/>
        </w:rPr>
        <w:t>DE00319</w:t>
      </w:r>
    </w:p>
    <w:p>
      <w:pPr>
        <w:ind w:firstLine="210" w:firstLineChars="100"/>
        <w:rPr>
          <w:rFonts w:hint="eastAsia"/>
          <w:szCs w:val="21"/>
        </w:rPr>
      </w:pPr>
      <w:r>
        <w:rPr>
          <w:rFonts w:hint="eastAsia" w:ascii="宋体" w:hAnsi="宋体"/>
          <w:szCs w:val="21"/>
        </w:rPr>
        <w:t>中文名称：</w:t>
      </w:r>
      <w:r>
        <w:rPr>
          <w:rFonts w:hint="eastAsia"/>
        </w:rPr>
        <w:t>临时入境机动车用途代码</w:t>
      </w:r>
    </w:p>
    <w:p>
      <w:pPr>
        <w:ind w:firstLine="210" w:firstLineChars="100"/>
        <w:rPr>
          <w:rFonts w:hint="eastAsia" w:ascii="宋体" w:hAnsi="宋体"/>
          <w:szCs w:val="21"/>
        </w:rPr>
      </w:pPr>
      <w:r>
        <w:rPr>
          <w:rFonts w:hint="eastAsia" w:ascii="宋体" w:hAnsi="宋体"/>
          <w:szCs w:val="21"/>
        </w:rPr>
        <w:t>中文全拼：</w:t>
      </w:r>
      <w:r>
        <w:rPr>
          <w:rFonts w:hint="eastAsia" w:ascii="宋体" w:hAnsi="宋体"/>
          <w:szCs w:val="21"/>
          <w:lang/>
        </w:rPr>
        <w:t>lin-shi-ru-jing-ji-dong-che-yong-tu-dai-ma</w:t>
      </w:r>
    </w:p>
    <w:p>
      <w:pPr>
        <w:ind w:firstLine="420" w:firstLineChars="200"/>
        <w:rPr>
          <w:rFonts w:hint="eastAsia" w:ascii="宋体" w:hAnsi="宋体"/>
          <w:szCs w:val="21"/>
        </w:rPr>
      </w:pPr>
      <w:r>
        <w:rPr>
          <w:rFonts w:hint="eastAsia" w:ascii="宋体" w:hAnsi="宋体"/>
          <w:szCs w:val="21"/>
        </w:rPr>
        <w:t>标识符：</w:t>
      </w:r>
      <w:r>
        <w:rPr>
          <w:rFonts w:hint="eastAsia" w:ascii="宋体" w:hAnsi="宋体"/>
          <w:szCs w:val="21"/>
          <w:lang/>
        </w:rPr>
        <w:t>LSRJJDCYTDM</w:t>
      </w:r>
    </w:p>
    <w:p>
      <w:pPr>
        <w:ind w:firstLine="630" w:firstLineChars="300"/>
        <w:rPr>
          <w:rFonts w:hint="eastAsia" w:ascii="宋体" w:hAnsi="宋体"/>
          <w:szCs w:val="21"/>
        </w:rPr>
      </w:pPr>
      <w:r>
        <w:rPr>
          <w:rFonts w:hint="eastAsia" w:ascii="宋体" w:hAnsi="宋体"/>
          <w:szCs w:val="21"/>
        </w:rPr>
        <w:t>版本：</w:t>
      </w:r>
      <w:r>
        <w:rPr>
          <w:rFonts w:hint="eastAsia" w:ascii="宋体" w:hAnsi="宋体"/>
          <w:szCs w:val="21"/>
          <w:lang/>
        </w:rPr>
        <w:t>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w:t>
      </w:r>
      <w:r>
        <w:rPr>
          <w:rFonts w:hint="eastAsia"/>
        </w:rPr>
        <w:t>临时入境机动车用途的代码</w:t>
      </w:r>
    </w:p>
    <w:p>
      <w:pPr>
        <w:ind w:firstLine="210" w:firstLineChars="100"/>
        <w:rPr>
          <w:rFonts w:hint="eastAsia" w:ascii="宋体" w:hAnsi="宋体"/>
          <w:szCs w:val="21"/>
        </w:rPr>
      </w:pPr>
      <w:r>
        <w:rPr>
          <w:rFonts w:hint="eastAsia" w:ascii="宋体" w:hAnsi="宋体"/>
          <w:szCs w:val="21"/>
        </w:rPr>
        <w:t>对象类词：</w:t>
      </w:r>
      <w:r>
        <w:rPr>
          <w:rFonts w:hint="eastAsia"/>
        </w:rPr>
        <w:t>临时入境机动车</w:t>
      </w:r>
    </w:p>
    <w:p>
      <w:pPr>
        <w:ind w:firstLine="420" w:firstLineChars="200"/>
        <w:rPr>
          <w:rFonts w:hint="eastAsia" w:ascii="宋体" w:hAnsi="宋体"/>
          <w:szCs w:val="21"/>
        </w:rPr>
      </w:pPr>
      <w:r>
        <w:rPr>
          <w:rFonts w:hint="eastAsia" w:ascii="宋体" w:hAnsi="宋体"/>
          <w:szCs w:val="21"/>
        </w:rPr>
        <w:t>特性词：</w:t>
      </w:r>
      <w:r>
        <w:rPr>
          <w:rFonts w:hint="eastAsia" w:ascii="宋体" w:hAnsi="宋体"/>
          <w:szCs w:val="21"/>
          <w:lang/>
        </w:rPr>
        <w:t>用途</w:t>
      </w:r>
    </w:p>
    <w:p>
      <w:pPr>
        <w:ind w:firstLine="420" w:firstLineChars="200"/>
        <w:rPr>
          <w:rFonts w:hint="eastAsia" w:ascii="宋体" w:hAnsi="宋体"/>
          <w:szCs w:val="21"/>
        </w:rPr>
      </w:pPr>
      <w:r>
        <w:rPr>
          <w:rFonts w:hint="eastAsia" w:ascii="宋体" w:hAnsi="宋体"/>
          <w:szCs w:val="21"/>
        </w:rPr>
        <w:t>表示词：</w:t>
      </w:r>
      <w:r>
        <w:rPr>
          <w:rFonts w:hint="eastAsia" w:ascii="宋体" w:hAnsi="宋体"/>
          <w:szCs w:val="21"/>
          <w:lang/>
        </w:rPr>
        <w:t>代码</w:t>
      </w:r>
    </w:p>
    <w:p>
      <w:pPr>
        <w:ind w:firstLine="210" w:firstLineChars="100"/>
        <w:rPr>
          <w:rFonts w:hint="eastAsia" w:ascii="宋体" w:hAnsi="宋体"/>
          <w:szCs w:val="21"/>
        </w:rPr>
      </w:pPr>
      <w:r>
        <w:rPr>
          <w:rFonts w:hint="eastAsia" w:ascii="宋体" w:hAnsi="宋体"/>
          <w:szCs w:val="21"/>
        </w:rPr>
        <w:t>数据类型：</w:t>
      </w:r>
      <w:r>
        <w:rPr>
          <w:rFonts w:hint="eastAsia" w:ascii="宋体" w:hAnsi="宋体"/>
          <w:szCs w:val="21"/>
          <w:lang/>
        </w:rPr>
        <w:t>字符型</w:t>
      </w:r>
    </w:p>
    <w:p>
      <w:pPr>
        <w:ind w:firstLine="210" w:firstLineChars="100"/>
        <w:rPr>
          <w:rFonts w:hint="eastAsia" w:ascii="宋体" w:hAnsi="宋体"/>
          <w:szCs w:val="21"/>
        </w:rPr>
      </w:pPr>
      <w:r>
        <w:rPr>
          <w:rFonts w:hint="eastAsia" w:ascii="宋体" w:hAnsi="宋体"/>
          <w:szCs w:val="21"/>
        </w:rPr>
        <w:t>表示格式：</w:t>
      </w:r>
      <w:r>
        <w:rPr>
          <w:rFonts w:hint="eastAsia" w:ascii="宋体" w:hAnsi="宋体"/>
          <w:szCs w:val="21"/>
          <w:lang/>
        </w:rPr>
        <w:t>c1</w:t>
      </w:r>
    </w:p>
    <w:p>
      <w:pPr>
        <w:ind w:firstLine="630" w:firstLineChars="300"/>
        <w:rPr>
          <w:rFonts w:hint="eastAsia" w:ascii="宋体" w:hAnsi="宋体"/>
          <w:szCs w:val="21"/>
        </w:rPr>
      </w:pPr>
      <w:r>
        <w:rPr>
          <w:rFonts w:hint="eastAsia" w:ascii="宋体" w:hAnsi="宋体"/>
          <w:szCs w:val="21"/>
        </w:rPr>
        <w:t>值域：</w:t>
      </w:r>
      <w:r>
        <w:rPr>
          <w:rFonts w:hint="eastAsia" w:ascii="宋体" w:hAnsi="宋体"/>
          <w:szCs w:val="21"/>
          <w:lang/>
        </w:rPr>
        <w:t>采用</w:t>
      </w:r>
      <w:r>
        <w:rPr>
          <w:rFonts w:hint="eastAsia" w:ascii="宋体" w:hAnsi="宋体"/>
          <w:lang/>
        </w:rPr>
        <w:t>GA/T 16.</w:t>
      </w:r>
      <w:r>
        <w:rPr>
          <w:rFonts w:hint="eastAsia" w:ascii="宋体" w:hAnsi="宋体"/>
          <w:szCs w:val="21"/>
          <w:lang/>
        </w:rPr>
        <w:t>19《</w:t>
      </w:r>
      <w:r>
        <w:rPr>
          <w:rFonts w:hint="eastAsia" w:ascii="宋体" w:hAnsi="宋体"/>
          <w:szCs w:val="21"/>
        </w:rPr>
        <w:t>道路交通管理信息代码 第19部分：</w:t>
      </w:r>
      <w:r>
        <w:rPr>
          <w:rFonts w:hint="eastAsia"/>
        </w:rPr>
        <w:t>临时入境机动车用途代码</w:t>
      </w:r>
      <w:r>
        <w:rPr>
          <w:rFonts w:hint="eastAsia" w:ascii="宋体" w:hAnsi="宋体"/>
          <w:szCs w:val="21"/>
          <w:lang/>
        </w:rPr>
        <w:t>》</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提交机构：公安部交通管理局</w:t>
      </w:r>
    </w:p>
    <w:p>
      <w:pPr>
        <w:rPr>
          <w:rFonts w:hint="eastAsia" w:ascii="宋体" w:hAnsi="宋体"/>
          <w:szCs w:val="21"/>
        </w:rPr>
      </w:pPr>
      <w:r>
        <w:rPr>
          <w:rFonts w:hint="eastAsia" w:ascii="宋体" w:hAnsi="宋体"/>
          <w:szCs w:val="21"/>
        </w:rPr>
        <w:t>主要起草人：</w:t>
      </w:r>
      <w:r>
        <w:rPr>
          <w:rFonts w:hint="eastAsia"/>
        </w:rPr>
        <w:t>包勇强、蔡岗、许卉莹、季君</w:t>
      </w:r>
    </w:p>
    <w:p>
      <w:pPr>
        <w:ind w:firstLine="210" w:firstLineChars="100"/>
        <w:rPr>
          <w:rFonts w:hint="eastAsia" w:ascii="宋体" w:hAnsi="宋体"/>
          <w:szCs w:val="21"/>
        </w:rPr>
      </w:pPr>
      <w:r>
        <w:rPr>
          <w:rFonts w:hint="eastAsia" w:ascii="宋体" w:hAnsi="宋体"/>
          <w:szCs w:val="21"/>
        </w:rPr>
        <w:t>批准日期：2012年7月19日</w:t>
      </w:r>
    </w:p>
    <w:p>
      <w:pPr>
        <w:ind w:firstLine="630" w:firstLineChars="300"/>
        <w:rPr>
          <w:rFonts w:hint="eastAsia" w:ascii="宋体" w:hAnsi="宋体"/>
          <w:szCs w:val="21"/>
          <w:lang/>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hint="eastAsia" w:ascii="宋体" w:hAnsi="宋体"/>
          <w:szCs w:val="21"/>
          <w:lang/>
        </w:rPr>
        <w:t>DE00320</w:t>
      </w:r>
    </w:p>
    <w:p>
      <w:pPr>
        <w:ind w:firstLine="210" w:firstLineChars="100"/>
        <w:rPr>
          <w:rFonts w:hint="eastAsia" w:ascii="宋体" w:hAnsi="宋体"/>
          <w:szCs w:val="21"/>
        </w:rPr>
      </w:pPr>
      <w:r>
        <w:rPr>
          <w:rFonts w:hint="eastAsia" w:ascii="宋体" w:hAnsi="宋体"/>
          <w:szCs w:val="21"/>
        </w:rPr>
        <w:t>中文名称：</w:t>
      </w:r>
      <w:r>
        <w:rPr>
          <w:rFonts w:hint="eastAsia" w:ascii="宋体" w:hAnsi="宋体"/>
          <w:szCs w:val="21"/>
          <w:lang/>
        </w:rPr>
        <w:t>机动车登记业务相关资料代码</w:t>
      </w:r>
    </w:p>
    <w:p>
      <w:pPr>
        <w:ind w:firstLine="210" w:firstLineChars="100"/>
        <w:rPr>
          <w:rFonts w:hint="eastAsia" w:ascii="宋体" w:hAnsi="宋体"/>
          <w:szCs w:val="21"/>
        </w:rPr>
      </w:pPr>
      <w:r>
        <w:rPr>
          <w:rFonts w:hint="eastAsia" w:ascii="宋体" w:hAnsi="宋体"/>
          <w:szCs w:val="21"/>
        </w:rPr>
        <w:t>中文全拼：</w:t>
      </w:r>
      <w:r>
        <w:rPr>
          <w:rFonts w:hint="eastAsia" w:ascii="宋体" w:hAnsi="宋体"/>
          <w:szCs w:val="21"/>
          <w:lang/>
        </w:rPr>
        <w:t>ji-dong-che-deng-ji-ye-wu-xiang-guan-zi-liao-dai-ma</w:t>
      </w:r>
    </w:p>
    <w:p>
      <w:pPr>
        <w:ind w:firstLine="420" w:firstLineChars="200"/>
        <w:rPr>
          <w:rFonts w:hint="eastAsia" w:ascii="宋体" w:hAnsi="宋体"/>
          <w:szCs w:val="21"/>
        </w:rPr>
      </w:pPr>
      <w:r>
        <w:rPr>
          <w:rFonts w:hint="eastAsia" w:ascii="宋体" w:hAnsi="宋体"/>
          <w:szCs w:val="21"/>
        </w:rPr>
        <w:t>标识符：</w:t>
      </w:r>
      <w:r>
        <w:rPr>
          <w:rFonts w:hint="eastAsia" w:ascii="宋体" w:hAnsi="宋体"/>
          <w:szCs w:val="21"/>
          <w:lang/>
        </w:rPr>
        <w:t>JDCDJYWXGZLDM</w:t>
      </w:r>
    </w:p>
    <w:p>
      <w:pPr>
        <w:ind w:firstLine="630" w:firstLineChars="300"/>
        <w:rPr>
          <w:rFonts w:hint="eastAsia" w:ascii="宋体" w:hAnsi="宋体"/>
          <w:szCs w:val="21"/>
        </w:rPr>
      </w:pPr>
      <w:r>
        <w:rPr>
          <w:rFonts w:hint="eastAsia" w:ascii="宋体" w:hAnsi="宋体"/>
          <w:szCs w:val="21"/>
        </w:rPr>
        <w:t>版本：</w:t>
      </w:r>
      <w:r>
        <w:rPr>
          <w:rFonts w:hint="eastAsia" w:ascii="宋体" w:hAnsi="宋体"/>
          <w:szCs w:val="21"/>
          <w:lang/>
        </w:rPr>
        <w:t>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说明：办理机动车登记业务需提交的相关资料种类代码</w:t>
      </w:r>
    </w:p>
    <w:p>
      <w:pPr>
        <w:ind w:firstLine="210" w:firstLineChars="100"/>
        <w:rPr>
          <w:rFonts w:hint="eastAsia" w:ascii="宋体" w:hAnsi="宋体"/>
          <w:szCs w:val="21"/>
        </w:rPr>
      </w:pPr>
      <w:r>
        <w:rPr>
          <w:rFonts w:hint="eastAsia" w:ascii="宋体" w:hAnsi="宋体"/>
          <w:szCs w:val="21"/>
        </w:rPr>
        <w:t>对象类词：</w:t>
      </w:r>
      <w:r>
        <w:rPr>
          <w:rFonts w:hint="eastAsia" w:ascii="宋体" w:hAnsi="宋体"/>
          <w:szCs w:val="21"/>
          <w:lang/>
        </w:rPr>
        <w:t>机动车登记业务</w:t>
      </w:r>
    </w:p>
    <w:p>
      <w:pPr>
        <w:ind w:firstLine="420" w:firstLineChars="200"/>
        <w:rPr>
          <w:rFonts w:hint="eastAsia" w:ascii="宋体" w:hAnsi="宋体"/>
          <w:szCs w:val="21"/>
        </w:rPr>
      </w:pPr>
      <w:r>
        <w:rPr>
          <w:rFonts w:hint="eastAsia" w:ascii="宋体" w:hAnsi="宋体"/>
          <w:szCs w:val="21"/>
        </w:rPr>
        <w:t>特性词：</w:t>
      </w:r>
      <w:r>
        <w:rPr>
          <w:rFonts w:hint="eastAsia" w:ascii="宋体" w:hAnsi="宋体"/>
          <w:szCs w:val="21"/>
          <w:lang/>
        </w:rPr>
        <w:t>相关资料种类</w:t>
      </w:r>
    </w:p>
    <w:p>
      <w:pPr>
        <w:ind w:firstLine="420" w:firstLineChars="200"/>
        <w:rPr>
          <w:rFonts w:hint="eastAsia" w:ascii="宋体" w:hAnsi="宋体"/>
          <w:szCs w:val="21"/>
        </w:rPr>
      </w:pPr>
      <w:r>
        <w:rPr>
          <w:rFonts w:hint="eastAsia" w:ascii="宋体" w:hAnsi="宋体"/>
          <w:szCs w:val="21"/>
        </w:rPr>
        <w:t>表示词：</w:t>
      </w:r>
      <w:r>
        <w:rPr>
          <w:rFonts w:hint="eastAsia" w:ascii="宋体" w:hAnsi="宋体"/>
          <w:szCs w:val="21"/>
          <w:lang/>
        </w:rPr>
        <w:t>代码</w:t>
      </w:r>
    </w:p>
    <w:p>
      <w:pPr>
        <w:ind w:firstLine="210" w:firstLineChars="100"/>
        <w:rPr>
          <w:rFonts w:hint="eastAsia" w:ascii="宋体" w:hAnsi="宋体"/>
          <w:szCs w:val="21"/>
        </w:rPr>
      </w:pPr>
      <w:r>
        <w:rPr>
          <w:rFonts w:hint="eastAsia" w:ascii="宋体" w:hAnsi="宋体"/>
          <w:szCs w:val="21"/>
        </w:rPr>
        <w:t>数据类型：</w:t>
      </w:r>
      <w:r>
        <w:rPr>
          <w:rFonts w:hint="eastAsia" w:ascii="宋体" w:hAnsi="宋体"/>
          <w:szCs w:val="21"/>
          <w:lang/>
        </w:rPr>
        <w:t>字符型</w:t>
      </w:r>
    </w:p>
    <w:p>
      <w:pPr>
        <w:ind w:firstLine="210" w:firstLineChars="100"/>
        <w:rPr>
          <w:rFonts w:hint="eastAsia" w:ascii="宋体" w:hAnsi="宋体"/>
          <w:szCs w:val="21"/>
        </w:rPr>
      </w:pPr>
      <w:r>
        <w:rPr>
          <w:rFonts w:hint="eastAsia" w:ascii="宋体" w:hAnsi="宋体"/>
          <w:szCs w:val="21"/>
        </w:rPr>
        <w:t>表示格式：</w:t>
      </w:r>
      <w:r>
        <w:rPr>
          <w:rFonts w:hint="eastAsia" w:ascii="宋体" w:hAnsi="宋体"/>
          <w:szCs w:val="21"/>
          <w:lang/>
        </w:rPr>
        <w:t>c2</w:t>
      </w:r>
    </w:p>
    <w:p>
      <w:pPr>
        <w:ind w:firstLine="630" w:firstLineChars="300"/>
        <w:rPr>
          <w:rFonts w:hint="eastAsia" w:ascii="宋体" w:hAnsi="宋体"/>
          <w:szCs w:val="21"/>
        </w:rPr>
      </w:pPr>
      <w:r>
        <w:rPr>
          <w:rFonts w:hint="eastAsia" w:ascii="宋体" w:hAnsi="宋体"/>
          <w:szCs w:val="21"/>
        </w:rPr>
        <w:t>值域：</w:t>
      </w:r>
      <w:r>
        <w:rPr>
          <w:rFonts w:hint="eastAsia" w:ascii="宋体" w:hAnsi="宋体"/>
          <w:szCs w:val="21"/>
          <w:lang/>
        </w:rPr>
        <w:t>采用</w:t>
      </w:r>
      <w:r>
        <w:rPr>
          <w:rFonts w:hint="eastAsia" w:ascii="宋体" w:hAnsi="宋体"/>
          <w:lang/>
        </w:rPr>
        <w:t>GA/T 16.</w:t>
      </w:r>
      <w:r>
        <w:rPr>
          <w:rFonts w:hint="eastAsia" w:ascii="宋体" w:hAnsi="宋体"/>
          <w:szCs w:val="21"/>
          <w:lang/>
        </w:rPr>
        <w:t>20《</w:t>
      </w:r>
      <w:r>
        <w:rPr>
          <w:rFonts w:hint="eastAsia" w:ascii="宋体" w:hAnsi="宋体"/>
          <w:szCs w:val="21"/>
        </w:rPr>
        <w:t>道路交通管理信息代码 第20部分：机动车登记业务</w:t>
      </w:r>
      <w:r>
        <w:rPr>
          <w:rFonts w:hint="eastAsia" w:ascii="宋体" w:hAnsi="宋体"/>
          <w:szCs w:val="21"/>
          <w:lang/>
        </w:rPr>
        <w:t>相关资料代码》</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提交机构：公安部交通管理局</w:t>
      </w:r>
    </w:p>
    <w:p>
      <w:pPr>
        <w:rPr>
          <w:rFonts w:hint="eastAsia" w:ascii="宋体" w:hAnsi="宋体"/>
          <w:szCs w:val="21"/>
        </w:rPr>
      </w:pPr>
      <w:r>
        <w:rPr>
          <w:rFonts w:hint="eastAsia" w:ascii="宋体" w:hAnsi="宋体"/>
          <w:szCs w:val="21"/>
        </w:rPr>
        <w:t>主要起草人：</w:t>
      </w:r>
      <w:r>
        <w:rPr>
          <w:rFonts w:hint="eastAsia"/>
        </w:rPr>
        <w:t>包勇强、蔡岗、许卉莹、季君</w:t>
      </w:r>
    </w:p>
    <w:p>
      <w:pPr>
        <w:ind w:firstLine="210" w:firstLineChars="100"/>
        <w:rPr>
          <w:rFonts w:hint="eastAsia" w:ascii="宋体" w:hAnsi="宋体"/>
          <w:szCs w:val="21"/>
        </w:rPr>
      </w:pPr>
      <w:r>
        <w:rPr>
          <w:rFonts w:hint="eastAsia" w:ascii="宋体" w:hAnsi="宋体"/>
          <w:szCs w:val="21"/>
        </w:rPr>
        <w:t>批准日期：2012年7月19日</w:t>
      </w:r>
    </w:p>
    <w:p>
      <w:pPr>
        <w:pStyle w:val="39"/>
        <w:ind w:firstLine="630" w:firstLineChars="300"/>
        <w:rPr>
          <w:rFonts w:hint="eastAsia" w:hAnsi="宋体"/>
          <w:szCs w:val="21"/>
        </w:rPr>
      </w:pPr>
      <w:r>
        <w:rPr>
          <w:rFonts w:hint="eastAsia"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hint="eastAsia" w:ascii="宋体" w:hAnsi="宋体"/>
          <w:szCs w:val="21"/>
          <w:lang/>
        </w:rPr>
        <w:t>DE00321</w:t>
      </w:r>
    </w:p>
    <w:p>
      <w:pPr>
        <w:ind w:firstLine="210" w:firstLineChars="100"/>
        <w:rPr>
          <w:rFonts w:hint="eastAsia" w:ascii="宋体" w:hAnsi="宋体"/>
          <w:szCs w:val="21"/>
        </w:rPr>
      </w:pPr>
      <w:r>
        <w:rPr>
          <w:rFonts w:hint="eastAsia" w:ascii="宋体" w:hAnsi="宋体"/>
          <w:szCs w:val="21"/>
        </w:rPr>
        <w:t>中文名称：机动车驾驶证准驾车型代码</w:t>
      </w:r>
    </w:p>
    <w:p>
      <w:pPr>
        <w:ind w:firstLine="210" w:firstLineChars="100"/>
        <w:rPr>
          <w:rFonts w:hint="eastAsia" w:ascii="宋体" w:hAnsi="宋体"/>
          <w:szCs w:val="21"/>
          <w:lang w:val="de-DE"/>
        </w:rPr>
      </w:pPr>
      <w:r>
        <w:rPr>
          <w:rFonts w:hint="eastAsia" w:ascii="宋体" w:hAnsi="宋体"/>
          <w:szCs w:val="21"/>
        </w:rPr>
        <w:t>中文全拼</w:t>
      </w:r>
      <w:r>
        <w:rPr>
          <w:rFonts w:hint="eastAsia" w:ascii="宋体" w:hAnsi="宋体"/>
          <w:szCs w:val="21"/>
          <w:lang w:val="de-DE"/>
        </w:rPr>
        <w:t>：ji-dong-che-jia-shi-zheng-</w:t>
      </w:r>
      <w:r>
        <w:rPr>
          <w:rFonts w:hint="eastAsia" w:ascii="宋体" w:hAnsi="宋体"/>
          <w:szCs w:val="21"/>
          <w:lang w:val="de-DE"/>
        </w:rPr>
        <w:t>zhun-jia-che-xing-dai-ma</w:t>
      </w:r>
    </w:p>
    <w:p>
      <w:pPr>
        <w:ind w:firstLine="420" w:firstLineChars="200"/>
        <w:rPr>
          <w:rFonts w:hint="eastAsia" w:ascii="宋体" w:hAnsi="宋体"/>
          <w:szCs w:val="21"/>
        </w:rPr>
      </w:pPr>
      <w:r>
        <w:rPr>
          <w:rFonts w:hint="eastAsia" w:ascii="宋体" w:hAnsi="宋体"/>
          <w:szCs w:val="21"/>
        </w:rPr>
        <w:t>标识符：JDCJSZ</w:t>
      </w:r>
      <w:r>
        <w:rPr>
          <w:rFonts w:hint="eastAsia" w:ascii="宋体" w:hAnsi="宋体"/>
          <w:szCs w:val="21"/>
          <w:lang/>
        </w:rPr>
        <w:t>ZJCXDM</w:t>
      </w:r>
    </w:p>
    <w:p>
      <w:pPr>
        <w:ind w:firstLine="630" w:firstLineChars="300"/>
        <w:rPr>
          <w:rFonts w:hint="eastAsia" w:ascii="宋体" w:hAnsi="宋体"/>
          <w:szCs w:val="21"/>
        </w:rPr>
      </w:pPr>
      <w:r>
        <w:rPr>
          <w:rFonts w:hint="eastAsia" w:ascii="宋体" w:hAnsi="宋体"/>
          <w:szCs w:val="21"/>
        </w:rPr>
        <w:t>版本：</w:t>
      </w:r>
      <w:r>
        <w:rPr>
          <w:rFonts w:hint="eastAsia" w:ascii="宋体" w:hAnsi="宋体"/>
          <w:szCs w:val="21"/>
          <w:lang/>
        </w:rPr>
        <w:t>1.0</w:t>
      </w:r>
    </w:p>
    <w:p>
      <w:pPr>
        <w:ind w:firstLine="210" w:firstLineChars="100"/>
        <w:rPr>
          <w:rFonts w:hint="eastAsia" w:ascii="宋体" w:hAnsi="宋体"/>
          <w:szCs w:val="21"/>
        </w:rPr>
      </w:pPr>
      <w:r>
        <w:rPr>
          <w:rFonts w:hint="eastAsia" w:ascii="宋体" w:hAnsi="宋体"/>
          <w:szCs w:val="21"/>
        </w:rPr>
        <w:t xml:space="preserve">同义名称： </w:t>
      </w:r>
    </w:p>
    <w:p>
      <w:pPr>
        <w:ind w:firstLine="630" w:firstLineChars="300"/>
        <w:rPr>
          <w:rFonts w:hint="eastAsia" w:ascii="宋体" w:hAnsi="宋体"/>
          <w:szCs w:val="21"/>
        </w:rPr>
      </w:pPr>
      <w:r>
        <w:rPr>
          <w:rFonts w:hint="eastAsia" w:ascii="宋体" w:hAnsi="宋体"/>
          <w:szCs w:val="21"/>
        </w:rPr>
        <w:t>说明：机动车驾驶证上签注的准驾车型代码</w:t>
      </w:r>
    </w:p>
    <w:p>
      <w:pPr>
        <w:ind w:firstLine="210" w:firstLineChars="100"/>
        <w:rPr>
          <w:rFonts w:hint="eastAsia" w:ascii="宋体" w:hAnsi="宋体"/>
          <w:szCs w:val="21"/>
        </w:rPr>
      </w:pPr>
      <w:r>
        <w:rPr>
          <w:rFonts w:hint="eastAsia" w:ascii="宋体" w:hAnsi="宋体"/>
          <w:szCs w:val="21"/>
        </w:rPr>
        <w:t>对象类词：机动车驾驶证</w:t>
      </w:r>
    </w:p>
    <w:p>
      <w:pPr>
        <w:ind w:firstLine="420" w:firstLineChars="200"/>
        <w:rPr>
          <w:rFonts w:hint="eastAsia" w:ascii="宋体" w:hAnsi="宋体"/>
          <w:szCs w:val="21"/>
        </w:rPr>
      </w:pPr>
      <w:r>
        <w:rPr>
          <w:rFonts w:hint="eastAsia" w:ascii="宋体" w:hAnsi="宋体"/>
          <w:szCs w:val="21"/>
        </w:rPr>
        <w:t>特性词：准驾车型</w:t>
      </w:r>
    </w:p>
    <w:p>
      <w:pPr>
        <w:ind w:firstLine="420" w:firstLineChars="200"/>
        <w:rPr>
          <w:rFonts w:hint="eastAsia" w:ascii="宋体" w:hAnsi="宋体"/>
          <w:szCs w:val="21"/>
        </w:rPr>
      </w:pPr>
      <w:r>
        <w:rPr>
          <w:rFonts w:hint="eastAsia" w:ascii="宋体" w:hAnsi="宋体"/>
          <w:szCs w:val="21"/>
        </w:rPr>
        <w:t>表示词：</w:t>
      </w:r>
      <w:r>
        <w:rPr>
          <w:rFonts w:hint="eastAsia" w:ascii="宋体" w:hAnsi="宋体"/>
          <w:szCs w:val="21"/>
          <w:lang/>
        </w:rPr>
        <w:t>代码</w:t>
      </w:r>
    </w:p>
    <w:p>
      <w:pPr>
        <w:ind w:firstLine="210" w:firstLineChars="100"/>
        <w:rPr>
          <w:rFonts w:hint="eastAsia" w:ascii="宋体" w:hAnsi="宋体"/>
          <w:szCs w:val="21"/>
        </w:rPr>
      </w:pPr>
      <w:r>
        <w:rPr>
          <w:rFonts w:hint="eastAsia" w:ascii="宋体" w:hAnsi="宋体"/>
          <w:szCs w:val="21"/>
        </w:rPr>
        <w:t>数据类型：</w:t>
      </w:r>
      <w:r>
        <w:rPr>
          <w:rFonts w:hint="eastAsia" w:ascii="宋体" w:hAnsi="宋体"/>
          <w:szCs w:val="21"/>
          <w:lang/>
        </w:rPr>
        <w:t>字符型</w:t>
      </w:r>
    </w:p>
    <w:p>
      <w:pPr>
        <w:ind w:firstLine="210" w:firstLineChars="100"/>
        <w:rPr>
          <w:rFonts w:hint="eastAsia" w:ascii="宋体" w:hAnsi="宋体"/>
          <w:szCs w:val="21"/>
        </w:rPr>
      </w:pPr>
      <w:r>
        <w:rPr>
          <w:rFonts w:hint="eastAsia" w:ascii="宋体" w:hAnsi="宋体"/>
          <w:szCs w:val="21"/>
        </w:rPr>
        <w:t>表示格式：</w:t>
      </w:r>
      <w:r>
        <w:rPr>
          <w:rFonts w:hint="eastAsia" w:ascii="宋体" w:hAnsi="宋体"/>
          <w:szCs w:val="21"/>
          <w:lang/>
        </w:rPr>
        <w:t>c..2</w:t>
      </w:r>
    </w:p>
    <w:p>
      <w:pPr>
        <w:ind w:firstLine="630" w:firstLineChars="300"/>
        <w:rPr>
          <w:rFonts w:hint="eastAsia" w:ascii="宋体" w:hAnsi="宋体"/>
          <w:szCs w:val="21"/>
        </w:rPr>
      </w:pPr>
      <w:r>
        <w:rPr>
          <w:rFonts w:hint="eastAsia" w:ascii="宋体" w:hAnsi="宋体"/>
          <w:szCs w:val="21"/>
        </w:rPr>
        <w:t>值域：</w:t>
      </w:r>
      <w:r>
        <w:rPr>
          <w:rFonts w:hint="eastAsia" w:ascii="宋体" w:hAnsi="宋体"/>
          <w:szCs w:val="21"/>
          <w:lang/>
        </w:rPr>
        <w:t>符合GA 482《中华人民共和国机动车驾驶证件》</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lang/>
        </w:rPr>
      </w:pPr>
      <w:r>
        <w:rPr>
          <w:rFonts w:hint="eastAsia" w:ascii="宋体" w:hAnsi="宋体"/>
          <w:szCs w:val="21"/>
        </w:rPr>
        <w:t>提交机构：</w:t>
      </w:r>
      <w:r>
        <w:rPr>
          <w:rFonts w:hint="eastAsia" w:ascii="宋体" w:hAnsi="宋体"/>
          <w:szCs w:val="21"/>
          <w:lang/>
        </w:rPr>
        <w:t>公安部交通管理局</w:t>
      </w:r>
    </w:p>
    <w:p>
      <w:pPr>
        <w:rPr>
          <w:rFonts w:hint="eastAsia"/>
          <w:szCs w:val="21"/>
        </w:rPr>
      </w:pPr>
      <w:r>
        <w:rPr>
          <w:rFonts w:hint="eastAsia" w:ascii="宋体" w:hAnsi="宋体"/>
          <w:szCs w:val="21"/>
          <w:lang/>
        </w:rPr>
        <w:t>主要起草人：</w:t>
      </w:r>
      <w:r>
        <w:rPr>
          <w:rFonts w:hint="eastAsia"/>
        </w:rPr>
        <w:t>包勇强、蔡岗、许卉莹、季君</w:t>
      </w:r>
    </w:p>
    <w:p>
      <w:pPr>
        <w:ind w:firstLine="210" w:firstLineChars="100"/>
        <w:rPr>
          <w:rFonts w:hint="eastAsia" w:ascii="宋体" w:hAnsi="宋体"/>
          <w:szCs w:val="21"/>
        </w:rPr>
      </w:pPr>
      <w:r>
        <w:rPr>
          <w:rFonts w:hint="eastAsia" w:ascii="宋体" w:hAnsi="宋体"/>
          <w:szCs w:val="21"/>
        </w:rPr>
        <w:t>批准日期：2012年7月19日</w:t>
      </w:r>
    </w:p>
    <w:p>
      <w:pPr>
        <w:pStyle w:val="39"/>
        <w:ind w:firstLine="630" w:firstLineChars="300"/>
        <w:rPr>
          <w:rFonts w:hint="eastAsia" w:hAnsi="宋体"/>
          <w:szCs w:val="21"/>
        </w:rPr>
      </w:pPr>
      <w:r>
        <w:rPr>
          <w:rFonts w:hint="eastAsia" w:hAnsi="宋体"/>
          <w:szCs w:val="21"/>
        </w:rPr>
        <w:t>备注：</w:t>
      </w:r>
    </w:p>
    <w:p>
      <w:pPr>
        <w:pStyle w:val="39"/>
        <w:ind w:firstLine="0" w:firstLineChars="0"/>
        <w:rPr>
          <w:rFonts w:hint="eastAsia" w:hAnsi="宋体"/>
          <w:szCs w:val="21"/>
          <w:u w:val="single"/>
        </w:rPr>
      </w:pPr>
      <w:r>
        <w:rPr>
          <w:rFonts w:hint="eastAsia" w:hAnsi="宋体"/>
          <w:szCs w:val="21"/>
          <w:u w:val="single"/>
        </w:rPr>
        <w:t xml:space="preserve">                                                                                          </w:t>
      </w:r>
    </w:p>
    <w:p>
      <w:pPr>
        <w:rPr>
          <w:rFonts w:hint="eastAsia" w:ascii="宋体" w:hAnsi="宋体"/>
          <w:szCs w:val="21"/>
        </w:rPr>
      </w:pPr>
      <w:r>
        <w:rPr>
          <w:rFonts w:hint="eastAsia" w:ascii="宋体" w:hAnsi="宋体"/>
          <w:szCs w:val="21"/>
        </w:rPr>
        <w:t>内部标识符：</w:t>
      </w:r>
      <w:r>
        <w:rPr>
          <w:rFonts w:hint="eastAsia" w:ascii="宋体" w:hAnsi="宋体"/>
          <w:szCs w:val="21"/>
          <w:lang/>
        </w:rPr>
        <w:t>DE00322</w:t>
      </w:r>
    </w:p>
    <w:p>
      <w:pPr>
        <w:ind w:firstLine="210" w:firstLineChars="100"/>
        <w:rPr>
          <w:rFonts w:hint="eastAsia" w:ascii="宋体" w:hAnsi="宋体"/>
          <w:szCs w:val="21"/>
        </w:rPr>
      </w:pPr>
      <w:r>
        <w:rPr>
          <w:rFonts w:hint="eastAsia" w:ascii="宋体" w:hAnsi="宋体"/>
          <w:szCs w:val="21"/>
        </w:rPr>
        <w:t>中文名称：机动车驾驶证档案编号</w:t>
      </w:r>
    </w:p>
    <w:p>
      <w:pPr>
        <w:ind w:firstLine="210" w:firstLineChars="100"/>
        <w:rPr>
          <w:rFonts w:hint="eastAsia" w:ascii="宋体" w:hAnsi="宋体"/>
          <w:szCs w:val="21"/>
        </w:rPr>
      </w:pPr>
      <w:r>
        <w:rPr>
          <w:rFonts w:hint="eastAsia" w:ascii="宋体" w:hAnsi="宋体"/>
          <w:szCs w:val="21"/>
        </w:rPr>
        <w:t>中文全拼：</w:t>
      </w:r>
      <w:r>
        <w:rPr>
          <w:rFonts w:hint="eastAsia" w:ascii="宋体" w:hAnsi="宋体"/>
          <w:szCs w:val="21"/>
          <w:lang w:val="de-DE"/>
        </w:rPr>
        <w:t>ji-dong-che-</w:t>
      </w:r>
      <w:r>
        <w:rPr>
          <w:rFonts w:hint="eastAsia" w:ascii="宋体" w:hAnsi="宋体"/>
          <w:szCs w:val="21"/>
        </w:rPr>
        <w:t>jia-shi-zheng-dang-an-bian-hao</w:t>
      </w:r>
    </w:p>
    <w:p>
      <w:pPr>
        <w:ind w:firstLine="420" w:firstLineChars="200"/>
        <w:rPr>
          <w:rFonts w:hint="eastAsia" w:ascii="宋体" w:hAnsi="宋体"/>
          <w:szCs w:val="21"/>
        </w:rPr>
      </w:pPr>
      <w:r>
        <w:rPr>
          <w:rFonts w:hint="eastAsia" w:ascii="宋体" w:hAnsi="宋体"/>
          <w:szCs w:val="21"/>
        </w:rPr>
        <w:t>标识符：JDC</w:t>
      </w:r>
      <w:r>
        <w:rPr>
          <w:rFonts w:hint="eastAsia" w:ascii="宋体" w:hAnsi="宋体"/>
          <w:szCs w:val="21"/>
          <w:lang/>
        </w:rPr>
        <w:t>JSZDABH</w:t>
      </w:r>
    </w:p>
    <w:p>
      <w:pPr>
        <w:ind w:firstLine="630" w:firstLineChars="300"/>
        <w:rPr>
          <w:rFonts w:hint="eastAsia" w:ascii="宋体" w:hAnsi="宋体"/>
          <w:szCs w:val="21"/>
        </w:rPr>
      </w:pPr>
      <w:r>
        <w:rPr>
          <w:rFonts w:hint="eastAsia" w:ascii="宋体" w:hAnsi="宋体"/>
          <w:szCs w:val="21"/>
        </w:rPr>
        <w:t>版本：</w:t>
      </w:r>
      <w:r>
        <w:rPr>
          <w:rFonts w:hint="eastAsia" w:ascii="宋体" w:hAnsi="宋体"/>
          <w:szCs w:val="21"/>
          <w:lang/>
        </w:rPr>
        <w:t>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说明：机动车驾驶证的档案编号</w:t>
      </w:r>
    </w:p>
    <w:p>
      <w:pPr>
        <w:ind w:firstLine="210" w:firstLineChars="100"/>
        <w:rPr>
          <w:rFonts w:hint="eastAsia" w:ascii="宋体" w:hAnsi="宋体"/>
          <w:szCs w:val="21"/>
        </w:rPr>
      </w:pPr>
      <w:r>
        <w:rPr>
          <w:rFonts w:hint="eastAsia" w:ascii="宋体" w:hAnsi="宋体"/>
          <w:szCs w:val="21"/>
        </w:rPr>
        <w:t>对象类词：机动车</w:t>
      </w:r>
      <w:r>
        <w:rPr>
          <w:rFonts w:hint="eastAsia" w:ascii="宋体" w:hAnsi="宋体"/>
          <w:szCs w:val="21"/>
          <w:lang/>
        </w:rPr>
        <w:t>驾驶证</w:t>
      </w:r>
    </w:p>
    <w:p>
      <w:pPr>
        <w:ind w:firstLine="420" w:firstLineChars="200"/>
        <w:rPr>
          <w:rFonts w:hint="eastAsia" w:ascii="宋体" w:hAnsi="宋体"/>
          <w:szCs w:val="21"/>
        </w:rPr>
      </w:pPr>
      <w:r>
        <w:rPr>
          <w:rFonts w:hint="eastAsia" w:ascii="宋体" w:hAnsi="宋体"/>
          <w:szCs w:val="21"/>
        </w:rPr>
        <w:t>特性词：</w:t>
      </w:r>
      <w:r>
        <w:rPr>
          <w:rFonts w:hint="eastAsia" w:ascii="宋体" w:hAnsi="宋体"/>
          <w:szCs w:val="21"/>
          <w:lang/>
        </w:rPr>
        <w:t>档案编号</w:t>
      </w:r>
    </w:p>
    <w:p>
      <w:pPr>
        <w:ind w:firstLine="420" w:firstLineChars="200"/>
        <w:rPr>
          <w:rFonts w:hint="eastAsia" w:ascii="宋体" w:hAnsi="宋体"/>
          <w:szCs w:val="21"/>
        </w:rPr>
      </w:pPr>
      <w:r>
        <w:rPr>
          <w:rFonts w:hint="eastAsia" w:ascii="宋体" w:hAnsi="宋体"/>
          <w:szCs w:val="21"/>
        </w:rPr>
        <w:t>表示词：</w:t>
      </w:r>
      <w:r>
        <w:rPr>
          <w:rFonts w:hint="eastAsia" w:ascii="宋体" w:hAnsi="宋体"/>
          <w:szCs w:val="21"/>
          <w:lang/>
        </w:rPr>
        <w:t>号码</w:t>
      </w:r>
    </w:p>
    <w:p>
      <w:pPr>
        <w:ind w:firstLine="210" w:firstLineChars="100"/>
        <w:rPr>
          <w:rFonts w:hint="eastAsia" w:ascii="宋体" w:hAnsi="宋体"/>
          <w:szCs w:val="21"/>
        </w:rPr>
      </w:pPr>
      <w:r>
        <w:rPr>
          <w:rFonts w:hint="eastAsia" w:ascii="宋体" w:hAnsi="宋体"/>
          <w:szCs w:val="21"/>
        </w:rPr>
        <w:t>数据类型：</w:t>
      </w:r>
      <w:r>
        <w:rPr>
          <w:rFonts w:hint="eastAsia" w:ascii="宋体" w:hAnsi="宋体"/>
          <w:szCs w:val="21"/>
          <w:lang/>
        </w:rPr>
        <w:t>字符型</w:t>
      </w:r>
    </w:p>
    <w:p>
      <w:pPr>
        <w:ind w:firstLine="210" w:firstLineChars="100"/>
        <w:rPr>
          <w:rFonts w:hint="eastAsia" w:ascii="宋体" w:hAnsi="宋体"/>
          <w:szCs w:val="21"/>
        </w:rPr>
      </w:pPr>
      <w:r>
        <w:rPr>
          <w:rFonts w:hint="eastAsia" w:ascii="宋体" w:hAnsi="宋体"/>
          <w:szCs w:val="21"/>
        </w:rPr>
        <w:t>表示格式：</w:t>
      </w:r>
      <w:r>
        <w:rPr>
          <w:rFonts w:hint="eastAsia" w:ascii="宋体" w:hAnsi="宋体"/>
          <w:szCs w:val="21"/>
          <w:lang/>
        </w:rPr>
        <w:t>c12</w:t>
      </w:r>
    </w:p>
    <w:p>
      <w:pPr>
        <w:ind w:firstLine="630" w:firstLineChars="300"/>
        <w:rPr>
          <w:rFonts w:hint="eastAsia" w:ascii="宋体" w:hAnsi="宋体"/>
          <w:szCs w:val="21"/>
        </w:rPr>
      </w:pPr>
      <w:r>
        <w:rPr>
          <w:rFonts w:hint="eastAsia" w:ascii="宋体" w:hAnsi="宋体"/>
          <w:szCs w:val="21"/>
        </w:rPr>
        <w:t>值域：</w:t>
      </w:r>
      <w:r>
        <w:rPr>
          <w:rFonts w:hint="eastAsia" w:ascii="宋体" w:hAnsi="宋体"/>
          <w:szCs w:val="21"/>
          <w:lang/>
        </w:rPr>
        <w:t>符合</w:t>
      </w:r>
      <w:r>
        <w:rPr>
          <w:rFonts w:hint="eastAsia" w:ascii="宋体" w:hAnsi="宋体"/>
          <w:lang/>
        </w:rPr>
        <w:t>GA/T 16.</w:t>
      </w:r>
      <w:r>
        <w:rPr>
          <w:rFonts w:hint="eastAsia" w:ascii="宋体" w:hAnsi="宋体"/>
          <w:szCs w:val="21"/>
          <w:lang/>
        </w:rPr>
        <w:t>21《道路交通管理信息代码  第21部分：</w:t>
      </w:r>
      <w:r>
        <w:rPr>
          <w:rFonts w:hint="eastAsia" w:ascii="宋体" w:hAnsi="宋体"/>
          <w:szCs w:val="21"/>
        </w:rPr>
        <w:t>驾驶证档案编号编码规则</w:t>
      </w:r>
      <w:r>
        <w:rPr>
          <w:rFonts w:hint="eastAsia" w:ascii="宋体" w:hAnsi="宋体"/>
          <w:szCs w:val="21"/>
          <w:lang/>
        </w:rPr>
        <w:t>》</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w:t>
      </w:r>
      <w:r>
        <w:rPr>
          <w:rFonts w:hint="eastAsia" w:ascii="宋体" w:hAnsi="宋体"/>
          <w:szCs w:val="21"/>
          <w:lang/>
        </w:rPr>
        <w:t>公安部交通管理局</w:t>
      </w:r>
    </w:p>
    <w:p>
      <w:pPr>
        <w:rPr>
          <w:rFonts w:hint="eastAsia"/>
          <w:szCs w:val="21"/>
        </w:rPr>
      </w:pPr>
      <w:r>
        <w:rPr>
          <w:rFonts w:hint="eastAsia" w:ascii="宋体" w:hAnsi="宋体"/>
          <w:szCs w:val="21"/>
          <w:lang/>
        </w:rPr>
        <w:t>主要起草人：</w:t>
      </w:r>
      <w:r>
        <w:rPr>
          <w:rFonts w:hint="eastAsia"/>
        </w:rPr>
        <w:t>包勇强、蔡岗、许卉莹、季君</w:t>
      </w:r>
    </w:p>
    <w:p>
      <w:pPr>
        <w:ind w:firstLine="210" w:firstLineChars="100"/>
        <w:rPr>
          <w:rFonts w:hint="eastAsia" w:ascii="宋体" w:hAnsi="宋体"/>
          <w:szCs w:val="21"/>
        </w:rPr>
      </w:pPr>
      <w:r>
        <w:rPr>
          <w:rFonts w:hint="eastAsia" w:ascii="宋体" w:hAnsi="宋体"/>
          <w:szCs w:val="21"/>
        </w:rPr>
        <w:t>批准日期：2012年7月19日</w:t>
      </w:r>
    </w:p>
    <w:p>
      <w:pPr>
        <w:ind w:firstLine="630" w:firstLineChars="300"/>
        <w:rPr>
          <w:rFonts w:hint="eastAsia" w:ascii="宋体" w:hAnsi="宋体"/>
          <w:szCs w:val="21"/>
        </w:rPr>
      </w:pPr>
      <w:r>
        <w:rPr>
          <w:rFonts w:hint="eastAsia" w:ascii="宋体" w:hAnsi="宋体"/>
          <w:szCs w:val="21"/>
        </w:rPr>
        <w:t>备注：</w:t>
      </w:r>
    </w:p>
    <w:p>
      <w:pPr>
        <w:pStyle w:val="39"/>
        <w:ind w:firstLine="0" w:firstLineChars="0"/>
        <w:rPr>
          <w:rFonts w:hint="eastAsia" w:hAnsi="宋体"/>
          <w:szCs w:val="21"/>
          <w:u w:val="single"/>
        </w:rPr>
      </w:pPr>
      <w:r>
        <w:rPr>
          <w:rFonts w:hint="eastAsia" w:hAnsi="宋体"/>
          <w:szCs w:val="21"/>
          <w:u w:val="single"/>
        </w:rPr>
        <w:t xml:space="preserve">                                                                                         </w:t>
      </w:r>
    </w:p>
    <w:p>
      <w:pPr>
        <w:rPr>
          <w:rFonts w:hint="eastAsia" w:ascii="宋体" w:hAnsi="宋体"/>
          <w:szCs w:val="21"/>
        </w:rPr>
      </w:pPr>
      <w:r>
        <w:rPr>
          <w:rFonts w:hint="eastAsia" w:ascii="宋体" w:hAnsi="宋体"/>
          <w:szCs w:val="21"/>
        </w:rPr>
        <w:t>内部标识符：</w:t>
      </w:r>
      <w:r>
        <w:rPr>
          <w:rFonts w:hint="eastAsia" w:ascii="宋体" w:hAnsi="宋体"/>
          <w:szCs w:val="21"/>
          <w:lang/>
        </w:rPr>
        <w:t>DE00323</w:t>
      </w:r>
    </w:p>
    <w:p>
      <w:pPr>
        <w:ind w:firstLine="210" w:firstLineChars="100"/>
        <w:rPr>
          <w:rFonts w:hint="eastAsia" w:ascii="宋体" w:hAnsi="宋体"/>
          <w:szCs w:val="21"/>
          <w:lang/>
        </w:rPr>
      </w:pPr>
      <w:r>
        <w:rPr>
          <w:rFonts w:hint="eastAsia" w:ascii="宋体" w:hAnsi="宋体"/>
          <w:szCs w:val="21"/>
        </w:rPr>
        <w:t>中文名称：机动车</w:t>
      </w:r>
      <w:r>
        <w:rPr>
          <w:rFonts w:hint="eastAsia" w:ascii="宋体" w:hAnsi="宋体"/>
          <w:szCs w:val="21"/>
          <w:lang/>
        </w:rPr>
        <w:t>驾驶证申领业务类别代码</w:t>
      </w:r>
    </w:p>
    <w:p>
      <w:pPr>
        <w:ind w:firstLine="210" w:firstLineChars="100"/>
        <w:rPr>
          <w:rFonts w:hint="eastAsia" w:ascii="宋体" w:hAnsi="宋体"/>
          <w:szCs w:val="21"/>
          <w:lang w:val="de-DE"/>
        </w:rPr>
      </w:pPr>
      <w:r>
        <w:rPr>
          <w:rFonts w:hint="eastAsia" w:ascii="宋体" w:hAnsi="宋体"/>
          <w:szCs w:val="21"/>
        </w:rPr>
        <w:t>中文全拼</w:t>
      </w:r>
      <w:r>
        <w:rPr>
          <w:rFonts w:hint="eastAsia" w:ascii="宋体" w:hAnsi="宋体"/>
          <w:szCs w:val="21"/>
          <w:lang w:val="de-DE"/>
        </w:rPr>
        <w:t>：ji-dong-che-</w:t>
      </w:r>
      <w:r>
        <w:rPr>
          <w:rFonts w:hint="eastAsia" w:ascii="宋体" w:hAnsi="宋体"/>
          <w:szCs w:val="21"/>
          <w:lang w:val="de-DE"/>
        </w:rPr>
        <w:t>jia-shi-zheng-shen-ling-ye-wu-lei-bie-dai-ma</w:t>
      </w:r>
    </w:p>
    <w:p>
      <w:pPr>
        <w:ind w:firstLine="420" w:firstLineChars="200"/>
        <w:rPr>
          <w:rFonts w:hint="eastAsia" w:ascii="宋体" w:hAnsi="宋体"/>
          <w:szCs w:val="21"/>
        </w:rPr>
      </w:pPr>
      <w:r>
        <w:rPr>
          <w:rFonts w:hint="eastAsia" w:ascii="宋体" w:hAnsi="宋体"/>
          <w:szCs w:val="21"/>
        </w:rPr>
        <w:t>标识符：JDC</w:t>
      </w:r>
      <w:r>
        <w:rPr>
          <w:rFonts w:hint="eastAsia" w:ascii="宋体" w:hAnsi="宋体"/>
          <w:szCs w:val="21"/>
          <w:lang/>
        </w:rPr>
        <w:t>JSZSLYWLBDM</w:t>
      </w:r>
    </w:p>
    <w:p>
      <w:pPr>
        <w:ind w:firstLine="630" w:firstLineChars="300"/>
        <w:rPr>
          <w:rFonts w:hint="eastAsia" w:ascii="宋体" w:hAnsi="宋体"/>
          <w:szCs w:val="21"/>
        </w:rPr>
      </w:pPr>
      <w:r>
        <w:rPr>
          <w:rFonts w:hint="eastAsia" w:ascii="宋体" w:hAnsi="宋体"/>
          <w:szCs w:val="21"/>
        </w:rPr>
        <w:t>版本：</w:t>
      </w:r>
      <w:r>
        <w:rPr>
          <w:rFonts w:hint="eastAsia" w:ascii="宋体" w:hAnsi="宋体"/>
          <w:szCs w:val="21"/>
          <w:lang/>
        </w:rPr>
        <w:t>1.0</w:t>
      </w:r>
    </w:p>
    <w:p>
      <w:pPr>
        <w:ind w:firstLine="210" w:firstLineChars="100"/>
        <w:rPr>
          <w:rFonts w:hint="eastAsia" w:ascii="宋体" w:hAnsi="宋体"/>
          <w:szCs w:val="21"/>
        </w:rPr>
      </w:pPr>
      <w:r>
        <w:rPr>
          <w:rFonts w:hint="eastAsia" w:ascii="宋体" w:hAnsi="宋体"/>
          <w:szCs w:val="21"/>
        </w:rPr>
        <w:t xml:space="preserve">同义名称： </w:t>
      </w:r>
    </w:p>
    <w:p>
      <w:pPr>
        <w:ind w:firstLine="630" w:firstLineChars="300"/>
        <w:rPr>
          <w:rFonts w:hint="eastAsia" w:ascii="宋体" w:hAnsi="宋体"/>
          <w:szCs w:val="21"/>
        </w:rPr>
      </w:pPr>
      <w:r>
        <w:rPr>
          <w:rFonts w:hint="eastAsia" w:ascii="宋体" w:hAnsi="宋体"/>
          <w:szCs w:val="21"/>
        </w:rPr>
        <w:t>说明：机动车驾驶证申领业务的类别代码</w:t>
      </w:r>
    </w:p>
    <w:p>
      <w:pPr>
        <w:ind w:firstLine="210" w:firstLineChars="100"/>
        <w:rPr>
          <w:rFonts w:hint="eastAsia" w:ascii="宋体" w:hAnsi="宋体"/>
          <w:szCs w:val="21"/>
        </w:rPr>
      </w:pPr>
      <w:r>
        <w:rPr>
          <w:rFonts w:hint="eastAsia" w:ascii="宋体" w:hAnsi="宋体"/>
          <w:szCs w:val="21"/>
        </w:rPr>
        <w:t>对象类词：机动车驾驶证</w:t>
      </w:r>
    </w:p>
    <w:p>
      <w:pPr>
        <w:ind w:firstLine="420" w:firstLineChars="200"/>
        <w:rPr>
          <w:rFonts w:hint="eastAsia" w:ascii="宋体" w:hAnsi="宋体"/>
          <w:szCs w:val="21"/>
        </w:rPr>
      </w:pPr>
      <w:r>
        <w:rPr>
          <w:rFonts w:hint="eastAsia" w:ascii="宋体" w:hAnsi="宋体"/>
          <w:szCs w:val="21"/>
        </w:rPr>
        <w:t>特性词：申领业务</w:t>
      </w:r>
      <w:r>
        <w:rPr>
          <w:rFonts w:hint="eastAsia" w:ascii="宋体" w:hAnsi="宋体"/>
          <w:szCs w:val="21"/>
          <w:lang/>
        </w:rPr>
        <w:t>类别</w:t>
      </w:r>
    </w:p>
    <w:p>
      <w:pPr>
        <w:ind w:firstLine="420" w:firstLineChars="200"/>
        <w:rPr>
          <w:rFonts w:hint="eastAsia" w:ascii="宋体" w:hAnsi="宋体"/>
          <w:szCs w:val="21"/>
        </w:rPr>
      </w:pPr>
      <w:r>
        <w:rPr>
          <w:rFonts w:hint="eastAsia" w:ascii="宋体" w:hAnsi="宋体"/>
          <w:szCs w:val="21"/>
        </w:rPr>
        <w:t>表示词：</w:t>
      </w:r>
      <w:r>
        <w:rPr>
          <w:rFonts w:hint="eastAsia" w:ascii="宋体" w:hAnsi="宋体"/>
          <w:szCs w:val="21"/>
          <w:lang/>
        </w:rPr>
        <w:t>代码</w:t>
      </w:r>
    </w:p>
    <w:p>
      <w:pPr>
        <w:ind w:firstLine="210" w:firstLineChars="100"/>
        <w:rPr>
          <w:rFonts w:hint="eastAsia" w:ascii="宋体" w:hAnsi="宋体"/>
          <w:szCs w:val="21"/>
        </w:rPr>
      </w:pPr>
      <w:r>
        <w:rPr>
          <w:rFonts w:hint="eastAsia" w:ascii="宋体" w:hAnsi="宋体"/>
          <w:szCs w:val="21"/>
        </w:rPr>
        <w:t>数据类型：</w:t>
      </w:r>
      <w:r>
        <w:rPr>
          <w:rFonts w:hint="eastAsia" w:ascii="宋体" w:hAnsi="宋体"/>
          <w:szCs w:val="21"/>
          <w:lang/>
        </w:rPr>
        <w:t>字符型</w:t>
      </w:r>
    </w:p>
    <w:p>
      <w:pPr>
        <w:ind w:firstLine="210" w:firstLineChars="100"/>
        <w:rPr>
          <w:rFonts w:hint="eastAsia" w:ascii="宋体" w:hAnsi="宋体"/>
          <w:szCs w:val="21"/>
        </w:rPr>
      </w:pPr>
      <w:r>
        <w:rPr>
          <w:rFonts w:hint="eastAsia" w:ascii="宋体" w:hAnsi="宋体"/>
          <w:szCs w:val="21"/>
        </w:rPr>
        <w:t>表示格式：</w:t>
      </w:r>
      <w:r>
        <w:rPr>
          <w:rFonts w:hint="eastAsia" w:ascii="宋体" w:hAnsi="宋体"/>
          <w:szCs w:val="21"/>
          <w:lang/>
        </w:rPr>
        <w:t>c1</w:t>
      </w:r>
    </w:p>
    <w:p>
      <w:pPr>
        <w:ind w:firstLine="630" w:firstLineChars="300"/>
        <w:rPr>
          <w:rFonts w:hint="eastAsia" w:ascii="宋体" w:hAnsi="宋体"/>
          <w:szCs w:val="21"/>
        </w:rPr>
      </w:pPr>
      <w:r>
        <w:rPr>
          <w:rFonts w:hint="eastAsia" w:ascii="宋体" w:hAnsi="宋体"/>
          <w:szCs w:val="21"/>
        </w:rPr>
        <w:t>值域：</w:t>
      </w:r>
      <w:r>
        <w:rPr>
          <w:rFonts w:hint="eastAsia" w:ascii="宋体" w:hAnsi="宋体"/>
          <w:szCs w:val="21"/>
          <w:lang/>
        </w:rPr>
        <w:t>采用</w:t>
      </w:r>
      <w:r>
        <w:rPr>
          <w:rFonts w:hint="eastAsia" w:ascii="宋体" w:hAnsi="宋体"/>
          <w:lang/>
        </w:rPr>
        <w:t>GA/T 16.</w:t>
      </w:r>
      <w:r>
        <w:rPr>
          <w:rFonts w:hint="eastAsia" w:ascii="宋体" w:hAnsi="宋体"/>
          <w:szCs w:val="21"/>
          <w:lang/>
        </w:rPr>
        <w:t>22《道路交通管理信息代码  第22部分：驾驶证申领业务类别代码》</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lang/>
        </w:rPr>
      </w:pPr>
      <w:r>
        <w:rPr>
          <w:rFonts w:hint="eastAsia" w:ascii="宋体" w:hAnsi="宋体"/>
          <w:szCs w:val="21"/>
        </w:rPr>
        <w:t>提交机构：</w:t>
      </w:r>
      <w:r>
        <w:rPr>
          <w:rFonts w:hint="eastAsia" w:ascii="宋体" w:hAnsi="宋体"/>
          <w:szCs w:val="21"/>
          <w:lang/>
        </w:rPr>
        <w:t>公安部交通管理局</w:t>
      </w:r>
    </w:p>
    <w:p>
      <w:pPr>
        <w:rPr>
          <w:rFonts w:hint="eastAsia"/>
          <w:szCs w:val="21"/>
        </w:rPr>
      </w:pPr>
      <w:r>
        <w:rPr>
          <w:rFonts w:hint="eastAsia" w:ascii="宋体" w:hAnsi="宋体"/>
          <w:szCs w:val="21"/>
          <w:lang/>
        </w:rPr>
        <w:t>主要起草人：</w:t>
      </w:r>
      <w:r>
        <w:rPr>
          <w:rFonts w:hint="eastAsia"/>
        </w:rPr>
        <w:t>包勇强、蔡岗、许卉莹、季君</w:t>
      </w:r>
    </w:p>
    <w:p>
      <w:pPr>
        <w:ind w:firstLine="210" w:firstLineChars="100"/>
        <w:rPr>
          <w:rFonts w:hint="eastAsia" w:ascii="宋体" w:hAnsi="宋体"/>
          <w:szCs w:val="21"/>
        </w:rPr>
      </w:pPr>
      <w:r>
        <w:rPr>
          <w:rFonts w:hint="eastAsia" w:ascii="宋体" w:hAnsi="宋体"/>
          <w:szCs w:val="21"/>
        </w:rPr>
        <w:t>批准日期：2012年7月19日</w:t>
      </w:r>
    </w:p>
    <w:p>
      <w:pPr>
        <w:ind w:firstLine="630" w:firstLineChars="300"/>
        <w:rPr>
          <w:rFonts w:hint="eastAsia" w:ascii="宋体" w:hAnsi="宋体"/>
          <w:szCs w:val="21"/>
        </w:rPr>
      </w:pPr>
      <w:r>
        <w:rPr>
          <w:rFonts w:hint="eastAsia" w:ascii="宋体" w:hAnsi="宋体"/>
          <w:szCs w:val="21"/>
        </w:rPr>
        <w:t>备注：</w:t>
      </w:r>
    </w:p>
    <w:p>
      <w:pPr>
        <w:pStyle w:val="39"/>
        <w:ind w:firstLine="0" w:firstLineChars="0"/>
        <w:rPr>
          <w:rFonts w:hint="eastAsia" w:hAnsi="宋体"/>
          <w:szCs w:val="21"/>
          <w:u w:val="single"/>
        </w:rPr>
      </w:pPr>
      <w:r>
        <w:rPr>
          <w:rFonts w:hint="eastAsia" w:hAnsi="宋体"/>
          <w:szCs w:val="21"/>
          <w:u w:val="single"/>
        </w:rPr>
        <w:t xml:space="preserve">                                                                                         </w:t>
      </w:r>
    </w:p>
    <w:p>
      <w:pPr>
        <w:rPr>
          <w:rFonts w:hint="eastAsia" w:ascii="宋体" w:hAnsi="宋体"/>
          <w:szCs w:val="21"/>
        </w:rPr>
      </w:pPr>
      <w:r>
        <w:rPr>
          <w:rFonts w:hint="eastAsia" w:ascii="宋体" w:hAnsi="宋体"/>
          <w:szCs w:val="21"/>
        </w:rPr>
        <w:t>内部标识符：</w:t>
      </w:r>
      <w:r>
        <w:rPr>
          <w:rFonts w:hint="eastAsia" w:ascii="宋体" w:hAnsi="宋体"/>
          <w:szCs w:val="21"/>
          <w:lang/>
        </w:rPr>
        <w:t>DE00324</w:t>
      </w:r>
    </w:p>
    <w:p>
      <w:pPr>
        <w:ind w:firstLine="210" w:firstLineChars="100"/>
        <w:rPr>
          <w:rFonts w:hint="eastAsia" w:ascii="宋体" w:hAnsi="宋体"/>
          <w:szCs w:val="21"/>
        </w:rPr>
      </w:pPr>
      <w:r>
        <w:rPr>
          <w:rFonts w:hint="eastAsia" w:ascii="宋体" w:hAnsi="宋体"/>
          <w:szCs w:val="21"/>
        </w:rPr>
        <w:t>中文名称：机动车驾驶证种类代码</w:t>
      </w:r>
    </w:p>
    <w:p>
      <w:pPr>
        <w:ind w:firstLine="210" w:firstLineChars="100"/>
        <w:rPr>
          <w:rFonts w:hint="eastAsia" w:ascii="宋体" w:hAnsi="宋体"/>
          <w:szCs w:val="21"/>
          <w:lang w:val="de-DE"/>
        </w:rPr>
      </w:pPr>
      <w:r>
        <w:rPr>
          <w:rFonts w:hint="eastAsia" w:ascii="宋体" w:hAnsi="宋体"/>
          <w:szCs w:val="21"/>
        </w:rPr>
        <w:t>中文全拼</w:t>
      </w:r>
      <w:r>
        <w:rPr>
          <w:rFonts w:hint="eastAsia" w:ascii="宋体" w:hAnsi="宋体"/>
          <w:szCs w:val="21"/>
          <w:lang w:val="de-DE"/>
        </w:rPr>
        <w:t>：ji-dong-che-jia-shi-zheng-</w:t>
      </w:r>
      <w:r>
        <w:rPr>
          <w:rFonts w:hint="eastAsia" w:ascii="宋体" w:hAnsi="宋体"/>
          <w:szCs w:val="21"/>
          <w:lang w:val="de-DE"/>
        </w:rPr>
        <w:t>zhong-lei-dai-ma</w:t>
      </w:r>
    </w:p>
    <w:p>
      <w:pPr>
        <w:ind w:firstLine="420" w:firstLineChars="200"/>
        <w:rPr>
          <w:rFonts w:hint="eastAsia" w:ascii="宋体" w:hAnsi="宋体"/>
          <w:szCs w:val="21"/>
        </w:rPr>
      </w:pPr>
      <w:r>
        <w:rPr>
          <w:rFonts w:hint="eastAsia" w:ascii="宋体" w:hAnsi="宋体"/>
          <w:szCs w:val="21"/>
        </w:rPr>
        <w:t>标识符：JDC</w:t>
      </w:r>
      <w:r>
        <w:rPr>
          <w:rFonts w:hint="eastAsia" w:ascii="宋体" w:hAnsi="宋体"/>
          <w:szCs w:val="21"/>
          <w:lang/>
        </w:rPr>
        <w:t>JSZZLDM</w:t>
      </w:r>
    </w:p>
    <w:p>
      <w:pPr>
        <w:ind w:firstLine="630" w:firstLineChars="300"/>
        <w:rPr>
          <w:rFonts w:hint="eastAsia" w:ascii="宋体" w:hAnsi="宋体"/>
          <w:szCs w:val="21"/>
        </w:rPr>
      </w:pPr>
      <w:r>
        <w:rPr>
          <w:rFonts w:hint="eastAsia" w:ascii="宋体" w:hAnsi="宋体"/>
          <w:szCs w:val="21"/>
        </w:rPr>
        <w:t>版本：</w:t>
      </w:r>
      <w:r>
        <w:rPr>
          <w:rFonts w:hint="eastAsia" w:ascii="宋体" w:hAnsi="宋体"/>
          <w:szCs w:val="21"/>
          <w:lang/>
        </w:rPr>
        <w:t>1.0</w:t>
      </w:r>
    </w:p>
    <w:p>
      <w:pPr>
        <w:ind w:firstLine="210" w:firstLineChars="100"/>
        <w:rPr>
          <w:rFonts w:hint="eastAsia" w:ascii="宋体" w:hAnsi="宋体"/>
          <w:szCs w:val="21"/>
        </w:rPr>
      </w:pPr>
      <w:r>
        <w:rPr>
          <w:rFonts w:hint="eastAsia" w:ascii="宋体" w:hAnsi="宋体"/>
          <w:szCs w:val="21"/>
        </w:rPr>
        <w:t xml:space="preserve">同义名称： </w:t>
      </w:r>
    </w:p>
    <w:p>
      <w:pPr>
        <w:ind w:firstLine="630" w:firstLineChars="300"/>
        <w:rPr>
          <w:rFonts w:hint="eastAsia" w:ascii="宋体" w:hAnsi="宋体"/>
          <w:szCs w:val="21"/>
        </w:rPr>
      </w:pPr>
      <w:r>
        <w:rPr>
          <w:rFonts w:hint="eastAsia" w:ascii="宋体" w:hAnsi="宋体"/>
          <w:szCs w:val="21"/>
        </w:rPr>
        <w:t>说明：机动车驾驶证种类代码</w:t>
      </w:r>
    </w:p>
    <w:p>
      <w:pPr>
        <w:ind w:firstLine="210" w:firstLineChars="100"/>
        <w:rPr>
          <w:rFonts w:hint="eastAsia" w:ascii="宋体" w:hAnsi="宋体"/>
          <w:szCs w:val="21"/>
        </w:rPr>
      </w:pPr>
      <w:r>
        <w:rPr>
          <w:rFonts w:hint="eastAsia" w:ascii="宋体" w:hAnsi="宋体"/>
          <w:szCs w:val="21"/>
        </w:rPr>
        <w:t>对象类词：机动车驾驶证</w:t>
      </w:r>
    </w:p>
    <w:p>
      <w:pPr>
        <w:ind w:firstLine="420" w:firstLineChars="200"/>
        <w:rPr>
          <w:rFonts w:hint="eastAsia" w:ascii="宋体" w:hAnsi="宋体"/>
          <w:szCs w:val="21"/>
        </w:rPr>
      </w:pPr>
      <w:r>
        <w:rPr>
          <w:rFonts w:hint="eastAsia" w:ascii="宋体" w:hAnsi="宋体"/>
          <w:szCs w:val="21"/>
        </w:rPr>
        <w:t>特性词：</w:t>
      </w:r>
      <w:r>
        <w:rPr>
          <w:rFonts w:hint="eastAsia" w:ascii="宋体" w:hAnsi="宋体"/>
          <w:szCs w:val="21"/>
          <w:lang/>
        </w:rPr>
        <w:t>种类</w:t>
      </w:r>
    </w:p>
    <w:p>
      <w:pPr>
        <w:ind w:firstLine="420" w:firstLineChars="200"/>
        <w:rPr>
          <w:rFonts w:hint="eastAsia" w:ascii="宋体" w:hAnsi="宋体"/>
          <w:szCs w:val="21"/>
        </w:rPr>
      </w:pPr>
      <w:r>
        <w:rPr>
          <w:rFonts w:hint="eastAsia" w:ascii="宋体" w:hAnsi="宋体"/>
          <w:szCs w:val="21"/>
        </w:rPr>
        <w:t>表示词：</w:t>
      </w:r>
      <w:r>
        <w:rPr>
          <w:rFonts w:hint="eastAsia" w:ascii="宋体" w:hAnsi="宋体"/>
          <w:szCs w:val="21"/>
          <w:lang/>
        </w:rPr>
        <w:t>代码</w:t>
      </w:r>
    </w:p>
    <w:p>
      <w:pPr>
        <w:ind w:firstLine="210" w:firstLineChars="100"/>
        <w:rPr>
          <w:rFonts w:hint="eastAsia" w:ascii="宋体" w:hAnsi="宋体"/>
          <w:szCs w:val="21"/>
        </w:rPr>
      </w:pPr>
      <w:r>
        <w:rPr>
          <w:rFonts w:hint="eastAsia" w:ascii="宋体" w:hAnsi="宋体"/>
          <w:szCs w:val="21"/>
        </w:rPr>
        <w:t>数据类型：</w:t>
      </w:r>
      <w:r>
        <w:rPr>
          <w:rFonts w:hint="eastAsia" w:ascii="宋体" w:hAnsi="宋体"/>
          <w:szCs w:val="21"/>
          <w:lang/>
        </w:rPr>
        <w:t>字符型</w:t>
      </w:r>
    </w:p>
    <w:p>
      <w:pPr>
        <w:ind w:firstLine="210" w:firstLineChars="100"/>
        <w:rPr>
          <w:rFonts w:hint="eastAsia" w:ascii="宋体" w:hAnsi="宋体"/>
          <w:szCs w:val="21"/>
        </w:rPr>
      </w:pPr>
      <w:r>
        <w:rPr>
          <w:rFonts w:hint="eastAsia" w:ascii="宋体" w:hAnsi="宋体"/>
          <w:szCs w:val="21"/>
        </w:rPr>
        <w:t>表示格式：</w:t>
      </w:r>
      <w:r>
        <w:rPr>
          <w:rFonts w:hint="eastAsia" w:ascii="宋体" w:hAnsi="宋体"/>
          <w:szCs w:val="21"/>
          <w:lang/>
        </w:rPr>
        <w:t>c1</w:t>
      </w:r>
    </w:p>
    <w:p>
      <w:pPr>
        <w:ind w:firstLine="630" w:firstLineChars="300"/>
        <w:rPr>
          <w:rFonts w:hint="eastAsia" w:ascii="宋体" w:hAnsi="宋体"/>
          <w:szCs w:val="21"/>
        </w:rPr>
      </w:pPr>
      <w:r>
        <w:rPr>
          <w:rFonts w:hint="eastAsia" w:ascii="宋体" w:hAnsi="宋体"/>
          <w:szCs w:val="21"/>
        </w:rPr>
        <w:t>值域：</w:t>
      </w:r>
      <w:r>
        <w:rPr>
          <w:rFonts w:hint="eastAsia" w:ascii="宋体" w:hAnsi="宋体"/>
          <w:szCs w:val="21"/>
          <w:lang/>
        </w:rPr>
        <w:t>采用</w:t>
      </w:r>
      <w:r>
        <w:rPr>
          <w:rFonts w:hint="eastAsia" w:ascii="宋体" w:hAnsi="宋体"/>
          <w:lang/>
        </w:rPr>
        <w:t>GA/T 16.</w:t>
      </w:r>
      <w:r>
        <w:rPr>
          <w:rFonts w:hint="eastAsia" w:ascii="宋体" w:hAnsi="宋体"/>
          <w:szCs w:val="21"/>
          <w:lang/>
        </w:rPr>
        <w:t>23《道路交通管理信息代码  第23部分：驾驶证种类代码》</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lang/>
        </w:rPr>
      </w:pPr>
      <w:r>
        <w:rPr>
          <w:rFonts w:hint="eastAsia" w:ascii="宋体" w:hAnsi="宋体"/>
          <w:szCs w:val="21"/>
        </w:rPr>
        <w:t>提交机构：</w:t>
      </w:r>
      <w:r>
        <w:rPr>
          <w:rFonts w:hint="eastAsia" w:ascii="宋体" w:hAnsi="宋体"/>
          <w:szCs w:val="21"/>
          <w:lang/>
        </w:rPr>
        <w:t>公安部交通管理局</w:t>
      </w:r>
    </w:p>
    <w:p>
      <w:pPr>
        <w:rPr>
          <w:rFonts w:hint="eastAsia"/>
          <w:szCs w:val="21"/>
        </w:rPr>
      </w:pPr>
      <w:r>
        <w:rPr>
          <w:rFonts w:hint="eastAsia" w:ascii="宋体" w:hAnsi="宋体"/>
          <w:szCs w:val="21"/>
          <w:lang/>
        </w:rPr>
        <w:t>主要起草人：</w:t>
      </w:r>
      <w:r>
        <w:rPr>
          <w:rFonts w:hint="eastAsia"/>
        </w:rPr>
        <w:t>包勇强、蔡岗、许卉莹、季君</w:t>
      </w:r>
    </w:p>
    <w:p>
      <w:pPr>
        <w:ind w:firstLine="210" w:firstLineChars="100"/>
        <w:rPr>
          <w:rFonts w:hint="eastAsia" w:ascii="宋体" w:hAnsi="宋体"/>
          <w:szCs w:val="21"/>
        </w:rPr>
      </w:pPr>
      <w:r>
        <w:rPr>
          <w:rFonts w:hint="eastAsia" w:ascii="宋体" w:hAnsi="宋体"/>
          <w:szCs w:val="21"/>
        </w:rPr>
        <w:t>批准日期：2012年7月19日</w:t>
      </w:r>
    </w:p>
    <w:p>
      <w:pPr>
        <w:pStyle w:val="39"/>
        <w:ind w:firstLine="630" w:firstLineChars="300"/>
        <w:rPr>
          <w:rFonts w:hint="eastAsia" w:hAnsi="宋体"/>
          <w:szCs w:val="21"/>
        </w:rPr>
      </w:pPr>
      <w:r>
        <w:rPr>
          <w:rFonts w:hint="eastAsia" w:hAnsi="宋体"/>
          <w:szCs w:val="21"/>
        </w:rPr>
        <w:t>备注：</w:t>
      </w:r>
    </w:p>
    <w:p>
      <w:pPr>
        <w:pStyle w:val="39"/>
        <w:ind w:firstLine="0" w:firstLineChars="0"/>
        <w:rPr>
          <w:rFonts w:hint="eastAsia" w:hAnsi="宋体"/>
          <w:szCs w:val="21"/>
          <w:u w:val="single"/>
        </w:rPr>
      </w:pPr>
      <w:r>
        <w:rPr>
          <w:rFonts w:hint="eastAsia" w:hAnsi="宋体"/>
          <w:szCs w:val="21"/>
          <w:u w:val="single"/>
        </w:rPr>
        <w:t xml:space="preserve">                                                                                         </w:t>
      </w:r>
    </w:p>
    <w:p>
      <w:pPr>
        <w:rPr>
          <w:rFonts w:hint="eastAsia" w:ascii="宋体" w:hAnsi="宋体"/>
          <w:szCs w:val="21"/>
        </w:rPr>
      </w:pPr>
      <w:r>
        <w:rPr>
          <w:rFonts w:hint="eastAsia" w:ascii="宋体" w:hAnsi="宋体"/>
          <w:szCs w:val="21"/>
        </w:rPr>
        <w:t>内部标识符：</w:t>
      </w:r>
      <w:r>
        <w:rPr>
          <w:rFonts w:hint="eastAsia" w:ascii="宋体" w:hAnsi="宋体"/>
          <w:szCs w:val="21"/>
          <w:lang/>
        </w:rPr>
        <w:t>DE00325</w:t>
      </w:r>
    </w:p>
    <w:p>
      <w:pPr>
        <w:ind w:firstLine="210" w:firstLineChars="100"/>
        <w:rPr>
          <w:rFonts w:hint="eastAsia" w:ascii="宋体" w:hAnsi="宋体"/>
          <w:szCs w:val="21"/>
        </w:rPr>
      </w:pPr>
      <w:r>
        <w:rPr>
          <w:rFonts w:hint="eastAsia" w:ascii="宋体" w:hAnsi="宋体"/>
          <w:szCs w:val="21"/>
        </w:rPr>
        <w:t>中文名称：机动车</w:t>
      </w:r>
      <w:r>
        <w:rPr>
          <w:rFonts w:hint="eastAsia" w:ascii="宋体" w:hAnsi="宋体"/>
          <w:szCs w:val="21"/>
          <w:lang/>
        </w:rPr>
        <w:t>驾驶证补/换证原因代码</w:t>
      </w:r>
    </w:p>
    <w:p>
      <w:pPr>
        <w:ind w:firstLine="210" w:firstLineChars="100"/>
        <w:rPr>
          <w:rFonts w:hint="eastAsia" w:ascii="宋体" w:hAnsi="宋体"/>
          <w:szCs w:val="21"/>
          <w:lang w:val="de-DE"/>
        </w:rPr>
      </w:pPr>
      <w:r>
        <w:rPr>
          <w:rFonts w:hint="eastAsia" w:ascii="宋体" w:hAnsi="宋体"/>
          <w:szCs w:val="21"/>
        </w:rPr>
        <w:t>中文全拼</w:t>
      </w:r>
      <w:r>
        <w:rPr>
          <w:rFonts w:hint="eastAsia" w:ascii="宋体" w:hAnsi="宋体"/>
          <w:szCs w:val="21"/>
          <w:lang w:val="de-DE"/>
        </w:rPr>
        <w:t>：ji-dong-che-jia-shi-zheng-</w:t>
      </w:r>
      <w:r>
        <w:rPr>
          <w:rFonts w:hint="eastAsia" w:ascii="宋体" w:hAnsi="宋体"/>
          <w:szCs w:val="21"/>
          <w:lang w:val="de-DE"/>
        </w:rPr>
        <w:t>bu-huan-zheng-yuan-yin-dai-ma</w:t>
      </w:r>
    </w:p>
    <w:p>
      <w:pPr>
        <w:ind w:firstLine="420" w:firstLineChars="200"/>
        <w:rPr>
          <w:rFonts w:hint="eastAsia" w:ascii="宋体" w:hAnsi="宋体"/>
          <w:szCs w:val="21"/>
        </w:rPr>
      </w:pPr>
      <w:r>
        <w:rPr>
          <w:rFonts w:hint="eastAsia" w:ascii="宋体" w:hAnsi="宋体"/>
          <w:szCs w:val="21"/>
        </w:rPr>
        <w:t>标识符：JDC</w:t>
      </w:r>
      <w:r>
        <w:rPr>
          <w:rFonts w:hint="eastAsia" w:ascii="宋体" w:hAnsi="宋体"/>
          <w:szCs w:val="21"/>
          <w:lang/>
        </w:rPr>
        <w:t>JSZBHZYYDM</w:t>
      </w:r>
    </w:p>
    <w:p>
      <w:pPr>
        <w:ind w:firstLine="630" w:firstLineChars="300"/>
        <w:rPr>
          <w:rFonts w:hint="eastAsia" w:ascii="宋体" w:hAnsi="宋体"/>
          <w:szCs w:val="21"/>
        </w:rPr>
      </w:pPr>
      <w:r>
        <w:rPr>
          <w:rFonts w:hint="eastAsia" w:ascii="宋体" w:hAnsi="宋体"/>
          <w:szCs w:val="21"/>
        </w:rPr>
        <w:t>版本：</w:t>
      </w:r>
      <w:r>
        <w:rPr>
          <w:rFonts w:hint="eastAsia" w:ascii="宋体" w:hAnsi="宋体"/>
          <w:szCs w:val="21"/>
          <w:lang/>
        </w:rPr>
        <w:t>1.0</w:t>
      </w:r>
    </w:p>
    <w:p>
      <w:pPr>
        <w:ind w:firstLine="210" w:firstLineChars="100"/>
        <w:rPr>
          <w:rFonts w:hint="eastAsia" w:ascii="宋体" w:hAnsi="宋体"/>
          <w:szCs w:val="21"/>
        </w:rPr>
      </w:pPr>
      <w:r>
        <w:rPr>
          <w:rFonts w:hint="eastAsia" w:ascii="宋体" w:hAnsi="宋体"/>
          <w:szCs w:val="21"/>
        </w:rPr>
        <w:t xml:space="preserve">同义名称： </w:t>
      </w:r>
    </w:p>
    <w:p>
      <w:pPr>
        <w:ind w:firstLine="630" w:firstLineChars="300"/>
        <w:rPr>
          <w:rFonts w:hint="eastAsia" w:ascii="宋体" w:hAnsi="宋体"/>
          <w:szCs w:val="21"/>
        </w:rPr>
      </w:pPr>
      <w:r>
        <w:rPr>
          <w:rFonts w:hint="eastAsia" w:ascii="宋体" w:hAnsi="宋体"/>
          <w:szCs w:val="21"/>
        </w:rPr>
        <w:t>说明：办理机动车驾驶证补换证业务的原因代码</w:t>
      </w:r>
    </w:p>
    <w:p>
      <w:pPr>
        <w:ind w:firstLine="210" w:firstLineChars="100"/>
        <w:rPr>
          <w:rFonts w:hint="eastAsia" w:ascii="宋体" w:hAnsi="宋体"/>
          <w:szCs w:val="21"/>
        </w:rPr>
      </w:pPr>
      <w:r>
        <w:rPr>
          <w:rFonts w:hint="eastAsia" w:ascii="宋体" w:hAnsi="宋体"/>
          <w:szCs w:val="21"/>
        </w:rPr>
        <w:t>对象类词：机动车驾驶证</w:t>
      </w:r>
    </w:p>
    <w:p>
      <w:pPr>
        <w:ind w:firstLine="420" w:firstLineChars="200"/>
        <w:rPr>
          <w:rFonts w:hint="eastAsia" w:ascii="宋体" w:hAnsi="宋体"/>
          <w:szCs w:val="21"/>
        </w:rPr>
      </w:pPr>
      <w:r>
        <w:rPr>
          <w:rFonts w:hint="eastAsia" w:ascii="宋体" w:hAnsi="宋体"/>
          <w:szCs w:val="21"/>
        </w:rPr>
        <w:t>特性词：补换证</w:t>
      </w:r>
      <w:r>
        <w:rPr>
          <w:rFonts w:hint="eastAsia" w:ascii="宋体" w:hAnsi="宋体"/>
          <w:szCs w:val="21"/>
          <w:lang/>
        </w:rPr>
        <w:t>原因</w:t>
      </w:r>
    </w:p>
    <w:p>
      <w:pPr>
        <w:ind w:firstLine="420" w:firstLineChars="200"/>
        <w:rPr>
          <w:rFonts w:hint="eastAsia" w:ascii="宋体" w:hAnsi="宋体"/>
          <w:szCs w:val="21"/>
        </w:rPr>
      </w:pPr>
      <w:r>
        <w:rPr>
          <w:rFonts w:hint="eastAsia" w:ascii="宋体" w:hAnsi="宋体"/>
          <w:szCs w:val="21"/>
        </w:rPr>
        <w:t>表示词：</w:t>
      </w:r>
      <w:r>
        <w:rPr>
          <w:rFonts w:hint="eastAsia" w:ascii="宋体" w:hAnsi="宋体"/>
          <w:szCs w:val="21"/>
          <w:lang/>
        </w:rPr>
        <w:t>代码</w:t>
      </w:r>
    </w:p>
    <w:p>
      <w:pPr>
        <w:ind w:firstLine="210" w:firstLineChars="100"/>
        <w:rPr>
          <w:rFonts w:hint="eastAsia" w:ascii="宋体" w:hAnsi="宋体"/>
          <w:szCs w:val="21"/>
        </w:rPr>
      </w:pPr>
      <w:r>
        <w:rPr>
          <w:rFonts w:hint="eastAsia" w:ascii="宋体" w:hAnsi="宋体"/>
          <w:szCs w:val="21"/>
        </w:rPr>
        <w:t>数据类型：</w:t>
      </w:r>
      <w:r>
        <w:rPr>
          <w:rFonts w:hint="eastAsia" w:ascii="宋体" w:hAnsi="宋体"/>
          <w:szCs w:val="21"/>
          <w:lang/>
        </w:rPr>
        <w:t>字符型</w:t>
      </w:r>
    </w:p>
    <w:p>
      <w:pPr>
        <w:ind w:firstLine="210" w:firstLineChars="100"/>
        <w:rPr>
          <w:rFonts w:hint="eastAsia" w:ascii="宋体" w:hAnsi="宋体"/>
          <w:szCs w:val="21"/>
        </w:rPr>
      </w:pPr>
      <w:r>
        <w:rPr>
          <w:rFonts w:hint="eastAsia" w:ascii="宋体" w:hAnsi="宋体"/>
          <w:szCs w:val="21"/>
        </w:rPr>
        <w:t>表示格式：</w:t>
      </w:r>
      <w:r>
        <w:rPr>
          <w:rFonts w:hint="eastAsia" w:ascii="宋体" w:hAnsi="宋体"/>
          <w:szCs w:val="21"/>
          <w:lang/>
        </w:rPr>
        <w:t>c1</w:t>
      </w:r>
    </w:p>
    <w:p>
      <w:pPr>
        <w:ind w:firstLine="630" w:firstLineChars="300"/>
        <w:rPr>
          <w:rFonts w:hint="eastAsia" w:ascii="宋体" w:hAnsi="宋体"/>
          <w:szCs w:val="21"/>
        </w:rPr>
      </w:pPr>
      <w:r>
        <w:rPr>
          <w:rFonts w:hint="eastAsia" w:ascii="宋体" w:hAnsi="宋体"/>
          <w:szCs w:val="21"/>
        </w:rPr>
        <w:t>值域：</w:t>
      </w:r>
      <w:r>
        <w:rPr>
          <w:rFonts w:hint="eastAsia" w:ascii="宋体" w:hAnsi="宋体"/>
          <w:szCs w:val="21"/>
          <w:lang/>
        </w:rPr>
        <w:t>采用</w:t>
      </w:r>
      <w:r>
        <w:rPr>
          <w:rFonts w:hint="eastAsia" w:ascii="宋体" w:hAnsi="宋体"/>
          <w:lang/>
        </w:rPr>
        <w:t>GA/T 16.</w:t>
      </w:r>
      <w:r>
        <w:rPr>
          <w:rFonts w:hint="eastAsia" w:ascii="宋体" w:hAnsi="宋体"/>
          <w:szCs w:val="21"/>
          <w:lang/>
        </w:rPr>
        <w:t>24《道路交通管理信息代码  第24部分：</w:t>
      </w:r>
      <w:r>
        <w:rPr>
          <w:rFonts w:hint="eastAsia"/>
        </w:rPr>
        <w:t>驾驶证补/换证原因代码</w:t>
      </w:r>
      <w:r>
        <w:rPr>
          <w:rFonts w:hint="eastAsia" w:ascii="宋体" w:hAnsi="宋体"/>
          <w:szCs w:val="21"/>
          <w:lang/>
        </w:rPr>
        <w:t>》</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lang/>
        </w:rPr>
      </w:pPr>
      <w:r>
        <w:rPr>
          <w:rFonts w:hint="eastAsia" w:ascii="宋体" w:hAnsi="宋体"/>
          <w:szCs w:val="21"/>
        </w:rPr>
        <w:t>提交机构：</w:t>
      </w:r>
      <w:r>
        <w:rPr>
          <w:rFonts w:hint="eastAsia" w:ascii="宋体" w:hAnsi="宋体"/>
          <w:szCs w:val="21"/>
          <w:lang/>
        </w:rPr>
        <w:t>公安部交通管理局</w:t>
      </w:r>
    </w:p>
    <w:p>
      <w:pPr>
        <w:rPr>
          <w:rFonts w:hint="eastAsia" w:ascii="宋体" w:hAnsi="宋体"/>
          <w:szCs w:val="21"/>
        </w:rPr>
      </w:pPr>
      <w:r>
        <w:rPr>
          <w:rFonts w:hint="eastAsia" w:ascii="宋体" w:hAnsi="宋体"/>
          <w:szCs w:val="21"/>
          <w:lang/>
        </w:rPr>
        <w:t>主要起草人：</w:t>
      </w:r>
      <w:r>
        <w:rPr>
          <w:rFonts w:hint="eastAsia"/>
        </w:rPr>
        <w:t>包勇强、蔡岗、许卉莹、季君</w:t>
      </w:r>
    </w:p>
    <w:p>
      <w:pPr>
        <w:ind w:firstLine="210" w:firstLineChars="100"/>
        <w:rPr>
          <w:rFonts w:hint="eastAsia" w:ascii="宋体" w:hAnsi="宋体"/>
          <w:szCs w:val="21"/>
        </w:rPr>
      </w:pPr>
      <w:r>
        <w:rPr>
          <w:rFonts w:hint="eastAsia" w:ascii="宋体" w:hAnsi="宋体"/>
          <w:szCs w:val="21"/>
        </w:rPr>
        <w:t>批准日期：2012年7月19日</w:t>
      </w:r>
    </w:p>
    <w:p>
      <w:pPr>
        <w:pStyle w:val="39"/>
        <w:ind w:firstLine="630" w:firstLineChars="300"/>
        <w:rPr>
          <w:rFonts w:hint="eastAsia" w:hAnsi="宋体"/>
          <w:szCs w:val="21"/>
        </w:rPr>
      </w:pPr>
      <w:r>
        <w:rPr>
          <w:rFonts w:hint="eastAsia" w:hAnsi="宋体"/>
          <w:szCs w:val="21"/>
        </w:rPr>
        <w:t>备注：</w:t>
      </w:r>
    </w:p>
    <w:p>
      <w:pPr>
        <w:pStyle w:val="39"/>
        <w:ind w:firstLine="0" w:firstLineChars="0"/>
        <w:rPr>
          <w:rFonts w:hint="eastAsia" w:hAnsi="宋体"/>
          <w:szCs w:val="21"/>
          <w:u w:val="single"/>
        </w:rPr>
      </w:pPr>
      <w:r>
        <w:rPr>
          <w:rFonts w:hint="eastAsia" w:hAnsi="宋体"/>
          <w:szCs w:val="21"/>
          <w:u w:val="single"/>
        </w:rPr>
        <w:t xml:space="preserve">                                                                                         </w:t>
      </w:r>
    </w:p>
    <w:p>
      <w:pPr>
        <w:rPr>
          <w:rFonts w:hint="eastAsia" w:ascii="宋体" w:hAnsi="宋体"/>
          <w:szCs w:val="21"/>
        </w:rPr>
      </w:pPr>
      <w:r>
        <w:rPr>
          <w:rFonts w:hint="eastAsia" w:ascii="宋体" w:hAnsi="宋体"/>
          <w:szCs w:val="21"/>
        </w:rPr>
        <w:t>内部标识符：</w:t>
      </w:r>
      <w:r>
        <w:rPr>
          <w:rFonts w:hint="eastAsia" w:ascii="宋体" w:hAnsi="宋体"/>
          <w:szCs w:val="21"/>
          <w:lang/>
        </w:rPr>
        <w:t>DE00326</w:t>
      </w:r>
    </w:p>
    <w:p>
      <w:pPr>
        <w:ind w:firstLine="210" w:firstLineChars="100"/>
        <w:rPr>
          <w:rFonts w:hint="eastAsia" w:ascii="宋体" w:hAnsi="宋体"/>
          <w:szCs w:val="21"/>
        </w:rPr>
      </w:pPr>
      <w:r>
        <w:rPr>
          <w:rFonts w:hint="eastAsia" w:ascii="宋体" w:hAnsi="宋体"/>
          <w:szCs w:val="21"/>
        </w:rPr>
        <w:t>中文名称：机动车驾驶证状态代码</w:t>
      </w:r>
    </w:p>
    <w:p>
      <w:pPr>
        <w:ind w:firstLine="210" w:firstLineChars="100"/>
        <w:rPr>
          <w:rFonts w:hint="eastAsia" w:ascii="宋体" w:hAnsi="宋体"/>
          <w:szCs w:val="21"/>
        </w:rPr>
      </w:pPr>
      <w:r>
        <w:rPr>
          <w:rFonts w:hint="eastAsia" w:ascii="宋体" w:hAnsi="宋体"/>
          <w:szCs w:val="21"/>
        </w:rPr>
        <w:t>中文全拼：</w:t>
      </w:r>
      <w:r>
        <w:rPr>
          <w:rFonts w:hint="eastAsia" w:ascii="宋体" w:hAnsi="宋体"/>
          <w:szCs w:val="21"/>
          <w:lang w:val="de-DE"/>
        </w:rPr>
        <w:t>ji-dong-che-</w:t>
      </w:r>
      <w:r>
        <w:rPr>
          <w:rFonts w:hint="eastAsia" w:ascii="宋体" w:hAnsi="宋体"/>
          <w:szCs w:val="21"/>
        </w:rPr>
        <w:t>jia-shi-zheng-</w:t>
      </w:r>
      <w:r>
        <w:rPr>
          <w:rFonts w:hint="eastAsia" w:ascii="宋体" w:hAnsi="宋体"/>
          <w:szCs w:val="21"/>
          <w:lang/>
        </w:rPr>
        <w:t>zhuang-tai-dai-ma</w:t>
      </w:r>
    </w:p>
    <w:p>
      <w:pPr>
        <w:ind w:firstLine="420" w:firstLineChars="200"/>
        <w:rPr>
          <w:rFonts w:hint="eastAsia" w:ascii="宋体" w:hAnsi="宋体"/>
          <w:szCs w:val="21"/>
        </w:rPr>
      </w:pPr>
      <w:r>
        <w:rPr>
          <w:rFonts w:hint="eastAsia" w:ascii="宋体" w:hAnsi="宋体"/>
          <w:szCs w:val="21"/>
        </w:rPr>
        <w:t>标识符：JDCJSZZT</w:t>
      </w:r>
      <w:r>
        <w:rPr>
          <w:rFonts w:hint="eastAsia" w:ascii="宋体" w:hAnsi="宋体"/>
          <w:szCs w:val="21"/>
          <w:lang/>
        </w:rPr>
        <w:t>DM</w:t>
      </w:r>
    </w:p>
    <w:p>
      <w:pPr>
        <w:ind w:firstLine="630" w:firstLineChars="300"/>
        <w:rPr>
          <w:rFonts w:hint="eastAsia" w:ascii="宋体" w:hAnsi="宋体"/>
          <w:szCs w:val="21"/>
        </w:rPr>
      </w:pPr>
      <w:r>
        <w:rPr>
          <w:rFonts w:hint="eastAsia" w:ascii="宋体" w:hAnsi="宋体"/>
          <w:szCs w:val="21"/>
        </w:rPr>
        <w:t>版本：</w:t>
      </w:r>
      <w:r>
        <w:rPr>
          <w:rFonts w:hint="eastAsia" w:ascii="宋体" w:hAnsi="宋体"/>
          <w:szCs w:val="21"/>
          <w:lang/>
        </w:rPr>
        <w:t>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说明：机动车驾驶证状态代码</w:t>
      </w:r>
    </w:p>
    <w:p>
      <w:pPr>
        <w:ind w:firstLine="210" w:firstLineChars="100"/>
        <w:rPr>
          <w:rFonts w:hint="eastAsia" w:ascii="宋体" w:hAnsi="宋体"/>
          <w:szCs w:val="21"/>
        </w:rPr>
      </w:pPr>
      <w:r>
        <w:rPr>
          <w:rFonts w:hint="eastAsia" w:ascii="宋体" w:hAnsi="宋体"/>
          <w:szCs w:val="21"/>
        </w:rPr>
        <w:t>对象类词：机动车</w:t>
      </w:r>
      <w:r>
        <w:rPr>
          <w:rFonts w:hint="eastAsia" w:ascii="宋体" w:hAnsi="宋体"/>
          <w:szCs w:val="21"/>
          <w:lang/>
        </w:rPr>
        <w:t>驾驶证</w:t>
      </w:r>
    </w:p>
    <w:p>
      <w:pPr>
        <w:ind w:firstLine="420" w:firstLineChars="200"/>
        <w:rPr>
          <w:rFonts w:hint="eastAsia" w:ascii="宋体" w:hAnsi="宋体"/>
          <w:szCs w:val="21"/>
        </w:rPr>
      </w:pPr>
      <w:r>
        <w:rPr>
          <w:rFonts w:hint="eastAsia" w:ascii="宋体" w:hAnsi="宋体"/>
          <w:szCs w:val="21"/>
        </w:rPr>
        <w:t>特性词：</w:t>
      </w:r>
      <w:r>
        <w:rPr>
          <w:rFonts w:hint="eastAsia" w:ascii="宋体" w:hAnsi="宋体"/>
          <w:szCs w:val="21"/>
          <w:lang/>
        </w:rPr>
        <w:t>状态</w:t>
      </w:r>
    </w:p>
    <w:p>
      <w:pPr>
        <w:ind w:firstLine="420" w:firstLineChars="200"/>
        <w:rPr>
          <w:rFonts w:hint="eastAsia" w:ascii="宋体" w:hAnsi="宋体"/>
          <w:szCs w:val="21"/>
        </w:rPr>
      </w:pPr>
      <w:r>
        <w:rPr>
          <w:rFonts w:hint="eastAsia" w:ascii="宋体" w:hAnsi="宋体"/>
          <w:szCs w:val="21"/>
        </w:rPr>
        <w:t>表示词：</w:t>
      </w:r>
      <w:r>
        <w:rPr>
          <w:rFonts w:hint="eastAsia" w:ascii="宋体" w:hAnsi="宋体"/>
          <w:szCs w:val="21"/>
          <w:lang/>
        </w:rPr>
        <w:t>代码</w:t>
      </w:r>
    </w:p>
    <w:p>
      <w:pPr>
        <w:ind w:firstLine="210" w:firstLineChars="100"/>
        <w:rPr>
          <w:rFonts w:hint="eastAsia" w:ascii="宋体" w:hAnsi="宋体"/>
          <w:szCs w:val="21"/>
        </w:rPr>
      </w:pPr>
      <w:r>
        <w:rPr>
          <w:rFonts w:hint="eastAsia" w:ascii="宋体" w:hAnsi="宋体"/>
          <w:szCs w:val="21"/>
        </w:rPr>
        <w:t>数据类型：</w:t>
      </w:r>
      <w:r>
        <w:rPr>
          <w:rFonts w:hint="eastAsia" w:ascii="宋体" w:hAnsi="宋体"/>
          <w:szCs w:val="21"/>
          <w:lang/>
        </w:rPr>
        <w:t>字符</w:t>
      </w:r>
    </w:p>
    <w:p>
      <w:pPr>
        <w:ind w:firstLine="210" w:firstLineChars="100"/>
        <w:rPr>
          <w:rFonts w:hint="eastAsia" w:ascii="宋体" w:hAnsi="宋体"/>
          <w:szCs w:val="21"/>
        </w:rPr>
      </w:pPr>
      <w:r>
        <w:rPr>
          <w:rFonts w:hint="eastAsia" w:ascii="宋体" w:hAnsi="宋体"/>
          <w:szCs w:val="21"/>
        </w:rPr>
        <w:t>表示格式：</w:t>
      </w:r>
      <w:r>
        <w:rPr>
          <w:rFonts w:hint="eastAsia" w:ascii="宋体" w:hAnsi="宋体"/>
          <w:szCs w:val="21"/>
          <w:lang/>
        </w:rPr>
        <w:t>c1</w:t>
      </w:r>
    </w:p>
    <w:p>
      <w:pPr>
        <w:ind w:firstLine="630" w:firstLineChars="300"/>
        <w:rPr>
          <w:rFonts w:hint="eastAsia" w:ascii="宋体" w:hAnsi="宋体"/>
          <w:szCs w:val="21"/>
        </w:rPr>
      </w:pPr>
      <w:r>
        <w:rPr>
          <w:rFonts w:hint="eastAsia" w:ascii="宋体" w:hAnsi="宋体"/>
          <w:szCs w:val="21"/>
        </w:rPr>
        <w:t>值域：</w:t>
      </w:r>
      <w:r>
        <w:rPr>
          <w:rFonts w:hint="eastAsia" w:ascii="宋体" w:hAnsi="宋体"/>
          <w:szCs w:val="21"/>
          <w:lang/>
        </w:rPr>
        <w:t>采用</w:t>
      </w:r>
      <w:r>
        <w:rPr>
          <w:rFonts w:hint="eastAsia" w:ascii="宋体" w:hAnsi="宋体"/>
          <w:lang/>
        </w:rPr>
        <w:t>GA/T 16.</w:t>
      </w:r>
      <w:r>
        <w:rPr>
          <w:rFonts w:hint="eastAsia" w:ascii="宋体" w:hAnsi="宋体"/>
          <w:szCs w:val="21"/>
          <w:lang/>
        </w:rPr>
        <w:t>25《道路交通管理信息代码  第25部分：</w:t>
      </w:r>
      <w:r>
        <w:rPr>
          <w:rFonts w:hint="eastAsia" w:ascii="宋体" w:hAnsi="宋体"/>
          <w:szCs w:val="21"/>
        </w:rPr>
        <w:t>驾驶证状态代码</w:t>
      </w:r>
      <w:r>
        <w:rPr>
          <w:rFonts w:hint="eastAsia" w:ascii="宋体" w:hAnsi="宋体"/>
          <w:szCs w:val="21"/>
          <w:lang/>
        </w:rPr>
        <w:t>》</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w:t>
      </w:r>
      <w:r>
        <w:rPr>
          <w:rFonts w:hint="eastAsia" w:ascii="宋体" w:hAnsi="宋体"/>
          <w:szCs w:val="21"/>
          <w:lang/>
        </w:rPr>
        <w:t>公安部交通管理局</w:t>
      </w:r>
    </w:p>
    <w:p>
      <w:pPr>
        <w:rPr>
          <w:rFonts w:hint="eastAsia"/>
          <w:szCs w:val="21"/>
        </w:rPr>
      </w:pPr>
      <w:r>
        <w:rPr>
          <w:rFonts w:hint="eastAsia" w:ascii="宋体" w:hAnsi="宋体"/>
          <w:szCs w:val="21"/>
        </w:rPr>
        <w:t>主要起草人：</w:t>
      </w:r>
      <w:r>
        <w:rPr>
          <w:rFonts w:hint="eastAsia"/>
        </w:rPr>
        <w:t>包勇强、蔡岗、许卉莹、季君</w:t>
      </w:r>
    </w:p>
    <w:p>
      <w:pPr>
        <w:ind w:firstLine="210" w:firstLineChars="100"/>
        <w:rPr>
          <w:rFonts w:hint="eastAsia" w:ascii="宋体" w:hAnsi="宋体"/>
          <w:szCs w:val="21"/>
        </w:rPr>
      </w:pPr>
      <w:r>
        <w:rPr>
          <w:rFonts w:hint="eastAsia" w:ascii="宋体" w:hAnsi="宋体"/>
          <w:szCs w:val="21"/>
        </w:rPr>
        <w:t>批准日期：2012年7月19日</w:t>
      </w:r>
    </w:p>
    <w:p>
      <w:pPr>
        <w:pStyle w:val="39"/>
        <w:ind w:firstLine="630" w:firstLineChars="300"/>
        <w:rPr>
          <w:rFonts w:hint="eastAsia" w:hAnsi="宋体"/>
          <w:szCs w:val="21"/>
        </w:rPr>
      </w:pPr>
      <w:r>
        <w:rPr>
          <w:rFonts w:hint="eastAsia" w:hAnsi="宋体"/>
          <w:szCs w:val="21"/>
        </w:rPr>
        <w:t>备注：</w:t>
      </w:r>
    </w:p>
    <w:p>
      <w:pPr>
        <w:pStyle w:val="39"/>
        <w:ind w:firstLine="0" w:firstLineChars="0"/>
        <w:rPr>
          <w:rFonts w:hint="eastAsia" w:hAnsi="宋体"/>
          <w:szCs w:val="21"/>
          <w:u w:val="single"/>
        </w:rPr>
      </w:pPr>
      <w:r>
        <w:rPr>
          <w:rFonts w:hint="eastAsia" w:hAnsi="宋体"/>
          <w:szCs w:val="21"/>
          <w:u w:val="single"/>
        </w:rPr>
        <w:t xml:space="preserve">                                                                                         </w:t>
      </w:r>
    </w:p>
    <w:p>
      <w:pPr>
        <w:rPr>
          <w:rFonts w:hint="eastAsia" w:ascii="宋体" w:hAnsi="宋体"/>
          <w:szCs w:val="21"/>
        </w:rPr>
      </w:pPr>
      <w:r>
        <w:rPr>
          <w:rFonts w:hint="eastAsia" w:ascii="宋体" w:hAnsi="宋体"/>
          <w:szCs w:val="21"/>
        </w:rPr>
        <w:t>内部标识符：</w:t>
      </w:r>
      <w:r>
        <w:rPr>
          <w:rFonts w:hint="eastAsia" w:ascii="宋体" w:hAnsi="宋体"/>
          <w:szCs w:val="21"/>
          <w:lang/>
        </w:rPr>
        <w:t>DE00327</w:t>
      </w:r>
    </w:p>
    <w:p>
      <w:pPr>
        <w:ind w:firstLine="210" w:firstLineChars="100"/>
        <w:rPr>
          <w:rFonts w:hint="eastAsia" w:ascii="宋体" w:hAnsi="宋体"/>
          <w:szCs w:val="21"/>
        </w:rPr>
      </w:pPr>
      <w:r>
        <w:rPr>
          <w:rFonts w:hint="eastAsia" w:ascii="宋体" w:hAnsi="宋体"/>
          <w:szCs w:val="21"/>
        </w:rPr>
        <w:t>中文名称：机动车驾驶证注销原因代码</w:t>
      </w:r>
    </w:p>
    <w:p>
      <w:pPr>
        <w:ind w:firstLine="210" w:firstLineChars="100"/>
        <w:rPr>
          <w:rFonts w:hint="eastAsia" w:ascii="宋体" w:hAnsi="宋体"/>
          <w:szCs w:val="21"/>
        </w:rPr>
      </w:pPr>
      <w:r>
        <w:rPr>
          <w:rFonts w:hint="eastAsia" w:ascii="宋体" w:hAnsi="宋体"/>
          <w:szCs w:val="21"/>
        </w:rPr>
        <w:t>中文全拼：</w:t>
      </w:r>
      <w:r>
        <w:rPr>
          <w:rFonts w:hint="eastAsia" w:ascii="宋体" w:hAnsi="宋体"/>
          <w:szCs w:val="21"/>
          <w:lang w:val="de-DE"/>
        </w:rPr>
        <w:t>ji-dong-che-</w:t>
      </w:r>
      <w:r>
        <w:rPr>
          <w:rFonts w:hint="eastAsia" w:ascii="宋体" w:hAnsi="宋体"/>
          <w:szCs w:val="21"/>
        </w:rPr>
        <w:t>jia-shi-zheng-zhu-xiao-yuan-yin-</w:t>
      </w:r>
      <w:r>
        <w:rPr>
          <w:rFonts w:hint="eastAsia" w:ascii="宋体" w:hAnsi="宋体"/>
          <w:szCs w:val="21"/>
          <w:lang/>
        </w:rPr>
        <w:t>dai-ma</w:t>
      </w:r>
    </w:p>
    <w:p>
      <w:pPr>
        <w:ind w:firstLine="420" w:firstLineChars="200"/>
        <w:rPr>
          <w:rFonts w:hint="eastAsia" w:ascii="宋体" w:hAnsi="宋体"/>
          <w:szCs w:val="21"/>
        </w:rPr>
      </w:pPr>
      <w:r>
        <w:rPr>
          <w:rFonts w:hint="eastAsia" w:ascii="宋体" w:hAnsi="宋体"/>
          <w:szCs w:val="21"/>
        </w:rPr>
        <w:t>标识符：JDCJSZZXYY</w:t>
      </w:r>
      <w:r>
        <w:rPr>
          <w:rFonts w:hint="eastAsia" w:ascii="宋体" w:hAnsi="宋体"/>
          <w:szCs w:val="21"/>
          <w:lang/>
        </w:rPr>
        <w:t>DM</w:t>
      </w:r>
    </w:p>
    <w:p>
      <w:pPr>
        <w:ind w:firstLine="630" w:firstLineChars="300"/>
        <w:rPr>
          <w:rFonts w:hint="eastAsia" w:ascii="宋体" w:hAnsi="宋体"/>
          <w:szCs w:val="21"/>
        </w:rPr>
      </w:pPr>
      <w:r>
        <w:rPr>
          <w:rFonts w:hint="eastAsia" w:ascii="宋体" w:hAnsi="宋体"/>
          <w:szCs w:val="21"/>
        </w:rPr>
        <w:t>版本：</w:t>
      </w:r>
      <w:r>
        <w:rPr>
          <w:rFonts w:hint="eastAsia" w:ascii="宋体" w:hAnsi="宋体"/>
          <w:szCs w:val="21"/>
          <w:lang/>
        </w:rPr>
        <w:t>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说明：对机动车驾驶证办理注销业务的原因代码</w:t>
      </w:r>
    </w:p>
    <w:p>
      <w:pPr>
        <w:ind w:firstLine="210" w:firstLineChars="100"/>
        <w:rPr>
          <w:rFonts w:hint="eastAsia" w:ascii="宋体" w:hAnsi="宋体"/>
          <w:szCs w:val="21"/>
        </w:rPr>
      </w:pPr>
      <w:r>
        <w:rPr>
          <w:rFonts w:hint="eastAsia" w:ascii="宋体" w:hAnsi="宋体"/>
          <w:szCs w:val="21"/>
        </w:rPr>
        <w:t>对象类词：机动车</w:t>
      </w:r>
      <w:r>
        <w:rPr>
          <w:rFonts w:hint="eastAsia" w:ascii="宋体" w:hAnsi="宋体"/>
          <w:szCs w:val="21"/>
          <w:lang/>
        </w:rPr>
        <w:t>驾驶证</w:t>
      </w:r>
    </w:p>
    <w:p>
      <w:pPr>
        <w:ind w:firstLine="420" w:firstLineChars="200"/>
        <w:rPr>
          <w:rFonts w:hint="eastAsia" w:ascii="宋体" w:hAnsi="宋体"/>
          <w:szCs w:val="21"/>
        </w:rPr>
      </w:pPr>
      <w:r>
        <w:rPr>
          <w:rFonts w:hint="eastAsia" w:ascii="宋体" w:hAnsi="宋体"/>
          <w:szCs w:val="21"/>
        </w:rPr>
        <w:t>特性词：</w:t>
      </w:r>
      <w:r>
        <w:rPr>
          <w:rFonts w:hint="eastAsia" w:ascii="宋体" w:hAnsi="宋体"/>
          <w:szCs w:val="21"/>
          <w:lang/>
        </w:rPr>
        <w:t>注销原因</w:t>
      </w:r>
    </w:p>
    <w:p>
      <w:pPr>
        <w:ind w:firstLine="420" w:firstLineChars="200"/>
        <w:rPr>
          <w:rFonts w:hint="eastAsia" w:ascii="宋体" w:hAnsi="宋体"/>
          <w:szCs w:val="21"/>
        </w:rPr>
      </w:pPr>
      <w:r>
        <w:rPr>
          <w:rFonts w:hint="eastAsia" w:ascii="宋体" w:hAnsi="宋体"/>
          <w:szCs w:val="21"/>
        </w:rPr>
        <w:t>表示词：</w:t>
      </w:r>
      <w:r>
        <w:rPr>
          <w:rFonts w:hint="eastAsia" w:ascii="宋体" w:hAnsi="宋体"/>
          <w:szCs w:val="21"/>
          <w:lang/>
        </w:rPr>
        <w:t>代码</w:t>
      </w:r>
    </w:p>
    <w:p>
      <w:pPr>
        <w:ind w:firstLine="210" w:firstLineChars="100"/>
        <w:rPr>
          <w:rFonts w:hint="eastAsia" w:ascii="宋体" w:hAnsi="宋体"/>
          <w:szCs w:val="21"/>
        </w:rPr>
      </w:pPr>
      <w:r>
        <w:rPr>
          <w:rFonts w:hint="eastAsia" w:ascii="宋体" w:hAnsi="宋体"/>
          <w:szCs w:val="21"/>
        </w:rPr>
        <w:t>数据类型：</w:t>
      </w:r>
      <w:r>
        <w:rPr>
          <w:rFonts w:hint="eastAsia" w:ascii="宋体" w:hAnsi="宋体"/>
          <w:szCs w:val="21"/>
          <w:lang/>
        </w:rPr>
        <w:t>字符</w:t>
      </w:r>
    </w:p>
    <w:p>
      <w:pPr>
        <w:ind w:firstLine="210" w:firstLineChars="100"/>
        <w:rPr>
          <w:rFonts w:hint="eastAsia" w:ascii="宋体" w:hAnsi="宋体"/>
          <w:szCs w:val="21"/>
        </w:rPr>
      </w:pPr>
      <w:r>
        <w:rPr>
          <w:rFonts w:hint="eastAsia" w:ascii="宋体" w:hAnsi="宋体"/>
          <w:szCs w:val="21"/>
        </w:rPr>
        <w:t>表示格式：</w:t>
      </w:r>
      <w:r>
        <w:rPr>
          <w:rFonts w:hint="eastAsia" w:ascii="宋体" w:hAnsi="宋体"/>
          <w:szCs w:val="21"/>
          <w:lang/>
        </w:rPr>
        <w:t>c1</w:t>
      </w:r>
    </w:p>
    <w:p>
      <w:pPr>
        <w:ind w:firstLine="630" w:firstLineChars="300"/>
        <w:rPr>
          <w:rFonts w:hint="eastAsia" w:ascii="宋体" w:hAnsi="宋体"/>
          <w:szCs w:val="21"/>
        </w:rPr>
      </w:pPr>
      <w:r>
        <w:rPr>
          <w:rFonts w:hint="eastAsia" w:ascii="宋体" w:hAnsi="宋体"/>
          <w:szCs w:val="21"/>
        </w:rPr>
        <w:t>值域：</w:t>
      </w:r>
      <w:r>
        <w:rPr>
          <w:rFonts w:hint="eastAsia" w:ascii="宋体" w:hAnsi="宋体"/>
          <w:szCs w:val="21"/>
          <w:lang/>
        </w:rPr>
        <w:t>采用GA/T 16.26《道路交通管理信息代码  第26部分：</w:t>
      </w:r>
      <w:r>
        <w:rPr>
          <w:rFonts w:hint="eastAsia" w:ascii="宋体" w:hAnsi="宋体"/>
          <w:szCs w:val="21"/>
        </w:rPr>
        <w:t>驾驶证注销原因代码</w:t>
      </w:r>
      <w:r>
        <w:rPr>
          <w:rFonts w:hint="eastAsia" w:ascii="宋体" w:hAnsi="宋体"/>
          <w:szCs w:val="21"/>
          <w:lang/>
        </w:rPr>
        <w:t>》</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w:t>
      </w:r>
      <w:r>
        <w:rPr>
          <w:rFonts w:hint="eastAsia" w:ascii="宋体" w:hAnsi="宋体"/>
          <w:szCs w:val="21"/>
          <w:lang/>
        </w:rPr>
        <w:t>公安部交通管理局</w:t>
      </w:r>
    </w:p>
    <w:p>
      <w:pPr>
        <w:rPr>
          <w:rFonts w:hint="eastAsia" w:ascii="宋体" w:hAnsi="宋体"/>
          <w:szCs w:val="21"/>
        </w:rPr>
      </w:pPr>
      <w:r>
        <w:rPr>
          <w:rFonts w:hint="eastAsia" w:ascii="宋体" w:hAnsi="宋体"/>
          <w:szCs w:val="21"/>
        </w:rPr>
        <w:t>主要起草人：</w:t>
      </w:r>
      <w:r>
        <w:rPr>
          <w:rFonts w:hint="eastAsia"/>
        </w:rPr>
        <w:t>包勇强、蔡岗、许卉莹、季君</w:t>
      </w:r>
    </w:p>
    <w:p>
      <w:pPr>
        <w:ind w:firstLine="210" w:firstLineChars="100"/>
        <w:rPr>
          <w:rFonts w:hint="eastAsia" w:ascii="宋体" w:hAnsi="宋体"/>
          <w:szCs w:val="21"/>
        </w:rPr>
      </w:pPr>
      <w:r>
        <w:rPr>
          <w:rFonts w:hint="eastAsia" w:ascii="宋体" w:hAnsi="宋体"/>
          <w:szCs w:val="21"/>
        </w:rPr>
        <w:t>批准日期：2012年7月19日</w:t>
      </w:r>
    </w:p>
    <w:p>
      <w:pPr>
        <w:pStyle w:val="39"/>
        <w:ind w:firstLine="630" w:firstLineChars="300"/>
        <w:rPr>
          <w:rFonts w:hint="eastAsia" w:hAnsi="宋体"/>
          <w:szCs w:val="21"/>
        </w:rPr>
      </w:pPr>
      <w:r>
        <w:rPr>
          <w:rFonts w:hint="eastAsia" w:hAnsi="宋体"/>
          <w:szCs w:val="21"/>
        </w:rPr>
        <w:t>备注：</w:t>
      </w:r>
    </w:p>
    <w:p>
      <w:pPr>
        <w:pStyle w:val="39"/>
        <w:ind w:firstLine="0" w:firstLineChars="0"/>
        <w:rPr>
          <w:rFonts w:hint="eastAsia" w:hAnsi="宋体"/>
          <w:szCs w:val="21"/>
          <w:u w:val="single"/>
        </w:rPr>
      </w:pPr>
      <w:r>
        <w:rPr>
          <w:rFonts w:hint="eastAsia" w:hAnsi="宋体"/>
          <w:szCs w:val="21"/>
          <w:u w:val="single"/>
        </w:rPr>
        <w:t xml:space="preserve">                                                                                         </w:t>
      </w:r>
    </w:p>
    <w:p>
      <w:pPr>
        <w:rPr>
          <w:rFonts w:hint="eastAsia" w:ascii="宋体" w:hAnsi="宋体"/>
          <w:szCs w:val="21"/>
        </w:rPr>
      </w:pPr>
      <w:r>
        <w:rPr>
          <w:rFonts w:hint="eastAsia" w:ascii="宋体" w:hAnsi="宋体"/>
          <w:szCs w:val="21"/>
        </w:rPr>
        <w:t>内部标识符：</w:t>
      </w:r>
      <w:r>
        <w:rPr>
          <w:rFonts w:hint="eastAsia" w:ascii="宋体" w:hAnsi="宋体"/>
          <w:szCs w:val="21"/>
          <w:lang/>
        </w:rPr>
        <w:t>DE00328</w:t>
      </w:r>
    </w:p>
    <w:p>
      <w:pPr>
        <w:ind w:firstLine="210" w:firstLineChars="100"/>
        <w:rPr>
          <w:rFonts w:hint="eastAsia" w:ascii="宋体" w:hAnsi="宋体"/>
          <w:szCs w:val="21"/>
        </w:rPr>
      </w:pPr>
      <w:r>
        <w:rPr>
          <w:rFonts w:hint="eastAsia" w:ascii="宋体" w:hAnsi="宋体"/>
          <w:szCs w:val="21"/>
        </w:rPr>
        <w:t xml:space="preserve">中文名称：机动车驾驶证业务类型代码 </w:t>
      </w:r>
    </w:p>
    <w:p>
      <w:pPr>
        <w:ind w:firstLine="210" w:firstLineChars="100"/>
        <w:rPr>
          <w:rFonts w:hint="eastAsia" w:ascii="宋体" w:hAnsi="宋体"/>
          <w:szCs w:val="21"/>
        </w:rPr>
      </w:pPr>
      <w:r>
        <w:rPr>
          <w:rFonts w:hint="eastAsia" w:ascii="宋体" w:hAnsi="宋体"/>
          <w:szCs w:val="21"/>
        </w:rPr>
        <w:t>中文全拼：</w:t>
      </w:r>
      <w:r>
        <w:rPr>
          <w:rFonts w:hint="eastAsia" w:ascii="宋体" w:hAnsi="宋体"/>
          <w:szCs w:val="21"/>
          <w:lang w:val="de-DE"/>
        </w:rPr>
        <w:t>ji-dong-che-</w:t>
      </w:r>
      <w:r>
        <w:rPr>
          <w:rFonts w:hint="eastAsia" w:ascii="宋体" w:hAnsi="宋体"/>
          <w:szCs w:val="21"/>
        </w:rPr>
        <w:t>jia-shi-zheng-ye-wu-lei-xing-</w:t>
      </w:r>
      <w:r>
        <w:rPr>
          <w:rFonts w:hint="eastAsia" w:ascii="宋体" w:hAnsi="宋体"/>
          <w:szCs w:val="21"/>
          <w:lang/>
        </w:rPr>
        <w:t>dai-ma</w:t>
      </w:r>
    </w:p>
    <w:p>
      <w:pPr>
        <w:ind w:firstLine="420" w:firstLineChars="200"/>
        <w:rPr>
          <w:rFonts w:hint="eastAsia" w:ascii="宋体" w:hAnsi="宋体"/>
          <w:szCs w:val="21"/>
        </w:rPr>
      </w:pPr>
      <w:r>
        <w:rPr>
          <w:rFonts w:hint="eastAsia" w:ascii="宋体" w:hAnsi="宋体"/>
          <w:szCs w:val="21"/>
        </w:rPr>
        <w:t>标识符：JDCJSZYWLX</w:t>
      </w:r>
      <w:r>
        <w:rPr>
          <w:rFonts w:hint="eastAsia" w:ascii="宋体" w:hAnsi="宋体"/>
          <w:szCs w:val="21"/>
          <w:lang/>
        </w:rPr>
        <w:t>DM</w:t>
      </w:r>
    </w:p>
    <w:p>
      <w:pPr>
        <w:ind w:firstLine="630" w:firstLineChars="300"/>
        <w:rPr>
          <w:rFonts w:hint="eastAsia" w:ascii="宋体" w:hAnsi="宋体"/>
          <w:szCs w:val="21"/>
        </w:rPr>
      </w:pPr>
      <w:r>
        <w:rPr>
          <w:rFonts w:hint="eastAsia" w:ascii="宋体" w:hAnsi="宋体"/>
          <w:szCs w:val="21"/>
        </w:rPr>
        <w:t>版本：</w:t>
      </w:r>
      <w:r>
        <w:rPr>
          <w:rFonts w:hint="eastAsia" w:ascii="宋体" w:hAnsi="宋体"/>
          <w:szCs w:val="21"/>
          <w:lang/>
        </w:rPr>
        <w:t>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说明：机动车驾驶证业务种类代码</w:t>
      </w:r>
    </w:p>
    <w:p>
      <w:pPr>
        <w:ind w:firstLine="210" w:firstLineChars="100"/>
        <w:rPr>
          <w:rFonts w:hint="eastAsia" w:ascii="宋体" w:hAnsi="宋体"/>
          <w:szCs w:val="21"/>
        </w:rPr>
      </w:pPr>
      <w:r>
        <w:rPr>
          <w:rFonts w:hint="eastAsia" w:ascii="宋体" w:hAnsi="宋体"/>
          <w:szCs w:val="21"/>
        </w:rPr>
        <w:t>对象类词：机动车</w:t>
      </w:r>
      <w:r>
        <w:rPr>
          <w:rFonts w:hint="eastAsia" w:ascii="宋体" w:hAnsi="宋体"/>
          <w:szCs w:val="21"/>
          <w:lang/>
        </w:rPr>
        <w:t>驾驶证</w:t>
      </w:r>
    </w:p>
    <w:p>
      <w:pPr>
        <w:ind w:firstLine="420" w:firstLineChars="200"/>
        <w:rPr>
          <w:rFonts w:hint="eastAsia" w:ascii="宋体" w:hAnsi="宋体"/>
          <w:szCs w:val="21"/>
        </w:rPr>
      </w:pPr>
      <w:r>
        <w:rPr>
          <w:rFonts w:hint="eastAsia" w:ascii="宋体" w:hAnsi="宋体"/>
          <w:szCs w:val="21"/>
        </w:rPr>
        <w:t>特性词：</w:t>
      </w:r>
      <w:r>
        <w:rPr>
          <w:rFonts w:hint="eastAsia" w:ascii="宋体" w:hAnsi="宋体"/>
          <w:szCs w:val="21"/>
          <w:lang/>
        </w:rPr>
        <w:t>业务类型</w:t>
      </w:r>
    </w:p>
    <w:p>
      <w:pPr>
        <w:ind w:firstLine="420" w:firstLineChars="200"/>
        <w:rPr>
          <w:rFonts w:hint="eastAsia" w:ascii="宋体" w:hAnsi="宋体"/>
          <w:szCs w:val="21"/>
        </w:rPr>
      </w:pPr>
      <w:r>
        <w:rPr>
          <w:rFonts w:hint="eastAsia" w:ascii="宋体" w:hAnsi="宋体"/>
          <w:szCs w:val="21"/>
        </w:rPr>
        <w:t>表示词：</w:t>
      </w:r>
      <w:r>
        <w:rPr>
          <w:rFonts w:hint="eastAsia" w:ascii="宋体" w:hAnsi="宋体"/>
          <w:szCs w:val="21"/>
          <w:lang/>
        </w:rPr>
        <w:t>代码</w:t>
      </w:r>
    </w:p>
    <w:p>
      <w:pPr>
        <w:ind w:firstLine="210" w:firstLineChars="100"/>
        <w:rPr>
          <w:rFonts w:hint="eastAsia" w:ascii="宋体" w:hAnsi="宋体"/>
          <w:szCs w:val="21"/>
        </w:rPr>
      </w:pPr>
      <w:r>
        <w:rPr>
          <w:rFonts w:hint="eastAsia" w:ascii="宋体" w:hAnsi="宋体"/>
          <w:szCs w:val="21"/>
        </w:rPr>
        <w:t>数据类型：</w:t>
      </w:r>
      <w:r>
        <w:rPr>
          <w:rFonts w:hint="eastAsia" w:ascii="宋体" w:hAnsi="宋体"/>
          <w:szCs w:val="21"/>
          <w:lang/>
        </w:rPr>
        <w:t>字符</w:t>
      </w:r>
    </w:p>
    <w:p>
      <w:pPr>
        <w:ind w:firstLine="210" w:firstLineChars="100"/>
        <w:rPr>
          <w:rFonts w:hint="eastAsia" w:ascii="宋体" w:hAnsi="宋体"/>
          <w:szCs w:val="21"/>
        </w:rPr>
      </w:pPr>
      <w:r>
        <w:rPr>
          <w:rFonts w:hint="eastAsia" w:ascii="宋体" w:hAnsi="宋体"/>
          <w:szCs w:val="21"/>
        </w:rPr>
        <w:t>表示格式：</w:t>
      </w:r>
      <w:r>
        <w:rPr>
          <w:rFonts w:hint="eastAsia" w:ascii="宋体" w:hAnsi="宋体"/>
          <w:szCs w:val="21"/>
          <w:lang/>
        </w:rPr>
        <w:t>c1</w:t>
      </w:r>
    </w:p>
    <w:p>
      <w:pPr>
        <w:ind w:firstLine="630" w:firstLineChars="300"/>
        <w:rPr>
          <w:rFonts w:hint="eastAsia" w:ascii="宋体" w:hAnsi="宋体"/>
          <w:szCs w:val="21"/>
        </w:rPr>
      </w:pPr>
      <w:r>
        <w:rPr>
          <w:rFonts w:hint="eastAsia" w:ascii="宋体" w:hAnsi="宋体"/>
          <w:szCs w:val="21"/>
        </w:rPr>
        <w:t>值域：</w:t>
      </w:r>
      <w:r>
        <w:rPr>
          <w:rFonts w:hint="eastAsia" w:ascii="宋体" w:hAnsi="宋体"/>
          <w:szCs w:val="21"/>
          <w:lang/>
        </w:rPr>
        <w:t>采用</w:t>
      </w:r>
      <w:r>
        <w:rPr>
          <w:rFonts w:hint="eastAsia" w:ascii="宋体" w:hAnsi="宋体"/>
          <w:lang/>
        </w:rPr>
        <w:t>GA/T 16.</w:t>
      </w:r>
      <w:r>
        <w:rPr>
          <w:rFonts w:hint="eastAsia" w:ascii="宋体" w:hAnsi="宋体"/>
          <w:szCs w:val="21"/>
          <w:lang/>
        </w:rPr>
        <w:t>27《道路交通管理信息代码  第27部分：</w:t>
      </w:r>
      <w:r>
        <w:rPr>
          <w:rFonts w:hint="eastAsia" w:ascii="宋体" w:hAnsi="宋体"/>
          <w:szCs w:val="21"/>
        </w:rPr>
        <w:t>驾驶证业务类型代码</w:t>
      </w:r>
      <w:r>
        <w:rPr>
          <w:rFonts w:hint="eastAsia" w:ascii="宋体" w:hAnsi="宋体"/>
          <w:szCs w:val="21"/>
          <w:lang/>
        </w:rPr>
        <w:t>》</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w:t>
      </w:r>
      <w:r>
        <w:rPr>
          <w:rFonts w:hint="eastAsia" w:ascii="宋体" w:hAnsi="宋体"/>
          <w:szCs w:val="21"/>
          <w:lang/>
        </w:rPr>
        <w:t>公安部交通管理局</w:t>
      </w:r>
    </w:p>
    <w:p>
      <w:pPr>
        <w:rPr>
          <w:rFonts w:hint="eastAsia" w:ascii="宋体" w:hAnsi="宋体"/>
          <w:szCs w:val="21"/>
        </w:rPr>
      </w:pPr>
      <w:r>
        <w:rPr>
          <w:rFonts w:hint="eastAsia" w:ascii="宋体" w:hAnsi="宋体"/>
          <w:szCs w:val="21"/>
        </w:rPr>
        <w:t>主要起草人：</w:t>
      </w:r>
      <w:r>
        <w:rPr>
          <w:rFonts w:hint="eastAsia"/>
        </w:rPr>
        <w:t>包勇强、蔡岗、许卉莹、季君</w:t>
      </w:r>
    </w:p>
    <w:p>
      <w:pPr>
        <w:ind w:firstLine="210" w:firstLineChars="100"/>
        <w:rPr>
          <w:rFonts w:hint="eastAsia" w:ascii="宋体" w:hAnsi="宋体"/>
          <w:szCs w:val="21"/>
        </w:rPr>
      </w:pPr>
      <w:r>
        <w:rPr>
          <w:rFonts w:hint="eastAsia" w:ascii="宋体" w:hAnsi="宋体"/>
          <w:szCs w:val="21"/>
        </w:rPr>
        <w:t>批准日期：2012年7月19日</w:t>
      </w:r>
    </w:p>
    <w:p>
      <w:pPr>
        <w:pStyle w:val="39"/>
        <w:ind w:firstLine="630" w:firstLineChars="300"/>
        <w:rPr>
          <w:rFonts w:hint="eastAsia" w:hAnsi="宋体"/>
          <w:szCs w:val="21"/>
        </w:rPr>
      </w:pPr>
      <w:r>
        <w:rPr>
          <w:rFonts w:hint="eastAsia" w:hAnsi="宋体"/>
          <w:szCs w:val="21"/>
        </w:rPr>
        <w:t>备注：</w:t>
      </w:r>
    </w:p>
    <w:p>
      <w:pPr>
        <w:pStyle w:val="39"/>
        <w:ind w:firstLine="0" w:firstLineChars="0"/>
        <w:rPr>
          <w:rFonts w:hint="eastAsia" w:hAnsi="宋体"/>
          <w:szCs w:val="21"/>
          <w:u w:val="single"/>
        </w:rPr>
      </w:pPr>
      <w:r>
        <w:rPr>
          <w:rFonts w:hint="eastAsia" w:hAnsi="宋体"/>
          <w:szCs w:val="21"/>
          <w:u w:val="single"/>
        </w:rPr>
        <w:t xml:space="preserve">                                                                                          </w:t>
      </w:r>
    </w:p>
    <w:p>
      <w:pPr>
        <w:rPr>
          <w:rFonts w:hint="eastAsia" w:ascii="宋体" w:hAnsi="宋体"/>
          <w:szCs w:val="21"/>
        </w:rPr>
      </w:pPr>
      <w:r>
        <w:rPr>
          <w:rFonts w:hint="eastAsia" w:ascii="宋体" w:hAnsi="宋体"/>
          <w:szCs w:val="21"/>
        </w:rPr>
        <w:t>内部标识符：</w:t>
      </w:r>
      <w:r>
        <w:rPr>
          <w:rFonts w:hint="eastAsia" w:ascii="宋体" w:hAnsi="宋体"/>
          <w:szCs w:val="21"/>
          <w:lang/>
        </w:rPr>
        <w:t>DE00329</w:t>
      </w:r>
    </w:p>
    <w:p>
      <w:pPr>
        <w:ind w:firstLine="210" w:firstLineChars="100"/>
        <w:rPr>
          <w:rFonts w:hint="eastAsia" w:ascii="宋体" w:hAnsi="宋体"/>
          <w:szCs w:val="21"/>
        </w:rPr>
      </w:pPr>
      <w:r>
        <w:rPr>
          <w:rFonts w:hint="eastAsia" w:ascii="宋体" w:hAnsi="宋体"/>
          <w:szCs w:val="21"/>
        </w:rPr>
        <w:t>中文名称：机动车驾驶证限制申请原因代码</w:t>
      </w:r>
    </w:p>
    <w:p>
      <w:pPr>
        <w:ind w:firstLine="210" w:firstLineChars="100"/>
        <w:rPr>
          <w:rFonts w:hint="eastAsia" w:ascii="宋体" w:hAnsi="宋体"/>
          <w:szCs w:val="21"/>
        </w:rPr>
      </w:pPr>
      <w:r>
        <w:rPr>
          <w:rFonts w:hint="eastAsia" w:ascii="宋体" w:hAnsi="宋体"/>
          <w:szCs w:val="21"/>
        </w:rPr>
        <w:t>中文全拼：</w:t>
      </w:r>
      <w:r>
        <w:rPr>
          <w:rFonts w:hint="eastAsia" w:ascii="宋体" w:hAnsi="宋体"/>
          <w:szCs w:val="21"/>
          <w:lang w:val="de-DE"/>
        </w:rPr>
        <w:t>ji-dong-che-</w:t>
      </w:r>
      <w:r>
        <w:rPr>
          <w:rFonts w:hint="eastAsia" w:ascii="宋体" w:hAnsi="宋体"/>
          <w:szCs w:val="21"/>
        </w:rPr>
        <w:t>jia-shi-zheng-xian-zhi-shen-qing-yuan-yin-</w:t>
      </w:r>
      <w:r>
        <w:rPr>
          <w:rFonts w:hint="eastAsia" w:ascii="宋体" w:hAnsi="宋体"/>
          <w:szCs w:val="21"/>
          <w:lang/>
        </w:rPr>
        <w:t>dai-ma</w:t>
      </w:r>
    </w:p>
    <w:p>
      <w:pPr>
        <w:ind w:firstLine="420" w:firstLineChars="200"/>
        <w:rPr>
          <w:rFonts w:hint="eastAsia" w:ascii="宋体" w:hAnsi="宋体"/>
          <w:szCs w:val="21"/>
        </w:rPr>
      </w:pPr>
      <w:r>
        <w:rPr>
          <w:rFonts w:hint="eastAsia" w:ascii="宋体" w:hAnsi="宋体"/>
          <w:szCs w:val="21"/>
        </w:rPr>
        <w:t>标识符：JDCJSZXZSQYY</w:t>
      </w:r>
      <w:r>
        <w:rPr>
          <w:rFonts w:hint="eastAsia" w:ascii="宋体" w:hAnsi="宋体"/>
          <w:szCs w:val="21"/>
          <w:lang/>
        </w:rPr>
        <w:t>DM</w:t>
      </w:r>
    </w:p>
    <w:p>
      <w:pPr>
        <w:ind w:firstLine="630" w:firstLineChars="300"/>
        <w:rPr>
          <w:rFonts w:hint="eastAsia" w:ascii="宋体" w:hAnsi="宋体"/>
          <w:szCs w:val="21"/>
        </w:rPr>
      </w:pPr>
      <w:r>
        <w:rPr>
          <w:rFonts w:hint="eastAsia" w:ascii="宋体" w:hAnsi="宋体"/>
          <w:szCs w:val="21"/>
        </w:rPr>
        <w:t>版本：</w:t>
      </w:r>
      <w:r>
        <w:rPr>
          <w:rFonts w:hint="eastAsia" w:ascii="宋体" w:hAnsi="宋体"/>
          <w:szCs w:val="21"/>
          <w:lang/>
        </w:rPr>
        <w:t>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说明：限制机动车驾驶证申请业务的原因代码</w:t>
      </w:r>
    </w:p>
    <w:p>
      <w:pPr>
        <w:ind w:firstLine="210" w:firstLineChars="100"/>
        <w:rPr>
          <w:rFonts w:hint="eastAsia" w:ascii="宋体" w:hAnsi="宋体"/>
          <w:szCs w:val="21"/>
        </w:rPr>
      </w:pPr>
      <w:r>
        <w:rPr>
          <w:rFonts w:hint="eastAsia" w:ascii="宋体" w:hAnsi="宋体"/>
          <w:szCs w:val="21"/>
        </w:rPr>
        <w:t>对象类词：机动车</w:t>
      </w:r>
      <w:r>
        <w:rPr>
          <w:rFonts w:hint="eastAsia" w:ascii="宋体" w:hAnsi="宋体"/>
          <w:szCs w:val="21"/>
          <w:lang/>
        </w:rPr>
        <w:t>驾驶证</w:t>
      </w:r>
    </w:p>
    <w:p>
      <w:pPr>
        <w:ind w:firstLine="420" w:firstLineChars="200"/>
        <w:rPr>
          <w:rFonts w:hint="eastAsia" w:ascii="宋体" w:hAnsi="宋体"/>
          <w:szCs w:val="21"/>
        </w:rPr>
      </w:pPr>
      <w:r>
        <w:rPr>
          <w:rFonts w:hint="eastAsia" w:ascii="宋体" w:hAnsi="宋体"/>
          <w:szCs w:val="21"/>
        </w:rPr>
        <w:t>特性词：</w:t>
      </w:r>
      <w:r>
        <w:rPr>
          <w:rFonts w:hint="eastAsia" w:ascii="宋体" w:hAnsi="宋体"/>
          <w:szCs w:val="21"/>
          <w:lang/>
        </w:rPr>
        <w:t>限制申请原因</w:t>
      </w:r>
    </w:p>
    <w:p>
      <w:pPr>
        <w:ind w:firstLine="420" w:firstLineChars="200"/>
        <w:rPr>
          <w:rFonts w:hint="eastAsia" w:ascii="宋体" w:hAnsi="宋体"/>
          <w:szCs w:val="21"/>
        </w:rPr>
      </w:pPr>
      <w:r>
        <w:rPr>
          <w:rFonts w:hint="eastAsia" w:ascii="宋体" w:hAnsi="宋体"/>
          <w:szCs w:val="21"/>
        </w:rPr>
        <w:t>表示词：</w:t>
      </w:r>
      <w:r>
        <w:rPr>
          <w:rFonts w:hint="eastAsia" w:ascii="宋体" w:hAnsi="宋体"/>
          <w:szCs w:val="21"/>
          <w:lang/>
        </w:rPr>
        <w:t>代码</w:t>
      </w:r>
    </w:p>
    <w:p>
      <w:pPr>
        <w:ind w:firstLine="210" w:firstLineChars="100"/>
        <w:rPr>
          <w:rFonts w:hint="eastAsia" w:ascii="宋体" w:hAnsi="宋体"/>
          <w:szCs w:val="21"/>
        </w:rPr>
      </w:pPr>
      <w:r>
        <w:rPr>
          <w:rFonts w:hint="eastAsia" w:ascii="宋体" w:hAnsi="宋体"/>
          <w:szCs w:val="21"/>
        </w:rPr>
        <w:t>数据类型：</w:t>
      </w:r>
      <w:r>
        <w:rPr>
          <w:rFonts w:hint="eastAsia" w:ascii="宋体" w:hAnsi="宋体"/>
          <w:szCs w:val="21"/>
          <w:lang/>
        </w:rPr>
        <w:t>字符</w:t>
      </w:r>
    </w:p>
    <w:p>
      <w:pPr>
        <w:ind w:firstLine="210" w:firstLineChars="100"/>
        <w:rPr>
          <w:rFonts w:hint="eastAsia" w:ascii="宋体" w:hAnsi="宋体"/>
          <w:szCs w:val="21"/>
        </w:rPr>
      </w:pPr>
      <w:r>
        <w:rPr>
          <w:rFonts w:hint="eastAsia" w:ascii="宋体" w:hAnsi="宋体"/>
          <w:szCs w:val="21"/>
        </w:rPr>
        <w:t>表示格式：</w:t>
      </w:r>
      <w:r>
        <w:rPr>
          <w:rFonts w:hint="eastAsia" w:ascii="宋体" w:hAnsi="宋体"/>
          <w:szCs w:val="21"/>
          <w:lang/>
        </w:rPr>
        <w:t>c1</w:t>
      </w:r>
    </w:p>
    <w:p>
      <w:pPr>
        <w:ind w:firstLine="630" w:firstLineChars="300"/>
        <w:rPr>
          <w:rFonts w:hint="eastAsia" w:ascii="宋体" w:hAnsi="宋体"/>
          <w:szCs w:val="21"/>
        </w:rPr>
      </w:pPr>
      <w:r>
        <w:rPr>
          <w:rFonts w:hint="eastAsia" w:ascii="宋体" w:hAnsi="宋体"/>
          <w:szCs w:val="21"/>
        </w:rPr>
        <w:t>值域：</w:t>
      </w:r>
      <w:r>
        <w:rPr>
          <w:rFonts w:hint="eastAsia" w:ascii="宋体" w:hAnsi="宋体"/>
          <w:szCs w:val="21"/>
          <w:lang/>
        </w:rPr>
        <w:t>采用</w:t>
      </w:r>
      <w:r>
        <w:rPr>
          <w:rFonts w:hint="eastAsia" w:ascii="宋体" w:hAnsi="宋体"/>
          <w:lang/>
        </w:rPr>
        <w:t>GA/T 16.</w:t>
      </w:r>
      <w:r>
        <w:rPr>
          <w:rFonts w:hint="eastAsia" w:ascii="宋体" w:hAnsi="宋体"/>
          <w:szCs w:val="21"/>
          <w:lang/>
        </w:rPr>
        <w:t>28《道路交通管理信息代码  第28部分：</w:t>
      </w:r>
      <w:r>
        <w:rPr>
          <w:rFonts w:hint="eastAsia" w:ascii="宋体" w:hAnsi="宋体"/>
          <w:szCs w:val="21"/>
        </w:rPr>
        <w:t>驾驶证限制申请原因代码</w:t>
      </w:r>
      <w:r>
        <w:rPr>
          <w:rFonts w:hint="eastAsia" w:ascii="宋体" w:hAnsi="宋体"/>
          <w:szCs w:val="21"/>
          <w:lang/>
        </w:rPr>
        <w:t>》</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w:t>
      </w:r>
      <w:r>
        <w:rPr>
          <w:rFonts w:hint="eastAsia" w:ascii="宋体" w:hAnsi="宋体"/>
          <w:szCs w:val="21"/>
          <w:lang/>
        </w:rPr>
        <w:t>公安部交通管理局</w:t>
      </w:r>
    </w:p>
    <w:p>
      <w:pPr>
        <w:rPr>
          <w:rFonts w:hint="eastAsia" w:ascii="宋体" w:hAnsi="宋体"/>
          <w:szCs w:val="21"/>
        </w:rPr>
      </w:pPr>
      <w:r>
        <w:rPr>
          <w:rFonts w:hint="eastAsia" w:ascii="宋体" w:hAnsi="宋体"/>
          <w:szCs w:val="21"/>
        </w:rPr>
        <w:t>主要起草人：</w:t>
      </w:r>
      <w:r>
        <w:rPr>
          <w:rFonts w:hint="eastAsia"/>
        </w:rPr>
        <w:t>包勇强、蔡岗、许卉莹、季君</w:t>
      </w:r>
    </w:p>
    <w:p>
      <w:pPr>
        <w:ind w:firstLine="210" w:firstLineChars="100"/>
        <w:rPr>
          <w:rFonts w:hint="eastAsia" w:ascii="宋体" w:hAnsi="宋体"/>
          <w:szCs w:val="21"/>
        </w:rPr>
      </w:pPr>
      <w:r>
        <w:rPr>
          <w:rFonts w:hint="eastAsia" w:ascii="宋体" w:hAnsi="宋体"/>
          <w:szCs w:val="21"/>
        </w:rPr>
        <w:t>批准日期：2012年7月19日</w:t>
      </w:r>
    </w:p>
    <w:p>
      <w:pPr>
        <w:pStyle w:val="39"/>
        <w:ind w:firstLine="630" w:firstLineChars="300"/>
        <w:rPr>
          <w:rFonts w:hint="eastAsia" w:hAnsi="宋体"/>
          <w:szCs w:val="21"/>
        </w:rPr>
      </w:pPr>
      <w:r>
        <w:rPr>
          <w:rFonts w:hint="eastAsia" w:hAnsi="宋体"/>
          <w:szCs w:val="21"/>
        </w:rPr>
        <w:t>备注：</w:t>
      </w:r>
    </w:p>
    <w:p>
      <w:pPr>
        <w:pStyle w:val="39"/>
        <w:ind w:firstLine="0" w:firstLineChars="0"/>
        <w:rPr>
          <w:rFonts w:hint="eastAsia" w:hAnsi="宋体"/>
          <w:szCs w:val="21"/>
          <w:u w:val="single"/>
        </w:rPr>
      </w:pPr>
      <w:r>
        <w:rPr>
          <w:rFonts w:hint="eastAsia" w:hAnsi="宋体"/>
          <w:szCs w:val="21"/>
          <w:u w:val="single"/>
        </w:rPr>
        <w:t xml:space="preserve">                                                                                         </w:t>
      </w:r>
    </w:p>
    <w:p>
      <w:pPr>
        <w:rPr>
          <w:rFonts w:hint="eastAsia" w:ascii="宋体" w:hAnsi="宋体"/>
          <w:szCs w:val="21"/>
        </w:rPr>
      </w:pPr>
      <w:r>
        <w:rPr>
          <w:rFonts w:hint="eastAsia" w:ascii="宋体" w:hAnsi="宋体"/>
          <w:szCs w:val="21"/>
        </w:rPr>
        <w:t>内部标识符：</w:t>
      </w:r>
      <w:r>
        <w:rPr>
          <w:rFonts w:hint="eastAsia" w:ascii="宋体" w:hAnsi="宋体"/>
          <w:szCs w:val="21"/>
          <w:lang/>
        </w:rPr>
        <w:t>DE00330</w:t>
      </w:r>
    </w:p>
    <w:p>
      <w:pPr>
        <w:ind w:firstLine="210" w:firstLineChars="100"/>
        <w:rPr>
          <w:rFonts w:hint="eastAsia" w:ascii="宋体" w:hAnsi="宋体"/>
          <w:szCs w:val="21"/>
        </w:rPr>
      </w:pPr>
      <w:r>
        <w:rPr>
          <w:rFonts w:hint="eastAsia" w:ascii="宋体" w:hAnsi="宋体"/>
          <w:szCs w:val="21"/>
        </w:rPr>
        <w:t>中文名称：机动车驾驶证业务相关资料代码</w:t>
      </w:r>
    </w:p>
    <w:p>
      <w:pPr>
        <w:ind w:firstLine="210" w:firstLineChars="100"/>
        <w:rPr>
          <w:rFonts w:hint="eastAsia" w:ascii="宋体" w:hAnsi="宋体"/>
          <w:szCs w:val="21"/>
        </w:rPr>
      </w:pPr>
      <w:r>
        <w:rPr>
          <w:rFonts w:hint="eastAsia" w:ascii="宋体" w:hAnsi="宋体"/>
          <w:szCs w:val="21"/>
        </w:rPr>
        <w:t>中文全拼：</w:t>
      </w:r>
      <w:r>
        <w:rPr>
          <w:rFonts w:hint="eastAsia" w:ascii="宋体" w:hAnsi="宋体"/>
          <w:szCs w:val="21"/>
          <w:lang w:val="de-DE"/>
        </w:rPr>
        <w:t>ji-dong-che-</w:t>
      </w:r>
      <w:r>
        <w:rPr>
          <w:rFonts w:hint="eastAsia" w:ascii="宋体" w:hAnsi="宋体"/>
          <w:szCs w:val="21"/>
        </w:rPr>
        <w:t>jia-shi-zheng-ye-wu-</w:t>
      </w:r>
      <w:r>
        <w:rPr>
          <w:rFonts w:hint="eastAsia" w:ascii="宋体" w:hAnsi="宋体"/>
          <w:szCs w:val="21"/>
          <w:lang/>
        </w:rPr>
        <w:t>xiang-guan-zi-liao-dai-ma</w:t>
      </w:r>
    </w:p>
    <w:p>
      <w:pPr>
        <w:ind w:firstLine="420" w:firstLineChars="200"/>
        <w:rPr>
          <w:rFonts w:hint="eastAsia" w:ascii="宋体" w:hAnsi="宋体"/>
          <w:szCs w:val="21"/>
        </w:rPr>
      </w:pPr>
      <w:r>
        <w:rPr>
          <w:rFonts w:hint="eastAsia" w:ascii="宋体" w:hAnsi="宋体"/>
          <w:szCs w:val="21"/>
        </w:rPr>
        <w:t>标识符：JDC</w:t>
      </w:r>
      <w:r>
        <w:rPr>
          <w:rFonts w:hint="eastAsia" w:ascii="宋体" w:hAnsi="宋体"/>
          <w:szCs w:val="21"/>
          <w:lang/>
        </w:rPr>
        <w:t>JSZYWXGZLDM</w:t>
      </w:r>
    </w:p>
    <w:p>
      <w:pPr>
        <w:ind w:firstLine="630" w:firstLineChars="300"/>
        <w:rPr>
          <w:rFonts w:hint="eastAsia" w:ascii="宋体" w:hAnsi="宋体"/>
          <w:szCs w:val="21"/>
        </w:rPr>
      </w:pPr>
      <w:r>
        <w:rPr>
          <w:rFonts w:hint="eastAsia" w:ascii="宋体" w:hAnsi="宋体"/>
          <w:szCs w:val="21"/>
        </w:rPr>
        <w:t>版本：</w:t>
      </w:r>
      <w:r>
        <w:rPr>
          <w:rFonts w:hint="eastAsia" w:ascii="宋体" w:hAnsi="宋体"/>
          <w:szCs w:val="21"/>
          <w:lang/>
        </w:rPr>
        <w:t>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说明：办理机动车驾驶证业务需要的相关资料代码</w:t>
      </w:r>
    </w:p>
    <w:p>
      <w:pPr>
        <w:ind w:firstLine="210" w:firstLineChars="100"/>
        <w:rPr>
          <w:rFonts w:hint="eastAsia" w:ascii="宋体" w:hAnsi="宋体"/>
          <w:szCs w:val="21"/>
        </w:rPr>
      </w:pPr>
      <w:r>
        <w:rPr>
          <w:rFonts w:hint="eastAsia" w:ascii="宋体" w:hAnsi="宋体"/>
          <w:szCs w:val="21"/>
        </w:rPr>
        <w:t>对象类词：机动车</w:t>
      </w:r>
      <w:r>
        <w:rPr>
          <w:rFonts w:hint="eastAsia" w:ascii="宋体" w:hAnsi="宋体"/>
          <w:szCs w:val="21"/>
          <w:lang/>
        </w:rPr>
        <w:t>驾驶证业务</w:t>
      </w:r>
    </w:p>
    <w:p>
      <w:pPr>
        <w:ind w:firstLine="420" w:firstLineChars="200"/>
        <w:rPr>
          <w:rFonts w:hint="eastAsia" w:ascii="宋体" w:hAnsi="宋体"/>
          <w:szCs w:val="21"/>
        </w:rPr>
      </w:pPr>
      <w:r>
        <w:rPr>
          <w:rFonts w:hint="eastAsia" w:ascii="宋体" w:hAnsi="宋体"/>
          <w:szCs w:val="21"/>
        </w:rPr>
        <w:t>特性词：</w:t>
      </w:r>
      <w:r>
        <w:rPr>
          <w:rFonts w:hint="eastAsia" w:ascii="宋体" w:hAnsi="宋体"/>
          <w:szCs w:val="21"/>
          <w:lang/>
        </w:rPr>
        <w:t>相关资料</w:t>
      </w:r>
    </w:p>
    <w:p>
      <w:pPr>
        <w:ind w:firstLine="420" w:firstLineChars="200"/>
        <w:rPr>
          <w:rFonts w:hint="eastAsia" w:ascii="宋体" w:hAnsi="宋体"/>
          <w:szCs w:val="21"/>
        </w:rPr>
      </w:pPr>
      <w:r>
        <w:rPr>
          <w:rFonts w:hint="eastAsia" w:ascii="宋体" w:hAnsi="宋体"/>
          <w:szCs w:val="21"/>
        </w:rPr>
        <w:t>表示词：</w:t>
      </w:r>
      <w:r>
        <w:rPr>
          <w:rFonts w:hint="eastAsia" w:ascii="宋体" w:hAnsi="宋体"/>
          <w:szCs w:val="21"/>
          <w:lang/>
        </w:rPr>
        <w:t>代码</w:t>
      </w:r>
    </w:p>
    <w:p>
      <w:pPr>
        <w:ind w:firstLine="210" w:firstLineChars="100"/>
        <w:rPr>
          <w:rFonts w:hint="eastAsia" w:ascii="宋体" w:hAnsi="宋体"/>
          <w:szCs w:val="21"/>
        </w:rPr>
      </w:pPr>
      <w:r>
        <w:rPr>
          <w:rFonts w:hint="eastAsia" w:ascii="宋体" w:hAnsi="宋体"/>
          <w:szCs w:val="21"/>
        </w:rPr>
        <w:t>数据类型：</w:t>
      </w:r>
      <w:r>
        <w:rPr>
          <w:rFonts w:hint="eastAsia" w:ascii="宋体" w:hAnsi="宋体"/>
          <w:szCs w:val="21"/>
          <w:lang/>
        </w:rPr>
        <w:t>字符型</w:t>
      </w:r>
    </w:p>
    <w:p>
      <w:pPr>
        <w:ind w:firstLine="210" w:firstLineChars="100"/>
        <w:rPr>
          <w:rFonts w:hint="eastAsia" w:ascii="宋体" w:hAnsi="宋体"/>
          <w:szCs w:val="21"/>
        </w:rPr>
      </w:pPr>
      <w:r>
        <w:rPr>
          <w:rFonts w:hint="eastAsia" w:ascii="宋体" w:hAnsi="宋体"/>
          <w:szCs w:val="21"/>
        </w:rPr>
        <w:t>表示格式：</w:t>
      </w:r>
      <w:r>
        <w:rPr>
          <w:rFonts w:hint="eastAsia" w:ascii="宋体" w:hAnsi="宋体"/>
          <w:szCs w:val="21"/>
          <w:lang/>
        </w:rPr>
        <w:t>c1</w:t>
      </w:r>
    </w:p>
    <w:p>
      <w:pPr>
        <w:ind w:firstLine="630" w:firstLineChars="300"/>
        <w:rPr>
          <w:rFonts w:hint="eastAsia" w:ascii="宋体" w:hAnsi="宋体"/>
          <w:szCs w:val="21"/>
        </w:rPr>
      </w:pPr>
      <w:r>
        <w:rPr>
          <w:rFonts w:hint="eastAsia" w:ascii="宋体" w:hAnsi="宋体"/>
          <w:szCs w:val="21"/>
        </w:rPr>
        <w:t>值域：</w:t>
      </w:r>
      <w:r>
        <w:rPr>
          <w:rFonts w:hint="eastAsia" w:ascii="宋体" w:hAnsi="宋体"/>
          <w:szCs w:val="21"/>
          <w:lang/>
        </w:rPr>
        <w:t>采用</w:t>
      </w:r>
      <w:r>
        <w:rPr>
          <w:rFonts w:hint="eastAsia" w:ascii="宋体" w:hAnsi="宋体"/>
          <w:lang/>
        </w:rPr>
        <w:t>GA/T 16.</w:t>
      </w:r>
      <w:r>
        <w:rPr>
          <w:rFonts w:hint="eastAsia" w:ascii="宋体" w:hAnsi="宋体"/>
          <w:szCs w:val="21"/>
          <w:lang/>
        </w:rPr>
        <w:t>29《道路交通管理信息代码  第29部分</w:t>
      </w:r>
      <w:bookmarkStart w:id="464" w:name="_Hlt310257004"/>
      <w:bookmarkStart w:id="465" w:name="_Hlt310257005"/>
      <w:r>
        <w:rPr>
          <w:rFonts w:hint="eastAsia" w:ascii="宋体" w:hAnsi="宋体"/>
          <w:szCs w:val="21"/>
          <w:lang/>
        </w:rPr>
        <w:t>：</w:t>
      </w:r>
      <w:bookmarkEnd w:id="464"/>
      <w:bookmarkEnd w:id="465"/>
      <w:r>
        <w:rPr>
          <w:rFonts w:hint="eastAsia" w:ascii="宋体" w:hAnsi="宋体"/>
          <w:szCs w:val="21"/>
        </w:rPr>
        <w:t>驾驶证业务相关资料代码</w:t>
      </w:r>
      <w:r>
        <w:rPr>
          <w:rFonts w:hint="eastAsia" w:ascii="宋体" w:hAnsi="宋体"/>
          <w:szCs w:val="21"/>
          <w:lang/>
        </w:rPr>
        <w:t>》</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提交机构：公安部交通管理局</w:t>
      </w:r>
    </w:p>
    <w:p>
      <w:pPr>
        <w:rPr>
          <w:rFonts w:hint="eastAsia" w:ascii="宋体" w:hAnsi="宋体"/>
          <w:szCs w:val="21"/>
        </w:rPr>
      </w:pPr>
      <w:r>
        <w:rPr>
          <w:rFonts w:hint="eastAsia" w:ascii="宋体" w:hAnsi="宋体"/>
          <w:szCs w:val="21"/>
        </w:rPr>
        <w:t>主要起草人：</w:t>
      </w:r>
      <w:r>
        <w:rPr>
          <w:rFonts w:hint="eastAsia"/>
        </w:rPr>
        <w:t>包勇强、蔡岗、许卉莹、季君</w:t>
      </w:r>
    </w:p>
    <w:p>
      <w:pPr>
        <w:ind w:firstLine="210" w:firstLineChars="100"/>
        <w:rPr>
          <w:rFonts w:hint="eastAsia" w:ascii="宋体" w:hAnsi="宋体"/>
          <w:szCs w:val="21"/>
        </w:rPr>
      </w:pPr>
      <w:r>
        <w:rPr>
          <w:rFonts w:hint="eastAsia" w:ascii="宋体" w:hAnsi="宋体"/>
          <w:szCs w:val="21"/>
        </w:rPr>
        <w:t>批准日期：2012年7月19日</w:t>
      </w:r>
    </w:p>
    <w:p>
      <w:pPr>
        <w:pStyle w:val="39"/>
        <w:ind w:firstLine="630" w:firstLineChars="300"/>
        <w:rPr>
          <w:rFonts w:hint="eastAsia" w:hAnsi="宋体"/>
          <w:szCs w:val="21"/>
        </w:rPr>
      </w:pPr>
      <w:r>
        <w:rPr>
          <w:rFonts w:hint="eastAsia" w:hAnsi="宋体"/>
          <w:szCs w:val="21"/>
        </w:rPr>
        <w:t>备注：</w:t>
      </w:r>
    </w:p>
    <w:p>
      <w:pPr>
        <w:pStyle w:val="39"/>
        <w:ind w:firstLine="0" w:firstLineChars="0"/>
        <w:rPr>
          <w:rFonts w:hint="eastAsia" w:hAnsi="宋体"/>
          <w:szCs w:val="21"/>
          <w:u w:val="single"/>
        </w:rPr>
      </w:pPr>
      <w:r>
        <w:rPr>
          <w:rFonts w:hint="eastAsia" w:hAnsi="宋体"/>
          <w:szCs w:val="21"/>
          <w:u w:val="single"/>
        </w:rPr>
        <w:t xml:space="preserve">                                                                                         </w:t>
      </w:r>
    </w:p>
    <w:p>
      <w:pPr>
        <w:rPr>
          <w:rFonts w:hint="eastAsia" w:ascii="宋体" w:hAnsi="宋体"/>
          <w:szCs w:val="21"/>
        </w:rPr>
      </w:pPr>
      <w:r>
        <w:rPr>
          <w:rFonts w:hint="eastAsia" w:ascii="宋体" w:hAnsi="宋体"/>
          <w:szCs w:val="21"/>
        </w:rPr>
        <w:t>内部标识符：</w:t>
      </w:r>
      <w:r>
        <w:rPr>
          <w:rFonts w:hint="eastAsia" w:ascii="宋体" w:hAnsi="宋体"/>
          <w:szCs w:val="21"/>
          <w:lang/>
        </w:rPr>
        <w:t>DE00331</w:t>
      </w:r>
    </w:p>
    <w:p>
      <w:pPr>
        <w:ind w:firstLine="210" w:firstLineChars="100"/>
        <w:rPr>
          <w:rFonts w:hint="eastAsia" w:ascii="宋体" w:hAnsi="宋体"/>
          <w:szCs w:val="21"/>
        </w:rPr>
      </w:pPr>
      <w:r>
        <w:rPr>
          <w:rFonts w:hint="eastAsia" w:ascii="宋体" w:hAnsi="宋体"/>
          <w:szCs w:val="21"/>
        </w:rPr>
        <w:t>中文名称：机动车驾驶人考试扣分项目代码</w:t>
      </w:r>
    </w:p>
    <w:p>
      <w:pPr>
        <w:ind w:firstLine="210" w:firstLineChars="100"/>
        <w:rPr>
          <w:rFonts w:hint="eastAsia" w:ascii="宋体" w:hAnsi="宋体"/>
          <w:szCs w:val="21"/>
        </w:rPr>
      </w:pPr>
      <w:r>
        <w:rPr>
          <w:rFonts w:hint="eastAsia" w:ascii="宋体" w:hAnsi="宋体"/>
          <w:szCs w:val="21"/>
        </w:rPr>
        <w:t>中文全拼：</w:t>
      </w:r>
      <w:r>
        <w:rPr>
          <w:rFonts w:hint="eastAsia" w:ascii="宋体" w:hAnsi="宋体"/>
          <w:szCs w:val="21"/>
          <w:lang w:val="de-DE"/>
        </w:rPr>
        <w:t>ji-dong-che-</w:t>
      </w:r>
      <w:r>
        <w:rPr>
          <w:rFonts w:hint="eastAsia" w:ascii="宋体" w:hAnsi="宋体"/>
          <w:szCs w:val="21"/>
        </w:rPr>
        <w:t>jia-shi-ren-kao-shi-kou-fen-</w:t>
      </w:r>
      <w:r>
        <w:rPr>
          <w:rFonts w:hint="eastAsia" w:ascii="宋体" w:hAnsi="宋体"/>
          <w:szCs w:val="21"/>
          <w:lang/>
        </w:rPr>
        <w:t>xiang-mu-dai-ma</w:t>
      </w:r>
    </w:p>
    <w:p>
      <w:pPr>
        <w:ind w:firstLine="420" w:firstLineChars="200"/>
        <w:rPr>
          <w:rFonts w:hint="eastAsia" w:ascii="宋体" w:hAnsi="宋体"/>
          <w:szCs w:val="21"/>
        </w:rPr>
      </w:pPr>
      <w:r>
        <w:rPr>
          <w:rFonts w:hint="eastAsia" w:ascii="宋体" w:hAnsi="宋体"/>
          <w:szCs w:val="21"/>
        </w:rPr>
        <w:t>标识符：JDC</w:t>
      </w:r>
      <w:r>
        <w:rPr>
          <w:rFonts w:hint="eastAsia" w:ascii="宋体" w:hAnsi="宋体"/>
          <w:szCs w:val="21"/>
          <w:lang/>
        </w:rPr>
        <w:t>JSRKSKFXMDM</w:t>
      </w:r>
    </w:p>
    <w:p>
      <w:pPr>
        <w:ind w:firstLine="630" w:firstLineChars="300"/>
        <w:rPr>
          <w:rFonts w:hint="eastAsia" w:ascii="宋体" w:hAnsi="宋体"/>
          <w:szCs w:val="21"/>
        </w:rPr>
      </w:pPr>
      <w:r>
        <w:rPr>
          <w:rFonts w:hint="eastAsia" w:ascii="宋体" w:hAnsi="宋体"/>
          <w:szCs w:val="21"/>
        </w:rPr>
        <w:t>版本：</w:t>
      </w:r>
      <w:r>
        <w:rPr>
          <w:rFonts w:hint="eastAsia" w:ascii="宋体" w:hAnsi="宋体"/>
          <w:szCs w:val="21"/>
          <w:lang/>
        </w:rPr>
        <w:t>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说明：机动车驾驶人考试时扣分的项目代码</w:t>
      </w:r>
    </w:p>
    <w:p>
      <w:pPr>
        <w:ind w:firstLine="210" w:firstLineChars="100"/>
        <w:rPr>
          <w:rFonts w:hint="eastAsia" w:ascii="宋体" w:hAnsi="宋体"/>
          <w:szCs w:val="21"/>
        </w:rPr>
      </w:pPr>
      <w:r>
        <w:rPr>
          <w:rFonts w:hint="eastAsia" w:ascii="宋体" w:hAnsi="宋体"/>
          <w:szCs w:val="21"/>
        </w:rPr>
        <w:t>对象类词：机动车</w:t>
      </w:r>
      <w:r>
        <w:rPr>
          <w:rFonts w:hint="eastAsia" w:ascii="宋体" w:hAnsi="宋体"/>
          <w:szCs w:val="21"/>
          <w:lang/>
        </w:rPr>
        <w:t>驾驶人考试</w:t>
      </w:r>
    </w:p>
    <w:p>
      <w:pPr>
        <w:ind w:firstLine="420" w:firstLineChars="200"/>
        <w:rPr>
          <w:rFonts w:hint="eastAsia" w:ascii="宋体" w:hAnsi="宋体"/>
          <w:szCs w:val="21"/>
        </w:rPr>
      </w:pPr>
      <w:r>
        <w:rPr>
          <w:rFonts w:hint="eastAsia" w:ascii="宋体" w:hAnsi="宋体"/>
          <w:szCs w:val="21"/>
        </w:rPr>
        <w:t>特性词：</w:t>
      </w:r>
      <w:r>
        <w:rPr>
          <w:rFonts w:hint="eastAsia" w:ascii="宋体" w:hAnsi="宋体"/>
          <w:szCs w:val="21"/>
          <w:lang/>
        </w:rPr>
        <w:t>扣分项目</w:t>
      </w:r>
      <w:r>
        <w:rPr>
          <w:rFonts w:hint="eastAsia" w:ascii="宋体" w:hAnsi="宋体"/>
          <w:szCs w:val="21"/>
        </w:rPr>
        <w:t xml:space="preserve"> </w:t>
      </w:r>
    </w:p>
    <w:p>
      <w:pPr>
        <w:ind w:firstLine="420" w:firstLineChars="200"/>
        <w:rPr>
          <w:rFonts w:hint="eastAsia" w:ascii="宋体" w:hAnsi="宋体"/>
          <w:szCs w:val="21"/>
        </w:rPr>
      </w:pPr>
      <w:r>
        <w:rPr>
          <w:rFonts w:hint="eastAsia" w:ascii="宋体" w:hAnsi="宋体"/>
          <w:szCs w:val="21"/>
        </w:rPr>
        <w:t>表示词：</w:t>
      </w:r>
      <w:r>
        <w:rPr>
          <w:rFonts w:hint="eastAsia" w:ascii="宋体" w:hAnsi="宋体"/>
          <w:szCs w:val="21"/>
          <w:lang/>
        </w:rPr>
        <w:t>代码</w:t>
      </w:r>
    </w:p>
    <w:p>
      <w:pPr>
        <w:ind w:firstLine="210" w:firstLineChars="100"/>
        <w:rPr>
          <w:rFonts w:hint="eastAsia" w:ascii="宋体" w:hAnsi="宋体"/>
          <w:szCs w:val="21"/>
        </w:rPr>
      </w:pPr>
      <w:r>
        <w:rPr>
          <w:rFonts w:hint="eastAsia" w:ascii="宋体" w:hAnsi="宋体"/>
          <w:szCs w:val="21"/>
        </w:rPr>
        <w:t>数据类型：</w:t>
      </w:r>
      <w:r>
        <w:rPr>
          <w:rFonts w:hint="eastAsia" w:ascii="宋体" w:hAnsi="宋体"/>
          <w:szCs w:val="21"/>
          <w:lang/>
        </w:rPr>
        <w:t>字符型</w:t>
      </w:r>
    </w:p>
    <w:p>
      <w:pPr>
        <w:ind w:firstLine="210" w:firstLineChars="100"/>
        <w:rPr>
          <w:rFonts w:hint="eastAsia" w:ascii="宋体" w:hAnsi="宋体"/>
          <w:szCs w:val="21"/>
        </w:rPr>
      </w:pPr>
      <w:r>
        <w:rPr>
          <w:rFonts w:hint="eastAsia" w:ascii="宋体" w:hAnsi="宋体"/>
          <w:szCs w:val="21"/>
        </w:rPr>
        <w:t>表示格式：</w:t>
      </w:r>
      <w:r>
        <w:rPr>
          <w:rFonts w:hint="eastAsia" w:ascii="宋体" w:hAnsi="宋体"/>
          <w:szCs w:val="21"/>
          <w:lang/>
        </w:rPr>
        <w:t>c5</w:t>
      </w:r>
    </w:p>
    <w:p>
      <w:pPr>
        <w:ind w:firstLine="630" w:firstLineChars="300"/>
        <w:rPr>
          <w:rFonts w:hint="eastAsia" w:ascii="宋体" w:hAnsi="宋体"/>
          <w:szCs w:val="21"/>
        </w:rPr>
      </w:pPr>
      <w:r>
        <w:rPr>
          <w:rFonts w:hint="eastAsia" w:ascii="宋体" w:hAnsi="宋体"/>
          <w:szCs w:val="21"/>
        </w:rPr>
        <w:t>值域：</w:t>
      </w:r>
      <w:r>
        <w:rPr>
          <w:rFonts w:hint="eastAsia" w:ascii="宋体" w:hAnsi="宋体"/>
          <w:szCs w:val="21"/>
          <w:lang/>
        </w:rPr>
        <w:t>采用</w:t>
      </w:r>
      <w:r>
        <w:rPr>
          <w:rFonts w:hint="eastAsia" w:ascii="宋体" w:hAnsi="宋体"/>
          <w:lang/>
        </w:rPr>
        <w:t>GA/T 16.</w:t>
      </w:r>
      <w:r>
        <w:rPr>
          <w:rFonts w:hint="eastAsia" w:ascii="宋体" w:hAnsi="宋体"/>
          <w:szCs w:val="21"/>
          <w:lang/>
        </w:rPr>
        <w:t>30《道路交通管理信息代码  第30部分：</w:t>
      </w:r>
      <w:r>
        <w:rPr>
          <w:rFonts w:hint="eastAsia"/>
        </w:rPr>
        <w:t>驾驶人考试扣分项目分类与代码</w:t>
      </w:r>
      <w:r>
        <w:rPr>
          <w:rFonts w:hint="eastAsia" w:ascii="宋体" w:hAnsi="宋体"/>
          <w:szCs w:val="21"/>
          <w:lang/>
        </w:rPr>
        <w:t>》</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提交机构：公安部交通管理局</w:t>
      </w:r>
    </w:p>
    <w:p>
      <w:pPr>
        <w:rPr>
          <w:rFonts w:hint="eastAsia" w:ascii="宋体" w:hAnsi="宋体"/>
          <w:szCs w:val="21"/>
        </w:rPr>
      </w:pPr>
      <w:r>
        <w:rPr>
          <w:rFonts w:hint="eastAsia" w:ascii="宋体" w:hAnsi="宋体"/>
          <w:szCs w:val="21"/>
        </w:rPr>
        <w:t>主要起草人：</w:t>
      </w:r>
      <w:r>
        <w:rPr>
          <w:rFonts w:hint="eastAsia"/>
        </w:rPr>
        <w:t>包勇强、蔡岗、许卉莹、季君</w:t>
      </w:r>
    </w:p>
    <w:p>
      <w:pPr>
        <w:ind w:firstLine="210" w:firstLineChars="100"/>
        <w:rPr>
          <w:rFonts w:hint="eastAsia" w:ascii="宋体" w:hAnsi="宋体"/>
          <w:szCs w:val="21"/>
        </w:rPr>
      </w:pPr>
      <w:r>
        <w:rPr>
          <w:rFonts w:hint="eastAsia" w:ascii="宋体" w:hAnsi="宋体"/>
          <w:szCs w:val="21"/>
        </w:rPr>
        <w:t>批准日期：2012年7月19日</w:t>
      </w:r>
    </w:p>
    <w:p>
      <w:pPr>
        <w:pStyle w:val="39"/>
        <w:ind w:firstLine="630" w:firstLineChars="300"/>
        <w:rPr>
          <w:rFonts w:hint="eastAsia" w:hAnsi="宋体"/>
          <w:szCs w:val="21"/>
        </w:rPr>
      </w:pPr>
      <w:r>
        <w:rPr>
          <w:rFonts w:hint="eastAsia" w:hAnsi="宋体"/>
          <w:szCs w:val="21"/>
        </w:rPr>
        <w:t>备注：</w:t>
      </w:r>
    </w:p>
    <w:p>
      <w:pPr>
        <w:pStyle w:val="39"/>
        <w:ind w:firstLine="0" w:firstLineChars="0"/>
        <w:rPr>
          <w:rFonts w:hint="eastAsia" w:hAnsi="宋体"/>
          <w:szCs w:val="21"/>
          <w:u w:val="single"/>
        </w:rPr>
      </w:pPr>
      <w:r>
        <w:rPr>
          <w:rFonts w:hint="eastAsia" w:hAnsi="宋体"/>
          <w:szCs w:val="21"/>
          <w:u w:val="single"/>
        </w:rPr>
        <w:t xml:space="preserve">                                                                                         </w:t>
      </w:r>
    </w:p>
    <w:p>
      <w:pPr>
        <w:rPr>
          <w:rFonts w:hint="eastAsia" w:ascii="宋体" w:hAnsi="宋体"/>
          <w:szCs w:val="21"/>
        </w:rPr>
      </w:pPr>
      <w:r>
        <w:rPr>
          <w:rFonts w:hint="eastAsia" w:ascii="宋体" w:hAnsi="宋体"/>
          <w:szCs w:val="21"/>
        </w:rPr>
        <w:t>内部标识符：</w:t>
      </w:r>
      <w:r>
        <w:rPr>
          <w:rFonts w:hint="eastAsia" w:ascii="宋体" w:hAnsi="宋体"/>
          <w:szCs w:val="21"/>
          <w:lang/>
        </w:rPr>
        <w:t>DE00332</w:t>
      </w:r>
    </w:p>
    <w:p>
      <w:pPr>
        <w:ind w:firstLine="210" w:firstLineChars="100"/>
        <w:rPr>
          <w:rFonts w:hint="eastAsia" w:ascii="宋体" w:hAnsi="宋体"/>
          <w:szCs w:val="21"/>
        </w:rPr>
      </w:pPr>
      <w:r>
        <w:rPr>
          <w:rFonts w:hint="eastAsia" w:ascii="宋体" w:hAnsi="宋体"/>
          <w:szCs w:val="21"/>
        </w:rPr>
        <w:t>中文名称：交通违法行为</w:t>
      </w:r>
      <w:r>
        <w:rPr>
          <w:rFonts w:hint="eastAsia" w:ascii="宋体" w:hAnsi="宋体"/>
          <w:szCs w:val="21"/>
          <w:lang/>
        </w:rPr>
        <w:t>代码</w:t>
      </w:r>
    </w:p>
    <w:p>
      <w:pPr>
        <w:ind w:firstLine="210" w:firstLineChars="100"/>
        <w:rPr>
          <w:rFonts w:hint="eastAsia" w:ascii="宋体" w:hAnsi="宋体"/>
          <w:szCs w:val="21"/>
        </w:rPr>
      </w:pPr>
      <w:r>
        <w:rPr>
          <w:rFonts w:hint="eastAsia" w:ascii="宋体" w:hAnsi="宋体"/>
          <w:szCs w:val="21"/>
        </w:rPr>
        <w:t>中文全拼：jiao-tong-wei-fa-xing-wei-dai</w:t>
      </w:r>
      <w:r>
        <w:rPr>
          <w:rFonts w:hint="eastAsia" w:ascii="宋体" w:hAnsi="宋体"/>
          <w:szCs w:val="21"/>
          <w:lang/>
        </w:rPr>
        <w:t>-ma</w:t>
      </w:r>
    </w:p>
    <w:p>
      <w:pPr>
        <w:ind w:firstLine="420" w:firstLineChars="200"/>
        <w:rPr>
          <w:rFonts w:hint="eastAsia" w:ascii="宋体" w:hAnsi="宋体"/>
          <w:szCs w:val="21"/>
        </w:rPr>
      </w:pPr>
      <w:r>
        <w:rPr>
          <w:rFonts w:hint="eastAsia" w:ascii="宋体" w:hAnsi="宋体"/>
          <w:szCs w:val="21"/>
        </w:rPr>
        <w:t>标识符：JTWFXW</w:t>
      </w:r>
      <w:r>
        <w:rPr>
          <w:rFonts w:hint="eastAsia" w:ascii="宋体" w:hAnsi="宋体"/>
          <w:szCs w:val="21"/>
          <w:lang/>
        </w:rPr>
        <w:t>DM</w:t>
      </w:r>
    </w:p>
    <w:p>
      <w:pPr>
        <w:ind w:firstLine="630" w:firstLineChars="300"/>
        <w:rPr>
          <w:rFonts w:hint="eastAsia" w:ascii="宋体" w:hAnsi="宋体"/>
          <w:szCs w:val="21"/>
        </w:rPr>
      </w:pPr>
      <w:r>
        <w:rPr>
          <w:rFonts w:hint="eastAsia" w:ascii="宋体" w:hAnsi="宋体"/>
          <w:szCs w:val="21"/>
        </w:rPr>
        <w:t>版本：</w:t>
      </w:r>
      <w:r>
        <w:rPr>
          <w:rFonts w:hint="eastAsia" w:ascii="宋体" w:hAnsi="宋体"/>
          <w:szCs w:val="21"/>
          <w:lang/>
        </w:rPr>
        <w:t>1.0</w:t>
      </w:r>
    </w:p>
    <w:p>
      <w:pPr>
        <w:ind w:firstLine="210" w:firstLineChars="100"/>
        <w:rPr>
          <w:rFonts w:hint="eastAsia" w:ascii="宋体" w:hAnsi="宋体"/>
          <w:szCs w:val="21"/>
        </w:rPr>
      </w:pPr>
      <w:r>
        <w:rPr>
          <w:rFonts w:hint="eastAsia" w:ascii="宋体" w:hAnsi="宋体"/>
          <w:szCs w:val="21"/>
        </w:rPr>
        <w:t xml:space="preserve">同义名称： </w:t>
      </w:r>
    </w:p>
    <w:p>
      <w:pPr>
        <w:ind w:firstLine="630" w:firstLineChars="300"/>
        <w:rPr>
          <w:rFonts w:hint="eastAsia" w:ascii="宋体" w:hAnsi="宋体"/>
          <w:szCs w:val="21"/>
        </w:rPr>
      </w:pPr>
      <w:r>
        <w:rPr>
          <w:rFonts w:hint="eastAsia" w:ascii="宋体" w:hAnsi="宋体"/>
          <w:szCs w:val="21"/>
        </w:rPr>
        <w:t>说明：</w:t>
      </w:r>
      <w:r>
        <w:rPr>
          <w:rFonts w:hint="eastAsia" w:ascii="宋体" w:hAnsi="宋体"/>
          <w:szCs w:val="21"/>
          <w:lang/>
        </w:rPr>
        <w:t>在</w:t>
      </w:r>
      <w:r>
        <w:rPr>
          <w:rFonts w:hint="eastAsia" w:ascii="宋体" w:hAnsi="宋体"/>
          <w:szCs w:val="21"/>
        </w:rPr>
        <w:t>处理交通违法案（事）件过程中</w:t>
      </w:r>
      <w:r>
        <w:rPr>
          <w:rFonts w:hint="eastAsia" w:ascii="宋体" w:hAnsi="宋体"/>
          <w:szCs w:val="21"/>
          <w:lang/>
        </w:rPr>
        <w:t>对违法当事人/机动车使用的违法处罚代码</w:t>
      </w:r>
    </w:p>
    <w:p>
      <w:pPr>
        <w:ind w:firstLine="210" w:firstLineChars="100"/>
        <w:rPr>
          <w:rFonts w:hint="eastAsia" w:ascii="宋体" w:hAnsi="宋体"/>
          <w:szCs w:val="21"/>
        </w:rPr>
      </w:pPr>
      <w:r>
        <w:rPr>
          <w:rFonts w:hint="eastAsia" w:ascii="宋体" w:hAnsi="宋体"/>
          <w:szCs w:val="21"/>
        </w:rPr>
        <w:t>对象类词：交通</w:t>
      </w:r>
      <w:r>
        <w:rPr>
          <w:rFonts w:hint="eastAsia" w:ascii="宋体" w:hAnsi="宋体"/>
          <w:szCs w:val="21"/>
          <w:lang/>
        </w:rPr>
        <w:t>违法行为</w:t>
      </w:r>
    </w:p>
    <w:p>
      <w:pPr>
        <w:ind w:firstLine="420" w:firstLineChars="200"/>
        <w:rPr>
          <w:rFonts w:hint="eastAsia" w:ascii="宋体" w:hAnsi="宋体"/>
          <w:szCs w:val="21"/>
        </w:rPr>
      </w:pPr>
      <w:r>
        <w:rPr>
          <w:rFonts w:hint="eastAsia" w:ascii="宋体" w:hAnsi="宋体"/>
          <w:szCs w:val="21"/>
        </w:rPr>
        <w:t>特性词：</w:t>
      </w:r>
      <w:r>
        <w:rPr>
          <w:rFonts w:hint="eastAsia" w:ascii="宋体" w:hAnsi="宋体"/>
          <w:szCs w:val="21"/>
          <w:lang/>
        </w:rPr>
        <w:t>种类</w:t>
      </w:r>
    </w:p>
    <w:p>
      <w:pPr>
        <w:ind w:firstLine="420" w:firstLineChars="200"/>
        <w:rPr>
          <w:rFonts w:hint="eastAsia" w:ascii="宋体" w:hAnsi="宋体"/>
          <w:szCs w:val="21"/>
        </w:rPr>
      </w:pPr>
      <w:r>
        <w:rPr>
          <w:rFonts w:hint="eastAsia" w:ascii="宋体" w:hAnsi="宋体"/>
          <w:szCs w:val="21"/>
        </w:rPr>
        <w:t>表示词：</w:t>
      </w:r>
      <w:r>
        <w:rPr>
          <w:rFonts w:hint="eastAsia" w:ascii="宋体" w:hAnsi="宋体"/>
          <w:szCs w:val="21"/>
          <w:lang/>
        </w:rPr>
        <w:t>代码</w:t>
      </w:r>
    </w:p>
    <w:p>
      <w:pPr>
        <w:ind w:firstLine="210" w:firstLineChars="100"/>
        <w:rPr>
          <w:rFonts w:hint="eastAsia" w:ascii="宋体" w:hAnsi="宋体"/>
          <w:szCs w:val="21"/>
        </w:rPr>
      </w:pPr>
      <w:r>
        <w:rPr>
          <w:rFonts w:hint="eastAsia" w:ascii="宋体" w:hAnsi="宋体"/>
          <w:szCs w:val="21"/>
        </w:rPr>
        <w:t>数据类型：</w:t>
      </w:r>
      <w:r>
        <w:rPr>
          <w:rFonts w:hint="eastAsia" w:ascii="宋体" w:hAnsi="宋体"/>
          <w:szCs w:val="21"/>
          <w:lang/>
        </w:rPr>
        <w:t>字符型</w:t>
      </w:r>
    </w:p>
    <w:p>
      <w:pPr>
        <w:ind w:firstLine="210" w:firstLineChars="100"/>
        <w:rPr>
          <w:rFonts w:hint="eastAsia" w:ascii="宋体" w:hAnsi="宋体"/>
          <w:szCs w:val="21"/>
        </w:rPr>
      </w:pPr>
      <w:r>
        <w:rPr>
          <w:rFonts w:hint="eastAsia" w:ascii="宋体" w:hAnsi="宋体"/>
          <w:szCs w:val="21"/>
        </w:rPr>
        <w:t>表示格式：</w:t>
      </w:r>
      <w:r>
        <w:rPr>
          <w:rFonts w:hint="eastAsia" w:ascii="宋体" w:hAnsi="宋体"/>
          <w:szCs w:val="21"/>
          <w:lang/>
        </w:rPr>
        <w:t>c4</w:t>
      </w:r>
    </w:p>
    <w:p>
      <w:pPr>
        <w:ind w:firstLine="630" w:firstLineChars="300"/>
        <w:rPr>
          <w:rFonts w:hint="eastAsia" w:ascii="宋体" w:hAnsi="宋体"/>
          <w:szCs w:val="21"/>
        </w:rPr>
      </w:pPr>
      <w:r>
        <w:rPr>
          <w:rFonts w:hint="eastAsia" w:ascii="宋体" w:hAnsi="宋体"/>
          <w:szCs w:val="21"/>
        </w:rPr>
        <w:t>值域：</w:t>
      </w:r>
      <w:r>
        <w:rPr>
          <w:rFonts w:hint="eastAsia" w:ascii="宋体" w:hAnsi="宋体"/>
          <w:szCs w:val="21"/>
          <w:lang/>
        </w:rPr>
        <w:t>采用</w:t>
      </w:r>
      <w:r>
        <w:rPr>
          <w:rFonts w:hint="eastAsia" w:ascii="宋体" w:hAnsi="宋体"/>
          <w:lang/>
        </w:rPr>
        <w:t>GA/T 16.</w:t>
      </w:r>
      <w:r>
        <w:rPr>
          <w:rFonts w:hint="eastAsia" w:ascii="宋体" w:hAnsi="宋体"/>
          <w:szCs w:val="21"/>
          <w:lang/>
        </w:rPr>
        <w:t>31《道路交通管理信息代码  第31部分：交通违法行为分类与代码》</w:t>
      </w:r>
      <w:r>
        <w:rPr>
          <w:rFonts w:hint="eastAsia" w:ascii="宋体" w:hAnsi="宋体"/>
          <w:szCs w:val="21"/>
        </w:rPr>
        <w:t xml:space="preserve"> </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提交机构：公安部交通管理局</w:t>
      </w:r>
    </w:p>
    <w:p>
      <w:pPr>
        <w:rPr>
          <w:rFonts w:hint="eastAsia" w:ascii="宋体" w:hAnsi="宋体"/>
          <w:szCs w:val="21"/>
        </w:rPr>
      </w:pPr>
      <w:r>
        <w:rPr>
          <w:rFonts w:hint="eastAsia" w:ascii="宋体" w:hAnsi="宋体"/>
          <w:szCs w:val="21"/>
          <w:lang/>
        </w:rPr>
        <w:t>主要起草人：</w:t>
      </w:r>
      <w:r>
        <w:rPr>
          <w:rFonts w:hint="eastAsia"/>
        </w:rPr>
        <w:t>包勇强、蔡岗、许卉莹、季君</w:t>
      </w:r>
    </w:p>
    <w:p>
      <w:pPr>
        <w:ind w:firstLine="210" w:firstLineChars="100"/>
        <w:rPr>
          <w:rFonts w:hint="eastAsia" w:ascii="宋体" w:hAnsi="宋体"/>
          <w:szCs w:val="21"/>
        </w:rPr>
      </w:pPr>
      <w:r>
        <w:rPr>
          <w:rFonts w:hint="eastAsia" w:ascii="宋体" w:hAnsi="宋体"/>
          <w:szCs w:val="21"/>
        </w:rPr>
        <w:t>批准日期：2012年7月19日</w:t>
      </w:r>
    </w:p>
    <w:p>
      <w:pPr>
        <w:pStyle w:val="39"/>
        <w:ind w:firstLine="630" w:firstLineChars="300"/>
        <w:rPr>
          <w:rFonts w:hint="eastAsia" w:hAnsi="宋体"/>
          <w:szCs w:val="21"/>
        </w:rPr>
      </w:pPr>
      <w:r>
        <w:rPr>
          <w:rFonts w:hint="eastAsia" w:hAnsi="宋体"/>
          <w:szCs w:val="21"/>
        </w:rPr>
        <w:t>备注：</w:t>
      </w:r>
    </w:p>
    <w:p>
      <w:pPr>
        <w:pStyle w:val="39"/>
        <w:ind w:firstLine="0" w:firstLineChars="0"/>
        <w:rPr>
          <w:rFonts w:hint="eastAsia" w:hAnsi="宋体"/>
          <w:szCs w:val="21"/>
          <w:u w:val="single"/>
        </w:rPr>
      </w:pPr>
      <w:r>
        <w:rPr>
          <w:rFonts w:hint="eastAsia" w:hAnsi="宋体"/>
          <w:szCs w:val="21"/>
          <w:u w:val="single"/>
        </w:rPr>
        <w:t xml:space="preserve">                                                                                          </w:t>
      </w:r>
    </w:p>
    <w:p>
      <w:pPr>
        <w:rPr>
          <w:rFonts w:hint="eastAsia" w:ascii="宋体" w:hAnsi="宋体"/>
          <w:szCs w:val="21"/>
        </w:rPr>
      </w:pPr>
      <w:r>
        <w:rPr>
          <w:rFonts w:hint="eastAsia" w:ascii="宋体" w:hAnsi="宋体"/>
          <w:szCs w:val="21"/>
        </w:rPr>
        <w:t>内部标识符：</w:t>
      </w:r>
      <w:r>
        <w:rPr>
          <w:rFonts w:hint="eastAsia" w:ascii="宋体" w:hAnsi="宋体"/>
          <w:szCs w:val="21"/>
          <w:lang/>
        </w:rPr>
        <w:t>DE00333</w:t>
      </w:r>
    </w:p>
    <w:p>
      <w:pPr>
        <w:ind w:firstLine="210" w:firstLineChars="100"/>
        <w:rPr>
          <w:rFonts w:hint="eastAsia" w:ascii="宋体" w:hAnsi="宋体"/>
          <w:szCs w:val="21"/>
        </w:rPr>
      </w:pPr>
      <w:r>
        <w:rPr>
          <w:rFonts w:hint="eastAsia" w:ascii="宋体" w:hAnsi="宋体"/>
          <w:szCs w:val="21"/>
        </w:rPr>
        <w:t>中文名称：交通违法编号</w:t>
      </w:r>
    </w:p>
    <w:p>
      <w:pPr>
        <w:ind w:firstLine="210" w:firstLineChars="100"/>
        <w:rPr>
          <w:rFonts w:hint="eastAsia" w:ascii="宋体" w:hAnsi="宋体"/>
          <w:szCs w:val="21"/>
        </w:rPr>
      </w:pPr>
      <w:r>
        <w:rPr>
          <w:rFonts w:hint="eastAsia" w:ascii="宋体" w:hAnsi="宋体"/>
          <w:szCs w:val="21"/>
        </w:rPr>
        <w:t>中文全拼：jiao-tong-wei-fa-bian-hao</w:t>
      </w:r>
    </w:p>
    <w:p>
      <w:pPr>
        <w:ind w:firstLine="420" w:firstLineChars="200"/>
        <w:rPr>
          <w:rFonts w:hint="eastAsia" w:ascii="宋体" w:hAnsi="宋体"/>
          <w:szCs w:val="21"/>
        </w:rPr>
      </w:pPr>
      <w:r>
        <w:rPr>
          <w:rFonts w:hint="eastAsia" w:ascii="宋体" w:hAnsi="宋体"/>
          <w:szCs w:val="21"/>
        </w:rPr>
        <w:t>标识符：JTWFBH</w:t>
      </w:r>
    </w:p>
    <w:p>
      <w:pPr>
        <w:ind w:firstLine="630" w:firstLineChars="300"/>
        <w:rPr>
          <w:rFonts w:hint="eastAsia" w:ascii="宋体" w:hAnsi="宋体"/>
          <w:szCs w:val="21"/>
        </w:rPr>
      </w:pPr>
      <w:r>
        <w:rPr>
          <w:rFonts w:hint="eastAsia" w:ascii="宋体" w:hAnsi="宋体"/>
          <w:szCs w:val="21"/>
        </w:rPr>
        <w:t>版本：</w:t>
      </w:r>
      <w:r>
        <w:rPr>
          <w:rFonts w:hint="eastAsia" w:ascii="宋体" w:hAnsi="宋体"/>
          <w:szCs w:val="21"/>
          <w:lang/>
        </w:rPr>
        <w:t>1.0</w:t>
      </w:r>
    </w:p>
    <w:p>
      <w:pPr>
        <w:ind w:firstLine="210" w:firstLineChars="100"/>
        <w:rPr>
          <w:rFonts w:hint="eastAsia" w:ascii="宋体" w:hAnsi="宋体"/>
          <w:szCs w:val="21"/>
        </w:rPr>
      </w:pPr>
      <w:r>
        <w:rPr>
          <w:rFonts w:hint="eastAsia" w:ascii="宋体" w:hAnsi="宋体"/>
          <w:szCs w:val="21"/>
        </w:rPr>
        <w:t xml:space="preserve">同义名称： </w:t>
      </w:r>
    </w:p>
    <w:p>
      <w:pPr>
        <w:ind w:firstLine="630" w:firstLineChars="300"/>
        <w:rPr>
          <w:rFonts w:hint="eastAsia" w:ascii="宋体" w:hAnsi="宋体"/>
          <w:szCs w:val="21"/>
        </w:rPr>
      </w:pPr>
      <w:r>
        <w:rPr>
          <w:rFonts w:hint="eastAsia" w:ascii="宋体" w:hAnsi="宋体"/>
          <w:szCs w:val="21"/>
        </w:rPr>
        <w:t>说明：交通违法的编号</w:t>
      </w:r>
    </w:p>
    <w:p>
      <w:pPr>
        <w:ind w:firstLine="210" w:firstLineChars="100"/>
        <w:rPr>
          <w:rFonts w:hint="eastAsia" w:ascii="宋体" w:hAnsi="宋体"/>
          <w:szCs w:val="21"/>
        </w:rPr>
      </w:pPr>
      <w:r>
        <w:rPr>
          <w:rFonts w:hint="eastAsia" w:ascii="宋体" w:hAnsi="宋体"/>
          <w:szCs w:val="21"/>
        </w:rPr>
        <w:t>对象类词：</w:t>
      </w:r>
      <w:r>
        <w:rPr>
          <w:rFonts w:hint="eastAsia" w:ascii="宋体" w:hAnsi="宋体"/>
          <w:szCs w:val="21"/>
          <w:lang/>
        </w:rPr>
        <w:t>交通违法行为</w:t>
      </w:r>
    </w:p>
    <w:p>
      <w:pPr>
        <w:ind w:firstLine="420" w:firstLineChars="200"/>
        <w:rPr>
          <w:rFonts w:hint="eastAsia" w:ascii="宋体" w:hAnsi="宋体"/>
          <w:szCs w:val="21"/>
        </w:rPr>
      </w:pPr>
      <w:r>
        <w:rPr>
          <w:rFonts w:hint="eastAsia" w:ascii="宋体" w:hAnsi="宋体"/>
          <w:szCs w:val="21"/>
        </w:rPr>
        <w:t>特性词：</w:t>
      </w:r>
      <w:r>
        <w:rPr>
          <w:rFonts w:hint="eastAsia" w:ascii="宋体" w:hAnsi="宋体"/>
          <w:szCs w:val="21"/>
          <w:lang/>
        </w:rPr>
        <w:t>编号</w:t>
      </w:r>
    </w:p>
    <w:p>
      <w:pPr>
        <w:ind w:firstLine="420" w:firstLineChars="200"/>
        <w:rPr>
          <w:rFonts w:hint="eastAsia" w:ascii="宋体" w:hAnsi="宋体"/>
          <w:szCs w:val="21"/>
        </w:rPr>
      </w:pPr>
      <w:r>
        <w:rPr>
          <w:rFonts w:hint="eastAsia" w:ascii="宋体" w:hAnsi="宋体"/>
          <w:szCs w:val="21"/>
        </w:rPr>
        <w:t>表示词：</w:t>
      </w:r>
      <w:r>
        <w:rPr>
          <w:rFonts w:hint="eastAsia" w:ascii="宋体" w:hAnsi="宋体"/>
          <w:szCs w:val="21"/>
          <w:lang/>
        </w:rPr>
        <w:t>号码</w:t>
      </w:r>
    </w:p>
    <w:p>
      <w:pPr>
        <w:ind w:firstLine="210" w:firstLineChars="100"/>
        <w:rPr>
          <w:rFonts w:hint="eastAsia" w:ascii="宋体" w:hAnsi="宋体"/>
          <w:szCs w:val="21"/>
        </w:rPr>
      </w:pPr>
      <w:r>
        <w:rPr>
          <w:rFonts w:hint="eastAsia" w:ascii="宋体" w:hAnsi="宋体"/>
          <w:szCs w:val="21"/>
        </w:rPr>
        <w:t>数据类型：</w:t>
      </w:r>
      <w:r>
        <w:rPr>
          <w:rFonts w:hint="eastAsia" w:ascii="宋体" w:hAnsi="宋体"/>
          <w:szCs w:val="21"/>
          <w:lang/>
        </w:rPr>
        <w:t>字符型</w:t>
      </w:r>
    </w:p>
    <w:p>
      <w:pPr>
        <w:ind w:firstLine="210" w:firstLineChars="100"/>
        <w:rPr>
          <w:rFonts w:hint="eastAsia" w:ascii="宋体" w:hAnsi="宋体"/>
          <w:szCs w:val="21"/>
        </w:rPr>
      </w:pPr>
      <w:r>
        <w:rPr>
          <w:rFonts w:hint="eastAsia" w:ascii="宋体" w:hAnsi="宋体"/>
          <w:szCs w:val="21"/>
        </w:rPr>
        <w:t>表示格式：</w:t>
      </w:r>
      <w:r>
        <w:rPr>
          <w:rFonts w:hint="eastAsia" w:ascii="宋体" w:hAnsi="宋体"/>
          <w:szCs w:val="21"/>
          <w:lang/>
        </w:rPr>
        <w:t>c22</w:t>
      </w:r>
    </w:p>
    <w:p>
      <w:pPr>
        <w:ind w:firstLine="630" w:firstLineChars="300"/>
        <w:rPr>
          <w:rFonts w:hint="eastAsia" w:ascii="宋体" w:hAnsi="宋体"/>
          <w:szCs w:val="21"/>
        </w:rPr>
      </w:pPr>
      <w:r>
        <w:rPr>
          <w:rFonts w:hint="eastAsia" w:ascii="宋体" w:hAnsi="宋体"/>
          <w:szCs w:val="21"/>
        </w:rPr>
        <w:t>值域：</w:t>
      </w:r>
      <w:r>
        <w:rPr>
          <w:rFonts w:hint="eastAsia" w:ascii="宋体" w:hAnsi="宋体"/>
          <w:szCs w:val="21"/>
          <w:lang/>
        </w:rPr>
        <w:t>符合</w:t>
      </w:r>
      <w:r>
        <w:rPr>
          <w:rFonts w:hint="eastAsia" w:ascii="宋体" w:hAnsi="宋体"/>
          <w:lang/>
        </w:rPr>
        <w:t>GA/T 16.</w:t>
      </w:r>
      <w:r>
        <w:rPr>
          <w:rFonts w:hint="eastAsia" w:ascii="宋体" w:hAnsi="宋体"/>
          <w:szCs w:val="21"/>
          <w:lang/>
        </w:rPr>
        <w:t>32《道路交通管理信息代码  第32部分：交通违法编号》</w:t>
      </w:r>
      <w:r>
        <w:rPr>
          <w:rFonts w:hint="eastAsia" w:ascii="宋体" w:hAnsi="宋体"/>
          <w:szCs w:val="21"/>
        </w:rPr>
        <w:t xml:space="preserve"> </w:t>
      </w:r>
    </w:p>
    <w:p>
      <w:pPr>
        <w:tabs>
          <w:tab w:val="left" w:pos="1185"/>
        </w:tabs>
        <w:ind w:firstLine="630" w:firstLineChars="300"/>
        <w:rPr>
          <w:rFonts w:hint="eastAsia" w:ascii="宋体" w:hAnsi="宋体"/>
          <w:szCs w:val="21"/>
        </w:rPr>
      </w:pPr>
      <w:r>
        <w:rPr>
          <w:rFonts w:hint="eastAsia" w:ascii="宋体" w:hAnsi="宋体"/>
          <w:szCs w:val="21"/>
        </w:rPr>
        <w:t>关系：</w:t>
      </w:r>
      <w:r>
        <w:rPr>
          <w:rFonts w:hint="eastAsia" w:ascii="宋体" w:hAnsi="宋体"/>
          <w:szCs w:val="21"/>
        </w:rPr>
        <w:tab/>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提交机构：公安部交通管理局</w:t>
      </w:r>
    </w:p>
    <w:p>
      <w:pPr>
        <w:rPr>
          <w:rFonts w:hint="eastAsia" w:ascii="宋体" w:hAnsi="宋体"/>
          <w:szCs w:val="21"/>
        </w:rPr>
      </w:pPr>
      <w:r>
        <w:rPr>
          <w:rFonts w:hint="eastAsia" w:ascii="宋体" w:hAnsi="宋体"/>
          <w:szCs w:val="21"/>
          <w:lang/>
        </w:rPr>
        <w:t>主要起草人：</w:t>
      </w:r>
      <w:r>
        <w:rPr>
          <w:rFonts w:hint="eastAsia"/>
        </w:rPr>
        <w:t>包勇强、蔡岗、许卉莹、季君</w:t>
      </w:r>
    </w:p>
    <w:p>
      <w:pPr>
        <w:ind w:firstLine="210" w:firstLineChars="100"/>
        <w:rPr>
          <w:rFonts w:hint="eastAsia" w:ascii="宋体" w:hAnsi="宋体"/>
          <w:szCs w:val="21"/>
        </w:rPr>
      </w:pPr>
      <w:r>
        <w:rPr>
          <w:rFonts w:hint="eastAsia" w:ascii="宋体" w:hAnsi="宋体"/>
          <w:szCs w:val="21"/>
        </w:rPr>
        <w:t>批准日期：2012年7月19日</w:t>
      </w:r>
    </w:p>
    <w:p>
      <w:pPr>
        <w:pStyle w:val="39"/>
        <w:ind w:firstLine="630" w:firstLineChars="300"/>
        <w:rPr>
          <w:rFonts w:hint="eastAsia" w:hAnsi="宋体"/>
          <w:szCs w:val="21"/>
        </w:rPr>
      </w:pPr>
      <w:r>
        <w:rPr>
          <w:rFonts w:hint="eastAsia" w:hAnsi="宋体"/>
          <w:szCs w:val="21"/>
        </w:rPr>
        <w:t>备注：</w:t>
      </w:r>
    </w:p>
    <w:p>
      <w:pPr>
        <w:pStyle w:val="39"/>
        <w:ind w:firstLine="0" w:firstLineChars="0"/>
        <w:rPr>
          <w:rFonts w:hint="eastAsia" w:hAnsi="宋体"/>
          <w:szCs w:val="21"/>
          <w:u w:val="single"/>
        </w:rPr>
      </w:pPr>
      <w:r>
        <w:rPr>
          <w:rFonts w:hint="eastAsia" w:hAnsi="宋体"/>
          <w:szCs w:val="21"/>
          <w:u w:val="single"/>
        </w:rPr>
        <w:t xml:space="preserve">                                                                                         </w:t>
      </w:r>
    </w:p>
    <w:p>
      <w:pPr>
        <w:rPr>
          <w:rFonts w:hint="eastAsia" w:ascii="宋体" w:hAnsi="宋体"/>
          <w:szCs w:val="21"/>
          <w:lang/>
        </w:rPr>
      </w:pPr>
      <w:r>
        <w:rPr>
          <w:rFonts w:hint="eastAsia" w:ascii="宋体" w:hAnsi="宋体"/>
          <w:szCs w:val="21"/>
        </w:rPr>
        <w:t>内部标识符：</w:t>
      </w:r>
      <w:r>
        <w:rPr>
          <w:rFonts w:hint="eastAsia" w:ascii="宋体" w:hAnsi="宋体"/>
          <w:szCs w:val="21"/>
          <w:lang/>
        </w:rPr>
        <w:t>DE00334</w:t>
      </w:r>
    </w:p>
    <w:p>
      <w:pPr>
        <w:ind w:firstLine="210" w:firstLineChars="100"/>
        <w:rPr>
          <w:rFonts w:hint="eastAsia" w:ascii="宋体" w:hAnsi="宋体"/>
          <w:szCs w:val="21"/>
        </w:rPr>
      </w:pPr>
      <w:r>
        <w:rPr>
          <w:rFonts w:hint="eastAsia" w:ascii="宋体" w:hAnsi="宋体"/>
          <w:szCs w:val="21"/>
        </w:rPr>
        <w:t>中文名称：交通违法地点编码</w:t>
      </w:r>
    </w:p>
    <w:p>
      <w:pPr>
        <w:ind w:firstLine="210" w:firstLineChars="100"/>
        <w:rPr>
          <w:rFonts w:hint="eastAsia" w:ascii="宋体" w:hAnsi="宋体"/>
          <w:szCs w:val="21"/>
        </w:rPr>
      </w:pPr>
      <w:r>
        <w:rPr>
          <w:rFonts w:hint="eastAsia" w:ascii="宋体" w:hAnsi="宋体"/>
          <w:szCs w:val="21"/>
        </w:rPr>
        <w:t>中文全拼：jiao-tong-wei-fa-di-dian-bian-ma</w:t>
      </w:r>
    </w:p>
    <w:p>
      <w:pPr>
        <w:ind w:firstLine="420" w:firstLineChars="200"/>
        <w:rPr>
          <w:rFonts w:hint="eastAsia" w:ascii="宋体" w:hAnsi="宋体"/>
          <w:szCs w:val="21"/>
        </w:rPr>
      </w:pPr>
      <w:r>
        <w:rPr>
          <w:rFonts w:hint="eastAsia" w:ascii="宋体" w:hAnsi="宋体"/>
          <w:szCs w:val="21"/>
        </w:rPr>
        <w:t>标识符：JTWFDDBM</w:t>
      </w:r>
    </w:p>
    <w:p>
      <w:pPr>
        <w:ind w:firstLine="630" w:firstLineChars="300"/>
        <w:rPr>
          <w:rFonts w:hint="eastAsia" w:ascii="宋体" w:hAnsi="宋体"/>
          <w:szCs w:val="21"/>
        </w:rPr>
      </w:pPr>
      <w:r>
        <w:rPr>
          <w:rFonts w:hint="eastAsia" w:ascii="宋体" w:hAnsi="宋体"/>
          <w:szCs w:val="21"/>
        </w:rPr>
        <w:t>版本：</w:t>
      </w:r>
      <w:r>
        <w:rPr>
          <w:rFonts w:hint="eastAsia" w:ascii="宋体" w:hAnsi="宋体"/>
          <w:szCs w:val="21"/>
          <w:lang/>
        </w:rPr>
        <w:t>1.0</w:t>
      </w:r>
    </w:p>
    <w:p>
      <w:pPr>
        <w:ind w:firstLine="210" w:firstLineChars="100"/>
        <w:rPr>
          <w:rFonts w:hint="eastAsia" w:ascii="宋体" w:hAnsi="宋体"/>
          <w:szCs w:val="21"/>
        </w:rPr>
      </w:pPr>
      <w:r>
        <w:rPr>
          <w:rFonts w:hint="eastAsia" w:ascii="宋体" w:hAnsi="宋体"/>
          <w:szCs w:val="21"/>
        </w:rPr>
        <w:t xml:space="preserve">同义名称： </w:t>
      </w:r>
    </w:p>
    <w:p>
      <w:pPr>
        <w:ind w:firstLine="630" w:firstLineChars="300"/>
        <w:rPr>
          <w:rFonts w:hint="eastAsia" w:ascii="宋体" w:hAnsi="宋体"/>
          <w:szCs w:val="21"/>
        </w:rPr>
      </w:pPr>
      <w:r>
        <w:rPr>
          <w:rFonts w:hint="eastAsia" w:ascii="宋体" w:hAnsi="宋体"/>
          <w:szCs w:val="21"/>
        </w:rPr>
        <w:t>说明：交通违法发生地点的编码</w:t>
      </w:r>
    </w:p>
    <w:p>
      <w:pPr>
        <w:ind w:firstLine="210" w:firstLineChars="100"/>
        <w:rPr>
          <w:rFonts w:hint="eastAsia" w:ascii="宋体" w:hAnsi="宋体"/>
          <w:szCs w:val="21"/>
        </w:rPr>
      </w:pPr>
      <w:r>
        <w:rPr>
          <w:rFonts w:hint="eastAsia" w:ascii="宋体" w:hAnsi="宋体"/>
          <w:szCs w:val="21"/>
        </w:rPr>
        <w:t>对象类词：</w:t>
      </w:r>
      <w:r>
        <w:rPr>
          <w:rFonts w:hint="eastAsia" w:ascii="宋体" w:hAnsi="宋体"/>
          <w:szCs w:val="21"/>
          <w:lang/>
        </w:rPr>
        <w:t>交通违法行为</w:t>
      </w:r>
    </w:p>
    <w:p>
      <w:pPr>
        <w:ind w:firstLine="420" w:firstLineChars="200"/>
        <w:rPr>
          <w:rFonts w:hint="eastAsia" w:ascii="宋体" w:hAnsi="宋体"/>
          <w:szCs w:val="21"/>
        </w:rPr>
      </w:pPr>
      <w:r>
        <w:rPr>
          <w:rFonts w:hint="eastAsia" w:ascii="宋体" w:hAnsi="宋体"/>
          <w:szCs w:val="21"/>
        </w:rPr>
        <w:t>特性词：</w:t>
      </w:r>
      <w:r>
        <w:rPr>
          <w:rFonts w:hint="eastAsia" w:ascii="宋体" w:hAnsi="宋体"/>
          <w:szCs w:val="21"/>
          <w:lang/>
        </w:rPr>
        <w:t>地点</w:t>
      </w:r>
    </w:p>
    <w:p>
      <w:pPr>
        <w:ind w:firstLine="420" w:firstLineChars="200"/>
        <w:rPr>
          <w:rFonts w:hint="eastAsia" w:ascii="宋体" w:hAnsi="宋体"/>
          <w:szCs w:val="21"/>
        </w:rPr>
      </w:pPr>
      <w:r>
        <w:rPr>
          <w:rFonts w:hint="eastAsia" w:ascii="宋体" w:hAnsi="宋体"/>
          <w:szCs w:val="21"/>
        </w:rPr>
        <w:t>表示词：</w:t>
      </w:r>
      <w:r>
        <w:rPr>
          <w:rFonts w:hint="eastAsia" w:ascii="宋体" w:hAnsi="宋体"/>
          <w:szCs w:val="21"/>
          <w:lang/>
        </w:rPr>
        <w:t>编码</w:t>
      </w:r>
    </w:p>
    <w:p>
      <w:pPr>
        <w:ind w:firstLine="210" w:firstLineChars="100"/>
        <w:rPr>
          <w:rFonts w:hint="eastAsia" w:ascii="宋体" w:hAnsi="宋体"/>
          <w:szCs w:val="21"/>
        </w:rPr>
      </w:pPr>
      <w:r>
        <w:rPr>
          <w:rFonts w:hint="eastAsia" w:ascii="宋体" w:hAnsi="宋体"/>
          <w:szCs w:val="21"/>
        </w:rPr>
        <w:t>数据类型：</w:t>
      </w:r>
      <w:r>
        <w:rPr>
          <w:rFonts w:hint="eastAsia" w:ascii="宋体" w:hAnsi="宋体"/>
          <w:szCs w:val="21"/>
          <w:lang/>
        </w:rPr>
        <w:t>字符型</w:t>
      </w:r>
    </w:p>
    <w:p>
      <w:pPr>
        <w:ind w:firstLine="210" w:firstLineChars="100"/>
        <w:rPr>
          <w:rFonts w:hint="eastAsia" w:ascii="宋体" w:hAnsi="宋体"/>
          <w:szCs w:val="21"/>
        </w:rPr>
      </w:pPr>
      <w:r>
        <w:rPr>
          <w:rFonts w:hint="eastAsia" w:ascii="宋体" w:hAnsi="宋体"/>
          <w:szCs w:val="21"/>
        </w:rPr>
        <w:t>表示格式：</w:t>
      </w:r>
      <w:r>
        <w:rPr>
          <w:rFonts w:hint="eastAsia" w:ascii="宋体" w:hAnsi="宋体"/>
          <w:szCs w:val="21"/>
          <w:lang/>
        </w:rPr>
        <w:t>c13</w:t>
      </w:r>
    </w:p>
    <w:p>
      <w:pPr>
        <w:ind w:firstLine="630" w:firstLineChars="300"/>
        <w:rPr>
          <w:rFonts w:hint="eastAsia" w:ascii="宋体" w:hAnsi="宋体"/>
          <w:szCs w:val="21"/>
        </w:rPr>
      </w:pPr>
      <w:r>
        <w:rPr>
          <w:rFonts w:hint="eastAsia" w:ascii="宋体" w:hAnsi="宋体"/>
          <w:szCs w:val="21"/>
        </w:rPr>
        <w:t>值域：</w:t>
      </w:r>
      <w:r>
        <w:rPr>
          <w:rFonts w:hint="eastAsia" w:ascii="宋体" w:hAnsi="宋体"/>
          <w:szCs w:val="21"/>
          <w:lang/>
        </w:rPr>
        <w:t>符合</w:t>
      </w:r>
      <w:r>
        <w:rPr>
          <w:rFonts w:hint="eastAsia" w:ascii="宋体" w:hAnsi="宋体"/>
          <w:lang/>
        </w:rPr>
        <w:t>GA/T 16.</w:t>
      </w:r>
      <w:r>
        <w:rPr>
          <w:rFonts w:hint="eastAsia" w:ascii="宋体" w:hAnsi="宋体"/>
          <w:szCs w:val="21"/>
          <w:lang/>
        </w:rPr>
        <w:t>33《道路交通管理信息代码 第33部分：交通违法地点编码规则》</w:t>
      </w:r>
      <w:r>
        <w:rPr>
          <w:rFonts w:hint="eastAsia" w:ascii="宋体" w:hAnsi="宋体"/>
          <w:szCs w:val="21"/>
        </w:rPr>
        <w:t xml:space="preserve"> </w:t>
      </w:r>
    </w:p>
    <w:p>
      <w:pPr>
        <w:tabs>
          <w:tab w:val="left" w:pos="1185"/>
        </w:tabs>
        <w:ind w:firstLine="630" w:firstLineChars="300"/>
        <w:rPr>
          <w:rFonts w:hint="eastAsia" w:ascii="宋体" w:hAnsi="宋体"/>
          <w:szCs w:val="21"/>
        </w:rPr>
      </w:pPr>
      <w:r>
        <w:rPr>
          <w:rFonts w:hint="eastAsia" w:ascii="宋体" w:hAnsi="宋体"/>
          <w:szCs w:val="21"/>
        </w:rPr>
        <w:t>关系：</w:t>
      </w:r>
      <w:r>
        <w:rPr>
          <w:rFonts w:hint="eastAsia" w:ascii="宋体" w:hAnsi="宋体"/>
          <w:szCs w:val="21"/>
        </w:rPr>
        <w:tab/>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提交机构：公安部交通管理局</w:t>
      </w:r>
    </w:p>
    <w:p>
      <w:pPr>
        <w:rPr>
          <w:rFonts w:hint="eastAsia" w:ascii="宋体" w:hAnsi="宋体"/>
          <w:szCs w:val="21"/>
        </w:rPr>
      </w:pPr>
      <w:r>
        <w:rPr>
          <w:rFonts w:hint="eastAsia" w:ascii="宋体" w:hAnsi="宋体"/>
          <w:szCs w:val="21"/>
          <w:lang/>
        </w:rPr>
        <w:t>主要起草人：</w:t>
      </w:r>
      <w:r>
        <w:rPr>
          <w:rFonts w:hint="eastAsia"/>
        </w:rPr>
        <w:t>包勇强、蔡岗、许卉莹、季君</w:t>
      </w:r>
    </w:p>
    <w:p>
      <w:pPr>
        <w:ind w:firstLine="210" w:firstLineChars="100"/>
        <w:rPr>
          <w:rFonts w:hint="eastAsia" w:ascii="宋体" w:hAnsi="宋体"/>
          <w:szCs w:val="21"/>
        </w:rPr>
      </w:pPr>
      <w:r>
        <w:rPr>
          <w:rFonts w:hint="eastAsia" w:ascii="宋体" w:hAnsi="宋体"/>
          <w:szCs w:val="21"/>
        </w:rPr>
        <w:t>批准日期：2012年7月19日</w:t>
      </w:r>
    </w:p>
    <w:p>
      <w:pPr>
        <w:pStyle w:val="39"/>
        <w:ind w:firstLine="630" w:firstLineChars="300"/>
        <w:rPr>
          <w:rFonts w:hint="eastAsia" w:hAnsi="宋体"/>
          <w:szCs w:val="21"/>
        </w:rPr>
      </w:pPr>
      <w:r>
        <w:rPr>
          <w:rFonts w:hint="eastAsia" w:hAnsi="宋体"/>
          <w:szCs w:val="21"/>
        </w:rPr>
        <w:t>备注：</w:t>
      </w:r>
    </w:p>
    <w:p>
      <w:pPr>
        <w:pStyle w:val="39"/>
        <w:ind w:firstLine="0" w:firstLineChars="0"/>
        <w:rPr>
          <w:rFonts w:hint="eastAsia" w:hAnsi="宋体"/>
          <w:szCs w:val="21"/>
          <w:u w:val="single"/>
        </w:rPr>
      </w:pPr>
      <w:r>
        <w:rPr>
          <w:rFonts w:hint="eastAsia" w:hAnsi="宋体"/>
          <w:szCs w:val="21"/>
          <w:u w:val="single"/>
        </w:rPr>
        <w:t xml:space="preserve">                                                                                         </w:t>
      </w:r>
    </w:p>
    <w:p>
      <w:pPr>
        <w:rPr>
          <w:rFonts w:hint="eastAsia" w:ascii="宋体" w:hAnsi="宋体"/>
          <w:szCs w:val="21"/>
          <w:lang/>
        </w:rPr>
      </w:pPr>
      <w:r>
        <w:rPr>
          <w:rFonts w:hint="eastAsia" w:ascii="宋体" w:hAnsi="宋体"/>
          <w:szCs w:val="21"/>
        </w:rPr>
        <w:t>内部标识符：</w:t>
      </w:r>
      <w:r>
        <w:rPr>
          <w:rFonts w:hint="eastAsia" w:ascii="宋体" w:hAnsi="宋体"/>
          <w:szCs w:val="21"/>
          <w:lang/>
        </w:rPr>
        <w:t>DE00335</w:t>
      </w:r>
    </w:p>
    <w:p>
      <w:pPr>
        <w:ind w:firstLine="210" w:firstLineChars="100"/>
        <w:rPr>
          <w:rFonts w:hint="eastAsia" w:ascii="宋体" w:hAnsi="宋体"/>
          <w:szCs w:val="21"/>
        </w:rPr>
      </w:pPr>
      <w:r>
        <w:rPr>
          <w:rFonts w:hint="eastAsia" w:ascii="宋体" w:hAnsi="宋体"/>
          <w:szCs w:val="21"/>
        </w:rPr>
        <w:t>中文名称：交通违法处罚种类代码</w:t>
      </w:r>
    </w:p>
    <w:p>
      <w:pPr>
        <w:ind w:firstLine="210" w:firstLineChars="100"/>
        <w:rPr>
          <w:rFonts w:hint="eastAsia" w:ascii="宋体" w:hAnsi="宋体"/>
          <w:szCs w:val="21"/>
        </w:rPr>
      </w:pPr>
      <w:r>
        <w:rPr>
          <w:rFonts w:hint="eastAsia" w:ascii="宋体" w:hAnsi="宋体"/>
          <w:szCs w:val="21"/>
        </w:rPr>
        <w:t>中文全拼：jiao-tong-wei-fa-chu-fa-zhong-lei-dai</w:t>
      </w:r>
      <w:r>
        <w:rPr>
          <w:rFonts w:hint="eastAsia" w:ascii="宋体" w:hAnsi="宋体"/>
          <w:szCs w:val="21"/>
          <w:lang/>
        </w:rPr>
        <w:t>-ma</w:t>
      </w:r>
    </w:p>
    <w:p>
      <w:pPr>
        <w:ind w:firstLine="420" w:firstLineChars="200"/>
        <w:rPr>
          <w:rFonts w:hint="eastAsia" w:ascii="宋体" w:hAnsi="宋体"/>
          <w:szCs w:val="21"/>
        </w:rPr>
      </w:pPr>
      <w:r>
        <w:rPr>
          <w:rFonts w:hint="eastAsia" w:ascii="宋体" w:hAnsi="宋体"/>
          <w:szCs w:val="21"/>
        </w:rPr>
        <w:t>标识符：JTWFCFZLDM</w:t>
      </w:r>
    </w:p>
    <w:p>
      <w:pPr>
        <w:ind w:firstLine="630" w:firstLineChars="300"/>
        <w:rPr>
          <w:rFonts w:hint="eastAsia" w:ascii="宋体" w:hAnsi="宋体"/>
          <w:szCs w:val="21"/>
        </w:rPr>
      </w:pPr>
      <w:r>
        <w:rPr>
          <w:rFonts w:hint="eastAsia" w:ascii="宋体" w:hAnsi="宋体"/>
          <w:szCs w:val="21"/>
        </w:rPr>
        <w:t>版本：</w:t>
      </w:r>
      <w:r>
        <w:rPr>
          <w:rFonts w:hint="eastAsia" w:ascii="宋体" w:hAnsi="宋体"/>
          <w:szCs w:val="21"/>
          <w:lang/>
        </w:rPr>
        <w:t>1.0</w:t>
      </w:r>
    </w:p>
    <w:p>
      <w:pPr>
        <w:ind w:firstLine="210" w:firstLineChars="100"/>
        <w:rPr>
          <w:rFonts w:hint="eastAsia" w:ascii="宋体" w:hAnsi="宋体"/>
          <w:szCs w:val="21"/>
        </w:rPr>
      </w:pPr>
      <w:r>
        <w:rPr>
          <w:rFonts w:hint="eastAsia" w:ascii="宋体" w:hAnsi="宋体"/>
          <w:szCs w:val="21"/>
        </w:rPr>
        <w:t xml:space="preserve">同义名称： </w:t>
      </w:r>
    </w:p>
    <w:p>
      <w:pPr>
        <w:ind w:firstLine="630" w:firstLineChars="300"/>
        <w:rPr>
          <w:rFonts w:hint="eastAsia" w:ascii="宋体" w:hAnsi="宋体"/>
          <w:szCs w:val="21"/>
        </w:rPr>
      </w:pPr>
      <w:r>
        <w:rPr>
          <w:rFonts w:hint="eastAsia" w:ascii="宋体" w:hAnsi="宋体"/>
          <w:szCs w:val="21"/>
        </w:rPr>
        <w:t>说明：在处理交通违法案（事）件过程中</w:t>
      </w:r>
      <w:r>
        <w:rPr>
          <w:rFonts w:hint="eastAsia" w:ascii="宋体" w:hAnsi="宋体"/>
          <w:szCs w:val="21"/>
          <w:lang/>
        </w:rPr>
        <w:t>对当事人处罚的种类代码</w:t>
      </w:r>
    </w:p>
    <w:p>
      <w:pPr>
        <w:ind w:firstLine="210" w:firstLineChars="100"/>
        <w:rPr>
          <w:rFonts w:hint="eastAsia" w:ascii="宋体" w:hAnsi="宋体"/>
          <w:szCs w:val="21"/>
        </w:rPr>
      </w:pPr>
      <w:r>
        <w:rPr>
          <w:rFonts w:hint="eastAsia" w:ascii="宋体" w:hAnsi="宋体"/>
          <w:szCs w:val="21"/>
        </w:rPr>
        <w:t>对象类词：交通违法行为</w:t>
      </w:r>
    </w:p>
    <w:p>
      <w:pPr>
        <w:ind w:firstLine="420" w:firstLineChars="200"/>
        <w:rPr>
          <w:rFonts w:hint="eastAsia" w:ascii="宋体" w:hAnsi="宋体"/>
          <w:szCs w:val="21"/>
        </w:rPr>
      </w:pPr>
      <w:r>
        <w:rPr>
          <w:rFonts w:hint="eastAsia" w:ascii="宋体" w:hAnsi="宋体"/>
          <w:szCs w:val="21"/>
        </w:rPr>
        <w:t>特性词：</w:t>
      </w:r>
      <w:r>
        <w:rPr>
          <w:rFonts w:hint="eastAsia" w:ascii="宋体" w:hAnsi="宋体"/>
          <w:szCs w:val="21"/>
          <w:lang/>
        </w:rPr>
        <w:t>处罚种类</w:t>
      </w:r>
    </w:p>
    <w:p>
      <w:pPr>
        <w:ind w:firstLine="420" w:firstLineChars="200"/>
        <w:rPr>
          <w:rFonts w:hint="eastAsia" w:ascii="宋体" w:hAnsi="宋体"/>
          <w:szCs w:val="21"/>
        </w:rPr>
      </w:pPr>
      <w:r>
        <w:rPr>
          <w:rFonts w:hint="eastAsia" w:ascii="宋体" w:hAnsi="宋体"/>
          <w:szCs w:val="21"/>
        </w:rPr>
        <w:t>表示词：</w:t>
      </w:r>
      <w:r>
        <w:rPr>
          <w:rFonts w:hint="eastAsia" w:ascii="宋体" w:hAnsi="宋体"/>
          <w:szCs w:val="21"/>
          <w:lang/>
        </w:rPr>
        <w:t>代码</w:t>
      </w:r>
    </w:p>
    <w:p>
      <w:pPr>
        <w:ind w:firstLine="210" w:firstLineChars="100"/>
        <w:rPr>
          <w:rFonts w:hint="eastAsia" w:ascii="宋体" w:hAnsi="宋体"/>
          <w:szCs w:val="21"/>
        </w:rPr>
      </w:pPr>
      <w:r>
        <w:rPr>
          <w:rFonts w:hint="eastAsia" w:ascii="宋体" w:hAnsi="宋体"/>
          <w:szCs w:val="21"/>
        </w:rPr>
        <w:t>数据类型：</w:t>
      </w:r>
      <w:r>
        <w:rPr>
          <w:rFonts w:hint="eastAsia" w:ascii="宋体" w:hAnsi="宋体"/>
          <w:szCs w:val="21"/>
          <w:lang/>
        </w:rPr>
        <w:t>字符型</w:t>
      </w:r>
    </w:p>
    <w:p>
      <w:pPr>
        <w:ind w:firstLine="210" w:firstLineChars="100"/>
        <w:rPr>
          <w:rFonts w:hint="eastAsia" w:ascii="宋体" w:hAnsi="宋体"/>
          <w:szCs w:val="21"/>
        </w:rPr>
      </w:pPr>
      <w:r>
        <w:rPr>
          <w:rFonts w:hint="eastAsia" w:ascii="宋体" w:hAnsi="宋体"/>
          <w:szCs w:val="21"/>
        </w:rPr>
        <w:t>表示格式：</w:t>
      </w:r>
      <w:r>
        <w:rPr>
          <w:rFonts w:hint="eastAsia" w:ascii="宋体" w:hAnsi="宋体"/>
          <w:szCs w:val="21"/>
          <w:lang/>
        </w:rPr>
        <w:t>c1</w:t>
      </w:r>
    </w:p>
    <w:p>
      <w:pPr>
        <w:ind w:firstLine="630" w:firstLineChars="300"/>
        <w:rPr>
          <w:rFonts w:hint="eastAsia" w:ascii="宋体" w:hAnsi="宋体"/>
          <w:szCs w:val="21"/>
        </w:rPr>
      </w:pPr>
      <w:r>
        <w:rPr>
          <w:rFonts w:hint="eastAsia" w:ascii="宋体" w:hAnsi="宋体"/>
          <w:szCs w:val="21"/>
        </w:rPr>
        <w:t>值域：</w:t>
      </w:r>
      <w:r>
        <w:rPr>
          <w:rFonts w:hint="eastAsia" w:ascii="宋体" w:hAnsi="宋体"/>
          <w:szCs w:val="21"/>
          <w:lang/>
        </w:rPr>
        <w:t>采用GA/T 16.34《道路交通管理信息代码 第34部分：交通违法处罚种类代码》</w:t>
      </w:r>
      <w:r>
        <w:rPr>
          <w:rFonts w:hint="eastAsia" w:ascii="宋体" w:hAnsi="宋体"/>
          <w:szCs w:val="21"/>
        </w:rPr>
        <w:t xml:space="preserve"> </w:t>
      </w:r>
    </w:p>
    <w:p>
      <w:pPr>
        <w:tabs>
          <w:tab w:val="left" w:pos="1185"/>
        </w:tabs>
        <w:ind w:firstLine="630" w:firstLineChars="300"/>
        <w:rPr>
          <w:rFonts w:hint="eastAsia" w:ascii="宋体" w:hAnsi="宋体"/>
          <w:szCs w:val="21"/>
        </w:rPr>
      </w:pPr>
      <w:r>
        <w:rPr>
          <w:rFonts w:hint="eastAsia" w:ascii="宋体" w:hAnsi="宋体"/>
          <w:szCs w:val="21"/>
        </w:rPr>
        <w:t>关系：</w:t>
      </w:r>
      <w:r>
        <w:rPr>
          <w:rFonts w:hint="eastAsia" w:ascii="宋体" w:hAnsi="宋体"/>
          <w:szCs w:val="21"/>
        </w:rPr>
        <w:tab/>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提交机构：公安部交通管理局</w:t>
      </w:r>
    </w:p>
    <w:p>
      <w:pPr>
        <w:rPr>
          <w:rFonts w:hint="eastAsia" w:ascii="宋体" w:hAnsi="宋体"/>
          <w:szCs w:val="21"/>
        </w:rPr>
      </w:pPr>
      <w:r>
        <w:rPr>
          <w:rFonts w:hint="eastAsia" w:ascii="宋体" w:hAnsi="宋体"/>
          <w:szCs w:val="21"/>
          <w:lang/>
        </w:rPr>
        <w:t>主要起草人：</w:t>
      </w:r>
      <w:r>
        <w:rPr>
          <w:rFonts w:hint="eastAsia"/>
        </w:rPr>
        <w:t>包勇强、蔡岗、许卉莹、季君</w:t>
      </w:r>
    </w:p>
    <w:p>
      <w:pPr>
        <w:ind w:firstLine="210" w:firstLineChars="100"/>
        <w:rPr>
          <w:rFonts w:hint="eastAsia" w:ascii="宋体" w:hAnsi="宋体"/>
          <w:szCs w:val="21"/>
        </w:rPr>
      </w:pPr>
      <w:r>
        <w:rPr>
          <w:rFonts w:hint="eastAsia" w:ascii="宋体" w:hAnsi="宋体"/>
          <w:szCs w:val="21"/>
        </w:rPr>
        <w:t>批准日期：2012年7月19日</w:t>
      </w:r>
    </w:p>
    <w:p>
      <w:pPr>
        <w:pStyle w:val="39"/>
        <w:ind w:firstLine="630" w:firstLineChars="300"/>
        <w:rPr>
          <w:rFonts w:hint="eastAsia" w:hAnsi="宋体"/>
          <w:szCs w:val="21"/>
        </w:rPr>
      </w:pPr>
      <w:r>
        <w:rPr>
          <w:rFonts w:hint="eastAsia" w:hAnsi="宋体"/>
          <w:szCs w:val="21"/>
        </w:rPr>
        <w:t>备注：</w:t>
      </w:r>
    </w:p>
    <w:p>
      <w:pPr>
        <w:pStyle w:val="39"/>
        <w:ind w:firstLine="0" w:firstLineChars="0"/>
        <w:rPr>
          <w:rFonts w:hint="eastAsia" w:hAnsi="宋体"/>
          <w:szCs w:val="21"/>
          <w:u w:val="single"/>
        </w:rPr>
      </w:pPr>
      <w:r>
        <w:rPr>
          <w:rFonts w:hint="eastAsia" w:hAnsi="宋体"/>
          <w:szCs w:val="21"/>
          <w:u w:val="single"/>
        </w:rPr>
        <w:t xml:space="preserve">                                                                                         </w:t>
      </w:r>
    </w:p>
    <w:p>
      <w:pPr>
        <w:rPr>
          <w:rFonts w:hint="eastAsia" w:ascii="宋体" w:hAnsi="宋体"/>
          <w:szCs w:val="21"/>
          <w:lang/>
        </w:rPr>
      </w:pPr>
      <w:r>
        <w:rPr>
          <w:rFonts w:hint="eastAsia" w:ascii="宋体" w:hAnsi="宋体"/>
          <w:szCs w:val="21"/>
        </w:rPr>
        <w:t>内部标识符：</w:t>
      </w:r>
      <w:r>
        <w:rPr>
          <w:rFonts w:hint="eastAsia" w:ascii="宋体" w:hAnsi="宋体"/>
          <w:szCs w:val="21"/>
          <w:lang/>
        </w:rPr>
        <w:t>DE00336</w:t>
      </w:r>
    </w:p>
    <w:p>
      <w:pPr>
        <w:ind w:firstLine="210" w:firstLineChars="100"/>
        <w:rPr>
          <w:rFonts w:hint="eastAsia" w:ascii="宋体" w:hAnsi="宋体"/>
          <w:szCs w:val="21"/>
        </w:rPr>
      </w:pPr>
      <w:r>
        <w:rPr>
          <w:rFonts w:hint="eastAsia" w:ascii="宋体" w:hAnsi="宋体"/>
          <w:szCs w:val="21"/>
        </w:rPr>
        <w:t>中文名称：</w:t>
      </w:r>
      <w:r>
        <w:rPr>
          <w:rFonts w:hint="eastAsia" w:ascii="宋体" w:hAnsi="宋体"/>
          <w:szCs w:val="21"/>
          <w:lang/>
        </w:rPr>
        <w:t>交通违法</w:t>
      </w:r>
      <w:r>
        <w:rPr>
          <w:rFonts w:hint="eastAsia" w:ascii="宋体" w:hAnsi="宋体"/>
          <w:szCs w:val="21"/>
        </w:rPr>
        <w:t>强制措施代码</w:t>
      </w:r>
    </w:p>
    <w:p>
      <w:pPr>
        <w:ind w:firstLine="210" w:firstLineChars="100"/>
        <w:rPr>
          <w:rFonts w:hint="eastAsia" w:ascii="宋体" w:hAnsi="宋体"/>
          <w:color w:val="FF0000"/>
          <w:szCs w:val="21"/>
        </w:rPr>
      </w:pPr>
      <w:r>
        <w:rPr>
          <w:rFonts w:hint="eastAsia" w:ascii="宋体" w:hAnsi="宋体"/>
          <w:szCs w:val="21"/>
        </w:rPr>
        <w:t>中文全拼：</w:t>
      </w:r>
      <w:r>
        <w:rPr>
          <w:rFonts w:hint="eastAsia" w:ascii="宋体" w:hAnsi="宋体"/>
          <w:szCs w:val="21"/>
          <w:lang/>
        </w:rPr>
        <w:t>jiao-tong-wei-fa-</w:t>
      </w:r>
      <w:r>
        <w:rPr>
          <w:rFonts w:hint="eastAsia" w:ascii="宋体" w:hAnsi="宋体"/>
          <w:szCs w:val="21"/>
        </w:rPr>
        <w:t>qiang-zhi-cuo-shi-dai</w:t>
      </w:r>
      <w:r>
        <w:rPr>
          <w:rFonts w:hint="eastAsia" w:ascii="宋体" w:hAnsi="宋体"/>
          <w:szCs w:val="21"/>
          <w:lang/>
        </w:rPr>
        <w:t>-ma</w:t>
      </w:r>
    </w:p>
    <w:p>
      <w:pPr>
        <w:ind w:firstLine="420" w:firstLineChars="200"/>
        <w:rPr>
          <w:rFonts w:hint="eastAsia" w:ascii="宋体" w:hAnsi="宋体"/>
          <w:szCs w:val="21"/>
        </w:rPr>
      </w:pPr>
      <w:r>
        <w:rPr>
          <w:rFonts w:hint="eastAsia" w:ascii="宋体" w:hAnsi="宋体"/>
          <w:szCs w:val="21"/>
        </w:rPr>
        <w:t>标识符：JTWFQZCSDM</w:t>
      </w:r>
    </w:p>
    <w:p>
      <w:pPr>
        <w:ind w:firstLine="630" w:firstLineChars="300"/>
        <w:rPr>
          <w:rFonts w:hint="eastAsia" w:ascii="宋体" w:hAnsi="宋体"/>
          <w:szCs w:val="21"/>
        </w:rPr>
      </w:pPr>
      <w:r>
        <w:rPr>
          <w:rFonts w:hint="eastAsia" w:ascii="宋体" w:hAnsi="宋体"/>
          <w:szCs w:val="21"/>
        </w:rPr>
        <w:t>版本：</w:t>
      </w:r>
      <w:r>
        <w:rPr>
          <w:rFonts w:hint="eastAsia" w:ascii="宋体" w:hAnsi="宋体"/>
          <w:szCs w:val="21"/>
          <w:lang/>
        </w:rPr>
        <w:t>1.0</w:t>
      </w:r>
    </w:p>
    <w:p>
      <w:pPr>
        <w:ind w:firstLine="210" w:firstLineChars="100"/>
        <w:rPr>
          <w:rFonts w:hint="eastAsia" w:ascii="宋体" w:hAnsi="宋体"/>
          <w:szCs w:val="21"/>
        </w:rPr>
      </w:pPr>
      <w:r>
        <w:rPr>
          <w:rFonts w:hint="eastAsia" w:ascii="宋体" w:hAnsi="宋体"/>
          <w:szCs w:val="21"/>
        </w:rPr>
        <w:t>同义名称：强制措施代码</w:t>
      </w:r>
    </w:p>
    <w:p>
      <w:pPr>
        <w:ind w:firstLine="630" w:firstLineChars="300"/>
        <w:rPr>
          <w:rFonts w:hint="eastAsia" w:ascii="宋体" w:hAnsi="宋体"/>
          <w:szCs w:val="21"/>
        </w:rPr>
      </w:pPr>
      <w:r>
        <w:rPr>
          <w:rFonts w:hint="eastAsia" w:ascii="宋体" w:hAnsi="宋体"/>
          <w:szCs w:val="21"/>
        </w:rPr>
        <w:t>说明：在处理交通违法案（事）件过程中</w:t>
      </w:r>
      <w:r>
        <w:rPr>
          <w:rFonts w:hint="eastAsia" w:ascii="宋体" w:hAnsi="宋体"/>
          <w:szCs w:val="21"/>
          <w:lang/>
        </w:rPr>
        <w:t>采取的强制措施类型代码</w:t>
      </w:r>
    </w:p>
    <w:p>
      <w:pPr>
        <w:ind w:firstLine="210" w:firstLineChars="100"/>
        <w:rPr>
          <w:rFonts w:hint="eastAsia" w:ascii="宋体" w:hAnsi="宋体"/>
          <w:szCs w:val="21"/>
        </w:rPr>
      </w:pPr>
      <w:r>
        <w:rPr>
          <w:rFonts w:hint="eastAsia" w:ascii="宋体" w:hAnsi="宋体"/>
          <w:szCs w:val="21"/>
        </w:rPr>
        <w:t>对象类词：</w:t>
      </w:r>
      <w:r>
        <w:rPr>
          <w:rFonts w:hint="eastAsia" w:ascii="宋体" w:hAnsi="宋体"/>
          <w:szCs w:val="21"/>
          <w:lang/>
        </w:rPr>
        <w:t>交通违法强制措施</w:t>
      </w:r>
    </w:p>
    <w:p>
      <w:pPr>
        <w:ind w:firstLine="420" w:firstLineChars="200"/>
        <w:rPr>
          <w:rFonts w:hint="eastAsia" w:ascii="宋体" w:hAnsi="宋体"/>
          <w:szCs w:val="21"/>
        </w:rPr>
      </w:pPr>
      <w:r>
        <w:rPr>
          <w:rFonts w:hint="eastAsia" w:ascii="宋体" w:hAnsi="宋体"/>
          <w:szCs w:val="21"/>
        </w:rPr>
        <w:t>特性词：类型</w:t>
      </w:r>
    </w:p>
    <w:p>
      <w:pPr>
        <w:ind w:firstLine="420" w:firstLineChars="200"/>
        <w:rPr>
          <w:rFonts w:hint="eastAsia" w:ascii="宋体" w:hAnsi="宋体"/>
          <w:szCs w:val="21"/>
        </w:rPr>
      </w:pPr>
      <w:r>
        <w:rPr>
          <w:rFonts w:hint="eastAsia" w:ascii="宋体" w:hAnsi="宋体"/>
          <w:szCs w:val="21"/>
        </w:rPr>
        <w:t>表示词：</w:t>
      </w:r>
      <w:r>
        <w:rPr>
          <w:rFonts w:hint="eastAsia" w:ascii="宋体" w:hAnsi="宋体"/>
          <w:szCs w:val="21"/>
          <w:lang/>
        </w:rPr>
        <w:t>代码</w:t>
      </w:r>
    </w:p>
    <w:p>
      <w:pPr>
        <w:ind w:firstLine="210" w:firstLineChars="100"/>
        <w:rPr>
          <w:rFonts w:hint="eastAsia" w:ascii="宋体" w:hAnsi="宋体"/>
          <w:szCs w:val="21"/>
        </w:rPr>
      </w:pPr>
      <w:r>
        <w:rPr>
          <w:rFonts w:hint="eastAsia" w:ascii="宋体" w:hAnsi="宋体"/>
          <w:szCs w:val="21"/>
        </w:rPr>
        <w:t>数据类型：</w:t>
      </w:r>
      <w:r>
        <w:rPr>
          <w:rFonts w:hint="eastAsia" w:ascii="宋体" w:hAnsi="宋体"/>
          <w:szCs w:val="21"/>
          <w:lang/>
        </w:rPr>
        <w:t>字符型</w:t>
      </w:r>
    </w:p>
    <w:p>
      <w:pPr>
        <w:ind w:firstLine="210" w:firstLineChars="100"/>
        <w:rPr>
          <w:rFonts w:hint="eastAsia" w:ascii="宋体" w:hAnsi="宋体"/>
          <w:szCs w:val="21"/>
        </w:rPr>
      </w:pPr>
      <w:r>
        <w:rPr>
          <w:rFonts w:hint="eastAsia" w:ascii="宋体" w:hAnsi="宋体"/>
          <w:szCs w:val="21"/>
        </w:rPr>
        <w:t>表示格式：</w:t>
      </w:r>
      <w:r>
        <w:rPr>
          <w:rFonts w:hint="eastAsia" w:ascii="宋体" w:hAnsi="宋体"/>
          <w:szCs w:val="21"/>
          <w:lang/>
        </w:rPr>
        <w:t>c2</w:t>
      </w:r>
    </w:p>
    <w:p>
      <w:pPr>
        <w:ind w:firstLine="630" w:firstLineChars="300"/>
        <w:rPr>
          <w:rFonts w:hint="eastAsia" w:ascii="宋体" w:hAnsi="宋体"/>
          <w:szCs w:val="21"/>
        </w:rPr>
      </w:pPr>
      <w:r>
        <w:rPr>
          <w:rFonts w:hint="eastAsia" w:ascii="宋体" w:hAnsi="宋体"/>
          <w:szCs w:val="21"/>
        </w:rPr>
        <w:t>值域：</w:t>
      </w:r>
      <w:r>
        <w:rPr>
          <w:rFonts w:hint="eastAsia" w:ascii="宋体" w:hAnsi="宋体"/>
          <w:szCs w:val="21"/>
          <w:lang/>
        </w:rPr>
        <w:t>采用</w:t>
      </w:r>
      <w:r>
        <w:rPr>
          <w:rFonts w:hint="eastAsia" w:ascii="宋体" w:hAnsi="宋体"/>
          <w:lang/>
        </w:rPr>
        <w:t>GA/T 16.</w:t>
      </w:r>
      <w:r>
        <w:rPr>
          <w:rFonts w:hint="eastAsia" w:ascii="宋体" w:hAnsi="宋体"/>
          <w:szCs w:val="21"/>
          <w:lang/>
        </w:rPr>
        <w:t>35《道路交通管理信息代码 第35部分：强制措施代码》</w:t>
      </w:r>
      <w:r>
        <w:rPr>
          <w:rFonts w:hint="eastAsia" w:ascii="宋体" w:hAnsi="宋体"/>
          <w:szCs w:val="21"/>
        </w:rPr>
        <w:t xml:space="preserve"> </w:t>
      </w:r>
    </w:p>
    <w:p>
      <w:pPr>
        <w:tabs>
          <w:tab w:val="left" w:pos="1185"/>
        </w:tabs>
        <w:ind w:firstLine="630" w:firstLineChars="300"/>
        <w:rPr>
          <w:rFonts w:hint="eastAsia" w:ascii="宋体" w:hAnsi="宋体"/>
          <w:szCs w:val="21"/>
        </w:rPr>
      </w:pPr>
      <w:r>
        <w:rPr>
          <w:rFonts w:hint="eastAsia" w:ascii="宋体" w:hAnsi="宋体"/>
          <w:szCs w:val="21"/>
        </w:rPr>
        <w:t>关系：</w:t>
      </w:r>
      <w:r>
        <w:rPr>
          <w:rFonts w:hint="eastAsia" w:ascii="宋体" w:hAnsi="宋体"/>
          <w:szCs w:val="21"/>
        </w:rPr>
        <w:tab/>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提交机构：公安部交通管理局</w:t>
      </w:r>
    </w:p>
    <w:p>
      <w:pPr>
        <w:rPr>
          <w:rFonts w:hint="eastAsia" w:ascii="宋体" w:hAnsi="宋体"/>
          <w:szCs w:val="21"/>
        </w:rPr>
      </w:pPr>
      <w:r>
        <w:rPr>
          <w:rFonts w:hint="eastAsia" w:ascii="宋体" w:hAnsi="宋体"/>
          <w:szCs w:val="21"/>
          <w:lang/>
        </w:rPr>
        <w:t>主要起草人：</w:t>
      </w:r>
      <w:r>
        <w:rPr>
          <w:rFonts w:hint="eastAsia"/>
        </w:rPr>
        <w:t>包勇强、蔡岗、许卉莹、季君</w:t>
      </w:r>
    </w:p>
    <w:p>
      <w:pPr>
        <w:ind w:firstLine="210" w:firstLineChars="100"/>
        <w:rPr>
          <w:rFonts w:hint="eastAsia" w:ascii="宋体" w:hAnsi="宋体"/>
          <w:szCs w:val="21"/>
        </w:rPr>
      </w:pPr>
      <w:r>
        <w:rPr>
          <w:rFonts w:hint="eastAsia" w:ascii="宋体" w:hAnsi="宋体"/>
          <w:szCs w:val="21"/>
        </w:rPr>
        <w:t>批准日期：2012年7月19日</w:t>
      </w:r>
    </w:p>
    <w:p>
      <w:pPr>
        <w:pStyle w:val="39"/>
        <w:ind w:firstLine="630" w:firstLineChars="300"/>
        <w:rPr>
          <w:rFonts w:hint="eastAsia" w:hAnsi="宋体"/>
          <w:szCs w:val="21"/>
        </w:rPr>
      </w:pPr>
      <w:r>
        <w:rPr>
          <w:rFonts w:hint="eastAsia" w:hAnsi="宋体"/>
          <w:szCs w:val="21"/>
        </w:rPr>
        <w:t>备注：</w:t>
      </w:r>
    </w:p>
    <w:p>
      <w:pPr>
        <w:pStyle w:val="39"/>
        <w:ind w:firstLine="0" w:firstLineChars="0"/>
        <w:rPr>
          <w:rFonts w:hint="eastAsia" w:hAnsi="宋体"/>
          <w:szCs w:val="21"/>
          <w:u w:val="single"/>
        </w:rPr>
      </w:pPr>
      <w:r>
        <w:rPr>
          <w:rFonts w:hint="eastAsia" w:hAnsi="宋体"/>
          <w:szCs w:val="21"/>
          <w:u w:val="single"/>
        </w:rPr>
        <w:t xml:space="preserve">                                                                                          </w:t>
      </w:r>
    </w:p>
    <w:p>
      <w:pPr>
        <w:rPr>
          <w:rFonts w:hint="eastAsia" w:ascii="宋体" w:hAnsi="宋体"/>
          <w:szCs w:val="21"/>
          <w:lang/>
        </w:rPr>
      </w:pPr>
      <w:r>
        <w:rPr>
          <w:rFonts w:hint="eastAsia" w:ascii="宋体" w:hAnsi="宋体"/>
          <w:szCs w:val="21"/>
        </w:rPr>
        <w:t>内部标识符：</w:t>
      </w:r>
      <w:r>
        <w:rPr>
          <w:rFonts w:hint="eastAsia" w:ascii="宋体" w:hAnsi="宋体"/>
          <w:szCs w:val="21"/>
          <w:lang/>
        </w:rPr>
        <w:t>DE00337</w:t>
      </w:r>
    </w:p>
    <w:p>
      <w:pPr>
        <w:ind w:firstLine="210" w:firstLineChars="100"/>
        <w:rPr>
          <w:rFonts w:hint="eastAsia" w:ascii="宋体" w:hAnsi="宋体"/>
          <w:szCs w:val="21"/>
        </w:rPr>
      </w:pPr>
      <w:r>
        <w:rPr>
          <w:rFonts w:hint="eastAsia" w:ascii="宋体" w:hAnsi="宋体"/>
          <w:szCs w:val="21"/>
        </w:rPr>
        <w:t>中文名称：</w:t>
      </w:r>
      <w:r>
        <w:rPr>
          <w:rFonts w:hint="eastAsia" w:ascii="宋体" w:hAnsi="宋体"/>
          <w:szCs w:val="21"/>
          <w:lang/>
        </w:rPr>
        <w:t>交通违法扣留物品代码</w:t>
      </w:r>
    </w:p>
    <w:p>
      <w:pPr>
        <w:ind w:firstLine="210" w:firstLineChars="100"/>
        <w:rPr>
          <w:rFonts w:hint="eastAsia" w:ascii="宋体" w:hAnsi="宋体"/>
          <w:szCs w:val="21"/>
        </w:rPr>
      </w:pPr>
      <w:r>
        <w:rPr>
          <w:rFonts w:hint="eastAsia" w:ascii="宋体" w:hAnsi="宋体"/>
          <w:szCs w:val="21"/>
        </w:rPr>
        <w:t>中文全拼：</w:t>
      </w:r>
      <w:r>
        <w:rPr>
          <w:rFonts w:hint="eastAsia" w:ascii="宋体" w:hAnsi="宋体"/>
          <w:szCs w:val="21"/>
          <w:lang/>
        </w:rPr>
        <w:t>jiao-tong-wei-fa-kou-liu-wu-pin-dai-ma</w:t>
      </w:r>
    </w:p>
    <w:p>
      <w:pPr>
        <w:ind w:firstLine="420" w:firstLineChars="200"/>
        <w:rPr>
          <w:rFonts w:hint="eastAsia" w:ascii="宋体" w:hAnsi="宋体"/>
          <w:szCs w:val="21"/>
        </w:rPr>
      </w:pPr>
      <w:r>
        <w:rPr>
          <w:rFonts w:hint="eastAsia" w:ascii="宋体" w:hAnsi="宋体"/>
          <w:szCs w:val="21"/>
        </w:rPr>
        <w:t>标识符：</w:t>
      </w:r>
      <w:r>
        <w:rPr>
          <w:rFonts w:hint="eastAsia" w:ascii="宋体" w:hAnsi="宋体"/>
          <w:szCs w:val="21"/>
          <w:lang/>
        </w:rPr>
        <w:t>JTWFKLWPDM</w:t>
      </w:r>
    </w:p>
    <w:p>
      <w:pPr>
        <w:ind w:firstLine="630" w:firstLineChars="300"/>
        <w:rPr>
          <w:rFonts w:hint="eastAsia" w:ascii="宋体" w:hAnsi="宋体"/>
          <w:szCs w:val="21"/>
        </w:rPr>
      </w:pPr>
      <w:r>
        <w:rPr>
          <w:rFonts w:hint="eastAsia" w:ascii="宋体" w:hAnsi="宋体"/>
          <w:szCs w:val="21"/>
        </w:rPr>
        <w:t>版本：</w:t>
      </w:r>
      <w:r>
        <w:rPr>
          <w:rFonts w:hint="eastAsia" w:ascii="宋体" w:hAnsi="宋体"/>
          <w:szCs w:val="21"/>
          <w:lang/>
        </w:rPr>
        <w:t>1.0</w:t>
      </w:r>
    </w:p>
    <w:p>
      <w:pPr>
        <w:ind w:firstLine="210" w:firstLineChars="100"/>
        <w:rPr>
          <w:rFonts w:hint="eastAsia" w:ascii="宋体" w:hAnsi="宋体"/>
          <w:szCs w:val="21"/>
        </w:rPr>
      </w:pPr>
      <w:r>
        <w:rPr>
          <w:rFonts w:hint="eastAsia" w:ascii="宋体" w:hAnsi="宋体"/>
          <w:szCs w:val="21"/>
        </w:rPr>
        <w:t xml:space="preserve">同义名称： </w:t>
      </w:r>
    </w:p>
    <w:p>
      <w:pPr>
        <w:ind w:firstLine="630" w:firstLineChars="300"/>
        <w:rPr>
          <w:rFonts w:hint="eastAsia" w:ascii="宋体" w:hAnsi="宋体"/>
          <w:szCs w:val="21"/>
        </w:rPr>
      </w:pPr>
      <w:r>
        <w:rPr>
          <w:rFonts w:hint="eastAsia" w:ascii="宋体" w:hAnsi="宋体"/>
          <w:szCs w:val="21"/>
        </w:rPr>
        <w:t>说明：在处理交通违法案（事）件过程中</w:t>
      </w:r>
      <w:r>
        <w:rPr>
          <w:rFonts w:hint="eastAsia" w:ascii="宋体" w:hAnsi="宋体"/>
          <w:szCs w:val="21"/>
          <w:lang/>
        </w:rPr>
        <w:t>扣留物品的分类代码</w:t>
      </w:r>
    </w:p>
    <w:p>
      <w:pPr>
        <w:ind w:firstLine="210" w:firstLineChars="100"/>
        <w:rPr>
          <w:rFonts w:hint="eastAsia" w:ascii="宋体" w:hAnsi="宋体"/>
          <w:szCs w:val="21"/>
        </w:rPr>
      </w:pPr>
      <w:r>
        <w:rPr>
          <w:rFonts w:hint="eastAsia" w:ascii="宋体" w:hAnsi="宋体"/>
          <w:szCs w:val="21"/>
        </w:rPr>
        <w:t>对象类词：</w:t>
      </w:r>
      <w:r>
        <w:rPr>
          <w:rFonts w:hint="eastAsia" w:ascii="宋体" w:hAnsi="宋体"/>
          <w:szCs w:val="21"/>
          <w:lang/>
        </w:rPr>
        <w:t>交通违法行为</w:t>
      </w:r>
    </w:p>
    <w:p>
      <w:pPr>
        <w:ind w:firstLine="420" w:firstLineChars="200"/>
        <w:rPr>
          <w:rFonts w:hint="eastAsia" w:ascii="宋体" w:hAnsi="宋体"/>
          <w:szCs w:val="21"/>
        </w:rPr>
      </w:pPr>
      <w:r>
        <w:rPr>
          <w:rFonts w:hint="eastAsia" w:ascii="宋体" w:hAnsi="宋体"/>
          <w:szCs w:val="21"/>
        </w:rPr>
        <w:t>特性词：扣留</w:t>
      </w:r>
      <w:r>
        <w:rPr>
          <w:rFonts w:hint="eastAsia" w:ascii="宋体" w:hAnsi="宋体"/>
          <w:szCs w:val="21"/>
          <w:lang/>
        </w:rPr>
        <w:t>物品类型</w:t>
      </w:r>
    </w:p>
    <w:p>
      <w:pPr>
        <w:ind w:firstLine="420" w:firstLineChars="200"/>
        <w:rPr>
          <w:rFonts w:hint="eastAsia" w:ascii="宋体" w:hAnsi="宋体"/>
          <w:szCs w:val="21"/>
        </w:rPr>
      </w:pPr>
      <w:r>
        <w:rPr>
          <w:rFonts w:hint="eastAsia" w:ascii="宋体" w:hAnsi="宋体"/>
          <w:szCs w:val="21"/>
        </w:rPr>
        <w:t>表示词：</w:t>
      </w:r>
      <w:r>
        <w:rPr>
          <w:rFonts w:hint="eastAsia" w:ascii="宋体" w:hAnsi="宋体"/>
          <w:szCs w:val="21"/>
          <w:lang/>
        </w:rPr>
        <w:t>代码</w:t>
      </w:r>
    </w:p>
    <w:p>
      <w:pPr>
        <w:ind w:firstLine="210" w:firstLineChars="100"/>
        <w:rPr>
          <w:rFonts w:hint="eastAsia" w:ascii="宋体" w:hAnsi="宋体"/>
          <w:szCs w:val="21"/>
        </w:rPr>
      </w:pPr>
      <w:r>
        <w:rPr>
          <w:rFonts w:hint="eastAsia" w:ascii="宋体" w:hAnsi="宋体"/>
          <w:szCs w:val="21"/>
        </w:rPr>
        <w:t>数据类型：</w:t>
      </w:r>
      <w:r>
        <w:rPr>
          <w:rFonts w:hint="eastAsia" w:ascii="宋体" w:hAnsi="宋体"/>
          <w:szCs w:val="21"/>
          <w:lang/>
        </w:rPr>
        <w:t>字符型</w:t>
      </w:r>
    </w:p>
    <w:p>
      <w:pPr>
        <w:ind w:firstLine="210" w:firstLineChars="100"/>
        <w:rPr>
          <w:rFonts w:hint="eastAsia" w:ascii="宋体" w:hAnsi="宋体"/>
          <w:szCs w:val="21"/>
        </w:rPr>
      </w:pPr>
      <w:r>
        <w:rPr>
          <w:rFonts w:hint="eastAsia" w:ascii="宋体" w:hAnsi="宋体"/>
          <w:szCs w:val="21"/>
        </w:rPr>
        <w:t>表示格式：</w:t>
      </w:r>
      <w:r>
        <w:rPr>
          <w:rFonts w:hint="eastAsia" w:ascii="宋体" w:hAnsi="宋体"/>
          <w:szCs w:val="21"/>
          <w:lang/>
        </w:rPr>
        <w:t>c1</w:t>
      </w:r>
    </w:p>
    <w:p>
      <w:pPr>
        <w:ind w:firstLine="630" w:firstLineChars="300"/>
        <w:rPr>
          <w:rFonts w:hint="eastAsia" w:ascii="宋体" w:hAnsi="宋体"/>
          <w:szCs w:val="21"/>
        </w:rPr>
      </w:pPr>
      <w:r>
        <w:rPr>
          <w:rFonts w:hint="eastAsia" w:ascii="宋体" w:hAnsi="宋体"/>
          <w:szCs w:val="21"/>
        </w:rPr>
        <w:t>值域：</w:t>
      </w:r>
      <w:r>
        <w:rPr>
          <w:rFonts w:hint="eastAsia" w:ascii="宋体" w:hAnsi="宋体"/>
          <w:szCs w:val="21"/>
          <w:lang/>
        </w:rPr>
        <w:t>采用</w:t>
      </w:r>
      <w:r>
        <w:rPr>
          <w:rFonts w:hint="eastAsia" w:ascii="宋体" w:hAnsi="宋体"/>
          <w:lang/>
        </w:rPr>
        <w:t>GA/T 16.</w:t>
      </w:r>
      <w:r>
        <w:rPr>
          <w:rFonts w:hint="eastAsia" w:ascii="宋体" w:hAnsi="宋体"/>
          <w:szCs w:val="21"/>
          <w:lang/>
        </w:rPr>
        <w:t>36《道路交通管理信息代码 第36部分：扣留物品代码》</w:t>
      </w:r>
      <w:r>
        <w:rPr>
          <w:rFonts w:hint="eastAsia" w:ascii="宋体" w:hAnsi="宋体"/>
          <w:szCs w:val="21"/>
        </w:rPr>
        <w:t xml:space="preserve"> </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提交机构：公安部交通管理局</w:t>
      </w:r>
    </w:p>
    <w:p>
      <w:pPr>
        <w:rPr>
          <w:rFonts w:hint="eastAsia" w:ascii="宋体" w:hAnsi="宋体"/>
          <w:szCs w:val="21"/>
        </w:rPr>
      </w:pPr>
      <w:r>
        <w:rPr>
          <w:rFonts w:hint="eastAsia" w:ascii="宋体" w:hAnsi="宋体"/>
          <w:szCs w:val="21"/>
          <w:lang/>
        </w:rPr>
        <w:t>主要起草人：</w:t>
      </w:r>
      <w:r>
        <w:rPr>
          <w:rFonts w:hint="eastAsia"/>
        </w:rPr>
        <w:t>包勇强、蔡岗、许卉莹、季君</w:t>
      </w:r>
    </w:p>
    <w:p>
      <w:pPr>
        <w:ind w:firstLine="210" w:firstLineChars="100"/>
        <w:rPr>
          <w:rFonts w:hint="eastAsia" w:ascii="宋体" w:hAnsi="宋体"/>
          <w:szCs w:val="21"/>
        </w:rPr>
      </w:pPr>
      <w:r>
        <w:rPr>
          <w:rFonts w:hint="eastAsia" w:ascii="宋体" w:hAnsi="宋体"/>
          <w:szCs w:val="21"/>
        </w:rPr>
        <w:t>批准日期：2012年7月12日</w:t>
      </w:r>
    </w:p>
    <w:p>
      <w:pPr>
        <w:pStyle w:val="39"/>
        <w:ind w:firstLine="630" w:firstLineChars="300"/>
        <w:rPr>
          <w:rFonts w:hint="eastAsia" w:hAnsi="宋体"/>
          <w:szCs w:val="21"/>
        </w:rPr>
      </w:pPr>
      <w:r>
        <w:rPr>
          <w:rFonts w:hint="eastAsia" w:hAnsi="宋体"/>
          <w:szCs w:val="21"/>
        </w:rPr>
        <w:t>备注：</w:t>
      </w:r>
    </w:p>
    <w:p>
      <w:pPr>
        <w:pStyle w:val="39"/>
        <w:ind w:firstLine="0" w:firstLineChars="0"/>
        <w:rPr>
          <w:rFonts w:hint="eastAsia" w:hAnsi="宋体"/>
          <w:szCs w:val="21"/>
          <w:u w:val="single"/>
        </w:rPr>
      </w:pPr>
      <w:r>
        <w:rPr>
          <w:rFonts w:hint="eastAsia" w:hAnsi="宋体"/>
          <w:szCs w:val="21"/>
          <w:u w:val="single"/>
        </w:rPr>
        <w:t xml:space="preserve">                                                                                         </w:t>
      </w:r>
    </w:p>
    <w:p>
      <w:pPr>
        <w:rPr>
          <w:rFonts w:hint="eastAsia" w:ascii="宋体" w:hAnsi="宋体"/>
          <w:szCs w:val="21"/>
          <w:lang/>
        </w:rPr>
      </w:pPr>
      <w:r>
        <w:rPr>
          <w:rFonts w:hint="eastAsia" w:ascii="宋体" w:hAnsi="宋体"/>
          <w:szCs w:val="21"/>
        </w:rPr>
        <w:t>内部标识符：</w:t>
      </w:r>
      <w:r>
        <w:rPr>
          <w:rFonts w:hint="eastAsia" w:ascii="宋体" w:hAnsi="宋体"/>
          <w:szCs w:val="21"/>
          <w:lang/>
        </w:rPr>
        <w:t>DE00338</w:t>
      </w:r>
    </w:p>
    <w:p>
      <w:pPr>
        <w:ind w:firstLine="210" w:firstLineChars="100"/>
        <w:rPr>
          <w:rFonts w:hint="eastAsia" w:ascii="宋体" w:hAnsi="宋体"/>
          <w:szCs w:val="21"/>
        </w:rPr>
      </w:pPr>
      <w:r>
        <w:rPr>
          <w:rFonts w:hint="eastAsia" w:ascii="宋体" w:hAnsi="宋体"/>
          <w:szCs w:val="21"/>
        </w:rPr>
        <w:t>中文名称：</w:t>
      </w:r>
      <w:r>
        <w:rPr>
          <w:rFonts w:hint="eastAsia" w:ascii="宋体" w:hAnsi="宋体"/>
          <w:szCs w:val="21"/>
          <w:lang/>
        </w:rPr>
        <w:t>交通违法收缴物品代码</w:t>
      </w:r>
    </w:p>
    <w:p>
      <w:pPr>
        <w:ind w:firstLine="210" w:firstLineChars="100"/>
        <w:rPr>
          <w:rFonts w:hint="eastAsia" w:ascii="宋体" w:hAnsi="宋体"/>
          <w:szCs w:val="21"/>
        </w:rPr>
      </w:pPr>
      <w:r>
        <w:rPr>
          <w:rFonts w:hint="eastAsia" w:ascii="宋体" w:hAnsi="宋体"/>
          <w:szCs w:val="21"/>
        </w:rPr>
        <w:t>中文全拼：</w:t>
      </w:r>
      <w:r>
        <w:rPr>
          <w:rFonts w:hint="eastAsia" w:ascii="宋体" w:hAnsi="宋体"/>
          <w:szCs w:val="21"/>
          <w:lang/>
        </w:rPr>
        <w:t>jiao-tong-wei-fa-shou-jiao-wu-pin-dai-ma</w:t>
      </w:r>
    </w:p>
    <w:p>
      <w:pPr>
        <w:ind w:firstLine="420" w:firstLineChars="200"/>
        <w:rPr>
          <w:rFonts w:hint="eastAsia" w:ascii="宋体" w:hAnsi="宋体"/>
          <w:szCs w:val="21"/>
        </w:rPr>
      </w:pPr>
      <w:r>
        <w:rPr>
          <w:rFonts w:hint="eastAsia" w:ascii="宋体" w:hAnsi="宋体"/>
          <w:szCs w:val="21"/>
        </w:rPr>
        <w:t>标识符：</w:t>
      </w:r>
      <w:r>
        <w:rPr>
          <w:rFonts w:hint="eastAsia" w:ascii="宋体" w:hAnsi="宋体"/>
          <w:szCs w:val="21"/>
          <w:lang/>
        </w:rPr>
        <w:t>JTWFSJWPDM</w:t>
      </w:r>
    </w:p>
    <w:p>
      <w:pPr>
        <w:ind w:firstLine="630" w:firstLineChars="300"/>
        <w:rPr>
          <w:rFonts w:hint="eastAsia" w:ascii="宋体" w:hAnsi="宋体"/>
          <w:szCs w:val="21"/>
        </w:rPr>
      </w:pPr>
      <w:r>
        <w:rPr>
          <w:rFonts w:hint="eastAsia" w:ascii="宋体" w:hAnsi="宋体"/>
          <w:szCs w:val="21"/>
        </w:rPr>
        <w:t>版本：</w:t>
      </w:r>
      <w:r>
        <w:rPr>
          <w:rFonts w:hint="eastAsia" w:ascii="宋体" w:hAnsi="宋体"/>
          <w:szCs w:val="21"/>
          <w:lang/>
        </w:rPr>
        <w:t>1.0</w:t>
      </w:r>
    </w:p>
    <w:p>
      <w:pPr>
        <w:ind w:firstLine="210" w:firstLineChars="100"/>
        <w:rPr>
          <w:rFonts w:hint="eastAsia" w:ascii="宋体" w:hAnsi="宋体"/>
          <w:szCs w:val="21"/>
        </w:rPr>
      </w:pPr>
      <w:r>
        <w:rPr>
          <w:rFonts w:hint="eastAsia" w:ascii="宋体" w:hAnsi="宋体"/>
          <w:szCs w:val="21"/>
        </w:rPr>
        <w:t xml:space="preserve">同义名称： </w:t>
      </w:r>
    </w:p>
    <w:p>
      <w:pPr>
        <w:ind w:firstLine="630" w:firstLineChars="300"/>
        <w:rPr>
          <w:rFonts w:hint="eastAsia" w:ascii="宋体" w:hAnsi="宋体"/>
          <w:szCs w:val="21"/>
        </w:rPr>
      </w:pPr>
      <w:r>
        <w:rPr>
          <w:rFonts w:hint="eastAsia" w:ascii="宋体" w:hAnsi="宋体"/>
          <w:szCs w:val="21"/>
        </w:rPr>
        <w:t>说明：在处理交通违法案（事）件过程中所</w:t>
      </w:r>
      <w:r>
        <w:rPr>
          <w:rFonts w:hint="eastAsia" w:ascii="宋体" w:hAnsi="宋体"/>
          <w:szCs w:val="21"/>
          <w:lang/>
        </w:rPr>
        <w:t>收缴物品的分类代码</w:t>
      </w:r>
    </w:p>
    <w:p>
      <w:pPr>
        <w:ind w:firstLine="210" w:firstLineChars="100"/>
        <w:rPr>
          <w:rFonts w:hint="eastAsia" w:ascii="宋体" w:hAnsi="宋体"/>
          <w:szCs w:val="21"/>
        </w:rPr>
      </w:pPr>
      <w:r>
        <w:rPr>
          <w:rFonts w:hint="eastAsia" w:ascii="宋体" w:hAnsi="宋体"/>
          <w:szCs w:val="21"/>
        </w:rPr>
        <w:t>对象类词：</w:t>
      </w:r>
      <w:r>
        <w:rPr>
          <w:rFonts w:hint="eastAsia" w:ascii="宋体" w:hAnsi="宋体"/>
          <w:szCs w:val="21"/>
          <w:lang/>
        </w:rPr>
        <w:t>交通违法行为</w:t>
      </w:r>
    </w:p>
    <w:p>
      <w:pPr>
        <w:ind w:firstLine="420" w:firstLineChars="200"/>
        <w:rPr>
          <w:rFonts w:hint="eastAsia" w:ascii="宋体" w:hAnsi="宋体"/>
          <w:szCs w:val="21"/>
        </w:rPr>
      </w:pPr>
      <w:r>
        <w:rPr>
          <w:rFonts w:hint="eastAsia" w:ascii="宋体" w:hAnsi="宋体"/>
          <w:szCs w:val="21"/>
        </w:rPr>
        <w:t>特性词：收缴</w:t>
      </w:r>
      <w:r>
        <w:rPr>
          <w:rFonts w:hint="eastAsia" w:ascii="宋体" w:hAnsi="宋体"/>
          <w:szCs w:val="21"/>
          <w:lang/>
        </w:rPr>
        <w:t>物品</w:t>
      </w:r>
      <w:r>
        <w:rPr>
          <w:rFonts w:hint="eastAsia" w:ascii="宋体" w:hAnsi="宋体"/>
          <w:szCs w:val="21"/>
        </w:rPr>
        <w:t>类别</w:t>
      </w:r>
    </w:p>
    <w:p>
      <w:pPr>
        <w:ind w:firstLine="420" w:firstLineChars="200"/>
        <w:rPr>
          <w:rFonts w:hint="eastAsia" w:ascii="宋体" w:hAnsi="宋体"/>
          <w:szCs w:val="21"/>
        </w:rPr>
      </w:pPr>
      <w:r>
        <w:rPr>
          <w:rFonts w:hint="eastAsia" w:ascii="宋体" w:hAnsi="宋体"/>
          <w:szCs w:val="21"/>
        </w:rPr>
        <w:t>表示词：</w:t>
      </w:r>
      <w:r>
        <w:rPr>
          <w:rFonts w:hint="eastAsia" w:ascii="宋体" w:hAnsi="宋体"/>
          <w:szCs w:val="21"/>
          <w:lang/>
        </w:rPr>
        <w:t>代码</w:t>
      </w:r>
    </w:p>
    <w:p>
      <w:pPr>
        <w:ind w:firstLine="210" w:firstLineChars="100"/>
        <w:rPr>
          <w:rFonts w:hint="eastAsia" w:ascii="宋体" w:hAnsi="宋体"/>
          <w:szCs w:val="21"/>
        </w:rPr>
      </w:pPr>
      <w:r>
        <w:rPr>
          <w:rFonts w:hint="eastAsia" w:ascii="宋体" w:hAnsi="宋体"/>
          <w:szCs w:val="21"/>
        </w:rPr>
        <w:t>数据类型：</w:t>
      </w:r>
      <w:r>
        <w:rPr>
          <w:rFonts w:hint="eastAsia" w:ascii="宋体" w:hAnsi="宋体"/>
          <w:szCs w:val="21"/>
          <w:lang/>
        </w:rPr>
        <w:t>字符型</w:t>
      </w:r>
    </w:p>
    <w:p>
      <w:pPr>
        <w:ind w:firstLine="210" w:firstLineChars="100"/>
        <w:rPr>
          <w:rFonts w:hint="eastAsia" w:ascii="宋体" w:hAnsi="宋体"/>
          <w:szCs w:val="21"/>
        </w:rPr>
      </w:pPr>
      <w:r>
        <w:rPr>
          <w:rFonts w:hint="eastAsia" w:ascii="宋体" w:hAnsi="宋体"/>
          <w:szCs w:val="21"/>
        </w:rPr>
        <w:t>表示格式：</w:t>
      </w:r>
      <w:r>
        <w:rPr>
          <w:rFonts w:hint="eastAsia" w:ascii="宋体" w:hAnsi="宋体"/>
          <w:szCs w:val="21"/>
          <w:lang/>
        </w:rPr>
        <w:t>c1</w:t>
      </w:r>
    </w:p>
    <w:p>
      <w:pPr>
        <w:ind w:firstLine="630" w:firstLineChars="300"/>
        <w:rPr>
          <w:rFonts w:hint="eastAsia" w:ascii="宋体" w:hAnsi="宋体"/>
          <w:szCs w:val="21"/>
          <w:lang/>
        </w:rPr>
      </w:pPr>
      <w:r>
        <w:rPr>
          <w:rFonts w:hint="eastAsia" w:ascii="宋体" w:hAnsi="宋体"/>
          <w:szCs w:val="21"/>
        </w:rPr>
        <w:t>值域：</w:t>
      </w:r>
      <w:r>
        <w:rPr>
          <w:rFonts w:hint="eastAsia" w:ascii="宋体" w:hAnsi="宋体"/>
          <w:szCs w:val="21"/>
          <w:lang/>
        </w:rPr>
        <w:t>采用</w:t>
      </w:r>
      <w:r>
        <w:rPr>
          <w:rFonts w:hint="eastAsia" w:ascii="宋体" w:hAnsi="宋体"/>
          <w:lang/>
        </w:rPr>
        <w:t>GA/T 16.</w:t>
      </w:r>
      <w:r>
        <w:rPr>
          <w:rFonts w:hint="eastAsia" w:ascii="宋体" w:hAnsi="宋体"/>
          <w:szCs w:val="21"/>
          <w:lang/>
        </w:rPr>
        <w:t>37《道路交通管理信息代码 第37部分：收缴物品代码》</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提交机构：公安部交通管理局</w:t>
      </w:r>
    </w:p>
    <w:p>
      <w:pPr>
        <w:rPr>
          <w:rFonts w:hint="eastAsia" w:ascii="宋体" w:hAnsi="宋体"/>
          <w:szCs w:val="21"/>
        </w:rPr>
      </w:pPr>
      <w:r>
        <w:rPr>
          <w:rFonts w:hint="eastAsia" w:ascii="宋体" w:hAnsi="宋体"/>
          <w:szCs w:val="21"/>
          <w:lang/>
        </w:rPr>
        <w:t>主要起草人：</w:t>
      </w:r>
      <w:r>
        <w:rPr>
          <w:rFonts w:hint="eastAsia"/>
        </w:rPr>
        <w:t>包勇强、蔡岗、许卉莹、季君</w:t>
      </w:r>
    </w:p>
    <w:p>
      <w:pPr>
        <w:ind w:firstLine="210" w:firstLineChars="100"/>
        <w:rPr>
          <w:rFonts w:hint="eastAsia" w:ascii="宋体" w:hAnsi="宋体"/>
          <w:szCs w:val="21"/>
        </w:rPr>
      </w:pPr>
      <w:r>
        <w:rPr>
          <w:rFonts w:hint="eastAsia" w:ascii="宋体" w:hAnsi="宋体"/>
          <w:szCs w:val="21"/>
        </w:rPr>
        <w:t>批准日期：2012年7月19日</w:t>
      </w:r>
    </w:p>
    <w:p>
      <w:pPr>
        <w:pStyle w:val="39"/>
        <w:ind w:firstLine="630" w:firstLineChars="300"/>
        <w:rPr>
          <w:rFonts w:hint="eastAsia" w:hAnsi="宋体"/>
          <w:szCs w:val="21"/>
        </w:rPr>
      </w:pPr>
      <w:r>
        <w:rPr>
          <w:rFonts w:hint="eastAsia" w:hAnsi="宋体"/>
          <w:szCs w:val="21"/>
        </w:rPr>
        <w:t>备注：</w:t>
      </w:r>
    </w:p>
    <w:p>
      <w:pPr>
        <w:pStyle w:val="39"/>
        <w:ind w:firstLine="0" w:firstLineChars="0"/>
        <w:rPr>
          <w:rFonts w:hint="eastAsia" w:hAnsi="宋体"/>
          <w:szCs w:val="21"/>
          <w:u w:val="single"/>
        </w:rPr>
      </w:pPr>
      <w:r>
        <w:rPr>
          <w:rFonts w:hint="eastAsia" w:hAnsi="宋体"/>
          <w:szCs w:val="21"/>
          <w:u w:val="single"/>
        </w:rPr>
        <w:t xml:space="preserve">                                                                                         </w:t>
      </w:r>
    </w:p>
    <w:p>
      <w:pPr>
        <w:rPr>
          <w:rFonts w:hint="eastAsia" w:ascii="宋体" w:hAnsi="宋体"/>
          <w:szCs w:val="21"/>
          <w:lang/>
        </w:rPr>
      </w:pPr>
      <w:r>
        <w:rPr>
          <w:rFonts w:hint="eastAsia" w:ascii="宋体" w:hAnsi="宋体"/>
          <w:szCs w:val="21"/>
        </w:rPr>
        <w:t>内部标识符：</w:t>
      </w:r>
      <w:r>
        <w:rPr>
          <w:rFonts w:hint="eastAsia" w:ascii="宋体" w:hAnsi="宋体"/>
          <w:szCs w:val="21"/>
          <w:lang/>
        </w:rPr>
        <w:t>DE00339</w:t>
      </w:r>
    </w:p>
    <w:p>
      <w:pPr>
        <w:ind w:firstLine="210" w:firstLineChars="100"/>
        <w:rPr>
          <w:rFonts w:hint="eastAsia" w:ascii="宋体" w:hAnsi="宋体"/>
          <w:szCs w:val="21"/>
        </w:rPr>
      </w:pPr>
      <w:r>
        <w:rPr>
          <w:rFonts w:hint="eastAsia" w:ascii="宋体" w:hAnsi="宋体"/>
          <w:szCs w:val="21"/>
        </w:rPr>
        <w:t>中文名称：机动车</w:t>
      </w:r>
      <w:r>
        <w:rPr>
          <w:rFonts w:hint="eastAsia" w:ascii="宋体" w:hAnsi="宋体"/>
          <w:szCs w:val="21"/>
          <w:lang/>
        </w:rPr>
        <w:t>驾驶证吊销原因代码</w:t>
      </w:r>
    </w:p>
    <w:p>
      <w:pPr>
        <w:ind w:firstLine="210" w:firstLineChars="100"/>
        <w:rPr>
          <w:rFonts w:hint="eastAsia" w:ascii="宋体" w:hAnsi="宋体"/>
          <w:szCs w:val="21"/>
        </w:rPr>
      </w:pPr>
      <w:r>
        <w:rPr>
          <w:rFonts w:hint="eastAsia" w:ascii="宋体" w:hAnsi="宋体"/>
          <w:szCs w:val="21"/>
        </w:rPr>
        <w:t>中文全拼：ji-dong-</w:t>
      </w:r>
      <w:r>
        <w:rPr>
          <w:rFonts w:hint="eastAsia" w:ascii="宋体" w:hAnsi="宋体"/>
          <w:szCs w:val="21"/>
          <w:lang/>
        </w:rPr>
        <w:t>che-jia-shi-zheng-diao-xiao-yuan-yin-dai-ma</w:t>
      </w:r>
    </w:p>
    <w:p>
      <w:pPr>
        <w:ind w:firstLine="420" w:firstLineChars="200"/>
        <w:rPr>
          <w:rFonts w:hint="eastAsia" w:ascii="宋体" w:hAnsi="宋体"/>
          <w:szCs w:val="21"/>
        </w:rPr>
      </w:pPr>
      <w:r>
        <w:rPr>
          <w:rFonts w:hint="eastAsia" w:ascii="宋体" w:hAnsi="宋体"/>
          <w:szCs w:val="21"/>
        </w:rPr>
        <w:t>标识符：JDC</w:t>
      </w:r>
      <w:r>
        <w:rPr>
          <w:rFonts w:hint="eastAsia" w:ascii="宋体" w:hAnsi="宋体"/>
          <w:szCs w:val="21"/>
          <w:lang/>
        </w:rPr>
        <w:t>JSZDXYYDM</w:t>
      </w:r>
    </w:p>
    <w:p>
      <w:pPr>
        <w:ind w:firstLine="630" w:firstLineChars="300"/>
        <w:rPr>
          <w:rFonts w:hint="eastAsia" w:ascii="宋体" w:hAnsi="宋体"/>
          <w:szCs w:val="21"/>
        </w:rPr>
      </w:pPr>
      <w:r>
        <w:rPr>
          <w:rFonts w:hint="eastAsia" w:ascii="宋体" w:hAnsi="宋体"/>
          <w:szCs w:val="21"/>
        </w:rPr>
        <w:t>版本：</w:t>
      </w:r>
      <w:r>
        <w:rPr>
          <w:rFonts w:hint="eastAsia" w:ascii="宋体" w:hAnsi="宋体"/>
          <w:szCs w:val="21"/>
          <w:lang/>
        </w:rPr>
        <w:t>1.0</w:t>
      </w:r>
    </w:p>
    <w:p>
      <w:pPr>
        <w:ind w:firstLine="210" w:firstLineChars="100"/>
        <w:rPr>
          <w:rFonts w:hint="eastAsia" w:ascii="宋体" w:hAnsi="宋体"/>
          <w:szCs w:val="21"/>
        </w:rPr>
      </w:pPr>
      <w:r>
        <w:rPr>
          <w:rFonts w:hint="eastAsia" w:ascii="宋体" w:hAnsi="宋体"/>
          <w:szCs w:val="21"/>
        </w:rPr>
        <w:t>同义名称：</w:t>
      </w:r>
      <w:r>
        <w:rPr>
          <w:rFonts w:hint="eastAsia" w:ascii="宋体" w:hAnsi="宋体"/>
          <w:szCs w:val="21"/>
          <w:lang/>
        </w:rPr>
        <w:t>驾驶证吊销原因代码</w:t>
      </w:r>
    </w:p>
    <w:p>
      <w:pPr>
        <w:ind w:firstLine="630" w:firstLineChars="300"/>
        <w:rPr>
          <w:rFonts w:hint="eastAsia" w:ascii="宋体" w:hAnsi="宋体"/>
          <w:szCs w:val="21"/>
        </w:rPr>
      </w:pPr>
      <w:r>
        <w:rPr>
          <w:rFonts w:hint="eastAsia" w:ascii="宋体" w:hAnsi="宋体"/>
          <w:szCs w:val="21"/>
        </w:rPr>
        <w:t>说明：在处理交通违法案（事）件过程中吊销驾驶证原因的代码</w:t>
      </w:r>
    </w:p>
    <w:p>
      <w:pPr>
        <w:ind w:firstLine="210" w:firstLineChars="100"/>
        <w:rPr>
          <w:rFonts w:hint="eastAsia" w:ascii="宋体" w:hAnsi="宋体"/>
          <w:szCs w:val="21"/>
        </w:rPr>
      </w:pPr>
      <w:r>
        <w:rPr>
          <w:rFonts w:hint="eastAsia" w:ascii="宋体" w:hAnsi="宋体"/>
          <w:szCs w:val="21"/>
        </w:rPr>
        <w:t>对象类词：机动车驾驶证</w:t>
      </w:r>
    </w:p>
    <w:p>
      <w:pPr>
        <w:ind w:firstLine="420" w:firstLineChars="200"/>
        <w:rPr>
          <w:rFonts w:hint="eastAsia" w:ascii="宋体" w:hAnsi="宋体"/>
          <w:szCs w:val="21"/>
        </w:rPr>
      </w:pPr>
      <w:r>
        <w:rPr>
          <w:rFonts w:hint="eastAsia" w:ascii="宋体" w:hAnsi="宋体"/>
          <w:szCs w:val="21"/>
        </w:rPr>
        <w:t>特性词：吊销</w:t>
      </w:r>
      <w:r>
        <w:rPr>
          <w:rFonts w:hint="eastAsia" w:ascii="宋体" w:hAnsi="宋体"/>
          <w:szCs w:val="21"/>
          <w:lang/>
        </w:rPr>
        <w:t>原因</w:t>
      </w:r>
    </w:p>
    <w:p>
      <w:pPr>
        <w:ind w:firstLine="420" w:firstLineChars="200"/>
        <w:rPr>
          <w:rFonts w:hint="eastAsia" w:ascii="宋体" w:hAnsi="宋体"/>
          <w:szCs w:val="21"/>
        </w:rPr>
      </w:pPr>
      <w:r>
        <w:rPr>
          <w:rFonts w:hint="eastAsia" w:ascii="宋体" w:hAnsi="宋体"/>
          <w:szCs w:val="21"/>
        </w:rPr>
        <w:t>表示词：</w:t>
      </w:r>
      <w:r>
        <w:rPr>
          <w:rFonts w:hint="eastAsia" w:ascii="宋体" w:hAnsi="宋体"/>
          <w:szCs w:val="21"/>
          <w:lang/>
        </w:rPr>
        <w:t>代码</w:t>
      </w:r>
    </w:p>
    <w:p>
      <w:pPr>
        <w:ind w:firstLine="210" w:firstLineChars="100"/>
        <w:rPr>
          <w:rFonts w:hint="eastAsia" w:ascii="宋体" w:hAnsi="宋体"/>
          <w:szCs w:val="21"/>
        </w:rPr>
      </w:pPr>
      <w:r>
        <w:rPr>
          <w:rFonts w:hint="eastAsia" w:ascii="宋体" w:hAnsi="宋体"/>
          <w:szCs w:val="21"/>
        </w:rPr>
        <w:t>数据类型：</w:t>
      </w:r>
      <w:r>
        <w:rPr>
          <w:rFonts w:hint="eastAsia" w:ascii="宋体" w:hAnsi="宋体"/>
          <w:szCs w:val="21"/>
          <w:lang/>
        </w:rPr>
        <w:t>字符型</w:t>
      </w:r>
    </w:p>
    <w:p>
      <w:pPr>
        <w:ind w:firstLine="210" w:firstLineChars="100"/>
        <w:rPr>
          <w:rFonts w:hint="eastAsia" w:ascii="宋体" w:hAnsi="宋体"/>
          <w:szCs w:val="21"/>
        </w:rPr>
      </w:pPr>
      <w:r>
        <w:rPr>
          <w:rFonts w:hint="eastAsia" w:ascii="宋体" w:hAnsi="宋体"/>
          <w:szCs w:val="21"/>
        </w:rPr>
        <w:t>表示格式：</w:t>
      </w:r>
      <w:r>
        <w:rPr>
          <w:rFonts w:hint="eastAsia" w:ascii="宋体" w:hAnsi="宋体"/>
          <w:szCs w:val="21"/>
          <w:lang/>
        </w:rPr>
        <w:t>c1</w:t>
      </w:r>
    </w:p>
    <w:p>
      <w:pPr>
        <w:ind w:firstLine="630" w:firstLineChars="300"/>
        <w:rPr>
          <w:rFonts w:hint="eastAsia" w:ascii="宋体" w:hAnsi="宋体"/>
          <w:szCs w:val="21"/>
          <w:lang/>
        </w:rPr>
      </w:pPr>
      <w:r>
        <w:rPr>
          <w:rFonts w:hint="eastAsia" w:ascii="宋体" w:hAnsi="宋体"/>
          <w:szCs w:val="21"/>
        </w:rPr>
        <w:t>值域：</w:t>
      </w:r>
      <w:r>
        <w:rPr>
          <w:rFonts w:hint="eastAsia" w:ascii="宋体" w:hAnsi="宋体"/>
          <w:szCs w:val="21"/>
          <w:lang/>
        </w:rPr>
        <w:t>采用</w:t>
      </w:r>
      <w:r>
        <w:rPr>
          <w:rFonts w:hint="eastAsia" w:ascii="宋体" w:hAnsi="宋体"/>
          <w:lang/>
        </w:rPr>
        <w:t>GA/T 16.</w:t>
      </w:r>
      <w:r>
        <w:rPr>
          <w:rFonts w:hint="eastAsia" w:ascii="宋体" w:hAnsi="宋体"/>
          <w:szCs w:val="21"/>
          <w:lang/>
        </w:rPr>
        <w:t>38《道路交通管理信息代码 第38部分：驾驶证吊销原因代码》</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提交机构：公安部交通管理局</w:t>
      </w:r>
    </w:p>
    <w:p>
      <w:pPr>
        <w:rPr>
          <w:rFonts w:hint="eastAsia" w:ascii="宋体" w:hAnsi="宋体"/>
          <w:szCs w:val="21"/>
        </w:rPr>
      </w:pPr>
      <w:r>
        <w:rPr>
          <w:rFonts w:hint="eastAsia" w:ascii="宋体" w:hAnsi="宋体"/>
          <w:szCs w:val="21"/>
          <w:lang/>
        </w:rPr>
        <w:t>主要起草人：</w:t>
      </w:r>
      <w:r>
        <w:rPr>
          <w:rFonts w:hint="eastAsia"/>
        </w:rPr>
        <w:t>包勇强、蔡岗、许卉莹、季君</w:t>
      </w:r>
    </w:p>
    <w:p>
      <w:pPr>
        <w:ind w:firstLine="210" w:firstLineChars="100"/>
        <w:rPr>
          <w:rFonts w:hint="eastAsia" w:ascii="宋体" w:hAnsi="宋体"/>
          <w:szCs w:val="21"/>
        </w:rPr>
      </w:pPr>
      <w:r>
        <w:rPr>
          <w:rFonts w:hint="eastAsia" w:ascii="宋体" w:hAnsi="宋体"/>
          <w:szCs w:val="21"/>
        </w:rPr>
        <w:t>批准日期：2012年7月19日</w:t>
      </w:r>
    </w:p>
    <w:p>
      <w:pPr>
        <w:pStyle w:val="39"/>
        <w:ind w:firstLine="630" w:firstLineChars="300"/>
        <w:rPr>
          <w:rFonts w:hint="eastAsia" w:hAnsi="宋体"/>
          <w:szCs w:val="21"/>
        </w:rPr>
      </w:pPr>
      <w:r>
        <w:rPr>
          <w:rFonts w:hint="eastAsia" w:hAnsi="宋体"/>
          <w:szCs w:val="21"/>
        </w:rPr>
        <w:t>备注：</w:t>
      </w:r>
    </w:p>
    <w:p>
      <w:pPr>
        <w:pStyle w:val="39"/>
        <w:ind w:firstLine="0" w:firstLineChars="0"/>
        <w:rPr>
          <w:rFonts w:hint="eastAsia" w:hAnsi="宋体"/>
          <w:szCs w:val="21"/>
          <w:u w:val="single"/>
        </w:rPr>
      </w:pPr>
      <w:r>
        <w:rPr>
          <w:rFonts w:hint="eastAsia" w:hAnsi="宋体"/>
          <w:szCs w:val="21"/>
          <w:u w:val="single"/>
        </w:rPr>
        <w:t xml:space="preserve">                                                                                         </w:t>
      </w:r>
    </w:p>
    <w:p>
      <w:pPr>
        <w:rPr>
          <w:rFonts w:hint="eastAsia" w:ascii="宋体" w:hAnsi="宋体"/>
          <w:szCs w:val="21"/>
          <w:lang/>
        </w:rPr>
      </w:pPr>
      <w:r>
        <w:rPr>
          <w:rFonts w:hint="eastAsia" w:ascii="宋体" w:hAnsi="宋体"/>
          <w:szCs w:val="21"/>
        </w:rPr>
        <w:t>内部标识符：</w:t>
      </w:r>
      <w:r>
        <w:rPr>
          <w:rFonts w:hint="eastAsia" w:ascii="宋体" w:hAnsi="宋体"/>
          <w:szCs w:val="21"/>
          <w:lang/>
        </w:rPr>
        <w:t>DE00340</w:t>
      </w:r>
    </w:p>
    <w:p>
      <w:pPr>
        <w:ind w:firstLine="210" w:firstLineChars="100"/>
        <w:rPr>
          <w:rFonts w:hint="eastAsia" w:ascii="宋体" w:hAnsi="宋体"/>
          <w:szCs w:val="21"/>
        </w:rPr>
      </w:pPr>
      <w:r>
        <w:rPr>
          <w:rFonts w:hint="eastAsia" w:ascii="宋体" w:hAnsi="宋体"/>
          <w:szCs w:val="21"/>
        </w:rPr>
        <w:t>中文名称：</w:t>
      </w:r>
      <w:r>
        <w:rPr>
          <w:rFonts w:hint="eastAsia" w:ascii="宋体" w:hAnsi="宋体"/>
          <w:szCs w:val="21"/>
          <w:lang/>
        </w:rPr>
        <w:t>交通违法文书类别代码</w:t>
      </w:r>
    </w:p>
    <w:p>
      <w:pPr>
        <w:ind w:firstLine="210" w:firstLineChars="100"/>
        <w:rPr>
          <w:rFonts w:hint="eastAsia" w:ascii="宋体" w:hAnsi="宋体"/>
          <w:szCs w:val="21"/>
        </w:rPr>
      </w:pPr>
      <w:r>
        <w:rPr>
          <w:rFonts w:hint="eastAsia" w:ascii="宋体" w:hAnsi="宋体"/>
          <w:szCs w:val="21"/>
        </w:rPr>
        <w:t>中文全拼：</w:t>
      </w:r>
      <w:r>
        <w:rPr>
          <w:rFonts w:hint="eastAsia" w:ascii="宋体" w:hAnsi="宋体"/>
          <w:szCs w:val="21"/>
          <w:lang/>
        </w:rPr>
        <w:t>jiao-tong-wei-fa-wen-shu-lei-bie-dai-ma</w:t>
      </w:r>
    </w:p>
    <w:p>
      <w:pPr>
        <w:ind w:firstLine="420" w:firstLineChars="200"/>
        <w:rPr>
          <w:rFonts w:hint="eastAsia" w:ascii="宋体" w:hAnsi="宋体"/>
          <w:szCs w:val="21"/>
        </w:rPr>
      </w:pPr>
      <w:r>
        <w:rPr>
          <w:rFonts w:hint="eastAsia" w:ascii="宋体" w:hAnsi="宋体"/>
          <w:szCs w:val="21"/>
        </w:rPr>
        <w:t>标识符：JTWFWSLBDM</w:t>
      </w:r>
    </w:p>
    <w:p>
      <w:pPr>
        <w:ind w:firstLine="630" w:firstLineChars="300"/>
        <w:rPr>
          <w:rFonts w:hint="eastAsia" w:ascii="宋体" w:hAnsi="宋体"/>
          <w:szCs w:val="21"/>
        </w:rPr>
      </w:pPr>
      <w:r>
        <w:rPr>
          <w:rFonts w:hint="eastAsia" w:ascii="宋体" w:hAnsi="宋体"/>
          <w:szCs w:val="21"/>
        </w:rPr>
        <w:t>版本：</w:t>
      </w:r>
      <w:r>
        <w:rPr>
          <w:rFonts w:hint="eastAsia" w:ascii="宋体" w:hAnsi="宋体"/>
          <w:szCs w:val="21"/>
          <w:lang/>
        </w:rPr>
        <w:t>1.0</w:t>
      </w:r>
    </w:p>
    <w:p>
      <w:pPr>
        <w:ind w:firstLine="210" w:firstLineChars="100"/>
        <w:rPr>
          <w:rFonts w:hint="eastAsia" w:ascii="宋体" w:hAnsi="宋体"/>
          <w:szCs w:val="21"/>
        </w:rPr>
      </w:pPr>
      <w:r>
        <w:rPr>
          <w:rFonts w:hint="eastAsia" w:ascii="宋体" w:hAnsi="宋体"/>
          <w:szCs w:val="21"/>
        </w:rPr>
        <w:t xml:space="preserve">同义名称： </w:t>
      </w:r>
    </w:p>
    <w:p>
      <w:pPr>
        <w:ind w:firstLine="630" w:firstLineChars="300"/>
        <w:rPr>
          <w:rFonts w:hint="eastAsia" w:ascii="宋体" w:hAnsi="宋体"/>
          <w:szCs w:val="21"/>
        </w:rPr>
      </w:pPr>
      <w:r>
        <w:rPr>
          <w:rFonts w:hint="eastAsia" w:ascii="宋体" w:hAnsi="宋体"/>
          <w:szCs w:val="21"/>
        </w:rPr>
        <w:t>说明：在交通违法案（事）件过程中使用的法律文书类别代码</w:t>
      </w:r>
    </w:p>
    <w:p>
      <w:pPr>
        <w:ind w:firstLine="210" w:firstLineChars="100"/>
        <w:rPr>
          <w:rFonts w:hint="eastAsia" w:ascii="宋体" w:hAnsi="宋体"/>
          <w:szCs w:val="21"/>
        </w:rPr>
      </w:pPr>
      <w:r>
        <w:rPr>
          <w:rFonts w:hint="eastAsia" w:ascii="宋体" w:hAnsi="宋体"/>
          <w:szCs w:val="21"/>
        </w:rPr>
        <w:t>对象类词：交通违法行为</w:t>
      </w:r>
    </w:p>
    <w:p>
      <w:pPr>
        <w:ind w:firstLine="420" w:firstLineChars="200"/>
        <w:rPr>
          <w:rFonts w:hint="eastAsia" w:ascii="宋体" w:hAnsi="宋体"/>
          <w:szCs w:val="21"/>
        </w:rPr>
      </w:pPr>
      <w:r>
        <w:rPr>
          <w:rFonts w:hint="eastAsia" w:ascii="宋体" w:hAnsi="宋体"/>
          <w:szCs w:val="21"/>
        </w:rPr>
        <w:t>特性词：文书</w:t>
      </w:r>
      <w:r>
        <w:rPr>
          <w:rFonts w:hint="eastAsia" w:ascii="宋体" w:hAnsi="宋体"/>
          <w:szCs w:val="21"/>
          <w:lang/>
        </w:rPr>
        <w:t>类别</w:t>
      </w:r>
    </w:p>
    <w:p>
      <w:pPr>
        <w:ind w:firstLine="420" w:firstLineChars="200"/>
        <w:rPr>
          <w:rFonts w:hint="eastAsia" w:ascii="宋体" w:hAnsi="宋体"/>
          <w:szCs w:val="21"/>
        </w:rPr>
      </w:pPr>
      <w:r>
        <w:rPr>
          <w:rFonts w:hint="eastAsia" w:ascii="宋体" w:hAnsi="宋体"/>
          <w:szCs w:val="21"/>
        </w:rPr>
        <w:t>表示词：</w:t>
      </w:r>
      <w:r>
        <w:rPr>
          <w:rFonts w:hint="eastAsia" w:ascii="宋体" w:hAnsi="宋体"/>
          <w:szCs w:val="21"/>
          <w:lang/>
        </w:rPr>
        <w:t>代码</w:t>
      </w:r>
    </w:p>
    <w:p>
      <w:pPr>
        <w:ind w:firstLine="210" w:firstLineChars="100"/>
        <w:rPr>
          <w:rFonts w:hint="eastAsia" w:ascii="宋体" w:hAnsi="宋体"/>
          <w:szCs w:val="21"/>
        </w:rPr>
      </w:pPr>
      <w:r>
        <w:rPr>
          <w:rFonts w:hint="eastAsia" w:ascii="宋体" w:hAnsi="宋体"/>
          <w:szCs w:val="21"/>
        </w:rPr>
        <w:t>数据类型：</w:t>
      </w:r>
      <w:r>
        <w:rPr>
          <w:rFonts w:hint="eastAsia" w:ascii="宋体" w:hAnsi="宋体"/>
          <w:szCs w:val="21"/>
          <w:lang/>
        </w:rPr>
        <w:t>字符型</w:t>
      </w:r>
    </w:p>
    <w:p>
      <w:pPr>
        <w:ind w:firstLine="210" w:firstLineChars="100"/>
        <w:rPr>
          <w:rFonts w:hint="eastAsia" w:ascii="宋体" w:hAnsi="宋体"/>
          <w:szCs w:val="21"/>
        </w:rPr>
      </w:pPr>
      <w:r>
        <w:rPr>
          <w:rFonts w:hint="eastAsia" w:ascii="宋体" w:hAnsi="宋体"/>
          <w:szCs w:val="21"/>
        </w:rPr>
        <w:t>表示格式：</w:t>
      </w:r>
      <w:r>
        <w:rPr>
          <w:rFonts w:hint="eastAsia" w:ascii="宋体" w:hAnsi="宋体"/>
          <w:szCs w:val="21"/>
          <w:lang/>
        </w:rPr>
        <w:t>c2</w:t>
      </w:r>
    </w:p>
    <w:p>
      <w:pPr>
        <w:ind w:firstLine="630" w:firstLineChars="300"/>
        <w:rPr>
          <w:rFonts w:hint="eastAsia" w:ascii="宋体" w:hAnsi="宋体"/>
          <w:szCs w:val="21"/>
          <w:lang/>
        </w:rPr>
      </w:pPr>
      <w:r>
        <w:rPr>
          <w:rFonts w:hint="eastAsia" w:ascii="宋体" w:hAnsi="宋体"/>
          <w:szCs w:val="21"/>
        </w:rPr>
        <w:t>值域：</w:t>
      </w:r>
      <w:r>
        <w:rPr>
          <w:rFonts w:hint="eastAsia" w:ascii="宋体" w:hAnsi="宋体"/>
          <w:szCs w:val="21"/>
          <w:lang/>
        </w:rPr>
        <w:t>采用</w:t>
      </w:r>
      <w:r>
        <w:rPr>
          <w:rFonts w:hint="eastAsia" w:ascii="宋体" w:hAnsi="宋体"/>
          <w:lang/>
        </w:rPr>
        <w:t>GA/T 16.</w:t>
      </w:r>
      <w:r>
        <w:rPr>
          <w:rFonts w:hint="eastAsia" w:ascii="宋体" w:hAnsi="宋体"/>
          <w:szCs w:val="21"/>
          <w:lang/>
        </w:rPr>
        <w:t>39《道路交通管理信息代码 第39部分：交通违法文书类别代码》</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提交机构：公安部交通管理局</w:t>
      </w:r>
    </w:p>
    <w:p>
      <w:pPr>
        <w:rPr>
          <w:rFonts w:hint="eastAsia" w:ascii="宋体" w:hAnsi="宋体"/>
          <w:szCs w:val="21"/>
        </w:rPr>
      </w:pPr>
      <w:r>
        <w:rPr>
          <w:rFonts w:hint="eastAsia" w:ascii="宋体" w:hAnsi="宋体"/>
          <w:szCs w:val="21"/>
          <w:lang/>
        </w:rPr>
        <w:t>主要起草人：</w:t>
      </w:r>
      <w:r>
        <w:rPr>
          <w:rFonts w:hint="eastAsia"/>
        </w:rPr>
        <w:t>包勇强、蔡岗、许卉莹、季君</w:t>
      </w:r>
    </w:p>
    <w:p>
      <w:pPr>
        <w:ind w:firstLine="210" w:firstLineChars="100"/>
        <w:rPr>
          <w:rFonts w:hint="eastAsia" w:ascii="宋体" w:hAnsi="宋体"/>
          <w:szCs w:val="21"/>
        </w:rPr>
      </w:pPr>
      <w:r>
        <w:rPr>
          <w:rFonts w:hint="eastAsia" w:ascii="宋体" w:hAnsi="宋体"/>
          <w:szCs w:val="21"/>
        </w:rPr>
        <w:t>批准日期：2012年7月19日</w:t>
      </w:r>
    </w:p>
    <w:p>
      <w:pPr>
        <w:pStyle w:val="39"/>
        <w:ind w:firstLine="630" w:firstLineChars="300"/>
        <w:rPr>
          <w:rFonts w:hint="eastAsia" w:hAnsi="宋体"/>
          <w:szCs w:val="21"/>
        </w:rPr>
      </w:pPr>
      <w:r>
        <w:rPr>
          <w:rFonts w:hint="eastAsia" w:hAnsi="宋体"/>
          <w:szCs w:val="21"/>
        </w:rPr>
        <w:t>备注：</w:t>
      </w:r>
    </w:p>
    <w:p>
      <w:pPr>
        <w:pStyle w:val="39"/>
        <w:ind w:firstLine="0" w:firstLineChars="0"/>
        <w:rPr>
          <w:rFonts w:hint="eastAsia" w:hAnsi="宋体"/>
          <w:szCs w:val="21"/>
          <w:u w:val="single"/>
        </w:rPr>
      </w:pPr>
      <w:r>
        <w:rPr>
          <w:rFonts w:hint="eastAsia" w:hAnsi="宋体"/>
          <w:szCs w:val="21"/>
          <w:u w:val="single"/>
        </w:rPr>
        <w:t xml:space="preserve">                                                                                         </w:t>
      </w:r>
    </w:p>
    <w:p>
      <w:pPr>
        <w:rPr>
          <w:rFonts w:hint="eastAsia" w:ascii="宋体" w:hAnsi="宋体"/>
          <w:szCs w:val="21"/>
          <w:lang/>
        </w:rPr>
      </w:pPr>
      <w:r>
        <w:rPr>
          <w:rFonts w:hint="eastAsia" w:ascii="宋体" w:hAnsi="宋体"/>
          <w:szCs w:val="21"/>
        </w:rPr>
        <w:t>内部标识符：</w:t>
      </w:r>
      <w:r>
        <w:rPr>
          <w:rFonts w:hint="eastAsia" w:ascii="宋体" w:hAnsi="宋体"/>
          <w:szCs w:val="21"/>
          <w:lang/>
        </w:rPr>
        <w:t>DE00341</w:t>
      </w:r>
    </w:p>
    <w:p>
      <w:pPr>
        <w:ind w:firstLine="210" w:firstLineChars="100"/>
        <w:rPr>
          <w:rFonts w:hint="eastAsia" w:ascii="宋体" w:hAnsi="宋体"/>
          <w:szCs w:val="21"/>
        </w:rPr>
      </w:pPr>
      <w:r>
        <w:rPr>
          <w:rFonts w:hint="eastAsia" w:ascii="宋体" w:hAnsi="宋体"/>
          <w:szCs w:val="21"/>
        </w:rPr>
        <w:t>中文名称：</w:t>
      </w:r>
      <w:r>
        <w:rPr>
          <w:rFonts w:hint="eastAsia" w:ascii="宋体" w:hAnsi="宋体"/>
          <w:color w:val="000000"/>
          <w:szCs w:val="21"/>
          <w:lang/>
        </w:rPr>
        <w:t>交通违法缴款方式代码</w:t>
      </w:r>
    </w:p>
    <w:p>
      <w:pPr>
        <w:ind w:firstLine="210" w:firstLineChars="100"/>
        <w:rPr>
          <w:rFonts w:hint="eastAsia" w:ascii="宋体" w:hAnsi="宋体"/>
          <w:szCs w:val="21"/>
        </w:rPr>
      </w:pPr>
      <w:r>
        <w:rPr>
          <w:rFonts w:hint="eastAsia" w:ascii="宋体" w:hAnsi="宋体"/>
          <w:szCs w:val="21"/>
        </w:rPr>
        <w:t>中文全拼：</w:t>
      </w:r>
      <w:r>
        <w:rPr>
          <w:rFonts w:hint="eastAsia" w:ascii="宋体" w:hAnsi="宋体"/>
          <w:szCs w:val="21"/>
          <w:lang/>
        </w:rPr>
        <w:t>jiao-tong-wei-fa-jiao-kuan-fang-shi-dai-ma</w:t>
      </w:r>
    </w:p>
    <w:p>
      <w:pPr>
        <w:ind w:firstLine="420" w:firstLineChars="200"/>
        <w:rPr>
          <w:rFonts w:hint="eastAsia" w:ascii="宋体" w:hAnsi="宋体"/>
          <w:szCs w:val="21"/>
        </w:rPr>
      </w:pPr>
      <w:r>
        <w:rPr>
          <w:rFonts w:hint="eastAsia" w:ascii="宋体" w:hAnsi="宋体"/>
          <w:szCs w:val="21"/>
        </w:rPr>
        <w:t>标识符：</w:t>
      </w:r>
      <w:r>
        <w:rPr>
          <w:rFonts w:hint="eastAsia" w:ascii="宋体" w:hAnsi="宋体"/>
          <w:szCs w:val="21"/>
          <w:lang/>
        </w:rPr>
        <w:t>JTWFJKFSDM</w:t>
      </w:r>
    </w:p>
    <w:p>
      <w:pPr>
        <w:ind w:firstLine="630" w:firstLineChars="300"/>
        <w:rPr>
          <w:rFonts w:hint="eastAsia" w:ascii="宋体" w:hAnsi="宋体"/>
          <w:szCs w:val="21"/>
        </w:rPr>
      </w:pPr>
      <w:r>
        <w:rPr>
          <w:rFonts w:hint="eastAsia" w:ascii="宋体" w:hAnsi="宋体"/>
          <w:szCs w:val="21"/>
        </w:rPr>
        <w:t>版本：</w:t>
      </w:r>
      <w:r>
        <w:rPr>
          <w:rFonts w:hint="eastAsia" w:ascii="宋体" w:hAnsi="宋体"/>
          <w:szCs w:val="21"/>
          <w:lang/>
        </w:rPr>
        <w:t>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说明：在处理交通违法案（事）件过程中</w:t>
      </w:r>
      <w:r>
        <w:rPr>
          <w:rFonts w:hint="eastAsia" w:ascii="宋体" w:hAnsi="宋体"/>
          <w:szCs w:val="21"/>
          <w:lang/>
        </w:rPr>
        <w:t>缴款方式的种类代码</w:t>
      </w:r>
    </w:p>
    <w:p>
      <w:pPr>
        <w:ind w:firstLine="210" w:firstLineChars="100"/>
        <w:rPr>
          <w:rFonts w:hint="eastAsia" w:ascii="宋体" w:hAnsi="宋体"/>
          <w:szCs w:val="21"/>
        </w:rPr>
      </w:pPr>
      <w:r>
        <w:rPr>
          <w:rFonts w:hint="eastAsia" w:ascii="宋体" w:hAnsi="宋体"/>
          <w:szCs w:val="21"/>
        </w:rPr>
        <w:t>对象类词：交通违法</w:t>
      </w:r>
    </w:p>
    <w:p>
      <w:pPr>
        <w:ind w:firstLine="420" w:firstLineChars="200"/>
        <w:rPr>
          <w:rFonts w:hint="eastAsia" w:ascii="宋体" w:hAnsi="宋体"/>
          <w:szCs w:val="21"/>
        </w:rPr>
      </w:pPr>
      <w:r>
        <w:rPr>
          <w:rFonts w:hint="eastAsia" w:ascii="宋体" w:hAnsi="宋体"/>
          <w:szCs w:val="21"/>
        </w:rPr>
        <w:t>特性词：缴款</w:t>
      </w:r>
      <w:r>
        <w:rPr>
          <w:rFonts w:hint="eastAsia" w:ascii="宋体" w:hAnsi="宋体"/>
          <w:szCs w:val="21"/>
          <w:lang/>
        </w:rPr>
        <w:t>方式</w:t>
      </w:r>
    </w:p>
    <w:p>
      <w:pPr>
        <w:ind w:firstLine="420" w:firstLineChars="200"/>
        <w:rPr>
          <w:rFonts w:hint="eastAsia" w:ascii="宋体" w:hAnsi="宋体"/>
          <w:szCs w:val="21"/>
        </w:rPr>
      </w:pPr>
      <w:r>
        <w:rPr>
          <w:rFonts w:hint="eastAsia" w:ascii="宋体" w:hAnsi="宋体"/>
          <w:szCs w:val="21"/>
        </w:rPr>
        <w:t>表示词：</w:t>
      </w:r>
      <w:r>
        <w:rPr>
          <w:rFonts w:hint="eastAsia" w:ascii="宋体" w:hAnsi="宋体"/>
          <w:szCs w:val="21"/>
          <w:lang/>
        </w:rPr>
        <w:t>代码</w:t>
      </w:r>
    </w:p>
    <w:p>
      <w:pPr>
        <w:ind w:firstLine="210" w:firstLineChars="100"/>
        <w:rPr>
          <w:rFonts w:hint="eastAsia" w:ascii="宋体" w:hAnsi="宋体"/>
          <w:szCs w:val="21"/>
        </w:rPr>
      </w:pPr>
      <w:r>
        <w:rPr>
          <w:rFonts w:hint="eastAsia" w:ascii="宋体" w:hAnsi="宋体"/>
          <w:szCs w:val="21"/>
        </w:rPr>
        <w:t>数据类型：</w:t>
      </w:r>
      <w:r>
        <w:rPr>
          <w:rFonts w:hint="eastAsia" w:ascii="宋体" w:hAnsi="宋体"/>
          <w:szCs w:val="21"/>
          <w:lang/>
        </w:rPr>
        <w:t>字符型</w:t>
      </w:r>
    </w:p>
    <w:p>
      <w:pPr>
        <w:ind w:firstLine="210" w:firstLineChars="100"/>
        <w:rPr>
          <w:rFonts w:hint="eastAsia" w:ascii="宋体" w:hAnsi="宋体"/>
          <w:szCs w:val="21"/>
        </w:rPr>
      </w:pPr>
      <w:r>
        <w:rPr>
          <w:rFonts w:hint="eastAsia" w:ascii="宋体" w:hAnsi="宋体"/>
          <w:szCs w:val="21"/>
        </w:rPr>
        <w:t>表示格式：</w:t>
      </w:r>
      <w:r>
        <w:rPr>
          <w:rFonts w:hint="eastAsia" w:ascii="宋体" w:hAnsi="宋体"/>
          <w:szCs w:val="21"/>
          <w:lang/>
        </w:rPr>
        <w:t>c1</w:t>
      </w:r>
    </w:p>
    <w:p>
      <w:pPr>
        <w:ind w:firstLine="630" w:firstLineChars="300"/>
        <w:rPr>
          <w:rFonts w:hint="eastAsia" w:ascii="宋体" w:hAnsi="宋体"/>
          <w:szCs w:val="21"/>
        </w:rPr>
      </w:pPr>
      <w:r>
        <w:rPr>
          <w:rFonts w:hint="eastAsia" w:ascii="宋体" w:hAnsi="宋体"/>
          <w:szCs w:val="21"/>
        </w:rPr>
        <w:t>值域：</w:t>
      </w:r>
      <w:r>
        <w:rPr>
          <w:rFonts w:hint="eastAsia" w:ascii="宋体" w:hAnsi="宋体"/>
          <w:szCs w:val="21"/>
          <w:lang/>
        </w:rPr>
        <w:t>采用GA/T 16.40《道路交通管理信息代码 第40部分：交通违法缴款方式代码》</w:t>
      </w:r>
      <w:r>
        <w:rPr>
          <w:rFonts w:hint="eastAsia" w:ascii="宋体" w:hAnsi="宋体"/>
          <w:szCs w:val="21"/>
        </w:rPr>
        <w:t xml:space="preserve"> </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提交机构：公安部交通管理局</w:t>
      </w:r>
    </w:p>
    <w:p>
      <w:pPr>
        <w:rPr>
          <w:rFonts w:hint="eastAsia" w:ascii="宋体" w:hAnsi="宋体"/>
          <w:szCs w:val="21"/>
        </w:rPr>
      </w:pPr>
      <w:r>
        <w:rPr>
          <w:rFonts w:hint="eastAsia" w:ascii="宋体" w:hAnsi="宋体"/>
          <w:szCs w:val="21"/>
          <w:lang/>
        </w:rPr>
        <w:t>主要起草人：</w:t>
      </w:r>
      <w:r>
        <w:rPr>
          <w:rFonts w:hint="eastAsia"/>
        </w:rPr>
        <w:t>包勇强、蔡岗、许卉莹、季君</w:t>
      </w:r>
    </w:p>
    <w:p>
      <w:pPr>
        <w:ind w:firstLine="210" w:firstLineChars="100"/>
        <w:rPr>
          <w:rFonts w:hint="eastAsia" w:ascii="宋体" w:hAnsi="宋体"/>
          <w:szCs w:val="21"/>
        </w:rPr>
      </w:pPr>
      <w:r>
        <w:rPr>
          <w:rFonts w:hint="eastAsia" w:ascii="宋体" w:hAnsi="宋体"/>
          <w:szCs w:val="21"/>
        </w:rPr>
        <w:t>批准日期：2012年7月19日</w:t>
      </w:r>
    </w:p>
    <w:p>
      <w:pPr>
        <w:pStyle w:val="39"/>
        <w:ind w:firstLine="630" w:firstLineChars="300"/>
        <w:rPr>
          <w:rFonts w:hint="eastAsia" w:hAnsi="宋体"/>
          <w:szCs w:val="21"/>
        </w:rPr>
      </w:pPr>
      <w:r>
        <w:rPr>
          <w:rFonts w:hint="eastAsia" w:hAnsi="宋体"/>
          <w:szCs w:val="21"/>
        </w:rPr>
        <w:t>备注：</w:t>
      </w:r>
    </w:p>
    <w:p>
      <w:pPr>
        <w:pStyle w:val="39"/>
        <w:ind w:firstLine="0" w:firstLineChars="0"/>
        <w:rPr>
          <w:rFonts w:hint="eastAsia" w:hAnsi="宋体"/>
          <w:szCs w:val="21"/>
          <w:u w:val="single"/>
        </w:rPr>
      </w:pPr>
      <w:r>
        <w:rPr>
          <w:rFonts w:hint="eastAsia" w:hAnsi="宋体"/>
          <w:szCs w:val="21"/>
          <w:u w:val="single"/>
        </w:rPr>
        <w:t xml:space="preserve">                                                                                         </w:t>
      </w:r>
    </w:p>
    <w:p>
      <w:pPr>
        <w:rPr>
          <w:rFonts w:hint="eastAsia" w:ascii="宋体" w:hAnsi="宋体"/>
          <w:szCs w:val="21"/>
          <w:lang/>
        </w:rPr>
      </w:pPr>
      <w:r>
        <w:rPr>
          <w:rFonts w:hint="eastAsia" w:ascii="宋体" w:hAnsi="宋体"/>
          <w:szCs w:val="21"/>
        </w:rPr>
        <w:t>内部标识符：</w:t>
      </w:r>
      <w:r>
        <w:rPr>
          <w:rFonts w:hint="eastAsia" w:ascii="宋体" w:hAnsi="宋体"/>
          <w:szCs w:val="21"/>
          <w:lang/>
        </w:rPr>
        <w:t>DE00342</w:t>
      </w:r>
    </w:p>
    <w:p>
      <w:pPr>
        <w:ind w:firstLine="210" w:firstLineChars="100"/>
        <w:rPr>
          <w:rFonts w:hint="eastAsia" w:ascii="宋体" w:hAnsi="宋体"/>
          <w:szCs w:val="21"/>
        </w:rPr>
      </w:pPr>
      <w:r>
        <w:rPr>
          <w:rFonts w:hint="eastAsia" w:ascii="宋体" w:hAnsi="宋体"/>
          <w:szCs w:val="21"/>
        </w:rPr>
        <w:t>中文名称：</w:t>
      </w:r>
      <w:r>
        <w:rPr>
          <w:rFonts w:hint="eastAsia" w:ascii="宋体" w:hAnsi="宋体"/>
          <w:color w:val="000000"/>
          <w:szCs w:val="21"/>
          <w:lang/>
        </w:rPr>
        <w:t>交通技术监控设备代码</w:t>
      </w:r>
    </w:p>
    <w:p>
      <w:pPr>
        <w:ind w:firstLine="210" w:firstLineChars="100"/>
        <w:rPr>
          <w:rFonts w:hint="eastAsia" w:ascii="宋体" w:hAnsi="宋体"/>
          <w:szCs w:val="21"/>
        </w:rPr>
      </w:pPr>
      <w:r>
        <w:rPr>
          <w:rFonts w:hint="eastAsia" w:ascii="宋体" w:hAnsi="宋体"/>
          <w:szCs w:val="21"/>
        </w:rPr>
        <w:t>中文全拼：</w:t>
      </w:r>
      <w:r>
        <w:rPr>
          <w:rFonts w:hint="eastAsia" w:ascii="宋体" w:hAnsi="宋体"/>
          <w:szCs w:val="21"/>
          <w:lang/>
        </w:rPr>
        <w:t>jiao-tong-ji-shu-jian-kong-she-bei-dai-ma</w:t>
      </w:r>
    </w:p>
    <w:p>
      <w:pPr>
        <w:ind w:firstLine="420" w:firstLineChars="200"/>
        <w:rPr>
          <w:rFonts w:hint="eastAsia" w:ascii="宋体" w:hAnsi="宋体"/>
          <w:szCs w:val="21"/>
        </w:rPr>
      </w:pPr>
      <w:r>
        <w:rPr>
          <w:rFonts w:hint="eastAsia" w:ascii="宋体" w:hAnsi="宋体"/>
          <w:szCs w:val="21"/>
        </w:rPr>
        <w:t>标识符：</w:t>
      </w:r>
      <w:r>
        <w:rPr>
          <w:rFonts w:hint="eastAsia" w:ascii="宋体" w:hAnsi="宋体"/>
          <w:szCs w:val="21"/>
          <w:lang/>
        </w:rPr>
        <w:t>JTJSJKSBDM</w:t>
      </w:r>
    </w:p>
    <w:p>
      <w:pPr>
        <w:ind w:firstLine="630" w:firstLineChars="300"/>
        <w:rPr>
          <w:rFonts w:hint="eastAsia" w:ascii="宋体" w:hAnsi="宋体"/>
          <w:szCs w:val="21"/>
        </w:rPr>
      </w:pPr>
      <w:r>
        <w:rPr>
          <w:rFonts w:hint="eastAsia" w:ascii="宋体" w:hAnsi="宋体"/>
          <w:szCs w:val="21"/>
        </w:rPr>
        <w:t>版本：</w:t>
      </w:r>
      <w:r>
        <w:rPr>
          <w:rFonts w:hint="eastAsia" w:ascii="宋体" w:hAnsi="宋体"/>
          <w:szCs w:val="21"/>
          <w:lang/>
        </w:rPr>
        <w:t>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说明：交通技术监控设备的代码</w:t>
      </w:r>
    </w:p>
    <w:p>
      <w:pPr>
        <w:ind w:firstLine="210" w:firstLineChars="100"/>
        <w:rPr>
          <w:rFonts w:hint="eastAsia" w:ascii="宋体" w:hAnsi="宋体"/>
          <w:szCs w:val="21"/>
        </w:rPr>
      </w:pPr>
      <w:r>
        <w:rPr>
          <w:rFonts w:hint="eastAsia" w:ascii="宋体" w:hAnsi="宋体"/>
          <w:szCs w:val="21"/>
        </w:rPr>
        <w:t>对象类词：</w:t>
      </w:r>
      <w:r>
        <w:rPr>
          <w:rFonts w:hint="eastAsia" w:ascii="宋体" w:hAnsi="宋体"/>
          <w:color w:val="000000"/>
          <w:szCs w:val="21"/>
          <w:lang/>
        </w:rPr>
        <w:t>交通技术监控设备</w:t>
      </w:r>
    </w:p>
    <w:p>
      <w:pPr>
        <w:ind w:firstLine="420" w:firstLineChars="200"/>
        <w:rPr>
          <w:rFonts w:hint="eastAsia" w:ascii="宋体" w:hAnsi="宋体"/>
          <w:szCs w:val="21"/>
        </w:rPr>
      </w:pPr>
      <w:r>
        <w:rPr>
          <w:rFonts w:hint="eastAsia" w:ascii="宋体" w:hAnsi="宋体"/>
          <w:szCs w:val="21"/>
        </w:rPr>
        <w:t>特性词：种类</w:t>
      </w:r>
    </w:p>
    <w:p>
      <w:pPr>
        <w:ind w:firstLine="420" w:firstLineChars="200"/>
        <w:rPr>
          <w:rFonts w:hint="eastAsia" w:ascii="宋体" w:hAnsi="宋体"/>
          <w:szCs w:val="21"/>
        </w:rPr>
      </w:pPr>
      <w:r>
        <w:rPr>
          <w:rFonts w:hint="eastAsia" w:ascii="宋体" w:hAnsi="宋体"/>
          <w:szCs w:val="21"/>
        </w:rPr>
        <w:t>表示词：</w:t>
      </w:r>
      <w:r>
        <w:rPr>
          <w:rFonts w:hint="eastAsia" w:ascii="宋体" w:hAnsi="宋体"/>
          <w:szCs w:val="21"/>
          <w:lang/>
        </w:rPr>
        <w:t>代码</w:t>
      </w:r>
    </w:p>
    <w:p>
      <w:pPr>
        <w:ind w:firstLine="210" w:firstLineChars="100"/>
        <w:rPr>
          <w:rFonts w:hint="eastAsia" w:ascii="宋体" w:hAnsi="宋体"/>
          <w:szCs w:val="21"/>
        </w:rPr>
      </w:pPr>
      <w:r>
        <w:rPr>
          <w:rFonts w:hint="eastAsia" w:ascii="宋体" w:hAnsi="宋体"/>
          <w:szCs w:val="21"/>
        </w:rPr>
        <w:t>数据类型：</w:t>
      </w:r>
      <w:r>
        <w:rPr>
          <w:rFonts w:hint="eastAsia" w:ascii="宋体" w:hAnsi="宋体"/>
          <w:szCs w:val="21"/>
          <w:lang/>
        </w:rPr>
        <w:t>字符型</w:t>
      </w:r>
    </w:p>
    <w:p>
      <w:pPr>
        <w:ind w:firstLine="210" w:firstLineChars="100"/>
        <w:rPr>
          <w:rFonts w:hint="eastAsia" w:ascii="宋体" w:hAnsi="宋体"/>
          <w:szCs w:val="21"/>
        </w:rPr>
      </w:pPr>
      <w:r>
        <w:rPr>
          <w:rFonts w:hint="eastAsia" w:ascii="宋体" w:hAnsi="宋体"/>
          <w:szCs w:val="21"/>
        </w:rPr>
        <w:t>表示格式：</w:t>
      </w:r>
      <w:r>
        <w:rPr>
          <w:rFonts w:hint="eastAsia" w:ascii="宋体" w:hAnsi="宋体"/>
          <w:szCs w:val="21"/>
          <w:lang/>
        </w:rPr>
        <w:t>c2</w:t>
      </w:r>
    </w:p>
    <w:p>
      <w:pPr>
        <w:ind w:firstLine="630" w:firstLineChars="300"/>
        <w:rPr>
          <w:rFonts w:hint="eastAsia" w:ascii="宋体" w:hAnsi="宋体"/>
          <w:szCs w:val="21"/>
        </w:rPr>
      </w:pPr>
      <w:r>
        <w:rPr>
          <w:rFonts w:hint="eastAsia" w:ascii="宋体" w:hAnsi="宋体"/>
          <w:szCs w:val="21"/>
        </w:rPr>
        <w:t>值域：</w:t>
      </w:r>
      <w:r>
        <w:rPr>
          <w:rFonts w:hint="eastAsia" w:ascii="宋体" w:hAnsi="宋体"/>
          <w:szCs w:val="21"/>
          <w:lang/>
        </w:rPr>
        <w:t>采用</w:t>
      </w:r>
      <w:r>
        <w:rPr>
          <w:rFonts w:hint="eastAsia" w:ascii="宋体" w:hAnsi="宋体"/>
          <w:lang/>
        </w:rPr>
        <w:t>GA/T 16.</w:t>
      </w:r>
      <w:r>
        <w:rPr>
          <w:rFonts w:hint="eastAsia" w:ascii="宋体" w:hAnsi="宋体"/>
          <w:szCs w:val="21"/>
          <w:lang/>
        </w:rPr>
        <w:t>41《道路交通管理信息代码 第41部分</w:t>
      </w:r>
      <w:bookmarkStart w:id="466" w:name="_Hlt310256979"/>
      <w:bookmarkStart w:id="467" w:name="_Hlt310256980"/>
      <w:r>
        <w:rPr>
          <w:rFonts w:hint="eastAsia" w:ascii="宋体" w:hAnsi="宋体"/>
          <w:szCs w:val="21"/>
          <w:lang/>
        </w:rPr>
        <w:t>：</w:t>
      </w:r>
      <w:bookmarkEnd w:id="466"/>
      <w:bookmarkEnd w:id="467"/>
      <w:r>
        <w:rPr>
          <w:rFonts w:hint="eastAsia" w:ascii="宋体" w:hAnsi="宋体"/>
          <w:szCs w:val="21"/>
          <w:lang/>
        </w:rPr>
        <w:t>交通技术监控设备代码》</w:t>
      </w:r>
      <w:r>
        <w:rPr>
          <w:rFonts w:hint="eastAsia" w:ascii="宋体" w:hAnsi="宋体"/>
          <w:szCs w:val="21"/>
        </w:rPr>
        <w:t xml:space="preserve"> </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提交机构：公安部交通管理局</w:t>
      </w:r>
    </w:p>
    <w:p>
      <w:pPr>
        <w:rPr>
          <w:rFonts w:hint="eastAsia" w:ascii="宋体" w:hAnsi="宋体"/>
          <w:szCs w:val="21"/>
        </w:rPr>
      </w:pPr>
      <w:r>
        <w:rPr>
          <w:rFonts w:hint="eastAsia" w:ascii="宋体" w:hAnsi="宋体"/>
          <w:szCs w:val="21"/>
          <w:lang/>
        </w:rPr>
        <w:t>主要起草人：</w:t>
      </w:r>
      <w:r>
        <w:rPr>
          <w:rFonts w:hint="eastAsia"/>
        </w:rPr>
        <w:t>包勇强、蔡岗、许卉莹、季君</w:t>
      </w:r>
    </w:p>
    <w:p>
      <w:pPr>
        <w:ind w:firstLine="210" w:firstLineChars="100"/>
        <w:rPr>
          <w:rFonts w:hint="eastAsia" w:ascii="宋体" w:hAnsi="宋体"/>
          <w:szCs w:val="21"/>
        </w:rPr>
      </w:pPr>
      <w:r>
        <w:rPr>
          <w:rFonts w:hint="eastAsia" w:ascii="宋体" w:hAnsi="宋体"/>
          <w:szCs w:val="21"/>
        </w:rPr>
        <w:t>批准日期：2012年7月19日</w:t>
      </w:r>
    </w:p>
    <w:p>
      <w:pPr>
        <w:pStyle w:val="39"/>
        <w:ind w:firstLine="630" w:firstLineChars="300"/>
        <w:rPr>
          <w:rFonts w:hint="eastAsia" w:hAnsi="宋体"/>
          <w:szCs w:val="21"/>
        </w:rPr>
      </w:pPr>
      <w:r>
        <w:rPr>
          <w:rFonts w:hint="eastAsia" w:hAnsi="宋体"/>
          <w:szCs w:val="21"/>
        </w:rPr>
        <w:t>备注：</w:t>
      </w:r>
    </w:p>
    <w:p>
      <w:pPr>
        <w:pStyle w:val="39"/>
        <w:ind w:firstLine="0" w:firstLineChars="0"/>
        <w:rPr>
          <w:rFonts w:hint="eastAsia" w:hAnsi="宋体"/>
          <w:szCs w:val="21"/>
          <w:u w:val="single"/>
        </w:rPr>
      </w:pPr>
      <w:r>
        <w:rPr>
          <w:rFonts w:hint="eastAsia" w:hAnsi="宋体"/>
          <w:szCs w:val="21"/>
          <w:u w:val="single"/>
        </w:rPr>
        <w:t xml:space="preserve">                                                                                          </w:t>
      </w:r>
    </w:p>
    <w:p>
      <w:pPr>
        <w:rPr>
          <w:rFonts w:hint="eastAsia" w:ascii="宋体" w:hAnsi="宋体"/>
          <w:szCs w:val="21"/>
          <w:lang/>
        </w:rPr>
      </w:pPr>
      <w:r>
        <w:rPr>
          <w:rFonts w:hint="eastAsia" w:ascii="宋体" w:hAnsi="宋体"/>
          <w:szCs w:val="21"/>
        </w:rPr>
        <w:t>内部标识符：</w:t>
      </w:r>
      <w:r>
        <w:rPr>
          <w:rFonts w:hint="eastAsia" w:ascii="宋体" w:hAnsi="宋体"/>
          <w:szCs w:val="21"/>
          <w:lang/>
        </w:rPr>
        <w:t>DE00343</w:t>
      </w:r>
    </w:p>
    <w:p>
      <w:pPr>
        <w:ind w:firstLine="210" w:firstLineChars="100"/>
        <w:rPr>
          <w:rFonts w:hint="eastAsia" w:ascii="宋体" w:hAnsi="宋体"/>
          <w:szCs w:val="21"/>
        </w:rPr>
      </w:pPr>
      <w:r>
        <w:rPr>
          <w:rFonts w:hint="eastAsia" w:ascii="宋体" w:hAnsi="宋体"/>
          <w:szCs w:val="21"/>
        </w:rPr>
        <w:t>中文名称：</w:t>
      </w:r>
      <w:r>
        <w:rPr>
          <w:rFonts w:hint="eastAsia" w:ascii="宋体" w:hAnsi="宋体"/>
          <w:szCs w:val="21"/>
          <w:lang/>
        </w:rPr>
        <w:t>道路交通事故类型代码</w:t>
      </w:r>
    </w:p>
    <w:p>
      <w:pPr>
        <w:ind w:firstLine="210" w:firstLineChars="100"/>
        <w:rPr>
          <w:rFonts w:hint="eastAsia" w:ascii="宋体" w:hAnsi="宋体"/>
          <w:szCs w:val="21"/>
        </w:rPr>
      </w:pPr>
      <w:r>
        <w:rPr>
          <w:rFonts w:hint="eastAsia" w:ascii="宋体" w:hAnsi="宋体"/>
          <w:szCs w:val="21"/>
        </w:rPr>
        <w:t>中文全拼：dao-lu-</w:t>
      </w:r>
      <w:r>
        <w:rPr>
          <w:rFonts w:hint="eastAsia" w:ascii="宋体" w:hAnsi="宋体"/>
          <w:szCs w:val="21"/>
          <w:lang/>
        </w:rPr>
        <w:t>jiao-tong-shi-gu-lei-xing-dai-ma</w:t>
      </w:r>
    </w:p>
    <w:p>
      <w:pPr>
        <w:ind w:firstLine="420" w:firstLineChars="200"/>
        <w:rPr>
          <w:rFonts w:hint="eastAsia" w:ascii="宋体" w:hAnsi="宋体"/>
          <w:szCs w:val="21"/>
        </w:rPr>
      </w:pPr>
      <w:r>
        <w:rPr>
          <w:rFonts w:hint="eastAsia" w:ascii="宋体" w:hAnsi="宋体"/>
          <w:szCs w:val="21"/>
        </w:rPr>
        <w:t>标识符：DL</w:t>
      </w:r>
      <w:r>
        <w:rPr>
          <w:rFonts w:hint="eastAsia" w:ascii="宋体" w:hAnsi="宋体"/>
          <w:szCs w:val="21"/>
          <w:lang/>
        </w:rPr>
        <w:t>JTSGLXDM</w:t>
      </w:r>
    </w:p>
    <w:p>
      <w:pPr>
        <w:ind w:firstLine="630" w:firstLineChars="300"/>
        <w:rPr>
          <w:rFonts w:hint="eastAsia" w:ascii="宋体" w:hAnsi="宋体"/>
          <w:szCs w:val="21"/>
        </w:rPr>
      </w:pPr>
      <w:r>
        <w:rPr>
          <w:rFonts w:hint="eastAsia" w:ascii="宋体" w:hAnsi="宋体"/>
          <w:szCs w:val="21"/>
        </w:rPr>
        <w:t>版本：</w:t>
      </w:r>
      <w:r>
        <w:rPr>
          <w:rFonts w:hint="eastAsia" w:ascii="宋体" w:hAnsi="宋体"/>
          <w:szCs w:val="21"/>
          <w:lang/>
        </w:rPr>
        <w:t>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w:t>
      </w:r>
      <w:r>
        <w:rPr>
          <w:rFonts w:hint="eastAsia" w:ascii="宋体" w:hAnsi="宋体"/>
          <w:szCs w:val="21"/>
          <w:lang/>
        </w:rPr>
        <w:t>道路交通事故类型的分类代码</w:t>
      </w:r>
    </w:p>
    <w:p>
      <w:pPr>
        <w:ind w:firstLine="210" w:firstLineChars="100"/>
        <w:rPr>
          <w:rFonts w:hint="eastAsia" w:ascii="宋体" w:hAnsi="宋体"/>
          <w:szCs w:val="21"/>
        </w:rPr>
      </w:pPr>
      <w:r>
        <w:rPr>
          <w:rFonts w:hint="eastAsia" w:ascii="宋体" w:hAnsi="宋体"/>
          <w:szCs w:val="21"/>
        </w:rPr>
        <w:t>对象类词：</w:t>
      </w:r>
      <w:r>
        <w:rPr>
          <w:rFonts w:hint="eastAsia" w:ascii="宋体" w:hAnsi="宋体"/>
          <w:szCs w:val="21"/>
          <w:lang/>
        </w:rPr>
        <w:t>道路交通事故</w:t>
      </w:r>
    </w:p>
    <w:p>
      <w:pPr>
        <w:ind w:firstLine="420" w:firstLineChars="200"/>
        <w:rPr>
          <w:rFonts w:hint="eastAsia" w:ascii="宋体" w:hAnsi="宋体"/>
          <w:szCs w:val="21"/>
        </w:rPr>
      </w:pPr>
      <w:r>
        <w:rPr>
          <w:rFonts w:hint="eastAsia" w:ascii="宋体" w:hAnsi="宋体"/>
          <w:szCs w:val="21"/>
        </w:rPr>
        <w:t>特性词：</w:t>
      </w:r>
      <w:r>
        <w:rPr>
          <w:rFonts w:hint="eastAsia" w:ascii="宋体" w:hAnsi="宋体"/>
          <w:szCs w:val="21"/>
          <w:lang/>
        </w:rPr>
        <w:t>类型</w:t>
      </w:r>
    </w:p>
    <w:p>
      <w:pPr>
        <w:ind w:firstLine="420" w:firstLineChars="200"/>
        <w:rPr>
          <w:rFonts w:hint="eastAsia" w:ascii="宋体" w:hAnsi="宋体"/>
          <w:szCs w:val="21"/>
        </w:rPr>
      </w:pPr>
      <w:r>
        <w:rPr>
          <w:rFonts w:hint="eastAsia" w:ascii="宋体" w:hAnsi="宋体"/>
          <w:szCs w:val="21"/>
        </w:rPr>
        <w:t>表示词：</w:t>
      </w:r>
      <w:r>
        <w:rPr>
          <w:rFonts w:hint="eastAsia" w:ascii="宋体" w:hAnsi="宋体"/>
          <w:szCs w:val="21"/>
          <w:lang/>
        </w:rPr>
        <w:t>代码</w:t>
      </w:r>
    </w:p>
    <w:p>
      <w:pPr>
        <w:ind w:firstLine="210" w:firstLineChars="100"/>
        <w:rPr>
          <w:rFonts w:hint="eastAsia" w:ascii="宋体" w:hAnsi="宋体"/>
          <w:szCs w:val="21"/>
        </w:rPr>
      </w:pPr>
      <w:r>
        <w:rPr>
          <w:rFonts w:hint="eastAsia" w:ascii="宋体" w:hAnsi="宋体"/>
          <w:szCs w:val="21"/>
        </w:rPr>
        <w:t>数据类型：</w:t>
      </w:r>
      <w:r>
        <w:rPr>
          <w:rFonts w:hint="eastAsia" w:ascii="宋体" w:hAnsi="宋体"/>
          <w:szCs w:val="21"/>
          <w:lang/>
        </w:rPr>
        <w:t>字符型</w:t>
      </w:r>
    </w:p>
    <w:p>
      <w:pPr>
        <w:ind w:firstLine="210" w:firstLineChars="100"/>
        <w:rPr>
          <w:rFonts w:hint="eastAsia" w:ascii="宋体" w:hAnsi="宋体"/>
          <w:szCs w:val="21"/>
        </w:rPr>
      </w:pPr>
      <w:r>
        <w:rPr>
          <w:rFonts w:hint="eastAsia" w:ascii="宋体" w:hAnsi="宋体"/>
          <w:szCs w:val="21"/>
        </w:rPr>
        <w:t>表示格式：</w:t>
      </w:r>
      <w:r>
        <w:rPr>
          <w:rFonts w:hint="eastAsia" w:ascii="宋体" w:hAnsi="宋体"/>
          <w:szCs w:val="21"/>
          <w:lang/>
        </w:rPr>
        <w:t>c1</w:t>
      </w:r>
    </w:p>
    <w:p>
      <w:pPr>
        <w:ind w:firstLine="630" w:firstLineChars="300"/>
        <w:rPr>
          <w:rFonts w:hint="eastAsia" w:ascii="宋体" w:hAnsi="宋体"/>
          <w:szCs w:val="21"/>
        </w:rPr>
      </w:pPr>
      <w:r>
        <w:rPr>
          <w:rFonts w:hint="eastAsia" w:ascii="宋体" w:hAnsi="宋体"/>
          <w:szCs w:val="21"/>
        </w:rPr>
        <w:t>值域：</w:t>
      </w:r>
      <w:r>
        <w:rPr>
          <w:rFonts w:hint="eastAsia" w:ascii="宋体" w:hAnsi="宋体"/>
          <w:szCs w:val="21"/>
          <w:lang/>
        </w:rPr>
        <w:t>采用</w:t>
      </w:r>
      <w:r>
        <w:rPr>
          <w:rFonts w:hint="eastAsia" w:ascii="宋体" w:hAnsi="宋体"/>
          <w:lang/>
        </w:rPr>
        <w:t>GA/T 16.</w:t>
      </w:r>
      <w:r>
        <w:rPr>
          <w:rFonts w:hint="eastAsia" w:ascii="宋体" w:hAnsi="宋体"/>
          <w:szCs w:val="21"/>
          <w:lang/>
        </w:rPr>
        <w:t>42《道路交通管理信息代码 第42部分：交通</w:t>
      </w:r>
      <w:bookmarkStart w:id="468" w:name="_Hlt310256995"/>
      <w:bookmarkStart w:id="469" w:name="_Hlt310256996"/>
      <w:r>
        <w:rPr>
          <w:rFonts w:hint="eastAsia" w:ascii="宋体" w:hAnsi="宋体"/>
          <w:szCs w:val="21"/>
          <w:lang/>
        </w:rPr>
        <w:t>事</w:t>
      </w:r>
      <w:bookmarkEnd w:id="468"/>
      <w:bookmarkEnd w:id="469"/>
      <w:r>
        <w:rPr>
          <w:rFonts w:hint="eastAsia" w:ascii="宋体" w:hAnsi="宋体"/>
          <w:szCs w:val="21"/>
          <w:lang/>
        </w:rPr>
        <w:t>故类型代码》</w:t>
      </w:r>
      <w:r>
        <w:rPr>
          <w:rFonts w:hint="eastAsia" w:ascii="宋体" w:hAnsi="宋体"/>
          <w:szCs w:val="21"/>
        </w:rPr>
        <w:t xml:space="preserve"> </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提交机构：公安部交通管理局</w:t>
      </w:r>
    </w:p>
    <w:p>
      <w:pPr>
        <w:rPr>
          <w:rFonts w:hint="eastAsia" w:ascii="宋体" w:hAnsi="宋体"/>
          <w:szCs w:val="21"/>
        </w:rPr>
      </w:pPr>
      <w:r>
        <w:rPr>
          <w:rFonts w:hint="eastAsia" w:ascii="宋体" w:hAnsi="宋体"/>
          <w:szCs w:val="21"/>
          <w:lang/>
        </w:rPr>
        <w:t>主要起草人：</w:t>
      </w:r>
      <w:r>
        <w:rPr>
          <w:rFonts w:hint="eastAsia"/>
        </w:rPr>
        <w:t>包勇强、蔡岗、许卉莹、季君</w:t>
      </w:r>
    </w:p>
    <w:p>
      <w:pPr>
        <w:ind w:firstLine="210" w:firstLineChars="100"/>
        <w:rPr>
          <w:rFonts w:hint="eastAsia" w:ascii="宋体" w:hAnsi="宋体"/>
          <w:szCs w:val="21"/>
        </w:rPr>
      </w:pPr>
      <w:r>
        <w:rPr>
          <w:rFonts w:hint="eastAsia" w:ascii="宋体" w:hAnsi="宋体"/>
          <w:szCs w:val="21"/>
        </w:rPr>
        <w:t>批准日期：2012年7月19日</w:t>
      </w:r>
    </w:p>
    <w:p>
      <w:pPr>
        <w:pStyle w:val="39"/>
        <w:ind w:firstLine="630" w:firstLineChars="300"/>
        <w:rPr>
          <w:rFonts w:hint="eastAsia" w:hAnsi="宋体"/>
          <w:szCs w:val="21"/>
        </w:rPr>
      </w:pPr>
      <w:r>
        <w:rPr>
          <w:rFonts w:hint="eastAsia" w:hAnsi="宋体"/>
          <w:szCs w:val="21"/>
        </w:rPr>
        <w:t>备注：</w:t>
      </w:r>
    </w:p>
    <w:p>
      <w:pPr>
        <w:pStyle w:val="39"/>
        <w:ind w:firstLine="0" w:firstLineChars="0"/>
        <w:rPr>
          <w:rFonts w:hint="eastAsia" w:hAnsi="宋体"/>
          <w:szCs w:val="21"/>
          <w:u w:val="single"/>
        </w:rPr>
      </w:pPr>
      <w:r>
        <w:rPr>
          <w:rFonts w:hint="eastAsia" w:hAnsi="宋体"/>
          <w:szCs w:val="21"/>
          <w:u w:val="single"/>
        </w:rPr>
        <w:t xml:space="preserve">                                                                                          </w:t>
      </w:r>
    </w:p>
    <w:p>
      <w:pPr>
        <w:rPr>
          <w:rFonts w:hint="eastAsia" w:ascii="宋体" w:hAnsi="宋体"/>
          <w:szCs w:val="21"/>
          <w:lang/>
        </w:rPr>
      </w:pPr>
      <w:r>
        <w:rPr>
          <w:rFonts w:hint="eastAsia" w:ascii="宋体" w:hAnsi="宋体"/>
          <w:szCs w:val="21"/>
        </w:rPr>
        <w:t>内部标识符：</w:t>
      </w:r>
      <w:r>
        <w:rPr>
          <w:rFonts w:hint="eastAsia" w:ascii="宋体" w:hAnsi="宋体"/>
          <w:szCs w:val="21"/>
          <w:lang/>
        </w:rPr>
        <w:t>DE00344</w:t>
      </w:r>
    </w:p>
    <w:p>
      <w:pPr>
        <w:ind w:firstLine="210" w:firstLineChars="100"/>
        <w:rPr>
          <w:rFonts w:hint="eastAsia" w:ascii="宋体" w:hAnsi="宋体"/>
          <w:szCs w:val="21"/>
        </w:rPr>
      </w:pPr>
      <w:r>
        <w:rPr>
          <w:rFonts w:hint="eastAsia" w:ascii="宋体" w:hAnsi="宋体"/>
          <w:szCs w:val="21"/>
        </w:rPr>
        <w:t>中文名称：道路交通事故形态</w:t>
      </w:r>
      <w:r>
        <w:rPr>
          <w:rFonts w:hint="eastAsia" w:ascii="宋体" w:hAnsi="宋体"/>
          <w:szCs w:val="21"/>
          <w:lang/>
        </w:rPr>
        <w:t>代码</w:t>
      </w:r>
    </w:p>
    <w:p>
      <w:pPr>
        <w:ind w:firstLine="210" w:firstLineChars="100"/>
        <w:rPr>
          <w:rFonts w:hint="eastAsia" w:ascii="宋体" w:hAnsi="宋体"/>
          <w:szCs w:val="21"/>
        </w:rPr>
      </w:pPr>
      <w:r>
        <w:rPr>
          <w:rFonts w:hint="eastAsia" w:ascii="宋体" w:hAnsi="宋体"/>
          <w:szCs w:val="21"/>
        </w:rPr>
        <w:t>中文全拼：dao-lu-jiao-tong-shi-gu-xing-</w:t>
      </w:r>
      <w:r>
        <w:rPr>
          <w:rFonts w:hint="eastAsia" w:ascii="宋体" w:hAnsi="宋体"/>
          <w:szCs w:val="21"/>
          <w:lang/>
        </w:rPr>
        <w:t>tai-dai-ma</w:t>
      </w:r>
    </w:p>
    <w:p>
      <w:pPr>
        <w:ind w:firstLine="420" w:firstLineChars="200"/>
        <w:rPr>
          <w:rFonts w:hint="eastAsia" w:ascii="宋体" w:hAnsi="宋体"/>
          <w:szCs w:val="21"/>
        </w:rPr>
      </w:pPr>
      <w:r>
        <w:rPr>
          <w:rFonts w:hint="eastAsia" w:ascii="宋体" w:hAnsi="宋体"/>
          <w:szCs w:val="21"/>
        </w:rPr>
        <w:t>标识符：DLJTSGXT</w:t>
      </w:r>
      <w:r>
        <w:rPr>
          <w:rFonts w:hint="eastAsia" w:ascii="宋体" w:hAnsi="宋体"/>
          <w:szCs w:val="21"/>
          <w:lang/>
        </w:rPr>
        <w:t>DM</w:t>
      </w:r>
    </w:p>
    <w:p>
      <w:pPr>
        <w:ind w:firstLine="630" w:firstLineChars="300"/>
        <w:rPr>
          <w:rFonts w:hint="eastAsia" w:ascii="宋体" w:hAnsi="宋体"/>
          <w:szCs w:val="21"/>
        </w:rPr>
      </w:pPr>
      <w:r>
        <w:rPr>
          <w:rFonts w:hint="eastAsia" w:ascii="宋体" w:hAnsi="宋体"/>
          <w:szCs w:val="21"/>
        </w:rPr>
        <w:t>版本：</w:t>
      </w:r>
      <w:r>
        <w:rPr>
          <w:rFonts w:hint="eastAsia" w:ascii="宋体" w:hAnsi="宋体"/>
          <w:szCs w:val="21"/>
          <w:lang/>
        </w:rPr>
        <w:t>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说明：道路交通事故形态的代码</w:t>
      </w:r>
    </w:p>
    <w:p>
      <w:pPr>
        <w:ind w:firstLine="210" w:firstLineChars="100"/>
        <w:rPr>
          <w:rFonts w:hint="eastAsia" w:ascii="宋体" w:hAnsi="宋体"/>
          <w:szCs w:val="21"/>
        </w:rPr>
      </w:pPr>
      <w:r>
        <w:rPr>
          <w:rFonts w:hint="eastAsia" w:ascii="宋体" w:hAnsi="宋体"/>
          <w:szCs w:val="21"/>
        </w:rPr>
        <w:t>对象类词：道路交通事故</w:t>
      </w:r>
    </w:p>
    <w:p>
      <w:pPr>
        <w:ind w:firstLine="420" w:firstLineChars="200"/>
        <w:rPr>
          <w:rFonts w:hint="eastAsia" w:ascii="宋体" w:hAnsi="宋体"/>
          <w:szCs w:val="21"/>
        </w:rPr>
      </w:pPr>
      <w:r>
        <w:rPr>
          <w:rFonts w:hint="eastAsia" w:ascii="宋体" w:hAnsi="宋体"/>
          <w:szCs w:val="21"/>
        </w:rPr>
        <w:t>特性词：</w:t>
      </w:r>
      <w:r>
        <w:rPr>
          <w:rFonts w:hint="eastAsia" w:ascii="宋体" w:hAnsi="宋体"/>
          <w:szCs w:val="21"/>
          <w:lang/>
        </w:rPr>
        <w:t>形态</w:t>
      </w:r>
    </w:p>
    <w:p>
      <w:pPr>
        <w:ind w:firstLine="420" w:firstLineChars="200"/>
        <w:rPr>
          <w:rFonts w:hint="eastAsia" w:ascii="宋体" w:hAnsi="宋体"/>
          <w:szCs w:val="21"/>
        </w:rPr>
      </w:pPr>
      <w:r>
        <w:rPr>
          <w:rFonts w:hint="eastAsia" w:ascii="宋体" w:hAnsi="宋体"/>
          <w:szCs w:val="21"/>
        </w:rPr>
        <w:t>表示词：</w:t>
      </w:r>
      <w:r>
        <w:rPr>
          <w:rFonts w:hint="eastAsia" w:ascii="宋体" w:hAnsi="宋体"/>
          <w:szCs w:val="21"/>
          <w:lang/>
        </w:rPr>
        <w:t>代码</w:t>
      </w:r>
    </w:p>
    <w:p>
      <w:pPr>
        <w:ind w:firstLine="210" w:firstLineChars="100"/>
        <w:rPr>
          <w:rFonts w:hint="eastAsia" w:ascii="宋体" w:hAnsi="宋体"/>
          <w:szCs w:val="21"/>
        </w:rPr>
      </w:pPr>
      <w:r>
        <w:rPr>
          <w:rFonts w:hint="eastAsia" w:ascii="宋体" w:hAnsi="宋体"/>
          <w:szCs w:val="21"/>
        </w:rPr>
        <w:t>数据类型：</w:t>
      </w:r>
      <w:r>
        <w:rPr>
          <w:rFonts w:hint="eastAsia" w:ascii="宋体" w:hAnsi="宋体"/>
          <w:szCs w:val="21"/>
          <w:lang/>
        </w:rPr>
        <w:t>字符</w:t>
      </w:r>
    </w:p>
    <w:p>
      <w:pPr>
        <w:ind w:firstLine="210" w:firstLineChars="100"/>
        <w:rPr>
          <w:rFonts w:hint="eastAsia" w:ascii="宋体" w:hAnsi="宋体"/>
          <w:szCs w:val="21"/>
        </w:rPr>
      </w:pPr>
      <w:r>
        <w:rPr>
          <w:rFonts w:hint="eastAsia" w:ascii="宋体" w:hAnsi="宋体"/>
          <w:szCs w:val="21"/>
        </w:rPr>
        <w:t>表示格式：</w:t>
      </w:r>
      <w:r>
        <w:rPr>
          <w:rFonts w:hint="eastAsia" w:ascii="宋体" w:hAnsi="宋体"/>
          <w:szCs w:val="21"/>
          <w:lang/>
        </w:rPr>
        <w:t>c2</w:t>
      </w:r>
    </w:p>
    <w:p>
      <w:pPr>
        <w:ind w:firstLine="630" w:firstLineChars="300"/>
        <w:rPr>
          <w:rFonts w:hint="eastAsia" w:ascii="宋体" w:hAnsi="宋体"/>
          <w:szCs w:val="21"/>
        </w:rPr>
      </w:pPr>
      <w:r>
        <w:rPr>
          <w:rFonts w:hint="eastAsia" w:ascii="宋体" w:hAnsi="宋体"/>
          <w:szCs w:val="21"/>
        </w:rPr>
        <w:t>值域：</w:t>
      </w:r>
      <w:r>
        <w:rPr>
          <w:rFonts w:hint="eastAsia" w:ascii="宋体" w:hAnsi="宋体"/>
          <w:szCs w:val="21"/>
          <w:lang/>
        </w:rPr>
        <w:t>采用</w:t>
      </w:r>
      <w:r>
        <w:rPr>
          <w:rFonts w:hint="eastAsia" w:ascii="宋体" w:hAnsi="宋体"/>
          <w:lang/>
        </w:rPr>
        <w:t>GA/T 16.</w:t>
      </w:r>
      <w:r>
        <w:rPr>
          <w:rFonts w:hint="eastAsia" w:ascii="宋体" w:hAnsi="宋体"/>
          <w:szCs w:val="21"/>
          <w:lang/>
        </w:rPr>
        <w:t>43《道路交通管理信息代码 第43部分：交通事故形态分类与代码》</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w:t>
      </w:r>
      <w:r>
        <w:rPr>
          <w:rFonts w:hint="eastAsia" w:ascii="宋体" w:hAnsi="宋体"/>
          <w:szCs w:val="21"/>
          <w:lang/>
        </w:rPr>
        <w:t>公安部交通管理局</w:t>
      </w:r>
    </w:p>
    <w:p>
      <w:pPr>
        <w:rPr>
          <w:rFonts w:hint="eastAsia" w:ascii="宋体" w:hAnsi="宋体"/>
          <w:szCs w:val="21"/>
        </w:rPr>
      </w:pPr>
      <w:r>
        <w:rPr>
          <w:rFonts w:hint="eastAsia" w:ascii="宋体" w:hAnsi="宋体"/>
          <w:szCs w:val="21"/>
        </w:rPr>
        <w:t>主要起草人：</w:t>
      </w:r>
      <w:r>
        <w:rPr>
          <w:rFonts w:hint="eastAsia"/>
        </w:rPr>
        <w:t>包勇强、蔡岗、许卉莹、季君</w:t>
      </w:r>
    </w:p>
    <w:p>
      <w:pPr>
        <w:ind w:firstLine="210" w:firstLineChars="100"/>
        <w:rPr>
          <w:rFonts w:hint="eastAsia" w:ascii="宋体" w:hAnsi="宋体"/>
          <w:szCs w:val="21"/>
        </w:rPr>
      </w:pPr>
      <w:r>
        <w:rPr>
          <w:rFonts w:hint="eastAsia" w:ascii="宋体" w:hAnsi="宋体"/>
          <w:szCs w:val="21"/>
        </w:rPr>
        <w:t>批准日期：2012年7月19日</w:t>
      </w:r>
    </w:p>
    <w:p>
      <w:pPr>
        <w:ind w:firstLine="630" w:firstLineChars="300"/>
        <w:rPr>
          <w:rFonts w:hint="eastAsia" w:ascii="宋体" w:hAnsi="宋体"/>
          <w:szCs w:val="21"/>
        </w:rPr>
      </w:pPr>
      <w:r>
        <w:rPr>
          <w:rFonts w:hint="eastAsia" w:ascii="宋体" w:hAnsi="宋体"/>
          <w:szCs w:val="21"/>
        </w:rPr>
        <w:t xml:space="preserve">备注： </w:t>
      </w:r>
    </w:p>
    <w:p>
      <w:pPr>
        <w:pStyle w:val="39"/>
        <w:ind w:firstLine="0" w:firstLineChars="0"/>
        <w:rPr>
          <w:rFonts w:hint="eastAsia" w:hAnsi="宋体"/>
          <w:szCs w:val="21"/>
          <w:u w:val="single"/>
        </w:rPr>
      </w:pPr>
      <w:r>
        <w:rPr>
          <w:rFonts w:hint="eastAsia" w:hAnsi="宋体"/>
          <w:szCs w:val="21"/>
          <w:u w:val="single"/>
        </w:rPr>
        <w:t xml:space="preserve">                                                                                         </w:t>
      </w:r>
    </w:p>
    <w:p>
      <w:pPr>
        <w:rPr>
          <w:rFonts w:hint="eastAsia" w:ascii="宋体" w:hAnsi="宋体"/>
          <w:szCs w:val="21"/>
          <w:lang/>
        </w:rPr>
      </w:pPr>
      <w:r>
        <w:rPr>
          <w:rFonts w:hint="eastAsia" w:ascii="宋体" w:hAnsi="宋体"/>
          <w:szCs w:val="21"/>
        </w:rPr>
        <w:t>内部标识符：</w:t>
      </w:r>
      <w:r>
        <w:rPr>
          <w:rFonts w:hint="eastAsia" w:ascii="宋体" w:hAnsi="宋体"/>
          <w:szCs w:val="21"/>
          <w:lang/>
        </w:rPr>
        <w:t>DE00345</w:t>
      </w:r>
    </w:p>
    <w:p>
      <w:pPr>
        <w:ind w:firstLine="210" w:firstLineChars="100"/>
        <w:rPr>
          <w:rFonts w:hint="eastAsia" w:ascii="宋体" w:hAnsi="宋体"/>
          <w:szCs w:val="21"/>
        </w:rPr>
      </w:pPr>
      <w:r>
        <w:rPr>
          <w:rFonts w:hint="eastAsia" w:ascii="宋体" w:hAnsi="宋体"/>
          <w:szCs w:val="21"/>
        </w:rPr>
        <w:t>中文名称：道路交通事故车辆间碰撞角度</w:t>
      </w:r>
      <w:r>
        <w:rPr>
          <w:rFonts w:hint="eastAsia" w:ascii="宋体" w:hAnsi="宋体"/>
          <w:szCs w:val="21"/>
          <w:lang/>
        </w:rPr>
        <w:t>代码</w:t>
      </w:r>
    </w:p>
    <w:p>
      <w:pPr>
        <w:ind w:firstLine="210" w:firstLineChars="100"/>
        <w:rPr>
          <w:rFonts w:hint="eastAsia" w:ascii="宋体" w:hAnsi="宋体"/>
          <w:szCs w:val="21"/>
        </w:rPr>
      </w:pPr>
      <w:r>
        <w:rPr>
          <w:rFonts w:hint="eastAsia" w:ascii="宋体" w:hAnsi="宋体"/>
          <w:szCs w:val="21"/>
        </w:rPr>
        <w:t>中文全拼：dao-lu-jiao-tong-shi-gu-</w:t>
      </w:r>
      <w:r>
        <w:rPr>
          <w:rFonts w:hint="eastAsia" w:ascii="宋体" w:hAnsi="宋体"/>
          <w:szCs w:val="21"/>
          <w:lang/>
        </w:rPr>
        <w:t>che-liang-jian-peng-zhuang-jiao-du-dai-ma</w:t>
      </w:r>
    </w:p>
    <w:p>
      <w:pPr>
        <w:ind w:firstLine="420" w:firstLineChars="200"/>
        <w:rPr>
          <w:rFonts w:hint="eastAsia" w:ascii="宋体" w:hAnsi="宋体"/>
          <w:szCs w:val="21"/>
        </w:rPr>
      </w:pPr>
      <w:r>
        <w:rPr>
          <w:rFonts w:hint="eastAsia" w:ascii="宋体" w:hAnsi="宋体"/>
          <w:szCs w:val="21"/>
        </w:rPr>
        <w:t>标识符：DLJTSGCLJPZJD</w:t>
      </w:r>
      <w:r>
        <w:rPr>
          <w:rFonts w:hint="eastAsia" w:ascii="宋体" w:hAnsi="宋体"/>
          <w:szCs w:val="21"/>
          <w:lang/>
        </w:rPr>
        <w:t>DM</w:t>
      </w:r>
    </w:p>
    <w:p>
      <w:pPr>
        <w:ind w:firstLine="630" w:firstLineChars="300"/>
        <w:rPr>
          <w:rFonts w:hint="eastAsia" w:ascii="宋体" w:hAnsi="宋体"/>
          <w:szCs w:val="21"/>
        </w:rPr>
      </w:pPr>
      <w:r>
        <w:rPr>
          <w:rFonts w:hint="eastAsia" w:ascii="宋体" w:hAnsi="宋体"/>
          <w:szCs w:val="21"/>
        </w:rPr>
        <w:t>版本：</w:t>
      </w:r>
      <w:r>
        <w:rPr>
          <w:rFonts w:hint="eastAsia" w:ascii="宋体" w:hAnsi="宋体"/>
          <w:szCs w:val="21"/>
          <w:lang/>
        </w:rPr>
        <w:t>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说明：道路交通事故中车辆间碰撞角度的代码</w:t>
      </w:r>
    </w:p>
    <w:p>
      <w:pPr>
        <w:ind w:firstLine="210" w:firstLineChars="100"/>
        <w:rPr>
          <w:rFonts w:hint="eastAsia" w:ascii="宋体" w:hAnsi="宋体"/>
          <w:szCs w:val="21"/>
        </w:rPr>
      </w:pPr>
      <w:r>
        <w:rPr>
          <w:rFonts w:hint="eastAsia" w:ascii="宋体" w:hAnsi="宋体"/>
          <w:szCs w:val="21"/>
        </w:rPr>
        <w:t>对象类词：道路交通事故</w:t>
      </w:r>
    </w:p>
    <w:p>
      <w:pPr>
        <w:ind w:firstLine="420" w:firstLineChars="200"/>
        <w:rPr>
          <w:rFonts w:hint="eastAsia" w:ascii="宋体" w:hAnsi="宋体"/>
          <w:szCs w:val="21"/>
        </w:rPr>
      </w:pPr>
      <w:r>
        <w:rPr>
          <w:rFonts w:hint="eastAsia" w:ascii="宋体" w:hAnsi="宋体"/>
          <w:szCs w:val="21"/>
        </w:rPr>
        <w:t>特性词：车辆间碰撞</w:t>
      </w:r>
      <w:r>
        <w:rPr>
          <w:rFonts w:hint="eastAsia" w:ascii="宋体" w:hAnsi="宋体"/>
          <w:szCs w:val="21"/>
          <w:lang/>
        </w:rPr>
        <w:t>角度</w:t>
      </w:r>
    </w:p>
    <w:p>
      <w:pPr>
        <w:ind w:firstLine="420" w:firstLineChars="200"/>
        <w:rPr>
          <w:rFonts w:hint="eastAsia" w:ascii="宋体" w:hAnsi="宋体"/>
          <w:szCs w:val="21"/>
        </w:rPr>
      </w:pPr>
      <w:r>
        <w:rPr>
          <w:rFonts w:hint="eastAsia" w:ascii="宋体" w:hAnsi="宋体"/>
          <w:szCs w:val="21"/>
        </w:rPr>
        <w:t>表示词：</w:t>
      </w:r>
      <w:r>
        <w:rPr>
          <w:rFonts w:hint="eastAsia" w:ascii="宋体" w:hAnsi="宋体"/>
          <w:szCs w:val="21"/>
          <w:lang/>
        </w:rPr>
        <w:t>代码</w:t>
      </w:r>
    </w:p>
    <w:p>
      <w:pPr>
        <w:ind w:firstLine="210" w:firstLineChars="100"/>
        <w:rPr>
          <w:rFonts w:hint="eastAsia" w:ascii="宋体" w:hAnsi="宋体"/>
          <w:szCs w:val="21"/>
        </w:rPr>
      </w:pPr>
      <w:r>
        <w:rPr>
          <w:rFonts w:hint="eastAsia" w:ascii="宋体" w:hAnsi="宋体"/>
          <w:szCs w:val="21"/>
        </w:rPr>
        <w:t>数据类型：</w:t>
      </w:r>
      <w:r>
        <w:rPr>
          <w:rFonts w:hint="eastAsia" w:ascii="宋体" w:hAnsi="宋体"/>
          <w:szCs w:val="21"/>
          <w:lang/>
        </w:rPr>
        <w:t>字符</w:t>
      </w:r>
    </w:p>
    <w:p>
      <w:pPr>
        <w:ind w:firstLine="210" w:firstLineChars="100"/>
        <w:rPr>
          <w:rFonts w:hint="eastAsia" w:ascii="宋体" w:hAnsi="宋体"/>
          <w:szCs w:val="21"/>
        </w:rPr>
      </w:pPr>
      <w:r>
        <w:rPr>
          <w:rFonts w:hint="eastAsia" w:ascii="宋体" w:hAnsi="宋体"/>
          <w:szCs w:val="21"/>
        </w:rPr>
        <w:t>表示格式：</w:t>
      </w:r>
      <w:r>
        <w:rPr>
          <w:rFonts w:hint="eastAsia" w:ascii="宋体" w:hAnsi="宋体"/>
          <w:szCs w:val="21"/>
          <w:lang/>
        </w:rPr>
        <w:t>c2</w:t>
      </w:r>
    </w:p>
    <w:p>
      <w:pPr>
        <w:ind w:firstLine="630" w:firstLineChars="300"/>
        <w:rPr>
          <w:rFonts w:hint="eastAsia" w:ascii="宋体" w:hAnsi="宋体"/>
          <w:szCs w:val="21"/>
        </w:rPr>
      </w:pPr>
      <w:r>
        <w:rPr>
          <w:rFonts w:hint="eastAsia" w:ascii="宋体" w:hAnsi="宋体"/>
          <w:szCs w:val="21"/>
        </w:rPr>
        <w:t>值域：</w:t>
      </w:r>
      <w:r>
        <w:rPr>
          <w:rFonts w:hint="eastAsia" w:ascii="宋体" w:hAnsi="宋体"/>
          <w:szCs w:val="21"/>
          <w:lang/>
        </w:rPr>
        <w:t>采用</w:t>
      </w:r>
      <w:r>
        <w:rPr>
          <w:rFonts w:hint="eastAsia" w:ascii="宋体" w:hAnsi="宋体"/>
          <w:lang/>
        </w:rPr>
        <w:t>GA/T 16.</w:t>
      </w:r>
      <w:r>
        <w:rPr>
          <w:rFonts w:hint="eastAsia" w:ascii="宋体" w:hAnsi="宋体"/>
          <w:szCs w:val="21"/>
          <w:lang/>
        </w:rPr>
        <w:t>44《道路交通管理信息代码 第44部分：</w:t>
      </w:r>
      <w:r>
        <w:rPr>
          <w:rFonts w:hint="eastAsia"/>
        </w:rPr>
        <w:t>交通事故车辆间碰撞角度分类与代码</w:t>
      </w:r>
      <w:r>
        <w:rPr>
          <w:rFonts w:hint="eastAsia" w:ascii="宋体" w:hAnsi="宋体"/>
          <w:szCs w:val="21"/>
          <w:lang/>
        </w:rPr>
        <w:t>》</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w:t>
      </w:r>
      <w:r>
        <w:rPr>
          <w:rFonts w:hint="eastAsia" w:ascii="宋体" w:hAnsi="宋体"/>
          <w:szCs w:val="21"/>
          <w:lang/>
        </w:rPr>
        <w:t>公安部交通管理局</w:t>
      </w:r>
    </w:p>
    <w:p>
      <w:pPr>
        <w:rPr>
          <w:rFonts w:hint="eastAsia" w:ascii="宋体" w:hAnsi="宋体"/>
          <w:szCs w:val="21"/>
        </w:rPr>
      </w:pPr>
      <w:r>
        <w:rPr>
          <w:rFonts w:hint="eastAsia" w:ascii="宋体" w:hAnsi="宋体"/>
          <w:szCs w:val="21"/>
        </w:rPr>
        <w:t>主要起草人：</w:t>
      </w:r>
      <w:r>
        <w:rPr>
          <w:rFonts w:hint="eastAsia"/>
        </w:rPr>
        <w:t>包勇强、蔡岗、许卉莹、季君</w:t>
      </w:r>
    </w:p>
    <w:p>
      <w:pPr>
        <w:ind w:firstLine="210" w:firstLineChars="100"/>
        <w:rPr>
          <w:rFonts w:hint="eastAsia" w:ascii="宋体" w:hAnsi="宋体"/>
          <w:szCs w:val="21"/>
        </w:rPr>
      </w:pPr>
      <w:r>
        <w:rPr>
          <w:rFonts w:hint="eastAsia" w:ascii="宋体" w:hAnsi="宋体"/>
          <w:szCs w:val="21"/>
        </w:rPr>
        <w:t>批准日期：2012年7月19日</w:t>
      </w:r>
    </w:p>
    <w:p>
      <w:pPr>
        <w:pStyle w:val="39"/>
        <w:ind w:firstLine="630" w:firstLineChars="300"/>
        <w:rPr>
          <w:rFonts w:hint="eastAsia" w:hAnsi="宋体"/>
          <w:szCs w:val="21"/>
        </w:rPr>
      </w:pPr>
      <w:r>
        <w:rPr>
          <w:rFonts w:hint="eastAsia" w:hAnsi="宋体"/>
          <w:szCs w:val="21"/>
        </w:rPr>
        <w:t>备注：</w:t>
      </w:r>
    </w:p>
    <w:p>
      <w:pPr>
        <w:pStyle w:val="39"/>
        <w:ind w:firstLine="0" w:firstLineChars="0"/>
        <w:rPr>
          <w:rFonts w:hint="eastAsia" w:hAnsi="宋体"/>
          <w:szCs w:val="21"/>
          <w:u w:val="single"/>
        </w:rPr>
      </w:pPr>
      <w:r>
        <w:rPr>
          <w:rFonts w:hint="eastAsia" w:hAnsi="宋体"/>
          <w:szCs w:val="21"/>
          <w:u w:val="single"/>
        </w:rPr>
        <w:t xml:space="preserve">                                                                                          </w:t>
      </w:r>
    </w:p>
    <w:p>
      <w:pPr>
        <w:rPr>
          <w:rFonts w:hint="eastAsia" w:ascii="宋体" w:hAnsi="宋体"/>
          <w:szCs w:val="21"/>
          <w:lang/>
        </w:rPr>
      </w:pPr>
      <w:r>
        <w:rPr>
          <w:rFonts w:hint="eastAsia" w:ascii="宋体" w:hAnsi="宋体"/>
          <w:szCs w:val="21"/>
        </w:rPr>
        <w:t>内部标识符：</w:t>
      </w:r>
      <w:r>
        <w:rPr>
          <w:rFonts w:hint="eastAsia" w:ascii="宋体" w:hAnsi="宋体"/>
          <w:szCs w:val="21"/>
          <w:lang/>
        </w:rPr>
        <w:t>DE00346</w:t>
      </w:r>
    </w:p>
    <w:p>
      <w:pPr>
        <w:ind w:firstLine="210" w:firstLineChars="100"/>
        <w:rPr>
          <w:rFonts w:hint="eastAsia" w:ascii="宋体" w:hAnsi="宋体"/>
          <w:szCs w:val="21"/>
        </w:rPr>
      </w:pPr>
      <w:r>
        <w:rPr>
          <w:rFonts w:hint="eastAsia" w:ascii="宋体" w:hAnsi="宋体"/>
          <w:szCs w:val="21"/>
        </w:rPr>
        <w:t>中文名称：单车交通事故碰撞对象</w:t>
      </w:r>
      <w:r>
        <w:rPr>
          <w:rFonts w:hint="eastAsia" w:ascii="宋体" w:hAnsi="宋体"/>
          <w:szCs w:val="21"/>
          <w:lang/>
        </w:rPr>
        <w:t>代码</w:t>
      </w:r>
    </w:p>
    <w:p>
      <w:pPr>
        <w:ind w:firstLine="210" w:firstLineChars="100"/>
        <w:rPr>
          <w:rFonts w:hint="eastAsia" w:ascii="宋体" w:hAnsi="宋体"/>
          <w:szCs w:val="21"/>
        </w:rPr>
      </w:pPr>
      <w:r>
        <w:rPr>
          <w:rFonts w:hint="eastAsia" w:ascii="宋体" w:hAnsi="宋体"/>
          <w:szCs w:val="21"/>
        </w:rPr>
        <w:t>中文全拼：dan-che-jiao-tong-shi-gu-</w:t>
      </w:r>
      <w:r>
        <w:rPr>
          <w:rFonts w:hint="eastAsia" w:ascii="宋体" w:hAnsi="宋体"/>
          <w:szCs w:val="21"/>
          <w:lang/>
        </w:rPr>
        <w:t>peng-zhuang-dui-xiang-dai-ma</w:t>
      </w:r>
    </w:p>
    <w:p>
      <w:pPr>
        <w:ind w:firstLine="420" w:firstLineChars="200"/>
        <w:rPr>
          <w:rFonts w:hint="eastAsia" w:ascii="宋体" w:hAnsi="宋体"/>
          <w:szCs w:val="21"/>
        </w:rPr>
      </w:pPr>
      <w:r>
        <w:rPr>
          <w:rFonts w:hint="eastAsia" w:ascii="宋体" w:hAnsi="宋体"/>
          <w:szCs w:val="21"/>
        </w:rPr>
        <w:t>标识符：DCJTSGPZDX</w:t>
      </w:r>
      <w:r>
        <w:rPr>
          <w:rFonts w:hint="eastAsia" w:ascii="宋体" w:hAnsi="宋体"/>
          <w:szCs w:val="21"/>
          <w:lang/>
        </w:rPr>
        <w:t>DM</w:t>
      </w:r>
    </w:p>
    <w:p>
      <w:pPr>
        <w:ind w:firstLine="630" w:firstLineChars="300"/>
        <w:rPr>
          <w:rFonts w:hint="eastAsia" w:ascii="宋体" w:hAnsi="宋体"/>
          <w:szCs w:val="21"/>
        </w:rPr>
      </w:pPr>
      <w:r>
        <w:rPr>
          <w:rFonts w:hint="eastAsia" w:ascii="宋体" w:hAnsi="宋体"/>
          <w:szCs w:val="21"/>
        </w:rPr>
        <w:t>版本：</w:t>
      </w:r>
      <w:r>
        <w:rPr>
          <w:rFonts w:hint="eastAsia" w:ascii="宋体" w:hAnsi="宋体"/>
          <w:szCs w:val="21"/>
          <w:lang/>
        </w:rPr>
        <w:t>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说明：单车道路交通事故中车辆所碰撞对象的代码</w:t>
      </w:r>
    </w:p>
    <w:p>
      <w:pPr>
        <w:ind w:firstLine="210" w:firstLineChars="100"/>
        <w:rPr>
          <w:rFonts w:hint="eastAsia" w:ascii="宋体" w:hAnsi="宋体"/>
          <w:szCs w:val="21"/>
        </w:rPr>
      </w:pPr>
      <w:r>
        <w:rPr>
          <w:rFonts w:hint="eastAsia" w:ascii="宋体" w:hAnsi="宋体"/>
          <w:szCs w:val="21"/>
        </w:rPr>
        <w:t>对象类词：单车道路交通事故</w:t>
      </w:r>
    </w:p>
    <w:p>
      <w:pPr>
        <w:ind w:firstLine="420" w:firstLineChars="200"/>
        <w:rPr>
          <w:rFonts w:hint="eastAsia" w:ascii="宋体" w:hAnsi="宋体"/>
          <w:szCs w:val="21"/>
        </w:rPr>
      </w:pPr>
      <w:r>
        <w:rPr>
          <w:rFonts w:hint="eastAsia" w:ascii="宋体" w:hAnsi="宋体"/>
          <w:szCs w:val="21"/>
        </w:rPr>
        <w:t>特性词：碰撞</w:t>
      </w:r>
      <w:r>
        <w:rPr>
          <w:rFonts w:hint="eastAsia" w:ascii="宋体" w:hAnsi="宋体"/>
          <w:szCs w:val="21"/>
          <w:lang/>
        </w:rPr>
        <w:t>对象</w:t>
      </w:r>
    </w:p>
    <w:p>
      <w:pPr>
        <w:ind w:firstLine="420" w:firstLineChars="200"/>
        <w:rPr>
          <w:rFonts w:hint="eastAsia" w:ascii="宋体" w:hAnsi="宋体"/>
          <w:szCs w:val="21"/>
        </w:rPr>
      </w:pPr>
      <w:r>
        <w:rPr>
          <w:rFonts w:hint="eastAsia" w:ascii="宋体" w:hAnsi="宋体"/>
          <w:szCs w:val="21"/>
        </w:rPr>
        <w:t>表示词：</w:t>
      </w:r>
      <w:r>
        <w:rPr>
          <w:rFonts w:hint="eastAsia" w:ascii="宋体" w:hAnsi="宋体"/>
          <w:szCs w:val="21"/>
          <w:lang/>
        </w:rPr>
        <w:t>代码</w:t>
      </w:r>
    </w:p>
    <w:p>
      <w:pPr>
        <w:ind w:firstLine="210" w:firstLineChars="100"/>
        <w:rPr>
          <w:rFonts w:hint="eastAsia" w:ascii="宋体" w:hAnsi="宋体"/>
          <w:szCs w:val="21"/>
        </w:rPr>
      </w:pPr>
      <w:r>
        <w:rPr>
          <w:rFonts w:hint="eastAsia" w:ascii="宋体" w:hAnsi="宋体"/>
          <w:szCs w:val="21"/>
        </w:rPr>
        <w:t>数据类型：</w:t>
      </w:r>
      <w:r>
        <w:rPr>
          <w:rFonts w:hint="eastAsia" w:ascii="宋体" w:hAnsi="宋体"/>
          <w:szCs w:val="21"/>
          <w:lang/>
        </w:rPr>
        <w:t>字符</w:t>
      </w:r>
    </w:p>
    <w:p>
      <w:pPr>
        <w:ind w:firstLine="210" w:firstLineChars="100"/>
        <w:rPr>
          <w:rFonts w:hint="eastAsia" w:ascii="宋体" w:hAnsi="宋体"/>
          <w:szCs w:val="21"/>
        </w:rPr>
      </w:pPr>
      <w:r>
        <w:rPr>
          <w:rFonts w:hint="eastAsia" w:ascii="宋体" w:hAnsi="宋体"/>
          <w:szCs w:val="21"/>
        </w:rPr>
        <w:t>表示格式：</w:t>
      </w:r>
      <w:r>
        <w:rPr>
          <w:rFonts w:hint="eastAsia" w:ascii="宋体" w:hAnsi="宋体"/>
          <w:szCs w:val="21"/>
          <w:lang/>
        </w:rPr>
        <w:t>c2</w:t>
      </w:r>
    </w:p>
    <w:p>
      <w:pPr>
        <w:ind w:firstLine="630" w:firstLineChars="300"/>
        <w:rPr>
          <w:rFonts w:hint="eastAsia" w:ascii="宋体" w:hAnsi="宋体"/>
          <w:szCs w:val="21"/>
        </w:rPr>
      </w:pPr>
      <w:r>
        <w:rPr>
          <w:rFonts w:hint="eastAsia" w:ascii="宋体" w:hAnsi="宋体"/>
          <w:szCs w:val="21"/>
        </w:rPr>
        <w:t>值域：</w:t>
      </w:r>
      <w:r>
        <w:rPr>
          <w:rFonts w:hint="eastAsia" w:ascii="宋体" w:hAnsi="宋体"/>
          <w:szCs w:val="21"/>
          <w:lang/>
        </w:rPr>
        <w:t>采用</w:t>
      </w:r>
      <w:r>
        <w:rPr>
          <w:rFonts w:hint="eastAsia" w:ascii="宋体" w:hAnsi="宋体"/>
          <w:lang/>
        </w:rPr>
        <w:t>GA/T 16.</w:t>
      </w:r>
      <w:r>
        <w:rPr>
          <w:rFonts w:hint="eastAsia" w:ascii="宋体" w:hAnsi="宋体"/>
          <w:szCs w:val="21"/>
          <w:lang/>
        </w:rPr>
        <w:t>45《道路交通管理信息代码 第45部分：单车交通事故碰撞对象代码》</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w:t>
      </w:r>
      <w:r>
        <w:rPr>
          <w:rFonts w:hint="eastAsia" w:ascii="宋体" w:hAnsi="宋体"/>
          <w:szCs w:val="21"/>
          <w:lang/>
        </w:rPr>
        <w:t>公安部交通管理局</w:t>
      </w:r>
    </w:p>
    <w:p>
      <w:pPr>
        <w:rPr>
          <w:rFonts w:hint="eastAsia" w:ascii="宋体" w:hAnsi="宋体"/>
          <w:szCs w:val="21"/>
        </w:rPr>
      </w:pPr>
      <w:r>
        <w:rPr>
          <w:rFonts w:hint="eastAsia" w:ascii="宋体" w:hAnsi="宋体"/>
          <w:szCs w:val="21"/>
        </w:rPr>
        <w:t>主要起草人：</w:t>
      </w:r>
      <w:r>
        <w:rPr>
          <w:rFonts w:hint="eastAsia"/>
        </w:rPr>
        <w:t>包勇强、蔡岗、许卉莹、季君</w:t>
      </w:r>
    </w:p>
    <w:p>
      <w:pPr>
        <w:ind w:firstLine="210" w:firstLineChars="100"/>
        <w:rPr>
          <w:rFonts w:hint="eastAsia" w:ascii="宋体" w:hAnsi="宋体"/>
          <w:szCs w:val="21"/>
        </w:rPr>
      </w:pPr>
      <w:r>
        <w:rPr>
          <w:rFonts w:hint="eastAsia" w:ascii="宋体" w:hAnsi="宋体"/>
          <w:szCs w:val="21"/>
        </w:rPr>
        <w:t>批准日期：2012年7月19日</w:t>
      </w:r>
    </w:p>
    <w:p>
      <w:pPr>
        <w:pStyle w:val="39"/>
        <w:ind w:firstLine="630" w:firstLineChars="300"/>
        <w:rPr>
          <w:rFonts w:hint="eastAsia" w:hAnsi="宋体"/>
          <w:szCs w:val="21"/>
        </w:rPr>
      </w:pPr>
      <w:r>
        <w:rPr>
          <w:rFonts w:hint="eastAsia" w:hAnsi="宋体"/>
          <w:szCs w:val="21"/>
        </w:rPr>
        <w:t>备注：</w:t>
      </w:r>
    </w:p>
    <w:p>
      <w:pPr>
        <w:pStyle w:val="39"/>
        <w:ind w:firstLine="0" w:firstLineChars="0"/>
        <w:rPr>
          <w:rFonts w:hint="eastAsia" w:hAnsi="宋体"/>
          <w:szCs w:val="21"/>
          <w:u w:val="single"/>
        </w:rPr>
      </w:pPr>
      <w:r>
        <w:rPr>
          <w:rFonts w:hint="eastAsia" w:hAnsi="宋体"/>
          <w:szCs w:val="21"/>
          <w:u w:val="single"/>
        </w:rPr>
        <w:t xml:space="preserve">                                                                                         </w:t>
      </w:r>
    </w:p>
    <w:p>
      <w:pPr>
        <w:rPr>
          <w:rFonts w:hint="eastAsia" w:ascii="宋体" w:hAnsi="宋体"/>
          <w:szCs w:val="21"/>
          <w:lang/>
        </w:rPr>
      </w:pPr>
      <w:r>
        <w:rPr>
          <w:rFonts w:hint="eastAsia" w:ascii="宋体" w:hAnsi="宋体"/>
          <w:szCs w:val="21"/>
        </w:rPr>
        <w:t>内部标识符：</w:t>
      </w:r>
      <w:r>
        <w:rPr>
          <w:rFonts w:hint="eastAsia" w:ascii="宋体" w:hAnsi="宋体"/>
          <w:szCs w:val="21"/>
          <w:lang/>
        </w:rPr>
        <w:t>DE00347</w:t>
      </w:r>
    </w:p>
    <w:p>
      <w:pPr>
        <w:ind w:firstLine="210" w:firstLineChars="100"/>
        <w:rPr>
          <w:rFonts w:hint="eastAsia" w:ascii="宋体" w:hAnsi="宋体"/>
          <w:szCs w:val="21"/>
        </w:rPr>
      </w:pPr>
      <w:r>
        <w:rPr>
          <w:rFonts w:hint="eastAsia" w:ascii="宋体" w:hAnsi="宋体"/>
          <w:szCs w:val="21"/>
        </w:rPr>
        <w:t>中文名称：道路交通事故原因</w:t>
      </w:r>
      <w:r>
        <w:rPr>
          <w:rFonts w:hint="eastAsia" w:ascii="宋体" w:hAnsi="宋体"/>
          <w:szCs w:val="21"/>
          <w:lang/>
        </w:rPr>
        <w:t>代码</w:t>
      </w:r>
    </w:p>
    <w:p>
      <w:pPr>
        <w:ind w:firstLine="210" w:firstLineChars="100"/>
        <w:rPr>
          <w:rFonts w:hint="eastAsia" w:ascii="宋体" w:hAnsi="宋体"/>
          <w:szCs w:val="21"/>
        </w:rPr>
      </w:pPr>
      <w:r>
        <w:rPr>
          <w:rFonts w:hint="eastAsia" w:ascii="宋体" w:hAnsi="宋体"/>
          <w:szCs w:val="21"/>
        </w:rPr>
        <w:t>中文全拼：dao-lu-jiao-tong-shi-gu-</w:t>
      </w:r>
      <w:r>
        <w:rPr>
          <w:rFonts w:hint="eastAsia" w:ascii="宋体" w:hAnsi="宋体"/>
          <w:szCs w:val="21"/>
          <w:lang/>
        </w:rPr>
        <w:t>yuan-yin-dai-ma</w:t>
      </w:r>
    </w:p>
    <w:p>
      <w:pPr>
        <w:ind w:firstLine="420" w:firstLineChars="200"/>
        <w:rPr>
          <w:rFonts w:hint="eastAsia" w:ascii="宋体" w:hAnsi="宋体"/>
          <w:szCs w:val="21"/>
        </w:rPr>
      </w:pPr>
      <w:r>
        <w:rPr>
          <w:rFonts w:hint="eastAsia" w:ascii="宋体" w:hAnsi="宋体"/>
          <w:szCs w:val="21"/>
        </w:rPr>
        <w:t>标识符：DLJTSGYYDM</w:t>
      </w:r>
    </w:p>
    <w:p>
      <w:pPr>
        <w:ind w:firstLine="630" w:firstLineChars="300"/>
        <w:rPr>
          <w:rFonts w:hint="eastAsia" w:ascii="宋体" w:hAnsi="宋体"/>
          <w:szCs w:val="21"/>
        </w:rPr>
      </w:pPr>
      <w:r>
        <w:rPr>
          <w:rFonts w:hint="eastAsia" w:ascii="宋体" w:hAnsi="宋体"/>
          <w:szCs w:val="21"/>
        </w:rPr>
        <w:t>版本：</w:t>
      </w:r>
      <w:r>
        <w:rPr>
          <w:rFonts w:hint="eastAsia" w:ascii="宋体" w:hAnsi="宋体"/>
          <w:szCs w:val="21"/>
          <w:lang/>
        </w:rPr>
        <w:t>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说明：发生道路交通事故原因的代码</w:t>
      </w:r>
    </w:p>
    <w:p>
      <w:pPr>
        <w:ind w:firstLine="210" w:firstLineChars="100"/>
        <w:rPr>
          <w:rFonts w:hint="eastAsia" w:ascii="宋体" w:hAnsi="宋体"/>
          <w:szCs w:val="21"/>
        </w:rPr>
      </w:pPr>
      <w:r>
        <w:rPr>
          <w:rFonts w:hint="eastAsia" w:ascii="宋体" w:hAnsi="宋体"/>
          <w:szCs w:val="21"/>
        </w:rPr>
        <w:t>对象类词：道路交通事故</w:t>
      </w:r>
    </w:p>
    <w:p>
      <w:pPr>
        <w:ind w:firstLine="420" w:firstLineChars="200"/>
        <w:rPr>
          <w:rFonts w:hint="eastAsia" w:ascii="宋体" w:hAnsi="宋体"/>
          <w:szCs w:val="21"/>
        </w:rPr>
      </w:pPr>
      <w:r>
        <w:rPr>
          <w:rFonts w:hint="eastAsia" w:ascii="宋体" w:hAnsi="宋体"/>
          <w:szCs w:val="21"/>
        </w:rPr>
        <w:t>特性词：发生原因</w:t>
      </w:r>
    </w:p>
    <w:p>
      <w:pPr>
        <w:ind w:firstLine="420" w:firstLineChars="200"/>
        <w:rPr>
          <w:rFonts w:hint="eastAsia" w:ascii="宋体" w:hAnsi="宋体"/>
          <w:szCs w:val="21"/>
        </w:rPr>
      </w:pPr>
      <w:r>
        <w:rPr>
          <w:rFonts w:hint="eastAsia" w:ascii="宋体" w:hAnsi="宋体"/>
          <w:szCs w:val="21"/>
        </w:rPr>
        <w:t>表示词：</w:t>
      </w:r>
      <w:r>
        <w:rPr>
          <w:rFonts w:hint="eastAsia" w:ascii="宋体" w:hAnsi="宋体"/>
          <w:szCs w:val="21"/>
          <w:lang/>
        </w:rPr>
        <w:t>代码</w:t>
      </w:r>
    </w:p>
    <w:p>
      <w:pPr>
        <w:ind w:firstLine="210" w:firstLineChars="100"/>
        <w:rPr>
          <w:rFonts w:hint="eastAsia" w:ascii="宋体" w:hAnsi="宋体"/>
          <w:szCs w:val="21"/>
        </w:rPr>
      </w:pPr>
      <w:r>
        <w:rPr>
          <w:rFonts w:hint="eastAsia" w:ascii="宋体" w:hAnsi="宋体"/>
          <w:szCs w:val="21"/>
        </w:rPr>
        <w:t>数据类型：</w:t>
      </w:r>
      <w:r>
        <w:rPr>
          <w:rFonts w:hint="eastAsia" w:ascii="宋体" w:hAnsi="宋体"/>
          <w:szCs w:val="21"/>
          <w:lang/>
        </w:rPr>
        <w:t>字符</w:t>
      </w:r>
    </w:p>
    <w:p>
      <w:pPr>
        <w:ind w:firstLine="210" w:firstLineChars="100"/>
        <w:rPr>
          <w:rFonts w:hint="eastAsia" w:ascii="宋体" w:hAnsi="宋体"/>
          <w:szCs w:val="21"/>
        </w:rPr>
      </w:pPr>
      <w:r>
        <w:rPr>
          <w:rFonts w:hint="eastAsia" w:ascii="宋体" w:hAnsi="宋体"/>
          <w:szCs w:val="21"/>
        </w:rPr>
        <w:t>表示格式：</w:t>
      </w:r>
      <w:r>
        <w:rPr>
          <w:rFonts w:hint="eastAsia" w:ascii="宋体" w:hAnsi="宋体"/>
          <w:szCs w:val="21"/>
          <w:lang/>
        </w:rPr>
        <w:t>c4</w:t>
      </w:r>
    </w:p>
    <w:p>
      <w:pPr>
        <w:ind w:firstLine="630" w:firstLineChars="300"/>
        <w:rPr>
          <w:rFonts w:hint="eastAsia" w:ascii="宋体" w:hAnsi="宋体"/>
          <w:szCs w:val="21"/>
        </w:rPr>
      </w:pPr>
      <w:r>
        <w:rPr>
          <w:rFonts w:hint="eastAsia" w:ascii="宋体" w:hAnsi="宋体"/>
          <w:szCs w:val="21"/>
        </w:rPr>
        <w:t>值域：</w:t>
      </w:r>
      <w:r>
        <w:rPr>
          <w:rFonts w:hint="eastAsia" w:ascii="宋体" w:hAnsi="宋体"/>
          <w:szCs w:val="21"/>
          <w:lang/>
        </w:rPr>
        <w:t>采用</w:t>
      </w:r>
      <w:r>
        <w:rPr>
          <w:rFonts w:hint="eastAsia" w:ascii="宋体" w:hAnsi="宋体"/>
          <w:lang/>
        </w:rPr>
        <w:t>GA/T 16.</w:t>
      </w:r>
      <w:r>
        <w:rPr>
          <w:rFonts w:hint="eastAsia" w:ascii="宋体" w:hAnsi="宋体"/>
          <w:szCs w:val="21"/>
          <w:lang/>
        </w:rPr>
        <w:t>46《道路交通管理信息代码 第46部分：交通事故原因代码》</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w:t>
      </w:r>
      <w:r>
        <w:rPr>
          <w:rFonts w:hint="eastAsia" w:ascii="宋体" w:hAnsi="宋体"/>
          <w:szCs w:val="21"/>
          <w:lang/>
        </w:rPr>
        <w:t>公安部交通管理局</w:t>
      </w:r>
    </w:p>
    <w:p>
      <w:pPr>
        <w:rPr>
          <w:rFonts w:hint="eastAsia" w:ascii="宋体" w:hAnsi="宋体"/>
          <w:szCs w:val="21"/>
        </w:rPr>
      </w:pPr>
      <w:r>
        <w:rPr>
          <w:rFonts w:hint="eastAsia" w:ascii="宋体" w:hAnsi="宋体"/>
          <w:szCs w:val="21"/>
        </w:rPr>
        <w:t>主要起草人：</w:t>
      </w:r>
      <w:r>
        <w:rPr>
          <w:rFonts w:hint="eastAsia"/>
        </w:rPr>
        <w:t>包勇强、蔡岗、许卉莹、季君</w:t>
      </w:r>
    </w:p>
    <w:p>
      <w:pPr>
        <w:ind w:firstLine="210" w:firstLineChars="100"/>
        <w:rPr>
          <w:rFonts w:hint="eastAsia" w:ascii="宋体" w:hAnsi="宋体"/>
          <w:szCs w:val="21"/>
        </w:rPr>
      </w:pPr>
      <w:r>
        <w:rPr>
          <w:rFonts w:hint="eastAsia" w:ascii="宋体" w:hAnsi="宋体"/>
          <w:szCs w:val="21"/>
        </w:rPr>
        <w:t>批准日期：2012年7月19日</w:t>
      </w:r>
    </w:p>
    <w:p>
      <w:pPr>
        <w:pStyle w:val="39"/>
        <w:ind w:firstLine="630" w:firstLineChars="300"/>
        <w:rPr>
          <w:rFonts w:hint="eastAsia" w:hAnsi="宋体"/>
          <w:szCs w:val="21"/>
        </w:rPr>
      </w:pPr>
      <w:r>
        <w:rPr>
          <w:rFonts w:hint="eastAsia" w:hAnsi="宋体"/>
          <w:szCs w:val="21"/>
        </w:rPr>
        <w:t>备注：</w:t>
      </w:r>
    </w:p>
    <w:p>
      <w:pPr>
        <w:pStyle w:val="39"/>
        <w:ind w:firstLine="0" w:firstLineChars="0"/>
        <w:rPr>
          <w:rFonts w:hint="eastAsia" w:hAnsi="宋体"/>
          <w:szCs w:val="21"/>
          <w:u w:val="single"/>
        </w:rPr>
      </w:pPr>
      <w:r>
        <w:rPr>
          <w:rFonts w:hint="eastAsia" w:hAnsi="宋体"/>
          <w:szCs w:val="21"/>
          <w:u w:val="single"/>
        </w:rPr>
        <w:t xml:space="preserve">                                                                                         </w:t>
      </w:r>
    </w:p>
    <w:p>
      <w:pPr>
        <w:rPr>
          <w:rFonts w:hint="eastAsia" w:ascii="宋体" w:hAnsi="宋体"/>
          <w:szCs w:val="21"/>
          <w:lang/>
        </w:rPr>
      </w:pPr>
      <w:r>
        <w:rPr>
          <w:rFonts w:hint="eastAsia" w:ascii="宋体" w:hAnsi="宋体"/>
          <w:szCs w:val="21"/>
        </w:rPr>
        <w:t>内部标识符：</w:t>
      </w:r>
      <w:r>
        <w:rPr>
          <w:rFonts w:hint="eastAsia" w:ascii="宋体" w:hAnsi="宋体"/>
          <w:szCs w:val="21"/>
          <w:lang/>
        </w:rPr>
        <w:t>DE00348</w:t>
      </w:r>
    </w:p>
    <w:p>
      <w:pPr>
        <w:ind w:firstLine="210" w:firstLineChars="100"/>
        <w:rPr>
          <w:rFonts w:hint="eastAsia" w:ascii="宋体" w:hAnsi="宋体"/>
          <w:szCs w:val="21"/>
        </w:rPr>
      </w:pPr>
      <w:r>
        <w:rPr>
          <w:rFonts w:hint="eastAsia" w:ascii="宋体" w:hAnsi="宋体"/>
          <w:szCs w:val="21"/>
        </w:rPr>
        <w:t>中文名称：道路横断面位置</w:t>
      </w:r>
      <w:r>
        <w:rPr>
          <w:rFonts w:hint="eastAsia" w:ascii="宋体" w:hAnsi="宋体"/>
          <w:szCs w:val="21"/>
          <w:lang/>
        </w:rPr>
        <w:t>代码</w:t>
      </w:r>
    </w:p>
    <w:p>
      <w:pPr>
        <w:ind w:firstLine="210" w:firstLineChars="100"/>
        <w:rPr>
          <w:rFonts w:hint="eastAsia" w:ascii="宋体" w:hAnsi="宋体"/>
          <w:szCs w:val="21"/>
        </w:rPr>
      </w:pPr>
      <w:r>
        <w:rPr>
          <w:rFonts w:hint="eastAsia" w:ascii="宋体" w:hAnsi="宋体"/>
          <w:szCs w:val="21"/>
        </w:rPr>
        <w:t>中文全拼：</w:t>
      </w:r>
      <w:r>
        <w:rPr>
          <w:rFonts w:hint="eastAsia" w:ascii="宋体" w:hAnsi="宋体"/>
          <w:szCs w:val="21"/>
          <w:lang/>
        </w:rPr>
        <w:t>dao-lu-heng-duan-mian-wei-zhi-dai-ma</w:t>
      </w:r>
    </w:p>
    <w:p>
      <w:pPr>
        <w:ind w:firstLine="420" w:firstLineChars="200"/>
        <w:rPr>
          <w:rFonts w:hint="eastAsia" w:ascii="宋体" w:hAnsi="宋体"/>
          <w:szCs w:val="21"/>
        </w:rPr>
      </w:pPr>
      <w:r>
        <w:rPr>
          <w:rFonts w:hint="eastAsia" w:ascii="宋体" w:hAnsi="宋体"/>
          <w:szCs w:val="21"/>
        </w:rPr>
        <w:t>标识符：DLHDMWZDM</w:t>
      </w:r>
    </w:p>
    <w:p>
      <w:pPr>
        <w:ind w:firstLine="630" w:firstLineChars="300"/>
        <w:rPr>
          <w:rFonts w:hint="eastAsia" w:ascii="宋体" w:hAnsi="宋体"/>
          <w:szCs w:val="21"/>
        </w:rPr>
      </w:pPr>
      <w:r>
        <w:rPr>
          <w:rFonts w:hint="eastAsia" w:ascii="宋体" w:hAnsi="宋体"/>
          <w:szCs w:val="21"/>
        </w:rPr>
        <w:t>版本：</w:t>
      </w:r>
      <w:r>
        <w:rPr>
          <w:rFonts w:hint="eastAsia" w:ascii="宋体" w:hAnsi="宋体"/>
          <w:szCs w:val="21"/>
          <w:lang/>
        </w:rPr>
        <w:t>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说明：在道路横断面位置的代码</w:t>
      </w:r>
    </w:p>
    <w:p>
      <w:pPr>
        <w:ind w:firstLine="210" w:firstLineChars="100"/>
        <w:rPr>
          <w:rFonts w:hint="eastAsia" w:ascii="宋体" w:hAnsi="宋体"/>
          <w:szCs w:val="21"/>
        </w:rPr>
      </w:pPr>
      <w:r>
        <w:rPr>
          <w:rFonts w:hint="eastAsia" w:ascii="宋体" w:hAnsi="宋体"/>
          <w:szCs w:val="21"/>
        </w:rPr>
        <w:t>对象类词：道路</w:t>
      </w:r>
    </w:p>
    <w:p>
      <w:pPr>
        <w:ind w:firstLine="420" w:firstLineChars="200"/>
        <w:rPr>
          <w:rFonts w:hint="eastAsia" w:ascii="宋体" w:hAnsi="宋体"/>
          <w:szCs w:val="21"/>
        </w:rPr>
      </w:pPr>
      <w:r>
        <w:rPr>
          <w:rFonts w:hint="eastAsia" w:ascii="宋体" w:hAnsi="宋体"/>
          <w:szCs w:val="21"/>
        </w:rPr>
        <w:t>特性词：横断面位置类别</w:t>
      </w:r>
    </w:p>
    <w:p>
      <w:pPr>
        <w:ind w:firstLine="420" w:firstLineChars="200"/>
        <w:rPr>
          <w:rFonts w:hint="eastAsia" w:ascii="宋体" w:hAnsi="宋体"/>
          <w:szCs w:val="21"/>
        </w:rPr>
      </w:pPr>
      <w:r>
        <w:rPr>
          <w:rFonts w:hint="eastAsia" w:ascii="宋体" w:hAnsi="宋体"/>
          <w:szCs w:val="21"/>
        </w:rPr>
        <w:t>表示词：</w:t>
      </w:r>
      <w:r>
        <w:rPr>
          <w:rFonts w:hint="eastAsia" w:ascii="宋体" w:hAnsi="宋体"/>
          <w:szCs w:val="21"/>
          <w:lang/>
        </w:rPr>
        <w:t>代码</w:t>
      </w:r>
    </w:p>
    <w:p>
      <w:pPr>
        <w:ind w:firstLine="210" w:firstLineChars="100"/>
        <w:rPr>
          <w:rFonts w:hint="eastAsia" w:ascii="宋体" w:hAnsi="宋体"/>
          <w:szCs w:val="21"/>
        </w:rPr>
      </w:pPr>
      <w:r>
        <w:rPr>
          <w:rFonts w:hint="eastAsia" w:ascii="宋体" w:hAnsi="宋体"/>
          <w:szCs w:val="21"/>
        </w:rPr>
        <w:t>数据类型：</w:t>
      </w:r>
      <w:r>
        <w:rPr>
          <w:rFonts w:hint="eastAsia" w:ascii="宋体" w:hAnsi="宋体"/>
          <w:szCs w:val="21"/>
          <w:lang/>
        </w:rPr>
        <w:t>字符</w:t>
      </w:r>
    </w:p>
    <w:p>
      <w:pPr>
        <w:ind w:firstLine="210" w:firstLineChars="100"/>
        <w:rPr>
          <w:rFonts w:hint="eastAsia" w:ascii="宋体" w:hAnsi="宋体"/>
          <w:szCs w:val="21"/>
        </w:rPr>
      </w:pPr>
      <w:r>
        <w:rPr>
          <w:rFonts w:hint="eastAsia" w:ascii="宋体" w:hAnsi="宋体"/>
          <w:szCs w:val="21"/>
        </w:rPr>
        <w:t>表示格式：</w:t>
      </w:r>
      <w:r>
        <w:rPr>
          <w:rFonts w:hint="eastAsia" w:ascii="宋体" w:hAnsi="宋体"/>
          <w:szCs w:val="21"/>
          <w:lang/>
        </w:rPr>
        <w:t>c2</w:t>
      </w:r>
    </w:p>
    <w:p>
      <w:pPr>
        <w:ind w:firstLine="630" w:firstLineChars="300"/>
        <w:rPr>
          <w:rFonts w:hint="eastAsia" w:ascii="宋体" w:hAnsi="宋体"/>
          <w:szCs w:val="21"/>
        </w:rPr>
      </w:pPr>
      <w:r>
        <w:rPr>
          <w:rFonts w:hint="eastAsia" w:ascii="宋体" w:hAnsi="宋体"/>
          <w:szCs w:val="21"/>
        </w:rPr>
        <w:t>值域：</w:t>
      </w:r>
      <w:r>
        <w:rPr>
          <w:rFonts w:hint="eastAsia" w:ascii="宋体" w:hAnsi="宋体"/>
          <w:szCs w:val="21"/>
          <w:lang/>
        </w:rPr>
        <w:t>采用</w:t>
      </w:r>
      <w:r>
        <w:rPr>
          <w:rFonts w:hint="eastAsia" w:ascii="宋体" w:hAnsi="宋体"/>
          <w:lang/>
        </w:rPr>
        <w:t>GA/T 16.</w:t>
      </w:r>
      <w:r>
        <w:rPr>
          <w:rFonts w:hint="eastAsia" w:ascii="宋体" w:hAnsi="宋体"/>
          <w:szCs w:val="21"/>
          <w:lang/>
        </w:rPr>
        <w:t>47《道路交通管理信息代码 第47部分：道路横断面位置代码》</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w:t>
      </w:r>
      <w:r>
        <w:rPr>
          <w:rFonts w:hint="eastAsia" w:ascii="宋体" w:hAnsi="宋体"/>
          <w:szCs w:val="21"/>
          <w:lang/>
        </w:rPr>
        <w:t>公安部交通管理局</w:t>
      </w:r>
    </w:p>
    <w:p>
      <w:pPr>
        <w:rPr>
          <w:rFonts w:hint="eastAsia" w:ascii="宋体" w:hAnsi="宋体"/>
          <w:szCs w:val="21"/>
        </w:rPr>
      </w:pPr>
      <w:r>
        <w:rPr>
          <w:rFonts w:hint="eastAsia" w:ascii="宋体" w:hAnsi="宋体"/>
          <w:szCs w:val="21"/>
        </w:rPr>
        <w:t>主要起草人：</w:t>
      </w:r>
      <w:r>
        <w:rPr>
          <w:rFonts w:hint="eastAsia"/>
        </w:rPr>
        <w:t>包勇强、蔡岗、许卉莹、季君</w:t>
      </w:r>
    </w:p>
    <w:p>
      <w:pPr>
        <w:ind w:firstLine="210" w:firstLineChars="100"/>
        <w:rPr>
          <w:rFonts w:hint="eastAsia" w:ascii="宋体" w:hAnsi="宋体"/>
          <w:szCs w:val="21"/>
        </w:rPr>
      </w:pPr>
      <w:r>
        <w:rPr>
          <w:rFonts w:hint="eastAsia" w:ascii="宋体" w:hAnsi="宋体"/>
          <w:szCs w:val="21"/>
        </w:rPr>
        <w:t>批准日期：2012年7月19日</w:t>
      </w:r>
    </w:p>
    <w:p>
      <w:pPr>
        <w:pStyle w:val="39"/>
        <w:ind w:firstLine="630" w:firstLineChars="300"/>
        <w:rPr>
          <w:rFonts w:hint="eastAsia" w:hAnsi="宋体"/>
          <w:szCs w:val="21"/>
        </w:rPr>
      </w:pPr>
      <w:r>
        <w:rPr>
          <w:rFonts w:hint="eastAsia" w:hAnsi="宋体"/>
          <w:szCs w:val="21"/>
        </w:rPr>
        <w:t>备注：</w:t>
      </w:r>
    </w:p>
    <w:p>
      <w:pPr>
        <w:pStyle w:val="39"/>
        <w:ind w:firstLine="0" w:firstLineChars="0"/>
        <w:rPr>
          <w:rFonts w:hint="eastAsia" w:hAnsi="宋体"/>
          <w:szCs w:val="21"/>
          <w:u w:val="single"/>
        </w:rPr>
      </w:pPr>
      <w:r>
        <w:rPr>
          <w:rFonts w:hint="eastAsia" w:hAnsi="宋体"/>
          <w:szCs w:val="21"/>
          <w:u w:val="single"/>
        </w:rPr>
        <w:t xml:space="preserve">                                                                                         </w:t>
      </w:r>
    </w:p>
    <w:p>
      <w:pPr>
        <w:rPr>
          <w:rFonts w:hint="eastAsia" w:ascii="宋体" w:hAnsi="宋体"/>
          <w:szCs w:val="21"/>
          <w:lang/>
        </w:rPr>
      </w:pPr>
      <w:r>
        <w:rPr>
          <w:rFonts w:hint="eastAsia" w:ascii="宋体" w:hAnsi="宋体"/>
          <w:szCs w:val="21"/>
        </w:rPr>
        <w:t>内部标识符：</w:t>
      </w:r>
      <w:r>
        <w:rPr>
          <w:rFonts w:hint="eastAsia" w:ascii="宋体" w:hAnsi="宋体"/>
          <w:szCs w:val="21"/>
          <w:lang/>
        </w:rPr>
        <w:t>DE00349</w:t>
      </w:r>
    </w:p>
    <w:p>
      <w:pPr>
        <w:ind w:firstLine="210" w:firstLineChars="100"/>
        <w:rPr>
          <w:rFonts w:hint="eastAsia" w:ascii="宋体" w:hAnsi="宋体"/>
          <w:szCs w:val="21"/>
        </w:rPr>
      </w:pPr>
      <w:r>
        <w:rPr>
          <w:rFonts w:hint="eastAsia" w:ascii="宋体" w:hAnsi="宋体"/>
          <w:szCs w:val="21"/>
        </w:rPr>
        <w:t>中文名称：事故责任类型</w:t>
      </w:r>
      <w:r>
        <w:rPr>
          <w:rFonts w:hint="eastAsia" w:ascii="宋体" w:hAnsi="宋体"/>
          <w:szCs w:val="21"/>
          <w:lang/>
        </w:rPr>
        <w:t>代码</w:t>
      </w:r>
    </w:p>
    <w:p>
      <w:pPr>
        <w:ind w:firstLine="210" w:firstLineChars="100"/>
        <w:rPr>
          <w:rFonts w:hint="eastAsia" w:ascii="宋体" w:hAnsi="宋体"/>
          <w:szCs w:val="21"/>
        </w:rPr>
      </w:pPr>
      <w:r>
        <w:rPr>
          <w:rFonts w:hint="eastAsia" w:ascii="宋体" w:hAnsi="宋体"/>
          <w:szCs w:val="21"/>
        </w:rPr>
        <w:t>中文全拼：</w:t>
      </w:r>
      <w:r>
        <w:rPr>
          <w:rFonts w:hint="eastAsia" w:ascii="宋体" w:hAnsi="宋体"/>
          <w:szCs w:val="21"/>
          <w:lang/>
        </w:rPr>
        <w:t>shi-gu-ze-ren-lei-xing-dai-ma</w:t>
      </w:r>
    </w:p>
    <w:p>
      <w:pPr>
        <w:ind w:firstLine="420" w:firstLineChars="200"/>
        <w:rPr>
          <w:rFonts w:hint="eastAsia" w:ascii="宋体" w:hAnsi="宋体"/>
          <w:szCs w:val="21"/>
        </w:rPr>
      </w:pPr>
      <w:r>
        <w:rPr>
          <w:rFonts w:hint="eastAsia" w:ascii="宋体" w:hAnsi="宋体"/>
          <w:szCs w:val="21"/>
        </w:rPr>
        <w:t>标识符：SGZRLXDM</w:t>
      </w:r>
    </w:p>
    <w:p>
      <w:pPr>
        <w:ind w:firstLine="630" w:firstLineChars="300"/>
        <w:rPr>
          <w:rFonts w:hint="eastAsia" w:ascii="宋体" w:hAnsi="宋体"/>
          <w:szCs w:val="21"/>
        </w:rPr>
      </w:pPr>
      <w:r>
        <w:rPr>
          <w:rFonts w:hint="eastAsia" w:ascii="宋体" w:hAnsi="宋体"/>
          <w:szCs w:val="21"/>
        </w:rPr>
        <w:t>版本：</w:t>
      </w:r>
      <w:r>
        <w:rPr>
          <w:rFonts w:hint="eastAsia" w:ascii="宋体" w:hAnsi="宋体"/>
          <w:szCs w:val="21"/>
          <w:lang/>
        </w:rPr>
        <w:t>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说明：事故当事人在事故中承担的责任类型代码</w:t>
      </w:r>
    </w:p>
    <w:p>
      <w:pPr>
        <w:ind w:firstLine="210" w:firstLineChars="100"/>
        <w:rPr>
          <w:rFonts w:hint="eastAsia" w:ascii="宋体" w:hAnsi="宋体"/>
          <w:szCs w:val="21"/>
        </w:rPr>
      </w:pPr>
      <w:r>
        <w:rPr>
          <w:rFonts w:hint="eastAsia" w:ascii="宋体" w:hAnsi="宋体"/>
          <w:szCs w:val="21"/>
        </w:rPr>
        <w:t>对象类词：事故当事人</w:t>
      </w:r>
    </w:p>
    <w:p>
      <w:pPr>
        <w:ind w:firstLine="420" w:firstLineChars="200"/>
        <w:rPr>
          <w:rFonts w:hint="eastAsia" w:ascii="宋体" w:hAnsi="宋体"/>
          <w:szCs w:val="21"/>
        </w:rPr>
      </w:pPr>
      <w:r>
        <w:rPr>
          <w:rFonts w:hint="eastAsia" w:ascii="宋体" w:hAnsi="宋体"/>
          <w:szCs w:val="21"/>
        </w:rPr>
        <w:t>特性词：责任类型</w:t>
      </w:r>
    </w:p>
    <w:p>
      <w:pPr>
        <w:ind w:firstLine="420" w:firstLineChars="200"/>
        <w:rPr>
          <w:rFonts w:hint="eastAsia" w:ascii="宋体" w:hAnsi="宋体"/>
          <w:szCs w:val="21"/>
        </w:rPr>
      </w:pPr>
      <w:r>
        <w:rPr>
          <w:rFonts w:hint="eastAsia" w:ascii="宋体" w:hAnsi="宋体"/>
          <w:szCs w:val="21"/>
        </w:rPr>
        <w:t>表示词：</w:t>
      </w:r>
      <w:r>
        <w:rPr>
          <w:rFonts w:hint="eastAsia" w:ascii="宋体" w:hAnsi="宋体"/>
          <w:szCs w:val="21"/>
          <w:lang/>
        </w:rPr>
        <w:t>代码</w:t>
      </w:r>
    </w:p>
    <w:p>
      <w:pPr>
        <w:ind w:firstLine="210" w:firstLineChars="100"/>
        <w:rPr>
          <w:rFonts w:hint="eastAsia" w:ascii="宋体" w:hAnsi="宋体"/>
          <w:szCs w:val="21"/>
        </w:rPr>
      </w:pPr>
      <w:r>
        <w:rPr>
          <w:rFonts w:hint="eastAsia" w:ascii="宋体" w:hAnsi="宋体"/>
          <w:szCs w:val="21"/>
        </w:rPr>
        <w:t>数据类型：</w:t>
      </w:r>
      <w:r>
        <w:rPr>
          <w:rFonts w:hint="eastAsia" w:ascii="宋体" w:hAnsi="宋体"/>
          <w:szCs w:val="21"/>
          <w:lang/>
        </w:rPr>
        <w:t>字符</w:t>
      </w:r>
    </w:p>
    <w:p>
      <w:pPr>
        <w:ind w:firstLine="210" w:firstLineChars="100"/>
        <w:rPr>
          <w:rFonts w:hint="eastAsia" w:ascii="宋体" w:hAnsi="宋体"/>
          <w:szCs w:val="21"/>
        </w:rPr>
      </w:pPr>
      <w:r>
        <w:rPr>
          <w:rFonts w:hint="eastAsia" w:ascii="宋体" w:hAnsi="宋体"/>
          <w:szCs w:val="21"/>
        </w:rPr>
        <w:t>表示格式：</w:t>
      </w:r>
      <w:r>
        <w:rPr>
          <w:rFonts w:hint="eastAsia" w:ascii="宋体" w:hAnsi="宋体"/>
          <w:szCs w:val="21"/>
          <w:lang/>
        </w:rPr>
        <w:t>c1</w:t>
      </w:r>
    </w:p>
    <w:p>
      <w:pPr>
        <w:ind w:firstLine="630" w:firstLineChars="300"/>
        <w:rPr>
          <w:rFonts w:hint="eastAsia" w:ascii="宋体" w:hAnsi="宋体"/>
          <w:szCs w:val="21"/>
        </w:rPr>
      </w:pPr>
      <w:r>
        <w:rPr>
          <w:rFonts w:hint="eastAsia" w:ascii="宋体" w:hAnsi="宋体"/>
          <w:szCs w:val="21"/>
        </w:rPr>
        <w:t>值域：</w:t>
      </w:r>
      <w:r>
        <w:rPr>
          <w:rFonts w:hint="eastAsia" w:ascii="宋体" w:hAnsi="宋体"/>
          <w:szCs w:val="21"/>
          <w:lang/>
        </w:rPr>
        <w:t>采用</w:t>
      </w:r>
      <w:r>
        <w:rPr>
          <w:rFonts w:hint="eastAsia" w:ascii="宋体" w:hAnsi="宋体"/>
          <w:lang/>
        </w:rPr>
        <w:t>GA/T 16.</w:t>
      </w:r>
      <w:r>
        <w:rPr>
          <w:rFonts w:hint="eastAsia" w:ascii="宋体" w:hAnsi="宋体"/>
          <w:szCs w:val="21"/>
          <w:lang/>
        </w:rPr>
        <w:t>48《道路交通管理信息代码 第48部分：</w:t>
      </w:r>
      <w:r>
        <w:rPr>
          <w:rFonts w:hint="eastAsia" w:ascii="宋体" w:hAnsi="宋体"/>
          <w:szCs w:val="21"/>
        </w:rPr>
        <w:t>事故责任类型代码</w:t>
      </w:r>
      <w:r>
        <w:rPr>
          <w:rFonts w:hint="eastAsia" w:ascii="宋体" w:hAnsi="宋体"/>
          <w:szCs w:val="21"/>
          <w:lang/>
        </w:rPr>
        <w:t>》</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w:t>
      </w:r>
      <w:r>
        <w:rPr>
          <w:rFonts w:hint="eastAsia" w:ascii="宋体" w:hAnsi="宋体"/>
          <w:szCs w:val="21"/>
          <w:lang/>
        </w:rPr>
        <w:t>公安部交通管理局</w:t>
      </w:r>
    </w:p>
    <w:p>
      <w:pPr>
        <w:rPr>
          <w:rFonts w:hint="eastAsia" w:ascii="宋体" w:hAnsi="宋体"/>
          <w:szCs w:val="21"/>
        </w:rPr>
      </w:pPr>
      <w:r>
        <w:rPr>
          <w:rFonts w:hint="eastAsia" w:ascii="宋体" w:hAnsi="宋体"/>
          <w:szCs w:val="21"/>
        </w:rPr>
        <w:t>主要起草人：</w:t>
      </w:r>
      <w:r>
        <w:rPr>
          <w:rFonts w:hint="eastAsia"/>
        </w:rPr>
        <w:t>包勇强、蔡岗、许卉莹、季君</w:t>
      </w:r>
    </w:p>
    <w:p>
      <w:pPr>
        <w:ind w:firstLine="210" w:firstLineChars="100"/>
        <w:rPr>
          <w:rFonts w:hint="eastAsia" w:ascii="宋体" w:hAnsi="宋体"/>
          <w:szCs w:val="21"/>
        </w:rPr>
      </w:pPr>
      <w:r>
        <w:rPr>
          <w:rFonts w:hint="eastAsia" w:ascii="宋体" w:hAnsi="宋体"/>
          <w:szCs w:val="21"/>
        </w:rPr>
        <w:t>批准日期：2012年7月19日</w:t>
      </w:r>
    </w:p>
    <w:p>
      <w:pPr>
        <w:pStyle w:val="39"/>
        <w:ind w:firstLine="630" w:firstLineChars="300"/>
        <w:rPr>
          <w:rFonts w:hint="eastAsia" w:hAnsi="宋体"/>
          <w:szCs w:val="21"/>
        </w:rPr>
      </w:pPr>
      <w:r>
        <w:rPr>
          <w:rFonts w:hint="eastAsia" w:hAnsi="宋体"/>
          <w:szCs w:val="21"/>
        </w:rPr>
        <w:t>备注：</w:t>
      </w:r>
    </w:p>
    <w:p>
      <w:pPr>
        <w:pStyle w:val="39"/>
        <w:ind w:firstLine="0" w:firstLineChars="0"/>
        <w:rPr>
          <w:rFonts w:hint="eastAsia" w:hAnsi="宋体"/>
          <w:szCs w:val="21"/>
          <w:u w:val="single"/>
        </w:rPr>
      </w:pPr>
      <w:r>
        <w:rPr>
          <w:rFonts w:hint="eastAsia" w:hAnsi="宋体"/>
          <w:szCs w:val="21"/>
          <w:u w:val="single"/>
        </w:rPr>
        <w:t xml:space="preserve">                                                                                         </w:t>
      </w:r>
    </w:p>
    <w:p>
      <w:pPr>
        <w:rPr>
          <w:rFonts w:hint="eastAsia" w:ascii="宋体" w:hAnsi="宋体"/>
          <w:szCs w:val="21"/>
          <w:lang/>
        </w:rPr>
      </w:pPr>
      <w:r>
        <w:rPr>
          <w:rFonts w:hint="eastAsia" w:ascii="宋体" w:hAnsi="宋体"/>
          <w:szCs w:val="21"/>
        </w:rPr>
        <w:t>内部标识符：</w:t>
      </w:r>
      <w:r>
        <w:rPr>
          <w:rFonts w:hint="eastAsia" w:ascii="宋体" w:hAnsi="宋体"/>
          <w:szCs w:val="21"/>
          <w:lang/>
        </w:rPr>
        <w:t>DE00350</w:t>
      </w:r>
    </w:p>
    <w:p>
      <w:pPr>
        <w:ind w:firstLine="210" w:firstLineChars="100"/>
        <w:rPr>
          <w:rFonts w:hint="eastAsia"/>
        </w:rPr>
      </w:pPr>
      <w:r>
        <w:rPr>
          <w:rFonts w:hint="eastAsia"/>
        </w:rPr>
        <w:t>中文名称：道路交通</w:t>
      </w:r>
      <w:r>
        <w:rPr>
          <w:rFonts w:hint="eastAsia"/>
          <w:lang/>
        </w:rPr>
        <w:t>事故结案方式代码</w:t>
      </w:r>
    </w:p>
    <w:p>
      <w:pPr>
        <w:ind w:firstLine="210" w:firstLineChars="100"/>
        <w:rPr>
          <w:lang w:val="de-DE"/>
        </w:rPr>
      </w:pPr>
      <w:r>
        <w:rPr>
          <w:rFonts w:hint="eastAsia"/>
        </w:rPr>
        <w:t>中文全拼</w:t>
      </w:r>
      <w:r>
        <w:rPr>
          <w:rFonts w:hint="eastAsia"/>
          <w:lang w:val="de-DE"/>
        </w:rPr>
        <w:t>：</w:t>
      </w:r>
      <w:r>
        <w:rPr>
          <w:rFonts w:hint="eastAsia" w:ascii="宋体" w:hAnsi="宋体"/>
          <w:szCs w:val="21"/>
          <w:lang/>
        </w:rPr>
        <w:t>dao-lu-jiao-tong-shi-gu-jie-an-fang-shi-dai-ma</w:t>
      </w:r>
    </w:p>
    <w:p>
      <w:pPr>
        <w:ind w:firstLine="420" w:firstLineChars="200"/>
      </w:pPr>
      <w:r>
        <w:rPr>
          <w:rFonts w:hint="eastAsia"/>
        </w:rPr>
        <w:t>标识符：</w:t>
      </w:r>
      <w:r>
        <w:rPr>
          <w:rFonts w:ascii="宋体" w:hAnsi="宋体"/>
          <w:szCs w:val="21"/>
          <w:lang/>
        </w:rPr>
        <w:t>DLJTSGJAFSDM</w:t>
      </w:r>
    </w:p>
    <w:p>
      <w:pPr>
        <w:ind w:firstLine="630" w:firstLineChars="300"/>
      </w:pPr>
      <w:r>
        <w:rPr>
          <w:rFonts w:hint="eastAsia"/>
        </w:rPr>
        <w:t>版本：</w:t>
      </w:r>
      <w:r>
        <w:rPr>
          <w:lang/>
        </w:rPr>
        <w:t>1.0</w:t>
      </w:r>
    </w:p>
    <w:p>
      <w:pPr>
        <w:ind w:firstLine="210" w:firstLineChars="100"/>
      </w:pPr>
      <w:r>
        <w:rPr>
          <w:rFonts w:hint="eastAsia"/>
        </w:rPr>
        <w:t>同义名称：</w:t>
      </w:r>
    </w:p>
    <w:p>
      <w:pPr>
        <w:ind w:firstLine="630" w:firstLineChars="300"/>
      </w:pPr>
      <w:r>
        <w:rPr>
          <w:rFonts w:hint="eastAsia"/>
        </w:rPr>
        <w:t>说明：道路交通事故案件的结案方式代码</w:t>
      </w:r>
    </w:p>
    <w:p>
      <w:pPr>
        <w:ind w:firstLine="210" w:firstLineChars="100"/>
      </w:pPr>
      <w:r>
        <w:rPr>
          <w:rFonts w:hint="eastAsia"/>
        </w:rPr>
        <w:t>对象类词：道路交通事故</w:t>
      </w:r>
    </w:p>
    <w:p>
      <w:pPr>
        <w:ind w:firstLine="420" w:firstLineChars="200"/>
      </w:pPr>
      <w:r>
        <w:rPr>
          <w:rFonts w:hint="eastAsia"/>
        </w:rPr>
        <w:t>特性词：结案方式</w:t>
      </w:r>
    </w:p>
    <w:p>
      <w:pPr>
        <w:ind w:firstLine="420" w:firstLineChars="200"/>
      </w:pPr>
      <w:r>
        <w:rPr>
          <w:rFonts w:hint="eastAsia"/>
        </w:rPr>
        <w:t>表示词：</w:t>
      </w:r>
      <w:r>
        <w:rPr>
          <w:rFonts w:hint="eastAsia"/>
          <w:lang/>
        </w:rPr>
        <w:t>代码</w:t>
      </w:r>
    </w:p>
    <w:p>
      <w:pPr>
        <w:ind w:firstLine="210" w:firstLineChars="100"/>
      </w:pPr>
      <w:r>
        <w:rPr>
          <w:rFonts w:hint="eastAsia"/>
        </w:rPr>
        <w:t>数据类型：</w:t>
      </w:r>
      <w:r>
        <w:rPr>
          <w:rFonts w:hint="eastAsia"/>
          <w:lang/>
        </w:rPr>
        <w:t>字符型</w:t>
      </w:r>
    </w:p>
    <w:p>
      <w:pPr>
        <w:ind w:firstLine="210" w:firstLineChars="100"/>
      </w:pPr>
      <w:r>
        <w:rPr>
          <w:rFonts w:hint="eastAsia"/>
        </w:rPr>
        <w:t>表示格式：</w:t>
      </w:r>
      <w:r>
        <w:rPr>
          <w:lang/>
        </w:rPr>
        <w:t>c1</w:t>
      </w:r>
    </w:p>
    <w:p>
      <w:pPr>
        <w:ind w:firstLine="630" w:firstLineChars="300"/>
      </w:pPr>
      <w:r>
        <w:rPr>
          <w:rFonts w:hint="eastAsia"/>
        </w:rPr>
        <w:t>值域：</w:t>
      </w:r>
      <w:r>
        <w:rPr>
          <w:rFonts w:hint="eastAsia"/>
          <w:lang/>
        </w:rPr>
        <w:t>采用</w:t>
      </w:r>
      <w:r>
        <w:rPr>
          <w:rFonts w:hint="eastAsia" w:ascii="宋体" w:hAnsi="宋体"/>
          <w:lang/>
        </w:rPr>
        <w:t>GA/T 16.</w:t>
      </w:r>
      <w:r>
        <w:rPr>
          <w:rFonts w:hint="eastAsia"/>
          <w:lang/>
        </w:rPr>
        <w:t>49《道路交通管理信息代码</w:t>
      </w:r>
      <w:r>
        <w:rPr>
          <w:lang/>
        </w:rPr>
        <w:t xml:space="preserve"> </w:t>
      </w:r>
      <w:r>
        <w:rPr>
          <w:rFonts w:hint="eastAsia"/>
          <w:lang/>
        </w:rPr>
        <w:t>第49部分：</w:t>
      </w:r>
      <w:r>
        <w:rPr>
          <w:rFonts w:hint="eastAsia"/>
        </w:rPr>
        <w:t>交通事故结案方式代码</w:t>
      </w:r>
      <w:r>
        <w:rPr>
          <w:rFonts w:hint="eastAsia"/>
          <w:lang/>
        </w:rPr>
        <w:t>》</w:t>
      </w:r>
    </w:p>
    <w:p>
      <w:pPr>
        <w:ind w:firstLine="630" w:firstLineChars="300"/>
      </w:pPr>
      <w:r>
        <w:rPr>
          <w:rFonts w:hint="eastAsia"/>
        </w:rPr>
        <w:t>关系：</w:t>
      </w:r>
    </w:p>
    <w:p>
      <w:pPr>
        <w:ind w:firstLine="210" w:firstLineChars="100"/>
      </w:pPr>
      <w:r>
        <w:rPr>
          <w:rFonts w:hint="eastAsia"/>
        </w:rPr>
        <w:t>计量单位：</w:t>
      </w:r>
    </w:p>
    <w:p>
      <w:pPr>
        <w:ind w:firstLine="630" w:firstLineChars="300"/>
      </w:pPr>
      <w:r>
        <w:rPr>
          <w:rFonts w:hint="eastAsia"/>
        </w:rPr>
        <w:t>状态：</w:t>
      </w:r>
      <w:r>
        <w:rPr>
          <w:rFonts w:hint="eastAsia"/>
          <w:lang/>
        </w:rPr>
        <w:t>标准</w:t>
      </w:r>
    </w:p>
    <w:p>
      <w:pPr>
        <w:ind w:firstLine="210" w:firstLineChars="100"/>
        <w:rPr>
          <w:lang/>
        </w:rPr>
      </w:pPr>
      <w:r>
        <w:rPr>
          <w:rFonts w:hint="eastAsia"/>
        </w:rPr>
        <w:t>提交机构：公安部交通管理局</w:t>
      </w:r>
    </w:p>
    <w:p>
      <w:r>
        <w:rPr>
          <w:rFonts w:hint="eastAsia"/>
          <w:lang/>
        </w:rPr>
        <w:t>主要起草人：</w:t>
      </w:r>
      <w:r>
        <w:rPr>
          <w:rFonts w:hint="eastAsia"/>
        </w:rPr>
        <w:t>包勇强、蔡岗、许卉莹、季君</w:t>
      </w:r>
    </w:p>
    <w:p>
      <w:pPr>
        <w:ind w:firstLine="210" w:firstLineChars="100"/>
      </w:pPr>
      <w:r>
        <w:rPr>
          <w:rFonts w:hint="eastAsia"/>
        </w:rPr>
        <w:t>批准日期：</w:t>
      </w:r>
      <w:r>
        <w:rPr>
          <w:rFonts w:hint="eastAsia" w:ascii="宋体" w:hAnsi="宋体"/>
          <w:szCs w:val="21"/>
          <w:lang/>
        </w:rPr>
        <w:t>2012年7月19日</w:t>
      </w:r>
    </w:p>
    <w:p>
      <w:pPr>
        <w:ind w:firstLine="630" w:firstLineChars="300"/>
      </w:pPr>
      <w:r>
        <w:rPr>
          <w:rFonts w:hint="eastAsia"/>
        </w:rPr>
        <w:t>备注：</w:t>
      </w:r>
    </w:p>
    <w:p>
      <w:pPr>
        <w:pStyle w:val="39"/>
        <w:ind w:firstLine="0" w:firstLineChars="0"/>
        <w:rPr>
          <w:rFonts w:hint="eastAsia" w:hAnsi="宋体"/>
          <w:szCs w:val="21"/>
          <w:u w:val="single"/>
        </w:rPr>
      </w:pPr>
      <w:r>
        <w:rPr>
          <w:rFonts w:hint="eastAsia" w:hAnsi="宋体"/>
          <w:szCs w:val="21"/>
          <w:u w:val="single"/>
        </w:rPr>
        <w:t xml:space="preserve">                                                                                          </w:t>
      </w:r>
    </w:p>
    <w:p>
      <w:pPr>
        <w:rPr>
          <w:rFonts w:hint="eastAsia" w:ascii="宋体" w:hAnsi="宋体"/>
          <w:szCs w:val="21"/>
          <w:lang/>
        </w:rPr>
      </w:pPr>
      <w:r>
        <w:rPr>
          <w:rFonts w:hint="eastAsia" w:ascii="宋体" w:hAnsi="宋体"/>
          <w:szCs w:val="21"/>
        </w:rPr>
        <w:t>内部标识符：</w:t>
      </w:r>
      <w:r>
        <w:rPr>
          <w:rFonts w:hint="eastAsia" w:ascii="宋体" w:hAnsi="宋体"/>
          <w:szCs w:val="21"/>
          <w:lang/>
        </w:rPr>
        <w:t>DE00351</w:t>
      </w:r>
    </w:p>
    <w:p>
      <w:pPr>
        <w:ind w:firstLine="210" w:firstLineChars="100"/>
        <w:rPr>
          <w:rFonts w:hint="eastAsia"/>
        </w:rPr>
      </w:pPr>
      <w:r>
        <w:rPr>
          <w:rFonts w:hint="eastAsia"/>
        </w:rPr>
        <w:t>中文名称：</w:t>
      </w:r>
      <w:r>
        <w:rPr>
          <w:rFonts w:hint="eastAsia"/>
          <w:lang/>
        </w:rPr>
        <w:t>道路安全属性代码</w:t>
      </w:r>
    </w:p>
    <w:p>
      <w:pPr>
        <w:ind w:firstLine="210" w:firstLineChars="100"/>
        <w:rPr>
          <w:lang w:val="de-DE"/>
        </w:rPr>
      </w:pPr>
      <w:r>
        <w:rPr>
          <w:rFonts w:hint="eastAsia"/>
        </w:rPr>
        <w:t>中文全拼</w:t>
      </w:r>
      <w:r>
        <w:rPr>
          <w:rFonts w:hint="eastAsia"/>
          <w:lang w:val="de-DE"/>
        </w:rPr>
        <w:t>：</w:t>
      </w:r>
      <w:r>
        <w:rPr>
          <w:rFonts w:hint="eastAsia" w:ascii="宋体" w:hAnsi="宋体"/>
          <w:szCs w:val="21"/>
          <w:lang/>
        </w:rPr>
        <w:t>dao-lu-an-quan-shu-xing-dai-ma</w:t>
      </w:r>
    </w:p>
    <w:p>
      <w:pPr>
        <w:ind w:firstLine="420" w:firstLineChars="200"/>
      </w:pPr>
      <w:r>
        <w:rPr>
          <w:rFonts w:hint="eastAsia"/>
        </w:rPr>
        <w:t>标识符：</w:t>
      </w:r>
      <w:r>
        <w:rPr>
          <w:rFonts w:ascii="宋体" w:hAnsi="宋体"/>
          <w:szCs w:val="21"/>
          <w:lang/>
        </w:rPr>
        <w:t>DLAQSXDM</w:t>
      </w:r>
    </w:p>
    <w:p>
      <w:pPr>
        <w:ind w:firstLine="630" w:firstLineChars="300"/>
      </w:pPr>
      <w:r>
        <w:rPr>
          <w:rFonts w:hint="eastAsia"/>
        </w:rPr>
        <w:t>版本：</w:t>
      </w:r>
      <w:r>
        <w:rPr>
          <w:lang/>
        </w:rPr>
        <w:t>1.0</w:t>
      </w:r>
    </w:p>
    <w:p>
      <w:pPr>
        <w:ind w:firstLine="210" w:firstLineChars="100"/>
      </w:pPr>
      <w:r>
        <w:rPr>
          <w:rFonts w:hint="eastAsia"/>
        </w:rPr>
        <w:t>同义名称：</w:t>
      </w:r>
    </w:p>
    <w:p>
      <w:pPr>
        <w:ind w:firstLine="630" w:firstLineChars="300"/>
      </w:pPr>
      <w:r>
        <w:rPr>
          <w:rFonts w:hint="eastAsia"/>
        </w:rPr>
        <w:t>说明：</w:t>
      </w:r>
      <w:r>
        <w:rPr>
          <w:rFonts w:hint="eastAsia"/>
          <w:caps/>
          <w:szCs w:val="21"/>
        </w:rPr>
        <w:t>危险路段排查结果和事故发生地以往的事故发生情况代码</w:t>
      </w:r>
    </w:p>
    <w:p>
      <w:pPr>
        <w:ind w:firstLine="210" w:firstLineChars="100"/>
      </w:pPr>
      <w:r>
        <w:rPr>
          <w:rFonts w:hint="eastAsia"/>
        </w:rPr>
        <w:t>对象类词：</w:t>
      </w:r>
      <w:r>
        <w:rPr>
          <w:rFonts w:hint="eastAsia"/>
          <w:lang/>
        </w:rPr>
        <w:t>道路</w:t>
      </w:r>
    </w:p>
    <w:p>
      <w:pPr>
        <w:ind w:firstLine="420" w:firstLineChars="200"/>
      </w:pPr>
      <w:r>
        <w:rPr>
          <w:rFonts w:hint="eastAsia"/>
        </w:rPr>
        <w:t>特性词：</w:t>
      </w:r>
      <w:r>
        <w:rPr>
          <w:rFonts w:hint="eastAsia"/>
          <w:lang/>
        </w:rPr>
        <w:t>安全属性</w:t>
      </w:r>
    </w:p>
    <w:p>
      <w:pPr>
        <w:ind w:firstLine="420" w:firstLineChars="200"/>
      </w:pPr>
      <w:r>
        <w:rPr>
          <w:rFonts w:hint="eastAsia"/>
        </w:rPr>
        <w:t>表示词：</w:t>
      </w:r>
      <w:r>
        <w:rPr>
          <w:rFonts w:hint="eastAsia"/>
          <w:lang/>
        </w:rPr>
        <w:t>代码</w:t>
      </w:r>
    </w:p>
    <w:p>
      <w:pPr>
        <w:ind w:firstLine="210" w:firstLineChars="100"/>
      </w:pPr>
      <w:r>
        <w:rPr>
          <w:rFonts w:hint="eastAsia"/>
        </w:rPr>
        <w:t>数据类型：</w:t>
      </w:r>
      <w:r>
        <w:rPr>
          <w:rFonts w:hint="eastAsia"/>
          <w:lang/>
        </w:rPr>
        <w:t>字符型</w:t>
      </w:r>
    </w:p>
    <w:p>
      <w:pPr>
        <w:ind w:firstLine="210" w:firstLineChars="100"/>
      </w:pPr>
      <w:r>
        <w:rPr>
          <w:rFonts w:hint="eastAsia"/>
        </w:rPr>
        <w:t>表示格式：</w:t>
      </w:r>
      <w:r>
        <w:rPr>
          <w:lang/>
        </w:rPr>
        <w:t>c1</w:t>
      </w:r>
    </w:p>
    <w:p>
      <w:pPr>
        <w:ind w:firstLine="630" w:firstLineChars="300"/>
      </w:pPr>
      <w:r>
        <w:rPr>
          <w:rFonts w:hint="eastAsia"/>
        </w:rPr>
        <w:t>值域：</w:t>
      </w:r>
      <w:r>
        <w:rPr>
          <w:rFonts w:hint="eastAsia"/>
          <w:lang/>
        </w:rPr>
        <w:t>采用</w:t>
      </w:r>
      <w:r>
        <w:rPr>
          <w:rFonts w:hint="eastAsia" w:ascii="宋体" w:hAnsi="宋体"/>
          <w:lang/>
        </w:rPr>
        <w:t>GA/T 16.</w:t>
      </w:r>
      <w:r>
        <w:rPr>
          <w:rFonts w:hint="eastAsia"/>
          <w:lang/>
        </w:rPr>
        <w:t>50《道路交通管理信息代码</w:t>
      </w:r>
      <w:r>
        <w:rPr>
          <w:lang/>
        </w:rPr>
        <w:t xml:space="preserve"> </w:t>
      </w:r>
      <w:r>
        <w:rPr>
          <w:rFonts w:hint="eastAsia"/>
          <w:lang/>
        </w:rPr>
        <w:t>第50部分：道路安全属性代码》</w:t>
      </w:r>
    </w:p>
    <w:p>
      <w:pPr>
        <w:tabs>
          <w:tab w:val="left" w:pos="3057"/>
        </w:tabs>
        <w:ind w:firstLine="630" w:firstLineChars="300"/>
      </w:pPr>
      <w:r>
        <w:rPr>
          <w:rFonts w:hint="eastAsia"/>
        </w:rPr>
        <w:t>关系：</w:t>
      </w:r>
      <w:r>
        <w:tab/>
      </w:r>
    </w:p>
    <w:p>
      <w:pPr>
        <w:ind w:firstLine="210" w:firstLineChars="100"/>
      </w:pPr>
      <w:r>
        <w:rPr>
          <w:rFonts w:hint="eastAsia"/>
        </w:rPr>
        <w:t>计量单位：</w:t>
      </w:r>
    </w:p>
    <w:p>
      <w:pPr>
        <w:ind w:firstLine="630" w:firstLineChars="300"/>
      </w:pPr>
      <w:r>
        <w:rPr>
          <w:rFonts w:hint="eastAsia"/>
        </w:rPr>
        <w:t>状态：</w:t>
      </w:r>
      <w:r>
        <w:rPr>
          <w:rFonts w:hint="eastAsia"/>
          <w:lang/>
        </w:rPr>
        <w:t>标准</w:t>
      </w:r>
    </w:p>
    <w:p>
      <w:pPr>
        <w:ind w:firstLine="210" w:firstLineChars="100"/>
        <w:rPr>
          <w:lang/>
        </w:rPr>
      </w:pPr>
      <w:r>
        <w:rPr>
          <w:rFonts w:hint="eastAsia"/>
        </w:rPr>
        <w:t>提交机构：公安部交通管理局</w:t>
      </w:r>
    </w:p>
    <w:p>
      <w:r>
        <w:rPr>
          <w:rFonts w:hint="eastAsia"/>
          <w:lang/>
        </w:rPr>
        <w:t>主要起草人：</w:t>
      </w:r>
      <w:r>
        <w:rPr>
          <w:rFonts w:hint="eastAsia"/>
        </w:rPr>
        <w:t>包勇强、蔡岗、许卉莹、季君</w:t>
      </w:r>
    </w:p>
    <w:p>
      <w:pPr>
        <w:ind w:firstLine="210" w:firstLineChars="100"/>
      </w:pPr>
      <w:r>
        <w:rPr>
          <w:rFonts w:hint="eastAsia"/>
        </w:rPr>
        <w:t>批准日期：</w:t>
      </w:r>
      <w:r>
        <w:rPr>
          <w:rFonts w:hint="eastAsia" w:ascii="宋体" w:hAnsi="宋体"/>
          <w:szCs w:val="21"/>
          <w:lang/>
        </w:rPr>
        <w:t>2012年7月19日</w:t>
      </w:r>
    </w:p>
    <w:p>
      <w:pPr>
        <w:pStyle w:val="39"/>
        <w:ind w:firstLine="630" w:firstLineChars="300"/>
      </w:pPr>
      <w:r>
        <w:rPr>
          <w:rFonts w:hint="eastAsia"/>
        </w:rPr>
        <w:t>备注：</w:t>
      </w:r>
    </w:p>
    <w:p>
      <w:pPr>
        <w:pStyle w:val="39"/>
        <w:ind w:firstLine="0" w:firstLineChars="0"/>
        <w:rPr>
          <w:rFonts w:hint="eastAsia" w:hAnsi="宋体"/>
          <w:szCs w:val="21"/>
          <w:u w:val="single"/>
        </w:rPr>
      </w:pPr>
      <w:r>
        <w:rPr>
          <w:rFonts w:hint="eastAsia" w:hAnsi="宋体"/>
          <w:szCs w:val="21"/>
          <w:u w:val="single"/>
        </w:rPr>
        <w:t xml:space="preserve">                                                                                         </w:t>
      </w:r>
    </w:p>
    <w:p>
      <w:pPr>
        <w:rPr>
          <w:rFonts w:hint="eastAsia" w:ascii="宋体" w:hAnsi="宋体"/>
          <w:szCs w:val="21"/>
          <w:lang/>
        </w:rPr>
      </w:pPr>
      <w:r>
        <w:rPr>
          <w:rFonts w:hint="eastAsia" w:ascii="宋体" w:hAnsi="宋体"/>
          <w:szCs w:val="21"/>
        </w:rPr>
        <w:t>内部标识符：</w:t>
      </w:r>
      <w:r>
        <w:rPr>
          <w:rFonts w:hint="eastAsia" w:ascii="宋体" w:hAnsi="宋体"/>
          <w:szCs w:val="21"/>
          <w:lang/>
        </w:rPr>
        <w:t>DE00352</w:t>
      </w:r>
    </w:p>
    <w:p>
      <w:pPr>
        <w:ind w:firstLine="210" w:firstLineChars="100"/>
        <w:rPr>
          <w:rFonts w:hint="eastAsia"/>
        </w:rPr>
      </w:pPr>
      <w:r>
        <w:rPr>
          <w:rFonts w:hint="eastAsia"/>
        </w:rPr>
        <w:t>中文名称：道路</w:t>
      </w:r>
      <w:r>
        <w:rPr>
          <w:rFonts w:hint="eastAsia"/>
          <w:lang/>
        </w:rPr>
        <w:t>路侧防护设施类型代码</w:t>
      </w:r>
    </w:p>
    <w:p>
      <w:pPr>
        <w:ind w:firstLine="210" w:firstLineChars="100"/>
      </w:pPr>
      <w:r>
        <w:rPr>
          <w:rFonts w:hint="eastAsia"/>
        </w:rPr>
        <w:t>中文全拼：</w:t>
      </w:r>
      <w:r>
        <w:rPr>
          <w:rFonts w:hint="eastAsia" w:ascii="宋体" w:hAnsi="宋体"/>
          <w:szCs w:val="21"/>
          <w:lang/>
        </w:rPr>
        <w:t>dao-lu-lu-ce-fang-hu-she-shi-lei-xing-dai-ma</w:t>
      </w:r>
    </w:p>
    <w:p>
      <w:pPr>
        <w:ind w:firstLine="420" w:firstLineChars="200"/>
      </w:pPr>
      <w:r>
        <w:rPr>
          <w:rFonts w:hint="eastAsia"/>
        </w:rPr>
        <w:t>标识符：</w:t>
      </w:r>
      <w:r>
        <w:rPr>
          <w:rFonts w:ascii="宋体" w:hAnsi="宋体"/>
          <w:szCs w:val="21"/>
          <w:lang/>
        </w:rPr>
        <w:t>DLLCF</w:t>
      </w:r>
      <w:r>
        <w:rPr>
          <w:rFonts w:hint="eastAsia" w:ascii="宋体" w:hAnsi="宋体"/>
          <w:szCs w:val="21"/>
          <w:lang/>
        </w:rPr>
        <w:t>H</w:t>
      </w:r>
      <w:r>
        <w:rPr>
          <w:rFonts w:ascii="宋体" w:hAnsi="宋体"/>
          <w:szCs w:val="21"/>
          <w:lang/>
        </w:rPr>
        <w:t>SSLXDM</w:t>
      </w:r>
    </w:p>
    <w:p>
      <w:pPr>
        <w:ind w:firstLine="630" w:firstLineChars="300"/>
      </w:pPr>
      <w:r>
        <w:rPr>
          <w:rFonts w:hint="eastAsia"/>
        </w:rPr>
        <w:t>版本：</w:t>
      </w:r>
      <w:r>
        <w:rPr>
          <w:lang/>
        </w:rPr>
        <w:t>1.0</w:t>
      </w:r>
    </w:p>
    <w:p>
      <w:pPr>
        <w:ind w:firstLine="210" w:firstLineChars="100"/>
      </w:pPr>
      <w:r>
        <w:rPr>
          <w:rFonts w:hint="eastAsia"/>
        </w:rPr>
        <w:t>同义名称：</w:t>
      </w:r>
    </w:p>
    <w:p>
      <w:pPr>
        <w:ind w:firstLine="630" w:firstLineChars="300"/>
      </w:pPr>
      <w:r>
        <w:rPr>
          <w:rFonts w:hint="eastAsia"/>
        </w:rPr>
        <w:t>说明：</w:t>
      </w:r>
      <w:r>
        <w:rPr>
          <w:rFonts w:hint="eastAsia"/>
          <w:caps/>
          <w:szCs w:val="21"/>
        </w:rPr>
        <w:t>设置在道路路侧，防止失控车辆冲出路外的安全防护设施的类型代码</w:t>
      </w:r>
    </w:p>
    <w:p>
      <w:pPr>
        <w:ind w:firstLine="210" w:firstLineChars="100"/>
      </w:pPr>
      <w:r>
        <w:rPr>
          <w:rFonts w:hint="eastAsia"/>
        </w:rPr>
        <w:t>对象类词：道路</w:t>
      </w:r>
    </w:p>
    <w:p>
      <w:pPr>
        <w:ind w:firstLine="420" w:firstLineChars="200"/>
      </w:pPr>
      <w:r>
        <w:rPr>
          <w:rFonts w:hint="eastAsia"/>
        </w:rPr>
        <w:t>特性词：</w:t>
      </w:r>
      <w:r>
        <w:rPr>
          <w:rFonts w:hint="eastAsia"/>
          <w:lang/>
        </w:rPr>
        <w:t>路侧防护设施类型</w:t>
      </w:r>
    </w:p>
    <w:p>
      <w:pPr>
        <w:ind w:firstLine="420" w:firstLineChars="200"/>
      </w:pPr>
      <w:r>
        <w:rPr>
          <w:rFonts w:hint="eastAsia"/>
        </w:rPr>
        <w:t>表示词：</w:t>
      </w:r>
      <w:r>
        <w:rPr>
          <w:rFonts w:hint="eastAsia"/>
          <w:lang/>
        </w:rPr>
        <w:t>代码</w:t>
      </w:r>
    </w:p>
    <w:p>
      <w:pPr>
        <w:ind w:firstLine="210" w:firstLineChars="100"/>
      </w:pPr>
      <w:r>
        <w:rPr>
          <w:rFonts w:hint="eastAsia"/>
        </w:rPr>
        <w:t>数据类型：</w:t>
      </w:r>
      <w:r>
        <w:rPr>
          <w:rFonts w:hint="eastAsia"/>
          <w:lang/>
        </w:rPr>
        <w:t>字符型</w:t>
      </w:r>
    </w:p>
    <w:p>
      <w:pPr>
        <w:ind w:firstLine="210" w:firstLineChars="100"/>
        <w:rPr>
          <w:rFonts w:hint="eastAsia"/>
        </w:rPr>
      </w:pPr>
      <w:r>
        <w:rPr>
          <w:rFonts w:hint="eastAsia"/>
        </w:rPr>
        <w:t>表示格式：</w:t>
      </w:r>
      <w:r>
        <w:rPr>
          <w:lang/>
        </w:rPr>
        <w:t>c</w:t>
      </w:r>
      <w:r>
        <w:rPr>
          <w:rFonts w:hint="eastAsia"/>
          <w:lang/>
        </w:rPr>
        <w:t>2</w:t>
      </w:r>
    </w:p>
    <w:p>
      <w:pPr>
        <w:ind w:firstLine="630" w:firstLineChars="300"/>
      </w:pPr>
      <w:r>
        <w:rPr>
          <w:rFonts w:hint="eastAsia"/>
        </w:rPr>
        <w:t>值域：</w:t>
      </w:r>
      <w:r>
        <w:rPr>
          <w:rFonts w:hint="eastAsia"/>
          <w:lang/>
        </w:rPr>
        <w:t>采用</w:t>
      </w:r>
      <w:r>
        <w:rPr>
          <w:rFonts w:hint="eastAsia" w:ascii="宋体" w:hAnsi="宋体"/>
          <w:lang/>
        </w:rPr>
        <w:t>GA/T 16.</w:t>
      </w:r>
      <w:r>
        <w:rPr>
          <w:rFonts w:hint="eastAsia"/>
          <w:lang/>
        </w:rPr>
        <w:t>51《道路交通管理信息代码</w:t>
      </w:r>
      <w:r>
        <w:rPr>
          <w:lang/>
        </w:rPr>
        <w:t xml:space="preserve"> </w:t>
      </w:r>
      <w:r>
        <w:rPr>
          <w:rFonts w:hint="eastAsia"/>
          <w:lang/>
        </w:rPr>
        <w:t>第51部分：</w:t>
      </w:r>
      <w:r>
        <w:rPr>
          <w:rFonts w:hint="eastAsia"/>
        </w:rPr>
        <w:t>道路路侧防护设施类型代码</w:t>
      </w:r>
      <w:r>
        <w:rPr>
          <w:rFonts w:hint="eastAsia"/>
          <w:lang/>
        </w:rPr>
        <w:t>》</w:t>
      </w:r>
    </w:p>
    <w:p>
      <w:pPr>
        <w:ind w:firstLine="630" w:firstLineChars="300"/>
      </w:pPr>
      <w:r>
        <w:rPr>
          <w:rFonts w:hint="eastAsia"/>
        </w:rPr>
        <w:t>关系：</w:t>
      </w:r>
    </w:p>
    <w:p>
      <w:pPr>
        <w:ind w:firstLine="210" w:firstLineChars="100"/>
      </w:pPr>
      <w:r>
        <w:rPr>
          <w:rFonts w:hint="eastAsia"/>
        </w:rPr>
        <w:t>计量单位：</w:t>
      </w:r>
    </w:p>
    <w:p>
      <w:pPr>
        <w:ind w:firstLine="630" w:firstLineChars="300"/>
      </w:pPr>
      <w:r>
        <w:rPr>
          <w:rFonts w:hint="eastAsia"/>
        </w:rPr>
        <w:t>状态：</w:t>
      </w:r>
      <w:r>
        <w:rPr>
          <w:rFonts w:hint="eastAsia"/>
          <w:lang/>
        </w:rPr>
        <w:t>标准</w:t>
      </w:r>
    </w:p>
    <w:p>
      <w:pPr>
        <w:ind w:firstLine="210" w:firstLineChars="100"/>
        <w:rPr>
          <w:lang/>
        </w:rPr>
      </w:pPr>
      <w:r>
        <w:rPr>
          <w:rFonts w:hint="eastAsia"/>
        </w:rPr>
        <w:t>提交机构：公安部交通管理局</w:t>
      </w:r>
    </w:p>
    <w:p>
      <w:r>
        <w:rPr>
          <w:rFonts w:hint="eastAsia"/>
          <w:lang/>
        </w:rPr>
        <w:t>主要起草人：</w:t>
      </w:r>
      <w:r>
        <w:rPr>
          <w:rFonts w:hint="eastAsia"/>
        </w:rPr>
        <w:t>包勇强、蔡岗、许卉莹、季君</w:t>
      </w:r>
    </w:p>
    <w:p>
      <w:pPr>
        <w:ind w:firstLine="210" w:firstLineChars="100"/>
      </w:pPr>
      <w:r>
        <w:rPr>
          <w:rFonts w:hint="eastAsia"/>
        </w:rPr>
        <w:t>批准日期：</w:t>
      </w:r>
      <w:r>
        <w:rPr>
          <w:rFonts w:hint="eastAsia" w:ascii="宋体" w:hAnsi="宋体"/>
          <w:szCs w:val="21"/>
          <w:lang/>
        </w:rPr>
        <w:t>2012年7月19日</w:t>
      </w:r>
    </w:p>
    <w:p>
      <w:pPr>
        <w:pStyle w:val="39"/>
        <w:ind w:firstLine="630" w:firstLineChars="300"/>
        <w:rPr>
          <w:rFonts w:hint="eastAsia" w:hAnsi="宋体"/>
          <w:szCs w:val="21"/>
          <w:u w:val="single"/>
        </w:rPr>
      </w:pPr>
      <w:r>
        <w:rPr>
          <w:rFonts w:hint="eastAsia"/>
        </w:rPr>
        <w:t>备注：</w:t>
      </w:r>
    </w:p>
    <w:p>
      <w:pPr>
        <w:pStyle w:val="39"/>
        <w:ind w:firstLine="0" w:firstLineChars="0"/>
        <w:rPr>
          <w:rFonts w:hint="eastAsia" w:hAnsi="宋体"/>
          <w:szCs w:val="21"/>
          <w:u w:val="single"/>
        </w:rPr>
      </w:pPr>
      <w:r>
        <w:rPr>
          <w:rFonts w:hint="eastAsia" w:hAnsi="宋体"/>
          <w:szCs w:val="21"/>
          <w:u w:val="single"/>
        </w:rPr>
        <w:t xml:space="preserve">                                                                                          </w:t>
      </w:r>
    </w:p>
    <w:p>
      <w:pPr>
        <w:rPr>
          <w:rFonts w:hint="eastAsia" w:ascii="宋体" w:hAnsi="宋体"/>
          <w:szCs w:val="21"/>
          <w:lang/>
        </w:rPr>
      </w:pPr>
      <w:r>
        <w:rPr>
          <w:rFonts w:hint="eastAsia" w:ascii="宋体" w:hAnsi="宋体"/>
          <w:szCs w:val="21"/>
        </w:rPr>
        <w:t>内部标识符：</w:t>
      </w:r>
      <w:r>
        <w:rPr>
          <w:rFonts w:hint="eastAsia" w:ascii="宋体" w:hAnsi="宋体"/>
          <w:szCs w:val="21"/>
          <w:lang/>
        </w:rPr>
        <w:t>DE00353</w:t>
      </w:r>
    </w:p>
    <w:p>
      <w:pPr>
        <w:tabs>
          <w:tab w:val="left" w:pos="2100"/>
        </w:tabs>
        <w:ind w:firstLine="210" w:firstLineChars="100"/>
        <w:rPr>
          <w:rFonts w:hint="eastAsia" w:ascii="宋体" w:hAnsi="宋体"/>
          <w:szCs w:val="21"/>
        </w:rPr>
      </w:pPr>
      <w:r>
        <w:rPr>
          <w:rFonts w:hint="eastAsia" w:ascii="宋体" w:hAnsi="宋体"/>
          <w:szCs w:val="21"/>
        </w:rPr>
        <w:t>中文名称：交通方式代码</w:t>
      </w:r>
    </w:p>
    <w:p>
      <w:pPr>
        <w:ind w:firstLine="210" w:firstLineChars="100"/>
        <w:rPr>
          <w:rFonts w:hint="eastAsia" w:ascii="宋体" w:hAnsi="宋体"/>
          <w:szCs w:val="21"/>
          <w:lang w:val="de-DE"/>
        </w:rPr>
      </w:pPr>
      <w:r>
        <w:rPr>
          <w:rFonts w:hint="eastAsia" w:ascii="宋体" w:hAnsi="宋体"/>
          <w:szCs w:val="21"/>
        </w:rPr>
        <w:t>中文全拼</w:t>
      </w:r>
      <w:r>
        <w:rPr>
          <w:rFonts w:hint="eastAsia" w:ascii="宋体" w:hAnsi="宋体"/>
          <w:szCs w:val="21"/>
          <w:lang w:val="de-DE"/>
        </w:rPr>
        <w:t>：</w:t>
      </w:r>
      <w:r>
        <w:rPr>
          <w:rFonts w:hint="eastAsia" w:ascii="宋体" w:hAnsi="宋体"/>
          <w:szCs w:val="21"/>
          <w:lang/>
        </w:rPr>
        <w:t>jiao-tong-fang-shi-dai-ma</w:t>
      </w:r>
    </w:p>
    <w:p>
      <w:pPr>
        <w:ind w:firstLine="420" w:firstLineChars="200"/>
        <w:rPr>
          <w:rFonts w:hint="eastAsia" w:ascii="宋体" w:hAnsi="宋体"/>
          <w:szCs w:val="21"/>
        </w:rPr>
      </w:pPr>
      <w:r>
        <w:rPr>
          <w:rFonts w:hint="eastAsia" w:ascii="宋体" w:hAnsi="宋体"/>
          <w:szCs w:val="21"/>
        </w:rPr>
        <w:t>标识符：</w:t>
      </w:r>
      <w:r>
        <w:rPr>
          <w:rFonts w:hint="eastAsia" w:ascii="宋体" w:hAnsi="宋体"/>
          <w:szCs w:val="21"/>
          <w:lang/>
        </w:rPr>
        <w:t>JTFSDM</w:t>
      </w:r>
    </w:p>
    <w:p>
      <w:pPr>
        <w:ind w:firstLine="630" w:firstLineChars="300"/>
        <w:rPr>
          <w:rFonts w:hint="eastAsia" w:ascii="宋体" w:hAnsi="宋体"/>
          <w:szCs w:val="21"/>
        </w:rPr>
      </w:pPr>
      <w:r>
        <w:rPr>
          <w:rFonts w:hint="eastAsia" w:ascii="宋体" w:hAnsi="宋体"/>
          <w:szCs w:val="21"/>
        </w:rPr>
        <w:t>版本：</w:t>
      </w:r>
      <w:r>
        <w:rPr>
          <w:rFonts w:hint="eastAsia" w:ascii="宋体" w:hAnsi="宋体"/>
          <w:szCs w:val="21"/>
          <w:lang/>
        </w:rPr>
        <w:t>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w:t>
      </w:r>
      <w:r>
        <w:rPr>
          <w:rFonts w:hint="eastAsia" w:ascii="宋体" w:hAnsi="宋体"/>
          <w:caps/>
          <w:szCs w:val="21"/>
        </w:rPr>
        <w:t>发生交通事故当事人交通方式代码</w:t>
      </w:r>
    </w:p>
    <w:p>
      <w:pPr>
        <w:ind w:firstLine="210" w:firstLineChars="100"/>
        <w:rPr>
          <w:rFonts w:hint="eastAsia" w:ascii="宋体" w:hAnsi="宋体"/>
          <w:szCs w:val="21"/>
        </w:rPr>
      </w:pPr>
      <w:r>
        <w:rPr>
          <w:rFonts w:hint="eastAsia" w:ascii="宋体" w:hAnsi="宋体"/>
          <w:szCs w:val="21"/>
        </w:rPr>
        <w:t>对象类词：道路交通事故</w:t>
      </w:r>
      <w:r>
        <w:rPr>
          <w:rFonts w:hint="eastAsia" w:ascii="宋体" w:hAnsi="宋体"/>
          <w:szCs w:val="21"/>
          <w:lang/>
        </w:rPr>
        <w:t>当事人</w:t>
      </w:r>
    </w:p>
    <w:p>
      <w:pPr>
        <w:ind w:firstLine="420" w:firstLineChars="200"/>
        <w:rPr>
          <w:rFonts w:hint="eastAsia" w:ascii="宋体" w:hAnsi="宋体"/>
          <w:szCs w:val="21"/>
        </w:rPr>
      </w:pPr>
      <w:r>
        <w:rPr>
          <w:rFonts w:hint="eastAsia" w:ascii="宋体" w:hAnsi="宋体"/>
          <w:szCs w:val="21"/>
        </w:rPr>
        <w:t>特性词：</w:t>
      </w:r>
      <w:r>
        <w:rPr>
          <w:rFonts w:hint="eastAsia" w:ascii="宋体" w:hAnsi="宋体"/>
          <w:szCs w:val="21"/>
          <w:lang/>
        </w:rPr>
        <w:t>交通方式</w:t>
      </w:r>
    </w:p>
    <w:p>
      <w:pPr>
        <w:ind w:firstLine="420" w:firstLineChars="200"/>
        <w:rPr>
          <w:rFonts w:hint="eastAsia" w:ascii="宋体" w:hAnsi="宋体"/>
          <w:szCs w:val="21"/>
        </w:rPr>
      </w:pPr>
      <w:r>
        <w:rPr>
          <w:rFonts w:hint="eastAsia" w:ascii="宋体" w:hAnsi="宋体"/>
          <w:szCs w:val="21"/>
        </w:rPr>
        <w:t>表示词：</w:t>
      </w:r>
      <w:r>
        <w:rPr>
          <w:rFonts w:hint="eastAsia" w:ascii="宋体" w:hAnsi="宋体"/>
          <w:szCs w:val="21"/>
          <w:lang/>
        </w:rPr>
        <w:t>代码</w:t>
      </w:r>
    </w:p>
    <w:p>
      <w:pPr>
        <w:ind w:firstLine="210" w:firstLineChars="100"/>
        <w:rPr>
          <w:rFonts w:hint="eastAsia" w:ascii="宋体" w:hAnsi="宋体"/>
          <w:szCs w:val="21"/>
        </w:rPr>
      </w:pPr>
      <w:r>
        <w:rPr>
          <w:rFonts w:hint="eastAsia" w:ascii="宋体" w:hAnsi="宋体"/>
          <w:szCs w:val="21"/>
        </w:rPr>
        <w:t>数据类型：</w:t>
      </w:r>
      <w:r>
        <w:rPr>
          <w:rFonts w:hint="eastAsia" w:ascii="宋体" w:hAnsi="宋体"/>
          <w:szCs w:val="21"/>
          <w:lang/>
        </w:rPr>
        <w:t>字符型</w:t>
      </w:r>
    </w:p>
    <w:p>
      <w:pPr>
        <w:ind w:firstLine="210" w:firstLineChars="100"/>
        <w:rPr>
          <w:rFonts w:hint="eastAsia" w:ascii="宋体" w:hAnsi="宋体"/>
          <w:szCs w:val="21"/>
        </w:rPr>
      </w:pPr>
      <w:r>
        <w:rPr>
          <w:rFonts w:hint="eastAsia" w:ascii="宋体" w:hAnsi="宋体"/>
          <w:szCs w:val="21"/>
        </w:rPr>
        <w:t>表示格式：</w:t>
      </w:r>
      <w:r>
        <w:rPr>
          <w:rFonts w:hint="eastAsia" w:ascii="宋体" w:hAnsi="宋体"/>
          <w:szCs w:val="21"/>
          <w:lang/>
        </w:rPr>
        <w:t>c2</w:t>
      </w:r>
    </w:p>
    <w:p>
      <w:pPr>
        <w:ind w:firstLine="630" w:firstLineChars="300"/>
        <w:rPr>
          <w:rFonts w:hint="eastAsia" w:ascii="宋体" w:hAnsi="宋体"/>
          <w:szCs w:val="21"/>
        </w:rPr>
      </w:pPr>
      <w:r>
        <w:rPr>
          <w:rFonts w:hint="eastAsia" w:ascii="宋体" w:hAnsi="宋体"/>
          <w:szCs w:val="21"/>
        </w:rPr>
        <w:t>值域：</w:t>
      </w:r>
      <w:r>
        <w:rPr>
          <w:rFonts w:hint="eastAsia" w:ascii="宋体" w:hAnsi="宋体"/>
          <w:szCs w:val="21"/>
          <w:lang/>
        </w:rPr>
        <w:t>采用</w:t>
      </w:r>
      <w:r>
        <w:rPr>
          <w:rFonts w:hint="eastAsia" w:ascii="宋体" w:hAnsi="宋体"/>
          <w:lang/>
        </w:rPr>
        <w:t>GA/T 16.</w:t>
      </w:r>
      <w:r>
        <w:rPr>
          <w:rFonts w:hint="eastAsia" w:ascii="宋体" w:hAnsi="宋体"/>
          <w:szCs w:val="21"/>
          <w:lang/>
        </w:rPr>
        <w:t>52《道路交通管理信息代码 第52部分：交通方式代码》</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w:t>
      </w:r>
      <w:r>
        <w:rPr>
          <w:rFonts w:hint="eastAsia" w:ascii="宋体" w:hAnsi="宋体"/>
          <w:szCs w:val="21"/>
          <w:lang/>
        </w:rPr>
        <w:t>公安部交通管理局</w:t>
      </w:r>
    </w:p>
    <w:p>
      <w:pPr>
        <w:rPr>
          <w:rFonts w:hint="eastAsia" w:ascii="宋体" w:hAnsi="宋体"/>
          <w:szCs w:val="21"/>
        </w:rPr>
      </w:pPr>
      <w:r>
        <w:rPr>
          <w:rFonts w:hint="eastAsia" w:ascii="宋体" w:hAnsi="宋体"/>
          <w:szCs w:val="21"/>
          <w:lang/>
        </w:rPr>
        <w:t>主要起草人：</w:t>
      </w:r>
      <w:r>
        <w:rPr>
          <w:rFonts w:hint="eastAsia"/>
        </w:rPr>
        <w:t>包勇强、蔡岗、许卉莹、季君</w:t>
      </w:r>
    </w:p>
    <w:p>
      <w:pPr>
        <w:ind w:firstLine="210" w:firstLineChars="100"/>
        <w:rPr>
          <w:rFonts w:hint="eastAsia" w:ascii="宋体" w:hAnsi="宋体"/>
          <w:szCs w:val="21"/>
        </w:rPr>
      </w:pPr>
      <w:r>
        <w:rPr>
          <w:rFonts w:hint="eastAsia" w:ascii="宋体" w:hAnsi="宋体"/>
          <w:szCs w:val="21"/>
        </w:rPr>
        <w:t>批准日期：2012年7月19日</w:t>
      </w:r>
    </w:p>
    <w:p>
      <w:pPr>
        <w:pStyle w:val="39"/>
        <w:ind w:firstLine="630" w:firstLineChars="300"/>
        <w:rPr>
          <w:rFonts w:hint="eastAsia" w:hAnsi="宋体"/>
          <w:szCs w:val="21"/>
          <w:u w:val="single"/>
        </w:rPr>
      </w:pPr>
      <w:r>
        <w:rPr>
          <w:rFonts w:hint="eastAsia" w:hAnsi="宋体"/>
          <w:szCs w:val="21"/>
        </w:rPr>
        <w:t>备注：</w:t>
      </w:r>
    </w:p>
    <w:p>
      <w:pPr>
        <w:pStyle w:val="39"/>
        <w:ind w:firstLine="0" w:firstLineChars="0"/>
        <w:rPr>
          <w:rFonts w:hint="eastAsia" w:hAnsi="宋体"/>
          <w:szCs w:val="21"/>
          <w:u w:val="single"/>
        </w:rPr>
      </w:pPr>
      <w:r>
        <w:rPr>
          <w:rFonts w:hint="eastAsia" w:hAnsi="宋体"/>
          <w:szCs w:val="21"/>
          <w:u w:val="single"/>
        </w:rPr>
        <w:t xml:space="preserve">                                                                                          </w:t>
      </w:r>
    </w:p>
    <w:p>
      <w:pPr>
        <w:rPr>
          <w:rFonts w:hint="eastAsia" w:ascii="宋体" w:hAnsi="宋体"/>
          <w:szCs w:val="21"/>
          <w:lang/>
        </w:rPr>
      </w:pPr>
      <w:r>
        <w:rPr>
          <w:rFonts w:hint="eastAsia" w:ascii="宋体" w:hAnsi="宋体"/>
          <w:szCs w:val="21"/>
        </w:rPr>
        <w:t>内部标识符：</w:t>
      </w:r>
      <w:r>
        <w:rPr>
          <w:rFonts w:hint="eastAsia" w:ascii="宋体" w:hAnsi="宋体"/>
          <w:szCs w:val="21"/>
          <w:lang/>
        </w:rPr>
        <w:t>DE00354</w:t>
      </w:r>
    </w:p>
    <w:p>
      <w:pPr>
        <w:ind w:firstLine="210" w:firstLineChars="100"/>
        <w:rPr>
          <w:rFonts w:hint="eastAsia" w:ascii="宋体" w:hAnsi="宋体"/>
          <w:szCs w:val="21"/>
        </w:rPr>
      </w:pPr>
      <w:r>
        <w:rPr>
          <w:rFonts w:hint="eastAsia" w:ascii="宋体" w:hAnsi="宋体"/>
          <w:szCs w:val="21"/>
        </w:rPr>
        <w:t>中文名称：道路交通事故当事人人员类型代码</w:t>
      </w:r>
    </w:p>
    <w:p>
      <w:pPr>
        <w:ind w:firstLine="210" w:firstLineChars="100"/>
        <w:rPr>
          <w:rFonts w:hint="eastAsia" w:ascii="宋体" w:hAnsi="宋体"/>
          <w:szCs w:val="21"/>
          <w:lang w:val="de-DE"/>
        </w:rPr>
      </w:pPr>
      <w:r>
        <w:rPr>
          <w:rFonts w:hint="eastAsia" w:ascii="宋体" w:hAnsi="宋体"/>
          <w:szCs w:val="21"/>
        </w:rPr>
        <w:t>中文全拼</w:t>
      </w:r>
      <w:r>
        <w:rPr>
          <w:rFonts w:hint="eastAsia" w:ascii="宋体" w:hAnsi="宋体"/>
          <w:szCs w:val="21"/>
          <w:lang w:val="de-DE"/>
        </w:rPr>
        <w:t>：</w:t>
      </w:r>
      <w:r>
        <w:rPr>
          <w:rFonts w:hint="eastAsia" w:ascii="宋体" w:hAnsi="宋体"/>
          <w:szCs w:val="21"/>
          <w:lang/>
        </w:rPr>
        <w:t>dao-lu-jiao-tong-shi-gu-dang-shi-ren-ren-yuan-lei-xing-dai-ma</w:t>
      </w:r>
    </w:p>
    <w:p>
      <w:pPr>
        <w:ind w:firstLine="420" w:firstLineChars="200"/>
        <w:rPr>
          <w:rFonts w:hint="eastAsia" w:ascii="宋体" w:hAnsi="宋体"/>
          <w:szCs w:val="21"/>
        </w:rPr>
      </w:pPr>
      <w:r>
        <w:rPr>
          <w:rFonts w:hint="eastAsia" w:ascii="宋体" w:hAnsi="宋体"/>
          <w:szCs w:val="21"/>
        </w:rPr>
        <w:t>标识符：DLJTSGDSR</w:t>
      </w:r>
      <w:r>
        <w:rPr>
          <w:rFonts w:hint="eastAsia" w:ascii="宋体" w:hAnsi="宋体"/>
          <w:szCs w:val="21"/>
          <w:lang/>
        </w:rPr>
        <w:t>RYLXDM</w:t>
      </w:r>
    </w:p>
    <w:p>
      <w:pPr>
        <w:ind w:firstLine="630" w:firstLineChars="300"/>
        <w:rPr>
          <w:rFonts w:hint="eastAsia" w:ascii="宋体" w:hAnsi="宋体"/>
          <w:szCs w:val="21"/>
        </w:rPr>
      </w:pPr>
      <w:r>
        <w:rPr>
          <w:rFonts w:hint="eastAsia" w:ascii="宋体" w:hAnsi="宋体"/>
          <w:szCs w:val="21"/>
        </w:rPr>
        <w:t>版本：</w:t>
      </w:r>
      <w:r>
        <w:rPr>
          <w:rFonts w:hint="eastAsia" w:ascii="宋体" w:hAnsi="宋体"/>
          <w:szCs w:val="21"/>
          <w:lang/>
        </w:rPr>
        <w:t>1.0</w:t>
      </w:r>
    </w:p>
    <w:p>
      <w:pPr>
        <w:ind w:firstLine="210" w:firstLineChars="100"/>
        <w:rPr>
          <w:rFonts w:hint="eastAsia" w:ascii="宋体" w:hAnsi="宋体"/>
          <w:szCs w:val="21"/>
        </w:rPr>
      </w:pPr>
      <w:r>
        <w:rPr>
          <w:rFonts w:hint="eastAsia" w:ascii="宋体" w:hAnsi="宋体"/>
          <w:szCs w:val="21"/>
        </w:rPr>
        <w:t xml:space="preserve">同义名称： </w:t>
      </w:r>
    </w:p>
    <w:p>
      <w:pPr>
        <w:ind w:firstLine="630" w:firstLineChars="300"/>
        <w:rPr>
          <w:rFonts w:hint="eastAsia" w:ascii="宋体" w:hAnsi="宋体"/>
          <w:szCs w:val="21"/>
        </w:rPr>
      </w:pPr>
      <w:r>
        <w:rPr>
          <w:rFonts w:hint="eastAsia" w:ascii="宋体" w:hAnsi="宋体"/>
          <w:szCs w:val="21"/>
        </w:rPr>
        <w:t>说明：</w:t>
      </w:r>
      <w:r>
        <w:rPr>
          <w:rFonts w:hint="eastAsia" w:ascii="宋体" w:hAnsi="宋体"/>
          <w:caps/>
          <w:szCs w:val="21"/>
        </w:rPr>
        <w:t>发生交通事故的当事人人员类型代码</w:t>
      </w:r>
    </w:p>
    <w:p>
      <w:pPr>
        <w:ind w:firstLine="210" w:firstLineChars="100"/>
        <w:rPr>
          <w:rFonts w:hint="eastAsia" w:ascii="宋体" w:hAnsi="宋体"/>
          <w:szCs w:val="21"/>
        </w:rPr>
      </w:pPr>
      <w:r>
        <w:rPr>
          <w:rFonts w:hint="eastAsia" w:ascii="宋体" w:hAnsi="宋体"/>
          <w:szCs w:val="21"/>
        </w:rPr>
        <w:t>对象类词：</w:t>
      </w:r>
      <w:r>
        <w:rPr>
          <w:rFonts w:hint="eastAsia" w:ascii="宋体" w:hAnsi="宋体"/>
          <w:szCs w:val="21"/>
          <w:lang/>
        </w:rPr>
        <w:t>道路交通事故当事人</w:t>
      </w:r>
    </w:p>
    <w:p>
      <w:pPr>
        <w:ind w:firstLine="420" w:firstLineChars="200"/>
        <w:rPr>
          <w:rFonts w:hint="eastAsia" w:ascii="宋体" w:hAnsi="宋体"/>
          <w:szCs w:val="21"/>
        </w:rPr>
      </w:pPr>
      <w:r>
        <w:rPr>
          <w:rFonts w:hint="eastAsia" w:ascii="宋体" w:hAnsi="宋体"/>
          <w:szCs w:val="21"/>
        </w:rPr>
        <w:t>特性词：</w:t>
      </w:r>
      <w:r>
        <w:rPr>
          <w:rFonts w:hint="eastAsia" w:ascii="宋体" w:hAnsi="宋体"/>
          <w:szCs w:val="21"/>
          <w:lang/>
        </w:rPr>
        <w:t>类型</w:t>
      </w:r>
    </w:p>
    <w:p>
      <w:pPr>
        <w:ind w:firstLine="420" w:firstLineChars="200"/>
        <w:rPr>
          <w:rFonts w:hint="eastAsia" w:ascii="宋体" w:hAnsi="宋体"/>
          <w:szCs w:val="21"/>
        </w:rPr>
      </w:pPr>
      <w:r>
        <w:rPr>
          <w:rFonts w:hint="eastAsia" w:ascii="宋体" w:hAnsi="宋体"/>
          <w:szCs w:val="21"/>
        </w:rPr>
        <w:t>表示词：</w:t>
      </w:r>
      <w:r>
        <w:rPr>
          <w:rFonts w:hint="eastAsia" w:ascii="宋体" w:hAnsi="宋体"/>
          <w:szCs w:val="21"/>
          <w:lang/>
        </w:rPr>
        <w:t>代码</w:t>
      </w:r>
    </w:p>
    <w:p>
      <w:pPr>
        <w:ind w:firstLine="210" w:firstLineChars="100"/>
        <w:rPr>
          <w:rFonts w:hint="eastAsia" w:ascii="宋体" w:hAnsi="宋体"/>
          <w:szCs w:val="21"/>
        </w:rPr>
      </w:pPr>
      <w:r>
        <w:rPr>
          <w:rFonts w:hint="eastAsia" w:ascii="宋体" w:hAnsi="宋体"/>
          <w:szCs w:val="21"/>
        </w:rPr>
        <w:t>数据类型：</w:t>
      </w:r>
      <w:r>
        <w:rPr>
          <w:rFonts w:hint="eastAsia" w:ascii="宋体" w:hAnsi="宋体"/>
          <w:szCs w:val="21"/>
          <w:lang/>
        </w:rPr>
        <w:t>字符型</w:t>
      </w:r>
    </w:p>
    <w:p>
      <w:pPr>
        <w:ind w:firstLine="210" w:firstLineChars="100"/>
        <w:rPr>
          <w:rFonts w:hint="eastAsia" w:ascii="宋体" w:hAnsi="宋体"/>
          <w:szCs w:val="21"/>
        </w:rPr>
      </w:pPr>
      <w:r>
        <w:rPr>
          <w:rFonts w:hint="eastAsia" w:ascii="宋体" w:hAnsi="宋体"/>
          <w:szCs w:val="21"/>
        </w:rPr>
        <w:t>表示格式：</w:t>
      </w:r>
      <w:r>
        <w:rPr>
          <w:rFonts w:hint="eastAsia" w:ascii="宋体" w:hAnsi="宋体"/>
          <w:szCs w:val="21"/>
          <w:lang/>
        </w:rPr>
        <w:t>c2</w:t>
      </w:r>
    </w:p>
    <w:p>
      <w:pPr>
        <w:ind w:firstLine="630" w:firstLineChars="300"/>
        <w:rPr>
          <w:rFonts w:hint="eastAsia" w:ascii="宋体" w:hAnsi="宋体"/>
          <w:szCs w:val="21"/>
        </w:rPr>
      </w:pPr>
      <w:r>
        <w:rPr>
          <w:rFonts w:hint="eastAsia" w:ascii="宋体" w:hAnsi="宋体"/>
          <w:szCs w:val="21"/>
        </w:rPr>
        <w:t>值域：</w:t>
      </w:r>
      <w:r>
        <w:rPr>
          <w:rFonts w:hint="eastAsia" w:ascii="宋体" w:hAnsi="宋体"/>
          <w:szCs w:val="21"/>
          <w:lang/>
        </w:rPr>
        <w:t>采用</w:t>
      </w:r>
      <w:r>
        <w:rPr>
          <w:rFonts w:hint="eastAsia" w:ascii="宋体" w:hAnsi="宋体"/>
          <w:lang/>
        </w:rPr>
        <w:t>GA/T 16.</w:t>
      </w:r>
      <w:r>
        <w:rPr>
          <w:rFonts w:hint="eastAsia" w:ascii="宋体" w:hAnsi="宋体"/>
          <w:szCs w:val="21"/>
          <w:lang/>
        </w:rPr>
        <w:t>53《道路交通管理信息代码 第53部分：交通事故当事人人员类型代码》</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w:t>
      </w:r>
      <w:r>
        <w:rPr>
          <w:rFonts w:hint="eastAsia" w:ascii="宋体" w:hAnsi="宋体"/>
          <w:szCs w:val="21"/>
          <w:lang/>
        </w:rPr>
        <w:t>公安部交通管理局</w:t>
      </w:r>
    </w:p>
    <w:p>
      <w:pPr>
        <w:rPr>
          <w:rFonts w:hint="eastAsia" w:ascii="宋体" w:hAnsi="宋体"/>
          <w:szCs w:val="21"/>
        </w:rPr>
      </w:pPr>
      <w:r>
        <w:rPr>
          <w:rFonts w:hint="eastAsia" w:ascii="宋体" w:hAnsi="宋体"/>
          <w:szCs w:val="21"/>
          <w:lang/>
        </w:rPr>
        <w:t>主要起草人：</w:t>
      </w:r>
      <w:r>
        <w:rPr>
          <w:rFonts w:hint="eastAsia"/>
        </w:rPr>
        <w:t>包勇强、蔡岗、许卉莹、季君</w:t>
      </w:r>
    </w:p>
    <w:p>
      <w:pPr>
        <w:ind w:firstLine="210" w:firstLineChars="100"/>
        <w:rPr>
          <w:rFonts w:hint="eastAsia" w:ascii="宋体" w:hAnsi="宋体"/>
          <w:szCs w:val="21"/>
        </w:rPr>
      </w:pPr>
      <w:r>
        <w:rPr>
          <w:rFonts w:hint="eastAsia" w:ascii="宋体" w:hAnsi="宋体"/>
          <w:szCs w:val="21"/>
        </w:rPr>
        <w:t>批准日期：2012年7月19日</w:t>
      </w:r>
    </w:p>
    <w:p>
      <w:pPr>
        <w:pStyle w:val="39"/>
        <w:ind w:firstLine="630" w:firstLineChars="300"/>
        <w:rPr>
          <w:rFonts w:hint="eastAsia" w:hAnsi="宋体"/>
          <w:szCs w:val="21"/>
        </w:rPr>
      </w:pPr>
      <w:r>
        <w:rPr>
          <w:rFonts w:hint="eastAsia" w:hAnsi="宋体"/>
          <w:szCs w:val="21"/>
        </w:rPr>
        <w:t>备注：</w:t>
      </w:r>
    </w:p>
    <w:p>
      <w:pPr>
        <w:pStyle w:val="39"/>
        <w:ind w:firstLine="0" w:firstLineChars="0"/>
        <w:rPr>
          <w:rFonts w:hint="eastAsia" w:hAnsi="宋体"/>
          <w:szCs w:val="21"/>
          <w:u w:val="single"/>
        </w:rPr>
      </w:pPr>
      <w:r>
        <w:rPr>
          <w:rFonts w:hint="eastAsia" w:hAnsi="宋体"/>
          <w:szCs w:val="21"/>
          <w:u w:val="single"/>
        </w:rPr>
        <w:t xml:space="preserve">                                                                                         </w:t>
      </w:r>
    </w:p>
    <w:p>
      <w:pPr>
        <w:rPr>
          <w:rFonts w:hint="eastAsia" w:ascii="宋体" w:hAnsi="宋体"/>
          <w:szCs w:val="21"/>
          <w:lang/>
        </w:rPr>
      </w:pPr>
      <w:r>
        <w:rPr>
          <w:rFonts w:hint="eastAsia" w:ascii="宋体" w:hAnsi="宋体"/>
          <w:szCs w:val="21"/>
        </w:rPr>
        <w:t>内部标识符：</w:t>
      </w:r>
      <w:r>
        <w:rPr>
          <w:rFonts w:hint="eastAsia" w:ascii="宋体" w:hAnsi="宋体"/>
          <w:szCs w:val="21"/>
          <w:lang/>
        </w:rPr>
        <w:t>DE00355</w:t>
      </w:r>
    </w:p>
    <w:p>
      <w:pPr>
        <w:ind w:firstLine="210" w:firstLineChars="100"/>
        <w:rPr>
          <w:rFonts w:hint="eastAsia" w:ascii="宋体" w:hAnsi="宋体"/>
          <w:szCs w:val="21"/>
        </w:rPr>
      </w:pPr>
      <w:r>
        <w:rPr>
          <w:rFonts w:hint="eastAsia" w:ascii="宋体" w:hAnsi="宋体"/>
          <w:szCs w:val="21"/>
        </w:rPr>
        <w:t>中文名称：</w:t>
      </w:r>
      <w:r>
        <w:rPr>
          <w:rFonts w:hint="eastAsia" w:ascii="宋体" w:hAnsi="宋体"/>
          <w:szCs w:val="21"/>
          <w:lang/>
        </w:rPr>
        <w:t>机动车驾驶许可代码</w:t>
      </w:r>
    </w:p>
    <w:p>
      <w:pPr>
        <w:ind w:firstLine="210" w:firstLineChars="100"/>
        <w:rPr>
          <w:rFonts w:hint="eastAsia" w:ascii="宋体" w:hAnsi="宋体"/>
          <w:szCs w:val="21"/>
        </w:rPr>
      </w:pPr>
      <w:r>
        <w:rPr>
          <w:rFonts w:hint="eastAsia" w:ascii="宋体" w:hAnsi="宋体"/>
          <w:szCs w:val="21"/>
        </w:rPr>
        <w:t>中文全拼：</w:t>
      </w:r>
      <w:r>
        <w:rPr>
          <w:rFonts w:hint="eastAsia" w:ascii="宋体" w:hAnsi="宋体"/>
          <w:szCs w:val="21"/>
          <w:lang/>
        </w:rPr>
        <w:t>ji-dong-che-jia-shi-xu-ke-dai-ma</w:t>
      </w:r>
    </w:p>
    <w:p>
      <w:pPr>
        <w:ind w:firstLine="420" w:firstLineChars="200"/>
        <w:rPr>
          <w:rFonts w:hint="eastAsia" w:ascii="宋体" w:hAnsi="宋体"/>
          <w:szCs w:val="21"/>
        </w:rPr>
      </w:pPr>
      <w:r>
        <w:rPr>
          <w:rFonts w:hint="eastAsia" w:ascii="宋体" w:hAnsi="宋体"/>
          <w:szCs w:val="21"/>
        </w:rPr>
        <w:t>标识符：</w:t>
      </w:r>
      <w:r>
        <w:rPr>
          <w:rFonts w:hint="eastAsia" w:ascii="宋体" w:hAnsi="宋体"/>
          <w:szCs w:val="21"/>
          <w:lang/>
        </w:rPr>
        <w:t>JDCJSXKDM</w:t>
      </w:r>
    </w:p>
    <w:p>
      <w:pPr>
        <w:ind w:firstLine="630" w:firstLineChars="300"/>
        <w:rPr>
          <w:rFonts w:hint="eastAsia" w:ascii="宋体" w:hAnsi="宋体"/>
          <w:szCs w:val="21"/>
        </w:rPr>
      </w:pPr>
      <w:r>
        <w:rPr>
          <w:rFonts w:hint="eastAsia" w:ascii="宋体" w:hAnsi="宋体"/>
          <w:szCs w:val="21"/>
        </w:rPr>
        <w:t>版本：</w:t>
      </w:r>
      <w:r>
        <w:rPr>
          <w:rFonts w:hint="eastAsia" w:ascii="宋体" w:hAnsi="宋体"/>
          <w:szCs w:val="21"/>
          <w:lang/>
        </w:rPr>
        <w:t>1.0</w:t>
      </w:r>
    </w:p>
    <w:p>
      <w:pPr>
        <w:ind w:firstLine="210" w:firstLineChars="100"/>
        <w:rPr>
          <w:rFonts w:hint="eastAsia" w:ascii="宋体" w:hAnsi="宋体"/>
          <w:szCs w:val="21"/>
        </w:rPr>
      </w:pPr>
      <w:r>
        <w:rPr>
          <w:rFonts w:hint="eastAsia" w:ascii="宋体" w:hAnsi="宋体"/>
          <w:szCs w:val="21"/>
        </w:rPr>
        <w:t>同义名称：</w:t>
      </w:r>
      <w:r>
        <w:rPr>
          <w:rFonts w:hint="eastAsia" w:ascii="宋体" w:hAnsi="宋体"/>
          <w:szCs w:val="21"/>
          <w:lang/>
        </w:rPr>
        <w:t>驾驶许可类型代码</w:t>
      </w:r>
    </w:p>
    <w:p>
      <w:pPr>
        <w:ind w:firstLine="630" w:firstLineChars="300"/>
        <w:rPr>
          <w:rFonts w:hint="eastAsia" w:ascii="宋体" w:hAnsi="宋体"/>
          <w:szCs w:val="21"/>
        </w:rPr>
      </w:pPr>
      <w:r>
        <w:rPr>
          <w:rFonts w:hint="eastAsia" w:ascii="宋体" w:hAnsi="宋体"/>
          <w:szCs w:val="21"/>
        </w:rPr>
        <w:t>说明：</w:t>
      </w:r>
      <w:r>
        <w:rPr>
          <w:rFonts w:hint="eastAsia" w:ascii="宋体" w:hAnsi="宋体"/>
          <w:szCs w:val="21"/>
          <w:lang/>
        </w:rPr>
        <w:t>机动车驾驶许可的分类代码</w:t>
      </w:r>
    </w:p>
    <w:p>
      <w:pPr>
        <w:ind w:firstLine="210" w:firstLineChars="100"/>
        <w:rPr>
          <w:rFonts w:hint="eastAsia" w:ascii="宋体" w:hAnsi="宋体"/>
          <w:szCs w:val="21"/>
        </w:rPr>
      </w:pPr>
      <w:r>
        <w:rPr>
          <w:rFonts w:hint="eastAsia" w:ascii="宋体" w:hAnsi="宋体"/>
          <w:szCs w:val="21"/>
        </w:rPr>
        <w:t>对象类词：</w:t>
      </w:r>
      <w:r>
        <w:rPr>
          <w:rFonts w:hint="eastAsia" w:ascii="宋体" w:hAnsi="宋体"/>
          <w:szCs w:val="21"/>
          <w:lang/>
        </w:rPr>
        <w:t>机动车驾驶许可</w:t>
      </w:r>
    </w:p>
    <w:p>
      <w:pPr>
        <w:ind w:firstLine="420" w:firstLineChars="200"/>
        <w:rPr>
          <w:rFonts w:hint="eastAsia" w:ascii="宋体" w:hAnsi="宋体"/>
          <w:szCs w:val="21"/>
        </w:rPr>
      </w:pPr>
      <w:r>
        <w:rPr>
          <w:rFonts w:hint="eastAsia" w:ascii="宋体" w:hAnsi="宋体"/>
          <w:szCs w:val="21"/>
        </w:rPr>
        <w:t>特性词：</w:t>
      </w:r>
      <w:r>
        <w:rPr>
          <w:rFonts w:hint="eastAsia" w:ascii="宋体" w:hAnsi="宋体"/>
          <w:szCs w:val="21"/>
          <w:lang/>
        </w:rPr>
        <w:t>类型</w:t>
      </w:r>
    </w:p>
    <w:p>
      <w:pPr>
        <w:ind w:firstLine="420" w:firstLineChars="200"/>
        <w:rPr>
          <w:rFonts w:hint="eastAsia" w:ascii="宋体" w:hAnsi="宋体"/>
          <w:szCs w:val="21"/>
        </w:rPr>
      </w:pPr>
      <w:r>
        <w:rPr>
          <w:rFonts w:hint="eastAsia" w:ascii="宋体" w:hAnsi="宋体"/>
          <w:szCs w:val="21"/>
        </w:rPr>
        <w:t>表示词：</w:t>
      </w:r>
      <w:r>
        <w:rPr>
          <w:rFonts w:hint="eastAsia" w:ascii="宋体" w:hAnsi="宋体"/>
          <w:szCs w:val="21"/>
          <w:lang/>
        </w:rPr>
        <w:t>代码</w:t>
      </w:r>
    </w:p>
    <w:p>
      <w:pPr>
        <w:ind w:firstLine="210" w:firstLineChars="100"/>
        <w:rPr>
          <w:rFonts w:hint="eastAsia" w:ascii="宋体" w:hAnsi="宋体"/>
          <w:szCs w:val="21"/>
        </w:rPr>
      </w:pPr>
      <w:r>
        <w:rPr>
          <w:rFonts w:hint="eastAsia" w:ascii="宋体" w:hAnsi="宋体"/>
          <w:szCs w:val="21"/>
        </w:rPr>
        <w:t>数据类型：</w:t>
      </w:r>
      <w:r>
        <w:rPr>
          <w:rFonts w:hint="eastAsia" w:ascii="宋体" w:hAnsi="宋体"/>
          <w:szCs w:val="21"/>
          <w:lang/>
        </w:rPr>
        <w:t>字符型</w:t>
      </w:r>
    </w:p>
    <w:p>
      <w:pPr>
        <w:ind w:firstLine="210" w:firstLineChars="100"/>
        <w:rPr>
          <w:rFonts w:hint="eastAsia" w:ascii="宋体" w:hAnsi="宋体"/>
          <w:szCs w:val="21"/>
        </w:rPr>
      </w:pPr>
      <w:r>
        <w:rPr>
          <w:rFonts w:hint="eastAsia" w:ascii="宋体" w:hAnsi="宋体"/>
          <w:szCs w:val="21"/>
        </w:rPr>
        <w:t>表示格式：</w:t>
      </w:r>
      <w:r>
        <w:rPr>
          <w:rFonts w:hint="eastAsia" w:ascii="宋体" w:hAnsi="宋体"/>
          <w:szCs w:val="21"/>
          <w:lang/>
        </w:rPr>
        <w:t>c1</w:t>
      </w:r>
    </w:p>
    <w:p>
      <w:pPr>
        <w:ind w:firstLine="630" w:firstLineChars="300"/>
        <w:rPr>
          <w:rFonts w:hint="eastAsia" w:ascii="宋体" w:hAnsi="宋体"/>
          <w:szCs w:val="21"/>
        </w:rPr>
      </w:pPr>
      <w:r>
        <w:rPr>
          <w:rFonts w:hint="eastAsia" w:ascii="宋体" w:hAnsi="宋体"/>
          <w:szCs w:val="21"/>
        </w:rPr>
        <w:t>值域：</w:t>
      </w:r>
      <w:r>
        <w:rPr>
          <w:rFonts w:hint="eastAsia" w:ascii="宋体" w:hAnsi="宋体"/>
          <w:szCs w:val="21"/>
          <w:lang/>
        </w:rPr>
        <w:t>采用</w:t>
      </w:r>
      <w:r>
        <w:rPr>
          <w:rFonts w:hint="eastAsia" w:ascii="宋体" w:hAnsi="宋体"/>
          <w:lang/>
        </w:rPr>
        <w:t>GA/T 16.</w:t>
      </w:r>
      <w:r>
        <w:rPr>
          <w:rFonts w:hint="eastAsia" w:ascii="宋体" w:hAnsi="宋体"/>
          <w:szCs w:val="21"/>
          <w:lang/>
        </w:rPr>
        <w:t>54《道路交通管理信息代码 第54部分：驾驶许可代码》</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w:t>
      </w:r>
      <w:r>
        <w:rPr>
          <w:rFonts w:hint="eastAsia" w:ascii="宋体" w:hAnsi="宋体"/>
          <w:szCs w:val="21"/>
          <w:lang/>
        </w:rPr>
        <w:t>公安部交通管理局</w:t>
      </w:r>
    </w:p>
    <w:p>
      <w:pPr>
        <w:rPr>
          <w:rFonts w:hint="eastAsia" w:ascii="宋体" w:hAnsi="宋体"/>
          <w:szCs w:val="21"/>
        </w:rPr>
      </w:pPr>
      <w:r>
        <w:rPr>
          <w:rFonts w:hint="eastAsia" w:ascii="宋体" w:hAnsi="宋体"/>
          <w:szCs w:val="21"/>
        </w:rPr>
        <w:t>主要起草人：</w:t>
      </w:r>
      <w:r>
        <w:rPr>
          <w:rFonts w:hint="eastAsia"/>
        </w:rPr>
        <w:t>包勇强、蔡岗、许卉莹、季君</w:t>
      </w:r>
    </w:p>
    <w:p>
      <w:pPr>
        <w:ind w:firstLine="210" w:firstLineChars="100"/>
        <w:rPr>
          <w:rFonts w:hint="eastAsia" w:ascii="宋体" w:hAnsi="宋体"/>
          <w:szCs w:val="21"/>
        </w:rPr>
      </w:pPr>
      <w:r>
        <w:rPr>
          <w:rFonts w:hint="eastAsia" w:ascii="宋体" w:hAnsi="宋体"/>
          <w:szCs w:val="21"/>
        </w:rPr>
        <w:t>批准日期：</w:t>
      </w:r>
      <w:r>
        <w:rPr>
          <w:rFonts w:hint="eastAsia" w:ascii="宋体" w:hAnsi="宋体"/>
          <w:szCs w:val="21"/>
          <w:lang/>
        </w:rPr>
        <w:t>2012年7月19日</w:t>
      </w:r>
    </w:p>
    <w:p>
      <w:pPr>
        <w:pStyle w:val="39"/>
        <w:ind w:firstLine="630" w:firstLineChars="300"/>
        <w:rPr>
          <w:rFonts w:hint="eastAsia" w:hAnsi="宋体"/>
          <w:szCs w:val="21"/>
        </w:rPr>
      </w:pPr>
      <w:r>
        <w:rPr>
          <w:rFonts w:hint="eastAsia" w:hAnsi="宋体"/>
          <w:szCs w:val="21"/>
        </w:rPr>
        <w:t>备注：</w:t>
      </w:r>
    </w:p>
    <w:p>
      <w:pPr>
        <w:pStyle w:val="39"/>
        <w:ind w:firstLine="0" w:firstLineChars="0"/>
        <w:rPr>
          <w:rFonts w:hint="eastAsia" w:hAnsi="宋体"/>
          <w:szCs w:val="21"/>
          <w:u w:val="single"/>
        </w:rPr>
      </w:pPr>
      <w:r>
        <w:rPr>
          <w:rFonts w:hint="eastAsia" w:hAnsi="宋体"/>
          <w:szCs w:val="21"/>
          <w:u w:val="single"/>
        </w:rPr>
        <w:t xml:space="preserve">                                                                                         </w:t>
      </w:r>
    </w:p>
    <w:p>
      <w:pPr>
        <w:rPr>
          <w:rFonts w:hint="eastAsia" w:ascii="宋体" w:hAnsi="宋体"/>
          <w:szCs w:val="21"/>
          <w:lang/>
        </w:rPr>
      </w:pPr>
      <w:r>
        <w:rPr>
          <w:rFonts w:hint="eastAsia" w:ascii="宋体" w:hAnsi="宋体"/>
          <w:szCs w:val="21"/>
        </w:rPr>
        <w:t>内部标识符：</w:t>
      </w:r>
      <w:r>
        <w:rPr>
          <w:rFonts w:hint="eastAsia" w:ascii="宋体" w:hAnsi="宋体"/>
          <w:szCs w:val="21"/>
          <w:lang/>
        </w:rPr>
        <w:t>DE00356</w:t>
      </w:r>
    </w:p>
    <w:p>
      <w:pPr>
        <w:ind w:firstLine="210" w:firstLineChars="100"/>
        <w:rPr>
          <w:rFonts w:hint="eastAsia" w:ascii="宋体" w:hAnsi="宋体"/>
          <w:szCs w:val="21"/>
        </w:rPr>
      </w:pPr>
      <w:r>
        <w:rPr>
          <w:rFonts w:hint="eastAsia" w:ascii="宋体" w:hAnsi="宋体"/>
          <w:szCs w:val="21"/>
        </w:rPr>
        <w:t>中文名称：</w:t>
      </w:r>
      <w:r>
        <w:rPr>
          <w:rFonts w:hint="eastAsia" w:ascii="宋体" w:hAnsi="宋体"/>
          <w:szCs w:val="21"/>
          <w:lang/>
        </w:rPr>
        <w:t>机动车行驶状态代码</w:t>
      </w:r>
    </w:p>
    <w:p>
      <w:pPr>
        <w:ind w:firstLine="210" w:firstLineChars="100"/>
        <w:rPr>
          <w:rFonts w:hint="eastAsia" w:ascii="宋体" w:hAnsi="宋体"/>
          <w:szCs w:val="21"/>
        </w:rPr>
      </w:pPr>
      <w:r>
        <w:rPr>
          <w:rFonts w:hint="eastAsia" w:ascii="宋体" w:hAnsi="宋体"/>
          <w:szCs w:val="21"/>
        </w:rPr>
        <w:t>中文全拼：</w:t>
      </w:r>
      <w:r>
        <w:rPr>
          <w:rFonts w:hint="eastAsia" w:ascii="宋体" w:hAnsi="宋体"/>
          <w:szCs w:val="21"/>
          <w:lang/>
        </w:rPr>
        <w:t>ji-dong-che-xing-shi-zhuang-tai-dai-ma</w:t>
      </w:r>
    </w:p>
    <w:p>
      <w:pPr>
        <w:ind w:firstLine="420" w:firstLineChars="200"/>
        <w:rPr>
          <w:rFonts w:hint="eastAsia" w:ascii="宋体" w:hAnsi="宋体"/>
          <w:szCs w:val="21"/>
        </w:rPr>
      </w:pPr>
      <w:r>
        <w:rPr>
          <w:rFonts w:hint="eastAsia" w:ascii="宋体" w:hAnsi="宋体"/>
          <w:szCs w:val="21"/>
        </w:rPr>
        <w:t>标识符：</w:t>
      </w:r>
      <w:r>
        <w:rPr>
          <w:rFonts w:hint="eastAsia" w:ascii="宋体" w:hAnsi="宋体"/>
          <w:szCs w:val="21"/>
          <w:lang/>
        </w:rPr>
        <w:t>JDCXSZTDM</w:t>
      </w:r>
    </w:p>
    <w:p>
      <w:pPr>
        <w:ind w:firstLine="630" w:firstLineChars="300"/>
        <w:rPr>
          <w:rFonts w:hint="eastAsia" w:ascii="宋体" w:hAnsi="宋体"/>
          <w:szCs w:val="21"/>
        </w:rPr>
      </w:pPr>
      <w:r>
        <w:rPr>
          <w:rFonts w:hint="eastAsia" w:ascii="宋体" w:hAnsi="宋体"/>
          <w:szCs w:val="21"/>
        </w:rPr>
        <w:t>版本：</w:t>
      </w:r>
      <w:r>
        <w:rPr>
          <w:rFonts w:hint="eastAsia" w:ascii="宋体" w:hAnsi="宋体"/>
          <w:szCs w:val="21"/>
          <w:lang/>
        </w:rPr>
        <w:t>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w:t>
      </w:r>
      <w:r>
        <w:rPr>
          <w:rFonts w:hint="eastAsia" w:ascii="宋体" w:hAnsi="宋体"/>
          <w:szCs w:val="21"/>
          <w:lang/>
        </w:rPr>
        <w:t>机动车行驶状态的分类代码</w:t>
      </w:r>
    </w:p>
    <w:p>
      <w:pPr>
        <w:ind w:firstLine="210" w:firstLineChars="100"/>
        <w:rPr>
          <w:rFonts w:hint="eastAsia" w:ascii="宋体" w:hAnsi="宋体"/>
          <w:szCs w:val="21"/>
        </w:rPr>
      </w:pPr>
      <w:r>
        <w:rPr>
          <w:rFonts w:hint="eastAsia" w:ascii="宋体" w:hAnsi="宋体"/>
          <w:szCs w:val="21"/>
        </w:rPr>
        <w:t>对象类词：</w:t>
      </w:r>
      <w:r>
        <w:rPr>
          <w:rFonts w:hint="eastAsia" w:ascii="宋体" w:hAnsi="宋体"/>
          <w:szCs w:val="21"/>
          <w:lang/>
        </w:rPr>
        <w:t>机动车</w:t>
      </w:r>
    </w:p>
    <w:p>
      <w:pPr>
        <w:ind w:firstLine="420" w:firstLineChars="200"/>
        <w:rPr>
          <w:rFonts w:hint="eastAsia" w:ascii="宋体" w:hAnsi="宋体"/>
          <w:szCs w:val="21"/>
        </w:rPr>
      </w:pPr>
      <w:r>
        <w:rPr>
          <w:rFonts w:hint="eastAsia" w:ascii="宋体" w:hAnsi="宋体"/>
          <w:szCs w:val="21"/>
        </w:rPr>
        <w:t>特性词：</w:t>
      </w:r>
      <w:r>
        <w:rPr>
          <w:rFonts w:hint="eastAsia" w:ascii="宋体" w:hAnsi="宋体"/>
          <w:szCs w:val="21"/>
          <w:lang/>
        </w:rPr>
        <w:t>行驶状态</w:t>
      </w:r>
    </w:p>
    <w:p>
      <w:pPr>
        <w:ind w:firstLine="420" w:firstLineChars="200"/>
        <w:rPr>
          <w:rFonts w:hint="eastAsia" w:ascii="宋体" w:hAnsi="宋体"/>
          <w:szCs w:val="21"/>
        </w:rPr>
      </w:pPr>
      <w:r>
        <w:rPr>
          <w:rFonts w:hint="eastAsia" w:ascii="宋体" w:hAnsi="宋体"/>
          <w:szCs w:val="21"/>
        </w:rPr>
        <w:t>表示词：</w:t>
      </w:r>
      <w:r>
        <w:rPr>
          <w:rFonts w:hint="eastAsia" w:ascii="宋体" w:hAnsi="宋体"/>
          <w:szCs w:val="21"/>
          <w:lang/>
        </w:rPr>
        <w:t>代码</w:t>
      </w:r>
    </w:p>
    <w:p>
      <w:pPr>
        <w:ind w:firstLine="210" w:firstLineChars="100"/>
        <w:rPr>
          <w:rFonts w:hint="eastAsia" w:ascii="宋体" w:hAnsi="宋体"/>
          <w:szCs w:val="21"/>
        </w:rPr>
      </w:pPr>
      <w:r>
        <w:rPr>
          <w:rFonts w:hint="eastAsia" w:ascii="宋体" w:hAnsi="宋体"/>
          <w:szCs w:val="21"/>
        </w:rPr>
        <w:t>数据类型：</w:t>
      </w:r>
      <w:r>
        <w:rPr>
          <w:rFonts w:hint="eastAsia" w:ascii="宋体" w:hAnsi="宋体"/>
          <w:szCs w:val="21"/>
          <w:lang/>
        </w:rPr>
        <w:t>字符型</w:t>
      </w:r>
    </w:p>
    <w:p>
      <w:pPr>
        <w:ind w:firstLine="210" w:firstLineChars="100"/>
        <w:rPr>
          <w:rFonts w:hint="eastAsia" w:ascii="宋体" w:hAnsi="宋体"/>
          <w:szCs w:val="21"/>
        </w:rPr>
      </w:pPr>
      <w:r>
        <w:rPr>
          <w:rFonts w:hint="eastAsia" w:ascii="宋体" w:hAnsi="宋体"/>
          <w:szCs w:val="21"/>
        </w:rPr>
        <w:t>表示格式：</w:t>
      </w:r>
      <w:r>
        <w:rPr>
          <w:rFonts w:hint="eastAsia" w:ascii="宋体" w:hAnsi="宋体"/>
          <w:szCs w:val="21"/>
          <w:lang/>
        </w:rPr>
        <w:t>c2</w:t>
      </w:r>
    </w:p>
    <w:p>
      <w:pPr>
        <w:ind w:firstLine="630" w:firstLineChars="300"/>
        <w:rPr>
          <w:rFonts w:hint="eastAsia" w:ascii="宋体" w:hAnsi="宋体"/>
          <w:szCs w:val="21"/>
        </w:rPr>
      </w:pPr>
      <w:r>
        <w:rPr>
          <w:rFonts w:hint="eastAsia" w:ascii="宋体" w:hAnsi="宋体"/>
          <w:szCs w:val="21"/>
        </w:rPr>
        <w:t>值域：</w:t>
      </w:r>
      <w:r>
        <w:rPr>
          <w:rFonts w:hint="eastAsia" w:ascii="宋体" w:hAnsi="宋体"/>
          <w:szCs w:val="21"/>
          <w:lang/>
        </w:rPr>
        <w:t>采用</w:t>
      </w:r>
      <w:r>
        <w:rPr>
          <w:rFonts w:hint="eastAsia" w:ascii="宋体" w:hAnsi="宋体"/>
          <w:lang/>
        </w:rPr>
        <w:t>GA/T 16.</w:t>
      </w:r>
      <w:r>
        <w:rPr>
          <w:rFonts w:hint="eastAsia" w:ascii="宋体" w:hAnsi="宋体"/>
          <w:szCs w:val="21"/>
          <w:lang/>
        </w:rPr>
        <w:t>55《道路交通管理信息代码 第55部分：机动车行驶状态代码》</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w:t>
      </w:r>
      <w:r>
        <w:rPr>
          <w:rFonts w:hint="eastAsia" w:ascii="宋体" w:hAnsi="宋体"/>
          <w:szCs w:val="21"/>
          <w:lang/>
        </w:rPr>
        <w:t>公安部交通管理局</w:t>
      </w:r>
    </w:p>
    <w:p>
      <w:pPr>
        <w:rPr>
          <w:rFonts w:hint="eastAsia" w:ascii="宋体" w:hAnsi="宋体"/>
          <w:szCs w:val="21"/>
        </w:rPr>
      </w:pPr>
      <w:r>
        <w:rPr>
          <w:rFonts w:hint="eastAsia" w:ascii="宋体" w:hAnsi="宋体"/>
          <w:szCs w:val="21"/>
        </w:rPr>
        <w:t>主要起草人：</w:t>
      </w:r>
      <w:r>
        <w:rPr>
          <w:rFonts w:hint="eastAsia"/>
        </w:rPr>
        <w:t>包勇强、蔡岗、许卉莹、季君</w:t>
      </w:r>
    </w:p>
    <w:p>
      <w:pPr>
        <w:ind w:firstLine="210" w:firstLineChars="100"/>
        <w:rPr>
          <w:rFonts w:hint="eastAsia" w:ascii="宋体" w:hAnsi="宋体"/>
          <w:szCs w:val="21"/>
        </w:rPr>
      </w:pPr>
      <w:r>
        <w:rPr>
          <w:rFonts w:hint="eastAsia" w:ascii="宋体" w:hAnsi="宋体"/>
          <w:szCs w:val="21"/>
        </w:rPr>
        <w:t>批准日期：</w:t>
      </w:r>
      <w:r>
        <w:rPr>
          <w:rFonts w:hint="eastAsia" w:ascii="宋体" w:hAnsi="宋体"/>
          <w:szCs w:val="21"/>
          <w:lang/>
        </w:rPr>
        <w:t>2012年7月19日</w:t>
      </w:r>
    </w:p>
    <w:p>
      <w:pPr>
        <w:pStyle w:val="39"/>
        <w:ind w:firstLine="630" w:firstLineChars="300"/>
        <w:rPr>
          <w:rFonts w:hint="eastAsia" w:hAnsi="宋体"/>
          <w:szCs w:val="21"/>
        </w:rPr>
      </w:pPr>
      <w:r>
        <w:rPr>
          <w:rFonts w:hint="eastAsia" w:hAnsi="宋体"/>
          <w:szCs w:val="21"/>
        </w:rPr>
        <w:t>备注：</w:t>
      </w:r>
    </w:p>
    <w:p>
      <w:pPr>
        <w:pStyle w:val="39"/>
        <w:ind w:firstLine="0" w:firstLineChars="0"/>
        <w:rPr>
          <w:rFonts w:hint="eastAsia" w:hAnsi="宋体"/>
          <w:szCs w:val="21"/>
          <w:u w:val="single"/>
        </w:rPr>
      </w:pPr>
      <w:r>
        <w:rPr>
          <w:rFonts w:hint="eastAsia" w:hAnsi="宋体"/>
          <w:szCs w:val="21"/>
          <w:u w:val="single"/>
        </w:rPr>
        <w:t xml:space="preserve">                                                                                         </w:t>
      </w:r>
    </w:p>
    <w:p>
      <w:pPr>
        <w:rPr>
          <w:rFonts w:hint="eastAsia" w:ascii="宋体" w:hAnsi="宋体"/>
          <w:szCs w:val="21"/>
          <w:lang/>
        </w:rPr>
      </w:pPr>
      <w:r>
        <w:rPr>
          <w:rFonts w:hint="eastAsia" w:ascii="宋体" w:hAnsi="宋体"/>
          <w:szCs w:val="21"/>
        </w:rPr>
        <w:t>内部标识符：</w:t>
      </w:r>
      <w:r>
        <w:rPr>
          <w:rFonts w:hint="eastAsia" w:ascii="宋体" w:hAnsi="宋体"/>
          <w:szCs w:val="21"/>
          <w:lang/>
        </w:rPr>
        <w:t>DE00357</w:t>
      </w:r>
    </w:p>
    <w:p>
      <w:pPr>
        <w:ind w:firstLine="210" w:firstLineChars="100"/>
        <w:rPr>
          <w:rFonts w:hint="eastAsia" w:ascii="宋体" w:hAnsi="宋体"/>
          <w:szCs w:val="21"/>
        </w:rPr>
      </w:pPr>
      <w:r>
        <w:rPr>
          <w:rFonts w:hint="eastAsia" w:ascii="宋体" w:hAnsi="宋体"/>
          <w:szCs w:val="21"/>
        </w:rPr>
        <w:t>中文名称：</w:t>
      </w:r>
      <w:r>
        <w:rPr>
          <w:rFonts w:hint="eastAsia" w:ascii="宋体" w:hAnsi="宋体"/>
          <w:szCs w:val="21"/>
          <w:lang/>
        </w:rPr>
        <w:t>机动车交强险投保情况代码</w:t>
      </w:r>
    </w:p>
    <w:p>
      <w:pPr>
        <w:ind w:firstLine="210" w:firstLineChars="100"/>
        <w:rPr>
          <w:rFonts w:hint="eastAsia" w:ascii="宋体" w:hAnsi="宋体"/>
          <w:szCs w:val="21"/>
        </w:rPr>
      </w:pPr>
      <w:r>
        <w:rPr>
          <w:rFonts w:hint="eastAsia" w:ascii="宋体" w:hAnsi="宋体"/>
          <w:szCs w:val="21"/>
        </w:rPr>
        <w:t>中文全拼：</w:t>
      </w:r>
      <w:r>
        <w:rPr>
          <w:rFonts w:hint="eastAsia" w:ascii="宋体" w:hAnsi="宋体"/>
          <w:szCs w:val="21"/>
          <w:lang/>
        </w:rPr>
        <w:t>ji-dong-che-jiao-qiang-xian-tou-bao-qing-kuang-dai-ma</w:t>
      </w:r>
    </w:p>
    <w:p>
      <w:pPr>
        <w:ind w:firstLine="420" w:firstLineChars="200"/>
        <w:rPr>
          <w:rFonts w:hint="eastAsia" w:ascii="宋体" w:hAnsi="宋体"/>
          <w:szCs w:val="21"/>
        </w:rPr>
      </w:pPr>
      <w:r>
        <w:rPr>
          <w:rFonts w:hint="eastAsia" w:ascii="宋体" w:hAnsi="宋体"/>
          <w:szCs w:val="21"/>
        </w:rPr>
        <w:t>标识符：</w:t>
      </w:r>
      <w:r>
        <w:rPr>
          <w:rFonts w:hint="eastAsia" w:ascii="宋体" w:hAnsi="宋体"/>
          <w:szCs w:val="21"/>
          <w:lang/>
        </w:rPr>
        <w:t>JDCJQXTBQKDM</w:t>
      </w:r>
    </w:p>
    <w:p>
      <w:pPr>
        <w:ind w:firstLine="630" w:firstLineChars="300"/>
        <w:rPr>
          <w:rFonts w:hint="eastAsia" w:ascii="宋体" w:hAnsi="宋体"/>
          <w:szCs w:val="21"/>
        </w:rPr>
      </w:pPr>
      <w:r>
        <w:rPr>
          <w:rFonts w:hint="eastAsia" w:ascii="宋体" w:hAnsi="宋体"/>
          <w:szCs w:val="21"/>
        </w:rPr>
        <w:t>版本：</w:t>
      </w:r>
      <w:r>
        <w:rPr>
          <w:rFonts w:hint="eastAsia" w:ascii="宋体" w:hAnsi="宋体"/>
          <w:szCs w:val="21"/>
          <w:lang/>
        </w:rPr>
        <w:t>1.0</w:t>
      </w:r>
    </w:p>
    <w:p>
      <w:pPr>
        <w:ind w:firstLine="210" w:firstLineChars="100"/>
        <w:rPr>
          <w:rFonts w:hint="eastAsia" w:ascii="宋体" w:hAnsi="宋体"/>
          <w:szCs w:val="21"/>
        </w:rPr>
      </w:pPr>
      <w:r>
        <w:rPr>
          <w:rFonts w:hint="eastAsia" w:ascii="宋体" w:hAnsi="宋体"/>
          <w:szCs w:val="21"/>
        </w:rPr>
        <w:t xml:space="preserve">同义名称： </w:t>
      </w:r>
    </w:p>
    <w:p>
      <w:pPr>
        <w:ind w:firstLine="630" w:firstLineChars="300"/>
        <w:rPr>
          <w:rFonts w:hint="eastAsia" w:ascii="宋体" w:hAnsi="宋体"/>
          <w:szCs w:val="21"/>
        </w:rPr>
      </w:pPr>
      <w:r>
        <w:rPr>
          <w:rFonts w:hint="eastAsia" w:ascii="宋体" w:hAnsi="宋体"/>
          <w:szCs w:val="21"/>
        </w:rPr>
        <w:t>说明：</w:t>
      </w:r>
      <w:r>
        <w:rPr>
          <w:rFonts w:hint="eastAsia" w:ascii="宋体" w:hAnsi="宋体"/>
          <w:szCs w:val="21"/>
          <w:lang/>
        </w:rPr>
        <w:t>机动车投保交强险情况的分类代码</w:t>
      </w:r>
    </w:p>
    <w:p>
      <w:pPr>
        <w:ind w:firstLine="210" w:firstLineChars="100"/>
        <w:rPr>
          <w:rFonts w:hint="eastAsia" w:ascii="宋体" w:hAnsi="宋体"/>
          <w:szCs w:val="21"/>
        </w:rPr>
      </w:pPr>
      <w:r>
        <w:rPr>
          <w:rFonts w:hint="eastAsia" w:ascii="宋体" w:hAnsi="宋体"/>
          <w:szCs w:val="21"/>
        </w:rPr>
        <w:t>对象类词：</w:t>
      </w:r>
      <w:r>
        <w:rPr>
          <w:rFonts w:hint="eastAsia" w:ascii="宋体" w:hAnsi="宋体"/>
          <w:szCs w:val="21"/>
          <w:lang/>
        </w:rPr>
        <w:t>机动车</w:t>
      </w:r>
    </w:p>
    <w:p>
      <w:pPr>
        <w:ind w:firstLine="420" w:firstLineChars="200"/>
        <w:rPr>
          <w:rFonts w:hint="eastAsia" w:ascii="宋体" w:hAnsi="宋体"/>
          <w:szCs w:val="21"/>
        </w:rPr>
      </w:pPr>
      <w:r>
        <w:rPr>
          <w:rFonts w:hint="eastAsia" w:ascii="宋体" w:hAnsi="宋体"/>
          <w:szCs w:val="21"/>
        </w:rPr>
        <w:t>特性词：</w:t>
      </w:r>
      <w:r>
        <w:rPr>
          <w:rFonts w:hint="eastAsia" w:ascii="宋体" w:hAnsi="宋体"/>
          <w:szCs w:val="21"/>
          <w:lang/>
        </w:rPr>
        <w:t>交强险投保情况</w:t>
      </w:r>
    </w:p>
    <w:p>
      <w:pPr>
        <w:ind w:firstLine="420" w:firstLineChars="200"/>
        <w:rPr>
          <w:rFonts w:hint="eastAsia" w:ascii="宋体" w:hAnsi="宋体"/>
          <w:szCs w:val="21"/>
        </w:rPr>
      </w:pPr>
      <w:r>
        <w:rPr>
          <w:rFonts w:hint="eastAsia" w:ascii="宋体" w:hAnsi="宋体"/>
          <w:szCs w:val="21"/>
        </w:rPr>
        <w:t>表示词：</w:t>
      </w:r>
      <w:r>
        <w:rPr>
          <w:rFonts w:hint="eastAsia" w:ascii="宋体" w:hAnsi="宋体"/>
          <w:szCs w:val="21"/>
          <w:lang/>
        </w:rPr>
        <w:t>代码</w:t>
      </w:r>
    </w:p>
    <w:p>
      <w:pPr>
        <w:ind w:firstLine="210" w:firstLineChars="100"/>
        <w:rPr>
          <w:rFonts w:hint="eastAsia" w:ascii="宋体" w:hAnsi="宋体"/>
          <w:szCs w:val="21"/>
        </w:rPr>
      </w:pPr>
      <w:r>
        <w:rPr>
          <w:rFonts w:hint="eastAsia" w:ascii="宋体" w:hAnsi="宋体"/>
          <w:szCs w:val="21"/>
        </w:rPr>
        <w:t>数据类型：</w:t>
      </w:r>
      <w:r>
        <w:rPr>
          <w:rFonts w:hint="eastAsia" w:ascii="宋体" w:hAnsi="宋体"/>
          <w:szCs w:val="21"/>
          <w:lang/>
        </w:rPr>
        <w:t>字符型</w:t>
      </w:r>
    </w:p>
    <w:p>
      <w:pPr>
        <w:ind w:firstLine="210" w:firstLineChars="100"/>
        <w:rPr>
          <w:rFonts w:hint="eastAsia" w:ascii="宋体" w:hAnsi="宋体"/>
          <w:szCs w:val="21"/>
        </w:rPr>
      </w:pPr>
      <w:r>
        <w:rPr>
          <w:rFonts w:hint="eastAsia" w:ascii="宋体" w:hAnsi="宋体"/>
          <w:szCs w:val="21"/>
        </w:rPr>
        <w:t>表示格式：</w:t>
      </w:r>
      <w:r>
        <w:rPr>
          <w:rFonts w:hint="eastAsia" w:ascii="宋体" w:hAnsi="宋体"/>
          <w:szCs w:val="21"/>
          <w:lang/>
        </w:rPr>
        <w:t>c1</w:t>
      </w:r>
    </w:p>
    <w:p>
      <w:pPr>
        <w:ind w:firstLine="630" w:firstLineChars="300"/>
        <w:rPr>
          <w:rFonts w:hint="eastAsia" w:ascii="宋体" w:hAnsi="宋体"/>
          <w:szCs w:val="21"/>
        </w:rPr>
      </w:pPr>
      <w:r>
        <w:rPr>
          <w:rFonts w:hint="eastAsia" w:ascii="宋体" w:hAnsi="宋体"/>
          <w:szCs w:val="21"/>
        </w:rPr>
        <w:t>值域：</w:t>
      </w:r>
      <w:r>
        <w:rPr>
          <w:rFonts w:hint="eastAsia" w:ascii="宋体" w:hAnsi="宋体"/>
          <w:szCs w:val="21"/>
          <w:lang/>
        </w:rPr>
        <w:t>采用</w:t>
      </w:r>
      <w:r>
        <w:rPr>
          <w:rFonts w:hint="eastAsia" w:ascii="宋体" w:hAnsi="宋体"/>
          <w:lang/>
        </w:rPr>
        <w:t>GA/T 16.</w:t>
      </w:r>
      <w:r>
        <w:rPr>
          <w:rFonts w:hint="eastAsia" w:ascii="宋体" w:hAnsi="宋体"/>
          <w:szCs w:val="21"/>
          <w:lang/>
        </w:rPr>
        <w:t>56《道路交通管理信息代码 第56部分：机动车交强险投保情况代码》</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w:t>
      </w:r>
      <w:r>
        <w:rPr>
          <w:rFonts w:hint="eastAsia" w:ascii="宋体" w:hAnsi="宋体"/>
          <w:szCs w:val="21"/>
          <w:lang/>
        </w:rPr>
        <w:t>公安部交通管理局</w:t>
      </w:r>
    </w:p>
    <w:p>
      <w:pPr>
        <w:rPr>
          <w:rFonts w:hint="eastAsia" w:ascii="宋体" w:hAnsi="宋体"/>
          <w:szCs w:val="21"/>
        </w:rPr>
      </w:pPr>
      <w:r>
        <w:rPr>
          <w:rFonts w:hint="eastAsia" w:ascii="宋体" w:hAnsi="宋体"/>
          <w:szCs w:val="21"/>
        </w:rPr>
        <w:t>主要起草人：</w:t>
      </w:r>
      <w:r>
        <w:rPr>
          <w:rFonts w:hint="eastAsia"/>
        </w:rPr>
        <w:t>包勇强、蔡岗、许卉莹、季君</w:t>
      </w:r>
    </w:p>
    <w:p>
      <w:pPr>
        <w:ind w:firstLine="210" w:firstLineChars="100"/>
        <w:rPr>
          <w:rFonts w:hint="eastAsia" w:ascii="宋体" w:hAnsi="宋体"/>
          <w:szCs w:val="21"/>
        </w:rPr>
      </w:pPr>
      <w:r>
        <w:rPr>
          <w:rFonts w:hint="eastAsia" w:ascii="宋体" w:hAnsi="宋体"/>
          <w:szCs w:val="21"/>
        </w:rPr>
        <w:t>批准日期：</w:t>
      </w:r>
      <w:r>
        <w:rPr>
          <w:rFonts w:hint="eastAsia" w:ascii="宋体" w:hAnsi="宋体"/>
          <w:szCs w:val="21"/>
          <w:lang/>
        </w:rPr>
        <w:t>2012年7月19日</w:t>
      </w:r>
    </w:p>
    <w:p>
      <w:pPr>
        <w:pStyle w:val="39"/>
        <w:ind w:firstLine="630" w:firstLineChars="300"/>
        <w:rPr>
          <w:rFonts w:hint="eastAsia" w:hAnsi="宋体"/>
          <w:szCs w:val="21"/>
        </w:rPr>
      </w:pPr>
      <w:r>
        <w:rPr>
          <w:rFonts w:hint="eastAsia" w:hAnsi="宋体"/>
          <w:szCs w:val="21"/>
        </w:rPr>
        <w:t>备注：</w:t>
      </w:r>
    </w:p>
    <w:p>
      <w:pPr>
        <w:pStyle w:val="39"/>
        <w:ind w:firstLine="0" w:firstLineChars="0"/>
        <w:rPr>
          <w:rFonts w:hint="eastAsia" w:hAnsi="宋体"/>
          <w:szCs w:val="21"/>
          <w:u w:val="single"/>
        </w:rPr>
      </w:pPr>
      <w:r>
        <w:rPr>
          <w:rFonts w:hint="eastAsia" w:hAnsi="宋体"/>
          <w:szCs w:val="21"/>
          <w:u w:val="single"/>
        </w:rPr>
        <w:t xml:space="preserve">                                                                                         </w:t>
      </w:r>
    </w:p>
    <w:p>
      <w:pPr>
        <w:rPr>
          <w:rFonts w:hint="eastAsia" w:ascii="宋体" w:hAnsi="宋体"/>
          <w:szCs w:val="21"/>
          <w:lang/>
        </w:rPr>
      </w:pPr>
      <w:r>
        <w:rPr>
          <w:rFonts w:hint="eastAsia" w:ascii="宋体" w:hAnsi="宋体"/>
          <w:szCs w:val="21"/>
        </w:rPr>
        <w:t>内部标识符：</w:t>
      </w:r>
      <w:r>
        <w:rPr>
          <w:rFonts w:hint="eastAsia" w:ascii="宋体" w:hAnsi="宋体"/>
          <w:szCs w:val="21"/>
          <w:lang/>
        </w:rPr>
        <w:t>DE00358</w:t>
      </w:r>
    </w:p>
    <w:p>
      <w:pPr>
        <w:ind w:firstLine="210" w:firstLineChars="100"/>
        <w:rPr>
          <w:rFonts w:hint="eastAsia" w:ascii="宋体" w:hAnsi="宋体"/>
          <w:szCs w:val="21"/>
        </w:rPr>
      </w:pPr>
      <w:r>
        <w:rPr>
          <w:rFonts w:hint="eastAsia" w:ascii="宋体" w:hAnsi="宋体"/>
          <w:szCs w:val="21"/>
        </w:rPr>
        <w:t>中文名称：</w:t>
      </w:r>
      <w:r>
        <w:rPr>
          <w:rFonts w:hint="eastAsia" w:ascii="宋体" w:hAnsi="宋体"/>
          <w:szCs w:val="21"/>
          <w:lang/>
        </w:rPr>
        <w:t>机动车合法状态代码</w:t>
      </w:r>
    </w:p>
    <w:p>
      <w:pPr>
        <w:ind w:firstLine="210" w:firstLineChars="100"/>
        <w:rPr>
          <w:rFonts w:hint="eastAsia" w:ascii="宋体" w:hAnsi="宋体"/>
          <w:szCs w:val="21"/>
        </w:rPr>
      </w:pPr>
      <w:r>
        <w:rPr>
          <w:rFonts w:hint="eastAsia" w:ascii="宋体" w:hAnsi="宋体"/>
          <w:szCs w:val="21"/>
        </w:rPr>
        <w:t>中文全拼：</w:t>
      </w:r>
      <w:r>
        <w:rPr>
          <w:rFonts w:hint="eastAsia" w:ascii="宋体" w:hAnsi="宋体"/>
          <w:szCs w:val="21"/>
          <w:lang/>
        </w:rPr>
        <w:t>ji-dong-che-he-fa-zhuang-tai-dai-ma</w:t>
      </w:r>
    </w:p>
    <w:p>
      <w:pPr>
        <w:ind w:firstLine="420" w:firstLineChars="200"/>
        <w:rPr>
          <w:rFonts w:hint="eastAsia" w:ascii="宋体" w:hAnsi="宋体"/>
          <w:szCs w:val="21"/>
        </w:rPr>
      </w:pPr>
      <w:r>
        <w:rPr>
          <w:rFonts w:hint="eastAsia" w:ascii="宋体" w:hAnsi="宋体"/>
          <w:szCs w:val="21"/>
        </w:rPr>
        <w:t>标识符：</w:t>
      </w:r>
      <w:r>
        <w:rPr>
          <w:rFonts w:hint="eastAsia" w:ascii="宋体" w:hAnsi="宋体"/>
          <w:szCs w:val="21"/>
          <w:lang/>
        </w:rPr>
        <w:t>JDCHFZTDM</w:t>
      </w:r>
    </w:p>
    <w:p>
      <w:pPr>
        <w:ind w:firstLine="630" w:firstLineChars="300"/>
        <w:rPr>
          <w:rFonts w:hint="eastAsia" w:ascii="宋体" w:hAnsi="宋体"/>
          <w:szCs w:val="21"/>
        </w:rPr>
      </w:pPr>
      <w:r>
        <w:rPr>
          <w:rFonts w:hint="eastAsia" w:ascii="宋体" w:hAnsi="宋体"/>
          <w:szCs w:val="21"/>
        </w:rPr>
        <w:t>版本：</w:t>
      </w:r>
      <w:r>
        <w:rPr>
          <w:rFonts w:hint="eastAsia" w:ascii="宋体" w:hAnsi="宋体"/>
          <w:szCs w:val="21"/>
          <w:lang/>
        </w:rPr>
        <w:t>1.0</w:t>
      </w:r>
    </w:p>
    <w:p>
      <w:pPr>
        <w:ind w:firstLine="210" w:firstLineChars="100"/>
        <w:rPr>
          <w:rFonts w:hint="eastAsia" w:ascii="宋体" w:hAnsi="宋体"/>
          <w:szCs w:val="21"/>
        </w:rPr>
      </w:pPr>
      <w:r>
        <w:rPr>
          <w:rFonts w:hint="eastAsia" w:ascii="宋体" w:hAnsi="宋体"/>
          <w:szCs w:val="21"/>
        </w:rPr>
        <w:t>同义名称：车辆合法状态代码</w:t>
      </w:r>
    </w:p>
    <w:p>
      <w:pPr>
        <w:ind w:firstLine="630" w:firstLineChars="300"/>
        <w:rPr>
          <w:rFonts w:hint="eastAsia" w:ascii="宋体" w:hAnsi="宋体"/>
          <w:szCs w:val="21"/>
        </w:rPr>
      </w:pPr>
      <w:r>
        <w:rPr>
          <w:rFonts w:hint="eastAsia" w:ascii="宋体" w:hAnsi="宋体"/>
          <w:szCs w:val="21"/>
        </w:rPr>
        <w:t>说明：机动车合法状态的分类代码</w:t>
      </w:r>
    </w:p>
    <w:p>
      <w:pPr>
        <w:ind w:firstLine="210" w:firstLineChars="100"/>
        <w:rPr>
          <w:rFonts w:hint="eastAsia" w:ascii="宋体" w:hAnsi="宋体"/>
          <w:szCs w:val="21"/>
        </w:rPr>
      </w:pPr>
      <w:r>
        <w:rPr>
          <w:rFonts w:hint="eastAsia" w:ascii="宋体" w:hAnsi="宋体"/>
          <w:szCs w:val="21"/>
        </w:rPr>
        <w:t>对象类词：</w:t>
      </w:r>
      <w:r>
        <w:rPr>
          <w:rFonts w:hint="eastAsia" w:ascii="宋体" w:hAnsi="宋体"/>
          <w:szCs w:val="21"/>
          <w:lang/>
        </w:rPr>
        <w:t>机动车</w:t>
      </w:r>
    </w:p>
    <w:p>
      <w:pPr>
        <w:ind w:firstLine="420" w:firstLineChars="200"/>
        <w:rPr>
          <w:rFonts w:hint="eastAsia" w:ascii="宋体" w:hAnsi="宋体"/>
          <w:szCs w:val="21"/>
        </w:rPr>
      </w:pPr>
      <w:r>
        <w:rPr>
          <w:rFonts w:hint="eastAsia" w:ascii="宋体" w:hAnsi="宋体"/>
          <w:szCs w:val="21"/>
        </w:rPr>
        <w:t>特性词：</w:t>
      </w:r>
      <w:r>
        <w:rPr>
          <w:rFonts w:hint="eastAsia" w:ascii="宋体" w:hAnsi="宋体"/>
          <w:szCs w:val="21"/>
          <w:lang/>
        </w:rPr>
        <w:t>合法状态</w:t>
      </w:r>
    </w:p>
    <w:p>
      <w:pPr>
        <w:ind w:firstLine="420" w:firstLineChars="200"/>
        <w:rPr>
          <w:rFonts w:hint="eastAsia" w:ascii="宋体" w:hAnsi="宋体"/>
          <w:szCs w:val="21"/>
        </w:rPr>
      </w:pPr>
      <w:r>
        <w:rPr>
          <w:rFonts w:hint="eastAsia" w:ascii="宋体" w:hAnsi="宋体"/>
          <w:szCs w:val="21"/>
        </w:rPr>
        <w:t>表示词：</w:t>
      </w:r>
      <w:r>
        <w:rPr>
          <w:rFonts w:hint="eastAsia" w:ascii="宋体" w:hAnsi="宋体"/>
          <w:szCs w:val="21"/>
          <w:lang/>
        </w:rPr>
        <w:t>代码</w:t>
      </w:r>
    </w:p>
    <w:p>
      <w:pPr>
        <w:ind w:firstLine="210" w:firstLineChars="100"/>
        <w:rPr>
          <w:rFonts w:hint="eastAsia" w:ascii="宋体" w:hAnsi="宋体"/>
          <w:szCs w:val="21"/>
        </w:rPr>
      </w:pPr>
      <w:r>
        <w:rPr>
          <w:rFonts w:hint="eastAsia" w:ascii="宋体" w:hAnsi="宋体"/>
          <w:szCs w:val="21"/>
        </w:rPr>
        <w:t>数据类型：</w:t>
      </w:r>
      <w:r>
        <w:rPr>
          <w:rFonts w:hint="eastAsia" w:ascii="宋体" w:hAnsi="宋体"/>
          <w:szCs w:val="21"/>
          <w:lang/>
        </w:rPr>
        <w:t>字符型</w:t>
      </w:r>
    </w:p>
    <w:p>
      <w:pPr>
        <w:ind w:firstLine="210" w:firstLineChars="100"/>
        <w:rPr>
          <w:rFonts w:hint="eastAsia" w:ascii="宋体" w:hAnsi="宋体"/>
          <w:szCs w:val="21"/>
        </w:rPr>
      </w:pPr>
      <w:r>
        <w:rPr>
          <w:rFonts w:hint="eastAsia" w:ascii="宋体" w:hAnsi="宋体"/>
          <w:szCs w:val="21"/>
        </w:rPr>
        <w:t>表示格式：</w:t>
      </w:r>
      <w:r>
        <w:rPr>
          <w:rFonts w:hint="eastAsia" w:ascii="宋体" w:hAnsi="宋体"/>
          <w:szCs w:val="21"/>
          <w:lang/>
        </w:rPr>
        <w:t>c1</w:t>
      </w:r>
    </w:p>
    <w:p>
      <w:pPr>
        <w:ind w:firstLine="630" w:firstLineChars="300"/>
        <w:rPr>
          <w:rFonts w:hint="eastAsia" w:ascii="宋体" w:hAnsi="宋体"/>
          <w:szCs w:val="21"/>
          <w:lang/>
        </w:rPr>
      </w:pPr>
      <w:r>
        <w:rPr>
          <w:rFonts w:hint="eastAsia" w:ascii="宋体" w:hAnsi="宋体"/>
          <w:szCs w:val="21"/>
        </w:rPr>
        <w:t>值域：</w:t>
      </w:r>
      <w:r>
        <w:rPr>
          <w:rFonts w:hint="eastAsia" w:ascii="宋体" w:hAnsi="宋体"/>
          <w:szCs w:val="21"/>
          <w:lang/>
        </w:rPr>
        <w:t>采用</w:t>
      </w:r>
      <w:r>
        <w:rPr>
          <w:rFonts w:hint="eastAsia" w:ascii="宋体" w:hAnsi="宋体"/>
          <w:lang/>
        </w:rPr>
        <w:t>GA/T 16.</w:t>
      </w:r>
      <w:r>
        <w:rPr>
          <w:rFonts w:hint="eastAsia" w:ascii="宋体" w:hAnsi="宋体"/>
          <w:szCs w:val="21"/>
          <w:lang/>
        </w:rPr>
        <w:t>57《道路交通管理信息代码 第57部分：机动车合法状态代码》</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提交机构：公安部交通管理局</w:t>
      </w:r>
    </w:p>
    <w:p>
      <w:pPr>
        <w:rPr>
          <w:rFonts w:hint="eastAsia" w:ascii="宋体" w:hAnsi="宋体"/>
          <w:szCs w:val="21"/>
        </w:rPr>
      </w:pPr>
      <w:r>
        <w:rPr>
          <w:rFonts w:hint="eastAsia" w:ascii="宋体" w:hAnsi="宋体"/>
          <w:szCs w:val="21"/>
          <w:lang/>
        </w:rPr>
        <w:t>主要起草人：</w:t>
      </w:r>
      <w:r>
        <w:rPr>
          <w:rFonts w:hint="eastAsia"/>
        </w:rPr>
        <w:t>包勇强、蔡岗、许卉莹、季君</w:t>
      </w:r>
    </w:p>
    <w:p>
      <w:pPr>
        <w:ind w:firstLine="210" w:firstLineChars="100"/>
        <w:rPr>
          <w:rFonts w:hint="eastAsia" w:ascii="宋体" w:hAnsi="宋体"/>
          <w:szCs w:val="21"/>
        </w:rPr>
      </w:pPr>
      <w:r>
        <w:rPr>
          <w:rFonts w:hint="eastAsia" w:ascii="宋体" w:hAnsi="宋体"/>
          <w:szCs w:val="21"/>
        </w:rPr>
        <w:t>批准日期：2012年7月19日</w:t>
      </w:r>
    </w:p>
    <w:p>
      <w:pPr>
        <w:pStyle w:val="39"/>
        <w:ind w:firstLine="630" w:firstLineChars="300"/>
        <w:rPr>
          <w:rFonts w:hint="eastAsia" w:hAnsi="宋体"/>
          <w:szCs w:val="21"/>
        </w:rPr>
      </w:pPr>
      <w:r>
        <w:rPr>
          <w:rFonts w:hint="eastAsia" w:hAnsi="宋体"/>
          <w:szCs w:val="21"/>
        </w:rPr>
        <w:t>备注：</w:t>
      </w:r>
    </w:p>
    <w:p>
      <w:pPr>
        <w:rPr>
          <w:rFonts w:hint="eastAsia" w:ascii="宋体" w:hAnsi="宋体"/>
          <w:szCs w:val="21"/>
          <w:lang/>
        </w:rPr>
      </w:pPr>
      <w:r>
        <w:rPr>
          <w:rFonts w:hint="eastAsia" w:ascii="宋体" w:hAnsi="宋体"/>
          <w:szCs w:val="21"/>
          <w:u w:val="single"/>
        </w:rPr>
        <w:t xml:space="preserve">                                                                                         </w:t>
      </w:r>
      <w:r>
        <w:rPr>
          <w:rFonts w:hint="eastAsia" w:ascii="宋体" w:hAnsi="宋体"/>
          <w:szCs w:val="21"/>
        </w:rPr>
        <w:t>内部标识符：</w:t>
      </w:r>
      <w:r>
        <w:rPr>
          <w:rFonts w:hint="eastAsia" w:ascii="宋体" w:hAnsi="宋体"/>
          <w:szCs w:val="21"/>
          <w:lang/>
        </w:rPr>
        <w:t>DE00359</w:t>
      </w:r>
    </w:p>
    <w:p>
      <w:pPr>
        <w:ind w:firstLine="210" w:firstLineChars="100"/>
        <w:rPr>
          <w:rFonts w:hint="eastAsia" w:ascii="宋体" w:hAnsi="宋体"/>
          <w:szCs w:val="21"/>
        </w:rPr>
      </w:pPr>
      <w:r>
        <w:rPr>
          <w:rFonts w:hint="eastAsia" w:ascii="宋体" w:hAnsi="宋体"/>
          <w:szCs w:val="21"/>
        </w:rPr>
        <w:t>中文名称：</w:t>
      </w:r>
      <w:r>
        <w:rPr>
          <w:rFonts w:hint="eastAsia" w:ascii="宋体" w:hAnsi="宋体"/>
          <w:szCs w:val="21"/>
          <w:lang/>
        </w:rPr>
        <w:t>机动车安全状况代码</w:t>
      </w:r>
    </w:p>
    <w:p>
      <w:pPr>
        <w:ind w:firstLine="210" w:firstLineChars="100"/>
        <w:rPr>
          <w:rFonts w:hint="eastAsia" w:ascii="宋体" w:hAnsi="宋体"/>
          <w:szCs w:val="21"/>
        </w:rPr>
      </w:pPr>
      <w:r>
        <w:rPr>
          <w:rFonts w:hint="eastAsia" w:ascii="宋体" w:hAnsi="宋体"/>
          <w:szCs w:val="21"/>
        </w:rPr>
        <w:t>中文全拼：</w:t>
      </w:r>
      <w:r>
        <w:rPr>
          <w:rFonts w:hint="eastAsia" w:ascii="宋体" w:hAnsi="宋体"/>
          <w:szCs w:val="21"/>
          <w:lang/>
        </w:rPr>
        <w:t>ji-dong-che-an-quan-zhuang-kuang-dai-ma</w:t>
      </w:r>
    </w:p>
    <w:p>
      <w:pPr>
        <w:ind w:firstLine="420" w:firstLineChars="200"/>
        <w:rPr>
          <w:rFonts w:hint="eastAsia" w:ascii="宋体" w:hAnsi="宋体"/>
          <w:szCs w:val="21"/>
        </w:rPr>
      </w:pPr>
      <w:r>
        <w:rPr>
          <w:rFonts w:hint="eastAsia" w:ascii="宋体" w:hAnsi="宋体"/>
          <w:szCs w:val="21"/>
        </w:rPr>
        <w:t>标识符：</w:t>
      </w:r>
      <w:r>
        <w:rPr>
          <w:rFonts w:hint="eastAsia" w:ascii="宋体" w:hAnsi="宋体"/>
          <w:szCs w:val="21"/>
          <w:lang/>
        </w:rPr>
        <w:t>JDCAQZKDM</w:t>
      </w:r>
    </w:p>
    <w:p>
      <w:pPr>
        <w:ind w:firstLine="630" w:firstLineChars="300"/>
        <w:rPr>
          <w:rFonts w:hint="eastAsia" w:ascii="宋体" w:hAnsi="宋体"/>
          <w:szCs w:val="21"/>
        </w:rPr>
      </w:pPr>
      <w:r>
        <w:rPr>
          <w:rFonts w:hint="eastAsia" w:ascii="宋体" w:hAnsi="宋体"/>
          <w:szCs w:val="21"/>
        </w:rPr>
        <w:t>版本：</w:t>
      </w:r>
      <w:r>
        <w:rPr>
          <w:rFonts w:hint="eastAsia" w:ascii="宋体" w:hAnsi="宋体"/>
          <w:szCs w:val="21"/>
          <w:lang/>
        </w:rPr>
        <w:t>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w:t>
      </w:r>
      <w:r>
        <w:rPr>
          <w:rFonts w:hint="eastAsia" w:ascii="宋体" w:hAnsi="宋体"/>
          <w:szCs w:val="21"/>
          <w:lang/>
        </w:rPr>
        <w:t>机动车安全状况的分类代码</w:t>
      </w:r>
    </w:p>
    <w:p>
      <w:pPr>
        <w:ind w:firstLine="210" w:firstLineChars="100"/>
        <w:rPr>
          <w:rFonts w:hint="eastAsia" w:ascii="宋体" w:hAnsi="宋体"/>
          <w:szCs w:val="21"/>
        </w:rPr>
      </w:pPr>
      <w:r>
        <w:rPr>
          <w:rFonts w:hint="eastAsia" w:ascii="宋体" w:hAnsi="宋体"/>
          <w:szCs w:val="21"/>
        </w:rPr>
        <w:t>对象类词：</w:t>
      </w:r>
      <w:r>
        <w:rPr>
          <w:rFonts w:hint="eastAsia" w:ascii="宋体" w:hAnsi="宋体"/>
          <w:szCs w:val="21"/>
          <w:lang/>
        </w:rPr>
        <w:t>机动车</w:t>
      </w:r>
    </w:p>
    <w:p>
      <w:pPr>
        <w:ind w:firstLine="420" w:firstLineChars="200"/>
        <w:rPr>
          <w:rFonts w:hint="eastAsia" w:ascii="宋体" w:hAnsi="宋体"/>
          <w:szCs w:val="21"/>
        </w:rPr>
      </w:pPr>
      <w:r>
        <w:rPr>
          <w:rFonts w:hint="eastAsia" w:ascii="宋体" w:hAnsi="宋体"/>
          <w:szCs w:val="21"/>
        </w:rPr>
        <w:t>特性词：</w:t>
      </w:r>
      <w:r>
        <w:rPr>
          <w:rFonts w:hint="eastAsia" w:ascii="宋体" w:hAnsi="宋体"/>
          <w:szCs w:val="21"/>
          <w:lang/>
        </w:rPr>
        <w:t>安全状况</w:t>
      </w:r>
    </w:p>
    <w:p>
      <w:pPr>
        <w:ind w:firstLine="420" w:firstLineChars="200"/>
        <w:rPr>
          <w:rFonts w:hint="eastAsia" w:ascii="宋体" w:hAnsi="宋体"/>
          <w:szCs w:val="21"/>
        </w:rPr>
      </w:pPr>
      <w:r>
        <w:rPr>
          <w:rFonts w:hint="eastAsia" w:ascii="宋体" w:hAnsi="宋体"/>
          <w:szCs w:val="21"/>
        </w:rPr>
        <w:t>表示词：</w:t>
      </w:r>
      <w:r>
        <w:rPr>
          <w:rFonts w:hint="eastAsia" w:ascii="宋体" w:hAnsi="宋体"/>
          <w:szCs w:val="21"/>
          <w:lang/>
        </w:rPr>
        <w:t>代码</w:t>
      </w:r>
    </w:p>
    <w:p>
      <w:pPr>
        <w:ind w:firstLine="210" w:firstLineChars="100"/>
        <w:rPr>
          <w:rFonts w:hint="eastAsia" w:ascii="宋体" w:hAnsi="宋体"/>
          <w:szCs w:val="21"/>
        </w:rPr>
      </w:pPr>
      <w:r>
        <w:rPr>
          <w:rFonts w:hint="eastAsia" w:ascii="宋体" w:hAnsi="宋体"/>
          <w:szCs w:val="21"/>
        </w:rPr>
        <w:t>数据类型：</w:t>
      </w:r>
      <w:r>
        <w:rPr>
          <w:rFonts w:hint="eastAsia" w:ascii="宋体" w:hAnsi="宋体"/>
          <w:szCs w:val="21"/>
          <w:lang/>
        </w:rPr>
        <w:t>字符型</w:t>
      </w:r>
    </w:p>
    <w:p>
      <w:pPr>
        <w:ind w:firstLine="210" w:firstLineChars="100"/>
        <w:rPr>
          <w:rFonts w:hint="eastAsia" w:ascii="宋体" w:hAnsi="宋体"/>
          <w:szCs w:val="21"/>
        </w:rPr>
      </w:pPr>
      <w:r>
        <w:rPr>
          <w:rFonts w:hint="eastAsia" w:ascii="宋体" w:hAnsi="宋体"/>
          <w:szCs w:val="21"/>
        </w:rPr>
        <w:t>表示格式：</w:t>
      </w:r>
      <w:r>
        <w:rPr>
          <w:rFonts w:hint="eastAsia" w:ascii="宋体" w:hAnsi="宋体"/>
          <w:szCs w:val="21"/>
          <w:lang/>
        </w:rPr>
        <w:t>c1</w:t>
      </w:r>
    </w:p>
    <w:p>
      <w:pPr>
        <w:ind w:firstLine="630" w:firstLineChars="300"/>
        <w:rPr>
          <w:rFonts w:hint="eastAsia" w:ascii="宋体" w:hAnsi="宋体"/>
          <w:szCs w:val="21"/>
          <w:lang/>
        </w:rPr>
      </w:pPr>
      <w:r>
        <w:rPr>
          <w:rFonts w:hint="eastAsia" w:ascii="宋体" w:hAnsi="宋体"/>
          <w:szCs w:val="21"/>
        </w:rPr>
        <w:t>值域：</w:t>
      </w:r>
      <w:r>
        <w:rPr>
          <w:rFonts w:hint="eastAsia" w:ascii="宋体" w:hAnsi="宋体"/>
          <w:szCs w:val="21"/>
          <w:lang/>
        </w:rPr>
        <w:t>采用</w:t>
      </w:r>
      <w:r>
        <w:rPr>
          <w:rFonts w:hint="eastAsia" w:ascii="宋体" w:hAnsi="宋体"/>
          <w:lang/>
        </w:rPr>
        <w:t>GA/T 16.</w:t>
      </w:r>
      <w:r>
        <w:rPr>
          <w:rFonts w:hint="eastAsia" w:ascii="宋体" w:hAnsi="宋体"/>
          <w:szCs w:val="21"/>
          <w:lang/>
        </w:rPr>
        <w:t>58《道路交通管理信息代码 第58部分：机动车安全状况代码》</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提交机构：公安部交通管理局</w:t>
      </w:r>
    </w:p>
    <w:p>
      <w:pPr>
        <w:rPr>
          <w:rFonts w:hint="eastAsia" w:ascii="宋体" w:hAnsi="宋体"/>
          <w:szCs w:val="21"/>
        </w:rPr>
      </w:pPr>
      <w:r>
        <w:rPr>
          <w:rFonts w:hint="eastAsia" w:ascii="宋体" w:hAnsi="宋体"/>
          <w:szCs w:val="21"/>
        </w:rPr>
        <w:t>主要起草人：</w:t>
      </w:r>
      <w:r>
        <w:rPr>
          <w:rFonts w:hint="eastAsia"/>
        </w:rPr>
        <w:t>包勇强、蔡岗、许卉莹、季君</w:t>
      </w:r>
    </w:p>
    <w:p>
      <w:pPr>
        <w:ind w:firstLine="210" w:firstLineChars="100"/>
        <w:rPr>
          <w:rFonts w:hint="eastAsia" w:ascii="宋体" w:hAnsi="宋体"/>
          <w:szCs w:val="21"/>
        </w:rPr>
      </w:pPr>
      <w:r>
        <w:rPr>
          <w:rFonts w:hint="eastAsia" w:ascii="宋体" w:hAnsi="宋体"/>
          <w:szCs w:val="21"/>
        </w:rPr>
        <w:t>批准日期：</w:t>
      </w:r>
      <w:r>
        <w:rPr>
          <w:rFonts w:hint="eastAsia" w:ascii="宋体" w:hAnsi="宋体"/>
          <w:szCs w:val="21"/>
          <w:lang/>
        </w:rPr>
        <w:t>2017年7月19日</w:t>
      </w:r>
    </w:p>
    <w:p>
      <w:pPr>
        <w:pStyle w:val="39"/>
        <w:ind w:firstLine="630" w:firstLineChars="300"/>
        <w:rPr>
          <w:rFonts w:hint="eastAsia" w:hAnsi="宋体"/>
          <w:szCs w:val="21"/>
          <w:u w:val="single"/>
        </w:rPr>
      </w:pPr>
      <w:r>
        <w:rPr>
          <w:rFonts w:hint="eastAsia" w:hAnsi="宋体"/>
          <w:szCs w:val="21"/>
        </w:rPr>
        <w:t>备注：</w:t>
      </w:r>
    </w:p>
    <w:p>
      <w:pPr>
        <w:pStyle w:val="39"/>
        <w:ind w:firstLine="0" w:firstLineChars="0"/>
        <w:rPr>
          <w:rFonts w:hint="eastAsia"/>
          <w:u w:val="single"/>
        </w:rPr>
      </w:pPr>
      <w:r>
        <w:rPr>
          <w:rFonts w:hint="eastAsia"/>
          <w:u w:val="single"/>
        </w:rPr>
        <w:t xml:space="preserve">                                                                                          </w:t>
      </w:r>
    </w:p>
    <w:p>
      <w:pPr>
        <w:rPr>
          <w:rFonts w:hint="eastAsia" w:ascii="宋体" w:hAnsi="宋体"/>
          <w:szCs w:val="21"/>
          <w:lang/>
        </w:rPr>
      </w:pPr>
      <w:r>
        <w:rPr>
          <w:rFonts w:hint="eastAsia" w:ascii="宋体" w:hAnsi="宋体"/>
          <w:szCs w:val="21"/>
        </w:rPr>
        <w:t>内部标识符：</w:t>
      </w:r>
      <w:r>
        <w:rPr>
          <w:rFonts w:hint="eastAsia" w:ascii="宋体" w:hAnsi="宋体"/>
          <w:szCs w:val="21"/>
          <w:lang/>
        </w:rPr>
        <w:t>DE00360</w:t>
      </w:r>
    </w:p>
    <w:p>
      <w:pPr>
        <w:ind w:firstLine="210" w:firstLineChars="100"/>
        <w:rPr>
          <w:rFonts w:hint="eastAsia"/>
        </w:rPr>
      </w:pPr>
      <w:r>
        <w:rPr>
          <w:rFonts w:hint="eastAsia"/>
        </w:rPr>
        <w:t>中文名称：</w:t>
      </w:r>
      <w:r>
        <w:rPr>
          <w:rFonts w:hint="eastAsia"/>
          <w:lang/>
        </w:rPr>
        <w:t>公路客运区间里程类别代码</w:t>
      </w:r>
    </w:p>
    <w:p>
      <w:pPr>
        <w:ind w:firstLine="210" w:firstLineChars="100"/>
        <w:rPr>
          <w:lang w:val="de-DE"/>
        </w:rPr>
      </w:pPr>
      <w:r>
        <w:rPr>
          <w:rFonts w:hint="eastAsia"/>
        </w:rPr>
        <w:t>中文全拼</w:t>
      </w:r>
      <w:r>
        <w:rPr>
          <w:rFonts w:hint="eastAsia"/>
          <w:lang w:val="de-DE"/>
        </w:rPr>
        <w:t>：</w:t>
      </w:r>
      <w:r>
        <w:rPr>
          <w:rFonts w:hint="eastAsia" w:ascii="宋体" w:hAnsi="宋体"/>
          <w:szCs w:val="21"/>
          <w:lang/>
        </w:rPr>
        <w:t>gong-lu-ke-yun-qu-jian-li-cheng-lei-bie-dai-ma</w:t>
      </w:r>
    </w:p>
    <w:p>
      <w:pPr>
        <w:ind w:firstLine="420" w:firstLineChars="200"/>
      </w:pPr>
      <w:r>
        <w:rPr>
          <w:rFonts w:hint="eastAsia"/>
        </w:rPr>
        <w:t>标识符：</w:t>
      </w:r>
      <w:r>
        <w:rPr>
          <w:rFonts w:ascii="宋体" w:hAnsi="宋体"/>
          <w:szCs w:val="21"/>
          <w:lang/>
        </w:rPr>
        <w:t>GLKYQJLCLBDM</w:t>
      </w:r>
    </w:p>
    <w:p>
      <w:pPr>
        <w:ind w:firstLine="630" w:firstLineChars="300"/>
      </w:pPr>
      <w:r>
        <w:rPr>
          <w:rFonts w:hint="eastAsia"/>
        </w:rPr>
        <w:t>版本：</w:t>
      </w:r>
      <w:r>
        <w:rPr>
          <w:lang/>
        </w:rPr>
        <w:t>1.0</w:t>
      </w:r>
    </w:p>
    <w:p>
      <w:pPr>
        <w:ind w:firstLine="210" w:firstLineChars="100"/>
      </w:pPr>
      <w:r>
        <w:rPr>
          <w:rFonts w:hint="eastAsia"/>
        </w:rPr>
        <w:t>同义名称：</w:t>
      </w:r>
    </w:p>
    <w:p>
      <w:pPr>
        <w:ind w:firstLine="630" w:firstLineChars="300"/>
      </w:pPr>
      <w:r>
        <w:rPr>
          <w:rFonts w:hint="eastAsia"/>
        </w:rPr>
        <w:t>说明：公路客运班线起止点里程类别代码</w:t>
      </w:r>
      <w:r>
        <w:t xml:space="preserve"> </w:t>
      </w:r>
    </w:p>
    <w:p>
      <w:pPr>
        <w:ind w:firstLine="210" w:firstLineChars="100"/>
      </w:pPr>
      <w:r>
        <w:rPr>
          <w:rFonts w:hint="eastAsia"/>
        </w:rPr>
        <w:t>对象类词：公路客运</w:t>
      </w:r>
    </w:p>
    <w:p>
      <w:pPr>
        <w:ind w:firstLine="420" w:firstLineChars="200"/>
      </w:pPr>
      <w:r>
        <w:rPr>
          <w:rFonts w:hint="eastAsia"/>
        </w:rPr>
        <w:t>特性词：区间里程类别</w:t>
      </w:r>
    </w:p>
    <w:p>
      <w:pPr>
        <w:ind w:firstLine="420" w:firstLineChars="200"/>
      </w:pPr>
      <w:r>
        <w:rPr>
          <w:rFonts w:hint="eastAsia"/>
        </w:rPr>
        <w:t>表示词：</w:t>
      </w:r>
      <w:r>
        <w:rPr>
          <w:rFonts w:hint="eastAsia"/>
          <w:lang/>
        </w:rPr>
        <w:t>代码</w:t>
      </w:r>
    </w:p>
    <w:p>
      <w:pPr>
        <w:ind w:firstLine="210" w:firstLineChars="100"/>
      </w:pPr>
      <w:r>
        <w:rPr>
          <w:rFonts w:hint="eastAsia"/>
        </w:rPr>
        <w:t>数据类型：</w:t>
      </w:r>
      <w:r>
        <w:rPr>
          <w:rFonts w:hint="eastAsia"/>
          <w:lang/>
        </w:rPr>
        <w:t>字符型</w:t>
      </w:r>
    </w:p>
    <w:p>
      <w:pPr>
        <w:ind w:firstLine="210" w:firstLineChars="100"/>
      </w:pPr>
      <w:r>
        <w:rPr>
          <w:rFonts w:hint="eastAsia"/>
        </w:rPr>
        <w:t>表示格式：</w:t>
      </w:r>
      <w:r>
        <w:rPr>
          <w:lang/>
        </w:rPr>
        <w:t>c1</w:t>
      </w:r>
    </w:p>
    <w:p>
      <w:pPr>
        <w:ind w:firstLine="630" w:firstLineChars="300"/>
      </w:pPr>
      <w:r>
        <w:rPr>
          <w:rFonts w:hint="eastAsia"/>
        </w:rPr>
        <w:t>值域：</w:t>
      </w:r>
      <w:r>
        <w:rPr>
          <w:rFonts w:hint="eastAsia"/>
          <w:lang/>
        </w:rPr>
        <w:t>采用</w:t>
      </w:r>
      <w:r>
        <w:rPr>
          <w:rFonts w:hint="eastAsia" w:ascii="宋体" w:hAnsi="宋体"/>
          <w:lang/>
        </w:rPr>
        <w:t>GA/T 16.</w:t>
      </w:r>
      <w:r>
        <w:rPr>
          <w:lang/>
        </w:rPr>
        <w:t>59</w:t>
      </w:r>
      <w:r>
        <w:rPr>
          <w:rFonts w:hint="eastAsia"/>
          <w:lang/>
        </w:rPr>
        <w:t>《道路交通管理信息代码</w:t>
      </w:r>
      <w:r>
        <w:rPr>
          <w:lang/>
        </w:rPr>
        <w:t xml:space="preserve"> </w:t>
      </w:r>
      <w:r>
        <w:rPr>
          <w:rFonts w:hint="eastAsia"/>
          <w:lang/>
        </w:rPr>
        <w:t>第</w:t>
      </w:r>
      <w:r>
        <w:rPr>
          <w:lang/>
        </w:rPr>
        <w:t>59</w:t>
      </w:r>
      <w:r>
        <w:rPr>
          <w:rFonts w:hint="eastAsia"/>
          <w:lang/>
        </w:rPr>
        <w:t>部分：公路客运区间里程类别代码》</w:t>
      </w:r>
    </w:p>
    <w:p>
      <w:pPr>
        <w:ind w:firstLine="630" w:firstLineChars="300"/>
      </w:pPr>
      <w:r>
        <w:rPr>
          <w:rFonts w:hint="eastAsia"/>
        </w:rPr>
        <w:t>关系：</w:t>
      </w:r>
    </w:p>
    <w:p>
      <w:pPr>
        <w:ind w:firstLine="210" w:firstLineChars="100"/>
      </w:pPr>
      <w:r>
        <w:rPr>
          <w:rFonts w:hint="eastAsia"/>
        </w:rPr>
        <w:t>计量单位：</w:t>
      </w:r>
    </w:p>
    <w:p>
      <w:pPr>
        <w:ind w:firstLine="630" w:firstLineChars="300"/>
      </w:pPr>
      <w:r>
        <w:rPr>
          <w:rFonts w:hint="eastAsia"/>
        </w:rPr>
        <w:t>状态：</w:t>
      </w:r>
      <w:r>
        <w:rPr>
          <w:rFonts w:hint="eastAsia"/>
          <w:lang/>
        </w:rPr>
        <w:t>标准</w:t>
      </w:r>
    </w:p>
    <w:p>
      <w:pPr>
        <w:ind w:firstLine="210" w:firstLineChars="100"/>
      </w:pPr>
      <w:r>
        <w:rPr>
          <w:rFonts w:hint="eastAsia"/>
        </w:rPr>
        <w:t>提交机构：公安部交通管理局</w:t>
      </w:r>
    </w:p>
    <w:p>
      <w:r>
        <w:rPr>
          <w:rFonts w:hint="eastAsia"/>
        </w:rPr>
        <w:t>主要起草人：包勇强、蔡岗、许卉莹、季君</w:t>
      </w:r>
    </w:p>
    <w:p>
      <w:pPr>
        <w:ind w:firstLine="210" w:firstLineChars="100"/>
      </w:pPr>
      <w:r>
        <w:rPr>
          <w:rFonts w:hint="eastAsia"/>
        </w:rPr>
        <w:t>批准日期：</w:t>
      </w:r>
      <w:r>
        <w:rPr>
          <w:rFonts w:hint="eastAsia" w:ascii="宋体" w:hAnsi="宋体"/>
          <w:szCs w:val="21"/>
          <w:lang/>
        </w:rPr>
        <w:t>2012年7月19日</w:t>
      </w:r>
    </w:p>
    <w:p>
      <w:pPr>
        <w:pStyle w:val="39"/>
        <w:ind w:firstLine="630" w:firstLineChars="300"/>
      </w:pPr>
      <w:r>
        <w:rPr>
          <w:rFonts w:hint="eastAsia"/>
        </w:rPr>
        <w:t>备注：</w:t>
      </w:r>
    </w:p>
    <w:p>
      <w:pPr>
        <w:pStyle w:val="39"/>
        <w:ind w:firstLine="0" w:firstLineChars="0"/>
        <w:rPr>
          <w:rFonts w:hint="eastAsia"/>
          <w:u w:val="single"/>
        </w:rPr>
      </w:pPr>
      <w:r>
        <w:rPr>
          <w:rFonts w:hint="eastAsia"/>
          <w:u w:val="single"/>
        </w:rPr>
        <w:t xml:space="preserve">                                                                                         </w:t>
      </w:r>
    </w:p>
    <w:p>
      <w:pPr>
        <w:rPr>
          <w:rFonts w:hint="eastAsia" w:ascii="宋体" w:hAnsi="宋体"/>
          <w:szCs w:val="21"/>
          <w:lang/>
        </w:rPr>
      </w:pPr>
      <w:r>
        <w:rPr>
          <w:rFonts w:hint="eastAsia" w:ascii="宋体" w:hAnsi="宋体"/>
          <w:szCs w:val="21"/>
        </w:rPr>
        <w:t>内部标识符：</w:t>
      </w:r>
      <w:r>
        <w:rPr>
          <w:rFonts w:hint="eastAsia" w:ascii="宋体" w:hAnsi="宋体"/>
          <w:szCs w:val="21"/>
          <w:lang/>
        </w:rPr>
        <w:t>DE00361</w:t>
      </w:r>
    </w:p>
    <w:p>
      <w:pPr>
        <w:ind w:firstLine="210" w:firstLineChars="100"/>
        <w:rPr>
          <w:rFonts w:hint="eastAsia"/>
        </w:rPr>
      </w:pPr>
      <w:r>
        <w:rPr>
          <w:rFonts w:hint="eastAsia"/>
        </w:rPr>
        <w:t>中文名称：</w:t>
      </w:r>
      <w:r>
        <w:rPr>
          <w:rFonts w:hint="eastAsia"/>
          <w:lang/>
        </w:rPr>
        <w:t>公路客运经营方式代码</w:t>
      </w:r>
    </w:p>
    <w:p>
      <w:pPr>
        <w:ind w:firstLine="210" w:firstLineChars="100"/>
      </w:pPr>
      <w:r>
        <w:rPr>
          <w:rFonts w:hint="eastAsia"/>
        </w:rPr>
        <w:t>中文全拼：</w:t>
      </w:r>
      <w:r>
        <w:rPr>
          <w:rFonts w:hint="eastAsia" w:ascii="宋体" w:hAnsi="宋体"/>
          <w:szCs w:val="21"/>
          <w:lang/>
        </w:rPr>
        <w:t>gong-lu-ke-yun-jing-ying-fang-shi-dai-ma</w:t>
      </w:r>
    </w:p>
    <w:p>
      <w:pPr>
        <w:ind w:firstLine="420" w:firstLineChars="200"/>
      </w:pPr>
      <w:r>
        <w:rPr>
          <w:rFonts w:hint="eastAsia"/>
        </w:rPr>
        <w:t>标识符：</w:t>
      </w:r>
      <w:r>
        <w:rPr>
          <w:rFonts w:ascii="宋体" w:hAnsi="宋体"/>
          <w:szCs w:val="21"/>
          <w:lang/>
        </w:rPr>
        <w:t>GLKYJYFSDM</w:t>
      </w:r>
    </w:p>
    <w:p>
      <w:pPr>
        <w:ind w:firstLine="630" w:firstLineChars="300"/>
      </w:pPr>
      <w:r>
        <w:rPr>
          <w:rFonts w:hint="eastAsia"/>
        </w:rPr>
        <w:t>版本：</w:t>
      </w:r>
      <w:r>
        <w:rPr>
          <w:lang/>
        </w:rPr>
        <w:t>1.0</w:t>
      </w:r>
    </w:p>
    <w:p>
      <w:pPr>
        <w:ind w:firstLine="210" w:firstLineChars="100"/>
      </w:pPr>
      <w:r>
        <w:rPr>
          <w:rFonts w:hint="eastAsia"/>
        </w:rPr>
        <w:t>同义名称：</w:t>
      </w:r>
    </w:p>
    <w:p>
      <w:pPr>
        <w:ind w:firstLine="630" w:firstLineChars="300"/>
      </w:pPr>
      <w:r>
        <w:rPr>
          <w:rFonts w:hint="eastAsia"/>
        </w:rPr>
        <w:t>说明：从事公路客运的经营方式代码</w:t>
      </w:r>
    </w:p>
    <w:p>
      <w:pPr>
        <w:ind w:firstLine="210" w:firstLineChars="100"/>
      </w:pPr>
      <w:r>
        <w:rPr>
          <w:rFonts w:hint="eastAsia"/>
        </w:rPr>
        <w:t>对象类词：</w:t>
      </w:r>
      <w:r>
        <w:rPr>
          <w:rFonts w:hint="eastAsia"/>
          <w:lang/>
        </w:rPr>
        <w:t>公路客运</w:t>
      </w:r>
    </w:p>
    <w:p>
      <w:pPr>
        <w:ind w:firstLine="420" w:firstLineChars="200"/>
      </w:pPr>
      <w:r>
        <w:rPr>
          <w:rFonts w:hint="eastAsia"/>
        </w:rPr>
        <w:t>特性词：</w:t>
      </w:r>
      <w:r>
        <w:rPr>
          <w:rFonts w:hint="eastAsia"/>
          <w:lang/>
        </w:rPr>
        <w:t>经营方式</w:t>
      </w:r>
    </w:p>
    <w:p>
      <w:pPr>
        <w:ind w:firstLine="420" w:firstLineChars="200"/>
      </w:pPr>
      <w:r>
        <w:rPr>
          <w:rFonts w:hint="eastAsia"/>
        </w:rPr>
        <w:t>表示词：</w:t>
      </w:r>
      <w:r>
        <w:rPr>
          <w:rFonts w:hint="eastAsia"/>
          <w:lang/>
        </w:rPr>
        <w:t>代码</w:t>
      </w:r>
    </w:p>
    <w:p>
      <w:pPr>
        <w:ind w:firstLine="210" w:firstLineChars="100"/>
      </w:pPr>
      <w:r>
        <w:rPr>
          <w:rFonts w:hint="eastAsia"/>
        </w:rPr>
        <w:t>数据类型：</w:t>
      </w:r>
      <w:r>
        <w:rPr>
          <w:rFonts w:hint="eastAsia"/>
          <w:lang/>
        </w:rPr>
        <w:t>字符型</w:t>
      </w:r>
    </w:p>
    <w:p>
      <w:pPr>
        <w:ind w:firstLine="210" w:firstLineChars="100"/>
      </w:pPr>
      <w:r>
        <w:rPr>
          <w:rFonts w:hint="eastAsia"/>
        </w:rPr>
        <w:t>表示格式：</w:t>
      </w:r>
      <w:r>
        <w:rPr>
          <w:lang/>
        </w:rPr>
        <w:t>c1</w:t>
      </w:r>
    </w:p>
    <w:p>
      <w:pPr>
        <w:ind w:firstLine="630" w:firstLineChars="300"/>
      </w:pPr>
      <w:r>
        <w:rPr>
          <w:rFonts w:hint="eastAsia"/>
        </w:rPr>
        <w:t>值域：</w:t>
      </w:r>
      <w:r>
        <w:rPr>
          <w:rFonts w:hint="eastAsia"/>
          <w:lang/>
        </w:rPr>
        <w:t>采用</w:t>
      </w:r>
      <w:r>
        <w:rPr>
          <w:rFonts w:hint="eastAsia" w:ascii="宋体" w:hAnsi="宋体"/>
          <w:lang/>
        </w:rPr>
        <w:t>GA/T 16.</w:t>
      </w:r>
      <w:r>
        <w:rPr>
          <w:lang/>
        </w:rPr>
        <w:t>60</w:t>
      </w:r>
      <w:r>
        <w:rPr>
          <w:rFonts w:hint="eastAsia"/>
          <w:lang/>
        </w:rPr>
        <w:t>《道路交通管理信息代码</w:t>
      </w:r>
      <w:r>
        <w:rPr>
          <w:lang/>
        </w:rPr>
        <w:t xml:space="preserve"> </w:t>
      </w:r>
      <w:r>
        <w:rPr>
          <w:rFonts w:hint="eastAsia"/>
          <w:lang/>
        </w:rPr>
        <w:t>第</w:t>
      </w:r>
      <w:r>
        <w:rPr>
          <w:lang/>
        </w:rPr>
        <w:t>60</w:t>
      </w:r>
      <w:r>
        <w:rPr>
          <w:rFonts w:hint="eastAsia"/>
          <w:lang/>
        </w:rPr>
        <w:t>部分：公路客运经营方式代码》</w:t>
      </w:r>
    </w:p>
    <w:p>
      <w:pPr>
        <w:ind w:firstLine="630" w:firstLineChars="300"/>
      </w:pPr>
      <w:r>
        <w:rPr>
          <w:rFonts w:hint="eastAsia"/>
        </w:rPr>
        <w:t>关系：</w:t>
      </w:r>
    </w:p>
    <w:p>
      <w:pPr>
        <w:ind w:firstLine="210" w:firstLineChars="100"/>
      </w:pPr>
      <w:r>
        <w:rPr>
          <w:rFonts w:hint="eastAsia"/>
        </w:rPr>
        <w:t>计量单位：</w:t>
      </w:r>
    </w:p>
    <w:p>
      <w:pPr>
        <w:ind w:firstLine="630" w:firstLineChars="300"/>
      </w:pPr>
      <w:r>
        <w:rPr>
          <w:rFonts w:hint="eastAsia"/>
        </w:rPr>
        <w:t>状态：</w:t>
      </w:r>
      <w:r>
        <w:rPr>
          <w:rFonts w:hint="eastAsia"/>
          <w:lang/>
        </w:rPr>
        <w:t>标准</w:t>
      </w:r>
    </w:p>
    <w:p>
      <w:pPr>
        <w:ind w:firstLine="210" w:firstLineChars="100"/>
      </w:pPr>
      <w:r>
        <w:rPr>
          <w:rFonts w:hint="eastAsia"/>
        </w:rPr>
        <w:t>提交机构：公安部交通管理局</w:t>
      </w:r>
    </w:p>
    <w:p>
      <w:r>
        <w:rPr>
          <w:rFonts w:hint="eastAsia"/>
        </w:rPr>
        <w:t>主要起草人：包勇强、蔡岗、许卉莹、季君</w:t>
      </w:r>
    </w:p>
    <w:p>
      <w:pPr>
        <w:ind w:firstLine="210" w:firstLineChars="100"/>
      </w:pPr>
      <w:r>
        <w:rPr>
          <w:rFonts w:hint="eastAsia"/>
        </w:rPr>
        <w:t>批准日期：</w:t>
      </w:r>
      <w:r>
        <w:rPr>
          <w:rFonts w:hint="eastAsia" w:ascii="宋体" w:hAnsi="宋体"/>
          <w:szCs w:val="21"/>
          <w:lang/>
        </w:rPr>
        <w:t>2012年7月19日</w:t>
      </w:r>
    </w:p>
    <w:p>
      <w:pPr>
        <w:pStyle w:val="39"/>
        <w:ind w:firstLine="630" w:firstLineChars="300"/>
      </w:pPr>
      <w:r>
        <w:rPr>
          <w:rFonts w:hint="eastAsia"/>
        </w:rPr>
        <w:t>备注：</w:t>
      </w:r>
    </w:p>
    <w:p>
      <w:pPr>
        <w:pStyle w:val="39"/>
        <w:ind w:firstLine="0" w:firstLineChars="0"/>
        <w:rPr>
          <w:rFonts w:hint="eastAsia"/>
          <w:u w:val="single"/>
        </w:rPr>
      </w:pPr>
      <w:r>
        <w:rPr>
          <w:rFonts w:hint="eastAsia"/>
          <w:u w:val="single"/>
        </w:rPr>
        <w:t xml:space="preserve">                                                                                         </w:t>
      </w:r>
    </w:p>
    <w:p>
      <w:pPr>
        <w:rPr>
          <w:rFonts w:hint="eastAsia" w:ascii="宋体" w:hAnsi="宋体"/>
          <w:szCs w:val="21"/>
          <w:lang/>
        </w:rPr>
      </w:pPr>
      <w:r>
        <w:rPr>
          <w:rFonts w:hint="eastAsia" w:ascii="宋体" w:hAnsi="宋体"/>
          <w:szCs w:val="21"/>
        </w:rPr>
        <w:t>内部标识符：</w:t>
      </w:r>
      <w:r>
        <w:rPr>
          <w:rFonts w:hint="eastAsia" w:ascii="宋体" w:hAnsi="宋体"/>
          <w:szCs w:val="21"/>
          <w:lang/>
        </w:rPr>
        <w:t>DE00362</w:t>
      </w:r>
    </w:p>
    <w:p>
      <w:pPr>
        <w:ind w:firstLine="210" w:firstLineChars="100"/>
        <w:rPr>
          <w:rFonts w:hint="eastAsia"/>
        </w:rPr>
      </w:pPr>
      <w:r>
        <w:rPr>
          <w:rFonts w:hint="eastAsia"/>
        </w:rPr>
        <w:t>中文名称：机动车驾驶人血液酒精含量类别代码</w:t>
      </w:r>
    </w:p>
    <w:p>
      <w:pPr>
        <w:ind w:firstLine="210" w:firstLineChars="100"/>
      </w:pPr>
      <w:r>
        <w:rPr>
          <w:rFonts w:hint="eastAsia"/>
        </w:rPr>
        <w:t>中文全拼：</w:t>
      </w:r>
      <w:r>
        <w:rPr>
          <w:rFonts w:hint="eastAsia" w:ascii="宋体" w:hAnsi="宋体"/>
          <w:szCs w:val="21"/>
          <w:lang/>
        </w:rPr>
        <w:t>ji-dong-che-jia-shi-ren-xue-ye-jiu-jing-han-liang-lei-bie-dai-ma</w:t>
      </w:r>
    </w:p>
    <w:p>
      <w:pPr>
        <w:ind w:firstLine="420" w:firstLineChars="200"/>
      </w:pPr>
      <w:r>
        <w:rPr>
          <w:rFonts w:hint="eastAsia"/>
        </w:rPr>
        <w:t>标识符：</w:t>
      </w:r>
      <w:r>
        <w:rPr>
          <w:rFonts w:ascii="宋体" w:hAnsi="宋体"/>
          <w:szCs w:val="21"/>
          <w:lang/>
        </w:rPr>
        <w:t>JDCJSRXYJJHL</w:t>
      </w:r>
      <w:r>
        <w:rPr>
          <w:rFonts w:hint="eastAsia" w:ascii="宋体" w:hAnsi="宋体"/>
          <w:szCs w:val="21"/>
          <w:lang/>
        </w:rPr>
        <w:t>LB</w:t>
      </w:r>
      <w:r>
        <w:rPr>
          <w:rFonts w:ascii="宋体" w:hAnsi="宋体"/>
          <w:szCs w:val="21"/>
          <w:lang/>
        </w:rPr>
        <w:t>DM</w:t>
      </w:r>
    </w:p>
    <w:p>
      <w:pPr>
        <w:ind w:firstLine="630" w:firstLineChars="300"/>
      </w:pPr>
      <w:r>
        <w:rPr>
          <w:rFonts w:hint="eastAsia"/>
        </w:rPr>
        <w:t>版本：</w:t>
      </w:r>
      <w:r>
        <w:rPr>
          <w:lang/>
        </w:rPr>
        <w:t>1.0</w:t>
      </w:r>
    </w:p>
    <w:p>
      <w:pPr>
        <w:ind w:firstLine="210" w:firstLineChars="100"/>
      </w:pPr>
      <w:r>
        <w:rPr>
          <w:rFonts w:hint="eastAsia"/>
        </w:rPr>
        <w:t>同义名称：</w:t>
      </w:r>
      <w:r>
        <w:t xml:space="preserve"> </w:t>
      </w:r>
    </w:p>
    <w:p>
      <w:pPr>
        <w:ind w:firstLine="630" w:firstLineChars="300"/>
      </w:pPr>
      <w:r>
        <w:rPr>
          <w:rFonts w:hint="eastAsia"/>
        </w:rPr>
        <w:t>说明：</w:t>
      </w:r>
      <w:r>
        <w:rPr>
          <w:rFonts w:hint="eastAsia"/>
          <w:szCs w:val="21"/>
        </w:rPr>
        <w:t>机动车驾驶人血液酒精含量的分类代码</w:t>
      </w:r>
    </w:p>
    <w:p>
      <w:pPr>
        <w:ind w:firstLine="210" w:firstLineChars="100"/>
      </w:pPr>
      <w:r>
        <w:rPr>
          <w:rFonts w:hint="eastAsia"/>
        </w:rPr>
        <w:t>对象类词：</w:t>
      </w:r>
      <w:r>
        <w:rPr>
          <w:rFonts w:hint="eastAsia"/>
          <w:lang/>
        </w:rPr>
        <w:t>机动车驾驶人</w:t>
      </w:r>
    </w:p>
    <w:p>
      <w:pPr>
        <w:ind w:firstLine="420" w:firstLineChars="200"/>
      </w:pPr>
      <w:r>
        <w:rPr>
          <w:rFonts w:hint="eastAsia"/>
        </w:rPr>
        <w:t>特性词：</w:t>
      </w:r>
      <w:r>
        <w:rPr>
          <w:rFonts w:hint="eastAsia"/>
          <w:szCs w:val="21"/>
        </w:rPr>
        <w:t>血液酒精含量类别</w:t>
      </w:r>
    </w:p>
    <w:p>
      <w:pPr>
        <w:ind w:firstLine="420" w:firstLineChars="200"/>
      </w:pPr>
      <w:r>
        <w:rPr>
          <w:rFonts w:hint="eastAsia"/>
        </w:rPr>
        <w:t>表示词：</w:t>
      </w:r>
      <w:r>
        <w:rPr>
          <w:rFonts w:hint="eastAsia"/>
          <w:lang/>
        </w:rPr>
        <w:t>代码</w:t>
      </w:r>
    </w:p>
    <w:p>
      <w:pPr>
        <w:ind w:firstLine="210" w:firstLineChars="100"/>
      </w:pPr>
      <w:r>
        <w:rPr>
          <w:rFonts w:hint="eastAsia"/>
        </w:rPr>
        <w:t>数据类型：</w:t>
      </w:r>
      <w:r>
        <w:rPr>
          <w:rFonts w:hint="eastAsia"/>
          <w:lang/>
        </w:rPr>
        <w:t>字符型</w:t>
      </w:r>
    </w:p>
    <w:p>
      <w:pPr>
        <w:ind w:firstLine="210" w:firstLineChars="100"/>
      </w:pPr>
      <w:r>
        <w:rPr>
          <w:rFonts w:hint="eastAsia"/>
        </w:rPr>
        <w:t>表示格式：</w:t>
      </w:r>
      <w:r>
        <w:rPr>
          <w:lang/>
        </w:rPr>
        <w:t>c1</w:t>
      </w:r>
    </w:p>
    <w:p>
      <w:pPr>
        <w:ind w:firstLine="630" w:firstLineChars="300"/>
      </w:pPr>
      <w:r>
        <w:rPr>
          <w:rFonts w:hint="eastAsia"/>
        </w:rPr>
        <w:t>值域：</w:t>
      </w:r>
      <w:r>
        <w:rPr>
          <w:rFonts w:hint="eastAsia"/>
          <w:lang/>
        </w:rPr>
        <w:t>采用</w:t>
      </w:r>
      <w:r>
        <w:rPr>
          <w:rFonts w:hint="eastAsia" w:ascii="宋体" w:hAnsi="宋体"/>
          <w:lang/>
        </w:rPr>
        <w:t>GA/T 16.</w:t>
      </w:r>
      <w:r>
        <w:rPr>
          <w:lang/>
        </w:rPr>
        <w:t>61</w:t>
      </w:r>
      <w:r>
        <w:rPr>
          <w:rFonts w:hint="eastAsia"/>
          <w:lang/>
        </w:rPr>
        <w:t>《道路交通管理信息代码</w:t>
      </w:r>
      <w:r>
        <w:rPr>
          <w:lang/>
        </w:rPr>
        <w:t xml:space="preserve"> </w:t>
      </w:r>
      <w:r>
        <w:rPr>
          <w:rFonts w:hint="eastAsia"/>
          <w:lang/>
        </w:rPr>
        <w:t>第</w:t>
      </w:r>
      <w:r>
        <w:rPr>
          <w:lang/>
        </w:rPr>
        <w:t>61</w:t>
      </w:r>
      <w:r>
        <w:rPr>
          <w:rFonts w:hint="eastAsia"/>
          <w:lang/>
        </w:rPr>
        <w:t>部分：驾驶人血液酒精含量类别代码》</w:t>
      </w:r>
    </w:p>
    <w:p>
      <w:pPr>
        <w:ind w:firstLine="630" w:firstLineChars="300"/>
      </w:pPr>
      <w:r>
        <w:rPr>
          <w:rFonts w:hint="eastAsia"/>
        </w:rPr>
        <w:t>关系：</w:t>
      </w:r>
    </w:p>
    <w:p>
      <w:pPr>
        <w:ind w:firstLine="210" w:firstLineChars="100"/>
      </w:pPr>
      <w:r>
        <w:rPr>
          <w:rFonts w:hint="eastAsia"/>
        </w:rPr>
        <w:t>计量单位：</w:t>
      </w:r>
    </w:p>
    <w:p>
      <w:pPr>
        <w:ind w:firstLine="630" w:firstLineChars="300"/>
      </w:pPr>
      <w:r>
        <w:rPr>
          <w:rFonts w:hint="eastAsia"/>
        </w:rPr>
        <w:t>状态：</w:t>
      </w:r>
      <w:r>
        <w:rPr>
          <w:rFonts w:hint="eastAsia"/>
          <w:lang/>
        </w:rPr>
        <w:t>标准</w:t>
      </w:r>
    </w:p>
    <w:p>
      <w:pPr>
        <w:ind w:firstLine="210" w:firstLineChars="100"/>
      </w:pPr>
      <w:r>
        <w:rPr>
          <w:rFonts w:hint="eastAsia"/>
        </w:rPr>
        <w:t>提交机构：</w:t>
      </w:r>
      <w:r>
        <w:rPr>
          <w:rFonts w:hint="eastAsia"/>
          <w:lang/>
        </w:rPr>
        <w:t>公安部交通管理局</w:t>
      </w:r>
    </w:p>
    <w:p>
      <w:r>
        <w:rPr>
          <w:rFonts w:hint="eastAsia"/>
          <w:lang/>
        </w:rPr>
        <w:t>主要起草人：</w:t>
      </w:r>
      <w:r>
        <w:rPr>
          <w:rFonts w:hint="eastAsia"/>
        </w:rPr>
        <w:t>包勇强、蔡岗、许卉莹、季君</w:t>
      </w:r>
    </w:p>
    <w:p>
      <w:pPr>
        <w:ind w:firstLine="210" w:firstLineChars="100"/>
      </w:pPr>
      <w:r>
        <w:rPr>
          <w:rFonts w:hint="eastAsia"/>
        </w:rPr>
        <w:t>批准日期：</w:t>
      </w:r>
      <w:r>
        <w:rPr>
          <w:rFonts w:hint="eastAsia" w:ascii="宋体" w:hAnsi="宋体"/>
          <w:szCs w:val="21"/>
          <w:lang/>
        </w:rPr>
        <w:t>2012年7月19日</w:t>
      </w:r>
    </w:p>
    <w:p>
      <w:pPr>
        <w:pStyle w:val="39"/>
        <w:ind w:firstLine="630" w:firstLineChars="300"/>
      </w:pPr>
      <w:r>
        <w:rPr>
          <w:rFonts w:hint="eastAsia"/>
        </w:rPr>
        <w:t>备注：</w:t>
      </w:r>
    </w:p>
    <w:p>
      <w:pPr>
        <w:pStyle w:val="39"/>
        <w:ind w:firstLine="0" w:firstLineChars="0"/>
        <w:rPr>
          <w:rFonts w:hint="eastAsia"/>
          <w:u w:val="single"/>
        </w:rPr>
      </w:pPr>
      <w:r>
        <w:rPr>
          <w:rFonts w:hint="eastAsia"/>
          <w:u w:val="single"/>
        </w:rPr>
        <w:t xml:space="preserve">                                                                                         </w:t>
      </w:r>
    </w:p>
    <w:p>
      <w:pPr>
        <w:rPr>
          <w:rFonts w:hint="eastAsia" w:ascii="宋体" w:hAnsi="宋体"/>
          <w:szCs w:val="21"/>
          <w:lang/>
        </w:rPr>
      </w:pPr>
      <w:r>
        <w:rPr>
          <w:rFonts w:hint="eastAsia" w:ascii="宋体" w:hAnsi="宋体"/>
          <w:szCs w:val="21"/>
        </w:rPr>
        <w:t>内部标识符：</w:t>
      </w:r>
      <w:r>
        <w:rPr>
          <w:rFonts w:hint="eastAsia" w:ascii="宋体" w:hAnsi="宋体"/>
          <w:szCs w:val="21"/>
          <w:lang/>
        </w:rPr>
        <w:t>DE00363</w:t>
      </w:r>
    </w:p>
    <w:p>
      <w:pPr>
        <w:ind w:firstLine="210" w:firstLineChars="100"/>
        <w:rPr>
          <w:rFonts w:hint="eastAsia"/>
        </w:rPr>
      </w:pPr>
      <w:r>
        <w:rPr>
          <w:rFonts w:hint="eastAsia"/>
        </w:rPr>
        <w:t>中文名称：安全带</w:t>
      </w:r>
      <w:r>
        <w:t>/</w:t>
      </w:r>
      <w:r>
        <w:rPr>
          <w:rFonts w:hint="eastAsia"/>
        </w:rPr>
        <w:t>头盔及儿童座椅使用情况代码</w:t>
      </w:r>
    </w:p>
    <w:p>
      <w:pPr>
        <w:ind w:firstLine="210" w:firstLineChars="100"/>
      </w:pPr>
      <w:r>
        <w:rPr>
          <w:rFonts w:hint="eastAsia"/>
        </w:rPr>
        <w:t>中文全拼：</w:t>
      </w:r>
      <w:r>
        <w:rPr>
          <w:rFonts w:hint="eastAsia" w:ascii="宋体" w:hAnsi="宋体"/>
          <w:szCs w:val="21"/>
          <w:lang/>
        </w:rPr>
        <w:t>an-quan-dai-tou-kui-ji-er-tong-zuo-yi-shi-yong-qing-kuang-dai-ma</w:t>
      </w:r>
    </w:p>
    <w:p>
      <w:pPr>
        <w:tabs>
          <w:tab w:val="left" w:pos="8925"/>
        </w:tabs>
        <w:ind w:firstLine="420" w:firstLineChars="200"/>
      </w:pPr>
      <w:r>
        <w:rPr>
          <w:rFonts w:hint="eastAsia"/>
        </w:rPr>
        <w:t>标识符：</w:t>
      </w:r>
      <w:r>
        <w:rPr>
          <w:rFonts w:ascii="宋体" w:hAnsi="宋体"/>
          <w:szCs w:val="21"/>
          <w:lang/>
        </w:rPr>
        <w:t>AQD</w:t>
      </w:r>
      <w:r>
        <w:rPr>
          <w:rFonts w:hint="eastAsia" w:ascii="宋体" w:hAnsi="宋体"/>
          <w:szCs w:val="21"/>
          <w:lang/>
        </w:rPr>
        <w:t>T</w:t>
      </w:r>
      <w:r>
        <w:rPr>
          <w:rFonts w:ascii="宋体" w:hAnsi="宋体"/>
          <w:szCs w:val="21"/>
          <w:lang/>
        </w:rPr>
        <w:t>KJETZYSYQKDM</w:t>
      </w:r>
    </w:p>
    <w:p>
      <w:pPr>
        <w:ind w:firstLine="630" w:firstLineChars="300"/>
      </w:pPr>
      <w:r>
        <w:rPr>
          <w:rFonts w:hint="eastAsia"/>
        </w:rPr>
        <w:t>版本：</w:t>
      </w:r>
      <w:r>
        <w:rPr>
          <w:lang/>
        </w:rPr>
        <w:t>1.0</w:t>
      </w:r>
    </w:p>
    <w:p>
      <w:pPr>
        <w:ind w:firstLine="210" w:firstLineChars="100"/>
      </w:pPr>
      <w:r>
        <w:rPr>
          <w:rFonts w:hint="eastAsia"/>
        </w:rPr>
        <w:t>同义名称：</w:t>
      </w:r>
      <w:r>
        <w:t xml:space="preserve"> </w:t>
      </w:r>
    </w:p>
    <w:p>
      <w:pPr>
        <w:ind w:firstLine="630" w:firstLineChars="300"/>
      </w:pPr>
      <w:r>
        <w:rPr>
          <w:rFonts w:hint="eastAsia"/>
        </w:rPr>
        <w:t>说明：机动车驾乘人员安全带、安全头盔及儿童安全座椅使用情况的代码</w:t>
      </w:r>
    </w:p>
    <w:p>
      <w:pPr>
        <w:ind w:firstLine="210" w:firstLineChars="100"/>
      </w:pPr>
      <w:r>
        <w:rPr>
          <w:rFonts w:hint="eastAsia"/>
        </w:rPr>
        <w:t>对象类词：机动车驾乘人员</w:t>
      </w:r>
      <w:r>
        <w:t xml:space="preserve"> </w:t>
      </w:r>
    </w:p>
    <w:p>
      <w:pPr>
        <w:ind w:firstLine="420" w:firstLineChars="200"/>
      </w:pPr>
      <w:r>
        <w:rPr>
          <w:rFonts w:hint="eastAsia"/>
        </w:rPr>
        <w:t>特性词：安全带</w:t>
      </w:r>
      <w:r>
        <w:t>/</w:t>
      </w:r>
      <w:r>
        <w:rPr>
          <w:rFonts w:hint="eastAsia"/>
        </w:rPr>
        <w:t>头盔及儿童座椅使用情况</w:t>
      </w:r>
    </w:p>
    <w:p>
      <w:pPr>
        <w:ind w:firstLine="420" w:firstLineChars="200"/>
      </w:pPr>
      <w:r>
        <w:rPr>
          <w:rFonts w:hint="eastAsia"/>
        </w:rPr>
        <w:t>表示词：</w:t>
      </w:r>
      <w:r>
        <w:rPr>
          <w:rFonts w:hint="eastAsia"/>
          <w:lang/>
        </w:rPr>
        <w:t>代码</w:t>
      </w:r>
    </w:p>
    <w:p>
      <w:pPr>
        <w:ind w:firstLine="210" w:firstLineChars="100"/>
      </w:pPr>
      <w:r>
        <w:rPr>
          <w:rFonts w:hint="eastAsia"/>
        </w:rPr>
        <w:t>数据类型：</w:t>
      </w:r>
      <w:r>
        <w:rPr>
          <w:rFonts w:hint="eastAsia"/>
          <w:lang/>
        </w:rPr>
        <w:t>字符型</w:t>
      </w:r>
    </w:p>
    <w:p>
      <w:pPr>
        <w:ind w:firstLine="210" w:firstLineChars="100"/>
      </w:pPr>
      <w:r>
        <w:rPr>
          <w:rFonts w:hint="eastAsia"/>
        </w:rPr>
        <w:t>表示格式：</w:t>
      </w:r>
      <w:r>
        <w:rPr>
          <w:lang/>
        </w:rPr>
        <w:t>c1</w:t>
      </w:r>
    </w:p>
    <w:p>
      <w:pPr>
        <w:ind w:firstLine="630" w:firstLineChars="300"/>
      </w:pPr>
      <w:r>
        <w:rPr>
          <w:rFonts w:hint="eastAsia"/>
        </w:rPr>
        <w:t>值域：</w:t>
      </w:r>
      <w:r>
        <w:rPr>
          <w:rFonts w:hint="eastAsia"/>
          <w:lang/>
        </w:rPr>
        <w:t>采用</w:t>
      </w:r>
      <w:r>
        <w:rPr>
          <w:rFonts w:hint="eastAsia" w:ascii="宋体" w:hAnsi="宋体"/>
          <w:lang/>
        </w:rPr>
        <w:t>GA/T 16.</w:t>
      </w:r>
      <w:r>
        <w:rPr>
          <w:lang/>
        </w:rPr>
        <w:t>62</w:t>
      </w:r>
      <w:r>
        <w:rPr>
          <w:rFonts w:hint="eastAsia"/>
          <w:lang/>
        </w:rPr>
        <w:t>《道路交通管理信息代码</w:t>
      </w:r>
      <w:r>
        <w:rPr>
          <w:lang/>
        </w:rPr>
        <w:t xml:space="preserve"> </w:t>
      </w:r>
      <w:r>
        <w:rPr>
          <w:rFonts w:hint="eastAsia"/>
          <w:lang/>
        </w:rPr>
        <w:t>第</w:t>
      </w:r>
      <w:r>
        <w:rPr>
          <w:lang/>
        </w:rPr>
        <w:t>62</w:t>
      </w:r>
      <w:r>
        <w:rPr>
          <w:rFonts w:hint="eastAsia"/>
          <w:lang/>
        </w:rPr>
        <w:t>部分：</w:t>
      </w:r>
      <w:r>
        <w:rPr>
          <w:rFonts w:hint="eastAsia"/>
        </w:rPr>
        <w:t>安全带</w:t>
      </w:r>
      <w:r>
        <w:t>/</w:t>
      </w:r>
      <w:r>
        <w:rPr>
          <w:rFonts w:hint="eastAsia"/>
        </w:rPr>
        <w:t>头盔及儿童座椅使用情况代码</w:t>
      </w:r>
      <w:r>
        <w:rPr>
          <w:rFonts w:hint="eastAsia"/>
          <w:lang/>
        </w:rPr>
        <w:t>》</w:t>
      </w:r>
    </w:p>
    <w:p>
      <w:pPr>
        <w:ind w:firstLine="630" w:firstLineChars="300"/>
      </w:pPr>
      <w:r>
        <w:rPr>
          <w:rFonts w:hint="eastAsia"/>
        </w:rPr>
        <w:t>关系：</w:t>
      </w:r>
    </w:p>
    <w:p>
      <w:pPr>
        <w:ind w:firstLine="210" w:firstLineChars="100"/>
      </w:pPr>
      <w:r>
        <w:rPr>
          <w:rFonts w:hint="eastAsia"/>
        </w:rPr>
        <w:t>计量单位：</w:t>
      </w:r>
    </w:p>
    <w:p>
      <w:pPr>
        <w:ind w:firstLine="630" w:firstLineChars="300"/>
      </w:pPr>
      <w:r>
        <w:rPr>
          <w:rFonts w:hint="eastAsia"/>
        </w:rPr>
        <w:t>状态：</w:t>
      </w:r>
      <w:r>
        <w:rPr>
          <w:rFonts w:hint="eastAsia"/>
          <w:lang/>
        </w:rPr>
        <w:t>标准</w:t>
      </w:r>
    </w:p>
    <w:p>
      <w:pPr>
        <w:ind w:firstLine="210" w:firstLineChars="100"/>
      </w:pPr>
      <w:r>
        <w:rPr>
          <w:rFonts w:hint="eastAsia"/>
        </w:rPr>
        <w:t>提交机构：</w:t>
      </w:r>
      <w:r>
        <w:rPr>
          <w:rFonts w:hint="eastAsia"/>
          <w:lang/>
        </w:rPr>
        <w:t>公安部交通管理局</w:t>
      </w:r>
    </w:p>
    <w:p>
      <w:r>
        <w:rPr>
          <w:rFonts w:hint="eastAsia"/>
          <w:lang/>
        </w:rPr>
        <w:t>主要起草人：</w:t>
      </w:r>
      <w:r>
        <w:rPr>
          <w:rFonts w:hint="eastAsia"/>
        </w:rPr>
        <w:t>包勇强、蔡岗、许卉莹、季君</w:t>
      </w:r>
    </w:p>
    <w:p>
      <w:pPr>
        <w:ind w:firstLine="210" w:firstLineChars="100"/>
      </w:pPr>
      <w:r>
        <w:rPr>
          <w:rFonts w:hint="eastAsia"/>
        </w:rPr>
        <w:t>批准日期：</w:t>
      </w:r>
      <w:r>
        <w:rPr>
          <w:rFonts w:hint="eastAsia" w:ascii="宋体" w:hAnsi="宋体"/>
          <w:szCs w:val="21"/>
          <w:lang/>
        </w:rPr>
        <w:t>2012年7月19日</w:t>
      </w:r>
    </w:p>
    <w:p>
      <w:pPr>
        <w:pStyle w:val="39"/>
        <w:ind w:firstLine="630" w:firstLineChars="300"/>
      </w:pPr>
      <w:r>
        <w:rPr>
          <w:rFonts w:hint="eastAsia"/>
        </w:rPr>
        <w:t>备注：</w:t>
      </w:r>
    </w:p>
    <w:p>
      <w:pPr>
        <w:pStyle w:val="39"/>
        <w:ind w:firstLine="0" w:firstLineChars="0"/>
        <w:rPr>
          <w:rFonts w:hint="eastAsia"/>
          <w:u w:val="single"/>
        </w:rPr>
      </w:pPr>
      <w:r>
        <w:rPr>
          <w:rFonts w:hint="eastAsia"/>
          <w:u w:val="single"/>
        </w:rPr>
        <w:t xml:space="preserve">                                                                                         </w:t>
      </w:r>
    </w:p>
    <w:p>
      <w:pPr>
        <w:rPr>
          <w:rFonts w:hint="eastAsia" w:ascii="宋体" w:hAnsi="宋体"/>
          <w:szCs w:val="21"/>
          <w:lang/>
        </w:rPr>
      </w:pPr>
      <w:r>
        <w:rPr>
          <w:rFonts w:hint="eastAsia" w:ascii="宋体" w:hAnsi="宋体"/>
          <w:szCs w:val="21"/>
        </w:rPr>
        <w:t>内部标识符：</w:t>
      </w:r>
      <w:r>
        <w:rPr>
          <w:rFonts w:hint="eastAsia" w:ascii="宋体" w:hAnsi="宋体"/>
          <w:szCs w:val="21"/>
          <w:lang/>
        </w:rPr>
        <w:t>DE00364</w:t>
      </w:r>
    </w:p>
    <w:p>
      <w:pPr>
        <w:ind w:firstLine="210" w:firstLineChars="100"/>
        <w:rPr>
          <w:rFonts w:hint="eastAsia"/>
        </w:rPr>
      </w:pPr>
      <w:r>
        <w:rPr>
          <w:rFonts w:hint="eastAsia"/>
        </w:rPr>
        <w:t>中文名称：</w:t>
      </w:r>
      <w:r>
        <w:rPr>
          <w:rFonts w:hint="eastAsia"/>
          <w:lang/>
        </w:rPr>
        <w:t>机动车变速器档位代码</w:t>
      </w:r>
    </w:p>
    <w:p>
      <w:pPr>
        <w:ind w:firstLine="210" w:firstLineChars="100"/>
        <w:rPr>
          <w:lang w:val="de-DE"/>
        </w:rPr>
      </w:pPr>
      <w:r>
        <w:rPr>
          <w:rFonts w:hint="eastAsia"/>
        </w:rPr>
        <w:t>中文全拼</w:t>
      </w:r>
      <w:r>
        <w:rPr>
          <w:rFonts w:hint="eastAsia"/>
          <w:lang w:val="de-DE"/>
        </w:rPr>
        <w:t>：</w:t>
      </w:r>
      <w:r>
        <w:rPr>
          <w:rFonts w:hint="eastAsia" w:ascii="宋体" w:hAnsi="宋体"/>
          <w:szCs w:val="21"/>
          <w:lang/>
        </w:rPr>
        <w:t>ji-dong-che-bian-su-qi-dang-wei-dai-ma</w:t>
      </w:r>
    </w:p>
    <w:p>
      <w:pPr>
        <w:ind w:firstLine="420" w:firstLineChars="200"/>
      </w:pPr>
      <w:r>
        <w:rPr>
          <w:rFonts w:hint="eastAsia"/>
        </w:rPr>
        <w:t>标识符：</w:t>
      </w:r>
      <w:r>
        <w:rPr>
          <w:rFonts w:ascii="宋体" w:hAnsi="宋体"/>
          <w:szCs w:val="21"/>
          <w:lang/>
        </w:rPr>
        <w:t>JDCBSQDWDM</w:t>
      </w:r>
    </w:p>
    <w:p>
      <w:pPr>
        <w:ind w:firstLine="630" w:firstLineChars="300"/>
      </w:pPr>
      <w:r>
        <w:rPr>
          <w:rFonts w:hint="eastAsia"/>
        </w:rPr>
        <w:t>版本：</w:t>
      </w:r>
      <w:r>
        <w:rPr>
          <w:lang/>
        </w:rPr>
        <w:t>1.0</w:t>
      </w:r>
    </w:p>
    <w:p>
      <w:pPr>
        <w:ind w:firstLine="210" w:firstLineChars="100"/>
      </w:pPr>
      <w:r>
        <w:rPr>
          <w:rFonts w:hint="eastAsia"/>
        </w:rPr>
        <w:t>同义名称：</w:t>
      </w:r>
      <w:r>
        <w:t xml:space="preserve"> </w:t>
      </w:r>
    </w:p>
    <w:p>
      <w:pPr>
        <w:ind w:firstLine="630" w:firstLineChars="300"/>
      </w:pPr>
      <w:r>
        <w:rPr>
          <w:rFonts w:hint="eastAsia"/>
        </w:rPr>
        <w:t>说明：机动车变速器所处的档位代码</w:t>
      </w:r>
    </w:p>
    <w:p>
      <w:pPr>
        <w:ind w:firstLine="210" w:firstLineChars="100"/>
      </w:pPr>
      <w:r>
        <w:rPr>
          <w:rFonts w:hint="eastAsia"/>
        </w:rPr>
        <w:t>对象类词：</w:t>
      </w:r>
      <w:r>
        <w:rPr>
          <w:rFonts w:hint="eastAsia"/>
          <w:lang/>
        </w:rPr>
        <w:t>机动车</w:t>
      </w:r>
    </w:p>
    <w:p>
      <w:pPr>
        <w:ind w:firstLine="420" w:firstLineChars="200"/>
      </w:pPr>
      <w:r>
        <w:rPr>
          <w:rFonts w:hint="eastAsia"/>
        </w:rPr>
        <w:t>特性词：</w:t>
      </w:r>
      <w:r>
        <w:rPr>
          <w:rFonts w:hint="eastAsia"/>
          <w:lang/>
        </w:rPr>
        <w:t>变速器档位</w:t>
      </w:r>
    </w:p>
    <w:p>
      <w:pPr>
        <w:ind w:firstLine="420" w:firstLineChars="200"/>
      </w:pPr>
      <w:r>
        <w:rPr>
          <w:rFonts w:hint="eastAsia"/>
        </w:rPr>
        <w:t>表示词：</w:t>
      </w:r>
      <w:r>
        <w:rPr>
          <w:rFonts w:hint="eastAsia"/>
          <w:lang/>
        </w:rPr>
        <w:t>代码</w:t>
      </w:r>
    </w:p>
    <w:p>
      <w:pPr>
        <w:ind w:firstLine="210" w:firstLineChars="100"/>
      </w:pPr>
      <w:r>
        <w:rPr>
          <w:rFonts w:hint="eastAsia"/>
        </w:rPr>
        <w:t>数据类型：</w:t>
      </w:r>
      <w:r>
        <w:rPr>
          <w:rFonts w:hint="eastAsia"/>
          <w:lang/>
        </w:rPr>
        <w:t>字符型</w:t>
      </w:r>
    </w:p>
    <w:p>
      <w:pPr>
        <w:ind w:firstLine="210" w:firstLineChars="100"/>
      </w:pPr>
      <w:r>
        <w:rPr>
          <w:rFonts w:hint="eastAsia"/>
        </w:rPr>
        <w:t>表示格式：</w:t>
      </w:r>
      <w:r>
        <w:rPr>
          <w:lang/>
        </w:rPr>
        <w:t>c2</w:t>
      </w:r>
    </w:p>
    <w:p>
      <w:pPr>
        <w:ind w:firstLine="630" w:firstLineChars="300"/>
        <w:rPr>
          <w:lang/>
        </w:rPr>
      </w:pPr>
      <w:r>
        <w:rPr>
          <w:rFonts w:hint="eastAsia"/>
        </w:rPr>
        <w:t>值域：</w:t>
      </w:r>
      <w:r>
        <w:rPr>
          <w:rFonts w:hint="eastAsia"/>
          <w:lang/>
        </w:rPr>
        <w:t>采用</w:t>
      </w:r>
      <w:r>
        <w:rPr>
          <w:rFonts w:hint="eastAsia" w:ascii="宋体" w:hAnsi="宋体"/>
          <w:lang/>
        </w:rPr>
        <w:t>GA/T 16.</w:t>
      </w:r>
      <w:r>
        <w:rPr>
          <w:lang/>
        </w:rPr>
        <w:t>63</w:t>
      </w:r>
      <w:r>
        <w:rPr>
          <w:rFonts w:hint="eastAsia"/>
          <w:lang/>
        </w:rPr>
        <w:t>《道路交通管理信息代码</w:t>
      </w:r>
      <w:r>
        <w:rPr>
          <w:lang/>
        </w:rPr>
        <w:t xml:space="preserve"> </w:t>
      </w:r>
      <w:r>
        <w:rPr>
          <w:rFonts w:hint="eastAsia"/>
          <w:lang/>
        </w:rPr>
        <w:t>第</w:t>
      </w:r>
      <w:r>
        <w:rPr>
          <w:lang/>
        </w:rPr>
        <w:t>63</w:t>
      </w:r>
      <w:r>
        <w:rPr>
          <w:rFonts w:hint="eastAsia"/>
          <w:lang/>
        </w:rPr>
        <w:t>部分：机动车变速器档位代码》</w:t>
      </w:r>
    </w:p>
    <w:p>
      <w:pPr>
        <w:ind w:firstLine="630" w:firstLineChars="300"/>
      </w:pPr>
      <w:r>
        <w:rPr>
          <w:rFonts w:hint="eastAsia"/>
        </w:rPr>
        <w:t>关系：</w:t>
      </w:r>
    </w:p>
    <w:p>
      <w:pPr>
        <w:ind w:firstLine="210" w:firstLineChars="100"/>
      </w:pPr>
      <w:r>
        <w:rPr>
          <w:rFonts w:hint="eastAsia"/>
        </w:rPr>
        <w:t>计量单位：</w:t>
      </w:r>
    </w:p>
    <w:p>
      <w:pPr>
        <w:ind w:firstLine="630" w:firstLineChars="300"/>
      </w:pPr>
      <w:r>
        <w:rPr>
          <w:rFonts w:hint="eastAsia"/>
        </w:rPr>
        <w:t>状态：</w:t>
      </w:r>
      <w:r>
        <w:rPr>
          <w:rFonts w:hint="eastAsia"/>
          <w:lang/>
        </w:rPr>
        <w:t>标准</w:t>
      </w:r>
    </w:p>
    <w:p>
      <w:pPr>
        <w:ind w:firstLine="210" w:firstLineChars="100"/>
      </w:pPr>
      <w:r>
        <w:rPr>
          <w:rFonts w:hint="eastAsia"/>
        </w:rPr>
        <w:t>提交机构：公安部交通管理局</w:t>
      </w:r>
    </w:p>
    <w:p>
      <w:r>
        <w:rPr>
          <w:rFonts w:hint="eastAsia"/>
          <w:lang/>
        </w:rPr>
        <w:t>主要起草人：</w:t>
      </w:r>
      <w:r>
        <w:rPr>
          <w:rFonts w:hint="eastAsia"/>
        </w:rPr>
        <w:t>包勇强、蔡岗、许卉莹、季君</w:t>
      </w:r>
    </w:p>
    <w:p>
      <w:pPr>
        <w:ind w:firstLine="210" w:firstLineChars="100"/>
      </w:pPr>
      <w:r>
        <w:rPr>
          <w:rFonts w:hint="eastAsia"/>
        </w:rPr>
        <w:t>批准日期：</w:t>
      </w:r>
      <w:r>
        <w:rPr>
          <w:rFonts w:hint="eastAsia" w:ascii="宋体" w:hAnsi="宋体"/>
          <w:szCs w:val="21"/>
          <w:lang/>
        </w:rPr>
        <w:t>2012年7月19日</w:t>
      </w:r>
    </w:p>
    <w:p>
      <w:pPr>
        <w:pStyle w:val="39"/>
        <w:ind w:firstLine="630" w:firstLineChars="300"/>
      </w:pPr>
      <w:r>
        <w:rPr>
          <w:rFonts w:hint="eastAsia"/>
        </w:rPr>
        <w:t>备注：</w:t>
      </w:r>
    </w:p>
    <w:p>
      <w:pPr>
        <w:pStyle w:val="39"/>
        <w:ind w:firstLine="0" w:firstLineChars="0"/>
        <w:rPr>
          <w:rFonts w:hint="eastAsia"/>
          <w:u w:val="single"/>
        </w:rPr>
      </w:pPr>
      <w:r>
        <w:rPr>
          <w:rFonts w:hint="eastAsia"/>
          <w:u w:val="single"/>
        </w:rPr>
        <w:t xml:space="preserve">                                                                                          </w:t>
      </w:r>
    </w:p>
    <w:p>
      <w:pPr>
        <w:rPr>
          <w:rFonts w:hint="eastAsia" w:ascii="宋体" w:hAnsi="宋体"/>
          <w:szCs w:val="21"/>
          <w:lang/>
        </w:rPr>
      </w:pPr>
      <w:r>
        <w:rPr>
          <w:rFonts w:hint="eastAsia" w:ascii="宋体" w:hAnsi="宋体"/>
          <w:szCs w:val="21"/>
        </w:rPr>
        <w:t>内部标识符：</w:t>
      </w:r>
      <w:r>
        <w:rPr>
          <w:rFonts w:hint="eastAsia" w:ascii="宋体" w:hAnsi="宋体"/>
          <w:szCs w:val="21"/>
          <w:lang/>
        </w:rPr>
        <w:t>DE00365</w:t>
      </w:r>
    </w:p>
    <w:p>
      <w:pPr>
        <w:ind w:firstLine="210" w:firstLineChars="100"/>
        <w:rPr>
          <w:rFonts w:hint="eastAsia"/>
        </w:rPr>
      </w:pPr>
      <w:r>
        <w:rPr>
          <w:rFonts w:hint="eastAsia"/>
        </w:rPr>
        <w:t>中文名称：</w:t>
      </w:r>
      <w:r>
        <w:rPr>
          <w:rFonts w:hint="eastAsia"/>
          <w:lang/>
        </w:rPr>
        <w:t>机动车转向灯开启状态代码</w:t>
      </w:r>
    </w:p>
    <w:p>
      <w:pPr>
        <w:ind w:firstLine="210" w:firstLineChars="100"/>
      </w:pPr>
      <w:r>
        <w:rPr>
          <w:rFonts w:hint="eastAsia"/>
        </w:rPr>
        <w:t>中文全拼：</w:t>
      </w:r>
      <w:r>
        <w:rPr>
          <w:rFonts w:hint="eastAsia" w:ascii="宋体" w:hAnsi="宋体"/>
          <w:szCs w:val="21"/>
          <w:lang/>
        </w:rPr>
        <w:t>ji-dong-che-zhuang-xiang-deng-kai-qi-zhuang-tai-dai-ma</w:t>
      </w:r>
    </w:p>
    <w:p>
      <w:pPr>
        <w:ind w:firstLine="420" w:firstLineChars="200"/>
      </w:pPr>
      <w:r>
        <w:rPr>
          <w:rFonts w:hint="eastAsia"/>
        </w:rPr>
        <w:t>标识符：</w:t>
      </w:r>
      <w:r>
        <w:rPr>
          <w:rFonts w:ascii="宋体" w:hAnsi="宋体"/>
          <w:szCs w:val="21"/>
          <w:lang/>
        </w:rPr>
        <w:t>JDCZXD</w:t>
      </w:r>
      <w:r>
        <w:rPr>
          <w:rFonts w:hint="eastAsia" w:ascii="宋体" w:hAnsi="宋体"/>
          <w:szCs w:val="21"/>
          <w:lang/>
        </w:rPr>
        <w:t>KQ</w:t>
      </w:r>
      <w:r>
        <w:rPr>
          <w:rFonts w:ascii="宋体" w:hAnsi="宋体"/>
          <w:szCs w:val="21"/>
          <w:lang/>
        </w:rPr>
        <w:t>ZTDM</w:t>
      </w:r>
    </w:p>
    <w:p>
      <w:pPr>
        <w:ind w:firstLine="630" w:firstLineChars="300"/>
      </w:pPr>
      <w:r>
        <w:rPr>
          <w:rFonts w:hint="eastAsia"/>
        </w:rPr>
        <w:t>版本：</w:t>
      </w:r>
      <w:r>
        <w:rPr>
          <w:lang/>
        </w:rPr>
        <w:t>1.0</w:t>
      </w:r>
    </w:p>
    <w:p>
      <w:pPr>
        <w:ind w:firstLine="210" w:firstLineChars="100"/>
      </w:pPr>
      <w:r>
        <w:rPr>
          <w:rFonts w:hint="eastAsia"/>
        </w:rPr>
        <w:t>同义名称：车辆转向灯开启状态代码</w:t>
      </w:r>
      <w:r>
        <w:t xml:space="preserve"> </w:t>
      </w:r>
    </w:p>
    <w:p>
      <w:pPr>
        <w:ind w:firstLine="630" w:firstLineChars="300"/>
      </w:pPr>
      <w:r>
        <w:rPr>
          <w:rFonts w:hint="eastAsia"/>
        </w:rPr>
        <w:t>说明：</w:t>
      </w:r>
      <w:r>
        <w:rPr>
          <w:rFonts w:hint="eastAsia"/>
          <w:caps/>
          <w:szCs w:val="21"/>
        </w:rPr>
        <w:t>机动车转向灯开启状态代码</w:t>
      </w:r>
    </w:p>
    <w:p>
      <w:pPr>
        <w:ind w:firstLine="210" w:firstLineChars="100"/>
      </w:pPr>
      <w:r>
        <w:rPr>
          <w:rFonts w:hint="eastAsia"/>
        </w:rPr>
        <w:t>对象类词：</w:t>
      </w:r>
      <w:r>
        <w:rPr>
          <w:rFonts w:hint="eastAsia"/>
          <w:lang/>
        </w:rPr>
        <w:t>机动车</w:t>
      </w:r>
    </w:p>
    <w:p>
      <w:pPr>
        <w:ind w:firstLine="420" w:firstLineChars="200"/>
      </w:pPr>
      <w:r>
        <w:rPr>
          <w:rFonts w:hint="eastAsia"/>
        </w:rPr>
        <w:t>特性词：</w:t>
      </w:r>
      <w:r>
        <w:rPr>
          <w:rFonts w:hint="eastAsia"/>
          <w:lang/>
        </w:rPr>
        <w:t>转向灯开启状态</w:t>
      </w:r>
    </w:p>
    <w:p>
      <w:pPr>
        <w:ind w:firstLine="420" w:firstLineChars="200"/>
      </w:pPr>
      <w:r>
        <w:rPr>
          <w:rFonts w:hint="eastAsia"/>
        </w:rPr>
        <w:t>表示词：</w:t>
      </w:r>
      <w:r>
        <w:rPr>
          <w:rFonts w:hint="eastAsia"/>
          <w:lang/>
        </w:rPr>
        <w:t>代码</w:t>
      </w:r>
    </w:p>
    <w:p>
      <w:pPr>
        <w:ind w:firstLine="210" w:firstLineChars="100"/>
      </w:pPr>
      <w:r>
        <w:rPr>
          <w:rFonts w:hint="eastAsia"/>
        </w:rPr>
        <w:t>数据类型：</w:t>
      </w:r>
      <w:r>
        <w:rPr>
          <w:rFonts w:hint="eastAsia"/>
          <w:lang/>
        </w:rPr>
        <w:t>字符型</w:t>
      </w:r>
    </w:p>
    <w:p>
      <w:pPr>
        <w:ind w:firstLine="210" w:firstLineChars="100"/>
        <w:rPr>
          <w:rFonts w:hint="eastAsia"/>
        </w:rPr>
      </w:pPr>
      <w:r>
        <w:rPr>
          <w:rFonts w:hint="eastAsia"/>
        </w:rPr>
        <w:t>表示格式：</w:t>
      </w:r>
      <w:r>
        <w:rPr>
          <w:lang/>
        </w:rPr>
        <w:t>c</w:t>
      </w:r>
      <w:r>
        <w:rPr>
          <w:rFonts w:hint="eastAsia"/>
          <w:lang/>
        </w:rPr>
        <w:t>1</w:t>
      </w:r>
    </w:p>
    <w:p>
      <w:pPr>
        <w:ind w:firstLine="630" w:firstLineChars="300"/>
        <w:rPr>
          <w:lang/>
        </w:rPr>
      </w:pPr>
      <w:r>
        <w:rPr>
          <w:rFonts w:hint="eastAsia"/>
        </w:rPr>
        <w:t>值域：</w:t>
      </w:r>
      <w:r>
        <w:rPr>
          <w:rFonts w:hint="eastAsia"/>
          <w:lang/>
        </w:rPr>
        <w:t>采用</w:t>
      </w:r>
      <w:r>
        <w:rPr>
          <w:rFonts w:hint="eastAsia" w:ascii="宋体" w:hAnsi="宋体"/>
          <w:lang/>
        </w:rPr>
        <w:t>GA/T 16.</w:t>
      </w:r>
      <w:r>
        <w:rPr>
          <w:lang/>
        </w:rPr>
        <w:t>64</w:t>
      </w:r>
      <w:r>
        <w:rPr>
          <w:rFonts w:hint="eastAsia"/>
          <w:lang/>
        </w:rPr>
        <w:t>《道路交通管理信息代码</w:t>
      </w:r>
      <w:r>
        <w:rPr>
          <w:lang/>
        </w:rPr>
        <w:t xml:space="preserve"> </w:t>
      </w:r>
      <w:r>
        <w:rPr>
          <w:rFonts w:hint="eastAsia"/>
          <w:lang/>
        </w:rPr>
        <w:t>第</w:t>
      </w:r>
      <w:r>
        <w:rPr>
          <w:lang/>
        </w:rPr>
        <w:t>64</w:t>
      </w:r>
      <w:r>
        <w:rPr>
          <w:rFonts w:hint="eastAsia"/>
          <w:lang/>
        </w:rPr>
        <w:t>部分：机动车转向灯开启状态代码》</w:t>
      </w:r>
    </w:p>
    <w:p>
      <w:pPr>
        <w:ind w:firstLine="630" w:firstLineChars="300"/>
      </w:pPr>
      <w:r>
        <w:rPr>
          <w:rFonts w:hint="eastAsia"/>
        </w:rPr>
        <w:t>关系：</w:t>
      </w:r>
    </w:p>
    <w:p>
      <w:pPr>
        <w:ind w:firstLine="210" w:firstLineChars="100"/>
      </w:pPr>
      <w:r>
        <w:rPr>
          <w:rFonts w:hint="eastAsia"/>
        </w:rPr>
        <w:t>计量单位：</w:t>
      </w:r>
    </w:p>
    <w:p>
      <w:pPr>
        <w:ind w:firstLine="630" w:firstLineChars="300"/>
      </w:pPr>
      <w:r>
        <w:rPr>
          <w:rFonts w:hint="eastAsia"/>
        </w:rPr>
        <w:t>状态：</w:t>
      </w:r>
      <w:r>
        <w:rPr>
          <w:rFonts w:hint="eastAsia"/>
          <w:lang/>
        </w:rPr>
        <w:t>标准</w:t>
      </w:r>
    </w:p>
    <w:p>
      <w:pPr>
        <w:ind w:firstLine="210" w:firstLineChars="100"/>
      </w:pPr>
      <w:r>
        <w:rPr>
          <w:rFonts w:hint="eastAsia"/>
        </w:rPr>
        <w:t>提交机构：公安部交通管理局</w:t>
      </w:r>
    </w:p>
    <w:p>
      <w:r>
        <w:rPr>
          <w:rFonts w:hint="eastAsia"/>
          <w:lang/>
        </w:rPr>
        <w:t>主要起草人：</w:t>
      </w:r>
      <w:r>
        <w:rPr>
          <w:rFonts w:hint="eastAsia"/>
        </w:rPr>
        <w:t>包勇强、蔡岗、许卉莹、季君</w:t>
      </w:r>
    </w:p>
    <w:p>
      <w:pPr>
        <w:ind w:firstLine="210" w:firstLineChars="100"/>
      </w:pPr>
      <w:r>
        <w:rPr>
          <w:rFonts w:hint="eastAsia"/>
        </w:rPr>
        <w:t>批准日期：</w:t>
      </w:r>
      <w:r>
        <w:rPr>
          <w:rFonts w:hint="eastAsia" w:ascii="宋体" w:hAnsi="宋体"/>
          <w:szCs w:val="21"/>
          <w:lang/>
        </w:rPr>
        <w:t>2012年7月19日</w:t>
      </w:r>
    </w:p>
    <w:p>
      <w:pPr>
        <w:pStyle w:val="39"/>
        <w:ind w:firstLine="630" w:firstLineChars="300"/>
      </w:pPr>
      <w:r>
        <w:rPr>
          <w:rFonts w:hint="eastAsia"/>
        </w:rPr>
        <w:t>备注：</w:t>
      </w:r>
    </w:p>
    <w:p>
      <w:pPr>
        <w:pStyle w:val="39"/>
        <w:ind w:firstLine="0" w:firstLineChars="0"/>
        <w:rPr>
          <w:rFonts w:hint="eastAsia"/>
          <w:u w:val="single"/>
        </w:rPr>
      </w:pPr>
      <w:r>
        <w:rPr>
          <w:rFonts w:hint="eastAsia"/>
          <w:u w:val="single"/>
        </w:rPr>
        <w:t xml:space="preserve">                                                                                          </w:t>
      </w:r>
    </w:p>
    <w:p>
      <w:pPr>
        <w:rPr>
          <w:rFonts w:hint="eastAsia" w:ascii="宋体" w:hAnsi="宋体"/>
          <w:szCs w:val="21"/>
          <w:lang/>
        </w:rPr>
      </w:pPr>
      <w:r>
        <w:rPr>
          <w:rFonts w:hint="eastAsia" w:ascii="宋体" w:hAnsi="宋体"/>
          <w:szCs w:val="21"/>
        </w:rPr>
        <w:t>内部标识符：</w:t>
      </w:r>
      <w:r>
        <w:rPr>
          <w:rFonts w:hint="eastAsia" w:ascii="宋体" w:hAnsi="宋体"/>
          <w:szCs w:val="21"/>
          <w:lang/>
        </w:rPr>
        <w:t>DE00366</w:t>
      </w:r>
    </w:p>
    <w:p>
      <w:pPr>
        <w:ind w:firstLine="210" w:firstLineChars="100"/>
        <w:rPr>
          <w:rFonts w:hint="eastAsia"/>
        </w:rPr>
      </w:pPr>
      <w:r>
        <w:rPr>
          <w:rFonts w:hint="eastAsia"/>
        </w:rPr>
        <w:t>中文名称：</w:t>
      </w:r>
      <w:r>
        <w:rPr>
          <w:rFonts w:hint="eastAsia"/>
          <w:lang/>
        </w:rPr>
        <w:t>机动车照明灯开启状态代码</w:t>
      </w:r>
    </w:p>
    <w:p>
      <w:pPr>
        <w:ind w:firstLine="210" w:firstLineChars="100"/>
      </w:pPr>
      <w:r>
        <w:rPr>
          <w:rFonts w:hint="eastAsia"/>
        </w:rPr>
        <w:t>中文全拼：</w:t>
      </w:r>
      <w:r>
        <w:rPr>
          <w:rFonts w:hint="eastAsia" w:ascii="宋体" w:hAnsi="宋体"/>
          <w:szCs w:val="21"/>
          <w:lang/>
        </w:rPr>
        <w:t>ji-dong-che-zhao-ming-deng-kai-qi-zhuang-tai-dai-ma</w:t>
      </w:r>
    </w:p>
    <w:p>
      <w:pPr>
        <w:ind w:firstLine="420" w:firstLineChars="200"/>
      </w:pPr>
      <w:r>
        <w:rPr>
          <w:rFonts w:hint="eastAsia"/>
        </w:rPr>
        <w:t>标识符：</w:t>
      </w:r>
      <w:r>
        <w:rPr>
          <w:rFonts w:ascii="宋体" w:hAnsi="宋体"/>
          <w:szCs w:val="21"/>
          <w:lang/>
        </w:rPr>
        <w:t>JDCZMD</w:t>
      </w:r>
      <w:r>
        <w:rPr>
          <w:rFonts w:hint="eastAsia" w:ascii="宋体" w:hAnsi="宋体"/>
          <w:szCs w:val="21"/>
          <w:lang/>
        </w:rPr>
        <w:t>KQ</w:t>
      </w:r>
      <w:r>
        <w:rPr>
          <w:rFonts w:ascii="宋体" w:hAnsi="宋体"/>
          <w:szCs w:val="21"/>
          <w:lang/>
        </w:rPr>
        <w:t>ZTDM</w:t>
      </w:r>
    </w:p>
    <w:p>
      <w:pPr>
        <w:ind w:firstLine="630" w:firstLineChars="300"/>
      </w:pPr>
      <w:r>
        <w:rPr>
          <w:rFonts w:hint="eastAsia"/>
        </w:rPr>
        <w:t>版本：</w:t>
      </w:r>
      <w:r>
        <w:rPr>
          <w:lang/>
        </w:rPr>
        <w:t>1.0</w:t>
      </w:r>
    </w:p>
    <w:p>
      <w:pPr>
        <w:ind w:firstLine="210" w:firstLineChars="100"/>
      </w:pPr>
      <w:r>
        <w:rPr>
          <w:rFonts w:hint="eastAsia"/>
        </w:rPr>
        <w:t>同义名称：车辆照明灯开启状态代码</w:t>
      </w:r>
      <w:r>
        <w:t xml:space="preserve"> </w:t>
      </w:r>
    </w:p>
    <w:p>
      <w:pPr>
        <w:ind w:firstLine="630" w:firstLineChars="300"/>
      </w:pPr>
      <w:r>
        <w:rPr>
          <w:rFonts w:hint="eastAsia"/>
        </w:rPr>
        <w:t>说明：</w:t>
      </w:r>
      <w:r>
        <w:rPr>
          <w:rFonts w:hint="eastAsia"/>
          <w:caps/>
          <w:szCs w:val="21"/>
        </w:rPr>
        <w:t>机动车照明灯开启状态的代码</w:t>
      </w:r>
    </w:p>
    <w:p>
      <w:pPr>
        <w:ind w:firstLine="210" w:firstLineChars="100"/>
      </w:pPr>
      <w:r>
        <w:rPr>
          <w:rFonts w:hint="eastAsia"/>
        </w:rPr>
        <w:t>对象类词：</w:t>
      </w:r>
      <w:r>
        <w:rPr>
          <w:rFonts w:hint="eastAsia"/>
          <w:lang/>
        </w:rPr>
        <w:t>机动车</w:t>
      </w:r>
    </w:p>
    <w:p>
      <w:pPr>
        <w:ind w:firstLine="420" w:firstLineChars="200"/>
      </w:pPr>
      <w:r>
        <w:rPr>
          <w:rFonts w:hint="eastAsia"/>
        </w:rPr>
        <w:t>特性词：</w:t>
      </w:r>
      <w:r>
        <w:rPr>
          <w:rFonts w:hint="eastAsia"/>
          <w:lang/>
        </w:rPr>
        <w:t>照明灯开启状态</w:t>
      </w:r>
    </w:p>
    <w:p>
      <w:pPr>
        <w:ind w:firstLine="420" w:firstLineChars="200"/>
      </w:pPr>
      <w:r>
        <w:rPr>
          <w:rFonts w:hint="eastAsia"/>
        </w:rPr>
        <w:t>表示词：</w:t>
      </w:r>
      <w:r>
        <w:rPr>
          <w:rFonts w:hint="eastAsia"/>
          <w:lang/>
        </w:rPr>
        <w:t>代码</w:t>
      </w:r>
    </w:p>
    <w:p>
      <w:pPr>
        <w:ind w:firstLine="210" w:firstLineChars="100"/>
      </w:pPr>
      <w:r>
        <w:rPr>
          <w:rFonts w:hint="eastAsia"/>
        </w:rPr>
        <w:t>数据类型：</w:t>
      </w:r>
      <w:r>
        <w:rPr>
          <w:rFonts w:hint="eastAsia"/>
          <w:lang/>
        </w:rPr>
        <w:t>字符型</w:t>
      </w:r>
    </w:p>
    <w:p>
      <w:pPr>
        <w:ind w:firstLine="210" w:firstLineChars="100"/>
        <w:rPr>
          <w:rFonts w:hint="eastAsia"/>
        </w:rPr>
      </w:pPr>
      <w:r>
        <w:rPr>
          <w:rFonts w:hint="eastAsia"/>
        </w:rPr>
        <w:t>表示格式：</w:t>
      </w:r>
      <w:r>
        <w:rPr>
          <w:lang/>
        </w:rPr>
        <w:t>c</w:t>
      </w:r>
      <w:r>
        <w:rPr>
          <w:rFonts w:hint="eastAsia"/>
          <w:lang/>
        </w:rPr>
        <w:t>1</w:t>
      </w:r>
    </w:p>
    <w:p>
      <w:pPr>
        <w:ind w:firstLine="630" w:firstLineChars="300"/>
        <w:rPr>
          <w:lang/>
        </w:rPr>
      </w:pPr>
      <w:r>
        <w:rPr>
          <w:rFonts w:hint="eastAsia"/>
        </w:rPr>
        <w:t>值域：</w:t>
      </w:r>
      <w:r>
        <w:rPr>
          <w:rFonts w:hint="eastAsia"/>
          <w:lang/>
        </w:rPr>
        <w:t>采用</w:t>
      </w:r>
      <w:r>
        <w:rPr>
          <w:rFonts w:hint="eastAsia" w:ascii="宋体" w:hAnsi="宋体"/>
          <w:lang/>
        </w:rPr>
        <w:t>GA/T 16.</w:t>
      </w:r>
      <w:r>
        <w:rPr>
          <w:lang/>
        </w:rPr>
        <w:t>65</w:t>
      </w:r>
      <w:r>
        <w:rPr>
          <w:rFonts w:hint="eastAsia"/>
          <w:lang/>
        </w:rPr>
        <w:t>《道路交通管理信息代码</w:t>
      </w:r>
      <w:r>
        <w:rPr>
          <w:lang/>
        </w:rPr>
        <w:t xml:space="preserve"> </w:t>
      </w:r>
      <w:r>
        <w:rPr>
          <w:rFonts w:hint="eastAsia"/>
          <w:lang/>
        </w:rPr>
        <w:t>第</w:t>
      </w:r>
      <w:r>
        <w:rPr>
          <w:lang/>
        </w:rPr>
        <w:t>65</w:t>
      </w:r>
      <w:r>
        <w:rPr>
          <w:rFonts w:hint="eastAsia"/>
          <w:lang/>
        </w:rPr>
        <w:t>部分：机动车照明灯开启状态代码》</w:t>
      </w:r>
    </w:p>
    <w:p>
      <w:pPr>
        <w:ind w:firstLine="630" w:firstLineChars="300"/>
      </w:pPr>
      <w:r>
        <w:rPr>
          <w:rFonts w:hint="eastAsia"/>
        </w:rPr>
        <w:t>关系：</w:t>
      </w:r>
    </w:p>
    <w:p>
      <w:pPr>
        <w:ind w:firstLine="210" w:firstLineChars="100"/>
      </w:pPr>
      <w:r>
        <w:rPr>
          <w:rFonts w:hint="eastAsia"/>
        </w:rPr>
        <w:t>计量单位：</w:t>
      </w:r>
    </w:p>
    <w:p>
      <w:pPr>
        <w:ind w:firstLine="630" w:firstLineChars="300"/>
      </w:pPr>
      <w:r>
        <w:rPr>
          <w:rFonts w:hint="eastAsia"/>
        </w:rPr>
        <w:t>状态：</w:t>
      </w:r>
      <w:r>
        <w:rPr>
          <w:rFonts w:hint="eastAsia"/>
          <w:lang/>
        </w:rPr>
        <w:t>标准</w:t>
      </w:r>
    </w:p>
    <w:p>
      <w:pPr>
        <w:ind w:firstLine="210" w:firstLineChars="100"/>
      </w:pPr>
      <w:r>
        <w:rPr>
          <w:rFonts w:hint="eastAsia"/>
        </w:rPr>
        <w:t>提交机构：公安部交通管理局</w:t>
      </w:r>
    </w:p>
    <w:p>
      <w:r>
        <w:rPr>
          <w:rFonts w:hint="eastAsia"/>
          <w:lang/>
        </w:rPr>
        <w:t>主要起草人：</w:t>
      </w:r>
      <w:r>
        <w:rPr>
          <w:rFonts w:hint="eastAsia"/>
        </w:rPr>
        <w:t>包勇强、蔡岗、许卉莹、季君</w:t>
      </w:r>
    </w:p>
    <w:p>
      <w:pPr>
        <w:ind w:firstLine="210" w:firstLineChars="100"/>
      </w:pPr>
      <w:r>
        <w:rPr>
          <w:rFonts w:hint="eastAsia"/>
        </w:rPr>
        <w:t>批准日期：</w:t>
      </w:r>
      <w:r>
        <w:rPr>
          <w:rFonts w:hint="eastAsia" w:ascii="宋体" w:hAnsi="宋体"/>
          <w:szCs w:val="21"/>
          <w:lang/>
        </w:rPr>
        <w:t>2012年7月19日</w:t>
      </w:r>
    </w:p>
    <w:p>
      <w:pPr>
        <w:pStyle w:val="39"/>
        <w:ind w:firstLine="630" w:firstLineChars="300"/>
      </w:pPr>
      <w:r>
        <w:rPr>
          <w:rFonts w:hint="eastAsia"/>
        </w:rPr>
        <w:t>备注：</w:t>
      </w:r>
    </w:p>
    <w:p>
      <w:pPr>
        <w:pStyle w:val="39"/>
        <w:ind w:firstLine="0" w:firstLineChars="0"/>
        <w:rPr>
          <w:rFonts w:hint="eastAsia"/>
          <w:u w:val="single"/>
        </w:rPr>
      </w:pPr>
      <w:r>
        <w:rPr>
          <w:rFonts w:hint="eastAsia"/>
          <w:u w:val="single"/>
        </w:rPr>
        <w:t xml:space="preserve">                                                                                          </w:t>
      </w:r>
    </w:p>
    <w:p>
      <w:pPr>
        <w:rPr>
          <w:rFonts w:hint="eastAsia" w:ascii="宋体" w:hAnsi="宋体"/>
          <w:szCs w:val="21"/>
          <w:lang/>
        </w:rPr>
      </w:pPr>
      <w:r>
        <w:rPr>
          <w:rFonts w:hint="eastAsia" w:ascii="宋体" w:hAnsi="宋体"/>
          <w:szCs w:val="21"/>
        </w:rPr>
        <w:t>内部标识符：</w:t>
      </w:r>
      <w:r>
        <w:rPr>
          <w:rFonts w:hint="eastAsia" w:ascii="宋体" w:hAnsi="宋体"/>
          <w:szCs w:val="21"/>
          <w:lang/>
        </w:rPr>
        <w:t>DE00367</w:t>
      </w:r>
    </w:p>
    <w:p>
      <w:pPr>
        <w:ind w:firstLine="210" w:firstLineChars="100"/>
        <w:rPr>
          <w:rFonts w:hint="eastAsia"/>
        </w:rPr>
      </w:pPr>
      <w:r>
        <w:rPr>
          <w:rFonts w:hint="eastAsia"/>
        </w:rPr>
        <w:t>中文名称：道路交通事故</w:t>
      </w:r>
      <w:r>
        <w:rPr>
          <w:rFonts w:hint="eastAsia"/>
          <w:lang/>
        </w:rPr>
        <w:t>机动车安全气囊状态代码</w:t>
      </w:r>
    </w:p>
    <w:p>
      <w:pPr>
        <w:ind w:firstLine="210" w:firstLineChars="100"/>
      </w:pPr>
      <w:r>
        <w:rPr>
          <w:rFonts w:hint="eastAsia"/>
        </w:rPr>
        <w:t>中文全拼：</w:t>
      </w:r>
      <w:r>
        <w:rPr>
          <w:rFonts w:hint="eastAsia" w:ascii="宋体" w:hAnsi="宋体"/>
        </w:rPr>
        <w:t>dao-lu-</w:t>
      </w:r>
      <w:r>
        <w:rPr>
          <w:rFonts w:hint="eastAsia" w:ascii="宋体" w:hAnsi="宋体"/>
          <w:szCs w:val="21"/>
          <w:lang/>
        </w:rPr>
        <w:t>jiao-tong-shi-gu-ji-dong-che-an-quan-qi-nang-zhuang-tai-dai-ma</w:t>
      </w:r>
    </w:p>
    <w:p>
      <w:pPr>
        <w:ind w:firstLine="420" w:firstLineChars="200"/>
      </w:pPr>
      <w:r>
        <w:rPr>
          <w:rFonts w:hint="eastAsia"/>
        </w:rPr>
        <w:t>标识符</w:t>
      </w:r>
      <w:r>
        <w:rPr>
          <w:rFonts w:hint="eastAsia" w:ascii="宋体" w:hAnsi="宋体"/>
        </w:rPr>
        <w:t>：DL</w:t>
      </w:r>
      <w:r>
        <w:rPr>
          <w:rFonts w:ascii="宋体" w:hAnsi="宋体"/>
          <w:szCs w:val="21"/>
          <w:lang/>
        </w:rPr>
        <w:t>JTSGJDCAQQNZTDM</w:t>
      </w:r>
    </w:p>
    <w:p>
      <w:pPr>
        <w:ind w:firstLine="630" w:firstLineChars="300"/>
      </w:pPr>
      <w:r>
        <w:rPr>
          <w:rFonts w:hint="eastAsia"/>
        </w:rPr>
        <w:t>版本：</w:t>
      </w:r>
      <w:r>
        <w:rPr>
          <w:lang/>
        </w:rPr>
        <w:t>1.0</w:t>
      </w:r>
    </w:p>
    <w:p>
      <w:pPr>
        <w:ind w:firstLine="210" w:firstLineChars="100"/>
      </w:pPr>
      <w:r>
        <w:rPr>
          <w:rFonts w:hint="eastAsia"/>
        </w:rPr>
        <w:t>同义名称：车辆</w:t>
      </w:r>
      <w:r>
        <w:rPr>
          <w:rFonts w:hint="eastAsia"/>
          <w:lang/>
        </w:rPr>
        <w:t>安全气囊状态代码</w:t>
      </w:r>
      <w:r>
        <w:t xml:space="preserve"> </w:t>
      </w:r>
    </w:p>
    <w:p>
      <w:pPr>
        <w:ind w:firstLine="630" w:firstLineChars="300"/>
      </w:pPr>
      <w:r>
        <w:rPr>
          <w:rFonts w:hint="eastAsia"/>
        </w:rPr>
        <w:t>说明：</w:t>
      </w:r>
      <w:r>
        <w:rPr>
          <w:rFonts w:hint="eastAsia"/>
          <w:caps/>
          <w:szCs w:val="21"/>
        </w:rPr>
        <w:t>事故发生时车辆驾驶人位置安全气囊是否启爆情况代码</w:t>
      </w:r>
    </w:p>
    <w:p>
      <w:pPr>
        <w:ind w:firstLine="210" w:firstLineChars="100"/>
      </w:pPr>
      <w:r>
        <w:rPr>
          <w:rFonts w:hint="eastAsia"/>
        </w:rPr>
        <w:t>对象类词：道路交通事故</w:t>
      </w:r>
      <w:r>
        <w:rPr>
          <w:rFonts w:hint="eastAsia"/>
          <w:lang/>
        </w:rPr>
        <w:t>机动车</w:t>
      </w:r>
    </w:p>
    <w:p>
      <w:pPr>
        <w:ind w:firstLine="420" w:firstLineChars="200"/>
      </w:pPr>
      <w:r>
        <w:rPr>
          <w:rFonts w:hint="eastAsia"/>
        </w:rPr>
        <w:t>特性词：</w:t>
      </w:r>
      <w:r>
        <w:rPr>
          <w:rFonts w:hint="eastAsia"/>
          <w:lang/>
        </w:rPr>
        <w:t>安全气囊状态</w:t>
      </w:r>
    </w:p>
    <w:p>
      <w:pPr>
        <w:ind w:firstLine="420" w:firstLineChars="200"/>
      </w:pPr>
      <w:r>
        <w:rPr>
          <w:rFonts w:hint="eastAsia"/>
        </w:rPr>
        <w:t>表示词：</w:t>
      </w:r>
      <w:r>
        <w:rPr>
          <w:rFonts w:hint="eastAsia"/>
          <w:lang/>
        </w:rPr>
        <w:t>代码</w:t>
      </w:r>
    </w:p>
    <w:p>
      <w:pPr>
        <w:ind w:firstLine="210" w:firstLineChars="100"/>
      </w:pPr>
      <w:r>
        <w:rPr>
          <w:rFonts w:hint="eastAsia"/>
        </w:rPr>
        <w:t>数据类型：</w:t>
      </w:r>
      <w:r>
        <w:rPr>
          <w:rFonts w:hint="eastAsia"/>
          <w:lang/>
        </w:rPr>
        <w:t>字符型</w:t>
      </w:r>
    </w:p>
    <w:p>
      <w:pPr>
        <w:ind w:firstLine="210" w:firstLineChars="100"/>
        <w:rPr>
          <w:rFonts w:hint="eastAsia"/>
        </w:rPr>
      </w:pPr>
      <w:r>
        <w:rPr>
          <w:rFonts w:hint="eastAsia"/>
        </w:rPr>
        <w:t>表示格式：</w:t>
      </w:r>
      <w:r>
        <w:rPr>
          <w:lang/>
        </w:rPr>
        <w:t>c</w:t>
      </w:r>
      <w:r>
        <w:rPr>
          <w:rFonts w:hint="eastAsia"/>
          <w:lang/>
        </w:rPr>
        <w:t>1</w:t>
      </w:r>
    </w:p>
    <w:p>
      <w:pPr>
        <w:ind w:firstLine="630" w:firstLineChars="300"/>
        <w:rPr>
          <w:lang/>
        </w:rPr>
      </w:pPr>
      <w:r>
        <w:rPr>
          <w:rFonts w:hint="eastAsia"/>
        </w:rPr>
        <w:t>值域：</w:t>
      </w:r>
      <w:r>
        <w:rPr>
          <w:rFonts w:hint="eastAsia"/>
          <w:lang/>
        </w:rPr>
        <w:t>采用</w:t>
      </w:r>
      <w:r>
        <w:rPr>
          <w:rFonts w:hint="eastAsia" w:ascii="宋体" w:hAnsi="宋体"/>
          <w:lang/>
        </w:rPr>
        <w:t>GA/T 16.</w:t>
      </w:r>
      <w:r>
        <w:rPr>
          <w:lang/>
        </w:rPr>
        <w:t>66</w:t>
      </w:r>
      <w:r>
        <w:rPr>
          <w:rFonts w:hint="eastAsia"/>
          <w:lang/>
        </w:rPr>
        <w:t>《道路交通管理信息代码</w:t>
      </w:r>
      <w:r>
        <w:rPr>
          <w:lang/>
        </w:rPr>
        <w:t xml:space="preserve"> </w:t>
      </w:r>
      <w:r>
        <w:rPr>
          <w:rFonts w:hint="eastAsia"/>
          <w:lang/>
        </w:rPr>
        <w:t>第</w:t>
      </w:r>
      <w:r>
        <w:rPr>
          <w:lang/>
        </w:rPr>
        <w:t>66</w:t>
      </w:r>
      <w:r>
        <w:rPr>
          <w:rFonts w:hint="eastAsia"/>
          <w:lang/>
        </w:rPr>
        <w:t>部分：交通事故机动车安全气囊状态代码》</w:t>
      </w:r>
    </w:p>
    <w:p>
      <w:pPr>
        <w:ind w:firstLine="630" w:firstLineChars="300"/>
      </w:pPr>
      <w:r>
        <w:rPr>
          <w:rFonts w:hint="eastAsia"/>
        </w:rPr>
        <w:t>关系：</w:t>
      </w:r>
    </w:p>
    <w:p>
      <w:pPr>
        <w:ind w:firstLine="210" w:firstLineChars="100"/>
      </w:pPr>
      <w:r>
        <w:rPr>
          <w:rFonts w:hint="eastAsia"/>
        </w:rPr>
        <w:t>计量单位：</w:t>
      </w:r>
    </w:p>
    <w:p>
      <w:pPr>
        <w:ind w:firstLine="630" w:firstLineChars="300"/>
      </w:pPr>
      <w:r>
        <w:rPr>
          <w:rFonts w:hint="eastAsia"/>
        </w:rPr>
        <w:t>状态：</w:t>
      </w:r>
      <w:r>
        <w:rPr>
          <w:rFonts w:hint="eastAsia"/>
          <w:lang/>
        </w:rPr>
        <w:t>标准</w:t>
      </w:r>
    </w:p>
    <w:p>
      <w:pPr>
        <w:ind w:firstLine="210" w:firstLineChars="100"/>
      </w:pPr>
      <w:r>
        <w:rPr>
          <w:rFonts w:hint="eastAsia"/>
        </w:rPr>
        <w:t>提交机构：公安部交通管理局</w:t>
      </w:r>
    </w:p>
    <w:p>
      <w:r>
        <w:rPr>
          <w:rFonts w:hint="eastAsia"/>
          <w:lang/>
        </w:rPr>
        <w:t>主要起草人：</w:t>
      </w:r>
      <w:r>
        <w:rPr>
          <w:rFonts w:hint="eastAsia"/>
        </w:rPr>
        <w:t>包勇强、蔡岗、许卉莹、季君</w:t>
      </w:r>
    </w:p>
    <w:p>
      <w:pPr>
        <w:ind w:firstLine="210" w:firstLineChars="100"/>
      </w:pPr>
      <w:r>
        <w:rPr>
          <w:rFonts w:hint="eastAsia"/>
        </w:rPr>
        <w:t>批准日期：</w:t>
      </w:r>
      <w:r>
        <w:rPr>
          <w:rFonts w:hint="eastAsia" w:ascii="宋体" w:hAnsi="宋体"/>
          <w:szCs w:val="21"/>
          <w:lang/>
        </w:rPr>
        <w:t>2012年7月19日</w:t>
      </w:r>
    </w:p>
    <w:p>
      <w:pPr>
        <w:pStyle w:val="39"/>
        <w:ind w:firstLine="630" w:firstLineChars="300"/>
      </w:pPr>
      <w:r>
        <w:rPr>
          <w:rFonts w:hint="eastAsia"/>
        </w:rPr>
        <w:t>备注：</w:t>
      </w:r>
    </w:p>
    <w:p>
      <w:pPr>
        <w:pStyle w:val="39"/>
        <w:ind w:firstLine="0" w:firstLineChars="0"/>
        <w:rPr>
          <w:rFonts w:hint="eastAsia"/>
          <w:u w:val="single"/>
        </w:rPr>
      </w:pPr>
      <w:r>
        <w:rPr>
          <w:rFonts w:hint="eastAsia"/>
          <w:u w:val="single"/>
        </w:rPr>
        <w:t xml:space="preserve">                                                                                         </w:t>
      </w:r>
    </w:p>
    <w:p>
      <w:pPr>
        <w:rPr>
          <w:rFonts w:hint="eastAsia" w:ascii="宋体" w:hAnsi="宋体"/>
          <w:szCs w:val="21"/>
          <w:lang/>
        </w:rPr>
      </w:pPr>
      <w:r>
        <w:rPr>
          <w:rFonts w:hint="eastAsia" w:ascii="宋体" w:hAnsi="宋体"/>
          <w:szCs w:val="21"/>
        </w:rPr>
        <w:t>内部标识符：</w:t>
      </w:r>
      <w:r>
        <w:rPr>
          <w:rFonts w:hint="eastAsia" w:ascii="宋体" w:hAnsi="宋体"/>
          <w:szCs w:val="21"/>
          <w:lang/>
        </w:rPr>
        <w:t>DE00368</w:t>
      </w:r>
    </w:p>
    <w:p>
      <w:pPr>
        <w:ind w:firstLine="210" w:firstLineChars="100"/>
        <w:rPr>
          <w:rFonts w:hint="eastAsia"/>
        </w:rPr>
      </w:pPr>
      <w:r>
        <w:rPr>
          <w:rFonts w:hint="eastAsia"/>
        </w:rPr>
        <w:t>中文名称：</w:t>
      </w:r>
      <w:r>
        <w:rPr>
          <w:rFonts w:hint="eastAsia"/>
          <w:lang/>
        </w:rPr>
        <w:t>运载危险品种类代码</w:t>
      </w:r>
    </w:p>
    <w:p>
      <w:pPr>
        <w:ind w:firstLine="210" w:firstLineChars="100"/>
        <w:rPr>
          <w:lang w:val="de-DE"/>
        </w:rPr>
      </w:pPr>
      <w:r>
        <w:rPr>
          <w:rFonts w:hint="eastAsia"/>
        </w:rPr>
        <w:t>中文全拼</w:t>
      </w:r>
      <w:r>
        <w:rPr>
          <w:rFonts w:hint="eastAsia"/>
          <w:lang w:val="de-DE"/>
        </w:rPr>
        <w:t>：</w:t>
      </w:r>
      <w:r>
        <w:rPr>
          <w:rFonts w:hint="eastAsia" w:ascii="宋体" w:hAnsi="宋体"/>
          <w:szCs w:val="21"/>
          <w:lang/>
        </w:rPr>
        <w:t>yun-zai-wei-xian-pin-zhong-lei-dai-ma</w:t>
      </w:r>
    </w:p>
    <w:p>
      <w:pPr>
        <w:ind w:firstLine="420" w:firstLineChars="200"/>
      </w:pPr>
      <w:r>
        <w:rPr>
          <w:rFonts w:hint="eastAsia"/>
        </w:rPr>
        <w:t>标识符：</w:t>
      </w:r>
      <w:r>
        <w:rPr>
          <w:rFonts w:ascii="宋体" w:hAnsi="宋体"/>
          <w:szCs w:val="21"/>
          <w:lang/>
        </w:rPr>
        <w:t>YZWXPZLDM</w:t>
      </w:r>
    </w:p>
    <w:p>
      <w:pPr>
        <w:ind w:firstLine="630" w:firstLineChars="300"/>
      </w:pPr>
      <w:r>
        <w:rPr>
          <w:rFonts w:hint="eastAsia"/>
        </w:rPr>
        <w:t>版本：</w:t>
      </w:r>
      <w:r>
        <w:rPr>
          <w:lang/>
        </w:rPr>
        <w:t>1.0</w:t>
      </w:r>
    </w:p>
    <w:p>
      <w:pPr>
        <w:ind w:firstLine="210" w:firstLineChars="100"/>
      </w:pPr>
      <w:r>
        <w:rPr>
          <w:rFonts w:hint="eastAsia"/>
        </w:rPr>
        <w:t>同义名称：</w:t>
      </w:r>
    </w:p>
    <w:p>
      <w:pPr>
        <w:ind w:firstLine="630" w:firstLineChars="300"/>
      </w:pPr>
      <w:r>
        <w:rPr>
          <w:rFonts w:hint="eastAsia"/>
        </w:rPr>
        <w:t>说明：机动车运载危险品种类代码</w:t>
      </w:r>
    </w:p>
    <w:p>
      <w:pPr>
        <w:ind w:firstLine="210" w:firstLineChars="100"/>
      </w:pPr>
      <w:r>
        <w:rPr>
          <w:rFonts w:hint="eastAsia"/>
        </w:rPr>
        <w:t>对象类词：</w:t>
      </w:r>
      <w:r>
        <w:rPr>
          <w:rFonts w:hint="eastAsia"/>
          <w:lang/>
        </w:rPr>
        <w:t>机动车</w:t>
      </w:r>
      <w:r>
        <w:rPr>
          <w:rFonts w:hint="eastAsia"/>
        </w:rPr>
        <w:t>运载危险品</w:t>
      </w:r>
    </w:p>
    <w:p>
      <w:pPr>
        <w:ind w:firstLine="420" w:firstLineChars="200"/>
      </w:pPr>
      <w:r>
        <w:rPr>
          <w:rFonts w:hint="eastAsia"/>
        </w:rPr>
        <w:t>特性词：种类</w:t>
      </w:r>
    </w:p>
    <w:p>
      <w:pPr>
        <w:ind w:firstLine="420" w:firstLineChars="200"/>
      </w:pPr>
      <w:r>
        <w:rPr>
          <w:rFonts w:hint="eastAsia"/>
        </w:rPr>
        <w:t>表示词：</w:t>
      </w:r>
      <w:r>
        <w:rPr>
          <w:rFonts w:hint="eastAsia"/>
          <w:lang/>
        </w:rPr>
        <w:t>代码</w:t>
      </w:r>
    </w:p>
    <w:p>
      <w:pPr>
        <w:ind w:firstLine="210" w:firstLineChars="100"/>
      </w:pPr>
      <w:r>
        <w:rPr>
          <w:rFonts w:hint="eastAsia"/>
        </w:rPr>
        <w:t>数据类型：</w:t>
      </w:r>
      <w:r>
        <w:rPr>
          <w:rFonts w:hint="eastAsia"/>
          <w:lang/>
        </w:rPr>
        <w:t>字符型</w:t>
      </w:r>
    </w:p>
    <w:p>
      <w:pPr>
        <w:ind w:firstLine="210" w:firstLineChars="100"/>
      </w:pPr>
      <w:r>
        <w:rPr>
          <w:rFonts w:hint="eastAsia"/>
        </w:rPr>
        <w:t>表示格式：</w:t>
      </w:r>
      <w:r>
        <w:rPr>
          <w:lang/>
        </w:rPr>
        <w:t>c1</w:t>
      </w:r>
    </w:p>
    <w:p>
      <w:pPr>
        <w:ind w:firstLine="630" w:firstLineChars="300"/>
      </w:pPr>
      <w:r>
        <w:rPr>
          <w:rFonts w:hint="eastAsia"/>
        </w:rPr>
        <w:t>值域：</w:t>
      </w:r>
      <w:r>
        <w:rPr>
          <w:rFonts w:hint="eastAsia"/>
          <w:lang/>
        </w:rPr>
        <w:t>采用</w:t>
      </w:r>
      <w:r>
        <w:rPr>
          <w:rFonts w:hint="eastAsia" w:ascii="宋体" w:hAnsi="宋体"/>
          <w:lang/>
        </w:rPr>
        <w:t>GA/T 16.</w:t>
      </w:r>
      <w:r>
        <w:rPr>
          <w:lang/>
        </w:rPr>
        <w:t>67</w:t>
      </w:r>
      <w:r>
        <w:rPr>
          <w:rFonts w:hint="eastAsia"/>
          <w:lang/>
        </w:rPr>
        <w:t>《道路交通管理信息代码</w:t>
      </w:r>
      <w:r>
        <w:rPr>
          <w:lang/>
        </w:rPr>
        <w:t xml:space="preserve"> </w:t>
      </w:r>
      <w:r>
        <w:rPr>
          <w:rFonts w:hint="eastAsia"/>
          <w:lang/>
        </w:rPr>
        <w:t>第</w:t>
      </w:r>
      <w:r>
        <w:rPr>
          <w:lang/>
        </w:rPr>
        <w:t>67</w:t>
      </w:r>
      <w:r>
        <w:rPr>
          <w:rFonts w:hint="eastAsia"/>
          <w:lang/>
        </w:rPr>
        <w:t>部分：运载危险品种类代码》</w:t>
      </w:r>
    </w:p>
    <w:p>
      <w:pPr>
        <w:ind w:firstLine="630" w:firstLineChars="300"/>
      </w:pPr>
      <w:r>
        <w:rPr>
          <w:rFonts w:hint="eastAsia"/>
        </w:rPr>
        <w:t>关系：</w:t>
      </w:r>
    </w:p>
    <w:p>
      <w:pPr>
        <w:ind w:firstLine="210" w:firstLineChars="100"/>
      </w:pPr>
      <w:r>
        <w:rPr>
          <w:rFonts w:hint="eastAsia"/>
        </w:rPr>
        <w:t>计量单位：</w:t>
      </w:r>
    </w:p>
    <w:p>
      <w:pPr>
        <w:ind w:firstLine="630" w:firstLineChars="300"/>
      </w:pPr>
      <w:r>
        <w:rPr>
          <w:rFonts w:hint="eastAsia"/>
        </w:rPr>
        <w:t>状态：</w:t>
      </w:r>
      <w:r>
        <w:rPr>
          <w:rFonts w:hint="eastAsia"/>
          <w:lang/>
        </w:rPr>
        <w:t>标准</w:t>
      </w:r>
    </w:p>
    <w:p>
      <w:pPr>
        <w:ind w:firstLine="210" w:firstLineChars="100"/>
        <w:rPr>
          <w:lang/>
        </w:rPr>
      </w:pPr>
      <w:r>
        <w:rPr>
          <w:rFonts w:hint="eastAsia"/>
        </w:rPr>
        <w:t>提交机构：</w:t>
      </w:r>
      <w:bookmarkStart w:id="470" w:name="OLE_LINK4"/>
      <w:bookmarkStart w:id="471" w:name="OLE_LINK3"/>
      <w:r>
        <w:rPr>
          <w:rFonts w:hint="eastAsia"/>
        </w:rPr>
        <w:t>公安部交通管理局</w:t>
      </w:r>
      <w:bookmarkEnd w:id="470"/>
      <w:bookmarkEnd w:id="471"/>
    </w:p>
    <w:p>
      <w:r>
        <w:rPr>
          <w:rFonts w:hint="eastAsia"/>
          <w:lang/>
        </w:rPr>
        <w:t>主要起草人：</w:t>
      </w:r>
      <w:r>
        <w:rPr>
          <w:rFonts w:hint="eastAsia"/>
        </w:rPr>
        <w:t>包勇强、蔡岗、许卉莹、季君</w:t>
      </w:r>
    </w:p>
    <w:p>
      <w:pPr>
        <w:ind w:firstLine="210" w:firstLineChars="100"/>
      </w:pPr>
      <w:r>
        <w:rPr>
          <w:rFonts w:hint="eastAsia"/>
        </w:rPr>
        <w:t>批准日期：</w:t>
      </w:r>
      <w:r>
        <w:rPr>
          <w:rFonts w:hint="eastAsia" w:ascii="宋体" w:hAnsi="宋体"/>
          <w:szCs w:val="21"/>
          <w:lang/>
        </w:rPr>
        <w:t>2012年7月19日</w:t>
      </w:r>
    </w:p>
    <w:p>
      <w:pPr>
        <w:pStyle w:val="39"/>
        <w:ind w:firstLine="630" w:firstLineChars="300"/>
      </w:pPr>
      <w:r>
        <w:rPr>
          <w:rFonts w:hint="eastAsia"/>
        </w:rPr>
        <w:t>备注：</w:t>
      </w:r>
    </w:p>
    <w:p>
      <w:pPr>
        <w:pStyle w:val="39"/>
        <w:ind w:firstLine="0" w:firstLineChars="0"/>
        <w:rPr>
          <w:rFonts w:hint="eastAsia"/>
          <w:u w:val="single"/>
        </w:rPr>
      </w:pPr>
      <w:r>
        <w:rPr>
          <w:rFonts w:hint="eastAsia"/>
          <w:u w:val="single"/>
        </w:rPr>
        <w:t xml:space="preserve">                                                                                         </w:t>
      </w:r>
    </w:p>
    <w:p>
      <w:pPr>
        <w:rPr>
          <w:rFonts w:hint="eastAsia" w:ascii="宋体" w:hAnsi="宋体"/>
          <w:szCs w:val="21"/>
          <w:lang/>
        </w:rPr>
      </w:pPr>
      <w:r>
        <w:rPr>
          <w:rFonts w:hint="eastAsia" w:ascii="宋体" w:hAnsi="宋体"/>
          <w:szCs w:val="21"/>
        </w:rPr>
        <w:t>内部标识符：</w:t>
      </w:r>
      <w:r>
        <w:rPr>
          <w:rFonts w:hint="eastAsia" w:ascii="宋体" w:hAnsi="宋体"/>
          <w:szCs w:val="21"/>
          <w:lang/>
        </w:rPr>
        <w:t>DE00369</w:t>
      </w:r>
    </w:p>
    <w:p>
      <w:pPr>
        <w:ind w:firstLine="210" w:firstLineChars="100"/>
        <w:rPr>
          <w:rFonts w:hint="eastAsia"/>
        </w:rPr>
      </w:pPr>
      <w:r>
        <w:rPr>
          <w:rFonts w:hint="eastAsia"/>
        </w:rPr>
        <w:t>中文名称：危险品运输从业资格代码</w:t>
      </w:r>
    </w:p>
    <w:p>
      <w:pPr>
        <w:ind w:firstLine="210" w:firstLineChars="100"/>
      </w:pPr>
      <w:r>
        <w:rPr>
          <w:rFonts w:hint="eastAsia"/>
        </w:rPr>
        <w:t>中文全拼：</w:t>
      </w:r>
      <w:r>
        <w:rPr>
          <w:rFonts w:hint="eastAsia" w:ascii="宋体" w:hAnsi="宋体"/>
          <w:szCs w:val="21"/>
          <w:lang/>
        </w:rPr>
        <w:t>wei-xian-pin-yun-shu-cong-ye-zi-ge-dai-ma</w:t>
      </w:r>
    </w:p>
    <w:p>
      <w:pPr>
        <w:ind w:firstLine="420" w:firstLineChars="200"/>
      </w:pPr>
      <w:r>
        <w:rPr>
          <w:rFonts w:hint="eastAsia"/>
        </w:rPr>
        <w:t>标识符：</w:t>
      </w:r>
      <w:r>
        <w:rPr>
          <w:rFonts w:ascii="宋体" w:hAnsi="宋体"/>
          <w:szCs w:val="21"/>
          <w:lang/>
        </w:rPr>
        <w:t>WXPYSCYZGDM</w:t>
      </w:r>
    </w:p>
    <w:p>
      <w:pPr>
        <w:ind w:firstLine="630" w:firstLineChars="300"/>
      </w:pPr>
      <w:r>
        <w:rPr>
          <w:rFonts w:hint="eastAsia"/>
        </w:rPr>
        <w:t>版本：</w:t>
      </w:r>
      <w:r>
        <w:rPr>
          <w:lang/>
        </w:rPr>
        <w:t>1.0</w:t>
      </w:r>
    </w:p>
    <w:p>
      <w:pPr>
        <w:ind w:firstLine="210" w:firstLineChars="100"/>
      </w:pPr>
      <w:r>
        <w:rPr>
          <w:rFonts w:hint="eastAsia"/>
        </w:rPr>
        <w:t>同义名称：</w:t>
      </w:r>
      <w:r>
        <w:t xml:space="preserve"> </w:t>
      </w:r>
    </w:p>
    <w:p>
      <w:pPr>
        <w:ind w:firstLine="630" w:firstLineChars="300"/>
      </w:pPr>
      <w:r>
        <w:rPr>
          <w:rFonts w:hint="eastAsia"/>
        </w:rPr>
        <w:t>说明：</w:t>
      </w:r>
      <w:r>
        <w:rPr>
          <w:rFonts w:hint="eastAsia"/>
          <w:caps/>
          <w:szCs w:val="21"/>
        </w:rPr>
        <w:t>运载危险品</w:t>
      </w:r>
      <w:r>
        <w:rPr>
          <w:rFonts w:hint="eastAsia"/>
          <w:szCs w:val="21"/>
        </w:rPr>
        <w:t>驾驶人所持的危险品运输从业资格证情况代码</w:t>
      </w:r>
    </w:p>
    <w:p>
      <w:pPr>
        <w:ind w:firstLine="210" w:firstLineChars="100"/>
      </w:pPr>
      <w:r>
        <w:rPr>
          <w:rFonts w:hint="eastAsia"/>
        </w:rPr>
        <w:t>对象类词：</w:t>
      </w:r>
      <w:r>
        <w:rPr>
          <w:rFonts w:hint="eastAsia"/>
          <w:lang/>
        </w:rPr>
        <w:t>机动车驾驶人</w:t>
      </w:r>
    </w:p>
    <w:p>
      <w:pPr>
        <w:ind w:firstLine="420" w:firstLineChars="200"/>
      </w:pPr>
      <w:r>
        <w:rPr>
          <w:rFonts w:hint="eastAsia"/>
        </w:rPr>
        <w:t>特性词：危险品运输</w:t>
      </w:r>
      <w:r>
        <w:rPr>
          <w:rFonts w:hint="eastAsia"/>
          <w:lang/>
        </w:rPr>
        <w:t>从业资格</w:t>
      </w:r>
    </w:p>
    <w:p>
      <w:pPr>
        <w:ind w:firstLine="420" w:firstLineChars="200"/>
      </w:pPr>
      <w:r>
        <w:rPr>
          <w:rFonts w:hint="eastAsia"/>
        </w:rPr>
        <w:t>表示词：</w:t>
      </w:r>
      <w:r>
        <w:rPr>
          <w:rFonts w:hint="eastAsia"/>
          <w:lang/>
        </w:rPr>
        <w:t>代码</w:t>
      </w:r>
    </w:p>
    <w:p>
      <w:pPr>
        <w:ind w:firstLine="210" w:firstLineChars="100"/>
      </w:pPr>
      <w:r>
        <w:rPr>
          <w:rFonts w:hint="eastAsia"/>
        </w:rPr>
        <w:t>数据类型：</w:t>
      </w:r>
      <w:r>
        <w:rPr>
          <w:rFonts w:hint="eastAsia"/>
          <w:lang/>
        </w:rPr>
        <w:t>字符型</w:t>
      </w:r>
    </w:p>
    <w:p>
      <w:pPr>
        <w:ind w:firstLine="210" w:firstLineChars="100"/>
      </w:pPr>
      <w:r>
        <w:rPr>
          <w:rFonts w:hint="eastAsia"/>
        </w:rPr>
        <w:t>表示格式：</w:t>
      </w:r>
      <w:r>
        <w:rPr>
          <w:lang/>
        </w:rPr>
        <w:t>c1</w:t>
      </w:r>
    </w:p>
    <w:p>
      <w:pPr>
        <w:ind w:firstLine="630" w:firstLineChars="300"/>
      </w:pPr>
      <w:r>
        <w:rPr>
          <w:rFonts w:hint="eastAsia"/>
        </w:rPr>
        <w:t>值域：</w:t>
      </w:r>
      <w:r>
        <w:rPr>
          <w:rFonts w:hint="eastAsia"/>
          <w:lang/>
        </w:rPr>
        <w:t>采用</w:t>
      </w:r>
      <w:r>
        <w:rPr>
          <w:rFonts w:hint="eastAsia" w:ascii="宋体" w:hAnsi="宋体"/>
          <w:lang/>
        </w:rPr>
        <w:t>GA/T 16.</w:t>
      </w:r>
      <w:r>
        <w:rPr>
          <w:lang/>
        </w:rPr>
        <w:t>68</w:t>
      </w:r>
      <w:r>
        <w:rPr>
          <w:rFonts w:hint="eastAsia"/>
          <w:lang/>
        </w:rPr>
        <w:t>《道路交通管理信息代码</w:t>
      </w:r>
      <w:r>
        <w:rPr>
          <w:lang/>
        </w:rPr>
        <w:t xml:space="preserve"> </w:t>
      </w:r>
      <w:r>
        <w:rPr>
          <w:rFonts w:hint="eastAsia"/>
          <w:lang/>
        </w:rPr>
        <w:t>第</w:t>
      </w:r>
      <w:r>
        <w:rPr>
          <w:lang/>
        </w:rPr>
        <w:t>68</w:t>
      </w:r>
      <w:r>
        <w:rPr>
          <w:rFonts w:hint="eastAsia"/>
          <w:lang/>
        </w:rPr>
        <w:t>部分：</w:t>
      </w:r>
      <w:r>
        <w:rPr>
          <w:rFonts w:hint="eastAsia"/>
        </w:rPr>
        <w:t>危险品运输从业资格代码</w:t>
      </w:r>
      <w:r>
        <w:rPr>
          <w:rFonts w:hint="eastAsia"/>
          <w:lang/>
        </w:rPr>
        <w:t>》</w:t>
      </w:r>
    </w:p>
    <w:p>
      <w:pPr>
        <w:ind w:firstLine="630" w:firstLineChars="300"/>
      </w:pPr>
      <w:r>
        <w:rPr>
          <w:rFonts w:hint="eastAsia"/>
        </w:rPr>
        <w:t>关系：</w:t>
      </w:r>
    </w:p>
    <w:p>
      <w:pPr>
        <w:ind w:firstLine="210" w:firstLineChars="100"/>
      </w:pPr>
      <w:r>
        <w:rPr>
          <w:rFonts w:hint="eastAsia"/>
        </w:rPr>
        <w:t>计量单位：</w:t>
      </w:r>
    </w:p>
    <w:p>
      <w:pPr>
        <w:ind w:firstLine="630" w:firstLineChars="300"/>
      </w:pPr>
      <w:r>
        <w:rPr>
          <w:rFonts w:hint="eastAsia"/>
        </w:rPr>
        <w:t>状态：</w:t>
      </w:r>
      <w:r>
        <w:rPr>
          <w:rFonts w:hint="eastAsia"/>
          <w:lang/>
        </w:rPr>
        <w:t>标准</w:t>
      </w:r>
    </w:p>
    <w:p>
      <w:pPr>
        <w:ind w:firstLine="210" w:firstLineChars="100"/>
      </w:pPr>
      <w:r>
        <w:rPr>
          <w:rFonts w:hint="eastAsia"/>
        </w:rPr>
        <w:t>提交机构：</w:t>
      </w:r>
      <w:r>
        <w:rPr>
          <w:rFonts w:hint="eastAsia"/>
          <w:lang/>
        </w:rPr>
        <w:t>公安部交通管理局</w:t>
      </w:r>
    </w:p>
    <w:p>
      <w:r>
        <w:rPr>
          <w:rFonts w:hint="eastAsia"/>
          <w:lang/>
        </w:rPr>
        <w:t>主要起草人：</w:t>
      </w:r>
      <w:r>
        <w:rPr>
          <w:rFonts w:hint="eastAsia"/>
        </w:rPr>
        <w:t>包勇强、蔡岗、许卉莹、季君</w:t>
      </w:r>
    </w:p>
    <w:p>
      <w:pPr>
        <w:ind w:firstLine="210" w:firstLineChars="100"/>
      </w:pPr>
      <w:r>
        <w:rPr>
          <w:rFonts w:hint="eastAsia"/>
        </w:rPr>
        <w:t>批准日期：</w:t>
      </w:r>
      <w:r>
        <w:rPr>
          <w:rFonts w:hint="eastAsia" w:ascii="宋体" w:hAnsi="宋体"/>
          <w:szCs w:val="21"/>
          <w:lang/>
        </w:rPr>
        <w:t>2012年7月19日</w:t>
      </w:r>
    </w:p>
    <w:p>
      <w:pPr>
        <w:pStyle w:val="39"/>
        <w:ind w:firstLine="630" w:firstLineChars="300"/>
      </w:pPr>
      <w:r>
        <w:rPr>
          <w:rFonts w:hint="eastAsia"/>
        </w:rPr>
        <w:t>备注：</w:t>
      </w:r>
    </w:p>
    <w:p>
      <w:pPr>
        <w:pStyle w:val="39"/>
        <w:ind w:firstLine="0" w:firstLineChars="0"/>
        <w:rPr>
          <w:rFonts w:hint="eastAsia"/>
          <w:u w:val="single"/>
        </w:rPr>
      </w:pPr>
      <w:r>
        <w:rPr>
          <w:rFonts w:hint="eastAsia"/>
          <w:u w:val="single"/>
        </w:rPr>
        <w:t xml:space="preserve">                                                                                         </w:t>
      </w:r>
    </w:p>
    <w:p>
      <w:pPr>
        <w:rPr>
          <w:rFonts w:hint="eastAsia" w:ascii="宋体" w:hAnsi="宋体"/>
          <w:szCs w:val="21"/>
          <w:lang/>
        </w:rPr>
      </w:pPr>
      <w:r>
        <w:rPr>
          <w:rFonts w:hint="eastAsia" w:ascii="宋体" w:hAnsi="宋体"/>
          <w:szCs w:val="21"/>
        </w:rPr>
        <w:t>内部标识符：</w:t>
      </w:r>
      <w:r>
        <w:rPr>
          <w:rFonts w:hint="eastAsia" w:ascii="宋体" w:hAnsi="宋体"/>
          <w:szCs w:val="21"/>
          <w:lang/>
        </w:rPr>
        <w:t>DE00370</w:t>
      </w:r>
    </w:p>
    <w:p>
      <w:pPr>
        <w:ind w:firstLine="210" w:firstLineChars="100"/>
        <w:rPr>
          <w:rFonts w:hint="eastAsia"/>
        </w:rPr>
      </w:pPr>
      <w:r>
        <w:rPr>
          <w:rFonts w:hint="eastAsia"/>
        </w:rPr>
        <w:t>中文名称：</w:t>
      </w:r>
      <w:r>
        <w:rPr>
          <w:rFonts w:hint="eastAsia"/>
          <w:lang/>
        </w:rPr>
        <w:t>运载危险品事故后果代码</w:t>
      </w:r>
    </w:p>
    <w:p>
      <w:pPr>
        <w:ind w:firstLine="210" w:firstLineChars="100"/>
      </w:pPr>
      <w:r>
        <w:rPr>
          <w:rFonts w:hint="eastAsia"/>
        </w:rPr>
        <w:t>中文全拼：</w:t>
      </w:r>
      <w:r>
        <w:rPr>
          <w:rFonts w:hint="eastAsia" w:ascii="宋体" w:hAnsi="宋体"/>
          <w:szCs w:val="21"/>
          <w:lang/>
        </w:rPr>
        <w:t>yun-zai-wei-xian-pin-shi-gu-hou-guo-dai-ma</w:t>
      </w:r>
    </w:p>
    <w:p>
      <w:pPr>
        <w:ind w:firstLine="420" w:firstLineChars="200"/>
      </w:pPr>
      <w:r>
        <w:rPr>
          <w:rFonts w:hint="eastAsia"/>
        </w:rPr>
        <w:t>标识符：</w:t>
      </w:r>
      <w:r>
        <w:rPr>
          <w:rFonts w:ascii="宋体" w:hAnsi="宋体"/>
          <w:szCs w:val="21"/>
          <w:lang/>
        </w:rPr>
        <w:t>YZWXPSGHGDM</w:t>
      </w:r>
    </w:p>
    <w:p>
      <w:pPr>
        <w:ind w:firstLine="630" w:firstLineChars="300"/>
      </w:pPr>
      <w:r>
        <w:rPr>
          <w:rFonts w:hint="eastAsia"/>
        </w:rPr>
        <w:t>版本：</w:t>
      </w:r>
      <w:r>
        <w:rPr>
          <w:lang/>
        </w:rPr>
        <w:t>1.0</w:t>
      </w:r>
    </w:p>
    <w:p>
      <w:pPr>
        <w:ind w:firstLine="210" w:firstLineChars="100"/>
      </w:pPr>
      <w:r>
        <w:rPr>
          <w:rFonts w:hint="eastAsia"/>
        </w:rPr>
        <w:t>同义名称：</w:t>
      </w:r>
    </w:p>
    <w:p>
      <w:pPr>
        <w:ind w:firstLine="630" w:firstLineChars="300"/>
      </w:pPr>
      <w:r>
        <w:rPr>
          <w:rFonts w:hint="eastAsia"/>
        </w:rPr>
        <w:t>说明：道路交通事故中当事人机动车运载危险品事故直接后果代码</w:t>
      </w:r>
    </w:p>
    <w:p>
      <w:pPr>
        <w:ind w:firstLine="210" w:firstLineChars="100"/>
      </w:pPr>
      <w:r>
        <w:rPr>
          <w:rFonts w:hint="eastAsia"/>
        </w:rPr>
        <w:t>对象类词：</w:t>
      </w:r>
      <w:r>
        <w:rPr>
          <w:rFonts w:hint="eastAsia"/>
          <w:lang/>
        </w:rPr>
        <w:t>机动车</w:t>
      </w:r>
    </w:p>
    <w:p>
      <w:pPr>
        <w:ind w:firstLine="420" w:firstLineChars="200"/>
      </w:pPr>
      <w:r>
        <w:rPr>
          <w:rFonts w:hint="eastAsia"/>
        </w:rPr>
        <w:t>特性词：</w:t>
      </w:r>
      <w:r>
        <w:rPr>
          <w:rFonts w:hint="eastAsia"/>
          <w:lang/>
        </w:rPr>
        <w:t>运载危险品事故后果</w:t>
      </w:r>
    </w:p>
    <w:p>
      <w:pPr>
        <w:ind w:firstLine="420" w:firstLineChars="200"/>
      </w:pPr>
      <w:r>
        <w:rPr>
          <w:rFonts w:hint="eastAsia"/>
        </w:rPr>
        <w:t>表示词：</w:t>
      </w:r>
      <w:r>
        <w:rPr>
          <w:rFonts w:hint="eastAsia"/>
          <w:lang/>
        </w:rPr>
        <w:t>代码</w:t>
      </w:r>
    </w:p>
    <w:p>
      <w:pPr>
        <w:ind w:firstLine="210" w:firstLineChars="100"/>
      </w:pPr>
      <w:r>
        <w:rPr>
          <w:rFonts w:hint="eastAsia"/>
        </w:rPr>
        <w:t>数据类型：</w:t>
      </w:r>
      <w:r>
        <w:rPr>
          <w:rFonts w:hint="eastAsia"/>
          <w:lang/>
        </w:rPr>
        <w:t>字符型</w:t>
      </w:r>
    </w:p>
    <w:p>
      <w:pPr>
        <w:ind w:firstLine="210" w:firstLineChars="100"/>
        <w:rPr>
          <w:rFonts w:hint="eastAsia"/>
        </w:rPr>
      </w:pPr>
      <w:r>
        <w:rPr>
          <w:rFonts w:hint="eastAsia"/>
        </w:rPr>
        <w:t>表示格式：</w:t>
      </w:r>
      <w:r>
        <w:rPr>
          <w:lang/>
        </w:rPr>
        <w:t>c</w:t>
      </w:r>
      <w:r>
        <w:rPr>
          <w:rFonts w:hint="eastAsia"/>
          <w:lang/>
        </w:rPr>
        <w:t>2</w:t>
      </w:r>
    </w:p>
    <w:p>
      <w:pPr>
        <w:ind w:firstLine="630" w:firstLineChars="300"/>
      </w:pPr>
      <w:r>
        <w:rPr>
          <w:rFonts w:hint="eastAsia"/>
        </w:rPr>
        <w:t>值域：</w:t>
      </w:r>
      <w:r>
        <w:rPr>
          <w:rFonts w:hint="eastAsia"/>
          <w:lang/>
        </w:rPr>
        <w:t>采用</w:t>
      </w:r>
      <w:r>
        <w:rPr>
          <w:rFonts w:hint="eastAsia" w:ascii="宋体" w:hAnsi="宋体"/>
          <w:lang/>
        </w:rPr>
        <w:t>GA/T 16.</w:t>
      </w:r>
      <w:r>
        <w:rPr>
          <w:lang/>
        </w:rPr>
        <w:t>69</w:t>
      </w:r>
      <w:r>
        <w:rPr>
          <w:rFonts w:hint="eastAsia"/>
          <w:lang/>
        </w:rPr>
        <w:t>《道路交通管理信息代码</w:t>
      </w:r>
      <w:r>
        <w:rPr>
          <w:lang/>
        </w:rPr>
        <w:t xml:space="preserve"> </w:t>
      </w:r>
      <w:r>
        <w:rPr>
          <w:rFonts w:hint="eastAsia"/>
          <w:lang/>
        </w:rPr>
        <w:t>第</w:t>
      </w:r>
      <w:r>
        <w:rPr>
          <w:lang/>
        </w:rPr>
        <w:t>69</w:t>
      </w:r>
      <w:r>
        <w:rPr>
          <w:rFonts w:hint="eastAsia"/>
          <w:lang/>
        </w:rPr>
        <w:t>部分：运载危险品事故后果代码》</w:t>
      </w:r>
    </w:p>
    <w:p>
      <w:pPr>
        <w:ind w:firstLine="630" w:firstLineChars="300"/>
      </w:pPr>
      <w:r>
        <w:rPr>
          <w:rFonts w:hint="eastAsia"/>
        </w:rPr>
        <w:t>关系：</w:t>
      </w:r>
    </w:p>
    <w:p>
      <w:pPr>
        <w:ind w:firstLine="210" w:firstLineChars="100"/>
      </w:pPr>
      <w:r>
        <w:rPr>
          <w:rFonts w:hint="eastAsia"/>
        </w:rPr>
        <w:t>计量单位：</w:t>
      </w:r>
    </w:p>
    <w:p>
      <w:pPr>
        <w:ind w:firstLine="630" w:firstLineChars="300"/>
      </w:pPr>
      <w:r>
        <w:rPr>
          <w:rFonts w:hint="eastAsia"/>
        </w:rPr>
        <w:t>状态：</w:t>
      </w:r>
      <w:r>
        <w:rPr>
          <w:rFonts w:hint="eastAsia"/>
          <w:lang/>
        </w:rPr>
        <w:t>标准</w:t>
      </w:r>
    </w:p>
    <w:p>
      <w:pPr>
        <w:ind w:firstLine="210" w:firstLineChars="100"/>
      </w:pPr>
      <w:r>
        <w:rPr>
          <w:rFonts w:hint="eastAsia"/>
        </w:rPr>
        <w:t>提交机构：公安部交通管理局</w:t>
      </w:r>
    </w:p>
    <w:p>
      <w:r>
        <w:rPr>
          <w:rFonts w:hint="eastAsia"/>
        </w:rPr>
        <w:t>主要起草人：包勇强、蔡岗、许卉莹、季君</w:t>
      </w:r>
    </w:p>
    <w:p>
      <w:pPr>
        <w:ind w:firstLine="210" w:firstLineChars="100"/>
      </w:pPr>
      <w:r>
        <w:rPr>
          <w:rFonts w:hint="eastAsia"/>
        </w:rPr>
        <w:t>批准日期：</w:t>
      </w:r>
      <w:r>
        <w:rPr>
          <w:rFonts w:hint="eastAsia" w:ascii="宋体" w:hAnsi="宋体"/>
          <w:szCs w:val="21"/>
          <w:lang/>
        </w:rPr>
        <w:t>2012年7月19日</w:t>
      </w:r>
    </w:p>
    <w:p>
      <w:pPr>
        <w:pStyle w:val="39"/>
        <w:ind w:firstLine="630" w:firstLineChars="300"/>
      </w:pPr>
      <w:r>
        <w:rPr>
          <w:rFonts w:hint="eastAsia"/>
        </w:rPr>
        <w:t>备注：</w:t>
      </w:r>
    </w:p>
    <w:p>
      <w:pPr>
        <w:pStyle w:val="39"/>
        <w:ind w:firstLine="0" w:firstLineChars="0"/>
        <w:rPr>
          <w:rFonts w:hint="eastAsia"/>
          <w:u w:val="single"/>
        </w:rPr>
      </w:pPr>
      <w:r>
        <w:rPr>
          <w:rFonts w:hint="eastAsia"/>
          <w:u w:val="single"/>
        </w:rPr>
        <w:t xml:space="preserve">                                                                                         </w:t>
      </w:r>
    </w:p>
    <w:p>
      <w:pPr>
        <w:rPr>
          <w:rFonts w:hint="eastAsia" w:ascii="宋体" w:hAnsi="宋体"/>
          <w:szCs w:val="21"/>
          <w:lang/>
        </w:rPr>
      </w:pPr>
      <w:r>
        <w:rPr>
          <w:rFonts w:hint="eastAsia" w:ascii="宋体" w:hAnsi="宋体"/>
          <w:szCs w:val="21"/>
        </w:rPr>
        <w:t>内部标识符：</w:t>
      </w:r>
      <w:r>
        <w:rPr>
          <w:rFonts w:hint="eastAsia" w:ascii="宋体" w:hAnsi="宋体"/>
          <w:szCs w:val="21"/>
          <w:lang/>
        </w:rPr>
        <w:t>DE00371</w:t>
      </w:r>
    </w:p>
    <w:p>
      <w:pPr>
        <w:ind w:firstLine="210" w:firstLineChars="100"/>
        <w:rPr>
          <w:rFonts w:hint="eastAsia"/>
        </w:rPr>
      </w:pPr>
      <w:r>
        <w:rPr>
          <w:rFonts w:hint="eastAsia"/>
        </w:rPr>
        <w:t>中文名称：</w:t>
      </w:r>
      <w:r>
        <w:rPr>
          <w:rFonts w:hint="eastAsia"/>
          <w:caps/>
          <w:szCs w:val="21"/>
        </w:rPr>
        <w:t>行人状态代码</w:t>
      </w:r>
    </w:p>
    <w:p>
      <w:pPr>
        <w:ind w:firstLine="210" w:firstLineChars="100"/>
      </w:pPr>
      <w:r>
        <w:rPr>
          <w:rFonts w:hint="eastAsia"/>
        </w:rPr>
        <w:t>中文全拼：</w:t>
      </w:r>
      <w:r>
        <w:rPr>
          <w:rFonts w:hint="eastAsia" w:ascii="宋体" w:hAnsi="宋体"/>
          <w:szCs w:val="21"/>
          <w:lang/>
        </w:rPr>
        <w:t>xing-ren-zhuang-tai-dai-ma</w:t>
      </w:r>
    </w:p>
    <w:p>
      <w:pPr>
        <w:ind w:firstLine="420" w:firstLineChars="200"/>
      </w:pPr>
      <w:r>
        <w:rPr>
          <w:rFonts w:hint="eastAsia"/>
        </w:rPr>
        <w:t>标识符：</w:t>
      </w:r>
      <w:r>
        <w:rPr>
          <w:rFonts w:ascii="宋体" w:hAnsi="宋体"/>
          <w:szCs w:val="21"/>
          <w:lang/>
        </w:rPr>
        <w:t>XRZTDM</w:t>
      </w:r>
    </w:p>
    <w:p>
      <w:pPr>
        <w:ind w:firstLine="630" w:firstLineChars="300"/>
      </w:pPr>
      <w:r>
        <w:rPr>
          <w:rFonts w:hint="eastAsia"/>
        </w:rPr>
        <w:t>版本：</w:t>
      </w:r>
      <w:r>
        <w:rPr>
          <w:lang/>
        </w:rPr>
        <w:t>1.0</w:t>
      </w:r>
    </w:p>
    <w:p>
      <w:pPr>
        <w:ind w:firstLine="210" w:firstLineChars="100"/>
      </w:pPr>
      <w:r>
        <w:rPr>
          <w:rFonts w:hint="eastAsia"/>
        </w:rPr>
        <w:t>同义名称：</w:t>
      </w:r>
      <w:r>
        <w:t xml:space="preserve"> </w:t>
      </w:r>
    </w:p>
    <w:p>
      <w:pPr>
        <w:ind w:firstLine="630" w:firstLineChars="300"/>
      </w:pPr>
      <w:r>
        <w:rPr>
          <w:rFonts w:hint="eastAsia"/>
        </w:rPr>
        <w:t>说明：事故发生前瞬间行人状态的代码</w:t>
      </w:r>
    </w:p>
    <w:p>
      <w:pPr>
        <w:ind w:firstLine="210" w:firstLineChars="100"/>
      </w:pPr>
      <w:r>
        <w:rPr>
          <w:rFonts w:hint="eastAsia"/>
        </w:rPr>
        <w:t>对象类词：行人</w:t>
      </w:r>
    </w:p>
    <w:p>
      <w:pPr>
        <w:ind w:firstLine="420" w:firstLineChars="200"/>
      </w:pPr>
      <w:r>
        <w:rPr>
          <w:rFonts w:hint="eastAsia"/>
        </w:rPr>
        <w:t>特性词：状态</w:t>
      </w:r>
    </w:p>
    <w:p>
      <w:pPr>
        <w:ind w:firstLine="420" w:firstLineChars="200"/>
      </w:pPr>
      <w:r>
        <w:rPr>
          <w:rFonts w:hint="eastAsia"/>
        </w:rPr>
        <w:t>表示词：</w:t>
      </w:r>
      <w:r>
        <w:rPr>
          <w:rFonts w:hint="eastAsia"/>
          <w:lang/>
        </w:rPr>
        <w:t>代码</w:t>
      </w:r>
    </w:p>
    <w:p>
      <w:pPr>
        <w:ind w:firstLine="210" w:firstLineChars="100"/>
      </w:pPr>
      <w:r>
        <w:rPr>
          <w:rFonts w:hint="eastAsia"/>
        </w:rPr>
        <w:t>数据类型：</w:t>
      </w:r>
      <w:r>
        <w:rPr>
          <w:rFonts w:hint="eastAsia"/>
          <w:lang/>
        </w:rPr>
        <w:t>字符型</w:t>
      </w:r>
    </w:p>
    <w:p>
      <w:pPr>
        <w:ind w:firstLine="210" w:firstLineChars="100"/>
        <w:rPr>
          <w:rFonts w:hint="eastAsia"/>
        </w:rPr>
      </w:pPr>
      <w:r>
        <w:rPr>
          <w:rFonts w:hint="eastAsia"/>
        </w:rPr>
        <w:t>表示格式：</w:t>
      </w:r>
      <w:r>
        <w:rPr>
          <w:lang/>
        </w:rPr>
        <w:t>c</w:t>
      </w:r>
      <w:r>
        <w:rPr>
          <w:rFonts w:hint="eastAsia"/>
          <w:lang/>
        </w:rPr>
        <w:t>2</w:t>
      </w:r>
    </w:p>
    <w:p>
      <w:pPr>
        <w:ind w:firstLine="630" w:firstLineChars="300"/>
      </w:pPr>
      <w:r>
        <w:rPr>
          <w:rFonts w:hint="eastAsia"/>
        </w:rPr>
        <w:t>值域：</w:t>
      </w:r>
      <w:r>
        <w:rPr>
          <w:rFonts w:hint="eastAsia"/>
          <w:lang/>
        </w:rPr>
        <w:t>采用</w:t>
      </w:r>
      <w:r>
        <w:rPr>
          <w:rFonts w:hint="eastAsia" w:ascii="宋体" w:hAnsi="宋体"/>
          <w:lang/>
        </w:rPr>
        <w:t>GA/T 16.</w:t>
      </w:r>
      <w:r>
        <w:rPr>
          <w:lang/>
        </w:rPr>
        <w:t>70</w:t>
      </w:r>
      <w:r>
        <w:rPr>
          <w:rFonts w:hint="eastAsia"/>
          <w:lang/>
        </w:rPr>
        <w:t>《道路交通管理信息代码</w:t>
      </w:r>
      <w:r>
        <w:rPr>
          <w:lang/>
        </w:rPr>
        <w:t xml:space="preserve"> </w:t>
      </w:r>
      <w:r>
        <w:rPr>
          <w:rFonts w:hint="eastAsia"/>
          <w:lang/>
        </w:rPr>
        <w:t>第</w:t>
      </w:r>
      <w:r>
        <w:rPr>
          <w:lang/>
        </w:rPr>
        <w:t>70</w:t>
      </w:r>
      <w:r>
        <w:rPr>
          <w:rFonts w:hint="eastAsia"/>
          <w:lang/>
        </w:rPr>
        <w:t>部分：</w:t>
      </w:r>
      <w:r>
        <w:rPr>
          <w:rFonts w:hint="eastAsia"/>
        </w:rPr>
        <w:t>行人状态代码</w:t>
      </w:r>
      <w:r>
        <w:rPr>
          <w:rFonts w:hint="eastAsia"/>
          <w:lang/>
        </w:rPr>
        <w:t>》</w:t>
      </w:r>
    </w:p>
    <w:p>
      <w:pPr>
        <w:ind w:firstLine="630" w:firstLineChars="300"/>
      </w:pPr>
      <w:r>
        <w:rPr>
          <w:rFonts w:hint="eastAsia"/>
        </w:rPr>
        <w:t>关系：</w:t>
      </w:r>
    </w:p>
    <w:p>
      <w:pPr>
        <w:ind w:firstLine="210" w:firstLineChars="100"/>
      </w:pPr>
      <w:r>
        <w:rPr>
          <w:rFonts w:hint="eastAsia"/>
        </w:rPr>
        <w:t>计量单位：</w:t>
      </w:r>
    </w:p>
    <w:p>
      <w:pPr>
        <w:ind w:firstLine="630" w:firstLineChars="300"/>
      </w:pPr>
      <w:r>
        <w:rPr>
          <w:rFonts w:hint="eastAsia"/>
        </w:rPr>
        <w:t>状态：</w:t>
      </w:r>
      <w:r>
        <w:rPr>
          <w:rFonts w:hint="eastAsia"/>
          <w:lang/>
        </w:rPr>
        <w:t>标准</w:t>
      </w:r>
    </w:p>
    <w:p>
      <w:pPr>
        <w:ind w:firstLine="210" w:firstLineChars="100"/>
      </w:pPr>
      <w:r>
        <w:rPr>
          <w:rFonts w:hint="eastAsia"/>
        </w:rPr>
        <w:t>提交机构：</w:t>
      </w:r>
      <w:r>
        <w:rPr>
          <w:rFonts w:hint="eastAsia"/>
          <w:lang/>
        </w:rPr>
        <w:t>公安部交通管理局</w:t>
      </w:r>
    </w:p>
    <w:p>
      <w:r>
        <w:rPr>
          <w:rFonts w:hint="eastAsia"/>
          <w:lang/>
        </w:rPr>
        <w:t>主要起草人：</w:t>
      </w:r>
      <w:r>
        <w:rPr>
          <w:rFonts w:hint="eastAsia"/>
        </w:rPr>
        <w:t>包勇强、蔡岗、许卉莹、季君</w:t>
      </w:r>
    </w:p>
    <w:p>
      <w:pPr>
        <w:ind w:firstLine="210" w:firstLineChars="100"/>
      </w:pPr>
      <w:r>
        <w:rPr>
          <w:rFonts w:hint="eastAsia"/>
        </w:rPr>
        <w:t>批准日期：</w:t>
      </w:r>
      <w:r>
        <w:rPr>
          <w:rFonts w:hint="eastAsia" w:ascii="宋体" w:hAnsi="宋体"/>
          <w:szCs w:val="21"/>
          <w:lang/>
        </w:rPr>
        <w:t>2012年7月19日</w:t>
      </w:r>
    </w:p>
    <w:p>
      <w:pPr>
        <w:pStyle w:val="39"/>
        <w:ind w:firstLine="630" w:firstLineChars="300"/>
      </w:pPr>
      <w:r>
        <w:rPr>
          <w:rFonts w:hint="eastAsia"/>
        </w:rPr>
        <w:t>备注：</w:t>
      </w:r>
    </w:p>
    <w:p>
      <w:pPr>
        <w:pStyle w:val="39"/>
        <w:ind w:firstLine="0" w:firstLineChars="0"/>
        <w:rPr>
          <w:rFonts w:hint="eastAsia"/>
          <w:u w:val="single"/>
        </w:rPr>
      </w:pPr>
      <w:r>
        <w:rPr>
          <w:rFonts w:hint="eastAsia"/>
          <w:u w:val="single"/>
        </w:rPr>
        <w:t xml:space="preserve">                                                                                         </w:t>
      </w:r>
    </w:p>
    <w:p>
      <w:pPr>
        <w:rPr>
          <w:rFonts w:hint="eastAsia" w:ascii="宋体" w:hAnsi="宋体"/>
          <w:szCs w:val="21"/>
          <w:lang/>
        </w:rPr>
      </w:pPr>
      <w:r>
        <w:rPr>
          <w:rFonts w:hint="eastAsia" w:ascii="宋体" w:hAnsi="宋体"/>
          <w:szCs w:val="21"/>
        </w:rPr>
        <w:t>内部标识符：</w:t>
      </w:r>
      <w:r>
        <w:rPr>
          <w:rFonts w:hint="eastAsia" w:ascii="宋体" w:hAnsi="宋体"/>
          <w:szCs w:val="21"/>
          <w:lang/>
        </w:rPr>
        <w:t>DE00372</w:t>
      </w:r>
    </w:p>
    <w:p>
      <w:pPr>
        <w:ind w:firstLine="210" w:firstLineChars="100"/>
        <w:rPr>
          <w:rFonts w:hint="eastAsia"/>
        </w:rPr>
      </w:pPr>
      <w:r>
        <w:rPr>
          <w:rFonts w:hint="eastAsia"/>
        </w:rPr>
        <w:t>中文名称：</w:t>
      </w:r>
      <w:r>
        <w:rPr>
          <w:rFonts w:hint="eastAsia"/>
          <w:caps/>
          <w:szCs w:val="21"/>
        </w:rPr>
        <w:t>行人速度代码</w:t>
      </w:r>
    </w:p>
    <w:p>
      <w:pPr>
        <w:ind w:firstLine="210" w:firstLineChars="100"/>
        <w:rPr>
          <w:lang w:val="de-DE"/>
        </w:rPr>
      </w:pPr>
      <w:r>
        <w:rPr>
          <w:rFonts w:hint="eastAsia"/>
        </w:rPr>
        <w:t>中文全拼</w:t>
      </w:r>
      <w:r>
        <w:rPr>
          <w:rFonts w:hint="eastAsia"/>
          <w:lang w:val="de-DE"/>
        </w:rPr>
        <w:t>：</w:t>
      </w:r>
      <w:r>
        <w:rPr>
          <w:rFonts w:hint="eastAsia" w:ascii="宋体" w:hAnsi="宋体"/>
          <w:szCs w:val="21"/>
          <w:lang/>
        </w:rPr>
        <w:t>xing-ren-su-du-dai-ma</w:t>
      </w:r>
    </w:p>
    <w:p>
      <w:pPr>
        <w:ind w:firstLine="420" w:firstLineChars="200"/>
      </w:pPr>
      <w:r>
        <w:rPr>
          <w:rFonts w:hint="eastAsia"/>
        </w:rPr>
        <w:t>标识符：</w:t>
      </w:r>
      <w:r>
        <w:rPr>
          <w:rFonts w:ascii="宋体" w:hAnsi="宋体"/>
          <w:szCs w:val="21"/>
          <w:lang/>
        </w:rPr>
        <w:t>XRSDDM</w:t>
      </w:r>
    </w:p>
    <w:p>
      <w:pPr>
        <w:ind w:firstLine="630" w:firstLineChars="300"/>
      </w:pPr>
      <w:r>
        <w:rPr>
          <w:rFonts w:hint="eastAsia"/>
        </w:rPr>
        <w:t>版本：</w:t>
      </w:r>
      <w:r>
        <w:rPr>
          <w:lang/>
        </w:rPr>
        <w:t>1.0</w:t>
      </w:r>
    </w:p>
    <w:p>
      <w:pPr>
        <w:ind w:firstLine="210" w:firstLineChars="100"/>
      </w:pPr>
      <w:r>
        <w:rPr>
          <w:rFonts w:hint="eastAsia"/>
        </w:rPr>
        <w:t>同义名称：</w:t>
      </w:r>
      <w:r>
        <w:t xml:space="preserve"> </w:t>
      </w:r>
    </w:p>
    <w:p>
      <w:pPr>
        <w:ind w:firstLine="630" w:firstLineChars="300"/>
      </w:pPr>
      <w:r>
        <w:rPr>
          <w:rFonts w:hint="eastAsia"/>
        </w:rPr>
        <w:t>说明：</w:t>
      </w:r>
      <w:r>
        <w:rPr>
          <w:rFonts w:hint="eastAsia"/>
          <w:caps/>
          <w:szCs w:val="21"/>
        </w:rPr>
        <w:t>行人行走速度的状态代码</w:t>
      </w:r>
    </w:p>
    <w:p>
      <w:pPr>
        <w:ind w:firstLine="210" w:firstLineChars="100"/>
      </w:pPr>
      <w:r>
        <w:rPr>
          <w:rFonts w:hint="eastAsia"/>
        </w:rPr>
        <w:t>对象类词：行人</w:t>
      </w:r>
    </w:p>
    <w:p>
      <w:pPr>
        <w:ind w:firstLine="420" w:firstLineChars="200"/>
      </w:pPr>
      <w:r>
        <w:rPr>
          <w:rFonts w:hint="eastAsia"/>
        </w:rPr>
        <w:t>特性词：速度</w:t>
      </w:r>
    </w:p>
    <w:p>
      <w:pPr>
        <w:ind w:firstLine="420" w:firstLineChars="200"/>
      </w:pPr>
      <w:r>
        <w:rPr>
          <w:rFonts w:hint="eastAsia"/>
        </w:rPr>
        <w:t>表示词：</w:t>
      </w:r>
      <w:r>
        <w:rPr>
          <w:rFonts w:hint="eastAsia"/>
          <w:lang/>
        </w:rPr>
        <w:t>代码</w:t>
      </w:r>
    </w:p>
    <w:p>
      <w:pPr>
        <w:ind w:firstLine="210" w:firstLineChars="100"/>
      </w:pPr>
      <w:r>
        <w:rPr>
          <w:rFonts w:hint="eastAsia"/>
        </w:rPr>
        <w:t>数据类型：</w:t>
      </w:r>
      <w:r>
        <w:rPr>
          <w:rFonts w:hint="eastAsia"/>
          <w:lang/>
        </w:rPr>
        <w:t>字符型</w:t>
      </w:r>
    </w:p>
    <w:p>
      <w:pPr>
        <w:ind w:firstLine="210" w:firstLineChars="100"/>
      </w:pPr>
      <w:r>
        <w:rPr>
          <w:rFonts w:hint="eastAsia"/>
        </w:rPr>
        <w:t>表示格式：</w:t>
      </w:r>
      <w:r>
        <w:rPr>
          <w:lang/>
        </w:rPr>
        <w:t>c1</w:t>
      </w:r>
    </w:p>
    <w:p>
      <w:pPr>
        <w:ind w:firstLine="630" w:firstLineChars="300"/>
      </w:pPr>
      <w:r>
        <w:rPr>
          <w:rFonts w:hint="eastAsia"/>
        </w:rPr>
        <w:t>值域：</w:t>
      </w:r>
      <w:r>
        <w:rPr>
          <w:rFonts w:hint="eastAsia"/>
          <w:lang/>
        </w:rPr>
        <w:t>采用</w:t>
      </w:r>
      <w:r>
        <w:rPr>
          <w:rFonts w:hint="eastAsia" w:ascii="宋体" w:hAnsi="宋体"/>
          <w:lang/>
        </w:rPr>
        <w:t>GA/T 16.</w:t>
      </w:r>
      <w:r>
        <w:rPr>
          <w:lang/>
        </w:rPr>
        <w:t>71</w:t>
      </w:r>
      <w:r>
        <w:rPr>
          <w:rFonts w:hint="eastAsia"/>
          <w:lang/>
        </w:rPr>
        <w:t>《道路交通管理信息代码</w:t>
      </w:r>
      <w:r>
        <w:rPr>
          <w:lang/>
        </w:rPr>
        <w:t xml:space="preserve"> </w:t>
      </w:r>
      <w:r>
        <w:rPr>
          <w:rFonts w:hint="eastAsia"/>
          <w:lang/>
        </w:rPr>
        <w:t>第</w:t>
      </w:r>
      <w:r>
        <w:rPr>
          <w:lang/>
        </w:rPr>
        <w:t>71</w:t>
      </w:r>
      <w:r>
        <w:rPr>
          <w:rFonts w:hint="eastAsia"/>
          <w:lang/>
        </w:rPr>
        <w:t>部分：</w:t>
      </w:r>
      <w:r>
        <w:rPr>
          <w:rFonts w:hint="eastAsia"/>
        </w:rPr>
        <w:t>行人速度代码</w:t>
      </w:r>
      <w:r>
        <w:rPr>
          <w:rFonts w:hint="eastAsia"/>
          <w:lang/>
        </w:rPr>
        <w:t>》</w:t>
      </w:r>
    </w:p>
    <w:p>
      <w:pPr>
        <w:ind w:firstLine="630" w:firstLineChars="300"/>
      </w:pPr>
      <w:r>
        <w:rPr>
          <w:rFonts w:hint="eastAsia"/>
        </w:rPr>
        <w:t>关系：</w:t>
      </w:r>
    </w:p>
    <w:p>
      <w:pPr>
        <w:ind w:firstLine="210" w:firstLineChars="100"/>
      </w:pPr>
      <w:r>
        <w:rPr>
          <w:rFonts w:hint="eastAsia"/>
        </w:rPr>
        <w:t>计量单位：</w:t>
      </w:r>
    </w:p>
    <w:p>
      <w:pPr>
        <w:ind w:firstLine="630" w:firstLineChars="300"/>
      </w:pPr>
      <w:r>
        <w:rPr>
          <w:rFonts w:hint="eastAsia"/>
        </w:rPr>
        <w:t>状态：</w:t>
      </w:r>
      <w:r>
        <w:rPr>
          <w:rFonts w:hint="eastAsia"/>
          <w:lang/>
        </w:rPr>
        <w:t>标准</w:t>
      </w:r>
    </w:p>
    <w:p>
      <w:pPr>
        <w:ind w:firstLine="210" w:firstLineChars="100"/>
      </w:pPr>
      <w:r>
        <w:rPr>
          <w:rFonts w:hint="eastAsia"/>
        </w:rPr>
        <w:t>提交机构：</w:t>
      </w:r>
      <w:r>
        <w:rPr>
          <w:rFonts w:hint="eastAsia"/>
          <w:lang/>
        </w:rPr>
        <w:t>公安部交通管理局</w:t>
      </w:r>
    </w:p>
    <w:p>
      <w:r>
        <w:rPr>
          <w:rFonts w:hint="eastAsia"/>
          <w:lang/>
        </w:rPr>
        <w:t>主要起草人：</w:t>
      </w:r>
      <w:r>
        <w:rPr>
          <w:rFonts w:hint="eastAsia"/>
        </w:rPr>
        <w:t>包勇强、蔡岗、许卉莹、季君</w:t>
      </w:r>
    </w:p>
    <w:p>
      <w:pPr>
        <w:ind w:firstLine="210" w:firstLineChars="100"/>
      </w:pPr>
      <w:r>
        <w:rPr>
          <w:rFonts w:hint="eastAsia"/>
        </w:rPr>
        <w:t>批准日期：</w:t>
      </w:r>
      <w:r>
        <w:rPr>
          <w:rFonts w:hint="eastAsia" w:ascii="宋体" w:hAnsi="宋体"/>
          <w:szCs w:val="21"/>
          <w:lang/>
        </w:rPr>
        <w:t>2012年7月19日</w:t>
      </w:r>
    </w:p>
    <w:p>
      <w:pPr>
        <w:pStyle w:val="39"/>
        <w:ind w:firstLine="630" w:firstLineChars="300"/>
      </w:pPr>
      <w:r>
        <w:rPr>
          <w:rFonts w:hint="eastAsia"/>
        </w:rPr>
        <w:t>备注：</w:t>
      </w:r>
    </w:p>
    <w:p>
      <w:pPr>
        <w:pStyle w:val="39"/>
        <w:ind w:firstLine="0" w:firstLineChars="0"/>
        <w:rPr>
          <w:rFonts w:hint="eastAsia"/>
          <w:u w:val="single"/>
        </w:rPr>
      </w:pPr>
      <w:r>
        <w:rPr>
          <w:rFonts w:hint="eastAsia"/>
          <w:u w:val="single"/>
        </w:rPr>
        <w:t xml:space="preserve">                                                                                         </w:t>
      </w:r>
    </w:p>
    <w:p>
      <w:pPr>
        <w:rPr>
          <w:rFonts w:hint="eastAsia" w:ascii="宋体" w:hAnsi="宋体"/>
          <w:szCs w:val="21"/>
          <w:lang/>
        </w:rPr>
      </w:pPr>
      <w:r>
        <w:rPr>
          <w:rFonts w:hint="eastAsia" w:ascii="宋体" w:hAnsi="宋体"/>
          <w:szCs w:val="21"/>
        </w:rPr>
        <w:t>内部标识符：</w:t>
      </w:r>
      <w:r>
        <w:rPr>
          <w:rFonts w:hint="eastAsia" w:ascii="宋体" w:hAnsi="宋体"/>
          <w:szCs w:val="21"/>
          <w:lang/>
        </w:rPr>
        <w:t>DE00373</w:t>
      </w:r>
    </w:p>
    <w:p>
      <w:pPr>
        <w:ind w:firstLine="210" w:firstLineChars="100"/>
        <w:rPr>
          <w:rFonts w:hint="eastAsia"/>
        </w:rPr>
      </w:pPr>
      <w:r>
        <w:rPr>
          <w:rFonts w:hint="eastAsia"/>
        </w:rPr>
        <w:t>中文名称：道路交通事故中</w:t>
      </w:r>
      <w:r>
        <w:rPr>
          <w:rFonts w:hint="eastAsia"/>
          <w:lang/>
        </w:rPr>
        <w:t>碰撞角色代码</w:t>
      </w:r>
    </w:p>
    <w:p>
      <w:pPr>
        <w:ind w:firstLine="210" w:firstLineChars="100"/>
        <w:rPr>
          <w:lang w:val="de-DE"/>
        </w:rPr>
      </w:pPr>
      <w:r>
        <w:rPr>
          <w:rFonts w:hint="eastAsia"/>
        </w:rPr>
        <w:t>中文全拼</w:t>
      </w:r>
      <w:r>
        <w:rPr>
          <w:rFonts w:hint="eastAsia"/>
          <w:lang w:val="de-DE"/>
        </w:rPr>
        <w:t>：</w:t>
      </w:r>
      <w:r>
        <w:rPr>
          <w:rFonts w:hint="eastAsia" w:ascii="宋体" w:hAnsi="宋体"/>
          <w:szCs w:val="21"/>
          <w:lang/>
        </w:rPr>
        <w:t>dao-lu-jiao-tong-shi-gu-zhong-peng-zhuang-jue-se-dai-ma</w:t>
      </w:r>
    </w:p>
    <w:p>
      <w:pPr>
        <w:ind w:firstLine="420" w:firstLineChars="200"/>
      </w:pPr>
      <w:r>
        <w:rPr>
          <w:rFonts w:hint="eastAsia"/>
        </w:rPr>
        <w:t>标识符：</w:t>
      </w:r>
      <w:r>
        <w:rPr>
          <w:rFonts w:ascii="宋体" w:hAnsi="宋体"/>
          <w:szCs w:val="21"/>
          <w:lang/>
        </w:rPr>
        <w:t>DLJTSGZPZJSDM</w:t>
      </w:r>
    </w:p>
    <w:p>
      <w:pPr>
        <w:ind w:firstLine="630" w:firstLineChars="300"/>
      </w:pPr>
      <w:r>
        <w:rPr>
          <w:rFonts w:hint="eastAsia"/>
        </w:rPr>
        <w:t>版本：</w:t>
      </w:r>
      <w:r>
        <w:rPr>
          <w:lang/>
        </w:rPr>
        <w:t>1.0</w:t>
      </w:r>
    </w:p>
    <w:p>
      <w:pPr>
        <w:ind w:firstLine="210" w:firstLineChars="100"/>
      </w:pPr>
      <w:r>
        <w:rPr>
          <w:rFonts w:hint="eastAsia"/>
        </w:rPr>
        <w:t>同义名称：</w:t>
      </w:r>
      <w:r>
        <w:t xml:space="preserve"> </w:t>
      </w:r>
    </w:p>
    <w:p>
      <w:pPr>
        <w:ind w:firstLine="630" w:firstLineChars="300"/>
      </w:pPr>
      <w:r>
        <w:rPr>
          <w:rFonts w:hint="eastAsia"/>
        </w:rPr>
        <w:t>说明：机动车在道路交通事故碰撞中所处角色的代码</w:t>
      </w:r>
    </w:p>
    <w:p>
      <w:pPr>
        <w:ind w:firstLine="210" w:firstLineChars="100"/>
      </w:pPr>
      <w:r>
        <w:rPr>
          <w:rFonts w:hint="eastAsia"/>
        </w:rPr>
        <w:t>对象类词：</w:t>
      </w:r>
      <w:r>
        <w:rPr>
          <w:rFonts w:hint="eastAsia"/>
          <w:lang/>
        </w:rPr>
        <w:t>机动车</w:t>
      </w:r>
      <w:r>
        <w:t xml:space="preserve"> </w:t>
      </w:r>
    </w:p>
    <w:p>
      <w:pPr>
        <w:ind w:firstLine="420" w:firstLineChars="200"/>
      </w:pPr>
      <w:r>
        <w:rPr>
          <w:rFonts w:hint="eastAsia"/>
        </w:rPr>
        <w:t>特性词：在道路交通事故中</w:t>
      </w:r>
      <w:r>
        <w:rPr>
          <w:rFonts w:hint="eastAsia"/>
          <w:lang/>
        </w:rPr>
        <w:t>碰撞角色</w:t>
      </w:r>
    </w:p>
    <w:p>
      <w:pPr>
        <w:ind w:firstLine="420" w:firstLineChars="200"/>
      </w:pPr>
      <w:r>
        <w:rPr>
          <w:rFonts w:hint="eastAsia"/>
        </w:rPr>
        <w:t>表示词：</w:t>
      </w:r>
      <w:r>
        <w:rPr>
          <w:rFonts w:hint="eastAsia"/>
          <w:lang/>
        </w:rPr>
        <w:t>代码</w:t>
      </w:r>
    </w:p>
    <w:p>
      <w:pPr>
        <w:ind w:firstLine="210" w:firstLineChars="100"/>
      </w:pPr>
      <w:r>
        <w:rPr>
          <w:rFonts w:hint="eastAsia"/>
        </w:rPr>
        <w:t>数据类型：</w:t>
      </w:r>
      <w:r>
        <w:rPr>
          <w:rFonts w:hint="eastAsia"/>
          <w:lang/>
        </w:rPr>
        <w:t>字符型</w:t>
      </w:r>
    </w:p>
    <w:p>
      <w:pPr>
        <w:ind w:firstLine="210" w:firstLineChars="100"/>
      </w:pPr>
      <w:r>
        <w:rPr>
          <w:rFonts w:hint="eastAsia"/>
        </w:rPr>
        <w:t>表示格式：</w:t>
      </w:r>
      <w:r>
        <w:rPr>
          <w:lang/>
        </w:rPr>
        <w:t>c1</w:t>
      </w:r>
    </w:p>
    <w:p>
      <w:pPr>
        <w:ind w:firstLine="630" w:firstLineChars="300"/>
        <w:rPr>
          <w:lang/>
        </w:rPr>
      </w:pPr>
      <w:r>
        <w:rPr>
          <w:rFonts w:hint="eastAsia"/>
        </w:rPr>
        <w:t>值域：</w:t>
      </w:r>
      <w:r>
        <w:rPr>
          <w:rFonts w:hint="eastAsia"/>
          <w:lang/>
        </w:rPr>
        <w:t>采用</w:t>
      </w:r>
      <w:r>
        <w:rPr>
          <w:rFonts w:hint="eastAsia" w:ascii="宋体" w:hAnsi="宋体"/>
          <w:lang/>
        </w:rPr>
        <w:t>GA/T 16.</w:t>
      </w:r>
      <w:r>
        <w:rPr>
          <w:lang/>
        </w:rPr>
        <w:t>72</w:t>
      </w:r>
      <w:r>
        <w:rPr>
          <w:rFonts w:hint="eastAsia"/>
          <w:lang/>
        </w:rPr>
        <w:t>《道路交通管理信息代码</w:t>
      </w:r>
      <w:r>
        <w:rPr>
          <w:lang/>
        </w:rPr>
        <w:t xml:space="preserve"> </w:t>
      </w:r>
      <w:r>
        <w:rPr>
          <w:rFonts w:hint="eastAsia"/>
          <w:lang/>
        </w:rPr>
        <w:t>第</w:t>
      </w:r>
      <w:r>
        <w:rPr>
          <w:lang/>
        </w:rPr>
        <w:t>72</w:t>
      </w:r>
      <w:r>
        <w:rPr>
          <w:rFonts w:hint="eastAsia"/>
          <w:lang/>
        </w:rPr>
        <w:t>部分：交通事故碰撞中角色代码》</w:t>
      </w:r>
    </w:p>
    <w:p>
      <w:pPr>
        <w:ind w:firstLine="630" w:firstLineChars="300"/>
      </w:pPr>
      <w:r>
        <w:rPr>
          <w:rFonts w:hint="eastAsia"/>
        </w:rPr>
        <w:t>关系：</w:t>
      </w:r>
    </w:p>
    <w:p>
      <w:pPr>
        <w:ind w:firstLine="210" w:firstLineChars="100"/>
      </w:pPr>
      <w:r>
        <w:rPr>
          <w:rFonts w:hint="eastAsia"/>
        </w:rPr>
        <w:t>计量单位：</w:t>
      </w:r>
    </w:p>
    <w:p>
      <w:pPr>
        <w:ind w:firstLine="630" w:firstLineChars="300"/>
      </w:pPr>
      <w:r>
        <w:rPr>
          <w:rFonts w:hint="eastAsia"/>
        </w:rPr>
        <w:t>状态：</w:t>
      </w:r>
      <w:r>
        <w:rPr>
          <w:rFonts w:hint="eastAsia"/>
          <w:lang/>
        </w:rPr>
        <w:t>标准</w:t>
      </w:r>
    </w:p>
    <w:p>
      <w:pPr>
        <w:ind w:firstLine="210" w:firstLineChars="100"/>
      </w:pPr>
      <w:r>
        <w:rPr>
          <w:rFonts w:hint="eastAsia"/>
        </w:rPr>
        <w:t>提交机构：公安部交通管理局</w:t>
      </w:r>
    </w:p>
    <w:p>
      <w:r>
        <w:rPr>
          <w:rFonts w:hint="eastAsia"/>
          <w:lang/>
        </w:rPr>
        <w:t>主要起草人：</w:t>
      </w:r>
      <w:r>
        <w:rPr>
          <w:rFonts w:hint="eastAsia"/>
        </w:rPr>
        <w:t>包勇强、蔡岗、许卉莹、季君</w:t>
      </w:r>
    </w:p>
    <w:p>
      <w:pPr>
        <w:ind w:firstLine="210" w:firstLineChars="100"/>
      </w:pPr>
      <w:r>
        <w:rPr>
          <w:rFonts w:hint="eastAsia"/>
        </w:rPr>
        <w:t>批准日期：</w:t>
      </w:r>
      <w:r>
        <w:rPr>
          <w:rFonts w:hint="eastAsia" w:ascii="宋体" w:hAnsi="宋体"/>
          <w:szCs w:val="21"/>
          <w:lang/>
        </w:rPr>
        <w:t>2012年7月19日</w:t>
      </w:r>
    </w:p>
    <w:p>
      <w:pPr>
        <w:pStyle w:val="39"/>
        <w:ind w:firstLine="630" w:firstLineChars="300"/>
      </w:pPr>
      <w:r>
        <w:rPr>
          <w:rFonts w:hint="eastAsia"/>
        </w:rPr>
        <w:t>备注：</w:t>
      </w:r>
    </w:p>
    <w:p>
      <w:pPr>
        <w:pStyle w:val="39"/>
        <w:ind w:firstLine="0" w:firstLineChars="0"/>
        <w:rPr>
          <w:rFonts w:hint="eastAsia"/>
          <w:u w:val="single"/>
        </w:rPr>
      </w:pPr>
      <w:r>
        <w:rPr>
          <w:rFonts w:hint="eastAsia"/>
          <w:u w:val="single"/>
        </w:rPr>
        <w:t xml:space="preserve">                                                                                         </w:t>
      </w:r>
    </w:p>
    <w:p>
      <w:pPr>
        <w:rPr>
          <w:rFonts w:hint="eastAsia" w:ascii="宋体" w:hAnsi="宋体"/>
          <w:szCs w:val="21"/>
          <w:lang/>
        </w:rPr>
      </w:pPr>
      <w:r>
        <w:rPr>
          <w:rFonts w:hint="eastAsia" w:ascii="宋体" w:hAnsi="宋体"/>
          <w:szCs w:val="21"/>
        </w:rPr>
        <w:t>内部标识符：</w:t>
      </w:r>
      <w:r>
        <w:rPr>
          <w:rFonts w:hint="eastAsia" w:ascii="宋体" w:hAnsi="宋体"/>
          <w:szCs w:val="21"/>
          <w:lang/>
        </w:rPr>
        <w:t>DE00374</w:t>
      </w:r>
    </w:p>
    <w:p>
      <w:pPr>
        <w:ind w:firstLine="210" w:firstLineChars="100"/>
        <w:rPr>
          <w:rFonts w:hint="eastAsia"/>
        </w:rPr>
      </w:pPr>
      <w:r>
        <w:rPr>
          <w:rFonts w:hint="eastAsia"/>
        </w:rPr>
        <w:t>中文名称：道路交通事故现场形态代码</w:t>
      </w:r>
    </w:p>
    <w:p>
      <w:pPr>
        <w:ind w:firstLine="210" w:firstLineChars="100"/>
      </w:pPr>
      <w:r>
        <w:rPr>
          <w:rFonts w:hint="eastAsia"/>
        </w:rPr>
        <w:t>中文全拼：</w:t>
      </w:r>
      <w:r>
        <w:rPr>
          <w:rFonts w:hint="eastAsia" w:ascii="宋体" w:hAnsi="宋体"/>
          <w:szCs w:val="21"/>
          <w:lang/>
        </w:rPr>
        <w:t>dao-lu-jiao-tong-shi-gu-xian-chang-xing-tai-dai-ma</w:t>
      </w:r>
    </w:p>
    <w:p>
      <w:pPr>
        <w:ind w:firstLine="420" w:firstLineChars="200"/>
      </w:pPr>
      <w:r>
        <w:rPr>
          <w:rFonts w:hint="eastAsia"/>
        </w:rPr>
        <w:t>标识符：</w:t>
      </w:r>
      <w:r>
        <w:rPr>
          <w:rFonts w:ascii="宋体" w:hAnsi="宋体"/>
          <w:szCs w:val="21"/>
          <w:lang/>
        </w:rPr>
        <w:t>DLJTSGXCXTDM</w:t>
      </w:r>
    </w:p>
    <w:p>
      <w:pPr>
        <w:ind w:firstLine="630" w:firstLineChars="300"/>
      </w:pPr>
      <w:r>
        <w:rPr>
          <w:rFonts w:hint="eastAsia"/>
        </w:rPr>
        <w:t>版本：</w:t>
      </w:r>
      <w:r>
        <w:rPr>
          <w:lang/>
        </w:rPr>
        <w:t>1.0</w:t>
      </w:r>
    </w:p>
    <w:p>
      <w:pPr>
        <w:ind w:firstLine="210" w:firstLineChars="100"/>
      </w:pPr>
      <w:r>
        <w:rPr>
          <w:rFonts w:hint="eastAsia"/>
        </w:rPr>
        <w:t>同义名称：</w:t>
      </w:r>
    </w:p>
    <w:p>
      <w:pPr>
        <w:ind w:firstLine="630" w:firstLineChars="300"/>
      </w:pPr>
      <w:r>
        <w:rPr>
          <w:rFonts w:hint="eastAsia"/>
        </w:rPr>
        <w:t>说明：道路</w:t>
      </w:r>
      <w:r>
        <w:rPr>
          <w:rFonts w:hint="eastAsia"/>
          <w:caps/>
          <w:szCs w:val="21"/>
        </w:rPr>
        <w:t>交通事故现场形态的分类代码</w:t>
      </w:r>
    </w:p>
    <w:p>
      <w:pPr>
        <w:ind w:firstLine="210" w:firstLineChars="100"/>
      </w:pPr>
      <w:r>
        <w:rPr>
          <w:rFonts w:hint="eastAsia"/>
        </w:rPr>
        <w:t>对象类词：</w:t>
      </w:r>
      <w:r>
        <w:rPr>
          <w:rFonts w:hint="eastAsia"/>
          <w:lang/>
        </w:rPr>
        <w:t>道路交通事故</w:t>
      </w:r>
      <w:r>
        <w:rPr>
          <w:rFonts w:hint="eastAsia"/>
        </w:rPr>
        <w:t>现场</w:t>
      </w:r>
    </w:p>
    <w:p>
      <w:pPr>
        <w:ind w:firstLine="420" w:firstLineChars="200"/>
      </w:pPr>
      <w:r>
        <w:rPr>
          <w:rFonts w:hint="eastAsia"/>
        </w:rPr>
        <w:t>特性词：</w:t>
      </w:r>
      <w:r>
        <w:rPr>
          <w:rFonts w:hint="eastAsia"/>
          <w:lang/>
        </w:rPr>
        <w:t>形态</w:t>
      </w:r>
    </w:p>
    <w:p>
      <w:pPr>
        <w:ind w:firstLine="420" w:firstLineChars="200"/>
      </w:pPr>
      <w:r>
        <w:rPr>
          <w:rFonts w:hint="eastAsia"/>
        </w:rPr>
        <w:t>表示词：</w:t>
      </w:r>
      <w:r>
        <w:rPr>
          <w:rFonts w:hint="eastAsia"/>
          <w:lang/>
        </w:rPr>
        <w:t>代码</w:t>
      </w:r>
    </w:p>
    <w:p>
      <w:pPr>
        <w:ind w:firstLine="210" w:firstLineChars="100"/>
      </w:pPr>
      <w:r>
        <w:rPr>
          <w:rFonts w:hint="eastAsia"/>
        </w:rPr>
        <w:t>数据类型：</w:t>
      </w:r>
      <w:r>
        <w:rPr>
          <w:rFonts w:hint="eastAsia"/>
          <w:lang/>
        </w:rPr>
        <w:t>字符</w:t>
      </w:r>
    </w:p>
    <w:p>
      <w:pPr>
        <w:ind w:firstLine="210" w:firstLineChars="100"/>
      </w:pPr>
      <w:r>
        <w:rPr>
          <w:rFonts w:hint="eastAsia"/>
        </w:rPr>
        <w:t>表示格式：</w:t>
      </w:r>
      <w:r>
        <w:rPr>
          <w:lang/>
        </w:rPr>
        <w:t>c2</w:t>
      </w:r>
    </w:p>
    <w:p>
      <w:pPr>
        <w:ind w:firstLine="630" w:firstLineChars="300"/>
      </w:pPr>
      <w:r>
        <w:rPr>
          <w:rFonts w:hint="eastAsia"/>
        </w:rPr>
        <w:t>值域：</w:t>
      </w:r>
      <w:r>
        <w:rPr>
          <w:rFonts w:hint="eastAsia"/>
          <w:lang/>
        </w:rPr>
        <w:t>采用</w:t>
      </w:r>
      <w:r>
        <w:rPr>
          <w:rFonts w:hint="eastAsia" w:ascii="宋体" w:hAnsi="宋体"/>
          <w:lang/>
        </w:rPr>
        <w:t>GA/T 16.</w:t>
      </w:r>
      <w:r>
        <w:rPr>
          <w:lang/>
        </w:rPr>
        <w:t>73</w:t>
      </w:r>
      <w:r>
        <w:rPr>
          <w:rFonts w:hint="eastAsia"/>
          <w:lang/>
        </w:rPr>
        <w:t>《道路交通管理信息代码</w:t>
      </w:r>
      <w:r>
        <w:rPr>
          <w:lang/>
        </w:rPr>
        <w:t xml:space="preserve"> </w:t>
      </w:r>
      <w:r>
        <w:rPr>
          <w:rFonts w:hint="eastAsia"/>
          <w:lang/>
        </w:rPr>
        <w:t>第</w:t>
      </w:r>
      <w:r>
        <w:rPr>
          <w:lang/>
        </w:rPr>
        <w:t>73</w:t>
      </w:r>
      <w:r>
        <w:rPr>
          <w:rFonts w:hint="eastAsia"/>
          <w:lang/>
        </w:rPr>
        <w:t>部分：交通事故</w:t>
      </w:r>
      <w:r>
        <w:rPr>
          <w:rFonts w:hint="eastAsia"/>
        </w:rPr>
        <w:t>现场形态代码</w:t>
      </w:r>
      <w:r>
        <w:rPr>
          <w:rFonts w:hint="eastAsia"/>
          <w:lang/>
        </w:rPr>
        <w:t>》</w:t>
      </w:r>
    </w:p>
    <w:p>
      <w:pPr>
        <w:ind w:firstLine="630" w:firstLineChars="300"/>
      </w:pPr>
      <w:r>
        <w:rPr>
          <w:rFonts w:hint="eastAsia"/>
        </w:rPr>
        <w:t>关系：</w:t>
      </w:r>
    </w:p>
    <w:p>
      <w:pPr>
        <w:ind w:firstLine="210" w:firstLineChars="100"/>
      </w:pPr>
      <w:r>
        <w:rPr>
          <w:rFonts w:hint="eastAsia"/>
        </w:rPr>
        <w:t>计量单位：</w:t>
      </w:r>
    </w:p>
    <w:p>
      <w:pPr>
        <w:ind w:firstLine="630" w:firstLineChars="300"/>
      </w:pPr>
      <w:r>
        <w:rPr>
          <w:rFonts w:hint="eastAsia"/>
        </w:rPr>
        <w:t>状态：</w:t>
      </w:r>
      <w:r>
        <w:rPr>
          <w:rFonts w:hint="eastAsia"/>
          <w:lang/>
        </w:rPr>
        <w:t>标准</w:t>
      </w:r>
    </w:p>
    <w:p>
      <w:pPr>
        <w:ind w:firstLine="210" w:firstLineChars="100"/>
      </w:pPr>
      <w:r>
        <w:rPr>
          <w:rFonts w:hint="eastAsia"/>
        </w:rPr>
        <w:t>提交机构：</w:t>
      </w:r>
      <w:r>
        <w:rPr>
          <w:rFonts w:hint="eastAsia"/>
          <w:lang/>
        </w:rPr>
        <w:t>公安部交通管理局</w:t>
      </w:r>
    </w:p>
    <w:p>
      <w:r>
        <w:rPr>
          <w:rFonts w:hint="eastAsia"/>
        </w:rPr>
        <w:t>主要起草人：包勇强、蔡岗、许卉莹、季君</w:t>
      </w:r>
    </w:p>
    <w:p>
      <w:pPr>
        <w:ind w:firstLine="210" w:firstLineChars="100"/>
      </w:pPr>
      <w:r>
        <w:rPr>
          <w:rFonts w:hint="eastAsia"/>
        </w:rPr>
        <w:t>批准日期：</w:t>
      </w:r>
      <w:r>
        <w:rPr>
          <w:rFonts w:hint="eastAsia" w:ascii="宋体" w:hAnsi="宋体"/>
          <w:szCs w:val="21"/>
          <w:lang/>
        </w:rPr>
        <w:t>2012年7月19日</w:t>
      </w:r>
    </w:p>
    <w:p>
      <w:pPr>
        <w:pStyle w:val="39"/>
        <w:ind w:firstLine="630" w:firstLineChars="300"/>
      </w:pPr>
      <w:r>
        <w:rPr>
          <w:rFonts w:hint="eastAsia"/>
        </w:rPr>
        <w:t>备注：</w:t>
      </w:r>
    </w:p>
    <w:p>
      <w:pPr>
        <w:pStyle w:val="39"/>
        <w:ind w:firstLine="0" w:firstLineChars="0"/>
        <w:rPr>
          <w:rFonts w:hint="eastAsia"/>
          <w:u w:val="single"/>
        </w:rPr>
      </w:pPr>
      <w:r>
        <w:rPr>
          <w:rFonts w:hint="eastAsia"/>
          <w:u w:val="single"/>
        </w:rPr>
        <w:t xml:space="preserve">                                                                                         </w:t>
      </w:r>
    </w:p>
    <w:p>
      <w:pPr>
        <w:rPr>
          <w:rFonts w:hint="eastAsia" w:ascii="宋体" w:hAnsi="宋体"/>
          <w:szCs w:val="21"/>
          <w:lang/>
        </w:rPr>
      </w:pPr>
      <w:r>
        <w:rPr>
          <w:rFonts w:hint="eastAsia" w:ascii="宋体" w:hAnsi="宋体"/>
          <w:szCs w:val="21"/>
        </w:rPr>
        <w:t>内部标识符：</w:t>
      </w:r>
      <w:r>
        <w:rPr>
          <w:rFonts w:hint="eastAsia" w:ascii="宋体" w:hAnsi="宋体"/>
          <w:szCs w:val="21"/>
          <w:lang/>
        </w:rPr>
        <w:t>DE00375</w:t>
      </w:r>
    </w:p>
    <w:p>
      <w:pPr>
        <w:ind w:firstLine="210" w:firstLineChars="100"/>
        <w:rPr>
          <w:rFonts w:hint="eastAsia"/>
        </w:rPr>
      </w:pPr>
      <w:r>
        <w:rPr>
          <w:rFonts w:hint="eastAsia"/>
        </w:rPr>
        <w:t>中文名称：道路</w:t>
      </w:r>
      <w:r>
        <w:rPr>
          <w:rFonts w:hint="eastAsia"/>
          <w:lang/>
        </w:rPr>
        <w:t>中央隔离设施类型代码</w:t>
      </w:r>
    </w:p>
    <w:p>
      <w:pPr>
        <w:ind w:firstLine="210" w:firstLineChars="100"/>
      </w:pPr>
      <w:r>
        <w:rPr>
          <w:rFonts w:hint="eastAsia"/>
        </w:rPr>
        <w:t>中文全拼：</w:t>
      </w:r>
      <w:r>
        <w:rPr>
          <w:rFonts w:hint="eastAsia" w:ascii="宋体" w:hAnsi="宋体"/>
          <w:szCs w:val="21"/>
          <w:lang/>
        </w:rPr>
        <w:t>dao-lu-zhong-yang-ge-li-she-shi-lei-xing-dai-ma</w:t>
      </w:r>
    </w:p>
    <w:p>
      <w:pPr>
        <w:ind w:firstLine="420" w:firstLineChars="200"/>
      </w:pPr>
      <w:r>
        <w:rPr>
          <w:rFonts w:hint="eastAsia"/>
        </w:rPr>
        <w:t>标识符：</w:t>
      </w:r>
      <w:r>
        <w:rPr>
          <w:rFonts w:ascii="宋体" w:hAnsi="宋体"/>
          <w:szCs w:val="21"/>
          <w:lang/>
        </w:rPr>
        <w:t>DLZYGLSS</w:t>
      </w:r>
      <w:r>
        <w:rPr>
          <w:rFonts w:hint="eastAsia" w:ascii="宋体" w:hAnsi="宋体"/>
          <w:szCs w:val="21"/>
          <w:lang/>
        </w:rPr>
        <w:t>LX</w:t>
      </w:r>
      <w:r>
        <w:rPr>
          <w:rFonts w:ascii="宋体" w:hAnsi="宋体"/>
          <w:szCs w:val="21"/>
          <w:lang/>
        </w:rPr>
        <w:t>DM</w:t>
      </w:r>
    </w:p>
    <w:p>
      <w:pPr>
        <w:ind w:firstLine="630" w:firstLineChars="300"/>
      </w:pPr>
      <w:r>
        <w:rPr>
          <w:rFonts w:hint="eastAsia"/>
        </w:rPr>
        <w:t>版本：</w:t>
      </w:r>
      <w:r>
        <w:rPr>
          <w:lang/>
        </w:rPr>
        <w:t>1.0</w:t>
      </w:r>
    </w:p>
    <w:p>
      <w:pPr>
        <w:ind w:firstLine="210" w:firstLineChars="100"/>
      </w:pPr>
      <w:r>
        <w:rPr>
          <w:rFonts w:hint="eastAsia"/>
        </w:rPr>
        <w:t>同义名称：</w:t>
      </w:r>
    </w:p>
    <w:p>
      <w:pPr>
        <w:ind w:firstLine="630" w:firstLineChars="300"/>
      </w:pPr>
      <w:r>
        <w:rPr>
          <w:rFonts w:hint="eastAsia"/>
        </w:rPr>
        <w:t>说明：</w:t>
      </w:r>
      <w:r>
        <w:rPr>
          <w:rFonts w:hint="eastAsia"/>
          <w:caps/>
          <w:szCs w:val="21"/>
        </w:rPr>
        <w:t>设置在道路中央的隔离设施类型代码</w:t>
      </w:r>
    </w:p>
    <w:p>
      <w:pPr>
        <w:ind w:firstLine="210" w:firstLineChars="100"/>
      </w:pPr>
      <w:r>
        <w:rPr>
          <w:rFonts w:hint="eastAsia"/>
        </w:rPr>
        <w:t>对象类词：</w:t>
      </w:r>
      <w:r>
        <w:rPr>
          <w:rFonts w:hint="eastAsia"/>
          <w:lang/>
        </w:rPr>
        <w:t>道路</w:t>
      </w:r>
    </w:p>
    <w:p>
      <w:pPr>
        <w:ind w:firstLine="420" w:firstLineChars="200"/>
      </w:pPr>
      <w:r>
        <w:rPr>
          <w:rFonts w:hint="eastAsia"/>
        </w:rPr>
        <w:t>特性词：</w:t>
      </w:r>
      <w:r>
        <w:rPr>
          <w:rFonts w:hint="eastAsia"/>
          <w:lang/>
        </w:rPr>
        <w:t>中央隔离设施类型种类</w:t>
      </w:r>
    </w:p>
    <w:p>
      <w:pPr>
        <w:ind w:firstLine="420" w:firstLineChars="200"/>
      </w:pPr>
      <w:r>
        <w:rPr>
          <w:rFonts w:hint="eastAsia"/>
        </w:rPr>
        <w:t>表示词：</w:t>
      </w:r>
      <w:r>
        <w:rPr>
          <w:rFonts w:hint="eastAsia"/>
          <w:lang/>
        </w:rPr>
        <w:t>代码</w:t>
      </w:r>
    </w:p>
    <w:p>
      <w:pPr>
        <w:ind w:firstLine="210" w:firstLineChars="100"/>
      </w:pPr>
      <w:r>
        <w:rPr>
          <w:rFonts w:hint="eastAsia"/>
        </w:rPr>
        <w:t>数据类型：</w:t>
      </w:r>
      <w:r>
        <w:rPr>
          <w:rFonts w:hint="eastAsia"/>
          <w:lang/>
        </w:rPr>
        <w:t>字符型</w:t>
      </w:r>
    </w:p>
    <w:p>
      <w:pPr>
        <w:ind w:firstLine="210" w:firstLineChars="100"/>
        <w:rPr>
          <w:rFonts w:hint="eastAsia"/>
        </w:rPr>
      </w:pPr>
      <w:r>
        <w:rPr>
          <w:rFonts w:hint="eastAsia"/>
        </w:rPr>
        <w:t>表示格式：</w:t>
      </w:r>
      <w:r>
        <w:rPr>
          <w:lang/>
        </w:rPr>
        <w:t>c</w:t>
      </w:r>
      <w:r>
        <w:rPr>
          <w:rFonts w:hint="eastAsia"/>
          <w:lang/>
        </w:rPr>
        <w:t>2</w:t>
      </w:r>
    </w:p>
    <w:p>
      <w:pPr>
        <w:ind w:firstLine="630" w:firstLineChars="300"/>
      </w:pPr>
      <w:r>
        <w:rPr>
          <w:rFonts w:hint="eastAsia"/>
        </w:rPr>
        <w:t>值域：</w:t>
      </w:r>
      <w:r>
        <w:rPr>
          <w:rFonts w:hint="eastAsia"/>
          <w:lang/>
        </w:rPr>
        <w:t>采用</w:t>
      </w:r>
      <w:r>
        <w:rPr>
          <w:rFonts w:hint="eastAsia" w:ascii="宋体" w:hAnsi="宋体"/>
          <w:lang/>
        </w:rPr>
        <w:t>GA/T 16.</w:t>
      </w:r>
      <w:r>
        <w:rPr>
          <w:rFonts w:hint="eastAsia"/>
          <w:lang/>
        </w:rPr>
        <w:t>74《道路交通管理信息代码</w:t>
      </w:r>
      <w:r>
        <w:rPr>
          <w:lang/>
        </w:rPr>
        <w:t xml:space="preserve"> </w:t>
      </w:r>
      <w:r>
        <w:rPr>
          <w:rFonts w:hint="eastAsia"/>
          <w:lang/>
        </w:rPr>
        <w:t>第74部分：</w:t>
      </w:r>
      <w:r>
        <w:rPr>
          <w:rFonts w:hint="eastAsia"/>
        </w:rPr>
        <w:t>道路中央隔离设施类型代码</w:t>
      </w:r>
      <w:r>
        <w:rPr>
          <w:rFonts w:hint="eastAsia"/>
          <w:lang/>
        </w:rPr>
        <w:t>》</w:t>
      </w:r>
    </w:p>
    <w:p>
      <w:pPr>
        <w:ind w:firstLine="630" w:firstLineChars="300"/>
      </w:pPr>
      <w:r>
        <w:rPr>
          <w:rFonts w:hint="eastAsia"/>
        </w:rPr>
        <w:t>关系：</w:t>
      </w:r>
    </w:p>
    <w:p>
      <w:pPr>
        <w:ind w:firstLine="210" w:firstLineChars="100"/>
      </w:pPr>
      <w:r>
        <w:rPr>
          <w:rFonts w:hint="eastAsia"/>
        </w:rPr>
        <w:t>计量单位：</w:t>
      </w:r>
    </w:p>
    <w:p>
      <w:pPr>
        <w:ind w:firstLine="630" w:firstLineChars="300"/>
      </w:pPr>
      <w:r>
        <w:rPr>
          <w:rFonts w:hint="eastAsia"/>
        </w:rPr>
        <w:t>状态：</w:t>
      </w:r>
      <w:r>
        <w:rPr>
          <w:rFonts w:hint="eastAsia"/>
          <w:lang/>
        </w:rPr>
        <w:t>标准</w:t>
      </w:r>
    </w:p>
    <w:p>
      <w:pPr>
        <w:ind w:firstLine="210" w:firstLineChars="100"/>
        <w:rPr>
          <w:lang/>
        </w:rPr>
      </w:pPr>
      <w:r>
        <w:rPr>
          <w:rFonts w:hint="eastAsia"/>
        </w:rPr>
        <w:t>提交机构：公安部交通管理局</w:t>
      </w:r>
    </w:p>
    <w:p>
      <w:r>
        <w:rPr>
          <w:rFonts w:hint="eastAsia"/>
          <w:lang/>
        </w:rPr>
        <w:t>主要起草人：</w:t>
      </w:r>
      <w:r>
        <w:rPr>
          <w:rFonts w:hint="eastAsia"/>
        </w:rPr>
        <w:t>包勇强、蔡岗、许卉莹、季君</w:t>
      </w:r>
    </w:p>
    <w:p>
      <w:pPr>
        <w:ind w:firstLine="210" w:firstLineChars="100"/>
      </w:pPr>
      <w:r>
        <w:rPr>
          <w:rFonts w:hint="eastAsia"/>
        </w:rPr>
        <w:t>批准日期：</w:t>
      </w:r>
      <w:r>
        <w:rPr>
          <w:rFonts w:hint="eastAsia" w:ascii="宋体" w:hAnsi="宋体"/>
          <w:szCs w:val="21"/>
          <w:lang/>
        </w:rPr>
        <w:t>2012年7月19日</w:t>
      </w:r>
    </w:p>
    <w:p>
      <w:pPr>
        <w:pStyle w:val="39"/>
        <w:ind w:firstLine="630" w:firstLineChars="300"/>
        <w:rPr>
          <w:rFonts w:hint="eastAsia"/>
          <w:u w:val="single"/>
        </w:rPr>
      </w:pPr>
      <w:r>
        <w:rPr>
          <w:rFonts w:hint="eastAsia"/>
        </w:rPr>
        <w:t>备注：</w:t>
      </w:r>
    </w:p>
    <w:p>
      <w:pPr>
        <w:pStyle w:val="39"/>
        <w:ind w:firstLine="0" w:firstLineChars="0"/>
        <w:rPr>
          <w:rFonts w:hint="eastAsia"/>
          <w:u w:val="single"/>
        </w:rPr>
      </w:pPr>
      <w:r>
        <w:rPr>
          <w:rFonts w:hint="eastAsia"/>
          <w:u w:val="single"/>
        </w:rPr>
        <w:t xml:space="preserve">                                                                                         </w:t>
      </w:r>
    </w:p>
    <w:p>
      <w:pPr>
        <w:rPr>
          <w:rFonts w:hint="eastAsia" w:ascii="宋体" w:hAnsi="宋体"/>
          <w:szCs w:val="21"/>
          <w:lang/>
        </w:rPr>
      </w:pPr>
      <w:r>
        <w:rPr>
          <w:rFonts w:hint="eastAsia" w:ascii="宋体" w:hAnsi="宋体"/>
          <w:szCs w:val="21"/>
        </w:rPr>
        <w:t>内部标识符：</w:t>
      </w:r>
      <w:r>
        <w:rPr>
          <w:rFonts w:hint="eastAsia" w:ascii="宋体" w:hAnsi="宋体"/>
          <w:szCs w:val="21"/>
          <w:lang/>
        </w:rPr>
        <w:t>DE00376</w:t>
      </w:r>
    </w:p>
    <w:p>
      <w:pPr>
        <w:ind w:firstLine="210" w:firstLineChars="100"/>
        <w:rPr>
          <w:rFonts w:hint="eastAsia"/>
        </w:rPr>
      </w:pPr>
      <w:r>
        <w:rPr>
          <w:rFonts w:hint="eastAsia"/>
        </w:rPr>
        <w:t>中文名称：道路交通控制方式代码</w:t>
      </w:r>
    </w:p>
    <w:p>
      <w:pPr>
        <w:ind w:firstLine="210" w:firstLineChars="100"/>
      </w:pPr>
      <w:r>
        <w:rPr>
          <w:rFonts w:hint="eastAsia"/>
        </w:rPr>
        <w:t>中文全拼：</w:t>
      </w:r>
      <w:r>
        <w:rPr>
          <w:rFonts w:hint="eastAsia" w:ascii="宋体" w:hAnsi="宋体"/>
          <w:szCs w:val="21"/>
          <w:lang/>
        </w:rPr>
        <w:t>dao-lu-jiao-tong-kong-zhi-fang-shi-dai-ma</w:t>
      </w:r>
    </w:p>
    <w:p>
      <w:pPr>
        <w:ind w:firstLine="420" w:firstLineChars="200"/>
      </w:pPr>
      <w:r>
        <w:rPr>
          <w:rFonts w:hint="eastAsia"/>
        </w:rPr>
        <w:t>标识符：</w:t>
      </w:r>
      <w:r>
        <w:rPr>
          <w:rFonts w:ascii="宋体" w:hAnsi="宋体"/>
          <w:szCs w:val="21"/>
          <w:lang/>
        </w:rPr>
        <w:t>DLJTKZFSDM</w:t>
      </w:r>
    </w:p>
    <w:p>
      <w:pPr>
        <w:ind w:firstLine="630" w:firstLineChars="300"/>
      </w:pPr>
      <w:r>
        <w:rPr>
          <w:rFonts w:hint="eastAsia"/>
        </w:rPr>
        <w:t>版本：</w:t>
      </w:r>
      <w:r>
        <w:rPr>
          <w:lang/>
        </w:rPr>
        <w:t>1.0</w:t>
      </w:r>
    </w:p>
    <w:p>
      <w:pPr>
        <w:ind w:firstLine="210" w:firstLineChars="100"/>
      </w:pPr>
      <w:r>
        <w:rPr>
          <w:rFonts w:hint="eastAsia"/>
        </w:rPr>
        <w:t>同义名称：</w:t>
      </w:r>
      <w:r>
        <w:t xml:space="preserve"> </w:t>
      </w:r>
    </w:p>
    <w:p>
      <w:pPr>
        <w:ind w:firstLine="630" w:firstLineChars="300"/>
      </w:pPr>
      <w:r>
        <w:rPr>
          <w:rFonts w:hint="eastAsia"/>
        </w:rPr>
        <w:t>说明：</w:t>
      </w:r>
      <w:r>
        <w:rPr>
          <w:rFonts w:hint="eastAsia"/>
          <w:caps/>
          <w:szCs w:val="21"/>
        </w:rPr>
        <w:t>道路上控制交通的方式代码</w:t>
      </w:r>
    </w:p>
    <w:p>
      <w:pPr>
        <w:ind w:firstLine="210" w:firstLineChars="100"/>
      </w:pPr>
      <w:r>
        <w:rPr>
          <w:rFonts w:hint="eastAsia"/>
        </w:rPr>
        <w:t>对象类词：</w:t>
      </w:r>
      <w:r>
        <w:rPr>
          <w:rFonts w:hint="eastAsia"/>
          <w:lang/>
        </w:rPr>
        <w:t>道路</w:t>
      </w:r>
    </w:p>
    <w:p>
      <w:pPr>
        <w:ind w:firstLine="420" w:firstLineChars="200"/>
      </w:pPr>
      <w:r>
        <w:rPr>
          <w:rFonts w:hint="eastAsia"/>
        </w:rPr>
        <w:t>特性词：交通控制</w:t>
      </w:r>
      <w:r>
        <w:rPr>
          <w:rFonts w:hint="eastAsia"/>
          <w:lang/>
        </w:rPr>
        <w:t>方式</w:t>
      </w:r>
    </w:p>
    <w:p>
      <w:pPr>
        <w:ind w:firstLine="420" w:firstLineChars="200"/>
      </w:pPr>
      <w:r>
        <w:rPr>
          <w:rFonts w:hint="eastAsia"/>
        </w:rPr>
        <w:t>表示词：</w:t>
      </w:r>
      <w:r>
        <w:rPr>
          <w:rFonts w:hint="eastAsia"/>
          <w:lang/>
        </w:rPr>
        <w:t>代码</w:t>
      </w:r>
    </w:p>
    <w:p>
      <w:pPr>
        <w:ind w:firstLine="210" w:firstLineChars="100"/>
      </w:pPr>
      <w:r>
        <w:rPr>
          <w:rFonts w:hint="eastAsia"/>
        </w:rPr>
        <w:t>数据类型：</w:t>
      </w:r>
      <w:r>
        <w:rPr>
          <w:rFonts w:hint="eastAsia"/>
          <w:lang/>
        </w:rPr>
        <w:t>字符型</w:t>
      </w:r>
    </w:p>
    <w:p>
      <w:pPr>
        <w:ind w:firstLine="210" w:firstLineChars="100"/>
        <w:rPr>
          <w:rFonts w:hint="eastAsia"/>
        </w:rPr>
      </w:pPr>
      <w:r>
        <w:rPr>
          <w:rFonts w:hint="eastAsia"/>
        </w:rPr>
        <w:t>表示格式：</w:t>
      </w:r>
      <w:r>
        <w:rPr>
          <w:lang/>
        </w:rPr>
        <w:t>c</w:t>
      </w:r>
      <w:r>
        <w:rPr>
          <w:rFonts w:hint="eastAsia"/>
          <w:lang/>
        </w:rPr>
        <w:t>2</w:t>
      </w:r>
    </w:p>
    <w:p>
      <w:pPr>
        <w:ind w:firstLine="630" w:firstLineChars="300"/>
      </w:pPr>
      <w:r>
        <w:rPr>
          <w:rFonts w:hint="eastAsia"/>
        </w:rPr>
        <w:t>值域：</w:t>
      </w:r>
      <w:r>
        <w:rPr>
          <w:rFonts w:hint="eastAsia"/>
          <w:lang/>
        </w:rPr>
        <w:t>采用</w:t>
      </w:r>
      <w:r>
        <w:rPr>
          <w:rFonts w:hint="eastAsia" w:ascii="宋体" w:hAnsi="宋体"/>
          <w:lang/>
        </w:rPr>
        <w:t>GA/T 16.</w:t>
      </w:r>
      <w:r>
        <w:rPr>
          <w:lang/>
        </w:rPr>
        <w:t>75</w:t>
      </w:r>
      <w:r>
        <w:rPr>
          <w:rFonts w:hint="eastAsia"/>
          <w:lang/>
        </w:rPr>
        <w:t>《道路交通管理信息代码</w:t>
      </w:r>
      <w:r>
        <w:rPr>
          <w:lang/>
        </w:rPr>
        <w:t xml:space="preserve"> </w:t>
      </w:r>
      <w:r>
        <w:rPr>
          <w:rFonts w:hint="eastAsia"/>
          <w:lang/>
        </w:rPr>
        <w:t>第</w:t>
      </w:r>
      <w:r>
        <w:rPr>
          <w:lang/>
        </w:rPr>
        <w:t>75</w:t>
      </w:r>
      <w:r>
        <w:rPr>
          <w:rFonts w:hint="eastAsia"/>
          <w:lang/>
        </w:rPr>
        <w:t>部分：交通控制方式代码》</w:t>
      </w:r>
    </w:p>
    <w:p>
      <w:pPr>
        <w:ind w:firstLine="630" w:firstLineChars="300"/>
      </w:pPr>
      <w:r>
        <w:rPr>
          <w:rFonts w:hint="eastAsia"/>
        </w:rPr>
        <w:t>关系：</w:t>
      </w:r>
    </w:p>
    <w:p>
      <w:pPr>
        <w:ind w:firstLine="210" w:firstLineChars="100"/>
      </w:pPr>
      <w:r>
        <w:rPr>
          <w:rFonts w:hint="eastAsia"/>
        </w:rPr>
        <w:t>计量单位：</w:t>
      </w:r>
    </w:p>
    <w:p>
      <w:pPr>
        <w:ind w:firstLine="630" w:firstLineChars="300"/>
      </w:pPr>
      <w:r>
        <w:rPr>
          <w:rFonts w:hint="eastAsia"/>
        </w:rPr>
        <w:t>状态：</w:t>
      </w:r>
      <w:r>
        <w:rPr>
          <w:rFonts w:hint="eastAsia"/>
          <w:lang/>
        </w:rPr>
        <w:t>标准</w:t>
      </w:r>
    </w:p>
    <w:p>
      <w:pPr>
        <w:ind w:firstLine="210" w:firstLineChars="100"/>
      </w:pPr>
      <w:r>
        <w:rPr>
          <w:rFonts w:hint="eastAsia"/>
        </w:rPr>
        <w:t>提交机构：</w:t>
      </w:r>
      <w:r>
        <w:rPr>
          <w:rFonts w:hint="eastAsia"/>
          <w:lang/>
        </w:rPr>
        <w:t>公安部交通管理局</w:t>
      </w:r>
    </w:p>
    <w:p>
      <w:r>
        <w:rPr>
          <w:rFonts w:hint="eastAsia"/>
          <w:lang/>
        </w:rPr>
        <w:t>主要起草人：</w:t>
      </w:r>
      <w:r>
        <w:rPr>
          <w:rFonts w:hint="eastAsia"/>
        </w:rPr>
        <w:t>包勇强、蔡岗、许卉莹、季君</w:t>
      </w:r>
    </w:p>
    <w:p>
      <w:pPr>
        <w:ind w:firstLine="210" w:firstLineChars="100"/>
      </w:pPr>
      <w:r>
        <w:rPr>
          <w:rFonts w:hint="eastAsia"/>
        </w:rPr>
        <w:t>批准日期：</w:t>
      </w:r>
      <w:r>
        <w:rPr>
          <w:rFonts w:hint="eastAsia" w:ascii="宋体" w:hAnsi="宋体"/>
          <w:szCs w:val="21"/>
          <w:lang/>
        </w:rPr>
        <w:t>2012年7月19日</w:t>
      </w:r>
    </w:p>
    <w:p>
      <w:pPr>
        <w:pStyle w:val="39"/>
        <w:ind w:firstLine="630" w:firstLineChars="300"/>
      </w:pPr>
      <w:r>
        <w:rPr>
          <w:rFonts w:hint="eastAsia"/>
        </w:rPr>
        <w:t>备注：</w:t>
      </w:r>
    </w:p>
    <w:p>
      <w:pPr>
        <w:pStyle w:val="39"/>
        <w:ind w:firstLine="0" w:firstLineChars="0"/>
        <w:rPr>
          <w:rFonts w:hint="eastAsia"/>
          <w:u w:val="single"/>
        </w:rPr>
      </w:pPr>
      <w:r>
        <w:rPr>
          <w:rFonts w:hint="eastAsia"/>
          <w:u w:val="single"/>
        </w:rPr>
        <w:t xml:space="preserve">                                                                                         </w:t>
      </w:r>
    </w:p>
    <w:p>
      <w:pPr>
        <w:rPr>
          <w:rFonts w:hint="eastAsia" w:ascii="宋体" w:hAnsi="宋体"/>
          <w:szCs w:val="21"/>
          <w:lang/>
        </w:rPr>
      </w:pPr>
      <w:r>
        <w:rPr>
          <w:rFonts w:hint="eastAsia" w:ascii="宋体" w:hAnsi="宋体"/>
          <w:szCs w:val="21"/>
        </w:rPr>
        <w:t>内部标识符：</w:t>
      </w:r>
      <w:r>
        <w:rPr>
          <w:rFonts w:hint="eastAsia" w:ascii="宋体" w:hAnsi="宋体"/>
          <w:szCs w:val="21"/>
          <w:lang/>
        </w:rPr>
        <w:t>DE00377</w:t>
      </w:r>
    </w:p>
    <w:p>
      <w:pPr>
        <w:ind w:firstLine="210" w:firstLineChars="100"/>
        <w:rPr>
          <w:rFonts w:hint="eastAsia"/>
        </w:rPr>
      </w:pPr>
      <w:r>
        <w:rPr>
          <w:rFonts w:hint="eastAsia"/>
        </w:rPr>
        <w:t>中文名称：道路照明条件代码</w:t>
      </w:r>
    </w:p>
    <w:p>
      <w:pPr>
        <w:ind w:firstLine="210" w:firstLineChars="100"/>
      </w:pPr>
      <w:r>
        <w:rPr>
          <w:rFonts w:hint="eastAsia"/>
        </w:rPr>
        <w:t>中文全拼：</w:t>
      </w:r>
      <w:r>
        <w:rPr>
          <w:rFonts w:hint="eastAsia" w:ascii="宋体" w:hAnsi="宋体"/>
          <w:szCs w:val="21"/>
          <w:lang/>
        </w:rPr>
        <w:t>dao-lu-zhao-ming-tiao-jian-dai-ma</w:t>
      </w:r>
    </w:p>
    <w:p>
      <w:pPr>
        <w:ind w:firstLine="420" w:firstLineChars="200"/>
      </w:pPr>
      <w:r>
        <w:rPr>
          <w:rFonts w:hint="eastAsia"/>
        </w:rPr>
        <w:t>标识符：</w:t>
      </w:r>
      <w:r>
        <w:rPr>
          <w:rFonts w:ascii="宋体" w:hAnsi="宋体"/>
          <w:szCs w:val="21"/>
          <w:lang/>
        </w:rPr>
        <w:t>DLZMTJDM</w:t>
      </w:r>
    </w:p>
    <w:p>
      <w:pPr>
        <w:ind w:firstLine="630" w:firstLineChars="300"/>
      </w:pPr>
      <w:r>
        <w:rPr>
          <w:rFonts w:hint="eastAsia"/>
        </w:rPr>
        <w:t>版本：</w:t>
      </w:r>
      <w:r>
        <w:rPr>
          <w:lang/>
        </w:rPr>
        <w:t>1.0</w:t>
      </w:r>
    </w:p>
    <w:p>
      <w:pPr>
        <w:ind w:firstLine="210" w:firstLineChars="100"/>
      </w:pPr>
      <w:r>
        <w:rPr>
          <w:rFonts w:hint="eastAsia"/>
        </w:rPr>
        <w:t>同义名称：</w:t>
      </w:r>
      <w:r>
        <w:t xml:space="preserve"> </w:t>
      </w:r>
    </w:p>
    <w:p>
      <w:pPr>
        <w:ind w:firstLine="630" w:firstLineChars="300"/>
      </w:pPr>
      <w:r>
        <w:rPr>
          <w:rFonts w:hint="eastAsia"/>
        </w:rPr>
        <w:t>说明：</w:t>
      </w:r>
      <w:r>
        <w:rPr>
          <w:rFonts w:hint="eastAsia"/>
          <w:caps/>
          <w:szCs w:val="21"/>
        </w:rPr>
        <w:t>道路上照明条件的分类代码</w:t>
      </w:r>
    </w:p>
    <w:p>
      <w:pPr>
        <w:ind w:firstLine="210" w:firstLineChars="100"/>
      </w:pPr>
      <w:r>
        <w:rPr>
          <w:rFonts w:hint="eastAsia"/>
        </w:rPr>
        <w:t>对象类词：</w:t>
      </w:r>
      <w:r>
        <w:rPr>
          <w:rFonts w:hint="eastAsia"/>
          <w:lang/>
        </w:rPr>
        <w:t>道路</w:t>
      </w:r>
    </w:p>
    <w:p>
      <w:pPr>
        <w:ind w:firstLine="420" w:firstLineChars="200"/>
      </w:pPr>
      <w:r>
        <w:rPr>
          <w:rFonts w:hint="eastAsia"/>
        </w:rPr>
        <w:t>特性词：照明</w:t>
      </w:r>
      <w:r>
        <w:rPr>
          <w:rFonts w:hint="eastAsia"/>
          <w:lang/>
        </w:rPr>
        <w:t>条件</w:t>
      </w:r>
    </w:p>
    <w:p>
      <w:pPr>
        <w:ind w:firstLine="420" w:firstLineChars="200"/>
      </w:pPr>
      <w:r>
        <w:rPr>
          <w:rFonts w:hint="eastAsia"/>
        </w:rPr>
        <w:t>表示词：</w:t>
      </w:r>
      <w:r>
        <w:rPr>
          <w:rFonts w:hint="eastAsia"/>
          <w:lang/>
        </w:rPr>
        <w:t>代码</w:t>
      </w:r>
    </w:p>
    <w:p>
      <w:pPr>
        <w:ind w:firstLine="210" w:firstLineChars="100"/>
      </w:pPr>
      <w:r>
        <w:rPr>
          <w:rFonts w:hint="eastAsia"/>
        </w:rPr>
        <w:t>数据类型：</w:t>
      </w:r>
      <w:r>
        <w:rPr>
          <w:rFonts w:hint="eastAsia"/>
          <w:lang/>
        </w:rPr>
        <w:t>字符型</w:t>
      </w:r>
    </w:p>
    <w:p>
      <w:pPr>
        <w:ind w:firstLine="210" w:firstLineChars="100"/>
      </w:pPr>
      <w:r>
        <w:rPr>
          <w:rFonts w:hint="eastAsia"/>
        </w:rPr>
        <w:t>表示格式：</w:t>
      </w:r>
      <w:r>
        <w:rPr>
          <w:lang/>
        </w:rPr>
        <w:t>c1</w:t>
      </w:r>
    </w:p>
    <w:p>
      <w:pPr>
        <w:ind w:firstLine="630" w:firstLineChars="300"/>
      </w:pPr>
      <w:r>
        <w:rPr>
          <w:rFonts w:hint="eastAsia"/>
        </w:rPr>
        <w:t>值域：</w:t>
      </w:r>
      <w:r>
        <w:rPr>
          <w:rFonts w:hint="eastAsia"/>
          <w:lang/>
        </w:rPr>
        <w:t>采用</w:t>
      </w:r>
      <w:r>
        <w:rPr>
          <w:rFonts w:hint="eastAsia" w:ascii="宋体" w:hAnsi="宋体"/>
          <w:lang/>
        </w:rPr>
        <w:t>GA/T 16.</w:t>
      </w:r>
      <w:r>
        <w:rPr>
          <w:lang/>
        </w:rPr>
        <w:t>76</w:t>
      </w:r>
      <w:r>
        <w:rPr>
          <w:rFonts w:hint="eastAsia"/>
          <w:lang/>
        </w:rPr>
        <w:t>《道路交通管理信息代码</w:t>
      </w:r>
      <w:r>
        <w:rPr>
          <w:lang/>
        </w:rPr>
        <w:t xml:space="preserve"> </w:t>
      </w:r>
      <w:r>
        <w:rPr>
          <w:rFonts w:hint="eastAsia"/>
          <w:lang/>
        </w:rPr>
        <w:t>第</w:t>
      </w:r>
      <w:r>
        <w:rPr>
          <w:lang/>
        </w:rPr>
        <w:t>76</w:t>
      </w:r>
      <w:r>
        <w:rPr>
          <w:rFonts w:hint="eastAsia"/>
          <w:lang/>
        </w:rPr>
        <w:t>部分</w:t>
      </w:r>
      <w:bookmarkStart w:id="472" w:name="_Hlt310258813"/>
      <w:bookmarkStart w:id="473" w:name="_Hlt310258814"/>
      <w:r>
        <w:rPr>
          <w:rFonts w:hint="eastAsia"/>
          <w:lang/>
        </w:rPr>
        <w:t>：</w:t>
      </w:r>
      <w:bookmarkEnd w:id="472"/>
      <w:bookmarkEnd w:id="473"/>
      <w:r>
        <w:rPr>
          <w:rFonts w:hint="eastAsia"/>
          <w:lang/>
        </w:rPr>
        <w:t>道路照明条件代码》</w:t>
      </w:r>
    </w:p>
    <w:p>
      <w:pPr>
        <w:ind w:firstLine="630" w:firstLineChars="300"/>
      </w:pPr>
      <w:r>
        <w:rPr>
          <w:rFonts w:hint="eastAsia"/>
        </w:rPr>
        <w:t>关系：</w:t>
      </w:r>
    </w:p>
    <w:p>
      <w:pPr>
        <w:ind w:firstLine="210" w:firstLineChars="100"/>
      </w:pPr>
      <w:r>
        <w:rPr>
          <w:rFonts w:hint="eastAsia"/>
        </w:rPr>
        <w:t>计量单位：</w:t>
      </w:r>
    </w:p>
    <w:p>
      <w:pPr>
        <w:ind w:firstLine="630" w:firstLineChars="300"/>
      </w:pPr>
      <w:r>
        <w:rPr>
          <w:rFonts w:hint="eastAsia"/>
        </w:rPr>
        <w:t>状态：</w:t>
      </w:r>
      <w:r>
        <w:rPr>
          <w:rFonts w:hint="eastAsia"/>
          <w:lang/>
        </w:rPr>
        <w:t>标准</w:t>
      </w:r>
    </w:p>
    <w:p>
      <w:pPr>
        <w:ind w:firstLine="210" w:firstLineChars="100"/>
      </w:pPr>
      <w:r>
        <w:rPr>
          <w:rFonts w:hint="eastAsia"/>
        </w:rPr>
        <w:t>提交机构：</w:t>
      </w:r>
      <w:r>
        <w:rPr>
          <w:rFonts w:hint="eastAsia"/>
          <w:lang/>
        </w:rPr>
        <w:t>公安部交通管理局</w:t>
      </w:r>
    </w:p>
    <w:p>
      <w:r>
        <w:rPr>
          <w:rFonts w:hint="eastAsia"/>
          <w:lang/>
        </w:rPr>
        <w:t>主要起草人：</w:t>
      </w:r>
      <w:r>
        <w:rPr>
          <w:rFonts w:hint="eastAsia"/>
        </w:rPr>
        <w:t>包勇强、蔡岗、许卉莹、季君</w:t>
      </w:r>
    </w:p>
    <w:p>
      <w:pPr>
        <w:ind w:firstLine="210" w:firstLineChars="100"/>
      </w:pPr>
      <w:r>
        <w:rPr>
          <w:rFonts w:hint="eastAsia"/>
        </w:rPr>
        <w:t>批准日期：</w:t>
      </w:r>
      <w:r>
        <w:rPr>
          <w:rFonts w:hint="eastAsia" w:ascii="宋体" w:hAnsi="宋体"/>
          <w:szCs w:val="21"/>
          <w:lang/>
        </w:rPr>
        <w:t>2012年7月19日</w:t>
      </w:r>
    </w:p>
    <w:p>
      <w:pPr>
        <w:ind w:firstLine="630" w:firstLineChars="300"/>
      </w:pPr>
      <w:r>
        <w:rPr>
          <w:rFonts w:hint="eastAsia"/>
        </w:rPr>
        <w:t>备注：</w:t>
      </w:r>
    </w:p>
    <w:p>
      <w:pPr>
        <w:pStyle w:val="39"/>
        <w:ind w:firstLine="0" w:firstLineChars="0"/>
        <w:rPr>
          <w:u w:val="single"/>
        </w:rPr>
      </w:pPr>
      <w:r>
        <w:rPr>
          <w:rFonts w:hint="eastAsia"/>
          <w:u w:val="single"/>
        </w:rPr>
        <w:t xml:space="preserve">                                                                                         </w:t>
      </w:r>
    </w:p>
    <w:p>
      <w:pPr>
        <w:rPr>
          <w:rFonts w:hint="eastAsia" w:ascii="宋体" w:hAnsi="宋体"/>
          <w:szCs w:val="21"/>
          <w:lang/>
        </w:rPr>
      </w:pPr>
      <w:r>
        <w:rPr>
          <w:rFonts w:hint="eastAsia" w:ascii="宋体" w:hAnsi="宋体"/>
          <w:szCs w:val="21"/>
        </w:rPr>
        <w:t>内部标识符：</w:t>
      </w:r>
      <w:r>
        <w:rPr>
          <w:rFonts w:hint="eastAsia" w:ascii="宋体" w:hAnsi="宋体"/>
          <w:szCs w:val="21"/>
          <w:lang/>
        </w:rPr>
        <w:t>DE00378</w:t>
      </w:r>
    </w:p>
    <w:p>
      <w:pPr>
        <w:ind w:firstLine="210" w:firstLineChars="100"/>
        <w:rPr>
          <w:rFonts w:hint="eastAsia"/>
        </w:rPr>
      </w:pPr>
      <w:r>
        <w:rPr>
          <w:rFonts w:hint="eastAsia"/>
        </w:rPr>
        <w:t>中文名称：道路路面状况</w:t>
      </w:r>
      <w:r>
        <w:rPr>
          <w:rFonts w:hint="eastAsia"/>
          <w:lang/>
        </w:rPr>
        <w:t>代码</w:t>
      </w:r>
    </w:p>
    <w:p>
      <w:pPr>
        <w:ind w:firstLine="210" w:firstLineChars="100"/>
      </w:pPr>
      <w:r>
        <w:rPr>
          <w:rFonts w:hint="eastAsia"/>
        </w:rPr>
        <w:t>中文全拼：</w:t>
      </w:r>
      <w:r>
        <w:rPr>
          <w:rFonts w:hint="eastAsia" w:ascii="宋体" w:hAnsi="宋体"/>
          <w:szCs w:val="21"/>
          <w:lang/>
        </w:rPr>
        <w:t>dao-lu-lu-mian-zhuang-kuang-dai-ma</w:t>
      </w:r>
    </w:p>
    <w:p>
      <w:pPr>
        <w:ind w:firstLine="420" w:firstLineChars="200"/>
      </w:pPr>
      <w:r>
        <w:rPr>
          <w:rFonts w:hint="eastAsia"/>
        </w:rPr>
        <w:t>标识符：</w:t>
      </w:r>
      <w:r>
        <w:rPr>
          <w:rFonts w:ascii="宋体" w:hAnsi="宋体"/>
          <w:szCs w:val="21"/>
          <w:lang/>
        </w:rPr>
        <w:t>DLLMZKDM</w:t>
      </w:r>
    </w:p>
    <w:p>
      <w:pPr>
        <w:ind w:firstLine="630" w:firstLineChars="300"/>
      </w:pPr>
      <w:r>
        <w:rPr>
          <w:rFonts w:hint="eastAsia"/>
        </w:rPr>
        <w:t>版本：</w:t>
      </w:r>
      <w:r>
        <w:rPr>
          <w:lang/>
        </w:rPr>
        <w:t>1.0</w:t>
      </w:r>
    </w:p>
    <w:p>
      <w:pPr>
        <w:ind w:firstLine="210" w:firstLineChars="100"/>
      </w:pPr>
      <w:r>
        <w:rPr>
          <w:rFonts w:hint="eastAsia"/>
        </w:rPr>
        <w:t>同义名称：</w:t>
      </w:r>
      <w:r>
        <w:t xml:space="preserve"> </w:t>
      </w:r>
    </w:p>
    <w:p>
      <w:pPr>
        <w:ind w:firstLine="630" w:firstLineChars="300"/>
      </w:pPr>
      <w:r>
        <w:rPr>
          <w:rFonts w:hint="eastAsia"/>
        </w:rPr>
        <w:t>说明：</w:t>
      </w:r>
      <w:r>
        <w:rPr>
          <w:rFonts w:hint="eastAsia"/>
          <w:caps/>
          <w:szCs w:val="21"/>
        </w:rPr>
        <w:t>道路路面状况的代码</w:t>
      </w:r>
    </w:p>
    <w:p>
      <w:pPr>
        <w:ind w:firstLine="210" w:firstLineChars="100"/>
      </w:pPr>
      <w:r>
        <w:rPr>
          <w:rFonts w:hint="eastAsia"/>
        </w:rPr>
        <w:t>对象类词：</w:t>
      </w:r>
      <w:r>
        <w:rPr>
          <w:rFonts w:hint="eastAsia"/>
          <w:lang/>
        </w:rPr>
        <w:t>道路</w:t>
      </w:r>
    </w:p>
    <w:p>
      <w:pPr>
        <w:ind w:firstLine="420" w:firstLineChars="200"/>
      </w:pPr>
      <w:r>
        <w:rPr>
          <w:rFonts w:hint="eastAsia"/>
        </w:rPr>
        <w:t>特性词：路面</w:t>
      </w:r>
      <w:r>
        <w:rPr>
          <w:rFonts w:hint="eastAsia"/>
          <w:lang/>
        </w:rPr>
        <w:t>状况</w:t>
      </w:r>
    </w:p>
    <w:p>
      <w:pPr>
        <w:ind w:firstLine="420" w:firstLineChars="200"/>
      </w:pPr>
      <w:r>
        <w:rPr>
          <w:rFonts w:hint="eastAsia"/>
        </w:rPr>
        <w:t>表示词：</w:t>
      </w:r>
      <w:r>
        <w:rPr>
          <w:rFonts w:hint="eastAsia"/>
          <w:lang/>
        </w:rPr>
        <w:t>代码</w:t>
      </w:r>
    </w:p>
    <w:p>
      <w:pPr>
        <w:ind w:firstLine="210" w:firstLineChars="100"/>
      </w:pPr>
      <w:r>
        <w:rPr>
          <w:rFonts w:hint="eastAsia"/>
        </w:rPr>
        <w:t>数据类型：</w:t>
      </w:r>
      <w:r>
        <w:rPr>
          <w:rFonts w:hint="eastAsia"/>
          <w:lang/>
        </w:rPr>
        <w:t>字符型</w:t>
      </w:r>
    </w:p>
    <w:p>
      <w:pPr>
        <w:ind w:firstLine="210" w:firstLineChars="100"/>
      </w:pPr>
      <w:r>
        <w:rPr>
          <w:rFonts w:hint="eastAsia"/>
        </w:rPr>
        <w:t>表示格式：</w:t>
      </w:r>
      <w:r>
        <w:rPr>
          <w:lang/>
        </w:rPr>
        <w:t>c1</w:t>
      </w:r>
    </w:p>
    <w:p>
      <w:pPr>
        <w:ind w:firstLine="630" w:firstLineChars="300"/>
      </w:pPr>
      <w:r>
        <w:rPr>
          <w:rFonts w:hint="eastAsia"/>
        </w:rPr>
        <w:t>值域：</w:t>
      </w:r>
      <w:r>
        <w:rPr>
          <w:rFonts w:hint="eastAsia"/>
          <w:lang/>
        </w:rPr>
        <w:t>采用</w:t>
      </w:r>
      <w:r>
        <w:rPr>
          <w:rFonts w:hint="eastAsia" w:ascii="宋体" w:hAnsi="宋体"/>
          <w:lang/>
        </w:rPr>
        <w:t>GA/T 16.</w:t>
      </w:r>
      <w:r>
        <w:rPr>
          <w:lang/>
        </w:rPr>
        <w:t>77</w:t>
      </w:r>
      <w:r>
        <w:rPr>
          <w:rFonts w:hint="eastAsia"/>
          <w:lang/>
        </w:rPr>
        <w:t>《道路交通管理信</w:t>
      </w:r>
      <w:bookmarkStart w:id="474" w:name="_Hlt310258801"/>
      <w:bookmarkStart w:id="475" w:name="_Hlt310258802"/>
      <w:r>
        <w:rPr>
          <w:rFonts w:hint="eastAsia"/>
          <w:lang/>
        </w:rPr>
        <w:t>息</w:t>
      </w:r>
      <w:bookmarkEnd w:id="474"/>
      <w:bookmarkEnd w:id="475"/>
      <w:r>
        <w:rPr>
          <w:rFonts w:hint="eastAsia"/>
          <w:lang/>
        </w:rPr>
        <w:t>代码</w:t>
      </w:r>
      <w:r>
        <w:rPr>
          <w:lang/>
        </w:rPr>
        <w:t xml:space="preserve"> </w:t>
      </w:r>
      <w:r>
        <w:rPr>
          <w:rFonts w:hint="eastAsia"/>
          <w:lang/>
        </w:rPr>
        <w:t>第</w:t>
      </w:r>
      <w:r>
        <w:rPr>
          <w:lang/>
        </w:rPr>
        <w:t>77</w:t>
      </w:r>
      <w:r>
        <w:rPr>
          <w:rFonts w:hint="eastAsia"/>
          <w:lang/>
        </w:rPr>
        <w:t>部分：道路路面状况代码》</w:t>
      </w:r>
    </w:p>
    <w:p>
      <w:pPr>
        <w:ind w:firstLine="630" w:firstLineChars="300"/>
      </w:pPr>
      <w:r>
        <w:rPr>
          <w:rFonts w:hint="eastAsia"/>
        </w:rPr>
        <w:t>关系：</w:t>
      </w:r>
    </w:p>
    <w:p>
      <w:pPr>
        <w:ind w:firstLine="210" w:firstLineChars="100"/>
      </w:pPr>
      <w:r>
        <w:rPr>
          <w:rFonts w:hint="eastAsia"/>
        </w:rPr>
        <w:t>计量单位：</w:t>
      </w:r>
    </w:p>
    <w:p>
      <w:pPr>
        <w:ind w:firstLine="630" w:firstLineChars="300"/>
      </w:pPr>
      <w:r>
        <w:rPr>
          <w:rFonts w:hint="eastAsia"/>
        </w:rPr>
        <w:t>状态：</w:t>
      </w:r>
      <w:r>
        <w:rPr>
          <w:rFonts w:hint="eastAsia"/>
          <w:lang/>
        </w:rPr>
        <w:t>标准</w:t>
      </w:r>
    </w:p>
    <w:p>
      <w:pPr>
        <w:ind w:firstLine="210" w:firstLineChars="100"/>
      </w:pPr>
      <w:r>
        <w:rPr>
          <w:rFonts w:hint="eastAsia"/>
        </w:rPr>
        <w:t>提交机构：</w:t>
      </w:r>
      <w:r>
        <w:rPr>
          <w:rFonts w:hint="eastAsia"/>
          <w:lang/>
        </w:rPr>
        <w:t>公安部交通管理局</w:t>
      </w:r>
    </w:p>
    <w:p>
      <w:r>
        <w:rPr>
          <w:rFonts w:hint="eastAsia"/>
          <w:lang/>
        </w:rPr>
        <w:t>主要起草人：</w:t>
      </w:r>
      <w:r>
        <w:rPr>
          <w:rFonts w:hint="eastAsia"/>
        </w:rPr>
        <w:t>包勇强、蔡岗、许卉莹、季君</w:t>
      </w:r>
    </w:p>
    <w:p>
      <w:pPr>
        <w:ind w:firstLine="210" w:firstLineChars="100"/>
      </w:pPr>
      <w:r>
        <w:rPr>
          <w:rFonts w:hint="eastAsia"/>
        </w:rPr>
        <w:t>批准日期：</w:t>
      </w:r>
      <w:r>
        <w:rPr>
          <w:rFonts w:hint="eastAsia" w:ascii="宋体" w:hAnsi="宋体"/>
          <w:szCs w:val="21"/>
          <w:lang/>
        </w:rPr>
        <w:t>2012年7月19日</w:t>
      </w:r>
    </w:p>
    <w:p>
      <w:pPr>
        <w:pStyle w:val="39"/>
        <w:ind w:firstLine="630" w:firstLineChars="300"/>
      </w:pPr>
      <w:r>
        <w:rPr>
          <w:rFonts w:hint="eastAsia"/>
        </w:rPr>
        <w:t>备注：</w:t>
      </w:r>
    </w:p>
    <w:p>
      <w:pPr>
        <w:pStyle w:val="39"/>
        <w:ind w:firstLine="0" w:firstLineChars="0"/>
        <w:rPr>
          <w:rFonts w:hint="eastAsia"/>
          <w:u w:val="single"/>
        </w:rPr>
      </w:pPr>
      <w:r>
        <w:rPr>
          <w:rFonts w:hint="eastAsia"/>
          <w:u w:val="single"/>
        </w:rPr>
        <w:t xml:space="preserve">                                                                                         </w:t>
      </w:r>
    </w:p>
    <w:p>
      <w:pPr>
        <w:rPr>
          <w:rFonts w:hint="eastAsia" w:ascii="宋体" w:hAnsi="宋体"/>
          <w:szCs w:val="21"/>
          <w:lang/>
        </w:rPr>
      </w:pPr>
      <w:r>
        <w:rPr>
          <w:rFonts w:hint="eastAsia" w:ascii="宋体" w:hAnsi="宋体"/>
          <w:szCs w:val="21"/>
        </w:rPr>
        <w:t>内部标识符：</w:t>
      </w:r>
      <w:r>
        <w:rPr>
          <w:rFonts w:hint="eastAsia" w:ascii="宋体" w:hAnsi="宋体"/>
          <w:szCs w:val="21"/>
          <w:lang/>
        </w:rPr>
        <w:t>DE00379</w:t>
      </w:r>
    </w:p>
    <w:p>
      <w:pPr>
        <w:ind w:firstLine="210" w:firstLineChars="100"/>
        <w:rPr>
          <w:rFonts w:hint="eastAsia"/>
        </w:rPr>
      </w:pPr>
      <w:r>
        <w:rPr>
          <w:rFonts w:hint="eastAsia"/>
        </w:rPr>
        <w:t>中文名称：道路路表情况</w:t>
      </w:r>
      <w:r>
        <w:rPr>
          <w:rFonts w:hint="eastAsia"/>
          <w:lang/>
        </w:rPr>
        <w:t>代码</w:t>
      </w:r>
    </w:p>
    <w:p>
      <w:pPr>
        <w:ind w:firstLine="210" w:firstLineChars="100"/>
      </w:pPr>
      <w:r>
        <w:rPr>
          <w:rFonts w:hint="eastAsia"/>
        </w:rPr>
        <w:t>中文全拼：</w:t>
      </w:r>
      <w:r>
        <w:rPr>
          <w:rFonts w:hint="eastAsia" w:ascii="宋体" w:hAnsi="宋体"/>
          <w:szCs w:val="21"/>
          <w:lang/>
        </w:rPr>
        <w:t>dao-lu-lu-biao-qing-kuang-dai-ma</w:t>
      </w:r>
    </w:p>
    <w:p>
      <w:pPr>
        <w:ind w:firstLine="420" w:firstLineChars="200"/>
      </w:pPr>
      <w:r>
        <w:rPr>
          <w:rFonts w:hint="eastAsia"/>
        </w:rPr>
        <w:t>标识符：</w:t>
      </w:r>
      <w:r>
        <w:rPr>
          <w:rFonts w:ascii="宋体" w:hAnsi="宋体"/>
          <w:szCs w:val="21"/>
          <w:lang/>
        </w:rPr>
        <w:t>DLLBQKDM</w:t>
      </w:r>
    </w:p>
    <w:p>
      <w:pPr>
        <w:ind w:firstLine="630" w:firstLineChars="300"/>
      </w:pPr>
      <w:r>
        <w:rPr>
          <w:rFonts w:hint="eastAsia"/>
        </w:rPr>
        <w:t>版本：</w:t>
      </w:r>
      <w:r>
        <w:rPr>
          <w:lang/>
        </w:rPr>
        <w:t>1.0</w:t>
      </w:r>
    </w:p>
    <w:p>
      <w:pPr>
        <w:ind w:firstLine="210" w:firstLineChars="100"/>
      </w:pPr>
      <w:r>
        <w:rPr>
          <w:rFonts w:hint="eastAsia"/>
        </w:rPr>
        <w:t>同义名称：</w:t>
      </w:r>
      <w:r>
        <w:t xml:space="preserve"> </w:t>
      </w:r>
    </w:p>
    <w:p>
      <w:pPr>
        <w:ind w:firstLine="630" w:firstLineChars="300"/>
      </w:pPr>
      <w:r>
        <w:rPr>
          <w:rFonts w:hint="eastAsia"/>
        </w:rPr>
        <w:t>说明：</w:t>
      </w:r>
      <w:r>
        <w:rPr>
          <w:rFonts w:hint="eastAsia"/>
          <w:caps/>
          <w:szCs w:val="21"/>
        </w:rPr>
        <w:t>道路路表情况的代码</w:t>
      </w:r>
    </w:p>
    <w:p>
      <w:pPr>
        <w:ind w:firstLine="210" w:firstLineChars="100"/>
      </w:pPr>
      <w:r>
        <w:rPr>
          <w:rFonts w:hint="eastAsia"/>
        </w:rPr>
        <w:t>对象类词：</w:t>
      </w:r>
      <w:r>
        <w:rPr>
          <w:rFonts w:hint="eastAsia"/>
          <w:lang/>
        </w:rPr>
        <w:t>道路</w:t>
      </w:r>
    </w:p>
    <w:p>
      <w:pPr>
        <w:ind w:firstLine="420" w:firstLineChars="200"/>
      </w:pPr>
      <w:r>
        <w:rPr>
          <w:rFonts w:hint="eastAsia"/>
        </w:rPr>
        <w:t>特性词：</w:t>
      </w:r>
      <w:r>
        <w:rPr>
          <w:rFonts w:hint="eastAsia"/>
          <w:caps/>
          <w:szCs w:val="21"/>
        </w:rPr>
        <w:t>路表情况</w:t>
      </w:r>
    </w:p>
    <w:p>
      <w:pPr>
        <w:ind w:firstLine="420" w:firstLineChars="200"/>
      </w:pPr>
      <w:r>
        <w:rPr>
          <w:rFonts w:hint="eastAsia"/>
        </w:rPr>
        <w:t>表示词：</w:t>
      </w:r>
      <w:r>
        <w:rPr>
          <w:rFonts w:hint="eastAsia"/>
          <w:lang/>
        </w:rPr>
        <w:t>代码</w:t>
      </w:r>
    </w:p>
    <w:p>
      <w:pPr>
        <w:ind w:firstLine="210" w:firstLineChars="100"/>
      </w:pPr>
      <w:r>
        <w:rPr>
          <w:rFonts w:hint="eastAsia"/>
        </w:rPr>
        <w:t>数据类型：</w:t>
      </w:r>
      <w:r>
        <w:rPr>
          <w:rFonts w:hint="eastAsia"/>
          <w:lang/>
        </w:rPr>
        <w:t>字符型</w:t>
      </w:r>
    </w:p>
    <w:p>
      <w:pPr>
        <w:ind w:firstLine="210" w:firstLineChars="100"/>
        <w:rPr>
          <w:rFonts w:hint="eastAsia"/>
        </w:rPr>
      </w:pPr>
      <w:r>
        <w:rPr>
          <w:rFonts w:hint="eastAsia"/>
        </w:rPr>
        <w:t>表示格式：</w:t>
      </w:r>
      <w:r>
        <w:rPr>
          <w:lang/>
        </w:rPr>
        <w:t>c</w:t>
      </w:r>
      <w:r>
        <w:rPr>
          <w:rFonts w:hint="eastAsia"/>
          <w:lang/>
        </w:rPr>
        <w:t>2</w:t>
      </w:r>
    </w:p>
    <w:p>
      <w:pPr>
        <w:ind w:firstLine="630" w:firstLineChars="300"/>
      </w:pPr>
      <w:r>
        <w:rPr>
          <w:rFonts w:hint="eastAsia"/>
        </w:rPr>
        <w:t>值域：</w:t>
      </w:r>
      <w:r>
        <w:rPr>
          <w:rFonts w:hint="eastAsia"/>
          <w:lang/>
        </w:rPr>
        <w:t>采用</w:t>
      </w:r>
      <w:r>
        <w:rPr>
          <w:rFonts w:hint="eastAsia" w:ascii="宋体" w:hAnsi="宋体"/>
          <w:lang/>
        </w:rPr>
        <w:t>GA/T 16.</w:t>
      </w:r>
      <w:r>
        <w:rPr>
          <w:lang/>
        </w:rPr>
        <w:t>78</w:t>
      </w:r>
      <w:r>
        <w:rPr>
          <w:rFonts w:hint="eastAsia"/>
          <w:lang/>
        </w:rPr>
        <w:t>《道路交通管理信息代码</w:t>
      </w:r>
      <w:r>
        <w:rPr>
          <w:lang/>
        </w:rPr>
        <w:t xml:space="preserve"> </w:t>
      </w:r>
      <w:r>
        <w:rPr>
          <w:rFonts w:hint="eastAsia"/>
          <w:lang/>
        </w:rPr>
        <w:t>第</w:t>
      </w:r>
      <w:r>
        <w:rPr>
          <w:lang/>
        </w:rPr>
        <w:t>78</w:t>
      </w:r>
      <w:r>
        <w:rPr>
          <w:rFonts w:hint="eastAsia"/>
          <w:lang/>
        </w:rPr>
        <w:t>部分：道路路表情况代码》</w:t>
      </w:r>
    </w:p>
    <w:p>
      <w:pPr>
        <w:ind w:firstLine="630" w:firstLineChars="300"/>
      </w:pPr>
      <w:r>
        <w:rPr>
          <w:rFonts w:hint="eastAsia"/>
        </w:rPr>
        <w:t>关系：</w:t>
      </w:r>
    </w:p>
    <w:p>
      <w:pPr>
        <w:ind w:firstLine="210" w:firstLineChars="100"/>
      </w:pPr>
      <w:r>
        <w:rPr>
          <w:rFonts w:hint="eastAsia"/>
        </w:rPr>
        <w:t>计量单位：</w:t>
      </w:r>
    </w:p>
    <w:p>
      <w:pPr>
        <w:ind w:firstLine="630" w:firstLineChars="300"/>
      </w:pPr>
      <w:r>
        <w:rPr>
          <w:rFonts w:hint="eastAsia"/>
        </w:rPr>
        <w:t>状态：</w:t>
      </w:r>
      <w:r>
        <w:rPr>
          <w:rFonts w:hint="eastAsia"/>
          <w:lang/>
        </w:rPr>
        <w:t>标准</w:t>
      </w:r>
    </w:p>
    <w:p>
      <w:pPr>
        <w:ind w:firstLine="210" w:firstLineChars="100"/>
      </w:pPr>
      <w:r>
        <w:rPr>
          <w:rFonts w:hint="eastAsia"/>
        </w:rPr>
        <w:t>提交机构：</w:t>
      </w:r>
      <w:r>
        <w:rPr>
          <w:rFonts w:hint="eastAsia"/>
          <w:lang/>
        </w:rPr>
        <w:t>公安部交通管理局</w:t>
      </w:r>
    </w:p>
    <w:p>
      <w:r>
        <w:rPr>
          <w:rFonts w:hint="eastAsia"/>
          <w:lang/>
        </w:rPr>
        <w:t>主要起草人：</w:t>
      </w:r>
      <w:r>
        <w:rPr>
          <w:rFonts w:hint="eastAsia"/>
        </w:rPr>
        <w:t>包勇强、蔡岗、许卉莹、季君</w:t>
      </w:r>
    </w:p>
    <w:p>
      <w:pPr>
        <w:ind w:firstLine="210" w:firstLineChars="100"/>
      </w:pPr>
      <w:r>
        <w:rPr>
          <w:rFonts w:hint="eastAsia"/>
        </w:rPr>
        <w:t>批准日期：</w:t>
      </w:r>
      <w:r>
        <w:rPr>
          <w:rFonts w:hint="eastAsia" w:ascii="宋体" w:hAnsi="宋体"/>
          <w:szCs w:val="21"/>
          <w:lang/>
        </w:rPr>
        <w:t>2012年7月19日</w:t>
      </w:r>
    </w:p>
    <w:p>
      <w:pPr>
        <w:pStyle w:val="39"/>
        <w:ind w:firstLine="630" w:firstLineChars="300"/>
      </w:pPr>
      <w:r>
        <w:rPr>
          <w:rFonts w:hint="eastAsia"/>
        </w:rPr>
        <w:t>备注：</w:t>
      </w:r>
    </w:p>
    <w:p>
      <w:pPr>
        <w:pStyle w:val="39"/>
        <w:ind w:firstLine="0" w:firstLineChars="0"/>
        <w:rPr>
          <w:rFonts w:hint="eastAsia"/>
          <w:u w:val="single"/>
        </w:rPr>
      </w:pPr>
      <w:r>
        <w:rPr>
          <w:rFonts w:hint="eastAsia"/>
          <w:u w:val="single"/>
        </w:rPr>
        <w:t xml:space="preserve">                                                                                         </w:t>
      </w:r>
    </w:p>
    <w:p>
      <w:pPr>
        <w:rPr>
          <w:rFonts w:hint="eastAsia" w:ascii="宋体" w:hAnsi="宋体"/>
          <w:szCs w:val="21"/>
          <w:lang/>
        </w:rPr>
      </w:pPr>
      <w:r>
        <w:rPr>
          <w:rFonts w:hint="eastAsia" w:ascii="宋体" w:hAnsi="宋体"/>
          <w:szCs w:val="21"/>
        </w:rPr>
        <w:t>内部标识符：</w:t>
      </w:r>
      <w:r>
        <w:rPr>
          <w:rFonts w:hint="eastAsia" w:ascii="宋体" w:hAnsi="宋体"/>
          <w:szCs w:val="21"/>
          <w:lang/>
        </w:rPr>
        <w:t>DE00380</w:t>
      </w:r>
    </w:p>
    <w:p>
      <w:pPr>
        <w:ind w:firstLine="210" w:firstLineChars="100"/>
        <w:rPr>
          <w:rFonts w:hint="eastAsia"/>
        </w:rPr>
      </w:pPr>
      <w:r>
        <w:rPr>
          <w:rFonts w:hint="eastAsia"/>
        </w:rPr>
        <w:t>中文名称：</w:t>
      </w:r>
      <w:r>
        <w:rPr>
          <w:rFonts w:hint="eastAsia"/>
          <w:lang/>
        </w:rPr>
        <w:t>道路类型代码</w:t>
      </w:r>
    </w:p>
    <w:p>
      <w:pPr>
        <w:ind w:firstLine="210" w:firstLineChars="100"/>
        <w:rPr>
          <w:lang w:val="de-DE"/>
        </w:rPr>
      </w:pPr>
      <w:r>
        <w:rPr>
          <w:rFonts w:hint="eastAsia"/>
        </w:rPr>
        <w:t>中文全拼</w:t>
      </w:r>
      <w:r>
        <w:rPr>
          <w:rFonts w:hint="eastAsia"/>
          <w:lang w:val="de-DE"/>
        </w:rPr>
        <w:t>：</w:t>
      </w:r>
      <w:r>
        <w:rPr>
          <w:rFonts w:hint="eastAsia" w:ascii="宋体" w:hAnsi="宋体"/>
          <w:szCs w:val="21"/>
          <w:lang/>
        </w:rPr>
        <w:t>dao-lu-lei-xing-dai-ma</w:t>
      </w:r>
    </w:p>
    <w:p>
      <w:pPr>
        <w:ind w:firstLine="420" w:firstLineChars="200"/>
      </w:pPr>
      <w:r>
        <w:rPr>
          <w:rFonts w:hint="eastAsia"/>
        </w:rPr>
        <w:t>标识符：</w:t>
      </w:r>
      <w:r>
        <w:rPr>
          <w:rFonts w:ascii="宋体" w:hAnsi="宋体"/>
          <w:szCs w:val="21"/>
          <w:lang/>
        </w:rPr>
        <w:t>DLLXDM</w:t>
      </w:r>
    </w:p>
    <w:p>
      <w:pPr>
        <w:ind w:firstLine="630" w:firstLineChars="300"/>
      </w:pPr>
      <w:r>
        <w:rPr>
          <w:rFonts w:hint="eastAsia"/>
        </w:rPr>
        <w:t>版本：</w:t>
      </w:r>
      <w:r>
        <w:rPr>
          <w:lang/>
        </w:rPr>
        <w:t>1.0</w:t>
      </w:r>
    </w:p>
    <w:p>
      <w:pPr>
        <w:ind w:firstLine="210" w:firstLineChars="100"/>
      </w:pPr>
      <w:r>
        <w:rPr>
          <w:rFonts w:hint="eastAsia"/>
        </w:rPr>
        <w:t>同义名称：</w:t>
      </w:r>
    </w:p>
    <w:p>
      <w:pPr>
        <w:ind w:firstLine="630" w:firstLineChars="300"/>
      </w:pPr>
      <w:r>
        <w:rPr>
          <w:rFonts w:hint="eastAsia"/>
        </w:rPr>
        <w:t>说明：</w:t>
      </w:r>
      <w:r>
        <w:rPr>
          <w:rFonts w:hint="eastAsia"/>
          <w:caps/>
          <w:szCs w:val="21"/>
        </w:rPr>
        <w:t>道路的技术等级类型代码</w:t>
      </w:r>
    </w:p>
    <w:p>
      <w:pPr>
        <w:ind w:firstLine="210" w:firstLineChars="100"/>
      </w:pPr>
      <w:r>
        <w:rPr>
          <w:rFonts w:hint="eastAsia"/>
        </w:rPr>
        <w:t>对象类词：</w:t>
      </w:r>
      <w:r>
        <w:rPr>
          <w:rFonts w:hint="eastAsia"/>
          <w:lang/>
        </w:rPr>
        <w:t>道路</w:t>
      </w:r>
    </w:p>
    <w:p>
      <w:pPr>
        <w:ind w:firstLine="420" w:firstLineChars="200"/>
      </w:pPr>
      <w:r>
        <w:rPr>
          <w:rFonts w:hint="eastAsia"/>
        </w:rPr>
        <w:t>特性词：类型</w:t>
      </w:r>
    </w:p>
    <w:p>
      <w:pPr>
        <w:ind w:firstLine="420" w:firstLineChars="200"/>
      </w:pPr>
      <w:r>
        <w:rPr>
          <w:rFonts w:hint="eastAsia"/>
        </w:rPr>
        <w:t>表示词：</w:t>
      </w:r>
      <w:r>
        <w:rPr>
          <w:rFonts w:hint="eastAsia"/>
          <w:lang/>
        </w:rPr>
        <w:t>代码</w:t>
      </w:r>
    </w:p>
    <w:p>
      <w:pPr>
        <w:ind w:firstLine="210" w:firstLineChars="100"/>
      </w:pPr>
      <w:r>
        <w:rPr>
          <w:rFonts w:hint="eastAsia"/>
        </w:rPr>
        <w:t>数据类型：</w:t>
      </w:r>
      <w:r>
        <w:rPr>
          <w:rFonts w:hint="eastAsia"/>
          <w:lang/>
        </w:rPr>
        <w:t>字符型</w:t>
      </w:r>
    </w:p>
    <w:p>
      <w:pPr>
        <w:ind w:firstLine="210" w:firstLineChars="100"/>
      </w:pPr>
      <w:r>
        <w:rPr>
          <w:rFonts w:hint="eastAsia"/>
        </w:rPr>
        <w:t>表示格式：</w:t>
      </w:r>
      <w:r>
        <w:rPr>
          <w:lang/>
        </w:rPr>
        <w:t>c2</w:t>
      </w:r>
    </w:p>
    <w:p>
      <w:pPr>
        <w:ind w:firstLine="630" w:firstLineChars="300"/>
      </w:pPr>
      <w:r>
        <w:rPr>
          <w:rFonts w:hint="eastAsia"/>
        </w:rPr>
        <w:t>值域：</w:t>
      </w:r>
      <w:r>
        <w:rPr>
          <w:rFonts w:hint="eastAsia"/>
          <w:lang/>
        </w:rPr>
        <w:t>采用</w:t>
      </w:r>
      <w:r>
        <w:rPr>
          <w:rFonts w:hint="eastAsia" w:ascii="宋体" w:hAnsi="宋体"/>
          <w:lang/>
        </w:rPr>
        <w:t>GA/T 16.</w:t>
      </w:r>
      <w:r>
        <w:rPr>
          <w:lang/>
        </w:rPr>
        <w:t>79</w:t>
      </w:r>
      <w:r>
        <w:rPr>
          <w:rFonts w:hint="eastAsia"/>
          <w:lang/>
        </w:rPr>
        <w:t>《道路交通管理信息代码</w:t>
      </w:r>
      <w:r>
        <w:rPr>
          <w:lang/>
        </w:rPr>
        <w:t xml:space="preserve"> </w:t>
      </w:r>
      <w:r>
        <w:rPr>
          <w:rFonts w:hint="eastAsia"/>
          <w:lang/>
        </w:rPr>
        <w:t>第</w:t>
      </w:r>
      <w:r>
        <w:rPr>
          <w:lang/>
        </w:rPr>
        <w:t>79</w:t>
      </w:r>
      <w:r>
        <w:rPr>
          <w:rFonts w:hint="eastAsia"/>
          <w:lang/>
        </w:rPr>
        <w:t>部分：道路类型代码》</w:t>
      </w:r>
    </w:p>
    <w:p>
      <w:pPr>
        <w:ind w:firstLine="630" w:firstLineChars="300"/>
      </w:pPr>
      <w:r>
        <w:rPr>
          <w:rFonts w:hint="eastAsia"/>
        </w:rPr>
        <w:t>关系：</w:t>
      </w:r>
    </w:p>
    <w:p>
      <w:pPr>
        <w:ind w:firstLine="210" w:firstLineChars="100"/>
      </w:pPr>
      <w:r>
        <w:rPr>
          <w:rFonts w:hint="eastAsia"/>
        </w:rPr>
        <w:t>计量单位：</w:t>
      </w:r>
    </w:p>
    <w:p>
      <w:pPr>
        <w:ind w:firstLine="630" w:firstLineChars="300"/>
      </w:pPr>
      <w:r>
        <w:rPr>
          <w:rFonts w:hint="eastAsia"/>
        </w:rPr>
        <w:t>状态：</w:t>
      </w:r>
      <w:r>
        <w:rPr>
          <w:rFonts w:hint="eastAsia"/>
          <w:lang/>
        </w:rPr>
        <w:t>标准</w:t>
      </w:r>
    </w:p>
    <w:p>
      <w:pPr>
        <w:ind w:firstLine="210" w:firstLineChars="100"/>
        <w:rPr>
          <w:lang/>
        </w:rPr>
      </w:pPr>
      <w:r>
        <w:rPr>
          <w:rFonts w:hint="eastAsia"/>
        </w:rPr>
        <w:t>提交机构：公安部交通管理局</w:t>
      </w:r>
    </w:p>
    <w:p>
      <w:r>
        <w:rPr>
          <w:rFonts w:hint="eastAsia"/>
          <w:lang/>
        </w:rPr>
        <w:t>主要起草人：</w:t>
      </w:r>
      <w:r>
        <w:rPr>
          <w:rFonts w:hint="eastAsia"/>
        </w:rPr>
        <w:t>包勇强、蔡岗、许卉莹、季君</w:t>
      </w:r>
    </w:p>
    <w:p>
      <w:pPr>
        <w:ind w:firstLine="210" w:firstLineChars="100"/>
      </w:pPr>
      <w:r>
        <w:rPr>
          <w:rFonts w:hint="eastAsia"/>
        </w:rPr>
        <w:t>批准日期：</w:t>
      </w:r>
      <w:r>
        <w:rPr>
          <w:rFonts w:hint="eastAsia" w:ascii="宋体" w:hAnsi="宋体"/>
          <w:szCs w:val="21"/>
          <w:lang/>
        </w:rPr>
        <w:t>2012年7月19日</w:t>
      </w:r>
    </w:p>
    <w:p>
      <w:pPr>
        <w:pStyle w:val="39"/>
        <w:ind w:firstLine="630" w:firstLineChars="300"/>
      </w:pPr>
      <w:r>
        <w:rPr>
          <w:rFonts w:hint="eastAsia"/>
        </w:rPr>
        <w:t>备注：</w:t>
      </w:r>
    </w:p>
    <w:p>
      <w:pPr>
        <w:pStyle w:val="39"/>
        <w:ind w:firstLine="0" w:firstLineChars="0"/>
        <w:rPr>
          <w:rFonts w:hint="eastAsia"/>
          <w:u w:val="single"/>
        </w:rPr>
      </w:pPr>
      <w:r>
        <w:rPr>
          <w:rFonts w:hint="eastAsia"/>
          <w:u w:val="single"/>
        </w:rPr>
        <w:t xml:space="preserve">                                                                                         </w:t>
      </w:r>
    </w:p>
    <w:p>
      <w:pPr>
        <w:rPr>
          <w:rFonts w:hint="eastAsia" w:ascii="宋体" w:hAnsi="宋体"/>
          <w:szCs w:val="21"/>
          <w:lang/>
        </w:rPr>
      </w:pPr>
      <w:r>
        <w:rPr>
          <w:rFonts w:hint="eastAsia" w:ascii="宋体" w:hAnsi="宋体"/>
          <w:szCs w:val="21"/>
        </w:rPr>
        <w:t>内部标识符：</w:t>
      </w:r>
      <w:r>
        <w:rPr>
          <w:rFonts w:hint="eastAsia" w:ascii="宋体" w:hAnsi="宋体"/>
          <w:szCs w:val="21"/>
          <w:lang/>
        </w:rPr>
        <w:t>DE00381</w:t>
      </w:r>
    </w:p>
    <w:p>
      <w:pPr>
        <w:ind w:firstLine="210" w:firstLineChars="100"/>
        <w:rPr>
          <w:rFonts w:hint="eastAsia"/>
        </w:rPr>
      </w:pPr>
      <w:r>
        <w:rPr>
          <w:rFonts w:hint="eastAsia"/>
        </w:rPr>
        <w:t>中文名称：</w:t>
      </w:r>
      <w:r>
        <w:rPr>
          <w:rFonts w:hint="eastAsia"/>
          <w:lang/>
        </w:rPr>
        <w:t>公路行政等级代码</w:t>
      </w:r>
    </w:p>
    <w:p>
      <w:pPr>
        <w:ind w:firstLine="210" w:firstLineChars="100"/>
      </w:pPr>
      <w:r>
        <w:rPr>
          <w:rFonts w:hint="eastAsia"/>
        </w:rPr>
        <w:t>中文全拼：</w:t>
      </w:r>
      <w:r>
        <w:rPr>
          <w:rFonts w:hint="eastAsia" w:ascii="宋体" w:hAnsi="宋体"/>
          <w:szCs w:val="21"/>
          <w:lang/>
        </w:rPr>
        <w:t>gong-lu-xing-zheng-deng-ji-dai-ma</w:t>
      </w:r>
    </w:p>
    <w:p>
      <w:pPr>
        <w:ind w:firstLine="420" w:firstLineChars="200"/>
      </w:pPr>
      <w:r>
        <w:rPr>
          <w:rFonts w:hint="eastAsia"/>
        </w:rPr>
        <w:t>标识符：</w:t>
      </w:r>
      <w:r>
        <w:rPr>
          <w:rFonts w:ascii="宋体" w:hAnsi="宋体"/>
          <w:szCs w:val="21"/>
          <w:lang/>
        </w:rPr>
        <w:t>GLXZDJDM</w:t>
      </w:r>
    </w:p>
    <w:p>
      <w:pPr>
        <w:ind w:firstLine="630" w:firstLineChars="300"/>
      </w:pPr>
      <w:r>
        <w:rPr>
          <w:rFonts w:hint="eastAsia"/>
        </w:rPr>
        <w:t>版本：</w:t>
      </w:r>
      <w:r>
        <w:rPr>
          <w:lang/>
        </w:rPr>
        <w:t>1.0</w:t>
      </w:r>
    </w:p>
    <w:p>
      <w:pPr>
        <w:ind w:firstLine="210" w:firstLineChars="100"/>
      </w:pPr>
      <w:r>
        <w:rPr>
          <w:rFonts w:hint="eastAsia"/>
        </w:rPr>
        <w:t>同义名称：</w:t>
      </w:r>
    </w:p>
    <w:p>
      <w:pPr>
        <w:ind w:firstLine="630" w:firstLineChars="300"/>
      </w:pPr>
      <w:r>
        <w:rPr>
          <w:rFonts w:hint="eastAsia"/>
        </w:rPr>
        <w:t>说明：</w:t>
      </w:r>
      <w:r>
        <w:rPr>
          <w:rFonts w:hint="eastAsia"/>
          <w:caps/>
          <w:szCs w:val="21"/>
        </w:rPr>
        <w:t>公路的行政等级代码</w:t>
      </w:r>
    </w:p>
    <w:p>
      <w:pPr>
        <w:ind w:firstLine="210" w:firstLineChars="100"/>
      </w:pPr>
      <w:r>
        <w:rPr>
          <w:rFonts w:hint="eastAsia"/>
        </w:rPr>
        <w:t>对象类词：</w:t>
      </w:r>
      <w:r>
        <w:rPr>
          <w:rFonts w:hint="eastAsia"/>
          <w:lang/>
        </w:rPr>
        <w:t>公路</w:t>
      </w:r>
    </w:p>
    <w:p>
      <w:pPr>
        <w:ind w:firstLine="420" w:firstLineChars="200"/>
      </w:pPr>
      <w:r>
        <w:rPr>
          <w:rFonts w:hint="eastAsia"/>
        </w:rPr>
        <w:t>特性词：行政等级</w:t>
      </w:r>
    </w:p>
    <w:p>
      <w:pPr>
        <w:ind w:firstLine="420" w:firstLineChars="200"/>
      </w:pPr>
      <w:r>
        <w:rPr>
          <w:rFonts w:hint="eastAsia"/>
        </w:rPr>
        <w:t>表示词：</w:t>
      </w:r>
      <w:r>
        <w:rPr>
          <w:rFonts w:hint="eastAsia"/>
          <w:lang/>
        </w:rPr>
        <w:t>代码</w:t>
      </w:r>
    </w:p>
    <w:p>
      <w:pPr>
        <w:ind w:firstLine="210" w:firstLineChars="100"/>
      </w:pPr>
      <w:r>
        <w:rPr>
          <w:rFonts w:hint="eastAsia"/>
        </w:rPr>
        <w:t>数据类型：</w:t>
      </w:r>
      <w:r>
        <w:rPr>
          <w:rFonts w:hint="eastAsia"/>
          <w:lang/>
        </w:rPr>
        <w:t>字符型</w:t>
      </w:r>
    </w:p>
    <w:p>
      <w:pPr>
        <w:ind w:firstLine="210" w:firstLineChars="100"/>
        <w:rPr>
          <w:rFonts w:hint="eastAsia"/>
        </w:rPr>
      </w:pPr>
      <w:r>
        <w:rPr>
          <w:rFonts w:hint="eastAsia"/>
        </w:rPr>
        <w:t>表示格式：</w:t>
      </w:r>
      <w:r>
        <w:rPr>
          <w:lang/>
        </w:rPr>
        <w:t>c</w:t>
      </w:r>
      <w:r>
        <w:rPr>
          <w:rFonts w:hint="eastAsia"/>
          <w:lang/>
        </w:rPr>
        <w:t>1</w:t>
      </w:r>
    </w:p>
    <w:p>
      <w:pPr>
        <w:ind w:firstLine="630" w:firstLineChars="300"/>
      </w:pPr>
      <w:r>
        <w:rPr>
          <w:rFonts w:hint="eastAsia"/>
        </w:rPr>
        <w:t>值域：</w:t>
      </w:r>
      <w:r>
        <w:rPr>
          <w:rFonts w:hint="eastAsia"/>
          <w:lang/>
        </w:rPr>
        <w:t>采用</w:t>
      </w:r>
      <w:r>
        <w:rPr>
          <w:rFonts w:hint="eastAsia" w:ascii="宋体" w:hAnsi="宋体"/>
          <w:lang/>
        </w:rPr>
        <w:t>GA/T 16.</w:t>
      </w:r>
      <w:r>
        <w:rPr>
          <w:lang/>
        </w:rPr>
        <w:t>80</w:t>
      </w:r>
      <w:r>
        <w:rPr>
          <w:rFonts w:hint="eastAsia"/>
          <w:lang/>
        </w:rPr>
        <w:t>《道路交通管理信息代码</w:t>
      </w:r>
      <w:r>
        <w:rPr>
          <w:lang/>
        </w:rPr>
        <w:t xml:space="preserve"> </w:t>
      </w:r>
      <w:r>
        <w:rPr>
          <w:rFonts w:hint="eastAsia"/>
          <w:lang/>
        </w:rPr>
        <w:t>第</w:t>
      </w:r>
      <w:r>
        <w:rPr>
          <w:lang/>
        </w:rPr>
        <w:t>80</w:t>
      </w:r>
      <w:r>
        <w:rPr>
          <w:rFonts w:hint="eastAsia"/>
          <w:lang/>
        </w:rPr>
        <w:t>部分：公路行政等级代码》</w:t>
      </w:r>
    </w:p>
    <w:p>
      <w:pPr>
        <w:ind w:firstLine="630" w:firstLineChars="300"/>
      </w:pPr>
      <w:r>
        <w:rPr>
          <w:rFonts w:hint="eastAsia"/>
        </w:rPr>
        <w:t>关系：</w:t>
      </w:r>
    </w:p>
    <w:p>
      <w:pPr>
        <w:ind w:firstLine="210" w:firstLineChars="100"/>
      </w:pPr>
      <w:r>
        <w:rPr>
          <w:rFonts w:hint="eastAsia"/>
        </w:rPr>
        <w:t>计量单位：</w:t>
      </w:r>
    </w:p>
    <w:p>
      <w:pPr>
        <w:ind w:firstLine="630" w:firstLineChars="300"/>
      </w:pPr>
      <w:r>
        <w:rPr>
          <w:rFonts w:hint="eastAsia"/>
        </w:rPr>
        <w:t>状态：</w:t>
      </w:r>
      <w:r>
        <w:rPr>
          <w:rFonts w:hint="eastAsia"/>
          <w:lang/>
        </w:rPr>
        <w:t>标准</w:t>
      </w:r>
    </w:p>
    <w:p>
      <w:pPr>
        <w:ind w:firstLine="210" w:firstLineChars="100"/>
        <w:rPr>
          <w:lang/>
        </w:rPr>
      </w:pPr>
      <w:r>
        <w:rPr>
          <w:rFonts w:hint="eastAsia"/>
        </w:rPr>
        <w:t>提交机构：公安部交通管理局</w:t>
      </w:r>
    </w:p>
    <w:p>
      <w:r>
        <w:rPr>
          <w:rFonts w:hint="eastAsia"/>
          <w:lang/>
        </w:rPr>
        <w:t>主要起草人：</w:t>
      </w:r>
      <w:r>
        <w:rPr>
          <w:rFonts w:hint="eastAsia"/>
        </w:rPr>
        <w:t>包勇强、蔡岗、许卉莹、季君</w:t>
      </w:r>
    </w:p>
    <w:p>
      <w:pPr>
        <w:ind w:firstLine="210" w:firstLineChars="100"/>
      </w:pPr>
      <w:r>
        <w:rPr>
          <w:rFonts w:hint="eastAsia"/>
        </w:rPr>
        <w:t>批准日期：</w:t>
      </w:r>
      <w:r>
        <w:rPr>
          <w:rFonts w:hint="eastAsia" w:ascii="宋体" w:hAnsi="宋体"/>
          <w:szCs w:val="21"/>
          <w:lang/>
        </w:rPr>
        <w:t>2012年7月19日</w:t>
      </w:r>
    </w:p>
    <w:p>
      <w:pPr>
        <w:pStyle w:val="39"/>
        <w:ind w:firstLine="630" w:firstLineChars="300"/>
      </w:pPr>
      <w:r>
        <w:rPr>
          <w:rFonts w:hint="eastAsia"/>
        </w:rPr>
        <w:t>备注：</w:t>
      </w:r>
    </w:p>
    <w:p>
      <w:pPr>
        <w:pStyle w:val="39"/>
        <w:ind w:firstLine="0" w:firstLineChars="0"/>
        <w:rPr>
          <w:rFonts w:hint="eastAsia"/>
          <w:u w:val="single"/>
        </w:rPr>
      </w:pPr>
      <w:r>
        <w:rPr>
          <w:rFonts w:hint="eastAsia"/>
          <w:u w:val="single"/>
        </w:rPr>
        <w:t xml:space="preserve">                                                                                         </w:t>
      </w:r>
    </w:p>
    <w:p>
      <w:pPr>
        <w:rPr>
          <w:rFonts w:hint="eastAsia" w:ascii="宋体" w:hAnsi="宋体"/>
          <w:szCs w:val="21"/>
          <w:lang/>
        </w:rPr>
      </w:pPr>
      <w:r>
        <w:rPr>
          <w:rFonts w:hint="eastAsia" w:ascii="宋体" w:hAnsi="宋体"/>
          <w:szCs w:val="21"/>
        </w:rPr>
        <w:t>内部标识符：</w:t>
      </w:r>
      <w:r>
        <w:rPr>
          <w:rFonts w:hint="eastAsia" w:ascii="宋体" w:hAnsi="宋体"/>
          <w:szCs w:val="21"/>
          <w:lang/>
        </w:rPr>
        <w:t>DE00382</w:t>
      </w:r>
    </w:p>
    <w:p>
      <w:pPr>
        <w:ind w:firstLine="210" w:firstLineChars="100"/>
        <w:rPr>
          <w:rFonts w:hint="eastAsia"/>
        </w:rPr>
      </w:pPr>
      <w:r>
        <w:rPr>
          <w:rFonts w:hint="eastAsia"/>
        </w:rPr>
        <w:t>中文名称：</w:t>
      </w:r>
      <w:r>
        <w:rPr>
          <w:rFonts w:hint="eastAsia"/>
          <w:lang/>
        </w:rPr>
        <w:t>道路线形代码</w:t>
      </w:r>
    </w:p>
    <w:p>
      <w:pPr>
        <w:ind w:firstLine="210" w:firstLineChars="100"/>
      </w:pPr>
      <w:r>
        <w:rPr>
          <w:rFonts w:hint="eastAsia"/>
        </w:rPr>
        <w:t>中文全拼：</w:t>
      </w:r>
      <w:r>
        <w:rPr>
          <w:rFonts w:hint="eastAsia" w:ascii="宋体" w:hAnsi="宋体"/>
          <w:szCs w:val="21"/>
          <w:lang/>
        </w:rPr>
        <w:t>dao-lu-xian-xing-dai-ma</w:t>
      </w:r>
    </w:p>
    <w:p>
      <w:pPr>
        <w:ind w:firstLine="420" w:firstLineChars="200"/>
      </w:pPr>
      <w:r>
        <w:rPr>
          <w:rFonts w:hint="eastAsia"/>
        </w:rPr>
        <w:t>标识符：</w:t>
      </w:r>
      <w:r>
        <w:rPr>
          <w:rFonts w:ascii="宋体" w:hAnsi="宋体"/>
          <w:szCs w:val="21"/>
          <w:lang/>
        </w:rPr>
        <w:t>DLXXDM</w:t>
      </w:r>
    </w:p>
    <w:p>
      <w:pPr>
        <w:ind w:firstLine="630" w:firstLineChars="300"/>
      </w:pPr>
      <w:r>
        <w:rPr>
          <w:rFonts w:hint="eastAsia"/>
        </w:rPr>
        <w:t>版本：</w:t>
      </w:r>
      <w:r>
        <w:rPr>
          <w:lang/>
        </w:rPr>
        <w:t>1.0</w:t>
      </w:r>
    </w:p>
    <w:p>
      <w:pPr>
        <w:ind w:firstLine="210" w:firstLineChars="100"/>
      </w:pPr>
      <w:r>
        <w:rPr>
          <w:rFonts w:hint="eastAsia"/>
        </w:rPr>
        <w:t>同义名称：</w:t>
      </w:r>
    </w:p>
    <w:p>
      <w:pPr>
        <w:ind w:firstLine="630" w:firstLineChars="300"/>
      </w:pPr>
      <w:r>
        <w:rPr>
          <w:rFonts w:hint="eastAsia"/>
        </w:rPr>
        <w:t>说明：</w:t>
      </w:r>
      <w:r>
        <w:rPr>
          <w:rFonts w:hint="eastAsia"/>
          <w:caps/>
          <w:szCs w:val="21"/>
        </w:rPr>
        <w:t>道路平面线形、纵断面线形情况</w:t>
      </w:r>
      <w:r>
        <w:rPr>
          <w:rFonts w:hint="eastAsia"/>
          <w:szCs w:val="21"/>
        </w:rPr>
        <w:t>代码</w:t>
      </w:r>
    </w:p>
    <w:p>
      <w:pPr>
        <w:ind w:firstLine="210" w:firstLineChars="100"/>
      </w:pPr>
      <w:r>
        <w:rPr>
          <w:rFonts w:hint="eastAsia"/>
        </w:rPr>
        <w:t>对象类词：</w:t>
      </w:r>
      <w:r>
        <w:rPr>
          <w:rFonts w:hint="eastAsia"/>
          <w:lang/>
        </w:rPr>
        <w:t>道路</w:t>
      </w:r>
    </w:p>
    <w:p>
      <w:pPr>
        <w:ind w:firstLine="420" w:firstLineChars="200"/>
      </w:pPr>
      <w:r>
        <w:rPr>
          <w:rFonts w:hint="eastAsia"/>
        </w:rPr>
        <w:t>特性词：线形</w:t>
      </w:r>
    </w:p>
    <w:p>
      <w:pPr>
        <w:ind w:firstLine="420" w:firstLineChars="200"/>
      </w:pPr>
      <w:r>
        <w:rPr>
          <w:rFonts w:hint="eastAsia"/>
        </w:rPr>
        <w:t>表示词：</w:t>
      </w:r>
      <w:r>
        <w:rPr>
          <w:rFonts w:hint="eastAsia"/>
          <w:lang/>
        </w:rPr>
        <w:t>代码</w:t>
      </w:r>
    </w:p>
    <w:p>
      <w:pPr>
        <w:ind w:firstLine="210" w:firstLineChars="100"/>
      </w:pPr>
      <w:r>
        <w:rPr>
          <w:rFonts w:hint="eastAsia"/>
        </w:rPr>
        <w:t>数据类型：</w:t>
      </w:r>
      <w:r>
        <w:rPr>
          <w:rFonts w:hint="eastAsia"/>
          <w:lang/>
        </w:rPr>
        <w:t>字符型</w:t>
      </w:r>
    </w:p>
    <w:p>
      <w:pPr>
        <w:ind w:firstLine="210" w:firstLineChars="100"/>
      </w:pPr>
      <w:r>
        <w:rPr>
          <w:rFonts w:hint="eastAsia"/>
        </w:rPr>
        <w:t>表示格式：</w:t>
      </w:r>
      <w:r>
        <w:rPr>
          <w:lang/>
        </w:rPr>
        <w:t>c2</w:t>
      </w:r>
    </w:p>
    <w:p>
      <w:pPr>
        <w:ind w:firstLine="630" w:firstLineChars="300"/>
      </w:pPr>
      <w:r>
        <w:rPr>
          <w:rFonts w:hint="eastAsia"/>
        </w:rPr>
        <w:t>值域：</w:t>
      </w:r>
      <w:r>
        <w:rPr>
          <w:rFonts w:hint="eastAsia"/>
          <w:lang/>
        </w:rPr>
        <w:t>采用</w:t>
      </w:r>
      <w:r>
        <w:rPr>
          <w:rFonts w:hint="eastAsia" w:ascii="宋体" w:hAnsi="宋体"/>
          <w:lang/>
        </w:rPr>
        <w:t>GA/T 16.</w:t>
      </w:r>
      <w:r>
        <w:rPr>
          <w:lang/>
        </w:rPr>
        <w:t>81</w:t>
      </w:r>
      <w:r>
        <w:rPr>
          <w:rFonts w:hint="eastAsia"/>
          <w:lang/>
        </w:rPr>
        <w:t>《道路交通管理信息代码</w:t>
      </w:r>
      <w:r>
        <w:rPr>
          <w:lang/>
        </w:rPr>
        <w:t xml:space="preserve"> </w:t>
      </w:r>
      <w:r>
        <w:rPr>
          <w:rFonts w:hint="eastAsia"/>
          <w:lang/>
        </w:rPr>
        <w:t>第</w:t>
      </w:r>
      <w:r>
        <w:rPr>
          <w:lang/>
        </w:rPr>
        <w:t>81</w:t>
      </w:r>
      <w:r>
        <w:rPr>
          <w:rFonts w:hint="eastAsia"/>
          <w:lang/>
        </w:rPr>
        <w:t>部分：道路线形代码》</w:t>
      </w:r>
    </w:p>
    <w:p>
      <w:pPr>
        <w:ind w:firstLine="630" w:firstLineChars="300"/>
      </w:pPr>
      <w:r>
        <w:rPr>
          <w:rFonts w:hint="eastAsia"/>
        </w:rPr>
        <w:t>关系：</w:t>
      </w:r>
    </w:p>
    <w:p>
      <w:pPr>
        <w:ind w:firstLine="210" w:firstLineChars="100"/>
      </w:pPr>
      <w:r>
        <w:rPr>
          <w:rFonts w:hint="eastAsia"/>
        </w:rPr>
        <w:t>计量单位：</w:t>
      </w:r>
    </w:p>
    <w:p>
      <w:pPr>
        <w:ind w:firstLine="630" w:firstLineChars="300"/>
      </w:pPr>
      <w:r>
        <w:rPr>
          <w:rFonts w:hint="eastAsia"/>
        </w:rPr>
        <w:t>状态：</w:t>
      </w:r>
      <w:r>
        <w:rPr>
          <w:rFonts w:hint="eastAsia"/>
          <w:lang/>
        </w:rPr>
        <w:t>标准</w:t>
      </w:r>
    </w:p>
    <w:p>
      <w:pPr>
        <w:ind w:firstLine="210" w:firstLineChars="100"/>
        <w:rPr>
          <w:lang/>
        </w:rPr>
      </w:pPr>
      <w:r>
        <w:rPr>
          <w:rFonts w:hint="eastAsia"/>
        </w:rPr>
        <w:t>提交机构：公安部交通管理局</w:t>
      </w:r>
    </w:p>
    <w:p>
      <w:r>
        <w:rPr>
          <w:rFonts w:hint="eastAsia"/>
          <w:lang/>
        </w:rPr>
        <w:t>主要起草人：</w:t>
      </w:r>
      <w:r>
        <w:rPr>
          <w:rFonts w:hint="eastAsia"/>
        </w:rPr>
        <w:t>包勇强、蔡岗、许卉莹、季君</w:t>
      </w:r>
    </w:p>
    <w:p>
      <w:pPr>
        <w:ind w:firstLine="210" w:firstLineChars="100"/>
      </w:pPr>
      <w:r>
        <w:rPr>
          <w:rFonts w:hint="eastAsia"/>
        </w:rPr>
        <w:t>批准日期：</w:t>
      </w:r>
      <w:r>
        <w:rPr>
          <w:rFonts w:hint="eastAsia" w:ascii="宋体" w:hAnsi="宋体"/>
          <w:szCs w:val="21"/>
          <w:lang/>
        </w:rPr>
        <w:t>2012年7月19日</w:t>
      </w:r>
    </w:p>
    <w:p>
      <w:pPr>
        <w:pStyle w:val="39"/>
        <w:ind w:firstLine="630" w:firstLineChars="300"/>
      </w:pPr>
      <w:r>
        <w:rPr>
          <w:rFonts w:hint="eastAsia"/>
        </w:rPr>
        <w:t>备注：</w:t>
      </w:r>
    </w:p>
    <w:p>
      <w:pPr>
        <w:pStyle w:val="39"/>
        <w:ind w:firstLine="0" w:firstLineChars="0"/>
        <w:rPr>
          <w:rFonts w:hint="eastAsia"/>
          <w:u w:val="single"/>
        </w:rPr>
      </w:pPr>
      <w:r>
        <w:rPr>
          <w:rFonts w:hint="eastAsia"/>
          <w:u w:val="single"/>
        </w:rPr>
        <w:t xml:space="preserve">                                                                                         </w:t>
      </w:r>
    </w:p>
    <w:p>
      <w:pPr>
        <w:rPr>
          <w:rFonts w:hint="eastAsia" w:ascii="宋体" w:hAnsi="宋体"/>
          <w:szCs w:val="21"/>
          <w:lang/>
        </w:rPr>
      </w:pPr>
      <w:r>
        <w:rPr>
          <w:rFonts w:hint="eastAsia" w:ascii="宋体" w:hAnsi="宋体"/>
          <w:szCs w:val="21"/>
        </w:rPr>
        <w:t>内部标识符：</w:t>
      </w:r>
      <w:r>
        <w:rPr>
          <w:rFonts w:hint="eastAsia" w:ascii="宋体" w:hAnsi="宋体"/>
          <w:szCs w:val="21"/>
          <w:lang/>
        </w:rPr>
        <w:t>DE00383</w:t>
      </w:r>
    </w:p>
    <w:p>
      <w:pPr>
        <w:ind w:firstLine="210" w:firstLineChars="100"/>
        <w:rPr>
          <w:rFonts w:hint="eastAsia"/>
        </w:rPr>
      </w:pPr>
      <w:r>
        <w:rPr>
          <w:rFonts w:hint="eastAsia"/>
        </w:rPr>
        <w:t>中文名称：道路</w:t>
      </w:r>
      <w:r>
        <w:rPr>
          <w:rFonts w:hint="eastAsia"/>
          <w:lang/>
        </w:rPr>
        <w:t>路面类型代码</w:t>
      </w:r>
    </w:p>
    <w:p>
      <w:pPr>
        <w:ind w:firstLine="210" w:firstLineChars="100"/>
        <w:rPr>
          <w:lang w:val="pl-PL"/>
        </w:rPr>
      </w:pPr>
      <w:r>
        <w:rPr>
          <w:rFonts w:hint="eastAsia"/>
        </w:rPr>
        <w:t>中文全拼</w:t>
      </w:r>
      <w:r>
        <w:rPr>
          <w:rFonts w:hint="eastAsia"/>
          <w:lang w:val="pl-PL"/>
        </w:rPr>
        <w:t>：</w:t>
      </w:r>
      <w:r>
        <w:rPr>
          <w:rFonts w:hint="eastAsia" w:ascii="宋体" w:hAnsi="宋体"/>
          <w:szCs w:val="21"/>
          <w:lang/>
        </w:rPr>
        <w:t>dao-lu-lu-mian-lei-xing-dai-ma</w:t>
      </w:r>
    </w:p>
    <w:p>
      <w:pPr>
        <w:ind w:firstLine="420" w:firstLineChars="200"/>
      </w:pPr>
      <w:r>
        <w:rPr>
          <w:rFonts w:hint="eastAsia"/>
        </w:rPr>
        <w:t>标识符：</w:t>
      </w:r>
      <w:r>
        <w:rPr>
          <w:rFonts w:ascii="宋体" w:hAnsi="宋体"/>
          <w:szCs w:val="21"/>
          <w:lang/>
        </w:rPr>
        <w:t>DLLMLXDM</w:t>
      </w:r>
    </w:p>
    <w:p>
      <w:pPr>
        <w:ind w:firstLine="630" w:firstLineChars="300"/>
      </w:pPr>
      <w:r>
        <w:rPr>
          <w:rFonts w:hint="eastAsia"/>
        </w:rPr>
        <w:t>版本：</w:t>
      </w:r>
      <w:r>
        <w:rPr>
          <w:lang/>
        </w:rPr>
        <w:t>1.0</w:t>
      </w:r>
    </w:p>
    <w:p>
      <w:pPr>
        <w:ind w:firstLine="210" w:firstLineChars="100"/>
      </w:pPr>
      <w:r>
        <w:rPr>
          <w:rFonts w:hint="eastAsia"/>
        </w:rPr>
        <w:t>同义名称：</w:t>
      </w:r>
    </w:p>
    <w:p>
      <w:pPr>
        <w:ind w:firstLine="630" w:firstLineChars="300"/>
      </w:pPr>
      <w:r>
        <w:rPr>
          <w:rFonts w:hint="eastAsia"/>
        </w:rPr>
        <w:t>说明：</w:t>
      </w:r>
      <w:r>
        <w:rPr>
          <w:rFonts w:hint="eastAsia"/>
          <w:caps/>
          <w:szCs w:val="21"/>
        </w:rPr>
        <w:t>道路路面结构分类的代码</w:t>
      </w:r>
    </w:p>
    <w:p>
      <w:pPr>
        <w:ind w:firstLine="210" w:firstLineChars="100"/>
      </w:pPr>
      <w:r>
        <w:rPr>
          <w:rFonts w:hint="eastAsia"/>
        </w:rPr>
        <w:t>对象类词：</w:t>
      </w:r>
      <w:r>
        <w:rPr>
          <w:rFonts w:hint="eastAsia"/>
          <w:lang/>
        </w:rPr>
        <w:t>道路</w:t>
      </w:r>
    </w:p>
    <w:p>
      <w:pPr>
        <w:ind w:firstLine="420" w:firstLineChars="200"/>
      </w:pPr>
      <w:r>
        <w:rPr>
          <w:rFonts w:hint="eastAsia"/>
        </w:rPr>
        <w:t>特性词：路面类型</w:t>
      </w:r>
    </w:p>
    <w:p>
      <w:pPr>
        <w:ind w:firstLine="420" w:firstLineChars="200"/>
      </w:pPr>
      <w:r>
        <w:rPr>
          <w:rFonts w:hint="eastAsia"/>
        </w:rPr>
        <w:t>表示词：</w:t>
      </w:r>
      <w:r>
        <w:rPr>
          <w:rFonts w:hint="eastAsia"/>
          <w:lang/>
        </w:rPr>
        <w:t>代码</w:t>
      </w:r>
    </w:p>
    <w:p>
      <w:pPr>
        <w:ind w:firstLine="210" w:firstLineChars="100"/>
      </w:pPr>
      <w:r>
        <w:rPr>
          <w:rFonts w:hint="eastAsia"/>
        </w:rPr>
        <w:t>数据类型：</w:t>
      </w:r>
      <w:r>
        <w:rPr>
          <w:rFonts w:hint="eastAsia"/>
          <w:lang/>
        </w:rPr>
        <w:t>字符型</w:t>
      </w:r>
    </w:p>
    <w:p>
      <w:pPr>
        <w:ind w:firstLine="210" w:firstLineChars="100"/>
      </w:pPr>
      <w:r>
        <w:rPr>
          <w:rFonts w:hint="eastAsia"/>
        </w:rPr>
        <w:t>表示格式：</w:t>
      </w:r>
      <w:r>
        <w:rPr>
          <w:lang/>
        </w:rPr>
        <w:t>c1</w:t>
      </w:r>
    </w:p>
    <w:p>
      <w:pPr>
        <w:ind w:firstLine="630" w:firstLineChars="300"/>
      </w:pPr>
      <w:r>
        <w:rPr>
          <w:rFonts w:hint="eastAsia"/>
        </w:rPr>
        <w:t>值域：</w:t>
      </w:r>
      <w:r>
        <w:rPr>
          <w:rFonts w:hint="eastAsia"/>
          <w:lang/>
        </w:rPr>
        <w:t>采用</w:t>
      </w:r>
      <w:r>
        <w:rPr>
          <w:rFonts w:hint="eastAsia" w:ascii="宋体" w:hAnsi="宋体"/>
          <w:lang/>
        </w:rPr>
        <w:t>GA/T 16.</w:t>
      </w:r>
      <w:r>
        <w:rPr>
          <w:lang/>
        </w:rPr>
        <w:t>8</w:t>
      </w:r>
      <w:r>
        <w:rPr>
          <w:rFonts w:hint="eastAsia"/>
          <w:lang/>
        </w:rPr>
        <w:t>2《道路交通管理信息代码</w:t>
      </w:r>
      <w:r>
        <w:rPr>
          <w:lang/>
        </w:rPr>
        <w:t xml:space="preserve"> </w:t>
      </w:r>
      <w:r>
        <w:rPr>
          <w:rFonts w:hint="eastAsia"/>
          <w:lang/>
        </w:rPr>
        <w:t>第</w:t>
      </w:r>
      <w:r>
        <w:rPr>
          <w:lang/>
        </w:rPr>
        <w:t>8</w:t>
      </w:r>
      <w:r>
        <w:rPr>
          <w:rFonts w:hint="eastAsia"/>
          <w:lang/>
        </w:rPr>
        <w:t>2部分：道路路面类型代码》</w:t>
      </w:r>
    </w:p>
    <w:p>
      <w:pPr>
        <w:ind w:firstLine="630" w:firstLineChars="300"/>
      </w:pPr>
      <w:r>
        <w:rPr>
          <w:rFonts w:hint="eastAsia"/>
        </w:rPr>
        <w:t>关系：</w:t>
      </w:r>
    </w:p>
    <w:p>
      <w:pPr>
        <w:ind w:firstLine="210" w:firstLineChars="100"/>
      </w:pPr>
      <w:r>
        <w:rPr>
          <w:rFonts w:hint="eastAsia"/>
        </w:rPr>
        <w:t>计量单位：</w:t>
      </w:r>
    </w:p>
    <w:p>
      <w:pPr>
        <w:ind w:firstLine="630" w:firstLineChars="300"/>
      </w:pPr>
      <w:r>
        <w:rPr>
          <w:rFonts w:hint="eastAsia"/>
        </w:rPr>
        <w:t>状态：</w:t>
      </w:r>
      <w:r>
        <w:rPr>
          <w:rFonts w:hint="eastAsia"/>
          <w:lang/>
        </w:rPr>
        <w:t>标准</w:t>
      </w:r>
    </w:p>
    <w:p>
      <w:pPr>
        <w:ind w:firstLine="210" w:firstLineChars="100"/>
        <w:rPr>
          <w:lang/>
        </w:rPr>
      </w:pPr>
      <w:r>
        <w:rPr>
          <w:rFonts w:hint="eastAsia"/>
        </w:rPr>
        <w:t>提交机构：公安部交通管理局</w:t>
      </w:r>
    </w:p>
    <w:p>
      <w:r>
        <w:rPr>
          <w:rFonts w:hint="eastAsia"/>
          <w:lang/>
        </w:rPr>
        <w:t>主要起草人：</w:t>
      </w:r>
      <w:r>
        <w:rPr>
          <w:rFonts w:hint="eastAsia"/>
        </w:rPr>
        <w:t>包勇强、蔡岗、许卉莹、季君</w:t>
      </w:r>
    </w:p>
    <w:p>
      <w:pPr>
        <w:ind w:firstLine="210" w:firstLineChars="100"/>
      </w:pPr>
      <w:r>
        <w:rPr>
          <w:rFonts w:hint="eastAsia"/>
        </w:rPr>
        <w:t>批准日期：</w:t>
      </w:r>
      <w:r>
        <w:rPr>
          <w:rFonts w:hint="eastAsia" w:ascii="宋体" w:hAnsi="宋体"/>
          <w:szCs w:val="21"/>
          <w:lang/>
        </w:rPr>
        <w:t>2012年7月19日</w:t>
      </w:r>
    </w:p>
    <w:p>
      <w:pPr>
        <w:pStyle w:val="39"/>
        <w:ind w:firstLine="525" w:firstLineChars="250"/>
      </w:pPr>
      <w:r>
        <w:rPr>
          <w:rFonts w:hint="eastAsia"/>
        </w:rPr>
        <w:t>备注：</w:t>
      </w:r>
    </w:p>
    <w:p>
      <w:pPr>
        <w:pStyle w:val="39"/>
        <w:ind w:firstLine="0" w:firstLineChars="0"/>
        <w:rPr>
          <w:rFonts w:hint="eastAsia"/>
          <w:u w:val="single"/>
        </w:rPr>
      </w:pPr>
      <w:r>
        <w:rPr>
          <w:rFonts w:hint="eastAsia"/>
          <w:u w:val="single"/>
        </w:rPr>
        <w:t xml:space="preserve">                                                                                         </w:t>
      </w:r>
    </w:p>
    <w:p>
      <w:pPr>
        <w:rPr>
          <w:rFonts w:hint="eastAsia" w:ascii="宋体" w:hAnsi="宋体"/>
          <w:szCs w:val="21"/>
          <w:lang/>
        </w:rPr>
      </w:pPr>
      <w:r>
        <w:rPr>
          <w:rFonts w:hint="eastAsia" w:ascii="宋体" w:hAnsi="宋体"/>
          <w:szCs w:val="21"/>
        </w:rPr>
        <w:t>内部标识符：</w:t>
      </w:r>
      <w:r>
        <w:rPr>
          <w:rFonts w:hint="eastAsia" w:ascii="宋体" w:hAnsi="宋体"/>
          <w:szCs w:val="21"/>
          <w:lang/>
        </w:rPr>
        <w:t>DE00384</w:t>
      </w:r>
    </w:p>
    <w:p>
      <w:pPr>
        <w:ind w:firstLine="210" w:firstLineChars="100"/>
        <w:rPr>
          <w:rFonts w:hint="eastAsia"/>
        </w:rPr>
      </w:pPr>
      <w:r>
        <w:rPr>
          <w:rFonts w:hint="eastAsia"/>
        </w:rPr>
        <w:t>中文名称：道路</w:t>
      </w:r>
      <w:r>
        <w:rPr>
          <w:rFonts w:hint="eastAsia"/>
          <w:lang/>
        </w:rPr>
        <w:t>路口路段类型代码</w:t>
      </w:r>
    </w:p>
    <w:p>
      <w:pPr>
        <w:ind w:firstLine="210" w:firstLineChars="100"/>
      </w:pPr>
      <w:r>
        <w:rPr>
          <w:rFonts w:hint="eastAsia"/>
        </w:rPr>
        <w:t>中文全拼：</w:t>
      </w:r>
      <w:r>
        <w:rPr>
          <w:rFonts w:hint="eastAsia" w:ascii="宋体" w:hAnsi="宋体"/>
          <w:szCs w:val="21"/>
          <w:lang/>
        </w:rPr>
        <w:t>dao-lu-lu-kou-lu-duan-lei-xing-dai-ma</w:t>
      </w:r>
    </w:p>
    <w:p>
      <w:pPr>
        <w:ind w:firstLine="420" w:firstLineChars="200"/>
      </w:pPr>
      <w:r>
        <w:rPr>
          <w:rFonts w:hint="eastAsia"/>
        </w:rPr>
        <w:t>标识符：</w:t>
      </w:r>
      <w:r>
        <w:rPr>
          <w:rFonts w:ascii="宋体" w:hAnsi="宋体"/>
          <w:szCs w:val="21"/>
          <w:lang/>
        </w:rPr>
        <w:t>DLLKLDLXDM</w:t>
      </w:r>
    </w:p>
    <w:p>
      <w:pPr>
        <w:ind w:firstLine="630" w:firstLineChars="300"/>
      </w:pPr>
      <w:r>
        <w:rPr>
          <w:rFonts w:hint="eastAsia"/>
        </w:rPr>
        <w:t>版本：</w:t>
      </w:r>
      <w:r>
        <w:rPr>
          <w:lang/>
        </w:rPr>
        <w:t>1.0</w:t>
      </w:r>
    </w:p>
    <w:p>
      <w:pPr>
        <w:ind w:firstLine="210" w:firstLineChars="100"/>
      </w:pPr>
      <w:r>
        <w:rPr>
          <w:rFonts w:hint="eastAsia"/>
        </w:rPr>
        <w:t>同义名称：</w:t>
      </w:r>
    </w:p>
    <w:p>
      <w:pPr>
        <w:ind w:firstLine="630" w:firstLineChars="300"/>
      </w:pPr>
      <w:r>
        <w:rPr>
          <w:rFonts w:hint="eastAsia"/>
        </w:rPr>
        <w:t>说明：</w:t>
      </w:r>
      <w:r>
        <w:rPr>
          <w:rFonts w:hint="eastAsia"/>
          <w:caps/>
          <w:szCs w:val="21"/>
        </w:rPr>
        <w:t>道路的路口、路段的类型代码</w:t>
      </w:r>
    </w:p>
    <w:p>
      <w:pPr>
        <w:ind w:firstLine="210" w:firstLineChars="100"/>
      </w:pPr>
      <w:r>
        <w:rPr>
          <w:rFonts w:hint="eastAsia"/>
        </w:rPr>
        <w:t>对象类词：道路</w:t>
      </w:r>
    </w:p>
    <w:p>
      <w:pPr>
        <w:ind w:firstLine="420" w:firstLineChars="200"/>
      </w:pPr>
      <w:r>
        <w:rPr>
          <w:rFonts w:hint="eastAsia"/>
        </w:rPr>
        <w:t>特性词：</w:t>
      </w:r>
      <w:r>
        <w:rPr>
          <w:rFonts w:hint="eastAsia"/>
          <w:lang/>
        </w:rPr>
        <w:t>路口路段</w:t>
      </w:r>
      <w:r>
        <w:rPr>
          <w:rFonts w:hint="eastAsia"/>
        </w:rPr>
        <w:t>类型</w:t>
      </w:r>
    </w:p>
    <w:p>
      <w:pPr>
        <w:ind w:firstLine="420" w:firstLineChars="200"/>
      </w:pPr>
      <w:r>
        <w:rPr>
          <w:rFonts w:hint="eastAsia"/>
        </w:rPr>
        <w:t>表示词：</w:t>
      </w:r>
      <w:r>
        <w:rPr>
          <w:rFonts w:hint="eastAsia"/>
          <w:lang/>
        </w:rPr>
        <w:t>代码</w:t>
      </w:r>
    </w:p>
    <w:p>
      <w:pPr>
        <w:ind w:firstLine="210" w:firstLineChars="100"/>
      </w:pPr>
      <w:r>
        <w:rPr>
          <w:rFonts w:hint="eastAsia"/>
        </w:rPr>
        <w:t>数据类型：</w:t>
      </w:r>
      <w:r>
        <w:rPr>
          <w:rFonts w:hint="eastAsia"/>
          <w:lang/>
        </w:rPr>
        <w:t>字符型</w:t>
      </w:r>
    </w:p>
    <w:p>
      <w:pPr>
        <w:ind w:firstLine="210" w:firstLineChars="100"/>
      </w:pPr>
      <w:r>
        <w:rPr>
          <w:rFonts w:hint="eastAsia"/>
        </w:rPr>
        <w:t>表示格式：</w:t>
      </w:r>
      <w:r>
        <w:rPr>
          <w:lang/>
        </w:rPr>
        <w:t>c2</w:t>
      </w:r>
    </w:p>
    <w:p>
      <w:pPr>
        <w:ind w:firstLine="630" w:firstLineChars="300"/>
      </w:pPr>
      <w:r>
        <w:rPr>
          <w:rFonts w:hint="eastAsia"/>
        </w:rPr>
        <w:t>值域：</w:t>
      </w:r>
      <w:r>
        <w:rPr>
          <w:rFonts w:hint="eastAsia"/>
          <w:lang/>
        </w:rPr>
        <w:t>采用</w:t>
      </w:r>
      <w:r>
        <w:rPr>
          <w:rFonts w:hint="eastAsia" w:ascii="宋体" w:hAnsi="宋体"/>
          <w:lang/>
        </w:rPr>
        <w:t>GA/T 16.</w:t>
      </w:r>
      <w:r>
        <w:rPr>
          <w:lang/>
        </w:rPr>
        <w:t>83</w:t>
      </w:r>
      <w:r>
        <w:rPr>
          <w:rFonts w:hint="eastAsia"/>
          <w:lang/>
        </w:rPr>
        <w:t>《道路交通管理信息代码</w:t>
      </w:r>
      <w:r>
        <w:rPr>
          <w:lang/>
        </w:rPr>
        <w:t xml:space="preserve"> </w:t>
      </w:r>
      <w:r>
        <w:rPr>
          <w:rFonts w:hint="eastAsia"/>
          <w:lang/>
        </w:rPr>
        <w:t>第</w:t>
      </w:r>
      <w:r>
        <w:rPr>
          <w:lang/>
        </w:rPr>
        <w:t>83</w:t>
      </w:r>
      <w:r>
        <w:rPr>
          <w:rFonts w:hint="eastAsia"/>
          <w:lang/>
        </w:rPr>
        <w:t>部分：</w:t>
      </w:r>
      <w:r>
        <w:rPr>
          <w:rFonts w:hint="eastAsia"/>
        </w:rPr>
        <w:t>道路路口/路段类型代码</w:t>
      </w:r>
      <w:r>
        <w:rPr>
          <w:rFonts w:hint="eastAsia"/>
          <w:lang/>
        </w:rPr>
        <w:t>》</w:t>
      </w:r>
    </w:p>
    <w:p>
      <w:pPr>
        <w:ind w:firstLine="630" w:firstLineChars="300"/>
      </w:pPr>
      <w:r>
        <w:rPr>
          <w:rFonts w:hint="eastAsia"/>
        </w:rPr>
        <w:t>关系：</w:t>
      </w:r>
    </w:p>
    <w:p>
      <w:pPr>
        <w:ind w:firstLine="210" w:firstLineChars="100"/>
      </w:pPr>
      <w:r>
        <w:rPr>
          <w:rFonts w:hint="eastAsia"/>
        </w:rPr>
        <w:t>计量单位：</w:t>
      </w:r>
    </w:p>
    <w:p>
      <w:pPr>
        <w:ind w:firstLine="630" w:firstLineChars="300"/>
      </w:pPr>
      <w:r>
        <w:rPr>
          <w:rFonts w:hint="eastAsia"/>
        </w:rPr>
        <w:t>状态：</w:t>
      </w:r>
      <w:r>
        <w:rPr>
          <w:rFonts w:hint="eastAsia"/>
          <w:lang/>
        </w:rPr>
        <w:t>标准</w:t>
      </w:r>
    </w:p>
    <w:p>
      <w:pPr>
        <w:ind w:firstLine="210" w:firstLineChars="100"/>
        <w:rPr>
          <w:lang/>
        </w:rPr>
      </w:pPr>
      <w:r>
        <w:rPr>
          <w:rFonts w:hint="eastAsia"/>
        </w:rPr>
        <w:t>提交机构：公安部交通管理局</w:t>
      </w:r>
    </w:p>
    <w:p>
      <w:r>
        <w:rPr>
          <w:rFonts w:hint="eastAsia"/>
          <w:lang/>
        </w:rPr>
        <w:t>主要起草人：</w:t>
      </w:r>
      <w:r>
        <w:rPr>
          <w:rFonts w:hint="eastAsia"/>
        </w:rPr>
        <w:t>包勇强、蔡岗、许卉莹、季君</w:t>
      </w:r>
    </w:p>
    <w:p>
      <w:pPr>
        <w:ind w:firstLine="210" w:firstLineChars="100"/>
      </w:pPr>
      <w:r>
        <w:rPr>
          <w:rFonts w:hint="eastAsia"/>
        </w:rPr>
        <w:t>批准日期：</w:t>
      </w:r>
      <w:r>
        <w:rPr>
          <w:rFonts w:hint="eastAsia" w:ascii="宋体" w:hAnsi="宋体"/>
          <w:szCs w:val="21"/>
          <w:lang/>
        </w:rPr>
        <w:t>2012年7月19日</w:t>
      </w:r>
    </w:p>
    <w:p>
      <w:pPr>
        <w:pStyle w:val="39"/>
        <w:ind w:firstLine="630" w:firstLineChars="300"/>
      </w:pPr>
      <w:r>
        <w:rPr>
          <w:rFonts w:hint="eastAsia"/>
        </w:rPr>
        <w:t>备注：</w:t>
      </w:r>
    </w:p>
    <w:p>
      <w:pPr>
        <w:pStyle w:val="39"/>
        <w:ind w:firstLine="0" w:firstLineChars="0"/>
        <w:rPr>
          <w:rFonts w:hint="eastAsia"/>
          <w:u w:val="single"/>
        </w:rPr>
      </w:pPr>
      <w:r>
        <w:rPr>
          <w:rFonts w:hint="eastAsia"/>
          <w:u w:val="single"/>
        </w:rPr>
        <w:t xml:space="preserve">                                                                                         </w:t>
      </w:r>
    </w:p>
    <w:p>
      <w:pPr>
        <w:rPr>
          <w:rFonts w:hint="eastAsia" w:ascii="宋体" w:hAnsi="宋体"/>
          <w:szCs w:val="21"/>
          <w:lang/>
        </w:rPr>
      </w:pPr>
      <w:r>
        <w:rPr>
          <w:rFonts w:hint="eastAsia" w:ascii="宋体" w:hAnsi="宋体"/>
          <w:szCs w:val="21"/>
        </w:rPr>
        <w:t>内部标识符：</w:t>
      </w:r>
      <w:r>
        <w:rPr>
          <w:rFonts w:hint="eastAsia" w:ascii="宋体" w:hAnsi="宋体"/>
          <w:szCs w:val="21"/>
          <w:lang/>
        </w:rPr>
        <w:t>DE00385</w:t>
      </w:r>
    </w:p>
    <w:p>
      <w:pPr>
        <w:ind w:firstLine="210" w:firstLineChars="100"/>
        <w:rPr>
          <w:rFonts w:hint="eastAsia"/>
        </w:rPr>
      </w:pPr>
      <w:r>
        <w:rPr>
          <w:rFonts w:hint="eastAsia"/>
        </w:rPr>
        <w:t>中文名称：</w:t>
      </w:r>
      <w:r>
        <w:rPr>
          <w:rFonts w:hint="eastAsia"/>
          <w:lang/>
        </w:rPr>
        <w:t>道路物理隔离代码</w:t>
      </w:r>
    </w:p>
    <w:p>
      <w:pPr>
        <w:ind w:firstLine="210" w:firstLineChars="100"/>
        <w:rPr>
          <w:lang w:val="pl-PL"/>
        </w:rPr>
      </w:pPr>
      <w:r>
        <w:rPr>
          <w:rFonts w:hint="eastAsia"/>
        </w:rPr>
        <w:t>中文全拼</w:t>
      </w:r>
      <w:r>
        <w:rPr>
          <w:rFonts w:hint="eastAsia"/>
          <w:lang w:val="pl-PL"/>
        </w:rPr>
        <w:t>：</w:t>
      </w:r>
      <w:r>
        <w:rPr>
          <w:rFonts w:hint="eastAsia" w:ascii="宋体" w:hAnsi="宋体"/>
          <w:szCs w:val="21"/>
          <w:lang/>
        </w:rPr>
        <w:t>dao-lu-wu-li-ge-li-dai-ma</w:t>
      </w:r>
    </w:p>
    <w:p>
      <w:pPr>
        <w:ind w:firstLine="420" w:firstLineChars="200"/>
      </w:pPr>
      <w:r>
        <w:rPr>
          <w:rFonts w:hint="eastAsia"/>
        </w:rPr>
        <w:t>标识符：</w:t>
      </w:r>
      <w:r>
        <w:rPr>
          <w:rFonts w:ascii="宋体" w:hAnsi="宋体"/>
          <w:szCs w:val="21"/>
          <w:lang/>
        </w:rPr>
        <w:t>DLWLGLDM</w:t>
      </w:r>
    </w:p>
    <w:p>
      <w:pPr>
        <w:ind w:firstLine="630" w:firstLineChars="300"/>
      </w:pPr>
      <w:r>
        <w:rPr>
          <w:rFonts w:hint="eastAsia"/>
        </w:rPr>
        <w:t>版本：</w:t>
      </w:r>
      <w:r>
        <w:rPr>
          <w:lang/>
        </w:rPr>
        <w:t>1.0</w:t>
      </w:r>
    </w:p>
    <w:p>
      <w:pPr>
        <w:ind w:firstLine="210" w:firstLineChars="100"/>
      </w:pPr>
      <w:r>
        <w:rPr>
          <w:rFonts w:hint="eastAsia"/>
        </w:rPr>
        <w:t>同义名称：</w:t>
      </w:r>
    </w:p>
    <w:p>
      <w:pPr>
        <w:ind w:firstLine="630" w:firstLineChars="300"/>
      </w:pPr>
      <w:r>
        <w:rPr>
          <w:rFonts w:hint="eastAsia"/>
        </w:rPr>
        <w:t>说明：</w:t>
      </w:r>
      <w:r>
        <w:rPr>
          <w:rFonts w:hint="eastAsia"/>
          <w:caps/>
          <w:szCs w:val="21"/>
        </w:rPr>
        <w:t>道路上设置强制性物理隔离的类型代码</w:t>
      </w:r>
    </w:p>
    <w:p>
      <w:pPr>
        <w:ind w:firstLine="210" w:firstLineChars="100"/>
      </w:pPr>
      <w:r>
        <w:rPr>
          <w:rFonts w:hint="eastAsia"/>
        </w:rPr>
        <w:t>对象类词：</w:t>
      </w:r>
      <w:r>
        <w:rPr>
          <w:rFonts w:hint="eastAsia"/>
          <w:lang/>
        </w:rPr>
        <w:t>道路</w:t>
      </w:r>
    </w:p>
    <w:p>
      <w:pPr>
        <w:ind w:firstLine="420" w:firstLineChars="200"/>
      </w:pPr>
      <w:r>
        <w:rPr>
          <w:rFonts w:hint="eastAsia"/>
        </w:rPr>
        <w:t>特性词：物理隔离类型</w:t>
      </w:r>
    </w:p>
    <w:p>
      <w:pPr>
        <w:ind w:firstLine="420" w:firstLineChars="200"/>
      </w:pPr>
      <w:r>
        <w:rPr>
          <w:rFonts w:hint="eastAsia"/>
        </w:rPr>
        <w:t>表示词：</w:t>
      </w:r>
      <w:r>
        <w:rPr>
          <w:rFonts w:hint="eastAsia"/>
          <w:lang/>
        </w:rPr>
        <w:t>代码</w:t>
      </w:r>
    </w:p>
    <w:p>
      <w:pPr>
        <w:ind w:firstLine="210" w:firstLineChars="100"/>
      </w:pPr>
      <w:r>
        <w:rPr>
          <w:rFonts w:hint="eastAsia"/>
        </w:rPr>
        <w:t>数据类型：</w:t>
      </w:r>
      <w:r>
        <w:rPr>
          <w:rFonts w:hint="eastAsia"/>
          <w:lang/>
        </w:rPr>
        <w:t>字符型</w:t>
      </w:r>
    </w:p>
    <w:p>
      <w:pPr>
        <w:ind w:firstLine="210" w:firstLineChars="100"/>
      </w:pPr>
      <w:r>
        <w:rPr>
          <w:rFonts w:hint="eastAsia"/>
        </w:rPr>
        <w:t>表示格式：</w:t>
      </w:r>
      <w:r>
        <w:rPr>
          <w:lang/>
        </w:rPr>
        <w:t>c1</w:t>
      </w:r>
    </w:p>
    <w:p>
      <w:pPr>
        <w:ind w:firstLine="630" w:firstLineChars="300"/>
      </w:pPr>
      <w:r>
        <w:rPr>
          <w:rFonts w:hint="eastAsia"/>
        </w:rPr>
        <w:t>值域：</w:t>
      </w:r>
      <w:r>
        <w:rPr>
          <w:rFonts w:hint="eastAsia"/>
          <w:lang/>
        </w:rPr>
        <w:t>采用</w:t>
      </w:r>
      <w:r>
        <w:rPr>
          <w:rFonts w:hint="eastAsia" w:ascii="宋体" w:hAnsi="宋体"/>
          <w:lang/>
        </w:rPr>
        <w:t>GA/T 16.</w:t>
      </w:r>
      <w:r>
        <w:rPr>
          <w:lang/>
        </w:rPr>
        <w:t>84</w:t>
      </w:r>
      <w:r>
        <w:rPr>
          <w:rFonts w:hint="eastAsia"/>
          <w:lang/>
        </w:rPr>
        <w:t>《道路交通管理信息代码</w:t>
      </w:r>
      <w:r>
        <w:rPr>
          <w:lang/>
        </w:rPr>
        <w:t xml:space="preserve"> </w:t>
      </w:r>
      <w:r>
        <w:rPr>
          <w:rFonts w:hint="eastAsia"/>
          <w:lang/>
        </w:rPr>
        <w:t>第</w:t>
      </w:r>
      <w:r>
        <w:rPr>
          <w:lang/>
        </w:rPr>
        <w:t>84</w:t>
      </w:r>
      <w:r>
        <w:rPr>
          <w:rFonts w:hint="eastAsia"/>
          <w:lang/>
        </w:rPr>
        <w:t>部分：道路物理隔离类型代码》</w:t>
      </w:r>
    </w:p>
    <w:p>
      <w:pPr>
        <w:ind w:firstLine="630" w:firstLineChars="300"/>
      </w:pPr>
      <w:r>
        <w:rPr>
          <w:rFonts w:hint="eastAsia"/>
        </w:rPr>
        <w:t>关系：</w:t>
      </w:r>
    </w:p>
    <w:p>
      <w:pPr>
        <w:ind w:firstLine="210" w:firstLineChars="100"/>
      </w:pPr>
      <w:r>
        <w:rPr>
          <w:rFonts w:hint="eastAsia"/>
        </w:rPr>
        <w:t>计量单位：</w:t>
      </w:r>
    </w:p>
    <w:p>
      <w:pPr>
        <w:ind w:firstLine="630" w:firstLineChars="300"/>
      </w:pPr>
      <w:r>
        <w:rPr>
          <w:rFonts w:hint="eastAsia"/>
        </w:rPr>
        <w:t>状态：</w:t>
      </w:r>
      <w:r>
        <w:rPr>
          <w:rFonts w:hint="eastAsia"/>
          <w:lang/>
        </w:rPr>
        <w:t>标准</w:t>
      </w:r>
    </w:p>
    <w:p>
      <w:pPr>
        <w:ind w:firstLine="210" w:firstLineChars="100"/>
        <w:rPr>
          <w:lang/>
        </w:rPr>
      </w:pPr>
      <w:r>
        <w:rPr>
          <w:rFonts w:hint="eastAsia"/>
        </w:rPr>
        <w:t>提交机构：公安部交通管理局</w:t>
      </w:r>
    </w:p>
    <w:p>
      <w:r>
        <w:rPr>
          <w:rFonts w:hint="eastAsia"/>
          <w:lang/>
        </w:rPr>
        <w:t>主要起草人：</w:t>
      </w:r>
      <w:r>
        <w:rPr>
          <w:rFonts w:hint="eastAsia"/>
        </w:rPr>
        <w:t>包勇强、蔡岗、许卉莹、季君</w:t>
      </w:r>
    </w:p>
    <w:p>
      <w:pPr>
        <w:ind w:firstLine="210" w:firstLineChars="100"/>
      </w:pPr>
      <w:r>
        <w:rPr>
          <w:rFonts w:hint="eastAsia"/>
        </w:rPr>
        <w:t>批准日期：</w:t>
      </w:r>
      <w:r>
        <w:rPr>
          <w:rFonts w:hint="eastAsia" w:ascii="宋体" w:hAnsi="宋体"/>
          <w:szCs w:val="21"/>
          <w:lang/>
        </w:rPr>
        <w:t>2012年7月19日</w:t>
      </w:r>
    </w:p>
    <w:p>
      <w:pPr>
        <w:ind w:firstLine="630" w:firstLineChars="300"/>
      </w:pPr>
      <w:r>
        <w:rPr>
          <w:rFonts w:hint="eastAsia"/>
        </w:rPr>
        <w:t>备注：</w:t>
      </w:r>
    </w:p>
    <w:p>
      <w:pPr>
        <w:pStyle w:val="39"/>
        <w:ind w:firstLine="0" w:firstLineChars="0"/>
        <w:rPr>
          <w:rFonts w:hint="eastAsia"/>
          <w:u w:val="single"/>
        </w:rPr>
      </w:pPr>
      <w:r>
        <w:rPr>
          <w:rFonts w:hint="eastAsia"/>
          <w:u w:val="single"/>
        </w:rPr>
        <w:t xml:space="preserve">                                                                                         </w:t>
      </w:r>
    </w:p>
    <w:p>
      <w:pPr>
        <w:rPr>
          <w:rFonts w:hint="eastAsia" w:ascii="宋体" w:hAnsi="宋体"/>
          <w:szCs w:val="21"/>
        </w:rPr>
      </w:pPr>
      <w:r>
        <w:rPr>
          <w:rFonts w:hint="eastAsia" w:ascii="宋体" w:hAnsi="宋体"/>
          <w:szCs w:val="21"/>
        </w:rPr>
        <w:t>内部标识符：</w:t>
      </w:r>
      <w:r>
        <w:rPr>
          <w:rFonts w:hint="eastAsia" w:ascii="宋体" w:hAnsi="宋体"/>
          <w:szCs w:val="21"/>
          <w:lang/>
        </w:rPr>
        <w:t>DE00386</w:t>
      </w:r>
    </w:p>
    <w:p>
      <w:pPr>
        <w:ind w:firstLine="210" w:firstLineChars="100"/>
        <w:rPr>
          <w:rFonts w:hint="eastAsia" w:ascii="宋体" w:hAnsi="宋体"/>
          <w:szCs w:val="21"/>
        </w:rPr>
      </w:pPr>
      <w:r>
        <w:rPr>
          <w:rFonts w:hint="eastAsia" w:ascii="宋体" w:hAnsi="宋体"/>
          <w:szCs w:val="21"/>
        </w:rPr>
        <w:t>中文名称：</w:t>
      </w:r>
      <w:r>
        <w:rPr>
          <w:rFonts w:hint="eastAsia"/>
        </w:rPr>
        <w:t>临时入境机动车登记申请原因代码</w:t>
      </w:r>
    </w:p>
    <w:p>
      <w:pPr>
        <w:ind w:firstLine="210" w:firstLineChars="100"/>
        <w:rPr>
          <w:rFonts w:hint="eastAsia" w:ascii="宋体" w:hAnsi="宋体"/>
          <w:szCs w:val="21"/>
        </w:rPr>
      </w:pPr>
      <w:r>
        <w:rPr>
          <w:rFonts w:hint="eastAsia" w:ascii="宋体" w:hAnsi="宋体"/>
          <w:szCs w:val="21"/>
        </w:rPr>
        <w:t>中文全拼：</w:t>
      </w:r>
      <w:r>
        <w:rPr>
          <w:rFonts w:hint="eastAsia" w:ascii="宋体" w:hAnsi="宋体"/>
          <w:szCs w:val="21"/>
          <w:lang/>
        </w:rPr>
        <w:t>lin-shi-ru-jing-ji-dong-che-deng-ji-shen-qing-yuan-yin-dai-ma</w:t>
      </w:r>
    </w:p>
    <w:p>
      <w:pPr>
        <w:ind w:firstLine="420" w:firstLineChars="200"/>
        <w:rPr>
          <w:rFonts w:hint="eastAsia" w:ascii="宋体" w:hAnsi="宋体"/>
          <w:szCs w:val="21"/>
        </w:rPr>
      </w:pPr>
      <w:r>
        <w:rPr>
          <w:rFonts w:hint="eastAsia" w:ascii="宋体" w:hAnsi="宋体"/>
          <w:szCs w:val="21"/>
        </w:rPr>
        <w:t>标识符：</w:t>
      </w:r>
      <w:r>
        <w:rPr>
          <w:rFonts w:hint="eastAsia" w:ascii="宋体" w:hAnsi="宋体"/>
          <w:szCs w:val="21"/>
          <w:lang/>
        </w:rPr>
        <w:t>LSRJJDCDJSQYYDM</w:t>
      </w:r>
    </w:p>
    <w:p>
      <w:pPr>
        <w:ind w:firstLine="630" w:firstLineChars="300"/>
        <w:rPr>
          <w:rFonts w:hint="eastAsia" w:ascii="宋体" w:hAnsi="宋体"/>
          <w:szCs w:val="21"/>
        </w:rPr>
      </w:pPr>
      <w:r>
        <w:rPr>
          <w:rFonts w:hint="eastAsia" w:ascii="宋体" w:hAnsi="宋体"/>
          <w:szCs w:val="21"/>
        </w:rPr>
        <w:t>版本：</w:t>
      </w:r>
      <w:r>
        <w:rPr>
          <w:rFonts w:hint="eastAsia" w:ascii="宋体" w:hAnsi="宋体"/>
          <w:szCs w:val="21"/>
          <w:lang/>
        </w:rPr>
        <w:t>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说明：申请</w:t>
      </w:r>
      <w:r>
        <w:rPr>
          <w:rFonts w:hint="eastAsia" w:ascii="宋体" w:hAnsi="宋体"/>
          <w:szCs w:val="21"/>
          <w:lang/>
        </w:rPr>
        <w:t>办理临时入境机动车登记的原因代码</w:t>
      </w:r>
      <w:r>
        <w:rPr>
          <w:rFonts w:hint="eastAsia" w:ascii="宋体" w:hAnsi="宋体"/>
          <w:szCs w:val="21"/>
        </w:rPr>
        <w:t xml:space="preserve"> </w:t>
      </w:r>
    </w:p>
    <w:p>
      <w:pPr>
        <w:ind w:firstLine="210" w:firstLineChars="100"/>
        <w:rPr>
          <w:rFonts w:hint="eastAsia" w:ascii="宋体" w:hAnsi="宋体"/>
          <w:szCs w:val="21"/>
        </w:rPr>
      </w:pPr>
      <w:r>
        <w:rPr>
          <w:rFonts w:hint="eastAsia" w:ascii="宋体" w:hAnsi="宋体"/>
          <w:szCs w:val="21"/>
        </w:rPr>
        <w:t>对象类词：</w:t>
      </w:r>
      <w:r>
        <w:rPr>
          <w:rFonts w:hint="eastAsia"/>
        </w:rPr>
        <w:t>临时入境机动车</w:t>
      </w:r>
    </w:p>
    <w:p>
      <w:pPr>
        <w:ind w:firstLine="420" w:firstLineChars="200"/>
        <w:rPr>
          <w:rFonts w:hint="eastAsia" w:ascii="宋体" w:hAnsi="宋体"/>
          <w:szCs w:val="21"/>
        </w:rPr>
      </w:pPr>
      <w:r>
        <w:rPr>
          <w:rFonts w:hint="eastAsia" w:ascii="宋体" w:hAnsi="宋体"/>
          <w:szCs w:val="21"/>
        </w:rPr>
        <w:t>特性词：</w:t>
      </w:r>
      <w:r>
        <w:rPr>
          <w:rFonts w:hint="eastAsia"/>
        </w:rPr>
        <w:t>登记申请</w:t>
      </w:r>
      <w:r>
        <w:rPr>
          <w:rFonts w:hint="eastAsia" w:ascii="宋体" w:hAnsi="宋体"/>
          <w:szCs w:val="21"/>
          <w:lang/>
        </w:rPr>
        <w:t>原因</w:t>
      </w:r>
    </w:p>
    <w:p>
      <w:pPr>
        <w:ind w:firstLine="420" w:firstLineChars="200"/>
        <w:rPr>
          <w:rFonts w:hint="eastAsia" w:ascii="宋体" w:hAnsi="宋体"/>
          <w:szCs w:val="21"/>
        </w:rPr>
      </w:pPr>
      <w:r>
        <w:rPr>
          <w:rFonts w:hint="eastAsia" w:ascii="宋体" w:hAnsi="宋体"/>
          <w:szCs w:val="21"/>
        </w:rPr>
        <w:t>表示词：</w:t>
      </w:r>
      <w:r>
        <w:rPr>
          <w:rFonts w:hint="eastAsia" w:ascii="宋体" w:hAnsi="宋体"/>
          <w:szCs w:val="21"/>
          <w:lang/>
        </w:rPr>
        <w:t>代码</w:t>
      </w:r>
    </w:p>
    <w:p>
      <w:pPr>
        <w:ind w:firstLine="210" w:firstLineChars="100"/>
        <w:rPr>
          <w:rFonts w:hint="eastAsia" w:ascii="宋体" w:hAnsi="宋体"/>
          <w:szCs w:val="21"/>
        </w:rPr>
      </w:pPr>
      <w:r>
        <w:rPr>
          <w:rFonts w:hint="eastAsia" w:ascii="宋体" w:hAnsi="宋体"/>
          <w:szCs w:val="21"/>
        </w:rPr>
        <w:t>数据类型：</w:t>
      </w:r>
      <w:r>
        <w:rPr>
          <w:rFonts w:hint="eastAsia" w:ascii="宋体" w:hAnsi="宋体"/>
          <w:szCs w:val="21"/>
          <w:lang/>
        </w:rPr>
        <w:t>字符型</w:t>
      </w:r>
    </w:p>
    <w:p>
      <w:pPr>
        <w:ind w:firstLine="210" w:firstLineChars="100"/>
        <w:rPr>
          <w:rFonts w:hint="eastAsia" w:ascii="宋体" w:hAnsi="宋体"/>
          <w:szCs w:val="21"/>
        </w:rPr>
      </w:pPr>
      <w:r>
        <w:rPr>
          <w:rFonts w:hint="eastAsia" w:ascii="宋体" w:hAnsi="宋体"/>
          <w:szCs w:val="21"/>
        </w:rPr>
        <w:t>表示格式：</w:t>
      </w:r>
      <w:r>
        <w:rPr>
          <w:rFonts w:hint="eastAsia" w:ascii="宋体" w:hAnsi="宋体"/>
          <w:szCs w:val="21"/>
          <w:lang/>
        </w:rPr>
        <w:t>c2</w:t>
      </w:r>
    </w:p>
    <w:p>
      <w:pPr>
        <w:ind w:firstLine="630" w:firstLineChars="300"/>
        <w:rPr>
          <w:rFonts w:hint="eastAsia" w:ascii="宋体" w:hAnsi="宋体"/>
          <w:szCs w:val="21"/>
        </w:rPr>
      </w:pPr>
      <w:r>
        <w:rPr>
          <w:rFonts w:hint="eastAsia" w:ascii="宋体" w:hAnsi="宋体"/>
          <w:szCs w:val="21"/>
        </w:rPr>
        <w:t>值域：</w:t>
      </w:r>
      <w:r>
        <w:rPr>
          <w:rFonts w:hint="eastAsia" w:ascii="宋体" w:hAnsi="宋体"/>
          <w:szCs w:val="21"/>
          <w:lang/>
        </w:rPr>
        <w:t>采用</w:t>
      </w:r>
      <w:r>
        <w:rPr>
          <w:rFonts w:hint="eastAsia" w:ascii="宋体" w:hAnsi="宋体"/>
          <w:lang/>
        </w:rPr>
        <w:t>GA/T 16.</w:t>
      </w:r>
      <w:r>
        <w:rPr>
          <w:rFonts w:hint="eastAsia" w:ascii="宋体" w:hAnsi="宋体"/>
          <w:szCs w:val="21"/>
          <w:lang/>
        </w:rPr>
        <w:t>85《</w:t>
      </w:r>
      <w:r>
        <w:rPr>
          <w:rFonts w:hint="eastAsia" w:ascii="宋体" w:hAnsi="宋体"/>
          <w:szCs w:val="21"/>
        </w:rPr>
        <w:t>道路交通管理信息代码 第85部分：</w:t>
      </w:r>
      <w:r>
        <w:rPr>
          <w:rFonts w:hint="eastAsia"/>
        </w:rPr>
        <w:t>临时入境机动车登记申请原因代码</w:t>
      </w:r>
      <w:r>
        <w:rPr>
          <w:rFonts w:hint="eastAsia" w:ascii="宋体" w:hAnsi="宋体"/>
          <w:szCs w:val="21"/>
          <w:lang/>
        </w:rPr>
        <w:t>》</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提交机构：公安部交通管理局</w:t>
      </w:r>
    </w:p>
    <w:p>
      <w:pPr>
        <w:rPr>
          <w:rFonts w:hint="eastAsia" w:ascii="宋体" w:hAnsi="宋体"/>
          <w:szCs w:val="21"/>
        </w:rPr>
      </w:pPr>
      <w:r>
        <w:rPr>
          <w:rFonts w:hint="eastAsia" w:ascii="宋体" w:hAnsi="宋体"/>
          <w:szCs w:val="21"/>
        </w:rPr>
        <w:t>主要起草人：</w:t>
      </w:r>
      <w:r>
        <w:rPr>
          <w:rFonts w:hint="eastAsia"/>
        </w:rPr>
        <w:t>包勇强、蔡岗、许卉莹、季君</w:t>
      </w:r>
    </w:p>
    <w:p>
      <w:pPr>
        <w:ind w:firstLine="210" w:firstLineChars="100"/>
        <w:rPr>
          <w:rFonts w:hint="eastAsia" w:ascii="宋体" w:hAnsi="宋体"/>
          <w:szCs w:val="21"/>
        </w:rPr>
      </w:pPr>
      <w:r>
        <w:rPr>
          <w:rFonts w:hint="eastAsia" w:ascii="宋体" w:hAnsi="宋体"/>
          <w:szCs w:val="21"/>
        </w:rPr>
        <w:t>批准日期：2012年7月19日</w:t>
      </w:r>
    </w:p>
    <w:p>
      <w:pPr>
        <w:ind w:firstLine="630" w:firstLineChars="300"/>
        <w:rPr>
          <w:rFonts w:hint="eastAsia" w:ascii="宋体" w:hAnsi="宋体"/>
          <w:szCs w:val="21"/>
        </w:rPr>
      </w:pPr>
      <w:r>
        <w:rPr>
          <w:rFonts w:hint="eastAsia" w:ascii="宋体" w:hAnsi="宋体"/>
          <w:szCs w:val="21"/>
        </w:rPr>
        <w:t>备注：</w:t>
      </w:r>
    </w:p>
    <w:p>
      <w:pPr>
        <w:pStyle w:val="39"/>
        <w:ind w:firstLine="0" w:firstLineChars="0"/>
        <w:rPr>
          <w:rFonts w:hint="eastAsia"/>
          <w:u w:val="single"/>
        </w:rPr>
      </w:pPr>
      <w:r>
        <w:rPr>
          <w:rFonts w:hint="eastAsia"/>
          <w:u w:val="single"/>
        </w:rPr>
        <w:t xml:space="preserve">                                                                                         </w:t>
      </w:r>
    </w:p>
    <w:p>
      <w:pPr>
        <w:rPr>
          <w:rFonts w:hint="eastAsia" w:ascii="宋体" w:hAnsi="宋体"/>
          <w:szCs w:val="21"/>
          <w:lang/>
        </w:rPr>
      </w:pPr>
      <w:r>
        <w:rPr>
          <w:rFonts w:hint="eastAsia" w:ascii="宋体" w:hAnsi="宋体"/>
          <w:szCs w:val="21"/>
        </w:rPr>
        <w:t>内部标识符：</w:t>
      </w:r>
      <w:r>
        <w:rPr>
          <w:rFonts w:hint="eastAsia" w:ascii="宋体" w:hAnsi="宋体"/>
          <w:szCs w:val="21"/>
          <w:lang/>
        </w:rPr>
        <w:t>DE00387</w:t>
      </w:r>
    </w:p>
    <w:p>
      <w:pPr>
        <w:ind w:firstLine="210" w:firstLineChars="100"/>
        <w:rPr>
          <w:rFonts w:hint="eastAsia"/>
          <w:color w:val="000000"/>
        </w:rPr>
      </w:pPr>
      <w:r>
        <w:rPr>
          <w:rFonts w:hint="eastAsia"/>
          <w:color w:val="000000"/>
        </w:rPr>
        <w:t>中文名称：剧毒化学品公路运输</w:t>
      </w:r>
      <w:r>
        <w:rPr>
          <w:rFonts w:hint="eastAsia"/>
          <w:color w:val="000000"/>
          <w:lang/>
        </w:rPr>
        <w:t>通行证通行区域代码</w:t>
      </w:r>
    </w:p>
    <w:p>
      <w:pPr>
        <w:ind w:firstLine="210" w:firstLineChars="100"/>
        <w:rPr>
          <w:color w:val="000000"/>
        </w:rPr>
      </w:pPr>
      <w:r>
        <w:rPr>
          <w:rFonts w:hint="eastAsia"/>
          <w:color w:val="000000"/>
        </w:rPr>
        <w:t>中文全拼：</w:t>
      </w:r>
      <w:r>
        <w:rPr>
          <w:rFonts w:hint="eastAsia" w:ascii="宋体" w:hAnsi="宋体"/>
          <w:szCs w:val="21"/>
          <w:lang/>
        </w:rPr>
        <w:t>ju-du-hua-xue-pin-gong-lu-yun-shu-tong-xing-zheng-tong-xing-qu-yu-dai-ma</w:t>
      </w:r>
    </w:p>
    <w:p>
      <w:pPr>
        <w:ind w:firstLine="420" w:firstLineChars="200"/>
        <w:rPr>
          <w:color w:val="000000"/>
        </w:rPr>
      </w:pPr>
      <w:r>
        <w:rPr>
          <w:rFonts w:hint="eastAsia"/>
          <w:color w:val="000000"/>
        </w:rPr>
        <w:t>标识符</w:t>
      </w:r>
      <w:r>
        <w:rPr>
          <w:rFonts w:hint="eastAsia" w:ascii="宋体" w:hAnsi="宋体"/>
          <w:szCs w:val="21"/>
          <w:lang/>
        </w:rPr>
        <w:t>：</w:t>
      </w:r>
      <w:r>
        <w:rPr>
          <w:rFonts w:ascii="宋体" w:hAnsi="宋体"/>
          <w:szCs w:val="21"/>
          <w:lang/>
        </w:rPr>
        <w:t>JDHXPGLYSTXZTXQYDM</w:t>
      </w:r>
    </w:p>
    <w:p>
      <w:pPr>
        <w:ind w:firstLine="630" w:firstLineChars="300"/>
        <w:rPr>
          <w:color w:val="000000"/>
        </w:rPr>
      </w:pPr>
      <w:r>
        <w:rPr>
          <w:rFonts w:hint="eastAsia"/>
          <w:color w:val="000000"/>
        </w:rPr>
        <w:t>版本：</w:t>
      </w:r>
      <w:r>
        <w:rPr>
          <w:color w:val="000000"/>
          <w:lang/>
        </w:rPr>
        <w:t>1.0</w:t>
      </w:r>
    </w:p>
    <w:p>
      <w:pPr>
        <w:ind w:firstLine="210" w:firstLineChars="100"/>
        <w:rPr>
          <w:color w:val="000000"/>
        </w:rPr>
      </w:pPr>
      <w:r>
        <w:rPr>
          <w:rFonts w:hint="eastAsia"/>
          <w:color w:val="000000"/>
        </w:rPr>
        <w:t>同义名称：</w:t>
      </w:r>
      <w:r>
        <w:rPr>
          <w:color w:val="000000"/>
        </w:rPr>
        <w:t xml:space="preserve"> </w:t>
      </w:r>
    </w:p>
    <w:p>
      <w:pPr>
        <w:ind w:firstLine="630" w:firstLineChars="300"/>
        <w:rPr>
          <w:color w:val="000000"/>
        </w:rPr>
      </w:pPr>
      <w:r>
        <w:rPr>
          <w:rFonts w:hint="eastAsia"/>
          <w:color w:val="000000"/>
        </w:rPr>
        <w:t>说明：</w:t>
      </w:r>
      <w:r>
        <w:rPr>
          <w:rFonts w:hint="eastAsia"/>
          <w:color w:val="000000"/>
          <w:lang/>
        </w:rPr>
        <w:t>剧毒化学品公路运输通行证的通行区域代码</w:t>
      </w:r>
    </w:p>
    <w:p>
      <w:pPr>
        <w:ind w:firstLine="210" w:firstLineChars="100"/>
        <w:rPr>
          <w:color w:val="000000"/>
        </w:rPr>
      </w:pPr>
      <w:r>
        <w:rPr>
          <w:rFonts w:hint="eastAsia"/>
          <w:color w:val="000000"/>
        </w:rPr>
        <w:t>对象类词：剧毒化学品公路运输</w:t>
      </w:r>
      <w:r>
        <w:rPr>
          <w:rFonts w:hint="eastAsia"/>
          <w:color w:val="000000"/>
          <w:lang/>
        </w:rPr>
        <w:t>通行证</w:t>
      </w:r>
    </w:p>
    <w:p>
      <w:pPr>
        <w:ind w:firstLine="420" w:firstLineChars="200"/>
        <w:rPr>
          <w:color w:val="000000"/>
        </w:rPr>
      </w:pPr>
      <w:r>
        <w:rPr>
          <w:rFonts w:hint="eastAsia"/>
          <w:color w:val="000000"/>
        </w:rPr>
        <w:t>特性词：</w:t>
      </w:r>
      <w:r>
        <w:rPr>
          <w:rFonts w:hint="eastAsia"/>
          <w:color w:val="000000"/>
          <w:lang/>
        </w:rPr>
        <w:t>通行区域</w:t>
      </w:r>
    </w:p>
    <w:p>
      <w:pPr>
        <w:ind w:firstLine="420" w:firstLineChars="200"/>
        <w:rPr>
          <w:color w:val="000000"/>
        </w:rPr>
      </w:pPr>
      <w:r>
        <w:rPr>
          <w:rFonts w:hint="eastAsia"/>
          <w:color w:val="000000"/>
        </w:rPr>
        <w:t>表示词：</w:t>
      </w:r>
      <w:r>
        <w:rPr>
          <w:rFonts w:hint="eastAsia"/>
          <w:color w:val="000000"/>
          <w:lang/>
        </w:rPr>
        <w:t>代码</w:t>
      </w:r>
    </w:p>
    <w:p>
      <w:pPr>
        <w:ind w:firstLine="210" w:firstLineChars="100"/>
        <w:rPr>
          <w:color w:val="000000"/>
        </w:rPr>
      </w:pPr>
      <w:r>
        <w:rPr>
          <w:rFonts w:hint="eastAsia"/>
          <w:color w:val="000000"/>
        </w:rPr>
        <w:t>数据类型：</w:t>
      </w:r>
      <w:r>
        <w:rPr>
          <w:rFonts w:hint="eastAsia"/>
          <w:color w:val="000000"/>
          <w:lang/>
        </w:rPr>
        <w:t>字符型</w:t>
      </w:r>
    </w:p>
    <w:p>
      <w:pPr>
        <w:ind w:firstLine="210" w:firstLineChars="100"/>
        <w:rPr>
          <w:rFonts w:hint="eastAsia"/>
          <w:color w:val="000000"/>
        </w:rPr>
      </w:pPr>
      <w:r>
        <w:rPr>
          <w:rFonts w:hint="eastAsia"/>
          <w:color w:val="000000"/>
        </w:rPr>
        <w:t>表示格式：</w:t>
      </w:r>
      <w:r>
        <w:rPr>
          <w:color w:val="000000"/>
          <w:lang/>
        </w:rPr>
        <w:t>c</w:t>
      </w:r>
      <w:r>
        <w:rPr>
          <w:rFonts w:hint="eastAsia"/>
          <w:color w:val="000000"/>
          <w:lang/>
        </w:rPr>
        <w:t>1</w:t>
      </w:r>
    </w:p>
    <w:p>
      <w:pPr>
        <w:ind w:firstLine="630" w:firstLineChars="300"/>
        <w:rPr>
          <w:color w:val="000000"/>
          <w:lang/>
        </w:rPr>
      </w:pPr>
      <w:r>
        <w:rPr>
          <w:rFonts w:hint="eastAsia"/>
          <w:color w:val="000000"/>
        </w:rPr>
        <w:t>值域：</w:t>
      </w:r>
      <w:r>
        <w:rPr>
          <w:rFonts w:hint="eastAsia"/>
          <w:color w:val="000000"/>
          <w:lang/>
        </w:rPr>
        <w:t>采用</w:t>
      </w:r>
      <w:r>
        <w:rPr>
          <w:rFonts w:hint="eastAsia" w:ascii="宋体" w:hAnsi="宋体"/>
          <w:lang/>
        </w:rPr>
        <w:t>GA/T 16.</w:t>
      </w:r>
      <w:r>
        <w:rPr>
          <w:rFonts w:hint="eastAsia"/>
          <w:color w:val="000000"/>
          <w:lang/>
        </w:rPr>
        <w:t>86《道路交通管理信息代码</w:t>
      </w:r>
      <w:r>
        <w:rPr>
          <w:color w:val="000000"/>
          <w:lang/>
        </w:rPr>
        <w:t xml:space="preserve"> </w:t>
      </w:r>
      <w:r>
        <w:rPr>
          <w:rFonts w:hint="eastAsia"/>
          <w:color w:val="000000"/>
          <w:lang/>
        </w:rPr>
        <w:t>第86部分：</w:t>
      </w:r>
      <w:r>
        <w:rPr>
          <w:rFonts w:hint="eastAsia"/>
          <w:color w:val="000000"/>
        </w:rPr>
        <w:t>剧毒化学品公路运输</w:t>
      </w:r>
      <w:r>
        <w:rPr>
          <w:rFonts w:hint="eastAsia"/>
          <w:color w:val="000000"/>
          <w:lang/>
        </w:rPr>
        <w:t>通行证通行区域代码》</w:t>
      </w:r>
    </w:p>
    <w:p>
      <w:pPr>
        <w:ind w:firstLine="630" w:firstLineChars="300"/>
        <w:rPr>
          <w:color w:val="000000"/>
        </w:rPr>
      </w:pPr>
      <w:r>
        <w:rPr>
          <w:rFonts w:hint="eastAsia"/>
          <w:color w:val="000000"/>
        </w:rPr>
        <w:t>关系：</w:t>
      </w:r>
    </w:p>
    <w:p>
      <w:pPr>
        <w:ind w:firstLine="210" w:firstLineChars="100"/>
        <w:rPr>
          <w:color w:val="000000"/>
        </w:rPr>
      </w:pPr>
      <w:r>
        <w:rPr>
          <w:rFonts w:hint="eastAsia"/>
          <w:color w:val="000000"/>
        </w:rPr>
        <w:t>计量单位：</w:t>
      </w:r>
    </w:p>
    <w:p>
      <w:pPr>
        <w:ind w:firstLine="630" w:firstLineChars="300"/>
        <w:rPr>
          <w:color w:val="000000"/>
        </w:rPr>
      </w:pPr>
      <w:r>
        <w:rPr>
          <w:rFonts w:hint="eastAsia"/>
          <w:color w:val="000000"/>
        </w:rPr>
        <w:t>状态：</w:t>
      </w:r>
      <w:r>
        <w:rPr>
          <w:rFonts w:hint="eastAsia"/>
          <w:color w:val="000000"/>
          <w:lang/>
        </w:rPr>
        <w:t>标准</w:t>
      </w:r>
    </w:p>
    <w:p>
      <w:pPr>
        <w:ind w:firstLine="210" w:firstLineChars="100"/>
        <w:rPr>
          <w:lang/>
        </w:rPr>
      </w:pPr>
      <w:r>
        <w:rPr>
          <w:rFonts w:hint="eastAsia"/>
        </w:rPr>
        <w:t>提交机构：公安部交通管理局</w:t>
      </w:r>
    </w:p>
    <w:p>
      <w:pPr>
        <w:rPr>
          <w:color w:val="000000"/>
        </w:rPr>
      </w:pPr>
      <w:r>
        <w:rPr>
          <w:rFonts w:hint="eastAsia"/>
          <w:color w:val="000000"/>
          <w:lang/>
        </w:rPr>
        <w:t>主要起草人：</w:t>
      </w:r>
      <w:r>
        <w:rPr>
          <w:rFonts w:hint="eastAsia"/>
        </w:rPr>
        <w:t>包勇强、蔡岗、许卉莹、季君</w:t>
      </w:r>
    </w:p>
    <w:p>
      <w:pPr>
        <w:ind w:firstLine="210" w:firstLineChars="100"/>
      </w:pPr>
      <w:r>
        <w:rPr>
          <w:rFonts w:hint="eastAsia"/>
        </w:rPr>
        <w:t>批准日期：</w:t>
      </w:r>
      <w:r>
        <w:rPr>
          <w:rFonts w:hint="eastAsia" w:ascii="宋体" w:hAnsi="宋体"/>
          <w:szCs w:val="21"/>
          <w:lang/>
        </w:rPr>
        <w:t>2012年7月19日</w:t>
      </w:r>
    </w:p>
    <w:p>
      <w:pPr>
        <w:pStyle w:val="39"/>
        <w:ind w:firstLine="630" w:firstLineChars="300"/>
        <w:rPr>
          <w:color w:val="000000"/>
        </w:rPr>
      </w:pPr>
      <w:r>
        <w:rPr>
          <w:rFonts w:hint="eastAsia"/>
          <w:color w:val="000000"/>
        </w:rPr>
        <w:t>备注：</w:t>
      </w:r>
    </w:p>
    <w:p>
      <w:pPr>
        <w:pStyle w:val="39"/>
        <w:ind w:firstLine="0" w:firstLineChars="0"/>
        <w:rPr>
          <w:rFonts w:hint="eastAsia"/>
          <w:color w:val="000000"/>
          <w:u w:val="single"/>
        </w:rPr>
      </w:pPr>
      <w:r>
        <w:rPr>
          <w:rFonts w:hint="eastAsia"/>
          <w:color w:val="000000"/>
          <w:u w:val="single"/>
        </w:rPr>
        <w:t xml:space="preserve">                                                                                         </w:t>
      </w:r>
    </w:p>
    <w:p>
      <w:pPr>
        <w:rPr>
          <w:rFonts w:hint="eastAsia" w:ascii="宋体" w:hAnsi="宋体"/>
          <w:szCs w:val="21"/>
          <w:lang/>
        </w:rPr>
      </w:pPr>
      <w:r>
        <w:rPr>
          <w:rFonts w:hint="eastAsia" w:ascii="宋体" w:hAnsi="宋体"/>
          <w:szCs w:val="21"/>
        </w:rPr>
        <w:t>内部标识符：</w:t>
      </w:r>
      <w:r>
        <w:rPr>
          <w:rFonts w:hint="eastAsia" w:ascii="宋体" w:hAnsi="宋体"/>
          <w:szCs w:val="21"/>
          <w:lang/>
        </w:rPr>
        <w:t>DE00388</w:t>
      </w:r>
    </w:p>
    <w:p>
      <w:pPr>
        <w:ind w:firstLine="210" w:firstLineChars="100"/>
        <w:rPr>
          <w:rFonts w:hint="eastAsia"/>
          <w:color w:val="000000"/>
        </w:rPr>
      </w:pPr>
      <w:r>
        <w:rPr>
          <w:rFonts w:hint="eastAsia"/>
          <w:color w:val="000000"/>
        </w:rPr>
        <w:t>中文名称：剧毒化学品公路运输</w:t>
      </w:r>
      <w:r>
        <w:rPr>
          <w:rFonts w:hint="eastAsia"/>
          <w:color w:val="000000"/>
          <w:lang/>
        </w:rPr>
        <w:t>通行证状态代码</w:t>
      </w:r>
    </w:p>
    <w:p>
      <w:pPr>
        <w:ind w:firstLine="210" w:firstLineChars="100"/>
        <w:rPr>
          <w:color w:val="000000"/>
        </w:rPr>
      </w:pPr>
      <w:r>
        <w:rPr>
          <w:rFonts w:hint="eastAsia"/>
          <w:color w:val="000000"/>
        </w:rPr>
        <w:t>中文全拼：</w:t>
      </w:r>
      <w:r>
        <w:rPr>
          <w:rFonts w:hint="eastAsia" w:ascii="宋体" w:hAnsi="宋体"/>
          <w:szCs w:val="21"/>
          <w:lang/>
        </w:rPr>
        <w:t>ju-du-hua-xue-pin-gong-lu-yun-shu-tong-xing-zheng-zhuang-tai-dai-ma</w:t>
      </w:r>
    </w:p>
    <w:p>
      <w:pPr>
        <w:ind w:firstLine="420" w:firstLineChars="200"/>
        <w:rPr>
          <w:color w:val="000000"/>
        </w:rPr>
      </w:pPr>
      <w:r>
        <w:rPr>
          <w:rFonts w:hint="eastAsia"/>
          <w:color w:val="000000"/>
        </w:rPr>
        <w:t>标识符：</w:t>
      </w:r>
      <w:r>
        <w:rPr>
          <w:rFonts w:ascii="宋体" w:hAnsi="宋体"/>
          <w:szCs w:val="21"/>
          <w:lang/>
        </w:rPr>
        <w:t>JDHXPGLYSTXZZTDM</w:t>
      </w:r>
    </w:p>
    <w:p>
      <w:pPr>
        <w:ind w:firstLine="630" w:firstLineChars="300"/>
        <w:rPr>
          <w:color w:val="000000"/>
        </w:rPr>
      </w:pPr>
      <w:r>
        <w:rPr>
          <w:rFonts w:hint="eastAsia"/>
          <w:color w:val="000000"/>
        </w:rPr>
        <w:t>版本：</w:t>
      </w:r>
      <w:r>
        <w:rPr>
          <w:color w:val="000000"/>
          <w:lang/>
        </w:rPr>
        <w:t>1.0</w:t>
      </w:r>
    </w:p>
    <w:p>
      <w:pPr>
        <w:ind w:firstLine="210" w:firstLineChars="100"/>
        <w:rPr>
          <w:color w:val="000000"/>
        </w:rPr>
      </w:pPr>
      <w:r>
        <w:rPr>
          <w:rFonts w:hint="eastAsia"/>
          <w:color w:val="000000"/>
        </w:rPr>
        <w:t>同义名称：</w:t>
      </w:r>
    </w:p>
    <w:p>
      <w:pPr>
        <w:ind w:firstLine="630" w:firstLineChars="300"/>
        <w:rPr>
          <w:color w:val="000000"/>
        </w:rPr>
      </w:pPr>
      <w:r>
        <w:rPr>
          <w:rFonts w:hint="eastAsia"/>
          <w:color w:val="000000"/>
        </w:rPr>
        <w:t>说明：</w:t>
      </w:r>
      <w:r>
        <w:rPr>
          <w:rFonts w:hint="eastAsia"/>
          <w:color w:val="000000"/>
          <w:lang/>
        </w:rPr>
        <w:t>剧毒化学品公路运输通行证业务状态代码</w:t>
      </w:r>
    </w:p>
    <w:p>
      <w:pPr>
        <w:ind w:firstLine="210" w:firstLineChars="100"/>
        <w:rPr>
          <w:color w:val="000000"/>
        </w:rPr>
      </w:pPr>
      <w:r>
        <w:rPr>
          <w:rFonts w:hint="eastAsia"/>
          <w:color w:val="000000"/>
        </w:rPr>
        <w:t>对象类词：剧毒化学品公路运输</w:t>
      </w:r>
      <w:r>
        <w:rPr>
          <w:rFonts w:hint="eastAsia"/>
          <w:color w:val="000000"/>
          <w:lang/>
        </w:rPr>
        <w:t>通行证</w:t>
      </w:r>
    </w:p>
    <w:p>
      <w:pPr>
        <w:ind w:firstLine="420" w:firstLineChars="200"/>
        <w:rPr>
          <w:color w:val="000000"/>
        </w:rPr>
      </w:pPr>
      <w:r>
        <w:rPr>
          <w:rFonts w:hint="eastAsia"/>
          <w:color w:val="000000"/>
        </w:rPr>
        <w:t>特性词：</w:t>
      </w:r>
      <w:r>
        <w:rPr>
          <w:rFonts w:hint="eastAsia"/>
          <w:color w:val="000000"/>
          <w:lang/>
        </w:rPr>
        <w:t>状态</w:t>
      </w:r>
    </w:p>
    <w:p>
      <w:pPr>
        <w:ind w:firstLine="420" w:firstLineChars="200"/>
        <w:rPr>
          <w:color w:val="000000"/>
        </w:rPr>
      </w:pPr>
      <w:r>
        <w:rPr>
          <w:rFonts w:hint="eastAsia"/>
          <w:color w:val="000000"/>
        </w:rPr>
        <w:t>表示词：</w:t>
      </w:r>
      <w:r>
        <w:rPr>
          <w:rFonts w:hint="eastAsia"/>
          <w:color w:val="000000"/>
          <w:lang/>
        </w:rPr>
        <w:t>代码</w:t>
      </w:r>
    </w:p>
    <w:p>
      <w:pPr>
        <w:ind w:firstLine="210" w:firstLineChars="100"/>
        <w:rPr>
          <w:color w:val="000000"/>
        </w:rPr>
      </w:pPr>
      <w:r>
        <w:rPr>
          <w:rFonts w:hint="eastAsia"/>
          <w:color w:val="000000"/>
        </w:rPr>
        <w:t>数据类型：</w:t>
      </w:r>
      <w:r>
        <w:rPr>
          <w:rFonts w:hint="eastAsia"/>
          <w:color w:val="000000"/>
          <w:lang/>
        </w:rPr>
        <w:t>字符型</w:t>
      </w:r>
    </w:p>
    <w:p>
      <w:pPr>
        <w:ind w:firstLine="210" w:firstLineChars="100"/>
        <w:rPr>
          <w:rFonts w:hint="eastAsia"/>
          <w:color w:val="000000"/>
        </w:rPr>
      </w:pPr>
      <w:r>
        <w:rPr>
          <w:rFonts w:hint="eastAsia"/>
          <w:color w:val="000000"/>
        </w:rPr>
        <w:t>表示格式：</w:t>
      </w:r>
      <w:r>
        <w:rPr>
          <w:color w:val="000000"/>
          <w:lang/>
        </w:rPr>
        <w:t>c</w:t>
      </w:r>
      <w:r>
        <w:rPr>
          <w:rFonts w:hint="eastAsia"/>
          <w:color w:val="000000"/>
          <w:lang/>
        </w:rPr>
        <w:t>1</w:t>
      </w:r>
    </w:p>
    <w:p>
      <w:pPr>
        <w:ind w:firstLine="630" w:firstLineChars="300"/>
        <w:rPr>
          <w:color w:val="000000"/>
          <w:lang/>
        </w:rPr>
      </w:pPr>
      <w:r>
        <w:rPr>
          <w:rFonts w:hint="eastAsia"/>
          <w:color w:val="000000"/>
        </w:rPr>
        <w:t>值域：</w:t>
      </w:r>
      <w:r>
        <w:rPr>
          <w:rFonts w:hint="eastAsia"/>
          <w:color w:val="000000"/>
          <w:lang/>
        </w:rPr>
        <w:t>采用</w:t>
      </w:r>
      <w:r>
        <w:rPr>
          <w:rFonts w:hint="eastAsia" w:ascii="宋体" w:hAnsi="宋体"/>
          <w:lang/>
        </w:rPr>
        <w:t>GA/T 16.</w:t>
      </w:r>
      <w:r>
        <w:rPr>
          <w:rFonts w:hint="eastAsia"/>
          <w:color w:val="000000"/>
          <w:lang/>
        </w:rPr>
        <w:t>87《道路交通管理信息代码</w:t>
      </w:r>
      <w:r>
        <w:rPr>
          <w:color w:val="000000"/>
          <w:lang/>
        </w:rPr>
        <w:t xml:space="preserve"> </w:t>
      </w:r>
      <w:r>
        <w:rPr>
          <w:rFonts w:hint="eastAsia"/>
          <w:color w:val="000000"/>
          <w:lang/>
        </w:rPr>
        <w:t>第87部分：</w:t>
      </w:r>
      <w:r>
        <w:rPr>
          <w:rFonts w:hint="eastAsia"/>
          <w:color w:val="000000"/>
        </w:rPr>
        <w:t>剧毒化学品公路运输</w:t>
      </w:r>
      <w:r>
        <w:rPr>
          <w:rFonts w:hint="eastAsia"/>
          <w:color w:val="000000"/>
          <w:lang/>
        </w:rPr>
        <w:t>通行证状态代码》</w:t>
      </w:r>
    </w:p>
    <w:p>
      <w:pPr>
        <w:ind w:firstLine="630" w:firstLineChars="300"/>
        <w:rPr>
          <w:color w:val="000000"/>
        </w:rPr>
      </w:pPr>
      <w:r>
        <w:rPr>
          <w:rFonts w:hint="eastAsia"/>
          <w:color w:val="000000"/>
        </w:rPr>
        <w:t>关系：</w:t>
      </w:r>
    </w:p>
    <w:p>
      <w:pPr>
        <w:ind w:firstLine="210" w:firstLineChars="100"/>
        <w:rPr>
          <w:color w:val="000000"/>
        </w:rPr>
      </w:pPr>
      <w:r>
        <w:rPr>
          <w:rFonts w:hint="eastAsia"/>
          <w:color w:val="000000"/>
        </w:rPr>
        <w:t>计量单位：</w:t>
      </w:r>
    </w:p>
    <w:p>
      <w:pPr>
        <w:ind w:firstLine="630" w:firstLineChars="300"/>
        <w:rPr>
          <w:color w:val="000000"/>
        </w:rPr>
      </w:pPr>
      <w:r>
        <w:rPr>
          <w:rFonts w:hint="eastAsia"/>
          <w:color w:val="000000"/>
        </w:rPr>
        <w:t>状态：</w:t>
      </w:r>
      <w:r>
        <w:rPr>
          <w:rFonts w:hint="eastAsia"/>
          <w:color w:val="000000"/>
          <w:lang/>
        </w:rPr>
        <w:t>标准</w:t>
      </w:r>
    </w:p>
    <w:p>
      <w:pPr>
        <w:ind w:firstLine="210" w:firstLineChars="100"/>
        <w:rPr>
          <w:lang/>
        </w:rPr>
      </w:pPr>
      <w:r>
        <w:rPr>
          <w:rFonts w:hint="eastAsia"/>
        </w:rPr>
        <w:t>提交机构：公安部交通管理局</w:t>
      </w:r>
    </w:p>
    <w:p>
      <w:pPr>
        <w:rPr>
          <w:color w:val="000000"/>
        </w:rPr>
      </w:pPr>
      <w:r>
        <w:rPr>
          <w:rFonts w:hint="eastAsia"/>
          <w:color w:val="000000"/>
          <w:lang/>
        </w:rPr>
        <w:t>主要起草人：</w:t>
      </w:r>
      <w:r>
        <w:rPr>
          <w:rFonts w:hint="eastAsia"/>
        </w:rPr>
        <w:t>包勇强、蔡岗、许卉莹、季君</w:t>
      </w:r>
    </w:p>
    <w:p>
      <w:pPr>
        <w:ind w:firstLine="210" w:firstLineChars="100"/>
      </w:pPr>
      <w:r>
        <w:rPr>
          <w:rFonts w:hint="eastAsia"/>
        </w:rPr>
        <w:t>批准日期：</w:t>
      </w:r>
      <w:r>
        <w:rPr>
          <w:rFonts w:hint="eastAsia" w:ascii="宋体" w:hAnsi="宋体"/>
          <w:szCs w:val="21"/>
          <w:lang/>
        </w:rPr>
        <w:t>2012年7月19日</w:t>
      </w:r>
    </w:p>
    <w:p>
      <w:pPr>
        <w:pStyle w:val="39"/>
        <w:ind w:firstLine="630" w:firstLineChars="300"/>
        <w:rPr>
          <w:rFonts w:hint="eastAsia"/>
          <w:color w:val="000000"/>
        </w:rPr>
      </w:pPr>
      <w:r>
        <w:rPr>
          <w:rFonts w:hint="eastAsia"/>
          <w:color w:val="000000"/>
        </w:rPr>
        <w:t>备注：</w:t>
      </w:r>
    </w:p>
    <w:p>
      <w:pPr>
        <w:pStyle w:val="39"/>
        <w:ind w:firstLine="0" w:firstLineChars="0"/>
        <w:rPr>
          <w:rFonts w:hint="eastAsia"/>
          <w:color w:val="000000"/>
          <w:u w:val="single"/>
        </w:rPr>
      </w:pPr>
      <w:r>
        <w:rPr>
          <w:rFonts w:hint="eastAsia"/>
          <w:color w:val="000000"/>
          <w:u w:val="single"/>
        </w:rPr>
        <w:t xml:space="preserve">                                                                                         </w:t>
      </w:r>
    </w:p>
    <w:p>
      <w:pPr>
        <w:rPr>
          <w:rFonts w:hint="eastAsia" w:ascii="宋体" w:hAnsi="宋体"/>
          <w:szCs w:val="21"/>
          <w:lang/>
        </w:rPr>
      </w:pPr>
      <w:r>
        <w:rPr>
          <w:rFonts w:hint="eastAsia" w:ascii="宋体" w:hAnsi="宋体"/>
          <w:szCs w:val="21"/>
        </w:rPr>
        <w:t>内部标识符：</w:t>
      </w:r>
      <w:r>
        <w:rPr>
          <w:rFonts w:hint="eastAsia" w:ascii="宋体" w:hAnsi="宋体"/>
          <w:szCs w:val="21"/>
          <w:lang/>
        </w:rPr>
        <w:t>DE00389</w:t>
      </w:r>
    </w:p>
    <w:p>
      <w:pPr>
        <w:ind w:firstLine="210" w:firstLineChars="100"/>
        <w:rPr>
          <w:rFonts w:hint="eastAsia"/>
        </w:rPr>
      </w:pPr>
      <w:r>
        <w:rPr>
          <w:rFonts w:hint="eastAsia" w:ascii="宋体" w:hAnsi="宋体"/>
        </w:rPr>
        <w:t>中文名称：</w:t>
      </w:r>
      <w:r>
        <w:rPr>
          <w:rFonts w:hint="eastAsia"/>
        </w:rPr>
        <w:t>进口机动车证明书核对结果代码</w:t>
      </w:r>
    </w:p>
    <w:p>
      <w:pPr>
        <w:ind w:firstLine="210" w:firstLineChars="100"/>
        <w:rPr>
          <w:rFonts w:ascii="宋体" w:hAnsi="宋体"/>
        </w:rPr>
      </w:pPr>
      <w:r>
        <w:rPr>
          <w:rFonts w:hint="eastAsia" w:ascii="宋体" w:hAnsi="宋体"/>
        </w:rPr>
        <w:t>中文全拼：jin-kou-ji-dong-che-zheng-ming-shu-he-dui-jie-guo-dai-ma</w:t>
      </w:r>
    </w:p>
    <w:p>
      <w:pPr>
        <w:ind w:firstLine="420" w:firstLineChars="200"/>
        <w:rPr>
          <w:rFonts w:hint="eastAsia" w:ascii="宋体" w:hAnsi="宋体"/>
        </w:rPr>
      </w:pPr>
      <w:r>
        <w:rPr>
          <w:rFonts w:hint="eastAsia" w:ascii="宋体" w:hAnsi="宋体"/>
        </w:rPr>
        <w:t>标识符：JKJDCZMSHDJGDM</w:t>
      </w:r>
    </w:p>
    <w:p>
      <w:pPr>
        <w:ind w:firstLine="630" w:firstLineChars="300"/>
        <w:rPr>
          <w:rFonts w:hint="eastAsia" w:ascii="宋体" w:hAnsi="宋体"/>
        </w:rPr>
      </w:pPr>
      <w:r>
        <w:rPr>
          <w:rFonts w:hint="eastAsia" w:ascii="宋体" w:hAnsi="宋体"/>
        </w:rPr>
        <w:t>版本：</w:t>
      </w:r>
      <w:r>
        <w:rPr>
          <w:rFonts w:hint="eastAsia" w:ascii="宋体" w:hAnsi="宋体"/>
          <w:lang/>
        </w:rPr>
        <w:t>1.0</w:t>
      </w:r>
    </w:p>
    <w:p>
      <w:pPr>
        <w:ind w:firstLine="210" w:firstLineChars="100"/>
        <w:rPr>
          <w:rFonts w:hint="eastAsia" w:ascii="宋体" w:hAnsi="宋体"/>
        </w:rPr>
      </w:pPr>
      <w:r>
        <w:rPr>
          <w:rFonts w:hint="eastAsia" w:ascii="宋体" w:hAnsi="宋体"/>
        </w:rPr>
        <w:t>同义名称：</w:t>
      </w:r>
    </w:p>
    <w:p>
      <w:pPr>
        <w:ind w:firstLine="630" w:firstLineChars="300"/>
        <w:rPr>
          <w:rFonts w:hint="eastAsia"/>
        </w:rPr>
      </w:pPr>
      <w:r>
        <w:rPr>
          <w:rFonts w:hint="eastAsia" w:ascii="宋体" w:hAnsi="宋体"/>
        </w:rPr>
        <w:t>说明：办理进口机动车登记业务时核对证明书的结果代码</w:t>
      </w:r>
      <w:r>
        <w:rPr>
          <w:rFonts w:hint="eastAsia"/>
        </w:rPr>
        <w:t xml:space="preserve"> </w:t>
      </w:r>
    </w:p>
    <w:p>
      <w:pPr>
        <w:ind w:firstLine="210" w:firstLineChars="100"/>
        <w:rPr>
          <w:rFonts w:ascii="宋体" w:hAnsi="宋体"/>
        </w:rPr>
      </w:pPr>
      <w:r>
        <w:rPr>
          <w:rFonts w:hint="eastAsia" w:ascii="宋体" w:hAnsi="宋体"/>
        </w:rPr>
        <w:t>对象类词：</w:t>
      </w:r>
      <w:r>
        <w:rPr>
          <w:rFonts w:hint="eastAsia"/>
        </w:rPr>
        <w:t>进口机动车</w:t>
      </w:r>
      <w:r>
        <w:rPr>
          <w:rFonts w:ascii="宋体" w:hAnsi="宋体"/>
        </w:rPr>
        <w:t xml:space="preserve"> </w:t>
      </w:r>
    </w:p>
    <w:p>
      <w:pPr>
        <w:ind w:firstLine="420" w:firstLineChars="200"/>
        <w:rPr>
          <w:rFonts w:hint="eastAsia" w:ascii="宋体" w:hAnsi="宋体"/>
        </w:rPr>
      </w:pPr>
      <w:r>
        <w:rPr>
          <w:rFonts w:hint="eastAsia" w:ascii="宋体" w:hAnsi="宋体"/>
        </w:rPr>
        <w:t>特性词：</w:t>
      </w:r>
      <w:r>
        <w:rPr>
          <w:rFonts w:hint="eastAsia"/>
        </w:rPr>
        <w:t>证明书核对结果</w:t>
      </w:r>
    </w:p>
    <w:p>
      <w:pPr>
        <w:ind w:firstLine="420" w:firstLineChars="200"/>
        <w:rPr>
          <w:rFonts w:hint="eastAsia" w:ascii="宋体" w:hAnsi="宋体"/>
        </w:rPr>
      </w:pPr>
      <w:r>
        <w:rPr>
          <w:rFonts w:hint="eastAsia" w:ascii="宋体" w:hAnsi="宋体"/>
        </w:rPr>
        <w:t>表示词：</w:t>
      </w:r>
      <w:r>
        <w:rPr>
          <w:rFonts w:hint="eastAsia" w:ascii="宋体" w:hAnsi="宋体"/>
          <w:lang/>
        </w:rPr>
        <w:t>代码</w:t>
      </w:r>
    </w:p>
    <w:p>
      <w:pPr>
        <w:ind w:firstLine="210" w:firstLineChars="100"/>
        <w:rPr>
          <w:rFonts w:hint="eastAsia" w:ascii="宋体" w:hAnsi="宋体"/>
        </w:rPr>
      </w:pPr>
      <w:r>
        <w:rPr>
          <w:rFonts w:hint="eastAsia" w:ascii="宋体" w:hAnsi="宋体"/>
        </w:rPr>
        <w:t>数据类型：</w:t>
      </w:r>
      <w:r>
        <w:rPr>
          <w:rFonts w:hint="eastAsia" w:ascii="宋体" w:hAnsi="宋体"/>
          <w:lang/>
        </w:rPr>
        <w:t>字符型</w:t>
      </w:r>
    </w:p>
    <w:p>
      <w:pPr>
        <w:ind w:firstLine="210" w:firstLineChars="100"/>
        <w:rPr>
          <w:rFonts w:hint="eastAsia" w:ascii="宋体" w:hAnsi="宋体"/>
        </w:rPr>
      </w:pPr>
      <w:r>
        <w:rPr>
          <w:rFonts w:hint="eastAsia" w:ascii="宋体" w:hAnsi="宋体"/>
        </w:rPr>
        <w:t>表示格式：</w:t>
      </w:r>
      <w:r>
        <w:rPr>
          <w:rFonts w:hint="eastAsia" w:ascii="宋体" w:hAnsi="宋体"/>
          <w:lang/>
        </w:rPr>
        <w:t>c2</w:t>
      </w:r>
    </w:p>
    <w:p>
      <w:pPr>
        <w:ind w:firstLine="630" w:firstLineChars="300"/>
        <w:rPr>
          <w:rFonts w:hint="eastAsia" w:ascii="宋体" w:hAnsi="宋体"/>
        </w:rPr>
      </w:pPr>
      <w:r>
        <w:rPr>
          <w:rFonts w:hint="eastAsia" w:ascii="宋体" w:hAnsi="宋体"/>
        </w:rPr>
        <w:t>值域：</w:t>
      </w:r>
      <w:r>
        <w:rPr>
          <w:rFonts w:hint="eastAsia" w:ascii="宋体" w:hAnsi="宋体"/>
          <w:lang/>
        </w:rPr>
        <w:t>采用GA/T 16.88《</w:t>
      </w:r>
      <w:r>
        <w:rPr>
          <w:rFonts w:hint="eastAsia" w:ascii="宋体" w:hAnsi="宋体"/>
        </w:rPr>
        <w:t>道路交通管理信息代码 第88部分：</w:t>
      </w:r>
      <w:r>
        <w:rPr>
          <w:rFonts w:hint="eastAsia"/>
        </w:rPr>
        <w:t>进口机动车证明书核对结果代码</w:t>
      </w:r>
      <w:r>
        <w:rPr>
          <w:rFonts w:hint="eastAsia" w:ascii="宋体" w:hAnsi="宋体"/>
          <w:lang/>
        </w:rPr>
        <w:t>》</w:t>
      </w:r>
    </w:p>
    <w:p>
      <w:pPr>
        <w:ind w:firstLine="630" w:firstLineChars="300"/>
        <w:rPr>
          <w:rFonts w:hint="eastAsia" w:ascii="宋体" w:hAnsi="宋体"/>
        </w:rPr>
      </w:pPr>
      <w:r>
        <w:rPr>
          <w:rFonts w:hint="eastAsia" w:ascii="宋体" w:hAnsi="宋体"/>
        </w:rPr>
        <w:t>关系：</w:t>
      </w:r>
    </w:p>
    <w:p>
      <w:pPr>
        <w:ind w:firstLine="210" w:firstLineChars="100"/>
        <w:rPr>
          <w:rFonts w:hint="eastAsia" w:ascii="宋体" w:hAnsi="宋体"/>
        </w:rPr>
      </w:pPr>
      <w:r>
        <w:rPr>
          <w:rFonts w:hint="eastAsia" w:ascii="宋体" w:hAnsi="宋体"/>
        </w:rPr>
        <w:t>计量单位：</w:t>
      </w:r>
    </w:p>
    <w:p>
      <w:pPr>
        <w:ind w:firstLine="630" w:firstLineChars="300"/>
        <w:rPr>
          <w:rFonts w:hint="eastAsia" w:ascii="宋体" w:hAnsi="宋体"/>
        </w:rPr>
      </w:pPr>
      <w:r>
        <w:rPr>
          <w:rFonts w:hint="eastAsia" w:ascii="宋体" w:hAnsi="宋体"/>
        </w:rPr>
        <w:t>状态：</w:t>
      </w:r>
      <w:r>
        <w:rPr>
          <w:rFonts w:hint="eastAsia" w:ascii="宋体" w:hAnsi="宋体"/>
          <w:lang/>
        </w:rPr>
        <w:t>标准</w:t>
      </w:r>
    </w:p>
    <w:p>
      <w:pPr>
        <w:ind w:firstLine="210" w:firstLineChars="100"/>
        <w:rPr>
          <w:rFonts w:hint="eastAsia"/>
          <w:lang/>
        </w:rPr>
      </w:pPr>
      <w:r>
        <w:rPr>
          <w:rFonts w:hint="eastAsia"/>
        </w:rPr>
        <w:t>提交机构：公安部交通管理局</w:t>
      </w:r>
    </w:p>
    <w:p>
      <w:r>
        <w:rPr>
          <w:rFonts w:hint="eastAsia" w:ascii="宋体" w:hAnsi="宋体"/>
        </w:rPr>
        <w:t>主要起草人：</w:t>
      </w:r>
      <w:r>
        <w:rPr>
          <w:rFonts w:hint="eastAsia"/>
        </w:rPr>
        <w:t>包勇强、蔡岗、许卉莹、季君</w:t>
      </w:r>
    </w:p>
    <w:p>
      <w:pPr>
        <w:ind w:firstLine="210" w:firstLineChars="100"/>
        <w:rPr>
          <w:rFonts w:hint="eastAsia" w:ascii="宋体" w:hAnsi="宋体"/>
        </w:rPr>
      </w:pPr>
      <w:r>
        <w:rPr>
          <w:rFonts w:hint="eastAsia" w:ascii="宋体" w:hAnsi="宋体"/>
        </w:rPr>
        <w:t>批准日期：</w:t>
      </w:r>
      <w:r>
        <w:rPr>
          <w:rFonts w:hint="eastAsia" w:ascii="宋体" w:hAnsi="宋体"/>
          <w:lang/>
        </w:rPr>
        <w:t>2012年7月19日</w:t>
      </w:r>
    </w:p>
    <w:p>
      <w:pPr>
        <w:pStyle w:val="39"/>
        <w:ind w:firstLine="630" w:firstLineChars="300"/>
        <w:rPr>
          <w:rFonts w:hint="eastAsia" w:hAnsi="宋体"/>
        </w:rPr>
      </w:pPr>
      <w:r>
        <w:rPr>
          <w:rFonts w:hint="eastAsia" w:hAnsi="宋体"/>
        </w:rPr>
        <w:t>备注：</w:t>
      </w:r>
    </w:p>
    <w:p>
      <w:pPr>
        <w:pStyle w:val="39"/>
        <w:ind w:firstLine="0" w:firstLineChars="0"/>
        <w:rPr>
          <w:rFonts w:hint="eastAsia" w:hAnsi="宋体"/>
          <w:u w:val="single"/>
        </w:rPr>
      </w:pPr>
      <w:r>
        <w:rPr>
          <w:rFonts w:hint="eastAsia" w:hAnsi="宋体"/>
          <w:u w:val="single"/>
        </w:rPr>
        <w:t xml:space="preserve">                                                                                         </w:t>
      </w:r>
    </w:p>
    <w:p>
      <w:pPr>
        <w:rPr>
          <w:rFonts w:hint="eastAsia" w:ascii="宋体" w:hAnsi="宋体"/>
          <w:szCs w:val="21"/>
          <w:lang/>
        </w:rPr>
      </w:pPr>
      <w:r>
        <w:rPr>
          <w:rFonts w:hint="eastAsia" w:ascii="宋体" w:hAnsi="宋体"/>
          <w:szCs w:val="21"/>
        </w:rPr>
        <w:t>内部标识符：</w:t>
      </w:r>
      <w:r>
        <w:rPr>
          <w:rFonts w:hint="eastAsia" w:ascii="宋体" w:hAnsi="宋体"/>
          <w:szCs w:val="21"/>
          <w:lang/>
        </w:rPr>
        <w:t>DE00390</w:t>
      </w:r>
    </w:p>
    <w:p>
      <w:pPr>
        <w:ind w:firstLine="210" w:firstLineChars="100"/>
        <w:rPr>
          <w:rFonts w:hint="eastAsia"/>
        </w:rPr>
      </w:pPr>
      <w:r>
        <w:rPr>
          <w:rFonts w:hint="eastAsia" w:ascii="宋体" w:hAnsi="宋体"/>
        </w:rPr>
        <w:t>中文名称：机动车</w:t>
      </w:r>
      <w:r>
        <w:rPr>
          <w:rFonts w:hint="eastAsia"/>
        </w:rPr>
        <w:t>布控原因代码</w:t>
      </w:r>
    </w:p>
    <w:p>
      <w:pPr>
        <w:ind w:firstLine="210" w:firstLineChars="100"/>
        <w:rPr>
          <w:rFonts w:ascii="宋体" w:hAnsi="宋体"/>
        </w:rPr>
      </w:pPr>
      <w:r>
        <w:rPr>
          <w:rFonts w:hint="eastAsia" w:ascii="宋体" w:hAnsi="宋体"/>
        </w:rPr>
        <w:t>中文全拼：ji-dong-che-bu-kong-yuan-yin-</w:t>
      </w:r>
      <w:r>
        <w:rPr>
          <w:rFonts w:hint="eastAsia" w:ascii="宋体" w:hAnsi="宋体"/>
          <w:lang/>
        </w:rPr>
        <w:t>dai-ma</w:t>
      </w:r>
    </w:p>
    <w:p>
      <w:pPr>
        <w:ind w:firstLine="420" w:firstLineChars="200"/>
        <w:rPr>
          <w:rFonts w:hint="eastAsia" w:ascii="宋体" w:hAnsi="宋体"/>
        </w:rPr>
      </w:pPr>
      <w:r>
        <w:rPr>
          <w:rFonts w:hint="eastAsia" w:ascii="宋体" w:hAnsi="宋体"/>
        </w:rPr>
        <w:t>标识符：JDCBKYYDM</w:t>
      </w:r>
    </w:p>
    <w:p>
      <w:pPr>
        <w:ind w:firstLine="630" w:firstLineChars="300"/>
        <w:rPr>
          <w:rFonts w:hint="eastAsia" w:ascii="宋体" w:hAnsi="宋体"/>
        </w:rPr>
      </w:pPr>
      <w:r>
        <w:rPr>
          <w:rFonts w:hint="eastAsia" w:ascii="宋体" w:hAnsi="宋体"/>
        </w:rPr>
        <w:t>版本：</w:t>
      </w:r>
      <w:r>
        <w:rPr>
          <w:rFonts w:hint="eastAsia" w:ascii="宋体" w:hAnsi="宋体"/>
          <w:lang/>
        </w:rPr>
        <w:t>1.0</w:t>
      </w:r>
    </w:p>
    <w:p>
      <w:pPr>
        <w:ind w:firstLine="210" w:firstLineChars="100"/>
        <w:rPr>
          <w:rFonts w:hint="eastAsia" w:ascii="宋体" w:hAnsi="宋体"/>
        </w:rPr>
      </w:pPr>
      <w:r>
        <w:rPr>
          <w:rFonts w:hint="eastAsia" w:ascii="宋体" w:hAnsi="宋体"/>
        </w:rPr>
        <w:t xml:space="preserve">同义名称： </w:t>
      </w:r>
    </w:p>
    <w:p>
      <w:pPr>
        <w:ind w:firstLine="630" w:firstLineChars="300"/>
        <w:rPr>
          <w:rFonts w:hint="eastAsia"/>
        </w:rPr>
      </w:pPr>
      <w:r>
        <w:rPr>
          <w:rFonts w:hint="eastAsia" w:ascii="宋体" w:hAnsi="宋体"/>
        </w:rPr>
        <w:t>说明：对机动车实施布控的原因类型代码</w:t>
      </w:r>
      <w:r>
        <w:rPr>
          <w:rFonts w:hint="eastAsia"/>
        </w:rPr>
        <w:t xml:space="preserve"> </w:t>
      </w:r>
    </w:p>
    <w:p>
      <w:pPr>
        <w:ind w:firstLine="210" w:firstLineChars="100"/>
        <w:rPr>
          <w:rFonts w:ascii="宋体" w:hAnsi="宋体"/>
        </w:rPr>
      </w:pPr>
      <w:r>
        <w:rPr>
          <w:rFonts w:hint="eastAsia" w:ascii="宋体" w:hAnsi="宋体"/>
        </w:rPr>
        <w:t>对象类词：</w:t>
      </w:r>
      <w:r>
        <w:rPr>
          <w:rFonts w:hint="eastAsia"/>
        </w:rPr>
        <w:t>机动车</w:t>
      </w:r>
    </w:p>
    <w:p>
      <w:pPr>
        <w:ind w:firstLine="420" w:firstLineChars="200"/>
        <w:rPr>
          <w:rFonts w:hint="eastAsia" w:ascii="宋体" w:hAnsi="宋体"/>
        </w:rPr>
      </w:pPr>
      <w:r>
        <w:rPr>
          <w:rFonts w:hint="eastAsia" w:ascii="宋体" w:hAnsi="宋体"/>
        </w:rPr>
        <w:t>特性词：</w:t>
      </w:r>
      <w:r>
        <w:rPr>
          <w:rFonts w:hint="eastAsia"/>
        </w:rPr>
        <w:t>布控</w:t>
      </w:r>
      <w:r>
        <w:rPr>
          <w:rFonts w:hint="eastAsia" w:ascii="宋体" w:hAnsi="宋体"/>
        </w:rPr>
        <w:t>原因</w:t>
      </w:r>
    </w:p>
    <w:p>
      <w:pPr>
        <w:ind w:firstLine="420" w:firstLineChars="200"/>
        <w:rPr>
          <w:rFonts w:hint="eastAsia" w:ascii="宋体" w:hAnsi="宋体"/>
        </w:rPr>
      </w:pPr>
      <w:r>
        <w:rPr>
          <w:rFonts w:hint="eastAsia" w:ascii="宋体" w:hAnsi="宋体"/>
        </w:rPr>
        <w:t>表示词：</w:t>
      </w:r>
      <w:r>
        <w:rPr>
          <w:rFonts w:hint="eastAsia" w:ascii="宋体" w:hAnsi="宋体"/>
          <w:lang/>
        </w:rPr>
        <w:t>代码</w:t>
      </w:r>
    </w:p>
    <w:p>
      <w:pPr>
        <w:ind w:firstLine="210" w:firstLineChars="100"/>
        <w:rPr>
          <w:rFonts w:hint="eastAsia" w:ascii="宋体" w:hAnsi="宋体"/>
        </w:rPr>
      </w:pPr>
      <w:r>
        <w:rPr>
          <w:rFonts w:hint="eastAsia" w:ascii="宋体" w:hAnsi="宋体"/>
        </w:rPr>
        <w:t>数据类型：</w:t>
      </w:r>
      <w:r>
        <w:rPr>
          <w:rFonts w:hint="eastAsia" w:ascii="宋体" w:hAnsi="宋体"/>
          <w:lang/>
        </w:rPr>
        <w:t>字符型</w:t>
      </w:r>
    </w:p>
    <w:p>
      <w:pPr>
        <w:ind w:firstLine="210" w:firstLineChars="100"/>
        <w:rPr>
          <w:rFonts w:hint="eastAsia" w:ascii="宋体" w:hAnsi="宋体"/>
        </w:rPr>
      </w:pPr>
      <w:r>
        <w:rPr>
          <w:rFonts w:hint="eastAsia" w:ascii="宋体" w:hAnsi="宋体"/>
        </w:rPr>
        <w:t>表示格式：</w:t>
      </w:r>
      <w:r>
        <w:rPr>
          <w:rFonts w:hint="eastAsia" w:ascii="宋体" w:hAnsi="宋体"/>
          <w:lang/>
        </w:rPr>
        <w:t>c2</w:t>
      </w:r>
    </w:p>
    <w:p>
      <w:pPr>
        <w:ind w:firstLine="630" w:firstLineChars="300"/>
        <w:rPr>
          <w:rFonts w:hint="eastAsia" w:ascii="宋体" w:hAnsi="宋体"/>
        </w:rPr>
      </w:pPr>
      <w:r>
        <w:rPr>
          <w:rFonts w:hint="eastAsia" w:ascii="宋体" w:hAnsi="宋体"/>
        </w:rPr>
        <w:t>值域：</w:t>
      </w:r>
      <w:r>
        <w:rPr>
          <w:rFonts w:hint="eastAsia" w:ascii="宋体" w:hAnsi="宋体"/>
          <w:lang/>
        </w:rPr>
        <w:t>采用GA/T 16.89《</w:t>
      </w:r>
      <w:r>
        <w:rPr>
          <w:rFonts w:hint="eastAsia" w:ascii="宋体" w:hAnsi="宋体"/>
        </w:rPr>
        <w:t>道路交通管理信息代码 第89部分：机动车</w:t>
      </w:r>
      <w:r>
        <w:rPr>
          <w:rFonts w:hint="eastAsia"/>
        </w:rPr>
        <w:t>布控原因代码</w:t>
      </w:r>
      <w:r>
        <w:rPr>
          <w:rFonts w:hint="eastAsia" w:ascii="宋体" w:hAnsi="宋体"/>
          <w:lang/>
        </w:rPr>
        <w:t>》</w:t>
      </w:r>
    </w:p>
    <w:p>
      <w:pPr>
        <w:ind w:firstLine="630" w:firstLineChars="300"/>
        <w:rPr>
          <w:rFonts w:hint="eastAsia" w:ascii="宋体" w:hAnsi="宋体"/>
        </w:rPr>
      </w:pPr>
      <w:r>
        <w:rPr>
          <w:rFonts w:hint="eastAsia" w:ascii="宋体" w:hAnsi="宋体"/>
        </w:rPr>
        <w:t>关系：</w:t>
      </w:r>
    </w:p>
    <w:p>
      <w:pPr>
        <w:ind w:firstLine="210" w:firstLineChars="100"/>
        <w:rPr>
          <w:rFonts w:hint="eastAsia" w:ascii="宋体" w:hAnsi="宋体"/>
        </w:rPr>
      </w:pPr>
      <w:r>
        <w:rPr>
          <w:rFonts w:hint="eastAsia" w:ascii="宋体" w:hAnsi="宋体"/>
        </w:rPr>
        <w:t>计量单位：</w:t>
      </w:r>
    </w:p>
    <w:p>
      <w:pPr>
        <w:ind w:firstLine="630" w:firstLineChars="300"/>
        <w:rPr>
          <w:rFonts w:hint="eastAsia" w:ascii="宋体" w:hAnsi="宋体"/>
        </w:rPr>
      </w:pPr>
      <w:r>
        <w:rPr>
          <w:rFonts w:hint="eastAsia" w:ascii="宋体" w:hAnsi="宋体"/>
        </w:rPr>
        <w:t>状态：</w:t>
      </w:r>
      <w:r>
        <w:rPr>
          <w:rFonts w:hint="eastAsia" w:ascii="宋体" w:hAnsi="宋体"/>
          <w:lang/>
        </w:rPr>
        <w:t>标准</w:t>
      </w:r>
    </w:p>
    <w:p>
      <w:pPr>
        <w:ind w:firstLine="210" w:firstLineChars="100"/>
        <w:rPr>
          <w:rFonts w:hint="eastAsia"/>
          <w:lang/>
        </w:rPr>
      </w:pPr>
      <w:r>
        <w:rPr>
          <w:rFonts w:hint="eastAsia"/>
        </w:rPr>
        <w:t>提交机构：公安部交通管理局</w:t>
      </w:r>
    </w:p>
    <w:p>
      <w:pPr>
        <w:rPr>
          <w:rFonts w:ascii="宋体" w:hAnsi="宋体"/>
        </w:rPr>
      </w:pPr>
      <w:r>
        <w:rPr>
          <w:rFonts w:hint="eastAsia" w:ascii="宋体" w:hAnsi="宋体"/>
        </w:rPr>
        <w:t>主要起草人：</w:t>
      </w:r>
      <w:r>
        <w:rPr>
          <w:rFonts w:hint="eastAsia"/>
        </w:rPr>
        <w:t>包勇强、蔡岗、许卉莹、季君</w:t>
      </w:r>
    </w:p>
    <w:p>
      <w:pPr>
        <w:ind w:firstLine="210" w:firstLineChars="100"/>
        <w:rPr>
          <w:rFonts w:hint="eastAsia" w:ascii="宋体" w:hAnsi="宋体"/>
        </w:rPr>
      </w:pPr>
      <w:r>
        <w:rPr>
          <w:rFonts w:hint="eastAsia" w:ascii="宋体" w:hAnsi="宋体"/>
        </w:rPr>
        <w:t>批准日期：</w:t>
      </w:r>
      <w:r>
        <w:rPr>
          <w:rFonts w:hint="eastAsia" w:ascii="宋体" w:hAnsi="宋体"/>
          <w:lang/>
        </w:rPr>
        <w:t>2012年7月19日</w:t>
      </w:r>
    </w:p>
    <w:p>
      <w:pPr>
        <w:pStyle w:val="39"/>
        <w:ind w:firstLine="630" w:firstLineChars="300"/>
        <w:rPr>
          <w:rFonts w:hint="eastAsia" w:hAnsi="宋体"/>
        </w:rPr>
      </w:pPr>
      <w:r>
        <w:rPr>
          <w:rFonts w:hint="eastAsia" w:hAnsi="宋体"/>
        </w:rPr>
        <w:t>备注：</w:t>
      </w:r>
    </w:p>
    <w:p>
      <w:pPr>
        <w:pStyle w:val="39"/>
        <w:ind w:firstLine="0" w:firstLineChars="0"/>
        <w:rPr>
          <w:rFonts w:hint="eastAsia" w:hAnsi="宋体"/>
          <w:u w:val="single"/>
        </w:rPr>
      </w:pPr>
      <w:r>
        <w:rPr>
          <w:rFonts w:hint="eastAsia" w:hAnsi="宋体"/>
          <w:u w:val="single"/>
        </w:rPr>
        <w:t xml:space="preserve">                                                                                         </w:t>
      </w:r>
    </w:p>
    <w:p>
      <w:pPr>
        <w:rPr>
          <w:rFonts w:hint="eastAsia" w:ascii="宋体" w:hAnsi="宋体"/>
          <w:szCs w:val="21"/>
          <w:lang/>
        </w:rPr>
      </w:pPr>
      <w:r>
        <w:rPr>
          <w:rFonts w:hint="eastAsia" w:ascii="宋体" w:hAnsi="宋体"/>
          <w:szCs w:val="21"/>
        </w:rPr>
        <w:t>内部标识符：</w:t>
      </w:r>
      <w:r>
        <w:rPr>
          <w:rFonts w:hint="eastAsia" w:ascii="宋体" w:hAnsi="宋体"/>
          <w:szCs w:val="21"/>
          <w:lang/>
        </w:rPr>
        <w:t>DE00391</w:t>
      </w:r>
    </w:p>
    <w:p>
      <w:pPr>
        <w:ind w:firstLine="210" w:firstLineChars="100"/>
        <w:rPr>
          <w:rFonts w:hint="eastAsia"/>
        </w:rPr>
      </w:pPr>
      <w:r>
        <w:rPr>
          <w:rFonts w:hint="eastAsia" w:ascii="宋体" w:hAnsi="宋体"/>
        </w:rPr>
        <w:t>中文名称：</w:t>
      </w:r>
      <w:r>
        <w:rPr>
          <w:rFonts w:hint="eastAsia"/>
        </w:rPr>
        <w:t>卡口类型代码</w:t>
      </w:r>
    </w:p>
    <w:p>
      <w:pPr>
        <w:ind w:firstLine="210" w:firstLineChars="100"/>
        <w:rPr>
          <w:rFonts w:ascii="宋体" w:hAnsi="宋体"/>
        </w:rPr>
      </w:pPr>
      <w:r>
        <w:rPr>
          <w:rFonts w:hint="eastAsia" w:ascii="宋体" w:hAnsi="宋体"/>
        </w:rPr>
        <w:t>中文全拼：ka-kou-lei-xing-dai-ma</w:t>
      </w:r>
    </w:p>
    <w:p>
      <w:pPr>
        <w:ind w:firstLine="420" w:firstLineChars="200"/>
        <w:rPr>
          <w:rFonts w:hint="eastAsia" w:ascii="宋体" w:hAnsi="宋体"/>
        </w:rPr>
      </w:pPr>
      <w:r>
        <w:rPr>
          <w:rFonts w:hint="eastAsia" w:ascii="宋体" w:hAnsi="宋体"/>
        </w:rPr>
        <w:t>标识符：KKLX</w:t>
      </w:r>
      <w:r>
        <w:rPr>
          <w:rFonts w:ascii="宋体" w:hAnsi="宋体"/>
        </w:rPr>
        <w:t>DM</w:t>
      </w:r>
    </w:p>
    <w:p>
      <w:pPr>
        <w:ind w:firstLine="630" w:firstLineChars="300"/>
        <w:rPr>
          <w:rFonts w:hint="eastAsia" w:ascii="宋体" w:hAnsi="宋体"/>
        </w:rPr>
      </w:pPr>
      <w:r>
        <w:rPr>
          <w:rFonts w:hint="eastAsia" w:ascii="宋体" w:hAnsi="宋体"/>
        </w:rPr>
        <w:t>版本：</w:t>
      </w:r>
      <w:r>
        <w:rPr>
          <w:rFonts w:hint="eastAsia" w:ascii="宋体" w:hAnsi="宋体"/>
          <w:lang/>
        </w:rPr>
        <w:t>1.0</w:t>
      </w:r>
    </w:p>
    <w:p>
      <w:pPr>
        <w:ind w:firstLine="210" w:firstLineChars="100"/>
        <w:rPr>
          <w:rFonts w:hint="eastAsia" w:ascii="宋体" w:hAnsi="宋体"/>
        </w:rPr>
      </w:pPr>
      <w:r>
        <w:rPr>
          <w:rFonts w:hint="eastAsia" w:ascii="宋体" w:hAnsi="宋体"/>
        </w:rPr>
        <w:t xml:space="preserve">同义名称： </w:t>
      </w:r>
    </w:p>
    <w:p>
      <w:pPr>
        <w:ind w:firstLine="630" w:firstLineChars="300"/>
        <w:rPr>
          <w:rFonts w:hint="eastAsia"/>
        </w:rPr>
      </w:pPr>
      <w:r>
        <w:rPr>
          <w:rFonts w:hint="eastAsia" w:ascii="宋体" w:hAnsi="宋体"/>
        </w:rPr>
        <w:t>说明：描述卡口类型的代码</w:t>
      </w:r>
    </w:p>
    <w:p>
      <w:pPr>
        <w:ind w:firstLine="210" w:firstLineChars="100"/>
        <w:rPr>
          <w:rFonts w:ascii="宋体" w:hAnsi="宋体"/>
        </w:rPr>
      </w:pPr>
      <w:r>
        <w:rPr>
          <w:rFonts w:hint="eastAsia" w:ascii="宋体" w:hAnsi="宋体"/>
        </w:rPr>
        <w:t>对象类词：</w:t>
      </w:r>
      <w:r>
        <w:rPr>
          <w:rFonts w:hint="eastAsia"/>
        </w:rPr>
        <w:t>卡口</w:t>
      </w:r>
    </w:p>
    <w:p>
      <w:pPr>
        <w:ind w:firstLine="420" w:firstLineChars="200"/>
        <w:rPr>
          <w:rFonts w:hint="eastAsia" w:ascii="宋体" w:hAnsi="宋体"/>
        </w:rPr>
      </w:pPr>
      <w:r>
        <w:rPr>
          <w:rFonts w:hint="eastAsia" w:ascii="宋体" w:hAnsi="宋体"/>
        </w:rPr>
        <w:t>特性词：</w:t>
      </w:r>
      <w:r>
        <w:rPr>
          <w:rFonts w:hint="eastAsia"/>
        </w:rPr>
        <w:t>类型</w:t>
      </w:r>
    </w:p>
    <w:p>
      <w:pPr>
        <w:ind w:firstLine="420" w:firstLineChars="200"/>
        <w:rPr>
          <w:rFonts w:hint="eastAsia" w:ascii="宋体" w:hAnsi="宋体"/>
        </w:rPr>
      </w:pPr>
      <w:r>
        <w:rPr>
          <w:rFonts w:hint="eastAsia" w:ascii="宋体" w:hAnsi="宋体"/>
        </w:rPr>
        <w:t>表示词：</w:t>
      </w:r>
      <w:r>
        <w:rPr>
          <w:rFonts w:hint="eastAsia" w:ascii="宋体" w:hAnsi="宋体"/>
          <w:lang/>
        </w:rPr>
        <w:t>代码</w:t>
      </w:r>
    </w:p>
    <w:p>
      <w:pPr>
        <w:ind w:firstLine="210" w:firstLineChars="100"/>
        <w:rPr>
          <w:rFonts w:hint="eastAsia" w:ascii="宋体" w:hAnsi="宋体"/>
        </w:rPr>
      </w:pPr>
      <w:r>
        <w:rPr>
          <w:rFonts w:hint="eastAsia" w:ascii="宋体" w:hAnsi="宋体"/>
        </w:rPr>
        <w:t>数据类型：</w:t>
      </w:r>
      <w:r>
        <w:rPr>
          <w:rFonts w:hint="eastAsia" w:ascii="宋体" w:hAnsi="宋体"/>
          <w:lang/>
        </w:rPr>
        <w:t>字符型</w:t>
      </w:r>
    </w:p>
    <w:p>
      <w:pPr>
        <w:ind w:firstLine="210" w:firstLineChars="100"/>
        <w:rPr>
          <w:rFonts w:hint="eastAsia" w:ascii="宋体" w:hAnsi="宋体"/>
        </w:rPr>
      </w:pPr>
      <w:r>
        <w:rPr>
          <w:rFonts w:hint="eastAsia" w:ascii="宋体" w:hAnsi="宋体"/>
        </w:rPr>
        <w:t>表示格式：</w:t>
      </w:r>
      <w:r>
        <w:rPr>
          <w:rFonts w:hint="eastAsia" w:ascii="宋体" w:hAnsi="宋体"/>
          <w:lang/>
        </w:rPr>
        <w:t>c2</w:t>
      </w:r>
    </w:p>
    <w:p>
      <w:pPr>
        <w:ind w:firstLine="630" w:firstLineChars="300"/>
        <w:rPr>
          <w:rFonts w:hint="eastAsia" w:ascii="宋体" w:hAnsi="宋体"/>
        </w:rPr>
      </w:pPr>
      <w:r>
        <w:rPr>
          <w:rFonts w:hint="eastAsia" w:ascii="宋体" w:hAnsi="宋体"/>
        </w:rPr>
        <w:t>值域：</w:t>
      </w:r>
      <w:r>
        <w:rPr>
          <w:rFonts w:hint="eastAsia" w:ascii="宋体" w:hAnsi="宋体"/>
          <w:lang/>
        </w:rPr>
        <w:t>采用GA/T 16.90《</w:t>
      </w:r>
      <w:r>
        <w:rPr>
          <w:rFonts w:hint="eastAsia" w:ascii="宋体" w:hAnsi="宋体"/>
        </w:rPr>
        <w:t>道路交通管理信息代码 第90部分：</w:t>
      </w:r>
      <w:r>
        <w:rPr>
          <w:rFonts w:hint="eastAsia"/>
        </w:rPr>
        <w:t>卡口类型代码</w:t>
      </w:r>
      <w:r>
        <w:rPr>
          <w:rFonts w:hint="eastAsia" w:ascii="宋体" w:hAnsi="宋体"/>
          <w:lang/>
        </w:rPr>
        <w:t>》</w:t>
      </w:r>
    </w:p>
    <w:p>
      <w:pPr>
        <w:ind w:firstLine="630" w:firstLineChars="300"/>
        <w:rPr>
          <w:rFonts w:hint="eastAsia" w:ascii="宋体" w:hAnsi="宋体"/>
        </w:rPr>
      </w:pPr>
      <w:r>
        <w:rPr>
          <w:rFonts w:hint="eastAsia" w:ascii="宋体" w:hAnsi="宋体"/>
        </w:rPr>
        <w:t>关系：</w:t>
      </w:r>
    </w:p>
    <w:p>
      <w:pPr>
        <w:ind w:firstLine="210" w:firstLineChars="100"/>
        <w:rPr>
          <w:rFonts w:hint="eastAsia" w:ascii="宋体" w:hAnsi="宋体"/>
        </w:rPr>
      </w:pPr>
      <w:r>
        <w:rPr>
          <w:rFonts w:hint="eastAsia" w:ascii="宋体" w:hAnsi="宋体"/>
        </w:rPr>
        <w:t>计量单位：</w:t>
      </w:r>
    </w:p>
    <w:p>
      <w:pPr>
        <w:ind w:firstLine="630" w:firstLineChars="300"/>
        <w:rPr>
          <w:rFonts w:hint="eastAsia" w:ascii="宋体" w:hAnsi="宋体"/>
        </w:rPr>
      </w:pPr>
      <w:r>
        <w:rPr>
          <w:rFonts w:hint="eastAsia" w:ascii="宋体" w:hAnsi="宋体"/>
        </w:rPr>
        <w:t>状态：</w:t>
      </w:r>
      <w:r>
        <w:rPr>
          <w:rFonts w:hint="eastAsia" w:ascii="宋体" w:hAnsi="宋体"/>
          <w:lang/>
        </w:rPr>
        <w:t>标准</w:t>
      </w:r>
    </w:p>
    <w:p>
      <w:pPr>
        <w:ind w:firstLine="210" w:firstLineChars="100"/>
        <w:rPr>
          <w:rFonts w:hint="eastAsia"/>
          <w:lang/>
        </w:rPr>
      </w:pPr>
      <w:r>
        <w:rPr>
          <w:rFonts w:hint="eastAsia"/>
        </w:rPr>
        <w:t>提交机构：公安部交通管理局</w:t>
      </w:r>
    </w:p>
    <w:p>
      <w:pPr>
        <w:rPr>
          <w:rFonts w:ascii="宋体" w:hAnsi="宋体"/>
        </w:rPr>
      </w:pPr>
      <w:r>
        <w:rPr>
          <w:rFonts w:hint="eastAsia" w:ascii="宋体" w:hAnsi="宋体"/>
        </w:rPr>
        <w:t>主要起草人：</w:t>
      </w:r>
      <w:r>
        <w:rPr>
          <w:rFonts w:hint="eastAsia"/>
        </w:rPr>
        <w:t>包勇强、蔡岗、许卉莹、季君</w:t>
      </w:r>
    </w:p>
    <w:p>
      <w:pPr>
        <w:ind w:firstLine="210" w:firstLineChars="100"/>
        <w:rPr>
          <w:rFonts w:hint="eastAsia" w:ascii="宋体" w:hAnsi="宋体"/>
        </w:rPr>
      </w:pPr>
      <w:r>
        <w:rPr>
          <w:rFonts w:hint="eastAsia" w:ascii="宋体" w:hAnsi="宋体"/>
        </w:rPr>
        <w:t>批准日期：</w:t>
      </w:r>
      <w:r>
        <w:rPr>
          <w:rFonts w:hint="eastAsia" w:ascii="宋体" w:hAnsi="宋体"/>
          <w:lang/>
        </w:rPr>
        <w:t>2012年7月19日</w:t>
      </w:r>
    </w:p>
    <w:p>
      <w:pPr>
        <w:pStyle w:val="39"/>
        <w:ind w:firstLine="630" w:firstLineChars="300"/>
        <w:rPr>
          <w:rFonts w:hint="eastAsia" w:hAnsi="宋体"/>
        </w:rPr>
      </w:pPr>
      <w:r>
        <w:rPr>
          <w:rFonts w:hint="eastAsia" w:hAnsi="宋体"/>
        </w:rPr>
        <w:t>备注：</w:t>
      </w:r>
    </w:p>
    <w:p>
      <w:pPr>
        <w:pStyle w:val="39"/>
        <w:ind w:firstLine="0" w:firstLineChars="0"/>
        <w:rPr>
          <w:rFonts w:hint="eastAsia" w:hAnsi="宋体"/>
          <w:u w:val="single"/>
        </w:rPr>
      </w:pPr>
      <w:r>
        <w:rPr>
          <w:rFonts w:hint="eastAsia" w:hAnsi="宋体"/>
          <w:u w:val="single"/>
        </w:rPr>
        <w:t xml:space="preserve">                                                                                         </w:t>
      </w:r>
    </w:p>
    <w:p>
      <w:pPr>
        <w:rPr>
          <w:rFonts w:hint="eastAsia" w:ascii="宋体" w:hAnsi="宋体"/>
          <w:szCs w:val="21"/>
          <w:lang/>
        </w:rPr>
      </w:pPr>
      <w:r>
        <w:rPr>
          <w:rFonts w:hint="eastAsia" w:ascii="宋体" w:hAnsi="宋体"/>
          <w:szCs w:val="21"/>
        </w:rPr>
        <w:t>内部标识符：</w:t>
      </w:r>
      <w:r>
        <w:rPr>
          <w:rFonts w:hint="eastAsia" w:ascii="宋体" w:hAnsi="宋体"/>
          <w:szCs w:val="21"/>
          <w:lang/>
        </w:rPr>
        <w:t>DE00392</w:t>
      </w:r>
    </w:p>
    <w:p>
      <w:pPr>
        <w:ind w:firstLine="210" w:firstLineChars="100"/>
        <w:rPr>
          <w:rFonts w:hint="eastAsia"/>
        </w:rPr>
      </w:pPr>
      <w:r>
        <w:rPr>
          <w:rFonts w:hint="eastAsia" w:ascii="宋体" w:hAnsi="宋体"/>
        </w:rPr>
        <w:t>中文名称：</w:t>
      </w:r>
      <w:r>
        <w:rPr>
          <w:rFonts w:hint="eastAsia"/>
        </w:rPr>
        <w:t>假</w:t>
      </w:r>
      <w:r>
        <w:t>/</w:t>
      </w:r>
      <w:r>
        <w:rPr>
          <w:rFonts w:hint="eastAsia"/>
        </w:rPr>
        <w:t>套牌机动车查获途径代码</w:t>
      </w:r>
    </w:p>
    <w:p>
      <w:pPr>
        <w:ind w:firstLine="210" w:firstLineChars="100"/>
        <w:rPr>
          <w:rFonts w:hint="eastAsia" w:ascii="宋体" w:hAnsi="宋体"/>
          <w:lang/>
        </w:rPr>
      </w:pPr>
      <w:r>
        <w:rPr>
          <w:rFonts w:hint="eastAsia" w:ascii="宋体" w:hAnsi="宋体"/>
        </w:rPr>
        <w:t>中文全拼：jia-tao-pai-ji-dong-che-cha-huo-tu-jing-</w:t>
      </w:r>
      <w:r>
        <w:rPr>
          <w:rFonts w:hint="eastAsia" w:ascii="宋体" w:hAnsi="宋体"/>
          <w:lang/>
        </w:rPr>
        <w:t>dai-ma</w:t>
      </w:r>
    </w:p>
    <w:p>
      <w:pPr>
        <w:ind w:firstLine="420" w:firstLineChars="200"/>
        <w:rPr>
          <w:rFonts w:hint="eastAsia" w:ascii="宋体" w:hAnsi="宋体"/>
        </w:rPr>
      </w:pPr>
      <w:r>
        <w:rPr>
          <w:rFonts w:hint="eastAsia" w:ascii="宋体" w:hAnsi="宋体"/>
        </w:rPr>
        <w:t>标识符：JTPJDCCHTJDM</w:t>
      </w:r>
    </w:p>
    <w:p>
      <w:pPr>
        <w:ind w:firstLine="630" w:firstLineChars="300"/>
        <w:rPr>
          <w:rFonts w:hint="eastAsia" w:ascii="宋体" w:hAnsi="宋体"/>
        </w:rPr>
      </w:pPr>
      <w:r>
        <w:rPr>
          <w:rFonts w:hint="eastAsia" w:ascii="宋体" w:hAnsi="宋体"/>
        </w:rPr>
        <w:t>版本：</w:t>
      </w:r>
      <w:r>
        <w:rPr>
          <w:rFonts w:hint="eastAsia" w:ascii="宋体" w:hAnsi="宋体"/>
          <w:lang/>
        </w:rPr>
        <w:t>1.0</w:t>
      </w:r>
    </w:p>
    <w:p>
      <w:pPr>
        <w:ind w:firstLine="210" w:firstLineChars="100"/>
        <w:rPr>
          <w:rFonts w:hint="eastAsia" w:ascii="宋体" w:hAnsi="宋体"/>
        </w:rPr>
      </w:pPr>
      <w:r>
        <w:rPr>
          <w:rFonts w:hint="eastAsia" w:ascii="宋体" w:hAnsi="宋体"/>
        </w:rPr>
        <w:t>同义名称：</w:t>
      </w:r>
    </w:p>
    <w:p>
      <w:pPr>
        <w:ind w:firstLine="630" w:firstLineChars="300"/>
        <w:rPr>
          <w:rFonts w:hint="eastAsia"/>
        </w:rPr>
      </w:pPr>
      <w:r>
        <w:rPr>
          <w:rFonts w:hint="eastAsia" w:ascii="宋体" w:hAnsi="宋体"/>
        </w:rPr>
        <w:t>说明：</w:t>
      </w:r>
      <w:r>
        <w:rPr>
          <w:rFonts w:hint="eastAsia"/>
        </w:rPr>
        <w:t>查获假</w:t>
      </w:r>
      <w:r>
        <w:t>/</w:t>
      </w:r>
      <w:r>
        <w:rPr>
          <w:rFonts w:hint="eastAsia"/>
        </w:rPr>
        <w:t>套牌机动车的方式代码</w:t>
      </w:r>
    </w:p>
    <w:p>
      <w:pPr>
        <w:ind w:firstLine="210" w:firstLineChars="100"/>
        <w:rPr>
          <w:rFonts w:ascii="宋体" w:hAnsi="宋体"/>
        </w:rPr>
      </w:pPr>
      <w:r>
        <w:rPr>
          <w:rFonts w:hint="eastAsia" w:ascii="宋体" w:hAnsi="宋体"/>
        </w:rPr>
        <w:t>对象类词：</w:t>
      </w:r>
      <w:r>
        <w:rPr>
          <w:rFonts w:hint="eastAsia"/>
        </w:rPr>
        <w:t>假</w:t>
      </w:r>
      <w:r>
        <w:t>/</w:t>
      </w:r>
      <w:r>
        <w:rPr>
          <w:rFonts w:hint="eastAsia"/>
        </w:rPr>
        <w:t>套牌机动车</w:t>
      </w:r>
    </w:p>
    <w:p>
      <w:pPr>
        <w:ind w:firstLine="420" w:firstLineChars="200"/>
        <w:rPr>
          <w:rFonts w:hint="eastAsia" w:ascii="宋体" w:hAnsi="宋体"/>
        </w:rPr>
      </w:pPr>
      <w:r>
        <w:rPr>
          <w:rFonts w:hint="eastAsia" w:ascii="宋体" w:hAnsi="宋体"/>
        </w:rPr>
        <w:t>特性词：</w:t>
      </w:r>
      <w:r>
        <w:rPr>
          <w:rFonts w:hint="eastAsia"/>
        </w:rPr>
        <w:t>查获途径</w:t>
      </w:r>
    </w:p>
    <w:p>
      <w:pPr>
        <w:ind w:firstLine="420" w:firstLineChars="200"/>
        <w:rPr>
          <w:rFonts w:hint="eastAsia" w:ascii="宋体" w:hAnsi="宋体"/>
        </w:rPr>
      </w:pPr>
      <w:r>
        <w:rPr>
          <w:rFonts w:hint="eastAsia" w:ascii="宋体" w:hAnsi="宋体"/>
        </w:rPr>
        <w:t>表示词：</w:t>
      </w:r>
      <w:r>
        <w:rPr>
          <w:rFonts w:hint="eastAsia" w:ascii="宋体" w:hAnsi="宋体"/>
          <w:lang/>
        </w:rPr>
        <w:t>代码</w:t>
      </w:r>
    </w:p>
    <w:p>
      <w:pPr>
        <w:ind w:firstLine="210" w:firstLineChars="100"/>
        <w:rPr>
          <w:rFonts w:hint="eastAsia" w:ascii="宋体" w:hAnsi="宋体"/>
        </w:rPr>
      </w:pPr>
      <w:r>
        <w:rPr>
          <w:rFonts w:hint="eastAsia" w:ascii="宋体" w:hAnsi="宋体"/>
        </w:rPr>
        <w:t>数据类型：</w:t>
      </w:r>
      <w:r>
        <w:rPr>
          <w:rFonts w:hint="eastAsia" w:ascii="宋体" w:hAnsi="宋体"/>
          <w:lang/>
        </w:rPr>
        <w:t>字符型</w:t>
      </w:r>
    </w:p>
    <w:p>
      <w:pPr>
        <w:ind w:firstLine="210" w:firstLineChars="100"/>
        <w:rPr>
          <w:rFonts w:hint="eastAsia" w:ascii="宋体" w:hAnsi="宋体"/>
        </w:rPr>
      </w:pPr>
      <w:r>
        <w:rPr>
          <w:rFonts w:hint="eastAsia" w:ascii="宋体" w:hAnsi="宋体"/>
        </w:rPr>
        <w:t>表示格式：</w:t>
      </w:r>
      <w:r>
        <w:rPr>
          <w:rFonts w:hint="eastAsia" w:ascii="宋体" w:hAnsi="宋体"/>
          <w:lang/>
        </w:rPr>
        <w:t>c1</w:t>
      </w:r>
    </w:p>
    <w:p>
      <w:pPr>
        <w:ind w:firstLine="630" w:firstLineChars="300"/>
        <w:rPr>
          <w:rFonts w:hint="eastAsia" w:ascii="宋体" w:hAnsi="宋体"/>
        </w:rPr>
      </w:pPr>
      <w:r>
        <w:rPr>
          <w:rFonts w:hint="eastAsia" w:ascii="宋体" w:hAnsi="宋体"/>
        </w:rPr>
        <w:t>值域：</w:t>
      </w:r>
      <w:r>
        <w:rPr>
          <w:rFonts w:hint="eastAsia" w:ascii="宋体" w:hAnsi="宋体"/>
          <w:lang/>
        </w:rPr>
        <w:t>采用GA/T 16.91《</w:t>
      </w:r>
      <w:r>
        <w:rPr>
          <w:rFonts w:hint="eastAsia" w:ascii="宋体" w:hAnsi="宋体"/>
        </w:rPr>
        <w:t>道路交通管理信息代码 第91部分：</w:t>
      </w:r>
      <w:r>
        <w:rPr>
          <w:rFonts w:hint="eastAsia"/>
        </w:rPr>
        <w:t>假</w:t>
      </w:r>
      <w:r>
        <w:t>/</w:t>
      </w:r>
      <w:r>
        <w:rPr>
          <w:rFonts w:hint="eastAsia"/>
        </w:rPr>
        <w:t>套牌机动车查获途径代码</w:t>
      </w:r>
      <w:r>
        <w:rPr>
          <w:rFonts w:hint="eastAsia" w:ascii="宋体" w:hAnsi="宋体"/>
          <w:lang/>
        </w:rPr>
        <w:t>》</w:t>
      </w:r>
    </w:p>
    <w:p>
      <w:pPr>
        <w:ind w:firstLine="630" w:firstLineChars="300"/>
        <w:rPr>
          <w:rFonts w:hint="eastAsia" w:ascii="宋体" w:hAnsi="宋体"/>
        </w:rPr>
      </w:pPr>
      <w:r>
        <w:rPr>
          <w:rFonts w:hint="eastAsia" w:ascii="宋体" w:hAnsi="宋体"/>
        </w:rPr>
        <w:t>关系：</w:t>
      </w:r>
    </w:p>
    <w:p>
      <w:pPr>
        <w:ind w:firstLine="210" w:firstLineChars="100"/>
        <w:rPr>
          <w:rFonts w:hint="eastAsia" w:ascii="宋体" w:hAnsi="宋体"/>
        </w:rPr>
      </w:pPr>
      <w:r>
        <w:rPr>
          <w:rFonts w:hint="eastAsia" w:ascii="宋体" w:hAnsi="宋体"/>
        </w:rPr>
        <w:t>计量单位：</w:t>
      </w:r>
    </w:p>
    <w:p>
      <w:pPr>
        <w:ind w:firstLine="630" w:firstLineChars="300"/>
        <w:rPr>
          <w:rFonts w:hint="eastAsia" w:ascii="宋体" w:hAnsi="宋体"/>
        </w:rPr>
      </w:pPr>
      <w:r>
        <w:rPr>
          <w:rFonts w:hint="eastAsia" w:ascii="宋体" w:hAnsi="宋体"/>
        </w:rPr>
        <w:t>状态：</w:t>
      </w:r>
      <w:r>
        <w:rPr>
          <w:rFonts w:hint="eastAsia" w:ascii="宋体" w:hAnsi="宋体"/>
          <w:lang/>
        </w:rPr>
        <w:t>标准</w:t>
      </w:r>
    </w:p>
    <w:p>
      <w:pPr>
        <w:ind w:firstLine="210" w:firstLineChars="100"/>
        <w:rPr>
          <w:rFonts w:hint="eastAsia"/>
          <w:lang/>
        </w:rPr>
      </w:pPr>
      <w:r>
        <w:rPr>
          <w:rFonts w:hint="eastAsia"/>
        </w:rPr>
        <w:t>提交机构：公安部交通管理局</w:t>
      </w:r>
    </w:p>
    <w:p>
      <w:r>
        <w:rPr>
          <w:rFonts w:hint="eastAsia" w:ascii="宋体" w:hAnsi="宋体"/>
        </w:rPr>
        <w:t>主要起草人：</w:t>
      </w:r>
      <w:r>
        <w:rPr>
          <w:rFonts w:hint="eastAsia"/>
        </w:rPr>
        <w:t>包勇强、蔡岗、许卉莹、季君</w:t>
      </w:r>
    </w:p>
    <w:p>
      <w:pPr>
        <w:ind w:firstLine="210" w:firstLineChars="100"/>
        <w:rPr>
          <w:rFonts w:hint="eastAsia" w:ascii="宋体" w:hAnsi="宋体"/>
        </w:rPr>
      </w:pPr>
      <w:r>
        <w:rPr>
          <w:rFonts w:hint="eastAsia" w:ascii="宋体" w:hAnsi="宋体"/>
        </w:rPr>
        <w:t>批准日期：</w:t>
      </w:r>
      <w:r>
        <w:rPr>
          <w:rFonts w:hint="eastAsia" w:ascii="宋体" w:hAnsi="宋体"/>
          <w:lang/>
        </w:rPr>
        <w:t>2012年7月19日</w:t>
      </w:r>
    </w:p>
    <w:p>
      <w:pPr>
        <w:pStyle w:val="39"/>
        <w:ind w:firstLine="630" w:firstLineChars="300"/>
        <w:rPr>
          <w:rFonts w:hint="eastAsia" w:hAnsi="宋体"/>
        </w:rPr>
      </w:pPr>
      <w:r>
        <w:rPr>
          <w:rFonts w:hint="eastAsia" w:hAnsi="宋体"/>
        </w:rPr>
        <w:t>备注：</w:t>
      </w:r>
    </w:p>
    <w:p>
      <w:pPr>
        <w:pStyle w:val="39"/>
        <w:ind w:firstLine="0" w:firstLineChars="0"/>
        <w:rPr>
          <w:rFonts w:hint="eastAsia" w:hAnsi="宋体"/>
          <w:u w:val="single"/>
        </w:rPr>
      </w:pPr>
      <w:r>
        <w:rPr>
          <w:rFonts w:hint="eastAsia" w:hAnsi="宋体"/>
          <w:u w:val="single"/>
        </w:rPr>
        <w:t xml:space="preserve">                                                                                         </w:t>
      </w:r>
    </w:p>
    <w:p>
      <w:pPr>
        <w:rPr>
          <w:rFonts w:hint="eastAsia" w:ascii="宋体" w:hAnsi="宋体"/>
          <w:szCs w:val="21"/>
          <w:lang/>
        </w:rPr>
      </w:pPr>
      <w:r>
        <w:rPr>
          <w:rFonts w:hint="eastAsia" w:ascii="宋体" w:hAnsi="宋体"/>
          <w:szCs w:val="21"/>
        </w:rPr>
        <w:t>内部标识符：</w:t>
      </w:r>
      <w:r>
        <w:rPr>
          <w:rFonts w:hint="eastAsia" w:ascii="宋体" w:hAnsi="宋体"/>
          <w:szCs w:val="21"/>
          <w:lang/>
        </w:rPr>
        <w:t>DE00393</w:t>
      </w:r>
    </w:p>
    <w:p>
      <w:pPr>
        <w:ind w:firstLine="210" w:firstLineChars="100"/>
        <w:rPr>
          <w:rFonts w:hint="eastAsia"/>
        </w:rPr>
      </w:pPr>
      <w:r>
        <w:rPr>
          <w:rFonts w:hint="eastAsia" w:ascii="宋体" w:hAnsi="宋体"/>
        </w:rPr>
        <w:t>中文名称：</w:t>
      </w:r>
      <w:r>
        <w:rPr>
          <w:rFonts w:hint="eastAsia"/>
        </w:rPr>
        <w:t>假</w:t>
      </w:r>
      <w:r>
        <w:t>/</w:t>
      </w:r>
      <w:r>
        <w:rPr>
          <w:rFonts w:hint="eastAsia"/>
        </w:rPr>
        <w:t>套牌机动车处置结果代码</w:t>
      </w:r>
    </w:p>
    <w:p>
      <w:pPr>
        <w:ind w:firstLine="210" w:firstLineChars="100"/>
        <w:rPr>
          <w:rFonts w:ascii="宋体" w:hAnsi="宋体"/>
        </w:rPr>
      </w:pPr>
      <w:r>
        <w:rPr>
          <w:rFonts w:hint="eastAsia" w:ascii="宋体" w:hAnsi="宋体"/>
        </w:rPr>
        <w:t>中文全拼：jia-tao-pai-ji-dong-che-chu-zhi-jie-guo-</w:t>
      </w:r>
      <w:r>
        <w:rPr>
          <w:rFonts w:hint="eastAsia" w:ascii="宋体" w:hAnsi="宋体"/>
          <w:lang/>
        </w:rPr>
        <w:t>dai-ma</w:t>
      </w:r>
    </w:p>
    <w:p>
      <w:pPr>
        <w:ind w:firstLine="420" w:firstLineChars="200"/>
        <w:rPr>
          <w:rFonts w:hint="eastAsia" w:ascii="宋体" w:hAnsi="宋体"/>
        </w:rPr>
      </w:pPr>
      <w:r>
        <w:rPr>
          <w:rFonts w:hint="eastAsia" w:ascii="宋体" w:hAnsi="宋体"/>
        </w:rPr>
        <w:t>标识符：JTPJDCCZJGDM</w:t>
      </w:r>
    </w:p>
    <w:p>
      <w:pPr>
        <w:ind w:firstLine="630" w:firstLineChars="300"/>
        <w:rPr>
          <w:rFonts w:hint="eastAsia" w:ascii="宋体" w:hAnsi="宋体"/>
        </w:rPr>
      </w:pPr>
      <w:r>
        <w:rPr>
          <w:rFonts w:hint="eastAsia" w:ascii="宋体" w:hAnsi="宋体"/>
        </w:rPr>
        <w:t>版本：</w:t>
      </w:r>
      <w:r>
        <w:rPr>
          <w:rFonts w:hint="eastAsia" w:ascii="宋体" w:hAnsi="宋体"/>
          <w:lang/>
        </w:rPr>
        <w:t>1.0</w:t>
      </w:r>
    </w:p>
    <w:p>
      <w:pPr>
        <w:ind w:firstLine="210" w:firstLineChars="100"/>
        <w:rPr>
          <w:rFonts w:hint="eastAsia" w:ascii="宋体" w:hAnsi="宋体"/>
        </w:rPr>
      </w:pPr>
      <w:r>
        <w:rPr>
          <w:rFonts w:hint="eastAsia" w:ascii="宋体" w:hAnsi="宋体"/>
        </w:rPr>
        <w:t>同义名称：</w:t>
      </w:r>
    </w:p>
    <w:p>
      <w:pPr>
        <w:ind w:firstLine="630" w:firstLineChars="300"/>
        <w:rPr>
          <w:rFonts w:hint="eastAsia"/>
        </w:rPr>
      </w:pPr>
      <w:r>
        <w:rPr>
          <w:rFonts w:hint="eastAsia" w:ascii="宋体" w:hAnsi="宋体"/>
        </w:rPr>
        <w:t>说明：</w:t>
      </w:r>
      <w:r>
        <w:rPr>
          <w:rFonts w:hint="eastAsia"/>
        </w:rPr>
        <w:t>假</w:t>
      </w:r>
      <w:r>
        <w:t>/</w:t>
      </w:r>
      <w:r>
        <w:rPr>
          <w:rFonts w:hint="eastAsia"/>
        </w:rPr>
        <w:t>套牌机动车的查处结果代码</w:t>
      </w:r>
    </w:p>
    <w:p>
      <w:pPr>
        <w:ind w:firstLine="210" w:firstLineChars="100"/>
        <w:rPr>
          <w:rFonts w:ascii="宋体" w:hAnsi="宋体"/>
        </w:rPr>
      </w:pPr>
      <w:r>
        <w:rPr>
          <w:rFonts w:hint="eastAsia" w:ascii="宋体" w:hAnsi="宋体"/>
        </w:rPr>
        <w:t>对象类词：</w:t>
      </w:r>
      <w:r>
        <w:rPr>
          <w:rFonts w:hint="eastAsia"/>
        </w:rPr>
        <w:t>假</w:t>
      </w:r>
      <w:r>
        <w:t>/</w:t>
      </w:r>
      <w:r>
        <w:rPr>
          <w:rFonts w:hint="eastAsia"/>
        </w:rPr>
        <w:t>套牌机动车</w:t>
      </w:r>
    </w:p>
    <w:p>
      <w:pPr>
        <w:ind w:firstLine="420" w:firstLineChars="200"/>
        <w:rPr>
          <w:rFonts w:hint="eastAsia" w:ascii="宋体" w:hAnsi="宋体"/>
        </w:rPr>
      </w:pPr>
      <w:r>
        <w:rPr>
          <w:rFonts w:hint="eastAsia" w:ascii="宋体" w:hAnsi="宋体"/>
        </w:rPr>
        <w:t>特性词：</w:t>
      </w:r>
      <w:r>
        <w:rPr>
          <w:rFonts w:hint="eastAsia"/>
        </w:rPr>
        <w:t>查处结果</w:t>
      </w:r>
    </w:p>
    <w:p>
      <w:pPr>
        <w:ind w:firstLine="420" w:firstLineChars="200"/>
        <w:rPr>
          <w:rFonts w:hint="eastAsia" w:ascii="宋体" w:hAnsi="宋体"/>
        </w:rPr>
      </w:pPr>
      <w:r>
        <w:rPr>
          <w:rFonts w:hint="eastAsia" w:ascii="宋体" w:hAnsi="宋体"/>
        </w:rPr>
        <w:t>表示词：</w:t>
      </w:r>
      <w:r>
        <w:rPr>
          <w:rFonts w:hint="eastAsia" w:ascii="宋体" w:hAnsi="宋体"/>
          <w:lang/>
        </w:rPr>
        <w:t>代码</w:t>
      </w:r>
    </w:p>
    <w:p>
      <w:pPr>
        <w:ind w:firstLine="210" w:firstLineChars="100"/>
        <w:rPr>
          <w:rFonts w:hint="eastAsia" w:ascii="宋体" w:hAnsi="宋体"/>
        </w:rPr>
      </w:pPr>
      <w:r>
        <w:rPr>
          <w:rFonts w:hint="eastAsia" w:ascii="宋体" w:hAnsi="宋体"/>
        </w:rPr>
        <w:t>数据类型：</w:t>
      </w:r>
      <w:r>
        <w:rPr>
          <w:rFonts w:hint="eastAsia" w:ascii="宋体" w:hAnsi="宋体"/>
          <w:lang/>
        </w:rPr>
        <w:t>字符型</w:t>
      </w:r>
    </w:p>
    <w:p>
      <w:pPr>
        <w:ind w:firstLine="210" w:firstLineChars="100"/>
        <w:rPr>
          <w:rFonts w:hint="eastAsia" w:ascii="宋体" w:hAnsi="宋体"/>
        </w:rPr>
      </w:pPr>
      <w:r>
        <w:rPr>
          <w:rFonts w:hint="eastAsia" w:ascii="宋体" w:hAnsi="宋体"/>
        </w:rPr>
        <w:t>表示格式：</w:t>
      </w:r>
      <w:r>
        <w:rPr>
          <w:rFonts w:hint="eastAsia" w:ascii="宋体" w:hAnsi="宋体"/>
          <w:lang/>
        </w:rPr>
        <w:t>c1</w:t>
      </w:r>
    </w:p>
    <w:p>
      <w:pPr>
        <w:ind w:firstLine="630" w:firstLineChars="300"/>
        <w:rPr>
          <w:rFonts w:hint="eastAsia" w:ascii="宋体" w:hAnsi="宋体"/>
        </w:rPr>
      </w:pPr>
      <w:r>
        <w:rPr>
          <w:rFonts w:hint="eastAsia" w:ascii="宋体" w:hAnsi="宋体"/>
        </w:rPr>
        <w:t>值域：</w:t>
      </w:r>
      <w:r>
        <w:rPr>
          <w:rFonts w:hint="eastAsia" w:ascii="宋体" w:hAnsi="宋体"/>
          <w:lang/>
        </w:rPr>
        <w:t>采用GA/T 16.92《</w:t>
      </w:r>
      <w:r>
        <w:rPr>
          <w:rFonts w:hint="eastAsia" w:ascii="宋体" w:hAnsi="宋体"/>
        </w:rPr>
        <w:t>道路交通管理信息代码 第92部分：</w:t>
      </w:r>
      <w:r>
        <w:rPr>
          <w:rFonts w:hint="eastAsia"/>
        </w:rPr>
        <w:t>假</w:t>
      </w:r>
      <w:r>
        <w:t>/</w:t>
      </w:r>
      <w:r>
        <w:rPr>
          <w:rFonts w:hint="eastAsia"/>
        </w:rPr>
        <w:t>套牌机动车处置结果代码</w:t>
      </w:r>
      <w:r>
        <w:rPr>
          <w:rFonts w:hint="eastAsia" w:ascii="宋体" w:hAnsi="宋体"/>
          <w:lang/>
        </w:rPr>
        <w:t>》</w:t>
      </w:r>
    </w:p>
    <w:p>
      <w:pPr>
        <w:ind w:firstLine="630" w:firstLineChars="300"/>
        <w:rPr>
          <w:rFonts w:hint="eastAsia" w:ascii="宋体" w:hAnsi="宋体"/>
        </w:rPr>
      </w:pPr>
      <w:r>
        <w:rPr>
          <w:rFonts w:hint="eastAsia" w:ascii="宋体" w:hAnsi="宋体"/>
        </w:rPr>
        <w:t>关系：</w:t>
      </w:r>
    </w:p>
    <w:p>
      <w:pPr>
        <w:ind w:firstLine="210" w:firstLineChars="100"/>
        <w:rPr>
          <w:rFonts w:hint="eastAsia" w:ascii="宋体" w:hAnsi="宋体"/>
        </w:rPr>
      </w:pPr>
      <w:r>
        <w:rPr>
          <w:rFonts w:hint="eastAsia" w:ascii="宋体" w:hAnsi="宋体"/>
        </w:rPr>
        <w:t>计量单位：</w:t>
      </w:r>
    </w:p>
    <w:p>
      <w:pPr>
        <w:ind w:firstLine="630" w:firstLineChars="300"/>
        <w:rPr>
          <w:rFonts w:hint="eastAsia" w:ascii="宋体" w:hAnsi="宋体"/>
        </w:rPr>
      </w:pPr>
      <w:r>
        <w:rPr>
          <w:rFonts w:hint="eastAsia" w:ascii="宋体" w:hAnsi="宋体"/>
        </w:rPr>
        <w:t>状态：</w:t>
      </w:r>
      <w:r>
        <w:rPr>
          <w:rFonts w:hint="eastAsia" w:ascii="宋体" w:hAnsi="宋体"/>
          <w:lang/>
        </w:rPr>
        <w:t>标准</w:t>
      </w:r>
    </w:p>
    <w:p>
      <w:pPr>
        <w:ind w:firstLine="210" w:firstLineChars="100"/>
        <w:rPr>
          <w:rFonts w:hint="eastAsia"/>
          <w:lang/>
        </w:rPr>
      </w:pPr>
      <w:r>
        <w:rPr>
          <w:rFonts w:hint="eastAsia"/>
        </w:rPr>
        <w:t>提交机构：公安部交通管理局</w:t>
      </w:r>
    </w:p>
    <w:p>
      <w:pPr>
        <w:rPr>
          <w:rFonts w:ascii="宋体" w:hAnsi="宋体"/>
        </w:rPr>
      </w:pPr>
      <w:r>
        <w:rPr>
          <w:rFonts w:hint="eastAsia" w:ascii="宋体" w:hAnsi="宋体"/>
        </w:rPr>
        <w:t>主要起草人：</w:t>
      </w:r>
      <w:r>
        <w:rPr>
          <w:rFonts w:hint="eastAsia"/>
        </w:rPr>
        <w:t>包勇强、蔡岗、许卉莹、季君</w:t>
      </w:r>
    </w:p>
    <w:p>
      <w:pPr>
        <w:ind w:firstLine="210" w:firstLineChars="100"/>
        <w:rPr>
          <w:rFonts w:hint="eastAsia" w:ascii="宋体" w:hAnsi="宋体"/>
        </w:rPr>
      </w:pPr>
      <w:r>
        <w:rPr>
          <w:rFonts w:hint="eastAsia" w:ascii="宋体" w:hAnsi="宋体"/>
        </w:rPr>
        <w:t>批准日期：</w:t>
      </w:r>
      <w:r>
        <w:rPr>
          <w:rFonts w:hint="eastAsia" w:ascii="宋体" w:hAnsi="宋体"/>
          <w:lang/>
        </w:rPr>
        <w:t>2012年7月19日</w:t>
      </w:r>
    </w:p>
    <w:p>
      <w:pPr>
        <w:pStyle w:val="39"/>
        <w:ind w:firstLine="630" w:firstLineChars="300"/>
        <w:rPr>
          <w:rFonts w:hint="eastAsia" w:hAnsi="宋体"/>
        </w:rPr>
      </w:pPr>
      <w:r>
        <w:rPr>
          <w:rFonts w:hint="eastAsia" w:hAnsi="宋体"/>
        </w:rPr>
        <w:t>备注：</w:t>
      </w:r>
    </w:p>
    <w:p>
      <w:pPr>
        <w:pStyle w:val="39"/>
        <w:ind w:firstLine="0" w:firstLineChars="0"/>
        <w:rPr>
          <w:rFonts w:hint="eastAsia" w:hAnsi="宋体"/>
          <w:u w:val="single"/>
        </w:rPr>
      </w:pPr>
      <w:r>
        <w:rPr>
          <w:rFonts w:hint="eastAsia" w:hAnsi="宋体"/>
          <w:u w:val="single"/>
        </w:rPr>
        <w:t xml:space="preserve">                                                                                         </w:t>
      </w:r>
    </w:p>
    <w:p>
      <w:pPr>
        <w:rPr>
          <w:rFonts w:hint="eastAsia" w:ascii="宋体" w:hAnsi="宋体"/>
          <w:szCs w:val="21"/>
          <w:lang/>
        </w:rPr>
      </w:pPr>
      <w:r>
        <w:rPr>
          <w:rFonts w:hint="eastAsia" w:ascii="宋体" w:hAnsi="宋体"/>
          <w:szCs w:val="21"/>
        </w:rPr>
        <w:t>内部标识符：</w:t>
      </w:r>
      <w:r>
        <w:rPr>
          <w:rFonts w:hint="eastAsia" w:ascii="宋体" w:hAnsi="宋体"/>
          <w:szCs w:val="21"/>
          <w:lang/>
        </w:rPr>
        <w:t>DE00394</w:t>
      </w:r>
    </w:p>
    <w:p>
      <w:pPr>
        <w:ind w:firstLine="210" w:firstLineChars="100"/>
        <w:rPr>
          <w:rFonts w:hint="eastAsia"/>
        </w:rPr>
      </w:pPr>
      <w:r>
        <w:rPr>
          <w:rFonts w:hint="eastAsia" w:ascii="宋体" w:hAnsi="宋体"/>
        </w:rPr>
        <w:t>中文名称：</w:t>
      </w:r>
      <w:r>
        <w:rPr>
          <w:rFonts w:hint="eastAsia"/>
        </w:rPr>
        <w:t>假</w:t>
      </w:r>
      <w:r>
        <w:t>/</w:t>
      </w:r>
      <w:r>
        <w:rPr>
          <w:rFonts w:hint="eastAsia"/>
        </w:rPr>
        <w:t>套牌机动车线索来源代码</w:t>
      </w:r>
    </w:p>
    <w:p>
      <w:pPr>
        <w:ind w:firstLine="210" w:firstLineChars="100"/>
        <w:rPr>
          <w:rFonts w:ascii="宋体" w:hAnsi="宋体"/>
        </w:rPr>
      </w:pPr>
      <w:r>
        <w:rPr>
          <w:rFonts w:hint="eastAsia" w:ascii="宋体" w:hAnsi="宋体"/>
        </w:rPr>
        <w:t>中文全拼：jia-tao-pai-ji-dong-che-xian-suo-lai-yuan-</w:t>
      </w:r>
      <w:r>
        <w:rPr>
          <w:rFonts w:hint="eastAsia" w:ascii="宋体" w:hAnsi="宋体"/>
          <w:lang/>
        </w:rPr>
        <w:t>dai-ma</w:t>
      </w:r>
    </w:p>
    <w:p>
      <w:pPr>
        <w:ind w:firstLine="420" w:firstLineChars="200"/>
        <w:rPr>
          <w:rFonts w:hint="eastAsia" w:ascii="宋体" w:hAnsi="宋体"/>
        </w:rPr>
      </w:pPr>
      <w:r>
        <w:rPr>
          <w:rFonts w:hint="eastAsia" w:ascii="宋体" w:hAnsi="宋体"/>
        </w:rPr>
        <w:t>标识符：JTPJDCXSLYDM</w:t>
      </w:r>
    </w:p>
    <w:p>
      <w:pPr>
        <w:ind w:firstLine="630" w:firstLineChars="300"/>
        <w:rPr>
          <w:rFonts w:hint="eastAsia" w:ascii="宋体" w:hAnsi="宋体"/>
        </w:rPr>
      </w:pPr>
      <w:r>
        <w:rPr>
          <w:rFonts w:hint="eastAsia" w:ascii="宋体" w:hAnsi="宋体"/>
        </w:rPr>
        <w:t>版本：</w:t>
      </w:r>
      <w:r>
        <w:rPr>
          <w:rFonts w:hint="eastAsia" w:ascii="宋体" w:hAnsi="宋体"/>
          <w:lang/>
        </w:rPr>
        <w:t>1.0</w:t>
      </w:r>
    </w:p>
    <w:p>
      <w:pPr>
        <w:ind w:firstLine="210" w:firstLineChars="100"/>
        <w:rPr>
          <w:rFonts w:hint="eastAsia" w:ascii="宋体" w:hAnsi="宋体"/>
        </w:rPr>
      </w:pPr>
      <w:r>
        <w:rPr>
          <w:rFonts w:hint="eastAsia" w:ascii="宋体" w:hAnsi="宋体"/>
        </w:rPr>
        <w:t>同义名称：</w:t>
      </w:r>
    </w:p>
    <w:p>
      <w:pPr>
        <w:ind w:firstLine="630" w:firstLineChars="300"/>
        <w:rPr>
          <w:rFonts w:hint="eastAsia"/>
        </w:rPr>
      </w:pPr>
      <w:r>
        <w:rPr>
          <w:rFonts w:hint="eastAsia" w:ascii="宋体" w:hAnsi="宋体"/>
        </w:rPr>
        <w:t>说明：获得</w:t>
      </w:r>
      <w:r>
        <w:rPr>
          <w:rFonts w:hint="eastAsia"/>
        </w:rPr>
        <w:t>假</w:t>
      </w:r>
      <w:r>
        <w:t>/</w:t>
      </w:r>
      <w:r>
        <w:rPr>
          <w:rFonts w:hint="eastAsia"/>
        </w:rPr>
        <w:t>套牌机动车线索的来源代码</w:t>
      </w:r>
    </w:p>
    <w:p>
      <w:pPr>
        <w:ind w:firstLine="210" w:firstLineChars="100"/>
        <w:rPr>
          <w:rFonts w:ascii="宋体" w:hAnsi="宋体"/>
        </w:rPr>
      </w:pPr>
      <w:r>
        <w:rPr>
          <w:rFonts w:hint="eastAsia" w:ascii="宋体" w:hAnsi="宋体"/>
        </w:rPr>
        <w:t>对象类词：</w:t>
      </w:r>
      <w:r>
        <w:rPr>
          <w:rFonts w:hint="eastAsia"/>
        </w:rPr>
        <w:t>假</w:t>
      </w:r>
      <w:r>
        <w:t>/</w:t>
      </w:r>
      <w:r>
        <w:rPr>
          <w:rFonts w:hint="eastAsia"/>
        </w:rPr>
        <w:t>套牌机动车</w:t>
      </w:r>
    </w:p>
    <w:p>
      <w:pPr>
        <w:ind w:firstLine="420" w:firstLineChars="200"/>
        <w:rPr>
          <w:rFonts w:hint="eastAsia" w:ascii="宋体" w:hAnsi="宋体"/>
        </w:rPr>
      </w:pPr>
      <w:r>
        <w:rPr>
          <w:rFonts w:hint="eastAsia" w:ascii="宋体" w:hAnsi="宋体"/>
        </w:rPr>
        <w:t>特性词：</w:t>
      </w:r>
      <w:r>
        <w:rPr>
          <w:rFonts w:hint="eastAsia"/>
        </w:rPr>
        <w:t>线索来源</w:t>
      </w:r>
    </w:p>
    <w:p>
      <w:pPr>
        <w:ind w:firstLine="420" w:firstLineChars="200"/>
        <w:rPr>
          <w:rFonts w:hint="eastAsia" w:ascii="宋体" w:hAnsi="宋体"/>
        </w:rPr>
      </w:pPr>
      <w:r>
        <w:rPr>
          <w:rFonts w:hint="eastAsia" w:ascii="宋体" w:hAnsi="宋体"/>
        </w:rPr>
        <w:t>表示词：</w:t>
      </w:r>
      <w:r>
        <w:rPr>
          <w:rFonts w:hint="eastAsia" w:ascii="宋体" w:hAnsi="宋体"/>
          <w:lang/>
        </w:rPr>
        <w:t>代码</w:t>
      </w:r>
    </w:p>
    <w:p>
      <w:pPr>
        <w:ind w:firstLine="210" w:firstLineChars="100"/>
        <w:rPr>
          <w:rFonts w:hint="eastAsia" w:ascii="宋体" w:hAnsi="宋体"/>
        </w:rPr>
      </w:pPr>
      <w:r>
        <w:rPr>
          <w:rFonts w:hint="eastAsia" w:ascii="宋体" w:hAnsi="宋体"/>
        </w:rPr>
        <w:t>数据类型：</w:t>
      </w:r>
      <w:r>
        <w:rPr>
          <w:rFonts w:hint="eastAsia" w:ascii="宋体" w:hAnsi="宋体"/>
          <w:lang/>
        </w:rPr>
        <w:t>字符型</w:t>
      </w:r>
    </w:p>
    <w:p>
      <w:pPr>
        <w:ind w:firstLine="210" w:firstLineChars="100"/>
        <w:rPr>
          <w:rFonts w:hint="eastAsia" w:ascii="宋体" w:hAnsi="宋体"/>
        </w:rPr>
      </w:pPr>
      <w:r>
        <w:rPr>
          <w:rFonts w:hint="eastAsia" w:ascii="宋体" w:hAnsi="宋体"/>
        </w:rPr>
        <w:t>表示格式：</w:t>
      </w:r>
      <w:r>
        <w:rPr>
          <w:rFonts w:hint="eastAsia" w:ascii="宋体" w:hAnsi="宋体"/>
          <w:lang/>
        </w:rPr>
        <w:t>c2</w:t>
      </w:r>
    </w:p>
    <w:p>
      <w:pPr>
        <w:ind w:firstLine="630" w:firstLineChars="300"/>
        <w:rPr>
          <w:rFonts w:hint="eastAsia" w:ascii="宋体" w:hAnsi="宋体"/>
        </w:rPr>
      </w:pPr>
      <w:r>
        <w:rPr>
          <w:rFonts w:hint="eastAsia" w:ascii="宋体" w:hAnsi="宋体"/>
        </w:rPr>
        <w:t>值域：</w:t>
      </w:r>
      <w:r>
        <w:rPr>
          <w:rFonts w:hint="eastAsia" w:ascii="宋体" w:hAnsi="宋体"/>
          <w:lang/>
        </w:rPr>
        <w:t>采用GA/T 16.93《</w:t>
      </w:r>
      <w:r>
        <w:rPr>
          <w:rFonts w:hint="eastAsia" w:ascii="宋体" w:hAnsi="宋体"/>
        </w:rPr>
        <w:t>道路交通管理信息代码 第93部分：</w:t>
      </w:r>
      <w:r>
        <w:rPr>
          <w:rFonts w:hint="eastAsia"/>
        </w:rPr>
        <w:t>假</w:t>
      </w:r>
      <w:r>
        <w:t>/</w:t>
      </w:r>
      <w:r>
        <w:rPr>
          <w:rFonts w:hint="eastAsia"/>
        </w:rPr>
        <w:t>套牌机动车线索来源代码</w:t>
      </w:r>
      <w:r>
        <w:rPr>
          <w:rFonts w:hint="eastAsia" w:ascii="宋体" w:hAnsi="宋体"/>
          <w:lang/>
        </w:rPr>
        <w:t>》</w:t>
      </w:r>
    </w:p>
    <w:p>
      <w:pPr>
        <w:ind w:firstLine="630" w:firstLineChars="300"/>
        <w:rPr>
          <w:rFonts w:hint="eastAsia" w:ascii="宋体" w:hAnsi="宋体"/>
        </w:rPr>
      </w:pPr>
      <w:r>
        <w:rPr>
          <w:rFonts w:hint="eastAsia" w:ascii="宋体" w:hAnsi="宋体"/>
        </w:rPr>
        <w:t>关系：</w:t>
      </w:r>
    </w:p>
    <w:p>
      <w:pPr>
        <w:ind w:firstLine="210" w:firstLineChars="100"/>
        <w:rPr>
          <w:rFonts w:hint="eastAsia" w:ascii="宋体" w:hAnsi="宋体"/>
        </w:rPr>
      </w:pPr>
      <w:r>
        <w:rPr>
          <w:rFonts w:hint="eastAsia" w:ascii="宋体" w:hAnsi="宋体"/>
        </w:rPr>
        <w:t>计量单位：</w:t>
      </w:r>
    </w:p>
    <w:p>
      <w:pPr>
        <w:ind w:firstLine="630" w:firstLineChars="300"/>
        <w:rPr>
          <w:rFonts w:hint="eastAsia" w:ascii="宋体" w:hAnsi="宋体"/>
        </w:rPr>
      </w:pPr>
      <w:r>
        <w:rPr>
          <w:rFonts w:hint="eastAsia" w:ascii="宋体" w:hAnsi="宋体"/>
        </w:rPr>
        <w:t>状态：</w:t>
      </w:r>
      <w:r>
        <w:rPr>
          <w:rFonts w:hint="eastAsia" w:ascii="宋体" w:hAnsi="宋体"/>
          <w:lang/>
        </w:rPr>
        <w:t>标准</w:t>
      </w:r>
    </w:p>
    <w:p>
      <w:pPr>
        <w:ind w:firstLine="210" w:firstLineChars="100"/>
        <w:rPr>
          <w:rFonts w:hint="eastAsia"/>
          <w:lang/>
        </w:rPr>
      </w:pPr>
      <w:r>
        <w:rPr>
          <w:rFonts w:hint="eastAsia"/>
        </w:rPr>
        <w:t>提交机构：公安部交通管理局</w:t>
      </w:r>
    </w:p>
    <w:p>
      <w:pPr>
        <w:rPr>
          <w:rFonts w:ascii="宋体" w:hAnsi="宋体"/>
        </w:rPr>
      </w:pPr>
      <w:r>
        <w:rPr>
          <w:rFonts w:hint="eastAsia" w:ascii="宋体" w:hAnsi="宋体"/>
        </w:rPr>
        <w:t>主要起草人：</w:t>
      </w:r>
      <w:r>
        <w:rPr>
          <w:rFonts w:hint="eastAsia"/>
        </w:rPr>
        <w:t>包勇强、蔡岗、许卉莹、季君</w:t>
      </w:r>
    </w:p>
    <w:p>
      <w:pPr>
        <w:ind w:firstLine="210" w:firstLineChars="100"/>
        <w:rPr>
          <w:rFonts w:hint="eastAsia" w:ascii="宋体" w:hAnsi="宋体"/>
        </w:rPr>
      </w:pPr>
      <w:r>
        <w:rPr>
          <w:rFonts w:hint="eastAsia" w:ascii="宋体" w:hAnsi="宋体"/>
        </w:rPr>
        <w:t>批准日期：</w:t>
      </w:r>
      <w:r>
        <w:rPr>
          <w:rFonts w:hint="eastAsia" w:ascii="宋体" w:hAnsi="宋体"/>
          <w:lang/>
        </w:rPr>
        <w:t>2012年7月19日</w:t>
      </w:r>
    </w:p>
    <w:p>
      <w:pPr>
        <w:pStyle w:val="39"/>
        <w:ind w:firstLine="630" w:firstLineChars="300"/>
        <w:rPr>
          <w:rFonts w:hint="eastAsia" w:hAnsi="宋体"/>
        </w:rPr>
      </w:pPr>
      <w:r>
        <w:rPr>
          <w:rFonts w:hint="eastAsia" w:hAnsi="宋体"/>
        </w:rPr>
        <w:t>备注：</w:t>
      </w:r>
    </w:p>
    <w:p>
      <w:pPr>
        <w:pStyle w:val="39"/>
        <w:ind w:firstLine="0" w:firstLineChars="0"/>
        <w:rPr>
          <w:rFonts w:hint="eastAsia"/>
          <w:color w:val="000000"/>
          <w:u w:val="single"/>
        </w:rPr>
      </w:pPr>
      <w:r>
        <w:rPr>
          <w:rFonts w:hint="eastAsia"/>
          <w:color w:val="000000"/>
          <w:u w:val="single"/>
        </w:rPr>
        <w:t xml:space="preserve">                                                                                         </w:t>
      </w:r>
    </w:p>
    <w:p>
      <w:pPr>
        <w:rPr>
          <w:rFonts w:hint="eastAsia" w:ascii="宋体" w:hAnsi="宋体"/>
          <w:szCs w:val="21"/>
          <w:lang/>
        </w:rPr>
      </w:pPr>
      <w:r>
        <w:rPr>
          <w:rFonts w:hint="eastAsia" w:ascii="宋体" w:hAnsi="宋体"/>
          <w:szCs w:val="21"/>
        </w:rPr>
        <w:t>内部标识符：</w:t>
      </w:r>
      <w:r>
        <w:rPr>
          <w:rFonts w:hint="eastAsia" w:ascii="宋体" w:hAnsi="宋体"/>
          <w:szCs w:val="21"/>
          <w:lang/>
        </w:rPr>
        <w:t>DE00395</w:t>
      </w:r>
    </w:p>
    <w:p>
      <w:pPr>
        <w:ind w:firstLine="210" w:firstLineChars="100"/>
        <w:rPr>
          <w:rFonts w:hint="eastAsia" w:ascii="宋体" w:hAnsi="宋体"/>
          <w:lang/>
        </w:rPr>
      </w:pPr>
      <w:r>
        <w:rPr>
          <w:rFonts w:hint="eastAsia" w:ascii="宋体" w:hAnsi="宋体"/>
        </w:rPr>
        <w:t>中文名称：</w:t>
      </w:r>
      <w:r>
        <w:rPr>
          <w:rFonts w:hint="eastAsia" w:ascii="宋体" w:hAnsi="宋体"/>
          <w:lang/>
        </w:rPr>
        <w:t>机动车驾驶人属地类型代码</w:t>
      </w:r>
    </w:p>
    <w:p>
      <w:pPr>
        <w:ind w:firstLine="210" w:firstLineChars="100"/>
        <w:rPr>
          <w:rFonts w:hint="eastAsia" w:ascii="宋体" w:hAnsi="宋体"/>
        </w:rPr>
      </w:pPr>
      <w:r>
        <w:rPr>
          <w:rFonts w:hint="eastAsia" w:ascii="宋体" w:hAnsi="宋体"/>
        </w:rPr>
        <w:t>中文全拼：ji-dong-che-jia-shi-ren-</w:t>
      </w:r>
      <w:r>
        <w:rPr>
          <w:rFonts w:hint="eastAsia" w:ascii="宋体" w:hAnsi="宋体"/>
          <w:lang/>
        </w:rPr>
        <w:t>shu-di-lei-xing-dai-ma</w:t>
      </w:r>
    </w:p>
    <w:p>
      <w:pPr>
        <w:ind w:firstLine="420" w:firstLineChars="200"/>
        <w:rPr>
          <w:rFonts w:hint="eastAsia" w:ascii="宋体" w:hAnsi="宋体"/>
        </w:rPr>
      </w:pPr>
      <w:r>
        <w:rPr>
          <w:rFonts w:hint="eastAsia" w:ascii="宋体" w:hAnsi="宋体"/>
        </w:rPr>
        <w:t>标识符：</w:t>
      </w:r>
      <w:r>
        <w:rPr>
          <w:rFonts w:hint="eastAsia" w:ascii="宋体" w:hAnsi="宋体"/>
          <w:lang/>
        </w:rPr>
        <w:t>JDCJSRSDLXDM</w:t>
      </w:r>
    </w:p>
    <w:p>
      <w:pPr>
        <w:ind w:firstLine="630" w:firstLineChars="300"/>
        <w:rPr>
          <w:rFonts w:hint="eastAsia" w:ascii="宋体" w:hAnsi="宋体"/>
        </w:rPr>
      </w:pPr>
      <w:r>
        <w:rPr>
          <w:rFonts w:hint="eastAsia" w:ascii="宋体" w:hAnsi="宋体"/>
        </w:rPr>
        <w:t>版本：</w:t>
      </w:r>
      <w:r>
        <w:rPr>
          <w:rFonts w:hint="eastAsia" w:ascii="宋体" w:hAnsi="宋体"/>
          <w:lang/>
        </w:rPr>
        <w:t>1.0</w:t>
      </w:r>
    </w:p>
    <w:p>
      <w:pPr>
        <w:ind w:firstLine="210" w:firstLineChars="100"/>
        <w:rPr>
          <w:rFonts w:hint="eastAsia" w:ascii="宋体" w:hAnsi="宋体"/>
        </w:rPr>
      </w:pPr>
      <w:r>
        <w:rPr>
          <w:rFonts w:hint="eastAsia" w:ascii="宋体" w:hAnsi="宋体"/>
        </w:rPr>
        <w:t>同义名称：</w:t>
      </w:r>
    </w:p>
    <w:p>
      <w:pPr>
        <w:ind w:firstLine="630" w:firstLineChars="300"/>
        <w:rPr>
          <w:rFonts w:hint="eastAsia" w:ascii="宋体" w:hAnsi="宋体"/>
        </w:rPr>
      </w:pPr>
      <w:r>
        <w:rPr>
          <w:rFonts w:hint="eastAsia" w:ascii="宋体" w:hAnsi="宋体"/>
        </w:rPr>
        <w:t>说明：</w:t>
      </w:r>
      <w:r>
        <w:rPr>
          <w:rFonts w:hint="eastAsia" w:ascii="宋体" w:hAnsi="宋体"/>
          <w:lang/>
        </w:rPr>
        <w:t>机动车、驾驶人所属管辖地的分类代码</w:t>
      </w:r>
    </w:p>
    <w:p>
      <w:pPr>
        <w:ind w:firstLine="210" w:firstLineChars="100"/>
        <w:rPr>
          <w:rFonts w:hint="eastAsia" w:ascii="宋体" w:hAnsi="宋体"/>
        </w:rPr>
      </w:pPr>
      <w:r>
        <w:rPr>
          <w:rFonts w:hint="eastAsia" w:ascii="宋体" w:hAnsi="宋体"/>
        </w:rPr>
        <w:t>对象类词：</w:t>
      </w:r>
      <w:r>
        <w:rPr>
          <w:rFonts w:hint="eastAsia" w:ascii="宋体" w:hAnsi="宋体"/>
          <w:lang/>
        </w:rPr>
        <w:t>机动车、驾驶人</w:t>
      </w:r>
    </w:p>
    <w:p>
      <w:pPr>
        <w:ind w:firstLine="420" w:firstLineChars="200"/>
        <w:rPr>
          <w:rFonts w:hint="eastAsia" w:ascii="宋体" w:hAnsi="宋体"/>
        </w:rPr>
      </w:pPr>
      <w:r>
        <w:rPr>
          <w:rFonts w:hint="eastAsia" w:ascii="宋体" w:hAnsi="宋体"/>
        </w:rPr>
        <w:t>特性词：属地</w:t>
      </w:r>
      <w:r>
        <w:rPr>
          <w:rFonts w:hint="eastAsia" w:ascii="宋体" w:hAnsi="宋体"/>
          <w:lang/>
        </w:rPr>
        <w:t>类型</w:t>
      </w:r>
    </w:p>
    <w:p>
      <w:pPr>
        <w:ind w:firstLine="420" w:firstLineChars="200"/>
        <w:rPr>
          <w:rFonts w:hint="eastAsia" w:ascii="宋体" w:hAnsi="宋体"/>
        </w:rPr>
      </w:pPr>
      <w:r>
        <w:rPr>
          <w:rFonts w:hint="eastAsia" w:ascii="宋体" w:hAnsi="宋体"/>
        </w:rPr>
        <w:t>表示词：</w:t>
      </w:r>
      <w:r>
        <w:rPr>
          <w:rFonts w:hint="eastAsia" w:ascii="宋体" w:hAnsi="宋体"/>
          <w:lang/>
        </w:rPr>
        <w:t>代码</w:t>
      </w:r>
    </w:p>
    <w:p>
      <w:pPr>
        <w:ind w:firstLine="210" w:firstLineChars="100"/>
        <w:rPr>
          <w:rFonts w:hint="eastAsia" w:ascii="宋体" w:hAnsi="宋体"/>
        </w:rPr>
      </w:pPr>
      <w:r>
        <w:rPr>
          <w:rFonts w:hint="eastAsia" w:ascii="宋体" w:hAnsi="宋体"/>
        </w:rPr>
        <w:t>数据类型：</w:t>
      </w:r>
      <w:r>
        <w:rPr>
          <w:rFonts w:hint="eastAsia" w:ascii="宋体" w:hAnsi="宋体"/>
          <w:lang/>
        </w:rPr>
        <w:t>字符型</w:t>
      </w:r>
    </w:p>
    <w:p>
      <w:pPr>
        <w:ind w:firstLine="210" w:firstLineChars="100"/>
        <w:rPr>
          <w:rFonts w:hint="eastAsia" w:ascii="宋体" w:hAnsi="宋体"/>
        </w:rPr>
      </w:pPr>
      <w:r>
        <w:rPr>
          <w:rFonts w:hint="eastAsia" w:ascii="宋体" w:hAnsi="宋体"/>
        </w:rPr>
        <w:t>表示格式：</w:t>
      </w:r>
      <w:r>
        <w:rPr>
          <w:rFonts w:hint="eastAsia" w:ascii="宋体" w:hAnsi="宋体"/>
          <w:lang/>
        </w:rPr>
        <w:t>c2</w:t>
      </w:r>
    </w:p>
    <w:p>
      <w:pPr>
        <w:ind w:firstLine="630" w:firstLineChars="300"/>
        <w:rPr>
          <w:rFonts w:hint="eastAsia" w:ascii="宋体" w:hAnsi="宋体"/>
        </w:rPr>
      </w:pPr>
      <w:r>
        <w:rPr>
          <w:rFonts w:hint="eastAsia" w:ascii="宋体" w:hAnsi="宋体"/>
        </w:rPr>
        <w:t>值域：</w:t>
      </w:r>
      <w:r>
        <w:rPr>
          <w:rFonts w:hint="eastAsia" w:ascii="宋体" w:hAnsi="宋体"/>
          <w:lang/>
        </w:rPr>
        <w:t>采用GA/T 16.94《</w:t>
      </w:r>
      <w:r>
        <w:rPr>
          <w:rFonts w:hint="eastAsia" w:ascii="宋体" w:hAnsi="宋体"/>
        </w:rPr>
        <w:t>道路交通管理信息代码 第94部分：</w:t>
      </w:r>
      <w:r>
        <w:rPr>
          <w:rFonts w:hint="eastAsia"/>
        </w:rPr>
        <w:t>机动车/驾驶人属地类型代码</w:t>
      </w:r>
      <w:r>
        <w:rPr>
          <w:rFonts w:hint="eastAsia" w:ascii="宋体" w:hAnsi="宋体"/>
          <w:lang/>
        </w:rPr>
        <w:t>》</w:t>
      </w:r>
    </w:p>
    <w:p>
      <w:pPr>
        <w:ind w:firstLine="630" w:firstLineChars="300"/>
        <w:rPr>
          <w:rFonts w:hint="eastAsia" w:ascii="宋体" w:hAnsi="宋体"/>
        </w:rPr>
      </w:pPr>
      <w:r>
        <w:rPr>
          <w:rFonts w:hint="eastAsia" w:ascii="宋体" w:hAnsi="宋体"/>
        </w:rPr>
        <w:t>关系：</w:t>
      </w:r>
    </w:p>
    <w:p>
      <w:pPr>
        <w:ind w:firstLine="210" w:firstLineChars="100"/>
        <w:rPr>
          <w:rFonts w:hint="eastAsia" w:ascii="宋体" w:hAnsi="宋体"/>
        </w:rPr>
      </w:pPr>
      <w:r>
        <w:rPr>
          <w:rFonts w:hint="eastAsia" w:ascii="宋体" w:hAnsi="宋体"/>
        </w:rPr>
        <w:t>计量单位：</w:t>
      </w:r>
    </w:p>
    <w:p>
      <w:pPr>
        <w:ind w:firstLine="630" w:firstLineChars="300"/>
        <w:rPr>
          <w:rFonts w:hint="eastAsia" w:ascii="宋体" w:hAnsi="宋体"/>
        </w:rPr>
      </w:pPr>
      <w:r>
        <w:rPr>
          <w:rFonts w:hint="eastAsia" w:ascii="宋体" w:hAnsi="宋体"/>
        </w:rPr>
        <w:t>状态：</w:t>
      </w:r>
      <w:r>
        <w:rPr>
          <w:rFonts w:hint="eastAsia" w:ascii="宋体" w:hAnsi="宋体"/>
          <w:lang/>
        </w:rPr>
        <w:t>标准</w:t>
      </w:r>
    </w:p>
    <w:p>
      <w:pPr>
        <w:ind w:firstLine="210" w:firstLineChars="100"/>
        <w:rPr>
          <w:rFonts w:hint="eastAsia"/>
          <w:lang/>
        </w:rPr>
      </w:pPr>
      <w:r>
        <w:rPr>
          <w:rFonts w:hint="eastAsia"/>
        </w:rPr>
        <w:t>提交机构：公安部交通管理局</w:t>
      </w:r>
    </w:p>
    <w:p>
      <w:pPr>
        <w:rPr>
          <w:rFonts w:ascii="宋体" w:hAnsi="宋体"/>
        </w:rPr>
      </w:pPr>
      <w:r>
        <w:rPr>
          <w:rFonts w:hint="eastAsia" w:ascii="宋体" w:hAnsi="宋体"/>
        </w:rPr>
        <w:t>主要起草人：</w:t>
      </w:r>
      <w:r>
        <w:rPr>
          <w:rFonts w:hint="eastAsia"/>
        </w:rPr>
        <w:t>包勇强、蔡岗、许卉莹、季君</w:t>
      </w:r>
    </w:p>
    <w:p>
      <w:pPr>
        <w:ind w:firstLine="210" w:firstLineChars="100"/>
        <w:rPr>
          <w:rFonts w:hint="eastAsia" w:ascii="宋体" w:hAnsi="宋体"/>
        </w:rPr>
      </w:pPr>
      <w:r>
        <w:rPr>
          <w:rFonts w:hint="eastAsia" w:ascii="宋体" w:hAnsi="宋体"/>
        </w:rPr>
        <w:t>批准日期：</w:t>
      </w:r>
      <w:r>
        <w:rPr>
          <w:rFonts w:hint="eastAsia" w:ascii="宋体" w:hAnsi="宋体"/>
          <w:lang/>
        </w:rPr>
        <w:t>2012年7月19日</w:t>
      </w:r>
    </w:p>
    <w:p>
      <w:pPr>
        <w:pStyle w:val="39"/>
        <w:ind w:firstLine="630" w:firstLineChars="300"/>
        <w:rPr>
          <w:rFonts w:hint="eastAsia" w:hAnsi="宋体"/>
        </w:rPr>
      </w:pPr>
      <w:r>
        <w:rPr>
          <w:rFonts w:hint="eastAsia" w:hAnsi="宋体"/>
        </w:rPr>
        <w:t>备注：</w:t>
      </w:r>
    </w:p>
    <w:p>
      <w:pPr>
        <w:pStyle w:val="39"/>
        <w:ind w:firstLine="0" w:firstLineChars="0"/>
        <w:rPr>
          <w:rFonts w:hint="eastAsia" w:hAnsi="宋体"/>
          <w:u w:val="single"/>
        </w:rPr>
      </w:pPr>
      <w:r>
        <w:rPr>
          <w:rFonts w:hint="eastAsia" w:hAnsi="宋体"/>
          <w:u w:val="single"/>
        </w:rPr>
        <w:t xml:space="preserve">                                                                                         </w:t>
      </w:r>
    </w:p>
    <w:p>
      <w:pPr>
        <w:rPr>
          <w:rFonts w:hint="eastAsia" w:ascii="宋体" w:hAnsi="宋体"/>
          <w:szCs w:val="21"/>
          <w:lang/>
        </w:rPr>
      </w:pPr>
      <w:r>
        <w:rPr>
          <w:rFonts w:hint="eastAsia" w:ascii="宋体" w:hAnsi="宋体"/>
          <w:szCs w:val="21"/>
        </w:rPr>
        <w:t>内部标识符：</w:t>
      </w:r>
      <w:r>
        <w:rPr>
          <w:rFonts w:hint="eastAsia" w:ascii="宋体" w:hAnsi="宋体"/>
          <w:szCs w:val="21"/>
          <w:lang/>
        </w:rPr>
        <w:t>DE00396</w:t>
      </w:r>
    </w:p>
    <w:p>
      <w:pPr>
        <w:ind w:firstLine="210" w:firstLineChars="100"/>
        <w:rPr>
          <w:rFonts w:hint="eastAsia" w:ascii="宋体" w:hAnsi="宋体"/>
          <w:lang/>
        </w:rPr>
      </w:pPr>
      <w:r>
        <w:rPr>
          <w:rFonts w:hint="eastAsia" w:ascii="宋体" w:hAnsi="宋体"/>
        </w:rPr>
        <w:t>中文名称：</w:t>
      </w:r>
      <w:r>
        <w:rPr>
          <w:rFonts w:hint="eastAsia" w:ascii="宋体" w:hAnsi="宋体"/>
          <w:szCs w:val="21"/>
        </w:rPr>
        <w:t>道路交通事故</w:t>
      </w:r>
      <w:r>
        <w:rPr>
          <w:rFonts w:hint="eastAsia" w:ascii="宋体" w:hAnsi="宋体"/>
          <w:szCs w:val="21"/>
          <w:lang/>
        </w:rPr>
        <w:t>当事人致死原因代码</w:t>
      </w:r>
    </w:p>
    <w:p>
      <w:pPr>
        <w:ind w:firstLine="210" w:firstLineChars="100"/>
        <w:rPr>
          <w:rFonts w:hint="eastAsia" w:ascii="宋体" w:hAnsi="宋体"/>
          <w:szCs w:val="21"/>
        </w:rPr>
      </w:pPr>
      <w:r>
        <w:rPr>
          <w:rFonts w:hint="eastAsia" w:ascii="宋体" w:hAnsi="宋体"/>
        </w:rPr>
        <w:t>中文全拼：</w:t>
      </w:r>
      <w:r>
        <w:rPr>
          <w:rFonts w:hint="eastAsia" w:ascii="宋体" w:hAnsi="宋体"/>
          <w:szCs w:val="21"/>
          <w:lang/>
        </w:rPr>
        <w:t>dao-lu-jiao-tong-shi-gu-dang-shi-ren-zhi-si-yuan-yin-dai-ma</w:t>
      </w:r>
    </w:p>
    <w:p>
      <w:pPr>
        <w:ind w:firstLine="420" w:firstLineChars="200"/>
        <w:rPr>
          <w:rFonts w:hint="eastAsia" w:ascii="宋体" w:hAnsi="宋体"/>
          <w:szCs w:val="21"/>
        </w:rPr>
      </w:pPr>
      <w:r>
        <w:rPr>
          <w:rFonts w:hint="eastAsia" w:ascii="宋体" w:hAnsi="宋体"/>
        </w:rPr>
        <w:t>标识符：</w:t>
      </w:r>
      <w:r>
        <w:rPr>
          <w:rFonts w:hint="eastAsia" w:ascii="宋体" w:hAnsi="宋体"/>
          <w:szCs w:val="21"/>
        </w:rPr>
        <w:t>DLJTSG</w:t>
      </w:r>
      <w:r>
        <w:rPr>
          <w:rFonts w:hint="eastAsia" w:ascii="宋体" w:hAnsi="宋体"/>
          <w:szCs w:val="21"/>
          <w:lang/>
        </w:rPr>
        <w:t>DSRZSYYDM</w:t>
      </w:r>
    </w:p>
    <w:p>
      <w:pPr>
        <w:ind w:firstLine="630" w:firstLineChars="300"/>
        <w:rPr>
          <w:rFonts w:hint="eastAsia" w:ascii="宋体" w:hAnsi="宋体"/>
        </w:rPr>
      </w:pPr>
      <w:r>
        <w:rPr>
          <w:rFonts w:hint="eastAsia" w:ascii="宋体" w:hAnsi="宋体"/>
        </w:rPr>
        <w:t>版本：</w:t>
      </w:r>
      <w:r>
        <w:rPr>
          <w:rFonts w:hint="eastAsia" w:ascii="宋体" w:hAnsi="宋体"/>
          <w:lang/>
        </w:rPr>
        <w:t>1.0</w:t>
      </w:r>
    </w:p>
    <w:p>
      <w:pPr>
        <w:ind w:firstLine="210" w:firstLineChars="100"/>
        <w:rPr>
          <w:rFonts w:hint="eastAsia" w:ascii="宋体" w:hAnsi="宋体"/>
        </w:rPr>
      </w:pPr>
      <w:r>
        <w:rPr>
          <w:rFonts w:hint="eastAsia" w:ascii="宋体" w:hAnsi="宋体"/>
        </w:rPr>
        <w:t>同义名称：</w:t>
      </w:r>
    </w:p>
    <w:p>
      <w:pPr>
        <w:ind w:firstLine="630" w:firstLineChars="300"/>
        <w:rPr>
          <w:rFonts w:hint="eastAsia" w:ascii="宋体" w:hAnsi="宋体"/>
          <w:szCs w:val="21"/>
        </w:rPr>
      </w:pPr>
      <w:r>
        <w:rPr>
          <w:rFonts w:hint="eastAsia" w:ascii="宋体" w:hAnsi="宋体"/>
        </w:rPr>
        <w:t>说明：</w:t>
      </w:r>
      <w:r>
        <w:rPr>
          <w:rFonts w:hint="eastAsia" w:ascii="宋体" w:hAnsi="宋体"/>
          <w:szCs w:val="21"/>
        </w:rPr>
        <w:t>道路交通事故中致当事人死亡原因的代码</w:t>
      </w:r>
    </w:p>
    <w:p>
      <w:pPr>
        <w:ind w:firstLine="210" w:firstLineChars="100"/>
        <w:rPr>
          <w:rFonts w:hint="eastAsia" w:ascii="宋体" w:hAnsi="宋体"/>
          <w:szCs w:val="21"/>
        </w:rPr>
      </w:pPr>
      <w:r>
        <w:rPr>
          <w:rFonts w:hint="eastAsia" w:ascii="宋体" w:hAnsi="宋体"/>
        </w:rPr>
        <w:t>对象类词：</w:t>
      </w:r>
      <w:r>
        <w:rPr>
          <w:rFonts w:hint="eastAsia" w:ascii="宋体" w:hAnsi="宋体"/>
          <w:szCs w:val="21"/>
        </w:rPr>
        <w:t>道路交通事故死亡</w:t>
      </w:r>
      <w:r>
        <w:rPr>
          <w:rFonts w:hint="eastAsia" w:ascii="宋体" w:hAnsi="宋体"/>
          <w:szCs w:val="21"/>
          <w:lang/>
        </w:rPr>
        <w:t>当事人</w:t>
      </w:r>
    </w:p>
    <w:p>
      <w:pPr>
        <w:ind w:firstLine="420" w:firstLineChars="200"/>
        <w:rPr>
          <w:rFonts w:hint="eastAsia" w:ascii="宋体" w:hAnsi="宋体"/>
          <w:szCs w:val="21"/>
        </w:rPr>
      </w:pPr>
      <w:r>
        <w:rPr>
          <w:rFonts w:hint="eastAsia" w:ascii="宋体" w:hAnsi="宋体"/>
        </w:rPr>
        <w:t>特性词：</w:t>
      </w:r>
      <w:r>
        <w:rPr>
          <w:rFonts w:hint="eastAsia" w:ascii="宋体" w:hAnsi="宋体"/>
          <w:szCs w:val="21"/>
        </w:rPr>
        <w:t>致死</w:t>
      </w:r>
      <w:r>
        <w:rPr>
          <w:rFonts w:hint="eastAsia" w:ascii="宋体" w:hAnsi="宋体"/>
          <w:szCs w:val="21"/>
          <w:lang/>
        </w:rPr>
        <w:t>原因</w:t>
      </w:r>
    </w:p>
    <w:p>
      <w:pPr>
        <w:ind w:firstLine="420" w:firstLineChars="200"/>
        <w:rPr>
          <w:rFonts w:hint="eastAsia" w:ascii="宋体" w:hAnsi="宋体"/>
        </w:rPr>
      </w:pPr>
      <w:r>
        <w:rPr>
          <w:rFonts w:hint="eastAsia" w:ascii="宋体" w:hAnsi="宋体"/>
        </w:rPr>
        <w:t>表示词：</w:t>
      </w:r>
      <w:r>
        <w:rPr>
          <w:rFonts w:hint="eastAsia" w:ascii="宋体" w:hAnsi="宋体"/>
          <w:lang/>
        </w:rPr>
        <w:t>代码</w:t>
      </w:r>
    </w:p>
    <w:p>
      <w:pPr>
        <w:ind w:firstLine="210" w:firstLineChars="100"/>
        <w:rPr>
          <w:rFonts w:hint="eastAsia" w:ascii="宋体" w:hAnsi="宋体"/>
        </w:rPr>
      </w:pPr>
      <w:r>
        <w:rPr>
          <w:rFonts w:hint="eastAsia" w:ascii="宋体" w:hAnsi="宋体"/>
        </w:rPr>
        <w:t>数据类型：</w:t>
      </w:r>
      <w:r>
        <w:rPr>
          <w:rFonts w:hint="eastAsia" w:ascii="宋体" w:hAnsi="宋体"/>
          <w:lang/>
        </w:rPr>
        <w:t>字符型</w:t>
      </w:r>
    </w:p>
    <w:p>
      <w:pPr>
        <w:ind w:firstLine="210" w:firstLineChars="100"/>
        <w:rPr>
          <w:rFonts w:hint="eastAsia" w:ascii="宋体" w:hAnsi="宋体"/>
        </w:rPr>
      </w:pPr>
      <w:r>
        <w:rPr>
          <w:rFonts w:hint="eastAsia" w:ascii="宋体" w:hAnsi="宋体"/>
        </w:rPr>
        <w:t>表示格式：</w:t>
      </w:r>
      <w:r>
        <w:rPr>
          <w:rFonts w:hint="eastAsia" w:ascii="宋体" w:hAnsi="宋体"/>
          <w:lang/>
        </w:rPr>
        <w:t>c1</w:t>
      </w:r>
    </w:p>
    <w:p>
      <w:pPr>
        <w:ind w:firstLine="630" w:firstLineChars="300"/>
        <w:rPr>
          <w:rFonts w:hint="eastAsia" w:ascii="宋体" w:hAnsi="宋体"/>
        </w:rPr>
      </w:pPr>
      <w:r>
        <w:rPr>
          <w:rFonts w:hint="eastAsia" w:ascii="宋体" w:hAnsi="宋体"/>
        </w:rPr>
        <w:t>值域：</w:t>
      </w:r>
      <w:r>
        <w:rPr>
          <w:rFonts w:hint="eastAsia" w:ascii="宋体" w:hAnsi="宋体"/>
          <w:lang/>
        </w:rPr>
        <w:t>采用GA/T 16.95《</w:t>
      </w:r>
      <w:r>
        <w:rPr>
          <w:rFonts w:hint="eastAsia" w:ascii="宋体" w:hAnsi="宋体"/>
        </w:rPr>
        <w:t>道路交通管理信息代码 第95部分：</w:t>
      </w:r>
      <w:r>
        <w:rPr>
          <w:rFonts w:hint="eastAsia"/>
        </w:rPr>
        <w:t>交通事故当事人致死原因代码</w:t>
      </w:r>
      <w:r>
        <w:rPr>
          <w:rFonts w:hint="eastAsia" w:ascii="宋体" w:hAnsi="宋体"/>
          <w:lang/>
        </w:rPr>
        <w:t>》</w:t>
      </w:r>
    </w:p>
    <w:p>
      <w:pPr>
        <w:ind w:firstLine="630" w:firstLineChars="300"/>
        <w:rPr>
          <w:rFonts w:hint="eastAsia" w:ascii="宋体" w:hAnsi="宋体"/>
        </w:rPr>
      </w:pPr>
      <w:r>
        <w:rPr>
          <w:rFonts w:hint="eastAsia" w:ascii="宋体" w:hAnsi="宋体"/>
        </w:rPr>
        <w:t>关系：</w:t>
      </w:r>
    </w:p>
    <w:p>
      <w:pPr>
        <w:ind w:firstLine="210" w:firstLineChars="100"/>
        <w:rPr>
          <w:rFonts w:hint="eastAsia" w:ascii="宋体" w:hAnsi="宋体"/>
        </w:rPr>
      </w:pPr>
      <w:r>
        <w:rPr>
          <w:rFonts w:hint="eastAsia" w:ascii="宋体" w:hAnsi="宋体"/>
        </w:rPr>
        <w:t>计量单位：</w:t>
      </w:r>
    </w:p>
    <w:p>
      <w:pPr>
        <w:ind w:firstLine="630" w:firstLineChars="300"/>
        <w:rPr>
          <w:rFonts w:hint="eastAsia" w:ascii="宋体" w:hAnsi="宋体"/>
        </w:rPr>
      </w:pPr>
      <w:r>
        <w:rPr>
          <w:rFonts w:hint="eastAsia" w:ascii="宋体" w:hAnsi="宋体"/>
        </w:rPr>
        <w:t>状态：</w:t>
      </w:r>
      <w:r>
        <w:rPr>
          <w:rFonts w:hint="eastAsia" w:ascii="宋体" w:hAnsi="宋体"/>
          <w:lang/>
        </w:rPr>
        <w:t>标准</w:t>
      </w:r>
    </w:p>
    <w:p>
      <w:pPr>
        <w:ind w:firstLine="210" w:firstLineChars="100"/>
        <w:rPr>
          <w:rFonts w:hint="eastAsia"/>
          <w:lang/>
        </w:rPr>
      </w:pPr>
      <w:r>
        <w:rPr>
          <w:rFonts w:hint="eastAsia"/>
        </w:rPr>
        <w:t>提交机构：公安部交通管理局</w:t>
      </w:r>
    </w:p>
    <w:p>
      <w:pPr>
        <w:rPr>
          <w:rFonts w:ascii="宋体" w:hAnsi="宋体"/>
        </w:rPr>
      </w:pPr>
      <w:r>
        <w:rPr>
          <w:rFonts w:hint="eastAsia" w:ascii="宋体" w:hAnsi="宋体"/>
        </w:rPr>
        <w:t>主要起草人：</w:t>
      </w:r>
      <w:r>
        <w:rPr>
          <w:rFonts w:hint="eastAsia"/>
        </w:rPr>
        <w:t>包勇强、蔡岗、许卉莹、季君</w:t>
      </w:r>
    </w:p>
    <w:p>
      <w:pPr>
        <w:ind w:firstLine="210" w:firstLineChars="100"/>
        <w:rPr>
          <w:rFonts w:hint="eastAsia" w:ascii="宋体" w:hAnsi="宋体"/>
        </w:rPr>
      </w:pPr>
      <w:r>
        <w:rPr>
          <w:rFonts w:hint="eastAsia" w:ascii="宋体" w:hAnsi="宋体"/>
        </w:rPr>
        <w:t>批准日期：</w:t>
      </w:r>
      <w:r>
        <w:rPr>
          <w:rFonts w:hint="eastAsia" w:ascii="宋体" w:hAnsi="宋体"/>
          <w:lang/>
        </w:rPr>
        <w:t>2012年7月19日</w:t>
      </w:r>
    </w:p>
    <w:p>
      <w:pPr>
        <w:pStyle w:val="39"/>
        <w:ind w:firstLine="630" w:firstLineChars="300"/>
        <w:rPr>
          <w:rFonts w:hint="eastAsia" w:hAnsi="宋体"/>
        </w:rPr>
      </w:pPr>
      <w:r>
        <w:rPr>
          <w:rFonts w:hint="eastAsia" w:hAnsi="宋体"/>
        </w:rPr>
        <w:t>备注：</w:t>
      </w:r>
    </w:p>
    <w:p>
      <w:pPr>
        <w:pStyle w:val="39"/>
        <w:ind w:firstLine="0" w:firstLineChars="0"/>
        <w:rPr>
          <w:rFonts w:hint="eastAsia" w:hAnsi="宋体"/>
          <w:u w:val="single"/>
        </w:rPr>
      </w:pPr>
      <w:r>
        <w:rPr>
          <w:rFonts w:hint="eastAsia" w:hAnsi="宋体"/>
          <w:u w:val="single"/>
        </w:rPr>
        <w:t xml:space="preserve">                                                                                         </w:t>
      </w:r>
    </w:p>
    <w:p>
      <w:pPr>
        <w:rPr>
          <w:rFonts w:hint="eastAsia" w:ascii="宋体" w:hAnsi="宋体"/>
          <w:szCs w:val="21"/>
          <w:lang/>
        </w:rPr>
      </w:pPr>
      <w:r>
        <w:rPr>
          <w:rFonts w:hint="eastAsia" w:ascii="宋体" w:hAnsi="宋体"/>
          <w:szCs w:val="21"/>
        </w:rPr>
        <w:t>内部标识符：</w:t>
      </w:r>
      <w:r>
        <w:rPr>
          <w:rFonts w:hint="eastAsia" w:ascii="宋体" w:hAnsi="宋体"/>
          <w:szCs w:val="21"/>
          <w:lang/>
        </w:rPr>
        <w:t>DE00397</w:t>
      </w:r>
    </w:p>
    <w:p>
      <w:pPr>
        <w:ind w:firstLine="210" w:firstLineChars="100"/>
        <w:rPr>
          <w:rFonts w:hint="eastAsia"/>
        </w:rPr>
      </w:pPr>
      <w:r>
        <w:rPr>
          <w:rFonts w:hint="eastAsia" w:ascii="宋体" w:hAnsi="宋体"/>
        </w:rPr>
        <w:t>中文名称：</w:t>
      </w:r>
      <w:r>
        <w:rPr>
          <w:rFonts w:hint="eastAsia"/>
        </w:rPr>
        <w:t>道路交通安全宣传场合代码</w:t>
      </w:r>
    </w:p>
    <w:p>
      <w:pPr>
        <w:ind w:firstLine="210" w:firstLineChars="100"/>
        <w:rPr>
          <w:rFonts w:ascii="宋体" w:hAnsi="宋体"/>
        </w:rPr>
      </w:pPr>
      <w:r>
        <w:rPr>
          <w:rFonts w:hint="eastAsia" w:ascii="宋体" w:hAnsi="宋体"/>
        </w:rPr>
        <w:t>中文全拼：</w:t>
      </w:r>
      <w:r>
        <w:rPr>
          <w:rFonts w:hint="eastAsia" w:ascii="宋体" w:hAnsi="宋体"/>
          <w:lang/>
        </w:rPr>
        <w:t>dao-lu-jiao-tong-an-quan-xuan-chuan-chang-he-dai-ma</w:t>
      </w:r>
    </w:p>
    <w:p>
      <w:pPr>
        <w:ind w:firstLine="420" w:firstLineChars="200"/>
        <w:rPr>
          <w:rFonts w:hint="eastAsia" w:ascii="宋体" w:hAnsi="宋体"/>
        </w:rPr>
      </w:pPr>
      <w:r>
        <w:rPr>
          <w:rFonts w:hint="eastAsia" w:ascii="宋体" w:hAnsi="宋体"/>
        </w:rPr>
        <w:t>标识符：DLJTAQXCCHDM</w:t>
      </w:r>
    </w:p>
    <w:p>
      <w:pPr>
        <w:ind w:firstLine="630" w:firstLineChars="300"/>
        <w:rPr>
          <w:rFonts w:hint="eastAsia" w:ascii="宋体" w:hAnsi="宋体"/>
        </w:rPr>
      </w:pPr>
      <w:r>
        <w:rPr>
          <w:rFonts w:hint="eastAsia" w:ascii="宋体" w:hAnsi="宋体"/>
        </w:rPr>
        <w:t>版本：</w:t>
      </w:r>
      <w:r>
        <w:rPr>
          <w:rFonts w:hint="eastAsia" w:ascii="宋体" w:hAnsi="宋体"/>
          <w:lang/>
        </w:rPr>
        <w:t>1.0</w:t>
      </w:r>
    </w:p>
    <w:p>
      <w:pPr>
        <w:ind w:firstLine="210" w:firstLineChars="100"/>
        <w:rPr>
          <w:rFonts w:hint="eastAsia" w:ascii="宋体" w:hAnsi="宋体"/>
        </w:rPr>
      </w:pPr>
      <w:r>
        <w:rPr>
          <w:rFonts w:hint="eastAsia" w:ascii="宋体" w:hAnsi="宋体"/>
        </w:rPr>
        <w:t>同义名称：</w:t>
      </w:r>
    </w:p>
    <w:p>
      <w:pPr>
        <w:ind w:firstLine="630" w:firstLineChars="300"/>
        <w:rPr>
          <w:rFonts w:hint="eastAsia" w:ascii="宋体" w:hAnsi="宋体"/>
        </w:rPr>
      </w:pPr>
      <w:r>
        <w:rPr>
          <w:rFonts w:hint="eastAsia" w:ascii="宋体" w:hAnsi="宋体"/>
        </w:rPr>
        <w:t>说明：</w:t>
      </w:r>
      <w:r>
        <w:rPr>
          <w:rFonts w:hint="eastAsia"/>
        </w:rPr>
        <w:t>道路交通安全宣传场合的分类代码</w:t>
      </w:r>
    </w:p>
    <w:p>
      <w:pPr>
        <w:ind w:firstLine="210" w:firstLineChars="100"/>
        <w:rPr>
          <w:rFonts w:hint="eastAsia" w:ascii="宋体" w:hAnsi="宋体"/>
        </w:rPr>
      </w:pPr>
      <w:r>
        <w:rPr>
          <w:rFonts w:hint="eastAsia" w:ascii="宋体" w:hAnsi="宋体"/>
        </w:rPr>
        <w:t>对象类词：</w:t>
      </w:r>
      <w:r>
        <w:rPr>
          <w:rFonts w:hint="eastAsia"/>
        </w:rPr>
        <w:t>道路交通安全宣传</w:t>
      </w:r>
    </w:p>
    <w:p>
      <w:pPr>
        <w:ind w:firstLine="420" w:firstLineChars="200"/>
        <w:rPr>
          <w:rFonts w:hint="eastAsia" w:ascii="宋体" w:hAnsi="宋体"/>
        </w:rPr>
      </w:pPr>
      <w:r>
        <w:rPr>
          <w:rFonts w:hint="eastAsia" w:ascii="宋体" w:hAnsi="宋体"/>
        </w:rPr>
        <w:t>特性词：</w:t>
      </w:r>
      <w:r>
        <w:rPr>
          <w:rFonts w:hint="eastAsia"/>
        </w:rPr>
        <w:t>场合</w:t>
      </w:r>
    </w:p>
    <w:p>
      <w:pPr>
        <w:ind w:firstLine="420" w:firstLineChars="200"/>
        <w:rPr>
          <w:rFonts w:hint="eastAsia" w:ascii="宋体" w:hAnsi="宋体"/>
        </w:rPr>
      </w:pPr>
      <w:r>
        <w:rPr>
          <w:rFonts w:hint="eastAsia" w:ascii="宋体" w:hAnsi="宋体"/>
        </w:rPr>
        <w:t>表示词：</w:t>
      </w:r>
      <w:r>
        <w:rPr>
          <w:rFonts w:hint="eastAsia" w:ascii="宋体" w:hAnsi="宋体"/>
          <w:lang/>
        </w:rPr>
        <w:t>代码</w:t>
      </w:r>
    </w:p>
    <w:p>
      <w:pPr>
        <w:ind w:firstLine="210" w:firstLineChars="100"/>
        <w:rPr>
          <w:rFonts w:hint="eastAsia" w:ascii="宋体" w:hAnsi="宋体"/>
        </w:rPr>
      </w:pPr>
      <w:r>
        <w:rPr>
          <w:rFonts w:hint="eastAsia" w:ascii="宋体" w:hAnsi="宋体"/>
        </w:rPr>
        <w:t>数据类型：</w:t>
      </w:r>
      <w:r>
        <w:rPr>
          <w:rFonts w:hint="eastAsia" w:ascii="宋体" w:hAnsi="宋体"/>
          <w:lang/>
        </w:rPr>
        <w:t>字符型</w:t>
      </w:r>
    </w:p>
    <w:p>
      <w:pPr>
        <w:ind w:firstLine="210" w:firstLineChars="100"/>
        <w:rPr>
          <w:rFonts w:hint="eastAsia" w:ascii="宋体" w:hAnsi="宋体"/>
        </w:rPr>
      </w:pPr>
      <w:r>
        <w:rPr>
          <w:rFonts w:hint="eastAsia" w:ascii="宋体" w:hAnsi="宋体"/>
        </w:rPr>
        <w:t>表示格式：</w:t>
      </w:r>
      <w:r>
        <w:rPr>
          <w:rFonts w:hint="eastAsia" w:ascii="宋体" w:hAnsi="宋体"/>
          <w:lang/>
        </w:rPr>
        <w:t>c2</w:t>
      </w:r>
    </w:p>
    <w:p>
      <w:pPr>
        <w:ind w:firstLine="630" w:firstLineChars="300"/>
        <w:rPr>
          <w:rFonts w:hint="eastAsia" w:ascii="宋体" w:hAnsi="宋体"/>
        </w:rPr>
      </w:pPr>
      <w:r>
        <w:rPr>
          <w:rFonts w:hint="eastAsia" w:ascii="宋体" w:hAnsi="宋体"/>
        </w:rPr>
        <w:t>值域：</w:t>
      </w:r>
      <w:r>
        <w:rPr>
          <w:rFonts w:hint="eastAsia" w:ascii="宋体" w:hAnsi="宋体"/>
          <w:lang/>
        </w:rPr>
        <w:t>采用GA/T 16.96《</w:t>
      </w:r>
      <w:r>
        <w:rPr>
          <w:rFonts w:hint="eastAsia" w:ascii="宋体" w:hAnsi="宋体"/>
        </w:rPr>
        <w:t>道路交通管理信息代码 第96部分：</w:t>
      </w:r>
      <w:r>
        <w:rPr>
          <w:rFonts w:hint="eastAsia"/>
        </w:rPr>
        <w:t>道路交通安全宣传场合代码</w:t>
      </w:r>
      <w:r>
        <w:rPr>
          <w:rFonts w:hint="eastAsia" w:ascii="宋体" w:hAnsi="宋体"/>
          <w:lang/>
        </w:rPr>
        <w:t>》</w:t>
      </w:r>
    </w:p>
    <w:p>
      <w:pPr>
        <w:ind w:firstLine="630" w:firstLineChars="300"/>
        <w:rPr>
          <w:rFonts w:hint="eastAsia" w:ascii="宋体" w:hAnsi="宋体"/>
        </w:rPr>
      </w:pPr>
      <w:r>
        <w:rPr>
          <w:rFonts w:hint="eastAsia" w:ascii="宋体" w:hAnsi="宋体"/>
        </w:rPr>
        <w:t>关系：</w:t>
      </w:r>
    </w:p>
    <w:p>
      <w:pPr>
        <w:ind w:firstLine="210" w:firstLineChars="100"/>
        <w:rPr>
          <w:rFonts w:hint="eastAsia" w:ascii="宋体" w:hAnsi="宋体"/>
        </w:rPr>
      </w:pPr>
      <w:r>
        <w:rPr>
          <w:rFonts w:hint="eastAsia" w:ascii="宋体" w:hAnsi="宋体"/>
        </w:rPr>
        <w:t>计量单位：</w:t>
      </w:r>
    </w:p>
    <w:p>
      <w:pPr>
        <w:ind w:firstLine="630" w:firstLineChars="300"/>
        <w:rPr>
          <w:rFonts w:hint="eastAsia" w:ascii="宋体" w:hAnsi="宋体"/>
        </w:rPr>
      </w:pPr>
      <w:r>
        <w:rPr>
          <w:rFonts w:hint="eastAsia" w:ascii="宋体" w:hAnsi="宋体"/>
        </w:rPr>
        <w:t>状态：</w:t>
      </w:r>
      <w:r>
        <w:rPr>
          <w:rFonts w:hint="eastAsia" w:ascii="宋体" w:hAnsi="宋体"/>
          <w:lang/>
        </w:rPr>
        <w:t>标准</w:t>
      </w:r>
    </w:p>
    <w:p>
      <w:pPr>
        <w:ind w:firstLine="210" w:firstLineChars="100"/>
        <w:rPr>
          <w:rFonts w:hint="eastAsia"/>
          <w:lang/>
        </w:rPr>
      </w:pPr>
      <w:r>
        <w:rPr>
          <w:rFonts w:hint="eastAsia"/>
        </w:rPr>
        <w:t>提交机构：公安部交通管理局</w:t>
      </w:r>
    </w:p>
    <w:p>
      <w:pPr>
        <w:rPr>
          <w:rFonts w:ascii="宋体" w:hAnsi="宋体"/>
        </w:rPr>
      </w:pPr>
      <w:r>
        <w:rPr>
          <w:rFonts w:hint="eastAsia" w:ascii="宋体" w:hAnsi="宋体"/>
        </w:rPr>
        <w:t>主要起草人：</w:t>
      </w:r>
      <w:r>
        <w:rPr>
          <w:rFonts w:hint="eastAsia"/>
        </w:rPr>
        <w:t>包勇强、蔡岗、许卉莹、季君</w:t>
      </w:r>
    </w:p>
    <w:p>
      <w:pPr>
        <w:ind w:firstLine="210" w:firstLineChars="100"/>
        <w:rPr>
          <w:rFonts w:hint="eastAsia" w:ascii="宋体" w:hAnsi="宋体"/>
        </w:rPr>
      </w:pPr>
      <w:r>
        <w:rPr>
          <w:rFonts w:hint="eastAsia" w:ascii="宋体" w:hAnsi="宋体"/>
        </w:rPr>
        <w:t>批准日期：</w:t>
      </w:r>
      <w:r>
        <w:rPr>
          <w:rFonts w:hint="eastAsia" w:ascii="宋体" w:hAnsi="宋体"/>
          <w:lang/>
        </w:rPr>
        <w:t>2012年7月19日</w:t>
      </w:r>
    </w:p>
    <w:p>
      <w:pPr>
        <w:ind w:firstLine="630" w:firstLineChars="300"/>
        <w:rPr>
          <w:rFonts w:hint="eastAsia" w:ascii="宋体" w:hAnsi="宋体"/>
        </w:rPr>
      </w:pPr>
      <w:r>
        <w:rPr>
          <w:rFonts w:hint="eastAsia" w:ascii="宋体" w:hAnsi="宋体"/>
        </w:rPr>
        <w:t>备注：</w:t>
      </w:r>
    </w:p>
    <w:p>
      <w:pPr>
        <w:pStyle w:val="39"/>
        <w:ind w:firstLine="0" w:firstLineChars="0"/>
        <w:rPr>
          <w:rFonts w:hint="eastAsia" w:hAnsi="宋体"/>
          <w:u w:val="single"/>
        </w:rPr>
      </w:pPr>
      <w:r>
        <w:rPr>
          <w:rFonts w:hint="eastAsia" w:hAnsi="宋体"/>
          <w:u w:val="single"/>
        </w:rPr>
        <w:t xml:space="preserve">                                                                                         </w:t>
      </w:r>
    </w:p>
    <w:p>
      <w:pPr>
        <w:rPr>
          <w:rFonts w:hint="eastAsia" w:ascii="宋体" w:hAnsi="宋体"/>
          <w:szCs w:val="21"/>
          <w:lang/>
        </w:rPr>
      </w:pPr>
      <w:r>
        <w:rPr>
          <w:rFonts w:hint="eastAsia" w:ascii="宋体" w:hAnsi="宋体"/>
          <w:szCs w:val="21"/>
        </w:rPr>
        <w:t>内部标识符：</w:t>
      </w:r>
      <w:r>
        <w:rPr>
          <w:rFonts w:hint="eastAsia" w:ascii="宋体" w:hAnsi="宋体"/>
          <w:szCs w:val="21"/>
          <w:lang/>
        </w:rPr>
        <w:t>DE00398</w:t>
      </w:r>
    </w:p>
    <w:p>
      <w:pPr>
        <w:ind w:firstLine="210" w:firstLineChars="100"/>
        <w:rPr>
          <w:rFonts w:hint="eastAsia"/>
        </w:rPr>
      </w:pPr>
      <w:r>
        <w:rPr>
          <w:rFonts w:hint="eastAsia" w:ascii="宋体" w:hAnsi="宋体"/>
        </w:rPr>
        <w:t>中文名称：道路</w:t>
      </w:r>
      <w:r>
        <w:rPr>
          <w:rFonts w:hint="eastAsia"/>
        </w:rPr>
        <w:t>安全隐患类型代码</w:t>
      </w:r>
    </w:p>
    <w:p>
      <w:pPr>
        <w:ind w:firstLine="210" w:firstLineChars="100"/>
        <w:rPr>
          <w:rFonts w:ascii="宋体" w:hAnsi="宋体"/>
        </w:rPr>
      </w:pPr>
      <w:r>
        <w:rPr>
          <w:rFonts w:hint="eastAsia" w:ascii="宋体" w:hAnsi="宋体"/>
        </w:rPr>
        <w:t>中文全拼：dao-lu-an-quan-yin-huan-lei-xing</w:t>
      </w:r>
      <w:r>
        <w:rPr>
          <w:rFonts w:hint="eastAsia" w:ascii="宋体" w:hAnsi="宋体"/>
          <w:lang/>
        </w:rPr>
        <w:t>-dai-ma</w:t>
      </w:r>
    </w:p>
    <w:p>
      <w:pPr>
        <w:ind w:firstLine="420" w:firstLineChars="200"/>
        <w:rPr>
          <w:rFonts w:hint="eastAsia" w:ascii="宋体" w:hAnsi="宋体"/>
        </w:rPr>
      </w:pPr>
      <w:r>
        <w:rPr>
          <w:rFonts w:hint="eastAsia" w:ascii="宋体" w:hAnsi="宋体"/>
        </w:rPr>
        <w:t>标识符：DLAQYHLXDM</w:t>
      </w:r>
    </w:p>
    <w:p>
      <w:pPr>
        <w:ind w:firstLine="630" w:firstLineChars="300"/>
        <w:rPr>
          <w:rFonts w:hint="eastAsia" w:ascii="宋体" w:hAnsi="宋体"/>
        </w:rPr>
      </w:pPr>
      <w:r>
        <w:rPr>
          <w:rFonts w:hint="eastAsia" w:ascii="宋体" w:hAnsi="宋体"/>
        </w:rPr>
        <w:t>版本：</w:t>
      </w:r>
      <w:r>
        <w:rPr>
          <w:rFonts w:hint="eastAsia" w:ascii="宋体" w:hAnsi="宋体"/>
          <w:lang/>
        </w:rPr>
        <w:t>1.0</w:t>
      </w:r>
    </w:p>
    <w:p>
      <w:pPr>
        <w:ind w:firstLine="210" w:firstLineChars="100"/>
        <w:rPr>
          <w:rFonts w:hint="eastAsia" w:ascii="宋体" w:hAnsi="宋体"/>
        </w:rPr>
      </w:pPr>
      <w:r>
        <w:rPr>
          <w:rFonts w:hint="eastAsia" w:ascii="宋体" w:hAnsi="宋体"/>
        </w:rPr>
        <w:t>同义名称：</w:t>
      </w:r>
    </w:p>
    <w:p>
      <w:pPr>
        <w:ind w:firstLine="630" w:firstLineChars="300"/>
        <w:rPr>
          <w:rFonts w:hint="eastAsia"/>
        </w:rPr>
      </w:pPr>
      <w:r>
        <w:rPr>
          <w:rFonts w:hint="eastAsia" w:ascii="宋体" w:hAnsi="宋体"/>
        </w:rPr>
        <w:t>说明：</w:t>
      </w:r>
      <w:r>
        <w:rPr>
          <w:rFonts w:hint="eastAsia"/>
        </w:rPr>
        <w:t>道路安全隐患的类型代码</w:t>
      </w:r>
    </w:p>
    <w:p>
      <w:pPr>
        <w:ind w:firstLine="210" w:firstLineChars="100"/>
        <w:rPr>
          <w:rFonts w:ascii="宋体" w:hAnsi="宋体"/>
        </w:rPr>
      </w:pPr>
      <w:r>
        <w:rPr>
          <w:rFonts w:hint="eastAsia" w:ascii="宋体" w:hAnsi="宋体"/>
        </w:rPr>
        <w:t>对象类词：</w:t>
      </w:r>
      <w:r>
        <w:rPr>
          <w:rFonts w:hint="eastAsia"/>
        </w:rPr>
        <w:t>道路</w:t>
      </w:r>
    </w:p>
    <w:p>
      <w:pPr>
        <w:ind w:firstLine="420" w:firstLineChars="200"/>
        <w:rPr>
          <w:rFonts w:hint="eastAsia" w:ascii="宋体" w:hAnsi="宋体"/>
        </w:rPr>
      </w:pPr>
      <w:r>
        <w:rPr>
          <w:rFonts w:hint="eastAsia" w:ascii="宋体" w:hAnsi="宋体"/>
        </w:rPr>
        <w:t>特性词：安全</w:t>
      </w:r>
      <w:r>
        <w:rPr>
          <w:rFonts w:hint="eastAsia"/>
        </w:rPr>
        <w:t>隐患类型</w:t>
      </w:r>
    </w:p>
    <w:p>
      <w:pPr>
        <w:ind w:firstLine="420" w:firstLineChars="200"/>
        <w:rPr>
          <w:rFonts w:hint="eastAsia" w:ascii="宋体" w:hAnsi="宋体"/>
        </w:rPr>
      </w:pPr>
      <w:r>
        <w:rPr>
          <w:rFonts w:hint="eastAsia" w:ascii="宋体" w:hAnsi="宋体"/>
        </w:rPr>
        <w:t>表示词：</w:t>
      </w:r>
      <w:r>
        <w:rPr>
          <w:rFonts w:hint="eastAsia" w:ascii="宋体" w:hAnsi="宋体"/>
          <w:lang/>
        </w:rPr>
        <w:t>代码</w:t>
      </w:r>
    </w:p>
    <w:p>
      <w:pPr>
        <w:ind w:firstLine="210" w:firstLineChars="100"/>
        <w:rPr>
          <w:rFonts w:hint="eastAsia" w:ascii="宋体" w:hAnsi="宋体"/>
        </w:rPr>
      </w:pPr>
      <w:r>
        <w:rPr>
          <w:rFonts w:hint="eastAsia" w:ascii="宋体" w:hAnsi="宋体"/>
        </w:rPr>
        <w:t>数据类型：</w:t>
      </w:r>
      <w:r>
        <w:rPr>
          <w:rFonts w:hint="eastAsia" w:ascii="宋体" w:hAnsi="宋体"/>
          <w:lang/>
        </w:rPr>
        <w:t>字符型</w:t>
      </w:r>
    </w:p>
    <w:p>
      <w:pPr>
        <w:ind w:firstLine="210" w:firstLineChars="100"/>
        <w:rPr>
          <w:rFonts w:hint="eastAsia" w:ascii="宋体" w:hAnsi="宋体"/>
        </w:rPr>
      </w:pPr>
      <w:r>
        <w:rPr>
          <w:rFonts w:hint="eastAsia" w:ascii="宋体" w:hAnsi="宋体"/>
        </w:rPr>
        <w:t>表示格式：</w:t>
      </w:r>
      <w:r>
        <w:rPr>
          <w:rFonts w:hint="eastAsia" w:ascii="宋体" w:hAnsi="宋体"/>
          <w:lang/>
        </w:rPr>
        <w:t>c2</w:t>
      </w:r>
    </w:p>
    <w:p>
      <w:pPr>
        <w:ind w:firstLine="630" w:firstLineChars="300"/>
        <w:rPr>
          <w:rFonts w:hint="eastAsia" w:ascii="宋体" w:hAnsi="宋体"/>
        </w:rPr>
      </w:pPr>
      <w:r>
        <w:rPr>
          <w:rFonts w:hint="eastAsia" w:ascii="宋体" w:hAnsi="宋体"/>
        </w:rPr>
        <w:t>值域：</w:t>
      </w:r>
      <w:r>
        <w:rPr>
          <w:rFonts w:hint="eastAsia" w:ascii="宋体" w:hAnsi="宋体"/>
          <w:lang/>
        </w:rPr>
        <w:t>采用GA/T 16.97《</w:t>
      </w:r>
      <w:r>
        <w:rPr>
          <w:rFonts w:hint="eastAsia" w:ascii="宋体" w:hAnsi="宋体"/>
        </w:rPr>
        <w:t>道路交通管理信息代码 第97部分：</w:t>
      </w:r>
      <w:r>
        <w:rPr>
          <w:rFonts w:hint="eastAsia"/>
        </w:rPr>
        <w:t>道路安全隐患分类与代码</w:t>
      </w:r>
      <w:r>
        <w:rPr>
          <w:rFonts w:hint="eastAsia" w:ascii="宋体" w:hAnsi="宋体"/>
          <w:lang/>
        </w:rPr>
        <w:t>》</w:t>
      </w:r>
    </w:p>
    <w:p>
      <w:pPr>
        <w:ind w:firstLine="630" w:firstLineChars="300"/>
        <w:rPr>
          <w:rFonts w:hint="eastAsia" w:ascii="宋体" w:hAnsi="宋体"/>
        </w:rPr>
      </w:pPr>
      <w:r>
        <w:rPr>
          <w:rFonts w:hint="eastAsia" w:ascii="宋体" w:hAnsi="宋体"/>
        </w:rPr>
        <w:t>关系：</w:t>
      </w:r>
    </w:p>
    <w:p>
      <w:pPr>
        <w:ind w:firstLine="210" w:firstLineChars="100"/>
        <w:rPr>
          <w:rFonts w:hint="eastAsia" w:ascii="宋体" w:hAnsi="宋体"/>
        </w:rPr>
      </w:pPr>
      <w:r>
        <w:rPr>
          <w:rFonts w:hint="eastAsia" w:ascii="宋体" w:hAnsi="宋体"/>
        </w:rPr>
        <w:t>计量单位：</w:t>
      </w:r>
    </w:p>
    <w:p>
      <w:pPr>
        <w:ind w:firstLine="630" w:firstLineChars="300"/>
        <w:rPr>
          <w:rFonts w:hint="eastAsia" w:ascii="宋体" w:hAnsi="宋体"/>
        </w:rPr>
      </w:pPr>
      <w:r>
        <w:rPr>
          <w:rFonts w:hint="eastAsia" w:ascii="宋体" w:hAnsi="宋体"/>
        </w:rPr>
        <w:t>状态：</w:t>
      </w:r>
      <w:r>
        <w:rPr>
          <w:rFonts w:hint="eastAsia" w:ascii="宋体" w:hAnsi="宋体"/>
          <w:lang/>
        </w:rPr>
        <w:t>标准</w:t>
      </w:r>
    </w:p>
    <w:p>
      <w:pPr>
        <w:ind w:firstLine="210" w:firstLineChars="100"/>
        <w:rPr>
          <w:rFonts w:hint="eastAsia"/>
          <w:lang/>
        </w:rPr>
      </w:pPr>
      <w:r>
        <w:rPr>
          <w:rFonts w:hint="eastAsia"/>
        </w:rPr>
        <w:t>提交机构：公安部交通管理局</w:t>
      </w:r>
    </w:p>
    <w:p>
      <w:pPr>
        <w:rPr>
          <w:rFonts w:ascii="宋体" w:hAnsi="宋体"/>
        </w:rPr>
      </w:pPr>
      <w:r>
        <w:rPr>
          <w:rFonts w:hint="eastAsia" w:ascii="宋体" w:hAnsi="宋体"/>
        </w:rPr>
        <w:t>主要起草人：</w:t>
      </w:r>
      <w:r>
        <w:rPr>
          <w:rFonts w:hint="eastAsia"/>
        </w:rPr>
        <w:t>包勇强、蔡岗、许卉莹、季君</w:t>
      </w:r>
    </w:p>
    <w:p>
      <w:pPr>
        <w:ind w:firstLine="210" w:firstLineChars="100"/>
        <w:rPr>
          <w:rFonts w:hint="eastAsia" w:ascii="宋体" w:hAnsi="宋体"/>
        </w:rPr>
      </w:pPr>
      <w:r>
        <w:rPr>
          <w:rFonts w:hint="eastAsia" w:ascii="宋体" w:hAnsi="宋体"/>
        </w:rPr>
        <w:t>批准日期：</w:t>
      </w:r>
      <w:r>
        <w:rPr>
          <w:rFonts w:hint="eastAsia" w:ascii="宋体" w:hAnsi="宋体"/>
          <w:lang/>
        </w:rPr>
        <w:t>2012年7月19日</w:t>
      </w:r>
    </w:p>
    <w:p>
      <w:pPr>
        <w:pStyle w:val="39"/>
        <w:ind w:firstLine="630" w:firstLineChars="300"/>
        <w:rPr>
          <w:rFonts w:hint="eastAsia" w:hAnsi="宋体"/>
        </w:rPr>
      </w:pPr>
      <w:r>
        <w:rPr>
          <w:rFonts w:hint="eastAsia" w:hAnsi="宋体"/>
        </w:rPr>
        <w:t>备注：</w:t>
      </w:r>
    </w:p>
    <w:p>
      <w:pPr>
        <w:pStyle w:val="39"/>
        <w:ind w:firstLine="0" w:firstLineChars="0"/>
        <w:rPr>
          <w:rFonts w:hint="eastAsia" w:hAnsi="宋体"/>
          <w:u w:val="single"/>
        </w:rPr>
      </w:pPr>
      <w:r>
        <w:rPr>
          <w:rFonts w:hint="eastAsia" w:hAnsi="宋体"/>
          <w:u w:val="single"/>
        </w:rPr>
        <w:t xml:space="preserve">                                                                                         </w:t>
      </w:r>
    </w:p>
    <w:p>
      <w:pPr>
        <w:rPr>
          <w:rFonts w:hint="eastAsia" w:ascii="宋体" w:hAnsi="宋体"/>
          <w:szCs w:val="21"/>
          <w:lang/>
        </w:rPr>
      </w:pPr>
      <w:r>
        <w:rPr>
          <w:rFonts w:hint="eastAsia" w:ascii="宋体" w:hAnsi="宋体"/>
          <w:szCs w:val="21"/>
        </w:rPr>
        <w:t>内部标识符：</w:t>
      </w:r>
      <w:r>
        <w:rPr>
          <w:rFonts w:hint="eastAsia" w:ascii="宋体" w:hAnsi="宋体"/>
          <w:szCs w:val="21"/>
          <w:lang/>
        </w:rPr>
        <w:t>DE00399</w:t>
      </w:r>
    </w:p>
    <w:p>
      <w:pPr>
        <w:ind w:firstLine="210" w:firstLineChars="100"/>
        <w:rPr>
          <w:rFonts w:hint="eastAsia"/>
        </w:rPr>
      </w:pPr>
      <w:r>
        <w:rPr>
          <w:rFonts w:hint="eastAsia" w:ascii="宋体" w:hAnsi="宋体"/>
        </w:rPr>
        <w:t>中文名称：</w:t>
      </w:r>
      <w:r>
        <w:rPr>
          <w:rFonts w:hint="eastAsia"/>
        </w:rPr>
        <w:t>客运班线类型代码</w:t>
      </w:r>
    </w:p>
    <w:p>
      <w:pPr>
        <w:ind w:firstLine="210" w:firstLineChars="100"/>
        <w:rPr>
          <w:rFonts w:ascii="宋体" w:hAnsi="宋体"/>
        </w:rPr>
      </w:pPr>
      <w:r>
        <w:rPr>
          <w:rFonts w:hint="eastAsia" w:ascii="宋体" w:hAnsi="宋体"/>
        </w:rPr>
        <w:t>中文全拼：ke-yun-ban-xian-lei-xing-</w:t>
      </w:r>
      <w:r>
        <w:rPr>
          <w:rFonts w:hint="eastAsia" w:ascii="宋体" w:hAnsi="宋体"/>
          <w:lang/>
        </w:rPr>
        <w:t>dai-ma</w:t>
      </w:r>
    </w:p>
    <w:p>
      <w:pPr>
        <w:ind w:firstLine="420" w:firstLineChars="200"/>
        <w:rPr>
          <w:rFonts w:hint="eastAsia" w:ascii="宋体" w:hAnsi="宋体"/>
        </w:rPr>
      </w:pPr>
      <w:r>
        <w:rPr>
          <w:rFonts w:hint="eastAsia" w:ascii="宋体" w:hAnsi="宋体"/>
        </w:rPr>
        <w:t>标识符：KYBXLXDM</w:t>
      </w:r>
    </w:p>
    <w:p>
      <w:pPr>
        <w:ind w:firstLine="630" w:firstLineChars="300"/>
        <w:rPr>
          <w:rFonts w:hint="eastAsia" w:ascii="宋体" w:hAnsi="宋体"/>
        </w:rPr>
      </w:pPr>
      <w:r>
        <w:rPr>
          <w:rFonts w:hint="eastAsia" w:ascii="宋体" w:hAnsi="宋体"/>
        </w:rPr>
        <w:t>版本：</w:t>
      </w:r>
      <w:r>
        <w:rPr>
          <w:rFonts w:hint="eastAsia" w:ascii="宋体" w:hAnsi="宋体"/>
          <w:lang/>
        </w:rPr>
        <w:t>1.0</w:t>
      </w:r>
    </w:p>
    <w:p>
      <w:pPr>
        <w:ind w:firstLine="210" w:firstLineChars="100"/>
        <w:rPr>
          <w:rFonts w:hint="eastAsia" w:ascii="宋体" w:hAnsi="宋体"/>
        </w:rPr>
      </w:pPr>
      <w:r>
        <w:rPr>
          <w:rFonts w:hint="eastAsia" w:ascii="宋体" w:hAnsi="宋体"/>
        </w:rPr>
        <w:t>同义名称：</w:t>
      </w:r>
    </w:p>
    <w:p>
      <w:pPr>
        <w:ind w:firstLine="630" w:firstLineChars="300"/>
        <w:rPr>
          <w:rFonts w:hint="eastAsia"/>
        </w:rPr>
      </w:pPr>
      <w:r>
        <w:rPr>
          <w:rFonts w:hint="eastAsia" w:ascii="宋体" w:hAnsi="宋体"/>
        </w:rPr>
        <w:t>说明：</w:t>
      </w:r>
      <w:r>
        <w:rPr>
          <w:rFonts w:hint="eastAsia"/>
        </w:rPr>
        <w:t>客运班线类型的代码</w:t>
      </w:r>
    </w:p>
    <w:p>
      <w:pPr>
        <w:ind w:firstLine="210" w:firstLineChars="100"/>
        <w:rPr>
          <w:rFonts w:ascii="宋体" w:hAnsi="宋体"/>
        </w:rPr>
      </w:pPr>
      <w:r>
        <w:rPr>
          <w:rFonts w:hint="eastAsia" w:ascii="宋体" w:hAnsi="宋体"/>
        </w:rPr>
        <w:t>对象类词：</w:t>
      </w:r>
      <w:r>
        <w:rPr>
          <w:rFonts w:hint="eastAsia"/>
        </w:rPr>
        <w:t>客运班线</w:t>
      </w:r>
    </w:p>
    <w:p>
      <w:pPr>
        <w:ind w:firstLine="420" w:firstLineChars="200"/>
        <w:rPr>
          <w:rFonts w:hint="eastAsia" w:ascii="宋体" w:hAnsi="宋体"/>
        </w:rPr>
      </w:pPr>
      <w:r>
        <w:rPr>
          <w:rFonts w:hint="eastAsia" w:ascii="宋体" w:hAnsi="宋体"/>
        </w:rPr>
        <w:t>特性词：</w:t>
      </w:r>
      <w:r>
        <w:rPr>
          <w:rFonts w:hint="eastAsia"/>
        </w:rPr>
        <w:t>类型</w:t>
      </w:r>
    </w:p>
    <w:p>
      <w:pPr>
        <w:ind w:firstLine="420" w:firstLineChars="200"/>
        <w:rPr>
          <w:rFonts w:hint="eastAsia" w:ascii="宋体" w:hAnsi="宋体"/>
        </w:rPr>
      </w:pPr>
      <w:r>
        <w:rPr>
          <w:rFonts w:hint="eastAsia" w:ascii="宋体" w:hAnsi="宋体"/>
        </w:rPr>
        <w:t>表示词：</w:t>
      </w:r>
      <w:r>
        <w:rPr>
          <w:rFonts w:hint="eastAsia" w:ascii="宋体" w:hAnsi="宋体"/>
          <w:lang/>
        </w:rPr>
        <w:t>代码</w:t>
      </w:r>
    </w:p>
    <w:p>
      <w:pPr>
        <w:ind w:firstLine="210" w:firstLineChars="100"/>
        <w:rPr>
          <w:rFonts w:hint="eastAsia" w:ascii="宋体" w:hAnsi="宋体"/>
        </w:rPr>
      </w:pPr>
      <w:r>
        <w:rPr>
          <w:rFonts w:hint="eastAsia" w:ascii="宋体" w:hAnsi="宋体"/>
        </w:rPr>
        <w:t>数据类型：</w:t>
      </w:r>
      <w:r>
        <w:rPr>
          <w:rFonts w:hint="eastAsia" w:ascii="宋体" w:hAnsi="宋体"/>
          <w:lang/>
        </w:rPr>
        <w:t>字符型</w:t>
      </w:r>
    </w:p>
    <w:p>
      <w:pPr>
        <w:ind w:firstLine="210" w:firstLineChars="100"/>
        <w:rPr>
          <w:rFonts w:hint="eastAsia" w:ascii="宋体" w:hAnsi="宋体"/>
        </w:rPr>
      </w:pPr>
      <w:r>
        <w:rPr>
          <w:rFonts w:hint="eastAsia" w:ascii="宋体" w:hAnsi="宋体"/>
        </w:rPr>
        <w:t>表示格式：</w:t>
      </w:r>
      <w:r>
        <w:rPr>
          <w:rFonts w:hint="eastAsia" w:ascii="宋体" w:hAnsi="宋体"/>
          <w:lang/>
        </w:rPr>
        <w:t>c1</w:t>
      </w:r>
    </w:p>
    <w:p>
      <w:pPr>
        <w:ind w:firstLine="630" w:firstLineChars="300"/>
        <w:rPr>
          <w:rFonts w:hint="eastAsia" w:ascii="宋体" w:hAnsi="宋体"/>
        </w:rPr>
      </w:pPr>
      <w:r>
        <w:rPr>
          <w:rFonts w:hint="eastAsia" w:ascii="宋体" w:hAnsi="宋体"/>
        </w:rPr>
        <w:t>值域：</w:t>
      </w:r>
      <w:r>
        <w:rPr>
          <w:rFonts w:hint="eastAsia" w:ascii="宋体" w:hAnsi="宋体"/>
          <w:lang/>
        </w:rPr>
        <w:t>采用GA/T 16.98《</w:t>
      </w:r>
      <w:r>
        <w:rPr>
          <w:rFonts w:hint="eastAsia" w:ascii="宋体" w:hAnsi="宋体"/>
        </w:rPr>
        <w:t>道路交通管理信息代码 第98部分：</w:t>
      </w:r>
      <w:r>
        <w:rPr>
          <w:rFonts w:hint="eastAsia"/>
        </w:rPr>
        <w:t>客运班线类型代码</w:t>
      </w:r>
      <w:r>
        <w:rPr>
          <w:rFonts w:hint="eastAsia" w:ascii="宋体" w:hAnsi="宋体"/>
          <w:lang/>
        </w:rPr>
        <w:t>》</w:t>
      </w:r>
    </w:p>
    <w:p>
      <w:pPr>
        <w:ind w:firstLine="630" w:firstLineChars="300"/>
        <w:rPr>
          <w:rFonts w:hint="eastAsia" w:ascii="宋体" w:hAnsi="宋体"/>
        </w:rPr>
      </w:pPr>
      <w:r>
        <w:rPr>
          <w:rFonts w:hint="eastAsia" w:ascii="宋体" w:hAnsi="宋体"/>
        </w:rPr>
        <w:t>关系：</w:t>
      </w:r>
    </w:p>
    <w:p>
      <w:pPr>
        <w:ind w:firstLine="210" w:firstLineChars="100"/>
        <w:rPr>
          <w:rFonts w:hint="eastAsia" w:ascii="宋体" w:hAnsi="宋体"/>
        </w:rPr>
      </w:pPr>
      <w:r>
        <w:rPr>
          <w:rFonts w:hint="eastAsia" w:ascii="宋体" w:hAnsi="宋体"/>
        </w:rPr>
        <w:t>计量单位：</w:t>
      </w:r>
    </w:p>
    <w:p>
      <w:pPr>
        <w:ind w:firstLine="630" w:firstLineChars="300"/>
        <w:rPr>
          <w:rFonts w:hint="eastAsia" w:ascii="宋体" w:hAnsi="宋体"/>
        </w:rPr>
      </w:pPr>
      <w:r>
        <w:rPr>
          <w:rFonts w:hint="eastAsia" w:ascii="宋体" w:hAnsi="宋体"/>
        </w:rPr>
        <w:t>状态：</w:t>
      </w:r>
      <w:r>
        <w:rPr>
          <w:rFonts w:hint="eastAsia" w:ascii="宋体" w:hAnsi="宋体"/>
          <w:lang/>
        </w:rPr>
        <w:t>标准</w:t>
      </w:r>
    </w:p>
    <w:p>
      <w:pPr>
        <w:ind w:firstLine="210" w:firstLineChars="100"/>
        <w:rPr>
          <w:rFonts w:hint="eastAsia"/>
          <w:lang/>
        </w:rPr>
      </w:pPr>
      <w:r>
        <w:rPr>
          <w:rFonts w:hint="eastAsia"/>
        </w:rPr>
        <w:t>提交机构：公安部交通管理局</w:t>
      </w:r>
    </w:p>
    <w:p>
      <w:pPr>
        <w:rPr>
          <w:rFonts w:ascii="宋体" w:hAnsi="宋体"/>
        </w:rPr>
      </w:pPr>
      <w:r>
        <w:rPr>
          <w:rFonts w:hint="eastAsia" w:ascii="宋体" w:hAnsi="宋体"/>
        </w:rPr>
        <w:t>主要起草人：</w:t>
      </w:r>
      <w:r>
        <w:rPr>
          <w:rFonts w:hint="eastAsia"/>
        </w:rPr>
        <w:t>包勇强、蔡岗、许卉莹、季君</w:t>
      </w:r>
    </w:p>
    <w:p>
      <w:pPr>
        <w:ind w:firstLine="210" w:firstLineChars="100"/>
        <w:rPr>
          <w:rFonts w:hint="eastAsia" w:ascii="宋体" w:hAnsi="宋体"/>
        </w:rPr>
      </w:pPr>
      <w:r>
        <w:rPr>
          <w:rFonts w:hint="eastAsia" w:ascii="宋体" w:hAnsi="宋体"/>
        </w:rPr>
        <w:t>批准日期：</w:t>
      </w:r>
      <w:r>
        <w:rPr>
          <w:rFonts w:hint="eastAsia" w:ascii="宋体" w:hAnsi="宋体"/>
          <w:lang/>
        </w:rPr>
        <w:t>2012年7月19日</w:t>
      </w:r>
    </w:p>
    <w:p>
      <w:pPr>
        <w:pStyle w:val="39"/>
        <w:ind w:firstLine="630" w:firstLineChars="300"/>
        <w:rPr>
          <w:rFonts w:hint="eastAsia" w:hAnsi="宋体"/>
        </w:rPr>
      </w:pPr>
      <w:r>
        <w:rPr>
          <w:rFonts w:hint="eastAsia" w:hAnsi="宋体"/>
        </w:rPr>
        <w:t>备注：</w:t>
      </w:r>
    </w:p>
    <w:p>
      <w:pPr>
        <w:pStyle w:val="39"/>
        <w:ind w:firstLine="0" w:firstLineChars="0"/>
        <w:rPr>
          <w:rFonts w:hint="eastAsia" w:hAnsi="宋体"/>
          <w:u w:val="single"/>
        </w:rPr>
      </w:pPr>
      <w:r>
        <w:rPr>
          <w:rFonts w:hint="eastAsia" w:hAnsi="宋体"/>
          <w:u w:val="single"/>
        </w:rPr>
        <w:t xml:space="preserve">                                                                                         </w:t>
      </w:r>
    </w:p>
    <w:p>
      <w:pPr>
        <w:rPr>
          <w:rFonts w:hint="eastAsia" w:ascii="宋体" w:hAnsi="宋体"/>
          <w:szCs w:val="21"/>
          <w:lang/>
        </w:rPr>
      </w:pPr>
      <w:r>
        <w:rPr>
          <w:rFonts w:hint="eastAsia" w:ascii="宋体" w:hAnsi="宋体"/>
          <w:szCs w:val="21"/>
        </w:rPr>
        <w:t>内部标识符：</w:t>
      </w:r>
      <w:r>
        <w:rPr>
          <w:rFonts w:hint="eastAsia" w:ascii="宋体" w:hAnsi="宋体"/>
          <w:szCs w:val="21"/>
          <w:lang/>
        </w:rPr>
        <w:t>DE00400</w:t>
      </w:r>
    </w:p>
    <w:p>
      <w:pPr>
        <w:ind w:firstLine="210" w:firstLineChars="100"/>
        <w:rPr>
          <w:rFonts w:hint="eastAsia"/>
        </w:rPr>
      </w:pPr>
      <w:r>
        <w:rPr>
          <w:rFonts w:hint="eastAsia" w:ascii="宋体" w:hAnsi="宋体"/>
        </w:rPr>
        <w:t>中文名称：</w:t>
      </w:r>
      <w:r>
        <w:rPr>
          <w:rFonts w:hint="eastAsia"/>
        </w:rPr>
        <w:t>客运车辆行驶频次代码</w:t>
      </w:r>
    </w:p>
    <w:p>
      <w:pPr>
        <w:ind w:firstLine="210" w:firstLineChars="100"/>
        <w:rPr>
          <w:rFonts w:ascii="宋体" w:hAnsi="宋体"/>
        </w:rPr>
      </w:pPr>
      <w:r>
        <w:rPr>
          <w:rFonts w:hint="eastAsia" w:ascii="宋体" w:hAnsi="宋体"/>
        </w:rPr>
        <w:t>中文全拼：</w:t>
      </w:r>
      <w:r>
        <w:rPr>
          <w:rFonts w:hint="eastAsia" w:ascii="宋体" w:hAnsi="宋体"/>
          <w:lang/>
        </w:rPr>
        <w:t>ke-yun-che-liang-xing-shi-pin-ci-dai-ma</w:t>
      </w:r>
    </w:p>
    <w:p>
      <w:pPr>
        <w:ind w:firstLine="420" w:firstLineChars="200"/>
        <w:rPr>
          <w:rFonts w:hint="eastAsia" w:ascii="宋体" w:hAnsi="宋体"/>
        </w:rPr>
      </w:pPr>
      <w:r>
        <w:rPr>
          <w:rFonts w:hint="eastAsia" w:ascii="宋体" w:hAnsi="宋体"/>
        </w:rPr>
        <w:t>标识符：KYCLXSPCDM</w:t>
      </w:r>
    </w:p>
    <w:p>
      <w:pPr>
        <w:ind w:firstLine="630" w:firstLineChars="300"/>
        <w:rPr>
          <w:rFonts w:hint="eastAsia" w:ascii="宋体" w:hAnsi="宋体"/>
        </w:rPr>
      </w:pPr>
      <w:r>
        <w:rPr>
          <w:rFonts w:hint="eastAsia" w:ascii="宋体" w:hAnsi="宋体"/>
        </w:rPr>
        <w:t>版本：</w:t>
      </w:r>
      <w:r>
        <w:rPr>
          <w:rFonts w:hint="eastAsia" w:ascii="宋体" w:hAnsi="宋体"/>
          <w:lang/>
        </w:rPr>
        <w:t>1.0</w:t>
      </w:r>
    </w:p>
    <w:p>
      <w:pPr>
        <w:ind w:firstLine="210" w:firstLineChars="100"/>
        <w:rPr>
          <w:rFonts w:hint="eastAsia" w:ascii="宋体" w:hAnsi="宋体"/>
        </w:rPr>
      </w:pPr>
      <w:r>
        <w:rPr>
          <w:rFonts w:hint="eastAsia" w:ascii="宋体" w:hAnsi="宋体"/>
        </w:rPr>
        <w:t>同义名称：</w:t>
      </w:r>
    </w:p>
    <w:p>
      <w:pPr>
        <w:ind w:firstLine="630" w:firstLineChars="300"/>
        <w:rPr>
          <w:rFonts w:hint="eastAsia" w:ascii="宋体" w:hAnsi="宋体"/>
        </w:rPr>
      </w:pPr>
      <w:r>
        <w:rPr>
          <w:rFonts w:hint="eastAsia" w:ascii="宋体" w:hAnsi="宋体"/>
        </w:rPr>
        <w:t>说明：</w:t>
      </w:r>
      <w:r>
        <w:rPr>
          <w:rFonts w:hint="eastAsia"/>
        </w:rPr>
        <w:t>客运车辆行驶频次代码</w:t>
      </w:r>
    </w:p>
    <w:p>
      <w:pPr>
        <w:ind w:firstLine="210" w:firstLineChars="100"/>
        <w:rPr>
          <w:rFonts w:hint="eastAsia" w:ascii="宋体" w:hAnsi="宋体"/>
        </w:rPr>
      </w:pPr>
      <w:r>
        <w:rPr>
          <w:rFonts w:hint="eastAsia" w:ascii="宋体" w:hAnsi="宋体"/>
        </w:rPr>
        <w:t>对象类词：</w:t>
      </w:r>
      <w:r>
        <w:rPr>
          <w:rFonts w:hint="eastAsia"/>
        </w:rPr>
        <w:t>客运车辆</w:t>
      </w:r>
    </w:p>
    <w:p>
      <w:pPr>
        <w:ind w:firstLine="420" w:firstLineChars="200"/>
        <w:rPr>
          <w:rFonts w:hint="eastAsia" w:ascii="宋体" w:hAnsi="宋体"/>
        </w:rPr>
      </w:pPr>
      <w:r>
        <w:rPr>
          <w:rFonts w:hint="eastAsia" w:ascii="宋体" w:hAnsi="宋体"/>
        </w:rPr>
        <w:t>特性词：</w:t>
      </w:r>
      <w:r>
        <w:rPr>
          <w:rFonts w:hint="eastAsia"/>
        </w:rPr>
        <w:t>行使频次</w:t>
      </w:r>
    </w:p>
    <w:p>
      <w:pPr>
        <w:ind w:firstLine="420" w:firstLineChars="200"/>
        <w:rPr>
          <w:rFonts w:hint="eastAsia" w:ascii="宋体" w:hAnsi="宋体"/>
        </w:rPr>
      </w:pPr>
      <w:r>
        <w:rPr>
          <w:rFonts w:hint="eastAsia" w:ascii="宋体" w:hAnsi="宋体"/>
        </w:rPr>
        <w:t>表示词：</w:t>
      </w:r>
      <w:r>
        <w:rPr>
          <w:rFonts w:hint="eastAsia" w:ascii="宋体" w:hAnsi="宋体"/>
          <w:lang/>
        </w:rPr>
        <w:t>代码</w:t>
      </w:r>
    </w:p>
    <w:p>
      <w:pPr>
        <w:ind w:firstLine="210" w:firstLineChars="100"/>
        <w:rPr>
          <w:rFonts w:hint="eastAsia" w:ascii="宋体" w:hAnsi="宋体"/>
        </w:rPr>
      </w:pPr>
      <w:r>
        <w:rPr>
          <w:rFonts w:hint="eastAsia" w:ascii="宋体" w:hAnsi="宋体"/>
        </w:rPr>
        <w:t>数据类型：</w:t>
      </w:r>
      <w:r>
        <w:rPr>
          <w:rFonts w:hint="eastAsia" w:ascii="宋体" w:hAnsi="宋体"/>
          <w:lang/>
        </w:rPr>
        <w:t>字符型</w:t>
      </w:r>
    </w:p>
    <w:p>
      <w:pPr>
        <w:ind w:firstLine="210" w:firstLineChars="100"/>
        <w:rPr>
          <w:rFonts w:hint="eastAsia" w:ascii="宋体" w:hAnsi="宋体"/>
        </w:rPr>
      </w:pPr>
      <w:r>
        <w:rPr>
          <w:rFonts w:hint="eastAsia" w:ascii="宋体" w:hAnsi="宋体"/>
        </w:rPr>
        <w:t>表示格式：</w:t>
      </w:r>
      <w:r>
        <w:rPr>
          <w:rFonts w:hint="eastAsia" w:ascii="宋体" w:hAnsi="宋体"/>
          <w:lang/>
        </w:rPr>
        <w:t>c1</w:t>
      </w:r>
    </w:p>
    <w:p>
      <w:pPr>
        <w:ind w:firstLine="630" w:firstLineChars="300"/>
        <w:rPr>
          <w:rFonts w:hint="eastAsia" w:ascii="宋体" w:hAnsi="宋体"/>
        </w:rPr>
      </w:pPr>
      <w:r>
        <w:rPr>
          <w:rFonts w:hint="eastAsia" w:ascii="宋体" w:hAnsi="宋体"/>
        </w:rPr>
        <w:t>值域：</w:t>
      </w:r>
      <w:r>
        <w:rPr>
          <w:rFonts w:hint="eastAsia" w:ascii="宋体" w:hAnsi="宋体"/>
          <w:lang/>
        </w:rPr>
        <w:t>采用</w:t>
      </w:r>
      <w:bookmarkStart w:id="476" w:name="OLE_LINK8"/>
      <w:r>
        <w:rPr>
          <w:rFonts w:hint="eastAsia" w:ascii="宋体" w:hAnsi="宋体"/>
          <w:lang/>
        </w:rPr>
        <w:t>GA/T 16.</w:t>
      </w:r>
      <w:bookmarkEnd w:id="476"/>
      <w:r>
        <w:rPr>
          <w:rFonts w:hint="eastAsia" w:ascii="宋体" w:hAnsi="宋体"/>
          <w:lang/>
        </w:rPr>
        <w:t>99《</w:t>
      </w:r>
      <w:r>
        <w:rPr>
          <w:rFonts w:hint="eastAsia" w:ascii="宋体" w:hAnsi="宋体"/>
        </w:rPr>
        <w:t>道路交通管理信息代码 第99部分：</w:t>
      </w:r>
      <w:r>
        <w:rPr>
          <w:rFonts w:hint="eastAsia"/>
        </w:rPr>
        <w:t>客运车辆行驶频次代码</w:t>
      </w:r>
      <w:r>
        <w:rPr>
          <w:rFonts w:hint="eastAsia" w:ascii="宋体" w:hAnsi="宋体"/>
          <w:lang/>
        </w:rPr>
        <w:t>》</w:t>
      </w:r>
    </w:p>
    <w:p>
      <w:pPr>
        <w:ind w:firstLine="630" w:firstLineChars="300"/>
        <w:rPr>
          <w:rFonts w:hint="eastAsia" w:ascii="宋体" w:hAnsi="宋体"/>
        </w:rPr>
      </w:pPr>
      <w:r>
        <w:rPr>
          <w:rFonts w:hint="eastAsia" w:ascii="宋体" w:hAnsi="宋体"/>
        </w:rPr>
        <w:t>关系：</w:t>
      </w:r>
    </w:p>
    <w:p>
      <w:pPr>
        <w:ind w:firstLine="210" w:firstLineChars="100"/>
        <w:rPr>
          <w:rFonts w:hint="eastAsia" w:ascii="宋体" w:hAnsi="宋体"/>
        </w:rPr>
      </w:pPr>
      <w:r>
        <w:rPr>
          <w:rFonts w:hint="eastAsia" w:ascii="宋体" w:hAnsi="宋体"/>
        </w:rPr>
        <w:t>计量单位：</w:t>
      </w:r>
    </w:p>
    <w:p>
      <w:pPr>
        <w:ind w:firstLine="630" w:firstLineChars="300"/>
        <w:rPr>
          <w:rFonts w:hint="eastAsia" w:ascii="宋体" w:hAnsi="宋体"/>
        </w:rPr>
      </w:pPr>
      <w:r>
        <w:rPr>
          <w:rFonts w:hint="eastAsia" w:ascii="宋体" w:hAnsi="宋体"/>
        </w:rPr>
        <w:t>状态：</w:t>
      </w:r>
      <w:r>
        <w:rPr>
          <w:rFonts w:hint="eastAsia" w:ascii="宋体" w:hAnsi="宋体"/>
          <w:lang/>
        </w:rPr>
        <w:t>标准</w:t>
      </w:r>
    </w:p>
    <w:p>
      <w:pPr>
        <w:ind w:firstLine="210" w:firstLineChars="100"/>
        <w:rPr>
          <w:rFonts w:hint="eastAsia"/>
          <w:lang/>
        </w:rPr>
      </w:pPr>
      <w:r>
        <w:rPr>
          <w:rFonts w:hint="eastAsia"/>
        </w:rPr>
        <w:t>提交机构：公安部交通管理局</w:t>
      </w:r>
    </w:p>
    <w:p>
      <w:pPr>
        <w:rPr>
          <w:rFonts w:ascii="宋体" w:hAnsi="宋体"/>
        </w:rPr>
      </w:pPr>
      <w:r>
        <w:rPr>
          <w:rFonts w:hint="eastAsia" w:ascii="宋体" w:hAnsi="宋体"/>
        </w:rPr>
        <w:t>主要起草人：</w:t>
      </w:r>
      <w:r>
        <w:rPr>
          <w:rFonts w:hint="eastAsia"/>
        </w:rPr>
        <w:t>包勇强、蔡岗、许卉莹、季君</w:t>
      </w:r>
    </w:p>
    <w:p>
      <w:pPr>
        <w:ind w:firstLine="210" w:firstLineChars="100"/>
        <w:rPr>
          <w:rFonts w:hint="eastAsia" w:ascii="宋体" w:hAnsi="宋体"/>
        </w:rPr>
      </w:pPr>
      <w:r>
        <w:rPr>
          <w:rFonts w:hint="eastAsia" w:ascii="宋体" w:hAnsi="宋体"/>
        </w:rPr>
        <w:t>批准日期：</w:t>
      </w:r>
      <w:r>
        <w:rPr>
          <w:rFonts w:hint="eastAsia" w:ascii="宋体" w:hAnsi="宋体"/>
          <w:lang/>
        </w:rPr>
        <w:t>2012年7月19日</w:t>
      </w:r>
    </w:p>
    <w:p>
      <w:pPr>
        <w:pStyle w:val="39"/>
        <w:ind w:firstLine="630" w:firstLineChars="300"/>
        <w:rPr>
          <w:rFonts w:hint="eastAsia" w:hAnsi="宋体"/>
        </w:rPr>
      </w:pPr>
      <w:r>
        <w:rPr>
          <w:rFonts w:hint="eastAsia" w:hAnsi="宋体"/>
        </w:rPr>
        <w:t>备注：</w:t>
      </w:r>
    </w:p>
    <w:p>
      <w:pPr>
        <w:pStyle w:val="39"/>
        <w:ind w:firstLine="0" w:firstLineChars="0"/>
        <w:rPr>
          <w:rFonts w:hint="eastAsia" w:hAnsi="宋体"/>
        </w:rPr>
      </w:pPr>
    </w:p>
    <w:p>
      <w:pPr>
        <w:pStyle w:val="39"/>
        <w:ind w:firstLine="0" w:firstLineChars="0"/>
        <w:rPr>
          <w:rFonts w:hint="eastAsia" w:hAnsi="宋体"/>
        </w:rPr>
      </w:pPr>
    </w:p>
    <w:p>
      <w:pPr>
        <w:pStyle w:val="39"/>
        <w:ind w:firstLine="0" w:firstLineChars="0"/>
        <w:rPr>
          <w:rFonts w:hint="eastAsia" w:hAnsi="宋体"/>
        </w:rPr>
      </w:pPr>
    </w:p>
    <w:p>
      <w:pPr>
        <w:pStyle w:val="39"/>
        <w:ind w:firstLine="0" w:firstLineChars="0"/>
        <w:rPr>
          <w:rFonts w:hint="eastAsia" w:hAnsi="宋体"/>
        </w:rPr>
      </w:pPr>
    </w:p>
    <w:p>
      <w:pPr>
        <w:pStyle w:val="39"/>
        <w:ind w:firstLine="0" w:firstLineChars="0"/>
        <w:rPr>
          <w:rFonts w:hint="eastAsia" w:hAnsi="宋体"/>
        </w:rPr>
      </w:pPr>
    </w:p>
    <w:p>
      <w:pPr>
        <w:pStyle w:val="39"/>
        <w:ind w:firstLine="0" w:firstLineChars="0"/>
        <w:rPr>
          <w:rFonts w:hint="eastAsia" w:hAnsi="宋体"/>
        </w:rPr>
      </w:pPr>
    </w:p>
    <w:p>
      <w:pPr>
        <w:pStyle w:val="39"/>
        <w:ind w:firstLine="0" w:firstLineChars="0"/>
        <w:rPr>
          <w:rFonts w:hint="eastAsia" w:hAnsi="宋体"/>
        </w:rPr>
      </w:pPr>
    </w:p>
    <w:p>
      <w:pPr>
        <w:pStyle w:val="39"/>
        <w:ind w:firstLine="0" w:firstLineChars="0"/>
        <w:rPr>
          <w:rFonts w:hint="eastAsia" w:hAnsi="宋体"/>
        </w:rPr>
      </w:pPr>
    </w:p>
    <w:p>
      <w:pPr>
        <w:pStyle w:val="39"/>
        <w:ind w:firstLine="0" w:firstLineChars="0"/>
        <w:rPr>
          <w:rFonts w:hint="eastAsia" w:hAnsi="宋体"/>
        </w:rPr>
      </w:pPr>
    </w:p>
    <w:p>
      <w:pPr>
        <w:pStyle w:val="39"/>
        <w:ind w:firstLine="0" w:firstLineChars="0"/>
        <w:rPr>
          <w:rFonts w:hint="eastAsia" w:hAnsi="宋体"/>
        </w:rPr>
      </w:pPr>
    </w:p>
    <w:p>
      <w:pPr>
        <w:pStyle w:val="39"/>
        <w:ind w:firstLine="0" w:firstLineChars="0"/>
        <w:rPr>
          <w:rFonts w:hint="eastAsia" w:hAnsi="宋体"/>
        </w:rPr>
      </w:pPr>
    </w:p>
    <w:p>
      <w:pPr>
        <w:pStyle w:val="39"/>
        <w:ind w:firstLine="0" w:firstLineChars="0"/>
        <w:rPr>
          <w:rFonts w:hint="eastAsia" w:hAnsi="宋体"/>
        </w:rPr>
      </w:pPr>
    </w:p>
    <w:p>
      <w:pPr>
        <w:pStyle w:val="39"/>
        <w:ind w:firstLine="0" w:firstLineChars="0"/>
        <w:rPr>
          <w:rFonts w:hint="eastAsia" w:hAnsi="宋体"/>
        </w:rPr>
      </w:pPr>
    </w:p>
    <w:p>
      <w:pPr>
        <w:pStyle w:val="39"/>
        <w:ind w:firstLine="0" w:firstLineChars="0"/>
        <w:rPr>
          <w:rFonts w:hint="eastAsia" w:hAnsi="宋体"/>
        </w:rPr>
      </w:pPr>
    </w:p>
    <w:p>
      <w:pPr>
        <w:pStyle w:val="39"/>
        <w:ind w:firstLine="0" w:firstLineChars="0"/>
        <w:rPr>
          <w:rFonts w:hint="eastAsia" w:hAnsi="宋体"/>
        </w:rPr>
      </w:pPr>
    </w:p>
    <w:p>
      <w:pPr>
        <w:pStyle w:val="39"/>
        <w:ind w:firstLine="0" w:firstLineChars="0"/>
        <w:rPr>
          <w:rFonts w:hint="eastAsia" w:hAnsi="宋体"/>
        </w:rPr>
      </w:pPr>
    </w:p>
    <w:p>
      <w:pPr>
        <w:pStyle w:val="39"/>
        <w:ind w:firstLine="0" w:firstLineChars="0"/>
        <w:rPr>
          <w:rFonts w:hint="eastAsia" w:hAnsi="宋体"/>
        </w:rPr>
      </w:pPr>
    </w:p>
    <w:p>
      <w:pPr>
        <w:pStyle w:val="39"/>
        <w:ind w:firstLine="0" w:firstLineChars="0"/>
        <w:rPr>
          <w:rFonts w:hint="eastAsia" w:hAnsi="宋体"/>
        </w:rPr>
      </w:pPr>
    </w:p>
    <w:p>
      <w:pPr>
        <w:pStyle w:val="39"/>
        <w:ind w:firstLine="0" w:firstLineChars="0"/>
        <w:rPr>
          <w:rFonts w:hint="eastAsia" w:hAnsi="宋体"/>
        </w:rPr>
      </w:pPr>
    </w:p>
    <w:p>
      <w:pPr>
        <w:pStyle w:val="39"/>
        <w:ind w:firstLine="0" w:firstLineChars="0"/>
        <w:rPr>
          <w:rFonts w:hint="eastAsia" w:hAnsi="宋体"/>
        </w:rPr>
      </w:pPr>
    </w:p>
    <w:p>
      <w:pPr>
        <w:pStyle w:val="39"/>
        <w:ind w:firstLine="0" w:firstLineChars="0"/>
        <w:rPr>
          <w:rFonts w:hint="eastAsia" w:hAnsi="宋体"/>
        </w:rPr>
      </w:pPr>
    </w:p>
    <w:p>
      <w:pPr>
        <w:pStyle w:val="39"/>
        <w:ind w:firstLine="0" w:firstLineChars="0"/>
        <w:rPr>
          <w:rFonts w:hint="eastAsia" w:hAnsi="宋体"/>
        </w:rPr>
      </w:pPr>
    </w:p>
    <w:p>
      <w:pPr>
        <w:pStyle w:val="39"/>
        <w:ind w:firstLine="0" w:firstLineChars="0"/>
        <w:rPr>
          <w:rFonts w:hint="eastAsia" w:hAnsi="宋体"/>
        </w:rPr>
      </w:pPr>
    </w:p>
    <w:p>
      <w:pPr>
        <w:pStyle w:val="39"/>
        <w:ind w:firstLine="0" w:firstLineChars="0"/>
        <w:rPr>
          <w:rFonts w:hint="eastAsia" w:hAnsi="宋体"/>
        </w:rPr>
      </w:pPr>
    </w:p>
    <w:p>
      <w:pPr>
        <w:pStyle w:val="39"/>
        <w:ind w:firstLine="0" w:firstLineChars="0"/>
        <w:rPr>
          <w:rFonts w:hint="eastAsia" w:hAnsi="宋体"/>
        </w:rPr>
      </w:pPr>
    </w:p>
    <w:p>
      <w:pPr>
        <w:pStyle w:val="39"/>
        <w:ind w:firstLine="0" w:firstLineChars="0"/>
        <w:rPr>
          <w:rFonts w:hint="eastAsia" w:hAnsi="宋体"/>
        </w:rPr>
      </w:pPr>
    </w:p>
    <w:p>
      <w:pPr>
        <w:pStyle w:val="39"/>
        <w:ind w:firstLine="0" w:firstLineChars="0"/>
        <w:rPr>
          <w:rFonts w:hint="eastAsia" w:hAnsi="宋体"/>
        </w:rPr>
      </w:pPr>
    </w:p>
    <w:p>
      <w:pPr>
        <w:pStyle w:val="39"/>
        <w:ind w:firstLine="0" w:firstLineChars="0"/>
        <w:rPr>
          <w:rFonts w:hint="eastAsia" w:hAnsi="宋体"/>
        </w:rPr>
      </w:pPr>
    </w:p>
    <w:p>
      <w:pPr>
        <w:pStyle w:val="39"/>
        <w:ind w:firstLine="0" w:firstLineChars="0"/>
        <w:rPr>
          <w:rFonts w:hint="eastAsia" w:hAnsi="宋体"/>
        </w:rPr>
      </w:pPr>
    </w:p>
    <w:p>
      <w:pPr>
        <w:pStyle w:val="39"/>
        <w:ind w:firstLine="0" w:firstLineChars="0"/>
        <w:rPr>
          <w:rFonts w:hint="eastAsia" w:hAnsi="宋体"/>
        </w:rPr>
      </w:pPr>
    </w:p>
    <w:p>
      <w:pPr>
        <w:pStyle w:val="39"/>
        <w:ind w:firstLine="0" w:firstLineChars="0"/>
        <w:rPr>
          <w:rFonts w:hint="eastAsia" w:hAnsi="宋体"/>
        </w:rPr>
      </w:pPr>
    </w:p>
    <w:p>
      <w:pPr>
        <w:pStyle w:val="39"/>
        <w:ind w:firstLine="0" w:firstLineChars="0"/>
        <w:rPr>
          <w:rFonts w:hint="eastAsia" w:hAnsi="宋体"/>
        </w:rPr>
      </w:pPr>
    </w:p>
    <w:p>
      <w:pPr>
        <w:pStyle w:val="39"/>
        <w:ind w:firstLine="0" w:firstLineChars="0"/>
        <w:rPr>
          <w:rFonts w:hint="eastAsia" w:hAnsi="宋体"/>
        </w:rPr>
      </w:pPr>
    </w:p>
    <w:p>
      <w:pPr>
        <w:pStyle w:val="39"/>
        <w:ind w:firstLine="0" w:firstLineChars="0"/>
        <w:rPr>
          <w:rFonts w:hint="eastAsia" w:hAnsi="宋体"/>
        </w:rPr>
      </w:pPr>
    </w:p>
    <w:p>
      <w:pPr>
        <w:pStyle w:val="39"/>
        <w:ind w:firstLine="0" w:firstLineChars="0"/>
        <w:rPr>
          <w:rFonts w:hint="eastAsia" w:hAnsi="宋体"/>
        </w:rPr>
      </w:pPr>
    </w:p>
    <w:p>
      <w:pPr>
        <w:pStyle w:val="39"/>
        <w:ind w:firstLine="0" w:firstLineChars="0"/>
        <w:rPr>
          <w:rFonts w:hint="eastAsia" w:hAnsi="宋体"/>
        </w:rPr>
      </w:pPr>
    </w:p>
    <w:p>
      <w:pPr>
        <w:pStyle w:val="39"/>
        <w:ind w:firstLine="0" w:firstLineChars="0"/>
        <w:rPr>
          <w:rFonts w:hint="eastAsia" w:hAnsi="宋体"/>
        </w:rPr>
      </w:pPr>
    </w:p>
    <w:p>
      <w:pPr>
        <w:pStyle w:val="39"/>
        <w:ind w:firstLine="0" w:firstLineChars="0"/>
        <w:rPr>
          <w:rFonts w:hint="eastAsia" w:hAnsi="宋体"/>
        </w:rPr>
      </w:pPr>
    </w:p>
    <w:p>
      <w:pPr>
        <w:pStyle w:val="39"/>
        <w:ind w:firstLine="0" w:firstLineChars="0"/>
        <w:rPr>
          <w:rFonts w:hint="eastAsia" w:hAnsi="宋体"/>
        </w:rPr>
      </w:pPr>
    </w:p>
    <w:p>
      <w:pPr>
        <w:pStyle w:val="39"/>
        <w:ind w:firstLine="0" w:firstLineChars="0"/>
        <w:rPr>
          <w:rFonts w:hint="eastAsia" w:hAnsi="宋体"/>
        </w:rPr>
      </w:pPr>
    </w:p>
    <w:p>
      <w:pPr>
        <w:pStyle w:val="39"/>
        <w:ind w:firstLine="0" w:firstLineChars="0"/>
        <w:rPr>
          <w:rFonts w:hint="eastAsia" w:hAnsi="宋体"/>
        </w:rPr>
      </w:pPr>
    </w:p>
    <w:p>
      <w:pPr>
        <w:pStyle w:val="39"/>
        <w:ind w:firstLine="0" w:firstLineChars="0"/>
        <w:rPr>
          <w:rFonts w:hint="eastAsia" w:hAnsi="宋体"/>
        </w:rPr>
      </w:pPr>
    </w:p>
    <w:p>
      <w:pPr>
        <w:pStyle w:val="39"/>
        <w:spacing w:after="312" w:afterLines="100"/>
        <w:ind w:firstLine="4095" w:firstLineChars="1950"/>
        <w:rPr>
          <w:rFonts w:hint="eastAsia" w:hAnsi="宋体"/>
          <w:szCs w:val="21"/>
        </w:rPr>
      </w:pPr>
      <w:r>
        <w:rPr>
          <w:rFonts w:hint="eastAsia" w:hAnsi="宋体"/>
          <w:szCs w:val="21"/>
        </w:rPr>
        <w:t>索   引</w:t>
      </w:r>
    </w:p>
    <w:p>
      <w:pPr>
        <w:pStyle w:val="39"/>
        <w:spacing w:after="156" w:afterLines="50"/>
        <w:rPr>
          <w:rFonts w:hint="eastAsia" w:hAnsi="宋体"/>
          <w:szCs w:val="21"/>
        </w:rPr>
      </w:pPr>
      <w:r>
        <w:rPr>
          <w:rFonts w:hint="eastAsia" w:hAnsi="宋体"/>
          <w:szCs w:val="21"/>
        </w:rPr>
        <w:t xml:space="preserve">                                内部标识符索引</w:t>
      </w:r>
    </w:p>
    <w:tbl>
      <w:tblPr>
        <w:tblStyle w:val="66"/>
        <w:tblW w:w="9091" w:type="dxa"/>
        <w:tblInd w:w="93" w:type="dxa"/>
        <w:tblLayout w:type="fixed"/>
        <w:tblCellMar>
          <w:top w:w="0" w:type="dxa"/>
          <w:left w:w="108" w:type="dxa"/>
          <w:bottom w:w="0" w:type="dxa"/>
          <w:right w:w="108" w:type="dxa"/>
        </w:tblCellMar>
      </w:tblPr>
      <w:tblGrid>
        <w:gridCol w:w="1224"/>
        <w:gridCol w:w="3306"/>
        <w:gridCol w:w="1209"/>
        <w:gridCol w:w="3352"/>
      </w:tblGrid>
      <w:tr>
        <w:tblPrEx>
          <w:tblLayout w:type="fixed"/>
          <w:tblCellMar>
            <w:top w:w="0" w:type="dxa"/>
            <w:left w:w="108" w:type="dxa"/>
            <w:bottom w:w="0" w:type="dxa"/>
            <w:right w:w="108" w:type="dxa"/>
          </w:tblCellMar>
        </w:tblPrEx>
        <w:trPr>
          <w:trHeight w:val="270" w:hRule="atLeast"/>
        </w:trPr>
        <w:tc>
          <w:tcPr>
            <w:tcW w:w="1224" w:type="dxa"/>
            <w:tcBorders>
              <w:top w:val="nil"/>
              <w:left w:val="nil"/>
              <w:bottom w:val="nil"/>
              <w:right w:val="nil"/>
            </w:tcBorders>
            <w:shd w:val="clear" w:color="auto" w:fill="auto"/>
            <w:tcMar>
              <w:left w:w="57" w:type="dxa"/>
              <w:right w:w="57" w:type="dxa"/>
            </w:tcMar>
            <w:vAlign w:val="top"/>
          </w:tcPr>
          <w:p>
            <w:pPr>
              <w:widowControl/>
              <w:jc w:val="center"/>
              <w:rPr>
                <w:rFonts w:ascii="宋体" w:hAnsi="宋体" w:cs="宋体"/>
                <w:color w:val="000000"/>
                <w:kern w:val="0"/>
                <w:szCs w:val="21"/>
              </w:rPr>
            </w:pPr>
            <w:r>
              <w:rPr>
                <w:rFonts w:hint="eastAsia" w:ascii="宋体" w:hAnsi="宋体"/>
                <w:szCs w:val="21"/>
                <w:lang/>
              </w:rPr>
              <w:t>内部标识符</w:t>
            </w:r>
          </w:p>
        </w:tc>
        <w:tc>
          <w:tcPr>
            <w:tcW w:w="3306" w:type="dxa"/>
            <w:tcBorders>
              <w:top w:val="nil"/>
              <w:left w:val="nil"/>
              <w:bottom w:val="nil"/>
              <w:right w:val="nil"/>
            </w:tcBorders>
            <w:shd w:val="clear" w:color="auto" w:fill="auto"/>
            <w:tcMar>
              <w:left w:w="57" w:type="dxa"/>
              <w:right w:w="57" w:type="dxa"/>
            </w:tcMar>
            <w:vAlign w:val="top"/>
          </w:tcPr>
          <w:p>
            <w:pPr>
              <w:widowControl/>
              <w:jc w:val="center"/>
              <w:rPr>
                <w:rFonts w:ascii="宋体" w:hAnsi="宋体" w:cs="宋体"/>
                <w:color w:val="000000"/>
                <w:kern w:val="0"/>
                <w:szCs w:val="21"/>
              </w:rPr>
            </w:pPr>
            <w:r>
              <w:rPr>
                <w:rFonts w:hint="eastAsia" w:ascii="宋体" w:hAnsi="宋体" w:cs="宋体"/>
                <w:color w:val="000000"/>
                <w:kern w:val="0"/>
                <w:szCs w:val="21"/>
              </w:rPr>
              <w:t>中文名称</w:t>
            </w:r>
          </w:p>
        </w:tc>
        <w:tc>
          <w:tcPr>
            <w:tcW w:w="1209" w:type="dxa"/>
            <w:tcBorders>
              <w:top w:val="nil"/>
              <w:left w:val="nil"/>
              <w:bottom w:val="nil"/>
              <w:right w:val="nil"/>
            </w:tcBorders>
            <w:shd w:val="clear" w:color="auto" w:fill="auto"/>
            <w:tcMar>
              <w:left w:w="57" w:type="dxa"/>
              <w:right w:w="57" w:type="dxa"/>
            </w:tcMar>
            <w:vAlign w:val="top"/>
          </w:tcPr>
          <w:p>
            <w:pPr>
              <w:widowControl/>
              <w:jc w:val="center"/>
              <w:rPr>
                <w:rFonts w:ascii="宋体" w:hAnsi="宋体" w:cs="宋体"/>
                <w:color w:val="000000"/>
                <w:kern w:val="0"/>
                <w:szCs w:val="21"/>
              </w:rPr>
            </w:pPr>
            <w:r>
              <w:rPr>
                <w:rFonts w:hint="eastAsia" w:ascii="宋体" w:hAnsi="宋体" w:cs="宋体"/>
                <w:color w:val="000000"/>
                <w:kern w:val="0"/>
                <w:szCs w:val="21"/>
              </w:rPr>
              <w:t>内部标识符</w:t>
            </w:r>
          </w:p>
        </w:tc>
        <w:tc>
          <w:tcPr>
            <w:tcW w:w="3352" w:type="dxa"/>
            <w:tcBorders>
              <w:top w:val="nil"/>
              <w:left w:val="nil"/>
              <w:bottom w:val="nil"/>
              <w:right w:val="nil"/>
            </w:tcBorders>
            <w:shd w:val="clear" w:color="auto" w:fill="auto"/>
            <w:tcMar>
              <w:left w:w="57" w:type="dxa"/>
              <w:right w:w="57" w:type="dxa"/>
            </w:tcMar>
            <w:vAlign w:val="top"/>
          </w:tcPr>
          <w:p>
            <w:pPr>
              <w:widowControl/>
              <w:jc w:val="center"/>
              <w:rPr>
                <w:rFonts w:ascii="宋体" w:hAnsi="宋体" w:cs="宋体"/>
                <w:color w:val="000000"/>
                <w:kern w:val="0"/>
                <w:szCs w:val="21"/>
              </w:rPr>
            </w:pPr>
            <w:r>
              <w:rPr>
                <w:rFonts w:hint="eastAsia" w:ascii="宋体" w:hAnsi="宋体" w:cs="宋体"/>
                <w:color w:val="000000"/>
                <w:kern w:val="0"/>
                <w:szCs w:val="21"/>
              </w:rPr>
              <w:t>中文名称</w:t>
            </w:r>
          </w:p>
        </w:tc>
      </w:tr>
      <w:tr>
        <w:tblPrEx>
          <w:tblLayout w:type="fixed"/>
          <w:tblCellMar>
            <w:top w:w="0" w:type="dxa"/>
            <w:left w:w="108" w:type="dxa"/>
            <w:bottom w:w="0" w:type="dxa"/>
            <w:right w:w="108" w:type="dxa"/>
          </w:tblCellMar>
        </w:tblPrEx>
        <w:trPr>
          <w:trHeight w:val="270" w:hRule="atLeast"/>
        </w:trPr>
        <w:tc>
          <w:tcPr>
            <w:tcW w:w="1224" w:type="dxa"/>
            <w:tcBorders>
              <w:top w:val="nil"/>
              <w:left w:val="nil"/>
              <w:bottom w:val="nil"/>
              <w:right w:val="nil"/>
            </w:tcBorders>
            <w:shd w:val="clear" w:color="auto" w:fill="auto"/>
            <w:tcMar>
              <w:left w:w="57" w:type="dxa"/>
              <w:right w:w="57" w:type="dxa"/>
            </w:tcMar>
            <w:vAlign w:val="top"/>
          </w:tcPr>
          <w:p>
            <w:pPr>
              <w:widowControl/>
              <w:jc w:val="left"/>
              <w:rPr>
                <w:rFonts w:ascii="宋体" w:hAnsi="宋体"/>
                <w:szCs w:val="21"/>
                <w:lang/>
              </w:rPr>
            </w:pPr>
            <w:bookmarkStart w:id="477" w:name="OLE_LINK5" w:colFirst="0" w:colLast="1"/>
            <w:bookmarkStart w:id="478" w:name="_Hlk309995665"/>
            <w:r>
              <w:rPr>
                <w:rFonts w:hint="eastAsia" w:ascii="宋体" w:hAnsi="宋体"/>
                <w:szCs w:val="21"/>
                <w:lang/>
              </w:rPr>
              <w:t>DE00300</w:t>
            </w:r>
          </w:p>
        </w:tc>
        <w:tc>
          <w:tcPr>
            <w:tcW w:w="3306" w:type="dxa"/>
            <w:tcBorders>
              <w:top w:val="nil"/>
              <w:left w:val="nil"/>
              <w:bottom w:val="nil"/>
              <w:right w:val="nil"/>
            </w:tcBorders>
            <w:shd w:val="clear" w:color="auto" w:fill="auto"/>
            <w:tcMar>
              <w:left w:w="57" w:type="dxa"/>
              <w:right w:w="57" w:type="dxa"/>
            </w:tcMar>
            <w:vAlign w:val="top"/>
          </w:tcPr>
          <w:p>
            <w:pPr>
              <w:widowControl/>
              <w:jc w:val="left"/>
            </w:pPr>
            <w:r>
              <w:rPr>
                <w:rFonts w:hint="eastAsia"/>
              </w:rPr>
              <w:t>机动车获得方式代码</w:t>
            </w:r>
          </w:p>
        </w:tc>
        <w:tc>
          <w:tcPr>
            <w:tcW w:w="1209" w:type="dxa"/>
            <w:tcBorders>
              <w:top w:val="nil"/>
              <w:left w:val="nil"/>
              <w:bottom w:val="nil"/>
              <w:right w:val="nil"/>
            </w:tcBorders>
            <w:shd w:val="clear" w:color="auto" w:fill="auto"/>
            <w:tcMar>
              <w:left w:w="57" w:type="dxa"/>
              <w:right w:w="57" w:type="dxa"/>
            </w:tcMar>
            <w:vAlign w:val="top"/>
          </w:tcPr>
          <w:p>
            <w:pPr>
              <w:widowControl/>
              <w:jc w:val="left"/>
              <w:rPr>
                <w:rFonts w:ascii="宋体" w:hAnsi="宋体"/>
                <w:szCs w:val="21"/>
                <w:lang/>
              </w:rPr>
            </w:pPr>
            <w:r>
              <w:rPr>
                <w:rFonts w:hint="eastAsia" w:ascii="宋体" w:hAnsi="宋体"/>
                <w:szCs w:val="21"/>
                <w:lang/>
              </w:rPr>
              <w:t>DE00335</w:t>
            </w:r>
          </w:p>
        </w:tc>
        <w:tc>
          <w:tcPr>
            <w:tcW w:w="3352" w:type="dxa"/>
            <w:tcBorders>
              <w:top w:val="nil"/>
              <w:left w:val="nil"/>
              <w:bottom w:val="nil"/>
              <w:right w:val="nil"/>
            </w:tcBorders>
            <w:shd w:val="clear" w:color="auto" w:fill="auto"/>
            <w:tcMar>
              <w:left w:w="57" w:type="dxa"/>
              <w:right w:w="57" w:type="dxa"/>
            </w:tcMar>
            <w:vAlign w:val="top"/>
          </w:tcPr>
          <w:p>
            <w:pPr>
              <w:widowControl/>
              <w:jc w:val="left"/>
            </w:pPr>
            <w:r>
              <w:rPr>
                <w:rFonts w:hint="eastAsia"/>
              </w:rPr>
              <w:t>交通违法处罚种类代码</w:t>
            </w:r>
          </w:p>
        </w:tc>
      </w:tr>
      <w:tr>
        <w:tblPrEx>
          <w:tblLayout w:type="fixed"/>
          <w:tblCellMar>
            <w:top w:w="0" w:type="dxa"/>
            <w:left w:w="108" w:type="dxa"/>
            <w:bottom w:w="0" w:type="dxa"/>
            <w:right w:w="108" w:type="dxa"/>
          </w:tblCellMar>
        </w:tblPrEx>
        <w:trPr>
          <w:trHeight w:val="270" w:hRule="atLeast"/>
        </w:trPr>
        <w:tc>
          <w:tcPr>
            <w:tcW w:w="1224" w:type="dxa"/>
            <w:tcBorders>
              <w:top w:val="nil"/>
              <w:left w:val="nil"/>
              <w:bottom w:val="nil"/>
              <w:right w:val="nil"/>
            </w:tcBorders>
            <w:shd w:val="clear" w:color="auto" w:fill="auto"/>
            <w:tcMar>
              <w:left w:w="57" w:type="dxa"/>
              <w:right w:w="57" w:type="dxa"/>
            </w:tcMar>
            <w:vAlign w:val="top"/>
          </w:tcPr>
          <w:p>
            <w:pPr>
              <w:widowControl/>
              <w:jc w:val="left"/>
              <w:rPr>
                <w:rFonts w:ascii="宋体" w:hAnsi="宋体"/>
                <w:szCs w:val="21"/>
                <w:lang/>
              </w:rPr>
            </w:pPr>
            <w:r>
              <w:rPr>
                <w:rFonts w:hint="eastAsia" w:ascii="宋体" w:hAnsi="宋体"/>
                <w:szCs w:val="21"/>
                <w:lang/>
              </w:rPr>
              <w:t>DE00301</w:t>
            </w:r>
          </w:p>
        </w:tc>
        <w:tc>
          <w:tcPr>
            <w:tcW w:w="3306" w:type="dxa"/>
            <w:tcBorders>
              <w:top w:val="nil"/>
              <w:left w:val="nil"/>
              <w:bottom w:val="nil"/>
              <w:right w:val="nil"/>
            </w:tcBorders>
            <w:shd w:val="clear" w:color="auto" w:fill="auto"/>
            <w:tcMar>
              <w:left w:w="57" w:type="dxa"/>
              <w:right w:w="57" w:type="dxa"/>
            </w:tcMar>
            <w:vAlign w:val="top"/>
          </w:tcPr>
          <w:p>
            <w:pPr>
              <w:widowControl/>
              <w:jc w:val="left"/>
            </w:pPr>
            <w:r>
              <w:rPr>
                <w:rFonts w:hint="eastAsia"/>
              </w:rPr>
              <w:t>机动车定期检验结果代码</w:t>
            </w:r>
          </w:p>
        </w:tc>
        <w:tc>
          <w:tcPr>
            <w:tcW w:w="1209" w:type="dxa"/>
            <w:tcBorders>
              <w:top w:val="nil"/>
              <w:left w:val="nil"/>
              <w:bottom w:val="nil"/>
              <w:right w:val="nil"/>
            </w:tcBorders>
            <w:shd w:val="clear" w:color="auto" w:fill="auto"/>
            <w:tcMar>
              <w:left w:w="57" w:type="dxa"/>
              <w:right w:w="57" w:type="dxa"/>
            </w:tcMar>
            <w:vAlign w:val="top"/>
          </w:tcPr>
          <w:p>
            <w:pPr>
              <w:widowControl/>
              <w:jc w:val="left"/>
              <w:rPr>
                <w:rFonts w:ascii="宋体" w:hAnsi="宋体"/>
                <w:szCs w:val="21"/>
                <w:lang/>
              </w:rPr>
            </w:pPr>
            <w:r>
              <w:rPr>
                <w:rFonts w:hint="eastAsia" w:ascii="宋体" w:hAnsi="宋体"/>
                <w:szCs w:val="21"/>
                <w:lang/>
              </w:rPr>
              <w:t>DE00336</w:t>
            </w:r>
          </w:p>
        </w:tc>
        <w:tc>
          <w:tcPr>
            <w:tcW w:w="3352" w:type="dxa"/>
            <w:tcBorders>
              <w:top w:val="nil"/>
              <w:left w:val="nil"/>
              <w:bottom w:val="nil"/>
              <w:right w:val="nil"/>
            </w:tcBorders>
            <w:shd w:val="clear" w:color="auto" w:fill="auto"/>
            <w:tcMar>
              <w:left w:w="57" w:type="dxa"/>
              <w:right w:w="57" w:type="dxa"/>
            </w:tcMar>
            <w:vAlign w:val="top"/>
          </w:tcPr>
          <w:p>
            <w:pPr>
              <w:widowControl/>
              <w:jc w:val="left"/>
            </w:pPr>
            <w:r>
              <w:rPr>
                <w:rFonts w:hint="eastAsia"/>
              </w:rPr>
              <w:t>交通违法强制措施代码</w:t>
            </w:r>
          </w:p>
        </w:tc>
      </w:tr>
      <w:tr>
        <w:tblPrEx>
          <w:tblLayout w:type="fixed"/>
          <w:tblCellMar>
            <w:top w:w="0" w:type="dxa"/>
            <w:left w:w="108" w:type="dxa"/>
            <w:bottom w:w="0" w:type="dxa"/>
            <w:right w:w="108" w:type="dxa"/>
          </w:tblCellMar>
        </w:tblPrEx>
        <w:trPr>
          <w:trHeight w:val="270" w:hRule="atLeast"/>
        </w:trPr>
        <w:tc>
          <w:tcPr>
            <w:tcW w:w="1224" w:type="dxa"/>
            <w:tcBorders>
              <w:top w:val="nil"/>
              <w:left w:val="nil"/>
              <w:bottom w:val="nil"/>
              <w:right w:val="nil"/>
            </w:tcBorders>
            <w:shd w:val="clear" w:color="auto" w:fill="auto"/>
            <w:tcMar>
              <w:left w:w="57" w:type="dxa"/>
              <w:right w:w="57" w:type="dxa"/>
            </w:tcMar>
            <w:vAlign w:val="top"/>
          </w:tcPr>
          <w:p>
            <w:pPr>
              <w:widowControl/>
              <w:jc w:val="left"/>
              <w:rPr>
                <w:rFonts w:ascii="宋体" w:hAnsi="宋体"/>
                <w:szCs w:val="21"/>
                <w:lang/>
              </w:rPr>
            </w:pPr>
            <w:r>
              <w:rPr>
                <w:rFonts w:hint="eastAsia" w:ascii="宋体" w:hAnsi="宋体"/>
                <w:szCs w:val="21"/>
                <w:lang/>
              </w:rPr>
              <w:t>DE00302</w:t>
            </w:r>
          </w:p>
        </w:tc>
        <w:tc>
          <w:tcPr>
            <w:tcW w:w="3306" w:type="dxa"/>
            <w:tcBorders>
              <w:top w:val="nil"/>
              <w:left w:val="nil"/>
              <w:bottom w:val="nil"/>
              <w:right w:val="nil"/>
            </w:tcBorders>
            <w:shd w:val="clear" w:color="auto" w:fill="auto"/>
            <w:tcMar>
              <w:left w:w="57" w:type="dxa"/>
              <w:right w:w="57" w:type="dxa"/>
            </w:tcMar>
            <w:vAlign w:val="top"/>
          </w:tcPr>
          <w:p>
            <w:pPr>
              <w:widowControl/>
              <w:jc w:val="left"/>
            </w:pPr>
            <w:r>
              <w:rPr>
                <w:rFonts w:hint="eastAsia"/>
              </w:rPr>
              <w:t>机动车使用性质代码</w:t>
            </w:r>
          </w:p>
        </w:tc>
        <w:tc>
          <w:tcPr>
            <w:tcW w:w="1209" w:type="dxa"/>
            <w:tcBorders>
              <w:top w:val="nil"/>
              <w:left w:val="nil"/>
              <w:bottom w:val="nil"/>
              <w:right w:val="nil"/>
            </w:tcBorders>
            <w:shd w:val="clear" w:color="auto" w:fill="auto"/>
            <w:tcMar>
              <w:left w:w="57" w:type="dxa"/>
              <w:right w:w="57" w:type="dxa"/>
            </w:tcMar>
            <w:vAlign w:val="top"/>
          </w:tcPr>
          <w:p>
            <w:pPr>
              <w:widowControl/>
              <w:jc w:val="left"/>
              <w:rPr>
                <w:rFonts w:ascii="宋体" w:hAnsi="宋体"/>
                <w:szCs w:val="21"/>
                <w:lang/>
              </w:rPr>
            </w:pPr>
            <w:r>
              <w:rPr>
                <w:rFonts w:hint="eastAsia" w:ascii="宋体" w:hAnsi="宋体"/>
                <w:szCs w:val="21"/>
                <w:lang/>
              </w:rPr>
              <w:t>DE00337</w:t>
            </w:r>
          </w:p>
        </w:tc>
        <w:tc>
          <w:tcPr>
            <w:tcW w:w="3352" w:type="dxa"/>
            <w:tcBorders>
              <w:top w:val="nil"/>
              <w:left w:val="nil"/>
              <w:bottom w:val="nil"/>
              <w:right w:val="nil"/>
            </w:tcBorders>
            <w:shd w:val="clear" w:color="auto" w:fill="auto"/>
            <w:tcMar>
              <w:left w:w="57" w:type="dxa"/>
              <w:right w:w="57" w:type="dxa"/>
            </w:tcMar>
            <w:vAlign w:val="top"/>
          </w:tcPr>
          <w:p>
            <w:pPr>
              <w:widowControl/>
              <w:jc w:val="left"/>
            </w:pPr>
            <w:r>
              <w:rPr>
                <w:rFonts w:hint="eastAsia"/>
              </w:rPr>
              <w:t>交通违法扣留物品代码</w:t>
            </w:r>
          </w:p>
        </w:tc>
      </w:tr>
      <w:tr>
        <w:tblPrEx>
          <w:tblLayout w:type="fixed"/>
          <w:tblCellMar>
            <w:top w:w="0" w:type="dxa"/>
            <w:left w:w="108" w:type="dxa"/>
            <w:bottom w:w="0" w:type="dxa"/>
            <w:right w:w="108" w:type="dxa"/>
          </w:tblCellMar>
        </w:tblPrEx>
        <w:trPr>
          <w:trHeight w:val="270" w:hRule="atLeast"/>
        </w:trPr>
        <w:tc>
          <w:tcPr>
            <w:tcW w:w="1224" w:type="dxa"/>
            <w:tcBorders>
              <w:top w:val="nil"/>
              <w:left w:val="nil"/>
              <w:bottom w:val="nil"/>
              <w:right w:val="nil"/>
            </w:tcBorders>
            <w:shd w:val="clear" w:color="auto" w:fill="auto"/>
            <w:tcMar>
              <w:left w:w="57" w:type="dxa"/>
              <w:right w:w="57" w:type="dxa"/>
            </w:tcMar>
            <w:vAlign w:val="top"/>
          </w:tcPr>
          <w:p>
            <w:pPr>
              <w:widowControl/>
              <w:jc w:val="left"/>
              <w:rPr>
                <w:rFonts w:ascii="宋体" w:hAnsi="宋体"/>
                <w:szCs w:val="21"/>
                <w:lang/>
              </w:rPr>
            </w:pPr>
            <w:r>
              <w:rPr>
                <w:rFonts w:hint="eastAsia" w:ascii="宋体" w:hAnsi="宋体"/>
                <w:szCs w:val="21"/>
                <w:lang/>
              </w:rPr>
              <w:t>DE00303</w:t>
            </w:r>
          </w:p>
        </w:tc>
        <w:tc>
          <w:tcPr>
            <w:tcW w:w="3306" w:type="dxa"/>
            <w:tcBorders>
              <w:top w:val="nil"/>
              <w:left w:val="nil"/>
              <w:bottom w:val="nil"/>
              <w:right w:val="nil"/>
            </w:tcBorders>
            <w:shd w:val="clear" w:color="auto" w:fill="auto"/>
            <w:tcMar>
              <w:left w:w="57" w:type="dxa"/>
              <w:right w:w="57" w:type="dxa"/>
            </w:tcMar>
            <w:vAlign w:val="top"/>
          </w:tcPr>
          <w:p>
            <w:pPr>
              <w:widowControl/>
              <w:jc w:val="left"/>
            </w:pPr>
            <w:r>
              <w:rPr>
                <w:rFonts w:hint="eastAsia"/>
              </w:rPr>
              <w:t>机动车车辆类型代码</w:t>
            </w:r>
          </w:p>
        </w:tc>
        <w:tc>
          <w:tcPr>
            <w:tcW w:w="1209" w:type="dxa"/>
            <w:tcBorders>
              <w:top w:val="nil"/>
              <w:left w:val="nil"/>
              <w:bottom w:val="nil"/>
              <w:right w:val="nil"/>
            </w:tcBorders>
            <w:shd w:val="clear" w:color="auto" w:fill="auto"/>
            <w:tcMar>
              <w:left w:w="57" w:type="dxa"/>
              <w:right w:w="57" w:type="dxa"/>
            </w:tcMar>
            <w:vAlign w:val="top"/>
          </w:tcPr>
          <w:p>
            <w:pPr>
              <w:widowControl/>
              <w:jc w:val="left"/>
              <w:rPr>
                <w:rFonts w:ascii="宋体" w:hAnsi="宋体"/>
                <w:szCs w:val="21"/>
                <w:lang/>
              </w:rPr>
            </w:pPr>
            <w:r>
              <w:rPr>
                <w:rFonts w:hint="eastAsia" w:ascii="宋体" w:hAnsi="宋体"/>
                <w:szCs w:val="21"/>
                <w:lang/>
              </w:rPr>
              <w:t>DE00338</w:t>
            </w:r>
          </w:p>
        </w:tc>
        <w:tc>
          <w:tcPr>
            <w:tcW w:w="3352" w:type="dxa"/>
            <w:tcBorders>
              <w:top w:val="nil"/>
              <w:left w:val="nil"/>
              <w:bottom w:val="nil"/>
              <w:right w:val="nil"/>
            </w:tcBorders>
            <w:shd w:val="clear" w:color="auto" w:fill="auto"/>
            <w:tcMar>
              <w:left w:w="57" w:type="dxa"/>
              <w:right w:w="57" w:type="dxa"/>
            </w:tcMar>
            <w:vAlign w:val="top"/>
          </w:tcPr>
          <w:p>
            <w:pPr>
              <w:widowControl/>
              <w:jc w:val="left"/>
            </w:pPr>
            <w:r>
              <w:rPr>
                <w:rFonts w:hint="eastAsia"/>
              </w:rPr>
              <w:t>交通违法收缴物品代码</w:t>
            </w:r>
          </w:p>
        </w:tc>
      </w:tr>
      <w:tr>
        <w:tblPrEx>
          <w:tblLayout w:type="fixed"/>
          <w:tblCellMar>
            <w:top w:w="0" w:type="dxa"/>
            <w:left w:w="108" w:type="dxa"/>
            <w:bottom w:w="0" w:type="dxa"/>
            <w:right w:w="108" w:type="dxa"/>
          </w:tblCellMar>
        </w:tblPrEx>
        <w:trPr>
          <w:trHeight w:val="270" w:hRule="atLeast"/>
        </w:trPr>
        <w:tc>
          <w:tcPr>
            <w:tcW w:w="1224" w:type="dxa"/>
            <w:tcBorders>
              <w:top w:val="nil"/>
              <w:left w:val="nil"/>
              <w:bottom w:val="nil"/>
              <w:right w:val="nil"/>
            </w:tcBorders>
            <w:shd w:val="clear" w:color="auto" w:fill="auto"/>
            <w:tcMar>
              <w:left w:w="57" w:type="dxa"/>
              <w:right w:w="57" w:type="dxa"/>
            </w:tcMar>
            <w:vAlign w:val="top"/>
          </w:tcPr>
          <w:p>
            <w:pPr>
              <w:widowControl/>
              <w:jc w:val="left"/>
              <w:rPr>
                <w:rFonts w:ascii="宋体" w:hAnsi="宋体"/>
                <w:szCs w:val="21"/>
                <w:lang/>
              </w:rPr>
            </w:pPr>
            <w:r>
              <w:rPr>
                <w:rFonts w:hint="eastAsia" w:ascii="宋体" w:hAnsi="宋体"/>
                <w:szCs w:val="21"/>
                <w:lang/>
              </w:rPr>
              <w:t>DE00304</w:t>
            </w:r>
          </w:p>
        </w:tc>
        <w:tc>
          <w:tcPr>
            <w:tcW w:w="3306" w:type="dxa"/>
            <w:tcBorders>
              <w:top w:val="nil"/>
              <w:left w:val="nil"/>
              <w:bottom w:val="nil"/>
              <w:right w:val="nil"/>
            </w:tcBorders>
            <w:shd w:val="clear" w:color="auto" w:fill="auto"/>
            <w:tcMar>
              <w:left w:w="57" w:type="dxa"/>
              <w:right w:w="57" w:type="dxa"/>
            </w:tcMar>
            <w:vAlign w:val="top"/>
          </w:tcPr>
          <w:p>
            <w:pPr>
              <w:widowControl/>
              <w:jc w:val="left"/>
            </w:pPr>
            <w:r>
              <w:rPr>
                <w:rFonts w:hint="eastAsia"/>
              </w:rPr>
              <w:t>机动车所有权代码</w:t>
            </w:r>
          </w:p>
        </w:tc>
        <w:tc>
          <w:tcPr>
            <w:tcW w:w="1209" w:type="dxa"/>
            <w:tcBorders>
              <w:top w:val="nil"/>
              <w:left w:val="nil"/>
              <w:bottom w:val="nil"/>
              <w:right w:val="nil"/>
            </w:tcBorders>
            <w:shd w:val="clear" w:color="auto" w:fill="auto"/>
            <w:tcMar>
              <w:left w:w="57" w:type="dxa"/>
              <w:right w:w="57" w:type="dxa"/>
            </w:tcMar>
            <w:vAlign w:val="top"/>
          </w:tcPr>
          <w:p>
            <w:pPr>
              <w:widowControl/>
              <w:jc w:val="left"/>
              <w:rPr>
                <w:rFonts w:ascii="宋体" w:hAnsi="宋体"/>
                <w:szCs w:val="21"/>
                <w:lang/>
              </w:rPr>
            </w:pPr>
            <w:r>
              <w:rPr>
                <w:rFonts w:hint="eastAsia" w:ascii="宋体" w:hAnsi="宋体"/>
                <w:szCs w:val="21"/>
                <w:lang/>
              </w:rPr>
              <w:t>DE00339</w:t>
            </w:r>
          </w:p>
        </w:tc>
        <w:tc>
          <w:tcPr>
            <w:tcW w:w="3352" w:type="dxa"/>
            <w:tcBorders>
              <w:top w:val="nil"/>
              <w:left w:val="nil"/>
              <w:bottom w:val="nil"/>
              <w:right w:val="nil"/>
            </w:tcBorders>
            <w:shd w:val="clear" w:color="auto" w:fill="auto"/>
            <w:tcMar>
              <w:left w:w="57" w:type="dxa"/>
              <w:right w:w="57" w:type="dxa"/>
            </w:tcMar>
            <w:vAlign w:val="top"/>
          </w:tcPr>
          <w:p>
            <w:pPr>
              <w:widowControl/>
              <w:jc w:val="left"/>
            </w:pPr>
            <w:r>
              <w:rPr>
                <w:rFonts w:hint="eastAsia"/>
              </w:rPr>
              <w:t>机动车驾驶证吊销原因代码</w:t>
            </w:r>
          </w:p>
        </w:tc>
      </w:tr>
      <w:tr>
        <w:tblPrEx>
          <w:tblLayout w:type="fixed"/>
          <w:tblCellMar>
            <w:top w:w="0" w:type="dxa"/>
            <w:left w:w="108" w:type="dxa"/>
            <w:bottom w:w="0" w:type="dxa"/>
            <w:right w:w="108" w:type="dxa"/>
          </w:tblCellMar>
        </w:tblPrEx>
        <w:trPr>
          <w:trHeight w:val="270" w:hRule="atLeast"/>
        </w:trPr>
        <w:tc>
          <w:tcPr>
            <w:tcW w:w="1224" w:type="dxa"/>
            <w:tcBorders>
              <w:top w:val="nil"/>
              <w:left w:val="nil"/>
              <w:bottom w:val="nil"/>
              <w:right w:val="nil"/>
            </w:tcBorders>
            <w:shd w:val="clear" w:color="auto" w:fill="auto"/>
            <w:tcMar>
              <w:left w:w="57" w:type="dxa"/>
              <w:right w:w="57" w:type="dxa"/>
            </w:tcMar>
            <w:vAlign w:val="top"/>
          </w:tcPr>
          <w:p>
            <w:pPr>
              <w:widowControl/>
              <w:jc w:val="left"/>
              <w:rPr>
                <w:rFonts w:ascii="宋体" w:hAnsi="宋体"/>
                <w:szCs w:val="21"/>
                <w:lang/>
              </w:rPr>
            </w:pPr>
            <w:r>
              <w:rPr>
                <w:rFonts w:hint="eastAsia" w:ascii="宋体" w:hAnsi="宋体"/>
                <w:szCs w:val="21"/>
                <w:lang/>
              </w:rPr>
              <w:t>DE00305</w:t>
            </w:r>
          </w:p>
        </w:tc>
        <w:tc>
          <w:tcPr>
            <w:tcW w:w="3306" w:type="dxa"/>
            <w:tcBorders>
              <w:top w:val="nil"/>
              <w:left w:val="nil"/>
              <w:bottom w:val="nil"/>
              <w:right w:val="nil"/>
            </w:tcBorders>
            <w:shd w:val="clear" w:color="auto" w:fill="auto"/>
            <w:tcMar>
              <w:left w:w="57" w:type="dxa"/>
              <w:right w:w="57" w:type="dxa"/>
            </w:tcMar>
            <w:vAlign w:val="top"/>
          </w:tcPr>
          <w:p>
            <w:pPr>
              <w:widowControl/>
              <w:jc w:val="left"/>
            </w:pPr>
            <w:r>
              <w:rPr>
                <w:rFonts w:hint="eastAsia"/>
              </w:rPr>
              <w:t>机动车业务登记类型代码</w:t>
            </w:r>
          </w:p>
        </w:tc>
        <w:tc>
          <w:tcPr>
            <w:tcW w:w="1209" w:type="dxa"/>
            <w:tcBorders>
              <w:top w:val="nil"/>
              <w:left w:val="nil"/>
              <w:bottom w:val="nil"/>
              <w:right w:val="nil"/>
            </w:tcBorders>
            <w:shd w:val="clear" w:color="auto" w:fill="auto"/>
            <w:tcMar>
              <w:left w:w="57" w:type="dxa"/>
              <w:right w:w="57" w:type="dxa"/>
            </w:tcMar>
            <w:vAlign w:val="top"/>
          </w:tcPr>
          <w:p>
            <w:pPr>
              <w:widowControl/>
              <w:jc w:val="left"/>
              <w:rPr>
                <w:rFonts w:ascii="宋体" w:hAnsi="宋体"/>
                <w:szCs w:val="21"/>
                <w:lang/>
              </w:rPr>
            </w:pPr>
            <w:r>
              <w:rPr>
                <w:rFonts w:hint="eastAsia" w:ascii="宋体" w:hAnsi="宋体"/>
                <w:szCs w:val="21"/>
                <w:lang/>
              </w:rPr>
              <w:t>DE00340</w:t>
            </w:r>
          </w:p>
        </w:tc>
        <w:tc>
          <w:tcPr>
            <w:tcW w:w="3352" w:type="dxa"/>
            <w:tcBorders>
              <w:top w:val="nil"/>
              <w:left w:val="nil"/>
              <w:bottom w:val="nil"/>
              <w:right w:val="nil"/>
            </w:tcBorders>
            <w:shd w:val="clear" w:color="auto" w:fill="auto"/>
            <w:tcMar>
              <w:left w:w="57" w:type="dxa"/>
              <w:right w:w="57" w:type="dxa"/>
            </w:tcMar>
            <w:vAlign w:val="top"/>
          </w:tcPr>
          <w:p>
            <w:pPr>
              <w:widowControl/>
              <w:jc w:val="left"/>
            </w:pPr>
            <w:r>
              <w:rPr>
                <w:rFonts w:hint="eastAsia"/>
              </w:rPr>
              <w:t>交通违法文书类别代码</w:t>
            </w:r>
          </w:p>
        </w:tc>
      </w:tr>
      <w:tr>
        <w:tblPrEx>
          <w:tblLayout w:type="fixed"/>
          <w:tblCellMar>
            <w:top w:w="0" w:type="dxa"/>
            <w:left w:w="108" w:type="dxa"/>
            <w:bottom w:w="0" w:type="dxa"/>
            <w:right w:w="108" w:type="dxa"/>
          </w:tblCellMar>
        </w:tblPrEx>
        <w:trPr>
          <w:trHeight w:val="270" w:hRule="atLeast"/>
        </w:trPr>
        <w:tc>
          <w:tcPr>
            <w:tcW w:w="1224" w:type="dxa"/>
            <w:tcBorders>
              <w:top w:val="nil"/>
              <w:left w:val="nil"/>
              <w:bottom w:val="nil"/>
              <w:right w:val="nil"/>
            </w:tcBorders>
            <w:shd w:val="clear" w:color="auto" w:fill="auto"/>
            <w:tcMar>
              <w:left w:w="57" w:type="dxa"/>
              <w:right w:w="57" w:type="dxa"/>
            </w:tcMar>
            <w:vAlign w:val="top"/>
          </w:tcPr>
          <w:p>
            <w:pPr>
              <w:widowControl/>
              <w:jc w:val="left"/>
              <w:rPr>
                <w:rFonts w:ascii="宋体" w:hAnsi="宋体"/>
                <w:szCs w:val="21"/>
                <w:lang/>
              </w:rPr>
            </w:pPr>
            <w:r>
              <w:rPr>
                <w:rFonts w:hint="eastAsia" w:ascii="宋体" w:hAnsi="宋体"/>
                <w:szCs w:val="21"/>
                <w:lang/>
              </w:rPr>
              <w:t>DE00306</w:t>
            </w:r>
          </w:p>
        </w:tc>
        <w:tc>
          <w:tcPr>
            <w:tcW w:w="3306" w:type="dxa"/>
            <w:tcBorders>
              <w:top w:val="nil"/>
              <w:left w:val="nil"/>
              <w:bottom w:val="nil"/>
              <w:right w:val="nil"/>
            </w:tcBorders>
            <w:shd w:val="clear" w:color="auto" w:fill="auto"/>
            <w:tcMar>
              <w:left w:w="57" w:type="dxa"/>
              <w:right w:w="57" w:type="dxa"/>
            </w:tcMar>
            <w:vAlign w:val="top"/>
          </w:tcPr>
          <w:p>
            <w:pPr>
              <w:widowControl/>
              <w:jc w:val="left"/>
            </w:pPr>
            <w:r>
              <w:rPr>
                <w:rFonts w:hint="eastAsia"/>
              </w:rPr>
              <w:t>机动车号牌种类代码</w:t>
            </w:r>
          </w:p>
        </w:tc>
        <w:tc>
          <w:tcPr>
            <w:tcW w:w="1209" w:type="dxa"/>
            <w:tcBorders>
              <w:top w:val="nil"/>
              <w:left w:val="nil"/>
              <w:bottom w:val="nil"/>
              <w:right w:val="nil"/>
            </w:tcBorders>
            <w:shd w:val="clear" w:color="auto" w:fill="auto"/>
            <w:tcMar>
              <w:left w:w="57" w:type="dxa"/>
              <w:right w:w="57" w:type="dxa"/>
            </w:tcMar>
            <w:vAlign w:val="top"/>
          </w:tcPr>
          <w:p>
            <w:pPr>
              <w:widowControl/>
              <w:jc w:val="left"/>
              <w:rPr>
                <w:rFonts w:ascii="宋体" w:hAnsi="宋体"/>
                <w:szCs w:val="21"/>
                <w:lang/>
              </w:rPr>
            </w:pPr>
            <w:r>
              <w:rPr>
                <w:rFonts w:hint="eastAsia" w:ascii="宋体" w:hAnsi="宋体"/>
                <w:szCs w:val="21"/>
                <w:lang/>
              </w:rPr>
              <w:t>DE00341</w:t>
            </w:r>
          </w:p>
        </w:tc>
        <w:tc>
          <w:tcPr>
            <w:tcW w:w="3352" w:type="dxa"/>
            <w:tcBorders>
              <w:top w:val="nil"/>
              <w:left w:val="nil"/>
              <w:bottom w:val="nil"/>
              <w:right w:val="nil"/>
            </w:tcBorders>
            <w:shd w:val="clear" w:color="auto" w:fill="auto"/>
            <w:tcMar>
              <w:left w:w="57" w:type="dxa"/>
              <w:right w:w="57" w:type="dxa"/>
            </w:tcMar>
            <w:vAlign w:val="top"/>
          </w:tcPr>
          <w:p>
            <w:pPr>
              <w:widowControl/>
              <w:jc w:val="left"/>
            </w:pPr>
            <w:r>
              <w:rPr>
                <w:rFonts w:hint="eastAsia"/>
              </w:rPr>
              <w:t>交通违法缴款方式代码</w:t>
            </w:r>
          </w:p>
        </w:tc>
      </w:tr>
      <w:tr>
        <w:tblPrEx>
          <w:tblLayout w:type="fixed"/>
          <w:tblCellMar>
            <w:top w:w="0" w:type="dxa"/>
            <w:left w:w="108" w:type="dxa"/>
            <w:bottom w:w="0" w:type="dxa"/>
            <w:right w:w="108" w:type="dxa"/>
          </w:tblCellMar>
        </w:tblPrEx>
        <w:trPr>
          <w:trHeight w:val="270" w:hRule="atLeast"/>
        </w:trPr>
        <w:tc>
          <w:tcPr>
            <w:tcW w:w="1224" w:type="dxa"/>
            <w:tcBorders>
              <w:top w:val="nil"/>
              <w:left w:val="nil"/>
              <w:bottom w:val="nil"/>
              <w:right w:val="nil"/>
            </w:tcBorders>
            <w:shd w:val="clear" w:color="auto" w:fill="auto"/>
            <w:tcMar>
              <w:left w:w="57" w:type="dxa"/>
              <w:right w:w="57" w:type="dxa"/>
            </w:tcMar>
            <w:vAlign w:val="top"/>
          </w:tcPr>
          <w:p>
            <w:pPr>
              <w:widowControl/>
              <w:jc w:val="left"/>
              <w:rPr>
                <w:rFonts w:ascii="宋体" w:hAnsi="宋体"/>
                <w:szCs w:val="21"/>
                <w:lang/>
              </w:rPr>
            </w:pPr>
            <w:r>
              <w:rPr>
                <w:rFonts w:hint="eastAsia" w:ascii="宋体" w:hAnsi="宋体"/>
                <w:szCs w:val="21"/>
                <w:lang/>
              </w:rPr>
              <w:t>DE00307</w:t>
            </w:r>
          </w:p>
        </w:tc>
        <w:tc>
          <w:tcPr>
            <w:tcW w:w="3306" w:type="dxa"/>
            <w:tcBorders>
              <w:top w:val="nil"/>
              <w:left w:val="nil"/>
              <w:bottom w:val="nil"/>
              <w:right w:val="nil"/>
            </w:tcBorders>
            <w:shd w:val="clear" w:color="auto" w:fill="auto"/>
            <w:tcMar>
              <w:left w:w="57" w:type="dxa"/>
              <w:right w:w="57" w:type="dxa"/>
            </w:tcMar>
            <w:vAlign w:val="top"/>
          </w:tcPr>
          <w:p>
            <w:pPr>
              <w:widowControl/>
              <w:jc w:val="left"/>
            </w:pPr>
            <w:r>
              <w:rPr>
                <w:rFonts w:hint="eastAsia"/>
              </w:rPr>
              <w:t>机动车号牌号码</w:t>
            </w:r>
          </w:p>
        </w:tc>
        <w:tc>
          <w:tcPr>
            <w:tcW w:w="1209" w:type="dxa"/>
            <w:tcBorders>
              <w:top w:val="nil"/>
              <w:left w:val="nil"/>
              <w:bottom w:val="nil"/>
              <w:right w:val="nil"/>
            </w:tcBorders>
            <w:shd w:val="clear" w:color="auto" w:fill="auto"/>
            <w:tcMar>
              <w:left w:w="57" w:type="dxa"/>
              <w:right w:w="57" w:type="dxa"/>
            </w:tcMar>
            <w:vAlign w:val="top"/>
          </w:tcPr>
          <w:p>
            <w:pPr>
              <w:widowControl/>
              <w:jc w:val="left"/>
              <w:rPr>
                <w:rFonts w:ascii="宋体" w:hAnsi="宋体"/>
                <w:szCs w:val="21"/>
                <w:lang/>
              </w:rPr>
            </w:pPr>
            <w:r>
              <w:rPr>
                <w:rFonts w:hint="eastAsia" w:ascii="宋体" w:hAnsi="宋体"/>
                <w:szCs w:val="21"/>
                <w:lang/>
              </w:rPr>
              <w:t>DE00342</w:t>
            </w:r>
          </w:p>
        </w:tc>
        <w:tc>
          <w:tcPr>
            <w:tcW w:w="3352" w:type="dxa"/>
            <w:tcBorders>
              <w:top w:val="nil"/>
              <w:left w:val="nil"/>
              <w:bottom w:val="nil"/>
              <w:right w:val="nil"/>
            </w:tcBorders>
            <w:shd w:val="clear" w:color="auto" w:fill="auto"/>
            <w:tcMar>
              <w:left w:w="57" w:type="dxa"/>
              <w:right w:w="57" w:type="dxa"/>
            </w:tcMar>
            <w:vAlign w:val="top"/>
          </w:tcPr>
          <w:p>
            <w:pPr>
              <w:widowControl/>
              <w:jc w:val="left"/>
            </w:pPr>
            <w:r>
              <w:rPr>
                <w:rFonts w:hint="eastAsia"/>
              </w:rPr>
              <w:t>交通技术监控设备代码</w:t>
            </w:r>
          </w:p>
        </w:tc>
      </w:tr>
      <w:tr>
        <w:tblPrEx>
          <w:tblLayout w:type="fixed"/>
          <w:tblCellMar>
            <w:top w:w="0" w:type="dxa"/>
            <w:left w:w="108" w:type="dxa"/>
            <w:bottom w:w="0" w:type="dxa"/>
            <w:right w:w="108" w:type="dxa"/>
          </w:tblCellMar>
        </w:tblPrEx>
        <w:trPr>
          <w:trHeight w:val="270" w:hRule="atLeast"/>
        </w:trPr>
        <w:tc>
          <w:tcPr>
            <w:tcW w:w="1224" w:type="dxa"/>
            <w:tcBorders>
              <w:top w:val="nil"/>
              <w:left w:val="nil"/>
              <w:bottom w:val="nil"/>
              <w:right w:val="nil"/>
            </w:tcBorders>
            <w:shd w:val="clear" w:color="auto" w:fill="auto"/>
            <w:tcMar>
              <w:left w:w="57" w:type="dxa"/>
              <w:right w:w="57" w:type="dxa"/>
            </w:tcMar>
            <w:vAlign w:val="top"/>
          </w:tcPr>
          <w:p>
            <w:pPr>
              <w:widowControl/>
              <w:jc w:val="left"/>
              <w:rPr>
                <w:rFonts w:ascii="宋体" w:hAnsi="宋体"/>
                <w:szCs w:val="21"/>
                <w:lang/>
              </w:rPr>
            </w:pPr>
            <w:r>
              <w:rPr>
                <w:rFonts w:hint="eastAsia" w:ascii="宋体" w:hAnsi="宋体"/>
                <w:szCs w:val="21"/>
                <w:lang/>
              </w:rPr>
              <w:t>DE00308</w:t>
            </w:r>
          </w:p>
        </w:tc>
        <w:tc>
          <w:tcPr>
            <w:tcW w:w="3306" w:type="dxa"/>
            <w:tcBorders>
              <w:top w:val="nil"/>
              <w:left w:val="nil"/>
              <w:bottom w:val="nil"/>
              <w:right w:val="nil"/>
            </w:tcBorders>
            <w:shd w:val="clear" w:color="auto" w:fill="auto"/>
            <w:tcMar>
              <w:left w:w="57" w:type="dxa"/>
              <w:right w:w="57" w:type="dxa"/>
            </w:tcMar>
            <w:vAlign w:val="top"/>
          </w:tcPr>
          <w:p>
            <w:pPr>
              <w:widowControl/>
              <w:jc w:val="left"/>
            </w:pPr>
            <w:r>
              <w:rPr>
                <w:rFonts w:hint="eastAsia"/>
              </w:rPr>
              <w:t>机动车车身颜色代码</w:t>
            </w:r>
          </w:p>
        </w:tc>
        <w:tc>
          <w:tcPr>
            <w:tcW w:w="1209" w:type="dxa"/>
            <w:tcBorders>
              <w:top w:val="nil"/>
              <w:left w:val="nil"/>
              <w:bottom w:val="nil"/>
              <w:right w:val="nil"/>
            </w:tcBorders>
            <w:shd w:val="clear" w:color="auto" w:fill="auto"/>
            <w:tcMar>
              <w:left w:w="57" w:type="dxa"/>
              <w:right w:w="57" w:type="dxa"/>
            </w:tcMar>
            <w:vAlign w:val="top"/>
          </w:tcPr>
          <w:p>
            <w:pPr>
              <w:widowControl/>
              <w:jc w:val="left"/>
              <w:rPr>
                <w:rFonts w:ascii="宋体" w:hAnsi="宋体"/>
                <w:szCs w:val="21"/>
                <w:lang/>
              </w:rPr>
            </w:pPr>
            <w:r>
              <w:rPr>
                <w:rFonts w:hint="eastAsia" w:ascii="宋体" w:hAnsi="宋体"/>
                <w:szCs w:val="21"/>
                <w:lang/>
              </w:rPr>
              <w:t>DE00343</w:t>
            </w:r>
          </w:p>
        </w:tc>
        <w:tc>
          <w:tcPr>
            <w:tcW w:w="3352" w:type="dxa"/>
            <w:tcBorders>
              <w:top w:val="nil"/>
              <w:left w:val="nil"/>
              <w:bottom w:val="nil"/>
              <w:right w:val="nil"/>
            </w:tcBorders>
            <w:shd w:val="clear" w:color="auto" w:fill="auto"/>
            <w:tcMar>
              <w:left w:w="57" w:type="dxa"/>
              <w:right w:w="57" w:type="dxa"/>
            </w:tcMar>
            <w:vAlign w:val="top"/>
          </w:tcPr>
          <w:p>
            <w:pPr>
              <w:widowControl/>
              <w:jc w:val="left"/>
            </w:pPr>
            <w:r>
              <w:rPr>
                <w:rFonts w:hint="eastAsia"/>
              </w:rPr>
              <w:t>道路交通事故类型代码</w:t>
            </w:r>
          </w:p>
        </w:tc>
      </w:tr>
      <w:tr>
        <w:tblPrEx>
          <w:tblLayout w:type="fixed"/>
          <w:tblCellMar>
            <w:top w:w="0" w:type="dxa"/>
            <w:left w:w="108" w:type="dxa"/>
            <w:bottom w:w="0" w:type="dxa"/>
            <w:right w:w="108" w:type="dxa"/>
          </w:tblCellMar>
        </w:tblPrEx>
        <w:trPr>
          <w:trHeight w:val="270" w:hRule="atLeast"/>
        </w:trPr>
        <w:tc>
          <w:tcPr>
            <w:tcW w:w="1224" w:type="dxa"/>
            <w:tcBorders>
              <w:top w:val="nil"/>
              <w:left w:val="nil"/>
              <w:bottom w:val="nil"/>
              <w:right w:val="nil"/>
            </w:tcBorders>
            <w:shd w:val="clear" w:color="auto" w:fill="auto"/>
            <w:tcMar>
              <w:left w:w="57" w:type="dxa"/>
              <w:right w:w="57" w:type="dxa"/>
            </w:tcMar>
            <w:vAlign w:val="top"/>
          </w:tcPr>
          <w:p>
            <w:pPr>
              <w:widowControl/>
              <w:jc w:val="left"/>
              <w:rPr>
                <w:rFonts w:ascii="宋体" w:hAnsi="宋体"/>
                <w:szCs w:val="21"/>
                <w:lang/>
              </w:rPr>
            </w:pPr>
            <w:r>
              <w:rPr>
                <w:rFonts w:hint="eastAsia" w:ascii="宋体" w:hAnsi="宋体"/>
                <w:szCs w:val="21"/>
                <w:lang/>
              </w:rPr>
              <w:t>DE00309</w:t>
            </w:r>
          </w:p>
        </w:tc>
        <w:tc>
          <w:tcPr>
            <w:tcW w:w="3306" w:type="dxa"/>
            <w:tcBorders>
              <w:top w:val="nil"/>
              <w:left w:val="nil"/>
              <w:bottom w:val="nil"/>
              <w:right w:val="nil"/>
            </w:tcBorders>
            <w:shd w:val="clear" w:color="auto" w:fill="auto"/>
            <w:tcMar>
              <w:left w:w="57" w:type="dxa"/>
              <w:right w:w="57" w:type="dxa"/>
            </w:tcMar>
            <w:vAlign w:val="top"/>
          </w:tcPr>
          <w:p>
            <w:pPr>
              <w:widowControl/>
              <w:jc w:val="left"/>
            </w:pPr>
            <w:r>
              <w:rPr>
                <w:rFonts w:hint="eastAsia"/>
              </w:rPr>
              <w:t>机动车能源种类代码</w:t>
            </w:r>
          </w:p>
        </w:tc>
        <w:tc>
          <w:tcPr>
            <w:tcW w:w="1209" w:type="dxa"/>
            <w:tcBorders>
              <w:top w:val="nil"/>
              <w:left w:val="nil"/>
              <w:bottom w:val="nil"/>
              <w:right w:val="nil"/>
            </w:tcBorders>
            <w:shd w:val="clear" w:color="auto" w:fill="auto"/>
            <w:tcMar>
              <w:left w:w="57" w:type="dxa"/>
              <w:right w:w="57" w:type="dxa"/>
            </w:tcMar>
            <w:vAlign w:val="top"/>
          </w:tcPr>
          <w:p>
            <w:pPr>
              <w:widowControl/>
              <w:jc w:val="left"/>
              <w:rPr>
                <w:rFonts w:ascii="宋体" w:hAnsi="宋体"/>
                <w:szCs w:val="21"/>
                <w:lang/>
              </w:rPr>
            </w:pPr>
            <w:r>
              <w:rPr>
                <w:rFonts w:hint="eastAsia" w:ascii="宋体" w:hAnsi="宋体"/>
                <w:szCs w:val="21"/>
                <w:lang/>
              </w:rPr>
              <w:t>DE00344</w:t>
            </w:r>
          </w:p>
        </w:tc>
        <w:tc>
          <w:tcPr>
            <w:tcW w:w="3352" w:type="dxa"/>
            <w:tcBorders>
              <w:top w:val="nil"/>
              <w:left w:val="nil"/>
              <w:bottom w:val="nil"/>
              <w:right w:val="nil"/>
            </w:tcBorders>
            <w:shd w:val="clear" w:color="auto" w:fill="auto"/>
            <w:tcMar>
              <w:left w:w="57" w:type="dxa"/>
              <w:right w:w="57" w:type="dxa"/>
            </w:tcMar>
            <w:vAlign w:val="top"/>
          </w:tcPr>
          <w:p>
            <w:pPr>
              <w:widowControl/>
              <w:jc w:val="left"/>
            </w:pPr>
            <w:r>
              <w:rPr>
                <w:rFonts w:hint="eastAsia"/>
              </w:rPr>
              <w:t>道路交通事故形态代码</w:t>
            </w:r>
          </w:p>
        </w:tc>
      </w:tr>
      <w:tr>
        <w:tblPrEx>
          <w:tblLayout w:type="fixed"/>
          <w:tblCellMar>
            <w:top w:w="0" w:type="dxa"/>
            <w:left w:w="108" w:type="dxa"/>
            <w:bottom w:w="0" w:type="dxa"/>
            <w:right w:w="108" w:type="dxa"/>
          </w:tblCellMar>
        </w:tblPrEx>
        <w:trPr>
          <w:trHeight w:val="270" w:hRule="atLeast"/>
        </w:trPr>
        <w:tc>
          <w:tcPr>
            <w:tcW w:w="1224" w:type="dxa"/>
            <w:tcBorders>
              <w:top w:val="nil"/>
              <w:left w:val="nil"/>
              <w:bottom w:val="nil"/>
              <w:right w:val="nil"/>
            </w:tcBorders>
            <w:shd w:val="clear" w:color="auto" w:fill="auto"/>
            <w:tcMar>
              <w:left w:w="57" w:type="dxa"/>
              <w:right w:w="57" w:type="dxa"/>
            </w:tcMar>
            <w:vAlign w:val="top"/>
          </w:tcPr>
          <w:p>
            <w:pPr>
              <w:widowControl/>
              <w:jc w:val="left"/>
              <w:rPr>
                <w:rFonts w:ascii="宋体" w:hAnsi="宋体"/>
                <w:szCs w:val="21"/>
                <w:lang/>
              </w:rPr>
            </w:pPr>
            <w:r>
              <w:rPr>
                <w:rFonts w:hint="eastAsia" w:ascii="宋体" w:hAnsi="宋体"/>
                <w:szCs w:val="21"/>
                <w:lang/>
              </w:rPr>
              <w:t>DE00310</w:t>
            </w:r>
          </w:p>
        </w:tc>
        <w:tc>
          <w:tcPr>
            <w:tcW w:w="3306" w:type="dxa"/>
            <w:tcBorders>
              <w:top w:val="nil"/>
              <w:left w:val="nil"/>
              <w:bottom w:val="nil"/>
              <w:right w:val="nil"/>
            </w:tcBorders>
            <w:shd w:val="clear" w:color="auto" w:fill="auto"/>
            <w:tcMar>
              <w:left w:w="57" w:type="dxa"/>
              <w:right w:w="57" w:type="dxa"/>
            </w:tcMar>
            <w:vAlign w:val="top"/>
          </w:tcPr>
          <w:p>
            <w:pPr>
              <w:widowControl/>
              <w:jc w:val="left"/>
            </w:pPr>
            <w:r>
              <w:rPr>
                <w:rFonts w:hint="eastAsia"/>
              </w:rPr>
              <w:t>机动车来历凭证代码</w:t>
            </w:r>
          </w:p>
        </w:tc>
        <w:tc>
          <w:tcPr>
            <w:tcW w:w="1209" w:type="dxa"/>
            <w:tcBorders>
              <w:top w:val="nil"/>
              <w:left w:val="nil"/>
              <w:bottom w:val="nil"/>
              <w:right w:val="nil"/>
            </w:tcBorders>
            <w:shd w:val="clear" w:color="auto" w:fill="auto"/>
            <w:tcMar>
              <w:left w:w="57" w:type="dxa"/>
              <w:right w:w="57" w:type="dxa"/>
            </w:tcMar>
            <w:vAlign w:val="top"/>
          </w:tcPr>
          <w:p>
            <w:pPr>
              <w:widowControl/>
              <w:jc w:val="left"/>
              <w:rPr>
                <w:rFonts w:ascii="宋体" w:hAnsi="宋体"/>
                <w:szCs w:val="21"/>
                <w:lang/>
              </w:rPr>
            </w:pPr>
            <w:r>
              <w:rPr>
                <w:rFonts w:hint="eastAsia" w:ascii="宋体" w:hAnsi="宋体"/>
                <w:szCs w:val="21"/>
                <w:lang/>
              </w:rPr>
              <w:t>DE00345</w:t>
            </w:r>
          </w:p>
        </w:tc>
        <w:tc>
          <w:tcPr>
            <w:tcW w:w="3352" w:type="dxa"/>
            <w:tcBorders>
              <w:top w:val="nil"/>
              <w:left w:val="nil"/>
              <w:bottom w:val="nil"/>
              <w:right w:val="nil"/>
            </w:tcBorders>
            <w:shd w:val="clear" w:color="auto" w:fill="auto"/>
            <w:tcMar>
              <w:left w:w="57" w:type="dxa"/>
              <w:right w:w="57" w:type="dxa"/>
            </w:tcMar>
            <w:vAlign w:val="top"/>
          </w:tcPr>
          <w:p>
            <w:pPr>
              <w:widowControl/>
              <w:jc w:val="left"/>
            </w:pPr>
            <w:r>
              <w:rPr>
                <w:rFonts w:hint="eastAsia"/>
              </w:rPr>
              <w:t>道路交通事故车辆间碰撞角度代码</w:t>
            </w:r>
          </w:p>
        </w:tc>
      </w:tr>
      <w:tr>
        <w:tblPrEx>
          <w:tblLayout w:type="fixed"/>
          <w:tblCellMar>
            <w:top w:w="0" w:type="dxa"/>
            <w:left w:w="108" w:type="dxa"/>
            <w:bottom w:w="0" w:type="dxa"/>
            <w:right w:w="108" w:type="dxa"/>
          </w:tblCellMar>
        </w:tblPrEx>
        <w:trPr>
          <w:trHeight w:val="270" w:hRule="atLeast"/>
        </w:trPr>
        <w:tc>
          <w:tcPr>
            <w:tcW w:w="1224" w:type="dxa"/>
            <w:tcBorders>
              <w:top w:val="nil"/>
              <w:left w:val="nil"/>
              <w:bottom w:val="nil"/>
              <w:right w:val="nil"/>
            </w:tcBorders>
            <w:shd w:val="clear" w:color="auto" w:fill="auto"/>
            <w:tcMar>
              <w:left w:w="57" w:type="dxa"/>
              <w:right w:w="57" w:type="dxa"/>
            </w:tcMar>
            <w:vAlign w:val="top"/>
          </w:tcPr>
          <w:p>
            <w:pPr>
              <w:widowControl/>
              <w:jc w:val="left"/>
              <w:rPr>
                <w:rFonts w:ascii="宋体" w:hAnsi="宋体"/>
                <w:szCs w:val="21"/>
                <w:lang/>
              </w:rPr>
            </w:pPr>
            <w:r>
              <w:rPr>
                <w:rFonts w:hint="eastAsia" w:ascii="宋体" w:hAnsi="宋体"/>
                <w:szCs w:val="21"/>
                <w:lang/>
              </w:rPr>
              <w:t>DE00311</w:t>
            </w:r>
          </w:p>
        </w:tc>
        <w:tc>
          <w:tcPr>
            <w:tcW w:w="3306" w:type="dxa"/>
            <w:tcBorders>
              <w:top w:val="nil"/>
              <w:left w:val="nil"/>
              <w:bottom w:val="nil"/>
              <w:right w:val="nil"/>
            </w:tcBorders>
            <w:shd w:val="clear" w:color="auto" w:fill="auto"/>
            <w:tcMar>
              <w:left w:w="57" w:type="dxa"/>
              <w:right w:w="57" w:type="dxa"/>
            </w:tcMar>
            <w:vAlign w:val="top"/>
          </w:tcPr>
          <w:p>
            <w:pPr>
              <w:widowControl/>
              <w:jc w:val="left"/>
            </w:pPr>
            <w:r>
              <w:rPr>
                <w:rFonts w:hint="eastAsia"/>
              </w:rPr>
              <w:t>机动车进口凭证代码</w:t>
            </w:r>
          </w:p>
        </w:tc>
        <w:tc>
          <w:tcPr>
            <w:tcW w:w="1209" w:type="dxa"/>
            <w:tcBorders>
              <w:top w:val="nil"/>
              <w:left w:val="nil"/>
              <w:bottom w:val="nil"/>
              <w:right w:val="nil"/>
            </w:tcBorders>
            <w:shd w:val="clear" w:color="auto" w:fill="auto"/>
            <w:tcMar>
              <w:left w:w="57" w:type="dxa"/>
              <w:right w:w="57" w:type="dxa"/>
            </w:tcMar>
            <w:vAlign w:val="top"/>
          </w:tcPr>
          <w:p>
            <w:pPr>
              <w:widowControl/>
              <w:jc w:val="left"/>
              <w:rPr>
                <w:rFonts w:ascii="宋体" w:hAnsi="宋体"/>
                <w:szCs w:val="21"/>
                <w:lang/>
              </w:rPr>
            </w:pPr>
            <w:r>
              <w:rPr>
                <w:rFonts w:hint="eastAsia" w:ascii="宋体" w:hAnsi="宋体"/>
                <w:szCs w:val="21"/>
                <w:lang/>
              </w:rPr>
              <w:t>DE00346</w:t>
            </w:r>
          </w:p>
        </w:tc>
        <w:tc>
          <w:tcPr>
            <w:tcW w:w="3352" w:type="dxa"/>
            <w:tcBorders>
              <w:top w:val="nil"/>
              <w:left w:val="nil"/>
              <w:bottom w:val="nil"/>
              <w:right w:val="nil"/>
            </w:tcBorders>
            <w:shd w:val="clear" w:color="auto" w:fill="auto"/>
            <w:tcMar>
              <w:left w:w="57" w:type="dxa"/>
              <w:right w:w="57" w:type="dxa"/>
            </w:tcMar>
            <w:vAlign w:val="top"/>
          </w:tcPr>
          <w:p>
            <w:pPr>
              <w:widowControl/>
              <w:jc w:val="left"/>
            </w:pPr>
            <w:r>
              <w:rPr>
                <w:rFonts w:hint="eastAsia"/>
              </w:rPr>
              <w:t>单车交通事故碰撞对象代码</w:t>
            </w:r>
          </w:p>
        </w:tc>
      </w:tr>
      <w:tr>
        <w:tblPrEx>
          <w:tblLayout w:type="fixed"/>
          <w:tblCellMar>
            <w:top w:w="0" w:type="dxa"/>
            <w:left w:w="108" w:type="dxa"/>
            <w:bottom w:w="0" w:type="dxa"/>
            <w:right w:w="108" w:type="dxa"/>
          </w:tblCellMar>
        </w:tblPrEx>
        <w:trPr>
          <w:trHeight w:val="270" w:hRule="atLeast"/>
        </w:trPr>
        <w:tc>
          <w:tcPr>
            <w:tcW w:w="1224" w:type="dxa"/>
            <w:tcBorders>
              <w:top w:val="nil"/>
              <w:left w:val="nil"/>
              <w:bottom w:val="nil"/>
              <w:right w:val="nil"/>
            </w:tcBorders>
            <w:shd w:val="clear" w:color="auto" w:fill="auto"/>
            <w:tcMar>
              <w:left w:w="57" w:type="dxa"/>
              <w:right w:w="57" w:type="dxa"/>
            </w:tcMar>
            <w:vAlign w:val="top"/>
          </w:tcPr>
          <w:p>
            <w:pPr>
              <w:widowControl/>
              <w:jc w:val="left"/>
              <w:rPr>
                <w:rFonts w:ascii="宋体" w:hAnsi="宋体"/>
                <w:szCs w:val="21"/>
                <w:lang/>
              </w:rPr>
            </w:pPr>
            <w:r>
              <w:rPr>
                <w:rFonts w:hint="eastAsia" w:ascii="宋体" w:hAnsi="宋体"/>
                <w:szCs w:val="21"/>
                <w:lang/>
              </w:rPr>
              <w:t>DE00312</w:t>
            </w:r>
          </w:p>
        </w:tc>
        <w:tc>
          <w:tcPr>
            <w:tcW w:w="3306" w:type="dxa"/>
            <w:tcBorders>
              <w:top w:val="nil"/>
              <w:left w:val="nil"/>
              <w:bottom w:val="nil"/>
              <w:right w:val="nil"/>
            </w:tcBorders>
            <w:shd w:val="clear" w:color="auto" w:fill="auto"/>
            <w:tcMar>
              <w:left w:w="57" w:type="dxa"/>
              <w:right w:w="57" w:type="dxa"/>
            </w:tcMar>
            <w:vAlign w:val="top"/>
          </w:tcPr>
          <w:p>
            <w:pPr>
              <w:widowControl/>
              <w:jc w:val="left"/>
            </w:pPr>
            <w:r>
              <w:rPr>
                <w:rFonts w:hint="eastAsia"/>
              </w:rPr>
              <w:t>机动车国产/进口分类代码</w:t>
            </w:r>
          </w:p>
        </w:tc>
        <w:tc>
          <w:tcPr>
            <w:tcW w:w="1209" w:type="dxa"/>
            <w:tcBorders>
              <w:top w:val="nil"/>
              <w:left w:val="nil"/>
              <w:bottom w:val="nil"/>
              <w:right w:val="nil"/>
            </w:tcBorders>
            <w:shd w:val="clear" w:color="auto" w:fill="auto"/>
            <w:tcMar>
              <w:left w:w="57" w:type="dxa"/>
              <w:right w:w="57" w:type="dxa"/>
            </w:tcMar>
            <w:vAlign w:val="top"/>
          </w:tcPr>
          <w:p>
            <w:pPr>
              <w:widowControl/>
              <w:jc w:val="left"/>
              <w:rPr>
                <w:rFonts w:ascii="宋体" w:hAnsi="宋体"/>
                <w:szCs w:val="21"/>
                <w:lang/>
              </w:rPr>
            </w:pPr>
            <w:r>
              <w:rPr>
                <w:rFonts w:hint="eastAsia" w:ascii="宋体" w:hAnsi="宋体"/>
                <w:szCs w:val="21"/>
                <w:lang/>
              </w:rPr>
              <w:t>DE00347</w:t>
            </w:r>
          </w:p>
        </w:tc>
        <w:tc>
          <w:tcPr>
            <w:tcW w:w="3352" w:type="dxa"/>
            <w:tcBorders>
              <w:top w:val="nil"/>
              <w:left w:val="nil"/>
              <w:bottom w:val="nil"/>
              <w:right w:val="nil"/>
            </w:tcBorders>
            <w:shd w:val="clear" w:color="auto" w:fill="auto"/>
            <w:tcMar>
              <w:left w:w="57" w:type="dxa"/>
              <w:right w:w="57" w:type="dxa"/>
            </w:tcMar>
            <w:vAlign w:val="top"/>
          </w:tcPr>
          <w:p>
            <w:pPr>
              <w:widowControl/>
              <w:jc w:val="left"/>
            </w:pPr>
            <w:r>
              <w:rPr>
                <w:rFonts w:hint="eastAsia"/>
              </w:rPr>
              <w:t>道路交通事故原因代码</w:t>
            </w:r>
          </w:p>
        </w:tc>
      </w:tr>
      <w:tr>
        <w:tblPrEx>
          <w:tblLayout w:type="fixed"/>
          <w:tblCellMar>
            <w:top w:w="0" w:type="dxa"/>
            <w:left w:w="108" w:type="dxa"/>
            <w:bottom w:w="0" w:type="dxa"/>
            <w:right w:w="108" w:type="dxa"/>
          </w:tblCellMar>
        </w:tblPrEx>
        <w:trPr>
          <w:trHeight w:val="270" w:hRule="atLeast"/>
        </w:trPr>
        <w:tc>
          <w:tcPr>
            <w:tcW w:w="1224" w:type="dxa"/>
            <w:tcBorders>
              <w:top w:val="nil"/>
              <w:left w:val="nil"/>
              <w:bottom w:val="nil"/>
              <w:right w:val="nil"/>
            </w:tcBorders>
            <w:shd w:val="clear" w:color="auto" w:fill="auto"/>
            <w:tcMar>
              <w:left w:w="57" w:type="dxa"/>
              <w:right w:w="57" w:type="dxa"/>
            </w:tcMar>
            <w:vAlign w:val="top"/>
          </w:tcPr>
          <w:p>
            <w:pPr>
              <w:widowControl/>
              <w:jc w:val="left"/>
              <w:rPr>
                <w:rFonts w:ascii="宋体" w:hAnsi="宋体"/>
                <w:szCs w:val="21"/>
                <w:lang/>
              </w:rPr>
            </w:pPr>
            <w:r>
              <w:rPr>
                <w:rFonts w:hint="eastAsia" w:ascii="宋体" w:hAnsi="宋体"/>
                <w:szCs w:val="21"/>
                <w:lang/>
              </w:rPr>
              <w:t>DE00313</w:t>
            </w:r>
          </w:p>
        </w:tc>
        <w:tc>
          <w:tcPr>
            <w:tcW w:w="3306" w:type="dxa"/>
            <w:tcBorders>
              <w:top w:val="nil"/>
              <w:left w:val="nil"/>
              <w:bottom w:val="nil"/>
              <w:right w:val="nil"/>
            </w:tcBorders>
            <w:shd w:val="clear" w:color="auto" w:fill="auto"/>
            <w:tcMar>
              <w:left w:w="57" w:type="dxa"/>
              <w:right w:w="57" w:type="dxa"/>
            </w:tcMar>
            <w:vAlign w:val="top"/>
          </w:tcPr>
          <w:p>
            <w:pPr>
              <w:widowControl/>
              <w:jc w:val="left"/>
            </w:pPr>
            <w:r>
              <w:rPr>
                <w:rFonts w:hint="eastAsia"/>
              </w:rPr>
              <w:t>机动车变更情况代码</w:t>
            </w:r>
          </w:p>
        </w:tc>
        <w:tc>
          <w:tcPr>
            <w:tcW w:w="1209" w:type="dxa"/>
            <w:tcBorders>
              <w:top w:val="nil"/>
              <w:left w:val="nil"/>
              <w:bottom w:val="nil"/>
              <w:right w:val="nil"/>
            </w:tcBorders>
            <w:shd w:val="clear" w:color="auto" w:fill="auto"/>
            <w:tcMar>
              <w:left w:w="57" w:type="dxa"/>
              <w:right w:w="57" w:type="dxa"/>
            </w:tcMar>
            <w:vAlign w:val="top"/>
          </w:tcPr>
          <w:p>
            <w:pPr>
              <w:widowControl/>
              <w:jc w:val="left"/>
              <w:rPr>
                <w:rFonts w:ascii="宋体" w:hAnsi="宋体"/>
                <w:szCs w:val="21"/>
                <w:lang/>
              </w:rPr>
            </w:pPr>
            <w:r>
              <w:rPr>
                <w:rFonts w:hint="eastAsia" w:ascii="宋体" w:hAnsi="宋体"/>
                <w:szCs w:val="21"/>
                <w:lang/>
              </w:rPr>
              <w:t>DE00348</w:t>
            </w:r>
          </w:p>
        </w:tc>
        <w:tc>
          <w:tcPr>
            <w:tcW w:w="3352" w:type="dxa"/>
            <w:tcBorders>
              <w:top w:val="nil"/>
              <w:left w:val="nil"/>
              <w:bottom w:val="nil"/>
              <w:right w:val="nil"/>
            </w:tcBorders>
            <w:shd w:val="clear" w:color="auto" w:fill="auto"/>
            <w:tcMar>
              <w:left w:w="57" w:type="dxa"/>
              <w:right w:w="57" w:type="dxa"/>
            </w:tcMar>
            <w:vAlign w:val="top"/>
          </w:tcPr>
          <w:p>
            <w:pPr>
              <w:widowControl/>
              <w:jc w:val="left"/>
            </w:pPr>
            <w:r>
              <w:rPr>
                <w:rFonts w:hint="eastAsia"/>
              </w:rPr>
              <w:t>道路横断面位置代码</w:t>
            </w:r>
          </w:p>
        </w:tc>
      </w:tr>
      <w:tr>
        <w:tblPrEx>
          <w:tblLayout w:type="fixed"/>
          <w:tblCellMar>
            <w:top w:w="0" w:type="dxa"/>
            <w:left w:w="108" w:type="dxa"/>
            <w:bottom w:w="0" w:type="dxa"/>
            <w:right w:w="108" w:type="dxa"/>
          </w:tblCellMar>
        </w:tblPrEx>
        <w:trPr>
          <w:trHeight w:val="270" w:hRule="atLeast"/>
        </w:trPr>
        <w:tc>
          <w:tcPr>
            <w:tcW w:w="1224" w:type="dxa"/>
            <w:tcBorders>
              <w:top w:val="nil"/>
              <w:left w:val="nil"/>
              <w:bottom w:val="nil"/>
              <w:right w:val="nil"/>
            </w:tcBorders>
            <w:shd w:val="clear" w:color="auto" w:fill="auto"/>
            <w:tcMar>
              <w:left w:w="57" w:type="dxa"/>
              <w:right w:w="57" w:type="dxa"/>
            </w:tcMar>
            <w:vAlign w:val="top"/>
          </w:tcPr>
          <w:p>
            <w:pPr>
              <w:widowControl/>
              <w:jc w:val="left"/>
              <w:rPr>
                <w:rFonts w:ascii="宋体" w:hAnsi="宋体"/>
                <w:szCs w:val="21"/>
                <w:lang/>
              </w:rPr>
            </w:pPr>
            <w:r>
              <w:rPr>
                <w:rFonts w:hint="eastAsia" w:ascii="宋体" w:hAnsi="宋体"/>
                <w:szCs w:val="21"/>
                <w:lang/>
              </w:rPr>
              <w:t>DE00314</w:t>
            </w:r>
          </w:p>
        </w:tc>
        <w:tc>
          <w:tcPr>
            <w:tcW w:w="3306" w:type="dxa"/>
            <w:tcBorders>
              <w:top w:val="nil"/>
              <w:left w:val="nil"/>
              <w:bottom w:val="nil"/>
              <w:right w:val="nil"/>
            </w:tcBorders>
            <w:shd w:val="clear" w:color="auto" w:fill="auto"/>
            <w:tcMar>
              <w:left w:w="57" w:type="dxa"/>
              <w:right w:w="57" w:type="dxa"/>
            </w:tcMar>
            <w:vAlign w:val="top"/>
          </w:tcPr>
          <w:p>
            <w:pPr>
              <w:widowControl/>
              <w:jc w:val="left"/>
            </w:pPr>
            <w:r>
              <w:rPr>
                <w:rFonts w:hint="eastAsia"/>
              </w:rPr>
              <w:t>机动车注销原因代码</w:t>
            </w:r>
          </w:p>
        </w:tc>
        <w:tc>
          <w:tcPr>
            <w:tcW w:w="1209" w:type="dxa"/>
            <w:tcBorders>
              <w:top w:val="nil"/>
              <w:left w:val="nil"/>
              <w:bottom w:val="nil"/>
              <w:right w:val="nil"/>
            </w:tcBorders>
            <w:shd w:val="clear" w:color="auto" w:fill="auto"/>
            <w:tcMar>
              <w:left w:w="57" w:type="dxa"/>
              <w:right w:w="57" w:type="dxa"/>
            </w:tcMar>
            <w:vAlign w:val="top"/>
          </w:tcPr>
          <w:p>
            <w:pPr>
              <w:widowControl/>
              <w:jc w:val="left"/>
              <w:rPr>
                <w:rFonts w:ascii="宋体" w:hAnsi="宋体"/>
                <w:szCs w:val="21"/>
                <w:lang/>
              </w:rPr>
            </w:pPr>
            <w:r>
              <w:rPr>
                <w:rFonts w:hint="eastAsia" w:ascii="宋体" w:hAnsi="宋体"/>
                <w:szCs w:val="21"/>
                <w:lang/>
              </w:rPr>
              <w:t>DE00349</w:t>
            </w:r>
          </w:p>
        </w:tc>
        <w:tc>
          <w:tcPr>
            <w:tcW w:w="3352" w:type="dxa"/>
            <w:tcBorders>
              <w:top w:val="nil"/>
              <w:left w:val="nil"/>
              <w:bottom w:val="nil"/>
              <w:right w:val="nil"/>
            </w:tcBorders>
            <w:shd w:val="clear" w:color="auto" w:fill="auto"/>
            <w:tcMar>
              <w:left w:w="57" w:type="dxa"/>
              <w:right w:w="57" w:type="dxa"/>
            </w:tcMar>
            <w:vAlign w:val="top"/>
          </w:tcPr>
          <w:p>
            <w:pPr>
              <w:widowControl/>
              <w:jc w:val="left"/>
            </w:pPr>
            <w:r>
              <w:rPr>
                <w:rFonts w:hint="eastAsia"/>
              </w:rPr>
              <w:t>事故责任类型代码</w:t>
            </w:r>
          </w:p>
        </w:tc>
      </w:tr>
      <w:tr>
        <w:tblPrEx>
          <w:tblLayout w:type="fixed"/>
          <w:tblCellMar>
            <w:top w:w="0" w:type="dxa"/>
            <w:left w:w="108" w:type="dxa"/>
            <w:bottom w:w="0" w:type="dxa"/>
            <w:right w:w="108" w:type="dxa"/>
          </w:tblCellMar>
        </w:tblPrEx>
        <w:trPr>
          <w:trHeight w:val="270" w:hRule="atLeast"/>
        </w:trPr>
        <w:tc>
          <w:tcPr>
            <w:tcW w:w="1224" w:type="dxa"/>
            <w:tcBorders>
              <w:top w:val="nil"/>
              <w:left w:val="nil"/>
              <w:bottom w:val="nil"/>
              <w:right w:val="nil"/>
            </w:tcBorders>
            <w:shd w:val="clear" w:color="auto" w:fill="auto"/>
            <w:tcMar>
              <w:left w:w="57" w:type="dxa"/>
              <w:right w:w="57" w:type="dxa"/>
            </w:tcMar>
            <w:vAlign w:val="top"/>
          </w:tcPr>
          <w:p>
            <w:pPr>
              <w:widowControl/>
              <w:jc w:val="left"/>
              <w:rPr>
                <w:rFonts w:ascii="宋体" w:hAnsi="宋体"/>
                <w:szCs w:val="21"/>
                <w:lang/>
              </w:rPr>
            </w:pPr>
            <w:r>
              <w:rPr>
                <w:rFonts w:hint="eastAsia" w:ascii="宋体" w:hAnsi="宋体"/>
                <w:szCs w:val="21"/>
                <w:lang/>
              </w:rPr>
              <w:t>DE00315</w:t>
            </w:r>
          </w:p>
        </w:tc>
        <w:tc>
          <w:tcPr>
            <w:tcW w:w="3306" w:type="dxa"/>
            <w:tcBorders>
              <w:top w:val="nil"/>
              <w:left w:val="nil"/>
              <w:bottom w:val="nil"/>
              <w:right w:val="nil"/>
            </w:tcBorders>
            <w:shd w:val="clear" w:color="auto" w:fill="auto"/>
            <w:tcMar>
              <w:left w:w="57" w:type="dxa"/>
              <w:right w:w="57" w:type="dxa"/>
            </w:tcMar>
            <w:vAlign w:val="top"/>
          </w:tcPr>
          <w:p>
            <w:pPr>
              <w:widowControl/>
              <w:jc w:val="left"/>
            </w:pPr>
            <w:r>
              <w:rPr>
                <w:rFonts w:hint="eastAsia"/>
              </w:rPr>
              <w:t>机动车补/换领牌证原因代码</w:t>
            </w:r>
          </w:p>
        </w:tc>
        <w:tc>
          <w:tcPr>
            <w:tcW w:w="1209" w:type="dxa"/>
            <w:tcBorders>
              <w:top w:val="nil"/>
              <w:left w:val="nil"/>
              <w:bottom w:val="nil"/>
              <w:right w:val="nil"/>
            </w:tcBorders>
            <w:shd w:val="clear" w:color="auto" w:fill="auto"/>
            <w:tcMar>
              <w:left w:w="57" w:type="dxa"/>
              <w:right w:w="57" w:type="dxa"/>
            </w:tcMar>
            <w:vAlign w:val="top"/>
          </w:tcPr>
          <w:p>
            <w:pPr>
              <w:widowControl/>
              <w:jc w:val="left"/>
              <w:rPr>
                <w:rFonts w:ascii="宋体" w:hAnsi="宋体"/>
                <w:szCs w:val="21"/>
                <w:lang/>
              </w:rPr>
            </w:pPr>
            <w:r>
              <w:rPr>
                <w:rFonts w:hint="eastAsia" w:ascii="宋体" w:hAnsi="宋体"/>
                <w:szCs w:val="21"/>
                <w:lang/>
              </w:rPr>
              <w:t>DE00350</w:t>
            </w:r>
          </w:p>
        </w:tc>
        <w:tc>
          <w:tcPr>
            <w:tcW w:w="3352" w:type="dxa"/>
            <w:tcBorders>
              <w:top w:val="nil"/>
              <w:left w:val="nil"/>
              <w:bottom w:val="nil"/>
              <w:right w:val="nil"/>
            </w:tcBorders>
            <w:shd w:val="clear" w:color="auto" w:fill="auto"/>
            <w:tcMar>
              <w:left w:w="57" w:type="dxa"/>
              <w:right w:w="57" w:type="dxa"/>
            </w:tcMar>
            <w:vAlign w:val="top"/>
          </w:tcPr>
          <w:p>
            <w:pPr>
              <w:widowControl/>
              <w:jc w:val="left"/>
            </w:pPr>
            <w:r>
              <w:rPr>
                <w:rFonts w:hint="eastAsia"/>
              </w:rPr>
              <w:t>道路交通事故结案方式代码</w:t>
            </w:r>
          </w:p>
        </w:tc>
      </w:tr>
      <w:tr>
        <w:tblPrEx>
          <w:tblLayout w:type="fixed"/>
          <w:tblCellMar>
            <w:top w:w="0" w:type="dxa"/>
            <w:left w:w="108" w:type="dxa"/>
            <w:bottom w:w="0" w:type="dxa"/>
            <w:right w:w="108" w:type="dxa"/>
          </w:tblCellMar>
        </w:tblPrEx>
        <w:trPr>
          <w:trHeight w:val="270" w:hRule="atLeast"/>
        </w:trPr>
        <w:tc>
          <w:tcPr>
            <w:tcW w:w="1224" w:type="dxa"/>
            <w:tcBorders>
              <w:top w:val="nil"/>
              <w:left w:val="nil"/>
              <w:bottom w:val="nil"/>
              <w:right w:val="nil"/>
            </w:tcBorders>
            <w:shd w:val="clear" w:color="auto" w:fill="auto"/>
            <w:tcMar>
              <w:left w:w="57" w:type="dxa"/>
              <w:right w:w="57" w:type="dxa"/>
            </w:tcMar>
            <w:vAlign w:val="top"/>
          </w:tcPr>
          <w:p>
            <w:pPr>
              <w:widowControl/>
              <w:jc w:val="left"/>
              <w:rPr>
                <w:rFonts w:ascii="宋体" w:hAnsi="宋体"/>
                <w:szCs w:val="21"/>
                <w:lang/>
              </w:rPr>
            </w:pPr>
            <w:bookmarkStart w:id="479" w:name="RANGE!A17"/>
            <w:r>
              <w:rPr>
                <w:rFonts w:hint="eastAsia" w:ascii="宋体" w:hAnsi="宋体"/>
                <w:szCs w:val="21"/>
                <w:lang/>
              </w:rPr>
              <w:t>DE00316</w:t>
            </w:r>
            <w:bookmarkEnd w:id="479"/>
          </w:p>
        </w:tc>
        <w:tc>
          <w:tcPr>
            <w:tcW w:w="3306" w:type="dxa"/>
            <w:tcBorders>
              <w:top w:val="nil"/>
              <w:left w:val="nil"/>
              <w:bottom w:val="nil"/>
              <w:right w:val="nil"/>
            </w:tcBorders>
            <w:shd w:val="clear" w:color="auto" w:fill="auto"/>
            <w:tcMar>
              <w:left w:w="57" w:type="dxa"/>
              <w:right w:w="57" w:type="dxa"/>
            </w:tcMar>
            <w:vAlign w:val="top"/>
          </w:tcPr>
          <w:p>
            <w:pPr>
              <w:widowControl/>
              <w:jc w:val="left"/>
            </w:pPr>
            <w:r>
              <w:rPr>
                <w:rFonts w:hint="eastAsia"/>
              </w:rPr>
              <w:t>机动车转向形式代码</w:t>
            </w:r>
          </w:p>
        </w:tc>
        <w:tc>
          <w:tcPr>
            <w:tcW w:w="1209" w:type="dxa"/>
            <w:tcBorders>
              <w:top w:val="nil"/>
              <w:left w:val="nil"/>
              <w:bottom w:val="nil"/>
              <w:right w:val="nil"/>
            </w:tcBorders>
            <w:shd w:val="clear" w:color="auto" w:fill="auto"/>
            <w:tcMar>
              <w:left w:w="57" w:type="dxa"/>
              <w:right w:w="57" w:type="dxa"/>
            </w:tcMar>
            <w:vAlign w:val="top"/>
          </w:tcPr>
          <w:p>
            <w:pPr>
              <w:widowControl/>
              <w:jc w:val="left"/>
              <w:rPr>
                <w:rFonts w:ascii="宋体" w:hAnsi="宋体"/>
                <w:szCs w:val="21"/>
                <w:lang/>
              </w:rPr>
            </w:pPr>
            <w:r>
              <w:rPr>
                <w:rFonts w:hint="eastAsia" w:ascii="宋体" w:hAnsi="宋体"/>
                <w:szCs w:val="21"/>
                <w:lang/>
              </w:rPr>
              <w:t>DE00351</w:t>
            </w:r>
          </w:p>
        </w:tc>
        <w:tc>
          <w:tcPr>
            <w:tcW w:w="3352" w:type="dxa"/>
            <w:tcBorders>
              <w:top w:val="nil"/>
              <w:left w:val="nil"/>
              <w:bottom w:val="nil"/>
              <w:right w:val="nil"/>
            </w:tcBorders>
            <w:shd w:val="clear" w:color="auto" w:fill="auto"/>
            <w:tcMar>
              <w:left w:w="57" w:type="dxa"/>
              <w:right w:w="57" w:type="dxa"/>
            </w:tcMar>
            <w:vAlign w:val="top"/>
          </w:tcPr>
          <w:p>
            <w:pPr>
              <w:widowControl/>
              <w:jc w:val="left"/>
            </w:pPr>
            <w:r>
              <w:rPr>
                <w:rFonts w:hint="eastAsia"/>
              </w:rPr>
              <w:t>道路安全属性代码</w:t>
            </w:r>
          </w:p>
        </w:tc>
      </w:tr>
      <w:tr>
        <w:tblPrEx>
          <w:tblLayout w:type="fixed"/>
          <w:tblCellMar>
            <w:top w:w="0" w:type="dxa"/>
            <w:left w:w="108" w:type="dxa"/>
            <w:bottom w:w="0" w:type="dxa"/>
            <w:right w:w="108" w:type="dxa"/>
          </w:tblCellMar>
        </w:tblPrEx>
        <w:trPr>
          <w:trHeight w:val="270" w:hRule="atLeast"/>
        </w:trPr>
        <w:tc>
          <w:tcPr>
            <w:tcW w:w="1224" w:type="dxa"/>
            <w:tcBorders>
              <w:top w:val="nil"/>
              <w:left w:val="nil"/>
              <w:bottom w:val="nil"/>
              <w:right w:val="nil"/>
            </w:tcBorders>
            <w:shd w:val="clear" w:color="auto" w:fill="auto"/>
            <w:tcMar>
              <w:left w:w="57" w:type="dxa"/>
              <w:right w:w="57" w:type="dxa"/>
            </w:tcMar>
            <w:vAlign w:val="top"/>
          </w:tcPr>
          <w:p>
            <w:pPr>
              <w:widowControl/>
              <w:jc w:val="left"/>
              <w:rPr>
                <w:rFonts w:ascii="宋体" w:hAnsi="宋体"/>
                <w:szCs w:val="21"/>
                <w:lang/>
              </w:rPr>
            </w:pPr>
            <w:r>
              <w:rPr>
                <w:rFonts w:hint="eastAsia" w:ascii="宋体" w:hAnsi="宋体"/>
                <w:szCs w:val="21"/>
                <w:lang/>
              </w:rPr>
              <w:t>DE00317</w:t>
            </w:r>
          </w:p>
        </w:tc>
        <w:tc>
          <w:tcPr>
            <w:tcW w:w="3306" w:type="dxa"/>
            <w:tcBorders>
              <w:top w:val="nil"/>
              <w:left w:val="nil"/>
              <w:bottom w:val="nil"/>
              <w:right w:val="nil"/>
            </w:tcBorders>
            <w:shd w:val="clear" w:color="auto" w:fill="auto"/>
            <w:tcMar>
              <w:left w:w="57" w:type="dxa"/>
              <w:right w:w="57" w:type="dxa"/>
            </w:tcMar>
            <w:vAlign w:val="top"/>
          </w:tcPr>
          <w:p>
            <w:pPr>
              <w:widowControl/>
              <w:jc w:val="left"/>
            </w:pPr>
            <w:r>
              <w:rPr>
                <w:rFonts w:hint="eastAsia"/>
              </w:rPr>
              <w:t>机动车状态代码</w:t>
            </w:r>
          </w:p>
        </w:tc>
        <w:tc>
          <w:tcPr>
            <w:tcW w:w="1209" w:type="dxa"/>
            <w:tcBorders>
              <w:top w:val="nil"/>
              <w:left w:val="nil"/>
              <w:bottom w:val="nil"/>
              <w:right w:val="nil"/>
            </w:tcBorders>
            <w:shd w:val="clear" w:color="auto" w:fill="auto"/>
            <w:tcMar>
              <w:left w:w="57" w:type="dxa"/>
              <w:right w:w="57" w:type="dxa"/>
            </w:tcMar>
            <w:vAlign w:val="top"/>
          </w:tcPr>
          <w:p>
            <w:pPr>
              <w:widowControl/>
              <w:jc w:val="left"/>
              <w:rPr>
                <w:rFonts w:ascii="宋体" w:hAnsi="宋体"/>
                <w:szCs w:val="21"/>
                <w:lang/>
              </w:rPr>
            </w:pPr>
            <w:r>
              <w:rPr>
                <w:rFonts w:hint="eastAsia" w:ascii="宋体" w:hAnsi="宋体"/>
                <w:szCs w:val="21"/>
                <w:lang/>
              </w:rPr>
              <w:t>DE00352</w:t>
            </w:r>
          </w:p>
        </w:tc>
        <w:tc>
          <w:tcPr>
            <w:tcW w:w="3352" w:type="dxa"/>
            <w:tcBorders>
              <w:top w:val="nil"/>
              <w:left w:val="nil"/>
              <w:bottom w:val="nil"/>
              <w:right w:val="nil"/>
            </w:tcBorders>
            <w:shd w:val="clear" w:color="auto" w:fill="auto"/>
            <w:tcMar>
              <w:left w:w="57" w:type="dxa"/>
              <w:right w:w="57" w:type="dxa"/>
            </w:tcMar>
            <w:vAlign w:val="top"/>
          </w:tcPr>
          <w:p>
            <w:pPr>
              <w:widowControl/>
              <w:jc w:val="left"/>
            </w:pPr>
            <w:r>
              <w:rPr>
                <w:rFonts w:hint="eastAsia"/>
              </w:rPr>
              <w:t>道路路侧防护设施类型代码</w:t>
            </w:r>
          </w:p>
        </w:tc>
      </w:tr>
      <w:tr>
        <w:tblPrEx>
          <w:tblLayout w:type="fixed"/>
          <w:tblCellMar>
            <w:top w:w="0" w:type="dxa"/>
            <w:left w:w="108" w:type="dxa"/>
            <w:bottom w:w="0" w:type="dxa"/>
            <w:right w:w="108" w:type="dxa"/>
          </w:tblCellMar>
        </w:tblPrEx>
        <w:trPr>
          <w:trHeight w:val="270" w:hRule="atLeast"/>
        </w:trPr>
        <w:tc>
          <w:tcPr>
            <w:tcW w:w="1224" w:type="dxa"/>
            <w:tcBorders>
              <w:top w:val="nil"/>
              <w:left w:val="nil"/>
              <w:bottom w:val="nil"/>
              <w:right w:val="nil"/>
            </w:tcBorders>
            <w:shd w:val="clear" w:color="auto" w:fill="auto"/>
            <w:tcMar>
              <w:left w:w="57" w:type="dxa"/>
              <w:right w:w="57" w:type="dxa"/>
            </w:tcMar>
            <w:vAlign w:val="top"/>
          </w:tcPr>
          <w:p>
            <w:pPr>
              <w:widowControl/>
              <w:jc w:val="left"/>
              <w:rPr>
                <w:rFonts w:ascii="宋体" w:hAnsi="宋体"/>
                <w:szCs w:val="21"/>
                <w:lang/>
              </w:rPr>
            </w:pPr>
            <w:r>
              <w:rPr>
                <w:rFonts w:hint="eastAsia" w:ascii="宋体" w:hAnsi="宋体"/>
                <w:szCs w:val="21"/>
                <w:lang/>
              </w:rPr>
              <w:t>DE00318</w:t>
            </w:r>
          </w:p>
        </w:tc>
        <w:tc>
          <w:tcPr>
            <w:tcW w:w="3306" w:type="dxa"/>
            <w:tcBorders>
              <w:top w:val="nil"/>
              <w:left w:val="nil"/>
              <w:bottom w:val="nil"/>
              <w:right w:val="nil"/>
            </w:tcBorders>
            <w:shd w:val="clear" w:color="auto" w:fill="auto"/>
            <w:tcMar>
              <w:left w:w="57" w:type="dxa"/>
              <w:right w:w="57" w:type="dxa"/>
            </w:tcMar>
            <w:vAlign w:val="top"/>
          </w:tcPr>
          <w:p>
            <w:pPr>
              <w:widowControl/>
              <w:jc w:val="left"/>
            </w:pPr>
            <w:r>
              <w:rPr>
                <w:rFonts w:hint="eastAsia"/>
              </w:rPr>
              <w:t>机动车补/换领牌证业务代码</w:t>
            </w:r>
          </w:p>
        </w:tc>
        <w:tc>
          <w:tcPr>
            <w:tcW w:w="1209" w:type="dxa"/>
            <w:tcBorders>
              <w:top w:val="nil"/>
              <w:left w:val="nil"/>
              <w:bottom w:val="nil"/>
              <w:right w:val="nil"/>
            </w:tcBorders>
            <w:shd w:val="clear" w:color="auto" w:fill="auto"/>
            <w:tcMar>
              <w:left w:w="57" w:type="dxa"/>
              <w:right w:w="57" w:type="dxa"/>
            </w:tcMar>
            <w:vAlign w:val="top"/>
          </w:tcPr>
          <w:p>
            <w:pPr>
              <w:widowControl/>
              <w:jc w:val="left"/>
              <w:rPr>
                <w:rFonts w:ascii="宋体" w:hAnsi="宋体"/>
                <w:szCs w:val="21"/>
                <w:lang/>
              </w:rPr>
            </w:pPr>
            <w:r>
              <w:rPr>
                <w:rFonts w:hint="eastAsia" w:ascii="宋体" w:hAnsi="宋体"/>
                <w:szCs w:val="21"/>
                <w:lang/>
              </w:rPr>
              <w:t>DE00353</w:t>
            </w:r>
          </w:p>
        </w:tc>
        <w:tc>
          <w:tcPr>
            <w:tcW w:w="3352" w:type="dxa"/>
            <w:tcBorders>
              <w:top w:val="nil"/>
              <w:left w:val="nil"/>
              <w:bottom w:val="nil"/>
              <w:right w:val="nil"/>
            </w:tcBorders>
            <w:shd w:val="clear" w:color="auto" w:fill="auto"/>
            <w:tcMar>
              <w:left w:w="57" w:type="dxa"/>
              <w:right w:w="57" w:type="dxa"/>
            </w:tcMar>
            <w:vAlign w:val="top"/>
          </w:tcPr>
          <w:p>
            <w:pPr>
              <w:widowControl/>
              <w:jc w:val="left"/>
            </w:pPr>
            <w:r>
              <w:rPr>
                <w:rFonts w:hint="eastAsia"/>
              </w:rPr>
              <w:t>交通方式代码</w:t>
            </w:r>
          </w:p>
        </w:tc>
      </w:tr>
      <w:tr>
        <w:tblPrEx>
          <w:tblLayout w:type="fixed"/>
          <w:tblCellMar>
            <w:top w:w="0" w:type="dxa"/>
            <w:left w:w="108" w:type="dxa"/>
            <w:bottom w:w="0" w:type="dxa"/>
            <w:right w:w="108" w:type="dxa"/>
          </w:tblCellMar>
        </w:tblPrEx>
        <w:trPr>
          <w:trHeight w:val="270" w:hRule="atLeast"/>
        </w:trPr>
        <w:tc>
          <w:tcPr>
            <w:tcW w:w="1224" w:type="dxa"/>
            <w:tcBorders>
              <w:top w:val="nil"/>
              <w:left w:val="nil"/>
              <w:bottom w:val="nil"/>
              <w:right w:val="nil"/>
            </w:tcBorders>
            <w:shd w:val="clear" w:color="auto" w:fill="auto"/>
            <w:tcMar>
              <w:left w:w="57" w:type="dxa"/>
              <w:right w:w="57" w:type="dxa"/>
            </w:tcMar>
            <w:vAlign w:val="top"/>
          </w:tcPr>
          <w:p>
            <w:pPr>
              <w:widowControl/>
              <w:jc w:val="left"/>
              <w:rPr>
                <w:rFonts w:ascii="宋体" w:hAnsi="宋体"/>
                <w:szCs w:val="21"/>
                <w:lang/>
              </w:rPr>
            </w:pPr>
            <w:r>
              <w:rPr>
                <w:rFonts w:hint="eastAsia" w:ascii="宋体" w:hAnsi="宋体"/>
                <w:szCs w:val="21"/>
                <w:lang/>
              </w:rPr>
              <w:t>DE00319</w:t>
            </w:r>
          </w:p>
        </w:tc>
        <w:tc>
          <w:tcPr>
            <w:tcW w:w="3306" w:type="dxa"/>
            <w:tcBorders>
              <w:top w:val="nil"/>
              <w:left w:val="nil"/>
              <w:bottom w:val="nil"/>
              <w:right w:val="nil"/>
            </w:tcBorders>
            <w:shd w:val="clear" w:color="auto" w:fill="auto"/>
            <w:tcMar>
              <w:left w:w="57" w:type="dxa"/>
              <w:right w:w="57" w:type="dxa"/>
            </w:tcMar>
            <w:vAlign w:val="top"/>
          </w:tcPr>
          <w:p>
            <w:pPr>
              <w:widowControl/>
              <w:jc w:val="left"/>
            </w:pPr>
            <w:r>
              <w:rPr>
                <w:rFonts w:hint="eastAsia"/>
              </w:rPr>
              <w:t>临时入境机动车用途代码</w:t>
            </w:r>
          </w:p>
        </w:tc>
        <w:tc>
          <w:tcPr>
            <w:tcW w:w="1209" w:type="dxa"/>
            <w:tcBorders>
              <w:top w:val="nil"/>
              <w:left w:val="nil"/>
              <w:bottom w:val="nil"/>
              <w:right w:val="nil"/>
            </w:tcBorders>
            <w:shd w:val="clear" w:color="auto" w:fill="auto"/>
            <w:tcMar>
              <w:left w:w="57" w:type="dxa"/>
              <w:right w:w="57" w:type="dxa"/>
            </w:tcMar>
            <w:vAlign w:val="top"/>
          </w:tcPr>
          <w:p>
            <w:pPr>
              <w:widowControl/>
              <w:jc w:val="left"/>
              <w:rPr>
                <w:rFonts w:ascii="宋体" w:hAnsi="宋体"/>
                <w:szCs w:val="21"/>
                <w:lang/>
              </w:rPr>
            </w:pPr>
            <w:r>
              <w:rPr>
                <w:rFonts w:hint="eastAsia" w:ascii="宋体" w:hAnsi="宋体"/>
                <w:szCs w:val="21"/>
                <w:lang/>
              </w:rPr>
              <w:t>DE00354</w:t>
            </w:r>
          </w:p>
        </w:tc>
        <w:tc>
          <w:tcPr>
            <w:tcW w:w="3352" w:type="dxa"/>
            <w:tcBorders>
              <w:top w:val="nil"/>
              <w:left w:val="nil"/>
              <w:bottom w:val="nil"/>
              <w:right w:val="nil"/>
            </w:tcBorders>
            <w:shd w:val="clear" w:color="auto" w:fill="auto"/>
            <w:tcMar>
              <w:left w:w="57" w:type="dxa"/>
              <w:right w:w="57" w:type="dxa"/>
            </w:tcMar>
            <w:vAlign w:val="top"/>
          </w:tcPr>
          <w:p>
            <w:pPr>
              <w:widowControl/>
              <w:jc w:val="left"/>
            </w:pPr>
            <w:r>
              <w:rPr>
                <w:rFonts w:hint="eastAsia"/>
              </w:rPr>
              <w:t>道路交通事故当事人人员类型代码</w:t>
            </w:r>
          </w:p>
        </w:tc>
      </w:tr>
      <w:tr>
        <w:tblPrEx>
          <w:tblLayout w:type="fixed"/>
          <w:tblCellMar>
            <w:top w:w="0" w:type="dxa"/>
            <w:left w:w="108" w:type="dxa"/>
            <w:bottom w:w="0" w:type="dxa"/>
            <w:right w:w="108" w:type="dxa"/>
          </w:tblCellMar>
        </w:tblPrEx>
        <w:trPr>
          <w:trHeight w:val="270" w:hRule="atLeast"/>
        </w:trPr>
        <w:tc>
          <w:tcPr>
            <w:tcW w:w="1224" w:type="dxa"/>
            <w:tcBorders>
              <w:top w:val="nil"/>
              <w:left w:val="nil"/>
              <w:bottom w:val="nil"/>
              <w:right w:val="nil"/>
            </w:tcBorders>
            <w:shd w:val="clear" w:color="auto" w:fill="auto"/>
            <w:tcMar>
              <w:left w:w="57" w:type="dxa"/>
              <w:right w:w="57" w:type="dxa"/>
            </w:tcMar>
            <w:vAlign w:val="top"/>
          </w:tcPr>
          <w:p>
            <w:pPr>
              <w:widowControl/>
              <w:jc w:val="left"/>
              <w:rPr>
                <w:rFonts w:ascii="宋体" w:hAnsi="宋体"/>
                <w:szCs w:val="21"/>
                <w:lang/>
              </w:rPr>
            </w:pPr>
            <w:r>
              <w:rPr>
                <w:rFonts w:hint="eastAsia" w:ascii="宋体" w:hAnsi="宋体"/>
                <w:szCs w:val="21"/>
                <w:lang/>
              </w:rPr>
              <w:t>DE00320</w:t>
            </w:r>
          </w:p>
        </w:tc>
        <w:tc>
          <w:tcPr>
            <w:tcW w:w="3306" w:type="dxa"/>
            <w:tcBorders>
              <w:top w:val="nil"/>
              <w:left w:val="nil"/>
              <w:bottom w:val="nil"/>
              <w:right w:val="nil"/>
            </w:tcBorders>
            <w:shd w:val="clear" w:color="auto" w:fill="auto"/>
            <w:tcMar>
              <w:left w:w="57" w:type="dxa"/>
              <w:right w:w="57" w:type="dxa"/>
            </w:tcMar>
            <w:vAlign w:val="top"/>
          </w:tcPr>
          <w:p>
            <w:pPr>
              <w:widowControl/>
              <w:jc w:val="left"/>
            </w:pPr>
            <w:r>
              <w:rPr>
                <w:rFonts w:hint="eastAsia"/>
              </w:rPr>
              <w:t>机动车登记业务相关资料代码</w:t>
            </w:r>
          </w:p>
        </w:tc>
        <w:tc>
          <w:tcPr>
            <w:tcW w:w="1209" w:type="dxa"/>
            <w:tcBorders>
              <w:top w:val="nil"/>
              <w:left w:val="nil"/>
              <w:bottom w:val="nil"/>
              <w:right w:val="nil"/>
            </w:tcBorders>
            <w:shd w:val="clear" w:color="auto" w:fill="auto"/>
            <w:tcMar>
              <w:left w:w="57" w:type="dxa"/>
              <w:right w:w="57" w:type="dxa"/>
            </w:tcMar>
            <w:vAlign w:val="top"/>
          </w:tcPr>
          <w:p>
            <w:pPr>
              <w:widowControl/>
              <w:jc w:val="left"/>
              <w:rPr>
                <w:rFonts w:ascii="宋体" w:hAnsi="宋体"/>
                <w:szCs w:val="21"/>
                <w:lang/>
              </w:rPr>
            </w:pPr>
            <w:r>
              <w:rPr>
                <w:rFonts w:hint="eastAsia" w:ascii="宋体" w:hAnsi="宋体"/>
                <w:szCs w:val="21"/>
                <w:lang/>
              </w:rPr>
              <w:t>DE00355</w:t>
            </w:r>
          </w:p>
        </w:tc>
        <w:tc>
          <w:tcPr>
            <w:tcW w:w="3352" w:type="dxa"/>
            <w:tcBorders>
              <w:top w:val="nil"/>
              <w:left w:val="nil"/>
              <w:bottom w:val="nil"/>
              <w:right w:val="nil"/>
            </w:tcBorders>
            <w:shd w:val="clear" w:color="auto" w:fill="auto"/>
            <w:tcMar>
              <w:left w:w="57" w:type="dxa"/>
              <w:right w:w="57" w:type="dxa"/>
            </w:tcMar>
            <w:vAlign w:val="top"/>
          </w:tcPr>
          <w:p>
            <w:pPr>
              <w:widowControl/>
              <w:jc w:val="left"/>
            </w:pPr>
            <w:r>
              <w:rPr>
                <w:rFonts w:hint="eastAsia"/>
              </w:rPr>
              <w:t>机动车驾驶许可代码</w:t>
            </w:r>
          </w:p>
        </w:tc>
      </w:tr>
      <w:tr>
        <w:tblPrEx>
          <w:tblLayout w:type="fixed"/>
          <w:tblCellMar>
            <w:top w:w="0" w:type="dxa"/>
            <w:left w:w="108" w:type="dxa"/>
            <w:bottom w:w="0" w:type="dxa"/>
            <w:right w:w="108" w:type="dxa"/>
          </w:tblCellMar>
        </w:tblPrEx>
        <w:trPr>
          <w:trHeight w:val="270" w:hRule="atLeast"/>
        </w:trPr>
        <w:tc>
          <w:tcPr>
            <w:tcW w:w="1224" w:type="dxa"/>
            <w:tcBorders>
              <w:top w:val="nil"/>
              <w:left w:val="nil"/>
              <w:bottom w:val="nil"/>
              <w:right w:val="nil"/>
            </w:tcBorders>
            <w:shd w:val="clear" w:color="auto" w:fill="auto"/>
            <w:tcMar>
              <w:left w:w="57" w:type="dxa"/>
              <w:right w:w="57" w:type="dxa"/>
            </w:tcMar>
            <w:vAlign w:val="top"/>
          </w:tcPr>
          <w:p>
            <w:pPr>
              <w:widowControl/>
              <w:jc w:val="left"/>
              <w:rPr>
                <w:rFonts w:ascii="宋体" w:hAnsi="宋体"/>
                <w:szCs w:val="21"/>
                <w:lang/>
              </w:rPr>
            </w:pPr>
            <w:r>
              <w:rPr>
                <w:rFonts w:hint="eastAsia" w:ascii="宋体" w:hAnsi="宋体"/>
                <w:szCs w:val="21"/>
                <w:lang/>
              </w:rPr>
              <w:t>DE00321</w:t>
            </w:r>
          </w:p>
        </w:tc>
        <w:tc>
          <w:tcPr>
            <w:tcW w:w="3306" w:type="dxa"/>
            <w:tcBorders>
              <w:top w:val="nil"/>
              <w:left w:val="nil"/>
              <w:bottom w:val="nil"/>
              <w:right w:val="nil"/>
            </w:tcBorders>
            <w:shd w:val="clear" w:color="auto" w:fill="auto"/>
            <w:tcMar>
              <w:left w:w="57" w:type="dxa"/>
              <w:right w:w="57" w:type="dxa"/>
            </w:tcMar>
            <w:vAlign w:val="top"/>
          </w:tcPr>
          <w:p>
            <w:pPr>
              <w:widowControl/>
              <w:jc w:val="left"/>
            </w:pPr>
            <w:r>
              <w:rPr>
                <w:rFonts w:hint="eastAsia"/>
              </w:rPr>
              <w:t>机动车驾驶证准驾车型代码</w:t>
            </w:r>
          </w:p>
        </w:tc>
        <w:tc>
          <w:tcPr>
            <w:tcW w:w="1209" w:type="dxa"/>
            <w:tcBorders>
              <w:top w:val="nil"/>
              <w:left w:val="nil"/>
              <w:bottom w:val="nil"/>
              <w:right w:val="nil"/>
            </w:tcBorders>
            <w:shd w:val="clear" w:color="auto" w:fill="auto"/>
            <w:tcMar>
              <w:left w:w="57" w:type="dxa"/>
              <w:right w:w="57" w:type="dxa"/>
            </w:tcMar>
            <w:vAlign w:val="top"/>
          </w:tcPr>
          <w:p>
            <w:pPr>
              <w:widowControl/>
              <w:jc w:val="left"/>
              <w:rPr>
                <w:rFonts w:ascii="宋体" w:hAnsi="宋体"/>
                <w:szCs w:val="21"/>
                <w:lang/>
              </w:rPr>
            </w:pPr>
            <w:r>
              <w:rPr>
                <w:rFonts w:hint="eastAsia" w:ascii="宋体" w:hAnsi="宋体"/>
                <w:szCs w:val="21"/>
                <w:lang/>
              </w:rPr>
              <w:t>DE00356</w:t>
            </w:r>
          </w:p>
        </w:tc>
        <w:tc>
          <w:tcPr>
            <w:tcW w:w="3352" w:type="dxa"/>
            <w:tcBorders>
              <w:top w:val="nil"/>
              <w:left w:val="nil"/>
              <w:bottom w:val="nil"/>
              <w:right w:val="nil"/>
            </w:tcBorders>
            <w:shd w:val="clear" w:color="auto" w:fill="auto"/>
            <w:tcMar>
              <w:left w:w="57" w:type="dxa"/>
              <w:right w:w="57" w:type="dxa"/>
            </w:tcMar>
            <w:vAlign w:val="top"/>
          </w:tcPr>
          <w:p>
            <w:pPr>
              <w:widowControl/>
              <w:jc w:val="left"/>
            </w:pPr>
            <w:r>
              <w:rPr>
                <w:rFonts w:hint="eastAsia"/>
              </w:rPr>
              <w:t>机动车行驶状态代码</w:t>
            </w:r>
          </w:p>
        </w:tc>
      </w:tr>
      <w:tr>
        <w:tblPrEx>
          <w:tblLayout w:type="fixed"/>
          <w:tblCellMar>
            <w:top w:w="0" w:type="dxa"/>
            <w:left w:w="108" w:type="dxa"/>
            <w:bottom w:w="0" w:type="dxa"/>
            <w:right w:w="108" w:type="dxa"/>
          </w:tblCellMar>
        </w:tblPrEx>
        <w:trPr>
          <w:trHeight w:val="270" w:hRule="atLeast"/>
        </w:trPr>
        <w:tc>
          <w:tcPr>
            <w:tcW w:w="1224" w:type="dxa"/>
            <w:tcBorders>
              <w:top w:val="nil"/>
              <w:left w:val="nil"/>
              <w:bottom w:val="nil"/>
              <w:right w:val="nil"/>
            </w:tcBorders>
            <w:shd w:val="clear" w:color="auto" w:fill="auto"/>
            <w:tcMar>
              <w:left w:w="57" w:type="dxa"/>
              <w:right w:w="57" w:type="dxa"/>
            </w:tcMar>
            <w:vAlign w:val="top"/>
          </w:tcPr>
          <w:p>
            <w:pPr>
              <w:widowControl/>
              <w:jc w:val="left"/>
              <w:rPr>
                <w:rFonts w:ascii="宋体" w:hAnsi="宋体"/>
                <w:szCs w:val="21"/>
                <w:lang/>
              </w:rPr>
            </w:pPr>
            <w:r>
              <w:rPr>
                <w:rFonts w:hint="eastAsia" w:ascii="宋体" w:hAnsi="宋体"/>
                <w:szCs w:val="21"/>
                <w:lang/>
              </w:rPr>
              <w:t>DE00322</w:t>
            </w:r>
          </w:p>
        </w:tc>
        <w:tc>
          <w:tcPr>
            <w:tcW w:w="3306" w:type="dxa"/>
            <w:tcBorders>
              <w:top w:val="nil"/>
              <w:left w:val="nil"/>
              <w:bottom w:val="nil"/>
              <w:right w:val="nil"/>
            </w:tcBorders>
            <w:shd w:val="clear" w:color="auto" w:fill="auto"/>
            <w:tcMar>
              <w:left w:w="57" w:type="dxa"/>
              <w:right w:w="57" w:type="dxa"/>
            </w:tcMar>
            <w:vAlign w:val="top"/>
          </w:tcPr>
          <w:p>
            <w:pPr>
              <w:widowControl/>
              <w:jc w:val="left"/>
            </w:pPr>
            <w:r>
              <w:rPr>
                <w:rFonts w:hint="eastAsia"/>
              </w:rPr>
              <w:t>机动车驾驶证档案编号</w:t>
            </w:r>
          </w:p>
        </w:tc>
        <w:tc>
          <w:tcPr>
            <w:tcW w:w="1209" w:type="dxa"/>
            <w:tcBorders>
              <w:top w:val="nil"/>
              <w:left w:val="nil"/>
              <w:bottom w:val="nil"/>
              <w:right w:val="nil"/>
            </w:tcBorders>
            <w:shd w:val="clear" w:color="auto" w:fill="auto"/>
            <w:tcMar>
              <w:left w:w="57" w:type="dxa"/>
              <w:right w:w="57" w:type="dxa"/>
            </w:tcMar>
            <w:vAlign w:val="top"/>
          </w:tcPr>
          <w:p>
            <w:pPr>
              <w:widowControl/>
              <w:jc w:val="left"/>
              <w:rPr>
                <w:rFonts w:ascii="宋体" w:hAnsi="宋体"/>
                <w:szCs w:val="21"/>
                <w:lang/>
              </w:rPr>
            </w:pPr>
            <w:r>
              <w:rPr>
                <w:rFonts w:hint="eastAsia" w:ascii="宋体" w:hAnsi="宋体"/>
                <w:szCs w:val="21"/>
                <w:lang/>
              </w:rPr>
              <w:t>DE00357</w:t>
            </w:r>
          </w:p>
        </w:tc>
        <w:tc>
          <w:tcPr>
            <w:tcW w:w="3352" w:type="dxa"/>
            <w:tcBorders>
              <w:top w:val="nil"/>
              <w:left w:val="nil"/>
              <w:bottom w:val="nil"/>
              <w:right w:val="nil"/>
            </w:tcBorders>
            <w:shd w:val="clear" w:color="auto" w:fill="auto"/>
            <w:tcMar>
              <w:left w:w="57" w:type="dxa"/>
              <w:right w:w="57" w:type="dxa"/>
            </w:tcMar>
            <w:vAlign w:val="top"/>
          </w:tcPr>
          <w:p>
            <w:pPr>
              <w:widowControl/>
              <w:jc w:val="left"/>
            </w:pPr>
            <w:r>
              <w:rPr>
                <w:rFonts w:hint="eastAsia"/>
              </w:rPr>
              <w:t>机动车交强险投保情况代码</w:t>
            </w:r>
          </w:p>
        </w:tc>
      </w:tr>
      <w:tr>
        <w:tblPrEx>
          <w:tblLayout w:type="fixed"/>
          <w:tblCellMar>
            <w:top w:w="0" w:type="dxa"/>
            <w:left w:w="108" w:type="dxa"/>
            <w:bottom w:w="0" w:type="dxa"/>
            <w:right w:w="108" w:type="dxa"/>
          </w:tblCellMar>
        </w:tblPrEx>
        <w:trPr>
          <w:trHeight w:val="270" w:hRule="atLeast"/>
        </w:trPr>
        <w:tc>
          <w:tcPr>
            <w:tcW w:w="1224" w:type="dxa"/>
            <w:tcBorders>
              <w:top w:val="nil"/>
              <w:left w:val="nil"/>
              <w:bottom w:val="nil"/>
              <w:right w:val="nil"/>
            </w:tcBorders>
            <w:shd w:val="clear" w:color="auto" w:fill="auto"/>
            <w:tcMar>
              <w:left w:w="57" w:type="dxa"/>
              <w:right w:w="57" w:type="dxa"/>
            </w:tcMar>
            <w:vAlign w:val="top"/>
          </w:tcPr>
          <w:p>
            <w:pPr>
              <w:widowControl/>
              <w:jc w:val="left"/>
              <w:rPr>
                <w:rFonts w:ascii="宋体" w:hAnsi="宋体"/>
                <w:szCs w:val="21"/>
                <w:lang/>
              </w:rPr>
            </w:pPr>
            <w:r>
              <w:rPr>
                <w:rFonts w:hint="eastAsia" w:ascii="宋体" w:hAnsi="宋体"/>
                <w:szCs w:val="21"/>
                <w:lang/>
              </w:rPr>
              <w:t>DE00323</w:t>
            </w:r>
          </w:p>
        </w:tc>
        <w:tc>
          <w:tcPr>
            <w:tcW w:w="3306" w:type="dxa"/>
            <w:tcBorders>
              <w:top w:val="nil"/>
              <w:left w:val="nil"/>
              <w:bottom w:val="nil"/>
              <w:right w:val="nil"/>
            </w:tcBorders>
            <w:shd w:val="clear" w:color="auto" w:fill="auto"/>
            <w:tcMar>
              <w:left w:w="57" w:type="dxa"/>
              <w:right w:w="57" w:type="dxa"/>
            </w:tcMar>
            <w:vAlign w:val="top"/>
          </w:tcPr>
          <w:p>
            <w:pPr>
              <w:widowControl/>
              <w:jc w:val="left"/>
            </w:pPr>
            <w:r>
              <w:rPr>
                <w:rFonts w:hint="eastAsia"/>
              </w:rPr>
              <w:t>机动车驾驶证申领业务类别代码</w:t>
            </w:r>
          </w:p>
        </w:tc>
        <w:tc>
          <w:tcPr>
            <w:tcW w:w="1209" w:type="dxa"/>
            <w:tcBorders>
              <w:top w:val="nil"/>
              <w:left w:val="nil"/>
              <w:bottom w:val="nil"/>
              <w:right w:val="nil"/>
            </w:tcBorders>
            <w:shd w:val="clear" w:color="auto" w:fill="auto"/>
            <w:tcMar>
              <w:left w:w="57" w:type="dxa"/>
              <w:right w:w="57" w:type="dxa"/>
            </w:tcMar>
            <w:vAlign w:val="top"/>
          </w:tcPr>
          <w:p>
            <w:pPr>
              <w:widowControl/>
              <w:jc w:val="left"/>
              <w:rPr>
                <w:rFonts w:ascii="宋体" w:hAnsi="宋体"/>
                <w:szCs w:val="21"/>
                <w:lang/>
              </w:rPr>
            </w:pPr>
            <w:r>
              <w:rPr>
                <w:rFonts w:hint="eastAsia" w:ascii="宋体" w:hAnsi="宋体"/>
                <w:szCs w:val="21"/>
                <w:lang/>
              </w:rPr>
              <w:t>DE00358</w:t>
            </w:r>
          </w:p>
        </w:tc>
        <w:tc>
          <w:tcPr>
            <w:tcW w:w="3352" w:type="dxa"/>
            <w:tcBorders>
              <w:top w:val="nil"/>
              <w:left w:val="nil"/>
              <w:bottom w:val="nil"/>
              <w:right w:val="nil"/>
            </w:tcBorders>
            <w:shd w:val="clear" w:color="auto" w:fill="auto"/>
            <w:tcMar>
              <w:left w:w="57" w:type="dxa"/>
              <w:right w:w="57" w:type="dxa"/>
            </w:tcMar>
            <w:vAlign w:val="top"/>
          </w:tcPr>
          <w:p>
            <w:pPr>
              <w:widowControl/>
              <w:jc w:val="left"/>
            </w:pPr>
            <w:r>
              <w:rPr>
                <w:rFonts w:hint="eastAsia"/>
              </w:rPr>
              <w:t>机动车合法状态代码</w:t>
            </w:r>
          </w:p>
        </w:tc>
      </w:tr>
      <w:tr>
        <w:tblPrEx>
          <w:tblLayout w:type="fixed"/>
          <w:tblCellMar>
            <w:top w:w="0" w:type="dxa"/>
            <w:left w:w="108" w:type="dxa"/>
            <w:bottom w:w="0" w:type="dxa"/>
            <w:right w:w="108" w:type="dxa"/>
          </w:tblCellMar>
        </w:tblPrEx>
        <w:trPr>
          <w:trHeight w:val="270" w:hRule="atLeast"/>
        </w:trPr>
        <w:tc>
          <w:tcPr>
            <w:tcW w:w="1224" w:type="dxa"/>
            <w:tcBorders>
              <w:top w:val="nil"/>
              <w:left w:val="nil"/>
              <w:bottom w:val="nil"/>
              <w:right w:val="nil"/>
            </w:tcBorders>
            <w:shd w:val="clear" w:color="auto" w:fill="auto"/>
            <w:tcMar>
              <w:left w:w="57" w:type="dxa"/>
              <w:right w:w="57" w:type="dxa"/>
            </w:tcMar>
            <w:vAlign w:val="top"/>
          </w:tcPr>
          <w:p>
            <w:pPr>
              <w:widowControl/>
              <w:jc w:val="left"/>
              <w:rPr>
                <w:rFonts w:ascii="宋体" w:hAnsi="宋体"/>
                <w:szCs w:val="21"/>
                <w:lang/>
              </w:rPr>
            </w:pPr>
            <w:r>
              <w:rPr>
                <w:rFonts w:hint="eastAsia" w:ascii="宋体" w:hAnsi="宋体"/>
                <w:szCs w:val="21"/>
                <w:lang/>
              </w:rPr>
              <w:t>DE00324</w:t>
            </w:r>
          </w:p>
        </w:tc>
        <w:tc>
          <w:tcPr>
            <w:tcW w:w="3306" w:type="dxa"/>
            <w:tcBorders>
              <w:top w:val="nil"/>
              <w:left w:val="nil"/>
              <w:bottom w:val="nil"/>
              <w:right w:val="nil"/>
            </w:tcBorders>
            <w:shd w:val="clear" w:color="auto" w:fill="auto"/>
            <w:tcMar>
              <w:left w:w="57" w:type="dxa"/>
              <w:right w:w="57" w:type="dxa"/>
            </w:tcMar>
            <w:vAlign w:val="top"/>
          </w:tcPr>
          <w:p>
            <w:pPr>
              <w:widowControl/>
              <w:jc w:val="left"/>
            </w:pPr>
            <w:r>
              <w:rPr>
                <w:rFonts w:hint="eastAsia"/>
              </w:rPr>
              <w:t>机动车驾驶证种类代码</w:t>
            </w:r>
          </w:p>
        </w:tc>
        <w:tc>
          <w:tcPr>
            <w:tcW w:w="1209" w:type="dxa"/>
            <w:tcBorders>
              <w:top w:val="nil"/>
              <w:left w:val="nil"/>
              <w:bottom w:val="nil"/>
              <w:right w:val="nil"/>
            </w:tcBorders>
            <w:shd w:val="clear" w:color="auto" w:fill="auto"/>
            <w:tcMar>
              <w:left w:w="57" w:type="dxa"/>
              <w:right w:w="57" w:type="dxa"/>
            </w:tcMar>
            <w:vAlign w:val="top"/>
          </w:tcPr>
          <w:p>
            <w:pPr>
              <w:widowControl/>
              <w:jc w:val="left"/>
              <w:rPr>
                <w:rFonts w:ascii="宋体" w:hAnsi="宋体"/>
                <w:szCs w:val="21"/>
                <w:lang/>
              </w:rPr>
            </w:pPr>
            <w:r>
              <w:rPr>
                <w:rFonts w:hint="eastAsia" w:ascii="宋体" w:hAnsi="宋体"/>
                <w:szCs w:val="21"/>
                <w:lang/>
              </w:rPr>
              <w:t>DE00359</w:t>
            </w:r>
          </w:p>
        </w:tc>
        <w:tc>
          <w:tcPr>
            <w:tcW w:w="3352" w:type="dxa"/>
            <w:tcBorders>
              <w:top w:val="nil"/>
              <w:left w:val="nil"/>
              <w:bottom w:val="nil"/>
              <w:right w:val="nil"/>
            </w:tcBorders>
            <w:shd w:val="clear" w:color="auto" w:fill="auto"/>
            <w:tcMar>
              <w:left w:w="57" w:type="dxa"/>
              <w:right w:w="57" w:type="dxa"/>
            </w:tcMar>
            <w:vAlign w:val="top"/>
          </w:tcPr>
          <w:p>
            <w:pPr>
              <w:widowControl/>
              <w:jc w:val="left"/>
            </w:pPr>
            <w:r>
              <w:rPr>
                <w:rFonts w:hint="eastAsia"/>
              </w:rPr>
              <w:t>机动车安全状况代码</w:t>
            </w:r>
          </w:p>
        </w:tc>
      </w:tr>
      <w:tr>
        <w:tblPrEx>
          <w:tblLayout w:type="fixed"/>
          <w:tblCellMar>
            <w:top w:w="0" w:type="dxa"/>
            <w:left w:w="108" w:type="dxa"/>
            <w:bottom w:w="0" w:type="dxa"/>
            <w:right w:w="108" w:type="dxa"/>
          </w:tblCellMar>
        </w:tblPrEx>
        <w:trPr>
          <w:trHeight w:val="270" w:hRule="atLeast"/>
        </w:trPr>
        <w:tc>
          <w:tcPr>
            <w:tcW w:w="1224" w:type="dxa"/>
            <w:tcBorders>
              <w:top w:val="nil"/>
              <w:left w:val="nil"/>
              <w:bottom w:val="nil"/>
              <w:right w:val="nil"/>
            </w:tcBorders>
            <w:shd w:val="clear" w:color="auto" w:fill="auto"/>
            <w:tcMar>
              <w:left w:w="57" w:type="dxa"/>
              <w:right w:w="57" w:type="dxa"/>
            </w:tcMar>
            <w:vAlign w:val="top"/>
          </w:tcPr>
          <w:p>
            <w:pPr>
              <w:widowControl/>
              <w:jc w:val="left"/>
              <w:rPr>
                <w:rFonts w:ascii="宋体" w:hAnsi="宋体"/>
                <w:szCs w:val="21"/>
                <w:lang/>
              </w:rPr>
            </w:pPr>
            <w:r>
              <w:rPr>
                <w:rFonts w:hint="eastAsia" w:ascii="宋体" w:hAnsi="宋体"/>
                <w:szCs w:val="21"/>
                <w:lang/>
              </w:rPr>
              <w:t>DE00325</w:t>
            </w:r>
          </w:p>
        </w:tc>
        <w:tc>
          <w:tcPr>
            <w:tcW w:w="3306" w:type="dxa"/>
            <w:tcBorders>
              <w:top w:val="nil"/>
              <w:left w:val="nil"/>
              <w:bottom w:val="nil"/>
              <w:right w:val="nil"/>
            </w:tcBorders>
            <w:shd w:val="clear" w:color="auto" w:fill="auto"/>
            <w:tcMar>
              <w:left w:w="57" w:type="dxa"/>
              <w:right w:w="57" w:type="dxa"/>
            </w:tcMar>
            <w:vAlign w:val="top"/>
          </w:tcPr>
          <w:p>
            <w:pPr>
              <w:widowControl/>
              <w:jc w:val="left"/>
            </w:pPr>
            <w:r>
              <w:rPr>
                <w:rFonts w:hint="eastAsia"/>
              </w:rPr>
              <w:t>机动车驾驶证补/换证原因代码</w:t>
            </w:r>
          </w:p>
        </w:tc>
        <w:tc>
          <w:tcPr>
            <w:tcW w:w="1209" w:type="dxa"/>
            <w:tcBorders>
              <w:top w:val="nil"/>
              <w:left w:val="nil"/>
              <w:bottom w:val="nil"/>
              <w:right w:val="nil"/>
            </w:tcBorders>
            <w:shd w:val="clear" w:color="auto" w:fill="auto"/>
            <w:tcMar>
              <w:left w:w="57" w:type="dxa"/>
              <w:right w:w="57" w:type="dxa"/>
            </w:tcMar>
            <w:vAlign w:val="top"/>
          </w:tcPr>
          <w:p>
            <w:pPr>
              <w:widowControl/>
              <w:jc w:val="left"/>
              <w:rPr>
                <w:rFonts w:ascii="宋体" w:hAnsi="宋体"/>
                <w:szCs w:val="21"/>
                <w:lang/>
              </w:rPr>
            </w:pPr>
            <w:r>
              <w:rPr>
                <w:rFonts w:hint="eastAsia" w:ascii="宋体" w:hAnsi="宋体"/>
                <w:szCs w:val="21"/>
                <w:lang/>
              </w:rPr>
              <w:t>DE00360</w:t>
            </w:r>
          </w:p>
        </w:tc>
        <w:tc>
          <w:tcPr>
            <w:tcW w:w="3352" w:type="dxa"/>
            <w:tcBorders>
              <w:top w:val="nil"/>
              <w:left w:val="nil"/>
              <w:bottom w:val="nil"/>
              <w:right w:val="nil"/>
            </w:tcBorders>
            <w:shd w:val="clear" w:color="auto" w:fill="auto"/>
            <w:tcMar>
              <w:left w:w="57" w:type="dxa"/>
              <w:right w:w="57" w:type="dxa"/>
            </w:tcMar>
            <w:vAlign w:val="top"/>
          </w:tcPr>
          <w:p>
            <w:pPr>
              <w:widowControl/>
              <w:jc w:val="left"/>
            </w:pPr>
            <w:r>
              <w:rPr>
                <w:rFonts w:hint="eastAsia"/>
              </w:rPr>
              <w:t>公路客运区间里程类别代码</w:t>
            </w:r>
          </w:p>
        </w:tc>
      </w:tr>
      <w:tr>
        <w:tblPrEx>
          <w:tblLayout w:type="fixed"/>
          <w:tblCellMar>
            <w:top w:w="0" w:type="dxa"/>
            <w:left w:w="108" w:type="dxa"/>
            <w:bottom w:w="0" w:type="dxa"/>
            <w:right w:w="108" w:type="dxa"/>
          </w:tblCellMar>
        </w:tblPrEx>
        <w:trPr>
          <w:trHeight w:val="270" w:hRule="atLeast"/>
        </w:trPr>
        <w:tc>
          <w:tcPr>
            <w:tcW w:w="1224" w:type="dxa"/>
            <w:tcBorders>
              <w:top w:val="nil"/>
              <w:left w:val="nil"/>
              <w:bottom w:val="nil"/>
              <w:right w:val="nil"/>
            </w:tcBorders>
            <w:shd w:val="clear" w:color="auto" w:fill="auto"/>
            <w:tcMar>
              <w:left w:w="57" w:type="dxa"/>
              <w:right w:w="57" w:type="dxa"/>
            </w:tcMar>
            <w:vAlign w:val="top"/>
          </w:tcPr>
          <w:p>
            <w:pPr>
              <w:widowControl/>
              <w:jc w:val="left"/>
              <w:rPr>
                <w:rFonts w:ascii="宋体" w:hAnsi="宋体"/>
                <w:szCs w:val="21"/>
                <w:lang/>
              </w:rPr>
            </w:pPr>
            <w:r>
              <w:rPr>
                <w:rFonts w:hint="eastAsia" w:ascii="宋体" w:hAnsi="宋体"/>
                <w:szCs w:val="21"/>
                <w:lang/>
              </w:rPr>
              <w:t>DE00326</w:t>
            </w:r>
          </w:p>
        </w:tc>
        <w:tc>
          <w:tcPr>
            <w:tcW w:w="3306" w:type="dxa"/>
            <w:tcBorders>
              <w:top w:val="nil"/>
              <w:left w:val="nil"/>
              <w:bottom w:val="nil"/>
              <w:right w:val="nil"/>
            </w:tcBorders>
            <w:shd w:val="clear" w:color="auto" w:fill="auto"/>
            <w:tcMar>
              <w:left w:w="57" w:type="dxa"/>
              <w:right w:w="57" w:type="dxa"/>
            </w:tcMar>
            <w:vAlign w:val="top"/>
          </w:tcPr>
          <w:p>
            <w:pPr>
              <w:widowControl/>
              <w:jc w:val="left"/>
            </w:pPr>
            <w:r>
              <w:rPr>
                <w:rFonts w:hint="eastAsia"/>
              </w:rPr>
              <w:t>机动车驾驶证状态代码</w:t>
            </w:r>
          </w:p>
        </w:tc>
        <w:tc>
          <w:tcPr>
            <w:tcW w:w="1209" w:type="dxa"/>
            <w:tcBorders>
              <w:top w:val="nil"/>
              <w:left w:val="nil"/>
              <w:bottom w:val="nil"/>
              <w:right w:val="nil"/>
            </w:tcBorders>
            <w:shd w:val="clear" w:color="auto" w:fill="auto"/>
            <w:tcMar>
              <w:left w:w="57" w:type="dxa"/>
              <w:right w:w="57" w:type="dxa"/>
            </w:tcMar>
            <w:vAlign w:val="top"/>
          </w:tcPr>
          <w:p>
            <w:pPr>
              <w:widowControl/>
              <w:jc w:val="left"/>
              <w:rPr>
                <w:rFonts w:ascii="宋体" w:hAnsi="宋体"/>
                <w:szCs w:val="21"/>
                <w:lang/>
              </w:rPr>
            </w:pPr>
            <w:r>
              <w:rPr>
                <w:rFonts w:hint="eastAsia" w:ascii="宋体" w:hAnsi="宋体"/>
                <w:szCs w:val="21"/>
                <w:lang/>
              </w:rPr>
              <w:t>DE00361</w:t>
            </w:r>
          </w:p>
        </w:tc>
        <w:tc>
          <w:tcPr>
            <w:tcW w:w="3352" w:type="dxa"/>
            <w:tcBorders>
              <w:top w:val="nil"/>
              <w:left w:val="nil"/>
              <w:bottom w:val="nil"/>
              <w:right w:val="nil"/>
            </w:tcBorders>
            <w:shd w:val="clear" w:color="auto" w:fill="auto"/>
            <w:tcMar>
              <w:left w:w="57" w:type="dxa"/>
              <w:right w:w="57" w:type="dxa"/>
            </w:tcMar>
            <w:vAlign w:val="top"/>
          </w:tcPr>
          <w:p>
            <w:pPr>
              <w:widowControl/>
              <w:jc w:val="left"/>
            </w:pPr>
            <w:r>
              <w:rPr>
                <w:rFonts w:hint="eastAsia"/>
              </w:rPr>
              <w:t>公路客运经营方式代码</w:t>
            </w:r>
          </w:p>
        </w:tc>
      </w:tr>
      <w:tr>
        <w:tblPrEx>
          <w:tblLayout w:type="fixed"/>
          <w:tblCellMar>
            <w:top w:w="0" w:type="dxa"/>
            <w:left w:w="108" w:type="dxa"/>
            <w:bottom w:w="0" w:type="dxa"/>
            <w:right w:w="108" w:type="dxa"/>
          </w:tblCellMar>
        </w:tblPrEx>
        <w:trPr>
          <w:trHeight w:val="270" w:hRule="atLeast"/>
        </w:trPr>
        <w:tc>
          <w:tcPr>
            <w:tcW w:w="1224" w:type="dxa"/>
            <w:tcBorders>
              <w:top w:val="nil"/>
              <w:left w:val="nil"/>
              <w:bottom w:val="nil"/>
              <w:right w:val="nil"/>
            </w:tcBorders>
            <w:shd w:val="clear" w:color="auto" w:fill="auto"/>
            <w:tcMar>
              <w:left w:w="57" w:type="dxa"/>
              <w:right w:w="57" w:type="dxa"/>
            </w:tcMar>
            <w:vAlign w:val="top"/>
          </w:tcPr>
          <w:p>
            <w:pPr>
              <w:widowControl/>
              <w:jc w:val="left"/>
              <w:rPr>
                <w:rFonts w:ascii="宋体" w:hAnsi="宋体"/>
                <w:szCs w:val="21"/>
                <w:lang/>
              </w:rPr>
            </w:pPr>
            <w:r>
              <w:rPr>
                <w:rFonts w:hint="eastAsia" w:ascii="宋体" w:hAnsi="宋体"/>
                <w:szCs w:val="21"/>
                <w:lang/>
              </w:rPr>
              <w:t>DE00327</w:t>
            </w:r>
          </w:p>
        </w:tc>
        <w:tc>
          <w:tcPr>
            <w:tcW w:w="3306" w:type="dxa"/>
            <w:tcBorders>
              <w:top w:val="nil"/>
              <w:left w:val="nil"/>
              <w:bottom w:val="nil"/>
              <w:right w:val="nil"/>
            </w:tcBorders>
            <w:shd w:val="clear" w:color="auto" w:fill="auto"/>
            <w:tcMar>
              <w:left w:w="57" w:type="dxa"/>
              <w:right w:w="57" w:type="dxa"/>
            </w:tcMar>
            <w:vAlign w:val="top"/>
          </w:tcPr>
          <w:p>
            <w:pPr>
              <w:widowControl/>
              <w:jc w:val="left"/>
            </w:pPr>
            <w:r>
              <w:rPr>
                <w:rFonts w:hint="eastAsia"/>
              </w:rPr>
              <w:t>机动车驾驶证注销原因代码</w:t>
            </w:r>
          </w:p>
        </w:tc>
        <w:tc>
          <w:tcPr>
            <w:tcW w:w="1209" w:type="dxa"/>
            <w:tcBorders>
              <w:top w:val="nil"/>
              <w:left w:val="nil"/>
              <w:bottom w:val="nil"/>
              <w:right w:val="nil"/>
            </w:tcBorders>
            <w:shd w:val="clear" w:color="auto" w:fill="auto"/>
            <w:tcMar>
              <w:left w:w="57" w:type="dxa"/>
              <w:right w:w="57" w:type="dxa"/>
            </w:tcMar>
            <w:vAlign w:val="top"/>
          </w:tcPr>
          <w:p>
            <w:pPr>
              <w:widowControl/>
              <w:jc w:val="left"/>
              <w:rPr>
                <w:rFonts w:ascii="宋体" w:hAnsi="宋体"/>
                <w:szCs w:val="21"/>
                <w:lang/>
              </w:rPr>
            </w:pPr>
            <w:r>
              <w:rPr>
                <w:rFonts w:hint="eastAsia" w:ascii="宋体" w:hAnsi="宋体"/>
                <w:szCs w:val="21"/>
                <w:lang/>
              </w:rPr>
              <w:t>DE00362</w:t>
            </w:r>
          </w:p>
        </w:tc>
        <w:tc>
          <w:tcPr>
            <w:tcW w:w="3352" w:type="dxa"/>
            <w:tcBorders>
              <w:top w:val="nil"/>
              <w:left w:val="nil"/>
              <w:bottom w:val="nil"/>
              <w:right w:val="nil"/>
            </w:tcBorders>
            <w:shd w:val="clear" w:color="auto" w:fill="auto"/>
            <w:tcMar>
              <w:left w:w="57" w:type="dxa"/>
              <w:right w:w="57" w:type="dxa"/>
            </w:tcMar>
            <w:vAlign w:val="top"/>
          </w:tcPr>
          <w:p>
            <w:pPr>
              <w:widowControl/>
              <w:jc w:val="left"/>
            </w:pPr>
            <w:r>
              <w:rPr>
                <w:rFonts w:hint="eastAsia"/>
              </w:rPr>
              <w:t>机动车驾驶人血液酒精含量类别代码</w:t>
            </w:r>
          </w:p>
        </w:tc>
      </w:tr>
      <w:tr>
        <w:tblPrEx>
          <w:tblLayout w:type="fixed"/>
          <w:tblCellMar>
            <w:top w:w="0" w:type="dxa"/>
            <w:left w:w="108" w:type="dxa"/>
            <w:bottom w:w="0" w:type="dxa"/>
            <w:right w:w="108" w:type="dxa"/>
          </w:tblCellMar>
        </w:tblPrEx>
        <w:trPr>
          <w:trHeight w:val="270" w:hRule="atLeast"/>
        </w:trPr>
        <w:tc>
          <w:tcPr>
            <w:tcW w:w="1224" w:type="dxa"/>
            <w:tcBorders>
              <w:top w:val="nil"/>
              <w:left w:val="nil"/>
              <w:bottom w:val="nil"/>
              <w:right w:val="nil"/>
            </w:tcBorders>
            <w:shd w:val="clear" w:color="auto" w:fill="auto"/>
            <w:tcMar>
              <w:left w:w="57" w:type="dxa"/>
              <w:right w:w="57" w:type="dxa"/>
            </w:tcMar>
            <w:vAlign w:val="top"/>
          </w:tcPr>
          <w:p>
            <w:pPr>
              <w:widowControl/>
              <w:jc w:val="left"/>
              <w:rPr>
                <w:rFonts w:ascii="宋体" w:hAnsi="宋体"/>
                <w:szCs w:val="21"/>
                <w:lang/>
              </w:rPr>
            </w:pPr>
            <w:r>
              <w:rPr>
                <w:rFonts w:hint="eastAsia" w:ascii="宋体" w:hAnsi="宋体"/>
                <w:szCs w:val="21"/>
                <w:lang/>
              </w:rPr>
              <w:t>DE00328</w:t>
            </w:r>
          </w:p>
        </w:tc>
        <w:tc>
          <w:tcPr>
            <w:tcW w:w="3306" w:type="dxa"/>
            <w:tcBorders>
              <w:top w:val="nil"/>
              <w:left w:val="nil"/>
              <w:bottom w:val="nil"/>
              <w:right w:val="nil"/>
            </w:tcBorders>
            <w:shd w:val="clear" w:color="auto" w:fill="auto"/>
            <w:tcMar>
              <w:left w:w="57" w:type="dxa"/>
              <w:right w:w="57" w:type="dxa"/>
            </w:tcMar>
            <w:vAlign w:val="top"/>
          </w:tcPr>
          <w:p>
            <w:pPr>
              <w:widowControl/>
              <w:jc w:val="left"/>
            </w:pPr>
            <w:r>
              <w:rPr>
                <w:rFonts w:hint="eastAsia"/>
              </w:rPr>
              <w:t>机动车驾驶证业务类型代码</w:t>
            </w:r>
          </w:p>
        </w:tc>
        <w:tc>
          <w:tcPr>
            <w:tcW w:w="1209" w:type="dxa"/>
            <w:tcBorders>
              <w:top w:val="nil"/>
              <w:left w:val="nil"/>
              <w:bottom w:val="nil"/>
              <w:right w:val="nil"/>
            </w:tcBorders>
            <w:shd w:val="clear" w:color="auto" w:fill="auto"/>
            <w:tcMar>
              <w:left w:w="57" w:type="dxa"/>
              <w:right w:w="57" w:type="dxa"/>
            </w:tcMar>
            <w:vAlign w:val="top"/>
          </w:tcPr>
          <w:p>
            <w:pPr>
              <w:widowControl/>
              <w:jc w:val="left"/>
              <w:rPr>
                <w:rFonts w:ascii="宋体" w:hAnsi="宋体"/>
                <w:szCs w:val="21"/>
                <w:lang/>
              </w:rPr>
            </w:pPr>
            <w:r>
              <w:rPr>
                <w:rFonts w:hint="eastAsia" w:ascii="宋体" w:hAnsi="宋体"/>
                <w:szCs w:val="21"/>
                <w:lang/>
              </w:rPr>
              <w:t>DE00363</w:t>
            </w:r>
          </w:p>
        </w:tc>
        <w:tc>
          <w:tcPr>
            <w:tcW w:w="3352" w:type="dxa"/>
            <w:tcBorders>
              <w:top w:val="nil"/>
              <w:left w:val="nil"/>
              <w:bottom w:val="nil"/>
              <w:right w:val="nil"/>
            </w:tcBorders>
            <w:shd w:val="clear" w:color="auto" w:fill="auto"/>
            <w:tcMar>
              <w:left w:w="57" w:type="dxa"/>
              <w:right w:w="57" w:type="dxa"/>
            </w:tcMar>
            <w:vAlign w:val="top"/>
          </w:tcPr>
          <w:p>
            <w:pPr>
              <w:widowControl/>
              <w:jc w:val="left"/>
            </w:pPr>
            <w:r>
              <w:rPr>
                <w:rFonts w:hint="eastAsia"/>
              </w:rPr>
              <w:t>安全带</w:t>
            </w:r>
            <w:r>
              <w:t>/</w:t>
            </w:r>
            <w:r>
              <w:rPr>
                <w:rFonts w:hint="eastAsia"/>
              </w:rPr>
              <w:t>头盔及儿童座椅使用情况代码</w:t>
            </w:r>
          </w:p>
        </w:tc>
      </w:tr>
      <w:tr>
        <w:tblPrEx>
          <w:tblLayout w:type="fixed"/>
          <w:tblCellMar>
            <w:top w:w="0" w:type="dxa"/>
            <w:left w:w="108" w:type="dxa"/>
            <w:bottom w:w="0" w:type="dxa"/>
            <w:right w:w="108" w:type="dxa"/>
          </w:tblCellMar>
        </w:tblPrEx>
        <w:trPr>
          <w:trHeight w:val="270" w:hRule="atLeast"/>
        </w:trPr>
        <w:tc>
          <w:tcPr>
            <w:tcW w:w="1224" w:type="dxa"/>
            <w:tcBorders>
              <w:top w:val="nil"/>
              <w:left w:val="nil"/>
              <w:bottom w:val="nil"/>
              <w:right w:val="nil"/>
            </w:tcBorders>
            <w:shd w:val="clear" w:color="auto" w:fill="auto"/>
            <w:tcMar>
              <w:left w:w="57" w:type="dxa"/>
              <w:right w:w="57" w:type="dxa"/>
            </w:tcMar>
            <w:vAlign w:val="top"/>
          </w:tcPr>
          <w:p>
            <w:pPr>
              <w:widowControl/>
              <w:jc w:val="left"/>
              <w:rPr>
                <w:rFonts w:ascii="宋体" w:hAnsi="宋体"/>
                <w:szCs w:val="21"/>
                <w:lang/>
              </w:rPr>
            </w:pPr>
            <w:r>
              <w:rPr>
                <w:rFonts w:hint="eastAsia" w:ascii="宋体" w:hAnsi="宋体"/>
                <w:szCs w:val="21"/>
                <w:lang/>
              </w:rPr>
              <w:t>DE00329</w:t>
            </w:r>
          </w:p>
        </w:tc>
        <w:tc>
          <w:tcPr>
            <w:tcW w:w="3306" w:type="dxa"/>
            <w:tcBorders>
              <w:top w:val="nil"/>
              <w:left w:val="nil"/>
              <w:bottom w:val="nil"/>
              <w:right w:val="nil"/>
            </w:tcBorders>
            <w:shd w:val="clear" w:color="auto" w:fill="auto"/>
            <w:tcMar>
              <w:left w:w="57" w:type="dxa"/>
              <w:right w:w="57" w:type="dxa"/>
            </w:tcMar>
            <w:vAlign w:val="top"/>
          </w:tcPr>
          <w:p>
            <w:pPr>
              <w:widowControl/>
              <w:jc w:val="left"/>
            </w:pPr>
            <w:r>
              <w:rPr>
                <w:rFonts w:hint="eastAsia"/>
              </w:rPr>
              <w:t>机动车驾驶证限制申请原因代码</w:t>
            </w:r>
          </w:p>
        </w:tc>
        <w:tc>
          <w:tcPr>
            <w:tcW w:w="1209" w:type="dxa"/>
            <w:tcBorders>
              <w:top w:val="nil"/>
              <w:left w:val="nil"/>
              <w:bottom w:val="nil"/>
              <w:right w:val="nil"/>
            </w:tcBorders>
            <w:shd w:val="clear" w:color="auto" w:fill="auto"/>
            <w:tcMar>
              <w:left w:w="57" w:type="dxa"/>
              <w:right w:w="57" w:type="dxa"/>
            </w:tcMar>
            <w:vAlign w:val="top"/>
          </w:tcPr>
          <w:p>
            <w:pPr>
              <w:widowControl/>
              <w:jc w:val="left"/>
              <w:rPr>
                <w:rFonts w:ascii="宋体" w:hAnsi="宋体"/>
                <w:szCs w:val="21"/>
                <w:lang/>
              </w:rPr>
            </w:pPr>
            <w:r>
              <w:rPr>
                <w:rFonts w:hint="eastAsia" w:ascii="宋体" w:hAnsi="宋体"/>
                <w:szCs w:val="21"/>
                <w:lang/>
              </w:rPr>
              <w:t>DE00364</w:t>
            </w:r>
          </w:p>
        </w:tc>
        <w:tc>
          <w:tcPr>
            <w:tcW w:w="3352" w:type="dxa"/>
            <w:tcBorders>
              <w:top w:val="nil"/>
              <w:left w:val="nil"/>
              <w:bottom w:val="nil"/>
              <w:right w:val="nil"/>
            </w:tcBorders>
            <w:shd w:val="clear" w:color="auto" w:fill="auto"/>
            <w:tcMar>
              <w:left w:w="57" w:type="dxa"/>
              <w:right w:w="57" w:type="dxa"/>
            </w:tcMar>
            <w:vAlign w:val="top"/>
          </w:tcPr>
          <w:p>
            <w:pPr>
              <w:widowControl/>
              <w:jc w:val="left"/>
            </w:pPr>
            <w:r>
              <w:rPr>
                <w:rFonts w:hint="eastAsia"/>
              </w:rPr>
              <w:t>机动车变速器档位代码</w:t>
            </w:r>
          </w:p>
        </w:tc>
      </w:tr>
      <w:tr>
        <w:tblPrEx>
          <w:tblLayout w:type="fixed"/>
          <w:tblCellMar>
            <w:top w:w="0" w:type="dxa"/>
            <w:left w:w="108" w:type="dxa"/>
            <w:bottom w:w="0" w:type="dxa"/>
            <w:right w:w="108" w:type="dxa"/>
          </w:tblCellMar>
        </w:tblPrEx>
        <w:trPr>
          <w:trHeight w:val="270" w:hRule="atLeast"/>
        </w:trPr>
        <w:tc>
          <w:tcPr>
            <w:tcW w:w="1224" w:type="dxa"/>
            <w:tcBorders>
              <w:top w:val="nil"/>
              <w:left w:val="nil"/>
              <w:bottom w:val="nil"/>
              <w:right w:val="nil"/>
            </w:tcBorders>
            <w:shd w:val="clear" w:color="auto" w:fill="auto"/>
            <w:tcMar>
              <w:left w:w="57" w:type="dxa"/>
              <w:right w:w="57" w:type="dxa"/>
            </w:tcMar>
            <w:vAlign w:val="top"/>
          </w:tcPr>
          <w:p>
            <w:pPr>
              <w:widowControl/>
              <w:jc w:val="left"/>
              <w:rPr>
                <w:rFonts w:ascii="宋体" w:hAnsi="宋体"/>
                <w:szCs w:val="21"/>
                <w:lang/>
              </w:rPr>
            </w:pPr>
            <w:r>
              <w:rPr>
                <w:rFonts w:hint="eastAsia" w:ascii="宋体" w:hAnsi="宋体"/>
                <w:szCs w:val="21"/>
                <w:lang/>
              </w:rPr>
              <w:t>DE00330</w:t>
            </w:r>
          </w:p>
        </w:tc>
        <w:tc>
          <w:tcPr>
            <w:tcW w:w="3306" w:type="dxa"/>
            <w:tcBorders>
              <w:top w:val="nil"/>
              <w:left w:val="nil"/>
              <w:bottom w:val="nil"/>
              <w:right w:val="nil"/>
            </w:tcBorders>
            <w:shd w:val="clear" w:color="auto" w:fill="auto"/>
            <w:tcMar>
              <w:left w:w="57" w:type="dxa"/>
              <w:right w:w="57" w:type="dxa"/>
            </w:tcMar>
            <w:vAlign w:val="top"/>
          </w:tcPr>
          <w:p>
            <w:pPr>
              <w:widowControl/>
              <w:jc w:val="left"/>
            </w:pPr>
            <w:r>
              <w:rPr>
                <w:rFonts w:hint="eastAsia"/>
              </w:rPr>
              <w:t>机动车驾驶证业务相关资料代码</w:t>
            </w:r>
          </w:p>
        </w:tc>
        <w:tc>
          <w:tcPr>
            <w:tcW w:w="1209" w:type="dxa"/>
            <w:tcBorders>
              <w:top w:val="nil"/>
              <w:left w:val="nil"/>
              <w:bottom w:val="nil"/>
              <w:right w:val="nil"/>
            </w:tcBorders>
            <w:shd w:val="clear" w:color="auto" w:fill="auto"/>
            <w:tcMar>
              <w:left w:w="57" w:type="dxa"/>
              <w:right w:w="57" w:type="dxa"/>
            </w:tcMar>
            <w:vAlign w:val="top"/>
          </w:tcPr>
          <w:p>
            <w:pPr>
              <w:widowControl/>
              <w:jc w:val="left"/>
              <w:rPr>
                <w:rFonts w:ascii="宋体" w:hAnsi="宋体"/>
                <w:szCs w:val="21"/>
                <w:lang/>
              </w:rPr>
            </w:pPr>
            <w:r>
              <w:rPr>
                <w:rFonts w:hint="eastAsia" w:ascii="宋体" w:hAnsi="宋体"/>
                <w:szCs w:val="21"/>
                <w:lang/>
              </w:rPr>
              <w:t>DE00365</w:t>
            </w:r>
          </w:p>
        </w:tc>
        <w:tc>
          <w:tcPr>
            <w:tcW w:w="3352" w:type="dxa"/>
            <w:tcBorders>
              <w:top w:val="nil"/>
              <w:left w:val="nil"/>
              <w:bottom w:val="nil"/>
              <w:right w:val="nil"/>
            </w:tcBorders>
            <w:shd w:val="clear" w:color="auto" w:fill="auto"/>
            <w:tcMar>
              <w:left w:w="57" w:type="dxa"/>
              <w:right w:w="57" w:type="dxa"/>
            </w:tcMar>
            <w:vAlign w:val="top"/>
          </w:tcPr>
          <w:p>
            <w:pPr>
              <w:widowControl/>
              <w:jc w:val="left"/>
            </w:pPr>
            <w:r>
              <w:rPr>
                <w:rFonts w:hint="eastAsia"/>
              </w:rPr>
              <w:t>机动车转向灯开启状态代码</w:t>
            </w:r>
          </w:p>
        </w:tc>
      </w:tr>
      <w:tr>
        <w:tblPrEx>
          <w:tblLayout w:type="fixed"/>
          <w:tblCellMar>
            <w:top w:w="0" w:type="dxa"/>
            <w:left w:w="108" w:type="dxa"/>
            <w:bottom w:w="0" w:type="dxa"/>
            <w:right w:w="108" w:type="dxa"/>
          </w:tblCellMar>
        </w:tblPrEx>
        <w:trPr>
          <w:trHeight w:val="270" w:hRule="atLeast"/>
        </w:trPr>
        <w:tc>
          <w:tcPr>
            <w:tcW w:w="1224" w:type="dxa"/>
            <w:tcBorders>
              <w:top w:val="nil"/>
              <w:left w:val="nil"/>
              <w:bottom w:val="nil"/>
              <w:right w:val="nil"/>
            </w:tcBorders>
            <w:shd w:val="clear" w:color="auto" w:fill="auto"/>
            <w:tcMar>
              <w:left w:w="57" w:type="dxa"/>
              <w:right w:w="57" w:type="dxa"/>
            </w:tcMar>
            <w:vAlign w:val="top"/>
          </w:tcPr>
          <w:p>
            <w:pPr>
              <w:widowControl/>
              <w:jc w:val="left"/>
              <w:rPr>
                <w:rFonts w:ascii="宋体" w:hAnsi="宋体"/>
                <w:szCs w:val="21"/>
                <w:lang/>
              </w:rPr>
            </w:pPr>
            <w:r>
              <w:rPr>
                <w:rFonts w:hint="eastAsia" w:ascii="宋体" w:hAnsi="宋体"/>
                <w:szCs w:val="21"/>
                <w:lang/>
              </w:rPr>
              <w:t>DE00331</w:t>
            </w:r>
          </w:p>
        </w:tc>
        <w:tc>
          <w:tcPr>
            <w:tcW w:w="3306" w:type="dxa"/>
            <w:tcBorders>
              <w:top w:val="nil"/>
              <w:left w:val="nil"/>
              <w:bottom w:val="nil"/>
              <w:right w:val="nil"/>
            </w:tcBorders>
            <w:shd w:val="clear" w:color="auto" w:fill="auto"/>
            <w:tcMar>
              <w:left w:w="57" w:type="dxa"/>
              <w:right w:w="57" w:type="dxa"/>
            </w:tcMar>
            <w:vAlign w:val="top"/>
          </w:tcPr>
          <w:p>
            <w:pPr>
              <w:widowControl/>
              <w:jc w:val="left"/>
            </w:pPr>
            <w:r>
              <w:rPr>
                <w:rFonts w:hint="eastAsia"/>
              </w:rPr>
              <w:t>机动车驾驶人考试扣分项目代码</w:t>
            </w:r>
          </w:p>
        </w:tc>
        <w:tc>
          <w:tcPr>
            <w:tcW w:w="1209" w:type="dxa"/>
            <w:tcBorders>
              <w:top w:val="nil"/>
              <w:left w:val="nil"/>
              <w:bottom w:val="nil"/>
              <w:right w:val="nil"/>
            </w:tcBorders>
            <w:shd w:val="clear" w:color="auto" w:fill="auto"/>
            <w:tcMar>
              <w:left w:w="57" w:type="dxa"/>
              <w:right w:w="57" w:type="dxa"/>
            </w:tcMar>
            <w:vAlign w:val="top"/>
          </w:tcPr>
          <w:p>
            <w:pPr>
              <w:widowControl/>
              <w:jc w:val="left"/>
              <w:rPr>
                <w:rFonts w:ascii="宋体" w:hAnsi="宋体"/>
                <w:szCs w:val="21"/>
                <w:lang/>
              </w:rPr>
            </w:pPr>
            <w:r>
              <w:rPr>
                <w:rFonts w:hint="eastAsia" w:ascii="宋体" w:hAnsi="宋体"/>
                <w:szCs w:val="21"/>
                <w:lang/>
              </w:rPr>
              <w:t>DE00366</w:t>
            </w:r>
          </w:p>
        </w:tc>
        <w:tc>
          <w:tcPr>
            <w:tcW w:w="3352" w:type="dxa"/>
            <w:tcBorders>
              <w:top w:val="nil"/>
              <w:left w:val="nil"/>
              <w:bottom w:val="nil"/>
              <w:right w:val="nil"/>
            </w:tcBorders>
            <w:shd w:val="clear" w:color="auto" w:fill="auto"/>
            <w:tcMar>
              <w:left w:w="57" w:type="dxa"/>
              <w:right w:w="57" w:type="dxa"/>
            </w:tcMar>
            <w:vAlign w:val="top"/>
          </w:tcPr>
          <w:p>
            <w:pPr>
              <w:widowControl/>
              <w:jc w:val="left"/>
            </w:pPr>
            <w:r>
              <w:rPr>
                <w:rFonts w:hint="eastAsia"/>
              </w:rPr>
              <w:t>机动车照明灯开启状态代码</w:t>
            </w:r>
          </w:p>
        </w:tc>
      </w:tr>
      <w:tr>
        <w:tblPrEx>
          <w:tblLayout w:type="fixed"/>
          <w:tblCellMar>
            <w:top w:w="0" w:type="dxa"/>
            <w:left w:w="108" w:type="dxa"/>
            <w:bottom w:w="0" w:type="dxa"/>
            <w:right w:w="108" w:type="dxa"/>
          </w:tblCellMar>
        </w:tblPrEx>
        <w:trPr>
          <w:trHeight w:val="270" w:hRule="atLeast"/>
        </w:trPr>
        <w:tc>
          <w:tcPr>
            <w:tcW w:w="1224" w:type="dxa"/>
            <w:tcBorders>
              <w:top w:val="nil"/>
              <w:left w:val="nil"/>
              <w:bottom w:val="nil"/>
              <w:right w:val="nil"/>
            </w:tcBorders>
            <w:shd w:val="clear" w:color="auto" w:fill="auto"/>
            <w:tcMar>
              <w:left w:w="57" w:type="dxa"/>
              <w:right w:w="57" w:type="dxa"/>
            </w:tcMar>
            <w:vAlign w:val="top"/>
          </w:tcPr>
          <w:p>
            <w:pPr>
              <w:widowControl/>
              <w:jc w:val="left"/>
              <w:rPr>
                <w:rFonts w:ascii="宋体" w:hAnsi="宋体"/>
                <w:szCs w:val="21"/>
                <w:lang/>
              </w:rPr>
            </w:pPr>
            <w:r>
              <w:rPr>
                <w:rFonts w:hint="eastAsia" w:ascii="宋体" w:hAnsi="宋体"/>
                <w:szCs w:val="21"/>
                <w:lang/>
              </w:rPr>
              <w:t>DE00332</w:t>
            </w:r>
          </w:p>
        </w:tc>
        <w:tc>
          <w:tcPr>
            <w:tcW w:w="3306" w:type="dxa"/>
            <w:tcBorders>
              <w:top w:val="nil"/>
              <w:left w:val="nil"/>
              <w:bottom w:val="nil"/>
              <w:right w:val="nil"/>
            </w:tcBorders>
            <w:shd w:val="clear" w:color="auto" w:fill="auto"/>
            <w:tcMar>
              <w:left w:w="57" w:type="dxa"/>
              <w:right w:w="57" w:type="dxa"/>
            </w:tcMar>
            <w:vAlign w:val="top"/>
          </w:tcPr>
          <w:p>
            <w:pPr>
              <w:widowControl/>
              <w:jc w:val="left"/>
            </w:pPr>
            <w:r>
              <w:rPr>
                <w:rFonts w:hint="eastAsia"/>
              </w:rPr>
              <w:t>交通违法行为代码</w:t>
            </w:r>
          </w:p>
        </w:tc>
        <w:tc>
          <w:tcPr>
            <w:tcW w:w="1209" w:type="dxa"/>
            <w:tcBorders>
              <w:top w:val="nil"/>
              <w:left w:val="nil"/>
              <w:bottom w:val="nil"/>
              <w:right w:val="nil"/>
            </w:tcBorders>
            <w:shd w:val="clear" w:color="auto" w:fill="auto"/>
            <w:tcMar>
              <w:left w:w="57" w:type="dxa"/>
              <w:right w:w="57" w:type="dxa"/>
            </w:tcMar>
            <w:vAlign w:val="top"/>
          </w:tcPr>
          <w:p>
            <w:pPr>
              <w:widowControl/>
              <w:jc w:val="left"/>
              <w:rPr>
                <w:rFonts w:ascii="宋体" w:hAnsi="宋体"/>
                <w:szCs w:val="21"/>
                <w:lang/>
              </w:rPr>
            </w:pPr>
            <w:r>
              <w:rPr>
                <w:rFonts w:hint="eastAsia" w:ascii="宋体" w:hAnsi="宋体"/>
                <w:szCs w:val="21"/>
                <w:lang/>
              </w:rPr>
              <w:t>DE00367</w:t>
            </w:r>
          </w:p>
        </w:tc>
        <w:tc>
          <w:tcPr>
            <w:tcW w:w="3352" w:type="dxa"/>
            <w:tcBorders>
              <w:top w:val="nil"/>
              <w:left w:val="nil"/>
              <w:bottom w:val="nil"/>
              <w:right w:val="nil"/>
            </w:tcBorders>
            <w:shd w:val="clear" w:color="auto" w:fill="auto"/>
            <w:tcMar>
              <w:left w:w="57" w:type="dxa"/>
              <w:right w:w="57" w:type="dxa"/>
            </w:tcMar>
            <w:vAlign w:val="top"/>
          </w:tcPr>
          <w:p>
            <w:pPr>
              <w:widowControl/>
              <w:jc w:val="left"/>
            </w:pPr>
            <w:r>
              <w:rPr>
                <w:rFonts w:hint="eastAsia"/>
              </w:rPr>
              <w:t>道路交通事故机动车安全气囊状态代码</w:t>
            </w:r>
          </w:p>
        </w:tc>
      </w:tr>
      <w:tr>
        <w:tblPrEx>
          <w:tblLayout w:type="fixed"/>
          <w:tblCellMar>
            <w:top w:w="0" w:type="dxa"/>
            <w:left w:w="108" w:type="dxa"/>
            <w:bottom w:w="0" w:type="dxa"/>
            <w:right w:w="108" w:type="dxa"/>
          </w:tblCellMar>
        </w:tblPrEx>
        <w:trPr>
          <w:trHeight w:val="270" w:hRule="atLeast"/>
        </w:trPr>
        <w:tc>
          <w:tcPr>
            <w:tcW w:w="1224" w:type="dxa"/>
            <w:tcBorders>
              <w:top w:val="nil"/>
              <w:left w:val="nil"/>
              <w:bottom w:val="nil"/>
              <w:right w:val="nil"/>
            </w:tcBorders>
            <w:shd w:val="clear" w:color="auto" w:fill="auto"/>
            <w:tcMar>
              <w:left w:w="57" w:type="dxa"/>
              <w:right w:w="57" w:type="dxa"/>
            </w:tcMar>
            <w:vAlign w:val="top"/>
          </w:tcPr>
          <w:p>
            <w:pPr>
              <w:widowControl/>
              <w:jc w:val="left"/>
              <w:rPr>
                <w:rFonts w:ascii="宋体" w:hAnsi="宋体"/>
                <w:szCs w:val="21"/>
                <w:lang/>
              </w:rPr>
            </w:pPr>
            <w:r>
              <w:rPr>
                <w:rFonts w:hint="eastAsia" w:ascii="宋体" w:hAnsi="宋体"/>
                <w:szCs w:val="21"/>
                <w:lang/>
              </w:rPr>
              <w:t>DE00333</w:t>
            </w:r>
          </w:p>
        </w:tc>
        <w:tc>
          <w:tcPr>
            <w:tcW w:w="3306" w:type="dxa"/>
            <w:tcBorders>
              <w:top w:val="nil"/>
              <w:left w:val="nil"/>
              <w:bottom w:val="nil"/>
              <w:right w:val="nil"/>
            </w:tcBorders>
            <w:shd w:val="clear" w:color="auto" w:fill="auto"/>
            <w:tcMar>
              <w:left w:w="57" w:type="dxa"/>
              <w:right w:w="57" w:type="dxa"/>
            </w:tcMar>
            <w:vAlign w:val="top"/>
          </w:tcPr>
          <w:p>
            <w:pPr>
              <w:widowControl/>
              <w:jc w:val="left"/>
            </w:pPr>
            <w:r>
              <w:rPr>
                <w:rFonts w:hint="eastAsia"/>
              </w:rPr>
              <w:t>交通违法编号</w:t>
            </w:r>
          </w:p>
        </w:tc>
        <w:tc>
          <w:tcPr>
            <w:tcW w:w="1209" w:type="dxa"/>
            <w:tcBorders>
              <w:top w:val="nil"/>
              <w:left w:val="nil"/>
              <w:bottom w:val="nil"/>
              <w:right w:val="nil"/>
            </w:tcBorders>
            <w:shd w:val="clear" w:color="auto" w:fill="auto"/>
            <w:tcMar>
              <w:left w:w="57" w:type="dxa"/>
              <w:right w:w="57" w:type="dxa"/>
            </w:tcMar>
            <w:vAlign w:val="top"/>
          </w:tcPr>
          <w:p>
            <w:pPr>
              <w:widowControl/>
              <w:jc w:val="left"/>
              <w:rPr>
                <w:rFonts w:ascii="宋体" w:hAnsi="宋体"/>
                <w:szCs w:val="21"/>
                <w:lang/>
              </w:rPr>
            </w:pPr>
            <w:r>
              <w:rPr>
                <w:rFonts w:hint="eastAsia" w:ascii="宋体" w:hAnsi="宋体"/>
                <w:szCs w:val="21"/>
                <w:lang/>
              </w:rPr>
              <w:t>DE00368</w:t>
            </w:r>
          </w:p>
        </w:tc>
        <w:tc>
          <w:tcPr>
            <w:tcW w:w="3352" w:type="dxa"/>
            <w:tcBorders>
              <w:top w:val="nil"/>
              <w:left w:val="nil"/>
              <w:bottom w:val="nil"/>
              <w:right w:val="nil"/>
            </w:tcBorders>
            <w:shd w:val="clear" w:color="auto" w:fill="auto"/>
            <w:tcMar>
              <w:left w:w="57" w:type="dxa"/>
              <w:right w:w="57" w:type="dxa"/>
            </w:tcMar>
            <w:vAlign w:val="top"/>
          </w:tcPr>
          <w:p>
            <w:pPr>
              <w:widowControl/>
              <w:jc w:val="left"/>
            </w:pPr>
            <w:r>
              <w:rPr>
                <w:rFonts w:hint="eastAsia"/>
              </w:rPr>
              <w:t>运载危险品种类代码</w:t>
            </w:r>
          </w:p>
        </w:tc>
      </w:tr>
      <w:tr>
        <w:tblPrEx>
          <w:tblLayout w:type="fixed"/>
          <w:tblCellMar>
            <w:top w:w="0" w:type="dxa"/>
            <w:left w:w="108" w:type="dxa"/>
            <w:bottom w:w="0" w:type="dxa"/>
            <w:right w:w="108" w:type="dxa"/>
          </w:tblCellMar>
        </w:tblPrEx>
        <w:trPr>
          <w:trHeight w:val="270" w:hRule="atLeast"/>
        </w:trPr>
        <w:tc>
          <w:tcPr>
            <w:tcW w:w="1224" w:type="dxa"/>
            <w:tcBorders>
              <w:top w:val="nil"/>
              <w:left w:val="nil"/>
              <w:bottom w:val="nil"/>
              <w:right w:val="nil"/>
            </w:tcBorders>
            <w:shd w:val="clear" w:color="auto" w:fill="auto"/>
            <w:tcMar>
              <w:left w:w="57" w:type="dxa"/>
              <w:right w:w="57" w:type="dxa"/>
            </w:tcMar>
            <w:vAlign w:val="top"/>
          </w:tcPr>
          <w:p>
            <w:pPr>
              <w:widowControl/>
              <w:jc w:val="left"/>
              <w:rPr>
                <w:rFonts w:ascii="宋体" w:hAnsi="宋体"/>
                <w:szCs w:val="21"/>
                <w:lang/>
              </w:rPr>
            </w:pPr>
            <w:r>
              <w:rPr>
                <w:rFonts w:hint="eastAsia" w:ascii="宋体" w:hAnsi="宋体"/>
                <w:szCs w:val="21"/>
                <w:lang/>
              </w:rPr>
              <w:t>DE00334</w:t>
            </w:r>
          </w:p>
        </w:tc>
        <w:tc>
          <w:tcPr>
            <w:tcW w:w="3306" w:type="dxa"/>
            <w:tcBorders>
              <w:top w:val="nil"/>
              <w:left w:val="nil"/>
              <w:bottom w:val="nil"/>
              <w:right w:val="nil"/>
            </w:tcBorders>
            <w:shd w:val="clear" w:color="auto" w:fill="auto"/>
            <w:tcMar>
              <w:left w:w="57" w:type="dxa"/>
              <w:right w:w="57" w:type="dxa"/>
            </w:tcMar>
            <w:vAlign w:val="top"/>
          </w:tcPr>
          <w:p>
            <w:pPr>
              <w:widowControl/>
              <w:jc w:val="left"/>
            </w:pPr>
            <w:r>
              <w:rPr>
                <w:rFonts w:hint="eastAsia"/>
              </w:rPr>
              <w:t>交通违法地点编码</w:t>
            </w:r>
          </w:p>
        </w:tc>
        <w:tc>
          <w:tcPr>
            <w:tcW w:w="1209" w:type="dxa"/>
            <w:tcBorders>
              <w:top w:val="nil"/>
              <w:left w:val="nil"/>
              <w:bottom w:val="nil"/>
              <w:right w:val="nil"/>
            </w:tcBorders>
            <w:shd w:val="clear" w:color="auto" w:fill="auto"/>
            <w:tcMar>
              <w:left w:w="57" w:type="dxa"/>
              <w:right w:w="57" w:type="dxa"/>
            </w:tcMar>
            <w:vAlign w:val="top"/>
          </w:tcPr>
          <w:p>
            <w:pPr>
              <w:widowControl/>
              <w:jc w:val="left"/>
              <w:rPr>
                <w:rFonts w:ascii="宋体" w:hAnsi="宋体"/>
                <w:szCs w:val="21"/>
                <w:lang/>
              </w:rPr>
            </w:pPr>
            <w:r>
              <w:rPr>
                <w:rFonts w:hint="eastAsia" w:ascii="宋体" w:hAnsi="宋体"/>
                <w:szCs w:val="21"/>
                <w:lang/>
              </w:rPr>
              <w:t>DE00369</w:t>
            </w:r>
          </w:p>
        </w:tc>
        <w:tc>
          <w:tcPr>
            <w:tcW w:w="3352" w:type="dxa"/>
            <w:tcBorders>
              <w:top w:val="nil"/>
              <w:left w:val="nil"/>
              <w:bottom w:val="nil"/>
              <w:right w:val="nil"/>
            </w:tcBorders>
            <w:shd w:val="clear" w:color="auto" w:fill="auto"/>
            <w:tcMar>
              <w:left w:w="57" w:type="dxa"/>
              <w:right w:w="57" w:type="dxa"/>
            </w:tcMar>
            <w:vAlign w:val="top"/>
          </w:tcPr>
          <w:p>
            <w:pPr>
              <w:widowControl/>
              <w:jc w:val="left"/>
            </w:pPr>
            <w:r>
              <w:rPr>
                <w:rFonts w:hint="eastAsia"/>
              </w:rPr>
              <w:t>危险品运输从业资格代码</w:t>
            </w:r>
          </w:p>
        </w:tc>
      </w:tr>
      <w:bookmarkEnd w:id="477"/>
      <w:bookmarkEnd w:id="478"/>
      <w:tr>
        <w:tblPrEx>
          <w:tblLayout w:type="fixed"/>
          <w:tblCellMar>
            <w:top w:w="0" w:type="dxa"/>
            <w:left w:w="108" w:type="dxa"/>
            <w:bottom w:w="0" w:type="dxa"/>
            <w:right w:w="108" w:type="dxa"/>
          </w:tblCellMar>
        </w:tblPrEx>
        <w:trPr>
          <w:trHeight w:val="270" w:hRule="atLeast"/>
        </w:trPr>
        <w:tc>
          <w:tcPr>
            <w:tcW w:w="1224" w:type="dxa"/>
            <w:tcBorders>
              <w:top w:val="nil"/>
              <w:left w:val="nil"/>
              <w:bottom w:val="nil"/>
              <w:right w:val="nil"/>
            </w:tcBorders>
            <w:shd w:val="clear" w:color="auto" w:fill="auto"/>
            <w:tcMar>
              <w:left w:w="57" w:type="dxa"/>
              <w:right w:w="57" w:type="dxa"/>
            </w:tcMar>
            <w:vAlign w:val="top"/>
          </w:tcPr>
          <w:p>
            <w:pPr>
              <w:widowControl/>
              <w:jc w:val="center"/>
              <w:rPr>
                <w:rFonts w:ascii="宋体" w:hAnsi="宋体" w:cs="宋体"/>
                <w:color w:val="000000"/>
                <w:kern w:val="0"/>
                <w:szCs w:val="21"/>
              </w:rPr>
            </w:pPr>
            <w:r>
              <w:rPr>
                <w:rFonts w:hint="eastAsia" w:ascii="宋体" w:hAnsi="宋体" w:cs="宋体"/>
                <w:color w:val="000000"/>
                <w:kern w:val="0"/>
                <w:szCs w:val="21"/>
              </w:rPr>
              <w:t>内部标识符</w:t>
            </w:r>
          </w:p>
        </w:tc>
        <w:tc>
          <w:tcPr>
            <w:tcW w:w="3306" w:type="dxa"/>
            <w:tcBorders>
              <w:top w:val="nil"/>
              <w:left w:val="nil"/>
              <w:bottom w:val="nil"/>
              <w:right w:val="nil"/>
            </w:tcBorders>
            <w:shd w:val="clear" w:color="auto" w:fill="auto"/>
            <w:tcMar>
              <w:left w:w="57" w:type="dxa"/>
              <w:right w:w="57" w:type="dxa"/>
            </w:tcMar>
            <w:vAlign w:val="top"/>
          </w:tcPr>
          <w:p>
            <w:pPr>
              <w:widowControl/>
              <w:jc w:val="center"/>
            </w:pPr>
            <w:r>
              <w:rPr>
                <w:rFonts w:hint="eastAsia"/>
              </w:rPr>
              <w:t>中文名称</w:t>
            </w:r>
          </w:p>
        </w:tc>
        <w:tc>
          <w:tcPr>
            <w:tcW w:w="1209" w:type="dxa"/>
            <w:tcBorders>
              <w:top w:val="nil"/>
              <w:left w:val="nil"/>
              <w:bottom w:val="nil"/>
              <w:right w:val="nil"/>
            </w:tcBorders>
            <w:shd w:val="clear" w:color="auto" w:fill="auto"/>
            <w:tcMar>
              <w:left w:w="57" w:type="dxa"/>
              <w:right w:w="57" w:type="dxa"/>
            </w:tcMar>
            <w:vAlign w:val="top"/>
          </w:tcPr>
          <w:p>
            <w:pPr>
              <w:widowControl/>
              <w:jc w:val="center"/>
              <w:rPr>
                <w:rFonts w:ascii="宋体" w:hAnsi="宋体" w:cs="宋体"/>
                <w:color w:val="000000"/>
                <w:kern w:val="0"/>
                <w:szCs w:val="21"/>
              </w:rPr>
            </w:pPr>
            <w:r>
              <w:rPr>
                <w:rFonts w:hint="eastAsia" w:ascii="宋体" w:hAnsi="宋体" w:cs="宋体"/>
                <w:color w:val="000000"/>
                <w:kern w:val="0"/>
                <w:szCs w:val="21"/>
              </w:rPr>
              <w:t>内部标识符</w:t>
            </w:r>
          </w:p>
        </w:tc>
        <w:tc>
          <w:tcPr>
            <w:tcW w:w="3352" w:type="dxa"/>
            <w:tcBorders>
              <w:top w:val="nil"/>
              <w:left w:val="nil"/>
              <w:bottom w:val="nil"/>
              <w:right w:val="nil"/>
            </w:tcBorders>
            <w:shd w:val="clear" w:color="auto" w:fill="auto"/>
            <w:tcMar>
              <w:left w:w="57" w:type="dxa"/>
              <w:right w:w="57" w:type="dxa"/>
            </w:tcMar>
            <w:vAlign w:val="top"/>
          </w:tcPr>
          <w:p>
            <w:pPr>
              <w:widowControl/>
              <w:jc w:val="center"/>
            </w:pPr>
            <w:r>
              <w:rPr>
                <w:rFonts w:hint="eastAsia"/>
              </w:rPr>
              <w:t>中文名称</w:t>
            </w:r>
          </w:p>
        </w:tc>
      </w:tr>
      <w:tr>
        <w:tblPrEx>
          <w:tblLayout w:type="fixed"/>
          <w:tblCellMar>
            <w:top w:w="0" w:type="dxa"/>
            <w:left w:w="108" w:type="dxa"/>
            <w:bottom w:w="0" w:type="dxa"/>
            <w:right w:w="108" w:type="dxa"/>
          </w:tblCellMar>
        </w:tblPrEx>
        <w:trPr>
          <w:trHeight w:val="270" w:hRule="atLeast"/>
        </w:trPr>
        <w:tc>
          <w:tcPr>
            <w:tcW w:w="1224" w:type="dxa"/>
            <w:tcBorders>
              <w:top w:val="nil"/>
              <w:left w:val="nil"/>
              <w:bottom w:val="nil"/>
              <w:right w:val="nil"/>
            </w:tcBorders>
            <w:shd w:val="clear" w:color="auto" w:fill="auto"/>
            <w:tcMar>
              <w:left w:w="57" w:type="dxa"/>
              <w:right w:w="57" w:type="dxa"/>
            </w:tcMar>
            <w:vAlign w:val="top"/>
          </w:tcPr>
          <w:p>
            <w:pPr>
              <w:widowControl/>
              <w:jc w:val="left"/>
              <w:rPr>
                <w:rFonts w:ascii="宋体" w:hAnsi="宋体"/>
                <w:szCs w:val="21"/>
                <w:lang/>
              </w:rPr>
            </w:pPr>
            <w:r>
              <w:rPr>
                <w:rFonts w:hint="eastAsia" w:ascii="宋体" w:hAnsi="宋体"/>
                <w:szCs w:val="21"/>
                <w:lang/>
              </w:rPr>
              <w:t>DE00370</w:t>
            </w:r>
          </w:p>
        </w:tc>
        <w:tc>
          <w:tcPr>
            <w:tcW w:w="3306" w:type="dxa"/>
            <w:tcBorders>
              <w:top w:val="nil"/>
              <w:left w:val="nil"/>
              <w:bottom w:val="nil"/>
              <w:right w:val="nil"/>
            </w:tcBorders>
            <w:shd w:val="clear" w:color="auto" w:fill="auto"/>
            <w:tcMar>
              <w:left w:w="57" w:type="dxa"/>
              <w:right w:w="57" w:type="dxa"/>
            </w:tcMar>
            <w:vAlign w:val="top"/>
          </w:tcPr>
          <w:p>
            <w:pPr>
              <w:widowControl/>
              <w:jc w:val="left"/>
            </w:pPr>
            <w:r>
              <w:rPr>
                <w:rFonts w:hint="eastAsia"/>
              </w:rPr>
              <w:t>运载危险品事故后果代码</w:t>
            </w:r>
          </w:p>
        </w:tc>
        <w:tc>
          <w:tcPr>
            <w:tcW w:w="1209" w:type="dxa"/>
            <w:tcBorders>
              <w:top w:val="nil"/>
              <w:left w:val="nil"/>
              <w:bottom w:val="nil"/>
              <w:right w:val="nil"/>
            </w:tcBorders>
            <w:shd w:val="clear" w:color="auto" w:fill="auto"/>
            <w:tcMar>
              <w:left w:w="57" w:type="dxa"/>
              <w:right w:w="57" w:type="dxa"/>
            </w:tcMar>
            <w:vAlign w:val="top"/>
          </w:tcPr>
          <w:p>
            <w:pPr>
              <w:widowControl/>
              <w:jc w:val="left"/>
              <w:rPr>
                <w:rFonts w:ascii="宋体" w:hAnsi="宋体"/>
                <w:szCs w:val="21"/>
                <w:lang/>
              </w:rPr>
            </w:pPr>
            <w:r>
              <w:rPr>
                <w:rFonts w:hint="eastAsia" w:ascii="宋体" w:hAnsi="宋体"/>
                <w:szCs w:val="21"/>
                <w:lang/>
              </w:rPr>
              <w:t>DE00386</w:t>
            </w:r>
          </w:p>
        </w:tc>
        <w:tc>
          <w:tcPr>
            <w:tcW w:w="3352" w:type="dxa"/>
            <w:tcBorders>
              <w:top w:val="nil"/>
              <w:left w:val="nil"/>
              <w:bottom w:val="nil"/>
              <w:right w:val="nil"/>
            </w:tcBorders>
            <w:shd w:val="clear" w:color="auto" w:fill="auto"/>
            <w:tcMar>
              <w:left w:w="57" w:type="dxa"/>
              <w:right w:w="57" w:type="dxa"/>
            </w:tcMar>
            <w:vAlign w:val="top"/>
          </w:tcPr>
          <w:p>
            <w:pPr>
              <w:widowControl/>
              <w:jc w:val="left"/>
            </w:pPr>
            <w:r>
              <w:rPr>
                <w:rFonts w:hint="eastAsia"/>
              </w:rPr>
              <w:t>临时入境机动车登记申请原因代码</w:t>
            </w:r>
          </w:p>
        </w:tc>
      </w:tr>
      <w:tr>
        <w:tblPrEx>
          <w:tblLayout w:type="fixed"/>
          <w:tblCellMar>
            <w:top w:w="0" w:type="dxa"/>
            <w:left w:w="108" w:type="dxa"/>
            <w:bottom w:w="0" w:type="dxa"/>
            <w:right w:w="108" w:type="dxa"/>
          </w:tblCellMar>
        </w:tblPrEx>
        <w:trPr>
          <w:trHeight w:val="255" w:hRule="atLeast"/>
        </w:trPr>
        <w:tc>
          <w:tcPr>
            <w:tcW w:w="1224" w:type="dxa"/>
            <w:tcBorders>
              <w:top w:val="nil"/>
              <w:left w:val="nil"/>
              <w:bottom w:val="nil"/>
              <w:right w:val="nil"/>
            </w:tcBorders>
            <w:shd w:val="clear" w:color="auto" w:fill="auto"/>
            <w:tcMar>
              <w:left w:w="57" w:type="dxa"/>
              <w:right w:w="57" w:type="dxa"/>
            </w:tcMar>
            <w:vAlign w:val="top"/>
          </w:tcPr>
          <w:p>
            <w:pPr>
              <w:widowControl/>
              <w:jc w:val="left"/>
              <w:rPr>
                <w:rFonts w:ascii="宋体" w:hAnsi="宋体"/>
                <w:szCs w:val="21"/>
                <w:lang/>
              </w:rPr>
            </w:pPr>
            <w:r>
              <w:rPr>
                <w:rFonts w:hint="eastAsia" w:ascii="宋体" w:hAnsi="宋体"/>
                <w:szCs w:val="21"/>
                <w:lang/>
              </w:rPr>
              <w:t>DE00371</w:t>
            </w:r>
          </w:p>
        </w:tc>
        <w:tc>
          <w:tcPr>
            <w:tcW w:w="3306" w:type="dxa"/>
            <w:tcBorders>
              <w:top w:val="nil"/>
              <w:left w:val="nil"/>
              <w:bottom w:val="nil"/>
              <w:right w:val="nil"/>
            </w:tcBorders>
            <w:shd w:val="clear" w:color="auto" w:fill="auto"/>
            <w:tcMar>
              <w:left w:w="57" w:type="dxa"/>
              <w:right w:w="57" w:type="dxa"/>
            </w:tcMar>
            <w:vAlign w:val="top"/>
          </w:tcPr>
          <w:p>
            <w:pPr>
              <w:widowControl/>
              <w:jc w:val="left"/>
            </w:pPr>
            <w:r>
              <w:rPr>
                <w:rFonts w:hint="eastAsia"/>
              </w:rPr>
              <w:t>行人状态代码</w:t>
            </w:r>
          </w:p>
        </w:tc>
        <w:tc>
          <w:tcPr>
            <w:tcW w:w="1209" w:type="dxa"/>
            <w:tcBorders>
              <w:top w:val="nil"/>
              <w:left w:val="nil"/>
              <w:bottom w:val="nil"/>
              <w:right w:val="nil"/>
            </w:tcBorders>
            <w:shd w:val="clear" w:color="auto" w:fill="auto"/>
            <w:tcMar>
              <w:left w:w="57" w:type="dxa"/>
              <w:right w:w="57" w:type="dxa"/>
            </w:tcMar>
            <w:vAlign w:val="top"/>
          </w:tcPr>
          <w:p>
            <w:pPr>
              <w:widowControl/>
              <w:jc w:val="left"/>
              <w:rPr>
                <w:rFonts w:ascii="宋体" w:hAnsi="宋体"/>
                <w:szCs w:val="21"/>
                <w:lang/>
              </w:rPr>
            </w:pPr>
            <w:r>
              <w:rPr>
                <w:rFonts w:hint="eastAsia" w:ascii="宋体" w:hAnsi="宋体"/>
                <w:szCs w:val="21"/>
                <w:lang/>
              </w:rPr>
              <w:t>DE00387</w:t>
            </w:r>
          </w:p>
        </w:tc>
        <w:tc>
          <w:tcPr>
            <w:tcW w:w="3352" w:type="dxa"/>
            <w:tcBorders>
              <w:top w:val="nil"/>
              <w:left w:val="nil"/>
              <w:bottom w:val="nil"/>
              <w:right w:val="nil"/>
            </w:tcBorders>
            <w:shd w:val="clear" w:color="auto" w:fill="auto"/>
            <w:tcMar>
              <w:left w:w="57" w:type="dxa"/>
              <w:right w:w="57" w:type="dxa"/>
            </w:tcMar>
            <w:vAlign w:val="top"/>
          </w:tcPr>
          <w:p>
            <w:pPr>
              <w:widowControl/>
              <w:jc w:val="left"/>
            </w:pPr>
            <w:r>
              <w:rPr>
                <w:rFonts w:hint="eastAsia"/>
              </w:rPr>
              <w:t>剧毒化学品公路运输通行证通行区域代码</w:t>
            </w:r>
          </w:p>
        </w:tc>
      </w:tr>
      <w:tr>
        <w:tblPrEx>
          <w:tblLayout w:type="fixed"/>
          <w:tblCellMar>
            <w:top w:w="0" w:type="dxa"/>
            <w:left w:w="108" w:type="dxa"/>
            <w:bottom w:w="0" w:type="dxa"/>
            <w:right w:w="108" w:type="dxa"/>
          </w:tblCellMar>
        </w:tblPrEx>
        <w:trPr>
          <w:trHeight w:val="255" w:hRule="atLeast"/>
        </w:trPr>
        <w:tc>
          <w:tcPr>
            <w:tcW w:w="1224" w:type="dxa"/>
            <w:tcBorders>
              <w:top w:val="nil"/>
              <w:left w:val="nil"/>
              <w:bottom w:val="nil"/>
              <w:right w:val="nil"/>
            </w:tcBorders>
            <w:shd w:val="clear" w:color="auto" w:fill="auto"/>
            <w:tcMar>
              <w:left w:w="57" w:type="dxa"/>
              <w:right w:w="57" w:type="dxa"/>
            </w:tcMar>
            <w:vAlign w:val="top"/>
          </w:tcPr>
          <w:p>
            <w:pPr>
              <w:widowControl/>
              <w:jc w:val="left"/>
              <w:rPr>
                <w:rFonts w:ascii="宋体" w:hAnsi="宋体"/>
                <w:szCs w:val="21"/>
                <w:lang/>
              </w:rPr>
            </w:pPr>
            <w:r>
              <w:rPr>
                <w:rFonts w:hint="eastAsia" w:ascii="宋体" w:hAnsi="宋体"/>
                <w:szCs w:val="21"/>
                <w:lang/>
              </w:rPr>
              <w:t>DE00372</w:t>
            </w:r>
          </w:p>
        </w:tc>
        <w:tc>
          <w:tcPr>
            <w:tcW w:w="3306" w:type="dxa"/>
            <w:tcBorders>
              <w:top w:val="nil"/>
              <w:left w:val="nil"/>
              <w:bottom w:val="nil"/>
              <w:right w:val="nil"/>
            </w:tcBorders>
            <w:shd w:val="clear" w:color="auto" w:fill="auto"/>
            <w:tcMar>
              <w:left w:w="57" w:type="dxa"/>
              <w:right w:w="57" w:type="dxa"/>
            </w:tcMar>
            <w:vAlign w:val="top"/>
          </w:tcPr>
          <w:p>
            <w:pPr>
              <w:widowControl/>
              <w:jc w:val="left"/>
            </w:pPr>
            <w:r>
              <w:rPr>
                <w:rFonts w:hint="eastAsia"/>
              </w:rPr>
              <w:t>行人速度代码</w:t>
            </w:r>
          </w:p>
        </w:tc>
        <w:tc>
          <w:tcPr>
            <w:tcW w:w="1209" w:type="dxa"/>
            <w:tcBorders>
              <w:top w:val="nil"/>
              <w:left w:val="nil"/>
              <w:bottom w:val="nil"/>
              <w:right w:val="nil"/>
            </w:tcBorders>
            <w:shd w:val="clear" w:color="auto" w:fill="auto"/>
            <w:tcMar>
              <w:left w:w="57" w:type="dxa"/>
              <w:right w:w="57" w:type="dxa"/>
            </w:tcMar>
            <w:vAlign w:val="top"/>
          </w:tcPr>
          <w:p>
            <w:pPr>
              <w:widowControl/>
              <w:jc w:val="left"/>
              <w:rPr>
                <w:rFonts w:ascii="宋体" w:hAnsi="宋体"/>
                <w:szCs w:val="21"/>
                <w:lang/>
              </w:rPr>
            </w:pPr>
            <w:r>
              <w:rPr>
                <w:rFonts w:hint="eastAsia" w:ascii="宋体" w:hAnsi="宋体"/>
                <w:szCs w:val="21"/>
                <w:lang/>
              </w:rPr>
              <w:t>DE00388</w:t>
            </w:r>
          </w:p>
        </w:tc>
        <w:tc>
          <w:tcPr>
            <w:tcW w:w="3352" w:type="dxa"/>
            <w:tcBorders>
              <w:top w:val="nil"/>
              <w:left w:val="nil"/>
              <w:bottom w:val="nil"/>
              <w:right w:val="nil"/>
            </w:tcBorders>
            <w:shd w:val="clear" w:color="auto" w:fill="auto"/>
            <w:tcMar>
              <w:left w:w="57" w:type="dxa"/>
              <w:right w:w="57" w:type="dxa"/>
            </w:tcMar>
            <w:vAlign w:val="top"/>
          </w:tcPr>
          <w:p>
            <w:pPr>
              <w:widowControl/>
              <w:jc w:val="left"/>
            </w:pPr>
            <w:r>
              <w:rPr>
                <w:rFonts w:hint="eastAsia"/>
              </w:rPr>
              <w:t>剧毒化学品公路运输通行证状态代码</w:t>
            </w:r>
          </w:p>
        </w:tc>
      </w:tr>
      <w:tr>
        <w:tblPrEx>
          <w:tblLayout w:type="fixed"/>
          <w:tblCellMar>
            <w:top w:w="0" w:type="dxa"/>
            <w:left w:w="108" w:type="dxa"/>
            <w:bottom w:w="0" w:type="dxa"/>
            <w:right w:w="108" w:type="dxa"/>
          </w:tblCellMar>
        </w:tblPrEx>
        <w:trPr>
          <w:trHeight w:val="270" w:hRule="atLeast"/>
        </w:trPr>
        <w:tc>
          <w:tcPr>
            <w:tcW w:w="1224" w:type="dxa"/>
            <w:tcBorders>
              <w:top w:val="nil"/>
              <w:left w:val="nil"/>
              <w:bottom w:val="nil"/>
              <w:right w:val="nil"/>
            </w:tcBorders>
            <w:shd w:val="clear" w:color="auto" w:fill="auto"/>
            <w:tcMar>
              <w:left w:w="57" w:type="dxa"/>
              <w:right w:w="57" w:type="dxa"/>
            </w:tcMar>
            <w:vAlign w:val="top"/>
          </w:tcPr>
          <w:p>
            <w:pPr>
              <w:widowControl/>
              <w:jc w:val="left"/>
              <w:rPr>
                <w:rFonts w:ascii="宋体" w:hAnsi="宋体"/>
                <w:szCs w:val="21"/>
                <w:lang/>
              </w:rPr>
            </w:pPr>
            <w:r>
              <w:rPr>
                <w:rFonts w:hint="eastAsia" w:ascii="宋体" w:hAnsi="宋体"/>
                <w:szCs w:val="21"/>
                <w:lang/>
              </w:rPr>
              <w:t>DE00373</w:t>
            </w:r>
          </w:p>
        </w:tc>
        <w:tc>
          <w:tcPr>
            <w:tcW w:w="3306" w:type="dxa"/>
            <w:tcBorders>
              <w:top w:val="nil"/>
              <w:left w:val="nil"/>
              <w:bottom w:val="nil"/>
              <w:right w:val="nil"/>
            </w:tcBorders>
            <w:shd w:val="clear" w:color="auto" w:fill="auto"/>
            <w:tcMar>
              <w:left w:w="57" w:type="dxa"/>
              <w:right w:w="57" w:type="dxa"/>
            </w:tcMar>
            <w:vAlign w:val="top"/>
          </w:tcPr>
          <w:p>
            <w:pPr>
              <w:widowControl/>
              <w:jc w:val="left"/>
            </w:pPr>
            <w:r>
              <w:rPr>
                <w:rFonts w:hint="eastAsia"/>
              </w:rPr>
              <w:t>道路交通事故中碰撞角色代码</w:t>
            </w:r>
          </w:p>
        </w:tc>
        <w:tc>
          <w:tcPr>
            <w:tcW w:w="1209" w:type="dxa"/>
            <w:tcBorders>
              <w:top w:val="nil"/>
              <w:left w:val="nil"/>
              <w:bottom w:val="nil"/>
              <w:right w:val="nil"/>
            </w:tcBorders>
            <w:shd w:val="clear" w:color="auto" w:fill="auto"/>
            <w:tcMar>
              <w:left w:w="57" w:type="dxa"/>
              <w:right w:w="57" w:type="dxa"/>
            </w:tcMar>
            <w:vAlign w:val="top"/>
          </w:tcPr>
          <w:p>
            <w:pPr>
              <w:widowControl/>
              <w:jc w:val="left"/>
              <w:rPr>
                <w:rFonts w:ascii="宋体" w:hAnsi="宋体"/>
                <w:szCs w:val="21"/>
                <w:lang/>
              </w:rPr>
            </w:pPr>
            <w:r>
              <w:rPr>
                <w:rFonts w:hint="eastAsia" w:ascii="宋体" w:hAnsi="宋体"/>
                <w:szCs w:val="21"/>
                <w:lang/>
              </w:rPr>
              <w:t>DE00389</w:t>
            </w:r>
          </w:p>
        </w:tc>
        <w:tc>
          <w:tcPr>
            <w:tcW w:w="3352" w:type="dxa"/>
            <w:tcBorders>
              <w:top w:val="nil"/>
              <w:left w:val="nil"/>
              <w:bottom w:val="nil"/>
              <w:right w:val="nil"/>
            </w:tcBorders>
            <w:shd w:val="clear" w:color="auto" w:fill="auto"/>
            <w:tcMar>
              <w:left w:w="57" w:type="dxa"/>
              <w:right w:w="57" w:type="dxa"/>
            </w:tcMar>
            <w:vAlign w:val="top"/>
          </w:tcPr>
          <w:p>
            <w:pPr>
              <w:widowControl/>
              <w:jc w:val="left"/>
            </w:pPr>
            <w:r>
              <w:rPr>
                <w:rFonts w:hint="eastAsia"/>
              </w:rPr>
              <w:t>进口机动车证明书核对结果代码</w:t>
            </w:r>
          </w:p>
        </w:tc>
      </w:tr>
      <w:tr>
        <w:tblPrEx>
          <w:tblLayout w:type="fixed"/>
          <w:tblCellMar>
            <w:top w:w="0" w:type="dxa"/>
            <w:left w:w="108" w:type="dxa"/>
            <w:bottom w:w="0" w:type="dxa"/>
            <w:right w:w="108" w:type="dxa"/>
          </w:tblCellMar>
        </w:tblPrEx>
        <w:trPr>
          <w:trHeight w:val="270" w:hRule="atLeast"/>
        </w:trPr>
        <w:tc>
          <w:tcPr>
            <w:tcW w:w="1224" w:type="dxa"/>
            <w:tcBorders>
              <w:top w:val="nil"/>
              <w:left w:val="nil"/>
              <w:bottom w:val="nil"/>
              <w:right w:val="nil"/>
            </w:tcBorders>
            <w:shd w:val="clear" w:color="auto" w:fill="auto"/>
            <w:tcMar>
              <w:left w:w="57" w:type="dxa"/>
              <w:right w:w="57" w:type="dxa"/>
            </w:tcMar>
            <w:vAlign w:val="top"/>
          </w:tcPr>
          <w:p>
            <w:pPr>
              <w:widowControl/>
              <w:jc w:val="left"/>
              <w:rPr>
                <w:rFonts w:ascii="宋体" w:hAnsi="宋体"/>
                <w:szCs w:val="21"/>
                <w:lang/>
              </w:rPr>
            </w:pPr>
            <w:r>
              <w:rPr>
                <w:rFonts w:hint="eastAsia" w:ascii="宋体" w:hAnsi="宋体"/>
                <w:szCs w:val="21"/>
                <w:lang/>
              </w:rPr>
              <w:t>DE00374</w:t>
            </w:r>
          </w:p>
        </w:tc>
        <w:tc>
          <w:tcPr>
            <w:tcW w:w="3306" w:type="dxa"/>
            <w:tcBorders>
              <w:top w:val="nil"/>
              <w:left w:val="nil"/>
              <w:bottom w:val="nil"/>
              <w:right w:val="nil"/>
            </w:tcBorders>
            <w:shd w:val="clear" w:color="auto" w:fill="auto"/>
            <w:tcMar>
              <w:left w:w="57" w:type="dxa"/>
              <w:right w:w="57" w:type="dxa"/>
            </w:tcMar>
            <w:vAlign w:val="top"/>
          </w:tcPr>
          <w:p>
            <w:pPr>
              <w:widowControl/>
              <w:jc w:val="left"/>
            </w:pPr>
            <w:r>
              <w:rPr>
                <w:rFonts w:hint="eastAsia"/>
              </w:rPr>
              <w:t>道路交通事故现场形态代码</w:t>
            </w:r>
          </w:p>
        </w:tc>
        <w:tc>
          <w:tcPr>
            <w:tcW w:w="1209" w:type="dxa"/>
            <w:tcBorders>
              <w:top w:val="nil"/>
              <w:left w:val="nil"/>
              <w:bottom w:val="nil"/>
              <w:right w:val="nil"/>
            </w:tcBorders>
            <w:shd w:val="clear" w:color="auto" w:fill="auto"/>
            <w:tcMar>
              <w:left w:w="57" w:type="dxa"/>
              <w:right w:w="57" w:type="dxa"/>
            </w:tcMar>
            <w:vAlign w:val="top"/>
          </w:tcPr>
          <w:p>
            <w:pPr>
              <w:widowControl/>
              <w:jc w:val="left"/>
              <w:rPr>
                <w:rFonts w:ascii="宋体" w:hAnsi="宋体"/>
                <w:szCs w:val="21"/>
                <w:lang/>
              </w:rPr>
            </w:pPr>
            <w:r>
              <w:rPr>
                <w:rFonts w:hint="eastAsia" w:ascii="宋体" w:hAnsi="宋体"/>
                <w:szCs w:val="21"/>
                <w:lang/>
              </w:rPr>
              <w:t>DE00390</w:t>
            </w:r>
          </w:p>
        </w:tc>
        <w:tc>
          <w:tcPr>
            <w:tcW w:w="3352" w:type="dxa"/>
            <w:tcBorders>
              <w:top w:val="nil"/>
              <w:left w:val="nil"/>
              <w:bottom w:val="nil"/>
              <w:right w:val="nil"/>
            </w:tcBorders>
            <w:shd w:val="clear" w:color="auto" w:fill="auto"/>
            <w:tcMar>
              <w:left w:w="57" w:type="dxa"/>
              <w:right w:w="57" w:type="dxa"/>
            </w:tcMar>
            <w:vAlign w:val="top"/>
          </w:tcPr>
          <w:p>
            <w:pPr>
              <w:widowControl/>
              <w:jc w:val="left"/>
            </w:pPr>
            <w:r>
              <w:rPr>
                <w:rFonts w:hint="eastAsia"/>
              </w:rPr>
              <w:t>机动车布控原因代码</w:t>
            </w:r>
          </w:p>
        </w:tc>
      </w:tr>
      <w:tr>
        <w:tblPrEx>
          <w:tblLayout w:type="fixed"/>
          <w:tblCellMar>
            <w:top w:w="0" w:type="dxa"/>
            <w:left w:w="108" w:type="dxa"/>
            <w:bottom w:w="0" w:type="dxa"/>
            <w:right w:w="108" w:type="dxa"/>
          </w:tblCellMar>
        </w:tblPrEx>
        <w:trPr>
          <w:trHeight w:val="270" w:hRule="atLeast"/>
        </w:trPr>
        <w:tc>
          <w:tcPr>
            <w:tcW w:w="1224" w:type="dxa"/>
            <w:tcBorders>
              <w:top w:val="nil"/>
              <w:left w:val="nil"/>
              <w:bottom w:val="nil"/>
              <w:right w:val="nil"/>
            </w:tcBorders>
            <w:shd w:val="clear" w:color="auto" w:fill="auto"/>
            <w:tcMar>
              <w:left w:w="57" w:type="dxa"/>
              <w:right w:w="57" w:type="dxa"/>
            </w:tcMar>
            <w:vAlign w:val="top"/>
          </w:tcPr>
          <w:p>
            <w:pPr>
              <w:widowControl/>
              <w:jc w:val="left"/>
              <w:rPr>
                <w:rFonts w:ascii="宋体" w:hAnsi="宋体"/>
                <w:szCs w:val="21"/>
                <w:lang/>
              </w:rPr>
            </w:pPr>
            <w:r>
              <w:rPr>
                <w:rFonts w:hint="eastAsia" w:ascii="宋体" w:hAnsi="宋体"/>
                <w:szCs w:val="21"/>
                <w:lang/>
              </w:rPr>
              <w:t>DE00375</w:t>
            </w:r>
          </w:p>
        </w:tc>
        <w:tc>
          <w:tcPr>
            <w:tcW w:w="3306" w:type="dxa"/>
            <w:tcBorders>
              <w:top w:val="nil"/>
              <w:left w:val="nil"/>
              <w:bottom w:val="nil"/>
              <w:right w:val="nil"/>
            </w:tcBorders>
            <w:shd w:val="clear" w:color="auto" w:fill="auto"/>
            <w:tcMar>
              <w:left w:w="57" w:type="dxa"/>
              <w:right w:w="57" w:type="dxa"/>
            </w:tcMar>
            <w:vAlign w:val="top"/>
          </w:tcPr>
          <w:p>
            <w:pPr>
              <w:widowControl/>
              <w:jc w:val="left"/>
            </w:pPr>
            <w:r>
              <w:rPr>
                <w:rFonts w:hint="eastAsia"/>
              </w:rPr>
              <w:t>道路中央隔离设施类型代码</w:t>
            </w:r>
          </w:p>
        </w:tc>
        <w:tc>
          <w:tcPr>
            <w:tcW w:w="1209" w:type="dxa"/>
            <w:tcBorders>
              <w:top w:val="nil"/>
              <w:left w:val="nil"/>
              <w:bottom w:val="nil"/>
              <w:right w:val="nil"/>
            </w:tcBorders>
            <w:shd w:val="clear" w:color="auto" w:fill="auto"/>
            <w:tcMar>
              <w:left w:w="57" w:type="dxa"/>
              <w:right w:w="57" w:type="dxa"/>
            </w:tcMar>
            <w:vAlign w:val="top"/>
          </w:tcPr>
          <w:p>
            <w:pPr>
              <w:widowControl/>
              <w:jc w:val="left"/>
              <w:rPr>
                <w:rFonts w:ascii="宋体" w:hAnsi="宋体"/>
                <w:szCs w:val="21"/>
                <w:lang/>
              </w:rPr>
            </w:pPr>
            <w:r>
              <w:rPr>
                <w:rFonts w:hint="eastAsia" w:ascii="宋体" w:hAnsi="宋体"/>
                <w:szCs w:val="21"/>
                <w:lang/>
              </w:rPr>
              <w:t>DE00391</w:t>
            </w:r>
          </w:p>
        </w:tc>
        <w:tc>
          <w:tcPr>
            <w:tcW w:w="3352" w:type="dxa"/>
            <w:tcBorders>
              <w:top w:val="nil"/>
              <w:left w:val="nil"/>
              <w:bottom w:val="nil"/>
              <w:right w:val="nil"/>
            </w:tcBorders>
            <w:shd w:val="clear" w:color="auto" w:fill="auto"/>
            <w:tcMar>
              <w:left w:w="57" w:type="dxa"/>
              <w:right w:w="57" w:type="dxa"/>
            </w:tcMar>
            <w:vAlign w:val="top"/>
          </w:tcPr>
          <w:p>
            <w:pPr>
              <w:widowControl/>
              <w:jc w:val="left"/>
            </w:pPr>
            <w:r>
              <w:rPr>
                <w:rFonts w:hint="eastAsia"/>
              </w:rPr>
              <w:t>卡口类型代码</w:t>
            </w:r>
          </w:p>
        </w:tc>
      </w:tr>
      <w:tr>
        <w:tblPrEx>
          <w:tblLayout w:type="fixed"/>
          <w:tblCellMar>
            <w:top w:w="0" w:type="dxa"/>
            <w:left w:w="108" w:type="dxa"/>
            <w:bottom w:w="0" w:type="dxa"/>
            <w:right w:w="108" w:type="dxa"/>
          </w:tblCellMar>
        </w:tblPrEx>
        <w:trPr>
          <w:trHeight w:val="270" w:hRule="atLeast"/>
        </w:trPr>
        <w:tc>
          <w:tcPr>
            <w:tcW w:w="1224" w:type="dxa"/>
            <w:tcBorders>
              <w:top w:val="nil"/>
              <w:left w:val="nil"/>
              <w:bottom w:val="nil"/>
              <w:right w:val="nil"/>
            </w:tcBorders>
            <w:shd w:val="clear" w:color="auto" w:fill="auto"/>
            <w:tcMar>
              <w:left w:w="57" w:type="dxa"/>
              <w:right w:w="57" w:type="dxa"/>
            </w:tcMar>
            <w:vAlign w:val="top"/>
          </w:tcPr>
          <w:p>
            <w:pPr>
              <w:widowControl/>
              <w:jc w:val="left"/>
              <w:rPr>
                <w:rFonts w:ascii="宋体" w:hAnsi="宋体"/>
                <w:szCs w:val="21"/>
                <w:lang/>
              </w:rPr>
            </w:pPr>
            <w:r>
              <w:rPr>
                <w:rFonts w:hint="eastAsia" w:ascii="宋体" w:hAnsi="宋体"/>
                <w:szCs w:val="21"/>
                <w:lang/>
              </w:rPr>
              <w:t>DE00376</w:t>
            </w:r>
          </w:p>
        </w:tc>
        <w:tc>
          <w:tcPr>
            <w:tcW w:w="3306" w:type="dxa"/>
            <w:tcBorders>
              <w:top w:val="nil"/>
              <w:left w:val="nil"/>
              <w:bottom w:val="nil"/>
              <w:right w:val="nil"/>
            </w:tcBorders>
            <w:shd w:val="clear" w:color="auto" w:fill="auto"/>
            <w:tcMar>
              <w:left w:w="57" w:type="dxa"/>
              <w:right w:w="57" w:type="dxa"/>
            </w:tcMar>
            <w:vAlign w:val="top"/>
          </w:tcPr>
          <w:p>
            <w:pPr>
              <w:widowControl/>
              <w:jc w:val="left"/>
            </w:pPr>
            <w:r>
              <w:rPr>
                <w:rFonts w:hint="eastAsia"/>
              </w:rPr>
              <w:t>道路交通控制方式代码</w:t>
            </w:r>
          </w:p>
        </w:tc>
        <w:tc>
          <w:tcPr>
            <w:tcW w:w="1209" w:type="dxa"/>
            <w:tcBorders>
              <w:top w:val="nil"/>
              <w:left w:val="nil"/>
              <w:bottom w:val="nil"/>
              <w:right w:val="nil"/>
            </w:tcBorders>
            <w:shd w:val="clear" w:color="auto" w:fill="auto"/>
            <w:tcMar>
              <w:left w:w="57" w:type="dxa"/>
              <w:right w:w="57" w:type="dxa"/>
            </w:tcMar>
            <w:vAlign w:val="top"/>
          </w:tcPr>
          <w:p>
            <w:pPr>
              <w:widowControl/>
              <w:jc w:val="left"/>
              <w:rPr>
                <w:rFonts w:ascii="宋体" w:hAnsi="宋体"/>
                <w:szCs w:val="21"/>
                <w:lang/>
              </w:rPr>
            </w:pPr>
            <w:r>
              <w:rPr>
                <w:rFonts w:hint="eastAsia" w:ascii="宋体" w:hAnsi="宋体"/>
                <w:szCs w:val="21"/>
                <w:lang/>
              </w:rPr>
              <w:t>DE00392</w:t>
            </w:r>
          </w:p>
        </w:tc>
        <w:tc>
          <w:tcPr>
            <w:tcW w:w="3352" w:type="dxa"/>
            <w:tcBorders>
              <w:top w:val="nil"/>
              <w:left w:val="nil"/>
              <w:bottom w:val="nil"/>
              <w:right w:val="nil"/>
            </w:tcBorders>
            <w:shd w:val="clear" w:color="auto" w:fill="auto"/>
            <w:tcMar>
              <w:left w:w="57" w:type="dxa"/>
              <w:right w:w="57" w:type="dxa"/>
            </w:tcMar>
            <w:vAlign w:val="top"/>
          </w:tcPr>
          <w:p>
            <w:pPr>
              <w:widowControl/>
              <w:jc w:val="left"/>
            </w:pPr>
            <w:r>
              <w:rPr>
                <w:rFonts w:hint="eastAsia"/>
              </w:rPr>
              <w:t>假</w:t>
            </w:r>
            <w:r>
              <w:t>/</w:t>
            </w:r>
            <w:r>
              <w:rPr>
                <w:rFonts w:hint="eastAsia"/>
              </w:rPr>
              <w:t>套牌机动车查获途径代码</w:t>
            </w:r>
          </w:p>
        </w:tc>
      </w:tr>
      <w:tr>
        <w:tblPrEx>
          <w:tblLayout w:type="fixed"/>
          <w:tblCellMar>
            <w:top w:w="0" w:type="dxa"/>
            <w:left w:w="108" w:type="dxa"/>
            <w:bottom w:w="0" w:type="dxa"/>
            <w:right w:w="108" w:type="dxa"/>
          </w:tblCellMar>
        </w:tblPrEx>
        <w:trPr>
          <w:trHeight w:val="270" w:hRule="atLeast"/>
        </w:trPr>
        <w:tc>
          <w:tcPr>
            <w:tcW w:w="1224" w:type="dxa"/>
            <w:tcBorders>
              <w:top w:val="nil"/>
              <w:left w:val="nil"/>
              <w:bottom w:val="nil"/>
              <w:right w:val="nil"/>
            </w:tcBorders>
            <w:shd w:val="clear" w:color="auto" w:fill="auto"/>
            <w:tcMar>
              <w:left w:w="57" w:type="dxa"/>
              <w:right w:w="57" w:type="dxa"/>
            </w:tcMar>
            <w:vAlign w:val="top"/>
          </w:tcPr>
          <w:p>
            <w:pPr>
              <w:widowControl/>
              <w:jc w:val="left"/>
              <w:rPr>
                <w:rFonts w:ascii="宋体" w:hAnsi="宋体"/>
                <w:szCs w:val="21"/>
                <w:lang/>
              </w:rPr>
            </w:pPr>
            <w:r>
              <w:rPr>
                <w:rFonts w:hint="eastAsia" w:ascii="宋体" w:hAnsi="宋体"/>
                <w:szCs w:val="21"/>
                <w:lang/>
              </w:rPr>
              <w:t>DE00377</w:t>
            </w:r>
          </w:p>
        </w:tc>
        <w:tc>
          <w:tcPr>
            <w:tcW w:w="3306" w:type="dxa"/>
            <w:tcBorders>
              <w:top w:val="nil"/>
              <w:left w:val="nil"/>
              <w:bottom w:val="nil"/>
              <w:right w:val="nil"/>
            </w:tcBorders>
            <w:shd w:val="clear" w:color="auto" w:fill="auto"/>
            <w:tcMar>
              <w:left w:w="57" w:type="dxa"/>
              <w:right w:w="57" w:type="dxa"/>
            </w:tcMar>
            <w:vAlign w:val="top"/>
          </w:tcPr>
          <w:p>
            <w:pPr>
              <w:widowControl/>
              <w:jc w:val="left"/>
            </w:pPr>
            <w:r>
              <w:rPr>
                <w:rFonts w:hint="eastAsia"/>
              </w:rPr>
              <w:t>道路照明条件代码</w:t>
            </w:r>
          </w:p>
        </w:tc>
        <w:tc>
          <w:tcPr>
            <w:tcW w:w="1209" w:type="dxa"/>
            <w:tcBorders>
              <w:top w:val="nil"/>
              <w:left w:val="nil"/>
              <w:bottom w:val="nil"/>
              <w:right w:val="nil"/>
            </w:tcBorders>
            <w:shd w:val="clear" w:color="auto" w:fill="auto"/>
            <w:tcMar>
              <w:left w:w="57" w:type="dxa"/>
              <w:right w:w="57" w:type="dxa"/>
            </w:tcMar>
            <w:vAlign w:val="top"/>
          </w:tcPr>
          <w:p>
            <w:pPr>
              <w:widowControl/>
              <w:jc w:val="left"/>
              <w:rPr>
                <w:rFonts w:ascii="宋体" w:hAnsi="宋体"/>
                <w:szCs w:val="21"/>
                <w:lang/>
              </w:rPr>
            </w:pPr>
            <w:r>
              <w:rPr>
                <w:rFonts w:hint="eastAsia" w:ascii="宋体" w:hAnsi="宋体"/>
                <w:szCs w:val="21"/>
                <w:lang/>
              </w:rPr>
              <w:t>DE00393</w:t>
            </w:r>
          </w:p>
        </w:tc>
        <w:tc>
          <w:tcPr>
            <w:tcW w:w="3352" w:type="dxa"/>
            <w:tcBorders>
              <w:top w:val="nil"/>
              <w:left w:val="nil"/>
              <w:bottom w:val="nil"/>
              <w:right w:val="nil"/>
            </w:tcBorders>
            <w:shd w:val="clear" w:color="auto" w:fill="auto"/>
            <w:tcMar>
              <w:left w:w="57" w:type="dxa"/>
              <w:right w:w="57" w:type="dxa"/>
            </w:tcMar>
            <w:vAlign w:val="top"/>
          </w:tcPr>
          <w:p>
            <w:pPr>
              <w:widowControl/>
              <w:jc w:val="left"/>
            </w:pPr>
            <w:r>
              <w:rPr>
                <w:rFonts w:hint="eastAsia"/>
              </w:rPr>
              <w:t>假</w:t>
            </w:r>
            <w:r>
              <w:t>/</w:t>
            </w:r>
            <w:r>
              <w:rPr>
                <w:rFonts w:hint="eastAsia"/>
              </w:rPr>
              <w:t>套牌机动车处置结果代码</w:t>
            </w:r>
          </w:p>
        </w:tc>
      </w:tr>
      <w:tr>
        <w:tblPrEx>
          <w:tblLayout w:type="fixed"/>
          <w:tblCellMar>
            <w:top w:w="0" w:type="dxa"/>
            <w:left w:w="108" w:type="dxa"/>
            <w:bottom w:w="0" w:type="dxa"/>
            <w:right w:w="108" w:type="dxa"/>
          </w:tblCellMar>
        </w:tblPrEx>
        <w:trPr>
          <w:trHeight w:val="270" w:hRule="atLeast"/>
        </w:trPr>
        <w:tc>
          <w:tcPr>
            <w:tcW w:w="1224" w:type="dxa"/>
            <w:tcBorders>
              <w:top w:val="nil"/>
              <w:left w:val="nil"/>
              <w:bottom w:val="nil"/>
              <w:right w:val="nil"/>
            </w:tcBorders>
            <w:shd w:val="clear" w:color="auto" w:fill="auto"/>
            <w:tcMar>
              <w:left w:w="57" w:type="dxa"/>
              <w:right w:w="57" w:type="dxa"/>
            </w:tcMar>
            <w:vAlign w:val="top"/>
          </w:tcPr>
          <w:p>
            <w:pPr>
              <w:widowControl/>
              <w:jc w:val="left"/>
              <w:rPr>
                <w:rFonts w:ascii="宋体" w:hAnsi="宋体"/>
                <w:szCs w:val="21"/>
                <w:lang/>
              </w:rPr>
            </w:pPr>
            <w:r>
              <w:rPr>
                <w:rFonts w:hint="eastAsia" w:ascii="宋体" w:hAnsi="宋体"/>
                <w:szCs w:val="21"/>
                <w:lang/>
              </w:rPr>
              <w:t>DE00378</w:t>
            </w:r>
          </w:p>
        </w:tc>
        <w:tc>
          <w:tcPr>
            <w:tcW w:w="3306" w:type="dxa"/>
            <w:tcBorders>
              <w:top w:val="nil"/>
              <w:left w:val="nil"/>
              <w:bottom w:val="nil"/>
              <w:right w:val="nil"/>
            </w:tcBorders>
            <w:shd w:val="clear" w:color="auto" w:fill="auto"/>
            <w:tcMar>
              <w:left w:w="57" w:type="dxa"/>
              <w:right w:w="57" w:type="dxa"/>
            </w:tcMar>
            <w:vAlign w:val="top"/>
          </w:tcPr>
          <w:p>
            <w:pPr>
              <w:widowControl/>
              <w:jc w:val="left"/>
            </w:pPr>
            <w:r>
              <w:rPr>
                <w:rFonts w:hint="eastAsia"/>
              </w:rPr>
              <w:t>道路路面状况代码</w:t>
            </w:r>
          </w:p>
        </w:tc>
        <w:tc>
          <w:tcPr>
            <w:tcW w:w="1209" w:type="dxa"/>
            <w:tcBorders>
              <w:top w:val="nil"/>
              <w:left w:val="nil"/>
              <w:bottom w:val="nil"/>
              <w:right w:val="nil"/>
            </w:tcBorders>
            <w:shd w:val="clear" w:color="auto" w:fill="auto"/>
            <w:tcMar>
              <w:left w:w="57" w:type="dxa"/>
              <w:right w:w="57" w:type="dxa"/>
            </w:tcMar>
            <w:vAlign w:val="top"/>
          </w:tcPr>
          <w:p>
            <w:pPr>
              <w:widowControl/>
              <w:jc w:val="left"/>
              <w:rPr>
                <w:rFonts w:ascii="宋体" w:hAnsi="宋体"/>
                <w:szCs w:val="21"/>
                <w:lang/>
              </w:rPr>
            </w:pPr>
            <w:r>
              <w:rPr>
                <w:rFonts w:hint="eastAsia" w:ascii="宋体" w:hAnsi="宋体"/>
                <w:szCs w:val="21"/>
                <w:lang/>
              </w:rPr>
              <w:t>DE00394</w:t>
            </w:r>
          </w:p>
        </w:tc>
        <w:tc>
          <w:tcPr>
            <w:tcW w:w="3352" w:type="dxa"/>
            <w:tcBorders>
              <w:top w:val="nil"/>
              <w:left w:val="nil"/>
              <w:bottom w:val="nil"/>
              <w:right w:val="nil"/>
            </w:tcBorders>
            <w:shd w:val="clear" w:color="auto" w:fill="auto"/>
            <w:tcMar>
              <w:left w:w="57" w:type="dxa"/>
              <w:right w:w="57" w:type="dxa"/>
            </w:tcMar>
            <w:vAlign w:val="top"/>
          </w:tcPr>
          <w:p>
            <w:pPr>
              <w:widowControl/>
              <w:jc w:val="left"/>
            </w:pPr>
            <w:r>
              <w:rPr>
                <w:rFonts w:hint="eastAsia"/>
              </w:rPr>
              <w:t>假</w:t>
            </w:r>
            <w:r>
              <w:t>/</w:t>
            </w:r>
            <w:r>
              <w:rPr>
                <w:rFonts w:hint="eastAsia"/>
              </w:rPr>
              <w:t>套牌机动车线索来源代码</w:t>
            </w:r>
          </w:p>
        </w:tc>
      </w:tr>
      <w:tr>
        <w:tblPrEx>
          <w:tblLayout w:type="fixed"/>
          <w:tblCellMar>
            <w:top w:w="0" w:type="dxa"/>
            <w:left w:w="108" w:type="dxa"/>
            <w:bottom w:w="0" w:type="dxa"/>
            <w:right w:w="108" w:type="dxa"/>
          </w:tblCellMar>
        </w:tblPrEx>
        <w:trPr>
          <w:trHeight w:val="74" w:hRule="atLeast"/>
        </w:trPr>
        <w:tc>
          <w:tcPr>
            <w:tcW w:w="1224" w:type="dxa"/>
            <w:tcBorders>
              <w:top w:val="nil"/>
              <w:left w:val="nil"/>
              <w:bottom w:val="nil"/>
              <w:right w:val="nil"/>
            </w:tcBorders>
            <w:shd w:val="clear" w:color="auto" w:fill="auto"/>
            <w:tcMar>
              <w:left w:w="57" w:type="dxa"/>
              <w:right w:w="57" w:type="dxa"/>
            </w:tcMar>
            <w:vAlign w:val="top"/>
          </w:tcPr>
          <w:p>
            <w:pPr>
              <w:widowControl/>
              <w:jc w:val="left"/>
              <w:rPr>
                <w:rFonts w:ascii="宋体" w:hAnsi="宋体"/>
                <w:szCs w:val="21"/>
                <w:lang/>
              </w:rPr>
            </w:pPr>
            <w:r>
              <w:rPr>
                <w:rFonts w:hint="eastAsia" w:ascii="宋体" w:hAnsi="宋体"/>
                <w:szCs w:val="21"/>
                <w:lang/>
              </w:rPr>
              <w:t>DE00379</w:t>
            </w:r>
          </w:p>
        </w:tc>
        <w:tc>
          <w:tcPr>
            <w:tcW w:w="3306" w:type="dxa"/>
            <w:tcBorders>
              <w:top w:val="nil"/>
              <w:left w:val="nil"/>
              <w:bottom w:val="nil"/>
              <w:right w:val="nil"/>
            </w:tcBorders>
            <w:shd w:val="clear" w:color="auto" w:fill="auto"/>
            <w:tcMar>
              <w:left w:w="57" w:type="dxa"/>
              <w:right w:w="57" w:type="dxa"/>
            </w:tcMar>
            <w:vAlign w:val="top"/>
          </w:tcPr>
          <w:p>
            <w:pPr>
              <w:widowControl/>
              <w:jc w:val="left"/>
            </w:pPr>
            <w:r>
              <w:rPr>
                <w:rFonts w:hint="eastAsia"/>
              </w:rPr>
              <w:t>道路路表情况代码</w:t>
            </w:r>
          </w:p>
        </w:tc>
        <w:tc>
          <w:tcPr>
            <w:tcW w:w="1209" w:type="dxa"/>
            <w:tcBorders>
              <w:top w:val="nil"/>
              <w:left w:val="nil"/>
              <w:bottom w:val="nil"/>
              <w:right w:val="nil"/>
            </w:tcBorders>
            <w:shd w:val="clear" w:color="auto" w:fill="auto"/>
            <w:tcMar>
              <w:left w:w="57" w:type="dxa"/>
              <w:right w:w="57" w:type="dxa"/>
            </w:tcMar>
            <w:vAlign w:val="top"/>
          </w:tcPr>
          <w:p>
            <w:pPr>
              <w:widowControl/>
              <w:jc w:val="left"/>
              <w:rPr>
                <w:rFonts w:ascii="宋体" w:hAnsi="宋体"/>
                <w:szCs w:val="21"/>
                <w:lang/>
              </w:rPr>
            </w:pPr>
            <w:r>
              <w:rPr>
                <w:rFonts w:hint="eastAsia" w:ascii="宋体" w:hAnsi="宋体"/>
                <w:szCs w:val="21"/>
                <w:lang/>
              </w:rPr>
              <w:t>DE00395</w:t>
            </w:r>
          </w:p>
        </w:tc>
        <w:tc>
          <w:tcPr>
            <w:tcW w:w="3352" w:type="dxa"/>
            <w:tcBorders>
              <w:top w:val="nil"/>
              <w:left w:val="nil"/>
              <w:bottom w:val="nil"/>
              <w:right w:val="nil"/>
            </w:tcBorders>
            <w:shd w:val="clear" w:color="auto" w:fill="auto"/>
            <w:tcMar>
              <w:left w:w="57" w:type="dxa"/>
              <w:right w:w="57" w:type="dxa"/>
            </w:tcMar>
            <w:vAlign w:val="top"/>
          </w:tcPr>
          <w:p>
            <w:pPr>
              <w:widowControl/>
              <w:jc w:val="left"/>
            </w:pPr>
            <w:r>
              <w:rPr>
                <w:rFonts w:hint="eastAsia"/>
              </w:rPr>
              <w:t>机动车驾驶人属地类型代码</w:t>
            </w:r>
          </w:p>
        </w:tc>
      </w:tr>
      <w:tr>
        <w:tblPrEx>
          <w:tblLayout w:type="fixed"/>
          <w:tblCellMar>
            <w:top w:w="0" w:type="dxa"/>
            <w:left w:w="108" w:type="dxa"/>
            <w:bottom w:w="0" w:type="dxa"/>
            <w:right w:w="108" w:type="dxa"/>
          </w:tblCellMar>
        </w:tblPrEx>
        <w:trPr>
          <w:trHeight w:val="270" w:hRule="atLeast"/>
        </w:trPr>
        <w:tc>
          <w:tcPr>
            <w:tcW w:w="1224" w:type="dxa"/>
            <w:tcBorders>
              <w:top w:val="nil"/>
              <w:left w:val="nil"/>
              <w:bottom w:val="nil"/>
              <w:right w:val="nil"/>
            </w:tcBorders>
            <w:shd w:val="clear" w:color="auto" w:fill="auto"/>
            <w:tcMar>
              <w:left w:w="57" w:type="dxa"/>
              <w:right w:w="57" w:type="dxa"/>
            </w:tcMar>
            <w:vAlign w:val="top"/>
          </w:tcPr>
          <w:p>
            <w:pPr>
              <w:widowControl/>
              <w:jc w:val="left"/>
              <w:rPr>
                <w:rFonts w:ascii="宋体" w:hAnsi="宋体"/>
                <w:szCs w:val="21"/>
                <w:lang/>
              </w:rPr>
            </w:pPr>
            <w:r>
              <w:rPr>
                <w:rFonts w:hint="eastAsia" w:ascii="宋体" w:hAnsi="宋体"/>
                <w:szCs w:val="21"/>
                <w:lang/>
              </w:rPr>
              <w:t>DE00380</w:t>
            </w:r>
          </w:p>
        </w:tc>
        <w:tc>
          <w:tcPr>
            <w:tcW w:w="3306" w:type="dxa"/>
            <w:tcBorders>
              <w:top w:val="nil"/>
              <w:left w:val="nil"/>
              <w:bottom w:val="nil"/>
              <w:right w:val="nil"/>
            </w:tcBorders>
            <w:shd w:val="clear" w:color="auto" w:fill="auto"/>
            <w:tcMar>
              <w:left w:w="57" w:type="dxa"/>
              <w:right w:w="57" w:type="dxa"/>
            </w:tcMar>
            <w:vAlign w:val="top"/>
          </w:tcPr>
          <w:p>
            <w:pPr>
              <w:widowControl/>
              <w:jc w:val="left"/>
            </w:pPr>
            <w:r>
              <w:rPr>
                <w:rFonts w:hint="eastAsia"/>
              </w:rPr>
              <w:t>道路类型代码</w:t>
            </w:r>
          </w:p>
        </w:tc>
        <w:tc>
          <w:tcPr>
            <w:tcW w:w="1209" w:type="dxa"/>
            <w:tcBorders>
              <w:top w:val="nil"/>
              <w:left w:val="nil"/>
              <w:bottom w:val="nil"/>
              <w:right w:val="nil"/>
            </w:tcBorders>
            <w:shd w:val="clear" w:color="auto" w:fill="auto"/>
            <w:tcMar>
              <w:left w:w="57" w:type="dxa"/>
              <w:right w:w="57" w:type="dxa"/>
            </w:tcMar>
            <w:vAlign w:val="top"/>
          </w:tcPr>
          <w:p>
            <w:pPr>
              <w:widowControl/>
              <w:jc w:val="left"/>
              <w:rPr>
                <w:rFonts w:ascii="宋体" w:hAnsi="宋体"/>
                <w:szCs w:val="21"/>
                <w:lang/>
              </w:rPr>
            </w:pPr>
            <w:r>
              <w:rPr>
                <w:rFonts w:hint="eastAsia" w:ascii="宋体" w:hAnsi="宋体"/>
                <w:szCs w:val="21"/>
                <w:lang/>
              </w:rPr>
              <w:t>DE00396</w:t>
            </w:r>
          </w:p>
        </w:tc>
        <w:tc>
          <w:tcPr>
            <w:tcW w:w="3352" w:type="dxa"/>
            <w:tcBorders>
              <w:top w:val="nil"/>
              <w:left w:val="nil"/>
              <w:bottom w:val="nil"/>
              <w:right w:val="nil"/>
            </w:tcBorders>
            <w:shd w:val="clear" w:color="auto" w:fill="auto"/>
            <w:tcMar>
              <w:left w:w="57" w:type="dxa"/>
              <w:right w:w="57" w:type="dxa"/>
            </w:tcMar>
            <w:vAlign w:val="top"/>
          </w:tcPr>
          <w:p>
            <w:pPr>
              <w:widowControl/>
              <w:jc w:val="left"/>
            </w:pPr>
            <w:r>
              <w:rPr>
                <w:rFonts w:hint="eastAsia"/>
              </w:rPr>
              <w:t>道路交通事故当事人致死原因代码</w:t>
            </w:r>
          </w:p>
        </w:tc>
      </w:tr>
      <w:tr>
        <w:tblPrEx>
          <w:tblLayout w:type="fixed"/>
          <w:tblCellMar>
            <w:top w:w="0" w:type="dxa"/>
            <w:left w:w="108" w:type="dxa"/>
            <w:bottom w:w="0" w:type="dxa"/>
            <w:right w:w="108" w:type="dxa"/>
          </w:tblCellMar>
        </w:tblPrEx>
        <w:trPr>
          <w:trHeight w:val="270" w:hRule="atLeast"/>
        </w:trPr>
        <w:tc>
          <w:tcPr>
            <w:tcW w:w="1224" w:type="dxa"/>
            <w:tcBorders>
              <w:top w:val="nil"/>
              <w:left w:val="nil"/>
              <w:bottom w:val="nil"/>
              <w:right w:val="nil"/>
            </w:tcBorders>
            <w:shd w:val="clear" w:color="auto" w:fill="auto"/>
            <w:tcMar>
              <w:left w:w="57" w:type="dxa"/>
              <w:right w:w="57" w:type="dxa"/>
            </w:tcMar>
            <w:vAlign w:val="top"/>
          </w:tcPr>
          <w:p>
            <w:pPr>
              <w:widowControl/>
              <w:jc w:val="left"/>
              <w:rPr>
                <w:rFonts w:ascii="宋体" w:hAnsi="宋体"/>
                <w:szCs w:val="21"/>
                <w:lang/>
              </w:rPr>
            </w:pPr>
            <w:r>
              <w:rPr>
                <w:rFonts w:hint="eastAsia" w:ascii="宋体" w:hAnsi="宋体"/>
                <w:szCs w:val="21"/>
                <w:lang/>
              </w:rPr>
              <w:t>DE00381</w:t>
            </w:r>
          </w:p>
        </w:tc>
        <w:tc>
          <w:tcPr>
            <w:tcW w:w="3306" w:type="dxa"/>
            <w:tcBorders>
              <w:top w:val="nil"/>
              <w:left w:val="nil"/>
              <w:bottom w:val="nil"/>
              <w:right w:val="nil"/>
            </w:tcBorders>
            <w:shd w:val="clear" w:color="auto" w:fill="auto"/>
            <w:tcMar>
              <w:left w:w="57" w:type="dxa"/>
              <w:right w:w="57" w:type="dxa"/>
            </w:tcMar>
            <w:vAlign w:val="top"/>
          </w:tcPr>
          <w:p>
            <w:pPr>
              <w:widowControl/>
              <w:jc w:val="left"/>
            </w:pPr>
            <w:r>
              <w:rPr>
                <w:rFonts w:hint="eastAsia"/>
              </w:rPr>
              <w:t>公路行政等级代码</w:t>
            </w:r>
          </w:p>
        </w:tc>
        <w:tc>
          <w:tcPr>
            <w:tcW w:w="1209" w:type="dxa"/>
            <w:tcBorders>
              <w:top w:val="nil"/>
              <w:left w:val="nil"/>
              <w:bottom w:val="nil"/>
              <w:right w:val="nil"/>
            </w:tcBorders>
            <w:shd w:val="clear" w:color="auto" w:fill="auto"/>
            <w:tcMar>
              <w:left w:w="57" w:type="dxa"/>
              <w:right w:w="57" w:type="dxa"/>
            </w:tcMar>
            <w:vAlign w:val="top"/>
          </w:tcPr>
          <w:p>
            <w:pPr>
              <w:widowControl/>
              <w:jc w:val="left"/>
              <w:rPr>
                <w:rFonts w:ascii="宋体" w:hAnsi="宋体"/>
                <w:szCs w:val="21"/>
                <w:lang/>
              </w:rPr>
            </w:pPr>
            <w:r>
              <w:rPr>
                <w:rFonts w:hint="eastAsia" w:ascii="宋体" w:hAnsi="宋体"/>
                <w:szCs w:val="21"/>
                <w:lang/>
              </w:rPr>
              <w:t>DE00397</w:t>
            </w:r>
          </w:p>
        </w:tc>
        <w:tc>
          <w:tcPr>
            <w:tcW w:w="3352" w:type="dxa"/>
            <w:tcBorders>
              <w:top w:val="nil"/>
              <w:left w:val="nil"/>
              <w:bottom w:val="nil"/>
              <w:right w:val="nil"/>
            </w:tcBorders>
            <w:shd w:val="clear" w:color="auto" w:fill="auto"/>
            <w:tcMar>
              <w:left w:w="57" w:type="dxa"/>
              <w:right w:w="57" w:type="dxa"/>
            </w:tcMar>
            <w:vAlign w:val="top"/>
          </w:tcPr>
          <w:p>
            <w:pPr>
              <w:widowControl/>
              <w:jc w:val="left"/>
            </w:pPr>
            <w:r>
              <w:rPr>
                <w:rFonts w:hint="eastAsia"/>
              </w:rPr>
              <w:t>道路交通安全宣传场合代码</w:t>
            </w:r>
          </w:p>
        </w:tc>
      </w:tr>
      <w:tr>
        <w:tblPrEx>
          <w:tblLayout w:type="fixed"/>
          <w:tblCellMar>
            <w:top w:w="0" w:type="dxa"/>
            <w:left w:w="108" w:type="dxa"/>
            <w:bottom w:w="0" w:type="dxa"/>
            <w:right w:w="108" w:type="dxa"/>
          </w:tblCellMar>
        </w:tblPrEx>
        <w:trPr>
          <w:trHeight w:val="270" w:hRule="atLeast"/>
        </w:trPr>
        <w:tc>
          <w:tcPr>
            <w:tcW w:w="1224" w:type="dxa"/>
            <w:tcBorders>
              <w:top w:val="nil"/>
              <w:left w:val="nil"/>
              <w:bottom w:val="nil"/>
              <w:right w:val="nil"/>
            </w:tcBorders>
            <w:shd w:val="clear" w:color="auto" w:fill="auto"/>
            <w:tcMar>
              <w:left w:w="57" w:type="dxa"/>
              <w:right w:w="57" w:type="dxa"/>
            </w:tcMar>
            <w:vAlign w:val="top"/>
          </w:tcPr>
          <w:p>
            <w:pPr>
              <w:widowControl/>
              <w:jc w:val="left"/>
              <w:rPr>
                <w:rFonts w:ascii="宋体" w:hAnsi="宋体"/>
                <w:szCs w:val="21"/>
                <w:lang/>
              </w:rPr>
            </w:pPr>
            <w:r>
              <w:rPr>
                <w:rFonts w:hint="eastAsia" w:ascii="宋体" w:hAnsi="宋体"/>
                <w:szCs w:val="21"/>
                <w:lang/>
              </w:rPr>
              <w:t>DE00382</w:t>
            </w:r>
          </w:p>
        </w:tc>
        <w:tc>
          <w:tcPr>
            <w:tcW w:w="3306" w:type="dxa"/>
            <w:tcBorders>
              <w:top w:val="nil"/>
              <w:left w:val="nil"/>
              <w:bottom w:val="nil"/>
              <w:right w:val="nil"/>
            </w:tcBorders>
            <w:shd w:val="clear" w:color="auto" w:fill="auto"/>
            <w:tcMar>
              <w:left w:w="57" w:type="dxa"/>
              <w:right w:w="57" w:type="dxa"/>
            </w:tcMar>
            <w:vAlign w:val="top"/>
          </w:tcPr>
          <w:p>
            <w:pPr>
              <w:widowControl/>
              <w:jc w:val="left"/>
            </w:pPr>
            <w:r>
              <w:rPr>
                <w:rFonts w:hint="eastAsia"/>
              </w:rPr>
              <w:t>道路线形代码</w:t>
            </w:r>
          </w:p>
        </w:tc>
        <w:tc>
          <w:tcPr>
            <w:tcW w:w="1209" w:type="dxa"/>
            <w:tcBorders>
              <w:top w:val="nil"/>
              <w:left w:val="nil"/>
              <w:bottom w:val="nil"/>
              <w:right w:val="nil"/>
            </w:tcBorders>
            <w:shd w:val="clear" w:color="auto" w:fill="auto"/>
            <w:tcMar>
              <w:left w:w="57" w:type="dxa"/>
              <w:right w:w="57" w:type="dxa"/>
            </w:tcMar>
            <w:vAlign w:val="top"/>
          </w:tcPr>
          <w:p>
            <w:pPr>
              <w:widowControl/>
              <w:jc w:val="left"/>
              <w:rPr>
                <w:rFonts w:ascii="宋体" w:hAnsi="宋体"/>
                <w:szCs w:val="21"/>
                <w:lang/>
              </w:rPr>
            </w:pPr>
            <w:r>
              <w:rPr>
                <w:rFonts w:hint="eastAsia" w:ascii="宋体" w:hAnsi="宋体"/>
                <w:szCs w:val="21"/>
                <w:lang/>
              </w:rPr>
              <w:t>DE00398</w:t>
            </w:r>
          </w:p>
        </w:tc>
        <w:tc>
          <w:tcPr>
            <w:tcW w:w="3352" w:type="dxa"/>
            <w:tcBorders>
              <w:top w:val="nil"/>
              <w:left w:val="nil"/>
              <w:bottom w:val="nil"/>
              <w:right w:val="nil"/>
            </w:tcBorders>
            <w:shd w:val="clear" w:color="auto" w:fill="auto"/>
            <w:tcMar>
              <w:left w:w="57" w:type="dxa"/>
              <w:right w:w="57" w:type="dxa"/>
            </w:tcMar>
            <w:vAlign w:val="top"/>
          </w:tcPr>
          <w:p>
            <w:pPr>
              <w:widowControl/>
              <w:jc w:val="left"/>
            </w:pPr>
            <w:r>
              <w:rPr>
                <w:rFonts w:hint="eastAsia"/>
              </w:rPr>
              <w:t>道路安全隐患类型代码</w:t>
            </w:r>
          </w:p>
        </w:tc>
      </w:tr>
      <w:tr>
        <w:tblPrEx>
          <w:tblLayout w:type="fixed"/>
          <w:tblCellMar>
            <w:top w:w="0" w:type="dxa"/>
            <w:left w:w="108" w:type="dxa"/>
            <w:bottom w:w="0" w:type="dxa"/>
            <w:right w:w="108" w:type="dxa"/>
          </w:tblCellMar>
        </w:tblPrEx>
        <w:trPr>
          <w:trHeight w:val="270" w:hRule="atLeast"/>
        </w:trPr>
        <w:tc>
          <w:tcPr>
            <w:tcW w:w="1224" w:type="dxa"/>
            <w:tcBorders>
              <w:top w:val="nil"/>
              <w:left w:val="nil"/>
              <w:bottom w:val="nil"/>
              <w:right w:val="nil"/>
            </w:tcBorders>
            <w:shd w:val="clear" w:color="auto" w:fill="auto"/>
            <w:tcMar>
              <w:left w:w="57" w:type="dxa"/>
              <w:right w:w="57" w:type="dxa"/>
            </w:tcMar>
            <w:vAlign w:val="top"/>
          </w:tcPr>
          <w:p>
            <w:pPr>
              <w:widowControl/>
              <w:jc w:val="left"/>
              <w:rPr>
                <w:rFonts w:ascii="宋体" w:hAnsi="宋体"/>
                <w:szCs w:val="21"/>
                <w:lang/>
              </w:rPr>
            </w:pPr>
            <w:r>
              <w:rPr>
                <w:rFonts w:hint="eastAsia" w:ascii="宋体" w:hAnsi="宋体"/>
                <w:szCs w:val="21"/>
                <w:lang/>
              </w:rPr>
              <w:t>DE00383</w:t>
            </w:r>
          </w:p>
        </w:tc>
        <w:tc>
          <w:tcPr>
            <w:tcW w:w="3306" w:type="dxa"/>
            <w:tcBorders>
              <w:top w:val="nil"/>
              <w:left w:val="nil"/>
              <w:bottom w:val="nil"/>
              <w:right w:val="nil"/>
            </w:tcBorders>
            <w:shd w:val="clear" w:color="auto" w:fill="auto"/>
            <w:tcMar>
              <w:left w:w="57" w:type="dxa"/>
              <w:right w:w="57" w:type="dxa"/>
            </w:tcMar>
            <w:vAlign w:val="top"/>
          </w:tcPr>
          <w:p>
            <w:pPr>
              <w:widowControl/>
              <w:jc w:val="left"/>
            </w:pPr>
            <w:r>
              <w:rPr>
                <w:rFonts w:hint="eastAsia"/>
              </w:rPr>
              <w:t>道路路面类型代码</w:t>
            </w:r>
          </w:p>
        </w:tc>
        <w:tc>
          <w:tcPr>
            <w:tcW w:w="1209" w:type="dxa"/>
            <w:tcBorders>
              <w:top w:val="nil"/>
              <w:left w:val="nil"/>
              <w:bottom w:val="nil"/>
              <w:right w:val="nil"/>
            </w:tcBorders>
            <w:shd w:val="clear" w:color="auto" w:fill="auto"/>
            <w:tcMar>
              <w:left w:w="57" w:type="dxa"/>
              <w:right w:w="57" w:type="dxa"/>
            </w:tcMar>
            <w:vAlign w:val="top"/>
          </w:tcPr>
          <w:p>
            <w:pPr>
              <w:widowControl/>
              <w:jc w:val="left"/>
              <w:rPr>
                <w:rFonts w:ascii="宋体" w:hAnsi="宋体"/>
                <w:szCs w:val="21"/>
                <w:lang/>
              </w:rPr>
            </w:pPr>
            <w:r>
              <w:rPr>
                <w:rFonts w:hint="eastAsia" w:ascii="宋体" w:hAnsi="宋体"/>
                <w:szCs w:val="21"/>
                <w:lang/>
              </w:rPr>
              <w:t>DE00399</w:t>
            </w:r>
          </w:p>
        </w:tc>
        <w:tc>
          <w:tcPr>
            <w:tcW w:w="3352" w:type="dxa"/>
            <w:tcBorders>
              <w:top w:val="nil"/>
              <w:left w:val="nil"/>
              <w:bottom w:val="nil"/>
              <w:right w:val="nil"/>
            </w:tcBorders>
            <w:shd w:val="clear" w:color="auto" w:fill="auto"/>
            <w:tcMar>
              <w:left w:w="57" w:type="dxa"/>
              <w:right w:w="57" w:type="dxa"/>
            </w:tcMar>
            <w:vAlign w:val="top"/>
          </w:tcPr>
          <w:p>
            <w:pPr>
              <w:widowControl/>
              <w:jc w:val="left"/>
            </w:pPr>
            <w:r>
              <w:rPr>
                <w:rFonts w:hint="eastAsia"/>
              </w:rPr>
              <w:t>客运班线类型代码</w:t>
            </w:r>
          </w:p>
        </w:tc>
      </w:tr>
      <w:tr>
        <w:tblPrEx>
          <w:tblLayout w:type="fixed"/>
          <w:tblCellMar>
            <w:top w:w="0" w:type="dxa"/>
            <w:left w:w="108" w:type="dxa"/>
            <w:bottom w:w="0" w:type="dxa"/>
            <w:right w:w="108" w:type="dxa"/>
          </w:tblCellMar>
        </w:tblPrEx>
        <w:trPr>
          <w:trHeight w:val="270" w:hRule="atLeast"/>
        </w:trPr>
        <w:tc>
          <w:tcPr>
            <w:tcW w:w="1224" w:type="dxa"/>
            <w:tcBorders>
              <w:top w:val="nil"/>
              <w:left w:val="nil"/>
              <w:bottom w:val="nil"/>
              <w:right w:val="nil"/>
            </w:tcBorders>
            <w:shd w:val="clear" w:color="auto" w:fill="auto"/>
            <w:tcMar>
              <w:left w:w="57" w:type="dxa"/>
              <w:right w:w="57" w:type="dxa"/>
            </w:tcMar>
            <w:vAlign w:val="top"/>
          </w:tcPr>
          <w:p>
            <w:pPr>
              <w:widowControl/>
              <w:jc w:val="left"/>
              <w:rPr>
                <w:rFonts w:ascii="宋体" w:hAnsi="宋体"/>
                <w:szCs w:val="21"/>
                <w:lang/>
              </w:rPr>
            </w:pPr>
            <w:r>
              <w:rPr>
                <w:rFonts w:hint="eastAsia" w:ascii="宋体" w:hAnsi="宋体"/>
                <w:szCs w:val="21"/>
                <w:lang/>
              </w:rPr>
              <w:t>DE00384</w:t>
            </w:r>
          </w:p>
        </w:tc>
        <w:tc>
          <w:tcPr>
            <w:tcW w:w="3306" w:type="dxa"/>
            <w:tcBorders>
              <w:top w:val="nil"/>
              <w:left w:val="nil"/>
              <w:bottom w:val="nil"/>
              <w:right w:val="nil"/>
            </w:tcBorders>
            <w:shd w:val="clear" w:color="auto" w:fill="auto"/>
            <w:tcMar>
              <w:left w:w="57" w:type="dxa"/>
              <w:right w:w="57" w:type="dxa"/>
            </w:tcMar>
            <w:vAlign w:val="top"/>
          </w:tcPr>
          <w:p>
            <w:pPr>
              <w:widowControl/>
              <w:jc w:val="left"/>
            </w:pPr>
            <w:r>
              <w:rPr>
                <w:rFonts w:hint="eastAsia"/>
              </w:rPr>
              <w:t>道路路口路段类型代码</w:t>
            </w:r>
          </w:p>
        </w:tc>
        <w:tc>
          <w:tcPr>
            <w:tcW w:w="1209" w:type="dxa"/>
            <w:tcBorders>
              <w:top w:val="nil"/>
              <w:left w:val="nil"/>
              <w:bottom w:val="nil"/>
              <w:right w:val="nil"/>
            </w:tcBorders>
            <w:shd w:val="clear" w:color="auto" w:fill="auto"/>
            <w:tcMar>
              <w:left w:w="57" w:type="dxa"/>
              <w:right w:w="57" w:type="dxa"/>
            </w:tcMar>
            <w:vAlign w:val="top"/>
          </w:tcPr>
          <w:p>
            <w:pPr>
              <w:widowControl/>
              <w:jc w:val="left"/>
              <w:rPr>
                <w:rFonts w:ascii="宋体" w:hAnsi="宋体"/>
                <w:szCs w:val="21"/>
                <w:lang/>
              </w:rPr>
            </w:pPr>
            <w:r>
              <w:rPr>
                <w:rFonts w:hint="eastAsia" w:ascii="宋体" w:hAnsi="宋体"/>
                <w:szCs w:val="21"/>
                <w:lang/>
              </w:rPr>
              <w:t>DE00400</w:t>
            </w:r>
          </w:p>
        </w:tc>
        <w:tc>
          <w:tcPr>
            <w:tcW w:w="3352" w:type="dxa"/>
            <w:tcBorders>
              <w:top w:val="nil"/>
              <w:left w:val="nil"/>
              <w:bottom w:val="nil"/>
              <w:right w:val="nil"/>
            </w:tcBorders>
            <w:shd w:val="clear" w:color="auto" w:fill="auto"/>
            <w:tcMar>
              <w:left w:w="57" w:type="dxa"/>
              <w:right w:w="57" w:type="dxa"/>
            </w:tcMar>
            <w:vAlign w:val="top"/>
          </w:tcPr>
          <w:p>
            <w:pPr>
              <w:widowControl/>
              <w:jc w:val="left"/>
            </w:pPr>
            <w:r>
              <w:rPr>
                <w:rFonts w:hint="eastAsia"/>
              </w:rPr>
              <w:t>客运车辆行驶频次代码</w:t>
            </w:r>
          </w:p>
        </w:tc>
      </w:tr>
      <w:tr>
        <w:tblPrEx>
          <w:tblLayout w:type="fixed"/>
          <w:tblCellMar>
            <w:top w:w="0" w:type="dxa"/>
            <w:left w:w="108" w:type="dxa"/>
            <w:bottom w:w="0" w:type="dxa"/>
            <w:right w:w="108" w:type="dxa"/>
          </w:tblCellMar>
        </w:tblPrEx>
        <w:trPr>
          <w:trHeight w:val="270" w:hRule="atLeast"/>
        </w:trPr>
        <w:tc>
          <w:tcPr>
            <w:tcW w:w="1224" w:type="dxa"/>
            <w:tcBorders>
              <w:top w:val="nil"/>
              <w:left w:val="nil"/>
              <w:bottom w:val="nil"/>
              <w:right w:val="nil"/>
            </w:tcBorders>
            <w:shd w:val="clear" w:color="auto" w:fill="auto"/>
            <w:tcMar>
              <w:left w:w="57" w:type="dxa"/>
              <w:right w:w="57" w:type="dxa"/>
            </w:tcMar>
            <w:vAlign w:val="top"/>
          </w:tcPr>
          <w:p>
            <w:pPr>
              <w:widowControl/>
              <w:jc w:val="left"/>
              <w:rPr>
                <w:rFonts w:ascii="宋体" w:hAnsi="宋体"/>
                <w:szCs w:val="21"/>
                <w:lang/>
              </w:rPr>
            </w:pPr>
            <w:r>
              <w:rPr>
                <w:rFonts w:hint="eastAsia" w:ascii="宋体" w:hAnsi="宋体"/>
                <w:szCs w:val="21"/>
                <w:lang/>
              </w:rPr>
              <w:t>DE00385</w:t>
            </w:r>
          </w:p>
        </w:tc>
        <w:tc>
          <w:tcPr>
            <w:tcW w:w="3306" w:type="dxa"/>
            <w:tcBorders>
              <w:top w:val="nil"/>
              <w:left w:val="nil"/>
              <w:bottom w:val="nil"/>
              <w:right w:val="nil"/>
            </w:tcBorders>
            <w:shd w:val="clear" w:color="auto" w:fill="auto"/>
            <w:tcMar>
              <w:left w:w="57" w:type="dxa"/>
              <w:right w:w="57" w:type="dxa"/>
            </w:tcMar>
            <w:vAlign w:val="top"/>
          </w:tcPr>
          <w:p>
            <w:pPr>
              <w:widowControl/>
              <w:jc w:val="left"/>
            </w:pPr>
            <w:r>
              <w:rPr>
                <w:rFonts w:hint="eastAsia"/>
              </w:rPr>
              <w:t>道路物理隔离代码</w:t>
            </w:r>
          </w:p>
        </w:tc>
        <w:tc>
          <w:tcPr>
            <w:tcW w:w="1209" w:type="dxa"/>
            <w:tcBorders>
              <w:top w:val="nil"/>
              <w:left w:val="nil"/>
              <w:bottom w:val="nil"/>
              <w:right w:val="nil"/>
            </w:tcBorders>
            <w:shd w:val="clear" w:color="auto" w:fill="auto"/>
            <w:tcMar>
              <w:left w:w="57" w:type="dxa"/>
              <w:right w:w="57" w:type="dxa"/>
            </w:tcMar>
            <w:vAlign w:val="top"/>
          </w:tcPr>
          <w:p>
            <w:pPr>
              <w:rPr>
                <w:rFonts w:ascii="宋体" w:hAnsi="宋体" w:cs="宋体"/>
                <w:szCs w:val="21"/>
              </w:rPr>
            </w:pPr>
          </w:p>
        </w:tc>
        <w:tc>
          <w:tcPr>
            <w:tcW w:w="3352" w:type="dxa"/>
            <w:tcBorders>
              <w:top w:val="nil"/>
              <w:left w:val="nil"/>
              <w:bottom w:val="nil"/>
              <w:right w:val="nil"/>
            </w:tcBorders>
            <w:shd w:val="clear" w:color="auto" w:fill="auto"/>
            <w:tcMar>
              <w:left w:w="57" w:type="dxa"/>
              <w:right w:w="57" w:type="dxa"/>
            </w:tcMar>
            <w:vAlign w:val="top"/>
          </w:tcPr>
          <w:p>
            <w:pPr>
              <w:rPr>
                <w:szCs w:val="21"/>
              </w:rPr>
            </w:pPr>
          </w:p>
        </w:tc>
      </w:tr>
    </w:tbl>
    <w:p>
      <w:pPr>
        <w:rPr>
          <w:rFonts w:hint="eastAsia" w:ascii="宋体" w:hAnsi="宋体"/>
          <w:szCs w:val="21"/>
        </w:rPr>
      </w:pPr>
    </w:p>
    <w:p>
      <w:pPr>
        <w:rPr>
          <w:rFonts w:hint="eastAsia" w:ascii="宋体" w:hAnsi="宋体"/>
          <w:szCs w:val="21"/>
        </w:rPr>
      </w:pPr>
    </w:p>
    <w:p>
      <w:pPr>
        <w:pStyle w:val="152"/>
        <w:framePr w:hSpace="0" w:vSpace="0" w:wrap="auto" w:vAnchor="margin" w:hAnchor="text" w:xAlign="left" w:yAlign="inline"/>
        <w:rPr>
          <w:rFonts w:hint="eastAsia"/>
        </w:rPr>
      </w:pPr>
    </w:p>
    <w:p>
      <w:pPr>
        <w:pStyle w:val="152"/>
        <w:framePr w:hSpace="0" w:vSpace="0" w:wrap="auto" w:vAnchor="margin" w:hAnchor="text" w:xAlign="left" w:yAlign="inline"/>
        <w:rPr>
          <w:rFonts w:hint="eastAsia"/>
        </w:rPr>
      </w:pPr>
    </w:p>
    <w:p>
      <w:pPr>
        <w:pStyle w:val="152"/>
        <w:framePr w:hSpace="0" w:vSpace="0" w:wrap="auto" w:vAnchor="margin" w:hAnchor="text" w:xAlign="left" w:yAlign="inline"/>
        <w:rPr>
          <w:rFonts w:hint="eastAsia"/>
        </w:rPr>
      </w:pPr>
    </w:p>
    <w:p>
      <w:pPr>
        <w:pStyle w:val="152"/>
        <w:framePr w:hSpace="0" w:vSpace="0" w:wrap="auto" w:vAnchor="margin" w:hAnchor="text" w:xAlign="left" w:yAlign="inline"/>
        <w:rPr>
          <w:rFonts w:hint="eastAsia"/>
        </w:rPr>
      </w:pPr>
    </w:p>
    <w:p>
      <w:pPr>
        <w:pStyle w:val="152"/>
        <w:framePr w:hSpace="0" w:vSpace="0" w:wrap="auto" w:vAnchor="margin" w:hAnchor="text" w:xAlign="left" w:yAlign="inline"/>
        <w:rPr>
          <w:rFonts w:hint="eastAsia"/>
        </w:rPr>
      </w:pPr>
    </w:p>
    <w:p>
      <w:pPr>
        <w:pStyle w:val="152"/>
        <w:framePr w:hSpace="0" w:vSpace="0" w:wrap="auto" w:vAnchor="margin" w:hAnchor="text" w:xAlign="left" w:yAlign="inline"/>
        <w:rPr>
          <w:rFonts w:hint="eastAsia"/>
        </w:rPr>
      </w:pPr>
    </w:p>
    <w:p>
      <w:pPr>
        <w:pStyle w:val="152"/>
        <w:framePr w:hSpace="0" w:vSpace="0" w:wrap="auto" w:vAnchor="margin" w:hAnchor="text" w:xAlign="left" w:yAlign="inline"/>
        <w:rPr>
          <w:rFonts w:hint="eastAsia"/>
        </w:rPr>
      </w:pPr>
    </w:p>
    <w:p>
      <w:pPr>
        <w:pStyle w:val="152"/>
        <w:framePr w:hSpace="0" w:vSpace="0" w:wrap="auto" w:vAnchor="margin" w:hAnchor="text" w:xAlign="left" w:yAlign="inline"/>
        <w:rPr>
          <w:rFonts w:hint="eastAsia"/>
        </w:rPr>
      </w:pPr>
    </w:p>
    <w:p>
      <w:pPr>
        <w:pStyle w:val="152"/>
        <w:framePr w:hSpace="0" w:vSpace="0" w:wrap="auto" w:vAnchor="margin" w:hAnchor="text" w:xAlign="left" w:yAlign="inline"/>
        <w:rPr>
          <w:rFonts w:hint="eastAsia"/>
        </w:rPr>
      </w:pPr>
    </w:p>
    <w:p>
      <w:pPr>
        <w:pStyle w:val="152"/>
        <w:framePr w:hSpace="0" w:vSpace="0" w:wrap="auto" w:vAnchor="margin" w:hAnchor="text" w:xAlign="left" w:yAlign="inline"/>
        <w:rPr>
          <w:rFonts w:hint="eastAsia"/>
        </w:rPr>
      </w:pPr>
    </w:p>
    <w:p>
      <w:pPr>
        <w:pStyle w:val="152"/>
        <w:framePr w:hSpace="0" w:vSpace="0" w:wrap="auto" w:vAnchor="margin" w:hAnchor="text" w:xAlign="left" w:yAlign="inline"/>
        <w:rPr>
          <w:rFonts w:hint="eastAsia"/>
        </w:rPr>
      </w:pPr>
    </w:p>
    <w:p>
      <w:pPr>
        <w:pStyle w:val="152"/>
        <w:framePr w:hSpace="0" w:vSpace="0" w:wrap="auto" w:vAnchor="margin" w:hAnchor="text" w:xAlign="left" w:yAlign="inline"/>
        <w:rPr>
          <w:rFonts w:hint="eastAsia"/>
        </w:rPr>
      </w:pPr>
    </w:p>
    <w:p>
      <w:pPr>
        <w:pStyle w:val="152"/>
        <w:framePr w:hSpace="0" w:vSpace="0" w:wrap="auto" w:vAnchor="margin" w:hAnchor="text" w:xAlign="left" w:yAlign="inline"/>
        <w:rPr>
          <w:rFonts w:hint="eastAsia"/>
        </w:rPr>
      </w:pPr>
    </w:p>
    <w:p>
      <w:pPr>
        <w:pStyle w:val="152"/>
        <w:framePr w:hSpace="0" w:vSpace="0" w:wrap="auto" w:vAnchor="margin" w:hAnchor="text" w:xAlign="left" w:yAlign="inline"/>
        <w:rPr>
          <w:rFonts w:hint="eastAsia"/>
        </w:rPr>
      </w:pPr>
    </w:p>
    <w:p>
      <w:pPr>
        <w:pStyle w:val="152"/>
        <w:framePr w:hSpace="0" w:vSpace="0" w:wrap="auto" w:vAnchor="margin" w:hAnchor="text" w:xAlign="left" w:yAlign="inline"/>
        <w:rPr>
          <w:rFonts w:hint="eastAsia"/>
        </w:rPr>
      </w:pPr>
    </w:p>
    <w:p>
      <w:pPr>
        <w:pStyle w:val="152"/>
        <w:framePr w:hSpace="0" w:vSpace="0" w:wrap="auto" w:vAnchor="margin" w:hAnchor="text" w:xAlign="left" w:yAlign="inline"/>
        <w:rPr>
          <w:rFonts w:hint="eastAsia"/>
        </w:rPr>
      </w:pPr>
    </w:p>
    <w:p>
      <w:pPr>
        <w:pStyle w:val="152"/>
        <w:framePr w:hSpace="0" w:vSpace="0" w:wrap="auto" w:vAnchor="margin" w:hAnchor="text" w:xAlign="left" w:yAlign="inline"/>
        <w:rPr>
          <w:rFonts w:hint="eastAsia"/>
        </w:rPr>
      </w:pPr>
    </w:p>
    <w:p>
      <w:pPr>
        <w:pStyle w:val="152"/>
        <w:framePr w:hSpace="0" w:vSpace="0" w:wrap="auto" w:vAnchor="margin" w:hAnchor="text" w:xAlign="left" w:yAlign="inline"/>
        <w:rPr>
          <w:rFonts w:hint="eastAsia"/>
        </w:rPr>
      </w:pPr>
    </w:p>
    <w:p>
      <w:pPr>
        <w:pStyle w:val="152"/>
        <w:framePr w:hSpace="0" w:vSpace="0" w:wrap="auto" w:vAnchor="margin" w:hAnchor="text" w:xAlign="left" w:yAlign="inline"/>
        <w:rPr>
          <w:rFonts w:hint="eastAsia"/>
        </w:rPr>
      </w:pPr>
    </w:p>
    <w:p>
      <w:pPr>
        <w:pStyle w:val="152"/>
        <w:framePr w:hSpace="0" w:vSpace="0" w:wrap="auto" w:vAnchor="margin" w:hAnchor="text" w:xAlign="left" w:yAlign="inline"/>
        <w:rPr>
          <w:rFonts w:hint="eastAsia"/>
        </w:rPr>
      </w:pPr>
    </w:p>
    <w:p>
      <w:pPr>
        <w:pStyle w:val="152"/>
        <w:framePr w:hSpace="0" w:vSpace="0" w:wrap="auto" w:vAnchor="margin" w:hAnchor="text" w:xAlign="left" w:yAlign="inline"/>
        <w:rPr>
          <w:rFonts w:hint="eastAsia"/>
        </w:rPr>
      </w:pPr>
    </w:p>
    <w:p>
      <w:pPr>
        <w:pStyle w:val="152"/>
        <w:framePr w:hSpace="0" w:vSpace="0" w:wrap="auto" w:vAnchor="margin" w:hAnchor="text" w:xAlign="left" w:yAlign="inline"/>
        <w:rPr>
          <w:rFonts w:hint="eastAsia"/>
        </w:rPr>
      </w:pPr>
    </w:p>
    <w:p>
      <w:pPr>
        <w:pStyle w:val="39"/>
        <w:spacing w:after="156" w:afterLines="50"/>
        <w:ind w:firstLine="3780" w:firstLineChars="1800"/>
        <w:rPr>
          <w:rFonts w:hint="eastAsia" w:hAnsi="宋体"/>
          <w:szCs w:val="21"/>
        </w:rPr>
      </w:pPr>
      <w:r>
        <w:rPr>
          <w:rFonts w:hint="eastAsia" w:hAnsi="宋体"/>
          <w:szCs w:val="21"/>
        </w:rPr>
        <w:t>中文名称索引</w:t>
      </w:r>
    </w:p>
    <w:tbl>
      <w:tblPr>
        <w:tblStyle w:val="66"/>
        <w:tblW w:w="9431" w:type="dxa"/>
        <w:tblInd w:w="93" w:type="dxa"/>
        <w:tblLayout w:type="fixed"/>
        <w:tblCellMar>
          <w:top w:w="0" w:type="dxa"/>
          <w:left w:w="108" w:type="dxa"/>
          <w:bottom w:w="0" w:type="dxa"/>
          <w:right w:w="108" w:type="dxa"/>
        </w:tblCellMar>
      </w:tblPr>
      <w:tblGrid>
        <w:gridCol w:w="3429"/>
        <w:gridCol w:w="1255"/>
        <w:gridCol w:w="3575"/>
        <w:gridCol w:w="1172"/>
      </w:tblGrid>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top"/>
          </w:tcPr>
          <w:p>
            <w:pPr>
              <w:widowControl/>
              <w:jc w:val="center"/>
              <w:rPr>
                <w:rFonts w:ascii="宋体" w:hAnsi="宋体" w:cs="宋体"/>
                <w:color w:val="000000"/>
                <w:kern w:val="0"/>
                <w:szCs w:val="21"/>
              </w:rPr>
            </w:pPr>
            <w:r>
              <w:rPr>
                <w:rFonts w:hint="eastAsia" w:ascii="宋体" w:hAnsi="宋体" w:cs="宋体"/>
                <w:color w:val="000000"/>
                <w:kern w:val="0"/>
                <w:szCs w:val="21"/>
              </w:rPr>
              <w:t>中文名称</w:t>
            </w:r>
          </w:p>
        </w:tc>
        <w:tc>
          <w:tcPr>
            <w:tcW w:w="1255" w:type="dxa"/>
            <w:tcBorders>
              <w:top w:val="nil"/>
              <w:left w:val="nil"/>
              <w:bottom w:val="nil"/>
              <w:right w:val="nil"/>
            </w:tcBorders>
            <w:shd w:val="clear" w:color="auto" w:fill="auto"/>
            <w:tcMar>
              <w:left w:w="57" w:type="dxa"/>
              <w:right w:w="57" w:type="dxa"/>
            </w:tcMar>
            <w:vAlign w:val="top"/>
          </w:tcPr>
          <w:p>
            <w:pPr>
              <w:widowControl/>
              <w:jc w:val="center"/>
              <w:rPr>
                <w:rFonts w:ascii="宋体" w:hAnsi="宋体" w:cs="宋体"/>
                <w:color w:val="000000"/>
                <w:kern w:val="0"/>
                <w:szCs w:val="21"/>
              </w:rPr>
            </w:pPr>
            <w:r>
              <w:rPr>
                <w:rFonts w:hint="eastAsia" w:ascii="宋体" w:hAnsi="宋体" w:cs="宋体"/>
                <w:color w:val="000000"/>
                <w:kern w:val="0"/>
                <w:szCs w:val="21"/>
              </w:rPr>
              <w:t>内部标识符</w:t>
            </w:r>
          </w:p>
        </w:tc>
        <w:tc>
          <w:tcPr>
            <w:tcW w:w="3575" w:type="dxa"/>
            <w:tcBorders>
              <w:top w:val="nil"/>
              <w:left w:val="nil"/>
              <w:bottom w:val="nil"/>
              <w:right w:val="nil"/>
            </w:tcBorders>
            <w:shd w:val="clear" w:color="auto" w:fill="auto"/>
            <w:tcMar>
              <w:left w:w="57" w:type="dxa"/>
              <w:right w:w="57" w:type="dxa"/>
            </w:tcMar>
            <w:vAlign w:val="top"/>
          </w:tcPr>
          <w:p>
            <w:pPr>
              <w:widowControl/>
              <w:jc w:val="center"/>
              <w:rPr>
                <w:rFonts w:ascii="宋体" w:hAnsi="宋体" w:cs="宋体"/>
                <w:color w:val="000000"/>
                <w:kern w:val="0"/>
                <w:szCs w:val="21"/>
              </w:rPr>
            </w:pPr>
            <w:r>
              <w:rPr>
                <w:rFonts w:hint="eastAsia" w:ascii="宋体" w:hAnsi="宋体" w:cs="宋体"/>
                <w:color w:val="000000"/>
                <w:kern w:val="0"/>
                <w:szCs w:val="21"/>
              </w:rPr>
              <w:t>中文名称</w:t>
            </w:r>
          </w:p>
        </w:tc>
        <w:tc>
          <w:tcPr>
            <w:tcW w:w="1172" w:type="dxa"/>
            <w:tcBorders>
              <w:top w:val="nil"/>
              <w:left w:val="nil"/>
              <w:bottom w:val="nil"/>
              <w:right w:val="nil"/>
            </w:tcBorders>
            <w:shd w:val="clear" w:color="auto" w:fill="auto"/>
            <w:tcMar>
              <w:left w:w="57" w:type="dxa"/>
              <w:right w:w="57" w:type="dxa"/>
            </w:tcMar>
            <w:vAlign w:val="top"/>
          </w:tcPr>
          <w:p>
            <w:pPr>
              <w:widowControl/>
              <w:jc w:val="center"/>
              <w:rPr>
                <w:rFonts w:ascii="宋体" w:hAnsi="宋体" w:cs="宋体"/>
                <w:color w:val="000000"/>
                <w:kern w:val="0"/>
                <w:szCs w:val="21"/>
              </w:rPr>
            </w:pPr>
            <w:r>
              <w:rPr>
                <w:rFonts w:hint="eastAsia" w:ascii="宋体" w:hAnsi="宋体" w:cs="宋体"/>
                <w:color w:val="000000"/>
                <w:kern w:val="0"/>
                <w:szCs w:val="21"/>
              </w:rPr>
              <w:t>内部标识符</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安全带</w:t>
            </w:r>
            <w:r>
              <w:rPr>
                <w:rFonts w:ascii="宋体" w:hAnsi="宋体" w:cs="宋体"/>
                <w:color w:val="000000"/>
                <w:kern w:val="0"/>
                <w:szCs w:val="21"/>
              </w:rPr>
              <w:t>/</w:t>
            </w:r>
            <w:r>
              <w:rPr>
                <w:rFonts w:hint="eastAsia" w:ascii="宋体" w:hAnsi="宋体" w:cs="宋体"/>
                <w:color w:val="000000"/>
                <w:kern w:val="0"/>
                <w:szCs w:val="21"/>
              </w:rPr>
              <w:t>头盔及儿童座椅使用情况代码</w:t>
            </w:r>
          </w:p>
        </w:tc>
        <w:tc>
          <w:tcPr>
            <w:tcW w:w="1255"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DE00363</w:t>
            </w:r>
          </w:p>
        </w:tc>
        <w:tc>
          <w:tcPr>
            <w:tcW w:w="3575"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机动车登记业务相关资料代码</w:t>
            </w:r>
          </w:p>
        </w:tc>
        <w:tc>
          <w:tcPr>
            <w:tcW w:w="1172"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DE00320</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单车交通事故碰撞对象代码</w:t>
            </w:r>
          </w:p>
        </w:tc>
        <w:tc>
          <w:tcPr>
            <w:tcW w:w="1255"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DE00346</w:t>
            </w:r>
          </w:p>
        </w:tc>
        <w:tc>
          <w:tcPr>
            <w:tcW w:w="3575"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机动车定期检验结果代码</w:t>
            </w:r>
          </w:p>
        </w:tc>
        <w:tc>
          <w:tcPr>
            <w:tcW w:w="1172"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DE00301</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道路安全属性代码</w:t>
            </w:r>
          </w:p>
        </w:tc>
        <w:tc>
          <w:tcPr>
            <w:tcW w:w="1255"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DE00351</w:t>
            </w:r>
          </w:p>
        </w:tc>
        <w:tc>
          <w:tcPr>
            <w:tcW w:w="3575"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机动车国产/进口分类代码</w:t>
            </w:r>
          </w:p>
        </w:tc>
        <w:tc>
          <w:tcPr>
            <w:tcW w:w="1172"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DE00312</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道路安全隐患类型代码</w:t>
            </w:r>
          </w:p>
        </w:tc>
        <w:tc>
          <w:tcPr>
            <w:tcW w:w="1255"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DE00398</w:t>
            </w:r>
          </w:p>
        </w:tc>
        <w:tc>
          <w:tcPr>
            <w:tcW w:w="3575"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机动车号牌号码</w:t>
            </w:r>
          </w:p>
        </w:tc>
        <w:tc>
          <w:tcPr>
            <w:tcW w:w="1172"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DE00307</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道路横断面位置代码</w:t>
            </w:r>
          </w:p>
        </w:tc>
        <w:tc>
          <w:tcPr>
            <w:tcW w:w="1255"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DE00348</w:t>
            </w:r>
          </w:p>
        </w:tc>
        <w:tc>
          <w:tcPr>
            <w:tcW w:w="3575"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机动车号牌种类代码</w:t>
            </w:r>
          </w:p>
        </w:tc>
        <w:tc>
          <w:tcPr>
            <w:tcW w:w="1172"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DE00306</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道路交通安全宣传场合代码</w:t>
            </w:r>
          </w:p>
        </w:tc>
        <w:tc>
          <w:tcPr>
            <w:tcW w:w="1255"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DE00397</w:t>
            </w:r>
          </w:p>
        </w:tc>
        <w:tc>
          <w:tcPr>
            <w:tcW w:w="3575"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机动车合法状态代码</w:t>
            </w:r>
          </w:p>
        </w:tc>
        <w:tc>
          <w:tcPr>
            <w:tcW w:w="1172"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DE00358</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道路交通控制方式代码</w:t>
            </w:r>
          </w:p>
        </w:tc>
        <w:tc>
          <w:tcPr>
            <w:tcW w:w="1255"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DE00376</w:t>
            </w:r>
          </w:p>
        </w:tc>
        <w:tc>
          <w:tcPr>
            <w:tcW w:w="3575"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机动车获得方式代码</w:t>
            </w:r>
          </w:p>
        </w:tc>
        <w:tc>
          <w:tcPr>
            <w:tcW w:w="1172"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DE00300</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道路交通事故车辆间碰撞角度代码</w:t>
            </w:r>
          </w:p>
        </w:tc>
        <w:tc>
          <w:tcPr>
            <w:tcW w:w="1255"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DE00345</w:t>
            </w:r>
          </w:p>
        </w:tc>
        <w:tc>
          <w:tcPr>
            <w:tcW w:w="3575"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机动车驾驶人考试扣分项目代码</w:t>
            </w:r>
          </w:p>
        </w:tc>
        <w:tc>
          <w:tcPr>
            <w:tcW w:w="1172"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DE00331</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道路交通事故当事人人员类型代码</w:t>
            </w:r>
          </w:p>
        </w:tc>
        <w:tc>
          <w:tcPr>
            <w:tcW w:w="1255"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DE00354</w:t>
            </w:r>
          </w:p>
        </w:tc>
        <w:tc>
          <w:tcPr>
            <w:tcW w:w="3575"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机动车驾驶人属地类型代码</w:t>
            </w:r>
          </w:p>
        </w:tc>
        <w:tc>
          <w:tcPr>
            <w:tcW w:w="1172"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DE00395</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道路交通事故当事人致死原因代码</w:t>
            </w:r>
          </w:p>
        </w:tc>
        <w:tc>
          <w:tcPr>
            <w:tcW w:w="1255"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DE00396</w:t>
            </w:r>
          </w:p>
        </w:tc>
        <w:tc>
          <w:tcPr>
            <w:tcW w:w="3575"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机动车驾驶人血液酒精含量类别代码</w:t>
            </w:r>
          </w:p>
        </w:tc>
        <w:tc>
          <w:tcPr>
            <w:tcW w:w="1172"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DE00362</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道路交通事故机动车安全气囊状态代码</w:t>
            </w:r>
          </w:p>
        </w:tc>
        <w:tc>
          <w:tcPr>
            <w:tcW w:w="1255"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DE00367</w:t>
            </w:r>
          </w:p>
        </w:tc>
        <w:tc>
          <w:tcPr>
            <w:tcW w:w="3575"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机动车驾驶许可代码</w:t>
            </w:r>
          </w:p>
        </w:tc>
        <w:tc>
          <w:tcPr>
            <w:tcW w:w="1172"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DE00355</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道路交通事故结案方式代码</w:t>
            </w:r>
          </w:p>
        </w:tc>
        <w:tc>
          <w:tcPr>
            <w:tcW w:w="1255"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DE00350</w:t>
            </w:r>
          </w:p>
        </w:tc>
        <w:tc>
          <w:tcPr>
            <w:tcW w:w="3575"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机动车驾驶证补/换证原因代码</w:t>
            </w:r>
          </w:p>
        </w:tc>
        <w:tc>
          <w:tcPr>
            <w:tcW w:w="1172"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DE00325</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道路交通事故类型代码</w:t>
            </w:r>
          </w:p>
        </w:tc>
        <w:tc>
          <w:tcPr>
            <w:tcW w:w="1255"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DE00343</w:t>
            </w:r>
          </w:p>
        </w:tc>
        <w:tc>
          <w:tcPr>
            <w:tcW w:w="3575"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机动车驾驶证档案编号</w:t>
            </w:r>
          </w:p>
        </w:tc>
        <w:tc>
          <w:tcPr>
            <w:tcW w:w="1172"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DE00322</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道路交通事故现场形态代码</w:t>
            </w:r>
          </w:p>
        </w:tc>
        <w:tc>
          <w:tcPr>
            <w:tcW w:w="1255"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DE00374</w:t>
            </w:r>
          </w:p>
        </w:tc>
        <w:tc>
          <w:tcPr>
            <w:tcW w:w="3575"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机动车驾驶证吊销原因代码</w:t>
            </w:r>
          </w:p>
        </w:tc>
        <w:tc>
          <w:tcPr>
            <w:tcW w:w="1172"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DE00339</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道路交通事故形态代码</w:t>
            </w:r>
          </w:p>
        </w:tc>
        <w:tc>
          <w:tcPr>
            <w:tcW w:w="1255"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DE00344</w:t>
            </w:r>
          </w:p>
        </w:tc>
        <w:tc>
          <w:tcPr>
            <w:tcW w:w="3575"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机动车驾驶证申领业务类别代码</w:t>
            </w:r>
          </w:p>
        </w:tc>
        <w:tc>
          <w:tcPr>
            <w:tcW w:w="1172"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DE00323</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道路交通事故原因代码</w:t>
            </w:r>
          </w:p>
        </w:tc>
        <w:tc>
          <w:tcPr>
            <w:tcW w:w="1255"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DE00347</w:t>
            </w:r>
          </w:p>
        </w:tc>
        <w:tc>
          <w:tcPr>
            <w:tcW w:w="3575"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机动车驾驶证限制申请原因代码</w:t>
            </w:r>
          </w:p>
        </w:tc>
        <w:tc>
          <w:tcPr>
            <w:tcW w:w="1172"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DE00329</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道路交通事故中碰撞角色代码</w:t>
            </w:r>
          </w:p>
        </w:tc>
        <w:tc>
          <w:tcPr>
            <w:tcW w:w="1255"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DE00373</w:t>
            </w:r>
          </w:p>
        </w:tc>
        <w:tc>
          <w:tcPr>
            <w:tcW w:w="3575"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机动车驾驶证业务类型代码</w:t>
            </w:r>
          </w:p>
        </w:tc>
        <w:tc>
          <w:tcPr>
            <w:tcW w:w="1172"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DE00328</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道路类型代码</w:t>
            </w:r>
          </w:p>
        </w:tc>
        <w:tc>
          <w:tcPr>
            <w:tcW w:w="1255"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DE00380</w:t>
            </w:r>
          </w:p>
        </w:tc>
        <w:tc>
          <w:tcPr>
            <w:tcW w:w="3575"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机动车驾驶证业务相关资料代码</w:t>
            </w:r>
          </w:p>
        </w:tc>
        <w:tc>
          <w:tcPr>
            <w:tcW w:w="1172"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DE00330</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道路路表情况代码</w:t>
            </w:r>
          </w:p>
        </w:tc>
        <w:tc>
          <w:tcPr>
            <w:tcW w:w="1255"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DE00379</w:t>
            </w:r>
          </w:p>
        </w:tc>
        <w:tc>
          <w:tcPr>
            <w:tcW w:w="3575"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机动车驾驶证种类代码</w:t>
            </w:r>
          </w:p>
        </w:tc>
        <w:tc>
          <w:tcPr>
            <w:tcW w:w="1172"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DE00324</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道路路侧防护设施类型代码</w:t>
            </w:r>
          </w:p>
        </w:tc>
        <w:tc>
          <w:tcPr>
            <w:tcW w:w="1255"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DE00352</w:t>
            </w:r>
          </w:p>
        </w:tc>
        <w:tc>
          <w:tcPr>
            <w:tcW w:w="3575"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机动车驾驶证注销原因代码</w:t>
            </w:r>
          </w:p>
        </w:tc>
        <w:tc>
          <w:tcPr>
            <w:tcW w:w="1172"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DE00327</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道路路口路段类型代码</w:t>
            </w:r>
          </w:p>
        </w:tc>
        <w:tc>
          <w:tcPr>
            <w:tcW w:w="1255"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DE00384</w:t>
            </w:r>
          </w:p>
        </w:tc>
        <w:tc>
          <w:tcPr>
            <w:tcW w:w="3575"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机动车驾驶证状态代码</w:t>
            </w:r>
          </w:p>
        </w:tc>
        <w:tc>
          <w:tcPr>
            <w:tcW w:w="1172"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DE00326</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道路路面类型代码</w:t>
            </w:r>
          </w:p>
        </w:tc>
        <w:tc>
          <w:tcPr>
            <w:tcW w:w="1255"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DE00383</w:t>
            </w:r>
          </w:p>
        </w:tc>
        <w:tc>
          <w:tcPr>
            <w:tcW w:w="3575"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机动车驾驶证准驾车型代码</w:t>
            </w:r>
          </w:p>
        </w:tc>
        <w:tc>
          <w:tcPr>
            <w:tcW w:w="1172"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DE00321</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道路路面状况代码</w:t>
            </w:r>
          </w:p>
        </w:tc>
        <w:tc>
          <w:tcPr>
            <w:tcW w:w="1255"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DE00378</w:t>
            </w:r>
          </w:p>
        </w:tc>
        <w:tc>
          <w:tcPr>
            <w:tcW w:w="3575"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机动车交强险投保情况代码</w:t>
            </w:r>
          </w:p>
        </w:tc>
        <w:tc>
          <w:tcPr>
            <w:tcW w:w="1172"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DE00357</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道路物理隔离代码</w:t>
            </w:r>
          </w:p>
        </w:tc>
        <w:tc>
          <w:tcPr>
            <w:tcW w:w="1255"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DE00385</w:t>
            </w:r>
          </w:p>
        </w:tc>
        <w:tc>
          <w:tcPr>
            <w:tcW w:w="3575"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机动车进口凭证代码</w:t>
            </w:r>
          </w:p>
        </w:tc>
        <w:tc>
          <w:tcPr>
            <w:tcW w:w="1172"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DE00311</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道路线形代码</w:t>
            </w:r>
          </w:p>
        </w:tc>
        <w:tc>
          <w:tcPr>
            <w:tcW w:w="1255"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DE00382</w:t>
            </w:r>
          </w:p>
        </w:tc>
        <w:tc>
          <w:tcPr>
            <w:tcW w:w="3575"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机动车来历凭证代码</w:t>
            </w:r>
          </w:p>
        </w:tc>
        <w:tc>
          <w:tcPr>
            <w:tcW w:w="1172"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DE00310</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道路照明条件代码</w:t>
            </w:r>
          </w:p>
        </w:tc>
        <w:tc>
          <w:tcPr>
            <w:tcW w:w="1255"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DE00377</w:t>
            </w:r>
          </w:p>
        </w:tc>
        <w:tc>
          <w:tcPr>
            <w:tcW w:w="3575"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机动车能源种类代码</w:t>
            </w:r>
          </w:p>
        </w:tc>
        <w:tc>
          <w:tcPr>
            <w:tcW w:w="1172"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DE00309</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道路中央隔离设施类型代码</w:t>
            </w:r>
          </w:p>
        </w:tc>
        <w:tc>
          <w:tcPr>
            <w:tcW w:w="1255"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DE00375</w:t>
            </w:r>
          </w:p>
        </w:tc>
        <w:tc>
          <w:tcPr>
            <w:tcW w:w="3575"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机动车使用性质代码</w:t>
            </w:r>
          </w:p>
        </w:tc>
        <w:tc>
          <w:tcPr>
            <w:tcW w:w="1172"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DE00302</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公路客运经营方式代码</w:t>
            </w:r>
          </w:p>
        </w:tc>
        <w:tc>
          <w:tcPr>
            <w:tcW w:w="1255"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DE00361</w:t>
            </w:r>
          </w:p>
        </w:tc>
        <w:tc>
          <w:tcPr>
            <w:tcW w:w="3575"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机动车所有权代码</w:t>
            </w:r>
          </w:p>
        </w:tc>
        <w:tc>
          <w:tcPr>
            <w:tcW w:w="1172"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DE00304</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公路客运区间里程类别代码</w:t>
            </w:r>
          </w:p>
        </w:tc>
        <w:tc>
          <w:tcPr>
            <w:tcW w:w="1255"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DE00360</w:t>
            </w:r>
          </w:p>
        </w:tc>
        <w:tc>
          <w:tcPr>
            <w:tcW w:w="3575"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机动车行驶状态代码</w:t>
            </w:r>
          </w:p>
        </w:tc>
        <w:tc>
          <w:tcPr>
            <w:tcW w:w="1172"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DE00356</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公路行政等级代码</w:t>
            </w:r>
          </w:p>
        </w:tc>
        <w:tc>
          <w:tcPr>
            <w:tcW w:w="1255"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DE00381</w:t>
            </w:r>
          </w:p>
        </w:tc>
        <w:tc>
          <w:tcPr>
            <w:tcW w:w="3575"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机动车业务登记类型代码</w:t>
            </w:r>
          </w:p>
        </w:tc>
        <w:tc>
          <w:tcPr>
            <w:tcW w:w="1172"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DE00305</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机动车安全状况代码</w:t>
            </w:r>
          </w:p>
        </w:tc>
        <w:tc>
          <w:tcPr>
            <w:tcW w:w="1255"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DE00359</w:t>
            </w:r>
          </w:p>
        </w:tc>
        <w:tc>
          <w:tcPr>
            <w:tcW w:w="3575"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机动车照明灯开启状态代码</w:t>
            </w:r>
          </w:p>
        </w:tc>
        <w:tc>
          <w:tcPr>
            <w:tcW w:w="1172"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DE00366</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机动车变更情况代码</w:t>
            </w:r>
          </w:p>
        </w:tc>
        <w:tc>
          <w:tcPr>
            <w:tcW w:w="1255"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DE00313</w:t>
            </w:r>
          </w:p>
        </w:tc>
        <w:tc>
          <w:tcPr>
            <w:tcW w:w="3575"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机动车注销原因代码</w:t>
            </w:r>
          </w:p>
        </w:tc>
        <w:tc>
          <w:tcPr>
            <w:tcW w:w="1172"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DE00314</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机动车变速器档位代码</w:t>
            </w:r>
          </w:p>
        </w:tc>
        <w:tc>
          <w:tcPr>
            <w:tcW w:w="1255"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DE00364</w:t>
            </w:r>
          </w:p>
        </w:tc>
        <w:tc>
          <w:tcPr>
            <w:tcW w:w="3575"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机动车转向灯开启状态代码</w:t>
            </w:r>
          </w:p>
        </w:tc>
        <w:tc>
          <w:tcPr>
            <w:tcW w:w="1172"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DE00365</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机动车补/换领牌证业务代码</w:t>
            </w:r>
          </w:p>
        </w:tc>
        <w:tc>
          <w:tcPr>
            <w:tcW w:w="1255"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DE00318</w:t>
            </w:r>
          </w:p>
        </w:tc>
        <w:tc>
          <w:tcPr>
            <w:tcW w:w="3575"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机动车转向形式代码</w:t>
            </w:r>
          </w:p>
        </w:tc>
        <w:tc>
          <w:tcPr>
            <w:tcW w:w="1172"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DE00316</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机动车补/换领牌证原因代码</w:t>
            </w:r>
          </w:p>
        </w:tc>
        <w:tc>
          <w:tcPr>
            <w:tcW w:w="1255"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DE00315</w:t>
            </w:r>
          </w:p>
        </w:tc>
        <w:tc>
          <w:tcPr>
            <w:tcW w:w="3575"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机动车状态代码</w:t>
            </w:r>
          </w:p>
        </w:tc>
        <w:tc>
          <w:tcPr>
            <w:tcW w:w="1172"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DE00317</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机动车布控原因代码</w:t>
            </w:r>
          </w:p>
        </w:tc>
        <w:tc>
          <w:tcPr>
            <w:tcW w:w="1255"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DE00390</w:t>
            </w:r>
          </w:p>
        </w:tc>
        <w:tc>
          <w:tcPr>
            <w:tcW w:w="3575"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假</w:t>
            </w:r>
            <w:r>
              <w:rPr>
                <w:rFonts w:ascii="宋体" w:hAnsi="宋体" w:cs="宋体"/>
                <w:color w:val="000000"/>
                <w:kern w:val="0"/>
                <w:szCs w:val="21"/>
              </w:rPr>
              <w:t>/</w:t>
            </w:r>
            <w:r>
              <w:rPr>
                <w:rFonts w:hint="eastAsia" w:ascii="宋体" w:hAnsi="宋体" w:cs="宋体"/>
                <w:color w:val="000000"/>
                <w:kern w:val="0"/>
                <w:szCs w:val="21"/>
              </w:rPr>
              <w:t>套牌机动车查获途径代码</w:t>
            </w:r>
          </w:p>
        </w:tc>
        <w:tc>
          <w:tcPr>
            <w:tcW w:w="1172"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DE00392</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机动车车辆类型代码</w:t>
            </w:r>
          </w:p>
        </w:tc>
        <w:tc>
          <w:tcPr>
            <w:tcW w:w="1255"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DE00303</w:t>
            </w:r>
          </w:p>
        </w:tc>
        <w:tc>
          <w:tcPr>
            <w:tcW w:w="3575"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假</w:t>
            </w:r>
            <w:r>
              <w:rPr>
                <w:rFonts w:ascii="宋体" w:hAnsi="宋体" w:cs="宋体"/>
                <w:color w:val="000000"/>
                <w:kern w:val="0"/>
                <w:szCs w:val="21"/>
              </w:rPr>
              <w:t>/</w:t>
            </w:r>
            <w:r>
              <w:rPr>
                <w:rFonts w:hint="eastAsia" w:ascii="宋体" w:hAnsi="宋体" w:cs="宋体"/>
                <w:color w:val="000000"/>
                <w:kern w:val="0"/>
                <w:szCs w:val="21"/>
              </w:rPr>
              <w:t>套牌机动车处置结果代码</w:t>
            </w:r>
          </w:p>
        </w:tc>
        <w:tc>
          <w:tcPr>
            <w:tcW w:w="1172"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DE00393</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机动车车身颜色代码</w:t>
            </w:r>
          </w:p>
        </w:tc>
        <w:tc>
          <w:tcPr>
            <w:tcW w:w="1255"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DE00308</w:t>
            </w:r>
          </w:p>
        </w:tc>
        <w:tc>
          <w:tcPr>
            <w:tcW w:w="3575"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假</w:t>
            </w:r>
            <w:r>
              <w:rPr>
                <w:rFonts w:ascii="宋体" w:hAnsi="宋体" w:cs="宋体"/>
                <w:color w:val="000000"/>
                <w:kern w:val="0"/>
                <w:szCs w:val="21"/>
              </w:rPr>
              <w:t>/</w:t>
            </w:r>
            <w:r>
              <w:rPr>
                <w:rFonts w:hint="eastAsia" w:ascii="宋体" w:hAnsi="宋体" w:cs="宋体"/>
                <w:color w:val="000000"/>
                <w:kern w:val="0"/>
                <w:szCs w:val="21"/>
              </w:rPr>
              <w:t>套牌机动车线索来源代码</w:t>
            </w:r>
          </w:p>
        </w:tc>
        <w:tc>
          <w:tcPr>
            <w:tcW w:w="1172"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DE00394</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top"/>
          </w:tcPr>
          <w:p>
            <w:pPr>
              <w:widowControl/>
              <w:jc w:val="center"/>
              <w:rPr>
                <w:rFonts w:ascii="宋体" w:hAnsi="宋体" w:cs="宋体"/>
                <w:color w:val="000000"/>
                <w:kern w:val="0"/>
                <w:szCs w:val="21"/>
              </w:rPr>
            </w:pPr>
            <w:r>
              <w:rPr>
                <w:rFonts w:hint="eastAsia" w:ascii="宋体" w:hAnsi="宋体" w:cs="宋体"/>
                <w:color w:val="000000"/>
                <w:kern w:val="0"/>
                <w:szCs w:val="21"/>
              </w:rPr>
              <w:t>中文名称</w:t>
            </w:r>
          </w:p>
        </w:tc>
        <w:tc>
          <w:tcPr>
            <w:tcW w:w="1255" w:type="dxa"/>
            <w:tcBorders>
              <w:top w:val="nil"/>
              <w:left w:val="nil"/>
              <w:bottom w:val="nil"/>
              <w:right w:val="nil"/>
            </w:tcBorders>
            <w:shd w:val="clear" w:color="auto" w:fill="auto"/>
            <w:tcMar>
              <w:left w:w="57" w:type="dxa"/>
              <w:right w:w="57" w:type="dxa"/>
            </w:tcMar>
            <w:vAlign w:val="top"/>
          </w:tcPr>
          <w:p>
            <w:pPr>
              <w:widowControl/>
              <w:jc w:val="center"/>
              <w:rPr>
                <w:rFonts w:ascii="宋体" w:hAnsi="宋体" w:cs="宋体"/>
                <w:color w:val="000000"/>
                <w:kern w:val="0"/>
                <w:szCs w:val="21"/>
              </w:rPr>
            </w:pPr>
            <w:r>
              <w:rPr>
                <w:rFonts w:hint="eastAsia" w:ascii="宋体" w:hAnsi="宋体" w:cs="宋体"/>
                <w:color w:val="000000"/>
                <w:kern w:val="0"/>
                <w:szCs w:val="21"/>
              </w:rPr>
              <w:t>内部标识符</w:t>
            </w:r>
          </w:p>
        </w:tc>
        <w:tc>
          <w:tcPr>
            <w:tcW w:w="3575" w:type="dxa"/>
            <w:tcBorders>
              <w:top w:val="nil"/>
              <w:left w:val="nil"/>
              <w:bottom w:val="nil"/>
              <w:right w:val="nil"/>
            </w:tcBorders>
            <w:shd w:val="clear" w:color="auto" w:fill="auto"/>
            <w:tcMar>
              <w:left w:w="57" w:type="dxa"/>
              <w:right w:w="57" w:type="dxa"/>
            </w:tcMar>
            <w:vAlign w:val="top"/>
          </w:tcPr>
          <w:p>
            <w:pPr>
              <w:widowControl/>
              <w:jc w:val="center"/>
              <w:rPr>
                <w:rFonts w:ascii="宋体" w:hAnsi="宋体" w:cs="宋体"/>
                <w:color w:val="000000"/>
                <w:kern w:val="0"/>
                <w:szCs w:val="21"/>
              </w:rPr>
            </w:pPr>
            <w:r>
              <w:rPr>
                <w:rFonts w:hint="eastAsia" w:ascii="宋体" w:hAnsi="宋体" w:cs="宋体"/>
                <w:color w:val="000000"/>
                <w:kern w:val="0"/>
                <w:szCs w:val="21"/>
              </w:rPr>
              <w:t>中文名称</w:t>
            </w:r>
          </w:p>
        </w:tc>
        <w:tc>
          <w:tcPr>
            <w:tcW w:w="1172" w:type="dxa"/>
            <w:tcBorders>
              <w:top w:val="nil"/>
              <w:left w:val="nil"/>
              <w:bottom w:val="nil"/>
              <w:right w:val="nil"/>
            </w:tcBorders>
            <w:shd w:val="clear" w:color="auto" w:fill="auto"/>
            <w:tcMar>
              <w:left w:w="57" w:type="dxa"/>
              <w:right w:w="57" w:type="dxa"/>
            </w:tcMar>
            <w:vAlign w:val="top"/>
          </w:tcPr>
          <w:p>
            <w:pPr>
              <w:widowControl/>
              <w:jc w:val="center"/>
              <w:rPr>
                <w:rFonts w:ascii="宋体" w:hAnsi="宋体" w:cs="宋体"/>
                <w:color w:val="000000"/>
                <w:kern w:val="0"/>
                <w:szCs w:val="21"/>
              </w:rPr>
            </w:pPr>
            <w:r>
              <w:rPr>
                <w:rFonts w:hint="eastAsia" w:ascii="宋体" w:hAnsi="宋体" w:cs="宋体"/>
                <w:color w:val="000000"/>
                <w:kern w:val="0"/>
                <w:szCs w:val="21"/>
              </w:rPr>
              <w:t>内部标识符</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交通方式代码</w:t>
            </w:r>
          </w:p>
        </w:tc>
        <w:tc>
          <w:tcPr>
            <w:tcW w:w="1255"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DE00353</w:t>
            </w:r>
          </w:p>
        </w:tc>
        <w:tc>
          <w:tcPr>
            <w:tcW w:w="3575" w:type="dxa"/>
            <w:tcBorders>
              <w:top w:val="nil"/>
              <w:left w:val="nil"/>
              <w:bottom w:val="nil"/>
              <w:right w:val="nil"/>
            </w:tcBorders>
            <w:shd w:val="clear" w:color="auto" w:fill="auto"/>
            <w:tcMar>
              <w:left w:w="57" w:type="dxa"/>
              <w:right w:w="57" w:type="dxa"/>
            </w:tcMar>
            <w:vAlign w:val="top"/>
          </w:tcPr>
          <w:p>
            <w:pPr>
              <w:rPr>
                <w:rFonts w:ascii="宋体" w:hAnsi="宋体" w:cs="宋体"/>
                <w:color w:val="000000"/>
                <w:szCs w:val="21"/>
              </w:rPr>
            </w:pPr>
            <w:r>
              <w:rPr>
                <w:rFonts w:hint="eastAsia"/>
                <w:color w:val="000000"/>
                <w:szCs w:val="21"/>
              </w:rPr>
              <w:t>剧毒化学品公路运输通行证状态代码</w:t>
            </w:r>
          </w:p>
        </w:tc>
        <w:tc>
          <w:tcPr>
            <w:tcW w:w="1172"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DE00388</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交通技术监控设备代码</w:t>
            </w:r>
          </w:p>
        </w:tc>
        <w:tc>
          <w:tcPr>
            <w:tcW w:w="1255"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DE00342</w:t>
            </w:r>
          </w:p>
        </w:tc>
        <w:tc>
          <w:tcPr>
            <w:tcW w:w="3575" w:type="dxa"/>
            <w:tcBorders>
              <w:top w:val="nil"/>
              <w:left w:val="nil"/>
              <w:bottom w:val="nil"/>
              <w:right w:val="nil"/>
            </w:tcBorders>
            <w:shd w:val="clear" w:color="auto" w:fill="auto"/>
            <w:tcMar>
              <w:left w:w="57" w:type="dxa"/>
              <w:right w:w="57" w:type="dxa"/>
            </w:tcMar>
            <w:vAlign w:val="top"/>
          </w:tcPr>
          <w:p>
            <w:pPr>
              <w:rPr>
                <w:rFonts w:ascii="宋体" w:hAnsi="宋体" w:cs="宋体"/>
                <w:szCs w:val="21"/>
              </w:rPr>
            </w:pPr>
            <w:r>
              <w:rPr>
                <w:rFonts w:hint="eastAsia"/>
                <w:szCs w:val="21"/>
              </w:rPr>
              <w:t>卡口类型代码</w:t>
            </w:r>
          </w:p>
        </w:tc>
        <w:tc>
          <w:tcPr>
            <w:tcW w:w="1172"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DE00391</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交通违法编号</w:t>
            </w:r>
          </w:p>
        </w:tc>
        <w:tc>
          <w:tcPr>
            <w:tcW w:w="1255"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DE00333</w:t>
            </w:r>
          </w:p>
        </w:tc>
        <w:tc>
          <w:tcPr>
            <w:tcW w:w="3575" w:type="dxa"/>
            <w:tcBorders>
              <w:top w:val="nil"/>
              <w:left w:val="nil"/>
              <w:bottom w:val="nil"/>
              <w:right w:val="nil"/>
            </w:tcBorders>
            <w:shd w:val="clear" w:color="auto" w:fill="auto"/>
            <w:tcMar>
              <w:left w:w="57" w:type="dxa"/>
              <w:right w:w="57" w:type="dxa"/>
            </w:tcMar>
            <w:vAlign w:val="top"/>
          </w:tcPr>
          <w:p>
            <w:pPr>
              <w:rPr>
                <w:rFonts w:ascii="宋体" w:hAnsi="宋体" w:cs="宋体"/>
                <w:szCs w:val="21"/>
              </w:rPr>
            </w:pPr>
            <w:r>
              <w:rPr>
                <w:rFonts w:hint="eastAsia"/>
                <w:szCs w:val="21"/>
              </w:rPr>
              <w:t>客运班线类型代码</w:t>
            </w:r>
          </w:p>
        </w:tc>
        <w:tc>
          <w:tcPr>
            <w:tcW w:w="1172"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DE00399</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交通违法处罚种类代码</w:t>
            </w:r>
          </w:p>
        </w:tc>
        <w:tc>
          <w:tcPr>
            <w:tcW w:w="1255"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DE00335</w:t>
            </w:r>
          </w:p>
        </w:tc>
        <w:tc>
          <w:tcPr>
            <w:tcW w:w="3575" w:type="dxa"/>
            <w:tcBorders>
              <w:top w:val="nil"/>
              <w:left w:val="nil"/>
              <w:bottom w:val="nil"/>
              <w:right w:val="nil"/>
            </w:tcBorders>
            <w:shd w:val="clear" w:color="auto" w:fill="auto"/>
            <w:tcMar>
              <w:left w:w="57" w:type="dxa"/>
              <w:right w:w="57" w:type="dxa"/>
            </w:tcMar>
            <w:vAlign w:val="top"/>
          </w:tcPr>
          <w:p>
            <w:pPr>
              <w:rPr>
                <w:rFonts w:ascii="宋体" w:hAnsi="宋体" w:cs="宋体"/>
                <w:szCs w:val="21"/>
              </w:rPr>
            </w:pPr>
            <w:r>
              <w:rPr>
                <w:rFonts w:hint="eastAsia"/>
                <w:szCs w:val="21"/>
              </w:rPr>
              <w:t>客运车辆行驶频次代码</w:t>
            </w:r>
          </w:p>
        </w:tc>
        <w:tc>
          <w:tcPr>
            <w:tcW w:w="1172"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DE00400</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交通违法地点编码</w:t>
            </w:r>
          </w:p>
        </w:tc>
        <w:tc>
          <w:tcPr>
            <w:tcW w:w="1255"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DE00334</w:t>
            </w:r>
          </w:p>
        </w:tc>
        <w:tc>
          <w:tcPr>
            <w:tcW w:w="3575" w:type="dxa"/>
            <w:tcBorders>
              <w:top w:val="nil"/>
              <w:left w:val="nil"/>
              <w:bottom w:val="nil"/>
              <w:right w:val="nil"/>
            </w:tcBorders>
            <w:shd w:val="clear" w:color="auto" w:fill="auto"/>
            <w:tcMar>
              <w:left w:w="57" w:type="dxa"/>
              <w:right w:w="57" w:type="dxa"/>
            </w:tcMar>
            <w:vAlign w:val="top"/>
          </w:tcPr>
          <w:p>
            <w:pPr>
              <w:rPr>
                <w:rFonts w:ascii="宋体" w:hAnsi="宋体" w:cs="宋体"/>
                <w:szCs w:val="21"/>
              </w:rPr>
            </w:pPr>
            <w:r>
              <w:rPr>
                <w:rFonts w:hint="eastAsia"/>
                <w:szCs w:val="21"/>
              </w:rPr>
              <w:t>临时入境机动车登记申请原因代码</w:t>
            </w:r>
          </w:p>
        </w:tc>
        <w:tc>
          <w:tcPr>
            <w:tcW w:w="1172"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DE00386</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交通违法缴款方式代码</w:t>
            </w:r>
          </w:p>
        </w:tc>
        <w:tc>
          <w:tcPr>
            <w:tcW w:w="1255"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DE00341</w:t>
            </w:r>
          </w:p>
        </w:tc>
        <w:tc>
          <w:tcPr>
            <w:tcW w:w="3575" w:type="dxa"/>
            <w:tcBorders>
              <w:top w:val="nil"/>
              <w:left w:val="nil"/>
              <w:bottom w:val="nil"/>
              <w:right w:val="nil"/>
            </w:tcBorders>
            <w:shd w:val="clear" w:color="auto" w:fill="auto"/>
            <w:tcMar>
              <w:left w:w="57" w:type="dxa"/>
              <w:right w:w="57" w:type="dxa"/>
            </w:tcMar>
            <w:vAlign w:val="top"/>
          </w:tcPr>
          <w:p>
            <w:pPr>
              <w:rPr>
                <w:rFonts w:ascii="宋体" w:hAnsi="宋体" w:cs="宋体"/>
                <w:szCs w:val="21"/>
              </w:rPr>
            </w:pPr>
            <w:r>
              <w:rPr>
                <w:rFonts w:hint="eastAsia"/>
                <w:szCs w:val="21"/>
              </w:rPr>
              <w:t>临时入境机动车用途代码</w:t>
            </w:r>
          </w:p>
        </w:tc>
        <w:tc>
          <w:tcPr>
            <w:tcW w:w="1172"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DE00319</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交通违法扣留物品代码</w:t>
            </w:r>
          </w:p>
        </w:tc>
        <w:tc>
          <w:tcPr>
            <w:tcW w:w="1255"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DE00337</w:t>
            </w:r>
          </w:p>
        </w:tc>
        <w:tc>
          <w:tcPr>
            <w:tcW w:w="3575" w:type="dxa"/>
            <w:tcBorders>
              <w:top w:val="nil"/>
              <w:left w:val="nil"/>
              <w:bottom w:val="nil"/>
              <w:right w:val="nil"/>
            </w:tcBorders>
            <w:shd w:val="clear" w:color="auto" w:fill="auto"/>
            <w:tcMar>
              <w:left w:w="57" w:type="dxa"/>
              <w:right w:w="57" w:type="dxa"/>
            </w:tcMar>
            <w:vAlign w:val="top"/>
          </w:tcPr>
          <w:p>
            <w:pPr>
              <w:rPr>
                <w:rFonts w:ascii="宋体" w:hAnsi="宋体" w:cs="宋体"/>
                <w:szCs w:val="21"/>
              </w:rPr>
            </w:pPr>
            <w:r>
              <w:rPr>
                <w:rFonts w:hint="eastAsia"/>
                <w:szCs w:val="21"/>
              </w:rPr>
              <w:t>事故责任类型代码</w:t>
            </w:r>
          </w:p>
        </w:tc>
        <w:tc>
          <w:tcPr>
            <w:tcW w:w="1172"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DE00349</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交通违法强制措施代码</w:t>
            </w:r>
          </w:p>
        </w:tc>
        <w:tc>
          <w:tcPr>
            <w:tcW w:w="1255"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DE00336</w:t>
            </w:r>
          </w:p>
        </w:tc>
        <w:tc>
          <w:tcPr>
            <w:tcW w:w="3575" w:type="dxa"/>
            <w:tcBorders>
              <w:top w:val="nil"/>
              <w:left w:val="nil"/>
              <w:bottom w:val="nil"/>
              <w:right w:val="nil"/>
            </w:tcBorders>
            <w:shd w:val="clear" w:color="auto" w:fill="auto"/>
            <w:tcMar>
              <w:left w:w="57" w:type="dxa"/>
              <w:right w:w="57" w:type="dxa"/>
            </w:tcMar>
            <w:vAlign w:val="top"/>
          </w:tcPr>
          <w:p>
            <w:pPr>
              <w:rPr>
                <w:rFonts w:ascii="宋体" w:hAnsi="宋体" w:cs="宋体"/>
                <w:szCs w:val="21"/>
              </w:rPr>
            </w:pPr>
            <w:r>
              <w:rPr>
                <w:rFonts w:hint="eastAsia"/>
                <w:szCs w:val="21"/>
              </w:rPr>
              <w:t>危险品运输从业资格代码</w:t>
            </w:r>
          </w:p>
        </w:tc>
        <w:tc>
          <w:tcPr>
            <w:tcW w:w="1172"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DE00369</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交通违法收缴物品代码</w:t>
            </w:r>
          </w:p>
        </w:tc>
        <w:tc>
          <w:tcPr>
            <w:tcW w:w="1255"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DE00338</w:t>
            </w:r>
          </w:p>
        </w:tc>
        <w:tc>
          <w:tcPr>
            <w:tcW w:w="3575" w:type="dxa"/>
            <w:tcBorders>
              <w:top w:val="nil"/>
              <w:left w:val="nil"/>
              <w:bottom w:val="nil"/>
              <w:right w:val="nil"/>
            </w:tcBorders>
            <w:shd w:val="clear" w:color="auto" w:fill="auto"/>
            <w:tcMar>
              <w:left w:w="57" w:type="dxa"/>
              <w:right w:w="57" w:type="dxa"/>
            </w:tcMar>
            <w:vAlign w:val="top"/>
          </w:tcPr>
          <w:p>
            <w:pPr>
              <w:rPr>
                <w:rFonts w:ascii="宋体" w:hAnsi="宋体" w:cs="宋体"/>
                <w:szCs w:val="21"/>
              </w:rPr>
            </w:pPr>
            <w:r>
              <w:rPr>
                <w:rFonts w:hint="eastAsia"/>
                <w:szCs w:val="21"/>
              </w:rPr>
              <w:t>行人速度代码</w:t>
            </w:r>
          </w:p>
        </w:tc>
        <w:tc>
          <w:tcPr>
            <w:tcW w:w="1172"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DE00372</w:t>
            </w:r>
          </w:p>
        </w:tc>
      </w:tr>
      <w:tr>
        <w:tblPrEx>
          <w:tblLayout w:type="fixed"/>
          <w:tblCellMar>
            <w:top w:w="0" w:type="dxa"/>
            <w:left w:w="108" w:type="dxa"/>
            <w:bottom w:w="0" w:type="dxa"/>
            <w:right w:w="108" w:type="dxa"/>
          </w:tblCellMar>
        </w:tblPrEx>
        <w:trPr>
          <w:trHeight w:val="74" w:hRule="atLeast"/>
        </w:trPr>
        <w:tc>
          <w:tcPr>
            <w:tcW w:w="3429"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交通违法文书类别代码</w:t>
            </w:r>
          </w:p>
        </w:tc>
        <w:tc>
          <w:tcPr>
            <w:tcW w:w="1255"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DE00340</w:t>
            </w:r>
          </w:p>
        </w:tc>
        <w:tc>
          <w:tcPr>
            <w:tcW w:w="3575" w:type="dxa"/>
            <w:tcBorders>
              <w:top w:val="nil"/>
              <w:left w:val="nil"/>
              <w:bottom w:val="nil"/>
              <w:right w:val="nil"/>
            </w:tcBorders>
            <w:shd w:val="clear" w:color="auto" w:fill="auto"/>
            <w:tcMar>
              <w:left w:w="57" w:type="dxa"/>
              <w:right w:w="57" w:type="dxa"/>
            </w:tcMar>
            <w:vAlign w:val="top"/>
          </w:tcPr>
          <w:p>
            <w:pPr>
              <w:rPr>
                <w:rFonts w:ascii="宋体" w:hAnsi="宋体" w:cs="宋体"/>
                <w:szCs w:val="21"/>
              </w:rPr>
            </w:pPr>
            <w:r>
              <w:rPr>
                <w:rFonts w:hint="eastAsia"/>
                <w:szCs w:val="21"/>
              </w:rPr>
              <w:t>行人状态代码</w:t>
            </w:r>
          </w:p>
        </w:tc>
        <w:tc>
          <w:tcPr>
            <w:tcW w:w="1172"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DE00371</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交通违法行为代码</w:t>
            </w:r>
          </w:p>
        </w:tc>
        <w:tc>
          <w:tcPr>
            <w:tcW w:w="1255"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DE00332</w:t>
            </w:r>
          </w:p>
        </w:tc>
        <w:tc>
          <w:tcPr>
            <w:tcW w:w="3575" w:type="dxa"/>
            <w:tcBorders>
              <w:top w:val="nil"/>
              <w:left w:val="nil"/>
              <w:bottom w:val="nil"/>
              <w:right w:val="nil"/>
            </w:tcBorders>
            <w:shd w:val="clear" w:color="auto" w:fill="auto"/>
            <w:tcMar>
              <w:left w:w="57" w:type="dxa"/>
              <w:right w:w="57" w:type="dxa"/>
            </w:tcMar>
            <w:vAlign w:val="top"/>
          </w:tcPr>
          <w:p>
            <w:pPr>
              <w:rPr>
                <w:rFonts w:ascii="宋体" w:hAnsi="宋体" w:cs="宋体"/>
                <w:szCs w:val="21"/>
              </w:rPr>
            </w:pPr>
            <w:r>
              <w:rPr>
                <w:rFonts w:hint="eastAsia"/>
                <w:szCs w:val="21"/>
              </w:rPr>
              <w:t>运载危险品事故后果代码</w:t>
            </w:r>
          </w:p>
        </w:tc>
        <w:tc>
          <w:tcPr>
            <w:tcW w:w="1172"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DE00370</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进口机动车证明书核对结果代码</w:t>
            </w:r>
          </w:p>
        </w:tc>
        <w:tc>
          <w:tcPr>
            <w:tcW w:w="1255"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DE00389</w:t>
            </w:r>
          </w:p>
        </w:tc>
        <w:tc>
          <w:tcPr>
            <w:tcW w:w="3575" w:type="dxa"/>
            <w:tcBorders>
              <w:top w:val="nil"/>
              <w:left w:val="nil"/>
              <w:bottom w:val="nil"/>
              <w:right w:val="nil"/>
            </w:tcBorders>
            <w:shd w:val="clear" w:color="auto" w:fill="auto"/>
            <w:tcMar>
              <w:left w:w="57" w:type="dxa"/>
              <w:right w:w="57" w:type="dxa"/>
            </w:tcMar>
            <w:vAlign w:val="top"/>
          </w:tcPr>
          <w:p>
            <w:pPr>
              <w:rPr>
                <w:rFonts w:ascii="宋体" w:hAnsi="宋体" w:cs="宋体"/>
                <w:szCs w:val="21"/>
              </w:rPr>
            </w:pPr>
            <w:r>
              <w:rPr>
                <w:rFonts w:hint="eastAsia"/>
                <w:szCs w:val="21"/>
              </w:rPr>
              <w:t>运载危险品种类代码</w:t>
            </w:r>
          </w:p>
        </w:tc>
        <w:tc>
          <w:tcPr>
            <w:tcW w:w="1172"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DE00368</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剧毒化学品公路运输通行证通行区域代码</w:t>
            </w:r>
          </w:p>
        </w:tc>
        <w:tc>
          <w:tcPr>
            <w:tcW w:w="1255"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r>
              <w:rPr>
                <w:rFonts w:hint="eastAsia" w:ascii="宋体" w:hAnsi="宋体" w:cs="宋体"/>
                <w:color w:val="000000"/>
                <w:kern w:val="0"/>
                <w:szCs w:val="21"/>
              </w:rPr>
              <w:t>DE00387</w:t>
            </w:r>
          </w:p>
        </w:tc>
        <w:tc>
          <w:tcPr>
            <w:tcW w:w="3575"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p>
        </w:tc>
        <w:tc>
          <w:tcPr>
            <w:tcW w:w="1172" w:type="dxa"/>
            <w:tcBorders>
              <w:top w:val="nil"/>
              <w:left w:val="nil"/>
              <w:bottom w:val="nil"/>
              <w:right w:val="nil"/>
            </w:tcBorders>
            <w:shd w:val="clear" w:color="auto" w:fill="auto"/>
            <w:tcMar>
              <w:left w:w="57" w:type="dxa"/>
              <w:right w:w="57" w:type="dxa"/>
            </w:tcMar>
            <w:vAlign w:val="top"/>
          </w:tcPr>
          <w:p>
            <w:pPr>
              <w:widowControl/>
              <w:jc w:val="left"/>
              <w:rPr>
                <w:rFonts w:ascii="宋体" w:hAnsi="宋体" w:cs="宋体"/>
                <w:color w:val="000000"/>
                <w:kern w:val="0"/>
                <w:szCs w:val="21"/>
              </w:rPr>
            </w:pPr>
          </w:p>
        </w:tc>
      </w:tr>
    </w:tbl>
    <w:p>
      <w:pPr>
        <w:pStyle w:val="39"/>
        <w:spacing w:after="156" w:afterLines="50"/>
        <w:ind w:firstLine="0" w:firstLineChars="0"/>
        <w:rPr>
          <w:rFonts w:hAnsi="宋体"/>
          <w:szCs w:val="21"/>
        </w:rPr>
      </w:pPr>
    </w:p>
    <w:p>
      <w:pPr>
        <w:pStyle w:val="152"/>
        <w:framePr w:hSpace="0" w:vSpace="0" w:wrap="auto" w:vAnchor="margin" w:hAnchor="text" w:xAlign="left" w:yAlign="inline"/>
        <w:rPr>
          <w:rFonts w:hint="eastAsia" w:ascii="宋体" w:hAnsi="宋体"/>
          <w:szCs w:val="21"/>
        </w:rPr>
      </w:pPr>
    </w:p>
    <w:p>
      <w:pPr>
        <w:pStyle w:val="152"/>
        <w:framePr w:hSpace="0" w:vSpace="0" w:wrap="auto" w:vAnchor="margin" w:hAnchor="text" w:xAlign="left" w:yAlign="inline"/>
        <w:rPr>
          <w:rFonts w:hint="eastAsia" w:ascii="宋体" w:hAnsi="宋体"/>
          <w:szCs w:val="21"/>
        </w:rPr>
      </w:pPr>
    </w:p>
    <w:p>
      <w:pPr>
        <w:pStyle w:val="39"/>
        <w:ind w:firstLine="0" w:firstLineChars="0"/>
        <w:rPr>
          <w:rFonts w:hint="eastAsia" w:hAnsi="宋体"/>
        </w:rPr>
      </w:pPr>
    </w:p>
    <w:p>
      <w:pPr>
        <w:pStyle w:val="152"/>
        <w:rPr>
          <w:rFonts w:hint="eastAsia"/>
        </w:rPr>
      </w:pPr>
      <w:r>
        <w:t>_________________________________</w:t>
      </w:r>
    </w:p>
    <w:p>
      <w:pPr>
        <w:pStyle w:val="146"/>
        <w:tabs>
          <w:tab w:val="left" w:pos="2127"/>
        </w:tabs>
      </w:pPr>
      <w:r>
        <w:rPr>
          <w:rFonts w:ascii="Times New Roman"/>
        </w:rPr>
        <w:t>ICS</w:t>
      </w:r>
      <w:r>
        <w:rPr>
          <w:rFonts w:hAnsi="黑体"/>
        </w:rPr>
        <w:t> </w:t>
      </w:r>
      <w:r>
        <w:fldChar w:fldCharType="begin">
          <w:ffData>
            <w:name w:val="ICS"/>
            <w:enabled/>
            <w:calcOnExit w:val="0"/>
            <w:helpText w:type="text" w:val="请输入正确的ICS号："/>
            <w:textInput>
              <w:default w:val="35.040"/>
            </w:textInput>
          </w:ffData>
        </w:fldChar>
      </w:r>
      <w:r>
        <w:instrText xml:space="preserve"> FORMTEXT </w:instrText>
      </w:r>
      <w:r>
        <w:fldChar w:fldCharType="separate"/>
      </w:r>
      <w:r>
        <w:rPr>
          <w:lang/>
        </w:rPr>
        <w:t>35.040</w:t>
      </w:r>
      <w:r>
        <w:fldChar w:fldCharType="end"/>
      </w:r>
    </w:p>
    <w:p>
      <w:pPr>
        <w:pStyle w:val="146"/>
      </w:pPr>
      <w:r>
        <w:fldChar w:fldCharType="begin">
          <w:ffData>
            <w:name w:val="WXFLH"/>
            <w:enabled/>
            <w:calcOnExit w:val="0"/>
            <w:helpText w:type="text" w:val="请输入中国标准文献分类号："/>
            <w:textInput>
              <w:default w:val="点击此处添加中国标准文献分类号"/>
            </w:textInput>
          </w:ffData>
        </w:fldChar>
      </w:r>
      <w:r>
        <w:instrText xml:space="preserve"> FORMTEXT </w:instrText>
      </w:r>
      <w:r>
        <w:fldChar w:fldCharType="separate"/>
      </w:r>
      <w:r>
        <w:rPr>
          <w:rFonts w:hint="eastAsia"/>
        </w:rPr>
        <w:t>A 90</w:t>
      </w:r>
      <w:r>
        <w:fldChar w:fldCharType="end"/>
      </w:r>
    </w:p>
    <w:tbl>
      <w:tblPr>
        <w:tblStyle w:val="66"/>
        <w:tblW w:w="985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8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854" w:type="dxa"/>
            <w:tcBorders>
              <w:top w:val="nil"/>
              <w:left w:val="nil"/>
              <w:bottom w:val="nil"/>
              <w:right w:val="nil"/>
            </w:tcBorders>
            <w:shd w:val="clear" w:color="auto" w:fill="auto"/>
            <w:vAlign w:val="top"/>
          </w:tcPr>
          <w:p>
            <w:pPr>
              <w:pStyle w:val="146"/>
            </w:pPr>
            <w:r>
              <w:rPr>
                <w:lang/>
              </w:rPr>
              <w:pict>
                <v:rect id="_x0000_s1220" o:spid="_x0000_s1220" o:spt="1" style="position:absolute;left:0pt;margin-left:-5.25pt;margin-top:0pt;height:15.6pt;width:68.25pt;z-index:-251454464;mso-width-relative:page;mso-height-relative:page;" stroked="f" coordsize="21600,21600">
                  <v:path/>
                  <v:fill focussize="0,0"/>
                  <v:stroke on="f"/>
                  <v:imagedata o:title=""/>
                  <o:lock v:ext="edit"/>
                </v:rect>
              </w:pict>
            </w:r>
            <w:r>
              <w:fldChar w:fldCharType="begin">
                <w:ffData>
                  <w:name w:val="BAH"/>
                  <w:enabled/>
                  <w:calcOnExit w:val="0"/>
                  <w:textInput/>
                </w:ffData>
              </w:fldChar>
            </w:r>
            <w:r>
              <w:instrText xml:space="preserve"> FORMTEXT </w:instrText>
            </w:r>
            <w:r>
              <w:fldChar w:fldCharType="separate"/>
            </w:r>
            <w:r>
              <w:rPr>
                <w:lang/>
              </w:rPr>
              <w:t> </w:t>
            </w:r>
            <w:r>
              <w:rPr>
                <w:lang/>
              </w:rPr>
              <w:t> </w:t>
            </w:r>
            <w:r>
              <w:rPr>
                <w:lang/>
              </w:rPr>
              <w:t> </w:t>
            </w:r>
            <w:r>
              <w:rPr>
                <w:lang/>
              </w:rPr>
              <w:t> </w:t>
            </w:r>
            <w:r>
              <w:rPr>
                <w:lang/>
              </w:rPr>
              <w:t> </w:t>
            </w:r>
            <w:r>
              <w:fldChar w:fldCharType="end"/>
            </w:r>
          </w:p>
        </w:tc>
      </w:tr>
    </w:tbl>
    <w:p>
      <w:pPr>
        <w:pStyle w:val="92"/>
      </w:pPr>
      <w:r>
        <w:fldChar w:fldCharType="begin">
          <w:ffData>
            <w:name w:val="c1"/>
            <w:enabled/>
            <w:calcOnExit w:val="0"/>
            <w:textInput>
              <w:maxLength w:val="2"/>
            </w:textInput>
          </w:ffData>
        </w:fldChar>
      </w:r>
      <w:r>
        <w:instrText xml:space="preserve"> FORMTEXT </w:instrText>
      </w:r>
      <w:r>
        <w:fldChar w:fldCharType="separate"/>
      </w:r>
      <w:r>
        <w:rPr>
          <w:rFonts w:hint="eastAsia"/>
          <w:lang/>
        </w:rPr>
        <w:t>GA</w:t>
      </w:r>
      <w:r>
        <w:fldChar w:fldCharType="end"/>
      </w:r>
    </w:p>
    <w:p>
      <w:pPr>
        <w:pStyle w:val="134"/>
      </w:pPr>
      <w:r>
        <w:rPr>
          <w:rFonts w:hint="eastAsia"/>
        </w:rPr>
        <w:t>中华人民共和国</w:t>
      </w:r>
      <w:r>
        <w:fldChar w:fldCharType="begin">
          <w:ffData>
            <w:name w:val="c2"/>
            <w:enabled/>
            <w:calcOnExit w:val="0"/>
            <w:textInput/>
          </w:ffData>
        </w:fldChar>
      </w:r>
      <w:r>
        <w:instrText xml:space="preserve"> FORMTEXT </w:instrText>
      </w:r>
      <w:r>
        <w:fldChar w:fldCharType="separate"/>
      </w:r>
      <w:r>
        <w:rPr>
          <w:rFonts w:hint="eastAsia"/>
          <w:lang/>
        </w:rPr>
        <w:t>公共安全</w:t>
      </w:r>
      <w:r>
        <w:fldChar w:fldCharType="end"/>
      </w:r>
      <w:r>
        <w:rPr>
          <w:rFonts w:hint="eastAsia"/>
        </w:rPr>
        <w:t>行业标准</w:t>
      </w:r>
    </w:p>
    <w:p>
      <w:pPr>
        <w:pStyle w:val="73"/>
        <w:rPr>
          <w:rFonts w:hAnsi="黑体"/>
        </w:rPr>
      </w:pPr>
      <w:r>
        <w:rPr>
          <w:rFonts w:hint="eastAsia" w:ascii="Times New Roman"/>
        </w:rPr>
        <w:t>GA</w:t>
      </w:r>
      <w:r>
        <w:rPr>
          <w:rFonts w:ascii="Times New Roman"/>
        </w:rPr>
        <w:t>/T</w:t>
      </w:r>
      <w:r>
        <w:rPr>
          <w:rFonts w:hint="eastAsia" w:hAnsi="黑体"/>
        </w:rPr>
        <w:t xml:space="preserve"> 543.6</w:t>
      </w:r>
      <w:r>
        <w:rPr>
          <w:rFonts w:hAnsi="黑体"/>
        </w:rPr>
        <w:t>—</w:t>
      </w:r>
      <w:r>
        <w:rPr>
          <w:rFonts w:hint="eastAsia" w:hAnsi="黑体"/>
        </w:rPr>
        <w:t>2015</w:t>
      </w:r>
    </w:p>
    <w:tbl>
      <w:tblPr>
        <w:tblStyle w:val="66"/>
        <w:tblW w:w="935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35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356" w:type="dxa"/>
            <w:tcBorders>
              <w:top w:val="nil"/>
              <w:left w:val="nil"/>
              <w:bottom w:val="nil"/>
              <w:right w:val="nil"/>
            </w:tcBorders>
            <w:shd w:val="clear" w:color="auto" w:fill="auto"/>
            <w:vAlign w:val="top"/>
          </w:tcPr>
          <w:p>
            <w:pPr>
              <w:pStyle w:val="101"/>
              <w:rPr>
                <w:rFonts w:hint="eastAsia"/>
              </w:rPr>
            </w:pPr>
            <w:r>
              <w:rPr>
                <w:lang/>
              </w:rPr>
              <w:pict>
                <v:rect id="_x0000_s1221" o:spid="_x0000_s1221" o:spt="1" style="position:absolute;left:0pt;margin-left:372.8pt;margin-top:2.7pt;height:18pt;width:90pt;z-index:-251457536;mso-width-relative:page;mso-height-relative:page;" stroked="f" coordsize="21600,21600">
                  <v:path/>
                  <v:fill focussize="0,0"/>
                  <v:stroke on="f"/>
                  <v:imagedata o:title=""/>
                  <o:lock v:ext="edit"/>
                </v:rect>
              </w:pict>
            </w:r>
            <w:r>
              <w:fldChar w:fldCharType="begin">
                <w:ffData>
                  <w:name w:val="DT"/>
                  <w:enabled/>
                  <w:calcOnExit w:val="0"/>
                  <w:textInput/>
                </w:ffData>
              </w:fldChar>
            </w:r>
            <w:r>
              <w:instrText xml:space="preserve"> FORMTEXT </w:instrText>
            </w:r>
            <w:r>
              <w:fldChar w:fldCharType="separate"/>
            </w:r>
          </w:p>
          <w:p>
            <w:pPr>
              <w:pStyle w:val="101"/>
            </w:pPr>
            <w:r>
              <w:fldChar w:fldCharType="end"/>
            </w:r>
          </w:p>
        </w:tc>
      </w:tr>
    </w:tbl>
    <w:p>
      <w:pPr>
        <w:pStyle w:val="73"/>
        <w:rPr>
          <w:rFonts w:hAnsi="黑体"/>
        </w:rPr>
      </w:pPr>
    </w:p>
    <w:p>
      <w:pPr>
        <w:pStyle w:val="73"/>
        <w:rPr>
          <w:rFonts w:hAnsi="黑体"/>
        </w:rPr>
      </w:pPr>
    </w:p>
    <w:p>
      <w:pPr>
        <w:pStyle w:val="103"/>
      </w:pPr>
      <w:r>
        <w:fldChar w:fldCharType="begin">
          <w:ffData>
            <w:name w:val="StdName"/>
            <w:enabled/>
            <w:calcOnExit w:val="0"/>
            <w:textInput>
              <w:default w:val="点击此处添加标准名称"/>
            </w:textInput>
          </w:ffData>
        </w:fldChar>
      </w:r>
      <w:r>
        <w:instrText xml:space="preserve"> FORMTEXT </w:instrText>
      </w:r>
      <w:r>
        <w:fldChar w:fldCharType="separate"/>
      </w:r>
      <w:r>
        <w:rPr>
          <w:rFonts w:hint="eastAsia"/>
        </w:rPr>
        <w:t>公安数据元（6）</w:t>
      </w:r>
      <w:r>
        <w:fldChar w:fldCharType="end"/>
      </w:r>
    </w:p>
    <w:p>
      <w:pPr>
        <w:pStyle w:val="104"/>
        <w:rPr>
          <w:rFonts w:hint="eastAsia" w:ascii="黑体"/>
        </w:rPr>
      </w:pPr>
      <w:r>
        <w:rPr>
          <w:rFonts w:ascii="黑体"/>
        </w:rPr>
        <w:fldChar w:fldCharType="begin">
          <w:ffData>
            <w:name w:val="StdEnglishName"/>
            <w:enabled/>
            <w:calcOnExit w:val="0"/>
            <w:textInput>
              <w:default w:val="The data elements for public security（6）"/>
            </w:textInput>
          </w:ffData>
        </w:fldChar>
      </w:r>
      <w:r>
        <w:rPr>
          <w:rFonts w:ascii="黑体"/>
        </w:rPr>
        <w:instrText xml:space="preserve"> </w:instrText>
      </w:r>
      <w:r>
        <w:rPr>
          <w:rFonts w:hint="eastAsia" w:ascii="黑体"/>
        </w:rPr>
        <w:instrText xml:space="preserve">FORMTEXT</w:instrText>
      </w:r>
      <w:r>
        <w:rPr>
          <w:rFonts w:ascii="黑体"/>
        </w:rPr>
        <w:instrText xml:space="preserve"> </w:instrText>
      </w:r>
      <w:r>
        <w:rPr>
          <w:rFonts w:ascii="黑体"/>
        </w:rPr>
        <w:fldChar w:fldCharType="separate"/>
      </w:r>
      <w:r>
        <w:rPr>
          <w:rFonts w:hint="eastAsia" w:ascii="黑体"/>
          <w:lang/>
        </w:rPr>
        <w:t>The data elements for public security（6）</w:t>
      </w:r>
      <w:r>
        <w:rPr>
          <w:rFonts w:ascii="黑体"/>
        </w:rPr>
        <w:fldChar w:fldCharType="end"/>
      </w:r>
    </w:p>
    <w:p>
      <w:pPr>
        <w:pStyle w:val="105"/>
      </w:pPr>
    </w:p>
    <w:tbl>
      <w:tblPr>
        <w:tblStyle w:val="66"/>
        <w:tblW w:w="985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8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855" w:type="dxa"/>
            <w:tcBorders>
              <w:top w:val="nil"/>
              <w:left w:val="nil"/>
              <w:bottom w:val="nil"/>
              <w:right w:val="nil"/>
            </w:tcBorders>
            <w:shd w:val="clear" w:color="auto" w:fill="auto"/>
            <w:vAlign w:val="top"/>
          </w:tcPr>
          <w:p>
            <w:pPr>
              <w:pStyle w:val="106"/>
            </w:pPr>
            <w:r>
              <w:rPr>
                <w:lang/>
              </w:rPr>
              <w:pict>
                <v:rect id="_x0000_s1222" o:spid="_x0000_s1222" o:spt="1" style="position:absolute;left:0pt;margin-left:173.3pt;margin-top:45.15pt;height:20pt;width:150pt;z-index:-251455488;mso-width-relative:page;mso-height-relative:page;" stroked="f" coordsize="21600,21600">
                  <v:path/>
                  <v:fill focussize="0,0"/>
                  <v:stroke on="f"/>
                  <v:imagedata o:title=""/>
                  <o:lock v:ext="edit"/>
                  <w10:anchorlock/>
                </v:rect>
              </w:pict>
            </w:r>
            <w:r>
              <w:rPr>
                <w:lang/>
              </w:rPr>
              <w:pict>
                <v:rect id="_x0000_s1223" o:spid="_x0000_s1223" o:spt="1" style="position:absolute;left:0pt;margin-left:193.3pt;margin-top:20.15pt;height:24pt;width:100pt;z-index:-251456512;mso-width-relative:page;mso-height-relative:page;" stroked="f" coordsize="21600,21600">
                  <v:path/>
                  <v:fill focussize="0,0"/>
                  <v:stroke on="f"/>
                  <v:imagedata o:title=""/>
                  <o:lock v:ext="edit"/>
                </v:rect>
              </w:pic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855" w:type="dxa"/>
            <w:tcBorders>
              <w:top w:val="nil"/>
              <w:left w:val="nil"/>
              <w:bottom w:val="nil"/>
              <w:right w:val="nil"/>
            </w:tcBorders>
            <w:shd w:val="clear" w:color="auto" w:fill="auto"/>
            <w:vAlign w:val="top"/>
          </w:tcPr>
          <w:p>
            <w:pPr>
              <w:pStyle w:val="107"/>
            </w:pPr>
          </w:p>
        </w:tc>
      </w:tr>
    </w:tbl>
    <w:p>
      <w:pPr>
        <w:pStyle w:val="153"/>
      </w:pPr>
      <w:r>
        <w:rPr>
          <w:rFonts w:hint="eastAsia" w:ascii="黑体"/>
        </w:rPr>
        <w:t>2015</w:t>
      </w:r>
      <w:r>
        <w:rPr>
          <w:rFonts w:ascii="黑体"/>
        </w:rPr>
        <w:t>-</w:t>
      </w:r>
      <w:r>
        <w:t xml:space="preserve"> </w:t>
      </w:r>
      <w:r>
        <w:rPr>
          <w:rFonts w:hint="eastAsia" w:ascii="黑体"/>
        </w:rPr>
        <w:t>01</w:t>
      </w:r>
      <w:r>
        <w:rPr>
          <w:rFonts w:ascii="黑体"/>
        </w:rPr>
        <w:t>-</w:t>
      </w:r>
      <w:r>
        <w:rPr>
          <w:rFonts w:hint="eastAsia" w:ascii="黑体"/>
        </w:rPr>
        <w:t>30</w:t>
      </w:r>
      <w:r>
        <w:rPr>
          <w:rFonts w:hint="eastAsia"/>
        </w:rPr>
        <w:t>发布</w:t>
      </w:r>
      <w:r>
        <w:pict>
          <v:line id="_x0000_s1224" o:spid="_x0000_s1224" o:spt="20" style="position:absolute;left:0pt;margin-left:-0.05pt;margin-top:728.5pt;height:0pt;width:481.9pt;mso-position-vertical-relative:page;z-index:251856896;mso-width-relative:page;mso-height-relative:page;" coordsize="21600,21600">
            <v:path arrowok="t"/>
            <v:fill focussize="0,0"/>
            <v:stroke/>
            <v:imagedata o:title=""/>
            <o:lock v:ext="edit"/>
            <w10:anchorlock/>
          </v:line>
        </w:pict>
      </w:r>
    </w:p>
    <w:p>
      <w:pPr>
        <w:pStyle w:val="154"/>
      </w:pPr>
      <w:r>
        <w:rPr>
          <w:rFonts w:hint="eastAsia" w:ascii="黑体"/>
        </w:rPr>
        <w:t>2015</w:t>
      </w:r>
      <w:r>
        <w:rPr>
          <w:rFonts w:ascii="黑体"/>
        </w:rPr>
        <w:t>-</w:t>
      </w:r>
      <w:r>
        <w:t xml:space="preserve"> </w:t>
      </w:r>
      <w:r>
        <w:rPr>
          <w:rFonts w:hint="eastAsia" w:ascii="黑体"/>
        </w:rPr>
        <w:t>01</w:t>
      </w:r>
      <w:r>
        <w:rPr>
          <w:rFonts w:ascii="黑体"/>
        </w:rPr>
        <w:t>-</w:t>
      </w:r>
      <w:r>
        <w:rPr>
          <w:rFonts w:hint="eastAsia" w:ascii="黑体"/>
        </w:rPr>
        <w:t>30</w:t>
      </w:r>
      <w:r>
        <w:rPr>
          <w:rFonts w:hint="eastAsia"/>
        </w:rPr>
        <w:t>实施</w:t>
      </w:r>
    </w:p>
    <w:p>
      <w:pPr>
        <w:pStyle w:val="135"/>
      </w:pPr>
      <w:r>
        <w:fldChar w:fldCharType="begin">
          <w:ffData>
            <w:name w:val="fm"/>
            <w:enabled/>
            <w:calcOnExit w:val="0"/>
            <w:textInput/>
          </w:ffData>
        </w:fldChar>
      </w:r>
      <w:r>
        <w:instrText xml:space="preserve"> FORMTEXT </w:instrText>
      </w:r>
      <w:r>
        <w:fldChar w:fldCharType="separate"/>
      </w:r>
      <w:r>
        <w:rPr>
          <w:rFonts w:hint="eastAsia"/>
          <w:lang/>
        </w:rPr>
        <w:t>中华人民共和国公安部</w:t>
      </w:r>
      <w:r>
        <w:fldChar w:fldCharType="end"/>
      </w:r>
      <w:r>
        <w:rPr>
          <w:rFonts w:hAnsi="黑体"/>
        </w:rPr>
        <w:t> </w:t>
      </w:r>
      <w:r>
        <w:rPr>
          <w:rFonts w:hAnsi="黑体"/>
        </w:rPr>
        <w:t> </w:t>
      </w:r>
      <w:r>
        <w:rPr>
          <w:rFonts w:hAnsi="黑体"/>
        </w:rPr>
        <w:t> </w:t>
      </w:r>
      <w:r>
        <w:rPr>
          <w:rStyle w:val="161"/>
          <w:rFonts w:hint="eastAsia"/>
        </w:rPr>
        <w:t>发布</w:t>
      </w:r>
    </w:p>
    <w:p>
      <w:pPr>
        <w:pStyle w:val="39"/>
        <w:sectPr>
          <w:pgSz w:w="11906" w:h="16838"/>
          <w:pgMar w:top="1440" w:right="1800" w:bottom="1440" w:left="1800" w:header="851" w:footer="992" w:gutter="0"/>
          <w:cols w:space="425" w:num="1"/>
          <w:docGrid w:type="lines" w:linePitch="312" w:charSpace="0"/>
        </w:sectPr>
      </w:pPr>
      <w:r>
        <w:pict>
          <v:line id="_x0000_s1225" o:spid="_x0000_s1225" o:spt="20" style="position:absolute;left:0pt;margin-left:-0.05pt;margin-top:184.25pt;height:0pt;width:481.9pt;z-index:251857920;mso-width-relative:page;mso-height-relative:page;" coordsize="21600,21600">
            <v:path arrowok="t"/>
            <v:fill focussize="0,0"/>
            <v:stroke/>
            <v:imagedata o:title=""/>
            <o:lock v:ext="edit"/>
          </v:line>
        </w:pict>
      </w:r>
    </w:p>
    <w:p>
      <w:pPr>
        <w:pStyle w:val="136"/>
        <w:rPr>
          <w:rFonts w:hint="eastAsia"/>
        </w:rPr>
      </w:pPr>
      <w:r>
        <w:rPr>
          <w:rFonts w:hint="eastAsia"/>
        </w:rPr>
        <w:t>前</w:t>
      </w:r>
      <w:r>
        <w:rPr>
          <w:rFonts w:hAnsi="黑体"/>
        </w:rPr>
        <w:t> </w:t>
      </w:r>
      <w:r>
        <w:rPr>
          <w:rFonts w:hAnsi="黑体"/>
        </w:rPr>
        <w:t> </w:t>
      </w:r>
      <w:r>
        <w:rPr>
          <w:rFonts w:hint="eastAsia"/>
        </w:rPr>
        <w:t>言</w:t>
      </w:r>
    </w:p>
    <w:p>
      <w:pPr>
        <w:pStyle w:val="39"/>
        <w:rPr>
          <w:rFonts w:hint="eastAsia"/>
        </w:rPr>
      </w:pPr>
      <w:r>
        <w:rPr>
          <w:rFonts w:hint="eastAsia"/>
        </w:rPr>
        <w:t>本标准按照GB/T 1.1-2009给出的规范起草。</w:t>
      </w:r>
    </w:p>
    <w:p>
      <w:pPr>
        <w:pStyle w:val="39"/>
        <w:rPr>
          <w:rFonts w:hint="eastAsia"/>
        </w:rPr>
      </w:pPr>
      <w:r>
        <w:rPr>
          <w:rFonts w:hint="eastAsia"/>
        </w:rPr>
        <w:t>本标准为GA/T 543的第6分册。</w:t>
      </w:r>
    </w:p>
    <w:p>
      <w:pPr>
        <w:pStyle w:val="39"/>
      </w:pPr>
      <w:r>
        <w:rPr>
          <w:rFonts w:hint="eastAsia"/>
        </w:rPr>
        <w:t>本标准由公安部治安管理局提出。</w:t>
      </w:r>
    </w:p>
    <w:p>
      <w:pPr>
        <w:pStyle w:val="39"/>
        <w:rPr>
          <w:rFonts w:hint="eastAsia"/>
        </w:rPr>
      </w:pPr>
      <w:r>
        <w:rPr>
          <w:rFonts w:hint="eastAsia"/>
        </w:rPr>
        <w:t>本标准由公安部计算机与信息处理标准化技术委员会归口。</w:t>
      </w:r>
    </w:p>
    <w:p>
      <w:pPr>
        <w:pStyle w:val="39"/>
        <w:rPr>
          <w:rFonts w:hint="eastAsia"/>
        </w:rPr>
      </w:pPr>
      <w:r>
        <w:rPr>
          <w:rFonts w:hint="eastAsia"/>
        </w:rPr>
        <w:t>本标准负责起草单位：公安部治安管理局、浙江省公安厅治安总队、福建省公安厅治安总队、广东省公安厅治安局、北京航天金盾科技有限公司、东软集团股份有限公司、长春鸿达信息科技股份有限公司、福建天创信息科技有限公司。</w:t>
      </w:r>
    </w:p>
    <w:p>
      <w:pPr>
        <w:pStyle w:val="39"/>
        <w:rPr>
          <w:rFonts w:hint="eastAsia"/>
        </w:rPr>
      </w:pPr>
      <w:r>
        <w:rPr>
          <w:rFonts w:hint="eastAsia"/>
        </w:rPr>
        <w:t>本标准主要起草人：黄双全、唐玉建、方鹏、张晖、李冰、刘杰、王立群、陈海滨、肖睿、闫建斌、崔健、刘耀祖、陈海东、张一平、朱健辉、郑为太、张若峰、胡鹏、肖立山、吴斌、余翔、李银波、肖勇、刘春久。</w:t>
      </w:r>
    </w:p>
    <w:p>
      <w:pPr>
        <w:pStyle w:val="39"/>
        <w:rPr>
          <w:rFonts w:hint="eastAsia"/>
        </w:rPr>
      </w:pPr>
    </w:p>
    <w:p>
      <w:pPr>
        <w:pStyle w:val="76"/>
        <w:rPr>
          <w:rFonts w:hint="eastAsia"/>
        </w:rPr>
      </w:pPr>
      <w:r>
        <w:rPr>
          <w:rFonts w:hint="eastAsia"/>
        </w:rPr>
        <w:t>公安数据元（6）</w:t>
      </w:r>
    </w:p>
    <w:p>
      <w:pPr>
        <w:pStyle w:val="71"/>
        <w:rPr>
          <w:rFonts w:hint="eastAsia"/>
        </w:rPr>
      </w:pPr>
      <w:r>
        <w:rPr>
          <w:rFonts w:hint="eastAsia"/>
        </w:rPr>
        <w:t>范围</w:t>
      </w:r>
    </w:p>
    <w:p>
      <w:pPr>
        <w:pStyle w:val="39"/>
        <w:rPr>
          <w:rFonts w:hint="eastAsia" w:hAnsi="宋体"/>
          <w:szCs w:val="30"/>
        </w:rPr>
      </w:pPr>
      <w:r>
        <w:rPr>
          <w:rFonts w:hint="eastAsia"/>
        </w:rPr>
        <w:t>本</w:t>
      </w:r>
      <w:r>
        <w:rPr>
          <w:rFonts w:hint="eastAsia" w:hAnsi="宋体"/>
          <w:szCs w:val="30"/>
        </w:rPr>
        <w:t>分册规定了181个公安数据元。</w:t>
      </w:r>
    </w:p>
    <w:p>
      <w:pPr>
        <w:pStyle w:val="39"/>
        <w:rPr>
          <w:rFonts w:hint="eastAsia"/>
        </w:rPr>
      </w:pPr>
      <w:r>
        <w:rPr>
          <w:rFonts w:hint="eastAsia" w:hAnsi="宋体"/>
          <w:szCs w:val="30"/>
        </w:rPr>
        <w:t>本</w:t>
      </w:r>
      <w:r>
        <w:rPr>
          <w:rFonts w:hint="eastAsia"/>
        </w:rPr>
        <w:t>分册适用于公安信息化建设、应用和管理。</w:t>
      </w:r>
    </w:p>
    <w:p>
      <w:pPr>
        <w:pStyle w:val="71"/>
        <w:rPr>
          <w:rFonts w:hint="eastAsia"/>
        </w:rPr>
      </w:pPr>
      <w:r>
        <w:rPr>
          <w:rFonts w:hint="eastAsia"/>
        </w:rPr>
        <w:t>规范性引用文件</w:t>
      </w:r>
    </w:p>
    <w:p>
      <w:pPr>
        <w:pStyle w:val="39"/>
        <w:rPr>
          <w:rFonts w:hint="eastAsia"/>
        </w:rPr>
      </w:pPr>
      <w:r>
        <w:rPr>
          <w:rFonts w:hint="eastAsia"/>
        </w:rPr>
        <w:t>下列文件对于本文件的应用是必不可少的。凡是注日期的引用文件，仅注日期的版本适用于本文件。凡是不注日期的引用文件，其最新版本（包括所有的修改单）适用于本文件。</w:t>
      </w:r>
    </w:p>
    <w:p>
      <w:pPr>
        <w:pStyle w:val="39"/>
        <w:rPr>
          <w:rFonts w:hint="eastAsia" w:hAnsi="宋体"/>
          <w:szCs w:val="30"/>
        </w:rPr>
      </w:pPr>
      <w:r>
        <w:rPr>
          <w:rFonts w:hint="eastAsia" w:hAnsi="宋体"/>
          <w:szCs w:val="30"/>
        </w:rPr>
        <w:t>GA/T 541  公安数据元管理规程</w:t>
      </w:r>
    </w:p>
    <w:p>
      <w:pPr>
        <w:pStyle w:val="39"/>
        <w:rPr>
          <w:rFonts w:hint="eastAsia" w:hAnsi="宋体"/>
          <w:szCs w:val="30"/>
        </w:rPr>
      </w:pPr>
      <w:r>
        <w:rPr>
          <w:rFonts w:hint="eastAsia" w:hAnsi="宋体"/>
          <w:szCs w:val="30"/>
        </w:rPr>
        <w:t>GA/T 542  公安数据元编写规则</w:t>
      </w:r>
    </w:p>
    <w:p>
      <w:pPr>
        <w:pStyle w:val="71"/>
        <w:rPr>
          <w:rFonts w:hint="eastAsia"/>
        </w:rPr>
      </w:pPr>
      <w:r>
        <w:rPr>
          <w:rFonts w:hint="eastAsia"/>
        </w:rPr>
        <w:t>数据元的管理和描述格式</w:t>
      </w:r>
    </w:p>
    <w:p>
      <w:pPr>
        <w:pStyle w:val="39"/>
        <w:rPr>
          <w:rFonts w:hint="eastAsia"/>
        </w:rPr>
      </w:pPr>
      <w:r>
        <w:rPr>
          <w:rFonts w:hint="eastAsia"/>
        </w:rPr>
        <w:t>公安</w:t>
      </w:r>
      <w:r>
        <w:rPr>
          <w:rFonts w:hint="eastAsia" w:hAnsi="宋体"/>
          <w:szCs w:val="30"/>
        </w:rPr>
        <w:t>数据元管理和描述格式应符合GA/T 541和GA/T 542的规定。</w:t>
      </w:r>
    </w:p>
    <w:p>
      <w:pPr>
        <w:pStyle w:val="71"/>
        <w:jc w:val="left"/>
        <w:rPr>
          <w:rFonts w:hint="eastAsia"/>
        </w:rPr>
      </w:pPr>
      <w:r>
        <w:rPr>
          <w:rFonts w:hint="eastAsia"/>
        </w:rPr>
        <w:t>数据元</w:t>
      </w:r>
    </w:p>
    <w:p>
      <w:pPr>
        <w:pStyle w:val="39"/>
        <w:rPr>
          <w:rFonts w:hint="eastAsia" w:hAnsi="宋体"/>
          <w:szCs w:val="30"/>
        </w:rPr>
      </w:pPr>
      <w:r>
        <w:rPr>
          <w:rFonts w:hAnsi="宋体"/>
          <w:szCs w:val="30"/>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内部标识符：DE00501</w:t>
      </w:r>
    </w:p>
    <w:p>
      <w:pPr>
        <w:ind w:firstLine="424" w:firstLineChars="202"/>
        <w:rPr>
          <w:rFonts w:hint="eastAsia" w:ascii="宋体" w:hAnsi="宋体"/>
        </w:rPr>
      </w:pPr>
      <w:r>
        <w:rPr>
          <w:rFonts w:hint="eastAsia" w:ascii="宋体" w:hAnsi="宋体"/>
        </w:rPr>
        <w:t>　中文名称：实有人口管理类别代码</w:t>
      </w:r>
    </w:p>
    <w:p>
      <w:pPr>
        <w:ind w:firstLine="424" w:firstLineChars="202"/>
        <w:rPr>
          <w:rFonts w:hint="eastAsia" w:ascii="宋体" w:hAnsi="宋体"/>
        </w:rPr>
      </w:pPr>
      <w:r>
        <w:rPr>
          <w:rFonts w:hint="eastAsia" w:ascii="宋体" w:hAnsi="宋体"/>
        </w:rPr>
        <w:t>　中文全拼：shi-you-ren-kou-guan-li-lei-bie-dai-ma</w:t>
      </w:r>
    </w:p>
    <w:p>
      <w:pPr>
        <w:ind w:firstLine="424" w:firstLineChars="202"/>
        <w:rPr>
          <w:rFonts w:hint="eastAsia" w:ascii="宋体" w:hAnsi="宋体"/>
        </w:rPr>
      </w:pPr>
      <w:r>
        <w:rPr>
          <w:rFonts w:hint="eastAsia" w:ascii="宋体" w:hAnsi="宋体"/>
        </w:rPr>
        <w:t>　　标识符：SYRKGLLBDM</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说明：公安机关对管理的实有人口的分类代码</w:t>
      </w:r>
    </w:p>
    <w:p>
      <w:pPr>
        <w:ind w:firstLine="424" w:firstLineChars="202"/>
        <w:rPr>
          <w:rFonts w:hint="eastAsia" w:ascii="宋体" w:hAnsi="宋体"/>
        </w:rPr>
      </w:pPr>
      <w:r>
        <w:rPr>
          <w:rFonts w:hint="eastAsia" w:ascii="宋体" w:hAnsi="宋体"/>
        </w:rPr>
        <w:t>　对象类词：实有人口</w:t>
      </w:r>
    </w:p>
    <w:p>
      <w:pPr>
        <w:ind w:firstLine="424" w:firstLineChars="202"/>
        <w:rPr>
          <w:rFonts w:hint="eastAsia" w:ascii="宋体" w:hAnsi="宋体"/>
        </w:rPr>
      </w:pPr>
      <w:r>
        <w:rPr>
          <w:rFonts w:hint="eastAsia" w:ascii="宋体" w:hAnsi="宋体"/>
        </w:rPr>
        <w:t>　　特性词：管理类别</w:t>
      </w:r>
    </w:p>
    <w:p>
      <w:pPr>
        <w:ind w:firstLine="424" w:firstLineChars="202"/>
        <w:rPr>
          <w:rFonts w:hint="eastAsia" w:ascii="宋体" w:hAnsi="宋体"/>
        </w:rPr>
      </w:pPr>
      <w:r>
        <w:rPr>
          <w:rFonts w:hint="eastAsia" w:ascii="宋体" w:hAnsi="宋体"/>
        </w:rPr>
        <w:t>　　表示词：代码</w:t>
      </w:r>
    </w:p>
    <w:p>
      <w:pPr>
        <w:ind w:firstLine="424" w:firstLineChars="202"/>
        <w:rPr>
          <w:rFonts w:hint="eastAsia" w:ascii="宋体" w:hAnsi="宋体"/>
        </w:rPr>
      </w:pPr>
      <w:r>
        <w:rPr>
          <w:rFonts w:hint="eastAsia" w:ascii="宋体" w:hAnsi="宋体"/>
        </w:rPr>
        <w:t>　数据类型：字符型</w:t>
      </w:r>
    </w:p>
    <w:p>
      <w:pPr>
        <w:ind w:firstLine="424" w:firstLineChars="202"/>
        <w:rPr>
          <w:rFonts w:hint="eastAsia" w:ascii="宋体" w:hAnsi="宋体"/>
        </w:rPr>
      </w:pPr>
      <w:r>
        <w:rPr>
          <w:rFonts w:hint="eastAsia" w:ascii="宋体" w:hAnsi="宋体"/>
        </w:rPr>
        <w:t>　表示格式：c2</w:t>
      </w:r>
    </w:p>
    <w:p>
      <w:pPr>
        <w:ind w:firstLine="424" w:firstLineChars="202"/>
        <w:rPr>
          <w:rFonts w:hint="eastAsia" w:ascii="宋体" w:hAnsi="宋体"/>
        </w:rPr>
      </w:pPr>
      <w:r>
        <w:rPr>
          <w:rFonts w:hint="eastAsia" w:ascii="宋体" w:hAnsi="宋体"/>
        </w:rPr>
        <w:t>　　　值域：采用GA/T 2000.7《公安信息代码 第7部分：实有人口管理类别代码》</w:t>
      </w:r>
    </w:p>
    <w:p>
      <w:pPr>
        <w:ind w:firstLine="424" w:firstLineChars="202"/>
        <w:rPr>
          <w:rFonts w:hint="eastAsia" w:ascii="宋体" w:hAnsi="宋体"/>
        </w:rPr>
      </w:pPr>
      <w:r>
        <w:rPr>
          <w:rFonts w:hint="eastAsia" w:ascii="宋体" w:hAnsi="宋体"/>
        </w:rPr>
        <w:t>　　　关系：</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left="1682" w:leftChars="201" w:hanging="1260" w:hangingChars="600"/>
        <w:rPr>
          <w:rFonts w:hint="eastAsia" w:ascii="宋体" w:hAnsi="宋体"/>
        </w:rPr>
      </w:pPr>
      <w:r>
        <w:rPr>
          <w:rFonts w:hint="eastAsia" w:ascii="宋体" w:hAnsi="宋体"/>
        </w:rPr>
        <w:t>主要起草人：</w:t>
      </w:r>
      <w:r>
        <w:rPr>
          <w:rFonts w:hint="eastAsia"/>
        </w:rPr>
        <w:t>黄双全、唐玉建、方鹏、张晖、刘耀祖、闫建斌、崔健、张一平、吴斌、肖睿、肖勇、王立群、陈海滨</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内部标识符：DE00502</w:t>
      </w:r>
    </w:p>
    <w:p>
      <w:pPr>
        <w:ind w:firstLine="424" w:firstLineChars="202"/>
        <w:rPr>
          <w:rFonts w:hint="eastAsia" w:ascii="宋体" w:hAnsi="宋体"/>
        </w:rPr>
      </w:pPr>
      <w:r>
        <w:rPr>
          <w:rFonts w:hint="eastAsia" w:ascii="宋体" w:hAnsi="宋体"/>
        </w:rPr>
        <w:t>　中文名称：办理时间</w:t>
      </w:r>
    </w:p>
    <w:p>
      <w:pPr>
        <w:ind w:firstLine="424" w:firstLineChars="202"/>
        <w:rPr>
          <w:rFonts w:hint="eastAsia" w:ascii="宋体" w:hAnsi="宋体"/>
        </w:rPr>
      </w:pPr>
      <w:r>
        <w:rPr>
          <w:rFonts w:hint="eastAsia" w:ascii="宋体" w:hAnsi="宋体"/>
        </w:rPr>
        <w:t>　中文全拼：ban-li-shi-jian</w:t>
      </w:r>
    </w:p>
    <w:p>
      <w:pPr>
        <w:ind w:firstLine="424" w:firstLineChars="202"/>
        <w:rPr>
          <w:rFonts w:hint="eastAsia" w:ascii="宋体" w:hAnsi="宋体"/>
        </w:rPr>
      </w:pPr>
      <w:r>
        <w:rPr>
          <w:rFonts w:hint="eastAsia" w:ascii="宋体" w:hAnsi="宋体"/>
        </w:rPr>
        <w:t>　　标识符：BLSJ</w:t>
      </w:r>
    </w:p>
    <w:p>
      <w:pPr>
        <w:tabs>
          <w:tab w:val="center" w:pos="4889"/>
        </w:tabs>
        <w:ind w:firstLine="424" w:firstLineChars="202"/>
        <w:rPr>
          <w:rFonts w:hint="eastAsia" w:ascii="宋体" w:hAnsi="宋体"/>
        </w:rPr>
      </w:pPr>
      <w:r>
        <w:rPr>
          <w:rFonts w:hint="eastAsia" w:ascii="宋体" w:hAnsi="宋体"/>
        </w:rPr>
        <w:t>　　　版本：1.0</w:t>
      </w:r>
      <w:r>
        <w:rPr>
          <w:rFonts w:ascii="宋体" w:hAnsi="宋体"/>
        </w:rPr>
        <w:tab/>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说明：办理业务的具体时间</w:t>
      </w:r>
    </w:p>
    <w:p>
      <w:pPr>
        <w:ind w:firstLine="424" w:firstLineChars="202"/>
        <w:rPr>
          <w:rFonts w:hint="eastAsia" w:ascii="宋体" w:hAnsi="宋体"/>
        </w:rPr>
      </w:pPr>
      <w:r>
        <w:rPr>
          <w:rFonts w:hint="eastAsia" w:ascii="宋体" w:hAnsi="宋体"/>
        </w:rPr>
        <w:t>　对象类词：业务</w:t>
      </w:r>
    </w:p>
    <w:p>
      <w:pPr>
        <w:ind w:firstLine="424" w:firstLineChars="202"/>
        <w:rPr>
          <w:rFonts w:hint="eastAsia" w:ascii="宋体" w:hAnsi="宋体"/>
        </w:rPr>
      </w:pPr>
      <w:r>
        <w:rPr>
          <w:rFonts w:hint="eastAsia" w:ascii="宋体" w:hAnsi="宋体"/>
        </w:rPr>
        <w:t>　　特性词：办理时间</w:t>
      </w:r>
    </w:p>
    <w:p>
      <w:pPr>
        <w:ind w:firstLine="424" w:firstLineChars="202"/>
        <w:rPr>
          <w:rFonts w:hint="eastAsia" w:ascii="宋体" w:hAnsi="宋体"/>
        </w:rPr>
      </w:pPr>
      <w:r>
        <w:rPr>
          <w:rFonts w:hint="eastAsia" w:ascii="宋体" w:hAnsi="宋体"/>
        </w:rPr>
        <w:t>　　表示词：日期时间</w:t>
      </w:r>
    </w:p>
    <w:p>
      <w:pPr>
        <w:ind w:firstLine="424" w:firstLineChars="202"/>
        <w:rPr>
          <w:rFonts w:hint="eastAsia" w:ascii="宋体" w:hAnsi="宋体"/>
        </w:rPr>
      </w:pPr>
      <w:r>
        <w:rPr>
          <w:rFonts w:hint="eastAsia" w:ascii="宋体" w:hAnsi="宋体"/>
        </w:rPr>
        <w:t xml:space="preserve">　数据类型： </w:t>
      </w:r>
    </w:p>
    <w:p>
      <w:pPr>
        <w:ind w:firstLine="424" w:firstLineChars="202"/>
        <w:rPr>
          <w:rFonts w:hint="eastAsia" w:ascii="宋体" w:hAnsi="宋体"/>
        </w:rPr>
      </w:pPr>
      <w:r>
        <w:rPr>
          <w:rFonts w:hint="eastAsia" w:ascii="宋体" w:hAnsi="宋体"/>
        </w:rPr>
        <w:t>　表示格式：</w:t>
      </w:r>
    </w:p>
    <w:p>
      <w:pPr>
        <w:ind w:firstLine="424" w:firstLineChars="202"/>
        <w:rPr>
          <w:rFonts w:hint="eastAsia" w:ascii="宋体" w:hAnsi="宋体"/>
        </w:rPr>
      </w:pPr>
      <w:r>
        <w:rPr>
          <w:rFonts w:hint="eastAsia" w:ascii="宋体" w:hAnsi="宋体"/>
        </w:rPr>
        <w:t>　　　值域：</w:t>
      </w:r>
    </w:p>
    <w:p>
      <w:pPr>
        <w:ind w:firstLine="424" w:firstLineChars="202"/>
        <w:rPr>
          <w:rFonts w:hint="eastAsia" w:ascii="宋体" w:hAnsi="宋体"/>
        </w:rPr>
      </w:pPr>
      <w:r>
        <w:rPr>
          <w:rFonts w:hint="eastAsia" w:ascii="宋体" w:hAnsi="宋体"/>
        </w:rPr>
        <w:t>　　　关系：由数据元DE00554"日期时间"派生（Derive-from DE00554）</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内部标识符：DE00503</w:t>
      </w:r>
    </w:p>
    <w:p>
      <w:pPr>
        <w:ind w:firstLine="424" w:firstLineChars="202"/>
        <w:rPr>
          <w:rFonts w:hint="eastAsia" w:ascii="宋体" w:hAnsi="宋体"/>
        </w:rPr>
      </w:pPr>
      <w:r>
        <w:rPr>
          <w:rFonts w:hint="eastAsia" w:ascii="宋体" w:hAnsi="宋体"/>
        </w:rPr>
        <w:t>　中文名称：备注</w:t>
      </w:r>
    </w:p>
    <w:p>
      <w:pPr>
        <w:ind w:firstLine="424" w:firstLineChars="202"/>
        <w:rPr>
          <w:rFonts w:hint="eastAsia" w:ascii="宋体" w:hAnsi="宋体"/>
        </w:rPr>
      </w:pPr>
      <w:r>
        <w:rPr>
          <w:rFonts w:hint="eastAsia" w:ascii="宋体" w:hAnsi="宋体"/>
        </w:rPr>
        <w:t>　中文全拼：bei-zhu</w:t>
      </w:r>
    </w:p>
    <w:p>
      <w:pPr>
        <w:ind w:firstLine="424" w:firstLineChars="202"/>
        <w:rPr>
          <w:rFonts w:hint="eastAsia" w:ascii="宋体" w:hAnsi="宋体"/>
        </w:rPr>
      </w:pPr>
      <w:r>
        <w:rPr>
          <w:rFonts w:hint="eastAsia" w:ascii="宋体" w:hAnsi="宋体"/>
        </w:rPr>
        <w:t>　　标识符：BZ</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说明：用来进行其他相关说明的文字性描述</w:t>
      </w:r>
    </w:p>
    <w:p>
      <w:pPr>
        <w:ind w:firstLine="424" w:firstLineChars="202"/>
        <w:rPr>
          <w:rFonts w:hint="eastAsia" w:ascii="宋体" w:hAnsi="宋体"/>
        </w:rPr>
      </w:pPr>
      <w:r>
        <w:rPr>
          <w:rFonts w:hint="eastAsia" w:ascii="宋体" w:hAnsi="宋体"/>
        </w:rPr>
        <w:t>　对象类词：事项</w:t>
      </w:r>
    </w:p>
    <w:p>
      <w:pPr>
        <w:ind w:firstLine="424" w:firstLineChars="202"/>
        <w:rPr>
          <w:rFonts w:hint="eastAsia" w:ascii="宋体" w:hAnsi="宋体"/>
        </w:rPr>
      </w:pPr>
      <w:r>
        <w:rPr>
          <w:rFonts w:hint="eastAsia" w:ascii="宋体" w:hAnsi="宋体"/>
        </w:rPr>
        <w:t>　　特性词：备注</w:t>
      </w:r>
    </w:p>
    <w:p>
      <w:pPr>
        <w:ind w:firstLine="424" w:firstLineChars="202"/>
        <w:rPr>
          <w:rFonts w:hint="eastAsia" w:ascii="宋体" w:hAnsi="宋体"/>
        </w:rPr>
      </w:pPr>
      <w:r>
        <w:rPr>
          <w:rFonts w:hint="eastAsia" w:ascii="宋体" w:hAnsi="宋体"/>
        </w:rPr>
        <w:t>　　表示词：描述</w:t>
      </w:r>
    </w:p>
    <w:p>
      <w:pPr>
        <w:ind w:firstLine="424" w:firstLineChars="202"/>
        <w:rPr>
          <w:rFonts w:hint="eastAsia" w:ascii="宋体" w:hAnsi="宋体"/>
        </w:rPr>
      </w:pPr>
      <w:r>
        <w:rPr>
          <w:rFonts w:hint="eastAsia" w:ascii="宋体" w:hAnsi="宋体"/>
        </w:rPr>
        <w:t>　数据类型：字符型</w:t>
      </w:r>
    </w:p>
    <w:p>
      <w:pPr>
        <w:ind w:firstLine="424" w:firstLineChars="202"/>
        <w:rPr>
          <w:rFonts w:hint="eastAsia" w:ascii="宋体" w:hAnsi="宋体"/>
        </w:rPr>
      </w:pPr>
      <w:r>
        <w:rPr>
          <w:rFonts w:hint="eastAsia" w:ascii="宋体" w:hAnsi="宋体"/>
        </w:rPr>
        <w:t>　表示格式：..ul</w:t>
      </w:r>
    </w:p>
    <w:p>
      <w:pPr>
        <w:ind w:firstLine="424" w:firstLineChars="202"/>
        <w:rPr>
          <w:rFonts w:hint="eastAsia" w:ascii="宋体" w:hAnsi="宋体"/>
        </w:rPr>
      </w:pPr>
      <w:r>
        <w:rPr>
          <w:rFonts w:hint="eastAsia" w:ascii="宋体" w:hAnsi="宋体"/>
        </w:rPr>
        <w:t>　　　值域：</w:t>
      </w:r>
    </w:p>
    <w:p>
      <w:pPr>
        <w:ind w:firstLine="424" w:firstLineChars="202"/>
        <w:rPr>
          <w:rFonts w:hint="eastAsia" w:ascii="宋体" w:hAnsi="宋体"/>
        </w:rPr>
      </w:pPr>
      <w:r>
        <w:rPr>
          <w:rFonts w:hint="eastAsia" w:ascii="宋体" w:hAnsi="宋体"/>
        </w:rPr>
        <w:t>　　　关系：</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内部标识符：DE00504</w:t>
      </w:r>
    </w:p>
    <w:p>
      <w:pPr>
        <w:ind w:firstLine="424" w:firstLineChars="202"/>
        <w:rPr>
          <w:rFonts w:hint="eastAsia" w:ascii="宋体" w:hAnsi="宋体"/>
        </w:rPr>
      </w:pPr>
      <w:r>
        <w:rPr>
          <w:rFonts w:hint="eastAsia" w:ascii="宋体" w:hAnsi="宋体"/>
        </w:rPr>
        <w:t>　中文名称：变更更正公民身份号码原因代码</w:t>
      </w:r>
    </w:p>
    <w:p>
      <w:pPr>
        <w:ind w:firstLine="424" w:firstLineChars="202"/>
        <w:rPr>
          <w:rFonts w:hint="eastAsia" w:ascii="宋体" w:hAnsi="宋体"/>
        </w:rPr>
      </w:pPr>
      <w:r>
        <w:rPr>
          <w:rFonts w:hint="eastAsia" w:ascii="宋体" w:hAnsi="宋体"/>
        </w:rPr>
        <w:t>　中文全拼：bian-geng-geng-zheng-gong-min-shen-fen-hao-ma-yuan-yin-dai-ma</w:t>
      </w:r>
    </w:p>
    <w:p>
      <w:pPr>
        <w:ind w:firstLine="424" w:firstLineChars="202"/>
        <w:rPr>
          <w:rFonts w:hint="eastAsia" w:ascii="宋体" w:hAnsi="宋体"/>
        </w:rPr>
      </w:pPr>
      <w:r>
        <w:rPr>
          <w:rFonts w:hint="eastAsia" w:ascii="宋体" w:hAnsi="宋体"/>
        </w:rPr>
        <w:t>　　标识符：BGGZGMSFHMYYDM</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说明：变更更正公民身份号码的原因代码</w:t>
      </w:r>
    </w:p>
    <w:p>
      <w:pPr>
        <w:ind w:firstLine="424" w:firstLineChars="202"/>
        <w:rPr>
          <w:rFonts w:hint="eastAsia" w:ascii="宋体" w:hAnsi="宋体"/>
        </w:rPr>
      </w:pPr>
      <w:r>
        <w:rPr>
          <w:rFonts w:hint="eastAsia" w:ascii="宋体" w:hAnsi="宋体"/>
        </w:rPr>
        <w:t>　对象类词：公民身份号码</w:t>
      </w:r>
    </w:p>
    <w:p>
      <w:pPr>
        <w:ind w:firstLine="424" w:firstLineChars="202"/>
        <w:rPr>
          <w:rFonts w:hint="eastAsia" w:ascii="宋体" w:hAnsi="宋体"/>
        </w:rPr>
      </w:pPr>
      <w:r>
        <w:rPr>
          <w:rFonts w:hint="eastAsia" w:ascii="宋体" w:hAnsi="宋体"/>
        </w:rPr>
        <w:t>　　特性词：变更更正原因</w:t>
      </w:r>
    </w:p>
    <w:p>
      <w:pPr>
        <w:ind w:firstLine="424" w:firstLineChars="202"/>
        <w:rPr>
          <w:rFonts w:hint="eastAsia" w:ascii="宋体" w:hAnsi="宋体"/>
        </w:rPr>
      </w:pPr>
      <w:r>
        <w:rPr>
          <w:rFonts w:hint="eastAsia" w:ascii="宋体" w:hAnsi="宋体"/>
        </w:rPr>
        <w:t>　　表示词：代码</w:t>
      </w:r>
    </w:p>
    <w:p>
      <w:pPr>
        <w:ind w:firstLine="424" w:firstLineChars="202"/>
        <w:rPr>
          <w:rFonts w:hint="eastAsia" w:ascii="宋体" w:hAnsi="宋体"/>
        </w:rPr>
      </w:pPr>
      <w:r>
        <w:rPr>
          <w:rFonts w:hint="eastAsia" w:ascii="宋体" w:hAnsi="宋体"/>
        </w:rPr>
        <w:t>　数据类型：字符型</w:t>
      </w:r>
    </w:p>
    <w:p>
      <w:pPr>
        <w:ind w:firstLine="424" w:firstLineChars="202"/>
        <w:rPr>
          <w:rFonts w:hint="eastAsia" w:ascii="宋体" w:hAnsi="宋体"/>
        </w:rPr>
      </w:pPr>
      <w:r>
        <w:rPr>
          <w:rFonts w:hint="eastAsia" w:ascii="宋体" w:hAnsi="宋体"/>
        </w:rPr>
        <w:t>　表示格式：c2</w:t>
      </w:r>
    </w:p>
    <w:p>
      <w:pPr>
        <w:ind w:left="1684" w:leftChars="202" w:hanging="1260" w:hangingChars="600"/>
        <w:rPr>
          <w:rFonts w:hint="eastAsia" w:ascii="宋体" w:hAnsi="宋体"/>
        </w:rPr>
      </w:pPr>
      <w:r>
        <w:rPr>
          <w:rFonts w:hint="eastAsia" w:ascii="宋体" w:hAnsi="宋体"/>
        </w:rPr>
        <w:t>　　　值域：采用GA/T 2000.24《公安信息代码 第24部分：人口信息变更更正类别代码》中的11、12、19代码</w:t>
      </w:r>
    </w:p>
    <w:p>
      <w:pPr>
        <w:ind w:firstLine="424" w:firstLineChars="202"/>
        <w:rPr>
          <w:rFonts w:hint="eastAsia" w:ascii="宋体" w:hAnsi="宋体"/>
        </w:rPr>
      </w:pPr>
      <w:r>
        <w:rPr>
          <w:rFonts w:hint="eastAsia" w:ascii="宋体" w:hAnsi="宋体"/>
        </w:rPr>
        <w:t>　　　关系：</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w:t>
      </w:r>
      <w:r>
        <w:rPr>
          <w:rFonts w:hint="eastAsia"/>
        </w:rPr>
        <w:t>唐玉建、张若峰、方鹏、张晖、李冰、刘杰、王立群、陈海滨、肖睿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内部标识符：DE00505</w:t>
      </w:r>
    </w:p>
    <w:p>
      <w:pPr>
        <w:ind w:firstLine="424" w:firstLineChars="202"/>
        <w:rPr>
          <w:rFonts w:hint="eastAsia" w:ascii="宋体" w:hAnsi="宋体"/>
        </w:rPr>
      </w:pPr>
      <w:r>
        <w:rPr>
          <w:rFonts w:hint="eastAsia" w:ascii="宋体" w:hAnsi="宋体"/>
        </w:rPr>
        <w:t>　中文名称：变更更正后内容</w:t>
      </w:r>
    </w:p>
    <w:p>
      <w:pPr>
        <w:ind w:firstLine="424" w:firstLineChars="202"/>
        <w:rPr>
          <w:rFonts w:hint="eastAsia" w:ascii="宋体" w:hAnsi="宋体"/>
        </w:rPr>
      </w:pPr>
      <w:r>
        <w:rPr>
          <w:rFonts w:hint="eastAsia" w:ascii="宋体" w:hAnsi="宋体"/>
        </w:rPr>
        <w:t>　中文全拼：bian-geng-geng-zheng-hou-nei-rong</w:t>
      </w:r>
    </w:p>
    <w:p>
      <w:pPr>
        <w:ind w:firstLine="424" w:firstLineChars="202"/>
        <w:rPr>
          <w:rFonts w:hint="eastAsia" w:ascii="宋体" w:hAnsi="宋体"/>
        </w:rPr>
      </w:pPr>
      <w:r>
        <w:rPr>
          <w:rFonts w:hint="eastAsia" w:ascii="宋体" w:hAnsi="宋体"/>
        </w:rPr>
        <w:t>　　标识符：BGGZHNR</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说明：信息项目变更更正后的内容</w:t>
      </w:r>
    </w:p>
    <w:p>
      <w:pPr>
        <w:ind w:firstLine="424" w:firstLineChars="202"/>
        <w:rPr>
          <w:rFonts w:hint="eastAsia" w:ascii="宋体" w:hAnsi="宋体"/>
        </w:rPr>
      </w:pPr>
      <w:r>
        <w:rPr>
          <w:rFonts w:hint="eastAsia" w:ascii="宋体" w:hAnsi="宋体"/>
        </w:rPr>
        <w:t>　对象类词：信息项目</w:t>
      </w:r>
    </w:p>
    <w:p>
      <w:pPr>
        <w:ind w:firstLine="424" w:firstLineChars="202"/>
        <w:rPr>
          <w:rFonts w:hint="eastAsia" w:ascii="宋体" w:hAnsi="宋体"/>
        </w:rPr>
      </w:pPr>
      <w:r>
        <w:rPr>
          <w:rFonts w:hint="eastAsia" w:ascii="宋体" w:hAnsi="宋体"/>
        </w:rPr>
        <w:t>　　特性词：变更更正后内容</w:t>
      </w:r>
    </w:p>
    <w:p>
      <w:pPr>
        <w:ind w:firstLine="424" w:firstLineChars="202"/>
        <w:rPr>
          <w:rFonts w:hint="eastAsia" w:ascii="宋体" w:hAnsi="宋体"/>
        </w:rPr>
      </w:pPr>
      <w:r>
        <w:rPr>
          <w:rFonts w:hint="eastAsia" w:ascii="宋体" w:hAnsi="宋体"/>
        </w:rPr>
        <w:t>　　表示词：描述</w:t>
      </w:r>
    </w:p>
    <w:p>
      <w:pPr>
        <w:ind w:firstLine="424" w:firstLineChars="202"/>
        <w:rPr>
          <w:rFonts w:hint="eastAsia" w:ascii="宋体" w:hAnsi="宋体"/>
        </w:rPr>
      </w:pPr>
      <w:r>
        <w:rPr>
          <w:rFonts w:hint="eastAsia" w:ascii="宋体" w:hAnsi="宋体"/>
        </w:rPr>
        <w:t>　数据类型：字符型</w:t>
      </w:r>
    </w:p>
    <w:p>
      <w:pPr>
        <w:ind w:firstLine="424" w:firstLineChars="202"/>
        <w:rPr>
          <w:rFonts w:hint="eastAsia" w:ascii="宋体" w:hAnsi="宋体"/>
        </w:rPr>
      </w:pPr>
      <w:r>
        <w:rPr>
          <w:rFonts w:hint="eastAsia" w:ascii="宋体" w:hAnsi="宋体"/>
        </w:rPr>
        <w:t>　表示格式：c..100</w:t>
      </w:r>
    </w:p>
    <w:p>
      <w:pPr>
        <w:ind w:firstLine="424" w:firstLineChars="202"/>
        <w:rPr>
          <w:rFonts w:hint="eastAsia" w:ascii="宋体" w:hAnsi="宋体"/>
        </w:rPr>
      </w:pPr>
      <w:r>
        <w:rPr>
          <w:rFonts w:hint="eastAsia" w:ascii="宋体" w:hAnsi="宋体"/>
        </w:rPr>
        <w:t>　　　值域：</w:t>
      </w:r>
    </w:p>
    <w:p>
      <w:pPr>
        <w:ind w:firstLine="424" w:firstLineChars="202"/>
        <w:rPr>
          <w:rFonts w:hint="eastAsia" w:ascii="宋体" w:hAnsi="宋体"/>
        </w:rPr>
      </w:pPr>
      <w:r>
        <w:rPr>
          <w:rFonts w:hint="eastAsia" w:ascii="宋体" w:hAnsi="宋体"/>
        </w:rPr>
        <w:t>　　　关系：</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内部标识符：DE00506</w:t>
      </w:r>
    </w:p>
    <w:p>
      <w:pPr>
        <w:ind w:firstLine="424" w:firstLineChars="202"/>
        <w:rPr>
          <w:rFonts w:hint="eastAsia" w:ascii="宋体" w:hAnsi="宋体"/>
        </w:rPr>
      </w:pPr>
      <w:r>
        <w:rPr>
          <w:rFonts w:hint="eastAsia" w:ascii="宋体" w:hAnsi="宋体"/>
        </w:rPr>
        <w:t>　中文名称：人口信息变更更正类别代码</w:t>
      </w:r>
    </w:p>
    <w:p>
      <w:pPr>
        <w:ind w:firstLine="424" w:firstLineChars="202"/>
        <w:rPr>
          <w:rFonts w:hint="eastAsia" w:ascii="宋体" w:hAnsi="宋体"/>
        </w:rPr>
      </w:pPr>
      <w:r>
        <w:rPr>
          <w:rFonts w:hint="eastAsia" w:ascii="宋体" w:hAnsi="宋体"/>
        </w:rPr>
        <w:t>　中文全拼：ren-kou-xin-xi-bian-geng-geng-zheng-lei-bie-dai-ma</w:t>
      </w:r>
    </w:p>
    <w:p>
      <w:pPr>
        <w:ind w:firstLine="424" w:firstLineChars="202"/>
        <w:rPr>
          <w:rFonts w:hint="eastAsia" w:ascii="宋体" w:hAnsi="宋体"/>
        </w:rPr>
      </w:pPr>
      <w:r>
        <w:rPr>
          <w:rFonts w:hint="eastAsia" w:ascii="宋体" w:hAnsi="宋体"/>
        </w:rPr>
        <w:t>　　标识符：RKXXBGGZLBDM</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说明：人口信息项目变更更正类别的代码</w:t>
      </w:r>
    </w:p>
    <w:p>
      <w:pPr>
        <w:ind w:firstLine="424" w:firstLineChars="202"/>
        <w:rPr>
          <w:rFonts w:hint="eastAsia" w:ascii="宋体" w:hAnsi="宋体"/>
        </w:rPr>
      </w:pPr>
      <w:r>
        <w:rPr>
          <w:rFonts w:hint="eastAsia" w:ascii="宋体" w:hAnsi="宋体"/>
        </w:rPr>
        <w:t>　对象类词：人口信息项目</w:t>
      </w:r>
    </w:p>
    <w:p>
      <w:pPr>
        <w:ind w:firstLine="424" w:firstLineChars="202"/>
        <w:rPr>
          <w:rFonts w:hint="eastAsia" w:ascii="宋体" w:hAnsi="宋体"/>
        </w:rPr>
      </w:pPr>
      <w:r>
        <w:rPr>
          <w:rFonts w:hint="eastAsia" w:ascii="宋体" w:hAnsi="宋体"/>
        </w:rPr>
        <w:t>　　特性词：变更更正类别</w:t>
      </w:r>
    </w:p>
    <w:p>
      <w:pPr>
        <w:ind w:firstLine="424" w:firstLineChars="202"/>
        <w:rPr>
          <w:rFonts w:hint="eastAsia" w:ascii="宋体" w:hAnsi="宋体"/>
        </w:rPr>
      </w:pPr>
      <w:r>
        <w:rPr>
          <w:rFonts w:hint="eastAsia" w:ascii="宋体" w:hAnsi="宋体"/>
        </w:rPr>
        <w:t>　　表示词：代码</w:t>
      </w:r>
    </w:p>
    <w:p>
      <w:pPr>
        <w:ind w:firstLine="424" w:firstLineChars="202"/>
        <w:rPr>
          <w:rFonts w:hint="eastAsia" w:ascii="宋体" w:hAnsi="宋体"/>
        </w:rPr>
      </w:pPr>
      <w:r>
        <w:rPr>
          <w:rFonts w:hint="eastAsia" w:ascii="宋体" w:hAnsi="宋体"/>
        </w:rPr>
        <w:t>　数据类型：字符型</w:t>
      </w:r>
    </w:p>
    <w:p>
      <w:pPr>
        <w:ind w:firstLine="424" w:firstLineChars="202"/>
        <w:rPr>
          <w:rFonts w:hint="eastAsia" w:ascii="宋体" w:hAnsi="宋体"/>
        </w:rPr>
      </w:pPr>
      <w:r>
        <w:rPr>
          <w:rFonts w:hint="eastAsia" w:ascii="宋体" w:hAnsi="宋体"/>
        </w:rPr>
        <w:t>　表示格式：c2</w:t>
      </w:r>
    </w:p>
    <w:p>
      <w:pPr>
        <w:ind w:firstLine="424" w:firstLineChars="202"/>
        <w:rPr>
          <w:rFonts w:hint="eastAsia" w:ascii="宋体" w:hAnsi="宋体"/>
        </w:rPr>
      </w:pPr>
      <w:r>
        <w:rPr>
          <w:rFonts w:hint="eastAsia" w:ascii="宋体" w:hAnsi="宋体"/>
        </w:rPr>
        <w:t>　　　值域：采用GA/T 2000.24《公安信息代码 第24部分：人口信息变更更正类别代码》</w:t>
      </w:r>
    </w:p>
    <w:p>
      <w:pPr>
        <w:ind w:firstLine="424" w:firstLineChars="202"/>
        <w:rPr>
          <w:rFonts w:hint="eastAsia" w:ascii="宋体" w:hAnsi="宋体"/>
        </w:rPr>
      </w:pPr>
      <w:r>
        <w:rPr>
          <w:rFonts w:hint="eastAsia" w:ascii="宋体" w:hAnsi="宋体"/>
        </w:rPr>
        <w:t>　　　关系：</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w:t>
      </w:r>
      <w:r>
        <w:rPr>
          <w:rFonts w:hint="eastAsia"/>
        </w:rPr>
        <w:t>唐玉建、张若峰、方鹏、张晖、李冰、刘杰、王立群、陈海滨、肖睿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内部标识符：DE00507</w:t>
      </w:r>
    </w:p>
    <w:p>
      <w:pPr>
        <w:ind w:firstLine="424" w:firstLineChars="202"/>
        <w:rPr>
          <w:rFonts w:hint="eastAsia" w:ascii="宋体" w:hAnsi="宋体"/>
        </w:rPr>
      </w:pPr>
      <w:r>
        <w:rPr>
          <w:rFonts w:hint="eastAsia" w:ascii="宋体" w:hAnsi="宋体"/>
        </w:rPr>
        <w:t>　中文名称：变更更正前内容</w:t>
      </w:r>
    </w:p>
    <w:p>
      <w:pPr>
        <w:ind w:firstLine="424" w:firstLineChars="202"/>
        <w:rPr>
          <w:rFonts w:hint="eastAsia" w:ascii="宋体" w:hAnsi="宋体"/>
        </w:rPr>
      </w:pPr>
      <w:r>
        <w:rPr>
          <w:rFonts w:hint="eastAsia" w:ascii="宋体" w:hAnsi="宋体"/>
        </w:rPr>
        <w:t>　中文全拼：bian-geng-geng-zheng-qian-nei-rong</w:t>
      </w:r>
    </w:p>
    <w:p>
      <w:pPr>
        <w:ind w:firstLine="424" w:firstLineChars="202"/>
        <w:rPr>
          <w:rFonts w:hint="eastAsia" w:ascii="宋体" w:hAnsi="宋体"/>
        </w:rPr>
      </w:pPr>
      <w:r>
        <w:rPr>
          <w:rFonts w:hint="eastAsia" w:ascii="宋体" w:hAnsi="宋体"/>
        </w:rPr>
        <w:t>　　标识符：BGGZQNR</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说明：信息项目变更更正前的内容</w:t>
      </w:r>
    </w:p>
    <w:p>
      <w:pPr>
        <w:ind w:firstLine="424" w:firstLineChars="202"/>
        <w:rPr>
          <w:rFonts w:hint="eastAsia" w:ascii="宋体" w:hAnsi="宋体"/>
        </w:rPr>
      </w:pPr>
      <w:r>
        <w:rPr>
          <w:rFonts w:hint="eastAsia" w:ascii="宋体" w:hAnsi="宋体"/>
        </w:rPr>
        <w:t>　对象类词：信息项目</w:t>
      </w:r>
    </w:p>
    <w:p>
      <w:pPr>
        <w:ind w:firstLine="424" w:firstLineChars="202"/>
        <w:rPr>
          <w:rFonts w:hint="eastAsia" w:ascii="宋体" w:hAnsi="宋体"/>
        </w:rPr>
      </w:pPr>
      <w:r>
        <w:rPr>
          <w:rFonts w:hint="eastAsia" w:ascii="宋体" w:hAnsi="宋体"/>
        </w:rPr>
        <w:t>　　特性词：变更更正前内容</w:t>
      </w:r>
    </w:p>
    <w:p>
      <w:pPr>
        <w:ind w:firstLine="424" w:firstLineChars="202"/>
        <w:rPr>
          <w:rFonts w:hint="eastAsia" w:ascii="宋体" w:hAnsi="宋体"/>
        </w:rPr>
      </w:pPr>
      <w:r>
        <w:rPr>
          <w:rFonts w:hint="eastAsia" w:ascii="宋体" w:hAnsi="宋体"/>
        </w:rPr>
        <w:t>　　表示词：描述</w:t>
      </w:r>
    </w:p>
    <w:p>
      <w:pPr>
        <w:ind w:firstLine="424" w:firstLineChars="202"/>
        <w:rPr>
          <w:rFonts w:hint="eastAsia" w:ascii="宋体" w:hAnsi="宋体"/>
        </w:rPr>
      </w:pPr>
      <w:r>
        <w:rPr>
          <w:rFonts w:hint="eastAsia" w:ascii="宋体" w:hAnsi="宋体"/>
        </w:rPr>
        <w:t>　数据类型：字符型</w:t>
      </w:r>
    </w:p>
    <w:p>
      <w:pPr>
        <w:ind w:firstLine="424" w:firstLineChars="202"/>
        <w:rPr>
          <w:rFonts w:hint="eastAsia" w:ascii="宋体" w:hAnsi="宋体"/>
        </w:rPr>
      </w:pPr>
      <w:r>
        <w:rPr>
          <w:rFonts w:hint="eastAsia" w:ascii="宋体" w:hAnsi="宋体"/>
        </w:rPr>
        <w:t>　表示格式：c..100</w:t>
      </w:r>
    </w:p>
    <w:p>
      <w:pPr>
        <w:ind w:firstLine="424" w:firstLineChars="202"/>
        <w:rPr>
          <w:rFonts w:hint="eastAsia" w:ascii="宋体" w:hAnsi="宋体"/>
        </w:rPr>
      </w:pPr>
      <w:r>
        <w:rPr>
          <w:rFonts w:hint="eastAsia" w:ascii="宋体" w:hAnsi="宋体"/>
        </w:rPr>
        <w:t>　　　值域：</w:t>
      </w:r>
    </w:p>
    <w:p>
      <w:pPr>
        <w:ind w:firstLine="424" w:firstLineChars="202"/>
        <w:rPr>
          <w:rFonts w:hint="eastAsia" w:ascii="宋体" w:hAnsi="宋体"/>
        </w:rPr>
      </w:pPr>
      <w:r>
        <w:rPr>
          <w:rFonts w:hint="eastAsia" w:ascii="宋体" w:hAnsi="宋体"/>
        </w:rPr>
        <w:t>　　　关系：</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内部标识符：DE00508</w:t>
      </w:r>
    </w:p>
    <w:p>
      <w:pPr>
        <w:ind w:firstLine="424" w:firstLineChars="202"/>
        <w:rPr>
          <w:rFonts w:hint="eastAsia" w:ascii="宋体" w:hAnsi="宋体"/>
        </w:rPr>
      </w:pPr>
      <w:r>
        <w:rPr>
          <w:rFonts w:hint="eastAsia" w:ascii="宋体" w:hAnsi="宋体"/>
        </w:rPr>
        <w:t>　中文名称：临时门（楼）牌标识</w:t>
      </w:r>
    </w:p>
    <w:p>
      <w:pPr>
        <w:ind w:firstLine="424" w:firstLineChars="202"/>
        <w:rPr>
          <w:rFonts w:hint="eastAsia" w:ascii="宋体" w:hAnsi="宋体"/>
        </w:rPr>
      </w:pPr>
      <w:r>
        <w:rPr>
          <w:rFonts w:hint="eastAsia" w:ascii="宋体" w:hAnsi="宋体"/>
        </w:rPr>
        <w:t>　中文全拼：lin-shi-men-lou-pai-biao-shi</w:t>
      </w:r>
    </w:p>
    <w:p>
      <w:pPr>
        <w:ind w:firstLine="424" w:firstLineChars="202"/>
        <w:rPr>
          <w:rFonts w:hint="eastAsia" w:ascii="宋体" w:hAnsi="宋体"/>
        </w:rPr>
      </w:pPr>
      <w:r>
        <w:rPr>
          <w:rFonts w:hint="eastAsia" w:ascii="宋体" w:hAnsi="宋体"/>
        </w:rPr>
        <w:t>　　标识符：LSMLPBS</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说明：是否为临时门（楼）牌的标识</w:t>
      </w:r>
    </w:p>
    <w:p>
      <w:pPr>
        <w:ind w:firstLine="424" w:firstLineChars="202"/>
        <w:rPr>
          <w:rFonts w:hint="eastAsia" w:ascii="宋体" w:hAnsi="宋体"/>
        </w:rPr>
      </w:pPr>
      <w:r>
        <w:rPr>
          <w:rFonts w:hint="eastAsia" w:ascii="宋体" w:hAnsi="宋体"/>
        </w:rPr>
        <w:t>　对象类词：临时门（楼）牌</w:t>
      </w:r>
    </w:p>
    <w:p>
      <w:pPr>
        <w:ind w:firstLine="424" w:firstLineChars="202"/>
        <w:rPr>
          <w:rFonts w:hint="eastAsia" w:ascii="宋体" w:hAnsi="宋体"/>
        </w:rPr>
      </w:pPr>
      <w:r>
        <w:rPr>
          <w:rFonts w:hint="eastAsia" w:ascii="宋体" w:hAnsi="宋体"/>
        </w:rPr>
        <w:t>　　特性词：标识</w:t>
      </w:r>
    </w:p>
    <w:p>
      <w:pPr>
        <w:ind w:firstLine="424" w:firstLineChars="202"/>
        <w:rPr>
          <w:rFonts w:hint="eastAsia" w:ascii="宋体" w:hAnsi="宋体"/>
        </w:rPr>
      </w:pPr>
      <w:r>
        <w:rPr>
          <w:rFonts w:hint="eastAsia" w:ascii="宋体" w:hAnsi="宋体"/>
        </w:rPr>
        <w:t>　　表示词：指示符</w:t>
      </w:r>
    </w:p>
    <w:p>
      <w:pPr>
        <w:ind w:firstLine="424" w:firstLineChars="202"/>
        <w:rPr>
          <w:rFonts w:hint="eastAsia" w:ascii="宋体" w:hAnsi="宋体"/>
        </w:rPr>
      </w:pPr>
      <w:r>
        <w:rPr>
          <w:rFonts w:hint="eastAsia" w:ascii="宋体" w:hAnsi="宋体"/>
        </w:rPr>
        <w:t>　数据类型：字符型</w:t>
      </w:r>
    </w:p>
    <w:p>
      <w:pPr>
        <w:ind w:firstLine="424" w:firstLineChars="202"/>
        <w:rPr>
          <w:rFonts w:hint="eastAsia" w:ascii="宋体" w:hAnsi="宋体"/>
        </w:rPr>
      </w:pPr>
      <w:r>
        <w:rPr>
          <w:rFonts w:hint="eastAsia" w:ascii="宋体" w:hAnsi="宋体"/>
        </w:rPr>
        <w:t>　表示格式：c1</w:t>
      </w:r>
    </w:p>
    <w:p>
      <w:pPr>
        <w:ind w:firstLine="424" w:firstLineChars="202"/>
        <w:rPr>
          <w:rFonts w:hint="eastAsia" w:ascii="宋体" w:hAnsi="宋体"/>
        </w:rPr>
      </w:pPr>
      <w:r>
        <w:rPr>
          <w:rFonts w:hint="eastAsia" w:ascii="宋体" w:hAnsi="宋体"/>
        </w:rPr>
        <w:t>　　　值域：1-是，0-否</w:t>
      </w:r>
    </w:p>
    <w:p>
      <w:pPr>
        <w:ind w:firstLine="424" w:firstLineChars="202"/>
        <w:rPr>
          <w:rFonts w:hint="eastAsia" w:ascii="宋体" w:hAnsi="宋体"/>
        </w:rPr>
      </w:pPr>
      <w:r>
        <w:rPr>
          <w:rFonts w:hint="eastAsia" w:ascii="宋体" w:hAnsi="宋体"/>
        </w:rPr>
        <w:t>　　　关系：</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内部标识符：DE00509</w:t>
      </w:r>
    </w:p>
    <w:p>
      <w:pPr>
        <w:ind w:firstLine="424" w:firstLineChars="202"/>
        <w:rPr>
          <w:rFonts w:hint="eastAsia" w:ascii="宋体" w:hAnsi="宋体"/>
        </w:rPr>
      </w:pPr>
      <w:r>
        <w:rPr>
          <w:rFonts w:hint="eastAsia" w:ascii="宋体" w:hAnsi="宋体"/>
        </w:rPr>
        <w:t>　中文名称：变更更正数据项标识符</w:t>
      </w:r>
    </w:p>
    <w:p>
      <w:pPr>
        <w:ind w:firstLine="424" w:firstLineChars="202"/>
        <w:rPr>
          <w:rFonts w:hint="eastAsia" w:ascii="宋体" w:hAnsi="宋体"/>
        </w:rPr>
      </w:pPr>
      <w:r>
        <w:rPr>
          <w:rFonts w:hint="eastAsia" w:ascii="宋体" w:hAnsi="宋体"/>
        </w:rPr>
        <w:t>　中文全拼：bian-geng-geng-zheng-shu-ju-xiang-biao-shi-fu</w:t>
      </w:r>
    </w:p>
    <w:p>
      <w:pPr>
        <w:ind w:firstLine="424" w:firstLineChars="202"/>
        <w:rPr>
          <w:rFonts w:hint="eastAsia" w:ascii="宋体" w:hAnsi="宋体"/>
        </w:rPr>
      </w:pPr>
      <w:r>
        <w:rPr>
          <w:rFonts w:hint="eastAsia" w:ascii="宋体" w:hAnsi="宋体"/>
        </w:rPr>
        <w:t>　　标识符：BGGZSJXBSF</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说明：变更更正项目的数据项标识符</w:t>
      </w:r>
    </w:p>
    <w:p>
      <w:pPr>
        <w:ind w:firstLine="424" w:firstLineChars="202"/>
        <w:rPr>
          <w:rFonts w:hint="eastAsia" w:ascii="宋体" w:hAnsi="宋体"/>
        </w:rPr>
      </w:pPr>
      <w:r>
        <w:rPr>
          <w:rFonts w:hint="eastAsia" w:ascii="宋体" w:hAnsi="宋体"/>
        </w:rPr>
        <w:t>　对象类词：变更更正数据项</w:t>
      </w:r>
    </w:p>
    <w:p>
      <w:pPr>
        <w:ind w:firstLine="424" w:firstLineChars="202"/>
        <w:rPr>
          <w:rFonts w:hint="eastAsia" w:ascii="宋体" w:hAnsi="宋体"/>
        </w:rPr>
      </w:pPr>
      <w:r>
        <w:rPr>
          <w:rFonts w:hint="eastAsia" w:ascii="宋体" w:hAnsi="宋体"/>
        </w:rPr>
        <w:t>　　特性词：标识符</w:t>
      </w:r>
    </w:p>
    <w:p>
      <w:pPr>
        <w:ind w:firstLine="424" w:firstLineChars="202"/>
        <w:rPr>
          <w:rFonts w:hint="eastAsia" w:ascii="宋体" w:hAnsi="宋体"/>
        </w:rPr>
      </w:pPr>
      <w:r>
        <w:rPr>
          <w:rFonts w:hint="eastAsia" w:ascii="宋体" w:hAnsi="宋体"/>
        </w:rPr>
        <w:t>　　表示词：描述</w:t>
      </w:r>
    </w:p>
    <w:p>
      <w:pPr>
        <w:ind w:firstLine="424" w:firstLineChars="202"/>
        <w:rPr>
          <w:rFonts w:hint="eastAsia" w:ascii="宋体" w:hAnsi="宋体"/>
        </w:rPr>
      </w:pPr>
      <w:r>
        <w:rPr>
          <w:rFonts w:hint="eastAsia" w:ascii="宋体" w:hAnsi="宋体"/>
        </w:rPr>
        <w:t>　数据类型：字符型</w:t>
      </w:r>
    </w:p>
    <w:p>
      <w:pPr>
        <w:ind w:firstLine="424" w:firstLineChars="202"/>
        <w:rPr>
          <w:rFonts w:hint="eastAsia" w:ascii="宋体" w:hAnsi="宋体"/>
        </w:rPr>
      </w:pPr>
      <w:r>
        <w:rPr>
          <w:rFonts w:hint="eastAsia" w:ascii="宋体" w:hAnsi="宋体"/>
        </w:rPr>
        <w:t>　表示格式：c..50</w:t>
      </w:r>
    </w:p>
    <w:p>
      <w:pPr>
        <w:ind w:firstLine="424" w:firstLineChars="202"/>
        <w:rPr>
          <w:rFonts w:hint="eastAsia" w:ascii="宋体" w:hAnsi="宋体"/>
        </w:rPr>
      </w:pPr>
      <w:r>
        <w:rPr>
          <w:rFonts w:hint="eastAsia" w:ascii="宋体" w:hAnsi="宋体"/>
        </w:rPr>
        <w:t xml:space="preserve">　　　值域： </w:t>
      </w:r>
    </w:p>
    <w:p>
      <w:pPr>
        <w:ind w:firstLine="424" w:firstLineChars="202"/>
        <w:rPr>
          <w:rFonts w:hint="eastAsia" w:ascii="宋体" w:hAnsi="宋体"/>
        </w:rPr>
      </w:pPr>
      <w:r>
        <w:rPr>
          <w:rFonts w:hint="eastAsia" w:ascii="宋体" w:hAnsi="宋体"/>
        </w:rPr>
        <w:t>　　　关系：</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xml:space="preserve">　　　备注： </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内部标识符：DE00510</w:t>
      </w:r>
    </w:p>
    <w:p>
      <w:pPr>
        <w:ind w:firstLine="424" w:firstLineChars="202"/>
        <w:rPr>
          <w:rFonts w:hint="eastAsia" w:ascii="宋体" w:hAnsi="宋体"/>
        </w:rPr>
      </w:pPr>
      <w:r>
        <w:rPr>
          <w:rFonts w:hint="eastAsia" w:ascii="宋体" w:hAnsi="宋体"/>
        </w:rPr>
        <w:t>　中文名称：变更更正数据项名称</w:t>
      </w:r>
    </w:p>
    <w:p>
      <w:pPr>
        <w:ind w:firstLine="424" w:firstLineChars="202"/>
        <w:rPr>
          <w:rFonts w:hint="eastAsia" w:ascii="宋体" w:hAnsi="宋体"/>
        </w:rPr>
      </w:pPr>
      <w:r>
        <w:rPr>
          <w:rFonts w:hint="eastAsia" w:ascii="宋体" w:hAnsi="宋体"/>
        </w:rPr>
        <w:t>　中文全拼：bian-geng-geng-zheng-shu-ju-xiang-ming-cheng</w:t>
      </w:r>
    </w:p>
    <w:p>
      <w:pPr>
        <w:ind w:firstLine="424" w:firstLineChars="202"/>
        <w:rPr>
          <w:rFonts w:hint="eastAsia" w:ascii="宋体" w:hAnsi="宋体"/>
        </w:rPr>
      </w:pPr>
      <w:r>
        <w:rPr>
          <w:rFonts w:hint="eastAsia" w:ascii="宋体" w:hAnsi="宋体"/>
        </w:rPr>
        <w:t>　　标识符：BGGZSJXMC</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说明：变更更正项目的数据项名称</w:t>
      </w:r>
    </w:p>
    <w:p>
      <w:pPr>
        <w:ind w:firstLine="424" w:firstLineChars="202"/>
        <w:rPr>
          <w:rFonts w:hint="eastAsia" w:ascii="宋体" w:hAnsi="宋体"/>
        </w:rPr>
      </w:pPr>
      <w:r>
        <w:rPr>
          <w:rFonts w:hint="eastAsia" w:ascii="宋体" w:hAnsi="宋体"/>
        </w:rPr>
        <w:t>　对象类词：变更更正数据项</w:t>
      </w:r>
    </w:p>
    <w:p>
      <w:pPr>
        <w:ind w:firstLine="424" w:firstLineChars="202"/>
        <w:rPr>
          <w:rFonts w:hint="eastAsia" w:ascii="宋体" w:hAnsi="宋体"/>
        </w:rPr>
      </w:pPr>
      <w:r>
        <w:rPr>
          <w:rFonts w:hint="eastAsia" w:ascii="宋体" w:hAnsi="宋体"/>
        </w:rPr>
        <w:t>　　特性词：名称</w:t>
      </w:r>
    </w:p>
    <w:p>
      <w:pPr>
        <w:ind w:firstLine="424" w:firstLineChars="202"/>
        <w:rPr>
          <w:rFonts w:hint="eastAsia" w:ascii="宋体" w:hAnsi="宋体"/>
        </w:rPr>
      </w:pPr>
      <w:r>
        <w:rPr>
          <w:rFonts w:hint="eastAsia" w:ascii="宋体" w:hAnsi="宋体"/>
        </w:rPr>
        <w:t>　　表示词：描述</w:t>
      </w:r>
    </w:p>
    <w:p>
      <w:pPr>
        <w:ind w:firstLine="424" w:firstLineChars="202"/>
        <w:rPr>
          <w:rFonts w:hint="eastAsia" w:ascii="宋体" w:hAnsi="宋体"/>
        </w:rPr>
      </w:pPr>
      <w:r>
        <w:rPr>
          <w:rFonts w:hint="eastAsia" w:ascii="宋体" w:hAnsi="宋体"/>
        </w:rPr>
        <w:t>　数据类型：字符型</w:t>
      </w:r>
    </w:p>
    <w:p>
      <w:pPr>
        <w:ind w:firstLine="424" w:firstLineChars="202"/>
        <w:rPr>
          <w:rFonts w:hint="eastAsia" w:ascii="宋体" w:hAnsi="宋体"/>
        </w:rPr>
      </w:pPr>
      <w:r>
        <w:rPr>
          <w:rFonts w:hint="eastAsia" w:ascii="宋体" w:hAnsi="宋体"/>
        </w:rPr>
        <w:t>　表示格式：c..100</w:t>
      </w:r>
    </w:p>
    <w:p>
      <w:pPr>
        <w:ind w:firstLine="424" w:firstLineChars="202"/>
        <w:rPr>
          <w:rFonts w:hint="eastAsia" w:ascii="宋体" w:hAnsi="宋体"/>
        </w:rPr>
      </w:pPr>
      <w:r>
        <w:rPr>
          <w:rFonts w:hint="eastAsia" w:ascii="宋体" w:hAnsi="宋体"/>
        </w:rPr>
        <w:t xml:space="preserve">　　　值域： </w:t>
      </w:r>
    </w:p>
    <w:p>
      <w:pPr>
        <w:ind w:firstLine="424" w:firstLineChars="202"/>
        <w:rPr>
          <w:rFonts w:hint="eastAsia" w:ascii="宋体" w:hAnsi="宋体"/>
        </w:rPr>
      </w:pPr>
      <w:r>
        <w:rPr>
          <w:rFonts w:hint="eastAsia" w:ascii="宋体" w:hAnsi="宋体"/>
        </w:rPr>
        <w:t>　　　关系：</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xml:space="preserve">　　　备注： </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内部标识符：DE00511</w:t>
      </w:r>
    </w:p>
    <w:p>
      <w:pPr>
        <w:ind w:firstLine="424" w:firstLineChars="202"/>
        <w:rPr>
          <w:rFonts w:hint="eastAsia" w:ascii="宋体" w:hAnsi="宋体"/>
        </w:rPr>
      </w:pPr>
      <w:r>
        <w:rPr>
          <w:rFonts w:hint="eastAsia" w:ascii="宋体" w:hAnsi="宋体"/>
        </w:rPr>
        <w:t>　中文名称：别名简称</w:t>
      </w:r>
    </w:p>
    <w:p>
      <w:pPr>
        <w:ind w:firstLine="424" w:firstLineChars="202"/>
        <w:rPr>
          <w:rFonts w:hint="eastAsia" w:ascii="宋体" w:hAnsi="宋体"/>
        </w:rPr>
      </w:pPr>
      <w:r>
        <w:rPr>
          <w:rFonts w:hint="eastAsia" w:ascii="宋体" w:hAnsi="宋体"/>
        </w:rPr>
        <w:t>　中文全拼：bie-ming-jian-cheng</w:t>
      </w:r>
    </w:p>
    <w:p>
      <w:pPr>
        <w:ind w:firstLine="424" w:firstLineChars="202"/>
        <w:rPr>
          <w:rFonts w:hint="eastAsia" w:ascii="宋体" w:hAnsi="宋体"/>
        </w:rPr>
      </w:pPr>
      <w:r>
        <w:rPr>
          <w:rFonts w:hint="eastAsia" w:ascii="宋体" w:hAnsi="宋体"/>
        </w:rPr>
        <w:t>　　标识符：BMJC</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说明：对某一事物或地理实体名称的简称或约定俗成的其他名称</w:t>
      </w:r>
    </w:p>
    <w:p>
      <w:pPr>
        <w:ind w:firstLine="424" w:firstLineChars="202"/>
        <w:rPr>
          <w:rFonts w:hint="eastAsia" w:ascii="宋体" w:hAnsi="宋体"/>
        </w:rPr>
      </w:pPr>
      <w:r>
        <w:rPr>
          <w:rFonts w:hint="eastAsia" w:ascii="宋体" w:hAnsi="宋体"/>
        </w:rPr>
        <w:t>　对象类词：事物或地理实体</w:t>
      </w:r>
    </w:p>
    <w:p>
      <w:pPr>
        <w:ind w:firstLine="424" w:firstLineChars="202"/>
        <w:rPr>
          <w:rFonts w:hint="eastAsia" w:ascii="宋体" w:hAnsi="宋体"/>
        </w:rPr>
      </w:pPr>
      <w:r>
        <w:rPr>
          <w:rFonts w:hint="eastAsia" w:ascii="宋体" w:hAnsi="宋体"/>
        </w:rPr>
        <w:t>　　特性词：别名简称</w:t>
      </w:r>
    </w:p>
    <w:p>
      <w:pPr>
        <w:ind w:firstLine="424" w:firstLineChars="202"/>
        <w:rPr>
          <w:rFonts w:hint="eastAsia" w:ascii="宋体" w:hAnsi="宋体"/>
        </w:rPr>
      </w:pPr>
      <w:r>
        <w:rPr>
          <w:rFonts w:hint="eastAsia" w:ascii="宋体" w:hAnsi="宋体"/>
        </w:rPr>
        <w:t>　　表示词：描述</w:t>
      </w:r>
    </w:p>
    <w:p>
      <w:pPr>
        <w:ind w:firstLine="424" w:firstLineChars="202"/>
        <w:rPr>
          <w:rFonts w:hint="eastAsia" w:ascii="宋体" w:hAnsi="宋体"/>
        </w:rPr>
      </w:pPr>
      <w:r>
        <w:rPr>
          <w:rFonts w:hint="eastAsia" w:ascii="宋体" w:hAnsi="宋体"/>
        </w:rPr>
        <w:t>　数据类型：字符型</w:t>
      </w:r>
    </w:p>
    <w:p>
      <w:pPr>
        <w:ind w:firstLine="424" w:firstLineChars="202"/>
        <w:rPr>
          <w:rFonts w:hint="eastAsia" w:ascii="宋体" w:hAnsi="宋体"/>
        </w:rPr>
      </w:pPr>
      <w:r>
        <w:rPr>
          <w:rFonts w:hint="eastAsia" w:ascii="宋体" w:hAnsi="宋体"/>
        </w:rPr>
        <w:t>　表示格式：c..100</w:t>
      </w:r>
    </w:p>
    <w:p>
      <w:pPr>
        <w:ind w:firstLine="424" w:firstLineChars="202"/>
        <w:rPr>
          <w:rFonts w:hint="eastAsia" w:ascii="宋体" w:hAnsi="宋体"/>
        </w:rPr>
      </w:pPr>
      <w:r>
        <w:rPr>
          <w:rFonts w:hint="eastAsia" w:ascii="宋体" w:hAnsi="宋体"/>
        </w:rPr>
        <w:t>　　　值域：</w:t>
      </w:r>
    </w:p>
    <w:p>
      <w:pPr>
        <w:ind w:firstLine="424" w:firstLineChars="202"/>
        <w:rPr>
          <w:rFonts w:hint="eastAsia" w:ascii="宋体" w:hAnsi="宋体"/>
        </w:rPr>
      </w:pPr>
      <w:r>
        <w:rPr>
          <w:rFonts w:hint="eastAsia" w:ascii="宋体" w:hAnsi="宋体"/>
        </w:rPr>
        <w:t>　　　关系：</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内部标识符：DE00512</w:t>
      </w:r>
    </w:p>
    <w:p>
      <w:pPr>
        <w:ind w:firstLine="424" w:firstLineChars="202"/>
        <w:rPr>
          <w:rFonts w:ascii="宋体" w:hAnsi="宋体"/>
        </w:rPr>
      </w:pPr>
      <w:r>
        <w:rPr>
          <w:rFonts w:hint="eastAsia" w:ascii="宋体" w:hAnsi="宋体"/>
        </w:rPr>
        <w:t>　中文名称：城乡分类代码</w:t>
      </w:r>
    </w:p>
    <w:p>
      <w:pPr>
        <w:ind w:firstLine="424" w:firstLineChars="202"/>
        <w:rPr>
          <w:rFonts w:ascii="宋体" w:hAnsi="宋体"/>
        </w:rPr>
      </w:pPr>
      <w:r>
        <w:rPr>
          <w:rFonts w:hint="eastAsia" w:ascii="宋体" w:hAnsi="宋体"/>
        </w:rPr>
        <w:t>　中文全拼：cheng-xiang-fen-lei-dai-ma</w:t>
      </w:r>
    </w:p>
    <w:p>
      <w:pPr>
        <w:ind w:firstLine="424" w:firstLineChars="202"/>
        <w:rPr>
          <w:rFonts w:ascii="宋体" w:hAnsi="宋体"/>
        </w:rPr>
      </w:pPr>
      <w:r>
        <w:rPr>
          <w:rFonts w:hint="eastAsia" w:ascii="宋体" w:hAnsi="宋体"/>
        </w:rPr>
        <w:t>　　标识符：CXFLDM</w:t>
      </w:r>
    </w:p>
    <w:p>
      <w:pPr>
        <w:ind w:firstLine="424" w:firstLineChars="202"/>
        <w:rPr>
          <w:rFonts w:ascii="宋体" w:hAnsi="宋体"/>
        </w:rPr>
      </w:pPr>
      <w:r>
        <w:rPr>
          <w:rFonts w:hint="eastAsia" w:ascii="宋体" w:hAnsi="宋体"/>
        </w:rPr>
        <w:t>　　　版本：1.0</w:t>
      </w:r>
    </w:p>
    <w:p>
      <w:pPr>
        <w:ind w:firstLine="424" w:firstLineChars="202"/>
        <w:rPr>
          <w:rFonts w:ascii="宋体" w:hAnsi="宋体"/>
        </w:rPr>
      </w:pPr>
      <w:r>
        <w:rPr>
          <w:rFonts w:hint="eastAsia" w:ascii="宋体" w:hAnsi="宋体"/>
        </w:rPr>
        <w:t>　同义名称：</w:t>
      </w:r>
    </w:p>
    <w:p>
      <w:pPr>
        <w:ind w:firstLine="424" w:firstLineChars="202"/>
        <w:rPr>
          <w:rFonts w:ascii="宋体" w:hAnsi="宋体"/>
        </w:rPr>
      </w:pPr>
      <w:r>
        <w:rPr>
          <w:rFonts w:hint="eastAsia" w:ascii="宋体" w:hAnsi="宋体"/>
        </w:rPr>
        <w:t>　　　说明：地域城乡分类的代码</w:t>
      </w:r>
    </w:p>
    <w:p>
      <w:pPr>
        <w:ind w:firstLine="424" w:firstLineChars="202"/>
        <w:rPr>
          <w:rFonts w:ascii="宋体" w:hAnsi="宋体"/>
        </w:rPr>
      </w:pPr>
      <w:r>
        <w:rPr>
          <w:rFonts w:hint="eastAsia" w:ascii="宋体" w:hAnsi="宋体"/>
        </w:rPr>
        <w:t>　对象类词：地域</w:t>
      </w:r>
    </w:p>
    <w:p>
      <w:pPr>
        <w:ind w:firstLine="424" w:firstLineChars="202"/>
        <w:rPr>
          <w:rFonts w:ascii="宋体" w:hAnsi="宋体"/>
        </w:rPr>
      </w:pPr>
      <w:r>
        <w:rPr>
          <w:rFonts w:hint="eastAsia" w:ascii="宋体" w:hAnsi="宋体"/>
        </w:rPr>
        <w:t>　　特性词：城乡分类</w:t>
      </w:r>
    </w:p>
    <w:p>
      <w:pPr>
        <w:ind w:firstLine="424" w:firstLineChars="202"/>
        <w:rPr>
          <w:rFonts w:ascii="宋体" w:hAnsi="宋体"/>
        </w:rPr>
      </w:pPr>
      <w:r>
        <w:rPr>
          <w:rFonts w:hint="eastAsia" w:ascii="宋体" w:hAnsi="宋体"/>
        </w:rPr>
        <w:t>　　表示词：代码</w:t>
      </w:r>
    </w:p>
    <w:p>
      <w:pPr>
        <w:ind w:firstLine="424" w:firstLineChars="202"/>
        <w:rPr>
          <w:rFonts w:ascii="宋体" w:hAnsi="宋体"/>
        </w:rPr>
      </w:pPr>
      <w:r>
        <w:rPr>
          <w:rFonts w:hint="eastAsia" w:ascii="宋体" w:hAnsi="宋体"/>
        </w:rPr>
        <w:t>　数据类型：字符型</w:t>
      </w:r>
    </w:p>
    <w:p>
      <w:pPr>
        <w:ind w:firstLine="424" w:firstLineChars="202"/>
        <w:rPr>
          <w:rFonts w:ascii="宋体" w:hAnsi="宋体"/>
        </w:rPr>
      </w:pPr>
      <w:r>
        <w:rPr>
          <w:rFonts w:hint="eastAsia" w:ascii="宋体" w:hAnsi="宋体"/>
        </w:rPr>
        <w:t>　表示格式：c3</w:t>
      </w:r>
    </w:p>
    <w:p>
      <w:pPr>
        <w:ind w:firstLine="424" w:firstLineChars="202"/>
        <w:rPr>
          <w:rFonts w:ascii="宋体" w:hAnsi="宋体"/>
        </w:rPr>
      </w:pPr>
      <w:r>
        <w:rPr>
          <w:rFonts w:hint="eastAsia" w:ascii="宋体" w:hAnsi="宋体"/>
        </w:rPr>
        <w:t>　　　值域：采用GA/T 2000.42 《公安信息代码 第42部分：城乡分类代码》</w:t>
      </w:r>
    </w:p>
    <w:p>
      <w:pPr>
        <w:ind w:firstLine="424" w:firstLineChars="202"/>
        <w:rPr>
          <w:rFonts w:ascii="宋体" w:hAnsi="宋体"/>
        </w:rPr>
      </w:pPr>
      <w:r>
        <w:rPr>
          <w:rFonts w:hint="eastAsia" w:ascii="宋体" w:hAnsi="宋体"/>
        </w:rPr>
        <w:t>　　　关系：</w:t>
      </w:r>
    </w:p>
    <w:p>
      <w:pPr>
        <w:ind w:firstLine="424" w:firstLineChars="202"/>
        <w:rPr>
          <w:rFonts w:ascii="宋体" w:hAnsi="宋体"/>
        </w:rPr>
      </w:pPr>
      <w:r>
        <w:rPr>
          <w:rFonts w:hint="eastAsia" w:ascii="宋体" w:hAnsi="宋体"/>
        </w:rPr>
        <w:t>　计量单位：</w:t>
      </w:r>
    </w:p>
    <w:p>
      <w:pPr>
        <w:ind w:firstLine="424" w:firstLineChars="202"/>
        <w:rPr>
          <w:rFonts w:ascii="宋体" w:hAnsi="宋体"/>
        </w:rPr>
      </w:pPr>
      <w:r>
        <w:rPr>
          <w:rFonts w:hint="eastAsia" w:ascii="宋体" w:hAnsi="宋体"/>
        </w:rPr>
        <w:t>　　　状态：标准</w:t>
      </w:r>
    </w:p>
    <w:p>
      <w:pPr>
        <w:ind w:firstLine="424" w:firstLineChars="202"/>
        <w:rPr>
          <w:rFonts w:ascii="宋体" w:hAnsi="宋体"/>
        </w:rPr>
      </w:pPr>
      <w:r>
        <w:rPr>
          <w:rFonts w:hint="eastAsia" w:ascii="宋体" w:hAnsi="宋体"/>
        </w:rPr>
        <w:t>　提交机构：公安部治安管理局</w:t>
      </w:r>
    </w:p>
    <w:p>
      <w:pPr>
        <w:ind w:left="1682" w:leftChars="201" w:hanging="1260" w:hangingChars="600"/>
        <w:rPr>
          <w:rFonts w:ascii="宋体" w:hAnsi="宋体"/>
        </w:rPr>
      </w:pPr>
      <w:r>
        <w:rPr>
          <w:rFonts w:hint="eastAsia" w:ascii="宋体" w:hAnsi="宋体"/>
        </w:rPr>
        <w:t>主要起草人：</w:t>
      </w:r>
      <w:r>
        <w:rPr>
          <w:rFonts w:hint="eastAsia"/>
        </w:rPr>
        <w:t>唐玉建、方鹏、张晖、闫建斌、崔健、刘耀祖、陈海东、吴斌、余翔</w:t>
      </w:r>
    </w:p>
    <w:p>
      <w:pPr>
        <w:ind w:firstLine="424" w:firstLineChars="202"/>
        <w:rPr>
          <w:rFonts w:ascii="宋体" w:hAnsi="宋体"/>
        </w:rPr>
      </w:pPr>
      <w:r>
        <w:rPr>
          <w:rFonts w:hint="eastAsia" w:ascii="宋体" w:hAnsi="宋体"/>
        </w:rPr>
        <w:t>　批准日期：2015年1月30日</w:t>
      </w:r>
    </w:p>
    <w:p>
      <w:pPr>
        <w:ind w:firstLine="424" w:firstLineChars="202"/>
        <w:rPr>
          <w:rFonts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内部标识符：DE00513</w:t>
      </w:r>
    </w:p>
    <w:p>
      <w:pPr>
        <w:ind w:firstLine="424" w:firstLineChars="202"/>
        <w:rPr>
          <w:rFonts w:hint="eastAsia" w:ascii="宋体" w:hAnsi="宋体"/>
        </w:rPr>
      </w:pPr>
      <w:r>
        <w:rPr>
          <w:rFonts w:hint="eastAsia" w:ascii="宋体" w:hAnsi="宋体"/>
        </w:rPr>
        <w:t>　中文名称：撤销时间</w:t>
      </w:r>
    </w:p>
    <w:p>
      <w:pPr>
        <w:ind w:firstLine="424" w:firstLineChars="202"/>
        <w:rPr>
          <w:rFonts w:hint="eastAsia" w:ascii="宋体" w:hAnsi="宋体"/>
        </w:rPr>
      </w:pPr>
      <w:r>
        <w:rPr>
          <w:rFonts w:hint="eastAsia" w:ascii="宋体" w:hAnsi="宋体"/>
        </w:rPr>
        <w:t>　中文全拼：che-xiao-shi-jian</w:t>
      </w:r>
    </w:p>
    <w:p>
      <w:pPr>
        <w:ind w:firstLine="424" w:firstLineChars="202"/>
        <w:rPr>
          <w:rFonts w:hint="eastAsia" w:ascii="宋体" w:hAnsi="宋体"/>
        </w:rPr>
      </w:pPr>
      <w:r>
        <w:rPr>
          <w:rFonts w:hint="eastAsia" w:ascii="宋体" w:hAnsi="宋体"/>
        </w:rPr>
        <w:t>　　标识符：CXSJ</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说明：业务撤销的具体时间</w:t>
      </w:r>
    </w:p>
    <w:p>
      <w:pPr>
        <w:ind w:firstLine="424" w:firstLineChars="202"/>
        <w:rPr>
          <w:rFonts w:hint="eastAsia" w:ascii="宋体" w:hAnsi="宋体"/>
        </w:rPr>
      </w:pPr>
      <w:r>
        <w:rPr>
          <w:rFonts w:hint="eastAsia" w:ascii="宋体" w:hAnsi="宋体"/>
        </w:rPr>
        <w:t>　对象类词：业务</w:t>
      </w:r>
    </w:p>
    <w:p>
      <w:pPr>
        <w:ind w:firstLine="424" w:firstLineChars="202"/>
        <w:rPr>
          <w:rFonts w:hint="eastAsia" w:ascii="宋体" w:hAnsi="宋体"/>
        </w:rPr>
      </w:pPr>
      <w:r>
        <w:rPr>
          <w:rFonts w:hint="eastAsia" w:ascii="宋体" w:hAnsi="宋体"/>
        </w:rPr>
        <w:t>　　特性词：撤销</w:t>
      </w:r>
    </w:p>
    <w:p>
      <w:pPr>
        <w:ind w:firstLine="424" w:firstLineChars="202"/>
        <w:rPr>
          <w:rFonts w:hint="eastAsia" w:ascii="宋体" w:hAnsi="宋体"/>
        </w:rPr>
      </w:pPr>
      <w:r>
        <w:rPr>
          <w:rFonts w:hint="eastAsia" w:ascii="宋体" w:hAnsi="宋体"/>
        </w:rPr>
        <w:t>　　表示词：日期时间</w:t>
      </w:r>
    </w:p>
    <w:p>
      <w:pPr>
        <w:ind w:firstLine="424" w:firstLineChars="202"/>
        <w:rPr>
          <w:rFonts w:hint="eastAsia" w:ascii="宋体" w:hAnsi="宋体"/>
        </w:rPr>
      </w:pPr>
      <w:r>
        <w:rPr>
          <w:rFonts w:hint="eastAsia" w:ascii="宋体" w:hAnsi="宋体"/>
        </w:rPr>
        <w:t xml:space="preserve">　数据类型： </w:t>
      </w:r>
    </w:p>
    <w:p>
      <w:pPr>
        <w:ind w:firstLine="424" w:firstLineChars="202"/>
        <w:rPr>
          <w:rFonts w:hint="eastAsia" w:ascii="宋体" w:hAnsi="宋体"/>
        </w:rPr>
      </w:pPr>
      <w:r>
        <w:rPr>
          <w:rFonts w:hint="eastAsia" w:ascii="宋体" w:hAnsi="宋体"/>
        </w:rPr>
        <w:t>　表示格式：</w:t>
      </w:r>
    </w:p>
    <w:p>
      <w:pPr>
        <w:ind w:firstLine="424" w:firstLineChars="202"/>
        <w:rPr>
          <w:rFonts w:hint="eastAsia" w:ascii="宋体" w:hAnsi="宋体"/>
        </w:rPr>
      </w:pPr>
      <w:r>
        <w:rPr>
          <w:rFonts w:hint="eastAsia" w:ascii="宋体" w:hAnsi="宋体"/>
        </w:rPr>
        <w:t>　　　值域：</w:t>
      </w:r>
    </w:p>
    <w:p>
      <w:pPr>
        <w:ind w:firstLine="424" w:firstLineChars="202"/>
        <w:rPr>
          <w:rFonts w:hint="eastAsia" w:ascii="宋体" w:hAnsi="宋体"/>
        </w:rPr>
      </w:pPr>
      <w:r>
        <w:rPr>
          <w:rFonts w:hint="eastAsia" w:ascii="宋体" w:hAnsi="宋体"/>
        </w:rPr>
        <w:t>　　　关系：由数据元DE00554"日期时间"派生（Derive-from DE00554）</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内部标识符：DE00514</w:t>
      </w:r>
    </w:p>
    <w:p>
      <w:pPr>
        <w:ind w:firstLine="424" w:firstLineChars="202"/>
        <w:rPr>
          <w:rFonts w:hint="eastAsia" w:ascii="宋体" w:hAnsi="宋体"/>
        </w:rPr>
      </w:pPr>
      <w:r>
        <w:rPr>
          <w:rFonts w:hint="eastAsia" w:ascii="宋体" w:hAnsi="宋体"/>
        </w:rPr>
        <w:t>　中文名称：房屋承租情况代码</w:t>
      </w:r>
    </w:p>
    <w:p>
      <w:pPr>
        <w:ind w:firstLine="424" w:firstLineChars="202"/>
        <w:rPr>
          <w:rFonts w:hint="eastAsia" w:ascii="宋体" w:hAnsi="宋体"/>
        </w:rPr>
      </w:pPr>
      <w:r>
        <w:rPr>
          <w:rFonts w:hint="eastAsia" w:ascii="宋体" w:hAnsi="宋体"/>
        </w:rPr>
        <w:t>　中文全拼：fang-wu-cheng-zu-qing-kuang-dai-ma</w:t>
      </w:r>
    </w:p>
    <w:p>
      <w:pPr>
        <w:ind w:firstLine="424" w:firstLineChars="202"/>
        <w:rPr>
          <w:rFonts w:hint="eastAsia" w:ascii="宋体" w:hAnsi="宋体"/>
        </w:rPr>
      </w:pPr>
      <w:r>
        <w:rPr>
          <w:rFonts w:hint="eastAsia" w:ascii="宋体" w:hAnsi="宋体"/>
        </w:rPr>
        <w:t>　　标识符：FWCZQKDM</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说明：房屋承租情况的分类代码</w:t>
      </w:r>
    </w:p>
    <w:p>
      <w:pPr>
        <w:ind w:firstLine="424" w:firstLineChars="202"/>
        <w:rPr>
          <w:rFonts w:hint="eastAsia" w:ascii="宋体" w:hAnsi="宋体"/>
        </w:rPr>
      </w:pPr>
      <w:r>
        <w:rPr>
          <w:rFonts w:hint="eastAsia" w:ascii="宋体" w:hAnsi="宋体"/>
        </w:rPr>
        <w:t>　对象类词：房屋</w:t>
      </w:r>
    </w:p>
    <w:p>
      <w:pPr>
        <w:ind w:firstLine="424" w:firstLineChars="202"/>
        <w:rPr>
          <w:rFonts w:hint="eastAsia" w:ascii="宋体" w:hAnsi="宋体"/>
        </w:rPr>
      </w:pPr>
      <w:r>
        <w:rPr>
          <w:rFonts w:hint="eastAsia" w:ascii="宋体" w:hAnsi="宋体"/>
        </w:rPr>
        <w:t>　　特性词：承租情况</w:t>
      </w:r>
    </w:p>
    <w:p>
      <w:pPr>
        <w:ind w:firstLine="424" w:firstLineChars="202"/>
        <w:rPr>
          <w:rFonts w:hint="eastAsia" w:ascii="宋体" w:hAnsi="宋体"/>
        </w:rPr>
      </w:pPr>
      <w:r>
        <w:rPr>
          <w:rFonts w:hint="eastAsia" w:ascii="宋体" w:hAnsi="宋体"/>
        </w:rPr>
        <w:t>　　表示词：代码</w:t>
      </w:r>
    </w:p>
    <w:p>
      <w:pPr>
        <w:ind w:firstLine="424" w:firstLineChars="202"/>
        <w:rPr>
          <w:rFonts w:hint="eastAsia" w:ascii="宋体" w:hAnsi="宋体"/>
        </w:rPr>
      </w:pPr>
      <w:r>
        <w:rPr>
          <w:rFonts w:hint="eastAsia" w:ascii="宋体" w:hAnsi="宋体"/>
        </w:rPr>
        <w:t>　数据类型：字符型</w:t>
      </w:r>
    </w:p>
    <w:p>
      <w:pPr>
        <w:ind w:firstLine="424" w:firstLineChars="202"/>
        <w:rPr>
          <w:rFonts w:hint="eastAsia" w:ascii="宋体" w:hAnsi="宋体"/>
        </w:rPr>
      </w:pPr>
      <w:r>
        <w:rPr>
          <w:rFonts w:hint="eastAsia" w:ascii="宋体" w:hAnsi="宋体"/>
        </w:rPr>
        <w:t>　表示格式：c1</w:t>
      </w:r>
    </w:p>
    <w:p>
      <w:pPr>
        <w:ind w:firstLine="424" w:firstLineChars="202"/>
        <w:rPr>
          <w:rFonts w:hint="eastAsia" w:ascii="宋体" w:hAnsi="宋体"/>
        </w:rPr>
      </w:pPr>
      <w:r>
        <w:rPr>
          <w:rFonts w:hint="eastAsia" w:ascii="宋体" w:hAnsi="宋体"/>
        </w:rPr>
        <w:t>　　　值域：采用GA/T 2000.31 《公安信息代码 第31部分：房屋承租情况代码》</w:t>
      </w:r>
    </w:p>
    <w:p>
      <w:pPr>
        <w:ind w:firstLine="424" w:firstLineChars="202"/>
        <w:rPr>
          <w:rFonts w:hint="eastAsia" w:ascii="宋体" w:hAnsi="宋体"/>
        </w:rPr>
      </w:pPr>
      <w:r>
        <w:rPr>
          <w:rFonts w:hint="eastAsia" w:ascii="宋体" w:hAnsi="宋体"/>
        </w:rPr>
        <w:t>　　　关系：</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left="1682" w:leftChars="201" w:hanging="1260" w:hangingChars="600"/>
        <w:rPr>
          <w:rFonts w:hint="eastAsia" w:ascii="宋体" w:hAnsi="宋体"/>
        </w:rPr>
      </w:pPr>
      <w:r>
        <w:rPr>
          <w:rFonts w:hint="eastAsia" w:ascii="宋体" w:hAnsi="宋体"/>
        </w:rPr>
        <w:t>主要起草人：</w:t>
      </w:r>
      <w:r>
        <w:rPr>
          <w:rFonts w:hint="eastAsia"/>
        </w:rPr>
        <w:t>唐玉建、方鹏、张晖、李冰、刘杰、闫建斌、崔健、刘耀祖、陈海东、郑为太、吴斌、余翔、王立群、陈海滨、李银波、肖睿、肖勇、刘春久</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内部标识符：DE00515</w:t>
      </w:r>
    </w:p>
    <w:p>
      <w:pPr>
        <w:ind w:firstLine="424" w:firstLineChars="202"/>
        <w:rPr>
          <w:rFonts w:hint="eastAsia" w:ascii="宋体" w:hAnsi="宋体"/>
        </w:rPr>
      </w:pPr>
      <w:r>
        <w:rPr>
          <w:rFonts w:hint="eastAsia" w:ascii="宋体" w:hAnsi="宋体"/>
        </w:rPr>
        <w:t>　中文名称：出国（境）定居日期</w:t>
      </w:r>
    </w:p>
    <w:p>
      <w:pPr>
        <w:ind w:firstLine="424" w:firstLineChars="202"/>
        <w:rPr>
          <w:rFonts w:hint="eastAsia" w:ascii="宋体" w:hAnsi="宋体"/>
        </w:rPr>
      </w:pPr>
      <w:r>
        <w:rPr>
          <w:rFonts w:hint="eastAsia" w:ascii="宋体" w:hAnsi="宋体"/>
        </w:rPr>
        <w:t>　中文全拼：chu-guo-jing-ding-ju-ri-qi</w:t>
      </w:r>
    </w:p>
    <w:p>
      <w:pPr>
        <w:ind w:firstLine="424" w:firstLineChars="202"/>
        <w:rPr>
          <w:rFonts w:hint="eastAsia" w:ascii="宋体" w:hAnsi="宋体"/>
        </w:rPr>
      </w:pPr>
      <w:r>
        <w:rPr>
          <w:rFonts w:hint="eastAsia" w:ascii="宋体" w:hAnsi="宋体"/>
        </w:rPr>
        <w:t>　　标识符：CGJDJRQ</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说明：公民出国、出境定居的日期</w:t>
      </w:r>
    </w:p>
    <w:p>
      <w:pPr>
        <w:ind w:firstLine="424" w:firstLineChars="202"/>
        <w:rPr>
          <w:rFonts w:hint="eastAsia" w:ascii="宋体" w:hAnsi="宋体"/>
        </w:rPr>
      </w:pPr>
      <w:r>
        <w:rPr>
          <w:rFonts w:hint="eastAsia" w:ascii="宋体" w:hAnsi="宋体"/>
        </w:rPr>
        <w:t>　对象类词：公民</w:t>
      </w:r>
    </w:p>
    <w:p>
      <w:pPr>
        <w:ind w:firstLine="424" w:firstLineChars="202"/>
        <w:rPr>
          <w:rFonts w:hint="eastAsia" w:ascii="宋体" w:hAnsi="宋体"/>
        </w:rPr>
      </w:pPr>
      <w:r>
        <w:rPr>
          <w:rFonts w:hint="eastAsia" w:ascii="宋体" w:hAnsi="宋体"/>
        </w:rPr>
        <w:t>　　特性词：出国境定居</w:t>
      </w:r>
    </w:p>
    <w:p>
      <w:pPr>
        <w:ind w:firstLine="424" w:firstLineChars="202"/>
        <w:rPr>
          <w:rFonts w:hint="eastAsia" w:ascii="宋体" w:hAnsi="宋体"/>
        </w:rPr>
      </w:pPr>
      <w:r>
        <w:rPr>
          <w:rFonts w:hint="eastAsia" w:ascii="宋体" w:hAnsi="宋体"/>
        </w:rPr>
        <w:t>　　表示词：日期</w:t>
      </w:r>
    </w:p>
    <w:p>
      <w:pPr>
        <w:ind w:firstLine="424" w:firstLineChars="202"/>
        <w:rPr>
          <w:rFonts w:hint="eastAsia" w:ascii="宋体" w:hAnsi="宋体"/>
        </w:rPr>
      </w:pPr>
      <w:r>
        <w:rPr>
          <w:rFonts w:hint="eastAsia" w:ascii="宋体" w:hAnsi="宋体"/>
        </w:rPr>
        <w:t>　数据类型：</w:t>
      </w:r>
    </w:p>
    <w:p>
      <w:pPr>
        <w:ind w:firstLine="424" w:firstLineChars="202"/>
        <w:rPr>
          <w:rFonts w:hint="eastAsia" w:ascii="宋体" w:hAnsi="宋体"/>
        </w:rPr>
      </w:pPr>
      <w:r>
        <w:rPr>
          <w:rFonts w:hint="eastAsia" w:ascii="宋体" w:hAnsi="宋体"/>
        </w:rPr>
        <w:t>　表示格式：</w:t>
      </w:r>
    </w:p>
    <w:p>
      <w:pPr>
        <w:ind w:firstLine="424" w:firstLineChars="202"/>
        <w:rPr>
          <w:rFonts w:hint="eastAsia" w:ascii="宋体" w:hAnsi="宋体"/>
        </w:rPr>
      </w:pPr>
      <w:r>
        <w:rPr>
          <w:rFonts w:hint="eastAsia" w:ascii="宋体" w:hAnsi="宋体"/>
        </w:rPr>
        <w:t>　　　值域：</w:t>
      </w:r>
    </w:p>
    <w:p>
      <w:pPr>
        <w:ind w:firstLine="424" w:firstLineChars="202"/>
        <w:rPr>
          <w:rFonts w:hint="eastAsia" w:ascii="宋体" w:hAnsi="宋体"/>
        </w:rPr>
      </w:pPr>
      <w:r>
        <w:rPr>
          <w:rFonts w:hint="eastAsia" w:ascii="宋体" w:hAnsi="宋体"/>
        </w:rPr>
        <w:t>　　　关系：由数据元DE00101 "日期"派生（Derive-from DE00101）</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内部标识符：DE00516</w:t>
      </w:r>
    </w:p>
    <w:p>
      <w:pPr>
        <w:ind w:firstLine="424" w:firstLineChars="202"/>
        <w:rPr>
          <w:rFonts w:hint="eastAsia" w:ascii="宋体" w:hAnsi="宋体"/>
        </w:rPr>
      </w:pPr>
      <w:r>
        <w:rPr>
          <w:rFonts w:hint="eastAsia" w:ascii="宋体" w:hAnsi="宋体"/>
        </w:rPr>
        <w:t>　中文名称：出国（境）定居注销类别代码</w:t>
      </w:r>
    </w:p>
    <w:p>
      <w:pPr>
        <w:ind w:firstLine="424" w:firstLineChars="202"/>
        <w:rPr>
          <w:rFonts w:hint="eastAsia" w:ascii="宋体" w:hAnsi="宋体"/>
        </w:rPr>
      </w:pPr>
      <w:r>
        <w:rPr>
          <w:rFonts w:hint="eastAsia" w:ascii="宋体" w:hAnsi="宋体"/>
        </w:rPr>
        <w:t>　中文全拼：chu-guo-jing-ding-ju-zhu-xiao-lei-bie-dai-ma</w:t>
      </w:r>
    </w:p>
    <w:p>
      <w:pPr>
        <w:ind w:firstLine="424" w:firstLineChars="202"/>
        <w:rPr>
          <w:rFonts w:hint="eastAsia" w:ascii="宋体" w:hAnsi="宋体"/>
        </w:rPr>
      </w:pPr>
      <w:r>
        <w:rPr>
          <w:rFonts w:hint="eastAsia" w:ascii="宋体" w:hAnsi="宋体"/>
        </w:rPr>
        <w:t>　　标识符：CGJDJZXLBDM</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说明：公民出国、出境定居注销户口的类别代码</w:t>
      </w:r>
    </w:p>
    <w:p>
      <w:pPr>
        <w:ind w:firstLine="424" w:firstLineChars="202"/>
        <w:rPr>
          <w:rFonts w:hint="eastAsia" w:ascii="宋体" w:hAnsi="宋体"/>
        </w:rPr>
      </w:pPr>
      <w:r>
        <w:rPr>
          <w:rFonts w:hint="eastAsia" w:ascii="宋体" w:hAnsi="宋体"/>
        </w:rPr>
        <w:t>　对象类词：公民</w:t>
      </w:r>
    </w:p>
    <w:p>
      <w:pPr>
        <w:ind w:firstLine="424" w:firstLineChars="202"/>
        <w:rPr>
          <w:rFonts w:hint="eastAsia" w:ascii="宋体" w:hAnsi="宋体"/>
        </w:rPr>
      </w:pPr>
      <w:r>
        <w:rPr>
          <w:rFonts w:hint="eastAsia" w:ascii="宋体" w:hAnsi="宋体"/>
        </w:rPr>
        <w:t>　　特性词：出国境定居注销户口类别</w:t>
      </w:r>
    </w:p>
    <w:p>
      <w:pPr>
        <w:ind w:firstLine="424" w:firstLineChars="202"/>
        <w:rPr>
          <w:rFonts w:hint="eastAsia" w:ascii="宋体" w:hAnsi="宋体"/>
        </w:rPr>
      </w:pPr>
      <w:r>
        <w:rPr>
          <w:rFonts w:hint="eastAsia" w:ascii="宋体" w:hAnsi="宋体"/>
        </w:rPr>
        <w:t>　　表示词：代码</w:t>
      </w:r>
    </w:p>
    <w:p>
      <w:pPr>
        <w:ind w:firstLine="424" w:firstLineChars="202"/>
        <w:rPr>
          <w:rFonts w:hint="eastAsia" w:ascii="宋体" w:hAnsi="宋体"/>
        </w:rPr>
      </w:pPr>
      <w:r>
        <w:rPr>
          <w:rFonts w:hint="eastAsia" w:ascii="宋体" w:hAnsi="宋体"/>
        </w:rPr>
        <w:t>　数据类型：字符型</w:t>
      </w:r>
    </w:p>
    <w:p>
      <w:pPr>
        <w:ind w:firstLine="424" w:firstLineChars="202"/>
        <w:rPr>
          <w:rFonts w:hint="eastAsia" w:ascii="宋体" w:hAnsi="宋体"/>
        </w:rPr>
      </w:pPr>
      <w:r>
        <w:rPr>
          <w:rFonts w:hint="eastAsia" w:ascii="宋体" w:hAnsi="宋体"/>
        </w:rPr>
        <w:t>　表示格式：c3</w:t>
      </w:r>
    </w:p>
    <w:p>
      <w:pPr>
        <w:ind w:firstLine="424" w:firstLineChars="202"/>
        <w:rPr>
          <w:rFonts w:hint="eastAsia" w:ascii="宋体" w:hAnsi="宋体"/>
        </w:rPr>
      </w:pPr>
      <w:r>
        <w:rPr>
          <w:rFonts w:hint="eastAsia" w:ascii="宋体" w:hAnsi="宋体"/>
        </w:rPr>
        <w:t>　　　值域：采用GA/T 2000.22《公安信息代码 第22部分：人口迁移（流动）原因代码》</w:t>
      </w:r>
    </w:p>
    <w:p>
      <w:pPr>
        <w:ind w:firstLine="424" w:firstLineChars="202"/>
        <w:rPr>
          <w:rFonts w:hint="eastAsia" w:ascii="宋体" w:hAnsi="宋体"/>
        </w:rPr>
      </w:pPr>
      <w:r>
        <w:rPr>
          <w:rFonts w:hint="eastAsia" w:ascii="宋体" w:hAnsi="宋体"/>
        </w:rPr>
        <w:t>　　　关系：</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left="1682" w:leftChars="201" w:hanging="1260" w:hangingChars="600"/>
        <w:rPr>
          <w:rFonts w:hint="eastAsia" w:ascii="宋体" w:hAnsi="宋体"/>
        </w:rPr>
      </w:pPr>
      <w:r>
        <w:rPr>
          <w:rFonts w:hint="eastAsia" w:ascii="宋体" w:hAnsi="宋体"/>
        </w:rPr>
        <w:t>主要起草人：</w:t>
      </w:r>
      <w:r>
        <w:rPr>
          <w:rFonts w:hint="eastAsia"/>
        </w:rPr>
        <w:t>唐玉建、方鹏、张晖、李冰、刘杰、闫建斌、崔健、刘耀祖、陈海东、郑为太、吴斌、余翔、王立群、陈海滨、李银波、肖睿、肖勇、刘春久</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内部标识符：DE00517</w:t>
      </w:r>
    </w:p>
    <w:p>
      <w:pPr>
        <w:ind w:firstLine="424" w:firstLineChars="202"/>
        <w:rPr>
          <w:rFonts w:hint="eastAsia" w:ascii="宋体" w:hAnsi="宋体"/>
        </w:rPr>
      </w:pPr>
      <w:r>
        <w:rPr>
          <w:rFonts w:hint="eastAsia" w:ascii="宋体" w:hAnsi="宋体"/>
        </w:rPr>
        <w:t>　中文名称：出生登记类别代码</w:t>
      </w:r>
    </w:p>
    <w:p>
      <w:pPr>
        <w:ind w:firstLine="424" w:firstLineChars="202"/>
        <w:rPr>
          <w:rFonts w:hint="eastAsia" w:ascii="宋体" w:hAnsi="宋体"/>
        </w:rPr>
      </w:pPr>
      <w:r>
        <w:rPr>
          <w:rFonts w:hint="eastAsia" w:ascii="宋体" w:hAnsi="宋体"/>
        </w:rPr>
        <w:t>　中文全拼：chu-sheng-deng-ji-lei-bie-dai-ma</w:t>
      </w:r>
    </w:p>
    <w:p>
      <w:pPr>
        <w:ind w:firstLine="424" w:firstLineChars="202"/>
        <w:rPr>
          <w:rFonts w:hint="eastAsia" w:ascii="宋体" w:hAnsi="宋体"/>
        </w:rPr>
      </w:pPr>
      <w:r>
        <w:rPr>
          <w:rFonts w:hint="eastAsia" w:ascii="宋体" w:hAnsi="宋体"/>
        </w:rPr>
        <w:t>　　标识符：CSDJLBDM</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说明：人出生登记的类别代码</w:t>
      </w:r>
    </w:p>
    <w:p>
      <w:pPr>
        <w:ind w:firstLine="424" w:firstLineChars="202"/>
        <w:rPr>
          <w:rFonts w:hint="eastAsia" w:ascii="宋体" w:hAnsi="宋体"/>
        </w:rPr>
      </w:pPr>
      <w:r>
        <w:rPr>
          <w:rFonts w:hint="eastAsia" w:ascii="宋体" w:hAnsi="宋体"/>
        </w:rPr>
        <w:t xml:space="preserve">　对象类词：人 </w:t>
      </w:r>
    </w:p>
    <w:p>
      <w:pPr>
        <w:ind w:firstLine="424" w:firstLineChars="202"/>
        <w:rPr>
          <w:rFonts w:hint="eastAsia" w:ascii="宋体" w:hAnsi="宋体"/>
        </w:rPr>
      </w:pPr>
      <w:r>
        <w:rPr>
          <w:rFonts w:hint="eastAsia" w:ascii="宋体" w:hAnsi="宋体"/>
        </w:rPr>
        <w:t>　　特性词：出生登记类别</w:t>
      </w:r>
    </w:p>
    <w:p>
      <w:pPr>
        <w:ind w:firstLine="424" w:firstLineChars="202"/>
        <w:rPr>
          <w:rFonts w:hint="eastAsia" w:ascii="宋体" w:hAnsi="宋体"/>
        </w:rPr>
      </w:pPr>
      <w:r>
        <w:rPr>
          <w:rFonts w:hint="eastAsia" w:ascii="宋体" w:hAnsi="宋体"/>
        </w:rPr>
        <w:t>　　表示词：代码</w:t>
      </w:r>
    </w:p>
    <w:p>
      <w:pPr>
        <w:ind w:firstLine="424" w:firstLineChars="202"/>
        <w:rPr>
          <w:rFonts w:hint="eastAsia" w:ascii="宋体" w:hAnsi="宋体"/>
        </w:rPr>
      </w:pPr>
      <w:r>
        <w:rPr>
          <w:rFonts w:hint="eastAsia" w:ascii="宋体" w:hAnsi="宋体"/>
        </w:rPr>
        <w:t>　数据类型：字符型</w:t>
      </w:r>
    </w:p>
    <w:p>
      <w:pPr>
        <w:ind w:firstLine="424" w:firstLineChars="202"/>
        <w:rPr>
          <w:rFonts w:hint="eastAsia" w:ascii="宋体" w:hAnsi="宋体"/>
        </w:rPr>
      </w:pPr>
      <w:r>
        <w:rPr>
          <w:rFonts w:hint="eastAsia" w:ascii="宋体" w:hAnsi="宋体"/>
        </w:rPr>
        <w:t>　表示格式：c1</w:t>
      </w:r>
    </w:p>
    <w:p>
      <w:pPr>
        <w:ind w:firstLine="424" w:firstLineChars="202"/>
        <w:rPr>
          <w:rFonts w:hint="eastAsia" w:ascii="宋体" w:hAnsi="宋体"/>
        </w:rPr>
      </w:pPr>
      <w:r>
        <w:rPr>
          <w:rFonts w:hint="eastAsia" w:ascii="宋体" w:hAnsi="宋体"/>
        </w:rPr>
        <w:t>　　　值域：采用GA/T 2000.34《公安信息代码 第34部分：出生登记类别代码》</w:t>
      </w:r>
    </w:p>
    <w:p>
      <w:pPr>
        <w:ind w:firstLine="424" w:firstLineChars="202"/>
        <w:rPr>
          <w:rFonts w:hint="eastAsia" w:ascii="宋体" w:hAnsi="宋体"/>
        </w:rPr>
      </w:pPr>
      <w:r>
        <w:rPr>
          <w:rFonts w:hint="eastAsia" w:ascii="宋体" w:hAnsi="宋体"/>
        </w:rPr>
        <w:t>　　　关系：</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left="1682" w:leftChars="201" w:hanging="1260" w:hangingChars="600"/>
        <w:rPr>
          <w:rFonts w:hint="eastAsia" w:ascii="宋体" w:hAnsi="宋体"/>
        </w:rPr>
      </w:pPr>
      <w:r>
        <w:rPr>
          <w:rFonts w:hint="eastAsia" w:ascii="宋体" w:hAnsi="宋体"/>
        </w:rPr>
        <w:t>主要起草人：</w:t>
      </w:r>
      <w:r>
        <w:rPr>
          <w:rFonts w:hint="eastAsia"/>
        </w:rPr>
        <w:t>唐玉建、方鹏、张晖、李冰、刘杰、闫建斌、崔健、刘耀祖、陈海东、郑为太、吴斌、余翔、王立群、陈海滨、李银波、肖睿、肖勇、刘春久</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内部标识符：DE00518</w:t>
      </w:r>
    </w:p>
    <w:p>
      <w:pPr>
        <w:ind w:firstLine="424" w:firstLineChars="202"/>
        <w:rPr>
          <w:rFonts w:hint="eastAsia" w:ascii="宋体" w:hAnsi="宋体"/>
        </w:rPr>
      </w:pPr>
      <w:r>
        <w:rPr>
          <w:rFonts w:hint="eastAsia" w:ascii="宋体" w:hAnsi="宋体"/>
        </w:rPr>
        <w:t>　中文名称：出生时间</w:t>
      </w:r>
    </w:p>
    <w:p>
      <w:pPr>
        <w:ind w:firstLine="424" w:firstLineChars="202"/>
        <w:rPr>
          <w:rFonts w:hint="eastAsia" w:ascii="宋体" w:hAnsi="宋体"/>
        </w:rPr>
      </w:pPr>
      <w:r>
        <w:rPr>
          <w:rFonts w:hint="eastAsia" w:ascii="宋体" w:hAnsi="宋体"/>
        </w:rPr>
        <w:t>　中文全拼：chu-sheng-shi-jian</w:t>
      </w:r>
    </w:p>
    <w:p>
      <w:pPr>
        <w:ind w:firstLine="424" w:firstLineChars="202"/>
        <w:rPr>
          <w:rFonts w:hint="eastAsia" w:ascii="宋体" w:hAnsi="宋体"/>
        </w:rPr>
      </w:pPr>
      <w:r>
        <w:rPr>
          <w:rFonts w:hint="eastAsia" w:ascii="宋体" w:hAnsi="宋体"/>
        </w:rPr>
        <w:t>　　标识符：CSSJ</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说明：人出生的具体时间</w:t>
      </w:r>
    </w:p>
    <w:p>
      <w:pPr>
        <w:ind w:firstLine="424" w:firstLineChars="202"/>
        <w:rPr>
          <w:rFonts w:hint="eastAsia" w:ascii="宋体" w:hAnsi="宋体"/>
        </w:rPr>
      </w:pPr>
      <w:r>
        <w:rPr>
          <w:rFonts w:hint="eastAsia" w:ascii="宋体" w:hAnsi="宋体"/>
        </w:rPr>
        <w:t>　对象类词：人</w:t>
      </w:r>
    </w:p>
    <w:p>
      <w:pPr>
        <w:ind w:firstLine="424" w:firstLineChars="202"/>
        <w:rPr>
          <w:rFonts w:hint="eastAsia" w:ascii="宋体" w:hAnsi="宋体"/>
        </w:rPr>
      </w:pPr>
      <w:r>
        <w:rPr>
          <w:rFonts w:hint="eastAsia" w:ascii="宋体" w:hAnsi="宋体"/>
        </w:rPr>
        <w:t>　　特性词：出生时间</w:t>
      </w:r>
    </w:p>
    <w:p>
      <w:pPr>
        <w:ind w:firstLine="424" w:firstLineChars="202"/>
        <w:rPr>
          <w:rFonts w:hint="eastAsia" w:ascii="宋体" w:hAnsi="宋体"/>
        </w:rPr>
      </w:pPr>
      <w:r>
        <w:rPr>
          <w:rFonts w:hint="eastAsia" w:ascii="宋体" w:hAnsi="宋体"/>
        </w:rPr>
        <w:t>　　表示词：时间</w:t>
      </w:r>
    </w:p>
    <w:p>
      <w:pPr>
        <w:ind w:firstLine="424" w:firstLineChars="202"/>
        <w:rPr>
          <w:rFonts w:hint="eastAsia" w:ascii="宋体" w:hAnsi="宋体"/>
        </w:rPr>
      </w:pPr>
      <w:r>
        <w:rPr>
          <w:rFonts w:hint="eastAsia" w:ascii="宋体" w:hAnsi="宋体"/>
        </w:rPr>
        <w:t>　数据类型：</w:t>
      </w:r>
    </w:p>
    <w:p>
      <w:pPr>
        <w:ind w:firstLine="424" w:firstLineChars="202"/>
        <w:rPr>
          <w:rFonts w:hint="eastAsia" w:ascii="宋体" w:hAnsi="宋体"/>
        </w:rPr>
      </w:pPr>
      <w:r>
        <w:rPr>
          <w:rFonts w:hint="eastAsia" w:ascii="宋体" w:hAnsi="宋体"/>
        </w:rPr>
        <w:t>　表示格式：</w:t>
      </w:r>
    </w:p>
    <w:p>
      <w:pPr>
        <w:ind w:firstLine="424" w:firstLineChars="202"/>
        <w:rPr>
          <w:rFonts w:hint="eastAsia" w:ascii="宋体" w:hAnsi="宋体"/>
        </w:rPr>
      </w:pPr>
      <w:r>
        <w:rPr>
          <w:rFonts w:hint="eastAsia" w:ascii="宋体" w:hAnsi="宋体"/>
        </w:rPr>
        <w:t>　　　值域：</w:t>
      </w:r>
    </w:p>
    <w:p>
      <w:pPr>
        <w:ind w:firstLine="424" w:firstLineChars="202"/>
        <w:rPr>
          <w:rFonts w:hint="eastAsia" w:ascii="宋体" w:hAnsi="宋体"/>
        </w:rPr>
      </w:pPr>
      <w:r>
        <w:rPr>
          <w:rFonts w:hint="eastAsia" w:ascii="宋体" w:hAnsi="宋体"/>
        </w:rPr>
        <w:t>　　　关系：由数据元DE00102 "时间"派生（Derive-from DE00102）</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内部标识符：DE00519</w:t>
      </w:r>
    </w:p>
    <w:p>
      <w:pPr>
        <w:ind w:firstLine="424" w:firstLineChars="202"/>
        <w:rPr>
          <w:rFonts w:hint="eastAsia" w:ascii="宋体" w:hAnsi="宋体"/>
        </w:rPr>
      </w:pPr>
      <w:r>
        <w:rPr>
          <w:rFonts w:hint="eastAsia" w:ascii="宋体" w:hAnsi="宋体"/>
        </w:rPr>
        <w:t>　中文名称：出生证明编号</w:t>
      </w:r>
    </w:p>
    <w:p>
      <w:pPr>
        <w:ind w:firstLine="424" w:firstLineChars="202"/>
        <w:rPr>
          <w:rFonts w:hint="eastAsia" w:ascii="宋体" w:hAnsi="宋体"/>
        </w:rPr>
      </w:pPr>
      <w:r>
        <w:rPr>
          <w:rFonts w:hint="eastAsia" w:ascii="宋体" w:hAnsi="宋体"/>
        </w:rPr>
        <w:t>　中文全拼：chu-sheng-zheng-ming-bian-hao</w:t>
      </w:r>
    </w:p>
    <w:p>
      <w:pPr>
        <w:ind w:firstLine="424" w:firstLineChars="202"/>
        <w:rPr>
          <w:rFonts w:hint="eastAsia" w:ascii="宋体" w:hAnsi="宋体"/>
        </w:rPr>
      </w:pPr>
      <w:r>
        <w:rPr>
          <w:rFonts w:hint="eastAsia" w:ascii="宋体" w:hAnsi="宋体"/>
        </w:rPr>
        <w:t>　　标识符：CSZMBH</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说明：《出生医学证明》编号</w:t>
      </w:r>
    </w:p>
    <w:p>
      <w:pPr>
        <w:ind w:firstLine="424" w:firstLineChars="202"/>
        <w:rPr>
          <w:rFonts w:hint="eastAsia" w:ascii="宋体" w:hAnsi="宋体"/>
        </w:rPr>
      </w:pPr>
      <w:r>
        <w:rPr>
          <w:rFonts w:hint="eastAsia" w:ascii="宋体" w:hAnsi="宋体"/>
        </w:rPr>
        <w:t>　对象类词：出生证明</w:t>
      </w:r>
    </w:p>
    <w:p>
      <w:pPr>
        <w:ind w:firstLine="424" w:firstLineChars="202"/>
        <w:rPr>
          <w:rFonts w:hint="eastAsia" w:ascii="宋体" w:hAnsi="宋体"/>
        </w:rPr>
      </w:pPr>
      <w:r>
        <w:rPr>
          <w:rFonts w:hint="eastAsia" w:ascii="宋体" w:hAnsi="宋体"/>
        </w:rPr>
        <w:t>　　特性词：编号</w:t>
      </w:r>
    </w:p>
    <w:p>
      <w:pPr>
        <w:ind w:firstLine="424" w:firstLineChars="202"/>
        <w:rPr>
          <w:rFonts w:hint="eastAsia" w:ascii="宋体" w:hAnsi="宋体"/>
        </w:rPr>
      </w:pPr>
      <w:r>
        <w:rPr>
          <w:rFonts w:hint="eastAsia" w:ascii="宋体" w:hAnsi="宋体"/>
        </w:rPr>
        <w:t>　　表示词：号码</w:t>
      </w:r>
    </w:p>
    <w:p>
      <w:pPr>
        <w:ind w:firstLine="424" w:firstLineChars="202"/>
        <w:rPr>
          <w:rFonts w:hint="eastAsia" w:ascii="宋体" w:hAnsi="宋体"/>
        </w:rPr>
      </w:pPr>
      <w:r>
        <w:rPr>
          <w:rFonts w:hint="eastAsia" w:ascii="宋体" w:hAnsi="宋体"/>
        </w:rPr>
        <w:t>　数据类型：字符型</w:t>
      </w:r>
    </w:p>
    <w:p>
      <w:pPr>
        <w:ind w:firstLine="424" w:firstLineChars="202"/>
        <w:rPr>
          <w:rFonts w:hint="eastAsia" w:ascii="宋体" w:hAnsi="宋体"/>
        </w:rPr>
      </w:pPr>
      <w:r>
        <w:rPr>
          <w:rFonts w:hint="eastAsia" w:ascii="宋体" w:hAnsi="宋体"/>
        </w:rPr>
        <w:t>　表示格式：c20</w:t>
      </w:r>
    </w:p>
    <w:p>
      <w:pPr>
        <w:ind w:firstLine="424" w:firstLineChars="202"/>
        <w:rPr>
          <w:rFonts w:hint="eastAsia" w:ascii="宋体" w:hAnsi="宋体"/>
        </w:rPr>
      </w:pPr>
      <w:r>
        <w:rPr>
          <w:rFonts w:hint="eastAsia" w:ascii="宋体" w:hAnsi="宋体"/>
        </w:rPr>
        <w:t>　　　值域：《出生医学证明》的编号</w:t>
      </w:r>
    </w:p>
    <w:p>
      <w:pPr>
        <w:ind w:firstLine="424" w:firstLineChars="202"/>
        <w:rPr>
          <w:rFonts w:hint="eastAsia" w:ascii="宋体" w:hAnsi="宋体"/>
        </w:rPr>
      </w:pPr>
      <w:r>
        <w:rPr>
          <w:rFonts w:hint="eastAsia" w:ascii="宋体" w:hAnsi="宋体"/>
        </w:rPr>
        <w:t>　　　关系：</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内部标识符：DE00520</w:t>
      </w:r>
    </w:p>
    <w:p>
      <w:pPr>
        <w:ind w:firstLine="424" w:firstLineChars="202"/>
        <w:rPr>
          <w:rFonts w:hint="eastAsia" w:ascii="宋体" w:hAnsi="宋体"/>
        </w:rPr>
      </w:pPr>
      <w:r>
        <w:rPr>
          <w:rFonts w:hint="eastAsia" w:ascii="宋体" w:hAnsi="宋体"/>
        </w:rPr>
        <w:t>　中文名称：处理日期</w:t>
      </w:r>
    </w:p>
    <w:p>
      <w:pPr>
        <w:ind w:firstLine="424" w:firstLineChars="202"/>
        <w:rPr>
          <w:rFonts w:hint="eastAsia" w:ascii="宋体" w:hAnsi="宋体"/>
        </w:rPr>
      </w:pPr>
      <w:r>
        <w:rPr>
          <w:rFonts w:hint="eastAsia" w:ascii="宋体" w:hAnsi="宋体"/>
        </w:rPr>
        <w:t>　中文全拼：chu-li-ri-qi</w:t>
      </w:r>
    </w:p>
    <w:p>
      <w:pPr>
        <w:ind w:firstLine="424" w:firstLineChars="202"/>
        <w:rPr>
          <w:rFonts w:hint="eastAsia" w:ascii="宋体" w:hAnsi="宋体"/>
        </w:rPr>
      </w:pPr>
      <w:r>
        <w:rPr>
          <w:rFonts w:hint="eastAsia" w:ascii="宋体" w:hAnsi="宋体"/>
        </w:rPr>
        <w:t>　　标识符：CLRQ</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说明：处理业务的具体日期</w:t>
      </w:r>
    </w:p>
    <w:p>
      <w:pPr>
        <w:ind w:firstLine="424" w:firstLineChars="202"/>
        <w:rPr>
          <w:rFonts w:hint="eastAsia" w:ascii="宋体" w:hAnsi="宋体"/>
        </w:rPr>
      </w:pPr>
      <w:r>
        <w:rPr>
          <w:rFonts w:hint="eastAsia" w:ascii="宋体" w:hAnsi="宋体"/>
        </w:rPr>
        <w:t>　对象类词：业务</w:t>
      </w:r>
    </w:p>
    <w:p>
      <w:pPr>
        <w:ind w:firstLine="424" w:firstLineChars="202"/>
        <w:rPr>
          <w:rFonts w:hint="eastAsia" w:ascii="宋体" w:hAnsi="宋体"/>
        </w:rPr>
      </w:pPr>
      <w:r>
        <w:rPr>
          <w:rFonts w:hint="eastAsia" w:ascii="宋体" w:hAnsi="宋体"/>
        </w:rPr>
        <w:t>　　特性词：处理日期</w:t>
      </w:r>
    </w:p>
    <w:p>
      <w:pPr>
        <w:ind w:firstLine="424" w:firstLineChars="202"/>
        <w:rPr>
          <w:rFonts w:hint="eastAsia" w:ascii="宋体" w:hAnsi="宋体"/>
        </w:rPr>
      </w:pPr>
      <w:r>
        <w:rPr>
          <w:rFonts w:hint="eastAsia" w:ascii="宋体" w:hAnsi="宋体"/>
        </w:rPr>
        <w:t>　　表示词：日期</w:t>
      </w:r>
    </w:p>
    <w:p>
      <w:pPr>
        <w:ind w:firstLine="424" w:firstLineChars="202"/>
        <w:rPr>
          <w:rFonts w:hint="eastAsia" w:ascii="宋体" w:hAnsi="宋体"/>
        </w:rPr>
      </w:pPr>
      <w:r>
        <w:rPr>
          <w:rFonts w:hint="eastAsia" w:ascii="宋体" w:hAnsi="宋体"/>
        </w:rPr>
        <w:t xml:space="preserve">　数据类型： </w:t>
      </w:r>
    </w:p>
    <w:p>
      <w:pPr>
        <w:ind w:firstLine="424" w:firstLineChars="202"/>
        <w:rPr>
          <w:rFonts w:hint="eastAsia" w:ascii="宋体" w:hAnsi="宋体"/>
        </w:rPr>
      </w:pPr>
      <w:r>
        <w:rPr>
          <w:rFonts w:hint="eastAsia" w:ascii="宋体" w:hAnsi="宋体"/>
        </w:rPr>
        <w:t>　表示格式：</w:t>
      </w:r>
    </w:p>
    <w:p>
      <w:pPr>
        <w:ind w:firstLine="424" w:firstLineChars="202"/>
        <w:rPr>
          <w:rFonts w:hint="eastAsia" w:ascii="宋体" w:hAnsi="宋体"/>
        </w:rPr>
      </w:pPr>
      <w:r>
        <w:rPr>
          <w:rFonts w:hint="eastAsia" w:ascii="宋体" w:hAnsi="宋体"/>
        </w:rPr>
        <w:t>　　　值域：</w:t>
      </w:r>
    </w:p>
    <w:p>
      <w:pPr>
        <w:ind w:firstLine="424" w:firstLineChars="202"/>
        <w:rPr>
          <w:rFonts w:hint="eastAsia" w:ascii="宋体" w:hAnsi="宋体"/>
        </w:rPr>
      </w:pPr>
      <w:r>
        <w:rPr>
          <w:rFonts w:hint="eastAsia" w:ascii="宋体" w:hAnsi="宋体"/>
        </w:rPr>
        <w:t>　　　关系：由数据元DE00101"日期"派生（Derive-from DE00101）</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内部标识符：DE00521</w:t>
      </w:r>
    </w:p>
    <w:p>
      <w:pPr>
        <w:ind w:firstLine="424" w:firstLineChars="202"/>
        <w:rPr>
          <w:rFonts w:hint="eastAsia" w:ascii="宋体" w:hAnsi="宋体"/>
        </w:rPr>
      </w:pPr>
      <w:r>
        <w:rPr>
          <w:rFonts w:hint="eastAsia" w:ascii="宋体" w:hAnsi="宋体"/>
        </w:rPr>
        <w:t>　中文名称：简要情况</w:t>
      </w:r>
    </w:p>
    <w:p>
      <w:pPr>
        <w:ind w:firstLine="424" w:firstLineChars="202"/>
        <w:rPr>
          <w:rFonts w:hint="eastAsia" w:ascii="宋体" w:hAnsi="宋体"/>
        </w:rPr>
      </w:pPr>
      <w:r>
        <w:rPr>
          <w:rFonts w:hint="eastAsia" w:ascii="宋体" w:hAnsi="宋体"/>
        </w:rPr>
        <w:t>　中文全拼：jian-yao-qing-kuang</w:t>
      </w:r>
    </w:p>
    <w:p>
      <w:pPr>
        <w:ind w:firstLine="424" w:firstLineChars="202"/>
        <w:rPr>
          <w:rFonts w:hint="eastAsia" w:ascii="宋体" w:hAnsi="宋体"/>
        </w:rPr>
      </w:pPr>
      <w:r>
        <w:rPr>
          <w:rFonts w:hint="eastAsia" w:ascii="宋体" w:hAnsi="宋体"/>
        </w:rPr>
        <w:t>　　标识符：JYQK</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说明：对信息的简要描述</w:t>
      </w:r>
    </w:p>
    <w:p>
      <w:pPr>
        <w:ind w:firstLine="424" w:firstLineChars="202"/>
        <w:rPr>
          <w:rFonts w:hint="eastAsia" w:ascii="宋体" w:hAnsi="宋体"/>
        </w:rPr>
      </w:pPr>
      <w:r>
        <w:rPr>
          <w:rFonts w:hint="eastAsia" w:ascii="宋体" w:hAnsi="宋体"/>
        </w:rPr>
        <w:t>　对象类词：信息</w:t>
      </w:r>
    </w:p>
    <w:p>
      <w:pPr>
        <w:ind w:firstLine="424" w:firstLineChars="202"/>
        <w:rPr>
          <w:rFonts w:hint="eastAsia" w:ascii="宋体" w:hAnsi="宋体"/>
        </w:rPr>
      </w:pPr>
      <w:r>
        <w:rPr>
          <w:rFonts w:hint="eastAsia" w:ascii="宋体" w:hAnsi="宋体"/>
        </w:rPr>
        <w:t>　　特性词：情况</w:t>
      </w:r>
    </w:p>
    <w:p>
      <w:pPr>
        <w:ind w:firstLine="424" w:firstLineChars="202"/>
        <w:rPr>
          <w:rFonts w:hint="eastAsia" w:ascii="宋体" w:hAnsi="宋体"/>
        </w:rPr>
      </w:pPr>
      <w:r>
        <w:rPr>
          <w:rFonts w:hint="eastAsia" w:ascii="宋体" w:hAnsi="宋体"/>
        </w:rPr>
        <w:t>　　表示词：描述</w:t>
      </w:r>
    </w:p>
    <w:p>
      <w:pPr>
        <w:ind w:firstLine="424" w:firstLineChars="202"/>
        <w:rPr>
          <w:rFonts w:hint="eastAsia" w:ascii="宋体" w:hAnsi="宋体"/>
        </w:rPr>
      </w:pPr>
      <w:r>
        <w:rPr>
          <w:rFonts w:hint="eastAsia" w:ascii="宋体" w:hAnsi="宋体"/>
        </w:rPr>
        <w:t>　数据类型：字符型</w:t>
      </w:r>
    </w:p>
    <w:p>
      <w:pPr>
        <w:ind w:firstLine="424" w:firstLineChars="202"/>
        <w:rPr>
          <w:rFonts w:hint="eastAsia" w:ascii="宋体" w:hAnsi="宋体"/>
        </w:rPr>
      </w:pPr>
      <w:r>
        <w:rPr>
          <w:rFonts w:hint="eastAsia" w:ascii="宋体" w:hAnsi="宋体"/>
        </w:rPr>
        <w:t>　表示格式：..ul</w:t>
      </w:r>
    </w:p>
    <w:p>
      <w:pPr>
        <w:ind w:firstLine="424" w:firstLineChars="202"/>
        <w:rPr>
          <w:rFonts w:hint="eastAsia" w:ascii="宋体" w:hAnsi="宋体"/>
        </w:rPr>
      </w:pPr>
      <w:r>
        <w:rPr>
          <w:rFonts w:hint="eastAsia" w:ascii="宋体" w:hAnsi="宋体"/>
        </w:rPr>
        <w:t>　　　值域：</w:t>
      </w:r>
    </w:p>
    <w:p>
      <w:pPr>
        <w:ind w:firstLine="424" w:firstLineChars="202"/>
        <w:rPr>
          <w:rFonts w:hint="eastAsia" w:ascii="宋体" w:hAnsi="宋体"/>
        </w:rPr>
      </w:pPr>
      <w:r>
        <w:rPr>
          <w:rFonts w:hint="eastAsia" w:ascii="宋体" w:hAnsi="宋体"/>
        </w:rPr>
        <w:t>　　　关系：</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内部标识符：DE00522</w:t>
      </w:r>
    </w:p>
    <w:p>
      <w:pPr>
        <w:ind w:firstLine="424" w:firstLineChars="202"/>
        <w:rPr>
          <w:rFonts w:hint="eastAsia" w:ascii="宋体" w:hAnsi="宋体"/>
        </w:rPr>
      </w:pPr>
      <w:r>
        <w:rPr>
          <w:rFonts w:hint="eastAsia" w:ascii="宋体" w:hAnsi="宋体"/>
        </w:rPr>
        <w:t>　中文名称：治安管理单位编码</w:t>
      </w:r>
    </w:p>
    <w:p>
      <w:pPr>
        <w:ind w:firstLine="424" w:firstLineChars="202"/>
        <w:rPr>
          <w:rFonts w:hint="eastAsia" w:ascii="宋体" w:hAnsi="宋体"/>
        </w:rPr>
      </w:pPr>
      <w:r>
        <w:rPr>
          <w:rFonts w:hint="eastAsia" w:ascii="宋体" w:hAnsi="宋体"/>
        </w:rPr>
        <w:t>　中文全拼：zhi-an-guan-li-dan-wei-bian-ma</w:t>
      </w:r>
    </w:p>
    <w:p>
      <w:pPr>
        <w:ind w:firstLine="424" w:firstLineChars="202"/>
        <w:rPr>
          <w:rFonts w:hint="eastAsia" w:ascii="宋体" w:hAnsi="宋体"/>
        </w:rPr>
      </w:pPr>
      <w:r>
        <w:rPr>
          <w:rFonts w:hint="eastAsia" w:ascii="宋体" w:hAnsi="宋体"/>
        </w:rPr>
        <w:t>　　标识符：ZAGLDWBM</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说明：治安管理工作中赋予辖区单位的唯一编号</w:t>
      </w:r>
    </w:p>
    <w:p>
      <w:pPr>
        <w:ind w:firstLine="424" w:firstLineChars="202"/>
        <w:rPr>
          <w:rFonts w:hint="eastAsia" w:ascii="宋体" w:hAnsi="宋体"/>
        </w:rPr>
      </w:pPr>
      <w:r>
        <w:rPr>
          <w:rFonts w:hint="eastAsia" w:ascii="宋体" w:hAnsi="宋体"/>
        </w:rPr>
        <w:t>　对象类词：治安管理单位</w:t>
      </w:r>
    </w:p>
    <w:p>
      <w:pPr>
        <w:ind w:firstLine="424" w:firstLineChars="202"/>
        <w:rPr>
          <w:rFonts w:hint="eastAsia" w:ascii="宋体" w:hAnsi="宋体"/>
        </w:rPr>
      </w:pPr>
      <w:r>
        <w:rPr>
          <w:rFonts w:hint="eastAsia" w:ascii="宋体" w:hAnsi="宋体"/>
        </w:rPr>
        <w:t>　　特性词：编码</w:t>
      </w:r>
    </w:p>
    <w:p>
      <w:pPr>
        <w:ind w:firstLine="424" w:firstLineChars="202"/>
        <w:rPr>
          <w:rFonts w:hint="eastAsia" w:ascii="宋体" w:hAnsi="宋体"/>
        </w:rPr>
      </w:pPr>
      <w:r>
        <w:rPr>
          <w:rFonts w:hint="eastAsia" w:ascii="宋体" w:hAnsi="宋体"/>
        </w:rPr>
        <w:t>　　表示词：号码</w:t>
      </w:r>
    </w:p>
    <w:p>
      <w:pPr>
        <w:ind w:firstLine="424" w:firstLineChars="202"/>
        <w:rPr>
          <w:rFonts w:hint="eastAsia" w:ascii="宋体" w:hAnsi="宋体"/>
        </w:rPr>
      </w:pPr>
      <w:r>
        <w:rPr>
          <w:rFonts w:hint="eastAsia" w:ascii="宋体" w:hAnsi="宋体"/>
        </w:rPr>
        <w:t>　数据类型：字符型</w:t>
      </w:r>
    </w:p>
    <w:p>
      <w:pPr>
        <w:ind w:firstLine="424" w:firstLineChars="202"/>
        <w:rPr>
          <w:rFonts w:hint="eastAsia" w:ascii="宋体" w:hAnsi="宋体"/>
        </w:rPr>
      </w:pPr>
      <w:r>
        <w:rPr>
          <w:rFonts w:hint="eastAsia" w:ascii="宋体" w:hAnsi="宋体"/>
        </w:rPr>
        <w:t>　表示格式：c..40</w:t>
      </w:r>
    </w:p>
    <w:p>
      <w:pPr>
        <w:ind w:firstLine="424" w:firstLineChars="202"/>
        <w:rPr>
          <w:rFonts w:hint="eastAsia" w:ascii="宋体" w:hAnsi="宋体"/>
        </w:rPr>
      </w:pPr>
      <w:r>
        <w:rPr>
          <w:rFonts w:hint="eastAsia" w:ascii="宋体" w:hAnsi="宋体"/>
        </w:rPr>
        <w:t>　　　值域：</w:t>
      </w:r>
    </w:p>
    <w:p>
      <w:pPr>
        <w:ind w:firstLine="424" w:firstLineChars="202"/>
        <w:rPr>
          <w:rFonts w:hint="eastAsia" w:ascii="宋体" w:hAnsi="宋体"/>
        </w:rPr>
      </w:pPr>
      <w:r>
        <w:rPr>
          <w:rFonts w:hint="eastAsia" w:ascii="宋体" w:hAnsi="宋体"/>
        </w:rPr>
        <w:t>　　　关系：</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内部标识符：DE00523</w:t>
      </w:r>
    </w:p>
    <w:p>
      <w:pPr>
        <w:ind w:firstLine="424" w:firstLineChars="202"/>
        <w:rPr>
          <w:rFonts w:hint="eastAsia" w:ascii="宋体" w:hAnsi="宋体"/>
        </w:rPr>
      </w:pPr>
      <w:r>
        <w:rPr>
          <w:rFonts w:hint="eastAsia" w:ascii="宋体" w:hAnsi="宋体"/>
        </w:rPr>
        <w:t>　中文名称：单位英文缩写</w:t>
      </w:r>
    </w:p>
    <w:p>
      <w:pPr>
        <w:ind w:firstLine="424" w:firstLineChars="202"/>
        <w:rPr>
          <w:rFonts w:hint="eastAsia" w:ascii="宋体" w:hAnsi="宋体"/>
        </w:rPr>
      </w:pPr>
      <w:r>
        <w:rPr>
          <w:rFonts w:hint="eastAsia" w:ascii="宋体" w:hAnsi="宋体"/>
        </w:rPr>
        <w:t>　中文全拼：dan-wei-ying-wen-suo-xie</w:t>
      </w:r>
    </w:p>
    <w:p>
      <w:pPr>
        <w:ind w:firstLine="424" w:firstLineChars="202"/>
        <w:rPr>
          <w:rFonts w:hint="eastAsia" w:ascii="宋体" w:hAnsi="宋体"/>
        </w:rPr>
      </w:pPr>
      <w:r>
        <w:rPr>
          <w:rFonts w:hint="eastAsia" w:ascii="宋体" w:hAnsi="宋体"/>
        </w:rPr>
        <w:t>　　标识符：DWYWSX</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说明：单位英文名称的缩写</w:t>
      </w:r>
    </w:p>
    <w:p>
      <w:pPr>
        <w:ind w:firstLine="424" w:firstLineChars="202"/>
        <w:rPr>
          <w:rFonts w:hint="eastAsia" w:ascii="宋体" w:hAnsi="宋体"/>
        </w:rPr>
      </w:pPr>
      <w:r>
        <w:rPr>
          <w:rFonts w:hint="eastAsia" w:ascii="宋体" w:hAnsi="宋体"/>
        </w:rPr>
        <w:t>　对象类词：单位</w:t>
      </w:r>
    </w:p>
    <w:p>
      <w:pPr>
        <w:ind w:firstLine="424" w:firstLineChars="202"/>
        <w:rPr>
          <w:rFonts w:hint="eastAsia" w:ascii="宋体" w:hAnsi="宋体"/>
        </w:rPr>
      </w:pPr>
      <w:r>
        <w:rPr>
          <w:rFonts w:hint="eastAsia" w:ascii="宋体" w:hAnsi="宋体"/>
        </w:rPr>
        <w:t>　　特性词：英文缩写</w:t>
      </w:r>
    </w:p>
    <w:p>
      <w:pPr>
        <w:ind w:firstLine="424" w:firstLineChars="202"/>
        <w:rPr>
          <w:rFonts w:hint="eastAsia" w:ascii="宋体" w:hAnsi="宋体"/>
        </w:rPr>
      </w:pPr>
      <w:r>
        <w:rPr>
          <w:rFonts w:hint="eastAsia" w:ascii="宋体" w:hAnsi="宋体"/>
        </w:rPr>
        <w:t>　　表示词：名称</w:t>
      </w:r>
    </w:p>
    <w:p>
      <w:pPr>
        <w:ind w:firstLine="424" w:firstLineChars="202"/>
        <w:rPr>
          <w:rFonts w:hint="eastAsia" w:ascii="宋体" w:hAnsi="宋体"/>
        </w:rPr>
      </w:pPr>
      <w:r>
        <w:rPr>
          <w:rFonts w:hint="eastAsia" w:ascii="宋体" w:hAnsi="宋体"/>
        </w:rPr>
        <w:t>　数据类型：字符型</w:t>
      </w:r>
    </w:p>
    <w:p>
      <w:pPr>
        <w:ind w:firstLine="424" w:firstLineChars="202"/>
        <w:rPr>
          <w:rFonts w:hint="eastAsia" w:ascii="宋体" w:hAnsi="宋体"/>
        </w:rPr>
      </w:pPr>
      <w:r>
        <w:rPr>
          <w:rFonts w:hint="eastAsia" w:ascii="宋体" w:hAnsi="宋体"/>
        </w:rPr>
        <w:t>　表示格式：c..100</w:t>
      </w:r>
    </w:p>
    <w:p>
      <w:pPr>
        <w:ind w:firstLine="424" w:firstLineChars="202"/>
        <w:rPr>
          <w:rFonts w:hint="eastAsia" w:ascii="宋体" w:hAnsi="宋体"/>
        </w:rPr>
      </w:pPr>
      <w:r>
        <w:rPr>
          <w:rFonts w:hint="eastAsia" w:ascii="宋体" w:hAnsi="宋体"/>
        </w:rPr>
        <w:t>　　　值域：</w:t>
      </w:r>
    </w:p>
    <w:p>
      <w:pPr>
        <w:ind w:firstLine="424" w:firstLineChars="202"/>
        <w:rPr>
          <w:rFonts w:hint="eastAsia" w:ascii="宋体" w:hAnsi="宋体"/>
        </w:rPr>
      </w:pPr>
      <w:r>
        <w:rPr>
          <w:rFonts w:hint="eastAsia" w:ascii="宋体" w:hAnsi="宋体"/>
        </w:rPr>
        <w:t>　　　关系：</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内部标识符：DE00524</w:t>
      </w:r>
    </w:p>
    <w:p>
      <w:pPr>
        <w:ind w:firstLine="424" w:firstLineChars="202"/>
        <w:rPr>
          <w:rFonts w:hint="eastAsia" w:ascii="宋体" w:hAnsi="宋体"/>
        </w:rPr>
      </w:pPr>
      <w:r>
        <w:rPr>
          <w:rFonts w:hint="eastAsia" w:ascii="宋体" w:hAnsi="宋体"/>
        </w:rPr>
        <w:t>　中文名称：登记时间</w:t>
      </w:r>
    </w:p>
    <w:p>
      <w:pPr>
        <w:ind w:firstLine="424" w:firstLineChars="202"/>
        <w:rPr>
          <w:rFonts w:hint="eastAsia" w:ascii="宋体" w:hAnsi="宋体"/>
        </w:rPr>
      </w:pPr>
      <w:r>
        <w:rPr>
          <w:rFonts w:hint="eastAsia" w:ascii="宋体" w:hAnsi="宋体"/>
        </w:rPr>
        <w:t>　中文全拼：deng-ji-shi-jian</w:t>
      </w:r>
    </w:p>
    <w:p>
      <w:pPr>
        <w:ind w:firstLine="424" w:firstLineChars="202"/>
        <w:rPr>
          <w:rFonts w:hint="eastAsia" w:ascii="宋体" w:hAnsi="宋体"/>
        </w:rPr>
      </w:pPr>
      <w:r>
        <w:rPr>
          <w:rFonts w:hint="eastAsia" w:ascii="宋体" w:hAnsi="宋体"/>
        </w:rPr>
        <w:t>　　标识符：DJSJ</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说明：登记某一业务信息的具体时间</w:t>
      </w:r>
    </w:p>
    <w:p>
      <w:pPr>
        <w:ind w:firstLine="424" w:firstLineChars="202"/>
        <w:rPr>
          <w:rFonts w:hint="eastAsia" w:ascii="宋体" w:hAnsi="宋体"/>
        </w:rPr>
      </w:pPr>
      <w:r>
        <w:rPr>
          <w:rFonts w:hint="eastAsia" w:ascii="宋体" w:hAnsi="宋体"/>
        </w:rPr>
        <w:t>　对象类词：业务</w:t>
      </w:r>
    </w:p>
    <w:p>
      <w:pPr>
        <w:ind w:firstLine="424" w:firstLineChars="202"/>
        <w:rPr>
          <w:rFonts w:hint="eastAsia" w:ascii="宋体" w:hAnsi="宋体"/>
        </w:rPr>
      </w:pPr>
      <w:r>
        <w:rPr>
          <w:rFonts w:hint="eastAsia" w:ascii="宋体" w:hAnsi="宋体"/>
        </w:rPr>
        <w:t>　　特性词：登记时间</w:t>
      </w:r>
    </w:p>
    <w:p>
      <w:pPr>
        <w:ind w:firstLine="424" w:firstLineChars="202"/>
        <w:rPr>
          <w:rFonts w:hint="eastAsia" w:ascii="宋体" w:hAnsi="宋体"/>
        </w:rPr>
      </w:pPr>
      <w:r>
        <w:rPr>
          <w:rFonts w:hint="eastAsia" w:ascii="宋体" w:hAnsi="宋体"/>
        </w:rPr>
        <w:t>　　表示词：日期时间</w:t>
      </w:r>
    </w:p>
    <w:p>
      <w:pPr>
        <w:ind w:firstLine="424" w:firstLineChars="202"/>
        <w:rPr>
          <w:rFonts w:hint="eastAsia" w:ascii="宋体" w:hAnsi="宋体"/>
        </w:rPr>
      </w:pPr>
      <w:r>
        <w:rPr>
          <w:rFonts w:hint="eastAsia" w:ascii="宋体" w:hAnsi="宋体"/>
        </w:rPr>
        <w:t xml:space="preserve">　数据类型： </w:t>
      </w:r>
    </w:p>
    <w:p>
      <w:pPr>
        <w:ind w:firstLine="424" w:firstLineChars="202"/>
        <w:rPr>
          <w:rFonts w:hint="eastAsia" w:ascii="宋体" w:hAnsi="宋体"/>
        </w:rPr>
      </w:pPr>
      <w:r>
        <w:rPr>
          <w:rFonts w:hint="eastAsia" w:ascii="宋体" w:hAnsi="宋体"/>
        </w:rPr>
        <w:t>　表示格式：</w:t>
      </w:r>
    </w:p>
    <w:p>
      <w:pPr>
        <w:ind w:firstLine="424" w:firstLineChars="202"/>
        <w:rPr>
          <w:rFonts w:hint="eastAsia" w:ascii="宋体" w:hAnsi="宋体"/>
        </w:rPr>
      </w:pPr>
      <w:r>
        <w:rPr>
          <w:rFonts w:hint="eastAsia" w:ascii="宋体" w:hAnsi="宋体"/>
        </w:rPr>
        <w:t>　　　值域：</w:t>
      </w:r>
    </w:p>
    <w:p>
      <w:pPr>
        <w:ind w:firstLine="424" w:firstLineChars="202"/>
        <w:rPr>
          <w:rFonts w:hint="eastAsia" w:ascii="宋体" w:hAnsi="宋体"/>
        </w:rPr>
      </w:pPr>
      <w:r>
        <w:rPr>
          <w:rFonts w:hint="eastAsia" w:ascii="宋体" w:hAnsi="宋体"/>
        </w:rPr>
        <w:t>　　　关系：由数据元DE00554"日期时间"派生（Derive-from DE00554）</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内部标识符：DE00525</w:t>
      </w:r>
    </w:p>
    <w:p>
      <w:pPr>
        <w:ind w:firstLine="424" w:firstLineChars="202"/>
        <w:rPr>
          <w:rFonts w:hint="eastAsia" w:ascii="宋体" w:hAnsi="宋体"/>
        </w:rPr>
      </w:pPr>
      <w:r>
        <w:rPr>
          <w:rFonts w:hint="eastAsia" w:ascii="宋体" w:hAnsi="宋体"/>
        </w:rPr>
        <w:t>　中文名称：地（住）址存在标识</w:t>
      </w:r>
    </w:p>
    <w:p>
      <w:pPr>
        <w:ind w:firstLine="424" w:firstLineChars="202"/>
        <w:rPr>
          <w:rFonts w:hint="eastAsia" w:ascii="宋体" w:hAnsi="宋体"/>
        </w:rPr>
      </w:pPr>
      <w:r>
        <w:rPr>
          <w:rFonts w:hint="eastAsia" w:ascii="宋体" w:hAnsi="宋体"/>
        </w:rPr>
        <w:t>　中文全拼：di-zhu-zhi-cun-zai-biao-shi</w:t>
      </w:r>
    </w:p>
    <w:p>
      <w:pPr>
        <w:ind w:firstLine="424" w:firstLineChars="202"/>
        <w:rPr>
          <w:rFonts w:hint="eastAsia" w:ascii="宋体" w:hAnsi="宋体"/>
        </w:rPr>
      </w:pPr>
      <w:r>
        <w:rPr>
          <w:rFonts w:hint="eastAsia" w:ascii="宋体" w:hAnsi="宋体"/>
        </w:rPr>
        <w:t>　　标识符：DZZCZBS</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说明：地（住）址是否存在的标识</w:t>
      </w:r>
    </w:p>
    <w:p>
      <w:pPr>
        <w:ind w:firstLine="424" w:firstLineChars="202"/>
        <w:rPr>
          <w:rFonts w:hint="eastAsia" w:ascii="宋体" w:hAnsi="宋体"/>
        </w:rPr>
      </w:pPr>
      <w:r>
        <w:rPr>
          <w:rFonts w:hint="eastAsia" w:ascii="宋体" w:hAnsi="宋体"/>
        </w:rPr>
        <w:t>　对象类词：地（住）址</w:t>
      </w:r>
    </w:p>
    <w:p>
      <w:pPr>
        <w:ind w:firstLine="424" w:firstLineChars="202"/>
        <w:rPr>
          <w:rFonts w:hint="eastAsia" w:ascii="宋体" w:hAnsi="宋体"/>
        </w:rPr>
      </w:pPr>
      <w:r>
        <w:rPr>
          <w:rFonts w:hint="eastAsia" w:ascii="宋体" w:hAnsi="宋体"/>
        </w:rPr>
        <w:t>　　特性词：存在标识</w:t>
      </w:r>
    </w:p>
    <w:p>
      <w:pPr>
        <w:ind w:firstLine="424" w:firstLineChars="202"/>
        <w:rPr>
          <w:rFonts w:hint="eastAsia" w:ascii="宋体" w:hAnsi="宋体"/>
        </w:rPr>
      </w:pPr>
      <w:r>
        <w:rPr>
          <w:rFonts w:hint="eastAsia" w:ascii="宋体" w:hAnsi="宋体"/>
        </w:rPr>
        <w:t>　　表示词：指示符</w:t>
      </w:r>
    </w:p>
    <w:p>
      <w:pPr>
        <w:ind w:firstLine="424" w:firstLineChars="202"/>
        <w:rPr>
          <w:rFonts w:hint="eastAsia" w:ascii="宋体" w:hAnsi="宋体"/>
        </w:rPr>
      </w:pPr>
      <w:r>
        <w:rPr>
          <w:rFonts w:hint="eastAsia" w:ascii="宋体" w:hAnsi="宋体"/>
        </w:rPr>
        <w:t>　数据类型：布尔型</w:t>
      </w:r>
    </w:p>
    <w:p>
      <w:pPr>
        <w:ind w:firstLine="424" w:firstLineChars="202"/>
        <w:rPr>
          <w:rFonts w:hint="eastAsia" w:ascii="宋体" w:hAnsi="宋体"/>
        </w:rPr>
      </w:pPr>
      <w:r>
        <w:rPr>
          <w:rFonts w:hint="eastAsia" w:ascii="宋体" w:hAnsi="宋体"/>
        </w:rPr>
        <w:t>　表示格式：c1</w:t>
      </w:r>
    </w:p>
    <w:p>
      <w:pPr>
        <w:ind w:firstLine="424" w:firstLineChars="202"/>
        <w:rPr>
          <w:rFonts w:hint="eastAsia" w:ascii="宋体" w:hAnsi="宋体"/>
        </w:rPr>
      </w:pPr>
      <w:r>
        <w:rPr>
          <w:rFonts w:hint="eastAsia" w:ascii="宋体" w:hAnsi="宋体"/>
        </w:rPr>
        <w:t>　　　值域：1-存在，0-不存在</w:t>
      </w:r>
    </w:p>
    <w:p>
      <w:pPr>
        <w:ind w:firstLine="424" w:firstLineChars="202"/>
        <w:rPr>
          <w:rFonts w:hint="eastAsia" w:ascii="宋体" w:hAnsi="宋体"/>
        </w:rPr>
      </w:pPr>
      <w:r>
        <w:rPr>
          <w:rFonts w:hint="eastAsia" w:ascii="宋体" w:hAnsi="宋体"/>
        </w:rPr>
        <w:t>　　　关系：</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内部标识符：DE00526</w:t>
      </w:r>
    </w:p>
    <w:p>
      <w:pPr>
        <w:ind w:firstLine="424" w:firstLineChars="202"/>
        <w:rPr>
          <w:rFonts w:hint="eastAsia" w:ascii="宋体" w:hAnsi="宋体"/>
        </w:rPr>
      </w:pPr>
      <w:r>
        <w:rPr>
          <w:rFonts w:hint="eastAsia" w:ascii="宋体" w:hAnsi="宋体"/>
        </w:rPr>
        <w:t>　中文名称：地（住）址在用标识</w:t>
      </w:r>
    </w:p>
    <w:p>
      <w:pPr>
        <w:ind w:firstLine="424" w:firstLineChars="202"/>
        <w:rPr>
          <w:rFonts w:hint="eastAsia" w:ascii="宋体" w:hAnsi="宋体"/>
        </w:rPr>
      </w:pPr>
      <w:r>
        <w:rPr>
          <w:rFonts w:hint="eastAsia" w:ascii="宋体" w:hAnsi="宋体"/>
        </w:rPr>
        <w:t>　中文全拼：di-zhu-zhi-zai-yong-biao-shi</w:t>
      </w:r>
    </w:p>
    <w:p>
      <w:pPr>
        <w:ind w:firstLine="424" w:firstLineChars="202"/>
        <w:rPr>
          <w:rFonts w:hint="eastAsia" w:ascii="宋体" w:hAnsi="宋体"/>
        </w:rPr>
      </w:pPr>
      <w:r>
        <w:rPr>
          <w:rFonts w:hint="eastAsia" w:ascii="宋体" w:hAnsi="宋体"/>
        </w:rPr>
        <w:t>　　标识符：DZZZYBS</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说明：地（住）址是否仍在使用的标识</w:t>
      </w:r>
    </w:p>
    <w:p>
      <w:pPr>
        <w:ind w:firstLine="424" w:firstLineChars="202"/>
        <w:rPr>
          <w:rFonts w:hint="eastAsia" w:ascii="宋体" w:hAnsi="宋体"/>
        </w:rPr>
      </w:pPr>
      <w:r>
        <w:rPr>
          <w:rFonts w:hint="eastAsia" w:ascii="宋体" w:hAnsi="宋体"/>
        </w:rPr>
        <w:t>　对象类词：地（住）址</w:t>
      </w:r>
    </w:p>
    <w:p>
      <w:pPr>
        <w:ind w:firstLine="424" w:firstLineChars="202"/>
        <w:rPr>
          <w:rFonts w:hint="eastAsia" w:ascii="宋体" w:hAnsi="宋体"/>
        </w:rPr>
      </w:pPr>
      <w:r>
        <w:rPr>
          <w:rFonts w:hint="eastAsia" w:ascii="宋体" w:hAnsi="宋体"/>
        </w:rPr>
        <w:t>　　特性词：在用标识</w:t>
      </w:r>
    </w:p>
    <w:p>
      <w:pPr>
        <w:ind w:firstLine="424" w:firstLineChars="202"/>
        <w:rPr>
          <w:rFonts w:hint="eastAsia" w:ascii="宋体" w:hAnsi="宋体"/>
        </w:rPr>
      </w:pPr>
      <w:r>
        <w:rPr>
          <w:rFonts w:hint="eastAsia" w:ascii="宋体" w:hAnsi="宋体"/>
        </w:rPr>
        <w:t>　　表示词：指示符</w:t>
      </w:r>
    </w:p>
    <w:p>
      <w:pPr>
        <w:ind w:firstLine="424" w:firstLineChars="202"/>
        <w:rPr>
          <w:rFonts w:hint="eastAsia" w:ascii="宋体" w:hAnsi="宋体"/>
        </w:rPr>
      </w:pPr>
      <w:r>
        <w:rPr>
          <w:rFonts w:hint="eastAsia" w:ascii="宋体" w:hAnsi="宋体"/>
        </w:rPr>
        <w:t>　数据类型：布尔型</w:t>
      </w:r>
    </w:p>
    <w:p>
      <w:pPr>
        <w:ind w:firstLine="424" w:firstLineChars="202"/>
        <w:rPr>
          <w:rFonts w:hint="eastAsia" w:ascii="宋体" w:hAnsi="宋体"/>
        </w:rPr>
      </w:pPr>
      <w:r>
        <w:rPr>
          <w:rFonts w:hint="eastAsia" w:ascii="宋体" w:hAnsi="宋体"/>
        </w:rPr>
        <w:t>　表示格式：c1</w:t>
      </w:r>
    </w:p>
    <w:p>
      <w:pPr>
        <w:ind w:firstLine="424" w:firstLineChars="202"/>
        <w:rPr>
          <w:rFonts w:hint="eastAsia" w:ascii="宋体" w:hAnsi="宋体"/>
        </w:rPr>
      </w:pPr>
      <w:r>
        <w:rPr>
          <w:rFonts w:hint="eastAsia" w:ascii="宋体" w:hAnsi="宋体"/>
        </w:rPr>
        <w:t>　　　值域：1-在用，0-未用</w:t>
      </w:r>
    </w:p>
    <w:p>
      <w:pPr>
        <w:ind w:firstLine="424" w:firstLineChars="202"/>
        <w:rPr>
          <w:rFonts w:hint="eastAsia" w:ascii="宋体" w:hAnsi="宋体"/>
        </w:rPr>
      </w:pPr>
      <w:r>
        <w:rPr>
          <w:rFonts w:hint="eastAsia" w:ascii="宋体" w:hAnsi="宋体"/>
        </w:rPr>
        <w:t>　　　关系：</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内部标识符：DE00527</w:t>
      </w:r>
    </w:p>
    <w:p>
      <w:pPr>
        <w:ind w:firstLine="424" w:firstLineChars="202"/>
        <w:rPr>
          <w:rFonts w:hint="eastAsia" w:ascii="宋体" w:hAnsi="宋体"/>
        </w:rPr>
      </w:pPr>
      <w:r>
        <w:rPr>
          <w:rFonts w:hint="eastAsia" w:ascii="宋体" w:hAnsi="宋体"/>
        </w:rPr>
        <w:t>　中文名称：重点单位标识</w:t>
      </w:r>
    </w:p>
    <w:p>
      <w:pPr>
        <w:ind w:firstLine="424" w:firstLineChars="202"/>
        <w:rPr>
          <w:rFonts w:hint="eastAsia" w:ascii="宋体" w:hAnsi="宋体"/>
        </w:rPr>
      </w:pPr>
      <w:r>
        <w:rPr>
          <w:rFonts w:hint="eastAsia" w:ascii="宋体" w:hAnsi="宋体"/>
        </w:rPr>
        <w:t>　中文全拼：zhong-dian-dan-wei-biao-shi</w:t>
      </w:r>
    </w:p>
    <w:p>
      <w:pPr>
        <w:ind w:firstLine="424" w:firstLineChars="202"/>
        <w:rPr>
          <w:rFonts w:hint="eastAsia" w:ascii="宋体" w:hAnsi="宋体"/>
        </w:rPr>
      </w:pPr>
      <w:r>
        <w:rPr>
          <w:rFonts w:hint="eastAsia" w:ascii="宋体" w:hAnsi="宋体"/>
        </w:rPr>
        <w:t>　　标识符：ZDDWBS</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说明：单位是否为重点单位的标识</w:t>
      </w:r>
    </w:p>
    <w:p>
      <w:pPr>
        <w:ind w:firstLine="424" w:firstLineChars="202"/>
        <w:rPr>
          <w:rFonts w:hint="eastAsia" w:ascii="宋体" w:hAnsi="宋体"/>
        </w:rPr>
      </w:pPr>
      <w:r>
        <w:rPr>
          <w:rFonts w:hint="eastAsia" w:ascii="宋体" w:hAnsi="宋体"/>
        </w:rPr>
        <w:t>　对象类词：重点单位</w:t>
      </w:r>
    </w:p>
    <w:p>
      <w:pPr>
        <w:ind w:firstLine="424" w:firstLineChars="202"/>
        <w:rPr>
          <w:rFonts w:hint="eastAsia" w:ascii="宋体" w:hAnsi="宋体"/>
        </w:rPr>
      </w:pPr>
      <w:r>
        <w:rPr>
          <w:rFonts w:hint="eastAsia" w:ascii="宋体" w:hAnsi="宋体"/>
        </w:rPr>
        <w:t>　　特性词：标识</w:t>
      </w:r>
    </w:p>
    <w:p>
      <w:pPr>
        <w:ind w:firstLine="424" w:firstLineChars="202"/>
        <w:rPr>
          <w:rFonts w:hint="eastAsia" w:ascii="宋体" w:hAnsi="宋体"/>
        </w:rPr>
      </w:pPr>
      <w:r>
        <w:rPr>
          <w:rFonts w:hint="eastAsia" w:ascii="宋体" w:hAnsi="宋体"/>
        </w:rPr>
        <w:t>　　表示词：指示符</w:t>
      </w:r>
    </w:p>
    <w:p>
      <w:pPr>
        <w:ind w:firstLine="424" w:firstLineChars="202"/>
        <w:rPr>
          <w:rFonts w:hint="eastAsia" w:ascii="宋体" w:hAnsi="宋体"/>
        </w:rPr>
      </w:pPr>
      <w:r>
        <w:rPr>
          <w:rFonts w:hint="eastAsia" w:ascii="宋体" w:hAnsi="宋体"/>
        </w:rPr>
        <w:t>　数据类型：布尔型</w:t>
      </w:r>
    </w:p>
    <w:p>
      <w:pPr>
        <w:ind w:firstLine="424" w:firstLineChars="202"/>
        <w:rPr>
          <w:rFonts w:hint="eastAsia" w:ascii="宋体" w:hAnsi="宋体"/>
        </w:rPr>
      </w:pPr>
      <w:r>
        <w:rPr>
          <w:rFonts w:hint="eastAsia" w:ascii="宋体" w:hAnsi="宋体"/>
        </w:rPr>
        <w:t>　表示格式：c1</w:t>
      </w:r>
    </w:p>
    <w:p>
      <w:pPr>
        <w:ind w:firstLine="424" w:firstLineChars="202"/>
        <w:rPr>
          <w:rFonts w:hint="eastAsia" w:ascii="宋体" w:hAnsi="宋体"/>
        </w:rPr>
      </w:pPr>
      <w:r>
        <w:rPr>
          <w:rFonts w:hint="eastAsia" w:ascii="宋体" w:hAnsi="宋体"/>
        </w:rPr>
        <w:t>　　　值域：1-重点单位，0-非重点单位</w:t>
      </w:r>
    </w:p>
    <w:p>
      <w:pPr>
        <w:ind w:firstLine="424" w:firstLineChars="202"/>
        <w:rPr>
          <w:rFonts w:hint="eastAsia" w:ascii="宋体" w:hAnsi="宋体"/>
        </w:rPr>
      </w:pPr>
      <w:r>
        <w:rPr>
          <w:rFonts w:hint="eastAsia" w:ascii="宋体" w:hAnsi="宋体"/>
        </w:rPr>
        <w:t>　　　关系：</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内部标识符：DE00528</w:t>
      </w:r>
    </w:p>
    <w:p>
      <w:pPr>
        <w:ind w:firstLine="424" w:firstLineChars="202"/>
        <w:rPr>
          <w:rFonts w:hint="eastAsia" w:ascii="宋体" w:hAnsi="宋体"/>
        </w:rPr>
      </w:pPr>
      <w:r>
        <w:rPr>
          <w:rFonts w:hint="eastAsia" w:ascii="宋体" w:hAnsi="宋体"/>
        </w:rPr>
        <w:t>　中文名称：地址编码</w:t>
      </w:r>
    </w:p>
    <w:p>
      <w:pPr>
        <w:ind w:firstLine="424" w:firstLineChars="202"/>
        <w:rPr>
          <w:rFonts w:hint="eastAsia" w:ascii="宋体" w:hAnsi="宋体"/>
        </w:rPr>
      </w:pPr>
      <w:r>
        <w:rPr>
          <w:rFonts w:hint="eastAsia" w:ascii="宋体" w:hAnsi="宋体"/>
        </w:rPr>
        <w:t>　中文全拼：di-zhi-bian-ma</w:t>
      </w:r>
    </w:p>
    <w:p>
      <w:pPr>
        <w:ind w:firstLine="424" w:firstLineChars="202"/>
        <w:rPr>
          <w:rFonts w:hint="eastAsia" w:ascii="宋体" w:hAnsi="宋体"/>
        </w:rPr>
      </w:pPr>
      <w:r>
        <w:rPr>
          <w:rFonts w:hint="eastAsia" w:ascii="宋体" w:hAnsi="宋体"/>
        </w:rPr>
        <w:t>　　标识符：DZBM</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w:t>
      </w:r>
      <w:r>
        <w:rPr>
          <w:rFonts w:hint="eastAsia"/>
        </w:rPr>
        <w:t>用于唯一标识一个地址元素的字符串</w:t>
      </w:r>
      <w:r>
        <w:rPr>
          <w:rFonts w:hint="eastAsia" w:ascii="宋体" w:hAnsi="宋体"/>
        </w:rPr>
        <w:t>。</w:t>
      </w:r>
    </w:p>
    <w:p>
      <w:pPr>
        <w:ind w:firstLine="424" w:firstLineChars="202"/>
        <w:rPr>
          <w:rFonts w:hint="eastAsia" w:ascii="宋体" w:hAnsi="宋体"/>
        </w:rPr>
      </w:pPr>
      <w:r>
        <w:rPr>
          <w:rFonts w:hint="eastAsia" w:ascii="宋体" w:hAnsi="宋体"/>
        </w:rPr>
        <w:t>　对象类词：地址</w:t>
      </w:r>
    </w:p>
    <w:p>
      <w:pPr>
        <w:ind w:firstLine="424" w:firstLineChars="202"/>
        <w:rPr>
          <w:rFonts w:hint="eastAsia" w:ascii="宋体" w:hAnsi="宋体"/>
        </w:rPr>
      </w:pPr>
      <w:r>
        <w:rPr>
          <w:rFonts w:hint="eastAsia" w:ascii="宋体" w:hAnsi="宋体"/>
        </w:rPr>
        <w:t>　　特性词：编码</w:t>
      </w:r>
    </w:p>
    <w:p>
      <w:pPr>
        <w:ind w:firstLine="424" w:firstLineChars="202"/>
        <w:rPr>
          <w:rFonts w:hint="eastAsia" w:ascii="宋体" w:hAnsi="宋体"/>
        </w:rPr>
      </w:pPr>
      <w:r>
        <w:rPr>
          <w:rFonts w:hint="eastAsia" w:ascii="宋体" w:hAnsi="宋体"/>
        </w:rPr>
        <w:t>　　表示词：号码</w:t>
      </w:r>
    </w:p>
    <w:p>
      <w:pPr>
        <w:ind w:firstLine="424" w:firstLineChars="202"/>
        <w:rPr>
          <w:rFonts w:hint="eastAsia" w:ascii="宋体" w:hAnsi="宋体"/>
        </w:rPr>
      </w:pPr>
      <w:r>
        <w:rPr>
          <w:rFonts w:hint="eastAsia" w:ascii="宋体" w:hAnsi="宋体"/>
        </w:rPr>
        <w:t>　数据类型：字符</w:t>
      </w:r>
    </w:p>
    <w:p>
      <w:pPr>
        <w:ind w:firstLine="424" w:firstLineChars="202"/>
        <w:rPr>
          <w:rFonts w:hint="eastAsia" w:ascii="宋体" w:hAnsi="宋体"/>
        </w:rPr>
      </w:pPr>
      <w:r>
        <w:rPr>
          <w:rFonts w:hint="eastAsia" w:ascii="宋体" w:hAnsi="宋体"/>
        </w:rPr>
        <w:t>　表示格式：c36，********-****-****-****-************</w:t>
      </w:r>
    </w:p>
    <w:p>
      <w:pPr>
        <w:ind w:firstLine="424" w:firstLineChars="202"/>
        <w:rPr>
          <w:rFonts w:hint="eastAsia" w:ascii="宋体" w:hAnsi="宋体"/>
        </w:rPr>
      </w:pPr>
      <w:r>
        <w:rPr>
          <w:rFonts w:hint="eastAsia" w:ascii="宋体" w:hAnsi="宋体"/>
        </w:rPr>
        <w:t>　　　值域：</w:t>
      </w:r>
    </w:p>
    <w:p>
      <w:pPr>
        <w:ind w:firstLine="424" w:firstLineChars="202"/>
        <w:rPr>
          <w:rFonts w:hint="eastAsia" w:ascii="宋体" w:hAnsi="宋体"/>
        </w:rPr>
      </w:pPr>
      <w:r>
        <w:rPr>
          <w:rFonts w:hint="eastAsia" w:ascii="宋体" w:hAnsi="宋体"/>
        </w:rPr>
        <w:t>　　　关系：</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left="1682" w:leftChars="201" w:hanging="1260" w:hangingChars="600"/>
        <w:rPr>
          <w:rFonts w:hint="eastAsia" w:ascii="宋体" w:hAnsi="宋体"/>
        </w:rPr>
      </w:pPr>
      <w:r>
        <w:rPr>
          <w:rFonts w:hint="eastAsia" w:ascii="宋体" w:hAnsi="宋体"/>
        </w:rPr>
        <w:t>主要起草人：</w:t>
      </w:r>
      <w:r>
        <w:rPr>
          <w:rFonts w:hint="eastAsia"/>
        </w:rPr>
        <w:t>唐玉建、方鹏、张晖、李冰、刘杰、闫建斌、崔健、刘耀祖、陈海东、郑为太、吴斌、余翔、王立群、陈海滨、李银波、肖睿、肖勇、朱健辉、张若峰、胡鹏、肖立山</w:t>
      </w:r>
    </w:p>
    <w:p>
      <w:pPr>
        <w:ind w:firstLine="424" w:firstLineChars="202"/>
        <w:rPr>
          <w:rFonts w:hint="eastAsia" w:ascii="宋体" w:hAnsi="宋体"/>
        </w:rPr>
      </w:pPr>
      <w:r>
        <w:rPr>
          <w:rFonts w:hint="eastAsia" w:ascii="宋体" w:hAnsi="宋体"/>
        </w:rPr>
        <w:t>　批准日期：2015年1月30日</w:t>
      </w:r>
    </w:p>
    <w:p>
      <w:pPr>
        <w:ind w:left="1684" w:leftChars="202" w:hanging="1260" w:hangingChars="600"/>
        <w:rPr>
          <w:rFonts w:hint="eastAsia" w:ascii="宋体" w:hAnsi="宋体"/>
        </w:rPr>
      </w:pPr>
      <w:r>
        <w:rPr>
          <w:rFonts w:hint="eastAsia" w:ascii="宋体" w:hAnsi="宋体"/>
        </w:rPr>
        <w:t>　　　备注：符合GUID(全球唯一标识符)规则，由数字（0-9），大写字母（A-F）和连接符（-）组成的具有唯一性的字符串</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内部标识符：DE00529</w:t>
      </w:r>
    </w:p>
    <w:p>
      <w:pPr>
        <w:ind w:firstLine="424" w:firstLineChars="202"/>
        <w:rPr>
          <w:rFonts w:hint="eastAsia" w:ascii="宋体" w:hAnsi="宋体"/>
        </w:rPr>
      </w:pPr>
      <w:r>
        <w:rPr>
          <w:rFonts w:hint="eastAsia" w:ascii="宋体" w:hAnsi="宋体"/>
        </w:rPr>
        <w:t>　中文名称：地址元素类型代码</w:t>
      </w:r>
    </w:p>
    <w:p>
      <w:pPr>
        <w:ind w:firstLine="424" w:firstLineChars="202"/>
        <w:rPr>
          <w:rFonts w:hint="eastAsia" w:ascii="宋体" w:hAnsi="宋体"/>
        </w:rPr>
      </w:pPr>
      <w:r>
        <w:rPr>
          <w:rFonts w:hint="eastAsia" w:ascii="宋体" w:hAnsi="宋体"/>
        </w:rPr>
        <w:t>　中文全拼：di-zhi-yuan-su-lei-xing-dai-ma</w:t>
      </w:r>
    </w:p>
    <w:p>
      <w:pPr>
        <w:ind w:firstLine="424" w:firstLineChars="202"/>
        <w:rPr>
          <w:rFonts w:hint="eastAsia" w:ascii="宋体" w:hAnsi="宋体"/>
        </w:rPr>
      </w:pPr>
      <w:r>
        <w:rPr>
          <w:rFonts w:hint="eastAsia" w:ascii="宋体" w:hAnsi="宋体"/>
        </w:rPr>
        <w:t>　　标识符：DZYSLXDM</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说明：地址元素的分类代码</w:t>
      </w:r>
    </w:p>
    <w:p>
      <w:pPr>
        <w:ind w:firstLine="424" w:firstLineChars="202"/>
        <w:rPr>
          <w:rFonts w:hint="eastAsia" w:ascii="宋体" w:hAnsi="宋体"/>
        </w:rPr>
      </w:pPr>
      <w:r>
        <w:rPr>
          <w:rFonts w:hint="eastAsia" w:ascii="宋体" w:hAnsi="宋体"/>
        </w:rPr>
        <w:t>　对象类词：地址元素</w:t>
      </w:r>
    </w:p>
    <w:p>
      <w:pPr>
        <w:ind w:firstLine="424" w:firstLineChars="202"/>
        <w:rPr>
          <w:rFonts w:hint="eastAsia" w:ascii="宋体" w:hAnsi="宋体"/>
        </w:rPr>
      </w:pPr>
      <w:r>
        <w:rPr>
          <w:rFonts w:hint="eastAsia" w:ascii="宋体" w:hAnsi="宋体"/>
        </w:rPr>
        <w:t>　　特性词：类型</w:t>
      </w:r>
    </w:p>
    <w:p>
      <w:pPr>
        <w:ind w:firstLine="424" w:firstLineChars="202"/>
        <w:rPr>
          <w:rFonts w:hint="eastAsia" w:ascii="宋体" w:hAnsi="宋体"/>
        </w:rPr>
      </w:pPr>
      <w:r>
        <w:rPr>
          <w:rFonts w:hint="eastAsia" w:ascii="宋体" w:hAnsi="宋体"/>
        </w:rPr>
        <w:t>　　表示词：代码</w:t>
      </w:r>
    </w:p>
    <w:p>
      <w:pPr>
        <w:ind w:firstLine="424" w:firstLineChars="202"/>
        <w:rPr>
          <w:rFonts w:hint="eastAsia" w:ascii="宋体" w:hAnsi="宋体"/>
        </w:rPr>
      </w:pPr>
      <w:r>
        <w:rPr>
          <w:rFonts w:hint="eastAsia" w:ascii="宋体" w:hAnsi="宋体"/>
        </w:rPr>
        <w:t>　数据类型：字符型</w:t>
      </w:r>
    </w:p>
    <w:p>
      <w:pPr>
        <w:ind w:firstLine="424" w:firstLineChars="202"/>
        <w:rPr>
          <w:rFonts w:hint="eastAsia" w:ascii="宋体" w:hAnsi="宋体"/>
        </w:rPr>
      </w:pPr>
      <w:r>
        <w:rPr>
          <w:rFonts w:hint="eastAsia" w:ascii="宋体" w:hAnsi="宋体"/>
        </w:rPr>
        <w:t>　表示格式：c2</w:t>
      </w:r>
    </w:p>
    <w:p>
      <w:pPr>
        <w:ind w:firstLine="424" w:firstLineChars="202"/>
        <w:rPr>
          <w:rFonts w:hint="eastAsia" w:ascii="宋体" w:hAnsi="宋体"/>
        </w:rPr>
      </w:pPr>
      <w:r>
        <w:rPr>
          <w:rFonts w:hint="eastAsia" w:ascii="宋体" w:hAnsi="宋体"/>
        </w:rPr>
        <w:t>　　　值域：采用GA/T 2000.32《公安信息代码 第32部分：地址元素分类与代码》</w:t>
      </w:r>
    </w:p>
    <w:p>
      <w:pPr>
        <w:ind w:firstLine="424" w:firstLineChars="202"/>
        <w:rPr>
          <w:rFonts w:hint="eastAsia" w:ascii="宋体" w:hAnsi="宋体"/>
        </w:rPr>
      </w:pPr>
      <w:r>
        <w:rPr>
          <w:rFonts w:hint="eastAsia" w:ascii="宋体" w:hAnsi="宋体"/>
        </w:rPr>
        <w:t>　　　关系：</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left="1682" w:leftChars="201" w:hanging="1260" w:hangingChars="600"/>
        <w:rPr>
          <w:rFonts w:hint="eastAsia"/>
        </w:rPr>
      </w:pPr>
      <w:r>
        <w:rPr>
          <w:rFonts w:hint="eastAsia" w:ascii="宋体" w:hAnsi="宋体"/>
        </w:rPr>
        <w:t>主要起草人：</w:t>
      </w:r>
      <w:r>
        <w:rPr>
          <w:rFonts w:hint="eastAsia"/>
        </w:rPr>
        <w:t>唐玉建、方鹏、张晖、李冰、刘杰、闫建斌、崔健、刘耀祖、陈海东、郑为太、吴斌、余翔、王立群、陈海滨、李银波、肖睿、肖勇、朱健辉、张若峰、胡鹏、肖立山</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内部标识符：DE00530</w:t>
      </w:r>
    </w:p>
    <w:p>
      <w:pPr>
        <w:ind w:firstLine="424" w:firstLineChars="202"/>
        <w:rPr>
          <w:rFonts w:hint="eastAsia" w:ascii="宋体" w:hAnsi="宋体"/>
        </w:rPr>
      </w:pPr>
      <w:r>
        <w:rPr>
          <w:rFonts w:hint="eastAsia" w:ascii="宋体" w:hAnsi="宋体"/>
        </w:rPr>
        <w:t>　中文名称：发放日期</w:t>
      </w:r>
    </w:p>
    <w:p>
      <w:pPr>
        <w:ind w:firstLine="424" w:firstLineChars="202"/>
        <w:rPr>
          <w:rFonts w:hint="eastAsia" w:ascii="宋体" w:hAnsi="宋体"/>
        </w:rPr>
      </w:pPr>
      <w:r>
        <w:rPr>
          <w:rFonts w:hint="eastAsia" w:ascii="宋体" w:hAnsi="宋体"/>
        </w:rPr>
        <w:t>　中文全拼：fa-fang-ri-qi</w:t>
      </w:r>
    </w:p>
    <w:p>
      <w:pPr>
        <w:ind w:firstLine="424" w:firstLineChars="202"/>
        <w:rPr>
          <w:rFonts w:hint="eastAsia" w:ascii="宋体" w:hAnsi="宋体"/>
        </w:rPr>
      </w:pPr>
      <w:r>
        <w:rPr>
          <w:rFonts w:hint="eastAsia" w:ascii="宋体" w:hAnsi="宋体"/>
        </w:rPr>
        <w:t>　　标识符：FFRQ</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说明：物品、证件发放的日期</w:t>
      </w:r>
    </w:p>
    <w:p>
      <w:pPr>
        <w:ind w:firstLine="424" w:firstLineChars="202"/>
        <w:rPr>
          <w:rFonts w:hint="eastAsia" w:ascii="宋体" w:hAnsi="宋体"/>
        </w:rPr>
      </w:pPr>
      <w:r>
        <w:rPr>
          <w:rFonts w:hint="eastAsia" w:ascii="宋体" w:hAnsi="宋体"/>
        </w:rPr>
        <w:t>　对象类词：物品、证件</w:t>
      </w:r>
    </w:p>
    <w:p>
      <w:pPr>
        <w:ind w:firstLine="424" w:firstLineChars="202"/>
        <w:rPr>
          <w:rFonts w:hint="eastAsia" w:ascii="宋体" w:hAnsi="宋体"/>
        </w:rPr>
      </w:pPr>
      <w:r>
        <w:rPr>
          <w:rFonts w:hint="eastAsia" w:ascii="宋体" w:hAnsi="宋体"/>
        </w:rPr>
        <w:t>　　特性词：发放日期</w:t>
      </w:r>
    </w:p>
    <w:p>
      <w:pPr>
        <w:ind w:firstLine="424" w:firstLineChars="202"/>
        <w:rPr>
          <w:rFonts w:hint="eastAsia" w:ascii="宋体" w:hAnsi="宋体"/>
        </w:rPr>
      </w:pPr>
      <w:r>
        <w:rPr>
          <w:rFonts w:hint="eastAsia" w:ascii="宋体" w:hAnsi="宋体"/>
        </w:rPr>
        <w:t>　　表示词：日期</w:t>
      </w:r>
    </w:p>
    <w:p>
      <w:pPr>
        <w:ind w:firstLine="424" w:firstLineChars="202"/>
        <w:rPr>
          <w:rFonts w:hint="eastAsia" w:ascii="宋体" w:hAnsi="宋体"/>
        </w:rPr>
      </w:pPr>
      <w:r>
        <w:rPr>
          <w:rFonts w:hint="eastAsia" w:ascii="宋体" w:hAnsi="宋体"/>
        </w:rPr>
        <w:t>　数据类型：</w:t>
      </w:r>
    </w:p>
    <w:p>
      <w:pPr>
        <w:ind w:firstLine="424" w:firstLineChars="202"/>
        <w:rPr>
          <w:rFonts w:hint="eastAsia" w:ascii="宋体" w:hAnsi="宋体"/>
        </w:rPr>
      </w:pPr>
      <w:r>
        <w:rPr>
          <w:rFonts w:hint="eastAsia" w:ascii="宋体" w:hAnsi="宋体"/>
        </w:rPr>
        <w:t>　表示格式：</w:t>
      </w:r>
    </w:p>
    <w:p>
      <w:pPr>
        <w:ind w:firstLine="424" w:firstLineChars="202"/>
        <w:rPr>
          <w:rFonts w:hint="eastAsia" w:ascii="宋体" w:hAnsi="宋体"/>
        </w:rPr>
      </w:pPr>
      <w:r>
        <w:rPr>
          <w:rFonts w:hint="eastAsia" w:ascii="宋体" w:hAnsi="宋体"/>
        </w:rPr>
        <w:t>　　　值域：</w:t>
      </w:r>
    </w:p>
    <w:p>
      <w:pPr>
        <w:ind w:firstLine="424" w:firstLineChars="202"/>
        <w:rPr>
          <w:rFonts w:hint="eastAsia" w:ascii="宋体" w:hAnsi="宋体"/>
        </w:rPr>
      </w:pPr>
      <w:r>
        <w:rPr>
          <w:rFonts w:hint="eastAsia" w:ascii="宋体" w:hAnsi="宋体"/>
        </w:rPr>
        <w:t>　　　关系：由数据元DE00101"日期"派生（Derive-from DE00101）</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内部标识符：DE00531</w:t>
      </w:r>
    </w:p>
    <w:p>
      <w:pPr>
        <w:ind w:firstLine="424" w:firstLineChars="202"/>
        <w:rPr>
          <w:rFonts w:hint="eastAsia" w:ascii="宋体" w:hAnsi="宋体"/>
        </w:rPr>
      </w:pPr>
      <w:r>
        <w:rPr>
          <w:rFonts w:hint="eastAsia" w:ascii="宋体" w:hAnsi="宋体"/>
        </w:rPr>
        <w:t>　中文名称：房屋产权证号</w:t>
      </w:r>
    </w:p>
    <w:p>
      <w:pPr>
        <w:ind w:firstLine="424" w:firstLineChars="202"/>
        <w:rPr>
          <w:rFonts w:hint="eastAsia" w:ascii="宋体" w:hAnsi="宋体"/>
        </w:rPr>
      </w:pPr>
      <w:r>
        <w:rPr>
          <w:rFonts w:hint="eastAsia" w:ascii="宋体" w:hAnsi="宋体"/>
        </w:rPr>
        <w:t>　中文全拼：fang-wu-chan-quan-zheng-hao</w:t>
      </w:r>
    </w:p>
    <w:p>
      <w:pPr>
        <w:ind w:firstLine="424" w:firstLineChars="202"/>
        <w:rPr>
          <w:rFonts w:hint="eastAsia" w:ascii="宋体" w:hAnsi="宋体"/>
        </w:rPr>
      </w:pPr>
      <w:r>
        <w:rPr>
          <w:rFonts w:hint="eastAsia" w:ascii="宋体" w:hAnsi="宋体"/>
        </w:rPr>
        <w:t>　　标识符：FWCQZH</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说明：房屋产权证的编号</w:t>
      </w:r>
    </w:p>
    <w:p>
      <w:pPr>
        <w:ind w:firstLine="424" w:firstLineChars="202"/>
        <w:rPr>
          <w:rFonts w:hint="eastAsia" w:ascii="宋体" w:hAnsi="宋体"/>
        </w:rPr>
      </w:pPr>
      <w:r>
        <w:rPr>
          <w:rFonts w:hint="eastAsia" w:ascii="宋体" w:hAnsi="宋体"/>
        </w:rPr>
        <w:t>　对象类词：房屋</w:t>
      </w:r>
    </w:p>
    <w:p>
      <w:pPr>
        <w:ind w:firstLine="424" w:firstLineChars="202"/>
        <w:rPr>
          <w:rFonts w:hint="eastAsia" w:ascii="宋体" w:hAnsi="宋体"/>
        </w:rPr>
      </w:pPr>
      <w:r>
        <w:rPr>
          <w:rFonts w:hint="eastAsia" w:ascii="宋体" w:hAnsi="宋体"/>
        </w:rPr>
        <w:t>　　特性词：产权证号</w:t>
      </w:r>
    </w:p>
    <w:p>
      <w:pPr>
        <w:ind w:firstLine="424" w:firstLineChars="202"/>
        <w:rPr>
          <w:rFonts w:hint="eastAsia" w:ascii="宋体" w:hAnsi="宋体"/>
        </w:rPr>
      </w:pPr>
      <w:r>
        <w:rPr>
          <w:rFonts w:hint="eastAsia" w:ascii="宋体" w:hAnsi="宋体"/>
        </w:rPr>
        <w:t>　　表示词：号码</w:t>
      </w:r>
    </w:p>
    <w:p>
      <w:pPr>
        <w:ind w:firstLine="424" w:firstLineChars="202"/>
        <w:rPr>
          <w:rFonts w:hint="eastAsia" w:ascii="宋体" w:hAnsi="宋体"/>
        </w:rPr>
      </w:pPr>
      <w:r>
        <w:rPr>
          <w:rFonts w:hint="eastAsia" w:ascii="宋体" w:hAnsi="宋体"/>
        </w:rPr>
        <w:t>　数据类型：字符型</w:t>
      </w:r>
    </w:p>
    <w:p>
      <w:pPr>
        <w:ind w:firstLine="424" w:firstLineChars="202"/>
        <w:rPr>
          <w:rFonts w:hint="eastAsia" w:ascii="宋体" w:hAnsi="宋体"/>
        </w:rPr>
      </w:pPr>
      <w:r>
        <w:rPr>
          <w:rFonts w:hint="eastAsia" w:ascii="宋体" w:hAnsi="宋体"/>
        </w:rPr>
        <w:t>　表示格式：c..50</w:t>
      </w:r>
    </w:p>
    <w:p>
      <w:pPr>
        <w:ind w:firstLine="424" w:firstLineChars="202"/>
        <w:rPr>
          <w:rFonts w:hint="eastAsia" w:ascii="宋体" w:hAnsi="宋体"/>
        </w:rPr>
      </w:pPr>
      <w:r>
        <w:rPr>
          <w:rFonts w:hint="eastAsia" w:ascii="宋体" w:hAnsi="宋体"/>
        </w:rPr>
        <w:t>　　　值域：</w:t>
      </w:r>
    </w:p>
    <w:p>
      <w:pPr>
        <w:ind w:firstLine="424" w:firstLineChars="202"/>
        <w:rPr>
          <w:rFonts w:hint="eastAsia" w:ascii="宋体" w:hAnsi="宋体"/>
        </w:rPr>
      </w:pPr>
      <w:r>
        <w:rPr>
          <w:rFonts w:hint="eastAsia" w:ascii="宋体" w:hAnsi="宋体"/>
        </w:rPr>
        <w:t>　　　关系：</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内部标识符：DE00532</w:t>
      </w:r>
    </w:p>
    <w:p>
      <w:pPr>
        <w:ind w:firstLine="424" w:firstLineChars="202"/>
        <w:rPr>
          <w:rFonts w:hint="eastAsia" w:ascii="宋体" w:hAnsi="宋体"/>
        </w:rPr>
      </w:pPr>
      <w:r>
        <w:rPr>
          <w:rFonts w:hint="eastAsia" w:ascii="宋体" w:hAnsi="宋体"/>
        </w:rPr>
        <w:t>　中文名称：房屋间数</w:t>
      </w:r>
    </w:p>
    <w:p>
      <w:pPr>
        <w:ind w:firstLine="424" w:firstLineChars="202"/>
        <w:rPr>
          <w:rFonts w:hint="eastAsia" w:ascii="宋体" w:hAnsi="宋体"/>
        </w:rPr>
      </w:pPr>
      <w:r>
        <w:rPr>
          <w:rFonts w:hint="eastAsia" w:ascii="宋体" w:hAnsi="宋体"/>
        </w:rPr>
        <w:t>　中文全拼：fang-wu-jian-shu</w:t>
      </w:r>
    </w:p>
    <w:p>
      <w:pPr>
        <w:ind w:firstLine="424" w:firstLineChars="202"/>
        <w:rPr>
          <w:rFonts w:hint="eastAsia" w:ascii="宋体" w:hAnsi="宋体"/>
        </w:rPr>
      </w:pPr>
      <w:r>
        <w:rPr>
          <w:rFonts w:hint="eastAsia" w:ascii="宋体" w:hAnsi="宋体"/>
        </w:rPr>
        <w:t>　　标识符：FWJS</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说明：房屋的房间数量</w:t>
      </w:r>
    </w:p>
    <w:p>
      <w:pPr>
        <w:ind w:firstLine="424" w:firstLineChars="202"/>
        <w:rPr>
          <w:rFonts w:hint="eastAsia" w:ascii="宋体" w:hAnsi="宋体"/>
        </w:rPr>
      </w:pPr>
      <w:r>
        <w:rPr>
          <w:rFonts w:hint="eastAsia" w:ascii="宋体" w:hAnsi="宋体"/>
        </w:rPr>
        <w:t>　对象类词：房屋</w:t>
      </w:r>
    </w:p>
    <w:p>
      <w:pPr>
        <w:ind w:firstLine="424" w:firstLineChars="202"/>
        <w:rPr>
          <w:rFonts w:hint="eastAsia" w:ascii="宋体" w:hAnsi="宋体"/>
        </w:rPr>
      </w:pPr>
      <w:r>
        <w:rPr>
          <w:rFonts w:hint="eastAsia" w:ascii="宋体" w:hAnsi="宋体"/>
        </w:rPr>
        <w:t>　　特性词：房间数量</w:t>
      </w:r>
    </w:p>
    <w:p>
      <w:pPr>
        <w:ind w:firstLine="424" w:firstLineChars="202"/>
        <w:rPr>
          <w:rFonts w:hint="eastAsia" w:ascii="宋体" w:hAnsi="宋体"/>
        </w:rPr>
      </w:pPr>
      <w:r>
        <w:rPr>
          <w:rFonts w:hint="eastAsia" w:ascii="宋体" w:hAnsi="宋体"/>
        </w:rPr>
        <w:t>　　表示词：量</w:t>
      </w:r>
    </w:p>
    <w:p>
      <w:pPr>
        <w:ind w:firstLine="424" w:firstLineChars="202"/>
        <w:rPr>
          <w:rFonts w:hint="eastAsia" w:ascii="宋体" w:hAnsi="宋体"/>
        </w:rPr>
      </w:pPr>
      <w:r>
        <w:rPr>
          <w:rFonts w:hint="eastAsia" w:ascii="宋体" w:hAnsi="宋体"/>
        </w:rPr>
        <w:t>　数据类型：数值型</w:t>
      </w:r>
    </w:p>
    <w:p>
      <w:pPr>
        <w:ind w:firstLine="424" w:firstLineChars="202"/>
        <w:rPr>
          <w:rFonts w:hint="eastAsia" w:ascii="宋体" w:hAnsi="宋体"/>
        </w:rPr>
      </w:pPr>
      <w:r>
        <w:rPr>
          <w:rFonts w:hint="eastAsia" w:ascii="宋体" w:hAnsi="宋体"/>
        </w:rPr>
        <w:t>　表示格式：n..4</w:t>
      </w:r>
    </w:p>
    <w:p>
      <w:pPr>
        <w:ind w:firstLine="424" w:firstLineChars="202"/>
        <w:rPr>
          <w:rFonts w:hint="eastAsia" w:ascii="宋体" w:hAnsi="宋体"/>
        </w:rPr>
      </w:pPr>
      <w:r>
        <w:rPr>
          <w:rFonts w:hint="eastAsia" w:ascii="宋体" w:hAnsi="宋体"/>
        </w:rPr>
        <w:t>　　　值域：</w:t>
      </w:r>
    </w:p>
    <w:p>
      <w:pPr>
        <w:ind w:firstLine="424" w:firstLineChars="202"/>
        <w:rPr>
          <w:rFonts w:hint="eastAsia" w:ascii="宋体" w:hAnsi="宋体"/>
        </w:rPr>
      </w:pPr>
      <w:r>
        <w:rPr>
          <w:rFonts w:hint="eastAsia" w:ascii="宋体" w:hAnsi="宋体"/>
        </w:rPr>
        <w:t>　　　关系：</w:t>
      </w:r>
    </w:p>
    <w:p>
      <w:pPr>
        <w:ind w:firstLine="424" w:firstLineChars="202"/>
        <w:rPr>
          <w:rFonts w:hint="eastAsia" w:ascii="宋体" w:hAnsi="宋体"/>
        </w:rPr>
      </w:pPr>
      <w:r>
        <w:rPr>
          <w:rFonts w:hint="eastAsia" w:ascii="宋体" w:hAnsi="宋体"/>
        </w:rPr>
        <w:t>　计量单位：间</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内部标识符：DE00533</w:t>
      </w:r>
    </w:p>
    <w:p>
      <w:pPr>
        <w:ind w:firstLine="424" w:firstLineChars="202"/>
        <w:rPr>
          <w:rFonts w:hint="eastAsia" w:ascii="宋体" w:hAnsi="宋体"/>
        </w:rPr>
      </w:pPr>
      <w:r>
        <w:rPr>
          <w:rFonts w:hint="eastAsia" w:ascii="宋体" w:hAnsi="宋体"/>
        </w:rPr>
        <w:t>　中文名称：房屋类别代码</w:t>
      </w:r>
    </w:p>
    <w:p>
      <w:pPr>
        <w:ind w:firstLine="424" w:firstLineChars="202"/>
        <w:rPr>
          <w:rFonts w:hint="eastAsia" w:ascii="宋体" w:hAnsi="宋体"/>
        </w:rPr>
      </w:pPr>
      <w:r>
        <w:rPr>
          <w:rFonts w:hint="eastAsia" w:ascii="宋体" w:hAnsi="宋体"/>
        </w:rPr>
        <w:t>　中文全拼：fang-wu-lei-bie-dai-ma</w:t>
      </w:r>
    </w:p>
    <w:p>
      <w:pPr>
        <w:ind w:firstLine="424" w:firstLineChars="202"/>
        <w:rPr>
          <w:rFonts w:hint="eastAsia" w:ascii="宋体" w:hAnsi="宋体"/>
        </w:rPr>
      </w:pPr>
      <w:r>
        <w:rPr>
          <w:rFonts w:hint="eastAsia" w:ascii="宋体" w:hAnsi="宋体"/>
        </w:rPr>
        <w:t>　　标识符：FWLBDM</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说明：房屋类别的分类代码</w:t>
      </w:r>
    </w:p>
    <w:p>
      <w:pPr>
        <w:ind w:firstLine="424" w:firstLineChars="202"/>
        <w:rPr>
          <w:rFonts w:hint="eastAsia" w:ascii="宋体" w:hAnsi="宋体"/>
        </w:rPr>
      </w:pPr>
      <w:r>
        <w:rPr>
          <w:rFonts w:hint="eastAsia" w:ascii="宋体" w:hAnsi="宋体"/>
        </w:rPr>
        <w:t>　对象类词：房屋</w:t>
      </w:r>
    </w:p>
    <w:p>
      <w:pPr>
        <w:ind w:firstLine="424" w:firstLineChars="202"/>
        <w:rPr>
          <w:rFonts w:hint="eastAsia" w:ascii="宋体" w:hAnsi="宋体"/>
        </w:rPr>
      </w:pPr>
      <w:r>
        <w:rPr>
          <w:rFonts w:hint="eastAsia" w:ascii="宋体" w:hAnsi="宋体"/>
        </w:rPr>
        <w:t>　　特性词：类别</w:t>
      </w:r>
    </w:p>
    <w:p>
      <w:pPr>
        <w:ind w:firstLine="424" w:firstLineChars="202"/>
        <w:rPr>
          <w:rFonts w:hint="eastAsia" w:ascii="宋体" w:hAnsi="宋体"/>
        </w:rPr>
      </w:pPr>
      <w:r>
        <w:rPr>
          <w:rFonts w:hint="eastAsia" w:ascii="宋体" w:hAnsi="宋体"/>
        </w:rPr>
        <w:t>　　表示词：代码</w:t>
      </w:r>
    </w:p>
    <w:p>
      <w:pPr>
        <w:ind w:firstLine="424" w:firstLineChars="202"/>
        <w:rPr>
          <w:rFonts w:hint="eastAsia" w:ascii="宋体" w:hAnsi="宋体"/>
        </w:rPr>
      </w:pPr>
      <w:r>
        <w:rPr>
          <w:rFonts w:hint="eastAsia" w:ascii="宋体" w:hAnsi="宋体"/>
        </w:rPr>
        <w:t>　数据类型：字符型</w:t>
      </w:r>
    </w:p>
    <w:p>
      <w:pPr>
        <w:ind w:firstLine="424" w:firstLineChars="202"/>
        <w:rPr>
          <w:rFonts w:hint="eastAsia" w:ascii="宋体" w:hAnsi="宋体"/>
        </w:rPr>
      </w:pPr>
      <w:r>
        <w:rPr>
          <w:rFonts w:hint="eastAsia" w:ascii="宋体" w:hAnsi="宋体"/>
        </w:rPr>
        <w:t>　表示格式：c2</w:t>
      </w:r>
    </w:p>
    <w:p>
      <w:pPr>
        <w:ind w:firstLine="424" w:firstLineChars="202"/>
        <w:rPr>
          <w:rFonts w:hint="eastAsia" w:ascii="宋体" w:hAnsi="宋体"/>
        </w:rPr>
      </w:pPr>
      <w:r>
        <w:rPr>
          <w:rFonts w:hint="eastAsia" w:ascii="宋体" w:hAnsi="宋体"/>
        </w:rPr>
        <w:t>　　　值域：采用GA/T 2000.28《公安信息代码 第28部分：房屋类别代码》</w:t>
      </w:r>
    </w:p>
    <w:p>
      <w:pPr>
        <w:ind w:firstLine="424" w:firstLineChars="202"/>
        <w:rPr>
          <w:rFonts w:hint="eastAsia" w:ascii="宋体" w:hAnsi="宋体"/>
        </w:rPr>
      </w:pPr>
      <w:r>
        <w:rPr>
          <w:rFonts w:hint="eastAsia" w:ascii="宋体" w:hAnsi="宋体"/>
        </w:rPr>
        <w:t>　　　关系：</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left="1682" w:leftChars="201" w:hanging="1260" w:hangingChars="600"/>
        <w:rPr>
          <w:rFonts w:hint="eastAsia" w:ascii="宋体" w:hAnsi="宋体"/>
        </w:rPr>
      </w:pPr>
      <w:r>
        <w:rPr>
          <w:rFonts w:hint="eastAsia" w:ascii="宋体" w:hAnsi="宋体"/>
        </w:rPr>
        <w:t>主要起草人：</w:t>
      </w:r>
      <w:r>
        <w:rPr>
          <w:rFonts w:hint="eastAsia"/>
        </w:rPr>
        <w:t>唐玉建、方鹏、张晖、李冰、刘杰、闫建斌、崔健、刘耀祖、陈海东、郑为太、吴斌、余翔、王立群、陈海滨、李银波、肖睿、肖勇、刘春久</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内部标识符：DE00534</w:t>
      </w:r>
    </w:p>
    <w:p>
      <w:pPr>
        <w:ind w:firstLine="424" w:firstLineChars="202"/>
        <w:rPr>
          <w:rFonts w:hint="eastAsia" w:ascii="宋体" w:hAnsi="宋体"/>
        </w:rPr>
      </w:pPr>
      <w:r>
        <w:rPr>
          <w:rFonts w:hint="eastAsia" w:ascii="宋体" w:hAnsi="宋体"/>
        </w:rPr>
        <w:t>　中文名称：面积（平方米）</w:t>
      </w:r>
    </w:p>
    <w:p>
      <w:pPr>
        <w:ind w:firstLine="424" w:firstLineChars="202"/>
        <w:rPr>
          <w:rFonts w:hint="eastAsia" w:ascii="宋体" w:hAnsi="宋体"/>
        </w:rPr>
      </w:pPr>
      <w:r>
        <w:rPr>
          <w:rFonts w:hint="eastAsia" w:ascii="宋体" w:hAnsi="宋体"/>
        </w:rPr>
        <w:t>　中文全拼：mian-ji-ping-fang-mi</w:t>
      </w:r>
    </w:p>
    <w:p>
      <w:pPr>
        <w:ind w:firstLine="424" w:firstLineChars="202"/>
        <w:rPr>
          <w:rFonts w:hint="eastAsia" w:ascii="宋体" w:hAnsi="宋体"/>
        </w:rPr>
      </w:pPr>
      <w:r>
        <w:rPr>
          <w:rFonts w:hint="eastAsia" w:ascii="宋体" w:hAnsi="宋体"/>
        </w:rPr>
        <w:t>　　标识符：MJPFM</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说明：物体的表面或封闭图形的大小</w:t>
      </w:r>
    </w:p>
    <w:p>
      <w:pPr>
        <w:ind w:firstLine="424" w:firstLineChars="202"/>
        <w:rPr>
          <w:rFonts w:hint="eastAsia" w:ascii="宋体" w:hAnsi="宋体"/>
        </w:rPr>
      </w:pPr>
      <w:r>
        <w:rPr>
          <w:rFonts w:hint="eastAsia" w:ascii="宋体" w:hAnsi="宋体"/>
        </w:rPr>
        <w:t>　对象类词：物体</w:t>
      </w:r>
    </w:p>
    <w:p>
      <w:pPr>
        <w:ind w:firstLine="424" w:firstLineChars="202"/>
        <w:rPr>
          <w:rFonts w:hint="eastAsia" w:ascii="宋体" w:hAnsi="宋体"/>
        </w:rPr>
      </w:pPr>
      <w:r>
        <w:rPr>
          <w:rFonts w:hint="eastAsia" w:ascii="宋体" w:hAnsi="宋体"/>
        </w:rPr>
        <w:t>　　特性词：面积</w:t>
      </w:r>
    </w:p>
    <w:p>
      <w:pPr>
        <w:ind w:firstLine="424" w:firstLineChars="202"/>
        <w:rPr>
          <w:rFonts w:hint="eastAsia" w:ascii="宋体" w:hAnsi="宋体"/>
        </w:rPr>
      </w:pPr>
      <w:r>
        <w:rPr>
          <w:rFonts w:hint="eastAsia" w:ascii="宋体" w:hAnsi="宋体"/>
        </w:rPr>
        <w:t>　　表示词：量</w:t>
      </w:r>
    </w:p>
    <w:p>
      <w:pPr>
        <w:ind w:firstLine="424" w:firstLineChars="202"/>
        <w:rPr>
          <w:rFonts w:hint="eastAsia" w:ascii="宋体" w:hAnsi="宋体"/>
        </w:rPr>
      </w:pPr>
      <w:r>
        <w:rPr>
          <w:rFonts w:hint="eastAsia" w:ascii="宋体" w:hAnsi="宋体"/>
        </w:rPr>
        <w:t>　数据类型：数值型</w:t>
      </w:r>
    </w:p>
    <w:p>
      <w:pPr>
        <w:ind w:firstLine="424" w:firstLineChars="202"/>
        <w:rPr>
          <w:rFonts w:hint="eastAsia" w:ascii="宋体" w:hAnsi="宋体"/>
        </w:rPr>
      </w:pPr>
      <w:r>
        <w:rPr>
          <w:rFonts w:hint="eastAsia" w:ascii="宋体" w:hAnsi="宋体"/>
        </w:rPr>
        <w:t>　表示格式：n..8,2</w:t>
      </w:r>
    </w:p>
    <w:p>
      <w:pPr>
        <w:ind w:firstLine="424" w:firstLineChars="202"/>
        <w:rPr>
          <w:rFonts w:hint="eastAsia" w:ascii="宋体" w:hAnsi="宋体"/>
        </w:rPr>
      </w:pPr>
      <w:r>
        <w:rPr>
          <w:rFonts w:hint="eastAsia" w:ascii="宋体" w:hAnsi="宋体"/>
        </w:rPr>
        <w:t>　　　值域：</w:t>
      </w:r>
    </w:p>
    <w:p>
      <w:pPr>
        <w:ind w:firstLine="424" w:firstLineChars="202"/>
        <w:rPr>
          <w:rFonts w:hint="eastAsia" w:ascii="宋体" w:hAnsi="宋体"/>
        </w:rPr>
      </w:pPr>
      <w:r>
        <w:rPr>
          <w:rFonts w:hint="eastAsia" w:ascii="宋体" w:hAnsi="宋体"/>
        </w:rPr>
        <w:t>　　　关系：</w:t>
      </w:r>
    </w:p>
    <w:p>
      <w:pPr>
        <w:ind w:firstLine="424" w:firstLineChars="202"/>
        <w:rPr>
          <w:rFonts w:hint="eastAsia" w:ascii="宋体" w:hAnsi="宋体"/>
        </w:rPr>
      </w:pPr>
      <w:r>
        <w:rPr>
          <w:rFonts w:hint="eastAsia" w:ascii="宋体" w:hAnsi="宋体"/>
        </w:rPr>
        <w:t>　计量单位：平方米</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内部标识符：DE00535</w:t>
      </w:r>
    </w:p>
    <w:p>
      <w:pPr>
        <w:ind w:firstLine="424" w:firstLineChars="202"/>
        <w:rPr>
          <w:rFonts w:hint="eastAsia" w:ascii="宋体" w:hAnsi="宋体"/>
        </w:rPr>
      </w:pPr>
      <w:r>
        <w:rPr>
          <w:rFonts w:hint="eastAsia" w:ascii="宋体" w:hAnsi="宋体"/>
        </w:rPr>
        <w:t>　中文名称：房屋产权性质种类代码</w:t>
      </w:r>
    </w:p>
    <w:p>
      <w:pPr>
        <w:ind w:firstLine="424" w:firstLineChars="202"/>
        <w:rPr>
          <w:rFonts w:hint="eastAsia" w:ascii="宋体" w:hAnsi="宋体"/>
        </w:rPr>
      </w:pPr>
      <w:r>
        <w:rPr>
          <w:rFonts w:hint="eastAsia" w:ascii="宋体" w:hAnsi="宋体"/>
        </w:rPr>
        <w:t>　中文全拼：fang-wu-chan-quan-xing-zhi-zhong-lei-dai-ma</w:t>
      </w:r>
    </w:p>
    <w:p>
      <w:pPr>
        <w:ind w:firstLine="424" w:firstLineChars="202"/>
        <w:rPr>
          <w:rFonts w:hint="eastAsia" w:ascii="宋体" w:hAnsi="宋体"/>
        </w:rPr>
      </w:pPr>
      <w:r>
        <w:rPr>
          <w:rFonts w:hint="eastAsia" w:ascii="宋体" w:hAnsi="宋体"/>
        </w:rPr>
        <w:t>　　标识符：FWCQXZZLDM</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说明：房屋产权性质的代码</w:t>
      </w:r>
    </w:p>
    <w:p>
      <w:pPr>
        <w:ind w:firstLine="424" w:firstLineChars="202"/>
        <w:rPr>
          <w:rFonts w:hint="eastAsia" w:ascii="宋体" w:hAnsi="宋体"/>
        </w:rPr>
      </w:pPr>
      <w:r>
        <w:rPr>
          <w:rFonts w:hint="eastAsia" w:ascii="宋体" w:hAnsi="宋体"/>
        </w:rPr>
        <w:t>　对象类词：房屋</w:t>
      </w:r>
    </w:p>
    <w:p>
      <w:pPr>
        <w:ind w:firstLine="424" w:firstLineChars="202"/>
        <w:rPr>
          <w:rFonts w:hint="eastAsia" w:ascii="宋体" w:hAnsi="宋体"/>
        </w:rPr>
      </w:pPr>
      <w:r>
        <w:rPr>
          <w:rFonts w:hint="eastAsia" w:ascii="宋体" w:hAnsi="宋体"/>
        </w:rPr>
        <w:t>　　特性词：产权性质种类</w:t>
      </w:r>
    </w:p>
    <w:p>
      <w:pPr>
        <w:ind w:firstLine="424" w:firstLineChars="202"/>
        <w:rPr>
          <w:rFonts w:hint="eastAsia" w:ascii="宋体" w:hAnsi="宋体"/>
        </w:rPr>
      </w:pPr>
      <w:r>
        <w:rPr>
          <w:rFonts w:hint="eastAsia" w:ascii="宋体" w:hAnsi="宋体"/>
        </w:rPr>
        <w:t>　　表示词：代码</w:t>
      </w:r>
    </w:p>
    <w:p>
      <w:pPr>
        <w:ind w:firstLine="424" w:firstLineChars="202"/>
        <w:rPr>
          <w:rFonts w:hint="eastAsia" w:ascii="宋体" w:hAnsi="宋体"/>
        </w:rPr>
      </w:pPr>
      <w:r>
        <w:rPr>
          <w:rFonts w:hint="eastAsia" w:ascii="宋体" w:hAnsi="宋体"/>
        </w:rPr>
        <w:t>　数据类型：字符型</w:t>
      </w:r>
    </w:p>
    <w:p>
      <w:pPr>
        <w:ind w:firstLine="424" w:firstLineChars="202"/>
        <w:rPr>
          <w:rFonts w:hint="eastAsia" w:ascii="宋体" w:hAnsi="宋体"/>
        </w:rPr>
      </w:pPr>
      <w:r>
        <w:rPr>
          <w:rFonts w:hint="eastAsia" w:ascii="宋体" w:hAnsi="宋体"/>
        </w:rPr>
        <w:t>　表示格式：c2</w:t>
      </w:r>
    </w:p>
    <w:p>
      <w:pPr>
        <w:ind w:firstLine="424" w:firstLineChars="202"/>
        <w:rPr>
          <w:rFonts w:hint="eastAsia" w:ascii="宋体" w:hAnsi="宋体"/>
        </w:rPr>
      </w:pPr>
      <w:r>
        <w:rPr>
          <w:rFonts w:hint="eastAsia" w:ascii="宋体" w:hAnsi="宋体"/>
        </w:rPr>
        <w:t>　　　值域：采用GA/T 2000.29《公安信息代码 第29部分：房屋产权性质种类代码》</w:t>
      </w:r>
    </w:p>
    <w:p>
      <w:pPr>
        <w:ind w:firstLine="424" w:firstLineChars="202"/>
        <w:rPr>
          <w:rFonts w:hint="eastAsia" w:ascii="宋体" w:hAnsi="宋体"/>
        </w:rPr>
      </w:pPr>
      <w:r>
        <w:rPr>
          <w:rFonts w:hint="eastAsia" w:ascii="宋体" w:hAnsi="宋体"/>
        </w:rPr>
        <w:t>　　　关系：</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left="1682" w:leftChars="201" w:hanging="1260" w:hangingChars="600"/>
        <w:rPr>
          <w:rFonts w:hint="eastAsia" w:ascii="宋体" w:hAnsi="宋体"/>
        </w:rPr>
      </w:pPr>
      <w:r>
        <w:rPr>
          <w:rFonts w:hint="eastAsia" w:ascii="宋体" w:hAnsi="宋体"/>
        </w:rPr>
        <w:t>主要起草人：</w:t>
      </w:r>
      <w:r>
        <w:rPr>
          <w:rFonts w:hint="eastAsia"/>
        </w:rPr>
        <w:t>唐玉建、方鹏、张晖、李冰、刘杰、闫建斌、崔健、刘耀祖、陈海东、郑为太、吴斌、余翔、王立群、陈海滨、李银波、肖睿、肖勇、刘春久</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内部标识符：DE00536</w:t>
      </w:r>
    </w:p>
    <w:p>
      <w:pPr>
        <w:ind w:firstLine="424" w:firstLineChars="202"/>
        <w:rPr>
          <w:rFonts w:hint="eastAsia" w:ascii="宋体" w:hAnsi="宋体"/>
        </w:rPr>
      </w:pPr>
      <w:r>
        <w:rPr>
          <w:rFonts w:hint="eastAsia" w:ascii="宋体" w:hAnsi="宋体"/>
        </w:rPr>
        <w:t>　中文名称：房屋用途代码</w:t>
      </w:r>
    </w:p>
    <w:p>
      <w:pPr>
        <w:ind w:firstLine="424" w:firstLineChars="202"/>
        <w:rPr>
          <w:rFonts w:hint="eastAsia" w:ascii="宋体" w:hAnsi="宋体"/>
        </w:rPr>
      </w:pPr>
      <w:r>
        <w:rPr>
          <w:rFonts w:hint="eastAsia" w:ascii="宋体" w:hAnsi="宋体"/>
        </w:rPr>
        <w:t>　中文全拼：fang-wu-yong-tu-dai-ma</w:t>
      </w:r>
    </w:p>
    <w:p>
      <w:pPr>
        <w:ind w:firstLine="424" w:firstLineChars="202"/>
        <w:rPr>
          <w:rFonts w:hint="eastAsia" w:ascii="宋体" w:hAnsi="宋体"/>
        </w:rPr>
      </w:pPr>
      <w:r>
        <w:rPr>
          <w:rFonts w:hint="eastAsia" w:ascii="宋体" w:hAnsi="宋体"/>
        </w:rPr>
        <w:t>　　标识符：FWYTDM</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说明：房屋用途的分类代码</w:t>
      </w:r>
    </w:p>
    <w:p>
      <w:pPr>
        <w:ind w:firstLine="424" w:firstLineChars="202"/>
        <w:rPr>
          <w:rFonts w:hint="eastAsia" w:ascii="宋体" w:hAnsi="宋体"/>
        </w:rPr>
      </w:pPr>
      <w:r>
        <w:rPr>
          <w:rFonts w:hint="eastAsia" w:ascii="宋体" w:hAnsi="宋体"/>
        </w:rPr>
        <w:t>　对象类词：房屋</w:t>
      </w:r>
    </w:p>
    <w:p>
      <w:pPr>
        <w:ind w:firstLine="424" w:firstLineChars="202"/>
        <w:rPr>
          <w:rFonts w:hint="eastAsia" w:ascii="宋体" w:hAnsi="宋体"/>
        </w:rPr>
      </w:pPr>
      <w:r>
        <w:rPr>
          <w:rFonts w:hint="eastAsia" w:ascii="宋体" w:hAnsi="宋体"/>
        </w:rPr>
        <w:t>　　特性词：用途</w:t>
      </w:r>
    </w:p>
    <w:p>
      <w:pPr>
        <w:ind w:firstLine="424" w:firstLineChars="202"/>
        <w:rPr>
          <w:rFonts w:hint="eastAsia" w:ascii="宋体" w:hAnsi="宋体"/>
        </w:rPr>
      </w:pPr>
      <w:r>
        <w:rPr>
          <w:rFonts w:hint="eastAsia" w:ascii="宋体" w:hAnsi="宋体"/>
        </w:rPr>
        <w:t>　　表示词：代码</w:t>
      </w:r>
    </w:p>
    <w:p>
      <w:pPr>
        <w:ind w:firstLine="424" w:firstLineChars="202"/>
        <w:rPr>
          <w:rFonts w:hint="eastAsia" w:ascii="宋体" w:hAnsi="宋体"/>
        </w:rPr>
      </w:pPr>
      <w:r>
        <w:rPr>
          <w:rFonts w:hint="eastAsia" w:ascii="宋体" w:hAnsi="宋体"/>
        </w:rPr>
        <w:t>　数据类型：字符型</w:t>
      </w:r>
    </w:p>
    <w:p>
      <w:pPr>
        <w:ind w:firstLine="424" w:firstLineChars="202"/>
        <w:rPr>
          <w:rFonts w:hint="eastAsia" w:ascii="宋体" w:hAnsi="宋体"/>
        </w:rPr>
      </w:pPr>
      <w:r>
        <w:rPr>
          <w:rFonts w:hint="eastAsia" w:ascii="宋体" w:hAnsi="宋体"/>
        </w:rPr>
        <w:t>　表示格式：c2</w:t>
      </w:r>
    </w:p>
    <w:p>
      <w:pPr>
        <w:ind w:firstLine="424" w:firstLineChars="202"/>
        <w:rPr>
          <w:rFonts w:hint="eastAsia" w:ascii="宋体" w:hAnsi="宋体"/>
        </w:rPr>
      </w:pPr>
      <w:r>
        <w:rPr>
          <w:rFonts w:hint="eastAsia" w:ascii="宋体" w:hAnsi="宋体"/>
        </w:rPr>
        <w:t>　　　值域：采用GA/T 2000.30《公安信息代码 第30部分：房屋用途代码》</w:t>
      </w:r>
    </w:p>
    <w:p>
      <w:pPr>
        <w:ind w:firstLine="424" w:firstLineChars="202"/>
        <w:rPr>
          <w:rFonts w:hint="eastAsia" w:ascii="宋体" w:hAnsi="宋体"/>
        </w:rPr>
      </w:pPr>
      <w:r>
        <w:rPr>
          <w:rFonts w:hint="eastAsia" w:ascii="宋体" w:hAnsi="宋体"/>
        </w:rPr>
        <w:t>　　　关系：</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left="1682" w:leftChars="201" w:hanging="1260" w:hangingChars="600"/>
        <w:rPr>
          <w:rFonts w:hint="eastAsia" w:ascii="宋体" w:hAnsi="宋体"/>
        </w:rPr>
      </w:pPr>
      <w:r>
        <w:rPr>
          <w:rFonts w:hint="eastAsia" w:ascii="宋体" w:hAnsi="宋体"/>
        </w:rPr>
        <w:t>主要起草人：</w:t>
      </w:r>
      <w:r>
        <w:rPr>
          <w:rFonts w:hint="eastAsia"/>
        </w:rPr>
        <w:t>唐玉建、方鹏、张晖、李冰、刘杰、闫建斌、崔健、刘耀祖、陈海东、郑为太、吴斌、余翔、王立群、陈海滨、李银波、肖睿、肖勇、刘春久</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内部标识符：DE00537</w:t>
      </w:r>
    </w:p>
    <w:p>
      <w:pPr>
        <w:ind w:firstLine="424" w:firstLineChars="202"/>
        <w:rPr>
          <w:rFonts w:hint="eastAsia" w:ascii="宋体" w:hAnsi="宋体"/>
        </w:rPr>
      </w:pPr>
      <w:r>
        <w:rPr>
          <w:rFonts w:hint="eastAsia" w:ascii="宋体" w:hAnsi="宋体"/>
        </w:rPr>
        <w:t>　中文名称：分发日期</w:t>
      </w:r>
    </w:p>
    <w:p>
      <w:pPr>
        <w:ind w:firstLine="424" w:firstLineChars="202"/>
        <w:rPr>
          <w:rFonts w:hint="eastAsia" w:ascii="宋体" w:hAnsi="宋体"/>
        </w:rPr>
      </w:pPr>
      <w:r>
        <w:rPr>
          <w:rFonts w:hint="eastAsia" w:ascii="宋体" w:hAnsi="宋体"/>
        </w:rPr>
        <w:t>　中文全拼：fen-fa-ri-qi</w:t>
      </w:r>
    </w:p>
    <w:p>
      <w:pPr>
        <w:ind w:firstLine="424" w:firstLineChars="202"/>
        <w:rPr>
          <w:rFonts w:hint="eastAsia" w:ascii="宋体" w:hAnsi="宋体"/>
        </w:rPr>
      </w:pPr>
      <w:r>
        <w:rPr>
          <w:rFonts w:hint="eastAsia" w:ascii="宋体" w:hAnsi="宋体"/>
        </w:rPr>
        <w:t>　　标识符：FFRQ01</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说明：物品、证件分级下发的日期</w:t>
      </w:r>
    </w:p>
    <w:p>
      <w:pPr>
        <w:ind w:firstLine="424" w:firstLineChars="202"/>
        <w:rPr>
          <w:rFonts w:hint="eastAsia" w:ascii="宋体" w:hAnsi="宋体"/>
        </w:rPr>
      </w:pPr>
      <w:r>
        <w:rPr>
          <w:rFonts w:hint="eastAsia" w:ascii="宋体" w:hAnsi="宋体"/>
        </w:rPr>
        <w:t>　对象类词：物品、证件</w:t>
      </w:r>
    </w:p>
    <w:p>
      <w:pPr>
        <w:ind w:firstLine="424" w:firstLineChars="202"/>
        <w:rPr>
          <w:rFonts w:hint="eastAsia" w:ascii="宋体" w:hAnsi="宋体"/>
        </w:rPr>
      </w:pPr>
      <w:r>
        <w:rPr>
          <w:rFonts w:hint="eastAsia" w:ascii="宋体" w:hAnsi="宋体"/>
        </w:rPr>
        <w:t>　　特性词：分发日期</w:t>
      </w:r>
    </w:p>
    <w:p>
      <w:pPr>
        <w:ind w:firstLine="424" w:firstLineChars="202"/>
        <w:rPr>
          <w:rFonts w:hint="eastAsia" w:ascii="宋体" w:hAnsi="宋体"/>
        </w:rPr>
      </w:pPr>
      <w:r>
        <w:rPr>
          <w:rFonts w:hint="eastAsia" w:ascii="宋体" w:hAnsi="宋体"/>
        </w:rPr>
        <w:t>　　表示词：日期</w:t>
      </w:r>
    </w:p>
    <w:p>
      <w:pPr>
        <w:ind w:firstLine="424" w:firstLineChars="202"/>
        <w:rPr>
          <w:rFonts w:hint="eastAsia" w:ascii="宋体" w:hAnsi="宋体"/>
        </w:rPr>
      </w:pPr>
      <w:r>
        <w:rPr>
          <w:rFonts w:hint="eastAsia" w:ascii="宋体" w:hAnsi="宋体"/>
        </w:rPr>
        <w:t xml:space="preserve">　数据类型： </w:t>
      </w:r>
    </w:p>
    <w:p>
      <w:pPr>
        <w:ind w:firstLine="424" w:firstLineChars="202"/>
        <w:rPr>
          <w:rFonts w:hint="eastAsia" w:ascii="宋体" w:hAnsi="宋体"/>
        </w:rPr>
      </w:pPr>
      <w:r>
        <w:rPr>
          <w:rFonts w:hint="eastAsia" w:ascii="宋体" w:hAnsi="宋体"/>
        </w:rPr>
        <w:t>　表示格式：</w:t>
      </w:r>
    </w:p>
    <w:p>
      <w:pPr>
        <w:ind w:firstLine="424" w:firstLineChars="202"/>
        <w:rPr>
          <w:rFonts w:hint="eastAsia" w:ascii="宋体" w:hAnsi="宋体"/>
        </w:rPr>
      </w:pPr>
      <w:r>
        <w:rPr>
          <w:rFonts w:hint="eastAsia" w:ascii="宋体" w:hAnsi="宋体"/>
        </w:rPr>
        <w:t>　　　值域：</w:t>
      </w:r>
    </w:p>
    <w:p>
      <w:pPr>
        <w:ind w:firstLine="424" w:firstLineChars="202"/>
        <w:rPr>
          <w:rFonts w:hint="eastAsia" w:ascii="宋体" w:hAnsi="宋体"/>
        </w:rPr>
      </w:pPr>
      <w:r>
        <w:rPr>
          <w:rFonts w:hint="eastAsia" w:ascii="宋体" w:hAnsi="宋体"/>
        </w:rPr>
        <w:t>　　　关系：由数据元DE00101"日期"派生（Derive-from DE00101）</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内部标识符：DE00538</w:t>
      </w:r>
    </w:p>
    <w:p>
      <w:pPr>
        <w:ind w:firstLine="424" w:firstLineChars="202"/>
        <w:rPr>
          <w:rFonts w:hint="eastAsia" w:ascii="宋体" w:hAnsi="宋体"/>
        </w:rPr>
      </w:pPr>
      <w:r>
        <w:rPr>
          <w:rFonts w:hint="eastAsia" w:ascii="宋体" w:hAnsi="宋体"/>
        </w:rPr>
        <w:t>　中文名称：公安机关名称</w:t>
      </w:r>
    </w:p>
    <w:p>
      <w:pPr>
        <w:ind w:firstLine="424" w:firstLineChars="202"/>
        <w:rPr>
          <w:rFonts w:hint="eastAsia" w:ascii="宋体" w:hAnsi="宋体"/>
        </w:rPr>
      </w:pPr>
      <w:r>
        <w:rPr>
          <w:rFonts w:hint="eastAsia" w:ascii="宋体" w:hAnsi="宋体"/>
        </w:rPr>
        <w:t>　中文全拼：gong-an-ji-guan-ming-cheng</w:t>
      </w:r>
    </w:p>
    <w:p>
      <w:pPr>
        <w:ind w:firstLine="424" w:firstLineChars="202"/>
        <w:rPr>
          <w:rFonts w:hint="eastAsia" w:ascii="宋体" w:hAnsi="宋体"/>
        </w:rPr>
      </w:pPr>
      <w:r>
        <w:rPr>
          <w:rFonts w:hint="eastAsia" w:ascii="宋体" w:hAnsi="宋体"/>
        </w:rPr>
        <w:t>　　标识符：GAJGMC</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同义名称：公安组织机构名称</w:t>
      </w:r>
    </w:p>
    <w:p>
      <w:pPr>
        <w:ind w:firstLine="424" w:firstLineChars="202"/>
        <w:rPr>
          <w:rFonts w:hint="eastAsia" w:ascii="宋体" w:hAnsi="宋体"/>
        </w:rPr>
      </w:pPr>
      <w:r>
        <w:rPr>
          <w:rFonts w:hint="eastAsia" w:ascii="宋体" w:hAnsi="宋体"/>
        </w:rPr>
        <w:t>　　　说明：公安组织机构的中文名称全称</w:t>
      </w:r>
    </w:p>
    <w:p>
      <w:pPr>
        <w:ind w:firstLine="424" w:firstLineChars="202"/>
        <w:rPr>
          <w:rFonts w:hint="eastAsia" w:ascii="宋体" w:hAnsi="宋体"/>
        </w:rPr>
      </w:pPr>
      <w:r>
        <w:rPr>
          <w:rFonts w:hint="eastAsia" w:ascii="宋体" w:hAnsi="宋体"/>
        </w:rPr>
        <w:t>　对象类词：公安机关</w:t>
      </w:r>
    </w:p>
    <w:p>
      <w:pPr>
        <w:ind w:firstLine="424" w:firstLineChars="202"/>
        <w:rPr>
          <w:rFonts w:hint="eastAsia" w:ascii="宋体" w:hAnsi="宋体"/>
        </w:rPr>
      </w:pPr>
      <w:r>
        <w:rPr>
          <w:rFonts w:hint="eastAsia" w:ascii="宋体" w:hAnsi="宋体"/>
        </w:rPr>
        <w:t>　　特性词：名称</w:t>
      </w:r>
    </w:p>
    <w:p>
      <w:pPr>
        <w:ind w:firstLine="424" w:firstLineChars="202"/>
        <w:rPr>
          <w:rFonts w:hint="eastAsia" w:ascii="宋体" w:hAnsi="宋体"/>
        </w:rPr>
      </w:pPr>
      <w:r>
        <w:rPr>
          <w:rFonts w:hint="eastAsia" w:ascii="宋体" w:hAnsi="宋体"/>
        </w:rPr>
        <w:t>　　表示词：描述</w:t>
      </w:r>
    </w:p>
    <w:p>
      <w:pPr>
        <w:ind w:firstLine="424" w:firstLineChars="202"/>
        <w:rPr>
          <w:rFonts w:hint="eastAsia" w:ascii="宋体" w:hAnsi="宋体"/>
        </w:rPr>
      </w:pPr>
      <w:r>
        <w:rPr>
          <w:rFonts w:hint="eastAsia" w:ascii="宋体" w:hAnsi="宋体"/>
        </w:rPr>
        <w:t>　数据类型：字符型</w:t>
      </w:r>
    </w:p>
    <w:p>
      <w:pPr>
        <w:ind w:firstLine="424" w:firstLineChars="202"/>
        <w:rPr>
          <w:rFonts w:hint="eastAsia" w:ascii="宋体" w:hAnsi="宋体"/>
        </w:rPr>
      </w:pPr>
      <w:r>
        <w:rPr>
          <w:rFonts w:hint="eastAsia" w:ascii="宋体" w:hAnsi="宋体"/>
        </w:rPr>
        <w:t>　表示格式：c..100</w:t>
      </w:r>
    </w:p>
    <w:p>
      <w:pPr>
        <w:ind w:firstLine="424" w:firstLineChars="202"/>
        <w:rPr>
          <w:rFonts w:hint="eastAsia" w:ascii="宋体" w:hAnsi="宋体"/>
        </w:rPr>
      </w:pPr>
      <w:r>
        <w:rPr>
          <w:rFonts w:hint="eastAsia" w:ascii="宋体" w:hAnsi="宋体"/>
        </w:rPr>
        <w:t>　　　值域：</w:t>
      </w:r>
    </w:p>
    <w:p>
      <w:pPr>
        <w:ind w:firstLine="424" w:firstLineChars="202"/>
        <w:rPr>
          <w:rFonts w:hint="eastAsia" w:ascii="宋体" w:hAnsi="宋体"/>
        </w:rPr>
      </w:pPr>
      <w:r>
        <w:rPr>
          <w:rFonts w:hint="eastAsia" w:ascii="宋体" w:hAnsi="宋体"/>
        </w:rPr>
        <w:t>　　　关系：</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内部标识符：DE00539</w:t>
      </w:r>
    </w:p>
    <w:p>
      <w:pPr>
        <w:ind w:firstLine="424" w:firstLineChars="202"/>
        <w:rPr>
          <w:rFonts w:hint="eastAsia" w:ascii="宋体" w:hAnsi="宋体"/>
        </w:rPr>
      </w:pPr>
      <w:r>
        <w:rPr>
          <w:rFonts w:hint="eastAsia" w:ascii="宋体" w:hAnsi="宋体"/>
        </w:rPr>
        <w:t>　中文名称：现役军人和人民武装警察申领居民身份证申请单位代码</w:t>
      </w:r>
    </w:p>
    <w:p>
      <w:pPr>
        <w:ind w:firstLine="424" w:firstLineChars="202"/>
        <w:rPr>
          <w:rFonts w:hint="eastAsia" w:ascii="宋体" w:hAnsi="宋体"/>
        </w:rPr>
      </w:pPr>
      <w:r>
        <w:rPr>
          <w:rFonts w:hint="eastAsia" w:ascii="宋体" w:hAnsi="宋体"/>
        </w:rPr>
        <w:t>　中文全拼：xian-yi-jun-ren-he-ren-min-wu-zhuang-jing-cha-shen-ling-ju-min-shen-fen</w:t>
      </w:r>
    </w:p>
    <w:p>
      <w:pPr>
        <w:ind w:firstLine="1680" w:firstLineChars="800"/>
        <w:rPr>
          <w:rFonts w:hint="eastAsia" w:ascii="宋体" w:hAnsi="宋体"/>
        </w:rPr>
      </w:pPr>
      <w:r>
        <w:rPr>
          <w:rFonts w:hint="eastAsia" w:ascii="宋体" w:hAnsi="宋体"/>
        </w:rPr>
        <w:t>-zheng-shen-qing-dan-wei-dai-ma</w:t>
      </w:r>
    </w:p>
    <w:p>
      <w:pPr>
        <w:ind w:firstLine="424" w:firstLineChars="202"/>
        <w:rPr>
          <w:rFonts w:hint="eastAsia" w:ascii="宋体" w:hAnsi="宋体"/>
        </w:rPr>
      </w:pPr>
      <w:r>
        <w:rPr>
          <w:rFonts w:hint="eastAsia" w:ascii="宋体" w:hAnsi="宋体"/>
        </w:rPr>
        <w:t>　　标识符：XYJRHRMWZJCSLJMSFZSQDWDM</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说明：现役军人和人民武装警察申领居民身份证申请单位的代码</w:t>
      </w:r>
    </w:p>
    <w:p>
      <w:pPr>
        <w:ind w:firstLine="424" w:firstLineChars="202"/>
        <w:rPr>
          <w:rFonts w:hint="eastAsia" w:ascii="宋体" w:hAnsi="宋体"/>
        </w:rPr>
      </w:pPr>
      <w:r>
        <w:rPr>
          <w:rFonts w:hint="eastAsia" w:ascii="宋体" w:hAnsi="宋体"/>
        </w:rPr>
        <w:t>　对象类词：现役军人和人民武装警察</w:t>
      </w:r>
    </w:p>
    <w:p>
      <w:pPr>
        <w:ind w:firstLine="424" w:firstLineChars="202"/>
        <w:rPr>
          <w:rFonts w:hint="eastAsia" w:ascii="宋体" w:hAnsi="宋体"/>
        </w:rPr>
      </w:pPr>
      <w:r>
        <w:rPr>
          <w:rFonts w:hint="eastAsia" w:ascii="宋体" w:hAnsi="宋体"/>
        </w:rPr>
        <w:t>　　特性词：申领居民身份证申请单位</w:t>
      </w:r>
    </w:p>
    <w:p>
      <w:pPr>
        <w:ind w:firstLine="424" w:firstLineChars="202"/>
        <w:rPr>
          <w:rFonts w:hint="eastAsia" w:ascii="宋体" w:hAnsi="宋体"/>
        </w:rPr>
      </w:pPr>
      <w:r>
        <w:rPr>
          <w:rFonts w:hint="eastAsia" w:ascii="宋体" w:hAnsi="宋体"/>
        </w:rPr>
        <w:t>　　表示词：代码</w:t>
      </w:r>
    </w:p>
    <w:p>
      <w:pPr>
        <w:ind w:firstLine="424" w:firstLineChars="202"/>
        <w:rPr>
          <w:rFonts w:hint="eastAsia" w:ascii="宋体" w:hAnsi="宋体"/>
        </w:rPr>
      </w:pPr>
      <w:r>
        <w:rPr>
          <w:rFonts w:hint="eastAsia" w:ascii="宋体" w:hAnsi="宋体"/>
        </w:rPr>
        <w:t>　数据类型：字符型</w:t>
      </w:r>
    </w:p>
    <w:p>
      <w:pPr>
        <w:ind w:firstLine="424" w:firstLineChars="202"/>
        <w:rPr>
          <w:rFonts w:hint="eastAsia" w:ascii="宋体" w:hAnsi="宋体"/>
        </w:rPr>
      </w:pPr>
      <w:r>
        <w:rPr>
          <w:rFonts w:hint="eastAsia" w:ascii="宋体" w:hAnsi="宋体"/>
        </w:rPr>
        <w:t>　表示格式：c9</w:t>
      </w:r>
    </w:p>
    <w:p>
      <w:pPr>
        <w:ind w:left="1682" w:leftChars="201" w:hanging="1260" w:hangingChars="600"/>
        <w:rPr>
          <w:rFonts w:hint="eastAsia" w:ascii="宋体" w:hAnsi="宋体"/>
        </w:rPr>
      </w:pPr>
      <w:r>
        <w:rPr>
          <w:rFonts w:hint="eastAsia" w:ascii="宋体" w:hAnsi="宋体"/>
        </w:rPr>
        <w:t>　　　值域：符合GA/T 2000.18《公安信息代码 第18部分：现役军人和人民武装警察申领居民身份证申请单位代码编制规则》的规定</w:t>
      </w:r>
    </w:p>
    <w:p>
      <w:pPr>
        <w:ind w:firstLine="424" w:firstLineChars="202"/>
        <w:rPr>
          <w:rFonts w:hint="eastAsia" w:ascii="宋体" w:hAnsi="宋体"/>
        </w:rPr>
      </w:pPr>
      <w:r>
        <w:rPr>
          <w:rFonts w:hint="eastAsia" w:ascii="宋体" w:hAnsi="宋体"/>
        </w:rPr>
        <w:t xml:space="preserve">　　　关系： </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内部标识符：DE00540</w:t>
      </w:r>
    </w:p>
    <w:p>
      <w:pPr>
        <w:ind w:firstLine="424" w:firstLineChars="202"/>
        <w:rPr>
          <w:rFonts w:hint="eastAsia" w:ascii="宋体" w:hAnsi="宋体"/>
        </w:rPr>
      </w:pPr>
      <w:r>
        <w:rPr>
          <w:rFonts w:hint="eastAsia" w:ascii="宋体" w:hAnsi="宋体"/>
        </w:rPr>
        <w:t>　中文名称：户口性质分类与代码</w:t>
      </w:r>
    </w:p>
    <w:p>
      <w:pPr>
        <w:ind w:firstLine="424" w:firstLineChars="202"/>
        <w:rPr>
          <w:rFonts w:hint="eastAsia" w:ascii="宋体" w:hAnsi="宋体"/>
        </w:rPr>
      </w:pPr>
      <w:r>
        <w:rPr>
          <w:rFonts w:hint="eastAsia" w:ascii="宋体" w:hAnsi="宋体"/>
        </w:rPr>
        <w:t>　中文全拼：hu-kou-xing-zhi-fen-lei-yu-dai-ma</w:t>
      </w:r>
    </w:p>
    <w:p>
      <w:pPr>
        <w:ind w:firstLine="424" w:firstLineChars="202"/>
        <w:rPr>
          <w:rFonts w:hint="eastAsia" w:ascii="宋体" w:hAnsi="宋体"/>
        </w:rPr>
      </w:pPr>
      <w:r>
        <w:rPr>
          <w:rFonts w:hint="eastAsia" w:ascii="宋体" w:hAnsi="宋体"/>
        </w:rPr>
        <w:t>　　标识符：HKXZFLYDM</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xml:space="preserve">　同义名称： </w:t>
      </w:r>
    </w:p>
    <w:p>
      <w:pPr>
        <w:ind w:firstLine="424" w:firstLineChars="202"/>
        <w:rPr>
          <w:rFonts w:hint="eastAsia" w:ascii="宋体" w:hAnsi="宋体"/>
        </w:rPr>
      </w:pPr>
      <w:r>
        <w:rPr>
          <w:rFonts w:hint="eastAsia" w:ascii="宋体" w:hAnsi="宋体"/>
        </w:rPr>
        <w:t>　　　说明：</w:t>
      </w:r>
    </w:p>
    <w:p>
      <w:pPr>
        <w:ind w:firstLine="424" w:firstLineChars="202"/>
        <w:rPr>
          <w:rFonts w:hint="eastAsia" w:ascii="宋体" w:hAnsi="宋体"/>
        </w:rPr>
      </w:pPr>
      <w:r>
        <w:rPr>
          <w:rFonts w:hint="eastAsia" w:ascii="宋体" w:hAnsi="宋体"/>
        </w:rPr>
        <w:t>　对象类词：户口</w:t>
      </w:r>
    </w:p>
    <w:p>
      <w:pPr>
        <w:ind w:firstLine="424" w:firstLineChars="202"/>
        <w:rPr>
          <w:rFonts w:hint="eastAsia" w:ascii="宋体" w:hAnsi="宋体"/>
        </w:rPr>
      </w:pPr>
      <w:r>
        <w:rPr>
          <w:rFonts w:hint="eastAsia" w:ascii="宋体" w:hAnsi="宋体"/>
        </w:rPr>
        <w:t>　　特性词：性质分类</w:t>
      </w:r>
    </w:p>
    <w:p>
      <w:pPr>
        <w:ind w:firstLine="424" w:firstLineChars="202"/>
        <w:rPr>
          <w:rFonts w:hint="eastAsia" w:ascii="宋体" w:hAnsi="宋体"/>
        </w:rPr>
      </w:pPr>
      <w:r>
        <w:rPr>
          <w:rFonts w:hint="eastAsia" w:ascii="宋体" w:hAnsi="宋体"/>
        </w:rPr>
        <w:t>　　表示词：代码</w:t>
      </w:r>
    </w:p>
    <w:p>
      <w:pPr>
        <w:ind w:firstLine="424" w:firstLineChars="202"/>
        <w:rPr>
          <w:rFonts w:hint="eastAsia" w:ascii="宋体" w:hAnsi="宋体"/>
        </w:rPr>
      </w:pPr>
      <w:r>
        <w:rPr>
          <w:rFonts w:hint="eastAsia" w:ascii="宋体" w:hAnsi="宋体"/>
        </w:rPr>
        <w:t>　数据类型：字符型</w:t>
      </w:r>
    </w:p>
    <w:p>
      <w:pPr>
        <w:ind w:firstLine="424" w:firstLineChars="202"/>
        <w:rPr>
          <w:rFonts w:hint="eastAsia" w:ascii="宋体" w:hAnsi="宋体"/>
        </w:rPr>
      </w:pPr>
      <w:r>
        <w:rPr>
          <w:rFonts w:hint="eastAsia" w:ascii="宋体" w:hAnsi="宋体"/>
        </w:rPr>
        <w:t>　表示格式：c2</w:t>
      </w:r>
    </w:p>
    <w:p>
      <w:pPr>
        <w:ind w:firstLine="424" w:firstLineChars="202"/>
        <w:rPr>
          <w:rFonts w:hint="eastAsia" w:ascii="宋体" w:hAnsi="宋体"/>
        </w:rPr>
      </w:pPr>
      <w:r>
        <w:rPr>
          <w:rFonts w:hint="eastAsia" w:ascii="宋体" w:hAnsi="宋体"/>
        </w:rPr>
        <w:t>　　　值域：采用GA/T 2000.27《公安信息代码 第27部分：户口性质分类与代码》</w:t>
      </w:r>
    </w:p>
    <w:p>
      <w:pPr>
        <w:ind w:firstLine="424" w:firstLineChars="202"/>
        <w:rPr>
          <w:rFonts w:hint="eastAsia" w:ascii="宋体" w:hAnsi="宋体"/>
        </w:rPr>
      </w:pPr>
      <w:r>
        <w:rPr>
          <w:rFonts w:hint="eastAsia" w:ascii="宋体" w:hAnsi="宋体"/>
        </w:rPr>
        <w:t>　　　关系：</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left="1682" w:leftChars="201" w:hanging="1260" w:hangingChars="600"/>
        <w:rPr>
          <w:rFonts w:hint="eastAsia" w:ascii="宋体" w:hAnsi="宋体"/>
        </w:rPr>
      </w:pPr>
      <w:r>
        <w:rPr>
          <w:rFonts w:hint="eastAsia" w:ascii="宋体" w:hAnsi="宋体"/>
        </w:rPr>
        <w:t>主要起草人：</w:t>
      </w:r>
      <w:r>
        <w:rPr>
          <w:rFonts w:hint="eastAsia"/>
        </w:rPr>
        <w:t>唐玉建、方鹏、张晖、李冰、刘杰、闫建斌、崔健、刘耀祖、陈海东、郑为太、吴斌、余翔、王立群、陈海滨、李银波、肖睿、肖勇、刘春久</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内部标识符：DE00541</w:t>
      </w:r>
    </w:p>
    <w:p>
      <w:pPr>
        <w:ind w:firstLine="424" w:firstLineChars="202"/>
        <w:rPr>
          <w:rFonts w:hint="eastAsia" w:ascii="宋体" w:hAnsi="宋体"/>
        </w:rPr>
      </w:pPr>
      <w:r>
        <w:rPr>
          <w:rFonts w:hint="eastAsia" w:ascii="宋体" w:hAnsi="宋体"/>
        </w:rPr>
        <w:t>　中文名称：户成员变动类型代码</w:t>
      </w:r>
    </w:p>
    <w:p>
      <w:pPr>
        <w:ind w:firstLine="424" w:firstLineChars="202"/>
        <w:rPr>
          <w:rFonts w:hint="eastAsia" w:ascii="宋体" w:hAnsi="宋体"/>
        </w:rPr>
      </w:pPr>
      <w:r>
        <w:rPr>
          <w:rFonts w:hint="eastAsia" w:ascii="宋体" w:hAnsi="宋体"/>
        </w:rPr>
        <w:t>　中文全拼：hu-cheng-yuan-bian-dong-lei-xing-dai-ma</w:t>
      </w:r>
    </w:p>
    <w:p>
      <w:pPr>
        <w:ind w:firstLine="424" w:firstLineChars="202"/>
        <w:rPr>
          <w:rFonts w:hint="eastAsia" w:ascii="宋体" w:hAnsi="宋体"/>
        </w:rPr>
      </w:pPr>
      <w:r>
        <w:rPr>
          <w:rFonts w:hint="eastAsia" w:ascii="宋体" w:hAnsi="宋体"/>
        </w:rPr>
        <w:t>　　标识符：HCYBDLXDM</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说明：户成员的变动类型代码</w:t>
      </w:r>
    </w:p>
    <w:p>
      <w:pPr>
        <w:ind w:firstLine="424" w:firstLineChars="202"/>
        <w:rPr>
          <w:rFonts w:hint="eastAsia" w:ascii="宋体" w:hAnsi="宋体"/>
        </w:rPr>
      </w:pPr>
      <w:r>
        <w:rPr>
          <w:rFonts w:hint="eastAsia" w:ascii="宋体" w:hAnsi="宋体"/>
        </w:rPr>
        <w:t>　对象类词：户成员</w:t>
      </w:r>
    </w:p>
    <w:p>
      <w:pPr>
        <w:ind w:firstLine="424" w:firstLineChars="202"/>
        <w:rPr>
          <w:rFonts w:hint="eastAsia" w:ascii="宋体" w:hAnsi="宋体"/>
        </w:rPr>
      </w:pPr>
      <w:r>
        <w:rPr>
          <w:rFonts w:hint="eastAsia" w:ascii="宋体" w:hAnsi="宋体"/>
        </w:rPr>
        <w:t>　　特性词：变动类型</w:t>
      </w:r>
    </w:p>
    <w:p>
      <w:pPr>
        <w:ind w:firstLine="424" w:firstLineChars="202"/>
        <w:rPr>
          <w:rFonts w:hint="eastAsia" w:ascii="宋体" w:hAnsi="宋体"/>
        </w:rPr>
      </w:pPr>
      <w:r>
        <w:rPr>
          <w:rFonts w:hint="eastAsia" w:ascii="宋体" w:hAnsi="宋体"/>
        </w:rPr>
        <w:t>　　表示词：代码</w:t>
      </w:r>
    </w:p>
    <w:p>
      <w:pPr>
        <w:ind w:firstLine="424" w:firstLineChars="202"/>
        <w:rPr>
          <w:rFonts w:hint="eastAsia" w:ascii="宋体" w:hAnsi="宋体"/>
        </w:rPr>
      </w:pPr>
      <w:r>
        <w:rPr>
          <w:rFonts w:hint="eastAsia" w:ascii="宋体" w:hAnsi="宋体"/>
        </w:rPr>
        <w:t>　数据类型：字符型</w:t>
      </w:r>
    </w:p>
    <w:p>
      <w:pPr>
        <w:ind w:firstLine="424" w:firstLineChars="202"/>
        <w:rPr>
          <w:rFonts w:hint="eastAsia" w:ascii="宋体" w:hAnsi="宋体"/>
        </w:rPr>
      </w:pPr>
      <w:r>
        <w:rPr>
          <w:rFonts w:hint="eastAsia" w:ascii="宋体" w:hAnsi="宋体"/>
        </w:rPr>
        <w:t>　表示格式：c1</w:t>
      </w:r>
    </w:p>
    <w:p>
      <w:pPr>
        <w:ind w:firstLine="424" w:firstLineChars="202"/>
        <w:rPr>
          <w:rFonts w:hint="eastAsia" w:ascii="宋体" w:hAnsi="宋体"/>
        </w:rPr>
      </w:pPr>
      <w:r>
        <w:rPr>
          <w:rFonts w:hint="eastAsia" w:ascii="宋体" w:hAnsi="宋体"/>
        </w:rPr>
        <w:t>　　　值域：1-入户，2-离户，3-调整与户主的关系</w:t>
      </w:r>
    </w:p>
    <w:p>
      <w:pPr>
        <w:ind w:firstLine="424" w:firstLineChars="202"/>
        <w:rPr>
          <w:rFonts w:hint="eastAsia" w:ascii="宋体" w:hAnsi="宋体"/>
        </w:rPr>
      </w:pPr>
      <w:r>
        <w:rPr>
          <w:rFonts w:hint="eastAsia" w:ascii="宋体" w:hAnsi="宋体"/>
        </w:rPr>
        <w:t>　　　关系：</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内部标识符：DE00542</w:t>
      </w:r>
    </w:p>
    <w:p>
      <w:pPr>
        <w:ind w:firstLine="424" w:firstLineChars="202"/>
        <w:rPr>
          <w:rFonts w:hint="eastAsia" w:ascii="宋体" w:hAnsi="宋体"/>
        </w:rPr>
      </w:pPr>
      <w:r>
        <w:rPr>
          <w:rFonts w:hint="eastAsia" w:ascii="宋体" w:hAnsi="宋体"/>
        </w:rPr>
        <w:t>　中文名称：死亡证明编号</w:t>
      </w:r>
    </w:p>
    <w:p>
      <w:pPr>
        <w:ind w:firstLine="424" w:firstLineChars="202"/>
        <w:rPr>
          <w:rFonts w:hint="eastAsia" w:ascii="宋体" w:hAnsi="宋体"/>
        </w:rPr>
      </w:pPr>
      <w:r>
        <w:rPr>
          <w:rFonts w:hint="eastAsia" w:ascii="宋体" w:hAnsi="宋体"/>
        </w:rPr>
        <w:t>　中文全拼：si-wang-zheng-ming-bian-hao</w:t>
      </w:r>
    </w:p>
    <w:p>
      <w:pPr>
        <w:ind w:firstLine="424" w:firstLineChars="202"/>
        <w:rPr>
          <w:rFonts w:hint="eastAsia" w:ascii="宋体" w:hAnsi="宋体"/>
        </w:rPr>
      </w:pPr>
      <w:r>
        <w:rPr>
          <w:rFonts w:hint="eastAsia" w:ascii="宋体" w:hAnsi="宋体"/>
        </w:rPr>
        <w:t>　　标识符：SWZMBH</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说明：《死亡医学证明》的编号</w:t>
      </w:r>
    </w:p>
    <w:p>
      <w:pPr>
        <w:ind w:firstLine="424" w:firstLineChars="202"/>
        <w:rPr>
          <w:rFonts w:hint="eastAsia" w:ascii="宋体" w:hAnsi="宋体"/>
        </w:rPr>
      </w:pPr>
      <w:r>
        <w:rPr>
          <w:rFonts w:hint="eastAsia" w:ascii="宋体" w:hAnsi="宋体"/>
        </w:rPr>
        <w:t>　对象类词：人</w:t>
      </w:r>
    </w:p>
    <w:p>
      <w:pPr>
        <w:ind w:firstLine="424" w:firstLineChars="202"/>
        <w:rPr>
          <w:rFonts w:hint="eastAsia" w:ascii="宋体" w:hAnsi="宋体"/>
        </w:rPr>
      </w:pPr>
      <w:r>
        <w:rPr>
          <w:rFonts w:hint="eastAsia" w:ascii="宋体" w:hAnsi="宋体"/>
        </w:rPr>
        <w:t>　　特性词：死亡证明</w:t>
      </w:r>
    </w:p>
    <w:p>
      <w:pPr>
        <w:ind w:firstLine="424" w:firstLineChars="202"/>
        <w:rPr>
          <w:rFonts w:hint="eastAsia" w:ascii="宋体" w:hAnsi="宋体"/>
        </w:rPr>
      </w:pPr>
      <w:r>
        <w:rPr>
          <w:rFonts w:hint="eastAsia" w:ascii="宋体" w:hAnsi="宋体"/>
        </w:rPr>
        <w:t>　　表示词：编号</w:t>
      </w:r>
    </w:p>
    <w:p>
      <w:pPr>
        <w:ind w:firstLine="424" w:firstLineChars="202"/>
        <w:rPr>
          <w:rFonts w:hint="eastAsia" w:ascii="宋体" w:hAnsi="宋体"/>
        </w:rPr>
      </w:pPr>
      <w:r>
        <w:rPr>
          <w:rFonts w:hint="eastAsia" w:ascii="宋体" w:hAnsi="宋体"/>
        </w:rPr>
        <w:t>　数据类型：字符型</w:t>
      </w:r>
    </w:p>
    <w:p>
      <w:pPr>
        <w:ind w:firstLine="424" w:firstLineChars="202"/>
        <w:rPr>
          <w:rFonts w:hint="eastAsia" w:ascii="宋体" w:hAnsi="宋体"/>
        </w:rPr>
      </w:pPr>
      <w:r>
        <w:rPr>
          <w:rFonts w:hint="eastAsia" w:ascii="宋体" w:hAnsi="宋体"/>
        </w:rPr>
        <w:t>　表示格式：c..20</w:t>
      </w:r>
    </w:p>
    <w:p>
      <w:pPr>
        <w:ind w:firstLine="424" w:firstLineChars="202"/>
        <w:rPr>
          <w:rFonts w:hint="eastAsia" w:ascii="宋体" w:hAnsi="宋体"/>
        </w:rPr>
      </w:pPr>
      <w:r>
        <w:rPr>
          <w:rFonts w:hint="eastAsia" w:ascii="宋体" w:hAnsi="宋体"/>
        </w:rPr>
        <w:t>　　　值域：</w:t>
      </w:r>
    </w:p>
    <w:p>
      <w:pPr>
        <w:ind w:firstLine="424" w:firstLineChars="202"/>
        <w:rPr>
          <w:rFonts w:hint="eastAsia" w:ascii="宋体" w:hAnsi="宋体"/>
        </w:rPr>
      </w:pPr>
      <w:r>
        <w:rPr>
          <w:rFonts w:hint="eastAsia" w:ascii="宋体" w:hAnsi="宋体"/>
        </w:rPr>
        <w:t>　　　关系：</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内部标识符：DE00543</w:t>
      </w:r>
    </w:p>
    <w:p>
      <w:pPr>
        <w:ind w:firstLine="424" w:firstLineChars="202"/>
        <w:rPr>
          <w:rFonts w:hint="eastAsia" w:ascii="宋体" w:hAnsi="宋体"/>
        </w:rPr>
      </w:pPr>
      <w:r>
        <w:rPr>
          <w:rFonts w:hint="eastAsia" w:ascii="宋体" w:hAnsi="宋体"/>
        </w:rPr>
        <w:t>　中文名称：户号</w:t>
      </w:r>
    </w:p>
    <w:p>
      <w:pPr>
        <w:ind w:firstLine="424" w:firstLineChars="202"/>
        <w:rPr>
          <w:rFonts w:hint="eastAsia" w:ascii="宋体" w:hAnsi="宋体"/>
        </w:rPr>
      </w:pPr>
      <w:r>
        <w:rPr>
          <w:rFonts w:hint="eastAsia" w:ascii="宋体" w:hAnsi="宋体"/>
        </w:rPr>
        <w:t>　中文全拼：hu-hao</w:t>
      </w:r>
    </w:p>
    <w:p>
      <w:pPr>
        <w:ind w:firstLine="424" w:firstLineChars="202"/>
        <w:rPr>
          <w:rFonts w:hint="eastAsia" w:ascii="宋体" w:hAnsi="宋体"/>
        </w:rPr>
      </w:pPr>
      <w:r>
        <w:rPr>
          <w:rFonts w:hint="eastAsia" w:ascii="宋体" w:hAnsi="宋体"/>
        </w:rPr>
        <w:t>　　标识符：HH</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说明：赋予户的管理编号</w:t>
      </w:r>
    </w:p>
    <w:p>
      <w:pPr>
        <w:ind w:firstLine="424" w:firstLineChars="202"/>
        <w:rPr>
          <w:rFonts w:hint="eastAsia" w:ascii="宋体" w:hAnsi="宋体"/>
        </w:rPr>
      </w:pPr>
      <w:r>
        <w:rPr>
          <w:rFonts w:hint="eastAsia" w:ascii="宋体" w:hAnsi="宋体"/>
        </w:rPr>
        <w:t>　对象类词：户号</w:t>
      </w:r>
    </w:p>
    <w:p>
      <w:pPr>
        <w:ind w:firstLine="424" w:firstLineChars="202"/>
        <w:rPr>
          <w:rFonts w:hint="eastAsia" w:ascii="宋体" w:hAnsi="宋体"/>
        </w:rPr>
      </w:pPr>
      <w:r>
        <w:rPr>
          <w:rFonts w:hint="eastAsia" w:ascii="宋体" w:hAnsi="宋体"/>
        </w:rPr>
        <w:t>　　特性词：编码</w:t>
      </w:r>
    </w:p>
    <w:p>
      <w:pPr>
        <w:ind w:firstLine="424" w:firstLineChars="202"/>
        <w:rPr>
          <w:rFonts w:hint="eastAsia" w:ascii="宋体" w:hAnsi="宋体"/>
        </w:rPr>
      </w:pPr>
      <w:r>
        <w:rPr>
          <w:rFonts w:hint="eastAsia" w:ascii="宋体" w:hAnsi="宋体"/>
        </w:rPr>
        <w:t>　　表示词：号码</w:t>
      </w:r>
    </w:p>
    <w:p>
      <w:pPr>
        <w:ind w:firstLine="424" w:firstLineChars="202"/>
        <w:rPr>
          <w:rFonts w:hint="eastAsia" w:ascii="宋体" w:hAnsi="宋体"/>
        </w:rPr>
      </w:pPr>
      <w:r>
        <w:rPr>
          <w:rFonts w:hint="eastAsia" w:ascii="宋体" w:hAnsi="宋体"/>
        </w:rPr>
        <w:t>　数据类型：字符型</w:t>
      </w:r>
    </w:p>
    <w:p>
      <w:pPr>
        <w:ind w:firstLine="424" w:firstLineChars="202"/>
        <w:rPr>
          <w:rFonts w:hint="eastAsia" w:ascii="宋体" w:hAnsi="宋体"/>
        </w:rPr>
      </w:pPr>
      <w:r>
        <w:rPr>
          <w:rFonts w:hint="eastAsia" w:ascii="宋体" w:hAnsi="宋体"/>
        </w:rPr>
        <w:t>　表示格式：c9</w:t>
      </w:r>
    </w:p>
    <w:p>
      <w:pPr>
        <w:ind w:firstLine="424" w:firstLineChars="202"/>
        <w:rPr>
          <w:rFonts w:hint="eastAsia" w:ascii="宋体" w:hAnsi="宋体"/>
        </w:rPr>
      </w:pPr>
      <w:r>
        <w:rPr>
          <w:rFonts w:hint="eastAsia" w:ascii="宋体" w:hAnsi="宋体"/>
        </w:rPr>
        <w:t>　　　值域：</w:t>
      </w:r>
    </w:p>
    <w:p>
      <w:pPr>
        <w:ind w:firstLine="424" w:firstLineChars="202"/>
        <w:rPr>
          <w:rFonts w:hint="eastAsia" w:ascii="宋体" w:hAnsi="宋体"/>
        </w:rPr>
      </w:pPr>
      <w:r>
        <w:rPr>
          <w:rFonts w:hint="eastAsia" w:ascii="宋体" w:hAnsi="宋体"/>
        </w:rPr>
        <w:t>　　　关系：</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xml:space="preserve">　　　备注：长度不满9位的应前置补"0" </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内部标识符：DE00544</w:t>
      </w:r>
    </w:p>
    <w:p>
      <w:pPr>
        <w:ind w:firstLine="424" w:firstLineChars="202"/>
        <w:rPr>
          <w:rFonts w:hint="eastAsia" w:ascii="宋体" w:hAnsi="宋体"/>
        </w:rPr>
      </w:pPr>
      <w:r>
        <w:rPr>
          <w:rFonts w:hint="eastAsia" w:ascii="宋体" w:hAnsi="宋体"/>
        </w:rPr>
        <w:t>　中文名称：户类型代码</w:t>
      </w:r>
    </w:p>
    <w:p>
      <w:pPr>
        <w:ind w:firstLine="424" w:firstLineChars="202"/>
        <w:rPr>
          <w:rFonts w:hint="eastAsia" w:ascii="宋体" w:hAnsi="宋体"/>
        </w:rPr>
      </w:pPr>
      <w:r>
        <w:rPr>
          <w:rFonts w:hint="eastAsia" w:ascii="宋体" w:hAnsi="宋体"/>
        </w:rPr>
        <w:t>　中文全拼：hu-lei-xing-dai-ma</w:t>
      </w:r>
    </w:p>
    <w:p>
      <w:pPr>
        <w:ind w:firstLine="424" w:firstLineChars="202"/>
        <w:rPr>
          <w:rFonts w:hint="eastAsia" w:ascii="宋体" w:hAnsi="宋体"/>
        </w:rPr>
      </w:pPr>
      <w:r>
        <w:rPr>
          <w:rFonts w:hint="eastAsia" w:ascii="宋体" w:hAnsi="宋体"/>
        </w:rPr>
        <w:t>　　标识符：HLXDM</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说明：户类型的分类代码</w:t>
      </w:r>
    </w:p>
    <w:p>
      <w:pPr>
        <w:ind w:firstLine="424" w:firstLineChars="202"/>
        <w:rPr>
          <w:rFonts w:hint="eastAsia" w:ascii="宋体" w:hAnsi="宋体"/>
        </w:rPr>
      </w:pPr>
      <w:r>
        <w:rPr>
          <w:rFonts w:hint="eastAsia" w:ascii="宋体" w:hAnsi="宋体"/>
        </w:rPr>
        <w:t>　对象类词：户</w:t>
      </w:r>
    </w:p>
    <w:p>
      <w:pPr>
        <w:ind w:firstLine="424" w:firstLineChars="202"/>
        <w:rPr>
          <w:rFonts w:hint="eastAsia" w:ascii="宋体" w:hAnsi="宋体"/>
        </w:rPr>
      </w:pPr>
      <w:r>
        <w:rPr>
          <w:rFonts w:hint="eastAsia" w:ascii="宋体" w:hAnsi="宋体"/>
        </w:rPr>
        <w:t>　　特性词：类型</w:t>
      </w:r>
    </w:p>
    <w:p>
      <w:pPr>
        <w:ind w:firstLine="424" w:firstLineChars="202"/>
        <w:rPr>
          <w:rFonts w:hint="eastAsia" w:ascii="宋体" w:hAnsi="宋体"/>
        </w:rPr>
      </w:pPr>
      <w:r>
        <w:rPr>
          <w:rFonts w:hint="eastAsia" w:ascii="宋体" w:hAnsi="宋体"/>
        </w:rPr>
        <w:t>　　表示词：代码</w:t>
      </w:r>
    </w:p>
    <w:p>
      <w:pPr>
        <w:ind w:firstLine="424" w:firstLineChars="202"/>
        <w:rPr>
          <w:rFonts w:hint="eastAsia" w:ascii="宋体" w:hAnsi="宋体"/>
        </w:rPr>
      </w:pPr>
      <w:r>
        <w:rPr>
          <w:rFonts w:hint="eastAsia" w:ascii="宋体" w:hAnsi="宋体"/>
        </w:rPr>
        <w:t>　数据类型：字符型</w:t>
      </w:r>
    </w:p>
    <w:p>
      <w:pPr>
        <w:ind w:firstLine="424" w:firstLineChars="202"/>
        <w:rPr>
          <w:rFonts w:hint="eastAsia" w:ascii="宋体" w:hAnsi="宋体"/>
        </w:rPr>
      </w:pPr>
      <w:r>
        <w:rPr>
          <w:rFonts w:hint="eastAsia" w:ascii="宋体" w:hAnsi="宋体"/>
        </w:rPr>
        <w:t>　表示格式：c2</w:t>
      </w:r>
    </w:p>
    <w:p>
      <w:pPr>
        <w:ind w:firstLine="424" w:firstLineChars="202"/>
        <w:rPr>
          <w:rFonts w:hint="eastAsia" w:ascii="宋体" w:hAnsi="宋体"/>
        </w:rPr>
      </w:pPr>
      <w:r>
        <w:rPr>
          <w:rFonts w:hint="eastAsia" w:ascii="宋体" w:hAnsi="宋体"/>
        </w:rPr>
        <w:t>　　　值域：10-家庭户，20-集体户</w:t>
      </w:r>
    </w:p>
    <w:p>
      <w:pPr>
        <w:ind w:firstLine="424" w:firstLineChars="202"/>
        <w:rPr>
          <w:rFonts w:hint="eastAsia" w:ascii="宋体" w:hAnsi="宋体"/>
        </w:rPr>
      </w:pPr>
      <w:r>
        <w:rPr>
          <w:rFonts w:hint="eastAsia" w:ascii="宋体" w:hAnsi="宋体"/>
        </w:rPr>
        <w:t>　　　关系：</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内部标识符：DE00545</w:t>
      </w:r>
    </w:p>
    <w:p>
      <w:pPr>
        <w:ind w:firstLine="424" w:firstLineChars="202"/>
        <w:rPr>
          <w:rFonts w:hint="eastAsia" w:ascii="宋体" w:hAnsi="宋体"/>
        </w:rPr>
      </w:pPr>
      <w:r>
        <w:rPr>
          <w:rFonts w:hint="eastAsia" w:ascii="宋体" w:hAnsi="宋体"/>
        </w:rPr>
        <w:t>　中文名称：机读追加住址</w:t>
      </w:r>
    </w:p>
    <w:p>
      <w:pPr>
        <w:ind w:firstLine="424" w:firstLineChars="202"/>
        <w:rPr>
          <w:rFonts w:hint="eastAsia" w:ascii="宋体" w:hAnsi="宋体"/>
        </w:rPr>
      </w:pPr>
      <w:r>
        <w:rPr>
          <w:rFonts w:hint="eastAsia" w:ascii="宋体" w:hAnsi="宋体"/>
        </w:rPr>
        <w:t>　中文全拼：ji-du-zhui-jia-zhu-zhi</w:t>
      </w:r>
    </w:p>
    <w:p>
      <w:pPr>
        <w:ind w:firstLine="424" w:firstLineChars="202"/>
        <w:rPr>
          <w:rFonts w:hint="eastAsia" w:ascii="宋体" w:hAnsi="宋体"/>
        </w:rPr>
      </w:pPr>
      <w:r>
        <w:rPr>
          <w:rFonts w:hint="eastAsia" w:ascii="宋体" w:hAnsi="宋体"/>
        </w:rPr>
        <w:t>　　标识符：JDZJZZ</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说明：居民身份证机读信息中的追加住址</w:t>
      </w:r>
    </w:p>
    <w:p>
      <w:pPr>
        <w:ind w:firstLine="424" w:firstLineChars="202"/>
        <w:rPr>
          <w:rFonts w:hint="eastAsia" w:ascii="宋体" w:hAnsi="宋体"/>
        </w:rPr>
      </w:pPr>
      <w:r>
        <w:rPr>
          <w:rFonts w:hint="eastAsia" w:ascii="宋体" w:hAnsi="宋体"/>
        </w:rPr>
        <w:t>　对象类词：居民身份证</w:t>
      </w:r>
    </w:p>
    <w:p>
      <w:pPr>
        <w:ind w:firstLine="424" w:firstLineChars="202"/>
        <w:rPr>
          <w:rFonts w:hint="eastAsia" w:ascii="宋体" w:hAnsi="宋体"/>
        </w:rPr>
      </w:pPr>
      <w:r>
        <w:rPr>
          <w:rFonts w:hint="eastAsia" w:ascii="宋体" w:hAnsi="宋体"/>
        </w:rPr>
        <w:t>　　特性词：机读追加住址</w:t>
      </w:r>
    </w:p>
    <w:p>
      <w:pPr>
        <w:ind w:firstLine="424" w:firstLineChars="202"/>
        <w:rPr>
          <w:rFonts w:hint="eastAsia" w:ascii="宋体" w:hAnsi="宋体"/>
        </w:rPr>
      </w:pPr>
      <w:r>
        <w:rPr>
          <w:rFonts w:hint="eastAsia" w:ascii="宋体" w:hAnsi="宋体"/>
        </w:rPr>
        <w:t>　　表示词：描述</w:t>
      </w:r>
    </w:p>
    <w:p>
      <w:pPr>
        <w:ind w:firstLine="424" w:firstLineChars="202"/>
        <w:rPr>
          <w:rFonts w:hint="eastAsia" w:ascii="宋体" w:hAnsi="宋体"/>
        </w:rPr>
      </w:pPr>
      <w:r>
        <w:rPr>
          <w:rFonts w:hint="eastAsia" w:ascii="宋体" w:hAnsi="宋体"/>
        </w:rPr>
        <w:t>　数据类型：字符型</w:t>
      </w:r>
    </w:p>
    <w:p>
      <w:pPr>
        <w:ind w:firstLine="424" w:firstLineChars="202"/>
        <w:rPr>
          <w:rFonts w:hint="eastAsia" w:ascii="宋体" w:hAnsi="宋体"/>
        </w:rPr>
      </w:pPr>
      <w:r>
        <w:rPr>
          <w:rFonts w:hint="eastAsia" w:ascii="宋体" w:hAnsi="宋体"/>
        </w:rPr>
        <w:t>　表示格式：c..70</w:t>
      </w:r>
    </w:p>
    <w:p>
      <w:pPr>
        <w:ind w:firstLine="424" w:firstLineChars="202"/>
        <w:rPr>
          <w:rFonts w:hint="eastAsia" w:ascii="宋体" w:hAnsi="宋体"/>
        </w:rPr>
      </w:pPr>
      <w:r>
        <w:rPr>
          <w:rFonts w:hint="eastAsia" w:ascii="宋体" w:hAnsi="宋体"/>
        </w:rPr>
        <w:t>　　　值域：</w:t>
      </w:r>
    </w:p>
    <w:p>
      <w:pPr>
        <w:ind w:firstLine="424" w:firstLineChars="202"/>
        <w:rPr>
          <w:rFonts w:hint="eastAsia" w:ascii="宋体" w:hAnsi="宋体"/>
        </w:rPr>
      </w:pPr>
      <w:r>
        <w:rPr>
          <w:rFonts w:hint="eastAsia" w:ascii="宋体" w:hAnsi="宋体"/>
        </w:rPr>
        <w:t>　　　关系：</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内部标识符：DE00546</w:t>
      </w:r>
    </w:p>
    <w:p>
      <w:pPr>
        <w:ind w:firstLine="424" w:firstLineChars="202"/>
        <w:rPr>
          <w:rFonts w:hint="eastAsia" w:ascii="宋体" w:hAnsi="宋体"/>
        </w:rPr>
      </w:pPr>
      <w:r>
        <w:rPr>
          <w:rFonts w:hint="eastAsia" w:ascii="宋体" w:hAnsi="宋体"/>
        </w:rPr>
        <w:t>　中文名称：机读相片</w:t>
      </w:r>
    </w:p>
    <w:p>
      <w:pPr>
        <w:ind w:firstLine="424" w:firstLineChars="202"/>
        <w:rPr>
          <w:rFonts w:hint="eastAsia" w:ascii="宋体" w:hAnsi="宋体"/>
        </w:rPr>
      </w:pPr>
      <w:r>
        <w:rPr>
          <w:rFonts w:hint="eastAsia" w:ascii="宋体" w:hAnsi="宋体"/>
        </w:rPr>
        <w:t>　中文全拼：ji-du-xiang-pian</w:t>
      </w:r>
    </w:p>
    <w:p>
      <w:pPr>
        <w:ind w:firstLine="424" w:firstLineChars="202"/>
        <w:rPr>
          <w:rFonts w:hint="eastAsia" w:ascii="宋体" w:hAnsi="宋体"/>
        </w:rPr>
      </w:pPr>
      <w:r>
        <w:rPr>
          <w:rFonts w:hint="eastAsia" w:ascii="宋体" w:hAnsi="宋体"/>
        </w:rPr>
        <w:t>　　标识符：JDXP</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xml:space="preserve">　　　说明：居民身份证机读信息中的相片 </w:t>
      </w:r>
    </w:p>
    <w:p>
      <w:pPr>
        <w:ind w:firstLine="424" w:firstLineChars="202"/>
        <w:rPr>
          <w:rFonts w:hint="eastAsia" w:ascii="宋体" w:hAnsi="宋体"/>
        </w:rPr>
      </w:pPr>
      <w:r>
        <w:rPr>
          <w:rFonts w:hint="eastAsia" w:ascii="宋体" w:hAnsi="宋体"/>
        </w:rPr>
        <w:t>　对象类词：居民身份证</w:t>
      </w:r>
    </w:p>
    <w:p>
      <w:pPr>
        <w:ind w:firstLine="424" w:firstLineChars="202"/>
        <w:rPr>
          <w:rFonts w:hint="eastAsia" w:ascii="宋体" w:hAnsi="宋体"/>
        </w:rPr>
      </w:pPr>
      <w:r>
        <w:rPr>
          <w:rFonts w:hint="eastAsia" w:ascii="宋体" w:hAnsi="宋体"/>
        </w:rPr>
        <w:t>　　特性词：机读相片</w:t>
      </w:r>
    </w:p>
    <w:p>
      <w:pPr>
        <w:ind w:firstLine="424" w:firstLineChars="202"/>
        <w:rPr>
          <w:rFonts w:hint="eastAsia" w:ascii="宋体" w:hAnsi="宋体"/>
        </w:rPr>
      </w:pPr>
      <w:r>
        <w:rPr>
          <w:rFonts w:hint="eastAsia" w:ascii="宋体" w:hAnsi="宋体"/>
        </w:rPr>
        <w:t>　　表示词：图像</w:t>
      </w:r>
    </w:p>
    <w:p>
      <w:pPr>
        <w:ind w:firstLine="424" w:firstLineChars="202"/>
        <w:rPr>
          <w:rFonts w:hint="eastAsia" w:ascii="宋体" w:hAnsi="宋体"/>
        </w:rPr>
      </w:pPr>
      <w:r>
        <w:rPr>
          <w:rFonts w:hint="eastAsia" w:ascii="宋体" w:hAnsi="宋体"/>
        </w:rPr>
        <w:t>　数据类型：二进制型</w:t>
      </w:r>
    </w:p>
    <w:p>
      <w:pPr>
        <w:ind w:firstLine="424" w:firstLineChars="202"/>
        <w:rPr>
          <w:rFonts w:hint="eastAsia" w:ascii="宋体" w:hAnsi="宋体"/>
        </w:rPr>
      </w:pPr>
      <w:r>
        <w:rPr>
          <w:rFonts w:hint="eastAsia" w:ascii="宋体" w:hAnsi="宋体"/>
        </w:rPr>
        <w:t>　表示格式：bn1024</w:t>
      </w:r>
    </w:p>
    <w:p>
      <w:pPr>
        <w:ind w:firstLine="424" w:firstLineChars="202"/>
        <w:rPr>
          <w:rFonts w:hint="eastAsia" w:ascii="宋体" w:hAnsi="宋体"/>
        </w:rPr>
      </w:pPr>
      <w:r>
        <w:rPr>
          <w:rFonts w:hint="eastAsia" w:ascii="宋体" w:hAnsi="宋体"/>
        </w:rPr>
        <w:t>　　　值域：</w:t>
      </w:r>
    </w:p>
    <w:p>
      <w:pPr>
        <w:ind w:firstLine="424" w:firstLineChars="202"/>
        <w:rPr>
          <w:rFonts w:hint="eastAsia" w:ascii="宋体" w:hAnsi="宋体"/>
        </w:rPr>
      </w:pPr>
      <w:r>
        <w:rPr>
          <w:rFonts w:hint="eastAsia" w:ascii="宋体" w:hAnsi="宋体"/>
        </w:rPr>
        <w:t>　　　关系：</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内部标识符：DE00547</w:t>
      </w:r>
    </w:p>
    <w:p>
      <w:pPr>
        <w:ind w:firstLine="424" w:firstLineChars="202"/>
        <w:rPr>
          <w:rFonts w:hint="eastAsia" w:ascii="宋体" w:hAnsi="宋体"/>
        </w:rPr>
      </w:pPr>
      <w:r>
        <w:rPr>
          <w:rFonts w:hint="eastAsia" w:ascii="宋体" w:hAnsi="宋体"/>
        </w:rPr>
        <w:t>　中文名称：检查日期</w:t>
      </w:r>
    </w:p>
    <w:p>
      <w:pPr>
        <w:ind w:firstLine="424" w:firstLineChars="202"/>
        <w:rPr>
          <w:rFonts w:hint="eastAsia" w:ascii="宋体" w:hAnsi="宋体"/>
        </w:rPr>
      </w:pPr>
      <w:r>
        <w:rPr>
          <w:rFonts w:hint="eastAsia" w:ascii="宋体" w:hAnsi="宋体"/>
        </w:rPr>
        <w:t>　中文全拼：jian-cha-ri-qi</w:t>
      </w:r>
    </w:p>
    <w:p>
      <w:pPr>
        <w:ind w:firstLine="424" w:firstLineChars="202"/>
        <w:rPr>
          <w:rFonts w:hint="eastAsia" w:ascii="宋体" w:hAnsi="宋体"/>
        </w:rPr>
      </w:pPr>
      <w:r>
        <w:rPr>
          <w:rFonts w:hint="eastAsia" w:ascii="宋体" w:hAnsi="宋体"/>
        </w:rPr>
        <w:t>　　标识符：JCRQ</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说明：对单位、出租屋、物品治安检查或勘验检查的日期</w:t>
      </w:r>
    </w:p>
    <w:p>
      <w:pPr>
        <w:ind w:firstLine="424" w:firstLineChars="202"/>
        <w:rPr>
          <w:rFonts w:hint="eastAsia" w:ascii="宋体" w:hAnsi="宋体"/>
        </w:rPr>
      </w:pPr>
      <w:r>
        <w:rPr>
          <w:rFonts w:hint="eastAsia" w:ascii="宋体" w:hAnsi="宋体"/>
        </w:rPr>
        <w:t>　对象类词：单位、出租屋、物品</w:t>
      </w:r>
    </w:p>
    <w:p>
      <w:pPr>
        <w:ind w:firstLine="424" w:firstLineChars="202"/>
        <w:rPr>
          <w:rFonts w:hint="eastAsia" w:ascii="宋体" w:hAnsi="宋体"/>
        </w:rPr>
      </w:pPr>
      <w:r>
        <w:rPr>
          <w:rFonts w:hint="eastAsia" w:ascii="宋体" w:hAnsi="宋体"/>
        </w:rPr>
        <w:t>　　特性词：检查日期</w:t>
      </w:r>
    </w:p>
    <w:p>
      <w:pPr>
        <w:ind w:firstLine="424" w:firstLineChars="202"/>
        <w:rPr>
          <w:rFonts w:hint="eastAsia" w:ascii="宋体" w:hAnsi="宋体"/>
        </w:rPr>
      </w:pPr>
      <w:r>
        <w:rPr>
          <w:rFonts w:hint="eastAsia" w:ascii="宋体" w:hAnsi="宋体"/>
        </w:rPr>
        <w:t>　　表示词：日期</w:t>
      </w:r>
    </w:p>
    <w:p>
      <w:pPr>
        <w:ind w:firstLine="424" w:firstLineChars="202"/>
        <w:rPr>
          <w:rFonts w:hint="eastAsia" w:ascii="宋体" w:hAnsi="宋体"/>
        </w:rPr>
      </w:pPr>
      <w:r>
        <w:rPr>
          <w:rFonts w:hint="eastAsia" w:ascii="宋体" w:hAnsi="宋体"/>
        </w:rPr>
        <w:t xml:space="preserve">　数据类型： </w:t>
      </w:r>
    </w:p>
    <w:p>
      <w:pPr>
        <w:ind w:firstLine="424" w:firstLineChars="202"/>
        <w:rPr>
          <w:rFonts w:hint="eastAsia" w:ascii="宋体" w:hAnsi="宋体"/>
        </w:rPr>
      </w:pPr>
      <w:r>
        <w:rPr>
          <w:rFonts w:hint="eastAsia" w:ascii="宋体" w:hAnsi="宋体"/>
        </w:rPr>
        <w:t>　表示格式：</w:t>
      </w:r>
    </w:p>
    <w:p>
      <w:pPr>
        <w:ind w:firstLine="424" w:firstLineChars="202"/>
        <w:rPr>
          <w:rFonts w:hint="eastAsia" w:ascii="宋体" w:hAnsi="宋体"/>
        </w:rPr>
      </w:pPr>
      <w:r>
        <w:rPr>
          <w:rFonts w:hint="eastAsia" w:ascii="宋体" w:hAnsi="宋体"/>
        </w:rPr>
        <w:t>　　　值域：</w:t>
      </w:r>
    </w:p>
    <w:p>
      <w:pPr>
        <w:ind w:firstLine="424" w:firstLineChars="202"/>
        <w:rPr>
          <w:rFonts w:hint="eastAsia" w:ascii="宋体" w:hAnsi="宋体"/>
        </w:rPr>
      </w:pPr>
      <w:r>
        <w:rPr>
          <w:rFonts w:hint="eastAsia" w:ascii="宋体" w:hAnsi="宋体"/>
        </w:rPr>
        <w:t>　　　关系：由数据元DE00101"日期"派生（Derive-from DE00101）</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内部标识符：DE00548</w:t>
      </w:r>
    </w:p>
    <w:p>
      <w:pPr>
        <w:ind w:firstLine="424" w:firstLineChars="202"/>
        <w:rPr>
          <w:rFonts w:hint="eastAsia" w:ascii="宋体" w:hAnsi="宋体"/>
        </w:rPr>
      </w:pPr>
      <w:r>
        <w:rPr>
          <w:rFonts w:hint="eastAsia" w:ascii="宋体" w:hAnsi="宋体"/>
        </w:rPr>
        <w:t>　中文名称：检验日期</w:t>
      </w:r>
    </w:p>
    <w:p>
      <w:pPr>
        <w:ind w:firstLine="424" w:firstLineChars="202"/>
        <w:rPr>
          <w:rFonts w:hint="eastAsia" w:ascii="宋体" w:hAnsi="宋体"/>
        </w:rPr>
      </w:pPr>
      <w:r>
        <w:rPr>
          <w:rFonts w:hint="eastAsia" w:ascii="宋体" w:hAnsi="宋体"/>
        </w:rPr>
        <w:t>　中文全拼：jian-yan-ri-qi</w:t>
      </w:r>
    </w:p>
    <w:p>
      <w:pPr>
        <w:ind w:firstLine="424" w:firstLineChars="202"/>
        <w:rPr>
          <w:rFonts w:hint="eastAsia" w:ascii="宋体" w:hAnsi="宋体"/>
        </w:rPr>
      </w:pPr>
      <w:r>
        <w:rPr>
          <w:rFonts w:hint="eastAsia" w:ascii="宋体" w:hAnsi="宋体"/>
        </w:rPr>
        <w:t>　　标识符：JYRQ</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说明：对物品、证件、信息进行检验的日期</w:t>
      </w:r>
    </w:p>
    <w:p>
      <w:pPr>
        <w:ind w:firstLine="424" w:firstLineChars="202"/>
        <w:rPr>
          <w:rFonts w:hint="eastAsia" w:ascii="宋体" w:hAnsi="宋体"/>
        </w:rPr>
      </w:pPr>
      <w:r>
        <w:rPr>
          <w:rFonts w:hint="eastAsia" w:ascii="宋体" w:hAnsi="宋体"/>
        </w:rPr>
        <w:t>　对象类词：物品、证件、信息</w:t>
      </w:r>
    </w:p>
    <w:p>
      <w:pPr>
        <w:ind w:firstLine="424" w:firstLineChars="202"/>
        <w:rPr>
          <w:rFonts w:hint="eastAsia" w:ascii="宋体" w:hAnsi="宋体"/>
        </w:rPr>
      </w:pPr>
      <w:r>
        <w:rPr>
          <w:rFonts w:hint="eastAsia" w:ascii="宋体" w:hAnsi="宋体"/>
        </w:rPr>
        <w:t>　　特性词：检验日期</w:t>
      </w:r>
    </w:p>
    <w:p>
      <w:pPr>
        <w:ind w:firstLine="424" w:firstLineChars="202"/>
        <w:rPr>
          <w:rFonts w:hint="eastAsia" w:ascii="宋体" w:hAnsi="宋体"/>
        </w:rPr>
      </w:pPr>
      <w:r>
        <w:rPr>
          <w:rFonts w:hint="eastAsia" w:ascii="宋体" w:hAnsi="宋体"/>
        </w:rPr>
        <w:t>　　表示词：日期</w:t>
      </w:r>
    </w:p>
    <w:p>
      <w:pPr>
        <w:ind w:firstLine="424" w:firstLineChars="202"/>
        <w:rPr>
          <w:rFonts w:hint="eastAsia" w:ascii="宋体" w:hAnsi="宋体"/>
        </w:rPr>
      </w:pPr>
      <w:r>
        <w:rPr>
          <w:rFonts w:hint="eastAsia" w:ascii="宋体" w:hAnsi="宋体"/>
        </w:rPr>
        <w:t xml:space="preserve">　数据类型： </w:t>
      </w:r>
    </w:p>
    <w:p>
      <w:pPr>
        <w:ind w:firstLine="424" w:firstLineChars="202"/>
        <w:rPr>
          <w:rFonts w:hint="eastAsia" w:ascii="宋体" w:hAnsi="宋体"/>
        </w:rPr>
      </w:pPr>
      <w:r>
        <w:rPr>
          <w:rFonts w:hint="eastAsia" w:ascii="宋体" w:hAnsi="宋体"/>
        </w:rPr>
        <w:t>　表示格式：</w:t>
      </w:r>
    </w:p>
    <w:p>
      <w:pPr>
        <w:ind w:firstLine="424" w:firstLineChars="202"/>
        <w:rPr>
          <w:rFonts w:hint="eastAsia" w:ascii="宋体" w:hAnsi="宋体"/>
        </w:rPr>
      </w:pPr>
      <w:r>
        <w:rPr>
          <w:rFonts w:hint="eastAsia" w:ascii="宋体" w:hAnsi="宋体"/>
        </w:rPr>
        <w:t>　　　值域：</w:t>
      </w:r>
    </w:p>
    <w:p>
      <w:pPr>
        <w:ind w:firstLine="424" w:firstLineChars="202"/>
        <w:rPr>
          <w:rFonts w:hint="eastAsia" w:ascii="宋体" w:hAnsi="宋体"/>
        </w:rPr>
      </w:pPr>
      <w:r>
        <w:rPr>
          <w:rFonts w:hint="eastAsia" w:ascii="宋体" w:hAnsi="宋体"/>
        </w:rPr>
        <w:t>　　　关系：由数据元DE00101"日期"派生（Derive-from DE00101）</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内部标识符：DE00549</w:t>
      </w:r>
    </w:p>
    <w:p>
      <w:pPr>
        <w:ind w:firstLine="424" w:firstLineChars="202"/>
        <w:rPr>
          <w:rFonts w:hint="eastAsia" w:ascii="宋体" w:hAnsi="宋体"/>
        </w:rPr>
      </w:pPr>
      <w:r>
        <w:rPr>
          <w:rFonts w:hint="eastAsia" w:ascii="宋体" w:hAnsi="宋体"/>
        </w:rPr>
        <w:t>　中文名称：建立时间</w:t>
      </w:r>
    </w:p>
    <w:p>
      <w:pPr>
        <w:ind w:firstLine="424" w:firstLineChars="202"/>
        <w:rPr>
          <w:rFonts w:hint="eastAsia" w:ascii="宋体" w:hAnsi="宋体"/>
        </w:rPr>
      </w:pPr>
      <w:r>
        <w:rPr>
          <w:rFonts w:hint="eastAsia" w:ascii="宋体" w:hAnsi="宋体"/>
        </w:rPr>
        <w:t>　中文全拼：jian-li-shi-jian</w:t>
      </w:r>
    </w:p>
    <w:p>
      <w:pPr>
        <w:ind w:firstLine="424" w:firstLineChars="202"/>
        <w:rPr>
          <w:rFonts w:hint="eastAsia" w:ascii="宋体" w:hAnsi="宋体"/>
        </w:rPr>
      </w:pPr>
      <w:r>
        <w:rPr>
          <w:rFonts w:hint="eastAsia" w:ascii="宋体" w:hAnsi="宋体"/>
        </w:rPr>
        <w:t>　　标识符：JLSJ</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同义名称：建立日期</w:t>
      </w:r>
    </w:p>
    <w:p>
      <w:pPr>
        <w:ind w:firstLine="424" w:firstLineChars="202"/>
        <w:rPr>
          <w:rFonts w:hint="eastAsia" w:ascii="宋体" w:hAnsi="宋体"/>
        </w:rPr>
      </w:pPr>
      <w:r>
        <w:rPr>
          <w:rFonts w:hint="eastAsia" w:ascii="宋体" w:hAnsi="宋体"/>
        </w:rPr>
        <w:t>　　　说明：组织建立或设立的具体时间</w:t>
      </w:r>
    </w:p>
    <w:p>
      <w:pPr>
        <w:ind w:firstLine="424" w:firstLineChars="202"/>
        <w:rPr>
          <w:rFonts w:hint="eastAsia" w:ascii="宋体" w:hAnsi="宋体"/>
        </w:rPr>
      </w:pPr>
      <w:r>
        <w:rPr>
          <w:rFonts w:hint="eastAsia" w:ascii="宋体" w:hAnsi="宋体"/>
        </w:rPr>
        <w:t>　对象类词：组织</w:t>
      </w:r>
    </w:p>
    <w:p>
      <w:pPr>
        <w:ind w:firstLine="424" w:firstLineChars="202"/>
        <w:rPr>
          <w:rFonts w:hint="eastAsia" w:ascii="宋体" w:hAnsi="宋体"/>
        </w:rPr>
      </w:pPr>
      <w:r>
        <w:rPr>
          <w:rFonts w:hint="eastAsia" w:ascii="宋体" w:hAnsi="宋体"/>
        </w:rPr>
        <w:t>　　特性词：建立时间</w:t>
      </w:r>
    </w:p>
    <w:p>
      <w:pPr>
        <w:ind w:firstLine="424" w:firstLineChars="202"/>
        <w:rPr>
          <w:rFonts w:hint="eastAsia" w:ascii="宋体" w:hAnsi="宋体"/>
        </w:rPr>
      </w:pPr>
      <w:r>
        <w:rPr>
          <w:rFonts w:hint="eastAsia" w:ascii="宋体" w:hAnsi="宋体"/>
        </w:rPr>
        <w:t>　　表示词：日期时间</w:t>
      </w:r>
    </w:p>
    <w:p>
      <w:pPr>
        <w:ind w:firstLine="424" w:firstLineChars="202"/>
        <w:rPr>
          <w:rFonts w:hint="eastAsia" w:ascii="宋体" w:hAnsi="宋体"/>
        </w:rPr>
      </w:pPr>
      <w:r>
        <w:rPr>
          <w:rFonts w:hint="eastAsia" w:ascii="宋体" w:hAnsi="宋体"/>
        </w:rPr>
        <w:t xml:space="preserve">　数据类型： </w:t>
      </w:r>
    </w:p>
    <w:p>
      <w:pPr>
        <w:ind w:firstLine="424" w:firstLineChars="202"/>
        <w:rPr>
          <w:rFonts w:hint="eastAsia" w:ascii="宋体" w:hAnsi="宋体"/>
        </w:rPr>
      </w:pPr>
      <w:r>
        <w:rPr>
          <w:rFonts w:hint="eastAsia" w:ascii="宋体" w:hAnsi="宋体"/>
        </w:rPr>
        <w:t>　表示格式：</w:t>
      </w:r>
    </w:p>
    <w:p>
      <w:pPr>
        <w:ind w:firstLine="424" w:firstLineChars="202"/>
        <w:rPr>
          <w:rFonts w:hint="eastAsia" w:ascii="宋体" w:hAnsi="宋体"/>
        </w:rPr>
      </w:pPr>
      <w:r>
        <w:rPr>
          <w:rFonts w:hint="eastAsia" w:ascii="宋体" w:hAnsi="宋体"/>
        </w:rPr>
        <w:t>　　　值域：</w:t>
      </w:r>
    </w:p>
    <w:p>
      <w:pPr>
        <w:ind w:firstLine="424" w:firstLineChars="202"/>
        <w:rPr>
          <w:rFonts w:hint="eastAsia" w:ascii="宋体" w:hAnsi="宋体"/>
        </w:rPr>
      </w:pPr>
      <w:r>
        <w:rPr>
          <w:rFonts w:hint="eastAsia" w:ascii="宋体" w:hAnsi="宋体"/>
        </w:rPr>
        <w:t>　　　关系：由数据元DE00554"日期时间"派生（Derive-from DE00554）</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内部标识符：DE00550</w:t>
      </w:r>
    </w:p>
    <w:p>
      <w:pPr>
        <w:ind w:firstLine="424" w:firstLineChars="202"/>
        <w:rPr>
          <w:rFonts w:hint="eastAsia" w:ascii="宋体" w:hAnsi="宋体"/>
        </w:rPr>
      </w:pPr>
      <w:r>
        <w:rPr>
          <w:rFonts w:hint="eastAsia" w:ascii="宋体" w:hAnsi="宋体"/>
        </w:rPr>
        <w:t>　中文名称：建筑物名称</w:t>
      </w:r>
    </w:p>
    <w:p>
      <w:pPr>
        <w:ind w:firstLine="424" w:firstLineChars="202"/>
        <w:rPr>
          <w:rFonts w:hint="eastAsia" w:ascii="宋体" w:hAnsi="宋体"/>
        </w:rPr>
      </w:pPr>
      <w:r>
        <w:rPr>
          <w:rFonts w:hint="eastAsia" w:ascii="宋体" w:hAnsi="宋体"/>
        </w:rPr>
        <w:t>　中文全拼：jian-zhu-wu-ming-cheng</w:t>
      </w:r>
    </w:p>
    <w:p>
      <w:pPr>
        <w:ind w:firstLine="424" w:firstLineChars="202"/>
        <w:rPr>
          <w:rFonts w:hint="eastAsia" w:ascii="宋体" w:hAnsi="宋体"/>
        </w:rPr>
      </w:pPr>
      <w:r>
        <w:rPr>
          <w:rFonts w:hint="eastAsia" w:ascii="宋体" w:hAnsi="宋体"/>
        </w:rPr>
        <w:t>　　标识符：JZWMC</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说明：在特定行政区域内对某一建筑物的称谓。</w:t>
      </w:r>
    </w:p>
    <w:p>
      <w:pPr>
        <w:ind w:firstLine="424" w:firstLineChars="202"/>
        <w:rPr>
          <w:rFonts w:hint="eastAsia" w:ascii="宋体" w:hAnsi="宋体"/>
        </w:rPr>
      </w:pPr>
      <w:r>
        <w:rPr>
          <w:rFonts w:hint="eastAsia" w:ascii="宋体" w:hAnsi="宋体"/>
        </w:rPr>
        <w:t>　对象类词：建筑物</w:t>
      </w:r>
    </w:p>
    <w:p>
      <w:pPr>
        <w:ind w:firstLine="424" w:firstLineChars="202"/>
        <w:rPr>
          <w:rFonts w:hint="eastAsia" w:ascii="宋体" w:hAnsi="宋体"/>
        </w:rPr>
      </w:pPr>
      <w:r>
        <w:rPr>
          <w:rFonts w:hint="eastAsia" w:ascii="宋体" w:hAnsi="宋体"/>
        </w:rPr>
        <w:t>　　特性词：名称</w:t>
      </w:r>
    </w:p>
    <w:p>
      <w:pPr>
        <w:ind w:firstLine="424" w:firstLineChars="202"/>
        <w:rPr>
          <w:rFonts w:hint="eastAsia" w:ascii="宋体" w:hAnsi="宋体"/>
        </w:rPr>
      </w:pPr>
      <w:r>
        <w:rPr>
          <w:rFonts w:hint="eastAsia" w:ascii="宋体" w:hAnsi="宋体"/>
        </w:rPr>
        <w:t>　　表示词：描述</w:t>
      </w:r>
    </w:p>
    <w:p>
      <w:pPr>
        <w:ind w:firstLine="424" w:firstLineChars="202"/>
        <w:rPr>
          <w:rFonts w:hint="eastAsia" w:ascii="宋体" w:hAnsi="宋体"/>
        </w:rPr>
      </w:pPr>
      <w:r>
        <w:rPr>
          <w:rFonts w:hint="eastAsia" w:ascii="宋体" w:hAnsi="宋体"/>
        </w:rPr>
        <w:t>　数据类型：字符型</w:t>
      </w:r>
    </w:p>
    <w:p>
      <w:pPr>
        <w:ind w:firstLine="424" w:firstLineChars="202"/>
        <w:rPr>
          <w:rFonts w:hint="eastAsia" w:ascii="宋体" w:hAnsi="宋体"/>
        </w:rPr>
      </w:pPr>
      <w:r>
        <w:rPr>
          <w:rFonts w:hint="eastAsia" w:ascii="宋体" w:hAnsi="宋体"/>
        </w:rPr>
        <w:t>　表示格式：c..100</w:t>
      </w:r>
    </w:p>
    <w:p>
      <w:pPr>
        <w:ind w:firstLine="424" w:firstLineChars="202"/>
        <w:rPr>
          <w:rFonts w:hint="eastAsia" w:ascii="宋体" w:hAnsi="宋体"/>
        </w:rPr>
      </w:pPr>
      <w:r>
        <w:rPr>
          <w:rFonts w:hint="eastAsia" w:ascii="宋体" w:hAnsi="宋体"/>
        </w:rPr>
        <w:t>　　　值域：</w:t>
      </w:r>
    </w:p>
    <w:p>
      <w:pPr>
        <w:ind w:firstLine="424" w:firstLineChars="202"/>
        <w:rPr>
          <w:rFonts w:hint="eastAsia" w:ascii="宋体" w:hAnsi="宋体"/>
        </w:rPr>
      </w:pPr>
      <w:r>
        <w:rPr>
          <w:rFonts w:hint="eastAsia" w:ascii="宋体" w:hAnsi="宋体"/>
        </w:rPr>
        <w:t>　　　关系：</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内部标识符：DE00551</w:t>
      </w:r>
    </w:p>
    <w:p>
      <w:pPr>
        <w:ind w:firstLine="424" w:firstLineChars="202"/>
        <w:rPr>
          <w:rFonts w:hint="eastAsia" w:ascii="宋体" w:hAnsi="宋体"/>
        </w:rPr>
      </w:pPr>
      <w:r>
        <w:rPr>
          <w:rFonts w:hint="eastAsia" w:ascii="宋体" w:hAnsi="宋体"/>
        </w:rPr>
        <w:t>　中文名称：接收日期</w:t>
      </w:r>
    </w:p>
    <w:p>
      <w:pPr>
        <w:ind w:firstLine="424" w:firstLineChars="202"/>
        <w:rPr>
          <w:rFonts w:hint="eastAsia" w:ascii="宋体" w:hAnsi="宋体"/>
        </w:rPr>
      </w:pPr>
      <w:r>
        <w:rPr>
          <w:rFonts w:hint="eastAsia" w:ascii="宋体" w:hAnsi="宋体"/>
        </w:rPr>
        <w:t>　中文全拼：jie-shou-ri-qi</w:t>
      </w:r>
    </w:p>
    <w:p>
      <w:pPr>
        <w:ind w:firstLine="424" w:firstLineChars="202"/>
        <w:rPr>
          <w:rFonts w:hint="eastAsia" w:ascii="宋体" w:hAnsi="宋体"/>
        </w:rPr>
      </w:pPr>
      <w:r>
        <w:rPr>
          <w:rFonts w:hint="eastAsia" w:ascii="宋体" w:hAnsi="宋体"/>
        </w:rPr>
        <w:t>　　标识符：JSRQ</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说明：接收物品、信息的日期</w:t>
      </w:r>
    </w:p>
    <w:p>
      <w:pPr>
        <w:ind w:firstLine="424" w:firstLineChars="202"/>
        <w:rPr>
          <w:rFonts w:hint="eastAsia" w:ascii="宋体" w:hAnsi="宋体"/>
        </w:rPr>
      </w:pPr>
      <w:r>
        <w:rPr>
          <w:rFonts w:hint="eastAsia" w:ascii="宋体" w:hAnsi="宋体"/>
        </w:rPr>
        <w:t>　对象类词：物品、信息</w:t>
      </w:r>
    </w:p>
    <w:p>
      <w:pPr>
        <w:ind w:firstLine="424" w:firstLineChars="202"/>
        <w:rPr>
          <w:rFonts w:hint="eastAsia" w:ascii="宋体" w:hAnsi="宋体"/>
        </w:rPr>
      </w:pPr>
      <w:r>
        <w:rPr>
          <w:rFonts w:hint="eastAsia" w:ascii="宋体" w:hAnsi="宋体"/>
        </w:rPr>
        <w:t>　　特性词：接收日期</w:t>
      </w:r>
    </w:p>
    <w:p>
      <w:pPr>
        <w:ind w:firstLine="424" w:firstLineChars="202"/>
        <w:rPr>
          <w:rFonts w:hint="eastAsia" w:ascii="宋体" w:hAnsi="宋体"/>
        </w:rPr>
      </w:pPr>
      <w:r>
        <w:rPr>
          <w:rFonts w:hint="eastAsia" w:ascii="宋体" w:hAnsi="宋体"/>
        </w:rPr>
        <w:t>　　表示词：日期</w:t>
      </w:r>
    </w:p>
    <w:p>
      <w:pPr>
        <w:ind w:firstLine="424" w:firstLineChars="202"/>
        <w:rPr>
          <w:rFonts w:hint="eastAsia" w:ascii="宋体" w:hAnsi="宋体"/>
        </w:rPr>
      </w:pPr>
      <w:r>
        <w:rPr>
          <w:rFonts w:hint="eastAsia" w:ascii="宋体" w:hAnsi="宋体"/>
        </w:rPr>
        <w:t xml:space="preserve">　数据类型： </w:t>
      </w:r>
    </w:p>
    <w:p>
      <w:pPr>
        <w:ind w:firstLine="424" w:firstLineChars="202"/>
        <w:rPr>
          <w:rFonts w:hint="eastAsia" w:ascii="宋体" w:hAnsi="宋体"/>
        </w:rPr>
      </w:pPr>
      <w:r>
        <w:rPr>
          <w:rFonts w:hint="eastAsia" w:ascii="宋体" w:hAnsi="宋体"/>
        </w:rPr>
        <w:t>　表示格式：</w:t>
      </w:r>
    </w:p>
    <w:p>
      <w:pPr>
        <w:ind w:firstLine="424" w:firstLineChars="202"/>
        <w:rPr>
          <w:rFonts w:hint="eastAsia" w:ascii="宋体" w:hAnsi="宋体"/>
        </w:rPr>
      </w:pPr>
      <w:r>
        <w:rPr>
          <w:rFonts w:hint="eastAsia" w:ascii="宋体" w:hAnsi="宋体"/>
        </w:rPr>
        <w:t xml:space="preserve">　　　值域： </w:t>
      </w:r>
    </w:p>
    <w:p>
      <w:pPr>
        <w:ind w:firstLine="424" w:firstLineChars="202"/>
        <w:rPr>
          <w:rFonts w:hint="eastAsia" w:ascii="宋体" w:hAnsi="宋体"/>
        </w:rPr>
      </w:pPr>
      <w:r>
        <w:rPr>
          <w:rFonts w:hint="eastAsia" w:ascii="宋体" w:hAnsi="宋体"/>
        </w:rPr>
        <w:t>　　　关系：由数据元DE00101"日期"派生（Derive-from DE00101）</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内部标识符：DE00552</w:t>
      </w:r>
    </w:p>
    <w:p>
      <w:pPr>
        <w:ind w:firstLine="424" w:firstLineChars="202"/>
        <w:rPr>
          <w:rFonts w:hint="eastAsia" w:ascii="宋体" w:hAnsi="宋体"/>
        </w:rPr>
      </w:pPr>
      <w:r>
        <w:rPr>
          <w:rFonts w:hint="eastAsia" w:ascii="宋体" w:hAnsi="宋体"/>
        </w:rPr>
        <w:t>　中文名称：居民身份证受理号</w:t>
      </w:r>
    </w:p>
    <w:p>
      <w:pPr>
        <w:ind w:firstLine="424" w:firstLineChars="202"/>
        <w:rPr>
          <w:rFonts w:hint="eastAsia" w:ascii="宋体" w:hAnsi="宋体"/>
        </w:rPr>
      </w:pPr>
      <w:r>
        <w:rPr>
          <w:rFonts w:hint="eastAsia" w:ascii="宋体" w:hAnsi="宋体"/>
        </w:rPr>
        <w:t>　中文全拼：ju-min-shen-fen-zheng-shou-li-hao</w:t>
      </w:r>
    </w:p>
    <w:p>
      <w:pPr>
        <w:ind w:firstLine="424" w:firstLineChars="202"/>
        <w:rPr>
          <w:rFonts w:hint="eastAsia" w:ascii="宋体" w:hAnsi="宋体"/>
        </w:rPr>
      </w:pPr>
      <w:r>
        <w:rPr>
          <w:rFonts w:hint="eastAsia" w:ascii="宋体" w:hAnsi="宋体"/>
        </w:rPr>
        <w:t>　　标识符：JMSFZSLH</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说明：居民身份证受理的管理编号</w:t>
      </w:r>
    </w:p>
    <w:p>
      <w:pPr>
        <w:ind w:firstLine="424" w:firstLineChars="202"/>
        <w:rPr>
          <w:rFonts w:hint="eastAsia" w:ascii="宋体" w:hAnsi="宋体"/>
        </w:rPr>
      </w:pPr>
      <w:r>
        <w:rPr>
          <w:rFonts w:hint="eastAsia" w:ascii="宋体" w:hAnsi="宋体"/>
        </w:rPr>
        <w:t>　对象类词：居民身份证</w:t>
      </w:r>
    </w:p>
    <w:p>
      <w:pPr>
        <w:ind w:firstLine="424" w:firstLineChars="202"/>
        <w:rPr>
          <w:rFonts w:hint="eastAsia" w:ascii="宋体" w:hAnsi="宋体"/>
        </w:rPr>
      </w:pPr>
      <w:r>
        <w:rPr>
          <w:rFonts w:hint="eastAsia" w:ascii="宋体" w:hAnsi="宋体"/>
        </w:rPr>
        <w:t>　　特性词：受理号</w:t>
      </w:r>
    </w:p>
    <w:p>
      <w:pPr>
        <w:ind w:firstLine="424" w:firstLineChars="202"/>
        <w:rPr>
          <w:rFonts w:hint="eastAsia" w:ascii="宋体" w:hAnsi="宋体"/>
        </w:rPr>
      </w:pPr>
      <w:r>
        <w:rPr>
          <w:rFonts w:hint="eastAsia" w:ascii="宋体" w:hAnsi="宋体"/>
        </w:rPr>
        <w:t>　　表示词：号码</w:t>
      </w:r>
    </w:p>
    <w:p>
      <w:pPr>
        <w:ind w:firstLine="424" w:firstLineChars="202"/>
        <w:rPr>
          <w:rFonts w:hint="eastAsia" w:ascii="宋体" w:hAnsi="宋体"/>
        </w:rPr>
      </w:pPr>
      <w:r>
        <w:rPr>
          <w:rFonts w:hint="eastAsia" w:ascii="宋体" w:hAnsi="宋体"/>
        </w:rPr>
        <w:t>　数据类型：字符型</w:t>
      </w:r>
    </w:p>
    <w:p>
      <w:pPr>
        <w:ind w:firstLine="424" w:firstLineChars="202"/>
        <w:rPr>
          <w:rFonts w:hint="eastAsia" w:ascii="宋体" w:hAnsi="宋体"/>
        </w:rPr>
      </w:pPr>
      <w:r>
        <w:rPr>
          <w:rFonts w:hint="eastAsia" w:ascii="宋体" w:hAnsi="宋体"/>
        </w:rPr>
        <w:t>　表示格式：c22</w:t>
      </w:r>
    </w:p>
    <w:p>
      <w:pPr>
        <w:ind w:firstLine="424" w:firstLineChars="202"/>
        <w:rPr>
          <w:rFonts w:hint="eastAsia" w:ascii="宋体" w:hAnsi="宋体"/>
        </w:rPr>
      </w:pPr>
      <w:r>
        <w:rPr>
          <w:rFonts w:hint="eastAsia" w:ascii="宋体" w:hAnsi="宋体"/>
        </w:rPr>
        <w:t>　　　值域：符合GA/T 2000.9《公安信息代码 第9部分：居民身份证受理号》的规定</w:t>
      </w:r>
    </w:p>
    <w:p>
      <w:pPr>
        <w:ind w:firstLine="424" w:firstLineChars="202"/>
        <w:rPr>
          <w:rFonts w:hint="eastAsia" w:ascii="宋体" w:hAnsi="宋体"/>
        </w:rPr>
      </w:pPr>
      <w:r>
        <w:rPr>
          <w:rFonts w:hint="eastAsia" w:ascii="宋体" w:hAnsi="宋体"/>
        </w:rPr>
        <w:t>　　　关系：</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内部标识符：DE00553</w:t>
      </w:r>
    </w:p>
    <w:p>
      <w:pPr>
        <w:ind w:firstLine="424" w:firstLineChars="202"/>
        <w:rPr>
          <w:rFonts w:hint="eastAsia" w:ascii="宋体" w:hAnsi="宋体"/>
        </w:rPr>
      </w:pPr>
      <w:r>
        <w:rPr>
          <w:rFonts w:hint="eastAsia" w:ascii="宋体" w:hAnsi="宋体"/>
        </w:rPr>
        <w:t>　中文名称：来自国家（地区）代码</w:t>
      </w:r>
    </w:p>
    <w:p>
      <w:pPr>
        <w:ind w:firstLine="424" w:firstLineChars="202"/>
        <w:rPr>
          <w:rFonts w:hint="eastAsia" w:ascii="宋体" w:hAnsi="宋体"/>
        </w:rPr>
      </w:pPr>
      <w:r>
        <w:rPr>
          <w:rFonts w:hint="eastAsia" w:ascii="宋体" w:hAnsi="宋体"/>
        </w:rPr>
        <w:t>　中文全拼：lai-zi-guo-jia-di-qu-dai-ma</w:t>
      </w:r>
    </w:p>
    <w:p>
      <w:pPr>
        <w:ind w:firstLine="424" w:firstLineChars="202"/>
        <w:rPr>
          <w:rFonts w:hint="eastAsia" w:ascii="宋体" w:hAnsi="宋体"/>
        </w:rPr>
      </w:pPr>
      <w:r>
        <w:rPr>
          <w:rFonts w:hint="eastAsia" w:ascii="宋体" w:hAnsi="宋体"/>
        </w:rPr>
        <w:t>　　标识符：LZGJDQDM</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说明：人来自的国家（地区）的代码</w:t>
      </w:r>
    </w:p>
    <w:p>
      <w:pPr>
        <w:ind w:firstLine="424" w:firstLineChars="202"/>
        <w:rPr>
          <w:rFonts w:hint="eastAsia" w:ascii="宋体" w:hAnsi="宋体"/>
        </w:rPr>
      </w:pPr>
      <w:r>
        <w:rPr>
          <w:rFonts w:hint="eastAsia" w:ascii="宋体" w:hAnsi="宋体"/>
        </w:rPr>
        <w:t>　对象类词：人</w:t>
      </w:r>
    </w:p>
    <w:p>
      <w:pPr>
        <w:ind w:firstLine="424" w:firstLineChars="202"/>
        <w:rPr>
          <w:rFonts w:hint="eastAsia" w:ascii="宋体" w:hAnsi="宋体"/>
        </w:rPr>
      </w:pPr>
      <w:r>
        <w:rPr>
          <w:rFonts w:hint="eastAsia" w:ascii="宋体" w:hAnsi="宋体"/>
        </w:rPr>
        <w:t>　　特性词：来自国家（地区）</w:t>
      </w:r>
    </w:p>
    <w:p>
      <w:pPr>
        <w:ind w:firstLine="424" w:firstLineChars="202"/>
        <w:rPr>
          <w:rFonts w:hint="eastAsia" w:ascii="宋体" w:hAnsi="宋体"/>
        </w:rPr>
      </w:pPr>
      <w:r>
        <w:rPr>
          <w:rFonts w:hint="eastAsia" w:ascii="宋体" w:hAnsi="宋体"/>
        </w:rPr>
        <w:t>　　表示词：代码</w:t>
      </w:r>
    </w:p>
    <w:p>
      <w:pPr>
        <w:ind w:firstLine="424" w:firstLineChars="202"/>
        <w:rPr>
          <w:rFonts w:hint="eastAsia" w:ascii="宋体" w:hAnsi="宋体"/>
        </w:rPr>
      </w:pPr>
      <w:r>
        <w:rPr>
          <w:rFonts w:hint="eastAsia" w:ascii="宋体" w:hAnsi="宋体"/>
        </w:rPr>
        <w:t>　数据类型：字符型</w:t>
      </w:r>
    </w:p>
    <w:p>
      <w:pPr>
        <w:ind w:firstLine="424" w:firstLineChars="202"/>
        <w:rPr>
          <w:rFonts w:hint="eastAsia" w:ascii="宋体" w:hAnsi="宋体"/>
        </w:rPr>
      </w:pPr>
      <w:r>
        <w:rPr>
          <w:rFonts w:hint="eastAsia" w:ascii="宋体" w:hAnsi="宋体"/>
        </w:rPr>
        <w:t>　表示格式：c3</w:t>
      </w:r>
    </w:p>
    <w:p>
      <w:pPr>
        <w:ind w:firstLine="424" w:firstLineChars="202"/>
        <w:rPr>
          <w:rFonts w:hint="eastAsia" w:ascii="宋体" w:hAnsi="宋体"/>
        </w:rPr>
      </w:pPr>
      <w:r>
        <w:rPr>
          <w:rFonts w:hint="eastAsia" w:ascii="宋体" w:hAnsi="宋体"/>
        </w:rPr>
        <w:t>　　　值域：采用GB/T 2659的3位数字代码</w:t>
      </w:r>
    </w:p>
    <w:p>
      <w:pPr>
        <w:ind w:firstLine="424" w:firstLineChars="202"/>
        <w:rPr>
          <w:rFonts w:hint="eastAsia" w:ascii="宋体" w:hAnsi="宋体"/>
        </w:rPr>
      </w:pPr>
      <w:r>
        <w:rPr>
          <w:rFonts w:hint="eastAsia" w:ascii="宋体" w:hAnsi="宋体"/>
        </w:rPr>
        <w:t>　　　关系：</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内部标识符：DE00554</w:t>
      </w:r>
    </w:p>
    <w:p>
      <w:pPr>
        <w:ind w:firstLine="424" w:firstLineChars="202"/>
        <w:rPr>
          <w:rFonts w:hint="eastAsia" w:ascii="宋体" w:hAnsi="宋体"/>
        </w:rPr>
      </w:pPr>
      <w:r>
        <w:rPr>
          <w:rFonts w:hint="eastAsia" w:ascii="宋体" w:hAnsi="宋体"/>
        </w:rPr>
        <w:t>　中文名称：日期时间</w:t>
      </w:r>
    </w:p>
    <w:p>
      <w:pPr>
        <w:ind w:firstLine="424" w:firstLineChars="202"/>
        <w:rPr>
          <w:rFonts w:hint="eastAsia" w:ascii="宋体" w:hAnsi="宋体"/>
        </w:rPr>
      </w:pPr>
      <w:r>
        <w:rPr>
          <w:rFonts w:hint="eastAsia" w:ascii="宋体" w:hAnsi="宋体"/>
        </w:rPr>
        <w:t>　中文全拼：ri-qi-shi-jian</w:t>
      </w:r>
    </w:p>
    <w:p>
      <w:pPr>
        <w:ind w:firstLine="424" w:firstLineChars="202"/>
        <w:rPr>
          <w:rFonts w:hint="eastAsia" w:ascii="宋体" w:hAnsi="宋体"/>
        </w:rPr>
      </w:pPr>
      <w:r>
        <w:rPr>
          <w:rFonts w:hint="eastAsia" w:ascii="宋体" w:hAnsi="宋体"/>
        </w:rPr>
        <w:t>　　标识符：RQSJ</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xml:space="preserve">　　　说明： </w:t>
      </w:r>
    </w:p>
    <w:p>
      <w:pPr>
        <w:ind w:firstLine="424" w:firstLineChars="202"/>
        <w:rPr>
          <w:rFonts w:hint="eastAsia" w:ascii="宋体" w:hAnsi="宋体"/>
        </w:rPr>
      </w:pPr>
      <w:r>
        <w:rPr>
          <w:rFonts w:hint="eastAsia" w:ascii="宋体" w:hAnsi="宋体"/>
        </w:rPr>
        <w:t>　对象类词：日期时间</w:t>
      </w:r>
    </w:p>
    <w:p>
      <w:pPr>
        <w:ind w:firstLine="424" w:firstLineChars="202"/>
        <w:rPr>
          <w:rFonts w:hint="eastAsia" w:ascii="宋体" w:hAnsi="宋体"/>
        </w:rPr>
      </w:pPr>
      <w:r>
        <w:rPr>
          <w:rFonts w:hint="eastAsia" w:ascii="宋体" w:hAnsi="宋体"/>
        </w:rPr>
        <w:t>　　特性词：日期时间</w:t>
      </w:r>
    </w:p>
    <w:p>
      <w:pPr>
        <w:ind w:firstLine="424" w:firstLineChars="202"/>
        <w:rPr>
          <w:rFonts w:hint="eastAsia" w:ascii="宋体" w:hAnsi="宋体"/>
        </w:rPr>
      </w:pPr>
      <w:r>
        <w:rPr>
          <w:rFonts w:hint="eastAsia" w:ascii="宋体" w:hAnsi="宋体"/>
        </w:rPr>
        <w:t>　　表示词：日期时间</w:t>
      </w:r>
    </w:p>
    <w:p>
      <w:pPr>
        <w:ind w:firstLine="424" w:firstLineChars="202"/>
        <w:rPr>
          <w:rFonts w:hint="eastAsia" w:ascii="宋体" w:hAnsi="宋体"/>
        </w:rPr>
      </w:pPr>
      <w:r>
        <w:rPr>
          <w:rFonts w:hint="eastAsia" w:ascii="宋体" w:hAnsi="宋体"/>
        </w:rPr>
        <w:t>　数据类型：日期时间型</w:t>
      </w:r>
    </w:p>
    <w:p>
      <w:pPr>
        <w:ind w:firstLine="424" w:firstLineChars="202"/>
        <w:rPr>
          <w:rFonts w:hint="eastAsia" w:ascii="宋体" w:hAnsi="宋体"/>
        </w:rPr>
      </w:pPr>
      <w:r>
        <w:rPr>
          <w:rFonts w:hint="eastAsia" w:ascii="宋体" w:hAnsi="宋体"/>
        </w:rPr>
        <w:t>　表示格式：d14(YYYYMMDDhhmmss)</w:t>
      </w:r>
    </w:p>
    <w:p>
      <w:pPr>
        <w:ind w:firstLine="424" w:firstLineChars="202"/>
        <w:rPr>
          <w:rFonts w:hint="eastAsia" w:ascii="宋体" w:hAnsi="宋体"/>
        </w:rPr>
      </w:pPr>
      <w:r>
        <w:rPr>
          <w:rFonts w:hint="eastAsia" w:ascii="宋体" w:hAnsi="宋体"/>
        </w:rPr>
        <w:t>　　　值域：</w:t>
      </w:r>
    </w:p>
    <w:p>
      <w:pPr>
        <w:ind w:firstLine="424" w:firstLineChars="202"/>
        <w:rPr>
          <w:rFonts w:hint="eastAsia" w:ascii="宋体" w:hAnsi="宋体"/>
        </w:rPr>
      </w:pPr>
      <w:r>
        <w:rPr>
          <w:rFonts w:hint="eastAsia" w:ascii="宋体" w:hAnsi="宋体"/>
        </w:rPr>
        <w:t>　　　关系：</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内部标识符：DE00555</w:t>
      </w:r>
    </w:p>
    <w:p>
      <w:pPr>
        <w:ind w:firstLine="424" w:firstLineChars="202"/>
        <w:rPr>
          <w:rFonts w:hint="eastAsia" w:ascii="宋体" w:hAnsi="宋体"/>
        </w:rPr>
      </w:pPr>
      <w:r>
        <w:rPr>
          <w:rFonts w:hint="eastAsia" w:ascii="宋体" w:hAnsi="宋体"/>
        </w:rPr>
        <w:t>　中文名称：临时居民身份证卡体号</w:t>
      </w:r>
    </w:p>
    <w:p>
      <w:pPr>
        <w:ind w:firstLine="424" w:firstLineChars="202"/>
        <w:rPr>
          <w:rFonts w:hint="eastAsia" w:ascii="宋体" w:hAnsi="宋体"/>
        </w:rPr>
      </w:pPr>
      <w:r>
        <w:rPr>
          <w:rFonts w:hint="eastAsia" w:ascii="宋体" w:hAnsi="宋体"/>
        </w:rPr>
        <w:t>　中文全拼：lin-shi-ju-min-shen-fen-zheng-ka-ti-hao</w:t>
      </w:r>
    </w:p>
    <w:p>
      <w:pPr>
        <w:ind w:firstLine="424" w:firstLineChars="202"/>
        <w:rPr>
          <w:rFonts w:hint="eastAsia" w:ascii="宋体" w:hAnsi="宋体"/>
        </w:rPr>
      </w:pPr>
      <w:r>
        <w:rPr>
          <w:rFonts w:hint="eastAsia" w:ascii="宋体" w:hAnsi="宋体"/>
        </w:rPr>
        <w:t>　　标识符：LSJMSFZKTH</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说明：临时居民身份证卡体的编号</w:t>
      </w:r>
    </w:p>
    <w:p>
      <w:pPr>
        <w:ind w:firstLine="424" w:firstLineChars="202"/>
        <w:rPr>
          <w:rFonts w:hint="eastAsia" w:ascii="宋体" w:hAnsi="宋体"/>
        </w:rPr>
      </w:pPr>
      <w:r>
        <w:rPr>
          <w:rFonts w:hint="eastAsia" w:ascii="宋体" w:hAnsi="宋体"/>
        </w:rPr>
        <w:t>　对象类词：临时居民身份证卡体</w:t>
      </w:r>
    </w:p>
    <w:p>
      <w:pPr>
        <w:ind w:firstLine="424" w:firstLineChars="202"/>
        <w:rPr>
          <w:rFonts w:hint="eastAsia" w:ascii="宋体" w:hAnsi="宋体"/>
        </w:rPr>
      </w:pPr>
      <w:r>
        <w:rPr>
          <w:rFonts w:hint="eastAsia" w:ascii="宋体" w:hAnsi="宋体"/>
        </w:rPr>
        <w:t>　　特性词：编号</w:t>
      </w:r>
    </w:p>
    <w:p>
      <w:pPr>
        <w:ind w:firstLine="424" w:firstLineChars="202"/>
        <w:rPr>
          <w:rFonts w:hint="eastAsia" w:ascii="宋体" w:hAnsi="宋体"/>
        </w:rPr>
      </w:pPr>
      <w:r>
        <w:rPr>
          <w:rFonts w:hint="eastAsia" w:ascii="宋体" w:hAnsi="宋体"/>
        </w:rPr>
        <w:t>　　表示词：号码</w:t>
      </w:r>
    </w:p>
    <w:p>
      <w:pPr>
        <w:ind w:firstLine="424" w:firstLineChars="202"/>
        <w:rPr>
          <w:rFonts w:hint="eastAsia" w:ascii="宋体" w:hAnsi="宋体"/>
        </w:rPr>
      </w:pPr>
      <w:r>
        <w:rPr>
          <w:rFonts w:hint="eastAsia" w:ascii="宋体" w:hAnsi="宋体"/>
        </w:rPr>
        <w:t>　数据类型：字符型</w:t>
      </w:r>
    </w:p>
    <w:p>
      <w:pPr>
        <w:ind w:firstLine="424" w:firstLineChars="202"/>
        <w:rPr>
          <w:rFonts w:hint="eastAsia" w:ascii="宋体" w:hAnsi="宋体"/>
        </w:rPr>
      </w:pPr>
      <w:r>
        <w:rPr>
          <w:rFonts w:hint="eastAsia" w:ascii="宋体" w:hAnsi="宋体"/>
        </w:rPr>
        <w:t>　表示格式：c11</w:t>
      </w:r>
    </w:p>
    <w:p>
      <w:pPr>
        <w:ind w:firstLine="424" w:firstLineChars="202"/>
        <w:rPr>
          <w:rFonts w:hint="eastAsia" w:ascii="宋体" w:hAnsi="宋体"/>
        </w:rPr>
      </w:pPr>
      <w:r>
        <w:rPr>
          <w:rFonts w:hint="eastAsia" w:ascii="宋体" w:hAnsi="宋体"/>
        </w:rPr>
        <w:t>　　　值域：</w:t>
      </w:r>
    </w:p>
    <w:p>
      <w:pPr>
        <w:ind w:firstLine="424" w:firstLineChars="202"/>
        <w:rPr>
          <w:rFonts w:hint="eastAsia" w:ascii="宋体" w:hAnsi="宋体"/>
        </w:rPr>
      </w:pPr>
      <w:r>
        <w:rPr>
          <w:rFonts w:hint="eastAsia" w:ascii="宋体" w:hAnsi="宋体"/>
        </w:rPr>
        <w:t>　　　关系：</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内部标识符：DE00556</w:t>
      </w:r>
    </w:p>
    <w:p>
      <w:pPr>
        <w:ind w:firstLine="424" w:firstLineChars="202"/>
        <w:rPr>
          <w:rFonts w:hint="eastAsia" w:ascii="宋体" w:hAnsi="宋体"/>
        </w:rPr>
      </w:pPr>
      <w:r>
        <w:rPr>
          <w:rFonts w:hint="eastAsia" w:ascii="宋体" w:hAnsi="宋体"/>
        </w:rPr>
        <w:t>　中文名称：临时身份证受理标识</w:t>
      </w:r>
    </w:p>
    <w:p>
      <w:pPr>
        <w:ind w:firstLine="424" w:firstLineChars="202"/>
        <w:rPr>
          <w:rFonts w:hint="eastAsia" w:ascii="宋体" w:hAnsi="宋体"/>
        </w:rPr>
      </w:pPr>
      <w:r>
        <w:rPr>
          <w:rFonts w:hint="eastAsia" w:ascii="宋体" w:hAnsi="宋体"/>
        </w:rPr>
        <w:t>　中文全拼：lin-shi-shen-fen-zheng-shou-li-biao-shi</w:t>
      </w:r>
    </w:p>
    <w:p>
      <w:pPr>
        <w:ind w:firstLine="424" w:firstLineChars="202"/>
        <w:rPr>
          <w:rFonts w:hint="eastAsia" w:ascii="宋体" w:hAnsi="宋体"/>
        </w:rPr>
      </w:pPr>
      <w:r>
        <w:rPr>
          <w:rFonts w:hint="eastAsia" w:ascii="宋体" w:hAnsi="宋体"/>
        </w:rPr>
        <w:t>　　标识符：LSSFZSLBS</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说明：临时身份证是否受理的标识</w:t>
      </w:r>
    </w:p>
    <w:p>
      <w:pPr>
        <w:ind w:firstLine="424" w:firstLineChars="202"/>
        <w:rPr>
          <w:rFonts w:hint="eastAsia" w:ascii="宋体" w:hAnsi="宋体"/>
        </w:rPr>
      </w:pPr>
      <w:r>
        <w:rPr>
          <w:rFonts w:hint="eastAsia" w:ascii="宋体" w:hAnsi="宋体"/>
        </w:rPr>
        <w:t>　对象类词：临时身份证</w:t>
      </w:r>
    </w:p>
    <w:p>
      <w:pPr>
        <w:ind w:firstLine="424" w:firstLineChars="202"/>
        <w:rPr>
          <w:rFonts w:hint="eastAsia" w:ascii="宋体" w:hAnsi="宋体"/>
        </w:rPr>
      </w:pPr>
      <w:r>
        <w:rPr>
          <w:rFonts w:hint="eastAsia" w:ascii="宋体" w:hAnsi="宋体"/>
        </w:rPr>
        <w:t>　　特性词：受理标识</w:t>
      </w:r>
    </w:p>
    <w:p>
      <w:pPr>
        <w:ind w:firstLine="424" w:firstLineChars="202"/>
        <w:rPr>
          <w:rFonts w:hint="eastAsia" w:ascii="宋体" w:hAnsi="宋体"/>
        </w:rPr>
      </w:pPr>
      <w:r>
        <w:rPr>
          <w:rFonts w:hint="eastAsia" w:ascii="宋体" w:hAnsi="宋体"/>
        </w:rPr>
        <w:t>　　表示词：指示符</w:t>
      </w:r>
    </w:p>
    <w:p>
      <w:pPr>
        <w:ind w:firstLine="424" w:firstLineChars="202"/>
        <w:rPr>
          <w:rFonts w:hint="eastAsia" w:ascii="宋体" w:hAnsi="宋体"/>
        </w:rPr>
      </w:pPr>
      <w:r>
        <w:rPr>
          <w:rFonts w:hint="eastAsia" w:ascii="宋体" w:hAnsi="宋体"/>
        </w:rPr>
        <w:t>　数据类型：布尔型</w:t>
      </w:r>
    </w:p>
    <w:p>
      <w:pPr>
        <w:ind w:firstLine="424" w:firstLineChars="202"/>
        <w:rPr>
          <w:rFonts w:hint="eastAsia" w:ascii="宋体" w:hAnsi="宋体"/>
        </w:rPr>
      </w:pPr>
      <w:r>
        <w:rPr>
          <w:rFonts w:hint="eastAsia" w:ascii="宋体" w:hAnsi="宋体"/>
        </w:rPr>
        <w:t>　表示格式：c1</w:t>
      </w:r>
    </w:p>
    <w:p>
      <w:pPr>
        <w:ind w:firstLine="424" w:firstLineChars="202"/>
        <w:rPr>
          <w:rFonts w:hint="eastAsia" w:ascii="宋体" w:hAnsi="宋体"/>
        </w:rPr>
      </w:pPr>
      <w:r>
        <w:rPr>
          <w:rFonts w:hint="eastAsia" w:ascii="宋体" w:hAnsi="宋体"/>
        </w:rPr>
        <w:t>　　　值域：1-已受理，0-未受理</w:t>
      </w:r>
    </w:p>
    <w:p>
      <w:pPr>
        <w:ind w:firstLine="424" w:firstLineChars="202"/>
        <w:rPr>
          <w:rFonts w:hint="eastAsia" w:ascii="宋体" w:hAnsi="宋体"/>
        </w:rPr>
      </w:pPr>
      <w:r>
        <w:rPr>
          <w:rFonts w:hint="eastAsia" w:ascii="宋体" w:hAnsi="宋体"/>
        </w:rPr>
        <w:t>　　　关系：</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内部标识符：DE00557</w:t>
      </w:r>
    </w:p>
    <w:p>
      <w:pPr>
        <w:ind w:firstLine="424" w:firstLineChars="202"/>
        <w:rPr>
          <w:rFonts w:hint="eastAsia" w:ascii="宋体" w:hAnsi="宋体"/>
        </w:rPr>
      </w:pPr>
      <w:r>
        <w:rPr>
          <w:rFonts w:hint="eastAsia" w:ascii="宋体" w:hAnsi="宋体"/>
        </w:rPr>
        <w:t>　中文名称：领取日期</w:t>
      </w:r>
    </w:p>
    <w:p>
      <w:pPr>
        <w:ind w:firstLine="424" w:firstLineChars="202"/>
        <w:rPr>
          <w:rFonts w:hint="eastAsia" w:ascii="宋体" w:hAnsi="宋体"/>
        </w:rPr>
      </w:pPr>
      <w:r>
        <w:rPr>
          <w:rFonts w:hint="eastAsia" w:ascii="宋体" w:hAnsi="宋体"/>
        </w:rPr>
        <w:t>　中文全拼：ling-qu-ri-qi</w:t>
      </w:r>
    </w:p>
    <w:p>
      <w:pPr>
        <w:ind w:firstLine="424" w:firstLineChars="202"/>
        <w:rPr>
          <w:rFonts w:hint="eastAsia" w:ascii="宋体" w:hAnsi="宋体"/>
        </w:rPr>
      </w:pPr>
      <w:r>
        <w:rPr>
          <w:rFonts w:hint="eastAsia" w:ascii="宋体" w:hAnsi="宋体"/>
        </w:rPr>
        <w:t>　　标识符：LQRQ</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说明：领取物品、证件的日期</w:t>
      </w:r>
    </w:p>
    <w:p>
      <w:pPr>
        <w:ind w:firstLine="424" w:firstLineChars="202"/>
        <w:rPr>
          <w:rFonts w:hint="eastAsia" w:ascii="宋体" w:hAnsi="宋体"/>
        </w:rPr>
      </w:pPr>
      <w:r>
        <w:rPr>
          <w:rFonts w:hint="eastAsia" w:ascii="宋体" w:hAnsi="宋体"/>
        </w:rPr>
        <w:t>　对象类词：物品、证件</w:t>
      </w:r>
    </w:p>
    <w:p>
      <w:pPr>
        <w:ind w:firstLine="424" w:firstLineChars="202"/>
        <w:rPr>
          <w:rFonts w:hint="eastAsia" w:ascii="宋体" w:hAnsi="宋体"/>
        </w:rPr>
      </w:pPr>
      <w:r>
        <w:rPr>
          <w:rFonts w:hint="eastAsia" w:ascii="宋体" w:hAnsi="宋体"/>
        </w:rPr>
        <w:t>　　特性词：领取日期</w:t>
      </w:r>
    </w:p>
    <w:p>
      <w:pPr>
        <w:ind w:firstLine="424" w:firstLineChars="202"/>
        <w:rPr>
          <w:rFonts w:hint="eastAsia" w:ascii="宋体" w:hAnsi="宋体"/>
        </w:rPr>
      </w:pPr>
      <w:r>
        <w:rPr>
          <w:rFonts w:hint="eastAsia" w:ascii="宋体" w:hAnsi="宋体"/>
        </w:rPr>
        <w:t>　　表示词：日期</w:t>
      </w:r>
    </w:p>
    <w:p>
      <w:pPr>
        <w:ind w:firstLine="424" w:firstLineChars="202"/>
        <w:rPr>
          <w:rFonts w:hint="eastAsia" w:ascii="宋体" w:hAnsi="宋体"/>
        </w:rPr>
      </w:pPr>
      <w:r>
        <w:rPr>
          <w:rFonts w:hint="eastAsia" w:ascii="宋体" w:hAnsi="宋体"/>
        </w:rPr>
        <w:t xml:space="preserve">　数据类型： </w:t>
      </w:r>
    </w:p>
    <w:p>
      <w:pPr>
        <w:ind w:firstLine="424" w:firstLineChars="202"/>
        <w:rPr>
          <w:rFonts w:hint="eastAsia" w:ascii="宋体" w:hAnsi="宋体"/>
        </w:rPr>
      </w:pPr>
      <w:r>
        <w:rPr>
          <w:rFonts w:hint="eastAsia" w:ascii="宋体" w:hAnsi="宋体"/>
        </w:rPr>
        <w:t>　表示格式：</w:t>
      </w:r>
    </w:p>
    <w:p>
      <w:pPr>
        <w:ind w:firstLine="424" w:firstLineChars="202"/>
        <w:rPr>
          <w:rFonts w:hint="eastAsia" w:ascii="宋体" w:hAnsi="宋体"/>
        </w:rPr>
      </w:pPr>
      <w:r>
        <w:rPr>
          <w:rFonts w:hint="eastAsia" w:ascii="宋体" w:hAnsi="宋体"/>
        </w:rPr>
        <w:t>　　　值域：</w:t>
      </w:r>
    </w:p>
    <w:p>
      <w:pPr>
        <w:ind w:firstLine="424" w:firstLineChars="202"/>
        <w:rPr>
          <w:rFonts w:hint="eastAsia" w:ascii="宋体" w:hAnsi="宋体"/>
        </w:rPr>
      </w:pPr>
      <w:r>
        <w:rPr>
          <w:rFonts w:hint="eastAsia" w:ascii="宋体" w:hAnsi="宋体"/>
        </w:rPr>
        <w:t>　　　关系：由数据元DE00101"日期"派生（Derive-from DE00101）</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内部标识符：DE00558</w:t>
      </w:r>
    </w:p>
    <w:p>
      <w:pPr>
        <w:ind w:firstLine="424" w:firstLineChars="202"/>
        <w:rPr>
          <w:rFonts w:hint="eastAsia" w:ascii="宋体" w:hAnsi="宋体"/>
        </w:rPr>
      </w:pPr>
      <w:r>
        <w:rPr>
          <w:rFonts w:hint="eastAsia" w:ascii="宋体" w:hAnsi="宋体"/>
        </w:rPr>
        <w:t>　中文名称：居民身份证领证方式代码</w:t>
      </w:r>
    </w:p>
    <w:p>
      <w:pPr>
        <w:ind w:firstLine="424" w:firstLineChars="202"/>
        <w:rPr>
          <w:rFonts w:hint="eastAsia" w:ascii="宋体" w:hAnsi="宋体"/>
        </w:rPr>
      </w:pPr>
      <w:r>
        <w:rPr>
          <w:rFonts w:hint="eastAsia" w:ascii="宋体" w:hAnsi="宋体"/>
        </w:rPr>
        <w:t>　中文全拼：ju-min-shen-fen-zheng-ling-zheng-fang-shi-dai-ma</w:t>
      </w:r>
    </w:p>
    <w:p>
      <w:pPr>
        <w:ind w:firstLine="424" w:firstLineChars="202"/>
        <w:rPr>
          <w:rFonts w:hint="eastAsia" w:ascii="宋体" w:hAnsi="宋体"/>
        </w:rPr>
      </w:pPr>
      <w:r>
        <w:rPr>
          <w:rFonts w:hint="eastAsia" w:ascii="宋体" w:hAnsi="宋体"/>
        </w:rPr>
        <w:t>　　标识符：JMSFZLZFSDM</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说明：领取居民身份证方式的代码</w:t>
      </w:r>
    </w:p>
    <w:p>
      <w:pPr>
        <w:ind w:firstLine="424" w:firstLineChars="202"/>
        <w:rPr>
          <w:rFonts w:hint="eastAsia" w:ascii="宋体" w:hAnsi="宋体"/>
        </w:rPr>
      </w:pPr>
      <w:r>
        <w:rPr>
          <w:rFonts w:hint="eastAsia" w:ascii="宋体" w:hAnsi="宋体"/>
        </w:rPr>
        <w:t>　对象类词：居民身份证</w:t>
      </w:r>
    </w:p>
    <w:p>
      <w:pPr>
        <w:ind w:firstLine="424" w:firstLineChars="202"/>
        <w:rPr>
          <w:rFonts w:hint="eastAsia" w:ascii="宋体" w:hAnsi="宋体"/>
        </w:rPr>
      </w:pPr>
      <w:r>
        <w:rPr>
          <w:rFonts w:hint="eastAsia" w:ascii="宋体" w:hAnsi="宋体"/>
        </w:rPr>
        <w:t>　　特性词：领证方式</w:t>
      </w:r>
    </w:p>
    <w:p>
      <w:pPr>
        <w:ind w:firstLine="424" w:firstLineChars="202"/>
        <w:rPr>
          <w:rFonts w:hint="eastAsia" w:ascii="宋体" w:hAnsi="宋体"/>
        </w:rPr>
      </w:pPr>
      <w:r>
        <w:rPr>
          <w:rFonts w:hint="eastAsia" w:ascii="宋体" w:hAnsi="宋体"/>
        </w:rPr>
        <w:t>　　表示词：代码</w:t>
      </w:r>
    </w:p>
    <w:p>
      <w:pPr>
        <w:ind w:firstLine="424" w:firstLineChars="202"/>
        <w:rPr>
          <w:rFonts w:hint="eastAsia" w:ascii="宋体" w:hAnsi="宋体"/>
        </w:rPr>
      </w:pPr>
      <w:r>
        <w:rPr>
          <w:rFonts w:hint="eastAsia" w:ascii="宋体" w:hAnsi="宋体"/>
        </w:rPr>
        <w:t>　数据类型：字符型</w:t>
      </w:r>
    </w:p>
    <w:p>
      <w:pPr>
        <w:ind w:firstLine="424" w:firstLineChars="202"/>
        <w:rPr>
          <w:rFonts w:hint="eastAsia" w:ascii="宋体" w:hAnsi="宋体"/>
        </w:rPr>
      </w:pPr>
      <w:r>
        <w:rPr>
          <w:rFonts w:hint="eastAsia" w:ascii="宋体" w:hAnsi="宋体"/>
        </w:rPr>
        <w:t>　表示格式：c2</w:t>
      </w:r>
    </w:p>
    <w:p>
      <w:pPr>
        <w:ind w:firstLine="424" w:firstLineChars="202"/>
        <w:rPr>
          <w:rFonts w:hint="eastAsia" w:ascii="宋体" w:hAnsi="宋体"/>
        </w:rPr>
      </w:pPr>
      <w:r>
        <w:rPr>
          <w:rFonts w:hint="eastAsia" w:ascii="宋体" w:hAnsi="宋体"/>
        </w:rPr>
        <w:t>　　　值域：采用GA/T 2000.15《公安信息代码 第15部分：居民身份证领证方式代码》</w:t>
      </w:r>
    </w:p>
    <w:p>
      <w:pPr>
        <w:ind w:firstLine="424" w:firstLineChars="202"/>
        <w:rPr>
          <w:rFonts w:hint="eastAsia" w:ascii="宋体" w:hAnsi="宋体"/>
        </w:rPr>
      </w:pPr>
      <w:r>
        <w:rPr>
          <w:rFonts w:hint="eastAsia" w:ascii="宋体" w:hAnsi="宋体"/>
        </w:rPr>
        <w:t>　　　关系：</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内部标识符：DE00559</w:t>
      </w:r>
    </w:p>
    <w:p>
      <w:pPr>
        <w:ind w:firstLine="424" w:firstLineChars="202"/>
        <w:rPr>
          <w:rFonts w:hint="eastAsia" w:ascii="宋体" w:hAnsi="宋体"/>
        </w:rPr>
      </w:pPr>
      <w:r>
        <w:rPr>
          <w:rFonts w:hint="eastAsia" w:ascii="宋体" w:hAnsi="宋体"/>
        </w:rPr>
        <w:t>　中文名称：回国定居及入籍人员落户类别代码</w:t>
      </w:r>
    </w:p>
    <w:p>
      <w:pPr>
        <w:ind w:firstLine="424" w:firstLineChars="202"/>
        <w:rPr>
          <w:rFonts w:hint="eastAsia" w:ascii="宋体" w:hAnsi="宋体"/>
        </w:rPr>
      </w:pPr>
      <w:r>
        <w:rPr>
          <w:rFonts w:hint="eastAsia" w:ascii="宋体" w:hAnsi="宋体"/>
        </w:rPr>
        <w:t>　中文全拼：hui-guo-ding-ju-ji-ru-ji-ren-yuan-luo-hu-lei-bie-dai-ma</w:t>
      </w:r>
    </w:p>
    <w:p>
      <w:pPr>
        <w:ind w:firstLine="424" w:firstLineChars="202"/>
        <w:rPr>
          <w:rFonts w:hint="eastAsia" w:ascii="宋体" w:hAnsi="宋体"/>
        </w:rPr>
      </w:pPr>
      <w:r>
        <w:rPr>
          <w:rFonts w:hint="eastAsia" w:ascii="宋体" w:hAnsi="宋体"/>
        </w:rPr>
        <w:t>　　标识符：HGDJJRJRYLHLBDM</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说明：国外、港澳台回来定居及加入中国国籍人员来本地落户的类别代码</w:t>
      </w:r>
    </w:p>
    <w:p>
      <w:pPr>
        <w:ind w:firstLine="424" w:firstLineChars="202"/>
        <w:rPr>
          <w:rFonts w:hint="eastAsia" w:ascii="宋体" w:hAnsi="宋体"/>
        </w:rPr>
      </w:pPr>
      <w:r>
        <w:rPr>
          <w:rFonts w:hint="eastAsia" w:ascii="宋体" w:hAnsi="宋体"/>
        </w:rPr>
        <w:t>　对象类词：人</w:t>
      </w:r>
    </w:p>
    <w:p>
      <w:pPr>
        <w:ind w:firstLine="424" w:firstLineChars="202"/>
        <w:rPr>
          <w:rFonts w:hint="eastAsia" w:ascii="宋体" w:hAnsi="宋体"/>
        </w:rPr>
      </w:pPr>
      <w:r>
        <w:rPr>
          <w:rFonts w:hint="eastAsia" w:ascii="宋体" w:hAnsi="宋体"/>
        </w:rPr>
        <w:t>　　特性词：落户类别</w:t>
      </w:r>
    </w:p>
    <w:p>
      <w:pPr>
        <w:ind w:firstLine="424" w:firstLineChars="202"/>
        <w:rPr>
          <w:rFonts w:hint="eastAsia" w:ascii="宋体" w:hAnsi="宋体"/>
        </w:rPr>
      </w:pPr>
      <w:r>
        <w:rPr>
          <w:rFonts w:hint="eastAsia" w:ascii="宋体" w:hAnsi="宋体"/>
        </w:rPr>
        <w:t>　　表示词：代码</w:t>
      </w:r>
    </w:p>
    <w:p>
      <w:pPr>
        <w:ind w:firstLine="424" w:firstLineChars="202"/>
        <w:rPr>
          <w:rFonts w:hint="eastAsia" w:ascii="宋体" w:hAnsi="宋体"/>
        </w:rPr>
      </w:pPr>
      <w:r>
        <w:rPr>
          <w:rFonts w:hint="eastAsia" w:ascii="宋体" w:hAnsi="宋体"/>
        </w:rPr>
        <w:t>　数据类型：字符型</w:t>
      </w:r>
    </w:p>
    <w:p>
      <w:pPr>
        <w:ind w:firstLine="424" w:firstLineChars="202"/>
        <w:rPr>
          <w:rFonts w:hint="eastAsia" w:ascii="宋体" w:hAnsi="宋体"/>
        </w:rPr>
      </w:pPr>
      <w:r>
        <w:rPr>
          <w:rFonts w:hint="eastAsia" w:ascii="宋体" w:hAnsi="宋体"/>
        </w:rPr>
        <w:t>　表示格式：c3</w:t>
      </w:r>
    </w:p>
    <w:p>
      <w:pPr>
        <w:ind w:left="1579" w:leftChars="202" w:hanging="1155" w:hangingChars="550"/>
        <w:rPr>
          <w:rFonts w:hint="eastAsia" w:ascii="宋体" w:hAnsi="宋体"/>
        </w:rPr>
      </w:pPr>
      <w:r>
        <w:rPr>
          <w:rFonts w:hint="eastAsia" w:ascii="宋体" w:hAnsi="宋体"/>
        </w:rPr>
        <w:t xml:space="preserve">      值域：采用GA/T 2000.22 《公安信息代码 第22部分：人口迁移（流动）原因代码》的172-176、203代码</w:t>
      </w:r>
    </w:p>
    <w:p>
      <w:pPr>
        <w:ind w:firstLine="424" w:firstLineChars="202"/>
        <w:rPr>
          <w:rFonts w:hint="eastAsia" w:ascii="宋体" w:hAnsi="宋体"/>
        </w:rPr>
      </w:pPr>
      <w:r>
        <w:rPr>
          <w:rFonts w:hint="eastAsia" w:ascii="宋体" w:hAnsi="宋体"/>
        </w:rPr>
        <w:t>　　　关系：</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left="1682" w:leftChars="201" w:hanging="1260" w:hangingChars="600"/>
        <w:rPr>
          <w:rFonts w:hint="eastAsia" w:ascii="宋体" w:hAnsi="宋体"/>
        </w:rPr>
      </w:pPr>
      <w:r>
        <w:rPr>
          <w:rFonts w:hint="eastAsia" w:ascii="宋体" w:hAnsi="宋体"/>
        </w:rPr>
        <w:t>主要起草人：</w:t>
      </w:r>
      <w:r>
        <w:rPr>
          <w:rFonts w:hint="eastAsia"/>
        </w:rPr>
        <w:t>唐玉建、方鹏、张晖、李冰、刘杰、闫建斌、崔健、刘耀祖、陈海东、郑为太、吴斌、余翔、王立群、陈海滨、李银波、肖睿、肖勇、刘春久</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内部标识符：DE00560</w:t>
      </w:r>
    </w:p>
    <w:p>
      <w:pPr>
        <w:ind w:firstLine="424" w:firstLineChars="202"/>
        <w:rPr>
          <w:rFonts w:hint="eastAsia" w:ascii="宋体" w:hAnsi="宋体"/>
        </w:rPr>
      </w:pPr>
      <w:r>
        <w:rPr>
          <w:rFonts w:hint="eastAsia" w:ascii="宋体" w:hAnsi="宋体"/>
        </w:rPr>
        <w:t>　中文名称：参军服兵役日期</w:t>
      </w:r>
    </w:p>
    <w:p>
      <w:pPr>
        <w:ind w:firstLine="424" w:firstLineChars="202"/>
        <w:rPr>
          <w:rFonts w:hint="eastAsia" w:ascii="宋体" w:hAnsi="宋体"/>
        </w:rPr>
      </w:pPr>
      <w:r>
        <w:rPr>
          <w:rFonts w:hint="eastAsia" w:ascii="宋体" w:hAnsi="宋体"/>
        </w:rPr>
        <w:t>　中文全拼：can-jun-fu-bing-yi-ri-qi</w:t>
      </w:r>
    </w:p>
    <w:p>
      <w:pPr>
        <w:ind w:firstLine="424" w:firstLineChars="202"/>
        <w:rPr>
          <w:rFonts w:hint="eastAsia" w:ascii="宋体" w:hAnsi="宋体"/>
        </w:rPr>
      </w:pPr>
      <w:r>
        <w:rPr>
          <w:rFonts w:hint="eastAsia" w:ascii="宋体" w:hAnsi="宋体"/>
        </w:rPr>
        <w:t>　　标识符：CJFBYRQ</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说明：参军服兵役的具体日期</w:t>
      </w:r>
    </w:p>
    <w:p>
      <w:pPr>
        <w:ind w:firstLine="424" w:firstLineChars="202"/>
        <w:rPr>
          <w:rFonts w:hint="eastAsia" w:ascii="宋体" w:hAnsi="宋体"/>
        </w:rPr>
      </w:pPr>
      <w:r>
        <w:rPr>
          <w:rFonts w:hint="eastAsia" w:ascii="宋体" w:hAnsi="宋体"/>
        </w:rPr>
        <w:t>　对象类词：人</w:t>
      </w:r>
    </w:p>
    <w:p>
      <w:pPr>
        <w:ind w:firstLine="424" w:firstLineChars="202"/>
        <w:rPr>
          <w:rFonts w:hint="eastAsia" w:ascii="宋体" w:hAnsi="宋体"/>
        </w:rPr>
      </w:pPr>
      <w:r>
        <w:rPr>
          <w:rFonts w:hint="eastAsia" w:ascii="宋体" w:hAnsi="宋体"/>
        </w:rPr>
        <w:t>　　特性词：参军服兵役日期</w:t>
      </w:r>
    </w:p>
    <w:p>
      <w:pPr>
        <w:ind w:firstLine="424" w:firstLineChars="202"/>
        <w:rPr>
          <w:rFonts w:hint="eastAsia" w:ascii="宋体" w:hAnsi="宋体"/>
        </w:rPr>
      </w:pPr>
      <w:r>
        <w:rPr>
          <w:rFonts w:hint="eastAsia" w:ascii="宋体" w:hAnsi="宋体"/>
        </w:rPr>
        <w:t>　　表示词：日期</w:t>
      </w:r>
    </w:p>
    <w:p>
      <w:pPr>
        <w:ind w:firstLine="424" w:firstLineChars="202"/>
        <w:rPr>
          <w:rFonts w:hint="eastAsia" w:ascii="宋体" w:hAnsi="宋体"/>
        </w:rPr>
      </w:pPr>
      <w:r>
        <w:rPr>
          <w:rFonts w:hint="eastAsia" w:ascii="宋体" w:hAnsi="宋体"/>
        </w:rPr>
        <w:t>　数据类型：</w:t>
      </w:r>
    </w:p>
    <w:p>
      <w:pPr>
        <w:ind w:firstLine="424" w:firstLineChars="202"/>
        <w:rPr>
          <w:rFonts w:hint="eastAsia" w:ascii="宋体" w:hAnsi="宋体"/>
        </w:rPr>
      </w:pPr>
      <w:r>
        <w:rPr>
          <w:rFonts w:hint="eastAsia" w:ascii="宋体" w:hAnsi="宋体"/>
        </w:rPr>
        <w:t>　表示格式：</w:t>
      </w:r>
    </w:p>
    <w:p>
      <w:pPr>
        <w:ind w:firstLine="424" w:firstLineChars="202"/>
        <w:rPr>
          <w:rFonts w:hint="eastAsia" w:ascii="宋体" w:hAnsi="宋体"/>
        </w:rPr>
      </w:pPr>
      <w:r>
        <w:rPr>
          <w:rFonts w:hint="eastAsia" w:ascii="宋体" w:hAnsi="宋体"/>
        </w:rPr>
        <w:t>　　　值域：</w:t>
      </w:r>
    </w:p>
    <w:p>
      <w:pPr>
        <w:ind w:firstLine="424" w:firstLineChars="202"/>
        <w:rPr>
          <w:rFonts w:hint="eastAsia" w:ascii="宋体" w:hAnsi="宋体"/>
        </w:rPr>
      </w:pPr>
      <w:r>
        <w:rPr>
          <w:rFonts w:hint="eastAsia" w:ascii="宋体" w:hAnsi="宋体"/>
        </w:rPr>
        <w:t>　　　关系：由数据元DE00101"日期"派生（Derive-from DE00101）</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内部标识符：DE00561</w:t>
      </w:r>
    </w:p>
    <w:p>
      <w:pPr>
        <w:ind w:firstLine="424" w:firstLineChars="202"/>
        <w:rPr>
          <w:rFonts w:hint="eastAsia" w:ascii="宋体" w:hAnsi="宋体"/>
        </w:rPr>
      </w:pPr>
      <w:r>
        <w:rPr>
          <w:rFonts w:hint="eastAsia" w:ascii="宋体" w:hAnsi="宋体"/>
        </w:rPr>
        <w:t>　中文名称：名</w:t>
      </w:r>
    </w:p>
    <w:p>
      <w:pPr>
        <w:ind w:firstLine="424" w:firstLineChars="202"/>
        <w:rPr>
          <w:rFonts w:hint="eastAsia" w:ascii="宋体" w:hAnsi="宋体"/>
        </w:rPr>
      </w:pPr>
      <w:r>
        <w:rPr>
          <w:rFonts w:hint="eastAsia" w:ascii="宋体" w:hAnsi="宋体"/>
        </w:rPr>
        <w:t>　中文全拼：ming</w:t>
      </w:r>
    </w:p>
    <w:p>
      <w:pPr>
        <w:ind w:firstLine="424" w:firstLineChars="202"/>
        <w:rPr>
          <w:rFonts w:hint="eastAsia" w:ascii="宋体" w:hAnsi="宋体"/>
        </w:rPr>
      </w:pPr>
      <w:r>
        <w:rPr>
          <w:rFonts w:hint="eastAsia" w:ascii="宋体" w:hAnsi="宋体"/>
        </w:rPr>
        <w:t>　　标识符：M</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说明：人的中文名字</w:t>
      </w:r>
    </w:p>
    <w:p>
      <w:pPr>
        <w:ind w:firstLine="424" w:firstLineChars="202"/>
        <w:rPr>
          <w:rFonts w:hint="eastAsia" w:ascii="宋体" w:hAnsi="宋体"/>
        </w:rPr>
      </w:pPr>
      <w:r>
        <w:rPr>
          <w:rFonts w:hint="eastAsia" w:ascii="宋体" w:hAnsi="宋体"/>
        </w:rPr>
        <w:t>　对象类词：人</w:t>
      </w:r>
    </w:p>
    <w:p>
      <w:pPr>
        <w:ind w:firstLine="424" w:firstLineChars="202"/>
        <w:rPr>
          <w:rFonts w:hint="eastAsia" w:ascii="宋体" w:hAnsi="宋体"/>
        </w:rPr>
      </w:pPr>
      <w:r>
        <w:rPr>
          <w:rFonts w:hint="eastAsia" w:ascii="宋体" w:hAnsi="宋体"/>
        </w:rPr>
        <w:t>　　特性词：名</w:t>
      </w:r>
    </w:p>
    <w:p>
      <w:pPr>
        <w:ind w:firstLine="424" w:firstLineChars="202"/>
        <w:rPr>
          <w:rFonts w:hint="eastAsia" w:ascii="宋体" w:hAnsi="宋体"/>
        </w:rPr>
      </w:pPr>
      <w:r>
        <w:rPr>
          <w:rFonts w:hint="eastAsia" w:ascii="宋体" w:hAnsi="宋体"/>
        </w:rPr>
        <w:t>　　表示词：表述</w:t>
      </w:r>
    </w:p>
    <w:p>
      <w:pPr>
        <w:ind w:firstLine="424" w:firstLineChars="202"/>
        <w:rPr>
          <w:rFonts w:hint="eastAsia" w:ascii="宋体" w:hAnsi="宋体"/>
        </w:rPr>
      </w:pPr>
      <w:r>
        <w:rPr>
          <w:rFonts w:hint="eastAsia" w:ascii="宋体" w:hAnsi="宋体"/>
        </w:rPr>
        <w:t>　数据类型：字符型</w:t>
      </w:r>
    </w:p>
    <w:p>
      <w:pPr>
        <w:ind w:firstLine="424" w:firstLineChars="202"/>
        <w:rPr>
          <w:rFonts w:hint="eastAsia" w:ascii="宋体" w:hAnsi="宋体"/>
        </w:rPr>
      </w:pPr>
      <w:r>
        <w:rPr>
          <w:rFonts w:hint="eastAsia" w:ascii="宋体" w:hAnsi="宋体"/>
        </w:rPr>
        <w:t>　表示格式：c..30</w:t>
      </w:r>
    </w:p>
    <w:p>
      <w:pPr>
        <w:ind w:firstLine="424" w:firstLineChars="202"/>
        <w:rPr>
          <w:rFonts w:hint="eastAsia" w:ascii="宋体" w:hAnsi="宋体"/>
        </w:rPr>
      </w:pPr>
      <w:r>
        <w:rPr>
          <w:rFonts w:hint="eastAsia" w:ascii="宋体" w:hAnsi="宋体"/>
        </w:rPr>
        <w:t xml:space="preserve">　　　值域： </w:t>
      </w:r>
    </w:p>
    <w:p>
      <w:pPr>
        <w:ind w:firstLine="424" w:firstLineChars="202"/>
        <w:rPr>
          <w:rFonts w:hint="eastAsia" w:ascii="宋体" w:hAnsi="宋体"/>
        </w:rPr>
      </w:pPr>
      <w:r>
        <w:rPr>
          <w:rFonts w:hint="eastAsia" w:ascii="宋体" w:hAnsi="宋体"/>
        </w:rPr>
        <w:t>　　　关系：</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left="1684" w:leftChars="202" w:hanging="1260" w:hangingChars="600"/>
        <w:rPr>
          <w:rFonts w:hint="eastAsia" w:ascii="宋体" w:hAnsi="宋体"/>
        </w:rPr>
      </w:pPr>
      <w:r>
        <w:rPr>
          <w:rFonts w:hint="eastAsia" w:ascii="宋体" w:hAnsi="宋体"/>
        </w:rPr>
        <w:t>　　　备注：使用符合GB 13000规定的汉字字符，少数民族姓名间隔符用"•"（GB 13000编码为00B7）表示，未编码冷僻字用"▌"(GB 13000编码为258C)表示</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内部标识符：DE00562</w:t>
      </w:r>
    </w:p>
    <w:p>
      <w:pPr>
        <w:ind w:firstLine="424" w:firstLineChars="202"/>
        <w:rPr>
          <w:rFonts w:hint="eastAsia" w:ascii="宋体" w:hAnsi="宋体"/>
        </w:rPr>
      </w:pPr>
      <w:r>
        <w:rPr>
          <w:rFonts w:hint="eastAsia" w:ascii="宋体" w:hAnsi="宋体"/>
        </w:rPr>
        <w:t>　中文名称：拟离开日期</w:t>
      </w:r>
    </w:p>
    <w:p>
      <w:pPr>
        <w:ind w:firstLine="424" w:firstLineChars="202"/>
        <w:rPr>
          <w:rFonts w:hint="eastAsia" w:ascii="宋体" w:hAnsi="宋体"/>
        </w:rPr>
      </w:pPr>
      <w:r>
        <w:rPr>
          <w:rFonts w:hint="eastAsia" w:ascii="宋体" w:hAnsi="宋体"/>
        </w:rPr>
        <w:t>　中文全拼：ni-li-kai-ri-qi</w:t>
      </w:r>
    </w:p>
    <w:p>
      <w:pPr>
        <w:ind w:firstLine="424" w:firstLineChars="202"/>
        <w:rPr>
          <w:rFonts w:hint="eastAsia" w:ascii="宋体" w:hAnsi="宋体"/>
        </w:rPr>
      </w:pPr>
      <w:r>
        <w:rPr>
          <w:rFonts w:hint="eastAsia" w:ascii="宋体" w:hAnsi="宋体"/>
        </w:rPr>
        <w:t>　　标识符：NLKRQ</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说明：人准备离开的日期</w:t>
      </w:r>
    </w:p>
    <w:p>
      <w:pPr>
        <w:ind w:firstLine="424" w:firstLineChars="202"/>
        <w:rPr>
          <w:rFonts w:hint="eastAsia" w:ascii="宋体" w:hAnsi="宋体"/>
        </w:rPr>
      </w:pPr>
      <w:r>
        <w:rPr>
          <w:rFonts w:hint="eastAsia" w:ascii="宋体" w:hAnsi="宋体"/>
        </w:rPr>
        <w:t>　对象类词：人</w:t>
      </w:r>
    </w:p>
    <w:p>
      <w:pPr>
        <w:ind w:firstLine="424" w:firstLineChars="202"/>
        <w:rPr>
          <w:rFonts w:hint="eastAsia" w:ascii="宋体" w:hAnsi="宋体"/>
        </w:rPr>
      </w:pPr>
      <w:r>
        <w:rPr>
          <w:rFonts w:hint="eastAsia" w:ascii="宋体" w:hAnsi="宋体"/>
        </w:rPr>
        <w:t>　　特性词：拟离开日期</w:t>
      </w:r>
    </w:p>
    <w:p>
      <w:pPr>
        <w:ind w:firstLine="424" w:firstLineChars="202"/>
        <w:rPr>
          <w:rFonts w:hint="eastAsia" w:ascii="宋体" w:hAnsi="宋体"/>
        </w:rPr>
      </w:pPr>
      <w:r>
        <w:rPr>
          <w:rFonts w:hint="eastAsia" w:ascii="宋体" w:hAnsi="宋体"/>
        </w:rPr>
        <w:t>　　表示词：日期</w:t>
      </w:r>
    </w:p>
    <w:p>
      <w:pPr>
        <w:ind w:firstLine="424" w:firstLineChars="202"/>
        <w:rPr>
          <w:rFonts w:hint="eastAsia" w:ascii="宋体" w:hAnsi="宋体"/>
        </w:rPr>
      </w:pPr>
      <w:r>
        <w:rPr>
          <w:rFonts w:hint="eastAsia" w:ascii="宋体" w:hAnsi="宋体"/>
        </w:rPr>
        <w:t xml:space="preserve">　数据类型： </w:t>
      </w:r>
    </w:p>
    <w:p>
      <w:pPr>
        <w:ind w:firstLine="424" w:firstLineChars="202"/>
        <w:rPr>
          <w:rFonts w:hint="eastAsia" w:ascii="宋体" w:hAnsi="宋体"/>
        </w:rPr>
      </w:pPr>
      <w:r>
        <w:rPr>
          <w:rFonts w:hint="eastAsia" w:ascii="宋体" w:hAnsi="宋体"/>
        </w:rPr>
        <w:t>　表示格式：</w:t>
      </w:r>
    </w:p>
    <w:p>
      <w:pPr>
        <w:ind w:firstLine="424" w:firstLineChars="202"/>
        <w:rPr>
          <w:rFonts w:hint="eastAsia" w:ascii="宋体" w:hAnsi="宋体"/>
        </w:rPr>
      </w:pPr>
      <w:r>
        <w:rPr>
          <w:rFonts w:hint="eastAsia" w:ascii="宋体" w:hAnsi="宋体"/>
        </w:rPr>
        <w:t>　　　值域：</w:t>
      </w:r>
    </w:p>
    <w:p>
      <w:pPr>
        <w:ind w:firstLine="424" w:firstLineChars="202"/>
        <w:rPr>
          <w:rFonts w:hint="eastAsia" w:ascii="宋体" w:hAnsi="宋体"/>
        </w:rPr>
      </w:pPr>
      <w:r>
        <w:rPr>
          <w:rFonts w:hint="eastAsia" w:ascii="宋体" w:hAnsi="宋体"/>
        </w:rPr>
        <w:t>　　　关系：由数据元DE00101"日期"派生（Derive-from DE00101）</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内部标识符：DE00563</w:t>
      </w:r>
    </w:p>
    <w:p>
      <w:pPr>
        <w:ind w:firstLine="424" w:firstLineChars="202"/>
        <w:rPr>
          <w:rFonts w:hint="eastAsia" w:ascii="宋体" w:hAnsi="宋体"/>
        </w:rPr>
      </w:pPr>
      <w:r>
        <w:rPr>
          <w:rFonts w:hint="eastAsia" w:ascii="宋体" w:hAnsi="宋体"/>
        </w:rPr>
        <w:t>　中文名称：批准机关名称</w:t>
      </w:r>
    </w:p>
    <w:p>
      <w:pPr>
        <w:ind w:firstLine="424" w:firstLineChars="202"/>
        <w:rPr>
          <w:rFonts w:hint="eastAsia" w:ascii="宋体" w:hAnsi="宋体"/>
        </w:rPr>
      </w:pPr>
      <w:r>
        <w:rPr>
          <w:rFonts w:hint="eastAsia" w:ascii="宋体" w:hAnsi="宋体"/>
        </w:rPr>
        <w:t>　中文全拼：pi-zhun-ji-guan-ming-cheng</w:t>
      </w:r>
    </w:p>
    <w:p>
      <w:pPr>
        <w:ind w:firstLine="424" w:firstLineChars="202"/>
        <w:rPr>
          <w:rFonts w:hint="eastAsia" w:ascii="宋体" w:hAnsi="宋体"/>
        </w:rPr>
      </w:pPr>
      <w:r>
        <w:rPr>
          <w:rFonts w:hint="eastAsia" w:ascii="宋体" w:hAnsi="宋体"/>
        </w:rPr>
        <w:t>　　标识符：PZJGMC</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说明：批准下一级呈报事项的组织机关的名称</w:t>
      </w:r>
    </w:p>
    <w:p>
      <w:pPr>
        <w:ind w:firstLine="424" w:firstLineChars="202"/>
        <w:rPr>
          <w:rFonts w:hint="eastAsia" w:ascii="宋体" w:hAnsi="宋体"/>
        </w:rPr>
      </w:pPr>
      <w:r>
        <w:rPr>
          <w:rFonts w:hint="eastAsia" w:ascii="宋体" w:hAnsi="宋体"/>
        </w:rPr>
        <w:t>　对象类词：批准机关</w:t>
      </w:r>
    </w:p>
    <w:p>
      <w:pPr>
        <w:ind w:firstLine="424" w:firstLineChars="202"/>
        <w:rPr>
          <w:rFonts w:hint="eastAsia" w:ascii="宋体" w:hAnsi="宋体"/>
        </w:rPr>
      </w:pPr>
      <w:r>
        <w:rPr>
          <w:rFonts w:hint="eastAsia" w:ascii="宋体" w:hAnsi="宋体"/>
        </w:rPr>
        <w:t>　　特性词：名称</w:t>
      </w:r>
    </w:p>
    <w:p>
      <w:pPr>
        <w:ind w:firstLine="424" w:firstLineChars="202"/>
        <w:rPr>
          <w:rFonts w:hint="eastAsia" w:ascii="宋体" w:hAnsi="宋体"/>
        </w:rPr>
      </w:pPr>
      <w:r>
        <w:rPr>
          <w:rFonts w:hint="eastAsia" w:ascii="宋体" w:hAnsi="宋体"/>
        </w:rPr>
        <w:t>　　表示词：描述</w:t>
      </w:r>
    </w:p>
    <w:p>
      <w:pPr>
        <w:ind w:firstLine="424" w:firstLineChars="202"/>
        <w:rPr>
          <w:rFonts w:hint="eastAsia" w:ascii="宋体" w:hAnsi="宋体"/>
        </w:rPr>
      </w:pPr>
      <w:r>
        <w:rPr>
          <w:rFonts w:hint="eastAsia" w:ascii="宋体" w:hAnsi="宋体"/>
        </w:rPr>
        <w:t>　数据类型：字符型</w:t>
      </w:r>
    </w:p>
    <w:p>
      <w:pPr>
        <w:ind w:firstLine="424" w:firstLineChars="202"/>
        <w:rPr>
          <w:rFonts w:hint="eastAsia" w:ascii="宋体" w:hAnsi="宋体"/>
        </w:rPr>
      </w:pPr>
      <w:r>
        <w:rPr>
          <w:rFonts w:hint="eastAsia" w:ascii="宋体" w:hAnsi="宋体"/>
        </w:rPr>
        <w:t>　表示格式：c..100</w:t>
      </w:r>
    </w:p>
    <w:p>
      <w:pPr>
        <w:ind w:firstLine="424" w:firstLineChars="202"/>
        <w:rPr>
          <w:rFonts w:hint="eastAsia" w:ascii="宋体" w:hAnsi="宋体"/>
        </w:rPr>
      </w:pPr>
      <w:r>
        <w:rPr>
          <w:rFonts w:hint="eastAsia" w:ascii="宋体" w:hAnsi="宋体"/>
        </w:rPr>
        <w:t>　　　值域：</w:t>
      </w:r>
    </w:p>
    <w:p>
      <w:pPr>
        <w:ind w:firstLine="424" w:firstLineChars="202"/>
        <w:rPr>
          <w:rFonts w:hint="eastAsia" w:ascii="宋体" w:hAnsi="宋体"/>
        </w:rPr>
      </w:pPr>
      <w:r>
        <w:rPr>
          <w:rFonts w:hint="eastAsia" w:ascii="宋体" w:hAnsi="宋体"/>
        </w:rPr>
        <w:t>　　　关系：</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内部标识符：DE00564</w:t>
      </w:r>
    </w:p>
    <w:p>
      <w:pPr>
        <w:ind w:firstLine="424" w:firstLineChars="202"/>
        <w:rPr>
          <w:rFonts w:hint="eastAsia" w:ascii="宋体" w:hAnsi="宋体"/>
        </w:rPr>
      </w:pPr>
      <w:r>
        <w:rPr>
          <w:rFonts w:hint="eastAsia" w:ascii="宋体" w:hAnsi="宋体"/>
        </w:rPr>
        <w:t>　中文名称：批准时间</w:t>
      </w:r>
    </w:p>
    <w:p>
      <w:pPr>
        <w:ind w:firstLine="424" w:firstLineChars="202"/>
        <w:rPr>
          <w:rFonts w:hint="eastAsia" w:ascii="宋体" w:hAnsi="宋体"/>
        </w:rPr>
      </w:pPr>
      <w:r>
        <w:rPr>
          <w:rFonts w:hint="eastAsia" w:ascii="宋体" w:hAnsi="宋体"/>
        </w:rPr>
        <w:t>　中文全拼：pi-zhun-shi-jian</w:t>
      </w:r>
    </w:p>
    <w:p>
      <w:pPr>
        <w:ind w:firstLine="424" w:firstLineChars="202"/>
        <w:rPr>
          <w:rFonts w:hint="eastAsia" w:ascii="宋体" w:hAnsi="宋体"/>
        </w:rPr>
      </w:pPr>
      <w:r>
        <w:rPr>
          <w:rFonts w:hint="eastAsia" w:ascii="宋体" w:hAnsi="宋体"/>
        </w:rPr>
        <w:t>　　标识符：PZSJ</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说明：批准下一级呈报事项的具体时间</w:t>
      </w:r>
    </w:p>
    <w:p>
      <w:pPr>
        <w:ind w:firstLine="424" w:firstLineChars="202"/>
        <w:rPr>
          <w:rFonts w:hint="eastAsia" w:ascii="宋体" w:hAnsi="宋体"/>
        </w:rPr>
      </w:pPr>
      <w:r>
        <w:rPr>
          <w:rFonts w:hint="eastAsia" w:ascii="宋体" w:hAnsi="宋体"/>
        </w:rPr>
        <w:t>　对象类词：呈报事项</w:t>
      </w:r>
    </w:p>
    <w:p>
      <w:pPr>
        <w:ind w:firstLine="424" w:firstLineChars="202"/>
        <w:rPr>
          <w:rFonts w:hint="eastAsia" w:ascii="宋体" w:hAnsi="宋体"/>
        </w:rPr>
      </w:pPr>
      <w:r>
        <w:rPr>
          <w:rFonts w:hint="eastAsia" w:ascii="宋体" w:hAnsi="宋体"/>
        </w:rPr>
        <w:t>　　特性词：批准时间</w:t>
      </w:r>
    </w:p>
    <w:p>
      <w:pPr>
        <w:ind w:firstLine="424" w:firstLineChars="202"/>
        <w:rPr>
          <w:rFonts w:hint="eastAsia" w:ascii="宋体" w:hAnsi="宋体"/>
        </w:rPr>
      </w:pPr>
      <w:r>
        <w:rPr>
          <w:rFonts w:hint="eastAsia" w:ascii="宋体" w:hAnsi="宋体"/>
        </w:rPr>
        <w:t>　　表示词：日期时间</w:t>
      </w:r>
    </w:p>
    <w:p>
      <w:pPr>
        <w:ind w:firstLine="424" w:firstLineChars="202"/>
        <w:rPr>
          <w:rFonts w:hint="eastAsia" w:ascii="宋体" w:hAnsi="宋体"/>
        </w:rPr>
      </w:pPr>
      <w:r>
        <w:rPr>
          <w:rFonts w:hint="eastAsia" w:ascii="宋体" w:hAnsi="宋体"/>
        </w:rPr>
        <w:t xml:space="preserve">　数据类型： </w:t>
      </w:r>
    </w:p>
    <w:p>
      <w:pPr>
        <w:ind w:firstLine="424" w:firstLineChars="202"/>
        <w:rPr>
          <w:rFonts w:hint="eastAsia" w:ascii="宋体" w:hAnsi="宋体"/>
        </w:rPr>
      </w:pPr>
      <w:r>
        <w:rPr>
          <w:rFonts w:hint="eastAsia" w:ascii="宋体" w:hAnsi="宋体"/>
        </w:rPr>
        <w:t>　表示格式：</w:t>
      </w:r>
    </w:p>
    <w:p>
      <w:pPr>
        <w:ind w:firstLine="424" w:firstLineChars="202"/>
        <w:rPr>
          <w:rFonts w:hint="eastAsia" w:ascii="宋体" w:hAnsi="宋体"/>
        </w:rPr>
      </w:pPr>
      <w:r>
        <w:rPr>
          <w:rFonts w:hint="eastAsia" w:ascii="宋体" w:hAnsi="宋体"/>
        </w:rPr>
        <w:t>　　　值域：</w:t>
      </w:r>
    </w:p>
    <w:p>
      <w:pPr>
        <w:ind w:firstLine="424" w:firstLineChars="202"/>
        <w:rPr>
          <w:rFonts w:hint="eastAsia" w:ascii="宋体" w:hAnsi="宋体"/>
        </w:rPr>
      </w:pPr>
      <w:r>
        <w:rPr>
          <w:rFonts w:hint="eastAsia" w:ascii="宋体" w:hAnsi="宋体"/>
        </w:rPr>
        <w:t>　　　关系：由数据元DE00554"日期时间"派生（Derive-from DE00554）</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内部标识符：DE00565</w:t>
      </w:r>
    </w:p>
    <w:p>
      <w:pPr>
        <w:ind w:firstLine="424" w:firstLineChars="202"/>
        <w:rPr>
          <w:rFonts w:hint="eastAsia" w:ascii="宋体" w:hAnsi="宋体"/>
        </w:rPr>
      </w:pPr>
      <w:r>
        <w:rPr>
          <w:rFonts w:hint="eastAsia" w:ascii="宋体" w:hAnsi="宋体"/>
        </w:rPr>
        <w:t>　中文名称：起租日期</w:t>
      </w:r>
    </w:p>
    <w:p>
      <w:pPr>
        <w:ind w:firstLine="424" w:firstLineChars="202"/>
        <w:rPr>
          <w:rFonts w:hint="eastAsia" w:ascii="宋体" w:hAnsi="宋体"/>
        </w:rPr>
      </w:pPr>
      <w:r>
        <w:rPr>
          <w:rFonts w:hint="eastAsia" w:ascii="宋体" w:hAnsi="宋体"/>
        </w:rPr>
        <w:t>　中文全拼：qi-zu-ri-qi</w:t>
      </w:r>
    </w:p>
    <w:p>
      <w:pPr>
        <w:ind w:firstLine="424" w:firstLineChars="202"/>
        <w:rPr>
          <w:rFonts w:hint="eastAsia" w:ascii="宋体" w:hAnsi="宋体"/>
        </w:rPr>
      </w:pPr>
      <w:r>
        <w:rPr>
          <w:rFonts w:hint="eastAsia" w:ascii="宋体" w:hAnsi="宋体"/>
        </w:rPr>
        <w:t>　　标识符：QZRQ</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说明：土地、房屋、物品开始出租的日期</w:t>
      </w:r>
    </w:p>
    <w:p>
      <w:pPr>
        <w:ind w:firstLine="424" w:firstLineChars="202"/>
        <w:rPr>
          <w:rFonts w:hint="eastAsia" w:ascii="宋体" w:hAnsi="宋体"/>
        </w:rPr>
      </w:pPr>
      <w:r>
        <w:rPr>
          <w:rFonts w:hint="eastAsia" w:ascii="宋体" w:hAnsi="宋体"/>
        </w:rPr>
        <w:t>　对象类词：土地、房屋、物品</w:t>
      </w:r>
    </w:p>
    <w:p>
      <w:pPr>
        <w:ind w:firstLine="424" w:firstLineChars="202"/>
        <w:rPr>
          <w:rFonts w:hint="eastAsia" w:ascii="宋体" w:hAnsi="宋体"/>
        </w:rPr>
      </w:pPr>
      <w:r>
        <w:rPr>
          <w:rFonts w:hint="eastAsia" w:ascii="宋体" w:hAnsi="宋体"/>
        </w:rPr>
        <w:t>　　特性词：起租日期</w:t>
      </w:r>
    </w:p>
    <w:p>
      <w:pPr>
        <w:ind w:firstLine="424" w:firstLineChars="202"/>
        <w:rPr>
          <w:rFonts w:hint="eastAsia" w:ascii="宋体" w:hAnsi="宋体"/>
        </w:rPr>
      </w:pPr>
      <w:r>
        <w:rPr>
          <w:rFonts w:hint="eastAsia" w:ascii="宋体" w:hAnsi="宋体"/>
        </w:rPr>
        <w:t>　　表示词：日期</w:t>
      </w:r>
    </w:p>
    <w:p>
      <w:pPr>
        <w:ind w:firstLine="424" w:firstLineChars="202"/>
        <w:rPr>
          <w:rFonts w:hint="eastAsia" w:ascii="宋体" w:hAnsi="宋体"/>
        </w:rPr>
      </w:pPr>
      <w:r>
        <w:rPr>
          <w:rFonts w:hint="eastAsia" w:ascii="宋体" w:hAnsi="宋体"/>
        </w:rPr>
        <w:t xml:space="preserve">　数据类型： </w:t>
      </w:r>
    </w:p>
    <w:p>
      <w:pPr>
        <w:ind w:firstLine="424" w:firstLineChars="202"/>
        <w:rPr>
          <w:rFonts w:hint="eastAsia" w:ascii="宋体" w:hAnsi="宋体"/>
        </w:rPr>
      </w:pPr>
      <w:r>
        <w:rPr>
          <w:rFonts w:hint="eastAsia" w:ascii="宋体" w:hAnsi="宋体"/>
        </w:rPr>
        <w:t>　表示格式：</w:t>
      </w:r>
    </w:p>
    <w:p>
      <w:pPr>
        <w:ind w:firstLine="424" w:firstLineChars="202"/>
        <w:rPr>
          <w:rFonts w:hint="eastAsia" w:ascii="宋体" w:hAnsi="宋体"/>
        </w:rPr>
      </w:pPr>
      <w:r>
        <w:rPr>
          <w:rFonts w:hint="eastAsia" w:ascii="宋体" w:hAnsi="宋体"/>
        </w:rPr>
        <w:t>　　　值域：</w:t>
      </w:r>
    </w:p>
    <w:p>
      <w:pPr>
        <w:ind w:firstLine="424" w:firstLineChars="202"/>
        <w:rPr>
          <w:rFonts w:hint="eastAsia" w:ascii="宋体" w:hAnsi="宋体"/>
        </w:rPr>
      </w:pPr>
      <w:r>
        <w:rPr>
          <w:rFonts w:hint="eastAsia" w:ascii="宋体" w:hAnsi="宋体"/>
        </w:rPr>
        <w:t>　　　关系：由数据元DE00101 "日期"派生（Derive-from DE00101）</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内部标识符：DE00566</w:t>
      </w:r>
    </w:p>
    <w:p>
      <w:pPr>
        <w:ind w:firstLine="424" w:firstLineChars="202"/>
        <w:rPr>
          <w:rFonts w:hint="eastAsia" w:ascii="宋体" w:hAnsi="宋体"/>
        </w:rPr>
      </w:pPr>
      <w:r>
        <w:rPr>
          <w:rFonts w:hint="eastAsia" w:ascii="宋体" w:hAnsi="宋体"/>
        </w:rPr>
        <w:t>　中文名称：启用日期</w:t>
      </w:r>
    </w:p>
    <w:p>
      <w:pPr>
        <w:ind w:firstLine="424" w:firstLineChars="202"/>
        <w:rPr>
          <w:rFonts w:hint="eastAsia" w:ascii="宋体" w:hAnsi="宋体"/>
        </w:rPr>
      </w:pPr>
      <w:r>
        <w:rPr>
          <w:rFonts w:hint="eastAsia" w:ascii="宋体" w:hAnsi="宋体"/>
        </w:rPr>
        <w:t>　中文全拼：qi-yong-ri-qi</w:t>
      </w:r>
    </w:p>
    <w:p>
      <w:pPr>
        <w:ind w:firstLine="424" w:firstLineChars="202"/>
        <w:rPr>
          <w:rFonts w:hint="eastAsia" w:ascii="宋体" w:hAnsi="宋体"/>
        </w:rPr>
      </w:pPr>
      <w:r>
        <w:rPr>
          <w:rFonts w:hint="eastAsia" w:ascii="宋体" w:hAnsi="宋体"/>
        </w:rPr>
        <w:t>　　标识符：QYRQ</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说明：事、物、组织开始使用的日期</w:t>
      </w:r>
    </w:p>
    <w:p>
      <w:pPr>
        <w:ind w:firstLine="424" w:firstLineChars="202"/>
        <w:rPr>
          <w:rFonts w:hint="eastAsia" w:ascii="宋体" w:hAnsi="宋体"/>
        </w:rPr>
      </w:pPr>
      <w:r>
        <w:rPr>
          <w:rFonts w:hint="eastAsia" w:ascii="宋体" w:hAnsi="宋体"/>
        </w:rPr>
        <w:t>　对象类词：事、物、组织</w:t>
      </w:r>
    </w:p>
    <w:p>
      <w:pPr>
        <w:ind w:firstLine="424" w:firstLineChars="202"/>
        <w:rPr>
          <w:rFonts w:hint="eastAsia" w:ascii="宋体" w:hAnsi="宋体"/>
        </w:rPr>
      </w:pPr>
      <w:r>
        <w:rPr>
          <w:rFonts w:hint="eastAsia" w:ascii="宋体" w:hAnsi="宋体"/>
        </w:rPr>
        <w:t>　　特性词：启用日期</w:t>
      </w:r>
    </w:p>
    <w:p>
      <w:pPr>
        <w:ind w:firstLine="424" w:firstLineChars="202"/>
        <w:rPr>
          <w:rFonts w:hint="eastAsia" w:ascii="宋体" w:hAnsi="宋体"/>
        </w:rPr>
      </w:pPr>
      <w:r>
        <w:rPr>
          <w:rFonts w:hint="eastAsia" w:ascii="宋体" w:hAnsi="宋体"/>
        </w:rPr>
        <w:t>　　表示词：日期</w:t>
      </w:r>
    </w:p>
    <w:p>
      <w:pPr>
        <w:ind w:firstLine="424" w:firstLineChars="202"/>
        <w:rPr>
          <w:rFonts w:hint="eastAsia" w:ascii="宋体" w:hAnsi="宋体"/>
        </w:rPr>
      </w:pPr>
      <w:r>
        <w:rPr>
          <w:rFonts w:hint="eastAsia" w:ascii="宋体" w:hAnsi="宋体"/>
        </w:rPr>
        <w:t xml:space="preserve">　数据类型： </w:t>
      </w:r>
    </w:p>
    <w:p>
      <w:pPr>
        <w:ind w:firstLine="424" w:firstLineChars="202"/>
        <w:rPr>
          <w:rFonts w:hint="eastAsia" w:ascii="宋体" w:hAnsi="宋体"/>
        </w:rPr>
      </w:pPr>
      <w:r>
        <w:rPr>
          <w:rFonts w:hint="eastAsia" w:ascii="宋体" w:hAnsi="宋体"/>
        </w:rPr>
        <w:t>　表示格式：</w:t>
      </w:r>
    </w:p>
    <w:p>
      <w:pPr>
        <w:ind w:firstLine="424" w:firstLineChars="202"/>
        <w:rPr>
          <w:rFonts w:hint="eastAsia" w:ascii="宋体" w:hAnsi="宋体"/>
        </w:rPr>
      </w:pPr>
      <w:r>
        <w:rPr>
          <w:rFonts w:hint="eastAsia" w:ascii="宋体" w:hAnsi="宋体"/>
        </w:rPr>
        <w:t>　　　值域：</w:t>
      </w:r>
    </w:p>
    <w:p>
      <w:pPr>
        <w:ind w:firstLine="424" w:firstLineChars="202"/>
        <w:rPr>
          <w:rFonts w:hint="eastAsia" w:ascii="宋体" w:hAnsi="宋体"/>
        </w:rPr>
      </w:pPr>
      <w:r>
        <w:rPr>
          <w:rFonts w:hint="eastAsia" w:ascii="宋体" w:hAnsi="宋体"/>
        </w:rPr>
        <w:t>　　　关系：由数据元DE00101"日期"派生（Derive-from DE00101）</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内部标识符：DE00567</w:t>
      </w:r>
    </w:p>
    <w:p>
      <w:pPr>
        <w:ind w:firstLine="424" w:firstLineChars="202"/>
        <w:rPr>
          <w:rFonts w:hint="eastAsia" w:ascii="宋体" w:hAnsi="宋体"/>
        </w:rPr>
      </w:pPr>
      <w:r>
        <w:rPr>
          <w:rFonts w:hint="eastAsia" w:ascii="宋体" w:hAnsi="宋体"/>
        </w:rPr>
        <w:t>　中文名称：迁（流）出日期</w:t>
      </w:r>
    </w:p>
    <w:p>
      <w:pPr>
        <w:ind w:firstLine="424" w:firstLineChars="202"/>
        <w:rPr>
          <w:rFonts w:hint="eastAsia" w:ascii="宋体" w:hAnsi="宋体"/>
        </w:rPr>
      </w:pPr>
      <w:r>
        <w:rPr>
          <w:rFonts w:hint="eastAsia" w:ascii="宋体" w:hAnsi="宋体"/>
        </w:rPr>
        <w:t>　中文全拼：qian-liu-chu-ri-qi</w:t>
      </w:r>
    </w:p>
    <w:p>
      <w:pPr>
        <w:ind w:firstLine="424" w:firstLineChars="202"/>
        <w:rPr>
          <w:rFonts w:hint="eastAsia" w:ascii="宋体" w:hAnsi="宋体"/>
        </w:rPr>
      </w:pPr>
      <w:r>
        <w:rPr>
          <w:rFonts w:hint="eastAsia" w:ascii="宋体" w:hAnsi="宋体"/>
        </w:rPr>
        <w:t>　　标识符：QLCRQ</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说明：人口迁（流）出的日期</w:t>
      </w:r>
    </w:p>
    <w:p>
      <w:pPr>
        <w:ind w:firstLine="424" w:firstLineChars="202"/>
        <w:rPr>
          <w:rFonts w:hint="eastAsia" w:ascii="宋体" w:hAnsi="宋体"/>
        </w:rPr>
      </w:pPr>
      <w:r>
        <w:rPr>
          <w:rFonts w:hint="eastAsia" w:ascii="宋体" w:hAnsi="宋体"/>
        </w:rPr>
        <w:t>　对象类词：人口</w:t>
      </w:r>
    </w:p>
    <w:p>
      <w:pPr>
        <w:ind w:firstLine="424" w:firstLineChars="202"/>
        <w:rPr>
          <w:rFonts w:hint="eastAsia" w:ascii="宋体" w:hAnsi="宋体"/>
        </w:rPr>
      </w:pPr>
      <w:r>
        <w:rPr>
          <w:rFonts w:hint="eastAsia" w:ascii="宋体" w:hAnsi="宋体"/>
        </w:rPr>
        <w:t>　　特性词：迁（流）出日期</w:t>
      </w:r>
    </w:p>
    <w:p>
      <w:pPr>
        <w:ind w:firstLine="424" w:firstLineChars="202"/>
        <w:rPr>
          <w:rFonts w:hint="eastAsia" w:ascii="宋体" w:hAnsi="宋体"/>
        </w:rPr>
      </w:pPr>
      <w:r>
        <w:rPr>
          <w:rFonts w:hint="eastAsia" w:ascii="宋体" w:hAnsi="宋体"/>
        </w:rPr>
        <w:t>　　表示词：日期</w:t>
      </w:r>
    </w:p>
    <w:p>
      <w:pPr>
        <w:ind w:firstLine="424" w:firstLineChars="202"/>
        <w:rPr>
          <w:rFonts w:hint="eastAsia" w:ascii="宋体" w:hAnsi="宋体"/>
        </w:rPr>
      </w:pPr>
      <w:r>
        <w:rPr>
          <w:rFonts w:hint="eastAsia" w:ascii="宋体" w:hAnsi="宋体"/>
        </w:rPr>
        <w:t xml:space="preserve">　数据类型： </w:t>
      </w:r>
    </w:p>
    <w:p>
      <w:pPr>
        <w:ind w:firstLine="424" w:firstLineChars="202"/>
        <w:rPr>
          <w:rFonts w:hint="eastAsia" w:ascii="宋体" w:hAnsi="宋体"/>
        </w:rPr>
      </w:pPr>
      <w:r>
        <w:rPr>
          <w:rFonts w:hint="eastAsia" w:ascii="宋体" w:hAnsi="宋体"/>
        </w:rPr>
        <w:t>　表示格式：</w:t>
      </w:r>
    </w:p>
    <w:p>
      <w:pPr>
        <w:ind w:firstLine="424" w:firstLineChars="202"/>
        <w:rPr>
          <w:rFonts w:hint="eastAsia" w:ascii="宋体" w:hAnsi="宋体"/>
        </w:rPr>
      </w:pPr>
      <w:r>
        <w:rPr>
          <w:rFonts w:hint="eastAsia" w:ascii="宋体" w:hAnsi="宋体"/>
        </w:rPr>
        <w:t>　　　值域：</w:t>
      </w:r>
    </w:p>
    <w:p>
      <w:pPr>
        <w:ind w:firstLine="424" w:firstLineChars="202"/>
        <w:rPr>
          <w:rFonts w:hint="eastAsia" w:ascii="宋体" w:hAnsi="宋体"/>
        </w:rPr>
      </w:pPr>
      <w:r>
        <w:rPr>
          <w:rFonts w:hint="eastAsia" w:ascii="宋体" w:hAnsi="宋体"/>
        </w:rPr>
        <w:t>　　　关系：由数据元DE00101"日期"派生（Derive-from DE00101）</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内部标识符：DE00568</w:t>
      </w:r>
    </w:p>
    <w:p>
      <w:pPr>
        <w:ind w:firstLine="424" w:firstLineChars="202"/>
        <w:rPr>
          <w:rFonts w:hint="eastAsia" w:ascii="宋体" w:hAnsi="宋体"/>
        </w:rPr>
      </w:pPr>
      <w:r>
        <w:rPr>
          <w:rFonts w:hint="eastAsia" w:ascii="宋体" w:hAnsi="宋体"/>
        </w:rPr>
        <w:t>　中文名称：迁移（流动）原因代码</w:t>
      </w:r>
    </w:p>
    <w:p>
      <w:pPr>
        <w:ind w:firstLine="424" w:firstLineChars="202"/>
        <w:rPr>
          <w:rFonts w:hint="eastAsia" w:ascii="宋体" w:hAnsi="宋体"/>
        </w:rPr>
      </w:pPr>
      <w:r>
        <w:rPr>
          <w:rFonts w:hint="eastAsia" w:ascii="宋体" w:hAnsi="宋体"/>
        </w:rPr>
        <w:t>　中文全拼：qian-yi-liu-dong-yuan-yin-dai-ma</w:t>
      </w:r>
    </w:p>
    <w:p>
      <w:pPr>
        <w:ind w:firstLine="424" w:firstLineChars="202"/>
        <w:rPr>
          <w:rFonts w:hint="eastAsia" w:ascii="宋体" w:hAnsi="宋体"/>
        </w:rPr>
      </w:pPr>
      <w:r>
        <w:rPr>
          <w:rFonts w:hint="eastAsia" w:ascii="宋体" w:hAnsi="宋体"/>
        </w:rPr>
        <w:t>　　标识符：QYLDYYDM</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说明：人口迁移流动的原因代码</w:t>
      </w:r>
    </w:p>
    <w:p>
      <w:pPr>
        <w:ind w:firstLine="424" w:firstLineChars="202"/>
        <w:rPr>
          <w:rFonts w:hint="eastAsia" w:ascii="宋体" w:hAnsi="宋体"/>
        </w:rPr>
      </w:pPr>
      <w:r>
        <w:rPr>
          <w:rFonts w:hint="eastAsia" w:ascii="宋体" w:hAnsi="宋体"/>
        </w:rPr>
        <w:t>　对象类词：人</w:t>
      </w:r>
    </w:p>
    <w:p>
      <w:pPr>
        <w:ind w:firstLine="424" w:firstLineChars="202"/>
        <w:rPr>
          <w:rFonts w:hint="eastAsia" w:ascii="宋体" w:hAnsi="宋体"/>
        </w:rPr>
      </w:pPr>
      <w:r>
        <w:rPr>
          <w:rFonts w:hint="eastAsia" w:ascii="宋体" w:hAnsi="宋体"/>
        </w:rPr>
        <w:t>　　特性词：迁移流动原因</w:t>
      </w:r>
    </w:p>
    <w:p>
      <w:pPr>
        <w:ind w:firstLine="424" w:firstLineChars="202"/>
        <w:rPr>
          <w:rFonts w:hint="eastAsia" w:ascii="宋体" w:hAnsi="宋体"/>
        </w:rPr>
      </w:pPr>
      <w:r>
        <w:rPr>
          <w:rFonts w:hint="eastAsia" w:ascii="宋体" w:hAnsi="宋体"/>
        </w:rPr>
        <w:t>　　表示词：代码</w:t>
      </w:r>
    </w:p>
    <w:p>
      <w:pPr>
        <w:ind w:firstLine="424" w:firstLineChars="202"/>
        <w:rPr>
          <w:rFonts w:hint="eastAsia" w:ascii="宋体" w:hAnsi="宋体"/>
        </w:rPr>
      </w:pPr>
      <w:r>
        <w:rPr>
          <w:rFonts w:hint="eastAsia" w:ascii="宋体" w:hAnsi="宋体"/>
        </w:rPr>
        <w:t>　数据类型：字符型</w:t>
      </w:r>
    </w:p>
    <w:p>
      <w:pPr>
        <w:ind w:firstLine="424" w:firstLineChars="202"/>
        <w:rPr>
          <w:rFonts w:hint="eastAsia" w:ascii="宋体" w:hAnsi="宋体"/>
        </w:rPr>
      </w:pPr>
      <w:r>
        <w:rPr>
          <w:rFonts w:hint="eastAsia" w:ascii="宋体" w:hAnsi="宋体"/>
        </w:rPr>
        <w:t>　表示格式：c3</w:t>
      </w:r>
    </w:p>
    <w:p>
      <w:pPr>
        <w:ind w:firstLine="424" w:firstLineChars="202"/>
        <w:rPr>
          <w:rFonts w:hint="eastAsia" w:ascii="宋体" w:hAnsi="宋体"/>
        </w:rPr>
      </w:pPr>
      <w:r>
        <w:rPr>
          <w:rFonts w:hint="eastAsia" w:ascii="宋体" w:hAnsi="宋体"/>
        </w:rPr>
        <w:t>　　　值域：采用GA/T 2000.22《公安信息代码 第22部分：人口迁移（流动）原因代码》</w:t>
      </w:r>
    </w:p>
    <w:p>
      <w:pPr>
        <w:ind w:firstLine="424" w:firstLineChars="202"/>
        <w:rPr>
          <w:rFonts w:hint="eastAsia" w:ascii="宋体" w:hAnsi="宋体"/>
        </w:rPr>
      </w:pPr>
      <w:r>
        <w:rPr>
          <w:rFonts w:hint="eastAsia" w:ascii="宋体" w:hAnsi="宋体"/>
        </w:rPr>
        <w:t>　　　关系：</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left="1682" w:leftChars="201" w:hanging="1260" w:hangingChars="600"/>
        <w:rPr>
          <w:rFonts w:hint="eastAsia" w:ascii="宋体" w:hAnsi="宋体"/>
        </w:rPr>
      </w:pPr>
      <w:r>
        <w:rPr>
          <w:rFonts w:hint="eastAsia" w:ascii="宋体" w:hAnsi="宋体"/>
        </w:rPr>
        <w:t>主要起草人：</w:t>
      </w:r>
      <w:r>
        <w:rPr>
          <w:rFonts w:hint="eastAsia"/>
        </w:rPr>
        <w:t>唐玉建、方鹏、张晖、李冰、刘杰、闫建斌、崔健、刘耀祖、陈海东、郑为太、吴斌、余翔、王立群、陈海滨、李银波、肖睿、肖勇、刘春久</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内部标识符：DE00569</w:t>
      </w:r>
    </w:p>
    <w:p>
      <w:pPr>
        <w:ind w:firstLine="424" w:firstLineChars="202"/>
        <w:rPr>
          <w:rFonts w:hint="eastAsia" w:ascii="宋体" w:hAnsi="宋体"/>
        </w:rPr>
      </w:pPr>
      <w:r>
        <w:rPr>
          <w:rFonts w:hint="eastAsia" w:ascii="宋体" w:hAnsi="宋体"/>
        </w:rPr>
        <w:t>　中文名称：迁（流）入日期</w:t>
      </w:r>
    </w:p>
    <w:p>
      <w:pPr>
        <w:ind w:firstLine="424" w:firstLineChars="202"/>
        <w:rPr>
          <w:rFonts w:hint="eastAsia" w:ascii="宋体" w:hAnsi="宋体"/>
        </w:rPr>
      </w:pPr>
      <w:r>
        <w:rPr>
          <w:rFonts w:hint="eastAsia" w:ascii="宋体" w:hAnsi="宋体"/>
        </w:rPr>
        <w:t>　中文全拼：qian-liu-ru-ri-qi</w:t>
      </w:r>
    </w:p>
    <w:p>
      <w:pPr>
        <w:ind w:firstLine="424" w:firstLineChars="202"/>
        <w:rPr>
          <w:rFonts w:hint="eastAsia" w:ascii="宋体" w:hAnsi="宋体"/>
        </w:rPr>
      </w:pPr>
      <w:r>
        <w:rPr>
          <w:rFonts w:hint="eastAsia" w:ascii="宋体" w:hAnsi="宋体"/>
        </w:rPr>
        <w:t>　　标识符：QLRRQ</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说明：人口迁入、流入的日期</w:t>
      </w:r>
    </w:p>
    <w:p>
      <w:pPr>
        <w:ind w:firstLine="424" w:firstLineChars="202"/>
        <w:rPr>
          <w:rFonts w:hint="eastAsia" w:ascii="宋体" w:hAnsi="宋体"/>
        </w:rPr>
      </w:pPr>
      <w:r>
        <w:rPr>
          <w:rFonts w:hint="eastAsia" w:ascii="宋体" w:hAnsi="宋体"/>
        </w:rPr>
        <w:t>　对象类词：人口</w:t>
      </w:r>
    </w:p>
    <w:p>
      <w:pPr>
        <w:ind w:firstLine="424" w:firstLineChars="202"/>
        <w:rPr>
          <w:rFonts w:hint="eastAsia" w:ascii="宋体" w:hAnsi="宋体"/>
        </w:rPr>
      </w:pPr>
      <w:r>
        <w:rPr>
          <w:rFonts w:hint="eastAsia" w:ascii="宋体" w:hAnsi="宋体"/>
        </w:rPr>
        <w:t>　　特性词：迁入、流入日期</w:t>
      </w:r>
    </w:p>
    <w:p>
      <w:pPr>
        <w:ind w:firstLine="424" w:firstLineChars="202"/>
        <w:rPr>
          <w:rFonts w:hint="eastAsia" w:ascii="宋体" w:hAnsi="宋体"/>
        </w:rPr>
      </w:pPr>
      <w:r>
        <w:rPr>
          <w:rFonts w:hint="eastAsia" w:ascii="宋体" w:hAnsi="宋体"/>
        </w:rPr>
        <w:t>　　表示词：日期</w:t>
      </w:r>
    </w:p>
    <w:p>
      <w:pPr>
        <w:ind w:firstLine="424" w:firstLineChars="202"/>
        <w:rPr>
          <w:rFonts w:hint="eastAsia" w:ascii="宋体" w:hAnsi="宋体"/>
        </w:rPr>
      </w:pPr>
      <w:r>
        <w:rPr>
          <w:rFonts w:hint="eastAsia" w:ascii="宋体" w:hAnsi="宋体"/>
        </w:rPr>
        <w:t xml:space="preserve">　数据类型： </w:t>
      </w:r>
    </w:p>
    <w:p>
      <w:pPr>
        <w:ind w:firstLine="424" w:firstLineChars="202"/>
        <w:rPr>
          <w:rFonts w:hint="eastAsia" w:ascii="宋体" w:hAnsi="宋体"/>
        </w:rPr>
      </w:pPr>
      <w:r>
        <w:rPr>
          <w:rFonts w:hint="eastAsia" w:ascii="宋体" w:hAnsi="宋体"/>
        </w:rPr>
        <w:t>　表示格式：</w:t>
      </w:r>
    </w:p>
    <w:p>
      <w:pPr>
        <w:ind w:firstLine="424" w:firstLineChars="202"/>
        <w:rPr>
          <w:rFonts w:hint="eastAsia" w:ascii="宋体" w:hAnsi="宋体"/>
        </w:rPr>
      </w:pPr>
      <w:r>
        <w:rPr>
          <w:rFonts w:hint="eastAsia" w:ascii="宋体" w:hAnsi="宋体"/>
        </w:rPr>
        <w:t>　　　值域：</w:t>
      </w:r>
    </w:p>
    <w:p>
      <w:pPr>
        <w:ind w:firstLine="424" w:firstLineChars="202"/>
        <w:rPr>
          <w:rFonts w:hint="eastAsia" w:ascii="宋体" w:hAnsi="宋体"/>
        </w:rPr>
      </w:pPr>
      <w:r>
        <w:rPr>
          <w:rFonts w:hint="eastAsia" w:ascii="宋体" w:hAnsi="宋体"/>
        </w:rPr>
        <w:t>　　　关系：由数据元DE00101"日期"派生（Derive-from DE00101）</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内部标识符：DE00570</w:t>
      </w:r>
    </w:p>
    <w:p>
      <w:pPr>
        <w:ind w:firstLine="424" w:firstLineChars="202"/>
        <w:rPr>
          <w:rFonts w:hint="eastAsia" w:ascii="宋体" w:hAnsi="宋体"/>
        </w:rPr>
      </w:pPr>
      <w:r>
        <w:rPr>
          <w:rFonts w:hint="eastAsia" w:ascii="宋体" w:hAnsi="宋体"/>
        </w:rPr>
        <w:t>　中文名称：迁移证编号</w:t>
      </w:r>
    </w:p>
    <w:p>
      <w:pPr>
        <w:ind w:firstLine="424" w:firstLineChars="202"/>
        <w:rPr>
          <w:rFonts w:hint="eastAsia" w:ascii="宋体" w:hAnsi="宋体"/>
        </w:rPr>
      </w:pPr>
      <w:r>
        <w:rPr>
          <w:rFonts w:hint="eastAsia" w:ascii="宋体" w:hAnsi="宋体"/>
        </w:rPr>
        <w:t>　中文全拼：qian-yi-zheng-bian-hao</w:t>
      </w:r>
    </w:p>
    <w:p>
      <w:pPr>
        <w:ind w:firstLine="424" w:firstLineChars="202"/>
        <w:rPr>
          <w:rFonts w:hint="eastAsia" w:ascii="宋体" w:hAnsi="宋体"/>
        </w:rPr>
      </w:pPr>
      <w:r>
        <w:rPr>
          <w:rFonts w:hint="eastAsia" w:ascii="宋体" w:hAnsi="宋体"/>
        </w:rPr>
        <w:t>　　标识符：QYZBH</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说明：《迁移证》的编号</w:t>
      </w:r>
    </w:p>
    <w:p>
      <w:pPr>
        <w:ind w:firstLine="424" w:firstLineChars="202"/>
        <w:rPr>
          <w:rFonts w:hint="eastAsia" w:ascii="宋体" w:hAnsi="宋体"/>
        </w:rPr>
      </w:pPr>
      <w:r>
        <w:rPr>
          <w:rFonts w:hint="eastAsia" w:ascii="宋体" w:hAnsi="宋体"/>
        </w:rPr>
        <w:t>　对象类词：迁移证</w:t>
      </w:r>
    </w:p>
    <w:p>
      <w:pPr>
        <w:ind w:firstLine="424" w:firstLineChars="202"/>
        <w:rPr>
          <w:rFonts w:hint="eastAsia" w:ascii="宋体" w:hAnsi="宋体"/>
        </w:rPr>
      </w:pPr>
      <w:r>
        <w:rPr>
          <w:rFonts w:hint="eastAsia" w:ascii="宋体" w:hAnsi="宋体"/>
        </w:rPr>
        <w:t>　　特性词：编号</w:t>
      </w:r>
    </w:p>
    <w:p>
      <w:pPr>
        <w:ind w:firstLine="424" w:firstLineChars="202"/>
        <w:rPr>
          <w:rFonts w:hint="eastAsia" w:ascii="宋体" w:hAnsi="宋体"/>
        </w:rPr>
      </w:pPr>
      <w:r>
        <w:rPr>
          <w:rFonts w:hint="eastAsia" w:ascii="宋体" w:hAnsi="宋体"/>
        </w:rPr>
        <w:t>　　表示词：号码</w:t>
      </w:r>
    </w:p>
    <w:p>
      <w:pPr>
        <w:ind w:firstLine="424" w:firstLineChars="202"/>
        <w:rPr>
          <w:rFonts w:hint="eastAsia" w:ascii="宋体" w:hAnsi="宋体"/>
        </w:rPr>
      </w:pPr>
      <w:r>
        <w:rPr>
          <w:rFonts w:hint="eastAsia" w:ascii="宋体" w:hAnsi="宋体"/>
        </w:rPr>
        <w:t>　数据类型：字符型</w:t>
      </w:r>
    </w:p>
    <w:p>
      <w:pPr>
        <w:ind w:firstLine="424" w:firstLineChars="202"/>
        <w:rPr>
          <w:rFonts w:hint="eastAsia" w:ascii="宋体" w:hAnsi="宋体"/>
        </w:rPr>
      </w:pPr>
      <w:r>
        <w:rPr>
          <w:rFonts w:hint="eastAsia" w:ascii="宋体" w:hAnsi="宋体"/>
        </w:rPr>
        <w:t>　表示格式：c10</w:t>
      </w:r>
    </w:p>
    <w:p>
      <w:pPr>
        <w:ind w:firstLine="424" w:firstLineChars="202"/>
        <w:rPr>
          <w:rFonts w:hint="eastAsia" w:ascii="宋体" w:hAnsi="宋体"/>
        </w:rPr>
      </w:pPr>
      <w:r>
        <w:rPr>
          <w:rFonts w:hint="eastAsia" w:ascii="宋体" w:hAnsi="宋体"/>
        </w:rPr>
        <w:t xml:space="preserve">　　　值域： </w:t>
      </w:r>
    </w:p>
    <w:p>
      <w:pPr>
        <w:ind w:firstLine="424" w:firstLineChars="202"/>
        <w:rPr>
          <w:rFonts w:hint="eastAsia" w:ascii="宋体" w:hAnsi="宋体"/>
        </w:rPr>
      </w:pPr>
      <w:r>
        <w:rPr>
          <w:rFonts w:hint="eastAsia" w:ascii="宋体" w:hAnsi="宋体"/>
        </w:rPr>
        <w:t>　　　关系：</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备注：前2位为省、自治区、直辖市的通用简称，第3～10位为8位阿拉伯数码组成</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内部标识符：DE00571</w:t>
      </w:r>
    </w:p>
    <w:p>
      <w:pPr>
        <w:ind w:firstLine="424" w:firstLineChars="202"/>
        <w:rPr>
          <w:rFonts w:hint="eastAsia" w:ascii="宋体" w:hAnsi="宋体"/>
        </w:rPr>
      </w:pPr>
      <w:r>
        <w:rPr>
          <w:rFonts w:hint="eastAsia" w:ascii="宋体" w:hAnsi="宋体"/>
        </w:rPr>
        <w:t>　中文名称：签发日期</w:t>
      </w:r>
    </w:p>
    <w:p>
      <w:pPr>
        <w:ind w:firstLine="424" w:firstLineChars="202"/>
        <w:rPr>
          <w:rFonts w:hint="eastAsia" w:ascii="宋体" w:hAnsi="宋体"/>
        </w:rPr>
      </w:pPr>
      <w:r>
        <w:rPr>
          <w:rFonts w:hint="eastAsia" w:ascii="宋体" w:hAnsi="宋体"/>
        </w:rPr>
        <w:t>　中文全拼：qian-fa-ri-qi</w:t>
      </w:r>
    </w:p>
    <w:p>
      <w:pPr>
        <w:ind w:firstLine="424" w:firstLineChars="202"/>
        <w:rPr>
          <w:rFonts w:hint="eastAsia" w:ascii="宋体" w:hAnsi="宋体"/>
        </w:rPr>
      </w:pPr>
      <w:r>
        <w:rPr>
          <w:rFonts w:hint="eastAsia" w:ascii="宋体" w:hAnsi="宋体"/>
        </w:rPr>
        <w:t>　　标识符：QFRQ</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说明：各类证件、文件等的签发的日期</w:t>
      </w:r>
    </w:p>
    <w:p>
      <w:pPr>
        <w:ind w:firstLine="424" w:firstLineChars="202"/>
        <w:rPr>
          <w:rFonts w:hint="eastAsia" w:ascii="宋体" w:hAnsi="宋体"/>
        </w:rPr>
      </w:pPr>
      <w:r>
        <w:rPr>
          <w:rFonts w:hint="eastAsia" w:ascii="宋体" w:hAnsi="宋体"/>
        </w:rPr>
        <w:t>　对象类词：证件</w:t>
      </w:r>
    </w:p>
    <w:p>
      <w:pPr>
        <w:ind w:firstLine="424" w:firstLineChars="202"/>
        <w:rPr>
          <w:rFonts w:hint="eastAsia" w:ascii="宋体" w:hAnsi="宋体"/>
        </w:rPr>
      </w:pPr>
      <w:r>
        <w:rPr>
          <w:rFonts w:hint="eastAsia" w:ascii="宋体" w:hAnsi="宋体"/>
        </w:rPr>
        <w:t>　　特性词：签发日期</w:t>
      </w:r>
    </w:p>
    <w:p>
      <w:pPr>
        <w:ind w:firstLine="424" w:firstLineChars="202"/>
        <w:rPr>
          <w:rFonts w:hint="eastAsia" w:ascii="宋体" w:hAnsi="宋体"/>
        </w:rPr>
      </w:pPr>
      <w:r>
        <w:rPr>
          <w:rFonts w:hint="eastAsia" w:ascii="宋体" w:hAnsi="宋体"/>
        </w:rPr>
        <w:t>　　表示词：日期</w:t>
      </w:r>
    </w:p>
    <w:p>
      <w:pPr>
        <w:ind w:firstLine="424" w:firstLineChars="202"/>
        <w:rPr>
          <w:rFonts w:hint="eastAsia" w:ascii="宋体" w:hAnsi="宋体"/>
        </w:rPr>
      </w:pPr>
      <w:r>
        <w:rPr>
          <w:rFonts w:hint="eastAsia" w:ascii="宋体" w:hAnsi="宋体"/>
        </w:rPr>
        <w:t xml:space="preserve">　数据类型： </w:t>
      </w:r>
    </w:p>
    <w:p>
      <w:pPr>
        <w:ind w:firstLine="424" w:firstLineChars="202"/>
        <w:rPr>
          <w:rFonts w:hint="eastAsia" w:ascii="宋体" w:hAnsi="宋体"/>
        </w:rPr>
      </w:pPr>
      <w:r>
        <w:rPr>
          <w:rFonts w:hint="eastAsia" w:ascii="宋体" w:hAnsi="宋体"/>
        </w:rPr>
        <w:t>　表示格式：</w:t>
      </w:r>
    </w:p>
    <w:p>
      <w:pPr>
        <w:ind w:firstLine="424" w:firstLineChars="202"/>
        <w:rPr>
          <w:rFonts w:hint="eastAsia" w:ascii="宋体" w:hAnsi="宋体"/>
        </w:rPr>
      </w:pPr>
      <w:r>
        <w:rPr>
          <w:rFonts w:hint="eastAsia" w:ascii="宋体" w:hAnsi="宋体"/>
        </w:rPr>
        <w:t>　　　值域：</w:t>
      </w:r>
    </w:p>
    <w:p>
      <w:pPr>
        <w:ind w:firstLine="424" w:firstLineChars="202"/>
        <w:rPr>
          <w:rFonts w:hint="eastAsia" w:ascii="宋体" w:hAnsi="宋体"/>
        </w:rPr>
      </w:pPr>
      <w:r>
        <w:rPr>
          <w:rFonts w:hint="eastAsia" w:ascii="宋体" w:hAnsi="宋体"/>
        </w:rPr>
        <w:t>　　　关系：由数据元DE00101"日期"派生（Derive-from DE00101）</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内部标识符：DE00572</w:t>
      </w:r>
    </w:p>
    <w:p>
      <w:pPr>
        <w:ind w:firstLine="424" w:firstLineChars="202"/>
        <w:rPr>
          <w:rFonts w:hint="eastAsia" w:ascii="宋体" w:hAnsi="宋体"/>
        </w:rPr>
      </w:pPr>
      <w:r>
        <w:rPr>
          <w:rFonts w:hint="eastAsia" w:ascii="宋体" w:hAnsi="宋体"/>
        </w:rPr>
        <w:t>　中文名称：签证（居留许可）号</w:t>
      </w:r>
    </w:p>
    <w:p>
      <w:pPr>
        <w:ind w:firstLine="424" w:firstLineChars="202"/>
        <w:rPr>
          <w:rFonts w:hint="eastAsia" w:ascii="宋体" w:hAnsi="宋体"/>
        </w:rPr>
      </w:pPr>
      <w:r>
        <w:rPr>
          <w:rFonts w:hint="eastAsia" w:ascii="宋体" w:hAnsi="宋体"/>
        </w:rPr>
        <w:t>　中文全拼：qian-zheng-ju-liu-xu-ke-hao</w:t>
      </w:r>
    </w:p>
    <w:p>
      <w:pPr>
        <w:ind w:firstLine="424" w:firstLineChars="202"/>
        <w:rPr>
          <w:rFonts w:hint="eastAsia" w:ascii="宋体" w:hAnsi="宋体"/>
        </w:rPr>
      </w:pPr>
      <w:r>
        <w:rPr>
          <w:rFonts w:hint="eastAsia" w:ascii="宋体" w:hAnsi="宋体"/>
        </w:rPr>
        <w:t>　　标识符：QZJLXKH</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说明：境外来华停（居）留人员所持证件的签证（居留许可）编号</w:t>
      </w:r>
    </w:p>
    <w:p>
      <w:pPr>
        <w:ind w:firstLine="424" w:firstLineChars="202"/>
        <w:rPr>
          <w:rFonts w:hint="eastAsia" w:ascii="宋体" w:hAnsi="宋体"/>
        </w:rPr>
      </w:pPr>
      <w:r>
        <w:rPr>
          <w:rFonts w:hint="eastAsia" w:ascii="宋体" w:hAnsi="宋体"/>
        </w:rPr>
        <w:t>　对象类词：签证（居留许可）</w:t>
      </w:r>
    </w:p>
    <w:p>
      <w:pPr>
        <w:ind w:firstLine="424" w:firstLineChars="202"/>
        <w:rPr>
          <w:rFonts w:hint="eastAsia" w:ascii="宋体" w:hAnsi="宋体"/>
        </w:rPr>
      </w:pPr>
      <w:r>
        <w:rPr>
          <w:rFonts w:hint="eastAsia" w:ascii="宋体" w:hAnsi="宋体"/>
        </w:rPr>
        <w:t>　　特性词：编号</w:t>
      </w:r>
    </w:p>
    <w:p>
      <w:pPr>
        <w:ind w:firstLine="424" w:firstLineChars="202"/>
        <w:rPr>
          <w:rFonts w:hint="eastAsia" w:ascii="宋体" w:hAnsi="宋体"/>
        </w:rPr>
      </w:pPr>
      <w:r>
        <w:rPr>
          <w:rFonts w:hint="eastAsia" w:ascii="宋体" w:hAnsi="宋体"/>
        </w:rPr>
        <w:t>　　表示词：号码</w:t>
      </w:r>
    </w:p>
    <w:p>
      <w:pPr>
        <w:ind w:firstLine="424" w:firstLineChars="202"/>
        <w:rPr>
          <w:rFonts w:hint="eastAsia" w:ascii="宋体" w:hAnsi="宋体"/>
        </w:rPr>
      </w:pPr>
      <w:r>
        <w:rPr>
          <w:rFonts w:hint="eastAsia" w:ascii="宋体" w:hAnsi="宋体"/>
        </w:rPr>
        <w:t>　数据类型：字符型</w:t>
      </w:r>
    </w:p>
    <w:p>
      <w:pPr>
        <w:ind w:firstLine="424" w:firstLineChars="202"/>
        <w:rPr>
          <w:rFonts w:hint="eastAsia" w:ascii="宋体" w:hAnsi="宋体"/>
        </w:rPr>
      </w:pPr>
      <w:r>
        <w:rPr>
          <w:rFonts w:hint="eastAsia" w:ascii="宋体" w:hAnsi="宋体"/>
        </w:rPr>
        <w:t>　表示格式：c..30</w:t>
      </w:r>
    </w:p>
    <w:p>
      <w:pPr>
        <w:ind w:firstLine="424" w:firstLineChars="202"/>
        <w:rPr>
          <w:rFonts w:hint="eastAsia" w:ascii="宋体" w:hAnsi="宋体"/>
        </w:rPr>
      </w:pPr>
      <w:r>
        <w:rPr>
          <w:rFonts w:hint="eastAsia" w:ascii="宋体" w:hAnsi="宋体"/>
        </w:rPr>
        <w:t>　　　值域：</w:t>
      </w:r>
    </w:p>
    <w:p>
      <w:pPr>
        <w:ind w:firstLine="424" w:firstLineChars="202"/>
        <w:rPr>
          <w:rFonts w:hint="eastAsia" w:ascii="宋体" w:hAnsi="宋体"/>
        </w:rPr>
      </w:pPr>
      <w:r>
        <w:rPr>
          <w:rFonts w:hint="eastAsia" w:ascii="宋体" w:hAnsi="宋体"/>
        </w:rPr>
        <w:t>　　　关系：</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内部标识符：DE00573</w:t>
      </w:r>
    </w:p>
    <w:p>
      <w:pPr>
        <w:ind w:firstLine="424" w:firstLineChars="202"/>
        <w:rPr>
          <w:rFonts w:hint="eastAsia" w:ascii="宋体" w:hAnsi="宋体"/>
        </w:rPr>
      </w:pPr>
      <w:r>
        <w:rPr>
          <w:rFonts w:hint="eastAsia" w:ascii="宋体" w:hAnsi="宋体"/>
        </w:rPr>
        <w:t>　中文名称：签证（居留许可）签发机关名称</w:t>
      </w:r>
    </w:p>
    <w:p>
      <w:pPr>
        <w:ind w:firstLine="424" w:firstLineChars="202"/>
        <w:rPr>
          <w:rFonts w:hint="eastAsia" w:ascii="宋体" w:hAnsi="宋体"/>
        </w:rPr>
      </w:pPr>
      <w:r>
        <w:rPr>
          <w:rFonts w:hint="eastAsia" w:ascii="宋体" w:hAnsi="宋体"/>
        </w:rPr>
        <w:t>　中文全拼：qian-zheng-ju-liu-xu-ke-qian-fa-ji-guan-ming-cheng</w:t>
      </w:r>
    </w:p>
    <w:p>
      <w:pPr>
        <w:ind w:firstLine="424" w:firstLineChars="202"/>
        <w:rPr>
          <w:rFonts w:hint="eastAsia" w:ascii="宋体" w:hAnsi="宋体"/>
        </w:rPr>
      </w:pPr>
      <w:r>
        <w:rPr>
          <w:rFonts w:hint="eastAsia" w:ascii="宋体" w:hAnsi="宋体"/>
        </w:rPr>
        <w:t>　　标识符：QZJLXKQFJGMC</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说明：境外来华停（居）留人员所持证件的签证（居留许可）签发机关名称</w:t>
      </w:r>
    </w:p>
    <w:p>
      <w:pPr>
        <w:ind w:firstLine="424" w:firstLineChars="202"/>
        <w:rPr>
          <w:rFonts w:hint="eastAsia" w:ascii="宋体" w:hAnsi="宋体"/>
        </w:rPr>
      </w:pPr>
      <w:r>
        <w:rPr>
          <w:rFonts w:hint="eastAsia" w:ascii="宋体" w:hAnsi="宋体"/>
        </w:rPr>
        <w:t>　对象类词：签证（居留许可）</w:t>
      </w:r>
    </w:p>
    <w:p>
      <w:pPr>
        <w:ind w:firstLine="424" w:firstLineChars="202"/>
        <w:rPr>
          <w:rFonts w:hint="eastAsia" w:ascii="宋体" w:hAnsi="宋体"/>
        </w:rPr>
      </w:pPr>
      <w:r>
        <w:rPr>
          <w:rFonts w:hint="eastAsia" w:ascii="宋体" w:hAnsi="宋体"/>
        </w:rPr>
        <w:t>　　特性词：签发机关名称</w:t>
      </w:r>
    </w:p>
    <w:p>
      <w:pPr>
        <w:ind w:firstLine="424" w:firstLineChars="202"/>
        <w:rPr>
          <w:rFonts w:hint="eastAsia" w:ascii="宋体" w:hAnsi="宋体"/>
        </w:rPr>
      </w:pPr>
      <w:r>
        <w:rPr>
          <w:rFonts w:hint="eastAsia" w:ascii="宋体" w:hAnsi="宋体"/>
        </w:rPr>
        <w:t>　　表示词：描述</w:t>
      </w:r>
    </w:p>
    <w:p>
      <w:pPr>
        <w:ind w:firstLine="424" w:firstLineChars="202"/>
        <w:rPr>
          <w:rFonts w:hint="eastAsia" w:ascii="宋体" w:hAnsi="宋体"/>
        </w:rPr>
      </w:pPr>
      <w:r>
        <w:rPr>
          <w:rFonts w:hint="eastAsia" w:ascii="宋体" w:hAnsi="宋体"/>
        </w:rPr>
        <w:t>　数据类型：字符型</w:t>
      </w:r>
    </w:p>
    <w:p>
      <w:pPr>
        <w:ind w:firstLine="424" w:firstLineChars="202"/>
        <w:rPr>
          <w:rFonts w:hint="eastAsia" w:ascii="宋体" w:hAnsi="宋体"/>
        </w:rPr>
      </w:pPr>
      <w:r>
        <w:rPr>
          <w:rFonts w:hint="eastAsia" w:ascii="宋体" w:hAnsi="宋体"/>
        </w:rPr>
        <w:t>　表示格式：c..100</w:t>
      </w:r>
    </w:p>
    <w:p>
      <w:pPr>
        <w:ind w:firstLine="424" w:firstLineChars="202"/>
        <w:rPr>
          <w:rFonts w:hint="eastAsia" w:ascii="宋体" w:hAnsi="宋体"/>
        </w:rPr>
      </w:pPr>
      <w:r>
        <w:rPr>
          <w:rFonts w:hint="eastAsia" w:ascii="宋体" w:hAnsi="宋体"/>
        </w:rPr>
        <w:t>　　　值域：</w:t>
      </w:r>
    </w:p>
    <w:p>
      <w:pPr>
        <w:ind w:firstLine="424" w:firstLineChars="202"/>
        <w:rPr>
          <w:rFonts w:hint="eastAsia" w:ascii="宋体" w:hAnsi="宋体"/>
        </w:rPr>
      </w:pPr>
      <w:r>
        <w:rPr>
          <w:rFonts w:hint="eastAsia" w:ascii="宋体" w:hAnsi="宋体"/>
        </w:rPr>
        <w:t>　　　关系：</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内部标识符：DE00574</w:t>
      </w:r>
    </w:p>
    <w:p>
      <w:pPr>
        <w:ind w:firstLine="424" w:firstLineChars="202"/>
        <w:rPr>
          <w:rFonts w:hint="eastAsia" w:ascii="宋体" w:hAnsi="宋体"/>
        </w:rPr>
      </w:pPr>
      <w:r>
        <w:rPr>
          <w:rFonts w:hint="eastAsia" w:ascii="宋体" w:hAnsi="宋体"/>
        </w:rPr>
        <w:t>　中文名称：签证（居留许可）种类代码</w:t>
      </w:r>
    </w:p>
    <w:p>
      <w:pPr>
        <w:ind w:firstLine="424" w:firstLineChars="202"/>
        <w:rPr>
          <w:rFonts w:hint="eastAsia" w:ascii="宋体" w:hAnsi="宋体"/>
        </w:rPr>
      </w:pPr>
      <w:r>
        <w:rPr>
          <w:rFonts w:hint="eastAsia" w:ascii="宋体" w:hAnsi="宋体"/>
        </w:rPr>
        <w:t>　中文全拼：qian-zheng-ju-liu-xu-ke-zhong-lei-dai-ma</w:t>
      </w:r>
    </w:p>
    <w:p>
      <w:pPr>
        <w:ind w:firstLine="424" w:firstLineChars="202"/>
        <w:rPr>
          <w:rFonts w:hint="eastAsia" w:ascii="宋体" w:hAnsi="宋体"/>
        </w:rPr>
      </w:pPr>
      <w:r>
        <w:rPr>
          <w:rFonts w:hint="eastAsia" w:ascii="宋体" w:hAnsi="宋体"/>
        </w:rPr>
        <w:t>　　标识符：QZJLXKZLDM</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说明：境外来华停（居）留人员所持签证（居留许可）种类的代码</w:t>
      </w:r>
    </w:p>
    <w:p>
      <w:pPr>
        <w:ind w:firstLine="424" w:firstLineChars="202"/>
        <w:rPr>
          <w:rFonts w:hint="eastAsia" w:ascii="宋体" w:hAnsi="宋体"/>
        </w:rPr>
      </w:pPr>
      <w:r>
        <w:rPr>
          <w:rFonts w:hint="eastAsia" w:ascii="宋体" w:hAnsi="宋体"/>
        </w:rPr>
        <w:t>　对象类词：签证（居留许可）</w:t>
      </w:r>
    </w:p>
    <w:p>
      <w:pPr>
        <w:ind w:firstLine="424" w:firstLineChars="202"/>
        <w:rPr>
          <w:rFonts w:hint="eastAsia" w:ascii="宋体" w:hAnsi="宋体"/>
        </w:rPr>
      </w:pPr>
      <w:r>
        <w:rPr>
          <w:rFonts w:hint="eastAsia" w:ascii="宋体" w:hAnsi="宋体"/>
        </w:rPr>
        <w:t>　　特性词：种类</w:t>
      </w:r>
    </w:p>
    <w:p>
      <w:pPr>
        <w:ind w:firstLine="424" w:firstLineChars="202"/>
        <w:rPr>
          <w:rFonts w:hint="eastAsia" w:ascii="宋体" w:hAnsi="宋体"/>
        </w:rPr>
      </w:pPr>
      <w:r>
        <w:rPr>
          <w:rFonts w:hint="eastAsia" w:ascii="宋体" w:hAnsi="宋体"/>
        </w:rPr>
        <w:t>　　表示词：代码</w:t>
      </w:r>
    </w:p>
    <w:p>
      <w:pPr>
        <w:ind w:firstLine="424" w:firstLineChars="202"/>
        <w:rPr>
          <w:rFonts w:hint="eastAsia" w:ascii="宋体" w:hAnsi="宋体"/>
        </w:rPr>
      </w:pPr>
      <w:r>
        <w:rPr>
          <w:rFonts w:hint="eastAsia" w:ascii="宋体" w:hAnsi="宋体"/>
        </w:rPr>
        <w:t>　数据类型：字符型</w:t>
      </w:r>
    </w:p>
    <w:p>
      <w:pPr>
        <w:ind w:firstLine="424" w:firstLineChars="202"/>
        <w:rPr>
          <w:rFonts w:hint="eastAsia" w:ascii="宋体" w:hAnsi="宋体"/>
        </w:rPr>
      </w:pPr>
      <w:r>
        <w:rPr>
          <w:rFonts w:hint="eastAsia" w:ascii="宋体" w:hAnsi="宋体"/>
        </w:rPr>
        <w:t>　表示格式：c1</w:t>
      </w:r>
    </w:p>
    <w:p>
      <w:pPr>
        <w:ind w:firstLine="424" w:firstLineChars="202"/>
        <w:rPr>
          <w:rFonts w:hint="eastAsia" w:ascii="宋体" w:hAnsi="宋体"/>
        </w:rPr>
      </w:pPr>
      <w:r>
        <w:rPr>
          <w:rFonts w:hint="eastAsia" w:ascii="宋体" w:hAnsi="宋体"/>
        </w:rPr>
        <w:t>　　　值域：采用GA/T 704.8《出入境管理信息代码 第8部分：中国签证种类代码》</w:t>
      </w:r>
    </w:p>
    <w:p>
      <w:pPr>
        <w:ind w:firstLine="424" w:firstLineChars="202"/>
        <w:rPr>
          <w:rFonts w:hint="eastAsia" w:ascii="宋体" w:hAnsi="宋体"/>
        </w:rPr>
      </w:pPr>
      <w:r>
        <w:rPr>
          <w:rFonts w:hint="eastAsia" w:ascii="宋体" w:hAnsi="宋体"/>
        </w:rPr>
        <w:t>　　　关系：</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内部标识符：DE00575</w:t>
      </w:r>
    </w:p>
    <w:p>
      <w:pPr>
        <w:ind w:firstLine="424" w:firstLineChars="202"/>
        <w:rPr>
          <w:rFonts w:hint="eastAsia" w:ascii="宋体" w:hAnsi="宋体"/>
        </w:rPr>
      </w:pPr>
      <w:r>
        <w:rPr>
          <w:rFonts w:hint="eastAsia" w:ascii="宋体" w:hAnsi="宋体"/>
        </w:rPr>
        <w:t>　中文名称：区划调整标识</w:t>
      </w:r>
    </w:p>
    <w:p>
      <w:pPr>
        <w:ind w:firstLine="424" w:firstLineChars="202"/>
        <w:rPr>
          <w:rFonts w:hint="eastAsia" w:ascii="宋体" w:hAnsi="宋体"/>
        </w:rPr>
      </w:pPr>
      <w:r>
        <w:rPr>
          <w:rFonts w:hint="eastAsia" w:ascii="宋体" w:hAnsi="宋体"/>
        </w:rPr>
        <w:t>　中文全拼：qu-hua-tiao-zheng-biao-shi</w:t>
      </w:r>
    </w:p>
    <w:p>
      <w:pPr>
        <w:ind w:firstLine="424" w:firstLineChars="202"/>
        <w:rPr>
          <w:rFonts w:hint="eastAsia" w:ascii="宋体" w:hAnsi="宋体"/>
        </w:rPr>
      </w:pPr>
      <w:r>
        <w:rPr>
          <w:rFonts w:hint="eastAsia" w:ascii="宋体" w:hAnsi="宋体"/>
        </w:rPr>
        <w:t>　　标识符：QHTZBS</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说明：是否为区划调整信息的标识。</w:t>
      </w:r>
    </w:p>
    <w:p>
      <w:pPr>
        <w:ind w:firstLine="424" w:firstLineChars="202"/>
        <w:rPr>
          <w:rFonts w:hint="eastAsia" w:ascii="宋体" w:hAnsi="宋体"/>
        </w:rPr>
      </w:pPr>
      <w:r>
        <w:rPr>
          <w:rFonts w:hint="eastAsia" w:ascii="宋体" w:hAnsi="宋体"/>
        </w:rPr>
        <w:t>　对象类词：区划调整信息</w:t>
      </w:r>
    </w:p>
    <w:p>
      <w:pPr>
        <w:ind w:firstLine="424" w:firstLineChars="202"/>
        <w:rPr>
          <w:rFonts w:hint="eastAsia" w:ascii="宋体" w:hAnsi="宋体"/>
        </w:rPr>
      </w:pPr>
      <w:r>
        <w:rPr>
          <w:rFonts w:hint="eastAsia" w:ascii="宋体" w:hAnsi="宋体"/>
        </w:rPr>
        <w:t>　　特性词：标识</w:t>
      </w:r>
    </w:p>
    <w:p>
      <w:pPr>
        <w:ind w:firstLine="424" w:firstLineChars="202"/>
        <w:rPr>
          <w:rFonts w:hint="eastAsia" w:ascii="宋体" w:hAnsi="宋体"/>
        </w:rPr>
      </w:pPr>
      <w:r>
        <w:rPr>
          <w:rFonts w:hint="eastAsia" w:ascii="宋体" w:hAnsi="宋体"/>
        </w:rPr>
        <w:t>　　表示词：指示符</w:t>
      </w:r>
    </w:p>
    <w:p>
      <w:pPr>
        <w:ind w:firstLine="424" w:firstLineChars="202"/>
        <w:rPr>
          <w:rFonts w:hint="eastAsia" w:ascii="宋体" w:hAnsi="宋体"/>
        </w:rPr>
      </w:pPr>
      <w:r>
        <w:rPr>
          <w:rFonts w:hint="eastAsia" w:ascii="宋体" w:hAnsi="宋体"/>
        </w:rPr>
        <w:t>　数据类型：布尔型</w:t>
      </w:r>
    </w:p>
    <w:p>
      <w:pPr>
        <w:ind w:firstLine="424" w:firstLineChars="202"/>
        <w:rPr>
          <w:rFonts w:hint="eastAsia" w:ascii="宋体" w:hAnsi="宋体"/>
        </w:rPr>
      </w:pPr>
      <w:r>
        <w:rPr>
          <w:rFonts w:hint="eastAsia" w:ascii="宋体" w:hAnsi="宋体"/>
        </w:rPr>
        <w:t>　表示格式：c1</w:t>
      </w:r>
    </w:p>
    <w:p>
      <w:pPr>
        <w:ind w:firstLine="424" w:firstLineChars="202"/>
        <w:rPr>
          <w:rFonts w:hint="eastAsia" w:ascii="宋体" w:hAnsi="宋体"/>
        </w:rPr>
      </w:pPr>
      <w:r>
        <w:rPr>
          <w:rFonts w:hint="eastAsia" w:ascii="宋体" w:hAnsi="宋体"/>
        </w:rPr>
        <w:t>　　　值域：1-是，0-否</w:t>
      </w:r>
    </w:p>
    <w:p>
      <w:pPr>
        <w:ind w:firstLine="424" w:firstLineChars="202"/>
        <w:rPr>
          <w:rFonts w:hint="eastAsia" w:ascii="宋体" w:hAnsi="宋体"/>
        </w:rPr>
      </w:pPr>
      <w:r>
        <w:rPr>
          <w:rFonts w:hint="eastAsia" w:ascii="宋体" w:hAnsi="宋体"/>
        </w:rPr>
        <w:t>　　　关系：</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内部标识符：DE00576</w:t>
      </w:r>
    </w:p>
    <w:p>
      <w:pPr>
        <w:ind w:firstLine="424" w:firstLineChars="202"/>
        <w:rPr>
          <w:rFonts w:hint="eastAsia" w:ascii="宋体" w:hAnsi="宋体"/>
        </w:rPr>
      </w:pPr>
      <w:r>
        <w:rPr>
          <w:rFonts w:hint="eastAsia" w:ascii="宋体" w:hAnsi="宋体"/>
        </w:rPr>
        <w:t>　中文名称：区域范围代码</w:t>
      </w:r>
    </w:p>
    <w:p>
      <w:pPr>
        <w:ind w:firstLine="424" w:firstLineChars="202"/>
        <w:rPr>
          <w:rFonts w:hint="eastAsia" w:ascii="宋体" w:hAnsi="宋体"/>
        </w:rPr>
      </w:pPr>
      <w:r>
        <w:rPr>
          <w:rFonts w:hint="eastAsia" w:ascii="宋体" w:hAnsi="宋体"/>
        </w:rPr>
        <w:t>　中文全拼：qu-yu-fan-wei-dai-ma</w:t>
      </w:r>
    </w:p>
    <w:p>
      <w:pPr>
        <w:ind w:firstLine="424" w:firstLineChars="202"/>
        <w:rPr>
          <w:rFonts w:hint="eastAsia" w:ascii="宋体" w:hAnsi="宋体"/>
        </w:rPr>
      </w:pPr>
      <w:r>
        <w:rPr>
          <w:rFonts w:hint="eastAsia" w:ascii="宋体" w:hAnsi="宋体"/>
        </w:rPr>
        <w:t>　　标识符：QYFWDM</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说明：人的迁移（流动）区域范围的代码</w:t>
      </w:r>
    </w:p>
    <w:p>
      <w:pPr>
        <w:ind w:firstLine="424" w:firstLineChars="202"/>
        <w:rPr>
          <w:rFonts w:hint="eastAsia" w:ascii="宋体" w:hAnsi="宋体"/>
        </w:rPr>
      </w:pPr>
      <w:r>
        <w:rPr>
          <w:rFonts w:hint="eastAsia" w:ascii="宋体" w:hAnsi="宋体"/>
        </w:rPr>
        <w:t>　对象类词：人</w:t>
      </w:r>
    </w:p>
    <w:p>
      <w:pPr>
        <w:ind w:firstLine="424" w:firstLineChars="202"/>
        <w:rPr>
          <w:rFonts w:hint="eastAsia" w:ascii="宋体" w:hAnsi="宋体"/>
        </w:rPr>
      </w:pPr>
      <w:r>
        <w:rPr>
          <w:rFonts w:hint="eastAsia" w:ascii="宋体" w:hAnsi="宋体"/>
        </w:rPr>
        <w:t>　　特性词：迁移（流动）区域范围</w:t>
      </w:r>
    </w:p>
    <w:p>
      <w:pPr>
        <w:ind w:firstLine="424" w:firstLineChars="202"/>
        <w:rPr>
          <w:rFonts w:hint="eastAsia" w:ascii="宋体" w:hAnsi="宋体"/>
        </w:rPr>
      </w:pPr>
      <w:r>
        <w:rPr>
          <w:rFonts w:hint="eastAsia" w:ascii="宋体" w:hAnsi="宋体"/>
        </w:rPr>
        <w:t>　　表示词：代码</w:t>
      </w:r>
    </w:p>
    <w:p>
      <w:pPr>
        <w:ind w:firstLine="424" w:firstLineChars="202"/>
        <w:rPr>
          <w:rFonts w:hint="eastAsia" w:ascii="宋体" w:hAnsi="宋体"/>
        </w:rPr>
      </w:pPr>
      <w:r>
        <w:rPr>
          <w:rFonts w:hint="eastAsia" w:ascii="宋体" w:hAnsi="宋体"/>
        </w:rPr>
        <w:t>　数据类型：字符型</w:t>
      </w:r>
    </w:p>
    <w:p>
      <w:pPr>
        <w:ind w:firstLine="424" w:firstLineChars="202"/>
        <w:rPr>
          <w:rFonts w:hint="eastAsia" w:ascii="宋体" w:hAnsi="宋体"/>
        </w:rPr>
      </w:pPr>
      <w:r>
        <w:rPr>
          <w:rFonts w:hint="eastAsia" w:ascii="宋体" w:hAnsi="宋体"/>
        </w:rPr>
        <w:t>　表示格式：c2</w:t>
      </w:r>
    </w:p>
    <w:p>
      <w:pPr>
        <w:ind w:firstLine="424" w:firstLineChars="202"/>
        <w:rPr>
          <w:rFonts w:hint="eastAsia" w:ascii="宋体" w:hAnsi="宋体"/>
        </w:rPr>
      </w:pPr>
      <w:r>
        <w:rPr>
          <w:rFonts w:hint="eastAsia" w:ascii="宋体" w:hAnsi="宋体"/>
        </w:rPr>
        <w:t>　　　值域：采用GA/T 2000.23《公安信息代码 第23部分：人口迁移（流动）区域范围代码》</w:t>
      </w:r>
    </w:p>
    <w:p>
      <w:pPr>
        <w:ind w:firstLine="424" w:firstLineChars="202"/>
        <w:rPr>
          <w:rFonts w:hint="eastAsia" w:ascii="宋体" w:hAnsi="宋体"/>
        </w:rPr>
      </w:pPr>
      <w:r>
        <w:rPr>
          <w:rFonts w:hint="eastAsia" w:ascii="宋体" w:hAnsi="宋体"/>
        </w:rPr>
        <w:t>　　　关系：</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left="1682" w:leftChars="201" w:hanging="1260" w:hangingChars="600"/>
        <w:rPr>
          <w:rFonts w:hint="eastAsia" w:ascii="宋体" w:hAnsi="宋体"/>
        </w:rPr>
      </w:pPr>
      <w:r>
        <w:rPr>
          <w:rFonts w:hint="eastAsia" w:ascii="宋体" w:hAnsi="宋体"/>
        </w:rPr>
        <w:t>主要起草人：</w:t>
      </w:r>
      <w:r>
        <w:rPr>
          <w:rFonts w:hint="eastAsia"/>
        </w:rPr>
        <w:t>唐玉建、方鹏、张晖、李冰、刘杰、闫建斌、崔健、刘耀祖、陈海东、郑为太、吴斌、余翔、王立群、陈海滨、李银波、肖睿、肖勇、刘春久</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内部标识符：DE00577</w:t>
      </w:r>
    </w:p>
    <w:p>
      <w:pPr>
        <w:ind w:firstLine="424" w:firstLineChars="202"/>
        <w:rPr>
          <w:rFonts w:hint="eastAsia" w:ascii="宋体" w:hAnsi="宋体"/>
        </w:rPr>
      </w:pPr>
      <w:r>
        <w:rPr>
          <w:rFonts w:hint="eastAsia" w:ascii="宋体" w:hAnsi="宋体"/>
        </w:rPr>
        <w:t>　中文名称：人口编码</w:t>
      </w:r>
    </w:p>
    <w:p>
      <w:pPr>
        <w:ind w:firstLine="424" w:firstLineChars="202"/>
        <w:rPr>
          <w:rFonts w:hint="eastAsia" w:ascii="宋体" w:hAnsi="宋体"/>
        </w:rPr>
      </w:pPr>
      <w:r>
        <w:rPr>
          <w:rFonts w:hint="eastAsia" w:ascii="宋体" w:hAnsi="宋体"/>
        </w:rPr>
        <w:t>　中文全拼：ren-kou-bian-ma</w:t>
      </w:r>
    </w:p>
    <w:p>
      <w:pPr>
        <w:ind w:firstLine="424" w:firstLineChars="202"/>
        <w:rPr>
          <w:rFonts w:hint="eastAsia" w:ascii="宋体" w:hAnsi="宋体"/>
        </w:rPr>
      </w:pPr>
      <w:r>
        <w:rPr>
          <w:rFonts w:hint="eastAsia" w:ascii="宋体" w:hAnsi="宋体"/>
        </w:rPr>
        <w:t>　　标识符：RKBM</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说明：赋予人口的管理编号</w:t>
      </w:r>
    </w:p>
    <w:p>
      <w:pPr>
        <w:ind w:firstLine="424" w:firstLineChars="202"/>
        <w:rPr>
          <w:rFonts w:hint="eastAsia" w:ascii="宋体" w:hAnsi="宋体"/>
        </w:rPr>
      </w:pPr>
      <w:r>
        <w:rPr>
          <w:rFonts w:hint="eastAsia" w:ascii="宋体" w:hAnsi="宋体"/>
        </w:rPr>
        <w:t>　对象类词：人口</w:t>
      </w:r>
    </w:p>
    <w:p>
      <w:pPr>
        <w:ind w:firstLine="424" w:firstLineChars="202"/>
        <w:rPr>
          <w:rFonts w:hint="eastAsia" w:ascii="宋体" w:hAnsi="宋体"/>
        </w:rPr>
      </w:pPr>
      <w:r>
        <w:rPr>
          <w:rFonts w:hint="eastAsia" w:ascii="宋体" w:hAnsi="宋体"/>
        </w:rPr>
        <w:t>　　特性词：编码</w:t>
      </w:r>
    </w:p>
    <w:p>
      <w:pPr>
        <w:ind w:firstLine="424" w:firstLineChars="202"/>
        <w:rPr>
          <w:rFonts w:hint="eastAsia" w:ascii="宋体" w:hAnsi="宋体"/>
        </w:rPr>
      </w:pPr>
      <w:r>
        <w:rPr>
          <w:rFonts w:hint="eastAsia" w:ascii="宋体" w:hAnsi="宋体"/>
        </w:rPr>
        <w:t>　　表示词：号码</w:t>
      </w:r>
    </w:p>
    <w:p>
      <w:pPr>
        <w:ind w:firstLine="424" w:firstLineChars="202"/>
        <w:rPr>
          <w:rFonts w:hint="eastAsia" w:ascii="宋体" w:hAnsi="宋体"/>
        </w:rPr>
      </w:pPr>
      <w:r>
        <w:rPr>
          <w:rFonts w:hint="eastAsia" w:ascii="宋体" w:hAnsi="宋体"/>
        </w:rPr>
        <w:t>　数据类型：字符型</w:t>
      </w:r>
    </w:p>
    <w:p>
      <w:pPr>
        <w:ind w:firstLine="424" w:firstLineChars="202"/>
        <w:rPr>
          <w:rFonts w:hint="eastAsia" w:ascii="宋体" w:hAnsi="宋体"/>
        </w:rPr>
      </w:pPr>
      <w:r>
        <w:rPr>
          <w:rFonts w:hint="eastAsia" w:ascii="宋体" w:hAnsi="宋体"/>
        </w:rPr>
        <w:t>　表示格式：c..40</w:t>
      </w:r>
    </w:p>
    <w:p>
      <w:pPr>
        <w:ind w:firstLine="424" w:firstLineChars="202"/>
        <w:rPr>
          <w:rFonts w:hint="eastAsia" w:ascii="宋体" w:hAnsi="宋体"/>
        </w:rPr>
      </w:pPr>
      <w:r>
        <w:rPr>
          <w:rFonts w:hint="eastAsia" w:ascii="宋体" w:hAnsi="宋体"/>
        </w:rPr>
        <w:t>　　　值域：</w:t>
      </w:r>
    </w:p>
    <w:p>
      <w:pPr>
        <w:ind w:firstLine="424" w:firstLineChars="202"/>
        <w:rPr>
          <w:rFonts w:hint="eastAsia" w:ascii="宋体" w:hAnsi="宋体"/>
        </w:rPr>
      </w:pPr>
      <w:r>
        <w:rPr>
          <w:rFonts w:hint="eastAsia" w:ascii="宋体" w:hAnsi="宋体"/>
        </w:rPr>
        <w:t>　　　关系：</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内部标识符：DE00578</w:t>
      </w:r>
    </w:p>
    <w:p>
      <w:pPr>
        <w:ind w:firstLine="424" w:firstLineChars="202"/>
        <w:rPr>
          <w:rFonts w:hint="eastAsia" w:ascii="宋体" w:hAnsi="宋体"/>
        </w:rPr>
      </w:pPr>
      <w:r>
        <w:rPr>
          <w:rFonts w:hint="eastAsia" w:ascii="宋体" w:hAnsi="宋体"/>
        </w:rPr>
        <w:t>　中文名称：人口管理注销类别代码</w:t>
      </w:r>
    </w:p>
    <w:p>
      <w:pPr>
        <w:ind w:firstLine="424" w:firstLineChars="202"/>
        <w:rPr>
          <w:rFonts w:hint="eastAsia" w:ascii="宋体" w:hAnsi="宋体"/>
        </w:rPr>
      </w:pPr>
      <w:r>
        <w:rPr>
          <w:rFonts w:hint="eastAsia" w:ascii="宋体" w:hAnsi="宋体"/>
        </w:rPr>
        <w:t>　中文全拼：ren-kou-guan-li-zhu-xiao-lei-bie-dai-ma</w:t>
      </w:r>
    </w:p>
    <w:p>
      <w:pPr>
        <w:ind w:firstLine="424" w:firstLineChars="202"/>
        <w:rPr>
          <w:rFonts w:hint="eastAsia" w:ascii="宋体" w:hAnsi="宋体"/>
        </w:rPr>
      </w:pPr>
      <w:r>
        <w:rPr>
          <w:rFonts w:hint="eastAsia" w:ascii="宋体" w:hAnsi="宋体"/>
        </w:rPr>
        <w:t>　　标识符：RKGLZXLBDM</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说明：人口管理注销的类别代码</w:t>
      </w:r>
    </w:p>
    <w:p>
      <w:pPr>
        <w:ind w:firstLine="424" w:firstLineChars="202"/>
        <w:rPr>
          <w:rFonts w:hint="eastAsia" w:ascii="宋体" w:hAnsi="宋体"/>
        </w:rPr>
      </w:pPr>
      <w:r>
        <w:rPr>
          <w:rFonts w:hint="eastAsia" w:ascii="宋体" w:hAnsi="宋体"/>
        </w:rPr>
        <w:t>　对象类词：人口</w:t>
      </w:r>
    </w:p>
    <w:p>
      <w:pPr>
        <w:ind w:firstLine="424" w:firstLineChars="202"/>
        <w:rPr>
          <w:rFonts w:hint="eastAsia" w:ascii="宋体" w:hAnsi="宋体"/>
        </w:rPr>
      </w:pPr>
      <w:r>
        <w:rPr>
          <w:rFonts w:hint="eastAsia" w:ascii="宋体" w:hAnsi="宋体"/>
        </w:rPr>
        <w:t>　　特性词：管理注销类别</w:t>
      </w:r>
    </w:p>
    <w:p>
      <w:pPr>
        <w:ind w:firstLine="424" w:firstLineChars="202"/>
        <w:rPr>
          <w:rFonts w:hint="eastAsia" w:ascii="宋体" w:hAnsi="宋体"/>
        </w:rPr>
      </w:pPr>
      <w:r>
        <w:rPr>
          <w:rFonts w:hint="eastAsia" w:ascii="宋体" w:hAnsi="宋体"/>
        </w:rPr>
        <w:t>　　表示词：代码</w:t>
      </w:r>
    </w:p>
    <w:p>
      <w:pPr>
        <w:ind w:firstLine="424" w:firstLineChars="202"/>
        <w:rPr>
          <w:rFonts w:hint="eastAsia" w:ascii="宋体" w:hAnsi="宋体"/>
        </w:rPr>
      </w:pPr>
      <w:r>
        <w:rPr>
          <w:rFonts w:hint="eastAsia" w:ascii="宋体" w:hAnsi="宋体"/>
        </w:rPr>
        <w:t>　数据类型：字符型</w:t>
      </w:r>
    </w:p>
    <w:p>
      <w:pPr>
        <w:ind w:firstLine="424" w:firstLineChars="202"/>
        <w:rPr>
          <w:rFonts w:hint="eastAsia" w:ascii="宋体" w:hAnsi="宋体"/>
        </w:rPr>
      </w:pPr>
      <w:r>
        <w:rPr>
          <w:rFonts w:hint="eastAsia" w:ascii="宋体" w:hAnsi="宋体"/>
        </w:rPr>
        <w:t>　表示格式：c1</w:t>
      </w:r>
    </w:p>
    <w:p>
      <w:pPr>
        <w:ind w:firstLine="424" w:firstLineChars="202"/>
        <w:rPr>
          <w:rFonts w:hint="eastAsia" w:ascii="宋体" w:hAnsi="宋体"/>
        </w:rPr>
      </w:pPr>
      <w:r>
        <w:rPr>
          <w:rFonts w:hint="eastAsia" w:ascii="宋体" w:hAnsi="宋体"/>
        </w:rPr>
        <w:t>　　　值域：采用GA/T 2000.25《公安信息代码 第25部分：人口管理注销类别代码》</w:t>
      </w:r>
    </w:p>
    <w:p>
      <w:pPr>
        <w:ind w:firstLine="424" w:firstLineChars="202"/>
        <w:rPr>
          <w:rFonts w:hint="eastAsia" w:ascii="宋体" w:hAnsi="宋体"/>
        </w:rPr>
      </w:pPr>
      <w:r>
        <w:rPr>
          <w:rFonts w:hint="eastAsia" w:ascii="宋体" w:hAnsi="宋体"/>
        </w:rPr>
        <w:t>　　　关系：</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left="1682" w:leftChars="201" w:hanging="1260" w:hangingChars="600"/>
        <w:rPr>
          <w:rFonts w:hint="eastAsia" w:ascii="宋体" w:hAnsi="宋体"/>
        </w:rPr>
      </w:pPr>
      <w:r>
        <w:rPr>
          <w:rFonts w:hint="eastAsia" w:ascii="宋体" w:hAnsi="宋体"/>
        </w:rPr>
        <w:t>主要起草人：</w:t>
      </w:r>
      <w:r>
        <w:rPr>
          <w:rFonts w:hint="eastAsia"/>
        </w:rPr>
        <w:t>唐玉建、方鹏、张晖、李冰、刘杰、闫建斌、崔健、刘耀祖、陈海东、郑为太、吴斌、余翔、王立群、陈海滨、李银波、肖睿、肖勇、刘春久</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内部标识符：DE00579</w:t>
      </w:r>
    </w:p>
    <w:p>
      <w:pPr>
        <w:ind w:firstLine="424" w:firstLineChars="202"/>
        <w:rPr>
          <w:rFonts w:hint="eastAsia" w:ascii="宋体" w:hAnsi="宋体"/>
        </w:rPr>
      </w:pPr>
      <w:r>
        <w:rPr>
          <w:rFonts w:hint="eastAsia" w:ascii="宋体" w:hAnsi="宋体"/>
        </w:rPr>
        <w:t>　中文名称：入境口岸代码</w:t>
      </w:r>
    </w:p>
    <w:p>
      <w:pPr>
        <w:ind w:firstLine="424" w:firstLineChars="202"/>
        <w:rPr>
          <w:rFonts w:hint="eastAsia" w:ascii="宋体" w:hAnsi="宋体"/>
        </w:rPr>
      </w:pPr>
      <w:r>
        <w:rPr>
          <w:rFonts w:hint="eastAsia" w:ascii="宋体" w:hAnsi="宋体"/>
        </w:rPr>
        <w:t>　中文全拼：ru-jing-kou-an-dai-ma</w:t>
      </w:r>
    </w:p>
    <w:p>
      <w:pPr>
        <w:ind w:firstLine="424" w:firstLineChars="202"/>
        <w:rPr>
          <w:rFonts w:hint="eastAsia" w:ascii="宋体" w:hAnsi="宋体"/>
        </w:rPr>
      </w:pPr>
      <w:r>
        <w:rPr>
          <w:rFonts w:hint="eastAsia" w:ascii="宋体" w:hAnsi="宋体"/>
        </w:rPr>
        <w:t>　　标识符：RJKADM</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说明：入境口岸的代码</w:t>
      </w:r>
    </w:p>
    <w:p>
      <w:pPr>
        <w:ind w:firstLine="424" w:firstLineChars="202"/>
        <w:rPr>
          <w:rFonts w:hint="eastAsia" w:ascii="宋体" w:hAnsi="宋体"/>
        </w:rPr>
      </w:pPr>
      <w:r>
        <w:rPr>
          <w:rFonts w:hint="eastAsia" w:ascii="宋体" w:hAnsi="宋体"/>
        </w:rPr>
        <w:t>　对象类词：入境口岸</w:t>
      </w:r>
    </w:p>
    <w:p>
      <w:pPr>
        <w:ind w:firstLine="424" w:firstLineChars="202"/>
        <w:rPr>
          <w:rFonts w:hint="eastAsia" w:ascii="宋体" w:hAnsi="宋体"/>
        </w:rPr>
      </w:pPr>
      <w:r>
        <w:rPr>
          <w:rFonts w:hint="eastAsia" w:ascii="宋体" w:hAnsi="宋体"/>
        </w:rPr>
        <w:t>　　特性词：类别</w:t>
      </w:r>
    </w:p>
    <w:p>
      <w:pPr>
        <w:ind w:firstLine="424" w:firstLineChars="202"/>
        <w:rPr>
          <w:rFonts w:hint="eastAsia" w:ascii="宋体" w:hAnsi="宋体"/>
        </w:rPr>
      </w:pPr>
      <w:r>
        <w:rPr>
          <w:rFonts w:hint="eastAsia" w:ascii="宋体" w:hAnsi="宋体"/>
        </w:rPr>
        <w:t>　　表示词：代码</w:t>
      </w:r>
    </w:p>
    <w:p>
      <w:pPr>
        <w:ind w:firstLine="424" w:firstLineChars="202"/>
        <w:rPr>
          <w:rFonts w:hint="eastAsia" w:ascii="宋体" w:hAnsi="宋体"/>
        </w:rPr>
      </w:pPr>
      <w:r>
        <w:rPr>
          <w:rFonts w:hint="eastAsia" w:ascii="宋体" w:hAnsi="宋体"/>
        </w:rPr>
        <w:t>　数据类型：字符型</w:t>
      </w:r>
    </w:p>
    <w:p>
      <w:pPr>
        <w:ind w:firstLine="424" w:firstLineChars="202"/>
        <w:rPr>
          <w:rFonts w:hint="eastAsia" w:ascii="宋体" w:hAnsi="宋体"/>
        </w:rPr>
      </w:pPr>
      <w:r>
        <w:rPr>
          <w:rFonts w:hint="eastAsia" w:ascii="宋体" w:hAnsi="宋体"/>
        </w:rPr>
        <w:t>　表示格式：c3</w:t>
      </w:r>
    </w:p>
    <w:p>
      <w:pPr>
        <w:ind w:firstLine="424" w:firstLineChars="202"/>
        <w:rPr>
          <w:rFonts w:hint="eastAsia" w:ascii="宋体" w:hAnsi="宋体"/>
        </w:rPr>
      </w:pPr>
      <w:r>
        <w:rPr>
          <w:rFonts w:hint="eastAsia" w:ascii="宋体" w:hAnsi="宋体"/>
        </w:rPr>
        <w:t>　　　值域：采用GA/T 704.2《出入境管理信息代码 第2部分：入出境通行口岸名称与类型代码》</w:t>
      </w:r>
    </w:p>
    <w:p>
      <w:pPr>
        <w:ind w:firstLine="424" w:firstLineChars="202"/>
        <w:rPr>
          <w:rFonts w:hint="eastAsia" w:ascii="宋体" w:hAnsi="宋体"/>
        </w:rPr>
      </w:pPr>
      <w:r>
        <w:rPr>
          <w:rFonts w:hint="eastAsia" w:ascii="宋体" w:hAnsi="宋体"/>
        </w:rPr>
        <w:t>　　　关系：</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内部标识符：DE00580</w:t>
      </w:r>
    </w:p>
    <w:p>
      <w:pPr>
        <w:ind w:firstLine="424" w:firstLineChars="202"/>
        <w:rPr>
          <w:rFonts w:hint="eastAsia" w:ascii="宋体" w:hAnsi="宋体"/>
        </w:rPr>
      </w:pPr>
      <w:r>
        <w:rPr>
          <w:rFonts w:hint="eastAsia" w:ascii="宋体" w:hAnsi="宋体"/>
        </w:rPr>
        <w:t>　中文名称：入境日期</w:t>
      </w:r>
    </w:p>
    <w:p>
      <w:pPr>
        <w:ind w:firstLine="424" w:firstLineChars="202"/>
        <w:rPr>
          <w:rFonts w:hint="eastAsia" w:ascii="宋体" w:hAnsi="宋体"/>
        </w:rPr>
      </w:pPr>
      <w:r>
        <w:rPr>
          <w:rFonts w:hint="eastAsia" w:ascii="宋体" w:hAnsi="宋体"/>
        </w:rPr>
        <w:t>　中文全拼：ru-jing-ri-qi</w:t>
      </w:r>
    </w:p>
    <w:p>
      <w:pPr>
        <w:ind w:firstLine="424" w:firstLineChars="202"/>
        <w:rPr>
          <w:rFonts w:hint="eastAsia" w:ascii="宋体" w:hAnsi="宋体"/>
        </w:rPr>
      </w:pPr>
      <w:r>
        <w:rPr>
          <w:rFonts w:hint="eastAsia" w:ascii="宋体" w:hAnsi="宋体"/>
        </w:rPr>
        <w:t>　　标识符：RJRQ</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说明：人、物进入中国境内的日期</w:t>
      </w:r>
    </w:p>
    <w:p>
      <w:pPr>
        <w:ind w:firstLine="424" w:firstLineChars="202"/>
        <w:rPr>
          <w:rFonts w:hint="eastAsia" w:ascii="宋体" w:hAnsi="宋体"/>
        </w:rPr>
      </w:pPr>
      <w:r>
        <w:rPr>
          <w:rFonts w:hint="eastAsia" w:ascii="宋体" w:hAnsi="宋体"/>
        </w:rPr>
        <w:t>　对象类词：人、物</w:t>
      </w:r>
    </w:p>
    <w:p>
      <w:pPr>
        <w:ind w:firstLine="424" w:firstLineChars="202"/>
        <w:rPr>
          <w:rFonts w:hint="eastAsia" w:ascii="宋体" w:hAnsi="宋体"/>
        </w:rPr>
      </w:pPr>
      <w:r>
        <w:rPr>
          <w:rFonts w:hint="eastAsia" w:ascii="宋体" w:hAnsi="宋体"/>
        </w:rPr>
        <w:t>　　特性词：入境日期</w:t>
      </w:r>
    </w:p>
    <w:p>
      <w:pPr>
        <w:ind w:firstLine="424" w:firstLineChars="202"/>
        <w:rPr>
          <w:rFonts w:hint="eastAsia" w:ascii="宋体" w:hAnsi="宋体"/>
        </w:rPr>
      </w:pPr>
      <w:r>
        <w:rPr>
          <w:rFonts w:hint="eastAsia" w:ascii="宋体" w:hAnsi="宋体"/>
        </w:rPr>
        <w:t>　　表示词：日期</w:t>
      </w:r>
    </w:p>
    <w:p>
      <w:pPr>
        <w:ind w:firstLine="424" w:firstLineChars="202"/>
        <w:rPr>
          <w:rFonts w:hint="eastAsia" w:ascii="宋体" w:hAnsi="宋体"/>
        </w:rPr>
      </w:pPr>
      <w:r>
        <w:rPr>
          <w:rFonts w:hint="eastAsia" w:ascii="宋体" w:hAnsi="宋体"/>
        </w:rPr>
        <w:t xml:space="preserve">　数据类型： </w:t>
      </w:r>
    </w:p>
    <w:p>
      <w:pPr>
        <w:ind w:firstLine="424" w:firstLineChars="202"/>
        <w:rPr>
          <w:rFonts w:hint="eastAsia" w:ascii="宋体" w:hAnsi="宋体"/>
        </w:rPr>
      </w:pPr>
      <w:r>
        <w:rPr>
          <w:rFonts w:hint="eastAsia" w:ascii="宋体" w:hAnsi="宋体"/>
        </w:rPr>
        <w:t>　表示格式：</w:t>
      </w:r>
    </w:p>
    <w:p>
      <w:pPr>
        <w:ind w:firstLine="424" w:firstLineChars="202"/>
        <w:rPr>
          <w:rFonts w:hint="eastAsia" w:ascii="宋体" w:hAnsi="宋体"/>
        </w:rPr>
      </w:pPr>
      <w:r>
        <w:rPr>
          <w:rFonts w:hint="eastAsia" w:ascii="宋体" w:hAnsi="宋体"/>
        </w:rPr>
        <w:t>　　　值域：</w:t>
      </w:r>
    </w:p>
    <w:p>
      <w:pPr>
        <w:ind w:firstLine="424" w:firstLineChars="202"/>
        <w:rPr>
          <w:rFonts w:hint="eastAsia" w:ascii="宋体" w:hAnsi="宋体"/>
        </w:rPr>
      </w:pPr>
      <w:r>
        <w:rPr>
          <w:rFonts w:hint="eastAsia" w:ascii="宋体" w:hAnsi="宋体"/>
        </w:rPr>
        <w:t>　　　关系：由数据元DE00101"日期"派生（Derive-from DE00101）</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内部标识符：DE00581</w:t>
      </w:r>
    </w:p>
    <w:p>
      <w:pPr>
        <w:ind w:firstLine="424" w:firstLineChars="202"/>
        <w:rPr>
          <w:rFonts w:hint="eastAsia" w:ascii="宋体" w:hAnsi="宋体"/>
        </w:rPr>
      </w:pPr>
      <w:r>
        <w:rPr>
          <w:rFonts w:hint="eastAsia" w:ascii="宋体" w:hAnsi="宋体"/>
        </w:rPr>
        <w:t>　中文名称：民族（民族文字）</w:t>
      </w:r>
    </w:p>
    <w:p>
      <w:pPr>
        <w:ind w:firstLine="424" w:firstLineChars="202"/>
        <w:rPr>
          <w:rFonts w:hint="eastAsia" w:ascii="宋体" w:hAnsi="宋体"/>
        </w:rPr>
      </w:pPr>
      <w:r>
        <w:rPr>
          <w:rFonts w:hint="eastAsia" w:ascii="宋体" w:hAnsi="宋体"/>
        </w:rPr>
        <w:t>　中文全拼：min-zu-min-zu-wen-zi</w:t>
      </w:r>
    </w:p>
    <w:p>
      <w:pPr>
        <w:ind w:firstLine="424" w:firstLineChars="202"/>
        <w:rPr>
          <w:rFonts w:hint="eastAsia" w:ascii="宋体" w:hAnsi="宋体"/>
        </w:rPr>
      </w:pPr>
      <w:r>
        <w:rPr>
          <w:rFonts w:hint="eastAsia" w:ascii="宋体" w:hAnsi="宋体"/>
        </w:rPr>
        <w:t>　　标识符：MZMZWZ</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说明：使用民族文字描述的民族信息</w:t>
      </w:r>
    </w:p>
    <w:p>
      <w:pPr>
        <w:ind w:firstLine="424" w:firstLineChars="202"/>
        <w:rPr>
          <w:rFonts w:hint="eastAsia" w:ascii="宋体" w:hAnsi="宋体"/>
        </w:rPr>
      </w:pPr>
      <w:r>
        <w:rPr>
          <w:rFonts w:hint="eastAsia" w:ascii="宋体" w:hAnsi="宋体"/>
        </w:rPr>
        <w:t>　对象类词：民族</w:t>
      </w:r>
    </w:p>
    <w:p>
      <w:pPr>
        <w:ind w:firstLine="424" w:firstLineChars="202"/>
        <w:rPr>
          <w:rFonts w:hint="eastAsia" w:ascii="宋体" w:hAnsi="宋体"/>
        </w:rPr>
      </w:pPr>
      <w:r>
        <w:rPr>
          <w:rFonts w:hint="eastAsia" w:ascii="宋体" w:hAnsi="宋体"/>
        </w:rPr>
        <w:t>　　特性词：民族文字</w:t>
      </w:r>
    </w:p>
    <w:p>
      <w:pPr>
        <w:ind w:firstLine="424" w:firstLineChars="202"/>
        <w:rPr>
          <w:rFonts w:hint="eastAsia" w:ascii="宋体" w:hAnsi="宋体"/>
        </w:rPr>
      </w:pPr>
      <w:r>
        <w:rPr>
          <w:rFonts w:hint="eastAsia" w:ascii="宋体" w:hAnsi="宋体"/>
        </w:rPr>
        <w:t>　　表示词：描述</w:t>
      </w:r>
    </w:p>
    <w:p>
      <w:pPr>
        <w:ind w:firstLine="424" w:firstLineChars="202"/>
        <w:rPr>
          <w:rFonts w:hint="eastAsia" w:ascii="宋体" w:hAnsi="宋体"/>
        </w:rPr>
      </w:pPr>
      <w:r>
        <w:rPr>
          <w:rFonts w:hint="eastAsia" w:ascii="宋体" w:hAnsi="宋体"/>
        </w:rPr>
        <w:t>　数据类型：字符型</w:t>
      </w:r>
    </w:p>
    <w:p>
      <w:pPr>
        <w:ind w:firstLine="424" w:firstLineChars="202"/>
        <w:rPr>
          <w:rFonts w:hint="eastAsia" w:ascii="宋体" w:hAnsi="宋体"/>
        </w:rPr>
      </w:pPr>
      <w:r>
        <w:rPr>
          <w:rFonts w:hint="eastAsia" w:ascii="宋体" w:hAnsi="宋体"/>
        </w:rPr>
        <w:t>　表示格式：c..40</w:t>
      </w:r>
    </w:p>
    <w:p>
      <w:pPr>
        <w:ind w:firstLine="424" w:firstLineChars="202"/>
        <w:rPr>
          <w:rFonts w:hint="eastAsia" w:ascii="宋体" w:hAnsi="宋体"/>
        </w:rPr>
      </w:pPr>
      <w:r>
        <w:rPr>
          <w:rFonts w:hint="eastAsia" w:ascii="宋体" w:hAnsi="宋体"/>
        </w:rPr>
        <w:t>　　　值域：</w:t>
      </w:r>
    </w:p>
    <w:p>
      <w:pPr>
        <w:ind w:firstLine="424" w:firstLineChars="202"/>
        <w:rPr>
          <w:rFonts w:hint="eastAsia" w:ascii="宋体" w:hAnsi="宋体"/>
        </w:rPr>
      </w:pPr>
      <w:r>
        <w:rPr>
          <w:rFonts w:hint="eastAsia" w:ascii="宋体" w:hAnsi="宋体"/>
        </w:rPr>
        <w:t>　　　关系：</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内部标识符：DE00582</w:t>
      </w:r>
    </w:p>
    <w:p>
      <w:pPr>
        <w:ind w:firstLine="424" w:firstLineChars="202"/>
        <w:rPr>
          <w:rFonts w:hint="eastAsia" w:ascii="宋体" w:hAnsi="宋体"/>
        </w:rPr>
      </w:pPr>
      <w:r>
        <w:rPr>
          <w:rFonts w:hint="eastAsia" w:ascii="宋体" w:hAnsi="宋体"/>
        </w:rPr>
        <w:t>　中文名称：签发机关（民族文字）</w:t>
      </w:r>
    </w:p>
    <w:p>
      <w:pPr>
        <w:ind w:firstLine="424" w:firstLineChars="202"/>
        <w:rPr>
          <w:rFonts w:hint="eastAsia" w:ascii="宋体" w:hAnsi="宋体"/>
        </w:rPr>
      </w:pPr>
      <w:r>
        <w:rPr>
          <w:rFonts w:hint="eastAsia" w:ascii="宋体" w:hAnsi="宋体"/>
        </w:rPr>
        <w:t>　中文全拼：qian-fa-ji-guan-min-zu-wen-zi</w:t>
      </w:r>
    </w:p>
    <w:p>
      <w:pPr>
        <w:ind w:firstLine="424" w:firstLineChars="202"/>
        <w:rPr>
          <w:rFonts w:hint="eastAsia" w:ascii="宋体" w:hAnsi="宋体"/>
        </w:rPr>
      </w:pPr>
      <w:r>
        <w:rPr>
          <w:rFonts w:hint="eastAsia" w:ascii="宋体" w:hAnsi="宋体"/>
        </w:rPr>
        <w:t>　　标识符：QFJGMZWZ</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说明：使用民族文字描述的证件签发机关信息</w:t>
      </w:r>
    </w:p>
    <w:p>
      <w:pPr>
        <w:ind w:firstLine="424" w:firstLineChars="202"/>
        <w:rPr>
          <w:rFonts w:hint="eastAsia" w:ascii="宋体" w:hAnsi="宋体"/>
        </w:rPr>
      </w:pPr>
      <w:r>
        <w:rPr>
          <w:rFonts w:hint="eastAsia" w:ascii="宋体" w:hAnsi="宋体"/>
        </w:rPr>
        <w:t>　对象类词：签发机关</w:t>
      </w:r>
    </w:p>
    <w:p>
      <w:pPr>
        <w:ind w:firstLine="424" w:firstLineChars="202"/>
        <w:rPr>
          <w:rFonts w:hint="eastAsia" w:ascii="宋体" w:hAnsi="宋体"/>
        </w:rPr>
      </w:pPr>
      <w:r>
        <w:rPr>
          <w:rFonts w:hint="eastAsia" w:ascii="宋体" w:hAnsi="宋体"/>
        </w:rPr>
        <w:t>　　特性词：民族文字</w:t>
      </w:r>
    </w:p>
    <w:p>
      <w:pPr>
        <w:ind w:firstLine="424" w:firstLineChars="202"/>
        <w:rPr>
          <w:rFonts w:hint="eastAsia" w:ascii="宋体" w:hAnsi="宋体"/>
        </w:rPr>
      </w:pPr>
      <w:r>
        <w:rPr>
          <w:rFonts w:hint="eastAsia" w:ascii="宋体" w:hAnsi="宋体"/>
        </w:rPr>
        <w:t>　　表示词：描述</w:t>
      </w:r>
    </w:p>
    <w:p>
      <w:pPr>
        <w:ind w:firstLine="424" w:firstLineChars="202"/>
        <w:rPr>
          <w:rFonts w:hint="eastAsia" w:ascii="宋体" w:hAnsi="宋体"/>
        </w:rPr>
      </w:pPr>
      <w:r>
        <w:rPr>
          <w:rFonts w:hint="eastAsia" w:ascii="宋体" w:hAnsi="宋体"/>
        </w:rPr>
        <w:t>　数据类型：字符型</w:t>
      </w:r>
    </w:p>
    <w:p>
      <w:pPr>
        <w:ind w:firstLine="424" w:firstLineChars="202"/>
        <w:rPr>
          <w:rFonts w:hint="eastAsia" w:ascii="宋体" w:hAnsi="宋体"/>
        </w:rPr>
      </w:pPr>
      <w:r>
        <w:rPr>
          <w:rFonts w:hint="eastAsia" w:ascii="宋体" w:hAnsi="宋体"/>
        </w:rPr>
        <w:t>　表示格式：c..120</w:t>
      </w:r>
    </w:p>
    <w:p>
      <w:pPr>
        <w:ind w:firstLine="424" w:firstLineChars="202"/>
        <w:rPr>
          <w:rFonts w:hint="eastAsia" w:ascii="宋体" w:hAnsi="宋体"/>
        </w:rPr>
      </w:pPr>
      <w:r>
        <w:rPr>
          <w:rFonts w:hint="eastAsia" w:ascii="宋体" w:hAnsi="宋体"/>
        </w:rPr>
        <w:t>　　　值域：</w:t>
      </w:r>
    </w:p>
    <w:p>
      <w:pPr>
        <w:ind w:firstLine="424" w:firstLineChars="202"/>
        <w:rPr>
          <w:rFonts w:hint="eastAsia" w:ascii="宋体" w:hAnsi="宋体"/>
        </w:rPr>
      </w:pPr>
      <w:r>
        <w:rPr>
          <w:rFonts w:hint="eastAsia" w:ascii="宋体" w:hAnsi="宋体"/>
        </w:rPr>
        <w:t>　　　关系：</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内部标识符：DE00583</w:t>
      </w:r>
    </w:p>
    <w:p>
      <w:pPr>
        <w:ind w:firstLine="424" w:firstLineChars="202"/>
        <w:rPr>
          <w:rFonts w:hint="eastAsia" w:ascii="宋体" w:hAnsi="宋体"/>
        </w:rPr>
      </w:pPr>
      <w:r>
        <w:rPr>
          <w:rFonts w:hint="eastAsia" w:ascii="宋体" w:hAnsi="宋体"/>
        </w:rPr>
        <w:t>　中文名称：性别（民族文字）</w:t>
      </w:r>
    </w:p>
    <w:p>
      <w:pPr>
        <w:ind w:firstLine="424" w:firstLineChars="202"/>
        <w:rPr>
          <w:rFonts w:hint="eastAsia" w:ascii="宋体" w:hAnsi="宋体"/>
        </w:rPr>
      </w:pPr>
      <w:r>
        <w:rPr>
          <w:rFonts w:hint="eastAsia" w:ascii="宋体" w:hAnsi="宋体"/>
        </w:rPr>
        <w:t>　中文全拼：xing-bie-min-zu-wen-zi</w:t>
      </w:r>
    </w:p>
    <w:p>
      <w:pPr>
        <w:ind w:firstLine="424" w:firstLineChars="202"/>
        <w:rPr>
          <w:rFonts w:hint="eastAsia" w:ascii="宋体" w:hAnsi="宋体"/>
        </w:rPr>
      </w:pPr>
      <w:r>
        <w:rPr>
          <w:rFonts w:hint="eastAsia" w:ascii="宋体" w:hAnsi="宋体"/>
        </w:rPr>
        <w:t>　　标识符：XBMZWZ</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说明：使用民族文字描述的性别信息</w:t>
      </w:r>
    </w:p>
    <w:p>
      <w:pPr>
        <w:ind w:firstLine="424" w:firstLineChars="202"/>
        <w:rPr>
          <w:rFonts w:hint="eastAsia" w:ascii="宋体" w:hAnsi="宋体"/>
        </w:rPr>
      </w:pPr>
      <w:r>
        <w:rPr>
          <w:rFonts w:hint="eastAsia" w:ascii="宋体" w:hAnsi="宋体"/>
        </w:rPr>
        <w:t>　对象类词：性别</w:t>
      </w:r>
    </w:p>
    <w:p>
      <w:pPr>
        <w:ind w:firstLine="424" w:firstLineChars="202"/>
        <w:rPr>
          <w:rFonts w:hint="eastAsia" w:ascii="宋体" w:hAnsi="宋体"/>
        </w:rPr>
      </w:pPr>
      <w:r>
        <w:rPr>
          <w:rFonts w:hint="eastAsia" w:ascii="宋体" w:hAnsi="宋体"/>
        </w:rPr>
        <w:t>　　特性词：民族文字</w:t>
      </w:r>
    </w:p>
    <w:p>
      <w:pPr>
        <w:ind w:firstLine="424" w:firstLineChars="202"/>
        <w:rPr>
          <w:rFonts w:hint="eastAsia" w:ascii="宋体" w:hAnsi="宋体"/>
        </w:rPr>
      </w:pPr>
      <w:r>
        <w:rPr>
          <w:rFonts w:hint="eastAsia" w:ascii="宋体" w:hAnsi="宋体"/>
        </w:rPr>
        <w:t>　　表示词：描述</w:t>
      </w:r>
    </w:p>
    <w:p>
      <w:pPr>
        <w:ind w:firstLine="424" w:firstLineChars="202"/>
        <w:rPr>
          <w:rFonts w:hint="eastAsia" w:ascii="宋体" w:hAnsi="宋体"/>
        </w:rPr>
      </w:pPr>
      <w:r>
        <w:rPr>
          <w:rFonts w:hint="eastAsia" w:ascii="宋体" w:hAnsi="宋体"/>
        </w:rPr>
        <w:t>　数据类型：字符型</w:t>
      </w:r>
    </w:p>
    <w:p>
      <w:pPr>
        <w:ind w:firstLine="424" w:firstLineChars="202"/>
        <w:rPr>
          <w:rFonts w:hint="eastAsia" w:ascii="宋体" w:hAnsi="宋体"/>
        </w:rPr>
      </w:pPr>
      <w:r>
        <w:rPr>
          <w:rFonts w:hint="eastAsia" w:ascii="宋体" w:hAnsi="宋体"/>
        </w:rPr>
        <w:t>　表示格式：c..10</w:t>
      </w:r>
    </w:p>
    <w:p>
      <w:pPr>
        <w:ind w:firstLine="424" w:firstLineChars="202"/>
        <w:rPr>
          <w:rFonts w:hint="eastAsia" w:ascii="宋体" w:hAnsi="宋体"/>
        </w:rPr>
      </w:pPr>
      <w:r>
        <w:rPr>
          <w:rFonts w:hint="eastAsia" w:ascii="宋体" w:hAnsi="宋体"/>
        </w:rPr>
        <w:t>　　　值域：</w:t>
      </w:r>
    </w:p>
    <w:p>
      <w:pPr>
        <w:ind w:firstLine="424" w:firstLineChars="202"/>
        <w:rPr>
          <w:rFonts w:hint="eastAsia" w:ascii="宋体" w:hAnsi="宋体"/>
        </w:rPr>
      </w:pPr>
      <w:r>
        <w:rPr>
          <w:rFonts w:hint="eastAsia" w:ascii="宋体" w:hAnsi="宋体"/>
        </w:rPr>
        <w:t>　　　关系：</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内部标识符：DE00584</w:t>
      </w:r>
    </w:p>
    <w:p>
      <w:pPr>
        <w:ind w:firstLine="424" w:firstLineChars="202"/>
        <w:rPr>
          <w:rFonts w:hint="eastAsia" w:ascii="宋体" w:hAnsi="宋体"/>
        </w:rPr>
      </w:pPr>
      <w:r>
        <w:rPr>
          <w:rFonts w:hint="eastAsia" w:ascii="宋体" w:hAnsi="宋体"/>
        </w:rPr>
        <w:t>　中文名称：姓名（民族文字）</w:t>
      </w:r>
    </w:p>
    <w:p>
      <w:pPr>
        <w:ind w:firstLine="424" w:firstLineChars="202"/>
        <w:rPr>
          <w:rFonts w:hint="eastAsia" w:ascii="宋体" w:hAnsi="宋体"/>
        </w:rPr>
      </w:pPr>
      <w:r>
        <w:rPr>
          <w:rFonts w:hint="eastAsia" w:ascii="宋体" w:hAnsi="宋体"/>
        </w:rPr>
        <w:t>　中文全拼：xing-ming-min-zu-wen-zi</w:t>
      </w:r>
    </w:p>
    <w:p>
      <w:pPr>
        <w:ind w:firstLine="424" w:firstLineChars="202"/>
        <w:rPr>
          <w:rFonts w:hint="eastAsia" w:ascii="宋体" w:hAnsi="宋体"/>
        </w:rPr>
      </w:pPr>
      <w:r>
        <w:rPr>
          <w:rFonts w:hint="eastAsia" w:ascii="宋体" w:hAnsi="宋体"/>
        </w:rPr>
        <w:t>　　标识符：XMMZWZ</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说明：使用民族文字描述的姓名信息</w:t>
      </w:r>
    </w:p>
    <w:p>
      <w:pPr>
        <w:ind w:firstLine="424" w:firstLineChars="202"/>
        <w:rPr>
          <w:rFonts w:hint="eastAsia" w:ascii="宋体" w:hAnsi="宋体"/>
        </w:rPr>
      </w:pPr>
      <w:r>
        <w:rPr>
          <w:rFonts w:hint="eastAsia" w:ascii="宋体" w:hAnsi="宋体"/>
        </w:rPr>
        <w:t>　对象类词：姓名</w:t>
      </w:r>
    </w:p>
    <w:p>
      <w:pPr>
        <w:ind w:firstLine="424" w:firstLineChars="202"/>
        <w:rPr>
          <w:rFonts w:hint="eastAsia" w:ascii="宋体" w:hAnsi="宋体"/>
        </w:rPr>
      </w:pPr>
      <w:r>
        <w:rPr>
          <w:rFonts w:hint="eastAsia" w:ascii="宋体" w:hAnsi="宋体"/>
        </w:rPr>
        <w:t>　　特性词：民族文字</w:t>
      </w:r>
    </w:p>
    <w:p>
      <w:pPr>
        <w:ind w:firstLine="424" w:firstLineChars="202"/>
        <w:rPr>
          <w:rFonts w:hint="eastAsia" w:ascii="宋体" w:hAnsi="宋体"/>
        </w:rPr>
      </w:pPr>
      <w:r>
        <w:rPr>
          <w:rFonts w:hint="eastAsia" w:ascii="宋体" w:hAnsi="宋体"/>
        </w:rPr>
        <w:t>　　表示词：描述</w:t>
      </w:r>
    </w:p>
    <w:p>
      <w:pPr>
        <w:ind w:firstLine="424" w:firstLineChars="202"/>
        <w:rPr>
          <w:rFonts w:hint="eastAsia" w:ascii="宋体" w:hAnsi="宋体"/>
        </w:rPr>
      </w:pPr>
      <w:r>
        <w:rPr>
          <w:rFonts w:hint="eastAsia" w:ascii="宋体" w:hAnsi="宋体"/>
        </w:rPr>
        <w:t>　数据类型：字符型</w:t>
      </w:r>
    </w:p>
    <w:p>
      <w:pPr>
        <w:ind w:firstLine="424" w:firstLineChars="202"/>
        <w:rPr>
          <w:rFonts w:hint="eastAsia" w:ascii="宋体" w:hAnsi="宋体"/>
        </w:rPr>
      </w:pPr>
      <w:r>
        <w:rPr>
          <w:rFonts w:hint="eastAsia" w:ascii="宋体" w:hAnsi="宋体"/>
        </w:rPr>
        <w:t>　表示格式：c..80</w:t>
      </w:r>
    </w:p>
    <w:p>
      <w:pPr>
        <w:ind w:firstLine="424" w:firstLineChars="202"/>
        <w:rPr>
          <w:rFonts w:hint="eastAsia" w:ascii="宋体" w:hAnsi="宋体"/>
        </w:rPr>
      </w:pPr>
      <w:r>
        <w:rPr>
          <w:rFonts w:hint="eastAsia" w:ascii="宋体" w:hAnsi="宋体"/>
        </w:rPr>
        <w:t>　　　值域：</w:t>
      </w:r>
    </w:p>
    <w:p>
      <w:pPr>
        <w:ind w:firstLine="424" w:firstLineChars="202"/>
        <w:rPr>
          <w:rFonts w:hint="eastAsia" w:ascii="宋体" w:hAnsi="宋体"/>
        </w:rPr>
      </w:pPr>
      <w:r>
        <w:rPr>
          <w:rFonts w:hint="eastAsia" w:ascii="宋体" w:hAnsi="宋体"/>
        </w:rPr>
        <w:t>　　　关系：</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内部标识符：DE00585</w:t>
      </w:r>
    </w:p>
    <w:p>
      <w:pPr>
        <w:ind w:firstLine="424" w:firstLineChars="202"/>
        <w:rPr>
          <w:rFonts w:hint="eastAsia" w:ascii="宋体" w:hAnsi="宋体"/>
        </w:rPr>
      </w:pPr>
      <w:r>
        <w:rPr>
          <w:rFonts w:hint="eastAsia" w:ascii="宋体" w:hAnsi="宋体"/>
        </w:rPr>
        <w:t>　中文名称：住址行二（民族文字）</w:t>
      </w:r>
    </w:p>
    <w:p>
      <w:pPr>
        <w:ind w:firstLine="424" w:firstLineChars="202"/>
        <w:rPr>
          <w:rFonts w:hint="eastAsia" w:ascii="宋体" w:hAnsi="宋体"/>
        </w:rPr>
      </w:pPr>
      <w:r>
        <w:rPr>
          <w:rFonts w:hint="eastAsia" w:ascii="宋体" w:hAnsi="宋体"/>
        </w:rPr>
        <w:t>　中文全拼：zhu-zhi-hang-er-min-zu-wen-zi</w:t>
      </w:r>
    </w:p>
    <w:p>
      <w:pPr>
        <w:ind w:firstLine="424" w:firstLineChars="202"/>
        <w:rPr>
          <w:rFonts w:hint="eastAsia" w:ascii="宋体" w:hAnsi="宋体"/>
        </w:rPr>
      </w:pPr>
      <w:r>
        <w:rPr>
          <w:rFonts w:hint="eastAsia" w:ascii="宋体" w:hAnsi="宋体"/>
        </w:rPr>
        <w:t>　　标识符：ZZHEMZWZ</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说明：居民身份证上使用民族文字描述的地址第二行信息</w:t>
      </w:r>
    </w:p>
    <w:p>
      <w:pPr>
        <w:ind w:firstLine="424" w:firstLineChars="202"/>
        <w:rPr>
          <w:rFonts w:hint="eastAsia" w:ascii="宋体" w:hAnsi="宋体"/>
        </w:rPr>
      </w:pPr>
      <w:r>
        <w:rPr>
          <w:rFonts w:hint="eastAsia" w:ascii="宋体" w:hAnsi="宋体"/>
        </w:rPr>
        <w:t>　对象类词：住址行二</w:t>
      </w:r>
    </w:p>
    <w:p>
      <w:pPr>
        <w:ind w:firstLine="424" w:firstLineChars="202"/>
        <w:rPr>
          <w:rFonts w:hint="eastAsia" w:ascii="宋体" w:hAnsi="宋体"/>
        </w:rPr>
      </w:pPr>
      <w:r>
        <w:rPr>
          <w:rFonts w:hint="eastAsia" w:ascii="宋体" w:hAnsi="宋体"/>
        </w:rPr>
        <w:t>　　特性词：民族文字</w:t>
      </w:r>
    </w:p>
    <w:p>
      <w:pPr>
        <w:ind w:firstLine="424" w:firstLineChars="202"/>
        <w:rPr>
          <w:rFonts w:hint="eastAsia" w:ascii="宋体" w:hAnsi="宋体"/>
        </w:rPr>
      </w:pPr>
      <w:r>
        <w:rPr>
          <w:rFonts w:hint="eastAsia" w:ascii="宋体" w:hAnsi="宋体"/>
        </w:rPr>
        <w:t>　　表示词：描述</w:t>
      </w:r>
    </w:p>
    <w:p>
      <w:pPr>
        <w:ind w:firstLine="424" w:firstLineChars="202"/>
        <w:rPr>
          <w:rFonts w:hint="eastAsia" w:ascii="宋体" w:hAnsi="宋体"/>
        </w:rPr>
      </w:pPr>
      <w:r>
        <w:rPr>
          <w:rFonts w:hint="eastAsia" w:ascii="宋体" w:hAnsi="宋体"/>
        </w:rPr>
        <w:t>　数据类型：字符型</w:t>
      </w:r>
    </w:p>
    <w:p>
      <w:pPr>
        <w:ind w:firstLine="424" w:firstLineChars="202"/>
        <w:rPr>
          <w:rFonts w:hint="eastAsia" w:ascii="宋体" w:hAnsi="宋体"/>
        </w:rPr>
      </w:pPr>
      <w:r>
        <w:rPr>
          <w:rFonts w:hint="eastAsia" w:ascii="宋体" w:hAnsi="宋体"/>
        </w:rPr>
        <w:t>　表示格式：c..80</w:t>
      </w:r>
    </w:p>
    <w:p>
      <w:pPr>
        <w:ind w:firstLine="424" w:firstLineChars="202"/>
        <w:rPr>
          <w:rFonts w:hint="eastAsia" w:ascii="宋体" w:hAnsi="宋体"/>
        </w:rPr>
      </w:pPr>
      <w:r>
        <w:rPr>
          <w:rFonts w:hint="eastAsia" w:ascii="宋体" w:hAnsi="宋体"/>
        </w:rPr>
        <w:t>　　　值域：</w:t>
      </w:r>
    </w:p>
    <w:p>
      <w:pPr>
        <w:ind w:firstLine="424" w:firstLineChars="202"/>
        <w:rPr>
          <w:rFonts w:hint="eastAsia" w:ascii="宋体" w:hAnsi="宋体"/>
        </w:rPr>
      </w:pPr>
      <w:r>
        <w:rPr>
          <w:rFonts w:hint="eastAsia" w:ascii="宋体" w:hAnsi="宋体"/>
        </w:rPr>
        <w:t>　　　关系：</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内部标识符：DE00586</w:t>
      </w:r>
    </w:p>
    <w:p>
      <w:pPr>
        <w:ind w:firstLine="424" w:firstLineChars="202"/>
        <w:rPr>
          <w:rFonts w:hint="eastAsia" w:ascii="宋体" w:hAnsi="宋体"/>
        </w:rPr>
      </w:pPr>
      <w:r>
        <w:rPr>
          <w:rFonts w:hint="eastAsia" w:ascii="宋体" w:hAnsi="宋体"/>
        </w:rPr>
        <w:t>　中文名称：住址行三（民族文字）</w:t>
      </w:r>
    </w:p>
    <w:p>
      <w:pPr>
        <w:ind w:firstLine="424" w:firstLineChars="202"/>
        <w:rPr>
          <w:rFonts w:hint="eastAsia" w:ascii="宋体" w:hAnsi="宋体"/>
        </w:rPr>
      </w:pPr>
      <w:r>
        <w:rPr>
          <w:rFonts w:hint="eastAsia" w:ascii="宋体" w:hAnsi="宋体"/>
        </w:rPr>
        <w:t>　中文全拼：zhu-zhi-hang-san-min-zu-wen-zi</w:t>
      </w:r>
    </w:p>
    <w:p>
      <w:pPr>
        <w:ind w:firstLine="424" w:firstLineChars="202"/>
        <w:rPr>
          <w:rFonts w:hint="eastAsia" w:ascii="宋体" w:hAnsi="宋体"/>
        </w:rPr>
      </w:pPr>
      <w:r>
        <w:rPr>
          <w:rFonts w:hint="eastAsia" w:ascii="宋体" w:hAnsi="宋体"/>
        </w:rPr>
        <w:t>　　标识符：ZZHSMZWZ</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说明：居民身份证上使用民族文字描述的地址第三行信息</w:t>
      </w:r>
    </w:p>
    <w:p>
      <w:pPr>
        <w:ind w:firstLine="424" w:firstLineChars="202"/>
        <w:rPr>
          <w:rFonts w:hint="eastAsia" w:ascii="宋体" w:hAnsi="宋体"/>
        </w:rPr>
      </w:pPr>
      <w:r>
        <w:rPr>
          <w:rFonts w:hint="eastAsia" w:ascii="宋体" w:hAnsi="宋体"/>
        </w:rPr>
        <w:t>　对象类词：住址行三</w:t>
      </w:r>
    </w:p>
    <w:p>
      <w:pPr>
        <w:ind w:firstLine="424" w:firstLineChars="202"/>
        <w:rPr>
          <w:rFonts w:hint="eastAsia" w:ascii="宋体" w:hAnsi="宋体"/>
        </w:rPr>
      </w:pPr>
      <w:r>
        <w:rPr>
          <w:rFonts w:hint="eastAsia" w:ascii="宋体" w:hAnsi="宋体"/>
        </w:rPr>
        <w:t>　　特性词：民族文字</w:t>
      </w:r>
    </w:p>
    <w:p>
      <w:pPr>
        <w:ind w:firstLine="424" w:firstLineChars="202"/>
        <w:rPr>
          <w:rFonts w:hint="eastAsia" w:ascii="宋体" w:hAnsi="宋体"/>
        </w:rPr>
      </w:pPr>
      <w:r>
        <w:rPr>
          <w:rFonts w:hint="eastAsia" w:ascii="宋体" w:hAnsi="宋体"/>
        </w:rPr>
        <w:t>　　表示词：描述</w:t>
      </w:r>
    </w:p>
    <w:p>
      <w:pPr>
        <w:ind w:firstLine="424" w:firstLineChars="202"/>
        <w:rPr>
          <w:rFonts w:hint="eastAsia" w:ascii="宋体" w:hAnsi="宋体"/>
        </w:rPr>
      </w:pPr>
      <w:r>
        <w:rPr>
          <w:rFonts w:hint="eastAsia" w:ascii="宋体" w:hAnsi="宋体"/>
        </w:rPr>
        <w:t>　数据类型：字符型</w:t>
      </w:r>
    </w:p>
    <w:p>
      <w:pPr>
        <w:ind w:firstLine="424" w:firstLineChars="202"/>
        <w:rPr>
          <w:rFonts w:hint="eastAsia" w:ascii="宋体" w:hAnsi="宋体"/>
        </w:rPr>
      </w:pPr>
      <w:r>
        <w:rPr>
          <w:rFonts w:hint="eastAsia" w:ascii="宋体" w:hAnsi="宋体"/>
        </w:rPr>
        <w:t>　表示格式：c..80</w:t>
      </w:r>
    </w:p>
    <w:p>
      <w:pPr>
        <w:ind w:firstLine="424" w:firstLineChars="202"/>
        <w:rPr>
          <w:rFonts w:hint="eastAsia" w:ascii="宋体" w:hAnsi="宋体"/>
        </w:rPr>
      </w:pPr>
      <w:r>
        <w:rPr>
          <w:rFonts w:hint="eastAsia" w:ascii="宋体" w:hAnsi="宋体"/>
        </w:rPr>
        <w:t>　　　值域：</w:t>
      </w:r>
    </w:p>
    <w:p>
      <w:pPr>
        <w:ind w:firstLine="424" w:firstLineChars="202"/>
        <w:rPr>
          <w:rFonts w:hint="eastAsia" w:ascii="宋体" w:hAnsi="宋体"/>
        </w:rPr>
      </w:pPr>
      <w:r>
        <w:rPr>
          <w:rFonts w:hint="eastAsia" w:ascii="宋体" w:hAnsi="宋体"/>
        </w:rPr>
        <w:t>　　　关系：</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内部标识符：DE00587</w:t>
      </w:r>
    </w:p>
    <w:p>
      <w:pPr>
        <w:ind w:firstLine="424" w:firstLineChars="202"/>
        <w:rPr>
          <w:rFonts w:hint="eastAsia" w:ascii="宋体" w:hAnsi="宋体"/>
        </w:rPr>
      </w:pPr>
      <w:r>
        <w:rPr>
          <w:rFonts w:hint="eastAsia" w:ascii="宋体" w:hAnsi="宋体"/>
        </w:rPr>
        <w:t>　中文名称：住址行一（民族文字）</w:t>
      </w:r>
    </w:p>
    <w:p>
      <w:pPr>
        <w:ind w:firstLine="424" w:firstLineChars="202"/>
        <w:rPr>
          <w:rFonts w:hint="eastAsia" w:ascii="宋体" w:hAnsi="宋体"/>
        </w:rPr>
      </w:pPr>
      <w:r>
        <w:rPr>
          <w:rFonts w:hint="eastAsia" w:ascii="宋体" w:hAnsi="宋体"/>
        </w:rPr>
        <w:t>　中文全拼：zhu-zhi-hang-yi-min-zu-wen-zi</w:t>
      </w:r>
    </w:p>
    <w:p>
      <w:pPr>
        <w:ind w:firstLine="424" w:firstLineChars="202"/>
        <w:rPr>
          <w:rFonts w:hint="eastAsia" w:ascii="宋体" w:hAnsi="宋体"/>
        </w:rPr>
      </w:pPr>
      <w:r>
        <w:rPr>
          <w:rFonts w:hint="eastAsia" w:ascii="宋体" w:hAnsi="宋体"/>
        </w:rPr>
        <w:t>　　标识符：ZZHYMZWZ</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说明：居民身份证上使用民族文字描述的地址第一行信息</w:t>
      </w:r>
    </w:p>
    <w:p>
      <w:pPr>
        <w:ind w:firstLine="424" w:firstLineChars="202"/>
        <w:rPr>
          <w:rFonts w:hint="eastAsia" w:ascii="宋体" w:hAnsi="宋体"/>
        </w:rPr>
      </w:pPr>
      <w:r>
        <w:rPr>
          <w:rFonts w:hint="eastAsia" w:ascii="宋体" w:hAnsi="宋体"/>
        </w:rPr>
        <w:t>　对象类词：住址行一</w:t>
      </w:r>
    </w:p>
    <w:p>
      <w:pPr>
        <w:ind w:firstLine="424" w:firstLineChars="202"/>
        <w:rPr>
          <w:rFonts w:hint="eastAsia" w:ascii="宋体" w:hAnsi="宋体"/>
        </w:rPr>
      </w:pPr>
      <w:r>
        <w:rPr>
          <w:rFonts w:hint="eastAsia" w:ascii="宋体" w:hAnsi="宋体"/>
        </w:rPr>
        <w:t>　　特性词：民族文字</w:t>
      </w:r>
    </w:p>
    <w:p>
      <w:pPr>
        <w:ind w:firstLine="424" w:firstLineChars="202"/>
        <w:rPr>
          <w:rFonts w:hint="eastAsia" w:ascii="宋体" w:hAnsi="宋体"/>
        </w:rPr>
      </w:pPr>
      <w:r>
        <w:rPr>
          <w:rFonts w:hint="eastAsia" w:ascii="宋体" w:hAnsi="宋体"/>
        </w:rPr>
        <w:t>　　表示词：描述</w:t>
      </w:r>
    </w:p>
    <w:p>
      <w:pPr>
        <w:ind w:firstLine="424" w:firstLineChars="202"/>
        <w:rPr>
          <w:rFonts w:hint="eastAsia" w:ascii="宋体" w:hAnsi="宋体"/>
        </w:rPr>
      </w:pPr>
      <w:r>
        <w:rPr>
          <w:rFonts w:hint="eastAsia" w:ascii="宋体" w:hAnsi="宋体"/>
        </w:rPr>
        <w:t>　数据类型：字符型</w:t>
      </w:r>
    </w:p>
    <w:p>
      <w:pPr>
        <w:ind w:firstLine="424" w:firstLineChars="202"/>
        <w:rPr>
          <w:rFonts w:hint="eastAsia" w:ascii="宋体" w:hAnsi="宋体"/>
        </w:rPr>
      </w:pPr>
      <w:r>
        <w:rPr>
          <w:rFonts w:hint="eastAsia" w:ascii="宋体" w:hAnsi="宋体"/>
        </w:rPr>
        <w:t>　表示格式：c..80</w:t>
      </w:r>
    </w:p>
    <w:p>
      <w:pPr>
        <w:ind w:firstLine="424" w:firstLineChars="202"/>
        <w:rPr>
          <w:rFonts w:hint="eastAsia" w:ascii="宋体" w:hAnsi="宋体"/>
        </w:rPr>
      </w:pPr>
      <w:r>
        <w:rPr>
          <w:rFonts w:hint="eastAsia" w:ascii="宋体" w:hAnsi="宋体"/>
        </w:rPr>
        <w:t>　　　值域：</w:t>
      </w:r>
    </w:p>
    <w:p>
      <w:pPr>
        <w:ind w:firstLine="424" w:firstLineChars="202"/>
        <w:rPr>
          <w:rFonts w:hint="eastAsia" w:ascii="宋体" w:hAnsi="宋体"/>
        </w:rPr>
      </w:pPr>
      <w:r>
        <w:rPr>
          <w:rFonts w:hint="eastAsia" w:ascii="宋体" w:hAnsi="宋体"/>
        </w:rPr>
        <w:t>　　　关系：</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内部标识符：DE00588</w:t>
      </w:r>
    </w:p>
    <w:p>
      <w:pPr>
        <w:ind w:firstLine="424" w:firstLineChars="202"/>
        <w:rPr>
          <w:rFonts w:hint="eastAsia" w:ascii="宋体" w:hAnsi="宋体"/>
        </w:rPr>
      </w:pPr>
      <w:r>
        <w:rPr>
          <w:rFonts w:hint="eastAsia" w:ascii="宋体" w:hAnsi="宋体"/>
        </w:rPr>
        <w:t>　中文名称：申报日期</w:t>
      </w:r>
    </w:p>
    <w:p>
      <w:pPr>
        <w:ind w:firstLine="424" w:firstLineChars="202"/>
        <w:rPr>
          <w:rFonts w:hint="eastAsia" w:ascii="宋体" w:hAnsi="宋体"/>
        </w:rPr>
      </w:pPr>
      <w:r>
        <w:rPr>
          <w:rFonts w:hint="eastAsia" w:ascii="宋体" w:hAnsi="宋体"/>
        </w:rPr>
        <w:t>　中文全拼：shen-bao-ri-qi</w:t>
      </w:r>
    </w:p>
    <w:p>
      <w:pPr>
        <w:ind w:firstLine="424" w:firstLineChars="202"/>
        <w:rPr>
          <w:rFonts w:hint="eastAsia" w:ascii="宋体" w:hAnsi="宋体"/>
        </w:rPr>
      </w:pPr>
      <w:r>
        <w:rPr>
          <w:rFonts w:hint="eastAsia" w:ascii="宋体" w:hAnsi="宋体"/>
        </w:rPr>
        <w:t>　　标识符：SBRQ</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说明：申报业务事项的日期</w:t>
      </w:r>
    </w:p>
    <w:p>
      <w:pPr>
        <w:ind w:firstLine="424" w:firstLineChars="202"/>
        <w:rPr>
          <w:rFonts w:hint="eastAsia" w:ascii="宋体" w:hAnsi="宋体"/>
        </w:rPr>
      </w:pPr>
      <w:r>
        <w:rPr>
          <w:rFonts w:hint="eastAsia" w:ascii="宋体" w:hAnsi="宋体"/>
        </w:rPr>
        <w:t>　对象类词：业务事项</w:t>
      </w:r>
    </w:p>
    <w:p>
      <w:pPr>
        <w:ind w:firstLine="424" w:firstLineChars="202"/>
        <w:rPr>
          <w:rFonts w:hint="eastAsia" w:ascii="宋体" w:hAnsi="宋体"/>
        </w:rPr>
      </w:pPr>
      <w:r>
        <w:rPr>
          <w:rFonts w:hint="eastAsia" w:ascii="宋体" w:hAnsi="宋体"/>
        </w:rPr>
        <w:t>　　特性词：申报日期</w:t>
      </w:r>
    </w:p>
    <w:p>
      <w:pPr>
        <w:ind w:firstLine="424" w:firstLineChars="202"/>
        <w:rPr>
          <w:rFonts w:hint="eastAsia" w:ascii="宋体" w:hAnsi="宋体"/>
        </w:rPr>
      </w:pPr>
      <w:r>
        <w:rPr>
          <w:rFonts w:hint="eastAsia" w:ascii="宋体" w:hAnsi="宋体"/>
        </w:rPr>
        <w:t>　　表示词：日期</w:t>
      </w:r>
    </w:p>
    <w:p>
      <w:pPr>
        <w:ind w:firstLine="424" w:firstLineChars="202"/>
        <w:rPr>
          <w:rFonts w:hint="eastAsia" w:ascii="宋体" w:hAnsi="宋体"/>
        </w:rPr>
      </w:pPr>
      <w:r>
        <w:rPr>
          <w:rFonts w:hint="eastAsia" w:ascii="宋体" w:hAnsi="宋体"/>
        </w:rPr>
        <w:t xml:space="preserve">　数据类型： </w:t>
      </w:r>
    </w:p>
    <w:p>
      <w:pPr>
        <w:ind w:firstLine="424" w:firstLineChars="202"/>
        <w:rPr>
          <w:rFonts w:hint="eastAsia" w:ascii="宋体" w:hAnsi="宋体"/>
        </w:rPr>
      </w:pPr>
      <w:r>
        <w:rPr>
          <w:rFonts w:hint="eastAsia" w:ascii="宋体" w:hAnsi="宋体"/>
        </w:rPr>
        <w:t>　表示格式：</w:t>
      </w:r>
    </w:p>
    <w:p>
      <w:pPr>
        <w:ind w:firstLine="424" w:firstLineChars="202"/>
        <w:rPr>
          <w:rFonts w:hint="eastAsia" w:ascii="宋体" w:hAnsi="宋体"/>
        </w:rPr>
      </w:pPr>
      <w:r>
        <w:rPr>
          <w:rFonts w:hint="eastAsia" w:ascii="宋体" w:hAnsi="宋体"/>
        </w:rPr>
        <w:t>　　　值域：</w:t>
      </w:r>
    </w:p>
    <w:p>
      <w:pPr>
        <w:ind w:firstLine="424" w:firstLineChars="202"/>
        <w:rPr>
          <w:rFonts w:hint="eastAsia" w:ascii="宋体" w:hAnsi="宋体"/>
        </w:rPr>
      </w:pPr>
      <w:r>
        <w:rPr>
          <w:rFonts w:hint="eastAsia" w:ascii="宋体" w:hAnsi="宋体"/>
        </w:rPr>
        <w:t>　　　关系：由数据元DE00101"日期"派生（Derive-from DE00101）</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内部标识符：DE00589</w:t>
      </w:r>
    </w:p>
    <w:p>
      <w:pPr>
        <w:ind w:firstLine="424" w:firstLineChars="202"/>
        <w:rPr>
          <w:rFonts w:hint="eastAsia" w:ascii="宋体" w:hAnsi="宋体"/>
        </w:rPr>
      </w:pPr>
      <w:r>
        <w:rPr>
          <w:rFonts w:hint="eastAsia" w:ascii="宋体" w:hAnsi="宋体"/>
        </w:rPr>
        <w:t>　中文名称：居民身份证申领原因代码</w:t>
      </w:r>
    </w:p>
    <w:p>
      <w:pPr>
        <w:ind w:firstLine="424" w:firstLineChars="202"/>
        <w:rPr>
          <w:rFonts w:hint="eastAsia" w:ascii="宋体" w:hAnsi="宋体"/>
        </w:rPr>
      </w:pPr>
      <w:r>
        <w:rPr>
          <w:rFonts w:hint="eastAsia" w:ascii="宋体" w:hAnsi="宋体"/>
        </w:rPr>
        <w:t>　中文全拼：ju-min-shen-fen-zheng-shen-ling-yuan-yin-dai-ma</w:t>
      </w:r>
    </w:p>
    <w:p>
      <w:pPr>
        <w:ind w:firstLine="424" w:firstLineChars="202"/>
        <w:rPr>
          <w:rFonts w:hint="eastAsia" w:ascii="宋体" w:hAnsi="宋体"/>
        </w:rPr>
      </w:pPr>
      <w:r>
        <w:rPr>
          <w:rFonts w:hint="eastAsia" w:ascii="宋体" w:hAnsi="宋体"/>
        </w:rPr>
        <w:t>　　标识符：JMSFZSLYYDM</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说明：申领居民身份证的原因代码</w:t>
      </w:r>
    </w:p>
    <w:p>
      <w:pPr>
        <w:ind w:firstLine="424" w:firstLineChars="202"/>
        <w:rPr>
          <w:rFonts w:hint="eastAsia" w:ascii="宋体" w:hAnsi="宋体"/>
        </w:rPr>
      </w:pPr>
      <w:r>
        <w:rPr>
          <w:rFonts w:hint="eastAsia" w:ascii="宋体" w:hAnsi="宋体"/>
        </w:rPr>
        <w:t>　对象类词：居民身份证</w:t>
      </w:r>
    </w:p>
    <w:p>
      <w:pPr>
        <w:ind w:firstLine="424" w:firstLineChars="202"/>
        <w:rPr>
          <w:rFonts w:hint="eastAsia" w:ascii="宋体" w:hAnsi="宋体"/>
        </w:rPr>
      </w:pPr>
      <w:r>
        <w:rPr>
          <w:rFonts w:hint="eastAsia" w:ascii="宋体" w:hAnsi="宋体"/>
        </w:rPr>
        <w:t>　　特性词：申领原因</w:t>
      </w:r>
    </w:p>
    <w:p>
      <w:pPr>
        <w:ind w:firstLine="424" w:firstLineChars="202"/>
        <w:rPr>
          <w:rFonts w:hint="eastAsia" w:ascii="宋体" w:hAnsi="宋体"/>
        </w:rPr>
      </w:pPr>
      <w:r>
        <w:rPr>
          <w:rFonts w:hint="eastAsia" w:ascii="宋体" w:hAnsi="宋体"/>
        </w:rPr>
        <w:t>　　表示词：代码</w:t>
      </w:r>
    </w:p>
    <w:p>
      <w:pPr>
        <w:ind w:firstLine="424" w:firstLineChars="202"/>
        <w:rPr>
          <w:rFonts w:hint="eastAsia" w:ascii="宋体" w:hAnsi="宋体"/>
        </w:rPr>
      </w:pPr>
      <w:r>
        <w:rPr>
          <w:rFonts w:hint="eastAsia" w:ascii="宋体" w:hAnsi="宋体"/>
        </w:rPr>
        <w:t>　数据类型：字符型</w:t>
      </w:r>
    </w:p>
    <w:p>
      <w:pPr>
        <w:ind w:firstLine="424" w:firstLineChars="202"/>
        <w:rPr>
          <w:rFonts w:hint="eastAsia" w:ascii="宋体" w:hAnsi="宋体"/>
        </w:rPr>
      </w:pPr>
      <w:r>
        <w:rPr>
          <w:rFonts w:hint="eastAsia" w:ascii="宋体" w:hAnsi="宋体"/>
        </w:rPr>
        <w:t>　表示格式：c2</w:t>
      </w:r>
    </w:p>
    <w:p>
      <w:pPr>
        <w:ind w:firstLine="424" w:firstLineChars="202"/>
        <w:rPr>
          <w:rFonts w:hint="eastAsia" w:ascii="宋体" w:hAnsi="宋体"/>
        </w:rPr>
      </w:pPr>
      <w:r>
        <w:rPr>
          <w:rFonts w:hint="eastAsia" w:ascii="宋体" w:hAnsi="宋体"/>
        </w:rPr>
        <w:t>　　　值域：采用GA/T 2000.10 《公安信息代码 第10部分：居民身份证申领原因代码》</w:t>
      </w:r>
    </w:p>
    <w:p>
      <w:pPr>
        <w:ind w:firstLine="424" w:firstLineChars="202"/>
        <w:rPr>
          <w:rFonts w:hint="eastAsia" w:ascii="宋体" w:hAnsi="宋体"/>
        </w:rPr>
      </w:pPr>
      <w:r>
        <w:rPr>
          <w:rFonts w:hint="eastAsia" w:ascii="宋体" w:hAnsi="宋体"/>
        </w:rPr>
        <w:t>　　　关系：</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内部标识符：DE00590</w:t>
      </w:r>
    </w:p>
    <w:p>
      <w:pPr>
        <w:ind w:firstLine="424" w:firstLineChars="202"/>
        <w:rPr>
          <w:rFonts w:hint="eastAsia" w:ascii="宋体" w:hAnsi="宋体"/>
        </w:rPr>
      </w:pPr>
      <w:r>
        <w:rPr>
          <w:rFonts w:hint="eastAsia" w:ascii="宋体" w:hAnsi="宋体"/>
        </w:rPr>
        <w:t>　中文名称：申请日期</w:t>
      </w:r>
    </w:p>
    <w:p>
      <w:pPr>
        <w:ind w:firstLine="424" w:firstLineChars="202"/>
        <w:rPr>
          <w:rFonts w:hint="eastAsia" w:ascii="宋体" w:hAnsi="宋体"/>
        </w:rPr>
      </w:pPr>
      <w:r>
        <w:rPr>
          <w:rFonts w:hint="eastAsia" w:ascii="宋体" w:hAnsi="宋体"/>
        </w:rPr>
        <w:t>　中文全拼：shen-qing-ri-qi</w:t>
      </w:r>
    </w:p>
    <w:p>
      <w:pPr>
        <w:ind w:firstLine="424" w:firstLineChars="202"/>
        <w:rPr>
          <w:rFonts w:hint="eastAsia" w:ascii="宋体" w:hAnsi="宋体"/>
        </w:rPr>
      </w:pPr>
      <w:r>
        <w:rPr>
          <w:rFonts w:hint="eastAsia" w:ascii="宋体" w:hAnsi="宋体"/>
        </w:rPr>
        <w:t>　　标识符：SQRQ</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说明：提出申请的日期</w:t>
      </w:r>
    </w:p>
    <w:p>
      <w:pPr>
        <w:ind w:firstLine="424" w:firstLineChars="202"/>
        <w:rPr>
          <w:rFonts w:hint="eastAsia" w:ascii="宋体" w:hAnsi="宋体"/>
        </w:rPr>
      </w:pPr>
      <w:r>
        <w:rPr>
          <w:rFonts w:hint="eastAsia" w:ascii="宋体" w:hAnsi="宋体"/>
        </w:rPr>
        <w:t>　对象类词：申请事项</w:t>
      </w:r>
    </w:p>
    <w:p>
      <w:pPr>
        <w:ind w:firstLine="424" w:firstLineChars="202"/>
        <w:rPr>
          <w:rFonts w:hint="eastAsia" w:ascii="宋体" w:hAnsi="宋体"/>
        </w:rPr>
      </w:pPr>
      <w:r>
        <w:rPr>
          <w:rFonts w:hint="eastAsia" w:ascii="宋体" w:hAnsi="宋体"/>
        </w:rPr>
        <w:t>　　特性词：申请日期</w:t>
      </w:r>
    </w:p>
    <w:p>
      <w:pPr>
        <w:ind w:firstLine="424" w:firstLineChars="202"/>
        <w:rPr>
          <w:rFonts w:hint="eastAsia" w:ascii="宋体" w:hAnsi="宋体"/>
        </w:rPr>
      </w:pPr>
      <w:r>
        <w:rPr>
          <w:rFonts w:hint="eastAsia" w:ascii="宋体" w:hAnsi="宋体"/>
        </w:rPr>
        <w:t>　　表示词：日期</w:t>
      </w:r>
    </w:p>
    <w:p>
      <w:pPr>
        <w:ind w:firstLine="424" w:firstLineChars="202"/>
        <w:rPr>
          <w:rFonts w:hint="eastAsia" w:ascii="宋体" w:hAnsi="宋体"/>
        </w:rPr>
      </w:pPr>
      <w:r>
        <w:rPr>
          <w:rFonts w:hint="eastAsia" w:ascii="宋体" w:hAnsi="宋体"/>
        </w:rPr>
        <w:t xml:space="preserve">　数据类型： </w:t>
      </w:r>
    </w:p>
    <w:p>
      <w:pPr>
        <w:ind w:firstLine="424" w:firstLineChars="202"/>
        <w:rPr>
          <w:rFonts w:hint="eastAsia" w:ascii="宋体" w:hAnsi="宋体"/>
        </w:rPr>
      </w:pPr>
      <w:r>
        <w:rPr>
          <w:rFonts w:hint="eastAsia" w:ascii="宋体" w:hAnsi="宋体"/>
        </w:rPr>
        <w:t>　表示格式：</w:t>
      </w:r>
    </w:p>
    <w:p>
      <w:pPr>
        <w:ind w:firstLine="424" w:firstLineChars="202"/>
        <w:rPr>
          <w:rFonts w:hint="eastAsia" w:ascii="宋体" w:hAnsi="宋体"/>
        </w:rPr>
      </w:pPr>
      <w:r>
        <w:rPr>
          <w:rFonts w:hint="eastAsia" w:ascii="宋体" w:hAnsi="宋体"/>
        </w:rPr>
        <w:t>　　　值域：</w:t>
      </w:r>
    </w:p>
    <w:p>
      <w:pPr>
        <w:ind w:firstLine="424" w:firstLineChars="202"/>
        <w:rPr>
          <w:rFonts w:hint="eastAsia" w:ascii="宋体" w:hAnsi="宋体"/>
        </w:rPr>
      </w:pPr>
      <w:r>
        <w:rPr>
          <w:rFonts w:hint="eastAsia" w:ascii="宋体" w:hAnsi="宋体"/>
        </w:rPr>
        <w:t>　　　关系：由数据元DE00101"日期"派生（Derive-from DE00101）</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内部标识符：DE00591</w:t>
      </w:r>
    </w:p>
    <w:p>
      <w:pPr>
        <w:ind w:firstLine="424" w:firstLineChars="202"/>
        <w:rPr>
          <w:rFonts w:hint="eastAsia" w:ascii="宋体" w:hAnsi="宋体"/>
        </w:rPr>
      </w:pPr>
      <w:r>
        <w:rPr>
          <w:rFonts w:hint="eastAsia" w:ascii="宋体" w:hAnsi="宋体"/>
        </w:rPr>
        <w:t>　中文名称：审核日期</w:t>
      </w:r>
    </w:p>
    <w:p>
      <w:pPr>
        <w:ind w:firstLine="424" w:firstLineChars="202"/>
        <w:rPr>
          <w:rFonts w:hint="eastAsia" w:ascii="宋体" w:hAnsi="宋体"/>
        </w:rPr>
      </w:pPr>
      <w:r>
        <w:rPr>
          <w:rFonts w:hint="eastAsia" w:ascii="宋体" w:hAnsi="宋体"/>
        </w:rPr>
        <w:t>　中文全拼：shen-he-ri-qi</w:t>
      </w:r>
    </w:p>
    <w:p>
      <w:pPr>
        <w:ind w:firstLine="424" w:firstLineChars="202"/>
        <w:rPr>
          <w:rFonts w:hint="eastAsia" w:ascii="宋体" w:hAnsi="宋体"/>
        </w:rPr>
      </w:pPr>
      <w:r>
        <w:rPr>
          <w:rFonts w:hint="eastAsia" w:ascii="宋体" w:hAnsi="宋体"/>
        </w:rPr>
        <w:t>　　标识符：SHRQ</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说明：业务审核的日期</w:t>
      </w:r>
    </w:p>
    <w:p>
      <w:pPr>
        <w:ind w:firstLine="424" w:firstLineChars="202"/>
        <w:rPr>
          <w:rFonts w:hint="eastAsia" w:ascii="宋体" w:hAnsi="宋体"/>
        </w:rPr>
      </w:pPr>
      <w:r>
        <w:rPr>
          <w:rFonts w:hint="eastAsia" w:ascii="宋体" w:hAnsi="宋体"/>
        </w:rPr>
        <w:t>　对象类词：业务</w:t>
      </w:r>
    </w:p>
    <w:p>
      <w:pPr>
        <w:ind w:firstLine="424" w:firstLineChars="202"/>
        <w:rPr>
          <w:rFonts w:hint="eastAsia" w:ascii="宋体" w:hAnsi="宋体"/>
        </w:rPr>
      </w:pPr>
      <w:r>
        <w:rPr>
          <w:rFonts w:hint="eastAsia" w:ascii="宋体" w:hAnsi="宋体"/>
        </w:rPr>
        <w:t>　　特性词：审核日期</w:t>
      </w:r>
    </w:p>
    <w:p>
      <w:pPr>
        <w:ind w:firstLine="424" w:firstLineChars="202"/>
        <w:rPr>
          <w:rFonts w:hint="eastAsia" w:ascii="宋体" w:hAnsi="宋体"/>
        </w:rPr>
      </w:pPr>
      <w:r>
        <w:rPr>
          <w:rFonts w:hint="eastAsia" w:ascii="宋体" w:hAnsi="宋体"/>
        </w:rPr>
        <w:t>　　表示词：日期</w:t>
      </w:r>
    </w:p>
    <w:p>
      <w:pPr>
        <w:ind w:firstLine="424" w:firstLineChars="202"/>
        <w:rPr>
          <w:rFonts w:hint="eastAsia" w:ascii="宋体" w:hAnsi="宋体"/>
        </w:rPr>
      </w:pPr>
      <w:r>
        <w:rPr>
          <w:rFonts w:hint="eastAsia" w:ascii="宋体" w:hAnsi="宋体"/>
        </w:rPr>
        <w:t xml:space="preserve">　数据类型： </w:t>
      </w:r>
    </w:p>
    <w:p>
      <w:pPr>
        <w:ind w:firstLine="424" w:firstLineChars="202"/>
        <w:rPr>
          <w:rFonts w:hint="eastAsia" w:ascii="宋体" w:hAnsi="宋体"/>
        </w:rPr>
      </w:pPr>
      <w:r>
        <w:rPr>
          <w:rFonts w:hint="eastAsia" w:ascii="宋体" w:hAnsi="宋体"/>
        </w:rPr>
        <w:t>　表示格式：</w:t>
      </w:r>
    </w:p>
    <w:p>
      <w:pPr>
        <w:ind w:firstLine="424" w:firstLineChars="202"/>
        <w:rPr>
          <w:rFonts w:hint="eastAsia" w:ascii="宋体" w:hAnsi="宋体"/>
        </w:rPr>
      </w:pPr>
      <w:r>
        <w:rPr>
          <w:rFonts w:hint="eastAsia" w:ascii="宋体" w:hAnsi="宋体"/>
        </w:rPr>
        <w:t>　　　值域：</w:t>
      </w:r>
    </w:p>
    <w:p>
      <w:pPr>
        <w:ind w:firstLine="424" w:firstLineChars="202"/>
        <w:rPr>
          <w:rFonts w:hint="eastAsia" w:ascii="宋体" w:hAnsi="宋体"/>
        </w:rPr>
      </w:pPr>
      <w:r>
        <w:rPr>
          <w:rFonts w:hint="eastAsia" w:ascii="宋体" w:hAnsi="宋体"/>
        </w:rPr>
        <w:t>　　　关系：由数据元DE00101"日期"派生（Derive-from DE00101）</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内部标识符：DE00592</w:t>
      </w:r>
    </w:p>
    <w:p>
      <w:pPr>
        <w:ind w:firstLine="424" w:firstLineChars="202"/>
        <w:rPr>
          <w:rFonts w:hint="eastAsia" w:ascii="宋体" w:hAnsi="宋体"/>
        </w:rPr>
      </w:pPr>
      <w:r>
        <w:rPr>
          <w:rFonts w:hint="eastAsia" w:ascii="宋体" w:hAnsi="宋体"/>
        </w:rPr>
        <w:t>　中文名称：审批结果代码</w:t>
      </w:r>
    </w:p>
    <w:p>
      <w:pPr>
        <w:ind w:firstLine="424" w:firstLineChars="202"/>
        <w:rPr>
          <w:rFonts w:hint="eastAsia" w:ascii="宋体" w:hAnsi="宋体"/>
        </w:rPr>
      </w:pPr>
      <w:r>
        <w:rPr>
          <w:rFonts w:hint="eastAsia" w:ascii="宋体" w:hAnsi="宋体"/>
        </w:rPr>
        <w:t>　中文全拼：shen-pi-jie-guo-dai-ma</w:t>
      </w:r>
    </w:p>
    <w:p>
      <w:pPr>
        <w:ind w:firstLine="424" w:firstLineChars="202"/>
        <w:rPr>
          <w:rFonts w:hint="eastAsia" w:ascii="宋体" w:hAnsi="宋体"/>
        </w:rPr>
      </w:pPr>
      <w:r>
        <w:rPr>
          <w:rFonts w:hint="eastAsia" w:ascii="宋体" w:hAnsi="宋体"/>
        </w:rPr>
        <w:t>　　标识符：SPJGDM</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说明：业务审批的结果代码</w:t>
      </w:r>
    </w:p>
    <w:p>
      <w:pPr>
        <w:ind w:firstLine="424" w:firstLineChars="202"/>
        <w:rPr>
          <w:rFonts w:hint="eastAsia" w:ascii="宋体" w:hAnsi="宋体"/>
        </w:rPr>
      </w:pPr>
      <w:r>
        <w:rPr>
          <w:rFonts w:hint="eastAsia" w:ascii="宋体" w:hAnsi="宋体"/>
        </w:rPr>
        <w:t>　对象类词：业务</w:t>
      </w:r>
    </w:p>
    <w:p>
      <w:pPr>
        <w:ind w:firstLine="424" w:firstLineChars="202"/>
        <w:rPr>
          <w:rFonts w:hint="eastAsia" w:ascii="宋体" w:hAnsi="宋体"/>
        </w:rPr>
      </w:pPr>
      <w:r>
        <w:rPr>
          <w:rFonts w:hint="eastAsia" w:ascii="宋体" w:hAnsi="宋体"/>
        </w:rPr>
        <w:t>　　特性词：审批结果</w:t>
      </w:r>
    </w:p>
    <w:p>
      <w:pPr>
        <w:ind w:firstLine="424" w:firstLineChars="202"/>
        <w:rPr>
          <w:rFonts w:hint="eastAsia" w:ascii="宋体" w:hAnsi="宋体"/>
        </w:rPr>
      </w:pPr>
      <w:r>
        <w:rPr>
          <w:rFonts w:hint="eastAsia" w:ascii="宋体" w:hAnsi="宋体"/>
        </w:rPr>
        <w:t>　　表示词：代码</w:t>
      </w:r>
    </w:p>
    <w:p>
      <w:pPr>
        <w:ind w:firstLine="424" w:firstLineChars="202"/>
        <w:rPr>
          <w:rFonts w:hint="eastAsia" w:ascii="宋体" w:hAnsi="宋体"/>
        </w:rPr>
      </w:pPr>
      <w:r>
        <w:rPr>
          <w:rFonts w:hint="eastAsia" w:ascii="宋体" w:hAnsi="宋体"/>
        </w:rPr>
        <w:t>　数据类型：字符型</w:t>
      </w:r>
    </w:p>
    <w:p>
      <w:pPr>
        <w:ind w:firstLine="424" w:firstLineChars="202"/>
        <w:rPr>
          <w:rFonts w:hint="eastAsia" w:ascii="宋体" w:hAnsi="宋体"/>
        </w:rPr>
      </w:pPr>
      <w:r>
        <w:rPr>
          <w:rFonts w:hint="eastAsia" w:ascii="宋体" w:hAnsi="宋体"/>
        </w:rPr>
        <w:t>　表示格式：c2</w:t>
      </w:r>
    </w:p>
    <w:p>
      <w:pPr>
        <w:ind w:firstLine="424" w:firstLineChars="202"/>
        <w:rPr>
          <w:rFonts w:hint="eastAsia" w:ascii="宋体" w:hAnsi="宋体"/>
        </w:rPr>
      </w:pPr>
      <w:r>
        <w:rPr>
          <w:rFonts w:hint="eastAsia" w:ascii="宋体" w:hAnsi="宋体"/>
        </w:rPr>
        <w:t>　　　值域：采用GA/T 2000.38《公安信息代码 第38部分：审批结果代码》</w:t>
      </w:r>
    </w:p>
    <w:p>
      <w:pPr>
        <w:ind w:firstLine="424" w:firstLineChars="202"/>
        <w:rPr>
          <w:rFonts w:hint="eastAsia" w:ascii="宋体" w:hAnsi="宋体"/>
        </w:rPr>
      </w:pPr>
      <w:r>
        <w:rPr>
          <w:rFonts w:hint="eastAsia" w:ascii="宋体" w:hAnsi="宋体"/>
        </w:rPr>
        <w:t>　　　关系：</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内部标识符：DE00593</w:t>
      </w:r>
    </w:p>
    <w:p>
      <w:pPr>
        <w:ind w:firstLine="424" w:firstLineChars="202"/>
        <w:rPr>
          <w:rFonts w:hint="eastAsia" w:ascii="宋体" w:hAnsi="宋体"/>
        </w:rPr>
      </w:pPr>
      <w:r>
        <w:rPr>
          <w:rFonts w:hint="eastAsia" w:ascii="宋体" w:hAnsi="宋体"/>
        </w:rPr>
        <w:t>　中文名称：审批时间</w:t>
      </w:r>
    </w:p>
    <w:p>
      <w:pPr>
        <w:ind w:firstLine="424" w:firstLineChars="202"/>
        <w:rPr>
          <w:rFonts w:hint="eastAsia" w:ascii="宋体" w:hAnsi="宋体"/>
        </w:rPr>
      </w:pPr>
      <w:r>
        <w:rPr>
          <w:rFonts w:hint="eastAsia" w:ascii="宋体" w:hAnsi="宋体"/>
        </w:rPr>
        <w:t>　中文全拼：shen-pi-shi-jian</w:t>
      </w:r>
    </w:p>
    <w:p>
      <w:pPr>
        <w:ind w:firstLine="424" w:firstLineChars="202"/>
        <w:rPr>
          <w:rFonts w:hint="eastAsia" w:ascii="宋体" w:hAnsi="宋体"/>
        </w:rPr>
      </w:pPr>
      <w:r>
        <w:rPr>
          <w:rFonts w:hint="eastAsia" w:ascii="宋体" w:hAnsi="宋体"/>
        </w:rPr>
        <w:t>　　标识符：SPSJ</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说明：完成审批的具体时间</w:t>
      </w:r>
    </w:p>
    <w:p>
      <w:pPr>
        <w:ind w:firstLine="424" w:firstLineChars="202"/>
        <w:rPr>
          <w:rFonts w:hint="eastAsia" w:ascii="宋体" w:hAnsi="宋体"/>
        </w:rPr>
      </w:pPr>
      <w:r>
        <w:rPr>
          <w:rFonts w:hint="eastAsia" w:ascii="宋体" w:hAnsi="宋体"/>
        </w:rPr>
        <w:t>　对象类词：事</w:t>
      </w:r>
    </w:p>
    <w:p>
      <w:pPr>
        <w:ind w:firstLine="424" w:firstLineChars="202"/>
        <w:rPr>
          <w:rFonts w:hint="eastAsia" w:ascii="宋体" w:hAnsi="宋体"/>
        </w:rPr>
      </w:pPr>
      <w:r>
        <w:rPr>
          <w:rFonts w:hint="eastAsia" w:ascii="宋体" w:hAnsi="宋体"/>
        </w:rPr>
        <w:t>　　特性词：审批时间</w:t>
      </w:r>
    </w:p>
    <w:p>
      <w:pPr>
        <w:ind w:firstLine="424" w:firstLineChars="202"/>
        <w:rPr>
          <w:rFonts w:hint="eastAsia" w:ascii="宋体" w:hAnsi="宋体"/>
        </w:rPr>
      </w:pPr>
      <w:r>
        <w:rPr>
          <w:rFonts w:hint="eastAsia" w:ascii="宋体" w:hAnsi="宋体"/>
        </w:rPr>
        <w:t>　　表示词：日期时间</w:t>
      </w:r>
    </w:p>
    <w:p>
      <w:pPr>
        <w:ind w:firstLine="424" w:firstLineChars="202"/>
        <w:rPr>
          <w:rFonts w:hint="eastAsia" w:ascii="宋体" w:hAnsi="宋体"/>
        </w:rPr>
      </w:pPr>
      <w:r>
        <w:rPr>
          <w:rFonts w:hint="eastAsia" w:ascii="宋体" w:hAnsi="宋体"/>
        </w:rPr>
        <w:t xml:space="preserve">　数据类型： </w:t>
      </w:r>
    </w:p>
    <w:p>
      <w:pPr>
        <w:ind w:firstLine="424" w:firstLineChars="202"/>
        <w:rPr>
          <w:rFonts w:hint="eastAsia" w:ascii="宋体" w:hAnsi="宋体"/>
        </w:rPr>
      </w:pPr>
      <w:r>
        <w:rPr>
          <w:rFonts w:hint="eastAsia" w:ascii="宋体" w:hAnsi="宋体"/>
        </w:rPr>
        <w:t>　表示格式：</w:t>
      </w:r>
    </w:p>
    <w:p>
      <w:pPr>
        <w:ind w:firstLine="424" w:firstLineChars="202"/>
        <w:rPr>
          <w:rFonts w:hint="eastAsia" w:ascii="宋体" w:hAnsi="宋体"/>
        </w:rPr>
      </w:pPr>
      <w:r>
        <w:rPr>
          <w:rFonts w:hint="eastAsia" w:ascii="宋体" w:hAnsi="宋体"/>
        </w:rPr>
        <w:t>　　　值域：</w:t>
      </w:r>
    </w:p>
    <w:p>
      <w:pPr>
        <w:ind w:firstLine="424" w:firstLineChars="202"/>
        <w:rPr>
          <w:rFonts w:hint="eastAsia" w:ascii="宋体" w:hAnsi="宋体"/>
        </w:rPr>
      </w:pPr>
      <w:r>
        <w:rPr>
          <w:rFonts w:hint="eastAsia" w:ascii="宋体" w:hAnsi="宋体"/>
        </w:rPr>
        <w:t>　　　关系：由数据元DE00554"日期时间"派生（Derive-from DE00554）</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内部标识符：DE00594</w:t>
      </w:r>
    </w:p>
    <w:p>
      <w:pPr>
        <w:ind w:firstLine="424" w:firstLineChars="202"/>
        <w:rPr>
          <w:rFonts w:hint="eastAsia" w:ascii="宋体" w:hAnsi="宋体"/>
        </w:rPr>
      </w:pPr>
      <w:r>
        <w:rPr>
          <w:rFonts w:hint="eastAsia" w:ascii="宋体" w:hAnsi="宋体"/>
        </w:rPr>
        <w:t>　中文名称：失踪日期</w:t>
      </w:r>
    </w:p>
    <w:p>
      <w:pPr>
        <w:ind w:firstLine="424" w:firstLineChars="202"/>
        <w:rPr>
          <w:rFonts w:hint="eastAsia" w:ascii="宋体" w:hAnsi="宋体"/>
        </w:rPr>
      </w:pPr>
      <w:r>
        <w:rPr>
          <w:rFonts w:hint="eastAsia" w:ascii="宋体" w:hAnsi="宋体"/>
        </w:rPr>
        <w:t>　中文全拼：shi-zong-ri-qi</w:t>
      </w:r>
    </w:p>
    <w:p>
      <w:pPr>
        <w:ind w:firstLine="424" w:firstLineChars="202"/>
        <w:rPr>
          <w:rFonts w:hint="eastAsia" w:ascii="宋体" w:hAnsi="宋体"/>
        </w:rPr>
      </w:pPr>
      <w:r>
        <w:rPr>
          <w:rFonts w:hint="eastAsia" w:ascii="宋体" w:hAnsi="宋体"/>
        </w:rPr>
        <w:t>　　标识符：SZRQ</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说明：失踪的日期</w:t>
      </w:r>
    </w:p>
    <w:p>
      <w:pPr>
        <w:ind w:firstLine="424" w:firstLineChars="202"/>
        <w:rPr>
          <w:rFonts w:hint="eastAsia" w:ascii="宋体" w:hAnsi="宋体"/>
        </w:rPr>
      </w:pPr>
      <w:r>
        <w:rPr>
          <w:rFonts w:hint="eastAsia" w:ascii="宋体" w:hAnsi="宋体"/>
        </w:rPr>
        <w:t>　对象类词：人</w:t>
      </w:r>
    </w:p>
    <w:p>
      <w:pPr>
        <w:ind w:firstLine="424" w:firstLineChars="202"/>
        <w:rPr>
          <w:rFonts w:hint="eastAsia" w:ascii="宋体" w:hAnsi="宋体"/>
        </w:rPr>
      </w:pPr>
      <w:r>
        <w:rPr>
          <w:rFonts w:hint="eastAsia" w:ascii="宋体" w:hAnsi="宋体"/>
        </w:rPr>
        <w:t>　　特性词：失踪日期</w:t>
      </w:r>
    </w:p>
    <w:p>
      <w:pPr>
        <w:ind w:firstLine="424" w:firstLineChars="202"/>
        <w:rPr>
          <w:rFonts w:hint="eastAsia" w:ascii="宋体" w:hAnsi="宋体"/>
        </w:rPr>
      </w:pPr>
      <w:r>
        <w:rPr>
          <w:rFonts w:hint="eastAsia" w:ascii="宋体" w:hAnsi="宋体"/>
        </w:rPr>
        <w:t>　　表示词：日期</w:t>
      </w:r>
    </w:p>
    <w:p>
      <w:pPr>
        <w:ind w:firstLine="424" w:firstLineChars="202"/>
        <w:rPr>
          <w:rFonts w:hint="eastAsia" w:ascii="宋体" w:hAnsi="宋体"/>
        </w:rPr>
      </w:pPr>
      <w:r>
        <w:rPr>
          <w:rFonts w:hint="eastAsia" w:ascii="宋体" w:hAnsi="宋体"/>
        </w:rPr>
        <w:t xml:space="preserve">　数据类型： </w:t>
      </w:r>
    </w:p>
    <w:p>
      <w:pPr>
        <w:ind w:firstLine="424" w:firstLineChars="202"/>
        <w:rPr>
          <w:rFonts w:hint="eastAsia" w:ascii="宋体" w:hAnsi="宋体"/>
        </w:rPr>
      </w:pPr>
      <w:r>
        <w:rPr>
          <w:rFonts w:hint="eastAsia" w:ascii="宋体" w:hAnsi="宋体"/>
        </w:rPr>
        <w:t>　表示格式：</w:t>
      </w:r>
    </w:p>
    <w:p>
      <w:pPr>
        <w:ind w:firstLine="424" w:firstLineChars="202"/>
        <w:rPr>
          <w:rFonts w:hint="eastAsia" w:ascii="宋体" w:hAnsi="宋体"/>
        </w:rPr>
      </w:pPr>
      <w:r>
        <w:rPr>
          <w:rFonts w:hint="eastAsia" w:ascii="宋体" w:hAnsi="宋体"/>
        </w:rPr>
        <w:t>　　　值域：</w:t>
      </w:r>
    </w:p>
    <w:p>
      <w:pPr>
        <w:ind w:firstLine="424" w:firstLineChars="202"/>
        <w:rPr>
          <w:rFonts w:hint="eastAsia" w:ascii="宋体" w:hAnsi="宋体"/>
        </w:rPr>
      </w:pPr>
      <w:r>
        <w:rPr>
          <w:rFonts w:hint="eastAsia" w:ascii="宋体" w:hAnsi="宋体"/>
        </w:rPr>
        <w:t>　　　关系：由数据元DE00101"日期"派生（Derive-from DE00101）</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内部标识符：DE00595</w:t>
      </w:r>
    </w:p>
    <w:p>
      <w:pPr>
        <w:ind w:firstLine="424" w:firstLineChars="202"/>
        <w:rPr>
          <w:rFonts w:hint="eastAsia" w:ascii="宋体" w:hAnsi="宋体"/>
        </w:rPr>
      </w:pPr>
      <w:r>
        <w:rPr>
          <w:rFonts w:hint="eastAsia" w:ascii="宋体" w:hAnsi="宋体"/>
        </w:rPr>
        <w:t>　中文名称：失踪注销依据</w:t>
      </w:r>
    </w:p>
    <w:p>
      <w:pPr>
        <w:ind w:firstLine="424" w:firstLineChars="202"/>
        <w:rPr>
          <w:rFonts w:hint="eastAsia" w:ascii="宋体" w:hAnsi="宋体"/>
        </w:rPr>
      </w:pPr>
      <w:r>
        <w:rPr>
          <w:rFonts w:hint="eastAsia" w:ascii="宋体" w:hAnsi="宋体"/>
        </w:rPr>
        <w:t>　中文全拼：shi-zong-zhu-xiao-yi-ju</w:t>
      </w:r>
    </w:p>
    <w:p>
      <w:pPr>
        <w:ind w:firstLine="424" w:firstLineChars="202"/>
        <w:rPr>
          <w:rFonts w:hint="eastAsia" w:ascii="宋体" w:hAnsi="宋体"/>
        </w:rPr>
      </w:pPr>
      <w:r>
        <w:rPr>
          <w:rFonts w:hint="eastAsia" w:ascii="宋体" w:hAnsi="宋体"/>
        </w:rPr>
        <w:t>　　标识符：SZZXYJ</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说明：因某人失踪注销其户籍信息的依据</w:t>
      </w:r>
    </w:p>
    <w:p>
      <w:pPr>
        <w:ind w:firstLine="424" w:firstLineChars="202"/>
        <w:rPr>
          <w:rFonts w:hint="eastAsia" w:ascii="宋体" w:hAnsi="宋体"/>
        </w:rPr>
      </w:pPr>
      <w:r>
        <w:rPr>
          <w:rFonts w:hint="eastAsia" w:ascii="宋体" w:hAnsi="宋体"/>
        </w:rPr>
        <w:t>　对象类词：户籍信息</w:t>
      </w:r>
    </w:p>
    <w:p>
      <w:pPr>
        <w:ind w:firstLine="424" w:firstLineChars="202"/>
        <w:rPr>
          <w:rFonts w:hint="eastAsia" w:ascii="宋体" w:hAnsi="宋体"/>
        </w:rPr>
      </w:pPr>
      <w:r>
        <w:rPr>
          <w:rFonts w:hint="eastAsia" w:ascii="宋体" w:hAnsi="宋体"/>
        </w:rPr>
        <w:t>　　特性词：失踪注销依据</w:t>
      </w:r>
    </w:p>
    <w:p>
      <w:pPr>
        <w:ind w:firstLine="424" w:firstLineChars="202"/>
        <w:rPr>
          <w:rFonts w:hint="eastAsia" w:ascii="宋体" w:hAnsi="宋体"/>
        </w:rPr>
      </w:pPr>
      <w:r>
        <w:rPr>
          <w:rFonts w:hint="eastAsia" w:ascii="宋体" w:hAnsi="宋体"/>
        </w:rPr>
        <w:t>　　表示词：描述</w:t>
      </w:r>
    </w:p>
    <w:p>
      <w:pPr>
        <w:ind w:firstLine="424" w:firstLineChars="202"/>
        <w:rPr>
          <w:rFonts w:hint="eastAsia" w:ascii="宋体" w:hAnsi="宋体"/>
        </w:rPr>
      </w:pPr>
      <w:r>
        <w:rPr>
          <w:rFonts w:hint="eastAsia" w:ascii="宋体" w:hAnsi="宋体"/>
        </w:rPr>
        <w:t>　数据类型：字符型</w:t>
      </w:r>
    </w:p>
    <w:p>
      <w:pPr>
        <w:ind w:firstLine="424" w:firstLineChars="202"/>
        <w:rPr>
          <w:rFonts w:hint="eastAsia" w:ascii="宋体" w:hAnsi="宋体"/>
        </w:rPr>
      </w:pPr>
      <w:r>
        <w:rPr>
          <w:rFonts w:hint="eastAsia" w:ascii="宋体" w:hAnsi="宋体"/>
        </w:rPr>
        <w:t>　表示格式：c..100</w:t>
      </w:r>
    </w:p>
    <w:p>
      <w:pPr>
        <w:ind w:firstLine="424" w:firstLineChars="202"/>
        <w:rPr>
          <w:rFonts w:hint="eastAsia" w:ascii="宋体" w:hAnsi="宋体"/>
        </w:rPr>
      </w:pPr>
      <w:r>
        <w:rPr>
          <w:rFonts w:hint="eastAsia" w:ascii="宋体" w:hAnsi="宋体"/>
        </w:rPr>
        <w:t>　　　值域：</w:t>
      </w:r>
    </w:p>
    <w:p>
      <w:pPr>
        <w:ind w:firstLine="424" w:firstLineChars="202"/>
        <w:rPr>
          <w:rFonts w:hint="eastAsia" w:ascii="宋体" w:hAnsi="宋体"/>
        </w:rPr>
      </w:pPr>
      <w:r>
        <w:rPr>
          <w:rFonts w:hint="eastAsia" w:ascii="宋体" w:hAnsi="宋体"/>
        </w:rPr>
        <w:t>　　　关系：</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内部标识符：DE00596</w:t>
      </w:r>
    </w:p>
    <w:p>
      <w:pPr>
        <w:ind w:firstLine="424" w:firstLineChars="202"/>
        <w:rPr>
          <w:rFonts w:hint="eastAsia" w:ascii="宋体" w:hAnsi="宋体"/>
        </w:rPr>
      </w:pPr>
      <w:r>
        <w:rPr>
          <w:rFonts w:hint="eastAsia" w:ascii="宋体" w:hAnsi="宋体"/>
        </w:rPr>
        <w:t>　中文名称：使用状态代码</w:t>
      </w:r>
    </w:p>
    <w:p>
      <w:pPr>
        <w:ind w:firstLine="424" w:firstLineChars="202"/>
        <w:rPr>
          <w:rFonts w:hint="eastAsia" w:ascii="宋体" w:hAnsi="宋体"/>
        </w:rPr>
      </w:pPr>
      <w:r>
        <w:rPr>
          <w:rFonts w:hint="eastAsia" w:ascii="宋体" w:hAnsi="宋体"/>
        </w:rPr>
        <w:t>　中文全拼：shi-yong-zhuang-tai-dai-ma</w:t>
      </w:r>
    </w:p>
    <w:p>
      <w:pPr>
        <w:ind w:firstLine="424" w:firstLineChars="202"/>
        <w:rPr>
          <w:rFonts w:hint="eastAsia" w:ascii="宋体" w:hAnsi="宋体"/>
        </w:rPr>
      </w:pPr>
      <w:r>
        <w:rPr>
          <w:rFonts w:hint="eastAsia" w:ascii="宋体" w:hAnsi="宋体"/>
        </w:rPr>
        <w:t>　　标识符：SYZTDM</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说明：土地、房屋、物品使用状态的代码</w:t>
      </w:r>
    </w:p>
    <w:p>
      <w:pPr>
        <w:ind w:firstLine="424" w:firstLineChars="202"/>
        <w:rPr>
          <w:rFonts w:hint="eastAsia" w:ascii="宋体" w:hAnsi="宋体"/>
        </w:rPr>
      </w:pPr>
      <w:r>
        <w:rPr>
          <w:rFonts w:hint="eastAsia" w:ascii="宋体" w:hAnsi="宋体"/>
        </w:rPr>
        <w:t>　对象类词：土地、房屋、物品</w:t>
      </w:r>
    </w:p>
    <w:p>
      <w:pPr>
        <w:ind w:firstLine="424" w:firstLineChars="202"/>
        <w:rPr>
          <w:rFonts w:hint="eastAsia" w:ascii="宋体" w:hAnsi="宋体"/>
        </w:rPr>
      </w:pPr>
      <w:r>
        <w:rPr>
          <w:rFonts w:hint="eastAsia" w:ascii="宋体" w:hAnsi="宋体"/>
        </w:rPr>
        <w:t>　　特性词：使用状态</w:t>
      </w:r>
    </w:p>
    <w:p>
      <w:pPr>
        <w:ind w:firstLine="424" w:firstLineChars="202"/>
        <w:rPr>
          <w:rFonts w:hint="eastAsia" w:ascii="宋体" w:hAnsi="宋体"/>
        </w:rPr>
      </w:pPr>
      <w:r>
        <w:rPr>
          <w:rFonts w:hint="eastAsia" w:ascii="宋体" w:hAnsi="宋体"/>
        </w:rPr>
        <w:t>　　表示词：代码</w:t>
      </w:r>
    </w:p>
    <w:p>
      <w:pPr>
        <w:ind w:firstLine="424" w:firstLineChars="202"/>
        <w:rPr>
          <w:rFonts w:hint="eastAsia" w:ascii="宋体" w:hAnsi="宋体"/>
        </w:rPr>
      </w:pPr>
      <w:r>
        <w:rPr>
          <w:rFonts w:hint="eastAsia" w:ascii="宋体" w:hAnsi="宋体"/>
        </w:rPr>
        <w:t>　数据类型：字符型</w:t>
      </w:r>
    </w:p>
    <w:p>
      <w:pPr>
        <w:ind w:firstLine="424" w:firstLineChars="202"/>
        <w:rPr>
          <w:rFonts w:hint="eastAsia" w:ascii="宋体" w:hAnsi="宋体"/>
        </w:rPr>
      </w:pPr>
      <w:r>
        <w:rPr>
          <w:rFonts w:hint="eastAsia" w:ascii="宋体" w:hAnsi="宋体"/>
        </w:rPr>
        <w:t>　表示格式：c2</w:t>
      </w:r>
    </w:p>
    <w:p>
      <w:pPr>
        <w:ind w:firstLine="424" w:firstLineChars="202"/>
        <w:rPr>
          <w:rFonts w:hint="eastAsia" w:ascii="宋体" w:hAnsi="宋体"/>
        </w:rPr>
      </w:pPr>
      <w:r>
        <w:rPr>
          <w:rFonts w:hint="eastAsia" w:ascii="宋体" w:hAnsi="宋体"/>
        </w:rPr>
        <w:t>　　　值域：采用GA/T 2000.40《公安信息代码 第40部分：使用状态代码》</w:t>
      </w:r>
    </w:p>
    <w:p>
      <w:pPr>
        <w:ind w:firstLine="424" w:firstLineChars="202"/>
        <w:rPr>
          <w:rFonts w:hint="eastAsia" w:ascii="宋体" w:hAnsi="宋体"/>
        </w:rPr>
      </w:pPr>
      <w:r>
        <w:rPr>
          <w:rFonts w:hint="eastAsia" w:ascii="宋体" w:hAnsi="宋体"/>
        </w:rPr>
        <w:t>　　　关系：</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内部标识符：DE00597</w:t>
      </w:r>
    </w:p>
    <w:p>
      <w:pPr>
        <w:ind w:firstLine="424" w:firstLineChars="202"/>
        <w:rPr>
          <w:rFonts w:hint="eastAsia" w:ascii="宋体" w:hAnsi="宋体"/>
        </w:rPr>
      </w:pPr>
      <w:r>
        <w:rPr>
          <w:rFonts w:hint="eastAsia" w:ascii="宋体" w:hAnsi="宋体"/>
        </w:rPr>
        <w:t>　中文名称：视读相片</w:t>
      </w:r>
    </w:p>
    <w:p>
      <w:pPr>
        <w:ind w:firstLine="424" w:firstLineChars="202"/>
        <w:rPr>
          <w:rFonts w:hint="eastAsia" w:ascii="宋体" w:hAnsi="宋体"/>
        </w:rPr>
      </w:pPr>
      <w:r>
        <w:rPr>
          <w:rFonts w:hint="eastAsia" w:ascii="宋体" w:hAnsi="宋体"/>
        </w:rPr>
        <w:t>　中文全拼：shi-du-xiang-pian</w:t>
      </w:r>
    </w:p>
    <w:p>
      <w:pPr>
        <w:ind w:firstLine="424" w:firstLineChars="202"/>
        <w:rPr>
          <w:rFonts w:hint="eastAsia" w:ascii="宋体" w:hAnsi="宋体"/>
        </w:rPr>
      </w:pPr>
      <w:r>
        <w:rPr>
          <w:rFonts w:hint="eastAsia" w:ascii="宋体" w:hAnsi="宋体"/>
        </w:rPr>
        <w:t>　　标识符：SDXP</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说明：居民身份证上的视读相片</w:t>
      </w:r>
    </w:p>
    <w:p>
      <w:pPr>
        <w:ind w:firstLine="424" w:firstLineChars="202"/>
        <w:rPr>
          <w:rFonts w:hint="eastAsia" w:ascii="宋体" w:hAnsi="宋体"/>
        </w:rPr>
      </w:pPr>
      <w:r>
        <w:rPr>
          <w:rFonts w:hint="eastAsia" w:ascii="宋体" w:hAnsi="宋体"/>
        </w:rPr>
        <w:t>　对象类词：居民身份证</w:t>
      </w:r>
    </w:p>
    <w:p>
      <w:pPr>
        <w:ind w:firstLine="424" w:firstLineChars="202"/>
        <w:rPr>
          <w:rFonts w:hint="eastAsia" w:ascii="宋体" w:hAnsi="宋体"/>
        </w:rPr>
      </w:pPr>
      <w:r>
        <w:rPr>
          <w:rFonts w:hint="eastAsia" w:ascii="宋体" w:hAnsi="宋体"/>
        </w:rPr>
        <w:t>　　特性词：视读相片</w:t>
      </w:r>
    </w:p>
    <w:p>
      <w:pPr>
        <w:ind w:firstLine="424" w:firstLineChars="202"/>
        <w:rPr>
          <w:rFonts w:hint="eastAsia" w:ascii="宋体" w:hAnsi="宋体"/>
        </w:rPr>
      </w:pPr>
      <w:r>
        <w:rPr>
          <w:rFonts w:hint="eastAsia" w:ascii="宋体" w:hAnsi="宋体"/>
        </w:rPr>
        <w:t>　　表示词：图像</w:t>
      </w:r>
    </w:p>
    <w:p>
      <w:pPr>
        <w:ind w:firstLine="424" w:firstLineChars="202"/>
        <w:rPr>
          <w:rFonts w:hint="eastAsia" w:ascii="宋体" w:hAnsi="宋体"/>
        </w:rPr>
      </w:pPr>
      <w:r>
        <w:rPr>
          <w:rFonts w:hint="eastAsia" w:ascii="宋体" w:hAnsi="宋体"/>
        </w:rPr>
        <w:t>　数据类型：二进制型</w:t>
      </w:r>
    </w:p>
    <w:p>
      <w:pPr>
        <w:ind w:firstLine="424" w:firstLineChars="202"/>
        <w:rPr>
          <w:rFonts w:hint="eastAsia" w:ascii="宋体" w:hAnsi="宋体"/>
        </w:rPr>
      </w:pPr>
      <w:r>
        <w:rPr>
          <w:rFonts w:hint="eastAsia" w:ascii="宋体" w:hAnsi="宋体"/>
        </w:rPr>
        <w:t>　表示格式：bn</w:t>
      </w:r>
    </w:p>
    <w:p>
      <w:pPr>
        <w:ind w:firstLine="424" w:firstLineChars="202"/>
        <w:rPr>
          <w:rFonts w:hint="eastAsia" w:ascii="宋体" w:hAnsi="宋体"/>
        </w:rPr>
      </w:pPr>
      <w:r>
        <w:rPr>
          <w:rFonts w:hint="eastAsia" w:ascii="宋体" w:hAnsi="宋体"/>
        </w:rPr>
        <w:t>　　　值域：</w:t>
      </w:r>
    </w:p>
    <w:p>
      <w:pPr>
        <w:ind w:firstLine="424" w:firstLineChars="202"/>
        <w:rPr>
          <w:rFonts w:hint="eastAsia" w:ascii="宋体" w:hAnsi="宋体"/>
        </w:rPr>
      </w:pPr>
      <w:r>
        <w:rPr>
          <w:rFonts w:hint="eastAsia" w:ascii="宋体" w:hAnsi="宋体"/>
        </w:rPr>
        <w:t>　　　关系：</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备注：符合GA 461《居民身份证制证用数字相片技术要求》的规定</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内部标识符：DE00598</w:t>
      </w:r>
    </w:p>
    <w:p>
      <w:pPr>
        <w:ind w:firstLine="424" w:firstLineChars="202"/>
        <w:rPr>
          <w:rFonts w:hint="eastAsia" w:ascii="宋体" w:hAnsi="宋体"/>
        </w:rPr>
      </w:pPr>
      <w:r>
        <w:rPr>
          <w:rFonts w:hint="eastAsia" w:ascii="宋体" w:hAnsi="宋体"/>
        </w:rPr>
        <w:t>　中文名称：人户一致标识</w:t>
      </w:r>
    </w:p>
    <w:p>
      <w:pPr>
        <w:ind w:firstLine="424" w:firstLineChars="202"/>
        <w:rPr>
          <w:rFonts w:hint="eastAsia" w:ascii="宋体" w:hAnsi="宋体"/>
        </w:rPr>
      </w:pPr>
      <w:r>
        <w:rPr>
          <w:rFonts w:hint="eastAsia" w:ascii="宋体" w:hAnsi="宋体"/>
        </w:rPr>
        <w:t>　中文全拼：ren-hu-yi-zhi-biao-shi</w:t>
      </w:r>
    </w:p>
    <w:p>
      <w:pPr>
        <w:ind w:firstLine="424" w:firstLineChars="202"/>
        <w:rPr>
          <w:rFonts w:hint="eastAsia" w:ascii="宋体" w:hAnsi="宋体"/>
        </w:rPr>
      </w:pPr>
      <w:r>
        <w:rPr>
          <w:rFonts w:hint="eastAsia" w:ascii="宋体" w:hAnsi="宋体"/>
        </w:rPr>
        <w:t>　　标识符：RHYZBS</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说明：人口管理登记的地址与本人的实际居住地址是否一致的标识</w:t>
      </w:r>
    </w:p>
    <w:p>
      <w:pPr>
        <w:ind w:firstLine="424" w:firstLineChars="202"/>
        <w:rPr>
          <w:rFonts w:hint="eastAsia" w:ascii="宋体" w:hAnsi="宋体"/>
        </w:rPr>
      </w:pPr>
      <w:r>
        <w:rPr>
          <w:rFonts w:hint="eastAsia" w:ascii="宋体" w:hAnsi="宋体"/>
        </w:rPr>
        <w:t>　对象类词：人户</w:t>
      </w:r>
    </w:p>
    <w:p>
      <w:pPr>
        <w:ind w:firstLine="424" w:firstLineChars="202"/>
        <w:rPr>
          <w:rFonts w:hint="eastAsia" w:ascii="宋体" w:hAnsi="宋体"/>
        </w:rPr>
      </w:pPr>
      <w:r>
        <w:rPr>
          <w:rFonts w:hint="eastAsia" w:ascii="宋体" w:hAnsi="宋体"/>
        </w:rPr>
        <w:t>　　特性词：一致标识</w:t>
      </w:r>
    </w:p>
    <w:p>
      <w:pPr>
        <w:ind w:firstLine="424" w:firstLineChars="202"/>
        <w:rPr>
          <w:rFonts w:hint="eastAsia" w:ascii="宋体" w:hAnsi="宋体"/>
        </w:rPr>
      </w:pPr>
      <w:r>
        <w:rPr>
          <w:rFonts w:hint="eastAsia" w:ascii="宋体" w:hAnsi="宋体"/>
        </w:rPr>
        <w:t>　　表示词：指示符</w:t>
      </w:r>
    </w:p>
    <w:p>
      <w:pPr>
        <w:ind w:firstLine="424" w:firstLineChars="202"/>
        <w:rPr>
          <w:rFonts w:hint="eastAsia" w:ascii="宋体" w:hAnsi="宋体"/>
        </w:rPr>
      </w:pPr>
      <w:r>
        <w:rPr>
          <w:rFonts w:hint="eastAsia" w:ascii="宋体" w:hAnsi="宋体"/>
        </w:rPr>
        <w:t>　数据类型：布尔型</w:t>
      </w:r>
    </w:p>
    <w:p>
      <w:pPr>
        <w:ind w:firstLine="424" w:firstLineChars="202"/>
        <w:rPr>
          <w:rFonts w:hint="eastAsia" w:ascii="宋体" w:hAnsi="宋体"/>
        </w:rPr>
      </w:pPr>
      <w:r>
        <w:rPr>
          <w:rFonts w:hint="eastAsia" w:ascii="宋体" w:hAnsi="宋体"/>
        </w:rPr>
        <w:t>　表示格式：c1</w:t>
      </w:r>
    </w:p>
    <w:p>
      <w:pPr>
        <w:ind w:firstLine="424" w:firstLineChars="202"/>
        <w:rPr>
          <w:rFonts w:hint="eastAsia" w:ascii="宋体" w:hAnsi="宋体"/>
        </w:rPr>
      </w:pPr>
      <w:r>
        <w:rPr>
          <w:rFonts w:hint="eastAsia" w:ascii="宋体" w:hAnsi="宋体"/>
        </w:rPr>
        <w:t>　　　值域：1-一致，0-不一致</w:t>
      </w:r>
    </w:p>
    <w:p>
      <w:pPr>
        <w:ind w:firstLine="424" w:firstLineChars="202"/>
        <w:rPr>
          <w:rFonts w:hint="eastAsia" w:ascii="宋体" w:hAnsi="宋体"/>
        </w:rPr>
      </w:pPr>
      <w:r>
        <w:rPr>
          <w:rFonts w:hint="eastAsia" w:ascii="宋体" w:hAnsi="宋体"/>
        </w:rPr>
        <w:t>　　　关系：</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内部标识符：DE00599</w:t>
      </w:r>
    </w:p>
    <w:p>
      <w:pPr>
        <w:ind w:firstLine="424" w:firstLineChars="202"/>
        <w:rPr>
          <w:rFonts w:hint="eastAsia" w:ascii="宋体" w:hAnsi="宋体"/>
        </w:rPr>
      </w:pPr>
      <w:r>
        <w:rPr>
          <w:rFonts w:hint="eastAsia" w:ascii="宋体" w:hAnsi="宋体"/>
        </w:rPr>
        <w:t>　中文名称：受理时间</w:t>
      </w:r>
    </w:p>
    <w:p>
      <w:pPr>
        <w:ind w:firstLine="424" w:firstLineChars="202"/>
        <w:rPr>
          <w:rFonts w:hint="eastAsia" w:ascii="宋体" w:hAnsi="宋体"/>
        </w:rPr>
      </w:pPr>
      <w:r>
        <w:rPr>
          <w:rFonts w:hint="eastAsia" w:ascii="宋体" w:hAnsi="宋体"/>
        </w:rPr>
        <w:t>　中文全拼：shou-li-shi-jian</w:t>
      </w:r>
    </w:p>
    <w:p>
      <w:pPr>
        <w:ind w:firstLine="424" w:firstLineChars="202"/>
        <w:rPr>
          <w:rFonts w:hint="eastAsia" w:ascii="宋体" w:hAnsi="宋体"/>
        </w:rPr>
      </w:pPr>
      <w:r>
        <w:rPr>
          <w:rFonts w:hint="eastAsia" w:ascii="宋体" w:hAnsi="宋体"/>
        </w:rPr>
        <w:t>　　标识符：SLSJ</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说明：业务受理的具体时间</w:t>
      </w:r>
    </w:p>
    <w:p>
      <w:pPr>
        <w:ind w:firstLine="424" w:firstLineChars="202"/>
        <w:rPr>
          <w:rFonts w:hint="eastAsia" w:ascii="宋体" w:hAnsi="宋体"/>
        </w:rPr>
      </w:pPr>
      <w:r>
        <w:rPr>
          <w:rFonts w:hint="eastAsia" w:ascii="宋体" w:hAnsi="宋体"/>
        </w:rPr>
        <w:t>　对象类词：业务</w:t>
      </w:r>
    </w:p>
    <w:p>
      <w:pPr>
        <w:ind w:firstLine="424" w:firstLineChars="202"/>
        <w:rPr>
          <w:rFonts w:hint="eastAsia" w:ascii="宋体" w:hAnsi="宋体"/>
        </w:rPr>
      </w:pPr>
      <w:r>
        <w:rPr>
          <w:rFonts w:hint="eastAsia" w:ascii="宋体" w:hAnsi="宋体"/>
        </w:rPr>
        <w:t>　　特性词：受理时间</w:t>
      </w:r>
    </w:p>
    <w:p>
      <w:pPr>
        <w:ind w:firstLine="424" w:firstLineChars="202"/>
        <w:rPr>
          <w:rFonts w:hint="eastAsia" w:ascii="宋体" w:hAnsi="宋体"/>
        </w:rPr>
      </w:pPr>
      <w:r>
        <w:rPr>
          <w:rFonts w:hint="eastAsia" w:ascii="宋体" w:hAnsi="宋体"/>
        </w:rPr>
        <w:t>　　表示词：日期时间</w:t>
      </w:r>
    </w:p>
    <w:p>
      <w:pPr>
        <w:ind w:firstLine="424" w:firstLineChars="202"/>
        <w:rPr>
          <w:rFonts w:hint="eastAsia" w:ascii="宋体" w:hAnsi="宋体"/>
        </w:rPr>
      </w:pPr>
      <w:r>
        <w:rPr>
          <w:rFonts w:hint="eastAsia" w:ascii="宋体" w:hAnsi="宋体"/>
        </w:rPr>
        <w:t xml:space="preserve">　数据类型： </w:t>
      </w:r>
    </w:p>
    <w:p>
      <w:pPr>
        <w:ind w:firstLine="424" w:firstLineChars="202"/>
        <w:rPr>
          <w:rFonts w:hint="eastAsia" w:ascii="宋体" w:hAnsi="宋体"/>
        </w:rPr>
      </w:pPr>
      <w:r>
        <w:rPr>
          <w:rFonts w:hint="eastAsia" w:ascii="宋体" w:hAnsi="宋体"/>
        </w:rPr>
        <w:t>　表示格式：</w:t>
      </w:r>
    </w:p>
    <w:p>
      <w:pPr>
        <w:ind w:firstLine="424" w:firstLineChars="202"/>
        <w:rPr>
          <w:rFonts w:hint="eastAsia" w:ascii="宋体" w:hAnsi="宋体"/>
        </w:rPr>
      </w:pPr>
      <w:r>
        <w:rPr>
          <w:rFonts w:hint="eastAsia" w:ascii="宋体" w:hAnsi="宋体"/>
        </w:rPr>
        <w:t>　　　值域：</w:t>
      </w:r>
    </w:p>
    <w:p>
      <w:pPr>
        <w:ind w:firstLine="424" w:firstLineChars="202"/>
        <w:rPr>
          <w:rFonts w:hint="eastAsia" w:ascii="宋体" w:hAnsi="宋体"/>
        </w:rPr>
      </w:pPr>
      <w:r>
        <w:rPr>
          <w:rFonts w:hint="eastAsia" w:ascii="宋体" w:hAnsi="宋体"/>
        </w:rPr>
        <w:t>　　　关系：由数据元DE00554"日期时间"派生（Derive-from DE00554）</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内部标识符：DE00600</w:t>
      </w:r>
    </w:p>
    <w:p>
      <w:pPr>
        <w:ind w:firstLine="424" w:firstLineChars="202"/>
        <w:rPr>
          <w:rFonts w:hint="eastAsia" w:ascii="宋体" w:hAnsi="宋体"/>
        </w:rPr>
      </w:pPr>
      <w:r>
        <w:rPr>
          <w:rFonts w:hint="eastAsia" w:ascii="宋体" w:hAnsi="宋体"/>
        </w:rPr>
        <w:t>　中文名称：公民身份号码顺序号</w:t>
      </w:r>
    </w:p>
    <w:p>
      <w:pPr>
        <w:ind w:firstLine="424" w:firstLineChars="202"/>
        <w:rPr>
          <w:rFonts w:hint="eastAsia" w:ascii="宋体" w:hAnsi="宋体"/>
        </w:rPr>
      </w:pPr>
      <w:r>
        <w:rPr>
          <w:rFonts w:hint="eastAsia" w:ascii="宋体" w:hAnsi="宋体"/>
        </w:rPr>
        <w:t>　中文全拼：gong-min-shen-fen-hao-ma-shun-xu-hao</w:t>
      </w:r>
    </w:p>
    <w:p>
      <w:pPr>
        <w:ind w:firstLine="424" w:firstLineChars="202"/>
        <w:rPr>
          <w:rFonts w:hint="eastAsia" w:ascii="宋体" w:hAnsi="宋体"/>
        </w:rPr>
      </w:pPr>
      <w:r>
        <w:rPr>
          <w:rFonts w:hint="eastAsia" w:ascii="宋体" w:hAnsi="宋体"/>
        </w:rPr>
        <w:t>　　标识符：GMSFHMSXH</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说明：公民身份号码中第15-17位的顺序编号</w:t>
      </w:r>
    </w:p>
    <w:p>
      <w:pPr>
        <w:ind w:firstLine="424" w:firstLineChars="202"/>
        <w:rPr>
          <w:rFonts w:hint="eastAsia" w:ascii="宋体" w:hAnsi="宋体"/>
        </w:rPr>
      </w:pPr>
      <w:r>
        <w:rPr>
          <w:rFonts w:hint="eastAsia" w:ascii="宋体" w:hAnsi="宋体"/>
        </w:rPr>
        <w:t>　对象类词：公民身份号码</w:t>
      </w:r>
    </w:p>
    <w:p>
      <w:pPr>
        <w:ind w:firstLine="424" w:firstLineChars="202"/>
        <w:rPr>
          <w:rFonts w:hint="eastAsia" w:ascii="宋体" w:hAnsi="宋体"/>
        </w:rPr>
      </w:pPr>
      <w:r>
        <w:rPr>
          <w:rFonts w:hint="eastAsia" w:ascii="宋体" w:hAnsi="宋体"/>
        </w:rPr>
        <w:t>　　特性词：顺序号</w:t>
      </w:r>
    </w:p>
    <w:p>
      <w:pPr>
        <w:ind w:firstLine="424" w:firstLineChars="202"/>
        <w:rPr>
          <w:rFonts w:hint="eastAsia" w:ascii="宋体" w:hAnsi="宋体"/>
        </w:rPr>
      </w:pPr>
      <w:r>
        <w:rPr>
          <w:rFonts w:hint="eastAsia" w:ascii="宋体" w:hAnsi="宋体"/>
        </w:rPr>
        <w:t>　　表示词：号码</w:t>
      </w:r>
    </w:p>
    <w:p>
      <w:pPr>
        <w:ind w:firstLine="424" w:firstLineChars="202"/>
        <w:rPr>
          <w:rFonts w:hint="eastAsia" w:ascii="宋体" w:hAnsi="宋体"/>
        </w:rPr>
      </w:pPr>
      <w:r>
        <w:rPr>
          <w:rFonts w:hint="eastAsia" w:ascii="宋体" w:hAnsi="宋体"/>
        </w:rPr>
        <w:t>　数据类型：字符型</w:t>
      </w:r>
    </w:p>
    <w:p>
      <w:pPr>
        <w:ind w:firstLine="424" w:firstLineChars="202"/>
        <w:rPr>
          <w:rFonts w:hint="eastAsia" w:ascii="宋体" w:hAnsi="宋体"/>
        </w:rPr>
      </w:pPr>
      <w:r>
        <w:rPr>
          <w:rFonts w:hint="eastAsia" w:ascii="宋体" w:hAnsi="宋体"/>
        </w:rPr>
        <w:t>　表示格式：c3</w:t>
      </w:r>
    </w:p>
    <w:p>
      <w:pPr>
        <w:ind w:firstLine="424" w:firstLineChars="202"/>
        <w:rPr>
          <w:rFonts w:hint="eastAsia" w:ascii="宋体" w:hAnsi="宋体"/>
        </w:rPr>
      </w:pPr>
      <w:r>
        <w:rPr>
          <w:rFonts w:hint="eastAsia" w:ascii="宋体" w:hAnsi="宋体"/>
        </w:rPr>
        <w:t>　　　值域：</w:t>
      </w:r>
    </w:p>
    <w:p>
      <w:pPr>
        <w:ind w:firstLine="424" w:firstLineChars="202"/>
        <w:rPr>
          <w:rFonts w:hint="eastAsia" w:ascii="宋体" w:hAnsi="宋体"/>
        </w:rPr>
      </w:pPr>
      <w:r>
        <w:rPr>
          <w:rFonts w:hint="eastAsia" w:ascii="宋体" w:hAnsi="宋体"/>
        </w:rPr>
        <w:t>　　　关系：</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内部标识符：DE00601</w:t>
      </w:r>
    </w:p>
    <w:p>
      <w:pPr>
        <w:ind w:firstLine="424" w:firstLineChars="202"/>
        <w:rPr>
          <w:rFonts w:hint="eastAsia" w:ascii="宋体" w:hAnsi="宋体"/>
        </w:rPr>
      </w:pPr>
      <w:r>
        <w:rPr>
          <w:rFonts w:hint="eastAsia" w:ascii="宋体" w:hAnsi="宋体"/>
        </w:rPr>
        <w:t>　中文名称：死亡日期</w:t>
      </w:r>
    </w:p>
    <w:p>
      <w:pPr>
        <w:ind w:firstLine="424" w:firstLineChars="202"/>
        <w:rPr>
          <w:rFonts w:hint="eastAsia" w:ascii="宋体" w:hAnsi="宋体"/>
        </w:rPr>
      </w:pPr>
      <w:r>
        <w:rPr>
          <w:rFonts w:hint="eastAsia" w:ascii="宋体" w:hAnsi="宋体"/>
        </w:rPr>
        <w:t>　中文全拼：si-wang-ri-qi</w:t>
      </w:r>
    </w:p>
    <w:p>
      <w:pPr>
        <w:ind w:firstLine="424" w:firstLineChars="202"/>
        <w:rPr>
          <w:rFonts w:hint="eastAsia" w:ascii="宋体" w:hAnsi="宋体"/>
        </w:rPr>
      </w:pPr>
      <w:r>
        <w:rPr>
          <w:rFonts w:hint="eastAsia" w:ascii="宋体" w:hAnsi="宋体"/>
        </w:rPr>
        <w:t>　　标识符：SWRQ</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说明：死亡的具体日期</w:t>
      </w:r>
    </w:p>
    <w:p>
      <w:pPr>
        <w:ind w:firstLine="424" w:firstLineChars="202"/>
        <w:rPr>
          <w:rFonts w:hint="eastAsia" w:ascii="宋体" w:hAnsi="宋体"/>
        </w:rPr>
      </w:pPr>
      <w:r>
        <w:rPr>
          <w:rFonts w:hint="eastAsia" w:ascii="宋体" w:hAnsi="宋体"/>
        </w:rPr>
        <w:t>　对象类词：人</w:t>
      </w:r>
    </w:p>
    <w:p>
      <w:pPr>
        <w:ind w:firstLine="424" w:firstLineChars="202"/>
        <w:rPr>
          <w:rFonts w:hint="eastAsia" w:ascii="宋体" w:hAnsi="宋体"/>
        </w:rPr>
      </w:pPr>
      <w:r>
        <w:rPr>
          <w:rFonts w:hint="eastAsia" w:ascii="宋体" w:hAnsi="宋体"/>
        </w:rPr>
        <w:t>　　特性词：死亡日期</w:t>
      </w:r>
    </w:p>
    <w:p>
      <w:pPr>
        <w:ind w:firstLine="424" w:firstLineChars="202"/>
        <w:rPr>
          <w:rFonts w:hint="eastAsia" w:ascii="宋体" w:hAnsi="宋体"/>
        </w:rPr>
      </w:pPr>
      <w:r>
        <w:rPr>
          <w:rFonts w:hint="eastAsia" w:ascii="宋体" w:hAnsi="宋体"/>
        </w:rPr>
        <w:t>　　表示词：日期</w:t>
      </w:r>
    </w:p>
    <w:p>
      <w:pPr>
        <w:ind w:firstLine="424" w:firstLineChars="202"/>
        <w:rPr>
          <w:rFonts w:hint="eastAsia" w:ascii="宋体" w:hAnsi="宋体"/>
        </w:rPr>
      </w:pPr>
      <w:r>
        <w:rPr>
          <w:rFonts w:hint="eastAsia" w:ascii="宋体" w:hAnsi="宋体"/>
        </w:rPr>
        <w:t xml:space="preserve">　数据类型： </w:t>
      </w:r>
    </w:p>
    <w:p>
      <w:pPr>
        <w:ind w:firstLine="424" w:firstLineChars="202"/>
        <w:rPr>
          <w:rFonts w:hint="eastAsia" w:ascii="宋体" w:hAnsi="宋体"/>
        </w:rPr>
      </w:pPr>
      <w:r>
        <w:rPr>
          <w:rFonts w:hint="eastAsia" w:ascii="宋体" w:hAnsi="宋体"/>
        </w:rPr>
        <w:t>　表示格式：</w:t>
      </w:r>
    </w:p>
    <w:p>
      <w:pPr>
        <w:ind w:firstLine="424" w:firstLineChars="202"/>
        <w:rPr>
          <w:rFonts w:hint="eastAsia" w:ascii="宋体" w:hAnsi="宋体"/>
        </w:rPr>
      </w:pPr>
      <w:r>
        <w:rPr>
          <w:rFonts w:hint="eastAsia" w:ascii="宋体" w:hAnsi="宋体"/>
        </w:rPr>
        <w:t>　　　值域：</w:t>
      </w:r>
    </w:p>
    <w:p>
      <w:pPr>
        <w:ind w:firstLine="424" w:firstLineChars="202"/>
        <w:rPr>
          <w:rFonts w:hint="eastAsia" w:ascii="宋体" w:hAnsi="宋体"/>
        </w:rPr>
      </w:pPr>
      <w:r>
        <w:rPr>
          <w:rFonts w:hint="eastAsia" w:ascii="宋体" w:hAnsi="宋体"/>
        </w:rPr>
        <w:t>　　　关系：由数据元DE00101"日期"派生（Derive-from DE00101）</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内部标识符：DE00602</w:t>
      </w:r>
    </w:p>
    <w:p>
      <w:pPr>
        <w:ind w:firstLine="424" w:firstLineChars="202"/>
        <w:rPr>
          <w:rFonts w:hint="eastAsia" w:ascii="宋体" w:hAnsi="宋体"/>
        </w:rPr>
      </w:pPr>
      <w:r>
        <w:rPr>
          <w:rFonts w:hint="eastAsia" w:ascii="宋体" w:hAnsi="宋体"/>
        </w:rPr>
        <w:t>　中文名称：人口管理死亡原因代码</w:t>
      </w:r>
    </w:p>
    <w:p>
      <w:pPr>
        <w:ind w:firstLine="424" w:firstLineChars="202"/>
        <w:rPr>
          <w:rFonts w:hint="eastAsia" w:ascii="宋体" w:hAnsi="宋体"/>
        </w:rPr>
      </w:pPr>
      <w:r>
        <w:rPr>
          <w:rFonts w:hint="eastAsia" w:ascii="宋体" w:hAnsi="宋体"/>
        </w:rPr>
        <w:t>　中文全拼：ren-kou-guan-li-si-wang-yuan-yin-dai-ma</w:t>
      </w:r>
    </w:p>
    <w:p>
      <w:pPr>
        <w:ind w:firstLine="424" w:firstLineChars="202"/>
        <w:rPr>
          <w:rFonts w:hint="eastAsia" w:ascii="宋体" w:hAnsi="宋体"/>
        </w:rPr>
      </w:pPr>
      <w:r>
        <w:rPr>
          <w:rFonts w:hint="eastAsia" w:ascii="宋体" w:hAnsi="宋体"/>
        </w:rPr>
        <w:t>　　标识符：RKGLSWYYDM</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说明：人的死亡原因代码</w:t>
      </w:r>
    </w:p>
    <w:p>
      <w:pPr>
        <w:ind w:firstLine="424" w:firstLineChars="202"/>
        <w:rPr>
          <w:rFonts w:hint="eastAsia" w:ascii="宋体" w:hAnsi="宋体"/>
        </w:rPr>
      </w:pPr>
      <w:r>
        <w:rPr>
          <w:rFonts w:hint="eastAsia" w:ascii="宋体" w:hAnsi="宋体"/>
        </w:rPr>
        <w:t>　对象类词：人</w:t>
      </w:r>
    </w:p>
    <w:p>
      <w:pPr>
        <w:ind w:firstLine="424" w:firstLineChars="202"/>
        <w:rPr>
          <w:rFonts w:hint="eastAsia" w:ascii="宋体" w:hAnsi="宋体"/>
        </w:rPr>
      </w:pPr>
      <w:r>
        <w:rPr>
          <w:rFonts w:hint="eastAsia" w:ascii="宋体" w:hAnsi="宋体"/>
        </w:rPr>
        <w:t>　　特性词：死亡原因</w:t>
      </w:r>
    </w:p>
    <w:p>
      <w:pPr>
        <w:ind w:firstLine="424" w:firstLineChars="202"/>
        <w:rPr>
          <w:rFonts w:hint="eastAsia" w:ascii="宋体" w:hAnsi="宋体"/>
        </w:rPr>
      </w:pPr>
      <w:r>
        <w:rPr>
          <w:rFonts w:hint="eastAsia" w:ascii="宋体" w:hAnsi="宋体"/>
        </w:rPr>
        <w:t>　　表示词：代码</w:t>
      </w:r>
    </w:p>
    <w:p>
      <w:pPr>
        <w:ind w:firstLine="424" w:firstLineChars="202"/>
        <w:rPr>
          <w:rFonts w:hint="eastAsia" w:ascii="宋体" w:hAnsi="宋体"/>
        </w:rPr>
      </w:pPr>
      <w:r>
        <w:rPr>
          <w:rFonts w:hint="eastAsia" w:ascii="宋体" w:hAnsi="宋体"/>
        </w:rPr>
        <w:t>　数据类型：字符型</w:t>
      </w:r>
    </w:p>
    <w:p>
      <w:pPr>
        <w:ind w:firstLine="424" w:firstLineChars="202"/>
        <w:rPr>
          <w:rFonts w:hint="eastAsia" w:ascii="宋体" w:hAnsi="宋体"/>
        </w:rPr>
      </w:pPr>
      <w:r>
        <w:rPr>
          <w:rFonts w:hint="eastAsia" w:ascii="宋体" w:hAnsi="宋体"/>
        </w:rPr>
        <w:t>　表示格式：c3</w:t>
      </w:r>
    </w:p>
    <w:p>
      <w:pPr>
        <w:ind w:firstLine="424" w:firstLineChars="202"/>
        <w:rPr>
          <w:rFonts w:hint="eastAsia" w:ascii="宋体" w:hAnsi="宋体"/>
        </w:rPr>
      </w:pPr>
      <w:r>
        <w:rPr>
          <w:rFonts w:hint="eastAsia" w:ascii="宋体" w:hAnsi="宋体"/>
        </w:rPr>
        <w:t>　　　值域：采用GA/T 2000.21《公安信息代码 第21部分：人口管理死亡原因代码》</w:t>
      </w:r>
    </w:p>
    <w:p>
      <w:pPr>
        <w:ind w:firstLine="424" w:firstLineChars="202"/>
        <w:rPr>
          <w:rFonts w:hint="eastAsia" w:ascii="宋体" w:hAnsi="宋体"/>
        </w:rPr>
      </w:pPr>
      <w:r>
        <w:rPr>
          <w:rFonts w:hint="eastAsia" w:ascii="宋体" w:hAnsi="宋体"/>
        </w:rPr>
        <w:t>　　　关系：</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left="1682" w:leftChars="201" w:hanging="1260" w:hangingChars="600"/>
        <w:rPr>
          <w:rFonts w:hint="eastAsia" w:ascii="宋体" w:hAnsi="宋体"/>
        </w:rPr>
      </w:pPr>
      <w:r>
        <w:rPr>
          <w:rFonts w:hint="eastAsia" w:ascii="宋体" w:hAnsi="宋体"/>
        </w:rPr>
        <w:t>主要起草人：</w:t>
      </w:r>
      <w:r>
        <w:rPr>
          <w:rFonts w:hint="eastAsia"/>
        </w:rPr>
        <w:t>唐玉建、方鹏、张晖、李冰、刘杰、闫建斌、崔健、刘耀祖、陈海东、郑为太、吴斌、余翔、王立群、陈海滨、李银波、肖睿、肖勇、刘春久</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内部标识符：DE00603</w:t>
      </w:r>
    </w:p>
    <w:p>
      <w:pPr>
        <w:ind w:firstLine="424" w:firstLineChars="202"/>
        <w:rPr>
          <w:rFonts w:hint="eastAsia" w:ascii="宋体" w:hAnsi="宋体"/>
        </w:rPr>
      </w:pPr>
      <w:r>
        <w:rPr>
          <w:rFonts w:hint="eastAsia" w:ascii="宋体" w:hAnsi="宋体"/>
        </w:rPr>
        <w:t>　中文名称：治安管理信息所属警务责任区代码</w:t>
      </w:r>
    </w:p>
    <w:p>
      <w:pPr>
        <w:ind w:firstLine="424" w:firstLineChars="202"/>
        <w:rPr>
          <w:rFonts w:hint="eastAsia" w:ascii="宋体" w:hAnsi="宋体"/>
        </w:rPr>
      </w:pPr>
      <w:r>
        <w:rPr>
          <w:rFonts w:hint="eastAsia" w:ascii="宋体" w:hAnsi="宋体"/>
        </w:rPr>
        <w:t>　中文全拼：zhi-an-guan-li-xin-xi-suo-shu-jing-wu-ze-ren-qu-dai-ma</w:t>
      </w:r>
    </w:p>
    <w:p>
      <w:pPr>
        <w:ind w:firstLine="424" w:firstLineChars="202"/>
        <w:rPr>
          <w:rFonts w:hint="eastAsia" w:ascii="宋体" w:hAnsi="宋体"/>
        </w:rPr>
      </w:pPr>
      <w:r>
        <w:rPr>
          <w:rFonts w:hint="eastAsia" w:ascii="宋体" w:hAnsi="宋体"/>
        </w:rPr>
        <w:t>　　标识符：ZAGLXXSSJWZRQDM</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说明：治安管理信息所属警务责任区的代码</w:t>
      </w:r>
    </w:p>
    <w:p>
      <w:pPr>
        <w:ind w:firstLine="424" w:firstLineChars="202"/>
        <w:rPr>
          <w:rFonts w:hint="eastAsia" w:ascii="宋体" w:hAnsi="宋体"/>
        </w:rPr>
      </w:pPr>
      <w:r>
        <w:rPr>
          <w:rFonts w:hint="eastAsia" w:ascii="宋体" w:hAnsi="宋体"/>
        </w:rPr>
        <w:t>　对象类词：警务责任区</w:t>
      </w:r>
    </w:p>
    <w:p>
      <w:pPr>
        <w:ind w:firstLine="424" w:firstLineChars="202"/>
        <w:rPr>
          <w:rFonts w:hint="eastAsia" w:ascii="宋体" w:hAnsi="宋体"/>
        </w:rPr>
      </w:pPr>
      <w:r>
        <w:rPr>
          <w:rFonts w:hint="eastAsia" w:ascii="宋体" w:hAnsi="宋体"/>
        </w:rPr>
        <w:t>　　特性词：代码</w:t>
      </w:r>
    </w:p>
    <w:p>
      <w:pPr>
        <w:ind w:firstLine="424" w:firstLineChars="202"/>
        <w:rPr>
          <w:rFonts w:hint="eastAsia" w:ascii="宋体" w:hAnsi="宋体"/>
        </w:rPr>
      </w:pPr>
      <w:r>
        <w:rPr>
          <w:rFonts w:hint="eastAsia" w:ascii="宋体" w:hAnsi="宋体"/>
        </w:rPr>
        <w:t>　　表示词：代码</w:t>
      </w:r>
    </w:p>
    <w:p>
      <w:pPr>
        <w:ind w:firstLine="424" w:firstLineChars="202"/>
        <w:rPr>
          <w:rFonts w:hint="eastAsia" w:ascii="宋体" w:hAnsi="宋体"/>
        </w:rPr>
      </w:pPr>
      <w:r>
        <w:rPr>
          <w:rFonts w:hint="eastAsia" w:ascii="宋体" w:hAnsi="宋体"/>
        </w:rPr>
        <w:t>　数据类型：字符型</w:t>
      </w:r>
    </w:p>
    <w:p>
      <w:pPr>
        <w:ind w:firstLine="424" w:firstLineChars="202"/>
        <w:rPr>
          <w:rFonts w:hint="eastAsia" w:ascii="宋体" w:hAnsi="宋体"/>
        </w:rPr>
      </w:pPr>
      <w:r>
        <w:rPr>
          <w:rFonts w:hint="eastAsia" w:ascii="宋体" w:hAnsi="宋体"/>
        </w:rPr>
        <w:t>　表示格式：c12</w:t>
      </w:r>
    </w:p>
    <w:p>
      <w:pPr>
        <w:ind w:firstLine="424" w:firstLineChars="202"/>
        <w:rPr>
          <w:rFonts w:hint="eastAsia" w:ascii="宋体" w:hAnsi="宋体"/>
        </w:rPr>
      </w:pPr>
      <w:r>
        <w:rPr>
          <w:rFonts w:hint="eastAsia" w:ascii="宋体" w:hAnsi="宋体"/>
        </w:rPr>
        <w:t>　　　值域：采用GA/T 2000.3《公安信息代码 第3部分：治安管理信息数据归属单位编码规则》</w:t>
      </w:r>
    </w:p>
    <w:p>
      <w:pPr>
        <w:ind w:firstLine="424" w:firstLineChars="202"/>
        <w:rPr>
          <w:rFonts w:hint="eastAsia" w:ascii="宋体" w:hAnsi="宋体"/>
        </w:rPr>
      </w:pPr>
      <w:r>
        <w:rPr>
          <w:rFonts w:hint="eastAsia" w:ascii="宋体" w:hAnsi="宋体"/>
        </w:rPr>
        <w:t>　　　关系：</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left="1682" w:leftChars="201" w:hanging="1260" w:hangingChars="600"/>
        <w:rPr>
          <w:rFonts w:hint="eastAsia" w:ascii="宋体" w:hAnsi="宋体"/>
        </w:rPr>
      </w:pPr>
      <w:r>
        <w:rPr>
          <w:rFonts w:hint="eastAsia" w:ascii="宋体" w:hAnsi="宋体"/>
        </w:rPr>
        <w:t>主要起草人：</w:t>
      </w:r>
      <w:r>
        <w:rPr>
          <w:rFonts w:hint="eastAsia"/>
        </w:rPr>
        <w:t>唐玉建、方鹏、张晖、李冰、刘杰、闫建斌、崔健、刘耀祖、陈海东、郑为太、吴斌、余翔、王立群、陈海滨、李银波、肖睿、肖勇、刘春久</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内部标识符：DE00604</w:t>
      </w:r>
    </w:p>
    <w:p>
      <w:pPr>
        <w:ind w:firstLine="424" w:firstLineChars="202"/>
        <w:rPr>
          <w:rFonts w:hint="eastAsia" w:ascii="宋体" w:hAnsi="宋体"/>
        </w:rPr>
      </w:pPr>
      <w:r>
        <w:rPr>
          <w:rFonts w:hint="eastAsia" w:ascii="宋体" w:hAnsi="宋体"/>
        </w:rPr>
        <w:t>　中文名称：停用日期</w:t>
      </w:r>
    </w:p>
    <w:p>
      <w:pPr>
        <w:ind w:firstLine="424" w:firstLineChars="202"/>
        <w:rPr>
          <w:rFonts w:hint="eastAsia" w:ascii="宋体" w:hAnsi="宋体"/>
        </w:rPr>
      </w:pPr>
      <w:r>
        <w:rPr>
          <w:rFonts w:hint="eastAsia" w:ascii="宋体" w:hAnsi="宋体"/>
        </w:rPr>
        <w:t>　中文全拼：ting-yong-ri-qi</w:t>
      </w:r>
    </w:p>
    <w:p>
      <w:pPr>
        <w:ind w:firstLine="424" w:firstLineChars="202"/>
        <w:rPr>
          <w:rFonts w:hint="eastAsia" w:ascii="宋体" w:hAnsi="宋体"/>
        </w:rPr>
      </w:pPr>
      <w:r>
        <w:rPr>
          <w:rFonts w:hint="eastAsia" w:ascii="宋体" w:hAnsi="宋体"/>
        </w:rPr>
        <w:t>　　标识符：TYRQ</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说明：事、物、组织停止使用的日期</w:t>
      </w:r>
    </w:p>
    <w:p>
      <w:pPr>
        <w:ind w:firstLine="424" w:firstLineChars="202"/>
        <w:rPr>
          <w:rFonts w:hint="eastAsia" w:ascii="宋体" w:hAnsi="宋体"/>
        </w:rPr>
      </w:pPr>
      <w:r>
        <w:rPr>
          <w:rFonts w:hint="eastAsia" w:ascii="宋体" w:hAnsi="宋体"/>
        </w:rPr>
        <w:t>　对象类词：事、物、组织</w:t>
      </w:r>
    </w:p>
    <w:p>
      <w:pPr>
        <w:ind w:firstLine="424" w:firstLineChars="202"/>
        <w:rPr>
          <w:rFonts w:hint="eastAsia" w:ascii="宋体" w:hAnsi="宋体"/>
        </w:rPr>
      </w:pPr>
      <w:r>
        <w:rPr>
          <w:rFonts w:hint="eastAsia" w:ascii="宋体" w:hAnsi="宋体"/>
        </w:rPr>
        <w:t>　　特性词：停用日期</w:t>
      </w:r>
    </w:p>
    <w:p>
      <w:pPr>
        <w:ind w:firstLine="424" w:firstLineChars="202"/>
        <w:rPr>
          <w:rFonts w:hint="eastAsia" w:ascii="宋体" w:hAnsi="宋体"/>
        </w:rPr>
      </w:pPr>
      <w:r>
        <w:rPr>
          <w:rFonts w:hint="eastAsia" w:ascii="宋体" w:hAnsi="宋体"/>
        </w:rPr>
        <w:t>　　表示词：日期</w:t>
      </w:r>
    </w:p>
    <w:p>
      <w:pPr>
        <w:ind w:firstLine="424" w:firstLineChars="202"/>
        <w:rPr>
          <w:rFonts w:hint="eastAsia" w:ascii="宋体" w:hAnsi="宋体"/>
        </w:rPr>
      </w:pPr>
      <w:r>
        <w:rPr>
          <w:rFonts w:hint="eastAsia" w:ascii="宋体" w:hAnsi="宋体"/>
        </w:rPr>
        <w:t xml:space="preserve">　数据类型： </w:t>
      </w:r>
    </w:p>
    <w:p>
      <w:pPr>
        <w:ind w:firstLine="424" w:firstLineChars="202"/>
        <w:rPr>
          <w:rFonts w:hint="eastAsia" w:ascii="宋体" w:hAnsi="宋体"/>
        </w:rPr>
      </w:pPr>
      <w:r>
        <w:rPr>
          <w:rFonts w:hint="eastAsia" w:ascii="宋体" w:hAnsi="宋体"/>
        </w:rPr>
        <w:t>　表示格式：</w:t>
      </w:r>
    </w:p>
    <w:p>
      <w:pPr>
        <w:ind w:firstLine="424" w:firstLineChars="202"/>
        <w:rPr>
          <w:rFonts w:hint="eastAsia" w:ascii="宋体" w:hAnsi="宋体"/>
        </w:rPr>
      </w:pPr>
      <w:r>
        <w:rPr>
          <w:rFonts w:hint="eastAsia" w:ascii="宋体" w:hAnsi="宋体"/>
        </w:rPr>
        <w:t>　　　值域：</w:t>
      </w:r>
    </w:p>
    <w:p>
      <w:pPr>
        <w:ind w:firstLine="424" w:firstLineChars="202"/>
        <w:rPr>
          <w:rFonts w:hint="eastAsia" w:ascii="宋体" w:hAnsi="宋体"/>
        </w:rPr>
      </w:pPr>
      <w:r>
        <w:rPr>
          <w:rFonts w:hint="eastAsia" w:ascii="宋体" w:hAnsi="宋体"/>
        </w:rPr>
        <w:t>　　　关系：由数据元DE00101 "日期"派生（Derive-from DE00101）</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内部标识符：DE00605</w:t>
      </w:r>
    </w:p>
    <w:p>
      <w:pPr>
        <w:ind w:firstLine="424" w:firstLineChars="202"/>
        <w:rPr>
          <w:rFonts w:hint="eastAsia" w:ascii="宋体" w:hAnsi="宋体"/>
        </w:rPr>
      </w:pPr>
      <w:r>
        <w:rPr>
          <w:rFonts w:hint="eastAsia" w:ascii="宋体" w:hAnsi="宋体"/>
        </w:rPr>
        <w:t>　中文名称：停租日期</w:t>
      </w:r>
    </w:p>
    <w:p>
      <w:pPr>
        <w:ind w:firstLine="424" w:firstLineChars="202"/>
        <w:rPr>
          <w:rFonts w:hint="eastAsia" w:ascii="宋体" w:hAnsi="宋体"/>
        </w:rPr>
      </w:pPr>
      <w:r>
        <w:rPr>
          <w:rFonts w:hint="eastAsia" w:ascii="宋体" w:hAnsi="宋体"/>
        </w:rPr>
        <w:t>　中文全拼：ting-zu-ri-qi</w:t>
      </w:r>
    </w:p>
    <w:p>
      <w:pPr>
        <w:ind w:firstLine="424" w:firstLineChars="202"/>
        <w:rPr>
          <w:rFonts w:hint="eastAsia" w:ascii="宋体" w:hAnsi="宋体"/>
        </w:rPr>
      </w:pPr>
      <w:r>
        <w:rPr>
          <w:rFonts w:hint="eastAsia" w:ascii="宋体" w:hAnsi="宋体"/>
        </w:rPr>
        <w:t>　　标识符：TZRQ</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说明：土地、房屋、物停止出租的日期</w:t>
      </w:r>
    </w:p>
    <w:p>
      <w:pPr>
        <w:ind w:firstLine="424" w:firstLineChars="202"/>
        <w:rPr>
          <w:rFonts w:hint="eastAsia" w:ascii="宋体" w:hAnsi="宋体"/>
        </w:rPr>
      </w:pPr>
      <w:r>
        <w:rPr>
          <w:rFonts w:hint="eastAsia" w:ascii="宋体" w:hAnsi="宋体"/>
        </w:rPr>
        <w:t>　对象类词：土地、房屋、物</w:t>
      </w:r>
    </w:p>
    <w:p>
      <w:pPr>
        <w:ind w:firstLine="424" w:firstLineChars="202"/>
        <w:rPr>
          <w:rFonts w:hint="eastAsia" w:ascii="宋体" w:hAnsi="宋体"/>
        </w:rPr>
      </w:pPr>
      <w:r>
        <w:rPr>
          <w:rFonts w:hint="eastAsia" w:ascii="宋体" w:hAnsi="宋体"/>
        </w:rPr>
        <w:t>　　特性词：停租日期</w:t>
      </w:r>
    </w:p>
    <w:p>
      <w:pPr>
        <w:ind w:firstLine="424" w:firstLineChars="202"/>
        <w:rPr>
          <w:rFonts w:hint="eastAsia" w:ascii="宋体" w:hAnsi="宋体"/>
        </w:rPr>
      </w:pPr>
      <w:r>
        <w:rPr>
          <w:rFonts w:hint="eastAsia" w:ascii="宋体" w:hAnsi="宋体"/>
        </w:rPr>
        <w:t>　　表示词：日期</w:t>
      </w:r>
    </w:p>
    <w:p>
      <w:pPr>
        <w:ind w:firstLine="424" w:firstLineChars="202"/>
        <w:rPr>
          <w:rFonts w:hint="eastAsia" w:ascii="宋体" w:hAnsi="宋体"/>
        </w:rPr>
      </w:pPr>
      <w:r>
        <w:rPr>
          <w:rFonts w:hint="eastAsia" w:ascii="宋体" w:hAnsi="宋体"/>
        </w:rPr>
        <w:t xml:space="preserve">　数据类型： </w:t>
      </w:r>
    </w:p>
    <w:p>
      <w:pPr>
        <w:ind w:firstLine="424" w:firstLineChars="202"/>
        <w:rPr>
          <w:rFonts w:hint="eastAsia" w:ascii="宋体" w:hAnsi="宋体"/>
        </w:rPr>
      </w:pPr>
      <w:r>
        <w:rPr>
          <w:rFonts w:hint="eastAsia" w:ascii="宋体" w:hAnsi="宋体"/>
        </w:rPr>
        <w:t>　表示格式：</w:t>
      </w:r>
    </w:p>
    <w:p>
      <w:pPr>
        <w:ind w:firstLine="424" w:firstLineChars="202"/>
        <w:rPr>
          <w:rFonts w:hint="eastAsia" w:ascii="宋体" w:hAnsi="宋体"/>
        </w:rPr>
      </w:pPr>
      <w:r>
        <w:rPr>
          <w:rFonts w:hint="eastAsia" w:ascii="宋体" w:hAnsi="宋体"/>
        </w:rPr>
        <w:t>　　　值域：</w:t>
      </w:r>
    </w:p>
    <w:p>
      <w:pPr>
        <w:ind w:firstLine="424" w:firstLineChars="202"/>
        <w:rPr>
          <w:rFonts w:hint="eastAsia" w:ascii="宋体" w:hAnsi="宋体"/>
        </w:rPr>
      </w:pPr>
      <w:r>
        <w:rPr>
          <w:rFonts w:hint="eastAsia" w:ascii="宋体" w:hAnsi="宋体"/>
        </w:rPr>
        <w:t>　　　关系：由数据元DE00101 "日期"派生（Derive-from DE00101）</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内部标识符：DE00606</w:t>
      </w:r>
    </w:p>
    <w:p>
      <w:pPr>
        <w:ind w:firstLine="424" w:firstLineChars="202"/>
        <w:rPr>
          <w:rFonts w:hint="eastAsia" w:ascii="宋体" w:hAnsi="宋体"/>
        </w:rPr>
      </w:pPr>
      <w:r>
        <w:rPr>
          <w:rFonts w:hint="eastAsia" w:ascii="宋体" w:hAnsi="宋体"/>
        </w:rPr>
        <w:t>　中文名称：现公民身份号码</w:t>
      </w:r>
    </w:p>
    <w:p>
      <w:pPr>
        <w:ind w:firstLine="424" w:firstLineChars="202"/>
        <w:rPr>
          <w:rFonts w:hint="eastAsia" w:ascii="宋体" w:hAnsi="宋体"/>
        </w:rPr>
      </w:pPr>
      <w:r>
        <w:rPr>
          <w:rFonts w:hint="eastAsia" w:ascii="宋体" w:hAnsi="宋体"/>
        </w:rPr>
        <w:t>　中文全拼：xian-gong-min-shen-fen-hao-ma</w:t>
      </w:r>
    </w:p>
    <w:p>
      <w:pPr>
        <w:ind w:firstLine="424" w:firstLineChars="202"/>
        <w:rPr>
          <w:rFonts w:hint="eastAsia" w:ascii="宋体" w:hAnsi="宋体"/>
        </w:rPr>
      </w:pPr>
      <w:r>
        <w:rPr>
          <w:rFonts w:hint="eastAsia" w:ascii="宋体" w:hAnsi="宋体"/>
        </w:rPr>
        <w:t>　　标识符：XGMSFHM</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说明：变更更正后的公民身份号码</w:t>
      </w:r>
    </w:p>
    <w:p>
      <w:pPr>
        <w:ind w:firstLine="424" w:firstLineChars="202"/>
        <w:rPr>
          <w:rFonts w:hint="eastAsia" w:ascii="宋体" w:hAnsi="宋体"/>
        </w:rPr>
      </w:pPr>
      <w:r>
        <w:rPr>
          <w:rFonts w:hint="eastAsia" w:ascii="宋体" w:hAnsi="宋体"/>
        </w:rPr>
        <w:t>　对象类词：公民身份号码</w:t>
      </w:r>
    </w:p>
    <w:p>
      <w:pPr>
        <w:ind w:firstLine="424" w:firstLineChars="202"/>
        <w:rPr>
          <w:rFonts w:hint="eastAsia" w:ascii="宋体" w:hAnsi="宋体"/>
        </w:rPr>
      </w:pPr>
      <w:r>
        <w:rPr>
          <w:rFonts w:hint="eastAsia" w:ascii="宋体" w:hAnsi="宋体"/>
        </w:rPr>
        <w:t>　　特性词：变更更正后编码</w:t>
      </w:r>
    </w:p>
    <w:p>
      <w:pPr>
        <w:ind w:firstLine="424" w:firstLineChars="202"/>
        <w:rPr>
          <w:rFonts w:hint="eastAsia" w:ascii="宋体" w:hAnsi="宋体"/>
        </w:rPr>
      </w:pPr>
      <w:r>
        <w:rPr>
          <w:rFonts w:hint="eastAsia" w:ascii="宋体" w:hAnsi="宋体"/>
        </w:rPr>
        <w:t>　　表示词：号码</w:t>
      </w:r>
    </w:p>
    <w:p>
      <w:pPr>
        <w:ind w:firstLine="424" w:firstLineChars="202"/>
        <w:rPr>
          <w:rFonts w:hint="eastAsia" w:ascii="宋体" w:hAnsi="宋体"/>
        </w:rPr>
      </w:pPr>
      <w:r>
        <w:rPr>
          <w:rFonts w:hint="eastAsia" w:ascii="宋体" w:hAnsi="宋体"/>
        </w:rPr>
        <w:t>　数据类型：字符型</w:t>
      </w:r>
    </w:p>
    <w:p>
      <w:pPr>
        <w:ind w:firstLine="424" w:firstLineChars="202"/>
        <w:rPr>
          <w:rFonts w:hint="eastAsia" w:ascii="宋体" w:hAnsi="宋体"/>
        </w:rPr>
      </w:pPr>
      <w:r>
        <w:rPr>
          <w:rFonts w:hint="eastAsia" w:ascii="宋体" w:hAnsi="宋体"/>
        </w:rPr>
        <w:t>　表示格式：c18</w:t>
      </w:r>
    </w:p>
    <w:p>
      <w:pPr>
        <w:ind w:firstLine="424" w:firstLineChars="202"/>
        <w:rPr>
          <w:rFonts w:hint="eastAsia" w:ascii="宋体" w:hAnsi="宋体"/>
        </w:rPr>
      </w:pPr>
      <w:r>
        <w:rPr>
          <w:rFonts w:hint="eastAsia" w:ascii="宋体" w:hAnsi="宋体"/>
        </w:rPr>
        <w:t>　　　值域：符合GB 11643《公民身份号码》的规定</w:t>
      </w:r>
    </w:p>
    <w:p>
      <w:pPr>
        <w:ind w:firstLine="424" w:firstLineChars="202"/>
        <w:rPr>
          <w:rFonts w:hint="eastAsia" w:ascii="宋体" w:hAnsi="宋体"/>
        </w:rPr>
      </w:pPr>
      <w:r>
        <w:rPr>
          <w:rFonts w:hint="eastAsia" w:ascii="宋体" w:hAnsi="宋体"/>
        </w:rPr>
        <w:t>　　　关系：</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内部标识符：DE00607</w:t>
      </w:r>
    </w:p>
    <w:p>
      <w:pPr>
        <w:ind w:firstLine="424" w:firstLineChars="202"/>
        <w:rPr>
          <w:rFonts w:hint="eastAsia" w:ascii="宋体" w:hAnsi="宋体"/>
        </w:rPr>
      </w:pPr>
      <w:r>
        <w:rPr>
          <w:rFonts w:hint="eastAsia" w:ascii="宋体" w:hAnsi="宋体"/>
        </w:rPr>
        <w:t>　中文名称：居民身份证审核结果代码</w:t>
      </w:r>
    </w:p>
    <w:p>
      <w:pPr>
        <w:ind w:firstLine="424" w:firstLineChars="202"/>
        <w:rPr>
          <w:rFonts w:hint="eastAsia" w:ascii="宋体" w:hAnsi="宋体"/>
        </w:rPr>
      </w:pPr>
      <w:r>
        <w:rPr>
          <w:rFonts w:hint="eastAsia" w:ascii="宋体" w:hAnsi="宋体"/>
        </w:rPr>
        <w:t>　中文全拼：ju-min-shen-fen-zheng-shen-he-jie-guo-dai-ma</w:t>
      </w:r>
    </w:p>
    <w:p>
      <w:pPr>
        <w:ind w:firstLine="424" w:firstLineChars="202"/>
        <w:rPr>
          <w:rFonts w:hint="eastAsia" w:ascii="宋体" w:hAnsi="宋体"/>
        </w:rPr>
      </w:pPr>
      <w:r>
        <w:rPr>
          <w:rFonts w:hint="eastAsia" w:ascii="宋体" w:hAnsi="宋体"/>
        </w:rPr>
        <w:t>　　标识符：JMSFZSHJGDM</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说明：审核结果的代码</w:t>
      </w:r>
    </w:p>
    <w:p>
      <w:pPr>
        <w:ind w:firstLine="424" w:firstLineChars="202"/>
        <w:rPr>
          <w:rFonts w:hint="eastAsia" w:ascii="宋体" w:hAnsi="宋体"/>
        </w:rPr>
      </w:pPr>
      <w:r>
        <w:rPr>
          <w:rFonts w:hint="eastAsia" w:ascii="宋体" w:hAnsi="宋体"/>
        </w:rPr>
        <w:t>　对象类词：事</w:t>
      </w:r>
    </w:p>
    <w:p>
      <w:pPr>
        <w:ind w:firstLine="424" w:firstLineChars="202"/>
        <w:rPr>
          <w:rFonts w:hint="eastAsia" w:ascii="宋体" w:hAnsi="宋体"/>
        </w:rPr>
      </w:pPr>
      <w:r>
        <w:rPr>
          <w:rFonts w:hint="eastAsia" w:ascii="宋体" w:hAnsi="宋体"/>
        </w:rPr>
        <w:t>　　特性词：审核结果</w:t>
      </w:r>
    </w:p>
    <w:p>
      <w:pPr>
        <w:ind w:firstLine="424" w:firstLineChars="202"/>
        <w:rPr>
          <w:rFonts w:hint="eastAsia" w:ascii="宋体" w:hAnsi="宋体"/>
        </w:rPr>
      </w:pPr>
      <w:r>
        <w:rPr>
          <w:rFonts w:hint="eastAsia" w:ascii="宋体" w:hAnsi="宋体"/>
        </w:rPr>
        <w:t>　　表示词：代码</w:t>
      </w:r>
    </w:p>
    <w:p>
      <w:pPr>
        <w:ind w:firstLine="424" w:firstLineChars="202"/>
        <w:rPr>
          <w:rFonts w:hint="eastAsia" w:ascii="宋体" w:hAnsi="宋体"/>
        </w:rPr>
      </w:pPr>
      <w:r>
        <w:rPr>
          <w:rFonts w:hint="eastAsia" w:ascii="宋体" w:hAnsi="宋体"/>
        </w:rPr>
        <w:t>　数据类型：字符</w:t>
      </w:r>
    </w:p>
    <w:p>
      <w:pPr>
        <w:ind w:firstLine="424" w:firstLineChars="202"/>
        <w:rPr>
          <w:rFonts w:hint="eastAsia" w:ascii="宋体" w:hAnsi="宋体"/>
        </w:rPr>
      </w:pPr>
      <w:r>
        <w:rPr>
          <w:rFonts w:hint="eastAsia" w:ascii="宋体" w:hAnsi="宋体"/>
        </w:rPr>
        <w:t>　表示格式：c1</w:t>
      </w:r>
    </w:p>
    <w:p>
      <w:pPr>
        <w:ind w:firstLine="424" w:firstLineChars="202"/>
        <w:rPr>
          <w:rFonts w:hint="eastAsia" w:ascii="宋体" w:hAnsi="宋体"/>
        </w:rPr>
      </w:pPr>
      <w:r>
        <w:rPr>
          <w:rFonts w:hint="eastAsia" w:ascii="宋体" w:hAnsi="宋体"/>
        </w:rPr>
        <w:t>　　　值域：符合GA/T 2000.17《公安信息代码 第17部分：居民身份证审核结果代码》的规定</w:t>
      </w:r>
    </w:p>
    <w:p>
      <w:pPr>
        <w:ind w:firstLine="424" w:firstLineChars="202"/>
        <w:rPr>
          <w:rFonts w:hint="eastAsia" w:ascii="宋体" w:hAnsi="宋体"/>
        </w:rPr>
      </w:pPr>
      <w:r>
        <w:rPr>
          <w:rFonts w:hint="eastAsia" w:ascii="宋体" w:hAnsi="宋体"/>
        </w:rPr>
        <w:t>　　　关系：</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内部标识符：DE00608</w:t>
      </w:r>
    </w:p>
    <w:p>
      <w:pPr>
        <w:ind w:firstLine="424" w:firstLineChars="202"/>
        <w:rPr>
          <w:rFonts w:hint="eastAsia" w:ascii="宋体" w:hAnsi="宋体"/>
        </w:rPr>
      </w:pPr>
      <w:r>
        <w:rPr>
          <w:rFonts w:hint="eastAsia" w:ascii="宋体" w:hAnsi="宋体"/>
        </w:rPr>
        <w:t>　中文名称：人口信息级别代码</w:t>
      </w:r>
    </w:p>
    <w:p>
      <w:pPr>
        <w:ind w:firstLine="424" w:firstLineChars="202"/>
        <w:rPr>
          <w:rFonts w:hint="eastAsia" w:ascii="宋体" w:hAnsi="宋体"/>
        </w:rPr>
      </w:pPr>
      <w:r>
        <w:rPr>
          <w:rFonts w:hint="eastAsia" w:ascii="宋体" w:hAnsi="宋体"/>
        </w:rPr>
        <w:t>　中文全拼：ren-kou-xin-xi-ji-bie-dai-ma</w:t>
      </w:r>
    </w:p>
    <w:p>
      <w:pPr>
        <w:ind w:firstLine="424" w:firstLineChars="202"/>
        <w:rPr>
          <w:rFonts w:hint="eastAsia" w:ascii="宋体" w:hAnsi="宋体"/>
        </w:rPr>
      </w:pPr>
      <w:r>
        <w:rPr>
          <w:rFonts w:hint="eastAsia" w:ascii="宋体" w:hAnsi="宋体"/>
        </w:rPr>
        <w:t>　　标识符：RKXXJBDM</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说明：人口信息级别代码</w:t>
      </w:r>
    </w:p>
    <w:p>
      <w:pPr>
        <w:ind w:firstLine="424" w:firstLineChars="202"/>
        <w:rPr>
          <w:rFonts w:hint="eastAsia" w:ascii="宋体" w:hAnsi="宋体"/>
        </w:rPr>
      </w:pPr>
      <w:r>
        <w:rPr>
          <w:rFonts w:hint="eastAsia" w:ascii="宋体" w:hAnsi="宋体"/>
        </w:rPr>
        <w:t>　对象类词：人口信息</w:t>
      </w:r>
    </w:p>
    <w:p>
      <w:pPr>
        <w:ind w:firstLine="424" w:firstLineChars="202"/>
        <w:rPr>
          <w:rFonts w:hint="eastAsia" w:ascii="宋体" w:hAnsi="宋体"/>
        </w:rPr>
      </w:pPr>
      <w:r>
        <w:rPr>
          <w:rFonts w:hint="eastAsia" w:ascii="宋体" w:hAnsi="宋体"/>
        </w:rPr>
        <w:t>　　特性词：级别</w:t>
      </w:r>
    </w:p>
    <w:p>
      <w:pPr>
        <w:ind w:firstLine="424" w:firstLineChars="202"/>
        <w:rPr>
          <w:rFonts w:hint="eastAsia" w:ascii="宋体" w:hAnsi="宋体"/>
        </w:rPr>
      </w:pPr>
      <w:r>
        <w:rPr>
          <w:rFonts w:hint="eastAsia" w:ascii="宋体" w:hAnsi="宋体"/>
        </w:rPr>
        <w:t>　　表示词：代码</w:t>
      </w:r>
    </w:p>
    <w:p>
      <w:pPr>
        <w:ind w:firstLine="424" w:firstLineChars="202"/>
        <w:rPr>
          <w:rFonts w:hint="eastAsia" w:ascii="宋体" w:hAnsi="宋体"/>
        </w:rPr>
      </w:pPr>
      <w:r>
        <w:rPr>
          <w:rFonts w:hint="eastAsia" w:ascii="宋体" w:hAnsi="宋体"/>
        </w:rPr>
        <w:t>　数据类型：字符型</w:t>
      </w:r>
    </w:p>
    <w:p>
      <w:pPr>
        <w:ind w:firstLine="424" w:firstLineChars="202"/>
        <w:rPr>
          <w:rFonts w:hint="eastAsia" w:ascii="宋体" w:hAnsi="宋体"/>
        </w:rPr>
      </w:pPr>
      <w:r>
        <w:rPr>
          <w:rFonts w:hint="eastAsia" w:ascii="宋体" w:hAnsi="宋体"/>
        </w:rPr>
        <w:t>　表示格式：c2</w:t>
      </w:r>
    </w:p>
    <w:p>
      <w:pPr>
        <w:ind w:firstLine="424" w:firstLineChars="202"/>
        <w:rPr>
          <w:rFonts w:hint="eastAsia" w:ascii="宋体" w:hAnsi="宋体"/>
        </w:rPr>
      </w:pPr>
      <w:r>
        <w:rPr>
          <w:rFonts w:hint="eastAsia" w:ascii="宋体" w:hAnsi="宋体"/>
        </w:rPr>
        <w:t>　　　值域：采用GA/T 2000.26《公安信息代码 第26部分：人口信息级别代码》</w:t>
      </w:r>
    </w:p>
    <w:p>
      <w:pPr>
        <w:ind w:firstLine="424" w:firstLineChars="202"/>
        <w:rPr>
          <w:rFonts w:hint="eastAsia" w:ascii="宋体" w:hAnsi="宋体"/>
        </w:rPr>
      </w:pPr>
      <w:r>
        <w:rPr>
          <w:rFonts w:hint="eastAsia" w:ascii="宋体" w:hAnsi="宋体"/>
        </w:rPr>
        <w:t>　　　关系：</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内部标识符：DE00609</w:t>
      </w:r>
    </w:p>
    <w:p>
      <w:pPr>
        <w:ind w:firstLine="424" w:firstLineChars="202"/>
        <w:rPr>
          <w:rFonts w:hint="eastAsia" w:ascii="宋体" w:hAnsi="宋体"/>
        </w:rPr>
      </w:pPr>
      <w:r>
        <w:rPr>
          <w:rFonts w:hint="eastAsia" w:ascii="宋体" w:hAnsi="宋体"/>
        </w:rPr>
        <w:t>　中文名称：姓</w:t>
      </w:r>
    </w:p>
    <w:p>
      <w:pPr>
        <w:ind w:firstLine="424" w:firstLineChars="202"/>
        <w:rPr>
          <w:rFonts w:hint="eastAsia" w:ascii="宋体" w:hAnsi="宋体"/>
        </w:rPr>
      </w:pPr>
      <w:r>
        <w:rPr>
          <w:rFonts w:hint="eastAsia" w:ascii="宋体" w:hAnsi="宋体"/>
        </w:rPr>
        <w:t>　中文全拼：xing</w:t>
      </w:r>
    </w:p>
    <w:p>
      <w:pPr>
        <w:ind w:firstLine="424" w:firstLineChars="202"/>
        <w:rPr>
          <w:rFonts w:hint="eastAsia" w:ascii="宋体" w:hAnsi="宋体"/>
        </w:rPr>
      </w:pPr>
      <w:r>
        <w:rPr>
          <w:rFonts w:hint="eastAsia" w:ascii="宋体" w:hAnsi="宋体"/>
        </w:rPr>
        <w:t>　　标识符：X</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说明：人的中文姓氏</w:t>
      </w:r>
    </w:p>
    <w:p>
      <w:pPr>
        <w:ind w:firstLine="424" w:firstLineChars="202"/>
        <w:rPr>
          <w:rFonts w:hint="eastAsia" w:ascii="宋体" w:hAnsi="宋体"/>
        </w:rPr>
      </w:pPr>
      <w:r>
        <w:rPr>
          <w:rFonts w:hint="eastAsia" w:ascii="宋体" w:hAnsi="宋体"/>
        </w:rPr>
        <w:t>　对象类词：人</w:t>
      </w:r>
    </w:p>
    <w:p>
      <w:pPr>
        <w:ind w:firstLine="424" w:firstLineChars="202"/>
        <w:rPr>
          <w:rFonts w:hint="eastAsia" w:ascii="宋体" w:hAnsi="宋体"/>
        </w:rPr>
      </w:pPr>
      <w:r>
        <w:rPr>
          <w:rFonts w:hint="eastAsia" w:ascii="宋体" w:hAnsi="宋体"/>
        </w:rPr>
        <w:t>　　特性词：姓</w:t>
      </w:r>
    </w:p>
    <w:p>
      <w:pPr>
        <w:ind w:firstLine="424" w:firstLineChars="202"/>
        <w:rPr>
          <w:rFonts w:hint="eastAsia" w:ascii="宋体" w:hAnsi="宋体"/>
        </w:rPr>
      </w:pPr>
      <w:r>
        <w:rPr>
          <w:rFonts w:hint="eastAsia" w:ascii="宋体" w:hAnsi="宋体"/>
        </w:rPr>
        <w:t>　　表示词：描述</w:t>
      </w:r>
    </w:p>
    <w:p>
      <w:pPr>
        <w:ind w:firstLine="424" w:firstLineChars="202"/>
        <w:rPr>
          <w:rFonts w:hint="eastAsia" w:ascii="宋体" w:hAnsi="宋体"/>
        </w:rPr>
      </w:pPr>
      <w:r>
        <w:rPr>
          <w:rFonts w:hint="eastAsia" w:ascii="宋体" w:hAnsi="宋体"/>
        </w:rPr>
        <w:t>　数据类型：字符型</w:t>
      </w:r>
    </w:p>
    <w:p>
      <w:pPr>
        <w:ind w:firstLine="424" w:firstLineChars="202"/>
        <w:rPr>
          <w:rFonts w:hint="eastAsia" w:ascii="宋体" w:hAnsi="宋体"/>
        </w:rPr>
      </w:pPr>
      <w:r>
        <w:rPr>
          <w:rFonts w:hint="eastAsia" w:ascii="宋体" w:hAnsi="宋体"/>
        </w:rPr>
        <w:t>　表示格式：c..30</w:t>
      </w:r>
    </w:p>
    <w:p>
      <w:pPr>
        <w:ind w:firstLine="424" w:firstLineChars="202"/>
        <w:rPr>
          <w:rFonts w:hint="eastAsia" w:ascii="宋体" w:hAnsi="宋体"/>
        </w:rPr>
      </w:pPr>
      <w:r>
        <w:rPr>
          <w:rFonts w:hint="eastAsia" w:ascii="宋体" w:hAnsi="宋体"/>
        </w:rPr>
        <w:t xml:space="preserve">　　　值域： </w:t>
      </w:r>
    </w:p>
    <w:p>
      <w:pPr>
        <w:ind w:firstLine="424" w:firstLineChars="202"/>
        <w:rPr>
          <w:rFonts w:hint="eastAsia" w:ascii="宋体" w:hAnsi="宋体"/>
        </w:rPr>
      </w:pPr>
      <w:r>
        <w:rPr>
          <w:rFonts w:hint="eastAsia" w:ascii="宋体" w:hAnsi="宋体"/>
        </w:rPr>
        <w:t>　　　关系：</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备注：使用符合GB 13000规定的汉字字符</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内部标识符：DE00610</w:t>
      </w:r>
    </w:p>
    <w:p>
      <w:pPr>
        <w:ind w:firstLine="424" w:firstLineChars="202"/>
        <w:rPr>
          <w:rFonts w:hint="eastAsia" w:ascii="宋体" w:hAnsi="宋体"/>
        </w:rPr>
      </w:pPr>
      <w:r>
        <w:rPr>
          <w:rFonts w:hint="eastAsia" w:ascii="宋体" w:hAnsi="宋体"/>
        </w:rPr>
        <w:t>　中文名称：一地办理标识</w:t>
      </w:r>
    </w:p>
    <w:p>
      <w:pPr>
        <w:ind w:firstLine="424" w:firstLineChars="202"/>
        <w:rPr>
          <w:rFonts w:hint="eastAsia" w:ascii="宋体" w:hAnsi="宋体"/>
        </w:rPr>
      </w:pPr>
      <w:r>
        <w:rPr>
          <w:rFonts w:hint="eastAsia" w:ascii="宋体" w:hAnsi="宋体"/>
        </w:rPr>
        <w:t>　中文全拼：yi-di-ban-li-biao-shi</w:t>
      </w:r>
    </w:p>
    <w:p>
      <w:pPr>
        <w:ind w:firstLine="424" w:firstLineChars="202"/>
        <w:rPr>
          <w:rFonts w:hint="eastAsia" w:ascii="宋体" w:hAnsi="宋体"/>
        </w:rPr>
      </w:pPr>
      <w:r>
        <w:rPr>
          <w:rFonts w:hint="eastAsia" w:ascii="宋体" w:hAnsi="宋体"/>
        </w:rPr>
        <w:t>　　标识符：YDBLBS</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说明：是否为一地办结信息的标识。</w:t>
      </w:r>
    </w:p>
    <w:p>
      <w:pPr>
        <w:ind w:firstLine="424" w:firstLineChars="202"/>
        <w:rPr>
          <w:rFonts w:hint="eastAsia" w:ascii="宋体" w:hAnsi="宋体"/>
        </w:rPr>
      </w:pPr>
      <w:r>
        <w:rPr>
          <w:rFonts w:hint="eastAsia" w:ascii="宋体" w:hAnsi="宋体"/>
        </w:rPr>
        <w:t>　对象类词：信息</w:t>
      </w:r>
    </w:p>
    <w:p>
      <w:pPr>
        <w:ind w:firstLine="424" w:firstLineChars="202"/>
        <w:rPr>
          <w:rFonts w:hint="eastAsia" w:ascii="宋体" w:hAnsi="宋体"/>
        </w:rPr>
      </w:pPr>
      <w:r>
        <w:rPr>
          <w:rFonts w:hint="eastAsia" w:ascii="宋体" w:hAnsi="宋体"/>
        </w:rPr>
        <w:t>　　特性词：一地办结标识</w:t>
      </w:r>
    </w:p>
    <w:p>
      <w:pPr>
        <w:ind w:firstLine="424" w:firstLineChars="202"/>
        <w:rPr>
          <w:rFonts w:hint="eastAsia" w:ascii="宋体" w:hAnsi="宋体"/>
        </w:rPr>
      </w:pPr>
      <w:r>
        <w:rPr>
          <w:rFonts w:hint="eastAsia" w:ascii="宋体" w:hAnsi="宋体"/>
        </w:rPr>
        <w:t>　　表示词：指示符</w:t>
      </w:r>
    </w:p>
    <w:p>
      <w:pPr>
        <w:ind w:firstLine="424" w:firstLineChars="202"/>
        <w:rPr>
          <w:rFonts w:hint="eastAsia" w:ascii="宋体" w:hAnsi="宋体"/>
        </w:rPr>
      </w:pPr>
      <w:r>
        <w:rPr>
          <w:rFonts w:hint="eastAsia" w:ascii="宋体" w:hAnsi="宋体"/>
        </w:rPr>
        <w:t>　数据类型：布尔型</w:t>
      </w:r>
    </w:p>
    <w:p>
      <w:pPr>
        <w:ind w:firstLine="424" w:firstLineChars="202"/>
        <w:rPr>
          <w:rFonts w:hint="eastAsia" w:ascii="宋体" w:hAnsi="宋体"/>
        </w:rPr>
      </w:pPr>
      <w:r>
        <w:rPr>
          <w:rFonts w:hint="eastAsia" w:ascii="宋体" w:hAnsi="宋体"/>
        </w:rPr>
        <w:t>　表示格式：c1</w:t>
      </w:r>
    </w:p>
    <w:p>
      <w:pPr>
        <w:ind w:firstLine="424" w:firstLineChars="202"/>
        <w:rPr>
          <w:rFonts w:hint="eastAsia" w:ascii="宋体" w:hAnsi="宋体"/>
        </w:rPr>
      </w:pPr>
      <w:r>
        <w:rPr>
          <w:rFonts w:hint="eastAsia" w:ascii="宋体" w:hAnsi="宋体"/>
        </w:rPr>
        <w:t>　　　值域：1-是，0-否</w:t>
      </w:r>
    </w:p>
    <w:p>
      <w:pPr>
        <w:ind w:firstLine="424" w:firstLineChars="202"/>
        <w:rPr>
          <w:rFonts w:hint="eastAsia" w:ascii="宋体" w:hAnsi="宋体"/>
        </w:rPr>
      </w:pPr>
      <w:r>
        <w:rPr>
          <w:rFonts w:hint="eastAsia" w:ascii="宋体" w:hAnsi="宋体"/>
        </w:rPr>
        <w:t>　　　关系：</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内部标识符：DE00611</w:t>
      </w:r>
    </w:p>
    <w:p>
      <w:pPr>
        <w:ind w:firstLine="424" w:firstLineChars="202"/>
        <w:rPr>
          <w:rFonts w:hint="eastAsia" w:ascii="宋体" w:hAnsi="宋体"/>
        </w:rPr>
      </w:pPr>
      <w:r>
        <w:rPr>
          <w:rFonts w:hint="eastAsia" w:ascii="宋体" w:hAnsi="宋体"/>
        </w:rPr>
        <w:t>　中文名称：有效期截止日期</w:t>
      </w:r>
    </w:p>
    <w:p>
      <w:pPr>
        <w:ind w:firstLine="424" w:firstLineChars="202"/>
        <w:rPr>
          <w:rFonts w:hint="eastAsia" w:ascii="宋体" w:hAnsi="宋体"/>
        </w:rPr>
      </w:pPr>
      <w:r>
        <w:rPr>
          <w:rFonts w:hint="eastAsia" w:ascii="宋体" w:hAnsi="宋体"/>
        </w:rPr>
        <w:t>　中文全拼：you-xiao-qi-jie-zhi-ri-qi</w:t>
      </w:r>
    </w:p>
    <w:p>
      <w:pPr>
        <w:ind w:firstLine="424" w:firstLineChars="202"/>
        <w:rPr>
          <w:rFonts w:hint="eastAsia" w:ascii="宋体" w:hAnsi="宋体"/>
        </w:rPr>
      </w:pPr>
      <w:r>
        <w:rPr>
          <w:rFonts w:hint="eastAsia" w:ascii="宋体" w:hAnsi="宋体"/>
        </w:rPr>
        <w:t>　　标识符：YXQJZRQ</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说明：证件、凭证有效期的截止日期</w:t>
      </w:r>
    </w:p>
    <w:p>
      <w:pPr>
        <w:ind w:firstLine="424" w:firstLineChars="202"/>
        <w:rPr>
          <w:rFonts w:hint="eastAsia" w:ascii="宋体" w:hAnsi="宋体"/>
        </w:rPr>
      </w:pPr>
      <w:r>
        <w:rPr>
          <w:rFonts w:hint="eastAsia" w:ascii="宋体" w:hAnsi="宋体"/>
        </w:rPr>
        <w:t>　对象类词：证件、凭证</w:t>
      </w:r>
    </w:p>
    <w:p>
      <w:pPr>
        <w:ind w:firstLine="424" w:firstLineChars="202"/>
        <w:rPr>
          <w:rFonts w:hint="eastAsia" w:ascii="宋体" w:hAnsi="宋体"/>
        </w:rPr>
      </w:pPr>
      <w:r>
        <w:rPr>
          <w:rFonts w:hint="eastAsia" w:ascii="宋体" w:hAnsi="宋体"/>
        </w:rPr>
        <w:t>　　特性词：有效期截止日期</w:t>
      </w:r>
    </w:p>
    <w:p>
      <w:pPr>
        <w:ind w:firstLine="424" w:firstLineChars="202"/>
        <w:rPr>
          <w:rFonts w:hint="eastAsia" w:ascii="宋体" w:hAnsi="宋体"/>
        </w:rPr>
      </w:pPr>
      <w:r>
        <w:rPr>
          <w:rFonts w:hint="eastAsia" w:ascii="宋体" w:hAnsi="宋体"/>
        </w:rPr>
        <w:t>　　表示词：日期</w:t>
      </w:r>
    </w:p>
    <w:p>
      <w:pPr>
        <w:ind w:firstLine="424" w:firstLineChars="202"/>
        <w:rPr>
          <w:rFonts w:hint="eastAsia" w:ascii="宋体" w:hAnsi="宋体"/>
        </w:rPr>
      </w:pPr>
      <w:r>
        <w:rPr>
          <w:rFonts w:hint="eastAsia" w:ascii="宋体" w:hAnsi="宋体"/>
        </w:rPr>
        <w:t xml:space="preserve">　数据类型： </w:t>
      </w:r>
    </w:p>
    <w:p>
      <w:pPr>
        <w:ind w:firstLine="424" w:firstLineChars="202"/>
        <w:rPr>
          <w:rFonts w:hint="eastAsia" w:ascii="宋体" w:hAnsi="宋体"/>
        </w:rPr>
      </w:pPr>
      <w:r>
        <w:rPr>
          <w:rFonts w:hint="eastAsia" w:ascii="宋体" w:hAnsi="宋体"/>
        </w:rPr>
        <w:t>　表示格式：</w:t>
      </w:r>
    </w:p>
    <w:p>
      <w:pPr>
        <w:ind w:firstLine="424" w:firstLineChars="202"/>
        <w:rPr>
          <w:rFonts w:hint="eastAsia" w:ascii="宋体" w:hAnsi="宋体"/>
        </w:rPr>
      </w:pPr>
      <w:r>
        <w:rPr>
          <w:rFonts w:hint="eastAsia" w:ascii="宋体" w:hAnsi="宋体"/>
        </w:rPr>
        <w:t xml:space="preserve">　　　值域： </w:t>
      </w:r>
    </w:p>
    <w:p>
      <w:pPr>
        <w:ind w:firstLine="424" w:firstLineChars="202"/>
        <w:rPr>
          <w:rFonts w:hint="eastAsia" w:ascii="宋体" w:hAnsi="宋体"/>
        </w:rPr>
      </w:pPr>
      <w:r>
        <w:rPr>
          <w:rFonts w:hint="eastAsia" w:ascii="宋体" w:hAnsi="宋体"/>
        </w:rPr>
        <w:t>　　　关系：由数据元DE00101 "日期"派生（Derive-from DE00101）</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left="1684" w:leftChars="202" w:hanging="1260" w:hangingChars="600"/>
        <w:rPr>
          <w:rFonts w:hint="eastAsia" w:ascii="宋体" w:hAnsi="宋体"/>
        </w:rPr>
      </w:pPr>
      <w:r>
        <w:rPr>
          <w:rFonts w:hint="eastAsia" w:ascii="宋体" w:hAnsi="宋体"/>
        </w:rPr>
        <w:t>　　　备注：居民身份证的有效期截止日期符合GA/T 2000.16《公安信息代码 第16部分：居民身份证有效期限》的规定</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内部标识符：DE00612</w:t>
      </w:r>
    </w:p>
    <w:p>
      <w:pPr>
        <w:ind w:firstLine="424" w:firstLineChars="202"/>
        <w:rPr>
          <w:rFonts w:hint="eastAsia" w:ascii="宋体" w:hAnsi="宋体"/>
        </w:rPr>
      </w:pPr>
      <w:r>
        <w:rPr>
          <w:rFonts w:hint="eastAsia" w:ascii="宋体" w:hAnsi="宋体"/>
        </w:rPr>
        <w:t>　中文名称：有效期起始日期</w:t>
      </w:r>
    </w:p>
    <w:p>
      <w:pPr>
        <w:ind w:firstLine="424" w:firstLineChars="202"/>
        <w:rPr>
          <w:rFonts w:hint="eastAsia" w:ascii="宋体" w:hAnsi="宋体"/>
        </w:rPr>
      </w:pPr>
      <w:r>
        <w:rPr>
          <w:rFonts w:hint="eastAsia" w:ascii="宋体" w:hAnsi="宋体"/>
        </w:rPr>
        <w:t>　中文全拼：you-xiao-qi-qi-shi-ri-qi</w:t>
      </w:r>
    </w:p>
    <w:p>
      <w:pPr>
        <w:ind w:firstLine="424" w:firstLineChars="202"/>
        <w:rPr>
          <w:rFonts w:hint="eastAsia" w:ascii="宋体" w:hAnsi="宋体"/>
        </w:rPr>
      </w:pPr>
      <w:r>
        <w:rPr>
          <w:rFonts w:hint="eastAsia" w:ascii="宋体" w:hAnsi="宋体"/>
        </w:rPr>
        <w:t>　　标识符：YXQQSRQ</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说明：证件、凭证有效期的起始日期</w:t>
      </w:r>
    </w:p>
    <w:p>
      <w:pPr>
        <w:ind w:firstLine="424" w:firstLineChars="202"/>
        <w:rPr>
          <w:rFonts w:hint="eastAsia" w:ascii="宋体" w:hAnsi="宋体"/>
        </w:rPr>
      </w:pPr>
      <w:r>
        <w:rPr>
          <w:rFonts w:hint="eastAsia" w:ascii="宋体" w:hAnsi="宋体"/>
        </w:rPr>
        <w:t>　对象类词：证件、凭证</w:t>
      </w:r>
    </w:p>
    <w:p>
      <w:pPr>
        <w:ind w:firstLine="424" w:firstLineChars="202"/>
        <w:rPr>
          <w:rFonts w:hint="eastAsia" w:ascii="宋体" w:hAnsi="宋体"/>
        </w:rPr>
      </w:pPr>
      <w:r>
        <w:rPr>
          <w:rFonts w:hint="eastAsia" w:ascii="宋体" w:hAnsi="宋体"/>
        </w:rPr>
        <w:t>　　特性词：有效期起始日期</w:t>
      </w:r>
    </w:p>
    <w:p>
      <w:pPr>
        <w:ind w:firstLine="424" w:firstLineChars="202"/>
        <w:rPr>
          <w:rFonts w:hint="eastAsia" w:ascii="宋体" w:hAnsi="宋体"/>
        </w:rPr>
      </w:pPr>
      <w:r>
        <w:rPr>
          <w:rFonts w:hint="eastAsia" w:ascii="宋体" w:hAnsi="宋体"/>
        </w:rPr>
        <w:t>　　表示词：日期</w:t>
      </w:r>
    </w:p>
    <w:p>
      <w:pPr>
        <w:ind w:firstLine="424" w:firstLineChars="202"/>
        <w:rPr>
          <w:rFonts w:hint="eastAsia" w:ascii="宋体" w:hAnsi="宋体"/>
        </w:rPr>
      </w:pPr>
      <w:r>
        <w:rPr>
          <w:rFonts w:hint="eastAsia" w:ascii="宋体" w:hAnsi="宋体"/>
        </w:rPr>
        <w:t xml:space="preserve">　数据类型： </w:t>
      </w:r>
    </w:p>
    <w:p>
      <w:pPr>
        <w:ind w:firstLine="424" w:firstLineChars="202"/>
        <w:rPr>
          <w:rFonts w:hint="eastAsia" w:ascii="宋体" w:hAnsi="宋体"/>
        </w:rPr>
      </w:pPr>
      <w:r>
        <w:rPr>
          <w:rFonts w:hint="eastAsia" w:ascii="宋体" w:hAnsi="宋体"/>
        </w:rPr>
        <w:t>　表示格式：</w:t>
      </w:r>
    </w:p>
    <w:p>
      <w:pPr>
        <w:ind w:firstLine="424" w:firstLineChars="202"/>
        <w:rPr>
          <w:rFonts w:hint="eastAsia" w:ascii="宋体" w:hAnsi="宋体"/>
        </w:rPr>
      </w:pPr>
      <w:r>
        <w:rPr>
          <w:rFonts w:hint="eastAsia" w:ascii="宋体" w:hAnsi="宋体"/>
        </w:rPr>
        <w:t xml:space="preserve">　　　值域： </w:t>
      </w:r>
    </w:p>
    <w:p>
      <w:pPr>
        <w:ind w:firstLine="424" w:firstLineChars="202"/>
        <w:rPr>
          <w:rFonts w:hint="eastAsia" w:ascii="宋体" w:hAnsi="宋体"/>
        </w:rPr>
      </w:pPr>
      <w:r>
        <w:rPr>
          <w:rFonts w:hint="eastAsia" w:ascii="宋体" w:hAnsi="宋体"/>
        </w:rPr>
        <w:t>　　　关系：由数据元DE00101 "日期"派生（Derive-from DE00101）</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left="1684" w:leftChars="202" w:hanging="1260" w:hangingChars="600"/>
        <w:rPr>
          <w:rFonts w:hint="eastAsia" w:ascii="宋体" w:hAnsi="宋体"/>
        </w:rPr>
      </w:pPr>
      <w:r>
        <w:rPr>
          <w:rFonts w:hint="eastAsia" w:ascii="宋体" w:hAnsi="宋体"/>
        </w:rPr>
        <w:t>　　　备注：居民身份证的有效期起始日期符合GA/T 2000.16《公安信息代码 第16部分：居民身份证有效期限》的规定</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内部标识符：DE00613</w:t>
      </w:r>
    </w:p>
    <w:p>
      <w:pPr>
        <w:ind w:firstLine="424" w:firstLineChars="202"/>
        <w:rPr>
          <w:rFonts w:hint="eastAsia" w:ascii="宋体" w:hAnsi="宋体"/>
        </w:rPr>
      </w:pPr>
      <w:r>
        <w:rPr>
          <w:rFonts w:hint="eastAsia" w:ascii="宋体" w:hAnsi="宋体"/>
        </w:rPr>
        <w:t>　中文名称：原公民身份号码</w:t>
      </w:r>
    </w:p>
    <w:p>
      <w:pPr>
        <w:ind w:firstLine="424" w:firstLineChars="202"/>
        <w:rPr>
          <w:rFonts w:hint="eastAsia" w:ascii="宋体" w:hAnsi="宋体"/>
        </w:rPr>
      </w:pPr>
      <w:r>
        <w:rPr>
          <w:rFonts w:hint="eastAsia" w:ascii="宋体" w:hAnsi="宋体"/>
        </w:rPr>
        <w:t>　中文全拼：yuan-gong-min-shen-fen-hao-ma</w:t>
      </w:r>
    </w:p>
    <w:p>
      <w:pPr>
        <w:ind w:firstLine="424" w:firstLineChars="202"/>
        <w:rPr>
          <w:rFonts w:hint="eastAsia" w:ascii="宋体" w:hAnsi="宋体"/>
        </w:rPr>
      </w:pPr>
      <w:r>
        <w:rPr>
          <w:rFonts w:hint="eastAsia" w:ascii="宋体" w:hAnsi="宋体"/>
        </w:rPr>
        <w:t>　　标识符：YGMSFHM</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说明：变更更正前的公民身份号码</w:t>
      </w:r>
    </w:p>
    <w:p>
      <w:pPr>
        <w:ind w:firstLine="424" w:firstLineChars="202"/>
        <w:rPr>
          <w:rFonts w:hint="eastAsia" w:ascii="宋体" w:hAnsi="宋体"/>
        </w:rPr>
      </w:pPr>
      <w:r>
        <w:rPr>
          <w:rFonts w:hint="eastAsia" w:ascii="宋体" w:hAnsi="宋体"/>
        </w:rPr>
        <w:t>　对象类词：公民身份号码</w:t>
      </w:r>
    </w:p>
    <w:p>
      <w:pPr>
        <w:ind w:firstLine="424" w:firstLineChars="202"/>
        <w:rPr>
          <w:rFonts w:hint="eastAsia" w:ascii="宋体" w:hAnsi="宋体"/>
        </w:rPr>
      </w:pPr>
      <w:r>
        <w:rPr>
          <w:rFonts w:hint="eastAsia" w:ascii="宋体" w:hAnsi="宋体"/>
        </w:rPr>
        <w:t>　　特性词：变更前编号</w:t>
      </w:r>
    </w:p>
    <w:p>
      <w:pPr>
        <w:ind w:firstLine="424" w:firstLineChars="202"/>
        <w:rPr>
          <w:rFonts w:hint="eastAsia" w:ascii="宋体" w:hAnsi="宋体"/>
        </w:rPr>
      </w:pPr>
      <w:r>
        <w:rPr>
          <w:rFonts w:hint="eastAsia" w:ascii="宋体" w:hAnsi="宋体"/>
        </w:rPr>
        <w:t>　　表示词：号码</w:t>
      </w:r>
    </w:p>
    <w:p>
      <w:pPr>
        <w:ind w:firstLine="424" w:firstLineChars="202"/>
        <w:rPr>
          <w:rFonts w:hint="eastAsia" w:ascii="宋体" w:hAnsi="宋体"/>
        </w:rPr>
      </w:pPr>
      <w:r>
        <w:rPr>
          <w:rFonts w:hint="eastAsia" w:ascii="宋体" w:hAnsi="宋体"/>
        </w:rPr>
        <w:t>　数据类型：字符型</w:t>
      </w:r>
    </w:p>
    <w:p>
      <w:pPr>
        <w:ind w:firstLine="424" w:firstLineChars="202"/>
        <w:rPr>
          <w:rFonts w:hint="eastAsia" w:ascii="宋体" w:hAnsi="宋体"/>
        </w:rPr>
      </w:pPr>
      <w:r>
        <w:rPr>
          <w:rFonts w:hint="eastAsia" w:ascii="宋体" w:hAnsi="宋体"/>
        </w:rPr>
        <w:t>　表示格式：c18</w:t>
      </w:r>
    </w:p>
    <w:p>
      <w:pPr>
        <w:ind w:firstLine="424" w:firstLineChars="202"/>
        <w:rPr>
          <w:rFonts w:hint="eastAsia" w:ascii="宋体" w:hAnsi="宋体"/>
        </w:rPr>
      </w:pPr>
      <w:r>
        <w:rPr>
          <w:rFonts w:hint="eastAsia" w:ascii="宋体" w:hAnsi="宋体"/>
        </w:rPr>
        <w:t>　　　值域：符合GB 11643《公民身份号码》的规定</w:t>
      </w:r>
    </w:p>
    <w:p>
      <w:pPr>
        <w:ind w:firstLine="424" w:firstLineChars="202"/>
        <w:rPr>
          <w:rFonts w:hint="eastAsia" w:ascii="宋体" w:hAnsi="宋体"/>
        </w:rPr>
      </w:pPr>
      <w:r>
        <w:rPr>
          <w:rFonts w:hint="eastAsia" w:ascii="宋体" w:hAnsi="宋体"/>
        </w:rPr>
        <w:t>　　　关系：</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内部标识符：DE00614</w:t>
      </w:r>
    </w:p>
    <w:p>
      <w:pPr>
        <w:ind w:firstLine="424" w:firstLineChars="202"/>
        <w:rPr>
          <w:rFonts w:hint="eastAsia" w:ascii="宋体" w:hAnsi="宋体"/>
        </w:rPr>
      </w:pPr>
      <w:r>
        <w:rPr>
          <w:rFonts w:hint="eastAsia" w:ascii="宋体" w:hAnsi="宋体"/>
        </w:rPr>
        <w:t>　中文名称：暂（居）住处所分类代码</w:t>
      </w:r>
    </w:p>
    <w:p>
      <w:pPr>
        <w:ind w:firstLine="424" w:firstLineChars="202"/>
        <w:rPr>
          <w:rFonts w:hint="eastAsia" w:ascii="宋体" w:hAnsi="宋体"/>
        </w:rPr>
      </w:pPr>
      <w:r>
        <w:rPr>
          <w:rFonts w:hint="eastAsia" w:ascii="宋体" w:hAnsi="宋体"/>
        </w:rPr>
        <w:t>　中文全拼：zan-ju-zhu-chu-suo-fen-lei-dai-ma</w:t>
      </w:r>
    </w:p>
    <w:p>
      <w:pPr>
        <w:ind w:firstLine="424" w:firstLineChars="202"/>
        <w:rPr>
          <w:rFonts w:hint="eastAsia" w:ascii="宋体" w:hAnsi="宋体"/>
        </w:rPr>
      </w:pPr>
      <w:r>
        <w:rPr>
          <w:rFonts w:hint="eastAsia" w:ascii="宋体" w:hAnsi="宋体"/>
        </w:rPr>
        <w:t>　　标识符：ZJZCSFLDM</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说明：人的暂（居）住处所分类代码</w:t>
      </w:r>
    </w:p>
    <w:p>
      <w:pPr>
        <w:ind w:firstLine="424" w:firstLineChars="202"/>
        <w:rPr>
          <w:rFonts w:hint="eastAsia" w:ascii="宋体" w:hAnsi="宋体"/>
        </w:rPr>
      </w:pPr>
      <w:r>
        <w:rPr>
          <w:rFonts w:hint="eastAsia" w:ascii="宋体" w:hAnsi="宋体"/>
        </w:rPr>
        <w:t>　对象类词：人</w:t>
      </w:r>
    </w:p>
    <w:p>
      <w:pPr>
        <w:ind w:firstLine="424" w:firstLineChars="202"/>
        <w:rPr>
          <w:rFonts w:hint="eastAsia" w:ascii="宋体" w:hAnsi="宋体"/>
        </w:rPr>
      </w:pPr>
      <w:r>
        <w:rPr>
          <w:rFonts w:hint="eastAsia" w:ascii="宋体" w:hAnsi="宋体"/>
        </w:rPr>
        <w:t>　　特性词：暂（居）住处所分类</w:t>
      </w:r>
    </w:p>
    <w:p>
      <w:pPr>
        <w:ind w:firstLine="424" w:firstLineChars="202"/>
        <w:rPr>
          <w:rFonts w:hint="eastAsia" w:ascii="宋体" w:hAnsi="宋体"/>
        </w:rPr>
      </w:pPr>
      <w:r>
        <w:rPr>
          <w:rFonts w:hint="eastAsia" w:ascii="宋体" w:hAnsi="宋体"/>
        </w:rPr>
        <w:t>　　表示词：代码</w:t>
      </w:r>
    </w:p>
    <w:p>
      <w:pPr>
        <w:ind w:firstLine="424" w:firstLineChars="202"/>
        <w:rPr>
          <w:rFonts w:hint="eastAsia" w:ascii="宋体" w:hAnsi="宋体"/>
        </w:rPr>
      </w:pPr>
      <w:r>
        <w:rPr>
          <w:rFonts w:hint="eastAsia" w:ascii="宋体" w:hAnsi="宋体"/>
        </w:rPr>
        <w:t>　数据类型：字符型</w:t>
      </w:r>
    </w:p>
    <w:p>
      <w:pPr>
        <w:ind w:firstLine="424" w:firstLineChars="202"/>
        <w:rPr>
          <w:rFonts w:hint="eastAsia" w:ascii="宋体" w:hAnsi="宋体"/>
        </w:rPr>
      </w:pPr>
      <w:r>
        <w:rPr>
          <w:rFonts w:hint="eastAsia" w:ascii="宋体" w:hAnsi="宋体"/>
        </w:rPr>
        <w:t>　表示格式：c2</w:t>
      </w:r>
    </w:p>
    <w:p>
      <w:pPr>
        <w:ind w:firstLine="424" w:firstLineChars="202"/>
        <w:rPr>
          <w:rFonts w:hint="eastAsia" w:ascii="宋体" w:hAnsi="宋体"/>
        </w:rPr>
      </w:pPr>
      <w:r>
        <w:rPr>
          <w:rFonts w:hint="eastAsia" w:ascii="宋体" w:hAnsi="宋体"/>
        </w:rPr>
        <w:t>　　　值域：采用GA/T 2000.35《公安信息代码 第35部分：居住场所分类与代码》</w:t>
      </w:r>
    </w:p>
    <w:p>
      <w:pPr>
        <w:ind w:firstLine="424" w:firstLineChars="202"/>
        <w:rPr>
          <w:rFonts w:hint="eastAsia" w:ascii="宋体" w:hAnsi="宋体"/>
        </w:rPr>
      </w:pPr>
      <w:r>
        <w:rPr>
          <w:rFonts w:hint="eastAsia" w:ascii="宋体" w:hAnsi="宋体"/>
        </w:rPr>
        <w:t>　　　关系：</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left="1682" w:leftChars="201" w:hanging="1260" w:hangingChars="600"/>
        <w:rPr>
          <w:rFonts w:hint="eastAsia" w:ascii="宋体" w:hAnsi="宋体"/>
        </w:rPr>
      </w:pPr>
      <w:r>
        <w:rPr>
          <w:rFonts w:hint="eastAsia" w:ascii="宋体" w:hAnsi="宋体"/>
        </w:rPr>
        <w:t>主要起草人：</w:t>
      </w:r>
      <w:r>
        <w:rPr>
          <w:rFonts w:hint="eastAsia"/>
        </w:rPr>
        <w:t>唐玉建、方鹏、张晖、李冰、刘杰、闫建斌、崔健、刘耀祖、陈海东、郑为太、吴斌、余翔、王立群、陈海滨、李银波、肖睿、肖勇、刘春久</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内部标识符：DE00615</w:t>
      </w:r>
    </w:p>
    <w:p>
      <w:pPr>
        <w:ind w:firstLine="424" w:firstLineChars="202"/>
        <w:rPr>
          <w:rFonts w:hint="eastAsia" w:ascii="宋体" w:hAnsi="宋体"/>
        </w:rPr>
      </w:pPr>
      <w:r>
        <w:rPr>
          <w:rFonts w:hint="eastAsia" w:ascii="宋体" w:hAnsi="宋体"/>
        </w:rPr>
        <w:t>　中文名称：暂（居）住事由代码</w:t>
      </w:r>
    </w:p>
    <w:p>
      <w:pPr>
        <w:ind w:firstLine="424" w:firstLineChars="202"/>
        <w:rPr>
          <w:rFonts w:hint="eastAsia" w:ascii="宋体" w:hAnsi="宋体"/>
        </w:rPr>
      </w:pPr>
      <w:r>
        <w:rPr>
          <w:rFonts w:hint="eastAsia" w:ascii="宋体" w:hAnsi="宋体"/>
        </w:rPr>
        <w:t>　中文全拼：zan-ju-zhu-shi-you-dai-ma</w:t>
      </w:r>
    </w:p>
    <w:p>
      <w:pPr>
        <w:ind w:firstLine="424" w:firstLineChars="202"/>
        <w:rPr>
          <w:rFonts w:hint="eastAsia" w:ascii="宋体" w:hAnsi="宋体"/>
        </w:rPr>
      </w:pPr>
      <w:r>
        <w:rPr>
          <w:rFonts w:hint="eastAsia" w:ascii="宋体" w:hAnsi="宋体"/>
        </w:rPr>
        <w:t>　　标识符：ZJZSYDM</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说明：人暂（居）住事由的分类代码</w:t>
      </w:r>
    </w:p>
    <w:p>
      <w:pPr>
        <w:ind w:firstLine="424" w:firstLineChars="202"/>
        <w:rPr>
          <w:rFonts w:hint="eastAsia" w:ascii="宋体" w:hAnsi="宋体"/>
        </w:rPr>
      </w:pPr>
      <w:r>
        <w:rPr>
          <w:rFonts w:hint="eastAsia" w:ascii="宋体" w:hAnsi="宋体"/>
        </w:rPr>
        <w:t>　对象类词：人</w:t>
      </w:r>
    </w:p>
    <w:p>
      <w:pPr>
        <w:ind w:firstLine="424" w:firstLineChars="202"/>
        <w:rPr>
          <w:rFonts w:hint="eastAsia" w:ascii="宋体" w:hAnsi="宋体"/>
        </w:rPr>
      </w:pPr>
      <w:r>
        <w:rPr>
          <w:rFonts w:hint="eastAsia" w:ascii="宋体" w:hAnsi="宋体"/>
        </w:rPr>
        <w:t>　　特性词：暂（居）住事由</w:t>
      </w:r>
    </w:p>
    <w:p>
      <w:pPr>
        <w:ind w:firstLine="424" w:firstLineChars="202"/>
        <w:rPr>
          <w:rFonts w:hint="eastAsia" w:ascii="宋体" w:hAnsi="宋体"/>
        </w:rPr>
      </w:pPr>
      <w:r>
        <w:rPr>
          <w:rFonts w:hint="eastAsia" w:ascii="宋体" w:hAnsi="宋体"/>
        </w:rPr>
        <w:t>　　表示词：代码</w:t>
      </w:r>
    </w:p>
    <w:p>
      <w:pPr>
        <w:ind w:firstLine="424" w:firstLineChars="202"/>
        <w:rPr>
          <w:rFonts w:hint="eastAsia" w:ascii="宋体" w:hAnsi="宋体"/>
        </w:rPr>
      </w:pPr>
      <w:r>
        <w:rPr>
          <w:rFonts w:hint="eastAsia" w:ascii="宋体" w:hAnsi="宋体"/>
        </w:rPr>
        <w:t>　数据类型：字符型</w:t>
      </w:r>
    </w:p>
    <w:p>
      <w:pPr>
        <w:ind w:firstLine="424" w:firstLineChars="202"/>
        <w:rPr>
          <w:rFonts w:hint="eastAsia" w:ascii="宋体" w:hAnsi="宋体"/>
        </w:rPr>
      </w:pPr>
      <w:r>
        <w:rPr>
          <w:rFonts w:hint="eastAsia" w:ascii="宋体" w:hAnsi="宋体"/>
        </w:rPr>
        <w:t>　表示格式：c3</w:t>
      </w:r>
    </w:p>
    <w:p>
      <w:pPr>
        <w:ind w:firstLine="424" w:firstLineChars="202"/>
        <w:rPr>
          <w:rFonts w:hint="eastAsia" w:ascii="宋体" w:hAnsi="宋体"/>
        </w:rPr>
      </w:pPr>
      <w:r>
        <w:rPr>
          <w:rFonts w:hint="eastAsia" w:ascii="宋体" w:hAnsi="宋体"/>
        </w:rPr>
        <w:t>　　　值域：采用GA/T 2000.22《公安信息代码 第22部分：人口迁移（流动）原因代码》</w:t>
      </w:r>
    </w:p>
    <w:p>
      <w:pPr>
        <w:ind w:firstLine="424" w:firstLineChars="202"/>
        <w:rPr>
          <w:rFonts w:hint="eastAsia" w:ascii="宋体" w:hAnsi="宋体"/>
        </w:rPr>
      </w:pPr>
      <w:r>
        <w:rPr>
          <w:rFonts w:hint="eastAsia" w:ascii="宋体" w:hAnsi="宋体"/>
        </w:rPr>
        <w:t>　　　关系：</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left="1682" w:leftChars="201" w:hanging="1260" w:hangingChars="600"/>
        <w:rPr>
          <w:rFonts w:hint="eastAsia" w:ascii="宋体" w:hAnsi="宋体"/>
        </w:rPr>
      </w:pPr>
      <w:r>
        <w:rPr>
          <w:rFonts w:hint="eastAsia" w:ascii="宋体" w:hAnsi="宋体"/>
        </w:rPr>
        <w:t>主要起草人：</w:t>
      </w:r>
      <w:r>
        <w:rPr>
          <w:rFonts w:hint="eastAsia"/>
        </w:rPr>
        <w:t>唐玉建、方鹏、张晖、李冰、刘杰、闫建斌、崔健、刘耀祖、陈海东、郑为太、吴斌、余翔、王立群、陈海滨、李银波、肖睿、肖勇、刘春久</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内部标识符：DE00616</w:t>
      </w:r>
    </w:p>
    <w:p>
      <w:pPr>
        <w:ind w:firstLine="424" w:firstLineChars="202"/>
        <w:rPr>
          <w:rFonts w:hint="eastAsia" w:ascii="宋体" w:hAnsi="宋体"/>
        </w:rPr>
      </w:pPr>
      <w:r>
        <w:rPr>
          <w:rFonts w:hint="eastAsia" w:ascii="宋体" w:hAnsi="宋体"/>
        </w:rPr>
        <w:t>　中文名称：暂住证编号</w:t>
      </w:r>
    </w:p>
    <w:p>
      <w:pPr>
        <w:ind w:firstLine="424" w:firstLineChars="202"/>
        <w:rPr>
          <w:rFonts w:hint="eastAsia" w:ascii="宋体" w:hAnsi="宋体"/>
        </w:rPr>
      </w:pPr>
      <w:r>
        <w:rPr>
          <w:rFonts w:hint="eastAsia" w:ascii="宋体" w:hAnsi="宋体"/>
        </w:rPr>
        <w:t>　中文全拼：zan-zhu-zheng-bian-hao</w:t>
      </w:r>
    </w:p>
    <w:p>
      <w:pPr>
        <w:ind w:firstLine="424" w:firstLineChars="202"/>
        <w:rPr>
          <w:rFonts w:hint="eastAsia" w:ascii="宋体" w:hAnsi="宋体"/>
        </w:rPr>
      </w:pPr>
      <w:r>
        <w:rPr>
          <w:rFonts w:hint="eastAsia" w:ascii="宋体" w:hAnsi="宋体"/>
        </w:rPr>
        <w:t>　　标识符：ZZZBH</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说明：暂住证的证件编号</w:t>
      </w:r>
    </w:p>
    <w:p>
      <w:pPr>
        <w:ind w:firstLine="424" w:firstLineChars="202"/>
        <w:rPr>
          <w:rFonts w:hint="eastAsia" w:ascii="宋体" w:hAnsi="宋体"/>
        </w:rPr>
      </w:pPr>
      <w:r>
        <w:rPr>
          <w:rFonts w:hint="eastAsia" w:ascii="宋体" w:hAnsi="宋体"/>
        </w:rPr>
        <w:t>　对象类词：暂住证</w:t>
      </w:r>
    </w:p>
    <w:p>
      <w:pPr>
        <w:ind w:firstLine="424" w:firstLineChars="202"/>
        <w:rPr>
          <w:rFonts w:hint="eastAsia" w:ascii="宋体" w:hAnsi="宋体"/>
        </w:rPr>
      </w:pPr>
      <w:r>
        <w:rPr>
          <w:rFonts w:hint="eastAsia" w:ascii="宋体" w:hAnsi="宋体"/>
        </w:rPr>
        <w:t>　　特性词：编号</w:t>
      </w:r>
    </w:p>
    <w:p>
      <w:pPr>
        <w:ind w:firstLine="424" w:firstLineChars="202"/>
        <w:rPr>
          <w:rFonts w:hint="eastAsia" w:ascii="宋体" w:hAnsi="宋体"/>
        </w:rPr>
      </w:pPr>
      <w:r>
        <w:rPr>
          <w:rFonts w:hint="eastAsia" w:ascii="宋体" w:hAnsi="宋体"/>
        </w:rPr>
        <w:t>　　表示词：号码</w:t>
      </w:r>
    </w:p>
    <w:p>
      <w:pPr>
        <w:ind w:firstLine="424" w:firstLineChars="202"/>
        <w:rPr>
          <w:rFonts w:hint="eastAsia" w:ascii="宋体" w:hAnsi="宋体"/>
        </w:rPr>
      </w:pPr>
      <w:r>
        <w:rPr>
          <w:rFonts w:hint="eastAsia" w:ascii="宋体" w:hAnsi="宋体"/>
        </w:rPr>
        <w:t>　数据类型：字符型</w:t>
      </w:r>
    </w:p>
    <w:p>
      <w:pPr>
        <w:ind w:firstLine="424" w:firstLineChars="202"/>
        <w:rPr>
          <w:rFonts w:hint="eastAsia" w:ascii="宋体" w:hAnsi="宋体"/>
        </w:rPr>
      </w:pPr>
      <w:r>
        <w:rPr>
          <w:rFonts w:hint="eastAsia" w:ascii="宋体" w:hAnsi="宋体"/>
        </w:rPr>
        <w:t>　表示格式：c20</w:t>
      </w:r>
    </w:p>
    <w:p>
      <w:pPr>
        <w:ind w:left="1684" w:leftChars="202" w:hanging="1260" w:hangingChars="600"/>
        <w:rPr>
          <w:rFonts w:hint="eastAsia" w:ascii="宋体" w:hAnsi="宋体"/>
        </w:rPr>
      </w:pPr>
      <w:r>
        <w:rPr>
          <w:rFonts w:hint="eastAsia" w:ascii="宋体" w:hAnsi="宋体"/>
        </w:rPr>
        <w:t>　　　值域：GA/T 2000.3《公安信息代码 第3部分：治安管理信息数据归属单位编码规则》规定的治安管理信息数据归属单位代码前4位+16位顺序号</w:t>
      </w:r>
    </w:p>
    <w:p>
      <w:pPr>
        <w:ind w:firstLine="424" w:firstLineChars="202"/>
        <w:rPr>
          <w:rFonts w:hint="eastAsia" w:ascii="宋体" w:hAnsi="宋体"/>
        </w:rPr>
      </w:pPr>
      <w:r>
        <w:rPr>
          <w:rFonts w:hint="eastAsia" w:ascii="宋体" w:hAnsi="宋体"/>
        </w:rPr>
        <w:t>　　　关系：</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内部标识符：DE00617</w:t>
      </w:r>
    </w:p>
    <w:p>
      <w:pPr>
        <w:ind w:firstLine="424" w:firstLineChars="202"/>
        <w:rPr>
          <w:rFonts w:hint="eastAsia" w:ascii="宋体" w:hAnsi="宋体"/>
        </w:rPr>
      </w:pPr>
      <w:r>
        <w:rPr>
          <w:rFonts w:hint="eastAsia" w:ascii="宋体" w:hAnsi="宋体"/>
        </w:rPr>
        <w:t>　中文名称：证件到达日期</w:t>
      </w:r>
    </w:p>
    <w:p>
      <w:pPr>
        <w:ind w:firstLine="424" w:firstLineChars="202"/>
        <w:rPr>
          <w:rFonts w:hint="eastAsia" w:ascii="宋体" w:hAnsi="宋体"/>
        </w:rPr>
      </w:pPr>
      <w:r>
        <w:rPr>
          <w:rFonts w:hint="eastAsia" w:ascii="宋体" w:hAnsi="宋体"/>
        </w:rPr>
        <w:t>　中文全拼：zheng-jian-dao-da-ri-qi</w:t>
      </w:r>
    </w:p>
    <w:p>
      <w:pPr>
        <w:ind w:firstLine="424" w:firstLineChars="202"/>
        <w:rPr>
          <w:rFonts w:hint="eastAsia" w:ascii="宋体" w:hAnsi="宋体"/>
        </w:rPr>
      </w:pPr>
      <w:r>
        <w:rPr>
          <w:rFonts w:hint="eastAsia" w:ascii="宋体" w:hAnsi="宋体"/>
        </w:rPr>
        <w:t>　　标识符：ZJDDRQ</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同义名称：证件送达日期</w:t>
      </w:r>
    </w:p>
    <w:p>
      <w:pPr>
        <w:ind w:firstLine="424" w:firstLineChars="202"/>
        <w:rPr>
          <w:rFonts w:hint="eastAsia" w:ascii="宋体" w:hAnsi="宋体"/>
        </w:rPr>
      </w:pPr>
      <w:r>
        <w:rPr>
          <w:rFonts w:hint="eastAsia" w:ascii="宋体" w:hAnsi="宋体"/>
        </w:rPr>
        <w:t>　　　说明：证件到达目的地的日期</w:t>
      </w:r>
    </w:p>
    <w:p>
      <w:pPr>
        <w:ind w:firstLine="424" w:firstLineChars="202"/>
        <w:rPr>
          <w:rFonts w:hint="eastAsia" w:ascii="宋体" w:hAnsi="宋体"/>
        </w:rPr>
      </w:pPr>
      <w:r>
        <w:rPr>
          <w:rFonts w:hint="eastAsia" w:ascii="宋体" w:hAnsi="宋体"/>
        </w:rPr>
        <w:t>　对象类词：证件</w:t>
      </w:r>
    </w:p>
    <w:p>
      <w:pPr>
        <w:ind w:firstLine="424" w:firstLineChars="202"/>
        <w:rPr>
          <w:rFonts w:hint="eastAsia" w:ascii="宋体" w:hAnsi="宋体"/>
        </w:rPr>
      </w:pPr>
      <w:r>
        <w:rPr>
          <w:rFonts w:hint="eastAsia" w:ascii="宋体" w:hAnsi="宋体"/>
        </w:rPr>
        <w:t>　　特性词：到达日期</w:t>
      </w:r>
    </w:p>
    <w:p>
      <w:pPr>
        <w:ind w:firstLine="424" w:firstLineChars="202"/>
        <w:rPr>
          <w:rFonts w:hint="eastAsia" w:ascii="宋体" w:hAnsi="宋体"/>
        </w:rPr>
      </w:pPr>
      <w:r>
        <w:rPr>
          <w:rFonts w:hint="eastAsia" w:ascii="宋体" w:hAnsi="宋体"/>
        </w:rPr>
        <w:t>　　表示词：日期</w:t>
      </w:r>
    </w:p>
    <w:p>
      <w:pPr>
        <w:ind w:firstLine="424" w:firstLineChars="202"/>
        <w:rPr>
          <w:rFonts w:hint="eastAsia" w:ascii="宋体" w:hAnsi="宋体"/>
        </w:rPr>
      </w:pPr>
      <w:r>
        <w:rPr>
          <w:rFonts w:hint="eastAsia" w:ascii="宋体" w:hAnsi="宋体"/>
        </w:rPr>
        <w:t xml:space="preserve">　数据类型： </w:t>
      </w:r>
    </w:p>
    <w:p>
      <w:pPr>
        <w:ind w:firstLine="424" w:firstLineChars="202"/>
        <w:rPr>
          <w:rFonts w:hint="eastAsia" w:ascii="宋体" w:hAnsi="宋体"/>
        </w:rPr>
      </w:pPr>
      <w:r>
        <w:rPr>
          <w:rFonts w:hint="eastAsia" w:ascii="宋体" w:hAnsi="宋体"/>
        </w:rPr>
        <w:t>　表示格式：</w:t>
      </w:r>
    </w:p>
    <w:p>
      <w:pPr>
        <w:ind w:firstLine="424" w:firstLineChars="202"/>
        <w:rPr>
          <w:rFonts w:hint="eastAsia" w:ascii="宋体" w:hAnsi="宋体"/>
        </w:rPr>
      </w:pPr>
      <w:r>
        <w:rPr>
          <w:rFonts w:hint="eastAsia" w:ascii="宋体" w:hAnsi="宋体"/>
        </w:rPr>
        <w:t>　　　值域：</w:t>
      </w:r>
    </w:p>
    <w:p>
      <w:pPr>
        <w:ind w:firstLine="424" w:firstLineChars="202"/>
        <w:rPr>
          <w:rFonts w:hint="eastAsia" w:ascii="宋体" w:hAnsi="宋体"/>
        </w:rPr>
      </w:pPr>
      <w:r>
        <w:rPr>
          <w:rFonts w:hint="eastAsia" w:ascii="宋体" w:hAnsi="宋体"/>
        </w:rPr>
        <w:t>　　　关系：由数据元DE00101 "日期"派生（Derive-from DE00101）</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内部标识符：DE00618</w:t>
      </w:r>
    </w:p>
    <w:p>
      <w:pPr>
        <w:ind w:firstLine="424" w:firstLineChars="202"/>
        <w:rPr>
          <w:rFonts w:hint="eastAsia" w:ascii="宋体" w:hAnsi="宋体"/>
        </w:rPr>
      </w:pPr>
      <w:r>
        <w:rPr>
          <w:rFonts w:hint="eastAsia" w:ascii="宋体" w:hAnsi="宋体"/>
        </w:rPr>
        <w:t>　中文名称：证件号码</w:t>
      </w:r>
    </w:p>
    <w:p>
      <w:pPr>
        <w:ind w:firstLine="424" w:firstLineChars="202"/>
        <w:rPr>
          <w:rFonts w:hint="eastAsia" w:ascii="宋体" w:hAnsi="宋体"/>
        </w:rPr>
      </w:pPr>
      <w:r>
        <w:rPr>
          <w:rFonts w:hint="eastAsia" w:ascii="宋体" w:hAnsi="宋体"/>
        </w:rPr>
        <w:t>　中文全拼：zheng-jian-hao-ma</w:t>
      </w:r>
    </w:p>
    <w:p>
      <w:pPr>
        <w:ind w:firstLine="424" w:firstLineChars="202"/>
        <w:rPr>
          <w:rFonts w:hint="eastAsia" w:ascii="宋体" w:hAnsi="宋体"/>
        </w:rPr>
      </w:pPr>
      <w:r>
        <w:rPr>
          <w:rFonts w:hint="eastAsia" w:ascii="宋体" w:hAnsi="宋体"/>
        </w:rPr>
        <w:t>　　标识符：ZJHM</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说明：常用证件的号码</w:t>
      </w:r>
    </w:p>
    <w:p>
      <w:pPr>
        <w:ind w:firstLine="424" w:firstLineChars="202"/>
        <w:rPr>
          <w:rFonts w:hint="eastAsia" w:ascii="宋体" w:hAnsi="宋体"/>
        </w:rPr>
      </w:pPr>
      <w:r>
        <w:rPr>
          <w:rFonts w:hint="eastAsia" w:ascii="宋体" w:hAnsi="宋体"/>
        </w:rPr>
        <w:t>　对象类词：证件</w:t>
      </w:r>
    </w:p>
    <w:p>
      <w:pPr>
        <w:ind w:firstLine="424" w:firstLineChars="202"/>
        <w:rPr>
          <w:rFonts w:hint="eastAsia" w:ascii="宋体" w:hAnsi="宋体"/>
        </w:rPr>
      </w:pPr>
      <w:r>
        <w:rPr>
          <w:rFonts w:hint="eastAsia" w:ascii="宋体" w:hAnsi="宋体"/>
        </w:rPr>
        <w:t>　　特性词：号码</w:t>
      </w:r>
    </w:p>
    <w:p>
      <w:pPr>
        <w:ind w:firstLine="424" w:firstLineChars="202"/>
        <w:rPr>
          <w:rFonts w:hint="eastAsia" w:ascii="宋体" w:hAnsi="宋体"/>
        </w:rPr>
      </w:pPr>
      <w:r>
        <w:rPr>
          <w:rFonts w:hint="eastAsia" w:ascii="宋体" w:hAnsi="宋体"/>
        </w:rPr>
        <w:t>　　表示词：号码</w:t>
      </w:r>
    </w:p>
    <w:p>
      <w:pPr>
        <w:ind w:firstLine="424" w:firstLineChars="202"/>
        <w:rPr>
          <w:rFonts w:hint="eastAsia" w:ascii="宋体" w:hAnsi="宋体"/>
        </w:rPr>
      </w:pPr>
      <w:r>
        <w:rPr>
          <w:rFonts w:hint="eastAsia" w:ascii="宋体" w:hAnsi="宋体"/>
        </w:rPr>
        <w:t>　数据类型：字符型</w:t>
      </w:r>
    </w:p>
    <w:p>
      <w:pPr>
        <w:ind w:firstLine="424" w:firstLineChars="202"/>
        <w:rPr>
          <w:rFonts w:hint="eastAsia" w:ascii="宋体" w:hAnsi="宋体"/>
        </w:rPr>
      </w:pPr>
      <w:r>
        <w:rPr>
          <w:rFonts w:hint="eastAsia" w:ascii="宋体" w:hAnsi="宋体"/>
        </w:rPr>
        <w:t>　表示格式：c..30</w:t>
      </w:r>
    </w:p>
    <w:p>
      <w:pPr>
        <w:ind w:firstLine="424" w:firstLineChars="202"/>
        <w:rPr>
          <w:rFonts w:hint="eastAsia" w:ascii="宋体" w:hAnsi="宋体"/>
        </w:rPr>
      </w:pPr>
      <w:r>
        <w:rPr>
          <w:rFonts w:hint="eastAsia" w:ascii="宋体" w:hAnsi="宋体"/>
        </w:rPr>
        <w:t>　　　值域：</w:t>
      </w:r>
    </w:p>
    <w:p>
      <w:pPr>
        <w:ind w:firstLine="424" w:firstLineChars="202"/>
        <w:rPr>
          <w:rFonts w:hint="eastAsia" w:ascii="宋体" w:hAnsi="宋体"/>
        </w:rPr>
      </w:pPr>
      <w:r>
        <w:rPr>
          <w:rFonts w:hint="eastAsia" w:ascii="宋体" w:hAnsi="宋体"/>
        </w:rPr>
        <w:t>　　　关系：</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内部标识符：DE00619</w:t>
      </w:r>
    </w:p>
    <w:p>
      <w:pPr>
        <w:ind w:firstLine="424" w:firstLineChars="202"/>
        <w:rPr>
          <w:rFonts w:hint="eastAsia" w:ascii="宋体" w:hAnsi="宋体"/>
        </w:rPr>
      </w:pPr>
      <w:r>
        <w:rPr>
          <w:rFonts w:hint="eastAsia" w:ascii="宋体" w:hAnsi="宋体"/>
        </w:rPr>
        <w:t>　中文名称：行政区划名称</w:t>
      </w:r>
    </w:p>
    <w:p>
      <w:pPr>
        <w:ind w:firstLine="424" w:firstLineChars="202"/>
        <w:rPr>
          <w:rFonts w:hint="eastAsia" w:ascii="宋体" w:hAnsi="宋体"/>
        </w:rPr>
      </w:pPr>
      <w:r>
        <w:rPr>
          <w:rFonts w:hint="eastAsia" w:ascii="宋体" w:hAnsi="宋体"/>
        </w:rPr>
        <w:t>　中文全拼：xing-zheng-qu-hua-ming-cheng</w:t>
      </w:r>
    </w:p>
    <w:p>
      <w:pPr>
        <w:ind w:firstLine="424" w:firstLineChars="202"/>
        <w:rPr>
          <w:rFonts w:hint="eastAsia" w:ascii="宋体" w:hAnsi="宋体"/>
        </w:rPr>
      </w:pPr>
      <w:r>
        <w:rPr>
          <w:rFonts w:hint="eastAsia" w:ascii="宋体" w:hAnsi="宋体"/>
        </w:rPr>
        <w:t>　　标识符：XZQHMC</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说明：行政区划的名称</w:t>
      </w:r>
    </w:p>
    <w:p>
      <w:pPr>
        <w:ind w:firstLine="424" w:firstLineChars="202"/>
        <w:rPr>
          <w:rFonts w:hint="eastAsia" w:ascii="宋体" w:hAnsi="宋体"/>
        </w:rPr>
      </w:pPr>
      <w:r>
        <w:rPr>
          <w:rFonts w:hint="eastAsia" w:ascii="宋体" w:hAnsi="宋体"/>
        </w:rPr>
        <w:t>　对象类词：行政区划</w:t>
      </w:r>
    </w:p>
    <w:p>
      <w:pPr>
        <w:ind w:firstLine="424" w:firstLineChars="202"/>
        <w:rPr>
          <w:rFonts w:hint="eastAsia" w:ascii="宋体" w:hAnsi="宋体"/>
        </w:rPr>
      </w:pPr>
      <w:r>
        <w:rPr>
          <w:rFonts w:hint="eastAsia" w:ascii="宋体" w:hAnsi="宋体"/>
        </w:rPr>
        <w:t>　　特性词：名称</w:t>
      </w:r>
    </w:p>
    <w:p>
      <w:pPr>
        <w:ind w:firstLine="424" w:firstLineChars="202"/>
        <w:rPr>
          <w:rFonts w:hint="eastAsia" w:ascii="宋体" w:hAnsi="宋体"/>
        </w:rPr>
      </w:pPr>
      <w:r>
        <w:rPr>
          <w:rFonts w:hint="eastAsia" w:ascii="宋体" w:hAnsi="宋体"/>
        </w:rPr>
        <w:t>　　表示词：描述</w:t>
      </w:r>
    </w:p>
    <w:p>
      <w:pPr>
        <w:ind w:firstLine="424" w:firstLineChars="202"/>
        <w:rPr>
          <w:rFonts w:hint="eastAsia" w:ascii="宋体" w:hAnsi="宋体"/>
        </w:rPr>
      </w:pPr>
      <w:r>
        <w:rPr>
          <w:rFonts w:hint="eastAsia" w:ascii="宋体" w:hAnsi="宋体"/>
        </w:rPr>
        <w:t>　数据类型：字符型</w:t>
      </w:r>
    </w:p>
    <w:p>
      <w:pPr>
        <w:ind w:firstLine="424" w:firstLineChars="202"/>
        <w:rPr>
          <w:rFonts w:hint="eastAsia" w:ascii="宋体" w:hAnsi="宋体"/>
        </w:rPr>
      </w:pPr>
      <w:r>
        <w:rPr>
          <w:rFonts w:hint="eastAsia" w:ascii="宋体" w:hAnsi="宋体"/>
        </w:rPr>
        <w:t>　表示格式：c..100</w:t>
      </w:r>
    </w:p>
    <w:p>
      <w:pPr>
        <w:ind w:firstLine="424" w:firstLineChars="202"/>
        <w:rPr>
          <w:rFonts w:hint="eastAsia" w:ascii="宋体" w:hAnsi="宋体"/>
        </w:rPr>
      </w:pPr>
      <w:r>
        <w:rPr>
          <w:rFonts w:hint="eastAsia" w:ascii="宋体" w:hAnsi="宋体"/>
        </w:rPr>
        <w:t>　　　值域：</w:t>
      </w:r>
    </w:p>
    <w:p>
      <w:pPr>
        <w:ind w:firstLine="424" w:firstLineChars="202"/>
        <w:rPr>
          <w:rFonts w:hint="eastAsia" w:ascii="宋体" w:hAnsi="宋体"/>
        </w:rPr>
      </w:pPr>
      <w:r>
        <w:rPr>
          <w:rFonts w:hint="eastAsia" w:ascii="宋体" w:hAnsi="宋体"/>
        </w:rPr>
        <w:t>　　　关系：</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备注：县以上行政区划名称应符合GB /T 2260名称的规定</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内部标识符：DE00620</w:t>
      </w:r>
    </w:p>
    <w:p>
      <w:pPr>
        <w:ind w:firstLine="424" w:firstLineChars="202"/>
        <w:rPr>
          <w:rFonts w:hint="eastAsia" w:ascii="宋体" w:hAnsi="宋体"/>
        </w:rPr>
      </w:pPr>
      <w:r>
        <w:rPr>
          <w:rFonts w:hint="eastAsia" w:ascii="宋体" w:hAnsi="宋体"/>
        </w:rPr>
        <w:t>　中文名称：信息类别名称</w:t>
      </w:r>
    </w:p>
    <w:p>
      <w:pPr>
        <w:ind w:firstLine="424" w:firstLineChars="202"/>
        <w:rPr>
          <w:rFonts w:hint="eastAsia" w:ascii="宋体" w:hAnsi="宋体"/>
        </w:rPr>
      </w:pPr>
      <w:r>
        <w:rPr>
          <w:rFonts w:hint="eastAsia" w:ascii="宋体" w:hAnsi="宋体"/>
        </w:rPr>
        <w:t>　中文全拼：xin-xi-lei-bie-ming-cheng</w:t>
      </w:r>
    </w:p>
    <w:p>
      <w:pPr>
        <w:ind w:firstLine="424" w:firstLineChars="202"/>
        <w:rPr>
          <w:rFonts w:hint="eastAsia" w:ascii="宋体" w:hAnsi="宋体"/>
        </w:rPr>
      </w:pPr>
      <w:r>
        <w:rPr>
          <w:rFonts w:hint="eastAsia" w:ascii="宋体" w:hAnsi="宋体"/>
        </w:rPr>
        <w:t>　　标识符：XXLBMC</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说明：信息类别的名称</w:t>
      </w:r>
    </w:p>
    <w:p>
      <w:pPr>
        <w:ind w:firstLine="424" w:firstLineChars="202"/>
        <w:rPr>
          <w:rFonts w:hint="eastAsia" w:ascii="宋体" w:hAnsi="宋体"/>
        </w:rPr>
      </w:pPr>
      <w:r>
        <w:rPr>
          <w:rFonts w:hint="eastAsia" w:ascii="宋体" w:hAnsi="宋体"/>
        </w:rPr>
        <w:t>　对象类词：信息</w:t>
      </w:r>
    </w:p>
    <w:p>
      <w:pPr>
        <w:ind w:firstLine="424" w:firstLineChars="202"/>
        <w:rPr>
          <w:rFonts w:hint="eastAsia" w:ascii="宋体" w:hAnsi="宋体"/>
        </w:rPr>
      </w:pPr>
      <w:r>
        <w:rPr>
          <w:rFonts w:hint="eastAsia" w:ascii="宋体" w:hAnsi="宋体"/>
        </w:rPr>
        <w:t>　　特性词：类别</w:t>
      </w:r>
    </w:p>
    <w:p>
      <w:pPr>
        <w:ind w:firstLine="424" w:firstLineChars="202"/>
        <w:rPr>
          <w:rFonts w:hint="eastAsia" w:ascii="宋体" w:hAnsi="宋体"/>
        </w:rPr>
      </w:pPr>
      <w:r>
        <w:rPr>
          <w:rFonts w:hint="eastAsia" w:ascii="宋体" w:hAnsi="宋体"/>
        </w:rPr>
        <w:t>　　表示词：名称</w:t>
      </w:r>
    </w:p>
    <w:p>
      <w:pPr>
        <w:ind w:firstLine="424" w:firstLineChars="202"/>
        <w:rPr>
          <w:rFonts w:hint="eastAsia" w:ascii="宋体" w:hAnsi="宋体"/>
        </w:rPr>
      </w:pPr>
      <w:r>
        <w:rPr>
          <w:rFonts w:hint="eastAsia" w:ascii="宋体" w:hAnsi="宋体"/>
        </w:rPr>
        <w:t>　数据类型：字符型</w:t>
      </w:r>
    </w:p>
    <w:p>
      <w:pPr>
        <w:ind w:firstLine="424" w:firstLineChars="202"/>
        <w:rPr>
          <w:rFonts w:hint="eastAsia" w:ascii="宋体" w:hAnsi="宋体"/>
        </w:rPr>
      </w:pPr>
      <w:r>
        <w:rPr>
          <w:rFonts w:hint="eastAsia" w:ascii="宋体" w:hAnsi="宋体"/>
        </w:rPr>
        <w:t>　表示格式：c..100</w:t>
      </w:r>
    </w:p>
    <w:p>
      <w:pPr>
        <w:ind w:firstLine="424" w:firstLineChars="202"/>
        <w:rPr>
          <w:rFonts w:hint="eastAsia" w:ascii="宋体" w:hAnsi="宋体"/>
        </w:rPr>
      </w:pPr>
      <w:r>
        <w:rPr>
          <w:rFonts w:hint="eastAsia" w:ascii="宋体" w:hAnsi="宋体"/>
        </w:rPr>
        <w:t xml:space="preserve">　　　值域： </w:t>
      </w:r>
    </w:p>
    <w:p>
      <w:pPr>
        <w:ind w:firstLine="424" w:firstLineChars="202"/>
        <w:rPr>
          <w:rFonts w:hint="eastAsia" w:ascii="宋体" w:hAnsi="宋体"/>
        </w:rPr>
      </w:pPr>
      <w:r>
        <w:rPr>
          <w:rFonts w:hint="eastAsia" w:ascii="宋体" w:hAnsi="宋体"/>
        </w:rPr>
        <w:t>　　　关系：</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内部标识符：DE00621</w:t>
      </w:r>
    </w:p>
    <w:p>
      <w:pPr>
        <w:ind w:firstLine="424" w:firstLineChars="202"/>
        <w:rPr>
          <w:rFonts w:hint="eastAsia" w:ascii="宋体" w:hAnsi="宋体"/>
        </w:rPr>
      </w:pPr>
      <w:r>
        <w:rPr>
          <w:rFonts w:hint="eastAsia" w:ascii="宋体" w:hAnsi="宋体"/>
        </w:rPr>
        <w:t>　中文名称：居民身份证制证类型代码</w:t>
      </w:r>
    </w:p>
    <w:p>
      <w:pPr>
        <w:ind w:firstLine="424" w:firstLineChars="202"/>
        <w:rPr>
          <w:rFonts w:hint="eastAsia" w:ascii="宋体" w:hAnsi="宋体"/>
        </w:rPr>
      </w:pPr>
      <w:r>
        <w:rPr>
          <w:rFonts w:hint="eastAsia" w:ascii="宋体" w:hAnsi="宋体"/>
        </w:rPr>
        <w:t>　中文全拼：ju-min-shen-fen-zheng-zhi-zheng-lei-xing-dai-ma</w:t>
      </w:r>
    </w:p>
    <w:p>
      <w:pPr>
        <w:ind w:firstLine="424" w:firstLineChars="202"/>
        <w:rPr>
          <w:rFonts w:hint="eastAsia" w:ascii="宋体" w:hAnsi="宋体"/>
        </w:rPr>
      </w:pPr>
      <w:r>
        <w:rPr>
          <w:rFonts w:hint="eastAsia" w:ascii="宋体" w:hAnsi="宋体"/>
        </w:rPr>
        <w:t>　　标识符：JMSFZZZLXDM</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说明：居民身份证制证类型的代码</w:t>
      </w:r>
    </w:p>
    <w:p>
      <w:pPr>
        <w:ind w:firstLine="424" w:firstLineChars="202"/>
        <w:rPr>
          <w:rFonts w:hint="eastAsia" w:ascii="宋体" w:hAnsi="宋体"/>
        </w:rPr>
      </w:pPr>
      <w:r>
        <w:rPr>
          <w:rFonts w:hint="eastAsia" w:ascii="宋体" w:hAnsi="宋体"/>
        </w:rPr>
        <w:t>　对象类词：居民身份证</w:t>
      </w:r>
    </w:p>
    <w:p>
      <w:pPr>
        <w:ind w:firstLine="424" w:firstLineChars="202"/>
        <w:rPr>
          <w:rFonts w:hint="eastAsia" w:ascii="宋体" w:hAnsi="宋体"/>
        </w:rPr>
      </w:pPr>
      <w:r>
        <w:rPr>
          <w:rFonts w:hint="eastAsia" w:ascii="宋体" w:hAnsi="宋体"/>
        </w:rPr>
        <w:t>　　特性词：制证类型</w:t>
      </w:r>
    </w:p>
    <w:p>
      <w:pPr>
        <w:ind w:firstLine="424" w:firstLineChars="202"/>
        <w:rPr>
          <w:rFonts w:hint="eastAsia" w:ascii="宋体" w:hAnsi="宋体"/>
        </w:rPr>
      </w:pPr>
      <w:r>
        <w:rPr>
          <w:rFonts w:hint="eastAsia" w:ascii="宋体" w:hAnsi="宋体"/>
        </w:rPr>
        <w:t>　　表示词：代码</w:t>
      </w:r>
    </w:p>
    <w:p>
      <w:pPr>
        <w:ind w:firstLine="424" w:firstLineChars="202"/>
        <w:rPr>
          <w:rFonts w:hint="eastAsia" w:ascii="宋体" w:hAnsi="宋体"/>
        </w:rPr>
      </w:pPr>
      <w:r>
        <w:rPr>
          <w:rFonts w:hint="eastAsia" w:ascii="宋体" w:hAnsi="宋体"/>
        </w:rPr>
        <w:t>　数据类型：字符型</w:t>
      </w:r>
    </w:p>
    <w:p>
      <w:pPr>
        <w:ind w:firstLine="424" w:firstLineChars="202"/>
        <w:rPr>
          <w:rFonts w:hint="eastAsia" w:ascii="宋体" w:hAnsi="宋体"/>
        </w:rPr>
      </w:pPr>
      <w:r>
        <w:rPr>
          <w:rFonts w:hint="eastAsia" w:ascii="宋体" w:hAnsi="宋体"/>
        </w:rPr>
        <w:t>　表示格式：c1</w:t>
      </w:r>
    </w:p>
    <w:p>
      <w:pPr>
        <w:ind w:firstLine="424" w:firstLineChars="202"/>
        <w:rPr>
          <w:rFonts w:hint="eastAsia" w:ascii="宋体" w:hAnsi="宋体"/>
        </w:rPr>
      </w:pPr>
      <w:r>
        <w:rPr>
          <w:rFonts w:hint="eastAsia" w:ascii="宋体" w:hAnsi="宋体"/>
        </w:rPr>
        <w:t>　　　值域：采用GA/T 2000.11《公安信息代码 第11部分：居民身份证制证类型代码》的规定</w:t>
      </w:r>
    </w:p>
    <w:p>
      <w:pPr>
        <w:ind w:firstLine="424" w:firstLineChars="202"/>
        <w:rPr>
          <w:rFonts w:hint="eastAsia" w:ascii="宋体" w:hAnsi="宋体"/>
        </w:rPr>
      </w:pPr>
      <w:r>
        <w:rPr>
          <w:rFonts w:hint="eastAsia" w:ascii="宋体" w:hAnsi="宋体"/>
        </w:rPr>
        <w:t>　　　关系：</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内部标识符：DE00622</w:t>
      </w:r>
    </w:p>
    <w:p>
      <w:pPr>
        <w:ind w:firstLine="424" w:firstLineChars="202"/>
        <w:rPr>
          <w:rFonts w:hint="eastAsia" w:ascii="宋体" w:hAnsi="宋体"/>
        </w:rPr>
      </w:pPr>
      <w:r>
        <w:rPr>
          <w:rFonts w:hint="eastAsia" w:ascii="宋体" w:hAnsi="宋体"/>
        </w:rPr>
        <w:t>　中文名称：制证时间</w:t>
      </w:r>
    </w:p>
    <w:p>
      <w:pPr>
        <w:ind w:firstLine="424" w:firstLineChars="202"/>
        <w:rPr>
          <w:rFonts w:hint="eastAsia" w:ascii="宋体" w:hAnsi="宋体"/>
        </w:rPr>
      </w:pPr>
      <w:r>
        <w:rPr>
          <w:rFonts w:hint="eastAsia" w:ascii="宋体" w:hAnsi="宋体"/>
        </w:rPr>
        <w:t>　中文全拼：zhi-zheng-shi-jian</w:t>
      </w:r>
    </w:p>
    <w:p>
      <w:pPr>
        <w:ind w:firstLine="424" w:firstLineChars="202"/>
        <w:rPr>
          <w:rFonts w:hint="eastAsia" w:ascii="宋体" w:hAnsi="宋体"/>
        </w:rPr>
      </w:pPr>
      <w:r>
        <w:rPr>
          <w:rFonts w:hint="eastAsia" w:ascii="宋体" w:hAnsi="宋体"/>
        </w:rPr>
        <w:t>　　标识符：ZZSJ</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说明：证件制作的时间</w:t>
      </w:r>
    </w:p>
    <w:p>
      <w:pPr>
        <w:ind w:firstLine="424" w:firstLineChars="202"/>
        <w:rPr>
          <w:rFonts w:hint="eastAsia" w:ascii="宋体" w:hAnsi="宋体"/>
        </w:rPr>
      </w:pPr>
      <w:r>
        <w:rPr>
          <w:rFonts w:hint="eastAsia" w:ascii="宋体" w:hAnsi="宋体"/>
        </w:rPr>
        <w:t>　对象类词：证件</w:t>
      </w:r>
    </w:p>
    <w:p>
      <w:pPr>
        <w:ind w:firstLine="424" w:firstLineChars="202"/>
        <w:rPr>
          <w:rFonts w:hint="eastAsia" w:ascii="宋体" w:hAnsi="宋体"/>
        </w:rPr>
      </w:pPr>
      <w:r>
        <w:rPr>
          <w:rFonts w:hint="eastAsia" w:ascii="宋体" w:hAnsi="宋体"/>
        </w:rPr>
        <w:t>　　特性词：制证时间</w:t>
      </w:r>
    </w:p>
    <w:p>
      <w:pPr>
        <w:ind w:firstLine="424" w:firstLineChars="202"/>
        <w:rPr>
          <w:rFonts w:hint="eastAsia" w:ascii="宋体" w:hAnsi="宋体"/>
        </w:rPr>
      </w:pPr>
      <w:r>
        <w:rPr>
          <w:rFonts w:hint="eastAsia" w:ascii="宋体" w:hAnsi="宋体"/>
        </w:rPr>
        <w:t>　　表示词：日期时间</w:t>
      </w:r>
    </w:p>
    <w:p>
      <w:pPr>
        <w:ind w:firstLine="424" w:firstLineChars="202"/>
        <w:rPr>
          <w:rFonts w:hint="eastAsia" w:ascii="宋体" w:hAnsi="宋体"/>
        </w:rPr>
      </w:pPr>
      <w:r>
        <w:rPr>
          <w:rFonts w:hint="eastAsia" w:ascii="宋体" w:hAnsi="宋体"/>
        </w:rPr>
        <w:t>　数据类型：</w:t>
      </w:r>
    </w:p>
    <w:p>
      <w:pPr>
        <w:ind w:firstLine="424" w:firstLineChars="202"/>
        <w:rPr>
          <w:rFonts w:hint="eastAsia" w:ascii="宋体" w:hAnsi="宋体"/>
        </w:rPr>
      </w:pPr>
      <w:r>
        <w:rPr>
          <w:rFonts w:hint="eastAsia" w:ascii="宋体" w:hAnsi="宋体"/>
        </w:rPr>
        <w:t>　表示格式：</w:t>
      </w:r>
    </w:p>
    <w:p>
      <w:pPr>
        <w:ind w:firstLine="424" w:firstLineChars="202"/>
        <w:rPr>
          <w:rFonts w:hint="eastAsia" w:ascii="宋体" w:hAnsi="宋体"/>
        </w:rPr>
      </w:pPr>
      <w:r>
        <w:rPr>
          <w:rFonts w:hint="eastAsia" w:ascii="宋体" w:hAnsi="宋体"/>
        </w:rPr>
        <w:t>　　　值域：</w:t>
      </w:r>
    </w:p>
    <w:p>
      <w:pPr>
        <w:ind w:firstLine="424" w:firstLineChars="202"/>
        <w:rPr>
          <w:rFonts w:hint="eastAsia" w:ascii="宋体" w:hAnsi="宋体"/>
        </w:rPr>
      </w:pPr>
      <w:r>
        <w:rPr>
          <w:rFonts w:hint="eastAsia" w:ascii="宋体" w:hAnsi="宋体"/>
        </w:rPr>
        <w:t>　　　关系：由数据元DE00554"日期时间"派生（Derive-from DE00554）</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内部标识符：DE00623</w:t>
      </w:r>
    </w:p>
    <w:p>
      <w:pPr>
        <w:ind w:firstLine="424" w:firstLineChars="202"/>
        <w:rPr>
          <w:rFonts w:hint="eastAsia" w:ascii="宋体" w:hAnsi="宋体"/>
        </w:rPr>
      </w:pPr>
      <w:r>
        <w:rPr>
          <w:rFonts w:hint="eastAsia" w:ascii="宋体" w:hAnsi="宋体"/>
        </w:rPr>
        <w:t>　中文名称：居民身份证制证信息错误类别代码</w:t>
      </w:r>
    </w:p>
    <w:p>
      <w:pPr>
        <w:ind w:firstLine="424" w:firstLineChars="202"/>
        <w:rPr>
          <w:rFonts w:hint="eastAsia" w:ascii="宋体" w:hAnsi="宋体"/>
        </w:rPr>
      </w:pPr>
      <w:r>
        <w:rPr>
          <w:rFonts w:hint="eastAsia" w:ascii="宋体" w:hAnsi="宋体"/>
        </w:rPr>
        <w:t>　中文全拼：ju-min-shen-fen-zheng-zhi-zheng-xin-xi-cuo-wu-lei-bie-dai-ma</w:t>
      </w:r>
    </w:p>
    <w:p>
      <w:pPr>
        <w:ind w:firstLine="424" w:firstLineChars="202"/>
        <w:rPr>
          <w:rFonts w:hint="eastAsia" w:ascii="宋体" w:hAnsi="宋体"/>
        </w:rPr>
      </w:pPr>
      <w:r>
        <w:rPr>
          <w:rFonts w:hint="eastAsia" w:ascii="宋体" w:hAnsi="宋体"/>
        </w:rPr>
        <w:t>　　标识符：JMSFZZZXXCWLBDM</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说明：居民身份证制证信息的错误类别代码</w:t>
      </w:r>
    </w:p>
    <w:p>
      <w:pPr>
        <w:ind w:firstLine="424" w:firstLineChars="202"/>
        <w:rPr>
          <w:rFonts w:hint="eastAsia" w:ascii="宋体" w:hAnsi="宋体"/>
        </w:rPr>
      </w:pPr>
      <w:r>
        <w:rPr>
          <w:rFonts w:hint="eastAsia" w:ascii="宋体" w:hAnsi="宋体"/>
        </w:rPr>
        <w:t>　对象类词：居民身份证制证信息</w:t>
      </w:r>
    </w:p>
    <w:p>
      <w:pPr>
        <w:ind w:firstLine="424" w:firstLineChars="202"/>
        <w:rPr>
          <w:rFonts w:hint="eastAsia" w:ascii="宋体" w:hAnsi="宋体"/>
        </w:rPr>
      </w:pPr>
      <w:r>
        <w:rPr>
          <w:rFonts w:hint="eastAsia" w:ascii="宋体" w:hAnsi="宋体"/>
        </w:rPr>
        <w:t>　　特性词：错误类别</w:t>
      </w:r>
    </w:p>
    <w:p>
      <w:pPr>
        <w:ind w:firstLine="424" w:firstLineChars="202"/>
        <w:rPr>
          <w:rFonts w:hint="eastAsia" w:ascii="宋体" w:hAnsi="宋体"/>
        </w:rPr>
      </w:pPr>
      <w:r>
        <w:rPr>
          <w:rFonts w:hint="eastAsia" w:ascii="宋体" w:hAnsi="宋体"/>
        </w:rPr>
        <w:t>　　表示词：代码</w:t>
      </w:r>
    </w:p>
    <w:p>
      <w:pPr>
        <w:ind w:firstLine="424" w:firstLineChars="202"/>
        <w:rPr>
          <w:rFonts w:hint="eastAsia" w:ascii="宋体" w:hAnsi="宋体"/>
        </w:rPr>
      </w:pPr>
      <w:r>
        <w:rPr>
          <w:rFonts w:hint="eastAsia" w:ascii="宋体" w:hAnsi="宋体"/>
        </w:rPr>
        <w:t>　数据类型：字符型</w:t>
      </w:r>
    </w:p>
    <w:p>
      <w:pPr>
        <w:ind w:firstLine="424" w:firstLineChars="202"/>
        <w:rPr>
          <w:rFonts w:hint="eastAsia" w:ascii="宋体" w:hAnsi="宋体"/>
        </w:rPr>
      </w:pPr>
      <w:r>
        <w:rPr>
          <w:rFonts w:hint="eastAsia" w:ascii="宋体" w:hAnsi="宋体"/>
        </w:rPr>
        <w:t>　表示格式：c2</w:t>
      </w:r>
    </w:p>
    <w:p>
      <w:pPr>
        <w:ind w:firstLine="424" w:firstLineChars="202"/>
        <w:rPr>
          <w:rFonts w:hint="eastAsia" w:ascii="宋体" w:hAnsi="宋体"/>
        </w:rPr>
      </w:pPr>
      <w:r>
        <w:rPr>
          <w:rFonts w:hint="eastAsia" w:ascii="宋体" w:hAnsi="宋体"/>
        </w:rPr>
        <w:t>　　　值域：采用GA/T 2000.14《公安信息代码 第14部分：居民身份证制证信息错误类别代码》</w:t>
      </w:r>
    </w:p>
    <w:p>
      <w:pPr>
        <w:ind w:firstLine="424" w:firstLineChars="202"/>
        <w:rPr>
          <w:rFonts w:hint="eastAsia" w:ascii="宋体" w:hAnsi="宋体"/>
        </w:rPr>
      </w:pPr>
      <w:r>
        <w:rPr>
          <w:rFonts w:hint="eastAsia" w:ascii="宋体" w:hAnsi="宋体"/>
        </w:rPr>
        <w:t>　　　关系：</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内部标识符：DE00624</w:t>
      </w:r>
    </w:p>
    <w:p>
      <w:pPr>
        <w:ind w:firstLine="424" w:firstLineChars="202"/>
        <w:rPr>
          <w:rFonts w:hint="eastAsia" w:ascii="宋体" w:hAnsi="宋体"/>
        </w:rPr>
      </w:pPr>
      <w:r>
        <w:rPr>
          <w:rFonts w:hint="eastAsia" w:ascii="宋体" w:hAnsi="宋体"/>
        </w:rPr>
        <w:t>　中文名称：中心点横坐标</w:t>
      </w:r>
    </w:p>
    <w:p>
      <w:pPr>
        <w:ind w:firstLine="424" w:firstLineChars="202"/>
        <w:rPr>
          <w:rFonts w:hint="eastAsia" w:ascii="宋体" w:hAnsi="宋体"/>
        </w:rPr>
      </w:pPr>
      <w:r>
        <w:rPr>
          <w:rFonts w:hint="eastAsia" w:ascii="宋体" w:hAnsi="宋体"/>
        </w:rPr>
        <w:t>　中文全拼：zhong-xin-dian-heng-zuo-biao</w:t>
      </w:r>
    </w:p>
    <w:p>
      <w:pPr>
        <w:ind w:firstLine="424" w:firstLineChars="202"/>
        <w:rPr>
          <w:rFonts w:hint="eastAsia" w:ascii="宋体" w:hAnsi="宋体"/>
        </w:rPr>
      </w:pPr>
      <w:r>
        <w:rPr>
          <w:rFonts w:hint="eastAsia" w:ascii="宋体" w:hAnsi="宋体"/>
        </w:rPr>
        <w:t>　　标识符：ZXDHZB</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同义名称：X坐标</w:t>
      </w:r>
    </w:p>
    <w:p>
      <w:pPr>
        <w:ind w:firstLine="424" w:firstLineChars="202"/>
        <w:rPr>
          <w:rFonts w:hint="eastAsia" w:ascii="宋体" w:hAnsi="宋体"/>
        </w:rPr>
      </w:pPr>
      <w:r>
        <w:rPr>
          <w:rFonts w:hint="eastAsia" w:ascii="宋体" w:hAnsi="宋体"/>
        </w:rPr>
        <w:t>　　　说明：地理空间实体、具体地点的中心点空间位置横坐标。</w:t>
      </w:r>
    </w:p>
    <w:p>
      <w:pPr>
        <w:ind w:firstLine="424" w:firstLineChars="202"/>
        <w:rPr>
          <w:rFonts w:hint="eastAsia" w:ascii="宋体" w:hAnsi="宋体"/>
        </w:rPr>
      </w:pPr>
      <w:r>
        <w:rPr>
          <w:rFonts w:hint="eastAsia" w:ascii="宋体" w:hAnsi="宋体"/>
        </w:rPr>
        <w:t>　对象类词：地理空间实体、具体地点</w:t>
      </w:r>
    </w:p>
    <w:p>
      <w:pPr>
        <w:ind w:firstLine="424" w:firstLineChars="202"/>
        <w:rPr>
          <w:rFonts w:hint="eastAsia" w:ascii="宋体" w:hAnsi="宋体"/>
        </w:rPr>
      </w:pPr>
      <w:r>
        <w:rPr>
          <w:rFonts w:hint="eastAsia" w:ascii="宋体" w:hAnsi="宋体"/>
        </w:rPr>
        <w:t>　　特性词：中心点横坐标</w:t>
      </w:r>
    </w:p>
    <w:p>
      <w:pPr>
        <w:ind w:firstLine="424" w:firstLineChars="202"/>
        <w:rPr>
          <w:rFonts w:hint="eastAsia" w:ascii="宋体" w:hAnsi="宋体"/>
        </w:rPr>
      </w:pPr>
      <w:r>
        <w:rPr>
          <w:rFonts w:hint="eastAsia" w:ascii="宋体" w:hAnsi="宋体"/>
        </w:rPr>
        <w:t>　　表示词：值</w:t>
      </w:r>
    </w:p>
    <w:p>
      <w:pPr>
        <w:ind w:firstLine="424" w:firstLineChars="202"/>
        <w:rPr>
          <w:rFonts w:hint="eastAsia" w:ascii="宋体" w:hAnsi="宋体"/>
        </w:rPr>
      </w:pPr>
      <w:r>
        <w:rPr>
          <w:rFonts w:hint="eastAsia" w:ascii="宋体" w:hAnsi="宋体"/>
        </w:rPr>
        <w:t>　数据类型：数值型</w:t>
      </w:r>
    </w:p>
    <w:p>
      <w:pPr>
        <w:ind w:firstLine="424" w:firstLineChars="202"/>
        <w:rPr>
          <w:rFonts w:hint="eastAsia" w:ascii="宋体" w:hAnsi="宋体"/>
        </w:rPr>
      </w:pPr>
      <w:r>
        <w:rPr>
          <w:rFonts w:hint="eastAsia" w:ascii="宋体" w:hAnsi="宋体"/>
        </w:rPr>
        <w:t>　表示格式：n..8,2</w:t>
      </w:r>
    </w:p>
    <w:p>
      <w:pPr>
        <w:ind w:firstLine="424" w:firstLineChars="202"/>
        <w:rPr>
          <w:rFonts w:hint="eastAsia" w:ascii="宋体" w:hAnsi="宋体"/>
        </w:rPr>
      </w:pPr>
      <w:r>
        <w:rPr>
          <w:rFonts w:hint="eastAsia" w:ascii="宋体" w:hAnsi="宋体"/>
        </w:rPr>
        <w:t>　　　值域：</w:t>
      </w:r>
    </w:p>
    <w:p>
      <w:pPr>
        <w:ind w:firstLine="424" w:firstLineChars="202"/>
        <w:rPr>
          <w:rFonts w:hint="eastAsia" w:ascii="宋体" w:hAnsi="宋体"/>
        </w:rPr>
      </w:pPr>
      <w:r>
        <w:rPr>
          <w:rFonts w:hint="eastAsia" w:ascii="宋体" w:hAnsi="宋体"/>
        </w:rPr>
        <w:t>　　　关系：</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内部标识符：DE00625</w:t>
      </w:r>
    </w:p>
    <w:p>
      <w:pPr>
        <w:ind w:firstLine="424" w:firstLineChars="202"/>
        <w:rPr>
          <w:rFonts w:hint="eastAsia" w:ascii="宋体" w:hAnsi="宋体"/>
        </w:rPr>
      </w:pPr>
      <w:r>
        <w:rPr>
          <w:rFonts w:hint="eastAsia" w:ascii="宋体" w:hAnsi="宋体"/>
        </w:rPr>
        <w:t>　中文名称：中心点纵坐标</w:t>
      </w:r>
    </w:p>
    <w:p>
      <w:pPr>
        <w:ind w:firstLine="424" w:firstLineChars="202"/>
        <w:rPr>
          <w:rFonts w:hint="eastAsia" w:ascii="宋体" w:hAnsi="宋体"/>
        </w:rPr>
      </w:pPr>
      <w:r>
        <w:rPr>
          <w:rFonts w:hint="eastAsia" w:ascii="宋体" w:hAnsi="宋体"/>
        </w:rPr>
        <w:t>　中文全拼：zhong-xin-dian-zong-zuo-biao</w:t>
      </w:r>
    </w:p>
    <w:p>
      <w:pPr>
        <w:ind w:firstLine="424" w:firstLineChars="202"/>
        <w:rPr>
          <w:rFonts w:hint="eastAsia" w:ascii="宋体" w:hAnsi="宋体"/>
        </w:rPr>
      </w:pPr>
      <w:r>
        <w:rPr>
          <w:rFonts w:hint="eastAsia" w:ascii="宋体" w:hAnsi="宋体"/>
        </w:rPr>
        <w:t>　　标识符：ZXDZZB</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同义名称：Y坐标</w:t>
      </w:r>
    </w:p>
    <w:p>
      <w:pPr>
        <w:ind w:firstLine="424" w:firstLineChars="202"/>
        <w:rPr>
          <w:rFonts w:hint="eastAsia" w:ascii="宋体" w:hAnsi="宋体"/>
        </w:rPr>
      </w:pPr>
      <w:r>
        <w:rPr>
          <w:rFonts w:hint="eastAsia" w:ascii="宋体" w:hAnsi="宋体"/>
        </w:rPr>
        <w:t>　　　说明：地理空间实体、具体地点的中心点空间位置纵坐标</w:t>
      </w:r>
    </w:p>
    <w:p>
      <w:pPr>
        <w:ind w:firstLine="424" w:firstLineChars="202"/>
        <w:rPr>
          <w:rFonts w:hint="eastAsia" w:ascii="宋体" w:hAnsi="宋体"/>
        </w:rPr>
      </w:pPr>
      <w:r>
        <w:rPr>
          <w:rFonts w:hint="eastAsia" w:ascii="宋体" w:hAnsi="宋体"/>
        </w:rPr>
        <w:t>　对象类词：地理空间实体、具体地点</w:t>
      </w:r>
    </w:p>
    <w:p>
      <w:pPr>
        <w:ind w:firstLine="424" w:firstLineChars="202"/>
        <w:rPr>
          <w:rFonts w:hint="eastAsia" w:ascii="宋体" w:hAnsi="宋体"/>
        </w:rPr>
      </w:pPr>
      <w:r>
        <w:rPr>
          <w:rFonts w:hint="eastAsia" w:ascii="宋体" w:hAnsi="宋体"/>
        </w:rPr>
        <w:t>　　特性词：中心点纵坐标</w:t>
      </w:r>
    </w:p>
    <w:p>
      <w:pPr>
        <w:ind w:firstLine="424" w:firstLineChars="202"/>
        <w:rPr>
          <w:rFonts w:hint="eastAsia" w:ascii="宋体" w:hAnsi="宋体"/>
        </w:rPr>
      </w:pPr>
      <w:r>
        <w:rPr>
          <w:rFonts w:hint="eastAsia" w:ascii="宋体" w:hAnsi="宋体"/>
        </w:rPr>
        <w:t>　　表示词：值</w:t>
      </w:r>
    </w:p>
    <w:p>
      <w:pPr>
        <w:ind w:firstLine="424" w:firstLineChars="202"/>
        <w:rPr>
          <w:rFonts w:hint="eastAsia" w:ascii="宋体" w:hAnsi="宋体"/>
        </w:rPr>
      </w:pPr>
      <w:r>
        <w:rPr>
          <w:rFonts w:hint="eastAsia" w:ascii="宋体" w:hAnsi="宋体"/>
        </w:rPr>
        <w:t>　数据类型：数值型</w:t>
      </w:r>
    </w:p>
    <w:p>
      <w:pPr>
        <w:ind w:firstLine="424" w:firstLineChars="202"/>
        <w:rPr>
          <w:rFonts w:hint="eastAsia" w:ascii="宋体" w:hAnsi="宋体"/>
        </w:rPr>
      </w:pPr>
      <w:r>
        <w:rPr>
          <w:rFonts w:hint="eastAsia" w:ascii="宋体" w:hAnsi="宋体"/>
        </w:rPr>
        <w:t>　表示格式：n..8,2</w:t>
      </w:r>
    </w:p>
    <w:p>
      <w:pPr>
        <w:ind w:firstLine="424" w:firstLineChars="202"/>
        <w:rPr>
          <w:rFonts w:hint="eastAsia" w:ascii="宋体" w:hAnsi="宋体"/>
        </w:rPr>
      </w:pPr>
      <w:r>
        <w:rPr>
          <w:rFonts w:hint="eastAsia" w:ascii="宋体" w:hAnsi="宋体"/>
        </w:rPr>
        <w:t xml:space="preserve">　　　值域： </w:t>
      </w:r>
    </w:p>
    <w:p>
      <w:pPr>
        <w:ind w:firstLine="424" w:firstLineChars="202"/>
        <w:rPr>
          <w:rFonts w:hint="eastAsia" w:ascii="宋体" w:hAnsi="宋体"/>
        </w:rPr>
      </w:pPr>
      <w:r>
        <w:rPr>
          <w:rFonts w:hint="eastAsia" w:ascii="宋体" w:hAnsi="宋体"/>
        </w:rPr>
        <w:t>　　　关系：</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内部标识符：DE00626</w:t>
      </w:r>
    </w:p>
    <w:p>
      <w:pPr>
        <w:ind w:firstLine="424" w:firstLineChars="202"/>
        <w:rPr>
          <w:rFonts w:hint="eastAsia" w:ascii="宋体" w:hAnsi="宋体"/>
        </w:rPr>
      </w:pPr>
      <w:r>
        <w:rPr>
          <w:rFonts w:hint="eastAsia" w:ascii="宋体" w:hAnsi="宋体"/>
        </w:rPr>
        <w:t>　中文名称：业务流水号</w:t>
      </w:r>
    </w:p>
    <w:p>
      <w:pPr>
        <w:ind w:firstLine="424" w:firstLineChars="202"/>
        <w:rPr>
          <w:rFonts w:hint="eastAsia" w:ascii="宋体" w:hAnsi="宋体"/>
        </w:rPr>
      </w:pPr>
      <w:r>
        <w:rPr>
          <w:rFonts w:hint="eastAsia" w:ascii="宋体" w:hAnsi="宋体"/>
        </w:rPr>
        <w:t>　中文全拼：ye-wu-liu-shui-hao</w:t>
      </w:r>
    </w:p>
    <w:p>
      <w:pPr>
        <w:ind w:firstLine="424" w:firstLineChars="202"/>
        <w:rPr>
          <w:rFonts w:hint="eastAsia" w:ascii="宋体" w:hAnsi="宋体"/>
        </w:rPr>
      </w:pPr>
      <w:r>
        <w:rPr>
          <w:rFonts w:hint="eastAsia" w:ascii="宋体" w:hAnsi="宋体"/>
        </w:rPr>
        <w:t>　　标识符：YWLSH</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说明：业务办理信息的序号</w:t>
      </w:r>
    </w:p>
    <w:p>
      <w:pPr>
        <w:ind w:firstLine="424" w:firstLineChars="202"/>
        <w:rPr>
          <w:rFonts w:hint="eastAsia" w:ascii="宋体" w:hAnsi="宋体"/>
        </w:rPr>
      </w:pPr>
      <w:r>
        <w:rPr>
          <w:rFonts w:hint="eastAsia" w:ascii="宋体" w:hAnsi="宋体"/>
        </w:rPr>
        <w:t>　对象类词：业务办理信息</w:t>
      </w:r>
    </w:p>
    <w:p>
      <w:pPr>
        <w:ind w:firstLine="424" w:firstLineChars="202"/>
        <w:rPr>
          <w:rFonts w:hint="eastAsia" w:ascii="宋体" w:hAnsi="宋体"/>
        </w:rPr>
      </w:pPr>
      <w:r>
        <w:rPr>
          <w:rFonts w:hint="eastAsia" w:ascii="宋体" w:hAnsi="宋体"/>
        </w:rPr>
        <w:t>　　特性词：流水号</w:t>
      </w:r>
    </w:p>
    <w:p>
      <w:pPr>
        <w:ind w:firstLine="424" w:firstLineChars="202"/>
        <w:rPr>
          <w:rFonts w:hint="eastAsia" w:ascii="宋体" w:hAnsi="宋体"/>
        </w:rPr>
      </w:pPr>
      <w:r>
        <w:rPr>
          <w:rFonts w:hint="eastAsia" w:ascii="宋体" w:hAnsi="宋体"/>
        </w:rPr>
        <w:t>　　表示词：号码</w:t>
      </w:r>
    </w:p>
    <w:p>
      <w:pPr>
        <w:ind w:firstLine="424" w:firstLineChars="202"/>
        <w:rPr>
          <w:rFonts w:hint="eastAsia" w:ascii="宋体" w:hAnsi="宋体"/>
        </w:rPr>
      </w:pPr>
      <w:r>
        <w:rPr>
          <w:rFonts w:hint="eastAsia" w:ascii="宋体" w:hAnsi="宋体"/>
        </w:rPr>
        <w:t>　数据类型：字符型</w:t>
      </w:r>
    </w:p>
    <w:p>
      <w:pPr>
        <w:ind w:firstLine="424" w:firstLineChars="202"/>
        <w:rPr>
          <w:rFonts w:hint="eastAsia" w:ascii="宋体" w:hAnsi="宋体"/>
        </w:rPr>
      </w:pPr>
      <w:r>
        <w:rPr>
          <w:rFonts w:hint="eastAsia" w:ascii="宋体" w:hAnsi="宋体"/>
        </w:rPr>
        <w:t>　表示格式：c..40</w:t>
      </w:r>
    </w:p>
    <w:p>
      <w:pPr>
        <w:ind w:firstLine="424" w:firstLineChars="202"/>
        <w:rPr>
          <w:rFonts w:hint="eastAsia" w:ascii="宋体" w:hAnsi="宋体"/>
        </w:rPr>
      </w:pPr>
      <w:r>
        <w:rPr>
          <w:rFonts w:hint="eastAsia" w:ascii="宋体" w:hAnsi="宋体"/>
        </w:rPr>
        <w:t>　　　值域：</w:t>
      </w:r>
    </w:p>
    <w:p>
      <w:pPr>
        <w:ind w:firstLine="424" w:firstLineChars="202"/>
        <w:rPr>
          <w:rFonts w:hint="eastAsia" w:ascii="宋体" w:hAnsi="宋体"/>
        </w:rPr>
      </w:pPr>
      <w:r>
        <w:rPr>
          <w:rFonts w:hint="eastAsia" w:ascii="宋体" w:hAnsi="宋体"/>
        </w:rPr>
        <w:t>　　　关系：</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内部标识符：DE00627</w:t>
      </w:r>
    </w:p>
    <w:p>
      <w:pPr>
        <w:ind w:firstLine="424" w:firstLineChars="202"/>
        <w:rPr>
          <w:rFonts w:hint="eastAsia" w:ascii="宋体" w:hAnsi="宋体"/>
        </w:rPr>
      </w:pPr>
      <w:r>
        <w:rPr>
          <w:rFonts w:hint="eastAsia" w:ascii="宋体" w:hAnsi="宋体"/>
        </w:rPr>
        <w:t>　中文名称：注销时间</w:t>
      </w:r>
    </w:p>
    <w:p>
      <w:pPr>
        <w:ind w:firstLine="424" w:firstLineChars="202"/>
        <w:rPr>
          <w:rFonts w:hint="eastAsia" w:ascii="宋体" w:hAnsi="宋体"/>
        </w:rPr>
      </w:pPr>
      <w:r>
        <w:rPr>
          <w:rFonts w:hint="eastAsia" w:ascii="宋体" w:hAnsi="宋体"/>
        </w:rPr>
        <w:t>　中文全拼：zhu-xiao-shi-jian</w:t>
      </w:r>
    </w:p>
    <w:p>
      <w:pPr>
        <w:ind w:firstLine="424" w:firstLineChars="202"/>
        <w:rPr>
          <w:rFonts w:hint="eastAsia" w:ascii="宋体" w:hAnsi="宋体"/>
        </w:rPr>
      </w:pPr>
      <w:r>
        <w:rPr>
          <w:rFonts w:hint="eastAsia" w:ascii="宋体" w:hAnsi="宋体"/>
        </w:rPr>
        <w:t>　　标识符：ZXSJ</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说明：信息注销的时间</w:t>
      </w:r>
    </w:p>
    <w:p>
      <w:pPr>
        <w:ind w:firstLine="424" w:firstLineChars="202"/>
        <w:rPr>
          <w:rFonts w:hint="eastAsia" w:ascii="宋体" w:hAnsi="宋体"/>
        </w:rPr>
      </w:pPr>
      <w:r>
        <w:rPr>
          <w:rFonts w:hint="eastAsia" w:ascii="宋体" w:hAnsi="宋体"/>
        </w:rPr>
        <w:t>　对象类词：信息</w:t>
      </w:r>
    </w:p>
    <w:p>
      <w:pPr>
        <w:ind w:firstLine="424" w:firstLineChars="202"/>
        <w:rPr>
          <w:rFonts w:hint="eastAsia" w:ascii="宋体" w:hAnsi="宋体"/>
        </w:rPr>
      </w:pPr>
      <w:r>
        <w:rPr>
          <w:rFonts w:hint="eastAsia" w:ascii="宋体" w:hAnsi="宋体"/>
        </w:rPr>
        <w:t>　　特性词：注销时间</w:t>
      </w:r>
    </w:p>
    <w:p>
      <w:pPr>
        <w:ind w:firstLine="424" w:firstLineChars="202"/>
        <w:rPr>
          <w:rFonts w:hint="eastAsia" w:ascii="宋体" w:hAnsi="宋体"/>
        </w:rPr>
      </w:pPr>
      <w:r>
        <w:rPr>
          <w:rFonts w:hint="eastAsia" w:ascii="宋体" w:hAnsi="宋体"/>
        </w:rPr>
        <w:t>　　表示词：日期时间</w:t>
      </w:r>
    </w:p>
    <w:p>
      <w:pPr>
        <w:ind w:firstLine="424" w:firstLineChars="202"/>
        <w:rPr>
          <w:rFonts w:hint="eastAsia" w:ascii="宋体" w:hAnsi="宋体"/>
        </w:rPr>
      </w:pPr>
      <w:r>
        <w:rPr>
          <w:rFonts w:hint="eastAsia" w:ascii="宋体" w:hAnsi="宋体"/>
        </w:rPr>
        <w:t>　数据类型：</w:t>
      </w:r>
    </w:p>
    <w:p>
      <w:pPr>
        <w:ind w:firstLine="424" w:firstLineChars="202"/>
        <w:rPr>
          <w:rFonts w:hint="eastAsia" w:ascii="宋体" w:hAnsi="宋体"/>
        </w:rPr>
      </w:pPr>
      <w:r>
        <w:rPr>
          <w:rFonts w:hint="eastAsia" w:ascii="宋体" w:hAnsi="宋体"/>
        </w:rPr>
        <w:t>　表示格式：</w:t>
      </w:r>
    </w:p>
    <w:p>
      <w:pPr>
        <w:ind w:firstLine="424" w:firstLineChars="202"/>
        <w:rPr>
          <w:rFonts w:hint="eastAsia" w:ascii="宋体" w:hAnsi="宋体"/>
        </w:rPr>
      </w:pPr>
      <w:r>
        <w:rPr>
          <w:rFonts w:hint="eastAsia" w:ascii="宋体" w:hAnsi="宋体"/>
        </w:rPr>
        <w:t>　　　值域：</w:t>
      </w:r>
    </w:p>
    <w:p>
      <w:pPr>
        <w:ind w:firstLine="424" w:firstLineChars="202"/>
        <w:rPr>
          <w:rFonts w:hint="eastAsia" w:ascii="宋体" w:hAnsi="宋体"/>
        </w:rPr>
      </w:pPr>
      <w:r>
        <w:rPr>
          <w:rFonts w:hint="eastAsia" w:ascii="宋体" w:hAnsi="宋体"/>
        </w:rPr>
        <w:t>　　　关系：由数据元DE00554"日期时间"派生（Derive-from DE00554）</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内部标识符：DE00628</w:t>
      </w:r>
    </w:p>
    <w:p>
      <w:pPr>
        <w:ind w:firstLine="424" w:firstLineChars="202"/>
        <w:rPr>
          <w:rFonts w:hint="eastAsia" w:ascii="宋体" w:hAnsi="宋体"/>
        </w:rPr>
      </w:pPr>
      <w:r>
        <w:rPr>
          <w:rFonts w:hint="eastAsia" w:ascii="宋体" w:hAnsi="宋体"/>
        </w:rPr>
        <w:t>　中文名称：准迁证编号</w:t>
      </w:r>
    </w:p>
    <w:p>
      <w:pPr>
        <w:ind w:firstLine="424" w:firstLineChars="202"/>
        <w:rPr>
          <w:rFonts w:hint="eastAsia" w:ascii="宋体" w:hAnsi="宋体"/>
        </w:rPr>
      </w:pPr>
      <w:r>
        <w:rPr>
          <w:rFonts w:hint="eastAsia" w:ascii="宋体" w:hAnsi="宋体"/>
        </w:rPr>
        <w:t>　中文全拼：zhun-qian-zheng-bian-hao</w:t>
      </w:r>
    </w:p>
    <w:p>
      <w:pPr>
        <w:ind w:firstLine="424" w:firstLineChars="202"/>
        <w:rPr>
          <w:rFonts w:hint="eastAsia" w:ascii="宋体" w:hAnsi="宋体"/>
        </w:rPr>
      </w:pPr>
      <w:r>
        <w:rPr>
          <w:rFonts w:hint="eastAsia" w:ascii="宋体" w:hAnsi="宋体"/>
        </w:rPr>
        <w:t>　　标识符：ZQZBH</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说明：《准迁证》的编号</w:t>
      </w:r>
    </w:p>
    <w:p>
      <w:pPr>
        <w:ind w:firstLine="424" w:firstLineChars="202"/>
        <w:rPr>
          <w:rFonts w:hint="eastAsia" w:ascii="宋体" w:hAnsi="宋体"/>
        </w:rPr>
      </w:pPr>
      <w:r>
        <w:rPr>
          <w:rFonts w:hint="eastAsia" w:ascii="宋体" w:hAnsi="宋体"/>
        </w:rPr>
        <w:t>　对象类词：准迁证</w:t>
      </w:r>
    </w:p>
    <w:p>
      <w:pPr>
        <w:ind w:firstLine="424" w:firstLineChars="202"/>
        <w:rPr>
          <w:rFonts w:hint="eastAsia" w:ascii="宋体" w:hAnsi="宋体"/>
        </w:rPr>
      </w:pPr>
      <w:r>
        <w:rPr>
          <w:rFonts w:hint="eastAsia" w:ascii="宋体" w:hAnsi="宋体"/>
        </w:rPr>
        <w:t>　　特性词：编号</w:t>
      </w:r>
    </w:p>
    <w:p>
      <w:pPr>
        <w:ind w:firstLine="424" w:firstLineChars="202"/>
        <w:rPr>
          <w:rFonts w:hint="eastAsia" w:ascii="宋体" w:hAnsi="宋体"/>
        </w:rPr>
      </w:pPr>
      <w:r>
        <w:rPr>
          <w:rFonts w:hint="eastAsia" w:ascii="宋体" w:hAnsi="宋体"/>
        </w:rPr>
        <w:t>　　表示词：号码</w:t>
      </w:r>
    </w:p>
    <w:p>
      <w:pPr>
        <w:ind w:firstLine="424" w:firstLineChars="202"/>
        <w:rPr>
          <w:rFonts w:hint="eastAsia" w:ascii="宋体" w:hAnsi="宋体"/>
        </w:rPr>
      </w:pPr>
      <w:r>
        <w:rPr>
          <w:rFonts w:hint="eastAsia" w:ascii="宋体" w:hAnsi="宋体"/>
        </w:rPr>
        <w:t>　数据类型：字符型</w:t>
      </w:r>
    </w:p>
    <w:p>
      <w:pPr>
        <w:ind w:firstLine="424" w:firstLineChars="202"/>
        <w:rPr>
          <w:rFonts w:hint="eastAsia" w:ascii="宋体" w:hAnsi="宋体"/>
        </w:rPr>
      </w:pPr>
      <w:r>
        <w:rPr>
          <w:rFonts w:hint="eastAsia" w:ascii="宋体" w:hAnsi="宋体"/>
        </w:rPr>
        <w:t>　表示格式：c10</w:t>
      </w:r>
    </w:p>
    <w:p>
      <w:pPr>
        <w:ind w:firstLine="424" w:firstLineChars="202"/>
        <w:rPr>
          <w:rFonts w:hint="eastAsia" w:ascii="宋体" w:hAnsi="宋体"/>
        </w:rPr>
      </w:pPr>
      <w:r>
        <w:rPr>
          <w:rFonts w:hint="eastAsia" w:ascii="宋体" w:hAnsi="宋体"/>
        </w:rPr>
        <w:t>　　　值域：</w:t>
      </w:r>
    </w:p>
    <w:p>
      <w:pPr>
        <w:ind w:firstLine="424" w:firstLineChars="202"/>
        <w:rPr>
          <w:rFonts w:hint="eastAsia" w:ascii="宋体" w:hAnsi="宋体"/>
        </w:rPr>
      </w:pPr>
      <w:r>
        <w:rPr>
          <w:rFonts w:hint="eastAsia" w:ascii="宋体" w:hAnsi="宋体"/>
        </w:rPr>
        <w:t>　　　关系：</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备注：前2位为省、自治区、直辖市的通用简称，第3～10位为8位阿拉伯数码组成</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内部标识符：DE00629</w:t>
      </w:r>
    </w:p>
    <w:p>
      <w:pPr>
        <w:ind w:firstLine="424" w:firstLineChars="202"/>
        <w:rPr>
          <w:rFonts w:hint="eastAsia" w:ascii="宋体" w:hAnsi="宋体"/>
        </w:rPr>
      </w:pPr>
      <w:r>
        <w:rPr>
          <w:rFonts w:hint="eastAsia" w:ascii="宋体" w:hAnsi="宋体"/>
        </w:rPr>
        <w:t>　中文名称：更新时间</w:t>
      </w:r>
    </w:p>
    <w:p>
      <w:pPr>
        <w:ind w:firstLine="424" w:firstLineChars="202"/>
        <w:rPr>
          <w:rFonts w:hint="eastAsia" w:ascii="宋体" w:hAnsi="宋体"/>
        </w:rPr>
      </w:pPr>
      <w:r>
        <w:rPr>
          <w:rFonts w:hint="eastAsia" w:ascii="宋体" w:hAnsi="宋体"/>
        </w:rPr>
        <w:t>　中文全拼：geng-xin-shi-jian</w:t>
      </w:r>
    </w:p>
    <w:p>
      <w:pPr>
        <w:ind w:firstLine="424" w:firstLineChars="202"/>
        <w:rPr>
          <w:rFonts w:hint="eastAsia" w:ascii="宋体" w:hAnsi="宋体"/>
        </w:rPr>
      </w:pPr>
      <w:r>
        <w:rPr>
          <w:rFonts w:hint="eastAsia" w:ascii="宋体" w:hAnsi="宋体"/>
        </w:rPr>
        <w:t>　　标识符：GXSJ</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同义名称：变更日期</w:t>
      </w:r>
    </w:p>
    <w:p>
      <w:pPr>
        <w:ind w:firstLine="424" w:firstLineChars="202"/>
        <w:rPr>
          <w:rFonts w:hint="eastAsia" w:ascii="宋体" w:hAnsi="宋体"/>
        </w:rPr>
      </w:pPr>
      <w:r>
        <w:rPr>
          <w:rFonts w:hint="eastAsia" w:ascii="宋体" w:hAnsi="宋体"/>
        </w:rPr>
        <w:t>　　　说明：数据变更的时间</w:t>
      </w:r>
    </w:p>
    <w:p>
      <w:pPr>
        <w:ind w:firstLine="424" w:firstLineChars="202"/>
        <w:rPr>
          <w:rFonts w:hint="eastAsia" w:ascii="宋体" w:hAnsi="宋体"/>
        </w:rPr>
      </w:pPr>
      <w:r>
        <w:rPr>
          <w:rFonts w:hint="eastAsia" w:ascii="宋体" w:hAnsi="宋体"/>
        </w:rPr>
        <w:t>　对象类词：数据</w:t>
      </w:r>
    </w:p>
    <w:p>
      <w:pPr>
        <w:ind w:firstLine="424" w:firstLineChars="202"/>
        <w:rPr>
          <w:rFonts w:hint="eastAsia" w:ascii="宋体" w:hAnsi="宋体"/>
        </w:rPr>
      </w:pPr>
      <w:r>
        <w:rPr>
          <w:rFonts w:hint="eastAsia" w:ascii="宋体" w:hAnsi="宋体"/>
        </w:rPr>
        <w:t>　　特性词：更新时间</w:t>
      </w:r>
    </w:p>
    <w:p>
      <w:pPr>
        <w:ind w:firstLine="424" w:firstLineChars="202"/>
        <w:rPr>
          <w:rFonts w:hint="eastAsia" w:ascii="宋体" w:hAnsi="宋体"/>
        </w:rPr>
      </w:pPr>
      <w:r>
        <w:rPr>
          <w:rFonts w:hint="eastAsia" w:ascii="宋体" w:hAnsi="宋体"/>
        </w:rPr>
        <w:t>　　表示词：日期时间</w:t>
      </w:r>
    </w:p>
    <w:p>
      <w:pPr>
        <w:ind w:firstLine="424" w:firstLineChars="202"/>
        <w:rPr>
          <w:rFonts w:hint="eastAsia" w:ascii="宋体" w:hAnsi="宋体"/>
        </w:rPr>
      </w:pPr>
      <w:r>
        <w:rPr>
          <w:rFonts w:hint="eastAsia" w:ascii="宋体" w:hAnsi="宋体"/>
        </w:rPr>
        <w:t xml:space="preserve">　数据类型： </w:t>
      </w:r>
    </w:p>
    <w:p>
      <w:pPr>
        <w:ind w:firstLine="424" w:firstLineChars="202"/>
        <w:rPr>
          <w:rFonts w:hint="eastAsia" w:ascii="宋体" w:hAnsi="宋体"/>
        </w:rPr>
      </w:pPr>
      <w:r>
        <w:rPr>
          <w:rFonts w:hint="eastAsia" w:ascii="宋体" w:hAnsi="宋体"/>
        </w:rPr>
        <w:t>　表示格式：</w:t>
      </w:r>
    </w:p>
    <w:p>
      <w:pPr>
        <w:ind w:firstLine="424" w:firstLineChars="202"/>
        <w:rPr>
          <w:rFonts w:hint="eastAsia" w:ascii="宋体" w:hAnsi="宋体"/>
        </w:rPr>
      </w:pPr>
      <w:r>
        <w:rPr>
          <w:rFonts w:hint="eastAsia" w:ascii="宋体" w:hAnsi="宋体"/>
        </w:rPr>
        <w:t>　　　值域：</w:t>
      </w:r>
    </w:p>
    <w:p>
      <w:pPr>
        <w:ind w:firstLine="424" w:firstLineChars="202"/>
        <w:rPr>
          <w:rFonts w:hint="eastAsia" w:ascii="宋体" w:hAnsi="宋体"/>
        </w:rPr>
      </w:pPr>
      <w:r>
        <w:rPr>
          <w:rFonts w:hint="eastAsia" w:ascii="宋体" w:hAnsi="宋体"/>
        </w:rPr>
        <w:t>　　　关系：由数据元DE00554"日期时间"派生（Derive-from DE00554）</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内部标识符：DE00630</w:t>
      </w:r>
    </w:p>
    <w:p>
      <w:pPr>
        <w:ind w:firstLine="424" w:firstLineChars="202"/>
        <w:rPr>
          <w:rFonts w:hint="eastAsia" w:ascii="宋体" w:hAnsi="宋体"/>
        </w:rPr>
      </w:pPr>
      <w:r>
        <w:rPr>
          <w:rFonts w:hint="eastAsia" w:ascii="宋体" w:hAnsi="宋体"/>
        </w:rPr>
        <w:t>　中文名称：数据归属单位代码</w:t>
      </w:r>
    </w:p>
    <w:p>
      <w:pPr>
        <w:ind w:firstLine="424" w:firstLineChars="202"/>
        <w:rPr>
          <w:rFonts w:hint="eastAsia" w:ascii="宋体" w:hAnsi="宋体"/>
        </w:rPr>
      </w:pPr>
      <w:r>
        <w:rPr>
          <w:rFonts w:hint="eastAsia" w:ascii="宋体" w:hAnsi="宋体"/>
        </w:rPr>
        <w:t>　中文全拼：shu-ju-gui-shu-dan-wei-dai-ma</w:t>
      </w:r>
    </w:p>
    <w:p>
      <w:pPr>
        <w:ind w:firstLine="424" w:firstLineChars="202"/>
        <w:rPr>
          <w:rFonts w:hint="eastAsia" w:ascii="宋体" w:hAnsi="宋体"/>
        </w:rPr>
      </w:pPr>
      <w:r>
        <w:rPr>
          <w:rFonts w:hint="eastAsia" w:ascii="宋体" w:hAnsi="宋体"/>
        </w:rPr>
        <w:t>　　标识符：SJGSDWDM</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说明：治安管理信息数据归属单位的代码</w:t>
      </w:r>
    </w:p>
    <w:p>
      <w:pPr>
        <w:ind w:firstLine="424" w:firstLineChars="202"/>
        <w:rPr>
          <w:rFonts w:hint="eastAsia" w:ascii="宋体" w:hAnsi="宋体"/>
        </w:rPr>
      </w:pPr>
      <w:r>
        <w:rPr>
          <w:rFonts w:hint="eastAsia" w:ascii="宋体" w:hAnsi="宋体"/>
        </w:rPr>
        <w:t>　对象类词：数据</w:t>
      </w:r>
    </w:p>
    <w:p>
      <w:pPr>
        <w:ind w:firstLine="424" w:firstLineChars="202"/>
        <w:rPr>
          <w:rFonts w:hint="eastAsia" w:ascii="宋体" w:hAnsi="宋体"/>
        </w:rPr>
      </w:pPr>
      <w:r>
        <w:rPr>
          <w:rFonts w:hint="eastAsia" w:ascii="宋体" w:hAnsi="宋体"/>
        </w:rPr>
        <w:t>　　特性词：归属单位</w:t>
      </w:r>
    </w:p>
    <w:p>
      <w:pPr>
        <w:ind w:firstLine="424" w:firstLineChars="202"/>
        <w:rPr>
          <w:rFonts w:hint="eastAsia" w:ascii="宋体" w:hAnsi="宋体"/>
        </w:rPr>
      </w:pPr>
      <w:r>
        <w:rPr>
          <w:rFonts w:hint="eastAsia" w:ascii="宋体" w:hAnsi="宋体"/>
        </w:rPr>
        <w:t>　　表示词：代码</w:t>
      </w:r>
    </w:p>
    <w:p>
      <w:pPr>
        <w:ind w:firstLine="424" w:firstLineChars="202"/>
        <w:rPr>
          <w:rFonts w:hint="eastAsia" w:ascii="宋体" w:hAnsi="宋体"/>
        </w:rPr>
      </w:pPr>
      <w:r>
        <w:rPr>
          <w:rFonts w:hint="eastAsia" w:ascii="宋体" w:hAnsi="宋体"/>
        </w:rPr>
        <w:t>　数据类型：字符型</w:t>
      </w:r>
    </w:p>
    <w:p>
      <w:pPr>
        <w:ind w:firstLine="424" w:firstLineChars="202"/>
        <w:rPr>
          <w:rFonts w:hint="eastAsia" w:ascii="宋体" w:hAnsi="宋体"/>
        </w:rPr>
      </w:pPr>
      <w:r>
        <w:rPr>
          <w:rFonts w:hint="eastAsia" w:ascii="宋体" w:hAnsi="宋体"/>
        </w:rPr>
        <w:t>　表示格式：c12</w:t>
      </w:r>
    </w:p>
    <w:p>
      <w:pPr>
        <w:ind w:left="1684" w:leftChars="202" w:hanging="1260" w:hangingChars="600"/>
        <w:rPr>
          <w:rFonts w:hint="eastAsia" w:ascii="宋体" w:hAnsi="宋体"/>
        </w:rPr>
      </w:pPr>
      <w:r>
        <w:rPr>
          <w:rFonts w:hint="eastAsia" w:ascii="宋体" w:hAnsi="宋体"/>
        </w:rPr>
        <w:t>　　　值域：符合GA/T 2000.3《公安信息代码 第3部分：治安管理信息数据归属单位编码规则》的规定</w:t>
      </w:r>
    </w:p>
    <w:p>
      <w:pPr>
        <w:ind w:firstLine="424" w:firstLineChars="202"/>
        <w:rPr>
          <w:rFonts w:hint="eastAsia" w:ascii="宋体" w:hAnsi="宋体"/>
        </w:rPr>
      </w:pPr>
      <w:r>
        <w:rPr>
          <w:rFonts w:hint="eastAsia" w:ascii="宋体" w:hAnsi="宋体"/>
        </w:rPr>
        <w:t>　　　关系：</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left="1682" w:leftChars="201" w:hanging="1260" w:hangingChars="600"/>
        <w:rPr>
          <w:rFonts w:hint="eastAsia" w:ascii="宋体" w:hAnsi="宋体"/>
        </w:rPr>
      </w:pPr>
      <w:r>
        <w:rPr>
          <w:rFonts w:hint="eastAsia" w:ascii="宋体" w:hAnsi="宋体"/>
        </w:rPr>
        <w:t>主要起草人：</w:t>
      </w:r>
      <w:r>
        <w:rPr>
          <w:rFonts w:hint="eastAsia"/>
        </w:rPr>
        <w:t>唐玉建、方鹏、张晖、李冰、刘杰、闫建斌、崔健、刘耀祖、陈海东、郑为太、吴斌、余翔、王立群、陈海滨、李银波、肖睿、肖勇、刘春久</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内部标识符：DE00631</w:t>
      </w:r>
    </w:p>
    <w:p>
      <w:pPr>
        <w:ind w:firstLine="424" w:firstLineChars="202"/>
        <w:rPr>
          <w:rFonts w:hint="eastAsia" w:ascii="宋体" w:hAnsi="宋体"/>
        </w:rPr>
      </w:pPr>
      <w:r>
        <w:rPr>
          <w:rFonts w:hint="eastAsia" w:ascii="宋体" w:hAnsi="宋体"/>
        </w:rPr>
        <w:t>　中文名称：血型代码</w:t>
      </w:r>
    </w:p>
    <w:p>
      <w:pPr>
        <w:ind w:firstLine="424" w:firstLineChars="202"/>
        <w:rPr>
          <w:rFonts w:hint="eastAsia" w:ascii="宋体" w:hAnsi="宋体"/>
        </w:rPr>
      </w:pPr>
      <w:r>
        <w:rPr>
          <w:rFonts w:hint="eastAsia" w:ascii="宋体" w:hAnsi="宋体"/>
        </w:rPr>
        <w:t>　中文全拼：xue-xing-dai-ma</w:t>
      </w:r>
    </w:p>
    <w:p>
      <w:pPr>
        <w:ind w:firstLine="424" w:firstLineChars="202"/>
        <w:rPr>
          <w:rFonts w:hint="eastAsia" w:ascii="宋体" w:hAnsi="宋体"/>
        </w:rPr>
      </w:pPr>
      <w:r>
        <w:rPr>
          <w:rFonts w:hint="eastAsia" w:ascii="宋体" w:hAnsi="宋体"/>
        </w:rPr>
        <w:t>　　标识符：XXDM</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说明：人的血型代码</w:t>
      </w:r>
    </w:p>
    <w:p>
      <w:pPr>
        <w:ind w:firstLine="424" w:firstLineChars="202"/>
        <w:rPr>
          <w:rFonts w:hint="eastAsia" w:ascii="宋体" w:hAnsi="宋体"/>
        </w:rPr>
      </w:pPr>
      <w:r>
        <w:rPr>
          <w:rFonts w:hint="eastAsia" w:ascii="宋体" w:hAnsi="宋体"/>
        </w:rPr>
        <w:t>　对象类词：人</w:t>
      </w:r>
    </w:p>
    <w:p>
      <w:pPr>
        <w:ind w:firstLine="424" w:firstLineChars="202"/>
        <w:rPr>
          <w:rFonts w:hint="eastAsia" w:ascii="宋体" w:hAnsi="宋体"/>
        </w:rPr>
      </w:pPr>
      <w:r>
        <w:rPr>
          <w:rFonts w:hint="eastAsia" w:ascii="宋体" w:hAnsi="宋体"/>
        </w:rPr>
        <w:t>　　特性词：血型</w:t>
      </w:r>
    </w:p>
    <w:p>
      <w:pPr>
        <w:ind w:firstLine="424" w:firstLineChars="202"/>
        <w:rPr>
          <w:rFonts w:hint="eastAsia" w:ascii="宋体" w:hAnsi="宋体"/>
        </w:rPr>
      </w:pPr>
      <w:r>
        <w:rPr>
          <w:rFonts w:hint="eastAsia" w:ascii="宋体" w:hAnsi="宋体"/>
        </w:rPr>
        <w:t>　　表示词：代码</w:t>
      </w:r>
    </w:p>
    <w:p>
      <w:pPr>
        <w:ind w:firstLine="424" w:firstLineChars="202"/>
        <w:rPr>
          <w:rFonts w:hint="eastAsia" w:ascii="宋体" w:hAnsi="宋体"/>
        </w:rPr>
      </w:pPr>
      <w:r>
        <w:rPr>
          <w:rFonts w:hint="eastAsia" w:ascii="宋体" w:hAnsi="宋体"/>
        </w:rPr>
        <w:t>　数据类型：字符型</w:t>
      </w:r>
    </w:p>
    <w:p>
      <w:pPr>
        <w:ind w:firstLine="424" w:firstLineChars="202"/>
        <w:rPr>
          <w:rFonts w:hint="eastAsia" w:ascii="宋体" w:hAnsi="宋体"/>
        </w:rPr>
      </w:pPr>
      <w:r>
        <w:rPr>
          <w:rFonts w:hint="eastAsia" w:ascii="宋体" w:hAnsi="宋体"/>
        </w:rPr>
        <w:t>　表示格式：c1</w:t>
      </w:r>
    </w:p>
    <w:p>
      <w:pPr>
        <w:ind w:firstLine="424" w:firstLineChars="202"/>
        <w:rPr>
          <w:rFonts w:hint="eastAsia" w:ascii="宋体" w:hAnsi="宋体"/>
        </w:rPr>
      </w:pPr>
      <w:r>
        <w:rPr>
          <w:rFonts w:hint="eastAsia" w:ascii="宋体" w:hAnsi="宋体"/>
        </w:rPr>
        <w:t>　　　值域：采用GA/T 2000.37《公安信息代码 第37部分：血型代码》</w:t>
      </w:r>
    </w:p>
    <w:p>
      <w:pPr>
        <w:ind w:firstLine="424" w:firstLineChars="202"/>
        <w:rPr>
          <w:rFonts w:hint="eastAsia" w:ascii="宋体" w:hAnsi="宋体"/>
        </w:rPr>
      </w:pPr>
      <w:r>
        <w:rPr>
          <w:rFonts w:hint="eastAsia" w:ascii="宋体" w:hAnsi="宋体"/>
        </w:rPr>
        <w:t>　　　关系：</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内部标识符：DE00632</w:t>
      </w:r>
    </w:p>
    <w:p>
      <w:pPr>
        <w:ind w:firstLine="424" w:firstLineChars="202"/>
        <w:rPr>
          <w:rFonts w:hint="eastAsia" w:ascii="宋体" w:hAnsi="宋体"/>
        </w:rPr>
      </w:pPr>
      <w:r>
        <w:rPr>
          <w:rFonts w:hint="eastAsia" w:ascii="宋体" w:hAnsi="宋体"/>
        </w:rPr>
        <w:t>　中文名称：数据归属单位名称</w:t>
      </w:r>
    </w:p>
    <w:p>
      <w:pPr>
        <w:ind w:firstLine="424" w:firstLineChars="202"/>
        <w:rPr>
          <w:rFonts w:hint="eastAsia" w:ascii="宋体" w:hAnsi="宋体"/>
        </w:rPr>
      </w:pPr>
      <w:r>
        <w:rPr>
          <w:rFonts w:hint="eastAsia" w:ascii="宋体" w:hAnsi="宋体"/>
        </w:rPr>
        <w:t>　中文全拼：shu-ju-gui-shu-dan-wei-ming-cheng</w:t>
      </w:r>
    </w:p>
    <w:p>
      <w:pPr>
        <w:ind w:firstLine="424" w:firstLineChars="202"/>
        <w:rPr>
          <w:rFonts w:hint="eastAsia" w:ascii="宋体" w:hAnsi="宋体"/>
        </w:rPr>
      </w:pPr>
      <w:r>
        <w:rPr>
          <w:rFonts w:hint="eastAsia" w:ascii="宋体" w:hAnsi="宋体"/>
        </w:rPr>
        <w:t>　　标识符：SJGSDWMC</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说明：治安管理信息数据归属单位的名称</w:t>
      </w:r>
    </w:p>
    <w:p>
      <w:pPr>
        <w:ind w:firstLine="424" w:firstLineChars="202"/>
        <w:rPr>
          <w:rFonts w:hint="eastAsia" w:ascii="宋体" w:hAnsi="宋体"/>
        </w:rPr>
      </w:pPr>
      <w:r>
        <w:rPr>
          <w:rFonts w:hint="eastAsia" w:ascii="宋体" w:hAnsi="宋体"/>
        </w:rPr>
        <w:t>　对象类词：数据</w:t>
      </w:r>
    </w:p>
    <w:p>
      <w:pPr>
        <w:ind w:firstLine="424" w:firstLineChars="202"/>
        <w:rPr>
          <w:rFonts w:hint="eastAsia" w:ascii="宋体" w:hAnsi="宋体"/>
        </w:rPr>
      </w:pPr>
      <w:r>
        <w:rPr>
          <w:rFonts w:hint="eastAsia" w:ascii="宋体" w:hAnsi="宋体"/>
        </w:rPr>
        <w:t>　　特性词：归属单位</w:t>
      </w:r>
    </w:p>
    <w:p>
      <w:pPr>
        <w:ind w:firstLine="424" w:firstLineChars="202"/>
        <w:rPr>
          <w:rFonts w:hint="eastAsia" w:ascii="宋体" w:hAnsi="宋体"/>
        </w:rPr>
      </w:pPr>
      <w:r>
        <w:rPr>
          <w:rFonts w:hint="eastAsia" w:ascii="宋体" w:hAnsi="宋体"/>
        </w:rPr>
        <w:t>　　表示词：名称</w:t>
      </w:r>
    </w:p>
    <w:p>
      <w:pPr>
        <w:ind w:firstLine="424" w:firstLineChars="202"/>
        <w:rPr>
          <w:rFonts w:hint="eastAsia" w:ascii="宋体" w:hAnsi="宋体"/>
        </w:rPr>
      </w:pPr>
      <w:r>
        <w:rPr>
          <w:rFonts w:hint="eastAsia" w:ascii="宋体" w:hAnsi="宋体"/>
        </w:rPr>
        <w:t>　数据类型：字符型</w:t>
      </w:r>
    </w:p>
    <w:p>
      <w:pPr>
        <w:ind w:firstLine="424" w:firstLineChars="202"/>
        <w:rPr>
          <w:rFonts w:hint="eastAsia" w:ascii="宋体" w:hAnsi="宋体"/>
        </w:rPr>
      </w:pPr>
      <w:r>
        <w:rPr>
          <w:rFonts w:hint="eastAsia" w:ascii="宋体" w:hAnsi="宋体"/>
        </w:rPr>
        <w:t>　表示格式：c..100</w:t>
      </w:r>
    </w:p>
    <w:p>
      <w:pPr>
        <w:ind w:firstLine="424" w:firstLineChars="202"/>
        <w:rPr>
          <w:rFonts w:hint="eastAsia" w:ascii="宋体" w:hAnsi="宋体"/>
        </w:rPr>
      </w:pPr>
      <w:r>
        <w:rPr>
          <w:rFonts w:hint="eastAsia" w:ascii="宋体" w:hAnsi="宋体"/>
        </w:rPr>
        <w:t xml:space="preserve">　　　值域： </w:t>
      </w:r>
    </w:p>
    <w:p>
      <w:pPr>
        <w:ind w:firstLine="424" w:firstLineChars="202"/>
        <w:rPr>
          <w:rFonts w:hint="eastAsia" w:ascii="宋体" w:hAnsi="宋体"/>
        </w:rPr>
      </w:pPr>
      <w:r>
        <w:rPr>
          <w:rFonts w:hint="eastAsia" w:ascii="宋体" w:hAnsi="宋体"/>
        </w:rPr>
        <w:t>　　　关系：</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内部标识符：DE00633</w:t>
      </w:r>
    </w:p>
    <w:p>
      <w:pPr>
        <w:ind w:firstLine="424" w:firstLineChars="202"/>
        <w:rPr>
          <w:rFonts w:hint="eastAsia" w:ascii="宋体" w:hAnsi="宋体"/>
        </w:rPr>
      </w:pPr>
      <w:r>
        <w:rPr>
          <w:rFonts w:hint="eastAsia" w:ascii="宋体" w:hAnsi="宋体"/>
        </w:rPr>
        <w:t>　中文名称：未落户原因代码</w:t>
      </w:r>
    </w:p>
    <w:p>
      <w:pPr>
        <w:ind w:firstLine="424" w:firstLineChars="202"/>
        <w:rPr>
          <w:rFonts w:hint="eastAsia" w:ascii="宋体" w:hAnsi="宋体"/>
        </w:rPr>
      </w:pPr>
      <w:r>
        <w:rPr>
          <w:rFonts w:hint="eastAsia" w:ascii="宋体" w:hAnsi="宋体"/>
        </w:rPr>
        <w:t>　中文全拼：wei-luo-hu-yuan-yin-dai-ma</w:t>
      </w:r>
    </w:p>
    <w:p>
      <w:pPr>
        <w:ind w:firstLine="424" w:firstLineChars="202"/>
        <w:rPr>
          <w:rFonts w:hint="eastAsia" w:ascii="宋体" w:hAnsi="宋体"/>
        </w:rPr>
      </w:pPr>
      <w:r>
        <w:rPr>
          <w:rFonts w:hint="eastAsia" w:ascii="宋体" w:hAnsi="宋体"/>
        </w:rPr>
        <w:t>　　标识符：WLHYYDM</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说明：未落户原因的代码</w:t>
      </w:r>
    </w:p>
    <w:p>
      <w:pPr>
        <w:ind w:firstLine="424" w:firstLineChars="202"/>
        <w:rPr>
          <w:rFonts w:hint="eastAsia" w:ascii="宋体" w:hAnsi="宋体"/>
        </w:rPr>
      </w:pPr>
      <w:r>
        <w:rPr>
          <w:rFonts w:hint="eastAsia" w:ascii="宋体" w:hAnsi="宋体"/>
        </w:rPr>
        <w:t>　对象类词：人</w:t>
      </w:r>
    </w:p>
    <w:p>
      <w:pPr>
        <w:ind w:firstLine="424" w:firstLineChars="202"/>
        <w:rPr>
          <w:rFonts w:hint="eastAsia" w:ascii="宋体" w:hAnsi="宋体"/>
        </w:rPr>
      </w:pPr>
      <w:r>
        <w:rPr>
          <w:rFonts w:hint="eastAsia" w:ascii="宋体" w:hAnsi="宋体"/>
        </w:rPr>
        <w:t>　　特性词：未落户原因</w:t>
      </w:r>
    </w:p>
    <w:p>
      <w:pPr>
        <w:ind w:firstLine="424" w:firstLineChars="202"/>
        <w:rPr>
          <w:rFonts w:hint="eastAsia" w:ascii="宋体" w:hAnsi="宋体"/>
        </w:rPr>
      </w:pPr>
      <w:r>
        <w:rPr>
          <w:rFonts w:hint="eastAsia" w:ascii="宋体" w:hAnsi="宋体"/>
        </w:rPr>
        <w:t>　　表示词：代码</w:t>
      </w:r>
    </w:p>
    <w:p>
      <w:pPr>
        <w:ind w:firstLine="424" w:firstLineChars="202"/>
        <w:rPr>
          <w:rFonts w:hint="eastAsia" w:ascii="宋体" w:hAnsi="宋体"/>
        </w:rPr>
      </w:pPr>
      <w:r>
        <w:rPr>
          <w:rFonts w:hint="eastAsia" w:ascii="宋体" w:hAnsi="宋体"/>
        </w:rPr>
        <w:t>　数据类型：字符型</w:t>
      </w:r>
    </w:p>
    <w:p>
      <w:pPr>
        <w:ind w:firstLine="424" w:firstLineChars="202"/>
        <w:rPr>
          <w:rFonts w:hint="eastAsia" w:ascii="宋体" w:hAnsi="宋体"/>
        </w:rPr>
      </w:pPr>
      <w:r>
        <w:rPr>
          <w:rFonts w:hint="eastAsia" w:ascii="宋体" w:hAnsi="宋体"/>
        </w:rPr>
        <w:t>　表示格式：c2</w:t>
      </w:r>
    </w:p>
    <w:p>
      <w:pPr>
        <w:ind w:firstLine="424" w:firstLineChars="202"/>
        <w:rPr>
          <w:rFonts w:hint="eastAsia" w:ascii="宋体" w:hAnsi="宋体"/>
        </w:rPr>
      </w:pPr>
      <w:r>
        <w:rPr>
          <w:rFonts w:hint="eastAsia" w:ascii="宋体" w:hAnsi="宋体"/>
        </w:rPr>
        <w:t>　　　值域：采用GA/T 2000.39《公安信息代码 第39部分：未落户原因代码》</w:t>
      </w:r>
    </w:p>
    <w:p>
      <w:pPr>
        <w:ind w:firstLine="424" w:firstLineChars="202"/>
        <w:rPr>
          <w:rFonts w:hint="eastAsia" w:ascii="宋体" w:hAnsi="宋体"/>
        </w:rPr>
      </w:pPr>
      <w:r>
        <w:rPr>
          <w:rFonts w:hint="eastAsia" w:ascii="宋体" w:hAnsi="宋体"/>
        </w:rPr>
        <w:t>　　　关系：</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left="1682" w:leftChars="201" w:hanging="1260" w:hangingChars="600"/>
        <w:rPr>
          <w:rFonts w:hint="eastAsia" w:ascii="宋体" w:hAnsi="宋体"/>
        </w:rPr>
      </w:pPr>
      <w:r>
        <w:rPr>
          <w:rFonts w:hint="eastAsia" w:ascii="宋体" w:hAnsi="宋体"/>
        </w:rPr>
        <w:t>主要起草人：</w:t>
      </w:r>
      <w:r>
        <w:rPr>
          <w:rFonts w:hint="eastAsia"/>
        </w:rPr>
        <w:t>唐玉建、方鹏、张晖、李冰、刘杰、闫建斌、崔健、刘耀祖、陈海东、郑为太、吴斌、余翔、王立群、陈海滨、李银波、肖睿、肖勇、刘春久</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内部标识符：DE00634</w:t>
      </w:r>
    </w:p>
    <w:p>
      <w:pPr>
        <w:ind w:firstLine="424" w:firstLineChars="202"/>
        <w:rPr>
          <w:rFonts w:hint="eastAsia" w:ascii="宋体" w:hAnsi="宋体"/>
        </w:rPr>
      </w:pPr>
      <w:r>
        <w:rPr>
          <w:rFonts w:hint="eastAsia" w:ascii="宋体" w:hAnsi="宋体"/>
        </w:rPr>
        <w:t>　中文名称：治安管理信息类别代码</w:t>
      </w:r>
    </w:p>
    <w:p>
      <w:pPr>
        <w:ind w:firstLine="424" w:firstLineChars="202"/>
        <w:rPr>
          <w:rFonts w:hint="eastAsia" w:ascii="宋体" w:hAnsi="宋体"/>
        </w:rPr>
      </w:pPr>
      <w:r>
        <w:rPr>
          <w:rFonts w:hint="eastAsia" w:ascii="宋体" w:hAnsi="宋体"/>
        </w:rPr>
        <w:t>　中文全拼：zhi-an-guan-li-xin-xi-lei-bie-dai-ma</w:t>
      </w:r>
    </w:p>
    <w:p>
      <w:pPr>
        <w:ind w:firstLine="424" w:firstLineChars="202"/>
        <w:rPr>
          <w:rFonts w:hint="eastAsia" w:ascii="宋体" w:hAnsi="宋体"/>
        </w:rPr>
      </w:pPr>
      <w:r>
        <w:rPr>
          <w:rFonts w:hint="eastAsia" w:ascii="宋体" w:hAnsi="宋体"/>
        </w:rPr>
        <w:t>　　标识符：ZAGLXXLBDM</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说明：治安管理信息的类别代码</w:t>
      </w:r>
    </w:p>
    <w:p>
      <w:pPr>
        <w:ind w:firstLine="424" w:firstLineChars="202"/>
        <w:rPr>
          <w:rFonts w:hint="eastAsia" w:ascii="宋体" w:hAnsi="宋体"/>
        </w:rPr>
      </w:pPr>
      <w:r>
        <w:rPr>
          <w:rFonts w:hint="eastAsia" w:ascii="宋体" w:hAnsi="宋体"/>
        </w:rPr>
        <w:t>　对象类词：信息</w:t>
      </w:r>
    </w:p>
    <w:p>
      <w:pPr>
        <w:ind w:firstLine="424" w:firstLineChars="202"/>
        <w:rPr>
          <w:rFonts w:hint="eastAsia" w:ascii="宋体" w:hAnsi="宋体"/>
        </w:rPr>
      </w:pPr>
      <w:r>
        <w:rPr>
          <w:rFonts w:hint="eastAsia" w:ascii="宋体" w:hAnsi="宋体"/>
        </w:rPr>
        <w:t>　　特性词：类别</w:t>
      </w:r>
    </w:p>
    <w:p>
      <w:pPr>
        <w:ind w:firstLine="424" w:firstLineChars="202"/>
        <w:rPr>
          <w:rFonts w:hint="eastAsia" w:ascii="宋体" w:hAnsi="宋体"/>
        </w:rPr>
      </w:pPr>
      <w:r>
        <w:rPr>
          <w:rFonts w:hint="eastAsia" w:ascii="宋体" w:hAnsi="宋体"/>
        </w:rPr>
        <w:t>　　表示词：代码</w:t>
      </w:r>
    </w:p>
    <w:p>
      <w:pPr>
        <w:ind w:firstLine="424" w:firstLineChars="202"/>
        <w:rPr>
          <w:rFonts w:hint="eastAsia" w:ascii="宋体" w:hAnsi="宋体"/>
        </w:rPr>
      </w:pPr>
      <w:r>
        <w:rPr>
          <w:rFonts w:hint="eastAsia" w:ascii="宋体" w:hAnsi="宋体"/>
        </w:rPr>
        <w:t>　数据类型：字符型</w:t>
      </w:r>
    </w:p>
    <w:p>
      <w:pPr>
        <w:ind w:firstLine="424" w:firstLineChars="202"/>
        <w:rPr>
          <w:rFonts w:hint="eastAsia" w:ascii="宋体" w:hAnsi="宋体"/>
        </w:rPr>
      </w:pPr>
      <w:r>
        <w:rPr>
          <w:rFonts w:hint="eastAsia" w:ascii="宋体" w:hAnsi="宋体"/>
        </w:rPr>
        <w:t>　表示格式：c6</w:t>
      </w:r>
    </w:p>
    <w:p>
      <w:pPr>
        <w:ind w:firstLine="424" w:firstLineChars="202"/>
        <w:rPr>
          <w:rFonts w:hint="eastAsia" w:ascii="宋体" w:hAnsi="宋体"/>
        </w:rPr>
      </w:pPr>
      <w:r>
        <w:rPr>
          <w:rFonts w:hint="eastAsia" w:ascii="宋体" w:hAnsi="宋体"/>
        </w:rPr>
        <w:t>　　　值域：符合GA/T 2000.2《公安信息代码 第2部分：治安管理信息分类编码规则》的规定</w:t>
      </w:r>
    </w:p>
    <w:p>
      <w:pPr>
        <w:ind w:firstLine="424" w:firstLineChars="202"/>
        <w:rPr>
          <w:rFonts w:hint="eastAsia" w:ascii="宋体" w:hAnsi="宋体"/>
        </w:rPr>
      </w:pPr>
      <w:r>
        <w:rPr>
          <w:rFonts w:hint="eastAsia" w:ascii="宋体" w:hAnsi="宋体"/>
        </w:rPr>
        <w:t>　　　关系：</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内部标识符：DE00635</w:t>
      </w:r>
    </w:p>
    <w:p>
      <w:pPr>
        <w:ind w:firstLine="424" w:firstLineChars="202"/>
        <w:rPr>
          <w:rFonts w:hint="eastAsia" w:ascii="宋体" w:hAnsi="宋体"/>
        </w:rPr>
      </w:pPr>
      <w:r>
        <w:rPr>
          <w:rFonts w:hint="eastAsia" w:ascii="宋体" w:hAnsi="宋体"/>
        </w:rPr>
        <w:t>　中文名称：设立日期</w:t>
      </w:r>
    </w:p>
    <w:p>
      <w:pPr>
        <w:ind w:firstLine="424" w:firstLineChars="202"/>
        <w:rPr>
          <w:rFonts w:hint="eastAsia" w:ascii="宋体" w:hAnsi="宋体"/>
        </w:rPr>
      </w:pPr>
      <w:r>
        <w:rPr>
          <w:rFonts w:hint="eastAsia" w:ascii="宋体" w:hAnsi="宋体"/>
        </w:rPr>
        <w:t>　中文全拼：she-li-ri-qi</w:t>
      </w:r>
    </w:p>
    <w:p>
      <w:pPr>
        <w:ind w:firstLine="424" w:firstLineChars="202"/>
        <w:rPr>
          <w:rFonts w:hint="eastAsia" w:ascii="宋体" w:hAnsi="宋体"/>
        </w:rPr>
      </w:pPr>
      <w:r>
        <w:rPr>
          <w:rFonts w:hint="eastAsia" w:ascii="宋体" w:hAnsi="宋体"/>
        </w:rPr>
        <w:t>　　标识符：SLRQ</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说明：单位、行政区、自治组织设立的日期</w:t>
      </w:r>
    </w:p>
    <w:p>
      <w:pPr>
        <w:ind w:firstLine="424" w:firstLineChars="202"/>
        <w:rPr>
          <w:rFonts w:hint="eastAsia" w:ascii="宋体" w:hAnsi="宋体"/>
        </w:rPr>
      </w:pPr>
      <w:r>
        <w:rPr>
          <w:rFonts w:hint="eastAsia" w:ascii="宋体" w:hAnsi="宋体"/>
        </w:rPr>
        <w:t>　对象类词：单位、行政区、自治组织</w:t>
      </w:r>
    </w:p>
    <w:p>
      <w:pPr>
        <w:ind w:firstLine="424" w:firstLineChars="202"/>
        <w:rPr>
          <w:rFonts w:hint="eastAsia" w:ascii="宋体" w:hAnsi="宋体"/>
        </w:rPr>
      </w:pPr>
      <w:r>
        <w:rPr>
          <w:rFonts w:hint="eastAsia" w:ascii="宋体" w:hAnsi="宋体"/>
        </w:rPr>
        <w:t>　　特性词：设立日期</w:t>
      </w:r>
    </w:p>
    <w:p>
      <w:pPr>
        <w:ind w:firstLine="424" w:firstLineChars="202"/>
        <w:rPr>
          <w:rFonts w:hint="eastAsia" w:ascii="宋体" w:hAnsi="宋体"/>
        </w:rPr>
      </w:pPr>
      <w:r>
        <w:rPr>
          <w:rFonts w:hint="eastAsia" w:ascii="宋体" w:hAnsi="宋体"/>
        </w:rPr>
        <w:t>　　表示词：日期</w:t>
      </w:r>
    </w:p>
    <w:p>
      <w:pPr>
        <w:ind w:firstLine="424" w:firstLineChars="202"/>
        <w:rPr>
          <w:rFonts w:hint="eastAsia" w:ascii="宋体" w:hAnsi="宋体"/>
        </w:rPr>
      </w:pPr>
      <w:r>
        <w:rPr>
          <w:rFonts w:hint="eastAsia" w:ascii="宋体" w:hAnsi="宋体"/>
        </w:rPr>
        <w:t xml:space="preserve">　数据类型： </w:t>
      </w:r>
    </w:p>
    <w:p>
      <w:pPr>
        <w:ind w:firstLine="424" w:firstLineChars="202"/>
        <w:rPr>
          <w:rFonts w:hint="eastAsia" w:ascii="宋体" w:hAnsi="宋体"/>
        </w:rPr>
      </w:pPr>
      <w:r>
        <w:rPr>
          <w:rFonts w:hint="eastAsia" w:ascii="宋体" w:hAnsi="宋体"/>
        </w:rPr>
        <w:t>　表示格式：</w:t>
      </w:r>
    </w:p>
    <w:p>
      <w:pPr>
        <w:ind w:firstLine="424" w:firstLineChars="202"/>
        <w:rPr>
          <w:rFonts w:hint="eastAsia" w:ascii="宋体" w:hAnsi="宋体"/>
        </w:rPr>
      </w:pPr>
      <w:r>
        <w:rPr>
          <w:rFonts w:hint="eastAsia" w:ascii="宋体" w:hAnsi="宋体"/>
        </w:rPr>
        <w:t>　　　值域：</w:t>
      </w:r>
    </w:p>
    <w:p>
      <w:pPr>
        <w:ind w:firstLine="424" w:firstLineChars="202"/>
        <w:rPr>
          <w:rFonts w:hint="eastAsia" w:ascii="宋体" w:hAnsi="宋体"/>
        </w:rPr>
      </w:pPr>
      <w:r>
        <w:rPr>
          <w:rFonts w:hint="eastAsia" w:ascii="宋体" w:hAnsi="宋体"/>
        </w:rPr>
        <w:t>　　　关系：由数据元DE00101 "日期"派生（Derive-from DE00101）</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内部标识符：DE00636</w:t>
      </w:r>
    </w:p>
    <w:p>
      <w:pPr>
        <w:ind w:firstLine="424" w:firstLineChars="202"/>
        <w:rPr>
          <w:rFonts w:hint="eastAsia" w:ascii="宋体" w:hAnsi="宋体"/>
        </w:rPr>
      </w:pPr>
      <w:r>
        <w:rPr>
          <w:rFonts w:hint="eastAsia" w:ascii="宋体" w:hAnsi="宋体"/>
        </w:rPr>
        <w:t>　中文名称：社区/居（村）委会代码</w:t>
      </w:r>
    </w:p>
    <w:p>
      <w:pPr>
        <w:ind w:firstLine="424" w:firstLineChars="202"/>
        <w:rPr>
          <w:rFonts w:hint="eastAsia" w:ascii="宋体" w:hAnsi="宋体"/>
        </w:rPr>
      </w:pPr>
      <w:r>
        <w:rPr>
          <w:rFonts w:hint="eastAsia" w:ascii="宋体" w:hAnsi="宋体"/>
        </w:rPr>
        <w:t>　中文全拼：she-qu-ju-cun-wei-hui-dai-ma</w:t>
      </w:r>
    </w:p>
    <w:p>
      <w:pPr>
        <w:ind w:firstLine="424" w:firstLineChars="202"/>
        <w:rPr>
          <w:rFonts w:hint="eastAsia" w:ascii="宋体" w:hAnsi="宋体"/>
        </w:rPr>
      </w:pPr>
      <w:r>
        <w:rPr>
          <w:rFonts w:hint="eastAsia" w:ascii="宋体" w:hAnsi="宋体"/>
        </w:rPr>
        <w:t>　　标识符：SQJCWHDM</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说明：社区、居（村）委会的代码</w:t>
      </w:r>
    </w:p>
    <w:p>
      <w:pPr>
        <w:ind w:firstLine="424" w:firstLineChars="202"/>
        <w:rPr>
          <w:rFonts w:hint="eastAsia" w:ascii="宋体" w:hAnsi="宋体"/>
        </w:rPr>
      </w:pPr>
      <w:r>
        <w:rPr>
          <w:rFonts w:hint="eastAsia" w:ascii="宋体" w:hAnsi="宋体"/>
        </w:rPr>
        <w:t>　对象类词：社区、居（村）委会</w:t>
      </w:r>
    </w:p>
    <w:p>
      <w:pPr>
        <w:ind w:firstLine="424" w:firstLineChars="202"/>
        <w:rPr>
          <w:rFonts w:hint="eastAsia" w:ascii="宋体" w:hAnsi="宋体"/>
        </w:rPr>
      </w:pPr>
      <w:r>
        <w:rPr>
          <w:rFonts w:hint="eastAsia" w:ascii="宋体" w:hAnsi="宋体"/>
        </w:rPr>
        <w:t>　　特性词：编码</w:t>
      </w:r>
    </w:p>
    <w:p>
      <w:pPr>
        <w:ind w:firstLine="424" w:firstLineChars="202"/>
        <w:rPr>
          <w:rFonts w:hint="eastAsia" w:ascii="宋体" w:hAnsi="宋体"/>
        </w:rPr>
      </w:pPr>
      <w:r>
        <w:rPr>
          <w:rFonts w:hint="eastAsia" w:ascii="宋体" w:hAnsi="宋体"/>
        </w:rPr>
        <w:t>　　表示词：代码</w:t>
      </w:r>
    </w:p>
    <w:p>
      <w:pPr>
        <w:ind w:firstLine="424" w:firstLineChars="202"/>
        <w:rPr>
          <w:rFonts w:hint="eastAsia" w:ascii="宋体" w:hAnsi="宋体"/>
        </w:rPr>
      </w:pPr>
      <w:r>
        <w:rPr>
          <w:rFonts w:hint="eastAsia" w:ascii="宋体" w:hAnsi="宋体"/>
        </w:rPr>
        <w:t>　数据类型：字符型</w:t>
      </w:r>
    </w:p>
    <w:p>
      <w:pPr>
        <w:ind w:firstLine="424" w:firstLineChars="202"/>
        <w:rPr>
          <w:rFonts w:hint="eastAsia" w:ascii="宋体" w:hAnsi="宋体"/>
        </w:rPr>
      </w:pPr>
      <w:r>
        <w:rPr>
          <w:rFonts w:hint="eastAsia" w:ascii="宋体" w:hAnsi="宋体"/>
        </w:rPr>
        <w:t>　表示格式：c12</w:t>
      </w:r>
    </w:p>
    <w:p>
      <w:pPr>
        <w:ind w:left="1684" w:leftChars="202" w:hanging="1260" w:hangingChars="600"/>
        <w:rPr>
          <w:rFonts w:hint="eastAsia" w:ascii="宋体" w:hAnsi="宋体"/>
        </w:rPr>
      </w:pPr>
      <w:r>
        <w:rPr>
          <w:rFonts w:hint="eastAsia" w:ascii="宋体" w:hAnsi="宋体"/>
        </w:rPr>
        <w:t>　　　值域：符合GA/T 2000.33《公安信息代码 第33部分：社区、居（村）委会编码规则》的规定</w:t>
      </w:r>
    </w:p>
    <w:p>
      <w:pPr>
        <w:ind w:firstLine="424" w:firstLineChars="202"/>
        <w:rPr>
          <w:rFonts w:hint="eastAsia" w:ascii="宋体" w:hAnsi="宋体"/>
        </w:rPr>
      </w:pPr>
      <w:r>
        <w:rPr>
          <w:rFonts w:hint="eastAsia" w:ascii="宋体" w:hAnsi="宋体"/>
        </w:rPr>
        <w:t>　　　关系：</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left="1682" w:leftChars="201" w:hanging="1260" w:hangingChars="600"/>
        <w:rPr>
          <w:rFonts w:hint="eastAsia" w:ascii="宋体" w:hAnsi="宋体"/>
        </w:rPr>
      </w:pPr>
      <w:r>
        <w:rPr>
          <w:rFonts w:hint="eastAsia" w:ascii="宋体" w:hAnsi="宋体"/>
        </w:rPr>
        <w:t>主要起草人：</w:t>
      </w:r>
      <w:r>
        <w:rPr>
          <w:rFonts w:hint="eastAsia"/>
        </w:rPr>
        <w:t>唐玉建、方鹏、张晖、李冰、刘杰、闫建斌、崔健、刘耀祖、陈海东、郑为太、吴斌、余翔、王立群、陈海滨、李银波、肖睿、肖勇、刘春久</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内部标识符：DE00637</w:t>
      </w:r>
    </w:p>
    <w:p>
      <w:pPr>
        <w:ind w:firstLine="424" w:firstLineChars="202"/>
        <w:rPr>
          <w:rFonts w:hint="eastAsia" w:ascii="宋体" w:hAnsi="宋体"/>
        </w:rPr>
      </w:pPr>
      <w:r>
        <w:rPr>
          <w:rFonts w:hint="eastAsia" w:ascii="宋体" w:hAnsi="宋体"/>
        </w:rPr>
        <w:t>　中文名称：社区/居（村）委会名称</w:t>
      </w:r>
    </w:p>
    <w:p>
      <w:pPr>
        <w:ind w:firstLine="424" w:firstLineChars="202"/>
        <w:rPr>
          <w:rFonts w:hint="eastAsia" w:ascii="宋体" w:hAnsi="宋体"/>
        </w:rPr>
      </w:pPr>
      <w:r>
        <w:rPr>
          <w:rFonts w:hint="eastAsia" w:ascii="宋体" w:hAnsi="宋体"/>
        </w:rPr>
        <w:t>　中文全拼：she-qu-ju-cun-wei-hui-ming-cheng</w:t>
      </w:r>
    </w:p>
    <w:p>
      <w:pPr>
        <w:ind w:firstLine="424" w:firstLineChars="202"/>
        <w:rPr>
          <w:rFonts w:hint="eastAsia" w:ascii="宋体" w:hAnsi="宋体"/>
        </w:rPr>
      </w:pPr>
      <w:r>
        <w:rPr>
          <w:rFonts w:hint="eastAsia" w:ascii="宋体" w:hAnsi="宋体"/>
        </w:rPr>
        <w:t>　　标识符：SQJCWHMC</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说明：社区、居（村）委会的名称</w:t>
      </w:r>
    </w:p>
    <w:p>
      <w:pPr>
        <w:ind w:firstLine="424" w:firstLineChars="202"/>
        <w:rPr>
          <w:rFonts w:hint="eastAsia" w:ascii="宋体" w:hAnsi="宋体"/>
        </w:rPr>
      </w:pPr>
      <w:r>
        <w:rPr>
          <w:rFonts w:hint="eastAsia" w:ascii="宋体" w:hAnsi="宋体"/>
        </w:rPr>
        <w:t>　对象类词：社区、居（村）委会</w:t>
      </w:r>
    </w:p>
    <w:p>
      <w:pPr>
        <w:ind w:firstLine="424" w:firstLineChars="202"/>
        <w:rPr>
          <w:rFonts w:hint="eastAsia" w:ascii="宋体" w:hAnsi="宋体"/>
        </w:rPr>
      </w:pPr>
      <w:r>
        <w:rPr>
          <w:rFonts w:hint="eastAsia" w:ascii="宋体" w:hAnsi="宋体"/>
        </w:rPr>
        <w:t>　　特性词：名称</w:t>
      </w:r>
    </w:p>
    <w:p>
      <w:pPr>
        <w:ind w:firstLine="424" w:firstLineChars="202"/>
        <w:rPr>
          <w:rFonts w:hint="eastAsia" w:ascii="宋体" w:hAnsi="宋体"/>
        </w:rPr>
      </w:pPr>
      <w:r>
        <w:rPr>
          <w:rFonts w:hint="eastAsia" w:ascii="宋体" w:hAnsi="宋体"/>
        </w:rPr>
        <w:t>　　表示词：名称</w:t>
      </w:r>
    </w:p>
    <w:p>
      <w:pPr>
        <w:ind w:firstLine="424" w:firstLineChars="202"/>
        <w:rPr>
          <w:rFonts w:hint="eastAsia" w:ascii="宋体" w:hAnsi="宋体"/>
        </w:rPr>
      </w:pPr>
      <w:r>
        <w:rPr>
          <w:rFonts w:hint="eastAsia" w:ascii="宋体" w:hAnsi="宋体"/>
        </w:rPr>
        <w:t>　数据类型：字符型</w:t>
      </w:r>
    </w:p>
    <w:p>
      <w:pPr>
        <w:ind w:firstLine="424" w:firstLineChars="202"/>
        <w:rPr>
          <w:rFonts w:hint="eastAsia" w:ascii="宋体" w:hAnsi="宋体"/>
        </w:rPr>
      </w:pPr>
      <w:r>
        <w:rPr>
          <w:rFonts w:hint="eastAsia" w:ascii="宋体" w:hAnsi="宋体"/>
        </w:rPr>
        <w:t>　表示格式：c..100</w:t>
      </w:r>
    </w:p>
    <w:p>
      <w:pPr>
        <w:ind w:firstLine="424" w:firstLineChars="202"/>
        <w:rPr>
          <w:rFonts w:hint="eastAsia" w:ascii="宋体" w:hAnsi="宋体"/>
        </w:rPr>
      </w:pPr>
      <w:r>
        <w:rPr>
          <w:rFonts w:hint="eastAsia" w:ascii="宋体" w:hAnsi="宋体"/>
        </w:rPr>
        <w:t xml:space="preserve">　　　值域： </w:t>
      </w:r>
    </w:p>
    <w:p>
      <w:pPr>
        <w:ind w:firstLine="424" w:firstLineChars="202"/>
        <w:rPr>
          <w:rFonts w:hint="eastAsia" w:ascii="宋体" w:hAnsi="宋体"/>
        </w:rPr>
      </w:pPr>
      <w:r>
        <w:rPr>
          <w:rFonts w:hint="eastAsia" w:ascii="宋体" w:hAnsi="宋体"/>
        </w:rPr>
        <w:t>　　　关系：</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内部标识符：DE00638</w:t>
      </w:r>
    </w:p>
    <w:p>
      <w:pPr>
        <w:ind w:firstLine="424" w:firstLineChars="202"/>
        <w:rPr>
          <w:rFonts w:hint="eastAsia" w:ascii="宋体" w:hAnsi="宋体"/>
        </w:rPr>
      </w:pPr>
      <w:r>
        <w:rPr>
          <w:rFonts w:hint="eastAsia" w:ascii="宋体" w:hAnsi="宋体"/>
        </w:rPr>
        <w:t>　中文名称：开业日期</w:t>
      </w:r>
    </w:p>
    <w:p>
      <w:pPr>
        <w:ind w:firstLine="424" w:firstLineChars="202"/>
        <w:rPr>
          <w:rFonts w:hint="eastAsia" w:ascii="宋体" w:hAnsi="宋体"/>
        </w:rPr>
      </w:pPr>
      <w:r>
        <w:rPr>
          <w:rFonts w:hint="eastAsia" w:ascii="宋体" w:hAnsi="宋体"/>
        </w:rPr>
        <w:t>　中文全拼：kai-ye-ri-qi</w:t>
      </w:r>
    </w:p>
    <w:p>
      <w:pPr>
        <w:ind w:firstLine="424" w:firstLineChars="202"/>
        <w:rPr>
          <w:rFonts w:hint="eastAsia" w:ascii="宋体" w:hAnsi="宋体"/>
        </w:rPr>
      </w:pPr>
      <w:r>
        <w:rPr>
          <w:rFonts w:hint="eastAsia" w:ascii="宋体" w:hAnsi="宋体"/>
        </w:rPr>
        <w:t>　　标识符：KYRQ</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说明：特种行业、公共场所等单位开业的日期</w:t>
      </w:r>
    </w:p>
    <w:p>
      <w:pPr>
        <w:ind w:firstLine="424" w:firstLineChars="202"/>
        <w:rPr>
          <w:rFonts w:hint="eastAsia" w:ascii="宋体" w:hAnsi="宋体"/>
        </w:rPr>
      </w:pPr>
      <w:r>
        <w:rPr>
          <w:rFonts w:hint="eastAsia" w:ascii="宋体" w:hAnsi="宋体"/>
        </w:rPr>
        <w:t>　对象类词：单位</w:t>
      </w:r>
    </w:p>
    <w:p>
      <w:pPr>
        <w:ind w:firstLine="424" w:firstLineChars="202"/>
        <w:rPr>
          <w:rFonts w:hint="eastAsia" w:ascii="宋体" w:hAnsi="宋体"/>
        </w:rPr>
      </w:pPr>
      <w:r>
        <w:rPr>
          <w:rFonts w:hint="eastAsia" w:ascii="宋体" w:hAnsi="宋体"/>
        </w:rPr>
        <w:t>　　特性词：开业日期</w:t>
      </w:r>
    </w:p>
    <w:p>
      <w:pPr>
        <w:ind w:firstLine="424" w:firstLineChars="202"/>
        <w:rPr>
          <w:rFonts w:hint="eastAsia" w:ascii="宋体" w:hAnsi="宋体"/>
        </w:rPr>
      </w:pPr>
      <w:r>
        <w:rPr>
          <w:rFonts w:hint="eastAsia" w:ascii="宋体" w:hAnsi="宋体"/>
        </w:rPr>
        <w:t>　　表示词：日期</w:t>
      </w:r>
    </w:p>
    <w:p>
      <w:pPr>
        <w:ind w:firstLine="424" w:firstLineChars="202"/>
        <w:rPr>
          <w:rFonts w:hint="eastAsia" w:ascii="宋体" w:hAnsi="宋体"/>
        </w:rPr>
      </w:pPr>
      <w:r>
        <w:rPr>
          <w:rFonts w:hint="eastAsia" w:ascii="宋体" w:hAnsi="宋体"/>
        </w:rPr>
        <w:t xml:space="preserve">　数据类型： </w:t>
      </w:r>
    </w:p>
    <w:p>
      <w:pPr>
        <w:ind w:firstLine="424" w:firstLineChars="202"/>
        <w:rPr>
          <w:rFonts w:hint="eastAsia" w:ascii="宋体" w:hAnsi="宋体"/>
        </w:rPr>
      </w:pPr>
      <w:r>
        <w:rPr>
          <w:rFonts w:hint="eastAsia" w:ascii="宋体" w:hAnsi="宋体"/>
        </w:rPr>
        <w:t>　表示格式：</w:t>
      </w:r>
    </w:p>
    <w:p>
      <w:pPr>
        <w:ind w:firstLine="424" w:firstLineChars="202"/>
        <w:rPr>
          <w:rFonts w:hint="eastAsia" w:ascii="宋体" w:hAnsi="宋体"/>
        </w:rPr>
      </w:pPr>
      <w:r>
        <w:rPr>
          <w:rFonts w:hint="eastAsia" w:ascii="宋体" w:hAnsi="宋体"/>
        </w:rPr>
        <w:t>　　　值域：</w:t>
      </w:r>
    </w:p>
    <w:p>
      <w:pPr>
        <w:ind w:firstLine="424" w:firstLineChars="202"/>
        <w:rPr>
          <w:rFonts w:hint="eastAsia" w:ascii="宋体" w:hAnsi="宋体"/>
        </w:rPr>
      </w:pPr>
      <w:r>
        <w:rPr>
          <w:rFonts w:hint="eastAsia" w:ascii="宋体" w:hAnsi="宋体"/>
        </w:rPr>
        <w:t>　　　关系：由数据元DE00101 "日期"派生（Derive-from DE00101）</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内部标识符：DE00639</w:t>
      </w:r>
    </w:p>
    <w:p>
      <w:pPr>
        <w:ind w:firstLine="424" w:firstLineChars="202"/>
        <w:rPr>
          <w:rFonts w:hint="eastAsia" w:ascii="宋体" w:hAnsi="宋体"/>
        </w:rPr>
      </w:pPr>
      <w:r>
        <w:rPr>
          <w:rFonts w:hint="eastAsia" w:ascii="宋体" w:hAnsi="宋体"/>
        </w:rPr>
        <w:t>　中文名称：停业日期</w:t>
      </w:r>
    </w:p>
    <w:p>
      <w:pPr>
        <w:ind w:firstLine="424" w:firstLineChars="202"/>
        <w:rPr>
          <w:rFonts w:hint="eastAsia" w:ascii="宋体" w:hAnsi="宋体"/>
        </w:rPr>
      </w:pPr>
      <w:r>
        <w:rPr>
          <w:rFonts w:hint="eastAsia" w:ascii="宋体" w:hAnsi="宋体"/>
        </w:rPr>
        <w:t>　中文全拼：ting-ye-ri-qi</w:t>
      </w:r>
    </w:p>
    <w:p>
      <w:pPr>
        <w:ind w:firstLine="424" w:firstLineChars="202"/>
        <w:rPr>
          <w:rFonts w:hint="eastAsia" w:ascii="宋体" w:hAnsi="宋体"/>
        </w:rPr>
      </w:pPr>
      <w:r>
        <w:rPr>
          <w:rFonts w:hint="eastAsia" w:ascii="宋体" w:hAnsi="宋体"/>
        </w:rPr>
        <w:t>　　标识符：TYRQ01</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说明：特种行业、公共场所等单位停止营业的日期</w:t>
      </w:r>
    </w:p>
    <w:p>
      <w:pPr>
        <w:ind w:firstLine="424" w:firstLineChars="202"/>
        <w:rPr>
          <w:rFonts w:hint="eastAsia" w:ascii="宋体" w:hAnsi="宋体"/>
        </w:rPr>
      </w:pPr>
      <w:r>
        <w:rPr>
          <w:rFonts w:hint="eastAsia" w:ascii="宋体" w:hAnsi="宋体"/>
        </w:rPr>
        <w:t>　对象类词：单位</w:t>
      </w:r>
    </w:p>
    <w:p>
      <w:pPr>
        <w:ind w:firstLine="424" w:firstLineChars="202"/>
        <w:rPr>
          <w:rFonts w:hint="eastAsia" w:ascii="宋体" w:hAnsi="宋体"/>
        </w:rPr>
      </w:pPr>
      <w:r>
        <w:rPr>
          <w:rFonts w:hint="eastAsia" w:ascii="宋体" w:hAnsi="宋体"/>
        </w:rPr>
        <w:t>　　特性词：停业日期</w:t>
      </w:r>
    </w:p>
    <w:p>
      <w:pPr>
        <w:ind w:firstLine="424" w:firstLineChars="202"/>
        <w:rPr>
          <w:rFonts w:hint="eastAsia" w:ascii="宋体" w:hAnsi="宋体"/>
        </w:rPr>
      </w:pPr>
      <w:r>
        <w:rPr>
          <w:rFonts w:hint="eastAsia" w:ascii="宋体" w:hAnsi="宋体"/>
        </w:rPr>
        <w:t>　　表示词：日期</w:t>
      </w:r>
    </w:p>
    <w:p>
      <w:pPr>
        <w:ind w:firstLine="424" w:firstLineChars="202"/>
        <w:rPr>
          <w:rFonts w:hint="eastAsia" w:ascii="宋体" w:hAnsi="宋体"/>
        </w:rPr>
      </w:pPr>
      <w:r>
        <w:rPr>
          <w:rFonts w:hint="eastAsia" w:ascii="宋体" w:hAnsi="宋体"/>
        </w:rPr>
        <w:t xml:space="preserve">　数据类型： </w:t>
      </w:r>
    </w:p>
    <w:p>
      <w:pPr>
        <w:ind w:firstLine="424" w:firstLineChars="202"/>
        <w:rPr>
          <w:rFonts w:hint="eastAsia" w:ascii="宋体" w:hAnsi="宋体"/>
        </w:rPr>
      </w:pPr>
      <w:r>
        <w:rPr>
          <w:rFonts w:hint="eastAsia" w:ascii="宋体" w:hAnsi="宋体"/>
        </w:rPr>
        <w:t>　表示格式：</w:t>
      </w:r>
    </w:p>
    <w:p>
      <w:pPr>
        <w:ind w:firstLine="424" w:firstLineChars="202"/>
        <w:rPr>
          <w:rFonts w:hint="eastAsia" w:ascii="宋体" w:hAnsi="宋体"/>
        </w:rPr>
      </w:pPr>
      <w:r>
        <w:rPr>
          <w:rFonts w:hint="eastAsia" w:ascii="宋体" w:hAnsi="宋体"/>
        </w:rPr>
        <w:t>　　　值域：</w:t>
      </w:r>
    </w:p>
    <w:p>
      <w:pPr>
        <w:ind w:firstLine="424" w:firstLineChars="202"/>
        <w:rPr>
          <w:rFonts w:hint="eastAsia" w:ascii="宋体" w:hAnsi="宋体"/>
        </w:rPr>
      </w:pPr>
      <w:r>
        <w:rPr>
          <w:rFonts w:hint="eastAsia" w:ascii="宋体" w:hAnsi="宋体"/>
        </w:rPr>
        <w:t>　　　关系：由数据元DE00101 "日期"派生（Derive-from DE00101）</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内部标识符：DE00640</w:t>
      </w:r>
    </w:p>
    <w:p>
      <w:pPr>
        <w:ind w:firstLine="424" w:firstLineChars="202"/>
        <w:rPr>
          <w:rFonts w:hint="eastAsia" w:ascii="宋体" w:hAnsi="宋体"/>
        </w:rPr>
      </w:pPr>
      <w:r>
        <w:rPr>
          <w:rFonts w:hint="eastAsia" w:ascii="宋体" w:hAnsi="宋体"/>
        </w:rPr>
        <w:t>　中文名称：经营范围（主营）</w:t>
      </w:r>
    </w:p>
    <w:p>
      <w:pPr>
        <w:ind w:firstLine="424" w:firstLineChars="202"/>
        <w:rPr>
          <w:rFonts w:hint="eastAsia" w:ascii="宋体" w:hAnsi="宋体"/>
        </w:rPr>
      </w:pPr>
      <w:r>
        <w:rPr>
          <w:rFonts w:hint="eastAsia" w:ascii="宋体" w:hAnsi="宋体"/>
        </w:rPr>
        <w:t>　中文全拼：jing-ying-fan-wei-zhu-ying</w:t>
      </w:r>
    </w:p>
    <w:p>
      <w:pPr>
        <w:ind w:firstLine="424" w:firstLineChars="202"/>
        <w:rPr>
          <w:rFonts w:hint="eastAsia" w:ascii="宋体" w:hAnsi="宋体"/>
        </w:rPr>
      </w:pPr>
      <w:r>
        <w:rPr>
          <w:rFonts w:hint="eastAsia" w:ascii="宋体" w:hAnsi="宋体"/>
        </w:rPr>
        <w:t>　　标识符：JYFWZY</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说明：企业的主营范围</w:t>
      </w:r>
    </w:p>
    <w:p>
      <w:pPr>
        <w:ind w:firstLine="424" w:firstLineChars="202"/>
        <w:rPr>
          <w:rFonts w:hint="eastAsia" w:ascii="宋体" w:hAnsi="宋体"/>
        </w:rPr>
      </w:pPr>
      <w:r>
        <w:rPr>
          <w:rFonts w:hint="eastAsia" w:ascii="宋体" w:hAnsi="宋体"/>
        </w:rPr>
        <w:t>　对象类词：企业</w:t>
      </w:r>
    </w:p>
    <w:p>
      <w:pPr>
        <w:ind w:firstLine="424" w:firstLineChars="202"/>
        <w:rPr>
          <w:rFonts w:hint="eastAsia" w:ascii="宋体" w:hAnsi="宋体"/>
        </w:rPr>
      </w:pPr>
      <w:r>
        <w:rPr>
          <w:rFonts w:hint="eastAsia" w:ascii="宋体" w:hAnsi="宋体"/>
        </w:rPr>
        <w:t>　　特性词：主营范围</w:t>
      </w:r>
    </w:p>
    <w:p>
      <w:pPr>
        <w:ind w:firstLine="424" w:firstLineChars="202"/>
        <w:rPr>
          <w:rFonts w:hint="eastAsia" w:ascii="宋体" w:hAnsi="宋体"/>
        </w:rPr>
      </w:pPr>
      <w:r>
        <w:rPr>
          <w:rFonts w:hint="eastAsia" w:ascii="宋体" w:hAnsi="宋体"/>
        </w:rPr>
        <w:t>　　表示词：描述</w:t>
      </w:r>
    </w:p>
    <w:p>
      <w:pPr>
        <w:ind w:firstLine="424" w:firstLineChars="202"/>
        <w:rPr>
          <w:rFonts w:hint="eastAsia" w:ascii="宋体" w:hAnsi="宋体"/>
        </w:rPr>
      </w:pPr>
      <w:r>
        <w:rPr>
          <w:rFonts w:hint="eastAsia" w:ascii="宋体" w:hAnsi="宋体"/>
        </w:rPr>
        <w:t>　数据类型：字符型</w:t>
      </w:r>
    </w:p>
    <w:p>
      <w:pPr>
        <w:ind w:firstLine="424" w:firstLineChars="202"/>
        <w:rPr>
          <w:rFonts w:hint="eastAsia" w:ascii="宋体" w:hAnsi="宋体"/>
        </w:rPr>
      </w:pPr>
      <w:r>
        <w:rPr>
          <w:rFonts w:hint="eastAsia" w:ascii="宋体" w:hAnsi="宋体"/>
        </w:rPr>
        <w:t>　表示格式：c..200</w:t>
      </w:r>
    </w:p>
    <w:p>
      <w:pPr>
        <w:ind w:firstLine="424" w:firstLineChars="202"/>
        <w:rPr>
          <w:rFonts w:hint="eastAsia" w:ascii="宋体" w:hAnsi="宋体"/>
        </w:rPr>
      </w:pPr>
      <w:r>
        <w:rPr>
          <w:rFonts w:hint="eastAsia" w:ascii="宋体" w:hAnsi="宋体"/>
        </w:rPr>
        <w:t>　　　值域：</w:t>
      </w:r>
    </w:p>
    <w:p>
      <w:pPr>
        <w:ind w:firstLine="424" w:firstLineChars="202"/>
        <w:rPr>
          <w:rFonts w:hint="eastAsia" w:ascii="宋体" w:hAnsi="宋体"/>
        </w:rPr>
      </w:pPr>
      <w:r>
        <w:rPr>
          <w:rFonts w:hint="eastAsia" w:ascii="宋体" w:hAnsi="宋体"/>
        </w:rPr>
        <w:t>　　　关系：</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内部标识符：DE00641</w:t>
      </w:r>
    </w:p>
    <w:p>
      <w:pPr>
        <w:ind w:firstLine="424" w:firstLineChars="202"/>
        <w:rPr>
          <w:rFonts w:hint="eastAsia" w:ascii="宋体" w:hAnsi="宋体"/>
        </w:rPr>
      </w:pPr>
      <w:r>
        <w:rPr>
          <w:rFonts w:hint="eastAsia" w:ascii="宋体" w:hAnsi="宋体"/>
        </w:rPr>
        <w:t>　中文名称：经营范围（兼营）</w:t>
      </w:r>
    </w:p>
    <w:p>
      <w:pPr>
        <w:ind w:firstLine="424" w:firstLineChars="202"/>
        <w:rPr>
          <w:rFonts w:hint="eastAsia" w:ascii="宋体" w:hAnsi="宋体"/>
        </w:rPr>
      </w:pPr>
      <w:r>
        <w:rPr>
          <w:rFonts w:hint="eastAsia" w:ascii="宋体" w:hAnsi="宋体"/>
        </w:rPr>
        <w:t>　中文全拼：jing-ying-fan-wei-jian-ying</w:t>
      </w:r>
    </w:p>
    <w:p>
      <w:pPr>
        <w:ind w:firstLine="424" w:firstLineChars="202"/>
        <w:rPr>
          <w:rFonts w:hint="eastAsia" w:ascii="宋体" w:hAnsi="宋体"/>
        </w:rPr>
      </w:pPr>
      <w:r>
        <w:rPr>
          <w:rFonts w:hint="eastAsia" w:ascii="宋体" w:hAnsi="宋体"/>
        </w:rPr>
        <w:t>　　标识符：JYFWJY</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说明：企业的兼营范围</w:t>
      </w:r>
    </w:p>
    <w:p>
      <w:pPr>
        <w:ind w:firstLine="424" w:firstLineChars="202"/>
        <w:rPr>
          <w:rFonts w:hint="eastAsia" w:ascii="宋体" w:hAnsi="宋体"/>
        </w:rPr>
      </w:pPr>
      <w:r>
        <w:rPr>
          <w:rFonts w:hint="eastAsia" w:ascii="宋体" w:hAnsi="宋体"/>
        </w:rPr>
        <w:t>　对象类词：企业</w:t>
      </w:r>
    </w:p>
    <w:p>
      <w:pPr>
        <w:ind w:firstLine="424" w:firstLineChars="202"/>
        <w:rPr>
          <w:rFonts w:hint="eastAsia" w:ascii="宋体" w:hAnsi="宋体"/>
        </w:rPr>
      </w:pPr>
      <w:r>
        <w:rPr>
          <w:rFonts w:hint="eastAsia" w:ascii="宋体" w:hAnsi="宋体"/>
        </w:rPr>
        <w:t>　　特性词：兼营范围</w:t>
      </w:r>
    </w:p>
    <w:p>
      <w:pPr>
        <w:ind w:firstLine="424" w:firstLineChars="202"/>
        <w:rPr>
          <w:rFonts w:hint="eastAsia" w:ascii="宋体" w:hAnsi="宋体"/>
        </w:rPr>
      </w:pPr>
      <w:r>
        <w:rPr>
          <w:rFonts w:hint="eastAsia" w:ascii="宋体" w:hAnsi="宋体"/>
        </w:rPr>
        <w:t>　　表示词：描述</w:t>
      </w:r>
    </w:p>
    <w:p>
      <w:pPr>
        <w:ind w:firstLine="424" w:firstLineChars="202"/>
        <w:rPr>
          <w:rFonts w:hint="eastAsia" w:ascii="宋体" w:hAnsi="宋体"/>
        </w:rPr>
      </w:pPr>
      <w:r>
        <w:rPr>
          <w:rFonts w:hint="eastAsia" w:ascii="宋体" w:hAnsi="宋体"/>
        </w:rPr>
        <w:t>　数据类型：字符型</w:t>
      </w:r>
    </w:p>
    <w:p>
      <w:pPr>
        <w:ind w:firstLine="424" w:firstLineChars="202"/>
        <w:rPr>
          <w:rFonts w:hint="eastAsia" w:ascii="宋体" w:hAnsi="宋体"/>
        </w:rPr>
      </w:pPr>
      <w:r>
        <w:rPr>
          <w:rFonts w:hint="eastAsia" w:ascii="宋体" w:hAnsi="宋体"/>
        </w:rPr>
        <w:t>　表示格式：c..200</w:t>
      </w:r>
    </w:p>
    <w:p>
      <w:pPr>
        <w:ind w:firstLine="424" w:firstLineChars="202"/>
        <w:rPr>
          <w:rFonts w:hint="eastAsia" w:ascii="宋体" w:hAnsi="宋体"/>
        </w:rPr>
      </w:pPr>
      <w:r>
        <w:rPr>
          <w:rFonts w:hint="eastAsia" w:ascii="宋体" w:hAnsi="宋体"/>
        </w:rPr>
        <w:t>　　　值域：</w:t>
      </w:r>
    </w:p>
    <w:p>
      <w:pPr>
        <w:ind w:firstLine="424" w:firstLineChars="202"/>
        <w:rPr>
          <w:rFonts w:hint="eastAsia" w:ascii="宋体" w:hAnsi="宋体"/>
        </w:rPr>
      </w:pPr>
      <w:r>
        <w:rPr>
          <w:rFonts w:hint="eastAsia" w:ascii="宋体" w:hAnsi="宋体"/>
        </w:rPr>
        <w:t>　　　关系：</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内部标识符：DE00642</w:t>
      </w:r>
    </w:p>
    <w:p>
      <w:pPr>
        <w:ind w:firstLine="424" w:firstLineChars="202"/>
        <w:rPr>
          <w:rFonts w:hint="eastAsia" w:ascii="宋体" w:hAnsi="宋体"/>
        </w:rPr>
      </w:pPr>
      <w:r>
        <w:rPr>
          <w:rFonts w:hint="eastAsia" w:ascii="宋体" w:hAnsi="宋体"/>
        </w:rPr>
        <w:t>　中文名称：经营方式</w:t>
      </w:r>
    </w:p>
    <w:p>
      <w:pPr>
        <w:ind w:firstLine="424" w:firstLineChars="202"/>
        <w:rPr>
          <w:rFonts w:hint="eastAsia" w:ascii="宋体" w:hAnsi="宋体"/>
        </w:rPr>
      </w:pPr>
      <w:r>
        <w:rPr>
          <w:rFonts w:hint="eastAsia" w:ascii="宋体" w:hAnsi="宋体"/>
        </w:rPr>
        <w:t>　中文全拼：jing-ying-fang-shi</w:t>
      </w:r>
    </w:p>
    <w:p>
      <w:pPr>
        <w:ind w:firstLine="424" w:firstLineChars="202"/>
        <w:rPr>
          <w:rFonts w:hint="eastAsia" w:ascii="宋体" w:hAnsi="宋体"/>
        </w:rPr>
      </w:pPr>
      <w:r>
        <w:rPr>
          <w:rFonts w:hint="eastAsia" w:ascii="宋体" w:hAnsi="宋体"/>
        </w:rPr>
        <w:t>　　标识符：JYFS</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说明：企业经营所采用的方式</w:t>
      </w:r>
    </w:p>
    <w:p>
      <w:pPr>
        <w:ind w:firstLine="424" w:firstLineChars="202"/>
        <w:rPr>
          <w:rFonts w:hint="eastAsia" w:ascii="宋体" w:hAnsi="宋体"/>
        </w:rPr>
      </w:pPr>
      <w:r>
        <w:rPr>
          <w:rFonts w:hint="eastAsia" w:ascii="宋体" w:hAnsi="宋体"/>
        </w:rPr>
        <w:t>　对象类词：企业</w:t>
      </w:r>
    </w:p>
    <w:p>
      <w:pPr>
        <w:ind w:firstLine="424" w:firstLineChars="202"/>
        <w:rPr>
          <w:rFonts w:hint="eastAsia" w:ascii="宋体" w:hAnsi="宋体"/>
        </w:rPr>
      </w:pPr>
      <w:r>
        <w:rPr>
          <w:rFonts w:hint="eastAsia" w:ascii="宋体" w:hAnsi="宋体"/>
        </w:rPr>
        <w:t>　　特性词：经营方式</w:t>
      </w:r>
    </w:p>
    <w:p>
      <w:pPr>
        <w:ind w:firstLine="424" w:firstLineChars="202"/>
        <w:rPr>
          <w:rFonts w:hint="eastAsia" w:ascii="宋体" w:hAnsi="宋体"/>
        </w:rPr>
      </w:pPr>
      <w:r>
        <w:rPr>
          <w:rFonts w:hint="eastAsia" w:ascii="宋体" w:hAnsi="宋体"/>
        </w:rPr>
        <w:t>　　表示词：描述</w:t>
      </w:r>
    </w:p>
    <w:p>
      <w:pPr>
        <w:ind w:firstLine="424" w:firstLineChars="202"/>
        <w:rPr>
          <w:rFonts w:hint="eastAsia" w:ascii="宋体" w:hAnsi="宋体"/>
        </w:rPr>
      </w:pPr>
      <w:r>
        <w:rPr>
          <w:rFonts w:hint="eastAsia" w:ascii="宋体" w:hAnsi="宋体"/>
        </w:rPr>
        <w:t>　数据类型：字符型</w:t>
      </w:r>
    </w:p>
    <w:p>
      <w:pPr>
        <w:ind w:firstLine="424" w:firstLineChars="202"/>
        <w:rPr>
          <w:rFonts w:hint="eastAsia" w:ascii="宋体" w:hAnsi="宋体"/>
        </w:rPr>
      </w:pPr>
      <w:r>
        <w:rPr>
          <w:rFonts w:hint="eastAsia" w:ascii="宋体" w:hAnsi="宋体"/>
        </w:rPr>
        <w:t>　表示格式：c..200</w:t>
      </w:r>
    </w:p>
    <w:p>
      <w:pPr>
        <w:ind w:firstLine="424" w:firstLineChars="202"/>
        <w:rPr>
          <w:rFonts w:hint="eastAsia" w:ascii="宋体" w:hAnsi="宋体"/>
        </w:rPr>
      </w:pPr>
      <w:r>
        <w:rPr>
          <w:rFonts w:hint="eastAsia" w:ascii="宋体" w:hAnsi="宋体"/>
        </w:rPr>
        <w:t>　　　值域：</w:t>
      </w:r>
    </w:p>
    <w:p>
      <w:pPr>
        <w:ind w:firstLine="424" w:firstLineChars="202"/>
        <w:rPr>
          <w:rFonts w:hint="eastAsia" w:ascii="宋体" w:hAnsi="宋体"/>
        </w:rPr>
      </w:pPr>
      <w:r>
        <w:rPr>
          <w:rFonts w:hint="eastAsia" w:ascii="宋体" w:hAnsi="宋体"/>
        </w:rPr>
        <w:t>　　　关系：</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内部标识符：DE00643</w:t>
      </w:r>
    </w:p>
    <w:p>
      <w:pPr>
        <w:ind w:firstLine="424" w:firstLineChars="202"/>
        <w:rPr>
          <w:rFonts w:hint="eastAsia" w:ascii="宋体" w:hAnsi="宋体"/>
        </w:rPr>
      </w:pPr>
      <w:r>
        <w:rPr>
          <w:rFonts w:hint="eastAsia" w:ascii="宋体" w:hAnsi="宋体"/>
        </w:rPr>
        <w:t>　中文名称：营业执照号</w:t>
      </w:r>
    </w:p>
    <w:p>
      <w:pPr>
        <w:ind w:firstLine="424" w:firstLineChars="202"/>
        <w:rPr>
          <w:rFonts w:hint="eastAsia" w:ascii="宋体" w:hAnsi="宋体"/>
        </w:rPr>
      </w:pPr>
      <w:r>
        <w:rPr>
          <w:rFonts w:hint="eastAsia" w:ascii="宋体" w:hAnsi="宋体"/>
        </w:rPr>
        <w:t>　中文全拼：ying-ye-zhi-zhao-hao</w:t>
      </w:r>
    </w:p>
    <w:p>
      <w:pPr>
        <w:ind w:firstLine="424" w:firstLineChars="202"/>
        <w:rPr>
          <w:rFonts w:hint="eastAsia" w:ascii="宋体" w:hAnsi="宋体"/>
        </w:rPr>
      </w:pPr>
      <w:r>
        <w:rPr>
          <w:rFonts w:hint="eastAsia" w:ascii="宋体" w:hAnsi="宋体"/>
        </w:rPr>
        <w:t>　　标识符：YYZZH</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说明：企业的营业执照编号</w:t>
      </w:r>
    </w:p>
    <w:p>
      <w:pPr>
        <w:ind w:firstLine="424" w:firstLineChars="202"/>
        <w:rPr>
          <w:rFonts w:hint="eastAsia" w:ascii="宋体" w:hAnsi="宋体"/>
        </w:rPr>
      </w:pPr>
      <w:r>
        <w:rPr>
          <w:rFonts w:hint="eastAsia" w:ascii="宋体" w:hAnsi="宋体"/>
        </w:rPr>
        <w:t>　对象类词：营业执照</w:t>
      </w:r>
    </w:p>
    <w:p>
      <w:pPr>
        <w:ind w:firstLine="424" w:firstLineChars="202"/>
        <w:rPr>
          <w:rFonts w:hint="eastAsia" w:ascii="宋体" w:hAnsi="宋体"/>
        </w:rPr>
      </w:pPr>
      <w:r>
        <w:rPr>
          <w:rFonts w:hint="eastAsia" w:ascii="宋体" w:hAnsi="宋体"/>
        </w:rPr>
        <w:t>　　特性词：编号</w:t>
      </w:r>
    </w:p>
    <w:p>
      <w:pPr>
        <w:ind w:firstLine="424" w:firstLineChars="202"/>
        <w:rPr>
          <w:rFonts w:hint="eastAsia" w:ascii="宋体" w:hAnsi="宋体"/>
        </w:rPr>
      </w:pPr>
      <w:r>
        <w:rPr>
          <w:rFonts w:hint="eastAsia" w:ascii="宋体" w:hAnsi="宋体"/>
        </w:rPr>
        <w:t>　　表示词：号码</w:t>
      </w:r>
    </w:p>
    <w:p>
      <w:pPr>
        <w:ind w:firstLine="424" w:firstLineChars="202"/>
        <w:rPr>
          <w:rFonts w:hint="eastAsia" w:ascii="宋体" w:hAnsi="宋体"/>
        </w:rPr>
      </w:pPr>
      <w:r>
        <w:rPr>
          <w:rFonts w:hint="eastAsia" w:ascii="宋体" w:hAnsi="宋体"/>
        </w:rPr>
        <w:t>　数据类型：字符型</w:t>
      </w:r>
    </w:p>
    <w:p>
      <w:pPr>
        <w:ind w:firstLine="424" w:firstLineChars="202"/>
        <w:rPr>
          <w:rFonts w:hint="eastAsia" w:ascii="宋体" w:hAnsi="宋体"/>
        </w:rPr>
      </w:pPr>
      <w:r>
        <w:rPr>
          <w:rFonts w:hint="eastAsia" w:ascii="宋体" w:hAnsi="宋体"/>
        </w:rPr>
        <w:t>　表示格式：c..30</w:t>
      </w:r>
    </w:p>
    <w:p>
      <w:pPr>
        <w:ind w:firstLine="424" w:firstLineChars="202"/>
        <w:rPr>
          <w:rFonts w:hint="eastAsia" w:ascii="宋体" w:hAnsi="宋体"/>
        </w:rPr>
      </w:pPr>
      <w:r>
        <w:rPr>
          <w:rFonts w:hint="eastAsia" w:ascii="宋体" w:hAnsi="宋体"/>
        </w:rPr>
        <w:t>　　　值域：</w:t>
      </w:r>
    </w:p>
    <w:p>
      <w:pPr>
        <w:ind w:firstLine="424" w:firstLineChars="202"/>
        <w:rPr>
          <w:rFonts w:hint="eastAsia" w:ascii="宋体" w:hAnsi="宋体"/>
        </w:rPr>
      </w:pPr>
      <w:r>
        <w:rPr>
          <w:rFonts w:hint="eastAsia" w:ascii="宋体" w:hAnsi="宋体"/>
        </w:rPr>
        <w:t>　　　关系：</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内部标识符：DE00644</w:t>
      </w:r>
    </w:p>
    <w:p>
      <w:pPr>
        <w:ind w:firstLine="424" w:firstLineChars="202"/>
        <w:rPr>
          <w:rFonts w:hint="eastAsia" w:ascii="宋体" w:hAnsi="宋体"/>
        </w:rPr>
      </w:pPr>
      <w:r>
        <w:rPr>
          <w:rFonts w:hint="eastAsia" w:ascii="宋体" w:hAnsi="宋体"/>
        </w:rPr>
        <w:t>　中文名称：起始日期</w:t>
      </w:r>
    </w:p>
    <w:p>
      <w:pPr>
        <w:ind w:firstLine="424" w:firstLineChars="202"/>
        <w:rPr>
          <w:rFonts w:hint="eastAsia" w:ascii="宋体" w:hAnsi="宋体"/>
        </w:rPr>
      </w:pPr>
      <w:r>
        <w:rPr>
          <w:rFonts w:hint="eastAsia" w:ascii="宋体" w:hAnsi="宋体"/>
        </w:rPr>
        <w:t>　中文全拼：qi-shi-ri-qi</w:t>
      </w:r>
    </w:p>
    <w:p>
      <w:pPr>
        <w:ind w:firstLine="424" w:firstLineChars="202"/>
        <w:rPr>
          <w:rFonts w:hint="eastAsia" w:ascii="宋体" w:hAnsi="宋体"/>
        </w:rPr>
      </w:pPr>
      <w:r>
        <w:rPr>
          <w:rFonts w:hint="eastAsia" w:ascii="宋体" w:hAnsi="宋体"/>
        </w:rPr>
        <w:t>　　标识符：QSRQ</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说明：有效起始日期</w:t>
      </w:r>
    </w:p>
    <w:p>
      <w:pPr>
        <w:ind w:firstLine="424" w:firstLineChars="202"/>
        <w:rPr>
          <w:rFonts w:hint="eastAsia" w:ascii="宋体" w:hAnsi="宋体"/>
        </w:rPr>
      </w:pPr>
      <w:r>
        <w:rPr>
          <w:rFonts w:hint="eastAsia" w:ascii="宋体" w:hAnsi="宋体"/>
        </w:rPr>
        <w:t>　对象类词：证件</w:t>
      </w:r>
    </w:p>
    <w:p>
      <w:pPr>
        <w:ind w:firstLine="424" w:firstLineChars="202"/>
        <w:rPr>
          <w:rFonts w:hint="eastAsia" w:ascii="宋体" w:hAnsi="宋体"/>
        </w:rPr>
      </w:pPr>
      <w:r>
        <w:rPr>
          <w:rFonts w:hint="eastAsia" w:ascii="宋体" w:hAnsi="宋体"/>
        </w:rPr>
        <w:t>　　特性词：起始日期</w:t>
      </w:r>
    </w:p>
    <w:p>
      <w:pPr>
        <w:ind w:firstLine="424" w:firstLineChars="202"/>
        <w:rPr>
          <w:rFonts w:hint="eastAsia" w:ascii="宋体" w:hAnsi="宋体"/>
        </w:rPr>
      </w:pPr>
      <w:r>
        <w:rPr>
          <w:rFonts w:hint="eastAsia" w:ascii="宋体" w:hAnsi="宋体"/>
        </w:rPr>
        <w:t>　　表示词：日期</w:t>
      </w:r>
    </w:p>
    <w:p>
      <w:pPr>
        <w:ind w:firstLine="424" w:firstLineChars="202"/>
        <w:rPr>
          <w:rFonts w:hint="eastAsia" w:ascii="宋体" w:hAnsi="宋体"/>
        </w:rPr>
      </w:pPr>
      <w:r>
        <w:rPr>
          <w:rFonts w:hint="eastAsia" w:ascii="宋体" w:hAnsi="宋体"/>
        </w:rPr>
        <w:t xml:space="preserve">　数据类型： </w:t>
      </w:r>
    </w:p>
    <w:p>
      <w:pPr>
        <w:ind w:firstLine="424" w:firstLineChars="202"/>
        <w:rPr>
          <w:rFonts w:hint="eastAsia" w:ascii="宋体" w:hAnsi="宋体"/>
        </w:rPr>
      </w:pPr>
      <w:r>
        <w:rPr>
          <w:rFonts w:hint="eastAsia" w:ascii="宋体" w:hAnsi="宋体"/>
        </w:rPr>
        <w:t>　表示格式：</w:t>
      </w:r>
    </w:p>
    <w:p>
      <w:pPr>
        <w:ind w:firstLine="424" w:firstLineChars="202"/>
        <w:rPr>
          <w:rFonts w:hint="eastAsia" w:ascii="宋体" w:hAnsi="宋体"/>
        </w:rPr>
      </w:pPr>
      <w:r>
        <w:rPr>
          <w:rFonts w:hint="eastAsia" w:ascii="宋体" w:hAnsi="宋体"/>
        </w:rPr>
        <w:t>　　　值域：</w:t>
      </w:r>
    </w:p>
    <w:p>
      <w:pPr>
        <w:ind w:firstLine="424" w:firstLineChars="202"/>
        <w:rPr>
          <w:rFonts w:hint="eastAsia" w:ascii="宋体" w:hAnsi="宋体"/>
        </w:rPr>
      </w:pPr>
      <w:r>
        <w:rPr>
          <w:rFonts w:hint="eastAsia" w:ascii="宋体" w:hAnsi="宋体"/>
        </w:rPr>
        <w:t>　　　关系：由数据元DE00101 "日期"派生（Derive-from DE00101）</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内部标识符：DE00645</w:t>
      </w:r>
    </w:p>
    <w:p>
      <w:pPr>
        <w:ind w:firstLine="424" w:firstLineChars="202"/>
        <w:rPr>
          <w:rFonts w:hint="eastAsia" w:ascii="宋体" w:hAnsi="宋体"/>
        </w:rPr>
      </w:pPr>
      <w:r>
        <w:rPr>
          <w:rFonts w:hint="eastAsia" w:ascii="宋体" w:hAnsi="宋体"/>
        </w:rPr>
        <w:t>　中文名称：截止日期</w:t>
      </w:r>
    </w:p>
    <w:p>
      <w:pPr>
        <w:ind w:firstLine="424" w:firstLineChars="202"/>
        <w:rPr>
          <w:rFonts w:hint="eastAsia" w:ascii="宋体" w:hAnsi="宋体"/>
        </w:rPr>
      </w:pPr>
      <w:r>
        <w:rPr>
          <w:rFonts w:hint="eastAsia" w:ascii="宋体" w:hAnsi="宋体"/>
        </w:rPr>
        <w:t>　中文全拼：jie-zhi-ri-qi</w:t>
      </w:r>
    </w:p>
    <w:p>
      <w:pPr>
        <w:ind w:firstLine="424" w:firstLineChars="202"/>
        <w:rPr>
          <w:rFonts w:hint="eastAsia" w:ascii="宋体" w:hAnsi="宋体"/>
        </w:rPr>
      </w:pPr>
      <w:r>
        <w:rPr>
          <w:rFonts w:hint="eastAsia" w:ascii="宋体" w:hAnsi="宋体"/>
        </w:rPr>
        <w:t>　　标识符：JZRQ</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说明：有效截止日期</w:t>
      </w:r>
    </w:p>
    <w:p>
      <w:pPr>
        <w:ind w:firstLine="424" w:firstLineChars="202"/>
        <w:rPr>
          <w:rFonts w:hint="eastAsia" w:ascii="宋体" w:hAnsi="宋体"/>
        </w:rPr>
      </w:pPr>
      <w:r>
        <w:rPr>
          <w:rFonts w:hint="eastAsia" w:ascii="宋体" w:hAnsi="宋体"/>
        </w:rPr>
        <w:t>　对象类词：证件</w:t>
      </w:r>
    </w:p>
    <w:p>
      <w:pPr>
        <w:ind w:firstLine="424" w:firstLineChars="202"/>
        <w:rPr>
          <w:rFonts w:hint="eastAsia" w:ascii="宋体" w:hAnsi="宋体"/>
        </w:rPr>
      </w:pPr>
      <w:r>
        <w:rPr>
          <w:rFonts w:hint="eastAsia" w:ascii="宋体" w:hAnsi="宋体"/>
        </w:rPr>
        <w:t>　　特性词：截止日期</w:t>
      </w:r>
    </w:p>
    <w:p>
      <w:pPr>
        <w:ind w:firstLine="424" w:firstLineChars="202"/>
        <w:rPr>
          <w:rFonts w:hint="eastAsia" w:ascii="宋体" w:hAnsi="宋体"/>
        </w:rPr>
      </w:pPr>
      <w:r>
        <w:rPr>
          <w:rFonts w:hint="eastAsia" w:ascii="宋体" w:hAnsi="宋体"/>
        </w:rPr>
        <w:t>　　表示词：日期</w:t>
      </w:r>
    </w:p>
    <w:p>
      <w:pPr>
        <w:ind w:firstLine="424" w:firstLineChars="202"/>
        <w:rPr>
          <w:rFonts w:hint="eastAsia" w:ascii="宋体" w:hAnsi="宋体"/>
        </w:rPr>
      </w:pPr>
      <w:r>
        <w:rPr>
          <w:rFonts w:hint="eastAsia" w:ascii="宋体" w:hAnsi="宋体"/>
        </w:rPr>
        <w:t xml:space="preserve">　数据类型： </w:t>
      </w:r>
    </w:p>
    <w:p>
      <w:pPr>
        <w:ind w:firstLine="424" w:firstLineChars="202"/>
        <w:rPr>
          <w:rFonts w:hint="eastAsia" w:ascii="宋体" w:hAnsi="宋体"/>
        </w:rPr>
      </w:pPr>
      <w:r>
        <w:rPr>
          <w:rFonts w:hint="eastAsia" w:ascii="宋体" w:hAnsi="宋体"/>
        </w:rPr>
        <w:t>　表示格式：</w:t>
      </w:r>
    </w:p>
    <w:p>
      <w:pPr>
        <w:ind w:firstLine="424" w:firstLineChars="202"/>
        <w:rPr>
          <w:rFonts w:hint="eastAsia" w:ascii="宋体" w:hAnsi="宋体"/>
        </w:rPr>
      </w:pPr>
      <w:r>
        <w:rPr>
          <w:rFonts w:hint="eastAsia" w:ascii="宋体" w:hAnsi="宋体"/>
        </w:rPr>
        <w:t>　　　值域：</w:t>
      </w:r>
    </w:p>
    <w:p>
      <w:pPr>
        <w:ind w:firstLine="424" w:firstLineChars="202"/>
        <w:rPr>
          <w:rFonts w:hint="eastAsia" w:ascii="宋体" w:hAnsi="宋体"/>
        </w:rPr>
      </w:pPr>
      <w:r>
        <w:rPr>
          <w:rFonts w:hint="eastAsia" w:ascii="宋体" w:hAnsi="宋体"/>
        </w:rPr>
        <w:t>　　　关系：由数据元DE00101 "日期"派生（Derive-from DE00101）</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内部标识符：DE00646</w:t>
      </w:r>
    </w:p>
    <w:p>
      <w:pPr>
        <w:ind w:firstLine="424" w:firstLineChars="202"/>
        <w:rPr>
          <w:rFonts w:hint="eastAsia" w:ascii="宋体" w:hAnsi="宋体"/>
        </w:rPr>
      </w:pPr>
      <w:r>
        <w:rPr>
          <w:rFonts w:hint="eastAsia" w:ascii="宋体" w:hAnsi="宋体"/>
        </w:rPr>
        <w:t>　中文名称：单位英文名称</w:t>
      </w:r>
    </w:p>
    <w:p>
      <w:pPr>
        <w:ind w:firstLine="424" w:firstLineChars="202"/>
        <w:rPr>
          <w:rFonts w:hint="eastAsia" w:ascii="宋体" w:hAnsi="宋体"/>
        </w:rPr>
      </w:pPr>
      <w:r>
        <w:rPr>
          <w:rFonts w:hint="eastAsia" w:ascii="宋体" w:hAnsi="宋体"/>
        </w:rPr>
        <w:t>　中文全拼：dan-wei-ying-wen-ming-cheng</w:t>
      </w:r>
    </w:p>
    <w:p>
      <w:pPr>
        <w:ind w:firstLine="424" w:firstLineChars="202"/>
        <w:rPr>
          <w:rFonts w:hint="eastAsia" w:ascii="宋体" w:hAnsi="宋体"/>
        </w:rPr>
      </w:pPr>
      <w:r>
        <w:rPr>
          <w:rFonts w:hint="eastAsia" w:ascii="宋体" w:hAnsi="宋体"/>
        </w:rPr>
        <w:t>　　标识符：DWYWMC</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说明：单位的英文名称</w:t>
      </w:r>
    </w:p>
    <w:p>
      <w:pPr>
        <w:ind w:firstLine="424" w:firstLineChars="202"/>
        <w:rPr>
          <w:rFonts w:hint="eastAsia" w:ascii="宋体" w:hAnsi="宋体"/>
        </w:rPr>
      </w:pPr>
      <w:r>
        <w:rPr>
          <w:rFonts w:hint="eastAsia" w:ascii="宋体" w:hAnsi="宋体"/>
        </w:rPr>
        <w:t>　对象类词：单位</w:t>
      </w:r>
    </w:p>
    <w:p>
      <w:pPr>
        <w:ind w:firstLine="424" w:firstLineChars="202"/>
        <w:rPr>
          <w:rFonts w:hint="eastAsia" w:ascii="宋体" w:hAnsi="宋体"/>
        </w:rPr>
      </w:pPr>
      <w:r>
        <w:rPr>
          <w:rFonts w:hint="eastAsia" w:ascii="宋体" w:hAnsi="宋体"/>
        </w:rPr>
        <w:t>　　特性词：英文名称</w:t>
      </w:r>
    </w:p>
    <w:p>
      <w:pPr>
        <w:ind w:firstLine="424" w:firstLineChars="202"/>
        <w:rPr>
          <w:rFonts w:hint="eastAsia" w:ascii="宋体" w:hAnsi="宋体"/>
        </w:rPr>
      </w:pPr>
      <w:r>
        <w:rPr>
          <w:rFonts w:hint="eastAsia" w:ascii="宋体" w:hAnsi="宋体"/>
        </w:rPr>
        <w:t>　　表示词：名称</w:t>
      </w:r>
    </w:p>
    <w:p>
      <w:pPr>
        <w:ind w:firstLine="424" w:firstLineChars="202"/>
        <w:rPr>
          <w:rFonts w:hint="eastAsia" w:ascii="宋体" w:hAnsi="宋体"/>
        </w:rPr>
      </w:pPr>
      <w:r>
        <w:rPr>
          <w:rFonts w:hint="eastAsia" w:ascii="宋体" w:hAnsi="宋体"/>
        </w:rPr>
        <w:t>　数据类型：字符型</w:t>
      </w:r>
    </w:p>
    <w:p>
      <w:pPr>
        <w:ind w:firstLine="424" w:firstLineChars="202"/>
        <w:rPr>
          <w:rFonts w:hint="eastAsia" w:ascii="宋体" w:hAnsi="宋体"/>
        </w:rPr>
      </w:pPr>
      <w:r>
        <w:rPr>
          <w:rFonts w:hint="eastAsia" w:ascii="宋体" w:hAnsi="宋体"/>
        </w:rPr>
        <w:t>　表示格式：c..100</w:t>
      </w:r>
    </w:p>
    <w:p>
      <w:pPr>
        <w:ind w:firstLine="424" w:firstLineChars="202"/>
        <w:rPr>
          <w:rFonts w:hint="eastAsia" w:ascii="宋体" w:hAnsi="宋体"/>
        </w:rPr>
      </w:pPr>
      <w:r>
        <w:rPr>
          <w:rFonts w:hint="eastAsia" w:ascii="宋体" w:hAnsi="宋体"/>
        </w:rPr>
        <w:t>　　　值域：</w:t>
      </w:r>
    </w:p>
    <w:p>
      <w:pPr>
        <w:ind w:firstLine="424" w:firstLineChars="202"/>
        <w:rPr>
          <w:rFonts w:hint="eastAsia" w:ascii="宋体" w:hAnsi="宋体"/>
        </w:rPr>
      </w:pPr>
      <w:r>
        <w:rPr>
          <w:rFonts w:hint="eastAsia" w:ascii="宋体" w:hAnsi="宋体"/>
        </w:rPr>
        <w:t>　　　关系：</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内部标识符：DE00647</w:t>
      </w:r>
    </w:p>
    <w:p>
      <w:pPr>
        <w:ind w:firstLine="424" w:firstLineChars="202"/>
        <w:rPr>
          <w:rFonts w:hint="eastAsia" w:ascii="宋体" w:hAnsi="宋体"/>
        </w:rPr>
      </w:pPr>
      <w:r>
        <w:rPr>
          <w:rFonts w:hint="eastAsia" w:ascii="宋体" w:hAnsi="宋体"/>
        </w:rPr>
        <w:t>　中文名称：指纹前端系统注册号</w:t>
      </w:r>
    </w:p>
    <w:p>
      <w:pPr>
        <w:ind w:firstLine="424" w:firstLineChars="202"/>
        <w:rPr>
          <w:rFonts w:hint="eastAsia" w:ascii="宋体" w:hAnsi="宋体"/>
        </w:rPr>
      </w:pPr>
      <w:r>
        <w:rPr>
          <w:rFonts w:hint="eastAsia" w:ascii="宋体" w:hAnsi="宋体"/>
        </w:rPr>
        <w:t>　中文全拼：zhi-wen-qian-duan-xi-tong-zhu-ce-hao</w:t>
      </w:r>
    </w:p>
    <w:p>
      <w:pPr>
        <w:ind w:firstLine="424" w:firstLineChars="202"/>
        <w:rPr>
          <w:rFonts w:hint="eastAsia" w:ascii="宋体" w:hAnsi="宋体"/>
        </w:rPr>
      </w:pPr>
      <w:r>
        <w:rPr>
          <w:rFonts w:hint="eastAsia" w:ascii="宋体" w:hAnsi="宋体"/>
        </w:rPr>
        <w:t>　　标识符：ZWQDXTZCH</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说明：指纹信息采集前端系统的注册接入号</w:t>
      </w:r>
    </w:p>
    <w:p>
      <w:pPr>
        <w:ind w:firstLine="424" w:firstLineChars="202"/>
        <w:rPr>
          <w:rFonts w:hint="eastAsia" w:ascii="宋体" w:hAnsi="宋体"/>
        </w:rPr>
      </w:pPr>
      <w:r>
        <w:rPr>
          <w:rFonts w:hint="eastAsia" w:ascii="宋体" w:hAnsi="宋体"/>
        </w:rPr>
        <w:t>　对象类词：指纹前端系统</w:t>
      </w:r>
    </w:p>
    <w:p>
      <w:pPr>
        <w:ind w:firstLine="424" w:firstLineChars="202"/>
        <w:rPr>
          <w:rFonts w:hint="eastAsia" w:ascii="宋体" w:hAnsi="宋体"/>
        </w:rPr>
      </w:pPr>
      <w:r>
        <w:rPr>
          <w:rFonts w:hint="eastAsia" w:ascii="宋体" w:hAnsi="宋体"/>
        </w:rPr>
        <w:t>　　特性词：注册号</w:t>
      </w:r>
    </w:p>
    <w:p>
      <w:pPr>
        <w:ind w:firstLine="424" w:firstLineChars="202"/>
        <w:rPr>
          <w:rFonts w:hint="eastAsia" w:ascii="宋体" w:hAnsi="宋体"/>
        </w:rPr>
      </w:pPr>
      <w:r>
        <w:rPr>
          <w:rFonts w:hint="eastAsia" w:ascii="宋体" w:hAnsi="宋体"/>
        </w:rPr>
        <w:t>　　表示词：号码</w:t>
      </w:r>
    </w:p>
    <w:p>
      <w:pPr>
        <w:ind w:firstLine="424" w:firstLineChars="202"/>
        <w:rPr>
          <w:rFonts w:hint="eastAsia" w:ascii="宋体" w:hAnsi="宋体"/>
        </w:rPr>
      </w:pPr>
      <w:r>
        <w:rPr>
          <w:rFonts w:hint="eastAsia" w:ascii="宋体" w:hAnsi="宋体"/>
        </w:rPr>
        <w:t>　数据类型：字符型</w:t>
      </w:r>
    </w:p>
    <w:p>
      <w:pPr>
        <w:ind w:firstLine="424" w:firstLineChars="202"/>
        <w:rPr>
          <w:rFonts w:hint="eastAsia" w:ascii="宋体" w:hAnsi="宋体"/>
        </w:rPr>
      </w:pPr>
      <w:r>
        <w:rPr>
          <w:rFonts w:hint="eastAsia" w:ascii="宋体" w:hAnsi="宋体"/>
        </w:rPr>
        <w:t>　表示格式：c12</w:t>
      </w:r>
    </w:p>
    <w:p>
      <w:pPr>
        <w:ind w:firstLine="424" w:firstLineChars="202"/>
        <w:rPr>
          <w:rFonts w:hint="eastAsia" w:ascii="宋体" w:hAnsi="宋体"/>
        </w:rPr>
      </w:pPr>
      <w:r>
        <w:rPr>
          <w:rFonts w:hint="eastAsia" w:ascii="宋体" w:hAnsi="宋体"/>
        </w:rPr>
        <w:t>　　　值域：数据归属单位代码前4位+接入日期年份+4位顺序号</w:t>
      </w:r>
    </w:p>
    <w:p>
      <w:pPr>
        <w:ind w:firstLine="424" w:firstLineChars="202"/>
        <w:rPr>
          <w:rFonts w:hint="eastAsia" w:ascii="宋体" w:hAnsi="宋体"/>
        </w:rPr>
      </w:pPr>
      <w:r>
        <w:rPr>
          <w:rFonts w:hint="eastAsia" w:ascii="宋体" w:hAnsi="宋体"/>
        </w:rPr>
        <w:t>　　　关系：</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内部标识符：DE00648</w:t>
      </w:r>
    </w:p>
    <w:p>
      <w:pPr>
        <w:ind w:firstLine="424" w:firstLineChars="202"/>
        <w:rPr>
          <w:rFonts w:hint="eastAsia" w:ascii="宋体" w:hAnsi="宋体"/>
        </w:rPr>
      </w:pPr>
      <w:r>
        <w:rPr>
          <w:rFonts w:hint="eastAsia" w:ascii="宋体" w:hAnsi="宋体"/>
        </w:rPr>
        <w:t>　中文名称：系统名称</w:t>
      </w:r>
    </w:p>
    <w:p>
      <w:pPr>
        <w:ind w:firstLine="424" w:firstLineChars="202"/>
        <w:rPr>
          <w:rFonts w:hint="eastAsia" w:ascii="宋体" w:hAnsi="宋体"/>
        </w:rPr>
      </w:pPr>
      <w:r>
        <w:rPr>
          <w:rFonts w:hint="eastAsia" w:ascii="宋体" w:hAnsi="宋体"/>
        </w:rPr>
        <w:t>　中文全拼：xi-tong-ming-cheng</w:t>
      </w:r>
    </w:p>
    <w:p>
      <w:pPr>
        <w:ind w:firstLine="424" w:firstLineChars="202"/>
        <w:rPr>
          <w:rFonts w:hint="eastAsia" w:ascii="宋体" w:hAnsi="宋体"/>
        </w:rPr>
      </w:pPr>
      <w:r>
        <w:rPr>
          <w:rFonts w:hint="eastAsia" w:ascii="宋体" w:hAnsi="宋体"/>
        </w:rPr>
        <w:t>　　标识符：XTMC</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说明：系统的名称</w:t>
      </w:r>
    </w:p>
    <w:p>
      <w:pPr>
        <w:ind w:firstLine="424" w:firstLineChars="202"/>
        <w:rPr>
          <w:rFonts w:hint="eastAsia" w:ascii="宋体" w:hAnsi="宋体"/>
        </w:rPr>
      </w:pPr>
      <w:r>
        <w:rPr>
          <w:rFonts w:hint="eastAsia" w:ascii="宋体" w:hAnsi="宋体"/>
        </w:rPr>
        <w:t>　对象类词：系统</w:t>
      </w:r>
    </w:p>
    <w:p>
      <w:pPr>
        <w:ind w:firstLine="424" w:firstLineChars="202"/>
        <w:rPr>
          <w:rFonts w:hint="eastAsia" w:ascii="宋体" w:hAnsi="宋体"/>
        </w:rPr>
      </w:pPr>
      <w:r>
        <w:rPr>
          <w:rFonts w:hint="eastAsia" w:ascii="宋体" w:hAnsi="宋体"/>
        </w:rPr>
        <w:t>　　特性词：名称</w:t>
      </w:r>
    </w:p>
    <w:p>
      <w:pPr>
        <w:ind w:firstLine="424" w:firstLineChars="202"/>
        <w:rPr>
          <w:rFonts w:hint="eastAsia" w:ascii="宋体" w:hAnsi="宋体"/>
        </w:rPr>
      </w:pPr>
      <w:r>
        <w:rPr>
          <w:rFonts w:hint="eastAsia" w:ascii="宋体" w:hAnsi="宋体"/>
        </w:rPr>
        <w:t>　　表示词：名称</w:t>
      </w:r>
    </w:p>
    <w:p>
      <w:pPr>
        <w:ind w:firstLine="424" w:firstLineChars="202"/>
        <w:rPr>
          <w:rFonts w:hint="eastAsia" w:ascii="宋体" w:hAnsi="宋体"/>
        </w:rPr>
      </w:pPr>
      <w:r>
        <w:rPr>
          <w:rFonts w:hint="eastAsia" w:ascii="宋体" w:hAnsi="宋体"/>
        </w:rPr>
        <w:t>　数据类型：字符型</w:t>
      </w:r>
    </w:p>
    <w:p>
      <w:pPr>
        <w:ind w:firstLine="424" w:firstLineChars="202"/>
        <w:rPr>
          <w:rFonts w:hint="eastAsia" w:ascii="宋体" w:hAnsi="宋体"/>
        </w:rPr>
      </w:pPr>
      <w:r>
        <w:rPr>
          <w:rFonts w:hint="eastAsia" w:ascii="宋体" w:hAnsi="宋体"/>
        </w:rPr>
        <w:t>　表示格式：c..100</w:t>
      </w:r>
    </w:p>
    <w:p>
      <w:pPr>
        <w:ind w:firstLine="424" w:firstLineChars="202"/>
        <w:rPr>
          <w:rFonts w:hint="eastAsia" w:ascii="宋体" w:hAnsi="宋体"/>
        </w:rPr>
      </w:pPr>
      <w:r>
        <w:rPr>
          <w:rFonts w:hint="eastAsia" w:ascii="宋体" w:hAnsi="宋体"/>
        </w:rPr>
        <w:t>　　　值域：</w:t>
      </w:r>
    </w:p>
    <w:p>
      <w:pPr>
        <w:ind w:firstLine="424" w:firstLineChars="202"/>
        <w:rPr>
          <w:rFonts w:hint="eastAsia" w:ascii="宋体" w:hAnsi="宋体"/>
        </w:rPr>
      </w:pPr>
      <w:r>
        <w:rPr>
          <w:rFonts w:hint="eastAsia" w:ascii="宋体" w:hAnsi="宋体"/>
        </w:rPr>
        <w:t>　　　关系：</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内部标识符：DE00649</w:t>
      </w:r>
    </w:p>
    <w:p>
      <w:pPr>
        <w:ind w:firstLine="424" w:firstLineChars="202"/>
        <w:rPr>
          <w:rFonts w:hint="eastAsia" w:ascii="宋体" w:hAnsi="宋体"/>
        </w:rPr>
      </w:pPr>
      <w:r>
        <w:rPr>
          <w:rFonts w:hint="eastAsia" w:ascii="宋体" w:hAnsi="宋体"/>
        </w:rPr>
        <w:t>　中文名称：指纹前端系统产品登记号</w:t>
      </w:r>
    </w:p>
    <w:p>
      <w:pPr>
        <w:ind w:firstLine="424" w:firstLineChars="202"/>
        <w:rPr>
          <w:rFonts w:hint="eastAsia" w:ascii="宋体" w:hAnsi="宋体"/>
        </w:rPr>
      </w:pPr>
      <w:r>
        <w:rPr>
          <w:rFonts w:hint="eastAsia" w:ascii="宋体" w:hAnsi="宋体"/>
        </w:rPr>
        <w:t>　中文全拼：zhi-wen-qian-duan-xi-tong-chan-pin-deng-ji-hao</w:t>
      </w:r>
    </w:p>
    <w:p>
      <w:pPr>
        <w:ind w:firstLine="424" w:firstLineChars="202"/>
        <w:rPr>
          <w:rFonts w:hint="eastAsia" w:ascii="宋体" w:hAnsi="宋体"/>
        </w:rPr>
      </w:pPr>
      <w:r>
        <w:rPr>
          <w:rFonts w:hint="eastAsia" w:ascii="宋体" w:hAnsi="宋体"/>
        </w:rPr>
        <w:t>　　标识符：ZWQDXTCPDJH</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说明：指纹信息采集前端系统在公安部登记发布的编号</w:t>
      </w:r>
    </w:p>
    <w:p>
      <w:pPr>
        <w:ind w:firstLine="424" w:firstLineChars="202"/>
        <w:rPr>
          <w:rFonts w:hint="eastAsia" w:ascii="宋体" w:hAnsi="宋体"/>
        </w:rPr>
      </w:pPr>
      <w:r>
        <w:rPr>
          <w:rFonts w:hint="eastAsia" w:ascii="宋体" w:hAnsi="宋体"/>
        </w:rPr>
        <w:t>　对象类词：指纹前端系统</w:t>
      </w:r>
    </w:p>
    <w:p>
      <w:pPr>
        <w:ind w:firstLine="424" w:firstLineChars="202"/>
        <w:rPr>
          <w:rFonts w:hint="eastAsia" w:ascii="宋体" w:hAnsi="宋体"/>
        </w:rPr>
      </w:pPr>
      <w:r>
        <w:rPr>
          <w:rFonts w:hint="eastAsia" w:ascii="宋体" w:hAnsi="宋体"/>
        </w:rPr>
        <w:t>　　特性词：产品登记号</w:t>
      </w:r>
    </w:p>
    <w:p>
      <w:pPr>
        <w:ind w:firstLine="424" w:firstLineChars="202"/>
        <w:rPr>
          <w:rFonts w:hint="eastAsia" w:ascii="宋体" w:hAnsi="宋体"/>
        </w:rPr>
      </w:pPr>
      <w:r>
        <w:rPr>
          <w:rFonts w:hint="eastAsia" w:ascii="宋体" w:hAnsi="宋体"/>
        </w:rPr>
        <w:t>　　表示词：号码</w:t>
      </w:r>
    </w:p>
    <w:p>
      <w:pPr>
        <w:ind w:firstLine="424" w:firstLineChars="202"/>
        <w:rPr>
          <w:rFonts w:hint="eastAsia" w:ascii="宋体" w:hAnsi="宋体"/>
        </w:rPr>
      </w:pPr>
      <w:r>
        <w:rPr>
          <w:rFonts w:hint="eastAsia" w:ascii="宋体" w:hAnsi="宋体"/>
        </w:rPr>
        <w:t>　数据类型：字符型</w:t>
      </w:r>
    </w:p>
    <w:p>
      <w:pPr>
        <w:ind w:firstLine="424" w:firstLineChars="202"/>
        <w:rPr>
          <w:rFonts w:hint="eastAsia" w:ascii="宋体" w:hAnsi="宋体"/>
        </w:rPr>
      </w:pPr>
      <w:r>
        <w:rPr>
          <w:rFonts w:hint="eastAsia" w:ascii="宋体" w:hAnsi="宋体"/>
        </w:rPr>
        <w:t>　表示格式：c12</w:t>
      </w:r>
    </w:p>
    <w:p>
      <w:pPr>
        <w:ind w:firstLine="424" w:firstLineChars="202"/>
        <w:rPr>
          <w:rFonts w:hint="eastAsia" w:ascii="宋体" w:hAnsi="宋体"/>
        </w:rPr>
      </w:pPr>
      <w:r>
        <w:rPr>
          <w:rFonts w:hint="eastAsia" w:ascii="宋体" w:hAnsi="宋体"/>
        </w:rPr>
        <w:t>　　　值域："QDXT"+检测通过日期年份+4位顺序号</w:t>
      </w:r>
    </w:p>
    <w:p>
      <w:pPr>
        <w:ind w:firstLine="424" w:firstLineChars="202"/>
        <w:rPr>
          <w:rFonts w:hint="eastAsia" w:ascii="宋体" w:hAnsi="宋体"/>
        </w:rPr>
      </w:pPr>
      <w:r>
        <w:rPr>
          <w:rFonts w:hint="eastAsia" w:ascii="宋体" w:hAnsi="宋体"/>
        </w:rPr>
        <w:t>　　　关系：</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内部标识符：DE00650</w:t>
      </w:r>
    </w:p>
    <w:p>
      <w:pPr>
        <w:ind w:firstLine="424" w:firstLineChars="202"/>
        <w:rPr>
          <w:rFonts w:hint="eastAsia" w:ascii="宋体" w:hAnsi="宋体"/>
        </w:rPr>
      </w:pPr>
      <w:r>
        <w:rPr>
          <w:rFonts w:hint="eastAsia" w:ascii="宋体" w:hAnsi="宋体"/>
        </w:rPr>
        <w:t>　中文名称：IP地址</w:t>
      </w:r>
    </w:p>
    <w:p>
      <w:pPr>
        <w:ind w:firstLine="424" w:firstLineChars="202"/>
        <w:rPr>
          <w:rFonts w:hint="eastAsia" w:ascii="宋体" w:hAnsi="宋体"/>
        </w:rPr>
      </w:pPr>
      <w:r>
        <w:rPr>
          <w:rFonts w:hint="eastAsia" w:ascii="宋体" w:hAnsi="宋体"/>
        </w:rPr>
        <w:t>　中文全拼：IP-di-zhi</w:t>
      </w:r>
    </w:p>
    <w:p>
      <w:pPr>
        <w:ind w:firstLine="424" w:firstLineChars="202"/>
        <w:rPr>
          <w:rFonts w:hint="eastAsia" w:ascii="宋体" w:hAnsi="宋体"/>
        </w:rPr>
      </w:pPr>
      <w:r>
        <w:rPr>
          <w:rFonts w:hint="eastAsia" w:ascii="宋体" w:hAnsi="宋体"/>
        </w:rPr>
        <w:t>　　标识符：IPDZ</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说明：网际协议地址</w:t>
      </w:r>
    </w:p>
    <w:p>
      <w:pPr>
        <w:ind w:firstLine="424" w:firstLineChars="202"/>
        <w:rPr>
          <w:rFonts w:hint="eastAsia" w:ascii="宋体" w:hAnsi="宋体"/>
        </w:rPr>
      </w:pPr>
      <w:r>
        <w:rPr>
          <w:rFonts w:hint="eastAsia" w:ascii="宋体" w:hAnsi="宋体"/>
        </w:rPr>
        <w:t>　对象类词：地址</w:t>
      </w:r>
    </w:p>
    <w:p>
      <w:pPr>
        <w:ind w:firstLine="424" w:firstLineChars="202"/>
        <w:rPr>
          <w:rFonts w:hint="eastAsia" w:ascii="宋体" w:hAnsi="宋体"/>
        </w:rPr>
      </w:pPr>
      <w:r>
        <w:rPr>
          <w:rFonts w:hint="eastAsia" w:ascii="宋体" w:hAnsi="宋体"/>
        </w:rPr>
        <w:t>　　特性词：IP地址</w:t>
      </w:r>
    </w:p>
    <w:p>
      <w:pPr>
        <w:ind w:firstLine="424" w:firstLineChars="202"/>
        <w:rPr>
          <w:rFonts w:hint="eastAsia" w:ascii="宋体" w:hAnsi="宋体"/>
        </w:rPr>
      </w:pPr>
      <w:r>
        <w:rPr>
          <w:rFonts w:hint="eastAsia" w:ascii="宋体" w:hAnsi="宋体"/>
        </w:rPr>
        <w:t>　　表示词：描述</w:t>
      </w:r>
    </w:p>
    <w:p>
      <w:pPr>
        <w:ind w:firstLine="424" w:firstLineChars="202"/>
        <w:rPr>
          <w:rFonts w:hint="eastAsia" w:ascii="宋体" w:hAnsi="宋体"/>
        </w:rPr>
      </w:pPr>
      <w:r>
        <w:rPr>
          <w:rFonts w:hint="eastAsia" w:ascii="宋体" w:hAnsi="宋体"/>
        </w:rPr>
        <w:t>　数据类型：字符型</w:t>
      </w:r>
    </w:p>
    <w:p>
      <w:pPr>
        <w:ind w:firstLine="424" w:firstLineChars="202"/>
        <w:rPr>
          <w:rFonts w:hint="eastAsia" w:ascii="宋体" w:hAnsi="宋体"/>
        </w:rPr>
      </w:pPr>
      <w:r>
        <w:rPr>
          <w:rFonts w:hint="eastAsia" w:ascii="宋体" w:hAnsi="宋体"/>
        </w:rPr>
        <w:t>　表示格式：c..30</w:t>
      </w:r>
    </w:p>
    <w:p>
      <w:pPr>
        <w:ind w:firstLine="424" w:firstLineChars="202"/>
        <w:rPr>
          <w:rFonts w:hint="eastAsia" w:ascii="宋体" w:hAnsi="宋体"/>
        </w:rPr>
      </w:pPr>
      <w:r>
        <w:rPr>
          <w:rFonts w:hint="eastAsia" w:ascii="宋体" w:hAnsi="宋体"/>
        </w:rPr>
        <w:t>　　　值域：</w:t>
      </w:r>
    </w:p>
    <w:p>
      <w:pPr>
        <w:ind w:firstLine="424" w:firstLineChars="202"/>
        <w:rPr>
          <w:rFonts w:hint="eastAsia" w:ascii="宋体" w:hAnsi="宋体"/>
        </w:rPr>
      </w:pPr>
      <w:r>
        <w:rPr>
          <w:rFonts w:hint="eastAsia" w:ascii="宋体" w:hAnsi="宋体"/>
        </w:rPr>
        <w:t>　　　关系：</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内部标识符：DE00651</w:t>
      </w:r>
    </w:p>
    <w:p>
      <w:pPr>
        <w:ind w:firstLine="424" w:firstLineChars="202"/>
        <w:rPr>
          <w:rFonts w:hint="eastAsia" w:ascii="宋体" w:hAnsi="宋体"/>
        </w:rPr>
      </w:pPr>
      <w:r>
        <w:rPr>
          <w:rFonts w:hint="eastAsia" w:ascii="宋体" w:hAnsi="宋体"/>
        </w:rPr>
        <w:t>　中文名称：部署地点名称</w:t>
      </w:r>
    </w:p>
    <w:p>
      <w:pPr>
        <w:ind w:firstLine="424" w:firstLineChars="202"/>
        <w:rPr>
          <w:rFonts w:hint="eastAsia" w:ascii="宋体" w:hAnsi="宋体"/>
        </w:rPr>
      </w:pPr>
      <w:r>
        <w:rPr>
          <w:rFonts w:hint="eastAsia" w:ascii="宋体" w:hAnsi="宋体"/>
        </w:rPr>
        <w:t>　中文全拼：bu-shu-di-dian-ming-cheng</w:t>
      </w:r>
    </w:p>
    <w:p>
      <w:pPr>
        <w:ind w:firstLine="424" w:firstLineChars="202"/>
        <w:rPr>
          <w:rFonts w:hint="eastAsia" w:ascii="宋体" w:hAnsi="宋体"/>
        </w:rPr>
      </w:pPr>
      <w:r>
        <w:rPr>
          <w:rFonts w:hint="eastAsia" w:ascii="宋体" w:hAnsi="宋体"/>
        </w:rPr>
        <w:t>　　标识符：BSDDMC</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说明：系统部署的地点名称</w:t>
      </w:r>
    </w:p>
    <w:p>
      <w:pPr>
        <w:ind w:firstLine="424" w:firstLineChars="202"/>
        <w:rPr>
          <w:rFonts w:hint="eastAsia" w:ascii="宋体" w:hAnsi="宋体"/>
        </w:rPr>
      </w:pPr>
      <w:r>
        <w:rPr>
          <w:rFonts w:hint="eastAsia" w:ascii="宋体" w:hAnsi="宋体"/>
        </w:rPr>
        <w:t>　对象类词：系统</w:t>
      </w:r>
    </w:p>
    <w:p>
      <w:pPr>
        <w:ind w:firstLine="424" w:firstLineChars="202"/>
        <w:rPr>
          <w:rFonts w:hint="eastAsia" w:ascii="宋体" w:hAnsi="宋体"/>
        </w:rPr>
      </w:pPr>
      <w:r>
        <w:rPr>
          <w:rFonts w:hint="eastAsia" w:ascii="宋体" w:hAnsi="宋体"/>
        </w:rPr>
        <w:t>　　特性词：部署地点名称</w:t>
      </w:r>
    </w:p>
    <w:p>
      <w:pPr>
        <w:ind w:firstLine="424" w:firstLineChars="202"/>
        <w:rPr>
          <w:rFonts w:hint="eastAsia" w:ascii="宋体" w:hAnsi="宋体"/>
        </w:rPr>
      </w:pPr>
      <w:r>
        <w:rPr>
          <w:rFonts w:hint="eastAsia" w:ascii="宋体" w:hAnsi="宋体"/>
        </w:rPr>
        <w:t>　　表示词：描述</w:t>
      </w:r>
    </w:p>
    <w:p>
      <w:pPr>
        <w:ind w:firstLine="424" w:firstLineChars="202"/>
        <w:rPr>
          <w:rFonts w:hint="eastAsia" w:ascii="宋体" w:hAnsi="宋体"/>
        </w:rPr>
      </w:pPr>
      <w:r>
        <w:rPr>
          <w:rFonts w:hint="eastAsia" w:ascii="宋体" w:hAnsi="宋体"/>
        </w:rPr>
        <w:t>　数据类型：字符型</w:t>
      </w:r>
    </w:p>
    <w:p>
      <w:pPr>
        <w:ind w:firstLine="424" w:firstLineChars="202"/>
        <w:rPr>
          <w:rFonts w:hint="eastAsia" w:ascii="宋体" w:hAnsi="宋体"/>
        </w:rPr>
      </w:pPr>
      <w:r>
        <w:rPr>
          <w:rFonts w:hint="eastAsia" w:ascii="宋体" w:hAnsi="宋体"/>
        </w:rPr>
        <w:t>　表示格式：c..100</w:t>
      </w:r>
    </w:p>
    <w:p>
      <w:pPr>
        <w:ind w:firstLine="424" w:firstLineChars="202"/>
        <w:rPr>
          <w:rFonts w:hint="eastAsia" w:ascii="宋体" w:hAnsi="宋体"/>
        </w:rPr>
      </w:pPr>
      <w:r>
        <w:rPr>
          <w:rFonts w:hint="eastAsia" w:ascii="宋体" w:hAnsi="宋体"/>
        </w:rPr>
        <w:t>　　　值域：</w:t>
      </w:r>
    </w:p>
    <w:p>
      <w:pPr>
        <w:ind w:firstLine="424" w:firstLineChars="202"/>
        <w:rPr>
          <w:rFonts w:hint="eastAsia" w:ascii="宋体" w:hAnsi="宋体"/>
        </w:rPr>
      </w:pPr>
      <w:r>
        <w:rPr>
          <w:rFonts w:hint="eastAsia" w:ascii="宋体" w:hAnsi="宋体"/>
        </w:rPr>
        <w:t>　　　关系：</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内部标识符：DE00652</w:t>
      </w:r>
    </w:p>
    <w:p>
      <w:pPr>
        <w:ind w:firstLine="424" w:firstLineChars="202"/>
        <w:rPr>
          <w:rFonts w:hint="eastAsia" w:ascii="宋体" w:hAnsi="宋体"/>
        </w:rPr>
      </w:pPr>
      <w:r>
        <w:rPr>
          <w:rFonts w:hint="eastAsia" w:ascii="宋体" w:hAnsi="宋体"/>
        </w:rPr>
        <w:t>　中文名称：设备名称</w:t>
      </w:r>
    </w:p>
    <w:p>
      <w:pPr>
        <w:ind w:firstLine="424" w:firstLineChars="202"/>
        <w:rPr>
          <w:rFonts w:hint="eastAsia" w:ascii="宋体" w:hAnsi="宋体"/>
        </w:rPr>
      </w:pPr>
      <w:r>
        <w:rPr>
          <w:rFonts w:hint="eastAsia" w:ascii="宋体" w:hAnsi="宋体"/>
        </w:rPr>
        <w:t>　中文全拼：she-bei-ming-cheng</w:t>
      </w:r>
    </w:p>
    <w:p>
      <w:pPr>
        <w:ind w:firstLine="424" w:firstLineChars="202"/>
        <w:rPr>
          <w:rFonts w:hint="eastAsia" w:ascii="宋体" w:hAnsi="宋体"/>
        </w:rPr>
      </w:pPr>
      <w:r>
        <w:rPr>
          <w:rFonts w:hint="eastAsia" w:ascii="宋体" w:hAnsi="宋体"/>
        </w:rPr>
        <w:t>　　标识符：SBMC</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说明：设备的名称</w:t>
      </w:r>
    </w:p>
    <w:p>
      <w:pPr>
        <w:ind w:firstLine="424" w:firstLineChars="202"/>
        <w:rPr>
          <w:rFonts w:hint="eastAsia" w:ascii="宋体" w:hAnsi="宋体"/>
        </w:rPr>
      </w:pPr>
      <w:r>
        <w:rPr>
          <w:rFonts w:hint="eastAsia" w:ascii="宋体" w:hAnsi="宋体"/>
        </w:rPr>
        <w:t>　对象类词：设备</w:t>
      </w:r>
    </w:p>
    <w:p>
      <w:pPr>
        <w:ind w:firstLine="424" w:firstLineChars="202"/>
        <w:rPr>
          <w:rFonts w:hint="eastAsia" w:ascii="宋体" w:hAnsi="宋体"/>
        </w:rPr>
      </w:pPr>
      <w:r>
        <w:rPr>
          <w:rFonts w:hint="eastAsia" w:ascii="宋体" w:hAnsi="宋体"/>
        </w:rPr>
        <w:t>　　特性词：名称</w:t>
      </w:r>
    </w:p>
    <w:p>
      <w:pPr>
        <w:ind w:firstLine="424" w:firstLineChars="202"/>
        <w:rPr>
          <w:rFonts w:hint="eastAsia" w:ascii="宋体" w:hAnsi="宋体"/>
        </w:rPr>
      </w:pPr>
      <w:r>
        <w:rPr>
          <w:rFonts w:hint="eastAsia" w:ascii="宋体" w:hAnsi="宋体"/>
        </w:rPr>
        <w:t>　　表示词：名称</w:t>
      </w:r>
    </w:p>
    <w:p>
      <w:pPr>
        <w:ind w:firstLine="424" w:firstLineChars="202"/>
        <w:rPr>
          <w:rFonts w:hint="eastAsia" w:ascii="宋体" w:hAnsi="宋体"/>
        </w:rPr>
      </w:pPr>
      <w:r>
        <w:rPr>
          <w:rFonts w:hint="eastAsia" w:ascii="宋体" w:hAnsi="宋体"/>
        </w:rPr>
        <w:t>　数据类型：字符型</w:t>
      </w:r>
    </w:p>
    <w:p>
      <w:pPr>
        <w:ind w:firstLine="424" w:firstLineChars="202"/>
        <w:rPr>
          <w:rFonts w:hint="eastAsia" w:ascii="宋体" w:hAnsi="宋体"/>
        </w:rPr>
      </w:pPr>
      <w:r>
        <w:rPr>
          <w:rFonts w:hint="eastAsia" w:ascii="宋体" w:hAnsi="宋体"/>
        </w:rPr>
        <w:t>　表示格式：c..100</w:t>
      </w:r>
    </w:p>
    <w:p>
      <w:pPr>
        <w:ind w:firstLine="424" w:firstLineChars="202"/>
        <w:rPr>
          <w:rFonts w:hint="eastAsia" w:ascii="宋体" w:hAnsi="宋体"/>
        </w:rPr>
      </w:pPr>
      <w:r>
        <w:rPr>
          <w:rFonts w:hint="eastAsia" w:ascii="宋体" w:hAnsi="宋体"/>
        </w:rPr>
        <w:t>　　　值域：</w:t>
      </w:r>
    </w:p>
    <w:p>
      <w:pPr>
        <w:ind w:firstLine="424" w:firstLineChars="202"/>
        <w:rPr>
          <w:rFonts w:hint="eastAsia" w:ascii="宋体" w:hAnsi="宋体"/>
        </w:rPr>
      </w:pPr>
      <w:r>
        <w:rPr>
          <w:rFonts w:hint="eastAsia" w:ascii="宋体" w:hAnsi="宋体"/>
        </w:rPr>
        <w:t>　　　关系：</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内部标识符：DE00653</w:t>
      </w:r>
    </w:p>
    <w:p>
      <w:pPr>
        <w:ind w:firstLine="424" w:firstLineChars="202"/>
        <w:rPr>
          <w:rFonts w:hint="eastAsia" w:ascii="宋体" w:hAnsi="宋体"/>
        </w:rPr>
      </w:pPr>
      <w:r>
        <w:rPr>
          <w:rFonts w:hint="eastAsia" w:ascii="宋体" w:hAnsi="宋体"/>
        </w:rPr>
        <w:t>　中文名称：品牌型号</w:t>
      </w:r>
    </w:p>
    <w:p>
      <w:pPr>
        <w:ind w:firstLine="424" w:firstLineChars="202"/>
        <w:rPr>
          <w:rFonts w:hint="eastAsia" w:ascii="宋体" w:hAnsi="宋体"/>
        </w:rPr>
      </w:pPr>
      <w:r>
        <w:rPr>
          <w:rFonts w:hint="eastAsia" w:ascii="宋体" w:hAnsi="宋体"/>
        </w:rPr>
        <w:t>　中文全拼：pin-pai-xing-hao</w:t>
      </w:r>
    </w:p>
    <w:p>
      <w:pPr>
        <w:ind w:firstLine="424" w:firstLineChars="202"/>
        <w:rPr>
          <w:rFonts w:hint="eastAsia" w:ascii="宋体" w:hAnsi="宋体"/>
        </w:rPr>
      </w:pPr>
      <w:r>
        <w:rPr>
          <w:rFonts w:hint="eastAsia" w:ascii="宋体" w:hAnsi="宋体"/>
        </w:rPr>
        <w:t>　　标识符：PPXH</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说明：设备的品牌与型号</w:t>
      </w:r>
    </w:p>
    <w:p>
      <w:pPr>
        <w:ind w:firstLine="424" w:firstLineChars="202"/>
        <w:rPr>
          <w:rFonts w:hint="eastAsia" w:ascii="宋体" w:hAnsi="宋体"/>
        </w:rPr>
      </w:pPr>
      <w:r>
        <w:rPr>
          <w:rFonts w:hint="eastAsia" w:ascii="宋体" w:hAnsi="宋体"/>
        </w:rPr>
        <w:t>　对象类词：设备</w:t>
      </w:r>
    </w:p>
    <w:p>
      <w:pPr>
        <w:ind w:firstLine="424" w:firstLineChars="202"/>
        <w:rPr>
          <w:rFonts w:hint="eastAsia" w:ascii="宋体" w:hAnsi="宋体"/>
        </w:rPr>
      </w:pPr>
      <w:r>
        <w:rPr>
          <w:rFonts w:hint="eastAsia" w:ascii="宋体" w:hAnsi="宋体"/>
        </w:rPr>
        <w:t>　　特性词：品牌型号</w:t>
      </w:r>
    </w:p>
    <w:p>
      <w:pPr>
        <w:ind w:firstLine="424" w:firstLineChars="202"/>
        <w:rPr>
          <w:rFonts w:hint="eastAsia" w:ascii="宋体" w:hAnsi="宋体"/>
        </w:rPr>
      </w:pPr>
      <w:r>
        <w:rPr>
          <w:rFonts w:hint="eastAsia" w:ascii="宋体" w:hAnsi="宋体"/>
        </w:rPr>
        <w:t>　　表示词：描述</w:t>
      </w:r>
    </w:p>
    <w:p>
      <w:pPr>
        <w:ind w:firstLine="424" w:firstLineChars="202"/>
        <w:rPr>
          <w:rFonts w:hint="eastAsia" w:ascii="宋体" w:hAnsi="宋体"/>
        </w:rPr>
      </w:pPr>
      <w:r>
        <w:rPr>
          <w:rFonts w:hint="eastAsia" w:ascii="宋体" w:hAnsi="宋体"/>
        </w:rPr>
        <w:t>　数据类型：字符型</w:t>
      </w:r>
    </w:p>
    <w:p>
      <w:pPr>
        <w:ind w:firstLine="424" w:firstLineChars="202"/>
        <w:rPr>
          <w:rFonts w:hint="eastAsia" w:ascii="宋体" w:hAnsi="宋体"/>
        </w:rPr>
      </w:pPr>
      <w:r>
        <w:rPr>
          <w:rFonts w:hint="eastAsia" w:ascii="宋体" w:hAnsi="宋体"/>
        </w:rPr>
        <w:t>　表示格式：c..100</w:t>
      </w:r>
    </w:p>
    <w:p>
      <w:pPr>
        <w:ind w:firstLine="424" w:firstLineChars="202"/>
        <w:rPr>
          <w:rFonts w:hint="eastAsia" w:ascii="宋体" w:hAnsi="宋体"/>
        </w:rPr>
      </w:pPr>
      <w:r>
        <w:rPr>
          <w:rFonts w:hint="eastAsia" w:ascii="宋体" w:hAnsi="宋体"/>
        </w:rPr>
        <w:t>　　　值域：</w:t>
      </w:r>
    </w:p>
    <w:p>
      <w:pPr>
        <w:ind w:firstLine="424" w:firstLineChars="202"/>
        <w:rPr>
          <w:rFonts w:hint="eastAsia" w:ascii="宋体" w:hAnsi="宋体"/>
        </w:rPr>
      </w:pPr>
      <w:r>
        <w:rPr>
          <w:rFonts w:hint="eastAsia" w:ascii="宋体" w:hAnsi="宋体"/>
        </w:rPr>
        <w:t>　　　关系：</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内部标识符：DE00654</w:t>
      </w:r>
    </w:p>
    <w:p>
      <w:pPr>
        <w:ind w:firstLine="424" w:firstLineChars="202"/>
        <w:rPr>
          <w:rFonts w:hint="eastAsia" w:ascii="宋体" w:hAnsi="宋体"/>
        </w:rPr>
      </w:pPr>
      <w:r>
        <w:rPr>
          <w:rFonts w:hint="eastAsia" w:ascii="宋体" w:hAnsi="宋体"/>
        </w:rPr>
        <w:t>　中文名称：产品名称</w:t>
      </w:r>
    </w:p>
    <w:p>
      <w:pPr>
        <w:ind w:firstLine="424" w:firstLineChars="202"/>
        <w:rPr>
          <w:rFonts w:hint="eastAsia" w:ascii="宋体" w:hAnsi="宋体"/>
        </w:rPr>
      </w:pPr>
      <w:r>
        <w:rPr>
          <w:rFonts w:hint="eastAsia" w:ascii="宋体" w:hAnsi="宋体"/>
        </w:rPr>
        <w:t>　中文全拼：chan-pin-ming-cheng</w:t>
      </w:r>
    </w:p>
    <w:p>
      <w:pPr>
        <w:ind w:firstLine="424" w:firstLineChars="202"/>
        <w:rPr>
          <w:rFonts w:hint="eastAsia" w:ascii="宋体" w:hAnsi="宋体"/>
        </w:rPr>
      </w:pPr>
      <w:r>
        <w:rPr>
          <w:rFonts w:hint="eastAsia" w:ascii="宋体" w:hAnsi="宋体"/>
        </w:rPr>
        <w:t>　　标识符：CPMC</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说明：产品的名称</w:t>
      </w:r>
    </w:p>
    <w:p>
      <w:pPr>
        <w:ind w:firstLine="424" w:firstLineChars="202"/>
        <w:rPr>
          <w:rFonts w:hint="eastAsia" w:ascii="宋体" w:hAnsi="宋体"/>
        </w:rPr>
      </w:pPr>
      <w:r>
        <w:rPr>
          <w:rFonts w:hint="eastAsia" w:ascii="宋体" w:hAnsi="宋体"/>
        </w:rPr>
        <w:t>　对象类词：产品</w:t>
      </w:r>
    </w:p>
    <w:p>
      <w:pPr>
        <w:ind w:firstLine="424" w:firstLineChars="202"/>
        <w:rPr>
          <w:rFonts w:hint="eastAsia" w:ascii="宋体" w:hAnsi="宋体"/>
        </w:rPr>
      </w:pPr>
      <w:r>
        <w:rPr>
          <w:rFonts w:hint="eastAsia" w:ascii="宋体" w:hAnsi="宋体"/>
        </w:rPr>
        <w:t>　　特性词：名称</w:t>
      </w:r>
    </w:p>
    <w:p>
      <w:pPr>
        <w:ind w:firstLine="424" w:firstLineChars="202"/>
        <w:rPr>
          <w:rFonts w:hint="eastAsia" w:ascii="宋体" w:hAnsi="宋体"/>
        </w:rPr>
      </w:pPr>
      <w:r>
        <w:rPr>
          <w:rFonts w:hint="eastAsia" w:ascii="宋体" w:hAnsi="宋体"/>
        </w:rPr>
        <w:t>　　表示词：名称</w:t>
      </w:r>
    </w:p>
    <w:p>
      <w:pPr>
        <w:ind w:firstLine="424" w:firstLineChars="202"/>
        <w:rPr>
          <w:rFonts w:hint="eastAsia" w:ascii="宋体" w:hAnsi="宋体"/>
        </w:rPr>
      </w:pPr>
      <w:r>
        <w:rPr>
          <w:rFonts w:hint="eastAsia" w:ascii="宋体" w:hAnsi="宋体"/>
        </w:rPr>
        <w:t>　数据类型：字符型</w:t>
      </w:r>
    </w:p>
    <w:p>
      <w:pPr>
        <w:ind w:firstLine="424" w:firstLineChars="202"/>
        <w:rPr>
          <w:rFonts w:hint="eastAsia" w:ascii="宋体" w:hAnsi="宋体"/>
        </w:rPr>
      </w:pPr>
      <w:r>
        <w:rPr>
          <w:rFonts w:hint="eastAsia" w:ascii="宋体" w:hAnsi="宋体"/>
        </w:rPr>
        <w:t>　表示格式：c..100</w:t>
      </w:r>
    </w:p>
    <w:p>
      <w:pPr>
        <w:ind w:firstLine="424" w:firstLineChars="202"/>
        <w:rPr>
          <w:rFonts w:hint="eastAsia" w:ascii="宋体" w:hAnsi="宋体"/>
        </w:rPr>
      </w:pPr>
      <w:r>
        <w:rPr>
          <w:rFonts w:hint="eastAsia" w:ascii="宋体" w:hAnsi="宋体"/>
        </w:rPr>
        <w:t>　　　值域：</w:t>
      </w:r>
    </w:p>
    <w:p>
      <w:pPr>
        <w:ind w:firstLine="424" w:firstLineChars="202"/>
        <w:rPr>
          <w:rFonts w:hint="eastAsia" w:ascii="宋体" w:hAnsi="宋体"/>
        </w:rPr>
      </w:pPr>
      <w:r>
        <w:rPr>
          <w:rFonts w:hint="eastAsia" w:ascii="宋体" w:hAnsi="宋体"/>
        </w:rPr>
        <w:t>　　　关系：</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内部标识符：DE00655</w:t>
      </w:r>
    </w:p>
    <w:p>
      <w:pPr>
        <w:ind w:firstLine="424" w:firstLineChars="202"/>
        <w:rPr>
          <w:rFonts w:hint="eastAsia" w:ascii="宋体" w:hAnsi="宋体"/>
        </w:rPr>
      </w:pPr>
      <w:r>
        <w:rPr>
          <w:rFonts w:hint="eastAsia" w:ascii="宋体" w:hAnsi="宋体"/>
        </w:rPr>
        <w:t>　中文名称：厂商名称</w:t>
      </w:r>
    </w:p>
    <w:p>
      <w:pPr>
        <w:ind w:firstLine="424" w:firstLineChars="202"/>
        <w:rPr>
          <w:rFonts w:hint="eastAsia" w:ascii="宋体" w:hAnsi="宋体"/>
        </w:rPr>
      </w:pPr>
      <w:r>
        <w:rPr>
          <w:rFonts w:hint="eastAsia" w:ascii="宋体" w:hAnsi="宋体"/>
        </w:rPr>
        <w:t>　中文全拼：chang-shang-ming-cheng</w:t>
      </w:r>
    </w:p>
    <w:p>
      <w:pPr>
        <w:ind w:firstLine="424" w:firstLineChars="202"/>
        <w:rPr>
          <w:rFonts w:hint="eastAsia" w:ascii="宋体" w:hAnsi="宋体"/>
        </w:rPr>
      </w:pPr>
      <w:r>
        <w:rPr>
          <w:rFonts w:hint="eastAsia" w:ascii="宋体" w:hAnsi="宋体"/>
        </w:rPr>
        <w:t>　　标识符：CSMC</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说明：厂商的名称</w:t>
      </w:r>
    </w:p>
    <w:p>
      <w:pPr>
        <w:ind w:firstLine="424" w:firstLineChars="202"/>
        <w:rPr>
          <w:rFonts w:hint="eastAsia" w:ascii="宋体" w:hAnsi="宋体"/>
        </w:rPr>
      </w:pPr>
      <w:r>
        <w:rPr>
          <w:rFonts w:hint="eastAsia" w:ascii="宋体" w:hAnsi="宋体"/>
        </w:rPr>
        <w:t>　对象类词：厂商</w:t>
      </w:r>
    </w:p>
    <w:p>
      <w:pPr>
        <w:ind w:firstLine="424" w:firstLineChars="202"/>
        <w:rPr>
          <w:rFonts w:hint="eastAsia" w:ascii="宋体" w:hAnsi="宋体"/>
        </w:rPr>
      </w:pPr>
      <w:r>
        <w:rPr>
          <w:rFonts w:hint="eastAsia" w:ascii="宋体" w:hAnsi="宋体"/>
        </w:rPr>
        <w:t>　　特性词：名称</w:t>
      </w:r>
    </w:p>
    <w:p>
      <w:pPr>
        <w:ind w:firstLine="424" w:firstLineChars="202"/>
        <w:rPr>
          <w:rFonts w:hint="eastAsia" w:ascii="宋体" w:hAnsi="宋体"/>
        </w:rPr>
      </w:pPr>
      <w:r>
        <w:rPr>
          <w:rFonts w:hint="eastAsia" w:ascii="宋体" w:hAnsi="宋体"/>
        </w:rPr>
        <w:t>　　表示词：名称</w:t>
      </w:r>
    </w:p>
    <w:p>
      <w:pPr>
        <w:ind w:firstLine="424" w:firstLineChars="202"/>
        <w:rPr>
          <w:rFonts w:hint="eastAsia" w:ascii="宋体" w:hAnsi="宋体"/>
        </w:rPr>
      </w:pPr>
      <w:r>
        <w:rPr>
          <w:rFonts w:hint="eastAsia" w:ascii="宋体" w:hAnsi="宋体"/>
        </w:rPr>
        <w:t>　数据类型：字符型</w:t>
      </w:r>
    </w:p>
    <w:p>
      <w:pPr>
        <w:ind w:firstLine="424" w:firstLineChars="202"/>
        <w:rPr>
          <w:rFonts w:hint="eastAsia" w:ascii="宋体" w:hAnsi="宋体"/>
        </w:rPr>
      </w:pPr>
      <w:r>
        <w:rPr>
          <w:rFonts w:hint="eastAsia" w:ascii="宋体" w:hAnsi="宋体"/>
        </w:rPr>
        <w:t>　表示格式：c..100</w:t>
      </w:r>
    </w:p>
    <w:p>
      <w:pPr>
        <w:ind w:firstLine="424" w:firstLineChars="202"/>
        <w:rPr>
          <w:rFonts w:hint="eastAsia" w:ascii="宋体" w:hAnsi="宋体"/>
        </w:rPr>
      </w:pPr>
      <w:r>
        <w:rPr>
          <w:rFonts w:hint="eastAsia" w:ascii="宋体" w:hAnsi="宋体"/>
        </w:rPr>
        <w:t>　　　值域：</w:t>
      </w:r>
    </w:p>
    <w:p>
      <w:pPr>
        <w:ind w:firstLine="424" w:firstLineChars="202"/>
        <w:rPr>
          <w:rFonts w:hint="eastAsia" w:ascii="宋体" w:hAnsi="宋体"/>
        </w:rPr>
      </w:pPr>
      <w:r>
        <w:rPr>
          <w:rFonts w:hint="eastAsia" w:ascii="宋体" w:hAnsi="宋体"/>
        </w:rPr>
        <w:t>　　　关系：</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内部标识符：DE00656</w:t>
      </w:r>
    </w:p>
    <w:p>
      <w:pPr>
        <w:ind w:firstLine="424" w:firstLineChars="202"/>
        <w:rPr>
          <w:rFonts w:hint="eastAsia" w:ascii="宋体" w:hAnsi="宋体"/>
        </w:rPr>
      </w:pPr>
      <w:r>
        <w:rPr>
          <w:rFonts w:hint="eastAsia" w:ascii="宋体" w:hAnsi="宋体"/>
        </w:rPr>
        <w:t>　中文名称：信息系统版本号</w:t>
      </w:r>
    </w:p>
    <w:p>
      <w:pPr>
        <w:ind w:firstLine="424" w:firstLineChars="202"/>
        <w:rPr>
          <w:rFonts w:hint="eastAsia" w:ascii="宋体" w:hAnsi="宋体"/>
        </w:rPr>
      </w:pPr>
      <w:r>
        <w:rPr>
          <w:rFonts w:hint="eastAsia" w:ascii="宋体" w:hAnsi="宋体"/>
        </w:rPr>
        <w:t>　中文全拼：xin-xi-xi-tong-ban-ben-hao</w:t>
      </w:r>
    </w:p>
    <w:p>
      <w:pPr>
        <w:ind w:firstLine="424" w:firstLineChars="202"/>
        <w:rPr>
          <w:rFonts w:hint="eastAsia" w:ascii="宋体" w:hAnsi="宋体"/>
        </w:rPr>
      </w:pPr>
      <w:r>
        <w:rPr>
          <w:rFonts w:hint="eastAsia" w:ascii="宋体" w:hAnsi="宋体"/>
        </w:rPr>
        <w:t>　　标识符：XXXTBBH</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说明：信息系统的版本号</w:t>
      </w:r>
    </w:p>
    <w:p>
      <w:pPr>
        <w:ind w:firstLine="424" w:firstLineChars="202"/>
        <w:rPr>
          <w:rFonts w:hint="eastAsia" w:ascii="宋体" w:hAnsi="宋体"/>
        </w:rPr>
      </w:pPr>
      <w:r>
        <w:rPr>
          <w:rFonts w:hint="eastAsia" w:ascii="宋体" w:hAnsi="宋体"/>
        </w:rPr>
        <w:t>　对象类词：信息系统</w:t>
      </w:r>
    </w:p>
    <w:p>
      <w:pPr>
        <w:ind w:firstLine="424" w:firstLineChars="202"/>
        <w:rPr>
          <w:rFonts w:hint="eastAsia" w:ascii="宋体" w:hAnsi="宋体"/>
        </w:rPr>
      </w:pPr>
      <w:r>
        <w:rPr>
          <w:rFonts w:hint="eastAsia" w:ascii="宋体" w:hAnsi="宋体"/>
        </w:rPr>
        <w:t>　　特性词：版本号</w:t>
      </w:r>
    </w:p>
    <w:p>
      <w:pPr>
        <w:ind w:firstLine="424" w:firstLineChars="202"/>
        <w:rPr>
          <w:rFonts w:hint="eastAsia" w:ascii="宋体" w:hAnsi="宋体"/>
        </w:rPr>
      </w:pPr>
      <w:r>
        <w:rPr>
          <w:rFonts w:hint="eastAsia" w:ascii="宋体" w:hAnsi="宋体"/>
        </w:rPr>
        <w:t>　　表示词：号码</w:t>
      </w:r>
    </w:p>
    <w:p>
      <w:pPr>
        <w:ind w:firstLine="424" w:firstLineChars="202"/>
        <w:rPr>
          <w:rFonts w:hint="eastAsia" w:ascii="宋体" w:hAnsi="宋体"/>
        </w:rPr>
      </w:pPr>
      <w:r>
        <w:rPr>
          <w:rFonts w:hint="eastAsia" w:ascii="宋体" w:hAnsi="宋体"/>
        </w:rPr>
        <w:t>　数据类型：字符型</w:t>
      </w:r>
    </w:p>
    <w:p>
      <w:pPr>
        <w:ind w:firstLine="424" w:firstLineChars="202"/>
        <w:rPr>
          <w:rFonts w:hint="eastAsia" w:ascii="宋体" w:hAnsi="宋体"/>
        </w:rPr>
      </w:pPr>
      <w:r>
        <w:rPr>
          <w:rFonts w:hint="eastAsia" w:ascii="宋体" w:hAnsi="宋体"/>
        </w:rPr>
        <w:t>　表示格式：c..20</w:t>
      </w:r>
    </w:p>
    <w:p>
      <w:pPr>
        <w:ind w:firstLine="424" w:firstLineChars="202"/>
        <w:rPr>
          <w:rFonts w:hint="eastAsia" w:ascii="宋体" w:hAnsi="宋体"/>
        </w:rPr>
      </w:pPr>
      <w:r>
        <w:rPr>
          <w:rFonts w:hint="eastAsia" w:ascii="宋体" w:hAnsi="宋体"/>
        </w:rPr>
        <w:t>　　　值域：</w:t>
      </w:r>
    </w:p>
    <w:p>
      <w:pPr>
        <w:ind w:firstLine="424" w:firstLineChars="202"/>
        <w:rPr>
          <w:rFonts w:hint="eastAsia" w:ascii="宋体" w:hAnsi="宋体"/>
        </w:rPr>
      </w:pPr>
      <w:r>
        <w:rPr>
          <w:rFonts w:hint="eastAsia" w:ascii="宋体" w:hAnsi="宋体"/>
        </w:rPr>
        <w:t>　　　关系：</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内部标识符：DE00657</w:t>
      </w:r>
    </w:p>
    <w:p>
      <w:pPr>
        <w:ind w:firstLine="424" w:firstLineChars="202"/>
        <w:rPr>
          <w:rFonts w:hint="eastAsia" w:ascii="宋体" w:hAnsi="宋体"/>
        </w:rPr>
      </w:pPr>
      <w:r>
        <w:rPr>
          <w:rFonts w:hint="eastAsia" w:ascii="宋体" w:hAnsi="宋体"/>
        </w:rPr>
        <w:t>　中文名称：检测机构名称</w:t>
      </w:r>
    </w:p>
    <w:p>
      <w:pPr>
        <w:ind w:firstLine="424" w:firstLineChars="202"/>
        <w:rPr>
          <w:rFonts w:hint="eastAsia" w:ascii="宋体" w:hAnsi="宋体"/>
        </w:rPr>
      </w:pPr>
      <w:r>
        <w:rPr>
          <w:rFonts w:hint="eastAsia" w:ascii="宋体" w:hAnsi="宋体"/>
        </w:rPr>
        <w:t>　中文全拼：jian-ce-ji-gou-ming-cheng</w:t>
      </w:r>
    </w:p>
    <w:p>
      <w:pPr>
        <w:ind w:firstLine="424" w:firstLineChars="202"/>
        <w:rPr>
          <w:rFonts w:hint="eastAsia" w:ascii="宋体" w:hAnsi="宋体"/>
        </w:rPr>
      </w:pPr>
      <w:r>
        <w:rPr>
          <w:rFonts w:hint="eastAsia" w:ascii="宋体" w:hAnsi="宋体"/>
        </w:rPr>
        <w:t>　　标识符：JCJGMC</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说明：检测机构的名称</w:t>
      </w:r>
    </w:p>
    <w:p>
      <w:pPr>
        <w:ind w:firstLine="424" w:firstLineChars="202"/>
        <w:rPr>
          <w:rFonts w:hint="eastAsia" w:ascii="宋体" w:hAnsi="宋体"/>
        </w:rPr>
      </w:pPr>
      <w:r>
        <w:rPr>
          <w:rFonts w:hint="eastAsia" w:ascii="宋体" w:hAnsi="宋体"/>
        </w:rPr>
        <w:t>　对象类词：检测机构</w:t>
      </w:r>
    </w:p>
    <w:p>
      <w:pPr>
        <w:ind w:firstLine="424" w:firstLineChars="202"/>
        <w:rPr>
          <w:rFonts w:hint="eastAsia" w:ascii="宋体" w:hAnsi="宋体"/>
        </w:rPr>
      </w:pPr>
      <w:r>
        <w:rPr>
          <w:rFonts w:hint="eastAsia" w:ascii="宋体" w:hAnsi="宋体"/>
        </w:rPr>
        <w:t>　　特性词：名称</w:t>
      </w:r>
    </w:p>
    <w:p>
      <w:pPr>
        <w:ind w:firstLine="424" w:firstLineChars="202"/>
        <w:rPr>
          <w:rFonts w:hint="eastAsia" w:ascii="宋体" w:hAnsi="宋体"/>
        </w:rPr>
      </w:pPr>
      <w:r>
        <w:rPr>
          <w:rFonts w:hint="eastAsia" w:ascii="宋体" w:hAnsi="宋体"/>
        </w:rPr>
        <w:t>　　表示词：名称</w:t>
      </w:r>
    </w:p>
    <w:p>
      <w:pPr>
        <w:ind w:firstLine="424" w:firstLineChars="202"/>
        <w:rPr>
          <w:rFonts w:hint="eastAsia" w:ascii="宋体" w:hAnsi="宋体"/>
        </w:rPr>
      </w:pPr>
      <w:r>
        <w:rPr>
          <w:rFonts w:hint="eastAsia" w:ascii="宋体" w:hAnsi="宋体"/>
        </w:rPr>
        <w:t>　数据类型：字符型</w:t>
      </w:r>
    </w:p>
    <w:p>
      <w:pPr>
        <w:ind w:firstLine="424" w:firstLineChars="202"/>
        <w:rPr>
          <w:rFonts w:hint="eastAsia" w:ascii="宋体" w:hAnsi="宋体"/>
        </w:rPr>
      </w:pPr>
      <w:r>
        <w:rPr>
          <w:rFonts w:hint="eastAsia" w:ascii="宋体" w:hAnsi="宋体"/>
        </w:rPr>
        <w:t>　表示格式：c..100</w:t>
      </w:r>
    </w:p>
    <w:p>
      <w:pPr>
        <w:ind w:firstLine="424" w:firstLineChars="202"/>
        <w:rPr>
          <w:rFonts w:hint="eastAsia" w:ascii="宋体" w:hAnsi="宋体"/>
        </w:rPr>
      </w:pPr>
      <w:r>
        <w:rPr>
          <w:rFonts w:hint="eastAsia" w:ascii="宋体" w:hAnsi="宋体"/>
        </w:rPr>
        <w:t>　　　值域：</w:t>
      </w:r>
    </w:p>
    <w:p>
      <w:pPr>
        <w:ind w:firstLine="424" w:firstLineChars="202"/>
        <w:rPr>
          <w:rFonts w:hint="eastAsia" w:ascii="宋体" w:hAnsi="宋体"/>
        </w:rPr>
      </w:pPr>
      <w:r>
        <w:rPr>
          <w:rFonts w:hint="eastAsia" w:ascii="宋体" w:hAnsi="宋体"/>
        </w:rPr>
        <w:t>　　　关系：</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内部标识符：DE00658</w:t>
      </w:r>
    </w:p>
    <w:p>
      <w:pPr>
        <w:ind w:firstLine="424" w:firstLineChars="202"/>
        <w:rPr>
          <w:rFonts w:hint="eastAsia" w:ascii="宋体" w:hAnsi="宋体"/>
        </w:rPr>
      </w:pPr>
      <w:r>
        <w:rPr>
          <w:rFonts w:hint="eastAsia" w:ascii="宋体" w:hAnsi="宋体"/>
        </w:rPr>
        <w:t>　中文名称：检测通过日期</w:t>
      </w:r>
    </w:p>
    <w:p>
      <w:pPr>
        <w:ind w:firstLine="424" w:firstLineChars="202"/>
        <w:rPr>
          <w:rFonts w:hint="eastAsia" w:ascii="宋体" w:hAnsi="宋体"/>
        </w:rPr>
      </w:pPr>
      <w:r>
        <w:rPr>
          <w:rFonts w:hint="eastAsia" w:ascii="宋体" w:hAnsi="宋体"/>
        </w:rPr>
        <w:t>　中文全拼：jian-ce-tong-guo-ri-qi</w:t>
      </w:r>
    </w:p>
    <w:p>
      <w:pPr>
        <w:ind w:firstLine="424" w:firstLineChars="202"/>
        <w:rPr>
          <w:rFonts w:hint="eastAsia" w:ascii="宋体" w:hAnsi="宋体"/>
        </w:rPr>
      </w:pPr>
      <w:r>
        <w:rPr>
          <w:rFonts w:hint="eastAsia" w:ascii="宋体" w:hAnsi="宋体"/>
        </w:rPr>
        <w:t>　　标识符：JCTGRQ</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说明：产品检测通过的日期</w:t>
      </w:r>
    </w:p>
    <w:p>
      <w:pPr>
        <w:ind w:firstLine="424" w:firstLineChars="202"/>
        <w:rPr>
          <w:rFonts w:hint="eastAsia" w:ascii="宋体" w:hAnsi="宋体"/>
        </w:rPr>
      </w:pPr>
      <w:r>
        <w:rPr>
          <w:rFonts w:hint="eastAsia" w:ascii="宋体" w:hAnsi="宋体"/>
        </w:rPr>
        <w:t>　对象类词：产品</w:t>
      </w:r>
    </w:p>
    <w:p>
      <w:pPr>
        <w:ind w:firstLine="424" w:firstLineChars="202"/>
        <w:rPr>
          <w:rFonts w:hint="eastAsia" w:ascii="宋体" w:hAnsi="宋体"/>
        </w:rPr>
      </w:pPr>
      <w:r>
        <w:rPr>
          <w:rFonts w:hint="eastAsia" w:ascii="宋体" w:hAnsi="宋体"/>
        </w:rPr>
        <w:t>　　特性词：检测通过日期</w:t>
      </w:r>
    </w:p>
    <w:p>
      <w:pPr>
        <w:ind w:firstLine="424" w:firstLineChars="202"/>
        <w:rPr>
          <w:rFonts w:hint="eastAsia" w:ascii="宋体" w:hAnsi="宋体"/>
        </w:rPr>
      </w:pPr>
      <w:r>
        <w:rPr>
          <w:rFonts w:hint="eastAsia" w:ascii="宋体" w:hAnsi="宋体"/>
        </w:rPr>
        <w:t>　　表示词：日期</w:t>
      </w:r>
    </w:p>
    <w:p>
      <w:pPr>
        <w:ind w:firstLine="424" w:firstLineChars="202"/>
        <w:rPr>
          <w:rFonts w:hint="eastAsia" w:ascii="宋体" w:hAnsi="宋体"/>
        </w:rPr>
      </w:pPr>
      <w:r>
        <w:rPr>
          <w:rFonts w:hint="eastAsia" w:ascii="宋体" w:hAnsi="宋体"/>
        </w:rPr>
        <w:t xml:space="preserve">　数据类型： </w:t>
      </w:r>
    </w:p>
    <w:p>
      <w:pPr>
        <w:ind w:firstLine="424" w:firstLineChars="202"/>
        <w:rPr>
          <w:rFonts w:hint="eastAsia" w:ascii="宋体" w:hAnsi="宋体"/>
        </w:rPr>
      </w:pPr>
      <w:r>
        <w:rPr>
          <w:rFonts w:hint="eastAsia" w:ascii="宋体" w:hAnsi="宋体"/>
        </w:rPr>
        <w:t>　表示格式：</w:t>
      </w:r>
    </w:p>
    <w:p>
      <w:pPr>
        <w:ind w:firstLine="424" w:firstLineChars="202"/>
        <w:rPr>
          <w:rFonts w:hint="eastAsia" w:ascii="宋体" w:hAnsi="宋体"/>
        </w:rPr>
      </w:pPr>
      <w:r>
        <w:rPr>
          <w:rFonts w:hint="eastAsia" w:ascii="宋体" w:hAnsi="宋体"/>
        </w:rPr>
        <w:t>　　　值域：</w:t>
      </w:r>
    </w:p>
    <w:p>
      <w:pPr>
        <w:ind w:firstLine="424" w:firstLineChars="202"/>
        <w:rPr>
          <w:rFonts w:hint="eastAsia" w:ascii="宋体" w:hAnsi="宋体"/>
        </w:rPr>
      </w:pPr>
      <w:r>
        <w:rPr>
          <w:rFonts w:hint="eastAsia" w:ascii="宋体" w:hAnsi="宋体"/>
        </w:rPr>
        <w:t>　　　关系：由数据元DE00101 "日期"派生（Derive-from DE00101）</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内部标识符：DE00659</w:t>
      </w:r>
    </w:p>
    <w:p>
      <w:pPr>
        <w:ind w:firstLine="424" w:firstLineChars="202"/>
        <w:rPr>
          <w:rFonts w:hint="eastAsia" w:ascii="宋体" w:hAnsi="宋体"/>
        </w:rPr>
      </w:pPr>
      <w:r>
        <w:rPr>
          <w:rFonts w:hint="eastAsia" w:ascii="宋体" w:hAnsi="宋体"/>
        </w:rPr>
        <w:t>　中文名称：发布日期</w:t>
      </w:r>
    </w:p>
    <w:p>
      <w:pPr>
        <w:ind w:firstLine="424" w:firstLineChars="202"/>
        <w:rPr>
          <w:rFonts w:hint="eastAsia" w:ascii="宋体" w:hAnsi="宋体"/>
        </w:rPr>
      </w:pPr>
      <w:r>
        <w:rPr>
          <w:rFonts w:hint="eastAsia" w:ascii="宋体" w:hAnsi="宋体"/>
        </w:rPr>
        <w:t>　中文全拼：fa-bu-ri-qi</w:t>
      </w:r>
    </w:p>
    <w:p>
      <w:pPr>
        <w:ind w:firstLine="424" w:firstLineChars="202"/>
        <w:rPr>
          <w:rFonts w:hint="eastAsia" w:ascii="宋体" w:hAnsi="宋体"/>
        </w:rPr>
      </w:pPr>
      <w:r>
        <w:rPr>
          <w:rFonts w:hint="eastAsia" w:ascii="宋体" w:hAnsi="宋体"/>
        </w:rPr>
        <w:t>　　标识符：FBRQ</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说明：信息发布的日期</w:t>
      </w:r>
    </w:p>
    <w:p>
      <w:pPr>
        <w:ind w:firstLine="424" w:firstLineChars="202"/>
        <w:rPr>
          <w:rFonts w:hint="eastAsia" w:ascii="宋体" w:hAnsi="宋体"/>
        </w:rPr>
      </w:pPr>
      <w:r>
        <w:rPr>
          <w:rFonts w:hint="eastAsia" w:ascii="宋体" w:hAnsi="宋体"/>
        </w:rPr>
        <w:t>　对象类词：信息</w:t>
      </w:r>
    </w:p>
    <w:p>
      <w:pPr>
        <w:ind w:firstLine="424" w:firstLineChars="202"/>
        <w:rPr>
          <w:rFonts w:hint="eastAsia" w:ascii="宋体" w:hAnsi="宋体"/>
        </w:rPr>
      </w:pPr>
      <w:r>
        <w:rPr>
          <w:rFonts w:hint="eastAsia" w:ascii="宋体" w:hAnsi="宋体"/>
        </w:rPr>
        <w:t>　　特性词：发布日期</w:t>
      </w:r>
    </w:p>
    <w:p>
      <w:pPr>
        <w:ind w:firstLine="424" w:firstLineChars="202"/>
        <w:rPr>
          <w:rFonts w:hint="eastAsia" w:ascii="宋体" w:hAnsi="宋体"/>
        </w:rPr>
      </w:pPr>
      <w:r>
        <w:rPr>
          <w:rFonts w:hint="eastAsia" w:ascii="宋体" w:hAnsi="宋体"/>
        </w:rPr>
        <w:t>　　表示词：日期</w:t>
      </w:r>
    </w:p>
    <w:p>
      <w:pPr>
        <w:ind w:firstLine="424" w:firstLineChars="202"/>
        <w:rPr>
          <w:rFonts w:hint="eastAsia" w:ascii="宋体" w:hAnsi="宋体"/>
        </w:rPr>
      </w:pPr>
      <w:r>
        <w:rPr>
          <w:rFonts w:hint="eastAsia" w:ascii="宋体" w:hAnsi="宋体"/>
        </w:rPr>
        <w:t xml:space="preserve">　数据类型： </w:t>
      </w:r>
    </w:p>
    <w:p>
      <w:pPr>
        <w:ind w:firstLine="424" w:firstLineChars="202"/>
        <w:rPr>
          <w:rFonts w:hint="eastAsia" w:ascii="宋体" w:hAnsi="宋体"/>
        </w:rPr>
      </w:pPr>
      <w:r>
        <w:rPr>
          <w:rFonts w:hint="eastAsia" w:ascii="宋体" w:hAnsi="宋体"/>
        </w:rPr>
        <w:t>　表示格式：</w:t>
      </w:r>
    </w:p>
    <w:p>
      <w:pPr>
        <w:ind w:firstLine="424" w:firstLineChars="202"/>
        <w:rPr>
          <w:rFonts w:hint="eastAsia" w:ascii="宋体" w:hAnsi="宋体"/>
        </w:rPr>
      </w:pPr>
      <w:r>
        <w:rPr>
          <w:rFonts w:hint="eastAsia" w:ascii="宋体" w:hAnsi="宋体"/>
        </w:rPr>
        <w:t>　　　值域：</w:t>
      </w:r>
    </w:p>
    <w:p>
      <w:pPr>
        <w:ind w:firstLine="424" w:firstLineChars="202"/>
        <w:rPr>
          <w:rFonts w:hint="eastAsia" w:ascii="宋体" w:hAnsi="宋体"/>
        </w:rPr>
      </w:pPr>
      <w:r>
        <w:rPr>
          <w:rFonts w:hint="eastAsia" w:ascii="宋体" w:hAnsi="宋体"/>
        </w:rPr>
        <w:t>　　　关系：由数据元DE00101 "日期"派生（Derive-from DE00101）</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内部标识符：DE00660</w:t>
      </w:r>
    </w:p>
    <w:p>
      <w:pPr>
        <w:ind w:firstLine="424" w:firstLineChars="202"/>
        <w:rPr>
          <w:rFonts w:hint="eastAsia" w:ascii="宋体" w:hAnsi="宋体"/>
        </w:rPr>
      </w:pPr>
      <w:r>
        <w:rPr>
          <w:rFonts w:hint="eastAsia" w:ascii="宋体" w:hAnsi="宋体"/>
        </w:rPr>
        <w:t>　中文名称：分拣核验时间</w:t>
      </w:r>
    </w:p>
    <w:p>
      <w:pPr>
        <w:ind w:firstLine="424" w:firstLineChars="202"/>
        <w:rPr>
          <w:rFonts w:hint="eastAsia" w:ascii="宋体" w:hAnsi="宋体"/>
        </w:rPr>
      </w:pPr>
      <w:r>
        <w:rPr>
          <w:rFonts w:hint="eastAsia" w:ascii="宋体" w:hAnsi="宋体"/>
        </w:rPr>
        <w:t>　中文全拼：fen-jian-he-yan-shi-jian</w:t>
      </w:r>
    </w:p>
    <w:p>
      <w:pPr>
        <w:ind w:firstLine="424" w:firstLineChars="202"/>
        <w:rPr>
          <w:rFonts w:hint="eastAsia" w:ascii="宋体" w:hAnsi="宋体"/>
        </w:rPr>
      </w:pPr>
      <w:r>
        <w:rPr>
          <w:rFonts w:hint="eastAsia" w:ascii="宋体" w:hAnsi="宋体"/>
        </w:rPr>
        <w:t>　　标识符：FJHYSJ</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说明：证件分拣核验的时间</w:t>
      </w:r>
    </w:p>
    <w:p>
      <w:pPr>
        <w:ind w:firstLine="424" w:firstLineChars="202"/>
        <w:rPr>
          <w:rFonts w:hint="eastAsia" w:ascii="宋体" w:hAnsi="宋体"/>
        </w:rPr>
      </w:pPr>
      <w:r>
        <w:rPr>
          <w:rFonts w:hint="eastAsia" w:ascii="宋体" w:hAnsi="宋体"/>
        </w:rPr>
        <w:t>　对象类词：证件</w:t>
      </w:r>
    </w:p>
    <w:p>
      <w:pPr>
        <w:ind w:firstLine="424" w:firstLineChars="202"/>
        <w:rPr>
          <w:rFonts w:hint="eastAsia" w:ascii="宋体" w:hAnsi="宋体"/>
        </w:rPr>
      </w:pPr>
      <w:r>
        <w:rPr>
          <w:rFonts w:hint="eastAsia" w:ascii="宋体" w:hAnsi="宋体"/>
        </w:rPr>
        <w:t>　　特性词：分拣核验时间</w:t>
      </w:r>
    </w:p>
    <w:p>
      <w:pPr>
        <w:ind w:firstLine="424" w:firstLineChars="202"/>
        <w:rPr>
          <w:rFonts w:hint="eastAsia" w:ascii="宋体" w:hAnsi="宋体"/>
        </w:rPr>
      </w:pPr>
      <w:r>
        <w:rPr>
          <w:rFonts w:hint="eastAsia" w:ascii="宋体" w:hAnsi="宋体"/>
        </w:rPr>
        <w:t>　　表示词：日期时间</w:t>
      </w:r>
    </w:p>
    <w:p>
      <w:pPr>
        <w:ind w:firstLine="424" w:firstLineChars="202"/>
        <w:rPr>
          <w:rFonts w:hint="eastAsia" w:ascii="宋体" w:hAnsi="宋体"/>
        </w:rPr>
      </w:pPr>
      <w:r>
        <w:rPr>
          <w:rFonts w:hint="eastAsia" w:ascii="宋体" w:hAnsi="宋体"/>
        </w:rPr>
        <w:t xml:space="preserve">　数据类型： </w:t>
      </w:r>
    </w:p>
    <w:p>
      <w:pPr>
        <w:ind w:firstLine="424" w:firstLineChars="202"/>
        <w:rPr>
          <w:rFonts w:hint="eastAsia" w:ascii="宋体" w:hAnsi="宋体"/>
        </w:rPr>
      </w:pPr>
      <w:r>
        <w:rPr>
          <w:rFonts w:hint="eastAsia" w:ascii="宋体" w:hAnsi="宋体"/>
        </w:rPr>
        <w:t>　表示格式：</w:t>
      </w:r>
    </w:p>
    <w:p>
      <w:pPr>
        <w:ind w:firstLine="424" w:firstLineChars="202"/>
        <w:rPr>
          <w:rFonts w:hint="eastAsia" w:ascii="宋体" w:hAnsi="宋体"/>
        </w:rPr>
      </w:pPr>
      <w:r>
        <w:rPr>
          <w:rFonts w:hint="eastAsia" w:ascii="宋体" w:hAnsi="宋体"/>
        </w:rPr>
        <w:t>　　　值域：</w:t>
      </w:r>
    </w:p>
    <w:p>
      <w:pPr>
        <w:ind w:firstLine="424" w:firstLineChars="202"/>
        <w:rPr>
          <w:rFonts w:hint="eastAsia" w:ascii="宋体" w:hAnsi="宋体"/>
        </w:rPr>
      </w:pPr>
      <w:r>
        <w:rPr>
          <w:rFonts w:hint="eastAsia" w:ascii="宋体" w:hAnsi="宋体"/>
        </w:rPr>
        <w:t>　　　关系：由数据元DE00554"日期时间"派生（Derive-from DE00554）</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内部标识符：DE00661</w:t>
      </w:r>
    </w:p>
    <w:p>
      <w:pPr>
        <w:ind w:firstLine="424" w:firstLineChars="202"/>
        <w:rPr>
          <w:rFonts w:hint="eastAsia" w:ascii="宋体" w:hAnsi="宋体"/>
        </w:rPr>
      </w:pPr>
      <w:r>
        <w:rPr>
          <w:rFonts w:hint="eastAsia" w:ascii="宋体" w:hAnsi="宋体"/>
        </w:rPr>
        <w:t>　中文名称：指位代码</w:t>
      </w:r>
    </w:p>
    <w:p>
      <w:pPr>
        <w:ind w:firstLine="424" w:firstLineChars="202"/>
        <w:rPr>
          <w:rFonts w:hint="eastAsia" w:ascii="宋体" w:hAnsi="宋体"/>
        </w:rPr>
      </w:pPr>
      <w:r>
        <w:rPr>
          <w:rFonts w:hint="eastAsia" w:ascii="宋体" w:hAnsi="宋体"/>
        </w:rPr>
        <w:t>　中文全拼：zhi-wei-dai-ma</w:t>
      </w:r>
    </w:p>
    <w:p>
      <w:pPr>
        <w:ind w:firstLine="424" w:firstLineChars="202"/>
        <w:rPr>
          <w:rFonts w:hint="eastAsia" w:ascii="宋体" w:hAnsi="宋体"/>
        </w:rPr>
      </w:pPr>
      <w:r>
        <w:rPr>
          <w:rFonts w:hint="eastAsia" w:ascii="宋体" w:hAnsi="宋体"/>
        </w:rPr>
        <w:t>　　标识符：ZWDM</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说明：手指指位的代码</w:t>
      </w:r>
    </w:p>
    <w:p>
      <w:pPr>
        <w:ind w:firstLine="424" w:firstLineChars="202"/>
        <w:rPr>
          <w:rFonts w:hint="eastAsia" w:ascii="宋体" w:hAnsi="宋体"/>
        </w:rPr>
      </w:pPr>
      <w:r>
        <w:rPr>
          <w:rFonts w:hint="eastAsia" w:ascii="宋体" w:hAnsi="宋体"/>
        </w:rPr>
        <w:t>　对象类词：手指指位</w:t>
      </w:r>
    </w:p>
    <w:p>
      <w:pPr>
        <w:ind w:firstLine="424" w:firstLineChars="202"/>
        <w:rPr>
          <w:rFonts w:hint="eastAsia" w:ascii="宋体" w:hAnsi="宋体"/>
        </w:rPr>
      </w:pPr>
      <w:r>
        <w:rPr>
          <w:rFonts w:hint="eastAsia" w:ascii="宋体" w:hAnsi="宋体"/>
        </w:rPr>
        <w:t>　　特性词：指位</w:t>
      </w:r>
    </w:p>
    <w:p>
      <w:pPr>
        <w:ind w:firstLine="424" w:firstLineChars="202"/>
        <w:rPr>
          <w:rFonts w:hint="eastAsia" w:ascii="宋体" w:hAnsi="宋体"/>
        </w:rPr>
      </w:pPr>
      <w:r>
        <w:rPr>
          <w:rFonts w:hint="eastAsia" w:ascii="宋体" w:hAnsi="宋体"/>
        </w:rPr>
        <w:t>　　表示词：代码</w:t>
      </w:r>
    </w:p>
    <w:p>
      <w:pPr>
        <w:ind w:firstLine="424" w:firstLineChars="202"/>
        <w:rPr>
          <w:rFonts w:hint="eastAsia" w:ascii="宋体" w:hAnsi="宋体"/>
        </w:rPr>
      </w:pPr>
      <w:r>
        <w:rPr>
          <w:rFonts w:hint="eastAsia" w:ascii="宋体" w:hAnsi="宋体"/>
        </w:rPr>
        <w:t>　数据类型：字符型</w:t>
      </w:r>
    </w:p>
    <w:p>
      <w:pPr>
        <w:ind w:firstLine="424" w:firstLineChars="202"/>
        <w:rPr>
          <w:rFonts w:hint="eastAsia" w:ascii="宋体" w:hAnsi="宋体"/>
        </w:rPr>
      </w:pPr>
      <w:r>
        <w:rPr>
          <w:rFonts w:hint="eastAsia" w:ascii="宋体" w:hAnsi="宋体"/>
        </w:rPr>
        <w:t>　表示格式：c2</w:t>
      </w:r>
    </w:p>
    <w:p>
      <w:pPr>
        <w:ind w:firstLine="424" w:firstLineChars="202"/>
        <w:rPr>
          <w:rFonts w:hint="eastAsia" w:ascii="宋体" w:hAnsi="宋体"/>
        </w:rPr>
      </w:pPr>
      <w:r>
        <w:rPr>
          <w:rFonts w:hint="eastAsia" w:ascii="宋体" w:hAnsi="宋体"/>
        </w:rPr>
        <w:t>　　　值域：采用GA 777.1《指纹数据代码 第1部分：指纹指位代码》</w:t>
      </w:r>
    </w:p>
    <w:p>
      <w:pPr>
        <w:ind w:firstLine="424" w:firstLineChars="202"/>
        <w:rPr>
          <w:rFonts w:hint="eastAsia" w:ascii="宋体" w:hAnsi="宋体"/>
        </w:rPr>
      </w:pPr>
      <w:r>
        <w:rPr>
          <w:rFonts w:hint="eastAsia" w:ascii="宋体" w:hAnsi="宋体"/>
        </w:rPr>
        <w:t>　　　关系：</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内部标识符：DE00662</w:t>
      </w:r>
    </w:p>
    <w:p>
      <w:pPr>
        <w:ind w:firstLine="424" w:firstLineChars="202"/>
        <w:rPr>
          <w:rFonts w:hint="eastAsia" w:ascii="宋体" w:hAnsi="宋体"/>
        </w:rPr>
      </w:pPr>
      <w:r>
        <w:rPr>
          <w:rFonts w:hint="eastAsia" w:ascii="宋体" w:hAnsi="宋体"/>
        </w:rPr>
        <w:t>　中文名称：指纹图像数据</w:t>
      </w:r>
    </w:p>
    <w:p>
      <w:pPr>
        <w:ind w:firstLine="424" w:firstLineChars="202"/>
        <w:rPr>
          <w:rFonts w:hint="eastAsia" w:ascii="宋体" w:hAnsi="宋体"/>
        </w:rPr>
      </w:pPr>
      <w:r>
        <w:rPr>
          <w:rFonts w:hint="eastAsia" w:ascii="宋体" w:hAnsi="宋体"/>
        </w:rPr>
        <w:t>　中文全拼：zhi-wen-tu-xiang-shu-ju</w:t>
      </w:r>
    </w:p>
    <w:p>
      <w:pPr>
        <w:ind w:firstLine="424" w:firstLineChars="202"/>
        <w:rPr>
          <w:rFonts w:hint="eastAsia" w:ascii="宋体" w:hAnsi="宋体"/>
        </w:rPr>
      </w:pPr>
      <w:r>
        <w:rPr>
          <w:rFonts w:hint="eastAsia" w:ascii="宋体" w:hAnsi="宋体"/>
        </w:rPr>
        <w:t>　　标识符：ZWTXSJ</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说明：指纹捺印图像的数据</w:t>
      </w:r>
    </w:p>
    <w:p>
      <w:pPr>
        <w:ind w:firstLine="424" w:firstLineChars="202"/>
        <w:rPr>
          <w:rFonts w:hint="eastAsia" w:ascii="宋体" w:hAnsi="宋体"/>
        </w:rPr>
      </w:pPr>
      <w:r>
        <w:rPr>
          <w:rFonts w:hint="eastAsia" w:ascii="宋体" w:hAnsi="宋体"/>
        </w:rPr>
        <w:t>　对象类词：指纹</w:t>
      </w:r>
    </w:p>
    <w:p>
      <w:pPr>
        <w:ind w:firstLine="424" w:firstLineChars="202"/>
        <w:rPr>
          <w:rFonts w:hint="eastAsia" w:ascii="宋体" w:hAnsi="宋体"/>
        </w:rPr>
      </w:pPr>
      <w:r>
        <w:rPr>
          <w:rFonts w:hint="eastAsia" w:ascii="宋体" w:hAnsi="宋体"/>
        </w:rPr>
        <w:t>　　特性词：图像数据</w:t>
      </w:r>
    </w:p>
    <w:p>
      <w:pPr>
        <w:ind w:firstLine="424" w:firstLineChars="202"/>
        <w:rPr>
          <w:rFonts w:hint="eastAsia" w:ascii="宋体" w:hAnsi="宋体"/>
        </w:rPr>
      </w:pPr>
      <w:r>
        <w:rPr>
          <w:rFonts w:hint="eastAsia" w:ascii="宋体" w:hAnsi="宋体"/>
        </w:rPr>
        <w:t>　　表示词：数据</w:t>
      </w:r>
    </w:p>
    <w:p>
      <w:pPr>
        <w:ind w:firstLine="424" w:firstLineChars="202"/>
        <w:rPr>
          <w:rFonts w:hint="eastAsia" w:ascii="宋体" w:hAnsi="宋体"/>
        </w:rPr>
      </w:pPr>
      <w:r>
        <w:rPr>
          <w:rFonts w:hint="eastAsia" w:ascii="宋体" w:hAnsi="宋体"/>
        </w:rPr>
        <w:t>　数据类型：二进制型</w:t>
      </w:r>
    </w:p>
    <w:p>
      <w:pPr>
        <w:ind w:firstLine="424" w:firstLineChars="202"/>
        <w:rPr>
          <w:rFonts w:hint="eastAsia" w:ascii="宋体" w:hAnsi="宋体"/>
        </w:rPr>
      </w:pPr>
      <w:r>
        <w:rPr>
          <w:rFonts w:hint="eastAsia" w:ascii="宋体" w:hAnsi="宋体"/>
        </w:rPr>
        <w:t>　表示格式：bn</w:t>
      </w:r>
    </w:p>
    <w:p>
      <w:pPr>
        <w:ind w:firstLine="424" w:firstLineChars="202"/>
        <w:rPr>
          <w:rFonts w:hint="eastAsia" w:ascii="宋体" w:hAnsi="宋体"/>
        </w:rPr>
      </w:pPr>
      <w:r>
        <w:rPr>
          <w:rFonts w:hint="eastAsia" w:ascii="宋体" w:hAnsi="宋体"/>
        </w:rPr>
        <w:t>　　　值域：</w:t>
      </w:r>
    </w:p>
    <w:p>
      <w:pPr>
        <w:ind w:firstLine="424" w:firstLineChars="202"/>
        <w:rPr>
          <w:rFonts w:hint="eastAsia" w:ascii="宋体" w:hAnsi="宋体"/>
        </w:rPr>
      </w:pPr>
      <w:r>
        <w:rPr>
          <w:rFonts w:hint="eastAsia" w:ascii="宋体" w:hAnsi="宋体"/>
        </w:rPr>
        <w:t>　　　关系：</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内部标识符：DE00663</w:t>
      </w:r>
    </w:p>
    <w:p>
      <w:pPr>
        <w:ind w:firstLine="424" w:firstLineChars="202"/>
        <w:rPr>
          <w:rFonts w:hint="eastAsia" w:ascii="宋体" w:hAnsi="宋体"/>
        </w:rPr>
      </w:pPr>
      <w:r>
        <w:rPr>
          <w:rFonts w:hint="eastAsia" w:ascii="宋体" w:hAnsi="宋体"/>
        </w:rPr>
        <w:t>　中文名称：指纹特征数据</w:t>
      </w:r>
    </w:p>
    <w:p>
      <w:pPr>
        <w:ind w:firstLine="424" w:firstLineChars="202"/>
        <w:rPr>
          <w:rFonts w:hint="eastAsia" w:ascii="宋体" w:hAnsi="宋体"/>
        </w:rPr>
      </w:pPr>
      <w:r>
        <w:rPr>
          <w:rFonts w:hint="eastAsia" w:ascii="宋体" w:hAnsi="宋体"/>
        </w:rPr>
        <w:t>　中文全拼：zhi-wen-te-zheng-shu-ju</w:t>
      </w:r>
    </w:p>
    <w:p>
      <w:pPr>
        <w:ind w:firstLine="424" w:firstLineChars="202"/>
        <w:rPr>
          <w:rFonts w:hint="eastAsia" w:ascii="宋体" w:hAnsi="宋体"/>
        </w:rPr>
      </w:pPr>
      <w:r>
        <w:rPr>
          <w:rFonts w:hint="eastAsia" w:ascii="宋体" w:hAnsi="宋体"/>
        </w:rPr>
        <w:t>　　标识符：ZWTZSJ</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说明：使用特定算法从指纹捺印图像中提取的指纹特征数据</w:t>
      </w:r>
    </w:p>
    <w:p>
      <w:pPr>
        <w:ind w:firstLine="424" w:firstLineChars="202"/>
        <w:rPr>
          <w:rFonts w:hint="eastAsia" w:ascii="宋体" w:hAnsi="宋体"/>
        </w:rPr>
      </w:pPr>
      <w:r>
        <w:rPr>
          <w:rFonts w:hint="eastAsia" w:ascii="宋体" w:hAnsi="宋体"/>
        </w:rPr>
        <w:t>　对象类词：指纹</w:t>
      </w:r>
    </w:p>
    <w:p>
      <w:pPr>
        <w:ind w:firstLine="424" w:firstLineChars="202"/>
        <w:rPr>
          <w:rFonts w:hint="eastAsia" w:ascii="宋体" w:hAnsi="宋体"/>
        </w:rPr>
      </w:pPr>
      <w:r>
        <w:rPr>
          <w:rFonts w:hint="eastAsia" w:ascii="宋体" w:hAnsi="宋体"/>
        </w:rPr>
        <w:t>　　特性词：特征数据</w:t>
      </w:r>
    </w:p>
    <w:p>
      <w:pPr>
        <w:ind w:firstLine="424" w:firstLineChars="202"/>
        <w:rPr>
          <w:rFonts w:hint="eastAsia" w:ascii="宋体" w:hAnsi="宋体"/>
        </w:rPr>
      </w:pPr>
      <w:r>
        <w:rPr>
          <w:rFonts w:hint="eastAsia" w:ascii="宋体" w:hAnsi="宋体"/>
        </w:rPr>
        <w:t>　　表示词：数据</w:t>
      </w:r>
    </w:p>
    <w:p>
      <w:pPr>
        <w:ind w:firstLine="424" w:firstLineChars="202"/>
        <w:rPr>
          <w:rFonts w:hint="eastAsia" w:ascii="宋体" w:hAnsi="宋体"/>
        </w:rPr>
      </w:pPr>
      <w:r>
        <w:rPr>
          <w:rFonts w:hint="eastAsia" w:ascii="宋体" w:hAnsi="宋体"/>
        </w:rPr>
        <w:t>　数据类型：二进制型</w:t>
      </w:r>
    </w:p>
    <w:p>
      <w:pPr>
        <w:ind w:firstLine="424" w:firstLineChars="202"/>
        <w:rPr>
          <w:rFonts w:hint="eastAsia" w:ascii="宋体" w:hAnsi="宋体"/>
        </w:rPr>
      </w:pPr>
      <w:r>
        <w:rPr>
          <w:rFonts w:hint="eastAsia" w:ascii="宋体" w:hAnsi="宋体"/>
        </w:rPr>
        <w:t>　表示格式：bn</w:t>
      </w:r>
    </w:p>
    <w:p>
      <w:pPr>
        <w:ind w:firstLine="424" w:firstLineChars="202"/>
        <w:rPr>
          <w:rFonts w:hint="eastAsia" w:ascii="宋体" w:hAnsi="宋体"/>
        </w:rPr>
      </w:pPr>
      <w:r>
        <w:rPr>
          <w:rFonts w:hint="eastAsia" w:ascii="宋体" w:hAnsi="宋体"/>
        </w:rPr>
        <w:t>　　　值域：</w:t>
      </w:r>
    </w:p>
    <w:p>
      <w:pPr>
        <w:ind w:firstLine="424" w:firstLineChars="202"/>
        <w:rPr>
          <w:rFonts w:hint="eastAsia" w:ascii="宋体" w:hAnsi="宋体"/>
        </w:rPr>
      </w:pPr>
      <w:r>
        <w:rPr>
          <w:rFonts w:hint="eastAsia" w:ascii="宋体" w:hAnsi="宋体"/>
        </w:rPr>
        <w:t>　　　关系：</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内部标识符：DE00664</w:t>
      </w:r>
    </w:p>
    <w:p>
      <w:pPr>
        <w:ind w:firstLine="424" w:firstLineChars="202"/>
        <w:rPr>
          <w:rFonts w:hint="eastAsia" w:ascii="宋体" w:hAnsi="宋体"/>
        </w:rPr>
      </w:pPr>
      <w:r>
        <w:rPr>
          <w:rFonts w:hint="eastAsia" w:ascii="宋体" w:hAnsi="宋体"/>
        </w:rPr>
        <w:t>　中文名称：指纹注册结果代码</w:t>
      </w:r>
    </w:p>
    <w:p>
      <w:pPr>
        <w:ind w:firstLine="424" w:firstLineChars="202"/>
        <w:rPr>
          <w:rFonts w:hint="eastAsia" w:ascii="宋体" w:hAnsi="宋体"/>
        </w:rPr>
      </w:pPr>
      <w:r>
        <w:rPr>
          <w:rFonts w:hint="eastAsia" w:ascii="宋体" w:hAnsi="宋体"/>
        </w:rPr>
        <w:t>　中文全拼：zhi-wen-zhu-ce-jie-guo-dai-ma</w:t>
      </w:r>
    </w:p>
    <w:p>
      <w:pPr>
        <w:ind w:firstLine="424" w:firstLineChars="202"/>
        <w:rPr>
          <w:rFonts w:hint="eastAsia" w:ascii="宋体" w:hAnsi="宋体"/>
        </w:rPr>
      </w:pPr>
      <w:r>
        <w:rPr>
          <w:rFonts w:hint="eastAsia" w:ascii="宋体" w:hAnsi="宋体"/>
        </w:rPr>
        <w:t>　　标识符：ZWZCJGDM</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说明：居民身份证指纹信息注册结果的代码</w:t>
      </w:r>
    </w:p>
    <w:p>
      <w:pPr>
        <w:ind w:firstLine="424" w:firstLineChars="202"/>
        <w:rPr>
          <w:rFonts w:hint="eastAsia" w:ascii="宋体" w:hAnsi="宋体"/>
        </w:rPr>
      </w:pPr>
      <w:r>
        <w:rPr>
          <w:rFonts w:hint="eastAsia" w:ascii="宋体" w:hAnsi="宋体"/>
        </w:rPr>
        <w:t>　对象类词：指纹</w:t>
      </w:r>
    </w:p>
    <w:p>
      <w:pPr>
        <w:ind w:firstLine="424" w:firstLineChars="202"/>
        <w:rPr>
          <w:rFonts w:hint="eastAsia" w:ascii="宋体" w:hAnsi="宋体"/>
        </w:rPr>
      </w:pPr>
      <w:r>
        <w:rPr>
          <w:rFonts w:hint="eastAsia" w:ascii="宋体" w:hAnsi="宋体"/>
        </w:rPr>
        <w:t>　　特性词：注册结果</w:t>
      </w:r>
    </w:p>
    <w:p>
      <w:pPr>
        <w:ind w:firstLine="424" w:firstLineChars="202"/>
        <w:rPr>
          <w:rFonts w:hint="eastAsia" w:ascii="宋体" w:hAnsi="宋体"/>
        </w:rPr>
      </w:pPr>
      <w:r>
        <w:rPr>
          <w:rFonts w:hint="eastAsia" w:ascii="宋体" w:hAnsi="宋体"/>
        </w:rPr>
        <w:t>　　表示词：代码</w:t>
      </w:r>
    </w:p>
    <w:p>
      <w:pPr>
        <w:ind w:firstLine="424" w:firstLineChars="202"/>
        <w:rPr>
          <w:rFonts w:hint="eastAsia" w:ascii="宋体" w:hAnsi="宋体"/>
        </w:rPr>
      </w:pPr>
      <w:r>
        <w:rPr>
          <w:rFonts w:hint="eastAsia" w:ascii="宋体" w:hAnsi="宋体"/>
        </w:rPr>
        <w:t>　数据类型：字符型</w:t>
      </w:r>
    </w:p>
    <w:p>
      <w:pPr>
        <w:ind w:firstLine="424" w:firstLineChars="202"/>
        <w:rPr>
          <w:rFonts w:hint="eastAsia" w:ascii="宋体" w:hAnsi="宋体"/>
        </w:rPr>
      </w:pPr>
      <w:r>
        <w:rPr>
          <w:rFonts w:hint="eastAsia" w:ascii="宋体" w:hAnsi="宋体"/>
        </w:rPr>
        <w:t>　表示格式：c1</w:t>
      </w:r>
    </w:p>
    <w:p>
      <w:pPr>
        <w:ind w:firstLine="424" w:firstLineChars="202"/>
        <w:rPr>
          <w:rFonts w:hint="eastAsia" w:ascii="宋体" w:hAnsi="宋体"/>
        </w:rPr>
      </w:pPr>
      <w:r>
        <w:rPr>
          <w:rFonts w:hint="eastAsia" w:ascii="宋体" w:hAnsi="宋体"/>
        </w:rPr>
        <w:t>　　　值域：GA/T 2000.12《公安信息代码 第12部分：居民身份证指纹信息注册结果代码》</w:t>
      </w:r>
    </w:p>
    <w:p>
      <w:pPr>
        <w:ind w:firstLine="424" w:firstLineChars="202"/>
        <w:rPr>
          <w:rFonts w:hint="eastAsia" w:ascii="宋体" w:hAnsi="宋体"/>
        </w:rPr>
      </w:pPr>
      <w:r>
        <w:rPr>
          <w:rFonts w:hint="eastAsia" w:ascii="宋体" w:hAnsi="宋体"/>
        </w:rPr>
        <w:t>　　　关系：</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left="1682" w:leftChars="201" w:hanging="1260" w:hangingChars="600"/>
        <w:rPr>
          <w:rFonts w:hint="eastAsia" w:ascii="宋体" w:hAnsi="宋体"/>
        </w:rPr>
      </w:pPr>
      <w:r>
        <w:rPr>
          <w:rFonts w:hint="eastAsia" w:ascii="宋体" w:hAnsi="宋体"/>
        </w:rPr>
        <w:t>主要起草人：</w:t>
      </w:r>
      <w:r>
        <w:rPr>
          <w:rFonts w:hint="eastAsia"/>
        </w:rPr>
        <w:t>唐玉建、方鹏、张晖、李冰、刘杰、闫建斌、崔健、刘耀祖、陈海东、郑为太、吴斌、余翔、王立群、陈海滨、李银波、肖睿、肖勇、刘春久</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内部标识符：DE00665</w:t>
      </w:r>
    </w:p>
    <w:p>
      <w:pPr>
        <w:ind w:firstLine="424" w:firstLineChars="202"/>
        <w:rPr>
          <w:rFonts w:hint="eastAsia" w:ascii="宋体" w:hAnsi="宋体"/>
        </w:rPr>
      </w:pPr>
      <w:r>
        <w:rPr>
          <w:rFonts w:hint="eastAsia" w:ascii="宋体" w:hAnsi="宋体"/>
        </w:rPr>
        <w:t>　中文名称：指纹图像质量值</w:t>
      </w:r>
    </w:p>
    <w:p>
      <w:pPr>
        <w:ind w:firstLine="424" w:firstLineChars="202"/>
        <w:rPr>
          <w:rFonts w:hint="eastAsia" w:ascii="宋体" w:hAnsi="宋体"/>
        </w:rPr>
      </w:pPr>
      <w:r>
        <w:rPr>
          <w:rFonts w:hint="eastAsia" w:ascii="宋体" w:hAnsi="宋体"/>
        </w:rPr>
        <w:t>　中文全拼：zhi-wen-tu-xiang-zhi-liang-zhi</w:t>
      </w:r>
    </w:p>
    <w:p>
      <w:pPr>
        <w:ind w:firstLine="424" w:firstLineChars="202"/>
        <w:rPr>
          <w:rFonts w:hint="eastAsia" w:ascii="宋体" w:hAnsi="宋体"/>
        </w:rPr>
      </w:pPr>
      <w:r>
        <w:rPr>
          <w:rFonts w:hint="eastAsia" w:ascii="宋体" w:hAnsi="宋体"/>
        </w:rPr>
        <w:t>　　标识符：ZWTXZLZ</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说明：指纹图像质量的值</w:t>
      </w:r>
    </w:p>
    <w:p>
      <w:pPr>
        <w:ind w:firstLine="424" w:firstLineChars="202"/>
        <w:rPr>
          <w:rFonts w:hint="eastAsia" w:ascii="宋体" w:hAnsi="宋体"/>
        </w:rPr>
      </w:pPr>
      <w:r>
        <w:rPr>
          <w:rFonts w:hint="eastAsia" w:ascii="宋体" w:hAnsi="宋体"/>
        </w:rPr>
        <w:t>　对象类词：指纹</w:t>
      </w:r>
    </w:p>
    <w:p>
      <w:pPr>
        <w:ind w:firstLine="424" w:firstLineChars="202"/>
        <w:rPr>
          <w:rFonts w:hint="eastAsia" w:ascii="宋体" w:hAnsi="宋体"/>
        </w:rPr>
      </w:pPr>
      <w:r>
        <w:rPr>
          <w:rFonts w:hint="eastAsia" w:ascii="宋体" w:hAnsi="宋体"/>
        </w:rPr>
        <w:t>　　特性词：图像质量值</w:t>
      </w:r>
    </w:p>
    <w:p>
      <w:pPr>
        <w:ind w:firstLine="424" w:firstLineChars="202"/>
        <w:rPr>
          <w:rFonts w:hint="eastAsia" w:ascii="宋体" w:hAnsi="宋体"/>
        </w:rPr>
      </w:pPr>
      <w:r>
        <w:rPr>
          <w:rFonts w:hint="eastAsia" w:ascii="宋体" w:hAnsi="宋体"/>
        </w:rPr>
        <w:t>　　表示词：量</w:t>
      </w:r>
    </w:p>
    <w:p>
      <w:pPr>
        <w:ind w:firstLine="424" w:firstLineChars="202"/>
        <w:rPr>
          <w:rFonts w:hint="eastAsia" w:ascii="宋体" w:hAnsi="宋体"/>
        </w:rPr>
      </w:pPr>
      <w:r>
        <w:rPr>
          <w:rFonts w:hint="eastAsia" w:ascii="宋体" w:hAnsi="宋体"/>
        </w:rPr>
        <w:t>　数据类型：数值型</w:t>
      </w:r>
    </w:p>
    <w:p>
      <w:pPr>
        <w:ind w:firstLine="424" w:firstLineChars="202"/>
        <w:rPr>
          <w:rFonts w:hint="eastAsia" w:ascii="宋体" w:hAnsi="宋体"/>
        </w:rPr>
      </w:pPr>
      <w:r>
        <w:rPr>
          <w:rFonts w:hint="eastAsia" w:ascii="宋体" w:hAnsi="宋体"/>
        </w:rPr>
        <w:t>　表示格式：n..3</w:t>
      </w:r>
    </w:p>
    <w:p>
      <w:pPr>
        <w:ind w:firstLine="424" w:firstLineChars="202"/>
        <w:rPr>
          <w:rFonts w:hint="eastAsia" w:ascii="宋体" w:hAnsi="宋体"/>
        </w:rPr>
      </w:pPr>
      <w:r>
        <w:rPr>
          <w:rFonts w:hint="eastAsia" w:ascii="宋体" w:hAnsi="宋体"/>
        </w:rPr>
        <w:t>　　　值域：0-未定义，240-未知，1-100表示由低到高的质量值</w:t>
      </w:r>
    </w:p>
    <w:p>
      <w:pPr>
        <w:ind w:firstLine="424" w:firstLineChars="202"/>
        <w:rPr>
          <w:rFonts w:hint="eastAsia" w:ascii="宋体" w:hAnsi="宋体"/>
        </w:rPr>
      </w:pPr>
      <w:r>
        <w:rPr>
          <w:rFonts w:hint="eastAsia" w:ascii="宋体" w:hAnsi="宋体"/>
        </w:rPr>
        <w:t>　　　关系：</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内部标识符：DE00666</w:t>
      </w:r>
    </w:p>
    <w:p>
      <w:pPr>
        <w:ind w:firstLine="424" w:firstLineChars="202"/>
        <w:rPr>
          <w:rFonts w:hint="eastAsia" w:ascii="宋体" w:hAnsi="宋体"/>
        </w:rPr>
      </w:pPr>
      <w:r>
        <w:rPr>
          <w:rFonts w:hint="eastAsia" w:ascii="宋体" w:hAnsi="宋体"/>
        </w:rPr>
        <w:t>　中文名称：指纹采集结果代码</w:t>
      </w:r>
    </w:p>
    <w:p>
      <w:pPr>
        <w:ind w:firstLine="424" w:firstLineChars="202"/>
        <w:rPr>
          <w:rFonts w:hint="eastAsia" w:ascii="宋体" w:hAnsi="宋体"/>
        </w:rPr>
      </w:pPr>
      <w:r>
        <w:rPr>
          <w:rFonts w:hint="eastAsia" w:ascii="宋体" w:hAnsi="宋体"/>
        </w:rPr>
        <w:t>　中文全拼：zhi-wen-cai-ji-jie-guo-dai-ma</w:t>
      </w:r>
    </w:p>
    <w:p>
      <w:pPr>
        <w:ind w:firstLine="424" w:firstLineChars="202"/>
        <w:rPr>
          <w:rFonts w:hint="eastAsia" w:ascii="宋体" w:hAnsi="宋体"/>
        </w:rPr>
      </w:pPr>
      <w:r>
        <w:rPr>
          <w:rFonts w:hint="eastAsia" w:ascii="宋体" w:hAnsi="宋体"/>
        </w:rPr>
        <w:t>　　标识符：ZWCJJGDM</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说明：居民身份证指纹信息采集结果代码</w:t>
      </w:r>
    </w:p>
    <w:p>
      <w:pPr>
        <w:ind w:firstLine="424" w:firstLineChars="202"/>
        <w:rPr>
          <w:rFonts w:hint="eastAsia" w:ascii="宋体" w:hAnsi="宋体"/>
        </w:rPr>
      </w:pPr>
      <w:r>
        <w:rPr>
          <w:rFonts w:hint="eastAsia" w:ascii="宋体" w:hAnsi="宋体"/>
        </w:rPr>
        <w:t>　对象类词：指纹</w:t>
      </w:r>
    </w:p>
    <w:p>
      <w:pPr>
        <w:ind w:firstLine="424" w:firstLineChars="202"/>
        <w:rPr>
          <w:rFonts w:hint="eastAsia" w:ascii="宋体" w:hAnsi="宋体"/>
        </w:rPr>
      </w:pPr>
      <w:r>
        <w:rPr>
          <w:rFonts w:hint="eastAsia" w:ascii="宋体" w:hAnsi="宋体"/>
        </w:rPr>
        <w:t>　　特性词：采集结果</w:t>
      </w:r>
    </w:p>
    <w:p>
      <w:pPr>
        <w:ind w:firstLine="424" w:firstLineChars="202"/>
        <w:rPr>
          <w:rFonts w:hint="eastAsia" w:ascii="宋体" w:hAnsi="宋体"/>
        </w:rPr>
      </w:pPr>
      <w:r>
        <w:rPr>
          <w:rFonts w:hint="eastAsia" w:ascii="宋体" w:hAnsi="宋体"/>
        </w:rPr>
        <w:t>　　表示词：代码</w:t>
      </w:r>
    </w:p>
    <w:p>
      <w:pPr>
        <w:ind w:firstLine="424" w:firstLineChars="202"/>
        <w:rPr>
          <w:rFonts w:hint="eastAsia" w:ascii="宋体" w:hAnsi="宋体"/>
        </w:rPr>
      </w:pPr>
      <w:r>
        <w:rPr>
          <w:rFonts w:hint="eastAsia" w:ascii="宋体" w:hAnsi="宋体"/>
        </w:rPr>
        <w:t>　数据类型：字符型</w:t>
      </w:r>
    </w:p>
    <w:p>
      <w:pPr>
        <w:ind w:firstLine="424" w:firstLineChars="202"/>
        <w:rPr>
          <w:rFonts w:hint="eastAsia" w:ascii="宋体" w:hAnsi="宋体"/>
        </w:rPr>
      </w:pPr>
      <w:r>
        <w:rPr>
          <w:rFonts w:hint="eastAsia" w:ascii="宋体" w:hAnsi="宋体"/>
        </w:rPr>
        <w:t>　表示格式：c1</w:t>
      </w:r>
    </w:p>
    <w:p>
      <w:pPr>
        <w:ind w:firstLine="424" w:firstLineChars="202"/>
        <w:rPr>
          <w:rFonts w:hint="eastAsia" w:ascii="宋体" w:hAnsi="宋体"/>
        </w:rPr>
      </w:pPr>
      <w:r>
        <w:rPr>
          <w:rFonts w:hint="eastAsia" w:ascii="宋体" w:hAnsi="宋体"/>
        </w:rPr>
        <w:t>　　　值域：GA/T 2000.13《公安信息代码 第13部分：居民身份证指纹信息采集结果代码》</w:t>
      </w:r>
    </w:p>
    <w:p>
      <w:pPr>
        <w:ind w:firstLine="424" w:firstLineChars="202"/>
        <w:rPr>
          <w:rFonts w:hint="eastAsia" w:ascii="宋体" w:hAnsi="宋体"/>
        </w:rPr>
      </w:pPr>
      <w:r>
        <w:rPr>
          <w:rFonts w:hint="eastAsia" w:ascii="宋体" w:hAnsi="宋体"/>
        </w:rPr>
        <w:t>　　　关系：</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left="1682" w:leftChars="201" w:hanging="1260" w:hangingChars="600"/>
        <w:rPr>
          <w:rFonts w:hint="eastAsia" w:ascii="宋体" w:hAnsi="宋体"/>
        </w:rPr>
      </w:pPr>
      <w:r>
        <w:rPr>
          <w:rFonts w:hint="eastAsia" w:ascii="宋体" w:hAnsi="宋体"/>
        </w:rPr>
        <w:t>主要起草人：</w:t>
      </w:r>
      <w:r>
        <w:rPr>
          <w:rFonts w:hint="eastAsia"/>
        </w:rPr>
        <w:t>唐玉建、方鹏、张晖、李冰、刘杰、闫建斌、崔健、刘耀祖、陈海东、郑为太、吴斌、余翔、王立群、陈海滨、李银波、肖睿、肖勇、刘春久</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内部标识符：DE00667</w:t>
      </w:r>
    </w:p>
    <w:p>
      <w:pPr>
        <w:ind w:firstLine="424" w:firstLineChars="202"/>
        <w:rPr>
          <w:rFonts w:hint="eastAsia" w:ascii="宋体" w:hAnsi="宋体"/>
        </w:rPr>
      </w:pPr>
      <w:r>
        <w:rPr>
          <w:rFonts w:hint="eastAsia" w:ascii="宋体" w:hAnsi="宋体"/>
        </w:rPr>
        <w:t>　中文名称：指纹采集器标识号</w:t>
      </w:r>
    </w:p>
    <w:p>
      <w:pPr>
        <w:ind w:firstLine="424" w:firstLineChars="202"/>
        <w:rPr>
          <w:rFonts w:hint="eastAsia" w:ascii="宋体" w:hAnsi="宋体"/>
        </w:rPr>
      </w:pPr>
      <w:r>
        <w:rPr>
          <w:rFonts w:hint="eastAsia" w:ascii="宋体" w:hAnsi="宋体"/>
        </w:rPr>
        <w:t>　中文全拼：zhi-wen-cai-ji-qi-biao-shi-hao</w:t>
      </w:r>
    </w:p>
    <w:p>
      <w:pPr>
        <w:ind w:firstLine="424" w:firstLineChars="202"/>
        <w:rPr>
          <w:rFonts w:hint="eastAsia" w:ascii="宋体" w:hAnsi="宋体"/>
        </w:rPr>
      </w:pPr>
      <w:r>
        <w:rPr>
          <w:rFonts w:hint="eastAsia" w:ascii="宋体" w:hAnsi="宋体"/>
        </w:rPr>
        <w:t>　　标识符：ZWCJQBSH</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同义名称：指纹采集器ID</w:t>
      </w:r>
    </w:p>
    <w:p>
      <w:pPr>
        <w:ind w:firstLine="424" w:firstLineChars="202"/>
        <w:rPr>
          <w:rFonts w:hint="eastAsia" w:ascii="宋体" w:hAnsi="宋体"/>
        </w:rPr>
      </w:pPr>
      <w:r>
        <w:rPr>
          <w:rFonts w:hint="eastAsia" w:ascii="宋体" w:hAnsi="宋体"/>
        </w:rPr>
        <w:t>　　　说明：指纹采集器设备的ID</w:t>
      </w:r>
    </w:p>
    <w:p>
      <w:pPr>
        <w:ind w:firstLine="424" w:firstLineChars="202"/>
        <w:rPr>
          <w:rFonts w:hint="eastAsia" w:ascii="宋体" w:hAnsi="宋体"/>
        </w:rPr>
      </w:pPr>
      <w:r>
        <w:rPr>
          <w:rFonts w:hint="eastAsia" w:ascii="宋体" w:hAnsi="宋体"/>
        </w:rPr>
        <w:t>　对象类词：指纹采集器</w:t>
      </w:r>
    </w:p>
    <w:p>
      <w:pPr>
        <w:ind w:firstLine="424" w:firstLineChars="202"/>
        <w:rPr>
          <w:rFonts w:hint="eastAsia" w:ascii="宋体" w:hAnsi="宋体"/>
        </w:rPr>
      </w:pPr>
      <w:r>
        <w:rPr>
          <w:rFonts w:hint="eastAsia" w:ascii="宋体" w:hAnsi="宋体"/>
        </w:rPr>
        <w:t>　　特性词：标识号</w:t>
      </w:r>
    </w:p>
    <w:p>
      <w:pPr>
        <w:ind w:firstLine="424" w:firstLineChars="202"/>
        <w:rPr>
          <w:rFonts w:hint="eastAsia" w:ascii="宋体" w:hAnsi="宋体"/>
        </w:rPr>
      </w:pPr>
      <w:r>
        <w:rPr>
          <w:rFonts w:hint="eastAsia" w:ascii="宋体" w:hAnsi="宋体"/>
        </w:rPr>
        <w:t>　　表示词：号码</w:t>
      </w:r>
    </w:p>
    <w:p>
      <w:pPr>
        <w:ind w:firstLine="424" w:firstLineChars="202"/>
        <w:rPr>
          <w:rFonts w:hint="eastAsia" w:ascii="宋体" w:hAnsi="宋体"/>
        </w:rPr>
      </w:pPr>
      <w:r>
        <w:rPr>
          <w:rFonts w:hint="eastAsia" w:ascii="宋体" w:hAnsi="宋体"/>
        </w:rPr>
        <w:t>　数据类型：字符型</w:t>
      </w:r>
    </w:p>
    <w:p>
      <w:pPr>
        <w:ind w:firstLine="424" w:firstLineChars="202"/>
        <w:rPr>
          <w:rFonts w:hint="eastAsia" w:ascii="宋体" w:hAnsi="宋体"/>
        </w:rPr>
      </w:pPr>
      <w:r>
        <w:rPr>
          <w:rFonts w:hint="eastAsia" w:ascii="宋体" w:hAnsi="宋体"/>
        </w:rPr>
        <w:t>　表示格式：c..20</w:t>
      </w:r>
    </w:p>
    <w:p>
      <w:pPr>
        <w:ind w:firstLine="424" w:firstLineChars="202"/>
        <w:rPr>
          <w:rFonts w:hint="eastAsia" w:ascii="宋体" w:hAnsi="宋体"/>
        </w:rPr>
      </w:pPr>
      <w:r>
        <w:rPr>
          <w:rFonts w:hint="eastAsia" w:ascii="宋体" w:hAnsi="宋体"/>
        </w:rPr>
        <w:t>　　　值域：</w:t>
      </w:r>
    </w:p>
    <w:p>
      <w:pPr>
        <w:ind w:firstLine="424" w:firstLineChars="202"/>
        <w:rPr>
          <w:rFonts w:hint="eastAsia" w:ascii="宋体" w:hAnsi="宋体"/>
        </w:rPr>
      </w:pPr>
      <w:r>
        <w:rPr>
          <w:rFonts w:hint="eastAsia" w:ascii="宋体" w:hAnsi="宋体"/>
        </w:rPr>
        <w:t>　　　关系：</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内部标识符：DE00668</w:t>
      </w:r>
    </w:p>
    <w:p>
      <w:pPr>
        <w:ind w:firstLine="424" w:firstLineChars="202"/>
        <w:rPr>
          <w:rFonts w:hint="eastAsia" w:ascii="宋体" w:hAnsi="宋体"/>
        </w:rPr>
      </w:pPr>
      <w:r>
        <w:rPr>
          <w:rFonts w:hint="eastAsia" w:ascii="宋体" w:hAnsi="宋体"/>
        </w:rPr>
        <w:t>　中文名称：采集时间</w:t>
      </w:r>
    </w:p>
    <w:p>
      <w:pPr>
        <w:ind w:firstLine="424" w:firstLineChars="202"/>
        <w:rPr>
          <w:rFonts w:hint="eastAsia" w:ascii="宋体" w:hAnsi="宋体"/>
        </w:rPr>
      </w:pPr>
      <w:r>
        <w:rPr>
          <w:rFonts w:hint="eastAsia" w:ascii="宋体" w:hAnsi="宋体"/>
        </w:rPr>
        <w:t>　中文全拼：cai-ji-shi-jian</w:t>
      </w:r>
    </w:p>
    <w:p>
      <w:pPr>
        <w:ind w:firstLine="424" w:firstLineChars="202"/>
        <w:rPr>
          <w:rFonts w:hint="eastAsia" w:ascii="宋体" w:hAnsi="宋体"/>
        </w:rPr>
      </w:pPr>
      <w:r>
        <w:rPr>
          <w:rFonts w:hint="eastAsia" w:ascii="宋体" w:hAnsi="宋体"/>
        </w:rPr>
        <w:t>　　标识符：CJSJ</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说明：信息采集的时间</w:t>
      </w:r>
    </w:p>
    <w:p>
      <w:pPr>
        <w:ind w:firstLine="424" w:firstLineChars="202"/>
        <w:rPr>
          <w:rFonts w:hint="eastAsia" w:ascii="宋体" w:hAnsi="宋体"/>
        </w:rPr>
      </w:pPr>
      <w:r>
        <w:rPr>
          <w:rFonts w:hint="eastAsia" w:ascii="宋体" w:hAnsi="宋体"/>
        </w:rPr>
        <w:t>　对象类词：信息</w:t>
      </w:r>
    </w:p>
    <w:p>
      <w:pPr>
        <w:ind w:firstLine="424" w:firstLineChars="202"/>
        <w:rPr>
          <w:rFonts w:hint="eastAsia" w:ascii="宋体" w:hAnsi="宋体"/>
        </w:rPr>
      </w:pPr>
      <w:r>
        <w:rPr>
          <w:rFonts w:hint="eastAsia" w:ascii="宋体" w:hAnsi="宋体"/>
        </w:rPr>
        <w:t>　　特性词：采集时间</w:t>
      </w:r>
    </w:p>
    <w:p>
      <w:pPr>
        <w:ind w:firstLine="424" w:firstLineChars="202"/>
        <w:rPr>
          <w:rFonts w:hint="eastAsia" w:ascii="宋体" w:hAnsi="宋体"/>
        </w:rPr>
      </w:pPr>
      <w:r>
        <w:rPr>
          <w:rFonts w:hint="eastAsia" w:ascii="宋体" w:hAnsi="宋体"/>
        </w:rPr>
        <w:t>　　表示词：日期时间</w:t>
      </w:r>
    </w:p>
    <w:p>
      <w:pPr>
        <w:ind w:firstLine="424" w:firstLineChars="202"/>
        <w:rPr>
          <w:rFonts w:hint="eastAsia" w:ascii="宋体" w:hAnsi="宋体"/>
        </w:rPr>
      </w:pPr>
      <w:r>
        <w:rPr>
          <w:rFonts w:hint="eastAsia" w:ascii="宋体" w:hAnsi="宋体"/>
        </w:rPr>
        <w:t>　数据类型：</w:t>
      </w:r>
    </w:p>
    <w:p>
      <w:pPr>
        <w:ind w:firstLine="424" w:firstLineChars="202"/>
        <w:rPr>
          <w:rFonts w:hint="eastAsia" w:ascii="宋体" w:hAnsi="宋体"/>
        </w:rPr>
      </w:pPr>
      <w:r>
        <w:rPr>
          <w:rFonts w:hint="eastAsia" w:ascii="宋体" w:hAnsi="宋体"/>
        </w:rPr>
        <w:t>　表示格式：</w:t>
      </w:r>
    </w:p>
    <w:p>
      <w:pPr>
        <w:ind w:firstLine="424" w:firstLineChars="202"/>
        <w:rPr>
          <w:rFonts w:hint="eastAsia" w:ascii="宋体" w:hAnsi="宋体"/>
        </w:rPr>
      </w:pPr>
      <w:r>
        <w:rPr>
          <w:rFonts w:hint="eastAsia" w:ascii="宋体" w:hAnsi="宋体"/>
        </w:rPr>
        <w:t>　　　值域：</w:t>
      </w:r>
    </w:p>
    <w:p>
      <w:pPr>
        <w:ind w:firstLine="424" w:firstLineChars="202"/>
        <w:rPr>
          <w:rFonts w:hint="eastAsia" w:ascii="宋体" w:hAnsi="宋体"/>
        </w:rPr>
      </w:pPr>
      <w:r>
        <w:rPr>
          <w:rFonts w:hint="eastAsia" w:ascii="宋体" w:hAnsi="宋体"/>
        </w:rPr>
        <w:t>　　　关系：由数据元DE00554"日期时间"派生（Derive-from DE00554）</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内部标识符：DE00669</w:t>
      </w:r>
    </w:p>
    <w:p>
      <w:pPr>
        <w:ind w:firstLine="424" w:firstLineChars="202"/>
        <w:rPr>
          <w:rFonts w:hint="eastAsia" w:ascii="宋体" w:hAnsi="宋体"/>
        </w:rPr>
      </w:pPr>
      <w:r>
        <w:rPr>
          <w:rFonts w:hint="eastAsia" w:ascii="宋体" w:hAnsi="宋体"/>
        </w:rPr>
        <w:t>　中文名称：治安管理业务类别代码</w:t>
      </w:r>
    </w:p>
    <w:p>
      <w:pPr>
        <w:ind w:firstLine="424" w:firstLineChars="202"/>
        <w:rPr>
          <w:rFonts w:hint="eastAsia" w:ascii="宋体" w:hAnsi="宋体"/>
        </w:rPr>
      </w:pPr>
      <w:r>
        <w:rPr>
          <w:rFonts w:hint="eastAsia" w:ascii="宋体" w:hAnsi="宋体"/>
        </w:rPr>
        <w:t>　中文全拼：zhi-an-guan-li-ye-wu-lei-bie-dai-ma</w:t>
      </w:r>
    </w:p>
    <w:p>
      <w:pPr>
        <w:ind w:firstLine="424" w:firstLineChars="202"/>
        <w:rPr>
          <w:rFonts w:hint="eastAsia" w:ascii="宋体" w:hAnsi="宋体"/>
        </w:rPr>
      </w:pPr>
      <w:r>
        <w:rPr>
          <w:rFonts w:hint="eastAsia" w:ascii="宋体" w:hAnsi="宋体"/>
        </w:rPr>
        <w:t>　　标识符：ZAGLYWLBDM</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说明：治安管理业务的代码</w:t>
      </w:r>
    </w:p>
    <w:p>
      <w:pPr>
        <w:ind w:firstLine="424" w:firstLineChars="202"/>
        <w:rPr>
          <w:rFonts w:hint="eastAsia" w:ascii="宋体" w:hAnsi="宋体"/>
        </w:rPr>
      </w:pPr>
      <w:r>
        <w:rPr>
          <w:rFonts w:hint="eastAsia" w:ascii="宋体" w:hAnsi="宋体"/>
        </w:rPr>
        <w:t>　对象类词：治安管理信息</w:t>
      </w:r>
    </w:p>
    <w:p>
      <w:pPr>
        <w:ind w:firstLine="424" w:firstLineChars="202"/>
        <w:rPr>
          <w:rFonts w:hint="eastAsia" w:ascii="宋体" w:hAnsi="宋体"/>
        </w:rPr>
      </w:pPr>
      <w:r>
        <w:rPr>
          <w:rFonts w:hint="eastAsia" w:ascii="宋体" w:hAnsi="宋体"/>
        </w:rPr>
        <w:t>　　特性词：类别</w:t>
      </w:r>
    </w:p>
    <w:p>
      <w:pPr>
        <w:ind w:firstLine="424" w:firstLineChars="202"/>
        <w:rPr>
          <w:rFonts w:hint="eastAsia" w:ascii="宋体" w:hAnsi="宋体"/>
        </w:rPr>
      </w:pPr>
      <w:r>
        <w:rPr>
          <w:rFonts w:hint="eastAsia" w:ascii="宋体" w:hAnsi="宋体"/>
        </w:rPr>
        <w:t>　　表示词：代码</w:t>
      </w:r>
    </w:p>
    <w:p>
      <w:pPr>
        <w:ind w:firstLine="424" w:firstLineChars="202"/>
        <w:rPr>
          <w:rFonts w:hint="eastAsia" w:ascii="宋体" w:hAnsi="宋体"/>
        </w:rPr>
      </w:pPr>
      <w:r>
        <w:rPr>
          <w:rFonts w:hint="eastAsia" w:ascii="宋体" w:hAnsi="宋体"/>
        </w:rPr>
        <w:t>　数据类型：字符型</w:t>
      </w:r>
    </w:p>
    <w:p>
      <w:pPr>
        <w:ind w:firstLine="424" w:firstLineChars="202"/>
        <w:rPr>
          <w:rFonts w:hint="eastAsia" w:ascii="宋体" w:hAnsi="宋体"/>
        </w:rPr>
      </w:pPr>
      <w:r>
        <w:rPr>
          <w:rFonts w:hint="eastAsia" w:ascii="宋体" w:hAnsi="宋体"/>
        </w:rPr>
        <w:t>　表示格式：c6</w:t>
      </w:r>
    </w:p>
    <w:p>
      <w:pPr>
        <w:ind w:left="1680" w:leftChars="200" w:hanging="1260" w:hangingChars="600"/>
        <w:rPr>
          <w:rFonts w:hint="eastAsia" w:ascii="宋体" w:hAnsi="宋体"/>
        </w:rPr>
      </w:pPr>
      <w:r>
        <w:rPr>
          <w:rFonts w:hint="eastAsia" w:ascii="宋体" w:hAnsi="宋体"/>
        </w:rPr>
        <w:t>　　　值域：前4位符合GA/T 2000.1《公安信息代码 第1部分：治安管理业务分类与代码》的业务活动分类和编码，后2位按各业务分类代码扩展</w:t>
      </w:r>
    </w:p>
    <w:p>
      <w:pPr>
        <w:ind w:firstLine="424" w:firstLineChars="202"/>
        <w:rPr>
          <w:rFonts w:hint="eastAsia" w:ascii="宋体" w:hAnsi="宋体"/>
        </w:rPr>
      </w:pPr>
      <w:r>
        <w:rPr>
          <w:rFonts w:hint="eastAsia" w:ascii="宋体" w:hAnsi="宋体"/>
        </w:rPr>
        <w:t>　　　关系：</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left="1682" w:leftChars="201" w:hanging="1260" w:hangingChars="600"/>
        <w:rPr>
          <w:rFonts w:hint="eastAsia" w:ascii="宋体" w:hAnsi="宋体"/>
        </w:rPr>
      </w:pPr>
      <w:r>
        <w:rPr>
          <w:rFonts w:hint="eastAsia" w:ascii="宋体" w:hAnsi="宋体"/>
        </w:rPr>
        <w:t>主要起草人：</w:t>
      </w:r>
      <w:r>
        <w:rPr>
          <w:rFonts w:hint="eastAsia"/>
        </w:rPr>
        <w:t>黄双全、唐玉建、方鹏、张晖、李冰、刘杰、王立群、陈海滨、肖睿、闫建斌、崔健、刘耀祖、陈海东、张一平、朱健辉、郑为太、张若峰、胡鹏、肖立山、吴斌、余翔、李银波、肖勇、刘春久</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内部标识符：DE00670</w:t>
      </w:r>
    </w:p>
    <w:p>
      <w:pPr>
        <w:ind w:firstLine="424" w:firstLineChars="202"/>
        <w:rPr>
          <w:rFonts w:hint="eastAsia" w:ascii="宋体" w:hAnsi="宋体"/>
        </w:rPr>
      </w:pPr>
      <w:r>
        <w:rPr>
          <w:rFonts w:hint="eastAsia" w:ascii="宋体" w:hAnsi="宋体"/>
        </w:rPr>
        <w:t>　中文名称：人像标识号</w:t>
      </w:r>
    </w:p>
    <w:p>
      <w:pPr>
        <w:ind w:firstLine="424" w:firstLineChars="202"/>
        <w:rPr>
          <w:rFonts w:hint="eastAsia" w:ascii="宋体" w:hAnsi="宋体"/>
        </w:rPr>
      </w:pPr>
      <w:r>
        <w:rPr>
          <w:rFonts w:hint="eastAsia" w:ascii="宋体" w:hAnsi="宋体"/>
        </w:rPr>
        <w:t>　中文全拼：ren-xiang-biao-shi-hao</w:t>
      </w:r>
    </w:p>
    <w:p>
      <w:pPr>
        <w:ind w:firstLine="424" w:firstLineChars="202"/>
        <w:rPr>
          <w:rFonts w:hint="eastAsia" w:ascii="宋体" w:hAnsi="宋体"/>
        </w:rPr>
      </w:pPr>
      <w:r>
        <w:rPr>
          <w:rFonts w:hint="eastAsia" w:ascii="宋体" w:hAnsi="宋体"/>
        </w:rPr>
        <w:t>　　标识符：RXBSH</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同义名称：人像ID</w:t>
      </w:r>
    </w:p>
    <w:p>
      <w:pPr>
        <w:ind w:firstLine="424" w:firstLineChars="202"/>
        <w:rPr>
          <w:rFonts w:hint="eastAsia" w:ascii="宋体" w:hAnsi="宋体"/>
        </w:rPr>
      </w:pPr>
      <w:r>
        <w:rPr>
          <w:rFonts w:hint="eastAsia" w:ascii="宋体" w:hAnsi="宋体"/>
        </w:rPr>
        <w:t>　　　说明：每一张人像的唯一编码</w:t>
      </w:r>
    </w:p>
    <w:p>
      <w:pPr>
        <w:ind w:firstLine="424" w:firstLineChars="202"/>
        <w:rPr>
          <w:rFonts w:hint="eastAsia" w:ascii="宋体" w:hAnsi="宋体"/>
        </w:rPr>
      </w:pPr>
      <w:r>
        <w:rPr>
          <w:rFonts w:hint="eastAsia" w:ascii="宋体" w:hAnsi="宋体"/>
        </w:rPr>
        <w:t>　对象类词：人像</w:t>
      </w:r>
    </w:p>
    <w:p>
      <w:pPr>
        <w:ind w:firstLine="424" w:firstLineChars="202"/>
        <w:rPr>
          <w:rFonts w:hint="eastAsia" w:ascii="宋体" w:hAnsi="宋体"/>
        </w:rPr>
      </w:pPr>
      <w:r>
        <w:rPr>
          <w:rFonts w:hint="eastAsia" w:ascii="宋体" w:hAnsi="宋体"/>
        </w:rPr>
        <w:t>　　特性词：标识号</w:t>
      </w:r>
    </w:p>
    <w:p>
      <w:pPr>
        <w:ind w:firstLine="424" w:firstLineChars="202"/>
        <w:rPr>
          <w:rFonts w:hint="eastAsia" w:ascii="宋体" w:hAnsi="宋体"/>
        </w:rPr>
      </w:pPr>
      <w:r>
        <w:rPr>
          <w:rFonts w:hint="eastAsia" w:ascii="宋体" w:hAnsi="宋体"/>
        </w:rPr>
        <w:t>　　表示词：号码</w:t>
      </w:r>
    </w:p>
    <w:p>
      <w:pPr>
        <w:ind w:firstLine="424" w:firstLineChars="202"/>
        <w:rPr>
          <w:rFonts w:hint="eastAsia" w:ascii="宋体" w:hAnsi="宋体"/>
        </w:rPr>
      </w:pPr>
      <w:r>
        <w:rPr>
          <w:rFonts w:hint="eastAsia" w:ascii="宋体" w:hAnsi="宋体"/>
        </w:rPr>
        <w:t>　数据类型：字符型</w:t>
      </w:r>
    </w:p>
    <w:p>
      <w:pPr>
        <w:ind w:firstLine="424" w:firstLineChars="202"/>
        <w:rPr>
          <w:rFonts w:hint="eastAsia" w:ascii="宋体" w:hAnsi="宋体"/>
        </w:rPr>
      </w:pPr>
      <w:r>
        <w:rPr>
          <w:rFonts w:hint="eastAsia" w:ascii="宋体" w:hAnsi="宋体"/>
        </w:rPr>
        <w:t>　表示格式：c..40</w:t>
      </w:r>
    </w:p>
    <w:p>
      <w:pPr>
        <w:ind w:firstLine="424" w:firstLineChars="202"/>
        <w:rPr>
          <w:rFonts w:hint="eastAsia" w:ascii="宋体" w:hAnsi="宋体"/>
        </w:rPr>
      </w:pPr>
      <w:r>
        <w:rPr>
          <w:rFonts w:hint="eastAsia" w:ascii="宋体" w:hAnsi="宋体"/>
        </w:rPr>
        <w:t>　　　值域：</w:t>
      </w:r>
    </w:p>
    <w:p>
      <w:pPr>
        <w:ind w:firstLine="424" w:firstLineChars="202"/>
        <w:rPr>
          <w:rFonts w:hint="eastAsia" w:ascii="宋体" w:hAnsi="宋体"/>
        </w:rPr>
      </w:pPr>
      <w:r>
        <w:rPr>
          <w:rFonts w:hint="eastAsia" w:ascii="宋体" w:hAnsi="宋体"/>
        </w:rPr>
        <w:t>　　　关系：</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内部标识符：DE00671</w:t>
      </w:r>
    </w:p>
    <w:p>
      <w:pPr>
        <w:ind w:firstLine="424" w:firstLineChars="202"/>
        <w:rPr>
          <w:rFonts w:hint="eastAsia" w:ascii="宋体" w:hAnsi="宋体"/>
        </w:rPr>
      </w:pPr>
      <w:r>
        <w:rPr>
          <w:rFonts w:hint="eastAsia" w:ascii="宋体" w:hAnsi="宋体"/>
        </w:rPr>
        <w:t>　中文名称：境外人员常住标识</w:t>
      </w:r>
    </w:p>
    <w:p>
      <w:pPr>
        <w:ind w:firstLine="424" w:firstLineChars="202"/>
        <w:rPr>
          <w:rFonts w:hint="eastAsia" w:ascii="宋体" w:hAnsi="宋体"/>
        </w:rPr>
      </w:pPr>
      <w:r>
        <w:rPr>
          <w:rFonts w:hint="eastAsia" w:ascii="宋体" w:hAnsi="宋体"/>
        </w:rPr>
        <w:t>　中文全拼：jing-wai-ren-yuan-chang-zhu-biao-shi</w:t>
      </w:r>
    </w:p>
    <w:p>
      <w:pPr>
        <w:ind w:firstLine="424" w:firstLineChars="202"/>
        <w:rPr>
          <w:rFonts w:hint="eastAsia" w:ascii="宋体" w:hAnsi="宋体"/>
        </w:rPr>
      </w:pPr>
      <w:r>
        <w:rPr>
          <w:rFonts w:hint="eastAsia" w:ascii="宋体" w:hAnsi="宋体"/>
        </w:rPr>
        <w:t>　　标识符：JWRYCZBS</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说明：境外人员是否在华常住的标识</w:t>
      </w:r>
    </w:p>
    <w:p>
      <w:pPr>
        <w:ind w:firstLine="424" w:firstLineChars="202"/>
        <w:rPr>
          <w:rFonts w:hint="eastAsia" w:ascii="宋体" w:hAnsi="宋体"/>
        </w:rPr>
      </w:pPr>
      <w:r>
        <w:rPr>
          <w:rFonts w:hint="eastAsia" w:ascii="宋体" w:hAnsi="宋体"/>
        </w:rPr>
        <w:t>　对象类词：境外人员</w:t>
      </w:r>
    </w:p>
    <w:p>
      <w:pPr>
        <w:ind w:firstLine="424" w:firstLineChars="202"/>
        <w:rPr>
          <w:rFonts w:hint="eastAsia" w:ascii="宋体" w:hAnsi="宋体"/>
        </w:rPr>
      </w:pPr>
      <w:r>
        <w:rPr>
          <w:rFonts w:hint="eastAsia" w:ascii="宋体" w:hAnsi="宋体"/>
        </w:rPr>
        <w:t>　　特性词：常住标识</w:t>
      </w:r>
    </w:p>
    <w:p>
      <w:pPr>
        <w:ind w:firstLine="424" w:firstLineChars="202"/>
        <w:rPr>
          <w:rFonts w:hint="eastAsia" w:ascii="宋体" w:hAnsi="宋体"/>
        </w:rPr>
      </w:pPr>
      <w:r>
        <w:rPr>
          <w:rFonts w:hint="eastAsia" w:ascii="宋体" w:hAnsi="宋体"/>
        </w:rPr>
        <w:t>　　表示词：指示符</w:t>
      </w:r>
    </w:p>
    <w:p>
      <w:pPr>
        <w:ind w:firstLine="424" w:firstLineChars="202"/>
        <w:rPr>
          <w:rFonts w:hint="eastAsia" w:ascii="宋体" w:hAnsi="宋体"/>
        </w:rPr>
      </w:pPr>
      <w:r>
        <w:rPr>
          <w:rFonts w:hint="eastAsia" w:ascii="宋体" w:hAnsi="宋体"/>
        </w:rPr>
        <w:t>　数据类型：布尔型</w:t>
      </w:r>
    </w:p>
    <w:p>
      <w:pPr>
        <w:ind w:firstLine="424" w:firstLineChars="202"/>
        <w:rPr>
          <w:rFonts w:hint="eastAsia" w:ascii="宋体" w:hAnsi="宋体"/>
        </w:rPr>
      </w:pPr>
      <w:r>
        <w:rPr>
          <w:rFonts w:hint="eastAsia" w:ascii="宋体" w:hAnsi="宋体"/>
        </w:rPr>
        <w:t>　表示格式：c1</w:t>
      </w:r>
    </w:p>
    <w:p>
      <w:pPr>
        <w:ind w:firstLine="424" w:firstLineChars="202"/>
        <w:rPr>
          <w:rFonts w:hint="eastAsia" w:ascii="宋体" w:hAnsi="宋体"/>
        </w:rPr>
      </w:pPr>
      <w:r>
        <w:rPr>
          <w:rFonts w:hint="eastAsia" w:ascii="宋体" w:hAnsi="宋体"/>
        </w:rPr>
        <w:t>　　　值域：1-常住境外人员，0-非常住境外人员</w:t>
      </w:r>
    </w:p>
    <w:p>
      <w:pPr>
        <w:ind w:firstLine="424" w:firstLineChars="202"/>
        <w:rPr>
          <w:rFonts w:hint="eastAsia" w:ascii="宋体" w:hAnsi="宋体"/>
        </w:rPr>
      </w:pPr>
      <w:r>
        <w:rPr>
          <w:rFonts w:hint="eastAsia" w:ascii="宋体" w:hAnsi="宋体"/>
        </w:rPr>
        <w:t>　　　关系：</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内部标识符：DE00672</w:t>
      </w:r>
    </w:p>
    <w:p>
      <w:pPr>
        <w:ind w:firstLine="424" w:firstLineChars="202"/>
        <w:rPr>
          <w:rFonts w:hint="eastAsia" w:ascii="宋体" w:hAnsi="宋体"/>
        </w:rPr>
      </w:pPr>
      <w:r>
        <w:rPr>
          <w:rFonts w:hint="eastAsia" w:ascii="宋体" w:hAnsi="宋体"/>
        </w:rPr>
        <w:t>　中文名称：住宿日期</w:t>
      </w:r>
    </w:p>
    <w:p>
      <w:pPr>
        <w:ind w:firstLine="424" w:firstLineChars="202"/>
        <w:rPr>
          <w:rFonts w:hint="eastAsia" w:ascii="宋体" w:hAnsi="宋体"/>
        </w:rPr>
      </w:pPr>
      <w:r>
        <w:rPr>
          <w:rFonts w:hint="eastAsia" w:ascii="宋体" w:hAnsi="宋体"/>
        </w:rPr>
        <w:t>　中文全拼：zhu-su-ri-qi</w:t>
      </w:r>
    </w:p>
    <w:p>
      <w:pPr>
        <w:ind w:firstLine="424" w:firstLineChars="202"/>
        <w:rPr>
          <w:rFonts w:hint="eastAsia" w:ascii="宋体" w:hAnsi="宋体"/>
        </w:rPr>
      </w:pPr>
      <w:r>
        <w:rPr>
          <w:rFonts w:hint="eastAsia" w:ascii="宋体" w:hAnsi="宋体"/>
        </w:rPr>
        <w:t>　　标识符：ZSRQ</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说明：人住宿的日期</w:t>
      </w:r>
    </w:p>
    <w:p>
      <w:pPr>
        <w:ind w:firstLine="424" w:firstLineChars="202"/>
        <w:rPr>
          <w:rFonts w:hint="eastAsia" w:ascii="宋体" w:hAnsi="宋体"/>
        </w:rPr>
      </w:pPr>
      <w:r>
        <w:rPr>
          <w:rFonts w:hint="eastAsia" w:ascii="宋体" w:hAnsi="宋体"/>
        </w:rPr>
        <w:t>　对象类词：人</w:t>
      </w:r>
    </w:p>
    <w:p>
      <w:pPr>
        <w:ind w:firstLine="424" w:firstLineChars="202"/>
        <w:rPr>
          <w:rFonts w:hint="eastAsia" w:ascii="宋体" w:hAnsi="宋体"/>
        </w:rPr>
      </w:pPr>
      <w:r>
        <w:rPr>
          <w:rFonts w:hint="eastAsia" w:ascii="宋体" w:hAnsi="宋体"/>
        </w:rPr>
        <w:t>　　特性词：住宿日期</w:t>
      </w:r>
    </w:p>
    <w:p>
      <w:pPr>
        <w:ind w:firstLine="424" w:firstLineChars="202"/>
        <w:rPr>
          <w:rFonts w:hint="eastAsia" w:ascii="宋体" w:hAnsi="宋体"/>
        </w:rPr>
      </w:pPr>
      <w:r>
        <w:rPr>
          <w:rFonts w:hint="eastAsia" w:ascii="宋体" w:hAnsi="宋体"/>
        </w:rPr>
        <w:t>　　表示词：日期</w:t>
      </w:r>
    </w:p>
    <w:p>
      <w:pPr>
        <w:ind w:firstLine="424" w:firstLineChars="202"/>
        <w:rPr>
          <w:rFonts w:hint="eastAsia" w:ascii="宋体" w:hAnsi="宋体"/>
        </w:rPr>
      </w:pPr>
      <w:r>
        <w:rPr>
          <w:rFonts w:hint="eastAsia" w:ascii="宋体" w:hAnsi="宋体"/>
        </w:rPr>
        <w:t xml:space="preserve">　数据类型： </w:t>
      </w:r>
    </w:p>
    <w:p>
      <w:pPr>
        <w:ind w:firstLine="424" w:firstLineChars="202"/>
        <w:rPr>
          <w:rFonts w:hint="eastAsia" w:ascii="宋体" w:hAnsi="宋体"/>
        </w:rPr>
      </w:pPr>
      <w:r>
        <w:rPr>
          <w:rFonts w:hint="eastAsia" w:ascii="宋体" w:hAnsi="宋体"/>
        </w:rPr>
        <w:t>　表示格式：</w:t>
      </w:r>
    </w:p>
    <w:p>
      <w:pPr>
        <w:ind w:firstLine="424" w:firstLineChars="202"/>
        <w:rPr>
          <w:rFonts w:hint="eastAsia" w:ascii="宋体" w:hAnsi="宋体"/>
        </w:rPr>
      </w:pPr>
      <w:r>
        <w:rPr>
          <w:rFonts w:hint="eastAsia" w:ascii="宋体" w:hAnsi="宋体"/>
        </w:rPr>
        <w:t>　　　值域：</w:t>
      </w:r>
    </w:p>
    <w:p>
      <w:pPr>
        <w:ind w:firstLine="424" w:firstLineChars="202"/>
        <w:rPr>
          <w:rFonts w:hint="eastAsia" w:ascii="宋体" w:hAnsi="宋体"/>
        </w:rPr>
      </w:pPr>
      <w:r>
        <w:rPr>
          <w:rFonts w:hint="eastAsia" w:ascii="宋体" w:hAnsi="宋体"/>
        </w:rPr>
        <w:t>　　　关系：由数据元DE00101 "日期"派生（Derive-from DE00101）</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内部标识符：DE00673</w:t>
      </w:r>
    </w:p>
    <w:p>
      <w:pPr>
        <w:ind w:firstLine="424" w:firstLineChars="202"/>
        <w:rPr>
          <w:rFonts w:hint="eastAsia" w:ascii="宋体" w:hAnsi="宋体"/>
        </w:rPr>
      </w:pPr>
      <w:r>
        <w:rPr>
          <w:rFonts w:hint="eastAsia" w:ascii="宋体" w:hAnsi="宋体"/>
        </w:rPr>
        <w:t>　中文名称：家庭关系代码</w:t>
      </w:r>
    </w:p>
    <w:p>
      <w:pPr>
        <w:ind w:firstLine="424" w:firstLineChars="202"/>
        <w:rPr>
          <w:rFonts w:hint="eastAsia" w:ascii="宋体" w:hAnsi="宋体"/>
        </w:rPr>
      </w:pPr>
      <w:r>
        <w:rPr>
          <w:rFonts w:hint="eastAsia" w:ascii="宋体" w:hAnsi="宋体"/>
        </w:rPr>
        <w:t>　中文全拼：jia-ting-guan-xi-dai-ma</w:t>
      </w:r>
    </w:p>
    <w:p>
      <w:pPr>
        <w:ind w:firstLine="424" w:firstLineChars="202"/>
        <w:rPr>
          <w:rFonts w:hint="eastAsia" w:ascii="宋体" w:hAnsi="宋体"/>
        </w:rPr>
      </w:pPr>
      <w:r>
        <w:rPr>
          <w:rFonts w:hint="eastAsia" w:ascii="宋体" w:hAnsi="宋体"/>
        </w:rPr>
        <w:t>　　标识符：JTGXDM</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说明：同一家庭内两个成员的关系代码</w:t>
      </w:r>
    </w:p>
    <w:p>
      <w:pPr>
        <w:ind w:firstLine="424" w:firstLineChars="202"/>
        <w:rPr>
          <w:rFonts w:hint="eastAsia" w:ascii="宋体" w:hAnsi="宋体"/>
        </w:rPr>
      </w:pPr>
      <w:r>
        <w:rPr>
          <w:rFonts w:hint="eastAsia" w:ascii="宋体" w:hAnsi="宋体"/>
        </w:rPr>
        <w:t>　对象类词：家庭成员</w:t>
      </w:r>
    </w:p>
    <w:p>
      <w:pPr>
        <w:ind w:firstLine="424" w:firstLineChars="202"/>
        <w:rPr>
          <w:rFonts w:hint="eastAsia" w:ascii="宋体" w:hAnsi="宋体"/>
        </w:rPr>
      </w:pPr>
      <w:r>
        <w:rPr>
          <w:rFonts w:hint="eastAsia" w:ascii="宋体" w:hAnsi="宋体"/>
        </w:rPr>
        <w:t>　　特性词：与家庭成员关系</w:t>
      </w:r>
    </w:p>
    <w:p>
      <w:pPr>
        <w:ind w:firstLine="424" w:firstLineChars="202"/>
        <w:rPr>
          <w:rFonts w:hint="eastAsia" w:ascii="宋体" w:hAnsi="宋体"/>
        </w:rPr>
      </w:pPr>
      <w:r>
        <w:rPr>
          <w:rFonts w:hint="eastAsia" w:ascii="宋体" w:hAnsi="宋体"/>
        </w:rPr>
        <w:t>　　表示词：代码</w:t>
      </w:r>
    </w:p>
    <w:p>
      <w:pPr>
        <w:ind w:firstLine="424" w:firstLineChars="202"/>
        <w:rPr>
          <w:rFonts w:hint="eastAsia" w:ascii="宋体" w:hAnsi="宋体"/>
        </w:rPr>
      </w:pPr>
      <w:r>
        <w:rPr>
          <w:rFonts w:hint="eastAsia" w:ascii="宋体" w:hAnsi="宋体"/>
        </w:rPr>
        <w:t>　数据类型：字符型</w:t>
      </w:r>
    </w:p>
    <w:p>
      <w:pPr>
        <w:ind w:firstLine="424" w:firstLineChars="202"/>
        <w:rPr>
          <w:rFonts w:hint="eastAsia" w:ascii="宋体" w:hAnsi="宋体"/>
        </w:rPr>
      </w:pPr>
      <w:r>
        <w:rPr>
          <w:rFonts w:hint="eastAsia" w:ascii="宋体" w:hAnsi="宋体"/>
        </w:rPr>
        <w:t>　表示格式：c2</w:t>
      </w:r>
    </w:p>
    <w:p>
      <w:pPr>
        <w:ind w:firstLine="424" w:firstLineChars="202"/>
        <w:rPr>
          <w:rFonts w:hint="eastAsia" w:ascii="宋体" w:hAnsi="宋体"/>
        </w:rPr>
      </w:pPr>
      <w:r>
        <w:rPr>
          <w:rFonts w:hint="eastAsia" w:ascii="宋体" w:hAnsi="宋体"/>
        </w:rPr>
        <w:t>　　　值域：采用GB/T 4761《家庭关系代码》中的2位数字码</w:t>
      </w:r>
    </w:p>
    <w:p>
      <w:pPr>
        <w:ind w:firstLine="424" w:firstLineChars="202"/>
        <w:rPr>
          <w:rFonts w:hint="eastAsia" w:ascii="宋体" w:hAnsi="宋体"/>
        </w:rPr>
      </w:pPr>
      <w:r>
        <w:rPr>
          <w:rFonts w:hint="eastAsia" w:ascii="宋体" w:hAnsi="宋体"/>
        </w:rPr>
        <w:t>　　　关系：</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内部标识符：DE00674</w:t>
      </w:r>
    </w:p>
    <w:p>
      <w:pPr>
        <w:ind w:firstLine="424" w:firstLineChars="202"/>
        <w:rPr>
          <w:rFonts w:hint="eastAsia" w:ascii="宋体" w:hAnsi="宋体"/>
        </w:rPr>
      </w:pPr>
      <w:r>
        <w:rPr>
          <w:rFonts w:hint="eastAsia" w:ascii="宋体" w:hAnsi="宋体"/>
        </w:rPr>
        <w:t>　中文名称：实有人口地（住）址登记类型代码</w:t>
      </w:r>
    </w:p>
    <w:p>
      <w:pPr>
        <w:ind w:firstLine="424" w:firstLineChars="202"/>
        <w:rPr>
          <w:rFonts w:hint="eastAsia" w:ascii="宋体" w:hAnsi="宋体"/>
        </w:rPr>
      </w:pPr>
      <w:r>
        <w:rPr>
          <w:rFonts w:hint="eastAsia" w:ascii="宋体" w:hAnsi="宋体"/>
        </w:rPr>
        <w:t>　中文全拼：shi-you-ren-kou-di-zhu-zhi-deng-ji-lei-xing-dai-ma</w:t>
      </w:r>
    </w:p>
    <w:p>
      <w:pPr>
        <w:ind w:firstLine="424" w:firstLineChars="202"/>
        <w:rPr>
          <w:rFonts w:hint="eastAsia" w:ascii="宋体" w:hAnsi="宋体"/>
        </w:rPr>
      </w:pPr>
      <w:r>
        <w:rPr>
          <w:rFonts w:hint="eastAsia" w:ascii="宋体" w:hAnsi="宋体"/>
        </w:rPr>
        <w:t>　　标识符：SYRKDZZDJLXDM</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说明：实有人口地（住）址登记的类型代码</w:t>
      </w:r>
    </w:p>
    <w:p>
      <w:pPr>
        <w:ind w:firstLine="424" w:firstLineChars="202"/>
        <w:rPr>
          <w:rFonts w:hint="eastAsia" w:ascii="宋体" w:hAnsi="宋体"/>
        </w:rPr>
      </w:pPr>
      <w:r>
        <w:rPr>
          <w:rFonts w:hint="eastAsia" w:ascii="宋体" w:hAnsi="宋体"/>
        </w:rPr>
        <w:t>　对象类词：实有人口地（住）址</w:t>
      </w:r>
    </w:p>
    <w:p>
      <w:pPr>
        <w:ind w:firstLine="424" w:firstLineChars="202"/>
        <w:rPr>
          <w:rFonts w:hint="eastAsia" w:ascii="宋体" w:hAnsi="宋体"/>
        </w:rPr>
      </w:pPr>
      <w:r>
        <w:rPr>
          <w:rFonts w:hint="eastAsia" w:ascii="宋体" w:hAnsi="宋体"/>
        </w:rPr>
        <w:t>　　特性词：登记类型</w:t>
      </w:r>
    </w:p>
    <w:p>
      <w:pPr>
        <w:ind w:firstLine="424" w:firstLineChars="202"/>
        <w:rPr>
          <w:rFonts w:hint="eastAsia" w:ascii="宋体" w:hAnsi="宋体"/>
        </w:rPr>
      </w:pPr>
      <w:r>
        <w:rPr>
          <w:rFonts w:hint="eastAsia" w:ascii="宋体" w:hAnsi="宋体"/>
        </w:rPr>
        <w:t>　　表示词：代码</w:t>
      </w:r>
    </w:p>
    <w:p>
      <w:pPr>
        <w:ind w:firstLine="424" w:firstLineChars="202"/>
        <w:rPr>
          <w:rFonts w:hint="eastAsia" w:ascii="宋体" w:hAnsi="宋体"/>
        </w:rPr>
      </w:pPr>
      <w:r>
        <w:rPr>
          <w:rFonts w:hint="eastAsia" w:ascii="宋体" w:hAnsi="宋体"/>
        </w:rPr>
        <w:t>　数据类型：字符型</w:t>
      </w:r>
    </w:p>
    <w:p>
      <w:pPr>
        <w:ind w:firstLine="424" w:firstLineChars="202"/>
        <w:rPr>
          <w:rFonts w:hint="eastAsia" w:ascii="宋体" w:hAnsi="宋体"/>
        </w:rPr>
      </w:pPr>
      <w:r>
        <w:rPr>
          <w:rFonts w:hint="eastAsia" w:ascii="宋体" w:hAnsi="宋体"/>
        </w:rPr>
        <w:t>　表示格式：c1</w:t>
      </w:r>
    </w:p>
    <w:p>
      <w:pPr>
        <w:ind w:firstLine="424" w:firstLineChars="202"/>
        <w:rPr>
          <w:rFonts w:hint="eastAsia" w:ascii="宋体" w:hAnsi="宋体"/>
        </w:rPr>
      </w:pPr>
      <w:r>
        <w:rPr>
          <w:rFonts w:hint="eastAsia" w:ascii="宋体" w:hAnsi="宋体"/>
        </w:rPr>
        <w:t>　　　值域：采用GA/T 2000.8《公安信息代码 第8部分：实有人口地（住）址登记类型代码》</w:t>
      </w:r>
    </w:p>
    <w:p>
      <w:pPr>
        <w:ind w:firstLine="424" w:firstLineChars="202"/>
        <w:rPr>
          <w:rFonts w:hint="eastAsia" w:ascii="宋体" w:hAnsi="宋体"/>
        </w:rPr>
      </w:pPr>
      <w:r>
        <w:rPr>
          <w:rFonts w:hint="eastAsia" w:ascii="宋体" w:hAnsi="宋体"/>
        </w:rPr>
        <w:t>　　　关系：</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left="1682" w:leftChars="201" w:hanging="1260" w:hangingChars="600"/>
        <w:rPr>
          <w:rFonts w:hint="eastAsia" w:ascii="宋体" w:hAnsi="宋体"/>
        </w:rPr>
      </w:pPr>
      <w:r>
        <w:rPr>
          <w:rFonts w:hint="eastAsia" w:ascii="宋体" w:hAnsi="宋体"/>
        </w:rPr>
        <w:t>主要起草人：</w:t>
      </w:r>
      <w:r>
        <w:rPr>
          <w:rFonts w:hint="eastAsia"/>
        </w:rPr>
        <w:t>唐玉建、方鹏、张晖、李冰、刘杰、闫建斌、崔健、刘耀祖、陈海东、郑为太、吴斌、余翔、王立群、陈海滨、李银波、肖睿、肖勇、刘春久</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内部标识符：DE00675</w:t>
      </w:r>
    </w:p>
    <w:p>
      <w:pPr>
        <w:ind w:firstLine="424" w:firstLineChars="202"/>
        <w:rPr>
          <w:rFonts w:hint="eastAsia" w:ascii="宋体" w:hAnsi="宋体"/>
        </w:rPr>
      </w:pPr>
      <w:r>
        <w:rPr>
          <w:rFonts w:hint="eastAsia" w:ascii="宋体" w:hAnsi="宋体"/>
        </w:rPr>
        <w:t>　中文名称：相片类型代码</w:t>
      </w:r>
    </w:p>
    <w:p>
      <w:pPr>
        <w:ind w:firstLine="424" w:firstLineChars="202"/>
        <w:rPr>
          <w:rFonts w:hint="eastAsia" w:ascii="宋体" w:hAnsi="宋体"/>
        </w:rPr>
      </w:pPr>
      <w:r>
        <w:rPr>
          <w:rFonts w:hint="eastAsia" w:ascii="宋体" w:hAnsi="宋体"/>
        </w:rPr>
        <w:t>　中文全拼：xiang-pian-lei-xing-dai-ma</w:t>
      </w:r>
    </w:p>
    <w:p>
      <w:pPr>
        <w:ind w:firstLine="424" w:firstLineChars="202"/>
        <w:rPr>
          <w:rFonts w:hint="eastAsia" w:ascii="宋体" w:hAnsi="宋体"/>
        </w:rPr>
      </w:pPr>
      <w:r>
        <w:rPr>
          <w:rFonts w:hint="eastAsia" w:ascii="宋体" w:hAnsi="宋体"/>
        </w:rPr>
        <w:t>　　标识符：XPLXDM</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说明：相片的类型</w:t>
      </w:r>
    </w:p>
    <w:p>
      <w:pPr>
        <w:ind w:firstLine="424" w:firstLineChars="202"/>
        <w:rPr>
          <w:rFonts w:hint="eastAsia" w:ascii="宋体" w:hAnsi="宋体"/>
        </w:rPr>
      </w:pPr>
      <w:r>
        <w:rPr>
          <w:rFonts w:hint="eastAsia" w:ascii="宋体" w:hAnsi="宋体"/>
        </w:rPr>
        <w:t>　对象类词：相片</w:t>
      </w:r>
    </w:p>
    <w:p>
      <w:pPr>
        <w:ind w:firstLine="424" w:firstLineChars="202"/>
        <w:rPr>
          <w:rFonts w:hint="eastAsia" w:ascii="宋体" w:hAnsi="宋体"/>
        </w:rPr>
      </w:pPr>
      <w:r>
        <w:rPr>
          <w:rFonts w:hint="eastAsia" w:ascii="宋体" w:hAnsi="宋体"/>
        </w:rPr>
        <w:t>　　特性词：类型</w:t>
      </w:r>
    </w:p>
    <w:p>
      <w:pPr>
        <w:ind w:firstLine="424" w:firstLineChars="202"/>
        <w:rPr>
          <w:rFonts w:hint="eastAsia" w:ascii="宋体" w:hAnsi="宋体"/>
        </w:rPr>
      </w:pPr>
      <w:r>
        <w:rPr>
          <w:rFonts w:hint="eastAsia" w:ascii="宋体" w:hAnsi="宋体"/>
        </w:rPr>
        <w:t>　　表示词：代码</w:t>
      </w:r>
    </w:p>
    <w:p>
      <w:pPr>
        <w:ind w:firstLine="424" w:firstLineChars="202"/>
        <w:rPr>
          <w:rFonts w:hint="eastAsia" w:ascii="宋体" w:hAnsi="宋体"/>
        </w:rPr>
      </w:pPr>
      <w:r>
        <w:rPr>
          <w:rFonts w:hint="eastAsia" w:ascii="宋体" w:hAnsi="宋体"/>
        </w:rPr>
        <w:t>　数据类型：字符型</w:t>
      </w:r>
    </w:p>
    <w:p>
      <w:pPr>
        <w:ind w:firstLine="424" w:firstLineChars="202"/>
        <w:rPr>
          <w:rFonts w:hint="eastAsia" w:ascii="宋体" w:hAnsi="宋体"/>
        </w:rPr>
      </w:pPr>
      <w:r>
        <w:rPr>
          <w:rFonts w:hint="eastAsia" w:ascii="宋体" w:hAnsi="宋体"/>
        </w:rPr>
        <w:t>　表示格式：c2</w:t>
      </w:r>
    </w:p>
    <w:p>
      <w:pPr>
        <w:ind w:firstLine="424" w:firstLineChars="202"/>
        <w:rPr>
          <w:rFonts w:hint="eastAsia" w:ascii="宋体" w:hAnsi="宋体"/>
        </w:rPr>
      </w:pPr>
      <w:r>
        <w:rPr>
          <w:rFonts w:hint="eastAsia" w:ascii="宋体" w:hAnsi="宋体"/>
        </w:rPr>
        <w:t>　　　值域：采用GA/T 2000.41《公安信息代码 第41部分：相片类型代码》</w:t>
      </w:r>
    </w:p>
    <w:p>
      <w:pPr>
        <w:ind w:firstLine="424" w:firstLineChars="202"/>
        <w:rPr>
          <w:rFonts w:hint="eastAsia" w:ascii="宋体" w:hAnsi="宋体"/>
        </w:rPr>
      </w:pPr>
      <w:r>
        <w:rPr>
          <w:rFonts w:hint="eastAsia" w:ascii="宋体" w:hAnsi="宋体"/>
        </w:rPr>
        <w:t>　　　关系：</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left="1682" w:leftChars="201" w:hanging="1260" w:hangingChars="600"/>
        <w:rPr>
          <w:rFonts w:hint="eastAsia" w:ascii="宋体" w:hAnsi="宋体"/>
        </w:rPr>
      </w:pPr>
      <w:r>
        <w:rPr>
          <w:rFonts w:hint="eastAsia" w:ascii="宋体" w:hAnsi="宋体"/>
        </w:rPr>
        <w:t>主要起草人：</w:t>
      </w:r>
      <w:r>
        <w:rPr>
          <w:rFonts w:hint="eastAsia"/>
        </w:rPr>
        <w:t>唐玉建、方鹏、张晖、李冰、刘杰、闫建斌、崔健、刘耀祖、陈海东、郑为太、吴斌、余翔、王立群、陈海滨、李银波、肖睿、肖勇、刘春久</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内部标识符：DE00676</w:t>
      </w:r>
    </w:p>
    <w:p>
      <w:pPr>
        <w:ind w:firstLine="424" w:firstLineChars="202"/>
        <w:rPr>
          <w:rFonts w:hint="eastAsia" w:ascii="宋体" w:hAnsi="宋体"/>
        </w:rPr>
      </w:pPr>
      <w:r>
        <w:rPr>
          <w:rFonts w:hint="eastAsia" w:ascii="宋体" w:hAnsi="宋体"/>
        </w:rPr>
        <w:t>　中文名称：网址</w:t>
      </w:r>
    </w:p>
    <w:p>
      <w:pPr>
        <w:ind w:firstLine="424" w:firstLineChars="202"/>
        <w:rPr>
          <w:rFonts w:hint="eastAsia" w:ascii="宋体" w:hAnsi="宋体"/>
        </w:rPr>
      </w:pPr>
      <w:r>
        <w:rPr>
          <w:rFonts w:hint="eastAsia" w:ascii="宋体" w:hAnsi="宋体"/>
        </w:rPr>
        <w:t>　中文全拼：wang-zhi</w:t>
      </w:r>
    </w:p>
    <w:p>
      <w:pPr>
        <w:ind w:firstLine="424" w:firstLineChars="202"/>
        <w:rPr>
          <w:rFonts w:hint="eastAsia" w:ascii="宋体" w:hAnsi="宋体"/>
        </w:rPr>
      </w:pPr>
      <w:r>
        <w:rPr>
          <w:rFonts w:hint="eastAsia" w:ascii="宋体" w:hAnsi="宋体"/>
        </w:rPr>
        <w:t>　　标识符：WZ</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说明：机构的互联网地址</w:t>
      </w:r>
    </w:p>
    <w:p>
      <w:pPr>
        <w:ind w:firstLine="424" w:firstLineChars="202"/>
        <w:rPr>
          <w:rFonts w:hint="eastAsia" w:ascii="宋体" w:hAnsi="宋体"/>
        </w:rPr>
      </w:pPr>
      <w:r>
        <w:rPr>
          <w:rFonts w:hint="eastAsia" w:ascii="宋体" w:hAnsi="宋体"/>
        </w:rPr>
        <w:t>　对象类词：地址</w:t>
      </w:r>
    </w:p>
    <w:p>
      <w:pPr>
        <w:ind w:firstLine="424" w:firstLineChars="202"/>
        <w:rPr>
          <w:rFonts w:hint="eastAsia" w:ascii="宋体" w:hAnsi="宋体"/>
        </w:rPr>
      </w:pPr>
      <w:r>
        <w:rPr>
          <w:rFonts w:hint="eastAsia" w:ascii="宋体" w:hAnsi="宋体"/>
        </w:rPr>
        <w:t>　　特性词：网址</w:t>
      </w:r>
    </w:p>
    <w:p>
      <w:pPr>
        <w:ind w:firstLine="424" w:firstLineChars="202"/>
        <w:rPr>
          <w:rFonts w:hint="eastAsia" w:ascii="宋体" w:hAnsi="宋体"/>
        </w:rPr>
      </w:pPr>
      <w:r>
        <w:rPr>
          <w:rFonts w:hint="eastAsia" w:ascii="宋体" w:hAnsi="宋体"/>
        </w:rPr>
        <w:t>　　表示词：描述</w:t>
      </w:r>
    </w:p>
    <w:p>
      <w:pPr>
        <w:ind w:firstLine="424" w:firstLineChars="202"/>
        <w:rPr>
          <w:rFonts w:hint="eastAsia" w:ascii="宋体" w:hAnsi="宋体"/>
        </w:rPr>
      </w:pPr>
      <w:r>
        <w:rPr>
          <w:rFonts w:hint="eastAsia" w:ascii="宋体" w:hAnsi="宋体"/>
        </w:rPr>
        <w:t>　数据类型：字符型</w:t>
      </w:r>
    </w:p>
    <w:p>
      <w:pPr>
        <w:ind w:firstLine="424" w:firstLineChars="202"/>
        <w:rPr>
          <w:rFonts w:hint="eastAsia" w:ascii="宋体" w:hAnsi="宋体"/>
        </w:rPr>
      </w:pPr>
      <w:r>
        <w:rPr>
          <w:rFonts w:hint="eastAsia" w:ascii="宋体" w:hAnsi="宋体"/>
        </w:rPr>
        <w:t>　表示格式：c..50</w:t>
      </w:r>
    </w:p>
    <w:p>
      <w:pPr>
        <w:ind w:firstLine="424" w:firstLineChars="202"/>
        <w:rPr>
          <w:rFonts w:hint="eastAsia" w:ascii="宋体" w:hAnsi="宋体"/>
        </w:rPr>
      </w:pPr>
      <w:r>
        <w:rPr>
          <w:rFonts w:hint="eastAsia" w:ascii="宋体" w:hAnsi="宋体"/>
        </w:rPr>
        <w:t>　　　值域：</w:t>
      </w:r>
    </w:p>
    <w:p>
      <w:pPr>
        <w:ind w:firstLine="424" w:firstLineChars="202"/>
        <w:rPr>
          <w:rFonts w:hint="eastAsia" w:ascii="宋体" w:hAnsi="宋体"/>
        </w:rPr>
      </w:pPr>
      <w:r>
        <w:rPr>
          <w:rFonts w:hint="eastAsia" w:ascii="宋体" w:hAnsi="宋体"/>
        </w:rPr>
        <w:t>　　　关系：</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内部标识符：DE00677</w:t>
      </w:r>
    </w:p>
    <w:p>
      <w:pPr>
        <w:ind w:firstLine="424" w:firstLineChars="202"/>
        <w:rPr>
          <w:rFonts w:hint="eastAsia" w:ascii="宋体" w:hAnsi="宋体"/>
        </w:rPr>
      </w:pPr>
      <w:r>
        <w:rPr>
          <w:rFonts w:hint="eastAsia" w:ascii="宋体" w:hAnsi="宋体"/>
        </w:rPr>
        <w:t>　中文名称：现役军人和人民武装警察申领居民身份证申请号</w:t>
      </w:r>
    </w:p>
    <w:p>
      <w:pPr>
        <w:ind w:firstLine="424" w:firstLineChars="202"/>
        <w:rPr>
          <w:rFonts w:hint="eastAsia" w:ascii="宋体" w:hAnsi="宋体"/>
        </w:rPr>
      </w:pPr>
      <w:r>
        <w:rPr>
          <w:rFonts w:hint="eastAsia" w:ascii="宋体" w:hAnsi="宋体"/>
        </w:rPr>
        <w:t>　中文全拼：xian-yi-jun-ren-he-ren-min-wu-zhuang-jing-cha-shen-ling-ju-min-shen-fen</w:t>
      </w:r>
    </w:p>
    <w:p>
      <w:pPr>
        <w:ind w:firstLine="1680" w:firstLineChars="800"/>
        <w:rPr>
          <w:rFonts w:hint="eastAsia" w:ascii="宋体" w:hAnsi="宋体"/>
        </w:rPr>
      </w:pPr>
      <w:r>
        <w:rPr>
          <w:rFonts w:hint="eastAsia" w:ascii="宋体" w:hAnsi="宋体"/>
        </w:rPr>
        <w:t>-zheng-shen-qing-hao</w:t>
      </w:r>
    </w:p>
    <w:p>
      <w:pPr>
        <w:ind w:firstLine="424" w:firstLineChars="202"/>
        <w:rPr>
          <w:rFonts w:hint="eastAsia" w:ascii="宋体" w:hAnsi="宋体"/>
        </w:rPr>
      </w:pPr>
      <w:r>
        <w:rPr>
          <w:rFonts w:hint="eastAsia" w:ascii="宋体" w:hAnsi="宋体"/>
        </w:rPr>
        <w:t>　　标识符：XYJRHRMWZJCSLJMSFZSQH</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说明：现役军人和人民武装警察申领居民身份证申请号</w:t>
      </w:r>
    </w:p>
    <w:p>
      <w:pPr>
        <w:ind w:firstLine="424" w:firstLineChars="202"/>
        <w:rPr>
          <w:rFonts w:hint="eastAsia" w:ascii="宋体" w:hAnsi="宋体"/>
        </w:rPr>
      </w:pPr>
      <w:r>
        <w:rPr>
          <w:rFonts w:hint="eastAsia" w:ascii="宋体" w:hAnsi="宋体"/>
        </w:rPr>
        <w:t>　对象类词：现役军人和人民武装警察</w:t>
      </w:r>
    </w:p>
    <w:p>
      <w:pPr>
        <w:ind w:firstLine="424" w:firstLineChars="202"/>
        <w:rPr>
          <w:rFonts w:hint="eastAsia" w:ascii="宋体" w:hAnsi="宋体"/>
        </w:rPr>
      </w:pPr>
      <w:r>
        <w:rPr>
          <w:rFonts w:hint="eastAsia" w:ascii="宋体" w:hAnsi="宋体"/>
        </w:rPr>
        <w:t>　　特性词：申领居民身份证编号</w:t>
      </w:r>
    </w:p>
    <w:p>
      <w:pPr>
        <w:ind w:firstLine="424" w:firstLineChars="202"/>
        <w:rPr>
          <w:rFonts w:hint="eastAsia" w:ascii="宋体" w:hAnsi="宋体"/>
        </w:rPr>
      </w:pPr>
      <w:r>
        <w:rPr>
          <w:rFonts w:hint="eastAsia" w:ascii="宋体" w:hAnsi="宋体"/>
        </w:rPr>
        <w:t>　　表示词：号码</w:t>
      </w:r>
    </w:p>
    <w:p>
      <w:pPr>
        <w:ind w:firstLine="424" w:firstLineChars="202"/>
        <w:rPr>
          <w:rFonts w:hint="eastAsia" w:ascii="宋体" w:hAnsi="宋体"/>
        </w:rPr>
      </w:pPr>
      <w:r>
        <w:rPr>
          <w:rFonts w:hint="eastAsia" w:ascii="宋体" w:hAnsi="宋体"/>
        </w:rPr>
        <w:t>　数据类型：字符型</w:t>
      </w:r>
    </w:p>
    <w:p>
      <w:pPr>
        <w:ind w:firstLine="424" w:firstLineChars="202"/>
        <w:rPr>
          <w:rFonts w:hint="eastAsia" w:ascii="宋体" w:hAnsi="宋体"/>
        </w:rPr>
      </w:pPr>
      <w:r>
        <w:rPr>
          <w:rFonts w:hint="eastAsia" w:ascii="宋体" w:hAnsi="宋体"/>
        </w:rPr>
        <w:t>　表示格式：c22</w:t>
      </w:r>
    </w:p>
    <w:p>
      <w:pPr>
        <w:ind w:left="1684" w:leftChars="202" w:hanging="1260" w:hangingChars="600"/>
        <w:rPr>
          <w:rFonts w:hint="eastAsia" w:ascii="宋体" w:hAnsi="宋体"/>
        </w:rPr>
      </w:pPr>
      <w:r>
        <w:rPr>
          <w:rFonts w:hint="eastAsia" w:ascii="宋体" w:hAnsi="宋体"/>
        </w:rPr>
        <w:t>　　　值域：符合GA/T 2000.19《公安信息代码 第19部分：现役军人和人民武装警察申领居民身份证申请号》的规定</w:t>
      </w:r>
    </w:p>
    <w:p>
      <w:pPr>
        <w:ind w:firstLine="424" w:firstLineChars="202"/>
        <w:rPr>
          <w:rFonts w:hint="eastAsia" w:ascii="宋体" w:hAnsi="宋体"/>
        </w:rPr>
      </w:pPr>
      <w:r>
        <w:rPr>
          <w:rFonts w:hint="eastAsia" w:ascii="宋体" w:hAnsi="宋体"/>
        </w:rPr>
        <w:t>　　　关系：</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内部标识符：DE00678</w:t>
      </w:r>
    </w:p>
    <w:p>
      <w:pPr>
        <w:ind w:firstLine="424" w:firstLineChars="202"/>
        <w:rPr>
          <w:rFonts w:hint="eastAsia" w:ascii="宋体" w:hAnsi="宋体"/>
        </w:rPr>
      </w:pPr>
      <w:r>
        <w:rPr>
          <w:rFonts w:hint="eastAsia" w:ascii="宋体" w:hAnsi="宋体"/>
        </w:rPr>
        <w:t>　中文名称：现役军人和人民武装警察申领居民身份证报送单位代码</w:t>
      </w:r>
    </w:p>
    <w:p>
      <w:pPr>
        <w:ind w:firstLine="424" w:firstLineChars="202"/>
        <w:rPr>
          <w:rFonts w:hint="eastAsia" w:ascii="宋体" w:hAnsi="宋体"/>
        </w:rPr>
      </w:pPr>
      <w:r>
        <w:rPr>
          <w:rFonts w:hint="eastAsia" w:ascii="宋体" w:hAnsi="宋体"/>
        </w:rPr>
        <w:t>　中文全拼：xian-yi-jun-ren-he-ren-min-wu-zhuang-jing-cha-shen-ling-ju-min-shen-fen</w:t>
      </w:r>
    </w:p>
    <w:p>
      <w:pPr>
        <w:ind w:firstLine="1680" w:firstLineChars="800"/>
        <w:rPr>
          <w:rFonts w:hint="eastAsia" w:ascii="宋体" w:hAnsi="宋体"/>
        </w:rPr>
      </w:pPr>
      <w:r>
        <w:rPr>
          <w:rFonts w:hint="eastAsia" w:ascii="宋体" w:hAnsi="宋体"/>
        </w:rPr>
        <w:t>-zheng-bao-song-dan-wei-dai-ma</w:t>
      </w:r>
    </w:p>
    <w:p>
      <w:pPr>
        <w:ind w:firstLine="424" w:firstLineChars="202"/>
        <w:rPr>
          <w:rFonts w:hint="eastAsia" w:ascii="宋体" w:hAnsi="宋体"/>
        </w:rPr>
      </w:pPr>
      <w:r>
        <w:rPr>
          <w:rFonts w:hint="eastAsia" w:ascii="宋体" w:hAnsi="宋体"/>
        </w:rPr>
        <w:t>　　标识符：XYJRHRMWZJCSLJMSFZBSDWDM</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说明：现役军人和人民武装警察申领居民身份证报送单位代码</w:t>
      </w:r>
    </w:p>
    <w:p>
      <w:pPr>
        <w:ind w:firstLine="424" w:firstLineChars="202"/>
        <w:rPr>
          <w:rFonts w:hint="eastAsia" w:ascii="宋体" w:hAnsi="宋体"/>
        </w:rPr>
      </w:pPr>
      <w:r>
        <w:rPr>
          <w:rFonts w:hint="eastAsia" w:ascii="宋体" w:hAnsi="宋体"/>
        </w:rPr>
        <w:t>　对象类词：现役军人和人民武装警察</w:t>
      </w:r>
    </w:p>
    <w:p>
      <w:pPr>
        <w:ind w:firstLine="424" w:firstLineChars="202"/>
        <w:rPr>
          <w:rFonts w:hint="eastAsia" w:ascii="宋体" w:hAnsi="宋体"/>
        </w:rPr>
      </w:pPr>
      <w:r>
        <w:rPr>
          <w:rFonts w:hint="eastAsia" w:ascii="宋体" w:hAnsi="宋体"/>
        </w:rPr>
        <w:t>　　特性词：申领居民身份证报送单位</w:t>
      </w:r>
    </w:p>
    <w:p>
      <w:pPr>
        <w:ind w:firstLine="424" w:firstLineChars="202"/>
        <w:rPr>
          <w:rFonts w:hint="eastAsia" w:ascii="宋体" w:hAnsi="宋体"/>
        </w:rPr>
      </w:pPr>
      <w:r>
        <w:rPr>
          <w:rFonts w:hint="eastAsia" w:ascii="宋体" w:hAnsi="宋体"/>
        </w:rPr>
        <w:t>　　表示词：号码</w:t>
      </w:r>
    </w:p>
    <w:p>
      <w:pPr>
        <w:ind w:firstLine="424" w:firstLineChars="202"/>
        <w:rPr>
          <w:rFonts w:hint="eastAsia" w:ascii="宋体" w:hAnsi="宋体"/>
        </w:rPr>
      </w:pPr>
      <w:r>
        <w:rPr>
          <w:rFonts w:hint="eastAsia" w:ascii="宋体" w:hAnsi="宋体"/>
        </w:rPr>
        <w:t>　数据类型：字符型</w:t>
      </w:r>
    </w:p>
    <w:p>
      <w:pPr>
        <w:ind w:firstLine="424" w:firstLineChars="202"/>
        <w:rPr>
          <w:rFonts w:hint="eastAsia" w:ascii="宋体" w:hAnsi="宋体"/>
        </w:rPr>
      </w:pPr>
      <w:r>
        <w:rPr>
          <w:rFonts w:hint="eastAsia" w:ascii="宋体" w:hAnsi="宋体"/>
        </w:rPr>
        <w:t>　表示格式：c22</w:t>
      </w:r>
    </w:p>
    <w:p>
      <w:pPr>
        <w:ind w:left="1680" w:leftChars="200" w:hanging="1260" w:hangingChars="600"/>
        <w:rPr>
          <w:rFonts w:hint="eastAsia" w:ascii="宋体" w:hAnsi="宋体"/>
        </w:rPr>
      </w:pPr>
      <w:r>
        <w:rPr>
          <w:rFonts w:hint="eastAsia" w:ascii="宋体" w:hAnsi="宋体"/>
        </w:rPr>
        <w:t>　　　值域：符合GA/T 2000.20《公安信息代码 第20部分：现役军人和人民武装警察申领居民身份证报送单位代码编制规则》的规定</w:t>
      </w:r>
    </w:p>
    <w:p>
      <w:pPr>
        <w:ind w:firstLine="424" w:firstLineChars="202"/>
        <w:rPr>
          <w:rFonts w:hint="eastAsia" w:ascii="宋体" w:hAnsi="宋体"/>
        </w:rPr>
      </w:pPr>
      <w:r>
        <w:rPr>
          <w:rFonts w:hint="eastAsia" w:ascii="宋体" w:hAnsi="宋体"/>
        </w:rPr>
        <w:t>　　　关系：</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内部标识符：DE00679</w:t>
      </w:r>
    </w:p>
    <w:p>
      <w:pPr>
        <w:ind w:firstLine="424" w:firstLineChars="202"/>
        <w:rPr>
          <w:rFonts w:hint="eastAsia" w:ascii="宋体" w:hAnsi="宋体"/>
        </w:rPr>
      </w:pPr>
      <w:r>
        <w:rPr>
          <w:rFonts w:hint="eastAsia" w:ascii="宋体" w:hAnsi="宋体"/>
        </w:rPr>
        <w:t>　中文名称：组织机构代码</w:t>
      </w:r>
    </w:p>
    <w:p>
      <w:pPr>
        <w:ind w:firstLine="424" w:firstLineChars="202"/>
        <w:rPr>
          <w:rFonts w:hint="eastAsia" w:ascii="宋体" w:hAnsi="宋体"/>
        </w:rPr>
      </w:pPr>
      <w:r>
        <w:rPr>
          <w:rFonts w:hint="eastAsia" w:ascii="宋体" w:hAnsi="宋体"/>
        </w:rPr>
        <w:t>　中文全拼：zu-zhi-ji-gou-dai-ma</w:t>
      </w:r>
    </w:p>
    <w:p>
      <w:pPr>
        <w:ind w:firstLine="424" w:firstLineChars="202"/>
        <w:rPr>
          <w:rFonts w:hint="eastAsia" w:ascii="宋体" w:hAnsi="宋体"/>
        </w:rPr>
      </w:pPr>
      <w:r>
        <w:rPr>
          <w:rFonts w:hint="eastAsia" w:ascii="宋体" w:hAnsi="宋体"/>
        </w:rPr>
        <w:t>　　标识符：ZZJGDM</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left="1680" w:leftChars="200" w:hanging="1260" w:hangingChars="600"/>
        <w:rPr>
          <w:rFonts w:hint="eastAsia" w:ascii="宋体" w:hAnsi="宋体"/>
        </w:rPr>
      </w:pPr>
      <w:r>
        <w:rPr>
          <w:rFonts w:hint="eastAsia" w:ascii="宋体" w:hAnsi="宋体"/>
        </w:rPr>
        <w:t>　　　说明：国家质检部门对依法注册登记的机关、企、事业单位、社会团体和民办非企业单位颁发的全国范围内唯一的代码标识。</w:t>
      </w:r>
    </w:p>
    <w:p>
      <w:pPr>
        <w:ind w:firstLine="424" w:firstLineChars="202"/>
        <w:rPr>
          <w:rFonts w:hint="eastAsia" w:ascii="宋体" w:hAnsi="宋体"/>
        </w:rPr>
      </w:pPr>
      <w:r>
        <w:rPr>
          <w:rFonts w:hint="eastAsia" w:ascii="宋体" w:hAnsi="宋体"/>
        </w:rPr>
        <w:t>　对象类词：组织机构</w:t>
      </w:r>
    </w:p>
    <w:p>
      <w:pPr>
        <w:ind w:firstLine="424" w:firstLineChars="202"/>
        <w:rPr>
          <w:rFonts w:hint="eastAsia" w:ascii="宋体" w:hAnsi="宋体"/>
        </w:rPr>
      </w:pPr>
      <w:r>
        <w:rPr>
          <w:rFonts w:hint="eastAsia" w:ascii="宋体" w:hAnsi="宋体"/>
        </w:rPr>
        <w:t>　　特性词：代码</w:t>
      </w:r>
    </w:p>
    <w:p>
      <w:pPr>
        <w:ind w:firstLine="424" w:firstLineChars="202"/>
        <w:rPr>
          <w:rFonts w:hint="eastAsia" w:ascii="宋体" w:hAnsi="宋体"/>
        </w:rPr>
      </w:pPr>
      <w:r>
        <w:rPr>
          <w:rFonts w:hint="eastAsia" w:ascii="宋体" w:hAnsi="宋体"/>
        </w:rPr>
        <w:t>　　表示词：号码</w:t>
      </w:r>
    </w:p>
    <w:p>
      <w:pPr>
        <w:ind w:firstLine="424" w:firstLineChars="202"/>
        <w:rPr>
          <w:rFonts w:hint="eastAsia" w:ascii="宋体" w:hAnsi="宋体"/>
        </w:rPr>
      </w:pPr>
      <w:r>
        <w:rPr>
          <w:rFonts w:hint="eastAsia" w:ascii="宋体" w:hAnsi="宋体"/>
        </w:rPr>
        <w:t>　数据类型：字符型</w:t>
      </w:r>
    </w:p>
    <w:p>
      <w:pPr>
        <w:ind w:firstLine="424" w:firstLineChars="202"/>
        <w:rPr>
          <w:rFonts w:hint="eastAsia" w:ascii="宋体" w:hAnsi="宋体"/>
        </w:rPr>
      </w:pPr>
      <w:r>
        <w:rPr>
          <w:rFonts w:hint="eastAsia" w:ascii="宋体" w:hAnsi="宋体"/>
        </w:rPr>
        <w:t>　表示格式：c9</w:t>
      </w:r>
    </w:p>
    <w:p>
      <w:pPr>
        <w:ind w:firstLine="424" w:firstLineChars="202"/>
        <w:rPr>
          <w:rFonts w:hint="eastAsia" w:ascii="宋体" w:hAnsi="宋体"/>
        </w:rPr>
      </w:pPr>
      <w:r>
        <w:rPr>
          <w:rFonts w:hint="eastAsia" w:ascii="宋体" w:hAnsi="宋体"/>
        </w:rPr>
        <w:t>　　　值域：</w:t>
      </w:r>
    </w:p>
    <w:p>
      <w:pPr>
        <w:ind w:firstLine="424" w:firstLineChars="202"/>
        <w:rPr>
          <w:rFonts w:hint="eastAsia" w:ascii="宋体" w:hAnsi="宋体"/>
        </w:rPr>
      </w:pPr>
      <w:r>
        <w:rPr>
          <w:rFonts w:hint="eastAsia" w:ascii="宋体" w:hAnsi="宋体"/>
        </w:rPr>
        <w:t>　　　关系：</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ascii="宋体" w:hAnsi="宋体"/>
        </w:rPr>
      </w:pPr>
      <w:r>
        <w:rPr>
          <w:rFonts w:ascii="宋体" w:hAnsi="宋体"/>
        </w:rPr>
        <w:t>__________________________________________________________________________</w:t>
      </w:r>
    </w:p>
    <w:p>
      <w:pPr>
        <w:ind w:firstLine="424" w:firstLineChars="202"/>
        <w:rPr>
          <w:rFonts w:hint="eastAsia" w:ascii="宋体" w:hAnsi="宋体"/>
        </w:rPr>
      </w:pPr>
      <w:r>
        <w:rPr>
          <w:rFonts w:hint="eastAsia" w:ascii="宋体" w:hAnsi="宋体"/>
        </w:rPr>
        <w:t>内部标识符：DE00680</w:t>
      </w:r>
    </w:p>
    <w:p>
      <w:pPr>
        <w:ind w:firstLine="424" w:firstLineChars="202"/>
        <w:rPr>
          <w:rFonts w:hint="eastAsia" w:ascii="宋体" w:hAnsi="宋体"/>
        </w:rPr>
      </w:pPr>
      <w:r>
        <w:rPr>
          <w:rFonts w:hint="eastAsia" w:ascii="宋体" w:hAnsi="宋体"/>
        </w:rPr>
        <w:t>　中文名称：街路巷（小区）名称</w:t>
      </w:r>
    </w:p>
    <w:p>
      <w:pPr>
        <w:ind w:firstLine="424" w:firstLineChars="202"/>
        <w:rPr>
          <w:rFonts w:hint="eastAsia" w:ascii="宋体" w:hAnsi="宋体"/>
        </w:rPr>
      </w:pPr>
      <w:r>
        <w:rPr>
          <w:rFonts w:hint="eastAsia" w:ascii="宋体" w:hAnsi="宋体"/>
        </w:rPr>
        <w:t>　中文全拼：jie-lu-xiang-xiao-qu-ming-cheng</w:t>
      </w:r>
    </w:p>
    <w:p>
      <w:pPr>
        <w:ind w:firstLine="424" w:firstLineChars="202"/>
        <w:rPr>
          <w:rFonts w:hint="eastAsia" w:ascii="宋体" w:hAnsi="宋体"/>
        </w:rPr>
      </w:pPr>
      <w:r>
        <w:rPr>
          <w:rFonts w:hint="eastAsia" w:ascii="宋体" w:hAnsi="宋体"/>
        </w:rPr>
        <w:t>　　标识符：JLXXQMC</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说明：城市或乡镇街、路、胡同及自然村、小区、单位（住宅）院等的名称</w:t>
      </w:r>
    </w:p>
    <w:p>
      <w:pPr>
        <w:ind w:firstLine="424" w:firstLineChars="202"/>
        <w:rPr>
          <w:rFonts w:hint="eastAsia" w:ascii="宋体" w:hAnsi="宋体"/>
        </w:rPr>
      </w:pPr>
      <w:r>
        <w:rPr>
          <w:rFonts w:hint="eastAsia" w:ascii="宋体" w:hAnsi="宋体"/>
        </w:rPr>
        <w:t>　对象类词：街路巷（小区）</w:t>
      </w:r>
    </w:p>
    <w:p>
      <w:pPr>
        <w:ind w:firstLine="424" w:firstLineChars="202"/>
        <w:rPr>
          <w:rFonts w:hint="eastAsia" w:ascii="宋体" w:hAnsi="宋体"/>
        </w:rPr>
      </w:pPr>
      <w:r>
        <w:rPr>
          <w:rFonts w:hint="eastAsia" w:ascii="宋体" w:hAnsi="宋体"/>
        </w:rPr>
        <w:t>　　特性词：名称</w:t>
      </w:r>
    </w:p>
    <w:p>
      <w:pPr>
        <w:ind w:firstLine="424" w:firstLineChars="202"/>
        <w:rPr>
          <w:rFonts w:hint="eastAsia" w:ascii="宋体" w:hAnsi="宋体"/>
        </w:rPr>
      </w:pPr>
      <w:r>
        <w:rPr>
          <w:rFonts w:hint="eastAsia" w:ascii="宋体" w:hAnsi="宋体"/>
        </w:rPr>
        <w:t>　　表示词：描述</w:t>
      </w:r>
    </w:p>
    <w:p>
      <w:pPr>
        <w:ind w:firstLine="424" w:firstLineChars="202"/>
        <w:rPr>
          <w:rFonts w:hint="eastAsia" w:ascii="宋体" w:hAnsi="宋体"/>
        </w:rPr>
      </w:pPr>
      <w:r>
        <w:rPr>
          <w:rFonts w:hint="eastAsia" w:ascii="宋体" w:hAnsi="宋体"/>
        </w:rPr>
        <w:t>　数据类型：字符型</w:t>
      </w:r>
    </w:p>
    <w:p>
      <w:pPr>
        <w:ind w:firstLine="424" w:firstLineChars="202"/>
        <w:rPr>
          <w:rFonts w:hint="eastAsia" w:ascii="宋体" w:hAnsi="宋体"/>
        </w:rPr>
      </w:pPr>
      <w:r>
        <w:rPr>
          <w:rFonts w:hint="eastAsia" w:ascii="宋体" w:hAnsi="宋体"/>
        </w:rPr>
        <w:t>　表示格式：c..100</w:t>
      </w:r>
    </w:p>
    <w:p>
      <w:pPr>
        <w:ind w:firstLine="424" w:firstLineChars="202"/>
        <w:rPr>
          <w:rFonts w:hint="eastAsia" w:ascii="宋体" w:hAnsi="宋体"/>
        </w:rPr>
      </w:pPr>
      <w:r>
        <w:rPr>
          <w:rFonts w:hint="eastAsia" w:ascii="宋体" w:hAnsi="宋体"/>
        </w:rPr>
        <w:t>　　　值域：</w:t>
      </w:r>
    </w:p>
    <w:p>
      <w:pPr>
        <w:ind w:firstLine="424" w:firstLineChars="202"/>
        <w:rPr>
          <w:rFonts w:hint="eastAsia" w:ascii="宋体" w:hAnsi="宋体"/>
        </w:rPr>
      </w:pPr>
      <w:r>
        <w:rPr>
          <w:rFonts w:hint="eastAsia" w:ascii="宋体" w:hAnsi="宋体"/>
        </w:rPr>
        <w:t>　　　关系：</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提交机构：公安部治安管理局</w:t>
      </w:r>
    </w:p>
    <w:p>
      <w:pPr>
        <w:ind w:firstLine="424" w:firstLineChars="202"/>
        <w:rPr>
          <w:rFonts w:hint="eastAsia" w:ascii="宋体" w:hAnsi="宋体"/>
        </w:rPr>
      </w:pPr>
      <w:r>
        <w:rPr>
          <w:rFonts w:hint="eastAsia" w:ascii="宋体" w:hAnsi="宋体"/>
        </w:rPr>
        <w:t>主要起草人：唐玉建、方鹏、张晖、李冰、刘杰、王立群、陈海滨、肖睿</w:t>
      </w:r>
    </w:p>
    <w:p>
      <w:pPr>
        <w:ind w:firstLine="424" w:firstLineChars="202"/>
        <w:rPr>
          <w:rFonts w:hint="eastAsia" w:ascii="宋体" w:hAnsi="宋体"/>
        </w:rPr>
      </w:pPr>
      <w:r>
        <w:rPr>
          <w:rFonts w:hint="eastAsia" w:ascii="宋体" w:hAnsi="宋体"/>
        </w:rPr>
        <w:t>　批准日期：2015年1月30日</w:t>
      </w:r>
    </w:p>
    <w:p>
      <w:pPr>
        <w:ind w:firstLine="424" w:firstLineChars="202"/>
        <w:rPr>
          <w:rFonts w:hint="eastAsia" w:ascii="宋体" w:hAnsi="宋体"/>
        </w:rPr>
      </w:pPr>
      <w:r>
        <w:rPr>
          <w:rFonts w:hint="eastAsia" w:ascii="宋体" w:hAnsi="宋体"/>
        </w:rPr>
        <w:t>　　　备注：</w:t>
      </w:r>
    </w:p>
    <w:p>
      <w:pPr>
        <w:ind w:firstLine="424" w:firstLineChars="202"/>
        <w:rPr>
          <w:rFonts w:hint="eastAsia" w:ascii="宋体" w:hAnsi="宋体"/>
        </w:rPr>
      </w:pPr>
      <w:r>
        <w:rPr>
          <w:rFonts w:ascii="宋体" w:hAnsi="宋体"/>
        </w:rPr>
        <w:t>__________________________________________________________________________</w:t>
      </w:r>
    </w:p>
    <w:p>
      <w:pPr>
        <w:ind w:firstLine="424" w:firstLineChars="202"/>
        <w:rPr>
          <w:rFonts w:ascii="宋体" w:hAnsi="宋体"/>
        </w:rPr>
      </w:pPr>
      <w:r>
        <w:rPr>
          <w:rFonts w:hint="eastAsia" w:ascii="宋体" w:hAnsi="宋体"/>
        </w:rPr>
        <w:t>内部标识符：DE00681</w:t>
      </w:r>
    </w:p>
    <w:p>
      <w:pPr>
        <w:ind w:firstLine="424" w:firstLineChars="202"/>
        <w:rPr>
          <w:rFonts w:ascii="宋体" w:hAnsi="宋体"/>
        </w:rPr>
      </w:pPr>
      <w:r>
        <w:rPr>
          <w:rFonts w:hint="eastAsia" w:ascii="宋体" w:hAnsi="宋体"/>
        </w:rPr>
        <w:t>　中文名称：手指异常状况代码</w:t>
      </w:r>
    </w:p>
    <w:p>
      <w:pPr>
        <w:ind w:firstLine="424" w:firstLineChars="202"/>
        <w:rPr>
          <w:rFonts w:ascii="宋体" w:hAnsi="宋体"/>
        </w:rPr>
      </w:pPr>
      <w:r>
        <w:rPr>
          <w:rFonts w:hint="eastAsia" w:ascii="宋体" w:hAnsi="宋体"/>
        </w:rPr>
        <w:t>　中文全拼：shou-zhi-yi-chang-zhuang-kuang-dai-ma</w:t>
      </w:r>
    </w:p>
    <w:p>
      <w:pPr>
        <w:ind w:firstLine="424" w:firstLineChars="202"/>
        <w:rPr>
          <w:rFonts w:ascii="宋体" w:hAnsi="宋体"/>
        </w:rPr>
      </w:pPr>
      <w:r>
        <w:rPr>
          <w:rFonts w:hint="eastAsia" w:ascii="宋体" w:hAnsi="宋体"/>
        </w:rPr>
        <w:t>　　标识符：SZYCZKDM</w:t>
      </w:r>
    </w:p>
    <w:p>
      <w:pPr>
        <w:ind w:firstLine="424" w:firstLineChars="202"/>
        <w:rPr>
          <w:rFonts w:ascii="宋体" w:hAnsi="宋体"/>
        </w:rPr>
      </w:pPr>
      <w:r>
        <w:rPr>
          <w:rFonts w:hint="eastAsia" w:ascii="宋体" w:hAnsi="宋体"/>
        </w:rPr>
        <w:t>　　　版本：1.0</w:t>
      </w:r>
    </w:p>
    <w:p>
      <w:pPr>
        <w:ind w:firstLine="424" w:firstLineChars="202"/>
        <w:rPr>
          <w:rFonts w:ascii="宋体" w:hAnsi="宋体"/>
        </w:rPr>
      </w:pPr>
      <w:r>
        <w:rPr>
          <w:rFonts w:hint="eastAsia" w:ascii="宋体" w:hAnsi="宋体"/>
        </w:rPr>
        <w:t>　同义名称：</w:t>
      </w:r>
    </w:p>
    <w:p>
      <w:pPr>
        <w:ind w:firstLine="424" w:firstLineChars="202"/>
        <w:rPr>
          <w:rFonts w:ascii="宋体" w:hAnsi="宋体"/>
        </w:rPr>
      </w:pPr>
      <w:r>
        <w:rPr>
          <w:rFonts w:hint="eastAsia" w:ascii="宋体" w:hAnsi="宋体"/>
        </w:rPr>
        <w:t>　　　说明：手指的异常状况代码</w:t>
      </w:r>
    </w:p>
    <w:p>
      <w:pPr>
        <w:ind w:firstLine="424" w:firstLineChars="202"/>
        <w:rPr>
          <w:rFonts w:ascii="宋体" w:hAnsi="宋体"/>
        </w:rPr>
      </w:pPr>
      <w:r>
        <w:rPr>
          <w:rFonts w:hint="eastAsia" w:ascii="宋体" w:hAnsi="宋体"/>
        </w:rPr>
        <w:t>　对象类词：手指</w:t>
      </w:r>
    </w:p>
    <w:p>
      <w:pPr>
        <w:ind w:firstLine="424" w:firstLineChars="202"/>
        <w:rPr>
          <w:rFonts w:ascii="宋体" w:hAnsi="宋体"/>
        </w:rPr>
      </w:pPr>
      <w:r>
        <w:rPr>
          <w:rFonts w:hint="eastAsia" w:ascii="宋体" w:hAnsi="宋体"/>
        </w:rPr>
        <w:t xml:space="preserve">　　特性词：异常状况 </w:t>
      </w:r>
    </w:p>
    <w:p>
      <w:pPr>
        <w:ind w:firstLine="424" w:firstLineChars="202"/>
        <w:rPr>
          <w:rFonts w:ascii="宋体" w:hAnsi="宋体"/>
        </w:rPr>
      </w:pPr>
      <w:r>
        <w:rPr>
          <w:rFonts w:hint="eastAsia" w:ascii="宋体" w:hAnsi="宋体"/>
        </w:rPr>
        <w:t>　　表示词：代码</w:t>
      </w:r>
    </w:p>
    <w:p>
      <w:pPr>
        <w:ind w:firstLine="424" w:firstLineChars="202"/>
        <w:rPr>
          <w:rFonts w:ascii="宋体" w:hAnsi="宋体"/>
        </w:rPr>
      </w:pPr>
      <w:r>
        <w:rPr>
          <w:rFonts w:hint="eastAsia" w:ascii="宋体" w:hAnsi="宋体"/>
        </w:rPr>
        <w:t>　数据类型：字符型</w:t>
      </w:r>
    </w:p>
    <w:p>
      <w:pPr>
        <w:ind w:firstLine="424" w:firstLineChars="202"/>
        <w:rPr>
          <w:rFonts w:ascii="宋体" w:hAnsi="宋体"/>
        </w:rPr>
      </w:pPr>
      <w:r>
        <w:rPr>
          <w:rFonts w:hint="eastAsia" w:ascii="宋体" w:hAnsi="宋体"/>
        </w:rPr>
        <w:t>　表示格式：c1</w:t>
      </w:r>
    </w:p>
    <w:p>
      <w:pPr>
        <w:ind w:firstLine="424" w:firstLineChars="202"/>
        <w:rPr>
          <w:rFonts w:ascii="宋体" w:hAnsi="宋体"/>
        </w:rPr>
      </w:pPr>
      <w:r>
        <w:rPr>
          <w:rFonts w:hint="eastAsia" w:ascii="宋体" w:hAnsi="宋体"/>
        </w:rPr>
        <w:t>　　　值域：1-手指残疾，2-手指受伤，9-其他</w:t>
      </w:r>
    </w:p>
    <w:p>
      <w:pPr>
        <w:ind w:firstLine="424" w:firstLineChars="202"/>
        <w:rPr>
          <w:rFonts w:ascii="宋体" w:hAnsi="宋体"/>
        </w:rPr>
      </w:pPr>
      <w:r>
        <w:rPr>
          <w:rFonts w:hint="eastAsia" w:ascii="宋体" w:hAnsi="宋体"/>
        </w:rPr>
        <w:t>　　　关系：</w:t>
      </w:r>
    </w:p>
    <w:p>
      <w:pPr>
        <w:ind w:firstLine="424" w:firstLineChars="202"/>
        <w:rPr>
          <w:rFonts w:ascii="宋体" w:hAnsi="宋体"/>
        </w:rPr>
      </w:pPr>
      <w:r>
        <w:rPr>
          <w:rFonts w:hint="eastAsia" w:ascii="宋体" w:hAnsi="宋体"/>
        </w:rPr>
        <w:t>　计量单位：</w:t>
      </w:r>
    </w:p>
    <w:p>
      <w:pPr>
        <w:ind w:firstLine="424" w:firstLineChars="202"/>
        <w:rPr>
          <w:rFonts w:ascii="宋体" w:hAnsi="宋体"/>
        </w:rPr>
      </w:pPr>
      <w:r>
        <w:rPr>
          <w:rFonts w:hint="eastAsia" w:ascii="宋体" w:hAnsi="宋体"/>
        </w:rPr>
        <w:t>　　　状态：标准</w:t>
      </w:r>
    </w:p>
    <w:p>
      <w:pPr>
        <w:ind w:firstLine="424" w:firstLineChars="202"/>
        <w:rPr>
          <w:rFonts w:ascii="宋体" w:hAnsi="宋体"/>
        </w:rPr>
      </w:pPr>
      <w:r>
        <w:rPr>
          <w:rFonts w:hint="eastAsia" w:ascii="宋体" w:hAnsi="宋体"/>
        </w:rPr>
        <w:t>　提交机构：公安部治安管理局</w:t>
      </w:r>
    </w:p>
    <w:p>
      <w:pPr>
        <w:ind w:firstLine="424" w:firstLineChars="202"/>
        <w:rPr>
          <w:rFonts w:ascii="宋体" w:hAnsi="宋体"/>
        </w:rPr>
      </w:pPr>
      <w:r>
        <w:rPr>
          <w:rFonts w:hint="eastAsia" w:ascii="宋体" w:hAnsi="宋体"/>
        </w:rPr>
        <w:t>主要起草人：唐玉建、方鹏、张晖、李冰、刘杰、王立群、陈海滨、肖睿</w:t>
      </w:r>
    </w:p>
    <w:p>
      <w:pPr>
        <w:ind w:firstLine="424" w:firstLineChars="202"/>
        <w:rPr>
          <w:rFonts w:ascii="宋体" w:hAnsi="宋体"/>
        </w:rPr>
      </w:pPr>
      <w:r>
        <w:rPr>
          <w:rFonts w:hint="eastAsia" w:ascii="宋体" w:hAnsi="宋体"/>
        </w:rPr>
        <w:t>　批准日期：2015年1月30日</w:t>
      </w:r>
    </w:p>
    <w:p>
      <w:pPr>
        <w:ind w:firstLine="424" w:firstLineChars="202"/>
        <w:rPr>
          <w:rFonts w:ascii="宋体" w:hAnsi="宋体"/>
        </w:rPr>
      </w:pPr>
      <w:r>
        <w:rPr>
          <w:rFonts w:hint="eastAsia" w:ascii="宋体" w:hAnsi="宋体"/>
        </w:rPr>
        <w:t>　　　备注：</w:t>
      </w:r>
    </w:p>
    <w:p>
      <w:pPr>
        <w:ind w:firstLine="424" w:firstLineChars="202"/>
        <w:rPr>
          <w:rFonts w:hint="eastAsia" w:ascii="宋体" w:hAnsi="宋体"/>
        </w:rPr>
      </w:pPr>
      <w:r>
        <w:rPr>
          <w:rFonts w:ascii="宋体" w:hAnsi="宋体"/>
        </w:rPr>
        <w:t>__________________________________________________________________________</w:t>
      </w:r>
    </w:p>
    <w:p>
      <w:pPr>
        <w:ind w:firstLine="424" w:firstLineChars="202"/>
        <w:rPr>
          <w:rFonts w:ascii="宋体" w:hAnsi="宋体"/>
        </w:rPr>
      </w:pPr>
    </w:p>
    <w:p>
      <w:pPr>
        <w:pStyle w:val="39"/>
        <w:rPr>
          <w:rFonts w:hint="eastAsia" w:hAnsi="宋体"/>
          <w:szCs w:val="30"/>
        </w:rPr>
      </w:pPr>
    </w:p>
    <w:p>
      <w:pPr>
        <w:pStyle w:val="98"/>
        <w:rPr>
          <w:rFonts w:hint="eastAsia"/>
        </w:rPr>
      </w:pPr>
      <w:bookmarkStart w:id="480" w:name="BKSY"/>
      <w:r>
        <w:rPr>
          <w:rFonts w:hint="eastAsia"/>
        </w:rPr>
        <w:t>索</w:t>
      </w:r>
      <w:r>
        <w:rPr>
          <w:rFonts w:hAnsi="黑体"/>
        </w:rPr>
        <w:t> </w:t>
      </w:r>
      <w:r>
        <w:rPr>
          <w:rFonts w:hAnsi="黑体"/>
        </w:rPr>
        <w:t> </w:t>
      </w:r>
      <w:r>
        <w:rPr>
          <w:rFonts w:hint="eastAsia"/>
        </w:rPr>
        <w:t>引</w:t>
      </w:r>
      <w:bookmarkEnd w:id="480"/>
      <w:bookmarkStart w:id="481" w:name="SYGSSQ"/>
      <w:bookmarkEnd w:id="481"/>
    </w:p>
    <w:p>
      <w:pPr>
        <w:pStyle w:val="39"/>
        <w:jc w:val="center"/>
        <w:rPr>
          <w:rFonts w:hint="eastAsia"/>
        </w:rPr>
      </w:pPr>
      <w:r>
        <w:rPr>
          <w:rFonts w:hint="eastAsia"/>
        </w:rPr>
        <w:t>内部标识符索引</w:t>
      </w:r>
    </w:p>
    <w:p>
      <w:pPr>
        <w:rPr>
          <w:szCs w:val="21"/>
        </w:rPr>
        <w:sectPr>
          <w:headerReference r:id="rId33" w:type="default"/>
          <w:footerReference r:id="rId34" w:type="default"/>
          <w:pgSz w:w="11906" w:h="16838"/>
          <w:pgMar w:top="567" w:right="1134" w:bottom="1134" w:left="1418" w:header="1418" w:footer="1134" w:gutter="0"/>
          <w:pgNumType w:start="1"/>
          <w:cols w:space="425" w:num="1"/>
          <w:formProt w:val="0"/>
          <w:docGrid w:type="lines" w:linePitch="312" w:charSpace="0"/>
        </w:sectPr>
      </w:pPr>
    </w:p>
    <w:tbl>
      <w:tblPr>
        <w:tblStyle w:val="66"/>
        <w:tblW w:w="4361" w:type="dxa"/>
        <w:tblInd w:w="0" w:type="dxa"/>
        <w:tblLayout w:type="fixed"/>
        <w:tblCellMar>
          <w:top w:w="0" w:type="dxa"/>
          <w:left w:w="108" w:type="dxa"/>
          <w:bottom w:w="0" w:type="dxa"/>
          <w:right w:w="108" w:type="dxa"/>
        </w:tblCellMar>
      </w:tblPr>
      <w:tblGrid>
        <w:gridCol w:w="1384"/>
        <w:gridCol w:w="2977"/>
      </w:tblGrid>
      <w:tr>
        <w:tblPrEx>
          <w:tblLayout w:type="fixed"/>
          <w:tblCellMar>
            <w:top w:w="0" w:type="dxa"/>
            <w:left w:w="108" w:type="dxa"/>
            <w:bottom w:w="0" w:type="dxa"/>
            <w:right w:w="108" w:type="dxa"/>
          </w:tblCellMar>
        </w:tblPrEx>
        <w:trPr>
          <w:tblHeader/>
        </w:trPr>
        <w:tc>
          <w:tcPr>
            <w:tcW w:w="1384" w:type="dxa"/>
            <w:vAlign w:val="top"/>
          </w:tcPr>
          <w:p>
            <w:pPr>
              <w:rPr>
                <w:szCs w:val="21"/>
              </w:rPr>
            </w:pPr>
            <w:r>
              <w:rPr>
                <w:rFonts w:hint="eastAsia"/>
                <w:szCs w:val="21"/>
              </w:rPr>
              <w:t>内部标识符</w:t>
            </w:r>
          </w:p>
        </w:tc>
        <w:tc>
          <w:tcPr>
            <w:tcW w:w="2977" w:type="dxa"/>
            <w:vAlign w:val="top"/>
          </w:tcPr>
          <w:p>
            <w:pPr>
              <w:rPr>
                <w:szCs w:val="21"/>
              </w:rPr>
            </w:pPr>
            <w:r>
              <w:rPr>
                <w:rFonts w:hint="eastAsia"/>
                <w:szCs w:val="21"/>
              </w:rPr>
              <w:t>中文名称</w:t>
            </w:r>
          </w:p>
        </w:tc>
      </w:tr>
      <w:tr>
        <w:tblPrEx>
          <w:tblLayout w:type="fixed"/>
          <w:tblCellMar>
            <w:top w:w="0" w:type="dxa"/>
            <w:left w:w="108" w:type="dxa"/>
            <w:bottom w:w="0" w:type="dxa"/>
            <w:right w:w="108" w:type="dxa"/>
          </w:tblCellMar>
        </w:tblPrEx>
        <w:tc>
          <w:tcPr>
            <w:tcW w:w="1384" w:type="dxa"/>
            <w:vAlign w:val="top"/>
          </w:tcPr>
          <w:p>
            <w:r>
              <w:t>DE00501</w:t>
            </w:r>
          </w:p>
        </w:tc>
        <w:tc>
          <w:tcPr>
            <w:tcW w:w="2977" w:type="dxa"/>
            <w:vAlign w:val="top"/>
          </w:tcPr>
          <w:p>
            <w:r>
              <w:rPr>
                <w:rFonts w:hint="eastAsia"/>
              </w:rPr>
              <w:t>实有人口管理类别代码</w:t>
            </w:r>
          </w:p>
        </w:tc>
      </w:tr>
      <w:tr>
        <w:tblPrEx>
          <w:tblLayout w:type="fixed"/>
          <w:tblCellMar>
            <w:top w:w="0" w:type="dxa"/>
            <w:left w:w="108" w:type="dxa"/>
            <w:bottom w:w="0" w:type="dxa"/>
            <w:right w:w="108" w:type="dxa"/>
          </w:tblCellMar>
        </w:tblPrEx>
        <w:tc>
          <w:tcPr>
            <w:tcW w:w="1384" w:type="dxa"/>
            <w:vAlign w:val="top"/>
          </w:tcPr>
          <w:p>
            <w:r>
              <w:t>DE00502</w:t>
            </w:r>
          </w:p>
        </w:tc>
        <w:tc>
          <w:tcPr>
            <w:tcW w:w="2977" w:type="dxa"/>
            <w:vAlign w:val="top"/>
          </w:tcPr>
          <w:p>
            <w:r>
              <w:rPr>
                <w:rFonts w:hint="eastAsia"/>
              </w:rPr>
              <w:t>办理时间</w:t>
            </w:r>
          </w:p>
        </w:tc>
      </w:tr>
      <w:tr>
        <w:tblPrEx>
          <w:tblLayout w:type="fixed"/>
          <w:tblCellMar>
            <w:top w:w="0" w:type="dxa"/>
            <w:left w:w="108" w:type="dxa"/>
            <w:bottom w:w="0" w:type="dxa"/>
            <w:right w:w="108" w:type="dxa"/>
          </w:tblCellMar>
        </w:tblPrEx>
        <w:tc>
          <w:tcPr>
            <w:tcW w:w="1384" w:type="dxa"/>
            <w:vAlign w:val="top"/>
          </w:tcPr>
          <w:p>
            <w:r>
              <w:t>DE00503</w:t>
            </w:r>
          </w:p>
        </w:tc>
        <w:tc>
          <w:tcPr>
            <w:tcW w:w="2977" w:type="dxa"/>
            <w:vAlign w:val="top"/>
          </w:tcPr>
          <w:p>
            <w:r>
              <w:rPr>
                <w:rFonts w:hint="eastAsia"/>
              </w:rPr>
              <w:t>备注</w:t>
            </w:r>
          </w:p>
        </w:tc>
      </w:tr>
      <w:tr>
        <w:tblPrEx>
          <w:tblLayout w:type="fixed"/>
          <w:tblCellMar>
            <w:top w:w="0" w:type="dxa"/>
            <w:left w:w="108" w:type="dxa"/>
            <w:bottom w:w="0" w:type="dxa"/>
            <w:right w:w="108" w:type="dxa"/>
          </w:tblCellMar>
        </w:tblPrEx>
        <w:tc>
          <w:tcPr>
            <w:tcW w:w="1384" w:type="dxa"/>
            <w:vAlign w:val="top"/>
          </w:tcPr>
          <w:p>
            <w:r>
              <w:t>DE00504</w:t>
            </w:r>
          </w:p>
        </w:tc>
        <w:tc>
          <w:tcPr>
            <w:tcW w:w="2977" w:type="dxa"/>
            <w:vAlign w:val="top"/>
          </w:tcPr>
          <w:p>
            <w:r>
              <w:rPr>
                <w:rFonts w:hint="eastAsia"/>
              </w:rPr>
              <w:t>变更更正公民身份号码原因代码</w:t>
            </w:r>
          </w:p>
        </w:tc>
      </w:tr>
      <w:tr>
        <w:tblPrEx>
          <w:tblLayout w:type="fixed"/>
          <w:tblCellMar>
            <w:top w:w="0" w:type="dxa"/>
            <w:left w:w="108" w:type="dxa"/>
            <w:bottom w:w="0" w:type="dxa"/>
            <w:right w:w="108" w:type="dxa"/>
          </w:tblCellMar>
        </w:tblPrEx>
        <w:tc>
          <w:tcPr>
            <w:tcW w:w="1384" w:type="dxa"/>
            <w:vAlign w:val="top"/>
          </w:tcPr>
          <w:p>
            <w:r>
              <w:t>DE00505</w:t>
            </w:r>
          </w:p>
        </w:tc>
        <w:tc>
          <w:tcPr>
            <w:tcW w:w="2977" w:type="dxa"/>
            <w:vAlign w:val="top"/>
          </w:tcPr>
          <w:p>
            <w:r>
              <w:rPr>
                <w:rFonts w:hint="eastAsia"/>
              </w:rPr>
              <w:t>变更更正后内容</w:t>
            </w:r>
          </w:p>
        </w:tc>
      </w:tr>
      <w:tr>
        <w:tblPrEx>
          <w:tblLayout w:type="fixed"/>
          <w:tblCellMar>
            <w:top w:w="0" w:type="dxa"/>
            <w:left w:w="108" w:type="dxa"/>
            <w:bottom w:w="0" w:type="dxa"/>
            <w:right w:w="108" w:type="dxa"/>
          </w:tblCellMar>
        </w:tblPrEx>
        <w:tc>
          <w:tcPr>
            <w:tcW w:w="1384" w:type="dxa"/>
            <w:vAlign w:val="top"/>
          </w:tcPr>
          <w:p>
            <w:r>
              <w:t>DE00506</w:t>
            </w:r>
          </w:p>
        </w:tc>
        <w:tc>
          <w:tcPr>
            <w:tcW w:w="2977" w:type="dxa"/>
            <w:vAlign w:val="top"/>
          </w:tcPr>
          <w:p>
            <w:r>
              <w:rPr>
                <w:rFonts w:hint="eastAsia"/>
              </w:rPr>
              <w:t>人口信息变更更正类别代码</w:t>
            </w:r>
          </w:p>
        </w:tc>
      </w:tr>
      <w:tr>
        <w:tblPrEx>
          <w:tblLayout w:type="fixed"/>
          <w:tblCellMar>
            <w:top w:w="0" w:type="dxa"/>
            <w:left w:w="108" w:type="dxa"/>
            <w:bottom w:w="0" w:type="dxa"/>
            <w:right w:w="108" w:type="dxa"/>
          </w:tblCellMar>
        </w:tblPrEx>
        <w:tc>
          <w:tcPr>
            <w:tcW w:w="1384" w:type="dxa"/>
            <w:vAlign w:val="top"/>
          </w:tcPr>
          <w:p>
            <w:r>
              <w:t>DE00507</w:t>
            </w:r>
          </w:p>
        </w:tc>
        <w:tc>
          <w:tcPr>
            <w:tcW w:w="2977" w:type="dxa"/>
            <w:vAlign w:val="top"/>
          </w:tcPr>
          <w:p>
            <w:r>
              <w:rPr>
                <w:rFonts w:hint="eastAsia"/>
              </w:rPr>
              <w:t>变更更正前内容</w:t>
            </w:r>
          </w:p>
        </w:tc>
      </w:tr>
      <w:tr>
        <w:tblPrEx>
          <w:tblLayout w:type="fixed"/>
          <w:tblCellMar>
            <w:top w:w="0" w:type="dxa"/>
            <w:left w:w="108" w:type="dxa"/>
            <w:bottom w:w="0" w:type="dxa"/>
            <w:right w:w="108" w:type="dxa"/>
          </w:tblCellMar>
        </w:tblPrEx>
        <w:tc>
          <w:tcPr>
            <w:tcW w:w="1384" w:type="dxa"/>
            <w:vAlign w:val="top"/>
          </w:tcPr>
          <w:p>
            <w:r>
              <w:t>DE00508</w:t>
            </w:r>
          </w:p>
        </w:tc>
        <w:tc>
          <w:tcPr>
            <w:tcW w:w="2977" w:type="dxa"/>
            <w:vAlign w:val="top"/>
          </w:tcPr>
          <w:p>
            <w:r>
              <w:rPr>
                <w:rFonts w:hint="eastAsia"/>
              </w:rPr>
              <w:t>临时门（楼）牌标识</w:t>
            </w:r>
          </w:p>
        </w:tc>
      </w:tr>
      <w:tr>
        <w:tblPrEx>
          <w:tblLayout w:type="fixed"/>
          <w:tblCellMar>
            <w:top w:w="0" w:type="dxa"/>
            <w:left w:w="108" w:type="dxa"/>
            <w:bottom w:w="0" w:type="dxa"/>
            <w:right w:w="108" w:type="dxa"/>
          </w:tblCellMar>
        </w:tblPrEx>
        <w:tc>
          <w:tcPr>
            <w:tcW w:w="1384" w:type="dxa"/>
            <w:vAlign w:val="top"/>
          </w:tcPr>
          <w:p>
            <w:r>
              <w:t>DE00509</w:t>
            </w:r>
          </w:p>
        </w:tc>
        <w:tc>
          <w:tcPr>
            <w:tcW w:w="2977" w:type="dxa"/>
            <w:vAlign w:val="top"/>
          </w:tcPr>
          <w:p>
            <w:r>
              <w:rPr>
                <w:rFonts w:hint="eastAsia"/>
              </w:rPr>
              <w:t>变更更正数据项标识符</w:t>
            </w:r>
          </w:p>
        </w:tc>
      </w:tr>
      <w:tr>
        <w:tblPrEx>
          <w:tblLayout w:type="fixed"/>
          <w:tblCellMar>
            <w:top w:w="0" w:type="dxa"/>
            <w:left w:w="108" w:type="dxa"/>
            <w:bottom w:w="0" w:type="dxa"/>
            <w:right w:w="108" w:type="dxa"/>
          </w:tblCellMar>
        </w:tblPrEx>
        <w:tc>
          <w:tcPr>
            <w:tcW w:w="1384" w:type="dxa"/>
            <w:vAlign w:val="top"/>
          </w:tcPr>
          <w:p>
            <w:r>
              <w:t>DE00510</w:t>
            </w:r>
          </w:p>
        </w:tc>
        <w:tc>
          <w:tcPr>
            <w:tcW w:w="2977" w:type="dxa"/>
            <w:vAlign w:val="top"/>
          </w:tcPr>
          <w:p>
            <w:r>
              <w:rPr>
                <w:rFonts w:hint="eastAsia"/>
              </w:rPr>
              <w:t>变更更正数据项名称</w:t>
            </w:r>
          </w:p>
        </w:tc>
      </w:tr>
      <w:tr>
        <w:tblPrEx>
          <w:tblLayout w:type="fixed"/>
          <w:tblCellMar>
            <w:top w:w="0" w:type="dxa"/>
            <w:left w:w="108" w:type="dxa"/>
            <w:bottom w:w="0" w:type="dxa"/>
            <w:right w:w="108" w:type="dxa"/>
          </w:tblCellMar>
        </w:tblPrEx>
        <w:tc>
          <w:tcPr>
            <w:tcW w:w="1384" w:type="dxa"/>
            <w:vAlign w:val="top"/>
          </w:tcPr>
          <w:p>
            <w:r>
              <w:t>DE00511</w:t>
            </w:r>
          </w:p>
        </w:tc>
        <w:tc>
          <w:tcPr>
            <w:tcW w:w="2977" w:type="dxa"/>
            <w:vAlign w:val="top"/>
          </w:tcPr>
          <w:p>
            <w:r>
              <w:rPr>
                <w:rFonts w:hint="eastAsia"/>
              </w:rPr>
              <w:t>别名简称</w:t>
            </w:r>
          </w:p>
        </w:tc>
      </w:tr>
      <w:tr>
        <w:tblPrEx>
          <w:tblLayout w:type="fixed"/>
          <w:tblCellMar>
            <w:top w:w="0" w:type="dxa"/>
            <w:left w:w="108" w:type="dxa"/>
            <w:bottom w:w="0" w:type="dxa"/>
            <w:right w:w="108" w:type="dxa"/>
          </w:tblCellMar>
        </w:tblPrEx>
        <w:tc>
          <w:tcPr>
            <w:tcW w:w="1384" w:type="dxa"/>
            <w:vAlign w:val="top"/>
          </w:tcPr>
          <w:p>
            <w:r>
              <w:t>DE00512</w:t>
            </w:r>
          </w:p>
        </w:tc>
        <w:tc>
          <w:tcPr>
            <w:tcW w:w="2977" w:type="dxa"/>
            <w:vAlign w:val="top"/>
          </w:tcPr>
          <w:p>
            <w:r>
              <w:rPr>
                <w:rFonts w:hint="eastAsia"/>
              </w:rPr>
              <w:t>城乡分类代码</w:t>
            </w:r>
          </w:p>
        </w:tc>
      </w:tr>
      <w:tr>
        <w:tblPrEx>
          <w:tblLayout w:type="fixed"/>
          <w:tblCellMar>
            <w:top w:w="0" w:type="dxa"/>
            <w:left w:w="108" w:type="dxa"/>
            <w:bottom w:w="0" w:type="dxa"/>
            <w:right w:w="108" w:type="dxa"/>
          </w:tblCellMar>
        </w:tblPrEx>
        <w:tc>
          <w:tcPr>
            <w:tcW w:w="1384" w:type="dxa"/>
            <w:vAlign w:val="top"/>
          </w:tcPr>
          <w:p>
            <w:r>
              <w:t>DE00513</w:t>
            </w:r>
          </w:p>
        </w:tc>
        <w:tc>
          <w:tcPr>
            <w:tcW w:w="2977" w:type="dxa"/>
            <w:vAlign w:val="top"/>
          </w:tcPr>
          <w:p>
            <w:r>
              <w:rPr>
                <w:rFonts w:hint="eastAsia"/>
              </w:rPr>
              <w:t>撤销时间</w:t>
            </w:r>
          </w:p>
        </w:tc>
      </w:tr>
      <w:tr>
        <w:tblPrEx>
          <w:tblLayout w:type="fixed"/>
          <w:tblCellMar>
            <w:top w:w="0" w:type="dxa"/>
            <w:left w:w="108" w:type="dxa"/>
            <w:bottom w:w="0" w:type="dxa"/>
            <w:right w:w="108" w:type="dxa"/>
          </w:tblCellMar>
        </w:tblPrEx>
        <w:tc>
          <w:tcPr>
            <w:tcW w:w="1384" w:type="dxa"/>
            <w:vAlign w:val="top"/>
          </w:tcPr>
          <w:p>
            <w:r>
              <w:t>DE00514</w:t>
            </w:r>
          </w:p>
        </w:tc>
        <w:tc>
          <w:tcPr>
            <w:tcW w:w="2977" w:type="dxa"/>
            <w:vAlign w:val="top"/>
          </w:tcPr>
          <w:p>
            <w:r>
              <w:rPr>
                <w:rFonts w:hint="eastAsia"/>
              </w:rPr>
              <w:t>房屋承租情况代码</w:t>
            </w:r>
          </w:p>
        </w:tc>
      </w:tr>
      <w:tr>
        <w:tblPrEx>
          <w:tblLayout w:type="fixed"/>
          <w:tblCellMar>
            <w:top w:w="0" w:type="dxa"/>
            <w:left w:w="108" w:type="dxa"/>
            <w:bottom w:w="0" w:type="dxa"/>
            <w:right w:w="108" w:type="dxa"/>
          </w:tblCellMar>
        </w:tblPrEx>
        <w:tc>
          <w:tcPr>
            <w:tcW w:w="1384" w:type="dxa"/>
            <w:vAlign w:val="top"/>
          </w:tcPr>
          <w:p>
            <w:r>
              <w:t>DE00515</w:t>
            </w:r>
          </w:p>
        </w:tc>
        <w:tc>
          <w:tcPr>
            <w:tcW w:w="2977" w:type="dxa"/>
            <w:vAlign w:val="top"/>
          </w:tcPr>
          <w:p>
            <w:r>
              <w:rPr>
                <w:rFonts w:hint="eastAsia"/>
              </w:rPr>
              <w:t>出国（境）定居日期</w:t>
            </w:r>
          </w:p>
        </w:tc>
      </w:tr>
      <w:tr>
        <w:tblPrEx>
          <w:tblLayout w:type="fixed"/>
          <w:tblCellMar>
            <w:top w:w="0" w:type="dxa"/>
            <w:left w:w="108" w:type="dxa"/>
            <w:bottom w:w="0" w:type="dxa"/>
            <w:right w:w="108" w:type="dxa"/>
          </w:tblCellMar>
        </w:tblPrEx>
        <w:tc>
          <w:tcPr>
            <w:tcW w:w="1384" w:type="dxa"/>
            <w:vAlign w:val="top"/>
          </w:tcPr>
          <w:p>
            <w:r>
              <w:t>DE00516</w:t>
            </w:r>
          </w:p>
        </w:tc>
        <w:tc>
          <w:tcPr>
            <w:tcW w:w="2977" w:type="dxa"/>
            <w:vAlign w:val="top"/>
          </w:tcPr>
          <w:p>
            <w:r>
              <w:rPr>
                <w:rFonts w:hint="eastAsia"/>
              </w:rPr>
              <w:t>出国（境）定居注销类别代码</w:t>
            </w:r>
          </w:p>
        </w:tc>
      </w:tr>
      <w:tr>
        <w:tblPrEx>
          <w:tblLayout w:type="fixed"/>
          <w:tblCellMar>
            <w:top w:w="0" w:type="dxa"/>
            <w:left w:w="108" w:type="dxa"/>
            <w:bottom w:w="0" w:type="dxa"/>
            <w:right w:w="108" w:type="dxa"/>
          </w:tblCellMar>
        </w:tblPrEx>
        <w:tc>
          <w:tcPr>
            <w:tcW w:w="1384" w:type="dxa"/>
            <w:vAlign w:val="top"/>
          </w:tcPr>
          <w:p>
            <w:r>
              <w:t>DE00517</w:t>
            </w:r>
          </w:p>
        </w:tc>
        <w:tc>
          <w:tcPr>
            <w:tcW w:w="2977" w:type="dxa"/>
            <w:vAlign w:val="top"/>
          </w:tcPr>
          <w:p>
            <w:r>
              <w:rPr>
                <w:rFonts w:hint="eastAsia"/>
              </w:rPr>
              <w:t>出生登记类别代码</w:t>
            </w:r>
          </w:p>
        </w:tc>
      </w:tr>
      <w:tr>
        <w:tblPrEx>
          <w:tblLayout w:type="fixed"/>
          <w:tblCellMar>
            <w:top w:w="0" w:type="dxa"/>
            <w:left w:w="108" w:type="dxa"/>
            <w:bottom w:w="0" w:type="dxa"/>
            <w:right w:w="108" w:type="dxa"/>
          </w:tblCellMar>
        </w:tblPrEx>
        <w:tc>
          <w:tcPr>
            <w:tcW w:w="1384" w:type="dxa"/>
            <w:vAlign w:val="top"/>
          </w:tcPr>
          <w:p>
            <w:r>
              <w:t>DE00518</w:t>
            </w:r>
          </w:p>
        </w:tc>
        <w:tc>
          <w:tcPr>
            <w:tcW w:w="2977" w:type="dxa"/>
            <w:vAlign w:val="top"/>
          </w:tcPr>
          <w:p>
            <w:r>
              <w:rPr>
                <w:rFonts w:hint="eastAsia"/>
              </w:rPr>
              <w:t>出生时间</w:t>
            </w:r>
          </w:p>
        </w:tc>
      </w:tr>
      <w:tr>
        <w:tblPrEx>
          <w:tblLayout w:type="fixed"/>
          <w:tblCellMar>
            <w:top w:w="0" w:type="dxa"/>
            <w:left w:w="108" w:type="dxa"/>
            <w:bottom w:w="0" w:type="dxa"/>
            <w:right w:w="108" w:type="dxa"/>
          </w:tblCellMar>
        </w:tblPrEx>
        <w:tc>
          <w:tcPr>
            <w:tcW w:w="1384" w:type="dxa"/>
            <w:vAlign w:val="top"/>
          </w:tcPr>
          <w:p>
            <w:r>
              <w:t>DE00519</w:t>
            </w:r>
          </w:p>
        </w:tc>
        <w:tc>
          <w:tcPr>
            <w:tcW w:w="2977" w:type="dxa"/>
            <w:vAlign w:val="top"/>
          </w:tcPr>
          <w:p>
            <w:r>
              <w:rPr>
                <w:rFonts w:hint="eastAsia"/>
              </w:rPr>
              <w:t>出生证明编号</w:t>
            </w:r>
          </w:p>
        </w:tc>
      </w:tr>
      <w:tr>
        <w:tblPrEx>
          <w:tblLayout w:type="fixed"/>
          <w:tblCellMar>
            <w:top w:w="0" w:type="dxa"/>
            <w:left w:w="108" w:type="dxa"/>
            <w:bottom w:w="0" w:type="dxa"/>
            <w:right w:w="108" w:type="dxa"/>
          </w:tblCellMar>
        </w:tblPrEx>
        <w:tc>
          <w:tcPr>
            <w:tcW w:w="1384" w:type="dxa"/>
            <w:vAlign w:val="top"/>
          </w:tcPr>
          <w:p>
            <w:r>
              <w:t>DE00520</w:t>
            </w:r>
          </w:p>
        </w:tc>
        <w:tc>
          <w:tcPr>
            <w:tcW w:w="2977" w:type="dxa"/>
            <w:vAlign w:val="top"/>
          </w:tcPr>
          <w:p>
            <w:r>
              <w:rPr>
                <w:rFonts w:hint="eastAsia"/>
              </w:rPr>
              <w:t>处理日期</w:t>
            </w:r>
          </w:p>
        </w:tc>
      </w:tr>
      <w:tr>
        <w:tblPrEx>
          <w:tblLayout w:type="fixed"/>
          <w:tblCellMar>
            <w:top w:w="0" w:type="dxa"/>
            <w:left w:w="108" w:type="dxa"/>
            <w:bottom w:w="0" w:type="dxa"/>
            <w:right w:w="108" w:type="dxa"/>
          </w:tblCellMar>
        </w:tblPrEx>
        <w:tc>
          <w:tcPr>
            <w:tcW w:w="1384" w:type="dxa"/>
            <w:vAlign w:val="top"/>
          </w:tcPr>
          <w:p>
            <w:r>
              <w:t>DE00521</w:t>
            </w:r>
          </w:p>
        </w:tc>
        <w:tc>
          <w:tcPr>
            <w:tcW w:w="2977" w:type="dxa"/>
            <w:vAlign w:val="top"/>
          </w:tcPr>
          <w:p>
            <w:r>
              <w:rPr>
                <w:rFonts w:hint="eastAsia"/>
              </w:rPr>
              <w:t>简要情况</w:t>
            </w:r>
          </w:p>
        </w:tc>
      </w:tr>
      <w:tr>
        <w:tblPrEx>
          <w:tblLayout w:type="fixed"/>
          <w:tblCellMar>
            <w:top w:w="0" w:type="dxa"/>
            <w:left w:w="108" w:type="dxa"/>
            <w:bottom w:w="0" w:type="dxa"/>
            <w:right w:w="108" w:type="dxa"/>
          </w:tblCellMar>
        </w:tblPrEx>
        <w:tc>
          <w:tcPr>
            <w:tcW w:w="1384" w:type="dxa"/>
            <w:vAlign w:val="top"/>
          </w:tcPr>
          <w:p>
            <w:r>
              <w:t>DE00522</w:t>
            </w:r>
          </w:p>
        </w:tc>
        <w:tc>
          <w:tcPr>
            <w:tcW w:w="2977" w:type="dxa"/>
            <w:vAlign w:val="top"/>
          </w:tcPr>
          <w:p>
            <w:r>
              <w:rPr>
                <w:rFonts w:hint="eastAsia"/>
              </w:rPr>
              <w:t>治安管理单位编码</w:t>
            </w:r>
          </w:p>
        </w:tc>
      </w:tr>
      <w:tr>
        <w:tblPrEx>
          <w:tblLayout w:type="fixed"/>
          <w:tblCellMar>
            <w:top w:w="0" w:type="dxa"/>
            <w:left w:w="108" w:type="dxa"/>
            <w:bottom w:w="0" w:type="dxa"/>
            <w:right w:w="108" w:type="dxa"/>
          </w:tblCellMar>
        </w:tblPrEx>
        <w:tc>
          <w:tcPr>
            <w:tcW w:w="1384" w:type="dxa"/>
            <w:vAlign w:val="top"/>
          </w:tcPr>
          <w:p>
            <w:r>
              <w:t>DE00523</w:t>
            </w:r>
          </w:p>
        </w:tc>
        <w:tc>
          <w:tcPr>
            <w:tcW w:w="2977" w:type="dxa"/>
            <w:vAlign w:val="top"/>
          </w:tcPr>
          <w:p>
            <w:r>
              <w:rPr>
                <w:rFonts w:hint="eastAsia"/>
              </w:rPr>
              <w:t>单位英文缩写</w:t>
            </w:r>
          </w:p>
        </w:tc>
      </w:tr>
      <w:tr>
        <w:tblPrEx>
          <w:tblLayout w:type="fixed"/>
          <w:tblCellMar>
            <w:top w:w="0" w:type="dxa"/>
            <w:left w:w="108" w:type="dxa"/>
            <w:bottom w:w="0" w:type="dxa"/>
            <w:right w:w="108" w:type="dxa"/>
          </w:tblCellMar>
        </w:tblPrEx>
        <w:tc>
          <w:tcPr>
            <w:tcW w:w="1384" w:type="dxa"/>
            <w:vAlign w:val="top"/>
          </w:tcPr>
          <w:p>
            <w:r>
              <w:t>DE00524</w:t>
            </w:r>
          </w:p>
        </w:tc>
        <w:tc>
          <w:tcPr>
            <w:tcW w:w="2977" w:type="dxa"/>
            <w:vAlign w:val="top"/>
          </w:tcPr>
          <w:p>
            <w:r>
              <w:rPr>
                <w:rFonts w:hint="eastAsia"/>
              </w:rPr>
              <w:t>登记时间</w:t>
            </w:r>
          </w:p>
        </w:tc>
      </w:tr>
      <w:tr>
        <w:tblPrEx>
          <w:tblLayout w:type="fixed"/>
          <w:tblCellMar>
            <w:top w:w="0" w:type="dxa"/>
            <w:left w:w="108" w:type="dxa"/>
            <w:bottom w:w="0" w:type="dxa"/>
            <w:right w:w="108" w:type="dxa"/>
          </w:tblCellMar>
        </w:tblPrEx>
        <w:tc>
          <w:tcPr>
            <w:tcW w:w="1384" w:type="dxa"/>
            <w:vAlign w:val="top"/>
          </w:tcPr>
          <w:p>
            <w:r>
              <w:t>DE00525</w:t>
            </w:r>
          </w:p>
        </w:tc>
        <w:tc>
          <w:tcPr>
            <w:tcW w:w="2977" w:type="dxa"/>
            <w:vAlign w:val="top"/>
          </w:tcPr>
          <w:p>
            <w:r>
              <w:rPr>
                <w:rFonts w:hint="eastAsia"/>
              </w:rPr>
              <w:t>地（住）址存在标识</w:t>
            </w:r>
          </w:p>
        </w:tc>
      </w:tr>
      <w:tr>
        <w:tblPrEx>
          <w:tblLayout w:type="fixed"/>
          <w:tblCellMar>
            <w:top w:w="0" w:type="dxa"/>
            <w:left w:w="108" w:type="dxa"/>
            <w:bottom w:w="0" w:type="dxa"/>
            <w:right w:w="108" w:type="dxa"/>
          </w:tblCellMar>
        </w:tblPrEx>
        <w:tc>
          <w:tcPr>
            <w:tcW w:w="1384" w:type="dxa"/>
            <w:vAlign w:val="top"/>
          </w:tcPr>
          <w:p>
            <w:r>
              <w:t>DE00526</w:t>
            </w:r>
          </w:p>
        </w:tc>
        <w:tc>
          <w:tcPr>
            <w:tcW w:w="2977" w:type="dxa"/>
            <w:vAlign w:val="top"/>
          </w:tcPr>
          <w:p>
            <w:r>
              <w:rPr>
                <w:rFonts w:hint="eastAsia"/>
              </w:rPr>
              <w:t>地（住）址在用标识</w:t>
            </w:r>
          </w:p>
        </w:tc>
      </w:tr>
      <w:tr>
        <w:tblPrEx>
          <w:tblLayout w:type="fixed"/>
          <w:tblCellMar>
            <w:top w:w="0" w:type="dxa"/>
            <w:left w:w="108" w:type="dxa"/>
            <w:bottom w:w="0" w:type="dxa"/>
            <w:right w:w="108" w:type="dxa"/>
          </w:tblCellMar>
        </w:tblPrEx>
        <w:tc>
          <w:tcPr>
            <w:tcW w:w="1384" w:type="dxa"/>
            <w:vAlign w:val="top"/>
          </w:tcPr>
          <w:p>
            <w:r>
              <w:t>DE00527</w:t>
            </w:r>
          </w:p>
        </w:tc>
        <w:tc>
          <w:tcPr>
            <w:tcW w:w="2977" w:type="dxa"/>
            <w:vAlign w:val="top"/>
          </w:tcPr>
          <w:p>
            <w:r>
              <w:rPr>
                <w:rFonts w:hint="eastAsia"/>
              </w:rPr>
              <w:t>重点单位标识</w:t>
            </w:r>
          </w:p>
        </w:tc>
      </w:tr>
      <w:tr>
        <w:tblPrEx>
          <w:tblLayout w:type="fixed"/>
          <w:tblCellMar>
            <w:top w:w="0" w:type="dxa"/>
            <w:left w:w="108" w:type="dxa"/>
            <w:bottom w:w="0" w:type="dxa"/>
            <w:right w:w="108" w:type="dxa"/>
          </w:tblCellMar>
        </w:tblPrEx>
        <w:tc>
          <w:tcPr>
            <w:tcW w:w="1384" w:type="dxa"/>
            <w:vAlign w:val="top"/>
          </w:tcPr>
          <w:p>
            <w:r>
              <w:t>DE00528</w:t>
            </w:r>
          </w:p>
        </w:tc>
        <w:tc>
          <w:tcPr>
            <w:tcW w:w="2977" w:type="dxa"/>
            <w:vAlign w:val="top"/>
          </w:tcPr>
          <w:p>
            <w:r>
              <w:rPr>
                <w:rFonts w:hint="eastAsia"/>
              </w:rPr>
              <w:t>地址编码</w:t>
            </w:r>
          </w:p>
        </w:tc>
      </w:tr>
      <w:tr>
        <w:tblPrEx>
          <w:tblLayout w:type="fixed"/>
          <w:tblCellMar>
            <w:top w:w="0" w:type="dxa"/>
            <w:left w:w="108" w:type="dxa"/>
            <w:bottom w:w="0" w:type="dxa"/>
            <w:right w:w="108" w:type="dxa"/>
          </w:tblCellMar>
        </w:tblPrEx>
        <w:tc>
          <w:tcPr>
            <w:tcW w:w="1384" w:type="dxa"/>
            <w:vAlign w:val="top"/>
          </w:tcPr>
          <w:p>
            <w:r>
              <w:t>DE00529</w:t>
            </w:r>
          </w:p>
        </w:tc>
        <w:tc>
          <w:tcPr>
            <w:tcW w:w="2977" w:type="dxa"/>
            <w:vAlign w:val="top"/>
          </w:tcPr>
          <w:p>
            <w:r>
              <w:rPr>
                <w:rFonts w:hint="eastAsia"/>
              </w:rPr>
              <w:t>地址元素类型代码</w:t>
            </w:r>
          </w:p>
        </w:tc>
      </w:tr>
      <w:tr>
        <w:tblPrEx>
          <w:tblLayout w:type="fixed"/>
          <w:tblCellMar>
            <w:top w:w="0" w:type="dxa"/>
            <w:left w:w="108" w:type="dxa"/>
            <w:bottom w:w="0" w:type="dxa"/>
            <w:right w:w="108" w:type="dxa"/>
          </w:tblCellMar>
        </w:tblPrEx>
        <w:tc>
          <w:tcPr>
            <w:tcW w:w="1384" w:type="dxa"/>
            <w:vAlign w:val="top"/>
          </w:tcPr>
          <w:p>
            <w:r>
              <w:t>DE00530</w:t>
            </w:r>
          </w:p>
        </w:tc>
        <w:tc>
          <w:tcPr>
            <w:tcW w:w="2977" w:type="dxa"/>
            <w:vAlign w:val="top"/>
          </w:tcPr>
          <w:p>
            <w:r>
              <w:rPr>
                <w:rFonts w:hint="eastAsia"/>
              </w:rPr>
              <w:t>发放日期</w:t>
            </w:r>
          </w:p>
        </w:tc>
      </w:tr>
      <w:tr>
        <w:tblPrEx>
          <w:tblLayout w:type="fixed"/>
          <w:tblCellMar>
            <w:top w:w="0" w:type="dxa"/>
            <w:left w:w="108" w:type="dxa"/>
            <w:bottom w:w="0" w:type="dxa"/>
            <w:right w:w="108" w:type="dxa"/>
          </w:tblCellMar>
        </w:tblPrEx>
        <w:tc>
          <w:tcPr>
            <w:tcW w:w="1384" w:type="dxa"/>
            <w:vAlign w:val="top"/>
          </w:tcPr>
          <w:p>
            <w:r>
              <w:t>DE00531</w:t>
            </w:r>
          </w:p>
        </w:tc>
        <w:tc>
          <w:tcPr>
            <w:tcW w:w="2977" w:type="dxa"/>
            <w:vAlign w:val="top"/>
          </w:tcPr>
          <w:p>
            <w:r>
              <w:rPr>
                <w:rFonts w:hint="eastAsia"/>
              </w:rPr>
              <w:t>房屋产权证号</w:t>
            </w:r>
          </w:p>
        </w:tc>
      </w:tr>
      <w:tr>
        <w:tblPrEx>
          <w:tblLayout w:type="fixed"/>
          <w:tblCellMar>
            <w:top w:w="0" w:type="dxa"/>
            <w:left w:w="108" w:type="dxa"/>
            <w:bottom w:w="0" w:type="dxa"/>
            <w:right w:w="108" w:type="dxa"/>
          </w:tblCellMar>
        </w:tblPrEx>
        <w:tc>
          <w:tcPr>
            <w:tcW w:w="1384" w:type="dxa"/>
            <w:vAlign w:val="top"/>
          </w:tcPr>
          <w:p>
            <w:r>
              <w:t>DE00532</w:t>
            </w:r>
          </w:p>
        </w:tc>
        <w:tc>
          <w:tcPr>
            <w:tcW w:w="2977" w:type="dxa"/>
            <w:vAlign w:val="top"/>
          </w:tcPr>
          <w:p>
            <w:r>
              <w:rPr>
                <w:rFonts w:hint="eastAsia"/>
              </w:rPr>
              <w:t>房屋间数</w:t>
            </w:r>
          </w:p>
        </w:tc>
      </w:tr>
      <w:tr>
        <w:tblPrEx>
          <w:tblLayout w:type="fixed"/>
          <w:tblCellMar>
            <w:top w:w="0" w:type="dxa"/>
            <w:left w:w="108" w:type="dxa"/>
            <w:bottom w:w="0" w:type="dxa"/>
            <w:right w:w="108" w:type="dxa"/>
          </w:tblCellMar>
        </w:tblPrEx>
        <w:tc>
          <w:tcPr>
            <w:tcW w:w="1384" w:type="dxa"/>
            <w:vAlign w:val="top"/>
          </w:tcPr>
          <w:p>
            <w:r>
              <w:t>DE00533</w:t>
            </w:r>
          </w:p>
        </w:tc>
        <w:tc>
          <w:tcPr>
            <w:tcW w:w="2977" w:type="dxa"/>
            <w:vAlign w:val="top"/>
          </w:tcPr>
          <w:p>
            <w:r>
              <w:rPr>
                <w:rFonts w:hint="eastAsia"/>
              </w:rPr>
              <w:t>房屋类别代码</w:t>
            </w:r>
          </w:p>
        </w:tc>
      </w:tr>
      <w:tr>
        <w:tblPrEx>
          <w:tblLayout w:type="fixed"/>
          <w:tblCellMar>
            <w:top w:w="0" w:type="dxa"/>
            <w:left w:w="108" w:type="dxa"/>
            <w:bottom w:w="0" w:type="dxa"/>
            <w:right w:w="108" w:type="dxa"/>
          </w:tblCellMar>
        </w:tblPrEx>
        <w:tc>
          <w:tcPr>
            <w:tcW w:w="1384" w:type="dxa"/>
            <w:vAlign w:val="top"/>
          </w:tcPr>
          <w:p>
            <w:r>
              <w:t>DE00534</w:t>
            </w:r>
          </w:p>
        </w:tc>
        <w:tc>
          <w:tcPr>
            <w:tcW w:w="2977" w:type="dxa"/>
            <w:vAlign w:val="top"/>
          </w:tcPr>
          <w:p>
            <w:r>
              <w:rPr>
                <w:rFonts w:hint="eastAsia"/>
              </w:rPr>
              <w:t>面积（平方米）</w:t>
            </w:r>
          </w:p>
        </w:tc>
      </w:tr>
      <w:tr>
        <w:tblPrEx>
          <w:tblLayout w:type="fixed"/>
          <w:tblCellMar>
            <w:top w:w="0" w:type="dxa"/>
            <w:left w:w="108" w:type="dxa"/>
            <w:bottom w:w="0" w:type="dxa"/>
            <w:right w:w="108" w:type="dxa"/>
          </w:tblCellMar>
        </w:tblPrEx>
        <w:tc>
          <w:tcPr>
            <w:tcW w:w="1384" w:type="dxa"/>
            <w:vAlign w:val="top"/>
          </w:tcPr>
          <w:p>
            <w:r>
              <w:t>DE00535</w:t>
            </w:r>
          </w:p>
        </w:tc>
        <w:tc>
          <w:tcPr>
            <w:tcW w:w="2977" w:type="dxa"/>
            <w:vAlign w:val="top"/>
          </w:tcPr>
          <w:p>
            <w:r>
              <w:rPr>
                <w:rFonts w:hint="eastAsia"/>
              </w:rPr>
              <w:t>房屋产权性质种类代码</w:t>
            </w:r>
          </w:p>
        </w:tc>
      </w:tr>
      <w:tr>
        <w:tblPrEx>
          <w:tblLayout w:type="fixed"/>
          <w:tblCellMar>
            <w:top w:w="0" w:type="dxa"/>
            <w:left w:w="108" w:type="dxa"/>
            <w:bottom w:w="0" w:type="dxa"/>
            <w:right w:w="108" w:type="dxa"/>
          </w:tblCellMar>
        </w:tblPrEx>
        <w:tc>
          <w:tcPr>
            <w:tcW w:w="1384" w:type="dxa"/>
            <w:vAlign w:val="top"/>
          </w:tcPr>
          <w:p>
            <w:r>
              <w:t>DE00536</w:t>
            </w:r>
          </w:p>
        </w:tc>
        <w:tc>
          <w:tcPr>
            <w:tcW w:w="2977" w:type="dxa"/>
            <w:vAlign w:val="top"/>
          </w:tcPr>
          <w:p>
            <w:r>
              <w:rPr>
                <w:rFonts w:hint="eastAsia"/>
              </w:rPr>
              <w:t>房屋用途代码</w:t>
            </w:r>
          </w:p>
        </w:tc>
      </w:tr>
      <w:tr>
        <w:tblPrEx>
          <w:tblLayout w:type="fixed"/>
          <w:tblCellMar>
            <w:top w:w="0" w:type="dxa"/>
            <w:left w:w="108" w:type="dxa"/>
            <w:bottom w:w="0" w:type="dxa"/>
            <w:right w:w="108" w:type="dxa"/>
          </w:tblCellMar>
        </w:tblPrEx>
        <w:tc>
          <w:tcPr>
            <w:tcW w:w="1384" w:type="dxa"/>
            <w:vAlign w:val="top"/>
          </w:tcPr>
          <w:p>
            <w:r>
              <w:t>DE00537</w:t>
            </w:r>
          </w:p>
        </w:tc>
        <w:tc>
          <w:tcPr>
            <w:tcW w:w="2977" w:type="dxa"/>
            <w:vAlign w:val="top"/>
          </w:tcPr>
          <w:p>
            <w:r>
              <w:rPr>
                <w:rFonts w:hint="eastAsia"/>
              </w:rPr>
              <w:t>分发日期</w:t>
            </w:r>
          </w:p>
        </w:tc>
      </w:tr>
      <w:tr>
        <w:tblPrEx>
          <w:tblLayout w:type="fixed"/>
          <w:tblCellMar>
            <w:top w:w="0" w:type="dxa"/>
            <w:left w:w="108" w:type="dxa"/>
            <w:bottom w:w="0" w:type="dxa"/>
            <w:right w:w="108" w:type="dxa"/>
          </w:tblCellMar>
        </w:tblPrEx>
        <w:tc>
          <w:tcPr>
            <w:tcW w:w="1384" w:type="dxa"/>
            <w:vAlign w:val="top"/>
          </w:tcPr>
          <w:p>
            <w:r>
              <w:t>DE00538</w:t>
            </w:r>
          </w:p>
        </w:tc>
        <w:tc>
          <w:tcPr>
            <w:tcW w:w="2977" w:type="dxa"/>
            <w:vAlign w:val="top"/>
          </w:tcPr>
          <w:p>
            <w:r>
              <w:rPr>
                <w:rFonts w:hint="eastAsia"/>
              </w:rPr>
              <w:t>公安机关名称</w:t>
            </w:r>
          </w:p>
        </w:tc>
      </w:tr>
      <w:tr>
        <w:tblPrEx>
          <w:tblLayout w:type="fixed"/>
          <w:tblCellMar>
            <w:top w:w="0" w:type="dxa"/>
            <w:left w:w="108" w:type="dxa"/>
            <w:bottom w:w="0" w:type="dxa"/>
            <w:right w:w="108" w:type="dxa"/>
          </w:tblCellMar>
        </w:tblPrEx>
        <w:tc>
          <w:tcPr>
            <w:tcW w:w="1384" w:type="dxa"/>
            <w:vAlign w:val="top"/>
          </w:tcPr>
          <w:p>
            <w:r>
              <w:t>DE00539</w:t>
            </w:r>
          </w:p>
        </w:tc>
        <w:tc>
          <w:tcPr>
            <w:tcW w:w="2977" w:type="dxa"/>
            <w:vAlign w:val="top"/>
          </w:tcPr>
          <w:p>
            <w:r>
              <w:rPr>
                <w:rFonts w:hint="eastAsia"/>
              </w:rPr>
              <w:t>现役军人和人民武装警察申领居民身份证申请单位代码</w:t>
            </w:r>
          </w:p>
        </w:tc>
      </w:tr>
      <w:tr>
        <w:tblPrEx>
          <w:tblLayout w:type="fixed"/>
          <w:tblCellMar>
            <w:top w:w="0" w:type="dxa"/>
            <w:left w:w="108" w:type="dxa"/>
            <w:bottom w:w="0" w:type="dxa"/>
            <w:right w:w="108" w:type="dxa"/>
          </w:tblCellMar>
        </w:tblPrEx>
        <w:tc>
          <w:tcPr>
            <w:tcW w:w="1384" w:type="dxa"/>
            <w:vAlign w:val="top"/>
          </w:tcPr>
          <w:p>
            <w:r>
              <w:t>DE00540</w:t>
            </w:r>
          </w:p>
        </w:tc>
        <w:tc>
          <w:tcPr>
            <w:tcW w:w="2977" w:type="dxa"/>
            <w:vAlign w:val="top"/>
          </w:tcPr>
          <w:p>
            <w:r>
              <w:rPr>
                <w:rFonts w:hint="eastAsia"/>
              </w:rPr>
              <w:t>户口性质分类与代码</w:t>
            </w:r>
          </w:p>
        </w:tc>
      </w:tr>
      <w:tr>
        <w:tblPrEx>
          <w:tblLayout w:type="fixed"/>
          <w:tblCellMar>
            <w:top w:w="0" w:type="dxa"/>
            <w:left w:w="108" w:type="dxa"/>
            <w:bottom w:w="0" w:type="dxa"/>
            <w:right w:w="108" w:type="dxa"/>
          </w:tblCellMar>
        </w:tblPrEx>
        <w:tc>
          <w:tcPr>
            <w:tcW w:w="1384" w:type="dxa"/>
            <w:vAlign w:val="top"/>
          </w:tcPr>
          <w:p>
            <w:r>
              <w:t>DE00541</w:t>
            </w:r>
          </w:p>
        </w:tc>
        <w:tc>
          <w:tcPr>
            <w:tcW w:w="2977" w:type="dxa"/>
            <w:vAlign w:val="top"/>
          </w:tcPr>
          <w:p>
            <w:r>
              <w:rPr>
                <w:rFonts w:hint="eastAsia"/>
              </w:rPr>
              <w:t>户成员变动类型代码</w:t>
            </w:r>
          </w:p>
        </w:tc>
      </w:tr>
      <w:tr>
        <w:tblPrEx>
          <w:tblLayout w:type="fixed"/>
          <w:tblCellMar>
            <w:top w:w="0" w:type="dxa"/>
            <w:left w:w="108" w:type="dxa"/>
            <w:bottom w:w="0" w:type="dxa"/>
            <w:right w:w="108" w:type="dxa"/>
          </w:tblCellMar>
        </w:tblPrEx>
        <w:tc>
          <w:tcPr>
            <w:tcW w:w="1384" w:type="dxa"/>
            <w:vAlign w:val="top"/>
          </w:tcPr>
          <w:p>
            <w:r>
              <w:t>DE00542</w:t>
            </w:r>
          </w:p>
        </w:tc>
        <w:tc>
          <w:tcPr>
            <w:tcW w:w="2977" w:type="dxa"/>
            <w:vAlign w:val="top"/>
          </w:tcPr>
          <w:p>
            <w:r>
              <w:rPr>
                <w:rFonts w:hint="eastAsia"/>
              </w:rPr>
              <w:t>死亡证明编号</w:t>
            </w:r>
          </w:p>
        </w:tc>
      </w:tr>
      <w:tr>
        <w:tblPrEx>
          <w:tblLayout w:type="fixed"/>
          <w:tblCellMar>
            <w:top w:w="0" w:type="dxa"/>
            <w:left w:w="108" w:type="dxa"/>
            <w:bottom w:w="0" w:type="dxa"/>
            <w:right w:w="108" w:type="dxa"/>
          </w:tblCellMar>
        </w:tblPrEx>
        <w:tc>
          <w:tcPr>
            <w:tcW w:w="1384" w:type="dxa"/>
            <w:vAlign w:val="top"/>
          </w:tcPr>
          <w:p>
            <w:r>
              <w:t>DE00543</w:t>
            </w:r>
          </w:p>
        </w:tc>
        <w:tc>
          <w:tcPr>
            <w:tcW w:w="2977" w:type="dxa"/>
            <w:vAlign w:val="top"/>
          </w:tcPr>
          <w:p>
            <w:r>
              <w:rPr>
                <w:rFonts w:hint="eastAsia"/>
              </w:rPr>
              <w:t>户号</w:t>
            </w:r>
          </w:p>
        </w:tc>
      </w:tr>
      <w:tr>
        <w:tblPrEx>
          <w:tblLayout w:type="fixed"/>
          <w:tblCellMar>
            <w:top w:w="0" w:type="dxa"/>
            <w:left w:w="108" w:type="dxa"/>
            <w:bottom w:w="0" w:type="dxa"/>
            <w:right w:w="108" w:type="dxa"/>
          </w:tblCellMar>
        </w:tblPrEx>
        <w:tc>
          <w:tcPr>
            <w:tcW w:w="1384" w:type="dxa"/>
            <w:vAlign w:val="top"/>
          </w:tcPr>
          <w:p>
            <w:r>
              <w:t>DE00544</w:t>
            </w:r>
          </w:p>
        </w:tc>
        <w:tc>
          <w:tcPr>
            <w:tcW w:w="2977" w:type="dxa"/>
            <w:vAlign w:val="top"/>
          </w:tcPr>
          <w:p>
            <w:r>
              <w:rPr>
                <w:rFonts w:hint="eastAsia"/>
              </w:rPr>
              <w:t>户类型代码</w:t>
            </w:r>
          </w:p>
        </w:tc>
      </w:tr>
      <w:tr>
        <w:tblPrEx>
          <w:tblLayout w:type="fixed"/>
          <w:tblCellMar>
            <w:top w:w="0" w:type="dxa"/>
            <w:left w:w="108" w:type="dxa"/>
            <w:bottom w:w="0" w:type="dxa"/>
            <w:right w:w="108" w:type="dxa"/>
          </w:tblCellMar>
        </w:tblPrEx>
        <w:tc>
          <w:tcPr>
            <w:tcW w:w="1384" w:type="dxa"/>
            <w:vAlign w:val="top"/>
          </w:tcPr>
          <w:p>
            <w:r>
              <w:t>DE00545</w:t>
            </w:r>
          </w:p>
        </w:tc>
        <w:tc>
          <w:tcPr>
            <w:tcW w:w="2977" w:type="dxa"/>
            <w:vAlign w:val="top"/>
          </w:tcPr>
          <w:p>
            <w:r>
              <w:rPr>
                <w:rFonts w:hint="eastAsia"/>
              </w:rPr>
              <w:t>机读追加住址</w:t>
            </w:r>
          </w:p>
        </w:tc>
      </w:tr>
      <w:tr>
        <w:tblPrEx>
          <w:tblLayout w:type="fixed"/>
          <w:tblCellMar>
            <w:top w:w="0" w:type="dxa"/>
            <w:left w:w="108" w:type="dxa"/>
            <w:bottom w:w="0" w:type="dxa"/>
            <w:right w:w="108" w:type="dxa"/>
          </w:tblCellMar>
        </w:tblPrEx>
        <w:tc>
          <w:tcPr>
            <w:tcW w:w="1384" w:type="dxa"/>
            <w:vAlign w:val="top"/>
          </w:tcPr>
          <w:p>
            <w:r>
              <w:t>DE00546</w:t>
            </w:r>
          </w:p>
        </w:tc>
        <w:tc>
          <w:tcPr>
            <w:tcW w:w="2977" w:type="dxa"/>
            <w:vAlign w:val="top"/>
          </w:tcPr>
          <w:p>
            <w:r>
              <w:rPr>
                <w:rFonts w:hint="eastAsia"/>
              </w:rPr>
              <w:t>机读相片</w:t>
            </w:r>
          </w:p>
        </w:tc>
      </w:tr>
      <w:tr>
        <w:tblPrEx>
          <w:tblLayout w:type="fixed"/>
          <w:tblCellMar>
            <w:top w:w="0" w:type="dxa"/>
            <w:left w:w="108" w:type="dxa"/>
            <w:bottom w:w="0" w:type="dxa"/>
            <w:right w:w="108" w:type="dxa"/>
          </w:tblCellMar>
        </w:tblPrEx>
        <w:tc>
          <w:tcPr>
            <w:tcW w:w="1384" w:type="dxa"/>
            <w:vAlign w:val="top"/>
          </w:tcPr>
          <w:p>
            <w:r>
              <w:t>DE00547</w:t>
            </w:r>
          </w:p>
        </w:tc>
        <w:tc>
          <w:tcPr>
            <w:tcW w:w="2977" w:type="dxa"/>
            <w:vAlign w:val="top"/>
          </w:tcPr>
          <w:p>
            <w:r>
              <w:rPr>
                <w:rFonts w:hint="eastAsia"/>
              </w:rPr>
              <w:t>检查日期</w:t>
            </w:r>
          </w:p>
        </w:tc>
      </w:tr>
      <w:tr>
        <w:tblPrEx>
          <w:tblLayout w:type="fixed"/>
          <w:tblCellMar>
            <w:top w:w="0" w:type="dxa"/>
            <w:left w:w="108" w:type="dxa"/>
            <w:bottom w:w="0" w:type="dxa"/>
            <w:right w:w="108" w:type="dxa"/>
          </w:tblCellMar>
        </w:tblPrEx>
        <w:tc>
          <w:tcPr>
            <w:tcW w:w="1384" w:type="dxa"/>
            <w:vAlign w:val="top"/>
          </w:tcPr>
          <w:p>
            <w:r>
              <w:t>DE00548</w:t>
            </w:r>
          </w:p>
        </w:tc>
        <w:tc>
          <w:tcPr>
            <w:tcW w:w="2977" w:type="dxa"/>
            <w:vAlign w:val="top"/>
          </w:tcPr>
          <w:p>
            <w:r>
              <w:rPr>
                <w:rFonts w:hint="eastAsia"/>
              </w:rPr>
              <w:t>检验日期</w:t>
            </w:r>
          </w:p>
        </w:tc>
      </w:tr>
      <w:tr>
        <w:tblPrEx>
          <w:tblLayout w:type="fixed"/>
          <w:tblCellMar>
            <w:top w:w="0" w:type="dxa"/>
            <w:left w:w="108" w:type="dxa"/>
            <w:bottom w:w="0" w:type="dxa"/>
            <w:right w:w="108" w:type="dxa"/>
          </w:tblCellMar>
        </w:tblPrEx>
        <w:tc>
          <w:tcPr>
            <w:tcW w:w="1384" w:type="dxa"/>
            <w:vAlign w:val="top"/>
          </w:tcPr>
          <w:p>
            <w:r>
              <w:t>DE00549</w:t>
            </w:r>
          </w:p>
        </w:tc>
        <w:tc>
          <w:tcPr>
            <w:tcW w:w="2977" w:type="dxa"/>
            <w:vAlign w:val="top"/>
          </w:tcPr>
          <w:p>
            <w:r>
              <w:rPr>
                <w:rFonts w:hint="eastAsia"/>
              </w:rPr>
              <w:t>建立时间</w:t>
            </w:r>
          </w:p>
        </w:tc>
      </w:tr>
      <w:tr>
        <w:tblPrEx>
          <w:tblLayout w:type="fixed"/>
          <w:tblCellMar>
            <w:top w:w="0" w:type="dxa"/>
            <w:left w:w="108" w:type="dxa"/>
            <w:bottom w:w="0" w:type="dxa"/>
            <w:right w:w="108" w:type="dxa"/>
          </w:tblCellMar>
        </w:tblPrEx>
        <w:tc>
          <w:tcPr>
            <w:tcW w:w="1384" w:type="dxa"/>
            <w:vAlign w:val="top"/>
          </w:tcPr>
          <w:p>
            <w:r>
              <w:t>DE00550</w:t>
            </w:r>
          </w:p>
        </w:tc>
        <w:tc>
          <w:tcPr>
            <w:tcW w:w="2977" w:type="dxa"/>
            <w:vAlign w:val="top"/>
          </w:tcPr>
          <w:p>
            <w:r>
              <w:rPr>
                <w:rFonts w:hint="eastAsia"/>
              </w:rPr>
              <w:t>建筑物名称</w:t>
            </w:r>
          </w:p>
        </w:tc>
      </w:tr>
      <w:tr>
        <w:tblPrEx>
          <w:tblLayout w:type="fixed"/>
          <w:tblCellMar>
            <w:top w:w="0" w:type="dxa"/>
            <w:left w:w="108" w:type="dxa"/>
            <w:bottom w:w="0" w:type="dxa"/>
            <w:right w:w="108" w:type="dxa"/>
          </w:tblCellMar>
        </w:tblPrEx>
        <w:tc>
          <w:tcPr>
            <w:tcW w:w="1384" w:type="dxa"/>
            <w:vAlign w:val="top"/>
          </w:tcPr>
          <w:p>
            <w:r>
              <w:t>DE00551</w:t>
            </w:r>
          </w:p>
        </w:tc>
        <w:tc>
          <w:tcPr>
            <w:tcW w:w="2977" w:type="dxa"/>
            <w:vAlign w:val="top"/>
          </w:tcPr>
          <w:p>
            <w:r>
              <w:rPr>
                <w:rFonts w:hint="eastAsia"/>
              </w:rPr>
              <w:t>接收日期</w:t>
            </w:r>
          </w:p>
        </w:tc>
      </w:tr>
      <w:tr>
        <w:tblPrEx>
          <w:tblLayout w:type="fixed"/>
          <w:tblCellMar>
            <w:top w:w="0" w:type="dxa"/>
            <w:left w:w="108" w:type="dxa"/>
            <w:bottom w:w="0" w:type="dxa"/>
            <w:right w:w="108" w:type="dxa"/>
          </w:tblCellMar>
        </w:tblPrEx>
        <w:tc>
          <w:tcPr>
            <w:tcW w:w="1384" w:type="dxa"/>
            <w:vAlign w:val="top"/>
          </w:tcPr>
          <w:p>
            <w:r>
              <w:t>DE00552</w:t>
            </w:r>
          </w:p>
        </w:tc>
        <w:tc>
          <w:tcPr>
            <w:tcW w:w="2977" w:type="dxa"/>
            <w:vAlign w:val="top"/>
          </w:tcPr>
          <w:p>
            <w:r>
              <w:rPr>
                <w:rFonts w:hint="eastAsia"/>
              </w:rPr>
              <w:t>居民身份证受理号</w:t>
            </w:r>
          </w:p>
        </w:tc>
      </w:tr>
      <w:tr>
        <w:tblPrEx>
          <w:tblLayout w:type="fixed"/>
          <w:tblCellMar>
            <w:top w:w="0" w:type="dxa"/>
            <w:left w:w="108" w:type="dxa"/>
            <w:bottom w:w="0" w:type="dxa"/>
            <w:right w:w="108" w:type="dxa"/>
          </w:tblCellMar>
        </w:tblPrEx>
        <w:tc>
          <w:tcPr>
            <w:tcW w:w="1384" w:type="dxa"/>
            <w:vAlign w:val="top"/>
          </w:tcPr>
          <w:p>
            <w:r>
              <w:t>DE00553</w:t>
            </w:r>
          </w:p>
        </w:tc>
        <w:tc>
          <w:tcPr>
            <w:tcW w:w="2977" w:type="dxa"/>
            <w:vAlign w:val="top"/>
          </w:tcPr>
          <w:p>
            <w:r>
              <w:rPr>
                <w:rFonts w:hint="eastAsia"/>
              </w:rPr>
              <w:t>来自国家（地区）代码</w:t>
            </w:r>
          </w:p>
        </w:tc>
      </w:tr>
      <w:tr>
        <w:tblPrEx>
          <w:tblLayout w:type="fixed"/>
          <w:tblCellMar>
            <w:top w:w="0" w:type="dxa"/>
            <w:left w:w="108" w:type="dxa"/>
            <w:bottom w:w="0" w:type="dxa"/>
            <w:right w:w="108" w:type="dxa"/>
          </w:tblCellMar>
        </w:tblPrEx>
        <w:tc>
          <w:tcPr>
            <w:tcW w:w="1384" w:type="dxa"/>
            <w:vAlign w:val="top"/>
          </w:tcPr>
          <w:p>
            <w:r>
              <w:t>DE00554</w:t>
            </w:r>
          </w:p>
        </w:tc>
        <w:tc>
          <w:tcPr>
            <w:tcW w:w="2977" w:type="dxa"/>
            <w:vAlign w:val="top"/>
          </w:tcPr>
          <w:p>
            <w:r>
              <w:rPr>
                <w:rFonts w:hint="eastAsia"/>
              </w:rPr>
              <w:t>日期时间</w:t>
            </w:r>
          </w:p>
        </w:tc>
      </w:tr>
      <w:tr>
        <w:tblPrEx>
          <w:tblLayout w:type="fixed"/>
          <w:tblCellMar>
            <w:top w:w="0" w:type="dxa"/>
            <w:left w:w="108" w:type="dxa"/>
            <w:bottom w:w="0" w:type="dxa"/>
            <w:right w:w="108" w:type="dxa"/>
          </w:tblCellMar>
        </w:tblPrEx>
        <w:tc>
          <w:tcPr>
            <w:tcW w:w="1384" w:type="dxa"/>
            <w:vAlign w:val="top"/>
          </w:tcPr>
          <w:p>
            <w:r>
              <w:t>DE00555</w:t>
            </w:r>
          </w:p>
        </w:tc>
        <w:tc>
          <w:tcPr>
            <w:tcW w:w="2977" w:type="dxa"/>
            <w:vAlign w:val="top"/>
          </w:tcPr>
          <w:p>
            <w:r>
              <w:rPr>
                <w:rFonts w:hint="eastAsia"/>
              </w:rPr>
              <w:t>临时居民身份证卡体号</w:t>
            </w:r>
          </w:p>
        </w:tc>
      </w:tr>
      <w:tr>
        <w:tblPrEx>
          <w:tblLayout w:type="fixed"/>
          <w:tblCellMar>
            <w:top w:w="0" w:type="dxa"/>
            <w:left w:w="108" w:type="dxa"/>
            <w:bottom w:w="0" w:type="dxa"/>
            <w:right w:w="108" w:type="dxa"/>
          </w:tblCellMar>
        </w:tblPrEx>
        <w:tc>
          <w:tcPr>
            <w:tcW w:w="1384" w:type="dxa"/>
            <w:vAlign w:val="top"/>
          </w:tcPr>
          <w:p>
            <w:r>
              <w:t>DE00556</w:t>
            </w:r>
          </w:p>
        </w:tc>
        <w:tc>
          <w:tcPr>
            <w:tcW w:w="2977" w:type="dxa"/>
            <w:vAlign w:val="top"/>
          </w:tcPr>
          <w:p>
            <w:r>
              <w:rPr>
                <w:rFonts w:hint="eastAsia"/>
              </w:rPr>
              <w:t>临时身份证受理标识</w:t>
            </w:r>
          </w:p>
        </w:tc>
      </w:tr>
      <w:tr>
        <w:tblPrEx>
          <w:tblLayout w:type="fixed"/>
          <w:tblCellMar>
            <w:top w:w="0" w:type="dxa"/>
            <w:left w:w="108" w:type="dxa"/>
            <w:bottom w:w="0" w:type="dxa"/>
            <w:right w:w="108" w:type="dxa"/>
          </w:tblCellMar>
        </w:tblPrEx>
        <w:tc>
          <w:tcPr>
            <w:tcW w:w="1384" w:type="dxa"/>
            <w:vAlign w:val="top"/>
          </w:tcPr>
          <w:p>
            <w:r>
              <w:t>DE00557</w:t>
            </w:r>
          </w:p>
        </w:tc>
        <w:tc>
          <w:tcPr>
            <w:tcW w:w="2977" w:type="dxa"/>
            <w:vAlign w:val="top"/>
          </w:tcPr>
          <w:p>
            <w:r>
              <w:rPr>
                <w:rFonts w:hint="eastAsia"/>
              </w:rPr>
              <w:t>领取日期</w:t>
            </w:r>
          </w:p>
        </w:tc>
      </w:tr>
      <w:tr>
        <w:tblPrEx>
          <w:tblLayout w:type="fixed"/>
          <w:tblCellMar>
            <w:top w:w="0" w:type="dxa"/>
            <w:left w:w="108" w:type="dxa"/>
            <w:bottom w:w="0" w:type="dxa"/>
            <w:right w:w="108" w:type="dxa"/>
          </w:tblCellMar>
        </w:tblPrEx>
        <w:tc>
          <w:tcPr>
            <w:tcW w:w="1384" w:type="dxa"/>
            <w:vAlign w:val="top"/>
          </w:tcPr>
          <w:p>
            <w:r>
              <w:t>DE00558</w:t>
            </w:r>
          </w:p>
        </w:tc>
        <w:tc>
          <w:tcPr>
            <w:tcW w:w="2977" w:type="dxa"/>
            <w:vAlign w:val="top"/>
          </w:tcPr>
          <w:p>
            <w:r>
              <w:rPr>
                <w:rFonts w:hint="eastAsia"/>
              </w:rPr>
              <w:t>居民身份证领证方式代码</w:t>
            </w:r>
          </w:p>
        </w:tc>
      </w:tr>
      <w:tr>
        <w:tblPrEx>
          <w:tblLayout w:type="fixed"/>
          <w:tblCellMar>
            <w:top w:w="0" w:type="dxa"/>
            <w:left w:w="108" w:type="dxa"/>
            <w:bottom w:w="0" w:type="dxa"/>
            <w:right w:w="108" w:type="dxa"/>
          </w:tblCellMar>
        </w:tblPrEx>
        <w:tc>
          <w:tcPr>
            <w:tcW w:w="1384" w:type="dxa"/>
            <w:vAlign w:val="top"/>
          </w:tcPr>
          <w:p>
            <w:r>
              <w:t>DE00559</w:t>
            </w:r>
          </w:p>
        </w:tc>
        <w:tc>
          <w:tcPr>
            <w:tcW w:w="2977" w:type="dxa"/>
            <w:vAlign w:val="top"/>
          </w:tcPr>
          <w:p>
            <w:r>
              <w:rPr>
                <w:rFonts w:hint="eastAsia"/>
              </w:rPr>
              <w:t>回国定居及入籍人员落户类别代码</w:t>
            </w:r>
          </w:p>
        </w:tc>
      </w:tr>
      <w:tr>
        <w:tblPrEx>
          <w:tblLayout w:type="fixed"/>
          <w:tblCellMar>
            <w:top w:w="0" w:type="dxa"/>
            <w:left w:w="108" w:type="dxa"/>
            <w:bottom w:w="0" w:type="dxa"/>
            <w:right w:w="108" w:type="dxa"/>
          </w:tblCellMar>
        </w:tblPrEx>
        <w:tc>
          <w:tcPr>
            <w:tcW w:w="1384" w:type="dxa"/>
            <w:vAlign w:val="top"/>
          </w:tcPr>
          <w:p>
            <w:r>
              <w:t>DE00560</w:t>
            </w:r>
          </w:p>
        </w:tc>
        <w:tc>
          <w:tcPr>
            <w:tcW w:w="2977" w:type="dxa"/>
            <w:vAlign w:val="top"/>
          </w:tcPr>
          <w:p>
            <w:r>
              <w:rPr>
                <w:rFonts w:hint="eastAsia"/>
              </w:rPr>
              <w:t>参军服兵役日期</w:t>
            </w:r>
          </w:p>
        </w:tc>
      </w:tr>
      <w:tr>
        <w:tblPrEx>
          <w:tblLayout w:type="fixed"/>
          <w:tblCellMar>
            <w:top w:w="0" w:type="dxa"/>
            <w:left w:w="108" w:type="dxa"/>
            <w:bottom w:w="0" w:type="dxa"/>
            <w:right w:w="108" w:type="dxa"/>
          </w:tblCellMar>
        </w:tblPrEx>
        <w:tc>
          <w:tcPr>
            <w:tcW w:w="1384" w:type="dxa"/>
            <w:vAlign w:val="top"/>
          </w:tcPr>
          <w:p>
            <w:r>
              <w:t>DE00561</w:t>
            </w:r>
          </w:p>
        </w:tc>
        <w:tc>
          <w:tcPr>
            <w:tcW w:w="2977" w:type="dxa"/>
            <w:vAlign w:val="top"/>
          </w:tcPr>
          <w:p>
            <w:r>
              <w:rPr>
                <w:rFonts w:hint="eastAsia"/>
              </w:rPr>
              <w:t>名</w:t>
            </w:r>
          </w:p>
        </w:tc>
      </w:tr>
      <w:tr>
        <w:tblPrEx>
          <w:tblLayout w:type="fixed"/>
          <w:tblCellMar>
            <w:top w:w="0" w:type="dxa"/>
            <w:left w:w="108" w:type="dxa"/>
            <w:bottom w:w="0" w:type="dxa"/>
            <w:right w:w="108" w:type="dxa"/>
          </w:tblCellMar>
        </w:tblPrEx>
        <w:tc>
          <w:tcPr>
            <w:tcW w:w="1384" w:type="dxa"/>
            <w:vAlign w:val="top"/>
          </w:tcPr>
          <w:p>
            <w:r>
              <w:t>DE00562</w:t>
            </w:r>
          </w:p>
        </w:tc>
        <w:tc>
          <w:tcPr>
            <w:tcW w:w="2977" w:type="dxa"/>
            <w:vAlign w:val="top"/>
          </w:tcPr>
          <w:p>
            <w:r>
              <w:rPr>
                <w:rFonts w:hint="eastAsia"/>
              </w:rPr>
              <w:t>拟离开日期</w:t>
            </w:r>
          </w:p>
        </w:tc>
      </w:tr>
      <w:tr>
        <w:tblPrEx>
          <w:tblLayout w:type="fixed"/>
          <w:tblCellMar>
            <w:top w:w="0" w:type="dxa"/>
            <w:left w:w="108" w:type="dxa"/>
            <w:bottom w:w="0" w:type="dxa"/>
            <w:right w:w="108" w:type="dxa"/>
          </w:tblCellMar>
        </w:tblPrEx>
        <w:tc>
          <w:tcPr>
            <w:tcW w:w="1384" w:type="dxa"/>
            <w:vAlign w:val="top"/>
          </w:tcPr>
          <w:p>
            <w:r>
              <w:t>DE00563</w:t>
            </w:r>
          </w:p>
        </w:tc>
        <w:tc>
          <w:tcPr>
            <w:tcW w:w="2977" w:type="dxa"/>
            <w:vAlign w:val="top"/>
          </w:tcPr>
          <w:p>
            <w:r>
              <w:rPr>
                <w:rFonts w:hint="eastAsia"/>
              </w:rPr>
              <w:t>批准机关名称</w:t>
            </w:r>
          </w:p>
        </w:tc>
      </w:tr>
      <w:tr>
        <w:tblPrEx>
          <w:tblLayout w:type="fixed"/>
          <w:tblCellMar>
            <w:top w:w="0" w:type="dxa"/>
            <w:left w:w="108" w:type="dxa"/>
            <w:bottom w:w="0" w:type="dxa"/>
            <w:right w:w="108" w:type="dxa"/>
          </w:tblCellMar>
        </w:tblPrEx>
        <w:tc>
          <w:tcPr>
            <w:tcW w:w="1384" w:type="dxa"/>
            <w:vAlign w:val="top"/>
          </w:tcPr>
          <w:p>
            <w:r>
              <w:t>DE00564</w:t>
            </w:r>
          </w:p>
        </w:tc>
        <w:tc>
          <w:tcPr>
            <w:tcW w:w="2977" w:type="dxa"/>
            <w:vAlign w:val="top"/>
          </w:tcPr>
          <w:p>
            <w:r>
              <w:rPr>
                <w:rFonts w:hint="eastAsia"/>
              </w:rPr>
              <w:t>批准时间</w:t>
            </w:r>
          </w:p>
        </w:tc>
      </w:tr>
      <w:tr>
        <w:tblPrEx>
          <w:tblLayout w:type="fixed"/>
          <w:tblCellMar>
            <w:top w:w="0" w:type="dxa"/>
            <w:left w:w="108" w:type="dxa"/>
            <w:bottom w:w="0" w:type="dxa"/>
            <w:right w:w="108" w:type="dxa"/>
          </w:tblCellMar>
        </w:tblPrEx>
        <w:tc>
          <w:tcPr>
            <w:tcW w:w="1384" w:type="dxa"/>
            <w:vAlign w:val="top"/>
          </w:tcPr>
          <w:p>
            <w:r>
              <w:t>DE00565</w:t>
            </w:r>
          </w:p>
        </w:tc>
        <w:tc>
          <w:tcPr>
            <w:tcW w:w="2977" w:type="dxa"/>
            <w:vAlign w:val="top"/>
          </w:tcPr>
          <w:p>
            <w:r>
              <w:rPr>
                <w:rFonts w:hint="eastAsia"/>
              </w:rPr>
              <w:t>起租日期</w:t>
            </w:r>
          </w:p>
        </w:tc>
      </w:tr>
      <w:tr>
        <w:tblPrEx>
          <w:tblLayout w:type="fixed"/>
          <w:tblCellMar>
            <w:top w:w="0" w:type="dxa"/>
            <w:left w:w="108" w:type="dxa"/>
            <w:bottom w:w="0" w:type="dxa"/>
            <w:right w:w="108" w:type="dxa"/>
          </w:tblCellMar>
        </w:tblPrEx>
        <w:tc>
          <w:tcPr>
            <w:tcW w:w="1384" w:type="dxa"/>
            <w:vAlign w:val="top"/>
          </w:tcPr>
          <w:p>
            <w:r>
              <w:t>DE00566</w:t>
            </w:r>
          </w:p>
        </w:tc>
        <w:tc>
          <w:tcPr>
            <w:tcW w:w="2977" w:type="dxa"/>
            <w:vAlign w:val="top"/>
          </w:tcPr>
          <w:p>
            <w:r>
              <w:rPr>
                <w:rFonts w:hint="eastAsia"/>
              </w:rPr>
              <w:t>启用日期</w:t>
            </w:r>
          </w:p>
        </w:tc>
      </w:tr>
      <w:tr>
        <w:tblPrEx>
          <w:tblLayout w:type="fixed"/>
          <w:tblCellMar>
            <w:top w:w="0" w:type="dxa"/>
            <w:left w:w="108" w:type="dxa"/>
            <w:bottom w:w="0" w:type="dxa"/>
            <w:right w:w="108" w:type="dxa"/>
          </w:tblCellMar>
        </w:tblPrEx>
        <w:tc>
          <w:tcPr>
            <w:tcW w:w="1384" w:type="dxa"/>
            <w:vAlign w:val="top"/>
          </w:tcPr>
          <w:p>
            <w:r>
              <w:t>DE00567</w:t>
            </w:r>
          </w:p>
        </w:tc>
        <w:tc>
          <w:tcPr>
            <w:tcW w:w="2977" w:type="dxa"/>
            <w:vAlign w:val="top"/>
          </w:tcPr>
          <w:p>
            <w:r>
              <w:rPr>
                <w:rFonts w:hint="eastAsia"/>
              </w:rPr>
              <w:t>迁（流）出日期</w:t>
            </w:r>
          </w:p>
        </w:tc>
      </w:tr>
      <w:tr>
        <w:tblPrEx>
          <w:tblLayout w:type="fixed"/>
          <w:tblCellMar>
            <w:top w:w="0" w:type="dxa"/>
            <w:left w:w="108" w:type="dxa"/>
            <w:bottom w:w="0" w:type="dxa"/>
            <w:right w:w="108" w:type="dxa"/>
          </w:tblCellMar>
        </w:tblPrEx>
        <w:tc>
          <w:tcPr>
            <w:tcW w:w="1384" w:type="dxa"/>
            <w:vAlign w:val="top"/>
          </w:tcPr>
          <w:p>
            <w:r>
              <w:t>DE00568</w:t>
            </w:r>
          </w:p>
        </w:tc>
        <w:tc>
          <w:tcPr>
            <w:tcW w:w="2977" w:type="dxa"/>
            <w:vAlign w:val="top"/>
          </w:tcPr>
          <w:p>
            <w:r>
              <w:rPr>
                <w:rFonts w:hint="eastAsia"/>
              </w:rPr>
              <w:t>迁移（流动）原因代码</w:t>
            </w:r>
          </w:p>
        </w:tc>
      </w:tr>
      <w:tr>
        <w:tblPrEx>
          <w:tblLayout w:type="fixed"/>
          <w:tblCellMar>
            <w:top w:w="0" w:type="dxa"/>
            <w:left w:w="108" w:type="dxa"/>
            <w:bottom w:w="0" w:type="dxa"/>
            <w:right w:w="108" w:type="dxa"/>
          </w:tblCellMar>
        </w:tblPrEx>
        <w:tc>
          <w:tcPr>
            <w:tcW w:w="1384" w:type="dxa"/>
            <w:vAlign w:val="top"/>
          </w:tcPr>
          <w:p>
            <w:r>
              <w:t>DE00569</w:t>
            </w:r>
          </w:p>
        </w:tc>
        <w:tc>
          <w:tcPr>
            <w:tcW w:w="2977" w:type="dxa"/>
            <w:vAlign w:val="top"/>
          </w:tcPr>
          <w:p>
            <w:r>
              <w:rPr>
                <w:rFonts w:hint="eastAsia"/>
              </w:rPr>
              <w:t>迁（流）入日期</w:t>
            </w:r>
          </w:p>
        </w:tc>
      </w:tr>
      <w:tr>
        <w:tblPrEx>
          <w:tblLayout w:type="fixed"/>
          <w:tblCellMar>
            <w:top w:w="0" w:type="dxa"/>
            <w:left w:w="108" w:type="dxa"/>
            <w:bottom w:w="0" w:type="dxa"/>
            <w:right w:w="108" w:type="dxa"/>
          </w:tblCellMar>
        </w:tblPrEx>
        <w:tc>
          <w:tcPr>
            <w:tcW w:w="1384" w:type="dxa"/>
            <w:vAlign w:val="top"/>
          </w:tcPr>
          <w:p>
            <w:r>
              <w:t>DE00570</w:t>
            </w:r>
          </w:p>
        </w:tc>
        <w:tc>
          <w:tcPr>
            <w:tcW w:w="2977" w:type="dxa"/>
            <w:vAlign w:val="top"/>
          </w:tcPr>
          <w:p>
            <w:r>
              <w:rPr>
                <w:rFonts w:hint="eastAsia"/>
              </w:rPr>
              <w:t>迁移证编号</w:t>
            </w:r>
          </w:p>
        </w:tc>
      </w:tr>
      <w:tr>
        <w:tblPrEx>
          <w:tblLayout w:type="fixed"/>
          <w:tblCellMar>
            <w:top w:w="0" w:type="dxa"/>
            <w:left w:w="108" w:type="dxa"/>
            <w:bottom w:w="0" w:type="dxa"/>
            <w:right w:w="108" w:type="dxa"/>
          </w:tblCellMar>
        </w:tblPrEx>
        <w:tc>
          <w:tcPr>
            <w:tcW w:w="1384" w:type="dxa"/>
            <w:vAlign w:val="top"/>
          </w:tcPr>
          <w:p>
            <w:r>
              <w:t>DE00571</w:t>
            </w:r>
          </w:p>
        </w:tc>
        <w:tc>
          <w:tcPr>
            <w:tcW w:w="2977" w:type="dxa"/>
            <w:vAlign w:val="top"/>
          </w:tcPr>
          <w:p>
            <w:r>
              <w:rPr>
                <w:rFonts w:hint="eastAsia"/>
              </w:rPr>
              <w:t>签发日期</w:t>
            </w:r>
          </w:p>
        </w:tc>
      </w:tr>
      <w:tr>
        <w:tblPrEx>
          <w:tblLayout w:type="fixed"/>
          <w:tblCellMar>
            <w:top w:w="0" w:type="dxa"/>
            <w:left w:w="108" w:type="dxa"/>
            <w:bottom w:w="0" w:type="dxa"/>
            <w:right w:w="108" w:type="dxa"/>
          </w:tblCellMar>
        </w:tblPrEx>
        <w:tc>
          <w:tcPr>
            <w:tcW w:w="1384" w:type="dxa"/>
            <w:vAlign w:val="top"/>
          </w:tcPr>
          <w:p>
            <w:r>
              <w:t>DE00572</w:t>
            </w:r>
          </w:p>
        </w:tc>
        <w:tc>
          <w:tcPr>
            <w:tcW w:w="2977" w:type="dxa"/>
            <w:vAlign w:val="top"/>
          </w:tcPr>
          <w:p>
            <w:r>
              <w:rPr>
                <w:rFonts w:hint="eastAsia"/>
              </w:rPr>
              <w:t>签证（居留许可）号</w:t>
            </w:r>
          </w:p>
        </w:tc>
      </w:tr>
      <w:tr>
        <w:tblPrEx>
          <w:tblLayout w:type="fixed"/>
          <w:tblCellMar>
            <w:top w:w="0" w:type="dxa"/>
            <w:left w:w="108" w:type="dxa"/>
            <w:bottom w:w="0" w:type="dxa"/>
            <w:right w:w="108" w:type="dxa"/>
          </w:tblCellMar>
        </w:tblPrEx>
        <w:tc>
          <w:tcPr>
            <w:tcW w:w="1384" w:type="dxa"/>
            <w:vAlign w:val="top"/>
          </w:tcPr>
          <w:p>
            <w:r>
              <w:t>DE00573</w:t>
            </w:r>
          </w:p>
        </w:tc>
        <w:tc>
          <w:tcPr>
            <w:tcW w:w="2977" w:type="dxa"/>
            <w:vAlign w:val="top"/>
          </w:tcPr>
          <w:p>
            <w:r>
              <w:rPr>
                <w:rFonts w:hint="eastAsia"/>
              </w:rPr>
              <w:t>签证（居留许可）签发机关名称</w:t>
            </w:r>
          </w:p>
        </w:tc>
      </w:tr>
      <w:tr>
        <w:tblPrEx>
          <w:tblLayout w:type="fixed"/>
          <w:tblCellMar>
            <w:top w:w="0" w:type="dxa"/>
            <w:left w:w="108" w:type="dxa"/>
            <w:bottom w:w="0" w:type="dxa"/>
            <w:right w:w="108" w:type="dxa"/>
          </w:tblCellMar>
        </w:tblPrEx>
        <w:tc>
          <w:tcPr>
            <w:tcW w:w="1384" w:type="dxa"/>
            <w:vAlign w:val="top"/>
          </w:tcPr>
          <w:p>
            <w:r>
              <w:t>DE00574</w:t>
            </w:r>
          </w:p>
        </w:tc>
        <w:tc>
          <w:tcPr>
            <w:tcW w:w="2977" w:type="dxa"/>
            <w:vAlign w:val="top"/>
          </w:tcPr>
          <w:p>
            <w:r>
              <w:rPr>
                <w:rFonts w:hint="eastAsia"/>
              </w:rPr>
              <w:t>签证（居留许可）种类代码</w:t>
            </w:r>
          </w:p>
        </w:tc>
      </w:tr>
      <w:tr>
        <w:tblPrEx>
          <w:tblLayout w:type="fixed"/>
          <w:tblCellMar>
            <w:top w:w="0" w:type="dxa"/>
            <w:left w:w="108" w:type="dxa"/>
            <w:bottom w:w="0" w:type="dxa"/>
            <w:right w:w="108" w:type="dxa"/>
          </w:tblCellMar>
        </w:tblPrEx>
        <w:tc>
          <w:tcPr>
            <w:tcW w:w="1384" w:type="dxa"/>
            <w:vAlign w:val="top"/>
          </w:tcPr>
          <w:p>
            <w:r>
              <w:t>DE00575</w:t>
            </w:r>
          </w:p>
        </w:tc>
        <w:tc>
          <w:tcPr>
            <w:tcW w:w="2977" w:type="dxa"/>
            <w:vAlign w:val="top"/>
          </w:tcPr>
          <w:p>
            <w:r>
              <w:rPr>
                <w:rFonts w:hint="eastAsia"/>
              </w:rPr>
              <w:t>区划调整标识</w:t>
            </w:r>
          </w:p>
        </w:tc>
      </w:tr>
      <w:tr>
        <w:tblPrEx>
          <w:tblLayout w:type="fixed"/>
          <w:tblCellMar>
            <w:top w:w="0" w:type="dxa"/>
            <w:left w:w="108" w:type="dxa"/>
            <w:bottom w:w="0" w:type="dxa"/>
            <w:right w:w="108" w:type="dxa"/>
          </w:tblCellMar>
        </w:tblPrEx>
        <w:tc>
          <w:tcPr>
            <w:tcW w:w="1384" w:type="dxa"/>
            <w:vAlign w:val="top"/>
          </w:tcPr>
          <w:p>
            <w:r>
              <w:t>DE00576</w:t>
            </w:r>
          </w:p>
        </w:tc>
        <w:tc>
          <w:tcPr>
            <w:tcW w:w="2977" w:type="dxa"/>
            <w:vAlign w:val="top"/>
          </w:tcPr>
          <w:p>
            <w:r>
              <w:rPr>
                <w:rFonts w:hint="eastAsia"/>
              </w:rPr>
              <w:t>区域范围代码</w:t>
            </w:r>
          </w:p>
        </w:tc>
      </w:tr>
      <w:tr>
        <w:tblPrEx>
          <w:tblLayout w:type="fixed"/>
          <w:tblCellMar>
            <w:top w:w="0" w:type="dxa"/>
            <w:left w:w="108" w:type="dxa"/>
            <w:bottom w:w="0" w:type="dxa"/>
            <w:right w:w="108" w:type="dxa"/>
          </w:tblCellMar>
        </w:tblPrEx>
        <w:tc>
          <w:tcPr>
            <w:tcW w:w="1384" w:type="dxa"/>
            <w:vAlign w:val="top"/>
          </w:tcPr>
          <w:p>
            <w:r>
              <w:t>DE00577</w:t>
            </w:r>
          </w:p>
        </w:tc>
        <w:tc>
          <w:tcPr>
            <w:tcW w:w="2977" w:type="dxa"/>
            <w:vAlign w:val="top"/>
          </w:tcPr>
          <w:p>
            <w:r>
              <w:rPr>
                <w:rFonts w:hint="eastAsia"/>
              </w:rPr>
              <w:t>人口编码</w:t>
            </w:r>
          </w:p>
        </w:tc>
      </w:tr>
      <w:tr>
        <w:tblPrEx>
          <w:tblLayout w:type="fixed"/>
          <w:tblCellMar>
            <w:top w:w="0" w:type="dxa"/>
            <w:left w:w="108" w:type="dxa"/>
            <w:bottom w:w="0" w:type="dxa"/>
            <w:right w:w="108" w:type="dxa"/>
          </w:tblCellMar>
        </w:tblPrEx>
        <w:tc>
          <w:tcPr>
            <w:tcW w:w="1384" w:type="dxa"/>
            <w:vAlign w:val="top"/>
          </w:tcPr>
          <w:p>
            <w:r>
              <w:t>DE00578</w:t>
            </w:r>
          </w:p>
        </w:tc>
        <w:tc>
          <w:tcPr>
            <w:tcW w:w="2977" w:type="dxa"/>
            <w:vAlign w:val="top"/>
          </w:tcPr>
          <w:p>
            <w:r>
              <w:rPr>
                <w:rFonts w:hint="eastAsia"/>
              </w:rPr>
              <w:t>人口管理注销类别代码</w:t>
            </w:r>
          </w:p>
        </w:tc>
      </w:tr>
      <w:tr>
        <w:tblPrEx>
          <w:tblLayout w:type="fixed"/>
          <w:tblCellMar>
            <w:top w:w="0" w:type="dxa"/>
            <w:left w:w="108" w:type="dxa"/>
            <w:bottom w:w="0" w:type="dxa"/>
            <w:right w:w="108" w:type="dxa"/>
          </w:tblCellMar>
        </w:tblPrEx>
        <w:tc>
          <w:tcPr>
            <w:tcW w:w="1384" w:type="dxa"/>
            <w:vAlign w:val="top"/>
          </w:tcPr>
          <w:p>
            <w:r>
              <w:t>DE00579</w:t>
            </w:r>
          </w:p>
        </w:tc>
        <w:tc>
          <w:tcPr>
            <w:tcW w:w="2977" w:type="dxa"/>
            <w:vAlign w:val="top"/>
          </w:tcPr>
          <w:p>
            <w:r>
              <w:rPr>
                <w:rFonts w:hint="eastAsia"/>
              </w:rPr>
              <w:t>入境口岸代码</w:t>
            </w:r>
          </w:p>
        </w:tc>
      </w:tr>
      <w:tr>
        <w:tblPrEx>
          <w:tblLayout w:type="fixed"/>
          <w:tblCellMar>
            <w:top w:w="0" w:type="dxa"/>
            <w:left w:w="108" w:type="dxa"/>
            <w:bottom w:w="0" w:type="dxa"/>
            <w:right w:w="108" w:type="dxa"/>
          </w:tblCellMar>
        </w:tblPrEx>
        <w:tc>
          <w:tcPr>
            <w:tcW w:w="1384" w:type="dxa"/>
            <w:vAlign w:val="top"/>
          </w:tcPr>
          <w:p>
            <w:r>
              <w:t>DE00580</w:t>
            </w:r>
          </w:p>
        </w:tc>
        <w:tc>
          <w:tcPr>
            <w:tcW w:w="2977" w:type="dxa"/>
            <w:vAlign w:val="top"/>
          </w:tcPr>
          <w:p>
            <w:r>
              <w:rPr>
                <w:rFonts w:hint="eastAsia"/>
              </w:rPr>
              <w:t>入境日期</w:t>
            </w:r>
          </w:p>
        </w:tc>
      </w:tr>
      <w:tr>
        <w:tblPrEx>
          <w:tblLayout w:type="fixed"/>
          <w:tblCellMar>
            <w:top w:w="0" w:type="dxa"/>
            <w:left w:w="108" w:type="dxa"/>
            <w:bottom w:w="0" w:type="dxa"/>
            <w:right w:w="108" w:type="dxa"/>
          </w:tblCellMar>
        </w:tblPrEx>
        <w:tc>
          <w:tcPr>
            <w:tcW w:w="1384" w:type="dxa"/>
            <w:vAlign w:val="top"/>
          </w:tcPr>
          <w:p>
            <w:r>
              <w:t>DE00581</w:t>
            </w:r>
          </w:p>
        </w:tc>
        <w:tc>
          <w:tcPr>
            <w:tcW w:w="2977" w:type="dxa"/>
            <w:vAlign w:val="top"/>
          </w:tcPr>
          <w:p>
            <w:r>
              <w:rPr>
                <w:rFonts w:hint="eastAsia"/>
              </w:rPr>
              <w:t>民族（民族文字）</w:t>
            </w:r>
          </w:p>
        </w:tc>
      </w:tr>
      <w:tr>
        <w:tblPrEx>
          <w:tblLayout w:type="fixed"/>
          <w:tblCellMar>
            <w:top w:w="0" w:type="dxa"/>
            <w:left w:w="108" w:type="dxa"/>
            <w:bottom w:w="0" w:type="dxa"/>
            <w:right w:w="108" w:type="dxa"/>
          </w:tblCellMar>
        </w:tblPrEx>
        <w:tc>
          <w:tcPr>
            <w:tcW w:w="1384" w:type="dxa"/>
            <w:vAlign w:val="top"/>
          </w:tcPr>
          <w:p>
            <w:r>
              <w:t>DE00582</w:t>
            </w:r>
          </w:p>
        </w:tc>
        <w:tc>
          <w:tcPr>
            <w:tcW w:w="2977" w:type="dxa"/>
            <w:vAlign w:val="top"/>
          </w:tcPr>
          <w:p>
            <w:r>
              <w:rPr>
                <w:rFonts w:hint="eastAsia"/>
              </w:rPr>
              <w:t>签发机关（民族文字）</w:t>
            </w:r>
          </w:p>
        </w:tc>
      </w:tr>
      <w:tr>
        <w:tblPrEx>
          <w:tblLayout w:type="fixed"/>
          <w:tblCellMar>
            <w:top w:w="0" w:type="dxa"/>
            <w:left w:w="108" w:type="dxa"/>
            <w:bottom w:w="0" w:type="dxa"/>
            <w:right w:w="108" w:type="dxa"/>
          </w:tblCellMar>
        </w:tblPrEx>
        <w:tc>
          <w:tcPr>
            <w:tcW w:w="1384" w:type="dxa"/>
            <w:vAlign w:val="top"/>
          </w:tcPr>
          <w:p>
            <w:r>
              <w:t>DE00583</w:t>
            </w:r>
          </w:p>
        </w:tc>
        <w:tc>
          <w:tcPr>
            <w:tcW w:w="2977" w:type="dxa"/>
            <w:vAlign w:val="top"/>
          </w:tcPr>
          <w:p>
            <w:r>
              <w:rPr>
                <w:rFonts w:hint="eastAsia"/>
              </w:rPr>
              <w:t>性别（民族文字）</w:t>
            </w:r>
          </w:p>
        </w:tc>
      </w:tr>
      <w:tr>
        <w:tblPrEx>
          <w:tblLayout w:type="fixed"/>
          <w:tblCellMar>
            <w:top w:w="0" w:type="dxa"/>
            <w:left w:w="108" w:type="dxa"/>
            <w:bottom w:w="0" w:type="dxa"/>
            <w:right w:w="108" w:type="dxa"/>
          </w:tblCellMar>
        </w:tblPrEx>
        <w:tc>
          <w:tcPr>
            <w:tcW w:w="1384" w:type="dxa"/>
            <w:vAlign w:val="top"/>
          </w:tcPr>
          <w:p>
            <w:r>
              <w:t>DE00584</w:t>
            </w:r>
          </w:p>
        </w:tc>
        <w:tc>
          <w:tcPr>
            <w:tcW w:w="2977" w:type="dxa"/>
            <w:vAlign w:val="top"/>
          </w:tcPr>
          <w:p>
            <w:r>
              <w:rPr>
                <w:rFonts w:hint="eastAsia"/>
              </w:rPr>
              <w:t>姓名（民族文字）</w:t>
            </w:r>
          </w:p>
        </w:tc>
      </w:tr>
      <w:tr>
        <w:tblPrEx>
          <w:tblLayout w:type="fixed"/>
          <w:tblCellMar>
            <w:top w:w="0" w:type="dxa"/>
            <w:left w:w="108" w:type="dxa"/>
            <w:bottom w:w="0" w:type="dxa"/>
            <w:right w:w="108" w:type="dxa"/>
          </w:tblCellMar>
        </w:tblPrEx>
        <w:tc>
          <w:tcPr>
            <w:tcW w:w="1384" w:type="dxa"/>
            <w:vAlign w:val="top"/>
          </w:tcPr>
          <w:p>
            <w:r>
              <w:t>DE00585</w:t>
            </w:r>
          </w:p>
        </w:tc>
        <w:tc>
          <w:tcPr>
            <w:tcW w:w="2977" w:type="dxa"/>
            <w:vAlign w:val="top"/>
          </w:tcPr>
          <w:p>
            <w:r>
              <w:rPr>
                <w:rFonts w:hint="eastAsia"/>
              </w:rPr>
              <w:t>住址行二（民族文字）</w:t>
            </w:r>
          </w:p>
        </w:tc>
      </w:tr>
      <w:tr>
        <w:tblPrEx>
          <w:tblLayout w:type="fixed"/>
          <w:tblCellMar>
            <w:top w:w="0" w:type="dxa"/>
            <w:left w:w="108" w:type="dxa"/>
            <w:bottom w:w="0" w:type="dxa"/>
            <w:right w:w="108" w:type="dxa"/>
          </w:tblCellMar>
        </w:tblPrEx>
        <w:tc>
          <w:tcPr>
            <w:tcW w:w="1384" w:type="dxa"/>
            <w:vAlign w:val="top"/>
          </w:tcPr>
          <w:p>
            <w:r>
              <w:t>DE00586</w:t>
            </w:r>
          </w:p>
        </w:tc>
        <w:tc>
          <w:tcPr>
            <w:tcW w:w="2977" w:type="dxa"/>
            <w:vAlign w:val="top"/>
          </w:tcPr>
          <w:p>
            <w:r>
              <w:rPr>
                <w:rFonts w:hint="eastAsia"/>
              </w:rPr>
              <w:t>住址行三（民族文字）</w:t>
            </w:r>
          </w:p>
        </w:tc>
      </w:tr>
      <w:tr>
        <w:tblPrEx>
          <w:tblLayout w:type="fixed"/>
          <w:tblCellMar>
            <w:top w:w="0" w:type="dxa"/>
            <w:left w:w="108" w:type="dxa"/>
            <w:bottom w:w="0" w:type="dxa"/>
            <w:right w:w="108" w:type="dxa"/>
          </w:tblCellMar>
        </w:tblPrEx>
        <w:tc>
          <w:tcPr>
            <w:tcW w:w="1384" w:type="dxa"/>
            <w:vAlign w:val="top"/>
          </w:tcPr>
          <w:p>
            <w:r>
              <w:t>DE00587</w:t>
            </w:r>
          </w:p>
        </w:tc>
        <w:tc>
          <w:tcPr>
            <w:tcW w:w="2977" w:type="dxa"/>
            <w:vAlign w:val="top"/>
          </w:tcPr>
          <w:p>
            <w:r>
              <w:rPr>
                <w:rFonts w:hint="eastAsia"/>
              </w:rPr>
              <w:t>住址行一（民族文字）</w:t>
            </w:r>
          </w:p>
        </w:tc>
      </w:tr>
      <w:tr>
        <w:tblPrEx>
          <w:tblLayout w:type="fixed"/>
          <w:tblCellMar>
            <w:top w:w="0" w:type="dxa"/>
            <w:left w:w="108" w:type="dxa"/>
            <w:bottom w:w="0" w:type="dxa"/>
            <w:right w:w="108" w:type="dxa"/>
          </w:tblCellMar>
        </w:tblPrEx>
        <w:tc>
          <w:tcPr>
            <w:tcW w:w="1384" w:type="dxa"/>
            <w:vAlign w:val="top"/>
          </w:tcPr>
          <w:p>
            <w:r>
              <w:t>DE00588</w:t>
            </w:r>
          </w:p>
        </w:tc>
        <w:tc>
          <w:tcPr>
            <w:tcW w:w="2977" w:type="dxa"/>
            <w:vAlign w:val="top"/>
          </w:tcPr>
          <w:p>
            <w:r>
              <w:rPr>
                <w:rFonts w:hint="eastAsia"/>
              </w:rPr>
              <w:t>申报日期</w:t>
            </w:r>
          </w:p>
        </w:tc>
      </w:tr>
      <w:tr>
        <w:tblPrEx>
          <w:tblLayout w:type="fixed"/>
          <w:tblCellMar>
            <w:top w:w="0" w:type="dxa"/>
            <w:left w:w="108" w:type="dxa"/>
            <w:bottom w:w="0" w:type="dxa"/>
            <w:right w:w="108" w:type="dxa"/>
          </w:tblCellMar>
        </w:tblPrEx>
        <w:tc>
          <w:tcPr>
            <w:tcW w:w="1384" w:type="dxa"/>
            <w:vAlign w:val="top"/>
          </w:tcPr>
          <w:p>
            <w:r>
              <w:t>DE00589</w:t>
            </w:r>
          </w:p>
        </w:tc>
        <w:tc>
          <w:tcPr>
            <w:tcW w:w="2977" w:type="dxa"/>
            <w:vAlign w:val="top"/>
          </w:tcPr>
          <w:p>
            <w:r>
              <w:rPr>
                <w:rFonts w:hint="eastAsia"/>
              </w:rPr>
              <w:t>居民身份证申领原因代码</w:t>
            </w:r>
          </w:p>
        </w:tc>
      </w:tr>
      <w:tr>
        <w:tblPrEx>
          <w:tblLayout w:type="fixed"/>
          <w:tblCellMar>
            <w:top w:w="0" w:type="dxa"/>
            <w:left w:w="108" w:type="dxa"/>
            <w:bottom w:w="0" w:type="dxa"/>
            <w:right w:w="108" w:type="dxa"/>
          </w:tblCellMar>
        </w:tblPrEx>
        <w:tc>
          <w:tcPr>
            <w:tcW w:w="1384" w:type="dxa"/>
            <w:vAlign w:val="top"/>
          </w:tcPr>
          <w:p>
            <w:r>
              <w:t>DE00590</w:t>
            </w:r>
          </w:p>
        </w:tc>
        <w:tc>
          <w:tcPr>
            <w:tcW w:w="2977" w:type="dxa"/>
            <w:vAlign w:val="top"/>
          </w:tcPr>
          <w:p>
            <w:r>
              <w:rPr>
                <w:rFonts w:hint="eastAsia"/>
              </w:rPr>
              <w:t>申请日期</w:t>
            </w:r>
          </w:p>
        </w:tc>
      </w:tr>
      <w:tr>
        <w:tblPrEx>
          <w:tblLayout w:type="fixed"/>
          <w:tblCellMar>
            <w:top w:w="0" w:type="dxa"/>
            <w:left w:w="108" w:type="dxa"/>
            <w:bottom w:w="0" w:type="dxa"/>
            <w:right w:w="108" w:type="dxa"/>
          </w:tblCellMar>
        </w:tblPrEx>
        <w:tc>
          <w:tcPr>
            <w:tcW w:w="1384" w:type="dxa"/>
            <w:vAlign w:val="top"/>
          </w:tcPr>
          <w:p>
            <w:r>
              <w:t>DE00591</w:t>
            </w:r>
          </w:p>
        </w:tc>
        <w:tc>
          <w:tcPr>
            <w:tcW w:w="2977" w:type="dxa"/>
            <w:vAlign w:val="top"/>
          </w:tcPr>
          <w:p>
            <w:r>
              <w:rPr>
                <w:rFonts w:hint="eastAsia"/>
              </w:rPr>
              <w:t>审核日期</w:t>
            </w:r>
          </w:p>
        </w:tc>
      </w:tr>
      <w:tr>
        <w:tblPrEx>
          <w:tblLayout w:type="fixed"/>
          <w:tblCellMar>
            <w:top w:w="0" w:type="dxa"/>
            <w:left w:w="108" w:type="dxa"/>
            <w:bottom w:w="0" w:type="dxa"/>
            <w:right w:w="108" w:type="dxa"/>
          </w:tblCellMar>
        </w:tblPrEx>
        <w:tc>
          <w:tcPr>
            <w:tcW w:w="1384" w:type="dxa"/>
            <w:vAlign w:val="top"/>
          </w:tcPr>
          <w:p>
            <w:r>
              <w:t>DE00592</w:t>
            </w:r>
          </w:p>
        </w:tc>
        <w:tc>
          <w:tcPr>
            <w:tcW w:w="2977" w:type="dxa"/>
            <w:vAlign w:val="top"/>
          </w:tcPr>
          <w:p>
            <w:r>
              <w:rPr>
                <w:rFonts w:hint="eastAsia"/>
              </w:rPr>
              <w:t>审批结果代码</w:t>
            </w:r>
          </w:p>
        </w:tc>
      </w:tr>
      <w:tr>
        <w:tblPrEx>
          <w:tblLayout w:type="fixed"/>
          <w:tblCellMar>
            <w:top w:w="0" w:type="dxa"/>
            <w:left w:w="108" w:type="dxa"/>
            <w:bottom w:w="0" w:type="dxa"/>
            <w:right w:w="108" w:type="dxa"/>
          </w:tblCellMar>
        </w:tblPrEx>
        <w:tc>
          <w:tcPr>
            <w:tcW w:w="1384" w:type="dxa"/>
            <w:vAlign w:val="top"/>
          </w:tcPr>
          <w:p>
            <w:r>
              <w:t>DE00593</w:t>
            </w:r>
          </w:p>
        </w:tc>
        <w:tc>
          <w:tcPr>
            <w:tcW w:w="2977" w:type="dxa"/>
            <w:vAlign w:val="top"/>
          </w:tcPr>
          <w:p>
            <w:r>
              <w:rPr>
                <w:rFonts w:hint="eastAsia"/>
              </w:rPr>
              <w:t>审批时间</w:t>
            </w:r>
          </w:p>
        </w:tc>
      </w:tr>
      <w:tr>
        <w:tblPrEx>
          <w:tblLayout w:type="fixed"/>
          <w:tblCellMar>
            <w:top w:w="0" w:type="dxa"/>
            <w:left w:w="108" w:type="dxa"/>
            <w:bottom w:w="0" w:type="dxa"/>
            <w:right w:w="108" w:type="dxa"/>
          </w:tblCellMar>
        </w:tblPrEx>
        <w:tc>
          <w:tcPr>
            <w:tcW w:w="1384" w:type="dxa"/>
            <w:vAlign w:val="top"/>
          </w:tcPr>
          <w:p>
            <w:r>
              <w:t>DE00594</w:t>
            </w:r>
          </w:p>
        </w:tc>
        <w:tc>
          <w:tcPr>
            <w:tcW w:w="2977" w:type="dxa"/>
            <w:vAlign w:val="top"/>
          </w:tcPr>
          <w:p>
            <w:r>
              <w:rPr>
                <w:rFonts w:hint="eastAsia"/>
              </w:rPr>
              <w:t>失踪日期</w:t>
            </w:r>
          </w:p>
        </w:tc>
      </w:tr>
      <w:tr>
        <w:tblPrEx>
          <w:tblLayout w:type="fixed"/>
          <w:tblCellMar>
            <w:top w:w="0" w:type="dxa"/>
            <w:left w:w="108" w:type="dxa"/>
            <w:bottom w:w="0" w:type="dxa"/>
            <w:right w:w="108" w:type="dxa"/>
          </w:tblCellMar>
        </w:tblPrEx>
        <w:tc>
          <w:tcPr>
            <w:tcW w:w="1384" w:type="dxa"/>
            <w:vAlign w:val="top"/>
          </w:tcPr>
          <w:p>
            <w:r>
              <w:t>DE00595</w:t>
            </w:r>
          </w:p>
        </w:tc>
        <w:tc>
          <w:tcPr>
            <w:tcW w:w="2977" w:type="dxa"/>
            <w:vAlign w:val="top"/>
          </w:tcPr>
          <w:p>
            <w:r>
              <w:rPr>
                <w:rFonts w:hint="eastAsia"/>
              </w:rPr>
              <w:t>失踪注销依据</w:t>
            </w:r>
          </w:p>
        </w:tc>
      </w:tr>
      <w:tr>
        <w:tblPrEx>
          <w:tblLayout w:type="fixed"/>
          <w:tblCellMar>
            <w:top w:w="0" w:type="dxa"/>
            <w:left w:w="108" w:type="dxa"/>
            <w:bottom w:w="0" w:type="dxa"/>
            <w:right w:w="108" w:type="dxa"/>
          </w:tblCellMar>
        </w:tblPrEx>
        <w:tc>
          <w:tcPr>
            <w:tcW w:w="1384" w:type="dxa"/>
            <w:vAlign w:val="top"/>
          </w:tcPr>
          <w:p>
            <w:r>
              <w:t>DE00596</w:t>
            </w:r>
          </w:p>
        </w:tc>
        <w:tc>
          <w:tcPr>
            <w:tcW w:w="2977" w:type="dxa"/>
            <w:vAlign w:val="top"/>
          </w:tcPr>
          <w:p>
            <w:r>
              <w:rPr>
                <w:rFonts w:hint="eastAsia"/>
              </w:rPr>
              <w:t>使用状态代码</w:t>
            </w:r>
          </w:p>
        </w:tc>
      </w:tr>
      <w:tr>
        <w:tblPrEx>
          <w:tblLayout w:type="fixed"/>
          <w:tblCellMar>
            <w:top w:w="0" w:type="dxa"/>
            <w:left w:w="108" w:type="dxa"/>
            <w:bottom w:w="0" w:type="dxa"/>
            <w:right w:w="108" w:type="dxa"/>
          </w:tblCellMar>
        </w:tblPrEx>
        <w:tc>
          <w:tcPr>
            <w:tcW w:w="1384" w:type="dxa"/>
            <w:vAlign w:val="top"/>
          </w:tcPr>
          <w:p>
            <w:r>
              <w:t>DE00597</w:t>
            </w:r>
          </w:p>
        </w:tc>
        <w:tc>
          <w:tcPr>
            <w:tcW w:w="2977" w:type="dxa"/>
            <w:vAlign w:val="top"/>
          </w:tcPr>
          <w:p>
            <w:r>
              <w:rPr>
                <w:rFonts w:hint="eastAsia"/>
              </w:rPr>
              <w:t>视读相片</w:t>
            </w:r>
          </w:p>
        </w:tc>
      </w:tr>
      <w:tr>
        <w:tblPrEx>
          <w:tblLayout w:type="fixed"/>
          <w:tblCellMar>
            <w:top w:w="0" w:type="dxa"/>
            <w:left w:w="108" w:type="dxa"/>
            <w:bottom w:w="0" w:type="dxa"/>
            <w:right w:w="108" w:type="dxa"/>
          </w:tblCellMar>
        </w:tblPrEx>
        <w:tc>
          <w:tcPr>
            <w:tcW w:w="1384" w:type="dxa"/>
            <w:vAlign w:val="top"/>
          </w:tcPr>
          <w:p>
            <w:r>
              <w:t>DE00598</w:t>
            </w:r>
          </w:p>
        </w:tc>
        <w:tc>
          <w:tcPr>
            <w:tcW w:w="2977" w:type="dxa"/>
            <w:vAlign w:val="top"/>
          </w:tcPr>
          <w:p>
            <w:r>
              <w:rPr>
                <w:rFonts w:hint="eastAsia"/>
              </w:rPr>
              <w:t>人户一致标识</w:t>
            </w:r>
          </w:p>
        </w:tc>
      </w:tr>
      <w:tr>
        <w:tblPrEx>
          <w:tblLayout w:type="fixed"/>
          <w:tblCellMar>
            <w:top w:w="0" w:type="dxa"/>
            <w:left w:w="108" w:type="dxa"/>
            <w:bottom w:w="0" w:type="dxa"/>
            <w:right w:w="108" w:type="dxa"/>
          </w:tblCellMar>
        </w:tblPrEx>
        <w:tc>
          <w:tcPr>
            <w:tcW w:w="1384" w:type="dxa"/>
            <w:vAlign w:val="top"/>
          </w:tcPr>
          <w:p>
            <w:r>
              <w:t>DE00599</w:t>
            </w:r>
          </w:p>
        </w:tc>
        <w:tc>
          <w:tcPr>
            <w:tcW w:w="2977" w:type="dxa"/>
            <w:vAlign w:val="top"/>
          </w:tcPr>
          <w:p>
            <w:r>
              <w:rPr>
                <w:rFonts w:hint="eastAsia"/>
              </w:rPr>
              <w:t>受理时间</w:t>
            </w:r>
          </w:p>
        </w:tc>
      </w:tr>
      <w:tr>
        <w:tblPrEx>
          <w:tblLayout w:type="fixed"/>
          <w:tblCellMar>
            <w:top w:w="0" w:type="dxa"/>
            <w:left w:w="108" w:type="dxa"/>
            <w:bottom w:w="0" w:type="dxa"/>
            <w:right w:w="108" w:type="dxa"/>
          </w:tblCellMar>
        </w:tblPrEx>
        <w:tc>
          <w:tcPr>
            <w:tcW w:w="1384" w:type="dxa"/>
            <w:vAlign w:val="top"/>
          </w:tcPr>
          <w:p>
            <w:r>
              <w:t>DE00600</w:t>
            </w:r>
          </w:p>
        </w:tc>
        <w:tc>
          <w:tcPr>
            <w:tcW w:w="2977" w:type="dxa"/>
            <w:vAlign w:val="top"/>
          </w:tcPr>
          <w:p>
            <w:r>
              <w:rPr>
                <w:rFonts w:hint="eastAsia"/>
              </w:rPr>
              <w:t>公民身份号码顺序号</w:t>
            </w:r>
          </w:p>
        </w:tc>
      </w:tr>
      <w:tr>
        <w:tblPrEx>
          <w:tblLayout w:type="fixed"/>
          <w:tblCellMar>
            <w:top w:w="0" w:type="dxa"/>
            <w:left w:w="108" w:type="dxa"/>
            <w:bottom w:w="0" w:type="dxa"/>
            <w:right w:w="108" w:type="dxa"/>
          </w:tblCellMar>
        </w:tblPrEx>
        <w:tc>
          <w:tcPr>
            <w:tcW w:w="1384" w:type="dxa"/>
            <w:vAlign w:val="top"/>
          </w:tcPr>
          <w:p>
            <w:r>
              <w:t>DE00601</w:t>
            </w:r>
          </w:p>
        </w:tc>
        <w:tc>
          <w:tcPr>
            <w:tcW w:w="2977" w:type="dxa"/>
            <w:vAlign w:val="top"/>
          </w:tcPr>
          <w:p>
            <w:r>
              <w:rPr>
                <w:rFonts w:hint="eastAsia"/>
              </w:rPr>
              <w:t>死亡日期</w:t>
            </w:r>
          </w:p>
        </w:tc>
      </w:tr>
      <w:tr>
        <w:tblPrEx>
          <w:tblLayout w:type="fixed"/>
          <w:tblCellMar>
            <w:top w:w="0" w:type="dxa"/>
            <w:left w:w="108" w:type="dxa"/>
            <w:bottom w:w="0" w:type="dxa"/>
            <w:right w:w="108" w:type="dxa"/>
          </w:tblCellMar>
        </w:tblPrEx>
        <w:tc>
          <w:tcPr>
            <w:tcW w:w="1384" w:type="dxa"/>
            <w:vAlign w:val="top"/>
          </w:tcPr>
          <w:p>
            <w:r>
              <w:t>DE00602</w:t>
            </w:r>
          </w:p>
        </w:tc>
        <w:tc>
          <w:tcPr>
            <w:tcW w:w="2977" w:type="dxa"/>
            <w:vAlign w:val="top"/>
          </w:tcPr>
          <w:p>
            <w:r>
              <w:rPr>
                <w:rFonts w:hint="eastAsia"/>
              </w:rPr>
              <w:t>人口管理死亡原因代码</w:t>
            </w:r>
          </w:p>
        </w:tc>
      </w:tr>
      <w:tr>
        <w:tblPrEx>
          <w:tblLayout w:type="fixed"/>
          <w:tblCellMar>
            <w:top w:w="0" w:type="dxa"/>
            <w:left w:w="108" w:type="dxa"/>
            <w:bottom w:w="0" w:type="dxa"/>
            <w:right w:w="108" w:type="dxa"/>
          </w:tblCellMar>
        </w:tblPrEx>
        <w:tc>
          <w:tcPr>
            <w:tcW w:w="1384" w:type="dxa"/>
            <w:vAlign w:val="top"/>
          </w:tcPr>
          <w:p>
            <w:r>
              <w:t>DE00603</w:t>
            </w:r>
          </w:p>
        </w:tc>
        <w:tc>
          <w:tcPr>
            <w:tcW w:w="2977" w:type="dxa"/>
            <w:vAlign w:val="top"/>
          </w:tcPr>
          <w:p>
            <w:r>
              <w:rPr>
                <w:rFonts w:hint="eastAsia"/>
              </w:rPr>
              <w:t>治安管理信息所属警务责任区代码</w:t>
            </w:r>
          </w:p>
        </w:tc>
      </w:tr>
      <w:tr>
        <w:tblPrEx>
          <w:tblLayout w:type="fixed"/>
          <w:tblCellMar>
            <w:top w:w="0" w:type="dxa"/>
            <w:left w:w="108" w:type="dxa"/>
            <w:bottom w:w="0" w:type="dxa"/>
            <w:right w:w="108" w:type="dxa"/>
          </w:tblCellMar>
        </w:tblPrEx>
        <w:tc>
          <w:tcPr>
            <w:tcW w:w="1384" w:type="dxa"/>
            <w:vAlign w:val="top"/>
          </w:tcPr>
          <w:p>
            <w:r>
              <w:t>DE00604</w:t>
            </w:r>
          </w:p>
        </w:tc>
        <w:tc>
          <w:tcPr>
            <w:tcW w:w="2977" w:type="dxa"/>
            <w:vAlign w:val="top"/>
          </w:tcPr>
          <w:p>
            <w:r>
              <w:rPr>
                <w:rFonts w:hint="eastAsia"/>
              </w:rPr>
              <w:t>停用日期</w:t>
            </w:r>
          </w:p>
        </w:tc>
      </w:tr>
      <w:tr>
        <w:tblPrEx>
          <w:tblLayout w:type="fixed"/>
          <w:tblCellMar>
            <w:top w:w="0" w:type="dxa"/>
            <w:left w:w="108" w:type="dxa"/>
            <w:bottom w:w="0" w:type="dxa"/>
            <w:right w:w="108" w:type="dxa"/>
          </w:tblCellMar>
        </w:tblPrEx>
        <w:tc>
          <w:tcPr>
            <w:tcW w:w="1384" w:type="dxa"/>
            <w:vAlign w:val="top"/>
          </w:tcPr>
          <w:p>
            <w:r>
              <w:t>DE00605</w:t>
            </w:r>
          </w:p>
        </w:tc>
        <w:tc>
          <w:tcPr>
            <w:tcW w:w="2977" w:type="dxa"/>
            <w:vAlign w:val="top"/>
          </w:tcPr>
          <w:p>
            <w:r>
              <w:rPr>
                <w:rFonts w:hint="eastAsia"/>
              </w:rPr>
              <w:t>停租日期</w:t>
            </w:r>
          </w:p>
        </w:tc>
      </w:tr>
      <w:tr>
        <w:tblPrEx>
          <w:tblLayout w:type="fixed"/>
          <w:tblCellMar>
            <w:top w:w="0" w:type="dxa"/>
            <w:left w:w="108" w:type="dxa"/>
            <w:bottom w:w="0" w:type="dxa"/>
            <w:right w:w="108" w:type="dxa"/>
          </w:tblCellMar>
        </w:tblPrEx>
        <w:tc>
          <w:tcPr>
            <w:tcW w:w="1384" w:type="dxa"/>
            <w:vAlign w:val="top"/>
          </w:tcPr>
          <w:p>
            <w:r>
              <w:t>DE00606</w:t>
            </w:r>
          </w:p>
        </w:tc>
        <w:tc>
          <w:tcPr>
            <w:tcW w:w="2977" w:type="dxa"/>
            <w:vAlign w:val="top"/>
          </w:tcPr>
          <w:p>
            <w:r>
              <w:rPr>
                <w:rFonts w:hint="eastAsia"/>
              </w:rPr>
              <w:t>现公民身份号码</w:t>
            </w:r>
          </w:p>
        </w:tc>
      </w:tr>
      <w:tr>
        <w:tblPrEx>
          <w:tblLayout w:type="fixed"/>
          <w:tblCellMar>
            <w:top w:w="0" w:type="dxa"/>
            <w:left w:w="108" w:type="dxa"/>
            <w:bottom w:w="0" w:type="dxa"/>
            <w:right w:w="108" w:type="dxa"/>
          </w:tblCellMar>
        </w:tblPrEx>
        <w:tc>
          <w:tcPr>
            <w:tcW w:w="1384" w:type="dxa"/>
            <w:vAlign w:val="top"/>
          </w:tcPr>
          <w:p>
            <w:r>
              <w:t>DE00607</w:t>
            </w:r>
          </w:p>
        </w:tc>
        <w:tc>
          <w:tcPr>
            <w:tcW w:w="2977" w:type="dxa"/>
            <w:vAlign w:val="top"/>
          </w:tcPr>
          <w:p>
            <w:r>
              <w:rPr>
                <w:rFonts w:hint="eastAsia"/>
              </w:rPr>
              <w:t>居民身份证审核结果代码</w:t>
            </w:r>
          </w:p>
        </w:tc>
      </w:tr>
      <w:tr>
        <w:tblPrEx>
          <w:tblLayout w:type="fixed"/>
          <w:tblCellMar>
            <w:top w:w="0" w:type="dxa"/>
            <w:left w:w="108" w:type="dxa"/>
            <w:bottom w:w="0" w:type="dxa"/>
            <w:right w:w="108" w:type="dxa"/>
          </w:tblCellMar>
        </w:tblPrEx>
        <w:tc>
          <w:tcPr>
            <w:tcW w:w="1384" w:type="dxa"/>
            <w:vAlign w:val="top"/>
          </w:tcPr>
          <w:p>
            <w:r>
              <w:t>DE00608</w:t>
            </w:r>
          </w:p>
        </w:tc>
        <w:tc>
          <w:tcPr>
            <w:tcW w:w="2977" w:type="dxa"/>
            <w:vAlign w:val="top"/>
          </w:tcPr>
          <w:p>
            <w:r>
              <w:rPr>
                <w:rFonts w:hint="eastAsia"/>
              </w:rPr>
              <w:t>人口信息级别代码</w:t>
            </w:r>
          </w:p>
        </w:tc>
      </w:tr>
      <w:tr>
        <w:tblPrEx>
          <w:tblLayout w:type="fixed"/>
          <w:tblCellMar>
            <w:top w:w="0" w:type="dxa"/>
            <w:left w:w="108" w:type="dxa"/>
            <w:bottom w:w="0" w:type="dxa"/>
            <w:right w:w="108" w:type="dxa"/>
          </w:tblCellMar>
        </w:tblPrEx>
        <w:tc>
          <w:tcPr>
            <w:tcW w:w="1384" w:type="dxa"/>
            <w:vAlign w:val="top"/>
          </w:tcPr>
          <w:p>
            <w:r>
              <w:t>DE00609</w:t>
            </w:r>
          </w:p>
        </w:tc>
        <w:tc>
          <w:tcPr>
            <w:tcW w:w="2977" w:type="dxa"/>
            <w:vAlign w:val="top"/>
          </w:tcPr>
          <w:p>
            <w:r>
              <w:rPr>
                <w:rFonts w:hint="eastAsia"/>
              </w:rPr>
              <w:t>姓</w:t>
            </w:r>
          </w:p>
        </w:tc>
      </w:tr>
      <w:tr>
        <w:tblPrEx>
          <w:tblLayout w:type="fixed"/>
          <w:tblCellMar>
            <w:top w:w="0" w:type="dxa"/>
            <w:left w:w="108" w:type="dxa"/>
            <w:bottom w:w="0" w:type="dxa"/>
            <w:right w:w="108" w:type="dxa"/>
          </w:tblCellMar>
        </w:tblPrEx>
        <w:tc>
          <w:tcPr>
            <w:tcW w:w="1384" w:type="dxa"/>
            <w:vAlign w:val="top"/>
          </w:tcPr>
          <w:p>
            <w:r>
              <w:t>DE00610</w:t>
            </w:r>
          </w:p>
        </w:tc>
        <w:tc>
          <w:tcPr>
            <w:tcW w:w="2977" w:type="dxa"/>
            <w:vAlign w:val="top"/>
          </w:tcPr>
          <w:p>
            <w:r>
              <w:rPr>
                <w:rFonts w:hint="eastAsia"/>
              </w:rPr>
              <w:t>一地办理标识</w:t>
            </w:r>
          </w:p>
        </w:tc>
      </w:tr>
      <w:tr>
        <w:tblPrEx>
          <w:tblLayout w:type="fixed"/>
          <w:tblCellMar>
            <w:top w:w="0" w:type="dxa"/>
            <w:left w:w="108" w:type="dxa"/>
            <w:bottom w:w="0" w:type="dxa"/>
            <w:right w:w="108" w:type="dxa"/>
          </w:tblCellMar>
        </w:tblPrEx>
        <w:tc>
          <w:tcPr>
            <w:tcW w:w="1384" w:type="dxa"/>
            <w:vAlign w:val="top"/>
          </w:tcPr>
          <w:p>
            <w:r>
              <w:t>DE00611</w:t>
            </w:r>
          </w:p>
        </w:tc>
        <w:tc>
          <w:tcPr>
            <w:tcW w:w="2977" w:type="dxa"/>
            <w:vAlign w:val="top"/>
          </w:tcPr>
          <w:p>
            <w:r>
              <w:rPr>
                <w:rFonts w:hint="eastAsia"/>
              </w:rPr>
              <w:t>有效期截止日期</w:t>
            </w:r>
          </w:p>
        </w:tc>
      </w:tr>
      <w:tr>
        <w:tblPrEx>
          <w:tblLayout w:type="fixed"/>
          <w:tblCellMar>
            <w:top w:w="0" w:type="dxa"/>
            <w:left w:w="108" w:type="dxa"/>
            <w:bottom w:w="0" w:type="dxa"/>
            <w:right w:w="108" w:type="dxa"/>
          </w:tblCellMar>
        </w:tblPrEx>
        <w:tc>
          <w:tcPr>
            <w:tcW w:w="1384" w:type="dxa"/>
            <w:vAlign w:val="top"/>
          </w:tcPr>
          <w:p>
            <w:r>
              <w:t>DE00612</w:t>
            </w:r>
          </w:p>
        </w:tc>
        <w:tc>
          <w:tcPr>
            <w:tcW w:w="2977" w:type="dxa"/>
            <w:vAlign w:val="top"/>
          </w:tcPr>
          <w:p>
            <w:r>
              <w:rPr>
                <w:rFonts w:hint="eastAsia"/>
              </w:rPr>
              <w:t>有效期起始日期</w:t>
            </w:r>
          </w:p>
        </w:tc>
      </w:tr>
      <w:tr>
        <w:tblPrEx>
          <w:tblLayout w:type="fixed"/>
          <w:tblCellMar>
            <w:top w:w="0" w:type="dxa"/>
            <w:left w:w="108" w:type="dxa"/>
            <w:bottom w:w="0" w:type="dxa"/>
            <w:right w:w="108" w:type="dxa"/>
          </w:tblCellMar>
        </w:tblPrEx>
        <w:tc>
          <w:tcPr>
            <w:tcW w:w="1384" w:type="dxa"/>
            <w:vAlign w:val="top"/>
          </w:tcPr>
          <w:p>
            <w:r>
              <w:t>DE00613</w:t>
            </w:r>
          </w:p>
        </w:tc>
        <w:tc>
          <w:tcPr>
            <w:tcW w:w="2977" w:type="dxa"/>
            <w:vAlign w:val="top"/>
          </w:tcPr>
          <w:p>
            <w:r>
              <w:rPr>
                <w:rFonts w:hint="eastAsia"/>
              </w:rPr>
              <w:t>原公民身份号码</w:t>
            </w:r>
          </w:p>
        </w:tc>
      </w:tr>
      <w:tr>
        <w:tblPrEx>
          <w:tblLayout w:type="fixed"/>
          <w:tblCellMar>
            <w:top w:w="0" w:type="dxa"/>
            <w:left w:w="108" w:type="dxa"/>
            <w:bottom w:w="0" w:type="dxa"/>
            <w:right w:w="108" w:type="dxa"/>
          </w:tblCellMar>
        </w:tblPrEx>
        <w:tc>
          <w:tcPr>
            <w:tcW w:w="1384" w:type="dxa"/>
            <w:vAlign w:val="top"/>
          </w:tcPr>
          <w:p>
            <w:r>
              <w:t>DE00614</w:t>
            </w:r>
          </w:p>
        </w:tc>
        <w:tc>
          <w:tcPr>
            <w:tcW w:w="2977" w:type="dxa"/>
            <w:vAlign w:val="top"/>
          </w:tcPr>
          <w:p>
            <w:r>
              <w:rPr>
                <w:rFonts w:hint="eastAsia"/>
              </w:rPr>
              <w:t>暂（居）住处所分类代码</w:t>
            </w:r>
          </w:p>
        </w:tc>
      </w:tr>
      <w:tr>
        <w:tblPrEx>
          <w:tblLayout w:type="fixed"/>
          <w:tblCellMar>
            <w:top w:w="0" w:type="dxa"/>
            <w:left w:w="108" w:type="dxa"/>
            <w:bottom w:w="0" w:type="dxa"/>
            <w:right w:w="108" w:type="dxa"/>
          </w:tblCellMar>
        </w:tblPrEx>
        <w:tc>
          <w:tcPr>
            <w:tcW w:w="1384" w:type="dxa"/>
            <w:vAlign w:val="top"/>
          </w:tcPr>
          <w:p>
            <w:r>
              <w:t>DE00615</w:t>
            </w:r>
          </w:p>
        </w:tc>
        <w:tc>
          <w:tcPr>
            <w:tcW w:w="2977" w:type="dxa"/>
            <w:vAlign w:val="top"/>
          </w:tcPr>
          <w:p>
            <w:r>
              <w:rPr>
                <w:rFonts w:hint="eastAsia"/>
              </w:rPr>
              <w:t>暂（居）住事由代码</w:t>
            </w:r>
          </w:p>
        </w:tc>
      </w:tr>
      <w:tr>
        <w:tblPrEx>
          <w:tblLayout w:type="fixed"/>
          <w:tblCellMar>
            <w:top w:w="0" w:type="dxa"/>
            <w:left w:w="108" w:type="dxa"/>
            <w:bottom w:w="0" w:type="dxa"/>
            <w:right w:w="108" w:type="dxa"/>
          </w:tblCellMar>
        </w:tblPrEx>
        <w:tc>
          <w:tcPr>
            <w:tcW w:w="1384" w:type="dxa"/>
            <w:vAlign w:val="top"/>
          </w:tcPr>
          <w:p>
            <w:r>
              <w:t>DE00616</w:t>
            </w:r>
          </w:p>
        </w:tc>
        <w:tc>
          <w:tcPr>
            <w:tcW w:w="2977" w:type="dxa"/>
            <w:vAlign w:val="top"/>
          </w:tcPr>
          <w:p>
            <w:r>
              <w:rPr>
                <w:rFonts w:hint="eastAsia"/>
              </w:rPr>
              <w:t>暂住证编号</w:t>
            </w:r>
          </w:p>
        </w:tc>
      </w:tr>
      <w:tr>
        <w:tblPrEx>
          <w:tblLayout w:type="fixed"/>
          <w:tblCellMar>
            <w:top w:w="0" w:type="dxa"/>
            <w:left w:w="108" w:type="dxa"/>
            <w:bottom w:w="0" w:type="dxa"/>
            <w:right w:w="108" w:type="dxa"/>
          </w:tblCellMar>
        </w:tblPrEx>
        <w:tc>
          <w:tcPr>
            <w:tcW w:w="1384" w:type="dxa"/>
            <w:vAlign w:val="top"/>
          </w:tcPr>
          <w:p>
            <w:r>
              <w:t>DE00617</w:t>
            </w:r>
          </w:p>
        </w:tc>
        <w:tc>
          <w:tcPr>
            <w:tcW w:w="2977" w:type="dxa"/>
            <w:vAlign w:val="top"/>
          </w:tcPr>
          <w:p>
            <w:r>
              <w:rPr>
                <w:rFonts w:hint="eastAsia"/>
              </w:rPr>
              <w:t>证件到达日期</w:t>
            </w:r>
          </w:p>
        </w:tc>
      </w:tr>
      <w:tr>
        <w:tblPrEx>
          <w:tblLayout w:type="fixed"/>
          <w:tblCellMar>
            <w:top w:w="0" w:type="dxa"/>
            <w:left w:w="108" w:type="dxa"/>
            <w:bottom w:w="0" w:type="dxa"/>
            <w:right w:w="108" w:type="dxa"/>
          </w:tblCellMar>
        </w:tblPrEx>
        <w:tc>
          <w:tcPr>
            <w:tcW w:w="1384" w:type="dxa"/>
            <w:vAlign w:val="top"/>
          </w:tcPr>
          <w:p>
            <w:r>
              <w:t>DE00618</w:t>
            </w:r>
          </w:p>
        </w:tc>
        <w:tc>
          <w:tcPr>
            <w:tcW w:w="2977" w:type="dxa"/>
            <w:vAlign w:val="top"/>
          </w:tcPr>
          <w:p>
            <w:r>
              <w:rPr>
                <w:rFonts w:hint="eastAsia"/>
              </w:rPr>
              <w:t>证件号码</w:t>
            </w:r>
          </w:p>
        </w:tc>
      </w:tr>
      <w:tr>
        <w:tblPrEx>
          <w:tblLayout w:type="fixed"/>
          <w:tblCellMar>
            <w:top w:w="0" w:type="dxa"/>
            <w:left w:w="108" w:type="dxa"/>
            <w:bottom w:w="0" w:type="dxa"/>
            <w:right w:w="108" w:type="dxa"/>
          </w:tblCellMar>
        </w:tblPrEx>
        <w:tc>
          <w:tcPr>
            <w:tcW w:w="1384" w:type="dxa"/>
            <w:vAlign w:val="top"/>
          </w:tcPr>
          <w:p>
            <w:r>
              <w:t>DE00619</w:t>
            </w:r>
          </w:p>
        </w:tc>
        <w:tc>
          <w:tcPr>
            <w:tcW w:w="2977" w:type="dxa"/>
            <w:vAlign w:val="top"/>
          </w:tcPr>
          <w:p>
            <w:r>
              <w:rPr>
                <w:rFonts w:hint="eastAsia"/>
              </w:rPr>
              <w:t>行政区划名称</w:t>
            </w:r>
          </w:p>
        </w:tc>
      </w:tr>
      <w:tr>
        <w:tblPrEx>
          <w:tblLayout w:type="fixed"/>
          <w:tblCellMar>
            <w:top w:w="0" w:type="dxa"/>
            <w:left w:w="108" w:type="dxa"/>
            <w:bottom w:w="0" w:type="dxa"/>
            <w:right w:w="108" w:type="dxa"/>
          </w:tblCellMar>
        </w:tblPrEx>
        <w:tc>
          <w:tcPr>
            <w:tcW w:w="1384" w:type="dxa"/>
            <w:vAlign w:val="top"/>
          </w:tcPr>
          <w:p>
            <w:r>
              <w:t>DE00620</w:t>
            </w:r>
          </w:p>
        </w:tc>
        <w:tc>
          <w:tcPr>
            <w:tcW w:w="2977" w:type="dxa"/>
            <w:vAlign w:val="top"/>
          </w:tcPr>
          <w:p>
            <w:r>
              <w:rPr>
                <w:rFonts w:hint="eastAsia"/>
              </w:rPr>
              <w:t>信息类别名称</w:t>
            </w:r>
          </w:p>
        </w:tc>
      </w:tr>
      <w:tr>
        <w:tblPrEx>
          <w:tblLayout w:type="fixed"/>
          <w:tblCellMar>
            <w:top w:w="0" w:type="dxa"/>
            <w:left w:w="108" w:type="dxa"/>
            <w:bottom w:w="0" w:type="dxa"/>
            <w:right w:w="108" w:type="dxa"/>
          </w:tblCellMar>
        </w:tblPrEx>
        <w:tc>
          <w:tcPr>
            <w:tcW w:w="1384" w:type="dxa"/>
            <w:vAlign w:val="top"/>
          </w:tcPr>
          <w:p>
            <w:r>
              <w:t>DE00621</w:t>
            </w:r>
          </w:p>
        </w:tc>
        <w:tc>
          <w:tcPr>
            <w:tcW w:w="2977" w:type="dxa"/>
            <w:vAlign w:val="top"/>
          </w:tcPr>
          <w:p>
            <w:r>
              <w:rPr>
                <w:rFonts w:hint="eastAsia"/>
              </w:rPr>
              <w:t>居民身份证制证类型代码</w:t>
            </w:r>
          </w:p>
        </w:tc>
      </w:tr>
      <w:tr>
        <w:tblPrEx>
          <w:tblLayout w:type="fixed"/>
          <w:tblCellMar>
            <w:top w:w="0" w:type="dxa"/>
            <w:left w:w="108" w:type="dxa"/>
            <w:bottom w:w="0" w:type="dxa"/>
            <w:right w:w="108" w:type="dxa"/>
          </w:tblCellMar>
        </w:tblPrEx>
        <w:tc>
          <w:tcPr>
            <w:tcW w:w="1384" w:type="dxa"/>
            <w:vAlign w:val="top"/>
          </w:tcPr>
          <w:p>
            <w:r>
              <w:t>DE00622</w:t>
            </w:r>
          </w:p>
        </w:tc>
        <w:tc>
          <w:tcPr>
            <w:tcW w:w="2977" w:type="dxa"/>
            <w:vAlign w:val="top"/>
          </w:tcPr>
          <w:p>
            <w:r>
              <w:rPr>
                <w:rFonts w:hint="eastAsia"/>
              </w:rPr>
              <w:t>制证时间</w:t>
            </w:r>
          </w:p>
        </w:tc>
      </w:tr>
      <w:tr>
        <w:tblPrEx>
          <w:tblLayout w:type="fixed"/>
          <w:tblCellMar>
            <w:top w:w="0" w:type="dxa"/>
            <w:left w:w="108" w:type="dxa"/>
            <w:bottom w:w="0" w:type="dxa"/>
            <w:right w:w="108" w:type="dxa"/>
          </w:tblCellMar>
        </w:tblPrEx>
        <w:tc>
          <w:tcPr>
            <w:tcW w:w="1384" w:type="dxa"/>
            <w:vAlign w:val="top"/>
          </w:tcPr>
          <w:p>
            <w:r>
              <w:t>DE00623</w:t>
            </w:r>
          </w:p>
        </w:tc>
        <w:tc>
          <w:tcPr>
            <w:tcW w:w="2977" w:type="dxa"/>
            <w:vAlign w:val="top"/>
          </w:tcPr>
          <w:p>
            <w:r>
              <w:rPr>
                <w:rFonts w:hint="eastAsia"/>
              </w:rPr>
              <w:t>居民身份证制证信息错误类别代码</w:t>
            </w:r>
          </w:p>
        </w:tc>
      </w:tr>
      <w:tr>
        <w:tblPrEx>
          <w:tblLayout w:type="fixed"/>
          <w:tblCellMar>
            <w:top w:w="0" w:type="dxa"/>
            <w:left w:w="108" w:type="dxa"/>
            <w:bottom w:w="0" w:type="dxa"/>
            <w:right w:w="108" w:type="dxa"/>
          </w:tblCellMar>
        </w:tblPrEx>
        <w:tc>
          <w:tcPr>
            <w:tcW w:w="1384" w:type="dxa"/>
            <w:vAlign w:val="top"/>
          </w:tcPr>
          <w:p>
            <w:r>
              <w:t>DE00624</w:t>
            </w:r>
          </w:p>
        </w:tc>
        <w:tc>
          <w:tcPr>
            <w:tcW w:w="2977" w:type="dxa"/>
            <w:vAlign w:val="top"/>
          </w:tcPr>
          <w:p>
            <w:r>
              <w:rPr>
                <w:rFonts w:hint="eastAsia"/>
              </w:rPr>
              <w:t>中心点横坐标</w:t>
            </w:r>
          </w:p>
        </w:tc>
      </w:tr>
      <w:tr>
        <w:tblPrEx>
          <w:tblLayout w:type="fixed"/>
          <w:tblCellMar>
            <w:top w:w="0" w:type="dxa"/>
            <w:left w:w="108" w:type="dxa"/>
            <w:bottom w:w="0" w:type="dxa"/>
            <w:right w:w="108" w:type="dxa"/>
          </w:tblCellMar>
        </w:tblPrEx>
        <w:tc>
          <w:tcPr>
            <w:tcW w:w="1384" w:type="dxa"/>
            <w:vAlign w:val="top"/>
          </w:tcPr>
          <w:p>
            <w:r>
              <w:t>DE00625</w:t>
            </w:r>
          </w:p>
        </w:tc>
        <w:tc>
          <w:tcPr>
            <w:tcW w:w="2977" w:type="dxa"/>
            <w:vAlign w:val="top"/>
          </w:tcPr>
          <w:p>
            <w:r>
              <w:rPr>
                <w:rFonts w:hint="eastAsia"/>
              </w:rPr>
              <w:t>中心点纵坐标</w:t>
            </w:r>
          </w:p>
        </w:tc>
      </w:tr>
      <w:tr>
        <w:tblPrEx>
          <w:tblLayout w:type="fixed"/>
          <w:tblCellMar>
            <w:top w:w="0" w:type="dxa"/>
            <w:left w:w="108" w:type="dxa"/>
            <w:bottom w:w="0" w:type="dxa"/>
            <w:right w:w="108" w:type="dxa"/>
          </w:tblCellMar>
        </w:tblPrEx>
        <w:tc>
          <w:tcPr>
            <w:tcW w:w="1384" w:type="dxa"/>
            <w:vAlign w:val="top"/>
          </w:tcPr>
          <w:p>
            <w:r>
              <w:t>DE00626</w:t>
            </w:r>
          </w:p>
        </w:tc>
        <w:tc>
          <w:tcPr>
            <w:tcW w:w="2977" w:type="dxa"/>
            <w:vAlign w:val="top"/>
          </w:tcPr>
          <w:p>
            <w:r>
              <w:rPr>
                <w:rFonts w:hint="eastAsia"/>
              </w:rPr>
              <w:t>业务流水号</w:t>
            </w:r>
          </w:p>
        </w:tc>
      </w:tr>
      <w:tr>
        <w:tblPrEx>
          <w:tblLayout w:type="fixed"/>
          <w:tblCellMar>
            <w:top w:w="0" w:type="dxa"/>
            <w:left w:w="108" w:type="dxa"/>
            <w:bottom w:w="0" w:type="dxa"/>
            <w:right w:w="108" w:type="dxa"/>
          </w:tblCellMar>
        </w:tblPrEx>
        <w:tc>
          <w:tcPr>
            <w:tcW w:w="1384" w:type="dxa"/>
            <w:vAlign w:val="top"/>
          </w:tcPr>
          <w:p>
            <w:r>
              <w:t>DE00627</w:t>
            </w:r>
          </w:p>
        </w:tc>
        <w:tc>
          <w:tcPr>
            <w:tcW w:w="2977" w:type="dxa"/>
            <w:vAlign w:val="top"/>
          </w:tcPr>
          <w:p>
            <w:r>
              <w:rPr>
                <w:rFonts w:hint="eastAsia"/>
              </w:rPr>
              <w:t>注销时间</w:t>
            </w:r>
          </w:p>
        </w:tc>
      </w:tr>
      <w:tr>
        <w:tblPrEx>
          <w:tblLayout w:type="fixed"/>
          <w:tblCellMar>
            <w:top w:w="0" w:type="dxa"/>
            <w:left w:w="108" w:type="dxa"/>
            <w:bottom w:w="0" w:type="dxa"/>
            <w:right w:w="108" w:type="dxa"/>
          </w:tblCellMar>
        </w:tblPrEx>
        <w:tc>
          <w:tcPr>
            <w:tcW w:w="1384" w:type="dxa"/>
            <w:vAlign w:val="top"/>
          </w:tcPr>
          <w:p>
            <w:r>
              <w:t>DE00628</w:t>
            </w:r>
          </w:p>
        </w:tc>
        <w:tc>
          <w:tcPr>
            <w:tcW w:w="2977" w:type="dxa"/>
            <w:vAlign w:val="top"/>
          </w:tcPr>
          <w:p>
            <w:r>
              <w:rPr>
                <w:rFonts w:hint="eastAsia"/>
              </w:rPr>
              <w:t>准迁证编号</w:t>
            </w:r>
          </w:p>
        </w:tc>
      </w:tr>
      <w:tr>
        <w:tblPrEx>
          <w:tblLayout w:type="fixed"/>
          <w:tblCellMar>
            <w:top w:w="0" w:type="dxa"/>
            <w:left w:w="108" w:type="dxa"/>
            <w:bottom w:w="0" w:type="dxa"/>
            <w:right w:w="108" w:type="dxa"/>
          </w:tblCellMar>
        </w:tblPrEx>
        <w:tc>
          <w:tcPr>
            <w:tcW w:w="1384" w:type="dxa"/>
            <w:vAlign w:val="top"/>
          </w:tcPr>
          <w:p>
            <w:r>
              <w:t>DE00629</w:t>
            </w:r>
          </w:p>
        </w:tc>
        <w:tc>
          <w:tcPr>
            <w:tcW w:w="2977" w:type="dxa"/>
            <w:vAlign w:val="top"/>
          </w:tcPr>
          <w:p>
            <w:r>
              <w:rPr>
                <w:rFonts w:hint="eastAsia"/>
              </w:rPr>
              <w:t>更新时间</w:t>
            </w:r>
          </w:p>
        </w:tc>
      </w:tr>
      <w:tr>
        <w:tblPrEx>
          <w:tblLayout w:type="fixed"/>
          <w:tblCellMar>
            <w:top w:w="0" w:type="dxa"/>
            <w:left w:w="108" w:type="dxa"/>
            <w:bottom w:w="0" w:type="dxa"/>
            <w:right w:w="108" w:type="dxa"/>
          </w:tblCellMar>
        </w:tblPrEx>
        <w:tc>
          <w:tcPr>
            <w:tcW w:w="1384" w:type="dxa"/>
            <w:vAlign w:val="top"/>
          </w:tcPr>
          <w:p>
            <w:r>
              <w:t>DE00630</w:t>
            </w:r>
          </w:p>
        </w:tc>
        <w:tc>
          <w:tcPr>
            <w:tcW w:w="2977" w:type="dxa"/>
            <w:vAlign w:val="top"/>
          </w:tcPr>
          <w:p>
            <w:r>
              <w:rPr>
                <w:rFonts w:hint="eastAsia"/>
              </w:rPr>
              <w:t>数据归属单位代码</w:t>
            </w:r>
          </w:p>
        </w:tc>
      </w:tr>
      <w:tr>
        <w:tblPrEx>
          <w:tblLayout w:type="fixed"/>
          <w:tblCellMar>
            <w:top w:w="0" w:type="dxa"/>
            <w:left w:w="108" w:type="dxa"/>
            <w:bottom w:w="0" w:type="dxa"/>
            <w:right w:w="108" w:type="dxa"/>
          </w:tblCellMar>
        </w:tblPrEx>
        <w:tc>
          <w:tcPr>
            <w:tcW w:w="1384" w:type="dxa"/>
            <w:vAlign w:val="top"/>
          </w:tcPr>
          <w:p>
            <w:r>
              <w:t>DE00631</w:t>
            </w:r>
          </w:p>
        </w:tc>
        <w:tc>
          <w:tcPr>
            <w:tcW w:w="2977" w:type="dxa"/>
            <w:vAlign w:val="top"/>
          </w:tcPr>
          <w:p>
            <w:r>
              <w:rPr>
                <w:rFonts w:hint="eastAsia"/>
              </w:rPr>
              <w:t>血型代码</w:t>
            </w:r>
          </w:p>
        </w:tc>
      </w:tr>
      <w:tr>
        <w:tblPrEx>
          <w:tblLayout w:type="fixed"/>
          <w:tblCellMar>
            <w:top w:w="0" w:type="dxa"/>
            <w:left w:w="108" w:type="dxa"/>
            <w:bottom w:w="0" w:type="dxa"/>
            <w:right w:w="108" w:type="dxa"/>
          </w:tblCellMar>
        </w:tblPrEx>
        <w:tc>
          <w:tcPr>
            <w:tcW w:w="1384" w:type="dxa"/>
            <w:vAlign w:val="top"/>
          </w:tcPr>
          <w:p>
            <w:r>
              <w:t>DE00632</w:t>
            </w:r>
          </w:p>
        </w:tc>
        <w:tc>
          <w:tcPr>
            <w:tcW w:w="2977" w:type="dxa"/>
            <w:vAlign w:val="top"/>
          </w:tcPr>
          <w:p>
            <w:r>
              <w:rPr>
                <w:rFonts w:hint="eastAsia"/>
              </w:rPr>
              <w:t>数据归属单位名称</w:t>
            </w:r>
          </w:p>
        </w:tc>
      </w:tr>
      <w:tr>
        <w:tblPrEx>
          <w:tblLayout w:type="fixed"/>
          <w:tblCellMar>
            <w:top w:w="0" w:type="dxa"/>
            <w:left w:w="108" w:type="dxa"/>
            <w:bottom w:w="0" w:type="dxa"/>
            <w:right w:w="108" w:type="dxa"/>
          </w:tblCellMar>
        </w:tblPrEx>
        <w:tc>
          <w:tcPr>
            <w:tcW w:w="1384" w:type="dxa"/>
            <w:vAlign w:val="top"/>
          </w:tcPr>
          <w:p>
            <w:r>
              <w:t>DE00633</w:t>
            </w:r>
          </w:p>
        </w:tc>
        <w:tc>
          <w:tcPr>
            <w:tcW w:w="2977" w:type="dxa"/>
            <w:vAlign w:val="top"/>
          </w:tcPr>
          <w:p>
            <w:r>
              <w:rPr>
                <w:rFonts w:hint="eastAsia"/>
              </w:rPr>
              <w:t>未落户原因代码</w:t>
            </w:r>
          </w:p>
        </w:tc>
      </w:tr>
      <w:tr>
        <w:tblPrEx>
          <w:tblLayout w:type="fixed"/>
          <w:tblCellMar>
            <w:top w:w="0" w:type="dxa"/>
            <w:left w:w="108" w:type="dxa"/>
            <w:bottom w:w="0" w:type="dxa"/>
            <w:right w:w="108" w:type="dxa"/>
          </w:tblCellMar>
        </w:tblPrEx>
        <w:tc>
          <w:tcPr>
            <w:tcW w:w="1384" w:type="dxa"/>
            <w:vAlign w:val="top"/>
          </w:tcPr>
          <w:p>
            <w:r>
              <w:t>DE00634</w:t>
            </w:r>
          </w:p>
        </w:tc>
        <w:tc>
          <w:tcPr>
            <w:tcW w:w="2977" w:type="dxa"/>
            <w:vAlign w:val="top"/>
          </w:tcPr>
          <w:p>
            <w:r>
              <w:rPr>
                <w:rFonts w:hint="eastAsia"/>
              </w:rPr>
              <w:t>治安管理信息类别代码</w:t>
            </w:r>
          </w:p>
        </w:tc>
      </w:tr>
      <w:tr>
        <w:tblPrEx>
          <w:tblLayout w:type="fixed"/>
          <w:tblCellMar>
            <w:top w:w="0" w:type="dxa"/>
            <w:left w:w="108" w:type="dxa"/>
            <w:bottom w:w="0" w:type="dxa"/>
            <w:right w:w="108" w:type="dxa"/>
          </w:tblCellMar>
        </w:tblPrEx>
        <w:tc>
          <w:tcPr>
            <w:tcW w:w="1384" w:type="dxa"/>
            <w:vAlign w:val="top"/>
          </w:tcPr>
          <w:p>
            <w:r>
              <w:t>DE00635</w:t>
            </w:r>
          </w:p>
        </w:tc>
        <w:tc>
          <w:tcPr>
            <w:tcW w:w="2977" w:type="dxa"/>
            <w:vAlign w:val="top"/>
          </w:tcPr>
          <w:p>
            <w:r>
              <w:rPr>
                <w:rFonts w:hint="eastAsia"/>
              </w:rPr>
              <w:t>设立日期</w:t>
            </w:r>
          </w:p>
        </w:tc>
      </w:tr>
      <w:tr>
        <w:tblPrEx>
          <w:tblLayout w:type="fixed"/>
          <w:tblCellMar>
            <w:top w:w="0" w:type="dxa"/>
            <w:left w:w="108" w:type="dxa"/>
            <w:bottom w:w="0" w:type="dxa"/>
            <w:right w:w="108" w:type="dxa"/>
          </w:tblCellMar>
        </w:tblPrEx>
        <w:tc>
          <w:tcPr>
            <w:tcW w:w="1384" w:type="dxa"/>
            <w:vAlign w:val="top"/>
          </w:tcPr>
          <w:p>
            <w:r>
              <w:t>DE00636</w:t>
            </w:r>
          </w:p>
        </w:tc>
        <w:tc>
          <w:tcPr>
            <w:tcW w:w="2977" w:type="dxa"/>
            <w:vAlign w:val="top"/>
          </w:tcPr>
          <w:p>
            <w:r>
              <w:rPr>
                <w:rFonts w:hint="eastAsia"/>
              </w:rPr>
              <w:t>社区/居（村）委会代码</w:t>
            </w:r>
          </w:p>
        </w:tc>
      </w:tr>
      <w:tr>
        <w:tblPrEx>
          <w:tblLayout w:type="fixed"/>
          <w:tblCellMar>
            <w:top w:w="0" w:type="dxa"/>
            <w:left w:w="108" w:type="dxa"/>
            <w:bottom w:w="0" w:type="dxa"/>
            <w:right w:w="108" w:type="dxa"/>
          </w:tblCellMar>
        </w:tblPrEx>
        <w:tc>
          <w:tcPr>
            <w:tcW w:w="1384" w:type="dxa"/>
            <w:vAlign w:val="top"/>
          </w:tcPr>
          <w:p>
            <w:r>
              <w:t>DE00637</w:t>
            </w:r>
          </w:p>
        </w:tc>
        <w:tc>
          <w:tcPr>
            <w:tcW w:w="2977" w:type="dxa"/>
            <w:vAlign w:val="top"/>
          </w:tcPr>
          <w:p>
            <w:r>
              <w:rPr>
                <w:rFonts w:hint="eastAsia"/>
              </w:rPr>
              <w:t>社区/居（村）委会名称</w:t>
            </w:r>
          </w:p>
        </w:tc>
      </w:tr>
      <w:tr>
        <w:tblPrEx>
          <w:tblLayout w:type="fixed"/>
          <w:tblCellMar>
            <w:top w:w="0" w:type="dxa"/>
            <w:left w:w="108" w:type="dxa"/>
            <w:bottom w:w="0" w:type="dxa"/>
            <w:right w:w="108" w:type="dxa"/>
          </w:tblCellMar>
        </w:tblPrEx>
        <w:tc>
          <w:tcPr>
            <w:tcW w:w="1384" w:type="dxa"/>
            <w:vAlign w:val="top"/>
          </w:tcPr>
          <w:p>
            <w:r>
              <w:t>DE00638</w:t>
            </w:r>
          </w:p>
        </w:tc>
        <w:tc>
          <w:tcPr>
            <w:tcW w:w="2977" w:type="dxa"/>
            <w:vAlign w:val="top"/>
          </w:tcPr>
          <w:p>
            <w:r>
              <w:rPr>
                <w:rFonts w:hint="eastAsia"/>
              </w:rPr>
              <w:t>开业日期</w:t>
            </w:r>
          </w:p>
        </w:tc>
      </w:tr>
      <w:tr>
        <w:tblPrEx>
          <w:tblLayout w:type="fixed"/>
          <w:tblCellMar>
            <w:top w:w="0" w:type="dxa"/>
            <w:left w:w="108" w:type="dxa"/>
            <w:bottom w:w="0" w:type="dxa"/>
            <w:right w:w="108" w:type="dxa"/>
          </w:tblCellMar>
        </w:tblPrEx>
        <w:tc>
          <w:tcPr>
            <w:tcW w:w="1384" w:type="dxa"/>
            <w:vAlign w:val="top"/>
          </w:tcPr>
          <w:p>
            <w:r>
              <w:t>DE00639</w:t>
            </w:r>
          </w:p>
        </w:tc>
        <w:tc>
          <w:tcPr>
            <w:tcW w:w="2977" w:type="dxa"/>
            <w:vAlign w:val="top"/>
          </w:tcPr>
          <w:p>
            <w:r>
              <w:rPr>
                <w:rFonts w:hint="eastAsia"/>
              </w:rPr>
              <w:t>停业日期</w:t>
            </w:r>
          </w:p>
        </w:tc>
      </w:tr>
      <w:tr>
        <w:tblPrEx>
          <w:tblLayout w:type="fixed"/>
          <w:tblCellMar>
            <w:top w:w="0" w:type="dxa"/>
            <w:left w:w="108" w:type="dxa"/>
            <w:bottom w:w="0" w:type="dxa"/>
            <w:right w:w="108" w:type="dxa"/>
          </w:tblCellMar>
        </w:tblPrEx>
        <w:tc>
          <w:tcPr>
            <w:tcW w:w="1384" w:type="dxa"/>
            <w:vAlign w:val="top"/>
          </w:tcPr>
          <w:p>
            <w:r>
              <w:t>DE00640</w:t>
            </w:r>
          </w:p>
        </w:tc>
        <w:tc>
          <w:tcPr>
            <w:tcW w:w="2977" w:type="dxa"/>
            <w:vAlign w:val="top"/>
          </w:tcPr>
          <w:p>
            <w:r>
              <w:rPr>
                <w:rFonts w:hint="eastAsia"/>
              </w:rPr>
              <w:t>经营范围（主营）</w:t>
            </w:r>
          </w:p>
        </w:tc>
      </w:tr>
      <w:tr>
        <w:tblPrEx>
          <w:tblLayout w:type="fixed"/>
          <w:tblCellMar>
            <w:top w:w="0" w:type="dxa"/>
            <w:left w:w="108" w:type="dxa"/>
            <w:bottom w:w="0" w:type="dxa"/>
            <w:right w:w="108" w:type="dxa"/>
          </w:tblCellMar>
        </w:tblPrEx>
        <w:tc>
          <w:tcPr>
            <w:tcW w:w="1384" w:type="dxa"/>
            <w:vAlign w:val="top"/>
          </w:tcPr>
          <w:p>
            <w:r>
              <w:t>DE00641</w:t>
            </w:r>
          </w:p>
        </w:tc>
        <w:tc>
          <w:tcPr>
            <w:tcW w:w="2977" w:type="dxa"/>
            <w:vAlign w:val="top"/>
          </w:tcPr>
          <w:p>
            <w:r>
              <w:rPr>
                <w:rFonts w:hint="eastAsia"/>
              </w:rPr>
              <w:t>经营范围（兼营）</w:t>
            </w:r>
          </w:p>
        </w:tc>
      </w:tr>
      <w:tr>
        <w:tblPrEx>
          <w:tblLayout w:type="fixed"/>
          <w:tblCellMar>
            <w:top w:w="0" w:type="dxa"/>
            <w:left w:w="108" w:type="dxa"/>
            <w:bottom w:w="0" w:type="dxa"/>
            <w:right w:w="108" w:type="dxa"/>
          </w:tblCellMar>
        </w:tblPrEx>
        <w:tc>
          <w:tcPr>
            <w:tcW w:w="1384" w:type="dxa"/>
            <w:vAlign w:val="top"/>
          </w:tcPr>
          <w:p>
            <w:r>
              <w:t>DE00642</w:t>
            </w:r>
          </w:p>
        </w:tc>
        <w:tc>
          <w:tcPr>
            <w:tcW w:w="2977" w:type="dxa"/>
            <w:vAlign w:val="top"/>
          </w:tcPr>
          <w:p>
            <w:r>
              <w:rPr>
                <w:rFonts w:hint="eastAsia"/>
              </w:rPr>
              <w:t>经营方式</w:t>
            </w:r>
          </w:p>
        </w:tc>
      </w:tr>
      <w:tr>
        <w:tblPrEx>
          <w:tblLayout w:type="fixed"/>
          <w:tblCellMar>
            <w:top w:w="0" w:type="dxa"/>
            <w:left w:w="108" w:type="dxa"/>
            <w:bottom w:w="0" w:type="dxa"/>
            <w:right w:w="108" w:type="dxa"/>
          </w:tblCellMar>
        </w:tblPrEx>
        <w:tc>
          <w:tcPr>
            <w:tcW w:w="1384" w:type="dxa"/>
            <w:vAlign w:val="top"/>
          </w:tcPr>
          <w:p>
            <w:r>
              <w:t>DE00643</w:t>
            </w:r>
          </w:p>
        </w:tc>
        <w:tc>
          <w:tcPr>
            <w:tcW w:w="2977" w:type="dxa"/>
            <w:vAlign w:val="top"/>
          </w:tcPr>
          <w:p>
            <w:r>
              <w:rPr>
                <w:rFonts w:hint="eastAsia"/>
              </w:rPr>
              <w:t>营业执照号</w:t>
            </w:r>
          </w:p>
        </w:tc>
      </w:tr>
      <w:tr>
        <w:tblPrEx>
          <w:tblLayout w:type="fixed"/>
          <w:tblCellMar>
            <w:top w:w="0" w:type="dxa"/>
            <w:left w:w="108" w:type="dxa"/>
            <w:bottom w:w="0" w:type="dxa"/>
            <w:right w:w="108" w:type="dxa"/>
          </w:tblCellMar>
        </w:tblPrEx>
        <w:tc>
          <w:tcPr>
            <w:tcW w:w="1384" w:type="dxa"/>
            <w:vAlign w:val="top"/>
          </w:tcPr>
          <w:p>
            <w:r>
              <w:t>DE00644</w:t>
            </w:r>
          </w:p>
        </w:tc>
        <w:tc>
          <w:tcPr>
            <w:tcW w:w="2977" w:type="dxa"/>
            <w:vAlign w:val="top"/>
          </w:tcPr>
          <w:p>
            <w:r>
              <w:rPr>
                <w:rFonts w:hint="eastAsia"/>
              </w:rPr>
              <w:t>起始日期</w:t>
            </w:r>
          </w:p>
        </w:tc>
      </w:tr>
      <w:tr>
        <w:tblPrEx>
          <w:tblLayout w:type="fixed"/>
          <w:tblCellMar>
            <w:top w:w="0" w:type="dxa"/>
            <w:left w:w="108" w:type="dxa"/>
            <w:bottom w:w="0" w:type="dxa"/>
            <w:right w:w="108" w:type="dxa"/>
          </w:tblCellMar>
        </w:tblPrEx>
        <w:tc>
          <w:tcPr>
            <w:tcW w:w="1384" w:type="dxa"/>
            <w:vAlign w:val="top"/>
          </w:tcPr>
          <w:p>
            <w:r>
              <w:t>DE00645</w:t>
            </w:r>
          </w:p>
        </w:tc>
        <w:tc>
          <w:tcPr>
            <w:tcW w:w="2977" w:type="dxa"/>
            <w:vAlign w:val="top"/>
          </w:tcPr>
          <w:p>
            <w:r>
              <w:rPr>
                <w:rFonts w:hint="eastAsia"/>
              </w:rPr>
              <w:t>截止日期</w:t>
            </w:r>
          </w:p>
        </w:tc>
      </w:tr>
      <w:tr>
        <w:tblPrEx>
          <w:tblLayout w:type="fixed"/>
          <w:tblCellMar>
            <w:top w:w="0" w:type="dxa"/>
            <w:left w:w="108" w:type="dxa"/>
            <w:bottom w:w="0" w:type="dxa"/>
            <w:right w:w="108" w:type="dxa"/>
          </w:tblCellMar>
        </w:tblPrEx>
        <w:tc>
          <w:tcPr>
            <w:tcW w:w="1384" w:type="dxa"/>
            <w:vAlign w:val="top"/>
          </w:tcPr>
          <w:p>
            <w:r>
              <w:t>DE00646</w:t>
            </w:r>
          </w:p>
        </w:tc>
        <w:tc>
          <w:tcPr>
            <w:tcW w:w="2977" w:type="dxa"/>
            <w:vAlign w:val="top"/>
          </w:tcPr>
          <w:p>
            <w:r>
              <w:rPr>
                <w:rFonts w:hint="eastAsia"/>
              </w:rPr>
              <w:t>单位英文名称</w:t>
            </w:r>
          </w:p>
        </w:tc>
      </w:tr>
      <w:tr>
        <w:tblPrEx>
          <w:tblLayout w:type="fixed"/>
          <w:tblCellMar>
            <w:top w:w="0" w:type="dxa"/>
            <w:left w:w="108" w:type="dxa"/>
            <w:bottom w:w="0" w:type="dxa"/>
            <w:right w:w="108" w:type="dxa"/>
          </w:tblCellMar>
        </w:tblPrEx>
        <w:tc>
          <w:tcPr>
            <w:tcW w:w="1384" w:type="dxa"/>
            <w:vAlign w:val="top"/>
          </w:tcPr>
          <w:p>
            <w:r>
              <w:t>DE00647</w:t>
            </w:r>
          </w:p>
        </w:tc>
        <w:tc>
          <w:tcPr>
            <w:tcW w:w="2977" w:type="dxa"/>
            <w:vAlign w:val="top"/>
          </w:tcPr>
          <w:p>
            <w:r>
              <w:rPr>
                <w:rFonts w:hint="eastAsia"/>
              </w:rPr>
              <w:t>指纹前端系统注册号</w:t>
            </w:r>
          </w:p>
        </w:tc>
      </w:tr>
      <w:tr>
        <w:tblPrEx>
          <w:tblLayout w:type="fixed"/>
          <w:tblCellMar>
            <w:top w:w="0" w:type="dxa"/>
            <w:left w:w="108" w:type="dxa"/>
            <w:bottom w:w="0" w:type="dxa"/>
            <w:right w:w="108" w:type="dxa"/>
          </w:tblCellMar>
        </w:tblPrEx>
        <w:tc>
          <w:tcPr>
            <w:tcW w:w="1384" w:type="dxa"/>
            <w:vAlign w:val="top"/>
          </w:tcPr>
          <w:p>
            <w:r>
              <w:t>DE00648</w:t>
            </w:r>
          </w:p>
        </w:tc>
        <w:tc>
          <w:tcPr>
            <w:tcW w:w="2977" w:type="dxa"/>
            <w:vAlign w:val="top"/>
          </w:tcPr>
          <w:p>
            <w:r>
              <w:rPr>
                <w:rFonts w:hint="eastAsia"/>
              </w:rPr>
              <w:t>系统名称</w:t>
            </w:r>
          </w:p>
        </w:tc>
      </w:tr>
      <w:tr>
        <w:tblPrEx>
          <w:tblLayout w:type="fixed"/>
          <w:tblCellMar>
            <w:top w:w="0" w:type="dxa"/>
            <w:left w:w="108" w:type="dxa"/>
            <w:bottom w:w="0" w:type="dxa"/>
            <w:right w:w="108" w:type="dxa"/>
          </w:tblCellMar>
        </w:tblPrEx>
        <w:tc>
          <w:tcPr>
            <w:tcW w:w="1384" w:type="dxa"/>
            <w:vAlign w:val="top"/>
          </w:tcPr>
          <w:p>
            <w:r>
              <w:t>DE00649</w:t>
            </w:r>
          </w:p>
        </w:tc>
        <w:tc>
          <w:tcPr>
            <w:tcW w:w="2977" w:type="dxa"/>
            <w:vAlign w:val="top"/>
          </w:tcPr>
          <w:p>
            <w:r>
              <w:rPr>
                <w:rFonts w:hint="eastAsia"/>
              </w:rPr>
              <w:t>指纹前端系统产品登记号</w:t>
            </w:r>
          </w:p>
        </w:tc>
      </w:tr>
      <w:tr>
        <w:tblPrEx>
          <w:tblLayout w:type="fixed"/>
          <w:tblCellMar>
            <w:top w:w="0" w:type="dxa"/>
            <w:left w:w="108" w:type="dxa"/>
            <w:bottom w:w="0" w:type="dxa"/>
            <w:right w:w="108" w:type="dxa"/>
          </w:tblCellMar>
        </w:tblPrEx>
        <w:tc>
          <w:tcPr>
            <w:tcW w:w="1384" w:type="dxa"/>
            <w:vAlign w:val="top"/>
          </w:tcPr>
          <w:p>
            <w:r>
              <w:t>DE00650</w:t>
            </w:r>
          </w:p>
        </w:tc>
        <w:tc>
          <w:tcPr>
            <w:tcW w:w="2977" w:type="dxa"/>
            <w:vAlign w:val="top"/>
          </w:tcPr>
          <w:p>
            <w:r>
              <w:rPr>
                <w:rFonts w:hint="eastAsia"/>
              </w:rPr>
              <w:t>IP地址</w:t>
            </w:r>
          </w:p>
        </w:tc>
      </w:tr>
      <w:tr>
        <w:tblPrEx>
          <w:tblLayout w:type="fixed"/>
          <w:tblCellMar>
            <w:top w:w="0" w:type="dxa"/>
            <w:left w:w="108" w:type="dxa"/>
            <w:bottom w:w="0" w:type="dxa"/>
            <w:right w:w="108" w:type="dxa"/>
          </w:tblCellMar>
        </w:tblPrEx>
        <w:tc>
          <w:tcPr>
            <w:tcW w:w="1384" w:type="dxa"/>
            <w:vAlign w:val="top"/>
          </w:tcPr>
          <w:p>
            <w:r>
              <w:t>DE00651</w:t>
            </w:r>
          </w:p>
        </w:tc>
        <w:tc>
          <w:tcPr>
            <w:tcW w:w="2977" w:type="dxa"/>
            <w:vAlign w:val="top"/>
          </w:tcPr>
          <w:p>
            <w:r>
              <w:rPr>
                <w:rFonts w:hint="eastAsia"/>
              </w:rPr>
              <w:t>部署地点名称</w:t>
            </w:r>
          </w:p>
        </w:tc>
      </w:tr>
      <w:tr>
        <w:tblPrEx>
          <w:tblLayout w:type="fixed"/>
          <w:tblCellMar>
            <w:top w:w="0" w:type="dxa"/>
            <w:left w:w="108" w:type="dxa"/>
            <w:bottom w:w="0" w:type="dxa"/>
            <w:right w:w="108" w:type="dxa"/>
          </w:tblCellMar>
        </w:tblPrEx>
        <w:tc>
          <w:tcPr>
            <w:tcW w:w="1384" w:type="dxa"/>
            <w:vAlign w:val="top"/>
          </w:tcPr>
          <w:p>
            <w:r>
              <w:t>DE00652</w:t>
            </w:r>
          </w:p>
        </w:tc>
        <w:tc>
          <w:tcPr>
            <w:tcW w:w="2977" w:type="dxa"/>
            <w:vAlign w:val="top"/>
          </w:tcPr>
          <w:p>
            <w:r>
              <w:rPr>
                <w:rFonts w:hint="eastAsia"/>
              </w:rPr>
              <w:t>设备名称</w:t>
            </w:r>
          </w:p>
        </w:tc>
      </w:tr>
      <w:tr>
        <w:tblPrEx>
          <w:tblLayout w:type="fixed"/>
          <w:tblCellMar>
            <w:top w:w="0" w:type="dxa"/>
            <w:left w:w="108" w:type="dxa"/>
            <w:bottom w:w="0" w:type="dxa"/>
            <w:right w:w="108" w:type="dxa"/>
          </w:tblCellMar>
        </w:tblPrEx>
        <w:tc>
          <w:tcPr>
            <w:tcW w:w="1384" w:type="dxa"/>
            <w:vAlign w:val="top"/>
          </w:tcPr>
          <w:p>
            <w:r>
              <w:t>DE00653</w:t>
            </w:r>
          </w:p>
        </w:tc>
        <w:tc>
          <w:tcPr>
            <w:tcW w:w="2977" w:type="dxa"/>
            <w:vAlign w:val="top"/>
          </w:tcPr>
          <w:p>
            <w:r>
              <w:rPr>
                <w:rFonts w:hint="eastAsia"/>
              </w:rPr>
              <w:t>品牌型号</w:t>
            </w:r>
          </w:p>
        </w:tc>
      </w:tr>
      <w:tr>
        <w:tblPrEx>
          <w:tblLayout w:type="fixed"/>
          <w:tblCellMar>
            <w:top w:w="0" w:type="dxa"/>
            <w:left w:w="108" w:type="dxa"/>
            <w:bottom w:w="0" w:type="dxa"/>
            <w:right w:w="108" w:type="dxa"/>
          </w:tblCellMar>
        </w:tblPrEx>
        <w:tc>
          <w:tcPr>
            <w:tcW w:w="1384" w:type="dxa"/>
            <w:vAlign w:val="top"/>
          </w:tcPr>
          <w:p>
            <w:r>
              <w:t>DE00654</w:t>
            </w:r>
          </w:p>
        </w:tc>
        <w:tc>
          <w:tcPr>
            <w:tcW w:w="2977" w:type="dxa"/>
            <w:vAlign w:val="top"/>
          </w:tcPr>
          <w:p>
            <w:r>
              <w:rPr>
                <w:rFonts w:hint="eastAsia"/>
              </w:rPr>
              <w:t>产品名称</w:t>
            </w:r>
          </w:p>
        </w:tc>
      </w:tr>
      <w:tr>
        <w:tblPrEx>
          <w:tblLayout w:type="fixed"/>
          <w:tblCellMar>
            <w:top w:w="0" w:type="dxa"/>
            <w:left w:w="108" w:type="dxa"/>
            <w:bottom w:w="0" w:type="dxa"/>
            <w:right w:w="108" w:type="dxa"/>
          </w:tblCellMar>
        </w:tblPrEx>
        <w:tc>
          <w:tcPr>
            <w:tcW w:w="1384" w:type="dxa"/>
            <w:vAlign w:val="top"/>
          </w:tcPr>
          <w:p>
            <w:r>
              <w:t>DE00655</w:t>
            </w:r>
          </w:p>
        </w:tc>
        <w:tc>
          <w:tcPr>
            <w:tcW w:w="2977" w:type="dxa"/>
            <w:vAlign w:val="top"/>
          </w:tcPr>
          <w:p>
            <w:r>
              <w:rPr>
                <w:rFonts w:hint="eastAsia"/>
              </w:rPr>
              <w:t>厂商名称</w:t>
            </w:r>
          </w:p>
        </w:tc>
      </w:tr>
      <w:tr>
        <w:tblPrEx>
          <w:tblLayout w:type="fixed"/>
          <w:tblCellMar>
            <w:top w:w="0" w:type="dxa"/>
            <w:left w:w="108" w:type="dxa"/>
            <w:bottom w:w="0" w:type="dxa"/>
            <w:right w:w="108" w:type="dxa"/>
          </w:tblCellMar>
        </w:tblPrEx>
        <w:tc>
          <w:tcPr>
            <w:tcW w:w="1384" w:type="dxa"/>
            <w:vAlign w:val="top"/>
          </w:tcPr>
          <w:p>
            <w:r>
              <w:t>DE00656</w:t>
            </w:r>
          </w:p>
        </w:tc>
        <w:tc>
          <w:tcPr>
            <w:tcW w:w="2977" w:type="dxa"/>
            <w:vAlign w:val="top"/>
          </w:tcPr>
          <w:p>
            <w:r>
              <w:rPr>
                <w:rFonts w:hint="eastAsia"/>
              </w:rPr>
              <w:t>信息系统版本号</w:t>
            </w:r>
          </w:p>
        </w:tc>
      </w:tr>
      <w:tr>
        <w:tblPrEx>
          <w:tblLayout w:type="fixed"/>
          <w:tblCellMar>
            <w:top w:w="0" w:type="dxa"/>
            <w:left w:w="108" w:type="dxa"/>
            <w:bottom w:w="0" w:type="dxa"/>
            <w:right w:w="108" w:type="dxa"/>
          </w:tblCellMar>
        </w:tblPrEx>
        <w:tc>
          <w:tcPr>
            <w:tcW w:w="1384" w:type="dxa"/>
            <w:vAlign w:val="top"/>
          </w:tcPr>
          <w:p>
            <w:r>
              <w:t>DE00657</w:t>
            </w:r>
          </w:p>
        </w:tc>
        <w:tc>
          <w:tcPr>
            <w:tcW w:w="2977" w:type="dxa"/>
            <w:vAlign w:val="top"/>
          </w:tcPr>
          <w:p>
            <w:r>
              <w:rPr>
                <w:rFonts w:hint="eastAsia"/>
              </w:rPr>
              <w:t>检测机构名称</w:t>
            </w:r>
          </w:p>
        </w:tc>
      </w:tr>
      <w:tr>
        <w:tblPrEx>
          <w:tblLayout w:type="fixed"/>
          <w:tblCellMar>
            <w:top w:w="0" w:type="dxa"/>
            <w:left w:w="108" w:type="dxa"/>
            <w:bottom w:w="0" w:type="dxa"/>
            <w:right w:w="108" w:type="dxa"/>
          </w:tblCellMar>
        </w:tblPrEx>
        <w:tc>
          <w:tcPr>
            <w:tcW w:w="1384" w:type="dxa"/>
            <w:vAlign w:val="top"/>
          </w:tcPr>
          <w:p>
            <w:r>
              <w:t>DE00658</w:t>
            </w:r>
          </w:p>
        </w:tc>
        <w:tc>
          <w:tcPr>
            <w:tcW w:w="2977" w:type="dxa"/>
            <w:vAlign w:val="top"/>
          </w:tcPr>
          <w:p>
            <w:r>
              <w:rPr>
                <w:rFonts w:hint="eastAsia"/>
              </w:rPr>
              <w:t>检测通过日期</w:t>
            </w:r>
          </w:p>
        </w:tc>
      </w:tr>
      <w:tr>
        <w:tblPrEx>
          <w:tblLayout w:type="fixed"/>
          <w:tblCellMar>
            <w:top w:w="0" w:type="dxa"/>
            <w:left w:w="108" w:type="dxa"/>
            <w:bottom w:w="0" w:type="dxa"/>
            <w:right w:w="108" w:type="dxa"/>
          </w:tblCellMar>
        </w:tblPrEx>
        <w:tc>
          <w:tcPr>
            <w:tcW w:w="1384" w:type="dxa"/>
            <w:vAlign w:val="top"/>
          </w:tcPr>
          <w:p>
            <w:r>
              <w:t>DE00659</w:t>
            </w:r>
          </w:p>
        </w:tc>
        <w:tc>
          <w:tcPr>
            <w:tcW w:w="2977" w:type="dxa"/>
            <w:vAlign w:val="top"/>
          </w:tcPr>
          <w:p>
            <w:r>
              <w:rPr>
                <w:rFonts w:hint="eastAsia"/>
              </w:rPr>
              <w:t>发布日期</w:t>
            </w:r>
          </w:p>
        </w:tc>
      </w:tr>
      <w:tr>
        <w:tblPrEx>
          <w:tblLayout w:type="fixed"/>
          <w:tblCellMar>
            <w:top w:w="0" w:type="dxa"/>
            <w:left w:w="108" w:type="dxa"/>
            <w:bottom w:w="0" w:type="dxa"/>
            <w:right w:w="108" w:type="dxa"/>
          </w:tblCellMar>
        </w:tblPrEx>
        <w:tc>
          <w:tcPr>
            <w:tcW w:w="1384" w:type="dxa"/>
            <w:vAlign w:val="top"/>
          </w:tcPr>
          <w:p>
            <w:r>
              <w:t>DE00660</w:t>
            </w:r>
          </w:p>
        </w:tc>
        <w:tc>
          <w:tcPr>
            <w:tcW w:w="2977" w:type="dxa"/>
            <w:vAlign w:val="top"/>
          </w:tcPr>
          <w:p>
            <w:r>
              <w:rPr>
                <w:rFonts w:hint="eastAsia"/>
              </w:rPr>
              <w:t>分拣核验时间</w:t>
            </w:r>
          </w:p>
        </w:tc>
      </w:tr>
      <w:tr>
        <w:tblPrEx>
          <w:tblLayout w:type="fixed"/>
          <w:tblCellMar>
            <w:top w:w="0" w:type="dxa"/>
            <w:left w:w="108" w:type="dxa"/>
            <w:bottom w:w="0" w:type="dxa"/>
            <w:right w:w="108" w:type="dxa"/>
          </w:tblCellMar>
        </w:tblPrEx>
        <w:tc>
          <w:tcPr>
            <w:tcW w:w="1384" w:type="dxa"/>
            <w:vAlign w:val="top"/>
          </w:tcPr>
          <w:p>
            <w:r>
              <w:t>DE00661</w:t>
            </w:r>
          </w:p>
        </w:tc>
        <w:tc>
          <w:tcPr>
            <w:tcW w:w="2977" w:type="dxa"/>
            <w:vAlign w:val="top"/>
          </w:tcPr>
          <w:p>
            <w:r>
              <w:rPr>
                <w:rFonts w:hint="eastAsia"/>
              </w:rPr>
              <w:t>指位代码</w:t>
            </w:r>
          </w:p>
        </w:tc>
      </w:tr>
      <w:tr>
        <w:tblPrEx>
          <w:tblLayout w:type="fixed"/>
          <w:tblCellMar>
            <w:top w:w="0" w:type="dxa"/>
            <w:left w:w="108" w:type="dxa"/>
            <w:bottom w:w="0" w:type="dxa"/>
            <w:right w:w="108" w:type="dxa"/>
          </w:tblCellMar>
        </w:tblPrEx>
        <w:tc>
          <w:tcPr>
            <w:tcW w:w="1384" w:type="dxa"/>
            <w:vAlign w:val="top"/>
          </w:tcPr>
          <w:p>
            <w:r>
              <w:t>DE00662</w:t>
            </w:r>
          </w:p>
        </w:tc>
        <w:tc>
          <w:tcPr>
            <w:tcW w:w="2977" w:type="dxa"/>
            <w:vAlign w:val="top"/>
          </w:tcPr>
          <w:p>
            <w:r>
              <w:rPr>
                <w:rFonts w:hint="eastAsia"/>
              </w:rPr>
              <w:t>指纹图像数据</w:t>
            </w:r>
          </w:p>
        </w:tc>
      </w:tr>
      <w:tr>
        <w:tblPrEx>
          <w:tblLayout w:type="fixed"/>
          <w:tblCellMar>
            <w:top w:w="0" w:type="dxa"/>
            <w:left w:w="108" w:type="dxa"/>
            <w:bottom w:w="0" w:type="dxa"/>
            <w:right w:w="108" w:type="dxa"/>
          </w:tblCellMar>
        </w:tblPrEx>
        <w:tc>
          <w:tcPr>
            <w:tcW w:w="1384" w:type="dxa"/>
            <w:vAlign w:val="top"/>
          </w:tcPr>
          <w:p>
            <w:r>
              <w:t>DE00663</w:t>
            </w:r>
          </w:p>
        </w:tc>
        <w:tc>
          <w:tcPr>
            <w:tcW w:w="2977" w:type="dxa"/>
            <w:vAlign w:val="top"/>
          </w:tcPr>
          <w:p>
            <w:r>
              <w:rPr>
                <w:rFonts w:hint="eastAsia"/>
              </w:rPr>
              <w:t>指纹特征数据</w:t>
            </w:r>
          </w:p>
        </w:tc>
      </w:tr>
      <w:tr>
        <w:tblPrEx>
          <w:tblLayout w:type="fixed"/>
          <w:tblCellMar>
            <w:top w:w="0" w:type="dxa"/>
            <w:left w:w="108" w:type="dxa"/>
            <w:bottom w:w="0" w:type="dxa"/>
            <w:right w:w="108" w:type="dxa"/>
          </w:tblCellMar>
        </w:tblPrEx>
        <w:tc>
          <w:tcPr>
            <w:tcW w:w="1384" w:type="dxa"/>
            <w:vAlign w:val="top"/>
          </w:tcPr>
          <w:p>
            <w:r>
              <w:t>DE00664</w:t>
            </w:r>
          </w:p>
        </w:tc>
        <w:tc>
          <w:tcPr>
            <w:tcW w:w="2977" w:type="dxa"/>
            <w:vAlign w:val="top"/>
          </w:tcPr>
          <w:p>
            <w:r>
              <w:rPr>
                <w:rFonts w:hint="eastAsia"/>
              </w:rPr>
              <w:t>指纹注册结果代码</w:t>
            </w:r>
          </w:p>
        </w:tc>
      </w:tr>
      <w:tr>
        <w:tblPrEx>
          <w:tblLayout w:type="fixed"/>
          <w:tblCellMar>
            <w:top w:w="0" w:type="dxa"/>
            <w:left w:w="108" w:type="dxa"/>
            <w:bottom w:w="0" w:type="dxa"/>
            <w:right w:w="108" w:type="dxa"/>
          </w:tblCellMar>
        </w:tblPrEx>
        <w:tc>
          <w:tcPr>
            <w:tcW w:w="1384" w:type="dxa"/>
            <w:vAlign w:val="top"/>
          </w:tcPr>
          <w:p>
            <w:r>
              <w:t>DE00665</w:t>
            </w:r>
          </w:p>
        </w:tc>
        <w:tc>
          <w:tcPr>
            <w:tcW w:w="2977" w:type="dxa"/>
            <w:vAlign w:val="top"/>
          </w:tcPr>
          <w:p>
            <w:r>
              <w:rPr>
                <w:rFonts w:hint="eastAsia"/>
              </w:rPr>
              <w:t>指纹图像质量值</w:t>
            </w:r>
          </w:p>
        </w:tc>
      </w:tr>
      <w:tr>
        <w:tblPrEx>
          <w:tblLayout w:type="fixed"/>
          <w:tblCellMar>
            <w:top w:w="0" w:type="dxa"/>
            <w:left w:w="108" w:type="dxa"/>
            <w:bottom w:w="0" w:type="dxa"/>
            <w:right w:w="108" w:type="dxa"/>
          </w:tblCellMar>
        </w:tblPrEx>
        <w:tc>
          <w:tcPr>
            <w:tcW w:w="1384" w:type="dxa"/>
            <w:vAlign w:val="top"/>
          </w:tcPr>
          <w:p>
            <w:r>
              <w:t>DE00666</w:t>
            </w:r>
          </w:p>
        </w:tc>
        <w:tc>
          <w:tcPr>
            <w:tcW w:w="2977" w:type="dxa"/>
            <w:vAlign w:val="top"/>
          </w:tcPr>
          <w:p>
            <w:r>
              <w:rPr>
                <w:rFonts w:hint="eastAsia"/>
              </w:rPr>
              <w:t>指纹采集结果代码</w:t>
            </w:r>
          </w:p>
        </w:tc>
      </w:tr>
      <w:tr>
        <w:tblPrEx>
          <w:tblLayout w:type="fixed"/>
          <w:tblCellMar>
            <w:top w:w="0" w:type="dxa"/>
            <w:left w:w="108" w:type="dxa"/>
            <w:bottom w:w="0" w:type="dxa"/>
            <w:right w:w="108" w:type="dxa"/>
          </w:tblCellMar>
        </w:tblPrEx>
        <w:tc>
          <w:tcPr>
            <w:tcW w:w="1384" w:type="dxa"/>
            <w:vAlign w:val="top"/>
          </w:tcPr>
          <w:p>
            <w:r>
              <w:t>DE00667</w:t>
            </w:r>
          </w:p>
        </w:tc>
        <w:tc>
          <w:tcPr>
            <w:tcW w:w="2977" w:type="dxa"/>
            <w:vAlign w:val="top"/>
          </w:tcPr>
          <w:p>
            <w:r>
              <w:rPr>
                <w:rFonts w:hint="eastAsia"/>
              </w:rPr>
              <w:t>指纹采集器标识号</w:t>
            </w:r>
          </w:p>
        </w:tc>
      </w:tr>
      <w:tr>
        <w:tblPrEx>
          <w:tblLayout w:type="fixed"/>
          <w:tblCellMar>
            <w:top w:w="0" w:type="dxa"/>
            <w:left w:w="108" w:type="dxa"/>
            <w:bottom w:w="0" w:type="dxa"/>
            <w:right w:w="108" w:type="dxa"/>
          </w:tblCellMar>
        </w:tblPrEx>
        <w:tc>
          <w:tcPr>
            <w:tcW w:w="1384" w:type="dxa"/>
            <w:vAlign w:val="top"/>
          </w:tcPr>
          <w:p>
            <w:r>
              <w:t>DE00668</w:t>
            </w:r>
          </w:p>
        </w:tc>
        <w:tc>
          <w:tcPr>
            <w:tcW w:w="2977" w:type="dxa"/>
            <w:vAlign w:val="top"/>
          </w:tcPr>
          <w:p>
            <w:r>
              <w:rPr>
                <w:rFonts w:hint="eastAsia"/>
              </w:rPr>
              <w:t>采集时间</w:t>
            </w:r>
          </w:p>
        </w:tc>
      </w:tr>
      <w:tr>
        <w:tblPrEx>
          <w:tblLayout w:type="fixed"/>
          <w:tblCellMar>
            <w:top w:w="0" w:type="dxa"/>
            <w:left w:w="108" w:type="dxa"/>
            <w:bottom w:w="0" w:type="dxa"/>
            <w:right w:w="108" w:type="dxa"/>
          </w:tblCellMar>
        </w:tblPrEx>
        <w:tc>
          <w:tcPr>
            <w:tcW w:w="1384" w:type="dxa"/>
            <w:vAlign w:val="top"/>
          </w:tcPr>
          <w:p>
            <w:r>
              <w:t>DE00669</w:t>
            </w:r>
          </w:p>
        </w:tc>
        <w:tc>
          <w:tcPr>
            <w:tcW w:w="2977" w:type="dxa"/>
            <w:vAlign w:val="top"/>
          </w:tcPr>
          <w:p>
            <w:r>
              <w:rPr>
                <w:rFonts w:hint="eastAsia"/>
              </w:rPr>
              <w:t>治安管理业务类别代码</w:t>
            </w:r>
          </w:p>
        </w:tc>
      </w:tr>
      <w:tr>
        <w:tblPrEx>
          <w:tblLayout w:type="fixed"/>
          <w:tblCellMar>
            <w:top w:w="0" w:type="dxa"/>
            <w:left w:w="108" w:type="dxa"/>
            <w:bottom w:w="0" w:type="dxa"/>
            <w:right w:w="108" w:type="dxa"/>
          </w:tblCellMar>
        </w:tblPrEx>
        <w:tc>
          <w:tcPr>
            <w:tcW w:w="1384" w:type="dxa"/>
            <w:vAlign w:val="top"/>
          </w:tcPr>
          <w:p>
            <w:r>
              <w:t>DE00670</w:t>
            </w:r>
          </w:p>
        </w:tc>
        <w:tc>
          <w:tcPr>
            <w:tcW w:w="2977" w:type="dxa"/>
            <w:vAlign w:val="top"/>
          </w:tcPr>
          <w:p>
            <w:r>
              <w:rPr>
                <w:rFonts w:hint="eastAsia"/>
              </w:rPr>
              <w:t>人像标识号</w:t>
            </w:r>
          </w:p>
        </w:tc>
      </w:tr>
      <w:tr>
        <w:tblPrEx>
          <w:tblLayout w:type="fixed"/>
          <w:tblCellMar>
            <w:top w:w="0" w:type="dxa"/>
            <w:left w:w="108" w:type="dxa"/>
            <w:bottom w:w="0" w:type="dxa"/>
            <w:right w:w="108" w:type="dxa"/>
          </w:tblCellMar>
        </w:tblPrEx>
        <w:tc>
          <w:tcPr>
            <w:tcW w:w="1384" w:type="dxa"/>
            <w:vAlign w:val="top"/>
          </w:tcPr>
          <w:p>
            <w:r>
              <w:t>DE00671</w:t>
            </w:r>
          </w:p>
        </w:tc>
        <w:tc>
          <w:tcPr>
            <w:tcW w:w="2977" w:type="dxa"/>
            <w:vAlign w:val="top"/>
          </w:tcPr>
          <w:p>
            <w:r>
              <w:rPr>
                <w:rFonts w:hint="eastAsia"/>
              </w:rPr>
              <w:t>境外人员常住标识</w:t>
            </w:r>
          </w:p>
        </w:tc>
      </w:tr>
      <w:tr>
        <w:tblPrEx>
          <w:tblLayout w:type="fixed"/>
          <w:tblCellMar>
            <w:top w:w="0" w:type="dxa"/>
            <w:left w:w="108" w:type="dxa"/>
            <w:bottom w:w="0" w:type="dxa"/>
            <w:right w:w="108" w:type="dxa"/>
          </w:tblCellMar>
        </w:tblPrEx>
        <w:tc>
          <w:tcPr>
            <w:tcW w:w="1384" w:type="dxa"/>
            <w:vAlign w:val="top"/>
          </w:tcPr>
          <w:p>
            <w:r>
              <w:t>DE00672</w:t>
            </w:r>
          </w:p>
        </w:tc>
        <w:tc>
          <w:tcPr>
            <w:tcW w:w="2977" w:type="dxa"/>
            <w:vAlign w:val="top"/>
          </w:tcPr>
          <w:p>
            <w:r>
              <w:rPr>
                <w:rFonts w:hint="eastAsia"/>
              </w:rPr>
              <w:t>住宿日期</w:t>
            </w:r>
          </w:p>
        </w:tc>
      </w:tr>
      <w:tr>
        <w:tblPrEx>
          <w:tblLayout w:type="fixed"/>
          <w:tblCellMar>
            <w:top w:w="0" w:type="dxa"/>
            <w:left w:w="108" w:type="dxa"/>
            <w:bottom w:w="0" w:type="dxa"/>
            <w:right w:w="108" w:type="dxa"/>
          </w:tblCellMar>
        </w:tblPrEx>
        <w:tc>
          <w:tcPr>
            <w:tcW w:w="1384" w:type="dxa"/>
            <w:vAlign w:val="top"/>
          </w:tcPr>
          <w:p>
            <w:r>
              <w:t>DE00673</w:t>
            </w:r>
          </w:p>
        </w:tc>
        <w:tc>
          <w:tcPr>
            <w:tcW w:w="2977" w:type="dxa"/>
            <w:vAlign w:val="top"/>
          </w:tcPr>
          <w:p>
            <w:r>
              <w:rPr>
                <w:rFonts w:hint="eastAsia"/>
              </w:rPr>
              <w:t>家庭关系代码</w:t>
            </w:r>
          </w:p>
        </w:tc>
      </w:tr>
      <w:tr>
        <w:tblPrEx>
          <w:tblLayout w:type="fixed"/>
          <w:tblCellMar>
            <w:top w:w="0" w:type="dxa"/>
            <w:left w:w="108" w:type="dxa"/>
            <w:bottom w:w="0" w:type="dxa"/>
            <w:right w:w="108" w:type="dxa"/>
          </w:tblCellMar>
        </w:tblPrEx>
        <w:tc>
          <w:tcPr>
            <w:tcW w:w="1384" w:type="dxa"/>
            <w:vAlign w:val="top"/>
          </w:tcPr>
          <w:p>
            <w:r>
              <w:t>DE00674</w:t>
            </w:r>
          </w:p>
        </w:tc>
        <w:tc>
          <w:tcPr>
            <w:tcW w:w="2977" w:type="dxa"/>
            <w:vAlign w:val="top"/>
          </w:tcPr>
          <w:p>
            <w:r>
              <w:rPr>
                <w:rFonts w:hint="eastAsia"/>
              </w:rPr>
              <w:t>实有人口地（住）址登记类型代码</w:t>
            </w:r>
          </w:p>
        </w:tc>
      </w:tr>
      <w:tr>
        <w:tblPrEx>
          <w:tblLayout w:type="fixed"/>
          <w:tblCellMar>
            <w:top w:w="0" w:type="dxa"/>
            <w:left w:w="108" w:type="dxa"/>
            <w:bottom w:w="0" w:type="dxa"/>
            <w:right w:w="108" w:type="dxa"/>
          </w:tblCellMar>
        </w:tblPrEx>
        <w:tc>
          <w:tcPr>
            <w:tcW w:w="1384" w:type="dxa"/>
            <w:vAlign w:val="top"/>
          </w:tcPr>
          <w:p>
            <w:r>
              <w:t>DE00675</w:t>
            </w:r>
          </w:p>
        </w:tc>
        <w:tc>
          <w:tcPr>
            <w:tcW w:w="2977" w:type="dxa"/>
            <w:vAlign w:val="top"/>
          </w:tcPr>
          <w:p>
            <w:r>
              <w:rPr>
                <w:rFonts w:hint="eastAsia"/>
              </w:rPr>
              <w:t>相片类型代码</w:t>
            </w:r>
          </w:p>
        </w:tc>
      </w:tr>
      <w:tr>
        <w:tblPrEx>
          <w:tblLayout w:type="fixed"/>
          <w:tblCellMar>
            <w:top w:w="0" w:type="dxa"/>
            <w:left w:w="108" w:type="dxa"/>
            <w:bottom w:w="0" w:type="dxa"/>
            <w:right w:w="108" w:type="dxa"/>
          </w:tblCellMar>
        </w:tblPrEx>
        <w:tc>
          <w:tcPr>
            <w:tcW w:w="1384" w:type="dxa"/>
            <w:vAlign w:val="top"/>
          </w:tcPr>
          <w:p>
            <w:r>
              <w:t>DE00676</w:t>
            </w:r>
          </w:p>
        </w:tc>
        <w:tc>
          <w:tcPr>
            <w:tcW w:w="2977" w:type="dxa"/>
            <w:vAlign w:val="top"/>
          </w:tcPr>
          <w:p>
            <w:r>
              <w:rPr>
                <w:rFonts w:hint="eastAsia"/>
              </w:rPr>
              <w:t>网址</w:t>
            </w:r>
          </w:p>
        </w:tc>
      </w:tr>
      <w:tr>
        <w:tblPrEx>
          <w:tblLayout w:type="fixed"/>
          <w:tblCellMar>
            <w:top w:w="0" w:type="dxa"/>
            <w:left w:w="108" w:type="dxa"/>
            <w:bottom w:w="0" w:type="dxa"/>
            <w:right w:w="108" w:type="dxa"/>
          </w:tblCellMar>
        </w:tblPrEx>
        <w:tc>
          <w:tcPr>
            <w:tcW w:w="1384" w:type="dxa"/>
            <w:vAlign w:val="top"/>
          </w:tcPr>
          <w:p>
            <w:r>
              <w:t>DE00677</w:t>
            </w:r>
          </w:p>
        </w:tc>
        <w:tc>
          <w:tcPr>
            <w:tcW w:w="2977" w:type="dxa"/>
            <w:vAlign w:val="top"/>
          </w:tcPr>
          <w:p>
            <w:r>
              <w:rPr>
                <w:rFonts w:hint="eastAsia"/>
              </w:rPr>
              <w:t>现役军人和人民武装警察申领居民身份证申请号</w:t>
            </w:r>
          </w:p>
        </w:tc>
      </w:tr>
      <w:tr>
        <w:tblPrEx>
          <w:tblLayout w:type="fixed"/>
          <w:tblCellMar>
            <w:top w:w="0" w:type="dxa"/>
            <w:left w:w="108" w:type="dxa"/>
            <w:bottom w:w="0" w:type="dxa"/>
            <w:right w:w="108" w:type="dxa"/>
          </w:tblCellMar>
        </w:tblPrEx>
        <w:tc>
          <w:tcPr>
            <w:tcW w:w="1384" w:type="dxa"/>
            <w:vAlign w:val="top"/>
          </w:tcPr>
          <w:p>
            <w:r>
              <w:t>DE00678</w:t>
            </w:r>
          </w:p>
        </w:tc>
        <w:tc>
          <w:tcPr>
            <w:tcW w:w="2977" w:type="dxa"/>
            <w:vAlign w:val="top"/>
          </w:tcPr>
          <w:p>
            <w:r>
              <w:rPr>
                <w:rFonts w:hint="eastAsia"/>
              </w:rPr>
              <w:t>现役军人和人民武装警察申领居民身份证报送单位代码</w:t>
            </w:r>
          </w:p>
        </w:tc>
      </w:tr>
      <w:tr>
        <w:tblPrEx>
          <w:tblLayout w:type="fixed"/>
          <w:tblCellMar>
            <w:top w:w="0" w:type="dxa"/>
            <w:left w:w="108" w:type="dxa"/>
            <w:bottom w:w="0" w:type="dxa"/>
            <w:right w:w="108" w:type="dxa"/>
          </w:tblCellMar>
        </w:tblPrEx>
        <w:tc>
          <w:tcPr>
            <w:tcW w:w="1384" w:type="dxa"/>
            <w:vAlign w:val="top"/>
          </w:tcPr>
          <w:p>
            <w:r>
              <w:t>DE00679</w:t>
            </w:r>
          </w:p>
        </w:tc>
        <w:tc>
          <w:tcPr>
            <w:tcW w:w="2977" w:type="dxa"/>
            <w:vAlign w:val="top"/>
          </w:tcPr>
          <w:p>
            <w:r>
              <w:rPr>
                <w:rFonts w:hint="eastAsia"/>
              </w:rPr>
              <w:t>组织机构代码</w:t>
            </w:r>
          </w:p>
        </w:tc>
      </w:tr>
      <w:tr>
        <w:tblPrEx>
          <w:tblLayout w:type="fixed"/>
          <w:tblCellMar>
            <w:top w:w="0" w:type="dxa"/>
            <w:left w:w="108" w:type="dxa"/>
            <w:bottom w:w="0" w:type="dxa"/>
            <w:right w:w="108" w:type="dxa"/>
          </w:tblCellMar>
        </w:tblPrEx>
        <w:tc>
          <w:tcPr>
            <w:tcW w:w="1384" w:type="dxa"/>
            <w:vAlign w:val="top"/>
          </w:tcPr>
          <w:p>
            <w:r>
              <w:t>DE00680</w:t>
            </w:r>
          </w:p>
        </w:tc>
        <w:tc>
          <w:tcPr>
            <w:tcW w:w="2977" w:type="dxa"/>
            <w:vAlign w:val="top"/>
          </w:tcPr>
          <w:p>
            <w:r>
              <w:rPr>
                <w:rFonts w:hint="eastAsia"/>
              </w:rPr>
              <w:t>街路巷（小区）名称</w:t>
            </w:r>
          </w:p>
        </w:tc>
      </w:tr>
      <w:tr>
        <w:tblPrEx>
          <w:tblLayout w:type="fixed"/>
          <w:tblCellMar>
            <w:top w:w="0" w:type="dxa"/>
            <w:left w:w="108" w:type="dxa"/>
            <w:bottom w:w="0" w:type="dxa"/>
            <w:right w:w="108" w:type="dxa"/>
          </w:tblCellMar>
        </w:tblPrEx>
        <w:tc>
          <w:tcPr>
            <w:tcW w:w="1384" w:type="dxa"/>
            <w:vAlign w:val="top"/>
          </w:tcPr>
          <w:p>
            <w:r>
              <w:t>DE0068</w:t>
            </w:r>
            <w:r>
              <w:rPr>
                <w:rFonts w:hint="eastAsia"/>
              </w:rPr>
              <w:t>1</w:t>
            </w:r>
          </w:p>
        </w:tc>
        <w:tc>
          <w:tcPr>
            <w:tcW w:w="2977" w:type="dxa"/>
            <w:vAlign w:val="top"/>
          </w:tcPr>
          <w:p>
            <w:r>
              <w:rPr>
                <w:rFonts w:hint="eastAsia"/>
              </w:rPr>
              <w:t>手指异常状况代码</w:t>
            </w:r>
          </w:p>
        </w:tc>
      </w:tr>
    </w:tbl>
    <w:p>
      <w:pPr>
        <w:pStyle w:val="39"/>
        <w:ind w:firstLine="0" w:firstLineChars="0"/>
        <w:sectPr>
          <w:type w:val="continuous"/>
          <w:pgSz w:w="11906" w:h="16838"/>
          <w:pgMar w:top="567" w:right="1134" w:bottom="1134" w:left="1418" w:header="1418" w:footer="1134" w:gutter="0"/>
          <w:cols w:space="425" w:num="2"/>
          <w:formProt w:val="0"/>
          <w:docGrid w:type="lines" w:linePitch="312" w:charSpace="0"/>
        </w:sectPr>
      </w:pPr>
    </w:p>
    <w:p>
      <w:pPr>
        <w:pStyle w:val="39"/>
        <w:jc w:val="center"/>
        <w:rPr>
          <w:rFonts w:hint="eastAsia"/>
        </w:rPr>
      </w:pPr>
      <w:r>
        <w:br w:type="page"/>
      </w:r>
      <w:r>
        <w:rPr>
          <w:rFonts w:hint="eastAsia"/>
        </w:rPr>
        <w:t>中文名称索引</w:t>
      </w:r>
    </w:p>
    <w:p>
      <w:pPr>
        <w:pStyle w:val="39"/>
        <w:jc w:val="center"/>
        <w:rPr>
          <w:rFonts w:hint="eastAsia"/>
        </w:rPr>
      </w:pPr>
    </w:p>
    <w:p>
      <w:pPr>
        <w:jc w:val="left"/>
        <w:sectPr>
          <w:type w:val="continuous"/>
          <w:pgSz w:w="11906" w:h="16838"/>
          <w:pgMar w:top="567" w:right="1134" w:bottom="1134" w:left="1418" w:header="1418" w:footer="1134" w:gutter="0"/>
          <w:cols w:space="425" w:num="1"/>
          <w:formProt w:val="0"/>
          <w:docGrid w:type="lines" w:linePitch="312" w:charSpace="0"/>
        </w:sectPr>
      </w:pPr>
    </w:p>
    <w:tbl>
      <w:tblPr>
        <w:tblStyle w:val="66"/>
        <w:tblW w:w="4361" w:type="dxa"/>
        <w:tblInd w:w="0" w:type="dxa"/>
        <w:tblLayout w:type="fixed"/>
        <w:tblCellMar>
          <w:top w:w="0" w:type="dxa"/>
          <w:left w:w="108" w:type="dxa"/>
          <w:bottom w:w="0" w:type="dxa"/>
          <w:right w:w="108" w:type="dxa"/>
        </w:tblCellMar>
      </w:tblPr>
      <w:tblGrid>
        <w:gridCol w:w="2660"/>
        <w:gridCol w:w="1701"/>
      </w:tblGrid>
      <w:tr>
        <w:tblPrEx>
          <w:tblLayout w:type="fixed"/>
          <w:tblCellMar>
            <w:top w:w="0" w:type="dxa"/>
            <w:left w:w="108" w:type="dxa"/>
            <w:bottom w:w="0" w:type="dxa"/>
            <w:right w:w="108" w:type="dxa"/>
          </w:tblCellMar>
        </w:tblPrEx>
        <w:trPr>
          <w:tblHeader/>
        </w:trPr>
        <w:tc>
          <w:tcPr>
            <w:tcW w:w="2660" w:type="dxa"/>
            <w:vAlign w:val="top"/>
          </w:tcPr>
          <w:p>
            <w:pPr>
              <w:jc w:val="left"/>
            </w:pPr>
            <w:r>
              <w:rPr>
                <w:rFonts w:hint="eastAsia"/>
              </w:rPr>
              <w:t>中文名称</w:t>
            </w:r>
          </w:p>
        </w:tc>
        <w:tc>
          <w:tcPr>
            <w:tcW w:w="1701" w:type="dxa"/>
            <w:vAlign w:val="top"/>
          </w:tcPr>
          <w:p>
            <w:pPr>
              <w:jc w:val="left"/>
            </w:pPr>
            <w:r>
              <w:rPr>
                <w:rFonts w:hint="eastAsia"/>
              </w:rPr>
              <w:t>内部标识符</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IP地址</w:t>
            </w:r>
          </w:p>
        </w:tc>
        <w:tc>
          <w:tcPr>
            <w:tcW w:w="1701" w:type="dxa"/>
            <w:vAlign w:val="top"/>
          </w:tcPr>
          <w:p>
            <w:pPr>
              <w:jc w:val="left"/>
            </w:pPr>
            <w:r>
              <w:t>DE00650</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办理时间</w:t>
            </w:r>
          </w:p>
        </w:tc>
        <w:tc>
          <w:tcPr>
            <w:tcW w:w="1701" w:type="dxa"/>
            <w:vAlign w:val="top"/>
          </w:tcPr>
          <w:p>
            <w:pPr>
              <w:jc w:val="left"/>
            </w:pPr>
            <w:r>
              <w:t>DE00502</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备注</w:t>
            </w:r>
          </w:p>
        </w:tc>
        <w:tc>
          <w:tcPr>
            <w:tcW w:w="1701" w:type="dxa"/>
            <w:vAlign w:val="top"/>
          </w:tcPr>
          <w:p>
            <w:pPr>
              <w:jc w:val="left"/>
            </w:pPr>
            <w:r>
              <w:t>DE00503</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变更更正公民身份号码原因代码</w:t>
            </w:r>
          </w:p>
        </w:tc>
        <w:tc>
          <w:tcPr>
            <w:tcW w:w="1701" w:type="dxa"/>
            <w:vAlign w:val="top"/>
          </w:tcPr>
          <w:p>
            <w:pPr>
              <w:jc w:val="left"/>
            </w:pPr>
            <w:r>
              <w:t>DE00504</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变更更正后内容</w:t>
            </w:r>
          </w:p>
        </w:tc>
        <w:tc>
          <w:tcPr>
            <w:tcW w:w="1701" w:type="dxa"/>
            <w:vAlign w:val="top"/>
          </w:tcPr>
          <w:p>
            <w:pPr>
              <w:jc w:val="left"/>
            </w:pPr>
            <w:r>
              <w:t>DE00505</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变更更正前内容</w:t>
            </w:r>
          </w:p>
        </w:tc>
        <w:tc>
          <w:tcPr>
            <w:tcW w:w="1701" w:type="dxa"/>
            <w:vAlign w:val="top"/>
          </w:tcPr>
          <w:p>
            <w:pPr>
              <w:jc w:val="left"/>
            </w:pPr>
            <w:r>
              <w:t>DE00507</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变更更正数据项标识符</w:t>
            </w:r>
          </w:p>
        </w:tc>
        <w:tc>
          <w:tcPr>
            <w:tcW w:w="1701" w:type="dxa"/>
            <w:vAlign w:val="top"/>
          </w:tcPr>
          <w:p>
            <w:pPr>
              <w:jc w:val="left"/>
            </w:pPr>
            <w:r>
              <w:t>DE00509</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变更更正数据项名称</w:t>
            </w:r>
          </w:p>
        </w:tc>
        <w:tc>
          <w:tcPr>
            <w:tcW w:w="1701" w:type="dxa"/>
            <w:vAlign w:val="top"/>
          </w:tcPr>
          <w:p>
            <w:pPr>
              <w:jc w:val="left"/>
            </w:pPr>
            <w:r>
              <w:t>DE00510</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别名简称</w:t>
            </w:r>
          </w:p>
        </w:tc>
        <w:tc>
          <w:tcPr>
            <w:tcW w:w="1701" w:type="dxa"/>
            <w:vAlign w:val="top"/>
          </w:tcPr>
          <w:p>
            <w:pPr>
              <w:jc w:val="left"/>
            </w:pPr>
            <w:r>
              <w:t>DE00511</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部署地点名称</w:t>
            </w:r>
          </w:p>
        </w:tc>
        <w:tc>
          <w:tcPr>
            <w:tcW w:w="1701" w:type="dxa"/>
            <w:vAlign w:val="top"/>
          </w:tcPr>
          <w:p>
            <w:pPr>
              <w:jc w:val="left"/>
            </w:pPr>
            <w:r>
              <w:t>DE00651</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采集时间</w:t>
            </w:r>
          </w:p>
        </w:tc>
        <w:tc>
          <w:tcPr>
            <w:tcW w:w="1701" w:type="dxa"/>
            <w:vAlign w:val="top"/>
          </w:tcPr>
          <w:p>
            <w:pPr>
              <w:jc w:val="left"/>
            </w:pPr>
            <w:r>
              <w:t>DE00668</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参军服兵役日期</w:t>
            </w:r>
          </w:p>
        </w:tc>
        <w:tc>
          <w:tcPr>
            <w:tcW w:w="1701" w:type="dxa"/>
            <w:vAlign w:val="top"/>
          </w:tcPr>
          <w:p>
            <w:pPr>
              <w:jc w:val="left"/>
            </w:pPr>
            <w:r>
              <w:t>DE00560</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产品名称</w:t>
            </w:r>
          </w:p>
        </w:tc>
        <w:tc>
          <w:tcPr>
            <w:tcW w:w="1701" w:type="dxa"/>
            <w:vAlign w:val="top"/>
          </w:tcPr>
          <w:p>
            <w:pPr>
              <w:jc w:val="left"/>
            </w:pPr>
            <w:r>
              <w:t>DE00654</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厂商名称</w:t>
            </w:r>
          </w:p>
        </w:tc>
        <w:tc>
          <w:tcPr>
            <w:tcW w:w="1701" w:type="dxa"/>
            <w:vAlign w:val="top"/>
          </w:tcPr>
          <w:p>
            <w:pPr>
              <w:jc w:val="left"/>
            </w:pPr>
            <w:r>
              <w:t>DE00655</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撤销时间</w:t>
            </w:r>
          </w:p>
        </w:tc>
        <w:tc>
          <w:tcPr>
            <w:tcW w:w="1701" w:type="dxa"/>
            <w:vAlign w:val="top"/>
          </w:tcPr>
          <w:p>
            <w:pPr>
              <w:jc w:val="left"/>
            </w:pPr>
            <w:r>
              <w:t>DE00513</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城乡分类代码</w:t>
            </w:r>
          </w:p>
        </w:tc>
        <w:tc>
          <w:tcPr>
            <w:tcW w:w="1701" w:type="dxa"/>
            <w:vAlign w:val="top"/>
          </w:tcPr>
          <w:p>
            <w:pPr>
              <w:jc w:val="left"/>
            </w:pPr>
            <w:r>
              <w:t>DE00512</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出国（境）定居日期</w:t>
            </w:r>
          </w:p>
        </w:tc>
        <w:tc>
          <w:tcPr>
            <w:tcW w:w="1701" w:type="dxa"/>
            <w:vAlign w:val="top"/>
          </w:tcPr>
          <w:p>
            <w:pPr>
              <w:jc w:val="left"/>
            </w:pPr>
            <w:r>
              <w:t>DE00515</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出国（境）定居注销类别代码</w:t>
            </w:r>
          </w:p>
        </w:tc>
        <w:tc>
          <w:tcPr>
            <w:tcW w:w="1701" w:type="dxa"/>
            <w:vAlign w:val="top"/>
          </w:tcPr>
          <w:p>
            <w:pPr>
              <w:jc w:val="left"/>
            </w:pPr>
            <w:r>
              <w:t>DE00516</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出生登记类别代码</w:t>
            </w:r>
          </w:p>
        </w:tc>
        <w:tc>
          <w:tcPr>
            <w:tcW w:w="1701" w:type="dxa"/>
            <w:vAlign w:val="top"/>
          </w:tcPr>
          <w:p>
            <w:pPr>
              <w:jc w:val="left"/>
            </w:pPr>
            <w:r>
              <w:t>DE00517</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出生时间</w:t>
            </w:r>
          </w:p>
        </w:tc>
        <w:tc>
          <w:tcPr>
            <w:tcW w:w="1701" w:type="dxa"/>
            <w:vAlign w:val="top"/>
          </w:tcPr>
          <w:p>
            <w:pPr>
              <w:jc w:val="left"/>
            </w:pPr>
            <w:r>
              <w:t>DE00518</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出生证明编号</w:t>
            </w:r>
          </w:p>
        </w:tc>
        <w:tc>
          <w:tcPr>
            <w:tcW w:w="1701" w:type="dxa"/>
            <w:vAlign w:val="top"/>
          </w:tcPr>
          <w:p>
            <w:pPr>
              <w:jc w:val="left"/>
            </w:pPr>
            <w:r>
              <w:t>DE00519</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处理日期</w:t>
            </w:r>
          </w:p>
        </w:tc>
        <w:tc>
          <w:tcPr>
            <w:tcW w:w="1701" w:type="dxa"/>
            <w:vAlign w:val="top"/>
          </w:tcPr>
          <w:p>
            <w:pPr>
              <w:jc w:val="left"/>
            </w:pPr>
            <w:r>
              <w:t>DE00520</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单位英文名称</w:t>
            </w:r>
          </w:p>
        </w:tc>
        <w:tc>
          <w:tcPr>
            <w:tcW w:w="1701" w:type="dxa"/>
            <w:vAlign w:val="top"/>
          </w:tcPr>
          <w:p>
            <w:pPr>
              <w:jc w:val="left"/>
            </w:pPr>
            <w:r>
              <w:t>DE00646</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单位英文缩写</w:t>
            </w:r>
          </w:p>
        </w:tc>
        <w:tc>
          <w:tcPr>
            <w:tcW w:w="1701" w:type="dxa"/>
            <w:vAlign w:val="top"/>
          </w:tcPr>
          <w:p>
            <w:pPr>
              <w:jc w:val="left"/>
            </w:pPr>
            <w:r>
              <w:t>DE00523</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登记时间</w:t>
            </w:r>
          </w:p>
        </w:tc>
        <w:tc>
          <w:tcPr>
            <w:tcW w:w="1701" w:type="dxa"/>
            <w:vAlign w:val="top"/>
          </w:tcPr>
          <w:p>
            <w:pPr>
              <w:jc w:val="left"/>
            </w:pPr>
            <w:r>
              <w:t>DE00524</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地址编码</w:t>
            </w:r>
          </w:p>
        </w:tc>
        <w:tc>
          <w:tcPr>
            <w:tcW w:w="1701" w:type="dxa"/>
            <w:vAlign w:val="top"/>
          </w:tcPr>
          <w:p>
            <w:pPr>
              <w:jc w:val="left"/>
            </w:pPr>
            <w:r>
              <w:t>DE00528</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地址元素类型代码</w:t>
            </w:r>
          </w:p>
        </w:tc>
        <w:tc>
          <w:tcPr>
            <w:tcW w:w="1701" w:type="dxa"/>
            <w:vAlign w:val="top"/>
          </w:tcPr>
          <w:p>
            <w:pPr>
              <w:jc w:val="left"/>
            </w:pPr>
            <w:r>
              <w:t>DE00529</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地（住）址存在标识</w:t>
            </w:r>
          </w:p>
        </w:tc>
        <w:tc>
          <w:tcPr>
            <w:tcW w:w="1701" w:type="dxa"/>
            <w:vAlign w:val="top"/>
          </w:tcPr>
          <w:p>
            <w:pPr>
              <w:jc w:val="left"/>
            </w:pPr>
            <w:r>
              <w:t>DE00525</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地（住）址在用标识</w:t>
            </w:r>
          </w:p>
        </w:tc>
        <w:tc>
          <w:tcPr>
            <w:tcW w:w="1701" w:type="dxa"/>
            <w:vAlign w:val="top"/>
          </w:tcPr>
          <w:p>
            <w:pPr>
              <w:jc w:val="left"/>
            </w:pPr>
            <w:r>
              <w:t>DE00526</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发布日期</w:t>
            </w:r>
          </w:p>
        </w:tc>
        <w:tc>
          <w:tcPr>
            <w:tcW w:w="1701" w:type="dxa"/>
            <w:vAlign w:val="top"/>
          </w:tcPr>
          <w:p>
            <w:pPr>
              <w:jc w:val="left"/>
            </w:pPr>
            <w:r>
              <w:t>DE00659</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发放日期</w:t>
            </w:r>
          </w:p>
        </w:tc>
        <w:tc>
          <w:tcPr>
            <w:tcW w:w="1701" w:type="dxa"/>
            <w:vAlign w:val="top"/>
          </w:tcPr>
          <w:p>
            <w:pPr>
              <w:jc w:val="left"/>
            </w:pPr>
            <w:r>
              <w:t>DE00530</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房屋产权性质种类代码</w:t>
            </w:r>
          </w:p>
        </w:tc>
        <w:tc>
          <w:tcPr>
            <w:tcW w:w="1701" w:type="dxa"/>
            <w:vAlign w:val="top"/>
          </w:tcPr>
          <w:p>
            <w:pPr>
              <w:jc w:val="left"/>
            </w:pPr>
            <w:r>
              <w:t>DE00535</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房屋产权证号</w:t>
            </w:r>
          </w:p>
        </w:tc>
        <w:tc>
          <w:tcPr>
            <w:tcW w:w="1701" w:type="dxa"/>
            <w:vAlign w:val="top"/>
          </w:tcPr>
          <w:p>
            <w:pPr>
              <w:jc w:val="left"/>
            </w:pPr>
            <w:r>
              <w:t>DE00531</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房屋承租情况代码</w:t>
            </w:r>
          </w:p>
        </w:tc>
        <w:tc>
          <w:tcPr>
            <w:tcW w:w="1701" w:type="dxa"/>
            <w:vAlign w:val="top"/>
          </w:tcPr>
          <w:p>
            <w:pPr>
              <w:jc w:val="left"/>
            </w:pPr>
            <w:r>
              <w:t>DE00514</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房屋间数</w:t>
            </w:r>
          </w:p>
        </w:tc>
        <w:tc>
          <w:tcPr>
            <w:tcW w:w="1701" w:type="dxa"/>
            <w:vAlign w:val="top"/>
          </w:tcPr>
          <w:p>
            <w:pPr>
              <w:jc w:val="left"/>
            </w:pPr>
            <w:r>
              <w:t>DE00532</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房屋类别代码</w:t>
            </w:r>
          </w:p>
        </w:tc>
        <w:tc>
          <w:tcPr>
            <w:tcW w:w="1701" w:type="dxa"/>
            <w:vAlign w:val="top"/>
          </w:tcPr>
          <w:p>
            <w:pPr>
              <w:jc w:val="left"/>
            </w:pPr>
            <w:r>
              <w:t>DE00533</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房屋用途代码</w:t>
            </w:r>
          </w:p>
        </w:tc>
        <w:tc>
          <w:tcPr>
            <w:tcW w:w="1701" w:type="dxa"/>
            <w:vAlign w:val="top"/>
          </w:tcPr>
          <w:p>
            <w:pPr>
              <w:jc w:val="left"/>
            </w:pPr>
            <w:r>
              <w:t>DE00536</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分发日期</w:t>
            </w:r>
          </w:p>
        </w:tc>
        <w:tc>
          <w:tcPr>
            <w:tcW w:w="1701" w:type="dxa"/>
            <w:vAlign w:val="top"/>
          </w:tcPr>
          <w:p>
            <w:pPr>
              <w:jc w:val="left"/>
            </w:pPr>
            <w:r>
              <w:t>DE00537</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分拣核验时间</w:t>
            </w:r>
          </w:p>
        </w:tc>
        <w:tc>
          <w:tcPr>
            <w:tcW w:w="1701" w:type="dxa"/>
            <w:vAlign w:val="top"/>
          </w:tcPr>
          <w:p>
            <w:pPr>
              <w:jc w:val="left"/>
            </w:pPr>
            <w:r>
              <w:t>DE00660</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更新时间</w:t>
            </w:r>
          </w:p>
        </w:tc>
        <w:tc>
          <w:tcPr>
            <w:tcW w:w="1701" w:type="dxa"/>
            <w:vAlign w:val="top"/>
          </w:tcPr>
          <w:p>
            <w:pPr>
              <w:jc w:val="left"/>
            </w:pPr>
            <w:r>
              <w:t>DE00629</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公安机关名称</w:t>
            </w:r>
          </w:p>
        </w:tc>
        <w:tc>
          <w:tcPr>
            <w:tcW w:w="1701" w:type="dxa"/>
            <w:vAlign w:val="top"/>
          </w:tcPr>
          <w:p>
            <w:pPr>
              <w:jc w:val="left"/>
            </w:pPr>
            <w:r>
              <w:t>DE00538</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公民身份号码顺序号</w:t>
            </w:r>
          </w:p>
        </w:tc>
        <w:tc>
          <w:tcPr>
            <w:tcW w:w="1701" w:type="dxa"/>
            <w:vAlign w:val="top"/>
          </w:tcPr>
          <w:p>
            <w:pPr>
              <w:jc w:val="left"/>
            </w:pPr>
            <w:r>
              <w:t>DE00600</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户成员变动类型代码</w:t>
            </w:r>
          </w:p>
        </w:tc>
        <w:tc>
          <w:tcPr>
            <w:tcW w:w="1701" w:type="dxa"/>
            <w:vAlign w:val="top"/>
          </w:tcPr>
          <w:p>
            <w:pPr>
              <w:jc w:val="left"/>
            </w:pPr>
            <w:r>
              <w:t>DE00541</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户号</w:t>
            </w:r>
          </w:p>
        </w:tc>
        <w:tc>
          <w:tcPr>
            <w:tcW w:w="1701" w:type="dxa"/>
            <w:vAlign w:val="top"/>
          </w:tcPr>
          <w:p>
            <w:pPr>
              <w:jc w:val="left"/>
            </w:pPr>
            <w:r>
              <w:t>DE00543</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户口性质分类与代码</w:t>
            </w:r>
          </w:p>
        </w:tc>
        <w:tc>
          <w:tcPr>
            <w:tcW w:w="1701" w:type="dxa"/>
            <w:vAlign w:val="top"/>
          </w:tcPr>
          <w:p>
            <w:pPr>
              <w:jc w:val="left"/>
            </w:pPr>
            <w:r>
              <w:t>DE00540</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户类型代码</w:t>
            </w:r>
          </w:p>
        </w:tc>
        <w:tc>
          <w:tcPr>
            <w:tcW w:w="1701" w:type="dxa"/>
            <w:vAlign w:val="top"/>
          </w:tcPr>
          <w:p>
            <w:pPr>
              <w:jc w:val="left"/>
            </w:pPr>
            <w:r>
              <w:t>DE00544</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回国定居及入籍人员落户类别代码</w:t>
            </w:r>
          </w:p>
        </w:tc>
        <w:tc>
          <w:tcPr>
            <w:tcW w:w="1701" w:type="dxa"/>
            <w:vAlign w:val="top"/>
          </w:tcPr>
          <w:p>
            <w:pPr>
              <w:jc w:val="left"/>
            </w:pPr>
            <w:r>
              <w:t>DE00559</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机读相片</w:t>
            </w:r>
          </w:p>
        </w:tc>
        <w:tc>
          <w:tcPr>
            <w:tcW w:w="1701" w:type="dxa"/>
            <w:vAlign w:val="top"/>
          </w:tcPr>
          <w:p>
            <w:pPr>
              <w:jc w:val="left"/>
            </w:pPr>
            <w:r>
              <w:t>DE00546</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机读追加住址</w:t>
            </w:r>
          </w:p>
        </w:tc>
        <w:tc>
          <w:tcPr>
            <w:tcW w:w="1701" w:type="dxa"/>
            <w:vAlign w:val="top"/>
          </w:tcPr>
          <w:p>
            <w:pPr>
              <w:jc w:val="left"/>
            </w:pPr>
            <w:r>
              <w:t>DE00545</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家庭关系代码</w:t>
            </w:r>
          </w:p>
        </w:tc>
        <w:tc>
          <w:tcPr>
            <w:tcW w:w="1701" w:type="dxa"/>
            <w:vAlign w:val="top"/>
          </w:tcPr>
          <w:p>
            <w:pPr>
              <w:jc w:val="left"/>
            </w:pPr>
            <w:r>
              <w:t>DE00673</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检测机构名称</w:t>
            </w:r>
          </w:p>
        </w:tc>
        <w:tc>
          <w:tcPr>
            <w:tcW w:w="1701" w:type="dxa"/>
            <w:vAlign w:val="top"/>
          </w:tcPr>
          <w:p>
            <w:pPr>
              <w:jc w:val="left"/>
            </w:pPr>
            <w:r>
              <w:t>DE00657</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检测通过日期</w:t>
            </w:r>
          </w:p>
        </w:tc>
        <w:tc>
          <w:tcPr>
            <w:tcW w:w="1701" w:type="dxa"/>
            <w:vAlign w:val="top"/>
          </w:tcPr>
          <w:p>
            <w:pPr>
              <w:jc w:val="left"/>
            </w:pPr>
            <w:r>
              <w:t>DE00658</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检查日期</w:t>
            </w:r>
          </w:p>
        </w:tc>
        <w:tc>
          <w:tcPr>
            <w:tcW w:w="1701" w:type="dxa"/>
            <w:vAlign w:val="top"/>
          </w:tcPr>
          <w:p>
            <w:pPr>
              <w:jc w:val="left"/>
            </w:pPr>
            <w:r>
              <w:t>DE00547</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检验日期</w:t>
            </w:r>
          </w:p>
        </w:tc>
        <w:tc>
          <w:tcPr>
            <w:tcW w:w="1701" w:type="dxa"/>
            <w:vAlign w:val="top"/>
          </w:tcPr>
          <w:p>
            <w:pPr>
              <w:jc w:val="left"/>
            </w:pPr>
            <w:r>
              <w:t>DE00548</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简要情况</w:t>
            </w:r>
          </w:p>
        </w:tc>
        <w:tc>
          <w:tcPr>
            <w:tcW w:w="1701" w:type="dxa"/>
            <w:vAlign w:val="top"/>
          </w:tcPr>
          <w:p>
            <w:pPr>
              <w:jc w:val="left"/>
            </w:pPr>
            <w:r>
              <w:t>DE00521</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建立时间</w:t>
            </w:r>
          </w:p>
        </w:tc>
        <w:tc>
          <w:tcPr>
            <w:tcW w:w="1701" w:type="dxa"/>
            <w:vAlign w:val="top"/>
          </w:tcPr>
          <w:p>
            <w:pPr>
              <w:jc w:val="left"/>
            </w:pPr>
            <w:r>
              <w:t>DE00549</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建筑物名称</w:t>
            </w:r>
          </w:p>
        </w:tc>
        <w:tc>
          <w:tcPr>
            <w:tcW w:w="1701" w:type="dxa"/>
            <w:vAlign w:val="top"/>
          </w:tcPr>
          <w:p>
            <w:pPr>
              <w:jc w:val="left"/>
            </w:pPr>
            <w:r>
              <w:t>DE00550</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街路巷（小区）名称</w:t>
            </w:r>
          </w:p>
        </w:tc>
        <w:tc>
          <w:tcPr>
            <w:tcW w:w="1701" w:type="dxa"/>
            <w:vAlign w:val="top"/>
          </w:tcPr>
          <w:p>
            <w:pPr>
              <w:jc w:val="left"/>
            </w:pPr>
            <w:r>
              <w:t>DE00680</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接收日期</w:t>
            </w:r>
          </w:p>
        </w:tc>
        <w:tc>
          <w:tcPr>
            <w:tcW w:w="1701" w:type="dxa"/>
            <w:vAlign w:val="top"/>
          </w:tcPr>
          <w:p>
            <w:pPr>
              <w:jc w:val="left"/>
            </w:pPr>
            <w:r>
              <w:t>DE00551</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截止日期</w:t>
            </w:r>
          </w:p>
        </w:tc>
        <w:tc>
          <w:tcPr>
            <w:tcW w:w="1701" w:type="dxa"/>
            <w:vAlign w:val="top"/>
          </w:tcPr>
          <w:p>
            <w:pPr>
              <w:jc w:val="left"/>
            </w:pPr>
            <w:r>
              <w:t>DE00645</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经营范围（兼营）</w:t>
            </w:r>
          </w:p>
        </w:tc>
        <w:tc>
          <w:tcPr>
            <w:tcW w:w="1701" w:type="dxa"/>
            <w:vAlign w:val="top"/>
          </w:tcPr>
          <w:p>
            <w:pPr>
              <w:jc w:val="left"/>
            </w:pPr>
            <w:r>
              <w:t>DE00641</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经营范围（主营）</w:t>
            </w:r>
          </w:p>
        </w:tc>
        <w:tc>
          <w:tcPr>
            <w:tcW w:w="1701" w:type="dxa"/>
            <w:vAlign w:val="top"/>
          </w:tcPr>
          <w:p>
            <w:pPr>
              <w:jc w:val="left"/>
            </w:pPr>
            <w:r>
              <w:t>DE00640</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经营方式</w:t>
            </w:r>
          </w:p>
        </w:tc>
        <w:tc>
          <w:tcPr>
            <w:tcW w:w="1701" w:type="dxa"/>
            <w:vAlign w:val="top"/>
          </w:tcPr>
          <w:p>
            <w:pPr>
              <w:jc w:val="left"/>
            </w:pPr>
            <w:r>
              <w:t>DE00642</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境外人员常住标识</w:t>
            </w:r>
          </w:p>
        </w:tc>
        <w:tc>
          <w:tcPr>
            <w:tcW w:w="1701" w:type="dxa"/>
            <w:vAlign w:val="top"/>
          </w:tcPr>
          <w:p>
            <w:pPr>
              <w:jc w:val="left"/>
            </w:pPr>
            <w:r>
              <w:t>DE00671</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居民身份证领证方式代码</w:t>
            </w:r>
          </w:p>
        </w:tc>
        <w:tc>
          <w:tcPr>
            <w:tcW w:w="1701" w:type="dxa"/>
            <w:vAlign w:val="top"/>
          </w:tcPr>
          <w:p>
            <w:pPr>
              <w:jc w:val="left"/>
            </w:pPr>
            <w:r>
              <w:t>DE00558</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居民身份证申领原因代码</w:t>
            </w:r>
          </w:p>
        </w:tc>
        <w:tc>
          <w:tcPr>
            <w:tcW w:w="1701" w:type="dxa"/>
            <w:vAlign w:val="top"/>
          </w:tcPr>
          <w:p>
            <w:pPr>
              <w:jc w:val="left"/>
            </w:pPr>
            <w:r>
              <w:t>DE00589</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居民身份证审核结果代码</w:t>
            </w:r>
          </w:p>
        </w:tc>
        <w:tc>
          <w:tcPr>
            <w:tcW w:w="1701" w:type="dxa"/>
            <w:vAlign w:val="top"/>
          </w:tcPr>
          <w:p>
            <w:pPr>
              <w:jc w:val="left"/>
            </w:pPr>
            <w:r>
              <w:t>DE00607</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居民身份证受理号</w:t>
            </w:r>
          </w:p>
        </w:tc>
        <w:tc>
          <w:tcPr>
            <w:tcW w:w="1701" w:type="dxa"/>
            <w:vAlign w:val="top"/>
          </w:tcPr>
          <w:p>
            <w:pPr>
              <w:jc w:val="left"/>
            </w:pPr>
            <w:r>
              <w:t>DE00552</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居民身份证制证类型代码</w:t>
            </w:r>
          </w:p>
        </w:tc>
        <w:tc>
          <w:tcPr>
            <w:tcW w:w="1701" w:type="dxa"/>
            <w:vAlign w:val="top"/>
          </w:tcPr>
          <w:p>
            <w:pPr>
              <w:jc w:val="left"/>
            </w:pPr>
            <w:r>
              <w:t>DE00621</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居民身份证制证信息错误类别代码</w:t>
            </w:r>
          </w:p>
        </w:tc>
        <w:tc>
          <w:tcPr>
            <w:tcW w:w="1701" w:type="dxa"/>
            <w:vAlign w:val="top"/>
          </w:tcPr>
          <w:p>
            <w:pPr>
              <w:jc w:val="left"/>
            </w:pPr>
            <w:r>
              <w:t>DE00623</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开业日期</w:t>
            </w:r>
          </w:p>
        </w:tc>
        <w:tc>
          <w:tcPr>
            <w:tcW w:w="1701" w:type="dxa"/>
            <w:vAlign w:val="top"/>
          </w:tcPr>
          <w:p>
            <w:pPr>
              <w:jc w:val="left"/>
            </w:pPr>
            <w:r>
              <w:t>DE00638</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来自国家（地区）代码</w:t>
            </w:r>
          </w:p>
        </w:tc>
        <w:tc>
          <w:tcPr>
            <w:tcW w:w="1701" w:type="dxa"/>
            <w:vAlign w:val="top"/>
          </w:tcPr>
          <w:p>
            <w:pPr>
              <w:jc w:val="left"/>
            </w:pPr>
            <w:r>
              <w:t>DE00553</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临时居民身份证卡体号</w:t>
            </w:r>
          </w:p>
        </w:tc>
        <w:tc>
          <w:tcPr>
            <w:tcW w:w="1701" w:type="dxa"/>
            <w:vAlign w:val="top"/>
          </w:tcPr>
          <w:p>
            <w:pPr>
              <w:jc w:val="left"/>
            </w:pPr>
            <w:r>
              <w:t>DE00555</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临时门（楼）牌标识</w:t>
            </w:r>
          </w:p>
        </w:tc>
        <w:tc>
          <w:tcPr>
            <w:tcW w:w="1701" w:type="dxa"/>
            <w:vAlign w:val="top"/>
          </w:tcPr>
          <w:p>
            <w:pPr>
              <w:jc w:val="left"/>
            </w:pPr>
            <w:r>
              <w:t>DE00508</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临时身份证受理标识</w:t>
            </w:r>
          </w:p>
        </w:tc>
        <w:tc>
          <w:tcPr>
            <w:tcW w:w="1701" w:type="dxa"/>
            <w:vAlign w:val="top"/>
          </w:tcPr>
          <w:p>
            <w:pPr>
              <w:jc w:val="left"/>
            </w:pPr>
            <w:r>
              <w:t>DE00556</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领取日期</w:t>
            </w:r>
          </w:p>
        </w:tc>
        <w:tc>
          <w:tcPr>
            <w:tcW w:w="1701" w:type="dxa"/>
            <w:vAlign w:val="top"/>
          </w:tcPr>
          <w:p>
            <w:pPr>
              <w:jc w:val="left"/>
            </w:pPr>
            <w:r>
              <w:t>DE00557</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面积（平方米）</w:t>
            </w:r>
          </w:p>
        </w:tc>
        <w:tc>
          <w:tcPr>
            <w:tcW w:w="1701" w:type="dxa"/>
            <w:vAlign w:val="top"/>
          </w:tcPr>
          <w:p>
            <w:pPr>
              <w:jc w:val="left"/>
            </w:pPr>
            <w:r>
              <w:t>DE00534</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民族（民族文字）</w:t>
            </w:r>
          </w:p>
        </w:tc>
        <w:tc>
          <w:tcPr>
            <w:tcW w:w="1701" w:type="dxa"/>
            <w:vAlign w:val="top"/>
          </w:tcPr>
          <w:p>
            <w:pPr>
              <w:jc w:val="left"/>
            </w:pPr>
            <w:r>
              <w:t>DE00581</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名</w:t>
            </w:r>
          </w:p>
        </w:tc>
        <w:tc>
          <w:tcPr>
            <w:tcW w:w="1701" w:type="dxa"/>
            <w:vAlign w:val="top"/>
          </w:tcPr>
          <w:p>
            <w:pPr>
              <w:jc w:val="left"/>
            </w:pPr>
            <w:r>
              <w:t>DE00561</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拟离开日期</w:t>
            </w:r>
          </w:p>
        </w:tc>
        <w:tc>
          <w:tcPr>
            <w:tcW w:w="1701" w:type="dxa"/>
            <w:vAlign w:val="top"/>
          </w:tcPr>
          <w:p>
            <w:pPr>
              <w:jc w:val="left"/>
            </w:pPr>
            <w:r>
              <w:t>DE00562</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批准机关名称</w:t>
            </w:r>
          </w:p>
        </w:tc>
        <w:tc>
          <w:tcPr>
            <w:tcW w:w="1701" w:type="dxa"/>
            <w:vAlign w:val="top"/>
          </w:tcPr>
          <w:p>
            <w:pPr>
              <w:jc w:val="left"/>
            </w:pPr>
            <w:r>
              <w:t>DE00563</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批准时间</w:t>
            </w:r>
          </w:p>
        </w:tc>
        <w:tc>
          <w:tcPr>
            <w:tcW w:w="1701" w:type="dxa"/>
            <w:vAlign w:val="top"/>
          </w:tcPr>
          <w:p>
            <w:pPr>
              <w:jc w:val="left"/>
            </w:pPr>
            <w:r>
              <w:t>DE00564</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品牌型号</w:t>
            </w:r>
          </w:p>
        </w:tc>
        <w:tc>
          <w:tcPr>
            <w:tcW w:w="1701" w:type="dxa"/>
            <w:vAlign w:val="top"/>
          </w:tcPr>
          <w:p>
            <w:pPr>
              <w:jc w:val="left"/>
            </w:pPr>
            <w:r>
              <w:t>DE00653</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起始日期</w:t>
            </w:r>
          </w:p>
        </w:tc>
        <w:tc>
          <w:tcPr>
            <w:tcW w:w="1701" w:type="dxa"/>
            <w:vAlign w:val="top"/>
          </w:tcPr>
          <w:p>
            <w:pPr>
              <w:jc w:val="left"/>
            </w:pPr>
            <w:r>
              <w:t>DE00644</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启用日期</w:t>
            </w:r>
          </w:p>
        </w:tc>
        <w:tc>
          <w:tcPr>
            <w:tcW w:w="1701" w:type="dxa"/>
            <w:vAlign w:val="top"/>
          </w:tcPr>
          <w:p>
            <w:pPr>
              <w:jc w:val="left"/>
            </w:pPr>
            <w:r>
              <w:t>DE00566</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起租日期</w:t>
            </w:r>
          </w:p>
        </w:tc>
        <w:tc>
          <w:tcPr>
            <w:tcW w:w="1701" w:type="dxa"/>
            <w:vAlign w:val="top"/>
          </w:tcPr>
          <w:p>
            <w:pPr>
              <w:jc w:val="left"/>
            </w:pPr>
            <w:r>
              <w:t>DE00565</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签发机关（民族文字）</w:t>
            </w:r>
          </w:p>
        </w:tc>
        <w:tc>
          <w:tcPr>
            <w:tcW w:w="1701" w:type="dxa"/>
            <w:vAlign w:val="top"/>
          </w:tcPr>
          <w:p>
            <w:pPr>
              <w:jc w:val="left"/>
            </w:pPr>
            <w:r>
              <w:t>DE00582</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签发日期</w:t>
            </w:r>
          </w:p>
        </w:tc>
        <w:tc>
          <w:tcPr>
            <w:tcW w:w="1701" w:type="dxa"/>
            <w:vAlign w:val="top"/>
          </w:tcPr>
          <w:p>
            <w:pPr>
              <w:jc w:val="left"/>
            </w:pPr>
            <w:r>
              <w:t>DE00571</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迁（流）出日期</w:t>
            </w:r>
          </w:p>
        </w:tc>
        <w:tc>
          <w:tcPr>
            <w:tcW w:w="1701" w:type="dxa"/>
            <w:vAlign w:val="top"/>
          </w:tcPr>
          <w:p>
            <w:pPr>
              <w:jc w:val="left"/>
            </w:pPr>
            <w:r>
              <w:t>DE00567</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迁（流）入日期</w:t>
            </w:r>
          </w:p>
        </w:tc>
        <w:tc>
          <w:tcPr>
            <w:tcW w:w="1701" w:type="dxa"/>
            <w:vAlign w:val="top"/>
          </w:tcPr>
          <w:p>
            <w:pPr>
              <w:jc w:val="left"/>
            </w:pPr>
            <w:r>
              <w:t>DE00569</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迁移（流动）原因代码</w:t>
            </w:r>
          </w:p>
        </w:tc>
        <w:tc>
          <w:tcPr>
            <w:tcW w:w="1701" w:type="dxa"/>
            <w:vAlign w:val="top"/>
          </w:tcPr>
          <w:p>
            <w:pPr>
              <w:jc w:val="left"/>
            </w:pPr>
            <w:r>
              <w:t>DE00568</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迁移证编号</w:t>
            </w:r>
          </w:p>
        </w:tc>
        <w:tc>
          <w:tcPr>
            <w:tcW w:w="1701" w:type="dxa"/>
            <w:vAlign w:val="top"/>
          </w:tcPr>
          <w:p>
            <w:pPr>
              <w:jc w:val="left"/>
            </w:pPr>
            <w:r>
              <w:t>DE00570</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签证（居留许可）号</w:t>
            </w:r>
          </w:p>
        </w:tc>
        <w:tc>
          <w:tcPr>
            <w:tcW w:w="1701" w:type="dxa"/>
            <w:vAlign w:val="top"/>
          </w:tcPr>
          <w:p>
            <w:pPr>
              <w:jc w:val="left"/>
            </w:pPr>
            <w:r>
              <w:t>DE00572</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签证（居留许可）签发机关名称</w:t>
            </w:r>
          </w:p>
        </w:tc>
        <w:tc>
          <w:tcPr>
            <w:tcW w:w="1701" w:type="dxa"/>
            <w:vAlign w:val="top"/>
          </w:tcPr>
          <w:p>
            <w:pPr>
              <w:jc w:val="left"/>
            </w:pPr>
            <w:r>
              <w:t>DE00573</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签证（居留许可）种类代码</w:t>
            </w:r>
          </w:p>
        </w:tc>
        <w:tc>
          <w:tcPr>
            <w:tcW w:w="1701" w:type="dxa"/>
            <w:vAlign w:val="top"/>
          </w:tcPr>
          <w:p>
            <w:pPr>
              <w:jc w:val="left"/>
            </w:pPr>
            <w:r>
              <w:t>DE00574</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区划调整标识</w:t>
            </w:r>
          </w:p>
        </w:tc>
        <w:tc>
          <w:tcPr>
            <w:tcW w:w="1701" w:type="dxa"/>
            <w:vAlign w:val="top"/>
          </w:tcPr>
          <w:p>
            <w:pPr>
              <w:jc w:val="left"/>
            </w:pPr>
            <w:r>
              <w:t>DE00575</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区域范围代码</w:t>
            </w:r>
          </w:p>
        </w:tc>
        <w:tc>
          <w:tcPr>
            <w:tcW w:w="1701" w:type="dxa"/>
            <w:vAlign w:val="top"/>
          </w:tcPr>
          <w:p>
            <w:pPr>
              <w:jc w:val="left"/>
            </w:pPr>
            <w:r>
              <w:t>DE00576</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人户一致标识</w:t>
            </w:r>
          </w:p>
        </w:tc>
        <w:tc>
          <w:tcPr>
            <w:tcW w:w="1701" w:type="dxa"/>
            <w:vAlign w:val="top"/>
          </w:tcPr>
          <w:p>
            <w:pPr>
              <w:jc w:val="left"/>
            </w:pPr>
            <w:r>
              <w:t>DE00598</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人口编码</w:t>
            </w:r>
          </w:p>
        </w:tc>
        <w:tc>
          <w:tcPr>
            <w:tcW w:w="1701" w:type="dxa"/>
            <w:vAlign w:val="top"/>
          </w:tcPr>
          <w:p>
            <w:pPr>
              <w:jc w:val="left"/>
            </w:pPr>
            <w:r>
              <w:t>DE00577</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人口管理死亡原因代码</w:t>
            </w:r>
          </w:p>
        </w:tc>
        <w:tc>
          <w:tcPr>
            <w:tcW w:w="1701" w:type="dxa"/>
            <w:vAlign w:val="top"/>
          </w:tcPr>
          <w:p>
            <w:pPr>
              <w:jc w:val="left"/>
            </w:pPr>
            <w:r>
              <w:t>DE00602</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人口管理注销类别代码</w:t>
            </w:r>
          </w:p>
        </w:tc>
        <w:tc>
          <w:tcPr>
            <w:tcW w:w="1701" w:type="dxa"/>
            <w:vAlign w:val="top"/>
          </w:tcPr>
          <w:p>
            <w:pPr>
              <w:jc w:val="left"/>
            </w:pPr>
            <w:r>
              <w:t>DE00578</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人口信息变更更正类别代码</w:t>
            </w:r>
          </w:p>
        </w:tc>
        <w:tc>
          <w:tcPr>
            <w:tcW w:w="1701" w:type="dxa"/>
            <w:vAlign w:val="top"/>
          </w:tcPr>
          <w:p>
            <w:pPr>
              <w:jc w:val="left"/>
            </w:pPr>
            <w:r>
              <w:t>DE00506</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人口信息级别代码</w:t>
            </w:r>
          </w:p>
        </w:tc>
        <w:tc>
          <w:tcPr>
            <w:tcW w:w="1701" w:type="dxa"/>
            <w:vAlign w:val="top"/>
          </w:tcPr>
          <w:p>
            <w:pPr>
              <w:jc w:val="left"/>
            </w:pPr>
            <w:r>
              <w:t>DE00608</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人像标识号</w:t>
            </w:r>
          </w:p>
        </w:tc>
        <w:tc>
          <w:tcPr>
            <w:tcW w:w="1701" w:type="dxa"/>
            <w:vAlign w:val="top"/>
          </w:tcPr>
          <w:p>
            <w:pPr>
              <w:jc w:val="left"/>
            </w:pPr>
            <w:r>
              <w:t>DE00670</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日期时间</w:t>
            </w:r>
          </w:p>
        </w:tc>
        <w:tc>
          <w:tcPr>
            <w:tcW w:w="1701" w:type="dxa"/>
            <w:vAlign w:val="top"/>
          </w:tcPr>
          <w:p>
            <w:pPr>
              <w:jc w:val="left"/>
            </w:pPr>
            <w:r>
              <w:t>DE00554</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入境口岸代码</w:t>
            </w:r>
          </w:p>
        </w:tc>
        <w:tc>
          <w:tcPr>
            <w:tcW w:w="1701" w:type="dxa"/>
            <w:vAlign w:val="top"/>
          </w:tcPr>
          <w:p>
            <w:pPr>
              <w:jc w:val="left"/>
            </w:pPr>
            <w:r>
              <w:t>DE00579</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入境日期</w:t>
            </w:r>
          </w:p>
        </w:tc>
        <w:tc>
          <w:tcPr>
            <w:tcW w:w="1701" w:type="dxa"/>
            <w:vAlign w:val="top"/>
          </w:tcPr>
          <w:p>
            <w:pPr>
              <w:jc w:val="left"/>
            </w:pPr>
            <w:r>
              <w:t>DE00580</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设备名称</w:t>
            </w:r>
          </w:p>
        </w:tc>
        <w:tc>
          <w:tcPr>
            <w:tcW w:w="1701" w:type="dxa"/>
            <w:vAlign w:val="top"/>
          </w:tcPr>
          <w:p>
            <w:pPr>
              <w:jc w:val="left"/>
            </w:pPr>
            <w:r>
              <w:t>DE00652</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设立日期</w:t>
            </w:r>
          </w:p>
        </w:tc>
        <w:tc>
          <w:tcPr>
            <w:tcW w:w="1701" w:type="dxa"/>
            <w:vAlign w:val="top"/>
          </w:tcPr>
          <w:p>
            <w:pPr>
              <w:jc w:val="left"/>
            </w:pPr>
            <w:r>
              <w:t>DE00635</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社区/居（村）委会代码</w:t>
            </w:r>
          </w:p>
        </w:tc>
        <w:tc>
          <w:tcPr>
            <w:tcW w:w="1701" w:type="dxa"/>
            <w:vAlign w:val="top"/>
          </w:tcPr>
          <w:p>
            <w:pPr>
              <w:jc w:val="left"/>
            </w:pPr>
            <w:r>
              <w:t>DE00636</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社区/居（村）委会名称</w:t>
            </w:r>
          </w:p>
        </w:tc>
        <w:tc>
          <w:tcPr>
            <w:tcW w:w="1701" w:type="dxa"/>
            <w:vAlign w:val="top"/>
          </w:tcPr>
          <w:p>
            <w:pPr>
              <w:jc w:val="left"/>
            </w:pPr>
            <w:r>
              <w:t>DE00637</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申报日期</w:t>
            </w:r>
          </w:p>
        </w:tc>
        <w:tc>
          <w:tcPr>
            <w:tcW w:w="1701" w:type="dxa"/>
            <w:vAlign w:val="top"/>
          </w:tcPr>
          <w:p>
            <w:pPr>
              <w:jc w:val="left"/>
            </w:pPr>
            <w:r>
              <w:t>DE00588</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申请日期</w:t>
            </w:r>
          </w:p>
        </w:tc>
        <w:tc>
          <w:tcPr>
            <w:tcW w:w="1701" w:type="dxa"/>
            <w:vAlign w:val="top"/>
          </w:tcPr>
          <w:p>
            <w:pPr>
              <w:jc w:val="left"/>
            </w:pPr>
            <w:r>
              <w:t>DE00590</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审核日期</w:t>
            </w:r>
          </w:p>
        </w:tc>
        <w:tc>
          <w:tcPr>
            <w:tcW w:w="1701" w:type="dxa"/>
            <w:vAlign w:val="top"/>
          </w:tcPr>
          <w:p>
            <w:pPr>
              <w:jc w:val="left"/>
            </w:pPr>
            <w:r>
              <w:t>DE00591</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审批结果代码</w:t>
            </w:r>
          </w:p>
        </w:tc>
        <w:tc>
          <w:tcPr>
            <w:tcW w:w="1701" w:type="dxa"/>
            <w:vAlign w:val="top"/>
          </w:tcPr>
          <w:p>
            <w:pPr>
              <w:jc w:val="left"/>
            </w:pPr>
            <w:r>
              <w:t>DE00592</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审批时间</w:t>
            </w:r>
          </w:p>
        </w:tc>
        <w:tc>
          <w:tcPr>
            <w:tcW w:w="1701" w:type="dxa"/>
            <w:vAlign w:val="top"/>
          </w:tcPr>
          <w:p>
            <w:pPr>
              <w:jc w:val="left"/>
            </w:pPr>
            <w:r>
              <w:t>DE00593</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失踪日期</w:t>
            </w:r>
          </w:p>
        </w:tc>
        <w:tc>
          <w:tcPr>
            <w:tcW w:w="1701" w:type="dxa"/>
            <w:vAlign w:val="top"/>
          </w:tcPr>
          <w:p>
            <w:pPr>
              <w:jc w:val="left"/>
            </w:pPr>
            <w:r>
              <w:t>DE00594</w:t>
            </w:r>
          </w:p>
        </w:tc>
      </w:tr>
      <w:tr>
        <w:tblPrEx>
          <w:tblLayout w:type="fixed"/>
          <w:tblCellMar>
            <w:top w:w="0" w:type="dxa"/>
            <w:left w:w="108" w:type="dxa"/>
            <w:bottom w:w="0" w:type="dxa"/>
            <w:right w:w="108" w:type="dxa"/>
          </w:tblCellMar>
        </w:tblPrEx>
        <w:tc>
          <w:tcPr>
            <w:tcW w:w="2660" w:type="dxa"/>
            <w:vAlign w:val="top"/>
          </w:tcPr>
          <w:p>
            <w:pPr>
              <w:jc w:val="left"/>
              <w:rPr>
                <w:rFonts w:hint="eastAsia"/>
              </w:rPr>
            </w:pPr>
            <w:r>
              <w:rPr>
                <w:rFonts w:hint="eastAsia"/>
              </w:rPr>
              <w:t>失踪注销依据</w:t>
            </w:r>
          </w:p>
        </w:tc>
        <w:tc>
          <w:tcPr>
            <w:tcW w:w="1701" w:type="dxa"/>
            <w:vAlign w:val="top"/>
          </w:tcPr>
          <w:p>
            <w:pPr>
              <w:jc w:val="left"/>
            </w:pPr>
            <w:r>
              <w:t>DE00595</w:t>
            </w:r>
          </w:p>
        </w:tc>
      </w:tr>
      <w:tr>
        <w:tblPrEx>
          <w:tblLayout w:type="fixed"/>
          <w:tblCellMar>
            <w:top w:w="0" w:type="dxa"/>
            <w:left w:w="108" w:type="dxa"/>
            <w:bottom w:w="0" w:type="dxa"/>
            <w:right w:w="108" w:type="dxa"/>
          </w:tblCellMar>
        </w:tblPrEx>
        <w:tc>
          <w:tcPr>
            <w:tcW w:w="2660" w:type="dxa"/>
            <w:vAlign w:val="top"/>
          </w:tcPr>
          <w:p>
            <w:pPr>
              <w:jc w:val="left"/>
              <w:rPr>
                <w:rFonts w:hint="eastAsia"/>
              </w:rPr>
            </w:pPr>
            <w:r>
              <w:rPr>
                <w:rFonts w:hint="eastAsia"/>
              </w:rPr>
              <w:t>实有人口地（住）址登记类</w:t>
            </w:r>
          </w:p>
          <w:p>
            <w:pPr>
              <w:jc w:val="left"/>
              <w:rPr>
                <w:rFonts w:hint="eastAsia"/>
              </w:rPr>
            </w:pPr>
            <w:r>
              <w:rPr>
                <w:rFonts w:hint="eastAsia"/>
              </w:rPr>
              <w:t>型代码</w:t>
            </w:r>
          </w:p>
          <w:p>
            <w:pPr>
              <w:jc w:val="left"/>
              <w:rPr>
                <w:rFonts w:hint="eastAsia"/>
              </w:rPr>
            </w:pPr>
            <w:r>
              <w:rPr>
                <w:rFonts w:hint="eastAsia"/>
              </w:rPr>
              <w:t>实有人口管理类别代码</w:t>
            </w:r>
          </w:p>
          <w:p>
            <w:pPr>
              <w:jc w:val="left"/>
              <w:rPr>
                <w:rFonts w:hint="eastAsia"/>
              </w:rPr>
            </w:pPr>
            <w:r>
              <w:rPr>
                <w:rFonts w:hint="eastAsia"/>
              </w:rPr>
              <w:t>使用状态代码</w:t>
            </w:r>
          </w:p>
        </w:tc>
        <w:tc>
          <w:tcPr>
            <w:tcW w:w="1701" w:type="dxa"/>
            <w:vAlign w:val="top"/>
          </w:tcPr>
          <w:p>
            <w:pPr>
              <w:jc w:val="left"/>
              <w:rPr>
                <w:rFonts w:hint="eastAsia"/>
              </w:rPr>
            </w:pPr>
            <w:r>
              <w:t>DE00674</w:t>
            </w:r>
          </w:p>
          <w:p>
            <w:pPr>
              <w:jc w:val="left"/>
              <w:rPr>
                <w:rFonts w:hint="eastAsia"/>
              </w:rPr>
            </w:pPr>
          </w:p>
          <w:p>
            <w:pPr>
              <w:jc w:val="left"/>
              <w:rPr>
                <w:rFonts w:hint="eastAsia"/>
              </w:rPr>
            </w:pPr>
            <w:r>
              <w:t>DE00501</w:t>
            </w:r>
          </w:p>
          <w:p>
            <w:pPr>
              <w:jc w:val="left"/>
            </w:pPr>
            <w:r>
              <w:t>DE00596</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视读相片</w:t>
            </w:r>
          </w:p>
        </w:tc>
        <w:tc>
          <w:tcPr>
            <w:tcW w:w="1701" w:type="dxa"/>
            <w:vAlign w:val="top"/>
          </w:tcPr>
          <w:p>
            <w:pPr>
              <w:jc w:val="left"/>
            </w:pPr>
            <w:r>
              <w:t>DE00597</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手指异常状况代码</w:t>
            </w:r>
          </w:p>
        </w:tc>
        <w:tc>
          <w:tcPr>
            <w:tcW w:w="1701" w:type="dxa"/>
            <w:vAlign w:val="top"/>
          </w:tcPr>
          <w:p>
            <w:pPr>
              <w:jc w:val="left"/>
            </w:pPr>
            <w:r>
              <w:rPr>
                <w:rFonts w:hint="eastAsia"/>
              </w:rPr>
              <w:t>DE00681</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受理时间</w:t>
            </w:r>
          </w:p>
        </w:tc>
        <w:tc>
          <w:tcPr>
            <w:tcW w:w="1701" w:type="dxa"/>
            <w:vAlign w:val="top"/>
          </w:tcPr>
          <w:p>
            <w:pPr>
              <w:jc w:val="left"/>
            </w:pPr>
            <w:r>
              <w:t>DE00599</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数据归属单位代码</w:t>
            </w:r>
          </w:p>
        </w:tc>
        <w:tc>
          <w:tcPr>
            <w:tcW w:w="1701" w:type="dxa"/>
            <w:vAlign w:val="top"/>
          </w:tcPr>
          <w:p>
            <w:pPr>
              <w:jc w:val="left"/>
            </w:pPr>
            <w:r>
              <w:t>DE00630</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数据归属单位名称</w:t>
            </w:r>
          </w:p>
        </w:tc>
        <w:tc>
          <w:tcPr>
            <w:tcW w:w="1701" w:type="dxa"/>
            <w:vAlign w:val="top"/>
          </w:tcPr>
          <w:p>
            <w:pPr>
              <w:jc w:val="left"/>
            </w:pPr>
            <w:r>
              <w:t>DE00632</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死亡日期</w:t>
            </w:r>
          </w:p>
        </w:tc>
        <w:tc>
          <w:tcPr>
            <w:tcW w:w="1701" w:type="dxa"/>
            <w:vAlign w:val="top"/>
          </w:tcPr>
          <w:p>
            <w:pPr>
              <w:jc w:val="left"/>
            </w:pPr>
            <w:r>
              <w:t>DE00601</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死亡证明编号</w:t>
            </w:r>
          </w:p>
        </w:tc>
        <w:tc>
          <w:tcPr>
            <w:tcW w:w="1701" w:type="dxa"/>
            <w:vAlign w:val="top"/>
          </w:tcPr>
          <w:p>
            <w:pPr>
              <w:jc w:val="left"/>
            </w:pPr>
            <w:r>
              <w:t>DE00542</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停业日期</w:t>
            </w:r>
          </w:p>
        </w:tc>
        <w:tc>
          <w:tcPr>
            <w:tcW w:w="1701" w:type="dxa"/>
            <w:vAlign w:val="top"/>
          </w:tcPr>
          <w:p>
            <w:pPr>
              <w:jc w:val="left"/>
            </w:pPr>
            <w:r>
              <w:t>DE00639</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停用日期</w:t>
            </w:r>
          </w:p>
        </w:tc>
        <w:tc>
          <w:tcPr>
            <w:tcW w:w="1701" w:type="dxa"/>
            <w:vAlign w:val="top"/>
          </w:tcPr>
          <w:p>
            <w:pPr>
              <w:jc w:val="left"/>
            </w:pPr>
            <w:r>
              <w:t>DE00604</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停租日期</w:t>
            </w:r>
          </w:p>
        </w:tc>
        <w:tc>
          <w:tcPr>
            <w:tcW w:w="1701" w:type="dxa"/>
            <w:vAlign w:val="top"/>
          </w:tcPr>
          <w:p>
            <w:pPr>
              <w:jc w:val="left"/>
            </w:pPr>
            <w:r>
              <w:t>DE00605</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网址</w:t>
            </w:r>
          </w:p>
        </w:tc>
        <w:tc>
          <w:tcPr>
            <w:tcW w:w="1701" w:type="dxa"/>
            <w:vAlign w:val="top"/>
          </w:tcPr>
          <w:p>
            <w:pPr>
              <w:jc w:val="left"/>
            </w:pPr>
            <w:r>
              <w:t>DE00676</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未落户原因代码</w:t>
            </w:r>
          </w:p>
        </w:tc>
        <w:tc>
          <w:tcPr>
            <w:tcW w:w="1701" w:type="dxa"/>
            <w:vAlign w:val="top"/>
          </w:tcPr>
          <w:p>
            <w:pPr>
              <w:jc w:val="left"/>
            </w:pPr>
            <w:r>
              <w:t>DE00633</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系统名称</w:t>
            </w:r>
          </w:p>
        </w:tc>
        <w:tc>
          <w:tcPr>
            <w:tcW w:w="1701" w:type="dxa"/>
            <w:vAlign w:val="top"/>
          </w:tcPr>
          <w:p>
            <w:pPr>
              <w:jc w:val="left"/>
            </w:pPr>
            <w:r>
              <w:t>DE00648</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现公民身份号码</w:t>
            </w:r>
          </w:p>
        </w:tc>
        <w:tc>
          <w:tcPr>
            <w:tcW w:w="1701" w:type="dxa"/>
            <w:vAlign w:val="top"/>
          </w:tcPr>
          <w:p>
            <w:pPr>
              <w:jc w:val="left"/>
            </w:pPr>
            <w:r>
              <w:t>DE00606</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现役军人和人民武装警察申领居民身份证报送单位代码</w:t>
            </w:r>
          </w:p>
        </w:tc>
        <w:tc>
          <w:tcPr>
            <w:tcW w:w="1701" w:type="dxa"/>
            <w:vAlign w:val="top"/>
          </w:tcPr>
          <w:p>
            <w:pPr>
              <w:jc w:val="left"/>
            </w:pPr>
            <w:r>
              <w:t>DE00678</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现役军人和人民武装警察申领居民身份证申请单位代码</w:t>
            </w:r>
          </w:p>
        </w:tc>
        <w:tc>
          <w:tcPr>
            <w:tcW w:w="1701" w:type="dxa"/>
            <w:vAlign w:val="top"/>
          </w:tcPr>
          <w:p>
            <w:pPr>
              <w:jc w:val="left"/>
            </w:pPr>
            <w:r>
              <w:t>DE00539</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现役军人和人民武装警察申领居民身份证申请号</w:t>
            </w:r>
          </w:p>
        </w:tc>
        <w:tc>
          <w:tcPr>
            <w:tcW w:w="1701" w:type="dxa"/>
            <w:vAlign w:val="top"/>
          </w:tcPr>
          <w:p>
            <w:pPr>
              <w:jc w:val="left"/>
            </w:pPr>
            <w:r>
              <w:t>DE00677</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相片类型代码</w:t>
            </w:r>
          </w:p>
        </w:tc>
        <w:tc>
          <w:tcPr>
            <w:tcW w:w="1701" w:type="dxa"/>
            <w:vAlign w:val="top"/>
          </w:tcPr>
          <w:p>
            <w:pPr>
              <w:jc w:val="left"/>
            </w:pPr>
            <w:r>
              <w:t>DE00675</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信息类别名称</w:t>
            </w:r>
          </w:p>
        </w:tc>
        <w:tc>
          <w:tcPr>
            <w:tcW w:w="1701" w:type="dxa"/>
            <w:vAlign w:val="top"/>
          </w:tcPr>
          <w:p>
            <w:pPr>
              <w:jc w:val="left"/>
            </w:pPr>
            <w:r>
              <w:t>DE00620</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信息系统版本号</w:t>
            </w:r>
          </w:p>
        </w:tc>
        <w:tc>
          <w:tcPr>
            <w:tcW w:w="1701" w:type="dxa"/>
            <w:vAlign w:val="top"/>
          </w:tcPr>
          <w:p>
            <w:pPr>
              <w:jc w:val="left"/>
            </w:pPr>
            <w:r>
              <w:t>DE00656</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行政区划名称</w:t>
            </w:r>
          </w:p>
        </w:tc>
        <w:tc>
          <w:tcPr>
            <w:tcW w:w="1701" w:type="dxa"/>
            <w:vAlign w:val="top"/>
          </w:tcPr>
          <w:p>
            <w:pPr>
              <w:jc w:val="left"/>
            </w:pPr>
            <w:r>
              <w:t>DE00619</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姓</w:t>
            </w:r>
          </w:p>
        </w:tc>
        <w:tc>
          <w:tcPr>
            <w:tcW w:w="1701" w:type="dxa"/>
            <w:vAlign w:val="top"/>
          </w:tcPr>
          <w:p>
            <w:pPr>
              <w:jc w:val="left"/>
            </w:pPr>
            <w:r>
              <w:t>DE00609</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性别（民族文字）</w:t>
            </w:r>
          </w:p>
        </w:tc>
        <w:tc>
          <w:tcPr>
            <w:tcW w:w="1701" w:type="dxa"/>
            <w:vAlign w:val="top"/>
          </w:tcPr>
          <w:p>
            <w:pPr>
              <w:jc w:val="left"/>
            </w:pPr>
            <w:r>
              <w:t>DE00583</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姓名（民族文字）</w:t>
            </w:r>
          </w:p>
        </w:tc>
        <w:tc>
          <w:tcPr>
            <w:tcW w:w="1701" w:type="dxa"/>
            <w:vAlign w:val="top"/>
          </w:tcPr>
          <w:p>
            <w:pPr>
              <w:jc w:val="left"/>
            </w:pPr>
            <w:r>
              <w:t>DE00584</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血型代码</w:t>
            </w:r>
          </w:p>
        </w:tc>
        <w:tc>
          <w:tcPr>
            <w:tcW w:w="1701" w:type="dxa"/>
            <w:vAlign w:val="top"/>
          </w:tcPr>
          <w:p>
            <w:pPr>
              <w:jc w:val="left"/>
            </w:pPr>
            <w:r>
              <w:t>DE00631</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业务流水号</w:t>
            </w:r>
          </w:p>
        </w:tc>
        <w:tc>
          <w:tcPr>
            <w:tcW w:w="1701" w:type="dxa"/>
            <w:vAlign w:val="top"/>
          </w:tcPr>
          <w:p>
            <w:pPr>
              <w:jc w:val="left"/>
            </w:pPr>
            <w:r>
              <w:t>DE00626</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一地办理标识</w:t>
            </w:r>
          </w:p>
        </w:tc>
        <w:tc>
          <w:tcPr>
            <w:tcW w:w="1701" w:type="dxa"/>
            <w:vAlign w:val="top"/>
          </w:tcPr>
          <w:p>
            <w:pPr>
              <w:jc w:val="left"/>
            </w:pPr>
            <w:r>
              <w:t>DE00610</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营业执照号</w:t>
            </w:r>
          </w:p>
        </w:tc>
        <w:tc>
          <w:tcPr>
            <w:tcW w:w="1701" w:type="dxa"/>
            <w:vAlign w:val="top"/>
          </w:tcPr>
          <w:p>
            <w:pPr>
              <w:jc w:val="left"/>
            </w:pPr>
            <w:r>
              <w:t>DE00643</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有效期截止日期</w:t>
            </w:r>
          </w:p>
        </w:tc>
        <w:tc>
          <w:tcPr>
            <w:tcW w:w="1701" w:type="dxa"/>
            <w:vAlign w:val="top"/>
          </w:tcPr>
          <w:p>
            <w:pPr>
              <w:jc w:val="left"/>
            </w:pPr>
            <w:r>
              <w:t>DE00611</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有效期起始日期</w:t>
            </w:r>
          </w:p>
        </w:tc>
        <w:tc>
          <w:tcPr>
            <w:tcW w:w="1701" w:type="dxa"/>
            <w:vAlign w:val="top"/>
          </w:tcPr>
          <w:p>
            <w:pPr>
              <w:jc w:val="left"/>
            </w:pPr>
            <w:r>
              <w:t>DE00612</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原公民身份号码</w:t>
            </w:r>
          </w:p>
        </w:tc>
        <w:tc>
          <w:tcPr>
            <w:tcW w:w="1701" w:type="dxa"/>
            <w:vAlign w:val="top"/>
          </w:tcPr>
          <w:p>
            <w:pPr>
              <w:jc w:val="left"/>
            </w:pPr>
            <w:r>
              <w:t>DE00613</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暂（居）住处所分类代码</w:t>
            </w:r>
          </w:p>
        </w:tc>
        <w:tc>
          <w:tcPr>
            <w:tcW w:w="1701" w:type="dxa"/>
            <w:vAlign w:val="top"/>
          </w:tcPr>
          <w:p>
            <w:pPr>
              <w:jc w:val="left"/>
            </w:pPr>
            <w:r>
              <w:t>DE00614</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暂（居）住事由代码</w:t>
            </w:r>
          </w:p>
        </w:tc>
        <w:tc>
          <w:tcPr>
            <w:tcW w:w="1701" w:type="dxa"/>
            <w:vAlign w:val="top"/>
          </w:tcPr>
          <w:p>
            <w:pPr>
              <w:jc w:val="left"/>
            </w:pPr>
            <w:r>
              <w:t>DE00615</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暂住证编号</w:t>
            </w:r>
          </w:p>
        </w:tc>
        <w:tc>
          <w:tcPr>
            <w:tcW w:w="1701" w:type="dxa"/>
            <w:vAlign w:val="top"/>
          </w:tcPr>
          <w:p>
            <w:pPr>
              <w:jc w:val="left"/>
            </w:pPr>
            <w:r>
              <w:t>DE00616</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证件到达日期</w:t>
            </w:r>
          </w:p>
        </w:tc>
        <w:tc>
          <w:tcPr>
            <w:tcW w:w="1701" w:type="dxa"/>
            <w:vAlign w:val="top"/>
          </w:tcPr>
          <w:p>
            <w:pPr>
              <w:jc w:val="left"/>
            </w:pPr>
            <w:r>
              <w:t>DE00617</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证件号码</w:t>
            </w:r>
          </w:p>
        </w:tc>
        <w:tc>
          <w:tcPr>
            <w:tcW w:w="1701" w:type="dxa"/>
            <w:vAlign w:val="top"/>
          </w:tcPr>
          <w:p>
            <w:pPr>
              <w:jc w:val="left"/>
            </w:pPr>
            <w:r>
              <w:t>DE00618</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指位代码</w:t>
            </w:r>
          </w:p>
        </w:tc>
        <w:tc>
          <w:tcPr>
            <w:tcW w:w="1701" w:type="dxa"/>
            <w:vAlign w:val="top"/>
          </w:tcPr>
          <w:p>
            <w:pPr>
              <w:jc w:val="left"/>
            </w:pPr>
            <w:r>
              <w:t>DE00661</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指纹采集结果代码</w:t>
            </w:r>
          </w:p>
        </w:tc>
        <w:tc>
          <w:tcPr>
            <w:tcW w:w="1701" w:type="dxa"/>
            <w:vAlign w:val="top"/>
          </w:tcPr>
          <w:p>
            <w:pPr>
              <w:jc w:val="left"/>
            </w:pPr>
            <w:r>
              <w:t>DE00666</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指纹采集器标识号</w:t>
            </w:r>
          </w:p>
        </w:tc>
        <w:tc>
          <w:tcPr>
            <w:tcW w:w="1701" w:type="dxa"/>
            <w:vAlign w:val="top"/>
          </w:tcPr>
          <w:p>
            <w:pPr>
              <w:jc w:val="left"/>
            </w:pPr>
            <w:r>
              <w:t>DE00667</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指纹前端系统产品登记号</w:t>
            </w:r>
          </w:p>
        </w:tc>
        <w:tc>
          <w:tcPr>
            <w:tcW w:w="1701" w:type="dxa"/>
            <w:vAlign w:val="top"/>
          </w:tcPr>
          <w:p>
            <w:pPr>
              <w:jc w:val="left"/>
            </w:pPr>
            <w:r>
              <w:t>DE00649</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指纹前端系统注册号</w:t>
            </w:r>
          </w:p>
        </w:tc>
        <w:tc>
          <w:tcPr>
            <w:tcW w:w="1701" w:type="dxa"/>
            <w:vAlign w:val="top"/>
          </w:tcPr>
          <w:p>
            <w:pPr>
              <w:jc w:val="left"/>
            </w:pPr>
            <w:r>
              <w:t>DE00647</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指纹特征数据</w:t>
            </w:r>
          </w:p>
        </w:tc>
        <w:tc>
          <w:tcPr>
            <w:tcW w:w="1701" w:type="dxa"/>
            <w:vAlign w:val="top"/>
          </w:tcPr>
          <w:p>
            <w:pPr>
              <w:jc w:val="left"/>
            </w:pPr>
            <w:r>
              <w:t>DE00663</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指纹图像数据</w:t>
            </w:r>
          </w:p>
        </w:tc>
        <w:tc>
          <w:tcPr>
            <w:tcW w:w="1701" w:type="dxa"/>
            <w:vAlign w:val="top"/>
          </w:tcPr>
          <w:p>
            <w:pPr>
              <w:jc w:val="left"/>
            </w:pPr>
            <w:r>
              <w:t>DE00662</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指纹图像质量值</w:t>
            </w:r>
          </w:p>
        </w:tc>
        <w:tc>
          <w:tcPr>
            <w:tcW w:w="1701" w:type="dxa"/>
            <w:vAlign w:val="top"/>
          </w:tcPr>
          <w:p>
            <w:pPr>
              <w:jc w:val="left"/>
            </w:pPr>
            <w:r>
              <w:t>DE00665</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指纹注册结果代码</w:t>
            </w:r>
          </w:p>
        </w:tc>
        <w:tc>
          <w:tcPr>
            <w:tcW w:w="1701" w:type="dxa"/>
            <w:vAlign w:val="top"/>
          </w:tcPr>
          <w:p>
            <w:pPr>
              <w:jc w:val="left"/>
            </w:pPr>
            <w:r>
              <w:t>DE00664</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治安管理单位编码</w:t>
            </w:r>
          </w:p>
        </w:tc>
        <w:tc>
          <w:tcPr>
            <w:tcW w:w="1701" w:type="dxa"/>
            <w:vAlign w:val="top"/>
          </w:tcPr>
          <w:p>
            <w:pPr>
              <w:jc w:val="left"/>
            </w:pPr>
            <w:r>
              <w:t>DE00522</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治安管理信息类别代码</w:t>
            </w:r>
          </w:p>
        </w:tc>
        <w:tc>
          <w:tcPr>
            <w:tcW w:w="1701" w:type="dxa"/>
            <w:vAlign w:val="top"/>
          </w:tcPr>
          <w:p>
            <w:pPr>
              <w:jc w:val="left"/>
            </w:pPr>
            <w:r>
              <w:t>DE00634</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治安管理信息所属警务责任区代码</w:t>
            </w:r>
          </w:p>
        </w:tc>
        <w:tc>
          <w:tcPr>
            <w:tcW w:w="1701" w:type="dxa"/>
            <w:vAlign w:val="top"/>
          </w:tcPr>
          <w:p>
            <w:pPr>
              <w:jc w:val="left"/>
            </w:pPr>
            <w:r>
              <w:t>DE00603</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治安管理业务类别代码</w:t>
            </w:r>
          </w:p>
        </w:tc>
        <w:tc>
          <w:tcPr>
            <w:tcW w:w="1701" w:type="dxa"/>
            <w:vAlign w:val="top"/>
          </w:tcPr>
          <w:p>
            <w:pPr>
              <w:jc w:val="left"/>
            </w:pPr>
            <w:r>
              <w:t>DE00669</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制证时间</w:t>
            </w:r>
          </w:p>
        </w:tc>
        <w:tc>
          <w:tcPr>
            <w:tcW w:w="1701" w:type="dxa"/>
            <w:vAlign w:val="top"/>
          </w:tcPr>
          <w:p>
            <w:pPr>
              <w:jc w:val="left"/>
            </w:pPr>
            <w:r>
              <w:t>DE00622</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中心点横坐标</w:t>
            </w:r>
          </w:p>
        </w:tc>
        <w:tc>
          <w:tcPr>
            <w:tcW w:w="1701" w:type="dxa"/>
            <w:vAlign w:val="top"/>
          </w:tcPr>
          <w:p>
            <w:pPr>
              <w:jc w:val="left"/>
            </w:pPr>
            <w:r>
              <w:t>DE00624</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中心点纵坐标</w:t>
            </w:r>
          </w:p>
        </w:tc>
        <w:tc>
          <w:tcPr>
            <w:tcW w:w="1701" w:type="dxa"/>
            <w:vAlign w:val="top"/>
          </w:tcPr>
          <w:p>
            <w:pPr>
              <w:jc w:val="left"/>
            </w:pPr>
            <w:r>
              <w:t>DE00625</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重点单位标识</w:t>
            </w:r>
          </w:p>
        </w:tc>
        <w:tc>
          <w:tcPr>
            <w:tcW w:w="1701" w:type="dxa"/>
            <w:vAlign w:val="top"/>
          </w:tcPr>
          <w:p>
            <w:pPr>
              <w:jc w:val="left"/>
            </w:pPr>
            <w:r>
              <w:t>DE00527</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住宿日期</w:t>
            </w:r>
          </w:p>
        </w:tc>
        <w:tc>
          <w:tcPr>
            <w:tcW w:w="1701" w:type="dxa"/>
            <w:vAlign w:val="top"/>
          </w:tcPr>
          <w:p>
            <w:pPr>
              <w:jc w:val="left"/>
            </w:pPr>
            <w:r>
              <w:t>DE00672</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注销时间</w:t>
            </w:r>
          </w:p>
        </w:tc>
        <w:tc>
          <w:tcPr>
            <w:tcW w:w="1701" w:type="dxa"/>
            <w:vAlign w:val="top"/>
          </w:tcPr>
          <w:p>
            <w:pPr>
              <w:jc w:val="left"/>
            </w:pPr>
            <w:r>
              <w:t>DE00627</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住址行二（民族文字）</w:t>
            </w:r>
          </w:p>
        </w:tc>
        <w:tc>
          <w:tcPr>
            <w:tcW w:w="1701" w:type="dxa"/>
            <w:vAlign w:val="top"/>
          </w:tcPr>
          <w:p>
            <w:pPr>
              <w:jc w:val="left"/>
            </w:pPr>
            <w:r>
              <w:t>DE00585</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住址行三（民族文字）</w:t>
            </w:r>
          </w:p>
        </w:tc>
        <w:tc>
          <w:tcPr>
            <w:tcW w:w="1701" w:type="dxa"/>
            <w:vAlign w:val="top"/>
          </w:tcPr>
          <w:p>
            <w:pPr>
              <w:jc w:val="left"/>
            </w:pPr>
            <w:r>
              <w:t>DE00586</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住址行一（民族文字）</w:t>
            </w:r>
          </w:p>
        </w:tc>
        <w:tc>
          <w:tcPr>
            <w:tcW w:w="1701" w:type="dxa"/>
            <w:vAlign w:val="top"/>
          </w:tcPr>
          <w:p>
            <w:pPr>
              <w:jc w:val="left"/>
            </w:pPr>
            <w:r>
              <w:t>DE00587</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准迁证编号</w:t>
            </w:r>
          </w:p>
        </w:tc>
        <w:tc>
          <w:tcPr>
            <w:tcW w:w="1701" w:type="dxa"/>
            <w:vAlign w:val="top"/>
          </w:tcPr>
          <w:p>
            <w:pPr>
              <w:jc w:val="left"/>
            </w:pPr>
            <w:r>
              <w:t>DE00628</w:t>
            </w:r>
          </w:p>
        </w:tc>
      </w:tr>
      <w:tr>
        <w:tblPrEx>
          <w:tblLayout w:type="fixed"/>
          <w:tblCellMar>
            <w:top w:w="0" w:type="dxa"/>
            <w:left w:w="108" w:type="dxa"/>
            <w:bottom w:w="0" w:type="dxa"/>
            <w:right w:w="108" w:type="dxa"/>
          </w:tblCellMar>
        </w:tblPrEx>
        <w:tc>
          <w:tcPr>
            <w:tcW w:w="2660" w:type="dxa"/>
            <w:vAlign w:val="top"/>
          </w:tcPr>
          <w:p>
            <w:pPr>
              <w:jc w:val="left"/>
            </w:pPr>
            <w:r>
              <w:rPr>
                <w:rFonts w:hint="eastAsia"/>
              </w:rPr>
              <w:t>组织机构代码</w:t>
            </w:r>
          </w:p>
        </w:tc>
        <w:tc>
          <w:tcPr>
            <w:tcW w:w="1701" w:type="dxa"/>
            <w:vAlign w:val="top"/>
          </w:tcPr>
          <w:p>
            <w:pPr>
              <w:jc w:val="left"/>
            </w:pPr>
            <w:r>
              <w:t>DE00679</w:t>
            </w:r>
          </w:p>
        </w:tc>
      </w:tr>
    </w:tbl>
    <w:p>
      <w:pPr>
        <w:pStyle w:val="39"/>
        <w:jc w:val="center"/>
        <w:sectPr>
          <w:type w:val="continuous"/>
          <w:pgSz w:w="11906" w:h="16838"/>
          <w:pgMar w:top="567" w:right="1134" w:bottom="1134" w:left="1418" w:header="1418" w:footer="1134" w:gutter="0"/>
          <w:cols w:space="425" w:num="2"/>
          <w:formProt w:val="0"/>
          <w:docGrid w:type="lines" w:linePitch="312" w:charSpace="0"/>
        </w:sectPr>
      </w:pPr>
    </w:p>
    <w:p>
      <w:pPr>
        <w:pStyle w:val="39"/>
        <w:jc w:val="center"/>
      </w:pPr>
    </w:p>
    <w:p>
      <w:pPr>
        <w:pStyle w:val="152"/>
        <w:jc w:val="left"/>
      </w:pPr>
    </w:p>
    <w:p>
      <w:pPr>
        <w:pStyle w:val="152"/>
        <w:jc w:val="center"/>
        <w:rPr>
          <w:rFonts w:hint="eastAsia"/>
        </w:rPr>
      </w:pPr>
      <w:r>
        <w:t>_________________________________</w:t>
      </w:r>
    </w:p>
    <w:p>
      <w:pPr>
        <w:pStyle w:val="146"/>
      </w:pPr>
      <w:r>
        <w:rPr>
          <w:rFonts w:ascii="Times New Roman"/>
        </w:rPr>
        <w:t>ICS</w:t>
      </w:r>
      <w:r>
        <w:rPr>
          <w:rFonts w:hAnsi="黑体"/>
        </w:rPr>
        <w:t> </w:t>
      </w:r>
      <w:r>
        <w:rPr>
          <w:rFonts w:hint="eastAsia"/>
        </w:rPr>
        <w:t>35.040</w:t>
      </w:r>
    </w:p>
    <w:p>
      <w:pPr>
        <w:pStyle w:val="146"/>
      </w:pPr>
      <w:r>
        <w:fldChar w:fldCharType="begin">
          <w:ffData>
            <w:name w:val="WXFLH"/>
            <w:enabled/>
            <w:calcOnExit w:val="0"/>
            <w:helpText w:type="text" w:val="请输入中国标准文献分类号："/>
            <w:textInput>
              <w:default w:val="点击此处添加中国标准文献分类号"/>
            </w:textInput>
          </w:ffData>
        </w:fldChar>
      </w:r>
      <w:r>
        <w:instrText xml:space="preserve"> FORMTEXT </w:instrText>
      </w:r>
      <w:r>
        <w:fldChar w:fldCharType="separate"/>
      </w:r>
      <w:r>
        <w:rPr>
          <w:rFonts w:hint="eastAsia"/>
        </w:rPr>
        <w:t>A 90</w:t>
      </w:r>
      <w:r>
        <w:fldChar w:fldCharType="end"/>
      </w:r>
    </w:p>
    <w:tbl>
      <w:tblPr>
        <w:tblStyle w:val="66"/>
        <w:tblW w:w="985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8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854" w:type="dxa"/>
            <w:tcBorders>
              <w:top w:val="nil"/>
              <w:left w:val="nil"/>
              <w:bottom w:val="nil"/>
              <w:right w:val="nil"/>
            </w:tcBorders>
            <w:shd w:val="clear" w:color="auto" w:fill="auto"/>
            <w:vAlign w:val="top"/>
          </w:tcPr>
          <w:p>
            <w:pPr>
              <w:pStyle w:val="146"/>
            </w:pPr>
            <w:r>
              <w:rPr>
                <w:lang/>
              </w:rPr>
              <w:pict>
                <v:rect id="_x0000_s1226" o:spid="_x0000_s1226" o:spt="1" style="position:absolute;left:0pt;margin-left:-5.25pt;margin-top:0pt;height:15.6pt;width:68.25pt;z-index:-251450368;mso-width-relative:page;mso-height-relative:page;" stroked="f" coordsize="21600,21600">
                  <v:path/>
                  <v:fill focussize="0,0"/>
                  <v:stroke on="f"/>
                  <v:imagedata o:title=""/>
                  <o:lock v:ext="edit"/>
                </v:rect>
              </w:pict>
            </w:r>
            <w:r>
              <w:fldChar w:fldCharType="begin">
                <w:ffData>
                  <w:name w:val="BAH"/>
                  <w:enabled/>
                  <w:calcOnExit w:val="0"/>
                  <w:textInput/>
                </w:ffData>
              </w:fldChar>
            </w:r>
            <w:r>
              <w:instrText xml:space="preserve"> FORMTEXT </w:instrText>
            </w:r>
            <w:r>
              <w:fldChar w:fldCharType="separate"/>
            </w:r>
            <w:r>
              <w:rPr>
                <w:lang/>
              </w:rPr>
              <w:t> </w:t>
            </w:r>
            <w:r>
              <w:rPr>
                <w:lang/>
              </w:rPr>
              <w:t> </w:t>
            </w:r>
            <w:r>
              <w:rPr>
                <w:lang/>
              </w:rPr>
              <w:t> </w:t>
            </w:r>
            <w:r>
              <w:rPr>
                <w:lang/>
              </w:rPr>
              <w:t> </w:t>
            </w:r>
            <w:r>
              <w:rPr>
                <w:lang/>
              </w:rPr>
              <w:t> </w:t>
            </w:r>
            <w:r>
              <w:fldChar w:fldCharType="end"/>
            </w:r>
          </w:p>
        </w:tc>
      </w:tr>
    </w:tbl>
    <w:p>
      <w:pPr>
        <w:pStyle w:val="92"/>
      </w:pPr>
      <w:r>
        <w:fldChar w:fldCharType="begin">
          <w:ffData>
            <w:name w:val="c1"/>
            <w:enabled/>
            <w:calcOnExit w:val="0"/>
            <w:textInput>
              <w:maxLength w:val="2"/>
            </w:textInput>
          </w:ffData>
        </w:fldChar>
      </w:r>
      <w:r>
        <w:instrText xml:space="preserve"> FORMTEXT </w:instrText>
      </w:r>
      <w:r>
        <w:fldChar w:fldCharType="separate"/>
      </w:r>
      <w:r>
        <w:rPr>
          <w:rFonts w:hint="eastAsia"/>
          <w:lang/>
        </w:rPr>
        <w:t>GA</w:t>
      </w:r>
      <w:r>
        <w:fldChar w:fldCharType="end"/>
      </w:r>
    </w:p>
    <w:p>
      <w:pPr>
        <w:pStyle w:val="134"/>
      </w:pPr>
      <w:r>
        <w:rPr>
          <w:rFonts w:hint="eastAsia"/>
        </w:rPr>
        <w:t>中华人民共和国</w:t>
      </w:r>
      <w:r>
        <w:fldChar w:fldCharType="begin">
          <w:ffData>
            <w:name w:val="c2"/>
            <w:enabled/>
            <w:calcOnExit w:val="0"/>
            <w:textInput/>
          </w:ffData>
        </w:fldChar>
      </w:r>
      <w:r>
        <w:instrText xml:space="preserve"> FORMTEXT </w:instrText>
      </w:r>
      <w:r>
        <w:fldChar w:fldCharType="separate"/>
      </w:r>
      <w:r>
        <w:rPr>
          <w:rFonts w:hint="eastAsia"/>
          <w:lang/>
        </w:rPr>
        <w:t>公共安全</w:t>
      </w:r>
      <w:r>
        <w:fldChar w:fldCharType="end"/>
      </w:r>
      <w:r>
        <w:rPr>
          <w:rFonts w:hint="eastAsia"/>
        </w:rPr>
        <w:t>行业标准</w:t>
      </w:r>
    </w:p>
    <w:p>
      <w:pPr>
        <w:pStyle w:val="73"/>
        <w:rPr>
          <w:rFonts w:hAnsi="黑体"/>
        </w:rPr>
      </w:pPr>
      <w:r>
        <w:rPr>
          <w:rFonts w:ascii="Times New Roman"/>
        </w:rPr>
        <w:fldChar w:fldCharType="begin">
          <w:ffData>
            <w:name w:val="StdNo0"/>
            <w:enabled/>
            <w:calcOnExit w:val="0"/>
            <w:textInput>
              <w:default w:val="XX"/>
              <w:maxLength w:val="2"/>
            </w:textInput>
          </w:ffData>
        </w:fldChar>
      </w:r>
      <w:r>
        <w:rPr>
          <w:rFonts w:ascii="Times New Roman"/>
        </w:rPr>
        <w:instrText xml:space="preserve"> FORMTEXT </w:instrText>
      </w:r>
      <w:r>
        <w:rPr>
          <w:rFonts w:ascii="Times New Roman"/>
        </w:rPr>
        <w:fldChar w:fldCharType="separate"/>
      </w:r>
      <w:r>
        <w:rPr>
          <w:rFonts w:hint="eastAsia" w:ascii="Times New Roman"/>
        </w:rPr>
        <w:t>GA</w:t>
      </w:r>
      <w:r>
        <w:rPr>
          <w:rFonts w:ascii="Times New Roman"/>
        </w:rPr>
        <w:fldChar w:fldCharType="end"/>
      </w:r>
      <w:r>
        <w:rPr>
          <w:rFonts w:ascii="Times New Roman"/>
        </w:rPr>
        <w:t>/T</w:t>
      </w:r>
      <w:r>
        <w:rPr>
          <w:rFonts w:hint="eastAsia" w:ascii="Times New Roman"/>
        </w:rPr>
        <w:t xml:space="preserve"> 543.</w:t>
      </w:r>
      <w:r>
        <w:rPr>
          <w:rFonts w:hint="eastAsia" w:ascii="宋体" w:hAnsi="宋体" w:eastAsia="宋体"/>
        </w:rPr>
        <w:t>7</w:t>
      </w:r>
      <w:r>
        <w:rPr>
          <w:rFonts w:hAnsi="黑体"/>
        </w:rPr>
        <w:t>—</w:t>
      </w:r>
      <w:r>
        <w:rPr>
          <w:rFonts w:hint="eastAsia" w:hAnsi="黑体"/>
        </w:rPr>
        <w:t>2015</w:t>
      </w:r>
    </w:p>
    <w:tbl>
      <w:tblPr>
        <w:tblStyle w:val="66"/>
        <w:tblW w:w="935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35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356" w:type="dxa"/>
            <w:tcBorders>
              <w:top w:val="nil"/>
              <w:left w:val="nil"/>
              <w:bottom w:val="nil"/>
              <w:right w:val="nil"/>
            </w:tcBorders>
            <w:shd w:val="clear" w:color="auto" w:fill="auto"/>
            <w:vAlign w:val="top"/>
          </w:tcPr>
          <w:p>
            <w:pPr>
              <w:pStyle w:val="101"/>
            </w:pPr>
            <w:r>
              <w:rPr>
                <w:lang/>
              </w:rPr>
              <w:pict>
                <v:rect id="_x0000_s1227" o:spid="_x0000_s1227" o:spt="1" style="position:absolute;left:0pt;margin-left:372.8pt;margin-top:2.7pt;height:18pt;width:90pt;z-index:-251451392;mso-width-relative:page;mso-height-relative:page;" stroked="f" coordsize="21600,21600">
                  <v:path/>
                  <v:fill focussize="0,0"/>
                  <v:stroke on="f"/>
                  <v:imagedata o:title=""/>
                  <o:lock v:ext="edit"/>
                </v:rect>
              </w:pict>
            </w:r>
            <w:r>
              <w:fldChar w:fldCharType="begin">
                <w:ffData>
                  <w:name w:val="DT"/>
                  <w:enabled/>
                  <w:calcOnExit w:val="0"/>
                  <w:textInput/>
                </w:ffData>
              </w:fldChar>
            </w:r>
            <w:r>
              <w:instrText xml:space="preserve"> FORMTEXT </w:instrText>
            </w:r>
            <w:r>
              <w:fldChar w:fldCharType="separate"/>
            </w:r>
          </w:p>
          <w:p>
            <w:pPr>
              <w:pStyle w:val="101"/>
            </w:pPr>
            <w:r>
              <w:fldChar w:fldCharType="end"/>
            </w:r>
          </w:p>
        </w:tc>
      </w:tr>
    </w:tbl>
    <w:p>
      <w:pPr>
        <w:pStyle w:val="73"/>
        <w:rPr>
          <w:rFonts w:hAnsi="黑体"/>
        </w:rPr>
      </w:pPr>
    </w:p>
    <w:p>
      <w:pPr>
        <w:pStyle w:val="73"/>
        <w:rPr>
          <w:rFonts w:hAnsi="黑体"/>
        </w:rPr>
      </w:pPr>
    </w:p>
    <w:p>
      <w:pPr>
        <w:pStyle w:val="103"/>
      </w:pPr>
      <w:r>
        <w:fldChar w:fldCharType="begin">
          <w:ffData>
            <w:name w:val="StdName"/>
            <w:enabled/>
            <w:calcOnExit w:val="0"/>
            <w:textInput>
              <w:default w:val="公安数据元（7）"/>
            </w:textInput>
          </w:ffData>
        </w:fldChar>
      </w:r>
      <w:r>
        <w:instrText xml:space="preserve"> FORMTEXT </w:instrText>
      </w:r>
      <w:r>
        <w:fldChar w:fldCharType="separate"/>
      </w:r>
      <w:r>
        <w:rPr>
          <w:rFonts w:hint="eastAsia"/>
          <w:lang/>
        </w:rPr>
        <w:t>公安数据元（7）</w:t>
      </w:r>
      <w:r>
        <w:fldChar w:fldCharType="end"/>
      </w:r>
    </w:p>
    <w:p>
      <w:pPr>
        <w:pStyle w:val="104"/>
        <w:rPr>
          <w:rFonts w:ascii="黑体"/>
        </w:rPr>
      </w:pPr>
      <w:r>
        <w:rPr>
          <w:rFonts w:ascii="黑体"/>
        </w:rPr>
        <w:fldChar w:fldCharType="begin">
          <w:ffData>
            <w:name w:val="StdEnglishName"/>
            <w:enabled/>
            <w:calcOnExit w:val="0"/>
            <w:textInput>
              <w:default w:val="The data elements for public security（7）"/>
            </w:textInput>
          </w:ffData>
        </w:fldChar>
      </w:r>
      <w:r>
        <w:rPr>
          <w:rFonts w:ascii="黑体"/>
        </w:rPr>
        <w:instrText xml:space="preserve"> FORMTEXT </w:instrText>
      </w:r>
      <w:r>
        <w:rPr>
          <w:rFonts w:ascii="黑体"/>
        </w:rPr>
        <w:fldChar w:fldCharType="separate"/>
      </w:r>
      <w:r>
        <w:rPr>
          <w:rFonts w:hint="eastAsia" w:ascii="黑体"/>
          <w:lang/>
        </w:rPr>
        <w:t>The data elements for public security（7）</w:t>
      </w:r>
      <w:r>
        <w:rPr>
          <w:rFonts w:ascii="黑体"/>
        </w:rPr>
        <w:fldChar w:fldCharType="end"/>
      </w:r>
    </w:p>
    <w:p>
      <w:pPr>
        <w:pStyle w:val="105"/>
      </w:pPr>
    </w:p>
    <w:tbl>
      <w:tblPr>
        <w:tblStyle w:val="66"/>
        <w:tblW w:w="985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8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855" w:type="dxa"/>
            <w:tcBorders>
              <w:top w:val="nil"/>
              <w:left w:val="nil"/>
              <w:bottom w:val="nil"/>
              <w:right w:val="nil"/>
            </w:tcBorders>
            <w:shd w:val="clear" w:color="auto" w:fill="auto"/>
            <w:vAlign w:val="top"/>
          </w:tcPr>
          <w:p>
            <w:pPr>
              <w:pStyle w:val="106"/>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855" w:type="dxa"/>
            <w:tcBorders>
              <w:top w:val="nil"/>
              <w:left w:val="nil"/>
              <w:bottom w:val="nil"/>
              <w:right w:val="nil"/>
            </w:tcBorders>
            <w:shd w:val="clear" w:color="auto" w:fill="auto"/>
            <w:vAlign w:val="top"/>
          </w:tcPr>
          <w:p>
            <w:pPr>
              <w:pStyle w:val="107"/>
              <w:jc w:val="both"/>
            </w:pPr>
          </w:p>
        </w:tc>
      </w:tr>
    </w:tbl>
    <w:p>
      <w:pPr>
        <w:pStyle w:val="153"/>
        <w:framePr w:x="1411" w:y="14086"/>
      </w:pPr>
      <w:r>
        <w:rPr>
          <w:rFonts w:hint="eastAsia" w:ascii="黑体"/>
        </w:rPr>
        <w:t>2015</w:t>
      </w:r>
      <w:r>
        <w:rPr>
          <w:rFonts w:ascii="黑体"/>
        </w:rPr>
        <w:t>-</w:t>
      </w:r>
      <w:r>
        <w:rPr>
          <w:rFonts w:hint="eastAsia" w:ascii="黑体"/>
        </w:rPr>
        <w:t>07</w:t>
      </w:r>
      <w:r>
        <w:rPr>
          <w:rFonts w:ascii="黑体"/>
        </w:rPr>
        <w:t xml:space="preserve"> -</w:t>
      </w:r>
      <w:r>
        <w:rPr>
          <w:rFonts w:hint="eastAsia" w:ascii="黑体"/>
        </w:rPr>
        <w:t>20</w:t>
      </w:r>
      <w:r>
        <w:rPr>
          <w:rFonts w:hint="eastAsia"/>
        </w:rPr>
        <w:t>发布</w:t>
      </w:r>
      <w:r>
        <w:pict>
          <v:line id="_x0000_s1228" o:spid="_x0000_s1228" o:spt="20" style="position:absolute;left:0pt;margin-left:-5.65pt;margin-top:727.5pt;height:0pt;width:481.9pt;mso-position-vertical-relative:page;z-index:251863040;mso-width-relative:page;mso-height-relative:page;" coordsize="21600,21600">
            <v:path arrowok="t"/>
            <v:fill focussize="0,0"/>
            <v:stroke/>
            <v:imagedata o:title=""/>
            <o:lock v:ext="edit"/>
            <w10:anchorlock/>
          </v:line>
        </w:pict>
      </w:r>
    </w:p>
    <w:p>
      <w:pPr>
        <w:pStyle w:val="154"/>
        <w:framePr w:w="3766" w:h="541" w:hRule="exact" w:x="7156" w:y="14041"/>
      </w:pPr>
      <w:r>
        <w:rPr>
          <w:rFonts w:hint="eastAsia" w:ascii="黑体"/>
        </w:rPr>
        <w:t>2015</w:t>
      </w:r>
      <w:r>
        <w:rPr>
          <w:rFonts w:ascii="黑体"/>
        </w:rPr>
        <w:t>-</w:t>
      </w:r>
      <w:r>
        <w:rPr>
          <w:rFonts w:hint="eastAsia" w:ascii="黑体"/>
        </w:rPr>
        <w:t>07</w:t>
      </w:r>
      <w:r>
        <w:rPr>
          <w:rFonts w:ascii="黑体"/>
        </w:rPr>
        <w:t>-</w:t>
      </w:r>
      <w:r>
        <w:rPr>
          <w:rFonts w:hint="eastAsia" w:ascii="黑体"/>
        </w:rPr>
        <w:t>20</w:t>
      </w:r>
      <w:r>
        <w:rPr>
          <w:rFonts w:hint="eastAsia"/>
        </w:rPr>
        <w:t>实施</w:t>
      </w:r>
    </w:p>
    <w:p>
      <w:pPr>
        <w:pStyle w:val="135"/>
      </w:pPr>
      <w:r>
        <w:fldChar w:fldCharType="begin">
          <w:ffData>
            <w:name w:val="fm"/>
            <w:enabled/>
            <w:calcOnExit w:val="0"/>
            <w:textInput/>
          </w:ffData>
        </w:fldChar>
      </w:r>
      <w:r>
        <w:instrText xml:space="preserve"> FORMTEXT </w:instrText>
      </w:r>
      <w:r>
        <w:fldChar w:fldCharType="separate"/>
      </w:r>
      <w:r>
        <w:rPr>
          <w:rFonts w:hint="eastAsia"/>
          <w:lang/>
        </w:rPr>
        <w:t>中华人民共和国公安部</w:t>
      </w:r>
      <w:r>
        <w:fldChar w:fldCharType="end"/>
      </w:r>
      <w:r>
        <w:rPr>
          <w:rFonts w:hAnsi="黑体"/>
        </w:rPr>
        <w:t> </w:t>
      </w:r>
      <w:r>
        <w:rPr>
          <w:rFonts w:hAnsi="黑体"/>
        </w:rPr>
        <w:t> </w:t>
      </w:r>
      <w:r>
        <w:rPr>
          <w:rFonts w:hAnsi="黑体"/>
        </w:rPr>
        <w:t> </w:t>
      </w:r>
      <w:r>
        <w:rPr>
          <w:rStyle w:val="161"/>
          <w:rFonts w:hint="eastAsia"/>
        </w:rPr>
        <w:t>发布</w:t>
      </w:r>
    </w:p>
    <w:p>
      <w:pPr>
        <w:pStyle w:val="39"/>
        <w:sectPr>
          <w:pgSz w:w="11906" w:h="16838"/>
          <w:pgMar w:top="1440" w:right="1800" w:bottom="1440" w:left="1800" w:header="851" w:footer="992" w:gutter="0"/>
          <w:cols w:space="425" w:num="1"/>
          <w:docGrid w:type="lines" w:linePitch="312" w:charSpace="0"/>
        </w:sectPr>
      </w:pPr>
      <w:r>
        <w:pict>
          <v:line id="_x0000_s1229" o:spid="_x0000_s1229" o:spt="20" style="position:absolute;left:0pt;margin-left:-0.05pt;margin-top:184.25pt;height:0pt;width:481.9pt;z-index:251864064;mso-width-relative:page;mso-height-relative:page;" coordsize="21600,21600">
            <v:path arrowok="t"/>
            <v:fill focussize="0,0"/>
            <v:stroke/>
            <v:imagedata o:title=""/>
            <o:lock v:ext="edit"/>
          </v:line>
        </w:pict>
      </w:r>
    </w:p>
    <w:p>
      <w:pPr>
        <w:pStyle w:val="136"/>
      </w:pPr>
      <w:r>
        <w:rPr>
          <w:rFonts w:hint="eastAsia"/>
        </w:rPr>
        <w:t>前</w:t>
      </w:r>
      <w:r>
        <w:rPr>
          <w:rFonts w:hAnsi="黑体"/>
        </w:rPr>
        <w:t> </w:t>
      </w:r>
      <w:r>
        <w:rPr>
          <w:rFonts w:hAnsi="黑体"/>
        </w:rPr>
        <w:t> </w:t>
      </w:r>
      <w:r>
        <w:rPr>
          <w:rFonts w:hint="eastAsia"/>
        </w:rPr>
        <w:t>言</w:t>
      </w:r>
    </w:p>
    <w:p>
      <w:pPr>
        <w:pStyle w:val="39"/>
      </w:pPr>
      <w:r>
        <w:rPr>
          <w:rFonts w:hint="eastAsia"/>
        </w:rPr>
        <w:t>本标准按照GB/T 1.1-2009给出的规范起草。</w:t>
      </w:r>
    </w:p>
    <w:p>
      <w:pPr>
        <w:pStyle w:val="39"/>
      </w:pPr>
      <w:r>
        <w:rPr>
          <w:rFonts w:hint="eastAsia"/>
        </w:rPr>
        <w:t>本标准是GA/T543的第7分册。</w:t>
      </w:r>
    </w:p>
    <w:p>
      <w:pPr>
        <w:pStyle w:val="39"/>
      </w:pPr>
      <w:r>
        <w:rPr>
          <w:rFonts w:hint="eastAsia"/>
        </w:rPr>
        <w:t>本标准由公安部经济犯罪侦查局提出。</w:t>
      </w:r>
    </w:p>
    <w:p>
      <w:pPr>
        <w:pStyle w:val="39"/>
      </w:pPr>
      <w:r>
        <w:rPr>
          <w:rFonts w:hint="eastAsia"/>
        </w:rPr>
        <w:t>本标准由公安部计算机与信息处理标准化技术委员会归口。</w:t>
      </w:r>
    </w:p>
    <w:p>
      <w:pPr>
        <w:pStyle w:val="39"/>
      </w:pPr>
      <w:r>
        <w:rPr>
          <w:rFonts w:hint="eastAsia"/>
        </w:rPr>
        <w:t>本标准负责起草单位：</w:t>
      </w:r>
      <w:r>
        <w:rPr>
          <w:rFonts w:hint="eastAsia" w:hAnsi="宋体" w:cs="宋体"/>
          <w:szCs w:val="21"/>
        </w:rPr>
        <w:t>公安部经济犯罪侦查局、公安部第一研究所、公安部第三研究所、上海市公安局经侦总队，浙江省公安厅经侦总队，安徽省公安厅经侦总队</w:t>
      </w:r>
      <w:r>
        <w:rPr>
          <w:rFonts w:hint="eastAsia"/>
        </w:rPr>
        <w:t>。</w:t>
      </w:r>
    </w:p>
    <w:p>
      <w:pPr>
        <w:ind w:firstLine="407" w:firstLineChars="194"/>
        <w:rPr>
          <w:rFonts w:ascii="宋体" w:hAnsi="宋体" w:cs="宋体"/>
          <w:kern w:val="0"/>
          <w:szCs w:val="21"/>
        </w:rPr>
      </w:pPr>
      <w:r>
        <w:rPr>
          <w:rFonts w:hint="eastAsia"/>
        </w:rPr>
        <w:t>本标准主要起草人：</w:t>
      </w:r>
      <w:r>
        <w:rPr>
          <w:rFonts w:hint="eastAsia" w:ascii="宋体" w:hAnsi="宋体" w:cs="宋体"/>
          <w:kern w:val="0"/>
          <w:szCs w:val="21"/>
        </w:rPr>
        <w:t>韩浩、张宏伟、司文、石爱臣、张枭凡、李如香、闫建华、化钰琼、王方、孙琦、孙文波、应剑强、</w:t>
      </w:r>
      <w:r>
        <w:rPr>
          <w:rFonts w:hint="eastAsia" w:ascii="宋体" w:hAnsi="宋体"/>
          <w:szCs w:val="21"/>
        </w:rPr>
        <w:t>武敬忠、严国伟</w:t>
      </w:r>
    </w:p>
    <w:p>
      <w:pPr>
        <w:pStyle w:val="76"/>
      </w:pPr>
      <w:r>
        <w:rPr>
          <w:rFonts w:hint="eastAsia"/>
        </w:rPr>
        <w:t>公安数据元（7）</w:t>
      </w:r>
    </w:p>
    <w:p>
      <w:pPr>
        <w:pStyle w:val="71"/>
        <w:spacing w:before="312" w:after="312"/>
      </w:pPr>
      <w:r>
        <w:rPr>
          <w:rFonts w:hint="eastAsia"/>
        </w:rPr>
        <w:t>范围</w:t>
      </w:r>
    </w:p>
    <w:p>
      <w:pPr>
        <w:pStyle w:val="39"/>
        <w:rPr>
          <w:rFonts w:hAnsi="宋体"/>
          <w:szCs w:val="30"/>
        </w:rPr>
      </w:pPr>
      <w:r>
        <w:rPr>
          <w:rFonts w:hint="eastAsia"/>
        </w:rPr>
        <w:t>本</w:t>
      </w:r>
      <w:r>
        <w:rPr>
          <w:rFonts w:hint="eastAsia" w:hAnsi="宋体"/>
          <w:szCs w:val="30"/>
        </w:rPr>
        <w:t>分册规定了8</w:t>
      </w:r>
      <w:bookmarkStart w:id="482" w:name="_GoBack"/>
      <w:bookmarkEnd w:id="482"/>
      <w:r>
        <w:rPr>
          <w:rFonts w:hint="eastAsia" w:hAnsi="宋体"/>
          <w:szCs w:val="30"/>
        </w:rPr>
        <w:t>6个公安数据元，其中包括6个修订的数据元。</w:t>
      </w:r>
    </w:p>
    <w:p>
      <w:pPr>
        <w:pStyle w:val="39"/>
      </w:pPr>
      <w:r>
        <w:rPr>
          <w:rFonts w:hint="eastAsia" w:hAnsi="宋体"/>
          <w:szCs w:val="30"/>
        </w:rPr>
        <w:t>本</w:t>
      </w:r>
      <w:r>
        <w:rPr>
          <w:rFonts w:hint="eastAsia"/>
        </w:rPr>
        <w:t>分册适用于公安信息化建设、应用和管理。</w:t>
      </w:r>
    </w:p>
    <w:p>
      <w:pPr>
        <w:pStyle w:val="71"/>
        <w:spacing w:before="312" w:after="312"/>
      </w:pPr>
      <w:r>
        <w:rPr>
          <w:rFonts w:hint="eastAsia"/>
        </w:rPr>
        <w:t>规范性引用文件</w:t>
      </w:r>
    </w:p>
    <w:p>
      <w:pPr>
        <w:pStyle w:val="39"/>
      </w:pPr>
      <w:r>
        <w:rPr>
          <w:rFonts w:hint="eastAsia"/>
        </w:rPr>
        <w:t>下列文件对于本文件的应用是必不可少的。凡是注日期的引用文件，仅注日期的版本适用于本文件。凡是不注日期的引用文件，其最新版本（包括所有的修改单）适用于本文件。</w:t>
      </w:r>
    </w:p>
    <w:p>
      <w:pPr>
        <w:pStyle w:val="39"/>
        <w:rPr>
          <w:rFonts w:hAnsi="宋体"/>
          <w:szCs w:val="30"/>
        </w:rPr>
      </w:pPr>
      <w:r>
        <w:rPr>
          <w:rFonts w:hint="eastAsia" w:hAnsi="宋体"/>
          <w:szCs w:val="30"/>
        </w:rPr>
        <w:t>GA/T 541  公安数据元管理规程</w:t>
      </w:r>
    </w:p>
    <w:p>
      <w:pPr>
        <w:pStyle w:val="39"/>
        <w:rPr>
          <w:rFonts w:hAnsi="宋体"/>
          <w:szCs w:val="30"/>
        </w:rPr>
      </w:pPr>
      <w:r>
        <w:rPr>
          <w:rFonts w:hint="eastAsia" w:hAnsi="宋体"/>
          <w:szCs w:val="30"/>
        </w:rPr>
        <w:t>GA/T 542  公安数据元编写规则</w:t>
      </w:r>
    </w:p>
    <w:p>
      <w:pPr>
        <w:pStyle w:val="71"/>
        <w:spacing w:before="312" w:after="312"/>
      </w:pPr>
      <w:r>
        <w:rPr>
          <w:rFonts w:hint="eastAsia"/>
        </w:rPr>
        <w:t>数据元的管理和描述格式</w:t>
      </w:r>
    </w:p>
    <w:p>
      <w:pPr>
        <w:pStyle w:val="39"/>
      </w:pPr>
      <w:r>
        <w:rPr>
          <w:rFonts w:hint="eastAsia"/>
        </w:rPr>
        <w:t>公安</w:t>
      </w:r>
      <w:r>
        <w:rPr>
          <w:rFonts w:hint="eastAsia" w:hAnsi="宋体"/>
          <w:szCs w:val="30"/>
        </w:rPr>
        <w:t>数据元管理和描述格式符合GA/T 541和GA/T 542的规定。</w:t>
      </w:r>
    </w:p>
    <w:p>
      <w:pPr>
        <w:pStyle w:val="71"/>
        <w:spacing w:before="312" w:after="312"/>
        <w:jc w:val="left"/>
      </w:pPr>
      <w:r>
        <w:rPr>
          <w:rFonts w:hint="eastAsia"/>
        </w:rPr>
        <w:t>数据元</w:t>
      </w:r>
    </w:p>
    <w:p>
      <w:pPr>
        <w:pStyle w:val="39"/>
      </w:pPr>
      <w:r>
        <w:t>__________________________________________________________________________</w:t>
      </w:r>
    </w:p>
    <w:p>
      <w:pPr>
        <w:ind w:left="420" w:leftChars="200"/>
        <w:rPr>
          <w:rFonts w:ascii="宋体" w:hAnsi="宋体"/>
        </w:rPr>
      </w:pPr>
      <w:r>
        <w:rPr>
          <w:rFonts w:hint="eastAsia" w:ascii="宋体" w:hAnsi="宋体"/>
        </w:rPr>
        <w:t>内部标识符：</w:t>
      </w:r>
      <w:r>
        <w:rPr>
          <w:rFonts w:ascii="宋体" w:hAnsi="宋体"/>
          <w:lang/>
        </w:rPr>
        <w:t>DE00048</w:t>
      </w:r>
    </w:p>
    <w:p>
      <w:pPr>
        <w:ind w:left="420" w:leftChars="200" w:firstLine="210" w:firstLineChars="100"/>
        <w:rPr>
          <w:rFonts w:ascii="宋体" w:hAnsi="宋体"/>
        </w:rPr>
      </w:pPr>
      <w:r>
        <w:rPr>
          <w:rFonts w:hint="eastAsia" w:ascii="宋体" w:hAnsi="宋体"/>
        </w:rPr>
        <w:t>中文名称：</w:t>
      </w:r>
      <w:r>
        <w:rPr>
          <w:rFonts w:hint="eastAsia" w:ascii="宋体" w:hAnsi="宋体"/>
          <w:lang/>
        </w:rPr>
        <w:t>人身强制措施代码</w:t>
      </w:r>
    </w:p>
    <w:p>
      <w:pPr>
        <w:ind w:left="420" w:leftChars="200" w:firstLine="210" w:firstLineChars="100"/>
        <w:rPr>
          <w:rFonts w:ascii="宋体" w:hAnsi="宋体"/>
        </w:rPr>
      </w:pPr>
      <w:r>
        <w:rPr>
          <w:rFonts w:hint="eastAsia" w:ascii="宋体" w:hAnsi="宋体"/>
        </w:rPr>
        <w:t>中文全拼：</w:t>
      </w:r>
      <w:r>
        <w:rPr>
          <w:rFonts w:ascii="宋体" w:hAnsi="宋体"/>
          <w:lang/>
        </w:rPr>
        <w:t>ren-shen-qiang-zhi-cuo-shi-dai-ma</w:t>
      </w:r>
    </w:p>
    <w:p>
      <w:pPr>
        <w:ind w:left="420" w:leftChars="200" w:firstLine="420" w:firstLineChars="200"/>
        <w:rPr>
          <w:rFonts w:ascii="宋体" w:hAnsi="宋体"/>
        </w:rPr>
      </w:pPr>
      <w:r>
        <w:rPr>
          <w:rFonts w:hint="eastAsia" w:ascii="宋体" w:hAnsi="宋体"/>
        </w:rPr>
        <w:t>标识符：</w:t>
      </w:r>
      <w:r>
        <w:rPr>
          <w:rFonts w:ascii="宋体" w:hAnsi="宋体"/>
          <w:lang/>
        </w:rPr>
        <w:t>RSQZCSDM</w:t>
      </w:r>
    </w:p>
    <w:p>
      <w:pPr>
        <w:ind w:left="420" w:leftChars="200" w:firstLine="630" w:firstLineChars="300"/>
        <w:rPr>
          <w:rFonts w:ascii="宋体" w:hAnsi="宋体"/>
        </w:rPr>
      </w:pPr>
      <w:r>
        <w:rPr>
          <w:rFonts w:hint="eastAsia" w:ascii="宋体" w:hAnsi="宋体"/>
        </w:rPr>
        <w:t>版本：</w:t>
      </w:r>
      <w:r>
        <w:rPr>
          <w:rFonts w:ascii="宋体" w:hAnsi="宋体"/>
          <w:lang/>
        </w:rPr>
        <w:t>2.0</w:t>
      </w:r>
    </w:p>
    <w:p>
      <w:pPr>
        <w:ind w:left="420" w:leftChars="200" w:firstLine="210" w:firstLineChars="100"/>
        <w:rPr>
          <w:rFonts w:ascii="宋体" w:hAnsi="宋体"/>
        </w:rPr>
      </w:pPr>
      <w:r>
        <w:rPr>
          <w:rFonts w:hint="eastAsia" w:ascii="宋体" w:hAnsi="宋体"/>
        </w:rPr>
        <w:t>同义名称：</w:t>
      </w:r>
    </w:p>
    <w:p>
      <w:pPr>
        <w:ind w:left="420" w:leftChars="200" w:firstLine="630" w:firstLineChars="300"/>
        <w:rPr>
          <w:rFonts w:ascii="宋体" w:hAnsi="宋体"/>
        </w:rPr>
      </w:pPr>
      <w:r>
        <w:rPr>
          <w:rFonts w:hint="eastAsia" w:ascii="宋体" w:hAnsi="宋体"/>
        </w:rPr>
        <w:t>说明：</w:t>
      </w:r>
      <w:r>
        <w:rPr>
          <w:rFonts w:hint="eastAsia" w:ascii="宋体" w:hAnsi="宋体"/>
          <w:lang/>
        </w:rPr>
        <w:t>对</w:t>
      </w:r>
      <w:r>
        <w:rPr>
          <w:rFonts w:hint="eastAsia" w:ascii="宋体" w:hAnsi="宋体"/>
        </w:rPr>
        <w:t>刑事案件</w:t>
      </w:r>
      <w:r>
        <w:rPr>
          <w:rFonts w:hint="eastAsia" w:ascii="宋体" w:hAnsi="宋体"/>
          <w:lang/>
        </w:rPr>
        <w:t>嫌疑人采取的强制措施的分类代码</w:t>
      </w:r>
    </w:p>
    <w:p>
      <w:pPr>
        <w:ind w:left="420" w:leftChars="200" w:firstLine="210" w:firstLineChars="100"/>
        <w:rPr>
          <w:rFonts w:ascii="宋体" w:hAnsi="宋体"/>
        </w:rPr>
      </w:pPr>
      <w:r>
        <w:rPr>
          <w:rFonts w:hint="eastAsia" w:ascii="宋体" w:hAnsi="宋体"/>
        </w:rPr>
        <w:t>对象类词：</w:t>
      </w:r>
      <w:r>
        <w:rPr>
          <w:rFonts w:hint="eastAsia" w:ascii="宋体" w:hAnsi="宋体"/>
          <w:lang/>
        </w:rPr>
        <w:t>嫌疑人</w:t>
      </w:r>
    </w:p>
    <w:p>
      <w:pPr>
        <w:ind w:left="420" w:leftChars="200" w:firstLine="420" w:firstLineChars="200"/>
        <w:rPr>
          <w:rFonts w:ascii="宋体" w:hAnsi="宋体"/>
        </w:rPr>
      </w:pPr>
      <w:r>
        <w:rPr>
          <w:rFonts w:hint="eastAsia" w:ascii="宋体" w:hAnsi="宋体"/>
        </w:rPr>
        <w:t>特性词：</w:t>
      </w:r>
      <w:r>
        <w:rPr>
          <w:rFonts w:hint="eastAsia" w:ascii="宋体" w:hAnsi="宋体"/>
          <w:lang/>
        </w:rPr>
        <w:t>强制措施</w:t>
      </w:r>
    </w:p>
    <w:p>
      <w:pPr>
        <w:ind w:left="420" w:leftChars="200" w:firstLine="420" w:firstLineChars="200"/>
        <w:rPr>
          <w:rFonts w:ascii="宋体" w:hAnsi="宋体"/>
        </w:rPr>
      </w:pPr>
      <w:r>
        <w:rPr>
          <w:rFonts w:hint="eastAsia" w:ascii="宋体" w:hAnsi="宋体"/>
        </w:rPr>
        <w:t>表示词：</w:t>
      </w:r>
      <w:r>
        <w:rPr>
          <w:rFonts w:hint="eastAsia" w:ascii="宋体" w:hAnsi="宋体"/>
          <w:lang/>
        </w:rPr>
        <w:t>代码</w:t>
      </w:r>
    </w:p>
    <w:p>
      <w:pPr>
        <w:ind w:left="420" w:leftChars="200" w:firstLine="210" w:firstLineChars="100"/>
        <w:rPr>
          <w:rFonts w:ascii="宋体" w:hAnsi="宋体"/>
        </w:rPr>
      </w:pPr>
      <w:r>
        <w:rPr>
          <w:rFonts w:hint="eastAsia" w:ascii="宋体" w:hAnsi="宋体"/>
        </w:rPr>
        <w:t>数据类型：</w:t>
      </w:r>
      <w:r>
        <w:rPr>
          <w:rFonts w:hint="eastAsia" w:ascii="宋体" w:hAnsi="宋体"/>
          <w:lang/>
        </w:rPr>
        <w:t>字符型</w:t>
      </w:r>
    </w:p>
    <w:p>
      <w:pPr>
        <w:ind w:left="420" w:leftChars="200" w:firstLine="210" w:firstLineChars="100"/>
        <w:rPr>
          <w:rFonts w:ascii="宋体" w:hAnsi="宋体"/>
        </w:rPr>
      </w:pPr>
      <w:r>
        <w:rPr>
          <w:rFonts w:hint="eastAsia" w:ascii="宋体" w:hAnsi="宋体"/>
        </w:rPr>
        <w:t>表示格式：</w:t>
      </w:r>
      <w:r>
        <w:rPr>
          <w:rFonts w:ascii="宋体" w:hAnsi="宋体"/>
          <w:lang/>
        </w:rPr>
        <w:t>c1</w:t>
      </w:r>
    </w:p>
    <w:p>
      <w:pPr>
        <w:ind w:left="420" w:leftChars="200" w:firstLine="630" w:firstLineChars="300"/>
        <w:rPr>
          <w:rFonts w:ascii="宋体" w:hAnsi="宋体"/>
        </w:rPr>
      </w:pPr>
      <w:r>
        <w:rPr>
          <w:rFonts w:hint="eastAsia" w:ascii="宋体" w:hAnsi="宋体"/>
        </w:rPr>
        <w:t>值域：</w:t>
      </w:r>
      <w:r>
        <w:rPr>
          <w:rFonts w:hint="eastAsia" w:ascii="宋体" w:hAnsi="宋体"/>
          <w:lang/>
        </w:rPr>
        <w:t>采用GA/T 2000.49 《公安信息代码 第49部分：刑事案件人身强制措施代码》</w:t>
      </w:r>
    </w:p>
    <w:p>
      <w:pPr>
        <w:ind w:left="420" w:leftChars="200" w:firstLine="630" w:firstLineChars="300"/>
        <w:rPr>
          <w:rFonts w:ascii="宋体" w:hAnsi="宋体"/>
        </w:rPr>
      </w:pPr>
      <w:r>
        <w:rPr>
          <w:rFonts w:hint="eastAsia" w:ascii="宋体" w:hAnsi="宋体"/>
        </w:rPr>
        <w:t>关系：</w:t>
      </w:r>
    </w:p>
    <w:p>
      <w:pPr>
        <w:ind w:left="420" w:leftChars="200" w:firstLine="210" w:firstLineChars="100"/>
        <w:rPr>
          <w:rFonts w:ascii="宋体" w:hAnsi="宋体"/>
        </w:rPr>
      </w:pPr>
      <w:r>
        <w:rPr>
          <w:rFonts w:hint="eastAsia" w:ascii="宋体" w:hAnsi="宋体"/>
        </w:rPr>
        <w:t>计量单位：</w:t>
      </w:r>
    </w:p>
    <w:p>
      <w:pPr>
        <w:ind w:left="420" w:leftChars="200" w:firstLine="630" w:firstLineChars="300"/>
        <w:rPr>
          <w:rFonts w:ascii="宋体" w:hAnsi="宋体"/>
        </w:rPr>
      </w:pPr>
      <w:r>
        <w:rPr>
          <w:rFonts w:hint="eastAsia" w:ascii="宋体" w:hAnsi="宋体"/>
        </w:rPr>
        <w:t>状态：</w:t>
      </w:r>
      <w:r>
        <w:rPr>
          <w:rFonts w:hint="eastAsia" w:ascii="宋体" w:hAnsi="宋体"/>
          <w:lang/>
        </w:rPr>
        <w:t>标准</w:t>
      </w:r>
    </w:p>
    <w:p>
      <w:pPr>
        <w:ind w:left="420" w:leftChars="200" w:firstLine="210" w:firstLineChars="100"/>
        <w:rPr>
          <w:rFonts w:ascii="宋体" w:hAnsi="宋体"/>
        </w:rPr>
      </w:pPr>
      <w:r>
        <w:rPr>
          <w:rFonts w:hint="eastAsia" w:ascii="宋体" w:hAnsi="宋体"/>
        </w:rPr>
        <w:t>提交机构：公安部经济犯罪侦查局</w:t>
      </w:r>
    </w:p>
    <w:p>
      <w:pPr>
        <w:ind w:left="420" w:leftChars="200"/>
        <w:rPr>
          <w:rFonts w:ascii="宋体" w:hAnsi="宋体"/>
        </w:rPr>
      </w:pPr>
      <w:r>
        <w:rPr>
          <w:rFonts w:hint="eastAsia" w:ascii="宋体" w:hAnsi="宋体"/>
        </w:rPr>
        <w:t>主要起草人：</w:t>
      </w:r>
    </w:p>
    <w:p>
      <w:pPr>
        <w:ind w:left="420" w:leftChars="200" w:firstLine="210" w:firstLineChars="100"/>
        <w:rPr>
          <w:rFonts w:ascii="宋体" w:hAnsi="宋体"/>
        </w:rPr>
      </w:pPr>
      <w:r>
        <w:rPr>
          <w:rFonts w:hint="eastAsia" w:ascii="宋体" w:hAnsi="宋体"/>
        </w:rPr>
        <w:t>批准日期：</w:t>
      </w:r>
      <w:r>
        <w:rPr>
          <w:rFonts w:hint="eastAsia" w:ascii="宋体" w:hAnsi="宋体"/>
          <w:lang/>
        </w:rPr>
        <w:t>2015年7月20日</w:t>
      </w:r>
    </w:p>
    <w:p>
      <w:pPr>
        <w:pStyle w:val="39"/>
        <w:ind w:left="420" w:leftChars="200" w:firstLine="630" w:firstLineChars="300"/>
        <w:rPr>
          <w:rFonts w:hAnsi="宋体"/>
        </w:rPr>
      </w:pPr>
      <w:r>
        <w:rPr>
          <w:rFonts w:hint="eastAsia" w:hAnsi="宋体"/>
        </w:rPr>
        <w:t>备注：</w:t>
      </w:r>
    </w:p>
    <w:p>
      <w:pPr>
        <w:pStyle w:val="39"/>
      </w:pPr>
      <w:r>
        <w:t>__________________________________________________________________________</w:t>
      </w:r>
    </w:p>
    <w:p>
      <w:pPr>
        <w:ind w:left="420" w:leftChars="200"/>
        <w:rPr>
          <w:rFonts w:ascii="宋体" w:hAnsi="宋体"/>
        </w:rPr>
      </w:pPr>
      <w:r>
        <w:rPr>
          <w:rFonts w:hint="eastAsia" w:ascii="宋体" w:hAnsi="宋体"/>
        </w:rPr>
        <w:t>内部标识符：</w:t>
      </w:r>
      <w:r>
        <w:rPr>
          <w:rFonts w:ascii="宋体" w:hAnsi="宋体"/>
          <w:lang/>
        </w:rPr>
        <w:t>DE00062</w:t>
      </w:r>
      <w:r>
        <w:rPr>
          <w:rFonts w:ascii="宋体" w:hAnsi="宋体"/>
        </w:rPr>
        <w:t xml:space="preserve"> </w:t>
      </w:r>
    </w:p>
    <w:p>
      <w:pPr>
        <w:ind w:left="420" w:leftChars="200" w:firstLine="210" w:firstLineChars="100"/>
        <w:rPr>
          <w:rFonts w:ascii="宋体" w:hAnsi="宋体"/>
        </w:rPr>
      </w:pPr>
      <w:r>
        <w:rPr>
          <w:rFonts w:hint="eastAsia" w:ascii="宋体" w:hAnsi="宋体"/>
        </w:rPr>
        <w:t>中文名称：</w:t>
      </w:r>
      <w:r>
        <w:rPr>
          <w:rFonts w:hint="eastAsia" w:ascii="宋体" w:hAnsi="宋体"/>
          <w:lang/>
        </w:rPr>
        <w:t>案事件移送单位类型代码</w:t>
      </w:r>
    </w:p>
    <w:p>
      <w:pPr>
        <w:ind w:left="420" w:leftChars="200" w:firstLine="210" w:firstLineChars="100"/>
        <w:rPr>
          <w:rFonts w:ascii="宋体" w:hAnsi="宋体"/>
        </w:rPr>
      </w:pPr>
      <w:r>
        <w:rPr>
          <w:rFonts w:hint="eastAsia" w:ascii="宋体" w:hAnsi="宋体"/>
        </w:rPr>
        <w:t>中文全拼：an-shi-jian-</w:t>
      </w:r>
      <w:r>
        <w:rPr>
          <w:rFonts w:ascii="宋体" w:hAnsi="宋体"/>
          <w:lang/>
        </w:rPr>
        <w:t>yi-song</w:t>
      </w:r>
      <w:r>
        <w:rPr>
          <w:rFonts w:hint="eastAsia" w:ascii="宋体" w:hAnsi="宋体"/>
          <w:lang/>
        </w:rPr>
        <w:t>-dan-wei-lei-xing-</w:t>
      </w:r>
      <w:r>
        <w:rPr>
          <w:rFonts w:ascii="宋体" w:hAnsi="宋体"/>
          <w:lang/>
        </w:rPr>
        <w:t>dai-ma</w:t>
      </w:r>
    </w:p>
    <w:p>
      <w:pPr>
        <w:ind w:left="420" w:leftChars="200" w:firstLine="420" w:firstLineChars="200"/>
        <w:rPr>
          <w:rFonts w:ascii="宋体" w:hAnsi="宋体"/>
        </w:rPr>
      </w:pPr>
      <w:r>
        <w:rPr>
          <w:rFonts w:hint="eastAsia" w:ascii="宋体" w:hAnsi="宋体"/>
        </w:rPr>
        <w:t>标识符：ASJ</w:t>
      </w:r>
      <w:r>
        <w:rPr>
          <w:rFonts w:ascii="宋体" w:hAnsi="宋体"/>
          <w:lang/>
        </w:rPr>
        <w:t>YS</w:t>
      </w:r>
      <w:r>
        <w:rPr>
          <w:rFonts w:hint="eastAsia" w:ascii="宋体" w:hAnsi="宋体"/>
          <w:lang/>
        </w:rPr>
        <w:t>DWLXDM</w:t>
      </w:r>
    </w:p>
    <w:p>
      <w:pPr>
        <w:ind w:left="420" w:leftChars="200" w:firstLine="630" w:firstLineChars="300"/>
        <w:rPr>
          <w:rFonts w:ascii="宋体" w:hAnsi="宋体"/>
        </w:rPr>
      </w:pPr>
      <w:r>
        <w:rPr>
          <w:rFonts w:hint="eastAsia" w:ascii="宋体" w:hAnsi="宋体"/>
        </w:rPr>
        <w:t>版本：</w:t>
      </w:r>
      <w:r>
        <w:rPr>
          <w:rFonts w:ascii="宋体" w:hAnsi="宋体"/>
          <w:lang/>
        </w:rPr>
        <w:t>2.0</w:t>
      </w:r>
    </w:p>
    <w:p>
      <w:pPr>
        <w:ind w:left="420" w:leftChars="200" w:firstLine="210" w:firstLineChars="100"/>
        <w:rPr>
          <w:rFonts w:ascii="宋体" w:hAnsi="宋体"/>
          <w:lang/>
        </w:rPr>
      </w:pPr>
      <w:r>
        <w:rPr>
          <w:rFonts w:hint="eastAsia" w:ascii="宋体" w:hAnsi="宋体"/>
        </w:rPr>
        <w:t>同义名称：</w:t>
      </w:r>
      <w:r>
        <w:rPr>
          <w:rFonts w:hint="eastAsia" w:ascii="宋体" w:hAnsi="宋体"/>
          <w:lang/>
        </w:rPr>
        <w:t>移送单位</w:t>
      </w:r>
    </w:p>
    <w:p>
      <w:pPr>
        <w:ind w:left="420" w:leftChars="200" w:firstLine="630" w:firstLineChars="300"/>
        <w:rPr>
          <w:rFonts w:ascii="宋体" w:hAnsi="宋体"/>
        </w:rPr>
      </w:pPr>
      <w:r>
        <w:rPr>
          <w:rFonts w:hint="eastAsia" w:ascii="宋体" w:hAnsi="宋体"/>
        </w:rPr>
        <w:t>说明：</w:t>
      </w:r>
      <w:r>
        <w:rPr>
          <w:rFonts w:hint="eastAsia" w:ascii="宋体" w:hAnsi="宋体"/>
          <w:lang/>
        </w:rPr>
        <w:t>向公安机关移送案件的行政执法机关以及行使一定行政执法权力的事业单位、行政主管部门的类别代码</w:t>
      </w:r>
    </w:p>
    <w:p>
      <w:pPr>
        <w:ind w:left="420" w:leftChars="200" w:firstLine="210" w:firstLineChars="100"/>
        <w:rPr>
          <w:rFonts w:ascii="宋体" w:hAnsi="宋体"/>
        </w:rPr>
      </w:pPr>
      <w:r>
        <w:rPr>
          <w:rFonts w:hint="eastAsia" w:ascii="宋体" w:hAnsi="宋体"/>
        </w:rPr>
        <w:t>对象类词：</w:t>
      </w:r>
      <w:r>
        <w:rPr>
          <w:rFonts w:hint="eastAsia" w:ascii="宋体" w:hAnsi="宋体"/>
          <w:lang/>
        </w:rPr>
        <w:t>移送案件</w:t>
      </w:r>
    </w:p>
    <w:p>
      <w:pPr>
        <w:ind w:left="420" w:leftChars="200" w:firstLine="420" w:firstLineChars="200"/>
        <w:rPr>
          <w:rFonts w:ascii="宋体" w:hAnsi="宋体"/>
        </w:rPr>
      </w:pPr>
      <w:r>
        <w:rPr>
          <w:rFonts w:hint="eastAsia" w:ascii="宋体" w:hAnsi="宋体"/>
        </w:rPr>
        <w:t>特性词：</w:t>
      </w:r>
      <w:r>
        <w:rPr>
          <w:rFonts w:hint="eastAsia" w:ascii="宋体" w:hAnsi="宋体"/>
          <w:lang/>
        </w:rPr>
        <w:t>机关/部门</w:t>
      </w:r>
    </w:p>
    <w:p>
      <w:pPr>
        <w:ind w:left="420" w:leftChars="200" w:firstLine="420" w:firstLineChars="200"/>
        <w:rPr>
          <w:rFonts w:ascii="宋体" w:hAnsi="宋体"/>
        </w:rPr>
      </w:pPr>
      <w:r>
        <w:rPr>
          <w:rFonts w:hint="eastAsia" w:ascii="宋体" w:hAnsi="宋体"/>
        </w:rPr>
        <w:t>表示词：</w:t>
      </w:r>
      <w:r>
        <w:rPr>
          <w:rFonts w:hint="eastAsia" w:ascii="宋体" w:hAnsi="宋体"/>
          <w:lang/>
        </w:rPr>
        <w:t>代码</w:t>
      </w:r>
    </w:p>
    <w:p>
      <w:pPr>
        <w:ind w:left="420" w:leftChars="200" w:firstLine="210" w:firstLineChars="100"/>
        <w:rPr>
          <w:rFonts w:ascii="宋体" w:hAnsi="宋体"/>
        </w:rPr>
      </w:pPr>
      <w:r>
        <w:rPr>
          <w:rFonts w:hint="eastAsia" w:ascii="宋体" w:hAnsi="宋体"/>
        </w:rPr>
        <w:t>数据类型：</w:t>
      </w:r>
      <w:r>
        <w:rPr>
          <w:rFonts w:hint="eastAsia" w:ascii="宋体" w:hAnsi="宋体"/>
          <w:lang/>
        </w:rPr>
        <w:t>字符型</w:t>
      </w:r>
    </w:p>
    <w:p>
      <w:pPr>
        <w:ind w:left="420" w:leftChars="200" w:firstLine="210" w:firstLineChars="100"/>
        <w:rPr>
          <w:rFonts w:ascii="宋体" w:hAnsi="宋体"/>
        </w:rPr>
      </w:pPr>
      <w:r>
        <w:rPr>
          <w:rFonts w:hint="eastAsia" w:ascii="宋体" w:hAnsi="宋体"/>
        </w:rPr>
        <w:t>表示格式：</w:t>
      </w:r>
      <w:r>
        <w:rPr>
          <w:rFonts w:ascii="宋体" w:hAnsi="宋体"/>
          <w:lang/>
        </w:rPr>
        <w:t>c4</w:t>
      </w:r>
    </w:p>
    <w:p>
      <w:pPr>
        <w:ind w:left="420" w:leftChars="200" w:firstLine="630" w:firstLineChars="300"/>
        <w:rPr>
          <w:rFonts w:ascii="宋体" w:hAnsi="宋体"/>
        </w:rPr>
      </w:pPr>
      <w:r>
        <w:rPr>
          <w:rFonts w:hint="eastAsia" w:ascii="宋体" w:hAnsi="宋体"/>
        </w:rPr>
        <w:t>值域：</w:t>
      </w:r>
      <w:r>
        <w:rPr>
          <w:rFonts w:hint="eastAsia" w:ascii="宋体" w:hAnsi="宋体"/>
          <w:lang/>
        </w:rPr>
        <w:t>采用GA/T 2000.44 《公安信息代码 第44部分：案事件移送单位类型代码》</w:t>
      </w:r>
    </w:p>
    <w:p>
      <w:pPr>
        <w:ind w:left="420" w:leftChars="200" w:firstLine="630" w:firstLineChars="300"/>
        <w:rPr>
          <w:rFonts w:ascii="宋体" w:hAnsi="宋体"/>
        </w:rPr>
      </w:pPr>
      <w:r>
        <w:rPr>
          <w:rFonts w:hint="eastAsia" w:ascii="宋体" w:hAnsi="宋体"/>
        </w:rPr>
        <w:t>关系：</w:t>
      </w:r>
    </w:p>
    <w:p>
      <w:pPr>
        <w:ind w:left="420" w:leftChars="200" w:firstLine="210" w:firstLineChars="100"/>
        <w:rPr>
          <w:rFonts w:ascii="宋体" w:hAnsi="宋体"/>
        </w:rPr>
      </w:pPr>
      <w:r>
        <w:rPr>
          <w:rFonts w:hint="eastAsia" w:ascii="宋体" w:hAnsi="宋体"/>
        </w:rPr>
        <w:t>计量单位：</w:t>
      </w:r>
    </w:p>
    <w:p>
      <w:pPr>
        <w:ind w:left="420" w:leftChars="200" w:firstLine="630" w:firstLineChars="300"/>
        <w:rPr>
          <w:rFonts w:ascii="宋体" w:hAnsi="宋体"/>
        </w:rPr>
      </w:pPr>
      <w:r>
        <w:rPr>
          <w:rFonts w:hint="eastAsia" w:ascii="宋体" w:hAnsi="宋体"/>
        </w:rPr>
        <w:t>状态：</w:t>
      </w:r>
      <w:r>
        <w:rPr>
          <w:rFonts w:hint="eastAsia" w:ascii="宋体" w:hAnsi="宋体"/>
          <w:lang/>
        </w:rPr>
        <w:t>标准</w:t>
      </w:r>
    </w:p>
    <w:p>
      <w:pPr>
        <w:ind w:left="420" w:leftChars="200" w:firstLine="210" w:firstLineChars="100"/>
        <w:rPr>
          <w:rFonts w:ascii="宋体" w:hAnsi="宋体"/>
        </w:rPr>
      </w:pPr>
      <w:r>
        <w:rPr>
          <w:rFonts w:hint="eastAsia" w:ascii="宋体" w:hAnsi="宋体"/>
        </w:rPr>
        <w:t>提交机构：公安部经济犯罪侦查局</w:t>
      </w:r>
    </w:p>
    <w:p>
      <w:pPr>
        <w:ind w:left="420" w:leftChars="200"/>
        <w:rPr>
          <w:rFonts w:ascii="宋体" w:hAnsi="宋体"/>
        </w:rPr>
      </w:pPr>
      <w:r>
        <w:rPr>
          <w:rFonts w:hint="eastAsia" w:ascii="宋体" w:hAnsi="宋体"/>
        </w:rPr>
        <w:t>主要起草人：</w:t>
      </w:r>
    </w:p>
    <w:p>
      <w:pPr>
        <w:ind w:left="420" w:leftChars="200" w:firstLine="210" w:firstLineChars="100"/>
        <w:rPr>
          <w:rFonts w:ascii="宋体" w:hAnsi="宋体"/>
        </w:rPr>
      </w:pPr>
      <w:r>
        <w:rPr>
          <w:rFonts w:hint="eastAsia" w:ascii="宋体" w:hAnsi="宋体"/>
        </w:rPr>
        <w:t>批准日期：</w:t>
      </w:r>
      <w:r>
        <w:rPr>
          <w:rFonts w:hint="eastAsia" w:ascii="宋体" w:hAnsi="宋体"/>
          <w:lang/>
        </w:rPr>
        <w:t>2015年7月20日</w:t>
      </w:r>
    </w:p>
    <w:p>
      <w:pPr>
        <w:pStyle w:val="39"/>
        <w:ind w:left="420" w:leftChars="200" w:firstLine="630" w:firstLineChars="300"/>
        <w:rPr>
          <w:rFonts w:hAnsi="宋体"/>
        </w:rPr>
      </w:pPr>
      <w:r>
        <w:rPr>
          <w:rFonts w:hint="eastAsia" w:hAnsi="宋体"/>
        </w:rPr>
        <w:t>备注：</w:t>
      </w:r>
    </w:p>
    <w:p>
      <w:pPr>
        <w:pStyle w:val="39"/>
      </w:pPr>
      <w:r>
        <w:t>__________________________________________________________________________</w:t>
      </w:r>
    </w:p>
    <w:p>
      <w:pPr>
        <w:ind w:left="420" w:leftChars="200"/>
        <w:rPr>
          <w:rFonts w:ascii="宋体" w:hAnsi="宋体"/>
        </w:rPr>
      </w:pPr>
      <w:r>
        <w:rPr>
          <w:rFonts w:hint="eastAsia" w:ascii="宋体" w:hAnsi="宋体"/>
        </w:rPr>
        <w:t>内部标识符：</w:t>
      </w:r>
      <w:r>
        <w:rPr>
          <w:rFonts w:ascii="宋体" w:hAnsi="宋体"/>
          <w:lang/>
        </w:rPr>
        <w:t>DE00</w:t>
      </w:r>
      <w:r>
        <w:rPr>
          <w:rFonts w:hint="eastAsia" w:ascii="宋体" w:hAnsi="宋体"/>
          <w:lang/>
        </w:rPr>
        <w:t>09</w:t>
      </w:r>
      <w:r>
        <w:rPr>
          <w:rFonts w:ascii="宋体" w:hAnsi="宋体"/>
          <w:lang/>
        </w:rPr>
        <w:t>0</w:t>
      </w:r>
    </w:p>
    <w:p>
      <w:pPr>
        <w:ind w:left="420" w:leftChars="200" w:firstLine="210" w:firstLineChars="100"/>
        <w:rPr>
          <w:rFonts w:ascii="宋体" w:hAnsi="宋体"/>
        </w:rPr>
      </w:pPr>
      <w:r>
        <w:rPr>
          <w:rFonts w:hint="eastAsia" w:ascii="宋体" w:hAnsi="宋体"/>
        </w:rPr>
        <w:t>中文名称：刑事案件</w:t>
      </w:r>
      <w:r>
        <w:rPr>
          <w:rFonts w:hint="eastAsia" w:ascii="宋体" w:hAnsi="宋体"/>
          <w:lang/>
        </w:rPr>
        <w:t>证据类别代码</w:t>
      </w:r>
    </w:p>
    <w:p>
      <w:pPr>
        <w:ind w:left="420" w:leftChars="200" w:firstLine="210" w:firstLineChars="100"/>
        <w:rPr>
          <w:rFonts w:ascii="宋体" w:hAnsi="宋体"/>
        </w:rPr>
      </w:pPr>
      <w:r>
        <w:rPr>
          <w:rFonts w:hint="eastAsia" w:ascii="宋体" w:hAnsi="宋体"/>
        </w:rPr>
        <w:t>中文全拼：xing-shi-an-jian-</w:t>
      </w:r>
      <w:r>
        <w:rPr>
          <w:rFonts w:ascii="宋体" w:hAnsi="宋体"/>
          <w:lang/>
        </w:rPr>
        <w:t>zheng-ju-lei-bie-dai-ma</w:t>
      </w:r>
    </w:p>
    <w:p>
      <w:pPr>
        <w:ind w:left="420" w:leftChars="200" w:firstLine="420" w:firstLineChars="200"/>
        <w:rPr>
          <w:rFonts w:ascii="宋体" w:hAnsi="宋体"/>
        </w:rPr>
      </w:pPr>
      <w:r>
        <w:rPr>
          <w:rFonts w:hint="eastAsia" w:ascii="宋体" w:hAnsi="宋体"/>
        </w:rPr>
        <w:t>标识符：XSAJ</w:t>
      </w:r>
      <w:r>
        <w:rPr>
          <w:rFonts w:ascii="宋体" w:hAnsi="宋体"/>
          <w:lang/>
        </w:rPr>
        <w:t>ZJLBDM</w:t>
      </w:r>
    </w:p>
    <w:p>
      <w:pPr>
        <w:ind w:left="420" w:leftChars="200" w:firstLine="630" w:firstLineChars="300"/>
        <w:rPr>
          <w:rFonts w:ascii="宋体" w:hAnsi="宋体"/>
        </w:rPr>
      </w:pPr>
      <w:r>
        <w:rPr>
          <w:rFonts w:hint="eastAsia" w:ascii="宋体" w:hAnsi="宋体"/>
        </w:rPr>
        <w:t>版本：</w:t>
      </w:r>
      <w:r>
        <w:rPr>
          <w:rFonts w:ascii="宋体" w:hAnsi="宋体"/>
          <w:lang/>
        </w:rPr>
        <w:t>2.0</w:t>
      </w:r>
    </w:p>
    <w:p>
      <w:pPr>
        <w:ind w:left="420" w:leftChars="200" w:firstLine="210" w:firstLineChars="100"/>
        <w:rPr>
          <w:rFonts w:ascii="宋体" w:hAnsi="宋体"/>
        </w:rPr>
      </w:pPr>
      <w:r>
        <w:rPr>
          <w:rFonts w:hint="eastAsia" w:ascii="宋体" w:hAnsi="宋体"/>
        </w:rPr>
        <w:t>同义名称：</w:t>
      </w:r>
      <w:r>
        <w:rPr>
          <w:rFonts w:hint="eastAsia" w:ascii="宋体" w:hAnsi="宋体"/>
          <w:lang/>
        </w:rPr>
        <w:t>证据代码</w:t>
      </w:r>
    </w:p>
    <w:p>
      <w:pPr>
        <w:ind w:left="420" w:leftChars="200" w:firstLine="630" w:firstLineChars="300"/>
        <w:rPr>
          <w:rFonts w:ascii="宋体" w:hAnsi="宋体"/>
        </w:rPr>
      </w:pPr>
      <w:r>
        <w:rPr>
          <w:rFonts w:hint="eastAsia" w:ascii="宋体" w:hAnsi="宋体"/>
        </w:rPr>
        <w:t>说明：刑事案件</w:t>
      </w:r>
      <w:r>
        <w:rPr>
          <w:rFonts w:hint="eastAsia" w:ascii="宋体" w:hAnsi="宋体"/>
          <w:lang/>
        </w:rPr>
        <w:t>证据类别代码</w:t>
      </w:r>
    </w:p>
    <w:p>
      <w:pPr>
        <w:ind w:left="420" w:leftChars="200" w:firstLine="210" w:firstLineChars="100"/>
        <w:rPr>
          <w:rFonts w:ascii="宋体" w:hAnsi="宋体"/>
        </w:rPr>
      </w:pPr>
      <w:r>
        <w:rPr>
          <w:rFonts w:hint="eastAsia" w:ascii="宋体" w:hAnsi="宋体"/>
        </w:rPr>
        <w:t>对象类词：刑事案件</w:t>
      </w:r>
    </w:p>
    <w:p>
      <w:pPr>
        <w:ind w:left="420" w:leftChars="200" w:firstLine="420" w:firstLineChars="200"/>
        <w:rPr>
          <w:rFonts w:ascii="宋体" w:hAnsi="宋体"/>
        </w:rPr>
      </w:pPr>
      <w:r>
        <w:rPr>
          <w:rFonts w:hint="eastAsia" w:ascii="宋体" w:hAnsi="宋体"/>
        </w:rPr>
        <w:t>特性词：</w:t>
      </w:r>
      <w:r>
        <w:rPr>
          <w:rFonts w:hint="eastAsia" w:ascii="宋体" w:hAnsi="宋体"/>
          <w:lang/>
        </w:rPr>
        <w:t>类别证据</w:t>
      </w:r>
    </w:p>
    <w:p>
      <w:pPr>
        <w:ind w:left="420" w:leftChars="200" w:firstLine="420" w:firstLineChars="200"/>
        <w:rPr>
          <w:rFonts w:ascii="宋体" w:hAnsi="宋体"/>
        </w:rPr>
      </w:pPr>
      <w:r>
        <w:rPr>
          <w:rFonts w:hint="eastAsia" w:ascii="宋体" w:hAnsi="宋体"/>
        </w:rPr>
        <w:t>表示词：</w:t>
      </w:r>
      <w:r>
        <w:rPr>
          <w:rFonts w:hint="eastAsia" w:ascii="宋体" w:hAnsi="宋体"/>
          <w:lang/>
        </w:rPr>
        <w:t>代码</w:t>
      </w:r>
    </w:p>
    <w:p>
      <w:pPr>
        <w:ind w:left="420" w:leftChars="200" w:firstLine="210" w:firstLineChars="100"/>
        <w:rPr>
          <w:rFonts w:ascii="宋体" w:hAnsi="宋体"/>
        </w:rPr>
      </w:pPr>
      <w:r>
        <w:rPr>
          <w:rFonts w:hint="eastAsia" w:ascii="宋体" w:hAnsi="宋体"/>
        </w:rPr>
        <w:t>数据类型：</w:t>
      </w:r>
      <w:r>
        <w:rPr>
          <w:rFonts w:hint="eastAsia" w:ascii="宋体" w:hAnsi="宋体"/>
          <w:lang/>
        </w:rPr>
        <w:t>字符型</w:t>
      </w:r>
    </w:p>
    <w:p>
      <w:pPr>
        <w:ind w:left="420" w:leftChars="200" w:firstLine="210" w:firstLineChars="100"/>
        <w:rPr>
          <w:rFonts w:ascii="宋体" w:hAnsi="宋体"/>
        </w:rPr>
      </w:pPr>
      <w:r>
        <w:rPr>
          <w:rFonts w:hint="eastAsia" w:ascii="宋体" w:hAnsi="宋体"/>
        </w:rPr>
        <w:t>表示格式：</w:t>
      </w:r>
      <w:r>
        <w:rPr>
          <w:rFonts w:ascii="宋体" w:hAnsi="宋体"/>
          <w:lang/>
        </w:rPr>
        <w:t>c1</w:t>
      </w:r>
    </w:p>
    <w:p>
      <w:pPr>
        <w:ind w:left="420" w:leftChars="200" w:firstLine="630" w:firstLineChars="300"/>
        <w:rPr>
          <w:rFonts w:ascii="宋体" w:hAnsi="宋体"/>
        </w:rPr>
      </w:pPr>
      <w:r>
        <w:rPr>
          <w:rFonts w:hint="eastAsia" w:ascii="宋体" w:hAnsi="宋体"/>
        </w:rPr>
        <w:t>值域：</w:t>
      </w:r>
      <w:r>
        <w:rPr>
          <w:rFonts w:hint="eastAsia" w:ascii="宋体" w:hAnsi="宋体"/>
          <w:lang/>
        </w:rPr>
        <w:t>采用GA/T 2000.51 《公安信息代码 第51部分：刑事案件证据类别代码》</w:t>
      </w:r>
    </w:p>
    <w:p>
      <w:pPr>
        <w:ind w:left="420" w:leftChars="200" w:firstLine="630" w:firstLineChars="300"/>
        <w:rPr>
          <w:rFonts w:ascii="宋体" w:hAnsi="宋体"/>
        </w:rPr>
      </w:pPr>
      <w:r>
        <w:rPr>
          <w:rFonts w:hint="eastAsia" w:ascii="宋体" w:hAnsi="宋体"/>
        </w:rPr>
        <w:t>关系：</w:t>
      </w:r>
    </w:p>
    <w:p>
      <w:pPr>
        <w:ind w:left="420" w:leftChars="200" w:firstLine="210" w:firstLineChars="100"/>
        <w:rPr>
          <w:rFonts w:ascii="宋体" w:hAnsi="宋体"/>
        </w:rPr>
      </w:pPr>
      <w:r>
        <w:rPr>
          <w:rFonts w:hint="eastAsia" w:ascii="宋体" w:hAnsi="宋体"/>
        </w:rPr>
        <w:t>计量单位：</w:t>
      </w:r>
    </w:p>
    <w:p>
      <w:pPr>
        <w:ind w:left="420" w:leftChars="200" w:firstLine="630" w:firstLineChars="300"/>
        <w:rPr>
          <w:rFonts w:ascii="宋体" w:hAnsi="宋体"/>
        </w:rPr>
      </w:pPr>
      <w:r>
        <w:rPr>
          <w:rFonts w:hint="eastAsia" w:ascii="宋体" w:hAnsi="宋体"/>
        </w:rPr>
        <w:t>状态：</w:t>
      </w:r>
      <w:r>
        <w:rPr>
          <w:rFonts w:hint="eastAsia" w:ascii="宋体" w:hAnsi="宋体"/>
          <w:lang/>
        </w:rPr>
        <w:t>标准</w:t>
      </w:r>
    </w:p>
    <w:p>
      <w:pPr>
        <w:ind w:left="420" w:leftChars="200" w:firstLine="210" w:firstLineChars="100"/>
        <w:rPr>
          <w:rFonts w:ascii="宋体" w:hAnsi="宋体"/>
        </w:rPr>
      </w:pPr>
      <w:r>
        <w:rPr>
          <w:rFonts w:hint="eastAsia" w:ascii="宋体" w:hAnsi="宋体"/>
        </w:rPr>
        <w:t>提交机构：公安部经济犯罪侦查局</w:t>
      </w:r>
    </w:p>
    <w:p>
      <w:pPr>
        <w:ind w:left="420" w:leftChars="200"/>
        <w:rPr>
          <w:rFonts w:ascii="宋体" w:hAnsi="宋体"/>
        </w:rPr>
      </w:pPr>
      <w:r>
        <w:rPr>
          <w:rFonts w:hint="eastAsia" w:ascii="宋体" w:hAnsi="宋体"/>
        </w:rPr>
        <w:t>主要起草人：</w:t>
      </w:r>
    </w:p>
    <w:p>
      <w:pPr>
        <w:ind w:left="420" w:leftChars="200" w:firstLine="210" w:firstLineChars="100"/>
        <w:rPr>
          <w:rFonts w:ascii="宋体" w:hAnsi="宋体"/>
        </w:rPr>
      </w:pPr>
      <w:r>
        <w:rPr>
          <w:rFonts w:hint="eastAsia" w:ascii="宋体" w:hAnsi="宋体"/>
        </w:rPr>
        <w:t>批准日期：2015年7月20日</w:t>
      </w:r>
    </w:p>
    <w:p>
      <w:pPr>
        <w:ind w:left="420" w:leftChars="200" w:firstLine="630" w:firstLineChars="300"/>
        <w:rPr>
          <w:rFonts w:ascii="宋体" w:hAnsi="宋体"/>
        </w:rPr>
      </w:pPr>
      <w:r>
        <w:rPr>
          <w:rFonts w:hint="eastAsia" w:ascii="宋体" w:hAnsi="宋体"/>
        </w:rPr>
        <w:t>备注：</w:t>
      </w:r>
    </w:p>
    <w:p>
      <w:pPr>
        <w:pStyle w:val="39"/>
        <w:rPr>
          <w:rFonts w:hint="eastAsia"/>
        </w:rPr>
      </w:pPr>
      <w:r>
        <w:t>__________________________________________________________________________</w:t>
      </w:r>
    </w:p>
    <w:p>
      <w:pPr>
        <w:ind w:firstLine="420" w:firstLineChars="200"/>
        <w:rPr>
          <w:rFonts w:ascii="宋体" w:hAnsi="宋体"/>
        </w:rPr>
      </w:pPr>
      <w:r>
        <w:rPr>
          <w:rFonts w:hint="eastAsia" w:ascii="宋体" w:hAnsi="宋体"/>
        </w:rPr>
        <w:t>内部标识符：</w:t>
      </w:r>
      <w:r>
        <w:rPr>
          <w:rFonts w:ascii="宋体" w:hAnsi="宋体"/>
          <w:lang/>
        </w:rPr>
        <w:t>DE00</w:t>
      </w:r>
      <w:r>
        <w:rPr>
          <w:rFonts w:hint="eastAsia" w:ascii="宋体" w:hAnsi="宋体"/>
          <w:lang/>
        </w:rPr>
        <w:t>09</w:t>
      </w:r>
      <w:r>
        <w:rPr>
          <w:rFonts w:ascii="宋体" w:hAnsi="宋体"/>
          <w:lang/>
        </w:rPr>
        <w:t>1</w:t>
      </w:r>
    </w:p>
    <w:p>
      <w:pPr>
        <w:ind w:firstLine="210" w:firstLineChars="100"/>
        <w:rPr>
          <w:rFonts w:ascii="宋体" w:hAnsi="宋体"/>
        </w:rPr>
      </w:pPr>
      <w:r>
        <w:rPr>
          <w:rFonts w:hint="eastAsia" w:ascii="宋体" w:hAnsi="宋体"/>
        </w:rPr>
        <w:t xml:space="preserve">    中文名称：案事件</w:t>
      </w:r>
      <w:r>
        <w:rPr>
          <w:rFonts w:hint="eastAsia" w:ascii="宋体" w:hAnsi="宋体"/>
          <w:lang/>
        </w:rPr>
        <w:t>督办级别代码</w:t>
      </w:r>
    </w:p>
    <w:p>
      <w:pPr>
        <w:ind w:firstLine="210" w:firstLineChars="100"/>
        <w:rPr>
          <w:rFonts w:ascii="宋体" w:hAnsi="宋体"/>
        </w:rPr>
      </w:pPr>
      <w:r>
        <w:rPr>
          <w:rFonts w:hint="eastAsia" w:ascii="宋体" w:hAnsi="宋体"/>
        </w:rPr>
        <w:t xml:space="preserve">    中文全拼：an-shi-jian-</w:t>
      </w:r>
      <w:r>
        <w:rPr>
          <w:rFonts w:ascii="宋体" w:hAnsi="宋体"/>
          <w:lang/>
        </w:rPr>
        <w:t>du-ban-ji-bie-dai-ma</w:t>
      </w:r>
    </w:p>
    <w:p>
      <w:pPr>
        <w:ind w:firstLine="420" w:firstLineChars="200"/>
        <w:rPr>
          <w:rFonts w:ascii="宋体" w:hAnsi="宋体"/>
        </w:rPr>
      </w:pPr>
      <w:r>
        <w:rPr>
          <w:rFonts w:hint="eastAsia" w:ascii="宋体" w:hAnsi="宋体"/>
        </w:rPr>
        <w:t xml:space="preserve">    标识符：ASJ</w:t>
      </w:r>
      <w:r>
        <w:rPr>
          <w:rFonts w:hint="eastAsia" w:ascii="宋体" w:hAnsi="宋体"/>
          <w:lang/>
        </w:rPr>
        <w:t>DBJBDM</w:t>
      </w:r>
    </w:p>
    <w:p>
      <w:pPr>
        <w:ind w:firstLine="630" w:firstLineChars="300"/>
        <w:rPr>
          <w:rFonts w:ascii="宋体" w:hAnsi="宋体"/>
        </w:rPr>
      </w:pPr>
      <w:r>
        <w:rPr>
          <w:rFonts w:hint="eastAsia" w:ascii="宋体" w:hAnsi="宋体"/>
        </w:rPr>
        <w:t xml:space="preserve">    版本：</w:t>
      </w:r>
      <w:r>
        <w:rPr>
          <w:rFonts w:ascii="宋体" w:hAnsi="宋体"/>
          <w:lang/>
        </w:rPr>
        <w:t>2.0</w:t>
      </w:r>
    </w:p>
    <w:p>
      <w:pPr>
        <w:ind w:firstLine="210" w:firstLineChars="100"/>
        <w:rPr>
          <w:rFonts w:ascii="宋体" w:hAnsi="宋体"/>
        </w:rPr>
      </w:pPr>
      <w:r>
        <w:rPr>
          <w:rFonts w:hint="eastAsia" w:ascii="宋体" w:hAnsi="宋体"/>
        </w:rPr>
        <w:t xml:space="preserve">    同义名称：</w:t>
      </w:r>
    </w:p>
    <w:p>
      <w:pPr>
        <w:ind w:firstLine="630" w:firstLineChars="300"/>
        <w:rPr>
          <w:rFonts w:ascii="宋体" w:hAnsi="宋体"/>
        </w:rPr>
      </w:pPr>
      <w:r>
        <w:rPr>
          <w:rFonts w:hint="eastAsia" w:ascii="宋体" w:hAnsi="宋体"/>
        </w:rPr>
        <w:t xml:space="preserve">    说明：</w:t>
      </w:r>
      <w:r>
        <w:rPr>
          <w:rFonts w:hint="eastAsia" w:ascii="宋体" w:hAnsi="宋体"/>
          <w:lang/>
        </w:rPr>
        <w:t>公安机关对所辖案件、事件的督办级别代码</w:t>
      </w:r>
    </w:p>
    <w:p>
      <w:pPr>
        <w:ind w:firstLine="210" w:firstLineChars="100"/>
        <w:rPr>
          <w:rFonts w:ascii="宋体" w:hAnsi="宋体"/>
        </w:rPr>
      </w:pPr>
      <w:r>
        <w:rPr>
          <w:rFonts w:hint="eastAsia" w:ascii="宋体" w:hAnsi="宋体"/>
        </w:rPr>
        <w:t xml:space="preserve">    对象类词：</w:t>
      </w:r>
      <w:r>
        <w:rPr>
          <w:rFonts w:hint="eastAsia" w:ascii="宋体" w:hAnsi="宋体"/>
          <w:lang/>
        </w:rPr>
        <w:t>案事件</w:t>
      </w:r>
    </w:p>
    <w:p>
      <w:pPr>
        <w:ind w:firstLine="420" w:firstLineChars="200"/>
        <w:rPr>
          <w:rFonts w:ascii="宋体" w:hAnsi="宋体"/>
        </w:rPr>
      </w:pPr>
      <w:r>
        <w:rPr>
          <w:rFonts w:hint="eastAsia" w:ascii="宋体" w:hAnsi="宋体"/>
        </w:rPr>
        <w:t xml:space="preserve">    特性词：</w:t>
      </w:r>
      <w:r>
        <w:rPr>
          <w:rFonts w:hint="eastAsia" w:ascii="宋体" w:hAnsi="宋体"/>
          <w:lang/>
        </w:rPr>
        <w:t>督办级别</w:t>
      </w:r>
    </w:p>
    <w:p>
      <w:pPr>
        <w:ind w:firstLine="420" w:firstLineChars="200"/>
        <w:rPr>
          <w:rFonts w:ascii="宋体" w:hAnsi="宋体"/>
        </w:rPr>
      </w:pPr>
      <w:r>
        <w:rPr>
          <w:rFonts w:hint="eastAsia" w:ascii="宋体" w:hAnsi="宋体"/>
        </w:rPr>
        <w:t xml:space="preserve">    表示词：</w:t>
      </w:r>
      <w:r>
        <w:rPr>
          <w:rFonts w:hint="eastAsia" w:ascii="宋体" w:hAnsi="宋体"/>
          <w:lang/>
        </w:rPr>
        <w:t>代码</w:t>
      </w:r>
    </w:p>
    <w:p>
      <w:pPr>
        <w:ind w:firstLine="210" w:firstLineChars="100"/>
        <w:rPr>
          <w:rFonts w:ascii="宋体" w:hAnsi="宋体"/>
        </w:rPr>
      </w:pPr>
      <w:r>
        <w:rPr>
          <w:rFonts w:hint="eastAsia" w:ascii="宋体" w:hAnsi="宋体"/>
        </w:rPr>
        <w:t xml:space="preserve">    数据类型：</w:t>
      </w:r>
      <w:r>
        <w:rPr>
          <w:rFonts w:hint="eastAsia" w:ascii="宋体" w:hAnsi="宋体"/>
          <w:lang/>
        </w:rPr>
        <w:t>字符型</w:t>
      </w:r>
    </w:p>
    <w:p>
      <w:pPr>
        <w:ind w:firstLine="210" w:firstLineChars="100"/>
        <w:rPr>
          <w:rFonts w:ascii="宋体" w:hAnsi="宋体"/>
        </w:rPr>
      </w:pPr>
      <w:r>
        <w:rPr>
          <w:rFonts w:hint="eastAsia" w:ascii="宋体" w:hAnsi="宋体"/>
        </w:rPr>
        <w:t xml:space="preserve">    表示格式：</w:t>
      </w:r>
      <w:r>
        <w:rPr>
          <w:rFonts w:ascii="宋体" w:hAnsi="宋体"/>
          <w:lang/>
        </w:rPr>
        <w:t>c</w:t>
      </w:r>
      <w:r>
        <w:rPr>
          <w:rFonts w:hint="eastAsia" w:ascii="宋体" w:hAnsi="宋体"/>
          <w:lang/>
        </w:rPr>
        <w:t>2</w:t>
      </w:r>
    </w:p>
    <w:p>
      <w:pPr>
        <w:ind w:firstLine="630" w:firstLineChars="300"/>
        <w:rPr>
          <w:rFonts w:ascii="宋体" w:hAnsi="宋体"/>
        </w:rPr>
      </w:pPr>
      <w:r>
        <w:rPr>
          <w:rFonts w:hint="eastAsia" w:ascii="宋体" w:hAnsi="宋体"/>
        </w:rPr>
        <w:t xml:space="preserve">    值域：</w:t>
      </w:r>
      <w:r>
        <w:rPr>
          <w:rFonts w:hint="eastAsia" w:ascii="宋体" w:hAnsi="宋体"/>
          <w:lang/>
        </w:rPr>
        <w:t>采用GA/T 2000.43 《公安信息代码 第43部分：案件督办级别代码》</w:t>
      </w:r>
    </w:p>
    <w:p>
      <w:pPr>
        <w:ind w:firstLine="630" w:firstLineChars="300"/>
        <w:rPr>
          <w:rFonts w:ascii="宋体" w:hAnsi="宋体"/>
        </w:rPr>
      </w:pPr>
      <w:r>
        <w:rPr>
          <w:rFonts w:hint="eastAsia" w:ascii="宋体" w:hAnsi="宋体"/>
        </w:rPr>
        <w:t xml:space="preserve">    关系：</w:t>
      </w:r>
    </w:p>
    <w:p>
      <w:pPr>
        <w:ind w:firstLine="210" w:firstLineChars="100"/>
        <w:rPr>
          <w:rFonts w:ascii="宋体" w:hAnsi="宋体"/>
        </w:rPr>
      </w:pPr>
      <w:r>
        <w:rPr>
          <w:rFonts w:hint="eastAsia" w:ascii="宋体" w:hAnsi="宋体"/>
        </w:rPr>
        <w:t xml:space="preserve">    计量单位：</w:t>
      </w:r>
    </w:p>
    <w:p>
      <w:pPr>
        <w:ind w:firstLine="630" w:firstLineChars="300"/>
        <w:rPr>
          <w:rFonts w:ascii="宋体" w:hAnsi="宋体"/>
        </w:rPr>
      </w:pPr>
      <w:r>
        <w:rPr>
          <w:rFonts w:hint="eastAsia" w:ascii="宋体" w:hAnsi="宋体"/>
        </w:rPr>
        <w:t xml:space="preserve">    状态：</w:t>
      </w:r>
      <w:r>
        <w:rPr>
          <w:rFonts w:hint="eastAsia" w:ascii="宋体" w:hAnsi="宋体"/>
          <w:lang/>
        </w:rPr>
        <w:t>标准</w:t>
      </w:r>
    </w:p>
    <w:p>
      <w:pPr>
        <w:ind w:firstLine="630" w:firstLineChars="300"/>
        <w:rPr>
          <w:rFonts w:ascii="宋体" w:hAnsi="宋体"/>
        </w:rPr>
      </w:pPr>
      <w:r>
        <w:rPr>
          <w:rFonts w:hint="eastAsia" w:ascii="宋体" w:hAnsi="宋体"/>
        </w:rPr>
        <w:t>提交机构：公安部经济犯罪侦查局</w:t>
      </w:r>
    </w:p>
    <w:p>
      <w:pPr>
        <w:rPr>
          <w:rFonts w:ascii="宋体" w:hAnsi="宋体"/>
        </w:rPr>
      </w:pPr>
      <w:r>
        <w:rPr>
          <w:rFonts w:hint="eastAsia" w:ascii="宋体" w:hAnsi="宋体"/>
        </w:rPr>
        <w:t xml:space="preserve">    主要起草人：</w:t>
      </w:r>
    </w:p>
    <w:p>
      <w:pPr>
        <w:ind w:firstLine="210" w:firstLineChars="100"/>
        <w:rPr>
          <w:rFonts w:ascii="宋体" w:hAnsi="宋体"/>
          <w:u w:val="single"/>
        </w:rPr>
      </w:pPr>
      <w:r>
        <w:rPr>
          <w:rFonts w:hint="eastAsia" w:ascii="宋体" w:hAnsi="宋体"/>
        </w:rPr>
        <w:t xml:space="preserve">    批准日期：2015年7月20日</w:t>
      </w:r>
    </w:p>
    <w:p>
      <w:pPr>
        <w:ind w:firstLine="630" w:firstLineChars="300"/>
        <w:rPr>
          <w:rFonts w:ascii="宋体" w:hAnsi="宋体"/>
        </w:rPr>
      </w:pPr>
      <w:r>
        <w:rPr>
          <w:rFonts w:hint="eastAsia" w:ascii="宋体" w:hAnsi="宋体"/>
        </w:rPr>
        <w:t xml:space="preserve">    备注：</w:t>
      </w:r>
    </w:p>
    <w:p>
      <w:pPr>
        <w:pStyle w:val="39"/>
      </w:pPr>
      <w:r>
        <w:t>__________________________________________________________________________</w:t>
      </w:r>
    </w:p>
    <w:p>
      <w:pPr>
        <w:pStyle w:val="39"/>
      </w:pPr>
      <w:r>
        <w:rPr>
          <w:rFonts w:hint="eastAsia"/>
        </w:rPr>
        <w:t>内部标识符：DE00096</w:t>
      </w:r>
    </w:p>
    <w:p>
      <w:pPr>
        <w:pStyle w:val="39"/>
      </w:pPr>
      <w:r>
        <w:rPr>
          <w:rFonts w:hint="eastAsia"/>
        </w:rPr>
        <w:t>　中文名称：侦查阶段代码</w:t>
      </w:r>
    </w:p>
    <w:p>
      <w:pPr>
        <w:pStyle w:val="39"/>
      </w:pPr>
      <w:r>
        <w:rPr>
          <w:rFonts w:hint="eastAsia"/>
        </w:rPr>
        <w:t>　中文全拼：zhen-cha-jie-duan-dai-ma</w:t>
      </w:r>
    </w:p>
    <w:p>
      <w:pPr>
        <w:pStyle w:val="39"/>
      </w:pPr>
      <w:r>
        <w:rPr>
          <w:rFonts w:hint="eastAsia"/>
        </w:rPr>
        <w:t>　　标识符：ZCJDDM</w:t>
      </w:r>
    </w:p>
    <w:p>
      <w:pPr>
        <w:pStyle w:val="39"/>
      </w:pPr>
      <w:r>
        <w:rPr>
          <w:rFonts w:hint="eastAsia"/>
        </w:rPr>
        <w:t>　　　版本：2.0</w:t>
      </w:r>
    </w:p>
    <w:p>
      <w:pPr>
        <w:pStyle w:val="39"/>
      </w:pPr>
      <w:r>
        <w:rPr>
          <w:rFonts w:hint="eastAsia"/>
        </w:rPr>
        <w:t>　同义名称：侦查工作阶段代码、刑事案件办理状态代码</w:t>
      </w:r>
    </w:p>
    <w:p>
      <w:pPr>
        <w:pStyle w:val="39"/>
      </w:pPr>
      <w:r>
        <w:rPr>
          <w:rFonts w:hint="eastAsia"/>
        </w:rPr>
        <w:t>　　　说明：刑事案件办理状态代码</w:t>
      </w:r>
    </w:p>
    <w:p>
      <w:pPr>
        <w:pStyle w:val="39"/>
      </w:pPr>
      <w:r>
        <w:rPr>
          <w:rFonts w:hint="eastAsia"/>
        </w:rPr>
        <w:t>　对象类词：</w:t>
      </w:r>
      <w:r>
        <w:rPr>
          <w:rFonts w:hint="eastAsia" w:hAnsi="宋体"/>
        </w:rPr>
        <w:t>刑事案件</w:t>
      </w:r>
    </w:p>
    <w:p>
      <w:pPr>
        <w:pStyle w:val="39"/>
      </w:pPr>
      <w:r>
        <w:rPr>
          <w:rFonts w:hint="eastAsia"/>
        </w:rPr>
        <w:t>　　特性词：侦查阶段</w:t>
      </w:r>
    </w:p>
    <w:p>
      <w:pPr>
        <w:pStyle w:val="39"/>
      </w:pPr>
      <w:r>
        <w:rPr>
          <w:rFonts w:hint="eastAsia"/>
        </w:rPr>
        <w:t>　　表示词：代码</w:t>
      </w:r>
    </w:p>
    <w:p>
      <w:pPr>
        <w:pStyle w:val="39"/>
      </w:pPr>
      <w:r>
        <w:rPr>
          <w:rFonts w:hint="eastAsia"/>
        </w:rPr>
        <w:t>　数据类型：字符型</w:t>
      </w:r>
    </w:p>
    <w:p>
      <w:pPr>
        <w:pStyle w:val="39"/>
      </w:pPr>
      <w:r>
        <w:rPr>
          <w:rFonts w:hint="eastAsia"/>
        </w:rPr>
        <w:t>　表示格式：c4</w:t>
      </w:r>
    </w:p>
    <w:p>
      <w:pPr>
        <w:pStyle w:val="39"/>
      </w:pPr>
      <w:r>
        <w:rPr>
          <w:rFonts w:hint="eastAsia"/>
        </w:rPr>
        <w:t>　　　值域：</w:t>
      </w:r>
      <w:r>
        <w:rPr>
          <w:rFonts w:hint="eastAsia" w:hAnsi="宋体"/>
        </w:rPr>
        <w:t>采用GA/T 2000.47 《公安信息代码 第47部分：刑事案件办理状态代码》</w:t>
      </w:r>
    </w:p>
    <w:p>
      <w:pPr>
        <w:pStyle w:val="39"/>
      </w:pPr>
      <w:r>
        <w:rPr>
          <w:rFonts w:hint="eastAsia"/>
        </w:rPr>
        <w:t>　　　关系：</w:t>
      </w:r>
    </w:p>
    <w:p>
      <w:pPr>
        <w:pStyle w:val="39"/>
      </w:pPr>
      <w:r>
        <w:rPr>
          <w:rFonts w:hint="eastAsia"/>
        </w:rPr>
        <w:t>　计量单位：</w:t>
      </w:r>
    </w:p>
    <w:p>
      <w:pPr>
        <w:pStyle w:val="39"/>
      </w:pPr>
      <w:r>
        <w:rPr>
          <w:rFonts w:hint="eastAsia"/>
        </w:rPr>
        <w:t>　　　状态：标准</w:t>
      </w:r>
    </w:p>
    <w:p>
      <w:pPr>
        <w:pStyle w:val="39"/>
      </w:pPr>
      <w:r>
        <w:rPr>
          <w:rFonts w:hint="eastAsia"/>
        </w:rPr>
        <w:t>　提交机构：公安部经济犯罪侦查局</w:t>
      </w:r>
    </w:p>
    <w:p>
      <w:pPr>
        <w:pStyle w:val="39"/>
      </w:pPr>
      <w:r>
        <w:rPr>
          <w:rFonts w:hint="eastAsia"/>
        </w:rPr>
        <w:t>主要起草人：</w:t>
      </w:r>
    </w:p>
    <w:p>
      <w:pPr>
        <w:pStyle w:val="39"/>
      </w:pPr>
      <w:r>
        <w:rPr>
          <w:rFonts w:hint="eastAsia"/>
        </w:rPr>
        <w:t>　批准日期：2015年7月20日</w:t>
      </w:r>
    </w:p>
    <w:p>
      <w:pPr>
        <w:pStyle w:val="39"/>
      </w:pPr>
      <w:r>
        <w:rPr>
          <w:rFonts w:hint="eastAsia"/>
        </w:rPr>
        <w:t>　　　备注：</w:t>
      </w:r>
    </w:p>
    <w:p>
      <w:pPr>
        <w:pStyle w:val="39"/>
      </w:pPr>
      <w:r>
        <w:t>__________________________________________________________________________</w:t>
      </w:r>
    </w:p>
    <w:p>
      <w:pPr>
        <w:rPr>
          <w:rFonts w:ascii="宋体" w:hAnsi="宋体"/>
        </w:rPr>
      </w:pPr>
      <w:r>
        <w:rPr>
          <w:rFonts w:hint="eastAsia" w:ascii="宋体" w:hAnsi="宋体"/>
        </w:rPr>
        <w:t xml:space="preserve">    内部标识符：</w:t>
      </w:r>
      <w:r>
        <w:rPr>
          <w:rFonts w:ascii="宋体" w:hAnsi="宋体"/>
          <w:lang/>
        </w:rPr>
        <w:t>DE000</w:t>
      </w:r>
      <w:r>
        <w:rPr>
          <w:rFonts w:hint="eastAsia" w:ascii="宋体" w:hAnsi="宋体"/>
          <w:lang/>
        </w:rPr>
        <w:t>9</w:t>
      </w:r>
      <w:r>
        <w:rPr>
          <w:rFonts w:ascii="宋体" w:hAnsi="宋体"/>
          <w:lang/>
        </w:rPr>
        <w:t>9</w:t>
      </w:r>
    </w:p>
    <w:p>
      <w:pPr>
        <w:ind w:firstLine="210" w:firstLineChars="100"/>
        <w:rPr>
          <w:rFonts w:ascii="宋体" w:hAnsi="宋体"/>
        </w:rPr>
      </w:pPr>
      <w:r>
        <w:rPr>
          <w:rFonts w:hint="eastAsia" w:ascii="宋体" w:hAnsi="宋体"/>
        </w:rPr>
        <w:t xml:space="preserve">    中文名称：</w:t>
      </w:r>
      <w:r>
        <w:rPr>
          <w:rFonts w:hint="eastAsia" w:ascii="宋体" w:hAnsi="宋体"/>
          <w:lang/>
        </w:rPr>
        <w:t>撤销案件原因代码</w:t>
      </w:r>
    </w:p>
    <w:p>
      <w:pPr>
        <w:ind w:firstLine="210" w:firstLineChars="100"/>
        <w:rPr>
          <w:rFonts w:ascii="宋体" w:hAnsi="宋体"/>
        </w:rPr>
      </w:pPr>
      <w:r>
        <w:rPr>
          <w:rFonts w:hint="eastAsia" w:ascii="宋体" w:hAnsi="宋体"/>
        </w:rPr>
        <w:t xml:space="preserve">    中文全拼：</w:t>
      </w:r>
      <w:r>
        <w:rPr>
          <w:rFonts w:ascii="宋体" w:hAnsi="宋体"/>
          <w:lang/>
        </w:rPr>
        <w:t>che-xiao-an-jian-yuan-yin-dai-ma</w:t>
      </w:r>
    </w:p>
    <w:p>
      <w:pPr>
        <w:ind w:firstLine="420" w:firstLineChars="200"/>
        <w:rPr>
          <w:rFonts w:ascii="宋体" w:hAnsi="宋体"/>
        </w:rPr>
      </w:pPr>
      <w:r>
        <w:rPr>
          <w:rFonts w:hint="eastAsia" w:ascii="宋体" w:hAnsi="宋体"/>
        </w:rPr>
        <w:t xml:space="preserve">    标识符：</w:t>
      </w:r>
      <w:r>
        <w:rPr>
          <w:rFonts w:ascii="宋体" w:hAnsi="宋体"/>
          <w:lang/>
        </w:rPr>
        <w:t>CXAJYYDM</w:t>
      </w:r>
    </w:p>
    <w:p>
      <w:pPr>
        <w:ind w:firstLine="630" w:firstLineChars="300"/>
        <w:rPr>
          <w:rFonts w:ascii="宋体" w:hAnsi="宋体"/>
        </w:rPr>
      </w:pPr>
      <w:r>
        <w:rPr>
          <w:rFonts w:hint="eastAsia" w:ascii="宋体" w:hAnsi="宋体"/>
        </w:rPr>
        <w:t xml:space="preserve">    版本：</w:t>
      </w:r>
      <w:r>
        <w:rPr>
          <w:rFonts w:ascii="宋体" w:hAnsi="宋体"/>
          <w:lang/>
        </w:rPr>
        <w:t>2.0</w:t>
      </w:r>
    </w:p>
    <w:p>
      <w:pPr>
        <w:ind w:firstLine="210" w:firstLineChars="100"/>
        <w:rPr>
          <w:rFonts w:ascii="宋体" w:hAnsi="宋体"/>
        </w:rPr>
      </w:pPr>
      <w:r>
        <w:rPr>
          <w:rFonts w:hint="eastAsia" w:ascii="宋体" w:hAnsi="宋体"/>
        </w:rPr>
        <w:t xml:space="preserve">    同义名称：</w:t>
      </w:r>
    </w:p>
    <w:p>
      <w:pPr>
        <w:ind w:firstLine="630" w:firstLineChars="300"/>
        <w:rPr>
          <w:rFonts w:ascii="宋体" w:hAnsi="宋体"/>
        </w:rPr>
      </w:pPr>
      <w:r>
        <w:rPr>
          <w:rFonts w:hint="eastAsia" w:ascii="宋体" w:hAnsi="宋体"/>
        </w:rPr>
        <w:t xml:space="preserve">    说明：</w:t>
      </w:r>
      <w:r>
        <w:rPr>
          <w:rFonts w:hint="eastAsia" w:ascii="宋体" w:hAnsi="宋体"/>
          <w:lang/>
        </w:rPr>
        <w:t>案件撤销的原因代码</w:t>
      </w:r>
    </w:p>
    <w:p>
      <w:pPr>
        <w:ind w:firstLine="210" w:firstLineChars="100"/>
        <w:rPr>
          <w:rFonts w:ascii="宋体" w:hAnsi="宋体"/>
        </w:rPr>
      </w:pPr>
      <w:r>
        <w:rPr>
          <w:rFonts w:hint="eastAsia" w:ascii="宋体" w:hAnsi="宋体"/>
        </w:rPr>
        <w:t xml:space="preserve">    对象类词：</w:t>
      </w:r>
      <w:r>
        <w:rPr>
          <w:rFonts w:hint="eastAsia" w:ascii="宋体" w:hAnsi="宋体"/>
          <w:lang/>
        </w:rPr>
        <w:t>案件</w:t>
      </w:r>
    </w:p>
    <w:p>
      <w:pPr>
        <w:ind w:firstLine="420" w:firstLineChars="200"/>
        <w:rPr>
          <w:rFonts w:ascii="宋体" w:hAnsi="宋体"/>
        </w:rPr>
      </w:pPr>
      <w:r>
        <w:rPr>
          <w:rFonts w:hint="eastAsia" w:ascii="宋体" w:hAnsi="宋体"/>
        </w:rPr>
        <w:t xml:space="preserve">    特性词：</w:t>
      </w:r>
      <w:r>
        <w:rPr>
          <w:rFonts w:hint="eastAsia" w:ascii="宋体" w:hAnsi="宋体"/>
          <w:lang/>
        </w:rPr>
        <w:t>撤销原因</w:t>
      </w:r>
    </w:p>
    <w:p>
      <w:pPr>
        <w:ind w:firstLine="420" w:firstLineChars="200"/>
        <w:rPr>
          <w:rFonts w:ascii="宋体" w:hAnsi="宋体"/>
        </w:rPr>
      </w:pPr>
      <w:r>
        <w:rPr>
          <w:rFonts w:hint="eastAsia" w:ascii="宋体" w:hAnsi="宋体"/>
        </w:rPr>
        <w:t xml:space="preserve">    表示词：</w:t>
      </w:r>
      <w:r>
        <w:rPr>
          <w:rFonts w:hint="eastAsia" w:ascii="宋体" w:hAnsi="宋体"/>
          <w:lang/>
        </w:rPr>
        <w:t>代码</w:t>
      </w:r>
    </w:p>
    <w:p>
      <w:pPr>
        <w:ind w:firstLine="210" w:firstLineChars="100"/>
        <w:rPr>
          <w:rFonts w:ascii="宋体" w:hAnsi="宋体"/>
        </w:rPr>
      </w:pPr>
      <w:r>
        <w:rPr>
          <w:rFonts w:hint="eastAsia" w:ascii="宋体" w:hAnsi="宋体"/>
        </w:rPr>
        <w:t xml:space="preserve">    数据类型：</w:t>
      </w:r>
      <w:r>
        <w:rPr>
          <w:rFonts w:hint="eastAsia" w:ascii="宋体" w:hAnsi="宋体"/>
          <w:lang/>
        </w:rPr>
        <w:t>字符型</w:t>
      </w:r>
    </w:p>
    <w:p>
      <w:pPr>
        <w:ind w:firstLine="210" w:firstLineChars="100"/>
        <w:rPr>
          <w:rFonts w:ascii="宋体" w:hAnsi="宋体"/>
        </w:rPr>
      </w:pPr>
      <w:r>
        <w:rPr>
          <w:rFonts w:hint="eastAsia" w:ascii="宋体" w:hAnsi="宋体"/>
        </w:rPr>
        <w:t xml:space="preserve">    表示格式：</w:t>
      </w:r>
      <w:r>
        <w:rPr>
          <w:rFonts w:ascii="宋体" w:hAnsi="宋体"/>
          <w:lang/>
        </w:rPr>
        <w:t>c1</w:t>
      </w:r>
    </w:p>
    <w:p>
      <w:pPr>
        <w:ind w:firstLine="630" w:firstLineChars="300"/>
        <w:rPr>
          <w:rFonts w:ascii="宋体" w:hAnsi="宋体"/>
        </w:rPr>
      </w:pPr>
      <w:r>
        <w:rPr>
          <w:rFonts w:hint="eastAsia" w:ascii="宋体" w:hAnsi="宋体"/>
        </w:rPr>
        <w:t xml:space="preserve">    值域：</w:t>
      </w:r>
      <w:r>
        <w:rPr>
          <w:rFonts w:hint="eastAsia" w:ascii="宋体" w:hAnsi="宋体"/>
          <w:lang/>
        </w:rPr>
        <w:t>采用GA/T 2000.48 《公安信息代码 第48部分：刑事案件撤销案件原因代码》</w:t>
      </w:r>
    </w:p>
    <w:p>
      <w:pPr>
        <w:ind w:firstLine="630" w:firstLineChars="300"/>
        <w:rPr>
          <w:rFonts w:ascii="宋体" w:hAnsi="宋体"/>
        </w:rPr>
      </w:pPr>
      <w:r>
        <w:rPr>
          <w:rFonts w:hint="eastAsia" w:ascii="宋体" w:hAnsi="宋体"/>
        </w:rPr>
        <w:t xml:space="preserve">    关系：</w:t>
      </w:r>
    </w:p>
    <w:p>
      <w:pPr>
        <w:ind w:firstLine="210" w:firstLineChars="100"/>
        <w:rPr>
          <w:rFonts w:ascii="宋体" w:hAnsi="宋体"/>
        </w:rPr>
      </w:pPr>
      <w:r>
        <w:rPr>
          <w:rFonts w:hint="eastAsia" w:ascii="宋体" w:hAnsi="宋体"/>
        </w:rPr>
        <w:t xml:space="preserve">    计量单位：</w:t>
      </w:r>
    </w:p>
    <w:p>
      <w:pPr>
        <w:ind w:firstLine="630" w:firstLineChars="300"/>
        <w:rPr>
          <w:rFonts w:ascii="宋体" w:hAnsi="宋体"/>
        </w:rPr>
      </w:pPr>
      <w:r>
        <w:rPr>
          <w:rFonts w:hint="eastAsia" w:ascii="宋体" w:hAnsi="宋体"/>
        </w:rPr>
        <w:t xml:space="preserve">    状态：</w:t>
      </w:r>
      <w:r>
        <w:rPr>
          <w:rFonts w:hint="eastAsia" w:ascii="宋体" w:hAnsi="宋体"/>
          <w:lang/>
        </w:rPr>
        <w:t>标准</w:t>
      </w:r>
    </w:p>
    <w:p>
      <w:pPr>
        <w:ind w:firstLine="210" w:firstLineChars="100"/>
        <w:rPr>
          <w:rFonts w:ascii="宋体" w:hAnsi="宋体"/>
        </w:rPr>
      </w:pPr>
      <w:r>
        <w:rPr>
          <w:rFonts w:hint="eastAsia" w:ascii="宋体" w:hAnsi="宋体"/>
        </w:rPr>
        <w:t xml:space="preserve">    提交机构：</w:t>
      </w:r>
      <w:r>
        <w:rPr>
          <w:rFonts w:hint="eastAsia" w:ascii="宋体" w:hAnsi="宋体"/>
          <w:lang/>
        </w:rPr>
        <w:t>公安部科技信息化局</w:t>
      </w:r>
    </w:p>
    <w:p>
      <w:pPr>
        <w:rPr>
          <w:rFonts w:ascii="宋体" w:hAnsi="宋体"/>
        </w:rPr>
      </w:pPr>
      <w:r>
        <w:rPr>
          <w:rFonts w:hint="eastAsia" w:ascii="宋体" w:hAnsi="宋体"/>
        </w:rPr>
        <w:t xml:space="preserve">    主要起草人：</w:t>
      </w:r>
    </w:p>
    <w:p>
      <w:pPr>
        <w:ind w:left="420" w:leftChars="200" w:firstLine="210" w:firstLineChars="100"/>
        <w:rPr>
          <w:rFonts w:ascii="宋体" w:hAnsi="宋体"/>
        </w:rPr>
      </w:pPr>
      <w:r>
        <w:rPr>
          <w:rFonts w:hint="eastAsia" w:ascii="宋体" w:hAnsi="宋体"/>
        </w:rPr>
        <w:t xml:space="preserve">    批准日期：</w:t>
      </w:r>
      <w:r>
        <w:rPr>
          <w:rFonts w:hint="eastAsia" w:ascii="宋体" w:hAnsi="宋体"/>
          <w:lang/>
        </w:rPr>
        <w:t>2015年7月20日</w:t>
      </w:r>
    </w:p>
    <w:p>
      <w:pPr>
        <w:ind w:firstLine="630" w:firstLineChars="300"/>
        <w:rPr>
          <w:rFonts w:ascii="宋体" w:hAnsi="宋体"/>
        </w:rPr>
      </w:pPr>
      <w:r>
        <w:rPr>
          <w:rFonts w:hint="eastAsia" w:ascii="宋体" w:hAnsi="宋体"/>
        </w:rPr>
        <w:t xml:space="preserve">    备注：</w:t>
      </w:r>
    </w:p>
    <w:p>
      <w:pPr>
        <w:pStyle w:val="39"/>
      </w:pPr>
      <w:r>
        <w:t>__________________________________________________________________________</w:t>
      </w:r>
    </w:p>
    <w:p>
      <w:pPr>
        <w:pStyle w:val="39"/>
      </w:pPr>
      <w:r>
        <w:rPr>
          <w:rFonts w:hint="eastAsia"/>
        </w:rPr>
        <w:t>内部标识符：DE00218</w:t>
      </w:r>
    </w:p>
    <w:p>
      <w:pPr>
        <w:pStyle w:val="39"/>
      </w:pPr>
      <w:r>
        <w:rPr>
          <w:rFonts w:hint="eastAsia"/>
        </w:rPr>
        <w:t>　中文名称：接警时间</w:t>
      </w:r>
    </w:p>
    <w:p>
      <w:pPr>
        <w:pStyle w:val="39"/>
      </w:pPr>
      <w:r>
        <w:rPr>
          <w:rFonts w:hint="eastAsia"/>
        </w:rPr>
        <w:t>　中文全拼：jie-jing-shi-jian</w:t>
      </w:r>
    </w:p>
    <w:p>
      <w:pPr>
        <w:pStyle w:val="39"/>
      </w:pPr>
      <w:r>
        <w:rPr>
          <w:rFonts w:hint="eastAsia"/>
        </w:rPr>
        <w:t>　　标识符：JJSJ01</w:t>
      </w:r>
    </w:p>
    <w:p>
      <w:pPr>
        <w:pStyle w:val="39"/>
      </w:pPr>
      <w:r>
        <w:rPr>
          <w:rFonts w:hint="eastAsia"/>
        </w:rPr>
        <w:t>　　　版本：1.0</w:t>
      </w:r>
    </w:p>
    <w:p>
      <w:pPr>
        <w:pStyle w:val="39"/>
      </w:pPr>
      <w:r>
        <w:rPr>
          <w:rFonts w:hint="eastAsia"/>
        </w:rPr>
        <w:t>　同义名称：</w:t>
      </w:r>
    </w:p>
    <w:p>
      <w:pPr>
        <w:pStyle w:val="39"/>
      </w:pPr>
      <w:r>
        <w:rPr>
          <w:rFonts w:hint="eastAsia"/>
        </w:rPr>
        <w:t>　　　说明：公安机关接报案事件和警情的时间</w:t>
      </w:r>
    </w:p>
    <w:p>
      <w:pPr>
        <w:pStyle w:val="39"/>
      </w:pPr>
      <w:r>
        <w:rPr>
          <w:rFonts w:hint="eastAsia"/>
        </w:rPr>
        <w:t>　对象类词：案事件</w:t>
      </w:r>
    </w:p>
    <w:p>
      <w:pPr>
        <w:pStyle w:val="39"/>
      </w:pPr>
      <w:r>
        <w:rPr>
          <w:rFonts w:hint="eastAsia"/>
        </w:rPr>
        <w:t>　　特性词：接警时间</w:t>
      </w:r>
    </w:p>
    <w:p>
      <w:pPr>
        <w:pStyle w:val="39"/>
      </w:pPr>
      <w:r>
        <w:rPr>
          <w:rFonts w:hint="eastAsia"/>
        </w:rPr>
        <w:t>　　表示词：日期时间</w:t>
      </w:r>
    </w:p>
    <w:p>
      <w:pPr>
        <w:pStyle w:val="39"/>
      </w:pPr>
      <w:r>
        <w:rPr>
          <w:rFonts w:hint="eastAsia"/>
        </w:rPr>
        <w:t>　数据类型：日期时间型</w:t>
      </w:r>
    </w:p>
    <w:p>
      <w:pPr>
        <w:pStyle w:val="39"/>
      </w:pPr>
      <w:r>
        <w:rPr>
          <w:rFonts w:hint="eastAsia"/>
        </w:rPr>
        <w:t>　表示格式：d14（YYYYMMDDhhmmss）</w:t>
      </w:r>
    </w:p>
    <w:p>
      <w:pPr>
        <w:pStyle w:val="39"/>
      </w:pPr>
      <w:r>
        <w:rPr>
          <w:rFonts w:hint="eastAsia"/>
        </w:rPr>
        <w:t>　　　值域：</w:t>
      </w:r>
    </w:p>
    <w:p>
      <w:pPr>
        <w:pStyle w:val="39"/>
      </w:pPr>
      <w:r>
        <w:rPr>
          <w:rFonts w:hint="eastAsia"/>
        </w:rPr>
        <w:t>　　　关系：由数据元DE0067</w:t>
      </w:r>
      <w:r>
        <w:t>7</w:t>
      </w:r>
      <w:r>
        <w:rPr>
          <w:rFonts w:hint="eastAsia"/>
        </w:rPr>
        <w:t>“日期时间”派生（D</w:t>
      </w:r>
      <w:r>
        <w:t xml:space="preserve">erive-from </w:t>
      </w:r>
      <w:r>
        <w:rPr>
          <w:rFonts w:hint="eastAsia"/>
        </w:rPr>
        <w:t>DE0067</w:t>
      </w:r>
      <w:r>
        <w:t>7</w:t>
      </w:r>
      <w:r>
        <w:rPr>
          <w:rFonts w:hint="eastAsia"/>
        </w:rPr>
        <w:t>）</w:t>
      </w:r>
    </w:p>
    <w:p>
      <w:pPr>
        <w:pStyle w:val="39"/>
      </w:pPr>
      <w:r>
        <w:rPr>
          <w:rFonts w:hint="eastAsia"/>
        </w:rPr>
        <w:t>　计量单位：</w:t>
      </w:r>
    </w:p>
    <w:p>
      <w:pPr>
        <w:pStyle w:val="39"/>
      </w:pPr>
      <w:r>
        <w:rPr>
          <w:rFonts w:hint="eastAsia"/>
        </w:rPr>
        <w:t>　　　状态：标准</w:t>
      </w:r>
    </w:p>
    <w:p>
      <w:pPr>
        <w:pStyle w:val="39"/>
      </w:pPr>
      <w:r>
        <w:rPr>
          <w:rFonts w:hint="eastAsia"/>
        </w:rPr>
        <w:t>　提交机构：公安部经济犯罪侦查局</w:t>
      </w:r>
    </w:p>
    <w:p>
      <w:pPr>
        <w:pStyle w:val="39"/>
      </w:pPr>
      <w:r>
        <w:rPr>
          <w:rFonts w:hint="eastAsia"/>
        </w:rPr>
        <w:t>主要起草人：</w:t>
      </w:r>
    </w:p>
    <w:p>
      <w:pPr>
        <w:pStyle w:val="39"/>
      </w:pPr>
      <w:r>
        <w:rPr>
          <w:rFonts w:hint="eastAsia"/>
        </w:rPr>
        <w:t>　批准日期：2015年7月20日</w:t>
      </w:r>
    </w:p>
    <w:p>
      <w:pPr>
        <w:pStyle w:val="39"/>
      </w:pPr>
      <w:r>
        <w:rPr>
          <w:rFonts w:hint="eastAsia"/>
        </w:rPr>
        <w:t>　　　备注：</w:t>
      </w:r>
    </w:p>
    <w:p>
      <w:pPr>
        <w:pStyle w:val="39"/>
      </w:pPr>
      <w:r>
        <w:t>__________________________________________________________________________</w:t>
      </w:r>
    </w:p>
    <w:p>
      <w:pPr>
        <w:pStyle w:val="39"/>
      </w:pPr>
      <w:r>
        <w:rPr>
          <w:rFonts w:hint="eastAsia"/>
        </w:rPr>
        <w:t>内部标识符：DE00219</w:t>
      </w:r>
    </w:p>
    <w:p>
      <w:pPr>
        <w:pStyle w:val="39"/>
      </w:pPr>
      <w:r>
        <w:rPr>
          <w:rFonts w:hint="eastAsia"/>
        </w:rPr>
        <w:t>　中文名称：经济犯罪案件特征代码</w:t>
      </w:r>
    </w:p>
    <w:p>
      <w:pPr>
        <w:pStyle w:val="39"/>
      </w:pPr>
      <w:r>
        <w:rPr>
          <w:rFonts w:hint="eastAsia"/>
        </w:rPr>
        <w:t>　中文全拼：jing-ji-fan-zui-an-jian-te-zheng-dai-ma</w:t>
      </w:r>
    </w:p>
    <w:p>
      <w:pPr>
        <w:pStyle w:val="39"/>
      </w:pPr>
      <w:r>
        <w:rPr>
          <w:rFonts w:hint="eastAsia"/>
        </w:rPr>
        <w:t>　　标识符：JJFZAJTZDM</w:t>
      </w:r>
    </w:p>
    <w:p>
      <w:pPr>
        <w:pStyle w:val="39"/>
      </w:pPr>
      <w:r>
        <w:rPr>
          <w:rFonts w:hint="eastAsia"/>
        </w:rPr>
        <w:t>　　　版本：1.0</w:t>
      </w:r>
    </w:p>
    <w:p>
      <w:pPr>
        <w:pStyle w:val="39"/>
      </w:pPr>
      <w:r>
        <w:rPr>
          <w:rFonts w:hint="eastAsia"/>
        </w:rPr>
        <w:t>　同义名称：</w:t>
      </w:r>
    </w:p>
    <w:p>
      <w:pPr>
        <w:pStyle w:val="39"/>
      </w:pPr>
      <w:r>
        <w:rPr>
          <w:rFonts w:hint="eastAsia"/>
        </w:rPr>
        <w:t>　　　说明：经济犯罪案件特征的代码</w:t>
      </w:r>
    </w:p>
    <w:p>
      <w:pPr>
        <w:pStyle w:val="39"/>
      </w:pPr>
      <w:r>
        <w:rPr>
          <w:rFonts w:hint="eastAsia"/>
        </w:rPr>
        <w:t>　对象类词：经济犯罪案件</w:t>
      </w:r>
    </w:p>
    <w:p>
      <w:pPr>
        <w:pStyle w:val="39"/>
      </w:pPr>
      <w:r>
        <w:rPr>
          <w:rFonts w:hint="eastAsia"/>
        </w:rPr>
        <w:t>　　特性词：特征</w:t>
      </w:r>
    </w:p>
    <w:p>
      <w:pPr>
        <w:pStyle w:val="39"/>
      </w:pPr>
      <w:r>
        <w:rPr>
          <w:rFonts w:hint="eastAsia"/>
        </w:rPr>
        <w:t>　　表示词：代码</w:t>
      </w:r>
    </w:p>
    <w:p>
      <w:pPr>
        <w:pStyle w:val="39"/>
      </w:pPr>
      <w:r>
        <w:rPr>
          <w:rFonts w:hint="eastAsia"/>
        </w:rPr>
        <w:t>　数据类型：字符型</w:t>
      </w:r>
    </w:p>
    <w:p>
      <w:pPr>
        <w:pStyle w:val="39"/>
      </w:pPr>
      <w:r>
        <w:rPr>
          <w:rFonts w:hint="eastAsia"/>
        </w:rPr>
        <w:t>　表示格式：c10</w:t>
      </w:r>
    </w:p>
    <w:p>
      <w:pPr>
        <w:pStyle w:val="39"/>
      </w:pPr>
      <w:r>
        <w:rPr>
          <w:rFonts w:hint="eastAsia"/>
        </w:rPr>
        <w:t>　　　值域：采用GA/T 2000.45 《</w:t>
      </w:r>
      <w:r>
        <w:rPr>
          <w:rFonts w:hint="eastAsia" w:hAnsi="宋体"/>
        </w:rPr>
        <w:t>公安信息代码 第45部分：</w:t>
      </w:r>
      <w:r>
        <w:rPr>
          <w:rFonts w:hint="eastAsia"/>
        </w:rPr>
        <w:t>经济犯罪案件特征代码》</w:t>
      </w:r>
    </w:p>
    <w:p>
      <w:pPr>
        <w:pStyle w:val="39"/>
      </w:pPr>
      <w:r>
        <w:rPr>
          <w:rFonts w:hint="eastAsia"/>
        </w:rPr>
        <w:t>　　　关系：</w:t>
      </w:r>
    </w:p>
    <w:p>
      <w:pPr>
        <w:pStyle w:val="39"/>
      </w:pPr>
      <w:r>
        <w:rPr>
          <w:rFonts w:hint="eastAsia"/>
        </w:rPr>
        <w:t>　计量单位：</w:t>
      </w:r>
    </w:p>
    <w:p>
      <w:pPr>
        <w:pStyle w:val="39"/>
      </w:pPr>
      <w:r>
        <w:rPr>
          <w:rFonts w:hint="eastAsia"/>
        </w:rPr>
        <w:t>　　　状态：标准</w:t>
      </w:r>
    </w:p>
    <w:p>
      <w:pPr>
        <w:pStyle w:val="39"/>
      </w:pPr>
      <w:r>
        <w:rPr>
          <w:rFonts w:hint="eastAsia"/>
        </w:rPr>
        <w:t>　提交机构：公安部经济犯罪侦查局</w:t>
      </w:r>
    </w:p>
    <w:p>
      <w:pPr>
        <w:pStyle w:val="39"/>
      </w:pPr>
      <w:r>
        <w:rPr>
          <w:rFonts w:hint="eastAsia"/>
        </w:rPr>
        <w:t>主要起草人：</w:t>
      </w:r>
    </w:p>
    <w:p>
      <w:pPr>
        <w:pStyle w:val="39"/>
      </w:pPr>
      <w:r>
        <w:rPr>
          <w:rFonts w:hint="eastAsia"/>
        </w:rPr>
        <w:t>　批准日期：2015年7月20日</w:t>
      </w:r>
    </w:p>
    <w:p>
      <w:pPr>
        <w:pStyle w:val="39"/>
      </w:pPr>
      <w:r>
        <w:rPr>
          <w:rFonts w:hint="eastAsia"/>
        </w:rPr>
        <w:t>　　　备注：</w:t>
      </w:r>
    </w:p>
    <w:p>
      <w:pPr>
        <w:pStyle w:val="39"/>
      </w:pPr>
      <w:r>
        <w:t>__________________________________________________________________________</w:t>
      </w:r>
    </w:p>
    <w:p>
      <w:pPr>
        <w:pStyle w:val="39"/>
      </w:pPr>
      <w:r>
        <w:rPr>
          <w:rFonts w:hint="eastAsia"/>
        </w:rPr>
        <w:t>内部标识符：DE00220</w:t>
      </w:r>
    </w:p>
    <w:p>
      <w:pPr>
        <w:pStyle w:val="39"/>
      </w:pPr>
      <w:r>
        <w:rPr>
          <w:rFonts w:hint="eastAsia"/>
        </w:rPr>
        <w:t>　中文名称：立案日期</w:t>
      </w:r>
    </w:p>
    <w:p>
      <w:pPr>
        <w:pStyle w:val="39"/>
      </w:pPr>
      <w:r>
        <w:rPr>
          <w:rFonts w:hint="eastAsia"/>
        </w:rPr>
        <w:t>　中文全拼：li-an-ri-qi</w:t>
      </w:r>
    </w:p>
    <w:p>
      <w:pPr>
        <w:pStyle w:val="39"/>
      </w:pPr>
      <w:r>
        <w:rPr>
          <w:rFonts w:hint="eastAsia"/>
        </w:rPr>
        <w:t>　　标识符：LARQ</w:t>
      </w:r>
    </w:p>
    <w:p>
      <w:pPr>
        <w:pStyle w:val="39"/>
      </w:pPr>
      <w:r>
        <w:rPr>
          <w:rFonts w:hint="eastAsia"/>
        </w:rPr>
        <w:t>　　　版本：1.0</w:t>
      </w:r>
    </w:p>
    <w:p>
      <w:pPr>
        <w:pStyle w:val="39"/>
      </w:pPr>
      <w:r>
        <w:rPr>
          <w:rFonts w:hint="eastAsia"/>
        </w:rPr>
        <w:t>　同义名称：</w:t>
      </w:r>
    </w:p>
    <w:p>
      <w:pPr>
        <w:pStyle w:val="39"/>
      </w:pPr>
      <w:r>
        <w:rPr>
          <w:rFonts w:hint="eastAsia"/>
        </w:rPr>
        <w:t>　　　说明：案件的立案日期</w:t>
      </w:r>
    </w:p>
    <w:p>
      <w:pPr>
        <w:pStyle w:val="39"/>
      </w:pPr>
      <w:r>
        <w:rPr>
          <w:rFonts w:hint="eastAsia"/>
        </w:rPr>
        <w:t>　对象类词：案件</w:t>
      </w:r>
    </w:p>
    <w:p>
      <w:pPr>
        <w:pStyle w:val="39"/>
      </w:pPr>
      <w:r>
        <w:rPr>
          <w:rFonts w:hint="eastAsia"/>
        </w:rPr>
        <w:t>　　特性词：立案</w:t>
      </w:r>
    </w:p>
    <w:p>
      <w:pPr>
        <w:pStyle w:val="39"/>
      </w:pPr>
      <w:r>
        <w:rPr>
          <w:rFonts w:hint="eastAsia"/>
        </w:rPr>
        <w:t>　　表示词：日期</w:t>
      </w:r>
    </w:p>
    <w:p>
      <w:pPr>
        <w:pStyle w:val="39"/>
      </w:pPr>
      <w:r>
        <w:rPr>
          <w:rFonts w:hint="eastAsia"/>
        </w:rPr>
        <w:t>　数据类型：日期型</w:t>
      </w:r>
    </w:p>
    <w:p>
      <w:pPr>
        <w:pStyle w:val="39"/>
      </w:pPr>
      <w:r>
        <w:rPr>
          <w:rFonts w:hint="eastAsia"/>
        </w:rPr>
        <w:t>　表示格式：d8(YYYYMMDD)</w:t>
      </w:r>
    </w:p>
    <w:p>
      <w:pPr>
        <w:pStyle w:val="39"/>
      </w:pPr>
      <w:r>
        <w:rPr>
          <w:rFonts w:hint="eastAsia"/>
        </w:rPr>
        <w:t>　　　值域：</w:t>
      </w:r>
    </w:p>
    <w:p>
      <w:pPr>
        <w:pStyle w:val="39"/>
      </w:pPr>
      <w:r>
        <w:rPr>
          <w:rFonts w:hint="eastAsia"/>
        </w:rPr>
        <w:t>　　　关系：由</w:t>
      </w:r>
      <w:r>
        <w:t>DE00101</w:t>
      </w:r>
      <w:r>
        <w:rPr>
          <w:rFonts w:hint="eastAsia"/>
        </w:rPr>
        <w:t xml:space="preserve"> “日期”派生（derive-from </w:t>
      </w:r>
      <w:r>
        <w:t>DE00101</w:t>
      </w:r>
      <w:r>
        <w:rPr>
          <w:rFonts w:hint="eastAsia"/>
        </w:rPr>
        <w:t>）</w:t>
      </w:r>
    </w:p>
    <w:p>
      <w:pPr>
        <w:pStyle w:val="39"/>
      </w:pPr>
      <w:r>
        <w:rPr>
          <w:rFonts w:hint="eastAsia"/>
        </w:rPr>
        <w:t>　计量单位：</w:t>
      </w:r>
    </w:p>
    <w:p>
      <w:pPr>
        <w:pStyle w:val="39"/>
      </w:pPr>
      <w:r>
        <w:rPr>
          <w:rFonts w:hint="eastAsia"/>
        </w:rPr>
        <w:t>　　　状态：标准</w:t>
      </w:r>
    </w:p>
    <w:p>
      <w:pPr>
        <w:pStyle w:val="39"/>
      </w:pPr>
      <w:r>
        <w:rPr>
          <w:rFonts w:hint="eastAsia"/>
        </w:rPr>
        <w:t>　提交机构：公安部经济犯罪侦查局</w:t>
      </w:r>
    </w:p>
    <w:p>
      <w:pPr>
        <w:pStyle w:val="39"/>
      </w:pPr>
      <w:r>
        <w:rPr>
          <w:rFonts w:hint="eastAsia"/>
        </w:rPr>
        <w:t>主要起草人：</w:t>
      </w:r>
    </w:p>
    <w:p>
      <w:pPr>
        <w:pStyle w:val="39"/>
      </w:pPr>
      <w:r>
        <w:rPr>
          <w:rFonts w:hint="eastAsia"/>
        </w:rPr>
        <w:t>　批准日期：2015年7月20日</w:t>
      </w:r>
    </w:p>
    <w:p>
      <w:pPr>
        <w:pStyle w:val="39"/>
      </w:pPr>
      <w:r>
        <w:rPr>
          <w:rFonts w:hint="eastAsia"/>
        </w:rPr>
        <w:t>　　　备注：</w:t>
      </w:r>
    </w:p>
    <w:p>
      <w:pPr>
        <w:pStyle w:val="39"/>
      </w:pPr>
      <w:r>
        <w:t>__________________________________________________________________________</w:t>
      </w:r>
    </w:p>
    <w:p>
      <w:pPr>
        <w:pStyle w:val="39"/>
      </w:pPr>
      <w:r>
        <w:rPr>
          <w:rFonts w:hint="eastAsia"/>
        </w:rPr>
        <w:t>内部标识符：DE00221</w:t>
      </w:r>
    </w:p>
    <w:p>
      <w:pPr>
        <w:pStyle w:val="39"/>
      </w:pPr>
      <w:r>
        <w:rPr>
          <w:rFonts w:hint="eastAsia"/>
        </w:rPr>
        <w:t>　中文名称：犯罪主体类型代码</w:t>
      </w:r>
    </w:p>
    <w:p>
      <w:pPr>
        <w:pStyle w:val="39"/>
      </w:pPr>
      <w:r>
        <w:rPr>
          <w:rFonts w:hint="eastAsia"/>
        </w:rPr>
        <w:t>　中文全拼：fan-zui-zhu-ti-lei-xing-dai-ma</w:t>
      </w:r>
    </w:p>
    <w:p>
      <w:pPr>
        <w:pStyle w:val="39"/>
      </w:pPr>
      <w:r>
        <w:rPr>
          <w:rFonts w:hint="eastAsia"/>
        </w:rPr>
        <w:t>　　标识符：FZZTLXDM</w:t>
      </w:r>
    </w:p>
    <w:p>
      <w:pPr>
        <w:pStyle w:val="39"/>
      </w:pPr>
      <w:r>
        <w:rPr>
          <w:rFonts w:hint="eastAsia"/>
        </w:rPr>
        <w:t>　　　版本：1.0</w:t>
      </w:r>
    </w:p>
    <w:p>
      <w:pPr>
        <w:pStyle w:val="39"/>
      </w:pPr>
      <w:r>
        <w:rPr>
          <w:rFonts w:hint="eastAsia"/>
        </w:rPr>
        <w:t>　同义名称：</w:t>
      </w:r>
    </w:p>
    <w:p>
      <w:pPr>
        <w:pStyle w:val="39"/>
      </w:pPr>
      <w:r>
        <w:rPr>
          <w:rFonts w:hint="eastAsia"/>
        </w:rPr>
        <w:t>　　　说明：实施犯罪主体类型的代码</w:t>
      </w:r>
    </w:p>
    <w:p>
      <w:pPr>
        <w:pStyle w:val="39"/>
      </w:pPr>
      <w:r>
        <w:rPr>
          <w:rFonts w:hint="eastAsia"/>
        </w:rPr>
        <w:t>　对象类词：犯罪主体</w:t>
      </w:r>
    </w:p>
    <w:p>
      <w:pPr>
        <w:pStyle w:val="39"/>
      </w:pPr>
      <w:r>
        <w:rPr>
          <w:rFonts w:hint="eastAsia"/>
        </w:rPr>
        <w:t>　　特性词：类型</w:t>
      </w:r>
    </w:p>
    <w:p>
      <w:pPr>
        <w:pStyle w:val="39"/>
      </w:pPr>
      <w:r>
        <w:rPr>
          <w:rFonts w:hint="eastAsia"/>
        </w:rPr>
        <w:t>　　表示词：代码</w:t>
      </w:r>
    </w:p>
    <w:p>
      <w:pPr>
        <w:pStyle w:val="39"/>
      </w:pPr>
      <w:r>
        <w:rPr>
          <w:rFonts w:hint="eastAsia"/>
        </w:rPr>
        <w:t>　数据类型：字符型</w:t>
      </w:r>
    </w:p>
    <w:p>
      <w:pPr>
        <w:pStyle w:val="39"/>
      </w:pPr>
      <w:r>
        <w:rPr>
          <w:rFonts w:hint="eastAsia"/>
        </w:rPr>
        <w:t>　表示格式：c1</w:t>
      </w:r>
    </w:p>
    <w:p>
      <w:pPr>
        <w:pStyle w:val="39"/>
      </w:pPr>
      <w:r>
        <w:rPr>
          <w:rFonts w:hint="eastAsia"/>
        </w:rPr>
        <w:t>　　　值域：1-自然人；2-法人（单位）；3-未知</w:t>
      </w:r>
    </w:p>
    <w:p>
      <w:pPr>
        <w:pStyle w:val="39"/>
      </w:pPr>
      <w:r>
        <w:rPr>
          <w:rFonts w:hint="eastAsia"/>
        </w:rPr>
        <w:t>　　　关系：</w:t>
      </w:r>
    </w:p>
    <w:p>
      <w:pPr>
        <w:pStyle w:val="39"/>
      </w:pPr>
      <w:r>
        <w:rPr>
          <w:rFonts w:hint="eastAsia"/>
        </w:rPr>
        <w:t>　计量单位：</w:t>
      </w:r>
    </w:p>
    <w:p>
      <w:pPr>
        <w:pStyle w:val="39"/>
      </w:pPr>
      <w:r>
        <w:rPr>
          <w:rFonts w:hint="eastAsia"/>
        </w:rPr>
        <w:t>　　　状态：标准</w:t>
      </w:r>
    </w:p>
    <w:p>
      <w:pPr>
        <w:pStyle w:val="39"/>
      </w:pPr>
      <w:r>
        <w:rPr>
          <w:rFonts w:hint="eastAsia"/>
        </w:rPr>
        <w:t>　提交机构：公安部经济犯罪侦查局</w:t>
      </w:r>
    </w:p>
    <w:p>
      <w:pPr>
        <w:pStyle w:val="39"/>
      </w:pPr>
      <w:r>
        <w:rPr>
          <w:rFonts w:hint="eastAsia"/>
        </w:rPr>
        <w:t>主要起草人：</w:t>
      </w:r>
    </w:p>
    <w:p>
      <w:pPr>
        <w:pStyle w:val="39"/>
      </w:pPr>
      <w:r>
        <w:rPr>
          <w:rFonts w:hint="eastAsia"/>
        </w:rPr>
        <w:t>　批准日期：2015年7月20日</w:t>
      </w:r>
    </w:p>
    <w:p>
      <w:pPr>
        <w:pStyle w:val="39"/>
      </w:pPr>
      <w:r>
        <w:rPr>
          <w:rFonts w:hint="eastAsia"/>
        </w:rPr>
        <w:t>　　　备注：</w:t>
      </w:r>
    </w:p>
    <w:p>
      <w:pPr>
        <w:pStyle w:val="39"/>
      </w:pPr>
      <w:r>
        <w:t>__________________________________________________________________________</w:t>
      </w:r>
    </w:p>
    <w:p>
      <w:pPr>
        <w:pStyle w:val="39"/>
      </w:pPr>
      <w:r>
        <w:rPr>
          <w:rFonts w:hint="eastAsia"/>
        </w:rPr>
        <w:t>内部标识符：DE00222</w:t>
      </w:r>
    </w:p>
    <w:p>
      <w:pPr>
        <w:pStyle w:val="39"/>
      </w:pPr>
      <w:r>
        <w:rPr>
          <w:rFonts w:hint="eastAsia"/>
        </w:rPr>
        <w:t>　中文名称：撤案日期</w:t>
      </w:r>
    </w:p>
    <w:p>
      <w:pPr>
        <w:pStyle w:val="39"/>
      </w:pPr>
      <w:r>
        <w:rPr>
          <w:rFonts w:hint="eastAsia"/>
        </w:rPr>
        <w:t>　中文全拼：che-an-ri-qi</w:t>
      </w:r>
    </w:p>
    <w:p>
      <w:pPr>
        <w:pStyle w:val="39"/>
      </w:pPr>
      <w:r>
        <w:rPr>
          <w:rFonts w:hint="eastAsia"/>
        </w:rPr>
        <w:t>　　标识符：CARQ</w:t>
      </w:r>
    </w:p>
    <w:p>
      <w:pPr>
        <w:pStyle w:val="39"/>
      </w:pPr>
      <w:r>
        <w:rPr>
          <w:rFonts w:hint="eastAsia"/>
        </w:rPr>
        <w:t>　　　版本：1.0</w:t>
      </w:r>
    </w:p>
    <w:p>
      <w:pPr>
        <w:pStyle w:val="39"/>
      </w:pPr>
      <w:r>
        <w:rPr>
          <w:rFonts w:hint="eastAsia"/>
        </w:rPr>
        <w:t>　同义名称：</w:t>
      </w:r>
    </w:p>
    <w:p>
      <w:pPr>
        <w:pStyle w:val="39"/>
      </w:pPr>
      <w:r>
        <w:rPr>
          <w:rFonts w:hint="eastAsia"/>
        </w:rPr>
        <w:t>　　　说明：案件撤销的日期</w:t>
      </w:r>
    </w:p>
    <w:p>
      <w:pPr>
        <w:pStyle w:val="39"/>
      </w:pPr>
      <w:r>
        <w:rPr>
          <w:rFonts w:hint="eastAsia"/>
        </w:rPr>
        <w:t>　对象类词：案件</w:t>
      </w:r>
    </w:p>
    <w:p>
      <w:pPr>
        <w:pStyle w:val="39"/>
      </w:pPr>
      <w:r>
        <w:rPr>
          <w:rFonts w:hint="eastAsia"/>
        </w:rPr>
        <w:t>　　特性词：撤销日期</w:t>
      </w:r>
    </w:p>
    <w:p>
      <w:pPr>
        <w:pStyle w:val="39"/>
      </w:pPr>
      <w:r>
        <w:rPr>
          <w:rFonts w:hint="eastAsia"/>
        </w:rPr>
        <w:t>　　表示词：日期</w:t>
      </w:r>
    </w:p>
    <w:p>
      <w:pPr>
        <w:pStyle w:val="39"/>
      </w:pPr>
      <w:r>
        <w:rPr>
          <w:rFonts w:hint="eastAsia"/>
        </w:rPr>
        <w:t>　数据类型：日期型</w:t>
      </w:r>
    </w:p>
    <w:p>
      <w:pPr>
        <w:pStyle w:val="39"/>
      </w:pPr>
      <w:r>
        <w:rPr>
          <w:rFonts w:hint="eastAsia"/>
        </w:rPr>
        <w:t>　表示格式：d8(YYYYMMDD)</w:t>
      </w:r>
    </w:p>
    <w:p>
      <w:pPr>
        <w:pStyle w:val="39"/>
        <w:ind w:firstLine="1050" w:firstLineChars="500"/>
      </w:pPr>
      <w:r>
        <w:rPr>
          <w:rFonts w:hint="eastAsia"/>
        </w:rPr>
        <w:t>值域：</w:t>
      </w:r>
    </w:p>
    <w:p>
      <w:pPr>
        <w:pStyle w:val="39"/>
        <w:tabs>
          <w:tab w:val="clear" w:pos="4201"/>
        </w:tabs>
      </w:pPr>
      <w:r>
        <w:rPr>
          <w:rFonts w:hint="eastAsia"/>
        </w:rPr>
        <w:t>　　　关系：由</w:t>
      </w:r>
      <w:r>
        <w:t>DE00101</w:t>
      </w:r>
      <w:r>
        <w:rPr>
          <w:rFonts w:hint="eastAsia"/>
        </w:rPr>
        <w:t xml:space="preserve"> “日期”派生（derive-from </w:t>
      </w:r>
      <w:r>
        <w:t>DE00101</w:t>
      </w:r>
      <w:r>
        <w:rPr>
          <w:rFonts w:hint="eastAsia"/>
        </w:rPr>
        <w:t>）</w:t>
      </w:r>
    </w:p>
    <w:p>
      <w:pPr>
        <w:pStyle w:val="39"/>
      </w:pPr>
      <w:r>
        <w:rPr>
          <w:rFonts w:hint="eastAsia"/>
        </w:rPr>
        <w:t>　计量单位：</w:t>
      </w:r>
    </w:p>
    <w:p>
      <w:pPr>
        <w:pStyle w:val="39"/>
      </w:pPr>
      <w:r>
        <w:rPr>
          <w:rFonts w:hint="eastAsia"/>
        </w:rPr>
        <w:t>　　　状态：标准</w:t>
      </w:r>
    </w:p>
    <w:p>
      <w:pPr>
        <w:pStyle w:val="39"/>
      </w:pPr>
      <w:r>
        <w:rPr>
          <w:rFonts w:hint="eastAsia"/>
        </w:rPr>
        <w:t>　提交机构：公安部经济犯罪侦查局</w:t>
      </w:r>
    </w:p>
    <w:p>
      <w:pPr>
        <w:pStyle w:val="39"/>
      </w:pPr>
      <w:r>
        <w:rPr>
          <w:rFonts w:hint="eastAsia"/>
        </w:rPr>
        <w:t>主要起草人：</w:t>
      </w:r>
    </w:p>
    <w:p>
      <w:pPr>
        <w:pStyle w:val="39"/>
      </w:pPr>
      <w:r>
        <w:rPr>
          <w:rFonts w:hint="eastAsia"/>
        </w:rPr>
        <w:t>　批准日期：2015年7月20日</w:t>
      </w:r>
    </w:p>
    <w:p>
      <w:pPr>
        <w:pStyle w:val="39"/>
        <w:tabs>
          <w:tab w:val="left" w:pos="3045"/>
          <w:tab w:val="clear" w:pos="4201"/>
          <w:tab w:val="clear" w:pos="9298"/>
        </w:tabs>
      </w:pPr>
      <w:r>
        <w:rPr>
          <w:rFonts w:hint="eastAsia"/>
        </w:rPr>
        <w:t>　　　备注：</w:t>
      </w:r>
    </w:p>
    <w:p>
      <w:pPr>
        <w:pStyle w:val="39"/>
      </w:pPr>
      <w:r>
        <w:t>__________________________________________________________________________</w:t>
      </w:r>
    </w:p>
    <w:p>
      <w:pPr>
        <w:pStyle w:val="39"/>
      </w:pPr>
      <w:r>
        <w:rPr>
          <w:rFonts w:hint="eastAsia"/>
        </w:rPr>
        <w:t>内部标识符：DE00223</w:t>
      </w:r>
    </w:p>
    <w:p>
      <w:pPr>
        <w:pStyle w:val="39"/>
      </w:pPr>
      <w:r>
        <w:rPr>
          <w:rFonts w:hint="eastAsia"/>
        </w:rPr>
        <w:t>　中文名称：破案日期</w:t>
      </w:r>
    </w:p>
    <w:p>
      <w:pPr>
        <w:pStyle w:val="39"/>
      </w:pPr>
      <w:r>
        <w:rPr>
          <w:rFonts w:hint="eastAsia"/>
        </w:rPr>
        <w:t>　中文全拼：po-an-ri-qi</w:t>
      </w:r>
    </w:p>
    <w:p>
      <w:pPr>
        <w:pStyle w:val="39"/>
      </w:pPr>
      <w:r>
        <w:rPr>
          <w:rFonts w:hint="eastAsia"/>
        </w:rPr>
        <w:t>　　标识符：PARQ</w:t>
      </w:r>
    </w:p>
    <w:p>
      <w:pPr>
        <w:pStyle w:val="39"/>
      </w:pPr>
      <w:r>
        <w:rPr>
          <w:rFonts w:hint="eastAsia"/>
        </w:rPr>
        <w:t>　　　版本：1.0</w:t>
      </w:r>
    </w:p>
    <w:p>
      <w:pPr>
        <w:pStyle w:val="39"/>
      </w:pPr>
      <w:r>
        <w:rPr>
          <w:rFonts w:hint="eastAsia"/>
        </w:rPr>
        <w:t>　同义名称：</w:t>
      </w:r>
    </w:p>
    <w:p>
      <w:pPr>
        <w:pStyle w:val="39"/>
      </w:pPr>
      <w:r>
        <w:rPr>
          <w:rFonts w:hint="eastAsia"/>
        </w:rPr>
        <w:t>　　　说明：案件破获的日期</w:t>
      </w:r>
    </w:p>
    <w:p>
      <w:pPr>
        <w:pStyle w:val="39"/>
      </w:pPr>
      <w:r>
        <w:rPr>
          <w:rFonts w:hint="eastAsia"/>
        </w:rPr>
        <w:t>　对象类词：案件</w:t>
      </w:r>
    </w:p>
    <w:p>
      <w:pPr>
        <w:pStyle w:val="39"/>
      </w:pPr>
      <w:r>
        <w:rPr>
          <w:rFonts w:hint="eastAsia"/>
        </w:rPr>
        <w:t>　　特性词：破案</w:t>
      </w:r>
    </w:p>
    <w:p>
      <w:pPr>
        <w:pStyle w:val="39"/>
      </w:pPr>
      <w:r>
        <w:rPr>
          <w:rFonts w:hint="eastAsia"/>
        </w:rPr>
        <w:t>　　表示词：日期</w:t>
      </w:r>
    </w:p>
    <w:p>
      <w:pPr>
        <w:pStyle w:val="39"/>
      </w:pPr>
      <w:r>
        <w:rPr>
          <w:rFonts w:hint="eastAsia"/>
        </w:rPr>
        <w:t>　数据类型：日期型</w:t>
      </w:r>
    </w:p>
    <w:p>
      <w:pPr>
        <w:pStyle w:val="39"/>
      </w:pPr>
      <w:r>
        <w:rPr>
          <w:rFonts w:hint="eastAsia"/>
        </w:rPr>
        <w:t>　表示格式：d8(YYYYMMDD)</w:t>
      </w:r>
    </w:p>
    <w:p>
      <w:pPr>
        <w:pStyle w:val="39"/>
      </w:pPr>
      <w:r>
        <w:rPr>
          <w:rFonts w:hint="eastAsia"/>
        </w:rPr>
        <w:t>　　　值域：</w:t>
      </w:r>
    </w:p>
    <w:p>
      <w:pPr>
        <w:pStyle w:val="39"/>
      </w:pPr>
      <w:r>
        <w:rPr>
          <w:rFonts w:hint="eastAsia"/>
        </w:rPr>
        <w:t>　　　关系：由</w:t>
      </w:r>
      <w:r>
        <w:t>DE00101</w:t>
      </w:r>
      <w:r>
        <w:rPr>
          <w:rFonts w:hint="eastAsia"/>
        </w:rPr>
        <w:t xml:space="preserve"> “日期”派生（derive-from </w:t>
      </w:r>
      <w:r>
        <w:t>DE00101</w:t>
      </w:r>
      <w:r>
        <w:rPr>
          <w:rFonts w:hint="eastAsia"/>
        </w:rPr>
        <w:t>）</w:t>
      </w:r>
    </w:p>
    <w:p>
      <w:pPr>
        <w:pStyle w:val="39"/>
      </w:pPr>
      <w:r>
        <w:rPr>
          <w:rFonts w:hint="eastAsia"/>
        </w:rPr>
        <w:t>　计量单位：</w:t>
      </w:r>
    </w:p>
    <w:p>
      <w:pPr>
        <w:pStyle w:val="39"/>
      </w:pPr>
      <w:r>
        <w:rPr>
          <w:rFonts w:hint="eastAsia"/>
        </w:rPr>
        <w:t>　　　状态：标准</w:t>
      </w:r>
    </w:p>
    <w:p>
      <w:pPr>
        <w:pStyle w:val="39"/>
      </w:pPr>
      <w:r>
        <w:rPr>
          <w:rFonts w:hint="eastAsia"/>
        </w:rPr>
        <w:t>　提交机构：公安部经济犯罪侦查局</w:t>
      </w:r>
    </w:p>
    <w:p>
      <w:pPr>
        <w:pStyle w:val="39"/>
      </w:pPr>
      <w:r>
        <w:rPr>
          <w:rFonts w:hint="eastAsia"/>
        </w:rPr>
        <w:t>主要起草人：</w:t>
      </w:r>
    </w:p>
    <w:p>
      <w:pPr>
        <w:pStyle w:val="39"/>
      </w:pPr>
      <w:r>
        <w:rPr>
          <w:rFonts w:hint="eastAsia"/>
        </w:rPr>
        <w:t>　批准日期：2015年7月20日</w:t>
      </w:r>
    </w:p>
    <w:p>
      <w:pPr>
        <w:pStyle w:val="39"/>
      </w:pPr>
      <w:r>
        <w:rPr>
          <w:rFonts w:hint="eastAsia"/>
        </w:rPr>
        <w:t>　　　备注：</w:t>
      </w:r>
    </w:p>
    <w:p>
      <w:pPr>
        <w:pStyle w:val="39"/>
      </w:pPr>
      <w:r>
        <w:t>__________________________________________________________________________</w:t>
      </w:r>
    </w:p>
    <w:p>
      <w:pPr>
        <w:pStyle w:val="39"/>
      </w:pPr>
      <w:r>
        <w:rPr>
          <w:rFonts w:hint="eastAsia"/>
        </w:rPr>
        <w:t>内部标识符：DE00224</w:t>
      </w:r>
    </w:p>
    <w:p>
      <w:pPr>
        <w:pStyle w:val="39"/>
      </w:pPr>
      <w:r>
        <w:rPr>
          <w:rFonts w:hint="eastAsia"/>
        </w:rPr>
        <w:t>　中文名称：涉案价值（万元）</w:t>
      </w:r>
    </w:p>
    <w:p>
      <w:pPr>
        <w:pStyle w:val="39"/>
      </w:pPr>
      <w:r>
        <w:rPr>
          <w:rFonts w:hint="eastAsia"/>
        </w:rPr>
        <w:t>　中文全拼：she-an-jia-zhi</w:t>
      </w:r>
      <w:r>
        <w:rPr>
          <w:rFonts w:hint="eastAsia" w:hAnsi="宋体"/>
        </w:rPr>
        <w:t>-</w:t>
      </w:r>
      <w:r>
        <w:rPr>
          <w:rFonts w:hAnsi="宋体"/>
        </w:rPr>
        <w:t>wan-yuan</w:t>
      </w:r>
    </w:p>
    <w:p>
      <w:pPr>
        <w:pStyle w:val="39"/>
      </w:pPr>
      <w:r>
        <w:rPr>
          <w:rFonts w:hint="eastAsia"/>
        </w:rPr>
        <w:t>　　标识符：SAJZWY</w:t>
      </w:r>
    </w:p>
    <w:p>
      <w:pPr>
        <w:pStyle w:val="39"/>
      </w:pPr>
      <w:r>
        <w:rPr>
          <w:rFonts w:hint="eastAsia"/>
        </w:rPr>
        <w:t>　　　版本：1.0</w:t>
      </w:r>
    </w:p>
    <w:p>
      <w:pPr>
        <w:pStyle w:val="39"/>
      </w:pPr>
      <w:r>
        <w:rPr>
          <w:rFonts w:hint="eastAsia"/>
        </w:rPr>
        <w:t>　同义名称：</w:t>
      </w:r>
    </w:p>
    <w:p>
      <w:pPr>
        <w:pStyle w:val="39"/>
      </w:pPr>
      <w:r>
        <w:rPr>
          <w:rFonts w:hint="eastAsia"/>
        </w:rPr>
        <w:t>　　　说明：案件涉及财物的总价值（损失、扣押、查封财物的）</w:t>
      </w:r>
    </w:p>
    <w:p>
      <w:pPr>
        <w:pStyle w:val="39"/>
      </w:pPr>
      <w:r>
        <w:rPr>
          <w:rFonts w:hint="eastAsia"/>
        </w:rPr>
        <w:t>　对象类词：案件</w:t>
      </w:r>
    </w:p>
    <w:p>
      <w:pPr>
        <w:pStyle w:val="39"/>
      </w:pPr>
      <w:r>
        <w:rPr>
          <w:rFonts w:hint="eastAsia"/>
        </w:rPr>
        <w:t>　　特性词：涉案价值</w:t>
      </w:r>
    </w:p>
    <w:p>
      <w:pPr>
        <w:pStyle w:val="39"/>
      </w:pPr>
      <w:r>
        <w:rPr>
          <w:rFonts w:hint="eastAsia"/>
        </w:rPr>
        <w:t>　　表示词：金额</w:t>
      </w:r>
    </w:p>
    <w:p>
      <w:pPr>
        <w:pStyle w:val="39"/>
      </w:pPr>
      <w:r>
        <w:rPr>
          <w:rFonts w:hint="eastAsia"/>
        </w:rPr>
        <w:t>　数据类型：数值型</w:t>
      </w:r>
    </w:p>
    <w:p>
      <w:pPr>
        <w:pStyle w:val="39"/>
      </w:pPr>
      <w:r>
        <w:rPr>
          <w:rFonts w:hint="eastAsia"/>
        </w:rPr>
        <w:t>　表示格式：n..14，4</w:t>
      </w:r>
    </w:p>
    <w:p>
      <w:pPr>
        <w:pStyle w:val="39"/>
      </w:pPr>
      <w:r>
        <w:rPr>
          <w:rFonts w:hint="eastAsia"/>
        </w:rPr>
        <w:t>　　　值域：由数据元DE01062“金额（人民币货币万元）”派生（derive from DE01062）</w:t>
      </w:r>
    </w:p>
    <w:p>
      <w:pPr>
        <w:pStyle w:val="39"/>
      </w:pPr>
      <w:r>
        <w:rPr>
          <w:rFonts w:hint="eastAsia"/>
        </w:rPr>
        <w:t>　　　关系：</w:t>
      </w:r>
    </w:p>
    <w:p>
      <w:pPr>
        <w:pStyle w:val="39"/>
      </w:pPr>
      <w:r>
        <w:rPr>
          <w:rFonts w:hint="eastAsia"/>
        </w:rPr>
        <w:t>　计量单位：万元</w:t>
      </w:r>
    </w:p>
    <w:p>
      <w:pPr>
        <w:pStyle w:val="39"/>
      </w:pPr>
      <w:r>
        <w:rPr>
          <w:rFonts w:hint="eastAsia"/>
        </w:rPr>
        <w:t>　　　状态：标准</w:t>
      </w:r>
    </w:p>
    <w:p>
      <w:pPr>
        <w:pStyle w:val="39"/>
      </w:pPr>
      <w:r>
        <w:rPr>
          <w:rFonts w:hint="eastAsia"/>
        </w:rPr>
        <w:t>　提交机构：公安部经济犯罪侦查局</w:t>
      </w:r>
    </w:p>
    <w:p>
      <w:pPr>
        <w:pStyle w:val="39"/>
      </w:pPr>
      <w:r>
        <w:rPr>
          <w:rFonts w:hint="eastAsia"/>
        </w:rPr>
        <w:t>主要起草人：</w:t>
      </w:r>
    </w:p>
    <w:p>
      <w:pPr>
        <w:pStyle w:val="39"/>
      </w:pPr>
      <w:r>
        <w:rPr>
          <w:rFonts w:hint="eastAsia"/>
        </w:rPr>
        <w:t>　批准日期：2015年7月20日</w:t>
      </w:r>
    </w:p>
    <w:p>
      <w:pPr>
        <w:pStyle w:val="39"/>
      </w:pPr>
      <w:r>
        <w:rPr>
          <w:rFonts w:hint="eastAsia"/>
        </w:rPr>
        <w:t>　　　备注：</w:t>
      </w:r>
    </w:p>
    <w:p>
      <w:pPr>
        <w:pStyle w:val="39"/>
        <w:rPr>
          <w:highlight w:val="cyan"/>
        </w:rPr>
      </w:pPr>
      <w:r>
        <w:t>__________________________________________________________________________</w:t>
      </w:r>
    </w:p>
    <w:p>
      <w:pPr>
        <w:pStyle w:val="39"/>
      </w:pPr>
      <w:r>
        <w:rPr>
          <w:rFonts w:hint="eastAsia"/>
        </w:rPr>
        <w:t>内部标识符：DE00225</w:t>
      </w:r>
    </w:p>
    <w:p>
      <w:pPr>
        <w:pStyle w:val="39"/>
      </w:pPr>
      <w:r>
        <w:rPr>
          <w:rFonts w:hint="eastAsia"/>
        </w:rPr>
        <w:t>　中文名称：挽回价值（万元）</w:t>
      </w:r>
    </w:p>
    <w:p>
      <w:pPr>
        <w:pStyle w:val="39"/>
      </w:pPr>
      <w:r>
        <w:rPr>
          <w:rFonts w:hint="eastAsia"/>
        </w:rPr>
        <w:t>　中文全拼：wan-hui-jia-zhi-</w:t>
      </w:r>
      <w:r>
        <w:rPr>
          <w:rFonts w:hAnsi="宋体"/>
        </w:rPr>
        <w:t>wan-yuan</w:t>
      </w:r>
    </w:p>
    <w:p>
      <w:pPr>
        <w:pStyle w:val="39"/>
      </w:pPr>
      <w:r>
        <w:rPr>
          <w:rFonts w:hint="eastAsia"/>
        </w:rPr>
        <w:t>　　标识符：WHJZWY</w:t>
      </w:r>
    </w:p>
    <w:p>
      <w:pPr>
        <w:pStyle w:val="39"/>
      </w:pPr>
      <w:r>
        <w:rPr>
          <w:rFonts w:hint="eastAsia"/>
        </w:rPr>
        <w:t>　　　版本：1.0</w:t>
      </w:r>
    </w:p>
    <w:p>
      <w:pPr>
        <w:pStyle w:val="39"/>
      </w:pPr>
      <w:r>
        <w:rPr>
          <w:rFonts w:hint="eastAsia"/>
        </w:rPr>
        <w:t>　同义名称：</w:t>
      </w:r>
    </w:p>
    <w:p>
      <w:pPr>
        <w:pStyle w:val="39"/>
      </w:pPr>
      <w:r>
        <w:rPr>
          <w:rFonts w:hint="eastAsia"/>
        </w:rPr>
        <w:t>　　　说明：案事件挽回财物的价值</w:t>
      </w:r>
    </w:p>
    <w:p>
      <w:pPr>
        <w:pStyle w:val="39"/>
      </w:pPr>
      <w:r>
        <w:rPr>
          <w:rFonts w:hint="eastAsia"/>
        </w:rPr>
        <w:t>　对象类词：案件</w:t>
      </w:r>
    </w:p>
    <w:p>
      <w:pPr>
        <w:pStyle w:val="39"/>
      </w:pPr>
      <w:r>
        <w:rPr>
          <w:rFonts w:hint="eastAsia"/>
        </w:rPr>
        <w:t>　　特性词：挽回价值</w:t>
      </w:r>
    </w:p>
    <w:p>
      <w:pPr>
        <w:pStyle w:val="39"/>
      </w:pPr>
      <w:r>
        <w:rPr>
          <w:rFonts w:hint="eastAsia"/>
        </w:rPr>
        <w:t>　　表示词：金额</w:t>
      </w:r>
    </w:p>
    <w:p>
      <w:pPr>
        <w:pStyle w:val="39"/>
      </w:pPr>
      <w:r>
        <w:rPr>
          <w:rFonts w:hint="eastAsia"/>
        </w:rPr>
        <w:t>　数据类型：数值型</w:t>
      </w:r>
    </w:p>
    <w:p>
      <w:pPr>
        <w:pStyle w:val="39"/>
      </w:pPr>
      <w:r>
        <w:rPr>
          <w:rFonts w:hint="eastAsia"/>
        </w:rPr>
        <w:t>　表示格式：n..14,4</w:t>
      </w:r>
    </w:p>
    <w:p>
      <w:pPr>
        <w:pStyle w:val="39"/>
      </w:pPr>
      <w:r>
        <w:rPr>
          <w:rFonts w:hint="eastAsia"/>
        </w:rPr>
        <w:t>　    值域：由数据元DE01062“金额（人民币货币万元）”派生（derive from DE01062）</w:t>
      </w:r>
    </w:p>
    <w:p>
      <w:pPr>
        <w:pStyle w:val="39"/>
      </w:pPr>
      <w:r>
        <w:rPr>
          <w:rFonts w:hint="eastAsia"/>
        </w:rPr>
        <w:t>　　　关系：</w:t>
      </w:r>
    </w:p>
    <w:p>
      <w:pPr>
        <w:pStyle w:val="39"/>
      </w:pPr>
      <w:r>
        <w:rPr>
          <w:rFonts w:hint="eastAsia"/>
        </w:rPr>
        <w:t>　计量单位：万元</w:t>
      </w:r>
    </w:p>
    <w:p>
      <w:pPr>
        <w:pStyle w:val="39"/>
      </w:pPr>
      <w:r>
        <w:rPr>
          <w:rFonts w:hint="eastAsia"/>
        </w:rPr>
        <w:t>　　　状态：标准</w:t>
      </w:r>
    </w:p>
    <w:p>
      <w:pPr>
        <w:pStyle w:val="39"/>
      </w:pPr>
      <w:r>
        <w:rPr>
          <w:rFonts w:hint="eastAsia"/>
        </w:rPr>
        <w:t>　提交机构：公安部经济犯罪侦查局</w:t>
      </w:r>
    </w:p>
    <w:p>
      <w:pPr>
        <w:pStyle w:val="39"/>
      </w:pPr>
      <w:r>
        <w:rPr>
          <w:rFonts w:hint="eastAsia"/>
        </w:rPr>
        <w:t>主要起草人：</w:t>
      </w:r>
    </w:p>
    <w:p>
      <w:pPr>
        <w:pStyle w:val="39"/>
      </w:pPr>
      <w:r>
        <w:rPr>
          <w:rFonts w:hint="eastAsia"/>
        </w:rPr>
        <w:t>　批准日期：2015年7月20日</w:t>
      </w:r>
    </w:p>
    <w:p>
      <w:pPr>
        <w:pStyle w:val="39"/>
      </w:pPr>
      <w:r>
        <w:rPr>
          <w:rFonts w:hint="eastAsia"/>
        </w:rPr>
        <w:t>　　　备注：</w:t>
      </w:r>
    </w:p>
    <w:p>
      <w:pPr>
        <w:pStyle w:val="39"/>
      </w:pPr>
      <w:r>
        <w:t>__________________________________________________________________________</w:t>
      </w:r>
    </w:p>
    <w:p>
      <w:pPr>
        <w:pStyle w:val="39"/>
      </w:pPr>
      <w:r>
        <w:rPr>
          <w:rFonts w:hint="eastAsia"/>
        </w:rPr>
        <w:t>内部标识符：DE00226</w:t>
      </w:r>
    </w:p>
    <w:p>
      <w:pPr>
        <w:pStyle w:val="39"/>
      </w:pPr>
      <w:r>
        <w:rPr>
          <w:rFonts w:hint="eastAsia"/>
        </w:rPr>
        <w:t>　中文名称：移送审查起诉日期</w:t>
      </w:r>
    </w:p>
    <w:p>
      <w:pPr>
        <w:pStyle w:val="39"/>
      </w:pPr>
      <w:r>
        <w:rPr>
          <w:rFonts w:hint="eastAsia"/>
        </w:rPr>
        <w:t>　中文全拼：yi-song-shen-cha-qi-su-ri-qi</w:t>
      </w:r>
    </w:p>
    <w:p>
      <w:pPr>
        <w:pStyle w:val="39"/>
      </w:pPr>
      <w:r>
        <w:rPr>
          <w:rFonts w:hint="eastAsia"/>
        </w:rPr>
        <w:t>　　标识符：YSSCQSRQ</w:t>
      </w:r>
    </w:p>
    <w:p>
      <w:pPr>
        <w:pStyle w:val="39"/>
      </w:pPr>
      <w:r>
        <w:rPr>
          <w:rFonts w:hint="eastAsia"/>
        </w:rPr>
        <w:t>　　　版本：1.0</w:t>
      </w:r>
    </w:p>
    <w:p>
      <w:pPr>
        <w:pStyle w:val="39"/>
      </w:pPr>
      <w:r>
        <w:rPr>
          <w:rFonts w:hint="eastAsia"/>
        </w:rPr>
        <w:t>　同义名称：</w:t>
      </w:r>
    </w:p>
    <w:p>
      <w:pPr>
        <w:pStyle w:val="39"/>
      </w:pPr>
      <w:r>
        <w:rPr>
          <w:rFonts w:hint="eastAsia"/>
        </w:rPr>
        <w:t>　　　说明：案件移送检察机关审查起诉的日期</w:t>
      </w:r>
    </w:p>
    <w:p>
      <w:pPr>
        <w:pStyle w:val="39"/>
      </w:pPr>
      <w:r>
        <w:rPr>
          <w:rFonts w:hint="eastAsia"/>
        </w:rPr>
        <w:t>　对象类词：案件</w:t>
      </w:r>
    </w:p>
    <w:p>
      <w:pPr>
        <w:pStyle w:val="39"/>
      </w:pPr>
      <w:r>
        <w:rPr>
          <w:rFonts w:hint="eastAsia"/>
        </w:rPr>
        <w:t>　　特性词：移送审查起诉日期</w:t>
      </w:r>
    </w:p>
    <w:p>
      <w:pPr>
        <w:pStyle w:val="39"/>
      </w:pPr>
      <w:r>
        <w:rPr>
          <w:rFonts w:hint="eastAsia"/>
        </w:rPr>
        <w:t>　　表示词：日期</w:t>
      </w:r>
    </w:p>
    <w:p>
      <w:pPr>
        <w:pStyle w:val="39"/>
      </w:pPr>
      <w:r>
        <w:rPr>
          <w:rFonts w:hint="eastAsia"/>
        </w:rPr>
        <w:t>　数据类型：日期型</w:t>
      </w:r>
    </w:p>
    <w:p>
      <w:pPr>
        <w:pStyle w:val="39"/>
      </w:pPr>
      <w:r>
        <w:rPr>
          <w:rFonts w:hint="eastAsia"/>
        </w:rPr>
        <w:t>　表示格式：d8(YYYYMMDD)</w:t>
      </w:r>
    </w:p>
    <w:p>
      <w:pPr>
        <w:pStyle w:val="39"/>
      </w:pPr>
      <w:r>
        <w:rPr>
          <w:rFonts w:hint="eastAsia"/>
        </w:rPr>
        <w:t>　　　值域：</w:t>
      </w:r>
    </w:p>
    <w:p>
      <w:pPr>
        <w:pStyle w:val="39"/>
      </w:pPr>
      <w:r>
        <w:rPr>
          <w:rFonts w:hint="eastAsia"/>
        </w:rPr>
        <w:t>　　　关系：由</w:t>
      </w:r>
      <w:r>
        <w:t>DE00101</w:t>
      </w:r>
      <w:r>
        <w:rPr>
          <w:rFonts w:hint="eastAsia"/>
        </w:rPr>
        <w:t xml:space="preserve"> “日期”派生（derive-from </w:t>
      </w:r>
      <w:r>
        <w:t>DE00101</w:t>
      </w:r>
      <w:r>
        <w:rPr>
          <w:rFonts w:hint="eastAsia"/>
        </w:rPr>
        <w:t>）</w:t>
      </w:r>
    </w:p>
    <w:p>
      <w:pPr>
        <w:pStyle w:val="39"/>
      </w:pPr>
      <w:r>
        <w:rPr>
          <w:rFonts w:hint="eastAsia"/>
        </w:rPr>
        <w:t>　计量单位：</w:t>
      </w:r>
    </w:p>
    <w:p>
      <w:pPr>
        <w:pStyle w:val="39"/>
      </w:pPr>
      <w:r>
        <w:rPr>
          <w:rFonts w:hint="eastAsia"/>
        </w:rPr>
        <w:t>　　　状态：标准</w:t>
      </w:r>
    </w:p>
    <w:p>
      <w:pPr>
        <w:pStyle w:val="39"/>
      </w:pPr>
      <w:r>
        <w:rPr>
          <w:rFonts w:hint="eastAsia"/>
        </w:rPr>
        <w:t>　提交机构：公安部经济犯罪侦查局</w:t>
      </w:r>
    </w:p>
    <w:p>
      <w:pPr>
        <w:pStyle w:val="39"/>
      </w:pPr>
      <w:r>
        <w:rPr>
          <w:rFonts w:hint="eastAsia"/>
        </w:rPr>
        <w:t>主要起草人：</w:t>
      </w:r>
    </w:p>
    <w:p>
      <w:pPr>
        <w:pStyle w:val="39"/>
      </w:pPr>
      <w:r>
        <w:rPr>
          <w:rFonts w:hint="eastAsia"/>
        </w:rPr>
        <w:t>　批准日期：2015年7月20日</w:t>
      </w:r>
    </w:p>
    <w:p>
      <w:pPr>
        <w:pStyle w:val="39"/>
      </w:pPr>
      <w:r>
        <w:rPr>
          <w:rFonts w:hint="eastAsia"/>
        </w:rPr>
        <w:t>　　　备注：</w:t>
      </w:r>
    </w:p>
    <w:p>
      <w:pPr>
        <w:pStyle w:val="39"/>
      </w:pPr>
      <w:r>
        <w:t>__________________________________________________________________________</w:t>
      </w:r>
    </w:p>
    <w:p>
      <w:pPr>
        <w:pStyle w:val="39"/>
      </w:pPr>
      <w:r>
        <w:rPr>
          <w:rFonts w:hint="eastAsia"/>
        </w:rPr>
        <w:t>内部标识符：DE00227</w:t>
      </w:r>
    </w:p>
    <w:p>
      <w:pPr>
        <w:pStyle w:val="39"/>
        <w:ind w:firstLine="630" w:firstLineChars="300"/>
      </w:pPr>
      <w:r>
        <w:rPr>
          <w:rFonts w:hint="eastAsia"/>
        </w:rPr>
        <w:t>中文名称：违法犯罪经历代码</w:t>
      </w:r>
    </w:p>
    <w:p>
      <w:pPr>
        <w:pStyle w:val="39"/>
      </w:pPr>
      <w:r>
        <w:rPr>
          <w:rFonts w:hint="eastAsia"/>
        </w:rPr>
        <w:t xml:space="preserve">  中文全拼：wei-fa-fan-zui-jing-li-dai-ma</w:t>
      </w:r>
    </w:p>
    <w:p>
      <w:pPr>
        <w:pStyle w:val="39"/>
      </w:pPr>
      <w:r>
        <w:rPr>
          <w:rFonts w:hint="eastAsia"/>
        </w:rPr>
        <w:t xml:space="preserve">    标识符：WFFZJLDM</w:t>
      </w:r>
    </w:p>
    <w:p>
      <w:pPr>
        <w:pStyle w:val="39"/>
      </w:pPr>
      <w:r>
        <w:rPr>
          <w:rFonts w:hint="eastAsia"/>
        </w:rPr>
        <w:t xml:space="preserve">      版本：1.0</w:t>
      </w:r>
    </w:p>
    <w:p>
      <w:pPr>
        <w:pStyle w:val="39"/>
      </w:pPr>
      <w:r>
        <w:rPr>
          <w:rFonts w:hint="eastAsia"/>
        </w:rPr>
        <w:t xml:space="preserve">  同义名称：</w:t>
      </w:r>
    </w:p>
    <w:p>
      <w:pPr>
        <w:pStyle w:val="39"/>
      </w:pPr>
      <w:r>
        <w:rPr>
          <w:rFonts w:hint="eastAsia"/>
        </w:rPr>
        <w:t xml:space="preserve">      说明：犯罪嫌疑人所受过刑事处罚及行政处罚种类的代码</w:t>
      </w:r>
    </w:p>
    <w:p>
      <w:pPr>
        <w:pStyle w:val="39"/>
        <w:ind w:firstLine="630" w:firstLineChars="300"/>
      </w:pPr>
      <w:r>
        <w:rPr>
          <w:rFonts w:hint="eastAsia"/>
        </w:rPr>
        <w:t>对象类词：嫌疑人</w:t>
      </w:r>
    </w:p>
    <w:p>
      <w:pPr>
        <w:pStyle w:val="39"/>
      </w:pPr>
      <w:r>
        <w:rPr>
          <w:rFonts w:hint="eastAsia"/>
        </w:rPr>
        <w:t xml:space="preserve">    特性词：违法犯罪经历</w:t>
      </w:r>
    </w:p>
    <w:p>
      <w:pPr>
        <w:pStyle w:val="39"/>
      </w:pPr>
      <w:r>
        <w:rPr>
          <w:rFonts w:hint="eastAsia"/>
        </w:rPr>
        <w:t xml:space="preserve">    表示词：代码</w:t>
      </w:r>
    </w:p>
    <w:p>
      <w:pPr>
        <w:pStyle w:val="39"/>
      </w:pPr>
      <w:r>
        <w:rPr>
          <w:rFonts w:hint="eastAsia"/>
        </w:rPr>
        <w:t xml:space="preserve">  数据类型：字符型</w:t>
      </w:r>
    </w:p>
    <w:p>
      <w:pPr>
        <w:pStyle w:val="39"/>
      </w:pPr>
      <w:r>
        <w:rPr>
          <w:rFonts w:hint="eastAsia"/>
        </w:rPr>
        <w:t xml:space="preserve">  表示格式：c2</w:t>
      </w:r>
    </w:p>
    <w:p>
      <w:pPr>
        <w:pStyle w:val="39"/>
      </w:pPr>
      <w:r>
        <w:rPr>
          <w:rFonts w:hint="eastAsia"/>
        </w:rPr>
        <w:t xml:space="preserve">      值域：采用GA/T 2000.142 《公安信息代码 第142部分：</w:t>
      </w:r>
      <w:r>
        <w:rPr>
          <w:rFonts w:hint="eastAsia" w:hAnsi="宋体"/>
          <w:szCs w:val="21"/>
        </w:rPr>
        <w:t>违法违纪处罚结果分类与代码</w:t>
      </w:r>
      <w:r>
        <w:rPr>
          <w:rFonts w:hint="eastAsia"/>
        </w:rPr>
        <w:t>》</w:t>
      </w:r>
    </w:p>
    <w:p>
      <w:pPr>
        <w:pStyle w:val="39"/>
      </w:pPr>
      <w:r>
        <w:rPr>
          <w:rFonts w:hint="eastAsia"/>
        </w:rPr>
        <w:t xml:space="preserve">      关系：</w:t>
      </w:r>
    </w:p>
    <w:p>
      <w:pPr>
        <w:pStyle w:val="39"/>
      </w:pPr>
      <w:r>
        <w:rPr>
          <w:rFonts w:hint="eastAsia"/>
        </w:rPr>
        <w:t xml:space="preserve">  计量单位：</w:t>
      </w:r>
    </w:p>
    <w:p>
      <w:pPr>
        <w:pStyle w:val="39"/>
        <w:ind w:firstLine="1050" w:firstLineChars="500"/>
      </w:pPr>
      <w:r>
        <w:rPr>
          <w:rFonts w:hint="eastAsia"/>
        </w:rPr>
        <w:t>状态：标准</w:t>
      </w:r>
    </w:p>
    <w:p>
      <w:pPr>
        <w:pStyle w:val="39"/>
      </w:pPr>
      <w:r>
        <w:rPr>
          <w:rFonts w:hint="eastAsia"/>
        </w:rPr>
        <w:t>提交机构：公安部经济犯罪侦查局</w:t>
      </w:r>
    </w:p>
    <w:p>
      <w:pPr>
        <w:pStyle w:val="39"/>
      </w:pPr>
      <w:r>
        <w:rPr>
          <w:rFonts w:hint="eastAsia"/>
        </w:rPr>
        <w:t>主要起草人：</w:t>
      </w:r>
    </w:p>
    <w:p>
      <w:pPr>
        <w:pStyle w:val="39"/>
      </w:pPr>
      <w:r>
        <w:rPr>
          <w:rFonts w:hint="eastAsia"/>
        </w:rPr>
        <w:t xml:space="preserve">  批准日期：2015年7月20日</w:t>
      </w:r>
    </w:p>
    <w:p>
      <w:pPr>
        <w:pStyle w:val="39"/>
      </w:pPr>
      <w:r>
        <w:rPr>
          <w:rFonts w:hint="eastAsia"/>
        </w:rPr>
        <w:t xml:space="preserve">      备注：</w:t>
      </w:r>
    </w:p>
    <w:p>
      <w:pPr>
        <w:pStyle w:val="39"/>
      </w:pPr>
      <w:r>
        <w:t>__________________________________________________________________________</w:t>
      </w:r>
    </w:p>
    <w:p>
      <w:pPr>
        <w:pStyle w:val="39"/>
      </w:pPr>
      <w:r>
        <w:rPr>
          <w:rFonts w:hint="eastAsia"/>
        </w:rPr>
        <w:t>内部标识符：DE00228</w:t>
      </w:r>
    </w:p>
    <w:p>
      <w:pPr>
        <w:pStyle w:val="39"/>
        <w:ind w:firstLine="630" w:firstLineChars="300"/>
      </w:pPr>
      <w:r>
        <w:rPr>
          <w:rFonts w:hint="eastAsia"/>
        </w:rPr>
        <w:t>中文名称：违法犯罪主体处理方式代码</w:t>
      </w:r>
    </w:p>
    <w:p>
      <w:pPr>
        <w:pStyle w:val="39"/>
      </w:pPr>
      <w:r>
        <w:rPr>
          <w:rFonts w:hint="eastAsia"/>
        </w:rPr>
        <w:t xml:space="preserve">  中文全拼：wei-fa-fan-zui-zhu-ti-chu-li-fang-shi-dai-ma</w:t>
      </w:r>
    </w:p>
    <w:p>
      <w:pPr>
        <w:pStyle w:val="39"/>
      </w:pPr>
      <w:r>
        <w:rPr>
          <w:rFonts w:hint="eastAsia"/>
        </w:rPr>
        <w:t xml:space="preserve">    标识符：WFFZZTCLFSDM</w:t>
      </w:r>
    </w:p>
    <w:p>
      <w:pPr>
        <w:pStyle w:val="39"/>
      </w:pPr>
      <w:r>
        <w:rPr>
          <w:rFonts w:hint="eastAsia"/>
        </w:rPr>
        <w:t xml:space="preserve">      版本：2.0</w:t>
      </w:r>
    </w:p>
    <w:p>
      <w:pPr>
        <w:pStyle w:val="39"/>
      </w:pPr>
      <w:r>
        <w:rPr>
          <w:rFonts w:hint="eastAsia"/>
        </w:rPr>
        <w:t xml:space="preserve">  同义名称：</w:t>
      </w:r>
    </w:p>
    <w:p>
      <w:pPr>
        <w:pStyle w:val="39"/>
      </w:pPr>
      <w:r>
        <w:rPr>
          <w:rFonts w:hint="eastAsia"/>
        </w:rPr>
        <w:t xml:space="preserve">      说明：公安司法机关对违法犯罪人员、组织依法处理、处罚的情况</w:t>
      </w:r>
    </w:p>
    <w:p>
      <w:pPr>
        <w:pStyle w:val="39"/>
        <w:ind w:firstLine="630" w:firstLineChars="300"/>
      </w:pPr>
      <w:r>
        <w:rPr>
          <w:rFonts w:hint="eastAsia"/>
        </w:rPr>
        <w:t>对象类词：违法犯罪主体</w:t>
      </w:r>
    </w:p>
    <w:p>
      <w:pPr>
        <w:pStyle w:val="39"/>
      </w:pPr>
      <w:r>
        <w:rPr>
          <w:rFonts w:hint="eastAsia"/>
        </w:rPr>
        <w:t xml:space="preserve">    特性词：处理方式</w:t>
      </w:r>
    </w:p>
    <w:p>
      <w:pPr>
        <w:pStyle w:val="39"/>
      </w:pPr>
      <w:r>
        <w:rPr>
          <w:rFonts w:hint="eastAsia"/>
        </w:rPr>
        <w:t xml:space="preserve">    表示词：代码</w:t>
      </w:r>
    </w:p>
    <w:p>
      <w:pPr>
        <w:pStyle w:val="39"/>
      </w:pPr>
      <w:r>
        <w:rPr>
          <w:rFonts w:hint="eastAsia"/>
        </w:rPr>
        <w:t xml:space="preserve">  数据类型：字符型</w:t>
      </w:r>
    </w:p>
    <w:p>
      <w:pPr>
        <w:pStyle w:val="39"/>
      </w:pPr>
      <w:r>
        <w:rPr>
          <w:rFonts w:hint="eastAsia"/>
        </w:rPr>
        <w:t xml:space="preserve">  表示格式：c3</w:t>
      </w:r>
    </w:p>
    <w:p>
      <w:pPr>
        <w:pStyle w:val="39"/>
      </w:pPr>
      <w:r>
        <w:rPr>
          <w:rFonts w:hint="eastAsia"/>
        </w:rPr>
        <w:t xml:space="preserve">      值域：采用GA 240.20《刑事犯罪信息管理代码 第20部分：处理方式分类和代码》</w:t>
      </w:r>
    </w:p>
    <w:p>
      <w:pPr>
        <w:pStyle w:val="39"/>
      </w:pPr>
      <w:r>
        <w:rPr>
          <w:rFonts w:hint="eastAsia"/>
        </w:rPr>
        <w:t xml:space="preserve">      关系：</w:t>
      </w:r>
    </w:p>
    <w:p>
      <w:pPr>
        <w:pStyle w:val="39"/>
      </w:pPr>
      <w:r>
        <w:rPr>
          <w:rFonts w:hint="eastAsia"/>
        </w:rPr>
        <w:t xml:space="preserve">  计量单位：</w:t>
      </w:r>
    </w:p>
    <w:p>
      <w:pPr>
        <w:pStyle w:val="39"/>
        <w:ind w:firstLine="1050" w:firstLineChars="500"/>
      </w:pPr>
      <w:r>
        <w:rPr>
          <w:rFonts w:hint="eastAsia"/>
        </w:rPr>
        <w:t>状态：标准</w:t>
      </w:r>
    </w:p>
    <w:p>
      <w:pPr>
        <w:pStyle w:val="39"/>
        <w:ind w:firstLine="630" w:firstLineChars="300"/>
      </w:pPr>
      <w:r>
        <w:rPr>
          <w:rFonts w:hint="eastAsia"/>
        </w:rPr>
        <w:t>提交机构：公安部经济犯罪侦查局</w:t>
      </w:r>
    </w:p>
    <w:p>
      <w:pPr>
        <w:pStyle w:val="39"/>
      </w:pPr>
      <w:r>
        <w:rPr>
          <w:rFonts w:hint="eastAsia"/>
        </w:rPr>
        <w:t>主要起草人：</w:t>
      </w:r>
    </w:p>
    <w:p>
      <w:pPr>
        <w:pStyle w:val="39"/>
      </w:pPr>
      <w:r>
        <w:rPr>
          <w:rFonts w:hint="eastAsia"/>
        </w:rPr>
        <w:t xml:space="preserve">  批准日期：2015年7月20日</w:t>
      </w:r>
    </w:p>
    <w:p>
      <w:pPr>
        <w:pStyle w:val="39"/>
      </w:pPr>
      <w:r>
        <w:rPr>
          <w:rFonts w:hint="eastAsia"/>
        </w:rPr>
        <w:t xml:space="preserve">      备注：</w:t>
      </w:r>
    </w:p>
    <w:p>
      <w:pPr>
        <w:ind w:firstLine="420" w:firstLineChars="200"/>
        <w:rPr>
          <w:rFonts w:ascii="宋体"/>
          <w:kern w:val="0"/>
          <w:szCs w:val="20"/>
          <w:lang/>
        </w:rPr>
      </w:pPr>
      <w:r>
        <w:rPr>
          <w:rFonts w:hint="eastAsia"/>
        </w:rPr>
        <w:t>__________________________________________________________________________</w:t>
      </w:r>
    </w:p>
    <w:p>
      <w:pPr>
        <w:pStyle w:val="39"/>
      </w:pPr>
      <w:r>
        <w:rPr>
          <w:rFonts w:hint="eastAsia"/>
        </w:rPr>
        <w:t>内部标识符：DE00229</w:t>
      </w:r>
    </w:p>
    <w:p>
      <w:pPr>
        <w:pStyle w:val="39"/>
        <w:tabs>
          <w:tab w:val="clear" w:pos="4201"/>
          <w:tab w:val="clear" w:pos="9298"/>
        </w:tabs>
      </w:pPr>
      <w:r>
        <w:rPr>
          <w:rFonts w:hint="eastAsia"/>
        </w:rPr>
        <w:t>　中文名称：批准日期</w:t>
      </w:r>
    </w:p>
    <w:p>
      <w:pPr>
        <w:pStyle w:val="39"/>
      </w:pPr>
      <w:r>
        <w:rPr>
          <w:rFonts w:hint="eastAsia"/>
        </w:rPr>
        <w:t>　中文全拼：pi-zhun-ri-qi</w:t>
      </w:r>
    </w:p>
    <w:p>
      <w:pPr>
        <w:pStyle w:val="39"/>
      </w:pPr>
      <w:r>
        <w:rPr>
          <w:rFonts w:hint="eastAsia"/>
        </w:rPr>
        <w:t>　　标识符：PZRQ</w:t>
      </w:r>
    </w:p>
    <w:p>
      <w:pPr>
        <w:pStyle w:val="39"/>
      </w:pPr>
      <w:r>
        <w:rPr>
          <w:rFonts w:hint="eastAsia"/>
        </w:rPr>
        <w:t>　　　版本：1.0</w:t>
      </w:r>
    </w:p>
    <w:p>
      <w:pPr>
        <w:pStyle w:val="39"/>
      </w:pPr>
      <w:r>
        <w:rPr>
          <w:rFonts w:hint="eastAsia"/>
        </w:rPr>
        <w:t>　同义名称：</w:t>
      </w:r>
    </w:p>
    <w:p>
      <w:pPr>
        <w:pStyle w:val="39"/>
        <w:rPr>
          <w:rFonts w:hint="eastAsia"/>
        </w:rPr>
      </w:pPr>
      <w:r>
        <w:rPr>
          <w:rFonts w:hint="eastAsia"/>
        </w:rPr>
        <w:t>　　　说明：对重要文件给予法律效力的日期</w:t>
      </w:r>
    </w:p>
    <w:p>
      <w:pPr>
        <w:pStyle w:val="39"/>
      </w:pPr>
      <w:r>
        <w:rPr>
          <w:rFonts w:hint="eastAsia"/>
        </w:rPr>
        <w:t>　对象类词：重要文件给予法律效力</w:t>
      </w:r>
    </w:p>
    <w:p>
      <w:pPr>
        <w:pStyle w:val="39"/>
      </w:pPr>
      <w:r>
        <w:rPr>
          <w:rFonts w:hint="eastAsia"/>
        </w:rPr>
        <w:t>　　特性词：批准日期</w:t>
      </w:r>
    </w:p>
    <w:p>
      <w:pPr>
        <w:pStyle w:val="39"/>
      </w:pPr>
      <w:r>
        <w:rPr>
          <w:rFonts w:hint="eastAsia"/>
        </w:rPr>
        <w:t>　　表示词：日期</w:t>
      </w:r>
    </w:p>
    <w:p>
      <w:pPr>
        <w:pStyle w:val="39"/>
      </w:pPr>
      <w:r>
        <w:rPr>
          <w:rFonts w:hint="eastAsia"/>
        </w:rPr>
        <w:t>　数据类型：日期型</w:t>
      </w:r>
    </w:p>
    <w:p>
      <w:pPr>
        <w:pStyle w:val="39"/>
      </w:pPr>
      <w:r>
        <w:rPr>
          <w:rFonts w:hint="eastAsia"/>
        </w:rPr>
        <w:t>　表示格式：d8(YYYYMMDD)</w:t>
      </w:r>
    </w:p>
    <w:p>
      <w:pPr>
        <w:pStyle w:val="39"/>
      </w:pPr>
      <w:r>
        <w:rPr>
          <w:rFonts w:hint="eastAsia"/>
        </w:rPr>
        <w:t>　　　值域：</w:t>
      </w:r>
    </w:p>
    <w:p>
      <w:pPr>
        <w:pStyle w:val="39"/>
      </w:pPr>
      <w:r>
        <w:rPr>
          <w:rFonts w:hint="eastAsia"/>
        </w:rPr>
        <w:t>　　　关系：由</w:t>
      </w:r>
      <w:r>
        <w:t>DE00101</w:t>
      </w:r>
      <w:r>
        <w:rPr>
          <w:rFonts w:hint="eastAsia"/>
        </w:rPr>
        <w:t xml:space="preserve"> “日期”派生（derive-from </w:t>
      </w:r>
      <w:r>
        <w:t>DE00101</w:t>
      </w:r>
      <w:r>
        <w:rPr>
          <w:rFonts w:hint="eastAsia"/>
        </w:rPr>
        <w:t>）</w:t>
      </w:r>
    </w:p>
    <w:p>
      <w:pPr>
        <w:pStyle w:val="39"/>
      </w:pPr>
      <w:r>
        <w:rPr>
          <w:rFonts w:hint="eastAsia"/>
        </w:rPr>
        <w:t>　计量单位：</w:t>
      </w:r>
    </w:p>
    <w:p>
      <w:pPr>
        <w:pStyle w:val="39"/>
      </w:pPr>
      <w:r>
        <w:rPr>
          <w:rFonts w:hint="eastAsia"/>
        </w:rPr>
        <w:t>　　　状态：标准</w:t>
      </w:r>
    </w:p>
    <w:p>
      <w:pPr>
        <w:pStyle w:val="39"/>
      </w:pPr>
      <w:r>
        <w:rPr>
          <w:rFonts w:hint="eastAsia"/>
        </w:rPr>
        <w:t>　提交机构：公安部经济犯罪侦查局</w:t>
      </w:r>
    </w:p>
    <w:p>
      <w:pPr>
        <w:pStyle w:val="39"/>
      </w:pPr>
      <w:r>
        <w:rPr>
          <w:rFonts w:hint="eastAsia"/>
        </w:rPr>
        <w:t>主要起草人：</w:t>
      </w:r>
    </w:p>
    <w:p>
      <w:pPr>
        <w:pStyle w:val="39"/>
      </w:pPr>
      <w:r>
        <w:rPr>
          <w:rFonts w:hint="eastAsia"/>
        </w:rPr>
        <w:t>　批准日期：2015年7月20日</w:t>
      </w:r>
    </w:p>
    <w:p>
      <w:pPr>
        <w:pStyle w:val="39"/>
      </w:pPr>
      <w:r>
        <w:rPr>
          <w:rFonts w:hint="eastAsia"/>
        </w:rPr>
        <w:t>　　　备注：</w:t>
      </w:r>
    </w:p>
    <w:p>
      <w:pPr>
        <w:pStyle w:val="39"/>
      </w:pPr>
      <w:r>
        <w:t>__________________________________________________________________________</w:t>
      </w:r>
    </w:p>
    <w:p>
      <w:pPr>
        <w:pStyle w:val="39"/>
      </w:pPr>
      <w:r>
        <w:rPr>
          <w:rFonts w:hint="eastAsia"/>
        </w:rPr>
        <w:t>内部标识符：DE00230</w:t>
      </w:r>
    </w:p>
    <w:p>
      <w:pPr>
        <w:pStyle w:val="39"/>
      </w:pPr>
      <w:r>
        <w:rPr>
          <w:rFonts w:hint="eastAsia"/>
        </w:rPr>
        <w:t xml:space="preserve">  中文名称：境内外去向代码</w:t>
      </w:r>
    </w:p>
    <w:p>
      <w:pPr>
        <w:pStyle w:val="39"/>
      </w:pPr>
      <w:r>
        <w:rPr>
          <w:rFonts w:hint="eastAsia"/>
        </w:rPr>
        <w:t xml:space="preserve">  中文全拼：</w:t>
      </w:r>
      <w:r>
        <w:t>jing-</w:t>
      </w:r>
      <w:r>
        <w:rPr>
          <w:rFonts w:hint="eastAsia"/>
        </w:rPr>
        <w:t>nei-</w:t>
      </w:r>
      <w:r>
        <w:t>wai</w:t>
      </w:r>
      <w:r>
        <w:rPr>
          <w:rFonts w:hint="eastAsia"/>
        </w:rPr>
        <w:t>-qu-xiang</w:t>
      </w:r>
      <w:r>
        <w:t>-</w:t>
      </w:r>
      <w:r>
        <w:rPr>
          <w:rFonts w:hint="eastAsia"/>
        </w:rPr>
        <w:t>dai-ma</w:t>
      </w:r>
    </w:p>
    <w:p>
      <w:pPr>
        <w:pStyle w:val="39"/>
      </w:pPr>
      <w:r>
        <w:rPr>
          <w:rFonts w:hint="eastAsia"/>
        </w:rPr>
        <w:t xml:space="preserve">    标识符：JNWQXDM</w:t>
      </w:r>
    </w:p>
    <w:p>
      <w:pPr>
        <w:pStyle w:val="39"/>
      </w:pPr>
      <w:r>
        <w:rPr>
          <w:rFonts w:hint="eastAsia"/>
        </w:rPr>
        <w:t xml:space="preserve">      版本：1.0</w:t>
      </w:r>
    </w:p>
    <w:p>
      <w:pPr>
        <w:pStyle w:val="39"/>
      </w:pPr>
      <w:r>
        <w:rPr>
          <w:rFonts w:hint="eastAsia"/>
        </w:rPr>
        <w:t xml:space="preserve">  同义名称：</w:t>
      </w:r>
    </w:p>
    <w:p>
      <w:pPr>
        <w:pStyle w:val="39"/>
      </w:pPr>
      <w:r>
        <w:rPr>
          <w:rFonts w:hint="eastAsia"/>
        </w:rPr>
        <w:t xml:space="preserve">      说明：犯罪嫌疑人逃往境内外类型代码</w:t>
      </w:r>
    </w:p>
    <w:p>
      <w:pPr>
        <w:pStyle w:val="39"/>
      </w:pPr>
      <w:r>
        <w:rPr>
          <w:rFonts w:hint="eastAsia"/>
        </w:rPr>
        <w:t xml:space="preserve">  对象类词：嫌疑人</w:t>
      </w:r>
    </w:p>
    <w:p>
      <w:pPr>
        <w:pStyle w:val="39"/>
      </w:pPr>
      <w:r>
        <w:rPr>
          <w:rFonts w:hint="eastAsia"/>
        </w:rPr>
        <w:t xml:space="preserve">    特性词：境内外</w:t>
      </w:r>
    </w:p>
    <w:p>
      <w:pPr>
        <w:pStyle w:val="39"/>
      </w:pPr>
      <w:r>
        <w:rPr>
          <w:rFonts w:hint="eastAsia"/>
        </w:rPr>
        <w:t xml:space="preserve">    表示词：代码</w:t>
      </w:r>
    </w:p>
    <w:p>
      <w:pPr>
        <w:pStyle w:val="39"/>
      </w:pPr>
      <w:r>
        <w:rPr>
          <w:rFonts w:hint="eastAsia"/>
        </w:rPr>
        <w:t xml:space="preserve">  数据类型：字符型</w:t>
      </w:r>
    </w:p>
    <w:p>
      <w:pPr>
        <w:pStyle w:val="39"/>
      </w:pPr>
      <w:r>
        <w:rPr>
          <w:rFonts w:hint="eastAsia"/>
        </w:rPr>
        <w:t xml:space="preserve">  表示格式：c1</w:t>
      </w:r>
    </w:p>
    <w:p>
      <w:pPr>
        <w:pStyle w:val="39"/>
      </w:pPr>
      <w:r>
        <w:rPr>
          <w:rFonts w:hint="eastAsia"/>
        </w:rPr>
        <w:t xml:space="preserve">      值域：0-未知；1-境内；2-境外</w:t>
      </w:r>
    </w:p>
    <w:p>
      <w:pPr>
        <w:pStyle w:val="39"/>
      </w:pPr>
      <w:r>
        <w:rPr>
          <w:rFonts w:hint="eastAsia"/>
        </w:rPr>
        <w:t xml:space="preserve">      关系：</w:t>
      </w:r>
    </w:p>
    <w:p>
      <w:pPr>
        <w:pStyle w:val="39"/>
      </w:pPr>
      <w:r>
        <w:rPr>
          <w:rFonts w:hint="eastAsia"/>
        </w:rPr>
        <w:t xml:space="preserve">  计量单位：</w:t>
      </w:r>
    </w:p>
    <w:p>
      <w:pPr>
        <w:pStyle w:val="39"/>
        <w:ind w:firstLine="1050" w:firstLineChars="500"/>
      </w:pPr>
      <w:r>
        <w:rPr>
          <w:rFonts w:hint="eastAsia"/>
        </w:rPr>
        <w:t>状态：标准</w:t>
      </w:r>
    </w:p>
    <w:p>
      <w:pPr>
        <w:pStyle w:val="39"/>
        <w:ind w:firstLine="630" w:firstLineChars="300"/>
      </w:pPr>
      <w:r>
        <w:rPr>
          <w:rFonts w:hint="eastAsia"/>
        </w:rPr>
        <w:t>提交机构：公安部经济犯罪侦查局</w:t>
      </w:r>
    </w:p>
    <w:p>
      <w:pPr>
        <w:pStyle w:val="39"/>
      </w:pPr>
      <w:r>
        <w:rPr>
          <w:rFonts w:hint="eastAsia"/>
        </w:rPr>
        <w:t>主要起草人：</w:t>
      </w:r>
    </w:p>
    <w:p>
      <w:pPr>
        <w:pStyle w:val="39"/>
      </w:pPr>
      <w:r>
        <w:rPr>
          <w:rFonts w:hint="eastAsia"/>
        </w:rPr>
        <w:t xml:space="preserve">  批准日期：2015年7月20日</w:t>
      </w:r>
    </w:p>
    <w:p>
      <w:pPr>
        <w:pStyle w:val="39"/>
      </w:pPr>
      <w:r>
        <w:rPr>
          <w:rFonts w:hint="eastAsia"/>
        </w:rPr>
        <w:t xml:space="preserve">      备注：</w:t>
      </w:r>
    </w:p>
    <w:p>
      <w:pPr>
        <w:pStyle w:val="39"/>
      </w:pPr>
      <w:r>
        <w:t>__________________________________________________________________________</w:t>
      </w:r>
    </w:p>
    <w:p>
      <w:pPr>
        <w:pStyle w:val="39"/>
      </w:pPr>
      <w:r>
        <w:rPr>
          <w:rFonts w:hint="eastAsia"/>
        </w:rPr>
        <w:t>内部标识符：DE00231</w:t>
      </w:r>
    </w:p>
    <w:p>
      <w:pPr>
        <w:pStyle w:val="39"/>
      </w:pPr>
      <w:r>
        <w:rPr>
          <w:rFonts w:hint="eastAsia"/>
        </w:rPr>
        <w:t>中文名称：通缉令编号</w:t>
      </w:r>
    </w:p>
    <w:p>
      <w:pPr>
        <w:pStyle w:val="39"/>
      </w:pPr>
      <w:r>
        <w:rPr>
          <w:rFonts w:hint="eastAsia"/>
        </w:rPr>
        <w:t xml:space="preserve">  中文全拼：tong-ji-ling-bian-hao</w:t>
      </w:r>
    </w:p>
    <w:p>
      <w:pPr>
        <w:pStyle w:val="39"/>
      </w:pPr>
      <w:r>
        <w:rPr>
          <w:rFonts w:hint="eastAsia"/>
        </w:rPr>
        <w:t xml:space="preserve">    标识符：TJLBH</w:t>
      </w:r>
    </w:p>
    <w:p>
      <w:pPr>
        <w:pStyle w:val="39"/>
        <w:tabs>
          <w:tab w:val="left" w:pos="2670"/>
          <w:tab w:val="clear" w:pos="4201"/>
          <w:tab w:val="clear" w:pos="9298"/>
        </w:tabs>
      </w:pPr>
      <w:r>
        <w:rPr>
          <w:rFonts w:hint="eastAsia"/>
        </w:rPr>
        <w:t xml:space="preserve">      版本：1.0</w:t>
      </w:r>
    </w:p>
    <w:p>
      <w:pPr>
        <w:pStyle w:val="39"/>
      </w:pPr>
      <w:r>
        <w:rPr>
          <w:rFonts w:hint="eastAsia"/>
        </w:rPr>
        <w:t xml:space="preserve">  同义名称：</w:t>
      </w:r>
    </w:p>
    <w:p>
      <w:pPr>
        <w:pStyle w:val="39"/>
      </w:pPr>
      <w:r>
        <w:rPr>
          <w:rFonts w:hint="eastAsia"/>
        </w:rPr>
        <w:t xml:space="preserve">      说明：通缉逃犯的通缉令编号</w:t>
      </w:r>
    </w:p>
    <w:p>
      <w:pPr>
        <w:pStyle w:val="39"/>
      </w:pPr>
      <w:r>
        <w:rPr>
          <w:rFonts w:hint="eastAsia"/>
        </w:rPr>
        <w:t xml:space="preserve">  对象类词：通缉令</w:t>
      </w:r>
    </w:p>
    <w:p>
      <w:pPr>
        <w:pStyle w:val="39"/>
        <w:ind w:firstLine="840" w:firstLineChars="400"/>
      </w:pPr>
      <w:r>
        <w:rPr>
          <w:rFonts w:hint="eastAsia"/>
        </w:rPr>
        <w:t>特性词：编号</w:t>
      </w:r>
    </w:p>
    <w:p>
      <w:pPr>
        <w:pStyle w:val="39"/>
      </w:pPr>
      <w:r>
        <w:rPr>
          <w:rFonts w:hint="eastAsia"/>
        </w:rPr>
        <w:t xml:space="preserve">    表示词：描述</w:t>
      </w:r>
    </w:p>
    <w:p>
      <w:pPr>
        <w:pStyle w:val="39"/>
      </w:pPr>
      <w:r>
        <w:rPr>
          <w:rFonts w:hint="eastAsia"/>
        </w:rPr>
        <w:t xml:space="preserve">  数据类型：字符型</w:t>
      </w:r>
    </w:p>
    <w:p>
      <w:pPr>
        <w:pStyle w:val="39"/>
      </w:pPr>
      <w:r>
        <w:rPr>
          <w:rFonts w:hint="eastAsia"/>
        </w:rPr>
        <w:t xml:space="preserve">  表示格式：c..30</w:t>
      </w:r>
    </w:p>
    <w:p>
      <w:pPr>
        <w:pStyle w:val="39"/>
      </w:pPr>
      <w:r>
        <w:rPr>
          <w:rFonts w:hint="eastAsia"/>
        </w:rPr>
        <w:t xml:space="preserve">      值域：</w:t>
      </w:r>
    </w:p>
    <w:p>
      <w:pPr>
        <w:pStyle w:val="39"/>
      </w:pPr>
      <w:r>
        <w:rPr>
          <w:rFonts w:hint="eastAsia"/>
        </w:rPr>
        <w:t xml:space="preserve">      关系：</w:t>
      </w:r>
    </w:p>
    <w:p>
      <w:pPr>
        <w:pStyle w:val="39"/>
      </w:pPr>
      <w:r>
        <w:rPr>
          <w:rFonts w:hint="eastAsia"/>
        </w:rPr>
        <w:t xml:space="preserve">  计量单位：</w:t>
      </w:r>
    </w:p>
    <w:p>
      <w:pPr>
        <w:pStyle w:val="39"/>
        <w:ind w:firstLine="1050" w:firstLineChars="500"/>
      </w:pPr>
      <w:r>
        <w:rPr>
          <w:rFonts w:hint="eastAsia"/>
        </w:rPr>
        <w:t>状态：标准</w:t>
      </w:r>
    </w:p>
    <w:p>
      <w:pPr>
        <w:pStyle w:val="39"/>
        <w:ind w:firstLine="630" w:firstLineChars="300"/>
      </w:pPr>
      <w:r>
        <w:rPr>
          <w:rFonts w:hint="eastAsia"/>
        </w:rPr>
        <w:t>提交机构：公安部经济犯罪侦查局</w:t>
      </w:r>
    </w:p>
    <w:p>
      <w:pPr>
        <w:pStyle w:val="39"/>
      </w:pPr>
      <w:r>
        <w:rPr>
          <w:rFonts w:hint="eastAsia"/>
        </w:rPr>
        <w:t>主要起草人：</w:t>
      </w:r>
    </w:p>
    <w:p>
      <w:pPr>
        <w:pStyle w:val="39"/>
      </w:pPr>
      <w:r>
        <w:rPr>
          <w:rFonts w:hint="eastAsia"/>
        </w:rPr>
        <w:t xml:space="preserve">  批准日期：2015年7月20日</w:t>
      </w:r>
    </w:p>
    <w:p>
      <w:pPr>
        <w:pStyle w:val="39"/>
      </w:pPr>
      <w:r>
        <w:rPr>
          <w:rFonts w:hint="eastAsia"/>
        </w:rPr>
        <w:t xml:space="preserve">      备注：</w:t>
      </w:r>
    </w:p>
    <w:p>
      <w:pPr>
        <w:pStyle w:val="39"/>
      </w:pPr>
      <w:r>
        <w:t>__________________________________________________________________________</w:t>
      </w:r>
    </w:p>
    <w:p>
      <w:pPr>
        <w:pStyle w:val="39"/>
      </w:pPr>
      <w:r>
        <w:rPr>
          <w:rFonts w:hint="eastAsia"/>
        </w:rPr>
        <w:t>内部标识符：DE00232</w:t>
      </w:r>
    </w:p>
    <w:p>
      <w:pPr>
        <w:pStyle w:val="39"/>
      </w:pPr>
      <w:r>
        <w:rPr>
          <w:rFonts w:hint="eastAsia"/>
        </w:rPr>
        <w:t xml:space="preserve">  中文名称：通缉级别代码</w:t>
      </w:r>
    </w:p>
    <w:p>
      <w:pPr>
        <w:pStyle w:val="39"/>
      </w:pPr>
      <w:r>
        <w:rPr>
          <w:rFonts w:hint="eastAsia"/>
        </w:rPr>
        <w:t xml:space="preserve">  中文全拼：tong-ji-ji-bie-dai-ma</w:t>
      </w:r>
    </w:p>
    <w:p>
      <w:pPr>
        <w:pStyle w:val="39"/>
      </w:pPr>
      <w:r>
        <w:rPr>
          <w:rFonts w:hint="eastAsia"/>
        </w:rPr>
        <w:t xml:space="preserve">    标识符：TJJBDM</w:t>
      </w:r>
    </w:p>
    <w:p>
      <w:pPr>
        <w:pStyle w:val="39"/>
      </w:pPr>
      <w:r>
        <w:rPr>
          <w:rFonts w:hint="eastAsia"/>
        </w:rPr>
        <w:t xml:space="preserve">      版本：2.0</w:t>
      </w:r>
    </w:p>
    <w:p>
      <w:pPr>
        <w:pStyle w:val="39"/>
      </w:pPr>
      <w:r>
        <w:rPr>
          <w:rFonts w:hint="eastAsia"/>
        </w:rPr>
        <w:t xml:space="preserve">  同义名称：</w:t>
      </w:r>
    </w:p>
    <w:p>
      <w:pPr>
        <w:pStyle w:val="39"/>
      </w:pPr>
      <w:r>
        <w:rPr>
          <w:rFonts w:hint="eastAsia"/>
        </w:rPr>
        <w:t xml:space="preserve">      说明：公安机关对嫌疑人发布通缉令的级别</w:t>
      </w:r>
    </w:p>
    <w:p>
      <w:pPr>
        <w:pStyle w:val="39"/>
      </w:pPr>
      <w:r>
        <w:rPr>
          <w:rFonts w:hint="eastAsia"/>
        </w:rPr>
        <w:t xml:space="preserve">  对象类词：嫌疑人</w:t>
      </w:r>
    </w:p>
    <w:p>
      <w:pPr>
        <w:pStyle w:val="39"/>
      </w:pPr>
      <w:r>
        <w:rPr>
          <w:rFonts w:hint="eastAsia"/>
        </w:rPr>
        <w:t xml:space="preserve">    特性词：通缉级别</w:t>
      </w:r>
    </w:p>
    <w:p>
      <w:pPr>
        <w:pStyle w:val="39"/>
      </w:pPr>
      <w:r>
        <w:rPr>
          <w:rFonts w:hint="eastAsia"/>
        </w:rPr>
        <w:t xml:space="preserve">    表示词：代码</w:t>
      </w:r>
    </w:p>
    <w:p>
      <w:pPr>
        <w:pStyle w:val="39"/>
      </w:pPr>
      <w:r>
        <w:rPr>
          <w:rFonts w:hint="eastAsia"/>
        </w:rPr>
        <w:t xml:space="preserve">  数据类型：字符型</w:t>
      </w:r>
    </w:p>
    <w:p>
      <w:pPr>
        <w:pStyle w:val="39"/>
      </w:pPr>
      <w:r>
        <w:rPr>
          <w:rFonts w:hint="eastAsia"/>
        </w:rPr>
        <w:t xml:space="preserve">  表示格式：c1</w:t>
      </w:r>
    </w:p>
    <w:p>
      <w:pPr>
        <w:pStyle w:val="39"/>
      </w:pPr>
      <w:r>
        <w:rPr>
          <w:rFonts w:hint="eastAsia"/>
        </w:rPr>
        <w:t xml:space="preserve">      值域：采用GA240.54 《刑事犯罪信息管理代码 第54部分：通缉级别代码》</w:t>
      </w:r>
    </w:p>
    <w:p>
      <w:pPr>
        <w:pStyle w:val="39"/>
      </w:pPr>
      <w:r>
        <w:rPr>
          <w:rFonts w:hint="eastAsia"/>
        </w:rPr>
        <w:t xml:space="preserve">      关系：</w:t>
      </w:r>
    </w:p>
    <w:p>
      <w:pPr>
        <w:pStyle w:val="39"/>
      </w:pPr>
      <w:r>
        <w:rPr>
          <w:rFonts w:hint="eastAsia"/>
        </w:rPr>
        <w:t xml:space="preserve">  计量单位：</w:t>
      </w:r>
    </w:p>
    <w:p>
      <w:pPr>
        <w:pStyle w:val="39"/>
        <w:ind w:firstLine="1050" w:firstLineChars="500"/>
      </w:pPr>
      <w:r>
        <w:rPr>
          <w:rFonts w:hint="eastAsia"/>
        </w:rPr>
        <w:t>状态：标准</w:t>
      </w:r>
    </w:p>
    <w:p>
      <w:pPr>
        <w:pStyle w:val="39"/>
      </w:pPr>
      <w:r>
        <w:rPr>
          <w:rFonts w:hint="eastAsia"/>
        </w:rPr>
        <w:t>提交机构：公安部经济犯罪侦查局</w:t>
      </w:r>
    </w:p>
    <w:p>
      <w:pPr>
        <w:pStyle w:val="39"/>
      </w:pPr>
      <w:r>
        <w:rPr>
          <w:rFonts w:hint="eastAsia"/>
        </w:rPr>
        <w:t>主要起草人：</w:t>
      </w:r>
    </w:p>
    <w:p>
      <w:pPr>
        <w:pStyle w:val="39"/>
      </w:pPr>
      <w:r>
        <w:rPr>
          <w:rFonts w:hint="eastAsia"/>
        </w:rPr>
        <w:t xml:space="preserve">  批准日期：2015年7月20日</w:t>
      </w:r>
    </w:p>
    <w:p>
      <w:pPr>
        <w:pStyle w:val="39"/>
      </w:pPr>
      <w:r>
        <w:rPr>
          <w:rFonts w:hint="eastAsia"/>
        </w:rPr>
        <w:t xml:space="preserve">      备注：</w:t>
      </w:r>
    </w:p>
    <w:p>
      <w:pPr>
        <w:pStyle w:val="39"/>
      </w:pPr>
      <w:r>
        <w:t>__________________________________________________________________________</w:t>
      </w:r>
    </w:p>
    <w:p>
      <w:pPr>
        <w:pStyle w:val="39"/>
      </w:pPr>
      <w:r>
        <w:rPr>
          <w:rFonts w:hint="eastAsia"/>
        </w:rPr>
        <w:t>内部标识符：DE00233</w:t>
      </w:r>
    </w:p>
    <w:p>
      <w:pPr>
        <w:pStyle w:val="39"/>
        <w:ind w:firstLine="630" w:firstLineChars="300"/>
      </w:pPr>
      <w:r>
        <w:rPr>
          <w:rFonts w:hint="eastAsia"/>
        </w:rPr>
        <w:t>中文名称：抓逃奖金</w:t>
      </w:r>
    </w:p>
    <w:p>
      <w:pPr>
        <w:pStyle w:val="39"/>
      </w:pPr>
      <w:r>
        <w:rPr>
          <w:rFonts w:hint="eastAsia"/>
        </w:rPr>
        <w:t xml:space="preserve">  中文全拼：zhua-tao-jiang-jin</w:t>
      </w:r>
    </w:p>
    <w:p>
      <w:pPr>
        <w:pStyle w:val="39"/>
      </w:pPr>
      <w:r>
        <w:rPr>
          <w:rFonts w:hint="eastAsia"/>
        </w:rPr>
        <w:t xml:space="preserve">    标识符：ZTJJ</w:t>
      </w:r>
    </w:p>
    <w:p>
      <w:pPr>
        <w:pStyle w:val="39"/>
      </w:pPr>
      <w:r>
        <w:rPr>
          <w:rFonts w:hint="eastAsia"/>
        </w:rPr>
        <w:t xml:space="preserve">      版本：1.0</w:t>
      </w:r>
    </w:p>
    <w:p>
      <w:pPr>
        <w:pStyle w:val="39"/>
      </w:pPr>
      <w:r>
        <w:rPr>
          <w:rFonts w:hint="eastAsia"/>
        </w:rPr>
        <w:t xml:space="preserve">  同义名称：</w:t>
      </w:r>
    </w:p>
    <w:p>
      <w:pPr>
        <w:pStyle w:val="39"/>
      </w:pPr>
      <w:r>
        <w:rPr>
          <w:rFonts w:hint="eastAsia"/>
        </w:rPr>
        <w:t xml:space="preserve">      说明：公安机关或民警抓获在逃犯罪嫌疑人所获得的奖金</w:t>
      </w:r>
    </w:p>
    <w:p>
      <w:pPr>
        <w:pStyle w:val="39"/>
        <w:ind w:firstLine="630" w:firstLineChars="300"/>
      </w:pPr>
      <w:r>
        <w:rPr>
          <w:rFonts w:hint="eastAsia"/>
        </w:rPr>
        <w:t>对象类词：奖金</w:t>
      </w:r>
    </w:p>
    <w:p>
      <w:pPr>
        <w:pStyle w:val="39"/>
        <w:ind w:firstLine="840" w:firstLineChars="400"/>
      </w:pPr>
      <w:r>
        <w:rPr>
          <w:rFonts w:hint="eastAsia"/>
        </w:rPr>
        <w:t>特性词：抓逃奖金</w:t>
      </w:r>
    </w:p>
    <w:p>
      <w:pPr>
        <w:pStyle w:val="39"/>
      </w:pPr>
      <w:r>
        <w:rPr>
          <w:rFonts w:hint="eastAsia"/>
        </w:rPr>
        <w:t xml:space="preserve">    表示词：金额</w:t>
      </w:r>
    </w:p>
    <w:p>
      <w:pPr>
        <w:pStyle w:val="39"/>
      </w:pPr>
      <w:r>
        <w:rPr>
          <w:rFonts w:hint="eastAsia"/>
        </w:rPr>
        <w:t xml:space="preserve">  数据类型：数值型</w:t>
      </w:r>
    </w:p>
    <w:p>
      <w:pPr>
        <w:pStyle w:val="39"/>
      </w:pPr>
      <w:r>
        <w:rPr>
          <w:rFonts w:hint="eastAsia"/>
        </w:rPr>
        <w:t xml:space="preserve">  表示格式：n8</w:t>
      </w:r>
    </w:p>
    <w:p>
      <w:pPr>
        <w:pStyle w:val="39"/>
      </w:pPr>
      <w:r>
        <w:rPr>
          <w:rFonts w:hint="eastAsia"/>
        </w:rPr>
        <w:t xml:space="preserve">      值域：</w:t>
      </w:r>
    </w:p>
    <w:p>
      <w:pPr>
        <w:pStyle w:val="39"/>
      </w:pPr>
      <w:r>
        <w:rPr>
          <w:rFonts w:hint="eastAsia"/>
        </w:rPr>
        <w:t xml:space="preserve">      关系：</w:t>
      </w:r>
    </w:p>
    <w:p>
      <w:pPr>
        <w:pStyle w:val="39"/>
        <w:ind w:firstLine="630" w:firstLineChars="300"/>
      </w:pPr>
      <w:r>
        <w:rPr>
          <w:rFonts w:hint="eastAsia"/>
        </w:rPr>
        <w:t>计量单位：元（人民币）</w:t>
      </w:r>
    </w:p>
    <w:p>
      <w:pPr>
        <w:pStyle w:val="39"/>
        <w:ind w:firstLine="1050" w:firstLineChars="500"/>
      </w:pPr>
      <w:r>
        <w:rPr>
          <w:rFonts w:hint="eastAsia"/>
        </w:rPr>
        <w:t>状态：标准</w:t>
      </w:r>
    </w:p>
    <w:p>
      <w:pPr>
        <w:pStyle w:val="39"/>
        <w:ind w:firstLine="630" w:firstLineChars="300"/>
      </w:pPr>
      <w:r>
        <w:rPr>
          <w:rFonts w:hint="eastAsia"/>
        </w:rPr>
        <w:t>提交机构：公安部经济犯罪侦查局</w:t>
      </w:r>
    </w:p>
    <w:p>
      <w:pPr>
        <w:pStyle w:val="39"/>
      </w:pPr>
      <w:r>
        <w:rPr>
          <w:rFonts w:hint="eastAsia"/>
        </w:rPr>
        <w:t>主要起草人：</w:t>
      </w:r>
    </w:p>
    <w:p>
      <w:pPr>
        <w:pStyle w:val="39"/>
      </w:pPr>
      <w:r>
        <w:rPr>
          <w:rFonts w:hint="eastAsia"/>
        </w:rPr>
        <w:t xml:space="preserve">  批准日期：2015年7月20日</w:t>
      </w:r>
    </w:p>
    <w:p>
      <w:pPr>
        <w:pStyle w:val="39"/>
      </w:pPr>
      <w:r>
        <w:rPr>
          <w:rFonts w:hint="eastAsia"/>
        </w:rPr>
        <w:t xml:space="preserve">      备注：</w:t>
      </w:r>
    </w:p>
    <w:p>
      <w:pPr>
        <w:pStyle w:val="39"/>
      </w:pPr>
      <w:r>
        <w:t>__________________________________________________________________________</w:t>
      </w:r>
    </w:p>
    <w:p>
      <w:pPr>
        <w:pStyle w:val="39"/>
      </w:pPr>
      <w:r>
        <w:rPr>
          <w:rFonts w:hint="eastAsia"/>
        </w:rPr>
        <w:t>内部标识符：DE00234</w:t>
      </w:r>
    </w:p>
    <w:p>
      <w:pPr>
        <w:pStyle w:val="39"/>
      </w:pPr>
      <w:r>
        <w:rPr>
          <w:rFonts w:hint="eastAsia"/>
        </w:rPr>
        <w:t xml:space="preserve">  中文名称：逃跑时间</w:t>
      </w:r>
    </w:p>
    <w:p>
      <w:pPr>
        <w:pStyle w:val="39"/>
      </w:pPr>
      <w:r>
        <w:rPr>
          <w:rFonts w:hint="eastAsia"/>
        </w:rPr>
        <w:t xml:space="preserve">  中文全拼：tao-pao-shi-jian</w:t>
      </w:r>
    </w:p>
    <w:p>
      <w:pPr>
        <w:pStyle w:val="39"/>
      </w:pPr>
      <w:r>
        <w:rPr>
          <w:rFonts w:hint="eastAsia"/>
        </w:rPr>
        <w:t xml:space="preserve">    标识符：TPSJ</w:t>
      </w:r>
    </w:p>
    <w:p>
      <w:pPr>
        <w:pStyle w:val="39"/>
      </w:pPr>
      <w:r>
        <w:rPr>
          <w:rFonts w:hint="eastAsia"/>
        </w:rPr>
        <w:t xml:space="preserve">      版本：1.0</w:t>
      </w:r>
    </w:p>
    <w:p>
      <w:pPr>
        <w:pStyle w:val="39"/>
      </w:pPr>
      <w:r>
        <w:rPr>
          <w:rFonts w:hint="eastAsia"/>
        </w:rPr>
        <w:t xml:space="preserve">  同义名称：</w:t>
      </w:r>
    </w:p>
    <w:p>
      <w:pPr>
        <w:pStyle w:val="39"/>
      </w:pPr>
      <w:r>
        <w:rPr>
          <w:rFonts w:hint="eastAsia"/>
        </w:rPr>
        <w:t xml:space="preserve">      说明：犯罪嫌疑人实际逃跑或公安机关判断其逃跑日期</w:t>
      </w:r>
    </w:p>
    <w:p>
      <w:pPr>
        <w:pStyle w:val="39"/>
        <w:ind w:firstLine="630" w:firstLineChars="300"/>
      </w:pPr>
      <w:r>
        <w:rPr>
          <w:rFonts w:hint="eastAsia"/>
        </w:rPr>
        <w:t>对象类词：嫌疑人</w:t>
      </w:r>
    </w:p>
    <w:p>
      <w:pPr>
        <w:pStyle w:val="39"/>
        <w:ind w:firstLine="840" w:firstLineChars="400"/>
      </w:pPr>
      <w:r>
        <w:rPr>
          <w:rFonts w:hint="eastAsia"/>
        </w:rPr>
        <w:t>特性词：逃跑日期</w:t>
      </w:r>
    </w:p>
    <w:p>
      <w:pPr>
        <w:pStyle w:val="39"/>
      </w:pPr>
      <w:r>
        <w:rPr>
          <w:rFonts w:hint="eastAsia"/>
        </w:rPr>
        <w:t xml:space="preserve">    表示词：日期时间</w:t>
      </w:r>
    </w:p>
    <w:p>
      <w:pPr>
        <w:pStyle w:val="39"/>
      </w:pPr>
      <w:r>
        <w:rPr>
          <w:rFonts w:hint="eastAsia"/>
        </w:rPr>
        <w:t>　数据类型：日期时间型</w:t>
      </w:r>
    </w:p>
    <w:p>
      <w:pPr>
        <w:pStyle w:val="39"/>
      </w:pPr>
      <w:r>
        <w:rPr>
          <w:rFonts w:hint="eastAsia"/>
        </w:rPr>
        <w:t>　表示格式：d14（</w:t>
      </w:r>
      <w:r>
        <w:t>YYYYMMDDhhmmss</w:t>
      </w:r>
      <w:r>
        <w:rPr>
          <w:rFonts w:hint="eastAsia"/>
        </w:rPr>
        <w:t>）</w:t>
      </w:r>
    </w:p>
    <w:p>
      <w:pPr>
        <w:pStyle w:val="39"/>
      </w:pPr>
      <w:r>
        <w:rPr>
          <w:rFonts w:hint="eastAsia"/>
        </w:rPr>
        <w:t>　　　值域：</w:t>
      </w:r>
    </w:p>
    <w:p>
      <w:pPr>
        <w:pStyle w:val="39"/>
      </w:pPr>
      <w:r>
        <w:rPr>
          <w:rFonts w:hint="eastAsia"/>
        </w:rPr>
        <w:t>　　　关系：由数据元DE00554“日期时间”派生（D</w:t>
      </w:r>
      <w:r>
        <w:t xml:space="preserve">erive-from </w:t>
      </w:r>
      <w:r>
        <w:rPr>
          <w:rFonts w:hint="eastAsia"/>
        </w:rPr>
        <w:t>DE00554）</w:t>
      </w:r>
    </w:p>
    <w:p>
      <w:pPr>
        <w:pStyle w:val="39"/>
      </w:pPr>
      <w:r>
        <w:rPr>
          <w:rFonts w:hint="eastAsia"/>
        </w:rPr>
        <w:t xml:space="preserve">  计量单位：</w:t>
      </w:r>
    </w:p>
    <w:p>
      <w:pPr>
        <w:pStyle w:val="39"/>
        <w:ind w:firstLine="1050" w:firstLineChars="500"/>
      </w:pPr>
      <w:r>
        <w:rPr>
          <w:rFonts w:hint="eastAsia"/>
        </w:rPr>
        <w:t>状态：标准</w:t>
      </w:r>
    </w:p>
    <w:p>
      <w:pPr>
        <w:pStyle w:val="39"/>
        <w:ind w:firstLine="630" w:firstLineChars="300"/>
      </w:pPr>
      <w:r>
        <w:rPr>
          <w:rFonts w:hint="eastAsia"/>
        </w:rPr>
        <w:t>提交机构：公安部经济犯罪侦查局</w:t>
      </w:r>
    </w:p>
    <w:p>
      <w:pPr>
        <w:pStyle w:val="39"/>
      </w:pPr>
      <w:r>
        <w:rPr>
          <w:rFonts w:hint="eastAsia"/>
        </w:rPr>
        <w:t>主要起草人：</w:t>
      </w:r>
    </w:p>
    <w:p>
      <w:pPr>
        <w:pStyle w:val="39"/>
      </w:pPr>
      <w:r>
        <w:rPr>
          <w:rFonts w:hint="eastAsia"/>
        </w:rPr>
        <w:t xml:space="preserve">  批准日期：2015年7月20日</w:t>
      </w:r>
    </w:p>
    <w:p>
      <w:pPr>
        <w:pStyle w:val="39"/>
      </w:pPr>
      <w:r>
        <w:rPr>
          <w:rFonts w:hint="eastAsia"/>
        </w:rPr>
        <w:t xml:space="preserve">      备注：</w:t>
      </w:r>
    </w:p>
    <w:p>
      <w:pPr>
        <w:pStyle w:val="39"/>
      </w:pPr>
      <w:r>
        <w:t>__________________________________________________________________________</w:t>
      </w:r>
    </w:p>
    <w:p>
      <w:pPr>
        <w:pStyle w:val="39"/>
      </w:pPr>
      <w:r>
        <w:rPr>
          <w:rFonts w:hint="eastAsia"/>
        </w:rPr>
        <w:t>内部标识符：DE00235</w:t>
      </w:r>
    </w:p>
    <w:p>
      <w:pPr>
        <w:pStyle w:val="39"/>
        <w:ind w:firstLine="630" w:firstLineChars="300"/>
      </w:pPr>
      <w:r>
        <w:rPr>
          <w:rFonts w:hint="eastAsia"/>
        </w:rPr>
        <w:t>中文名称：最近出境日期</w:t>
      </w:r>
    </w:p>
    <w:p>
      <w:pPr>
        <w:pStyle w:val="39"/>
      </w:pPr>
      <w:r>
        <w:rPr>
          <w:rFonts w:hint="eastAsia"/>
        </w:rPr>
        <w:t xml:space="preserve">  中文全拼：zui-jin-chu-jing-ri-qi</w:t>
      </w:r>
    </w:p>
    <w:p>
      <w:pPr>
        <w:pStyle w:val="39"/>
      </w:pPr>
      <w:r>
        <w:rPr>
          <w:rFonts w:hint="eastAsia"/>
        </w:rPr>
        <w:t xml:space="preserve">    标识符：ZJCJRQ</w:t>
      </w:r>
    </w:p>
    <w:p>
      <w:pPr>
        <w:pStyle w:val="39"/>
      </w:pPr>
      <w:r>
        <w:rPr>
          <w:rFonts w:hint="eastAsia"/>
        </w:rPr>
        <w:t xml:space="preserve">      版本：1.0</w:t>
      </w:r>
    </w:p>
    <w:p>
      <w:pPr>
        <w:pStyle w:val="39"/>
      </w:pPr>
      <w:r>
        <w:rPr>
          <w:rFonts w:hint="eastAsia"/>
        </w:rPr>
        <w:t xml:space="preserve">  同义名称：最后出境日期</w:t>
      </w:r>
    </w:p>
    <w:p>
      <w:pPr>
        <w:pStyle w:val="39"/>
      </w:pPr>
      <w:r>
        <w:rPr>
          <w:rFonts w:hint="eastAsia"/>
        </w:rPr>
        <w:t xml:space="preserve">      说明：犯罪嫌疑人最后一次出国（境）的日期</w:t>
      </w:r>
    </w:p>
    <w:p>
      <w:pPr>
        <w:pStyle w:val="39"/>
      </w:pPr>
      <w:r>
        <w:rPr>
          <w:rFonts w:hint="eastAsia"/>
        </w:rPr>
        <w:t xml:space="preserve">  对象类词：犯罪嫌疑人</w:t>
      </w:r>
    </w:p>
    <w:p>
      <w:pPr>
        <w:pStyle w:val="39"/>
        <w:ind w:firstLine="840" w:firstLineChars="400"/>
      </w:pPr>
      <w:r>
        <w:rPr>
          <w:rFonts w:hint="eastAsia"/>
        </w:rPr>
        <w:t>特性词：最后出境日期</w:t>
      </w:r>
    </w:p>
    <w:p>
      <w:pPr>
        <w:pStyle w:val="39"/>
      </w:pPr>
      <w:r>
        <w:rPr>
          <w:rFonts w:hint="eastAsia"/>
        </w:rPr>
        <w:t xml:space="preserve">    表示词：日期</w:t>
      </w:r>
    </w:p>
    <w:p>
      <w:pPr>
        <w:pStyle w:val="39"/>
      </w:pPr>
      <w:r>
        <w:rPr>
          <w:rFonts w:hint="eastAsia"/>
        </w:rPr>
        <w:t xml:space="preserve">  数据类型：日期型</w:t>
      </w:r>
    </w:p>
    <w:p>
      <w:pPr>
        <w:pStyle w:val="39"/>
      </w:pPr>
      <w:r>
        <w:rPr>
          <w:rFonts w:hint="eastAsia"/>
        </w:rPr>
        <w:t xml:space="preserve">  表示格式：d8（YYYYMMDD）</w:t>
      </w:r>
    </w:p>
    <w:p>
      <w:pPr>
        <w:pStyle w:val="39"/>
      </w:pPr>
      <w:r>
        <w:rPr>
          <w:rFonts w:hint="eastAsia"/>
        </w:rPr>
        <w:t xml:space="preserve">      值域：</w:t>
      </w:r>
    </w:p>
    <w:p>
      <w:pPr>
        <w:pStyle w:val="39"/>
      </w:pPr>
      <w:r>
        <w:rPr>
          <w:rFonts w:hint="eastAsia"/>
        </w:rPr>
        <w:t xml:space="preserve">      关系：由</w:t>
      </w:r>
      <w:r>
        <w:t>DE00</w:t>
      </w:r>
      <w:r>
        <w:rPr>
          <w:rFonts w:hint="eastAsia"/>
        </w:rPr>
        <w:t xml:space="preserve">101 “日期”派生（derive-from </w:t>
      </w:r>
      <w:r>
        <w:t>DE00</w:t>
      </w:r>
      <w:r>
        <w:rPr>
          <w:rFonts w:hint="eastAsia"/>
        </w:rPr>
        <w:t>101）</w:t>
      </w:r>
    </w:p>
    <w:p>
      <w:pPr>
        <w:pStyle w:val="39"/>
      </w:pPr>
      <w:r>
        <w:rPr>
          <w:rFonts w:hint="eastAsia"/>
        </w:rPr>
        <w:t xml:space="preserve">  计量单位：</w:t>
      </w:r>
    </w:p>
    <w:p>
      <w:pPr>
        <w:pStyle w:val="39"/>
        <w:ind w:firstLine="1050" w:firstLineChars="500"/>
      </w:pPr>
      <w:r>
        <w:rPr>
          <w:rFonts w:hint="eastAsia"/>
        </w:rPr>
        <w:t>状态：标准</w:t>
      </w:r>
    </w:p>
    <w:p>
      <w:pPr>
        <w:pStyle w:val="39"/>
      </w:pPr>
      <w:r>
        <w:rPr>
          <w:rFonts w:hint="eastAsia"/>
        </w:rPr>
        <w:t>提交机构：公安部经济犯罪侦查局</w:t>
      </w:r>
    </w:p>
    <w:p>
      <w:pPr>
        <w:pStyle w:val="39"/>
      </w:pPr>
      <w:r>
        <w:rPr>
          <w:rFonts w:hint="eastAsia"/>
        </w:rPr>
        <w:t>主要起草人：</w:t>
      </w:r>
    </w:p>
    <w:p>
      <w:pPr>
        <w:pStyle w:val="39"/>
      </w:pPr>
      <w:r>
        <w:rPr>
          <w:rFonts w:hint="eastAsia"/>
        </w:rPr>
        <w:t xml:space="preserve">  批准日期：2015年7月20日</w:t>
      </w:r>
    </w:p>
    <w:p>
      <w:pPr>
        <w:pStyle w:val="39"/>
      </w:pPr>
      <w:r>
        <w:rPr>
          <w:rFonts w:hint="eastAsia"/>
        </w:rPr>
        <w:t xml:space="preserve">      备注：</w:t>
      </w:r>
    </w:p>
    <w:p>
      <w:pPr>
        <w:pStyle w:val="39"/>
      </w:pPr>
      <w:r>
        <w:t>__________________________________________________________________________</w:t>
      </w:r>
    </w:p>
    <w:p>
      <w:pPr>
        <w:pStyle w:val="39"/>
      </w:pPr>
      <w:r>
        <w:rPr>
          <w:rFonts w:hint="eastAsia"/>
        </w:rPr>
        <w:t>内部标识符：DE00236</w:t>
      </w:r>
    </w:p>
    <w:p>
      <w:pPr>
        <w:pStyle w:val="39"/>
        <w:ind w:firstLine="630" w:firstLineChars="300"/>
      </w:pPr>
      <w:r>
        <w:rPr>
          <w:rFonts w:hint="eastAsia"/>
        </w:rPr>
        <w:t>中文名称：红色通报号码</w:t>
      </w:r>
    </w:p>
    <w:p>
      <w:pPr>
        <w:pStyle w:val="39"/>
      </w:pPr>
      <w:r>
        <w:rPr>
          <w:rFonts w:hint="eastAsia"/>
        </w:rPr>
        <w:t xml:space="preserve">  中文全拼：hong-se-tong-bao-hao-ma</w:t>
      </w:r>
    </w:p>
    <w:p>
      <w:pPr>
        <w:pStyle w:val="39"/>
      </w:pPr>
      <w:r>
        <w:rPr>
          <w:rFonts w:hint="eastAsia"/>
        </w:rPr>
        <w:t xml:space="preserve">    标识符：HSTBHM</w:t>
      </w:r>
    </w:p>
    <w:p>
      <w:pPr>
        <w:pStyle w:val="39"/>
      </w:pPr>
      <w:r>
        <w:rPr>
          <w:rFonts w:hint="eastAsia"/>
        </w:rPr>
        <w:t xml:space="preserve">      版本：1.0</w:t>
      </w:r>
    </w:p>
    <w:p>
      <w:pPr>
        <w:pStyle w:val="39"/>
        <w:tabs>
          <w:tab w:val="left" w:pos="2535"/>
          <w:tab w:val="clear" w:pos="4201"/>
          <w:tab w:val="clear" w:pos="9298"/>
        </w:tabs>
      </w:pPr>
      <w:r>
        <w:rPr>
          <w:rFonts w:hint="eastAsia"/>
        </w:rPr>
        <w:t xml:space="preserve">  同义名称：</w:t>
      </w:r>
      <w:r>
        <w:tab/>
      </w:r>
    </w:p>
    <w:p>
      <w:pPr>
        <w:pStyle w:val="39"/>
      </w:pPr>
      <w:r>
        <w:rPr>
          <w:rFonts w:hint="eastAsia"/>
        </w:rPr>
        <w:t xml:space="preserve">      说明：国际刑警组织对犯罪嫌疑人发出的红色通报号码</w:t>
      </w:r>
    </w:p>
    <w:p>
      <w:pPr>
        <w:pStyle w:val="39"/>
      </w:pPr>
      <w:r>
        <w:rPr>
          <w:rFonts w:hint="eastAsia"/>
        </w:rPr>
        <w:t xml:space="preserve">  对象类词：红色通报</w:t>
      </w:r>
    </w:p>
    <w:p>
      <w:pPr>
        <w:pStyle w:val="39"/>
        <w:ind w:firstLine="840" w:firstLineChars="400"/>
      </w:pPr>
      <w:r>
        <w:rPr>
          <w:rFonts w:hint="eastAsia"/>
        </w:rPr>
        <w:t>特性词：号码</w:t>
      </w:r>
    </w:p>
    <w:p>
      <w:pPr>
        <w:pStyle w:val="39"/>
      </w:pPr>
      <w:r>
        <w:rPr>
          <w:rFonts w:hint="eastAsia"/>
        </w:rPr>
        <w:t xml:space="preserve">    表示词：描述</w:t>
      </w:r>
    </w:p>
    <w:p>
      <w:pPr>
        <w:pStyle w:val="39"/>
      </w:pPr>
      <w:r>
        <w:rPr>
          <w:rFonts w:hint="eastAsia"/>
        </w:rPr>
        <w:t xml:space="preserve">  数据类型：字符型</w:t>
      </w:r>
    </w:p>
    <w:p>
      <w:pPr>
        <w:pStyle w:val="39"/>
      </w:pPr>
      <w:r>
        <w:rPr>
          <w:rFonts w:hint="eastAsia"/>
        </w:rPr>
        <w:t xml:space="preserve">  表示格式：c..20</w:t>
      </w:r>
    </w:p>
    <w:p>
      <w:pPr>
        <w:pStyle w:val="39"/>
      </w:pPr>
      <w:r>
        <w:rPr>
          <w:rFonts w:hint="eastAsia"/>
        </w:rPr>
        <w:t xml:space="preserve">      值域：</w:t>
      </w:r>
    </w:p>
    <w:p>
      <w:pPr>
        <w:pStyle w:val="39"/>
      </w:pPr>
      <w:r>
        <w:rPr>
          <w:rFonts w:hint="eastAsia"/>
        </w:rPr>
        <w:t xml:space="preserve">      关系：</w:t>
      </w:r>
    </w:p>
    <w:p>
      <w:pPr>
        <w:pStyle w:val="39"/>
      </w:pPr>
      <w:r>
        <w:rPr>
          <w:rFonts w:hint="eastAsia"/>
        </w:rPr>
        <w:t xml:space="preserve">  计量单位：</w:t>
      </w:r>
    </w:p>
    <w:p>
      <w:pPr>
        <w:pStyle w:val="39"/>
        <w:ind w:firstLine="1050" w:firstLineChars="500"/>
      </w:pPr>
      <w:r>
        <w:rPr>
          <w:rFonts w:hint="eastAsia"/>
        </w:rPr>
        <w:t>状态：标准</w:t>
      </w:r>
    </w:p>
    <w:p>
      <w:pPr>
        <w:pStyle w:val="39"/>
      </w:pPr>
      <w:r>
        <w:rPr>
          <w:rFonts w:hint="eastAsia"/>
        </w:rPr>
        <w:t>提交机构：公安部经济犯罪侦查局</w:t>
      </w:r>
    </w:p>
    <w:p>
      <w:pPr>
        <w:pStyle w:val="39"/>
      </w:pPr>
      <w:r>
        <w:rPr>
          <w:rFonts w:hint="eastAsia"/>
        </w:rPr>
        <w:t>主要起草人：</w:t>
      </w:r>
    </w:p>
    <w:p>
      <w:pPr>
        <w:pStyle w:val="39"/>
      </w:pPr>
      <w:r>
        <w:rPr>
          <w:rFonts w:hint="eastAsia"/>
        </w:rPr>
        <w:t xml:space="preserve">  批准日期：2015年7月20日</w:t>
      </w:r>
    </w:p>
    <w:p>
      <w:pPr>
        <w:pStyle w:val="39"/>
      </w:pPr>
      <w:r>
        <w:rPr>
          <w:rFonts w:hint="eastAsia"/>
        </w:rPr>
        <w:t xml:space="preserve">      备注：</w:t>
      </w:r>
    </w:p>
    <w:p>
      <w:pPr>
        <w:pStyle w:val="39"/>
      </w:pPr>
      <w:r>
        <w:t>__________________________________________________________________________</w:t>
      </w:r>
    </w:p>
    <w:p>
      <w:pPr>
        <w:pStyle w:val="39"/>
      </w:pPr>
      <w:r>
        <w:rPr>
          <w:rFonts w:hint="eastAsia"/>
        </w:rPr>
        <w:t>内部标识符：DE00237</w:t>
      </w:r>
    </w:p>
    <w:p>
      <w:pPr>
        <w:pStyle w:val="39"/>
      </w:pPr>
      <w:r>
        <w:rPr>
          <w:rFonts w:hint="eastAsia"/>
        </w:rPr>
        <w:t xml:space="preserve">  中文名称：红色通报到期日期</w:t>
      </w:r>
    </w:p>
    <w:p>
      <w:pPr>
        <w:pStyle w:val="39"/>
      </w:pPr>
      <w:r>
        <w:rPr>
          <w:rFonts w:hint="eastAsia"/>
        </w:rPr>
        <w:t xml:space="preserve">  中文全拼：hong-se-tong-bao-dao-qi-ri-qi</w:t>
      </w:r>
    </w:p>
    <w:p>
      <w:pPr>
        <w:pStyle w:val="39"/>
      </w:pPr>
      <w:r>
        <w:rPr>
          <w:rFonts w:hint="eastAsia"/>
        </w:rPr>
        <w:t xml:space="preserve">    标识符：HSTBDQRQ</w:t>
      </w:r>
    </w:p>
    <w:p>
      <w:pPr>
        <w:pStyle w:val="39"/>
      </w:pPr>
      <w:r>
        <w:rPr>
          <w:rFonts w:hint="eastAsia"/>
        </w:rPr>
        <w:t xml:space="preserve">      版本：1.0</w:t>
      </w:r>
    </w:p>
    <w:p>
      <w:pPr>
        <w:pStyle w:val="39"/>
      </w:pPr>
      <w:r>
        <w:rPr>
          <w:rFonts w:hint="eastAsia"/>
        </w:rPr>
        <w:t xml:space="preserve">  同义名称：</w:t>
      </w:r>
    </w:p>
    <w:p>
      <w:pPr>
        <w:pStyle w:val="39"/>
      </w:pPr>
      <w:r>
        <w:rPr>
          <w:rFonts w:hint="eastAsia"/>
        </w:rPr>
        <w:t xml:space="preserve">      说明：红色通报到期日期</w:t>
      </w:r>
    </w:p>
    <w:p>
      <w:pPr>
        <w:pStyle w:val="39"/>
        <w:ind w:firstLine="630" w:firstLineChars="300"/>
      </w:pPr>
      <w:r>
        <w:rPr>
          <w:rFonts w:hint="eastAsia"/>
        </w:rPr>
        <w:t>对象类词：红色通报</w:t>
      </w:r>
    </w:p>
    <w:p>
      <w:pPr>
        <w:pStyle w:val="39"/>
      </w:pPr>
      <w:r>
        <w:rPr>
          <w:rFonts w:hint="eastAsia"/>
        </w:rPr>
        <w:t xml:space="preserve">    特性词：到期日期</w:t>
      </w:r>
    </w:p>
    <w:p>
      <w:pPr>
        <w:pStyle w:val="39"/>
      </w:pPr>
      <w:r>
        <w:rPr>
          <w:rFonts w:hint="eastAsia"/>
        </w:rPr>
        <w:t xml:space="preserve">    表示词：日期</w:t>
      </w:r>
    </w:p>
    <w:p>
      <w:pPr>
        <w:pStyle w:val="39"/>
      </w:pPr>
      <w:r>
        <w:rPr>
          <w:rFonts w:hint="eastAsia"/>
        </w:rPr>
        <w:t xml:space="preserve">  数据类型：日期型</w:t>
      </w:r>
    </w:p>
    <w:p>
      <w:pPr>
        <w:pStyle w:val="39"/>
      </w:pPr>
      <w:r>
        <w:rPr>
          <w:rFonts w:hint="eastAsia"/>
        </w:rPr>
        <w:t xml:space="preserve">  表示格式：d8（YYYYMMDD）</w:t>
      </w:r>
    </w:p>
    <w:p>
      <w:pPr>
        <w:pStyle w:val="39"/>
      </w:pPr>
      <w:r>
        <w:rPr>
          <w:rFonts w:hint="eastAsia"/>
        </w:rPr>
        <w:t xml:space="preserve">      值域：</w:t>
      </w:r>
    </w:p>
    <w:p>
      <w:pPr>
        <w:pStyle w:val="39"/>
      </w:pPr>
      <w:r>
        <w:rPr>
          <w:rFonts w:hint="eastAsia"/>
        </w:rPr>
        <w:t xml:space="preserve">      关系：由</w:t>
      </w:r>
      <w:r>
        <w:t>DE00</w:t>
      </w:r>
      <w:r>
        <w:rPr>
          <w:rFonts w:hint="eastAsia"/>
        </w:rPr>
        <w:t xml:space="preserve">101 “日期”派生（derive-from </w:t>
      </w:r>
      <w:r>
        <w:t>DE00</w:t>
      </w:r>
      <w:r>
        <w:rPr>
          <w:rFonts w:hint="eastAsia"/>
        </w:rPr>
        <w:t>101）</w:t>
      </w:r>
    </w:p>
    <w:p>
      <w:pPr>
        <w:pStyle w:val="39"/>
      </w:pPr>
      <w:r>
        <w:rPr>
          <w:rFonts w:hint="eastAsia"/>
        </w:rPr>
        <w:t xml:space="preserve">  计量单位：</w:t>
      </w:r>
    </w:p>
    <w:p>
      <w:pPr>
        <w:pStyle w:val="39"/>
        <w:ind w:firstLine="1050" w:firstLineChars="500"/>
      </w:pPr>
      <w:r>
        <w:rPr>
          <w:rFonts w:hint="eastAsia"/>
        </w:rPr>
        <w:t>状态：标准</w:t>
      </w:r>
    </w:p>
    <w:p>
      <w:pPr>
        <w:pStyle w:val="39"/>
        <w:ind w:firstLine="630" w:firstLineChars="300"/>
      </w:pPr>
      <w:r>
        <w:rPr>
          <w:rFonts w:hint="eastAsia"/>
        </w:rPr>
        <w:t>提交机构：公安部经济犯罪侦查局</w:t>
      </w:r>
    </w:p>
    <w:p>
      <w:pPr>
        <w:pStyle w:val="39"/>
      </w:pPr>
      <w:r>
        <w:rPr>
          <w:rFonts w:hint="eastAsia"/>
        </w:rPr>
        <w:t>主要起草人：</w:t>
      </w:r>
    </w:p>
    <w:p>
      <w:pPr>
        <w:pStyle w:val="39"/>
      </w:pPr>
      <w:r>
        <w:rPr>
          <w:rFonts w:hint="eastAsia"/>
        </w:rPr>
        <w:t xml:space="preserve">  批准日期：2015年7月20日</w:t>
      </w:r>
    </w:p>
    <w:p>
      <w:pPr>
        <w:pStyle w:val="39"/>
      </w:pPr>
      <w:r>
        <w:rPr>
          <w:rFonts w:hint="eastAsia"/>
        </w:rPr>
        <w:t xml:space="preserve">      备注：</w:t>
      </w:r>
    </w:p>
    <w:p>
      <w:pPr>
        <w:pStyle w:val="39"/>
      </w:pPr>
      <w:r>
        <w:t>__________________________________________________________________________</w:t>
      </w:r>
    </w:p>
    <w:p>
      <w:pPr>
        <w:pStyle w:val="39"/>
      </w:pPr>
      <w:r>
        <w:rPr>
          <w:rFonts w:hint="eastAsia"/>
        </w:rPr>
        <w:t>内部标识符：DE00238</w:t>
      </w:r>
    </w:p>
    <w:p>
      <w:pPr>
        <w:pStyle w:val="39"/>
        <w:ind w:firstLine="630" w:firstLineChars="300"/>
      </w:pPr>
      <w:r>
        <w:rPr>
          <w:rFonts w:hint="eastAsia"/>
        </w:rPr>
        <w:t>中文名称：工商注册号码</w:t>
      </w:r>
    </w:p>
    <w:p>
      <w:pPr>
        <w:pStyle w:val="39"/>
        <w:ind w:firstLine="630" w:firstLineChars="300"/>
      </w:pPr>
      <w:r>
        <w:rPr>
          <w:rFonts w:hint="eastAsia"/>
        </w:rPr>
        <w:t>中文全拼：gong-shang-zhu-ce-hao-ma</w:t>
      </w:r>
    </w:p>
    <w:p>
      <w:pPr>
        <w:pStyle w:val="39"/>
      </w:pPr>
      <w:r>
        <w:rPr>
          <w:rFonts w:hint="eastAsia"/>
        </w:rPr>
        <w:t xml:space="preserve">    标识符：GSZCHM</w:t>
      </w:r>
    </w:p>
    <w:p>
      <w:pPr>
        <w:pStyle w:val="39"/>
      </w:pPr>
      <w:r>
        <w:rPr>
          <w:rFonts w:hint="eastAsia"/>
        </w:rPr>
        <w:t xml:space="preserve">      版本：1.0</w:t>
      </w:r>
    </w:p>
    <w:p>
      <w:pPr>
        <w:pStyle w:val="39"/>
      </w:pPr>
      <w:r>
        <w:rPr>
          <w:rFonts w:hint="eastAsia"/>
        </w:rPr>
        <w:t xml:space="preserve">  同义名称：</w:t>
      </w:r>
    </w:p>
    <w:p>
      <w:pPr>
        <w:pStyle w:val="39"/>
      </w:pPr>
      <w:r>
        <w:rPr>
          <w:rFonts w:hint="eastAsia"/>
        </w:rPr>
        <w:t xml:space="preserve">      说明：</w:t>
      </w:r>
      <w:r>
        <w:t>工商行政管理市场主体注册号</w:t>
      </w:r>
    </w:p>
    <w:p>
      <w:pPr>
        <w:pStyle w:val="39"/>
      </w:pPr>
      <w:r>
        <w:rPr>
          <w:rFonts w:hint="eastAsia"/>
        </w:rPr>
        <w:t xml:space="preserve">  对象类词：单位机构</w:t>
      </w:r>
    </w:p>
    <w:p>
      <w:pPr>
        <w:pStyle w:val="39"/>
        <w:ind w:firstLine="840" w:firstLineChars="400"/>
      </w:pPr>
      <w:r>
        <w:rPr>
          <w:rFonts w:hint="eastAsia"/>
        </w:rPr>
        <w:t>特性词：工商注册</w:t>
      </w:r>
    </w:p>
    <w:p>
      <w:pPr>
        <w:pStyle w:val="39"/>
      </w:pPr>
      <w:r>
        <w:rPr>
          <w:rFonts w:hint="eastAsia"/>
        </w:rPr>
        <w:t xml:space="preserve">    表示词：号码</w:t>
      </w:r>
    </w:p>
    <w:p>
      <w:pPr>
        <w:pStyle w:val="39"/>
      </w:pPr>
      <w:r>
        <w:rPr>
          <w:rFonts w:hint="eastAsia"/>
        </w:rPr>
        <w:t xml:space="preserve">  数据类型：字符型</w:t>
      </w:r>
    </w:p>
    <w:p>
      <w:pPr>
        <w:pStyle w:val="39"/>
      </w:pPr>
      <w:r>
        <w:rPr>
          <w:rFonts w:hint="eastAsia"/>
        </w:rPr>
        <w:t xml:space="preserve">  表示格式：c..30</w:t>
      </w:r>
    </w:p>
    <w:p>
      <w:pPr>
        <w:pStyle w:val="39"/>
        <w:ind w:firstLine="1050" w:firstLineChars="500"/>
      </w:pPr>
      <w:r>
        <w:rPr>
          <w:rFonts w:hint="eastAsia"/>
        </w:rPr>
        <w:t>值域：</w:t>
      </w:r>
    </w:p>
    <w:p>
      <w:pPr>
        <w:pStyle w:val="39"/>
      </w:pPr>
      <w:r>
        <w:rPr>
          <w:rFonts w:hint="eastAsia"/>
        </w:rPr>
        <w:t xml:space="preserve">      关系：</w:t>
      </w:r>
    </w:p>
    <w:p>
      <w:pPr>
        <w:pStyle w:val="39"/>
      </w:pPr>
      <w:r>
        <w:rPr>
          <w:rFonts w:hint="eastAsia"/>
        </w:rPr>
        <w:t xml:space="preserve">  计量单位：</w:t>
      </w:r>
    </w:p>
    <w:p>
      <w:pPr>
        <w:pStyle w:val="39"/>
        <w:ind w:firstLine="1050" w:firstLineChars="500"/>
      </w:pPr>
      <w:r>
        <w:rPr>
          <w:rFonts w:hint="eastAsia"/>
        </w:rPr>
        <w:t>状态：标准</w:t>
      </w:r>
    </w:p>
    <w:p>
      <w:pPr>
        <w:pStyle w:val="39"/>
        <w:ind w:firstLine="630" w:firstLineChars="300"/>
      </w:pPr>
      <w:r>
        <w:rPr>
          <w:rFonts w:hint="eastAsia"/>
        </w:rPr>
        <w:t>提交机构：公安部经济犯罪侦查局</w:t>
      </w:r>
    </w:p>
    <w:p>
      <w:pPr>
        <w:pStyle w:val="39"/>
      </w:pPr>
      <w:r>
        <w:rPr>
          <w:rFonts w:hint="eastAsia"/>
        </w:rPr>
        <w:t>主要起草人：</w:t>
      </w:r>
    </w:p>
    <w:p>
      <w:pPr>
        <w:pStyle w:val="39"/>
      </w:pPr>
      <w:r>
        <w:rPr>
          <w:rFonts w:hint="eastAsia"/>
        </w:rPr>
        <w:t xml:space="preserve">  批准日期：2015年7月20日</w:t>
      </w:r>
    </w:p>
    <w:p>
      <w:pPr>
        <w:pStyle w:val="39"/>
      </w:pPr>
      <w:r>
        <w:rPr>
          <w:rFonts w:hint="eastAsia"/>
        </w:rPr>
        <w:t xml:space="preserve">      备注：</w:t>
      </w:r>
    </w:p>
    <w:p>
      <w:pPr>
        <w:pStyle w:val="39"/>
      </w:pPr>
      <w:r>
        <w:t>__________________________________________________________________________</w:t>
      </w:r>
    </w:p>
    <w:p>
      <w:pPr>
        <w:pStyle w:val="39"/>
      </w:pPr>
      <w:r>
        <w:rPr>
          <w:rFonts w:hint="eastAsia"/>
        </w:rPr>
        <w:t>内部标识符：DE00239</w:t>
      </w:r>
    </w:p>
    <w:p>
      <w:pPr>
        <w:pStyle w:val="39"/>
      </w:pPr>
      <w:r>
        <w:rPr>
          <w:rFonts w:hint="eastAsia"/>
        </w:rPr>
        <w:t xml:space="preserve">  中文名称：税务登记号码</w:t>
      </w:r>
    </w:p>
    <w:p>
      <w:pPr>
        <w:pStyle w:val="39"/>
      </w:pPr>
      <w:r>
        <w:rPr>
          <w:rFonts w:hint="eastAsia"/>
        </w:rPr>
        <w:t xml:space="preserve">  中文全拼：shui-wu-deng-ji-hao-ma</w:t>
      </w:r>
    </w:p>
    <w:p>
      <w:pPr>
        <w:pStyle w:val="39"/>
      </w:pPr>
      <w:r>
        <w:rPr>
          <w:rFonts w:hint="eastAsia"/>
        </w:rPr>
        <w:t xml:space="preserve">    标识符：SWDJHM</w:t>
      </w:r>
    </w:p>
    <w:p>
      <w:pPr>
        <w:pStyle w:val="39"/>
      </w:pPr>
      <w:r>
        <w:rPr>
          <w:rFonts w:hint="eastAsia"/>
        </w:rPr>
        <w:t xml:space="preserve">      版本：1.0</w:t>
      </w:r>
    </w:p>
    <w:p>
      <w:pPr>
        <w:pStyle w:val="39"/>
      </w:pPr>
      <w:r>
        <w:rPr>
          <w:rFonts w:hint="eastAsia"/>
        </w:rPr>
        <w:t xml:space="preserve">  同义名称：</w:t>
      </w:r>
    </w:p>
    <w:p>
      <w:pPr>
        <w:pStyle w:val="39"/>
      </w:pPr>
      <w:r>
        <w:rPr>
          <w:rFonts w:hint="eastAsia"/>
        </w:rPr>
        <w:t xml:space="preserve">      说明：税务机关赋予纳税人的税务登记号码</w:t>
      </w:r>
    </w:p>
    <w:p>
      <w:pPr>
        <w:pStyle w:val="39"/>
        <w:ind w:firstLine="630" w:firstLineChars="300"/>
      </w:pPr>
      <w:r>
        <w:rPr>
          <w:rFonts w:hint="eastAsia"/>
        </w:rPr>
        <w:t>对象类词：纳税人</w:t>
      </w:r>
    </w:p>
    <w:p>
      <w:pPr>
        <w:pStyle w:val="39"/>
        <w:ind w:firstLine="840" w:firstLineChars="400"/>
      </w:pPr>
      <w:r>
        <w:rPr>
          <w:rFonts w:hint="eastAsia"/>
        </w:rPr>
        <w:t>特性词：税务登记</w:t>
      </w:r>
    </w:p>
    <w:p>
      <w:pPr>
        <w:pStyle w:val="39"/>
      </w:pPr>
      <w:r>
        <w:rPr>
          <w:rFonts w:hint="eastAsia"/>
        </w:rPr>
        <w:t xml:space="preserve">    表示词：号码</w:t>
      </w:r>
    </w:p>
    <w:p>
      <w:pPr>
        <w:pStyle w:val="39"/>
      </w:pPr>
      <w:r>
        <w:rPr>
          <w:rFonts w:hint="eastAsia"/>
        </w:rPr>
        <w:t xml:space="preserve">  数据类型：字符型</w:t>
      </w:r>
    </w:p>
    <w:p>
      <w:pPr>
        <w:pStyle w:val="39"/>
      </w:pPr>
      <w:r>
        <w:rPr>
          <w:rFonts w:hint="eastAsia"/>
        </w:rPr>
        <w:t xml:space="preserve">  表示格式：c..30</w:t>
      </w:r>
    </w:p>
    <w:p>
      <w:pPr>
        <w:pStyle w:val="39"/>
        <w:ind w:left="1680" w:leftChars="500" w:hanging="630" w:hangingChars="300"/>
      </w:pPr>
      <w:r>
        <w:rPr>
          <w:rFonts w:hint="eastAsia"/>
        </w:rPr>
        <w:t>值域：</w:t>
      </w:r>
    </w:p>
    <w:p>
      <w:pPr>
        <w:pStyle w:val="39"/>
      </w:pPr>
      <w:r>
        <w:rPr>
          <w:rFonts w:hint="eastAsia"/>
        </w:rPr>
        <w:t xml:space="preserve">      关系：</w:t>
      </w:r>
    </w:p>
    <w:p>
      <w:pPr>
        <w:pStyle w:val="39"/>
      </w:pPr>
      <w:r>
        <w:rPr>
          <w:rFonts w:hint="eastAsia"/>
        </w:rPr>
        <w:t xml:space="preserve">  计量单位：</w:t>
      </w:r>
    </w:p>
    <w:p>
      <w:pPr>
        <w:pStyle w:val="39"/>
        <w:ind w:firstLine="1050" w:firstLineChars="500"/>
      </w:pPr>
      <w:r>
        <w:rPr>
          <w:rFonts w:hint="eastAsia"/>
        </w:rPr>
        <w:t>状态：标准</w:t>
      </w:r>
    </w:p>
    <w:p>
      <w:pPr>
        <w:pStyle w:val="39"/>
        <w:ind w:firstLine="630" w:firstLineChars="300"/>
      </w:pPr>
      <w:r>
        <w:rPr>
          <w:rFonts w:hint="eastAsia"/>
        </w:rPr>
        <w:t>提交机构：公安部经济犯罪侦查局</w:t>
      </w:r>
    </w:p>
    <w:p>
      <w:pPr>
        <w:pStyle w:val="39"/>
      </w:pPr>
      <w:r>
        <w:rPr>
          <w:rFonts w:hint="eastAsia"/>
        </w:rPr>
        <w:t>主要起草人：</w:t>
      </w:r>
    </w:p>
    <w:p>
      <w:pPr>
        <w:pStyle w:val="39"/>
      </w:pPr>
      <w:r>
        <w:rPr>
          <w:rFonts w:hint="eastAsia"/>
        </w:rPr>
        <w:t xml:space="preserve">  批准日期：2015年7月20日</w:t>
      </w:r>
    </w:p>
    <w:p>
      <w:pPr>
        <w:pStyle w:val="39"/>
      </w:pPr>
      <w:r>
        <w:rPr>
          <w:rFonts w:hint="eastAsia"/>
        </w:rPr>
        <w:t xml:space="preserve">      备注：</w:t>
      </w:r>
    </w:p>
    <w:p>
      <w:pPr>
        <w:pStyle w:val="39"/>
      </w:pPr>
      <w:r>
        <w:t>__________________________________________________________________________</w:t>
      </w:r>
    </w:p>
    <w:p>
      <w:pPr>
        <w:pStyle w:val="39"/>
      </w:pPr>
      <w:r>
        <w:rPr>
          <w:rFonts w:hint="eastAsia"/>
        </w:rPr>
        <w:t>内部标识符：DE00240</w:t>
      </w:r>
    </w:p>
    <w:p>
      <w:pPr>
        <w:pStyle w:val="39"/>
      </w:pPr>
      <w:r>
        <w:rPr>
          <w:rFonts w:hint="eastAsia"/>
        </w:rPr>
        <w:t xml:space="preserve">  中文名称：银行账户类型代码</w:t>
      </w:r>
    </w:p>
    <w:p>
      <w:pPr>
        <w:pStyle w:val="39"/>
      </w:pPr>
      <w:r>
        <w:rPr>
          <w:rFonts w:hint="eastAsia"/>
        </w:rPr>
        <w:t xml:space="preserve">  中文全拼：yin-hang-zhang-hu-lei-xing-dai-ma</w:t>
      </w:r>
    </w:p>
    <w:p>
      <w:pPr>
        <w:pStyle w:val="39"/>
      </w:pPr>
      <w:r>
        <w:rPr>
          <w:rFonts w:hint="eastAsia"/>
        </w:rPr>
        <w:t xml:space="preserve">    标识符：YHZHLXDM</w:t>
      </w:r>
    </w:p>
    <w:p>
      <w:pPr>
        <w:pStyle w:val="39"/>
      </w:pPr>
      <w:r>
        <w:rPr>
          <w:rFonts w:hint="eastAsia"/>
        </w:rPr>
        <w:t xml:space="preserve">      版本：1.0</w:t>
      </w:r>
    </w:p>
    <w:p>
      <w:pPr>
        <w:pStyle w:val="39"/>
      </w:pPr>
      <w:r>
        <w:rPr>
          <w:rFonts w:hint="eastAsia"/>
        </w:rPr>
        <w:t xml:space="preserve">  同义名称：</w:t>
      </w:r>
    </w:p>
    <w:p>
      <w:pPr>
        <w:pStyle w:val="39"/>
      </w:pPr>
      <w:r>
        <w:rPr>
          <w:rFonts w:hint="eastAsia"/>
        </w:rPr>
        <w:t xml:space="preserve">      说明：银行账户类型代码</w:t>
      </w:r>
    </w:p>
    <w:p>
      <w:pPr>
        <w:pStyle w:val="39"/>
        <w:ind w:firstLine="630" w:firstLineChars="300"/>
      </w:pPr>
      <w:r>
        <w:rPr>
          <w:rFonts w:hint="eastAsia"/>
        </w:rPr>
        <w:t>对象类词：银行账户</w:t>
      </w:r>
    </w:p>
    <w:p>
      <w:pPr>
        <w:pStyle w:val="39"/>
        <w:ind w:firstLine="840" w:firstLineChars="400"/>
      </w:pPr>
      <w:r>
        <w:rPr>
          <w:rFonts w:hint="eastAsia"/>
        </w:rPr>
        <w:t>特性词：类型</w:t>
      </w:r>
    </w:p>
    <w:p>
      <w:pPr>
        <w:pStyle w:val="39"/>
      </w:pPr>
      <w:r>
        <w:rPr>
          <w:rFonts w:hint="eastAsia"/>
        </w:rPr>
        <w:t xml:space="preserve">    表示词：代码</w:t>
      </w:r>
    </w:p>
    <w:p>
      <w:pPr>
        <w:pStyle w:val="39"/>
      </w:pPr>
      <w:r>
        <w:rPr>
          <w:rFonts w:hint="eastAsia"/>
        </w:rPr>
        <w:t xml:space="preserve">  数据类型：字符型</w:t>
      </w:r>
    </w:p>
    <w:p>
      <w:pPr>
        <w:pStyle w:val="39"/>
      </w:pPr>
      <w:r>
        <w:rPr>
          <w:rFonts w:hint="eastAsia"/>
        </w:rPr>
        <w:t xml:space="preserve">  表示格式：c4</w:t>
      </w:r>
    </w:p>
    <w:p>
      <w:pPr>
        <w:pStyle w:val="39"/>
      </w:pPr>
      <w:r>
        <w:rPr>
          <w:rFonts w:hint="eastAsia"/>
        </w:rPr>
        <w:t xml:space="preserve">      值域：采用GA/T 2000.55 《公安信息代码 第55部分：银行账户类型代码》</w:t>
      </w:r>
    </w:p>
    <w:p>
      <w:pPr>
        <w:pStyle w:val="39"/>
      </w:pPr>
      <w:r>
        <w:rPr>
          <w:rFonts w:hint="eastAsia"/>
        </w:rPr>
        <w:t xml:space="preserve">      关系：</w:t>
      </w:r>
    </w:p>
    <w:p>
      <w:pPr>
        <w:pStyle w:val="39"/>
      </w:pPr>
      <w:r>
        <w:rPr>
          <w:rFonts w:hint="eastAsia"/>
        </w:rPr>
        <w:t xml:space="preserve">  计量单位：</w:t>
      </w:r>
    </w:p>
    <w:p>
      <w:pPr>
        <w:pStyle w:val="39"/>
        <w:ind w:firstLine="1050" w:firstLineChars="500"/>
      </w:pPr>
      <w:r>
        <w:rPr>
          <w:rFonts w:hint="eastAsia"/>
        </w:rPr>
        <w:t>状态：标准</w:t>
      </w:r>
    </w:p>
    <w:p>
      <w:pPr>
        <w:pStyle w:val="39"/>
        <w:ind w:firstLine="630" w:firstLineChars="300"/>
      </w:pPr>
      <w:r>
        <w:rPr>
          <w:rFonts w:hint="eastAsia"/>
        </w:rPr>
        <w:t>提交机构：公安部经济犯罪侦查局</w:t>
      </w:r>
    </w:p>
    <w:p>
      <w:pPr>
        <w:pStyle w:val="39"/>
      </w:pPr>
      <w:r>
        <w:rPr>
          <w:rFonts w:hint="eastAsia"/>
        </w:rPr>
        <w:t>主要起草人：</w:t>
      </w:r>
    </w:p>
    <w:p>
      <w:pPr>
        <w:pStyle w:val="39"/>
      </w:pPr>
      <w:r>
        <w:rPr>
          <w:rFonts w:hint="eastAsia"/>
        </w:rPr>
        <w:t xml:space="preserve">  批准日期：2015年7月20日</w:t>
      </w:r>
    </w:p>
    <w:p>
      <w:pPr>
        <w:pStyle w:val="39"/>
      </w:pPr>
      <w:r>
        <w:rPr>
          <w:rFonts w:hint="eastAsia"/>
        </w:rPr>
        <w:t xml:space="preserve">      备注：</w:t>
      </w:r>
    </w:p>
    <w:p>
      <w:pPr>
        <w:pStyle w:val="39"/>
      </w:pPr>
      <w:r>
        <w:t>__________________________________________________________________________</w:t>
      </w:r>
    </w:p>
    <w:p>
      <w:pPr>
        <w:pStyle w:val="39"/>
      </w:pPr>
      <w:r>
        <w:rPr>
          <w:rFonts w:hint="eastAsia"/>
        </w:rPr>
        <w:t>内部标识符：DE00241</w:t>
      </w:r>
    </w:p>
    <w:p>
      <w:pPr>
        <w:pStyle w:val="39"/>
      </w:pPr>
      <w:r>
        <w:rPr>
          <w:rFonts w:hint="eastAsia"/>
        </w:rPr>
        <w:t xml:space="preserve">  中文名称：银行账号</w:t>
      </w:r>
    </w:p>
    <w:p>
      <w:pPr>
        <w:pStyle w:val="39"/>
      </w:pPr>
      <w:r>
        <w:rPr>
          <w:rFonts w:hint="eastAsia"/>
        </w:rPr>
        <w:t xml:space="preserve">  中文全拼：yin-hang-zhang-hao</w:t>
      </w:r>
    </w:p>
    <w:p>
      <w:pPr>
        <w:pStyle w:val="39"/>
      </w:pPr>
      <w:r>
        <w:rPr>
          <w:rFonts w:hint="eastAsia"/>
        </w:rPr>
        <w:t xml:space="preserve">    标识符：YHZH</w:t>
      </w:r>
    </w:p>
    <w:p>
      <w:pPr>
        <w:pStyle w:val="39"/>
      </w:pPr>
      <w:r>
        <w:rPr>
          <w:rFonts w:hint="eastAsia"/>
        </w:rPr>
        <w:t xml:space="preserve">      版本：1.0</w:t>
      </w:r>
    </w:p>
    <w:p>
      <w:pPr>
        <w:pStyle w:val="39"/>
      </w:pPr>
      <w:r>
        <w:rPr>
          <w:rFonts w:hint="eastAsia"/>
        </w:rPr>
        <w:t xml:space="preserve">  同义名称：</w:t>
      </w:r>
    </w:p>
    <w:p>
      <w:pPr>
        <w:pStyle w:val="39"/>
      </w:pPr>
      <w:r>
        <w:rPr>
          <w:rFonts w:hint="eastAsia"/>
        </w:rPr>
        <w:t xml:space="preserve">      说明：在商业银行开立的银行卡、存折等账户号码</w:t>
      </w:r>
    </w:p>
    <w:p>
      <w:pPr>
        <w:pStyle w:val="39"/>
        <w:ind w:firstLine="630" w:firstLineChars="300"/>
      </w:pPr>
      <w:r>
        <w:rPr>
          <w:rFonts w:hint="eastAsia"/>
        </w:rPr>
        <w:t>对象类词：银行账户</w:t>
      </w:r>
    </w:p>
    <w:p>
      <w:pPr>
        <w:pStyle w:val="39"/>
      </w:pPr>
      <w:r>
        <w:rPr>
          <w:rFonts w:hint="eastAsia"/>
        </w:rPr>
        <w:t>特性词：账户</w:t>
      </w:r>
    </w:p>
    <w:p>
      <w:pPr>
        <w:pStyle w:val="39"/>
      </w:pPr>
      <w:r>
        <w:rPr>
          <w:rFonts w:hint="eastAsia"/>
        </w:rPr>
        <w:t xml:space="preserve">    表示词：号码</w:t>
      </w:r>
    </w:p>
    <w:p>
      <w:pPr>
        <w:pStyle w:val="39"/>
      </w:pPr>
      <w:r>
        <w:rPr>
          <w:rFonts w:hint="eastAsia"/>
        </w:rPr>
        <w:t xml:space="preserve">  数据类型：字符型</w:t>
      </w:r>
    </w:p>
    <w:p>
      <w:pPr>
        <w:pStyle w:val="39"/>
      </w:pPr>
      <w:r>
        <w:rPr>
          <w:rFonts w:hint="eastAsia"/>
        </w:rPr>
        <w:t xml:space="preserve">  表示格式：c..50</w:t>
      </w:r>
    </w:p>
    <w:p>
      <w:pPr>
        <w:pStyle w:val="39"/>
      </w:pPr>
      <w:r>
        <w:rPr>
          <w:rFonts w:hint="eastAsia"/>
        </w:rPr>
        <w:t xml:space="preserve">      值域：</w:t>
      </w:r>
    </w:p>
    <w:p>
      <w:pPr>
        <w:pStyle w:val="39"/>
      </w:pPr>
      <w:r>
        <w:rPr>
          <w:rFonts w:hint="eastAsia"/>
        </w:rPr>
        <w:t xml:space="preserve">      关系：</w:t>
      </w:r>
    </w:p>
    <w:p>
      <w:pPr>
        <w:pStyle w:val="39"/>
      </w:pPr>
      <w:r>
        <w:rPr>
          <w:rFonts w:hint="eastAsia"/>
        </w:rPr>
        <w:t xml:space="preserve">  计量单位：</w:t>
      </w:r>
    </w:p>
    <w:p>
      <w:pPr>
        <w:pStyle w:val="39"/>
        <w:ind w:firstLine="1050" w:firstLineChars="500"/>
      </w:pPr>
      <w:r>
        <w:rPr>
          <w:rFonts w:hint="eastAsia"/>
        </w:rPr>
        <w:t>状态：标准</w:t>
      </w:r>
    </w:p>
    <w:p>
      <w:pPr>
        <w:pStyle w:val="39"/>
        <w:ind w:firstLine="630" w:firstLineChars="300"/>
      </w:pPr>
      <w:r>
        <w:rPr>
          <w:rFonts w:hint="eastAsia"/>
        </w:rPr>
        <w:t>提交机构：公安部经济犯罪侦查局</w:t>
      </w:r>
    </w:p>
    <w:p>
      <w:pPr>
        <w:pStyle w:val="39"/>
      </w:pPr>
      <w:r>
        <w:rPr>
          <w:rFonts w:hint="eastAsia"/>
        </w:rPr>
        <w:t>主要起草人：</w:t>
      </w:r>
    </w:p>
    <w:p>
      <w:pPr>
        <w:pStyle w:val="39"/>
      </w:pPr>
      <w:r>
        <w:rPr>
          <w:rFonts w:hint="eastAsia"/>
        </w:rPr>
        <w:t xml:space="preserve">  批准日期：2015年7月20日</w:t>
      </w:r>
    </w:p>
    <w:p>
      <w:pPr>
        <w:pStyle w:val="39"/>
      </w:pPr>
      <w:r>
        <w:rPr>
          <w:rFonts w:hint="eastAsia"/>
        </w:rPr>
        <w:t xml:space="preserve">      备注：</w:t>
      </w:r>
    </w:p>
    <w:p>
      <w:pPr>
        <w:pStyle w:val="39"/>
      </w:pPr>
      <w:r>
        <w:t>__________________________________________________________________________</w:t>
      </w:r>
    </w:p>
    <w:p>
      <w:pPr>
        <w:pStyle w:val="39"/>
      </w:pPr>
      <w:r>
        <w:rPr>
          <w:rFonts w:hint="eastAsia"/>
        </w:rPr>
        <w:t>内部标识符：DE00242</w:t>
      </w:r>
    </w:p>
    <w:p>
      <w:pPr>
        <w:pStyle w:val="39"/>
      </w:pPr>
      <w:r>
        <w:rPr>
          <w:rFonts w:hint="eastAsia"/>
        </w:rPr>
        <w:t xml:space="preserve">  中文名称：开户名称</w:t>
      </w:r>
    </w:p>
    <w:p>
      <w:pPr>
        <w:pStyle w:val="39"/>
      </w:pPr>
      <w:r>
        <w:rPr>
          <w:rFonts w:hint="eastAsia"/>
        </w:rPr>
        <w:t xml:space="preserve">  中文全拼：kai-hu-ming-cheng</w:t>
      </w:r>
    </w:p>
    <w:p>
      <w:pPr>
        <w:pStyle w:val="39"/>
      </w:pPr>
      <w:r>
        <w:rPr>
          <w:rFonts w:hint="eastAsia"/>
        </w:rPr>
        <w:t xml:space="preserve">    标识符：KHMC</w:t>
      </w:r>
    </w:p>
    <w:p>
      <w:pPr>
        <w:pStyle w:val="39"/>
      </w:pPr>
      <w:r>
        <w:rPr>
          <w:rFonts w:hint="eastAsia"/>
        </w:rPr>
        <w:t xml:space="preserve">      版本：1.0</w:t>
      </w:r>
    </w:p>
    <w:p>
      <w:pPr>
        <w:pStyle w:val="39"/>
      </w:pPr>
      <w:r>
        <w:rPr>
          <w:rFonts w:hint="eastAsia"/>
        </w:rPr>
        <w:t xml:space="preserve">  同义名称：</w:t>
      </w:r>
    </w:p>
    <w:p>
      <w:pPr>
        <w:pStyle w:val="39"/>
      </w:pPr>
      <w:r>
        <w:rPr>
          <w:rFonts w:hint="eastAsia"/>
        </w:rPr>
        <w:t xml:space="preserve">      说明：在银行、证券、保险等机构开设账户所属人（法人）的名称</w:t>
      </w:r>
    </w:p>
    <w:p>
      <w:pPr>
        <w:pStyle w:val="39"/>
        <w:ind w:firstLine="630" w:firstLineChars="300"/>
      </w:pPr>
      <w:r>
        <w:rPr>
          <w:rFonts w:hint="eastAsia"/>
        </w:rPr>
        <w:t>对象类词：账号</w:t>
      </w:r>
    </w:p>
    <w:p>
      <w:pPr>
        <w:pStyle w:val="39"/>
        <w:ind w:firstLine="840" w:firstLineChars="400"/>
      </w:pPr>
      <w:r>
        <w:rPr>
          <w:rFonts w:hint="eastAsia"/>
        </w:rPr>
        <w:t>特性词：开户人</w:t>
      </w:r>
    </w:p>
    <w:p>
      <w:pPr>
        <w:pStyle w:val="39"/>
      </w:pPr>
      <w:r>
        <w:rPr>
          <w:rFonts w:hint="eastAsia"/>
        </w:rPr>
        <w:t xml:space="preserve">    表示词：名称</w:t>
      </w:r>
    </w:p>
    <w:p>
      <w:pPr>
        <w:pStyle w:val="39"/>
      </w:pPr>
      <w:r>
        <w:rPr>
          <w:rFonts w:hint="eastAsia"/>
        </w:rPr>
        <w:t xml:space="preserve">  数据类型：字符型</w:t>
      </w:r>
    </w:p>
    <w:p>
      <w:pPr>
        <w:pStyle w:val="39"/>
      </w:pPr>
      <w:r>
        <w:rPr>
          <w:rFonts w:hint="eastAsia"/>
        </w:rPr>
        <w:t xml:space="preserve">  表示格式：c..100</w:t>
      </w:r>
    </w:p>
    <w:p>
      <w:pPr>
        <w:pStyle w:val="39"/>
      </w:pPr>
      <w:r>
        <w:rPr>
          <w:rFonts w:hint="eastAsia"/>
        </w:rPr>
        <w:t xml:space="preserve">      值域：</w:t>
      </w:r>
    </w:p>
    <w:p>
      <w:pPr>
        <w:pStyle w:val="39"/>
      </w:pPr>
      <w:r>
        <w:rPr>
          <w:rFonts w:hint="eastAsia"/>
        </w:rPr>
        <w:t xml:space="preserve">      关系：</w:t>
      </w:r>
    </w:p>
    <w:p>
      <w:pPr>
        <w:pStyle w:val="39"/>
      </w:pPr>
      <w:r>
        <w:rPr>
          <w:rFonts w:hint="eastAsia"/>
        </w:rPr>
        <w:t xml:space="preserve">  计量单位：</w:t>
      </w:r>
    </w:p>
    <w:p>
      <w:pPr>
        <w:pStyle w:val="39"/>
        <w:ind w:firstLine="1050" w:firstLineChars="500"/>
      </w:pPr>
      <w:r>
        <w:rPr>
          <w:rFonts w:hint="eastAsia"/>
        </w:rPr>
        <w:t>状态：标准</w:t>
      </w:r>
    </w:p>
    <w:p>
      <w:pPr>
        <w:pStyle w:val="39"/>
        <w:ind w:firstLine="630" w:firstLineChars="300"/>
      </w:pPr>
      <w:r>
        <w:rPr>
          <w:rFonts w:hint="eastAsia"/>
        </w:rPr>
        <w:t>提交机构：公安部经济犯罪侦查局</w:t>
      </w:r>
    </w:p>
    <w:p>
      <w:pPr>
        <w:pStyle w:val="39"/>
      </w:pPr>
      <w:r>
        <w:rPr>
          <w:rFonts w:hint="eastAsia"/>
        </w:rPr>
        <w:t>主要起草人：</w:t>
      </w:r>
    </w:p>
    <w:p>
      <w:pPr>
        <w:pStyle w:val="39"/>
      </w:pPr>
      <w:r>
        <w:rPr>
          <w:rFonts w:hint="eastAsia"/>
        </w:rPr>
        <w:t xml:space="preserve">  批准日期：2015年7月20日</w:t>
      </w:r>
    </w:p>
    <w:p>
      <w:pPr>
        <w:pStyle w:val="39"/>
      </w:pPr>
      <w:r>
        <w:rPr>
          <w:rFonts w:hint="eastAsia"/>
        </w:rPr>
        <w:t xml:space="preserve">      备注：</w:t>
      </w:r>
    </w:p>
    <w:p>
      <w:pPr>
        <w:pStyle w:val="39"/>
      </w:pPr>
      <w:r>
        <w:t>__________________________________________________________________________</w:t>
      </w:r>
    </w:p>
    <w:p>
      <w:pPr>
        <w:pStyle w:val="39"/>
      </w:pPr>
      <w:r>
        <w:rPr>
          <w:rFonts w:hint="eastAsia"/>
        </w:rPr>
        <w:t>内部标识符：DE00243</w:t>
      </w:r>
    </w:p>
    <w:p>
      <w:pPr>
        <w:pStyle w:val="39"/>
      </w:pPr>
      <w:r>
        <w:rPr>
          <w:rFonts w:hint="eastAsia"/>
        </w:rPr>
        <w:t xml:space="preserve">  中文名称：开户银行名称</w:t>
      </w:r>
    </w:p>
    <w:p>
      <w:pPr>
        <w:pStyle w:val="39"/>
      </w:pPr>
      <w:r>
        <w:rPr>
          <w:rFonts w:hint="eastAsia"/>
        </w:rPr>
        <w:t xml:space="preserve">  中文全拼：kai-hu-yin-hang-ming-chen</w:t>
      </w:r>
    </w:p>
    <w:p>
      <w:pPr>
        <w:pStyle w:val="39"/>
      </w:pPr>
      <w:r>
        <w:rPr>
          <w:rFonts w:hint="eastAsia"/>
        </w:rPr>
        <w:t xml:space="preserve">    标识符：KHYHMC</w:t>
      </w:r>
    </w:p>
    <w:p>
      <w:pPr>
        <w:pStyle w:val="39"/>
      </w:pPr>
      <w:r>
        <w:rPr>
          <w:rFonts w:hint="eastAsia"/>
        </w:rPr>
        <w:t xml:space="preserve">      版本：1.0</w:t>
      </w:r>
    </w:p>
    <w:p>
      <w:pPr>
        <w:pStyle w:val="39"/>
      </w:pPr>
      <w:r>
        <w:rPr>
          <w:rFonts w:hint="eastAsia"/>
        </w:rPr>
        <w:t xml:space="preserve">  同义名称：开户行、发卡行</w:t>
      </w:r>
    </w:p>
    <w:p>
      <w:pPr>
        <w:pStyle w:val="39"/>
      </w:pPr>
      <w:r>
        <w:rPr>
          <w:rFonts w:hint="eastAsia"/>
        </w:rPr>
        <w:t xml:space="preserve">      说明：银行账户开户所在银行的名称</w:t>
      </w:r>
    </w:p>
    <w:p>
      <w:pPr>
        <w:pStyle w:val="39"/>
        <w:ind w:firstLine="630" w:firstLineChars="300"/>
      </w:pPr>
      <w:r>
        <w:rPr>
          <w:rFonts w:hint="eastAsia"/>
        </w:rPr>
        <w:t>对象类词：开户银行</w:t>
      </w:r>
    </w:p>
    <w:p>
      <w:pPr>
        <w:pStyle w:val="39"/>
      </w:pPr>
      <w:r>
        <w:rPr>
          <w:rFonts w:hint="eastAsia"/>
        </w:rPr>
        <w:t xml:space="preserve">    特性词：名称</w:t>
      </w:r>
    </w:p>
    <w:p>
      <w:pPr>
        <w:pStyle w:val="39"/>
      </w:pPr>
      <w:r>
        <w:rPr>
          <w:rFonts w:hint="eastAsia"/>
        </w:rPr>
        <w:t xml:space="preserve">    表示词：名称</w:t>
      </w:r>
    </w:p>
    <w:p>
      <w:pPr>
        <w:pStyle w:val="39"/>
      </w:pPr>
      <w:r>
        <w:rPr>
          <w:rFonts w:hint="eastAsia"/>
        </w:rPr>
        <w:t xml:space="preserve">  数据类型：字符型</w:t>
      </w:r>
    </w:p>
    <w:p>
      <w:pPr>
        <w:pStyle w:val="39"/>
      </w:pPr>
      <w:r>
        <w:rPr>
          <w:rFonts w:hint="eastAsia"/>
        </w:rPr>
        <w:t xml:space="preserve">  表示格式：c..100</w:t>
      </w:r>
    </w:p>
    <w:p>
      <w:pPr>
        <w:pStyle w:val="39"/>
      </w:pPr>
      <w:r>
        <w:rPr>
          <w:rFonts w:hint="eastAsia"/>
        </w:rPr>
        <w:t xml:space="preserve">      值域：</w:t>
      </w:r>
    </w:p>
    <w:p>
      <w:pPr>
        <w:pStyle w:val="39"/>
      </w:pPr>
      <w:r>
        <w:rPr>
          <w:rFonts w:hint="eastAsia"/>
        </w:rPr>
        <w:t xml:space="preserve">      关系：</w:t>
      </w:r>
    </w:p>
    <w:p>
      <w:pPr>
        <w:pStyle w:val="39"/>
      </w:pPr>
      <w:r>
        <w:rPr>
          <w:rFonts w:hint="eastAsia"/>
        </w:rPr>
        <w:t xml:space="preserve">  计量单位：</w:t>
      </w:r>
    </w:p>
    <w:p>
      <w:pPr>
        <w:pStyle w:val="39"/>
        <w:ind w:firstLine="1050" w:firstLineChars="500"/>
      </w:pPr>
      <w:r>
        <w:rPr>
          <w:rFonts w:hint="eastAsia"/>
        </w:rPr>
        <w:t>状态：标准</w:t>
      </w:r>
    </w:p>
    <w:p>
      <w:pPr>
        <w:pStyle w:val="39"/>
        <w:ind w:firstLine="630" w:firstLineChars="300"/>
      </w:pPr>
      <w:r>
        <w:rPr>
          <w:rFonts w:hint="eastAsia"/>
        </w:rPr>
        <w:t>提交机构：公安部经济犯罪侦查局</w:t>
      </w:r>
    </w:p>
    <w:p>
      <w:pPr>
        <w:pStyle w:val="39"/>
      </w:pPr>
      <w:r>
        <w:rPr>
          <w:rFonts w:hint="eastAsia"/>
        </w:rPr>
        <w:t>主要起草人：</w:t>
      </w:r>
    </w:p>
    <w:p>
      <w:pPr>
        <w:pStyle w:val="39"/>
      </w:pPr>
      <w:r>
        <w:rPr>
          <w:rFonts w:hint="eastAsia"/>
        </w:rPr>
        <w:t xml:space="preserve">  批准日期：2015年7月20日</w:t>
      </w:r>
    </w:p>
    <w:p>
      <w:pPr>
        <w:pStyle w:val="39"/>
      </w:pPr>
      <w:r>
        <w:rPr>
          <w:rFonts w:hint="eastAsia"/>
        </w:rPr>
        <w:t xml:space="preserve">      备注：</w:t>
      </w:r>
    </w:p>
    <w:p>
      <w:pPr>
        <w:pStyle w:val="39"/>
      </w:pPr>
      <w:r>
        <w:rPr>
          <w:rFonts w:hint="eastAsia"/>
        </w:rPr>
        <w:t>__________________________________________________________________________</w:t>
      </w:r>
    </w:p>
    <w:p>
      <w:pPr>
        <w:pStyle w:val="39"/>
      </w:pPr>
      <w:r>
        <w:rPr>
          <w:rFonts w:hint="eastAsia"/>
        </w:rPr>
        <w:t>内部标识符：DE00244</w:t>
      </w:r>
    </w:p>
    <w:p>
      <w:pPr>
        <w:pStyle w:val="39"/>
      </w:pPr>
      <w:r>
        <w:rPr>
          <w:rFonts w:hint="eastAsia"/>
        </w:rPr>
        <w:t>　中文名称：涉案物品处置方式代码</w:t>
      </w:r>
    </w:p>
    <w:p>
      <w:pPr>
        <w:pStyle w:val="39"/>
      </w:pPr>
      <w:r>
        <w:rPr>
          <w:rFonts w:hint="eastAsia"/>
        </w:rPr>
        <w:t>　中文全拼：she-an-wu-pin-chu-zhi-fang-shi-dai-ma</w:t>
      </w:r>
    </w:p>
    <w:p>
      <w:pPr>
        <w:pStyle w:val="39"/>
      </w:pPr>
      <w:r>
        <w:rPr>
          <w:rFonts w:hint="eastAsia"/>
        </w:rPr>
        <w:t>　　标识符：SAWPCZFSDM</w:t>
      </w:r>
    </w:p>
    <w:p>
      <w:pPr>
        <w:pStyle w:val="39"/>
      </w:pPr>
      <w:r>
        <w:rPr>
          <w:rFonts w:hint="eastAsia"/>
        </w:rPr>
        <w:t>　　　版本：1.0</w:t>
      </w:r>
    </w:p>
    <w:p>
      <w:pPr>
        <w:pStyle w:val="39"/>
      </w:pPr>
      <w:r>
        <w:rPr>
          <w:rFonts w:hint="eastAsia"/>
        </w:rPr>
        <w:t>　同义名称：</w:t>
      </w:r>
    </w:p>
    <w:p>
      <w:pPr>
        <w:pStyle w:val="39"/>
      </w:pPr>
      <w:r>
        <w:rPr>
          <w:rFonts w:hint="eastAsia"/>
        </w:rPr>
        <w:t>　　　说明：案件涉及物品的处置方式</w:t>
      </w:r>
    </w:p>
    <w:p>
      <w:pPr>
        <w:pStyle w:val="39"/>
      </w:pPr>
      <w:r>
        <w:rPr>
          <w:rFonts w:hint="eastAsia"/>
        </w:rPr>
        <w:t>　对象类词：涉案物品</w:t>
      </w:r>
    </w:p>
    <w:p>
      <w:pPr>
        <w:pStyle w:val="39"/>
      </w:pPr>
      <w:r>
        <w:rPr>
          <w:rFonts w:hint="eastAsia"/>
        </w:rPr>
        <w:t>　　特性词：处理情况</w:t>
      </w:r>
    </w:p>
    <w:p>
      <w:pPr>
        <w:pStyle w:val="39"/>
      </w:pPr>
      <w:r>
        <w:rPr>
          <w:rFonts w:hint="eastAsia"/>
        </w:rPr>
        <w:t>　　表示词：代码</w:t>
      </w:r>
    </w:p>
    <w:p>
      <w:pPr>
        <w:pStyle w:val="39"/>
      </w:pPr>
      <w:r>
        <w:rPr>
          <w:rFonts w:hint="eastAsia"/>
        </w:rPr>
        <w:t>　数据类型：字符型</w:t>
      </w:r>
    </w:p>
    <w:p>
      <w:pPr>
        <w:pStyle w:val="39"/>
      </w:pPr>
      <w:r>
        <w:rPr>
          <w:rFonts w:hint="eastAsia"/>
        </w:rPr>
        <w:t>　表示格式：c2</w:t>
      </w:r>
    </w:p>
    <w:p>
      <w:pPr>
        <w:pStyle w:val="39"/>
      </w:pPr>
      <w:r>
        <w:rPr>
          <w:rFonts w:hint="eastAsia"/>
        </w:rPr>
        <w:t>　　　值域：采用GA/T 2000.46 《公安信息代码 第46部分：涉案事件物品处理结果代码》</w:t>
      </w:r>
    </w:p>
    <w:p>
      <w:pPr>
        <w:pStyle w:val="39"/>
      </w:pPr>
      <w:r>
        <w:rPr>
          <w:rFonts w:hint="eastAsia"/>
        </w:rPr>
        <w:t>　　　关系：</w:t>
      </w:r>
    </w:p>
    <w:p>
      <w:pPr>
        <w:pStyle w:val="39"/>
      </w:pPr>
      <w:r>
        <w:rPr>
          <w:rFonts w:hint="eastAsia"/>
        </w:rPr>
        <w:t>　计量单位：</w:t>
      </w:r>
    </w:p>
    <w:p>
      <w:pPr>
        <w:pStyle w:val="39"/>
      </w:pPr>
      <w:r>
        <w:rPr>
          <w:rFonts w:hint="eastAsia"/>
        </w:rPr>
        <w:t>　　　状态：标准</w:t>
      </w:r>
    </w:p>
    <w:p>
      <w:pPr>
        <w:pStyle w:val="39"/>
      </w:pPr>
      <w:r>
        <w:rPr>
          <w:rFonts w:hint="eastAsia"/>
        </w:rPr>
        <w:t>　提交机构：公安部经济犯罪侦查局</w:t>
      </w:r>
    </w:p>
    <w:p>
      <w:pPr>
        <w:pStyle w:val="39"/>
      </w:pPr>
      <w:r>
        <w:rPr>
          <w:rFonts w:hint="eastAsia"/>
        </w:rPr>
        <w:t>主要起草人：</w:t>
      </w:r>
    </w:p>
    <w:p>
      <w:pPr>
        <w:pStyle w:val="39"/>
      </w:pPr>
      <w:r>
        <w:rPr>
          <w:rFonts w:hint="eastAsia"/>
        </w:rPr>
        <w:t>　批准日期：2015年7月20日</w:t>
      </w:r>
    </w:p>
    <w:p>
      <w:pPr>
        <w:pStyle w:val="39"/>
      </w:pPr>
      <w:r>
        <w:rPr>
          <w:rFonts w:hint="eastAsia"/>
        </w:rPr>
        <w:t xml:space="preserve">　　　备注： </w:t>
      </w:r>
    </w:p>
    <w:p>
      <w:pPr>
        <w:pStyle w:val="39"/>
      </w:pPr>
      <w:r>
        <w:rPr>
          <w:rFonts w:hint="eastAsia"/>
        </w:rPr>
        <w:t>__________________________________________________________________________</w:t>
      </w:r>
    </w:p>
    <w:p>
      <w:pPr>
        <w:pStyle w:val="39"/>
      </w:pPr>
      <w:r>
        <w:rPr>
          <w:rFonts w:hint="eastAsia"/>
        </w:rPr>
        <w:t>内部标识符：DE00245</w:t>
      </w:r>
    </w:p>
    <w:p>
      <w:pPr>
        <w:pStyle w:val="39"/>
      </w:pPr>
      <w:r>
        <w:rPr>
          <w:rFonts w:hint="eastAsia"/>
        </w:rPr>
        <w:t>　中文名称：金融票据种类代码</w:t>
      </w:r>
    </w:p>
    <w:p>
      <w:pPr>
        <w:pStyle w:val="39"/>
      </w:pPr>
      <w:r>
        <w:rPr>
          <w:rFonts w:hint="eastAsia"/>
          <w:color w:val="FF0000"/>
        </w:rPr>
        <w:t>　</w:t>
      </w:r>
      <w:r>
        <w:rPr>
          <w:rFonts w:hint="eastAsia"/>
        </w:rPr>
        <w:t>中文全拼：jin-rong-piao-ju-zhong-lei-dai-ma</w:t>
      </w:r>
    </w:p>
    <w:p>
      <w:pPr>
        <w:pStyle w:val="39"/>
      </w:pPr>
      <w:r>
        <w:rPr>
          <w:rFonts w:hint="eastAsia"/>
        </w:rPr>
        <w:t>　　标识符：JRPJZLDM</w:t>
      </w:r>
    </w:p>
    <w:p>
      <w:pPr>
        <w:pStyle w:val="39"/>
      </w:pPr>
      <w:r>
        <w:rPr>
          <w:rFonts w:hint="eastAsia"/>
        </w:rPr>
        <w:t>　　　版本：1.0</w:t>
      </w:r>
    </w:p>
    <w:p>
      <w:pPr>
        <w:pStyle w:val="39"/>
      </w:pPr>
      <w:r>
        <w:rPr>
          <w:rFonts w:hint="eastAsia"/>
        </w:rPr>
        <w:t>　同义名称：</w:t>
      </w:r>
    </w:p>
    <w:p>
      <w:pPr>
        <w:pStyle w:val="39"/>
      </w:pPr>
      <w:r>
        <w:rPr>
          <w:rFonts w:hint="eastAsia"/>
        </w:rPr>
        <w:t>　　　说明：金融票据种类的代码</w:t>
      </w:r>
    </w:p>
    <w:p>
      <w:pPr>
        <w:pStyle w:val="39"/>
      </w:pPr>
      <w:r>
        <w:rPr>
          <w:rFonts w:hint="eastAsia"/>
        </w:rPr>
        <w:t>　对象类词：金融票据</w:t>
      </w:r>
    </w:p>
    <w:p>
      <w:pPr>
        <w:pStyle w:val="39"/>
      </w:pPr>
      <w:r>
        <w:rPr>
          <w:rFonts w:hint="eastAsia"/>
        </w:rPr>
        <w:t>　　特性词：种类</w:t>
      </w:r>
    </w:p>
    <w:p>
      <w:pPr>
        <w:pStyle w:val="39"/>
      </w:pPr>
      <w:r>
        <w:rPr>
          <w:rFonts w:hint="eastAsia"/>
        </w:rPr>
        <w:t>　　表示词：代码</w:t>
      </w:r>
    </w:p>
    <w:p>
      <w:pPr>
        <w:pStyle w:val="39"/>
      </w:pPr>
      <w:r>
        <w:rPr>
          <w:rFonts w:hint="eastAsia"/>
        </w:rPr>
        <w:t>　数据类型：字符型</w:t>
      </w:r>
    </w:p>
    <w:p>
      <w:pPr>
        <w:pStyle w:val="39"/>
      </w:pPr>
      <w:r>
        <w:rPr>
          <w:rFonts w:hint="eastAsia"/>
        </w:rPr>
        <w:t>　表示格式：c6</w:t>
      </w:r>
    </w:p>
    <w:p>
      <w:pPr>
        <w:pStyle w:val="39"/>
        <w:ind w:left="1680" w:leftChars="200" w:hanging="1260" w:hangingChars="600"/>
      </w:pPr>
      <w:r>
        <w:rPr>
          <w:rFonts w:hint="eastAsia"/>
        </w:rPr>
        <w:t>　　　值域：采用GA/T 2000.77 《公安信息代码 第77部分：涉案物品分类与代码》中的180000金融工具部分　　　</w:t>
      </w:r>
    </w:p>
    <w:p>
      <w:pPr>
        <w:pStyle w:val="39"/>
        <w:ind w:firstLine="1050" w:firstLineChars="500"/>
      </w:pPr>
      <w:r>
        <w:rPr>
          <w:rFonts w:hint="eastAsia"/>
        </w:rPr>
        <w:t>关系：</w:t>
      </w:r>
    </w:p>
    <w:p>
      <w:pPr>
        <w:pStyle w:val="39"/>
      </w:pPr>
      <w:r>
        <w:rPr>
          <w:rFonts w:hint="eastAsia"/>
        </w:rPr>
        <w:t>　计量单位：</w:t>
      </w:r>
    </w:p>
    <w:p>
      <w:pPr>
        <w:pStyle w:val="39"/>
      </w:pPr>
      <w:r>
        <w:rPr>
          <w:rFonts w:hint="eastAsia"/>
        </w:rPr>
        <w:t>　　　状态：标准</w:t>
      </w:r>
    </w:p>
    <w:p>
      <w:pPr>
        <w:pStyle w:val="39"/>
      </w:pPr>
      <w:r>
        <w:rPr>
          <w:rFonts w:hint="eastAsia"/>
        </w:rPr>
        <w:t>　提交机构：公安部经济犯罪侦查局</w:t>
      </w:r>
    </w:p>
    <w:p>
      <w:pPr>
        <w:pStyle w:val="39"/>
      </w:pPr>
      <w:r>
        <w:rPr>
          <w:rFonts w:hint="eastAsia"/>
        </w:rPr>
        <w:t>主要起草人：</w:t>
      </w:r>
    </w:p>
    <w:p>
      <w:pPr>
        <w:pStyle w:val="39"/>
      </w:pPr>
      <w:r>
        <w:rPr>
          <w:rFonts w:hint="eastAsia"/>
        </w:rPr>
        <w:t>　批准日期：2015年7月20日</w:t>
      </w:r>
    </w:p>
    <w:p>
      <w:pPr>
        <w:pStyle w:val="39"/>
      </w:pPr>
      <w:r>
        <w:rPr>
          <w:rFonts w:hint="eastAsia"/>
        </w:rPr>
        <w:t xml:space="preserve">　　　备注： </w:t>
      </w:r>
    </w:p>
    <w:p>
      <w:pPr>
        <w:pStyle w:val="39"/>
      </w:pPr>
      <w:r>
        <w:rPr>
          <w:rFonts w:hint="eastAsia"/>
        </w:rPr>
        <w:t>__________________________________________________________________________</w:t>
      </w:r>
    </w:p>
    <w:p>
      <w:pPr>
        <w:pStyle w:val="39"/>
      </w:pPr>
      <w:r>
        <w:rPr>
          <w:rFonts w:hint="eastAsia"/>
        </w:rPr>
        <w:t>内部标识符：DE00246</w:t>
      </w:r>
    </w:p>
    <w:p>
      <w:pPr>
        <w:pStyle w:val="39"/>
      </w:pPr>
      <w:r>
        <w:rPr>
          <w:rFonts w:hint="eastAsia"/>
        </w:rPr>
        <w:t>　中文名称：票据号码</w:t>
      </w:r>
    </w:p>
    <w:p>
      <w:pPr>
        <w:pStyle w:val="39"/>
      </w:pPr>
      <w:r>
        <w:rPr>
          <w:rFonts w:hint="eastAsia"/>
        </w:rPr>
        <w:t>　中文全拼：piao-ju-hao-ma</w:t>
      </w:r>
    </w:p>
    <w:p>
      <w:pPr>
        <w:pStyle w:val="39"/>
      </w:pPr>
      <w:r>
        <w:rPr>
          <w:rFonts w:hint="eastAsia"/>
        </w:rPr>
        <w:t>　　标识符：PJHM</w:t>
      </w:r>
    </w:p>
    <w:p>
      <w:pPr>
        <w:pStyle w:val="39"/>
      </w:pPr>
      <w:r>
        <w:rPr>
          <w:rFonts w:hint="eastAsia"/>
        </w:rPr>
        <w:t>　　　版本：1.0</w:t>
      </w:r>
    </w:p>
    <w:p>
      <w:pPr>
        <w:pStyle w:val="39"/>
      </w:pPr>
      <w:r>
        <w:rPr>
          <w:rFonts w:hint="eastAsia"/>
        </w:rPr>
        <w:t>　同义名称：</w:t>
      </w:r>
    </w:p>
    <w:p>
      <w:pPr>
        <w:pStyle w:val="39"/>
      </w:pPr>
      <w:r>
        <w:rPr>
          <w:rFonts w:hint="eastAsia"/>
        </w:rPr>
        <w:t>　　　说明：金融票据的号码</w:t>
      </w:r>
    </w:p>
    <w:p>
      <w:pPr>
        <w:pStyle w:val="39"/>
      </w:pPr>
      <w:r>
        <w:rPr>
          <w:rFonts w:hint="eastAsia"/>
        </w:rPr>
        <w:t>　对象类词：金融票据</w:t>
      </w:r>
    </w:p>
    <w:p>
      <w:pPr>
        <w:pStyle w:val="39"/>
      </w:pPr>
      <w:r>
        <w:rPr>
          <w:rFonts w:hint="eastAsia"/>
        </w:rPr>
        <w:t>　　特性词：号码</w:t>
      </w:r>
    </w:p>
    <w:p>
      <w:pPr>
        <w:pStyle w:val="39"/>
      </w:pPr>
      <w:r>
        <w:rPr>
          <w:rFonts w:hint="eastAsia"/>
        </w:rPr>
        <w:t>　　表示词：号码</w:t>
      </w:r>
    </w:p>
    <w:p>
      <w:pPr>
        <w:pStyle w:val="39"/>
      </w:pPr>
      <w:r>
        <w:rPr>
          <w:rFonts w:hint="eastAsia"/>
        </w:rPr>
        <w:t>　数据类型：字符型</w:t>
      </w:r>
    </w:p>
    <w:p>
      <w:pPr>
        <w:pStyle w:val="39"/>
      </w:pPr>
      <w:r>
        <w:rPr>
          <w:rFonts w:hint="eastAsia"/>
        </w:rPr>
        <w:t>　表示格式：c..50</w:t>
      </w:r>
    </w:p>
    <w:p>
      <w:pPr>
        <w:pStyle w:val="39"/>
      </w:pPr>
      <w:r>
        <w:rPr>
          <w:rFonts w:hint="eastAsia"/>
        </w:rPr>
        <w:t>　　　值域：</w:t>
      </w:r>
    </w:p>
    <w:p>
      <w:pPr>
        <w:pStyle w:val="39"/>
      </w:pPr>
      <w:r>
        <w:rPr>
          <w:rFonts w:hint="eastAsia"/>
        </w:rPr>
        <w:t>　　　关系：</w:t>
      </w:r>
    </w:p>
    <w:p>
      <w:pPr>
        <w:pStyle w:val="39"/>
      </w:pPr>
      <w:r>
        <w:rPr>
          <w:rFonts w:hint="eastAsia"/>
        </w:rPr>
        <w:t>　计量单位：</w:t>
      </w:r>
    </w:p>
    <w:p>
      <w:pPr>
        <w:pStyle w:val="39"/>
      </w:pPr>
      <w:r>
        <w:rPr>
          <w:rFonts w:hint="eastAsia"/>
        </w:rPr>
        <w:t>　　　状态：标准</w:t>
      </w:r>
    </w:p>
    <w:p>
      <w:pPr>
        <w:pStyle w:val="39"/>
      </w:pPr>
      <w:r>
        <w:rPr>
          <w:rFonts w:hint="eastAsia"/>
        </w:rPr>
        <w:t>　提交机构：公安部经济犯罪侦查局</w:t>
      </w:r>
    </w:p>
    <w:p>
      <w:pPr>
        <w:pStyle w:val="39"/>
      </w:pPr>
      <w:r>
        <w:rPr>
          <w:rFonts w:hint="eastAsia"/>
        </w:rPr>
        <w:t>主要起草人：</w:t>
      </w:r>
    </w:p>
    <w:p>
      <w:pPr>
        <w:pStyle w:val="39"/>
      </w:pPr>
      <w:r>
        <w:rPr>
          <w:rFonts w:hint="eastAsia"/>
        </w:rPr>
        <w:t>　批准日期：2015年7月20日</w:t>
      </w:r>
    </w:p>
    <w:p>
      <w:pPr>
        <w:pStyle w:val="39"/>
      </w:pPr>
      <w:r>
        <w:rPr>
          <w:rFonts w:hint="eastAsia"/>
        </w:rPr>
        <w:t xml:space="preserve">　　　备注： </w:t>
      </w:r>
    </w:p>
    <w:p>
      <w:pPr>
        <w:pStyle w:val="39"/>
      </w:pPr>
      <w:r>
        <w:rPr>
          <w:rFonts w:hint="eastAsia"/>
        </w:rPr>
        <w:t>__________________________________________________________________________</w:t>
      </w:r>
    </w:p>
    <w:p>
      <w:pPr>
        <w:pStyle w:val="39"/>
      </w:pPr>
      <w:r>
        <w:rPr>
          <w:rFonts w:hint="eastAsia"/>
        </w:rPr>
        <w:t>内部标识符：DE00247</w:t>
      </w:r>
    </w:p>
    <w:p>
      <w:pPr>
        <w:pStyle w:val="39"/>
        <w:rPr>
          <w:szCs w:val="21"/>
        </w:rPr>
      </w:pPr>
      <w:r>
        <w:rPr>
          <w:rFonts w:hint="eastAsia"/>
        </w:rPr>
        <w:t>　中文名称：出票日期</w:t>
      </w:r>
    </w:p>
    <w:p>
      <w:pPr>
        <w:pStyle w:val="39"/>
      </w:pPr>
      <w:r>
        <w:rPr>
          <w:rFonts w:hint="eastAsia"/>
        </w:rPr>
        <w:t>　中文全拼：chu-piao-ri-qi</w:t>
      </w:r>
    </w:p>
    <w:p>
      <w:pPr>
        <w:pStyle w:val="39"/>
      </w:pPr>
      <w:r>
        <w:rPr>
          <w:rFonts w:hint="eastAsia"/>
        </w:rPr>
        <w:t>　　标识符：CPRQ</w:t>
      </w:r>
    </w:p>
    <w:p>
      <w:pPr>
        <w:pStyle w:val="39"/>
      </w:pPr>
      <w:r>
        <w:rPr>
          <w:rFonts w:hint="eastAsia"/>
        </w:rPr>
        <w:t>　　　版本：1.0</w:t>
      </w:r>
    </w:p>
    <w:p>
      <w:pPr>
        <w:pStyle w:val="39"/>
      </w:pPr>
      <w:r>
        <w:rPr>
          <w:rFonts w:hint="eastAsia"/>
        </w:rPr>
        <w:t>　同义名称：</w:t>
      </w:r>
    </w:p>
    <w:p>
      <w:pPr>
        <w:pStyle w:val="39"/>
      </w:pPr>
      <w:r>
        <w:rPr>
          <w:rFonts w:hint="eastAsia"/>
        </w:rPr>
        <w:t>　　　说明：票据的出票日期</w:t>
      </w:r>
    </w:p>
    <w:p>
      <w:pPr>
        <w:pStyle w:val="39"/>
      </w:pPr>
      <w:r>
        <w:rPr>
          <w:rFonts w:hint="eastAsia"/>
        </w:rPr>
        <w:t>　对象类词：票据</w:t>
      </w:r>
    </w:p>
    <w:p>
      <w:pPr>
        <w:pStyle w:val="39"/>
      </w:pPr>
      <w:r>
        <w:rPr>
          <w:rFonts w:hint="eastAsia"/>
        </w:rPr>
        <w:t>　　特性词：出票日期</w:t>
      </w:r>
    </w:p>
    <w:p>
      <w:pPr>
        <w:pStyle w:val="39"/>
      </w:pPr>
      <w:r>
        <w:rPr>
          <w:rFonts w:hint="eastAsia"/>
        </w:rPr>
        <w:t>　　表示词：日期</w:t>
      </w:r>
    </w:p>
    <w:p>
      <w:pPr>
        <w:pStyle w:val="39"/>
      </w:pPr>
      <w:r>
        <w:rPr>
          <w:rFonts w:hint="eastAsia"/>
        </w:rPr>
        <w:t>　数据类型：日期型</w:t>
      </w:r>
    </w:p>
    <w:p>
      <w:pPr>
        <w:pStyle w:val="39"/>
      </w:pPr>
      <w:r>
        <w:rPr>
          <w:rFonts w:hint="eastAsia"/>
        </w:rPr>
        <w:t>　表示格式：</w:t>
      </w:r>
    </w:p>
    <w:p>
      <w:pPr>
        <w:pStyle w:val="39"/>
      </w:pPr>
      <w:r>
        <w:rPr>
          <w:rFonts w:hint="eastAsia"/>
        </w:rPr>
        <w:t xml:space="preserve">　　　值域： </w:t>
      </w:r>
    </w:p>
    <w:p>
      <w:pPr>
        <w:pStyle w:val="39"/>
      </w:pPr>
      <w:r>
        <w:rPr>
          <w:rFonts w:hint="eastAsia"/>
        </w:rPr>
        <w:t>　　　关系：由</w:t>
      </w:r>
      <w:r>
        <w:t>DE00101</w:t>
      </w:r>
      <w:r>
        <w:rPr>
          <w:rFonts w:hint="eastAsia"/>
        </w:rPr>
        <w:t xml:space="preserve"> “日期”派生（derive-from </w:t>
      </w:r>
      <w:r>
        <w:t>DE00101</w:t>
      </w:r>
      <w:r>
        <w:rPr>
          <w:rFonts w:hint="eastAsia"/>
        </w:rPr>
        <w:t>）</w:t>
      </w:r>
    </w:p>
    <w:p>
      <w:pPr>
        <w:pStyle w:val="39"/>
      </w:pPr>
      <w:r>
        <w:rPr>
          <w:rFonts w:hint="eastAsia"/>
        </w:rPr>
        <w:t>　计量单位：</w:t>
      </w:r>
    </w:p>
    <w:p>
      <w:pPr>
        <w:pStyle w:val="39"/>
      </w:pPr>
      <w:r>
        <w:rPr>
          <w:rFonts w:hint="eastAsia"/>
        </w:rPr>
        <w:t>　　　状态：标准</w:t>
      </w:r>
    </w:p>
    <w:p>
      <w:pPr>
        <w:pStyle w:val="39"/>
      </w:pPr>
      <w:r>
        <w:rPr>
          <w:rFonts w:hint="eastAsia"/>
        </w:rPr>
        <w:t>　提交机构：公安部经济犯罪侦查局</w:t>
      </w:r>
    </w:p>
    <w:p>
      <w:pPr>
        <w:pStyle w:val="39"/>
      </w:pPr>
      <w:r>
        <w:rPr>
          <w:rFonts w:hint="eastAsia"/>
        </w:rPr>
        <w:t>主要起草人：</w:t>
      </w:r>
    </w:p>
    <w:p>
      <w:pPr>
        <w:pStyle w:val="39"/>
      </w:pPr>
      <w:r>
        <w:rPr>
          <w:rFonts w:hint="eastAsia"/>
        </w:rPr>
        <w:t>　批准日期：2015年7月20日</w:t>
      </w:r>
    </w:p>
    <w:p>
      <w:pPr>
        <w:pStyle w:val="39"/>
      </w:pPr>
      <w:r>
        <w:rPr>
          <w:rFonts w:hint="eastAsia"/>
        </w:rPr>
        <w:t>　　　备注：</w:t>
      </w:r>
    </w:p>
    <w:p>
      <w:pPr>
        <w:pStyle w:val="39"/>
      </w:pPr>
      <w:r>
        <w:rPr>
          <w:rFonts w:hint="eastAsia"/>
        </w:rPr>
        <w:t>__________________________________________________________________________</w:t>
      </w:r>
    </w:p>
    <w:p>
      <w:pPr>
        <w:pStyle w:val="39"/>
      </w:pPr>
      <w:r>
        <w:rPr>
          <w:rFonts w:hint="eastAsia"/>
        </w:rPr>
        <w:t>内部标识符：DE00248</w:t>
      </w:r>
    </w:p>
    <w:p>
      <w:pPr>
        <w:pStyle w:val="39"/>
        <w:rPr>
          <w:szCs w:val="21"/>
        </w:rPr>
      </w:pPr>
      <w:r>
        <w:rPr>
          <w:rFonts w:hint="eastAsia"/>
        </w:rPr>
        <w:t>　中文名称：</w:t>
      </w:r>
      <w:r>
        <w:rPr>
          <w:rFonts w:hint="eastAsia"/>
          <w:szCs w:val="21"/>
        </w:rPr>
        <w:t>收款日期</w:t>
      </w:r>
    </w:p>
    <w:p>
      <w:pPr>
        <w:pStyle w:val="39"/>
      </w:pPr>
      <w:r>
        <w:rPr>
          <w:rFonts w:hint="eastAsia"/>
        </w:rPr>
        <w:t>　中文全拼：shou-kuan-ri-qi</w:t>
      </w:r>
    </w:p>
    <w:p>
      <w:pPr>
        <w:pStyle w:val="39"/>
      </w:pPr>
      <w:r>
        <w:rPr>
          <w:rFonts w:hint="eastAsia"/>
        </w:rPr>
        <w:t>　　标识符：SKRQ</w:t>
      </w:r>
    </w:p>
    <w:p>
      <w:pPr>
        <w:pStyle w:val="39"/>
      </w:pPr>
      <w:r>
        <w:rPr>
          <w:rFonts w:hint="eastAsia"/>
        </w:rPr>
        <w:t>　　　版本：1.0</w:t>
      </w:r>
    </w:p>
    <w:p>
      <w:pPr>
        <w:pStyle w:val="39"/>
      </w:pPr>
      <w:r>
        <w:rPr>
          <w:rFonts w:hint="eastAsia"/>
        </w:rPr>
        <w:t>　同义名称：</w:t>
      </w:r>
    </w:p>
    <w:p>
      <w:pPr>
        <w:pStyle w:val="39"/>
      </w:pPr>
      <w:r>
        <w:rPr>
          <w:rFonts w:hint="eastAsia"/>
        </w:rPr>
        <w:t>　　　说明：</w:t>
      </w:r>
      <w:r>
        <w:rPr>
          <w:rFonts w:hint="eastAsia"/>
          <w:szCs w:val="21"/>
        </w:rPr>
        <w:t>收到款项的日期</w:t>
      </w:r>
    </w:p>
    <w:p>
      <w:pPr>
        <w:pStyle w:val="39"/>
      </w:pPr>
      <w:r>
        <w:rPr>
          <w:rFonts w:hint="eastAsia"/>
        </w:rPr>
        <w:t>　对象类词：款项</w:t>
      </w:r>
    </w:p>
    <w:p>
      <w:pPr>
        <w:pStyle w:val="39"/>
      </w:pPr>
      <w:r>
        <w:rPr>
          <w:rFonts w:hint="eastAsia"/>
        </w:rPr>
        <w:t>　　特性词：收款日期</w:t>
      </w:r>
    </w:p>
    <w:p>
      <w:pPr>
        <w:pStyle w:val="39"/>
      </w:pPr>
      <w:r>
        <w:rPr>
          <w:rFonts w:hint="eastAsia"/>
        </w:rPr>
        <w:t>　　表示词：日期</w:t>
      </w:r>
    </w:p>
    <w:p>
      <w:pPr>
        <w:pStyle w:val="39"/>
      </w:pPr>
      <w:r>
        <w:rPr>
          <w:rFonts w:hint="eastAsia"/>
        </w:rPr>
        <w:t>　数据类型：日期型</w:t>
      </w:r>
    </w:p>
    <w:p>
      <w:pPr>
        <w:pStyle w:val="39"/>
      </w:pPr>
      <w:r>
        <w:rPr>
          <w:rFonts w:hint="eastAsia"/>
        </w:rPr>
        <w:t>　表示格式：</w:t>
      </w:r>
    </w:p>
    <w:p>
      <w:pPr>
        <w:pStyle w:val="39"/>
      </w:pPr>
      <w:r>
        <w:rPr>
          <w:rFonts w:hint="eastAsia"/>
        </w:rPr>
        <w:t>　　　值域：</w:t>
      </w:r>
    </w:p>
    <w:p>
      <w:pPr>
        <w:pStyle w:val="39"/>
      </w:pPr>
      <w:r>
        <w:rPr>
          <w:rFonts w:hint="eastAsia"/>
        </w:rPr>
        <w:t>　　　关系：由</w:t>
      </w:r>
      <w:r>
        <w:t>DE00101</w:t>
      </w:r>
      <w:r>
        <w:rPr>
          <w:rFonts w:hint="eastAsia"/>
        </w:rPr>
        <w:t xml:space="preserve"> “日期”派生（derive-from </w:t>
      </w:r>
      <w:r>
        <w:t>DE00101</w:t>
      </w:r>
      <w:r>
        <w:rPr>
          <w:rFonts w:hint="eastAsia"/>
        </w:rPr>
        <w:t>）</w:t>
      </w:r>
    </w:p>
    <w:p>
      <w:pPr>
        <w:pStyle w:val="39"/>
      </w:pPr>
      <w:r>
        <w:rPr>
          <w:rFonts w:hint="eastAsia"/>
        </w:rPr>
        <w:t>　计量单位：</w:t>
      </w:r>
    </w:p>
    <w:p>
      <w:pPr>
        <w:pStyle w:val="39"/>
      </w:pPr>
      <w:r>
        <w:rPr>
          <w:rFonts w:hint="eastAsia"/>
        </w:rPr>
        <w:t>　　　状态：标准</w:t>
      </w:r>
    </w:p>
    <w:p>
      <w:pPr>
        <w:pStyle w:val="39"/>
      </w:pPr>
      <w:r>
        <w:rPr>
          <w:rFonts w:hint="eastAsia"/>
        </w:rPr>
        <w:t>　提交机构：公安部经济犯罪侦查局</w:t>
      </w:r>
    </w:p>
    <w:p>
      <w:pPr>
        <w:pStyle w:val="39"/>
      </w:pPr>
      <w:r>
        <w:rPr>
          <w:rFonts w:hint="eastAsia"/>
        </w:rPr>
        <w:t>主要起草人：</w:t>
      </w:r>
    </w:p>
    <w:p>
      <w:pPr>
        <w:pStyle w:val="39"/>
      </w:pPr>
      <w:r>
        <w:rPr>
          <w:rFonts w:hint="eastAsia"/>
        </w:rPr>
        <w:t>　批准日期：2015年7月20日</w:t>
      </w:r>
    </w:p>
    <w:p>
      <w:pPr>
        <w:pStyle w:val="39"/>
      </w:pPr>
      <w:r>
        <w:rPr>
          <w:rFonts w:hint="eastAsia"/>
        </w:rPr>
        <w:t>　　　备注：</w:t>
      </w:r>
    </w:p>
    <w:p>
      <w:pPr>
        <w:pStyle w:val="39"/>
      </w:pPr>
      <w:r>
        <w:rPr>
          <w:rFonts w:hint="eastAsia"/>
        </w:rPr>
        <w:t>__________________________________________________________________________</w:t>
      </w:r>
    </w:p>
    <w:p>
      <w:pPr>
        <w:pStyle w:val="39"/>
      </w:pPr>
      <w:r>
        <w:rPr>
          <w:rFonts w:hint="eastAsia"/>
        </w:rPr>
        <w:t>内部标识符：DE00249</w:t>
      </w:r>
    </w:p>
    <w:p>
      <w:pPr>
        <w:pStyle w:val="39"/>
        <w:rPr>
          <w:szCs w:val="21"/>
        </w:rPr>
      </w:pPr>
      <w:r>
        <w:rPr>
          <w:rFonts w:hint="eastAsia"/>
        </w:rPr>
        <w:t>　中文名称：背书日期</w:t>
      </w:r>
    </w:p>
    <w:p>
      <w:pPr>
        <w:pStyle w:val="39"/>
      </w:pPr>
      <w:r>
        <w:rPr>
          <w:rFonts w:hint="eastAsia"/>
        </w:rPr>
        <w:t>　中文全拼：bei-shu-ri-qi</w:t>
      </w:r>
    </w:p>
    <w:p>
      <w:pPr>
        <w:pStyle w:val="39"/>
      </w:pPr>
      <w:r>
        <w:rPr>
          <w:rFonts w:hint="eastAsia"/>
        </w:rPr>
        <w:t>　　标识符：BSRQ</w:t>
      </w:r>
    </w:p>
    <w:p>
      <w:pPr>
        <w:pStyle w:val="39"/>
      </w:pPr>
      <w:r>
        <w:rPr>
          <w:rFonts w:hint="eastAsia"/>
        </w:rPr>
        <w:t>　　　版本：1.0</w:t>
      </w:r>
    </w:p>
    <w:p>
      <w:pPr>
        <w:pStyle w:val="39"/>
      </w:pPr>
      <w:r>
        <w:rPr>
          <w:rFonts w:hint="eastAsia"/>
        </w:rPr>
        <w:t>　同义名称：</w:t>
      </w:r>
    </w:p>
    <w:p>
      <w:pPr>
        <w:pStyle w:val="39"/>
      </w:pPr>
      <w:r>
        <w:rPr>
          <w:rFonts w:hint="eastAsia"/>
        </w:rPr>
        <w:t>　　　说明：金融票据的背书日期</w:t>
      </w:r>
    </w:p>
    <w:p>
      <w:pPr>
        <w:pStyle w:val="39"/>
      </w:pPr>
      <w:r>
        <w:rPr>
          <w:rFonts w:hint="eastAsia"/>
        </w:rPr>
        <w:t>　对象类词：金融票据</w:t>
      </w:r>
    </w:p>
    <w:p>
      <w:pPr>
        <w:pStyle w:val="39"/>
      </w:pPr>
      <w:r>
        <w:rPr>
          <w:rFonts w:hint="eastAsia"/>
        </w:rPr>
        <w:t>　　特性词：背书日期</w:t>
      </w:r>
    </w:p>
    <w:p>
      <w:pPr>
        <w:pStyle w:val="39"/>
      </w:pPr>
      <w:r>
        <w:rPr>
          <w:rFonts w:hint="eastAsia"/>
        </w:rPr>
        <w:t>　　表示词：日期</w:t>
      </w:r>
    </w:p>
    <w:p>
      <w:pPr>
        <w:pStyle w:val="39"/>
      </w:pPr>
      <w:r>
        <w:rPr>
          <w:rFonts w:hint="eastAsia"/>
        </w:rPr>
        <w:t>　数据类型：日期型</w:t>
      </w:r>
    </w:p>
    <w:p>
      <w:pPr>
        <w:pStyle w:val="39"/>
      </w:pPr>
      <w:r>
        <w:rPr>
          <w:rFonts w:hint="eastAsia"/>
        </w:rPr>
        <w:t>　表示格式：</w:t>
      </w:r>
    </w:p>
    <w:p>
      <w:pPr>
        <w:pStyle w:val="39"/>
      </w:pPr>
      <w:r>
        <w:rPr>
          <w:rFonts w:hint="eastAsia"/>
        </w:rPr>
        <w:t xml:space="preserve">　　　值域： </w:t>
      </w:r>
    </w:p>
    <w:p>
      <w:pPr>
        <w:pStyle w:val="39"/>
      </w:pPr>
      <w:r>
        <w:rPr>
          <w:rFonts w:hint="eastAsia"/>
        </w:rPr>
        <w:t>　　　关系：由</w:t>
      </w:r>
      <w:r>
        <w:t>DE00101</w:t>
      </w:r>
      <w:r>
        <w:rPr>
          <w:rFonts w:hint="eastAsia"/>
        </w:rPr>
        <w:t xml:space="preserve"> “日期”派生（derive-from </w:t>
      </w:r>
      <w:r>
        <w:t>DE00101</w:t>
      </w:r>
      <w:r>
        <w:rPr>
          <w:rFonts w:hint="eastAsia"/>
        </w:rPr>
        <w:t>）</w:t>
      </w:r>
    </w:p>
    <w:p>
      <w:pPr>
        <w:pStyle w:val="39"/>
      </w:pPr>
      <w:r>
        <w:rPr>
          <w:rFonts w:hint="eastAsia"/>
        </w:rPr>
        <w:t>　计量单位：</w:t>
      </w:r>
    </w:p>
    <w:p>
      <w:pPr>
        <w:pStyle w:val="39"/>
      </w:pPr>
      <w:r>
        <w:rPr>
          <w:rFonts w:hint="eastAsia"/>
        </w:rPr>
        <w:t>　　　状态：标准</w:t>
      </w:r>
    </w:p>
    <w:p>
      <w:pPr>
        <w:pStyle w:val="39"/>
      </w:pPr>
      <w:r>
        <w:rPr>
          <w:rFonts w:hint="eastAsia"/>
        </w:rPr>
        <w:t>　提交机构：公安部经济犯罪侦查局</w:t>
      </w:r>
    </w:p>
    <w:p>
      <w:pPr>
        <w:pStyle w:val="39"/>
      </w:pPr>
      <w:r>
        <w:rPr>
          <w:rFonts w:hint="eastAsia"/>
        </w:rPr>
        <w:t>主要起草人：</w:t>
      </w:r>
    </w:p>
    <w:p>
      <w:pPr>
        <w:pStyle w:val="39"/>
      </w:pPr>
      <w:r>
        <w:rPr>
          <w:rFonts w:hint="eastAsia"/>
        </w:rPr>
        <w:t>　批准日期：2015年7月20日</w:t>
      </w:r>
    </w:p>
    <w:p>
      <w:pPr>
        <w:pStyle w:val="39"/>
        <w:rPr>
          <w:rFonts w:hAnsi="宋体"/>
        </w:rPr>
      </w:pPr>
      <w:r>
        <w:rPr>
          <w:rFonts w:hint="eastAsia"/>
        </w:rPr>
        <w:t>　　　备注：</w:t>
      </w:r>
    </w:p>
    <w:p>
      <w:pPr>
        <w:pStyle w:val="39"/>
      </w:pPr>
      <w:r>
        <w:rPr>
          <w:rFonts w:hint="eastAsia"/>
        </w:rPr>
        <w:t>__________________________________________________________________________</w:t>
      </w:r>
    </w:p>
    <w:p>
      <w:pPr>
        <w:pStyle w:val="39"/>
      </w:pPr>
      <w:r>
        <w:rPr>
          <w:rFonts w:hint="eastAsia"/>
        </w:rPr>
        <w:t>内部标识符：DE00250</w:t>
      </w:r>
    </w:p>
    <w:p>
      <w:pPr>
        <w:pStyle w:val="39"/>
        <w:rPr>
          <w:szCs w:val="21"/>
        </w:rPr>
      </w:pPr>
      <w:r>
        <w:rPr>
          <w:rFonts w:hint="eastAsia"/>
        </w:rPr>
        <w:t>　中文名称：信用证种类代码</w:t>
      </w:r>
    </w:p>
    <w:p>
      <w:pPr>
        <w:pStyle w:val="39"/>
      </w:pPr>
      <w:r>
        <w:rPr>
          <w:rFonts w:hint="eastAsia"/>
        </w:rPr>
        <w:t>　中文全拼：xin-yong-zheng-zhong-lei-dai-ma</w:t>
      </w:r>
    </w:p>
    <w:p>
      <w:pPr>
        <w:pStyle w:val="39"/>
      </w:pPr>
      <w:r>
        <w:rPr>
          <w:rFonts w:hint="eastAsia"/>
        </w:rPr>
        <w:t>　　标识符：XYZZLDM</w:t>
      </w:r>
    </w:p>
    <w:p>
      <w:pPr>
        <w:pStyle w:val="39"/>
      </w:pPr>
      <w:r>
        <w:rPr>
          <w:rFonts w:hint="eastAsia"/>
        </w:rPr>
        <w:t>　　　版本：1.0</w:t>
      </w:r>
    </w:p>
    <w:p>
      <w:pPr>
        <w:pStyle w:val="39"/>
      </w:pPr>
      <w:r>
        <w:rPr>
          <w:rFonts w:hint="eastAsia"/>
        </w:rPr>
        <w:t>　同义名称：</w:t>
      </w:r>
    </w:p>
    <w:p>
      <w:pPr>
        <w:pStyle w:val="39"/>
      </w:pPr>
      <w:r>
        <w:rPr>
          <w:rFonts w:hint="eastAsia"/>
        </w:rPr>
        <w:t>　　　说明：信用证种类的代码</w:t>
      </w:r>
    </w:p>
    <w:p>
      <w:pPr>
        <w:pStyle w:val="39"/>
      </w:pPr>
      <w:r>
        <w:rPr>
          <w:rFonts w:hint="eastAsia"/>
        </w:rPr>
        <w:t>　对象类词：信用证</w:t>
      </w:r>
    </w:p>
    <w:p>
      <w:pPr>
        <w:pStyle w:val="39"/>
      </w:pPr>
      <w:r>
        <w:rPr>
          <w:rFonts w:hint="eastAsia"/>
        </w:rPr>
        <w:t>　　特性词：种类</w:t>
      </w:r>
    </w:p>
    <w:p>
      <w:pPr>
        <w:pStyle w:val="39"/>
      </w:pPr>
      <w:r>
        <w:rPr>
          <w:rFonts w:hint="eastAsia"/>
        </w:rPr>
        <w:t>　　表示词：代码</w:t>
      </w:r>
    </w:p>
    <w:p>
      <w:pPr>
        <w:pStyle w:val="39"/>
      </w:pPr>
      <w:r>
        <w:rPr>
          <w:rFonts w:hint="eastAsia"/>
        </w:rPr>
        <w:t>　数据类型：字符型</w:t>
      </w:r>
    </w:p>
    <w:p>
      <w:pPr>
        <w:pStyle w:val="39"/>
      </w:pPr>
      <w:r>
        <w:rPr>
          <w:rFonts w:hint="eastAsia"/>
        </w:rPr>
        <w:t>　表示格式：c6</w:t>
      </w:r>
    </w:p>
    <w:p>
      <w:pPr>
        <w:pStyle w:val="39"/>
        <w:ind w:left="1680" w:leftChars="200" w:hanging="1260" w:hangingChars="600"/>
      </w:pPr>
      <w:r>
        <w:rPr>
          <w:rFonts w:hint="eastAsia"/>
        </w:rPr>
        <w:t>　　　值域：采用GA/T 2000.77 《公安信息代码 第77部分：涉案物品分类与代码》中的180000金融工具</w:t>
      </w:r>
      <w:r>
        <w:rPr>
          <w:rFonts w:hint="eastAsia" w:hAnsi="宋体"/>
        </w:rPr>
        <w:t>部分</w:t>
      </w:r>
      <w:r>
        <w:rPr>
          <w:rFonts w:hint="eastAsia"/>
        </w:rPr>
        <w:t>　　　</w:t>
      </w:r>
    </w:p>
    <w:p>
      <w:pPr>
        <w:pStyle w:val="39"/>
        <w:ind w:firstLine="1050" w:firstLineChars="500"/>
      </w:pPr>
      <w:r>
        <w:rPr>
          <w:rFonts w:hint="eastAsia"/>
        </w:rPr>
        <w:t>关系：</w:t>
      </w:r>
    </w:p>
    <w:p>
      <w:pPr>
        <w:pStyle w:val="39"/>
      </w:pPr>
      <w:r>
        <w:rPr>
          <w:rFonts w:hint="eastAsia"/>
        </w:rPr>
        <w:t>　计量单位：</w:t>
      </w:r>
    </w:p>
    <w:p>
      <w:pPr>
        <w:pStyle w:val="39"/>
      </w:pPr>
      <w:r>
        <w:rPr>
          <w:rFonts w:hint="eastAsia"/>
        </w:rPr>
        <w:t>　　　状态：标准</w:t>
      </w:r>
    </w:p>
    <w:p>
      <w:pPr>
        <w:pStyle w:val="39"/>
      </w:pPr>
      <w:r>
        <w:rPr>
          <w:rFonts w:hint="eastAsia"/>
        </w:rPr>
        <w:t>　提交机构：公安部经济犯罪侦查局</w:t>
      </w:r>
    </w:p>
    <w:p>
      <w:pPr>
        <w:pStyle w:val="39"/>
      </w:pPr>
      <w:r>
        <w:rPr>
          <w:rFonts w:hint="eastAsia"/>
        </w:rPr>
        <w:t>主要起草人：</w:t>
      </w:r>
    </w:p>
    <w:p>
      <w:pPr>
        <w:pStyle w:val="39"/>
      </w:pPr>
      <w:r>
        <w:rPr>
          <w:rFonts w:hint="eastAsia"/>
        </w:rPr>
        <w:t>　批准日期：2015年7月20日</w:t>
      </w:r>
    </w:p>
    <w:p>
      <w:pPr>
        <w:pStyle w:val="39"/>
      </w:pPr>
      <w:r>
        <w:rPr>
          <w:rFonts w:hint="eastAsia"/>
        </w:rPr>
        <w:t xml:space="preserve">　　　备注： </w:t>
      </w:r>
    </w:p>
    <w:p>
      <w:pPr>
        <w:pStyle w:val="39"/>
      </w:pPr>
      <w:r>
        <w:rPr>
          <w:rFonts w:hint="eastAsia"/>
        </w:rPr>
        <w:t>__________________________________________________________________________</w:t>
      </w:r>
    </w:p>
    <w:p>
      <w:pPr>
        <w:pStyle w:val="39"/>
      </w:pPr>
      <w:r>
        <w:rPr>
          <w:rFonts w:hint="eastAsia"/>
        </w:rPr>
        <w:t>内部标识符：DE00251</w:t>
      </w:r>
    </w:p>
    <w:p>
      <w:pPr>
        <w:pStyle w:val="39"/>
        <w:rPr>
          <w:szCs w:val="21"/>
        </w:rPr>
      </w:pPr>
      <w:r>
        <w:rPr>
          <w:rFonts w:hint="eastAsia"/>
        </w:rPr>
        <w:t>　中文名称：信用证号码</w:t>
      </w:r>
    </w:p>
    <w:p>
      <w:pPr>
        <w:pStyle w:val="39"/>
      </w:pPr>
      <w:r>
        <w:rPr>
          <w:rFonts w:hint="eastAsia"/>
        </w:rPr>
        <w:t>　中文全拼：xin-yong-zheng-hao-ma</w:t>
      </w:r>
    </w:p>
    <w:p>
      <w:pPr>
        <w:pStyle w:val="39"/>
      </w:pPr>
      <w:r>
        <w:rPr>
          <w:rFonts w:hint="eastAsia"/>
        </w:rPr>
        <w:t>　　标识符：XYZHM</w:t>
      </w:r>
    </w:p>
    <w:p>
      <w:pPr>
        <w:pStyle w:val="39"/>
      </w:pPr>
      <w:r>
        <w:rPr>
          <w:rFonts w:hint="eastAsia"/>
        </w:rPr>
        <w:t>　　　版本：1.0</w:t>
      </w:r>
    </w:p>
    <w:p>
      <w:pPr>
        <w:pStyle w:val="39"/>
      </w:pPr>
      <w:r>
        <w:rPr>
          <w:rFonts w:hint="eastAsia"/>
        </w:rPr>
        <w:t>　同义名称：</w:t>
      </w:r>
    </w:p>
    <w:p>
      <w:pPr>
        <w:pStyle w:val="39"/>
      </w:pPr>
      <w:r>
        <w:rPr>
          <w:rFonts w:hint="eastAsia"/>
        </w:rPr>
        <w:t>　　　说明：信用证的号码</w:t>
      </w:r>
    </w:p>
    <w:p>
      <w:pPr>
        <w:pStyle w:val="39"/>
      </w:pPr>
      <w:r>
        <w:rPr>
          <w:rFonts w:hint="eastAsia"/>
        </w:rPr>
        <w:t>　对象类词：信用证</w:t>
      </w:r>
    </w:p>
    <w:p>
      <w:pPr>
        <w:pStyle w:val="39"/>
      </w:pPr>
      <w:r>
        <w:rPr>
          <w:rFonts w:hint="eastAsia"/>
        </w:rPr>
        <w:t>　　特性词：号码</w:t>
      </w:r>
    </w:p>
    <w:p>
      <w:pPr>
        <w:pStyle w:val="39"/>
      </w:pPr>
      <w:r>
        <w:rPr>
          <w:rFonts w:hint="eastAsia"/>
        </w:rPr>
        <w:t>　　表示词：号码</w:t>
      </w:r>
    </w:p>
    <w:p>
      <w:pPr>
        <w:pStyle w:val="39"/>
      </w:pPr>
      <w:r>
        <w:rPr>
          <w:rFonts w:hint="eastAsia"/>
        </w:rPr>
        <w:t>　数据类型：字符型</w:t>
      </w:r>
    </w:p>
    <w:p>
      <w:pPr>
        <w:pStyle w:val="39"/>
      </w:pPr>
      <w:r>
        <w:rPr>
          <w:rFonts w:hint="eastAsia"/>
        </w:rPr>
        <w:t>　表示格式：c..50</w:t>
      </w:r>
    </w:p>
    <w:p>
      <w:pPr>
        <w:pStyle w:val="39"/>
      </w:pPr>
      <w:r>
        <w:rPr>
          <w:rFonts w:hint="eastAsia"/>
        </w:rPr>
        <w:t xml:space="preserve">　　　值域： </w:t>
      </w:r>
    </w:p>
    <w:p>
      <w:pPr>
        <w:pStyle w:val="39"/>
      </w:pPr>
      <w:r>
        <w:rPr>
          <w:rFonts w:hint="eastAsia"/>
        </w:rPr>
        <w:t>　　　关系：</w:t>
      </w:r>
    </w:p>
    <w:p>
      <w:pPr>
        <w:pStyle w:val="39"/>
      </w:pPr>
      <w:r>
        <w:rPr>
          <w:rFonts w:hint="eastAsia"/>
        </w:rPr>
        <w:t>　计量单位：</w:t>
      </w:r>
    </w:p>
    <w:p>
      <w:pPr>
        <w:pStyle w:val="39"/>
      </w:pPr>
      <w:r>
        <w:rPr>
          <w:rFonts w:hint="eastAsia"/>
        </w:rPr>
        <w:t>　　　状态：标准</w:t>
      </w:r>
    </w:p>
    <w:p>
      <w:pPr>
        <w:pStyle w:val="39"/>
      </w:pPr>
      <w:r>
        <w:rPr>
          <w:rFonts w:hint="eastAsia"/>
        </w:rPr>
        <w:t>　提交机构：公安部经济犯罪侦查局</w:t>
      </w:r>
    </w:p>
    <w:p>
      <w:pPr>
        <w:pStyle w:val="39"/>
      </w:pPr>
      <w:r>
        <w:rPr>
          <w:rFonts w:hint="eastAsia"/>
        </w:rPr>
        <w:t>主要起草人：</w:t>
      </w:r>
    </w:p>
    <w:p>
      <w:pPr>
        <w:pStyle w:val="39"/>
      </w:pPr>
      <w:r>
        <w:rPr>
          <w:rFonts w:hint="eastAsia"/>
        </w:rPr>
        <w:t>　批准日期：2015年7月20日</w:t>
      </w:r>
    </w:p>
    <w:p>
      <w:pPr>
        <w:pStyle w:val="39"/>
      </w:pPr>
      <w:r>
        <w:rPr>
          <w:rFonts w:hint="eastAsia"/>
        </w:rPr>
        <w:t xml:space="preserve">　　　备注： </w:t>
      </w:r>
    </w:p>
    <w:p>
      <w:pPr>
        <w:pStyle w:val="39"/>
      </w:pPr>
      <w:r>
        <w:rPr>
          <w:rFonts w:hint="eastAsia"/>
        </w:rPr>
        <w:t>__________________________________________________________________________</w:t>
      </w:r>
    </w:p>
    <w:p>
      <w:pPr>
        <w:pStyle w:val="39"/>
      </w:pPr>
      <w:r>
        <w:rPr>
          <w:rFonts w:hint="eastAsia"/>
        </w:rPr>
        <w:t>内部标识符：DE00252</w:t>
      </w:r>
    </w:p>
    <w:p>
      <w:pPr>
        <w:pStyle w:val="39"/>
        <w:rPr>
          <w:szCs w:val="21"/>
        </w:rPr>
      </w:pPr>
      <w:r>
        <w:rPr>
          <w:rFonts w:hint="eastAsia"/>
        </w:rPr>
        <w:t>　中文名称：开证日期</w:t>
      </w:r>
    </w:p>
    <w:p>
      <w:pPr>
        <w:pStyle w:val="39"/>
      </w:pPr>
      <w:r>
        <w:rPr>
          <w:rFonts w:hint="eastAsia"/>
        </w:rPr>
        <w:t>　中文全拼：kai-zheng-ri-qi</w:t>
      </w:r>
    </w:p>
    <w:p>
      <w:pPr>
        <w:pStyle w:val="39"/>
      </w:pPr>
      <w:r>
        <w:rPr>
          <w:rFonts w:hint="eastAsia"/>
        </w:rPr>
        <w:t>　　标识符：KZRQ</w:t>
      </w:r>
    </w:p>
    <w:p>
      <w:pPr>
        <w:pStyle w:val="39"/>
      </w:pPr>
      <w:r>
        <w:rPr>
          <w:rFonts w:hint="eastAsia"/>
        </w:rPr>
        <w:t>　　　版本：1.0</w:t>
      </w:r>
    </w:p>
    <w:p>
      <w:pPr>
        <w:pStyle w:val="39"/>
      </w:pPr>
      <w:r>
        <w:rPr>
          <w:rFonts w:hint="eastAsia"/>
        </w:rPr>
        <w:t>　同义名称：</w:t>
      </w:r>
    </w:p>
    <w:p>
      <w:pPr>
        <w:pStyle w:val="39"/>
      </w:pPr>
      <w:r>
        <w:rPr>
          <w:rFonts w:hint="eastAsia"/>
        </w:rPr>
        <w:t>　　　说明：信用证的开证日期</w:t>
      </w:r>
    </w:p>
    <w:p>
      <w:pPr>
        <w:pStyle w:val="39"/>
      </w:pPr>
      <w:r>
        <w:rPr>
          <w:rFonts w:hint="eastAsia"/>
        </w:rPr>
        <w:t>　对象类词：信用证</w:t>
      </w:r>
    </w:p>
    <w:p>
      <w:pPr>
        <w:pStyle w:val="39"/>
      </w:pPr>
      <w:r>
        <w:rPr>
          <w:rFonts w:hint="eastAsia"/>
        </w:rPr>
        <w:t>　　特性词：议付行名称</w:t>
      </w:r>
    </w:p>
    <w:p>
      <w:pPr>
        <w:pStyle w:val="39"/>
      </w:pPr>
      <w:r>
        <w:rPr>
          <w:rFonts w:hint="eastAsia"/>
        </w:rPr>
        <w:t>　　表示词：日期</w:t>
      </w:r>
    </w:p>
    <w:p>
      <w:pPr>
        <w:pStyle w:val="39"/>
      </w:pPr>
      <w:r>
        <w:rPr>
          <w:rFonts w:hint="eastAsia"/>
        </w:rPr>
        <w:t>　数据类型：日期型</w:t>
      </w:r>
    </w:p>
    <w:p>
      <w:pPr>
        <w:pStyle w:val="39"/>
      </w:pPr>
      <w:r>
        <w:rPr>
          <w:rFonts w:hint="eastAsia"/>
        </w:rPr>
        <w:t>　表示格式：d8（YYYYMMDD）</w:t>
      </w:r>
    </w:p>
    <w:p>
      <w:pPr>
        <w:pStyle w:val="39"/>
      </w:pPr>
      <w:r>
        <w:rPr>
          <w:rFonts w:hint="eastAsia"/>
        </w:rPr>
        <w:t xml:space="preserve">　　　值域： </w:t>
      </w:r>
    </w:p>
    <w:p>
      <w:pPr>
        <w:pStyle w:val="39"/>
      </w:pPr>
      <w:r>
        <w:rPr>
          <w:rFonts w:hint="eastAsia"/>
        </w:rPr>
        <w:t>　　　关系：由</w:t>
      </w:r>
      <w:r>
        <w:t>DE00101</w:t>
      </w:r>
      <w:r>
        <w:rPr>
          <w:rFonts w:hint="eastAsia"/>
        </w:rPr>
        <w:t xml:space="preserve"> “日期”派生（derive-from </w:t>
      </w:r>
      <w:r>
        <w:t>DE00101</w:t>
      </w:r>
      <w:r>
        <w:rPr>
          <w:rFonts w:hint="eastAsia"/>
        </w:rPr>
        <w:t>）</w:t>
      </w:r>
    </w:p>
    <w:p>
      <w:pPr>
        <w:pStyle w:val="39"/>
      </w:pPr>
      <w:r>
        <w:rPr>
          <w:rFonts w:hint="eastAsia"/>
        </w:rPr>
        <w:t>　计量单位：</w:t>
      </w:r>
    </w:p>
    <w:p>
      <w:pPr>
        <w:pStyle w:val="39"/>
      </w:pPr>
      <w:r>
        <w:rPr>
          <w:rFonts w:hint="eastAsia"/>
        </w:rPr>
        <w:t>　　　状态：标准</w:t>
      </w:r>
    </w:p>
    <w:p>
      <w:pPr>
        <w:pStyle w:val="39"/>
      </w:pPr>
      <w:r>
        <w:rPr>
          <w:rFonts w:hint="eastAsia"/>
        </w:rPr>
        <w:t>　提交机构：公安部经济犯罪侦查局</w:t>
      </w:r>
    </w:p>
    <w:p>
      <w:pPr>
        <w:pStyle w:val="39"/>
      </w:pPr>
      <w:r>
        <w:rPr>
          <w:rFonts w:hint="eastAsia"/>
        </w:rPr>
        <w:t>主要起草人：</w:t>
      </w:r>
    </w:p>
    <w:p>
      <w:pPr>
        <w:pStyle w:val="39"/>
      </w:pPr>
      <w:r>
        <w:rPr>
          <w:rFonts w:hint="eastAsia"/>
        </w:rPr>
        <w:t>　批准日期：2015年7月20日</w:t>
      </w:r>
    </w:p>
    <w:p>
      <w:pPr>
        <w:pStyle w:val="39"/>
      </w:pPr>
      <w:r>
        <w:rPr>
          <w:rFonts w:hint="eastAsia"/>
        </w:rPr>
        <w:t>　　　备注：</w:t>
      </w:r>
    </w:p>
    <w:p>
      <w:pPr>
        <w:pStyle w:val="39"/>
      </w:pPr>
      <w:r>
        <w:rPr>
          <w:rFonts w:hint="eastAsia"/>
        </w:rPr>
        <w:t>__________________________________________________________________________</w:t>
      </w:r>
    </w:p>
    <w:p>
      <w:pPr>
        <w:pStyle w:val="39"/>
      </w:pPr>
      <w:r>
        <w:rPr>
          <w:rFonts w:hint="eastAsia"/>
        </w:rPr>
        <w:t>内部标识符：DE00253</w:t>
      </w:r>
    </w:p>
    <w:p>
      <w:pPr>
        <w:pStyle w:val="39"/>
        <w:rPr>
          <w:szCs w:val="21"/>
        </w:rPr>
      </w:pPr>
      <w:r>
        <w:rPr>
          <w:rFonts w:hint="eastAsia"/>
        </w:rPr>
        <w:t>　中文名称：信用证金额</w:t>
      </w:r>
    </w:p>
    <w:p>
      <w:pPr>
        <w:pStyle w:val="39"/>
      </w:pPr>
      <w:r>
        <w:rPr>
          <w:rFonts w:hint="eastAsia"/>
        </w:rPr>
        <w:t>　中文全拼：xin-yong-zheng-jin-e</w:t>
      </w:r>
    </w:p>
    <w:p>
      <w:pPr>
        <w:pStyle w:val="39"/>
      </w:pPr>
      <w:r>
        <w:rPr>
          <w:rFonts w:hint="eastAsia"/>
        </w:rPr>
        <w:t>　　标识符：XYZJE</w:t>
      </w:r>
    </w:p>
    <w:p>
      <w:pPr>
        <w:pStyle w:val="39"/>
      </w:pPr>
      <w:r>
        <w:rPr>
          <w:rFonts w:hint="eastAsia"/>
        </w:rPr>
        <w:t>　　　版本：1.0</w:t>
      </w:r>
    </w:p>
    <w:p>
      <w:pPr>
        <w:pStyle w:val="39"/>
      </w:pPr>
      <w:r>
        <w:rPr>
          <w:rFonts w:hint="eastAsia"/>
        </w:rPr>
        <w:t>　同义名称：</w:t>
      </w:r>
    </w:p>
    <w:p>
      <w:pPr>
        <w:pStyle w:val="39"/>
      </w:pPr>
      <w:r>
        <w:rPr>
          <w:rFonts w:hint="eastAsia"/>
        </w:rPr>
        <w:t>　　　说明：信用证金额</w:t>
      </w:r>
    </w:p>
    <w:p>
      <w:pPr>
        <w:pStyle w:val="39"/>
      </w:pPr>
      <w:r>
        <w:rPr>
          <w:rFonts w:hint="eastAsia"/>
        </w:rPr>
        <w:t>　对象类词：信用证</w:t>
      </w:r>
    </w:p>
    <w:p>
      <w:pPr>
        <w:pStyle w:val="39"/>
      </w:pPr>
      <w:r>
        <w:rPr>
          <w:rFonts w:hint="eastAsia"/>
        </w:rPr>
        <w:t>　　特性词：金额</w:t>
      </w:r>
    </w:p>
    <w:p>
      <w:pPr>
        <w:pStyle w:val="39"/>
      </w:pPr>
      <w:r>
        <w:rPr>
          <w:rFonts w:hint="eastAsia"/>
        </w:rPr>
        <w:t>　　表示词：金额</w:t>
      </w:r>
    </w:p>
    <w:p>
      <w:pPr>
        <w:pStyle w:val="39"/>
      </w:pPr>
      <w:r>
        <w:rPr>
          <w:rFonts w:hint="eastAsia"/>
        </w:rPr>
        <w:t>　数据类型：数值型</w:t>
      </w:r>
    </w:p>
    <w:p>
      <w:pPr>
        <w:pStyle w:val="39"/>
      </w:pPr>
      <w:r>
        <w:rPr>
          <w:rFonts w:hint="eastAsia"/>
        </w:rPr>
        <w:t>　表示格式：n..14，4</w:t>
      </w:r>
    </w:p>
    <w:p>
      <w:pPr>
        <w:pStyle w:val="39"/>
      </w:pPr>
      <w:r>
        <w:rPr>
          <w:rFonts w:hint="eastAsia"/>
        </w:rPr>
        <w:t>　　　值域：由数据元DE01062“金额（人民币货币万元）”派生（derive from DE01062）</w:t>
      </w:r>
    </w:p>
    <w:p>
      <w:pPr>
        <w:pStyle w:val="39"/>
      </w:pPr>
      <w:r>
        <w:rPr>
          <w:rFonts w:hint="eastAsia"/>
        </w:rPr>
        <w:t>　　　关系：</w:t>
      </w:r>
    </w:p>
    <w:p>
      <w:pPr>
        <w:pStyle w:val="39"/>
      </w:pPr>
      <w:r>
        <w:rPr>
          <w:rFonts w:hint="eastAsia"/>
        </w:rPr>
        <w:t>　计量单位：万元(人民币)</w:t>
      </w:r>
    </w:p>
    <w:p>
      <w:pPr>
        <w:pStyle w:val="39"/>
      </w:pPr>
      <w:r>
        <w:rPr>
          <w:rFonts w:hint="eastAsia"/>
        </w:rPr>
        <w:t>　　　状态：标准</w:t>
      </w:r>
    </w:p>
    <w:p>
      <w:pPr>
        <w:pStyle w:val="39"/>
      </w:pPr>
      <w:r>
        <w:rPr>
          <w:rFonts w:hint="eastAsia"/>
        </w:rPr>
        <w:t>　提交机构：公安部经济犯罪侦查局</w:t>
      </w:r>
    </w:p>
    <w:p>
      <w:pPr>
        <w:pStyle w:val="39"/>
      </w:pPr>
      <w:r>
        <w:rPr>
          <w:rFonts w:hint="eastAsia"/>
        </w:rPr>
        <w:t>主要起草人：</w:t>
      </w:r>
    </w:p>
    <w:p>
      <w:pPr>
        <w:pStyle w:val="39"/>
      </w:pPr>
      <w:r>
        <w:rPr>
          <w:rFonts w:hint="eastAsia"/>
        </w:rPr>
        <w:t>　批准日期：2015年7月20日</w:t>
      </w:r>
    </w:p>
    <w:p>
      <w:pPr>
        <w:pStyle w:val="39"/>
      </w:pPr>
      <w:r>
        <w:rPr>
          <w:rFonts w:hint="eastAsia"/>
        </w:rPr>
        <w:t xml:space="preserve">　　　备注： </w:t>
      </w:r>
    </w:p>
    <w:p>
      <w:pPr>
        <w:pStyle w:val="39"/>
      </w:pPr>
      <w:r>
        <w:rPr>
          <w:rFonts w:hint="eastAsia"/>
        </w:rPr>
        <w:t>__________________________________________________________________________</w:t>
      </w:r>
    </w:p>
    <w:p>
      <w:pPr>
        <w:pStyle w:val="39"/>
      </w:pPr>
      <w:r>
        <w:rPr>
          <w:rFonts w:hint="eastAsia"/>
        </w:rPr>
        <w:t>内部标识符：DE00254</w:t>
      </w:r>
    </w:p>
    <w:p>
      <w:pPr>
        <w:pStyle w:val="39"/>
        <w:rPr>
          <w:szCs w:val="21"/>
        </w:rPr>
      </w:pPr>
      <w:r>
        <w:rPr>
          <w:rFonts w:hint="eastAsia"/>
        </w:rPr>
        <w:t>　中文名称：信用证关联合同文件名称</w:t>
      </w:r>
    </w:p>
    <w:p>
      <w:pPr>
        <w:pStyle w:val="39"/>
      </w:pPr>
      <w:r>
        <w:rPr>
          <w:rFonts w:hint="eastAsia"/>
        </w:rPr>
        <w:t>　中文全拼：xin-yong-zheng-guan-lian-he-tong-wen-jian-ming-chen</w:t>
      </w:r>
    </w:p>
    <w:p>
      <w:pPr>
        <w:pStyle w:val="39"/>
      </w:pPr>
      <w:r>
        <w:rPr>
          <w:rFonts w:hint="eastAsia"/>
        </w:rPr>
        <w:t>　　标识符：XYZGLHTWJMC</w:t>
      </w:r>
    </w:p>
    <w:p>
      <w:pPr>
        <w:pStyle w:val="39"/>
      </w:pPr>
      <w:r>
        <w:rPr>
          <w:rFonts w:hint="eastAsia"/>
        </w:rPr>
        <w:t>　　　版本：1.0</w:t>
      </w:r>
    </w:p>
    <w:p>
      <w:pPr>
        <w:pStyle w:val="39"/>
      </w:pPr>
      <w:r>
        <w:rPr>
          <w:rFonts w:hint="eastAsia"/>
        </w:rPr>
        <w:t>　同义名称：</w:t>
      </w:r>
    </w:p>
    <w:p>
      <w:pPr>
        <w:pStyle w:val="39"/>
      </w:pPr>
      <w:r>
        <w:rPr>
          <w:rFonts w:hint="eastAsia"/>
        </w:rPr>
        <w:t>　　　说明：与信用证相关联的合同文件的名称</w:t>
      </w:r>
    </w:p>
    <w:p>
      <w:pPr>
        <w:pStyle w:val="39"/>
      </w:pPr>
      <w:r>
        <w:rPr>
          <w:rFonts w:hint="eastAsia"/>
        </w:rPr>
        <w:t>　对象类词：信用证</w:t>
      </w:r>
    </w:p>
    <w:p>
      <w:pPr>
        <w:pStyle w:val="39"/>
      </w:pPr>
      <w:r>
        <w:rPr>
          <w:rFonts w:hint="eastAsia"/>
        </w:rPr>
        <w:t>　　特性词：关联合同文件</w:t>
      </w:r>
    </w:p>
    <w:p>
      <w:pPr>
        <w:pStyle w:val="39"/>
      </w:pPr>
      <w:r>
        <w:rPr>
          <w:rFonts w:hint="eastAsia"/>
        </w:rPr>
        <w:t>　　表示词：描述</w:t>
      </w:r>
    </w:p>
    <w:p>
      <w:pPr>
        <w:pStyle w:val="39"/>
      </w:pPr>
      <w:r>
        <w:rPr>
          <w:rFonts w:hint="eastAsia"/>
        </w:rPr>
        <w:t>　数据类型：字符型</w:t>
      </w:r>
    </w:p>
    <w:p>
      <w:pPr>
        <w:pStyle w:val="39"/>
      </w:pPr>
      <w:r>
        <w:rPr>
          <w:rFonts w:hint="eastAsia"/>
        </w:rPr>
        <w:t>　表示格式：c..200</w:t>
      </w:r>
    </w:p>
    <w:p>
      <w:pPr>
        <w:pStyle w:val="39"/>
      </w:pPr>
      <w:r>
        <w:rPr>
          <w:rFonts w:hint="eastAsia"/>
        </w:rPr>
        <w:t>　　　值域：</w:t>
      </w:r>
    </w:p>
    <w:p>
      <w:pPr>
        <w:pStyle w:val="39"/>
      </w:pPr>
      <w:r>
        <w:rPr>
          <w:rFonts w:hint="eastAsia"/>
        </w:rPr>
        <w:t>　　　关系：</w:t>
      </w:r>
    </w:p>
    <w:p>
      <w:pPr>
        <w:pStyle w:val="39"/>
      </w:pPr>
      <w:r>
        <w:rPr>
          <w:rFonts w:hint="eastAsia"/>
        </w:rPr>
        <w:t>　计量单位：</w:t>
      </w:r>
    </w:p>
    <w:p>
      <w:pPr>
        <w:pStyle w:val="39"/>
      </w:pPr>
      <w:r>
        <w:rPr>
          <w:rFonts w:hint="eastAsia"/>
        </w:rPr>
        <w:t>　　　状态：标准</w:t>
      </w:r>
    </w:p>
    <w:p>
      <w:pPr>
        <w:pStyle w:val="39"/>
      </w:pPr>
      <w:r>
        <w:rPr>
          <w:rFonts w:hint="eastAsia"/>
        </w:rPr>
        <w:t>　提交机构：公安部经济犯罪侦查局</w:t>
      </w:r>
    </w:p>
    <w:p>
      <w:pPr>
        <w:pStyle w:val="39"/>
      </w:pPr>
      <w:r>
        <w:rPr>
          <w:rFonts w:hint="eastAsia"/>
        </w:rPr>
        <w:t>主要起草人：</w:t>
      </w:r>
    </w:p>
    <w:p>
      <w:pPr>
        <w:pStyle w:val="39"/>
      </w:pPr>
      <w:r>
        <w:rPr>
          <w:rFonts w:hint="eastAsia"/>
        </w:rPr>
        <w:t>　批准日期：2015年7月20日</w:t>
      </w:r>
    </w:p>
    <w:p>
      <w:pPr>
        <w:pStyle w:val="39"/>
      </w:pPr>
      <w:r>
        <w:rPr>
          <w:rFonts w:hint="eastAsia"/>
        </w:rPr>
        <w:t xml:space="preserve">　　　备注： </w:t>
      </w:r>
    </w:p>
    <w:p>
      <w:pPr>
        <w:pStyle w:val="39"/>
      </w:pPr>
      <w:r>
        <w:rPr>
          <w:rFonts w:hint="eastAsia"/>
        </w:rPr>
        <w:t>__________________________________________________________________________</w:t>
      </w:r>
    </w:p>
    <w:p>
      <w:pPr>
        <w:pStyle w:val="39"/>
      </w:pPr>
      <w:r>
        <w:rPr>
          <w:rFonts w:hint="eastAsia"/>
        </w:rPr>
        <w:t>内部标识符：DE00255</w:t>
      </w:r>
    </w:p>
    <w:p>
      <w:pPr>
        <w:pStyle w:val="39"/>
        <w:rPr>
          <w:szCs w:val="21"/>
        </w:rPr>
      </w:pPr>
      <w:r>
        <w:rPr>
          <w:rFonts w:hint="eastAsia"/>
        </w:rPr>
        <w:t>　中文名称：银行卡种类代码</w:t>
      </w:r>
    </w:p>
    <w:p>
      <w:pPr>
        <w:pStyle w:val="39"/>
      </w:pPr>
      <w:r>
        <w:rPr>
          <w:rFonts w:hint="eastAsia"/>
        </w:rPr>
        <w:t>　中文全拼：yin-hang-ka-zhong-lei-dai-ma</w:t>
      </w:r>
    </w:p>
    <w:p>
      <w:pPr>
        <w:pStyle w:val="39"/>
      </w:pPr>
      <w:r>
        <w:rPr>
          <w:rFonts w:hint="eastAsia"/>
        </w:rPr>
        <w:t>　　标识符：YHKZLDM</w:t>
      </w:r>
    </w:p>
    <w:p>
      <w:pPr>
        <w:pStyle w:val="39"/>
      </w:pPr>
      <w:r>
        <w:rPr>
          <w:rFonts w:hint="eastAsia"/>
        </w:rPr>
        <w:t>　　　版本：1.0</w:t>
      </w:r>
    </w:p>
    <w:p>
      <w:pPr>
        <w:pStyle w:val="39"/>
      </w:pPr>
      <w:r>
        <w:rPr>
          <w:rFonts w:hint="eastAsia"/>
        </w:rPr>
        <w:t>　同义名称：</w:t>
      </w:r>
    </w:p>
    <w:p>
      <w:pPr>
        <w:pStyle w:val="39"/>
      </w:pPr>
      <w:r>
        <w:rPr>
          <w:rFonts w:hint="eastAsia"/>
        </w:rPr>
        <w:t>　　　说明：银行卡的种类代码</w:t>
      </w:r>
    </w:p>
    <w:p>
      <w:pPr>
        <w:pStyle w:val="39"/>
      </w:pPr>
      <w:r>
        <w:rPr>
          <w:rFonts w:hint="eastAsia"/>
        </w:rPr>
        <w:t>　对象类词：银行卡</w:t>
      </w:r>
    </w:p>
    <w:p>
      <w:pPr>
        <w:pStyle w:val="39"/>
      </w:pPr>
      <w:r>
        <w:rPr>
          <w:rFonts w:hint="eastAsia"/>
        </w:rPr>
        <w:t>　　特性词：种类</w:t>
      </w:r>
    </w:p>
    <w:p>
      <w:pPr>
        <w:pStyle w:val="39"/>
      </w:pPr>
      <w:r>
        <w:rPr>
          <w:rFonts w:hint="eastAsia"/>
        </w:rPr>
        <w:t>　　表示词：代码</w:t>
      </w:r>
    </w:p>
    <w:p>
      <w:pPr>
        <w:pStyle w:val="39"/>
      </w:pPr>
      <w:r>
        <w:rPr>
          <w:rFonts w:hint="eastAsia"/>
        </w:rPr>
        <w:t>　数据类型：字符型</w:t>
      </w:r>
    </w:p>
    <w:p>
      <w:pPr>
        <w:pStyle w:val="39"/>
      </w:pPr>
      <w:r>
        <w:rPr>
          <w:rFonts w:hint="eastAsia"/>
        </w:rPr>
        <w:t>　表示格式：c6</w:t>
      </w:r>
    </w:p>
    <w:p>
      <w:pPr>
        <w:pStyle w:val="39"/>
        <w:ind w:left="1680" w:leftChars="200" w:hanging="1260" w:hangingChars="600"/>
      </w:pPr>
      <w:r>
        <w:rPr>
          <w:rFonts w:hint="eastAsia"/>
        </w:rPr>
        <w:t>　　　值域：采用GA/T 2000.77 《公安信息代码 第77部分：涉案物品分类与代码》中的180000金融工具</w:t>
      </w:r>
      <w:r>
        <w:rPr>
          <w:rFonts w:hint="eastAsia" w:hAnsi="宋体"/>
        </w:rPr>
        <w:t>部分</w:t>
      </w:r>
    </w:p>
    <w:p>
      <w:pPr>
        <w:pStyle w:val="39"/>
      </w:pPr>
      <w:r>
        <w:rPr>
          <w:rFonts w:hint="eastAsia"/>
        </w:rPr>
        <w:t>　　　关系：</w:t>
      </w:r>
    </w:p>
    <w:p>
      <w:pPr>
        <w:pStyle w:val="39"/>
      </w:pPr>
      <w:r>
        <w:rPr>
          <w:rFonts w:hint="eastAsia"/>
        </w:rPr>
        <w:t>　计量单位：</w:t>
      </w:r>
    </w:p>
    <w:p>
      <w:pPr>
        <w:pStyle w:val="39"/>
      </w:pPr>
      <w:r>
        <w:rPr>
          <w:rFonts w:hint="eastAsia"/>
        </w:rPr>
        <w:t>　　　状态：标准</w:t>
      </w:r>
    </w:p>
    <w:p>
      <w:pPr>
        <w:pStyle w:val="39"/>
      </w:pPr>
      <w:r>
        <w:rPr>
          <w:rFonts w:hint="eastAsia"/>
        </w:rPr>
        <w:t>　提交机构：公安部经济犯罪侦查局</w:t>
      </w:r>
    </w:p>
    <w:p>
      <w:pPr>
        <w:pStyle w:val="39"/>
      </w:pPr>
      <w:r>
        <w:rPr>
          <w:rFonts w:hint="eastAsia"/>
        </w:rPr>
        <w:t>主要起草人：</w:t>
      </w:r>
    </w:p>
    <w:p>
      <w:pPr>
        <w:pStyle w:val="39"/>
      </w:pPr>
      <w:r>
        <w:rPr>
          <w:rFonts w:hint="eastAsia"/>
        </w:rPr>
        <w:t>　批准日期：2015年7月20日</w:t>
      </w:r>
    </w:p>
    <w:p>
      <w:pPr>
        <w:pStyle w:val="39"/>
      </w:pPr>
      <w:r>
        <w:rPr>
          <w:rFonts w:hint="eastAsia"/>
        </w:rPr>
        <w:t xml:space="preserve">　　　备注： </w:t>
      </w:r>
    </w:p>
    <w:p>
      <w:pPr>
        <w:pStyle w:val="39"/>
      </w:pPr>
      <w:r>
        <w:rPr>
          <w:rFonts w:hint="eastAsia"/>
        </w:rPr>
        <w:t>__________________________________________________________________________</w:t>
      </w:r>
    </w:p>
    <w:p>
      <w:pPr>
        <w:pStyle w:val="39"/>
      </w:pPr>
      <w:r>
        <w:rPr>
          <w:rFonts w:hint="eastAsia"/>
        </w:rPr>
        <w:t>内部标识符：DE00256</w:t>
      </w:r>
    </w:p>
    <w:p>
      <w:pPr>
        <w:pStyle w:val="39"/>
      </w:pPr>
      <w:r>
        <w:rPr>
          <w:rFonts w:hint="eastAsia"/>
        </w:rPr>
        <w:t xml:space="preserve">  中文名称：合同种类代码</w:t>
      </w:r>
    </w:p>
    <w:p>
      <w:pPr>
        <w:pStyle w:val="39"/>
      </w:pPr>
      <w:r>
        <w:rPr>
          <w:rFonts w:hint="eastAsia"/>
        </w:rPr>
        <w:t xml:space="preserve">  中文全拼：he-tong-zhong-lei-dai-ma</w:t>
      </w:r>
    </w:p>
    <w:p>
      <w:pPr>
        <w:pStyle w:val="39"/>
      </w:pPr>
      <w:r>
        <w:rPr>
          <w:rFonts w:hint="eastAsia"/>
        </w:rPr>
        <w:t xml:space="preserve">    标识符：HTZLDM</w:t>
      </w:r>
    </w:p>
    <w:p>
      <w:pPr>
        <w:pStyle w:val="39"/>
      </w:pPr>
      <w:r>
        <w:rPr>
          <w:rFonts w:hint="eastAsia"/>
        </w:rPr>
        <w:t xml:space="preserve">      版本：1.0</w:t>
      </w:r>
    </w:p>
    <w:p>
      <w:pPr>
        <w:pStyle w:val="39"/>
      </w:pPr>
      <w:r>
        <w:rPr>
          <w:rFonts w:hint="eastAsia"/>
        </w:rPr>
        <w:t xml:space="preserve">  同义名称：</w:t>
      </w:r>
    </w:p>
    <w:p>
      <w:pPr>
        <w:pStyle w:val="39"/>
      </w:pPr>
      <w:r>
        <w:rPr>
          <w:rFonts w:hint="eastAsia"/>
        </w:rPr>
        <w:t xml:space="preserve">      说明：合同种类的代码</w:t>
      </w:r>
    </w:p>
    <w:p>
      <w:pPr>
        <w:pStyle w:val="39"/>
        <w:ind w:firstLine="630" w:firstLineChars="300"/>
      </w:pPr>
      <w:r>
        <w:rPr>
          <w:rFonts w:hint="eastAsia"/>
        </w:rPr>
        <w:t>对象类词：合同</w:t>
      </w:r>
    </w:p>
    <w:p>
      <w:pPr>
        <w:pStyle w:val="39"/>
      </w:pPr>
      <w:r>
        <w:rPr>
          <w:rFonts w:hint="eastAsia"/>
        </w:rPr>
        <w:t xml:space="preserve">    特性词：种类</w:t>
      </w:r>
    </w:p>
    <w:p>
      <w:pPr>
        <w:pStyle w:val="39"/>
      </w:pPr>
      <w:r>
        <w:rPr>
          <w:rFonts w:hint="eastAsia"/>
        </w:rPr>
        <w:t xml:space="preserve">    表示词：代码</w:t>
      </w:r>
    </w:p>
    <w:p>
      <w:pPr>
        <w:pStyle w:val="39"/>
      </w:pPr>
      <w:r>
        <w:rPr>
          <w:rFonts w:hint="eastAsia"/>
        </w:rPr>
        <w:t xml:space="preserve">  数据类型：字符型</w:t>
      </w:r>
    </w:p>
    <w:p>
      <w:pPr>
        <w:pStyle w:val="39"/>
      </w:pPr>
      <w:r>
        <w:rPr>
          <w:rFonts w:hint="eastAsia"/>
        </w:rPr>
        <w:t xml:space="preserve">  表示格式：c6</w:t>
      </w:r>
    </w:p>
    <w:p>
      <w:pPr>
        <w:pStyle w:val="39"/>
        <w:ind w:left="1680" w:leftChars="200" w:hanging="1260" w:hangingChars="600"/>
      </w:pPr>
      <w:r>
        <w:rPr>
          <w:rFonts w:hint="eastAsia"/>
        </w:rPr>
        <w:t xml:space="preserve">      值域：采用GA/T 2000.77 《公安信息代码 第77部分：涉案物品分类与代码》中的</w:t>
      </w:r>
      <w:r>
        <w:rPr>
          <w:rFonts w:hint="eastAsia" w:hAnsi="宋体"/>
        </w:rPr>
        <w:t>490000文书部分</w:t>
      </w:r>
      <w:r>
        <w:rPr>
          <w:rFonts w:hint="eastAsia"/>
        </w:rPr>
        <w:t xml:space="preserve">      </w:t>
      </w:r>
    </w:p>
    <w:p>
      <w:pPr>
        <w:pStyle w:val="39"/>
        <w:ind w:firstLine="1050" w:firstLineChars="500"/>
      </w:pPr>
      <w:r>
        <w:rPr>
          <w:rFonts w:hint="eastAsia"/>
        </w:rPr>
        <w:t>关系：</w:t>
      </w:r>
    </w:p>
    <w:p>
      <w:pPr>
        <w:pStyle w:val="39"/>
      </w:pPr>
      <w:r>
        <w:rPr>
          <w:rFonts w:hint="eastAsia"/>
        </w:rPr>
        <w:t xml:space="preserve">  计量单位：</w:t>
      </w:r>
    </w:p>
    <w:p>
      <w:pPr>
        <w:pStyle w:val="39"/>
      </w:pPr>
      <w:r>
        <w:rPr>
          <w:rFonts w:hint="eastAsia"/>
        </w:rPr>
        <w:t xml:space="preserve">      状态：标准</w:t>
      </w:r>
    </w:p>
    <w:p>
      <w:pPr>
        <w:pStyle w:val="39"/>
        <w:ind w:firstLine="630" w:firstLineChars="300"/>
      </w:pPr>
      <w:r>
        <w:rPr>
          <w:rFonts w:hint="eastAsia"/>
        </w:rPr>
        <w:t>提交机构：公安部经济犯罪侦查局</w:t>
      </w:r>
    </w:p>
    <w:p>
      <w:pPr>
        <w:pStyle w:val="39"/>
      </w:pPr>
      <w:r>
        <w:rPr>
          <w:rFonts w:hint="eastAsia"/>
        </w:rPr>
        <w:t>主要起草人：</w:t>
      </w:r>
    </w:p>
    <w:p>
      <w:pPr>
        <w:pStyle w:val="39"/>
      </w:pPr>
      <w:r>
        <w:rPr>
          <w:rFonts w:hint="eastAsia"/>
        </w:rPr>
        <w:t xml:space="preserve">  批准日期：2015年7月20日</w:t>
      </w:r>
    </w:p>
    <w:p>
      <w:pPr>
        <w:pStyle w:val="39"/>
      </w:pPr>
      <w:r>
        <w:rPr>
          <w:rFonts w:hint="eastAsia"/>
        </w:rPr>
        <w:t xml:space="preserve">      备注：</w:t>
      </w:r>
    </w:p>
    <w:p>
      <w:pPr>
        <w:pStyle w:val="39"/>
      </w:pPr>
      <w:r>
        <w:rPr>
          <w:rFonts w:hint="eastAsia"/>
        </w:rPr>
        <w:t>__________________________________________________________________________</w:t>
      </w:r>
    </w:p>
    <w:p>
      <w:pPr>
        <w:pStyle w:val="39"/>
      </w:pPr>
      <w:r>
        <w:rPr>
          <w:rFonts w:hint="eastAsia"/>
        </w:rPr>
        <w:t>内部标识符：DE00257</w:t>
      </w:r>
    </w:p>
    <w:p>
      <w:pPr>
        <w:pStyle w:val="39"/>
      </w:pPr>
      <w:r>
        <w:rPr>
          <w:rFonts w:hint="eastAsia"/>
        </w:rPr>
        <w:t xml:space="preserve">  中文名称：签约日期</w:t>
      </w:r>
    </w:p>
    <w:p>
      <w:pPr>
        <w:pStyle w:val="39"/>
      </w:pPr>
      <w:r>
        <w:rPr>
          <w:rFonts w:hint="eastAsia"/>
        </w:rPr>
        <w:t xml:space="preserve">  中文全拼：qian-yue-ri-qi</w:t>
      </w:r>
    </w:p>
    <w:p>
      <w:pPr>
        <w:pStyle w:val="39"/>
      </w:pPr>
      <w:r>
        <w:rPr>
          <w:rFonts w:hint="eastAsia"/>
        </w:rPr>
        <w:t xml:space="preserve">    标识符：QYRQ01</w:t>
      </w:r>
    </w:p>
    <w:p>
      <w:pPr>
        <w:pStyle w:val="39"/>
      </w:pPr>
      <w:r>
        <w:rPr>
          <w:rFonts w:hint="eastAsia"/>
        </w:rPr>
        <w:t xml:space="preserve">      版本：1.0</w:t>
      </w:r>
    </w:p>
    <w:p>
      <w:pPr>
        <w:pStyle w:val="39"/>
      </w:pPr>
      <w:r>
        <w:rPr>
          <w:rFonts w:hint="eastAsia"/>
        </w:rPr>
        <w:t xml:space="preserve">  同义名称：</w:t>
      </w:r>
    </w:p>
    <w:p>
      <w:pPr>
        <w:pStyle w:val="39"/>
      </w:pPr>
      <w:r>
        <w:rPr>
          <w:rFonts w:hint="eastAsia"/>
        </w:rPr>
        <w:t xml:space="preserve">      说明：合同协议的签约日期</w:t>
      </w:r>
    </w:p>
    <w:p>
      <w:pPr>
        <w:pStyle w:val="39"/>
        <w:ind w:firstLine="630" w:firstLineChars="300"/>
      </w:pPr>
      <w:r>
        <w:rPr>
          <w:rFonts w:hint="eastAsia"/>
        </w:rPr>
        <w:t>对象类词：合同</w:t>
      </w:r>
    </w:p>
    <w:p>
      <w:pPr>
        <w:pStyle w:val="39"/>
        <w:ind w:firstLine="840" w:firstLineChars="400"/>
      </w:pPr>
      <w:r>
        <w:rPr>
          <w:rFonts w:hint="eastAsia"/>
        </w:rPr>
        <w:t>特性词：签约</w:t>
      </w:r>
    </w:p>
    <w:p>
      <w:pPr>
        <w:pStyle w:val="39"/>
      </w:pPr>
      <w:r>
        <w:rPr>
          <w:rFonts w:hint="eastAsia"/>
        </w:rPr>
        <w:t xml:space="preserve">    表示词：日期</w:t>
      </w:r>
    </w:p>
    <w:p>
      <w:pPr>
        <w:pStyle w:val="39"/>
      </w:pPr>
      <w:r>
        <w:rPr>
          <w:rFonts w:hint="eastAsia"/>
        </w:rPr>
        <w:t xml:space="preserve">  数据类型：日期型</w:t>
      </w:r>
    </w:p>
    <w:p>
      <w:pPr>
        <w:pStyle w:val="39"/>
      </w:pPr>
      <w:r>
        <w:rPr>
          <w:rFonts w:hint="eastAsia"/>
        </w:rPr>
        <w:t xml:space="preserve">  表示格式：d8（YYYYMMDD）</w:t>
      </w:r>
    </w:p>
    <w:p>
      <w:pPr>
        <w:pStyle w:val="39"/>
      </w:pPr>
      <w:r>
        <w:rPr>
          <w:rFonts w:hint="eastAsia"/>
        </w:rPr>
        <w:t xml:space="preserve">      值域：</w:t>
      </w:r>
    </w:p>
    <w:p>
      <w:pPr>
        <w:pStyle w:val="39"/>
      </w:pPr>
      <w:r>
        <w:rPr>
          <w:rFonts w:hint="eastAsia"/>
        </w:rPr>
        <w:t xml:space="preserve">      关系：由</w:t>
      </w:r>
      <w:r>
        <w:t>DE00101</w:t>
      </w:r>
      <w:r>
        <w:rPr>
          <w:rFonts w:hint="eastAsia"/>
        </w:rPr>
        <w:t xml:space="preserve"> “日期”派生（derive-from </w:t>
      </w:r>
      <w:r>
        <w:t>DE00101</w:t>
      </w:r>
      <w:r>
        <w:rPr>
          <w:rFonts w:hint="eastAsia"/>
        </w:rPr>
        <w:t>）</w:t>
      </w:r>
    </w:p>
    <w:p>
      <w:pPr>
        <w:pStyle w:val="39"/>
      </w:pPr>
      <w:r>
        <w:rPr>
          <w:rFonts w:hint="eastAsia"/>
        </w:rPr>
        <w:t xml:space="preserve">  计量单位：</w:t>
      </w:r>
    </w:p>
    <w:p>
      <w:pPr>
        <w:pStyle w:val="39"/>
      </w:pPr>
      <w:r>
        <w:rPr>
          <w:rFonts w:hint="eastAsia"/>
        </w:rPr>
        <w:t xml:space="preserve">      状态：标准</w:t>
      </w:r>
    </w:p>
    <w:p>
      <w:pPr>
        <w:pStyle w:val="39"/>
        <w:ind w:firstLine="630" w:firstLineChars="300"/>
      </w:pPr>
      <w:r>
        <w:rPr>
          <w:rFonts w:hint="eastAsia"/>
        </w:rPr>
        <w:t>提交机构：公安部经济犯罪侦查局</w:t>
      </w:r>
    </w:p>
    <w:p>
      <w:pPr>
        <w:pStyle w:val="39"/>
      </w:pPr>
      <w:r>
        <w:rPr>
          <w:rFonts w:hint="eastAsia"/>
        </w:rPr>
        <w:t>主要起草人：</w:t>
      </w:r>
    </w:p>
    <w:p>
      <w:pPr>
        <w:pStyle w:val="39"/>
      </w:pPr>
      <w:r>
        <w:rPr>
          <w:rFonts w:hint="eastAsia"/>
        </w:rPr>
        <w:t xml:space="preserve">  批准日期：2015年7月20日</w:t>
      </w:r>
    </w:p>
    <w:p>
      <w:pPr>
        <w:pStyle w:val="39"/>
      </w:pPr>
      <w:r>
        <w:rPr>
          <w:rFonts w:hint="eastAsia"/>
        </w:rPr>
        <w:t xml:space="preserve">      备注：</w:t>
      </w:r>
    </w:p>
    <w:p>
      <w:pPr>
        <w:pStyle w:val="39"/>
      </w:pPr>
      <w:r>
        <w:rPr>
          <w:rFonts w:hint="eastAsia"/>
        </w:rPr>
        <w:t>__________________________________________________________________________</w:t>
      </w:r>
    </w:p>
    <w:p>
      <w:pPr>
        <w:pStyle w:val="39"/>
      </w:pPr>
      <w:r>
        <w:rPr>
          <w:rFonts w:hint="eastAsia"/>
        </w:rPr>
        <w:t>内部标识符：DE00258</w:t>
      </w:r>
    </w:p>
    <w:p>
      <w:pPr>
        <w:pStyle w:val="39"/>
      </w:pPr>
      <w:r>
        <w:rPr>
          <w:rFonts w:hint="eastAsia"/>
        </w:rPr>
        <w:t xml:space="preserve">  中文名称：合同金额</w:t>
      </w:r>
    </w:p>
    <w:p>
      <w:pPr>
        <w:pStyle w:val="39"/>
      </w:pPr>
      <w:r>
        <w:rPr>
          <w:rFonts w:hint="eastAsia"/>
        </w:rPr>
        <w:t xml:space="preserve">  中文全拼：he-tong-jin-e</w:t>
      </w:r>
    </w:p>
    <w:p>
      <w:pPr>
        <w:pStyle w:val="39"/>
      </w:pPr>
      <w:r>
        <w:rPr>
          <w:rFonts w:hint="eastAsia"/>
        </w:rPr>
        <w:t xml:space="preserve">    标识符：HTJE</w:t>
      </w:r>
    </w:p>
    <w:p>
      <w:pPr>
        <w:pStyle w:val="39"/>
      </w:pPr>
      <w:r>
        <w:rPr>
          <w:rFonts w:hint="eastAsia"/>
        </w:rPr>
        <w:t xml:space="preserve">      版本：1.0</w:t>
      </w:r>
    </w:p>
    <w:p>
      <w:pPr>
        <w:pStyle w:val="39"/>
      </w:pPr>
      <w:r>
        <w:rPr>
          <w:rFonts w:hint="eastAsia"/>
        </w:rPr>
        <w:t xml:space="preserve">  同义名称：</w:t>
      </w:r>
    </w:p>
    <w:p>
      <w:pPr>
        <w:pStyle w:val="39"/>
        <w:ind w:firstLine="1050" w:firstLineChars="500"/>
      </w:pPr>
      <w:r>
        <w:rPr>
          <w:rFonts w:hint="eastAsia"/>
        </w:rPr>
        <w:t>说明：合同协议的标的金额</w:t>
      </w:r>
    </w:p>
    <w:p>
      <w:pPr>
        <w:pStyle w:val="39"/>
        <w:ind w:firstLine="630" w:firstLineChars="300"/>
      </w:pPr>
      <w:r>
        <w:rPr>
          <w:rFonts w:hint="eastAsia"/>
        </w:rPr>
        <w:t>对象类词：合同</w:t>
      </w:r>
    </w:p>
    <w:p>
      <w:pPr>
        <w:pStyle w:val="39"/>
      </w:pPr>
      <w:r>
        <w:rPr>
          <w:rFonts w:hint="eastAsia"/>
        </w:rPr>
        <w:t xml:space="preserve">    特性词：标的金额</w:t>
      </w:r>
    </w:p>
    <w:p>
      <w:pPr>
        <w:pStyle w:val="39"/>
      </w:pPr>
      <w:r>
        <w:rPr>
          <w:rFonts w:hint="eastAsia"/>
        </w:rPr>
        <w:t xml:space="preserve">    表示词：金额</w:t>
      </w:r>
    </w:p>
    <w:p>
      <w:pPr>
        <w:pStyle w:val="39"/>
      </w:pPr>
      <w:r>
        <w:rPr>
          <w:rFonts w:hint="eastAsia"/>
        </w:rPr>
        <w:t xml:space="preserve">  数据类型：数值型</w:t>
      </w:r>
    </w:p>
    <w:p>
      <w:pPr>
        <w:pStyle w:val="39"/>
      </w:pPr>
      <w:r>
        <w:rPr>
          <w:rFonts w:hint="eastAsia"/>
        </w:rPr>
        <w:t xml:space="preserve">  表示格式：n..14，4</w:t>
      </w:r>
    </w:p>
    <w:p>
      <w:pPr>
        <w:pStyle w:val="39"/>
      </w:pPr>
      <w:r>
        <w:rPr>
          <w:rFonts w:hint="eastAsia"/>
        </w:rPr>
        <w:t xml:space="preserve">      值域：由数据元DE01062“金额（人民币货币万元）”派生（derive from DE01062）</w:t>
      </w:r>
    </w:p>
    <w:p>
      <w:pPr>
        <w:pStyle w:val="39"/>
      </w:pPr>
      <w:r>
        <w:rPr>
          <w:rFonts w:hint="eastAsia"/>
        </w:rPr>
        <w:t xml:space="preserve">      关系：</w:t>
      </w:r>
    </w:p>
    <w:p>
      <w:pPr>
        <w:pStyle w:val="39"/>
      </w:pPr>
      <w:r>
        <w:rPr>
          <w:rFonts w:hint="eastAsia"/>
        </w:rPr>
        <w:t xml:space="preserve">  计量单位：万元（人民币）</w:t>
      </w:r>
    </w:p>
    <w:p>
      <w:pPr>
        <w:pStyle w:val="39"/>
      </w:pPr>
      <w:r>
        <w:rPr>
          <w:rFonts w:hint="eastAsia"/>
        </w:rPr>
        <w:t xml:space="preserve">      状态：标准</w:t>
      </w:r>
    </w:p>
    <w:p>
      <w:pPr>
        <w:pStyle w:val="39"/>
        <w:ind w:firstLine="630" w:firstLineChars="300"/>
      </w:pPr>
      <w:r>
        <w:rPr>
          <w:rFonts w:hint="eastAsia"/>
        </w:rPr>
        <w:t>提交机构：公安部经济犯罪侦查局</w:t>
      </w:r>
    </w:p>
    <w:p>
      <w:pPr>
        <w:pStyle w:val="39"/>
      </w:pPr>
      <w:r>
        <w:rPr>
          <w:rFonts w:hint="eastAsia"/>
        </w:rPr>
        <w:t>主要起草人：</w:t>
      </w:r>
    </w:p>
    <w:p>
      <w:pPr>
        <w:pStyle w:val="39"/>
      </w:pPr>
      <w:r>
        <w:rPr>
          <w:rFonts w:hint="eastAsia"/>
        </w:rPr>
        <w:t xml:space="preserve">  批准日期：2015年7月20日</w:t>
      </w:r>
    </w:p>
    <w:p>
      <w:pPr>
        <w:pStyle w:val="39"/>
      </w:pPr>
      <w:r>
        <w:rPr>
          <w:rFonts w:hint="eastAsia"/>
        </w:rPr>
        <w:t xml:space="preserve">      备注：</w:t>
      </w:r>
    </w:p>
    <w:p>
      <w:pPr>
        <w:pStyle w:val="39"/>
      </w:pPr>
      <w:r>
        <w:rPr>
          <w:rFonts w:hint="eastAsia"/>
        </w:rPr>
        <w:t>__________________________________________________________________________</w:t>
      </w:r>
    </w:p>
    <w:p>
      <w:pPr>
        <w:pStyle w:val="39"/>
      </w:pPr>
      <w:r>
        <w:rPr>
          <w:rFonts w:hint="eastAsia"/>
        </w:rPr>
        <w:t>内部标识符：DE00259</w:t>
      </w:r>
    </w:p>
    <w:p>
      <w:pPr>
        <w:pStyle w:val="39"/>
      </w:pPr>
      <w:r>
        <w:rPr>
          <w:rFonts w:hint="eastAsia"/>
        </w:rPr>
        <w:t xml:space="preserve">  中文名称：付款方式说明</w:t>
      </w:r>
    </w:p>
    <w:p>
      <w:pPr>
        <w:pStyle w:val="39"/>
      </w:pPr>
      <w:r>
        <w:rPr>
          <w:rFonts w:hint="eastAsia"/>
        </w:rPr>
        <w:t xml:space="preserve">  中文全拼：fu-kuan-fang-shi-shou-ming</w:t>
      </w:r>
    </w:p>
    <w:p>
      <w:pPr>
        <w:pStyle w:val="39"/>
      </w:pPr>
      <w:r>
        <w:rPr>
          <w:rFonts w:hint="eastAsia"/>
        </w:rPr>
        <w:t xml:space="preserve">    标识符：FKFSSM</w:t>
      </w:r>
    </w:p>
    <w:p>
      <w:pPr>
        <w:pStyle w:val="39"/>
      </w:pPr>
      <w:r>
        <w:rPr>
          <w:rFonts w:hint="eastAsia"/>
        </w:rPr>
        <w:t xml:space="preserve">      版本：1.0</w:t>
      </w:r>
    </w:p>
    <w:p>
      <w:pPr>
        <w:pStyle w:val="39"/>
      </w:pPr>
      <w:r>
        <w:rPr>
          <w:rFonts w:hint="eastAsia"/>
        </w:rPr>
        <w:t xml:space="preserve">  同义名称：</w:t>
      </w:r>
    </w:p>
    <w:p>
      <w:pPr>
        <w:pStyle w:val="39"/>
        <w:ind w:firstLine="1050" w:firstLineChars="500"/>
      </w:pPr>
      <w:r>
        <w:rPr>
          <w:rFonts w:hint="eastAsia"/>
        </w:rPr>
        <w:t>说明：付款的方式</w:t>
      </w:r>
    </w:p>
    <w:p>
      <w:pPr>
        <w:pStyle w:val="39"/>
        <w:ind w:firstLine="630" w:firstLineChars="300"/>
      </w:pPr>
      <w:r>
        <w:rPr>
          <w:rFonts w:hint="eastAsia"/>
        </w:rPr>
        <w:t>对象类词：款项</w:t>
      </w:r>
    </w:p>
    <w:p>
      <w:pPr>
        <w:pStyle w:val="39"/>
        <w:ind w:firstLine="840" w:firstLineChars="400"/>
      </w:pPr>
      <w:r>
        <w:rPr>
          <w:rFonts w:hint="eastAsia"/>
        </w:rPr>
        <w:t>特性词：付款方式</w:t>
      </w:r>
    </w:p>
    <w:p>
      <w:pPr>
        <w:pStyle w:val="39"/>
      </w:pPr>
      <w:r>
        <w:rPr>
          <w:rFonts w:hint="eastAsia"/>
        </w:rPr>
        <w:t xml:space="preserve">    表示词：描述</w:t>
      </w:r>
    </w:p>
    <w:p>
      <w:pPr>
        <w:pStyle w:val="39"/>
      </w:pPr>
      <w:r>
        <w:rPr>
          <w:rFonts w:hint="eastAsia"/>
        </w:rPr>
        <w:t xml:space="preserve">  数据类型：字符型</w:t>
      </w:r>
    </w:p>
    <w:p>
      <w:pPr>
        <w:pStyle w:val="39"/>
      </w:pPr>
      <w:r>
        <w:rPr>
          <w:rFonts w:hint="eastAsia"/>
        </w:rPr>
        <w:t xml:space="preserve">  表示格式：c..100</w:t>
      </w:r>
    </w:p>
    <w:p>
      <w:pPr>
        <w:pStyle w:val="39"/>
      </w:pPr>
      <w:r>
        <w:rPr>
          <w:rFonts w:hint="eastAsia"/>
        </w:rPr>
        <w:t xml:space="preserve">      值域：</w:t>
      </w:r>
    </w:p>
    <w:p>
      <w:pPr>
        <w:pStyle w:val="39"/>
      </w:pPr>
      <w:r>
        <w:rPr>
          <w:rFonts w:hint="eastAsia"/>
        </w:rPr>
        <w:t xml:space="preserve">      关系：</w:t>
      </w:r>
    </w:p>
    <w:p>
      <w:pPr>
        <w:pStyle w:val="39"/>
      </w:pPr>
      <w:r>
        <w:rPr>
          <w:rFonts w:hint="eastAsia"/>
        </w:rPr>
        <w:t xml:space="preserve">  计量单位：</w:t>
      </w:r>
    </w:p>
    <w:p>
      <w:pPr>
        <w:pStyle w:val="39"/>
      </w:pPr>
      <w:r>
        <w:rPr>
          <w:rFonts w:hint="eastAsia"/>
        </w:rPr>
        <w:t xml:space="preserve">      状态：标准</w:t>
      </w:r>
    </w:p>
    <w:p>
      <w:pPr>
        <w:pStyle w:val="39"/>
        <w:ind w:firstLine="630" w:firstLineChars="300"/>
      </w:pPr>
      <w:r>
        <w:rPr>
          <w:rFonts w:hint="eastAsia"/>
        </w:rPr>
        <w:t>提交机构：公安部经济犯罪侦查局</w:t>
      </w:r>
    </w:p>
    <w:p>
      <w:pPr>
        <w:pStyle w:val="39"/>
      </w:pPr>
      <w:r>
        <w:rPr>
          <w:rFonts w:hint="eastAsia"/>
        </w:rPr>
        <w:t>主要起草人：</w:t>
      </w:r>
    </w:p>
    <w:p>
      <w:pPr>
        <w:pStyle w:val="39"/>
      </w:pPr>
      <w:r>
        <w:rPr>
          <w:rFonts w:hint="eastAsia"/>
        </w:rPr>
        <w:t xml:space="preserve">  批准日期：2015年7月20日</w:t>
      </w:r>
    </w:p>
    <w:p>
      <w:pPr>
        <w:pStyle w:val="39"/>
      </w:pPr>
      <w:r>
        <w:rPr>
          <w:rFonts w:hint="eastAsia"/>
        </w:rPr>
        <w:t xml:space="preserve">      备注：</w:t>
      </w:r>
    </w:p>
    <w:p>
      <w:pPr>
        <w:pStyle w:val="39"/>
        <w:rPr>
          <w:u w:val="single"/>
        </w:rPr>
      </w:pPr>
      <w:r>
        <w:rPr>
          <w:rFonts w:hint="eastAsia"/>
        </w:rPr>
        <w:t>__________________________________________________________________________</w:t>
      </w:r>
    </w:p>
    <w:p>
      <w:pPr>
        <w:pStyle w:val="39"/>
      </w:pPr>
      <w:r>
        <w:rPr>
          <w:rFonts w:hint="eastAsia"/>
        </w:rPr>
        <w:t>内部标识符：DE00260</w:t>
      </w:r>
    </w:p>
    <w:p>
      <w:pPr>
        <w:pStyle w:val="39"/>
      </w:pPr>
      <w:r>
        <w:rPr>
          <w:rFonts w:hint="eastAsia"/>
        </w:rPr>
        <w:t xml:space="preserve">  中文名称：有价</w:t>
      </w:r>
      <w:r>
        <w:rPr>
          <w:rFonts w:hint="eastAsia"/>
          <w:szCs w:val="21"/>
        </w:rPr>
        <w:t>证券种类</w:t>
      </w:r>
      <w:r>
        <w:rPr>
          <w:rFonts w:hint="eastAsia"/>
        </w:rPr>
        <w:t>代码</w:t>
      </w:r>
    </w:p>
    <w:p>
      <w:pPr>
        <w:pStyle w:val="39"/>
      </w:pPr>
      <w:r>
        <w:rPr>
          <w:rFonts w:hint="eastAsia"/>
        </w:rPr>
        <w:t xml:space="preserve">  中文全拼：you-jia-zheng-quan-zhong-lei-dai-ma</w:t>
      </w:r>
    </w:p>
    <w:p>
      <w:pPr>
        <w:pStyle w:val="39"/>
      </w:pPr>
      <w:r>
        <w:rPr>
          <w:rFonts w:hint="eastAsia"/>
        </w:rPr>
        <w:t xml:space="preserve">    标识符：YJZQZLDM</w:t>
      </w:r>
    </w:p>
    <w:p>
      <w:pPr>
        <w:pStyle w:val="39"/>
      </w:pPr>
      <w:r>
        <w:rPr>
          <w:rFonts w:hint="eastAsia"/>
        </w:rPr>
        <w:t xml:space="preserve">      版本：1.0</w:t>
      </w:r>
    </w:p>
    <w:p>
      <w:pPr>
        <w:pStyle w:val="39"/>
      </w:pPr>
      <w:r>
        <w:rPr>
          <w:rFonts w:hint="eastAsia"/>
        </w:rPr>
        <w:t xml:space="preserve">  同义名称：</w:t>
      </w:r>
    </w:p>
    <w:p>
      <w:pPr>
        <w:pStyle w:val="39"/>
      </w:pPr>
      <w:r>
        <w:rPr>
          <w:rFonts w:hint="eastAsia"/>
        </w:rPr>
        <w:t xml:space="preserve">      说明：有价证券的种类代码</w:t>
      </w:r>
    </w:p>
    <w:p>
      <w:pPr>
        <w:pStyle w:val="39"/>
      </w:pPr>
      <w:r>
        <w:rPr>
          <w:rFonts w:hint="eastAsia"/>
        </w:rPr>
        <w:t xml:space="preserve">  对象类词：有价证券</w:t>
      </w:r>
    </w:p>
    <w:p>
      <w:pPr>
        <w:pStyle w:val="39"/>
      </w:pPr>
      <w:r>
        <w:rPr>
          <w:rFonts w:hint="eastAsia"/>
        </w:rPr>
        <w:t xml:space="preserve">    特性词：种类</w:t>
      </w:r>
    </w:p>
    <w:p>
      <w:pPr>
        <w:pStyle w:val="39"/>
      </w:pPr>
      <w:r>
        <w:rPr>
          <w:rFonts w:hint="eastAsia"/>
        </w:rPr>
        <w:t xml:space="preserve">    表示词：代码</w:t>
      </w:r>
    </w:p>
    <w:p>
      <w:pPr>
        <w:pStyle w:val="39"/>
      </w:pPr>
      <w:r>
        <w:rPr>
          <w:rFonts w:hint="eastAsia"/>
        </w:rPr>
        <w:t xml:space="preserve">  数据类型：字符型</w:t>
      </w:r>
    </w:p>
    <w:p>
      <w:pPr>
        <w:pStyle w:val="39"/>
      </w:pPr>
      <w:r>
        <w:rPr>
          <w:rFonts w:hint="eastAsia"/>
        </w:rPr>
        <w:t xml:space="preserve">  表示格式：c6</w:t>
      </w:r>
    </w:p>
    <w:p>
      <w:pPr>
        <w:pStyle w:val="39"/>
        <w:ind w:left="1680" w:leftChars="500" w:hanging="630" w:hangingChars="300"/>
      </w:pPr>
      <w:r>
        <w:rPr>
          <w:rFonts w:hint="eastAsia"/>
        </w:rPr>
        <w:t>值域：采用GA/T 2000.77 《公安信息代码 第77部分：涉案物品分类与代码》中的180000金融工具</w:t>
      </w:r>
      <w:r>
        <w:rPr>
          <w:rFonts w:hint="eastAsia" w:hAnsi="宋体"/>
        </w:rPr>
        <w:t>部分</w:t>
      </w:r>
    </w:p>
    <w:p>
      <w:pPr>
        <w:pStyle w:val="39"/>
      </w:pPr>
      <w:r>
        <w:rPr>
          <w:rFonts w:hint="eastAsia"/>
        </w:rPr>
        <w:t xml:space="preserve">      关系：</w:t>
      </w:r>
    </w:p>
    <w:p>
      <w:pPr>
        <w:pStyle w:val="39"/>
      </w:pPr>
      <w:r>
        <w:rPr>
          <w:rFonts w:hint="eastAsia"/>
        </w:rPr>
        <w:t xml:space="preserve">  计量单位：</w:t>
      </w:r>
    </w:p>
    <w:p>
      <w:pPr>
        <w:pStyle w:val="39"/>
      </w:pPr>
      <w:r>
        <w:rPr>
          <w:rFonts w:hint="eastAsia"/>
        </w:rPr>
        <w:t xml:space="preserve">      状态：标准</w:t>
      </w:r>
    </w:p>
    <w:p>
      <w:pPr>
        <w:pStyle w:val="39"/>
      </w:pPr>
      <w:r>
        <w:rPr>
          <w:rFonts w:hint="eastAsia"/>
        </w:rPr>
        <w:t>提交机构：公安部经济犯罪侦查局</w:t>
      </w:r>
    </w:p>
    <w:p>
      <w:pPr>
        <w:pStyle w:val="39"/>
      </w:pPr>
      <w:r>
        <w:rPr>
          <w:rFonts w:hint="eastAsia"/>
        </w:rPr>
        <w:t>主要起草人：</w:t>
      </w:r>
    </w:p>
    <w:p>
      <w:pPr>
        <w:pStyle w:val="39"/>
      </w:pPr>
      <w:r>
        <w:rPr>
          <w:rFonts w:hint="eastAsia"/>
        </w:rPr>
        <w:t xml:space="preserve">  批准日期：2015年7月20日</w:t>
      </w:r>
    </w:p>
    <w:p>
      <w:pPr>
        <w:pStyle w:val="39"/>
      </w:pPr>
      <w:r>
        <w:rPr>
          <w:rFonts w:hint="eastAsia"/>
        </w:rPr>
        <w:t xml:space="preserve">      备注：</w:t>
      </w:r>
    </w:p>
    <w:p>
      <w:pPr>
        <w:pStyle w:val="39"/>
        <w:rPr>
          <w:u w:val="single"/>
        </w:rPr>
      </w:pPr>
      <w:r>
        <w:rPr>
          <w:rFonts w:hint="eastAsia"/>
        </w:rPr>
        <w:t>__________________________________________________________________________</w:t>
      </w:r>
    </w:p>
    <w:p>
      <w:pPr>
        <w:pStyle w:val="39"/>
      </w:pPr>
      <w:r>
        <w:rPr>
          <w:rFonts w:hint="eastAsia"/>
        </w:rPr>
        <w:t>内部标识符：DE00261</w:t>
      </w:r>
    </w:p>
    <w:p>
      <w:pPr>
        <w:pStyle w:val="39"/>
      </w:pPr>
      <w:r>
        <w:rPr>
          <w:rFonts w:hint="eastAsia"/>
        </w:rPr>
        <w:t xml:space="preserve">  中文名称：发行日期</w:t>
      </w:r>
    </w:p>
    <w:p>
      <w:pPr>
        <w:pStyle w:val="39"/>
      </w:pPr>
      <w:r>
        <w:rPr>
          <w:rFonts w:hint="eastAsia"/>
        </w:rPr>
        <w:t xml:space="preserve">  中文全拼：fa-xing-ri-qi</w:t>
      </w:r>
    </w:p>
    <w:p>
      <w:pPr>
        <w:pStyle w:val="39"/>
      </w:pPr>
      <w:r>
        <w:rPr>
          <w:rFonts w:hint="eastAsia"/>
        </w:rPr>
        <w:t xml:space="preserve">    标识符：FXRQ</w:t>
      </w:r>
    </w:p>
    <w:p>
      <w:pPr>
        <w:pStyle w:val="39"/>
      </w:pPr>
      <w:r>
        <w:rPr>
          <w:rFonts w:hint="eastAsia"/>
        </w:rPr>
        <w:t xml:space="preserve">      版本：1.0</w:t>
      </w:r>
    </w:p>
    <w:p>
      <w:pPr>
        <w:pStyle w:val="39"/>
      </w:pPr>
      <w:r>
        <w:rPr>
          <w:rFonts w:hint="eastAsia"/>
        </w:rPr>
        <w:t xml:space="preserve">  同义名称：</w:t>
      </w:r>
    </w:p>
    <w:p>
      <w:pPr>
        <w:pStyle w:val="39"/>
      </w:pPr>
      <w:r>
        <w:rPr>
          <w:rFonts w:hint="eastAsia"/>
        </w:rPr>
        <w:t xml:space="preserve">      说明：邮票、票据、图书、证券、货币等票证的发行日期</w:t>
      </w:r>
    </w:p>
    <w:p>
      <w:pPr>
        <w:pStyle w:val="39"/>
      </w:pPr>
      <w:r>
        <w:rPr>
          <w:rFonts w:hint="eastAsia"/>
        </w:rPr>
        <w:t xml:space="preserve">  对象类词：票证</w:t>
      </w:r>
    </w:p>
    <w:p>
      <w:pPr>
        <w:pStyle w:val="39"/>
        <w:ind w:firstLine="840" w:firstLineChars="400"/>
      </w:pPr>
      <w:r>
        <w:rPr>
          <w:rFonts w:hint="eastAsia"/>
        </w:rPr>
        <w:t>特性词：发行</w:t>
      </w:r>
    </w:p>
    <w:p>
      <w:pPr>
        <w:pStyle w:val="39"/>
      </w:pPr>
      <w:r>
        <w:rPr>
          <w:rFonts w:hint="eastAsia"/>
        </w:rPr>
        <w:t xml:space="preserve">    表示词：日期</w:t>
      </w:r>
    </w:p>
    <w:p>
      <w:pPr>
        <w:pStyle w:val="39"/>
      </w:pPr>
      <w:r>
        <w:rPr>
          <w:rFonts w:hint="eastAsia"/>
        </w:rPr>
        <w:t xml:space="preserve">  数据类型：日期型</w:t>
      </w:r>
    </w:p>
    <w:p>
      <w:pPr>
        <w:pStyle w:val="39"/>
      </w:pPr>
      <w:r>
        <w:rPr>
          <w:rFonts w:hint="eastAsia"/>
        </w:rPr>
        <w:t xml:space="preserve">  表示格式：d8（YYYYMMDD）</w:t>
      </w:r>
    </w:p>
    <w:p>
      <w:pPr>
        <w:pStyle w:val="39"/>
      </w:pPr>
      <w:r>
        <w:rPr>
          <w:rFonts w:hint="eastAsia"/>
        </w:rPr>
        <w:t xml:space="preserve">      值域：</w:t>
      </w:r>
    </w:p>
    <w:p>
      <w:pPr>
        <w:pStyle w:val="39"/>
      </w:pPr>
      <w:r>
        <w:rPr>
          <w:rFonts w:hint="eastAsia"/>
        </w:rPr>
        <w:t xml:space="preserve">      关系：由</w:t>
      </w:r>
      <w:r>
        <w:t>DE00101</w:t>
      </w:r>
      <w:r>
        <w:rPr>
          <w:rFonts w:hint="eastAsia"/>
        </w:rPr>
        <w:t xml:space="preserve"> “日期”派生（derive-from </w:t>
      </w:r>
      <w:r>
        <w:t>DE00101</w:t>
      </w:r>
      <w:r>
        <w:rPr>
          <w:rFonts w:hint="eastAsia"/>
        </w:rPr>
        <w:t>）</w:t>
      </w:r>
    </w:p>
    <w:p>
      <w:pPr>
        <w:pStyle w:val="39"/>
      </w:pPr>
      <w:r>
        <w:rPr>
          <w:rFonts w:hint="eastAsia"/>
        </w:rPr>
        <w:t xml:space="preserve">  计量单位：</w:t>
      </w:r>
    </w:p>
    <w:p>
      <w:pPr>
        <w:pStyle w:val="39"/>
      </w:pPr>
      <w:r>
        <w:rPr>
          <w:rFonts w:hint="eastAsia"/>
        </w:rPr>
        <w:t xml:space="preserve">      状态：标准</w:t>
      </w:r>
    </w:p>
    <w:p>
      <w:pPr>
        <w:pStyle w:val="39"/>
        <w:ind w:firstLine="630" w:firstLineChars="300"/>
      </w:pPr>
      <w:r>
        <w:rPr>
          <w:rFonts w:hint="eastAsia"/>
        </w:rPr>
        <w:t>提交机构：公安部经济犯罪侦查局</w:t>
      </w:r>
    </w:p>
    <w:p>
      <w:pPr>
        <w:pStyle w:val="39"/>
      </w:pPr>
      <w:r>
        <w:rPr>
          <w:rFonts w:hint="eastAsia"/>
        </w:rPr>
        <w:t>主要起草人：</w:t>
      </w:r>
    </w:p>
    <w:p>
      <w:pPr>
        <w:pStyle w:val="39"/>
      </w:pPr>
      <w:r>
        <w:rPr>
          <w:rFonts w:hint="eastAsia"/>
        </w:rPr>
        <w:t xml:space="preserve">  批准日期：2015年7月20日</w:t>
      </w:r>
    </w:p>
    <w:p>
      <w:pPr>
        <w:pStyle w:val="39"/>
        <w:rPr>
          <w:rFonts w:hAnsi="宋体"/>
        </w:rPr>
      </w:pPr>
      <w:r>
        <w:rPr>
          <w:rFonts w:hint="eastAsia"/>
        </w:rPr>
        <w:t xml:space="preserve">      备注：</w:t>
      </w:r>
    </w:p>
    <w:p>
      <w:pPr>
        <w:pStyle w:val="39"/>
        <w:rPr>
          <w:u w:val="single"/>
        </w:rPr>
      </w:pPr>
      <w:r>
        <w:rPr>
          <w:rFonts w:hint="eastAsia"/>
        </w:rPr>
        <w:t>__________________________________________________________________________</w:t>
      </w:r>
    </w:p>
    <w:p>
      <w:pPr>
        <w:pStyle w:val="39"/>
      </w:pPr>
      <w:r>
        <w:rPr>
          <w:rFonts w:hint="eastAsia"/>
        </w:rPr>
        <w:t xml:space="preserve">内部标识符：DE00262 </w:t>
      </w:r>
    </w:p>
    <w:p>
      <w:pPr>
        <w:pStyle w:val="39"/>
      </w:pPr>
      <w:r>
        <w:rPr>
          <w:rFonts w:hint="eastAsia"/>
        </w:rPr>
        <w:t xml:space="preserve">  中文名称：有价证券号码特征描述</w:t>
      </w:r>
    </w:p>
    <w:p>
      <w:pPr>
        <w:pStyle w:val="39"/>
      </w:pPr>
      <w:r>
        <w:rPr>
          <w:rFonts w:hint="eastAsia"/>
        </w:rPr>
        <w:t xml:space="preserve">  中文全拼：</w:t>
      </w:r>
      <w:r>
        <w:t>you-jia-zheng-quan</w:t>
      </w:r>
      <w:r>
        <w:rPr>
          <w:rFonts w:hint="eastAsia"/>
        </w:rPr>
        <w:t>-hao-ma-te-zheng-miao-shu</w:t>
      </w:r>
    </w:p>
    <w:p>
      <w:pPr>
        <w:pStyle w:val="39"/>
      </w:pPr>
      <w:r>
        <w:rPr>
          <w:rFonts w:hint="eastAsia"/>
        </w:rPr>
        <w:t xml:space="preserve">    标识符：YJZQHMTZMS</w:t>
      </w:r>
    </w:p>
    <w:p>
      <w:pPr>
        <w:pStyle w:val="39"/>
      </w:pPr>
      <w:r>
        <w:rPr>
          <w:rFonts w:hint="eastAsia"/>
        </w:rPr>
        <w:t xml:space="preserve">      版本：1.0</w:t>
      </w:r>
    </w:p>
    <w:p>
      <w:pPr>
        <w:pStyle w:val="39"/>
      </w:pPr>
      <w:r>
        <w:rPr>
          <w:rFonts w:hint="eastAsia"/>
        </w:rPr>
        <w:t xml:space="preserve">  同义名称：</w:t>
      </w:r>
    </w:p>
    <w:p>
      <w:pPr>
        <w:pStyle w:val="39"/>
      </w:pPr>
      <w:r>
        <w:rPr>
          <w:rFonts w:hint="eastAsia"/>
        </w:rPr>
        <w:t xml:space="preserve">      说明：对有价证券号码长度、特征等情况的描述</w:t>
      </w:r>
    </w:p>
    <w:p>
      <w:pPr>
        <w:pStyle w:val="39"/>
      </w:pPr>
      <w:r>
        <w:rPr>
          <w:rFonts w:hint="eastAsia"/>
        </w:rPr>
        <w:t xml:space="preserve">  对象类词：有价证券</w:t>
      </w:r>
    </w:p>
    <w:p>
      <w:pPr>
        <w:pStyle w:val="39"/>
        <w:ind w:firstLine="840" w:firstLineChars="400"/>
      </w:pPr>
      <w:r>
        <w:rPr>
          <w:rFonts w:hint="eastAsia"/>
        </w:rPr>
        <w:t>特性词：号码特征</w:t>
      </w:r>
    </w:p>
    <w:p>
      <w:pPr>
        <w:pStyle w:val="39"/>
      </w:pPr>
      <w:r>
        <w:rPr>
          <w:rFonts w:hint="eastAsia"/>
        </w:rPr>
        <w:t xml:space="preserve">    表示词：描述</w:t>
      </w:r>
    </w:p>
    <w:p>
      <w:pPr>
        <w:pStyle w:val="39"/>
      </w:pPr>
      <w:r>
        <w:rPr>
          <w:rFonts w:hint="eastAsia"/>
        </w:rPr>
        <w:t xml:space="preserve">  数据类型：字符型</w:t>
      </w:r>
    </w:p>
    <w:p>
      <w:pPr>
        <w:pStyle w:val="39"/>
      </w:pPr>
      <w:r>
        <w:rPr>
          <w:rFonts w:hint="eastAsia"/>
        </w:rPr>
        <w:t xml:space="preserve">  表示格式：c..200</w:t>
      </w:r>
    </w:p>
    <w:p>
      <w:pPr>
        <w:pStyle w:val="39"/>
      </w:pPr>
      <w:r>
        <w:rPr>
          <w:rFonts w:hint="eastAsia"/>
        </w:rPr>
        <w:t xml:space="preserve">      值域：</w:t>
      </w:r>
    </w:p>
    <w:p>
      <w:pPr>
        <w:pStyle w:val="39"/>
      </w:pPr>
      <w:r>
        <w:rPr>
          <w:rFonts w:hint="eastAsia"/>
        </w:rPr>
        <w:t xml:space="preserve">      关系：</w:t>
      </w:r>
    </w:p>
    <w:p>
      <w:pPr>
        <w:pStyle w:val="39"/>
      </w:pPr>
      <w:r>
        <w:rPr>
          <w:rFonts w:hint="eastAsia"/>
        </w:rPr>
        <w:t xml:space="preserve">  计量单位：</w:t>
      </w:r>
    </w:p>
    <w:p>
      <w:pPr>
        <w:pStyle w:val="39"/>
      </w:pPr>
      <w:r>
        <w:rPr>
          <w:rFonts w:hint="eastAsia"/>
        </w:rPr>
        <w:t xml:space="preserve">      状态：标准</w:t>
      </w:r>
    </w:p>
    <w:p>
      <w:pPr>
        <w:pStyle w:val="39"/>
        <w:ind w:firstLine="630" w:firstLineChars="300"/>
      </w:pPr>
      <w:r>
        <w:rPr>
          <w:rFonts w:hint="eastAsia"/>
        </w:rPr>
        <w:t>提交机构：公安部经济犯罪侦查局</w:t>
      </w:r>
    </w:p>
    <w:p>
      <w:pPr>
        <w:pStyle w:val="39"/>
      </w:pPr>
      <w:r>
        <w:rPr>
          <w:rFonts w:hint="eastAsia"/>
        </w:rPr>
        <w:t>主要起草人：</w:t>
      </w:r>
    </w:p>
    <w:p>
      <w:pPr>
        <w:pStyle w:val="39"/>
      </w:pPr>
      <w:r>
        <w:rPr>
          <w:rFonts w:hint="eastAsia"/>
        </w:rPr>
        <w:t xml:space="preserve">  批准日期：2015年7月20日</w:t>
      </w:r>
    </w:p>
    <w:p>
      <w:pPr>
        <w:pStyle w:val="39"/>
      </w:pPr>
      <w:r>
        <w:rPr>
          <w:rFonts w:hint="eastAsia"/>
        </w:rPr>
        <w:t xml:space="preserve">      备注：</w:t>
      </w:r>
    </w:p>
    <w:p>
      <w:pPr>
        <w:pStyle w:val="39"/>
        <w:rPr>
          <w:u w:val="single"/>
        </w:rPr>
      </w:pPr>
      <w:r>
        <w:rPr>
          <w:rFonts w:hint="eastAsia"/>
        </w:rPr>
        <w:t>__________________________________________________________________________</w:t>
      </w:r>
    </w:p>
    <w:p>
      <w:pPr>
        <w:pStyle w:val="39"/>
      </w:pPr>
      <w:r>
        <w:rPr>
          <w:rFonts w:hint="eastAsia"/>
        </w:rPr>
        <w:t>内部标识符：DE00263</w:t>
      </w:r>
    </w:p>
    <w:p>
      <w:pPr>
        <w:pStyle w:val="39"/>
      </w:pPr>
      <w:r>
        <w:rPr>
          <w:rFonts w:hint="eastAsia"/>
        </w:rPr>
        <w:t xml:space="preserve">  中文名称：假币发现方式代码</w:t>
      </w:r>
    </w:p>
    <w:p>
      <w:pPr>
        <w:pStyle w:val="39"/>
      </w:pPr>
      <w:r>
        <w:rPr>
          <w:rFonts w:hint="eastAsia"/>
        </w:rPr>
        <w:t xml:space="preserve">  中文全拼：jia-bi-fa-xian-fang-shi-dai-ma</w:t>
      </w:r>
    </w:p>
    <w:p>
      <w:pPr>
        <w:pStyle w:val="39"/>
      </w:pPr>
      <w:r>
        <w:rPr>
          <w:rFonts w:hint="eastAsia"/>
        </w:rPr>
        <w:t xml:space="preserve">    标识符：JBFXFSDM</w:t>
      </w:r>
    </w:p>
    <w:p>
      <w:pPr>
        <w:pStyle w:val="39"/>
      </w:pPr>
      <w:r>
        <w:rPr>
          <w:rFonts w:hint="eastAsia"/>
        </w:rPr>
        <w:t xml:space="preserve">      版本：1.0</w:t>
      </w:r>
    </w:p>
    <w:p>
      <w:pPr>
        <w:pStyle w:val="39"/>
      </w:pPr>
      <w:r>
        <w:rPr>
          <w:rFonts w:hint="eastAsia"/>
        </w:rPr>
        <w:t xml:space="preserve">  同义名称：</w:t>
      </w:r>
    </w:p>
    <w:p>
      <w:pPr>
        <w:pStyle w:val="39"/>
      </w:pPr>
      <w:r>
        <w:rPr>
          <w:rFonts w:hint="eastAsia"/>
        </w:rPr>
        <w:t xml:space="preserve">      说明：假币发现方式的代码</w:t>
      </w:r>
    </w:p>
    <w:p>
      <w:pPr>
        <w:pStyle w:val="39"/>
      </w:pPr>
      <w:r>
        <w:rPr>
          <w:rFonts w:hint="eastAsia"/>
        </w:rPr>
        <w:t xml:space="preserve">  对象类词：假币</w:t>
      </w:r>
    </w:p>
    <w:p>
      <w:pPr>
        <w:pStyle w:val="39"/>
      </w:pPr>
      <w:r>
        <w:rPr>
          <w:rFonts w:hint="eastAsia"/>
        </w:rPr>
        <w:t xml:space="preserve">    特性词：发现方式</w:t>
      </w:r>
    </w:p>
    <w:p>
      <w:pPr>
        <w:pStyle w:val="39"/>
      </w:pPr>
      <w:r>
        <w:rPr>
          <w:rFonts w:hint="eastAsia"/>
        </w:rPr>
        <w:t xml:space="preserve">    表示词：代码</w:t>
      </w:r>
    </w:p>
    <w:p>
      <w:pPr>
        <w:pStyle w:val="39"/>
      </w:pPr>
      <w:r>
        <w:rPr>
          <w:rFonts w:hint="eastAsia"/>
        </w:rPr>
        <w:t xml:space="preserve">  数据类型：字符型</w:t>
      </w:r>
    </w:p>
    <w:p>
      <w:pPr>
        <w:pStyle w:val="39"/>
      </w:pPr>
      <w:r>
        <w:rPr>
          <w:rFonts w:hint="eastAsia"/>
        </w:rPr>
        <w:t xml:space="preserve">  表示格式：c1</w:t>
      </w:r>
    </w:p>
    <w:p>
      <w:pPr>
        <w:pStyle w:val="39"/>
        <w:ind w:firstLine="1050" w:firstLineChars="500"/>
      </w:pPr>
      <w:r>
        <w:rPr>
          <w:rFonts w:hint="eastAsia"/>
        </w:rPr>
        <w:t>值域：采用GA/T 2000.53 《公安信息代码 第53部分：假币发现方式代码》</w:t>
      </w:r>
    </w:p>
    <w:p>
      <w:pPr>
        <w:pStyle w:val="39"/>
      </w:pPr>
      <w:r>
        <w:rPr>
          <w:rFonts w:hint="eastAsia"/>
        </w:rPr>
        <w:t xml:space="preserve">      关系：</w:t>
      </w:r>
    </w:p>
    <w:p>
      <w:pPr>
        <w:pStyle w:val="39"/>
      </w:pPr>
      <w:r>
        <w:rPr>
          <w:rFonts w:hint="eastAsia"/>
        </w:rPr>
        <w:t xml:space="preserve">  计量单位：</w:t>
      </w:r>
    </w:p>
    <w:p>
      <w:pPr>
        <w:pStyle w:val="39"/>
      </w:pPr>
      <w:r>
        <w:rPr>
          <w:rFonts w:hint="eastAsia"/>
        </w:rPr>
        <w:t xml:space="preserve">      状态：标准</w:t>
      </w:r>
    </w:p>
    <w:p>
      <w:pPr>
        <w:pStyle w:val="39"/>
        <w:ind w:firstLine="630" w:firstLineChars="300"/>
      </w:pPr>
      <w:r>
        <w:rPr>
          <w:rFonts w:hint="eastAsia"/>
        </w:rPr>
        <w:t>提交机构：公安部经济犯罪侦查局</w:t>
      </w:r>
    </w:p>
    <w:p>
      <w:pPr>
        <w:pStyle w:val="39"/>
      </w:pPr>
      <w:r>
        <w:rPr>
          <w:rFonts w:hint="eastAsia"/>
        </w:rPr>
        <w:t>主要起草人：</w:t>
      </w:r>
    </w:p>
    <w:p>
      <w:pPr>
        <w:pStyle w:val="39"/>
      </w:pPr>
      <w:r>
        <w:rPr>
          <w:rFonts w:hint="eastAsia"/>
        </w:rPr>
        <w:t xml:space="preserve">  批准日期：2015年7月20日</w:t>
      </w:r>
    </w:p>
    <w:p>
      <w:pPr>
        <w:pStyle w:val="39"/>
      </w:pPr>
      <w:r>
        <w:rPr>
          <w:rFonts w:hint="eastAsia"/>
        </w:rPr>
        <w:t xml:space="preserve">      备注：</w:t>
      </w:r>
    </w:p>
    <w:p>
      <w:pPr>
        <w:pStyle w:val="39"/>
        <w:rPr>
          <w:u w:val="single"/>
        </w:rPr>
      </w:pPr>
      <w:r>
        <w:rPr>
          <w:rFonts w:hint="eastAsia"/>
        </w:rPr>
        <w:t>__________________________________________________________________________</w:t>
      </w:r>
    </w:p>
    <w:p>
      <w:pPr>
        <w:pStyle w:val="39"/>
      </w:pPr>
      <w:r>
        <w:rPr>
          <w:rFonts w:hint="eastAsia"/>
        </w:rPr>
        <w:t>内部标识符：DE00264</w:t>
      </w:r>
    </w:p>
    <w:p>
      <w:pPr>
        <w:pStyle w:val="39"/>
        <w:rPr>
          <w:color w:val="FF0000"/>
        </w:rPr>
      </w:pPr>
      <w:r>
        <w:rPr>
          <w:rFonts w:hint="eastAsia"/>
        </w:rPr>
        <w:t xml:space="preserve">  中文名称：仿真币年版代码</w:t>
      </w:r>
    </w:p>
    <w:p>
      <w:pPr>
        <w:pStyle w:val="39"/>
      </w:pPr>
      <w:r>
        <w:rPr>
          <w:rFonts w:hint="eastAsia"/>
        </w:rPr>
        <w:t xml:space="preserve">  中文全拼：fang-zhen-bi-nian-ban-dai-ma</w:t>
      </w:r>
    </w:p>
    <w:p>
      <w:pPr>
        <w:pStyle w:val="39"/>
      </w:pPr>
      <w:r>
        <w:rPr>
          <w:rFonts w:hint="eastAsia"/>
        </w:rPr>
        <w:t xml:space="preserve">    标识符：FZBNBDM</w:t>
      </w:r>
    </w:p>
    <w:p>
      <w:pPr>
        <w:pStyle w:val="39"/>
      </w:pPr>
      <w:r>
        <w:rPr>
          <w:rFonts w:hint="eastAsia"/>
        </w:rPr>
        <w:t xml:space="preserve">      版本：1.0</w:t>
      </w:r>
    </w:p>
    <w:p>
      <w:pPr>
        <w:pStyle w:val="39"/>
      </w:pPr>
      <w:r>
        <w:rPr>
          <w:rFonts w:hint="eastAsia"/>
        </w:rPr>
        <w:t xml:space="preserve">  同义名称：假币版本代码</w:t>
      </w:r>
    </w:p>
    <w:p>
      <w:pPr>
        <w:pStyle w:val="39"/>
      </w:pPr>
      <w:r>
        <w:rPr>
          <w:rFonts w:hint="eastAsia"/>
        </w:rPr>
        <w:t xml:space="preserve">      说明：假币仿制的真币年版代码</w:t>
      </w:r>
    </w:p>
    <w:p>
      <w:pPr>
        <w:pStyle w:val="39"/>
      </w:pPr>
      <w:r>
        <w:rPr>
          <w:rFonts w:hint="eastAsia"/>
        </w:rPr>
        <w:t xml:space="preserve">  对象类词：</w:t>
      </w:r>
      <w:r>
        <w:t xml:space="preserve"> </w:t>
      </w:r>
      <w:r>
        <w:rPr>
          <w:rFonts w:hint="eastAsia"/>
        </w:rPr>
        <w:t>假币</w:t>
      </w:r>
    </w:p>
    <w:p>
      <w:pPr>
        <w:pStyle w:val="39"/>
      </w:pPr>
      <w:r>
        <w:rPr>
          <w:rFonts w:hint="eastAsia"/>
        </w:rPr>
        <w:t xml:space="preserve">    特性词：真币年版</w:t>
      </w:r>
    </w:p>
    <w:p>
      <w:pPr>
        <w:pStyle w:val="39"/>
      </w:pPr>
      <w:r>
        <w:rPr>
          <w:rFonts w:hint="eastAsia"/>
        </w:rPr>
        <w:t xml:space="preserve">    表示词：代码</w:t>
      </w:r>
    </w:p>
    <w:p>
      <w:pPr>
        <w:pStyle w:val="39"/>
      </w:pPr>
      <w:r>
        <w:rPr>
          <w:rFonts w:hint="eastAsia"/>
        </w:rPr>
        <w:t xml:space="preserve">  数据类型：字符型</w:t>
      </w:r>
    </w:p>
    <w:p>
      <w:pPr>
        <w:pStyle w:val="39"/>
      </w:pPr>
      <w:r>
        <w:rPr>
          <w:rFonts w:hint="eastAsia"/>
        </w:rPr>
        <w:t xml:space="preserve">  表示格式：c2</w:t>
      </w:r>
    </w:p>
    <w:p>
      <w:pPr>
        <w:pStyle w:val="39"/>
        <w:ind w:left="1680" w:leftChars="500" w:hanging="630" w:hangingChars="300"/>
      </w:pPr>
      <w:r>
        <w:rPr>
          <w:rFonts w:hint="eastAsia"/>
        </w:rPr>
        <w:t>值域：采用GA/T 2000.52 《公安信息代码 第52部分：仿真币年版代码》</w:t>
      </w:r>
    </w:p>
    <w:p>
      <w:pPr>
        <w:pStyle w:val="39"/>
      </w:pPr>
      <w:r>
        <w:rPr>
          <w:rFonts w:hint="eastAsia"/>
        </w:rPr>
        <w:t xml:space="preserve">      关系：</w:t>
      </w:r>
    </w:p>
    <w:p>
      <w:pPr>
        <w:pStyle w:val="39"/>
      </w:pPr>
      <w:r>
        <w:rPr>
          <w:rFonts w:hint="eastAsia"/>
        </w:rPr>
        <w:t xml:space="preserve">  计量单位：</w:t>
      </w:r>
    </w:p>
    <w:p>
      <w:pPr>
        <w:pStyle w:val="39"/>
      </w:pPr>
      <w:r>
        <w:rPr>
          <w:rFonts w:hint="eastAsia"/>
        </w:rPr>
        <w:t xml:space="preserve">      状态：标准</w:t>
      </w:r>
    </w:p>
    <w:p>
      <w:pPr>
        <w:pStyle w:val="39"/>
        <w:ind w:firstLine="630" w:firstLineChars="300"/>
      </w:pPr>
      <w:r>
        <w:rPr>
          <w:rFonts w:hint="eastAsia"/>
        </w:rPr>
        <w:t>提交机构：公安部经济犯罪侦查局</w:t>
      </w:r>
    </w:p>
    <w:p>
      <w:pPr>
        <w:pStyle w:val="39"/>
      </w:pPr>
      <w:r>
        <w:rPr>
          <w:rFonts w:hint="eastAsia"/>
        </w:rPr>
        <w:t>主要起草人：</w:t>
      </w:r>
    </w:p>
    <w:p>
      <w:pPr>
        <w:pStyle w:val="39"/>
      </w:pPr>
      <w:r>
        <w:rPr>
          <w:rFonts w:hint="eastAsia"/>
        </w:rPr>
        <w:t xml:space="preserve">  批准日期：2015年7月20日</w:t>
      </w:r>
    </w:p>
    <w:p>
      <w:pPr>
        <w:pStyle w:val="39"/>
      </w:pPr>
      <w:r>
        <w:rPr>
          <w:rFonts w:hint="eastAsia"/>
        </w:rPr>
        <w:t xml:space="preserve">      备注：</w:t>
      </w:r>
    </w:p>
    <w:p>
      <w:pPr>
        <w:pStyle w:val="39"/>
        <w:rPr>
          <w:u w:val="single"/>
        </w:rPr>
      </w:pPr>
      <w:r>
        <w:rPr>
          <w:rFonts w:hint="eastAsia"/>
        </w:rPr>
        <w:t>__________________________________________________________________________</w:t>
      </w:r>
    </w:p>
    <w:p>
      <w:pPr>
        <w:pStyle w:val="39"/>
        <w:rPr>
          <w:color w:val="FF0000"/>
        </w:rPr>
      </w:pPr>
      <w:r>
        <w:rPr>
          <w:rFonts w:hint="eastAsia"/>
        </w:rPr>
        <w:t>内部标识符：DE00265</w:t>
      </w:r>
    </w:p>
    <w:p>
      <w:pPr>
        <w:pStyle w:val="39"/>
        <w:ind w:firstLine="630" w:firstLineChars="300"/>
      </w:pPr>
      <w:r>
        <w:rPr>
          <w:rFonts w:hint="eastAsia"/>
        </w:rPr>
        <w:t>中文名称：假币伪造方式代码</w:t>
      </w:r>
    </w:p>
    <w:p>
      <w:pPr>
        <w:pStyle w:val="39"/>
      </w:pPr>
      <w:r>
        <w:rPr>
          <w:rFonts w:hint="eastAsia"/>
        </w:rPr>
        <w:t xml:space="preserve">  中文全拼：jia-bi-wei-zao-fang-shi-dai-ma</w:t>
      </w:r>
    </w:p>
    <w:p>
      <w:pPr>
        <w:pStyle w:val="39"/>
      </w:pPr>
      <w:r>
        <w:rPr>
          <w:rFonts w:hint="eastAsia"/>
        </w:rPr>
        <w:t xml:space="preserve">    标识符：JBWZFSDM</w:t>
      </w:r>
    </w:p>
    <w:p>
      <w:pPr>
        <w:pStyle w:val="39"/>
      </w:pPr>
      <w:r>
        <w:rPr>
          <w:rFonts w:hint="eastAsia"/>
        </w:rPr>
        <w:t xml:space="preserve">      版本：1.0</w:t>
      </w:r>
    </w:p>
    <w:p>
      <w:pPr>
        <w:pStyle w:val="39"/>
      </w:pPr>
      <w:r>
        <w:rPr>
          <w:rFonts w:hint="eastAsia"/>
        </w:rPr>
        <w:t xml:space="preserve">  同义名称：</w:t>
      </w:r>
    </w:p>
    <w:p>
      <w:pPr>
        <w:pStyle w:val="39"/>
      </w:pPr>
      <w:r>
        <w:rPr>
          <w:rFonts w:hint="eastAsia"/>
        </w:rPr>
        <w:t xml:space="preserve">      说明：假币的伪造方式代码</w:t>
      </w:r>
    </w:p>
    <w:p>
      <w:pPr>
        <w:pStyle w:val="39"/>
      </w:pPr>
      <w:r>
        <w:rPr>
          <w:rFonts w:hint="eastAsia"/>
        </w:rPr>
        <w:t xml:space="preserve">  对象类词：假币</w:t>
      </w:r>
    </w:p>
    <w:p>
      <w:pPr>
        <w:pStyle w:val="39"/>
      </w:pPr>
      <w:r>
        <w:rPr>
          <w:rFonts w:hint="eastAsia"/>
        </w:rPr>
        <w:t xml:space="preserve">    特性词：伪造方式</w:t>
      </w:r>
    </w:p>
    <w:p>
      <w:pPr>
        <w:pStyle w:val="39"/>
      </w:pPr>
      <w:r>
        <w:rPr>
          <w:rFonts w:hint="eastAsia"/>
        </w:rPr>
        <w:t xml:space="preserve">    表示词：代码</w:t>
      </w:r>
    </w:p>
    <w:p>
      <w:pPr>
        <w:pStyle w:val="39"/>
      </w:pPr>
      <w:r>
        <w:rPr>
          <w:rFonts w:hint="eastAsia"/>
        </w:rPr>
        <w:t xml:space="preserve">  数据类型：字符型</w:t>
      </w:r>
    </w:p>
    <w:p>
      <w:pPr>
        <w:pStyle w:val="39"/>
      </w:pPr>
      <w:r>
        <w:rPr>
          <w:rFonts w:hint="eastAsia"/>
        </w:rPr>
        <w:t xml:space="preserve">  表示格式：c2</w:t>
      </w:r>
    </w:p>
    <w:p>
      <w:pPr>
        <w:pStyle w:val="39"/>
        <w:ind w:left="1680" w:leftChars="200" w:hanging="1260" w:hangingChars="600"/>
      </w:pPr>
      <w:r>
        <w:rPr>
          <w:rFonts w:hint="eastAsia"/>
        </w:rPr>
        <w:t xml:space="preserve">      值域：采用GA/T2000.54 《公安信息代码 第54部分：假币伪造方式代码》</w:t>
      </w:r>
    </w:p>
    <w:p>
      <w:pPr>
        <w:pStyle w:val="39"/>
      </w:pPr>
      <w:r>
        <w:rPr>
          <w:rFonts w:hint="eastAsia"/>
        </w:rPr>
        <w:t xml:space="preserve">      关系：</w:t>
      </w:r>
    </w:p>
    <w:p>
      <w:pPr>
        <w:pStyle w:val="39"/>
      </w:pPr>
      <w:r>
        <w:rPr>
          <w:rFonts w:hint="eastAsia"/>
        </w:rPr>
        <w:t xml:space="preserve">  计量单位：</w:t>
      </w:r>
    </w:p>
    <w:p>
      <w:pPr>
        <w:pStyle w:val="39"/>
      </w:pPr>
      <w:r>
        <w:rPr>
          <w:rFonts w:hint="eastAsia"/>
        </w:rPr>
        <w:t xml:space="preserve">      状态：标准</w:t>
      </w:r>
    </w:p>
    <w:p>
      <w:pPr>
        <w:pStyle w:val="39"/>
        <w:ind w:firstLine="630" w:firstLineChars="300"/>
      </w:pPr>
      <w:r>
        <w:rPr>
          <w:rFonts w:hint="eastAsia"/>
        </w:rPr>
        <w:t>提交机构：公安部经济犯罪侦查局</w:t>
      </w:r>
    </w:p>
    <w:p>
      <w:pPr>
        <w:pStyle w:val="39"/>
      </w:pPr>
      <w:r>
        <w:rPr>
          <w:rFonts w:hint="eastAsia"/>
        </w:rPr>
        <w:t>主要起草人：</w:t>
      </w:r>
    </w:p>
    <w:p>
      <w:pPr>
        <w:pStyle w:val="39"/>
      </w:pPr>
      <w:r>
        <w:rPr>
          <w:rFonts w:hint="eastAsia"/>
        </w:rPr>
        <w:t xml:space="preserve">  批准日期：2015年7月20日</w:t>
      </w:r>
    </w:p>
    <w:p>
      <w:pPr>
        <w:pStyle w:val="39"/>
      </w:pPr>
      <w:r>
        <w:rPr>
          <w:rFonts w:hint="eastAsia"/>
        </w:rPr>
        <w:t xml:space="preserve">      备注：</w:t>
      </w:r>
    </w:p>
    <w:p>
      <w:pPr>
        <w:pStyle w:val="39"/>
        <w:rPr>
          <w:u w:val="single"/>
        </w:rPr>
      </w:pPr>
      <w:r>
        <w:rPr>
          <w:rFonts w:hint="eastAsia"/>
        </w:rPr>
        <w:t>__________________________________________________________________________</w:t>
      </w:r>
    </w:p>
    <w:p>
      <w:pPr>
        <w:pStyle w:val="39"/>
      </w:pPr>
      <w:r>
        <w:rPr>
          <w:rFonts w:hint="eastAsia"/>
        </w:rPr>
        <w:t>内部标识符：DE00266</w:t>
      </w:r>
    </w:p>
    <w:p>
      <w:pPr>
        <w:pStyle w:val="39"/>
      </w:pPr>
      <w:r>
        <w:rPr>
          <w:rFonts w:hint="eastAsia"/>
        </w:rPr>
        <w:t xml:space="preserve">  中文名称：假币特征说明</w:t>
      </w:r>
    </w:p>
    <w:p>
      <w:pPr>
        <w:pStyle w:val="39"/>
      </w:pPr>
      <w:r>
        <w:rPr>
          <w:rFonts w:hint="eastAsia"/>
        </w:rPr>
        <w:t xml:space="preserve">  中文全拼：jia-bi-te-zheng-shuo-ming</w:t>
      </w:r>
    </w:p>
    <w:p>
      <w:pPr>
        <w:pStyle w:val="39"/>
      </w:pPr>
      <w:r>
        <w:rPr>
          <w:rFonts w:hint="eastAsia"/>
        </w:rPr>
        <w:t xml:space="preserve">    标识符：JBTZSM</w:t>
      </w:r>
    </w:p>
    <w:p>
      <w:pPr>
        <w:pStyle w:val="39"/>
      </w:pPr>
      <w:r>
        <w:rPr>
          <w:rFonts w:hint="eastAsia"/>
        </w:rPr>
        <w:t xml:space="preserve">      版本：1.0</w:t>
      </w:r>
    </w:p>
    <w:p>
      <w:pPr>
        <w:pStyle w:val="39"/>
      </w:pPr>
      <w:r>
        <w:rPr>
          <w:rFonts w:hint="eastAsia"/>
        </w:rPr>
        <w:t xml:space="preserve">  同义名称：</w:t>
      </w:r>
    </w:p>
    <w:p>
      <w:pPr>
        <w:pStyle w:val="39"/>
      </w:pPr>
      <w:r>
        <w:rPr>
          <w:rFonts w:hint="eastAsia"/>
        </w:rPr>
        <w:t xml:space="preserve">      说明：对假币特征的描述</w:t>
      </w:r>
    </w:p>
    <w:p>
      <w:pPr>
        <w:pStyle w:val="39"/>
      </w:pPr>
      <w:r>
        <w:rPr>
          <w:rFonts w:hint="eastAsia"/>
        </w:rPr>
        <w:t xml:space="preserve">  对象类词：假币</w:t>
      </w:r>
    </w:p>
    <w:p>
      <w:pPr>
        <w:pStyle w:val="39"/>
      </w:pPr>
      <w:r>
        <w:rPr>
          <w:rFonts w:hint="eastAsia"/>
        </w:rPr>
        <w:t xml:space="preserve">    特性词：特征说明</w:t>
      </w:r>
    </w:p>
    <w:p>
      <w:pPr>
        <w:pStyle w:val="39"/>
      </w:pPr>
      <w:r>
        <w:rPr>
          <w:rFonts w:hint="eastAsia"/>
        </w:rPr>
        <w:t xml:space="preserve">    表示词：描述</w:t>
      </w:r>
    </w:p>
    <w:p>
      <w:pPr>
        <w:pStyle w:val="39"/>
      </w:pPr>
      <w:r>
        <w:rPr>
          <w:rFonts w:hint="eastAsia"/>
        </w:rPr>
        <w:t xml:space="preserve">  数据类型：字符型</w:t>
      </w:r>
    </w:p>
    <w:p>
      <w:pPr>
        <w:pStyle w:val="39"/>
      </w:pPr>
      <w:r>
        <w:rPr>
          <w:rFonts w:hint="eastAsia"/>
        </w:rPr>
        <w:t xml:space="preserve">  表示格式：c..400</w:t>
      </w:r>
    </w:p>
    <w:p>
      <w:pPr>
        <w:pStyle w:val="39"/>
      </w:pPr>
      <w:r>
        <w:rPr>
          <w:rFonts w:hint="eastAsia"/>
        </w:rPr>
        <w:t xml:space="preserve">      值域：</w:t>
      </w:r>
    </w:p>
    <w:p>
      <w:pPr>
        <w:pStyle w:val="39"/>
      </w:pPr>
      <w:r>
        <w:rPr>
          <w:rFonts w:hint="eastAsia"/>
        </w:rPr>
        <w:t xml:space="preserve">      关系：</w:t>
      </w:r>
    </w:p>
    <w:p>
      <w:pPr>
        <w:pStyle w:val="39"/>
      </w:pPr>
      <w:r>
        <w:rPr>
          <w:rFonts w:hint="eastAsia"/>
        </w:rPr>
        <w:t xml:space="preserve">  计量单位：</w:t>
      </w:r>
    </w:p>
    <w:p>
      <w:pPr>
        <w:pStyle w:val="39"/>
      </w:pPr>
      <w:r>
        <w:rPr>
          <w:rFonts w:hint="eastAsia"/>
        </w:rPr>
        <w:t xml:space="preserve">      状态：标准</w:t>
      </w:r>
    </w:p>
    <w:p>
      <w:pPr>
        <w:pStyle w:val="39"/>
        <w:ind w:firstLine="630" w:firstLineChars="300"/>
      </w:pPr>
      <w:r>
        <w:rPr>
          <w:rFonts w:hint="eastAsia"/>
        </w:rPr>
        <w:t>提交机构：公安部经济犯罪侦查局</w:t>
      </w:r>
    </w:p>
    <w:p>
      <w:pPr>
        <w:pStyle w:val="39"/>
      </w:pPr>
      <w:r>
        <w:rPr>
          <w:rFonts w:hint="eastAsia"/>
        </w:rPr>
        <w:t>主要起草人：</w:t>
      </w:r>
    </w:p>
    <w:p>
      <w:pPr>
        <w:pStyle w:val="39"/>
      </w:pPr>
      <w:r>
        <w:rPr>
          <w:rFonts w:hint="eastAsia"/>
        </w:rPr>
        <w:t xml:space="preserve">  批准日期：2015年7月20日</w:t>
      </w:r>
    </w:p>
    <w:p>
      <w:pPr>
        <w:pStyle w:val="39"/>
      </w:pPr>
      <w:r>
        <w:rPr>
          <w:rFonts w:hint="eastAsia"/>
        </w:rPr>
        <w:t xml:space="preserve">      备注：</w:t>
      </w:r>
    </w:p>
    <w:p>
      <w:pPr>
        <w:pStyle w:val="39"/>
      </w:pPr>
      <w:r>
        <w:rPr>
          <w:rFonts w:hint="eastAsia"/>
        </w:rPr>
        <w:t>__________________________________________________________________________</w:t>
      </w:r>
    </w:p>
    <w:p>
      <w:pPr>
        <w:pStyle w:val="39"/>
      </w:pPr>
      <w:r>
        <w:rPr>
          <w:rFonts w:hint="eastAsia"/>
        </w:rPr>
        <w:t>内部标识符：DE00267</w:t>
      </w:r>
    </w:p>
    <w:p>
      <w:pPr>
        <w:pStyle w:val="39"/>
      </w:pPr>
      <w:r>
        <w:rPr>
          <w:rFonts w:hint="eastAsia"/>
        </w:rPr>
        <w:t xml:space="preserve">  中文名称：纸币冠字号</w:t>
      </w:r>
    </w:p>
    <w:p>
      <w:pPr>
        <w:pStyle w:val="39"/>
      </w:pPr>
      <w:r>
        <w:rPr>
          <w:rFonts w:hint="eastAsia"/>
        </w:rPr>
        <w:t xml:space="preserve">  中文全拼：zhi-bi-guan-zi-hao</w:t>
      </w:r>
    </w:p>
    <w:p>
      <w:pPr>
        <w:pStyle w:val="39"/>
      </w:pPr>
      <w:r>
        <w:rPr>
          <w:rFonts w:hint="eastAsia"/>
        </w:rPr>
        <w:t xml:space="preserve">    标识符：ZBGZH</w:t>
      </w:r>
    </w:p>
    <w:p>
      <w:pPr>
        <w:pStyle w:val="39"/>
      </w:pPr>
      <w:r>
        <w:rPr>
          <w:rFonts w:hint="eastAsia"/>
        </w:rPr>
        <w:t xml:space="preserve">      版本：1.0</w:t>
      </w:r>
    </w:p>
    <w:p>
      <w:pPr>
        <w:pStyle w:val="39"/>
      </w:pPr>
      <w:r>
        <w:rPr>
          <w:rFonts w:hint="eastAsia"/>
        </w:rPr>
        <w:t xml:space="preserve">  同义名称：</w:t>
      </w:r>
    </w:p>
    <w:p>
      <w:pPr>
        <w:pStyle w:val="39"/>
      </w:pPr>
      <w:r>
        <w:rPr>
          <w:rFonts w:hint="eastAsia"/>
        </w:rPr>
        <w:t xml:space="preserve">      说明：纸币的冠字号</w:t>
      </w:r>
    </w:p>
    <w:p>
      <w:pPr>
        <w:pStyle w:val="39"/>
        <w:ind w:firstLine="630" w:firstLineChars="300"/>
      </w:pPr>
      <w:r>
        <w:rPr>
          <w:rFonts w:hint="eastAsia"/>
        </w:rPr>
        <w:t>对象类词：纸币</w:t>
      </w:r>
    </w:p>
    <w:p>
      <w:pPr>
        <w:pStyle w:val="39"/>
      </w:pPr>
      <w:r>
        <w:rPr>
          <w:rFonts w:hint="eastAsia"/>
        </w:rPr>
        <w:t xml:space="preserve">    特性词：冠字号</w:t>
      </w:r>
    </w:p>
    <w:p>
      <w:pPr>
        <w:pStyle w:val="39"/>
      </w:pPr>
      <w:r>
        <w:rPr>
          <w:rFonts w:hint="eastAsia"/>
        </w:rPr>
        <w:t xml:space="preserve">    表示词：号码</w:t>
      </w:r>
    </w:p>
    <w:p>
      <w:pPr>
        <w:pStyle w:val="39"/>
      </w:pPr>
      <w:r>
        <w:rPr>
          <w:rFonts w:hint="eastAsia"/>
        </w:rPr>
        <w:t xml:space="preserve">  数据类型：字符型</w:t>
      </w:r>
    </w:p>
    <w:p>
      <w:pPr>
        <w:pStyle w:val="39"/>
      </w:pPr>
      <w:r>
        <w:rPr>
          <w:rFonts w:hint="eastAsia"/>
        </w:rPr>
        <w:t xml:space="preserve">  表示格式：c..30</w:t>
      </w:r>
    </w:p>
    <w:p>
      <w:pPr>
        <w:pStyle w:val="39"/>
      </w:pPr>
      <w:r>
        <w:rPr>
          <w:rFonts w:hint="eastAsia"/>
        </w:rPr>
        <w:t xml:space="preserve">      值域：</w:t>
      </w:r>
    </w:p>
    <w:p>
      <w:pPr>
        <w:pStyle w:val="39"/>
      </w:pPr>
      <w:r>
        <w:rPr>
          <w:rFonts w:hint="eastAsia"/>
        </w:rPr>
        <w:t xml:space="preserve">      关系：</w:t>
      </w:r>
    </w:p>
    <w:p>
      <w:pPr>
        <w:pStyle w:val="39"/>
      </w:pPr>
      <w:r>
        <w:rPr>
          <w:rFonts w:hint="eastAsia"/>
        </w:rPr>
        <w:t xml:space="preserve">  计量单位：</w:t>
      </w:r>
    </w:p>
    <w:p>
      <w:pPr>
        <w:pStyle w:val="39"/>
      </w:pPr>
      <w:r>
        <w:rPr>
          <w:rFonts w:hint="eastAsia"/>
        </w:rPr>
        <w:t xml:space="preserve">      状态：标准</w:t>
      </w:r>
    </w:p>
    <w:p>
      <w:pPr>
        <w:pStyle w:val="39"/>
        <w:ind w:firstLine="630" w:firstLineChars="300"/>
      </w:pPr>
      <w:r>
        <w:rPr>
          <w:rFonts w:hint="eastAsia"/>
        </w:rPr>
        <w:t>提交机构：公安部经济犯罪侦查局</w:t>
      </w:r>
    </w:p>
    <w:p>
      <w:pPr>
        <w:pStyle w:val="39"/>
      </w:pPr>
      <w:r>
        <w:rPr>
          <w:rFonts w:hint="eastAsia"/>
        </w:rPr>
        <w:t>主要起草人：</w:t>
      </w:r>
    </w:p>
    <w:p>
      <w:pPr>
        <w:pStyle w:val="39"/>
      </w:pPr>
      <w:r>
        <w:rPr>
          <w:rFonts w:hint="eastAsia"/>
        </w:rPr>
        <w:t xml:space="preserve">  批准日期：2015年7月20日</w:t>
      </w:r>
    </w:p>
    <w:p>
      <w:pPr>
        <w:pStyle w:val="39"/>
      </w:pPr>
      <w:r>
        <w:rPr>
          <w:rFonts w:hint="eastAsia"/>
        </w:rPr>
        <w:t xml:space="preserve">      备注：</w:t>
      </w:r>
    </w:p>
    <w:p>
      <w:pPr>
        <w:pStyle w:val="39"/>
      </w:pPr>
      <w:r>
        <w:rPr>
          <w:rFonts w:hint="eastAsia"/>
        </w:rPr>
        <w:t>__________________________________________________________________________</w:t>
      </w:r>
    </w:p>
    <w:p>
      <w:pPr>
        <w:pStyle w:val="39"/>
      </w:pPr>
      <w:r>
        <w:rPr>
          <w:rFonts w:hint="eastAsia"/>
        </w:rPr>
        <w:t>内部标识符：DE00268</w:t>
      </w:r>
    </w:p>
    <w:p>
      <w:pPr>
        <w:pStyle w:val="39"/>
      </w:pPr>
      <w:r>
        <w:rPr>
          <w:rFonts w:hint="eastAsia"/>
        </w:rPr>
        <w:t xml:space="preserve">  中文名称：发票种类代码</w:t>
      </w:r>
    </w:p>
    <w:p>
      <w:pPr>
        <w:pStyle w:val="39"/>
      </w:pPr>
      <w:r>
        <w:rPr>
          <w:rFonts w:hint="eastAsia"/>
        </w:rPr>
        <w:t xml:space="preserve">  中文全拼：fa-piao-zhong-lei-dai-ma</w:t>
      </w:r>
    </w:p>
    <w:p>
      <w:pPr>
        <w:pStyle w:val="39"/>
      </w:pPr>
      <w:r>
        <w:rPr>
          <w:rFonts w:hint="eastAsia"/>
        </w:rPr>
        <w:t xml:space="preserve">    标识符：FPZLDM</w:t>
      </w:r>
    </w:p>
    <w:p>
      <w:pPr>
        <w:pStyle w:val="39"/>
      </w:pPr>
      <w:r>
        <w:rPr>
          <w:rFonts w:hint="eastAsia"/>
        </w:rPr>
        <w:t xml:space="preserve">      版本：1.0</w:t>
      </w:r>
    </w:p>
    <w:p>
      <w:pPr>
        <w:pStyle w:val="39"/>
      </w:pPr>
      <w:r>
        <w:rPr>
          <w:rFonts w:hint="eastAsia"/>
        </w:rPr>
        <w:t xml:space="preserve">  同义名称：</w:t>
      </w:r>
    </w:p>
    <w:p>
      <w:pPr>
        <w:pStyle w:val="39"/>
      </w:pPr>
      <w:r>
        <w:rPr>
          <w:rFonts w:hint="eastAsia"/>
        </w:rPr>
        <w:t xml:space="preserve">      说明：发票种类的代码</w:t>
      </w:r>
    </w:p>
    <w:p>
      <w:pPr>
        <w:pStyle w:val="39"/>
      </w:pPr>
      <w:r>
        <w:rPr>
          <w:rFonts w:hint="eastAsia"/>
        </w:rPr>
        <w:t xml:space="preserve">  对象类词：发票</w:t>
      </w:r>
    </w:p>
    <w:p>
      <w:pPr>
        <w:pStyle w:val="39"/>
      </w:pPr>
      <w:r>
        <w:rPr>
          <w:rFonts w:hint="eastAsia"/>
        </w:rPr>
        <w:t xml:space="preserve">    特性词：种类</w:t>
      </w:r>
    </w:p>
    <w:p>
      <w:pPr>
        <w:pStyle w:val="39"/>
      </w:pPr>
      <w:r>
        <w:rPr>
          <w:rFonts w:hint="eastAsia"/>
        </w:rPr>
        <w:t xml:space="preserve">    表示词：代码</w:t>
      </w:r>
    </w:p>
    <w:p>
      <w:pPr>
        <w:pStyle w:val="39"/>
      </w:pPr>
      <w:r>
        <w:rPr>
          <w:rFonts w:hint="eastAsia"/>
        </w:rPr>
        <w:t xml:space="preserve">  数据类型：字符型</w:t>
      </w:r>
    </w:p>
    <w:p>
      <w:pPr>
        <w:pStyle w:val="39"/>
      </w:pPr>
      <w:r>
        <w:rPr>
          <w:rFonts w:hint="eastAsia"/>
        </w:rPr>
        <w:t xml:space="preserve">  表示格式：c6</w:t>
      </w:r>
    </w:p>
    <w:p>
      <w:pPr>
        <w:pStyle w:val="39"/>
        <w:ind w:left="1680" w:leftChars="200" w:hanging="1260" w:hangingChars="600"/>
      </w:pPr>
      <w:r>
        <w:rPr>
          <w:rFonts w:hint="eastAsia"/>
        </w:rPr>
        <w:t xml:space="preserve">      值域：采用GA/T 2000.77 《公安信息代码 第77部分：涉案物品分类与代码》中的1</w:t>
      </w:r>
      <w:r>
        <w:rPr>
          <w:rFonts w:hint="eastAsia" w:hAnsi="宋体"/>
        </w:rPr>
        <w:t>9</w:t>
      </w:r>
      <w:r>
        <w:rPr>
          <w:rFonts w:hAnsi="宋体"/>
        </w:rPr>
        <w:t>0000单证部分</w:t>
      </w:r>
    </w:p>
    <w:p>
      <w:pPr>
        <w:pStyle w:val="39"/>
        <w:tabs>
          <w:tab w:val="left" w:pos="2366"/>
          <w:tab w:val="clear" w:pos="4201"/>
          <w:tab w:val="clear" w:pos="9298"/>
        </w:tabs>
      </w:pPr>
      <w:r>
        <w:rPr>
          <w:rFonts w:hint="eastAsia"/>
        </w:rPr>
        <w:t xml:space="preserve">      关系：</w:t>
      </w:r>
    </w:p>
    <w:p>
      <w:pPr>
        <w:pStyle w:val="39"/>
      </w:pPr>
      <w:r>
        <w:rPr>
          <w:rFonts w:hint="eastAsia"/>
        </w:rPr>
        <w:t xml:space="preserve">  计量单位：</w:t>
      </w:r>
    </w:p>
    <w:p>
      <w:pPr>
        <w:pStyle w:val="39"/>
      </w:pPr>
      <w:r>
        <w:rPr>
          <w:rFonts w:hint="eastAsia"/>
        </w:rPr>
        <w:t xml:space="preserve">      状态：标准</w:t>
      </w:r>
    </w:p>
    <w:p>
      <w:pPr>
        <w:pStyle w:val="39"/>
        <w:ind w:firstLine="630" w:firstLineChars="300"/>
      </w:pPr>
      <w:r>
        <w:rPr>
          <w:rFonts w:hint="eastAsia"/>
        </w:rPr>
        <w:t>提交机构：公安部经济犯罪侦查局</w:t>
      </w:r>
    </w:p>
    <w:p>
      <w:pPr>
        <w:pStyle w:val="39"/>
      </w:pPr>
      <w:r>
        <w:rPr>
          <w:rFonts w:hint="eastAsia"/>
        </w:rPr>
        <w:t>主要起草人：</w:t>
      </w:r>
    </w:p>
    <w:p>
      <w:pPr>
        <w:pStyle w:val="39"/>
      </w:pPr>
      <w:r>
        <w:rPr>
          <w:rFonts w:hint="eastAsia"/>
        </w:rPr>
        <w:t xml:space="preserve">  批准日期：2015年7月20日</w:t>
      </w:r>
    </w:p>
    <w:p>
      <w:pPr>
        <w:pStyle w:val="39"/>
      </w:pPr>
      <w:r>
        <w:rPr>
          <w:rFonts w:hint="eastAsia"/>
        </w:rPr>
        <w:t xml:space="preserve">      备注：</w:t>
      </w:r>
    </w:p>
    <w:p>
      <w:pPr>
        <w:pStyle w:val="39"/>
        <w:rPr>
          <w:u w:val="single"/>
        </w:rPr>
      </w:pPr>
      <w:r>
        <w:rPr>
          <w:rFonts w:hint="eastAsia"/>
        </w:rPr>
        <w:t>__________________________________________________________________________</w:t>
      </w:r>
    </w:p>
    <w:p>
      <w:pPr>
        <w:pStyle w:val="39"/>
      </w:pPr>
      <w:r>
        <w:rPr>
          <w:rFonts w:hint="eastAsia"/>
        </w:rPr>
        <w:t>内部标识符：DE00269</w:t>
      </w:r>
    </w:p>
    <w:p>
      <w:pPr>
        <w:pStyle w:val="39"/>
      </w:pPr>
      <w:r>
        <w:rPr>
          <w:rFonts w:hint="eastAsia"/>
        </w:rPr>
        <w:t xml:space="preserve">  中文名称：发票号码</w:t>
      </w:r>
    </w:p>
    <w:p>
      <w:pPr>
        <w:pStyle w:val="39"/>
      </w:pPr>
      <w:r>
        <w:rPr>
          <w:rFonts w:hint="eastAsia"/>
        </w:rPr>
        <w:t xml:space="preserve">  中文全拼：fa-piao-hao-ma</w:t>
      </w:r>
    </w:p>
    <w:p>
      <w:pPr>
        <w:pStyle w:val="39"/>
      </w:pPr>
      <w:r>
        <w:rPr>
          <w:rFonts w:hint="eastAsia"/>
        </w:rPr>
        <w:t xml:space="preserve">    标识符：FPHM</w:t>
      </w:r>
    </w:p>
    <w:p>
      <w:pPr>
        <w:pStyle w:val="39"/>
      </w:pPr>
      <w:r>
        <w:rPr>
          <w:rFonts w:hint="eastAsia"/>
        </w:rPr>
        <w:t xml:space="preserve">      版本：1.0</w:t>
      </w:r>
    </w:p>
    <w:p>
      <w:pPr>
        <w:pStyle w:val="39"/>
      </w:pPr>
      <w:r>
        <w:rPr>
          <w:rFonts w:hint="eastAsia"/>
        </w:rPr>
        <w:t xml:space="preserve">  同义名称：</w:t>
      </w:r>
    </w:p>
    <w:p>
      <w:pPr>
        <w:pStyle w:val="39"/>
        <w:ind w:firstLine="1050" w:firstLineChars="500"/>
      </w:pPr>
      <w:r>
        <w:rPr>
          <w:rFonts w:hint="eastAsia"/>
        </w:rPr>
        <w:t>说明：发票票面上注明的发票代码</w:t>
      </w:r>
    </w:p>
    <w:p>
      <w:pPr>
        <w:pStyle w:val="39"/>
        <w:ind w:firstLine="630" w:firstLineChars="300"/>
      </w:pPr>
      <w:r>
        <w:rPr>
          <w:rFonts w:hint="eastAsia"/>
        </w:rPr>
        <w:t>对象类词：发票</w:t>
      </w:r>
    </w:p>
    <w:p>
      <w:pPr>
        <w:pStyle w:val="39"/>
      </w:pPr>
      <w:r>
        <w:rPr>
          <w:rFonts w:hint="eastAsia"/>
        </w:rPr>
        <w:t xml:space="preserve">    特性词：代码</w:t>
      </w:r>
    </w:p>
    <w:p>
      <w:pPr>
        <w:pStyle w:val="39"/>
      </w:pPr>
      <w:r>
        <w:rPr>
          <w:rFonts w:hint="eastAsia"/>
        </w:rPr>
        <w:t xml:space="preserve">    表示词：号码</w:t>
      </w:r>
    </w:p>
    <w:p>
      <w:pPr>
        <w:pStyle w:val="39"/>
      </w:pPr>
      <w:r>
        <w:rPr>
          <w:rFonts w:hint="eastAsia"/>
        </w:rPr>
        <w:t xml:space="preserve">  数据类型：字符型</w:t>
      </w:r>
    </w:p>
    <w:p>
      <w:pPr>
        <w:pStyle w:val="39"/>
      </w:pPr>
      <w:r>
        <w:rPr>
          <w:rFonts w:hint="eastAsia"/>
        </w:rPr>
        <w:t xml:space="preserve">  表示格式：c..50</w:t>
      </w:r>
    </w:p>
    <w:p>
      <w:pPr>
        <w:pStyle w:val="39"/>
      </w:pPr>
      <w:r>
        <w:rPr>
          <w:rFonts w:hint="eastAsia"/>
        </w:rPr>
        <w:t xml:space="preserve">      值域：</w:t>
      </w:r>
    </w:p>
    <w:p>
      <w:pPr>
        <w:pStyle w:val="39"/>
      </w:pPr>
      <w:r>
        <w:rPr>
          <w:rFonts w:hint="eastAsia"/>
        </w:rPr>
        <w:t xml:space="preserve">      关系：</w:t>
      </w:r>
    </w:p>
    <w:p>
      <w:pPr>
        <w:pStyle w:val="39"/>
      </w:pPr>
      <w:r>
        <w:rPr>
          <w:rFonts w:hint="eastAsia"/>
        </w:rPr>
        <w:t xml:space="preserve">  计量单位：</w:t>
      </w:r>
    </w:p>
    <w:p>
      <w:pPr>
        <w:pStyle w:val="39"/>
      </w:pPr>
      <w:r>
        <w:rPr>
          <w:rFonts w:hint="eastAsia"/>
        </w:rPr>
        <w:t xml:space="preserve">      状态：标准</w:t>
      </w:r>
    </w:p>
    <w:p>
      <w:pPr>
        <w:pStyle w:val="39"/>
      </w:pPr>
      <w:r>
        <w:rPr>
          <w:rFonts w:hint="eastAsia"/>
        </w:rPr>
        <w:t>提交机构：公安部经济犯罪侦查局</w:t>
      </w:r>
    </w:p>
    <w:p>
      <w:pPr>
        <w:pStyle w:val="39"/>
      </w:pPr>
      <w:r>
        <w:rPr>
          <w:rFonts w:hint="eastAsia"/>
        </w:rPr>
        <w:t>主要起草人：</w:t>
      </w:r>
    </w:p>
    <w:p>
      <w:pPr>
        <w:pStyle w:val="39"/>
      </w:pPr>
      <w:r>
        <w:rPr>
          <w:rFonts w:hint="eastAsia"/>
        </w:rPr>
        <w:t xml:space="preserve">  批准日期：2015年7月20日</w:t>
      </w:r>
    </w:p>
    <w:p>
      <w:pPr>
        <w:pStyle w:val="39"/>
      </w:pPr>
      <w:r>
        <w:rPr>
          <w:rFonts w:hint="eastAsia"/>
        </w:rPr>
        <w:t xml:space="preserve">      备注：</w:t>
      </w:r>
    </w:p>
    <w:p>
      <w:pPr>
        <w:pStyle w:val="39"/>
        <w:rPr>
          <w:u w:val="single"/>
        </w:rPr>
      </w:pPr>
      <w:r>
        <w:rPr>
          <w:rFonts w:hint="eastAsia"/>
        </w:rPr>
        <w:t>__________________________________________________________________________</w:t>
      </w:r>
    </w:p>
    <w:p>
      <w:pPr>
        <w:pStyle w:val="39"/>
      </w:pPr>
      <w:r>
        <w:rPr>
          <w:rFonts w:hint="eastAsia"/>
        </w:rPr>
        <w:t>内部标识符：DE00270</w:t>
      </w:r>
    </w:p>
    <w:p>
      <w:pPr>
        <w:pStyle w:val="39"/>
      </w:pPr>
      <w:r>
        <w:rPr>
          <w:rFonts w:hint="eastAsia"/>
        </w:rPr>
        <w:t>中文名称：文书种类代码</w:t>
      </w:r>
    </w:p>
    <w:p>
      <w:pPr>
        <w:pStyle w:val="39"/>
      </w:pPr>
      <w:r>
        <w:rPr>
          <w:rFonts w:hint="eastAsia"/>
        </w:rPr>
        <w:t xml:space="preserve">  中文全拼：wen-shu-zhong-lei-dai-ma</w:t>
      </w:r>
    </w:p>
    <w:p>
      <w:pPr>
        <w:pStyle w:val="39"/>
      </w:pPr>
      <w:r>
        <w:rPr>
          <w:rFonts w:hint="eastAsia"/>
        </w:rPr>
        <w:t xml:space="preserve">    标识符：WSZLDM</w:t>
      </w:r>
    </w:p>
    <w:p>
      <w:pPr>
        <w:pStyle w:val="39"/>
      </w:pPr>
      <w:r>
        <w:rPr>
          <w:rFonts w:hint="eastAsia"/>
        </w:rPr>
        <w:t xml:space="preserve">      版本：1.0</w:t>
      </w:r>
    </w:p>
    <w:p>
      <w:pPr>
        <w:pStyle w:val="39"/>
      </w:pPr>
      <w:r>
        <w:rPr>
          <w:rFonts w:hint="eastAsia"/>
        </w:rPr>
        <w:t xml:space="preserve">  同义名称：</w:t>
      </w:r>
    </w:p>
    <w:p>
      <w:pPr>
        <w:pStyle w:val="39"/>
      </w:pPr>
      <w:r>
        <w:rPr>
          <w:rFonts w:hint="eastAsia"/>
        </w:rPr>
        <w:t xml:space="preserve">      说明：文书的种类代码</w:t>
      </w:r>
    </w:p>
    <w:p>
      <w:pPr>
        <w:pStyle w:val="39"/>
        <w:ind w:firstLine="630" w:firstLineChars="300"/>
      </w:pPr>
      <w:r>
        <w:rPr>
          <w:rFonts w:hint="eastAsia"/>
        </w:rPr>
        <w:t>对象类词：文书</w:t>
      </w:r>
    </w:p>
    <w:p>
      <w:pPr>
        <w:pStyle w:val="39"/>
      </w:pPr>
      <w:r>
        <w:rPr>
          <w:rFonts w:hint="eastAsia"/>
        </w:rPr>
        <w:t xml:space="preserve">    特性词：种类</w:t>
      </w:r>
    </w:p>
    <w:p>
      <w:pPr>
        <w:pStyle w:val="39"/>
      </w:pPr>
      <w:r>
        <w:rPr>
          <w:rFonts w:hint="eastAsia"/>
        </w:rPr>
        <w:t xml:space="preserve">    表示词：代码</w:t>
      </w:r>
    </w:p>
    <w:p>
      <w:pPr>
        <w:pStyle w:val="39"/>
      </w:pPr>
      <w:r>
        <w:rPr>
          <w:rFonts w:hint="eastAsia"/>
        </w:rPr>
        <w:t xml:space="preserve">  数据类型：字符型</w:t>
      </w:r>
    </w:p>
    <w:p>
      <w:pPr>
        <w:pStyle w:val="39"/>
      </w:pPr>
      <w:r>
        <w:rPr>
          <w:rFonts w:hint="eastAsia"/>
        </w:rPr>
        <w:t xml:space="preserve">  表示格式：c6</w:t>
      </w:r>
    </w:p>
    <w:p>
      <w:pPr>
        <w:pStyle w:val="39"/>
        <w:ind w:left="1680" w:leftChars="200" w:hanging="1260" w:hangingChars="600"/>
      </w:pPr>
      <w:r>
        <w:rPr>
          <w:rFonts w:hint="eastAsia"/>
        </w:rPr>
        <w:t xml:space="preserve">      值域：采用GA/T 2000.77 《公安信息代码 第77部分：涉案物品分类与代码》中的</w:t>
      </w:r>
      <w:r>
        <w:rPr>
          <w:rFonts w:hint="eastAsia" w:hAnsi="宋体"/>
        </w:rPr>
        <w:t>490000文书部分</w:t>
      </w:r>
    </w:p>
    <w:p>
      <w:pPr>
        <w:pStyle w:val="39"/>
      </w:pPr>
      <w:r>
        <w:rPr>
          <w:rFonts w:hint="eastAsia"/>
        </w:rPr>
        <w:t xml:space="preserve">      关系：</w:t>
      </w:r>
    </w:p>
    <w:p>
      <w:pPr>
        <w:pStyle w:val="39"/>
      </w:pPr>
      <w:r>
        <w:rPr>
          <w:rFonts w:hint="eastAsia"/>
        </w:rPr>
        <w:t xml:space="preserve">  计量单位：</w:t>
      </w:r>
    </w:p>
    <w:p>
      <w:pPr>
        <w:pStyle w:val="39"/>
      </w:pPr>
      <w:r>
        <w:rPr>
          <w:rFonts w:hint="eastAsia"/>
        </w:rPr>
        <w:t xml:space="preserve">      状态：标准</w:t>
      </w:r>
    </w:p>
    <w:p>
      <w:pPr>
        <w:pStyle w:val="39"/>
        <w:ind w:firstLine="630" w:firstLineChars="300"/>
      </w:pPr>
      <w:r>
        <w:rPr>
          <w:rFonts w:hint="eastAsia"/>
        </w:rPr>
        <w:t>提交机构：公安部经济犯罪侦查局</w:t>
      </w:r>
    </w:p>
    <w:p>
      <w:pPr>
        <w:pStyle w:val="39"/>
      </w:pPr>
      <w:r>
        <w:rPr>
          <w:rFonts w:hint="eastAsia"/>
        </w:rPr>
        <w:t>主要起草人：</w:t>
      </w:r>
    </w:p>
    <w:p>
      <w:pPr>
        <w:pStyle w:val="39"/>
      </w:pPr>
      <w:r>
        <w:rPr>
          <w:rFonts w:hint="eastAsia"/>
        </w:rPr>
        <w:t xml:space="preserve">  批准日期：2015年7月20日</w:t>
      </w:r>
    </w:p>
    <w:p>
      <w:pPr>
        <w:pStyle w:val="39"/>
      </w:pPr>
      <w:r>
        <w:rPr>
          <w:rFonts w:hint="eastAsia"/>
        </w:rPr>
        <w:t xml:space="preserve">      备注：</w:t>
      </w:r>
    </w:p>
    <w:p>
      <w:pPr>
        <w:pStyle w:val="39"/>
        <w:rPr>
          <w:u w:val="single"/>
        </w:rPr>
      </w:pPr>
      <w:r>
        <w:rPr>
          <w:rFonts w:hint="eastAsia"/>
        </w:rPr>
        <w:t>__________________________________________________________________________</w:t>
      </w:r>
    </w:p>
    <w:p>
      <w:pPr>
        <w:pStyle w:val="39"/>
      </w:pPr>
      <w:r>
        <w:rPr>
          <w:rFonts w:hint="eastAsia"/>
        </w:rPr>
        <w:t>内部标识符：DE00271</w:t>
      </w:r>
    </w:p>
    <w:p>
      <w:pPr>
        <w:pStyle w:val="39"/>
        <w:tabs>
          <w:tab w:val="clear" w:pos="4201"/>
          <w:tab w:val="clear" w:pos="9298"/>
        </w:tabs>
      </w:pPr>
      <w:r>
        <w:rPr>
          <w:rFonts w:hint="eastAsia"/>
        </w:rPr>
        <w:t>　中文名称：提取日期</w:t>
      </w:r>
    </w:p>
    <w:p>
      <w:pPr>
        <w:pStyle w:val="39"/>
      </w:pPr>
      <w:r>
        <w:rPr>
          <w:rFonts w:hint="eastAsia"/>
        </w:rPr>
        <w:t>　中文全拼：ti-qu-ri-qi</w:t>
      </w:r>
    </w:p>
    <w:p>
      <w:pPr>
        <w:pStyle w:val="39"/>
      </w:pPr>
      <w:r>
        <w:rPr>
          <w:rFonts w:hint="eastAsia"/>
        </w:rPr>
        <w:t>　　标识符：TQRQ</w:t>
      </w:r>
    </w:p>
    <w:p>
      <w:pPr>
        <w:pStyle w:val="39"/>
      </w:pPr>
      <w:r>
        <w:rPr>
          <w:rFonts w:hint="eastAsia"/>
        </w:rPr>
        <w:t>　　　版本：1.0</w:t>
      </w:r>
    </w:p>
    <w:p>
      <w:pPr>
        <w:pStyle w:val="39"/>
      </w:pPr>
      <w:r>
        <w:rPr>
          <w:rFonts w:hint="eastAsia"/>
        </w:rPr>
        <w:t>　同义名称：</w:t>
      </w:r>
    </w:p>
    <w:p>
      <w:pPr>
        <w:pStyle w:val="39"/>
      </w:pPr>
      <w:r>
        <w:rPr>
          <w:rFonts w:hint="eastAsia"/>
        </w:rPr>
        <w:t>　　　说明：文件、物品等的提取日期</w:t>
      </w:r>
    </w:p>
    <w:p>
      <w:pPr>
        <w:pStyle w:val="39"/>
        <w:rPr>
          <w:rFonts w:hint="eastAsia"/>
        </w:rPr>
      </w:pPr>
      <w:r>
        <w:rPr>
          <w:rFonts w:hint="eastAsia"/>
        </w:rPr>
        <w:t>　对象类词：文件、物品</w:t>
      </w:r>
    </w:p>
    <w:p>
      <w:pPr>
        <w:pStyle w:val="39"/>
      </w:pPr>
      <w:r>
        <w:rPr>
          <w:rFonts w:hint="eastAsia"/>
        </w:rPr>
        <w:t>　　特性词：提取日期</w:t>
      </w:r>
    </w:p>
    <w:p>
      <w:pPr>
        <w:pStyle w:val="39"/>
      </w:pPr>
      <w:r>
        <w:rPr>
          <w:rFonts w:hint="eastAsia"/>
        </w:rPr>
        <w:t>　　表示词：日期</w:t>
      </w:r>
    </w:p>
    <w:p>
      <w:pPr>
        <w:pStyle w:val="39"/>
      </w:pPr>
      <w:r>
        <w:rPr>
          <w:rFonts w:hint="eastAsia"/>
        </w:rPr>
        <w:t>　数据类型：日期型</w:t>
      </w:r>
    </w:p>
    <w:p>
      <w:pPr>
        <w:pStyle w:val="39"/>
      </w:pPr>
      <w:r>
        <w:rPr>
          <w:rFonts w:hint="eastAsia"/>
        </w:rPr>
        <w:t>　表示格式：d8(YYYYMMDD)</w:t>
      </w:r>
    </w:p>
    <w:p>
      <w:pPr>
        <w:pStyle w:val="39"/>
      </w:pPr>
      <w:r>
        <w:rPr>
          <w:rFonts w:hint="eastAsia"/>
        </w:rPr>
        <w:t>　　　值域：</w:t>
      </w:r>
    </w:p>
    <w:p>
      <w:pPr>
        <w:pStyle w:val="39"/>
      </w:pPr>
      <w:r>
        <w:rPr>
          <w:rFonts w:hint="eastAsia"/>
        </w:rPr>
        <w:t>　　　关系：由</w:t>
      </w:r>
      <w:r>
        <w:t>DE00101</w:t>
      </w:r>
      <w:r>
        <w:rPr>
          <w:rFonts w:hint="eastAsia"/>
        </w:rPr>
        <w:t xml:space="preserve"> “日期”派生（derive-from </w:t>
      </w:r>
      <w:r>
        <w:t>DE00101</w:t>
      </w:r>
      <w:r>
        <w:rPr>
          <w:rFonts w:hint="eastAsia"/>
        </w:rPr>
        <w:t>）</w:t>
      </w:r>
    </w:p>
    <w:p>
      <w:pPr>
        <w:pStyle w:val="39"/>
      </w:pPr>
      <w:r>
        <w:rPr>
          <w:rFonts w:hint="eastAsia"/>
        </w:rPr>
        <w:t>　计量单位：</w:t>
      </w:r>
    </w:p>
    <w:p>
      <w:pPr>
        <w:pStyle w:val="39"/>
      </w:pPr>
      <w:r>
        <w:rPr>
          <w:rFonts w:hint="eastAsia"/>
        </w:rPr>
        <w:t>　　　状态：标准</w:t>
      </w:r>
    </w:p>
    <w:p>
      <w:pPr>
        <w:pStyle w:val="39"/>
      </w:pPr>
      <w:r>
        <w:rPr>
          <w:rFonts w:hint="eastAsia"/>
        </w:rPr>
        <w:t>　提交机构：公安部经济犯罪侦查局</w:t>
      </w:r>
    </w:p>
    <w:p>
      <w:pPr>
        <w:pStyle w:val="39"/>
      </w:pPr>
      <w:r>
        <w:rPr>
          <w:rFonts w:hint="eastAsia"/>
        </w:rPr>
        <w:t>主要起草人：</w:t>
      </w:r>
    </w:p>
    <w:p>
      <w:pPr>
        <w:pStyle w:val="39"/>
      </w:pPr>
      <w:r>
        <w:rPr>
          <w:rFonts w:hint="eastAsia"/>
        </w:rPr>
        <w:t>　批准日期：2015年7月20日</w:t>
      </w:r>
    </w:p>
    <w:p>
      <w:pPr>
        <w:pStyle w:val="39"/>
      </w:pPr>
      <w:r>
        <w:rPr>
          <w:rFonts w:hint="eastAsia"/>
        </w:rPr>
        <w:t>　　　备注：</w:t>
      </w:r>
    </w:p>
    <w:p>
      <w:pPr>
        <w:pStyle w:val="39"/>
      </w:pPr>
      <w:r>
        <w:rPr>
          <w:rFonts w:hint="eastAsia"/>
        </w:rPr>
        <w:t>__________________________________________________________________________</w:t>
      </w:r>
    </w:p>
    <w:p>
      <w:pPr>
        <w:pStyle w:val="39"/>
      </w:pPr>
      <w:r>
        <w:rPr>
          <w:rFonts w:hint="eastAsia"/>
        </w:rPr>
        <w:t>内部标识符：DE00272</w:t>
      </w:r>
    </w:p>
    <w:p>
      <w:pPr>
        <w:pStyle w:val="39"/>
      </w:pPr>
      <w:r>
        <w:rPr>
          <w:rFonts w:hint="eastAsia"/>
        </w:rPr>
        <w:t>　中文名称：涉案财物类别代码</w:t>
      </w:r>
    </w:p>
    <w:p>
      <w:pPr>
        <w:pStyle w:val="39"/>
      </w:pPr>
      <w:r>
        <w:rPr>
          <w:rFonts w:hint="eastAsia"/>
        </w:rPr>
        <w:t>　中文全拼：she-an-cai-wu-lei-bie-dai-ma</w:t>
      </w:r>
    </w:p>
    <w:p>
      <w:pPr>
        <w:pStyle w:val="39"/>
      </w:pPr>
      <w:r>
        <w:rPr>
          <w:rFonts w:hint="eastAsia"/>
        </w:rPr>
        <w:t>　　标识符：SACWLBDM</w:t>
      </w:r>
    </w:p>
    <w:p>
      <w:pPr>
        <w:pStyle w:val="39"/>
      </w:pPr>
      <w:r>
        <w:rPr>
          <w:rFonts w:hint="eastAsia"/>
        </w:rPr>
        <w:t>　　　版本：1.0</w:t>
      </w:r>
    </w:p>
    <w:p>
      <w:pPr>
        <w:pStyle w:val="39"/>
      </w:pPr>
      <w:r>
        <w:rPr>
          <w:rFonts w:hint="eastAsia"/>
        </w:rPr>
        <w:t>　同义名称：</w:t>
      </w:r>
    </w:p>
    <w:p>
      <w:pPr>
        <w:pStyle w:val="39"/>
      </w:pPr>
      <w:r>
        <w:rPr>
          <w:rFonts w:hint="eastAsia"/>
        </w:rPr>
        <w:t>　　　说明：案事件中涉及财物类别的代码</w:t>
      </w:r>
    </w:p>
    <w:p>
      <w:pPr>
        <w:pStyle w:val="39"/>
      </w:pPr>
      <w:r>
        <w:rPr>
          <w:rFonts w:hint="eastAsia"/>
        </w:rPr>
        <w:t>　对象类词：涉案事财物</w:t>
      </w:r>
    </w:p>
    <w:p>
      <w:pPr>
        <w:pStyle w:val="39"/>
      </w:pPr>
      <w:r>
        <w:rPr>
          <w:rFonts w:hint="eastAsia"/>
        </w:rPr>
        <w:t>　　特性词：类别</w:t>
      </w:r>
    </w:p>
    <w:p>
      <w:pPr>
        <w:pStyle w:val="39"/>
      </w:pPr>
      <w:r>
        <w:rPr>
          <w:rFonts w:hint="eastAsia"/>
        </w:rPr>
        <w:t>　　表示词：代码</w:t>
      </w:r>
    </w:p>
    <w:p>
      <w:pPr>
        <w:pStyle w:val="39"/>
      </w:pPr>
      <w:r>
        <w:rPr>
          <w:rFonts w:hint="eastAsia"/>
        </w:rPr>
        <w:t>　数据类型：字符型</w:t>
      </w:r>
    </w:p>
    <w:p>
      <w:pPr>
        <w:pStyle w:val="39"/>
      </w:pPr>
      <w:r>
        <w:rPr>
          <w:rFonts w:hint="eastAsia"/>
        </w:rPr>
        <w:t>　表示格式：c1</w:t>
      </w:r>
    </w:p>
    <w:p>
      <w:pPr>
        <w:pStyle w:val="39"/>
      </w:pPr>
      <w:r>
        <w:rPr>
          <w:rFonts w:hint="eastAsia"/>
        </w:rPr>
        <w:t>　　　值域：1：赃款；2：赃物</w:t>
      </w:r>
    </w:p>
    <w:p>
      <w:pPr>
        <w:pStyle w:val="39"/>
      </w:pPr>
      <w:r>
        <w:rPr>
          <w:rFonts w:hint="eastAsia"/>
        </w:rPr>
        <w:t>　　　关系：</w:t>
      </w:r>
    </w:p>
    <w:p>
      <w:pPr>
        <w:pStyle w:val="39"/>
      </w:pPr>
      <w:r>
        <w:rPr>
          <w:rFonts w:hint="eastAsia"/>
        </w:rPr>
        <w:t>　计量单位：</w:t>
      </w:r>
    </w:p>
    <w:p>
      <w:pPr>
        <w:pStyle w:val="39"/>
      </w:pPr>
      <w:r>
        <w:rPr>
          <w:rFonts w:hint="eastAsia"/>
        </w:rPr>
        <w:t>　　　状态：标准</w:t>
      </w:r>
    </w:p>
    <w:p>
      <w:pPr>
        <w:pStyle w:val="39"/>
      </w:pPr>
      <w:r>
        <w:rPr>
          <w:rFonts w:hint="eastAsia"/>
        </w:rPr>
        <w:t>　提交机构：公安部经济犯罪侦查局</w:t>
      </w:r>
    </w:p>
    <w:p>
      <w:pPr>
        <w:pStyle w:val="39"/>
      </w:pPr>
      <w:r>
        <w:rPr>
          <w:rFonts w:hint="eastAsia"/>
        </w:rPr>
        <w:t>主要起草人：</w:t>
      </w:r>
    </w:p>
    <w:p>
      <w:pPr>
        <w:pStyle w:val="39"/>
      </w:pPr>
      <w:r>
        <w:rPr>
          <w:rFonts w:hint="eastAsia"/>
        </w:rPr>
        <w:t>　批准日期：2015年7月20日</w:t>
      </w:r>
    </w:p>
    <w:p>
      <w:pPr>
        <w:pStyle w:val="39"/>
      </w:pPr>
      <w:r>
        <w:rPr>
          <w:rFonts w:hint="eastAsia"/>
        </w:rPr>
        <w:t xml:space="preserve">　　　备注： </w:t>
      </w:r>
    </w:p>
    <w:p>
      <w:pPr>
        <w:pStyle w:val="39"/>
      </w:pPr>
      <w:r>
        <w:rPr>
          <w:rFonts w:hint="eastAsia"/>
        </w:rPr>
        <w:t>__________________________________________________________________________</w:t>
      </w:r>
    </w:p>
    <w:p>
      <w:pPr>
        <w:pStyle w:val="39"/>
      </w:pPr>
      <w:r>
        <w:rPr>
          <w:rFonts w:hint="eastAsia"/>
        </w:rPr>
        <w:t>内部标识符：DE00273</w:t>
      </w:r>
    </w:p>
    <w:p>
      <w:pPr>
        <w:pStyle w:val="39"/>
      </w:pPr>
      <w:r>
        <w:rPr>
          <w:rFonts w:hint="eastAsia"/>
        </w:rPr>
        <w:t>　中文名称：追缴日期</w:t>
      </w:r>
    </w:p>
    <w:p>
      <w:pPr>
        <w:pStyle w:val="39"/>
      </w:pPr>
      <w:r>
        <w:rPr>
          <w:rFonts w:hint="eastAsia"/>
        </w:rPr>
        <w:t>　中文全拼：zhui-jiao-ri-qi</w:t>
      </w:r>
    </w:p>
    <w:p>
      <w:pPr>
        <w:pStyle w:val="39"/>
      </w:pPr>
      <w:r>
        <w:rPr>
          <w:rFonts w:hint="eastAsia"/>
        </w:rPr>
        <w:t>　　标识符：ZJRQ</w:t>
      </w:r>
    </w:p>
    <w:p>
      <w:pPr>
        <w:pStyle w:val="39"/>
      </w:pPr>
      <w:r>
        <w:rPr>
          <w:rFonts w:hint="eastAsia"/>
        </w:rPr>
        <w:t>　　　版本：1.0</w:t>
      </w:r>
    </w:p>
    <w:p>
      <w:pPr>
        <w:pStyle w:val="39"/>
      </w:pPr>
      <w:r>
        <w:rPr>
          <w:rFonts w:hint="eastAsia"/>
        </w:rPr>
        <w:t>　同义名称：</w:t>
      </w:r>
    </w:p>
    <w:p>
      <w:pPr>
        <w:pStyle w:val="39"/>
      </w:pPr>
      <w:r>
        <w:rPr>
          <w:rFonts w:hint="eastAsia"/>
        </w:rPr>
        <w:t>　　　说明：对案(事)件涉及财物的追回缴获日期</w:t>
      </w:r>
    </w:p>
    <w:p>
      <w:pPr>
        <w:pStyle w:val="39"/>
      </w:pPr>
      <w:r>
        <w:rPr>
          <w:rFonts w:hint="eastAsia"/>
        </w:rPr>
        <w:t>　对象类词：涉案事财物</w:t>
      </w:r>
    </w:p>
    <w:p>
      <w:pPr>
        <w:pStyle w:val="39"/>
      </w:pPr>
      <w:r>
        <w:rPr>
          <w:rFonts w:hint="eastAsia"/>
        </w:rPr>
        <w:t>　　特性词：追缴</w:t>
      </w:r>
    </w:p>
    <w:p>
      <w:pPr>
        <w:pStyle w:val="39"/>
      </w:pPr>
      <w:r>
        <w:rPr>
          <w:rFonts w:hint="eastAsia"/>
        </w:rPr>
        <w:t>　　表示词：日期</w:t>
      </w:r>
    </w:p>
    <w:p>
      <w:pPr>
        <w:pStyle w:val="39"/>
      </w:pPr>
      <w:r>
        <w:rPr>
          <w:rFonts w:hint="eastAsia"/>
        </w:rPr>
        <w:t>　数据类型：日期型</w:t>
      </w:r>
    </w:p>
    <w:p>
      <w:pPr>
        <w:pStyle w:val="39"/>
      </w:pPr>
      <w:r>
        <w:rPr>
          <w:rFonts w:hint="eastAsia"/>
        </w:rPr>
        <w:t>　表示格式：d8（YYYYMMDD）</w:t>
      </w:r>
    </w:p>
    <w:p>
      <w:pPr>
        <w:pStyle w:val="39"/>
      </w:pPr>
      <w:r>
        <w:rPr>
          <w:rFonts w:hint="eastAsia"/>
        </w:rPr>
        <w:t>　　　值域：</w:t>
      </w:r>
    </w:p>
    <w:p>
      <w:pPr>
        <w:pStyle w:val="39"/>
      </w:pPr>
      <w:r>
        <w:rPr>
          <w:rFonts w:hint="eastAsia"/>
        </w:rPr>
        <w:t>　　　关系：由</w:t>
      </w:r>
      <w:r>
        <w:t>DE00101</w:t>
      </w:r>
      <w:r>
        <w:rPr>
          <w:rFonts w:hint="eastAsia"/>
        </w:rPr>
        <w:t xml:space="preserve"> “日期”派生（derive-from </w:t>
      </w:r>
      <w:r>
        <w:t>DE00101</w:t>
      </w:r>
      <w:r>
        <w:rPr>
          <w:rFonts w:hint="eastAsia"/>
        </w:rPr>
        <w:t>）</w:t>
      </w:r>
    </w:p>
    <w:p>
      <w:pPr>
        <w:pStyle w:val="39"/>
      </w:pPr>
      <w:r>
        <w:rPr>
          <w:rFonts w:hint="eastAsia"/>
        </w:rPr>
        <w:t>　计量单位：</w:t>
      </w:r>
    </w:p>
    <w:p>
      <w:pPr>
        <w:pStyle w:val="39"/>
      </w:pPr>
      <w:r>
        <w:rPr>
          <w:rFonts w:hint="eastAsia"/>
        </w:rPr>
        <w:t>　　　状态：标准</w:t>
      </w:r>
    </w:p>
    <w:p>
      <w:pPr>
        <w:pStyle w:val="39"/>
      </w:pPr>
      <w:r>
        <w:rPr>
          <w:rFonts w:hint="eastAsia"/>
        </w:rPr>
        <w:t>　提交机构：公安部经济犯罪侦查局</w:t>
      </w:r>
    </w:p>
    <w:p>
      <w:pPr>
        <w:pStyle w:val="39"/>
      </w:pPr>
      <w:r>
        <w:rPr>
          <w:rFonts w:hint="eastAsia"/>
        </w:rPr>
        <w:t>主要起草人：</w:t>
      </w:r>
    </w:p>
    <w:p>
      <w:pPr>
        <w:pStyle w:val="39"/>
      </w:pPr>
      <w:r>
        <w:rPr>
          <w:rFonts w:hint="eastAsia"/>
        </w:rPr>
        <w:t>　批准日期：2015年7月20日</w:t>
      </w:r>
    </w:p>
    <w:p>
      <w:pPr>
        <w:pStyle w:val="39"/>
      </w:pPr>
      <w:r>
        <w:rPr>
          <w:rFonts w:hint="eastAsia"/>
        </w:rPr>
        <w:t>　　　备注：</w:t>
      </w:r>
    </w:p>
    <w:p>
      <w:pPr>
        <w:pStyle w:val="39"/>
      </w:pPr>
      <w:r>
        <w:rPr>
          <w:rFonts w:hint="eastAsia"/>
        </w:rPr>
        <w:t>__________________________________________________________________________</w:t>
      </w:r>
    </w:p>
    <w:p>
      <w:pPr>
        <w:pStyle w:val="39"/>
      </w:pPr>
      <w:r>
        <w:rPr>
          <w:rFonts w:hint="eastAsia"/>
        </w:rPr>
        <w:t>内部标识符：DE00274</w:t>
      </w:r>
    </w:p>
    <w:p>
      <w:pPr>
        <w:pStyle w:val="39"/>
      </w:pPr>
      <w:r>
        <w:rPr>
          <w:rFonts w:hint="eastAsia"/>
        </w:rPr>
        <w:t>　中文名称：追缴对象</w:t>
      </w:r>
    </w:p>
    <w:p>
      <w:pPr>
        <w:pStyle w:val="39"/>
      </w:pPr>
      <w:r>
        <w:rPr>
          <w:rFonts w:hint="eastAsia"/>
        </w:rPr>
        <w:t>　中文全拼：zhui-jiao-dui-xiang</w:t>
      </w:r>
    </w:p>
    <w:p>
      <w:pPr>
        <w:pStyle w:val="39"/>
      </w:pPr>
      <w:r>
        <w:rPr>
          <w:rFonts w:hint="eastAsia"/>
        </w:rPr>
        <w:t>　　标识符：ZJDX</w:t>
      </w:r>
    </w:p>
    <w:p>
      <w:pPr>
        <w:pStyle w:val="39"/>
      </w:pPr>
      <w:r>
        <w:rPr>
          <w:rFonts w:hint="eastAsia"/>
        </w:rPr>
        <w:t>　　　版本：1.0</w:t>
      </w:r>
    </w:p>
    <w:p>
      <w:pPr>
        <w:pStyle w:val="39"/>
      </w:pPr>
      <w:r>
        <w:rPr>
          <w:rFonts w:hint="eastAsia"/>
          <w:color w:val="FF0000"/>
        </w:rPr>
        <w:t>　</w:t>
      </w:r>
      <w:r>
        <w:rPr>
          <w:rFonts w:hint="eastAsia"/>
        </w:rPr>
        <w:t>同义名称：</w:t>
      </w:r>
    </w:p>
    <w:p>
      <w:pPr>
        <w:pStyle w:val="39"/>
      </w:pPr>
      <w:r>
        <w:rPr>
          <w:rFonts w:hint="eastAsia"/>
        </w:rPr>
        <w:t>　　　说明：案事件涉及财物追缴的人或组织的名称</w:t>
      </w:r>
    </w:p>
    <w:p>
      <w:pPr>
        <w:pStyle w:val="39"/>
      </w:pPr>
      <w:r>
        <w:rPr>
          <w:rFonts w:hint="eastAsia"/>
        </w:rPr>
        <w:t>　对象类词：追缴对象</w:t>
      </w:r>
    </w:p>
    <w:p>
      <w:pPr>
        <w:pStyle w:val="39"/>
      </w:pPr>
      <w:r>
        <w:rPr>
          <w:rFonts w:hint="eastAsia"/>
        </w:rPr>
        <w:t>　　特性词：名称</w:t>
      </w:r>
    </w:p>
    <w:p>
      <w:pPr>
        <w:pStyle w:val="39"/>
      </w:pPr>
      <w:r>
        <w:rPr>
          <w:rFonts w:hint="eastAsia"/>
        </w:rPr>
        <w:t>　　表示词：名称</w:t>
      </w:r>
    </w:p>
    <w:p>
      <w:pPr>
        <w:pStyle w:val="39"/>
      </w:pPr>
      <w:r>
        <w:rPr>
          <w:rFonts w:hint="eastAsia"/>
        </w:rPr>
        <w:t>　数据类型：字符型</w:t>
      </w:r>
    </w:p>
    <w:p>
      <w:pPr>
        <w:pStyle w:val="39"/>
      </w:pPr>
      <w:r>
        <w:rPr>
          <w:rFonts w:hint="eastAsia"/>
        </w:rPr>
        <w:t>　表示格式：c..100</w:t>
      </w:r>
    </w:p>
    <w:p>
      <w:pPr>
        <w:pStyle w:val="39"/>
      </w:pPr>
      <w:r>
        <w:rPr>
          <w:rFonts w:hint="eastAsia"/>
        </w:rPr>
        <w:t>　　　值域：</w:t>
      </w:r>
    </w:p>
    <w:p>
      <w:pPr>
        <w:pStyle w:val="39"/>
      </w:pPr>
      <w:r>
        <w:rPr>
          <w:rFonts w:hint="eastAsia"/>
        </w:rPr>
        <w:t>　　　关系：</w:t>
      </w:r>
    </w:p>
    <w:p>
      <w:pPr>
        <w:pStyle w:val="39"/>
      </w:pPr>
      <w:r>
        <w:rPr>
          <w:rFonts w:hint="eastAsia"/>
        </w:rPr>
        <w:t>　计量单位：</w:t>
      </w:r>
    </w:p>
    <w:p>
      <w:pPr>
        <w:pStyle w:val="39"/>
      </w:pPr>
      <w:r>
        <w:rPr>
          <w:rFonts w:hint="eastAsia"/>
        </w:rPr>
        <w:t>　　　状态：标准</w:t>
      </w:r>
    </w:p>
    <w:p>
      <w:pPr>
        <w:pStyle w:val="39"/>
      </w:pPr>
      <w:r>
        <w:rPr>
          <w:rFonts w:hint="eastAsia"/>
        </w:rPr>
        <w:t>　提交机构：公安部经济犯罪侦查局</w:t>
      </w:r>
    </w:p>
    <w:p>
      <w:pPr>
        <w:pStyle w:val="39"/>
      </w:pPr>
      <w:r>
        <w:rPr>
          <w:rFonts w:hint="eastAsia"/>
        </w:rPr>
        <w:t>主要起草人：</w:t>
      </w:r>
    </w:p>
    <w:p>
      <w:pPr>
        <w:pStyle w:val="39"/>
      </w:pPr>
      <w:r>
        <w:rPr>
          <w:rFonts w:hint="eastAsia"/>
        </w:rPr>
        <w:t>　批准日期：2015年7月20日</w:t>
      </w:r>
    </w:p>
    <w:p>
      <w:pPr>
        <w:pStyle w:val="39"/>
        <w:ind w:firstLine="1050" w:firstLineChars="500"/>
      </w:pPr>
      <w:r>
        <w:rPr>
          <w:rFonts w:hint="eastAsia"/>
        </w:rPr>
        <w:t>备注：</w:t>
      </w:r>
      <w:r>
        <w:tab/>
      </w:r>
    </w:p>
    <w:p>
      <w:pPr>
        <w:pStyle w:val="39"/>
      </w:pPr>
      <w:r>
        <w:t>__________________________________________________________________________</w:t>
      </w:r>
    </w:p>
    <w:p>
      <w:pPr>
        <w:pStyle w:val="39"/>
      </w:pPr>
      <w:r>
        <w:rPr>
          <w:rFonts w:hint="eastAsia"/>
        </w:rPr>
        <w:t>内部标识符：DE00275</w:t>
      </w:r>
    </w:p>
    <w:p>
      <w:pPr>
        <w:pStyle w:val="39"/>
      </w:pPr>
      <w:r>
        <w:rPr>
          <w:rFonts w:hint="eastAsia"/>
        </w:rPr>
        <w:t>　中文名称：开户日期</w:t>
      </w:r>
    </w:p>
    <w:p>
      <w:pPr>
        <w:pStyle w:val="39"/>
      </w:pPr>
      <w:r>
        <w:rPr>
          <w:rFonts w:hint="eastAsia"/>
        </w:rPr>
        <w:t>　中文全拼：kai-hu-ri-qi</w:t>
      </w:r>
    </w:p>
    <w:p>
      <w:pPr>
        <w:pStyle w:val="39"/>
      </w:pPr>
      <w:r>
        <w:rPr>
          <w:rFonts w:hint="eastAsia"/>
        </w:rPr>
        <w:t>　　标识符：KHRQ</w:t>
      </w:r>
    </w:p>
    <w:p>
      <w:pPr>
        <w:pStyle w:val="39"/>
      </w:pPr>
      <w:r>
        <w:rPr>
          <w:rFonts w:hint="eastAsia"/>
        </w:rPr>
        <w:t>　　　版本：1.0</w:t>
      </w:r>
    </w:p>
    <w:p>
      <w:pPr>
        <w:pStyle w:val="39"/>
      </w:pPr>
      <w:r>
        <w:rPr>
          <w:rFonts w:hint="eastAsia"/>
        </w:rPr>
        <w:t>　同义名称：</w:t>
      </w:r>
    </w:p>
    <w:p>
      <w:pPr>
        <w:pStyle w:val="39"/>
      </w:pPr>
      <w:r>
        <w:rPr>
          <w:rFonts w:hint="eastAsia"/>
        </w:rPr>
        <w:t>　　　说明：账户的开户日期</w:t>
      </w:r>
    </w:p>
    <w:p>
      <w:pPr>
        <w:pStyle w:val="39"/>
      </w:pPr>
      <w:r>
        <w:rPr>
          <w:rFonts w:hint="eastAsia"/>
        </w:rPr>
        <w:t>　对象类词：账户</w:t>
      </w:r>
    </w:p>
    <w:p>
      <w:pPr>
        <w:pStyle w:val="39"/>
      </w:pPr>
      <w:r>
        <w:rPr>
          <w:rFonts w:hint="eastAsia"/>
        </w:rPr>
        <w:t>　　特性词：开户日期</w:t>
      </w:r>
    </w:p>
    <w:p>
      <w:pPr>
        <w:pStyle w:val="39"/>
      </w:pPr>
      <w:r>
        <w:rPr>
          <w:rFonts w:hint="eastAsia"/>
        </w:rPr>
        <w:t>　　表示词：日期</w:t>
      </w:r>
    </w:p>
    <w:p>
      <w:pPr>
        <w:pStyle w:val="39"/>
      </w:pPr>
      <w:r>
        <w:rPr>
          <w:rFonts w:hint="eastAsia"/>
        </w:rPr>
        <w:t>　数据类型：日期型</w:t>
      </w:r>
    </w:p>
    <w:p>
      <w:pPr>
        <w:pStyle w:val="39"/>
      </w:pPr>
      <w:r>
        <w:rPr>
          <w:rFonts w:hint="eastAsia"/>
        </w:rPr>
        <w:t>　表示格式：d8(YYYYMMDD)</w:t>
      </w:r>
    </w:p>
    <w:p>
      <w:pPr>
        <w:pStyle w:val="39"/>
      </w:pPr>
      <w:r>
        <w:rPr>
          <w:rFonts w:hint="eastAsia"/>
        </w:rPr>
        <w:t>　　　值域：</w:t>
      </w:r>
    </w:p>
    <w:p>
      <w:pPr>
        <w:pStyle w:val="39"/>
      </w:pPr>
      <w:r>
        <w:rPr>
          <w:rFonts w:hint="eastAsia"/>
        </w:rPr>
        <w:t>　　　关系：由</w:t>
      </w:r>
      <w:r>
        <w:t>DE00101</w:t>
      </w:r>
      <w:r>
        <w:rPr>
          <w:rFonts w:hint="eastAsia"/>
        </w:rPr>
        <w:t xml:space="preserve"> “日期”派生（derive-from </w:t>
      </w:r>
      <w:r>
        <w:t>DE00101</w:t>
      </w:r>
      <w:r>
        <w:rPr>
          <w:rFonts w:hint="eastAsia"/>
        </w:rPr>
        <w:t>）</w:t>
      </w:r>
    </w:p>
    <w:p>
      <w:pPr>
        <w:pStyle w:val="39"/>
      </w:pPr>
      <w:r>
        <w:rPr>
          <w:rFonts w:hint="eastAsia"/>
        </w:rPr>
        <w:t>　计量单位：</w:t>
      </w:r>
    </w:p>
    <w:p>
      <w:pPr>
        <w:pStyle w:val="39"/>
      </w:pPr>
      <w:r>
        <w:rPr>
          <w:rFonts w:hint="eastAsia"/>
        </w:rPr>
        <w:t>　　　状态：标准</w:t>
      </w:r>
    </w:p>
    <w:p>
      <w:pPr>
        <w:pStyle w:val="39"/>
      </w:pPr>
      <w:r>
        <w:rPr>
          <w:rFonts w:hint="eastAsia"/>
        </w:rPr>
        <w:t>　提交机构：公安部经济犯罪侦查局</w:t>
      </w:r>
    </w:p>
    <w:p>
      <w:pPr>
        <w:pStyle w:val="39"/>
      </w:pPr>
      <w:r>
        <w:rPr>
          <w:rFonts w:hint="eastAsia"/>
        </w:rPr>
        <w:t>主要起草人：</w:t>
      </w:r>
    </w:p>
    <w:p>
      <w:pPr>
        <w:pStyle w:val="39"/>
      </w:pPr>
      <w:r>
        <w:rPr>
          <w:rFonts w:hint="eastAsia"/>
        </w:rPr>
        <w:t>　批准日期：2015年7月20日</w:t>
      </w:r>
    </w:p>
    <w:p>
      <w:pPr>
        <w:pStyle w:val="39"/>
        <w:ind w:firstLine="1050" w:firstLineChars="500"/>
      </w:pPr>
      <w:r>
        <w:rPr>
          <w:rFonts w:hint="eastAsia"/>
        </w:rPr>
        <w:t>备注：</w:t>
      </w:r>
    </w:p>
    <w:p>
      <w:pPr>
        <w:pStyle w:val="39"/>
      </w:pPr>
      <w:r>
        <w:t>__________________________________________________________________________</w:t>
      </w:r>
    </w:p>
    <w:p>
      <w:pPr>
        <w:pStyle w:val="39"/>
      </w:pPr>
      <w:r>
        <w:rPr>
          <w:rFonts w:hint="eastAsia"/>
        </w:rPr>
        <w:t>内部标识符：DE00276</w:t>
      </w:r>
    </w:p>
    <w:p>
      <w:pPr>
        <w:pStyle w:val="39"/>
      </w:pPr>
      <w:r>
        <w:rPr>
          <w:rFonts w:hint="eastAsia"/>
        </w:rPr>
        <w:t>　中文名称：网络支付账号</w:t>
      </w:r>
    </w:p>
    <w:p>
      <w:pPr>
        <w:pStyle w:val="39"/>
      </w:pPr>
      <w:r>
        <w:rPr>
          <w:rFonts w:hint="eastAsia"/>
        </w:rPr>
        <w:t>　中文全拼：wang-luo-zhi-fu-zhang-hao</w:t>
      </w:r>
    </w:p>
    <w:p>
      <w:pPr>
        <w:pStyle w:val="39"/>
      </w:pPr>
      <w:r>
        <w:rPr>
          <w:rFonts w:hint="eastAsia"/>
        </w:rPr>
        <w:t>　　标识符：WLZFZH</w:t>
      </w:r>
    </w:p>
    <w:p>
      <w:pPr>
        <w:pStyle w:val="39"/>
      </w:pPr>
      <w:r>
        <w:rPr>
          <w:rFonts w:hint="eastAsia"/>
        </w:rPr>
        <w:t>　　　版本：1.0</w:t>
      </w:r>
    </w:p>
    <w:p>
      <w:pPr>
        <w:pStyle w:val="39"/>
      </w:pPr>
      <w:r>
        <w:rPr>
          <w:rFonts w:hint="eastAsia"/>
        </w:rPr>
        <w:t>　同义名称：</w:t>
      </w:r>
    </w:p>
    <w:p>
      <w:pPr>
        <w:pStyle w:val="39"/>
      </w:pPr>
      <w:r>
        <w:rPr>
          <w:rFonts w:hint="eastAsia"/>
        </w:rPr>
        <w:t>　　　说明：交易行为中使用的网络支付账号</w:t>
      </w:r>
    </w:p>
    <w:p>
      <w:pPr>
        <w:pStyle w:val="39"/>
      </w:pPr>
      <w:r>
        <w:rPr>
          <w:rFonts w:hint="eastAsia"/>
        </w:rPr>
        <w:t>　对象类词：网络支付</w:t>
      </w:r>
    </w:p>
    <w:p>
      <w:pPr>
        <w:pStyle w:val="39"/>
      </w:pPr>
      <w:r>
        <w:rPr>
          <w:rFonts w:hint="eastAsia"/>
        </w:rPr>
        <w:t>　　特性词：账号</w:t>
      </w:r>
    </w:p>
    <w:p>
      <w:pPr>
        <w:pStyle w:val="39"/>
      </w:pPr>
      <w:r>
        <w:rPr>
          <w:rFonts w:hint="eastAsia"/>
        </w:rPr>
        <w:t>　　表示词：描述</w:t>
      </w:r>
    </w:p>
    <w:p>
      <w:pPr>
        <w:pStyle w:val="39"/>
      </w:pPr>
      <w:r>
        <w:rPr>
          <w:rFonts w:hint="eastAsia"/>
        </w:rPr>
        <w:t>　数据类型：字符型</w:t>
      </w:r>
    </w:p>
    <w:p>
      <w:pPr>
        <w:pStyle w:val="39"/>
      </w:pPr>
      <w:r>
        <w:rPr>
          <w:rFonts w:hint="eastAsia"/>
        </w:rPr>
        <w:t>　表示格式：c..50</w:t>
      </w:r>
    </w:p>
    <w:p>
      <w:pPr>
        <w:pStyle w:val="39"/>
      </w:pPr>
      <w:r>
        <w:rPr>
          <w:rFonts w:hint="eastAsia"/>
        </w:rPr>
        <w:t>　　　值域：</w:t>
      </w:r>
    </w:p>
    <w:p>
      <w:pPr>
        <w:pStyle w:val="39"/>
      </w:pPr>
      <w:r>
        <w:rPr>
          <w:rFonts w:hint="eastAsia"/>
        </w:rPr>
        <w:t>　　　关系：</w:t>
      </w:r>
    </w:p>
    <w:p>
      <w:pPr>
        <w:pStyle w:val="39"/>
      </w:pPr>
      <w:r>
        <w:rPr>
          <w:rFonts w:hint="eastAsia"/>
        </w:rPr>
        <w:t>　计量单位：</w:t>
      </w:r>
    </w:p>
    <w:p>
      <w:pPr>
        <w:pStyle w:val="39"/>
      </w:pPr>
      <w:r>
        <w:rPr>
          <w:rFonts w:hint="eastAsia"/>
        </w:rPr>
        <w:t>　　　状态：标准</w:t>
      </w:r>
    </w:p>
    <w:p>
      <w:pPr>
        <w:pStyle w:val="39"/>
      </w:pPr>
      <w:r>
        <w:rPr>
          <w:rFonts w:hint="eastAsia"/>
        </w:rPr>
        <w:t>　提交机构：公安部经济犯罪侦查局</w:t>
      </w:r>
    </w:p>
    <w:p>
      <w:pPr>
        <w:pStyle w:val="39"/>
      </w:pPr>
      <w:r>
        <w:rPr>
          <w:rFonts w:hint="eastAsia"/>
        </w:rPr>
        <w:t>主要起草人：</w:t>
      </w:r>
    </w:p>
    <w:p>
      <w:pPr>
        <w:pStyle w:val="39"/>
      </w:pPr>
      <w:r>
        <w:rPr>
          <w:rFonts w:hint="eastAsia"/>
        </w:rPr>
        <w:t>　批准日期：2015年7月20日</w:t>
      </w:r>
    </w:p>
    <w:p>
      <w:pPr>
        <w:pStyle w:val="39"/>
        <w:ind w:firstLine="1050" w:firstLineChars="500"/>
      </w:pPr>
      <w:r>
        <w:rPr>
          <w:rFonts w:hint="eastAsia"/>
        </w:rPr>
        <w:t xml:space="preserve">备注： </w:t>
      </w:r>
    </w:p>
    <w:p>
      <w:pPr>
        <w:pStyle w:val="39"/>
      </w:pPr>
      <w:r>
        <w:t>__________________________________________________________________________</w:t>
      </w:r>
    </w:p>
    <w:p>
      <w:pPr>
        <w:pStyle w:val="39"/>
      </w:pPr>
      <w:r>
        <w:rPr>
          <w:rFonts w:hint="eastAsia"/>
        </w:rPr>
        <w:t>内部标识符：DE00277</w:t>
      </w:r>
    </w:p>
    <w:p>
      <w:pPr>
        <w:pStyle w:val="39"/>
      </w:pPr>
      <w:r>
        <w:rPr>
          <w:rFonts w:hint="eastAsia"/>
        </w:rPr>
        <w:t>　中文名称：网络支付平台名称</w:t>
      </w:r>
    </w:p>
    <w:p>
      <w:pPr>
        <w:pStyle w:val="39"/>
      </w:pPr>
      <w:r>
        <w:rPr>
          <w:rFonts w:hint="eastAsia"/>
        </w:rPr>
        <w:t>　中文全拼：wang-luo-zhi-fu-ping-tai-ming-cheng</w:t>
      </w:r>
    </w:p>
    <w:p>
      <w:pPr>
        <w:pStyle w:val="39"/>
      </w:pPr>
      <w:r>
        <w:rPr>
          <w:rFonts w:hint="eastAsia"/>
        </w:rPr>
        <w:t>　　标识符：WLZFPTMC</w:t>
      </w:r>
    </w:p>
    <w:p>
      <w:pPr>
        <w:pStyle w:val="39"/>
      </w:pPr>
      <w:r>
        <w:rPr>
          <w:rFonts w:hint="eastAsia"/>
        </w:rPr>
        <w:t>　　　版本：1.0</w:t>
      </w:r>
    </w:p>
    <w:p>
      <w:pPr>
        <w:pStyle w:val="39"/>
      </w:pPr>
      <w:r>
        <w:rPr>
          <w:rFonts w:hint="eastAsia"/>
        </w:rPr>
        <w:t>　同义名称：</w:t>
      </w:r>
    </w:p>
    <w:p>
      <w:pPr>
        <w:pStyle w:val="39"/>
      </w:pPr>
      <w:r>
        <w:rPr>
          <w:rFonts w:hint="eastAsia"/>
        </w:rPr>
        <w:t>　　　说明：网络支付平台名称</w:t>
      </w:r>
    </w:p>
    <w:p>
      <w:pPr>
        <w:pStyle w:val="39"/>
      </w:pPr>
      <w:r>
        <w:rPr>
          <w:rFonts w:hint="eastAsia"/>
        </w:rPr>
        <w:t>　对象类词：网络支付平台</w:t>
      </w:r>
    </w:p>
    <w:p>
      <w:pPr>
        <w:pStyle w:val="39"/>
      </w:pPr>
      <w:r>
        <w:rPr>
          <w:rFonts w:hint="eastAsia"/>
        </w:rPr>
        <w:t>　　特性词：名称</w:t>
      </w:r>
    </w:p>
    <w:p>
      <w:pPr>
        <w:pStyle w:val="39"/>
      </w:pPr>
      <w:r>
        <w:rPr>
          <w:rFonts w:hint="eastAsia"/>
        </w:rPr>
        <w:t>　　表示词：名称</w:t>
      </w:r>
    </w:p>
    <w:p>
      <w:pPr>
        <w:pStyle w:val="39"/>
      </w:pPr>
      <w:r>
        <w:rPr>
          <w:rFonts w:hint="eastAsia"/>
        </w:rPr>
        <w:t>　数据类型：字符型</w:t>
      </w:r>
    </w:p>
    <w:p>
      <w:pPr>
        <w:pStyle w:val="39"/>
      </w:pPr>
      <w:r>
        <w:rPr>
          <w:rFonts w:hint="eastAsia"/>
        </w:rPr>
        <w:t>　表示格式：c..100</w:t>
      </w:r>
    </w:p>
    <w:p>
      <w:pPr>
        <w:pStyle w:val="39"/>
      </w:pPr>
      <w:r>
        <w:rPr>
          <w:rFonts w:hint="eastAsia"/>
        </w:rPr>
        <w:t>　　　值域：</w:t>
      </w:r>
    </w:p>
    <w:p>
      <w:pPr>
        <w:pStyle w:val="39"/>
      </w:pPr>
      <w:r>
        <w:rPr>
          <w:rFonts w:hint="eastAsia"/>
        </w:rPr>
        <w:t>　　　关系：</w:t>
      </w:r>
    </w:p>
    <w:p>
      <w:pPr>
        <w:pStyle w:val="39"/>
      </w:pPr>
      <w:r>
        <w:rPr>
          <w:rFonts w:hint="eastAsia"/>
        </w:rPr>
        <w:t>　计量单位：</w:t>
      </w:r>
    </w:p>
    <w:p>
      <w:pPr>
        <w:pStyle w:val="39"/>
      </w:pPr>
      <w:r>
        <w:rPr>
          <w:rFonts w:hint="eastAsia"/>
        </w:rPr>
        <w:t>　　　状态：标准</w:t>
      </w:r>
    </w:p>
    <w:p>
      <w:pPr>
        <w:pStyle w:val="39"/>
      </w:pPr>
      <w:r>
        <w:rPr>
          <w:rFonts w:hint="eastAsia"/>
        </w:rPr>
        <w:t>　提交机构：公安部经济犯罪侦查局</w:t>
      </w:r>
    </w:p>
    <w:p>
      <w:pPr>
        <w:pStyle w:val="39"/>
      </w:pPr>
      <w:r>
        <w:rPr>
          <w:rFonts w:hint="eastAsia"/>
        </w:rPr>
        <w:t>主要起草人：</w:t>
      </w:r>
    </w:p>
    <w:p>
      <w:pPr>
        <w:pStyle w:val="39"/>
      </w:pPr>
      <w:r>
        <w:rPr>
          <w:rFonts w:hint="eastAsia"/>
        </w:rPr>
        <w:t>　批准日期：2015年7月20日</w:t>
      </w:r>
    </w:p>
    <w:p>
      <w:pPr>
        <w:pStyle w:val="39"/>
      </w:pPr>
      <w:r>
        <w:rPr>
          <w:rFonts w:hint="eastAsia"/>
        </w:rPr>
        <w:t xml:space="preserve">备注： </w:t>
      </w:r>
    </w:p>
    <w:p>
      <w:pPr>
        <w:pStyle w:val="39"/>
      </w:pPr>
      <w:r>
        <w:t>__________________________________________________________________________</w:t>
      </w:r>
    </w:p>
    <w:p>
      <w:pPr>
        <w:pStyle w:val="39"/>
      </w:pPr>
      <w:r>
        <w:rPr>
          <w:rFonts w:hint="eastAsia"/>
        </w:rPr>
        <w:t>内部标识符：DE00278</w:t>
      </w:r>
    </w:p>
    <w:p>
      <w:pPr>
        <w:pStyle w:val="39"/>
      </w:pPr>
      <w:r>
        <w:rPr>
          <w:rFonts w:hint="eastAsia"/>
        </w:rPr>
        <w:t>　中文名称：注册日期</w:t>
      </w:r>
    </w:p>
    <w:p>
      <w:pPr>
        <w:pStyle w:val="39"/>
      </w:pPr>
      <w:r>
        <w:rPr>
          <w:rFonts w:hint="eastAsia"/>
        </w:rPr>
        <w:t>　中文全拼：zhu-ce-ri-qi</w:t>
      </w:r>
    </w:p>
    <w:p>
      <w:pPr>
        <w:pStyle w:val="39"/>
      </w:pPr>
      <w:r>
        <w:rPr>
          <w:rFonts w:hint="eastAsia"/>
        </w:rPr>
        <w:t>　　标识符：ZCRQ01</w:t>
      </w:r>
    </w:p>
    <w:p>
      <w:pPr>
        <w:pStyle w:val="39"/>
      </w:pPr>
      <w:r>
        <w:rPr>
          <w:rFonts w:hint="eastAsia"/>
        </w:rPr>
        <w:t>　　　版本：1.0</w:t>
      </w:r>
    </w:p>
    <w:p>
      <w:pPr>
        <w:pStyle w:val="39"/>
      </w:pPr>
      <w:r>
        <w:rPr>
          <w:rFonts w:hint="eastAsia"/>
        </w:rPr>
        <w:t>　同义名称：</w:t>
      </w:r>
    </w:p>
    <w:p>
      <w:pPr>
        <w:pStyle w:val="39"/>
      </w:pPr>
      <w:r>
        <w:rPr>
          <w:rFonts w:hint="eastAsia"/>
        </w:rPr>
        <w:t>　　　说明：某种事项注册的日期</w:t>
      </w:r>
    </w:p>
    <w:p>
      <w:pPr>
        <w:pStyle w:val="39"/>
      </w:pPr>
      <w:r>
        <w:rPr>
          <w:rFonts w:hint="eastAsia"/>
        </w:rPr>
        <w:t>　对象类词：事项</w:t>
      </w:r>
    </w:p>
    <w:p>
      <w:pPr>
        <w:pStyle w:val="39"/>
      </w:pPr>
      <w:r>
        <w:rPr>
          <w:rFonts w:hint="eastAsia"/>
        </w:rPr>
        <w:t>　　特性词：注册日期</w:t>
      </w:r>
    </w:p>
    <w:p>
      <w:pPr>
        <w:pStyle w:val="39"/>
      </w:pPr>
      <w:r>
        <w:rPr>
          <w:rFonts w:hint="eastAsia"/>
        </w:rPr>
        <w:t>　　表示词：日期</w:t>
      </w:r>
    </w:p>
    <w:p>
      <w:pPr>
        <w:pStyle w:val="39"/>
      </w:pPr>
      <w:r>
        <w:rPr>
          <w:rFonts w:hint="eastAsia"/>
        </w:rPr>
        <w:t>　数据类型：日期型</w:t>
      </w:r>
    </w:p>
    <w:p>
      <w:pPr>
        <w:pStyle w:val="39"/>
      </w:pPr>
      <w:r>
        <w:rPr>
          <w:rFonts w:hint="eastAsia"/>
        </w:rPr>
        <w:t>　表示格式：d8（YYYYMMDD）</w:t>
      </w:r>
    </w:p>
    <w:p>
      <w:pPr>
        <w:pStyle w:val="39"/>
      </w:pPr>
      <w:r>
        <w:rPr>
          <w:rFonts w:hint="eastAsia"/>
        </w:rPr>
        <w:t>　　　值域：</w:t>
      </w:r>
    </w:p>
    <w:p>
      <w:pPr>
        <w:pStyle w:val="39"/>
      </w:pPr>
      <w:r>
        <w:rPr>
          <w:rFonts w:hint="eastAsia"/>
        </w:rPr>
        <w:t>　　　关系：由</w:t>
      </w:r>
      <w:r>
        <w:t>DE00101</w:t>
      </w:r>
      <w:r>
        <w:rPr>
          <w:rFonts w:hint="eastAsia"/>
        </w:rPr>
        <w:t xml:space="preserve"> “日期”派生（derive-from </w:t>
      </w:r>
      <w:r>
        <w:t>DE00101</w:t>
      </w:r>
      <w:r>
        <w:rPr>
          <w:rFonts w:hint="eastAsia"/>
        </w:rPr>
        <w:t>）</w:t>
      </w:r>
    </w:p>
    <w:p>
      <w:pPr>
        <w:pStyle w:val="39"/>
      </w:pPr>
      <w:r>
        <w:rPr>
          <w:rFonts w:hint="eastAsia"/>
        </w:rPr>
        <w:t>　计量单位：</w:t>
      </w:r>
    </w:p>
    <w:p>
      <w:pPr>
        <w:pStyle w:val="39"/>
      </w:pPr>
      <w:r>
        <w:rPr>
          <w:rFonts w:hint="eastAsia"/>
        </w:rPr>
        <w:t>　　　状态：标准</w:t>
      </w:r>
    </w:p>
    <w:p>
      <w:pPr>
        <w:pStyle w:val="39"/>
      </w:pPr>
      <w:r>
        <w:rPr>
          <w:rFonts w:hint="eastAsia"/>
        </w:rPr>
        <w:t>　提交机构：公安部经济犯罪侦查局</w:t>
      </w:r>
    </w:p>
    <w:p>
      <w:pPr>
        <w:pStyle w:val="39"/>
      </w:pPr>
      <w:r>
        <w:rPr>
          <w:rFonts w:hint="eastAsia"/>
        </w:rPr>
        <w:t>主要起草人：</w:t>
      </w:r>
    </w:p>
    <w:p>
      <w:pPr>
        <w:pStyle w:val="39"/>
      </w:pPr>
      <w:r>
        <w:rPr>
          <w:rFonts w:hint="eastAsia"/>
        </w:rPr>
        <w:t>　批准日期：2015年7月20日</w:t>
      </w:r>
    </w:p>
    <w:p>
      <w:pPr>
        <w:pStyle w:val="39"/>
        <w:ind w:firstLine="1050" w:firstLineChars="500"/>
      </w:pPr>
      <w:r>
        <w:rPr>
          <w:rFonts w:hint="eastAsia"/>
        </w:rPr>
        <w:t xml:space="preserve">备注： </w:t>
      </w:r>
    </w:p>
    <w:p>
      <w:pPr>
        <w:pStyle w:val="39"/>
      </w:pPr>
      <w:r>
        <w:t>__________________________________________________________________________</w:t>
      </w:r>
    </w:p>
    <w:p>
      <w:pPr>
        <w:pStyle w:val="39"/>
      </w:pPr>
      <w:r>
        <w:rPr>
          <w:rFonts w:hint="eastAsia"/>
        </w:rPr>
        <w:t>内部标识符：DE00279</w:t>
      </w:r>
    </w:p>
    <w:p>
      <w:pPr>
        <w:pStyle w:val="39"/>
      </w:pPr>
      <w:r>
        <w:rPr>
          <w:rFonts w:hint="eastAsia"/>
        </w:rPr>
        <w:t>　中文名称：注册地址</w:t>
      </w:r>
    </w:p>
    <w:p>
      <w:pPr>
        <w:pStyle w:val="39"/>
      </w:pPr>
      <w:r>
        <w:rPr>
          <w:rFonts w:hint="eastAsia"/>
        </w:rPr>
        <w:t>　中文全拼：zhu-ce-di-zhi</w:t>
      </w:r>
    </w:p>
    <w:p>
      <w:pPr>
        <w:pStyle w:val="39"/>
      </w:pPr>
      <w:r>
        <w:rPr>
          <w:rFonts w:hint="eastAsia"/>
        </w:rPr>
        <w:t>　　标识符：ZCDZ</w:t>
      </w:r>
    </w:p>
    <w:p>
      <w:pPr>
        <w:pStyle w:val="39"/>
      </w:pPr>
      <w:r>
        <w:rPr>
          <w:rFonts w:hint="eastAsia"/>
        </w:rPr>
        <w:t>　　　版本：1.0</w:t>
      </w:r>
    </w:p>
    <w:p>
      <w:pPr>
        <w:pStyle w:val="39"/>
      </w:pPr>
      <w:r>
        <w:rPr>
          <w:rFonts w:hint="eastAsia"/>
        </w:rPr>
        <w:t>　同义名称：</w:t>
      </w:r>
    </w:p>
    <w:p>
      <w:pPr>
        <w:pStyle w:val="39"/>
      </w:pPr>
      <w:r>
        <w:rPr>
          <w:rFonts w:hint="eastAsia"/>
        </w:rPr>
        <w:t>　　　说明：公司、企业、单位等组织机构的注册地址</w:t>
      </w:r>
    </w:p>
    <w:p>
      <w:pPr>
        <w:pStyle w:val="39"/>
      </w:pPr>
      <w:r>
        <w:rPr>
          <w:rFonts w:hint="eastAsia"/>
        </w:rPr>
        <w:t>　对象类词：组织机构</w:t>
      </w:r>
    </w:p>
    <w:p>
      <w:pPr>
        <w:pStyle w:val="39"/>
      </w:pPr>
      <w:r>
        <w:rPr>
          <w:rFonts w:hint="eastAsia"/>
        </w:rPr>
        <w:t>　　特性词：名称</w:t>
      </w:r>
    </w:p>
    <w:p>
      <w:pPr>
        <w:pStyle w:val="39"/>
      </w:pPr>
      <w:r>
        <w:rPr>
          <w:rFonts w:hint="eastAsia"/>
        </w:rPr>
        <w:t>　　表示词：描述</w:t>
      </w:r>
    </w:p>
    <w:p>
      <w:pPr>
        <w:pStyle w:val="39"/>
      </w:pPr>
      <w:r>
        <w:rPr>
          <w:rFonts w:hint="eastAsia"/>
        </w:rPr>
        <w:t>　数据类型：字符型</w:t>
      </w:r>
    </w:p>
    <w:p>
      <w:pPr>
        <w:pStyle w:val="39"/>
      </w:pPr>
      <w:r>
        <w:rPr>
          <w:rFonts w:hint="eastAsia"/>
        </w:rPr>
        <w:t>　表示格式：c..100</w:t>
      </w:r>
    </w:p>
    <w:p>
      <w:pPr>
        <w:pStyle w:val="39"/>
        <w:tabs>
          <w:tab w:val="clear" w:pos="4201"/>
          <w:tab w:val="clear" w:pos="9298"/>
        </w:tabs>
      </w:pPr>
      <w:r>
        <w:rPr>
          <w:rFonts w:hint="eastAsia"/>
        </w:rPr>
        <w:t>　　　值域：</w:t>
      </w:r>
    </w:p>
    <w:p>
      <w:pPr>
        <w:pStyle w:val="39"/>
      </w:pPr>
      <w:r>
        <w:rPr>
          <w:rFonts w:hint="eastAsia"/>
        </w:rPr>
        <w:t>　　　关系：</w:t>
      </w:r>
      <w:r>
        <w:rPr>
          <w:rFonts w:hint="eastAsia"/>
          <w:szCs w:val="21"/>
        </w:rPr>
        <w:t>由DE00075“地址名称”派生，derive-from DE00075</w:t>
      </w:r>
    </w:p>
    <w:p>
      <w:pPr>
        <w:pStyle w:val="39"/>
        <w:ind w:firstLine="630" w:firstLineChars="300"/>
      </w:pPr>
      <w:r>
        <w:rPr>
          <w:rFonts w:hint="eastAsia"/>
        </w:rPr>
        <w:t>计量单位：</w:t>
      </w:r>
    </w:p>
    <w:p>
      <w:pPr>
        <w:pStyle w:val="39"/>
      </w:pPr>
      <w:r>
        <w:rPr>
          <w:rFonts w:hint="eastAsia"/>
        </w:rPr>
        <w:t>　　　状态：标准</w:t>
      </w:r>
    </w:p>
    <w:p>
      <w:pPr>
        <w:pStyle w:val="39"/>
      </w:pPr>
      <w:r>
        <w:rPr>
          <w:rFonts w:hint="eastAsia"/>
        </w:rPr>
        <w:t>　提交机构：公安部经济犯罪侦查局</w:t>
      </w:r>
    </w:p>
    <w:p>
      <w:pPr>
        <w:pStyle w:val="39"/>
      </w:pPr>
      <w:r>
        <w:rPr>
          <w:rFonts w:hint="eastAsia"/>
        </w:rPr>
        <w:t>主要起草人：</w:t>
      </w:r>
    </w:p>
    <w:p>
      <w:pPr>
        <w:pStyle w:val="39"/>
      </w:pPr>
      <w:r>
        <w:rPr>
          <w:rFonts w:hint="eastAsia"/>
        </w:rPr>
        <w:t>　批准日期：2015年7月20日</w:t>
      </w:r>
    </w:p>
    <w:p>
      <w:pPr>
        <w:pStyle w:val="39"/>
        <w:ind w:firstLine="1050" w:firstLineChars="500"/>
      </w:pPr>
      <w:r>
        <w:rPr>
          <w:rFonts w:hint="eastAsia"/>
        </w:rPr>
        <w:t>备注：</w:t>
      </w:r>
    </w:p>
    <w:p>
      <w:pPr>
        <w:ind w:firstLine="420" w:firstLineChars="200"/>
      </w:pPr>
      <w:r>
        <w:t>__________________________________________________________________________</w:t>
      </w:r>
    </w:p>
    <w:p>
      <w:pPr>
        <w:pStyle w:val="39"/>
      </w:pPr>
      <w:r>
        <w:rPr>
          <w:rFonts w:hint="eastAsia"/>
        </w:rPr>
        <w:t>内部标识符：DE00280</w:t>
      </w:r>
    </w:p>
    <w:p>
      <w:pPr>
        <w:pStyle w:val="39"/>
      </w:pPr>
      <w:r>
        <w:rPr>
          <w:rFonts w:hint="eastAsia"/>
        </w:rPr>
        <w:t>　中文名称：成立日期</w:t>
      </w:r>
    </w:p>
    <w:p>
      <w:pPr>
        <w:pStyle w:val="39"/>
      </w:pPr>
      <w:r>
        <w:rPr>
          <w:rFonts w:hint="eastAsia"/>
        </w:rPr>
        <w:t>　中文全拼：cheng-li-ri-qi</w:t>
      </w:r>
    </w:p>
    <w:p>
      <w:pPr>
        <w:pStyle w:val="39"/>
      </w:pPr>
      <w:r>
        <w:rPr>
          <w:rFonts w:hint="eastAsia"/>
        </w:rPr>
        <w:t>　　标识符：CLRQ</w:t>
      </w:r>
    </w:p>
    <w:p>
      <w:pPr>
        <w:pStyle w:val="39"/>
      </w:pPr>
      <w:r>
        <w:rPr>
          <w:rFonts w:hint="eastAsia"/>
        </w:rPr>
        <w:t>　　　版本：1.0</w:t>
      </w:r>
    </w:p>
    <w:p>
      <w:pPr>
        <w:pStyle w:val="39"/>
      </w:pPr>
      <w:r>
        <w:rPr>
          <w:rFonts w:hint="eastAsia"/>
        </w:rPr>
        <w:t>　同义名称：</w:t>
      </w:r>
    </w:p>
    <w:p>
      <w:pPr>
        <w:pStyle w:val="39"/>
      </w:pPr>
      <w:r>
        <w:rPr>
          <w:rFonts w:hint="eastAsia"/>
        </w:rPr>
        <w:t>　　　说明：组织机构成立的日期</w:t>
      </w:r>
    </w:p>
    <w:p>
      <w:pPr>
        <w:pStyle w:val="39"/>
      </w:pPr>
      <w:r>
        <w:rPr>
          <w:rFonts w:hint="eastAsia"/>
        </w:rPr>
        <w:t>　对象类词：组织机构</w:t>
      </w:r>
    </w:p>
    <w:p>
      <w:pPr>
        <w:pStyle w:val="39"/>
      </w:pPr>
      <w:r>
        <w:rPr>
          <w:rFonts w:hint="eastAsia"/>
        </w:rPr>
        <w:t>　　特性词：成立日期</w:t>
      </w:r>
    </w:p>
    <w:p>
      <w:pPr>
        <w:pStyle w:val="39"/>
      </w:pPr>
      <w:r>
        <w:rPr>
          <w:rFonts w:hint="eastAsia"/>
        </w:rPr>
        <w:t>　　表示词：日期</w:t>
      </w:r>
    </w:p>
    <w:p>
      <w:pPr>
        <w:pStyle w:val="39"/>
      </w:pPr>
      <w:r>
        <w:rPr>
          <w:rFonts w:hint="eastAsia"/>
        </w:rPr>
        <w:t>　数据类型：日期型</w:t>
      </w:r>
    </w:p>
    <w:p>
      <w:pPr>
        <w:pStyle w:val="39"/>
      </w:pPr>
      <w:r>
        <w:rPr>
          <w:rFonts w:hint="eastAsia"/>
        </w:rPr>
        <w:t>　表示格式：d8（YYYYMMDD）</w:t>
      </w:r>
    </w:p>
    <w:p>
      <w:pPr>
        <w:pStyle w:val="39"/>
      </w:pPr>
      <w:r>
        <w:rPr>
          <w:rFonts w:hint="eastAsia"/>
        </w:rPr>
        <w:t>　　　值域：</w:t>
      </w:r>
    </w:p>
    <w:p>
      <w:pPr>
        <w:pStyle w:val="39"/>
      </w:pPr>
      <w:r>
        <w:rPr>
          <w:rFonts w:hint="eastAsia"/>
        </w:rPr>
        <w:t>　　　关系：由</w:t>
      </w:r>
      <w:r>
        <w:t>DE00101</w:t>
      </w:r>
      <w:r>
        <w:rPr>
          <w:rFonts w:hint="eastAsia"/>
        </w:rPr>
        <w:t xml:space="preserve"> “日期”派生（derive-from </w:t>
      </w:r>
      <w:r>
        <w:t>DE00101</w:t>
      </w:r>
      <w:r>
        <w:rPr>
          <w:rFonts w:hint="eastAsia"/>
        </w:rPr>
        <w:t>）</w:t>
      </w:r>
    </w:p>
    <w:p>
      <w:pPr>
        <w:pStyle w:val="39"/>
        <w:ind w:firstLine="630" w:firstLineChars="300"/>
      </w:pPr>
      <w:r>
        <w:rPr>
          <w:rFonts w:hint="eastAsia"/>
        </w:rPr>
        <w:t>计量单位：</w:t>
      </w:r>
    </w:p>
    <w:p>
      <w:pPr>
        <w:pStyle w:val="39"/>
      </w:pPr>
      <w:r>
        <w:rPr>
          <w:rFonts w:hint="eastAsia"/>
        </w:rPr>
        <w:t>　　　状态：标准</w:t>
      </w:r>
    </w:p>
    <w:p>
      <w:pPr>
        <w:pStyle w:val="39"/>
      </w:pPr>
      <w:r>
        <w:rPr>
          <w:rFonts w:hint="eastAsia"/>
        </w:rPr>
        <w:t>　提交机构：公安部经济犯罪侦查局</w:t>
      </w:r>
    </w:p>
    <w:p>
      <w:pPr>
        <w:pStyle w:val="39"/>
      </w:pPr>
      <w:r>
        <w:rPr>
          <w:rFonts w:hint="eastAsia"/>
        </w:rPr>
        <w:t>主要起草人：</w:t>
      </w:r>
    </w:p>
    <w:p>
      <w:pPr>
        <w:pStyle w:val="39"/>
      </w:pPr>
      <w:r>
        <w:rPr>
          <w:rFonts w:hint="eastAsia"/>
        </w:rPr>
        <w:t>　批准日期：2015年7月20日</w:t>
      </w:r>
    </w:p>
    <w:p>
      <w:pPr>
        <w:pStyle w:val="39"/>
        <w:ind w:firstLine="1050" w:firstLineChars="500"/>
      </w:pPr>
      <w:r>
        <w:rPr>
          <w:rFonts w:hint="eastAsia"/>
        </w:rPr>
        <w:t>备注：</w:t>
      </w:r>
    </w:p>
    <w:p>
      <w:pPr>
        <w:ind w:firstLine="420" w:firstLineChars="200"/>
      </w:pPr>
      <w:r>
        <w:t>__________________________________________________________________________</w:t>
      </w:r>
    </w:p>
    <w:p>
      <w:pPr>
        <w:pStyle w:val="39"/>
      </w:pPr>
      <w:r>
        <w:rPr>
          <w:rFonts w:hint="eastAsia"/>
        </w:rPr>
        <w:t>内部标识符：DE00281</w:t>
      </w:r>
    </w:p>
    <w:p>
      <w:pPr>
        <w:pStyle w:val="39"/>
      </w:pPr>
      <w:r>
        <w:rPr>
          <w:rFonts w:hint="eastAsia"/>
        </w:rPr>
        <w:t>　中文名称：英文地址</w:t>
      </w:r>
    </w:p>
    <w:p>
      <w:pPr>
        <w:pStyle w:val="39"/>
      </w:pPr>
      <w:r>
        <w:rPr>
          <w:rFonts w:hint="eastAsia"/>
        </w:rPr>
        <w:t>　中文全拼：ying-wen-di-zhi</w:t>
      </w:r>
    </w:p>
    <w:p>
      <w:pPr>
        <w:pStyle w:val="39"/>
      </w:pPr>
      <w:r>
        <w:rPr>
          <w:rFonts w:hint="eastAsia"/>
        </w:rPr>
        <w:t>　　标识符：YWDZ</w:t>
      </w:r>
    </w:p>
    <w:p>
      <w:pPr>
        <w:pStyle w:val="39"/>
      </w:pPr>
      <w:r>
        <w:rPr>
          <w:rFonts w:hint="eastAsia"/>
        </w:rPr>
        <w:t>　　　版本：1.0</w:t>
      </w:r>
    </w:p>
    <w:p>
      <w:pPr>
        <w:pStyle w:val="39"/>
      </w:pPr>
      <w:r>
        <w:rPr>
          <w:rFonts w:hint="eastAsia"/>
        </w:rPr>
        <w:t>　同义名称：</w:t>
      </w:r>
    </w:p>
    <w:p>
      <w:pPr>
        <w:pStyle w:val="39"/>
      </w:pPr>
      <w:r>
        <w:rPr>
          <w:rFonts w:hint="eastAsia"/>
        </w:rPr>
        <w:t>　　　说明：地址的英文描述</w:t>
      </w:r>
    </w:p>
    <w:p>
      <w:pPr>
        <w:pStyle w:val="39"/>
      </w:pPr>
      <w:r>
        <w:rPr>
          <w:rFonts w:hint="eastAsia"/>
        </w:rPr>
        <w:t>　对象类词：地址</w:t>
      </w:r>
    </w:p>
    <w:p>
      <w:pPr>
        <w:pStyle w:val="39"/>
      </w:pPr>
      <w:r>
        <w:rPr>
          <w:rFonts w:hint="eastAsia"/>
        </w:rPr>
        <w:t>　　特性词：英文</w:t>
      </w:r>
    </w:p>
    <w:p>
      <w:pPr>
        <w:pStyle w:val="39"/>
      </w:pPr>
      <w:r>
        <w:rPr>
          <w:rFonts w:hint="eastAsia"/>
        </w:rPr>
        <w:t>　　表示词：描述</w:t>
      </w:r>
    </w:p>
    <w:p>
      <w:pPr>
        <w:pStyle w:val="39"/>
      </w:pPr>
      <w:r>
        <w:rPr>
          <w:rFonts w:hint="eastAsia"/>
        </w:rPr>
        <w:t>　数据类型：字符型</w:t>
      </w:r>
    </w:p>
    <w:p>
      <w:pPr>
        <w:pStyle w:val="39"/>
      </w:pPr>
      <w:r>
        <w:rPr>
          <w:rFonts w:hint="eastAsia"/>
        </w:rPr>
        <w:t>　表示格式：c..300</w:t>
      </w:r>
    </w:p>
    <w:p>
      <w:pPr>
        <w:pStyle w:val="39"/>
      </w:pPr>
      <w:r>
        <w:rPr>
          <w:rFonts w:hint="eastAsia"/>
        </w:rPr>
        <w:t>　　　值域：</w:t>
      </w:r>
    </w:p>
    <w:p>
      <w:pPr>
        <w:pStyle w:val="39"/>
      </w:pPr>
      <w:r>
        <w:rPr>
          <w:rFonts w:hint="eastAsia"/>
        </w:rPr>
        <w:t>　　　关系：</w:t>
      </w:r>
    </w:p>
    <w:p>
      <w:pPr>
        <w:pStyle w:val="39"/>
        <w:ind w:firstLine="630" w:firstLineChars="300"/>
      </w:pPr>
      <w:r>
        <w:rPr>
          <w:rFonts w:hint="eastAsia"/>
        </w:rPr>
        <w:t>计量单位：</w:t>
      </w:r>
    </w:p>
    <w:p>
      <w:pPr>
        <w:pStyle w:val="39"/>
      </w:pPr>
      <w:r>
        <w:rPr>
          <w:rFonts w:hint="eastAsia"/>
        </w:rPr>
        <w:t>　　　状态：标准</w:t>
      </w:r>
    </w:p>
    <w:p>
      <w:pPr>
        <w:pStyle w:val="39"/>
      </w:pPr>
      <w:r>
        <w:rPr>
          <w:rFonts w:hint="eastAsia"/>
        </w:rPr>
        <w:t>　提交机构：公安部经济犯罪侦查局</w:t>
      </w:r>
    </w:p>
    <w:p>
      <w:pPr>
        <w:pStyle w:val="39"/>
      </w:pPr>
      <w:r>
        <w:rPr>
          <w:rFonts w:hint="eastAsia"/>
        </w:rPr>
        <w:t>主要起草人：</w:t>
      </w:r>
    </w:p>
    <w:p>
      <w:pPr>
        <w:pStyle w:val="39"/>
      </w:pPr>
      <w:r>
        <w:rPr>
          <w:rFonts w:hint="eastAsia"/>
        </w:rPr>
        <w:t>　批准日期：2015年7月20日</w:t>
      </w:r>
    </w:p>
    <w:p>
      <w:pPr>
        <w:pStyle w:val="39"/>
        <w:ind w:firstLine="1050" w:firstLineChars="500"/>
      </w:pPr>
      <w:r>
        <w:rPr>
          <w:rFonts w:hint="eastAsia"/>
        </w:rPr>
        <w:t>备注：</w:t>
      </w:r>
    </w:p>
    <w:p>
      <w:pPr>
        <w:ind w:firstLine="420" w:firstLineChars="200"/>
      </w:pPr>
      <w:r>
        <w:t>__________________________________________________________________________</w:t>
      </w:r>
    </w:p>
    <w:p>
      <w:pPr>
        <w:pStyle w:val="39"/>
      </w:pPr>
      <w:r>
        <w:rPr>
          <w:rFonts w:hint="eastAsia"/>
        </w:rPr>
        <w:t>内部标识符：DE00282</w:t>
      </w:r>
    </w:p>
    <w:p>
      <w:pPr>
        <w:pStyle w:val="39"/>
      </w:pPr>
      <w:r>
        <w:rPr>
          <w:rFonts w:hint="eastAsia"/>
        </w:rPr>
        <w:t>　中文名称：税控专用计算机代码</w:t>
      </w:r>
    </w:p>
    <w:p>
      <w:pPr>
        <w:pStyle w:val="39"/>
      </w:pPr>
      <w:r>
        <w:rPr>
          <w:rFonts w:hint="eastAsia"/>
        </w:rPr>
        <w:t>　中文全拼：shui-kong-zhuan-yong-ji-suan-ji-dai-ma</w:t>
      </w:r>
    </w:p>
    <w:p>
      <w:pPr>
        <w:pStyle w:val="39"/>
      </w:pPr>
      <w:r>
        <w:rPr>
          <w:rFonts w:hint="eastAsia"/>
        </w:rPr>
        <w:t>　　标识符：SKZYJSJDM</w:t>
      </w:r>
    </w:p>
    <w:p>
      <w:pPr>
        <w:pStyle w:val="39"/>
      </w:pPr>
      <w:r>
        <w:rPr>
          <w:rFonts w:hint="eastAsia"/>
        </w:rPr>
        <w:t>　　　版本：1.0</w:t>
      </w:r>
    </w:p>
    <w:p>
      <w:pPr>
        <w:pStyle w:val="39"/>
      </w:pPr>
      <w:r>
        <w:rPr>
          <w:rFonts w:hint="eastAsia"/>
        </w:rPr>
        <w:t>　同义名称：计算机代码</w:t>
      </w:r>
    </w:p>
    <w:p>
      <w:pPr>
        <w:pStyle w:val="39"/>
      </w:pPr>
      <w:r>
        <w:rPr>
          <w:rFonts w:hint="eastAsia"/>
        </w:rPr>
        <w:t>　　　说明：经税务部门确认的税控专用计算机代码</w:t>
      </w:r>
    </w:p>
    <w:p>
      <w:pPr>
        <w:pStyle w:val="39"/>
      </w:pPr>
      <w:r>
        <w:rPr>
          <w:rFonts w:hint="eastAsia"/>
        </w:rPr>
        <w:t>　对象类词：税控专用计算机</w:t>
      </w:r>
    </w:p>
    <w:p>
      <w:pPr>
        <w:pStyle w:val="39"/>
      </w:pPr>
      <w:r>
        <w:rPr>
          <w:rFonts w:hint="eastAsia"/>
        </w:rPr>
        <w:t>　　特性词：代码</w:t>
      </w:r>
    </w:p>
    <w:p>
      <w:pPr>
        <w:pStyle w:val="39"/>
      </w:pPr>
      <w:r>
        <w:rPr>
          <w:rFonts w:hint="eastAsia"/>
        </w:rPr>
        <w:t>　　表示词：代码</w:t>
      </w:r>
    </w:p>
    <w:p>
      <w:pPr>
        <w:pStyle w:val="39"/>
      </w:pPr>
      <w:r>
        <w:rPr>
          <w:rFonts w:hint="eastAsia"/>
        </w:rPr>
        <w:t>　数据类型：字符型</w:t>
      </w:r>
    </w:p>
    <w:p>
      <w:pPr>
        <w:pStyle w:val="39"/>
      </w:pPr>
      <w:r>
        <w:rPr>
          <w:rFonts w:hint="eastAsia"/>
        </w:rPr>
        <w:t>　表示格式：c..50</w:t>
      </w:r>
      <w:r>
        <w:t xml:space="preserve"> </w:t>
      </w:r>
    </w:p>
    <w:p>
      <w:pPr>
        <w:pStyle w:val="39"/>
      </w:pPr>
      <w:r>
        <w:rPr>
          <w:rFonts w:hint="eastAsia"/>
        </w:rPr>
        <w:t>　　　值域：</w:t>
      </w:r>
    </w:p>
    <w:p>
      <w:pPr>
        <w:pStyle w:val="39"/>
      </w:pPr>
      <w:r>
        <w:rPr>
          <w:rFonts w:hint="eastAsia"/>
        </w:rPr>
        <w:t>　　　关系：</w:t>
      </w:r>
    </w:p>
    <w:p>
      <w:pPr>
        <w:pStyle w:val="39"/>
        <w:ind w:firstLine="630" w:firstLineChars="300"/>
      </w:pPr>
      <w:r>
        <w:rPr>
          <w:rFonts w:hint="eastAsia"/>
        </w:rPr>
        <w:t>计量单位：</w:t>
      </w:r>
    </w:p>
    <w:p>
      <w:pPr>
        <w:pStyle w:val="39"/>
      </w:pPr>
      <w:r>
        <w:rPr>
          <w:rFonts w:hint="eastAsia"/>
        </w:rPr>
        <w:t>　　　状态：标准</w:t>
      </w:r>
    </w:p>
    <w:p>
      <w:pPr>
        <w:pStyle w:val="39"/>
      </w:pPr>
      <w:r>
        <w:rPr>
          <w:rFonts w:hint="eastAsia"/>
        </w:rPr>
        <w:t>　提交机构：公安部经济犯罪侦查局</w:t>
      </w:r>
    </w:p>
    <w:p>
      <w:pPr>
        <w:pStyle w:val="39"/>
      </w:pPr>
      <w:r>
        <w:rPr>
          <w:rFonts w:hint="eastAsia"/>
        </w:rPr>
        <w:t>主要起草人：</w:t>
      </w:r>
    </w:p>
    <w:p>
      <w:pPr>
        <w:pStyle w:val="39"/>
      </w:pPr>
      <w:r>
        <w:rPr>
          <w:rFonts w:hint="eastAsia"/>
        </w:rPr>
        <w:t>　批准日期：2015年7月20日</w:t>
      </w:r>
    </w:p>
    <w:p>
      <w:pPr>
        <w:pStyle w:val="39"/>
        <w:ind w:firstLine="1050" w:firstLineChars="500"/>
      </w:pPr>
      <w:r>
        <w:rPr>
          <w:rFonts w:hint="eastAsia"/>
        </w:rPr>
        <w:t>备注：</w:t>
      </w:r>
    </w:p>
    <w:p>
      <w:pPr>
        <w:ind w:firstLine="420" w:firstLineChars="200"/>
      </w:pPr>
      <w:r>
        <w:t>__________________________________________________________________________</w:t>
      </w:r>
    </w:p>
    <w:p>
      <w:pPr>
        <w:ind w:firstLine="420" w:firstLineChars="200"/>
      </w:pPr>
      <w:r>
        <w:rPr>
          <w:rFonts w:hint="eastAsia"/>
        </w:rPr>
        <w:t>内部标识符：</w:t>
      </w:r>
      <w:r>
        <w:rPr>
          <w:rFonts w:hint="eastAsia" w:ascii="宋体" w:hAnsi="宋体"/>
        </w:rPr>
        <w:t>DE00283</w:t>
      </w:r>
    </w:p>
    <w:p>
      <w:pPr>
        <w:pStyle w:val="39"/>
      </w:pPr>
      <w:r>
        <w:rPr>
          <w:rFonts w:hint="eastAsia"/>
        </w:rPr>
        <w:t>　中文名称：发证日期</w:t>
      </w:r>
    </w:p>
    <w:p>
      <w:pPr>
        <w:pStyle w:val="39"/>
      </w:pPr>
      <w:r>
        <w:rPr>
          <w:rFonts w:hint="eastAsia"/>
        </w:rPr>
        <w:t>　中文全拼：fa-zheng-ri-qi</w:t>
      </w:r>
    </w:p>
    <w:p>
      <w:pPr>
        <w:pStyle w:val="39"/>
      </w:pPr>
      <w:r>
        <w:rPr>
          <w:rFonts w:hint="eastAsia"/>
        </w:rPr>
        <w:t>　　标识符：FZRQ</w:t>
      </w:r>
    </w:p>
    <w:p>
      <w:pPr>
        <w:pStyle w:val="39"/>
      </w:pPr>
      <w:r>
        <w:rPr>
          <w:rFonts w:hint="eastAsia"/>
        </w:rPr>
        <w:t>　　　版本：1.0</w:t>
      </w:r>
    </w:p>
    <w:p>
      <w:pPr>
        <w:pStyle w:val="39"/>
      </w:pPr>
      <w:r>
        <w:rPr>
          <w:rFonts w:hint="eastAsia"/>
        </w:rPr>
        <w:t>　同义名称：</w:t>
      </w:r>
    </w:p>
    <w:p>
      <w:pPr>
        <w:pStyle w:val="39"/>
      </w:pPr>
      <w:r>
        <w:rPr>
          <w:rFonts w:hint="eastAsia"/>
        </w:rPr>
        <w:t>　　　说明：相关证件的发证日期</w:t>
      </w:r>
    </w:p>
    <w:p>
      <w:pPr>
        <w:pStyle w:val="39"/>
      </w:pPr>
      <w:r>
        <w:rPr>
          <w:rFonts w:hint="eastAsia"/>
        </w:rPr>
        <w:t>　对象类词：证件</w:t>
      </w:r>
    </w:p>
    <w:p>
      <w:pPr>
        <w:pStyle w:val="39"/>
      </w:pPr>
      <w:r>
        <w:rPr>
          <w:rFonts w:hint="eastAsia"/>
        </w:rPr>
        <w:t>　　特性词：发证日期</w:t>
      </w:r>
    </w:p>
    <w:p>
      <w:pPr>
        <w:pStyle w:val="39"/>
      </w:pPr>
      <w:r>
        <w:rPr>
          <w:rFonts w:hint="eastAsia"/>
        </w:rPr>
        <w:t>　　表示词：日期</w:t>
      </w:r>
    </w:p>
    <w:p>
      <w:pPr>
        <w:pStyle w:val="39"/>
      </w:pPr>
      <w:r>
        <w:rPr>
          <w:rFonts w:hint="eastAsia"/>
        </w:rPr>
        <w:t>　数据类型：日期型</w:t>
      </w:r>
    </w:p>
    <w:p>
      <w:pPr>
        <w:pStyle w:val="39"/>
      </w:pPr>
      <w:r>
        <w:rPr>
          <w:rFonts w:hint="eastAsia"/>
        </w:rPr>
        <w:t>　表示格式：d8（YYYYMMDD）</w:t>
      </w:r>
    </w:p>
    <w:p>
      <w:pPr>
        <w:pStyle w:val="39"/>
      </w:pPr>
      <w:r>
        <w:rPr>
          <w:rFonts w:hint="eastAsia"/>
        </w:rPr>
        <w:t>　　　值域：</w:t>
      </w:r>
    </w:p>
    <w:p>
      <w:pPr>
        <w:pStyle w:val="39"/>
      </w:pPr>
      <w:r>
        <w:rPr>
          <w:rFonts w:hint="eastAsia"/>
        </w:rPr>
        <w:t>　　　关系：由</w:t>
      </w:r>
      <w:r>
        <w:t>DE00101</w:t>
      </w:r>
      <w:r>
        <w:rPr>
          <w:rFonts w:hint="eastAsia"/>
        </w:rPr>
        <w:t xml:space="preserve"> “日期”派生（derive-from </w:t>
      </w:r>
      <w:r>
        <w:t>DE00101</w:t>
      </w:r>
      <w:r>
        <w:rPr>
          <w:rFonts w:hint="eastAsia"/>
        </w:rPr>
        <w:t>）</w:t>
      </w:r>
    </w:p>
    <w:p>
      <w:pPr>
        <w:pStyle w:val="39"/>
        <w:ind w:firstLine="630" w:firstLineChars="300"/>
      </w:pPr>
      <w:r>
        <w:rPr>
          <w:rFonts w:hint="eastAsia"/>
        </w:rPr>
        <w:t>计量单位：</w:t>
      </w:r>
    </w:p>
    <w:p>
      <w:pPr>
        <w:pStyle w:val="39"/>
      </w:pPr>
      <w:r>
        <w:rPr>
          <w:rFonts w:hint="eastAsia"/>
        </w:rPr>
        <w:t>　　　状态：标准</w:t>
      </w:r>
    </w:p>
    <w:p>
      <w:pPr>
        <w:pStyle w:val="39"/>
      </w:pPr>
      <w:r>
        <w:rPr>
          <w:rFonts w:hint="eastAsia"/>
        </w:rPr>
        <w:t>　提交机构：公安部经济犯罪侦查局</w:t>
      </w:r>
    </w:p>
    <w:p>
      <w:pPr>
        <w:pStyle w:val="39"/>
      </w:pPr>
      <w:r>
        <w:rPr>
          <w:rFonts w:hint="eastAsia"/>
        </w:rPr>
        <w:t>主要起草人：</w:t>
      </w:r>
    </w:p>
    <w:p>
      <w:pPr>
        <w:pStyle w:val="39"/>
      </w:pPr>
      <w:r>
        <w:rPr>
          <w:rFonts w:hint="eastAsia"/>
        </w:rPr>
        <w:t>　批准日期：2015年7月20日</w:t>
      </w:r>
    </w:p>
    <w:p>
      <w:pPr>
        <w:pStyle w:val="39"/>
        <w:ind w:firstLine="1050" w:firstLineChars="500"/>
      </w:pPr>
      <w:r>
        <w:rPr>
          <w:rFonts w:hint="eastAsia"/>
        </w:rPr>
        <w:t>备注：</w:t>
      </w:r>
    </w:p>
    <w:p>
      <w:pPr>
        <w:ind w:firstLine="420" w:firstLineChars="200"/>
      </w:pPr>
      <w:r>
        <w:t>__________________________________________________________________________</w:t>
      </w:r>
    </w:p>
    <w:p>
      <w:pPr>
        <w:pStyle w:val="39"/>
      </w:pPr>
      <w:r>
        <w:rPr>
          <w:rFonts w:hint="eastAsia"/>
        </w:rPr>
        <w:t>内部标识符：DE00284</w:t>
      </w:r>
    </w:p>
    <w:p>
      <w:pPr>
        <w:pStyle w:val="39"/>
      </w:pPr>
      <w:r>
        <w:rPr>
          <w:rFonts w:hint="eastAsia"/>
        </w:rPr>
        <w:t>　中文名称：登记注册类型代码</w:t>
      </w:r>
    </w:p>
    <w:p>
      <w:pPr>
        <w:pStyle w:val="39"/>
      </w:pPr>
      <w:r>
        <w:rPr>
          <w:rFonts w:hint="eastAsia"/>
        </w:rPr>
        <w:t>　中文全拼：deng-ji-zhu-ce-lei-xing-dai-ma</w:t>
      </w:r>
    </w:p>
    <w:p>
      <w:pPr>
        <w:pStyle w:val="39"/>
      </w:pPr>
      <w:r>
        <w:rPr>
          <w:rFonts w:hint="eastAsia"/>
        </w:rPr>
        <w:t>　　标识符：DJZCLXDM</w:t>
      </w:r>
    </w:p>
    <w:p>
      <w:pPr>
        <w:pStyle w:val="39"/>
      </w:pPr>
      <w:r>
        <w:rPr>
          <w:rFonts w:hint="eastAsia"/>
        </w:rPr>
        <w:t>　　　版本：1.0</w:t>
      </w:r>
    </w:p>
    <w:p>
      <w:pPr>
        <w:pStyle w:val="39"/>
      </w:pPr>
      <w:r>
        <w:rPr>
          <w:rFonts w:hint="eastAsia"/>
        </w:rPr>
        <w:t>　同义名称：</w:t>
      </w:r>
    </w:p>
    <w:p>
      <w:pPr>
        <w:pStyle w:val="39"/>
      </w:pPr>
      <w:r>
        <w:rPr>
          <w:rFonts w:hint="eastAsia"/>
        </w:rPr>
        <w:t>　　　说明：组织机构的登记注册类型</w:t>
      </w:r>
    </w:p>
    <w:p>
      <w:pPr>
        <w:pStyle w:val="39"/>
      </w:pPr>
      <w:r>
        <w:rPr>
          <w:rFonts w:hint="eastAsia"/>
        </w:rPr>
        <w:t>　对象类词：组织机构</w:t>
      </w:r>
    </w:p>
    <w:p>
      <w:pPr>
        <w:pStyle w:val="39"/>
      </w:pPr>
      <w:r>
        <w:rPr>
          <w:rFonts w:hint="eastAsia"/>
        </w:rPr>
        <w:t>　　特性词：登记注册类型</w:t>
      </w:r>
    </w:p>
    <w:p>
      <w:pPr>
        <w:pStyle w:val="39"/>
      </w:pPr>
      <w:r>
        <w:rPr>
          <w:rFonts w:hint="eastAsia"/>
        </w:rPr>
        <w:t>　　表示词：代码</w:t>
      </w:r>
    </w:p>
    <w:p>
      <w:pPr>
        <w:pStyle w:val="39"/>
      </w:pPr>
      <w:r>
        <w:rPr>
          <w:rFonts w:hint="eastAsia"/>
        </w:rPr>
        <w:t>　数据类型：字符型</w:t>
      </w:r>
    </w:p>
    <w:p>
      <w:pPr>
        <w:pStyle w:val="39"/>
      </w:pPr>
      <w:r>
        <w:rPr>
          <w:rFonts w:hint="eastAsia"/>
        </w:rPr>
        <w:t>　表示格式：c3</w:t>
      </w:r>
    </w:p>
    <w:p>
      <w:pPr>
        <w:pStyle w:val="39"/>
      </w:pPr>
      <w:r>
        <w:rPr>
          <w:rFonts w:hint="eastAsia"/>
        </w:rPr>
        <w:t>　　　值域：</w:t>
      </w:r>
    </w:p>
    <w:p>
      <w:pPr>
        <w:pStyle w:val="39"/>
      </w:pPr>
      <w:r>
        <w:rPr>
          <w:rFonts w:hint="eastAsia"/>
        </w:rPr>
        <w:t xml:space="preserve">　　　关系：由DE00066“经济类型代码”派生（derive-from </w:t>
      </w:r>
      <w:r>
        <w:t>DE00</w:t>
      </w:r>
      <w:r>
        <w:rPr>
          <w:rFonts w:hint="eastAsia"/>
        </w:rPr>
        <w:t>066）</w:t>
      </w:r>
    </w:p>
    <w:p>
      <w:pPr>
        <w:pStyle w:val="39"/>
        <w:ind w:firstLine="630" w:firstLineChars="300"/>
      </w:pPr>
      <w:r>
        <w:rPr>
          <w:rFonts w:hint="eastAsia"/>
        </w:rPr>
        <w:t>计量单位：</w:t>
      </w:r>
    </w:p>
    <w:p>
      <w:pPr>
        <w:pStyle w:val="39"/>
      </w:pPr>
      <w:r>
        <w:rPr>
          <w:rFonts w:hint="eastAsia"/>
        </w:rPr>
        <w:t>　　　状态：标准</w:t>
      </w:r>
    </w:p>
    <w:p>
      <w:pPr>
        <w:pStyle w:val="39"/>
      </w:pPr>
      <w:r>
        <w:rPr>
          <w:rFonts w:hint="eastAsia"/>
        </w:rPr>
        <w:t>　提交机构：公安部经济犯罪侦查局</w:t>
      </w:r>
    </w:p>
    <w:p>
      <w:pPr>
        <w:pStyle w:val="39"/>
      </w:pPr>
      <w:r>
        <w:rPr>
          <w:rFonts w:hint="eastAsia"/>
        </w:rPr>
        <w:t>主要起草人：</w:t>
      </w:r>
    </w:p>
    <w:p>
      <w:pPr>
        <w:pStyle w:val="39"/>
      </w:pPr>
      <w:r>
        <w:rPr>
          <w:rFonts w:hint="eastAsia"/>
        </w:rPr>
        <w:t>　批准日期：2015年7月20日</w:t>
      </w:r>
    </w:p>
    <w:p>
      <w:pPr>
        <w:pStyle w:val="39"/>
        <w:ind w:firstLine="1050" w:firstLineChars="500"/>
      </w:pPr>
      <w:r>
        <w:rPr>
          <w:rFonts w:hint="eastAsia"/>
        </w:rPr>
        <w:t>备注：</w:t>
      </w:r>
    </w:p>
    <w:p>
      <w:pPr>
        <w:ind w:firstLine="420" w:firstLineChars="200"/>
      </w:pPr>
      <w:r>
        <w:t>__________________________________________________________________________</w:t>
      </w:r>
    </w:p>
    <w:p>
      <w:pPr>
        <w:pStyle w:val="39"/>
      </w:pPr>
      <w:r>
        <w:rPr>
          <w:rFonts w:hint="eastAsia"/>
        </w:rPr>
        <w:t>内部标识符：DE00285</w:t>
      </w:r>
    </w:p>
    <w:p>
      <w:pPr>
        <w:pStyle w:val="39"/>
      </w:pPr>
      <w:r>
        <w:rPr>
          <w:rFonts w:hint="eastAsia"/>
        </w:rPr>
        <w:t xml:space="preserve">  中文名称：纳税人名称</w:t>
      </w:r>
    </w:p>
    <w:p>
      <w:pPr>
        <w:pStyle w:val="39"/>
      </w:pPr>
      <w:r>
        <w:rPr>
          <w:rFonts w:hint="eastAsia"/>
        </w:rPr>
        <w:t xml:space="preserve">  中文全拼：na-shui-ren-ming-cheng</w:t>
      </w:r>
    </w:p>
    <w:p>
      <w:pPr>
        <w:pStyle w:val="39"/>
      </w:pPr>
      <w:r>
        <w:rPr>
          <w:rFonts w:hint="eastAsia"/>
        </w:rPr>
        <w:t xml:space="preserve">    标识符：NSRMC</w:t>
      </w:r>
    </w:p>
    <w:p>
      <w:pPr>
        <w:pStyle w:val="39"/>
      </w:pPr>
      <w:r>
        <w:rPr>
          <w:rFonts w:hint="eastAsia"/>
        </w:rPr>
        <w:t xml:space="preserve">      版本：1.0</w:t>
      </w:r>
    </w:p>
    <w:p>
      <w:pPr>
        <w:pStyle w:val="39"/>
      </w:pPr>
      <w:r>
        <w:rPr>
          <w:rFonts w:hint="eastAsia"/>
        </w:rPr>
        <w:t xml:space="preserve">  同义名称：</w:t>
      </w:r>
    </w:p>
    <w:p>
      <w:pPr>
        <w:pStyle w:val="39"/>
      </w:pPr>
      <w:r>
        <w:rPr>
          <w:rFonts w:hint="eastAsia"/>
        </w:rPr>
        <w:t xml:space="preserve">      说明：纳税的个人或单位名称</w:t>
      </w:r>
    </w:p>
    <w:p>
      <w:pPr>
        <w:pStyle w:val="39"/>
        <w:ind w:firstLine="630" w:firstLineChars="300"/>
      </w:pPr>
      <w:r>
        <w:rPr>
          <w:rFonts w:hint="eastAsia"/>
        </w:rPr>
        <w:t>对象类词：纳税人</w:t>
      </w:r>
    </w:p>
    <w:p>
      <w:pPr>
        <w:pStyle w:val="39"/>
      </w:pPr>
      <w:r>
        <w:rPr>
          <w:rFonts w:hint="eastAsia"/>
        </w:rPr>
        <w:t xml:space="preserve">    特性词：名称</w:t>
      </w:r>
    </w:p>
    <w:p>
      <w:pPr>
        <w:pStyle w:val="39"/>
      </w:pPr>
      <w:r>
        <w:rPr>
          <w:rFonts w:hint="eastAsia"/>
        </w:rPr>
        <w:t xml:space="preserve">    表示词：名称</w:t>
      </w:r>
    </w:p>
    <w:p>
      <w:pPr>
        <w:pStyle w:val="39"/>
      </w:pPr>
      <w:r>
        <w:rPr>
          <w:rFonts w:hint="eastAsia"/>
        </w:rPr>
        <w:t xml:space="preserve">  数据类型：字符型</w:t>
      </w:r>
    </w:p>
    <w:p>
      <w:pPr>
        <w:pStyle w:val="39"/>
      </w:pPr>
      <w:r>
        <w:rPr>
          <w:rFonts w:hint="eastAsia"/>
        </w:rPr>
        <w:t xml:space="preserve">  表示格式：c..100</w:t>
      </w:r>
      <w:r>
        <w:rPr>
          <w:rFonts w:hint="eastAsia"/>
        </w:rPr>
        <w:tab/>
      </w:r>
    </w:p>
    <w:p>
      <w:pPr>
        <w:pStyle w:val="39"/>
      </w:pPr>
      <w:r>
        <w:rPr>
          <w:rFonts w:hint="eastAsia"/>
        </w:rPr>
        <w:t xml:space="preserve">      值域：</w:t>
      </w:r>
    </w:p>
    <w:p>
      <w:pPr>
        <w:pStyle w:val="39"/>
      </w:pPr>
      <w:r>
        <w:rPr>
          <w:rFonts w:hint="eastAsia"/>
        </w:rPr>
        <w:t xml:space="preserve">      关系：</w:t>
      </w:r>
    </w:p>
    <w:p>
      <w:pPr>
        <w:pStyle w:val="39"/>
      </w:pPr>
      <w:r>
        <w:rPr>
          <w:rFonts w:hint="eastAsia"/>
        </w:rPr>
        <w:t xml:space="preserve">  计量单位：</w:t>
      </w:r>
    </w:p>
    <w:p>
      <w:pPr>
        <w:pStyle w:val="39"/>
      </w:pPr>
      <w:r>
        <w:rPr>
          <w:rFonts w:hint="eastAsia"/>
        </w:rPr>
        <w:t xml:space="preserve">      状态：标准</w:t>
      </w:r>
    </w:p>
    <w:p>
      <w:pPr>
        <w:pStyle w:val="39"/>
      </w:pPr>
      <w:r>
        <w:rPr>
          <w:rFonts w:hint="eastAsia"/>
        </w:rPr>
        <w:t xml:space="preserve">  提交机构：公安部经济犯罪侦查局</w:t>
      </w:r>
    </w:p>
    <w:p>
      <w:pPr>
        <w:pStyle w:val="39"/>
      </w:pPr>
      <w:r>
        <w:rPr>
          <w:rFonts w:hint="eastAsia"/>
        </w:rPr>
        <w:t>主要起草人：</w:t>
      </w:r>
    </w:p>
    <w:p>
      <w:pPr>
        <w:pStyle w:val="39"/>
      </w:pPr>
      <w:r>
        <w:rPr>
          <w:rFonts w:hint="eastAsia"/>
        </w:rPr>
        <w:t xml:space="preserve">  批准日期：201X年×月×日</w:t>
      </w:r>
    </w:p>
    <w:p>
      <w:pPr>
        <w:pStyle w:val="39"/>
      </w:pPr>
      <w:r>
        <w:rPr>
          <w:rFonts w:hint="eastAsia"/>
        </w:rPr>
        <w:t xml:space="preserve">      备注：</w:t>
      </w:r>
    </w:p>
    <w:p>
      <w:pPr>
        <w:ind w:firstLine="420"/>
      </w:pPr>
      <w:r>
        <w:t>__________________________________________________________________________</w:t>
      </w:r>
    </w:p>
    <w:p>
      <w:pPr>
        <w:pStyle w:val="39"/>
      </w:pPr>
      <w:r>
        <w:rPr>
          <w:rFonts w:hint="eastAsia"/>
        </w:rPr>
        <w:t>内部标识符：DE00286</w:t>
      </w:r>
    </w:p>
    <w:p>
      <w:pPr>
        <w:pStyle w:val="39"/>
      </w:pPr>
      <w:r>
        <w:rPr>
          <w:rFonts w:hint="eastAsia"/>
        </w:rPr>
        <w:t>　中文名称：税务违章类型描述</w:t>
      </w:r>
    </w:p>
    <w:p>
      <w:pPr>
        <w:pStyle w:val="39"/>
      </w:pPr>
      <w:r>
        <w:rPr>
          <w:rFonts w:hint="eastAsia"/>
        </w:rPr>
        <w:t>　中文全拼：shui-wu-wei-zhang-lei-xing-miao-shu</w:t>
      </w:r>
    </w:p>
    <w:p>
      <w:pPr>
        <w:pStyle w:val="39"/>
      </w:pPr>
      <w:r>
        <w:rPr>
          <w:rFonts w:hint="eastAsia"/>
        </w:rPr>
        <w:t>　　标识符：SWWZLXMS</w:t>
      </w:r>
    </w:p>
    <w:p>
      <w:pPr>
        <w:pStyle w:val="39"/>
      </w:pPr>
      <w:r>
        <w:rPr>
          <w:rFonts w:hint="eastAsia"/>
        </w:rPr>
        <w:t>　　　版本：1.0</w:t>
      </w:r>
    </w:p>
    <w:p>
      <w:pPr>
        <w:pStyle w:val="39"/>
      </w:pPr>
      <w:r>
        <w:rPr>
          <w:rFonts w:hint="eastAsia"/>
        </w:rPr>
        <w:t>　同义名称：</w:t>
      </w:r>
    </w:p>
    <w:p>
      <w:pPr>
        <w:pStyle w:val="39"/>
      </w:pPr>
      <w:r>
        <w:rPr>
          <w:rFonts w:hint="eastAsia"/>
        </w:rPr>
        <w:t>　　　说明：相关企业税务违章的类型</w:t>
      </w:r>
    </w:p>
    <w:p>
      <w:pPr>
        <w:pStyle w:val="39"/>
      </w:pPr>
      <w:r>
        <w:rPr>
          <w:rFonts w:hint="eastAsia"/>
        </w:rPr>
        <w:t>　对象类词：企业</w:t>
      </w:r>
    </w:p>
    <w:p>
      <w:pPr>
        <w:pStyle w:val="39"/>
      </w:pPr>
      <w:r>
        <w:rPr>
          <w:rFonts w:hint="eastAsia"/>
        </w:rPr>
        <w:t>　　特性词：违章类型</w:t>
      </w:r>
    </w:p>
    <w:p>
      <w:pPr>
        <w:pStyle w:val="39"/>
      </w:pPr>
      <w:r>
        <w:rPr>
          <w:rFonts w:hint="eastAsia"/>
        </w:rPr>
        <w:t>　　表示词：描述</w:t>
      </w:r>
    </w:p>
    <w:p>
      <w:pPr>
        <w:pStyle w:val="39"/>
      </w:pPr>
      <w:r>
        <w:rPr>
          <w:rFonts w:hint="eastAsia"/>
        </w:rPr>
        <w:t>　数据类型：字符型</w:t>
      </w:r>
    </w:p>
    <w:p>
      <w:pPr>
        <w:pStyle w:val="39"/>
      </w:pPr>
      <w:r>
        <w:rPr>
          <w:rFonts w:hint="eastAsia"/>
        </w:rPr>
        <w:t>　表示格式：</w:t>
      </w:r>
    </w:p>
    <w:p>
      <w:pPr>
        <w:pStyle w:val="39"/>
      </w:pPr>
      <w:r>
        <w:rPr>
          <w:rFonts w:hint="eastAsia"/>
        </w:rPr>
        <w:t>　　　值域：</w:t>
      </w:r>
    </w:p>
    <w:p>
      <w:pPr>
        <w:pStyle w:val="39"/>
      </w:pPr>
      <w:r>
        <w:rPr>
          <w:rFonts w:hint="eastAsia"/>
        </w:rPr>
        <w:t>　　　关系：</w:t>
      </w:r>
    </w:p>
    <w:p>
      <w:pPr>
        <w:pStyle w:val="39"/>
        <w:ind w:firstLine="630" w:firstLineChars="300"/>
      </w:pPr>
      <w:r>
        <w:rPr>
          <w:rFonts w:hint="eastAsia"/>
        </w:rPr>
        <w:t>计量单位：</w:t>
      </w:r>
    </w:p>
    <w:p>
      <w:pPr>
        <w:pStyle w:val="39"/>
      </w:pPr>
      <w:r>
        <w:rPr>
          <w:rFonts w:hint="eastAsia"/>
        </w:rPr>
        <w:t>　　　状态：标准</w:t>
      </w:r>
    </w:p>
    <w:p>
      <w:pPr>
        <w:pStyle w:val="39"/>
      </w:pPr>
      <w:r>
        <w:rPr>
          <w:rFonts w:hint="eastAsia"/>
        </w:rPr>
        <w:t>　提交机构：公安部经济犯罪侦查局</w:t>
      </w:r>
    </w:p>
    <w:p>
      <w:pPr>
        <w:pStyle w:val="39"/>
      </w:pPr>
      <w:r>
        <w:rPr>
          <w:rFonts w:hint="eastAsia"/>
        </w:rPr>
        <w:t>主要起草人：</w:t>
      </w:r>
    </w:p>
    <w:p>
      <w:pPr>
        <w:pStyle w:val="39"/>
      </w:pPr>
      <w:r>
        <w:rPr>
          <w:rFonts w:hint="eastAsia"/>
        </w:rPr>
        <w:t>　批准日期：2015年7月20日</w:t>
      </w:r>
    </w:p>
    <w:p>
      <w:pPr>
        <w:pStyle w:val="39"/>
        <w:ind w:firstLine="1050" w:firstLineChars="500"/>
      </w:pPr>
      <w:r>
        <w:rPr>
          <w:rFonts w:hint="eastAsia"/>
        </w:rPr>
        <w:t>备注：</w:t>
      </w:r>
    </w:p>
    <w:p>
      <w:pPr>
        <w:ind w:firstLine="420" w:firstLineChars="200"/>
      </w:pPr>
      <w:r>
        <w:t>__________________________________________________________________________</w:t>
      </w:r>
    </w:p>
    <w:p>
      <w:pPr>
        <w:pStyle w:val="39"/>
      </w:pPr>
      <w:r>
        <w:rPr>
          <w:rFonts w:hint="eastAsia"/>
        </w:rPr>
        <w:t>内部标识符：DE00287</w:t>
      </w:r>
    </w:p>
    <w:p>
      <w:pPr>
        <w:pStyle w:val="39"/>
      </w:pPr>
      <w:r>
        <w:rPr>
          <w:rFonts w:hint="eastAsia"/>
        </w:rPr>
        <w:t>　中文名称：处罚方式描述</w:t>
      </w:r>
    </w:p>
    <w:p>
      <w:pPr>
        <w:pStyle w:val="39"/>
      </w:pPr>
      <w:r>
        <w:rPr>
          <w:rFonts w:hint="eastAsia"/>
        </w:rPr>
        <w:t>　中文全拼：chu-fa-fang-shi-miao-shu</w:t>
      </w:r>
    </w:p>
    <w:p>
      <w:pPr>
        <w:pStyle w:val="39"/>
      </w:pPr>
      <w:r>
        <w:rPr>
          <w:rFonts w:hint="eastAsia"/>
        </w:rPr>
        <w:t>　　标识符：CFFSMS</w:t>
      </w:r>
    </w:p>
    <w:p>
      <w:pPr>
        <w:pStyle w:val="39"/>
      </w:pPr>
      <w:r>
        <w:rPr>
          <w:rFonts w:hint="eastAsia"/>
        </w:rPr>
        <w:t>　　　版本：1.0</w:t>
      </w:r>
    </w:p>
    <w:p>
      <w:pPr>
        <w:pStyle w:val="39"/>
      </w:pPr>
      <w:r>
        <w:rPr>
          <w:rFonts w:hint="eastAsia"/>
        </w:rPr>
        <w:t>　同义名称：</w:t>
      </w:r>
    </w:p>
    <w:p>
      <w:pPr>
        <w:pStyle w:val="39"/>
      </w:pPr>
      <w:r>
        <w:rPr>
          <w:rFonts w:hint="eastAsia"/>
        </w:rPr>
        <w:t>　　　说明：执法部门采用相应的处罚方式的描述</w:t>
      </w:r>
    </w:p>
    <w:p>
      <w:pPr>
        <w:pStyle w:val="39"/>
      </w:pPr>
      <w:r>
        <w:rPr>
          <w:rFonts w:hint="eastAsia"/>
        </w:rPr>
        <w:t>　对象类词：处罚对象</w:t>
      </w:r>
    </w:p>
    <w:p>
      <w:pPr>
        <w:pStyle w:val="39"/>
      </w:pPr>
      <w:r>
        <w:rPr>
          <w:rFonts w:hint="eastAsia"/>
        </w:rPr>
        <w:t>　　特性词：处罚方式</w:t>
      </w:r>
    </w:p>
    <w:p>
      <w:pPr>
        <w:pStyle w:val="39"/>
      </w:pPr>
      <w:r>
        <w:rPr>
          <w:rFonts w:hint="eastAsia"/>
        </w:rPr>
        <w:t>　　表示词：描述</w:t>
      </w:r>
    </w:p>
    <w:p>
      <w:pPr>
        <w:pStyle w:val="39"/>
      </w:pPr>
      <w:r>
        <w:rPr>
          <w:rFonts w:hint="eastAsia"/>
        </w:rPr>
        <w:t>　数据类型：字符型</w:t>
      </w:r>
    </w:p>
    <w:p>
      <w:pPr>
        <w:pStyle w:val="39"/>
      </w:pPr>
      <w:r>
        <w:rPr>
          <w:rFonts w:hint="eastAsia"/>
        </w:rPr>
        <w:t>　表示格式：</w:t>
      </w:r>
    </w:p>
    <w:p>
      <w:pPr>
        <w:pStyle w:val="39"/>
      </w:pPr>
      <w:r>
        <w:rPr>
          <w:rFonts w:hint="eastAsia"/>
        </w:rPr>
        <w:t>　　　值域：</w:t>
      </w:r>
    </w:p>
    <w:p>
      <w:pPr>
        <w:pStyle w:val="39"/>
      </w:pPr>
      <w:r>
        <w:rPr>
          <w:rFonts w:hint="eastAsia"/>
        </w:rPr>
        <w:t>　　　关系：</w:t>
      </w:r>
    </w:p>
    <w:p>
      <w:pPr>
        <w:pStyle w:val="39"/>
        <w:ind w:firstLine="630" w:firstLineChars="300"/>
      </w:pPr>
      <w:r>
        <w:rPr>
          <w:rFonts w:hint="eastAsia"/>
        </w:rPr>
        <w:t>计量单位：</w:t>
      </w:r>
    </w:p>
    <w:p>
      <w:pPr>
        <w:pStyle w:val="39"/>
      </w:pPr>
      <w:r>
        <w:rPr>
          <w:rFonts w:hint="eastAsia"/>
        </w:rPr>
        <w:t>　　　状态：标准</w:t>
      </w:r>
    </w:p>
    <w:p>
      <w:pPr>
        <w:pStyle w:val="39"/>
      </w:pPr>
      <w:r>
        <w:rPr>
          <w:rFonts w:hint="eastAsia"/>
        </w:rPr>
        <w:t>　提交机构：公安部经济犯罪侦查局</w:t>
      </w:r>
    </w:p>
    <w:p>
      <w:pPr>
        <w:pStyle w:val="39"/>
      </w:pPr>
      <w:r>
        <w:rPr>
          <w:rFonts w:hint="eastAsia"/>
        </w:rPr>
        <w:t>主要起草人：</w:t>
      </w:r>
    </w:p>
    <w:p>
      <w:pPr>
        <w:pStyle w:val="39"/>
      </w:pPr>
      <w:r>
        <w:rPr>
          <w:rFonts w:hint="eastAsia"/>
        </w:rPr>
        <w:t>　批准日期：2015年7月20日</w:t>
      </w:r>
    </w:p>
    <w:p>
      <w:pPr>
        <w:pStyle w:val="39"/>
        <w:ind w:firstLine="1050" w:firstLineChars="500"/>
      </w:pPr>
      <w:r>
        <w:rPr>
          <w:rFonts w:hint="eastAsia"/>
        </w:rPr>
        <w:t>备注：</w:t>
      </w:r>
    </w:p>
    <w:p>
      <w:pPr>
        <w:ind w:firstLine="420" w:firstLineChars="200"/>
      </w:pPr>
      <w:r>
        <w:t>__________________________________________________________________________</w:t>
      </w:r>
    </w:p>
    <w:p>
      <w:pPr>
        <w:ind w:firstLine="420" w:firstLineChars="200"/>
      </w:pPr>
      <w:r>
        <w:rPr>
          <w:rFonts w:hint="eastAsia"/>
        </w:rPr>
        <w:t>内部标识符：</w:t>
      </w:r>
      <w:r>
        <w:rPr>
          <w:rFonts w:hint="eastAsia" w:ascii="宋体"/>
          <w:kern w:val="0"/>
          <w:szCs w:val="20"/>
          <w:lang/>
        </w:rPr>
        <w:t>DE00288</w:t>
      </w:r>
    </w:p>
    <w:p>
      <w:pPr>
        <w:pStyle w:val="39"/>
      </w:pPr>
      <w:r>
        <w:rPr>
          <w:rFonts w:hint="eastAsia"/>
        </w:rPr>
        <w:t>　中文名称：银行账户交易类型描述</w:t>
      </w:r>
    </w:p>
    <w:p>
      <w:pPr>
        <w:pStyle w:val="39"/>
      </w:pPr>
      <w:r>
        <w:rPr>
          <w:rFonts w:hint="eastAsia"/>
        </w:rPr>
        <w:t>　中文全拼：yin-hang-zhang-hu-jiao-yi-lei-xing-miao-shu</w:t>
      </w:r>
    </w:p>
    <w:p>
      <w:pPr>
        <w:pStyle w:val="39"/>
      </w:pPr>
      <w:r>
        <w:rPr>
          <w:rFonts w:hint="eastAsia"/>
        </w:rPr>
        <w:t>　　标识符：YHZHJYLXMS</w:t>
      </w:r>
    </w:p>
    <w:p>
      <w:pPr>
        <w:pStyle w:val="39"/>
      </w:pPr>
      <w:r>
        <w:rPr>
          <w:rFonts w:hint="eastAsia"/>
        </w:rPr>
        <w:t>　　　版本：1.0</w:t>
      </w:r>
    </w:p>
    <w:p>
      <w:pPr>
        <w:pStyle w:val="39"/>
      </w:pPr>
      <w:r>
        <w:rPr>
          <w:rFonts w:hint="eastAsia"/>
        </w:rPr>
        <w:t>　同义名称：</w:t>
      </w:r>
    </w:p>
    <w:p>
      <w:pPr>
        <w:pStyle w:val="39"/>
      </w:pPr>
      <w:r>
        <w:rPr>
          <w:rFonts w:hint="eastAsia"/>
        </w:rPr>
        <w:t>　　　说明：银行账户交易类型的描述</w:t>
      </w:r>
    </w:p>
    <w:p>
      <w:pPr>
        <w:pStyle w:val="39"/>
      </w:pPr>
      <w:r>
        <w:rPr>
          <w:rFonts w:hint="eastAsia"/>
        </w:rPr>
        <w:t>　对象类词：银行账户</w:t>
      </w:r>
    </w:p>
    <w:p>
      <w:pPr>
        <w:pStyle w:val="39"/>
      </w:pPr>
      <w:r>
        <w:rPr>
          <w:rFonts w:hint="eastAsia"/>
        </w:rPr>
        <w:t>　　特性词：交易类型</w:t>
      </w:r>
    </w:p>
    <w:p>
      <w:pPr>
        <w:pStyle w:val="39"/>
      </w:pPr>
      <w:r>
        <w:rPr>
          <w:rFonts w:hint="eastAsia"/>
        </w:rPr>
        <w:t>　　表示词：描述</w:t>
      </w:r>
    </w:p>
    <w:p>
      <w:pPr>
        <w:pStyle w:val="39"/>
      </w:pPr>
      <w:r>
        <w:rPr>
          <w:rFonts w:hint="eastAsia"/>
        </w:rPr>
        <w:t>　数据类型：字符型</w:t>
      </w:r>
    </w:p>
    <w:p>
      <w:pPr>
        <w:pStyle w:val="39"/>
      </w:pPr>
      <w:r>
        <w:rPr>
          <w:rFonts w:hint="eastAsia"/>
        </w:rPr>
        <w:t>　表示格式：c..50</w:t>
      </w:r>
    </w:p>
    <w:p>
      <w:pPr>
        <w:pStyle w:val="39"/>
      </w:pPr>
      <w:r>
        <w:rPr>
          <w:rFonts w:hint="eastAsia"/>
        </w:rPr>
        <w:t>　　　值域：</w:t>
      </w:r>
      <w:r>
        <w:t xml:space="preserve"> </w:t>
      </w:r>
    </w:p>
    <w:p>
      <w:pPr>
        <w:pStyle w:val="39"/>
      </w:pPr>
      <w:r>
        <w:rPr>
          <w:rFonts w:hint="eastAsia"/>
        </w:rPr>
        <w:t>　　　关系：</w:t>
      </w:r>
    </w:p>
    <w:p>
      <w:pPr>
        <w:pStyle w:val="39"/>
        <w:ind w:firstLine="630" w:firstLineChars="300"/>
      </w:pPr>
      <w:r>
        <w:rPr>
          <w:rFonts w:hint="eastAsia"/>
        </w:rPr>
        <w:t>计量单位：</w:t>
      </w:r>
    </w:p>
    <w:p>
      <w:pPr>
        <w:pStyle w:val="39"/>
      </w:pPr>
      <w:r>
        <w:rPr>
          <w:rFonts w:hint="eastAsia"/>
        </w:rPr>
        <w:t>　　　状态：标准</w:t>
      </w:r>
    </w:p>
    <w:p>
      <w:pPr>
        <w:pStyle w:val="39"/>
      </w:pPr>
      <w:r>
        <w:rPr>
          <w:rFonts w:hint="eastAsia"/>
        </w:rPr>
        <w:t>　提交机构：公安部经济犯罪侦查局</w:t>
      </w:r>
    </w:p>
    <w:p>
      <w:pPr>
        <w:pStyle w:val="39"/>
      </w:pPr>
      <w:r>
        <w:rPr>
          <w:rFonts w:hint="eastAsia"/>
        </w:rPr>
        <w:t>主要起草人：</w:t>
      </w:r>
    </w:p>
    <w:p>
      <w:pPr>
        <w:pStyle w:val="39"/>
      </w:pPr>
      <w:r>
        <w:rPr>
          <w:rFonts w:hint="eastAsia"/>
        </w:rPr>
        <w:t>　批准日期：2015年7月20日</w:t>
      </w:r>
    </w:p>
    <w:p>
      <w:pPr>
        <w:pStyle w:val="39"/>
        <w:ind w:firstLine="1050" w:firstLineChars="500"/>
      </w:pPr>
      <w:r>
        <w:rPr>
          <w:rFonts w:hint="eastAsia"/>
        </w:rPr>
        <w:t>备注：</w:t>
      </w:r>
    </w:p>
    <w:p>
      <w:pPr>
        <w:ind w:firstLine="420" w:firstLineChars="200"/>
      </w:pPr>
      <w:r>
        <w:t>__________________________________________________________________________</w:t>
      </w:r>
    </w:p>
    <w:p>
      <w:pPr>
        <w:pStyle w:val="39"/>
      </w:pPr>
      <w:r>
        <w:rPr>
          <w:rFonts w:hint="eastAsia"/>
        </w:rPr>
        <w:t>内部标识符：DE00289</w:t>
      </w:r>
    </w:p>
    <w:p>
      <w:pPr>
        <w:pStyle w:val="39"/>
      </w:pPr>
      <w:r>
        <w:rPr>
          <w:rFonts w:hint="eastAsia"/>
        </w:rPr>
        <w:t>　中文名称：交易方向描述</w:t>
      </w:r>
    </w:p>
    <w:p>
      <w:pPr>
        <w:pStyle w:val="39"/>
      </w:pPr>
      <w:r>
        <w:rPr>
          <w:rFonts w:hint="eastAsia"/>
        </w:rPr>
        <w:t>　中文全拼：jiao-yi-fang-xiang-miao-shu</w:t>
      </w:r>
    </w:p>
    <w:p>
      <w:pPr>
        <w:pStyle w:val="39"/>
      </w:pPr>
      <w:r>
        <w:rPr>
          <w:rFonts w:hint="eastAsia"/>
        </w:rPr>
        <w:t>　　标识符：JYFXMS</w:t>
      </w:r>
    </w:p>
    <w:p>
      <w:pPr>
        <w:pStyle w:val="39"/>
      </w:pPr>
      <w:r>
        <w:rPr>
          <w:rFonts w:hint="eastAsia"/>
        </w:rPr>
        <w:t>　　　版本：1.0</w:t>
      </w:r>
    </w:p>
    <w:p>
      <w:pPr>
        <w:pStyle w:val="39"/>
      </w:pPr>
      <w:r>
        <w:rPr>
          <w:rFonts w:hint="eastAsia"/>
        </w:rPr>
        <w:t>　同义名称：</w:t>
      </w:r>
    </w:p>
    <w:p>
      <w:pPr>
        <w:pStyle w:val="39"/>
      </w:pPr>
      <w:r>
        <w:rPr>
          <w:rFonts w:hint="eastAsia"/>
        </w:rPr>
        <w:t>　　　说明：银行账户进行交易的借、贷方向</w:t>
      </w:r>
    </w:p>
    <w:p>
      <w:pPr>
        <w:pStyle w:val="39"/>
      </w:pPr>
      <w:r>
        <w:rPr>
          <w:rFonts w:hint="eastAsia"/>
        </w:rPr>
        <w:t>　对象类词：银行账户</w:t>
      </w:r>
    </w:p>
    <w:p>
      <w:pPr>
        <w:pStyle w:val="39"/>
      </w:pPr>
      <w:r>
        <w:rPr>
          <w:rFonts w:hint="eastAsia"/>
        </w:rPr>
        <w:t>　　特性词：交易方向</w:t>
      </w:r>
    </w:p>
    <w:p>
      <w:pPr>
        <w:pStyle w:val="39"/>
      </w:pPr>
      <w:r>
        <w:rPr>
          <w:rFonts w:hint="eastAsia"/>
        </w:rPr>
        <w:t>　　表示词：描述</w:t>
      </w:r>
    </w:p>
    <w:p>
      <w:pPr>
        <w:pStyle w:val="39"/>
      </w:pPr>
      <w:r>
        <w:rPr>
          <w:rFonts w:hint="eastAsia"/>
        </w:rPr>
        <w:t>　数据类型：字符型</w:t>
      </w:r>
    </w:p>
    <w:p>
      <w:pPr>
        <w:pStyle w:val="39"/>
      </w:pPr>
      <w:r>
        <w:rPr>
          <w:rFonts w:hint="eastAsia"/>
        </w:rPr>
        <w:t>　表示格式：c..4</w:t>
      </w:r>
    </w:p>
    <w:p>
      <w:pPr>
        <w:pStyle w:val="39"/>
        <w:tabs>
          <w:tab w:val="clear" w:pos="4201"/>
          <w:tab w:val="clear" w:pos="9298"/>
        </w:tabs>
      </w:pPr>
      <w:r>
        <w:rPr>
          <w:rFonts w:hint="eastAsia"/>
        </w:rPr>
        <w:t>　　　值域：</w:t>
      </w:r>
    </w:p>
    <w:p>
      <w:pPr>
        <w:pStyle w:val="39"/>
      </w:pPr>
      <w:r>
        <w:rPr>
          <w:rFonts w:hint="eastAsia"/>
        </w:rPr>
        <w:t>　　　关系：</w:t>
      </w:r>
    </w:p>
    <w:p>
      <w:pPr>
        <w:pStyle w:val="39"/>
        <w:ind w:firstLine="630" w:firstLineChars="300"/>
      </w:pPr>
      <w:r>
        <w:rPr>
          <w:rFonts w:hint="eastAsia"/>
        </w:rPr>
        <w:t>计量单位：</w:t>
      </w:r>
    </w:p>
    <w:p>
      <w:pPr>
        <w:pStyle w:val="39"/>
      </w:pPr>
      <w:r>
        <w:rPr>
          <w:rFonts w:hint="eastAsia"/>
        </w:rPr>
        <w:t>　　　状态：标准</w:t>
      </w:r>
    </w:p>
    <w:p>
      <w:pPr>
        <w:pStyle w:val="39"/>
      </w:pPr>
      <w:r>
        <w:rPr>
          <w:rFonts w:hint="eastAsia"/>
        </w:rPr>
        <w:t>　提交机构：公安部经济犯罪侦查局</w:t>
      </w:r>
    </w:p>
    <w:p>
      <w:pPr>
        <w:pStyle w:val="39"/>
      </w:pPr>
      <w:r>
        <w:rPr>
          <w:rFonts w:hint="eastAsia"/>
        </w:rPr>
        <w:t>主要起草人：</w:t>
      </w:r>
    </w:p>
    <w:p>
      <w:pPr>
        <w:pStyle w:val="39"/>
      </w:pPr>
      <w:r>
        <w:rPr>
          <w:rFonts w:hint="eastAsia"/>
        </w:rPr>
        <w:t>　批准日期：2015年7月20日</w:t>
      </w:r>
    </w:p>
    <w:p>
      <w:pPr>
        <w:pStyle w:val="39"/>
        <w:ind w:firstLine="1050" w:firstLineChars="500"/>
      </w:pPr>
      <w:r>
        <w:rPr>
          <w:rFonts w:hint="eastAsia"/>
        </w:rPr>
        <w:t>备注：</w:t>
      </w:r>
    </w:p>
    <w:p>
      <w:pPr>
        <w:pStyle w:val="39"/>
      </w:pPr>
      <w:r>
        <w:t>__________________________________________________________________________</w:t>
      </w:r>
    </w:p>
    <w:p>
      <w:pPr>
        <w:pStyle w:val="39"/>
        <w:tabs>
          <w:tab w:val="left" w:pos="2355"/>
        </w:tabs>
      </w:pPr>
      <w:r>
        <w:rPr>
          <w:rFonts w:hint="eastAsia"/>
        </w:rPr>
        <w:t>内部标识符：DE00290</w:t>
      </w:r>
    </w:p>
    <w:p>
      <w:pPr>
        <w:pStyle w:val="39"/>
      </w:pPr>
      <w:r>
        <w:rPr>
          <w:rFonts w:hint="eastAsia"/>
        </w:rPr>
        <w:t xml:space="preserve">  中文名称：物流中心编号</w:t>
      </w:r>
    </w:p>
    <w:p>
      <w:pPr>
        <w:pStyle w:val="39"/>
      </w:pPr>
      <w:r>
        <w:rPr>
          <w:rFonts w:hint="eastAsia"/>
        </w:rPr>
        <w:t xml:space="preserve">  中文全拼：wu-liu-zhong-xin-bian-hao</w:t>
      </w:r>
    </w:p>
    <w:p>
      <w:pPr>
        <w:pStyle w:val="39"/>
        <w:tabs>
          <w:tab w:val="left" w:pos="3407"/>
          <w:tab w:val="clear" w:pos="4201"/>
          <w:tab w:val="clear" w:pos="9298"/>
        </w:tabs>
      </w:pPr>
      <w:r>
        <w:rPr>
          <w:rFonts w:hint="eastAsia"/>
        </w:rPr>
        <w:t xml:space="preserve">    标识符：WLZXBH</w:t>
      </w:r>
      <w:r>
        <w:tab/>
      </w:r>
    </w:p>
    <w:p>
      <w:pPr>
        <w:pStyle w:val="39"/>
      </w:pPr>
      <w:r>
        <w:rPr>
          <w:rFonts w:hint="eastAsia"/>
        </w:rPr>
        <w:t xml:space="preserve">      版本：1.0</w:t>
      </w:r>
    </w:p>
    <w:p>
      <w:pPr>
        <w:pStyle w:val="39"/>
      </w:pPr>
      <w:r>
        <w:rPr>
          <w:rFonts w:hint="eastAsia"/>
        </w:rPr>
        <w:t xml:space="preserve">  同义名称：</w:t>
      </w:r>
    </w:p>
    <w:p>
      <w:pPr>
        <w:pStyle w:val="39"/>
        <w:ind w:firstLine="1050" w:firstLineChars="500"/>
      </w:pPr>
      <w:r>
        <w:rPr>
          <w:rFonts w:hint="eastAsia"/>
        </w:rPr>
        <w:t>说明：物流企业对所辖各物流中心的内部编号</w:t>
      </w:r>
    </w:p>
    <w:p>
      <w:pPr>
        <w:pStyle w:val="39"/>
        <w:ind w:firstLine="630" w:firstLineChars="300"/>
      </w:pPr>
      <w:r>
        <w:rPr>
          <w:rFonts w:hint="eastAsia"/>
        </w:rPr>
        <w:t>对象类词：物流中心</w:t>
      </w:r>
    </w:p>
    <w:p>
      <w:pPr>
        <w:pStyle w:val="39"/>
        <w:ind w:firstLine="840" w:firstLineChars="400"/>
      </w:pPr>
      <w:r>
        <w:rPr>
          <w:rFonts w:hint="eastAsia"/>
        </w:rPr>
        <w:t>特性词：编号</w:t>
      </w:r>
    </w:p>
    <w:p>
      <w:pPr>
        <w:pStyle w:val="39"/>
      </w:pPr>
      <w:r>
        <w:rPr>
          <w:rFonts w:hint="eastAsia"/>
        </w:rPr>
        <w:t xml:space="preserve">    表示词：号码</w:t>
      </w:r>
    </w:p>
    <w:p>
      <w:pPr>
        <w:pStyle w:val="39"/>
      </w:pPr>
      <w:r>
        <w:rPr>
          <w:rFonts w:hint="eastAsia"/>
        </w:rPr>
        <w:t xml:space="preserve">  数据类型：字符型</w:t>
      </w:r>
    </w:p>
    <w:p>
      <w:pPr>
        <w:pStyle w:val="39"/>
      </w:pPr>
      <w:r>
        <w:rPr>
          <w:rFonts w:hint="eastAsia"/>
        </w:rPr>
        <w:t xml:space="preserve">  表示格式：c..50</w:t>
      </w:r>
    </w:p>
    <w:p>
      <w:pPr>
        <w:pStyle w:val="39"/>
      </w:pPr>
      <w:r>
        <w:rPr>
          <w:rFonts w:hint="eastAsia"/>
        </w:rPr>
        <w:t xml:space="preserve">      值域：</w:t>
      </w:r>
    </w:p>
    <w:p>
      <w:pPr>
        <w:pStyle w:val="39"/>
      </w:pPr>
      <w:r>
        <w:rPr>
          <w:rFonts w:hint="eastAsia"/>
        </w:rPr>
        <w:t xml:space="preserve">      关系：</w:t>
      </w:r>
    </w:p>
    <w:p>
      <w:pPr>
        <w:pStyle w:val="39"/>
      </w:pPr>
      <w:r>
        <w:rPr>
          <w:rFonts w:hint="eastAsia"/>
        </w:rPr>
        <w:t xml:space="preserve">  计量单位：</w:t>
      </w:r>
    </w:p>
    <w:p>
      <w:pPr>
        <w:pStyle w:val="39"/>
      </w:pPr>
      <w:r>
        <w:rPr>
          <w:rFonts w:hint="eastAsia"/>
        </w:rPr>
        <w:t xml:space="preserve">      状态：标准</w:t>
      </w:r>
    </w:p>
    <w:p>
      <w:pPr>
        <w:pStyle w:val="39"/>
        <w:ind w:firstLine="630" w:firstLineChars="300"/>
      </w:pPr>
      <w:r>
        <w:rPr>
          <w:rFonts w:hint="eastAsia"/>
        </w:rPr>
        <w:t>提交机构：公安部经济犯罪侦查局</w:t>
      </w:r>
    </w:p>
    <w:p>
      <w:pPr>
        <w:pStyle w:val="39"/>
      </w:pPr>
      <w:r>
        <w:rPr>
          <w:rFonts w:hint="eastAsia"/>
        </w:rPr>
        <w:t>主要起草人：</w:t>
      </w:r>
    </w:p>
    <w:p>
      <w:pPr>
        <w:pStyle w:val="39"/>
      </w:pPr>
      <w:r>
        <w:rPr>
          <w:rFonts w:hint="eastAsia"/>
        </w:rPr>
        <w:t xml:space="preserve">  批准日期：2015年7月20日</w:t>
      </w:r>
    </w:p>
    <w:p>
      <w:pPr>
        <w:pStyle w:val="39"/>
      </w:pPr>
      <w:r>
        <w:rPr>
          <w:rFonts w:hint="eastAsia"/>
        </w:rPr>
        <w:t xml:space="preserve">      备注：</w:t>
      </w:r>
    </w:p>
    <w:p>
      <w:pPr>
        <w:pStyle w:val="39"/>
      </w:pPr>
      <w:r>
        <w:t>__________________________________________________________________________</w:t>
      </w:r>
    </w:p>
    <w:p>
      <w:pPr>
        <w:pStyle w:val="39"/>
        <w:tabs>
          <w:tab w:val="left" w:pos="2355"/>
        </w:tabs>
      </w:pPr>
      <w:r>
        <w:rPr>
          <w:rFonts w:hint="eastAsia"/>
        </w:rPr>
        <w:t>内部标识符：DE00291</w:t>
      </w:r>
    </w:p>
    <w:p>
      <w:pPr>
        <w:pStyle w:val="39"/>
      </w:pPr>
      <w:r>
        <w:rPr>
          <w:rFonts w:hint="eastAsia"/>
        </w:rPr>
        <w:t xml:space="preserve">  中文名称：运单号</w:t>
      </w:r>
    </w:p>
    <w:p>
      <w:pPr>
        <w:pStyle w:val="39"/>
      </w:pPr>
      <w:r>
        <w:rPr>
          <w:rFonts w:hint="eastAsia"/>
        </w:rPr>
        <w:t xml:space="preserve">  中文全拼：yun-dan-hao</w:t>
      </w:r>
    </w:p>
    <w:p>
      <w:pPr>
        <w:pStyle w:val="39"/>
      </w:pPr>
      <w:r>
        <w:rPr>
          <w:rFonts w:hint="eastAsia"/>
        </w:rPr>
        <w:t xml:space="preserve">    标识符：YDH</w:t>
      </w:r>
    </w:p>
    <w:p>
      <w:pPr>
        <w:pStyle w:val="39"/>
      </w:pPr>
      <w:r>
        <w:rPr>
          <w:rFonts w:hint="eastAsia"/>
        </w:rPr>
        <w:t xml:space="preserve">      版本：1.0</w:t>
      </w:r>
    </w:p>
    <w:p>
      <w:pPr>
        <w:pStyle w:val="39"/>
      </w:pPr>
      <w:r>
        <w:rPr>
          <w:rFonts w:hint="eastAsia"/>
        </w:rPr>
        <w:t xml:space="preserve">  同义名称：</w:t>
      </w:r>
    </w:p>
    <w:p>
      <w:pPr>
        <w:pStyle w:val="39"/>
        <w:ind w:firstLine="945" w:firstLineChars="450"/>
      </w:pPr>
      <w:r>
        <w:rPr>
          <w:rFonts w:hint="eastAsia"/>
        </w:rPr>
        <w:t>说明：货物运单编号</w:t>
      </w:r>
    </w:p>
    <w:p>
      <w:pPr>
        <w:pStyle w:val="39"/>
        <w:ind w:firstLine="525" w:firstLineChars="250"/>
      </w:pPr>
      <w:r>
        <w:rPr>
          <w:rFonts w:hint="eastAsia"/>
        </w:rPr>
        <w:t>对象类词：运单</w:t>
      </w:r>
    </w:p>
    <w:p>
      <w:pPr>
        <w:pStyle w:val="39"/>
        <w:ind w:firstLine="735" w:firstLineChars="350"/>
      </w:pPr>
      <w:r>
        <w:rPr>
          <w:rFonts w:hint="eastAsia"/>
        </w:rPr>
        <w:t>特性词：号码</w:t>
      </w:r>
    </w:p>
    <w:p>
      <w:pPr>
        <w:pStyle w:val="39"/>
      </w:pPr>
      <w:r>
        <w:rPr>
          <w:rFonts w:hint="eastAsia"/>
        </w:rPr>
        <w:t xml:space="preserve">   表示词：号码</w:t>
      </w:r>
    </w:p>
    <w:p>
      <w:pPr>
        <w:pStyle w:val="39"/>
      </w:pPr>
      <w:r>
        <w:rPr>
          <w:rFonts w:hint="eastAsia"/>
        </w:rPr>
        <w:t xml:space="preserve">  数据类型：字符型</w:t>
      </w:r>
    </w:p>
    <w:p>
      <w:pPr>
        <w:pStyle w:val="39"/>
      </w:pPr>
      <w:r>
        <w:rPr>
          <w:rFonts w:hint="eastAsia"/>
        </w:rPr>
        <w:t xml:space="preserve">  表示格式：c..50</w:t>
      </w:r>
    </w:p>
    <w:p>
      <w:pPr>
        <w:pStyle w:val="39"/>
      </w:pPr>
      <w:r>
        <w:rPr>
          <w:rFonts w:hint="eastAsia"/>
        </w:rPr>
        <w:t xml:space="preserve">      值域：</w:t>
      </w:r>
    </w:p>
    <w:p>
      <w:pPr>
        <w:pStyle w:val="39"/>
      </w:pPr>
      <w:r>
        <w:rPr>
          <w:rFonts w:hint="eastAsia"/>
        </w:rPr>
        <w:t xml:space="preserve">      关系：</w:t>
      </w:r>
    </w:p>
    <w:p>
      <w:pPr>
        <w:pStyle w:val="39"/>
      </w:pPr>
      <w:r>
        <w:rPr>
          <w:rFonts w:hint="eastAsia"/>
        </w:rPr>
        <w:t xml:space="preserve">  计量单位：</w:t>
      </w:r>
    </w:p>
    <w:p>
      <w:pPr>
        <w:pStyle w:val="39"/>
      </w:pPr>
      <w:r>
        <w:rPr>
          <w:rFonts w:hint="eastAsia"/>
        </w:rPr>
        <w:t xml:space="preserve">      状态：标准</w:t>
      </w:r>
    </w:p>
    <w:p>
      <w:pPr>
        <w:pStyle w:val="39"/>
        <w:ind w:firstLine="630" w:firstLineChars="300"/>
      </w:pPr>
      <w:r>
        <w:rPr>
          <w:rFonts w:hint="eastAsia"/>
        </w:rPr>
        <w:t>提交机构：公安部经济犯罪侦查局</w:t>
      </w:r>
    </w:p>
    <w:p>
      <w:pPr>
        <w:pStyle w:val="39"/>
      </w:pPr>
      <w:r>
        <w:rPr>
          <w:rFonts w:hint="eastAsia"/>
        </w:rPr>
        <w:t>主要起草人：</w:t>
      </w:r>
    </w:p>
    <w:p>
      <w:pPr>
        <w:pStyle w:val="39"/>
      </w:pPr>
      <w:r>
        <w:rPr>
          <w:rFonts w:hint="eastAsia"/>
        </w:rPr>
        <w:t xml:space="preserve">  批准日期：2015年7月20日</w:t>
      </w:r>
    </w:p>
    <w:p>
      <w:pPr>
        <w:pStyle w:val="39"/>
      </w:pPr>
      <w:r>
        <w:rPr>
          <w:rFonts w:hint="eastAsia"/>
        </w:rPr>
        <w:t xml:space="preserve">      备注：</w:t>
      </w:r>
    </w:p>
    <w:p>
      <w:pPr>
        <w:pStyle w:val="39"/>
        <w:tabs>
          <w:tab w:val="left" w:pos="2355"/>
        </w:tabs>
      </w:pPr>
      <w:r>
        <w:t>__________________________________________________________________________</w:t>
      </w:r>
    </w:p>
    <w:p>
      <w:pPr>
        <w:pStyle w:val="39"/>
      </w:pPr>
      <w:r>
        <w:rPr>
          <w:rFonts w:hint="eastAsia"/>
        </w:rPr>
        <w:t>内部标识符：DE00292</w:t>
      </w:r>
    </w:p>
    <w:p>
      <w:pPr>
        <w:pStyle w:val="39"/>
      </w:pPr>
      <w:r>
        <w:rPr>
          <w:rFonts w:hint="eastAsia"/>
        </w:rPr>
        <w:t>　中文名称：发货时间</w:t>
      </w:r>
    </w:p>
    <w:p>
      <w:pPr>
        <w:pStyle w:val="39"/>
      </w:pPr>
      <w:r>
        <w:rPr>
          <w:rFonts w:hint="eastAsia"/>
        </w:rPr>
        <w:t>　中文全拼：fa-huo-shi-jian</w:t>
      </w:r>
    </w:p>
    <w:p>
      <w:pPr>
        <w:pStyle w:val="39"/>
      </w:pPr>
      <w:r>
        <w:rPr>
          <w:rFonts w:hint="eastAsia"/>
        </w:rPr>
        <w:t>　　标识符：FHSJ</w:t>
      </w:r>
    </w:p>
    <w:p>
      <w:pPr>
        <w:pStyle w:val="39"/>
      </w:pPr>
      <w:r>
        <w:rPr>
          <w:rFonts w:hint="eastAsia"/>
        </w:rPr>
        <w:t>　　　版本：1.0</w:t>
      </w:r>
    </w:p>
    <w:p>
      <w:pPr>
        <w:pStyle w:val="39"/>
      </w:pPr>
      <w:r>
        <w:rPr>
          <w:rFonts w:hint="eastAsia"/>
        </w:rPr>
        <w:t>　同义名称：</w:t>
      </w:r>
    </w:p>
    <w:p>
      <w:pPr>
        <w:pStyle w:val="39"/>
      </w:pPr>
      <w:r>
        <w:rPr>
          <w:rFonts w:hint="eastAsia"/>
        </w:rPr>
        <w:t>　　　说明：货物发送的时间</w:t>
      </w:r>
    </w:p>
    <w:p>
      <w:pPr>
        <w:pStyle w:val="39"/>
      </w:pPr>
      <w:r>
        <w:rPr>
          <w:rFonts w:hint="eastAsia"/>
        </w:rPr>
        <w:t>　对象类词：货物</w:t>
      </w:r>
    </w:p>
    <w:p>
      <w:pPr>
        <w:pStyle w:val="39"/>
      </w:pPr>
      <w:r>
        <w:rPr>
          <w:rFonts w:hint="eastAsia"/>
        </w:rPr>
        <w:t>　　特性词：发送时间</w:t>
      </w:r>
    </w:p>
    <w:p>
      <w:pPr>
        <w:pStyle w:val="39"/>
      </w:pPr>
      <w:r>
        <w:rPr>
          <w:rFonts w:hint="eastAsia"/>
        </w:rPr>
        <w:t>　　表示词：日期时间</w:t>
      </w:r>
    </w:p>
    <w:p>
      <w:pPr>
        <w:pStyle w:val="39"/>
      </w:pPr>
      <w:r>
        <w:rPr>
          <w:rFonts w:hint="eastAsia"/>
        </w:rPr>
        <w:t>　数据类型：日期时间型</w:t>
      </w:r>
    </w:p>
    <w:p>
      <w:pPr>
        <w:pStyle w:val="39"/>
      </w:pPr>
      <w:r>
        <w:rPr>
          <w:rFonts w:hint="eastAsia"/>
        </w:rPr>
        <w:t>　表示格式：d14（</w:t>
      </w:r>
      <w:r>
        <w:t>YYYYMMDDhhmmss</w:t>
      </w:r>
      <w:r>
        <w:rPr>
          <w:rFonts w:hint="eastAsia"/>
        </w:rPr>
        <w:t>）</w:t>
      </w:r>
    </w:p>
    <w:p>
      <w:pPr>
        <w:pStyle w:val="39"/>
      </w:pPr>
      <w:r>
        <w:rPr>
          <w:rFonts w:hint="eastAsia"/>
        </w:rPr>
        <w:t>　　　值域：</w:t>
      </w:r>
    </w:p>
    <w:p>
      <w:pPr>
        <w:pStyle w:val="39"/>
      </w:pPr>
      <w:r>
        <w:rPr>
          <w:rFonts w:hint="eastAsia"/>
        </w:rPr>
        <w:t>　　　关系：由数据元DE00554“日期时间”派生（D</w:t>
      </w:r>
      <w:r>
        <w:t xml:space="preserve">erive-from </w:t>
      </w:r>
      <w:r>
        <w:rPr>
          <w:rFonts w:hint="eastAsia"/>
        </w:rPr>
        <w:t>DE00554）</w:t>
      </w:r>
    </w:p>
    <w:p>
      <w:pPr>
        <w:pStyle w:val="39"/>
      </w:pPr>
      <w:r>
        <w:rPr>
          <w:rFonts w:hint="eastAsia"/>
        </w:rPr>
        <w:t>　计量单位：</w:t>
      </w:r>
    </w:p>
    <w:p>
      <w:pPr>
        <w:pStyle w:val="39"/>
      </w:pPr>
      <w:r>
        <w:rPr>
          <w:rFonts w:hint="eastAsia"/>
        </w:rPr>
        <w:t>　　　状态：标准</w:t>
      </w:r>
    </w:p>
    <w:p>
      <w:pPr>
        <w:pStyle w:val="39"/>
      </w:pPr>
      <w:r>
        <w:rPr>
          <w:rFonts w:hint="eastAsia"/>
        </w:rPr>
        <w:t>　提交机构：公安部经济犯罪侦查局</w:t>
      </w:r>
    </w:p>
    <w:p>
      <w:pPr>
        <w:pStyle w:val="39"/>
      </w:pPr>
      <w:r>
        <w:rPr>
          <w:rFonts w:hint="eastAsia"/>
        </w:rPr>
        <w:t>主要起草人：</w:t>
      </w:r>
    </w:p>
    <w:p>
      <w:pPr>
        <w:pStyle w:val="39"/>
      </w:pPr>
      <w:r>
        <w:rPr>
          <w:rFonts w:hint="eastAsia"/>
        </w:rPr>
        <w:t>　批准日期：2015年7月20日</w:t>
      </w:r>
    </w:p>
    <w:p>
      <w:pPr>
        <w:pStyle w:val="39"/>
        <w:ind w:firstLine="1050" w:firstLineChars="500"/>
      </w:pPr>
      <w:r>
        <w:rPr>
          <w:rFonts w:hint="eastAsia"/>
        </w:rPr>
        <w:t>备注：</w:t>
      </w:r>
    </w:p>
    <w:p>
      <w:pPr>
        <w:pStyle w:val="39"/>
        <w:tabs>
          <w:tab w:val="left" w:pos="2355"/>
        </w:tabs>
      </w:pPr>
      <w:r>
        <w:t>__________________________________________________________________________</w:t>
      </w:r>
    </w:p>
    <w:p>
      <w:pPr>
        <w:pStyle w:val="39"/>
      </w:pPr>
      <w:r>
        <w:rPr>
          <w:rFonts w:hint="eastAsia"/>
        </w:rPr>
        <w:t>内部标识符：DE00293</w:t>
      </w:r>
    </w:p>
    <w:p>
      <w:pPr>
        <w:pStyle w:val="39"/>
      </w:pPr>
      <w:r>
        <w:rPr>
          <w:rFonts w:hint="eastAsia"/>
        </w:rPr>
        <w:t>　中文名称：收货时间</w:t>
      </w:r>
    </w:p>
    <w:p>
      <w:pPr>
        <w:pStyle w:val="39"/>
      </w:pPr>
      <w:r>
        <w:rPr>
          <w:rFonts w:hint="eastAsia"/>
        </w:rPr>
        <w:t>　中文全拼：shou-huo-shi-jian</w:t>
      </w:r>
    </w:p>
    <w:p>
      <w:pPr>
        <w:pStyle w:val="39"/>
      </w:pPr>
      <w:r>
        <w:rPr>
          <w:rFonts w:hint="eastAsia"/>
        </w:rPr>
        <w:t>　　标识符：SHSJ</w:t>
      </w:r>
    </w:p>
    <w:p>
      <w:pPr>
        <w:pStyle w:val="39"/>
      </w:pPr>
      <w:r>
        <w:rPr>
          <w:rFonts w:hint="eastAsia"/>
        </w:rPr>
        <w:t>　　　版本：1.0</w:t>
      </w:r>
    </w:p>
    <w:p>
      <w:pPr>
        <w:pStyle w:val="39"/>
      </w:pPr>
      <w:r>
        <w:rPr>
          <w:rFonts w:hint="eastAsia"/>
        </w:rPr>
        <w:t>　同义名称：</w:t>
      </w:r>
    </w:p>
    <w:p>
      <w:pPr>
        <w:pStyle w:val="39"/>
      </w:pPr>
      <w:r>
        <w:rPr>
          <w:rFonts w:hint="eastAsia"/>
        </w:rPr>
        <w:t>　　　说明：货物收到的时间</w:t>
      </w:r>
    </w:p>
    <w:p>
      <w:pPr>
        <w:pStyle w:val="39"/>
      </w:pPr>
      <w:r>
        <w:rPr>
          <w:rFonts w:hint="eastAsia"/>
        </w:rPr>
        <w:t>　对象类词：货物</w:t>
      </w:r>
    </w:p>
    <w:p>
      <w:pPr>
        <w:pStyle w:val="39"/>
      </w:pPr>
      <w:r>
        <w:rPr>
          <w:rFonts w:hint="eastAsia"/>
        </w:rPr>
        <w:t>　　特性词：收到时间</w:t>
      </w:r>
    </w:p>
    <w:p>
      <w:pPr>
        <w:pStyle w:val="39"/>
      </w:pPr>
      <w:r>
        <w:rPr>
          <w:rFonts w:hint="eastAsia"/>
        </w:rPr>
        <w:t>　　表示词：日期时间</w:t>
      </w:r>
    </w:p>
    <w:p>
      <w:pPr>
        <w:pStyle w:val="39"/>
      </w:pPr>
      <w:r>
        <w:rPr>
          <w:rFonts w:hint="eastAsia"/>
        </w:rPr>
        <w:t>　数据类型：日期时间型</w:t>
      </w:r>
    </w:p>
    <w:p>
      <w:pPr>
        <w:pStyle w:val="39"/>
      </w:pPr>
      <w:r>
        <w:rPr>
          <w:rFonts w:hint="eastAsia"/>
        </w:rPr>
        <w:t>　表示格式：d14（</w:t>
      </w:r>
      <w:r>
        <w:t>YYYYMMDDhhmmss</w:t>
      </w:r>
      <w:r>
        <w:rPr>
          <w:rFonts w:hint="eastAsia"/>
        </w:rPr>
        <w:t>）</w:t>
      </w:r>
    </w:p>
    <w:p>
      <w:pPr>
        <w:pStyle w:val="39"/>
      </w:pPr>
      <w:r>
        <w:rPr>
          <w:rFonts w:hint="eastAsia"/>
        </w:rPr>
        <w:t>　　　值域：</w:t>
      </w:r>
    </w:p>
    <w:p>
      <w:pPr>
        <w:pStyle w:val="39"/>
      </w:pPr>
      <w:r>
        <w:rPr>
          <w:rFonts w:hint="eastAsia"/>
        </w:rPr>
        <w:t>　　　关系：由数据元DE00554“日期时间”派生（D</w:t>
      </w:r>
      <w:r>
        <w:t xml:space="preserve">erive-from </w:t>
      </w:r>
      <w:r>
        <w:rPr>
          <w:rFonts w:hint="eastAsia"/>
        </w:rPr>
        <w:t>DE00554）</w:t>
      </w:r>
    </w:p>
    <w:p>
      <w:pPr>
        <w:pStyle w:val="39"/>
      </w:pPr>
      <w:r>
        <w:rPr>
          <w:rFonts w:hint="eastAsia"/>
        </w:rPr>
        <w:t>　计量单位：</w:t>
      </w:r>
    </w:p>
    <w:p>
      <w:pPr>
        <w:pStyle w:val="39"/>
      </w:pPr>
      <w:r>
        <w:rPr>
          <w:rFonts w:hint="eastAsia"/>
        </w:rPr>
        <w:t>　　　状态：标准</w:t>
      </w:r>
    </w:p>
    <w:p>
      <w:pPr>
        <w:pStyle w:val="39"/>
      </w:pPr>
      <w:r>
        <w:rPr>
          <w:rFonts w:hint="eastAsia"/>
        </w:rPr>
        <w:t>　提交机构：公安部经济犯罪侦查局</w:t>
      </w:r>
    </w:p>
    <w:p>
      <w:pPr>
        <w:pStyle w:val="39"/>
      </w:pPr>
      <w:r>
        <w:rPr>
          <w:rFonts w:hint="eastAsia"/>
        </w:rPr>
        <w:t>主要起草人：</w:t>
      </w:r>
    </w:p>
    <w:p>
      <w:pPr>
        <w:pStyle w:val="39"/>
      </w:pPr>
      <w:r>
        <w:rPr>
          <w:rFonts w:hint="eastAsia"/>
        </w:rPr>
        <w:t>　批准日期：2015年7月20日</w:t>
      </w:r>
    </w:p>
    <w:p>
      <w:pPr>
        <w:pStyle w:val="39"/>
        <w:ind w:firstLine="1050" w:firstLineChars="500"/>
      </w:pPr>
      <w:r>
        <w:rPr>
          <w:rFonts w:hint="eastAsia"/>
        </w:rPr>
        <w:t>备注：</w:t>
      </w:r>
    </w:p>
    <w:p>
      <w:pPr>
        <w:pStyle w:val="39"/>
        <w:tabs>
          <w:tab w:val="left" w:pos="2355"/>
        </w:tabs>
      </w:pPr>
      <w:r>
        <w:t>__________________________________________________________________________</w:t>
      </w:r>
    </w:p>
    <w:p>
      <w:pPr>
        <w:pStyle w:val="39"/>
      </w:pPr>
      <w:r>
        <w:rPr>
          <w:rFonts w:hint="eastAsia"/>
        </w:rPr>
        <w:t>内部标识符：DE00294</w:t>
      </w:r>
    </w:p>
    <w:p>
      <w:pPr>
        <w:pStyle w:val="39"/>
      </w:pPr>
      <w:r>
        <w:rPr>
          <w:rFonts w:hint="eastAsia"/>
        </w:rPr>
        <w:t xml:space="preserve">  中文名称：提货方式描述</w:t>
      </w:r>
    </w:p>
    <w:p>
      <w:pPr>
        <w:pStyle w:val="39"/>
      </w:pPr>
      <w:r>
        <w:rPr>
          <w:rFonts w:hint="eastAsia"/>
        </w:rPr>
        <w:t xml:space="preserve">  中文全拼：ti-huo-fang-shi-miao-shu</w:t>
      </w:r>
    </w:p>
    <w:p>
      <w:pPr>
        <w:pStyle w:val="39"/>
      </w:pPr>
      <w:r>
        <w:rPr>
          <w:rFonts w:hint="eastAsia"/>
        </w:rPr>
        <w:t xml:space="preserve">    标识符：THFSMS</w:t>
      </w:r>
    </w:p>
    <w:p>
      <w:pPr>
        <w:pStyle w:val="39"/>
      </w:pPr>
      <w:r>
        <w:rPr>
          <w:rFonts w:hint="eastAsia"/>
        </w:rPr>
        <w:t xml:space="preserve">      版本：1.0</w:t>
      </w:r>
    </w:p>
    <w:p>
      <w:pPr>
        <w:pStyle w:val="39"/>
      </w:pPr>
      <w:r>
        <w:rPr>
          <w:rFonts w:hint="eastAsia"/>
        </w:rPr>
        <w:t xml:space="preserve">  同义名称：</w:t>
      </w:r>
    </w:p>
    <w:p>
      <w:pPr>
        <w:pStyle w:val="39"/>
      </w:pPr>
      <w:r>
        <w:rPr>
          <w:rFonts w:hint="eastAsia"/>
        </w:rPr>
        <w:t xml:space="preserve">      说明：物品的提取方式</w:t>
      </w:r>
    </w:p>
    <w:p>
      <w:pPr>
        <w:pStyle w:val="39"/>
      </w:pPr>
      <w:r>
        <w:rPr>
          <w:rFonts w:hint="eastAsia"/>
        </w:rPr>
        <w:t xml:space="preserve">  对象类词：物品</w:t>
      </w:r>
    </w:p>
    <w:p>
      <w:pPr>
        <w:pStyle w:val="39"/>
      </w:pPr>
      <w:r>
        <w:rPr>
          <w:rFonts w:hint="eastAsia"/>
        </w:rPr>
        <w:t xml:space="preserve">    特性词：提取方式</w:t>
      </w:r>
    </w:p>
    <w:p>
      <w:pPr>
        <w:pStyle w:val="39"/>
        <w:ind w:firstLine="735" w:firstLineChars="350"/>
      </w:pPr>
      <w:r>
        <w:rPr>
          <w:rFonts w:hint="eastAsia"/>
        </w:rPr>
        <w:t xml:space="preserve"> 表示词：描述</w:t>
      </w:r>
    </w:p>
    <w:p>
      <w:pPr>
        <w:pStyle w:val="39"/>
      </w:pPr>
      <w:r>
        <w:rPr>
          <w:rFonts w:hint="eastAsia"/>
        </w:rPr>
        <w:t xml:space="preserve">  数据类型：字符型</w:t>
      </w:r>
    </w:p>
    <w:p>
      <w:pPr>
        <w:pStyle w:val="39"/>
      </w:pPr>
      <w:r>
        <w:rPr>
          <w:rFonts w:hint="eastAsia"/>
        </w:rPr>
        <w:t xml:space="preserve">  表示格式：c..100</w:t>
      </w:r>
    </w:p>
    <w:p>
      <w:pPr>
        <w:pStyle w:val="39"/>
      </w:pPr>
      <w:r>
        <w:rPr>
          <w:rFonts w:hint="eastAsia"/>
        </w:rPr>
        <w:t xml:space="preserve">      值域：</w:t>
      </w:r>
    </w:p>
    <w:p>
      <w:pPr>
        <w:pStyle w:val="39"/>
      </w:pPr>
      <w:r>
        <w:rPr>
          <w:rFonts w:hint="eastAsia"/>
        </w:rPr>
        <w:t xml:space="preserve">      关系：</w:t>
      </w:r>
    </w:p>
    <w:p>
      <w:pPr>
        <w:pStyle w:val="39"/>
      </w:pPr>
      <w:r>
        <w:rPr>
          <w:rFonts w:hint="eastAsia"/>
        </w:rPr>
        <w:t xml:space="preserve">  计量单位：</w:t>
      </w:r>
    </w:p>
    <w:p>
      <w:pPr>
        <w:pStyle w:val="39"/>
      </w:pPr>
      <w:r>
        <w:rPr>
          <w:rFonts w:hint="eastAsia"/>
        </w:rPr>
        <w:t xml:space="preserve">      状态：标准</w:t>
      </w:r>
    </w:p>
    <w:p>
      <w:pPr>
        <w:pStyle w:val="39"/>
      </w:pPr>
      <w:r>
        <w:rPr>
          <w:rFonts w:hint="eastAsia"/>
        </w:rPr>
        <w:t xml:space="preserve">  提交机构：公安部经济犯罪侦查局</w:t>
      </w:r>
    </w:p>
    <w:p>
      <w:pPr>
        <w:pStyle w:val="39"/>
      </w:pPr>
      <w:r>
        <w:rPr>
          <w:rFonts w:hint="eastAsia"/>
        </w:rPr>
        <w:t>主要起草人：</w:t>
      </w:r>
    </w:p>
    <w:p>
      <w:pPr>
        <w:pStyle w:val="39"/>
      </w:pPr>
      <w:r>
        <w:rPr>
          <w:rFonts w:hint="eastAsia"/>
        </w:rPr>
        <w:t xml:space="preserve">  批准日期：201X年×月×日</w:t>
      </w:r>
    </w:p>
    <w:p>
      <w:pPr>
        <w:pStyle w:val="39"/>
        <w:tabs>
          <w:tab w:val="left" w:pos="2355"/>
        </w:tabs>
      </w:pPr>
      <w:r>
        <w:rPr>
          <w:rFonts w:hint="eastAsia"/>
        </w:rPr>
        <w:t xml:space="preserve">      备注：</w:t>
      </w:r>
    </w:p>
    <w:p>
      <w:pPr>
        <w:pStyle w:val="39"/>
        <w:tabs>
          <w:tab w:val="left" w:pos="2355"/>
        </w:tabs>
      </w:pPr>
      <w:r>
        <w:t>__________________________________________________________________________</w:t>
      </w:r>
    </w:p>
    <w:p>
      <w:pPr>
        <w:pStyle w:val="39"/>
      </w:pPr>
      <w:r>
        <w:rPr>
          <w:rFonts w:hint="eastAsia"/>
        </w:rPr>
        <w:t>内部标识符：DE00295</w:t>
      </w:r>
    </w:p>
    <w:p>
      <w:pPr>
        <w:pStyle w:val="39"/>
      </w:pPr>
      <w:r>
        <w:rPr>
          <w:rFonts w:hint="eastAsia"/>
        </w:rPr>
        <w:t xml:space="preserve">  中文名称：发票名称</w:t>
      </w:r>
    </w:p>
    <w:p>
      <w:pPr>
        <w:pStyle w:val="39"/>
      </w:pPr>
      <w:r>
        <w:rPr>
          <w:rFonts w:hint="eastAsia"/>
        </w:rPr>
        <w:t xml:space="preserve">  中文全拼：fa-piao-ming-chen</w:t>
      </w:r>
    </w:p>
    <w:p>
      <w:pPr>
        <w:pStyle w:val="39"/>
      </w:pPr>
      <w:r>
        <w:rPr>
          <w:rFonts w:hint="eastAsia"/>
        </w:rPr>
        <w:t xml:space="preserve">    标识符：FPMC</w:t>
      </w:r>
    </w:p>
    <w:p>
      <w:pPr>
        <w:pStyle w:val="39"/>
      </w:pPr>
      <w:r>
        <w:rPr>
          <w:rFonts w:hint="eastAsia"/>
        </w:rPr>
        <w:t xml:space="preserve">      版本：1.0</w:t>
      </w:r>
    </w:p>
    <w:p>
      <w:pPr>
        <w:pStyle w:val="39"/>
      </w:pPr>
      <w:r>
        <w:rPr>
          <w:rFonts w:hint="eastAsia"/>
        </w:rPr>
        <w:t xml:space="preserve">  同义名称：</w:t>
      </w:r>
    </w:p>
    <w:p>
      <w:pPr>
        <w:pStyle w:val="39"/>
      </w:pPr>
      <w:r>
        <w:rPr>
          <w:rFonts w:hint="eastAsia"/>
        </w:rPr>
        <w:t xml:space="preserve">      说明：发票票面上关于发票地区、使用范围及发票类别的描述</w:t>
      </w:r>
    </w:p>
    <w:p>
      <w:pPr>
        <w:pStyle w:val="39"/>
      </w:pPr>
      <w:r>
        <w:rPr>
          <w:rFonts w:hint="eastAsia"/>
        </w:rPr>
        <w:t xml:space="preserve">  对象类词：发票票面</w:t>
      </w:r>
    </w:p>
    <w:p>
      <w:pPr>
        <w:pStyle w:val="39"/>
      </w:pPr>
      <w:r>
        <w:rPr>
          <w:rFonts w:hint="eastAsia"/>
        </w:rPr>
        <w:t xml:space="preserve">    特性词：地区、使用范围及发票类别</w:t>
      </w:r>
    </w:p>
    <w:p>
      <w:pPr>
        <w:pStyle w:val="39"/>
      </w:pPr>
      <w:r>
        <w:rPr>
          <w:rFonts w:hint="eastAsia"/>
        </w:rPr>
        <w:t xml:space="preserve">    表示词：描述</w:t>
      </w:r>
    </w:p>
    <w:p>
      <w:pPr>
        <w:pStyle w:val="39"/>
      </w:pPr>
      <w:r>
        <w:rPr>
          <w:rFonts w:hint="eastAsia"/>
        </w:rPr>
        <w:t xml:space="preserve">  数据类型：字符型</w:t>
      </w:r>
    </w:p>
    <w:p>
      <w:pPr>
        <w:pStyle w:val="39"/>
      </w:pPr>
      <w:r>
        <w:rPr>
          <w:rFonts w:hint="eastAsia"/>
        </w:rPr>
        <w:t xml:space="preserve">  表示格式：c..100</w:t>
      </w:r>
    </w:p>
    <w:p>
      <w:pPr>
        <w:pStyle w:val="39"/>
      </w:pPr>
      <w:r>
        <w:rPr>
          <w:rFonts w:hint="eastAsia"/>
        </w:rPr>
        <w:t xml:space="preserve">      值域：</w:t>
      </w:r>
    </w:p>
    <w:p>
      <w:pPr>
        <w:pStyle w:val="39"/>
      </w:pPr>
      <w:r>
        <w:rPr>
          <w:rFonts w:hint="eastAsia"/>
        </w:rPr>
        <w:t xml:space="preserve">      关系：</w:t>
      </w:r>
    </w:p>
    <w:p>
      <w:pPr>
        <w:pStyle w:val="39"/>
      </w:pPr>
      <w:r>
        <w:rPr>
          <w:rFonts w:hint="eastAsia"/>
        </w:rPr>
        <w:t xml:space="preserve">  计量单位：</w:t>
      </w:r>
    </w:p>
    <w:p>
      <w:pPr>
        <w:pStyle w:val="39"/>
      </w:pPr>
      <w:r>
        <w:rPr>
          <w:rFonts w:hint="eastAsia"/>
        </w:rPr>
        <w:t xml:space="preserve">      状态：标准</w:t>
      </w:r>
    </w:p>
    <w:p>
      <w:pPr>
        <w:pStyle w:val="39"/>
        <w:ind w:firstLine="630" w:firstLineChars="300"/>
      </w:pPr>
      <w:r>
        <w:rPr>
          <w:rFonts w:hint="eastAsia"/>
        </w:rPr>
        <w:t>提交机构：公安部经济犯罪侦查局</w:t>
      </w:r>
    </w:p>
    <w:p>
      <w:pPr>
        <w:pStyle w:val="39"/>
      </w:pPr>
      <w:r>
        <w:rPr>
          <w:rFonts w:hint="eastAsia"/>
        </w:rPr>
        <w:t>主要起草人：</w:t>
      </w:r>
    </w:p>
    <w:p>
      <w:pPr>
        <w:pStyle w:val="39"/>
      </w:pPr>
      <w:r>
        <w:rPr>
          <w:rFonts w:hint="eastAsia"/>
        </w:rPr>
        <w:t xml:space="preserve">  批准日期：2015年7月20日</w:t>
      </w:r>
    </w:p>
    <w:p>
      <w:pPr>
        <w:pStyle w:val="39"/>
      </w:pPr>
      <w:r>
        <w:rPr>
          <w:rFonts w:hint="eastAsia"/>
        </w:rPr>
        <w:t xml:space="preserve">      备注：</w:t>
      </w:r>
    </w:p>
    <w:p>
      <w:pPr>
        <w:ind w:firstLine="420" w:firstLineChars="200"/>
        <w:rPr>
          <w:rFonts w:ascii="宋体"/>
          <w:kern w:val="0"/>
          <w:szCs w:val="20"/>
          <w:lang/>
        </w:rPr>
      </w:pPr>
      <w:r>
        <w:rPr>
          <w:rFonts w:hint="eastAsia"/>
        </w:rPr>
        <w:t>__________________________________________________________________________</w:t>
      </w:r>
    </w:p>
    <w:p>
      <w:pPr>
        <w:pStyle w:val="39"/>
      </w:pPr>
      <w:r>
        <w:rPr>
          <w:rFonts w:hint="eastAsia"/>
        </w:rPr>
        <w:t>内部标识符：DE00296</w:t>
      </w:r>
    </w:p>
    <w:p>
      <w:pPr>
        <w:pStyle w:val="39"/>
        <w:ind w:firstLine="630" w:firstLineChars="300"/>
      </w:pPr>
      <w:r>
        <w:rPr>
          <w:rFonts w:hint="eastAsia"/>
        </w:rPr>
        <w:t>中文名称：交易时间</w:t>
      </w:r>
    </w:p>
    <w:p>
      <w:pPr>
        <w:pStyle w:val="39"/>
      </w:pPr>
      <w:r>
        <w:rPr>
          <w:rFonts w:hint="eastAsia"/>
        </w:rPr>
        <w:t xml:space="preserve">  中文全拼：jiao-yi-shi-jian</w:t>
      </w:r>
    </w:p>
    <w:p>
      <w:pPr>
        <w:pStyle w:val="39"/>
      </w:pPr>
      <w:r>
        <w:rPr>
          <w:rFonts w:hint="eastAsia"/>
        </w:rPr>
        <w:t xml:space="preserve">    标识符：JYSJ</w:t>
      </w:r>
    </w:p>
    <w:p>
      <w:pPr>
        <w:pStyle w:val="39"/>
      </w:pPr>
      <w:r>
        <w:rPr>
          <w:rFonts w:hint="eastAsia"/>
        </w:rPr>
        <w:t xml:space="preserve">      版本：1.0</w:t>
      </w:r>
    </w:p>
    <w:p>
      <w:pPr>
        <w:pStyle w:val="39"/>
      </w:pPr>
      <w:r>
        <w:rPr>
          <w:rFonts w:hint="eastAsia"/>
        </w:rPr>
        <w:t xml:space="preserve">  同义名称：</w:t>
      </w:r>
    </w:p>
    <w:p>
      <w:pPr>
        <w:pStyle w:val="39"/>
      </w:pPr>
      <w:r>
        <w:rPr>
          <w:rFonts w:hint="eastAsia"/>
        </w:rPr>
        <w:t xml:space="preserve">      说明：买卖双方的交易时间</w:t>
      </w:r>
    </w:p>
    <w:p>
      <w:pPr>
        <w:pStyle w:val="39"/>
        <w:ind w:firstLine="630" w:firstLineChars="300"/>
      </w:pPr>
      <w:r>
        <w:rPr>
          <w:rFonts w:hint="eastAsia"/>
        </w:rPr>
        <w:t>对象类词：买卖双方</w:t>
      </w:r>
    </w:p>
    <w:p>
      <w:pPr>
        <w:pStyle w:val="39"/>
        <w:ind w:firstLine="840" w:firstLineChars="400"/>
      </w:pPr>
      <w:r>
        <w:rPr>
          <w:rFonts w:hint="eastAsia"/>
        </w:rPr>
        <w:t>特性词：交易时间</w:t>
      </w:r>
    </w:p>
    <w:p>
      <w:pPr>
        <w:pStyle w:val="39"/>
        <w:ind w:firstLine="840" w:firstLineChars="400"/>
      </w:pPr>
      <w:r>
        <w:rPr>
          <w:rFonts w:hint="eastAsia"/>
        </w:rPr>
        <w:t>表示词：日期时间</w:t>
      </w:r>
    </w:p>
    <w:p>
      <w:pPr>
        <w:pStyle w:val="39"/>
        <w:ind w:firstLine="630" w:firstLineChars="300"/>
      </w:pPr>
      <w:r>
        <w:rPr>
          <w:rFonts w:hint="eastAsia"/>
        </w:rPr>
        <w:t>数据类型：日期时间型</w:t>
      </w:r>
    </w:p>
    <w:p>
      <w:pPr>
        <w:pStyle w:val="39"/>
        <w:ind w:firstLine="630" w:firstLineChars="300"/>
      </w:pPr>
      <w:r>
        <w:rPr>
          <w:rFonts w:hint="eastAsia"/>
        </w:rPr>
        <w:t>表示格式：d14(YYYYMMDDhhmmss)</w:t>
      </w:r>
    </w:p>
    <w:p>
      <w:pPr>
        <w:pStyle w:val="39"/>
      </w:pPr>
      <w:r>
        <w:rPr>
          <w:rFonts w:hint="eastAsia"/>
        </w:rPr>
        <w:t xml:space="preserve">      值域：</w:t>
      </w:r>
    </w:p>
    <w:p>
      <w:pPr>
        <w:pStyle w:val="39"/>
      </w:pPr>
      <w:r>
        <w:rPr>
          <w:rFonts w:hint="eastAsia"/>
        </w:rPr>
        <w:t xml:space="preserve">      关系：由数据元DE00554“日期时间”派生（derive-from DE00554）</w:t>
      </w:r>
    </w:p>
    <w:p>
      <w:pPr>
        <w:pStyle w:val="39"/>
      </w:pPr>
      <w:r>
        <w:rPr>
          <w:rFonts w:hint="eastAsia"/>
        </w:rPr>
        <w:t xml:space="preserve">  计量单位：</w:t>
      </w:r>
    </w:p>
    <w:p>
      <w:pPr>
        <w:pStyle w:val="39"/>
        <w:ind w:firstLine="1050" w:firstLineChars="500"/>
      </w:pPr>
      <w:r>
        <w:rPr>
          <w:rFonts w:hint="eastAsia"/>
        </w:rPr>
        <w:t>状态：标准</w:t>
      </w:r>
    </w:p>
    <w:p>
      <w:pPr>
        <w:pStyle w:val="39"/>
        <w:ind w:firstLine="630" w:firstLineChars="300"/>
      </w:pPr>
      <w:r>
        <w:rPr>
          <w:rFonts w:hint="eastAsia"/>
        </w:rPr>
        <w:t>提交机构：公安部经济犯罪侦查局</w:t>
      </w:r>
    </w:p>
    <w:p>
      <w:pPr>
        <w:pStyle w:val="39"/>
      </w:pPr>
      <w:r>
        <w:rPr>
          <w:rFonts w:hint="eastAsia"/>
        </w:rPr>
        <w:t>主要起草人：</w:t>
      </w:r>
    </w:p>
    <w:p>
      <w:pPr>
        <w:pStyle w:val="39"/>
      </w:pPr>
      <w:r>
        <w:rPr>
          <w:rFonts w:hint="eastAsia"/>
        </w:rPr>
        <w:t xml:space="preserve">  批准日期：2015年7月20日</w:t>
      </w:r>
    </w:p>
    <w:p>
      <w:pPr>
        <w:pStyle w:val="39"/>
        <w:ind w:firstLine="1050" w:firstLineChars="500"/>
      </w:pPr>
      <w:r>
        <w:rPr>
          <w:rFonts w:hint="eastAsia"/>
        </w:rPr>
        <w:t>备注：</w:t>
      </w:r>
    </w:p>
    <w:p>
      <w:pPr>
        <w:ind w:firstLine="420" w:firstLineChars="200"/>
        <w:rPr>
          <w:rFonts w:ascii="宋体"/>
          <w:kern w:val="0"/>
          <w:szCs w:val="20"/>
          <w:lang/>
        </w:rPr>
      </w:pPr>
      <w:r>
        <w:rPr>
          <w:rFonts w:hint="eastAsia"/>
        </w:rPr>
        <w:t>__________________________________________________________________________</w:t>
      </w:r>
    </w:p>
    <w:p>
      <w:pPr>
        <w:pStyle w:val="39"/>
      </w:pPr>
      <w:r>
        <w:rPr>
          <w:rFonts w:hint="eastAsia"/>
        </w:rPr>
        <w:t>内部标识符：DE00297</w:t>
      </w:r>
    </w:p>
    <w:p>
      <w:pPr>
        <w:pStyle w:val="39"/>
        <w:tabs>
          <w:tab w:val="clear" w:pos="4201"/>
          <w:tab w:val="clear" w:pos="9298"/>
        </w:tabs>
      </w:pPr>
      <w:r>
        <w:rPr>
          <w:rFonts w:hint="eastAsia"/>
        </w:rPr>
        <w:t>　中文名称：交易日期</w:t>
      </w:r>
    </w:p>
    <w:p>
      <w:pPr>
        <w:pStyle w:val="39"/>
      </w:pPr>
      <w:r>
        <w:rPr>
          <w:rFonts w:hint="eastAsia"/>
        </w:rPr>
        <w:t>　中文全拼：jiao-yi-ri-qi</w:t>
      </w:r>
    </w:p>
    <w:p>
      <w:pPr>
        <w:pStyle w:val="39"/>
      </w:pPr>
      <w:r>
        <w:rPr>
          <w:rFonts w:hint="eastAsia"/>
        </w:rPr>
        <w:t>　　标识符：JYRQ01</w:t>
      </w:r>
    </w:p>
    <w:p>
      <w:pPr>
        <w:pStyle w:val="39"/>
      </w:pPr>
      <w:r>
        <w:rPr>
          <w:rFonts w:hint="eastAsia"/>
        </w:rPr>
        <w:t>　　　版本：1.0</w:t>
      </w:r>
    </w:p>
    <w:p>
      <w:pPr>
        <w:pStyle w:val="39"/>
      </w:pPr>
      <w:r>
        <w:rPr>
          <w:rFonts w:hint="eastAsia"/>
        </w:rPr>
        <w:t>　同义名称：</w:t>
      </w:r>
    </w:p>
    <w:p>
      <w:pPr>
        <w:pStyle w:val="39"/>
      </w:pPr>
      <w:r>
        <w:rPr>
          <w:rFonts w:hint="eastAsia"/>
        </w:rPr>
        <w:t>　　　说明：买卖双方的交易日期</w:t>
      </w:r>
    </w:p>
    <w:p>
      <w:pPr>
        <w:pStyle w:val="39"/>
      </w:pPr>
      <w:r>
        <w:rPr>
          <w:rFonts w:hint="eastAsia"/>
        </w:rPr>
        <w:t>　对象类词：买卖双方</w:t>
      </w:r>
    </w:p>
    <w:p>
      <w:pPr>
        <w:pStyle w:val="39"/>
      </w:pPr>
      <w:r>
        <w:rPr>
          <w:rFonts w:hint="eastAsia"/>
        </w:rPr>
        <w:t>　　特性词：交易日期</w:t>
      </w:r>
    </w:p>
    <w:p>
      <w:pPr>
        <w:pStyle w:val="39"/>
      </w:pPr>
      <w:r>
        <w:rPr>
          <w:rFonts w:hint="eastAsia"/>
        </w:rPr>
        <w:t>　　表示词：日期</w:t>
      </w:r>
    </w:p>
    <w:p>
      <w:pPr>
        <w:pStyle w:val="39"/>
      </w:pPr>
      <w:r>
        <w:rPr>
          <w:rFonts w:hint="eastAsia"/>
        </w:rPr>
        <w:t>　数据类型：日期型</w:t>
      </w:r>
    </w:p>
    <w:p>
      <w:pPr>
        <w:pStyle w:val="39"/>
      </w:pPr>
      <w:r>
        <w:rPr>
          <w:rFonts w:hint="eastAsia"/>
        </w:rPr>
        <w:t>　表示格式：d8(YYYYMMDD)</w:t>
      </w:r>
    </w:p>
    <w:p>
      <w:pPr>
        <w:pStyle w:val="39"/>
      </w:pPr>
      <w:r>
        <w:rPr>
          <w:rFonts w:hint="eastAsia"/>
        </w:rPr>
        <w:t>　　　值域：</w:t>
      </w:r>
    </w:p>
    <w:p>
      <w:pPr>
        <w:pStyle w:val="39"/>
      </w:pPr>
      <w:r>
        <w:rPr>
          <w:rFonts w:hint="eastAsia"/>
        </w:rPr>
        <w:t>　　　关系：由</w:t>
      </w:r>
      <w:r>
        <w:t>DE00101</w:t>
      </w:r>
      <w:r>
        <w:rPr>
          <w:rFonts w:hint="eastAsia"/>
        </w:rPr>
        <w:t xml:space="preserve"> “日期”派生（derive-from </w:t>
      </w:r>
      <w:r>
        <w:t>DE00101</w:t>
      </w:r>
      <w:r>
        <w:rPr>
          <w:rFonts w:hint="eastAsia"/>
        </w:rPr>
        <w:t>）</w:t>
      </w:r>
    </w:p>
    <w:p>
      <w:pPr>
        <w:pStyle w:val="39"/>
      </w:pPr>
      <w:r>
        <w:rPr>
          <w:rFonts w:hint="eastAsia"/>
        </w:rPr>
        <w:t>　计量单位：</w:t>
      </w:r>
    </w:p>
    <w:p>
      <w:pPr>
        <w:pStyle w:val="39"/>
      </w:pPr>
      <w:r>
        <w:rPr>
          <w:rFonts w:hint="eastAsia"/>
        </w:rPr>
        <w:t>　　　状态：标准</w:t>
      </w:r>
    </w:p>
    <w:p>
      <w:pPr>
        <w:pStyle w:val="39"/>
      </w:pPr>
      <w:r>
        <w:rPr>
          <w:rFonts w:hint="eastAsia"/>
        </w:rPr>
        <w:t>　提交机构：公安部经济犯罪侦查局</w:t>
      </w:r>
    </w:p>
    <w:p>
      <w:pPr>
        <w:pStyle w:val="39"/>
      </w:pPr>
      <w:r>
        <w:rPr>
          <w:rFonts w:hint="eastAsia"/>
        </w:rPr>
        <w:t>主要起草人：</w:t>
      </w:r>
    </w:p>
    <w:p>
      <w:pPr>
        <w:pStyle w:val="39"/>
      </w:pPr>
      <w:r>
        <w:rPr>
          <w:rFonts w:hint="eastAsia"/>
        </w:rPr>
        <w:t>　批准日期：2015年7月20日</w:t>
      </w:r>
    </w:p>
    <w:p>
      <w:pPr>
        <w:pStyle w:val="39"/>
      </w:pPr>
      <w:r>
        <w:rPr>
          <w:rFonts w:hint="eastAsia"/>
        </w:rPr>
        <w:t>　　　备注：</w:t>
      </w:r>
    </w:p>
    <w:p>
      <w:pPr>
        <w:pStyle w:val="98"/>
      </w:pPr>
      <w:r>
        <w:rPr>
          <w:rFonts w:hint="eastAsia"/>
        </w:rPr>
        <w:t>索</w:t>
      </w:r>
      <w:r>
        <w:rPr>
          <w:rFonts w:hAnsi="黑体"/>
        </w:rPr>
        <w:t> </w:t>
      </w:r>
      <w:r>
        <w:rPr>
          <w:rFonts w:hAnsi="黑体"/>
        </w:rPr>
        <w:t> </w:t>
      </w:r>
      <w:r>
        <w:rPr>
          <w:rFonts w:hint="eastAsia"/>
        </w:rPr>
        <w:t>引</w:t>
      </w:r>
    </w:p>
    <w:p>
      <w:pPr>
        <w:pStyle w:val="39"/>
        <w:ind w:left="420" w:firstLine="0" w:firstLineChars="0"/>
        <w:jc w:val="center"/>
      </w:pPr>
      <w:r>
        <w:rPr>
          <w:rFonts w:hint="eastAsia"/>
        </w:rPr>
        <w:t>内部标识符索引</w:t>
      </w:r>
    </w:p>
    <w:tbl>
      <w:tblPr>
        <w:tblStyle w:val="66"/>
        <w:tblW w:w="9568" w:type="dxa"/>
        <w:tblInd w:w="0" w:type="dxa"/>
        <w:tblLayout w:type="fixed"/>
        <w:tblCellMar>
          <w:top w:w="0" w:type="dxa"/>
          <w:left w:w="108" w:type="dxa"/>
          <w:bottom w:w="0" w:type="dxa"/>
          <w:right w:w="108" w:type="dxa"/>
        </w:tblCellMar>
      </w:tblPr>
      <w:tblGrid>
        <w:gridCol w:w="2379"/>
        <w:gridCol w:w="2551"/>
        <w:gridCol w:w="2476"/>
        <w:gridCol w:w="2162"/>
      </w:tblGrid>
      <w:tr>
        <w:tblPrEx>
          <w:tblLayout w:type="fixed"/>
          <w:tblCellMar>
            <w:top w:w="0" w:type="dxa"/>
            <w:left w:w="108" w:type="dxa"/>
            <w:bottom w:w="0" w:type="dxa"/>
            <w:right w:w="108" w:type="dxa"/>
          </w:tblCellMar>
        </w:tblPrEx>
        <w:trPr>
          <w:trHeight w:val="510" w:hRule="atLeast"/>
        </w:trPr>
        <w:tc>
          <w:tcPr>
            <w:tcW w:w="2379" w:type="dxa"/>
            <w:vAlign w:val="center"/>
          </w:tcPr>
          <w:p>
            <w:pPr>
              <w:pStyle w:val="39"/>
              <w:ind w:firstLine="0" w:firstLineChars="0"/>
              <w:rPr>
                <w:rFonts w:hAnsi="宋体"/>
                <w:szCs w:val="21"/>
              </w:rPr>
            </w:pPr>
            <w:r>
              <w:rPr>
                <w:rFonts w:hint="eastAsia" w:hAnsi="宋体"/>
                <w:szCs w:val="21"/>
              </w:rPr>
              <w:t>内部标识符</w:t>
            </w:r>
          </w:p>
        </w:tc>
        <w:tc>
          <w:tcPr>
            <w:tcW w:w="2551" w:type="dxa"/>
            <w:vAlign w:val="center"/>
          </w:tcPr>
          <w:p>
            <w:pPr>
              <w:pStyle w:val="39"/>
              <w:ind w:firstLine="0" w:firstLineChars="0"/>
              <w:rPr>
                <w:rFonts w:hAnsi="宋体"/>
                <w:szCs w:val="21"/>
              </w:rPr>
            </w:pPr>
            <w:r>
              <w:rPr>
                <w:rFonts w:hint="eastAsia" w:hAnsi="宋体"/>
                <w:szCs w:val="21"/>
              </w:rPr>
              <w:t>中文名称</w:t>
            </w:r>
          </w:p>
        </w:tc>
        <w:tc>
          <w:tcPr>
            <w:tcW w:w="2476" w:type="dxa"/>
            <w:vAlign w:val="center"/>
          </w:tcPr>
          <w:p>
            <w:pPr>
              <w:pStyle w:val="39"/>
              <w:ind w:firstLine="0" w:firstLineChars="0"/>
              <w:rPr>
                <w:rFonts w:hAnsi="宋体"/>
                <w:szCs w:val="21"/>
              </w:rPr>
            </w:pPr>
            <w:r>
              <w:rPr>
                <w:rFonts w:hint="eastAsia" w:hAnsi="宋体"/>
                <w:szCs w:val="21"/>
              </w:rPr>
              <w:t>内部标识符</w:t>
            </w:r>
          </w:p>
        </w:tc>
        <w:tc>
          <w:tcPr>
            <w:tcW w:w="2162" w:type="dxa"/>
            <w:vAlign w:val="center"/>
          </w:tcPr>
          <w:p>
            <w:pPr>
              <w:pStyle w:val="39"/>
              <w:ind w:firstLine="0" w:firstLineChars="0"/>
              <w:rPr>
                <w:rFonts w:hAnsi="宋体"/>
                <w:szCs w:val="21"/>
              </w:rPr>
            </w:pPr>
            <w:r>
              <w:rPr>
                <w:rFonts w:hint="eastAsia" w:hAnsi="宋体"/>
                <w:szCs w:val="21"/>
              </w:rPr>
              <w:t>中文名称</w:t>
            </w:r>
          </w:p>
        </w:tc>
      </w:tr>
      <w:tr>
        <w:tblPrEx>
          <w:tblLayout w:type="fixed"/>
          <w:tblCellMar>
            <w:top w:w="0" w:type="dxa"/>
            <w:left w:w="108" w:type="dxa"/>
            <w:bottom w:w="0" w:type="dxa"/>
            <w:right w:w="108" w:type="dxa"/>
          </w:tblCellMar>
        </w:tblPrEx>
        <w:trPr>
          <w:trHeight w:val="510" w:hRule="atLeast"/>
        </w:trPr>
        <w:tc>
          <w:tcPr>
            <w:tcW w:w="2379" w:type="dxa"/>
            <w:vAlign w:val="center"/>
          </w:tcPr>
          <w:p>
            <w:pPr>
              <w:rPr>
                <w:rFonts w:ascii="宋体" w:hAnsi="宋体" w:cs="宋体"/>
                <w:color w:val="000000"/>
                <w:szCs w:val="21"/>
              </w:rPr>
            </w:pPr>
            <w:r>
              <w:rPr>
                <w:rFonts w:hint="eastAsia"/>
                <w:color w:val="000000"/>
                <w:szCs w:val="21"/>
              </w:rPr>
              <w:t>DE00048</w:t>
            </w:r>
          </w:p>
        </w:tc>
        <w:tc>
          <w:tcPr>
            <w:tcW w:w="2551" w:type="dxa"/>
            <w:vAlign w:val="center"/>
          </w:tcPr>
          <w:p>
            <w:pPr>
              <w:rPr>
                <w:rFonts w:ascii="宋体" w:hAnsi="宋体" w:cs="宋体"/>
                <w:color w:val="000000"/>
                <w:szCs w:val="21"/>
              </w:rPr>
            </w:pPr>
            <w:r>
              <w:rPr>
                <w:rFonts w:hint="eastAsia"/>
                <w:color w:val="000000"/>
                <w:szCs w:val="21"/>
              </w:rPr>
              <w:t>人身强制措施代码</w:t>
            </w:r>
          </w:p>
        </w:tc>
        <w:tc>
          <w:tcPr>
            <w:tcW w:w="2476" w:type="dxa"/>
            <w:vAlign w:val="center"/>
          </w:tcPr>
          <w:p>
            <w:pPr>
              <w:rPr>
                <w:color w:val="000000"/>
                <w:sz w:val="22"/>
                <w:szCs w:val="22"/>
              </w:rPr>
            </w:pPr>
            <w:r>
              <w:rPr>
                <w:color w:val="000000"/>
                <w:sz w:val="22"/>
                <w:szCs w:val="22"/>
              </w:rPr>
              <w:t>DE00234</w:t>
            </w:r>
          </w:p>
        </w:tc>
        <w:tc>
          <w:tcPr>
            <w:tcW w:w="2162" w:type="dxa"/>
            <w:vAlign w:val="center"/>
          </w:tcPr>
          <w:p>
            <w:pPr>
              <w:rPr>
                <w:rFonts w:ascii="宋体" w:hAnsi="宋体" w:cs="宋体"/>
                <w:color w:val="000000"/>
                <w:szCs w:val="21"/>
              </w:rPr>
            </w:pPr>
            <w:r>
              <w:rPr>
                <w:rFonts w:hint="eastAsia"/>
                <w:color w:val="000000"/>
                <w:szCs w:val="21"/>
              </w:rPr>
              <w:t>逃跑时间</w:t>
            </w:r>
          </w:p>
        </w:tc>
      </w:tr>
      <w:tr>
        <w:tblPrEx>
          <w:tblLayout w:type="fixed"/>
          <w:tblCellMar>
            <w:top w:w="0" w:type="dxa"/>
            <w:left w:w="108" w:type="dxa"/>
            <w:bottom w:w="0" w:type="dxa"/>
            <w:right w:w="108" w:type="dxa"/>
          </w:tblCellMar>
        </w:tblPrEx>
        <w:trPr>
          <w:trHeight w:val="510" w:hRule="atLeast"/>
        </w:trPr>
        <w:tc>
          <w:tcPr>
            <w:tcW w:w="2379" w:type="dxa"/>
            <w:vAlign w:val="center"/>
          </w:tcPr>
          <w:p>
            <w:pPr>
              <w:rPr>
                <w:sz w:val="22"/>
                <w:szCs w:val="22"/>
              </w:rPr>
            </w:pPr>
            <w:r>
              <w:rPr>
                <w:sz w:val="22"/>
                <w:szCs w:val="22"/>
              </w:rPr>
              <w:t xml:space="preserve">DE00062 </w:t>
            </w:r>
          </w:p>
        </w:tc>
        <w:tc>
          <w:tcPr>
            <w:tcW w:w="2551" w:type="dxa"/>
            <w:vAlign w:val="center"/>
          </w:tcPr>
          <w:p>
            <w:pPr>
              <w:rPr>
                <w:rFonts w:ascii="宋体" w:hAnsi="宋体" w:cs="宋体"/>
                <w:sz w:val="24"/>
              </w:rPr>
            </w:pPr>
            <w:r>
              <w:rPr>
                <w:rFonts w:hint="eastAsia"/>
              </w:rPr>
              <w:t>案事件移送单位类型代码</w:t>
            </w:r>
          </w:p>
        </w:tc>
        <w:tc>
          <w:tcPr>
            <w:tcW w:w="2476" w:type="dxa"/>
            <w:vAlign w:val="center"/>
          </w:tcPr>
          <w:p>
            <w:pPr>
              <w:rPr>
                <w:color w:val="000000"/>
                <w:sz w:val="22"/>
                <w:szCs w:val="22"/>
              </w:rPr>
            </w:pPr>
            <w:r>
              <w:rPr>
                <w:color w:val="000000"/>
                <w:sz w:val="22"/>
                <w:szCs w:val="22"/>
              </w:rPr>
              <w:t>DE00235</w:t>
            </w:r>
          </w:p>
        </w:tc>
        <w:tc>
          <w:tcPr>
            <w:tcW w:w="2162" w:type="dxa"/>
            <w:vAlign w:val="center"/>
          </w:tcPr>
          <w:p>
            <w:pPr>
              <w:rPr>
                <w:rFonts w:ascii="宋体" w:hAnsi="宋体" w:cs="宋体"/>
                <w:color w:val="000000"/>
                <w:szCs w:val="21"/>
              </w:rPr>
            </w:pPr>
            <w:r>
              <w:rPr>
                <w:rFonts w:hint="eastAsia"/>
                <w:color w:val="000000"/>
                <w:szCs w:val="21"/>
              </w:rPr>
              <w:t>最近出境日期</w:t>
            </w:r>
          </w:p>
        </w:tc>
      </w:tr>
      <w:tr>
        <w:tblPrEx>
          <w:tblLayout w:type="fixed"/>
          <w:tblCellMar>
            <w:top w:w="0" w:type="dxa"/>
            <w:left w:w="108" w:type="dxa"/>
            <w:bottom w:w="0" w:type="dxa"/>
            <w:right w:w="108" w:type="dxa"/>
          </w:tblCellMar>
        </w:tblPrEx>
        <w:trPr>
          <w:trHeight w:val="510" w:hRule="atLeast"/>
        </w:trPr>
        <w:tc>
          <w:tcPr>
            <w:tcW w:w="2379" w:type="dxa"/>
            <w:vAlign w:val="center"/>
          </w:tcPr>
          <w:p>
            <w:pPr>
              <w:rPr>
                <w:sz w:val="22"/>
                <w:szCs w:val="22"/>
              </w:rPr>
            </w:pPr>
            <w:r>
              <w:rPr>
                <w:sz w:val="22"/>
                <w:szCs w:val="22"/>
              </w:rPr>
              <w:t>DE00090</w:t>
            </w:r>
          </w:p>
        </w:tc>
        <w:tc>
          <w:tcPr>
            <w:tcW w:w="2551" w:type="dxa"/>
            <w:vAlign w:val="center"/>
          </w:tcPr>
          <w:p>
            <w:pPr>
              <w:rPr>
                <w:rFonts w:ascii="宋体" w:hAnsi="宋体" w:cs="宋体"/>
                <w:sz w:val="24"/>
              </w:rPr>
            </w:pPr>
            <w:r>
              <w:rPr>
                <w:rFonts w:hint="eastAsia"/>
              </w:rPr>
              <w:t>刑事案件证据类别代码</w:t>
            </w:r>
          </w:p>
        </w:tc>
        <w:tc>
          <w:tcPr>
            <w:tcW w:w="2476" w:type="dxa"/>
            <w:vAlign w:val="center"/>
          </w:tcPr>
          <w:p>
            <w:pPr>
              <w:rPr>
                <w:color w:val="000000"/>
                <w:sz w:val="22"/>
                <w:szCs w:val="22"/>
              </w:rPr>
            </w:pPr>
            <w:r>
              <w:rPr>
                <w:color w:val="000000"/>
                <w:sz w:val="22"/>
                <w:szCs w:val="22"/>
              </w:rPr>
              <w:t>DE00236</w:t>
            </w:r>
          </w:p>
        </w:tc>
        <w:tc>
          <w:tcPr>
            <w:tcW w:w="2162" w:type="dxa"/>
            <w:vAlign w:val="center"/>
          </w:tcPr>
          <w:p>
            <w:pPr>
              <w:rPr>
                <w:rFonts w:ascii="宋体" w:hAnsi="宋体" w:cs="宋体"/>
                <w:color w:val="000000"/>
                <w:szCs w:val="21"/>
              </w:rPr>
            </w:pPr>
            <w:r>
              <w:rPr>
                <w:rFonts w:hint="eastAsia"/>
                <w:color w:val="000000"/>
                <w:szCs w:val="21"/>
              </w:rPr>
              <w:t>红色通报号码</w:t>
            </w:r>
          </w:p>
        </w:tc>
      </w:tr>
      <w:tr>
        <w:tblPrEx>
          <w:tblLayout w:type="fixed"/>
          <w:tblCellMar>
            <w:top w:w="0" w:type="dxa"/>
            <w:left w:w="108" w:type="dxa"/>
            <w:bottom w:w="0" w:type="dxa"/>
            <w:right w:w="108" w:type="dxa"/>
          </w:tblCellMar>
        </w:tblPrEx>
        <w:trPr>
          <w:trHeight w:val="510" w:hRule="atLeast"/>
        </w:trPr>
        <w:tc>
          <w:tcPr>
            <w:tcW w:w="2379" w:type="dxa"/>
            <w:vAlign w:val="center"/>
          </w:tcPr>
          <w:p>
            <w:pPr>
              <w:rPr>
                <w:sz w:val="22"/>
                <w:szCs w:val="22"/>
              </w:rPr>
            </w:pPr>
            <w:r>
              <w:rPr>
                <w:sz w:val="22"/>
                <w:szCs w:val="22"/>
              </w:rPr>
              <w:t>DE00091</w:t>
            </w:r>
          </w:p>
        </w:tc>
        <w:tc>
          <w:tcPr>
            <w:tcW w:w="2551" w:type="dxa"/>
            <w:vAlign w:val="center"/>
          </w:tcPr>
          <w:p>
            <w:pPr>
              <w:rPr>
                <w:rFonts w:ascii="宋体" w:hAnsi="宋体" w:cs="宋体"/>
                <w:sz w:val="24"/>
              </w:rPr>
            </w:pPr>
            <w:r>
              <w:rPr>
                <w:rFonts w:hint="eastAsia"/>
              </w:rPr>
              <w:t>案事件督办级别代码</w:t>
            </w:r>
          </w:p>
        </w:tc>
        <w:tc>
          <w:tcPr>
            <w:tcW w:w="2476" w:type="dxa"/>
            <w:vAlign w:val="center"/>
          </w:tcPr>
          <w:p>
            <w:pPr>
              <w:rPr>
                <w:color w:val="000000"/>
                <w:sz w:val="22"/>
                <w:szCs w:val="22"/>
              </w:rPr>
            </w:pPr>
            <w:r>
              <w:rPr>
                <w:color w:val="000000"/>
                <w:sz w:val="22"/>
                <w:szCs w:val="22"/>
              </w:rPr>
              <w:t>DE00237</w:t>
            </w:r>
          </w:p>
        </w:tc>
        <w:tc>
          <w:tcPr>
            <w:tcW w:w="2162" w:type="dxa"/>
            <w:vAlign w:val="center"/>
          </w:tcPr>
          <w:p>
            <w:pPr>
              <w:rPr>
                <w:rFonts w:ascii="宋体" w:hAnsi="宋体" w:cs="宋体"/>
                <w:color w:val="000000"/>
                <w:szCs w:val="21"/>
              </w:rPr>
            </w:pPr>
            <w:r>
              <w:rPr>
                <w:rFonts w:hint="eastAsia"/>
                <w:color w:val="000000"/>
                <w:szCs w:val="21"/>
              </w:rPr>
              <w:t>红色通报到期日期</w:t>
            </w:r>
          </w:p>
        </w:tc>
      </w:tr>
      <w:tr>
        <w:tblPrEx>
          <w:tblLayout w:type="fixed"/>
          <w:tblCellMar>
            <w:top w:w="0" w:type="dxa"/>
            <w:left w:w="108" w:type="dxa"/>
            <w:bottom w:w="0" w:type="dxa"/>
            <w:right w:w="108" w:type="dxa"/>
          </w:tblCellMar>
        </w:tblPrEx>
        <w:trPr>
          <w:trHeight w:val="510" w:hRule="atLeast"/>
        </w:trPr>
        <w:tc>
          <w:tcPr>
            <w:tcW w:w="2379" w:type="dxa"/>
            <w:vAlign w:val="center"/>
          </w:tcPr>
          <w:p>
            <w:pPr>
              <w:rPr>
                <w:sz w:val="22"/>
                <w:szCs w:val="22"/>
              </w:rPr>
            </w:pPr>
            <w:r>
              <w:rPr>
                <w:sz w:val="22"/>
                <w:szCs w:val="22"/>
              </w:rPr>
              <w:t>DE00096</w:t>
            </w:r>
          </w:p>
        </w:tc>
        <w:tc>
          <w:tcPr>
            <w:tcW w:w="2551" w:type="dxa"/>
            <w:vAlign w:val="center"/>
          </w:tcPr>
          <w:p>
            <w:pPr>
              <w:rPr>
                <w:rFonts w:ascii="宋体" w:hAnsi="宋体" w:cs="宋体"/>
                <w:sz w:val="24"/>
              </w:rPr>
            </w:pPr>
            <w:r>
              <w:rPr>
                <w:rFonts w:hint="eastAsia"/>
              </w:rPr>
              <w:t>侦查阶段代码</w:t>
            </w:r>
          </w:p>
        </w:tc>
        <w:tc>
          <w:tcPr>
            <w:tcW w:w="2476" w:type="dxa"/>
            <w:vAlign w:val="center"/>
          </w:tcPr>
          <w:p>
            <w:pPr>
              <w:rPr>
                <w:color w:val="000000"/>
                <w:sz w:val="22"/>
                <w:szCs w:val="22"/>
              </w:rPr>
            </w:pPr>
            <w:r>
              <w:rPr>
                <w:color w:val="000000"/>
                <w:sz w:val="22"/>
                <w:szCs w:val="22"/>
              </w:rPr>
              <w:t>DE00238</w:t>
            </w:r>
          </w:p>
        </w:tc>
        <w:tc>
          <w:tcPr>
            <w:tcW w:w="2162" w:type="dxa"/>
            <w:vAlign w:val="center"/>
          </w:tcPr>
          <w:p>
            <w:pPr>
              <w:rPr>
                <w:rFonts w:ascii="宋体" w:hAnsi="宋体" w:cs="宋体"/>
                <w:color w:val="000000"/>
                <w:szCs w:val="21"/>
              </w:rPr>
            </w:pPr>
            <w:r>
              <w:rPr>
                <w:rFonts w:hint="eastAsia"/>
                <w:color w:val="000000"/>
                <w:szCs w:val="21"/>
              </w:rPr>
              <w:t>工商注册号码</w:t>
            </w:r>
          </w:p>
        </w:tc>
      </w:tr>
      <w:tr>
        <w:tblPrEx>
          <w:tblLayout w:type="fixed"/>
          <w:tblCellMar>
            <w:top w:w="0" w:type="dxa"/>
            <w:left w:w="108" w:type="dxa"/>
            <w:bottom w:w="0" w:type="dxa"/>
            <w:right w:w="108" w:type="dxa"/>
          </w:tblCellMar>
        </w:tblPrEx>
        <w:trPr>
          <w:trHeight w:val="510" w:hRule="atLeast"/>
        </w:trPr>
        <w:tc>
          <w:tcPr>
            <w:tcW w:w="2379" w:type="dxa"/>
            <w:vAlign w:val="center"/>
          </w:tcPr>
          <w:p>
            <w:pPr>
              <w:rPr>
                <w:sz w:val="22"/>
                <w:szCs w:val="22"/>
              </w:rPr>
            </w:pPr>
            <w:r>
              <w:rPr>
                <w:sz w:val="22"/>
                <w:szCs w:val="22"/>
              </w:rPr>
              <w:t>DE00099</w:t>
            </w:r>
          </w:p>
        </w:tc>
        <w:tc>
          <w:tcPr>
            <w:tcW w:w="2551" w:type="dxa"/>
            <w:vAlign w:val="center"/>
          </w:tcPr>
          <w:p>
            <w:pPr>
              <w:rPr>
                <w:rFonts w:ascii="宋体" w:hAnsi="宋体" w:cs="宋体"/>
                <w:sz w:val="24"/>
              </w:rPr>
            </w:pPr>
            <w:r>
              <w:rPr>
                <w:rFonts w:hint="eastAsia"/>
              </w:rPr>
              <w:t>撤销案件原因代码</w:t>
            </w:r>
          </w:p>
        </w:tc>
        <w:tc>
          <w:tcPr>
            <w:tcW w:w="2476" w:type="dxa"/>
            <w:vAlign w:val="center"/>
          </w:tcPr>
          <w:p>
            <w:pPr>
              <w:rPr>
                <w:color w:val="000000"/>
                <w:sz w:val="22"/>
                <w:szCs w:val="22"/>
              </w:rPr>
            </w:pPr>
            <w:r>
              <w:rPr>
                <w:color w:val="000000"/>
                <w:sz w:val="22"/>
                <w:szCs w:val="22"/>
              </w:rPr>
              <w:t>DE00239</w:t>
            </w:r>
          </w:p>
        </w:tc>
        <w:tc>
          <w:tcPr>
            <w:tcW w:w="2162" w:type="dxa"/>
            <w:vAlign w:val="center"/>
          </w:tcPr>
          <w:p>
            <w:pPr>
              <w:rPr>
                <w:rFonts w:ascii="宋体" w:hAnsi="宋体" w:cs="宋体"/>
                <w:color w:val="000000"/>
                <w:szCs w:val="21"/>
              </w:rPr>
            </w:pPr>
            <w:r>
              <w:rPr>
                <w:rFonts w:hint="eastAsia"/>
                <w:color w:val="000000"/>
                <w:szCs w:val="21"/>
              </w:rPr>
              <w:t>税务登记号码</w:t>
            </w:r>
          </w:p>
        </w:tc>
      </w:tr>
      <w:tr>
        <w:tblPrEx>
          <w:tblLayout w:type="fixed"/>
          <w:tblCellMar>
            <w:top w:w="0" w:type="dxa"/>
            <w:left w:w="108" w:type="dxa"/>
            <w:bottom w:w="0" w:type="dxa"/>
            <w:right w:w="108" w:type="dxa"/>
          </w:tblCellMar>
        </w:tblPrEx>
        <w:trPr>
          <w:trHeight w:val="510" w:hRule="atLeast"/>
        </w:trPr>
        <w:tc>
          <w:tcPr>
            <w:tcW w:w="2379" w:type="dxa"/>
            <w:vAlign w:val="center"/>
          </w:tcPr>
          <w:p>
            <w:pPr>
              <w:rPr>
                <w:color w:val="000000"/>
                <w:sz w:val="22"/>
                <w:szCs w:val="22"/>
              </w:rPr>
            </w:pPr>
            <w:r>
              <w:rPr>
                <w:color w:val="000000"/>
                <w:sz w:val="22"/>
                <w:szCs w:val="22"/>
              </w:rPr>
              <w:t>DE00218</w:t>
            </w:r>
          </w:p>
        </w:tc>
        <w:tc>
          <w:tcPr>
            <w:tcW w:w="2551" w:type="dxa"/>
            <w:vAlign w:val="center"/>
          </w:tcPr>
          <w:p>
            <w:pPr>
              <w:rPr>
                <w:rFonts w:ascii="宋体" w:hAnsi="宋体" w:cs="宋体"/>
                <w:color w:val="000000"/>
                <w:szCs w:val="21"/>
              </w:rPr>
            </w:pPr>
            <w:r>
              <w:rPr>
                <w:rFonts w:hint="eastAsia"/>
                <w:color w:val="000000"/>
                <w:szCs w:val="21"/>
              </w:rPr>
              <w:t>接警时间</w:t>
            </w:r>
          </w:p>
        </w:tc>
        <w:tc>
          <w:tcPr>
            <w:tcW w:w="2476" w:type="dxa"/>
            <w:vAlign w:val="center"/>
          </w:tcPr>
          <w:p>
            <w:pPr>
              <w:rPr>
                <w:color w:val="000000"/>
                <w:sz w:val="22"/>
                <w:szCs w:val="22"/>
              </w:rPr>
            </w:pPr>
            <w:r>
              <w:rPr>
                <w:color w:val="000000"/>
                <w:sz w:val="22"/>
                <w:szCs w:val="22"/>
              </w:rPr>
              <w:t xml:space="preserve">DE00240 </w:t>
            </w:r>
          </w:p>
        </w:tc>
        <w:tc>
          <w:tcPr>
            <w:tcW w:w="2162" w:type="dxa"/>
            <w:vAlign w:val="center"/>
          </w:tcPr>
          <w:p>
            <w:pPr>
              <w:rPr>
                <w:rFonts w:ascii="宋体" w:hAnsi="宋体" w:cs="宋体"/>
                <w:color w:val="000000"/>
                <w:szCs w:val="21"/>
              </w:rPr>
            </w:pPr>
            <w:r>
              <w:rPr>
                <w:rFonts w:hint="eastAsia"/>
                <w:color w:val="000000"/>
                <w:szCs w:val="21"/>
              </w:rPr>
              <w:t>银行账户类型代码</w:t>
            </w:r>
          </w:p>
        </w:tc>
      </w:tr>
      <w:tr>
        <w:tblPrEx>
          <w:tblLayout w:type="fixed"/>
          <w:tblCellMar>
            <w:top w:w="0" w:type="dxa"/>
            <w:left w:w="108" w:type="dxa"/>
            <w:bottom w:w="0" w:type="dxa"/>
            <w:right w:w="108" w:type="dxa"/>
          </w:tblCellMar>
        </w:tblPrEx>
        <w:trPr>
          <w:trHeight w:val="510" w:hRule="atLeast"/>
        </w:trPr>
        <w:tc>
          <w:tcPr>
            <w:tcW w:w="2379" w:type="dxa"/>
            <w:vAlign w:val="center"/>
          </w:tcPr>
          <w:p>
            <w:pPr>
              <w:rPr>
                <w:color w:val="000000"/>
                <w:sz w:val="22"/>
                <w:szCs w:val="22"/>
              </w:rPr>
            </w:pPr>
            <w:r>
              <w:rPr>
                <w:color w:val="000000"/>
                <w:sz w:val="22"/>
                <w:szCs w:val="22"/>
              </w:rPr>
              <w:t>DE00219</w:t>
            </w:r>
          </w:p>
        </w:tc>
        <w:tc>
          <w:tcPr>
            <w:tcW w:w="2551" w:type="dxa"/>
            <w:vAlign w:val="center"/>
          </w:tcPr>
          <w:p>
            <w:pPr>
              <w:rPr>
                <w:rFonts w:ascii="宋体" w:hAnsi="宋体" w:cs="宋体"/>
                <w:color w:val="000000"/>
                <w:szCs w:val="21"/>
              </w:rPr>
            </w:pPr>
            <w:r>
              <w:rPr>
                <w:rFonts w:hint="eastAsia"/>
                <w:color w:val="000000"/>
                <w:szCs w:val="21"/>
              </w:rPr>
              <w:t>经济犯罪案件特征代码</w:t>
            </w:r>
          </w:p>
        </w:tc>
        <w:tc>
          <w:tcPr>
            <w:tcW w:w="2476" w:type="dxa"/>
            <w:vAlign w:val="center"/>
          </w:tcPr>
          <w:p>
            <w:pPr>
              <w:rPr>
                <w:color w:val="000000"/>
                <w:sz w:val="22"/>
                <w:szCs w:val="22"/>
              </w:rPr>
            </w:pPr>
            <w:r>
              <w:rPr>
                <w:color w:val="000000"/>
                <w:sz w:val="22"/>
                <w:szCs w:val="22"/>
              </w:rPr>
              <w:t>DE00241</w:t>
            </w:r>
          </w:p>
        </w:tc>
        <w:tc>
          <w:tcPr>
            <w:tcW w:w="2162" w:type="dxa"/>
            <w:vAlign w:val="center"/>
          </w:tcPr>
          <w:p>
            <w:pPr>
              <w:rPr>
                <w:rFonts w:ascii="宋体" w:hAnsi="宋体" w:cs="宋体"/>
                <w:color w:val="000000"/>
                <w:szCs w:val="21"/>
              </w:rPr>
            </w:pPr>
            <w:r>
              <w:rPr>
                <w:rFonts w:hint="eastAsia"/>
                <w:color w:val="000000"/>
                <w:szCs w:val="21"/>
              </w:rPr>
              <w:t>银行账号</w:t>
            </w:r>
          </w:p>
        </w:tc>
      </w:tr>
      <w:tr>
        <w:tblPrEx>
          <w:tblLayout w:type="fixed"/>
          <w:tblCellMar>
            <w:top w:w="0" w:type="dxa"/>
            <w:left w:w="108" w:type="dxa"/>
            <w:bottom w:w="0" w:type="dxa"/>
            <w:right w:w="108" w:type="dxa"/>
          </w:tblCellMar>
        </w:tblPrEx>
        <w:trPr>
          <w:trHeight w:val="510" w:hRule="atLeast"/>
        </w:trPr>
        <w:tc>
          <w:tcPr>
            <w:tcW w:w="2379" w:type="dxa"/>
            <w:vAlign w:val="center"/>
          </w:tcPr>
          <w:p>
            <w:pPr>
              <w:rPr>
                <w:rFonts w:ascii="宋体" w:hAnsi="宋体" w:cs="宋体"/>
                <w:color w:val="000000"/>
                <w:sz w:val="22"/>
                <w:szCs w:val="22"/>
              </w:rPr>
            </w:pPr>
            <w:r>
              <w:rPr>
                <w:rFonts w:hint="eastAsia"/>
                <w:color w:val="000000"/>
                <w:sz w:val="22"/>
                <w:szCs w:val="22"/>
              </w:rPr>
              <w:t>DE00220</w:t>
            </w:r>
          </w:p>
        </w:tc>
        <w:tc>
          <w:tcPr>
            <w:tcW w:w="2551" w:type="dxa"/>
            <w:vAlign w:val="center"/>
          </w:tcPr>
          <w:p>
            <w:pPr>
              <w:rPr>
                <w:rFonts w:ascii="宋体" w:hAnsi="宋体" w:cs="宋体"/>
                <w:color w:val="000000"/>
                <w:szCs w:val="21"/>
              </w:rPr>
            </w:pPr>
            <w:r>
              <w:rPr>
                <w:rFonts w:hint="eastAsia"/>
                <w:color w:val="000000"/>
                <w:szCs w:val="21"/>
              </w:rPr>
              <w:t>立案日期</w:t>
            </w:r>
          </w:p>
        </w:tc>
        <w:tc>
          <w:tcPr>
            <w:tcW w:w="2476" w:type="dxa"/>
            <w:vAlign w:val="center"/>
          </w:tcPr>
          <w:p>
            <w:pPr>
              <w:rPr>
                <w:color w:val="000000"/>
                <w:sz w:val="22"/>
                <w:szCs w:val="22"/>
              </w:rPr>
            </w:pPr>
            <w:r>
              <w:rPr>
                <w:color w:val="000000"/>
                <w:sz w:val="22"/>
                <w:szCs w:val="22"/>
              </w:rPr>
              <w:t>DE00242</w:t>
            </w:r>
          </w:p>
        </w:tc>
        <w:tc>
          <w:tcPr>
            <w:tcW w:w="2162" w:type="dxa"/>
            <w:vAlign w:val="center"/>
          </w:tcPr>
          <w:p>
            <w:pPr>
              <w:rPr>
                <w:rFonts w:ascii="宋体" w:hAnsi="宋体" w:cs="宋体"/>
                <w:color w:val="000000"/>
                <w:szCs w:val="21"/>
              </w:rPr>
            </w:pPr>
            <w:r>
              <w:rPr>
                <w:rFonts w:hint="eastAsia"/>
                <w:color w:val="000000"/>
                <w:szCs w:val="21"/>
              </w:rPr>
              <w:t>开户名称</w:t>
            </w:r>
          </w:p>
        </w:tc>
      </w:tr>
      <w:tr>
        <w:tblPrEx>
          <w:tblLayout w:type="fixed"/>
          <w:tblCellMar>
            <w:top w:w="0" w:type="dxa"/>
            <w:left w:w="108" w:type="dxa"/>
            <w:bottom w:w="0" w:type="dxa"/>
            <w:right w:w="108" w:type="dxa"/>
          </w:tblCellMar>
        </w:tblPrEx>
        <w:trPr>
          <w:trHeight w:val="510" w:hRule="atLeast"/>
        </w:trPr>
        <w:tc>
          <w:tcPr>
            <w:tcW w:w="2379" w:type="dxa"/>
            <w:vAlign w:val="center"/>
          </w:tcPr>
          <w:p>
            <w:pPr>
              <w:rPr>
                <w:color w:val="000000"/>
                <w:sz w:val="22"/>
                <w:szCs w:val="22"/>
              </w:rPr>
            </w:pPr>
            <w:r>
              <w:rPr>
                <w:color w:val="000000"/>
                <w:sz w:val="22"/>
                <w:szCs w:val="22"/>
              </w:rPr>
              <w:t>DE00221</w:t>
            </w:r>
          </w:p>
        </w:tc>
        <w:tc>
          <w:tcPr>
            <w:tcW w:w="2551" w:type="dxa"/>
            <w:vAlign w:val="center"/>
          </w:tcPr>
          <w:p>
            <w:pPr>
              <w:rPr>
                <w:rFonts w:ascii="宋体" w:hAnsi="宋体" w:cs="宋体"/>
                <w:color w:val="000000"/>
                <w:szCs w:val="21"/>
              </w:rPr>
            </w:pPr>
            <w:r>
              <w:rPr>
                <w:rFonts w:hint="eastAsia"/>
                <w:color w:val="000000"/>
                <w:szCs w:val="21"/>
              </w:rPr>
              <w:t>犯罪主体类型代码</w:t>
            </w:r>
          </w:p>
        </w:tc>
        <w:tc>
          <w:tcPr>
            <w:tcW w:w="2476" w:type="dxa"/>
            <w:vAlign w:val="center"/>
          </w:tcPr>
          <w:p>
            <w:pPr>
              <w:rPr>
                <w:color w:val="000000"/>
                <w:sz w:val="22"/>
                <w:szCs w:val="22"/>
              </w:rPr>
            </w:pPr>
            <w:r>
              <w:rPr>
                <w:color w:val="000000"/>
                <w:sz w:val="22"/>
                <w:szCs w:val="22"/>
              </w:rPr>
              <w:t>DE00243</w:t>
            </w:r>
          </w:p>
        </w:tc>
        <w:tc>
          <w:tcPr>
            <w:tcW w:w="2162" w:type="dxa"/>
            <w:vAlign w:val="center"/>
          </w:tcPr>
          <w:p>
            <w:pPr>
              <w:rPr>
                <w:rFonts w:ascii="宋体" w:hAnsi="宋体" w:cs="宋体"/>
                <w:color w:val="000000"/>
                <w:szCs w:val="21"/>
              </w:rPr>
            </w:pPr>
            <w:r>
              <w:rPr>
                <w:rFonts w:hint="eastAsia"/>
                <w:color w:val="000000"/>
                <w:szCs w:val="21"/>
              </w:rPr>
              <w:t>开户银行名称</w:t>
            </w:r>
          </w:p>
        </w:tc>
      </w:tr>
      <w:tr>
        <w:tblPrEx>
          <w:tblLayout w:type="fixed"/>
          <w:tblCellMar>
            <w:top w:w="0" w:type="dxa"/>
            <w:left w:w="108" w:type="dxa"/>
            <w:bottom w:w="0" w:type="dxa"/>
            <w:right w:w="108" w:type="dxa"/>
          </w:tblCellMar>
        </w:tblPrEx>
        <w:trPr>
          <w:trHeight w:val="510" w:hRule="atLeast"/>
        </w:trPr>
        <w:tc>
          <w:tcPr>
            <w:tcW w:w="2379" w:type="dxa"/>
            <w:vAlign w:val="center"/>
          </w:tcPr>
          <w:p>
            <w:pPr>
              <w:rPr>
                <w:color w:val="000000"/>
                <w:sz w:val="22"/>
                <w:szCs w:val="22"/>
              </w:rPr>
            </w:pPr>
            <w:r>
              <w:rPr>
                <w:color w:val="000000"/>
                <w:sz w:val="22"/>
                <w:szCs w:val="22"/>
              </w:rPr>
              <w:t>DE00222</w:t>
            </w:r>
          </w:p>
        </w:tc>
        <w:tc>
          <w:tcPr>
            <w:tcW w:w="2551" w:type="dxa"/>
            <w:vAlign w:val="center"/>
          </w:tcPr>
          <w:p>
            <w:pPr>
              <w:rPr>
                <w:rFonts w:ascii="宋体" w:hAnsi="宋体" w:cs="宋体"/>
                <w:color w:val="000000"/>
                <w:szCs w:val="21"/>
              </w:rPr>
            </w:pPr>
            <w:r>
              <w:rPr>
                <w:rFonts w:hint="eastAsia"/>
                <w:color w:val="000000"/>
                <w:szCs w:val="21"/>
              </w:rPr>
              <w:t>撤案日期</w:t>
            </w:r>
          </w:p>
        </w:tc>
        <w:tc>
          <w:tcPr>
            <w:tcW w:w="2476" w:type="dxa"/>
            <w:vAlign w:val="center"/>
          </w:tcPr>
          <w:p>
            <w:pPr>
              <w:rPr>
                <w:color w:val="000000"/>
                <w:sz w:val="22"/>
                <w:szCs w:val="22"/>
              </w:rPr>
            </w:pPr>
            <w:r>
              <w:rPr>
                <w:color w:val="000000"/>
                <w:sz w:val="22"/>
                <w:szCs w:val="22"/>
              </w:rPr>
              <w:t>DE00244</w:t>
            </w:r>
          </w:p>
        </w:tc>
        <w:tc>
          <w:tcPr>
            <w:tcW w:w="2162" w:type="dxa"/>
            <w:vAlign w:val="center"/>
          </w:tcPr>
          <w:p>
            <w:pPr>
              <w:rPr>
                <w:rFonts w:ascii="宋体" w:hAnsi="宋体" w:cs="宋体"/>
                <w:color w:val="000000"/>
                <w:szCs w:val="21"/>
              </w:rPr>
            </w:pPr>
            <w:r>
              <w:rPr>
                <w:rFonts w:hint="eastAsia"/>
                <w:color w:val="000000"/>
                <w:szCs w:val="21"/>
              </w:rPr>
              <w:t>涉案物品处置方式代码</w:t>
            </w:r>
          </w:p>
        </w:tc>
      </w:tr>
      <w:tr>
        <w:tblPrEx>
          <w:tblLayout w:type="fixed"/>
          <w:tblCellMar>
            <w:top w:w="0" w:type="dxa"/>
            <w:left w:w="108" w:type="dxa"/>
            <w:bottom w:w="0" w:type="dxa"/>
            <w:right w:w="108" w:type="dxa"/>
          </w:tblCellMar>
        </w:tblPrEx>
        <w:trPr>
          <w:trHeight w:val="510" w:hRule="atLeast"/>
        </w:trPr>
        <w:tc>
          <w:tcPr>
            <w:tcW w:w="2379" w:type="dxa"/>
            <w:vAlign w:val="center"/>
          </w:tcPr>
          <w:p>
            <w:pPr>
              <w:rPr>
                <w:color w:val="000000"/>
                <w:sz w:val="22"/>
                <w:szCs w:val="22"/>
              </w:rPr>
            </w:pPr>
            <w:r>
              <w:rPr>
                <w:color w:val="000000"/>
                <w:sz w:val="22"/>
                <w:szCs w:val="22"/>
              </w:rPr>
              <w:t>DE00223</w:t>
            </w:r>
          </w:p>
        </w:tc>
        <w:tc>
          <w:tcPr>
            <w:tcW w:w="2551" w:type="dxa"/>
            <w:vAlign w:val="center"/>
          </w:tcPr>
          <w:p>
            <w:pPr>
              <w:rPr>
                <w:rFonts w:ascii="宋体" w:hAnsi="宋体" w:cs="宋体"/>
                <w:color w:val="000000"/>
                <w:szCs w:val="21"/>
              </w:rPr>
            </w:pPr>
            <w:r>
              <w:rPr>
                <w:rFonts w:hint="eastAsia"/>
                <w:color w:val="000000"/>
                <w:szCs w:val="21"/>
              </w:rPr>
              <w:t>破案日期</w:t>
            </w:r>
          </w:p>
        </w:tc>
        <w:tc>
          <w:tcPr>
            <w:tcW w:w="2476" w:type="dxa"/>
            <w:vAlign w:val="center"/>
          </w:tcPr>
          <w:p>
            <w:pPr>
              <w:rPr>
                <w:rFonts w:ascii="宋体" w:hAnsi="宋体" w:cs="宋体"/>
                <w:color w:val="000000"/>
                <w:sz w:val="22"/>
                <w:szCs w:val="22"/>
              </w:rPr>
            </w:pPr>
            <w:r>
              <w:rPr>
                <w:rFonts w:hint="eastAsia"/>
                <w:color w:val="000000"/>
                <w:sz w:val="22"/>
                <w:szCs w:val="22"/>
              </w:rPr>
              <w:t>DE00245</w:t>
            </w:r>
          </w:p>
        </w:tc>
        <w:tc>
          <w:tcPr>
            <w:tcW w:w="2162" w:type="dxa"/>
            <w:vAlign w:val="center"/>
          </w:tcPr>
          <w:p>
            <w:pPr>
              <w:rPr>
                <w:rFonts w:ascii="宋体" w:hAnsi="宋体" w:cs="宋体"/>
                <w:color w:val="000000"/>
                <w:szCs w:val="21"/>
              </w:rPr>
            </w:pPr>
            <w:r>
              <w:rPr>
                <w:rFonts w:hint="eastAsia"/>
                <w:color w:val="000000"/>
                <w:szCs w:val="21"/>
              </w:rPr>
              <w:t>金融票据种类代码</w:t>
            </w:r>
          </w:p>
        </w:tc>
      </w:tr>
      <w:tr>
        <w:tblPrEx>
          <w:tblLayout w:type="fixed"/>
          <w:tblCellMar>
            <w:top w:w="0" w:type="dxa"/>
            <w:left w:w="108" w:type="dxa"/>
            <w:bottom w:w="0" w:type="dxa"/>
            <w:right w:w="108" w:type="dxa"/>
          </w:tblCellMar>
        </w:tblPrEx>
        <w:trPr>
          <w:trHeight w:val="510" w:hRule="atLeast"/>
        </w:trPr>
        <w:tc>
          <w:tcPr>
            <w:tcW w:w="2379" w:type="dxa"/>
            <w:vAlign w:val="center"/>
          </w:tcPr>
          <w:p>
            <w:pPr>
              <w:rPr>
                <w:color w:val="000000"/>
                <w:sz w:val="22"/>
                <w:szCs w:val="22"/>
              </w:rPr>
            </w:pPr>
            <w:r>
              <w:rPr>
                <w:color w:val="000000"/>
                <w:sz w:val="22"/>
                <w:szCs w:val="22"/>
              </w:rPr>
              <w:t>DE00224</w:t>
            </w:r>
          </w:p>
        </w:tc>
        <w:tc>
          <w:tcPr>
            <w:tcW w:w="2551" w:type="dxa"/>
            <w:vAlign w:val="center"/>
          </w:tcPr>
          <w:p>
            <w:pPr>
              <w:rPr>
                <w:rFonts w:ascii="宋体" w:hAnsi="宋体" w:cs="宋体"/>
                <w:color w:val="000000"/>
                <w:szCs w:val="21"/>
              </w:rPr>
            </w:pPr>
            <w:r>
              <w:rPr>
                <w:rFonts w:hint="eastAsia"/>
                <w:color w:val="000000"/>
                <w:szCs w:val="21"/>
              </w:rPr>
              <w:t>涉案价值（万元）</w:t>
            </w:r>
          </w:p>
        </w:tc>
        <w:tc>
          <w:tcPr>
            <w:tcW w:w="2476" w:type="dxa"/>
            <w:vAlign w:val="center"/>
          </w:tcPr>
          <w:p>
            <w:pPr>
              <w:rPr>
                <w:color w:val="000000"/>
                <w:sz w:val="22"/>
                <w:szCs w:val="22"/>
              </w:rPr>
            </w:pPr>
            <w:r>
              <w:rPr>
                <w:color w:val="000000"/>
                <w:sz w:val="22"/>
                <w:szCs w:val="22"/>
              </w:rPr>
              <w:t>DE00246</w:t>
            </w:r>
          </w:p>
        </w:tc>
        <w:tc>
          <w:tcPr>
            <w:tcW w:w="2162" w:type="dxa"/>
            <w:vAlign w:val="center"/>
          </w:tcPr>
          <w:p>
            <w:pPr>
              <w:rPr>
                <w:rFonts w:ascii="宋体" w:hAnsi="宋体" w:cs="宋体"/>
                <w:color w:val="000000"/>
                <w:szCs w:val="21"/>
              </w:rPr>
            </w:pPr>
            <w:r>
              <w:rPr>
                <w:rFonts w:hint="eastAsia"/>
                <w:color w:val="000000"/>
                <w:szCs w:val="21"/>
              </w:rPr>
              <w:t>票据号码</w:t>
            </w:r>
          </w:p>
        </w:tc>
      </w:tr>
      <w:tr>
        <w:tblPrEx>
          <w:tblLayout w:type="fixed"/>
          <w:tblCellMar>
            <w:top w:w="0" w:type="dxa"/>
            <w:left w:w="108" w:type="dxa"/>
            <w:bottom w:w="0" w:type="dxa"/>
            <w:right w:w="108" w:type="dxa"/>
          </w:tblCellMar>
        </w:tblPrEx>
        <w:trPr>
          <w:trHeight w:val="510" w:hRule="atLeast"/>
        </w:trPr>
        <w:tc>
          <w:tcPr>
            <w:tcW w:w="2379" w:type="dxa"/>
            <w:vAlign w:val="center"/>
          </w:tcPr>
          <w:p>
            <w:pPr>
              <w:rPr>
                <w:color w:val="000000"/>
                <w:sz w:val="22"/>
                <w:szCs w:val="22"/>
              </w:rPr>
            </w:pPr>
            <w:r>
              <w:rPr>
                <w:color w:val="000000"/>
                <w:sz w:val="22"/>
                <w:szCs w:val="22"/>
              </w:rPr>
              <w:t>DE00225</w:t>
            </w:r>
          </w:p>
        </w:tc>
        <w:tc>
          <w:tcPr>
            <w:tcW w:w="2551" w:type="dxa"/>
            <w:vAlign w:val="center"/>
          </w:tcPr>
          <w:p>
            <w:pPr>
              <w:rPr>
                <w:rFonts w:ascii="宋体" w:hAnsi="宋体" w:cs="宋体"/>
                <w:color w:val="000000"/>
                <w:szCs w:val="21"/>
              </w:rPr>
            </w:pPr>
            <w:r>
              <w:rPr>
                <w:rFonts w:hint="eastAsia"/>
                <w:color w:val="000000"/>
                <w:szCs w:val="21"/>
              </w:rPr>
              <w:t>挽回价值（万元）</w:t>
            </w:r>
          </w:p>
        </w:tc>
        <w:tc>
          <w:tcPr>
            <w:tcW w:w="2476" w:type="dxa"/>
            <w:vAlign w:val="center"/>
          </w:tcPr>
          <w:p>
            <w:pPr>
              <w:rPr>
                <w:color w:val="000000"/>
                <w:sz w:val="22"/>
                <w:szCs w:val="22"/>
              </w:rPr>
            </w:pPr>
            <w:r>
              <w:rPr>
                <w:color w:val="000000"/>
                <w:sz w:val="22"/>
                <w:szCs w:val="22"/>
              </w:rPr>
              <w:t>DE00247</w:t>
            </w:r>
          </w:p>
        </w:tc>
        <w:tc>
          <w:tcPr>
            <w:tcW w:w="2162" w:type="dxa"/>
            <w:vAlign w:val="center"/>
          </w:tcPr>
          <w:p>
            <w:pPr>
              <w:rPr>
                <w:rFonts w:ascii="宋体" w:hAnsi="宋体" w:cs="宋体"/>
                <w:color w:val="000000"/>
                <w:szCs w:val="21"/>
              </w:rPr>
            </w:pPr>
            <w:r>
              <w:rPr>
                <w:rFonts w:hint="eastAsia"/>
                <w:color w:val="000000"/>
                <w:szCs w:val="21"/>
              </w:rPr>
              <w:t>出票日期</w:t>
            </w:r>
          </w:p>
        </w:tc>
      </w:tr>
      <w:tr>
        <w:tblPrEx>
          <w:tblLayout w:type="fixed"/>
          <w:tblCellMar>
            <w:top w:w="0" w:type="dxa"/>
            <w:left w:w="108" w:type="dxa"/>
            <w:bottom w:w="0" w:type="dxa"/>
            <w:right w:w="108" w:type="dxa"/>
          </w:tblCellMar>
        </w:tblPrEx>
        <w:trPr>
          <w:trHeight w:val="510" w:hRule="atLeast"/>
        </w:trPr>
        <w:tc>
          <w:tcPr>
            <w:tcW w:w="2379" w:type="dxa"/>
            <w:vAlign w:val="center"/>
          </w:tcPr>
          <w:p>
            <w:pPr>
              <w:rPr>
                <w:color w:val="000000"/>
                <w:sz w:val="22"/>
                <w:szCs w:val="22"/>
              </w:rPr>
            </w:pPr>
            <w:r>
              <w:rPr>
                <w:color w:val="000000"/>
                <w:sz w:val="22"/>
                <w:szCs w:val="22"/>
              </w:rPr>
              <w:t>DE00226</w:t>
            </w:r>
          </w:p>
        </w:tc>
        <w:tc>
          <w:tcPr>
            <w:tcW w:w="2551" w:type="dxa"/>
            <w:vAlign w:val="center"/>
          </w:tcPr>
          <w:p>
            <w:pPr>
              <w:rPr>
                <w:rFonts w:ascii="宋体" w:hAnsi="宋体" w:cs="宋体"/>
                <w:color w:val="000000"/>
                <w:szCs w:val="21"/>
              </w:rPr>
            </w:pPr>
            <w:r>
              <w:rPr>
                <w:rFonts w:hint="eastAsia"/>
                <w:color w:val="000000"/>
                <w:szCs w:val="21"/>
              </w:rPr>
              <w:t>移送审查起诉日期</w:t>
            </w:r>
          </w:p>
        </w:tc>
        <w:tc>
          <w:tcPr>
            <w:tcW w:w="2476" w:type="dxa"/>
            <w:vAlign w:val="center"/>
          </w:tcPr>
          <w:p>
            <w:pPr>
              <w:rPr>
                <w:color w:val="000000"/>
                <w:sz w:val="22"/>
                <w:szCs w:val="22"/>
              </w:rPr>
            </w:pPr>
            <w:r>
              <w:rPr>
                <w:color w:val="000000"/>
                <w:sz w:val="22"/>
                <w:szCs w:val="22"/>
              </w:rPr>
              <w:t>DE00248</w:t>
            </w:r>
          </w:p>
        </w:tc>
        <w:tc>
          <w:tcPr>
            <w:tcW w:w="2162" w:type="dxa"/>
            <w:vAlign w:val="center"/>
          </w:tcPr>
          <w:p>
            <w:pPr>
              <w:rPr>
                <w:rFonts w:ascii="宋体" w:hAnsi="宋体" w:cs="宋体"/>
                <w:color w:val="000000"/>
                <w:szCs w:val="21"/>
              </w:rPr>
            </w:pPr>
            <w:r>
              <w:rPr>
                <w:rFonts w:hint="eastAsia"/>
                <w:color w:val="000000"/>
                <w:szCs w:val="21"/>
              </w:rPr>
              <w:t>收款日期</w:t>
            </w:r>
          </w:p>
        </w:tc>
      </w:tr>
      <w:tr>
        <w:tblPrEx>
          <w:tblLayout w:type="fixed"/>
          <w:tblCellMar>
            <w:top w:w="0" w:type="dxa"/>
            <w:left w:w="108" w:type="dxa"/>
            <w:bottom w:w="0" w:type="dxa"/>
            <w:right w:w="108" w:type="dxa"/>
          </w:tblCellMar>
        </w:tblPrEx>
        <w:trPr>
          <w:trHeight w:val="510" w:hRule="atLeast"/>
        </w:trPr>
        <w:tc>
          <w:tcPr>
            <w:tcW w:w="2379" w:type="dxa"/>
            <w:vAlign w:val="center"/>
          </w:tcPr>
          <w:p>
            <w:pPr>
              <w:rPr>
                <w:rFonts w:ascii="宋体" w:hAnsi="宋体" w:cs="宋体"/>
                <w:color w:val="000000"/>
                <w:sz w:val="22"/>
                <w:szCs w:val="22"/>
              </w:rPr>
            </w:pPr>
            <w:r>
              <w:rPr>
                <w:rFonts w:hint="eastAsia"/>
                <w:color w:val="000000"/>
                <w:sz w:val="22"/>
                <w:szCs w:val="22"/>
              </w:rPr>
              <w:t>DE00227</w:t>
            </w:r>
          </w:p>
        </w:tc>
        <w:tc>
          <w:tcPr>
            <w:tcW w:w="2551" w:type="dxa"/>
            <w:vAlign w:val="center"/>
          </w:tcPr>
          <w:p>
            <w:pPr>
              <w:rPr>
                <w:rFonts w:ascii="宋体" w:hAnsi="宋体" w:cs="宋体"/>
                <w:color w:val="000000"/>
                <w:szCs w:val="21"/>
              </w:rPr>
            </w:pPr>
            <w:r>
              <w:rPr>
                <w:rFonts w:hint="eastAsia"/>
                <w:color w:val="000000"/>
                <w:szCs w:val="21"/>
              </w:rPr>
              <w:t>违法犯罪经历代码</w:t>
            </w:r>
          </w:p>
        </w:tc>
        <w:tc>
          <w:tcPr>
            <w:tcW w:w="2476" w:type="dxa"/>
            <w:vAlign w:val="center"/>
          </w:tcPr>
          <w:p>
            <w:pPr>
              <w:rPr>
                <w:color w:val="000000"/>
                <w:sz w:val="22"/>
                <w:szCs w:val="22"/>
              </w:rPr>
            </w:pPr>
            <w:r>
              <w:rPr>
                <w:color w:val="000000"/>
                <w:sz w:val="22"/>
                <w:szCs w:val="22"/>
              </w:rPr>
              <w:t>DE00249</w:t>
            </w:r>
          </w:p>
        </w:tc>
        <w:tc>
          <w:tcPr>
            <w:tcW w:w="2162" w:type="dxa"/>
            <w:vAlign w:val="center"/>
          </w:tcPr>
          <w:p>
            <w:pPr>
              <w:rPr>
                <w:rFonts w:ascii="宋体" w:hAnsi="宋体" w:cs="宋体"/>
                <w:color w:val="000000"/>
                <w:szCs w:val="21"/>
              </w:rPr>
            </w:pPr>
            <w:r>
              <w:rPr>
                <w:rFonts w:hint="eastAsia"/>
                <w:color w:val="000000"/>
                <w:szCs w:val="21"/>
              </w:rPr>
              <w:t>背书日期</w:t>
            </w:r>
          </w:p>
        </w:tc>
      </w:tr>
      <w:tr>
        <w:tblPrEx>
          <w:tblLayout w:type="fixed"/>
          <w:tblCellMar>
            <w:top w:w="0" w:type="dxa"/>
            <w:left w:w="108" w:type="dxa"/>
            <w:bottom w:w="0" w:type="dxa"/>
            <w:right w:w="108" w:type="dxa"/>
          </w:tblCellMar>
        </w:tblPrEx>
        <w:trPr>
          <w:trHeight w:val="510" w:hRule="atLeast"/>
        </w:trPr>
        <w:tc>
          <w:tcPr>
            <w:tcW w:w="2379" w:type="dxa"/>
            <w:vAlign w:val="center"/>
          </w:tcPr>
          <w:p>
            <w:pPr>
              <w:rPr>
                <w:color w:val="000000"/>
                <w:sz w:val="22"/>
                <w:szCs w:val="22"/>
              </w:rPr>
            </w:pPr>
            <w:r>
              <w:rPr>
                <w:color w:val="000000"/>
                <w:sz w:val="22"/>
                <w:szCs w:val="22"/>
              </w:rPr>
              <w:t>DE00228</w:t>
            </w:r>
          </w:p>
        </w:tc>
        <w:tc>
          <w:tcPr>
            <w:tcW w:w="2551" w:type="dxa"/>
            <w:vAlign w:val="center"/>
          </w:tcPr>
          <w:p>
            <w:pPr>
              <w:rPr>
                <w:rFonts w:ascii="宋体" w:hAnsi="宋体" w:cs="宋体"/>
                <w:color w:val="000000"/>
                <w:szCs w:val="21"/>
              </w:rPr>
            </w:pPr>
            <w:r>
              <w:rPr>
                <w:rFonts w:hint="eastAsia"/>
                <w:color w:val="000000"/>
                <w:szCs w:val="21"/>
              </w:rPr>
              <w:t>违法犯罪主体处理方式代码</w:t>
            </w:r>
          </w:p>
        </w:tc>
        <w:tc>
          <w:tcPr>
            <w:tcW w:w="2476" w:type="dxa"/>
            <w:vAlign w:val="center"/>
          </w:tcPr>
          <w:p>
            <w:pPr>
              <w:rPr>
                <w:color w:val="000000"/>
                <w:sz w:val="22"/>
                <w:szCs w:val="22"/>
              </w:rPr>
            </w:pPr>
            <w:r>
              <w:rPr>
                <w:color w:val="000000"/>
                <w:sz w:val="22"/>
                <w:szCs w:val="22"/>
              </w:rPr>
              <w:t>DE00250</w:t>
            </w:r>
          </w:p>
        </w:tc>
        <w:tc>
          <w:tcPr>
            <w:tcW w:w="2162" w:type="dxa"/>
            <w:vAlign w:val="center"/>
          </w:tcPr>
          <w:p>
            <w:pPr>
              <w:rPr>
                <w:rFonts w:ascii="宋体" w:hAnsi="宋体" w:cs="宋体"/>
                <w:color w:val="000000"/>
                <w:szCs w:val="21"/>
              </w:rPr>
            </w:pPr>
            <w:r>
              <w:rPr>
                <w:rFonts w:hint="eastAsia"/>
                <w:color w:val="000000"/>
                <w:szCs w:val="21"/>
              </w:rPr>
              <w:t>信用证种类代码</w:t>
            </w:r>
          </w:p>
        </w:tc>
      </w:tr>
      <w:tr>
        <w:tblPrEx>
          <w:tblLayout w:type="fixed"/>
          <w:tblCellMar>
            <w:top w:w="0" w:type="dxa"/>
            <w:left w:w="108" w:type="dxa"/>
            <w:bottom w:w="0" w:type="dxa"/>
            <w:right w:w="108" w:type="dxa"/>
          </w:tblCellMar>
        </w:tblPrEx>
        <w:trPr>
          <w:trHeight w:val="510" w:hRule="atLeast"/>
        </w:trPr>
        <w:tc>
          <w:tcPr>
            <w:tcW w:w="2379" w:type="dxa"/>
            <w:vAlign w:val="center"/>
          </w:tcPr>
          <w:p>
            <w:pPr>
              <w:rPr>
                <w:color w:val="000000"/>
                <w:sz w:val="22"/>
                <w:szCs w:val="22"/>
              </w:rPr>
            </w:pPr>
            <w:r>
              <w:rPr>
                <w:color w:val="000000"/>
                <w:sz w:val="22"/>
                <w:szCs w:val="22"/>
              </w:rPr>
              <w:t>DE00229</w:t>
            </w:r>
          </w:p>
        </w:tc>
        <w:tc>
          <w:tcPr>
            <w:tcW w:w="2551" w:type="dxa"/>
            <w:vAlign w:val="center"/>
          </w:tcPr>
          <w:p>
            <w:pPr>
              <w:rPr>
                <w:rFonts w:ascii="宋体" w:hAnsi="宋体" w:cs="宋体"/>
                <w:color w:val="000000"/>
                <w:szCs w:val="21"/>
              </w:rPr>
            </w:pPr>
            <w:r>
              <w:rPr>
                <w:rFonts w:hint="eastAsia"/>
                <w:color w:val="000000"/>
                <w:szCs w:val="21"/>
              </w:rPr>
              <w:t>批准日期</w:t>
            </w:r>
          </w:p>
        </w:tc>
        <w:tc>
          <w:tcPr>
            <w:tcW w:w="2476" w:type="dxa"/>
            <w:vAlign w:val="center"/>
          </w:tcPr>
          <w:p>
            <w:pPr>
              <w:rPr>
                <w:color w:val="000000"/>
                <w:sz w:val="22"/>
                <w:szCs w:val="22"/>
              </w:rPr>
            </w:pPr>
            <w:r>
              <w:rPr>
                <w:color w:val="000000"/>
                <w:sz w:val="22"/>
                <w:szCs w:val="22"/>
              </w:rPr>
              <w:t>DE00251</w:t>
            </w:r>
          </w:p>
        </w:tc>
        <w:tc>
          <w:tcPr>
            <w:tcW w:w="2162" w:type="dxa"/>
            <w:vAlign w:val="center"/>
          </w:tcPr>
          <w:p>
            <w:pPr>
              <w:rPr>
                <w:rFonts w:ascii="宋体" w:hAnsi="宋体" w:cs="宋体"/>
                <w:color w:val="000000"/>
                <w:szCs w:val="21"/>
              </w:rPr>
            </w:pPr>
            <w:r>
              <w:rPr>
                <w:rFonts w:hint="eastAsia"/>
                <w:color w:val="000000"/>
                <w:szCs w:val="21"/>
              </w:rPr>
              <w:t>信用证号码</w:t>
            </w:r>
          </w:p>
        </w:tc>
      </w:tr>
      <w:tr>
        <w:tblPrEx>
          <w:tblLayout w:type="fixed"/>
          <w:tblCellMar>
            <w:top w:w="0" w:type="dxa"/>
            <w:left w:w="108" w:type="dxa"/>
            <w:bottom w:w="0" w:type="dxa"/>
            <w:right w:w="108" w:type="dxa"/>
          </w:tblCellMar>
        </w:tblPrEx>
        <w:trPr>
          <w:trHeight w:val="510" w:hRule="atLeast"/>
        </w:trPr>
        <w:tc>
          <w:tcPr>
            <w:tcW w:w="2379" w:type="dxa"/>
            <w:vAlign w:val="center"/>
          </w:tcPr>
          <w:p>
            <w:pPr>
              <w:rPr>
                <w:color w:val="000000"/>
                <w:sz w:val="22"/>
                <w:szCs w:val="22"/>
              </w:rPr>
            </w:pPr>
            <w:r>
              <w:rPr>
                <w:color w:val="000000"/>
                <w:sz w:val="22"/>
                <w:szCs w:val="22"/>
              </w:rPr>
              <w:t>DE00230</w:t>
            </w:r>
          </w:p>
        </w:tc>
        <w:tc>
          <w:tcPr>
            <w:tcW w:w="2551" w:type="dxa"/>
            <w:vAlign w:val="center"/>
          </w:tcPr>
          <w:p>
            <w:pPr>
              <w:rPr>
                <w:rFonts w:ascii="宋体" w:hAnsi="宋体" w:cs="宋体"/>
                <w:color w:val="000000"/>
                <w:szCs w:val="21"/>
              </w:rPr>
            </w:pPr>
            <w:r>
              <w:rPr>
                <w:rFonts w:hint="eastAsia"/>
                <w:color w:val="000000"/>
                <w:szCs w:val="21"/>
              </w:rPr>
              <w:t>境内外去向代码</w:t>
            </w:r>
          </w:p>
        </w:tc>
        <w:tc>
          <w:tcPr>
            <w:tcW w:w="2476" w:type="dxa"/>
            <w:vAlign w:val="center"/>
          </w:tcPr>
          <w:p>
            <w:pPr>
              <w:rPr>
                <w:color w:val="000000"/>
                <w:sz w:val="22"/>
                <w:szCs w:val="22"/>
              </w:rPr>
            </w:pPr>
            <w:r>
              <w:rPr>
                <w:color w:val="000000"/>
                <w:sz w:val="22"/>
                <w:szCs w:val="22"/>
              </w:rPr>
              <w:t>DE00252</w:t>
            </w:r>
          </w:p>
        </w:tc>
        <w:tc>
          <w:tcPr>
            <w:tcW w:w="2162" w:type="dxa"/>
            <w:vAlign w:val="center"/>
          </w:tcPr>
          <w:p>
            <w:pPr>
              <w:rPr>
                <w:rFonts w:ascii="宋体" w:hAnsi="宋体" w:cs="宋体"/>
                <w:color w:val="000000"/>
                <w:szCs w:val="21"/>
              </w:rPr>
            </w:pPr>
            <w:r>
              <w:rPr>
                <w:rFonts w:hint="eastAsia"/>
                <w:color w:val="000000"/>
                <w:szCs w:val="21"/>
              </w:rPr>
              <w:t>开证日期</w:t>
            </w:r>
          </w:p>
        </w:tc>
      </w:tr>
      <w:tr>
        <w:tblPrEx>
          <w:tblLayout w:type="fixed"/>
          <w:tblCellMar>
            <w:top w:w="0" w:type="dxa"/>
            <w:left w:w="108" w:type="dxa"/>
            <w:bottom w:w="0" w:type="dxa"/>
            <w:right w:w="108" w:type="dxa"/>
          </w:tblCellMar>
        </w:tblPrEx>
        <w:trPr>
          <w:trHeight w:val="510" w:hRule="atLeast"/>
        </w:trPr>
        <w:tc>
          <w:tcPr>
            <w:tcW w:w="2379" w:type="dxa"/>
            <w:vAlign w:val="center"/>
          </w:tcPr>
          <w:p>
            <w:pPr>
              <w:rPr>
                <w:color w:val="000000"/>
                <w:sz w:val="22"/>
                <w:szCs w:val="22"/>
              </w:rPr>
            </w:pPr>
            <w:r>
              <w:rPr>
                <w:color w:val="000000"/>
                <w:sz w:val="22"/>
                <w:szCs w:val="22"/>
              </w:rPr>
              <w:t>DE00231</w:t>
            </w:r>
          </w:p>
        </w:tc>
        <w:tc>
          <w:tcPr>
            <w:tcW w:w="2551" w:type="dxa"/>
            <w:vAlign w:val="center"/>
          </w:tcPr>
          <w:p>
            <w:pPr>
              <w:rPr>
                <w:rFonts w:ascii="宋体" w:hAnsi="宋体" w:cs="宋体"/>
                <w:color w:val="000000"/>
                <w:szCs w:val="21"/>
              </w:rPr>
            </w:pPr>
            <w:r>
              <w:rPr>
                <w:rFonts w:hint="eastAsia"/>
                <w:color w:val="000000"/>
                <w:szCs w:val="21"/>
              </w:rPr>
              <w:t>通缉令编号</w:t>
            </w:r>
          </w:p>
        </w:tc>
        <w:tc>
          <w:tcPr>
            <w:tcW w:w="2476" w:type="dxa"/>
            <w:vAlign w:val="center"/>
          </w:tcPr>
          <w:p>
            <w:pPr>
              <w:rPr>
                <w:color w:val="000000"/>
                <w:sz w:val="22"/>
                <w:szCs w:val="22"/>
              </w:rPr>
            </w:pPr>
            <w:r>
              <w:rPr>
                <w:color w:val="000000"/>
                <w:sz w:val="22"/>
                <w:szCs w:val="22"/>
              </w:rPr>
              <w:t>DE00253</w:t>
            </w:r>
          </w:p>
        </w:tc>
        <w:tc>
          <w:tcPr>
            <w:tcW w:w="2162" w:type="dxa"/>
            <w:vAlign w:val="center"/>
          </w:tcPr>
          <w:p>
            <w:pPr>
              <w:rPr>
                <w:rFonts w:ascii="宋体" w:hAnsi="宋体" w:cs="宋体"/>
                <w:color w:val="000000"/>
                <w:szCs w:val="21"/>
              </w:rPr>
            </w:pPr>
            <w:r>
              <w:rPr>
                <w:rFonts w:hint="eastAsia"/>
                <w:color w:val="000000"/>
                <w:szCs w:val="21"/>
              </w:rPr>
              <w:t>信用证金额</w:t>
            </w:r>
          </w:p>
        </w:tc>
      </w:tr>
      <w:tr>
        <w:tblPrEx>
          <w:tblLayout w:type="fixed"/>
          <w:tblCellMar>
            <w:top w:w="0" w:type="dxa"/>
            <w:left w:w="108" w:type="dxa"/>
            <w:bottom w:w="0" w:type="dxa"/>
            <w:right w:w="108" w:type="dxa"/>
          </w:tblCellMar>
        </w:tblPrEx>
        <w:trPr>
          <w:trHeight w:val="510" w:hRule="atLeast"/>
        </w:trPr>
        <w:tc>
          <w:tcPr>
            <w:tcW w:w="2379" w:type="dxa"/>
            <w:vAlign w:val="center"/>
          </w:tcPr>
          <w:p>
            <w:pPr>
              <w:rPr>
                <w:color w:val="000000"/>
                <w:sz w:val="22"/>
                <w:szCs w:val="22"/>
              </w:rPr>
            </w:pPr>
            <w:r>
              <w:rPr>
                <w:color w:val="000000"/>
                <w:sz w:val="22"/>
                <w:szCs w:val="22"/>
              </w:rPr>
              <w:t>DE00232</w:t>
            </w:r>
          </w:p>
        </w:tc>
        <w:tc>
          <w:tcPr>
            <w:tcW w:w="2551" w:type="dxa"/>
            <w:vAlign w:val="center"/>
          </w:tcPr>
          <w:p>
            <w:pPr>
              <w:rPr>
                <w:rFonts w:ascii="宋体" w:hAnsi="宋体" w:cs="宋体"/>
                <w:color w:val="000000"/>
                <w:szCs w:val="21"/>
              </w:rPr>
            </w:pPr>
            <w:r>
              <w:rPr>
                <w:rFonts w:hint="eastAsia"/>
                <w:color w:val="000000"/>
                <w:szCs w:val="21"/>
              </w:rPr>
              <w:t>通缉级别代码</w:t>
            </w:r>
          </w:p>
        </w:tc>
        <w:tc>
          <w:tcPr>
            <w:tcW w:w="2476" w:type="dxa"/>
            <w:vAlign w:val="center"/>
          </w:tcPr>
          <w:p>
            <w:pPr>
              <w:rPr>
                <w:color w:val="000000"/>
                <w:sz w:val="22"/>
                <w:szCs w:val="22"/>
              </w:rPr>
            </w:pPr>
            <w:r>
              <w:rPr>
                <w:color w:val="000000"/>
                <w:sz w:val="22"/>
                <w:szCs w:val="22"/>
              </w:rPr>
              <w:t>DE00254</w:t>
            </w:r>
          </w:p>
        </w:tc>
        <w:tc>
          <w:tcPr>
            <w:tcW w:w="2162" w:type="dxa"/>
            <w:vAlign w:val="center"/>
          </w:tcPr>
          <w:p>
            <w:pPr>
              <w:rPr>
                <w:rFonts w:ascii="宋体" w:hAnsi="宋体" w:cs="宋体"/>
                <w:color w:val="000000"/>
                <w:szCs w:val="21"/>
              </w:rPr>
            </w:pPr>
            <w:r>
              <w:rPr>
                <w:rFonts w:hint="eastAsia"/>
                <w:color w:val="000000"/>
                <w:szCs w:val="21"/>
              </w:rPr>
              <w:t>信用证关联合同文件名称</w:t>
            </w:r>
          </w:p>
        </w:tc>
      </w:tr>
      <w:tr>
        <w:tblPrEx>
          <w:tblLayout w:type="fixed"/>
          <w:tblCellMar>
            <w:top w:w="0" w:type="dxa"/>
            <w:left w:w="108" w:type="dxa"/>
            <w:bottom w:w="0" w:type="dxa"/>
            <w:right w:w="108" w:type="dxa"/>
          </w:tblCellMar>
        </w:tblPrEx>
        <w:trPr>
          <w:trHeight w:val="510" w:hRule="atLeast"/>
        </w:trPr>
        <w:tc>
          <w:tcPr>
            <w:tcW w:w="2379" w:type="dxa"/>
            <w:vAlign w:val="center"/>
          </w:tcPr>
          <w:p>
            <w:pPr>
              <w:rPr>
                <w:color w:val="000000"/>
                <w:sz w:val="22"/>
                <w:szCs w:val="22"/>
              </w:rPr>
            </w:pPr>
            <w:r>
              <w:rPr>
                <w:color w:val="000000"/>
                <w:sz w:val="22"/>
                <w:szCs w:val="22"/>
              </w:rPr>
              <w:t>DE00233</w:t>
            </w:r>
          </w:p>
        </w:tc>
        <w:tc>
          <w:tcPr>
            <w:tcW w:w="2551" w:type="dxa"/>
            <w:vAlign w:val="center"/>
          </w:tcPr>
          <w:p>
            <w:pPr>
              <w:rPr>
                <w:rFonts w:ascii="宋体" w:hAnsi="宋体" w:cs="宋体"/>
                <w:color w:val="000000"/>
                <w:szCs w:val="21"/>
              </w:rPr>
            </w:pPr>
            <w:r>
              <w:rPr>
                <w:rFonts w:hint="eastAsia"/>
                <w:color w:val="000000"/>
                <w:szCs w:val="21"/>
              </w:rPr>
              <w:t>抓逃奖金</w:t>
            </w:r>
          </w:p>
        </w:tc>
        <w:tc>
          <w:tcPr>
            <w:tcW w:w="2476" w:type="dxa"/>
            <w:vAlign w:val="center"/>
          </w:tcPr>
          <w:p>
            <w:pPr>
              <w:rPr>
                <w:color w:val="000000"/>
                <w:sz w:val="22"/>
                <w:szCs w:val="22"/>
              </w:rPr>
            </w:pPr>
            <w:r>
              <w:rPr>
                <w:color w:val="000000"/>
                <w:sz w:val="22"/>
                <w:szCs w:val="22"/>
              </w:rPr>
              <w:t>DE00255</w:t>
            </w:r>
          </w:p>
        </w:tc>
        <w:tc>
          <w:tcPr>
            <w:tcW w:w="2162" w:type="dxa"/>
            <w:vAlign w:val="center"/>
          </w:tcPr>
          <w:p>
            <w:pPr>
              <w:rPr>
                <w:rFonts w:ascii="宋体" w:hAnsi="宋体" w:cs="宋体"/>
                <w:color w:val="000000"/>
                <w:szCs w:val="21"/>
              </w:rPr>
            </w:pPr>
            <w:r>
              <w:rPr>
                <w:rFonts w:hint="eastAsia"/>
                <w:color w:val="000000"/>
                <w:szCs w:val="21"/>
              </w:rPr>
              <w:t>银行卡种类代码</w:t>
            </w:r>
          </w:p>
        </w:tc>
      </w:tr>
      <w:tr>
        <w:tblPrEx>
          <w:tblLayout w:type="fixed"/>
          <w:tblCellMar>
            <w:top w:w="0" w:type="dxa"/>
            <w:left w:w="108" w:type="dxa"/>
            <w:bottom w:w="0" w:type="dxa"/>
            <w:right w:w="108" w:type="dxa"/>
          </w:tblCellMar>
        </w:tblPrEx>
        <w:trPr>
          <w:trHeight w:val="510" w:hRule="atLeast"/>
        </w:trPr>
        <w:tc>
          <w:tcPr>
            <w:tcW w:w="2379" w:type="dxa"/>
            <w:vAlign w:val="center"/>
          </w:tcPr>
          <w:p>
            <w:pPr>
              <w:pStyle w:val="39"/>
              <w:ind w:firstLine="0" w:firstLineChars="0"/>
              <w:rPr>
                <w:rFonts w:hAnsi="宋体"/>
                <w:szCs w:val="21"/>
              </w:rPr>
            </w:pPr>
            <w:r>
              <w:rPr>
                <w:rFonts w:hint="eastAsia" w:hAnsi="宋体"/>
                <w:szCs w:val="21"/>
              </w:rPr>
              <w:t>内部标识符</w:t>
            </w:r>
          </w:p>
        </w:tc>
        <w:tc>
          <w:tcPr>
            <w:tcW w:w="2551" w:type="dxa"/>
            <w:vAlign w:val="center"/>
          </w:tcPr>
          <w:p>
            <w:pPr>
              <w:pStyle w:val="39"/>
              <w:ind w:firstLine="0" w:firstLineChars="0"/>
              <w:rPr>
                <w:rFonts w:hAnsi="宋体"/>
                <w:szCs w:val="21"/>
              </w:rPr>
            </w:pPr>
            <w:r>
              <w:rPr>
                <w:rFonts w:hint="eastAsia" w:hAnsi="宋体"/>
                <w:szCs w:val="21"/>
              </w:rPr>
              <w:t>中文名称</w:t>
            </w:r>
          </w:p>
        </w:tc>
        <w:tc>
          <w:tcPr>
            <w:tcW w:w="2476" w:type="dxa"/>
            <w:vAlign w:val="center"/>
          </w:tcPr>
          <w:p>
            <w:pPr>
              <w:pStyle w:val="39"/>
              <w:ind w:firstLine="0" w:firstLineChars="0"/>
              <w:rPr>
                <w:rFonts w:hAnsi="宋体"/>
                <w:szCs w:val="21"/>
              </w:rPr>
            </w:pPr>
            <w:r>
              <w:rPr>
                <w:rFonts w:hint="eastAsia" w:hAnsi="宋体"/>
                <w:szCs w:val="21"/>
              </w:rPr>
              <w:t>内部标识符</w:t>
            </w:r>
          </w:p>
        </w:tc>
        <w:tc>
          <w:tcPr>
            <w:tcW w:w="2162" w:type="dxa"/>
            <w:vAlign w:val="center"/>
          </w:tcPr>
          <w:p>
            <w:pPr>
              <w:pStyle w:val="39"/>
              <w:ind w:firstLine="0" w:firstLineChars="0"/>
              <w:rPr>
                <w:rFonts w:hAnsi="宋体"/>
                <w:szCs w:val="21"/>
              </w:rPr>
            </w:pPr>
            <w:r>
              <w:rPr>
                <w:rFonts w:hint="eastAsia" w:hAnsi="宋体"/>
                <w:szCs w:val="21"/>
              </w:rPr>
              <w:t>中文名称</w:t>
            </w:r>
          </w:p>
        </w:tc>
      </w:tr>
      <w:tr>
        <w:tblPrEx>
          <w:tblLayout w:type="fixed"/>
          <w:tblCellMar>
            <w:top w:w="0" w:type="dxa"/>
            <w:left w:w="108" w:type="dxa"/>
            <w:bottom w:w="0" w:type="dxa"/>
            <w:right w:w="108" w:type="dxa"/>
          </w:tblCellMar>
        </w:tblPrEx>
        <w:trPr>
          <w:trHeight w:val="510" w:hRule="atLeast"/>
        </w:trPr>
        <w:tc>
          <w:tcPr>
            <w:tcW w:w="2379" w:type="dxa"/>
            <w:vAlign w:val="center"/>
          </w:tcPr>
          <w:p>
            <w:pPr>
              <w:rPr>
                <w:color w:val="000000"/>
                <w:sz w:val="22"/>
                <w:szCs w:val="22"/>
              </w:rPr>
            </w:pPr>
            <w:r>
              <w:rPr>
                <w:color w:val="000000"/>
                <w:sz w:val="22"/>
                <w:szCs w:val="22"/>
              </w:rPr>
              <w:t>DE00256</w:t>
            </w:r>
          </w:p>
        </w:tc>
        <w:tc>
          <w:tcPr>
            <w:tcW w:w="2551" w:type="dxa"/>
            <w:vAlign w:val="center"/>
          </w:tcPr>
          <w:p>
            <w:pPr>
              <w:rPr>
                <w:rFonts w:ascii="宋体" w:hAnsi="宋体" w:cs="宋体"/>
                <w:color w:val="000000"/>
                <w:szCs w:val="21"/>
              </w:rPr>
            </w:pPr>
            <w:r>
              <w:rPr>
                <w:rFonts w:hint="eastAsia"/>
                <w:color w:val="000000"/>
                <w:szCs w:val="21"/>
              </w:rPr>
              <w:t>合同种类代码</w:t>
            </w:r>
          </w:p>
        </w:tc>
        <w:tc>
          <w:tcPr>
            <w:tcW w:w="2476" w:type="dxa"/>
            <w:vAlign w:val="center"/>
          </w:tcPr>
          <w:p>
            <w:pPr>
              <w:rPr>
                <w:color w:val="000000"/>
                <w:sz w:val="22"/>
                <w:szCs w:val="22"/>
              </w:rPr>
            </w:pPr>
            <w:r>
              <w:rPr>
                <w:color w:val="000000"/>
                <w:sz w:val="22"/>
                <w:szCs w:val="22"/>
              </w:rPr>
              <w:t>DE00282</w:t>
            </w:r>
          </w:p>
        </w:tc>
        <w:tc>
          <w:tcPr>
            <w:tcW w:w="2162" w:type="dxa"/>
            <w:vAlign w:val="center"/>
          </w:tcPr>
          <w:p>
            <w:pPr>
              <w:rPr>
                <w:rFonts w:ascii="宋体" w:hAnsi="宋体" w:cs="宋体"/>
                <w:color w:val="000000"/>
                <w:szCs w:val="21"/>
              </w:rPr>
            </w:pPr>
            <w:r>
              <w:rPr>
                <w:rFonts w:hint="eastAsia"/>
                <w:color w:val="000000"/>
                <w:szCs w:val="21"/>
              </w:rPr>
              <w:t>税控专用计算机代码</w:t>
            </w:r>
          </w:p>
        </w:tc>
      </w:tr>
      <w:tr>
        <w:tblPrEx>
          <w:tblLayout w:type="fixed"/>
          <w:tblCellMar>
            <w:top w:w="0" w:type="dxa"/>
            <w:left w:w="108" w:type="dxa"/>
            <w:bottom w:w="0" w:type="dxa"/>
            <w:right w:w="108" w:type="dxa"/>
          </w:tblCellMar>
        </w:tblPrEx>
        <w:trPr>
          <w:trHeight w:val="510" w:hRule="atLeast"/>
        </w:trPr>
        <w:tc>
          <w:tcPr>
            <w:tcW w:w="2379" w:type="dxa"/>
            <w:vAlign w:val="center"/>
          </w:tcPr>
          <w:p>
            <w:pPr>
              <w:rPr>
                <w:color w:val="000000"/>
                <w:sz w:val="22"/>
                <w:szCs w:val="22"/>
              </w:rPr>
            </w:pPr>
            <w:r>
              <w:rPr>
                <w:color w:val="000000"/>
                <w:sz w:val="22"/>
                <w:szCs w:val="22"/>
              </w:rPr>
              <w:t>DE00257</w:t>
            </w:r>
          </w:p>
        </w:tc>
        <w:tc>
          <w:tcPr>
            <w:tcW w:w="2551" w:type="dxa"/>
            <w:vAlign w:val="center"/>
          </w:tcPr>
          <w:p>
            <w:pPr>
              <w:rPr>
                <w:rFonts w:ascii="宋体" w:hAnsi="宋体" w:cs="宋体"/>
                <w:color w:val="000000"/>
                <w:szCs w:val="21"/>
              </w:rPr>
            </w:pPr>
            <w:r>
              <w:rPr>
                <w:rFonts w:hint="eastAsia"/>
                <w:color w:val="000000"/>
                <w:szCs w:val="21"/>
              </w:rPr>
              <w:t>签约日期</w:t>
            </w:r>
          </w:p>
        </w:tc>
        <w:tc>
          <w:tcPr>
            <w:tcW w:w="2476" w:type="dxa"/>
            <w:vAlign w:val="center"/>
          </w:tcPr>
          <w:p>
            <w:pPr>
              <w:rPr>
                <w:rFonts w:ascii="宋体" w:hAnsi="宋体" w:cs="宋体"/>
                <w:color w:val="000000"/>
                <w:sz w:val="22"/>
                <w:szCs w:val="22"/>
              </w:rPr>
            </w:pPr>
            <w:r>
              <w:rPr>
                <w:rFonts w:hint="eastAsia"/>
                <w:color w:val="000000"/>
                <w:sz w:val="22"/>
                <w:szCs w:val="22"/>
              </w:rPr>
              <w:t>DE00283</w:t>
            </w:r>
          </w:p>
        </w:tc>
        <w:tc>
          <w:tcPr>
            <w:tcW w:w="2162" w:type="dxa"/>
            <w:vAlign w:val="center"/>
          </w:tcPr>
          <w:p>
            <w:pPr>
              <w:rPr>
                <w:rFonts w:ascii="宋体" w:hAnsi="宋体" w:cs="宋体"/>
                <w:color w:val="000000"/>
                <w:szCs w:val="21"/>
              </w:rPr>
            </w:pPr>
            <w:r>
              <w:rPr>
                <w:rFonts w:hint="eastAsia"/>
                <w:color w:val="000000"/>
                <w:szCs w:val="21"/>
              </w:rPr>
              <w:t>发证日期</w:t>
            </w:r>
          </w:p>
        </w:tc>
      </w:tr>
      <w:tr>
        <w:tblPrEx>
          <w:tblLayout w:type="fixed"/>
          <w:tblCellMar>
            <w:top w:w="0" w:type="dxa"/>
            <w:left w:w="108" w:type="dxa"/>
            <w:bottom w:w="0" w:type="dxa"/>
            <w:right w:w="108" w:type="dxa"/>
          </w:tblCellMar>
        </w:tblPrEx>
        <w:trPr>
          <w:trHeight w:val="510" w:hRule="atLeast"/>
        </w:trPr>
        <w:tc>
          <w:tcPr>
            <w:tcW w:w="2379" w:type="dxa"/>
            <w:vAlign w:val="center"/>
          </w:tcPr>
          <w:p>
            <w:pPr>
              <w:rPr>
                <w:color w:val="000000"/>
                <w:sz w:val="22"/>
                <w:szCs w:val="22"/>
              </w:rPr>
            </w:pPr>
            <w:r>
              <w:rPr>
                <w:color w:val="000000"/>
                <w:sz w:val="22"/>
                <w:szCs w:val="22"/>
              </w:rPr>
              <w:t>DE00258</w:t>
            </w:r>
          </w:p>
        </w:tc>
        <w:tc>
          <w:tcPr>
            <w:tcW w:w="2551" w:type="dxa"/>
            <w:vAlign w:val="center"/>
          </w:tcPr>
          <w:p>
            <w:pPr>
              <w:rPr>
                <w:rFonts w:ascii="宋体" w:hAnsi="宋体" w:cs="宋体"/>
                <w:color w:val="000000"/>
                <w:szCs w:val="21"/>
              </w:rPr>
            </w:pPr>
            <w:r>
              <w:rPr>
                <w:rFonts w:hint="eastAsia"/>
                <w:color w:val="000000"/>
                <w:szCs w:val="21"/>
              </w:rPr>
              <w:t>合同金额</w:t>
            </w:r>
          </w:p>
        </w:tc>
        <w:tc>
          <w:tcPr>
            <w:tcW w:w="2476" w:type="dxa"/>
            <w:vAlign w:val="center"/>
          </w:tcPr>
          <w:p>
            <w:pPr>
              <w:rPr>
                <w:color w:val="000000"/>
                <w:sz w:val="22"/>
                <w:szCs w:val="22"/>
              </w:rPr>
            </w:pPr>
            <w:r>
              <w:rPr>
                <w:color w:val="000000"/>
                <w:sz w:val="22"/>
                <w:szCs w:val="22"/>
              </w:rPr>
              <w:t>DE00284</w:t>
            </w:r>
          </w:p>
        </w:tc>
        <w:tc>
          <w:tcPr>
            <w:tcW w:w="2162" w:type="dxa"/>
            <w:vAlign w:val="center"/>
          </w:tcPr>
          <w:p>
            <w:pPr>
              <w:rPr>
                <w:rFonts w:ascii="宋体" w:hAnsi="宋体" w:cs="宋体"/>
                <w:color w:val="000000"/>
                <w:szCs w:val="21"/>
              </w:rPr>
            </w:pPr>
            <w:r>
              <w:rPr>
                <w:rFonts w:hint="eastAsia"/>
                <w:color w:val="000000"/>
                <w:szCs w:val="21"/>
              </w:rPr>
              <w:t>登记注册类型代码</w:t>
            </w:r>
          </w:p>
        </w:tc>
      </w:tr>
      <w:tr>
        <w:tblPrEx>
          <w:tblLayout w:type="fixed"/>
          <w:tblCellMar>
            <w:top w:w="0" w:type="dxa"/>
            <w:left w:w="108" w:type="dxa"/>
            <w:bottom w:w="0" w:type="dxa"/>
            <w:right w:w="108" w:type="dxa"/>
          </w:tblCellMar>
        </w:tblPrEx>
        <w:trPr>
          <w:trHeight w:val="510" w:hRule="atLeast"/>
        </w:trPr>
        <w:tc>
          <w:tcPr>
            <w:tcW w:w="2379" w:type="dxa"/>
            <w:vAlign w:val="center"/>
          </w:tcPr>
          <w:p>
            <w:pPr>
              <w:rPr>
                <w:color w:val="000000"/>
                <w:sz w:val="22"/>
                <w:szCs w:val="22"/>
              </w:rPr>
            </w:pPr>
            <w:r>
              <w:rPr>
                <w:color w:val="000000"/>
                <w:sz w:val="22"/>
                <w:szCs w:val="22"/>
              </w:rPr>
              <w:t>DE00259</w:t>
            </w:r>
          </w:p>
        </w:tc>
        <w:tc>
          <w:tcPr>
            <w:tcW w:w="2551" w:type="dxa"/>
            <w:vAlign w:val="center"/>
          </w:tcPr>
          <w:p>
            <w:pPr>
              <w:rPr>
                <w:rFonts w:ascii="宋体" w:hAnsi="宋体" w:cs="宋体"/>
                <w:color w:val="000000"/>
                <w:szCs w:val="21"/>
              </w:rPr>
            </w:pPr>
            <w:r>
              <w:rPr>
                <w:rFonts w:hint="eastAsia"/>
                <w:color w:val="000000"/>
                <w:szCs w:val="21"/>
              </w:rPr>
              <w:t>付款方式说明</w:t>
            </w:r>
          </w:p>
        </w:tc>
        <w:tc>
          <w:tcPr>
            <w:tcW w:w="2476" w:type="dxa"/>
            <w:vAlign w:val="center"/>
          </w:tcPr>
          <w:p>
            <w:pPr>
              <w:rPr>
                <w:color w:val="000000"/>
                <w:sz w:val="22"/>
                <w:szCs w:val="22"/>
              </w:rPr>
            </w:pPr>
            <w:r>
              <w:rPr>
                <w:color w:val="000000"/>
                <w:sz w:val="22"/>
                <w:szCs w:val="22"/>
              </w:rPr>
              <w:t>DE00285</w:t>
            </w:r>
          </w:p>
        </w:tc>
        <w:tc>
          <w:tcPr>
            <w:tcW w:w="2162" w:type="dxa"/>
            <w:vAlign w:val="center"/>
          </w:tcPr>
          <w:p>
            <w:pPr>
              <w:rPr>
                <w:rFonts w:ascii="宋体" w:hAnsi="宋体" w:cs="宋体"/>
                <w:color w:val="000000"/>
                <w:szCs w:val="21"/>
              </w:rPr>
            </w:pPr>
            <w:r>
              <w:rPr>
                <w:rFonts w:hint="eastAsia"/>
                <w:color w:val="000000"/>
                <w:szCs w:val="21"/>
              </w:rPr>
              <w:t>纳税人名称</w:t>
            </w:r>
          </w:p>
        </w:tc>
      </w:tr>
      <w:tr>
        <w:tblPrEx>
          <w:tblLayout w:type="fixed"/>
          <w:tblCellMar>
            <w:top w:w="0" w:type="dxa"/>
            <w:left w:w="108" w:type="dxa"/>
            <w:bottom w:w="0" w:type="dxa"/>
            <w:right w:w="108" w:type="dxa"/>
          </w:tblCellMar>
        </w:tblPrEx>
        <w:trPr>
          <w:trHeight w:val="510" w:hRule="atLeast"/>
        </w:trPr>
        <w:tc>
          <w:tcPr>
            <w:tcW w:w="2379" w:type="dxa"/>
            <w:vAlign w:val="center"/>
          </w:tcPr>
          <w:p>
            <w:pPr>
              <w:rPr>
                <w:color w:val="000000"/>
                <w:sz w:val="22"/>
                <w:szCs w:val="22"/>
              </w:rPr>
            </w:pPr>
            <w:r>
              <w:rPr>
                <w:color w:val="000000"/>
                <w:sz w:val="22"/>
                <w:szCs w:val="22"/>
              </w:rPr>
              <w:t>DE00260</w:t>
            </w:r>
          </w:p>
        </w:tc>
        <w:tc>
          <w:tcPr>
            <w:tcW w:w="2551" w:type="dxa"/>
            <w:vAlign w:val="center"/>
          </w:tcPr>
          <w:p>
            <w:pPr>
              <w:rPr>
                <w:rFonts w:ascii="宋体" w:hAnsi="宋体" w:cs="宋体"/>
                <w:color w:val="000000"/>
                <w:szCs w:val="21"/>
              </w:rPr>
            </w:pPr>
            <w:r>
              <w:rPr>
                <w:rFonts w:hint="eastAsia"/>
                <w:color w:val="000000"/>
                <w:szCs w:val="21"/>
              </w:rPr>
              <w:t>有价证券种类代码</w:t>
            </w:r>
          </w:p>
        </w:tc>
        <w:tc>
          <w:tcPr>
            <w:tcW w:w="2476" w:type="dxa"/>
            <w:vAlign w:val="center"/>
          </w:tcPr>
          <w:p>
            <w:pPr>
              <w:rPr>
                <w:color w:val="000000"/>
                <w:sz w:val="22"/>
                <w:szCs w:val="22"/>
              </w:rPr>
            </w:pPr>
            <w:r>
              <w:rPr>
                <w:color w:val="000000"/>
                <w:sz w:val="22"/>
                <w:szCs w:val="22"/>
              </w:rPr>
              <w:t>DE00286</w:t>
            </w:r>
          </w:p>
        </w:tc>
        <w:tc>
          <w:tcPr>
            <w:tcW w:w="2162" w:type="dxa"/>
            <w:vAlign w:val="center"/>
          </w:tcPr>
          <w:p>
            <w:pPr>
              <w:rPr>
                <w:rFonts w:ascii="宋体" w:hAnsi="宋体" w:cs="宋体"/>
                <w:color w:val="000000"/>
                <w:szCs w:val="21"/>
              </w:rPr>
            </w:pPr>
            <w:r>
              <w:rPr>
                <w:rFonts w:hint="eastAsia"/>
                <w:color w:val="000000"/>
                <w:szCs w:val="21"/>
              </w:rPr>
              <w:t>税务违章类型描述</w:t>
            </w:r>
          </w:p>
        </w:tc>
      </w:tr>
      <w:tr>
        <w:tblPrEx>
          <w:tblLayout w:type="fixed"/>
          <w:tblCellMar>
            <w:top w:w="0" w:type="dxa"/>
            <w:left w:w="108" w:type="dxa"/>
            <w:bottom w:w="0" w:type="dxa"/>
            <w:right w:w="108" w:type="dxa"/>
          </w:tblCellMar>
        </w:tblPrEx>
        <w:trPr>
          <w:trHeight w:val="510" w:hRule="atLeast"/>
        </w:trPr>
        <w:tc>
          <w:tcPr>
            <w:tcW w:w="2379" w:type="dxa"/>
            <w:vAlign w:val="center"/>
          </w:tcPr>
          <w:p>
            <w:pPr>
              <w:rPr>
                <w:color w:val="000000"/>
                <w:sz w:val="22"/>
                <w:szCs w:val="22"/>
              </w:rPr>
            </w:pPr>
            <w:r>
              <w:rPr>
                <w:color w:val="000000"/>
                <w:sz w:val="22"/>
                <w:szCs w:val="22"/>
              </w:rPr>
              <w:t>DE00261</w:t>
            </w:r>
          </w:p>
        </w:tc>
        <w:tc>
          <w:tcPr>
            <w:tcW w:w="2551" w:type="dxa"/>
            <w:vAlign w:val="center"/>
          </w:tcPr>
          <w:p>
            <w:pPr>
              <w:rPr>
                <w:rFonts w:ascii="宋体" w:hAnsi="宋体" w:cs="宋体"/>
                <w:color w:val="000000"/>
                <w:szCs w:val="21"/>
              </w:rPr>
            </w:pPr>
            <w:r>
              <w:rPr>
                <w:rFonts w:hint="eastAsia"/>
                <w:color w:val="000000"/>
                <w:szCs w:val="21"/>
              </w:rPr>
              <w:t>发行日期</w:t>
            </w:r>
          </w:p>
        </w:tc>
        <w:tc>
          <w:tcPr>
            <w:tcW w:w="2476" w:type="dxa"/>
            <w:vAlign w:val="center"/>
          </w:tcPr>
          <w:p>
            <w:pPr>
              <w:rPr>
                <w:color w:val="000000"/>
                <w:sz w:val="22"/>
                <w:szCs w:val="22"/>
              </w:rPr>
            </w:pPr>
            <w:r>
              <w:rPr>
                <w:color w:val="000000"/>
                <w:sz w:val="22"/>
                <w:szCs w:val="22"/>
              </w:rPr>
              <w:t>DE00287</w:t>
            </w:r>
          </w:p>
        </w:tc>
        <w:tc>
          <w:tcPr>
            <w:tcW w:w="2162" w:type="dxa"/>
            <w:vAlign w:val="center"/>
          </w:tcPr>
          <w:p>
            <w:pPr>
              <w:rPr>
                <w:rFonts w:ascii="宋体" w:hAnsi="宋体" w:cs="宋体"/>
                <w:color w:val="000000"/>
                <w:szCs w:val="21"/>
              </w:rPr>
            </w:pPr>
            <w:r>
              <w:rPr>
                <w:rFonts w:hint="eastAsia"/>
                <w:color w:val="000000"/>
                <w:szCs w:val="21"/>
              </w:rPr>
              <w:t>处罚方式描述</w:t>
            </w:r>
          </w:p>
        </w:tc>
      </w:tr>
      <w:tr>
        <w:tblPrEx>
          <w:tblLayout w:type="fixed"/>
          <w:tblCellMar>
            <w:top w:w="0" w:type="dxa"/>
            <w:left w:w="108" w:type="dxa"/>
            <w:bottom w:w="0" w:type="dxa"/>
            <w:right w:w="108" w:type="dxa"/>
          </w:tblCellMar>
        </w:tblPrEx>
        <w:trPr>
          <w:trHeight w:val="510" w:hRule="atLeast"/>
        </w:trPr>
        <w:tc>
          <w:tcPr>
            <w:tcW w:w="2379" w:type="dxa"/>
            <w:vAlign w:val="center"/>
          </w:tcPr>
          <w:p>
            <w:pPr>
              <w:rPr>
                <w:color w:val="000000"/>
                <w:sz w:val="22"/>
                <w:szCs w:val="22"/>
              </w:rPr>
            </w:pPr>
            <w:r>
              <w:rPr>
                <w:color w:val="000000"/>
                <w:sz w:val="22"/>
                <w:szCs w:val="22"/>
              </w:rPr>
              <w:t>DE00262</w:t>
            </w:r>
          </w:p>
        </w:tc>
        <w:tc>
          <w:tcPr>
            <w:tcW w:w="2551" w:type="dxa"/>
            <w:vAlign w:val="center"/>
          </w:tcPr>
          <w:p>
            <w:pPr>
              <w:rPr>
                <w:rFonts w:ascii="宋体" w:hAnsi="宋体" w:cs="宋体"/>
                <w:color w:val="000000"/>
                <w:szCs w:val="21"/>
              </w:rPr>
            </w:pPr>
            <w:r>
              <w:rPr>
                <w:rFonts w:hint="eastAsia"/>
                <w:color w:val="000000"/>
                <w:szCs w:val="21"/>
              </w:rPr>
              <w:t>有价证券号码特征描述</w:t>
            </w:r>
          </w:p>
        </w:tc>
        <w:tc>
          <w:tcPr>
            <w:tcW w:w="2476" w:type="dxa"/>
            <w:vAlign w:val="center"/>
          </w:tcPr>
          <w:p>
            <w:pPr>
              <w:rPr>
                <w:rFonts w:ascii="宋体" w:hAnsi="宋体" w:cs="宋体"/>
                <w:color w:val="000000"/>
                <w:sz w:val="22"/>
                <w:szCs w:val="22"/>
              </w:rPr>
            </w:pPr>
            <w:r>
              <w:rPr>
                <w:rFonts w:hint="eastAsia"/>
                <w:color w:val="000000"/>
                <w:sz w:val="22"/>
                <w:szCs w:val="22"/>
              </w:rPr>
              <w:t>DE00288</w:t>
            </w:r>
          </w:p>
        </w:tc>
        <w:tc>
          <w:tcPr>
            <w:tcW w:w="2162" w:type="dxa"/>
            <w:vAlign w:val="center"/>
          </w:tcPr>
          <w:p>
            <w:pPr>
              <w:rPr>
                <w:rFonts w:ascii="宋体" w:hAnsi="宋体" w:cs="宋体"/>
                <w:color w:val="000000"/>
                <w:sz w:val="24"/>
              </w:rPr>
            </w:pPr>
            <w:r>
              <w:rPr>
                <w:rFonts w:hint="eastAsia"/>
                <w:color w:val="000000"/>
              </w:rPr>
              <w:t>银行账户交易类型描述</w:t>
            </w:r>
          </w:p>
        </w:tc>
      </w:tr>
      <w:tr>
        <w:tblPrEx>
          <w:tblLayout w:type="fixed"/>
          <w:tblCellMar>
            <w:top w:w="0" w:type="dxa"/>
            <w:left w:w="108" w:type="dxa"/>
            <w:bottom w:w="0" w:type="dxa"/>
            <w:right w:w="108" w:type="dxa"/>
          </w:tblCellMar>
        </w:tblPrEx>
        <w:trPr>
          <w:trHeight w:val="510" w:hRule="atLeast"/>
        </w:trPr>
        <w:tc>
          <w:tcPr>
            <w:tcW w:w="2379" w:type="dxa"/>
            <w:vAlign w:val="center"/>
          </w:tcPr>
          <w:p>
            <w:pPr>
              <w:rPr>
                <w:color w:val="000000"/>
                <w:sz w:val="22"/>
                <w:szCs w:val="22"/>
              </w:rPr>
            </w:pPr>
            <w:r>
              <w:rPr>
                <w:color w:val="000000"/>
                <w:sz w:val="22"/>
                <w:szCs w:val="22"/>
              </w:rPr>
              <w:t>DE00263</w:t>
            </w:r>
          </w:p>
        </w:tc>
        <w:tc>
          <w:tcPr>
            <w:tcW w:w="2551" w:type="dxa"/>
            <w:vAlign w:val="center"/>
          </w:tcPr>
          <w:p>
            <w:pPr>
              <w:rPr>
                <w:rFonts w:ascii="宋体" w:hAnsi="宋体" w:cs="宋体"/>
                <w:color w:val="000000"/>
                <w:szCs w:val="21"/>
              </w:rPr>
            </w:pPr>
            <w:bookmarkStart w:id="483" w:name="RANGE!B46"/>
            <w:r>
              <w:rPr>
                <w:rFonts w:hint="eastAsia"/>
                <w:color w:val="000000"/>
                <w:szCs w:val="21"/>
              </w:rPr>
              <w:t>假币发现方式代码</w:t>
            </w:r>
            <w:bookmarkEnd w:id="483"/>
          </w:p>
        </w:tc>
        <w:tc>
          <w:tcPr>
            <w:tcW w:w="2476" w:type="dxa"/>
            <w:vAlign w:val="center"/>
          </w:tcPr>
          <w:p>
            <w:pPr>
              <w:rPr>
                <w:rFonts w:ascii="宋体" w:hAnsi="宋体" w:cs="宋体"/>
                <w:color w:val="000000"/>
                <w:sz w:val="22"/>
                <w:szCs w:val="22"/>
              </w:rPr>
            </w:pPr>
            <w:r>
              <w:rPr>
                <w:rFonts w:hint="eastAsia"/>
                <w:color w:val="000000"/>
                <w:sz w:val="22"/>
                <w:szCs w:val="22"/>
              </w:rPr>
              <w:t>DE00289</w:t>
            </w:r>
          </w:p>
        </w:tc>
        <w:tc>
          <w:tcPr>
            <w:tcW w:w="2162" w:type="dxa"/>
            <w:vAlign w:val="center"/>
          </w:tcPr>
          <w:p>
            <w:pPr>
              <w:rPr>
                <w:rFonts w:ascii="宋体" w:hAnsi="宋体" w:cs="宋体"/>
                <w:color w:val="000000"/>
                <w:sz w:val="24"/>
              </w:rPr>
            </w:pPr>
            <w:r>
              <w:rPr>
                <w:rFonts w:hint="eastAsia"/>
                <w:color w:val="000000"/>
              </w:rPr>
              <w:t>交易方向描述</w:t>
            </w:r>
          </w:p>
        </w:tc>
      </w:tr>
      <w:tr>
        <w:tblPrEx>
          <w:tblLayout w:type="fixed"/>
          <w:tblCellMar>
            <w:top w:w="0" w:type="dxa"/>
            <w:left w:w="108" w:type="dxa"/>
            <w:bottom w:w="0" w:type="dxa"/>
            <w:right w:w="108" w:type="dxa"/>
          </w:tblCellMar>
        </w:tblPrEx>
        <w:trPr>
          <w:trHeight w:val="510" w:hRule="atLeast"/>
        </w:trPr>
        <w:tc>
          <w:tcPr>
            <w:tcW w:w="2379" w:type="dxa"/>
            <w:vAlign w:val="center"/>
          </w:tcPr>
          <w:p>
            <w:pPr>
              <w:rPr>
                <w:color w:val="000000"/>
                <w:sz w:val="22"/>
                <w:szCs w:val="22"/>
              </w:rPr>
            </w:pPr>
            <w:r>
              <w:rPr>
                <w:color w:val="000000"/>
                <w:sz w:val="22"/>
                <w:szCs w:val="22"/>
              </w:rPr>
              <w:t>DE00264</w:t>
            </w:r>
          </w:p>
        </w:tc>
        <w:tc>
          <w:tcPr>
            <w:tcW w:w="2551" w:type="dxa"/>
            <w:vAlign w:val="center"/>
          </w:tcPr>
          <w:p>
            <w:pPr>
              <w:rPr>
                <w:rFonts w:ascii="宋体" w:hAnsi="宋体" w:cs="宋体"/>
                <w:color w:val="000000"/>
                <w:szCs w:val="21"/>
              </w:rPr>
            </w:pPr>
            <w:r>
              <w:rPr>
                <w:rFonts w:hint="eastAsia"/>
                <w:color w:val="000000"/>
                <w:szCs w:val="21"/>
              </w:rPr>
              <w:t>仿真币年版代码</w:t>
            </w:r>
          </w:p>
        </w:tc>
        <w:tc>
          <w:tcPr>
            <w:tcW w:w="2476" w:type="dxa"/>
            <w:vAlign w:val="center"/>
          </w:tcPr>
          <w:p>
            <w:pPr>
              <w:rPr>
                <w:color w:val="000000"/>
                <w:sz w:val="22"/>
                <w:szCs w:val="22"/>
              </w:rPr>
            </w:pPr>
            <w:r>
              <w:rPr>
                <w:color w:val="000000"/>
                <w:sz w:val="22"/>
                <w:szCs w:val="22"/>
              </w:rPr>
              <w:t>DE00290</w:t>
            </w:r>
          </w:p>
        </w:tc>
        <w:tc>
          <w:tcPr>
            <w:tcW w:w="2162" w:type="dxa"/>
            <w:vAlign w:val="center"/>
          </w:tcPr>
          <w:p>
            <w:pPr>
              <w:rPr>
                <w:rFonts w:ascii="宋体" w:hAnsi="宋体" w:cs="宋体"/>
                <w:color w:val="000000"/>
                <w:sz w:val="24"/>
              </w:rPr>
            </w:pPr>
            <w:r>
              <w:rPr>
                <w:rFonts w:hint="eastAsia"/>
                <w:color w:val="000000"/>
              </w:rPr>
              <w:t>物流中心编号</w:t>
            </w:r>
          </w:p>
        </w:tc>
      </w:tr>
      <w:tr>
        <w:tblPrEx>
          <w:tblLayout w:type="fixed"/>
          <w:tblCellMar>
            <w:top w:w="0" w:type="dxa"/>
            <w:left w:w="108" w:type="dxa"/>
            <w:bottom w:w="0" w:type="dxa"/>
            <w:right w:w="108" w:type="dxa"/>
          </w:tblCellMar>
        </w:tblPrEx>
        <w:trPr>
          <w:trHeight w:val="510" w:hRule="atLeast"/>
        </w:trPr>
        <w:tc>
          <w:tcPr>
            <w:tcW w:w="2379" w:type="dxa"/>
            <w:vAlign w:val="center"/>
          </w:tcPr>
          <w:p>
            <w:pPr>
              <w:rPr>
                <w:color w:val="000000"/>
                <w:sz w:val="22"/>
                <w:szCs w:val="22"/>
              </w:rPr>
            </w:pPr>
            <w:r>
              <w:rPr>
                <w:color w:val="000000"/>
                <w:sz w:val="22"/>
                <w:szCs w:val="22"/>
              </w:rPr>
              <w:t>DE00265</w:t>
            </w:r>
          </w:p>
        </w:tc>
        <w:tc>
          <w:tcPr>
            <w:tcW w:w="2551" w:type="dxa"/>
            <w:vAlign w:val="center"/>
          </w:tcPr>
          <w:p>
            <w:pPr>
              <w:rPr>
                <w:rFonts w:ascii="宋体" w:hAnsi="宋体" w:cs="宋体"/>
                <w:color w:val="000000"/>
                <w:szCs w:val="21"/>
              </w:rPr>
            </w:pPr>
            <w:r>
              <w:rPr>
                <w:rFonts w:hint="eastAsia"/>
                <w:color w:val="000000"/>
                <w:szCs w:val="21"/>
              </w:rPr>
              <w:t>假币伪造方式代码</w:t>
            </w:r>
          </w:p>
        </w:tc>
        <w:tc>
          <w:tcPr>
            <w:tcW w:w="2476" w:type="dxa"/>
            <w:vAlign w:val="center"/>
          </w:tcPr>
          <w:p>
            <w:pPr>
              <w:rPr>
                <w:color w:val="000000"/>
                <w:sz w:val="22"/>
                <w:szCs w:val="22"/>
              </w:rPr>
            </w:pPr>
            <w:r>
              <w:rPr>
                <w:color w:val="000000"/>
                <w:sz w:val="22"/>
                <w:szCs w:val="22"/>
              </w:rPr>
              <w:t>DE00291</w:t>
            </w:r>
          </w:p>
        </w:tc>
        <w:tc>
          <w:tcPr>
            <w:tcW w:w="2162" w:type="dxa"/>
            <w:vAlign w:val="center"/>
          </w:tcPr>
          <w:p>
            <w:pPr>
              <w:rPr>
                <w:rFonts w:ascii="宋体" w:hAnsi="宋体" w:cs="宋体"/>
                <w:color w:val="000000"/>
                <w:sz w:val="24"/>
              </w:rPr>
            </w:pPr>
            <w:r>
              <w:rPr>
                <w:rFonts w:hint="eastAsia"/>
                <w:color w:val="000000"/>
              </w:rPr>
              <w:t>运单号</w:t>
            </w:r>
          </w:p>
        </w:tc>
      </w:tr>
      <w:tr>
        <w:tblPrEx>
          <w:tblLayout w:type="fixed"/>
          <w:tblCellMar>
            <w:top w:w="0" w:type="dxa"/>
            <w:left w:w="108" w:type="dxa"/>
            <w:bottom w:w="0" w:type="dxa"/>
            <w:right w:w="108" w:type="dxa"/>
          </w:tblCellMar>
        </w:tblPrEx>
        <w:trPr>
          <w:trHeight w:val="510" w:hRule="atLeast"/>
        </w:trPr>
        <w:tc>
          <w:tcPr>
            <w:tcW w:w="2379" w:type="dxa"/>
            <w:vAlign w:val="center"/>
          </w:tcPr>
          <w:p>
            <w:pPr>
              <w:rPr>
                <w:color w:val="000000"/>
                <w:sz w:val="22"/>
                <w:szCs w:val="22"/>
              </w:rPr>
            </w:pPr>
            <w:r>
              <w:rPr>
                <w:color w:val="000000"/>
                <w:sz w:val="22"/>
                <w:szCs w:val="22"/>
              </w:rPr>
              <w:t>DE00266</w:t>
            </w:r>
          </w:p>
        </w:tc>
        <w:tc>
          <w:tcPr>
            <w:tcW w:w="2551" w:type="dxa"/>
            <w:vAlign w:val="center"/>
          </w:tcPr>
          <w:p>
            <w:pPr>
              <w:rPr>
                <w:rFonts w:ascii="宋体" w:hAnsi="宋体" w:cs="宋体"/>
                <w:color w:val="000000"/>
                <w:szCs w:val="21"/>
              </w:rPr>
            </w:pPr>
            <w:r>
              <w:rPr>
                <w:rFonts w:hint="eastAsia"/>
                <w:color w:val="000000"/>
                <w:szCs w:val="21"/>
              </w:rPr>
              <w:t>假币特征说明</w:t>
            </w:r>
          </w:p>
        </w:tc>
        <w:tc>
          <w:tcPr>
            <w:tcW w:w="2476" w:type="dxa"/>
            <w:vAlign w:val="center"/>
          </w:tcPr>
          <w:p>
            <w:pPr>
              <w:rPr>
                <w:color w:val="000000"/>
                <w:sz w:val="22"/>
                <w:szCs w:val="22"/>
              </w:rPr>
            </w:pPr>
            <w:r>
              <w:rPr>
                <w:color w:val="000000"/>
                <w:sz w:val="22"/>
                <w:szCs w:val="22"/>
              </w:rPr>
              <w:t>DE00292</w:t>
            </w:r>
          </w:p>
        </w:tc>
        <w:tc>
          <w:tcPr>
            <w:tcW w:w="2162" w:type="dxa"/>
            <w:vAlign w:val="center"/>
          </w:tcPr>
          <w:p>
            <w:pPr>
              <w:rPr>
                <w:rFonts w:ascii="宋体" w:hAnsi="宋体" w:cs="宋体"/>
                <w:color w:val="000000"/>
                <w:sz w:val="24"/>
              </w:rPr>
            </w:pPr>
            <w:r>
              <w:rPr>
                <w:rFonts w:hint="eastAsia"/>
                <w:color w:val="000000"/>
              </w:rPr>
              <w:t>发货时间</w:t>
            </w:r>
          </w:p>
        </w:tc>
      </w:tr>
      <w:tr>
        <w:tblPrEx>
          <w:tblLayout w:type="fixed"/>
          <w:tblCellMar>
            <w:top w:w="0" w:type="dxa"/>
            <w:left w:w="108" w:type="dxa"/>
            <w:bottom w:w="0" w:type="dxa"/>
            <w:right w:w="108" w:type="dxa"/>
          </w:tblCellMar>
        </w:tblPrEx>
        <w:trPr>
          <w:trHeight w:val="510" w:hRule="atLeast"/>
        </w:trPr>
        <w:tc>
          <w:tcPr>
            <w:tcW w:w="2379" w:type="dxa"/>
            <w:vAlign w:val="center"/>
          </w:tcPr>
          <w:p>
            <w:pPr>
              <w:rPr>
                <w:color w:val="000000"/>
                <w:sz w:val="22"/>
                <w:szCs w:val="22"/>
              </w:rPr>
            </w:pPr>
            <w:r>
              <w:rPr>
                <w:color w:val="000000"/>
                <w:sz w:val="22"/>
                <w:szCs w:val="22"/>
              </w:rPr>
              <w:t>DE00267</w:t>
            </w:r>
          </w:p>
        </w:tc>
        <w:tc>
          <w:tcPr>
            <w:tcW w:w="2551" w:type="dxa"/>
            <w:vAlign w:val="center"/>
          </w:tcPr>
          <w:p>
            <w:pPr>
              <w:rPr>
                <w:rFonts w:ascii="宋体" w:hAnsi="宋体" w:cs="宋体"/>
                <w:color w:val="000000"/>
                <w:szCs w:val="21"/>
              </w:rPr>
            </w:pPr>
            <w:r>
              <w:rPr>
                <w:rFonts w:hint="eastAsia"/>
                <w:color w:val="000000"/>
                <w:szCs w:val="21"/>
              </w:rPr>
              <w:t>纸币冠字号</w:t>
            </w:r>
          </w:p>
        </w:tc>
        <w:tc>
          <w:tcPr>
            <w:tcW w:w="2476" w:type="dxa"/>
            <w:vAlign w:val="center"/>
          </w:tcPr>
          <w:p>
            <w:pPr>
              <w:rPr>
                <w:color w:val="000000"/>
                <w:sz w:val="22"/>
                <w:szCs w:val="22"/>
              </w:rPr>
            </w:pPr>
            <w:r>
              <w:rPr>
                <w:color w:val="000000"/>
                <w:sz w:val="22"/>
                <w:szCs w:val="22"/>
              </w:rPr>
              <w:t>DE00293</w:t>
            </w:r>
          </w:p>
        </w:tc>
        <w:tc>
          <w:tcPr>
            <w:tcW w:w="2162" w:type="dxa"/>
            <w:vAlign w:val="center"/>
          </w:tcPr>
          <w:p>
            <w:pPr>
              <w:rPr>
                <w:rFonts w:ascii="宋体" w:hAnsi="宋体" w:cs="宋体"/>
                <w:color w:val="000000"/>
                <w:sz w:val="24"/>
              </w:rPr>
            </w:pPr>
            <w:r>
              <w:rPr>
                <w:rFonts w:hint="eastAsia"/>
                <w:color w:val="000000"/>
              </w:rPr>
              <w:t>收货时间</w:t>
            </w:r>
          </w:p>
        </w:tc>
      </w:tr>
      <w:tr>
        <w:tblPrEx>
          <w:tblLayout w:type="fixed"/>
          <w:tblCellMar>
            <w:top w:w="0" w:type="dxa"/>
            <w:left w:w="108" w:type="dxa"/>
            <w:bottom w:w="0" w:type="dxa"/>
            <w:right w:w="108" w:type="dxa"/>
          </w:tblCellMar>
        </w:tblPrEx>
        <w:trPr>
          <w:trHeight w:val="510" w:hRule="atLeast"/>
        </w:trPr>
        <w:tc>
          <w:tcPr>
            <w:tcW w:w="2379" w:type="dxa"/>
            <w:vAlign w:val="center"/>
          </w:tcPr>
          <w:p>
            <w:pPr>
              <w:rPr>
                <w:color w:val="000000"/>
                <w:sz w:val="22"/>
                <w:szCs w:val="22"/>
              </w:rPr>
            </w:pPr>
            <w:r>
              <w:rPr>
                <w:color w:val="000000"/>
                <w:sz w:val="22"/>
                <w:szCs w:val="22"/>
              </w:rPr>
              <w:t>DE00268</w:t>
            </w:r>
          </w:p>
        </w:tc>
        <w:tc>
          <w:tcPr>
            <w:tcW w:w="2551" w:type="dxa"/>
            <w:vAlign w:val="center"/>
          </w:tcPr>
          <w:p>
            <w:pPr>
              <w:rPr>
                <w:rFonts w:ascii="宋体" w:hAnsi="宋体" w:cs="宋体"/>
                <w:color w:val="000000"/>
                <w:szCs w:val="21"/>
              </w:rPr>
            </w:pPr>
            <w:r>
              <w:rPr>
                <w:rFonts w:hint="eastAsia"/>
                <w:color w:val="000000"/>
                <w:szCs w:val="21"/>
              </w:rPr>
              <w:t>发票种类代码</w:t>
            </w:r>
          </w:p>
        </w:tc>
        <w:tc>
          <w:tcPr>
            <w:tcW w:w="2476" w:type="dxa"/>
            <w:vAlign w:val="center"/>
          </w:tcPr>
          <w:p>
            <w:pPr>
              <w:rPr>
                <w:color w:val="000000"/>
                <w:sz w:val="22"/>
                <w:szCs w:val="22"/>
              </w:rPr>
            </w:pPr>
            <w:r>
              <w:rPr>
                <w:color w:val="000000"/>
                <w:sz w:val="22"/>
                <w:szCs w:val="22"/>
              </w:rPr>
              <w:t>DE00294</w:t>
            </w:r>
          </w:p>
        </w:tc>
        <w:tc>
          <w:tcPr>
            <w:tcW w:w="2162" w:type="dxa"/>
            <w:vAlign w:val="center"/>
          </w:tcPr>
          <w:p>
            <w:pPr>
              <w:rPr>
                <w:rFonts w:ascii="宋体" w:hAnsi="宋体" w:cs="宋体"/>
                <w:color w:val="000000"/>
                <w:sz w:val="24"/>
              </w:rPr>
            </w:pPr>
            <w:r>
              <w:rPr>
                <w:rFonts w:hint="eastAsia"/>
                <w:color w:val="000000"/>
              </w:rPr>
              <w:t>提货方式描述</w:t>
            </w:r>
          </w:p>
        </w:tc>
      </w:tr>
      <w:tr>
        <w:tblPrEx>
          <w:tblLayout w:type="fixed"/>
          <w:tblCellMar>
            <w:top w:w="0" w:type="dxa"/>
            <w:left w:w="108" w:type="dxa"/>
            <w:bottom w:w="0" w:type="dxa"/>
            <w:right w:w="108" w:type="dxa"/>
          </w:tblCellMar>
        </w:tblPrEx>
        <w:trPr>
          <w:trHeight w:val="510" w:hRule="atLeast"/>
        </w:trPr>
        <w:tc>
          <w:tcPr>
            <w:tcW w:w="2379" w:type="dxa"/>
            <w:vAlign w:val="center"/>
          </w:tcPr>
          <w:p>
            <w:pPr>
              <w:rPr>
                <w:color w:val="000000"/>
                <w:sz w:val="22"/>
                <w:szCs w:val="22"/>
              </w:rPr>
            </w:pPr>
            <w:r>
              <w:rPr>
                <w:color w:val="000000"/>
                <w:sz w:val="22"/>
                <w:szCs w:val="22"/>
              </w:rPr>
              <w:t>DE00269</w:t>
            </w:r>
          </w:p>
        </w:tc>
        <w:tc>
          <w:tcPr>
            <w:tcW w:w="2551" w:type="dxa"/>
            <w:vAlign w:val="center"/>
          </w:tcPr>
          <w:p>
            <w:pPr>
              <w:rPr>
                <w:rFonts w:ascii="宋体" w:hAnsi="宋体" w:cs="宋体"/>
                <w:color w:val="000000"/>
                <w:szCs w:val="21"/>
              </w:rPr>
            </w:pPr>
            <w:r>
              <w:rPr>
                <w:rFonts w:hint="eastAsia"/>
                <w:color w:val="000000"/>
                <w:szCs w:val="21"/>
              </w:rPr>
              <w:t>发票号码</w:t>
            </w:r>
          </w:p>
        </w:tc>
        <w:tc>
          <w:tcPr>
            <w:tcW w:w="2476" w:type="dxa"/>
            <w:vAlign w:val="center"/>
          </w:tcPr>
          <w:p>
            <w:pPr>
              <w:rPr>
                <w:sz w:val="22"/>
                <w:szCs w:val="22"/>
              </w:rPr>
            </w:pPr>
            <w:r>
              <w:rPr>
                <w:sz w:val="22"/>
                <w:szCs w:val="22"/>
              </w:rPr>
              <w:t>DE00295</w:t>
            </w:r>
          </w:p>
        </w:tc>
        <w:tc>
          <w:tcPr>
            <w:tcW w:w="2162" w:type="dxa"/>
            <w:vAlign w:val="center"/>
          </w:tcPr>
          <w:p>
            <w:pPr>
              <w:rPr>
                <w:rFonts w:ascii="宋体" w:hAnsi="宋体" w:cs="宋体"/>
                <w:sz w:val="24"/>
              </w:rPr>
            </w:pPr>
            <w:r>
              <w:rPr>
                <w:rFonts w:hint="eastAsia"/>
              </w:rPr>
              <w:t>发票名称</w:t>
            </w:r>
          </w:p>
        </w:tc>
      </w:tr>
      <w:tr>
        <w:tblPrEx>
          <w:tblLayout w:type="fixed"/>
          <w:tblCellMar>
            <w:top w:w="0" w:type="dxa"/>
            <w:left w:w="108" w:type="dxa"/>
            <w:bottom w:w="0" w:type="dxa"/>
            <w:right w:w="108" w:type="dxa"/>
          </w:tblCellMar>
        </w:tblPrEx>
        <w:trPr>
          <w:trHeight w:val="510" w:hRule="atLeast"/>
        </w:trPr>
        <w:tc>
          <w:tcPr>
            <w:tcW w:w="2379" w:type="dxa"/>
            <w:vAlign w:val="center"/>
          </w:tcPr>
          <w:p>
            <w:pPr>
              <w:rPr>
                <w:color w:val="000000"/>
                <w:sz w:val="22"/>
                <w:szCs w:val="22"/>
              </w:rPr>
            </w:pPr>
            <w:r>
              <w:rPr>
                <w:color w:val="000000"/>
                <w:sz w:val="22"/>
                <w:szCs w:val="22"/>
              </w:rPr>
              <w:t>DE00270</w:t>
            </w:r>
          </w:p>
        </w:tc>
        <w:tc>
          <w:tcPr>
            <w:tcW w:w="2551" w:type="dxa"/>
            <w:vAlign w:val="center"/>
          </w:tcPr>
          <w:p>
            <w:pPr>
              <w:rPr>
                <w:rFonts w:ascii="宋体" w:hAnsi="宋体" w:cs="宋体"/>
                <w:color w:val="000000"/>
                <w:szCs w:val="21"/>
              </w:rPr>
            </w:pPr>
            <w:r>
              <w:rPr>
                <w:rFonts w:hint="eastAsia"/>
                <w:color w:val="000000"/>
                <w:szCs w:val="21"/>
              </w:rPr>
              <w:t>文书种类代码</w:t>
            </w:r>
          </w:p>
        </w:tc>
        <w:tc>
          <w:tcPr>
            <w:tcW w:w="2476" w:type="dxa"/>
            <w:vAlign w:val="center"/>
          </w:tcPr>
          <w:p>
            <w:pPr>
              <w:rPr>
                <w:color w:val="000000"/>
                <w:sz w:val="22"/>
                <w:szCs w:val="22"/>
              </w:rPr>
            </w:pPr>
            <w:r>
              <w:rPr>
                <w:color w:val="000000"/>
                <w:sz w:val="22"/>
                <w:szCs w:val="22"/>
              </w:rPr>
              <w:t>DE00296</w:t>
            </w:r>
          </w:p>
        </w:tc>
        <w:tc>
          <w:tcPr>
            <w:tcW w:w="2162" w:type="dxa"/>
            <w:vAlign w:val="center"/>
          </w:tcPr>
          <w:p>
            <w:pPr>
              <w:rPr>
                <w:rFonts w:ascii="宋体" w:hAnsi="宋体" w:cs="宋体"/>
                <w:color w:val="000000"/>
                <w:sz w:val="24"/>
              </w:rPr>
            </w:pPr>
            <w:r>
              <w:rPr>
                <w:rFonts w:hint="eastAsia"/>
                <w:color w:val="000000"/>
              </w:rPr>
              <w:t>交易时间</w:t>
            </w:r>
          </w:p>
        </w:tc>
      </w:tr>
      <w:tr>
        <w:tblPrEx>
          <w:tblLayout w:type="fixed"/>
          <w:tblCellMar>
            <w:top w:w="0" w:type="dxa"/>
            <w:left w:w="108" w:type="dxa"/>
            <w:bottom w:w="0" w:type="dxa"/>
            <w:right w:w="108" w:type="dxa"/>
          </w:tblCellMar>
        </w:tblPrEx>
        <w:trPr>
          <w:trHeight w:val="510" w:hRule="atLeast"/>
        </w:trPr>
        <w:tc>
          <w:tcPr>
            <w:tcW w:w="2379" w:type="dxa"/>
            <w:vAlign w:val="center"/>
          </w:tcPr>
          <w:p>
            <w:pPr>
              <w:rPr>
                <w:color w:val="000000"/>
                <w:sz w:val="22"/>
                <w:szCs w:val="22"/>
              </w:rPr>
            </w:pPr>
            <w:r>
              <w:rPr>
                <w:color w:val="000000"/>
                <w:sz w:val="22"/>
                <w:szCs w:val="22"/>
              </w:rPr>
              <w:t>DE00271</w:t>
            </w:r>
          </w:p>
        </w:tc>
        <w:tc>
          <w:tcPr>
            <w:tcW w:w="2551" w:type="dxa"/>
            <w:vAlign w:val="center"/>
          </w:tcPr>
          <w:p>
            <w:pPr>
              <w:rPr>
                <w:rFonts w:ascii="宋体" w:hAnsi="宋体" w:cs="宋体"/>
                <w:color w:val="000000"/>
                <w:szCs w:val="21"/>
              </w:rPr>
            </w:pPr>
            <w:r>
              <w:rPr>
                <w:rFonts w:hint="eastAsia" w:ascii="宋体" w:hAnsi="宋体" w:cs="宋体"/>
                <w:color w:val="000000"/>
                <w:szCs w:val="21"/>
              </w:rPr>
              <w:t>提取日期</w:t>
            </w:r>
          </w:p>
        </w:tc>
        <w:tc>
          <w:tcPr>
            <w:tcW w:w="2476" w:type="dxa"/>
            <w:vAlign w:val="center"/>
          </w:tcPr>
          <w:p>
            <w:pPr>
              <w:rPr>
                <w:color w:val="000000"/>
                <w:sz w:val="22"/>
                <w:szCs w:val="22"/>
              </w:rPr>
            </w:pPr>
            <w:r>
              <w:rPr>
                <w:color w:val="000000"/>
                <w:sz w:val="22"/>
                <w:szCs w:val="22"/>
              </w:rPr>
              <w:t>DE00297</w:t>
            </w:r>
          </w:p>
        </w:tc>
        <w:tc>
          <w:tcPr>
            <w:tcW w:w="2162" w:type="dxa"/>
            <w:vAlign w:val="center"/>
          </w:tcPr>
          <w:p>
            <w:pPr>
              <w:rPr>
                <w:rFonts w:ascii="宋体" w:hAnsi="宋体" w:cs="宋体"/>
                <w:color w:val="000000"/>
                <w:sz w:val="24"/>
              </w:rPr>
            </w:pPr>
            <w:r>
              <w:rPr>
                <w:rFonts w:hint="eastAsia"/>
                <w:color w:val="000000"/>
              </w:rPr>
              <w:t>交易日期</w:t>
            </w:r>
          </w:p>
        </w:tc>
      </w:tr>
      <w:tr>
        <w:tblPrEx>
          <w:tblLayout w:type="fixed"/>
          <w:tblCellMar>
            <w:top w:w="0" w:type="dxa"/>
            <w:left w:w="108" w:type="dxa"/>
            <w:bottom w:w="0" w:type="dxa"/>
            <w:right w:w="108" w:type="dxa"/>
          </w:tblCellMar>
        </w:tblPrEx>
        <w:trPr>
          <w:trHeight w:val="510" w:hRule="atLeast"/>
        </w:trPr>
        <w:tc>
          <w:tcPr>
            <w:tcW w:w="2379" w:type="dxa"/>
            <w:vAlign w:val="center"/>
          </w:tcPr>
          <w:p>
            <w:pPr>
              <w:rPr>
                <w:color w:val="000000"/>
                <w:sz w:val="22"/>
                <w:szCs w:val="22"/>
              </w:rPr>
            </w:pPr>
            <w:r>
              <w:rPr>
                <w:color w:val="000000"/>
                <w:sz w:val="22"/>
                <w:szCs w:val="22"/>
              </w:rPr>
              <w:t>DE00272</w:t>
            </w:r>
          </w:p>
        </w:tc>
        <w:tc>
          <w:tcPr>
            <w:tcW w:w="2551" w:type="dxa"/>
            <w:vAlign w:val="center"/>
          </w:tcPr>
          <w:p>
            <w:pPr>
              <w:rPr>
                <w:rFonts w:ascii="宋体" w:hAnsi="宋体" w:cs="宋体"/>
                <w:color w:val="000000"/>
                <w:szCs w:val="21"/>
              </w:rPr>
            </w:pPr>
            <w:r>
              <w:rPr>
                <w:rFonts w:hint="eastAsia"/>
                <w:color w:val="000000"/>
                <w:szCs w:val="21"/>
              </w:rPr>
              <w:t>涉案财物类别代码</w:t>
            </w:r>
          </w:p>
        </w:tc>
        <w:tc>
          <w:tcPr>
            <w:tcW w:w="2476" w:type="dxa"/>
            <w:vAlign w:val="center"/>
          </w:tcPr>
          <w:p>
            <w:pPr>
              <w:rPr>
                <w:color w:val="000000"/>
                <w:sz w:val="22"/>
                <w:szCs w:val="22"/>
              </w:rPr>
            </w:pPr>
          </w:p>
        </w:tc>
        <w:tc>
          <w:tcPr>
            <w:tcW w:w="2162" w:type="dxa"/>
            <w:vAlign w:val="center"/>
          </w:tcPr>
          <w:p>
            <w:pPr>
              <w:rPr>
                <w:rFonts w:ascii="宋体" w:hAnsi="宋体" w:cs="宋体"/>
                <w:color w:val="000000"/>
                <w:sz w:val="24"/>
              </w:rPr>
            </w:pPr>
          </w:p>
        </w:tc>
      </w:tr>
      <w:tr>
        <w:tblPrEx>
          <w:tblLayout w:type="fixed"/>
          <w:tblCellMar>
            <w:top w:w="0" w:type="dxa"/>
            <w:left w:w="108" w:type="dxa"/>
            <w:bottom w:w="0" w:type="dxa"/>
            <w:right w:w="108" w:type="dxa"/>
          </w:tblCellMar>
        </w:tblPrEx>
        <w:trPr>
          <w:trHeight w:val="510" w:hRule="atLeast"/>
        </w:trPr>
        <w:tc>
          <w:tcPr>
            <w:tcW w:w="2379" w:type="dxa"/>
            <w:vAlign w:val="center"/>
          </w:tcPr>
          <w:p>
            <w:pPr>
              <w:rPr>
                <w:color w:val="000000"/>
                <w:sz w:val="22"/>
                <w:szCs w:val="22"/>
              </w:rPr>
            </w:pPr>
            <w:r>
              <w:rPr>
                <w:color w:val="000000"/>
                <w:sz w:val="22"/>
                <w:szCs w:val="22"/>
              </w:rPr>
              <w:t>DE00273</w:t>
            </w:r>
          </w:p>
        </w:tc>
        <w:tc>
          <w:tcPr>
            <w:tcW w:w="2551" w:type="dxa"/>
            <w:vAlign w:val="center"/>
          </w:tcPr>
          <w:p>
            <w:pPr>
              <w:rPr>
                <w:rFonts w:ascii="宋体" w:hAnsi="宋体" w:cs="宋体"/>
                <w:color w:val="000000"/>
                <w:szCs w:val="21"/>
              </w:rPr>
            </w:pPr>
            <w:r>
              <w:rPr>
                <w:rFonts w:hint="eastAsia"/>
                <w:color w:val="000000"/>
                <w:szCs w:val="21"/>
              </w:rPr>
              <w:t>追缴日期</w:t>
            </w:r>
          </w:p>
        </w:tc>
        <w:tc>
          <w:tcPr>
            <w:tcW w:w="2476" w:type="dxa"/>
            <w:vAlign w:val="center"/>
          </w:tcPr>
          <w:p>
            <w:pPr>
              <w:rPr>
                <w:rFonts w:ascii="宋体" w:hAnsi="宋体" w:cs="宋体"/>
                <w:color w:val="000000"/>
                <w:szCs w:val="21"/>
              </w:rPr>
            </w:pPr>
          </w:p>
        </w:tc>
        <w:tc>
          <w:tcPr>
            <w:tcW w:w="2162" w:type="dxa"/>
            <w:vAlign w:val="center"/>
          </w:tcPr>
          <w:p>
            <w:pPr>
              <w:rPr>
                <w:rFonts w:ascii="宋体" w:hAnsi="宋体" w:cs="宋体"/>
                <w:szCs w:val="21"/>
              </w:rPr>
            </w:pPr>
          </w:p>
        </w:tc>
      </w:tr>
      <w:tr>
        <w:tblPrEx>
          <w:tblLayout w:type="fixed"/>
          <w:tblCellMar>
            <w:top w:w="0" w:type="dxa"/>
            <w:left w:w="108" w:type="dxa"/>
            <w:bottom w:w="0" w:type="dxa"/>
            <w:right w:w="108" w:type="dxa"/>
          </w:tblCellMar>
        </w:tblPrEx>
        <w:trPr>
          <w:trHeight w:val="510" w:hRule="atLeast"/>
        </w:trPr>
        <w:tc>
          <w:tcPr>
            <w:tcW w:w="2379" w:type="dxa"/>
            <w:vAlign w:val="center"/>
          </w:tcPr>
          <w:p>
            <w:pPr>
              <w:rPr>
                <w:color w:val="000000"/>
                <w:sz w:val="22"/>
                <w:szCs w:val="22"/>
              </w:rPr>
            </w:pPr>
            <w:r>
              <w:rPr>
                <w:color w:val="000000"/>
                <w:sz w:val="22"/>
                <w:szCs w:val="22"/>
              </w:rPr>
              <w:t>DE00274</w:t>
            </w:r>
          </w:p>
        </w:tc>
        <w:tc>
          <w:tcPr>
            <w:tcW w:w="2551" w:type="dxa"/>
            <w:vAlign w:val="center"/>
          </w:tcPr>
          <w:p>
            <w:pPr>
              <w:rPr>
                <w:rFonts w:ascii="宋体" w:hAnsi="宋体" w:cs="宋体"/>
                <w:color w:val="000000"/>
                <w:szCs w:val="21"/>
              </w:rPr>
            </w:pPr>
            <w:r>
              <w:rPr>
                <w:rFonts w:hint="eastAsia"/>
                <w:color w:val="000000"/>
                <w:szCs w:val="21"/>
              </w:rPr>
              <w:t>追缴对象</w:t>
            </w:r>
          </w:p>
        </w:tc>
        <w:tc>
          <w:tcPr>
            <w:tcW w:w="2476" w:type="dxa"/>
            <w:vAlign w:val="center"/>
          </w:tcPr>
          <w:p>
            <w:pPr>
              <w:rPr>
                <w:rFonts w:ascii="宋体" w:hAnsi="宋体" w:cs="宋体"/>
                <w:color w:val="000000"/>
                <w:szCs w:val="21"/>
              </w:rPr>
            </w:pPr>
          </w:p>
        </w:tc>
        <w:tc>
          <w:tcPr>
            <w:tcW w:w="2162" w:type="dxa"/>
            <w:vAlign w:val="center"/>
          </w:tcPr>
          <w:p>
            <w:pPr>
              <w:rPr>
                <w:rFonts w:ascii="宋体" w:hAnsi="宋体" w:cs="宋体"/>
                <w:szCs w:val="21"/>
              </w:rPr>
            </w:pPr>
          </w:p>
        </w:tc>
      </w:tr>
      <w:tr>
        <w:tblPrEx>
          <w:tblLayout w:type="fixed"/>
          <w:tblCellMar>
            <w:top w:w="0" w:type="dxa"/>
            <w:left w:w="108" w:type="dxa"/>
            <w:bottom w:w="0" w:type="dxa"/>
            <w:right w:w="108" w:type="dxa"/>
          </w:tblCellMar>
        </w:tblPrEx>
        <w:trPr>
          <w:trHeight w:val="510" w:hRule="atLeast"/>
        </w:trPr>
        <w:tc>
          <w:tcPr>
            <w:tcW w:w="2379" w:type="dxa"/>
            <w:vAlign w:val="center"/>
          </w:tcPr>
          <w:p>
            <w:pPr>
              <w:rPr>
                <w:color w:val="000000"/>
                <w:sz w:val="22"/>
                <w:szCs w:val="22"/>
              </w:rPr>
            </w:pPr>
            <w:r>
              <w:rPr>
                <w:color w:val="000000"/>
                <w:sz w:val="22"/>
                <w:szCs w:val="22"/>
              </w:rPr>
              <w:t>DE00275</w:t>
            </w:r>
          </w:p>
        </w:tc>
        <w:tc>
          <w:tcPr>
            <w:tcW w:w="2551" w:type="dxa"/>
            <w:vAlign w:val="center"/>
          </w:tcPr>
          <w:p>
            <w:pPr>
              <w:rPr>
                <w:rFonts w:ascii="宋体" w:hAnsi="宋体" w:cs="宋体"/>
                <w:color w:val="000000"/>
                <w:szCs w:val="21"/>
              </w:rPr>
            </w:pPr>
            <w:r>
              <w:rPr>
                <w:rFonts w:hint="eastAsia"/>
                <w:color w:val="000000"/>
                <w:szCs w:val="21"/>
              </w:rPr>
              <w:t>开户日期</w:t>
            </w:r>
          </w:p>
        </w:tc>
        <w:tc>
          <w:tcPr>
            <w:tcW w:w="2476" w:type="dxa"/>
            <w:vAlign w:val="center"/>
          </w:tcPr>
          <w:p>
            <w:pPr>
              <w:rPr>
                <w:sz w:val="22"/>
                <w:szCs w:val="22"/>
              </w:rPr>
            </w:pPr>
          </w:p>
        </w:tc>
        <w:tc>
          <w:tcPr>
            <w:tcW w:w="2162" w:type="dxa"/>
            <w:vAlign w:val="center"/>
          </w:tcPr>
          <w:p>
            <w:pPr>
              <w:rPr>
                <w:rFonts w:ascii="宋体" w:hAnsi="宋体" w:cs="宋体"/>
                <w:sz w:val="24"/>
              </w:rPr>
            </w:pPr>
          </w:p>
        </w:tc>
      </w:tr>
      <w:tr>
        <w:tblPrEx>
          <w:tblLayout w:type="fixed"/>
          <w:tblCellMar>
            <w:top w:w="0" w:type="dxa"/>
            <w:left w:w="108" w:type="dxa"/>
            <w:bottom w:w="0" w:type="dxa"/>
            <w:right w:w="108" w:type="dxa"/>
          </w:tblCellMar>
        </w:tblPrEx>
        <w:trPr>
          <w:trHeight w:val="510" w:hRule="atLeast"/>
        </w:trPr>
        <w:tc>
          <w:tcPr>
            <w:tcW w:w="2379" w:type="dxa"/>
            <w:vAlign w:val="center"/>
          </w:tcPr>
          <w:p>
            <w:pPr>
              <w:rPr>
                <w:color w:val="000000"/>
                <w:sz w:val="22"/>
                <w:szCs w:val="22"/>
              </w:rPr>
            </w:pPr>
            <w:r>
              <w:rPr>
                <w:color w:val="000000"/>
                <w:sz w:val="22"/>
                <w:szCs w:val="22"/>
              </w:rPr>
              <w:t>DE00276</w:t>
            </w:r>
          </w:p>
        </w:tc>
        <w:tc>
          <w:tcPr>
            <w:tcW w:w="2551" w:type="dxa"/>
            <w:vAlign w:val="center"/>
          </w:tcPr>
          <w:p>
            <w:pPr>
              <w:rPr>
                <w:rFonts w:ascii="宋体" w:hAnsi="宋体" w:cs="宋体"/>
                <w:color w:val="000000"/>
                <w:szCs w:val="21"/>
              </w:rPr>
            </w:pPr>
            <w:r>
              <w:rPr>
                <w:rFonts w:hint="eastAsia"/>
                <w:color w:val="000000"/>
                <w:szCs w:val="21"/>
              </w:rPr>
              <w:t>网络支付账号</w:t>
            </w:r>
          </w:p>
        </w:tc>
        <w:tc>
          <w:tcPr>
            <w:tcW w:w="2476" w:type="dxa"/>
            <w:vAlign w:val="center"/>
          </w:tcPr>
          <w:p>
            <w:pPr>
              <w:rPr>
                <w:sz w:val="22"/>
                <w:szCs w:val="22"/>
              </w:rPr>
            </w:pPr>
          </w:p>
        </w:tc>
        <w:tc>
          <w:tcPr>
            <w:tcW w:w="2162" w:type="dxa"/>
            <w:vAlign w:val="center"/>
          </w:tcPr>
          <w:p>
            <w:pPr>
              <w:rPr>
                <w:rFonts w:ascii="宋体" w:hAnsi="宋体" w:cs="宋体"/>
                <w:sz w:val="24"/>
              </w:rPr>
            </w:pPr>
          </w:p>
        </w:tc>
      </w:tr>
      <w:tr>
        <w:tblPrEx>
          <w:tblLayout w:type="fixed"/>
          <w:tblCellMar>
            <w:top w:w="0" w:type="dxa"/>
            <w:left w:w="108" w:type="dxa"/>
            <w:bottom w:w="0" w:type="dxa"/>
            <w:right w:w="108" w:type="dxa"/>
          </w:tblCellMar>
        </w:tblPrEx>
        <w:trPr>
          <w:trHeight w:val="510" w:hRule="atLeast"/>
        </w:trPr>
        <w:tc>
          <w:tcPr>
            <w:tcW w:w="2379" w:type="dxa"/>
            <w:vAlign w:val="center"/>
          </w:tcPr>
          <w:p>
            <w:pPr>
              <w:rPr>
                <w:color w:val="000000"/>
                <w:sz w:val="22"/>
                <w:szCs w:val="22"/>
              </w:rPr>
            </w:pPr>
            <w:r>
              <w:rPr>
                <w:color w:val="000000"/>
                <w:sz w:val="22"/>
                <w:szCs w:val="22"/>
              </w:rPr>
              <w:t>DE00277</w:t>
            </w:r>
          </w:p>
        </w:tc>
        <w:tc>
          <w:tcPr>
            <w:tcW w:w="2551" w:type="dxa"/>
            <w:vAlign w:val="center"/>
          </w:tcPr>
          <w:p>
            <w:pPr>
              <w:rPr>
                <w:rFonts w:ascii="宋体" w:hAnsi="宋体" w:cs="宋体"/>
                <w:color w:val="000000"/>
                <w:szCs w:val="21"/>
              </w:rPr>
            </w:pPr>
            <w:r>
              <w:rPr>
                <w:rFonts w:hint="eastAsia"/>
                <w:color w:val="000000"/>
                <w:szCs w:val="21"/>
              </w:rPr>
              <w:t>网络支付平台名称</w:t>
            </w:r>
          </w:p>
        </w:tc>
        <w:tc>
          <w:tcPr>
            <w:tcW w:w="2476" w:type="dxa"/>
            <w:vAlign w:val="center"/>
          </w:tcPr>
          <w:p>
            <w:pPr>
              <w:rPr>
                <w:sz w:val="22"/>
                <w:szCs w:val="22"/>
              </w:rPr>
            </w:pPr>
          </w:p>
        </w:tc>
        <w:tc>
          <w:tcPr>
            <w:tcW w:w="2162" w:type="dxa"/>
            <w:vAlign w:val="center"/>
          </w:tcPr>
          <w:p>
            <w:pPr>
              <w:rPr>
                <w:rFonts w:ascii="宋体" w:hAnsi="宋体" w:cs="宋体"/>
                <w:sz w:val="24"/>
              </w:rPr>
            </w:pPr>
          </w:p>
        </w:tc>
      </w:tr>
      <w:tr>
        <w:tblPrEx>
          <w:tblLayout w:type="fixed"/>
          <w:tblCellMar>
            <w:top w:w="0" w:type="dxa"/>
            <w:left w:w="108" w:type="dxa"/>
            <w:bottom w:w="0" w:type="dxa"/>
            <w:right w:w="108" w:type="dxa"/>
          </w:tblCellMar>
        </w:tblPrEx>
        <w:trPr>
          <w:trHeight w:val="510" w:hRule="atLeast"/>
        </w:trPr>
        <w:tc>
          <w:tcPr>
            <w:tcW w:w="2379" w:type="dxa"/>
            <w:vAlign w:val="center"/>
          </w:tcPr>
          <w:p>
            <w:pPr>
              <w:rPr>
                <w:color w:val="000000"/>
                <w:sz w:val="22"/>
                <w:szCs w:val="22"/>
              </w:rPr>
            </w:pPr>
            <w:r>
              <w:rPr>
                <w:color w:val="000000"/>
                <w:sz w:val="22"/>
                <w:szCs w:val="22"/>
              </w:rPr>
              <w:t>DE00278</w:t>
            </w:r>
          </w:p>
        </w:tc>
        <w:tc>
          <w:tcPr>
            <w:tcW w:w="2551" w:type="dxa"/>
            <w:vAlign w:val="center"/>
          </w:tcPr>
          <w:p>
            <w:pPr>
              <w:rPr>
                <w:rFonts w:ascii="宋体" w:hAnsi="宋体" w:cs="宋体"/>
                <w:color w:val="000000"/>
                <w:szCs w:val="21"/>
              </w:rPr>
            </w:pPr>
            <w:r>
              <w:rPr>
                <w:rFonts w:hint="eastAsia"/>
                <w:color w:val="000000"/>
                <w:szCs w:val="21"/>
              </w:rPr>
              <w:t>注册日期</w:t>
            </w:r>
          </w:p>
        </w:tc>
        <w:tc>
          <w:tcPr>
            <w:tcW w:w="2476" w:type="dxa"/>
            <w:vAlign w:val="center"/>
          </w:tcPr>
          <w:p>
            <w:pPr>
              <w:rPr>
                <w:rFonts w:ascii="宋体" w:hAnsi="宋体" w:cs="宋体"/>
                <w:color w:val="000000"/>
                <w:szCs w:val="21"/>
              </w:rPr>
            </w:pPr>
          </w:p>
        </w:tc>
        <w:tc>
          <w:tcPr>
            <w:tcW w:w="2162" w:type="dxa"/>
            <w:vAlign w:val="center"/>
          </w:tcPr>
          <w:p>
            <w:pPr>
              <w:rPr>
                <w:rFonts w:ascii="宋体" w:hAnsi="宋体" w:cs="宋体"/>
                <w:color w:val="000000"/>
                <w:szCs w:val="21"/>
              </w:rPr>
            </w:pPr>
          </w:p>
        </w:tc>
      </w:tr>
      <w:tr>
        <w:tblPrEx>
          <w:tblLayout w:type="fixed"/>
          <w:tblCellMar>
            <w:top w:w="0" w:type="dxa"/>
            <w:left w:w="108" w:type="dxa"/>
            <w:bottom w:w="0" w:type="dxa"/>
            <w:right w:w="108" w:type="dxa"/>
          </w:tblCellMar>
        </w:tblPrEx>
        <w:trPr>
          <w:trHeight w:val="510" w:hRule="atLeast"/>
        </w:trPr>
        <w:tc>
          <w:tcPr>
            <w:tcW w:w="2379" w:type="dxa"/>
            <w:vAlign w:val="center"/>
          </w:tcPr>
          <w:p>
            <w:pPr>
              <w:rPr>
                <w:rFonts w:ascii="宋体" w:hAnsi="宋体" w:cs="宋体"/>
                <w:color w:val="000000"/>
                <w:sz w:val="22"/>
                <w:szCs w:val="22"/>
              </w:rPr>
            </w:pPr>
            <w:r>
              <w:rPr>
                <w:rFonts w:hint="eastAsia"/>
                <w:color w:val="000000"/>
                <w:sz w:val="22"/>
                <w:szCs w:val="22"/>
              </w:rPr>
              <w:t>DE00279</w:t>
            </w:r>
          </w:p>
        </w:tc>
        <w:tc>
          <w:tcPr>
            <w:tcW w:w="2551" w:type="dxa"/>
            <w:vAlign w:val="center"/>
          </w:tcPr>
          <w:p>
            <w:pPr>
              <w:rPr>
                <w:rFonts w:ascii="宋体" w:hAnsi="宋体" w:cs="宋体"/>
                <w:color w:val="000000"/>
                <w:szCs w:val="21"/>
              </w:rPr>
            </w:pPr>
            <w:r>
              <w:rPr>
                <w:rFonts w:hint="eastAsia"/>
                <w:color w:val="000000"/>
                <w:szCs w:val="21"/>
              </w:rPr>
              <w:t>注册地址</w:t>
            </w:r>
          </w:p>
        </w:tc>
        <w:tc>
          <w:tcPr>
            <w:tcW w:w="2476" w:type="dxa"/>
            <w:vAlign w:val="center"/>
          </w:tcPr>
          <w:p>
            <w:pPr>
              <w:rPr>
                <w:sz w:val="22"/>
                <w:szCs w:val="22"/>
              </w:rPr>
            </w:pPr>
          </w:p>
        </w:tc>
        <w:tc>
          <w:tcPr>
            <w:tcW w:w="2162" w:type="dxa"/>
            <w:vAlign w:val="center"/>
          </w:tcPr>
          <w:p>
            <w:pPr>
              <w:rPr>
                <w:rFonts w:ascii="宋体" w:hAnsi="宋体" w:cs="宋体"/>
                <w:sz w:val="24"/>
              </w:rPr>
            </w:pPr>
          </w:p>
        </w:tc>
      </w:tr>
      <w:tr>
        <w:tblPrEx>
          <w:tblLayout w:type="fixed"/>
          <w:tblCellMar>
            <w:top w:w="0" w:type="dxa"/>
            <w:left w:w="108" w:type="dxa"/>
            <w:bottom w:w="0" w:type="dxa"/>
            <w:right w:w="108" w:type="dxa"/>
          </w:tblCellMar>
        </w:tblPrEx>
        <w:trPr>
          <w:trHeight w:val="68" w:hRule="atLeast"/>
        </w:trPr>
        <w:tc>
          <w:tcPr>
            <w:tcW w:w="2379" w:type="dxa"/>
            <w:vAlign w:val="center"/>
          </w:tcPr>
          <w:p>
            <w:pPr>
              <w:rPr>
                <w:color w:val="000000"/>
                <w:sz w:val="22"/>
                <w:szCs w:val="22"/>
              </w:rPr>
            </w:pPr>
            <w:r>
              <w:rPr>
                <w:color w:val="000000"/>
                <w:sz w:val="22"/>
                <w:szCs w:val="22"/>
              </w:rPr>
              <w:t>DE00280</w:t>
            </w:r>
          </w:p>
        </w:tc>
        <w:tc>
          <w:tcPr>
            <w:tcW w:w="2551" w:type="dxa"/>
            <w:vAlign w:val="center"/>
          </w:tcPr>
          <w:p>
            <w:pPr>
              <w:rPr>
                <w:rFonts w:ascii="宋体" w:hAnsi="宋体" w:cs="宋体"/>
                <w:color w:val="000000"/>
                <w:szCs w:val="21"/>
              </w:rPr>
            </w:pPr>
            <w:r>
              <w:rPr>
                <w:rFonts w:hint="eastAsia"/>
                <w:color w:val="000000"/>
                <w:szCs w:val="21"/>
              </w:rPr>
              <w:t>成立日期</w:t>
            </w:r>
          </w:p>
        </w:tc>
        <w:tc>
          <w:tcPr>
            <w:tcW w:w="2476" w:type="dxa"/>
            <w:vAlign w:val="center"/>
          </w:tcPr>
          <w:p>
            <w:pPr>
              <w:rPr>
                <w:sz w:val="22"/>
                <w:szCs w:val="22"/>
              </w:rPr>
            </w:pPr>
          </w:p>
        </w:tc>
        <w:tc>
          <w:tcPr>
            <w:tcW w:w="2162" w:type="dxa"/>
            <w:vAlign w:val="center"/>
          </w:tcPr>
          <w:p>
            <w:pPr>
              <w:rPr>
                <w:rFonts w:ascii="宋体" w:hAnsi="宋体" w:cs="宋体"/>
                <w:sz w:val="24"/>
              </w:rPr>
            </w:pPr>
          </w:p>
        </w:tc>
      </w:tr>
      <w:tr>
        <w:tblPrEx>
          <w:tblLayout w:type="fixed"/>
          <w:tblCellMar>
            <w:top w:w="0" w:type="dxa"/>
            <w:left w:w="108" w:type="dxa"/>
            <w:bottom w:w="0" w:type="dxa"/>
            <w:right w:w="108" w:type="dxa"/>
          </w:tblCellMar>
        </w:tblPrEx>
        <w:trPr>
          <w:trHeight w:val="510" w:hRule="atLeast"/>
        </w:trPr>
        <w:tc>
          <w:tcPr>
            <w:tcW w:w="2379" w:type="dxa"/>
            <w:vAlign w:val="center"/>
          </w:tcPr>
          <w:p>
            <w:pPr>
              <w:rPr>
                <w:color w:val="000000"/>
                <w:sz w:val="22"/>
                <w:szCs w:val="22"/>
              </w:rPr>
            </w:pPr>
            <w:r>
              <w:rPr>
                <w:color w:val="000000"/>
                <w:sz w:val="22"/>
                <w:szCs w:val="22"/>
              </w:rPr>
              <w:t>DE00281</w:t>
            </w:r>
          </w:p>
        </w:tc>
        <w:tc>
          <w:tcPr>
            <w:tcW w:w="2551" w:type="dxa"/>
            <w:vAlign w:val="center"/>
          </w:tcPr>
          <w:p>
            <w:pPr>
              <w:rPr>
                <w:rFonts w:ascii="宋体" w:hAnsi="宋体" w:cs="宋体"/>
                <w:color w:val="000000"/>
                <w:szCs w:val="21"/>
              </w:rPr>
            </w:pPr>
            <w:r>
              <w:rPr>
                <w:rFonts w:hint="eastAsia"/>
                <w:color w:val="000000"/>
                <w:szCs w:val="21"/>
              </w:rPr>
              <w:t>英文地址</w:t>
            </w:r>
          </w:p>
        </w:tc>
        <w:tc>
          <w:tcPr>
            <w:tcW w:w="2476" w:type="dxa"/>
            <w:vAlign w:val="center"/>
          </w:tcPr>
          <w:p>
            <w:pPr>
              <w:rPr>
                <w:rFonts w:ascii="宋体" w:hAnsi="宋体" w:cs="宋体"/>
                <w:color w:val="000000"/>
                <w:szCs w:val="21"/>
              </w:rPr>
            </w:pPr>
          </w:p>
        </w:tc>
        <w:tc>
          <w:tcPr>
            <w:tcW w:w="2162" w:type="dxa"/>
            <w:vAlign w:val="center"/>
          </w:tcPr>
          <w:p>
            <w:pPr>
              <w:rPr>
                <w:rFonts w:ascii="宋体" w:hAnsi="宋体" w:cs="宋体"/>
                <w:color w:val="000000"/>
                <w:szCs w:val="21"/>
              </w:rPr>
            </w:pPr>
          </w:p>
        </w:tc>
      </w:tr>
    </w:tbl>
    <w:p>
      <w:pPr>
        <w:pStyle w:val="39"/>
        <w:ind w:left="420" w:firstLine="0" w:firstLineChars="0"/>
        <w:jc w:val="center"/>
      </w:pPr>
      <w:r>
        <w:br w:type="page"/>
      </w:r>
      <w:r>
        <w:rPr>
          <w:rFonts w:hint="eastAsia"/>
        </w:rPr>
        <w:t>中文名称索引</w:t>
      </w:r>
    </w:p>
    <w:tbl>
      <w:tblPr>
        <w:tblStyle w:val="66"/>
        <w:tblW w:w="9568" w:type="dxa"/>
        <w:tblInd w:w="0" w:type="dxa"/>
        <w:tblLayout w:type="fixed"/>
        <w:tblCellMar>
          <w:top w:w="0" w:type="dxa"/>
          <w:left w:w="108" w:type="dxa"/>
          <w:bottom w:w="0" w:type="dxa"/>
          <w:right w:w="108" w:type="dxa"/>
        </w:tblCellMar>
      </w:tblPr>
      <w:tblGrid>
        <w:gridCol w:w="2379"/>
        <w:gridCol w:w="2551"/>
        <w:gridCol w:w="2476"/>
        <w:gridCol w:w="2162"/>
      </w:tblGrid>
      <w:tr>
        <w:tblPrEx>
          <w:tblLayout w:type="fixed"/>
          <w:tblCellMar>
            <w:top w:w="0" w:type="dxa"/>
            <w:left w:w="108" w:type="dxa"/>
            <w:bottom w:w="0" w:type="dxa"/>
            <w:right w:w="108" w:type="dxa"/>
          </w:tblCellMar>
        </w:tblPrEx>
        <w:trPr>
          <w:trHeight w:val="510" w:hRule="atLeast"/>
        </w:trPr>
        <w:tc>
          <w:tcPr>
            <w:tcW w:w="2379" w:type="dxa"/>
            <w:vAlign w:val="center"/>
          </w:tcPr>
          <w:p>
            <w:pPr>
              <w:rPr>
                <w:rFonts w:ascii="宋体" w:hAnsi="宋体" w:cs="宋体"/>
                <w:color w:val="000000"/>
                <w:szCs w:val="21"/>
              </w:rPr>
            </w:pPr>
            <w:r>
              <w:rPr>
                <w:rFonts w:hint="eastAsia"/>
                <w:color w:val="000000"/>
                <w:szCs w:val="21"/>
              </w:rPr>
              <w:t>中文名称</w:t>
            </w:r>
          </w:p>
        </w:tc>
        <w:tc>
          <w:tcPr>
            <w:tcW w:w="2551" w:type="dxa"/>
            <w:vAlign w:val="center"/>
          </w:tcPr>
          <w:p>
            <w:pPr>
              <w:rPr>
                <w:rFonts w:ascii="宋体" w:hAnsi="宋体" w:cs="宋体"/>
                <w:color w:val="000000"/>
                <w:szCs w:val="21"/>
              </w:rPr>
            </w:pPr>
            <w:r>
              <w:rPr>
                <w:rFonts w:hint="eastAsia"/>
                <w:color w:val="000000"/>
                <w:szCs w:val="21"/>
              </w:rPr>
              <w:t>内部标识符</w:t>
            </w:r>
          </w:p>
        </w:tc>
        <w:tc>
          <w:tcPr>
            <w:tcW w:w="2476" w:type="dxa"/>
            <w:vAlign w:val="center"/>
          </w:tcPr>
          <w:p>
            <w:pPr>
              <w:pStyle w:val="39"/>
              <w:ind w:firstLine="0" w:firstLineChars="0"/>
              <w:rPr>
                <w:rFonts w:hAnsi="宋体"/>
                <w:szCs w:val="21"/>
              </w:rPr>
            </w:pPr>
            <w:r>
              <w:rPr>
                <w:rFonts w:hint="eastAsia" w:hAnsi="宋体"/>
                <w:szCs w:val="21"/>
              </w:rPr>
              <w:t>中文名称</w:t>
            </w:r>
          </w:p>
        </w:tc>
        <w:tc>
          <w:tcPr>
            <w:tcW w:w="2162" w:type="dxa"/>
            <w:vAlign w:val="center"/>
          </w:tcPr>
          <w:p>
            <w:pPr>
              <w:pStyle w:val="39"/>
              <w:ind w:firstLine="0" w:firstLineChars="0"/>
              <w:rPr>
                <w:rFonts w:hAnsi="宋体"/>
                <w:szCs w:val="21"/>
              </w:rPr>
            </w:pPr>
            <w:r>
              <w:rPr>
                <w:rFonts w:hint="eastAsia" w:hAnsi="宋体"/>
                <w:szCs w:val="21"/>
              </w:rPr>
              <w:t>内部标识符</w:t>
            </w:r>
          </w:p>
        </w:tc>
      </w:tr>
      <w:tr>
        <w:tblPrEx>
          <w:tblLayout w:type="fixed"/>
          <w:tblCellMar>
            <w:top w:w="0" w:type="dxa"/>
            <w:left w:w="108" w:type="dxa"/>
            <w:bottom w:w="0" w:type="dxa"/>
            <w:right w:w="108" w:type="dxa"/>
          </w:tblCellMar>
        </w:tblPrEx>
        <w:trPr>
          <w:trHeight w:val="510" w:hRule="atLeast"/>
        </w:trPr>
        <w:tc>
          <w:tcPr>
            <w:tcW w:w="2379" w:type="dxa"/>
            <w:vAlign w:val="center"/>
          </w:tcPr>
          <w:p>
            <w:pPr>
              <w:rPr>
                <w:rFonts w:ascii="宋体" w:hAnsi="宋体" w:cs="宋体"/>
                <w:sz w:val="24"/>
              </w:rPr>
            </w:pPr>
            <w:r>
              <w:rPr>
                <w:rFonts w:hint="eastAsia"/>
              </w:rPr>
              <w:t>案事件督办级别代码</w:t>
            </w:r>
          </w:p>
        </w:tc>
        <w:tc>
          <w:tcPr>
            <w:tcW w:w="2551" w:type="dxa"/>
            <w:vAlign w:val="center"/>
          </w:tcPr>
          <w:p>
            <w:pPr>
              <w:rPr>
                <w:sz w:val="22"/>
                <w:szCs w:val="22"/>
              </w:rPr>
            </w:pPr>
            <w:r>
              <w:rPr>
                <w:sz w:val="22"/>
                <w:szCs w:val="22"/>
              </w:rPr>
              <w:t>DE00091</w:t>
            </w:r>
          </w:p>
        </w:tc>
        <w:tc>
          <w:tcPr>
            <w:tcW w:w="2476" w:type="dxa"/>
            <w:vAlign w:val="center"/>
          </w:tcPr>
          <w:p>
            <w:pPr>
              <w:rPr>
                <w:rFonts w:ascii="宋体" w:hAnsi="宋体" w:cs="宋体"/>
                <w:color w:val="000000"/>
                <w:sz w:val="24"/>
              </w:rPr>
            </w:pPr>
            <w:r>
              <w:rPr>
                <w:rFonts w:hint="eastAsia"/>
                <w:color w:val="000000"/>
              </w:rPr>
              <w:t>假币伪造方式代码</w:t>
            </w:r>
          </w:p>
        </w:tc>
        <w:tc>
          <w:tcPr>
            <w:tcW w:w="2162" w:type="dxa"/>
            <w:vAlign w:val="center"/>
          </w:tcPr>
          <w:p>
            <w:pPr>
              <w:rPr>
                <w:color w:val="000000"/>
                <w:sz w:val="22"/>
                <w:szCs w:val="22"/>
              </w:rPr>
            </w:pPr>
            <w:r>
              <w:rPr>
                <w:color w:val="000000"/>
                <w:sz w:val="22"/>
                <w:szCs w:val="22"/>
              </w:rPr>
              <w:t>DE00265</w:t>
            </w:r>
          </w:p>
        </w:tc>
      </w:tr>
      <w:tr>
        <w:tblPrEx>
          <w:tblLayout w:type="fixed"/>
          <w:tblCellMar>
            <w:top w:w="0" w:type="dxa"/>
            <w:left w:w="108" w:type="dxa"/>
            <w:bottom w:w="0" w:type="dxa"/>
            <w:right w:w="108" w:type="dxa"/>
          </w:tblCellMar>
        </w:tblPrEx>
        <w:trPr>
          <w:trHeight w:val="510" w:hRule="atLeast"/>
        </w:trPr>
        <w:tc>
          <w:tcPr>
            <w:tcW w:w="2379" w:type="dxa"/>
            <w:vAlign w:val="center"/>
          </w:tcPr>
          <w:p>
            <w:pPr>
              <w:rPr>
                <w:rFonts w:ascii="宋体" w:hAnsi="宋体" w:cs="宋体"/>
                <w:sz w:val="24"/>
              </w:rPr>
            </w:pPr>
            <w:r>
              <w:rPr>
                <w:rFonts w:hint="eastAsia"/>
              </w:rPr>
              <w:t>案事件移送单位类型代码</w:t>
            </w:r>
          </w:p>
        </w:tc>
        <w:tc>
          <w:tcPr>
            <w:tcW w:w="2551" w:type="dxa"/>
            <w:vAlign w:val="center"/>
          </w:tcPr>
          <w:p>
            <w:pPr>
              <w:rPr>
                <w:sz w:val="22"/>
                <w:szCs w:val="22"/>
              </w:rPr>
            </w:pPr>
            <w:r>
              <w:rPr>
                <w:sz w:val="22"/>
                <w:szCs w:val="22"/>
              </w:rPr>
              <w:t xml:space="preserve">DE00062 </w:t>
            </w:r>
          </w:p>
        </w:tc>
        <w:tc>
          <w:tcPr>
            <w:tcW w:w="2476" w:type="dxa"/>
            <w:vAlign w:val="center"/>
          </w:tcPr>
          <w:p>
            <w:pPr>
              <w:rPr>
                <w:rFonts w:ascii="宋体" w:hAnsi="宋体" w:cs="宋体"/>
                <w:color w:val="000000"/>
                <w:sz w:val="24"/>
              </w:rPr>
            </w:pPr>
            <w:r>
              <w:rPr>
                <w:rFonts w:hint="eastAsia"/>
                <w:color w:val="000000"/>
              </w:rPr>
              <w:t>交易方向描述</w:t>
            </w:r>
          </w:p>
        </w:tc>
        <w:tc>
          <w:tcPr>
            <w:tcW w:w="2162" w:type="dxa"/>
            <w:vAlign w:val="center"/>
          </w:tcPr>
          <w:p>
            <w:pPr>
              <w:rPr>
                <w:rFonts w:ascii="宋体" w:hAnsi="宋体" w:cs="宋体"/>
                <w:color w:val="000000"/>
                <w:sz w:val="22"/>
                <w:szCs w:val="22"/>
              </w:rPr>
            </w:pPr>
            <w:r>
              <w:rPr>
                <w:rFonts w:hint="eastAsia"/>
                <w:color w:val="000000"/>
                <w:sz w:val="22"/>
                <w:szCs w:val="22"/>
              </w:rPr>
              <w:t>DE00289</w:t>
            </w:r>
          </w:p>
        </w:tc>
      </w:tr>
      <w:tr>
        <w:tblPrEx>
          <w:tblLayout w:type="fixed"/>
          <w:tblCellMar>
            <w:top w:w="0" w:type="dxa"/>
            <w:left w:w="108" w:type="dxa"/>
            <w:bottom w:w="0" w:type="dxa"/>
            <w:right w:w="108" w:type="dxa"/>
          </w:tblCellMar>
        </w:tblPrEx>
        <w:trPr>
          <w:trHeight w:val="510" w:hRule="atLeast"/>
        </w:trPr>
        <w:tc>
          <w:tcPr>
            <w:tcW w:w="2379" w:type="dxa"/>
            <w:vAlign w:val="center"/>
          </w:tcPr>
          <w:p>
            <w:pPr>
              <w:rPr>
                <w:rFonts w:ascii="宋体" w:hAnsi="宋体" w:cs="宋体"/>
                <w:color w:val="000000"/>
                <w:sz w:val="24"/>
              </w:rPr>
            </w:pPr>
            <w:r>
              <w:rPr>
                <w:rFonts w:hint="eastAsia"/>
                <w:color w:val="000000"/>
              </w:rPr>
              <w:t>背书日期</w:t>
            </w:r>
          </w:p>
        </w:tc>
        <w:tc>
          <w:tcPr>
            <w:tcW w:w="2551" w:type="dxa"/>
            <w:vAlign w:val="center"/>
          </w:tcPr>
          <w:p>
            <w:pPr>
              <w:rPr>
                <w:color w:val="000000"/>
                <w:sz w:val="22"/>
                <w:szCs w:val="22"/>
              </w:rPr>
            </w:pPr>
            <w:r>
              <w:rPr>
                <w:color w:val="000000"/>
                <w:sz w:val="22"/>
                <w:szCs w:val="22"/>
              </w:rPr>
              <w:t>DE00249</w:t>
            </w:r>
          </w:p>
        </w:tc>
        <w:tc>
          <w:tcPr>
            <w:tcW w:w="2476" w:type="dxa"/>
            <w:vAlign w:val="center"/>
          </w:tcPr>
          <w:p>
            <w:pPr>
              <w:rPr>
                <w:rFonts w:ascii="宋体" w:hAnsi="宋体" w:cs="宋体"/>
                <w:color w:val="000000"/>
                <w:sz w:val="24"/>
              </w:rPr>
            </w:pPr>
            <w:r>
              <w:rPr>
                <w:rFonts w:hint="eastAsia"/>
                <w:color w:val="000000"/>
              </w:rPr>
              <w:t>交易日期</w:t>
            </w:r>
          </w:p>
        </w:tc>
        <w:tc>
          <w:tcPr>
            <w:tcW w:w="2162" w:type="dxa"/>
            <w:vAlign w:val="center"/>
          </w:tcPr>
          <w:p>
            <w:pPr>
              <w:rPr>
                <w:color w:val="000000"/>
                <w:sz w:val="22"/>
                <w:szCs w:val="22"/>
              </w:rPr>
            </w:pPr>
            <w:r>
              <w:rPr>
                <w:color w:val="000000"/>
                <w:sz w:val="22"/>
                <w:szCs w:val="22"/>
              </w:rPr>
              <w:t>DE00297</w:t>
            </w:r>
          </w:p>
        </w:tc>
      </w:tr>
      <w:tr>
        <w:tblPrEx>
          <w:tblLayout w:type="fixed"/>
          <w:tblCellMar>
            <w:top w:w="0" w:type="dxa"/>
            <w:left w:w="108" w:type="dxa"/>
            <w:bottom w:w="0" w:type="dxa"/>
            <w:right w:w="108" w:type="dxa"/>
          </w:tblCellMar>
        </w:tblPrEx>
        <w:trPr>
          <w:trHeight w:val="510" w:hRule="atLeast"/>
        </w:trPr>
        <w:tc>
          <w:tcPr>
            <w:tcW w:w="2379" w:type="dxa"/>
            <w:vAlign w:val="center"/>
          </w:tcPr>
          <w:p>
            <w:pPr>
              <w:rPr>
                <w:rFonts w:ascii="宋体" w:hAnsi="宋体" w:cs="宋体"/>
                <w:color w:val="000000"/>
                <w:sz w:val="24"/>
              </w:rPr>
            </w:pPr>
            <w:r>
              <w:rPr>
                <w:rFonts w:hint="eastAsia"/>
                <w:color w:val="000000"/>
              </w:rPr>
              <w:t>撤案日期</w:t>
            </w:r>
          </w:p>
        </w:tc>
        <w:tc>
          <w:tcPr>
            <w:tcW w:w="2551" w:type="dxa"/>
            <w:vAlign w:val="center"/>
          </w:tcPr>
          <w:p>
            <w:pPr>
              <w:rPr>
                <w:color w:val="000000"/>
                <w:sz w:val="22"/>
                <w:szCs w:val="22"/>
              </w:rPr>
            </w:pPr>
            <w:r>
              <w:rPr>
                <w:color w:val="000000"/>
                <w:sz w:val="22"/>
                <w:szCs w:val="22"/>
              </w:rPr>
              <w:t>DE00222</w:t>
            </w:r>
          </w:p>
        </w:tc>
        <w:tc>
          <w:tcPr>
            <w:tcW w:w="2476" w:type="dxa"/>
            <w:vAlign w:val="center"/>
          </w:tcPr>
          <w:p>
            <w:pPr>
              <w:rPr>
                <w:rFonts w:ascii="宋体" w:hAnsi="宋体" w:cs="宋体"/>
                <w:sz w:val="24"/>
              </w:rPr>
            </w:pPr>
            <w:r>
              <w:rPr>
                <w:rFonts w:hint="eastAsia"/>
              </w:rPr>
              <w:t>交易时间</w:t>
            </w:r>
          </w:p>
        </w:tc>
        <w:tc>
          <w:tcPr>
            <w:tcW w:w="2162" w:type="dxa"/>
            <w:vAlign w:val="center"/>
          </w:tcPr>
          <w:p>
            <w:pPr>
              <w:rPr>
                <w:sz w:val="22"/>
                <w:szCs w:val="22"/>
              </w:rPr>
            </w:pPr>
            <w:r>
              <w:rPr>
                <w:sz w:val="22"/>
                <w:szCs w:val="22"/>
              </w:rPr>
              <w:t>DE00296</w:t>
            </w:r>
          </w:p>
        </w:tc>
      </w:tr>
      <w:tr>
        <w:tblPrEx>
          <w:tblLayout w:type="fixed"/>
          <w:tblCellMar>
            <w:top w:w="0" w:type="dxa"/>
            <w:left w:w="108" w:type="dxa"/>
            <w:bottom w:w="0" w:type="dxa"/>
            <w:right w:w="108" w:type="dxa"/>
          </w:tblCellMar>
        </w:tblPrEx>
        <w:trPr>
          <w:trHeight w:val="510" w:hRule="atLeast"/>
        </w:trPr>
        <w:tc>
          <w:tcPr>
            <w:tcW w:w="2379" w:type="dxa"/>
            <w:vAlign w:val="center"/>
          </w:tcPr>
          <w:p>
            <w:pPr>
              <w:rPr>
                <w:rFonts w:ascii="宋体" w:hAnsi="宋体" w:cs="宋体"/>
                <w:sz w:val="24"/>
              </w:rPr>
            </w:pPr>
            <w:r>
              <w:rPr>
                <w:rFonts w:hint="eastAsia"/>
              </w:rPr>
              <w:t>撤销案件原因代码</w:t>
            </w:r>
          </w:p>
        </w:tc>
        <w:tc>
          <w:tcPr>
            <w:tcW w:w="2551" w:type="dxa"/>
            <w:vAlign w:val="center"/>
          </w:tcPr>
          <w:p>
            <w:pPr>
              <w:rPr>
                <w:sz w:val="22"/>
                <w:szCs w:val="22"/>
              </w:rPr>
            </w:pPr>
            <w:r>
              <w:rPr>
                <w:sz w:val="22"/>
                <w:szCs w:val="22"/>
              </w:rPr>
              <w:t>DE00099</w:t>
            </w:r>
          </w:p>
        </w:tc>
        <w:tc>
          <w:tcPr>
            <w:tcW w:w="2476" w:type="dxa"/>
            <w:vAlign w:val="center"/>
          </w:tcPr>
          <w:p>
            <w:pPr>
              <w:rPr>
                <w:rFonts w:ascii="宋体" w:hAnsi="宋体" w:cs="宋体"/>
                <w:color w:val="000000"/>
                <w:sz w:val="24"/>
              </w:rPr>
            </w:pPr>
            <w:r>
              <w:rPr>
                <w:rFonts w:hint="eastAsia"/>
                <w:color w:val="000000"/>
              </w:rPr>
              <w:t>接警时间</w:t>
            </w:r>
          </w:p>
        </w:tc>
        <w:tc>
          <w:tcPr>
            <w:tcW w:w="2162" w:type="dxa"/>
            <w:vAlign w:val="center"/>
          </w:tcPr>
          <w:p>
            <w:pPr>
              <w:rPr>
                <w:color w:val="000000"/>
                <w:sz w:val="22"/>
                <w:szCs w:val="22"/>
              </w:rPr>
            </w:pPr>
            <w:r>
              <w:rPr>
                <w:color w:val="000000"/>
                <w:sz w:val="22"/>
                <w:szCs w:val="22"/>
              </w:rPr>
              <w:t>DE00218</w:t>
            </w:r>
          </w:p>
        </w:tc>
      </w:tr>
      <w:tr>
        <w:tblPrEx>
          <w:tblLayout w:type="fixed"/>
          <w:tblCellMar>
            <w:top w:w="0" w:type="dxa"/>
            <w:left w:w="108" w:type="dxa"/>
            <w:bottom w:w="0" w:type="dxa"/>
            <w:right w:w="108" w:type="dxa"/>
          </w:tblCellMar>
        </w:tblPrEx>
        <w:trPr>
          <w:trHeight w:val="510" w:hRule="atLeast"/>
        </w:trPr>
        <w:tc>
          <w:tcPr>
            <w:tcW w:w="2379" w:type="dxa"/>
            <w:vAlign w:val="center"/>
          </w:tcPr>
          <w:p>
            <w:pPr>
              <w:rPr>
                <w:rFonts w:ascii="宋体" w:hAnsi="宋体" w:cs="宋体"/>
                <w:color w:val="000000"/>
                <w:sz w:val="24"/>
              </w:rPr>
            </w:pPr>
            <w:r>
              <w:rPr>
                <w:rFonts w:hint="eastAsia"/>
                <w:color w:val="000000"/>
              </w:rPr>
              <w:t>成立日期</w:t>
            </w:r>
          </w:p>
        </w:tc>
        <w:tc>
          <w:tcPr>
            <w:tcW w:w="2551" w:type="dxa"/>
            <w:vAlign w:val="center"/>
          </w:tcPr>
          <w:p>
            <w:pPr>
              <w:rPr>
                <w:color w:val="000000"/>
                <w:sz w:val="22"/>
                <w:szCs w:val="22"/>
              </w:rPr>
            </w:pPr>
            <w:r>
              <w:rPr>
                <w:color w:val="000000"/>
                <w:sz w:val="22"/>
                <w:szCs w:val="22"/>
              </w:rPr>
              <w:t>DE00280</w:t>
            </w:r>
          </w:p>
        </w:tc>
        <w:tc>
          <w:tcPr>
            <w:tcW w:w="2476" w:type="dxa"/>
            <w:vAlign w:val="center"/>
          </w:tcPr>
          <w:p>
            <w:pPr>
              <w:rPr>
                <w:rFonts w:ascii="宋体" w:hAnsi="宋体" w:cs="宋体"/>
                <w:color w:val="000000"/>
                <w:sz w:val="24"/>
              </w:rPr>
            </w:pPr>
            <w:r>
              <w:rPr>
                <w:rFonts w:hint="eastAsia"/>
                <w:color w:val="000000"/>
              </w:rPr>
              <w:t>金融票据种类代码</w:t>
            </w:r>
          </w:p>
        </w:tc>
        <w:tc>
          <w:tcPr>
            <w:tcW w:w="2162" w:type="dxa"/>
            <w:vAlign w:val="center"/>
          </w:tcPr>
          <w:p>
            <w:pPr>
              <w:rPr>
                <w:rFonts w:ascii="宋体" w:hAnsi="宋体" w:cs="宋体"/>
                <w:color w:val="000000"/>
                <w:sz w:val="22"/>
                <w:szCs w:val="22"/>
              </w:rPr>
            </w:pPr>
            <w:r>
              <w:rPr>
                <w:rFonts w:hint="eastAsia"/>
                <w:color w:val="000000"/>
                <w:sz w:val="22"/>
                <w:szCs w:val="22"/>
              </w:rPr>
              <w:t>DE00245</w:t>
            </w:r>
          </w:p>
        </w:tc>
      </w:tr>
      <w:tr>
        <w:tblPrEx>
          <w:tblLayout w:type="fixed"/>
          <w:tblCellMar>
            <w:top w:w="0" w:type="dxa"/>
            <w:left w:w="108" w:type="dxa"/>
            <w:bottom w:w="0" w:type="dxa"/>
            <w:right w:w="108" w:type="dxa"/>
          </w:tblCellMar>
        </w:tblPrEx>
        <w:trPr>
          <w:trHeight w:val="510" w:hRule="atLeast"/>
        </w:trPr>
        <w:tc>
          <w:tcPr>
            <w:tcW w:w="2379" w:type="dxa"/>
            <w:vAlign w:val="center"/>
          </w:tcPr>
          <w:p>
            <w:pPr>
              <w:rPr>
                <w:rFonts w:ascii="宋体" w:hAnsi="宋体" w:cs="宋体"/>
                <w:color w:val="000000"/>
                <w:sz w:val="24"/>
              </w:rPr>
            </w:pPr>
            <w:r>
              <w:rPr>
                <w:rFonts w:hint="eastAsia"/>
                <w:color w:val="000000"/>
              </w:rPr>
              <w:t>出票日期</w:t>
            </w:r>
          </w:p>
        </w:tc>
        <w:tc>
          <w:tcPr>
            <w:tcW w:w="2551" w:type="dxa"/>
            <w:vAlign w:val="center"/>
          </w:tcPr>
          <w:p>
            <w:pPr>
              <w:rPr>
                <w:color w:val="000000"/>
                <w:sz w:val="22"/>
                <w:szCs w:val="22"/>
              </w:rPr>
            </w:pPr>
            <w:r>
              <w:rPr>
                <w:color w:val="000000"/>
                <w:sz w:val="22"/>
                <w:szCs w:val="22"/>
              </w:rPr>
              <w:t>DE00247</w:t>
            </w:r>
          </w:p>
        </w:tc>
        <w:tc>
          <w:tcPr>
            <w:tcW w:w="2476" w:type="dxa"/>
            <w:vAlign w:val="center"/>
          </w:tcPr>
          <w:p>
            <w:pPr>
              <w:rPr>
                <w:rFonts w:ascii="宋体" w:hAnsi="宋体" w:cs="宋体"/>
                <w:color w:val="000000"/>
                <w:sz w:val="24"/>
              </w:rPr>
            </w:pPr>
            <w:r>
              <w:rPr>
                <w:rFonts w:hint="eastAsia"/>
                <w:color w:val="000000"/>
              </w:rPr>
              <w:t>经济犯罪案件特征代码</w:t>
            </w:r>
          </w:p>
        </w:tc>
        <w:tc>
          <w:tcPr>
            <w:tcW w:w="2162" w:type="dxa"/>
            <w:vAlign w:val="center"/>
          </w:tcPr>
          <w:p>
            <w:pPr>
              <w:rPr>
                <w:color w:val="000000"/>
                <w:sz w:val="22"/>
                <w:szCs w:val="22"/>
              </w:rPr>
            </w:pPr>
            <w:r>
              <w:rPr>
                <w:color w:val="000000"/>
                <w:sz w:val="22"/>
                <w:szCs w:val="22"/>
              </w:rPr>
              <w:t>DE00219</w:t>
            </w:r>
          </w:p>
        </w:tc>
      </w:tr>
      <w:tr>
        <w:tblPrEx>
          <w:tblLayout w:type="fixed"/>
          <w:tblCellMar>
            <w:top w:w="0" w:type="dxa"/>
            <w:left w:w="108" w:type="dxa"/>
            <w:bottom w:w="0" w:type="dxa"/>
            <w:right w:w="108" w:type="dxa"/>
          </w:tblCellMar>
        </w:tblPrEx>
        <w:trPr>
          <w:trHeight w:val="510" w:hRule="atLeast"/>
        </w:trPr>
        <w:tc>
          <w:tcPr>
            <w:tcW w:w="2379" w:type="dxa"/>
            <w:vAlign w:val="center"/>
          </w:tcPr>
          <w:p>
            <w:pPr>
              <w:rPr>
                <w:rFonts w:ascii="宋体" w:hAnsi="宋体" w:cs="宋体"/>
                <w:color w:val="000000"/>
                <w:sz w:val="24"/>
              </w:rPr>
            </w:pPr>
            <w:r>
              <w:rPr>
                <w:rFonts w:hint="eastAsia"/>
                <w:color w:val="000000"/>
              </w:rPr>
              <w:t>处罚方式描述</w:t>
            </w:r>
          </w:p>
        </w:tc>
        <w:tc>
          <w:tcPr>
            <w:tcW w:w="2551" w:type="dxa"/>
            <w:vAlign w:val="center"/>
          </w:tcPr>
          <w:p>
            <w:pPr>
              <w:rPr>
                <w:color w:val="000000"/>
                <w:sz w:val="22"/>
                <w:szCs w:val="22"/>
              </w:rPr>
            </w:pPr>
            <w:r>
              <w:rPr>
                <w:color w:val="000000"/>
                <w:sz w:val="22"/>
                <w:szCs w:val="22"/>
              </w:rPr>
              <w:t>DE00287</w:t>
            </w:r>
          </w:p>
        </w:tc>
        <w:tc>
          <w:tcPr>
            <w:tcW w:w="2476" w:type="dxa"/>
            <w:vAlign w:val="center"/>
          </w:tcPr>
          <w:p>
            <w:pPr>
              <w:rPr>
                <w:rFonts w:ascii="宋体" w:hAnsi="宋体" w:cs="宋体"/>
                <w:color w:val="000000"/>
                <w:sz w:val="24"/>
              </w:rPr>
            </w:pPr>
            <w:r>
              <w:rPr>
                <w:rFonts w:hint="eastAsia"/>
                <w:color w:val="000000"/>
              </w:rPr>
              <w:t>境内外去向代码</w:t>
            </w:r>
          </w:p>
        </w:tc>
        <w:tc>
          <w:tcPr>
            <w:tcW w:w="2162" w:type="dxa"/>
            <w:vAlign w:val="center"/>
          </w:tcPr>
          <w:p>
            <w:pPr>
              <w:rPr>
                <w:color w:val="000000"/>
                <w:sz w:val="22"/>
                <w:szCs w:val="22"/>
              </w:rPr>
            </w:pPr>
            <w:r>
              <w:rPr>
                <w:color w:val="000000"/>
                <w:sz w:val="22"/>
                <w:szCs w:val="22"/>
              </w:rPr>
              <w:t>DE00230</w:t>
            </w:r>
          </w:p>
        </w:tc>
      </w:tr>
      <w:tr>
        <w:tblPrEx>
          <w:tblLayout w:type="fixed"/>
          <w:tblCellMar>
            <w:top w:w="0" w:type="dxa"/>
            <w:left w:w="108" w:type="dxa"/>
            <w:bottom w:w="0" w:type="dxa"/>
            <w:right w:w="108" w:type="dxa"/>
          </w:tblCellMar>
        </w:tblPrEx>
        <w:trPr>
          <w:trHeight w:val="510" w:hRule="atLeast"/>
        </w:trPr>
        <w:tc>
          <w:tcPr>
            <w:tcW w:w="2379" w:type="dxa"/>
            <w:vAlign w:val="center"/>
          </w:tcPr>
          <w:p>
            <w:pPr>
              <w:rPr>
                <w:rFonts w:ascii="宋体" w:hAnsi="宋体" w:cs="宋体"/>
                <w:color w:val="000000"/>
                <w:sz w:val="24"/>
              </w:rPr>
            </w:pPr>
            <w:r>
              <w:rPr>
                <w:rFonts w:hint="eastAsia"/>
                <w:color w:val="000000"/>
              </w:rPr>
              <w:t>登记注册类型代码</w:t>
            </w:r>
          </w:p>
        </w:tc>
        <w:tc>
          <w:tcPr>
            <w:tcW w:w="2551" w:type="dxa"/>
            <w:vAlign w:val="center"/>
          </w:tcPr>
          <w:p>
            <w:pPr>
              <w:rPr>
                <w:color w:val="000000"/>
                <w:sz w:val="22"/>
                <w:szCs w:val="22"/>
              </w:rPr>
            </w:pPr>
            <w:r>
              <w:rPr>
                <w:color w:val="000000"/>
                <w:sz w:val="22"/>
                <w:szCs w:val="22"/>
              </w:rPr>
              <w:t>DE00284</w:t>
            </w:r>
          </w:p>
        </w:tc>
        <w:tc>
          <w:tcPr>
            <w:tcW w:w="2476" w:type="dxa"/>
            <w:vAlign w:val="center"/>
          </w:tcPr>
          <w:p>
            <w:pPr>
              <w:rPr>
                <w:rFonts w:ascii="宋体" w:hAnsi="宋体" w:cs="宋体"/>
                <w:color w:val="000000"/>
                <w:sz w:val="24"/>
              </w:rPr>
            </w:pPr>
            <w:r>
              <w:rPr>
                <w:rFonts w:hint="eastAsia"/>
                <w:color w:val="000000"/>
              </w:rPr>
              <w:t>开户名称</w:t>
            </w:r>
          </w:p>
        </w:tc>
        <w:tc>
          <w:tcPr>
            <w:tcW w:w="2162" w:type="dxa"/>
            <w:vAlign w:val="center"/>
          </w:tcPr>
          <w:p>
            <w:pPr>
              <w:rPr>
                <w:color w:val="000000"/>
                <w:sz w:val="22"/>
                <w:szCs w:val="22"/>
              </w:rPr>
            </w:pPr>
            <w:r>
              <w:rPr>
                <w:color w:val="000000"/>
                <w:sz w:val="22"/>
                <w:szCs w:val="22"/>
              </w:rPr>
              <w:t>DE00242</w:t>
            </w:r>
          </w:p>
        </w:tc>
      </w:tr>
      <w:tr>
        <w:tblPrEx>
          <w:tblLayout w:type="fixed"/>
          <w:tblCellMar>
            <w:top w:w="0" w:type="dxa"/>
            <w:left w:w="108" w:type="dxa"/>
            <w:bottom w:w="0" w:type="dxa"/>
            <w:right w:w="108" w:type="dxa"/>
          </w:tblCellMar>
        </w:tblPrEx>
        <w:trPr>
          <w:trHeight w:val="510" w:hRule="atLeast"/>
        </w:trPr>
        <w:tc>
          <w:tcPr>
            <w:tcW w:w="2379" w:type="dxa"/>
            <w:vAlign w:val="center"/>
          </w:tcPr>
          <w:p>
            <w:pPr>
              <w:rPr>
                <w:rFonts w:ascii="宋体" w:hAnsi="宋体" w:cs="宋体"/>
                <w:color w:val="000000"/>
                <w:sz w:val="24"/>
              </w:rPr>
            </w:pPr>
            <w:r>
              <w:rPr>
                <w:rFonts w:hint="eastAsia"/>
                <w:color w:val="000000"/>
              </w:rPr>
              <w:t>发行日期</w:t>
            </w:r>
          </w:p>
        </w:tc>
        <w:tc>
          <w:tcPr>
            <w:tcW w:w="2551" w:type="dxa"/>
            <w:vAlign w:val="center"/>
          </w:tcPr>
          <w:p>
            <w:pPr>
              <w:rPr>
                <w:color w:val="000000"/>
                <w:sz w:val="22"/>
                <w:szCs w:val="22"/>
              </w:rPr>
            </w:pPr>
            <w:r>
              <w:rPr>
                <w:color w:val="000000"/>
                <w:sz w:val="22"/>
                <w:szCs w:val="22"/>
              </w:rPr>
              <w:t>DE00261</w:t>
            </w:r>
          </w:p>
        </w:tc>
        <w:tc>
          <w:tcPr>
            <w:tcW w:w="2476" w:type="dxa"/>
            <w:vAlign w:val="center"/>
          </w:tcPr>
          <w:p>
            <w:pPr>
              <w:rPr>
                <w:rFonts w:ascii="宋体" w:hAnsi="宋体" w:cs="宋体"/>
                <w:color w:val="000000"/>
                <w:sz w:val="24"/>
              </w:rPr>
            </w:pPr>
            <w:r>
              <w:rPr>
                <w:rFonts w:hint="eastAsia"/>
                <w:color w:val="000000"/>
              </w:rPr>
              <w:t>开户日期</w:t>
            </w:r>
          </w:p>
        </w:tc>
        <w:tc>
          <w:tcPr>
            <w:tcW w:w="2162" w:type="dxa"/>
            <w:vAlign w:val="center"/>
          </w:tcPr>
          <w:p>
            <w:pPr>
              <w:rPr>
                <w:color w:val="000000"/>
                <w:sz w:val="22"/>
                <w:szCs w:val="22"/>
              </w:rPr>
            </w:pPr>
            <w:r>
              <w:rPr>
                <w:color w:val="000000"/>
                <w:sz w:val="22"/>
                <w:szCs w:val="22"/>
              </w:rPr>
              <w:t>DE00275</w:t>
            </w:r>
          </w:p>
        </w:tc>
      </w:tr>
      <w:tr>
        <w:tblPrEx>
          <w:tblLayout w:type="fixed"/>
          <w:tblCellMar>
            <w:top w:w="0" w:type="dxa"/>
            <w:left w:w="108" w:type="dxa"/>
            <w:bottom w:w="0" w:type="dxa"/>
            <w:right w:w="108" w:type="dxa"/>
          </w:tblCellMar>
        </w:tblPrEx>
        <w:trPr>
          <w:trHeight w:val="510" w:hRule="atLeast"/>
        </w:trPr>
        <w:tc>
          <w:tcPr>
            <w:tcW w:w="2379" w:type="dxa"/>
            <w:vAlign w:val="center"/>
          </w:tcPr>
          <w:p>
            <w:pPr>
              <w:rPr>
                <w:rFonts w:ascii="宋体" w:hAnsi="宋体" w:cs="宋体"/>
                <w:color w:val="000000"/>
                <w:sz w:val="24"/>
              </w:rPr>
            </w:pPr>
            <w:r>
              <w:rPr>
                <w:rFonts w:hint="eastAsia"/>
                <w:color w:val="000000"/>
              </w:rPr>
              <w:t>发货时间</w:t>
            </w:r>
          </w:p>
        </w:tc>
        <w:tc>
          <w:tcPr>
            <w:tcW w:w="2551" w:type="dxa"/>
            <w:vAlign w:val="center"/>
          </w:tcPr>
          <w:p>
            <w:pPr>
              <w:rPr>
                <w:color w:val="000000"/>
                <w:sz w:val="22"/>
                <w:szCs w:val="22"/>
              </w:rPr>
            </w:pPr>
            <w:r>
              <w:rPr>
                <w:color w:val="000000"/>
                <w:sz w:val="22"/>
                <w:szCs w:val="22"/>
              </w:rPr>
              <w:t>DE00292</w:t>
            </w:r>
          </w:p>
        </w:tc>
        <w:tc>
          <w:tcPr>
            <w:tcW w:w="2476" w:type="dxa"/>
            <w:vAlign w:val="center"/>
          </w:tcPr>
          <w:p>
            <w:pPr>
              <w:rPr>
                <w:rFonts w:ascii="宋体" w:hAnsi="宋体" w:cs="宋体"/>
                <w:color w:val="000000"/>
                <w:sz w:val="24"/>
              </w:rPr>
            </w:pPr>
            <w:r>
              <w:rPr>
                <w:rFonts w:hint="eastAsia"/>
                <w:color w:val="000000"/>
              </w:rPr>
              <w:t>开户银行名称</w:t>
            </w:r>
          </w:p>
        </w:tc>
        <w:tc>
          <w:tcPr>
            <w:tcW w:w="2162" w:type="dxa"/>
            <w:vAlign w:val="center"/>
          </w:tcPr>
          <w:p>
            <w:pPr>
              <w:rPr>
                <w:color w:val="000000"/>
                <w:sz w:val="22"/>
                <w:szCs w:val="22"/>
              </w:rPr>
            </w:pPr>
            <w:r>
              <w:rPr>
                <w:color w:val="000000"/>
                <w:sz w:val="22"/>
                <w:szCs w:val="22"/>
              </w:rPr>
              <w:t>DE00243</w:t>
            </w:r>
          </w:p>
        </w:tc>
      </w:tr>
      <w:tr>
        <w:tblPrEx>
          <w:tblLayout w:type="fixed"/>
          <w:tblCellMar>
            <w:top w:w="0" w:type="dxa"/>
            <w:left w:w="108" w:type="dxa"/>
            <w:bottom w:w="0" w:type="dxa"/>
            <w:right w:w="108" w:type="dxa"/>
          </w:tblCellMar>
        </w:tblPrEx>
        <w:trPr>
          <w:trHeight w:val="510" w:hRule="atLeast"/>
        </w:trPr>
        <w:tc>
          <w:tcPr>
            <w:tcW w:w="2379" w:type="dxa"/>
            <w:vAlign w:val="center"/>
          </w:tcPr>
          <w:p>
            <w:pPr>
              <w:rPr>
                <w:rFonts w:ascii="宋体" w:hAnsi="宋体" w:cs="宋体"/>
                <w:color w:val="000000"/>
                <w:sz w:val="24"/>
              </w:rPr>
            </w:pPr>
            <w:r>
              <w:rPr>
                <w:rFonts w:hint="eastAsia"/>
                <w:color w:val="000000"/>
              </w:rPr>
              <w:t>发票号码</w:t>
            </w:r>
          </w:p>
        </w:tc>
        <w:tc>
          <w:tcPr>
            <w:tcW w:w="2551" w:type="dxa"/>
            <w:vAlign w:val="center"/>
          </w:tcPr>
          <w:p>
            <w:pPr>
              <w:rPr>
                <w:color w:val="000000"/>
                <w:sz w:val="22"/>
                <w:szCs w:val="22"/>
              </w:rPr>
            </w:pPr>
            <w:r>
              <w:rPr>
                <w:color w:val="000000"/>
                <w:sz w:val="22"/>
                <w:szCs w:val="22"/>
              </w:rPr>
              <w:t>DE00269</w:t>
            </w:r>
          </w:p>
        </w:tc>
        <w:tc>
          <w:tcPr>
            <w:tcW w:w="2476" w:type="dxa"/>
            <w:vAlign w:val="center"/>
          </w:tcPr>
          <w:p>
            <w:pPr>
              <w:rPr>
                <w:rFonts w:ascii="宋体" w:hAnsi="宋体" w:cs="宋体"/>
                <w:color w:val="000000"/>
                <w:sz w:val="24"/>
              </w:rPr>
            </w:pPr>
            <w:r>
              <w:rPr>
                <w:rFonts w:hint="eastAsia"/>
                <w:color w:val="000000"/>
              </w:rPr>
              <w:t>开证日期</w:t>
            </w:r>
          </w:p>
        </w:tc>
        <w:tc>
          <w:tcPr>
            <w:tcW w:w="2162" w:type="dxa"/>
            <w:vAlign w:val="center"/>
          </w:tcPr>
          <w:p>
            <w:pPr>
              <w:rPr>
                <w:color w:val="000000"/>
                <w:sz w:val="22"/>
                <w:szCs w:val="22"/>
              </w:rPr>
            </w:pPr>
            <w:r>
              <w:rPr>
                <w:color w:val="000000"/>
                <w:sz w:val="22"/>
                <w:szCs w:val="22"/>
              </w:rPr>
              <w:t>DE00252</w:t>
            </w:r>
          </w:p>
        </w:tc>
      </w:tr>
      <w:tr>
        <w:tblPrEx>
          <w:tblLayout w:type="fixed"/>
          <w:tblCellMar>
            <w:top w:w="0" w:type="dxa"/>
            <w:left w:w="108" w:type="dxa"/>
            <w:bottom w:w="0" w:type="dxa"/>
            <w:right w:w="108" w:type="dxa"/>
          </w:tblCellMar>
        </w:tblPrEx>
        <w:trPr>
          <w:trHeight w:val="510" w:hRule="atLeast"/>
        </w:trPr>
        <w:tc>
          <w:tcPr>
            <w:tcW w:w="2379" w:type="dxa"/>
            <w:vAlign w:val="center"/>
          </w:tcPr>
          <w:p>
            <w:pPr>
              <w:rPr>
                <w:rFonts w:ascii="宋体" w:hAnsi="宋体" w:cs="宋体"/>
                <w:sz w:val="24"/>
              </w:rPr>
            </w:pPr>
            <w:r>
              <w:rPr>
                <w:rFonts w:hint="eastAsia"/>
              </w:rPr>
              <w:t>发票名称</w:t>
            </w:r>
          </w:p>
        </w:tc>
        <w:tc>
          <w:tcPr>
            <w:tcW w:w="2551" w:type="dxa"/>
            <w:vAlign w:val="center"/>
          </w:tcPr>
          <w:p>
            <w:pPr>
              <w:rPr>
                <w:sz w:val="22"/>
                <w:szCs w:val="22"/>
              </w:rPr>
            </w:pPr>
            <w:r>
              <w:rPr>
                <w:sz w:val="22"/>
                <w:szCs w:val="22"/>
              </w:rPr>
              <w:t>DE00295</w:t>
            </w:r>
          </w:p>
        </w:tc>
        <w:tc>
          <w:tcPr>
            <w:tcW w:w="2476" w:type="dxa"/>
            <w:vAlign w:val="center"/>
          </w:tcPr>
          <w:p>
            <w:pPr>
              <w:rPr>
                <w:rFonts w:ascii="宋体" w:hAnsi="宋体" w:cs="宋体"/>
                <w:color w:val="000000"/>
                <w:sz w:val="24"/>
              </w:rPr>
            </w:pPr>
            <w:r>
              <w:rPr>
                <w:rFonts w:hint="eastAsia"/>
                <w:color w:val="000000"/>
              </w:rPr>
              <w:t>立案日期</w:t>
            </w:r>
          </w:p>
        </w:tc>
        <w:tc>
          <w:tcPr>
            <w:tcW w:w="2162" w:type="dxa"/>
            <w:vAlign w:val="center"/>
          </w:tcPr>
          <w:p>
            <w:pPr>
              <w:rPr>
                <w:rFonts w:ascii="宋体" w:hAnsi="宋体" w:cs="宋体"/>
                <w:color w:val="000000"/>
                <w:sz w:val="22"/>
                <w:szCs w:val="22"/>
              </w:rPr>
            </w:pPr>
            <w:r>
              <w:rPr>
                <w:rFonts w:hint="eastAsia"/>
                <w:color w:val="000000"/>
                <w:sz w:val="22"/>
                <w:szCs w:val="22"/>
              </w:rPr>
              <w:t>DE00220</w:t>
            </w:r>
          </w:p>
        </w:tc>
      </w:tr>
      <w:tr>
        <w:tblPrEx>
          <w:tblLayout w:type="fixed"/>
          <w:tblCellMar>
            <w:top w:w="0" w:type="dxa"/>
            <w:left w:w="108" w:type="dxa"/>
            <w:bottom w:w="0" w:type="dxa"/>
            <w:right w:w="108" w:type="dxa"/>
          </w:tblCellMar>
        </w:tblPrEx>
        <w:trPr>
          <w:trHeight w:val="510" w:hRule="atLeast"/>
        </w:trPr>
        <w:tc>
          <w:tcPr>
            <w:tcW w:w="2379" w:type="dxa"/>
            <w:vAlign w:val="center"/>
          </w:tcPr>
          <w:p>
            <w:pPr>
              <w:rPr>
                <w:rFonts w:ascii="宋体" w:hAnsi="宋体" w:cs="宋体"/>
                <w:color w:val="000000"/>
                <w:sz w:val="24"/>
              </w:rPr>
            </w:pPr>
            <w:r>
              <w:rPr>
                <w:rFonts w:hint="eastAsia"/>
                <w:color w:val="000000"/>
              </w:rPr>
              <w:t>发票种类代码</w:t>
            </w:r>
          </w:p>
        </w:tc>
        <w:tc>
          <w:tcPr>
            <w:tcW w:w="2551" w:type="dxa"/>
            <w:vAlign w:val="center"/>
          </w:tcPr>
          <w:p>
            <w:pPr>
              <w:rPr>
                <w:color w:val="000000"/>
                <w:sz w:val="22"/>
                <w:szCs w:val="22"/>
              </w:rPr>
            </w:pPr>
            <w:r>
              <w:rPr>
                <w:color w:val="000000"/>
                <w:sz w:val="22"/>
                <w:szCs w:val="22"/>
              </w:rPr>
              <w:t>DE00268</w:t>
            </w:r>
          </w:p>
        </w:tc>
        <w:tc>
          <w:tcPr>
            <w:tcW w:w="2476" w:type="dxa"/>
            <w:vAlign w:val="center"/>
          </w:tcPr>
          <w:p>
            <w:pPr>
              <w:rPr>
                <w:rFonts w:ascii="宋体" w:hAnsi="宋体" w:cs="宋体"/>
                <w:color w:val="000000"/>
                <w:sz w:val="24"/>
              </w:rPr>
            </w:pPr>
            <w:r>
              <w:rPr>
                <w:rFonts w:hint="eastAsia"/>
                <w:color w:val="000000"/>
              </w:rPr>
              <w:t>纳税人名称</w:t>
            </w:r>
          </w:p>
        </w:tc>
        <w:tc>
          <w:tcPr>
            <w:tcW w:w="2162" w:type="dxa"/>
            <w:vAlign w:val="center"/>
          </w:tcPr>
          <w:p>
            <w:pPr>
              <w:rPr>
                <w:color w:val="000000"/>
                <w:sz w:val="22"/>
                <w:szCs w:val="22"/>
              </w:rPr>
            </w:pPr>
            <w:r>
              <w:rPr>
                <w:color w:val="000000"/>
                <w:sz w:val="22"/>
                <w:szCs w:val="22"/>
              </w:rPr>
              <w:t>DE00285</w:t>
            </w:r>
          </w:p>
        </w:tc>
      </w:tr>
      <w:tr>
        <w:tblPrEx>
          <w:tblLayout w:type="fixed"/>
          <w:tblCellMar>
            <w:top w:w="0" w:type="dxa"/>
            <w:left w:w="108" w:type="dxa"/>
            <w:bottom w:w="0" w:type="dxa"/>
            <w:right w:w="108" w:type="dxa"/>
          </w:tblCellMar>
        </w:tblPrEx>
        <w:trPr>
          <w:trHeight w:val="510" w:hRule="atLeast"/>
        </w:trPr>
        <w:tc>
          <w:tcPr>
            <w:tcW w:w="2379" w:type="dxa"/>
            <w:vAlign w:val="center"/>
          </w:tcPr>
          <w:p>
            <w:pPr>
              <w:rPr>
                <w:rFonts w:ascii="宋体" w:hAnsi="宋体" w:cs="宋体"/>
                <w:color w:val="000000"/>
                <w:sz w:val="24"/>
              </w:rPr>
            </w:pPr>
            <w:r>
              <w:rPr>
                <w:rFonts w:hint="eastAsia"/>
                <w:color w:val="000000"/>
              </w:rPr>
              <w:t>发证日期</w:t>
            </w:r>
          </w:p>
        </w:tc>
        <w:tc>
          <w:tcPr>
            <w:tcW w:w="2551" w:type="dxa"/>
            <w:vAlign w:val="center"/>
          </w:tcPr>
          <w:p>
            <w:pPr>
              <w:rPr>
                <w:rFonts w:ascii="宋体" w:hAnsi="宋体" w:cs="宋体"/>
                <w:color w:val="000000"/>
                <w:sz w:val="22"/>
                <w:szCs w:val="22"/>
              </w:rPr>
            </w:pPr>
            <w:r>
              <w:rPr>
                <w:rFonts w:hint="eastAsia"/>
                <w:color w:val="000000"/>
                <w:sz w:val="22"/>
                <w:szCs w:val="22"/>
              </w:rPr>
              <w:t>DE00283</w:t>
            </w:r>
          </w:p>
        </w:tc>
        <w:tc>
          <w:tcPr>
            <w:tcW w:w="2476" w:type="dxa"/>
            <w:vAlign w:val="center"/>
          </w:tcPr>
          <w:p>
            <w:pPr>
              <w:rPr>
                <w:rFonts w:ascii="宋体" w:hAnsi="宋体" w:cs="宋体"/>
                <w:color w:val="000000"/>
                <w:sz w:val="24"/>
              </w:rPr>
            </w:pPr>
            <w:r>
              <w:rPr>
                <w:rFonts w:hint="eastAsia"/>
                <w:color w:val="000000"/>
              </w:rPr>
              <w:t>批准日期</w:t>
            </w:r>
          </w:p>
        </w:tc>
        <w:tc>
          <w:tcPr>
            <w:tcW w:w="2162" w:type="dxa"/>
            <w:vAlign w:val="center"/>
          </w:tcPr>
          <w:p>
            <w:pPr>
              <w:rPr>
                <w:color w:val="000000"/>
                <w:sz w:val="22"/>
                <w:szCs w:val="22"/>
              </w:rPr>
            </w:pPr>
            <w:r>
              <w:rPr>
                <w:color w:val="000000"/>
                <w:sz w:val="22"/>
                <w:szCs w:val="22"/>
              </w:rPr>
              <w:t>DE00229</w:t>
            </w:r>
          </w:p>
        </w:tc>
      </w:tr>
      <w:tr>
        <w:tblPrEx>
          <w:tblLayout w:type="fixed"/>
          <w:tblCellMar>
            <w:top w:w="0" w:type="dxa"/>
            <w:left w:w="108" w:type="dxa"/>
            <w:bottom w:w="0" w:type="dxa"/>
            <w:right w:w="108" w:type="dxa"/>
          </w:tblCellMar>
        </w:tblPrEx>
        <w:trPr>
          <w:trHeight w:val="510" w:hRule="atLeast"/>
        </w:trPr>
        <w:tc>
          <w:tcPr>
            <w:tcW w:w="2379" w:type="dxa"/>
            <w:vAlign w:val="center"/>
          </w:tcPr>
          <w:p>
            <w:pPr>
              <w:rPr>
                <w:rFonts w:ascii="宋体" w:hAnsi="宋体" w:cs="宋体"/>
                <w:color w:val="000000"/>
                <w:sz w:val="24"/>
              </w:rPr>
            </w:pPr>
            <w:r>
              <w:rPr>
                <w:rFonts w:hint="eastAsia"/>
                <w:color w:val="000000"/>
              </w:rPr>
              <w:t>犯罪主体类型代码</w:t>
            </w:r>
          </w:p>
        </w:tc>
        <w:tc>
          <w:tcPr>
            <w:tcW w:w="2551" w:type="dxa"/>
            <w:vAlign w:val="center"/>
          </w:tcPr>
          <w:p>
            <w:pPr>
              <w:rPr>
                <w:color w:val="000000"/>
                <w:sz w:val="22"/>
                <w:szCs w:val="22"/>
              </w:rPr>
            </w:pPr>
            <w:r>
              <w:rPr>
                <w:color w:val="000000"/>
                <w:sz w:val="22"/>
                <w:szCs w:val="22"/>
              </w:rPr>
              <w:t>DE00221</w:t>
            </w:r>
          </w:p>
        </w:tc>
        <w:tc>
          <w:tcPr>
            <w:tcW w:w="2476" w:type="dxa"/>
            <w:vAlign w:val="center"/>
          </w:tcPr>
          <w:p>
            <w:pPr>
              <w:rPr>
                <w:rFonts w:ascii="宋体" w:hAnsi="宋体" w:cs="宋体"/>
                <w:color w:val="000000"/>
                <w:sz w:val="24"/>
              </w:rPr>
            </w:pPr>
            <w:r>
              <w:rPr>
                <w:rFonts w:hint="eastAsia"/>
                <w:color w:val="000000"/>
              </w:rPr>
              <w:t>票据号码</w:t>
            </w:r>
          </w:p>
        </w:tc>
        <w:tc>
          <w:tcPr>
            <w:tcW w:w="2162" w:type="dxa"/>
            <w:vAlign w:val="center"/>
          </w:tcPr>
          <w:p>
            <w:pPr>
              <w:rPr>
                <w:color w:val="000000"/>
                <w:sz w:val="22"/>
                <w:szCs w:val="22"/>
              </w:rPr>
            </w:pPr>
            <w:r>
              <w:rPr>
                <w:color w:val="000000"/>
                <w:sz w:val="22"/>
                <w:szCs w:val="22"/>
              </w:rPr>
              <w:t>DE00246</w:t>
            </w:r>
          </w:p>
        </w:tc>
      </w:tr>
      <w:tr>
        <w:tblPrEx>
          <w:tblLayout w:type="fixed"/>
          <w:tblCellMar>
            <w:top w:w="0" w:type="dxa"/>
            <w:left w:w="108" w:type="dxa"/>
            <w:bottom w:w="0" w:type="dxa"/>
            <w:right w:w="108" w:type="dxa"/>
          </w:tblCellMar>
        </w:tblPrEx>
        <w:trPr>
          <w:trHeight w:val="510" w:hRule="atLeast"/>
        </w:trPr>
        <w:tc>
          <w:tcPr>
            <w:tcW w:w="2379" w:type="dxa"/>
            <w:vAlign w:val="center"/>
          </w:tcPr>
          <w:p>
            <w:pPr>
              <w:rPr>
                <w:rFonts w:ascii="宋体" w:hAnsi="宋体" w:cs="宋体"/>
                <w:color w:val="000000"/>
                <w:sz w:val="24"/>
              </w:rPr>
            </w:pPr>
            <w:r>
              <w:rPr>
                <w:rFonts w:hint="eastAsia"/>
                <w:color w:val="000000"/>
              </w:rPr>
              <w:t>仿真币年版代码</w:t>
            </w:r>
          </w:p>
        </w:tc>
        <w:tc>
          <w:tcPr>
            <w:tcW w:w="2551" w:type="dxa"/>
            <w:vAlign w:val="center"/>
          </w:tcPr>
          <w:p>
            <w:pPr>
              <w:rPr>
                <w:color w:val="000000"/>
                <w:sz w:val="22"/>
                <w:szCs w:val="22"/>
              </w:rPr>
            </w:pPr>
            <w:r>
              <w:rPr>
                <w:color w:val="000000"/>
                <w:sz w:val="22"/>
                <w:szCs w:val="22"/>
              </w:rPr>
              <w:t>DE00264</w:t>
            </w:r>
          </w:p>
        </w:tc>
        <w:tc>
          <w:tcPr>
            <w:tcW w:w="2476" w:type="dxa"/>
            <w:vAlign w:val="center"/>
          </w:tcPr>
          <w:p>
            <w:pPr>
              <w:rPr>
                <w:rFonts w:ascii="宋体" w:hAnsi="宋体" w:cs="宋体"/>
                <w:color w:val="000000"/>
                <w:sz w:val="24"/>
              </w:rPr>
            </w:pPr>
            <w:r>
              <w:rPr>
                <w:rFonts w:hint="eastAsia"/>
                <w:color w:val="000000"/>
              </w:rPr>
              <w:t>破案日期</w:t>
            </w:r>
          </w:p>
        </w:tc>
        <w:tc>
          <w:tcPr>
            <w:tcW w:w="2162" w:type="dxa"/>
            <w:vAlign w:val="center"/>
          </w:tcPr>
          <w:p>
            <w:pPr>
              <w:rPr>
                <w:color w:val="000000"/>
                <w:sz w:val="22"/>
                <w:szCs w:val="22"/>
              </w:rPr>
            </w:pPr>
            <w:r>
              <w:rPr>
                <w:color w:val="000000"/>
                <w:sz w:val="22"/>
                <w:szCs w:val="22"/>
              </w:rPr>
              <w:t>DE00223</w:t>
            </w:r>
          </w:p>
        </w:tc>
      </w:tr>
      <w:tr>
        <w:tblPrEx>
          <w:tblLayout w:type="fixed"/>
          <w:tblCellMar>
            <w:top w:w="0" w:type="dxa"/>
            <w:left w:w="108" w:type="dxa"/>
            <w:bottom w:w="0" w:type="dxa"/>
            <w:right w:w="108" w:type="dxa"/>
          </w:tblCellMar>
        </w:tblPrEx>
        <w:trPr>
          <w:trHeight w:val="510" w:hRule="atLeast"/>
        </w:trPr>
        <w:tc>
          <w:tcPr>
            <w:tcW w:w="2379" w:type="dxa"/>
            <w:vAlign w:val="center"/>
          </w:tcPr>
          <w:p>
            <w:pPr>
              <w:rPr>
                <w:rFonts w:ascii="宋体" w:hAnsi="宋体" w:cs="宋体"/>
                <w:color w:val="000000"/>
                <w:sz w:val="24"/>
              </w:rPr>
            </w:pPr>
            <w:r>
              <w:rPr>
                <w:rFonts w:hint="eastAsia"/>
                <w:color w:val="000000"/>
              </w:rPr>
              <w:t>付款方式说明</w:t>
            </w:r>
          </w:p>
        </w:tc>
        <w:tc>
          <w:tcPr>
            <w:tcW w:w="2551" w:type="dxa"/>
            <w:vAlign w:val="center"/>
          </w:tcPr>
          <w:p>
            <w:pPr>
              <w:rPr>
                <w:color w:val="000000"/>
                <w:sz w:val="22"/>
                <w:szCs w:val="22"/>
              </w:rPr>
            </w:pPr>
            <w:r>
              <w:rPr>
                <w:color w:val="000000"/>
                <w:sz w:val="22"/>
                <w:szCs w:val="22"/>
              </w:rPr>
              <w:t>DE00259</w:t>
            </w:r>
          </w:p>
        </w:tc>
        <w:tc>
          <w:tcPr>
            <w:tcW w:w="2476" w:type="dxa"/>
            <w:vAlign w:val="center"/>
          </w:tcPr>
          <w:p>
            <w:pPr>
              <w:rPr>
                <w:rFonts w:ascii="宋体" w:hAnsi="宋体" w:cs="宋体"/>
                <w:color w:val="000000"/>
                <w:sz w:val="24"/>
              </w:rPr>
            </w:pPr>
            <w:r>
              <w:rPr>
                <w:rFonts w:hint="eastAsia"/>
                <w:color w:val="000000"/>
              </w:rPr>
              <w:t>签约日期</w:t>
            </w:r>
          </w:p>
        </w:tc>
        <w:tc>
          <w:tcPr>
            <w:tcW w:w="2162" w:type="dxa"/>
            <w:vAlign w:val="center"/>
          </w:tcPr>
          <w:p>
            <w:pPr>
              <w:rPr>
                <w:color w:val="000000"/>
                <w:sz w:val="22"/>
                <w:szCs w:val="22"/>
              </w:rPr>
            </w:pPr>
            <w:r>
              <w:rPr>
                <w:color w:val="000000"/>
                <w:sz w:val="22"/>
                <w:szCs w:val="22"/>
              </w:rPr>
              <w:t>DE00257</w:t>
            </w:r>
          </w:p>
        </w:tc>
      </w:tr>
      <w:tr>
        <w:tblPrEx>
          <w:tblLayout w:type="fixed"/>
          <w:tblCellMar>
            <w:top w:w="0" w:type="dxa"/>
            <w:left w:w="108" w:type="dxa"/>
            <w:bottom w:w="0" w:type="dxa"/>
            <w:right w:w="108" w:type="dxa"/>
          </w:tblCellMar>
        </w:tblPrEx>
        <w:trPr>
          <w:trHeight w:val="510" w:hRule="atLeast"/>
        </w:trPr>
        <w:tc>
          <w:tcPr>
            <w:tcW w:w="2379" w:type="dxa"/>
            <w:vAlign w:val="center"/>
          </w:tcPr>
          <w:p>
            <w:pPr>
              <w:rPr>
                <w:rFonts w:ascii="宋体" w:hAnsi="宋体" w:cs="宋体"/>
                <w:color w:val="000000"/>
                <w:sz w:val="24"/>
              </w:rPr>
            </w:pPr>
            <w:r>
              <w:rPr>
                <w:rFonts w:hint="eastAsia"/>
                <w:color w:val="000000"/>
              </w:rPr>
              <w:t>工商注册号码</w:t>
            </w:r>
          </w:p>
        </w:tc>
        <w:tc>
          <w:tcPr>
            <w:tcW w:w="2551" w:type="dxa"/>
            <w:vAlign w:val="center"/>
          </w:tcPr>
          <w:p>
            <w:pPr>
              <w:rPr>
                <w:color w:val="000000"/>
                <w:sz w:val="22"/>
                <w:szCs w:val="22"/>
              </w:rPr>
            </w:pPr>
            <w:r>
              <w:rPr>
                <w:color w:val="000000"/>
                <w:sz w:val="22"/>
                <w:szCs w:val="22"/>
              </w:rPr>
              <w:t>DE00238</w:t>
            </w:r>
          </w:p>
        </w:tc>
        <w:tc>
          <w:tcPr>
            <w:tcW w:w="2476" w:type="dxa"/>
            <w:vAlign w:val="center"/>
          </w:tcPr>
          <w:p>
            <w:pPr>
              <w:rPr>
                <w:rFonts w:ascii="宋体" w:hAnsi="宋体" w:cs="宋体"/>
                <w:color w:val="000000"/>
                <w:sz w:val="24"/>
              </w:rPr>
            </w:pPr>
            <w:r>
              <w:rPr>
                <w:rFonts w:hint="eastAsia"/>
                <w:color w:val="000000"/>
              </w:rPr>
              <w:t>人身强制措施代码</w:t>
            </w:r>
          </w:p>
        </w:tc>
        <w:tc>
          <w:tcPr>
            <w:tcW w:w="2162" w:type="dxa"/>
            <w:vAlign w:val="center"/>
          </w:tcPr>
          <w:p>
            <w:pPr>
              <w:rPr>
                <w:sz w:val="22"/>
                <w:szCs w:val="22"/>
              </w:rPr>
            </w:pPr>
            <w:r>
              <w:rPr>
                <w:sz w:val="22"/>
                <w:szCs w:val="22"/>
              </w:rPr>
              <w:t>DE00048</w:t>
            </w:r>
          </w:p>
        </w:tc>
      </w:tr>
      <w:tr>
        <w:tblPrEx>
          <w:tblLayout w:type="fixed"/>
          <w:tblCellMar>
            <w:top w:w="0" w:type="dxa"/>
            <w:left w:w="108" w:type="dxa"/>
            <w:bottom w:w="0" w:type="dxa"/>
            <w:right w:w="108" w:type="dxa"/>
          </w:tblCellMar>
        </w:tblPrEx>
        <w:trPr>
          <w:trHeight w:val="510" w:hRule="atLeast"/>
        </w:trPr>
        <w:tc>
          <w:tcPr>
            <w:tcW w:w="2379" w:type="dxa"/>
            <w:vAlign w:val="center"/>
          </w:tcPr>
          <w:p>
            <w:pPr>
              <w:rPr>
                <w:rFonts w:ascii="宋体" w:hAnsi="宋体" w:cs="宋体"/>
                <w:color w:val="000000"/>
                <w:sz w:val="24"/>
              </w:rPr>
            </w:pPr>
            <w:r>
              <w:rPr>
                <w:rFonts w:hint="eastAsia"/>
                <w:color w:val="000000"/>
              </w:rPr>
              <w:t>合同金额</w:t>
            </w:r>
          </w:p>
        </w:tc>
        <w:tc>
          <w:tcPr>
            <w:tcW w:w="2551" w:type="dxa"/>
            <w:vAlign w:val="center"/>
          </w:tcPr>
          <w:p>
            <w:pPr>
              <w:rPr>
                <w:color w:val="000000"/>
                <w:sz w:val="22"/>
                <w:szCs w:val="22"/>
              </w:rPr>
            </w:pPr>
            <w:r>
              <w:rPr>
                <w:color w:val="000000"/>
                <w:sz w:val="22"/>
                <w:szCs w:val="22"/>
              </w:rPr>
              <w:t>DE00258</w:t>
            </w:r>
          </w:p>
        </w:tc>
        <w:tc>
          <w:tcPr>
            <w:tcW w:w="2476" w:type="dxa"/>
            <w:vAlign w:val="center"/>
          </w:tcPr>
          <w:p>
            <w:pPr>
              <w:rPr>
                <w:rFonts w:ascii="宋体" w:hAnsi="宋体" w:cs="宋体"/>
                <w:color w:val="000000"/>
                <w:sz w:val="24"/>
              </w:rPr>
            </w:pPr>
            <w:r>
              <w:rPr>
                <w:rFonts w:hint="eastAsia"/>
                <w:color w:val="000000"/>
              </w:rPr>
              <w:t>涉案财物类别代码</w:t>
            </w:r>
          </w:p>
        </w:tc>
        <w:tc>
          <w:tcPr>
            <w:tcW w:w="2162" w:type="dxa"/>
            <w:vAlign w:val="center"/>
          </w:tcPr>
          <w:p>
            <w:pPr>
              <w:rPr>
                <w:color w:val="000000"/>
                <w:sz w:val="22"/>
                <w:szCs w:val="22"/>
              </w:rPr>
            </w:pPr>
            <w:r>
              <w:rPr>
                <w:color w:val="000000"/>
                <w:sz w:val="22"/>
                <w:szCs w:val="22"/>
              </w:rPr>
              <w:t>DE00272</w:t>
            </w:r>
          </w:p>
        </w:tc>
      </w:tr>
      <w:tr>
        <w:tblPrEx>
          <w:tblLayout w:type="fixed"/>
          <w:tblCellMar>
            <w:top w:w="0" w:type="dxa"/>
            <w:left w:w="108" w:type="dxa"/>
            <w:bottom w:w="0" w:type="dxa"/>
            <w:right w:w="108" w:type="dxa"/>
          </w:tblCellMar>
        </w:tblPrEx>
        <w:trPr>
          <w:trHeight w:val="510" w:hRule="atLeast"/>
        </w:trPr>
        <w:tc>
          <w:tcPr>
            <w:tcW w:w="2379" w:type="dxa"/>
            <w:vAlign w:val="center"/>
          </w:tcPr>
          <w:p>
            <w:pPr>
              <w:rPr>
                <w:rFonts w:ascii="宋体" w:hAnsi="宋体" w:cs="宋体"/>
                <w:color w:val="000000"/>
                <w:sz w:val="24"/>
              </w:rPr>
            </w:pPr>
            <w:r>
              <w:rPr>
                <w:rFonts w:hint="eastAsia"/>
                <w:color w:val="000000"/>
              </w:rPr>
              <w:t>合同种类代码</w:t>
            </w:r>
          </w:p>
        </w:tc>
        <w:tc>
          <w:tcPr>
            <w:tcW w:w="2551" w:type="dxa"/>
            <w:vAlign w:val="center"/>
          </w:tcPr>
          <w:p>
            <w:pPr>
              <w:rPr>
                <w:color w:val="000000"/>
                <w:sz w:val="22"/>
                <w:szCs w:val="22"/>
              </w:rPr>
            </w:pPr>
            <w:r>
              <w:rPr>
                <w:color w:val="000000"/>
                <w:sz w:val="22"/>
                <w:szCs w:val="22"/>
              </w:rPr>
              <w:t>DE00256</w:t>
            </w:r>
          </w:p>
        </w:tc>
        <w:tc>
          <w:tcPr>
            <w:tcW w:w="2476" w:type="dxa"/>
            <w:vAlign w:val="center"/>
          </w:tcPr>
          <w:p>
            <w:pPr>
              <w:rPr>
                <w:rFonts w:ascii="宋体" w:hAnsi="宋体" w:cs="宋体"/>
                <w:color w:val="000000"/>
                <w:sz w:val="24"/>
              </w:rPr>
            </w:pPr>
            <w:r>
              <w:rPr>
                <w:rFonts w:hint="eastAsia"/>
                <w:color w:val="000000"/>
              </w:rPr>
              <w:t>涉案价值（万元）</w:t>
            </w:r>
          </w:p>
        </w:tc>
        <w:tc>
          <w:tcPr>
            <w:tcW w:w="2162" w:type="dxa"/>
            <w:vAlign w:val="center"/>
          </w:tcPr>
          <w:p>
            <w:pPr>
              <w:rPr>
                <w:color w:val="000000"/>
                <w:sz w:val="22"/>
                <w:szCs w:val="22"/>
              </w:rPr>
            </w:pPr>
            <w:r>
              <w:rPr>
                <w:color w:val="000000"/>
                <w:sz w:val="22"/>
                <w:szCs w:val="22"/>
              </w:rPr>
              <w:t>DE00224</w:t>
            </w:r>
          </w:p>
        </w:tc>
      </w:tr>
      <w:tr>
        <w:tblPrEx>
          <w:tblLayout w:type="fixed"/>
          <w:tblCellMar>
            <w:top w:w="0" w:type="dxa"/>
            <w:left w:w="108" w:type="dxa"/>
            <w:bottom w:w="0" w:type="dxa"/>
            <w:right w:w="108" w:type="dxa"/>
          </w:tblCellMar>
        </w:tblPrEx>
        <w:trPr>
          <w:trHeight w:val="510" w:hRule="atLeast"/>
        </w:trPr>
        <w:tc>
          <w:tcPr>
            <w:tcW w:w="2379" w:type="dxa"/>
            <w:vAlign w:val="center"/>
          </w:tcPr>
          <w:p>
            <w:pPr>
              <w:rPr>
                <w:rFonts w:ascii="宋体" w:hAnsi="宋体" w:cs="宋体"/>
                <w:color w:val="000000"/>
                <w:sz w:val="24"/>
              </w:rPr>
            </w:pPr>
            <w:r>
              <w:rPr>
                <w:rFonts w:hint="eastAsia"/>
                <w:color w:val="000000"/>
              </w:rPr>
              <w:t>红色通报到期日期</w:t>
            </w:r>
          </w:p>
        </w:tc>
        <w:tc>
          <w:tcPr>
            <w:tcW w:w="2551" w:type="dxa"/>
            <w:vAlign w:val="center"/>
          </w:tcPr>
          <w:p>
            <w:pPr>
              <w:rPr>
                <w:color w:val="000000"/>
                <w:sz w:val="22"/>
                <w:szCs w:val="22"/>
              </w:rPr>
            </w:pPr>
            <w:r>
              <w:rPr>
                <w:color w:val="000000"/>
                <w:sz w:val="22"/>
                <w:szCs w:val="22"/>
              </w:rPr>
              <w:t>DE00237</w:t>
            </w:r>
          </w:p>
        </w:tc>
        <w:tc>
          <w:tcPr>
            <w:tcW w:w="2476" w:type="dxa"/>
            <w:vAlign w:val="center"/>
          </w:tcPr>
          <w:p>
            <w:pPr>
              <w:rPr>
                <w:rFonts w:ascii="宋体" w:hAnsi="宋体" w:cs="宋体"/>
                <w:color w:val="000000"/>
                <w:sz w:val="24"/>
              </w:rPr>
            </w:pPr>
            <w:r>
              <w:rPr>
                <w:rFonts w:hint="eastAsia"/>
                <w:color w:val="000000"/>
              </w:rPr>
              <w:t>涉案物品处置方式代码</w:t>
            </w:r>
          </w:p>
        </w:tc>
        <w:tc>
          <w:tcPr>
            <w:tcW w:w="2162" w:type="dxa"/>
            <w:vAlign w:val="center"/>
          </w:tcPr>
          <w:p>
            <w:pPr>
              <w:rPr>
                <w:color w:val="000000"/>
                <w:sz w:val="22"/>
                <w:szCs w:val="22"/>
              </w:rPr>
            </w:pPr>
            <w:r>
              <w:rPr>
                <w:color w:val="000000"/>
                <w:sz w:val="22"/>
                <w:szCs w:val="22"/>
              </w:rPr>
              <w:t>DE00244</w:t>
            </w:r>
          </w:p>
        </w:tc>
      </w:tr>
      <w:tr>
        <w:tblPrEx>
          <w:tblLayout w:type="fixed"/>
          <w:tblCellMar>
            <w:top w:w="0" w:type="dxa"/>
            <w:left w:w="108" w:type="dxa"/>
            <w:bottom w:w="0" w:type="dxa"/>
            <w:right w:w="108" w:type="dxa"/>
          </w:tblCellMar>
        </w:tblPrEx>
        <w:trPr>
          <w:trHeight w:val="510" w:hRule="atLeast"/>
        </w:trPr>
        <w:tc>
          <w:tcPr>
            <w:tcW w:w="2379" w:type="dxa"/>
            <w:vAlign w:val="center"/>
          </w:tcPr>
          <w:p>
            <w:pPr>
              <w:rPr>
                <w:rFonts w:ascii="宋体" w:hAnsi="宋体" w:cs="宋体"/>
                <w:color w:val="000000"/>
                <w:sz w:val="24"/>
              </w:rPr>
            </w:pPr>
            <w:r>
              <w:rPr>
                <w:rFonts w:hint="eastAsia"/>
                <w:color w:val="000000"/>
              </w:rPr>
              <w:t>红色通报号码</w:t>
            </w:r>
          </w:p>
        </w:tc>
        <w:tc>
          <w:tcPr>
            <w:tcW w:w="2551" w:type="dxa"/>
            <w:vAlign w:val="center"/>
          </w:tcPr>
          <w:p>
            <w:pPr>
              <w:rPr>
                <w:color w:val="000000"/>
                <w:sz w:val="22"/>
                <w:szCs w:val="22"/>
              </w:rPr>
            </w:pPr>
            <w:r>
              <w:rPr>
                <w:color w:val="000000"/>
                <w:sz w:val="22"/>
                <w:szCs w:val="22"/>
              </w:rPr>
              <w:t>DE00236</w:t>
            </w:r>
          </w:p>
        </w:tc>
        <w:tc>
          <w:tcPr>
            <w:tcW w:w="2476" w:type="dxa"/>
            <w:vAlign w:val="center"/>
          </w:tcPr>
          <w:p>
            <w:pPr>
              <w:rPr>
                <w:rFonts w:ascii="宋体" w:hAnsi="宋体" w:cs="宋体"/>
                <w:color w:val="000000"/>
                <w:sz w:val="24"/>
              </w:rPr>
            </w:pPr>
            <w:r>
              <w:rPr>
                <w:rFonts w:hint="eastAsia"/>
                <w:color w:val="000000"/>
              </w:rPr>
              <w:t>收货时间</w:t>
            </w:r>
          </w:p>
        </w:tc>
        <w:tc>
          <w:tcPr>
            <w:tcW w:w="2162" w:type="dxa"/>
            <w:vAlign w:val="center"/>
          </w:tcPr>
          <w:p>
            <w:pPr>
              <w:rPr>
                <w:color w:val="000000"/>
                <w:sz w:val="22"/>
                <w:szCs w:val="22"/>
              </w:rPr>
            </w:pPr>
            <w:r>
              <w:rPr>
                <w:color w:val="000000"/>
                <w:sz w:val="22"/>
                <w:szCs w:val="22"/>
              </w:rPr>
              <w:t>DE00293</w:t>
            </w:r>
          </w:p>
        </w:tc>
      </w:tr>
      <w:tr>
        <w:tblPrEx>
          <w:tblLayout w:type="fixed"/>
          <w:tblCellMar>
            <w:top w:w="0" w:type="dxa"/>
            <w:left w:w="108" w:type="dxa"/>
            <w:bottom w:w="0" w:type="dxa"/>
            <w:right w:w="108" w:type="dxa"/>
          </w:tblCellMar>
        </w:tblPrEx>
        <w:trPr>
          <w:trHeight w:val="510" w:hRule="atLeast"/>
        </w:trPr>
        <w:tc>
          <w:tcPr>
            <w:tcW w:w="2379" w:type="dxa"/>
            <w:vAlign w:val="center"/>
          </w:tcPr>
          <w:p>
            <w:pPr>
              <w:rPr>
                <w:rFonts w:ascii="宋体" w:hAnsi="宋体" w:cs="宋体"/>
                <w:color w:val="000000"/>
                <w:sz w:val="24"/>
              </w:rPr>
            </w:pPr>
            <w:r>
              <w:rPr>
                <w:rFonts w:hint="eastAsia"/>
                <w:color w:val="000000"/>
              </w:rPr>
              <w:t>假币发现方式代码</w:t>
            </w:r>
          </w:p>
        </w:tc>
        <w:tc>
          <w:tcPr>
            <w:tcW w:w="2551" w:type="dxa"/>
            <w:vAlign w:val="center"/>
          </w:tcPr>
          <w:p>
            <w:pPr>
              <w:rPr>
                <w:color w:val="000000"/>
                <w:sz w:val="22"/>
                <w:szCs w:val="22"/>
              </w:rPr>
            </w:pPr>
            <w:r>
              <w:rPr>
                <w:color w:val="000000"/>
                <w:sz w:val="22"/>
                <w:szCs w:val="22"/>
              </w:rPr>
              <w:t>DE00263</w:t>
            </w:r>
          </w:p>
        </w:tc>
        <w:tc>
          <w:tcPr>
            <w:tcW w:w="2476" w:type="dxa"/>
            <w:vAlign w:val="center"/>
          </w:tcPr>
          <w:p>
            <w:pPr>
              <w:rPr>
                <w:rFonts w:ascii="宋体" w:hAnsi="宋体" w:cs="宋体"/>
                <w:color w:val="000000"/>
                <w:sz w:val="24"/>
              </w:rPr>
            </w:pPr>
            <w:r>
              <w:rPr>
                <w:rFonts w:hint="eastAsia"/>
                <w:color w:val="000000"/>
              </w:rPr>
              <w:t>收款日期</w:t>
            </w:r>
          </w:p>
        </w:tc>
        <w:tc>
          <w:tcPr>
            <w:tcW w:w="2162" w:type="dxa"/>
            <w:vAlign w:val="center"/>
          </w:tcPr>
          <w:p>
            <w:pPr>
              <w:rPr>
                <w:color w:val="000000"/>
                <w:sz w:val="22"/>
                <w:szCs w:val="22"/>
              </w:rPr>
            </w:pPr>
            <w:r>
              <w:rPr>
                <w:color w:val="000000"/>
                <w:sz w:val="22"/>
                <w:szCs w:val="22"/>
              </w:rPr>
              <w:t>DE00248</w:t>
            </w:r>
          </w:p>
        </w:tc>
      </w:tr>
      <w:tr>
        <w:tblPrEx>
          <w:tblLayout w:type="fixed"/>
          <w:tblCellMar>
            <w:top w:w="0" w:type="dxa"/>
            <w:left w:w="108" w:type="dxa"/>
            <w:bottom w:w="0" w:type="dxa"/>
            <w:right w:w="108" w:type="dxa"/>
          </w:tblCellMar>
        </w:tblPrEx>
        <w:trPr>
          <w:trHeight w:val="510" w:hRule="atLeast"/>
        </w:trPr>
        <w:tc>
          <w:tcPr>
            <w:tcW w:w="2379" w:type="dxa"/>
            <w:vAlign w:val="center"/>
          </w:tcPr>
          <w:p>
            <w:pPr>
              <w:rPr>
                <w:rFonts w:ascii="宋体" w:hAnsi="宋体" w:cs="宋体"/>
                <w:color w:val="000000"/>
                <w:sz w:val="24"/>
              </w:rPr>
            </w:pPr>
            <w:r>
              <w:rPr>
                <w:rFonts w:hint="eastAsia"/>
                <w:color w:val="000000"/>
              </w:rPr>
              <w:t>假币特征说明</w:t>
            </w:r>
          </w:p>
        </w:tc>
        <w:tc>
          <w:tcPr>
            <w:tcW w:w="2551" w:type="dxa"/>
            <w:vAlign w:val="center"/>
          </w:tcPr>
          <w:p>
            <w:pPr>
              <w:rPr>
                <w:color w:val="000000"/>
                <w:sz w:val="22"/>
                <w:szCs w:val="22"/>
              </w:rPr>
            </w:pPr>
            <w:r>
              <w:rPr>
                <w:color w:val="000000"/>
                <w:sz w:val="22"/>
                <w:szCs w:val="22"/>
              </w:rPr>
              <w:t>DE00266</w:t>
            </w:r>
          </w:p>
        </w:tc>
        <w:tc>
          <w:tcPr>
            <w:tcW w:w="2476" w:type="dxa"/>
            <w:vAlign w:val="center"/>
          </w:tcPr>
          <w:p>
            <w:pPr>
              <w:rPr>
                <w:rFonts w:ascii="宋体" w:hAnsi="宋体" w:cs="宋体"/>
                <w:color w:val="000000"/>
                <w:sz w:val="24"/>
              </w:rPr>
            </w:pPr>
            <w:r>
              <w:rPr>
                <w:rFonts w:hint="eastAsia"/>
                <w:color w:val="000000"/>
              </w:rPr>
              <w:t>税控专用计算机代码</w:t>
            </w:r>
          </w:p>
        </w:tc>
        <w:tc>
          <w:tcPr>
            <w:tcW w:w="2162" w:type="dxa"/>
            <w:vAlign w:val="center"/>
          </w:tcPr>
          <w:p>
            <w:pPr>
              <w:rPr>
                <w:color w:val="000000"/>
                <w:sz w:val="22"/>
                <w:szCs w:val="22"/>
              </w:rPr>
            </w:pPr>
            <w:r>
              <w:rPr>
                <w:color w:val="000000"/>
                <w:sz w:val="22"/>
                <w:szCs w:val="22"/>
              </w:rPr>
              <w:t>DE00282</w:t>
            </w:r>
          </w:p>
        </w:tc>
      </w:tr>
      <w:tr>
        <w:tblPrEx>
          <w:tblLayout w:type="fixed"/>
          <w:tblCellMar>
            <w:top w:w="0" w:type="dxa"/>
            <w:left w:w="108" w:type="dxa"/>
            <w:bottom w:w="0" w:type="dxa"/>
            <w:right w:w="108" w:type="dxa"/>
          </w:tblCellMar>
        </w:tblPrEx>
        <w:trPr>
          <w:trHeight w:val="510" w:hRule="atLeast"/>
        </w:trPr>
        <w:tc>
          <w:tcPr>
            <w:tcW w:w="2379" w:type="dxa"/>
            <w:vAlign w:val="center"/>
          </w:tcPr>
          <w:p>
            <w:pPr>
              <w:rPr>
                <w:rFonts w:ascii="宋体" w:hAnsi="宋体" w:cs="宋体"/>
                <w:color w:val="000000"/>
                <w:szCs w:val="21"/>
              </w:rPr>
            </w:pPr>
            <w:r>
              <w:rPr>
                <w:rFonts w:hint="eastAsia"/>
                <w:color w:val="000000"/>
                <w:szCs w:val="21"/>
              </w:rPr>
              <w:t>中文名称</w:t>
            </w:r>
          </w:p>
        </w:tc>
        <w:tc>
          <w:tcPr>
            <w:tcW w:w="2551" w:type="dxa"/>
            <w:vAlign w:val="center"/>
          </w:tcPr>
          <w:p>
            <w:pPr>
              <w:rPr>
                <w:rFonts w:ascii="宋体" w:hAnsi="宋体" w:cs="宋体"/>
                <w:color w:val="000000"/>
                <w:szCs w:val="21"/>
              </w:rPr>
            </w:pPr>
            <w:r>
              <w:rPr>
                <w:rFonts w:hint="eastAsia"/>
                <w:color w:val="000000"/>
                <w:szCs w:val="21"/>
              </w:rPr>
              <w:t>内部标识符</w:t>
            </w:r>
          </w:p>
        </w:tc>
        <w:tc>
          <w:tcPr>
            <w:tcW w:w="2476" w:type="dxa"/>
            <w:vAlign w:val="center"/>
          </w:tcPr>
          <w:p>
            <w:pPr>
              <w:pStyle w:val="39"/>
              <w:ind w:firstLine="0" w:firstLineChars="0"/>
              <w:rPr>
                <w:rFonts w:hAnsi="宋体"/>
                <w:szCs w:val="21"/>
              </w:rPr>
            </w:pPr>
            <w:r>
              <w:rPr>
                <w:rFonts w:hint="eastAsia" w:hAnsi="宋体"/>
                <w:szCs w:val="21"/>
              </w:rPr>
              <w:t>中文名称</w:t>
            </w:r>
          </w:p>
        </w:tc>
        <w:tc>
          <w:tcPr>
            <w:tcW w:w="2162" w:type="dxa"/>
            <w:vAlign w:val="center"/>
          </w:tcPr>
          <w:p>
            <w:pPr>
              <w:pStyle w:val="39"/>
              <w:ind w:firstLine="0" w:firstLineChars="0"/>
              <w:rPr>
                <w:rFonts w:hAnsi="宋体"/>
                <w:szCs w:val="21"/>
              </w:rPr>
            </w:pPr>
            <w:r>
              <w:rPr>
                <w:rFonts w:hint="eastAsia" w:hAnsi="宋体"/>
                <w:szCs w:val="21"/>
              </w:rPr>
              <w:t>内部标识符</w:t>
            </w:r>
          </w:p>
        </w:tc>
      </w:tr>
      <w:tr>
        <w:tblPrEx>
          <w:tblLayout w:type="fixed"/>
          <w:tblCellMar>
            <w:top w:w="0" w:type="dxa"/>
            <w:left w:w="108" w:type="dxa"/>
            <w:bottom w:w="0" w:type="dxa"/>
            <w:right w:w="108" w:type="dxa"/>
          </w:tblCellMar>
        </w:tblPrEx>
        <w:trPr>
          <w:trHeight w:val="510" w:hRule="atLeast"/>
        </w:trPr>
        <w:tc>
          <w:tcPr>
            <w:tcW w:w="2379" w:type="dxa"/>
            <w:vAlign w:val="center"/>
          </w:tcPr>
          <w:p>
            <w:pPr>
              <w:rPr>
                <w:rFonts w:ascii="宋体" w:hAnsi="宋体" w:cs="宋体"/>
                <w:color w:val="000000"/>
                <w:sz w:val="24"/>
              </w:rPr>
            </w:pPr>
            <w:r>
              <w:rPr>
                <w:rFonts w:hint="eastAsia"/>
                <w:color w:val="000000"/>
              </w:rPr>
              <w:t>税务登记号码</w:t>
            </w:r>
          </w:p>
        </w:tc>
        <w:tc>
          <w:tcPr>
            <w:tcW w:w="2551" w:type="dxa"/>
            <w:vAlign w:val="center"/>
          </w:tcPr>
          <w:p>
            <w:pPr>
              <w:rPr>
                <w:color w:val="000000"/>
                <w:sz w:val="22"/>
                <w:szCs w:val="22"/>
              </w:rPr>
            </w:pPr>
            <w:r>
              <w:rPr>
                <w:color w:val="000000"/>
                <w:sz w:val="22"/>
                <w:szCs w:val="22"/>
              </w:rPr>
              <w:t>DE00239</w:t>
            </w:r>
          </w:p>
        </w:tc>
        <w:tc>
          <w:tcPr>
            <w:tcW w:w="2476" w:type="dxa"/>
            <w:vAlign w:val="center"/>
          </w:tcPr>
          <w:p>
            <w:pPr>
              <w:rPr>
                <w:rFonts w:ascii="宋体" w:hAnsi="宋体" w:cs="宋体"/>
                <w:color w:val="000000"/>
                <w:sz w:val="24"/>
              </w:rPr>
            </w:pPr>
            <w:r>
              <w:rPr>
                <w:rFonts w:hint="eastAsia"/>
                <w:color w:val="000000"/>
              </w:rPr>
              <w:t>有价证券号码特征描述</w:t>
            </w:r>
          </w:p>
        </w:tc>
        <w:tc>
          <w:tcPr>
            <w:tcW w:w="2162" w:type="dxa"/>
            <w:vAlign w:val="center"/>
          </w:tcPr>
          <w:p>
            <w:pPr>
              <w:rPr>
                <w:color w:val="000000"/>
                <w:sz w:val="22"/>
                <w:szCs w:val="22"/>
              </w:rPr>
            </w:pPr>
            <w:r>
              <w:rPr>
                <w:color w:val="000000"/>
                <w:sz w:val="22"/>
                <w:szCs w:val="22"/>
              </w:rPr>
              <w:t>DE00262</w:t>
            </w:r>
          </w:p>
        </w:tc>
      </w:tr>
      <w:tr>
        <w:tblPrEx>
          <w:tblLayout w:type="fixed"/>
          <w:tblCellMar>
            <w:top w:w="0" w:type="dxa"/>
            <w:left w:w="108" w:type="dxa"/>
            <w:bottom w:w="0" w:type="dxa"/>
            <w:right w:w="108" w:type="dxa"/>
          </w:tblCellMar>
        </w:tblPrEx>
        <w:trPr>
          <w:trHeight w:val="510" w:hRule="atLeast"/>
        </w:trPr>
        <w:tc>
          <w:tcPr>
            <w:tcW w:w="2379" w:type="dxa"/>
            <w:vAlign w:val="center"/>
          </w:tcPr>
          <w:p>
            <w:pPr>
              <w:rPr>
                <w:rFonts w:ascii="宋体" w:hAnsi="宋体" w:cs="宋体"/>
                <w:color w:val="000000"/>
                <w:sz w:val="24"/>
              </w:rPr>
            </w:pPr>
            <w:r>
              <w:rPr>
                <w:rFonts w:hint="eastAsia"/>
                <w:color w:val="000000"/>
              </w:rPr>
              <w:t>税务违章类型描述</w:t>
            </w:r>
          </w:p>
        </w:tc>
        <w:tc>
          <w:tcPr>
            <w:tcW w:w="2551" w:type="dxa"/>
            <w:vAlign w:val="center"/>
          </w:tcPr>
          <w:p>
            <w:pPr>
              <w:rPr>
                <w:color w:val="000000"/>
                <w:sz w:val="22"/>
                <w:szCs w:val="22"/>
              </w:rPr>
            </w:pPr>
            <w:r>
              <w:rPr>
                <w:color w:val="000000"/>
                <w:sz w:val="22"/>
                <w:szCs w:val="22"/>
              </w:rPr>
              <w:t>DE00286</w:t>
            </w:r>
          </w:p>
        </w:tc>
        <w:tc>
          <w:tcPr>
            <w:tcW w:w="2476" w:type="dxa"/>
            <w:vAlign w:val="center"/>
          </w:tcPr>
          <w:p>
            <w:pPr>
              <w:rPr>
                <w:rFonts w:ascii="宋体" w:hAnsi="宋体" w:cs="宋体"/>
                <w:color w:val="000000"/>
                <w:sz w:val="24"/>
              </w:rPr>
            </w:pPr>
            <w:r>
              <w:rPr>
                <w:rFonts w:hint="eastAsia"/>
                <w:color w:val="000000"/>
              </w:rPr>
              <w:t>有价证券种类代码</w:t>
            </w:r>
          </w:p>
        </w:tc>
        <w:tc>
          <w:tcPr>
            <w:tcW w:w="2162" w:type="dxa"/>
            <w:vAlign w:val="center"/>
          </w:tcPr>
          <w:p>
            <w:pPr>
              <w:rPr>
                <w:color w:val="000000"/>
                <w:sz w:val="22"/>
                <w:szCs w:val="22"/>
              </w:rPr>
            </w:pPr>
            <w:r>
              <w:rPr>
                <w:color w:val="000000"/>
                <w:sz w:val="22"/>
                <w:szCs w:val="22"/>
              </w:rPr>
              <w:t>DE00260</w:t>
            </w:r>
          </w:p>
        </w:tc>
      </w:tr>
      <w:tr>
        <w:tblPrEx>
          <w:tblLayout w:type="fixed"/>
          <w:tblCellMar>
            <w:top w:w="0" w:type="dxa"/>
            <w:left w:w="108" w:type="dxa"/>
            <w:bottom w:w="0" w:type="dxa"/>
            <w:right w:w="108" w:type="dxa"/>
          </w:tblCellMar>
        </w:tblPrEx>
        <w:trPr>
          <w:trHeight w:val="510" w:hRule="atLeast"/>
        </w:trPr>
        <w:tc>
          <w:tcPr>
            <w:tcW w:w="2379" w:type="dxa"/>
            <w:vAlign w:val="center"/>
          </w:tcPr>
          <w:p>
            <w:pPr>
              <w:rPr>
                <w:rFonts w:ascii="宋体" w:hAnsi="宋体" w:cs="宋体"/>
                <w:color w:val="000000"/>
                <w:sz w:val="24"/>
              </w:rPr>
            </w:pPr>
            <w:r>
              <w:rPr>
                <w:rFonts w:hint="eastAsia"/>
                <w:color w:val="000000"/>
              </w:rPr>
              <w:t>逃跑时间</w:t>
            </w:r>
          </w:p>
        </w:tc>
        <w:tc>
          <w:tcPr>
            <w:tcW w:w="2551" w:type="dxa"/>
            <w:vAlign w:val="center"/>
          </w:tcPr>
          <w:p>
            <w:pPr>
              <w:rPr>
                <w:color w:val="000000"/>
                <w:sz w:val="22"/>
                <w:szCs w:val="22"/>
              </w:rPr>
            </w:pPr>
            <w:r>
              <w:rPr>
                <w:color w:val="000000"/>
                <w:sz w:val="22"/>
                <w:szCs w:val="22"/>
              </w:rPr>
              <w:t>DE00234</w:t>
            </w:r>
          </w:p>
        </w:tc>
        <w:tc>
          <w:tcPr>
            <w:tcW w:w="2476" w:type="dxa"/>
            <w:vAlign w:val="center"/>
          </w:tcPr>
          <w:p>
            <w:pPr>
              <w:rPr>
                <w:rFonts w:ascii="宋体" w:hAnsi="宋体" w:cs="宋体"/>
                <w:color w:val="000000"/>
                <w:sz w:val="24"/>
              </w:rPr>
            </w:pPr>
            <w:r>
              <w:rPr>
                <w:rFonts w:hint="eastAsia"/>
                <w:color w:val="000000"/>
              </w:rPr>
              <w:t>运单号</w:t>
            </w:r>
          </w:p>
        </w:tc>
        <w:tc>
          <w:tcPr>
            <w:tcW w:w="2162" w:type="dxa"/>
            <w:vAlign w:val="center"/>
          </w:tcPr>
          <w:p>
            <w:pPr>
              <w:rPr>
                <w:color w:val="000000"/>
                <w:sz w:val="22"/>
                <w:szCs w:val="22"/>
              </w:rPr>
            </w:pPr>
            <w:r>
              <w:rPr>
                <w:color w:val="000000"/>
                <w:sz w:val="22"/>
                <w:szCs w:val="22"/>
              </w:rPr>
              <w:t>DE00291</w:t>
            </w:r>
          </w:p>
        </w:tc>
      </w:tr>
      <w:tr>
        <w:tblPrEx>
          <w:tblLayout w:type="fixed"/>
          <w:tblCellMar>
            <w:top w:w="0" w:type="dxa"/>
            <w:left w:w="108" w:type="dxa"/>
            <w:bottom w:w="0" w:type="dxa"/>
            <w:right w:w="108" w:type="dxa"/>
          </w:tblCellMar>
        </w:tblPrEx>
        <w:trPr>
          <w:trHeight w:val="510" w:hRule="atLeast"/>
        </w:trPr>
        <w:tc>
          <w:tcPr>
            <w:tcW w:w="2379" w:type="dxa"/>
            <w:vAlign w:val="center"/>
          </w:tcPr>
          <w:p>
            <w:pPr>
              <w:rPr>
                <w:rFonts w:ascii="宋体" w:hAnsi="宋体" w:cs="宋体"/>
                <w:color w:val="000000"/>
                <w:sz w:val="24"/>
              </w:rPr>
            </w:pPr>
            <w:r>
              <w:rPr>
                <w:rFonts w:hint="eastAsia"/>
                <w:color w:val="000000"/>
              </w:rPr>
              <w:t>提货方式描述</w:t>
            </w:r>
          </w:p>
        </w:tc>
        <w:tc>
          <w:tcPr>
            <w:tcW w:w="2551" w:type="dxa"/>
            <w:vAlign w:val="center"/>
          </w:tcPr>
          <w:p>
            <w:pPr>
              <w:rPr>
                <w:color w:val="000000"/>
                <w:sz w:val="22"/>
                <w:szCs w:val="22"/>
              </w:rPr>
            </w:pPr>
            <w:r>
              <w:rPr>
                <w:color w:val="000000"/>
                <w:sz w:val="22"/>
                <w:szCs w:val="22"/>
              </w:rPr>
              <w:t>DE00294</w:t>
            </w:r>
          </w:p>
        </w:tc>
        <w:tc>
          <w:tcPr>
            <w:tcW w:w="2476" w:type="dxa"/>
            <w:vAlign w:val="center"/>
          </w:tcPr>
          <w:p>
            <w:pPr>
              <w:rPr>
                <w:rFonts w:ascii="宋体" w:hAnsi="宋体" w:cs="宋体"/>
                <w:sz w:val="24"/>
              </w:rPr>
            </w:pPr>
            <w:r>
              <w:rPr>
                <w:rFonts w:hint="eastAsia"/>
              </w:rPr>
              <w:t>侦查阶段代码</w:t>
            </w:r>
          </w:p>
        </w:tc>
        <w:tc>
          <w:tcPr>
            <w:tcW w:w="2162" w:type="dxa"/>
            <w:vAlign w:val="center"/>
          </w:tcPr>
          <w:p>
            <w:pPr>
              <w:rPr>
                <w:sz w:val="22"/>
                <w:szCs w:val="22"/>
              </w:rPr>
            </w:pPr>
            <w:r>
              <w:rPr>
                <w:sz w:val="22"/>
                <w:szCs w:val="22"/>
              </w:rPr>
              <w:t>DE00096</w:t>
            </w:r>
          </w:p>
        </w:tc>
      </w:tr>
      <w:tr>
        <w:tblPrEx>
          <w:tblLayout w:type="fixed"/>
          <w:tblCellMar>
            <w:top w:w="0" w:type="dxa"/>
            <w:left w:w="108" w:type="dxa"/>
            <w:bottom w:w="0" w:type="dxa"/>
            <w:right w:w="108" w:type="dxa"/>
          </w:tblCellMar>
        </w:tblPrEx>
        <w:trPr>
          <w:trHeight w:val="510" w:hRule="atLeast"/>
        </w:trPr>
        <w:tc>
          <w:tcPr>
            <w:tcW w:w="2379" w:type="dxa"/>
            <w:vAlign w:val="center"/>
          </w:tcPr>
          <w:p>
            <w:pPr>
              <w:rPr>
                <w:rFonts w:ascii="宋体" w:hAnsi="宋体" w:cs="宋体"/>
                <w:color w:val="000000"/>
                <w:sz w:val="24"/>
              </w:rPr>
            </w:pPr>
            <w:r>
              <w:rPr>
                <w:rFonts w:hint="eastAsia"/>
                <w:color w:val="000000"/>
              </w:rPr>
              <w:t>提取日期</w:t>
            </w:r>
          </w:p>
        </w:tc>
        <w:tc>
          <w:tcPr>
            <w:tcW w:w="2551" w:type="dxa"/>
            <w:vAlign w:val="center"/>
          </w:tcPr>
          <w:p>
            <w:pPr>
              <w:rPr>
                <w:color w:val="000000"/>
                <w:sz w:val="22"/>
                <w:szCs w:val="22"/>
              </w:rPr>
            </w:pPr>
            <w:r>
              <w:rPr>
                <w:color w:val="000000"/>
                <w:sz w:val="22"/>
                <w:szCs w:val="22"/>
              </w:rPr>
              <w:t>DE002</w:t>
            </w:r>
            <w:r>
              <w:rPr>
                <w:rFonts w:hint="eastAsia"/>
                <w:color w:val="000000"/>
                <w:sz w:val="22"/>
                <w:szCs w:val="22"/>
              </w:rPr>
              <w:t>71</w:t>
            </w:r>
          </w:p>
        </w:tc>
        <w:tc>
          <w:tcPr>
            <w:tcW w:w="2476" w:type="dxa"/>
            <w:vAlign w:val="center"/>
          </w:tcPr>
          <w:p>
            <w:pPr>
              <w:rPr>
                <w:rFonts w:ascii="宋体" w:hAnsi="宋体" w:cs="宋体"/>
                <w:color w:val="000000"/>
                <w:sz w:val="24"/>
              </w:rPr>
            </w:pPr>
            <w:r>
              <w:rPr>
                <w:rFonts w:hint="eastAsia"/>
                <w:color w:val="000000"/>
              </w:rPr>
              <w:t>纸币冠字号</w:t>
            </w:r>
          </w:p>
        </w:tc>
        <w:tc>
          <w:tcPr>
            <w:tcW w:w="2162" w:type="dxa"/>
            <w:vAlign w:val="center"/>
          </w:tcPr>
          <w:p>
            <w:pPr>
              <w:rPr>
                <w:color w:val="000000"/>
                <w:sz w:val="22"/>
                <w:szCs w:val="22"/>
              </w:rPr>
            </w:pPr>
            <w:r>
              <w:rPr>
                <w:color w:val="000000"/>
                <w:sz w:val="22"/>
                <w:szCs w:val="22"/>
              </w:rPr>
              <w:t>DE00267</w:t>
            </w:r>
          </w:p>
        </w:tc>
      </w:tr>
      <w:tr>
        <w:tblPrEx>
          <w:tblLayout w:type="fixed"/>
          <w:tblCellMar>
            <w:top w:w="0" w:type="dxa"/>
            <w:left w:w="108" w:type="dxa"/>
            <w:bottom w:w="0" w:type="dxa"/>
            <w:right w:w="108" w:type="dxa"/>
          </w:tblCellMar>
        </w:tblPrEx>
        <w:trPr>
          <w:trHeight w:val="510" w:hRule="atLeast"/>
        </w:trPr>
        <w:tc>
          <w:tcPr>
            <w:tcW w:w="2379" w:type="dxa"/>
            <w:vAlign w:val="center"/>
          </w:tcPr>
          <w:p>
            <w:pPr>
              <w:rPr>
                <w:rFonts w:ascii="宋体" w:hAnsi="宋体" w:cs="宋体"/>
                <w:color w:val="000000"/>
                <w:sz w:val="24"/>
              </w:rPr>
            </w:pPr>
            <w:r>
              <w:rPr>
                <w:rFonts w:hint="eastAsia"/>
                <w:color w:val="000000"/>
              </w:rPr>
              <w:t>通缉级别代码</w:t>
            </w:r>
          </w:p>
        </w:tc>
        <w:tc>
          <w:tcPr>
            <w:tcW w:w="2551" w:type="dxa"/>
            <w:vAlign w:val="center"/>
          </w:tcPr>
          <w:p>
            <w:pPr>
              <w:rPr>
                <w:color w:val="000000"/>
                <w:sz w:val="22"/>
                <w:szCs w:val="22"/>
              </w:rPr>
            </w:pPr>
            <w:r>
              <w:rPr>
                <w:color w:val="000000"/>
                <w:sz w:val="22"/>
                <w:szCs w:val="22"/>
              </w:rPr>
              <w:t>DE00232</w:t>
            </w:r>
          </w:p>
        </w:tc>
        <w:tc>
          <w:tcPr>
            <w:tcW w:w="2476" w:type="dxa"/>
            <w:vAlign w:val="center"/>
          </w:tcPr>
          <w:p>
            <w:pPr>
              <w:rPr>
                <w:rFonts w:ascii="宋体" w:hAnsi="宋体" w:cs="宋体"/>
                <w:color w:val="000000"/>
                <w:sz w:val="24"/>
              </w:rPr>
            </w:pPr>
            <w:r>
              <w:rPr>
                <w:rFonts w:hint="eastAsia"/>
                <w:color w:val="000000"/>
              </w:rPr>
              <w:t>注册地址</w:t>
            </w:r>
          </w:p>
        </w:tc>
        <w:tc>
          <w:tcPr>
            <w:tcW w:w="2162" w:type="dxa"/>
            <w:vAlign w:val="center"/>
          </w:tcPr>
          <w:p>
            <w:pPr>
              <w:rPr>
                <w:rFonts w:ascii="宋体" w:hAnsi="宋体" w:cs="宋体"/>
                <w:color w:val="000000"/>
                <w:sz w:val="22"/>
                <w:szCs w:val="22"/>
              </w:rPr>
            </w:pPr>
            <w:r>
              <w:rPr>
                <w:rFonts w:hint="eastAsia"/>
                <w:color w:val="000000"/>
                <w:sz w:val="22"/>
                <w:szCs w:val="22"/>
              </w:rPr>
              <w:t>DE00279</w:t>
            </w:r>
          </w:p>
        </w:tc>
      </w:tr>
      <w:tr>
        <w:tblPrEx>
          <w:tblLayout w:type="fixed"/>
          <w:tblCellMar>
            <w:top w:w="0" w:type="dxa"/>
            <w:left w:w="108" w:type="dxa"/>
            <w:bottom w:w="0" w:type="dxa"/>
            <w:right w:w="108" w:type="dxa"/>
          </w:tblCellMar>
        </w:tblPrEx>
        <w:trPr>
          <w:trHeight w:val="510" w:hRule="atLeast"/>
        </w:trPr>
        <w:tc>
          <w:tcPr>
            <w:tcW w:w="2379" w:type="dxa"/>
            <w:vAlign w:val="center"/>
          </w:tcPr>
          <w:p>
            <w:pPr>
              <w:rPr>
                <w:rFonts w:ascii="宋体" w:hAnsi="宋体" w:cs="宋体"/>
                <w:color w:val="000000"/>
                <w:sz w:val="24"/>
              </w:rPr>
            </w:pPr>
            <w:r>
              <w:rPr>
                <w:rFonts w:hint="eastAsia"/>
                <w:color w:val="000000"/>
              </w:rPr>
              <w:t>通缉令编号</w:t>
            </w:r>
          </w:p>
        </w:tc>
        <w:tc>
          <w:tcPr>
            <w:tcW w:w="2551" w:type="dxa"/>
            <w:vAlign w:val="center"/>
          </w:tcPr>
          <w:p>
            <w:pPr>
              <w:rPr>
                <w:color w:val="000000"/>
                <w:sz w:val="22"/>
                <w:szCs w:val="22"/>
              </w:rPr>
            </w:pPr>
            <w:r>
              <w:rPr>
                <w:color w:val="000000"/>
                <w:sz w:val="22"/>
                <w:szCs w:val="22"/>
              </w:rPr>
              <w:t>DE00231</w:t>
            </w:r>
          </w:p>
        </w:tc>
        <w:tc>
          <w:tcPr>
            <w:tcW w:w="2476" w:type="dxa"/>
            <w:vAlign w:val="center"/>
          </w:tcPr>
          <w:p>
            <w:pPr>
              <w:rPr>
                <w:rFonts w:ascii="宋体" w:hAnsi="宋体" w:cs="宋体"/>
                <w:color w:val="000000"/>
                <w:sz w:val="24"/>
              </w:rPr>
            </w:pPr>
            <w:r>
              <w:rPr>
                <w:rFonts w:hint="eastAsia"/>
                <w:color w:val="000000"/>
              </w:rPr>
              <w:t>注册日期</w:t>
            </w:r>
          </w:p>
        </w:tc>
        <w:tc>
          <w:tcPr>
            <w:tcW w:w="2162" w:type="dxa"/>
            <w:vAlign w:val="center"/>
          </w:tcPr>
          <w:p>
            <w:pPr>
              <w:rPr>
                <w:color w:val="000000"/>
                <w:sz w:val="22"/>
                <w:szCs w:val="22"/>
              </w:rPr>
            </w:pPr>
            <w:r>
              <w:rPr>
                <w:color w:val="000000"/>
                <w:sz w:val="22"/>
                <w:szCs w:val="22"/>
              </w:rPr>
              <w:t>DE00278</w:t>
            </w:r>
          </w:p>
        </w:tc>
      </w:tr>
      <w:tr>
        <w:tblPrEx>
          <w:tblLayout w:type="fixed"/>
          <w:tblCellMar>
            <w:top w:w="0" w:type="dxa"/>
            <w:left w:w="108" w:type="dxa"/>
            <w:bottom w:w="0" w:type="dxa"/>
            <w:right w:w="108" w:type="dxa"/>
          </w:tblCellMar>
        </w:tblPrEx>
        <w:trPr>
          <w:trHeight w:val="510" w:hRule="atLeast"/>
        </w:trPr>
        <w:tc>
          <w:tcPr>
            <w:tcW w:w="2379" w:type="dxa"/>
            <w:vAlign w:val="center"/>
          </w:tcPr>
          <w:p>
            <w:pPr>
              <w:rPr>
                <w:rFonts w:ascii="宋体" w:hAnsi="宋体" w:cs="宋体"/>
                <w:color w:val="000000"/>
                <w:sz w:val="24"/>
              </w:rPr>
            </w:pPr>
            <w:r>
              <w:rPr>
                <w:rFonts w:hint="eastAsia"/>
                <w:color w:val="000000"/>
              </w:rPr>
              <w:t>挽回价值（万元）</w:t>
            </w:r>
          </w:p>
        </w:tc>
        <w:tc>
          <w:tcPr>
            <w:tcW w:w="2551" w:type="dxa"/>
            <w:vAlign w:val="center"/>
          </w:tcPr>
          <w:p>
            <w:pPr>
              <w:rPr>
                <w:color w:val="000000"/>
                <w:sz w:val="22"/>
                <w:szCs w:val="22"/>
              </w:rPr>
            </w:pPr>
            <w:r>
              <w:rPr>
                <w:color w:val="000000"/>
                <w:sz w:val="22"/>
                <w:szCs w:val="22"/>
              </w:rPr>
              <w:t>DE00225</w:t>
            </w:r>
          </w:p>
        </w:tc>
        <w:tc>
          <w:tcPr>
            <w:tcW w:w="2476" w:type="dxa"/>
            <w:vAlign w:val="center"/>
          </w:tcPr>
          <w:p>
            <w:pPr>
              <w:rPr>
                <w:rFonts w:ascii="宋体" w:hAnsi="宋体" w:cs="宋体"/>
                <w:color w:val="000000"/>
                <w:sz w:val="24"/>
              </w:rPr>
            </w:pPr>
            <w:r>
              <w:rPr>
                <w:rFonts w:hint="eastAsia"/>
                <w:color w:val="000000"/>
              </w:rPr>
              <w:t>抓逃奖金</w:t>
            </w:r>
          </w:p>
        </w:tc>
        <w:tc>
          <w:tcPr>
            <w:tcW w:w="2162" w:type="dxa"/>
            <w:vAlign w:val="center"/>
          </w:tcPr>
          <w:p>
            <w:pPr>
              <w:rPr>
                <w:color w:val="000000"/>
                <w:sz w:val="22"/>
                <w:szCs w:val="22"/>
              </w:rPr>
            </w:pPr>
            <w:r>
              <w:rPr>
                <w:color w:val="000000"/>
                <w:sz w:val="22"/>
                <w:szCs w:val="22"/>
              </w:rPr>
              <w:t>DE00233</w:t>
            </w:r>
          </w:p>
        </w:tc>
      </w:tr>
      <w:tr>
        <w:tblPrEx>
          <w:tblLayout w:type="fixed"/>
          <w:tblCellMar>
            <w:top w:w="0" w:type="dxa"/>
            <w:left w:w="108" w:type="dxa"/>
            <w:bottom w:w="0" w:type="dxa"/>
            <w:right w:w="108" w:type="dxa"/>
          </w:tblCellMar>
        </w:tblPrEx>
        <w:trPr>
          <w:trHeight w:val="510" w:hRule="atLeast"/>
        </w:trPr>
        <w:tc>
          <w:tcPr>
            <w:tcW w:w="2379" w:type="dxa"/>
            <w:vAlign w:val="center"/>
          </w:tcPr>
          <w:p>
            <w:pPr>
              <w:rPr>
                <w:rFonts w:ascii="宋体" w:hAnsi="宋体" w:cs="宋体"/>
                <w:color w:val="000000"/>
                <w:sz w:val="24"/>
              </w:rPr>
            </w:pPr>
            <w:r>
              <w:rPr>
                <w:rFonts w:hint="eastAsia"/>
                <w:color w:val="000000"/>
              </w:rPr>
              <w:t>网络支付平台名称</w:t>
            </w:r>
          </w:p>
        </w:tc>
        <w:tc>
          <w:tcPr>
            <w:tcW w:w="2551" w:type="dxa"/>
            <w:vAlign w:val="center"/>
          </w:tcPr>
          <w:p>
            <w:pPr>
              <w:rPr>
                <w:color w:val="000000"/>
                <w:sz w:val="22"/>
                <w:szCs w:val="22"/>
              </w:rPr>
            </w:pPr>
            <w:r>
              <w:rPr>
                <w:color w:val="000000"/>
                <w:sz w:val="22"/>
                <w:szCs w:val="22"/>
              </w:rPr>
              <w:t>DE00277</w:t>
            </w:r>
          </w:p>
        </w:tc>
        <w:tc>
          <w:tcPr>
            <w:tcW w:w="2476" w:type="dxa"/>
            <w:vAlign w:val="center"/>
          </w:tcPr>
          <w:p>
            <w:pPr>
              <w:rPr>
                <w:rFonts w:ascii="宋体" w:hAnsi="宋体" w:cs="宋体"/>
                <w:color w:val="000000"/>
                <w:sz w:val="24"/>
              </w:rPr>
            </w:pPr>
            <w:r>
              <w:rPr>
                <w:rFonts w:hint="eastAsia"/>
                <w:color w:val="000000"/>
              </w:rPr>
              <w:t>追缴对象</w:t>
            </w:r>
          </w:p>
        </w:tc>
        <w:tc>
          <w:tcPr>
            <w:tcW w:w="2162" w:type="dxa"/>
            <w:vAlign w:val="center"/>
          </w:tcPr>
          <w:p>
            <w:pPr>
              <w:rPr>
                <w:color w:val="000000"/>
                <w:sz w:val="22"/>
                <w:szCs w:val="22"/>
              </w:rPr>
            </w:pPr>
            <w:r>
              <w:rPr>
                <w:color w:val="000000"/>
                <w:sz w:val="22"/>
                <w:szCs w:val="22"/>
              </w:rPr>
              <w:t>DE00274</w:t>
            </w:r>
          </w:p>
        </w:tc>
      </w:tr>
      <w:tr>
        <w:tblPrEx>
          <w:tblLayout w:type="fixed"/>
          <w:tblCellMar>
            <w:top w:w="0" w:type="dxa"/>
            <w:left w:w="108" w:type="dxa"/>
            <w:bottom w:w="0" w:type="dxa"/>
            <w:right w:w="108" w:type="dxa"/>
          </w:tblCellMar>
        </w:tblPrEx>
        <w:trPr>
          <w:trHeight w:val="510" w:hRule="atLeast"/>
        </w:trPr>
        <w:tc>
          <w:tcPr>
            <w:tcW w:w="2379" w:type="dxa"/>
            <w:vAlign w:val="center"/>
          </w:tcPr>
          <w:p>
            <w:pPr>
              <w:rPr>
                <w:rFonts w:ascii="宋体" w:hAnsi="宋体" w:cs="宋体"/>
                <w:color w:val="000000"/>
                <w:sz w:val="24"/>
              </w:rPr>
            </w:pPr>
            <w:r>
              <w:rPr>
                <w:rFonts w:hint="eastAsia"/>
                <w:color w:val="000000"/>
              </w:rPr>
              <w:t>网络支付账号</w:t>
            </w:r>
          </w:p>
        </w:tc>
        <w:tc>
          <w:tcPr>
            <w:tcW w:w="2551" w:type="dxa"/>
            <w:vAlign w:val="center"/>
          </w:tcPr>
          <w:p>
            <w:pPr>
              <w:rPr>
                <w:color w:val="000000"/>
                <w:sz w:val="22"/>
                <w:szCs w:val="22"/>
              </w:rPr>
            </w:pPr>
            <w:r>
              <w:rPr>
                <w:color w:val="000000"/>
                <w:sz w:val="22"/>
                <w:szCs w:val="22"/>
              </w:rPr>
              <w:t>DE00276</w:t>
            </w:r>
          </w:p>
        </w:tc>
        <w:tc>
          <w:tcPr>
            <w:tcW w:w="2476" w:type="dxa"/>
            <w:vAlign w:val="center"/>
          </w:tcPr>
          <w:p>
            <w:pPr>
              <w:rPr>
                <w:rFonts w:ascii="宋体" w:hAnsi="宋体" w:cs="宋体"/>
                <w:color w:val="000000"/>
                <w:sz w:val="24"/>
              </w:rPr>
            </w:pPr>
            <w:r>
              <w:rPr>
                <w:rFonts w:hint="eastAsia"/>
                <w:color w:val="000000"/>
              </w:rPr>
              <w:t>追缴日期</w:t>
            </w:r>
          </w:p>
        </w:tc>
        <w:tc>
          <w:tcPr>
            <w:tcW w:w="2162" w:type="dxa"/>
            <w:vAlign w:val="center"/>
          </w:tcPr>
          <w:p>
            <w:pPr>
              <w:rPr>
                <w:color w:val="000000"/>
                <w:sz w:val="22"/>
                <w:szCs w:val="22"/>
              </w:rPr>
            </w:pPr>
            <w:r>
              <w:rPr>
                <w:color w:val="000000"/>
                <w:sz w:val="22"/>
                <w:szCs w:val="22"/>
              </w:rPr>
              <w:t>DE00273</w:t>
            </w:r>
          </w:p>
        </w:tc>
      </w:tr>
      <w:tr>
        <w:tblPrEx>
          <w:tblLayout w:type="fixed"/>
          <w:tblCellMar>
            <w:top w:w="0" w:type="dxa"/>
            <w:left w:w="108" w:type="dxa"/>
            <w:bottom w:w="0" w:type="dxa"/>
            <w:right w:w="108" w:type="dxa"/>
          </w:tblCellMar>
        </w:tblPrEx>
        <w:trPr>
          <w:trHeight w:val="510" w:hRule="atLeast"/>
        </w:trPr>
        <w:tc>
          <w:tcPr>
            <w:tcW w:w="2379" w:type="dxa"/>
            <w:vAlign w:val="center"/>
          </w:tcPr>
          <w:p>
            <w:pPr>
              <w:rPr>
                <w:rFonts w:ascii="宋体" w:hAnsi="宋体" w:cs="宋体"/>
                <w:color w:val="000000"/>
                <w:sz w:val="24"/>
              </w:rPr>
            </w:pPr>
            <w:r>
              <w:rPr>
                <w:rFonts w:hint="eastAsia"/>
                <w:color w:val="000000"/>
              </w:rPr>
              <w:t>违法犯罪经历代码</w:t>
            </w:r>
          </w:p>
        </w:tc>
        <w:tc>
          <w:tcPr>
            <w:tcW w:w="2551" w:type="dxa"/>
            <w:vAlign w:val="center"/>
          </w:tcPr>
          <w:p>
            <w:pPr>
              <w:rPr>
                <w:rFonts w:ascii="宋体" w:hAnsi="宋体" w:cs="宋体"/>
                <w:color w:val="000000"/>
                <w:sz w:val="22"/>
                <w:szCs w:val="22"/>
              </w:rPr>
            </w:pPr>
            <w:r>
              <w:rPr>
                <w:rFonts w:hint="eastAsia"/>
                <w:color w:val="000000"/>
                <w:sz w:val="22"/>
                <w:szCs w:val="22"/>
              </w:rPr>
              <w:t>DE00227</w:t>
            </w:r>
          </w:p>
        </w:tc>
        <w:tc>
          <w:tcPr>
            <w:tcW w:w="2476" w:type="dxa"/>
            <w:vAlign w:val="center"/>
          </w:tcPr>
          <w:p>
            <w:pPr>
              <w:rPr>
                <w:rFonts w:ascii="宋体" w:hAnsi="宋体" w:cs="宋体"/>
                <w:color w:val="000000"/>
                <w:sz w:val="24"/>
              </w:rPr>
            </w:pPr>
            <w:r>
              <w:rPr>
                <w:rFonts w:hint="eastAsia"/>
                <w:color w:val="000000"/>
              </w:rPr>
              <w:t>最近出境日期</w:t>
            </w:r>
          </w:p>
        </w:tc>
        <w:tc>
          <w:tcPr>
            <w:tcW w:w="2162" w:type="dxa"/>
            <w:vAlign w:val="center"/>
          </w:tcPr>
          <w:p>
            <w:pPr>
              <w:rPr>
                <w:color w:val="000000"/>
                <w:sz w:val="22"/>
                <w:szCs w:val="22"/>
              </w:rPr>
            </w:pPr>
            <w:r>
              <w:rPr>
                <w:color w:val="000000"/>
                <w:sz w:val="22"/>
                <w:szCs w:val="22"/>
              </w:rPr>
              <w:t>DE00235</w:t>
            </w:r>
          </w:p>
        </w:tc>
      </w:tr>
      <w:tr>
        <w:tblPrEx>
          <w:tblLayout w:type="fixed"/>
          <w:tblCellMar>
            <w:top w:w="0" w:type="dxa"/>
            <w:left w:w="108" w:type="dxa"/>
            <w:bottom w:w="0" w:type="dxa"/>
            <w:right w:w="108" w:type="dxa"/>
          </w:tblCellMar>
        </w:tblPrEx>
        <w:trPr>
          <w:trHeight w:val="510" w:hRule="atLeast"/>
        </w:trPr>
        <w:tc>
          <w:tcPr>
            <w:tcW w:w="2379" w:type="dxa"/>
            <w:vAlign w:val="center"/>
          </w:tcPr>
          <w:p>
            <w:pPr>
              <w:rPr>
                <w:rFonts w:ascii="宋体" w:hAnsi="宋体" w:cs="宋体"/>
                <w:color w:val="000000"/>
                <w:sz w:val="24"/>
              </w:rPr>
            </w:pPr>
            <w:r>
              <w:rPr>
                <w:rFonts w:hint="eastAsia"/>
                <w:color w:val="000000"/>
              </w:rPr>
              <w:t>违法犯罪主体处理方式代码</w:t>
            </w:r>
          </w:p>
        </w:tc>
        <w:tc>
          <w:tcPr>
            <w:tcW w:w="2551" w:type="dxa"/>
            <w:vAlign w:val="center"/>
          </w:tcPr>
          <w:p>
            <w:pPr>
              <w:rPr>
                <w:color w:val="000000"/>
                <w:sz w:val="22"/>
                <w:szCs w:val="22"/>
              </w:rPr>
            </w:pPr>
            <w:r>
              <w:rPr>
                <w:color w:val="000000"/>
                <w:sz w:val="22"/>
                <w:szCs w:val="22"/>
              </w:rPr>
              <w:t>DE00228</w:t>
            </w:r>
          </w:p>
        </w:tc>
        <w:tc>
          <w:tcPr>
            <w:tcW w:w="2476" w:type="dxa"/>
            <w:vAlign w:val="center"/>
          </w:tcPr>
          <w:p>
            <w:pPr>
              <w:rPr>
                <w:rFonts w:ascii="宋体" w:hAnsi="宋体" w:cs="宋体"/>
                <w:color w:val="000000"/>
                <w:sz w:val="24"/>
              </w:rPr>
            </w:pPr>
          </w:p>
        </w:tc>
        <w:tc>
          <w:tcPr>
            <w:tcW w:w="2162" w:type="dxa"/>
            <w:vAlign w:val="center"/>
          </w:tcPr>
          <w:p>
            <w:pPr>
              <w:rPr>
                <w:color w:val="000000"/>
                <w:sz w:val="22"/>
                <w:szCs w:val="22"/>
              </w:rPr>
            </w:pPr>
          </w:p>
        </w:tc>
      </w:tr>
      <w:tr>
        <w:tblPrEx>
          <w:tblLayout w:type="fixed"/>
          <w:tblCellMar>
            <w:top w:w="0" w:type="dxa"/>
            <w:left w:w="108" w:type="dxa"/>
            <w:bottom w:w="0" w:type="dxa"/>
            <w:right w:w="108" w:type="dxa"/>
          </w:tblCellMar>
        </w:tblPrEx>
        <w:trPr>
          <w:trHeight w:val="510" w:hRule="atLeast"/>
        </w:trPr>
        <w:tc>
          <w:tcPr>
            <w:tcW w:w="2379" w:type="dxa"/>
            <w:vAlign w:val="center"/>
          </w:tcPr>
          <w:p>
            <w:pPr>
              <w:rPr>
                <w:rFonts w:ascii="宋体" w:hAnsi="宋体" w:cs="宋体"/>
                <w:color w:val="000000"/>
                <w:sz w:val="24"/>
              </w:rPr>
            </w:pPr>
            <w:r>
              <w:rPr>
                <w:rFonts w:hint="eastAsia"/>
                <w:color w:val="000000"/>
              </w:rPr>
              <w:t>文书种类代码</w:t>
            </w:r>
          </w:p>
        </w:tc>
        <w:tc>
          <w:tcPr>
            <w:tcW w:w="2551" w:type="dxa"/>
            <w:vAlign w:val="center"/>
          </w:tcPr>
          <w:p>
            <w:pPr>
              <w:rPr>
                <w:color w:val="000000"/>
                <w:sz w:val="22"/>
                <w:szCs w:val="22"/>
              </w:rPr>
            </w:pPr>
            <w:r>
              <w:rPr>
                <w:color w:val="000000"/>
                <w:sz w:val="22"/>
                <w:szCs w:val="22"/>
              </w:rPr>
              <w:t>DE00270</w:t>
            </w:r>
          </w:p>
        </w:tc>
        <w:tc>
          <w:tcPr>
            <w:tcW w:w="2476" w:type="dxa"/>
            <w:vAlign w:val="center"/>
          </w:tcPr>
          <w:p>
            <w:pPr>
              <w:rPr>
                <w:color w:val="000000"/>
                <w:sz w:val="22"/>
                <w:szCs w:val="22"/>
              </w:rPr>
            </w:pPr>
          </w:p>
        </w:tc>
        <w:tc>
          <w:tcPr>
            <w:tcW w:w="2162" w:type="dxa"/>
            <w:vAlign w:val="center"/>
          </w:tcPr>
          <w:p>
            <w:pPr>
              <w:rPr>
                <w:rFonts w:ascii="宋体" w:hAnsi="宋体" w:cs="宋体"/>
                <w:color w:val="000000"/>
                <w:sz w:val="24"/>
              </w:rPr>
            </w:pPr>
          </w:p>
        </w:tc>
      </w:tr>
      <w:tr>
        <w:tblPrEx>
          <w:tblLayout w:type="fixed"/>
          <w:tblCellMar>
            <w:top w:w="0" w:type="dxa"/>
            <w:left w:w="108" w:type="dxa"/>
            <w:bottom w:w="0" w:type="dxa"/>
            <w:right w:w="108" w:type="dxa"/>
          </w:tblCellMar>
        </w:tblPrEx>
        <w:trPr>
          <w:trHeight w:val="510" w:hRule="atLeast"/>
        </w:trPr>
        <w:tc>
          <w:tcPr>
            <w:tcW w:w="2379" w:type="dxa"/>
            <w:vAlign w:val="center"/>
          </w:tcPr>
          <w:p>
            <w:pPr>
              <w:rPr>
                <w:rFonts w:ascii="宋体" w:hAnsi="宋体" w:cs="宋体"/>
                <w:color w:val="000000"/>
                <w:sz w:val="24"/>
              </w:rPr>
            </w:pPr>
            <w:r>
              <w:rPr>
                <w:rFonts w:hint="eastAsia"/>
                <w:color w:val="000000"/>
              </w:rPr>
              <w:t>物流中心编号</w:t>
            </w:r>
          </w:p>
        </w:tc>
        <w:tc>
          <w:tcPr>
            <w:tcW w:w="2551" w:type="dxa"/>
            <w:vAlign w:val="center"/>
          </w:tcPr>
          <w:p>
            <w:pPr>
              <w:rPr>
                <w:color w:val="000000"/>
                <w:sz w:val="22"/>
                <w:szCs w:val="22"/>
              </w:rPr>
            </w:pPr>
            <w:r>
              <w:rPr>
                <w:color w:val="000000"/>
                <w:sz w:val="22"/>
                <w:szCs w:val="22"/>
              </w:rPr>
              <w:t>DE00290</w:t>
            </w:r>
          </w:p>
        </w:tc>
        <w:tc>
          <w:tcPr>
            <w:tcW w:w="2476" w:type="dxa"/>
            <w:vAlign w:val="center"/>
          </w:tcPr>
          <w:p>
            <w:pPr>
              <w:rPr>
                <w:color w:val="000000"/>
                <w:sz w:val="22"/>
                <w:szCs w:val="22"/>
              </w:rPr>
            </w:pPr>
          </w:p>
        </w:tc>
        <w:tc>
          <w:tcPr>
            <w:tcW w:w="2162" w:type="dxa"/>
            <w:vAlign w:val="center"/>
          </w:tcPr>
          <w:p>
            <w:pPr>
              <w:rPr>
                <w:rFonts w:ascii="宋体" w:hAnsi="宋体" w:cs="宋体"/>
                <w:color w:val="000000"/>
                <w:sz w:val="24"/>
              </w:rPr>
            </w:pPr>
          </w:p>
        </w:tc>
      </w:tr>
      <w:tr>
        <w:tblPrEx>
          <w:tblLayout w:type="fixed"/>
          <w:tblCellMar>
            <w:top w:w="0" w:type="dxa"/>
            <w:left w:w="108" w:type="dxa"/>
            <w:bottom w:w="0" w:type="dxa"/>
            <w:right w:w="108" w:type="dxa"/>
          </w:tblCellMar>
        </w:tblPrEx>
        <w:trPr>
          <w:trHeight w:val="510" w:hRule="atLeast"/>
        </w:trPr>
        <w:tc>
          <w:tcPr>
            <w:tcW w:w="2379" w:type="dxa"/>
            <w:vAlign w:val="center"/>
          </w:tcPr>
          <w:p>
            <w:pPr>
              <w:rPr>
                <w:rFonts w:ascii="宋体" w:hAnsi="宋体" w:cs="宋体"/>
                <w:color w:val="000000"/>
                <w:sz w:val="24"/>
              </w:rPr>
            </w:pPr>
            <w:r>
              <w:rPr>
                <w:rFonts w:hint="eastAsia"/>
                <w:color w:val="000000"/>
              </w:rPr>
              <w:t>信用证关联合同文件名称</w:t>
            </w:r>
          </w:p>
        </w:tc>
        <w:tc>
          <w:tcPr>
            <w:tcW w:w="2551" w:type="dxa"/>
            <w:vAlign w:val="center"/>
          </w:tcPr>
          <w:p>
            <w:pPr>
              <w:rPr>
                <w:color w:val="000000"/>
                <w:sz w:val="22"/>
                <w:szCs w:val="22"/>
              </w:rPr>
            </w:pPr>
            <w:r>
              <w:rPr>
                <w:color w:val="000000"/>
                <w:sz w:val="22"/>
                <w:szCs w:val="22"/>
              </w:rPr>
              <w:t>DE00254</w:t>
            </w:r>
          </w:p>
        </w:tc>
        <w:tc>
          <w:tcPr>
            <w:tcW w:w="2476" w:type="dxa"/>
            <w:vAlign w:val="center"/>
          </w:tcPr>
          <w:p>
            <w:pPr>
              <w:rPr>
                <w:sz w:val="22"/>
                <w:szCs w:val="22"/>
              </w:rPr>
            </w:pPr>
          </w:p>
        </w:tc>
        <w:tc>
          <w:tcPr>
            <w:tcW w:w="2162" w:type="dxa"/>
            <w:vAlign w:val="center"/>
          </w:tcPr>
          <w:p>
            <w:pPr>
              <w:rPr>
                <w:rFonts w:ascii="宋体" w:hAnsi="宋体" w:cs="宋体"/>
                <w:sz w:val="24"/>
              </w:rPr>
            </w:pPr>
          </w:p>
        </w:tc>
      </w:tr>
      <w:tr>
        <w:tblPrEx>
          <w:tblLayout w:type="fixed"/>
          <w:tblCellMar>
            <w:top w:w="0" w:type="dxa"/>
            <w:left w:w="108" w:type="dxa"/>
            <w:bottom w:w="0" w:type="dxa"/>
            <w:right w:w="108" w:type="dxa"/>
          </w:tblCellMar>
        </w:tblPrEx>
        <w:trPr>
          <w:trHeight w:val="510" w:hRule="atLeast"/>
        </w:trPr>
        <w:tc>
          <w:tcPr>
            <w:tcW w:w="2379" w:type="dxa"/>
            <w:vAlign w:val="center"/>
          </w:tcPr>
          <w:p>
            <w:pPr>
              <w:rPr>
                <w:rFonts w:ascii="宋体" w:hAnsi="宋体" w:cs="宋体"/>
                <w:color w:val="000000"/>
                <w:sz w:val="24"/>
              </w:rPr>
            </w:pPr>
            <w:r>
              <w:rPr>
                <w:rFonts w:hint="eastAsia"/>
                <w:color w:val="000000"/>
              </w:rPr>
              <w:t>信用证号码</w:t>
            </w:r>
          </w:p>
        </w:tc>
        <w:tc>
          <w:tcPr>
            <w:tcW w:w="2551" w:type="dxa"/>
            <w:vAlign w:val="center"/>
          </w:tcPr>
          <w:p>
            <w:pPr>
              <w:rPr>
                <w:color w:val="000000"/>
                <w:sz w:val="22"/>
                <w:szCs w:val="22"/>
              </w:rPr>
            </w:pPr>
            <w:r>
              <w:rPr>
                <w:color w:val="000000"/>
                <w:sz w:val="22"/>
                <w:szCs w:val="22"/>
              </w:rPr>
              <w:t>DE00251</w:t>
            </w:r>
          </w:p>
        </w:tc>
        <w:tc>
          <w:tcPr>
            <w:tcW w:w="2476" w:type="dxa"/>
            <w:vAlign w:val="center"/>
          </w:tcPr>
          <w:p>
            <w:pPr>
              <w:rPr>
                <w:color w:val="000000"/>
                <w:sz w:val="22"/>
                <w:szCs w:val="22"/>
              </w:rPr>
            </w:pPr>
          </w:p>
        </w:tc>
        <w:tc>
          <w:tcPr>
            <w:tcW w:w="2162" w:type="dxa"/>
            <w:vAlign w:val="center"/>
          </w:tcPr>
          <w:p>
            <w:pPr>
              <w:rPr>
                <w:rFonts w:ascii="宋体" w:hAnsi="宋体" w:cs="宋体"/>
                <w:color w:val="000000"/>
                <w:sz w:val="24"/>
              </w:rPr>
            </w:pPr>
          </w:p>
        </w:tc>
      </w:tr>
      <w:tr>
        <w:tblPrEx>
          <w:tblLayout w:type="fixed"/>
          <w:tblCellMar>
            <w:top w:w="0" w:type="dxa"/>
            <w:left w:w="108" w:type="dxa"/>
            <w:bottom w:w="0" w:type="dxa"/>
            <w:right w:w="108" w:type="dxa"/>
          </w:tblCellMar>
        </w:tblPrEx>
        <w:trPr>
          <w:trHeight w:val="510" w:hRule="atLeast"/>
        </w:trPr>
        <w:tc>
          <w:tcPr>
            <w:tcW w:w="2379" w:type="dxa"/>
            <w:vAlign w:val="center"/>
          </w:tcPr>
          <w:p>
            <w:pPr>
              <w:rPr>
                <w:rFonts w:ascii="宋体" w:hAnsi="宋体" w:cs="宋体"/>
                <w:color w:val="000000"/>
                <w:sz w:val="24"/>
              </w:rPr>
            </w:pPr>
            <w:r>
              <w:rPr>
                <w:rFonts w:hint="eastAsia"/>
                <w:color w:val="000000"/>
              </w:rPr>
              <w:t>信用证金额</w:t>
            </w:r>
          </w:p>
        </w:tc>
        <w:tc>
          <w:tcPr>
            <w:tcW w:w="2551" w:type="dxa"/>
            <w:vAlign w:val="center"/>
          </w:tcPr>
          <w:p>
            <w:pPr>
              <w:rPr>
                <w:color w:val="000000"/>
                <w:sz w:val="22"/>
                <w:szCs w:val="22"/>
              </w:rPr>
            </w:pPr>
            <w:r>
              <w:rPr>
                <w:color w:val="000000"/>
                <w:sz w:val="22"/>
                <w:szCs w:val="22"/>
              </w:rPr>
              <w:t>DE00253</w:t>
            </w:r>
          </w:p>
        </w:tc>
        <w:tc>
          <w:tcPr>
            <w:tcW w:w="2476" w:type="dxa"/>
            <w:vAlign w:val="center"/>
          </w:tcPr>
          <w:p>
            <w:pPr>
              <w:rPr>
                <w:rFonts w:ascii="宋体" w:hAnsi="宋体" w:cs="宋体"/>
                <w:color w:val="000000"/>
                <w:sz w:val="22"/>
                <w:szCs w:val="22"/>
              </w:rPr>
            </w:pPr>
          </w:p>
        </w:tc>
        <w:tc>
          <w:tcPr>
            <w:tcW w:w="2162" w:type="dxa"/>
            <w:vAlign w:val="center"/>
          </w:tcPr>
          <w:p>
            <w:pPr>
              <w:rPr>
                <w:rFonts w:ascii="宋体" w:hAnsi="宋体" w:cs="宋体"/>
                <w:color w:val="000000"/>
                <w:sz w:val="24"/>
              </w:rPr>
            </w:pPr>
          </w:p>
        </w:tc>
      </w:tr>
      <w:tr>
        <w:tblPrEx>
          <w:tblLayout w:type="fixed"/>
          <w:tblCellMar>
            <w:top w:w="0" w:type="dxa"/>
            <w:left w:w="108" w:type="dxa"/>
            <w:bottom w:w="0" w:type="dxa"/>
            <w:right w:w="108" w:type="dxa"/>
          </w:tblCellMar>
        </w:tblPrEx>
        <w:trPr>
          <w:trHeight w:val="510" w:hRule="atLeast"/>
        </w:trPr>
        <w:tc>
          <w:tcPr>
            <w:tcW w:w="2379" w:type="dxa"/>
            <w:vAlign w:val="center"/>
          </w:tcPr>
          <w:p>
            <w:pPr>
              <w:rPr>
                <w:rFonts w:ascii="宋体" w:hAnsi="宋体" w:cs="宋体"/>
                <w:color w:val="000000"/>
                <w:sz w:val="24"/>
              </w:rPr>
            </w:pPr>
            <w:r>
              <w:rPr>
                <w:rFonts w:hint="eastAsia"/>
                <w:color w:val="000000"/>
              </w:rPr>
              <w:t>信用证种类代码</w:t>
            </w:r>
          </w:p>
        </w:tc>
        <w:tc>
          <w:tcPr>
            <w:tcW w:w="2551" w:type="dxa"/>
            <w:vAlign w:val="center"/>
          </w:tcPr>
          <w:p>
            <w:pPr>
              <w:rPr>
                <w:color w:val="000000"/>
                <w:sz w:val="22"/>
                <w:szCs w:val="22"/>
              </w:rPr>
            </w:pPr>
            <w:r>
              <w:rPr>
                <w:color w:val="000000"/>
                <w:sz w:val="22"/>
                <w:szCs w:val="22"/>
              </w:rPr>
              <w:t>DE00250</w:t>
            </w:r>
          </w:p>
        </w:tc>
        <w:tc>
          <w:tcPr>
            <w:tcW w:w="2476" w:type="dxa"/>
            <w:vAlign w:val="center"/>
          </w:tcPr>
          <w:p>
            <w:pPr>
              <w:rPr>
                <w:color w:val="000000"/>
                <w:sz w:val="22"/>
                <w:szCs w:val="22"/>
              </w:rPr>
            </w:pPr>
          </w:p>
        </w:tc>
        <w:tc>
          <w:tcPr>
            <w:tcW w:w="2162" w:type="dxa"/>
            <w:vAlign w:val="center"/>
          </w:tcPr>
          <w:p>
            <w:pPr>
              <w:rPr>
                <w:rFonts w:ascii="宋体" w:hAnsi="宋体" w:cs="宋体"/>
                <w:color w:val="000000"/>
                <w:sz w:val="24"/>
              </w:rPr>
            </w:pPr>
          </w:p>
        </w:tc>
      </w:tr>
      <w:tr>
        <w:tblPrEx>
          <w:tblLayout w:type="fixed"/>
          <w:tblCellMar>
            <w:top w:w="0" w:type="dxa"/>
            <w:left w:w="108" w:type="dxa"/>
            <w:bottom w:w="0" w:type="dxa"/>
            <w:right w:w="108" w:type="dxa"/>
          </w:tblCellMar>
        </w:tblPrEx>
        <w:trPr>
          <w:trHeight w:val="510" w:hRule="atLeast"/>
        </w:trPr>
        <w:tc>
          <w:tcPr>
            <w:tcW w:w="2379" w:type="dxa"/>
            <w:vAlign w:val="center"/>
          </w:tcPr>
          <w:p>
            <w:pPr>
              <w:rPr>
                <w:rFonts w:ascii="宋体" w:hAnsi="宋体" w:cs="宋体"/>
                <w:sz w:val="24"/>
              </w:rPr>
            </w:pPr>
            <w:r>
              <w:rPr>
                <w:rFonts w:hint="eastAsia"/>
              </w:rPr>
              <w:t>刑事案件证据类别代码</w:t>
            </w:r>
          </w:p>
        </w:tc>
        <w:tc>
          <w:tcPr>
            <w:tcW w:w="2551" w:type="dxa"/>
            <w:vAlign w:val="center"/>
          </w:tcPr>
          <w:p>
            <w:pPr>
              <w:rPr>
                <w:sz w:val="22"/>
                <w:szCs w:val="22"/>
              </w:rPr>
            </w:pPr>
            <w:r>
              <w:rPr>
                <w:sz w:val="22"/>
                <w:szCs w:val="22"/>
              </w:rPr>
              <w:t>DE00090</w:t>
            </w:r>
          </w:p>
        </w:tc>
        <w:tc>
          <w:tcPr>
            <w:tcW w:w="2476" w:type="dxa"/>
            <w:vAlign w:val="center"/>
          </w:tcPr>
          <w:p>
            <w:pPr>
              <w:rPr>
                <w:color w:val="000000"/>
                <w:sz w:val="22"/>
                <w:szCs w:val="22"/>
              </w:rPr>
            </w:pPr>
          </w:p>
        </w:tc>
        <w:tc>
          <w:tcPr>
            <w:tcW w:w="2162" w:type="dxa"/>
            <w:vAlign w:val="center"/>
          </w:tcPr>
          <w:p>
            <w:pPr>
              <w:rPr>
                <w:rFonts w:ascii="宋体" w:hAnsi="宋体" w:cs="宋体"/>
                <w:color w:val="000000"/>
                <w:sz w:val="24"/>
              </w:rPr>
            </w:pPr>
          </w:p>
        </w:tc>
      </w:tr>
      <w:tr>
        <w:tblPrEx>
          <w:tblLayout w:type="fixed"/>
          <w:tblCellMar>
            <w:top w:w="0" w:type="dxa"/>
            <w:left w:w="108" w:type="dxa"/>
            <w:bottom w:w="0" w:type="dxa"/>
            <w:right w:w="108" w:type="dxa"/>
          </w:tblCellMar>
        </w:tblPrEx>
        <w:trPr>
          <w:trHeight w:val="510" w:hRule="atLeast"/>
        </w:trPr>
        <w:tc>
          <w:tcPr>
            <w:tcW w:w="2379" w:type="dxa"/>
            <w:vAlign w:val="center"/>
          </w:tcPr>
          <w:p>
            <w:pPr>
              <w:rPr>
                <w:rFonts w:ascii="宋体" w:hAnsi="宋体" w:cs="宋体"/>
                <w:color w:val="000000"/>
                <w:sz w:val="24"/>
              </w:rPr>
            </w:pPr>
            <w:r>
              <w:rPr>
                <w:rFonts w:hint="eastAsia"/>
                <w:color w:val="000000"/>
              </w:rPr>
              <w:t>移送审查起诉日期</w:t>
            </w:r>
          </w:p>
        </w:tc>
        <w:tc>
          <w:tcPr>
            <w:tcW w:w="2551" w:type="dxa"/>
            <w:vAlign w:val="center"/>
          </w:tcPr>
          <w:p>
            <w:pPr>
              <w:rPr>
                <w:color w:val="000000"/>
                <w:sz w:val="22"/>
                <w:szCs w:val="22"/>
              </w:rPr>
            </w:pPr>
            <w:r>
              <w:rPr>
                <w:color w:val="000000"/>
                <w:sz w:val="22"/>
                <w:szCs w:val="22"/>
              </w:rPr>
              <w:t>DE00226</w:t>
            </w:r>
          </w:p>
        </w:tc>
        <w:tc>
          <w:tcPr>
            <w:tcW w:w="2476" w:type="dxa"/>
            <w:vAlign w:val="center"/>
          </w:tcPr>
          <w:p>
            <w:pPr>
              <w:rPr>
                <w:color w:val="000000"/>
                <w:sz w:val="22"/>
                <w:szCs w:val="22"/>
              </w:rPr>
            </w:pPr>
          </w:p>
        </w:tc>
        <w:tc>
          <w:tcPr>
            <w:tcW w:w="2162" w:type="dxa"/>
            <w:vAlign w:val="center"/>
          </w:tcPr>
          <w:p>
            <w:pPr>
              <w:rPr>
                <w:rFonts w:ascii="宋体" w:hAnsi="宋体" w:cs="宋体"/>
                <w:color w:val="000000"/>
                <w:sz w:val="24"/>
              </w:rPr>
            </w:pPr>
          </w:p>
        </w:tc>
      </w:tr>
      <w:tr>
        <w:tblPrEx>
          <w:tblLayout w:type="fixed"/>
          <w:tblCellMar>
            <w:top w:w="0" w:type="dxa"/>
            <w:left w:w="108" w:type="dxa"/>
            <w:bottom w:w="0" w:type="dxa"/>
            <w:right w:w="108" w:type="dxa"/>
          </w:tblCellMar>
        </w:tblPrEx>
        <w:trPr>
          <w:trHeight w:val="510" w:hRule="atLeast"/>
        </w:trPr>
        <w:tc>
          <w:tcPr>
            <w:tcW w:w="2379" w:type="dxa"/>
            <w:vAlign w:val="center"/>
          </w:tcPr>
          <w:p>
            <w:pPr>
              <w:rPr>
                <w:rFonts w:ascii="宋体" w:hAnsi="宋体" w:cs="宋体"/>
                <w:color w:val="000000"/>
                <w:sz w:val="24"/>
              </w:rPr>
            </w:pPr>
            <w:r>
              <w:rPr>
                <w:rFonts w:hint="eastAsia"/>
                <w:color w:val="000000"/>
              </w:rPr>
              <w:t>银行卡种类代码</w:t>
            </w:r>
          </w:p>
        </w:tc>
        <w:tc>
          <w:tcPr>
            <w:tcW w:w="2551" w:type="dxa"/>
            <w:vAlign w:val="center"/>
          </w:tcPr>
          <w:p>
            <w:pPr>
              <w:rPr>
                <w:color w:val="000000"/>
                <w:sz w:val="22"/>
                <w:szCs w:val="22"/>
              </w:rPr>
            </w:pPr>
            <w:r>
              <w:rPr>
                <w:color w:val="000000"/>
                <w:sz w:val="22"/>
                <w:szCs w:val="22"/>
              </w:rPr>
              <w:t>DE00255</w:t>
            </w:r>
          </w:p>
        </w:tc>
        <w:tc>
          <w:tcPr>
            <w:tcW w:w="2476" w:type="dxa"/>
            <w:vAlign w:val="center"/>
          </w:tcPr>
          <w:p>
            <w:pPr>
              <w:rPr>
                <w:color w:val="000000"/>
                <w:sz w:val="22"/>
                <w:szCs w:val="22"/>
              </w:rPr>
            </w:pPr>
          </w:p>
        </w:tc>
        <w:tc>
          <w:tcPr>
            <w:tcW w:w="2162" w:type="dxa"/>
            <w:vAlign w:val="center"/>
          </w:tcPr>
          <w:p>
            <w:pPr>
              <w:rPr>
                <w:rFonts w:ascii="宋体" w:hAnsi="宋体" w:cs="宋体"/>
                <w:color w:val="000000"/>
                <w:sz w:val="24"/>
              </w:rPr>
            </w:pPr>
          </w:p>
        </w:tc>
      </w:tr>
      <w:tr>
        <w:tblPrEx>
          <w:tblLayout w:type="fixed"/>
          <w:tblCellMar>
            <w:top w:w="0" w:type="dxa"/>
            <w:left w:w="108" w:type="dxa"/>
            <w:bottom w:w="0" w:type="dxa"/>
            <w:right w:w="108" w:type="dxa"/>
          </w:tblCellMar>
        </w:tblPrEx>
        <w:trPr>
          <w:trHeight w:val="510" w:hRule="atLeast"/>
        </w:trPr>
        <w:tc>
          <w:tcPr>
            <w:tcW w:w="2379" w:type="dxa"/>
            <w:vAlign w:val="center"/>
          </w:tcPr>
          <w:p>
            <w:pPr>
              <w:rPr>
                <w:rFonts w:ascii="宋体" w:hAnsi="宋体" w:cs="宋体"/>
                <w:color w:val="000000"/>
                <w:sz w:val="24"/>
              </w:rPr>
            </w:pPr>
            <w:r>
              <w:rPr>
                <w:rFonts w:hint="eastAsia"/>
                <w:color w:val="000000"/>
              </w:rPr>
              <w:t>银行账号</w:t>
            </w:r>
          </w:p>
        </w:tc>
        <w:tc>
          <w:tcPr>
            <w:tcW w:w="2551" w:type="dxa"/>
            <w:vAlign w:val="center"/>
          </w:tcPr>
          <w:p>
            <w:pPr>
              <w:rPr>
                <w:color w:val="000000"/>
                <w:sz w:val="22"/>
                <w:szCs w:val="22"/>
              </w:rPr>
            </w:pPr>
            <w:r>
              <w:rPr>
                <w:color w:val="000000"/>
                <w:sz w:val="22"/>
                <w:szCs w:val="22"/>
              </w:rPr>
              <w:t>DE00241</w:t>
            </w:r>
          </w:p>
        </w:tc>
        <w:tc>
          <w:tcPr>
            <w:tcW w:w="2476" w:type="dxa"/>
            <w:vAlign w:val="center"/>
          </w:tcPr>
          <w:p>
            <w:pPr>
              <w:rPr>
                <w:color w:val="000000"/>
                <w:sz w:val="22"/>
                <w:szCs w:val="22"/>
              </w:rPr>
            </w:pPr>
          </w:p>
        </w:tc>
        <w:tc>
          <w:tcPr>
            <w:tcW w:w="2162" w:type="dxa"/>
            <w:vAlign w:val="center"/>
          </w:tcPr>
          <w:p>
            <w:pPr>
              <w:rPr>
                <w:rFonts w:ascii="宋体" w:hAnsi="宋体" w:cs="宋体"/>
                <w:color w:val="000000"/>
                <w:sz w:val="24"/>
              </w:rPr>
            </w:pPr>
          </w:p>
        </w:tc>
      </w:tr>
      <w:tr>
        <w:tblPrEx>
          <w:tblLayout w:type="fixed"/>
          <w:tblCellMar>
            <w:top w:w="0" w:type="dxa"/>
            <w:left w:w="108" w:type="dxa"/>
            <w:bottom w:w="0" w:type="dxa"/>
            <w:right w:w="108" w:type="dxa"/>
          </w:tblCellMar>
        </w:tblPrEx>
        <w:trPr>
          <w:trHeight w:val="510" w:hRule="atLeast"/>
        </w:trPr>
        <w:tc>
          <w:tcPr>
            <w:tcW w:w="2379" w:type="dxa"/>
            <w:vAlign w:val="center"/>
          </w:tcPr>
          <w:p>
            <w:pPr>
              <w:rPr>
                <w:rFonts w:ascii="宋体" w:hAnsi="宋体" w:cs="宋体"/>
                <w:color w:val="000000"/>
                <w:sz w:val="24"/>
              </w:rPr>
            </w:pPr>
            <w:r>
              <w:rPr>
                <w:rFonts w:hint="eastAsia"/>
                <w:color w:val="000000"/>
              </w:rPr>
              <w:t>银行账户交易类型描述</w:t>
            </w:r>
          </w:p>
        </w:tc>
        <w:tc>
          <w:tcPr>
            <w:tcW w:w="2551" w:type="dxa"/>
            <w:vAlign w:val="center"/>
          </w:tcPr>
          <w:p>
            <w:pPr>
              <w:rPr>
                <w:rFonts w:ascii="宋体" w:hAnsi="宋体" w:cs="宋体"/>
                <w:color w:val="000000"/>
                <w:sz w:val="22"/>
                <w:szCs w:val="22"/>
              </w:rPr>
            </w:pPr>
            <w:r>
              <w:rPr>
                <w:rFonts w:hint="eastAsia"/>
                <w:color w:val="000000"/>
                <w:sz w:val="22"/>
                <w:szCs w:val="22"/>
              </w:rPr>
              <w:t>DE00288</w:t>
            </w:r>
          </w:p>
        </w:tc>
        <w:tc>
          <w:tcPr>
            <w:tcW w:w="2476" w:type="dxa"/>
            <w:vAlign w:val="center"/>
          </w:tcPr>
          <w:p>
            <w:pPr>
              <w:rPr>
                <w:color w:val="000000"/>
                <w:sz w:val="22"/>
                <w:szCs w:val="22"/>
              </w:rPr>
            </w:pPr>
          </w:p>
        </w:tc>
        <w:tc>
          <w:tcPr>
            <w:tcW w:w="2162" w:type="dxa"/>
            <w:vAlign w:val="center"/>
          </w:tcPr>
          <w:p>
            <w:pPr>
              <w:rPr>
                <w:rFonts w:ascii="宋体" w:hAnsi="宋体" w:cs="宋体"/>
                <w:color w:val="000000"/>
                <w:sz w:val="24"/>
              </w:rPr>
            </w:pPr>
          </w:p>
        </w:tc>
      </w:tr>
      <w:tr>
        <w:tblPrEx>
          <w:tblLayout w:type="fixed"/>
          <w:tblCellMar>
            <w:top w:w="0" w:type="dxa"/>
            <w:left w:w="108" w:type="dxa"/>
            <w:bottom w:w="0" w:type="dxa"/>
            <w:right w:w="108" w:type="dxa"/>
          </w:tblCellMar>
        </w:tblPrEx>
        <w:trPr>
          <w:trHeight w:val="510" w:hRule="atLeast"/>
        </w:trPr>
        <w:tc>
          <w:tcPr>
            <w:tcW w:w="2379" w:type="dxa"/>
            <w:vAlign w:val="center"/>
          </w:tcPr>
          <w:p>
            <w:pPr>
              <w:rPr>
                <w:rFonts w:ascii="宋体" w:hAnsi="宋体" w:cs="宋体"/>
                <w:color w:val="000000"/>
                <w:sz w:val="24"/>
              </w:rPr>
            </w:pPr>
            <w:r>
              <w:rPr>
                <w:rFonts w:hint="eastAsia"/>
                <w:color w:val="000000"/>
              </w:rPr>
              <w:t>银行账户类型代码</w:t>
            </w:r>
          </w:p>
        </w:tc>
        <w:tc>
          <w:tcPr>
            <w:tcW w:w="2551" w:type="dxa"/>
            <w:vAlign w:val="center"/>
          </w:tcPr>
          <w:p>
            <w:pPr>
              <w:rPr>
                <w:color w:val="000000"/>
                <w:sz w:val="22"/>
                <w:szCs w:val="22"/>
              </w:rPr>
            </w:pPr>
            <w:r>
              <w:rPr>
                <w:color w:val="000000"/>
                <w:sz w:val="22"/>
                <w:szCs w:val="22"/>
              </w:rPr>
              <w:t xml:space="preserve">DE00240 </w:t>
            </w:r>
          </w:p>
        </w:tc>
        <w:tc>
          <w:tcPr>
            <w:tcW w:w="2476" w:type="dxa"/>
            <w:vAlign w:val="center"/>
          </w:tcPr>
          <w:p>
            <w:pPr>
              <w:rPr>
                <w:color w:val="000000"/>
                <w:sz w:val="22"/>
                <w:szCs w:val="22"/>
              </w:rPr>
            </w:pPr>
          </w:p>
        </w:tc>
        <w:tc>
          <w:tcPr>
            <w:tcW w:w="2162" w:type="dxa"/>
            <w:vAlign w:val="center"/>
          </w:tcPr>
          <w:p>
            <w:pPr>
              <w:rPr>
                <w:rFonts w:ascii="宋体" w:hAnsi="宋体" w:cs="宋体"/>
                <w:color w:val="000000"/>
                <w:sz w:val="24"/>
              </w:rPr>
            </w:pPr>
          </w:p>
        </w:tc>
      </w:tr>
      <w:tr>
        <w:tblPrEx>
          <w:tblLayout w:type="fixed"/>
          <w:tblCellMar>
            <w:top w:w="0" w:type="dxa"/>
            <w:left w:w="108" w:type="dxa"/>
            <w:bottom w:w="0" w:type="dxa"/>
            <w:right w:w="108" w:type="dxa"/>
          </w:tblCellMar>
        </w:tblPrEx>
        <w:trPr>
          <w:trHeight w:val="510" w:hRule="atLeast"/>
        </w:trPr>
        <w:tc>
          <w:tcPr>
            <w:tcW w:w="2379" w:type="dxa"/>
            <w:vAlign w:val="center"/>
          </w:tcPr>
          <w:p>
            <w:pPr>
              <w:rPr>
                <w:rFonts w:ascii="宋体" w:hAnsi="宋体" w:cs="宋体"/>
                <w:color w:val="000000"/>
                <w:sz w:val="24"/>
              </w:rPr>
            </w:pPr>
            <w:r>
              <w:rPr>
                <w:rFonts w:hint="eastAsia"/>
                <w:color w:val="000000"/>
              </w:rPr>
              <w:t>英文地址</w:t>
            </w:r>
          </w:p>
        </w:tc>
        <w:tc>
          <w:tcPr>
            <w:tcW w:w="2551" w:type="dxa"/>
            <w:vAlign w:val="center"/>
          </w:tcPr>
          <w:p>
            <w:pPr>
              <w:rPr>
                <w:color w:val="000000"/>
                <w:sz w:val="22"/>
                <w:szCs w:val="22"/>
              </w:rPr>
            </w:pPr>
            <w:r>
              <w:rPr>
                <w:color w:val="000000"/>
                <w:sz w:val="22"/>
                <w:szCs w:val="22"/>
              </w:rPr>
              <w:t>DE00281</w:t>
            </w:r>
          </w:p>
        </w:tc>
        <w:tc>
          <w:tcPr>
            <w:tcW w:w="2476" w:type="dxa"/>
            <w:vAlign w:val="center"/>
          </w:tcPr>
          <w:p>
            <w:pPr>
              <w:rPr>
                <w:color w:val="000000"/>
                <w:sz w:val="22"/>
                <w:szCs w:val="22"/>
              </w:rPr>
            </w:pPr>
          </w:p>
        </w:tc>
        <w:tc>
          <w:tcPr>
            <w:tcW w:w="2162" w:type="dxa"/>
            <w:vAlign w:val="center"/>
          </w:tcPr>
          <w:p>
            <w:pPr>
              <w:rPr>
                <w:rFonts w:ascii="宋体" w:hAnsi="宋体" w:cs="宋体"/>
                <w:color w:val="000000"/>
                <w:sz w:val="24"/>
              </w:rPr>
            </w:pPr>
          </w:p>
        </w:tc>
      </w:tr>
    </w:tbl>
    <w:p>
      <w:pPr>
        <w:pStyle w:val="39"/>
        <w:ind w:left="420" w:firstLine="0" w:firstLineChars="0"/>
        <w:jc w:val="center"/>
      </w:pPr>
    </w:p>
    <w:p>
      <w:pPr>
        <w:pStyle w:val="146"/>
        <w:tabs>
          <w:tab w:val="left" w:pos="2127"/>
        </w:tabs>
        <w:rPr>
          <w:rFonts w:ascii="Times New Roman"/>
        </w:rPr>
      </w:pPr>
      <w:r>
        <w:rPr>
          <w:rFonts w:ascii="Times New Roman"/>
        </w:rPr>
        <w:t>ICS</w:t>
      </w:r>
      <w:r>
        <w:rPr>
          <w:rFonts w:ascii="Times New Roman" w:hAnsi="黑体"/>
        </w:rPr>
        <w:t> </w:t>
      </w:r>
      <w:r>
        <w:rPr>
          <w:rFonts w:ascii="Times New Roman"/>
        </w:rPr>
        <w:fldChar w:fldCharType="begin">
          <w:ffData>
            <w:name w:val="ICS"/>
            <w:enabled/>
            <w:calcOnExit w:val="0"/>
            <w:helpText w:type="text" w:val="请输入正确的ICS号："/>
            <w:textInput>
              <w:default w:val="35.040"/>
            </w:textInput>
          </w:ffData>
        </w:fldChar>
      </w:r>
      <w:r>
        <w:rPr>
          <w:rFonts w:ascii="Times New Roman"/>
        </w:rPr>
        <w:instrText xml:space="preserve"> FORMTEXT </w:instrText>
      </w:r>
      <w:r>
        <w:rPr>
          <w:rFonts w:ascii="Times New Roman"/>
        </w:rPr>
        <w:fldChar w:fldCharType="separate"/>
      </w:r>
      <w:r>
        <w:rPr>
          <w:rFonts w:ascii="Times New Roman"/>
          <w:lang/>
        </w:rPr>
        <w:t>35.040</w:t>
      </w:r>
      <w:r>
        <w:rPr>
          <w:rFonts w:ascii="Times New Roman"/>
        </w:rPr>
        <w:fldChar w:fldCharType="end"/>
      </w:r>
    </w:p>
    <w:p>
      <w:pPr>
        <w:pStyle w:val="146"/>
        <w:rPr>
          <w:rFonts w:ascii="Times New Roman"/>
        </w:rPr>
      </w:pPr>
      <w:r>
        <w:rPr>
          <w:rFonts w:ascii="Times New Roman"/>
        </w:rPr>
        <w:fldChar w:fldCharType="begin">
          <w:ffData>
            <w:name w:val="WXFLH"/>
            <w:enabled/>
            <w:calcOnExit w:val="0"/>
            <w:helpText w:type="text" w:val="请输入中国标准文献分类号："/>
            <w:textInput>
              <w:default w:val="A 90"/>
            </w:textInput>
          </w:ffData>
        </w:fldChar>
      </w:r>
      <w:r>
        <w:rPr>
          <w:rFonts w:ascii="Times New Roman"/>
        </w:rPr>
        <w:instrText xml:space="preserve"> FORMTEXT </w:instrText>
      </w:r>
      <w:r>
        <w:rPr>
          <w:rFonts w:ascii="Times New Roman"/>
        </w:rPr>
        <w:fldChar w:fldCharType="separate"/>
      </w:r>
      <w:r>
        <w:rPr>
          <w:rFonts w:ascii="Times New Roman"/>
          <w:lang/>
        </w:rPr>
        <w:t>A 90</w:t>
      </w:r>
      <w:r>
        <w:rPr>
          <w:rFonts w:ascii="Times New Roman"/>
        </w:rPr>
        <w:fldChar w:fldCharType="end"/>
      </w:r>
    </w:p>
    <w:tbl>
      <w:tblPr>
        <w:tblStyle w:val="66"/>
        <w:tblW w:w="985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8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854" w:type="dxa"/>
            <w:tcBorders>
              <w:top w:val="nil"/>
              <w:left w:val="nil"/>
              <w:bottom w:val="nil"/>
              <w:right w:val="nil"/>
            </w:tcBorders>
            <w:shd w:val="clear" w:color="auto" w:fill="auto"/>
            <w:vAlign w:val="top"/>
          </w:tcPr>
          <w:p>
            <w:pPr>
              <w:pStyle w:val="146"/>
              <w:rPr>
                <w:rFonts w:ascii="Times New Roman"/>
              </w:rPr>
            </w:pPr>
            <w:r>
              <w:rPr>
                <w:rFonts w:ascii="Times New Roman"/>
                <w:lang/>
              </w:rPr>
              <w:pict>
                <v:rect id="_x0000_s1230" o:spid="_x0000_s1230" o:spt="1" style="position:absolute;left:0pt;margin-left:-5.25pt;margin-top:0pt;height:15.6pt;width:68.25pt;z-index:-251446272;mso-width-relative:page;mso-height-relative:page;" stroked="f" coordsize="21600,21600">
                  <v:path/>
                  <v:fill focussize="0,0"/>
                  <v:stroke on="f"/>
                  <v:imagedata o:title=""/>
                  <o:lock v:ext="edit"/>
                </v:rect>
              </w:pict>
            </w:r>
            <w:r>
              <w:rPr>
                <w:rFonts w:ascii="Times New Roman"/>
              </w:rPr>
              <w:fldChar w:fldCharType="begin">
                <w:ffData>
                  <w:name w:val="BAH"/>
                  <w:enabled/>
                  <w:calcOnExit w:val="0"/>
                  <w:textInput/>
                </w:ffData>
              </w:fldChar>
            </w:r>
            <w:r>
              <w:rPr>
                <w:rFonts w:ascii="Times New Roman"/>
              </w:rPr>
              <w:instrText xml:space="preserve"> FORMTEXT </w:instrText>
            </w:r>
            <w:r>
              <w:rPr>
                <w:rFonts w:ascii="Times New Roman"/>
              </w:rPr>
              <w:fldChar w:fldCharType="separate"/>
            </w:r>
            <w:r>
              <w:rPr>
                <w:rFonts w:ascii="Times New Roman"/>
                <w:lang/>
              </w:rPr>
              <w:t> </w:t>
            </w:r>
            <w:r>
              <w:rPr>
                <w:rFonts w:ascii="Times New Roman"/>
                <w:lang/>
              </w:rPr>
              <w:t> </w:t>
            </w:r>
            <w:r>
              <w:rPr>
                <w:rFonts w:ascii="Times New Roman"/>
                <w:lang/>
              </w:rPr>
              <w:t> </w:t>
            </w:r>
            <w:r>
              <w:rPr>
                <w:rFonts w:ascii="Times New Roman"/>
                <w:lang/>
              </w:rPr>
              <w:t> </w:t>
            </w:r>
            <w:r>
              <w:rPr>
                <w:rFonts w:ascii="Times New Roman"/>
                <w:lang/>
              </w:rPr>
              <w:t> </w:t>
            </w:r>
            <w:r>
              <w:rPr>
                <w:rFonts w:ascii="Times New Roman"/>
              </w:rPr>
              <w:fldChar w:fldCharType="end"/>
            </w:r>
          </w:p>
        </w:tc>
      </w:tr>
    </w:tbl>
    <w:p>
      <w:pPr>
        <w:pStyle w:val="92"/>
      </w:pPr>
      <w:r>
        <w:fldChar w:fldCharType="begin">
          <w:ffData>
            <w:name w:val="c1"/>
            <w:enabled/>
            <w:calcOnExit w:val="0"/>
            <w:textInput>
              <w:maxLength w:val="2"/>
            </w:textInput>
          </w:ffData>
        </w:fldChar>
      </w:r>
      <w:r>
        <w:instrText xml:space="preserve"> FORMTEXT </w:instrText>
      </w:r>
      <w:r>
        <w:fldChar w:fldCharType="separate"/>
      </w:r>
      <w:r>
        <w:rPr>
          <w:lang/>
        </w:rPr>
        <w:t>GA</w:t>
      </w:r>
      <w:r>
        <w:fldChar w:fldCharType="end"/>
      </w:r>
    </w:p>
    <w:p>
      <w:pPr>
        <w:pStyle w:val="134"/>
        <w:rPr>
          <w:rFonts w:ascii="Times New Roman" w:hAnsi="Times New Roman"/>
        </w:rPr>
      </w:pPr>
      <w:r>
        <w:rPr>
          <w:rFonts w:ascii="Times New Roman" w:hAnsi="Times New Roman"/>
        </w:rPr>
        <w:t>中华人民共和国</w:t>
      </w:r>
      <w:r>
        <w:rPr>
          <w:rFonts w:ascii="Times New Roman" w:hAnsi="Times New Roman"/>
        </w:rPr>
        <w:fldChar w:fldCharType="begin">
          <w:ffData>
            <w:name w:val="c2"/>
            <w:enabled/>
            <w:calcOnExit w:val="0"/>
            <w:textInput/>
          </w:ffData>
        </w:fldChar>
      </w:r>
      <w:r>
        <w:rPr>
          <w:rFonts w:ascii="Times New Roman" w:hAnsi="Times New Roman"/>
        </w:rPr>
        <w:instrText xml:space="preserve"> FORMTEXT </w:instrText>
      </w:r>
      <w:r>
        <w:rPr>
          <w:rFonts w:ascii="Times New Roman" w:hAnsi="Times New Roman"/>
        </w:rPr>
        <w:fldChar w:fldCharType="separate"/>
      </w:r>
      <w:r>
        <w:rPr>
          <w:rFonts w:ascii="Times New Roman" w:hAnsi="Times New Roman"/>
          <w:lang/>
        </w:rPr>
        <w:t>公共安全</w:t>
      </w:r>
      <w:r>
        <w:rPr>
          <w:rFonts w:ascii="Times New Roman" w:hAnsi="Times New Roman"/>
        </w:rPr>
        <w:fldChar w:fldCharType="end"/>
      </w:r>
      <w:r>
        <w:rPr>
          <w:rFonts w:ascii="Times New Roman" w:hAnsi="Times New Roman"/>
        </w:rPr>
        <w:t>行业标准</w:t>
      </w:r>
    </w:p>
    <w:p>
      <w:pPr>
        <w:pStyle w:val="73"/>
        <w:rPr>
          <w:rFonts w:ascii="Times New Roman"/>
        </w:rPr>
      </w:pPr>
      <w:r>
        <w:rPr>
          <w:rFonts w:ascii="Times New Roman"/>
        </w:rPr>
        <w:fldChar w:fldCharType="begin">
          <w:ffData>
            <w:name w:val="StdNo0"/>
            <w:enabled/>
            <w:calcOnExit w:val="0"/>
            <w:textInput>
              <w:default w:val="XX"/>
              <w:maxLength w:val="2"/>
            </w:textInput>
          </w:ffData>
        </w:fldChar>
      </w:r>
      <w:r>
        <w:rPr>
          <w:rFonts w:ascii="Times New Roman"/>
        </w:rPr>
        <w:instrText xml:space="preserve"> FORMTEXT </w:instrText>
      </w:r>
      <w:r>
        <w:rPr>
          <w:rFonts w:ascii="Times New Roman"/>
        </w:rPr>
        <w:fldChar w:fldCharType="separate"/>
      </w:r>
      <w:r>
        <w:rPr>
          <w:rFonts w:ascii="Times New Roman"/>
        </w:rPr>
        <w:t>GA</w:t>
      </w:r>
      <w:r>
        <w:rPr>
          <w:rFonts w:ascii="Times New Roman"/>
        </w:rPr>
        <w:fldChar w:fldCharType="end"/>
      </w:r>
      <w:r>
        <w:rPr>
          <w:rFonts w:ascii="Times New Roman"/>
        </w:rPr>
        <w:t xml:space="preserve">/T </w:t>
      </w:r>
      <w:r>
        <w:rPr>
          <w:rFonts w:hint="eastAsia" w:hAnsi="黑体"/>
        </w:rPr>
        <w:t>543.8</w:t>
      </w:r>
      <w:r>
        <w:rPr>
          <w:rFonts w:ascii="Times New Roman"/>
        </w:rPr>
        <w:t>—</w:t>
      </w:r>
      <w:r>
        <w:rPr>
          <w:rFonts w:hint="eastAsia" w:hAnsi="黑体"/>
        </w:rPr>
        <w:t>2015</w:t>
      </w:r>
    </w:p>
    <w:tbl>
      <w:tblPr>
        <w:tblStyle w:val="66"/>
        <w:tblW w:w="935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35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356" w:type="dxa"/>
            <w:tcBorders>
              <w:top w:val="nil"/>
              <w:left w:val="nil"/>
              <w:bottom w:val="nil"/>
              <w:right w:val="nil"/>
            </w:tcBorders>
            <w:shd w:val="clear" w:color="auto" w:fill="auto"/>
            <w:vAlign w:val="top"/>
          </w:tcPr>
          <w:p>
            <w:pPr>
              <w:pStyle w:val="101"/>
              <w:rPr>
                <w:rFonts w:ascii="Times New Roman"/>
              </w:rPr>
            </w:pPr>
            <w:r>
              <w:rPr>
                <w:rFonts w:ascii="Times New Roman"/>
                <w:lang/>
              </w:rPr>
              <w:pict>
                <v:rect id="_x0000_s1231" o:spid="_x0000_s1231" o:spt="1" style="position:absolute;left:0pt;margin-left:372.8pt;margin-top:2.7pt;height:18pt;width:90pt;z-index:-251447296;mso-width-relative:page;mso-height-relative:page;" stroked="f" coordsize="21600,21600">
                  <v:path/>
                  <v:fill focussize="0,0"/>
                  <v:stroke on="f"/>
                  <v:imagedata o:title=""/>
                  <o:lock v:ext="edit"/>
                </v:rect>
              </w:pict>
            </w:r>
            <w:r>
              <w:rPr>
                <w:rFonts w:ascii="Times New Roman"/>
              </w:rPr>
              <w:fldChar w:fldCharType="begin">
                <w:ffData>
                  <w:name w:val="DT"/>
                  <w:enabled/>
                  <w:calcOnExit w:val="0"/>
                  <w:textInput/>
                </w:ffData>
              </w:fldChar>
            </w:r>
            <w:r>
              <w:rPr>
                <w:rFonts w:ascii="Times New Roman"/>
              </w:rPr>
              <w:instrText xml:space="preserve"> FORMTEXT </w:instrText>
            </w:r>
            <w:r>
              <w:rPr>
                <w:rFonts w:ascii="Times New Roman"/>
              </w:rPr>
              <w:fldChar w:fldCharType="separate"/>
            </w:r>
          </w:p>
          <w:p>
            <w:pPr>
              <w:pStyle w:val="101"/>
              <w:rPr>
                <w:rFonts w:ascii="Times New Roman"/>
              </w:rPr>
            </w:pPr>
            <w:r>
              <w:rPr>
                <w:rFonts w:ascii="Times New Roman"/>
              </w:rPr>
              <w:fldChar w:fldCharType="end"/>
            </w:r>
          </w:p>
        </w:tc>
      </w:tr>
    </w:tbl>
    <w:p>
      <w:pPr>
        <w:pStyle w:val="73"/>
        <w:rPr>
          <w:rFonts w:ascii="Times New Roman"/>
        </w:rPr>
      </w:pPr>
    </w:p>
    <w:p>
      <w:pPr>
        <w:pStyle w:val="73"/>
        <w:rPr>
          <w:rFonts w:ascii="Times New Roman"/>
        </w:rPr>
      </w:pPr>
    </w:p>
    <w:p>
      <w:pPr>
        <w:pStyle w:val="103"/>
        <w:framePr w:h="7164" w:hRule="exact" w:x="1522" w:y="5785"/>
        <w:rPr>
          <w:rFonts w:hAnsi="黑体"/>
        </w:rPr>
      </w:pPr>
      <w:r>
        <w:rPr>
          <w:rFonts w:hAnsi="黑体"/>
        </w:rPr>
        <w:fldChar w:fldCharType="begin">
          <w:ffData>
            <w:name w:val="StdName"/>
            <w:enabled/>
            <w:calcOnExit w:val="0"/>
            <w:textInput>
              <w:default w:val="公安数据元（8）"/>
            </w:textInput>
          </w:ffData>
        </w:fldChar>
      </w:r>
      <w:r>
        <w:rPr>
          <w:rFonts w:hAnsi="黑体"/>
        </w:rPr>
        <w:instrText xml:space="preserve"> FORMTEXT </w:instrText>
      </w:r>
      <w:r>
        <w:rPr>
          <w:rFonts w:hAnsi="黑体"/>
        </w:rPr>
        <w:fldChar w:fldCharType="separate"/>
      </w:r>
      <w:r>
        <w:rPr>
          <w:rFonts w:hAnsi="黑体"/>
          <w:lang/>
        </w:rPr>
        <w:t>公安数据元（8）</w:t>
      </w:r>
      <w:r>
        <w:rPr>
          <w:rFonts w:hAnsi="黑体"/>
        </w:rPr>
        <w:fldChar w:fldCharType="end"/>
      </w:r>
    </w:p>
    <w:p>
      <w:pPr>
        <w:pStyle w:val="104"/>
        <w:framePr w:h="7164" w:hRule="exact" w:x="1522" w:y="5785"/>
        <w:rPr>
          <w:rFonts w:ascii="黑体" w:hAnsi="黑体"/>
        </w:rPr>
      </w:pPr>
      <w:r>
        <w:rPr>
          <w:rFonts w:ascii="黑体" w:hAnsi="黑体"/>
        </w:rPr>
        <w:fldChar w:fldCharType="begin">
          <w:ffData>
            <w:name w:val="StdEnglishName"/>
            <w:enabled/>
            <w:calcOnExit w:val="0"/>
            <w:textInput>
              <w:default w:val="The data elements for public security（8）"/>
            </w:textInput>
          </w:ffData>
        </w:fldChar>
      </w:r>
      <w:r>
        <w:rPr>
          <w:rFonts w:ascii="黑体" w:hAnsi="黑体"/>
        </w:rPr>
        <w:instrText xml:space="preserve"> FORMTEXT </w:instrText>
      </w:r>
      <w:r>
        <w:rPr>
          <w:rFonts w:ascii="黑体" w:hAnsi="黑体"/>
        </w:rPr>
        <w:fldChar w:fldCharType="separate"/>
      </w:r>
      <w:r>
        <w:rPr>
          <w:rFonts w:ascii="黑体" w:hAnsi="黑体"/>
          <w:lang/>
        </w:rPr>
        <w:t>The data elements for public security（8）</w:t>
      </w:r>
      <w:r>
        <w:rPr>
          <w:rFonts w:ascii="黑体" w:hAnsi="黑体"/>
        </w:rPr>
        <w:fldChar w:fldCharType="end"/>
      </w:r>
    </w:p>
    <w:p>
      <w:pPr>
        <w:pStyle w:val="105"/>
        <w:framePr w:h="7164" w:hRule="exact" w:x="1522" w:y="5785"/>
        <w:rPr>
          <w:rFonts w:ascii="Times New Roman"/>
        </w:rPr>
      </w:pPr>
    </w:p>
    <w:tbl>
      <w:tblPr>
        <w:tblStyle w:val="66"/>
        <w:tblW w:w="985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8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855" w:type="dxa"/>
            <w:tcBorders>
              <w:top w:val="nil"/>
              <w:left w:val="nil"/>
              <w:bottom w:val="nil"/>
              <w:right w:val="nil"/>
            </w:tcBorders>
            <w:shd w:val="clear" w:color="auto" w:fill="auto"/>
            <w:vAlign w:val="top"/>
          </w:tcPr>
          <w:p>
            <w:pPr>
              <w:pStyle w:val="106"/>
              <w:framePr w:h="7164" w:hRule="exact" w:x="1522" w:y="5785"/>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855" w:type="dxa"/>
            <w:tcBorders>
              <w:top w:val="nil"/>
              <w:left w:val="nil"/>
              <w:bottom w:val="nil"/>
              <w:right w:val="nil"/>
            </w:tcBorders>
            <w:shd w:val="clear" w:color="auto" w:fill="auto"/>
            <w:vAlign w:val="top"/>
          </w:tcPr>
          <w:p>
            <w:pPr>
              <w:pStyle w:val="107"/>
              <w:framePr w:h="7164" w:hRule="exact" w:x="1522" w:y="5785"/>
              <w:rPr>
                <w:rFonts w:hAnsi="宋体"/>
              </w:rPr>
            </w:pPr>
          </w:p>
        </w:tc>
      </w:tr>
    </w:tbl>
    <w:p>
      <w:pPr>
        <w:pStyle w:val="153"/>
      </w:pPr>
      <w:r>
        <w:rPr>
          <w:rFonts w:hint="eastAsia" w:ascii="黑体" w:hAnsi="黑体"/>
        </w:rPr>
        <w:t>2015</w:t>
      </w:r>
      <w:r>
        <w:rPr>
          <w:rFonts w:ascii="黑体" w:hAnsi="黑体"/>
        </w:rPr>
        <w:t xml:space="preserve"> - </w:t>
      </w:r>
      <w:r>
        <w:rPr>
          <w:rFonts w:hint="eastAsia" w:ascii="黑体" w:hAnsi="黑体"/>
        </w:rPr>
        <w:t>11</w:t>
      </w:r>
      <w:r>
        <w:rPr>
          <w:rFonts w:ascii="黑体" w:hAnsi="黑体"/>
        </w:rPr>
        <w:t xml:space="preserve"> - </w:t>
      </w:r>
      <w:r>
        <w:rPr>
          <w:rFonts w:hint="eastAsia" w:ascii="黑体" w:hAnsi="黑体"/>
        </w:rPr>
        <w:t>08</w:t>
      </w:r>
      <w:r>
        <w:t>发布</w:t>
      </w:r>
      <w:r>
        <w:pict>
          <v:line id="_x0000_s1232" o:spid="_x0000_s1232" o:spt="20" style="position:absolute;left:0pt;margin-left:-0.05pt;margin-top:728.5pt;height:0pt;width:481.9pt;mso-position-vertical-relative:page;z-index:251867136;mso-width-relative:page;mso-height-relative:page;" coordsize="21600,21600">
            <v:path arrowok="t"/>
            <v:fill focussize="0,0"/>
            <v:stroke/>
            <v:imagedata o:title=""/>
            <o:lock v:ext="edit"/>
            <w10:anchorlock/>
          </v:line>
        </w:pict>
      </w:r>
    </w:p>
    <w:p>
      <w:pPr>
        <w:pStyle w:val="154"/>
      </w:pPr>
      <w:r>
        <w:rPr>
          <w:rFonts w:hint="eastAsia" w:ascii="黑体" w:hAnsi="黑体"/>
        </w:rPr>
        <w:t>2015</w:t>
      </w:r>
      <w:r>
        <w:rPr>
          <w:rFonts w:ascii="黑体" w:hAnsi="黑体"/>
        </w:rPr>
        <w:t xml:space="preserve"> - </w:t>
      </w:r>
      <w:r>
        <w:rPr>
          <w:rFonts w:hint="eastAsia" w:ascii="黑体" w:hAnsi="黑体"/>
        </w:rPr>
        <w:t>11</w:t>
      </w:r>
      <w:r>
        <w:rPr>
          <w:rFonts w:ascii="黑体" w:hAnsi="黑体"/>
        </w:rPr>
        <w:t xml:space="preserve"> - </w:t>
      </w:r>
      <w:r>
        <w:rPr>
          <w:rFonts w:hint="eastAsia" w:ascii="黑体" w:hAnsi="黑体"/>
        </w:rPr>
        <w:t>08</w:t>
      </w:r>
      <w:r>
        <w:t>实施</w:t>
      </w:r>
    </w:p>
    <w:p>
      <w:pPr>
        <w:pStyle w:val="135"/>
        <w:rPr>
          <w:rFonts w:ascii="Times New Roman"/>
        </w:rPr>
      </w:pPr>
      <w:r>
        <w:rPr>
          <w:rFonts w:hint="eastAsia" w:ascii="Times New Roman"/>
        </w:rPr>
        <w:t xml:space="preserve">     </w:t>
      </w:r>
      <w:r>
        <w:rPr>
          <w:rFonts w:ascii="Times New Roman"/>
        </w:rPr>
        <w:fldChar w:fldCharType="begin">
          <w:ffData>
            <w:name w:val="fm"/>
            <w:enabled/>
            <w:calcOnExit w:val="0"/>
            <w:textInput/>
          </w:ffData>
        </w:fldChar>
      </w:r>
      <w:r>
        <w:rPr>
          <w:rFonts w:ascii="Times New Roman"/>
        </w:rPr>
        <w:instrText xml:space="preserve"> FORMTEXT </w:instrText>
      </w:r>
      <w:r>
        <w:rPr>
          <w:rFonts w:ascii="Times New Roman"/>
        </w:rPr>
        <w:fldChar w:fldCharType="separate"/>
      </w:r>
      <w:r>
        <w:rPr>
          <w:rFonts w:ascii="Times New Roman"/>
          <w:lang/>
        </w:rPr>
        <w:t>中华人民共和国公安部</w:t>
      </w:r>
      <w:r>
        <w:rPr>
          <w:rFonts w:ascii="Times New Roman"/>
        </w:rPr>
        <w:fldChar w:fldCharType="end"/>
      </w:r>
      <w:r>
        <w:rPr>
          <w:rFonts w:ascii="Times New Roman" w:hAnsi="黑体"/>
        </w:rPr>
        <w:t> </w:t>
      </w:r>
      <w:r>
        <w:rPr>
          <w:rFonts w:ascii="Times New Roman" w:hAnsi="黑体"/>
        </w:rPr>
        <w:t> </w:t>
      </w:r>
      <w:r>
        <w:rPr>
          <w:rFonts w:ascii="Times New Roman" w:hAnsi="黑体"/>
        </w:rPr>
        <w:t> </w:t>
      </w:r>
      <w:r>
        <w:rPr>
          <w:rStyle w:val="161"/>
          <w:rFonts w:ascii="Times New Roman"/>
        </w:rPr>
        <w:t>发布</w:t>
      </w:r>
    </w:p>
    <w:p>
      <w:pPr>
        <w:pStyle w:val="39"/>
        <w:rPr>
          <w:rFonts w:ascii="Times New Roman"/>
        </w:rPr>
        <w:sectPr>
          <w:headerReference r:id="rId37" w:type="first"/>
          <w:footerReference r:id="rId40" w:type="first"/>
          <w:headerReference r:id="rId35" w:type="default"/>
          <w:footerReference r:id="rId38" w:type="default"/>
          <w:headerReference r:id="rId36" w:type="even"/>
          <w:footerReference r:id="rId39" w:type="even"/>
          <w:pgSz w:w="11906" w:h="16838"/>
          <w:pgMar w:top="1440" w:right="1800" w:bottom="1440" w:left="1800" w:header="851" w:footer="992" w:gutter="0"/>
          <w:cols w:space="425" w:num="1"/>
          <w:docGrid w:type="lines" w:linePitch="312" w:charSpace="0"/>
        </w:sectPr>
      </w:pPr>
      <w:r>
        <w:rPr>
          <w:rFonts w:ascii="Times New Roman"/>
        </w:rPr>
        <w:pict>
          <v:line id="_x0000_s1233" o:spid="_x0000_s1233" o:spt="20" style="position:absolute;left:0pt;margin-left:-0.05pt;margin-top:184.25pt;height:0pt;width:481.9pt;z-index:251868160;mso-width-relative:page;mso-height-relative:page;" coordsize="21600,21600">
            <v:path arrowok="t"/>
            <v:fill focussize="0,0"/>
            <v:stroke/>
            <v:imagedata o:title=""/>
            <o:lock v:ext="edit"/>
          </v:line>
        </w:pict>
      </w:r>
    </w:p>
    <w:p>
      <w:pPr>
        <w:pStyle w:val="136"/>
        <w:rPr>
          <w:rFonts w:ascii="Times New Roman"/>
        </w:rPr>
      </w:pPr>
      <w:r>
        <w:rPr>
          <w:rFonts w:ascii="Times New Roman"/>
        </w:rPr>
        <w:t>前</w:t>
      </w:r>
      <w:r>
        <w:rPr>
          <w:rFonts w:ascii="Times New Roman" w:hAnsi="黑体"/>
        </w:rPr>
        <w:t> </w:t>
      </w:r>
      <w:r>
        <w:rPr>
          <w:rFonts w:ascii="Times New Roman" w:hAnsi="黑体"/>
        </w:rPr>
        <w:t> </w:t>
      </w:r>
      <w:r>
        <w:rPr>
          <w:rFonts w:ascii="Times New Roman"/>
        </w:rPr>
        <w:t>言</w:t>
      </w:r>
    </w:p>
    <w:p>
      <w:pPr>
        <w:pStyle w:val="39"/>
        <w:rPr>
          <w:rFonts w:hint="eastAsia" w:hAnsi="宋体"/>
        </w:rPr>
      </w:pPr>
      <w:r>
        <w:rPr>
          <w:rFonts w:hAnsi="宋体"/>
        </w:rPr>
        <w:t>本标准按照GB/T 1.1-2009给出的规范起草。</w:t>
      </w:r>
    </w:p>
    <w:p>
      <w:pPr>
        <w:pStyle w:val="39"/>
        <w:rPr>
          <w:rFonts w:hint="eastAsia" w:hAnsi="宋体"/>
        </w:rPr>
      </w:pPr>
      <w:r>
        <w:rPr>
          <w:rFonts w:hint="eastAsia" w:hAnsi="宋体"/>
        </w:rPr>
        <w:t>本标准为GA/T 543的第8部分。</w:t>
      </w:r>
    </w:p>
    <w:p>
      <w:pPr>
        <w:widowControl/>
        <w:tabs>
          <w:tab w:val="center" w:pos="4201"/>
          <w:tab w:val="right" w:leader="dot" w:pos="9298"/>
        </w:tabs>
        <w:autoSpaceDE w:val="0"/>
        <w:autoSpaceDN w:val="0"/>
        <w:ind w:firstLine="420" w:firstLineChars="200"/>
        <w:rPr>
          <w:rFonts w:ascii="宋体" w:hAnsi="宋体"/>
          <w:szCs w:val="20"/>
          <w:lang/>
        </w:rPr>
      </w:pPr>
      <w:r>
        <w:rPr>
          <w:rFonts w:hint="eastAsia" w:ascii="宋体" w:hAnsi="宋体"/>
          <w:szCs w:val="20"/>
          <w:lang/>
        </w:rPr>
        <w:t>本标准由公安部警务督察局提出。</w:t>
      </w:r>
    </w:p>
    <w:p>
      <w:pPr>
        <w:widowControl/>
        <w:tabs>
          <w:tab w:val="center" w:pos="4201"/>
          <w:tab w:val="right" w:leader="dot" w:pos="9298"/>
        </w:tabs>
        <w:autoSpaceDE w:val="0"/>
        <w:autoSpaceDN w:val="0"/>
        <w:ind w:firstLine="420" w:firstLineChars="200"/>
        <w:rPr>
          <w:rFonts w:ascii="宋体" w:hAnsi="宋体"/>
          <w:szCs w:val="20"/>
          <w:lang/>
        </w:rPr>
      </w:pPr>
      <w:r>
        <w:rPr>
          <w:rFonts w:hint="eastAsia" w:ascii="宋体" w:hAnsi="宋体"/>
          <w:szCs w:val="20"/>
          <w:lang/>
        </w:rPr>
        <w:t>本标准由公安部计算机与信息处理标准化技术委员会归口。</w:t>
      </w:r>
    </w:p>
    <w:p>
      <w:pPr>
        <w:widowControl/>
        <w:tabs>
          <w:tab w:val="center" w:pos="4201"/>
          <w:tab w:val="right" w:leader="dot" w:pos="9298"/>
        </w:tabs>
        <w:autoSpaceDE w:val="0"/>
        <w:autoSpaceDN w:val="0"/>
        <w:ind w:firstLine="420" w:firstLineChars="200"/>
        <w:rPr>
          <w:rFonts w:ascii="宋体"/>
          <w:szCs w:val="20"/>
          <w:lang/>
        </w:rPr>
      </w:pPr>
      <w:r>
        <w:rPr>
          <w:rFonts w:hint="eastAsia" w:ascii="宋体" w:hAnsi="宋体"/>
          <w:szCs w:val="20"/>
          <w:lang/>
        </w:rPr>
        <w:t>本标准负责起草单位：公安部警务督察局、公安部第一研究所。</w:t>
      </w:r>
    </w:p>
    <w:p>
      <w:r>
        <w:rPr>
          <w:rFonts w:hint="eastAsia" w:ascii="宋体"/>
          <w:szCs w:val="20"/>
          <w:lang/>
        </w:rPr>
        <w:t xml:space="preserve">    本标准主要起草人：</w:t>
      </w:r>
      <w:r>
        <w:rPr>
          <w:rFonts w:ascii="宋体"/>
          <w:szCs w:val="20"/>
          <w:lang/>
        </w:rPr>
        <w:t>陈厚祥、邱军、李铁、房子河、魏波、吴晓飞、杜晓玲</w:t>
      </w:r>
      <w:r>
        <w:rPr>
          <w:rFonts w:hint="eastAsia" w:ascii="宋体"/>
          <w:szCs w:val="20"/>
          <w:lang/>
        </w:rPr>
        <w:t>。</w:t>
      </w:r>
    </w:p>
    <w:p>
      <w:pPr>
        <w:pStyle w:val="76"/>
        <w:spacing w:before="0" w:after="480"/>
        <w:rPr>
          <w:rFonts w:hint="eastAsia" w:ascii="Times New Roman"/>
        </w:rPr>
      </w:pPr>
      <w:r>
        <w:rPr>
          <w:rFonts w:ascii="Times New Roman"/>
        </w:rPr>
        <w:t>公安数据元</w:t>
      </w:r>
      <w:r>
        <w:rPr>
          <w:rFonts w:hint="eastAsia" w:ascii="Times New Roman"/>
        </w:rPr>
        <w:t>（</w:t>
      </w:r>
      <w:r>
        <w:rPr>
          <w:rFonts w:hint="eastAsia" w:hAnsi="黑体"/>
        </w:rPr>
        <w:t>8</w:t>
      </w:r>
      <w:r>
        <w:rPr>
          <w:rFonts w:hint="eastAsia" w:ascii="Times New Roman"/>
        </w:rPr>
        <w:t>）</w:t>
      </w:r>
    </w:p>
    <w:p>
      <w:pPr>
        <w:pStyle w:val="71"/>
        <w:rPr>
          <w:rFonts w:ascii="Times New Roman"/>
        </w:rPr>
      </w:pPr>
      <w:r>
        <w:rPr>
          <w:rFonts w:ascii="Times New Roman"/>
        </w:rPr>
        <w:t>范围</w:t>
      </w:r>
    </w:p>
    <w:p>
      <w:pPr>
        <w:pStyle w:val="39"/>
        <w:rPr>
          <w:rFonts w:hAnsi="宋体"/>
          <w:szCs w:val="30"/>
        </w:rPr>
      </w:pPr>
      <w:r>
        <w:rPr>
          <w:rFonts w:hAnsi="宋体"/>
        </w:rPr>
        <w:t>本</w:t>
      </w:r>
      <w:r>
        <w:rPr>
          <w:rFonts w:hAnsi="宋体"/>
          <w:szCs w:val="30"/>
        </w:rPr>
        <w:t>分册规定了</w:t>
      </w:r>
      <w:r>
        <w:rPr>
          <w:rFonts w:hint="eastAsia" w:hAnsi="宋体"/>
          <w:szCs w:val="30"/>
        </w:rPr>
        <w:t>41</w:t>
      </w:r>
      <w:r>
        <w:rPr>
          <w:rFonts w:hAnsi="宋体"/>
          <w:szCs w:val="30"/>
        </w:rPr>
        <w:t>个公安数据元。</w:t>
      </w:r>
    </w:p>
    <w:p>
      <w:pPr>
        <w:pStyle w:val="39"/>
        <w:rPr>
          <w:rFonts w:ascii="Times New Roman"/>
        </w:rPr>
      </w:pPr>
      <w:r>
        <w:rPr>
          <w:rFonts w:ascii="Times New Roman" w:hAnsi="宋体"/>
          <w:szCs w:val="30"/>
        </w:rPr>
        <w:t>本</w:t>
      </w:r>
      <w:r>
        <w:rPr>
          <w:rFonts w:ascii="Times New Roman"/>
        </w:rPr>
        <w:t>分册适用于公安信息化建设、应用和管理。</w:t>
      </w:r>
    </w:p>
    <w:p>
      <w:pPr>
        <w:pStyle w:val="71"/>
        <w:rPr>
          <w:rFonts w:ascii="Times New Roman"/>
        </w:rPr>
      </w:pPr>
      <w:r>
        <w:rPr>
          <w:rFonts w:ascii="Times New Roman"/>
        </w:rPr>
        <w:t>规范性引用文件</w:t>
      </w:r>
    </w:p>
    <w:p>
      <w:pPr>
        <w:pStyle w:val="39"/>
        <w:rPr>
          <w:rFonts w:hAnsi="宋体"/>
        </w:rPr>
      </w:pPr>
      <w:r>
        <w:rPr>
          <w:rFonts w:hAnsi="宋体"/>
        </w:rPr>
        <w:t>下列文件对于本文件的应用是必不可少的。凡是注日期的引用文件，仅注日期的版本适用于本文件。凡是不注日期的引用文件，其最新版本（包括所有的修改单）适用于本文件。</w:t>
      </w:r>
    </w:p>
    <w:p>
      <w:pPr>
        <w:pStyle w:val="39"/>
        <w:rPr>
          <w:rFonts w:hAnsi="宋体"/>
          <w:szCs w:val="30"/>
        </w:rPr>
      </w:pPr>
      <w:r>
        <w:rPr>
          <w:rFonts w:hAnsi="宋体"/>
          <w:szCs w:val="30"/>
        </w:rPr>
        <w:t>GA/T 541  公安数据元管理规程</w:t>
      </w:r>
    </w:p>
    <w:p>
      <w:pPr>
        <w:pStyle w:val="39"/>
        <w:rPr>
          <w:rFonts w:hAnsi="宋体"/>
          <w:szCs w:val="30"/>
        </w:rPr>
      </w:pPr>
      <w:r>
        <w:rPr>
          <w:rFonts w:hAnsi="宋体"/>
          <w:szCs w:val="30"/>
        </w:rPr>
        <w:t>GA/T 542  公安数据元编写规则</w:t>
      </w:r>
    </w:p>
    <w:p>
      <w:pPr>
        <w:pStyle w:val="71"/>
        <w:rPr>
          <w:rFonts w:ascii="Times New Roman"/>
        </w:rPr>
      </w:pPr>
      <w:r>
        <w:rPr>
          <w:rFonts w:ascii="Times New Roman"/>
        </w:rPr>
        <w:t>数据元的管理和描述格式</w:t>
      </w:r>
    </w:p>
    <w:p>
      <w:pPr>
        <w:pStyle w:val="39"/>
        <w:rPr>
          <w:rFonts w:hAnsi="宋体"/>
          <w:szCs w:val="30"/>
        </w:rPr>
      </w:pPr>
      <w:r>
        <w:rPr>
          <w:rFonts w:hAnsi="宋体"/>
        </w:rPr>
        <w:t>公安</w:t>
      </w:r>
      <w:r>
        <w:rPr>
          <w:rFonts w:hAnsi="宋体"/>
          <w:szCs w:val="30"/>
        </w:rPr>
        <w:t>数据元管理和描述格式符合GA/T 541和GA/T 542的规定。</w:t>
      </w:r>
    </w:p>
    <w:p>
      <w:pPr>
        <w:pStyle w:val="71"/>
        <w:jc w:val="left"/>
        <w:rPr>
          <w:rFonts w:ascii="Times New Roman"/>
        </w:rPr>
      </w:pPr>
      <w:r>
        <w:rPr>
          <w:rFonts w:ascii="Times New Roman"/>
        </w:rPr>
        <w:t>数据元</w:t>
      </w:r>
    </w:p>
    <w:p>
      <w:pPr>
        <w:pStyle w:val="39"/>
        <w:rPr>
          <w:rFonts w:hint="eastAsia" w:ascii="Times New Roman"/>
          <w:szCs w:val="30"/>
        </w:rPr>
      </w:pPr>
      <w:r>
        <w:rPr>
          <w:rFonts w:ascii="Times New Roman"/>
          <w:szCs w:val="30"/>
        </w:rPr>
        <w:t>________________________________________________________________________</w:t>
      </w:r>
    </w:p>
    <w:p>
      <w:pPr>
        <w:pStyle w:val="39"/>
        <w:rPr>
          <w:rFonts w:hAnsi="宋体"/>
          <w:kern w:val="2"/>
          <w:szCs w:val="24"/>
          <w:lang w:val="en-US" w:eastAsia="zh-CN"/>
        </w:rPr>
      </w:pPr>
      <w:bookmarkStart w:id="484" w:name="OLE_LINK13"/>
      <w:bookmarkStart w:id="485" w:name="OLE_LINK14"/>
      <w:r>
        <w:rPr>
          <w:rFonts w:hAnsi="宋体"/>
          <w:kern w:val="2"/>
          <w:szCs w:val="24"/>
          <w:lang w:val="en-US" w:eastAsia="zh-CN"/>
        </w:rPr>
        <w:t>内部标识符：DE0</w:t>
      </w:r>
      <w:r>
        <w:rPr>
          <w:rFonts w:hint="eastAsia" w:hAnsi="宋体"/>
          <w:kern w:val="2"/>
          <w:szCs w:val="24"/>
          <w:lang w:val="en-US" w:eastAsia="zh-CN"/>
        </w:rPr>
        <w:t>1180</w:t>
      </w:r>
    </w:p>
    <w:p>
      <w:pPr>
        <w:pStyle w:val="48"/>
        <w:spacing w:before="0" w:after="0"/>
        <w:ind w:firstLine="630" w:firstLineChars="300"/>
        <w:jc w:val="left"/>
        <w:rPr>
          <w:rFonts w:ascii="宋体" w:hAnsi="宋体"/>
          <w:b w:val="0"/>
          <w:bCs w:val="0"/>
          <w:sz w:val="21"/>
          <w:szCs w:val="24"/>
          <w:lang w:val="en-US" w:eastAsia="zh-CN"/>
        </w:rPr>
      </w:pPr>
      <w:r>
        <w:rPr>
          <w:rFonts w:ascii="宋体" w:hAnsi="宋体"/>
          <w:b w:val="0"/>
          <w:bCs w:val="0"/>
          <w:sz w:val="21"/>
          <w:szCs w:val="24"/>
          <w:lang w:val="en-US" w:eastAsia="zh-CN"/>
        </w:rPr>
        <w:t>中文名称：</w:t>
      </w:r>
      <w:r>
        <w:rPr>
          <w:rFonts w:hint="eastAsia" w:ascii="宋体" w:hAnsi="宋体"/>
          <w:b w:val="0"/>
          <w:bCs w:val="0"/>
          <w:sz w:val="21"/>
          <w:szCs w:val="24"/>
          <w:lang w:val="en-US" w:eastAsia="zh-CN"/>
        </w:rPr>
        <w:t>警号</w:t>
      </w:r>
    </w:p>
    <w:p>
      <w:pPr>
        <w:ind w:firstLine="424" w:firstLineChars="202"/>
        <w:rPr>
          <w:rFonts w:ascii="宋体" w:hAnsi="宋体"/>
        </w:rPr>
      </w:pPr>
      <w:r>
        <w:rPr>
          <w:rFonts w:ascii="宋体" w:hAnsi="宋体"/>
        </w:rPr>
        <w:t>　中文全拼：jing</w:t>
      </w:r>
      <w:r>
        <w:rPr>
          <w:rFonts w:hint="eastAsia" w:ascii="宋体" w:hAnsi="宋体"/>
        </w:rPr>
        <w:t>-</w:t>
      </w:r>
      <w:r>
        <w:rPr>
          <w:rFonts w:ascii="宋体" w:hAnsi="宋体"/>
        </w:rPr>
        <w:t>hao</w:t>
      </w:r>
    </w:p>
    <w:p>
      <w:pPr>
        <w:ind w:firstLine="424" w:firstLineChars="202"/>
        <w:rPr>
          <w:rFonts w:ascii="宋体" w:hAnsi="宋体"/>
        </w:rPr>
      </w:pPr>
      <w:r>
        <w:rPr>
          <w:rFonts w:ascii="宋体" w:hAnsi="宋体"/>
        </w:rPr>
        <w:t>　　标识符：JH</w:t>
      </w:r>
    </w:p>
    <w:p>
      <w:pPr>
        <w:ind w:firstLine="424" w:firstLineChars="202"/>
        <w:rPr>
          <w:rFonts w:ascii="宋体" w:hAnsi="宋体"/>
        </w:rPr>
      </w:pPr>
      <w:r>
        <w:rPr>
          <w:rFonts w:ascii="宋体" w:hAnsi="宋体"/>
        </w:rPr>
        <w:t>　　　版本：1.0</w:t>
      </w:r>
    </w:p>
    <w:p>
      <w:pPr>
        <w:ind w:firstLine="424" w:firstLineChars="202"/>
        <w:rPr>
          <w:rFonts w:ascii="宋体" w:hAnsi="宋体"/>
        </w:rPr>
      </w:pPr>
      <w:r>
        <w:rPr>
          <w:rFonts w:ascii="宋体" w:hAnsi="宋体"/>
        </w:rPr>
        <w:t>　同义名称：</w:t>
      </w:r>
    </w:p>
    <w:p>
      <w:pPr>
        <w:ind w:firstLine="424" w:firstLineChars="202"/>
        <w:rPr>
          <w:rFonts w:ascii="宋体" w:hAnsi="宋体"/>
        </w:rPr>
      </w:pPr>
      <w:r>
        <w:rPr>
          <w:rFonts w:ascii="宋体" w:hAnsi="宋体"/>
        </w:rPr>
        <w:t>　　　说明：</w:t>
      </w:r>
      <w:r>
        <w:rPr>
          <w:rFonts w:hint="eastAsia" w:ascii="宋体" w:hAnsi="宋体"/>
        </w:rPr>
        <w:t>表明人民警察的身份的一组符号</w:t>
      </w:r>
    </w:p>
    <w:p>
      <w:pPr>
        <w:ind w:firstLine="424" w:firstLineChars="202"/>
        <w:rPr>
          <w:rFonts w:ascii="宋体" w:hAnsi="宋体"/>
        </w:rPr>
      </w:pPr>
      <w:r>
        <w:rPr>
          <w:rFonts w:ascii="宋体" w:hAnsi="宋体"/>
        </w:rPr>
        <w:t>　对象类词：</w:t>
      </w:r>
      <w:r>
        <w:rPr>
          <w:rFonts w:hint="eastAsia" w:ascii="宋体" w:hAnsi="宋体"/>
        </w:rPr>
        <w:t>警号</w:t>
      </w:r>
    </w:p>
    <w:p>
      <w:pPr>
        <w:ind w:firstLine="424" w:firstLineChars="202"/>
        <w:rPr>
          <w:rFonts w:ascii="宋体" w:hAnsi="宋体"/>
        </w:rPr>
      </w:pPr>
      <w:r>
        <w:rPr>
          <w:rFonts w:ascii="宋体" w:hAnsi="宋体"/>
        </w:rPr>
        <w:t>　　特性词：</w:t>
      </w:r>
      <w:r>
        <w:rPr>
          <w:rFonts w:hint="eastAsia" w:ascii="宋体" w:hAnsi="宋体"/>
        </w:rPr>
        <w:t>号码</w:t>
      </w:r>
    </w:p>
    <w:p>
      <w:pPr>
        <w:ind w:firstLine="424" w:firstLineChars="202"/>
        <w:rPr>
          <w:rFonts w:ascii="宋体" w:hAnsi="宋体"/>
        </w:rPr>
      </w:pPr>
      <w:r>
        <w:rPr>
          <w:rFonts w:ascii="宋体" w:hAnsi="宋体"/>
        </w:rPr>
        <w:t>　　表示词：</w:t>
      </w:r>
      <w:r>
        <w:rPr>
          <w:rFonts w:hint="eastAsia" w:ascii="宋体" w:hAnsi="宋体"/>
        </w:rPr>
        <w:t>号码</w:t>
      </w:r>
    </w:p>
    <w:p>
      <w:pPr>
        <w:ind w:firstLine="424" w:firstLineChars="202"/>
        <w:rPr>
          <w:rFonts w:ascii="宋体" w:hAnsi="宋体"/>
        </w:rPr>
      </w:pPr>
      <w:r>
        <w:rPr>
          <w:rFonts w:ascii="宋体" w:hAnsi="宋体"/>
        </w:rPr>
        <w:t>　数据类型：字符型</w:t>
      </w:r>
    </w:p>
    <w:p>
      <w:pPr>
        <w:ind w:firstLine="424" w:firstLineChars="202"/>
        <w:rPr>
          <w:rFonts w:ascii="宋体" w:hAnsi="宋体"/>
        </w:rPr>
      </w:pPr>
      <w:r>
        <w:rPr>
          <w:rFonts w:ascii="宋体" w:hAnsi="宋体"/>
        </w:rPr>
        <w:t>　表示格式：</w:t>
      </w:r>
      <w:r>
        <w:rPr>
          <w:rFonts w:hint="eastAsia" w:ascii="宋体" w:hAnsi="宋体"/>
        </w:rPr>
        <w:t>c6</w:t>
      </w:r>
    </w:p>
    <w:p>
      <w:pPr>
        <w:ind w:firstLine="424" w:firstLineChars="202"/>
        <w:rPr>
          <w:rFonts w:ascii="宋体" w:hAnsi="宋体"/>
        </w:rPr>
      </w:pPr>
      <w:r>
        <w:rPr>
          <w:rFonts w:ascii="宋体" w:hAnsi="宋体"/>
        </w:rPr>
        <w:t>　　　值域：</w:t>
      </w:r>
    </w:p>
    <w:p>
      <w:pPr>
        <w:ind w:firstLine="424" w:firstLineChars="202"/>
        <w:rPr>
          <w:rFonts w:ascii="宋体" w:hAnsi="宋体"/>
        </w:rPr>
      </w:pPr>
      <w:r>
        <w:rPr>
          <w:rFonts w:ascii="宋体" w:hAnsi="宋体"/>
        </w:rPr>
        <w:t>　　　关系：</w:t>
      </w:r>
    </w:p>
    <w:p>
      <w:pPr>
        <w:ind w:firstLine="424" w:firstLineChars="202"/>
        <w:rPr>
          <w:rFonts w:ascii="宋体" w:hAnsi="宋体"/>
        </w:rPr>
      </w:pPr>
      <w:r>
        <w:rPr>
          <w:rFonts w:ascii="宋体" w:hAnsi="宋体"/>
        </w:rPr>
        <w:t>　计量单位：</w:t>
      </w:r>
    </w:p>
    <w:p>
      <w:pPr>
        <w:ind w:firstLine="424" w:firstLineChars="202"/>
        <w:rPr>
          <w:rFonts w:ascii="宋体" w:hAnsi="宋体"/>
        </w:rPr>
      </w:pPr>
      <w:r>
        <w:rPr>
          <w:rFonts w:ascii="宋体" w:hAnsi="宋体"/>
        </w:rPr>
        <w:t>　　　状态：标准</w:t>
      </w:r>
    </w:p>
    <w:p>
      <w:pPr>
        <w:ind w:firstLine="424" w:firstLineChars="202"/>
        <w:rPr>
          <w:rFonts w:ascii="宋体" w:hAnsi="宋体"/>
        </w:rPr>
      </w:pPr>
      <w:r>
        <w:rPr>
          <w:rFonts w:ascii="宋体" w:hAnsi="宋体"/>
        </w:rPr>
        <w:t>　提交机构：公安部警务督察局</w:t>
      </w:r>
    </w:p>
    <w:p>
      <w:pPr>
        <w:ind w:left="1682" w:leftChars="201" w:hanging="1260" w:hangingChars="600"/>
        <w:rPr>
          <w:rFonts w:ascii="宋体" w:hAnsi="宋体"/>
        </w:rPr>
      </w:pPr>
      <w:r>
        <w:rPr>
          <w:rFonts w:ascii="宋体" w:hAnsi="宋体"/>
        </w:rPr>
        <w:t xml:space="preserve">主要起草人： </w:t>
      </w:r>
    </w:p>
    <w:p>
      <w:pPr>
        <w:ind w:firstLine="424" w:firstLineChars="202"/>
        <w:rPr>
          <w:rFonts w:ascii="宋体" w:hAnsi="宋体"/>
        </w:rPr>
      </w:pPr>
      <w:r>
        <w:rPr>
          <w:rFonts w:ascii="宋体" w:hAnsi="宋体"/>
        </w:rPr>
        <w:t>　批准日期：2015年11月08日</w:t>
      </w:r>
    </w:p>
    <w:p>
      <w:pPr>
        <w:ind w:left="1558" w:leftChars="202" w:hanging="1134" w:hangingChars="540"/>
        <w:rPr>
          <w:rFonts w:ascii="宋体" w:hAnsi="宋体"/>
        </w:rPr>
      </w:pPr>
      <w:r>
        <w:rPr>
          <w:rFonts w:ascii="宋体" w:hAnsi="宋体"/>
        </w:rPr>
        <w:t>　　　备注：</w:t>
      </w:r>
    </w:p>
    <w:p>
      <w:pPr>
        <w:pStyle w:val="39"/>
        <w:rPr>
          <w:rFonts w:hint="eastAsia" w:ascii="Times New Roman"/>
          <w:szCs w:val="30"/>
        </w:rPr>
      </w:pPr>
      <w:r>
        <w:rPr>
          <w:rFonts w:ascii="Times New Roman"/>
          <w:szCs w:val="30"/>
        </w:rPr>
        <w:t>__________________________________________________________________________</w:t>
      </w:r>
    </w:p>
    <w:bookmarkEnd w:id="484"/>
    <w:bookmarkEnd w:id="485"/>
    <w:p>
      <w:pPr>
        <w:ind w:firstLine="424" w:firstLineChars="202"/>
        <w:rPr>
          <w:rFonts w:ascii="宋体" w:hAnsi="宋体"/>
        </w:rPr>
      </w:pPr>
      <w:r>
        <w:rPr>
          <w:rFonts w:ascii="宋体" w:hAnsi="宋体"/>
        </w:rPr>
        <w:t>内部标识符：DE0</w:t>
      </w:r>
      <w:r>
        <w:rPr>
          <w:rFonts w:hint="eastAsia" w:ascii="宋体" w:hAnsi="宋体"/>
        </w:rPr>
        <w:t>1181</w:t>
      </w:r>
    </w:p>
    <w:p>
      <w:pPr>
        <w:pStyle w:val="48"/>
        <w:spacing w:before="0" w:after="0"/>
        <w:ind w:firstLine="630" w:firstLineChars="300"/>
        <w:jc w:val="left"/>
        <w:rPr>
          <w:rFonts w:ascii="宋体" w:hAnsi="宋体"/>
          <w:b w:val="0"/>
          <w:bCs w:val="0"/>
          <w:sz w:val="21"/>
          <w:szCs w:val="24"/>
          <w:lang w:val="en-US" w:eastAsia="zh-CN"/>
        </w:rPr>
      </w:pPr>
      <w:r>
        <w:rPr>
          <w:rFonts w:ascii="宋体" w:hAnsi="宋体"/>
          <w:b w:val="0"/>
          <w:bCs w:val="0"/>
          <w:sz w:val="21"/>
          <w:szCs w:val="24"/>
          <w:lang w:val="en-US" w:eastAsia="zh-CN"/>
        </w:rPr>
        <w:t>中文名称：</w:t>
      </w:r>
      <w:r>
        <w:rPr>
          <w:rFonts w:hint="eastAsia" w:ascii="宋体" w:hAnsi="宋体"/>
          <w:b w:val="0"/>
          <w:bCs w:val="0"/>
          <w:sz w:val="21"/>
          <w:szCs w:val="24"/>
          <w:lang w:val="en-US" w:eastAsia="zh-CN"/>
        </w:rPr>
        <w:t>数值</w:t>
      </w:r>
    </w:p>
    <w:p>
      <w:pPr>
        <w:ind w:firstLine="424" w:firstLineChars="202"/>
        <w:rPr>
          <w:rFonts w:ascii="宋体" w:hAnsi="宋体"/>
        </w:rPr>
      </w:pPr>
      <w:r>
        <w:rPr>
          <w:rFonts w:ascii="宋体" w:hAnsi="宋体"/>
        </w:rPr>
        <w:t>　中文全拼：</w:t>
      </w:r>
      <w:r>
        <w:rPr>
          <w:rFonts w:hint="eastAsia" w:ascii="宋体" w:hAnsi="宋体"/>
        </w:rPr>
        <w:t>shu-zhi</w:t>
      </w:r>
    </w:p>
    <w:p>
      <w:pPr>
        <w:ind w:firstLine="424" w:firstLineChars="202"/>
        <w:rPr>
          <w:rFonts w:ascii="宋体" w:hAnsi="宋体"/>
        </w:rPr>
      </w:pPr>
      <w:r>
        <w:rPr>
          <w:rFonts w:ascii="宋体" w:hAnsi="宋体"/>
        </w:rPr>
        <w:t>　　标识符：</w:t>
      </w:r>
      <w:r>
        <w:rPr>
          <w:rFonts w:hint="eastAsia" w:ascii="宋体" w:hAnsi="宋体"/>
        </w:rPr>
        <w:t>SZ</w:t>
      </w:r>
    </w:p>
    <w:p>
      <w:pPr>
        <w:ind w:firstLine="424" w:firstLineChars="202"/>
        <w:rPr>
          <w:rFonts w:ascii="宋体" w:hAnsi="宋体"/>
        </w:rPr>
      </w:pPr>
      <w:r>
        <w:rPr>
          <w:rFonts w:ascii="宋体" w:hAnsi="宋体"/>
        </w:rPr>
        <w:t>　　　版本：1.0</w:t>
      </w:r>
    </w:p>
    <w:p>
      <w:pPr>
        <w:ind w:firstLine="424" w:firstLineChars="202"/>
        <w:rPr>
          <w:rFonts w:ascii="宋体" w:hAnsi="宋体"/>
        </w:rPr>
      </w:pPr>
      <w:r>
        <w:rPr>
          <w:rFonts w:ascii="宋体" w:hAnsi="宋体"/>
        </w:rPr>
        <w:t>　同义名称：</w:t>
      </w:r>
    </w:p>
    <w:p>
      <w:pPr>
        <w:ind w:firstLine="424" w:firstLineChars="202"/>
        <w:rPr>
          <w:rFonts w:ascii="宋体" w:hAnsi="宋体"/>
        </w:rPr>
      </w:pPr>
      <w:r>
        <w:rPr>
          <w:rFonts w:ascii="宋体" w:hAnsi="宋体"/>
        </w:rPr>
        <w:t>　　　说明：</w:t>
      </w:r>
      <w:r>
        <w:rPr>
          <w:rFonts w:hint="eastAsia" w:ascii="宋体" w:hAnsi="宋体"/>
        </w:rPr>
        <w:t>用数目表示的量的值</w:t>
      </w:r>
    </w:p>
    <w:p>
      <w:pPr>
        <w:ind w:firstLine="424" w:firstLineChars="202"/>
        <w:rPr>
          <w:rFonts w:ascii="宋体" w:hAnsi="宋体"/>
        </w:rPr>
      </w:pPr>
      <w:r>
        <w:rPr>
          <w:rFonts w:ascii="宋体" w:hAnsi="宋体"/>
        </w:rPr>
        <w:t>　对象类词：</w:t>
      </w:r>
      <w:r>
        <w:rPr>
          <w:rFonts w:hint="eastAsia" w:ascii="宋体" w:hAnsi="宋体"/>
        </w:rPr>
        <w:t>量</w:t>
      </w:r>
    </w:p>
    <w:p>
      <w:pPr>
        <w:ind w:firstLine="424" w:firstLineChars="202"/>
        <w:rPr>
          <w:rFonts w:ascii="宋体" w:hAnsi="宋体"/>
        </w:rPr>
      </w:pPr>
      <w:r>
        <w:rPr>
          <w:rFonts w:ascii="宋体" w:hAnsi="宋体"/>
        </w:rPr>
        <w:t>　　特性词：</w:t>
      </w:r>
      <w:r>
        <w:rPr>
          <w:rFonts w:hint="eastAsia" w:ascii="宋体" w:hAnsi="宋体"/>
        </w:rPr>
        <w:t>值</w:t>
      </w:r>
      <w:r>
        <w:rPr>
          <w:rFonts w:ascii="宋体" w:hAnsi="宋体"/>
        </w:rPr>
        <w:t xml:space="preserve"> </w:t>
      </w:r>
    </w:p>
    <w:p>
      <w:pPr>
        <w:ind w:firstLine="424" w:firstLineChars="202"/>
        <w:rPr>
          <w:rFonts w:ascii="宋体" w:hAnsi="宋体"/>
        </w:rPr>
      </w:pPr>
      <w:r>
        <w:rPr>
          <w:rFonts w:ascii="宋体" w:hAnsi="宋体"/>
        </w:rPr>
        <w:t>　　表示词：</w:t>
      </w:r>
      <w:r>
        <w:rPr>
          <w:rFonts w:hint="eastAsia" w:ascii="宋体" w:hAnsi="宋体"/>
        </w:rPr>
        <w:t>量</w:t>
      </w:r>
    </w:p>
    <w:p>
      <w:pPr>
        <w:ind w:firstLine="424" w:firstLineChars="202"/>
        <w:rPr>
          <w:rFonts w:ascii="宋体" w:hAnsi="宋体"/>
        </w:rPr>
      </w:pPr>
      <w:r>
        <w:rPr>
          <w:rFonts w:ascii="宋体" w:hAnsi="宋体"/>
        </w:rPr>
        <w:t>　数据类型：</w:t>
      </w:r>
      <w:r>
        <w:rPr>
          <w:rFonts w:hint="eastAsia" w:ascii="宋体" w:hAnsi="宋体"/>
        </w:rPr>
        <w:t>数值</w:t>
      </w:r>
    </w:p>
    <w:p>
      <w:pPr>
        <w:ind w:firstLine="424" w:firstLineChars="202"/>
        <w:rPr>
          <w:rFonts w:ascii="宋体" w:hAnsi="宋体"/>
        </w:rPr>
      </w:pPr>
      <w:r>
        <w:rPr>
          <w:rFonts w:ascii="宋体" w:hAnsi="宋体"/>
        </w:rPr>
        <w:t>　表示格式：n</w:t>
      </w:r>
      <w:r>
        <w:rPr>
          <w:rFonts w:hint="eastAsia" w:ascii="宋体" w:hAnsi="宋体"/>
        </w:rPr>
        <w:t>..12</w:t>
      </w:r>
      <w:r>
        <w:rPr>
          <w:rFonts w:ascii="宋体" w:hAnsi="宋体"/>
        </w:rPr>
        <w:t>,</w:t>
      </w:r>
      <w:r>
        <w:rPr>
          <w:rFonts w:hint="eastAsia" w:ascii="宋体" w:hAnsi="宋体"/>
        </w:rPr>
        <w:t>2</w:t>
      </w:r>
    </w:p>
    <w:p>
      <w:pPr>
        <w:ind w:firstLine="424" w:firstLineChars="202"/>
        <w:rPr>
          <w:rFonts w:ascii="宋体" w:hAnsi="宋体"/>
        </w:rPr>
      </w:pPr>
      <w:r>
        <w:rPr>
          <w:rFonts w:ascii="宋体" w:hAnsi="宋体"/>
        </w:rPr>
        <w:t>　　　值域：</w:t>
      </w:r>
    </w:p>
    <w:p>
      <w:pPr>
        <w:ind w:firstLine="424" w:firstLineChars="202"/>
        <w:rPr>
          <w:rFonts w:ascii="宋体" w:hAnsi="宋体"/>
        </w:rPr>
      </w:pPr>
      <w:r>
        <w:rPr>
          <w:rFonts w:ascii="宋体" w:hAnsi="宋体"/>
        </w:rPr>
        <w:t>　　　关系：</w:t>
      </w:r>
    </w:p>
    <w:p>
      <w:pPr>
        <w:ind w:firstLine="424" w:firstLineChars="202"/>
        <w:rPr>
          <w:rFonts w:ascii="宋体" w:hAnsi="宋体"/>
        </w:rPr>
      </w:pPr>
      <w:r>
        <w:rPr>
          <w:rFonts w:ascii="宋体" w:hAnsi="宋体"/>
        </w:rPr>
        <w:t>　计量单位：</w:t>
      </w:r>
    </w:p>
    <w:p>
      <w:pPr>
        <w:ind w:firstLine="424" w:firstLineChars="202"/>
        <w:rPr>
          <w:rFonts w:ascii="宋体" w:hAnsi="宋体"/>
        </w:rPr>
      </w:pPr>
      <w:r>
        <w:rPr>
          <w:rFonts w:ascii="宋体" w:hAnsi="宋体"/>
        </w:rPr>
        <w:t>　　　状态：标准</w:t>
      </w:r>
    </w:p>
    <w:p>
      <w:pPr>
        <w:ind w:firstLine="424" w:firstLineChars="202"/>
        <w:rPr>
          <w:rFonts w:ascii="宋体" w:hAnsi="宋体"/>
        </w:rPr>
      </w:pPr>
      <w:r>
        <w:rPr>
          <w:rFonts w:ascii="宋体" w:hAnsi="宋体"/>
        </w:rPr>
        <w:t>　提交机构：公安部警务督察局</w:t>
      </w:r>
    </w:p>
    <w:p>
      <w:pPr>
        <w:ind w:left="1682" w:leftChars="201" w:hanging="1260" w:hangingChars="600"/>
        <w:rPr>
          <w:rFonts w:ascii="宋体" w:hAnsi="宋体"/>
        </w:rPr>
      </w:pPr>
      <w:r>
        <w:rPr>
          <w:rFonts w:ascii="宋体" w:hAnsi="宋体"/>
        </w:rPr>
        <w:t xml:space="preserve">主要起草人： </w:t>
      </w:r>
    </w:p>
    <w:p>
      <w:pPr>
        <w:ind w:firstLine="424" w:firstLineChars="202"/>
        <w:rPr>
          <w:rFonts w:ascii="宋体" w:hAnsi="宋体"/>
        </w:rPr>
      </w:pPr>
      <w:r>
        <w:rPr>
          <w:rFonts w:ascii="宋体" w:hAnsi="宋体"/>
        </w:rPr>
        <w:t>　批准日期：2015年11月08日</w:t>
      </w:r>
    </w:p>
    <w:p>
      <w:pPr>
        <w:ind w:firstLine="424" w:firstLineChars="202"/>
        <w:rPr>
          <w:rFonts w:ascii="宋体" w:hAnsi="宋体"/>
        </w:rPr>
      </w:pPr>
      <w:r>
        <w:rPr>
          <w:rFonts w:ascii="宋体" w:hAnsi="宋体"/>
        </w:rPr>
        <w:t>　　　备注：</w:t>
      </w:r>
    </w:p>
    <w:p>
      <w:pPr>
        <w:pStyle w:val="39"/>
        <w:rPr>
          <w:rFonts w:hint="eastAsia" w:hAnsi="宋体"/>
          <w:kern w:val="2"/>
          <w:szCs w:val="24"/>
          <w:lang w:val="en-US" w:eastAsia="zh-CN"/>
        </w:rPr>
      </w:pPr>
      <w:r>
        <w:rPr>
          <w:rFonts w:hAnsi="宋体"/>
          <w:kern w:val="2"/>
          <w:szCs w:val="24"/>
          <w:lang w:val="en-US" w:eastAsia="zh-CN"/>
        </w:rPr>
        <w:t>__________________________________________________________________________</w:t>
      </w:r>
    </w:p>
    <w:p>
      <w:pPr>
        <w:ind w:firstLine="424" w:firstLineChars="202"/>
        <w:rPr>
          <w:rFonts w:hint="eastAsia" w:ascii="宋体" w:hAnsi="宋体"/>
        </w:rPr>
      </w:pPr>
    </w:p>
    <w:p>
      <w:pPr>
        <w:ind w:firstLine="424" w:firstLineChars="202"/>
        <w:rPr>
          <w:rFonts w:ascii="宋体" w:hAnsi="宋体"/>
        </w:rPr>
      </w:pPr>
      <w:r>
        <w:rPr>
          <w:rFonts w:ascii="宋体" w:hAnsi="宋体"/>
        </w:rPr>
        <w:t>内部标识符：DE01</w:t>
      </w:r>
      <w:r>
        <w:rPr>
          <w:rFonts w:hint="eastAsia" w:ascii="宋体" w:hAnsi="宋体"/>
        </w:rPr>
        <w:t>182</w:t>
      </w:r>
    </w:p>
    <w:p>
      <w:pPr>
        <w:pStyle w:val="48"/>
        <w:spacing w:before="0" w:after="0"/>
        <w:ind w:firstLine="630" w:firstLineChars="300"/>
        <w:jc w:val="left"/>
        <w:rPr>
          <w:rFonts w:ascii="宋体" w:hAnsi="宋体"/>
          <w:b w:val="0"/>
          <w:bCs w:val="0"/>
          <w:sz w:val="21"/>
          <w:szCs w:val="24"/>
          <w:lang w:val="en-US" w:eastAsia="zh-CN"/>
        </w:rPr>
      </w:pPr>
      <w:r>
        <w:rPr>
          <w:rFonts w:ascii="宋体" w:hAnsi="宋体"/>
          <w:b w:val="0"/>
          <w:bCs w:val="0"/>
          <w:sz w:val="21"/>
          <w:szCs w:val="24"/>
          <w:lang w:val="en-US" w:eastAsia="zh-CN"/>
        </w:rPr>
        <w:t>中文名称：</w:t>
      </w:r>
      <w:r>
        <w:rPr>
          <w:rFonts w:hint="eastAsia" w:ascii="宋体" w:hAnsi="宋体"/>
          <w:b w:val="0"/>
          <w:bCs w:val="0"/>
          <w:sz w:val="21"/>
          <w:szCs w:val="24"/>
          <w:lang w:val="en-US" w:eastAsia="zh-CN"/>
        </w:rPr>
        <w:t>数量</w:t>
      </w:r>
    </w:p>
    <w:p>
      <w:pPr>
        <w:ind w:firstLine="424" w:firstLineChars="202"/>
        <w:rPr>
          <w:rFonts w:ascii="宋体" w:hAnsi="宋体"/>
        </w:rPr>
      </w:pPr>
      <w:r>
        <w:rPr>
          <w:rFonts w:ascii="宋体" w:hAnsi="宋体"/>
        </w:rPr>
        <w:t>　中文全拼：</w:t>
      </w:r>
      <w:r>
        <w:rPr>
          <w:rFonts w:hint="eastAsia" w:ascii="宋体" w:hAnsi="宋体"/>
        </w:rPr>
        <w:t>shu-liang</w:t>
      </w:r>
    </w:p>
    <w:p>
      <w:pPr>
        <w:ind w:firstLine="424" w:firstLineChars="202"/>
        <w:rPr>
          <w:rFonts w:ascii="宋体" w:hAnsi="宋体"/>
        </w:rPr>
      </w:pPr>
      <w:r>
        <w:rPr>
          <w:rFonts w:ascii="宋体" w:hAnsi="宋体"/>
        </w:rPr>
        <w:t>　　标识符：</w:t>
      </w:r>
      <w:r>
        <w:rPr>
          <w:rFonts w:hint="eastAsia" w:ascii="宋体" w:hAnsi="宋体"/>
        </w:rPr>
        <w:t>SL</w:t>
      </w:r>
    </w:p>
    <w:p>
      <w:pPr>
        <w:ind w:firstLine="424" w:firstLineChars="202"/>
        <w:rPr>
          <w:rFonts w:ascii="宋体" w:hAnsi="宋体"/>
        </w:rPr>
      </w:pPr>
      <w:r>
        <w:rPr>
          <w:rFonts w:ascii="宋体" w:hAnsi="宋体"/>
        </w:rPr>
        <w:t>　　　版本：1.0</w:t>
      </w:r>
    </w:p>
    <w:p>
      <w:pPr>
        <w:ind w:firstLine="424" w:firstLineChars="202"/>
        <w:rPr>
          <w:rFonts w:ascii="宋体" w:hAnsi="宋体"/>
        </w:rPr>
      </w:pPr>
      <w:r>
        <w:rPr>
          <w:rFonts w:ascii="宋体" w:hAnsi="宋体"/>
        </w:rPr>
        <w:t>　同义名称：</w:t>
      </w:r>
    </w:p>
    <w:p>
      <w:pPr>
        <w:ind w:firstLine="424" w:firstLineChars="202"/>
        <w:rPr>
          <w:rFonts w:ascii="宋体" w:hAnsi="宋体"/>
        </w:rPr>
      </w:pPr>
      <w:r>
        <w:rPr>
          <w:rFonts w:ascii="宋体" w:hAnsi="宋体"/>
        </w:rPr>
        <w:t>　　　说明：</w:t>
      </w:r>
      <w:r>
        <w:rPr>
          <w:rFonts w:hint="eastAsia" w:ascii="宋体" w:hAnsi="宋体"/>
        </w:rPr>
        <w:t>事物(事件与物件)的量</w:t>
      </w:r>
    </w:p>
    <w:p>
      <w:pPr>
        <w:ind w:firstLine="424" w:firstLineChars="202"/>
        <w:rPr>
          <w:rFonts w:ascii="宋体" w:hAnsi="宋体"/>
        </w:rPr>
      </w:pPr>
      <w:r>
        <w:rPr>
          <w:rFonts w:ascii="宋体" w:hAnsi="宋体"/>
        </w:rPr>
        <w:t>　对象类词：</w:t>
      </w:r>
      <w:r>
        <w:rPr>
          <w:rFonts w:hint="eastAsia" w:ascii="宋体" w:hAnsi="宋体"/>
        </w:rPr>
        <w:t xml:space="preserve">事物 </w:t>
      </w:r>
    </w:p>
    <w:p>
      <w:pPr>
        <w:ind w:firstLine="424" w:firstLineChars="202"/>
        <w:rPr>
          <w:rFonts w:ascii="宋体" w:hAnsi="宋体"/>
        </w:rPr>
      </w:pPr>
      <w:r>
        <w:rPr>
          <w:rFonts w:ascii="宋体" w:hAnsi="宋体"/>
        </w:rPr>
        <w:t>　　特性词：</w:t>
      </w:r>
      <w:r>
        <w:rPr>
          <w:rFonts w:hint="eastAsia" w:ascii="宋体" w:hAnsi="宋体"/>
        </w:rPr>
        <w:t>量</w:t>
      </w:r>
      <w:r>
        <w:rPr>
          <w:rFonts w:ascii="宋体" w:hAnsi="宋体"/>
        </w:rPr>
        <w:t xml:space="preserve"> </w:t>
      </w:r>
    </w:p>
    <w:p>
      <w:pPr>
        <w:ind w:firstLine="424" w:firstLineChars="202"/>
        <w:rPr>
          <w:rFonts w:ascii="宋体" w:hAnsi="宋体"/>
        </w:rPr>
      </w:pPr>
      <w:r>
        <w:rPr>
          <w:rFonts w:ascii="宋体" w:hAnsi="宋体"/>
        </w:rPr>
        <w:t>　　表示词：</w:t>
      </w:r>
      <w:r>
        <w:rPr>
          <w:rFonts w:hint="eastAsia" w:ascii="宋体" w:hAnsi="宋体"/>
        </w:rPr>
        <w:t>量</w:t>
      </w:r>
    </w:p>
    <w:p>
      <w:pPr>
        <w:ind w:firstLine="424" w:firstLineChars="202"/>
        <w:rPr>
          <w:rFonts w:ascii="宋体" w:hAnsi="宋体"/>
        </w:rPr>
      </w:pPr>
      <w:r>
        <w:rPr>
          <w:rFonts w:ascii="宋体" w:hAnsi="宋体"/>
        </w:rPr>
        <w:t>　数据类型：</w:t>
      </w:r>
      <w:r>
        <w:rPr>
          <w:rFonts w:hint="eastAsia" w:ascii="宋体" w:hAnsi="宋体"/>
        </w:rPr>
        <w:t>数值</w:t>
      </w:r>
    </w:p>
    <w:p>
      <w:pPr>
        <w:ind w:firstLine="424" w:firstLineChars="202"/>
        <w:rPr>
          <w:rFonts w:ascii="宋体" w:hAnsi="宋体"/>
        </w:rPr>
      </w:pPr>
      <w:r>
        <w:rPr>
          <w:rFonts w:ascii="宋体" w:hAnsi="宋体"/>
        </w:rPr>
        <w:t>　表示格式：n</w:t>
      </w:r>
      <w:r>
        <w:rPr>
          <w:rFonts w:hint="eastAsia" w:ascii="宋体" w:hAnsi="宋体"/>
        </w:rPr>
        <w:t>..15</w:t>
      </w:r>
    </w:p>
    <w:p>
      <w:pPr>
        <w:ind w:firstLine="424" w:firstLineChars="202"/>
        <w:rPr>
          <w:rFonts w:ascii="宋体" w:hAnsi="宋体"/>
        </w:rPr>
      </w:pPr>
      <w:r>
        <w:rPr>
          <w:rFonts w:ascii="宋体" w:hAnsi="宋体"/>
        </w:rPr>
        <w:t>　　　值域：</w:t>
      </w:r>
    </w:p>
    <w:p>
      <w:pPr>
        <w:ind w:firstLine="424" w:firstLineChars="202"/>
        <w:rPr>
          <w:rFonts w:ascii="宋体" w:hAnsi="宋体"/>
        </w:rPr>
      </w:pPr>
      <w:r>
        <w:rPr>
          <w:rFonts w:ascii="宋体" w:hAnsi="宋体"/>
        </w:rPr>
        <w:t>　　　关系：</w:t>
      </w:r>
    </w:p>
    <w:p>
      <w:pPr>
        <w:ind w:firstLine="424" w:firstLineChars="202"/>
        <w:rPr>
          <w:rFonts w:ascii="宋体" w:hAnsi="宋体"/>
        </w:rPr>
      </w:pPr>
      <w:r>
        <w:rPr>
          <w:rFonts w:ascii="宋体" w:hAnsi="宋体"/>
        </w:rPr>
        <w:t>　计量单位：</w:t>
      </w:r>
    </w:p>
    <w:p>
      <w:pPr>
        <w:ind w:firstLine="424" w:firstLineChars="202"/>
        <w:rPr>
          <w:rFonts w:ascii="宋体" w:hAnsi="宋体"/>
        </w:rPr>
      </w:pPr>
      <w:r>
        <w:rPr>
          <w:rFonts w:ascii="宋体" w:hAnsi="宋体"/>
        </w:rPr>
        <w:t>　　　状态：标准</w:t>
      </w:r>
    </w:p>
    <w:p>
      <w:pPr>
        <w:ind w:firstLine="424" w:firstLineChars="202"/>
        <w:rPr>
          <w:rFonts w:ascii="宋体" w:hAnsi="宋体"/>
        </w:rPr>
      </w:pPr>
      <w:r>
        <w:rPr>
          <w:rFonts w:ascii="宋体" w:hAnsi="宋体"/>
        </w:rPr>
        <w:t>　提交机构：公安部警务督察局</w:t>
      </w:r>
    </w:p>
    <w:p>
      <w:pPr>
        <w:ind w:left="1682" w:leftChars="201" w:hanging="1260" w:hangingChars="600"/>
        <w:rPr>
          <w:rFonts w:ascii="宋体" w:hAnsi="宋体"/>
        </w:rPr>
      </w:pPr>
      <w:r>
        <w:rPr>
          <w:rFonts w:ascii="宋体" w:hAnsi="宋体"/>
        </w:rPr>
        <w:t xml:space="preserve">主要起草人： </w:t>
      </w:r>
    </w:p>
    <w:p>
      <w:pPr>
        <w:ind w:firstLine="424" w:firstLineChars="202"/>
        <w:rPr>
          <w:rFonts w:ascii="宋体" w:hAnsi="宋体"/>
        </w:rPr>
      </w:pPr>
      <w:r>
        <w:rPr>
          <w:rFonts w:ascii="宋体" w:hAnsi="宋体"/>
        </w:rPr>
        <w:t>　批准日期：2015年11月08日</w:t>
      </w:r>
    </w:p>
    <w:p>
      <w:pPr>
        <w:ind w:firstLine="424" w:firstLineChars="202"/>
        <w:rPr>
          <w:rFonts w:ascii="宋体" w:hAnsi="宋体"/>
        </w:rPr>
      </w:pPr>
      <w:r>
        <w:rPr>
          <w:rFonts w:ascii="宋体" w:hAnsi="宋体"/>
        </w:rPr>
        <w:t>　　　备注：</w:t>
      </w:r>
    </w:p>
    <w:p>
      <w:pPr>
        <w:pStyle w:val="39"/>
        <w:rPr>
          <w:rFonts w:hint="eastAsia" w:hAnsi="宋体"/>
          <w:kern w:val="2"/>
          <w:szCs w:val="24"/>
          <w:lang w:val="en-US" w:eastAsia="zh-CN"/>
        </w:rPr>
      </w:pPr>
      <w:r>
        <w:rPr>
          <w:rFonts w:hAnsi="宋体"/>
          <w:kern w:val="2"/>
          <w:szCs w:val="24"/>
          <w:lang w:val="en-US" w:eastAsia="zh-CN"/>
        </w:rPr>
        <w:t>__________________________________________________________________________</w:t>
      </w:r>
    </w:p>
    <w:p>
      <w:pPr>
        <w:ind w:firstLine="420" w:firstLineChars="200"/>
        <w:rPr>
          <w:rFonts w:ascii="宋体" w:hAnsi="宋体"/>
        </w:rPr>
      </w:pPr>
      <w:r>
        <w:rPr>
          <w:rFonts w:ascii="宋体" w:hAnsi="宋体"/>
        </w:rPr>
        <w:t>内部标识符：DE01</w:t>
      </w:r>
      <w:r>
        <w:rPr>
          <w:rFonts w:hint="eastAsia" w:ascii="宋体" w:hAnsi="宋体"/>
        </w:rPr>
        <w:t>183</w:t>
      </w:r>
    </w:p>
    <w:p>
      <w:pPr>
        <w:pStyle w:val="48"/>
        <w:spacing w:before="0" w:after="0"/>
        <w:ind w:firstLine="630" w:firstLineChars="300"/>
        <w:jc w:val="left"/>
        <w:rPr>
          <w:rFonts w:hint="eastAsia" w:ascii="宋体" w:hAnsi="宋体"/>
          <w:b w:val="0"/>
          <w:bCs w:val="0"/>
          <w:sz w:val="21"/>
          <w:szCs w:val="24"/>
          <w:lang w:val="en-US" w:eastAsia="zh-CN"/>
        </w:rPr>
      </w:pPr>
      <w:r>
        <w:rPr>
          <w:rFonts w:ascii="宋体" w:hAnsi="宋体"/>
          <w:b w:val="0"/>
          <w:bCs w:val="0"/>
          <w:sz w:val="21"/>
          <w:szCs w:val="24"/>
          <w:lang w:val="en-US" w:eastAsia="zh-CN"/>
        </w:rPr>
        <w:t>中文名称：</w:t>
      </w:r>
      <w:r>
        <w:rPr>
          <w:rFonts w:hint="eastAsia" w:ascii="宋体" w:hAnsi="宋体"/>
          <w:b w:val="0"/>
          <w:bCs w:val="0"/>
          <w:sz w:val="21"/>
          <w:szCs w:val="24"/>
          <w:lang w:val="en-US" w:eastAsia="zh-CN"/>
        </w:rPr>
        <w:t>用户名</w:t>
      </w:r>
    </w:p>
    <w:p>
      <w:pPr>
        <w:ind w:firstLine="630" w:firstLineChars="300"/>
        <w:rPr>
          <w:rFonts w:ascii="宋体" w:hAnsi="宋体"/>
        </w:rPr>
      </w:pPr>
      <w:r>
        <w:rPr>
          <w:rFonts w:ascii="宋体" w:hAnsi="宋体"/>
        </w:rPr>
        <w:t>中文全拼：</w:t>
      </w:r>
      <w:r>
        <w:rPr>
          <w:rFonts w:hint="eastAsia" w:ascii="宋体" w:hAnsi="宋体"/>
        </w:rPr>
        <w:t>yong-hu-ming</w:t>
      </w:r>
    </w:p>
    <w:p>
      <w:pPr>
        <w:ind w:firstLine="840" w:firstLineChars="400"/>
        <w:rPr>
          <w:rFonts w:ascii="宋体" w:hAnsi="宋体"/>
        </w:rPr>
      </w:pPr>
      <w:r>
        <w:rPr>
          <w:rFonts w:ascii="宋体" w:hAnsi="宋体"/>
        </w:rPr>
        <w:t>标识符：</w:t>
      </w:r>
      <w:r>
        <w:rPr>
          <w:rFonts w:hint="eastAsia" w:ascii="宋体" w:hAnsi="宋体"/>
        </w:rPr>
        <w:t>YHM</w:t>
      </w:r>
    </w:p>
    <w:p>
      <w:pPr>
        <w:ind w:firstLine="1050" w:firstLineChars="500"/>
        <w:rPr>
          <w:rFonts w:ascii="宋体" w:hAnsi="宋体"/>
        </w:rPr>
      </w:pPr>
      <w:r>
        <w:rPr>
          <w:rFonts w:ascii="宋体" w:hAnsi="宋体"/>
        </w:rPr>
        <w:t>版本：1.0</w:t>
      </w:r>
    </w:p>
    <w:p>
      <w:pPr>
        <w:ind w:firstLine="630" w:firstLineChars="300"/>
        <w:rPr>
          <w:rFonts w:ascii="宋体" w:hAnsi="宋体"/>
        </w:rPr>
      </w:pPr>
      <w:r>
        <w:rPr>
          <w:rFonts w:ascii="宋体" w:hAnsi="宋体"/>
        </w:rPr>
        <w:t xml:space="preserve">同义名称： </w:t>
      </w:r>
    </w:p>
    <w:p>
      <w:pPr>
        <w:ind w:firstLine="1050" w:firstLineChars="500"/>
        <w:rPr>
          <w:rFonts w:ascii="宋体" w:hAnsi="宋体"/>
        </w:rPr>
      </w:pPr>
      <w:r>
        <w:rPr>
          <w:rFonts w:ascii="宋体" w:hAnsi="宋体"/>
        </w:rPr>
        <w:t>说明：</w:t>
      </w:r>
      <w:r>
        <w:rPr>
          <w:rFonts w:hint="eastAsia" w:ascii="宋体" w:hAnsi="宋体"/>
        </w:rPr>
        <w:t>用户在系统或设备中注册的名称</w:t>
      </w:r>
    </w:p>
    <w:p>
      <w:pPr>
        <w:ind w:firstLine="630" w:firstLineChars="300"/>
        <w:rPr>
          <w:rFonts w:ascii="宋体" w:hAnsi="宋体"/>
        </w:rPr>
      </w:pPr>
      <w:r>
        <w:rPr>
          <w:rFonts w:ascii="宋体" w:hAnsi="宋体"/>
        </w:rPr>
        <w:t>对象类词：</w:t>
      </w:r>
      <w:r>
        <w:rPr>
          <w:rFonts w:hint="eastAsia" w:ascii="宋体" w:hAnsi="宋体"/>
        </w:rPr>
        <w:t>用户</w:t>
      </w:r>
    </w:p>
    <w:p>
      <w:pPr>
        <w:ind w:firstLine="840" w:firstLineChars="400"/>
        <w:rPr>
          <w:rFonts w:ascii="宋体" w:hAnsi="宋体"/>
        </w:rPr>
      </w:pPr>
      <w:r>
        <w:rPr>
          <w:rFonts w:ascii="宋体" w:hAnsi="宋体"/>
        </w:rPr>
        <w:t>特性词：</w:t>
      </w:r>
      <w:r>
        <w:rPr>
          <w:rFonts w:hint="eastAsia" w:ascii="宋体" w:hAnsi="宋体"/>
        </w:rPr>
        <w:t>名称</w:t>
      </w:r>
    </w:p>
    <w:p>
      <w:pPr>
        <w:ind w:firstLine="840" w:firstLineChars="400"/>
        <w:rPr>
          <w:rFonts w:ascii="宋体" w:hAnsi="宋体"/>
        </w:rPr>
      </w:pPr>
      <w:r>
        <w:rPr>
          <w:rFonts w:ascii="宋体" w:hAnsi="宋体"/>
        </w:rPr>
        <w:t>表示词：</w:t>
      </w:r>
      <w:r>
        <w:rPr>
          <w:rFonts w:hint="eastAsia" w:ascii="宋体" w:hAnsi="宋体"/>
        </w:rPr>
        <w:t>描述</w:t>
      </w:r>
    </w:p>
    <w:p>
      <w:pPr>
        <w:ind w:firstLine="630" w:firstLineChars="300"/>
        <w:rPr>
          <w:rFonts w:ascii="宋体" w:hAnsi="宋体"/>
        </w:rPr>
      </w:pPr>
      <w:r>
        <w:rPr>
          <w:rFonts w:ascii="宋体" w:hAnsi="宋体"/>
        </w:rPr>
        <w:t>数据类型：</w:t>
      </w:r>
      <w:r>
        <w:rPr>
          <w:rFonts w:hint="eastAsia" w:ascii="宋体" w:hAnsi="宋体"/>
        </w:rPr>
        <w:t>字符型</w:t>
      </w:r>
    </w:p>
    <w:p>
      <w:pPr>
        <w:ind w:firstLine="630" w:firstLineChars="300"/>
        <w:rPr>
          <w:rFonts w:ascii="宋体" w:hAnsi="宋体"/>
        </w:rPr>
      </w:pPr>
      <w:r>
        <w:rPr>
          <w:rFonts w:ascii="宋体" w:hAnsi="宋体"/>
        </w:rPr>
        <w:t>表示格式：</w:t>
      </w:r>
      <w:r>
        <w:rPr>
          <w:rFonts w:hint="eastAsia" w:ascii="宋体" w:hAnsi="宋体"/>
        </w:rPr>
        <w:t>c..100</w:t>
      </w:r>
    </w:p>
    <w:p>
      <w:pPr>
        <w:ind w:firstLine="1050" w:firstLineChars="500"/>
        <w:rPr>
          <w:rFonts w:ascii="宋体" w:hAnsi="宋体"/>
        </w:rPr>
      </w:pPr>
      <w:r>
        <w:rPr>
          <w:rFonts w:ascii="宋体" w:hAnsi="宋体"/>
        </w:rPr>
        <w:t>值域：</w:t>
      </w:r>
    </w:p>
    <w:p>
      <w:pPr>
        <w:ind w:firstLine="1050" w:firstLineChars="500"/>
        <w:rPr>
          <w:rFonts w:ascii="宋体" w:hAnsi="宋体"/>
        </w:rPr>
      </w:pPr>
      <w:r>
        <w:rPr>
          <w:rFonts w:ascii="宋体" w:hAnsi="宋体"/>
        </w:rPr>
        <w:t xml:space="preserve">关系： </w:t>
      </w:r>
    </w:p>
    <w:p>
      <w:pPr>
        <w:ind w:firstLine="630" w:firstLineChars="300"/>
        <w:rPr>
          <w:rFonts w:ascii="宋体" w:hAnsi="宋体"/>
        </w:rPr>
      </w:pPr>
      <w:r>
        <w:rPr>
          <w:rFonts w:ascii="宋体" w:hAnsi="宋体"/>
        </w:rPr>
        <w:t>计量单位：</w:t>
      </w:r>
    </w:p>
    <w:p>
      <w:pPr>
        <w:ind w:firstLine="1050" w:firstLineChars="500"/>
        <w:rPr>
          <w:rFonts w:ascii="宋体" w:hAnsi="宋体"/>
        </w:rPr>
      </w:pPr>
      <w:r>
        <w:rPr>
          <w:rFonts w:ascii="宋体" w:hAnsi="宋体"/>
        </w:rPr>
        <w:t>状态：标准</w:t>
      </w:r>
    </w:p>
    <w:p>
      <w:pPr>
        <w:ind w:firstLine="630" w:firstLineChars="300"/>
        <w:rPr>
          <w:rFonts w:ascii="宋体" w:hAnsi="宋体"/>
        </w:rPr>
      </w:pPr>
      <w:r>
        <w:rPr>
          <w:rFonts w:ascii="宋体" w:hAnsi="宋体"/>
        </w:rPr>
        <w:t>提交机构：公安部警务督察局</w:t>
      </w:r>
    </w:p>
    <w:p>
      <w:pPr>
        <w:ind w:firstLine="420" w:firstLineChars="200"/>
        <w:rPr>
          <w:rFonts w:ascii="宋体" w:hAnsi="宋体"/>
        </w:rPr>
      </w:pPr>
      <w:r>
        <w:rPr>
          <w:rFonts w:ascii="宋体" w:hAnsi="宋体"/>
        </w:rPr>
        <w:t>主要起草人：</w:t>
      </w:r>
    </w:p>
    <w:p>
      <w:pPr>
        <w:ind w:firstLine="630" w:firstLineChars="300"/>
        <w:rPr>
          <w:rFonts w:ascii="宋体" w:hAnsi="宋体"/>
        </w:rPr>
      </w:pPr>
      <w:r>
        <w:rPr>
          <w:rFonts w:ascii="宋体" w:hAnsi="宋体"/>
        </w:rPr>
        <w:t>批准日期：2015年11月08日</w:t>
      </w:r>
    </w:p>
    <w:p>
      <w:pPr>
        <w:ind w:firstLine="1050" w:firstLineChars="500"/>
        <w:rPr>
          <w:rFonts w:ascii="宋体" w:hAnsi="宋体"/>
        </w:rPr>
      </w:pPr>
      <w:r>
        <w:rPr>
          <w:rFonts w:ascii="宋体" w:hAnsi="宋体"/>
        </w:rPr>
        <w:t>备注：</w:t>
      </w:r>
    </w:p>
    <w:p>
      <w:pPr>
        <w:pStyle w:val="39"/>
        <w:rPr>
          <w:rFonts w:hint="eastAsia" w:hAnsi="宋体"/>
          <w:kern w:val="2"/>
          <w:szCs w:val="24"/>
          <w:lang w:val="en-US" w:eastAsia="zh-CN"/>
        </w:rPr>
      </w:pPr>
      <w:r>
        <w:rPr>
          <w:rFonts w:hAnsi="宋体"/>
          <w:kern w:val="2"/>
          <w:szCs w:val="24"/>
          <w:lang w:val="en-US" w:eastAsia="zh-CN"/>
        </w:rPr>
        <w:t>__________________________________________________________________________</w:t>
      </w:r>
    </w:p>
    <w:p>
      <w:pPr>
        <w:ind w:firstLine="424" w:firstLineChars="202"/>
        <w:rPr>
          <w:rFonts w:hint="eastAsia" w:ascii="宋体" w:hAnsi="宋体"/>
        </w:rPr>
      </w:pPr>
    </w:p>
    <w:p>
      <w:pPr>
        <w:ind w:firstLine="424" w:firstLineChars="202"/>
        <w:rPr>
          <w:rFonts w:ascii="宋体" w:hAnsi="宋体"/>
        </w:rPr>
      </w:pPr>
      <w:r>
        <w:rPr>
          <w:rFonts w:ascii="宋体" w:hAnsi="宋体"/>
        </w:rPr>
        <w:t>内部标识符：DE01</w:t>
      </w:r>
      <w:r>
        <w:rPr>
          <w:rFonts w:hint="eastAsia" w:ascii="宋体" w:hAnsi="宋体"/>
        </w:rPr>
        <w:t>184</w:t>
      </w:r>
      <w:r>
        <w:rPr>
          <w:rFonts w:ascii="宋体" w:hAnsi="宋体"/>
        </w:rPr>
        <w:t xml:space="preserve"> </w:t>
      </w:r>
    </w:p>
    <w:p>
      <w:pPr>
        <w:pStyle w:val="48"/>
        <w:spacing w:before="0" w:after="0"/>
        <w:ind w:firstLine="630" w:firstLineChars="300"/>
        <w:jc w:val="left"/>
        <w:rPr>
          <w:rFonts w:ascii="宋体" w:hAnsi="宋体"/>
          <w:b w:val="0"/>
          <w:bCs w:val="0"/>
          <w:sz w:val="21"/>
          <w:szCs w:val="24"/>
          <w:lang w:val="en-US" w:eastAsia="zh-CN"/>
        </w:rPr>
      </w:pPr>
      <w:r>
        <w:rPr>
          <w:rFonts w:ascii="宋体" w:hAnsi="宋体"/>
          <w:b w:val="0"/>
          <w:bCs w:val="0"/>
          <w:sz w:val="21"/>
          <w:szCs w:val="24"/>
          <w:lang w:val="en-US" w:eastAsia="zh-CN"/>
        </w:rPr>
        <w:t>中文名称：</w:t>
      </w:r>
      <w:r>
        <w:rPr>
          <w:rFonts w:hint="eastAsia" w:ascii="宋体" w:hAnsi="宋体"/>
          <w:b w:val="0"/>
          <w:bCs w:val="0"/>
          <w:sz w:val="21"/>
          <w:szCs w:val="24"/>
          <w:lang w:val="en-US" w:eastAsia="zh-CN"/>
        </w:rPr>
        <w:t>口令</w:t>
      </w:r>
    </w:p>
    <w:p>
      <w:pPr>
        <w:ind w:firstLine="424" w:firstLineChars="202"/>
        <w:rPr>
          <w:rFonts w:ascii="宋体" w:hAnsi="宋体"/>
        </w:rPr>
      </w:pPr>
      <w:r>
        <w:rPr>
          <w:rFonts w:ascii="宋体" w:hAnsi="宋体"/>
        </w:rPr>
        <w:t>　中文全拼：</w:t>
      </w:r>
      <w:r>
        <w:rPr>
          <w:rFonts w:hint="eastAsia" w:ascii="宋体" w:hAnsi="宋体"/>
        </w:rPr>
        <w:t>kou-ling</w:t>
      </w:r>
    </w:p>
    <w:p>
      <w:pPr>
        <w:ind w:firstLine="424" w:firstLineChars="202"/>
        <w:rPr>
          <w:rFonts w:ascii="宋体" w:hAnsi="宋体"/>
        </w:rPr>
      </w:pPr>
      <w:r>
        <w:rPr>
          <w:rFonts w:ascii="宋体" w:hAnsi="宋体"/>
        </w:rPr>
        <w:t>　　标识符：KL</w:t>
      </w:r>
    </w:p>
    <w:p>
      <w:pPr>
        <w:ind w:firstLine="424" w:firstLineChars="202"/>
        <w:rPr>
          <w:rFonts w:ascii="宋体" w:hAnsi="宋体"/>
        </w:rPr>
      </w:pPr>
      <w:r>
        <w:rPr>
          <w:rFonts w:ascii="宋体" w:hAnsi="宋体"/>
        </w:rPr>
        <w:t>　　　版本：1.0</w:t>
      </w:r>
    </w:p>
    <w:p>
      <w:pPr>
        <w:ind w:firstLine="424" w:firstLineChars="202"/>
        <w:rPr>
          <w:rFonts w:ascii="宋体" w:hAnsi="宋体"/>
        </w:rPr>
      </w:pPr>
      <w:r>
        <w:rPr>
          <w:rFonts w:ascii="宋体" w:hAnsi="宋体"/>
        </w:rPr>
        <w:t>　同义名称：</w:t>
      </w:r>
      <w:r>
        <w:rPr>
          <w:rFonts w:hint="eastAsia" w:ascii="宋体" w:hAnsi="宋体"/>
        </w:rPr>
        <w:t>登录口令、登录密码</w:t>
      </w:r>
    </w:p>
    <w:p>
      <w:pPr>
        <w:ind w:firstLine="424" w:firstLineChars="202"/>
        <w:rPr>
          <w:rFonts w:ascii="宋体" w:hAnsi="宋体"/>
        </w:rPr>
      </w:pPr>
      <w:r>
        <w:rPr>
          <w:rFonts w:ascii="宋体" w:hAnsi="宋体"/>
        </w:rPr>
        <w:t>　　　说明：</w:t>
      </w:r>
      <w:r>
        <w:rPr>
          <w:rFonts w:hint="eastAsia" w:ascii="宋体" w:hAnsi="宋体"/>
        </w:rPr>
        <w:t>鉴别用户（人和设备）身份的编码</w:t>
      </w:r>
    </w:p>
    <w:p>
      <w:pPr>
        <w:ind w:firstLine="424" w:firstLineChars="202"/>
        <w:rPr>
          <w:rFonts w:ascii="宋体" w:hAnsi="宋体"/>
        </w:rPr>
      </w:pPr>
      <w:r>
        <w:rPr>
          <w:rFonts w:ascii="宋体" w:hAnsi="宋体"/>
        </w:rPr>
        <w:t>　对象类词：</w:t>
      </w:r>
      <w:r>
        <w:rPr>
          <w:rFonts w:hint="eastAsia" w:ascii="宋体" w:hAnsi="宋体"/>
        </w:rPr>
        <w:t>用户</w:t>
      </w:r>
    </w:p>
    <w:p>
      <w:pPr>
        <w:ind w:firstLine="424" w:firstLineChars="202"/>
        <w:rPr>
          <w:rFonts w:ascii="宋体" w:hAnsi="宋体"/>
        </w:rPr>
      </w:pPr>
      <w:r>
        <w:rPr>
          <w:rFonts w:ascii="宋体" w:hAnsi="宋体"/>
        </w:rPr>
        <w:t>　　特性词：</w:t>
      </w:r>
      <w:r>
        <w:rPr>
          <w:rFonts w:hint="eastAsia" w:ascii="宋体" w:hAnsi="宋体"/>
        </w:rPr>
        <w:t>口令</w:t>
      </w:r>
    </w:p>
    <w:p>
      <w:pPr>
        <w:ind w:firstLine="424" w:firstLineChars="202"/>
        <w:rPr>
          <w:rFonts w:ascii="宋体" w:hAnsi="宋体"/>
        </w:rPr>
      </w:pPr>
      <w:r>
        <w:rPr>
          <w:rFonts w:ascii="宋体" w:hAnsi="宋体"/>
        </w:rPr>
        <w:t>　　表示词：</w:t>
      </w:r>
      <w:r>
        <w:rPr>
          <w:rFonts w:hint="eastAsia" w:ascii="宋体" w:hAnsi="宋体"/>
        </w:rPr>
        <w:t>字符</w:t>
      </w:r>
    </w:p>
    <w:p>
      <w:pPr>
        <w:ind w:firstLine="424" w:firstLineChars="202"/>
        <w:rPr>
          <w:rFonts w:ascii="宋体" w:hAnsi="宋体"/>
        </w:rPr>
      </w:pPr>
      <w:r>
        <w:rPr>
          <w:rFonts w:ascii="宋体" w:hAnsi="宋体"/>
        </w:rPr>
        <w:t>　数据类型：字符型</w:t>
      </w:r>
    </w:p>
    <w:p>
      <w:pPr>
        <w:ind w:firstLine="424" w:firstLineChars="202"/>
        <w:rPr>
          <w:rFonts w:ascii="宋体" w:hAnsi="宋体"/>
        </w:rPr>
      </w:pPr>
      <w:r>
        <w:rPr>
          <w:rFonts w:ascii="宋体" w:hAnsi="宋体"/>
        </w:rPr>
        <w:t>　表示格式：c</w:t>
      </w:r>
      <w:r>
        <w:rPr>
          <w:rFonts w:hint="eastAsia" w:ascii="宋体" w:hAnsi="宋体"/>
        </w:rPr>
        <w:t>..32</w:t>
      </w:r>
    </w:p>
    <w:p>
      <w:pPr>
        <w:ind w:firstLine="424" w:firstLineChars="202"/>
        <w:rPr>
          <w:rFonts w:ascii="宋体" w:hAnsi="宋体"/>
        </w:rPr>
      </w:pPr>
      <w:r>
        <w:rPr>
          <w:rFonts w:ascii="宋体" w:hAnsi="宋体"/>
        </w:rPr>
        <w:t>　　　值域：</w:t>
      </w:r>
    </w:p>
    <w:p>
      <w:pPr>
        <w:ind w:firstLine="424" w:firstLineChars="202"/>
        <w:rPr>
          <w:rFonts w:ascii="宋体" w:hAnsi="宋体"/>
        </w:rPr>
      </w:pPr>
      <w:r>
        <w:rPr>
          <w:rFonts w:ascii="宋体" w:hAnsi="宋体"/>
        </w:rPr>
        <w:t>　　　关系：</w:t>
      </w:r>
    </w:p>
    <w:p>
      <w:pPr>
        <w:ind w:firstLine="424" w:firstLineChars="202"/>
        <w:rPr>
          <w:rFonts w:ascii="宋体" w:hAnsi="宋体"/>
        </w:rPr>
      </w:pPr>
      <w:r>
        <w:rPr>
          <w:rFonts w:ascii="宋体" w:hAnsi="宋体"/>
        </w:rPr>
        <w:t>　计量单位：</w:t>
      </w:r>
    </w:p>
    <w:p>
      <w:pPr>
        <w:ind w:firstLine="424" w:firstLineChars="202"/>
        <w:rPr>
          <w:rFonts w:ascii="宋体" w:hAnsi="宋体"/>
        </w:rPr>
      </w:pPr>
      <w:r>
        <w:rPr>
          <w:rFonts w:ascii="宋体" w:hAnsi="宋体"/>
        </w:rPr>
        <w:t>　　　状态：标准</w:t>
      </w:r>
    </w:p>
    <w:p>
      <w:pPr>
        <w:ind w:firstLine="424" w:firstLineChars="202"/>
        <w:rPr>
          <w:rFonts w:ascii="宋体" w:hAnsi="宋体"/>
        </w:rPr>
      </w:pPr>
      <w:r>
        <w:rPr>
          <w:rFonts w:ascii="宋体" w:hAnsi="宋体"/>
        </w:rPr>
        <w:t>　提交机构：公安部警务督察局</w:t>
      </w:r>
    </w:p>
    <w:p>
      <w:pPr>
        <w:ind w:left="1682" w:leftChars="201" w:hanging="1260" w:hangingChars="600"/>
        <w:rPr>
          <w:rFonts w:ascii="宋体" w:hAnsi="宋体"/>
        </w:rPr>
      </w:pPr>
      <w:r>
        <w:rPr>
          <w:rFonts w:ascii="宋体" w:hAnsi="宋体"/>
        </w:rPr>
        <w:t xml:space="preserve">主要起草人： </w:t>
      </w:r>
    </w:p>
    <w:p>
      <w:pPr>
        <w:ind w:firstLine="424" w:firstLineChars="202"/>
        <w:rPr>
          <w:rFonts w:ascii="宋体" w:hAnsi="宋体"/>
        </w:rPr>
      </w:pPr>
      <w:r>
        <w:rPr>
          <w:rFonts w:ascii="宋体" w:hAnsi="宋体"/>
        </w:rPr>
        <w:t>　批准日期：2015年11月08日</w:t>
      </w:r>
    </w:p>
    <w:p>
      <w:pPr>
        <w:ind w:firstLine="424" w:firstLineChars="202"/>
        <w:rPr>
          <w:rFonts w:ascii="宋体" w:hAnsi="宋体"/>
        </w:rPr>
      </w:pPr>
      <w:r>
        <w:rPr>
          <w:rFonts w:ascii="宋体" w:hAnsi="宋体"/>
        </w:rPr>
        <w:t>　　　备注：</w:t>
      </w:r>
    </w:p>
    <w:p>
      <w:pPr>
        <w:pStyle w:val="39"/>
        <w:rPr>
          <w:rFonts w:hint="eastAsia" w:hAnsi="宋体"/>
          <w:kern w:val="2"/>
          <w:szCs w:val="24"/>
          <w:lang w:val="en-US" w:eastAsia="zh-CN"/>
        </w:rPr>
      </w:pPr>
      <w:r>
        <w:rPr>
          <w:rFonts w:hAnsi="宋体"/>
          <w:kern w:val="2"/>
          <w:szCs w:val="24"/>
          <w:lang w:val="en-US" w:eastAsia="zh-CN"/>
        </w:rPr>
        <w:t>__________________________________________________________________________</w:t>
      </w:r>
    </w:p>
    <w:p>
      <w:pPr>
        <w:ind w:firstLine="424" w:firstLineChars="202"/>
        <w:rPr>
          <w:rFonts w:hint="eastAsia" w:ascii="宋体" w:hAnsi="宋体"/>
        </w:rPr>
      </w:pPr>
    </w:p>
    <w:p>
      <w:pPr>
        <w:ind w:firstLine="424" w:firstLineChars="202"/>
        <w:rPr>
          <w:rFonts w:ascii="宋体" w:hAnsi="宋体"/>
        </w:rPr>
      </w:pPr>
      <w:r>
        <w:rPr>
          <w:rFonts w:ascii="宋体" w:hAnsi="宋体"/>
        </w:rPr>
        <w:t>内部标识符：DE01</w:t>
      </w:r>
      <w:r>
        <w:rPr>
          <w:rFonts w:hint="eastAsia" w:ascii="宋体" w:hAnsi="宋体"/>
        </w:rPr>
        <w:t>185</w:t>
      </w:r>
    </w:p>
    <w:p>
      <w:pPr>
        <w:pStyle w:val="48"/>
        <w:spacing w:before="0" w:after="0"/>
        <w:ind w:firstLine="630" w:firstLineChars="300"/>
        <w:jc w:val="left"/>
        <w:rPr>
          <w:rFonts w:ascii="宋体" w:hAnsi="宋体"/>
          <w:b w:val="0"/>
          <w:bCs w:val="0"/>
          <w:sz w:val="21"/>
          <w:szCs w:val="24"/>
          <w:lang w:val="en-US" w:eastAsia="zh-CN"/>
        </w:rPr>
      </w:pPr>
      <w:r>
        <w:rPr>
          <w:rFonts w:ascii="宋体" w:hAnsi="宋体"/>
          <w:b w:val="0"/>
          <w:bCs w:val="0"/>
          <w:sz w:val="21"/>
          <w:szCs w:val="24"/>
          <w:lang w:val="en-US" w:eastAsia="zh-CN"/>
        </w:rPr>
        <w:t>中文名称：</w:t>
      </w:r>
      <w:r>
        <w:rPr>
          <w:rFonts w:hint="eastAsia" w:ascii="宋体" w:hAnsi="宋体"/>
          <w:b w:val="0"/>
          <w:bCs w:val="0"/>
          <w:sz w:val="21"/>
          <w:szCs w:val="24"/>
          <w:lang w:val="en-US" w:eastAsia="zh-CN"/>
        </w:rPr>
        <w:t>网络</w:t>
      </w:r>
      <w:r>
        <w:rPr>
          <w:rFonts w:ascii="宋体" w:hAnsi="宋体"/>
          <w:b w:val="0"/>
          <w:bCs w:val="0"/>
          <w:sz w:val="21"/>
          <w:szCs w:val="24"/>
          <w:lang w:val="en-US" w:eastAsia="zh-CN"/>
        </w:rPr>
        <w:t>端口号</w:t>
      </w:r>
    </w:p>
    <w:p>
      <w:pPr>
        <w:ind w:firstLine="424" w:firstLineChars="202"/>
        <w:rPr>
          <w:rFonts w:ascii="宋体" w:hAnsi="宋体"/>
        </w:rPr>
      </w:pPr>
      <w:r>
        <w:rPr>
          <w:rFonts w:ascii="宋体" w:hAnsi="宋体"/>
        </w:rPr>
        <w:t>　中文全拼：</w:t>
      </w:r>
      <w:r>
        <w:rPr>
          <w:rFonts w:hint="eastAsia" w:ascii="宋体" w:hAnsi="宋体"/>
        </w:rPr>
        <w:t>wang-luo</w:t>
      </w:r>
      <w:r>
        <w:rPr>
          <w:rFonts w:ascii="宋体" w:hAnsi="宋体"/>
        </w:rPr>
        <w:t>-duan-kou-hao</w:t>
      </w:r>
    </w:p>
    <w:p>
      <w:pPr>
        <w:ind w:firstLine="424" w:firstLineChars="202"/>
        <w:rPr>
          <w:rFonts w:ascii="宋体" w:hAnsi="宋体"/>
        </w:rPr>
      </w:pPr>
      <w:r>
        <w:rPr>
          <w:rFonts w:ascii="宋体" w:hAnsi="宋体"/>
        </w:rPr>
        <w:t>　　标识符：</w:t>
      </w:r>
      <w:r>
        <w:rPr>
          <w:rFonts w:hint="eastAsia" w:ascii="宋体" w:hAnsi="宋体"/>
        </w:rPr>
        <w:t>WL</w:t>
      </w:r>
      <w:r>
        <w:rPr>
          <w:rFonts w:ascii="宋体" w:hAnsi="宋体"/>
        </w:rPr>
        <w:t>DKH</w:t>
      </w:r>
    </w:p>
    <w:p>
      <w:pPr>
        <w:tabs>
          <w:tab w:val="left" w:pos="2799"/>
        </w:tabs>
        <w:ind w:firstLine="424" w:firstLineChars="202"/>
        <w:rPr>
          <w:rFonts w:ascii="宋体" w:hAnsi="宋体"/>
        </w:rPr>
      </w:pPr>
      <w:r>
        <w:rPr>
          <w:rFonts w:ascii="宋体" w:hAnsi="宋体"/>
        </w:rPr>
        <w:t>　　　版本：1.0</w:t>
      </w:r>
      <w:r>
        <w:rPr>
          <w:rFonts w:ascii="宋体" w:hAnsi="宋体"/>
        </w:rPr>
        <w:tab/>
      </w:r>
    </w:p>
    <w:p>
      <w:pPr>
        <w:ind w:firstLine="424" w:firstLineChars="202"/>
        <w:rPr>
          <w:rFonts w:ascii="宋体" w:hAnsi="宋体"/>
        </w:rPr>
      </w:pPr>
      <w:r>
        <w:rPr>
          <w:rFonts w:ascii="宋体" w:hAnsi="宋体"/>
        </w:rPr>
        <w:t>　同义名称：</w:t>
      </w:r>
    </w:p>
    <w:p>
      <w:pPr>
        <w:ind w:firstLine="424" w:firstLineChars="202"/>
        <w:rPr>
          <w:rFonts w:ascii="宋体" w:hAnsi="宋体"/>
        </w:rPr>
      </w:pPr>
      <w:r>
        <w:rPr>
          <w:rFonts w:ascii="宋体" w:hAnsi="宋体"/>
        </w:rPr>
        <w:t>　　　说明：</w:t>
      </w:r>
      <w:r>
        <w:rPr>
          <w:rFonts w:hint="eastAsia" w:ascii="宋体" w:hAnsi="宋体"/>
        </w:rPr>
        <w:t>联网设备之间通信联络的网络端口编号</w:t>
      </w:r>
    </w:p>
    <w:p>
      <w:pPr>
        <w:ind w:firstLine="424" w:firstLineChars="202"/>
        <w:rPr>
          <w:rFonts w:ascii="宋体" w:hAnsi="宋体"/>
        </w:rPr>
      </w:pPr>
      <w:r>
        <w:rPr>
          <w:rFonts w:ascii="宋体" w:hAnsi="宋体"/>
        </w:rPr>
        <w:t>　对象类词：</w:t>
      </w:r>
      <w:r>
        <w:rPr>
          <w:rFonts w:hint="eastAsia" w:ascii="宋体" w:hAnsi="宋体"/>
        </w:rPr>
        <w:t>网络端口</w:t>
      </w:r>
    </w:p>
    <w:p>
      <w:pPr>
        <w:ind w:firstLine="424" w:firstLineChars="202"/>
        <w:rPr>
          <w:rFonts w:ascii="宋体" w:hAnsi="宋体"/>
        </w:rPr>
      </w:pPr>
      <w:r>
        <w:rPr>
          <w:rFonts w:ascii="宋体" w:hAnsi="宋体"/>
        </w:rPr>
        <w:t>　　特性词：</w:t>
      </w:r>
      <w:r>
        <w:rPr>
          <w:rFonts w:hint="eastAsia" w:ascii="宋体" w:hAnsi="宋体"/>
        </w:rPr>
        <w:t>号码</w:t>
      </w:r>
    </w:p>
    <w:p>
      <w:pPr>
        <w:ind w:firstLine="424" w:firstLineChars="202"/>
        <w:rPr>
          <w:rFonts w:ascii="宋体" w:hAnsi="宋体"/>
        </w:rPr>
      </w:pPr>
      <w:r>
        <w:rPr>
          <w:rFonts w:ascii="宋体" w:hAnsi="宋体"/>
        </w:rPr>
        <w:t>　　表示词：</w:t>
      </w:r>
      <w:r>
        <w:rPr>
          <w:rFonts w:hint="eastAsia" w:ascii="宋体" w:hAnsi="宋体"/>
        </w:rPr>
        <w:t>号码</w:t>
      </w:r>
    </w:p>
    <w:p>
      <w:pPr>
        <w:ind w:firstLine="424" w:firstLineChars="202"/>
        <w:rPr>
          <w:rFonts w:ascii="宋体" w:hAnsi="宋体"/>
        </w:rPr>
      </w:pPr>
      <w:r>
        <w:rPr>
          <w:rFonts w:ascii="宋体" w:hAnsi="宋体"/>
        </w:rPr>
        <w:t>　数据类型：数值型</w:t>
      </w:r>
    </w:p>
    <w:p>
      <w:pPr>
        <w:ind w:firstLine="424" w:firstLineChars="202"/>
        <w:rPr>
          <w:rFonts w:ascii="宋体" w:hAnsi="宋体"/>
        </w:rPr>
      </w:pPr>
      <w:r>
        <w:rPr>
          <w:rFonts w:ascii="宋体" w:hAnsi="宋体"/>
        </w:rPr>
        <w:t>　表示格式：</w:t>
      </w:r>
      <w:r>
        <w:rPr>
          <w:rFonts w:hint="eastAsia" w:ascii="宋体" w:hAnsi="宋体"/>
        </w:rPr>
        <w:t>n..5</w:t>
      </w:r>
    </w:p>
    <w:p>
      <w:pPr>
        <w:ind w:firstLine="424" w:firstLineChars="202"/>
        <w:rPr>
          <w:rFonts w:ascii="宋体" w:hAnsi="宋体"/>
        </w:rPr>
      </w:pPr>
      <w:r>
        <w:rPr>
          <w:rFonts w:ascii="宋体" w:hAnsi="宋体"/>
        </w:rPr>
        <w:t>　　　值域：</w:t>
      </w:r>
      <w:r>
        <w:rPr>
          <w:rFonts w:hint="eastAsia" w:ascii="宋体" w:hAnsi="宋体"/>
        </w:rPr>
        <w:t>1～65535</w:t>
      </w:r>
    </w:p>
    <w:p>
      <w:pPr>
        <w:ind w:firstLine="424" w:firstLineChars="202"/>
        <w:rPr>
          <w:rFonts w:ascii="宋体" w:hAnsi="宋体"/>
        </w:rPr>
      </w:pPr>
      <w:r>
        <w:rPr>
          <w:rFonts w:ascii="宋体" w:hAnsi="宋体"/>
        </w:rPr>
        <w:t>　　　关系：</w:t>
      </w:r>
    </w:p>
    <w:p>
      <w:pPr>
        <w:ind w:firstLine="424" w:firstLineChars="202"/>
        <w:rPr>
          <w:rFonts w:ascii="宋体" w:hAnsi="宋体"/>
        </w:rPr>
      </w:pPr>
      <w:r>
        <w:rPr>
          <w:rFonts w:ascii="宋体" w:hAnsi="宋体"/>
        </w:rPr>
        <w:t>　计量单位：</w:t>
      </w:r>
    </w:p>
    <w:p>
      <w:pPr>
        <w:ind w:firstLine="424" w:firstLineChars="202"/>
        <w:rPr>
          <w:rFonts w:ascii="宋体" w:hAnsi="宋体"/>
        </w:rPr>
      </w:pPr>
      <w:r>
        <w:rPr>
          <w:rFonts w:ascii="宋体" w:hAnsi="宋体"/>
        </w:rPr>
        <w:t>　　　状态：标准</w:t>
      </w:r>
    </w:p>
    <w:p>
      <w:pPr>
        <w:ind w:firstLine="424" w:firstLineChars="202"/>
        <w:rPr>
          <w:rFonts w:ascii="宋体" w:hAnsi="宋体"/>
        </w:rPr>
      </w:pPr>
      <w:r>
        <w:rPr>
          <w:rFonts w:ascii="宋体" w:hAnsi="宋体"/>
        </w:rPr>
        <w:t>　提交机构：公安部警务督察局</w:t>
      </w:r>
    </w:p>
    <w:p>
      <w:pPr>
        <w:ind w:left="1682" w:leftChars="201" w:hanging="1260" w:hangingChars="600"/>
        <w:rPr>
          <w:rFonts w:ascii="宋体" w:hAnsi="宋体"/>
        </w:rPr>
      </w:pPr>
      <w:r>
        <w:rPr>
          <w:rFonts w:ascii="宋体" w:hAnsi="宋体"/>
        </w:rPr>
        <w:t xml:space="preserve">主要起草人： </w:t>
      </w:r>
    </w:p>
    <w:p>
      <w:pPr>
        <w:ind w:firstLine="424" w:firstLineChars="202"/>
        <w:rPr>
          <w:rFonts w:ascii="宋体" w:hAnsi="宋体"/>
        </w:rPr>
      </w:pPr>
      <w:r>
        <w:rPr>
          <w:rFonts w:ascii="宋体" w:hAnsi="宋体"/>
        </w:rPr>
        <w:t>　批准日期： 2015年11月08日</w:t>
      </w:r>
    </w:p>
    <w:p>
      <w:pPr>
        <w:ind w:firstLine="424" w:firstLineChars="202"/>
        <w:rPr>
          <w:rFonts w:ascii="宋体" w:hAnsi="宋体"/>
        </w:rPr>
      </w:pPr>
      <w:r>
        <w:rPr>
          <w:rFonts w:ascii="宋体" w:hAnsi="宋体"/>
        </w:rPr>
        <w:t>　　　备注：</w:t>
      </w:r>
    </w:p>
    <w:p>
      <w:pPr>
        <w:pStyle w:val="39"/>
        <w:rPr>
          <w:rFonts w:hint="eastAsia" w:hAnsi="宋体"/>
          <w:kern w:val="2"/>
          <w:szCs w:val="24"/>
          <w:lang w:val="en-US" w:eastAsia="zh-CN"/>
        </w:rPr>
      </w:pPr>
      <w:r>
        <w:rPr>
          <w:rFonts w:hAnsi="宋体"/>
          <w:kern w:val="2"/>
          <w:szCs w:val="24"/>
          <w:lang w:val="en-US" w:eastAsia="zh-CN"/>
        </w:rPr>
        <w:t>__________________________________________________________________________</w:t>
      </w:r>
    </w:p>
    <w:p>
      <w:pPr>
        <w:ind w:firstLine="424" w:firstLineChars="202"/>
        <w:rPr>
          <w:rFonts w:ascii="宋体" w:hAnsi="宋体"/>
        </w:rPr>
      </w:pPr>
      <w:r>
        <w:rPr>
          <w:rFonts w:ascii="宋体" w:hAnsi="宋体"/>
        </w:rPr>
        <w:t>内部标识符：DE0</w:t>
      </w:r>
      <w:r>
        <w:rPr>
          <w:rFonts w:hint="eastAsia" w:ascii="宋体" w:hAnsi="宋体"/>
        </w:rPr>
        <w:t>1186</w:t>
      </w:r>
    </w:p>
    <w:p>
      <w:pPr>
        <w:pStyle w:val="48"/>
        <w:spacing w:before="0" w:after="0"/>
        <w:ind w:firstLine="630" w:firstLineChars="300"/>
        <w:jc w:val="left"/>
        <w:rPr>
          <w:rFonts w:ascii="宋体" w:hAnsi="宋体"/>
          <w:b w:val="0"/>
          <w:bCs w:val="0"/>
          <w:sz w:val="21"/>
          <w:szCs w:val="24"/>
          <w:lang w:val="en-US" w:eastAsia="zh-CN"/>
        </w:rPr>
      </w:pPr>
      <w:r>
        <w:rPr>
          <w:rFonts w:ascii="宋体" w:hAnsi="宋体"/>
          <w:b w:val="0"/>
          <w:bCs w:val="0"/>
          <w:sz w:val="21"/>
          <w:szCs w:val="24"/>
          <w:lang w:val="en-US" w:eastAsia="zh-CN"/>
        </w:rPr>
        <w:t>中文名称：</w:t>
      </w:r>
      <w:r>
        <w:rPr>
          <w:rFonts w:hint="eastAsia" w:ascii="宋体" w:hAnsi="宋体"/>
          <w:b w:val="0"/>
          <w:bCs w:val="0"/>
          <w:sz w:val="21"/>
          <w:szCs w:val="24"/>
          <w:lang w:val="en-US" w:eastAsia="zh-CN"/>
        </w:rPr>
        <w:t>时长</w:t>
      </w:r>
    </w:p>
    <w:p>
      <w:pPr>
        <w:ind w:firstLine="424" w:firstLineChars="202"/>
        <w:rPr>
          <w:rFonts w:ascii="宋体" w:hAnsi="宋体"/>
        </w:rPr>
      </w:pPr>
      <w:r>
        <w:rPr>
          <w:rFonts w:ascii="宋体" w:hAnsi="宋体"/>
        </w:rPr>
        <w:t>　中文全拼：</w:t>
      </w:r>
      <w:r>
        <w:rPr>
          <w:rFonts w:hint="eastAsia" w:ascii="宋体" w:hAnsi="宋体"/>
        </w:rPr>
        <w:t>shi-chang</w:t>
      </w:r>
    </w:p>
    <w:p>
      <w:pPr>
        <w:ind w:firstLine="424" w:firstLineChars="202"/>
        <w:rPr>
          <w:rFonts w:ascii="宋体" w:hAnsi="宋体"/>
        </w:rPr>
      </w:pPr>
      <w:r>
        <w:rPr>
          <w:rFonts w:ascii="宋体" w:hAnsi="宋体"/>
        </w:rPr>
        <w:t>　　标识符：</w:t>
      </w:r>
      <w:r>
        <w:rPr>
          <w:rFonts w:hint="eastAsia" w:ascii="宋体" w:hAnsi="宋体"/>
        </w:rPr>
        <w:t>SC</w:t>
      </w:r>
      <w:r>
        <w:rPr>
          <w:rFonts w:ascii="宋体" w:hAnsi="宋体"/>
        </w:rPr>
        <w:t>01</w:t>
      </w:r>
    </w:p>
    <w:p>
      <w:pPr>
        <w:ind w:firstLine="424" w:firstLineChars="202"/>
        <w:rPr>
          <w:rFonts w:ascii="宋体" w:hAnsi="宋体"/>
        </w:rPr>
      </w:pPr>
      <w:r>
        <w:rPr>
          <w:rFonts w:ascii="宋体" w:hAnsi="宋体"/>
        </w:rPr>
        <w:t>　　　版本：1.0</w:t>
      </w:r>
    </w:p>
    <w:p>
      <w:pPr>
        <w:ind w:firstLine="424" w:firstLineChars="202"/>
        <w:rPr>
          <w:rFonts w:ascii="宋体" w:hAnsi="宋体"/>
        </w:rPr>
      </w:pPr>
      <w:r>
        <w:rPr>
          <w:rFonts w:ascii="宋体" w:hAnsi="宋体"/>
        </w:rPr>
        <w:t>　同义名称：</w:t>
      </w:r>
    </w:p>
    <w:p>
      <w:pPr>
        <w:ind w:firstLine="424" w:firstLineChars="202"/>
        <w:rPr>
          <w:rFonts w:ascii="宋体" w:hAnsi="宋体"/>
        </w:rPr>
      </w:pPr>
      <w:r>
        <w:rPr>
          <w:rFonts w:ascii="宋体" w:hAnsi="宋体"/>
        </w:rPr>
        <w:t>　　　说明：</w:t>
      </w:r>
      <w:r>
        <w:rPr>
          <w:rFonts w:hint="eastAsia" w:ascii="宋体" w:hAnsi="宋体"/>
        </w:rPr>
        <w:t>事件持续的时间长度</w:t>
      </w:r>
    </w:p>
    <w:p>
      <w:pPr>
        <w:ind w:firstLine="424" w:firstLineChars="202"/>
        <w:rPr>
          <w:rFonts w:ascii="宋体" w:hAnsi="宋体"/>
        </w:rPr>
      </w:pPr>
      <w:r>
        <w:rPr>
          <w:rFonts w:ascii="宋体" w:hAnsi="宋体"/>
        </w:rPr>
        <w:t>　对象类词：</w:t>
      </w:r>
      <w:r>
        <w:rPr>
          <w:rFonts w:hint="eastAsia" w:ascii="宋体" w:hAnsi="宋体"/>
        </w:rPr>
        <w:t>时间</w:t>
      </w:r>
    </w:p>
    <w:p>
      <w:pPr>
        <w:ind w:firstLine="424" w:firstLineChars="202"/>
        <w:rPr>
          <w:rFonts w:ascii="宋体" w:hAnsi="宋体"/>
        </w:rPr>
      </w:pPr>
      <w:r>
        <w:rPr>
          <w:rFonts w:ascii="宋体" w:hAnsi="宋体"/>
        </w:rPr>
        <w:t>　　特性词：</w:t>
      </w:r>
      <w:r>
        <w:rPr>
          <w:rFonts w:hint="eastAsia" w:ascii="宋体" w:hAnsi="宋体"/>
        </w:rPr>
        <w:t>持续长度</w:t>
      </w:r>
    </w:p>
    <w:p>
      <w:pPr>
        <w:ind w:firstLine="424" w:firstLineChars="202"/>
        <w:rPr>
          <w:rFonts w:ascii="宋体" w:hAnsi="宋体"/>
        </w:rPr>
      </w:pPr>
      <w:r>
        <w:rPr>
          <w:rFonts w:ascii="宋体" w:hAnsi="宋体"/>
        </w:rPr>
        <w:t>　　表示词：</w:t>
      </w:r>
      <w:r>
        <w:rPr>
          <w:rFonts w:hint="eastAsia" w:ascii="宋体" w:hAnsi="宋体"/>
        </w:rPr>
        <w:t>量</w:t>
      </w:r>
    </w:p>
    <w:p>
      <w:pPr>
        <w:ind w:firstLine="424" w:firstLineChars="202"/>
        <w:rPr>
          <w:rFonts w:ascii="宋体" w:hAnsi="宋体"/>
        </w:rPr>
      </w:pPr>
      <w:r>
        <w:rPr>
          <w:rFonts w:ascii="宋体" w:hAnsi="宋体"/>
        </w:rPr>
        <w:t>　数据类型：</w:t>
      </w:r>
      <w:r>
        <w:rPr>
          <w:rFonts w:hint="eastAsia" w:ascii="宋体" w:hAnsi="宋体"/>
        </w:rPr>
        <w:t>数值</w:t>
      </w:r>
    </w:p>
    <w:p>
      <w:pPr>
        <w:ind w:firstLine="424" w:firstLineChars="202"/>
        <w:rPr>
          <w:rFonts w:ascii="宋体" w:hAnsi="宋体"/>
        </w:rPr>
      </w:pPr>
      <w:r>
        <w:rPr>
          <w:rFonts w:ascii="宋体" w:hAnsi="宋体"/>
        </w:rPr>
        <w:t>　表示格式：</w:t>
      </w:r>
      <w:r>
        <w:rPr>
          <w:rFonts w:hint="eastAsia" w:ascii="宋体" w:hAnsi="宋体"/>
        </w:rPr>
        <w:t>n..8</w:t>
      </w:r>
    </w:p>
    <w:p>
      <w:pPr>
        <w:ind w:firstLine="424" w:firstLineChars="202"/>
        <w:rPr>
          <w:rFonts w:ascii="宋体" w:hAnsi="宋体"/>
        </w:rPr>
      </w:pPr>
      <w:r>
        <w:rPr>
          <w:rFonts w:ascii="宋体" w:hAnsi="宋体"/>
        </w:rPr>
        <w:t>　　　值域：</w:t>
      </w:r>
    </w:p>
    <w:p>
      <w:pPr>
        <w:ind w:firstLine="424" w:firstLineChars="202"/>
        <w:rPr>
          <w:rFonts w:ascii="宋体" w:hAnsi="宋体"/>
        </w:rPr>
      </w:pPr>
      <w:r>
        <w:rPr>
          <w:rFonts w:ascii="宋体" w:hAnsi="宋体"/>
        </w:rPr>
        <w:t>　　　关系：</w:t>
      </w:r>
    </w:p>
    <w:p>
      <w:pPr>
        <w:ind w:firstLine="424" w:firstLineChars="202"/>
        <w:rPr>
          <w:rFonts w:ascii="宋体" w:hAnsi="宋体"/>
        </w:rPr>
      </w:pPr>
      <w:r>
        <w:rPr>
          <w:rFonts w:ascii="宋体" w:hAnsi="宋体"/>
        </w:rPr>
        <w:t>　计量单位：</w:t>
      </w:r>
      <w:r>
        <w:rPr>
          <w:rFonts w:hint="eastAsia" w:ascii="宋体" w:hAnsi="宋体"/>
        </w:rPr>
        <w:t>秒</w:t>
      </w:r>
    </w:p>
    <w:p>
      <w:pPr>
        <w:ind w:firstLine="424" w:firstLineChars="202"/>
        <w:rPr>
          <w:rFonts w:ascii="宋体" w:hAnsi="宋体"/>
        </w:rPr>
      </w:pPr>
      <w:r>
        <w:rPr>
          <w:rFonts w:ascii="宋体" w:hAnsi="宋体"/>
        </w:rPr>
        <w:t>　　　状态：标准</w:t>
      </w:r>
    </w:p>
    <w:p>
      <w:pPr>
        <w:ind w:firstLine="424" w:firstLineChars="202"/>
        <w:rPr>
          <w:rFonts w:ascii="宋体" w:hAnsi="宋体"/>
        </w:rPr>
      </w:pPr>
      <w:r>
        <w:rPr>
          <w:rFonts w:ascii="宋体" w:hAnsi="宋体"/>
        </w:rPr>
        <w:t>　提交机构：公安部警务督察局</w:t>
      </w:r>
    </w:p>
    <w:p>
      <w:pPr>
        <w:ind w:left="1682" w:leftChars="201" w:hanging="1260" w:hangingChars="600"/>
        <w:rPr>
          <w:rFonts w:ascii="宋体" w:hAnsi="宋体"/>
        </w:rPr>
      </w:pPr>
      <w:r>
        <w:rPr>
          <w:rFonts w:ascii="宋体" w:hAnsi="宋体"/>
        </w:rPr>
        <w:t xml:space="preserve">主要起草人： </w:t>
      </w:r>
    </w:p>
    <w:p>
      <w:pPr>
        <w:ind w:firstLine="424" w:firstLineChars="202"/>
        <w:rPr>
          <w:rFonts w:ascii="宋体" w:hAnsi="宋体"/>
        </w:rPr>
      </w:pPr>
      <w:r>
        <w:rPr>
          <w:rFonts w:ascii="宋体" w:hAnsi="宋体"/>
        </w:rPr>
        <w:t>　批准日期：2015年11月08日</w:t>
      </w:r>
    </w:p>
    <w:p>
      <w:pPr>
        <w:ind w:firstLine="424" w:firstLineChars="202"/>
        <w:rPr>
          <w:rFonts w:ascii="宋体" w:hAnsi="宋体"/>
        </w:rPr>
      </w:pPr>
      <w:r>
        <w:rPr>
          <w:rFonts w:ascii="宋体" w:hAnsi="宋体"/>
        </w:rPr>
        <w:t>　　　备注：</w:t>
      </w:r>
    </w:p>
    <w:p>
      <w:pPr>
        <w:pStyle w:val="39"/>
        <w:rPr>
          <w:rFonts w:hint="eastAsia" w:hAnsi="宋体"/>
          <w:kern w:val="2"/>
          <w:szCs w:val="24"/>
          <w:lang w:val="en-US" w:eastAsia="zh-CN"/>
        </w:rPr>
      </w:pPr>
      <w:r>
        <w:rPr>
          <w:rFonts w:hAnsi="宋体"/>
          <w:kern w:val="2"/>
          <w:szCs w:val="24"/>
          <w:lang w:val="en-US" w:eastAsia="zh-CN"/>
        </w:rPr>
        <w:t>__________________________________________________________________________</w:t>
      </w:r>
    </w:p>
    <w:p>
      <w:pPr>
        <w:ind w:firstLine="424" w:firstLineChars="202"/>
        <w:rPr>
          <w:rFonts w:ascii="宋体" w:hAnsi="宋体"/>
        </w:rPr>
      </w:pPr>
      <w:r>
        <w:rPr>
          <w:rFonts w:ascii="宋体" w:hAnsi="宋体"/>
        </w:rPr>
        <w:t>内部标识符：DE0</w:t>
      </w:r>
      <w:r>
        <w:rPr>
          <w:rFonts w:hint="eastAsia" w:ascii="宋体" w:hAnsi="宋体"/>
        </w:rPr>
        <w:t>1187</w:t>
      </w:r>
    </w:p>
    <w:p>
      <w:pPr>
        <w:pStyle w:val="48"/>
        <w:spacing w:before="0" w:after="0"/>
        <w:ind w:firstLine="630" w:firstLineChars="300"/>
        <w:jc w:val="left"/>
        <w:rPr>
          <w:rFonts w:ascii="宋体" w:hAnsi="宋体"/>
          <w:b w:val="0"/>
          <w:bCs w:val="0"/>
          <w:sz w:val="21"/>
          <w:szCs w:val="24"/>
          <w:lang w:val="en-US" w:eastAsia="zh-CN"/>
        </w:rPr>
      </w:pPr>
      <w:r>
        <w:rPr>
          <w:rFonts w:ascii="宋体" w:hAnsi="宋体"/>
          <w:b w:val="0"/>
          <w:bCs w:val="0"/>
          <w:sz w:val="21"/>
          <w:szCs w:val="24"/>
          <w:lang w:val="en-US" w:eastAsia="zh-CN"/>
        </w:rPr>
        <w:t>中文名称：速度</w:t>
      </w:r>
    </w:p>
    <w:p>
      <w:pPr>
        <w:ind w:firstLine="424" w:firstLineChars="202"/>
        <w:rPr>
          <w:rFonts w:ascii="宋体" w:hAnsi="宋体"/>
        </w:rPr>
      </w:pPr>
      <w:r>
        <w:rPr>
          <w:rFonts w:ascii="宋体" w:hAnsi="宋体"/>
        </w:rPr>
        <w:t>　中文全拼：su-du</w:t>
      </w:r>
    </w:p>
    <w:p>
      <w:pPr>
        <w:ind w:firstLine="424" w:firstLineChars="202"/>
        <w:rPr>
          <w:rFonts w:ascii="宋体" w:hAnsi="宋体"/>
        </w:rPr>
      </w:pPr>
      <w:r>
        <w:rPr>
          <w:rFonts w:ascii="宋体" w:hAnsi="宋体"/>
        </w:rPr>
        <w:t>　　标识符：SD</w:t>
      </w:r>
    </w:p>
    <w:p>
      <w:pPr>
        <w:ind w:firstLine="424" w:firstLineChars="202"/>
        <w:rPr>
          <w:rFonts w:ascii="宋体" w:hAnsi="宋体"/>
        </w:rPr>
      </w:pPr>
      <w:r>
        <w:rPr>
          <w:rFonts w:ascii="宋体" w:hAnsi="宋体"/>
        </w:rPr>
        <w:t>　　　版本：1.0</w:t>
      </w:r>
    </w:p>
    <w:p>
      <w:pPr>
        <w:ind w:firstLine="424" w:firstLineChars="202"/>
        <w:rPr>
          <w:rFonts w:ascii="宋体" w:hAnsi="宋体"/>
        </w:rPr>
      </w:pPr>
      <w:r>
        <w:rPr>
          <w:rFonts w:ascii="宋体" w:hAnsi="宋体"/>
        </w:rPr>
        <w:t>　同义名称：</w:t>
      </w:r>
      <w:r>
        <w:rPr>
          <w:rFonts w:hint="eastAsia" w:ascii="宋体" w:hAnsi="宋体"/>
        </w:rPr>
        <w:t>时速</w:t>
      </w:r>
    </w:p>
    <w:p>
      <w:pPr>
        <w:ind w:firstLine="424" w:firstLineChars="202"/>
        <w:rPr>
          <w:rFonts w:ascii="宋体" w:hAnsi="宋体"/>
        </w:rPr>
      </w:pPr>
      <w:r>
        <w:rPr>
          <w:rFonts w:ascii="宋体" w:hAnsi="宋体"/>
        </w:rPr>
        <w:t>　　　说明：</w:t>
      </w:r>
      <w:r>
        <w:rPr>
          <w:rFonts w:hint="eastAsia" w:ascii="宋体" w:hAnsi="宋体"/>
        </w:rPr>
        <w:t>物体（人和车辆）运动的快慢程度</w:t>
      </w:r>
    </w:p>
    <w:p>
      <w:pPr>
        <w:ind w:firstLine="424" w:firstLineChars="202"/>
        <w:rPr>
          <w:rFonts w:ascii="宋体" w:hAnsi="宋体"/>
        </w:rPr>
      </w:pPr>
      <w:r>
        <w:rPr>
          <w:rFonts w:ascii="宋体" w:hAnsi="宋体"/>
        </w:rPr>
        <w:t>　对象类词：</w:t>
      </w:r>
      <w:r>
        <w:rPr>
          <w:rFonts w:hint="eastAsia" w:ascii="宋体" w:hAnsi="宋体"/>
        </w:rPr>
        <w:t>物体</w:t>
      </w:r>
    </w:p>
    <w:p>
      <w:pPr>
        <w:ind w:firstLine="424" w:firstLineChars="202"/>
        <w:rPr>
          <w:rFonts w:ascii="宋体" w:hAnsi="宋体"/>
        </w:rPr>
      </w:pPr>
      <w:r>
        <w:rPr>
          <w:rFonts w:ascii="宋体" w:hAnsi="宋体"/>
        </w:rPr>
        <w:t>　　特性词：</w:t>
      </w:r>
      <w:r>
        <w:rPr>
          <w:rFonts w:hint="eastAsia" w:ascii="宋体" w:hAnsi="宋体"/>
        </w:rPr>
        <w:t>运动</w:t>
      </w:r>
    </w:p>
    <w:p>
      <w:pPr>
        <w:ind w:firstLine="424" w:firstLineChars="202"/>
        <w:rPr>
          <w:rFonts w:ascii="宋体" w:hAnsi="宋体"/>
        </w:rPr>
      </w:pPr>
      <w:r>
        <w:rPr>
          <w:rFonts w:ascii="宋体" w:hAnsi="宋体"/>
        </w:rPr>
        <w:t>　　表示词：</w:t>
      </w:r>
      <w:r>
        <w:rPr>
          <w:rFonts w:hint="eastAsia" w:ascii="宋体" w:hAnsi="宋体"/>
        </w:rPr>
        <w:t>量</w:t>
      </w:r>
    </w:p>
    <w:p>
      <w:pPr>
        <w:ind w:firstLine="424" w:firstLineChars="202"/>
        <w:rPr>
          <w:rFonts w:ascii="宋体" w:hAnsi="宋体"/>
        </w:rPr>
      </w:pPr>
      <w:r>
        <w:rPr>
          <w:rFonts w:ascii="宋体" w:hAnsi="宋体"/>
        </w:rPr>
        <w:t>　数据类型：数值型</w:t>
      </w:r>
    </w:p>
    <w:p>
      <w:pPr>
        <w:ind w:firstLine="424" w:firstLineChars="202"/>
        <w:rPr>
          <w:rFonts w:ascii="宋体" w:hAnsi="宋体"/>
        </w:rPr>
      </w:pPr>
      <w:r>
        <w:rPr>
          <w:rFonts w:ascii="宋体" w:hAnsi="宋体"/>
        </w:rPr>
        <w:t>　表示格式：n..</w:t>
      </w:r>
      <w:r>
        <w:rPr>
          <w:rFonts w:hint="eastAsia" w:ascii="宋体" w:hAnsi="宋体"/>
        </w:rPr>
        <w:t>5</w:t>
      </w:r>
      <w:r>
        <w:rPr>
          <w:rFonts w:ascii="宋体" w:hAnsi="宋体"/>
        </w:rPr>
        <w:t>,2</w:t>
      </w:r>
    </w:p>
    <w:p>
      <w:pPr>
        <w:ind w:firstLine="424" w:firstLineChars="202"/>
        <w:rPr>
          <w:rFonts w:ascii="宋体" w:hAnsi="宋体"/>
        </w:rPr>
      </w:pPr>
      <w:r>
        <w:rPr>
          <w:rFonts w:ascii="宋体" w:hAnsi="宋体"/>
        </w:rPr>
        <w:t>　　　值域：</w:t>
      </w:r>
    </w:p>
    <w:p>
      <w:pPr>
        <w:ind w:firstLine="424" w:firstLineChars="202"/>
        <w:rPr>
          <w:rFonts w:ascii="宋体" w:hAnsi="宋体"/>
        </w:rPr>
      </w:pPr>
      <w:r>
        <w:rPr>
          <w:rFonts w:ascii="宋体" w:hAnsi="宋体"/>
        </w:rPr>
        <w:t>　　　关系：</w:t>
      </w:r>
    </w:p>
    <w:p>
      <w:pPr>
        <w:ind w:firstLine="424" w:firstLineChars="202"/>
        <w:rPr>
          <w:rFonts w:ascii="宋体" w:hAnsi="宋体"/>
        </w:rPr>
      </w:pPr>
      <w:r>
        <w:rPr>
          <w:rFonts w:ascii="宋体" w:hAnsi="宋体"/>
        </w:rPr>
        <w:t>　计量单位：</w:t>
      </w:r>
      <w:r>
        <w:rPr>
          <w:rFonts w:hint="eastAsia" w:ascii="宋体" w:hAnsi="宋体"/>
        </w:rPr>
        <w:t>千米/小时</w:t>
      </w:r>
    </w:p>
    <w:p>
      <w:pPr>
        <w:ind w:firstLine="424" w:firstLineChars="202"/>
        <w:rPr>
          <w:rFonts w:ascii="宋体" w:hAnsi="宋体"/>
        </w:rPr>
      </w:pPr>
      <w:r>
        <w:rPr>
          <w:rFonts w:ascii="宋体" w:hAnsi="宋体"/>
        </w:rPr>
        <w:t>　　　状态：标准</w:t>
      </w:r>
    </w:p>
    <w:p>
      <w:pPr>
        <w:ind w:firstLine="424" w:firstLineChars="202"/>
        <w:rPr>
          <w:rFonts w:ascii="宋体" w:hAnsi="宋体"/>
        </w:rPr>
      </w:pPr>
      <w:r>
        <w:rPr>
          <w:rFonts w:ascii="宋体" w:hAnsi="宋体"/>
        </w:rPr>
        <w:t>　提交机构：公安部警务督察局</w:t>
      </w:r>
    </w:p>
    <w:p>
      <w:pPr>
        <w:ind w:left="1682" w:leftChars="201" w:hanging="1260" w:hangingChars="600"/>
        <w:rPr>
          <w:rFonts w:ascii="宋体" w:hAnsi="宋体"/>
        </w:rPr>
      </w:pPr>
      <w:r>
        <w:rPr>
          <w:rFonts w:ascii="宋体" w:hAnsi="宋体"/>
        </w:rPr>
        <w:t xml:space="preserve">主要起草人： </w:t>
      </w:r>
    </w:p>
    <w:p>
      <w:pPr>
        <w:ind w:firstLine="424" w:firstLineChars="202"/>
        <w:rPr>
          <w:rFonts w:ascii="宋体" w:hAnsi="宋体"/>
        </w:rPr>
      </w:pPr>
      <w:r>
        <w:rPr>
          <w:rFonts w:ascii="宋体" w:hAnsi="宋体"/>
        </w:rPr>
        <w:t>　批准日期：2015年11月08日</w:t>
      </w:r>
    </w:p>
    <w:p>
      <w:pPr>
        <w:ind w:firstLine="424" w:firstLineChars="202"/>
        <w:rPr>
          <w:rFonts w:ascii="宋体" w:hAnsi="宋体"/>
        </w:rPr>
      </w:pPr>
      <w:r>
        <w:rPr>
          <w:rFonts w:ascii="宋体" w:hAnsi="宋体"/>
        </w:rPr>
        <w:t>　　　备注：</w:t>
      </w:r>
    </w:p>
    <w:p>
      <w:pPr>
        <w:pStyle w:val="39"/>
        <w:rPr>
          <w:rFonts w:hint="eastAsia" w:hAnsi="宋体"/>
          <w:kern w:val="2"/>
          <w:szCs w:val="24"/>
          <w:lang w:val="en-US" w:eastAsia="zh-CN"/>
        </w:rPr>
      </w:pPr>
      <w:r>
        <w:rPr>
          <w:rFonts w:hAnsi="宋体"/>
          <w:kern w:val="2"/>
          <w:szCs w:val="24"/>
          <w:lang w:val="en-US" w:eastAsia="zh-CN"/>
        </w:rPr>
        <w:t>__________________________________________________________________________</w:t>
      </w:r>
    </w:p>
    <w:p>
      <w:pPr>
        <w:ind w:firstLine="420" w:firstLineChars="200"/>
        <w:rPr>
          <w:rFonts w:hint="eastAsia" w:ascii="宋体" w:hAnsi="宋体"/>
        </w:rPr>
      </w:pPr>
    </w:p>
    <w:p>
      <w:pPr>
        <w:ind w:firstLine="420" w:firstLineChars="200"/>
        <w:rPr>
          <w:rFonts w:ascii="宋体" w:hAnsi="宋体"/>
        </w:rPr>
      </w:pPr>
      <w:r>
        <w:rPr>
          <w:rFonts w:ascii="宋体" w:hAnsi="宋体"/>
        </w:rPr>
        <w:t>内部标识符：DE0</w:t>
      </w:r>
      <w:r>
        <w:rPr>
          <w:rFonts w:hint="eastAsia" w:ascii="宋体" w:hAnsi="宋体"/>
        </w:rPr>
        <w:t>1188</w:t>
      </w:r>
    </w:p>
    <w:p>
      <w:pPr>
        <w:pStyle w:val="48"/>
        <w:spacing w:before="0" w:after="0"/>
        <w:ind w:firstLine="630" w:firstLineChars="300"/>
        <w:jc w:val="left"/>
        <w:rPr>
          <w:rFonts w:hint="eastAsia" w:ascii="宋体" w:hAnsi="宋体"/>
          <w:b w:val="0"/>
          <w:bCs w:val="0"/>
          <w:sz w:val="21"/>
          <w:szCs w:val="24"/>
          <w:lang w:val="en-US" w:eastAsia="zh-CN"/>
        </w:rPr>
      </w:pPr>
      <w:r>
        <w:rPr>
          <w:rFonts w:ascii="宋体" w:hAnsi="宋体"/>
          <w:b w:val="0"/>
          <w:bCs w:val="0"/>
          <w:sz w:val="21"/>
          <w:szCs w:val="24"/>
          <w:lang w:val="en-US" w:eastAsia="zh-CN"/>
        </w:rPr>
        <w:t>中文名称：</w:t>
      </w:r>
      <w:r>
        <w:rPr>
          <w:rFonts w:hint="eastAsia" w:ascii="宋体" w:hAnsi="宋体"/>
          <w:b w:val="0"/>
          <w:bCs w:val="0"/>
          <w:sz w:val="21"/>
          <w:szCs w:val="24"/>
          <w:lang w:val="en-US" w:eastAsia="zh-CN"/>
        </w:rPr>
        <w:t>半径(千米)</w:t>
      </w:r>
    </w:p>
    <w:p>
      <w:pPr>
        <w:ind w:firstLine="630" w:firstLineChars="300"/>
        <w:rPr>
          <w:rFonts w:ascii="宋体" w:hAnsi="宋体"/>
        </w:rPr>
      </w:pPr>
      <w:r>
        <w:rPr>
          <w:rFonts w:ascii="宋体" w:hAnsi="宋体"/>
        </w:rPr>
        <w:t>中文全拼：</w:t>
      </w:r>
      <w:r>
        <w:rPr>
          <w:rFonts w:hint="eastAsia" w:ascii="宋体" w:hAnsi="宋体"/>
        </w:rPr>
        <w:t>ban-jing</w:t>
      </w:r>
      <w:r>
        <w:rPr>
          <w:rFonts w:ascii="宋体" w:hAnsi="宋体"/>
        </w:rPr>
        <w:t>-qian-mi</w:t>
      </w:r>
    </w:p>
    <w:p>
      <w:pPr>
        <w:ind w:firstLine="840" w:firstLineChars="400"/>
        <w:rPr>
          <w:rFonts w:ascii="宋体" w:hAnsi="宋体"/>
        </w:rPr>
      </w:pPr>
      <w:r>
        <w:rPr>
          <w:rFonts w:ascii="宋体" w:hAnsi="宋体"/>
        </w:rPr>
        <w:t>标识符：</w:t>
      </w:r>
      <w:r>
        <w:rPr>
          <w:rFonts w:hint="eastAsia" w:ascii="宋体" w:hAnsi="宋体"/>
        </w:rPr>
        <w:t>BJQM</w:t>
      </w:r>
    </w:p>
    <w:p>
      <w:pPr>
        <w:ind w:firstLine="1050" w:firstLineChars="500"/>
        <w:rPr>
          <w:rFonts w:ascii="宋体" w:hAnsi="宋体"/>
        </w:rPr>
      </w:pPr>
      <w:r>
        <w:rPr>
          <w:rFonts w:ascii="宋体" w:hAnsi="宋体"/>
        </w:rPr>
        <w:t>版本：1.0</w:t>
      </w:r>
    </w:p>
    <w:p>
      <w:pPr>
        <w:ind w:firstLine="630" w:firstLineChars="300"/>
        <w:rPr>
          <w:rFonts w:ascii="宋体" w:hAnsi="宋体"/>
        </w:rPr>
      </w:pPr>
      <w:r>
        <w:rPr>
          <w:rFonts w:ascii="宋体" w:hAnsi="宋体"/>
        </w:rPr>
        <w:t xml:space="preserve">同义名称： </w:t>
      </w:r>
    </w:p>
    <w:p>
      <w:pPr>
        <w:ind w:firstLine="1050" w:firstLineChars="500"/>
        <w:rPr>
          <w:rFonts w:ascii="宋体" w:hAnsi="宋体"/>
        </w:rPr>
      </w:pPr>
      <w:r>
        <w:rPr>
          <w:rFonts w:ascii="宋体" w:hAnsi="宋体"/>
        </w:rPr>
        <w:t>说明：</w:t>
      </w:r>
      <w:r>
        <w:rPr>
          <w:rFonts w:hint="eastAsia" w:ascii="宋体" w:hAnsi="宋体"/>
        </w:rPr>
        <w:t>圆上两点间最长距离的一半</w:t>
      </w:r>
    </w:p>
    <w:p>
      <w:pPr>
        <w:ind w:firstLine="630" w:firstLineChars="300"/>
        <w:rPr>
          <w:rFonts w:ascii="宋体" w:hAnsi="宋体"/>
        </w:rPr>
      </w:pPr>
      <w:r>
        <w:rPr>
          <w:rFonts w:ascii="宋体" w:hAnsi="宋体"/>
        </w:rPr>
        <w:t>对象类词：</w:t>
      </w:r>
      <w:r>
        <w:rPr>
          <w:rFonts w:hint="eastAsia" w:ascii="宋体" w:hAnsi="宋体"/>
        </w:rPr>
        <w:t>圆</w:t>
      </w:r>
    </w:p>
    <w:p>
      <w:pPr>
        <w:ind w:firstLine="840" w:firstLineChars="400"/>
        <w:rPr>
          <w:rFonts w:ascii="宋体" w:hAnsi="宋体"/>
        </w:rPr>
      </w:pPr>
      <w:r>
        <w:rPr>
          <w:rFonts w:ascii="宋体" w:hAnsi="宋体"/>
        </w:rPr>
        <w:t>特性词：</w:t>
      </w:r>
      <w:r>
        <w:rPr>
          <w:rFonts w:hint="eastAsia" w:ascii="宋体" w:hAnsi="宋体"/>
        </w:rPr>
        <w:t>半径</w:t>
      </w:r>
    </w:p>
    <w:p>
      <w:pPr>
        <w:ind w:firstLine="840" w:firstLineChars="400"/>
        <w:rPr>
          <w:rFonts w:ascii="宋体" w:hAnsi="宋体"/>
        </w:rPr>
      </w:pPr>
      <w:r>
        <w:rPr>
          <w:rFonts w:ascii="宋体" w:hAnsi="宋体"/>
        </w:rPr>
        <w:t>表示词：</w:t>
      </w:r>
      <w:r>
        <w:rPr>
          <w:rFonts w:hint="eastAsia" w:ascii="宋体" w:hAnsi="宋体"/>
        </w:rPr>
        <w:t>数值</w:t>
      </w:r>
    </w:p>
    <w:p>
      <w:pPr>
        <w:ind w:firstLine="630" w:firstLineChars="300"/>
        <w:rPr>
          <w:rFonts w:ascii="宋体" w:hAnsi="宋体"/>
        </w:rPr>
      </w:pPr>
      <w:r>
        <w:rPr>
          <w:rFonts w:ascii="宋体" w:hAnsi="宋体"/>
        </w:rPr>
        <w:t>数据类型：</w:t>
      </w:r>
      <w:r>
        <w:rPr>
          <w:rFonts w:hint="eastAsia" w:ascii="宋体" w:hAnsi="宋体"/>
        </w:rPr>
        <w:t>量</w:t>
      </w:r>
    </w:p>
    <w:p>
      <w:pPr>
        <w:ind w:firstLine="630" w:firstLineChars="300"/>
        <w:rPr>
          <w:rFonts w:ascii="宋体" w:hAnsi="宋体"/>
        </w:rPr>
      </w:pPr>
      <w:r>
        <w:rPr>
          <w:rFonts w:ascii="宋体" w:hAnsi="宋体"/>
        </w:rPr>
        <w:t>表示格式：</w:t>
      </w:r>
      <w:r>
        <w:rPr>
          <w:rFonts w:hint="eastAsia" w:ascii="宋体" w:hAnsi="宋体"/>
        </w:rPr>
        <w:t>n..6,2</w:t>
      </w:r>
    </w:p>
    <w:p>
      <w:pPr>
        <w:ind w:firstLine="1050" w:firstLineChars="500"/>
        <w:rPr>
          <w:rFonts w:ascii="宋体" w:hAnsi="宋体"/>
        </w:rPr>
      </w:pPr>
      <w:r>
        <w:rPr>
          <w:rFonts w:ascii="宋体" w:hAnsi="宋体"/>
        </w:rPr>
        <w:t>值域：</w:t>
      </w:r>
    </w:p>
    <w:p>
      <w:pPr>
        <w:ind w:firstLine="1050" w:firstLineChars="500"/>
        <w:rPr>
          <w:rFonts w:ascii="宋体" w:hAnsi="宋体"/>
        </w:rPr>
      </w:pPr>
      <w:r>
        <w:rPr>
          <w:rFonts w:ascii="宋体" w:hAnsi="宋体"/>
        </w:rPr>
        <w:t xml:space="preserve">关系： </w:t>
      </w:r>
    </w:p>
    <w:p>
      <w:pPr>
        <w:ind w:firstLine="630" w:firstLineChars="300"/>
        <w:rPr>
          <w:rFonts w:ascii="宋体" w:hAnsi="宋体"/>
        </w:rPr>
      </w:pPr>
      <w:r>
        <w:rPr>
          <w:rFonts w:ascii="宋体" w:hAnsi="宋体"/>
        </w:rPr>
        <w:t>计量单位：</w:t>
      </w:r>
      <w:r>
        <w:rPr>
          <w:rFonts w:hint="eastAsia" w:ascii="宋体" w:hAnsi="宋体"/>
        </w:rPr>
        <w:t>千米</w:t>
      </w:r>
    </w:p>
    <w:p>
      <w:pPr>
        <w:ind w:firstLine="1050" w:firstLineChars="500"/>
        <w:rPr>
          <w:rFonts w:ascii="宋体" w:hAnsi="宋体"/>
        </w:rPr>
      </w:pPr>
      <w:r>
        <w:rPr>
          <w:rFonts w:ascii="宋体" w:hAnsi="宋体"/>
        </w:rPr>
        <w:t>状态：标准</w:t>
      </w:r>
    </w:p>
    <w:p>
      <w:pPr>
        <w:ind w:firstLine="630" w:firstLineChars="300"/>
        <w:rPr>
          <w:rFonts w:ascii="宋体" w:hAnsi="宋体"/>
        </w:rPr>
      </w:pPr>
      <w:r>
        <w:rPr>
          <w:rFonts w:ascii="宋体" w:hAnsi="宋体"/>
        </w:rPr>
        <w:t>提交机构：公安部警务督察局</w:t>
      </w:r>
    </w:p>
    <w:p>
      <w:pPr>
        <w:ind w:firstLine="420" w:firstLineChars="200"/>
        <w:rPr>
          <w:rFonts w:ascii="宋体" w:hAnsi="宋体"/>
        </w:rPr>
      </w:pPr>
      <w:r>
        <w:rPr>
          <w:rFonts w:ascii="宋体" w:hAnsi="宋体"/>
        </w:rPr>
        <w:t>主要起草人：</w:t>
      </w:r>
    </w:p>
    <w:p>
      <w:pPr>
        <w:ind w:firstLine="630" w:firstLineChars="300"/>
        <w:rPr>
          <w:rFonts w:ascii="宋体" w:hAnsi="宋体"/>
        </w:rPr>
      </w:pPr>
      <w:r>
        <w:rPr>
          <w:rFonts w:ascii="宋体" w:hAnsi="宋体"/>
        </w:rPr>
        <w:t>批准日期：2015年11月08日</w:t>
      </w:r>
    </w:p>
    <w:p>
      <w:pPr>
        <w:ind w:firstLine="1050" w:firstLineChars="500"/>
        <w:rPr>
          <w:rFonts w:ascii="宋体" w:hAnsi="宋体"/>
        </w:rPr>
      </w:pPr>
      <w:r>
        <w:rPr>
          <w:rFonts w:ascii="宋体" w:hAnsi="宋体"/>
        </w:rPr>
        <w:t>备注：</w:t>
      </w:r>
    </w:p>
    <w:p>
      <w:pPr>
        <w:pStyle w:val="39"/>
        <w:rPr>
          <w:rFonts w:hAnsi="宋体"/>
          <w:kern w:val="2"/>
          <w:szCs w:val="24"/>
          <w:lang w:val="en-US" w:eastAsia="zh-CN"/>
        </w:rPr>
      </w:pPr>
      <w:r>
        <w:rPr>
          <w:rFonts w:hAnsi="宋体"/>
          <w:kern w:val="2"/>
          <w:szCs w:val="24"/>
          <w:lang w:val="en-US" w:eastAsia="zh-CN"/>
        </w:rPr>
        <w:t>__________________________________________________________________________</w:t>
      </w:r>
    </w:p>
    <w:p>
      <w:pPr>
        <w:ind w:firstLine="420" w:firstLineChars="200"/>
        <w:rPr>
          <w:rFonts w:ascii="宋体" w:hAnsi="宋体"/>
        </w:rPr>
      </w:pPr>
      <w:r>
        <w:rPr>
          <w:rFonts w:ascii="宋体" w:hAnsi="宋体"/>
        </w:rPr>
        <w:t>内部标识符：DE0</w:t>
      </w:r>
      <w:r>
        <w:rPr>
          <w:rFonts w:hint="eastAsia" w:ascii="宋体" w:hAnsi="宋体"/>
        </w:rPr>
        <w:t>1189</w:t>
      </w:r>
    </w:p>
    <w:p>
      <w:pPr>
        <w:pStyle w:val="48"/>
        <w:spacing w:before="0" w:after="0"/>
        <w:ind w:firstLine="630" w:firstLineChars="300"/>
        <w:jc w:val="left"/>
        <w:rPr>
          <w:rFonts w:hint="eastAsia" w:ascii="宋体" w:hAnsi="宋体"/>
          <w:b w:val="0"/>
          <w:bCs w:val="0"/>
          <w:sz w:val="21"/>
          <w:szCs w:val="24"/>
          <w:lang w:val="en-US" w:eastAsia="zh-CN"/>
        </w:rPr>
      </w:pPr>
      <w:r>
        <w:rPr>
          <w:rFonts w:ascii="宋体" w:hAnsi="宋体"/>
          <w:b w:val="0"/>
          <w:bCs w:val="0"/>
          <w:sz w:val="21"/>
          <w:szCs w:val="24"/>
          <w:lang w:val="en-US" w:eastAsia="zh-CN"/>
        </w:rPr>
        <w:t>中文名称：</w:t>
      </w:r>
      <w:r>
        <w:rPr>
          <w:rFonts w:hint="eastAsia" w:ascii="宋体" w:hAnsi="宋体"/>
          <w:b w:val="0"/>
          <w:bCs w:val="0"/>
          <w:sz w:val="21"/>
          <w:szCs w:val="24"/>
          <w:lang w:val="en-US" w:eastAsia="zh-CN"/>
        </w:rPr>
        <w:t>操作对象</w:t>
      </w:r>
    </w:p>
    <w:p>
      <w:pPr>
        <w:ind w:firstLine="630" w:firstLineChars="300"/>
        <w:rPr>
          <w:rFonts w:ascii="宋体" w:hAnsi="宋体"/>
        </w:rPr>
      </w:pPr>
      <w:r>
        <w:rPr>
          <w:rFonts w:ascii="宋体" w:hAnsi="宋体"/>
        </w:rPr>
        <w:t>中文全拼：</w:t>
      </w:r>
      <w:r>
        <w:rPr>
          <w:rFonts w:hint="eastAsia" w:ascii="宋体" w:hAnsi="宋体"/>
        </w:rPr>
        <w:t>cao-zuo</w:t>
      </w:r>
      <w:r>
        <w:rPr>
          <w:rFonts w:ascii="宋体" w:hAnsi="宋体"/>
        </w:rPr>
        <w:t>-</w:t>
      </w:r>
      <w:r>
        <w:rPr>
          <w:rFonts w:hint="eastAsia" w:ascii="宋体" w:hAnsi="宋体"/>
        </w:rPr>
        <w:t>dui-xiang</w:t>
      </w:r>
    </w:p>
    <w:p>
      <w:pPr>
        <w:ind w:firstLine="840" w:firstLineChars="400"/>
        <w:rPr>
          <w:rFonts w:ascii="宋体" w:hAnsi="宋体"/>
        </w:rPr>
      </w:pPr>
      <w:r>
        <w:rPr>
          <w:rFonts w:ascii="宋体" w:hAnsi="宋体"/>
        </w:rPr>
        <w:t>标识符：</w:t>
      </w:r>
      <w:r>
        <w:rPr>
          <w:rFonts w:hint="eastAsia" w:ascii="宋体" w:hAnsi="宋体"/>
        </w:rPr>
        <w:t>CZDX</w:t>
      </w:r>
    </w:p>
    <w:p>
      <w:pPr>
        <w:ind w:firstLine="1050" w:firstLineChars="500"/>
        <w:rPr>
          <w:rFonts w:ascii="宋体" w:hAnsi="宋体"/>
        </w:rPr>
      </w:pPr>
      <w:r>
        <w:rPr>
          <w:rFonts w:ascii="宋体" w:hAnsi="宋体"/>
        </w:rPr>
        <w:t>版本：1.0</w:t>
      </w:r>
    </w:p>
    <w:p>
      <w:pPr>
        <w:ind w:firstLine="630" w:firstLineChars="300"/>
        <w:rPr>
          <w:rFonts w:ascii="宋体" w:hAnsi="宋体"/>
        </w:rPr>
      </w:pPr>
      <w:r>
        <w:rPr>
          <w:rFonts w:ascii="宋体" w:hAnsi="宋体"/>
        </w:rPr>
        <w:t xml:space="preserve">同义名称： </w:t>
      </w:r>
    </w:p>
    <w:p>
      <w:pPr>
        <w:ind w:firstLine="1050" w:firstLineChars="500"/>
        <w:rPr>
          <w:rFonts w:ascii="宋体" w:hAnsi="宋体"/>
        </w:rPr>
      </w:pPr>
      <w:r>
        <w:rPr>
          <w:rFonts w:ascii="宋体" w:hAnsi="宋体"/>
        </w:rPr>
        <w:t>说明：</w:t>
      </w:r>
      <w:r>
        <w:rPr>
          <w:rFonts w:hint="eastAsia" w:ascii="宋体" w:hAnsi="宋体"/>
        </w:rPr>
        <w:t>对用户操作的设备、系统、数据、文件等对象的描述</w:t>
      </w:r>
    </w:p>
    <w:p>
      <w:pPr>
        <w:ind w:firstLine="630" w:firstLineChars="300"/>
        <w:rPr>
          <w:rFonts w:ascii="宋体" w:hAnsi="宋体"/>
        </w:rPr>
      </w:pPr>
      <w:r>
        <w:rPr>
          <w:rFonts w:ascii="宋体" w:hAnsi="宋体"/>
        </w:rPr>
        <w:t>对象类词：</w:t>
      </w:r>
      <w:r>
        <w:rPr>
          <w:rFonts w:hint="eastAsia" w:ascii="宋体" w:hAnsi="宋体"/>
        </w:rPr>
        <w:t>操作对象</w:t>
      </w:r>
    </w:p>
    <w:p>
      <w:pPr>
        <w:ind w:firstLine="840" w:firstLineChars="400"/>
        <w:rPr>
          <w:rFonts w:ascii="宋体" w:hAnsi="宋体"/>
        </w:rPr>
      </w:pPr>
      <w:r>
        <w:rPr>
          <w:rFonts w:ascii="宋体" w:hAnsi="宋体"/>
        </w:rPr>
        <w:t>特性词：</w:t>
      </w:r>
      <w:r>
        <w:rPr>
          <w:rFonts w:hint="eastAsia" w:ascii="宋体" w:hAnsi="宋体"/>
        </w:rPr>
        <w:t>名称</w:t>
      </w:r>
    </w:p>
    <w:p>
      <w:pPr>
        <w:ind w:firstLine="840" w:firstLineChars="400"/>
        <w:rPr>
          <w:rFonts w:ascii="宋体" w:hAnsi="宋体"/>
        </w:rPr>
      </w:pPr>
      <w:r>
        <w:rPr>
          <w:rFonts w:ascii="宋体" w:hAnsi="宋体"/>
        </w:rPr>
        <w:t>表示词：</w:t>
      </w:r>
      <w:r>
        <w:rPr>
          <w:rFonts w:hint="eastAsia" w:ascii="宋体" w:hAnsi="宋体"/>
        </w:rPr>
        <w:t>描述</w:t>
      </w:r>
    </w:p>
    <w:p>
      <w:pPr>
        <w:ind w:firstLine="630" w:firstLineChars="300"/>
        <w:rPr>
          <w:rFonts w:ascii="宋体" w:hAnsi="宋体"/>
        </w:rPr>
      </w:pPr>
      <w:r>
        <w:rPr>
          <w:rFonts w:ascii="宋体" w:hAnsi="宋体"/>
        </w:rPr>
        <w:t>数据类型：</w:t>
      </w:r>
      <w:r>
        <w:rPr>
          <w:rFonts w:hint="eastAsia" w:ascii="宋体" w:hAnsi="宋体"/>
        </w:rPr>
        <w:t>字符</w:t>
      </w:r>
    </w:p>
    <w:p>
      <w:pPr>
        <w:ind w:firstLine="630" w:firstLineChars="300"/>
        <w:rPr>
          <w:rFonts w:ascii="宋体" w:hAnsi="宋体"/>
        </w:rPr>
      </w:pPr>
      <w:r>
        <w:rPr>
          <w:rFonts w:ascii="宋体" w:hAnsi="宋体"/>
        </w:rPr>
        <w:t>表示格式：</w:t>
      </w:r>
      <w:r>
        <w:rPr>
          <w:rFonts w:hint="eastAsia" w:ascii="宋体" w:hAnsi="宋体"/>
        </w:rPr>
        <w:t>c..100</w:t>
      </w:r>
    </w:p>
    <w:p>
      <w:pPr>
        <w:ind w:firstLine="1050" w:firstLineChars="500"/>
        <w:rPr>
          <w:rFonts w:ascii="宋体" w:hAnsi="宋体"/>
        </w:rPr>
      </w:pPr>
      <w:r>
        <w:rPr>
          <w:rFonts w:ascii="宋体" w:hAnsi="宋体"/>
        </w:rPr>
        <w:t>值域：</w:t>
      </w:r>
    </w:p>
    <w:p>
      <w:pPr>
        <w:ind w:firstLine="1050" w:firstLineChars="500"/>
        <w:rPr>
          <w:rFonts w:ascii="宋体" w:hAnsi="宋体"/>
        </w:rPr>
      </w:pPr>
      <w:r>
        <w:rPr>
          <w:rFonts w:ascii="宋体" w:hAnsi="宋体"/>
        </w:rPr>
        <w:t xml:space="preserve">关系： </w:t>
      </w:r>
    </w:p>
    <w:p>
      <w:pPr>
        <w:ind w:firstLine="630" w:firstLineChars="300"/>
        <w:rPr>
          <w:rFonts w:ascii="宋体" w:hAnsi="宋体"/>
        </w:rPr>
      </w:pPr>
      <w:r>
        <w:rPr>
          <w:rFonts w:ascii="宋体" w:hAnsi="宋体"/>
        </w:rPr>
        <w:t>计量单位：</w:t>
      </w:r>
    </w:p>
    <w:p>
      <w:pPr>
        <w:ind w:firstLine="1050" w:firstLineChars="500"/>
        <w:rPr>
          <w:rFonts w:ascii="宋体" w:hAnsi="宋体"/>
        </w:rPr>
      </w:pPr>
      <w:r>
        <w:rPr>
          <w:rFonts w:ascii="宋体" w:hAnsi="宋体"/>
        </w:rPr>
        <w:t>状态：标准</w:t>
      </w:r>
    </w:p>
    <w:p>
      <w:pPr>
        <w:ind w:firstLine="630" w:firstLineChars="300"/>
        <w:rPr>
          <w:rFonts w:ascii="宋体" w:hAnsi="宋体"/>
        </w:rPr>
      </w:pPr>
      <w:r>
        <w:rPr>
          <w:rFonts w:ascii="宋体" w:hAnsi="宋体"/>
        </w:rPr>
        <w:t>提交机构：公安部警务督察局</w:t>
      </w:r>
    </w:p>
    <w:p>
      <w:pPr>
        <w:ind w:firstLine="420" w:firstLineChars="200"/>
        <w:rPr>
          <w:rFonts w:ascii="宋体" w:hAnsi="宋体"/>
        </w:rPr>
      </w:pPr>
      <w:r>
        <w:rPr>
          <w:rFonts w:ascii="宋体" w:hAnsi="宋体"/>
        </w:rPr>
        <w:t>主要起草人：</w:t>
      </w:r>
    </w:p>
    <w:p>
      <w:pPr>
        <w:ind w:firstLine="630" w:firstLineChars="300"/>
        <w:rPr>
          <w:rFonts w:ascii="宋体" w:hAnsi="宋体"/>
        </w:rPr>
      </w:pPr>
      <w:r>
        <w:rPr>
          <w:rFonts w:ascii="宋体" w:hAnsi="宋体"/>
        </w:rPr>
        <w:t>批准日期：2015年11月08日</w:t>
      </w:r>
    </w:p>
    <w:p>
      <w:pPr>
        <w:ind w:firstLine="1050" w:firstLineChars="500"/>
        <w:rPr>
          <w:rFonts w:ascii="宋体" w:hAnsi="宋体"/>
        </w:rPr>
      </w:pPr>
      <w:r>
        <w:rPr>
          <w:rFonts w:ascii="宋体" w:hAnsi="宋体"/>
        </w:rPr>
        <w:t>备注：</w:t>
      </w:r>
    </w:p>
    <w:p>
      <w:pPr>
        <w:pStyle w:val="39"/>
        <w:rPr>
          <w:rFonts w:hint="eastAsia" w:hAnsi="宋体"/>
          <w:kern w:val="2"/>
          <w:szCs w:val="24"/>
          <w:lang w:val="en-US" w:eastAsia="zh-CN"/>
        </w:rPr>
      </w:pPr>
      <w:r>
        <w:rPr>
          <w:rFonts w:hAnsi="宋体"/>
          <w:kern w:val="2"/>
          <w:szCs w:val="24"/>
          <w:lang w:val="en-US" w:eastAsia="zh-CN"/>
        </w:rPr>
        <w:t>__________________________________________________________________________</w:t>
      </w:r>
    </w:p>
    <w:p>
      <w:pPr>
        <w:ind w:firstLine="424" w:firstLineChars="202"/>
        <w:rPr>
          <w:rFonts w:hint="eastAsia" w:ascii="宋体" w:hAnsi="宋体"/>
        </w:rPr>
      </w:pPr>
    </w:p>
    <w:p>
      <w:pPr>
        <w:ind w:firstLine="424" w:firstLineChars="202"/>
        <w:rPr>
          <w:rFonts w:ascii="宋体" w:hAnsi="宋体"/>
        </w:rPr>
      </w:pPr>
      <w:r>
        <w:rPr>
          <w:rFonts w:ascii="宋体" w:hAnsi="宋体"/>
        </w:rPr>
        <w:t>内部标识符：DE0</w:t>
      </w:r>
      <w:r>
        <w:rPr>
          <w:rFonts w:hint="eastAsia" w:ascii="宋体" w:hAnsi="宋体"/>
        </w:rPr>
        <w:t>1190</w:t>
      </w:r>
      <w:r>
        <w:rPr>
          <w:rFonts w:ascii="宋体" w:hAnsi="宋体"/>
        </w:rPr>
        <w:t xml:space="preserve"> </w:t>
      </w:r>
    </w:p>
    <w:p>
      <w:pPr>
        <w:pStyle w:val="48"/>
        <w:spacing w:before="0" w:after="0"/>
        <w:ind w:firstLine="630" w:firstLineChars="300"/>
        <w:jc w:val="left"/>
        <w:rPr>
          <w:rFonts w:ascii="宋体" w:hAnsi="宋体"/>
          <w:b w:val="0"/>
          <w:bCs w:val="0"/>
          <w:sz w:val="21"/>
          <w:szCs w:val="24"/>
          <w:lang w:val="en-US" w:eastAsia="zh-CN"/>
        </w:rPr>
      </w:pPr>
      <w:r>
        <w:rPr>
          <w:rFonts w:ascii="宋体" w:hAnsi="宋体"/>
          <w:b w:val="0"/>
          <w:bCs w:val="0"/>
          <w:sz w:val="21"/>
          <w:szCs w:val="24"/>
          <w:lang w:val="en-US" w:eastAsia="zh-CN"/>
        </w:rPr>
        <w:t>中文名称：定位</w:t>
      </w:r>
      <w:r>
        <w:rPr>
          <w:rFonts w:hint="eastAsia" w:ascii="宋体" w:hAnsi="宋体"/>
          <w:b w:val="0"/>
          <w:bCs w:val="0"/>
          <w:sz w:val="21"/>
          <w:szCs w:val="24"/>
          <w:lang w:val="en-US" w:eastAsia="zh-CN"/>
        </w:rPr>
        <w:t>模式</w:t>
      </w:r>
    </w:p>
    <w:p>
      <w:pPr>
        <w:ind w:firstLine="424" w:firstLineChars="202"/>
        <w:rPr>
          <w:rFonts w:ascii="宋体" w:hAnsi="宋体"/>
        </w:rPr>
      </w:pPr>
      <w:r>
        <w:rPr>
          <w:rFonts w:ascii="宋体" w:hAnsi="宋体"/>
        </w:rPr>
        <w:t>　中文全拼：ding-wei-</w:t>
      </w:r>
      <w:r>
        <w:rPr>
          <w:rFonts w:hint="eastAsia" w:ascii="宋体" w:hAnsi="宋体"/>
        </w:rPr>
        <w:t>mo-shi</w:t>
      </w:r>
    </w:p>
    <w:p>
      <w:pPr>
        <w:ind w:firstLine="424" w:firstLineChars="202"/>
        <w:rPr>
          <w:rFonts w:ascii="宋体" w:hAnsi="宋体"/>
        </w:rPr>
      </w:pPr>
      <w:r>
        <w:rPr>
          <w:rFonts w:ascii="宋体" w:hAnsi="宋体"/>
        </w:rPr>
        <w:t>　　标识符：DW</w:t>
      </w:r>
      <w:r>
        <w:rPr>
          <w:rFonts w:hint="eastAsia" w:ascii="宋体" w:hAnsi="宋体"/>
        </w:rPr>
        <w:t>MS</w:t>
      </w:r>
    </w:p>
    <w:p>
      <w:pPr>
        <w:ind w:firstLine="424" w:firstLineChars="202"/>
        <w:rPr>
          <w:rFonts w:ascii="宋体" w:hAnsi="宋体"/>
        </w:rPr>
      </w:pPr>
      <w:r>
        <w:rPr>
          <w:rFonts w:ascii="宋体" w:hAnsi="宋体"/>
        </w:rPr>
        <w:t>　　　版本：1.0</w:t>
      </w:r>
    </w:p>
    <w:p>
      <w:pPr>
        <w:ind w:firstLine="424" w:firstLineChars="202"/>
        <w:rPr>
          <w:rFonts w:ascii="宋体" w:hAnsi="宋体"/>
        </w:rPr>
      </w:pPr>
      <w:r>
        <w:rPr>
          <w:rFonts w:ascii="宋体" w:hAnsi="宋体"/>
        </w:rPr>
        <w:t>　同义名称：</w:t>
      </w:r>
    </w:p>
    <w:p>
      <w:pPr>
        <w:ind w:firstLine="424" w:firstLineChars="202"/>
        <w:rPr>
          <w:rFonts w:ascii="宋体" w:hAnsi="宋体"/>
        </w:rPr>
      </w:pPr>
      <w:r>
        <w:rPr>
          <w:rFonts w:ascii="宋体" w:hAnsi="宋体"/>
        </w:rPr>
        <w:t>　　　说明：</w:t>
      </w:r>
      <w:r>
        <w:rPr>
          <w:rFonts w:hint="eastAsia" w:ascii="宋体" w:hAnsi="宋体"/>
        </w:rPr>
        <w:t>定位设备采用的定位模式代码</w:t>
      </w:r>
    </w:p>
    <w:p>
      <w:pPr>
        <w:ind w:firstLine="424" w:firstLineChars="202"/>
        <w:rPr>
          <w:rFonts w:ascii="宋体" w:hAnsi="宋体"/>
        </w:rPr>
      </w:pPr>
      <w:r>
        <w:rPr>
          <w:rFonts w:ascii="宋体" w:hAnsi="宋体"/>
        </w:rPr>
        <w:t>　对象类词：</w:t>
      </w:r>
      <w:r>
        <w:rPr>
          <w:rFonts w:hint="eastAsia" w:ascii="宋体" w:hAnsi="宋体"/>
        </w:rPr>
        <w:t>定位</w:t>
      </w:r>
    </w:p>
    <w:p>
      <w:pPr>
        <w:ind w:firstLine="424" w:firstLineChars="202"/>
        <w:rPr>
          <w:rFonts w:ascii="宋体" w:hAnsi="宋体"/>
        </w:rPr>
      </w:pPr>
      <w:r>
        <w:rPr>
          <w:rFonts w:ascii="宋体" w:hAnsi="宋体"/>
        </w:rPr>
        <w:t>　　特性词：</w:t>
      </w:r>
      <w:r>
        <w:rPr>
          <w:rFonts w:hint="eastAsia" w:ascii="宋体" w:hAnsi="宋体"/>
        </w:rPr>
        <w:t>模式</w:t>
      </w:r>
    </w:p>
    <w:p>
      <w:pPr>
        <w:ind w:firstLine="424" w:firstLineChars="202"/>
        <w:rPr>
          <w:rFonts w:ascii="宋体" w:hAnsi="宋体"/>
        </w:rPr>
      </w:pPr>
      <w:r>
        <w:rPr>
          <w:rFonts w:ascii="宋体" w:hAnsi="宋体"/>
        </w:rPr>
        <w:t>　　表示词：代码</w:t>
      </w:r>
    </w:p>
    <w:p>
      <w:pPr>
        <w:ind w:firstLine="424" w:firstLineChars="202"/>
        <w:rPr>
          <w:rFonts w:ascii="宋体" w:hAnsi="宋体"/>
        </w:rPr>
      </w:pPr>
      <w:r>
        <w:rPr>
          <w:rFonts w:ascii="宋体" w:hAnsi="宋体"/>
        </w:rPr>
        <w:t>　数据类型：字符型</w:t>
      </w:r>
    </w:p>
    <w:p>
      <w:pPr>
        <w:ind w:firstLine="424" w:firstLineChars="202"/>
        <w:rPr>
          <w:rFonts w:ascii="宋体" w:hAnsi="宋体"/>
        </w:rPr>
      </w:pPr>
      <w:r>
        <w:rPr>
          <w:rFonts w:ascii="宋体" w:hAnsi="宋体"/>
        </w:rPr>
        <w:t>　表示格式：c</w:t>
      </w:r>
      <w:r>
        <w:rPr>
          <w:rFonts w:hint="eastAsia" w:ascii="宋体" w:hAnsi="宋体"/>
        </w:rPr>
        <w:t>1</w:t>
      </w:r>
    </w:p>
    <w:p>
      <w:pPr>
        <w:ind w:left="1684" w:leftChars="202" w:hanging="1260" w:hangingChars="600"/>
        <w:rPr>
          <w:rFonts w:ascii="宋体" w:hAnsi="宋体"/>
        </w:rPr>
      </w:pPr>
      <w:r>
        <w:rPr>
          <w:rFonts w:ascii="宋体" w:hAnsi="宋体"/>
        </w:rPr>
        <w:t>　　　值域：</w:t>
      </w:r>
      <w:r>
        <w:rPr>
          <w:rFonts w:hint="eastAsia" w:ascii="宋体" w:hAnsi="宋体"/>
        </w:rPr>
        <w:t>采用</w:t>
      </w:r>
      <w:r>
        <w:rPr>
          <w:rFonts w:ascii="宋体" w:hAnsi="宋体"/>
        </w:rPr>
        <w:t>GA/T</w:t>
      </w:r>
      <w:r>
        <w:rPr>
          <w:rFonts w:hint="eastAsia" w:ascii="宋体" w:hAnsi="宋体"/>
        </w:rPr>
        <w:t xml:space="preserve"> </w:t>
      </w:r>
      <w:r>
        <w:rPr>
          <w:rFonts w:ascii="宋体" w:hAnsi="宋体"/>
        </w:rPr>
        <w:t>2000.</w:t>
      </w:r>
      <w:r>
        <w:rPr>
          <w:rFonts w:hint="eastAsia" w:ascii="宋体" w:hAnsi="宋体"/>
        </w:rPr>
        <w:t>145《公安信息代码 第145部分：定位模式代码》</w:t>
      </w:r>
    </w:p>
    <w:p>
      <w:pPr>
        <w:ind w:firstLine="424" w:firstLineChars="202"/>
        <w:rPr>
          <w:rFonts w:ascii="宋体" w:hAnsi="宋体"/>
        </w:rPr>
      </w:pPr>
      <w:r>
        <w:rPr>
          <w:rFonts w:ascii="宋体" w:hAnsi="宋体"/>
        </w:rPr>
        <w:t>　　　关系：</w:t>
      </w:r>
    </w:p>
    <w:p>
      <w:pPr>
        <w:ind w:firstLine="424" w:firstLineChars="202"/>
        <w:rPr>
          <w:rFonts w:ascii="宋体" w:hAnsi="宋体"/>
        </w:rPr>
      </w:pPr>
      <w:r>
        <w:rPr>
          <w:rFonts w:ascii="宋体" w:hAnsi="宋体"/>
        </w:rPr>
        <w:t>　计量单位：</w:t>
      </w:r>
    </w:p>
    <w:p>
      <w:pPr>
        <w:ind w:firstLine="424" w:firstLineChars="202"/>
        <w:rPr>
          <w:rFonts w:ascii="宋体" w:hAnsi="宋体"/>
        </w:rPr>
      </w:pPr>
      <w:r>
        <w:rPr>
          <w:rFonts w:ascii="宋体" w:hAnsi="宋体"/>
        </w:rPr>
        <w:t>　　　状态：标准</w:t>
      </w:r>
    </w:p>
    <w:p>
      <w:pPr>
        <w:ind w:firstLine="424" w:firstLineChars="202"/>
        <w:rPr>
          <w:rFonts w:ascii="宋体" w:hAnsi="宋体"/>
        </w:rPr>
      </w:pPr>
      <w:r>
        <w:rPr>
          <w:rFonts w:ascii="宋体" w:hAnsi="宋体"/>
        </w:rPr>
        <w:t>　提交机构：公安部警务督察局</w:t>
      </w:r>
    </w:p>
    <w:p>
      <w:pPr>
        <w:ind w:left="1682" w:leftChars="201" w:hanging="1260" w:hangingChars="600"/>
        <w:rPr>
          <w:rFonts w:ascii="宋体" w:hAnsi="宋体"/>
        </w:rPr>
      </w:pPr>
      <w:r>
        <w:rPr>
          <w:rFonts w:ascii="宋体" w:hAnsi="宋体"/>
        </w:rPr>
        <w:t xml:space="preserve">主要起草人： </w:t>
      </w:r>
    </w:p>
    <w:p>
      <w:pPr>
        <w:ind w:firstLine="424" w:firstLineChars="202"/>
        <w:rPr>
          <w:rFonts w:ascii="宋体" w:hAnsi="宋体"/>
        </w:rPr>
      </w:pPr>
      <w:r>
        <w:rPr>
          <w:rFonts w:ascii="宋体" w:hAnsi="宋体"/>
        </w:rPr>
        <w:t>　批准日期： 2015年11月08日</w:t>
      </w:r>
    </w:p>
    <w:p>
      <w:pPr>
        <w:ind w:firstLine="424" w:firstLineChars="202"/>
        <w:rPr>
          <w:rFonts w:ascii="宋体" w:hAnsi="宋体"/>
        </w:rPr>
      </w:pPr>
      <w:r>
        <w:rPr>
          <w:rFonts w:ascii="宋体" w:hAnsi="宋体"/>
        </w:rPr>
        <w:t>　　　备注：</w:t>
      </w:r>
    </w:p>
    <w:p>
      <w:pPr>
        <w:pStyle w:val="39"/>
        <w:rPr>
          <w:rFonts w:hint="eastAsia" w:hAnsi="宋体"/>
          <w:kern w:val="2"/>
          <w:szCs w:val="24"/>
          <w:lang w:val="en-US" w:eastAsia="zh-CN"/>
        </w:rPr>
      </w:pPr>
      <w:r>
        <w:rPr>
          <w:rFonts w:hAnsi="宋体"/>
          <w:kern w:val="2"/>
          <w:szCs w:val="24"/>
          <w:lang w:val="en-US" w:eastAsia="zh-CN"/>
        </w:rPr>
        <w:t>__________________________________________________________________________</w:t>
      </w:r>
    </w:p>
    <w:p>
      <w:pPr>
        <w:ind w:firstLine="424" w:firstLineChars="202"/>
        <w:rPr>
          <w:rFonts w:hint="eastAsia" w:ascii="宋体" w:hAnsi="宋体"/>
        </w:rPr>
      </w:pPr>
      <w:r>
        <w:rPr>
          <w:rFonts w:ascii="宋体" w:hAnsi="宋体"/>
        </w:rPr>
        <w:t>内部标识符：D</w:t>
      </w:r>
      <w:r>
        <w:rPr>
          <w:rFonts w:hint="eastAsia" w:ascii="宋体" w:hAnsi="宋体"/>
        </w:rPr>
        <w:t>E01191</w:t>
      </w:r>
    </w:p>
    <w:p>
      <w:pPr>
        <w:pStyle w:val="48"/>
        <w:spacing w:before="0" w:after="0"/>
        <w:ind w:firstLine="630" w:firstLineChars="300"/>
        <w:jc w:val="left"/>
        <w:rPr>
          <w:rFonts w:ascii="宋体" w:hAnsi="宋体"/>
          <w:b w:val="0"/>
          <w:bCs w:val="0"/>
          <w:sz w:val="21"/>
          <w:szCs w:val="24"/>
          <w:lang w:val="en-US" w:eastAsia="zh-CN"/>
        </w:rPr>
      </w:pPr>
      <w:r>
        <w:rPr>
          <w:rFonts w:ascii="宋体" w:hAnsi="宋体"/>
          <w:b w:val="0"/>
          <w:bCs w:val="0"/>
          <w:sz w:val="21"/>
          <w:szCs w:val="24"/>
          <w:lang w:val="en-US" w:eastAsia="zh-CN"/>
        </w:rPr>
        <w:t>中文名称：督察证号</w:t>
      </w:r>
    </w:p>
    <w:p>
      <w:pPr>
        <w:ind w:firstLine="424" w:firstLineChars="202"/>
        <w:rPr>
          <w:rFonts w:ascii="宋体" w:hAnsi="宋体"/>
        </w:rPr>
      </w:pPr>
      <w:r>
        <w:rPr>
          <w:rFonts w:ascii="宋体" w:hAnsi="宋体"/>
        </w:rPr>
        <w:t>　中文全拼：du-cha-zheng-hao</w:t>
      </w:r>
    </w:p>
    <w:p>
      <w:pPr>
        <w:ind w:firstLine="424" w:firstLineChars="202"/>
        <w:rPr>
          <w:rFonts w:ascii="宋体" w:hAnsi="宋体"/>
        </w:rPr>
      </w:pPr>
      <w:r>
        <w:rPr>
          <w:rFonts w:ascii="宋体" w:hAnsi="宋体"/>
        </w:rPr>
        <w:t>　　标识符：DCZH</w:t>
      </w:r>
    </w:p>
    <w:p>
      <w:pPr>
        <w:ind w:firstLine="424" w:firstLineChars="202"/>
        <w:rPr>
          <w:rFonts w:ascii="宋体" w:hAnsi="宋体"/>
        </w:rPr>
      </w:pPr>
      <w:r>
        <w:rPr>
          <w:rFonts w:ascii="宋体" w:hAnsi="宋体"/>
        </w:rPr>
        <w:t>　　　版本：1.0</w:t>
      </w:r>
    </w:p>
    <w:p>
      <w:pPr>
        <w:ind w:firstLine="424" w:firstLineChars="202"/>
        <w:rPr>
          <w:rFonts w:ascii="宋体" w:hAnsi="宋体"/>
        </w:rPr>
      </w:pPr>
      <w:r>
        <w:rPr>
          <w:rFonts w:ascii="宋体" w:hAnsi="宋体"/>
        </w:rPr>
        <w:t>　同义名称：</w:t>
      </w:r>
    </w:p>
    <w:p>
      <w:pPr>
        <w:ind w:firstLine="424" w:firstLineChars="202"/>
        <w:rPr>
          <w:rFonts w:ascii="宋体" w:hAnsi="宋体"/>
        </w:rPr>
      </w:pPr>
      <w:r>
        <w:rPr>
          <w:rFonts w:ascii="宋体" w:hAnsi="宋体"/>
        </w:rPr>
        <w:t>　　　说明：警务督察</w:t>
      </w:r>
      <w:r>
        <w:rPr>
          <w:rFonts w:hint="eastAsia" w:ascii="宋体" w:hAnsi="宋体"/>
        </w:rPr>
        <w:t>人员</w:t>
      </w:r>
      <w:r>
        <w:rPr>
          <w:rFonts w:ascii="宋体" w:hAnsi="宋体"/>
        </w:rPr>
        <w:t>专用工作证编号</w:t>
      </w:r>
    </w:p>
    <w:p>
      <w:pPr>
        <w:ind w:firstLine="424" w:firstLineChars="202"/>
        <w:rPr>
          <w:rFonts w:ascii="宋体" w:hAnsi="宋体"/>
        </w:rPr>
      </w:pPr>
      <w:r>
        <w:rPr>
          <w:rFonts w:ascii="宋体" w:hAnsi="宋体"/>
        </w:rPr>
        <w:t>　对象类词：督察</w:t>
      </w:r>
      <w:r>
        <w:rPr>
          <w:rFonts w:hint="eastAsia" w:ascii="宋体" w:hAnsi="宋体"/>
        </w:rPr>
        <w:t>证</w:t>
      </w:r>
    </w:p>
    <w:p>
      <w:pPr>
        <w:ind w:firstLine="424" w:firstLineChars="202"/>
        <w:rPr>
          <w:rFonts w:ascii="宋体" w:hAnsi="宋体"/>
        </w:rPr>
      </w:pPr>
      <w:r>
        <w:rPr>
          <w:rFonts w:ascii="宋体" w:hAnsi="宋体"/>
        </w:rPr>
        <w:t>　　特性词：</w:t>
      </w:r>
      <w:r>
        <w:rPr>
          <w:rFonts w:hint="eastAsia" w:ascii="宋体" w:hAnsi="宋体"/>
        </w:rPr>
        <w:t>号</w:t>
      </w:r>
    </w:p>
    <w:p>
      <w:pPr>
        <w:ind w:firstLine="424" w:firstLineChars="202"/>
        <w:rPr>
          <w:rFonts w:ascii="宋体" w:hAnsi="宋体"/>
        </w:rPr>
      </w:pPr>
      <w:r>
        <w:rPr>
          <w:rFonts w:ascii="宋体" w:hAnsi="宋体"/>
        </w:rPr>
        <w:t>　　表示词：号码</w:t>
      </w:r>
    </w:p>
    <w:p>
      <w:pPr>
        <w:ind w:firstLine="424" w:firstLineChars="202"/>
        <w:rPr>
          <w:rFonts w:ascii="宋体" w:hAnsi="宋体"/>
        </w:rPr>
      </w:pPr>
      <w:r>
        <w:rPr>
          <w:rFonts w:ascii="宋体" w:hAnsi="宋体"/>
        </w:rPr>
        <w:t>　数据类型：字符型</w:t>
      </w:r>
    </w:p>
    <w:p>
      <w:pPr>
        <w:ind w:firstLine="424" w:firstLineChars="202"/>
        <w:rPr>
          <w:rFonts w:ascii="宋体" w:hAnsi="宋体"/>
        </w:rPr>
      </w:pPr>
      <w:r>
        <w:rPr>
          <w:rFonts w:ascii="宋体" w:hAnsi="宋体"/>
        </w:rPr>
        <w:t>　表示格式：c</w:t>
      </w:r>
      <w:r>
        <w:rPr>
          <w:rFonts w:hint="eastAsia" w:ascii="宋体" w:hAnsi="宋体"/>
        </w:rPr>
        <w:t>..12</w:t>
      </w:r>
    </w:p>
    <w:p>
      <w:pPr>
        <w:ind w:firstLine="424" w:firstLineChars="202"/>
        <w:rPr>
          <w:rFonts w:hint="eastAsia" w:ascii="宋体" w:hAnsi="宋体"/>
        </w:rPr>
      </w:pPr>
      <w:r>
        <w:rPr>
          <w:rFonts w:ascii="宋体" w:hAnsi="宋体"/>
        </w:rPr>
        <w:t>　　　值域：</w:t>
      </w:r>
      <w:r>
        <w:rPr>
          <w:rFonts w:hint="eastAsia" w:ascii="宋体" w:hAnsi="宋体"/>
        </w:rPr>
        <w:t>采用GA/T 2000.143</w:t>
      </w:r>
      <w:r>
        <w:rPr>
          <w:rFonts w:ascii="宋体" w:hAnsi="宋体"/>
        </w:rPr>
        <w:fldChar w:fldCharType="begin"/>
      </w:r>
      <w:r>
        <w:rPr>
          <w:rFonts w:ascii="宋体" w:hAnsi="宋体"/>
        </w:rPr>
        <w:instrText xml:space="preserve"> HYPERLINK "../GAXXX-2014%20网上督察信息分类与代码/GAXXX.01-2014%20督察证件编码规则.doc" </w:instrText>
      </w:r>
      <w:r>
        <w:rPr>
          <w:rFonts w:ascii="宋体" w:hAnsi="宋体"/>
        </w:rPr>
        <w:fldChar w:fldCharType="separate"/>
      </w:r>
      <w:r>
        <w:rPr>
          <w:rFonts w:hint="eastAsia" w:ascii="宋体" w:hAnsi="宋体"/>
        </w:rPr>
        <w:t>《公安信息代码 第143部分：警务督察证件编号规则》</w:t>
      </w:r>
      <w:r>
        <w:rPr>
          <w:rFonts w:ascii="宋体" w:hAnsi="宋体"/>
        </w:rPr>
        <w:fldChar w:fldCharType="end"/>
      </w:r>
      <w:r>
        <w:rPr>
          <w:rFonts w:hint="eastAsia" w:ascii="宋体" w:hAnsi="宋体"/>
        </w:rPr>
        <w:t xml:space="preserve"> </w:t>
      </w:r>
    </w:p>
    <w:p>
      <w:pPr>
        <w:ind w:firstLine="424" w:firstLineChars="202"/>
        <w:rPr>
          <w:rFonts w:ascii="宋体" w:hAnsi="宋体"/>
        </w:rPr>
      </w:pPr>
      <w:r>
        <w:rPr>
          <w:rFonts w:ascii="宋体" w:hAnsi="宋体"/>
        </w:rPr>
        <w:t>　　　关系：</w:t>
      </w:r>
    </w:p>
    <w:p>
      <w:pPr>
        <w:ind w:firstLine="424" w:firstLineChars="202"/>
        <w:rPr>
          <w:rFonts w:ascii="宋体" w:hAnsi="宋体"/>
        </w:rPr>
      </w:pPr>
      <w:r>
        <w:rPr>
          <w:rFonts w:ascii="宋体" w:hAnsi="宋体"/>
        </w:rPr>
        <w:t>　计量单位：</w:t>
      </w:r>
    </w:p>
    <w:p>
      <w:pPr>
        <w:ind w:firstLine="424" w:firstLineChars="202"/>
        <w:rPr>
          <w:rFonts w:ascii="宋体" w:hAnsi="宋体"/>
        </w:rPr>
      </w:pPr>
      <w:r>
        <w:rPr>
          <w:rFonts w:ascii="宋体" w:hAnsi="宋体"/>
        </w:rPr>
        <w:t>　　　状态：标准</w:t>
      </w:r>
    </w:p>
    <w:p>
      <w:pPr>
        <w:ind w:firstLine="424" w:firstLineChars="202"/>
        <w:rPr>
          <w:rFonts w:ascii="宋体" w:hAnsi="宋体"/>
        </w:rPr>
      </w:pPr>
      <w:r>
        <w:rPr>
          <w:rFonts w:ascii="宋体" w:hAnsi="宋体"/>
        </w:rPr>
        <w:t>　提交机构：公安部警务督察局</w:t>
      </w:r>
    </w:p>
    <w:p>
      <w:pPr>
        <w:ind w:left="1682" w:leftChars="201" w:hanging="1260" w:hangingChars="600"/>
        <w:rPr>
          <w:rFonts w:ascii="宋体" w:hAnsi="宋体"/>
        </w:rPr>
      </w:pPr>
      <w:r>
        <w:rPr>
          <w:rFonts w:ascii="宋体" w:hAnsi="宋体"/>
        </w:rPr>
        <w:t xml:space="preserve">主要起草人： </w:t>
      </w:r>
    </w:p>
    <w:p>
      <w:pPr>
        <w:ind w:firstLine="424" w:firstLineChars="202"/>
        <w:rPr>
          <w:rFonts w:ascii="宋体" w:hAnsi="宋体"/>
        </w:rPr>
      </w:pPr>
      <w:r>
        <w:rPr>
          <w:rFonts w:ascii="宋体" w:hAnsi="宋体"/>
        </w:rPr>
        <w:t>　批准日期：2015年11月08日</w:t>
      </w:r>
    </w:p>
    <w:p>
      <w:pPr>
        <w:ind w:firstLine="424" w:firstLineChars="202"/>
        <w:rPr>
          <w:rFonts w:ascii="宋体" w:hAnsi="宋体"/>
        </w:rPr>
      </w:pPr>
      <w:r>
        <w:rPr>
          <w:rFonts w:ascii="宋体" w:hAnsi="宋体"/>
        </w:rPr>
        <w:t>　　　备注：</w:t>
      </w:r>
    </w:p>
    <w:p>
      <w:pPr>
        <w:pStyle w:val="39"/>
        <w:rPr>
          <w:rFonts w:hint="eastAsia" w:hAnsi="宋体"/>
          <w:kern w:val="2"/>
          <w:szCs w:val="24"/>
          <w:lang w:val="en-US" w:eastAsia="zh-CN"/>
        </w:rPr>
      </w:pPr>
      <w:r>
        <w:rPr>
          <w:rFonts w:hAnsi="宋体"/>
          <w:kern w:val="2"/>
          <w:szCs w:val="24"/>
          <w:lang w:val="en-US" w:eastAsia="zh-CN"/>
        </w:rPr>
        <w:t>________________________________________________________________________</w:t>
      </w:r>
    </w:p>
    <w:p>
      <w:pPr>
        <w:ind w:firstLine="424" w:firstLineChars="202"/>
        <w:rPr>
          <w:rFonts w:ascii="宋体" w:hAnsi="宋体"/>
        </w:rPr>
      </w:pPr>
    </w:p>
    <w:p>
      <w:pPr>
        <w:ind w:firstLine="424" w:firstLineChars="202"/>
        <w:rPr>
          <w:rFonts w:ascii="宋体" w:hAnsi="宋体"/>
        </w:rPr>
      </w:pPr>
      <w:r>
        <w:rPr>
          <w:rFonts w:ascii="宋体" w:hAnsi="宋体"/>
        </w:rPr>
        <w:t>内部标识符：DE0</w:t>
      </w:r>
      <w:r>
        <w:rPr>
          <w:rFonts w:hint="eastAsia" w:ascii="宋体" w:hAnsi="宋体"/>
        </w:rPr>
        <w:t>1192</w:t>
      </w:r>
      <w:r>
        <w:rPr>
          <w:rFonts w:ascii="宋体" w:hAnsi="宋体"/>
        </w:rPr>
        <w:t xml:space="preserve"> </w:t>
      </w:r>
    </w:p>
    <w:p>
      <w:pPr>
        <w:pStyle w:val="48"/>
        <w:spacing w:before="0" w:after="0"/>
        <w:ind w:firstLine="630" w:firstLineChars="300"/>
        <w:jc w:val="left"/>
        <w:rPr>
          <w:rFonts w:ascii="宋体" w:hAnsi="宋体"/>
          <w:b w:val="0"/>
          <w:bCs w:val="0"/>
          <w:sz w:val="21"/>
          <w:szCs w:val="24"/>
          <w:lang w:val="en-US" w:eastAsia="zh-CN"/>
        </w:rPr>
      </w:pPr>
      <w:r>
        <w:rPr>
          <w:rFonts w:ascii="宋体" w:hAnsi="宋体"/>
          <w:b w:val="0"/>
          <w:bCs w:val="0"/>
          <w:sz w:val="21"/>
          <w:szCs w:val="24"/>
          <w:lang w:val="en-US" w:eastAsia="zh-CN"/>
        </w:rPr>
        <w:t>中文名称：</w:t>
      </w:r>
      <w:r>
        <w:rPr>
          <w:rFonts w:hint="eastAsia" w:ascii="宋体" w:hAnsi="宋体"/>
          <w:b w:val="0"/>
          <w:bCs w:val="0"/>
          <w:sz w:val="21"/>
          <w:szCs w:val="24"/>
          <w:lang w:val="en-US" w:eastAsia="zh-CN"/>
        </w:rPr>
        <w:t>督察活动部署范围</w:t>
      </w:r>
    </w:p>
    <w:p>
      <w:pPr>
        <w:ind w:firstLine="424" w:firstLineChars="202"/>
        <w:rPr>
          <w:rFonts w:hint="eastAsia" w:ascii="宋体" w:hAnsi="宋体"/>
        </w:rPr>
      </w:pPr>
      <w:r>
        <w:rPr>
          <w:rFonts w:ascii="宋体" w:hAnsi="宋体"/>
        </w:rPr>
        <w:t>　中文全拼：</w:t>
      </w:r>
      <w:r>
        <w:rPr>
          <w:rFonts w:hint="eastAsia" w:ascii="宋体" w:hAnsi="宋体"/>
        </w:rPr>
        <w:t>du-cha-huo-dong-bu-shu-fan-wei</w:t>
      </w:r>
    </w:p>
    <w:p>
      <w:pPr>
        <w:ind w:firstLine="424" w:firstLineChars="202"/>
        <w:rPr>
          <w:rFonts w:ascii="宋体" w:hAnsi="宋体"/>
        </w:rPr>
      </w:pPr>
      <w:r>
        <w:rPr>
          <w:rFonts w:ascii="宋体" w:hAnsi="宋体"/>
        </w:rPr>
        <w:t>　　标识符：</w:t>
      </w:r>
      <w:r>
        <w:rPr>
          <w:rFonts w:hint="eastAsia" w:ascii="宋体" w:hAnsi="宋体"/>
        </w:rPr>
        <w:t>DCHDBSFW</w:t>
      </w:r>
    </w:p>
    <w:p>
      <w:pPr>
        <w:ind w:firstLine="424" w:firstLineChars="202"/>
        <w:rPr>
          <w:rFonts w:ascii="宋体" w:hAnsi="宋体"/>
        </w:rPr>
      </w:pPr>
      <w:r>
        <w:rPr>
          <w:rFonts w:ascii="宋体" w:hAnsi="宋体"/>
        </w:rPr>
        <w:t>　　　版本：1.0</w:t>
      </w:r>
    </w:p>
    <w:p>
      <w:pPr>
        <w:ind w:firstLine="424" w:firstLineChars="202"/>
        <w:rPr>
          <w:rFonts w:ascii="宋体" w:hAnsi="宋体"/>
        </w:rPr>
      </w:pPr>
      <w:r>
        <w:rPr>
          <w:rFonts w:ascii="宋体" w:hAnsi="宋体"/>
        </w:rPr>
        <w:t>　同义名称：</w:t>
      </w:r>
    </w:p>
    <w:p>
      <w:pPr>
        <w:ind w:firstLine="424" w:firstLineChars="202"/>
        <w:rPr>
          <w:rFonts w:ascii="宋体" w:hAnsi="宋体"/>
        </w:rPr>
      </w:pPr>
      <w:r>
        <w:rPr>
          <w:rFonts w:ascii="宋体" w:hAnsi="宋体"/>
        </w:rPr>
        <w:t>　　　说明：</w:t>
      </w:r>
      <w:r>
        <w:rPr>
          <w:rFonts w:hint="eastAsia" w:ascii="宋体" w:hAnsi="宋体"/>
        </w:rPr>
        <w:t>参与督察活动的机构范围</w:t>
      </w:r>
    </w:p>
    <w:p>
      <w:pPr>
        <w:ind w:firstLine="424" w:firstLineChars="202"/>
        <w:rPr>
          <w:rFonts w:ascii="宋体" w:hAnsi="宋体"/>
        </w:rPr>
      </w:pPr>
      <w:r>
        <w:rPr>
          <w:rFonts w:ascii="宋体" w:hAnsi="宋体"/>
        </w:rPr>
        <w:t>　对象类词：</w:t>
      </w:r>
      <w:r>
        <w:rPr>
          <w:rFonts w:hint="eastAsia" w:ascii="宋体" w:hAnsi="宋体"/>
        </w:rPr>
        <w:t>督察活动部署</w:t>
      </w:r>
    </w:p>
    <w:p>
      <w:pPr>
        <w:ind w:firstLine="424" w:firstLineChars="202"/>
        <w:rPr>
          <w:rFonts w:ascii="宋体" w:hAnsi="宋体"/>
        </w:rPr>
      </w:pPr>
      <w:r>
        <w:rPr>
          <w:rFonts w:ascii="宋体" w:hAnsi="宋体"/>
        </w:rPr>
        <w:t>　　特性词：</w:t>
      </w:r>
      <w:r>
        <w:rPr>
          <w:rFonts w:hint="eastAsia" w:ascii="宋体" w:hAnsi="宋体"/>
        </w:rPr>
        <w:t>范围</w:t>
      </w:r>
    </w:p>
    <w:p>
      <w:pPr>
        <w:ind w:firstLine="424" w:firstLineChars="202"/>
        <w:rPr>
          <w:rFonts w:ascii="宋体" w:hAnsi="宋体"/>
        </w:rPr>
      </w:pPr>
      <w:r>
        <w:rPr>
          <w:rFonts w:ascii="宋体" w:hAnsi="宋体"/>
        </w:rPr>
        <w:t>　　表示词：代码</w:t>
      </w:r>
    </w:p>
    <w:p>
      <w:pPr>
        <w:ind w:firstLine="424" w:firstLineChars="202"/>
        <w:rPr>
          <w:rFonts w:ascii="宋体" w:hAnsi="宋体"/>
        </w:rPr>
      </w:pPr>
      <w:r>
        <w:rPr>
          <w:rFonts w:ascii="宋体" w:hAnsi="宋体"/>
        </w:rPr>
        <w:t>　数据类型：字符型</w:t>
      </w:r>
    </w:p>
    <w:p>
      <w:pPr>
        <w:ind w:firstLine="424" w:firstLineChars="202"/>
        <w:rPr>
          <w:rFonts w:ascii="宋体" w:hAnsi="宋体"/>
        </w:rPr>
      </w:pPr>
      <w:r>
        <w:rPr>
          <w:rFonts w:ascii="宋体" w:hAnsi="宋体"/>
        </w:rPr>
        <w:t>　表示格式：c</w:t>
      </w:r>
      <w:r>
        <w:rPr>
          <w:rFonts w:hint="eastAsia" w:ascii="宋体" w:hAnsi="宋体"/>
        </w:rPr>
        <w:t>1</w:t>
      </w:r>
    </w:p>
    <w:p>
      <w:pPr>
        <w:ind w:firstLine="424" w:firstLineChars="202"/>
        <w:rPr>
          <w:rFonts w:ascii="宋体" w:hAnsi="宋体"/>
        </w:rPr>
      </w:pPr>
      <w:r>
        <w:rPr>
          <w:rFonts w:ascii="宋体" w:hAnsi="宋体"/>
        </w:rPr>
        <w:t>　　　值域：</w:t>
      </w:r>
      <w:r>
        <w:rPr>
          <w:rFonts w:hint="eastAsia" w:ascii="宋体" w:hAnsi="宋体"/>
        </w:rPr>
        <w:t>1：全国；2：全省（自治区、直辖市）、新疆生产建设兵团；3：指定区域</w:t>
      </w:r>
    </w:p>
    <w:p>
      <w:pPr>
        <w:ind w:firstLine="424" w:firstLineChars="202"/>
        <w:rPr>
          <w:rFonts w:ascii="宋体" w:hAnsi="宋体"/>
        </w:rPr>
      </w:pPr>
      <w:r>
        <w:rPr>
          <w:rFonts w:ascii="宋体" w:hAnsi="宋体"/>
        </w:rPr>
        <w:t>　　　关系：</w:t>
      </w:r>
    </w:p>
    <w:p>
      <w:pPr>
        <w:ind w:firstLine="424" w:firstLineChars="202"/>
        <w:rPr>
          <w:rFonts w:ascii="宋体" w:hAnsi="宋体"/>
        </w:rPr>
      </w:pPr>
      <w:r>
        <w:rPr>
          <w:rFonts w:ascii="宋体" w:hAnsi="宋体"/>
        </w:rPr>
        <w:t>　计量单位：</w:t>
      </w:r>
    </w:p>
    <w:p>
      <w:pPr>
        <w:ind w:firstLine="424" w:firstLineChars="202"/>
        <w:rPr>
          <w:rFonts w:ascii="宋体" w:hAnsi="宋体"/>
        </w:rPr>
      </w:pPr>
      <w:r>
        <w:rPr>
          <w:rFonts w:ascii="宋体" w:hAnsi="宋体"/>
        </w:rPr>
        <w:t>　　　状态：标准</w:t>
      </w:r>
    </w:p>
    <w:p>
      <w:pPr>
        <w:ind w:firstLine="424" w:firstLineChars="202"/>
        <w:rPr>
          <w:rFonts w:ascii="宋体" w:hAnsi="宋体"/>
        </w:rPr>
      </w:pPr>
      <w:r>
        <w:rPr>
          <w:rFonts w:ascii="宋体" w:hAnsi="宋体"/>
        </w:rPr>
        <w:t>　提交机构：公安部警务督察局</w:t>
      </w:r>
    </w:p>
    <w:p>
      <w:pPr>
        <w:ind w:left="1682" w:leftChars="201" w:hanging="1260" w:hangingChars="600"/>
        <w:rPr>
          <w:rFonts w:ascii="宋体" w:hAnsi="宋体"/>
        </w:rPr>
      </w:pPr>
      <w:r>
        <w:rPr>
          <w:rFonts w:ascii="宋体" w:hAnsi="宋体"/>
        </w:rPr>
        <w:t xml:space="preserve">主要起草人： </w:t>
      </w:r>
    </w:p>
    <w:p>
      <w:pPr>
        <w:ind w:firstLine="424" w:firstLineChars="202"/>
        <w:rPr>
          <w:rFonts w:ascii="宋体" w:hAnsi="宋体"/>
        </w:rPr>
      </w:pPr>
      <w:r>
        <w:rPr>
          <w:rFonts w:ascii="宋体" w:hAnsi="宋体"/>
        </w:rPr>
        <w:t>　批准日期：2015年11月08日</w:t>
      </w:r>
    </w:p>
    <w:p>
      <w:pPr>
        <w:ind w:firstLine="424" w:firstLineChars="202"/>
        <w:rPr>
          <w:rFonts w:hint="eastAsia" w:ascii="宋体" w:hAnsi="宋体"/>
        </w:rPr>
      </w:pPr>
      <w:r>
        <w:rPr>
          <w:rFonts w:ascii="宋体" w:hAnsi="宋体"/>
        </w:rPr>
        <w:t>　　　备注：</w:t>
      </w:r>
    </w:p>
    <w:p>
      <w:pPr>
        <w:pStyle w:val="39"/>
        <w:rPr>
          <w:rFonts w:hint="eastAsia" w:hAnsi="宋体"/>
          <w:kern w:val="2"/>
          <w:szCs w:val="24"/>
          <w:lang w:val="en-US" w:eastAsia="zh-CN"/>
        </w:rPr>
      </w:pPr>
      <w:r>
        <w:rPr>
          <w:rFonts w:hAnsi="宋体"/>
          <w:kern w:val="2"/>
          <w:szCs w:val="24"/>
          <w:lang w:val="en-US" w:eastAsia="zh-CN"/>
        </w:rPr>
        <w:t>__________________________________________________________________________</w:t>
      </w:r>
    </w:p>
    <w:p>
      <w:pPr>
        <w:ind w:firstLine="424" w:firstLineChars="202"/>
        <w:rPr>
          <w:rFonts w:hint="eastAsia" w:ascii="宋体" w:hAnsi="宋体"/>
        </w:rPr>
      </w:pPr>
    </w:p>
    <w:p>
      <w:pPr>
        <w:ind w:firstLine="424" w:firstLineChars="202"/>
        <w:rPr>
          <w:rFonts w:ascii="宋体" w:hAnsi="宋体"/>
        </w:rPr>
      </w:pPr>
      <w:r>
        <w:rPr>
          <w:rFonts w:ascii="宋体" w:hAnsi="宋体"/>
        </w:rPr>
        <w:t>内部标识符：DE0</w:t>
      </w:r>
      <w:r>
        <w:rPr>
          <w:rFonts w:hint="eastAsia" w:ascii="宋体" w:hAnsi="宋体"/>
        </w:rPr>
        <w:t>1193</w:t>
      </w:r>
    </w:p>
    <w:p>
      <w:pPr>
        <w:pStyle w:val="48"/>
        <w:spacing w:before="0" w:after="0"/>
        <w:ind w:firstLine="630" w:firstLineChars="300"/>
        <w:jc w:val="left"/>
        <w:rPr>
          <w:rFonts w:ascii="宋体" w:hAnsi="宋体"/>
          <w:b w:val="0"/>
          <w:bCs w:val="0"/>
          <w:sz w:val="21"/>
          <w:szCs w:val="24"/>
          <w:lang w:val="en-US" w:eastAsia="zh-CN"/>
        </w:rPr>
      </w:pPr>
      <w:r>
        <w:rPr>
          <w:rFonts w:ascii="宋体" w:hAnsi="宋体"/>
          <w:b w:val="0"/>
          <w:bCs w:val="0"/>
          <w:sz w:val="21"/>
          <w:szCs w:val="24"/>
          <w:lang w:val="en-US" w:eastAsia="zh-CN"/>
        </w:rPr>
        <w:t>中文名称：</w:t>
      </w:r>
      <w:r>
        <w:rPr>
          <w:rFonts w:hint="eastAsia" w:ascii="宋体" w:hAnsi="宋体"/>
          <w:b w:val="0"/>
          <w:bCs w:val="0"/>
          <w:sz w:val="21"/>
          <w:szCs w:val="24"/>
          <w:lang w:val="en-US" w:eastAsia="zh-CN"/>
        </w:rPr>
        <w:t>警务</w:t>
      </w:r>
      <w:r>
        <w:rPr>
          <w:rFonts w:ascii="宋体" w:hAnsi="宋体"/>
          <w:b w:val="0"/>
          <w:bCs w:val="0"/>
          <w:sz w:val="21"/>
          <w:szCs w:val="24"/>
          <w:lang w:val="en-US" w:eastAsia="zh-CN"/>
        </w:rPr>
        <w:t>督察方式代码</w:t>
      </w:r>
    </w:p>
    <w:p>
      <w:pPr>
        <w:ind w:firstLine="424" w:firstLineChars="202"/>
        <w:rPr>
          <w:rFonts w:ascii="宋体" w:hAnsi="宋体"/>
        </w:rPr>
      </w:pPr>
      <w:r>
        <w:rPr>
          <w:rFonts w:ascii="宋体" w:hAnsi="宋体"/>
        </w:rPr>
        <w:t>　中文全拼：</w:t>
      </w:r>
      <w:r>
        <w:rPr>
          <w:rFonts w:hint="eastAsia" w:ascii="宋体" w:hAnsi="宋体"/>
        </w:rPr>
        <w:t>jing</w:t>
      </w:r>
      <w:r>
        <w:rPr>
          <w:rFonts w:ascii="宋体" w:hAnsi="宋体"/>
        </w:rPr>
        <w:t>-wu-du-cha-fang-shi-dai-ma</w:t>
      </w:r>
    </w:p>
    <w:p>
      <w:pPr>
        <w:ind w:firstLine="424" w:firstLineChars="202"/>
        <w:rPr>
          <w:rFonts w:ascii="宋体" w:hAnsi="宋体"/>
        </w:rPr>
      </w:pPr>
      <w:r>
        <w:rPr>
          <w:rFonts w:ascii="宋体" w:hAnsi="宋体"/>
        </w:rPr>
        <w:t>　　标识符：JWDCFSDM</w:t>
      </w:r>
    </w:p>
    <w:p>
      <w:pPr>
        <w:ind w:firstLine="424" w:firstLineChars="202"/>
        <w:rPr>
          <w:rFonts w:ascii="宋体" w:hAnsi="宋体"/>
        </w:rPr>
      </w:pPr>
      <w:r>
        <w:rPr>
          <w:rFonts w:ascii="宋体" w:hAnsi="宋体"/>
        </w:rPr>
        <w:t>　　　版本：1.0</w:t>
      </w:r>
    </w:p>
    <w:p>
      <w:pPr>
        <w:ind w:firstLine="424" w:firstLineChars="202"/>
        <w:rPr>
          <w:rFonts w:ascii="宋体" w:hAnsi="宋体"/>
        </w:rPr>
      </w:pPr>
      <w:r>
        <w:rPr>
          <w:rFonts w:ascii="宋体" w:hAnsi="宋体"/>
        </w:rPr>
        <w:t>　同义名称：</w:t>
      </w:r>
    </w:p>
    <w:p>
      <w:pPr>
        <w:ind w:firstLine="424" w:firstLineChars="202"/>
        <w:rPr>
          <w:rFonts w:ascii="宋体" w:hAnsi="宋体"/>
        </w:rPr>
      </w:pPr>
      <w:r>
        <w:rPr>
          <w:rFonts w:ascii="宋体" w:hAnsi="宋体"/>
        </w:rPr>
        <w:t>　　　说明：</w:t>
      </w:r>
      <w:r>
        <w:rPr>
          <w:rFonts w:hint="eastAsia" w:ascii="宋体" w:hAnsi="宋体"/>
        </w:rPr>
        <w:t>开展督察活动方式类型代码</w:t>
      </w:r>
    </w:p>
    <w:p>
      <w:pPr>
        <w:ind w:firstLine="424" w:firstLineChars="202"/>
        <w:rPr>
          <w:rFonts w:ascii="宋体" w:hAnsi="宋体"/>
        </w:rPr>
      </w:pPr>
      <w:r>
        <w:rPr>
          <w:rFonts w:ascii="宋体" w:hAnsi="宋体"/>
        </w:rPr>
        <w:t>　对象类词：</w:t>
      </w:r>
      <w:r>
        <w:rPr>
          <w:rFonts w:hint="eastAsia" w:ascii="宋体" w:hAnsi="宋体"/>
        </w:rPr>
        <w:t>警务</w:t>
      </w:r>
      <w:r>
        <w:rPr>
          <w:rFonts w:ascii="宋体" w:hAnsi="宋体"/>
        </w:rPr>
        <w:t>督察</w:t>
      </w:r>
      <w:r>
        <w:rPr>
          <w:rFonts w:hint="eastAsia" w:ascii="宋体" w:hAnsi="宋体"/>
        </w:rPr>
        <w:t>方式</w:t>
      </w:r>
    </w:p>
    <w:p>
      <w:pPr>
        <w:ind w:firstLine="424" w:firstLineChars="202"/>
        <w:rPr>
          <w:rFonts w:ascii="宋体" w:hAnsi="宋体"/>
        </w:rPr>
      </w:pPr>
      <w:r>
        <w:rPr>
          <w:rFonts w:ascii="宋体" w:hAnsi="宋体"/>
        </w:rPr>
        <w:t>　　特性词：</w:t>
      </w:r>
      <w:r>
        <w:rPr>
          <w:rFonts w:hint="eastAsia" w:ascii="宋体" w:hAnsi="宋体"/>
        </w:rPr>
        <w:t>类型</w:t>
      </w:r>
    </w:p>
    <w:p>
      <w:pPr>
        <w:ind w:firstLine="424" w:firstLineChars="202"/>
        <w:rPr>
          <w:rFonts w:ascii="宋体" w:hAnsi="宋体"/>
        </w:rPr>
      </w:pPr>
      <w:r>
        <w:rPr>
          <w:rFonts w:ascii="宋体" w:hAnsi="宋体"/>
        </w:rPr>
        <w:t>　　表示词：</w:t>
      </w:r>
      <w:r>
        <w:rPr>
          <w:rFonts w:hint="eastAsia" w:ascii="宋体" w:hAnsi="宋体"/>
        </w:rPr>
        <w:t>代码</w:t>
      </w:r>
    </w:p>
    <w:p>
      <w:pPr>
        <w:ind w:firstLine="424" w:firstLineChars="202"/>
        <w:rPr>
          <w:rFonts w:ascii="宋体" w:hAnsi="宋体"/>
        </w:rPr>
      </w:pPr>
      <w:r>
        <w:rPr>
          <w:rFonts w:ascii="宋体" w:hAnsi="宋体"/>
        </w:rPr>
        <w:t>　数据类型：字符型</w:t>
      </w:r>
    </w:p>
    <w:p>
      <w:pPr>
        <w:ind w:firstLine="424" w:firstLineChars="202"/>
        <w:rPr>
          <w:rFonts w:ascii="宋体" w:hAnsi="宋体"/>
        </w:rPr>
      </w:pPr>
      <w:r>
        <w:rPr>
          <w:rFonts w:ascii="宋体" w:hAnsi="宋体"/>
        </w:rPr>
        <w:t>　表示格式：c</w:t>
      </w:r>
      <w:r>
        <w:rPr>
          <w:rFonts w:hint="eastAsia" w:ascii="宋体" w:hAnsi="宋体"/>
        </w:rPr>
        <w:t>3</w:t>
      </w:r>
    </w:p>
    <w:p>
      <w:pPr>
        <w:ind w:firstLine="424" w:firstLineChars="202"/>
        <w:rPr>
          <w:rFonts w:ascii="宋体" w:hAnsi="宋体"/>
        </w:rPr>
      </w:pPr>
      <w:r>
        <w:rPr>
          <w:rFonts w:ascii="宋体" w:hAnsi="宋体"/>
        </w:rPr>
        <w:t>　　　值域：</w:t>
      </w:r>
      <w:r>
        <w:rPr>
          <w:rFonts w:hint="eastAsia" w:ascii="宋体" w:hAnsi="宋体"/>
        </w:rPr>
        <w:t>采用</w:t>
      </w:r>
      <w:r>
        <w:rPr>
          <w:rFonts w:ascii="宋体" w:hAnsi="宋体"/>
        </w:rPr>
        <w:t>GA/T</w:t>
      </w:r>
      <w:r>
        <w:rPr>
          <w:rFonts w:hint="eastAsia" w:ascii="宋体" w:hAnsi="宋体"/>
        </w:rPr>
        <w:t xml:space="preserve"> </w:t>
      </w:r>
      <w:r>
        <w:rPr>
          <w:rFonts w:ascii="宋体" w:hAnsi="宋体"/>
        </w:rPr>
        <w:t>2000.</w:t>
      </w:r>
      <w:r>
        <w:rPr>
          <w:rFonts w:hint="eastAsia" w:ascii="宋体" w:hAnsi="宋体"/>
        </w:rPr>
        <w:t>144《公安信息代码 第144部分：警务督察方式分类与代码》</w:t>
      </w:r>
    </w:p>
    <w:p>
      <w:pPr>
        <w:ind w:firstLine="424" w:firstLineChars="202"/>
        <w:rPr>
          <w:rFonts w:ascii="宋体" w:hAnsi="宋体"/>
        </w:rPr>
      </w:pPr>
      <w:r>
        <w:rPr>
          <w:rFonts w:ascii="宋体" w:hAnsi="宋体"/>
        </w:rPr>
        <w:t>　　　关系：</w:t>
      </w:r>
    </w:p>
    <w:p>
      <w:pPr>
        <w:ind w:firstLine="424" w:firstLineChars="202"/>
        <w:rPr>
          <w:rFonts w:ascii="宋体" w:hAnsi="宋体"/>
        </w:rPr>
      </w:pPr>
      <w:r>
        <w:rPr>
          <w:rFonts w:ascii="宋体" w:hAnsi="宋体"/>
        </w:rPr>
        <w:t>　计量单位：</w:t>
      </w:r>
    </w:p>
    <w:p>
      <w:pPr>
        <w:ind w:firstLine="424" w:firstLineChars="202"/>
        <w:rPr>
          <w:rFonts w:ascii="宋体" w:hAnsi="宋体"/>
        </w:rPr>
      </w:pPr>
      <w:r>
        <w:rPr>
          <w:rFonts w:ascii="宋体" w:hAnsi="宋体"/>
        </w:rPr>
        <w:t>　　　状态：标准</w:t>
      </w:r>
    </w:p>
    <w:p>
      <w:pPr>
        <w:ind w:firstLine="424" w:firstLineChars="202"/>
        <w:rPr>
          <w:rFonts w:ascii="宋体" w:hAnsi="宋体"/>
        </w:rPr>
      </w:pPr>
      <w:r>
        <w:rPr>
          <w:rFonts w:ascii="宋体" w:hAnsi="宋体"/>
        </w:rPr>
        <w:t>　提交机构：公安部警务督察局</w:t>
      </w:r>
    </w:p>
    <w:p>
      <w:pPr>
        <w:ind w:left="1682" w:leftChars="201" w:hanging="1260" w:hangingChars="600"/>
        <w:rPr>
          <w:rFonts w:ascii="宋体" w:hAnsi="宋体"/>
        </w:rPr>
      </w:pPr>
      <w:r>
        <w:rPr>
          <w:rFonts w:ascii="宋体" w:hAnsi="宋体"/>
        </w:rPr>
        <w:t xml:space="preserve">主要起草人： </w:t>
      </w:r>
    </w:p>
    <w:p>
      <w:pPr>
        <w:ind w:firstLine="424" w:firstLineChars="202"/>
        <w:rPr>
          <w:rFonts w:ascii="宋体" w:hAnsi="宋体"/>
        </w:rPr>
      </w:pPr>
      <w:r>
        <w:rPr>
          <w:rFonts w:ascii="宋体" w:hAnsi="宋体"/>
        </w:rPr>
        <w:t>　批准日期：2015年11月08日</w:t>
      </w:r>
    </w:p>
    <w:p>
      <w:pPr>
        <w:ind w:firstLine="424" w:firstLineChars="202"/>
        <w:rPr>
          <w:rFonts w:ascii="宋体" w:hAnsi="宋体"/>
        </w:rPr>
      </w:pPr>
      <w:r>
        <w:rPr>
          <w:rFonts w:ascii="宋体" w:hAnsi="宋体"/>
        </w:rPr>
        <w:t>　　　备注：</w:t>
      </w:r>
    </w:p>
    <w:p>
      <w:pPr>
        <w:pStyle w:val="39"/>
        <w:rPr>
          <w:rFonts w:hint="eastAsia" w:hAnsi="宋体"/>
          <w:kern w:val="2"/>
          <w:szCs w:val="24"/>
          <w:lang w:val="en-US" w:eastAsia="zh-CN"/>
        </w:rPr>
      </w:pPr>
      <w:r>
        <w:rPr>
          <w:rFonts w:hAnsi="宋体"/>
          <w:kern w:val="2"/>
          <w:szCs w:val="24"/>
          <w:lang w:val="en-US" w:eastAsia="zh-CN"/>
        </w:rPr>
        <w:t>__________________________________________________________________________</w:t>
      </w:r>
    </w:p>
    <w:p>
      <w:pPr>
        <w:ind w:firstLine="424" w:firstLineChars="202"/>
        <w:rPr>
          <w:rFonts w:ascii="宋体" w:hAnsi="宋体"/>
        </w:rPr>
      </w:pPr>
      <w:r>
        <w:rPr>
          <w:rFonts w:ascii="宋体" w:hAnsi="宋体"/>
        </w:rPr>
        <w:t>内部标识符：DE0</w:t>
      </w:r>
      <w:r>
        <w:rPr>
          <w:rFonts w:hint="eastAsia" w:ascii="宋体" w:hAnsi="宋体"/>
        </w:rPr>
        <w:t>1194</w:t>
      </w:r>
    </w:p>
    <w:p>
      <w:pPr>
        <w:pStyle w:val="48"/>
        <w:spacing w:before="0" w:after="0"/>
        <w:ind w:firstLine="630" w:firstLineChars="300"/>
        <w:jc w:val="left"/>
        <w:rPr>
          <w:rFonts w:ascii="宋体" w:hAnsi="宋体"/>
          <w:b w:val="0"/>
          <w:bCs w:val="0"/>
          <w:sz w:val="21"/>
          <w:szCs w:val="24"/>
          <w:lang w:val="en-US" w:eastAsia="zh-CN"/>
        </w:rPr>
      </w:pPr>
      <w:r>
        <w:rPr>
          <w:rFonts w:ascii="宋体" w:hAnsi="宋体"/>
          <w:b w:val="0"/>
          <w:bCs w:val="0"/>
          <w:sz w:val="21"/>
          <w:szCs w:val="24"/>
          <w:lang w:val="en-US" w:eastAsia="zh-CN"/>
        </w:rPr>
        <w:t>中文名称：督察问题</w:t>
      </w:r>
      <w:r>
        <w:rPr>
          <w:rFonts w:hint="eastAsia" w:ascii="宋体" w:hAnsi="宋体"/>
          <w:b w:val="0"/>
          <w:bCs w:val="0"/>
          <w:sz w:val="21"/>
          <w:szCs w:val="24"/>
          <w:lang w:val="en-US" w:eastAsia="zh-CN"/>
        </w:rPr>
        <w:t>类型代码</w:t>
      </w:r>
    </w:p>
    <w:p>
      <w:pPr>
        <w:ind w:firstLine="424" w:firstLineChars="202"/>
        <w:rPr>
          <w:rFonts w:ascii="宋体" w:hAnsi="宋体"/>
        </w:rPr>
      </w:pPr>
      <w:r>
        <w:rPr>
          <w:rFonts w:ascii="宋体" w:hAnsi="宋体"/>
        </w:rPr>
        <w:t>　中文全拼：du-cha-wen-ti-</w:t>
      </w:r>
      <w:r>
        <w:rPr>
          <w:rFonts w:hint="eastAsia" w:ascii="宋体" w:hAnsi="宋体"/>
        </w:rPr>
        <w:t>lei</w:t>
      </w:r>
      <w:r>
        <w:rPr>
          <w:rFonts w:ascii="宋体" w:hAnsi="宋体"/>
        </w:rPr>
        <w:t>-</w:t>
      </w:r>
      <w:r>
        <w:rPr>
          <w:rFonts w:hint="eastAsia" w:ascii="宋体" w:hAnsi="宋体"/>
        </w:rPr>
        <w:t>xing-dai-ma</w:t>
      </w:r>
    </w:p>
    <w:p>
      <w:pPr>
        <w:ind w:firstLine="424" w:firstLineChars="202"/>
        <w:rPr>
          <w:rFonts w:ascii="宋体" w:hAnsi="宋体"/>
        </w:rPr>
      </w:pPr>
      <w:r>
        <w:rPr>
          <w:rFonts w:ascii="宋体" w:hAnsi="宋体"/>
        </w:rPr>
        <w:t>　　标识符：DCWTL</w:t>
      </w:r>
      <w:r>
        <w:rPr>
          <w:rFonts w:hint="eastAsia" w:ascii="宋体" w:hAnsi="宋体"/>
        </w:rPr>
        <w:t>XDM</w:t>
      </w:r>
    </w:p>
    <w:p>
      <w:pPr>
        <w:ind w:firstLine="424" w:firstLineChars="202"/>
        <w:rPr>
          <w:rFonts w:ascii="宋体" w:hAnsi="宋体"/>
        </w:rPr>
      </w:pPr>
      <w:r>
        <w:rPr>
          <w:rFonts w:ascii="宋体" w:hAnsi="宋体"/>
        </w:rPr>
        <w:t>　　　版本：1.0</w:t>
      </w:r>
    </w:p>
    <w:p>
      <w:pPr>
        <w:ind w:firstLine="424" w:firstLineChars="202"/>
        <w:rPr>
          <w:rFonts w:ascii="宋体" w:hAnsi="宋体"/>
        </w:rPr>
      </w:pPr>
      <w:r>
        <w:rPr>
          <w:rFonts w:ascii="宋体" w:hAnsi="宋体"/>
        </w:rPr>
        <w:t>　同义名称：</w:t>
      </w:r>
    </w:p>
    <w:p>
      <w:pPr>
        <w:ind w:firstLine="424" w:firstLineChars="202"/>
        <w:rPr>
          <w:rFonts w:ascii="宋体" w:hAnsi="宋体"/>
        </w:rPr>
      </w:pPr>
      <w:r>
        <w:rPr>
          <w:rFonts w:ascii="宋体" w:hAnsi="宋体"/>
        </w:rPr>
        <w:t>　　　说明：</w:t>
      </w:r>
      <w:r>
        <w:rPr>
          <w:rFonts w:hint="eastAsia" w:ascii="宋体" w:hAnsi="宋体"/>
        </w:rPr>
        <w:t>监督检查警务活动中发现问题的类型代码</w:t>
      </w:r>
    </w:p>
    <w:p>
      <w:pPr>
        <w:ind w:firstLine="424" w:firstLineChars="202"/>
        <w:rPr>
          <w:rFonts w:ascii="宋体" w:hAnsi="宋体"/>
        </w:rPr>
      </w:pPr>
      <w:r>
        <w:rPr>
          <w:rFonts w:ascii="宋体" w:hAnsi="宋体"/>
        </w:rPr>
        <w:t>　对象类词：</w:t>
      </w:r>
      <w:r>
        <w:rPr>
          <w:rFonts w:hint="eastAsia" w:ascii="宋体" w:hAnsi="宋体"/>
        </w:rPr>
        <w:t>督察问题</w:t>
      </w:r>
    </w:p>
    <w:p>
      <w:pPr>
        <w:ind w:firstLine="424" w:firstLineChars="202"/>
        <w:rPr>
          <w:rFonts w:ascii="宋体" w:hAnsi="宋体"/>
        </w:rPr>
      </w:pPr>
      <w:r>
        <w:rPr>
          <w:rFonts w:ascii="宋体" w:hAnsi="宋体"/>
        </w:rPr>
        <w:t>　　特性词：</w:t>
      </w:r>
      <w:r>
        <w:rPr>
          <w:rFonts w:hint="eastAsia" w:ascii="宋体" w:hAnsi="宋体"/>
        </w:rPr>
        <w:t>类型</w:t>
      </w:r>
    </w:p>
    <w:p>
      <w:pPr>
        <w:ind w:firstLine="424" w:firstLineChars="202"/>
        <w:rPr>
          <w:rFonts w:ascii="宋体" w:hAnsi="宋体"/>
        </w:rPr>
      </w:pPr>
      <w:r>
        <w:rPr>
          <w:rFonts w:ascii="宋体" w:hAnsi="宋体"/>
        </w:rPr>
        <w:t>　　表示词：代码</w:t>
      </w:r>
    </w:p>
    <w:p>
      <w:pPr>
        <w:ind w:firstLine="424" w:firstLineChars="202"/>
        <w:rPr>
          <w:rFonts w:ascii="宋体" w:hAnsi="宋体"/>
        </w:rPr>
      </w:pPr>
      <w:r>
        <w:rPr>
          <w:rFonts w:ascii="宋体" w:hAnsi="宋体"/>
        </w:rPr>
        <w:t>　数据类型：字符型</w:t>
      </w:r>
    </w:p>
    <w:p>
      <w:pPr>
        <w:ind w:firstLine="424" w:firstLineChars="202"/>
        <w:rPr>
          <w:rFonts w:ascii="宋体" w:hAnsi="宋体"/>
        </w:rPr>
      </w:pPr>
      <w:r>
        <w:rPr>
          <w:rFonts w:ascii="宋体" w:hAnsi="宋体"/>
        </w:rPr>
        <w:t>　表示格式：c</w:t>
      </w:r>
      <w:r>
        <w:rPr>
          <w:rFonts w:hint="eastAsia" w:ascii="宋体" w:hAnsi="宋体"/>
        </w:rPr>
        <w:t>8</w:t>
      </w:r>
    </w:p>
    <w:p>
      <w:pPr>
        <w:ind w:firstLine="424" w:firstLineChars="202"/>
        <w:rPr>
          <w:rFonts w:ascii="宋体" w:hAnsi="宋体"/>
        </w:rPr>
      </w:pPr>
      <w:r>
        <w:rPr>
          <w:rFonts w:ascii="宋体" w:hAnsi="宋体"/>
        </w:rPr>
        <w:t>　　　值域：</w:t>
      </w:r>
      <w:r>
        <w:rPr>
          <w:rFonts w:hint="eastAsia" w:ascii="宋体" w:hAnsi="宋体"/>
        </w:rPr>
        <w:t>采用</w:t>
      </w:r>
      <w:r>
        <w:rPr>
          <w:rFonts w:ascii="宋体" w:hAnsi="宋体"/>
        </w:rPr>
        <w:t>GA/T</w:t>
      </w:r>
      <w:r>
        <w:rPr>
          <w:rFonts w:hint="eastAsia" w:ascii="宋体" w:hAnsi="宋体"/>
        </w:rPr>
        <w:t xml:space="preserve"> </w:t>
      </w:r>
      <w:r>
        <w:rPr>
          <w:rFonts w:ascii="宋体" w:hAnsi="宋体"/>
        </w:rPr>
        <w:t>2000.</w:t>
      </w:r>
      <w:r>
        <w:rPr>
          <w:rFonts w:hint="eastAsia" w:ascii="宋体" w:hAnsi="宋体"/>
        </w:rPr>
        <w:t>148《公安信息代码 第148部分：网上督察问题分类与代码》</w:t>
      </w:r>
    </w:p>
    <w:p>
      <w:pPr>
        <w:ind w:firstLine="424" w:firstLineChars="202"/>
        <w:rPr>
          <w:rFonts w:ascii="宋体" w:hAnsi="宋体"/>
        </w:rPr>
      </w:pPr>
      <w:r>
        <w:rPr>
          <w:rFonts w:ascii="宋体" w:hAnsi="宋体"/>
        </w:rPr>
        <w:t>　　　关系：</w:t>
      </w:r>
    </w:p>
    <w:p>
      <w:pPr>
        <w:ind w:firstLine="424" w:firstLineChars="202"/>
        <w:rPr>
          <w:rFonts w:ascii="宋体" w:hAnsi="宋体"/>
        </w:rPr>
      </w:pPr>
      <w:r>
        <w:rPr>
          <w:rFonts w:ascii="宋体" w:hAnsi="宋体"/>
        </w:rPr>
        <w:t>　计量单位：</w:t>
      </w:r>
    </w:p>
    <w:p>
      <w:pPr>
        <w:ind w:firstLine="424" w:firstLineChars="202"/>
        <w:rPr>
          <w:rFonts w:ascii="宋体" w:hAnsi="宋体"/>
        </w:rPr>
      </w:pPr>
      <w:r>
        <w:rPr>
          <w:rFonts w:ascii="宋体" w:hAnsi="宋体"/>
        </w:rPr>
        <w:t>　　　状态：标准</w:t>
      </w:r>
    </w:p>
    <w:p>
      <w:pPr>
        <w:ind w:firstLine="424" w:firstLineChars="202"/>
        <w:rPr>
          <w:rFonts w:ascii="宋体" w:hAnsi="宋体"/>
        </w:rPr>
      </w:pPr>
      <w:r>
        <w:rPr>
          <w:rFonts w:ascii="宋体" w:hAnsi="宋体"/>
        </w:rPr>
        <w:t>　提交机构：公安部警务督察局</w:t>
      </w:r>
    </w:p>
    <w:p>
      <w:pPr>
        <w:ind w:left="1682" w:leftChars="201" w:hanging="1260" w:hangingChars="600"/>
        <w:rPr>
          <w:rFonts w:ascii="宋体" w:hAnsi="宋体"/>
        </w:rPr>
      </w:pPr>
      <w:r>
        <w:rPr>
          <w:rFonts w:ascii="宋体" w:hAnsi="宋体"/>
        </w:rPr>
        <w:t xml:space="preserve">主要起草人： </w:t>
      </w:r>
    </w:p>
    <w:p>
      <w:pPr>
        <w:ind w:firstLine="424" w:firstLineChars="202"/>
        <w:rPr>
          <w:rFonts w:ascii="宋体" w:hAnsi="宋体"/>
        </w:rPr>
      </w:pPr>
      <w:r>
        <w:rPr>
          <w:rFonts w:ascii="宋体" w:hAnsi="宋体"/>
        </w:rPr>
        <w:t>　批准日期：2015年11月08日</w:t>
      </w:r>
    </w:p>
    <w:p>
      <w:pPr>
        <w:ind w:firstLine="424" w:firstLineChars="202"/>
        <w:rPr>
          <w:rFonts w:ascii="宋体" w:hAnsi="宋体"/>
        </w:rPr>
      </w:pPr>
      <w:r>
        <w:rPr>
          <w:rFonts w:ascii="宋体" w:hAnsi="宋体"/>
        </w:rPr>
        <w:t>　　　备注：</w:t>
      </w:r>
    </w:p>
    <w:p>
      <w:pPr>
        <w:pStyle w:val="39"/>
        <w:rPr>
          <w:rFonts w:hint="eastAsia" w:hAnsi="宋体"/>
          <w:kern w:val="2"/>
          <w:szCs w:val="24"/>
          <w:lang w:val="en-US" w:eastAsia="zh-CN"/>
        </w:rPr>
      </w:pPr>
      <w:r>
        <w:rPr>
          <w:rFonts w:hAnsi="宋体"/>
          <w:kern w:val="2"/>
          <w:szCs w:val="24"/>
          <w:lang w:val="en-US" w:eastAsia="zh-CN"/>
        </w:rPr>
        <w:t>__________________________________________________________________________</w:t>
      </w:r>
    </w:p>
    <w:p>
      <w:pPr>
        <w:ind w:firstLine="315" w:firstLineChars="150"/>
        <w:rPr>
          <w:rFonts w:ascii="宋体" w:hAnsi="宋体"/>
        </w:rPr>
      </w:pPr>
      <w:r>
        <w:rPr>
          <w:rFonts w:ascii="宋体" w:hAnsi="宋体"/>
        </w:rPr>
        <w:t>内部标识符：DE0</w:t>
      </w:r>
      <w:r>
        <w:rPr>
          <w:rFonts w:hint="eastAsia" w:ascii="宋体" w:hAnsi="宋体"/>
        </w:rPr>
        <w:t>1195</w:t>
      </w:r>
    </w:p>
    <w:p>
      <w:pPr>
        <w:pStyle w:val="48"/>
        <w:spacing w:before="0" w:after="0"/>
        <w:ind w:firstLine="525" w:firstLineChars="250"/>
        <w:jc w:val="left"/>
        <w:rPr>
          <w:rFonts w:ascii="宋体" w:hAnsi="宋体"/>
          <w:b w:val="0"/>
          <w:bCs w:val="0"/>
          <w:sz w:val="21"/>
          <w:szCs w:val="24"/>
          <w:lang w:val="en-US" w:eastAsia="zh-CN"/>
        </w:rPr>
      </w:pPr>
      <w:r>
        <w:rPr>
          <w:rFonts w:ascii="宋体" w:hAnsi="宋体"/>
          <w:b w:val="0"/>
          <w:bCs w:val="0"/>
          <w:sz w:val="21"/>
          <w:szCs w:val="24"/>
          <w:lang w:val="en-US" w:eastAsia="zh-CN"/>
        </w:rPr>
        <w:t>中文名称：</w:t>
      </w:r>
      <w:r>
        <w:rPr>
          <w:rFonts w:hint="eastAsia" w:ascii="宋体" w:hAnsi="宋体"/>
          <w:b w:val="0"/>
          <w:bCs w:val="0"/>
          <w:sz w:val="21"/>
          <w:szCs w:val="24"/>
          <w:lang w:val="en-US" w:eastAsia="zh-CN"/>
        </w:rPr>
        <w:t>视频</w:t>
      </w:r>
      <w:r>
        <w:rPr>
          <w:rFonts w:ascii="宋体" w:hAnsi="宋体"/>
          <w:b w:val="0"/>
          <w:bCs w:val="0"/>
          <w:sz w:val="21"/>
          <w:szCs w:val="24"/>
          <w:lang w:val="en-US" w:eastAsia="zh-CN"/>
        </w:rPr>
        <w:t>设备</w:t>
      </w:r>
      <w:r>
        <w:rPr>
          <w:rFonts w:hint="eastAsia" w:ascii="宋体" w:hAnsi="宋体"/>
          <w:b w:val="0"/>
          <w:bCs w:val="0"/>
          <w:sz w:val="21"/>
          <w:szCs w:val="24"/>
          <w:lang w:val="en-US" w:eastAsia="zh-CN"/>
        </w:rPr>
        <w:t>编码</w:t>
      </w:r>
    </w:p>
    <w:p>
      <w:pPr>
        <w:ind w:firstLine="527" w:firstLineChars="251"/>
        <w:rPr>
          <w:rFonts w:ascii="宋体" w:hAnsi="宋体"/>
        </w:rPr>
      </w:pPr>
      <w:r>
        <w:rPr>
          <w:rFonts w:ascii="宋体" w:hAnsi="宋体"/>
        </w:rPr>
        <w:t>中文全拼：</w:t>
      </w:r>
      <w:r>
        <w:rPr>
          <w:rFonts w:hint="eastAsia" w:ascii="宋体" w:hAnsi="宋体"/>
        </w:rPr>
        <w:t>shi-pin-</w:t>
      </w:r>
      <w:r>
        <w:rPr>
          <w:rFonts w:ascii="宋体" w:hAnsi="宋体"/>
        </w:rPr>
        <w:t>she-bei-</w:t>
      </w:r>
      <w:r>
        <w:rPr>
          <w:rFonts w:hint="eastAsia" w:ascii="宋体" w:hAnsi="宋体"/>
        </w:rPr>
        <w:t>bian-ma</w:t>
      </w:r>
    </w:p>
    <w:p>
      <w:pPr>
        <w:ind w:firstLine="735" w:firstLineChars="350"/>
        <w:rPr>
          <w:rFonts w:ascii="宋体" w:hAnsi="宋体"/>
        </w:rPr>
      </w:pPr>
      <w:r>
        <w:rPr>
          <w:rFonts w:ascii="宋体" w:hAnsi="宋体"/>
        </w:rPr>
        <w:t>标识符：SPSB</w:t>
      </w:r>
      <w:r>
        <w:rPr>
          <w:rFonts w:hint="eastAsia" w:ascii="宋体" w:hAnsi="宋体"/>
        </w:rPr>
        <w:t>BM</w:t>
      </w:r>
    </w:p>
    <w:p>
      <w:pPr>
        <w:ind w:firstLine="945" w:firstLineChars="450"/>
        <w:rPr>
          <w:rFonts w:ascii="宋体" w:hAnsi="宋体"/>
        </w:rPr>
      </w:pPr>
      <w:r>
        <w:rPr>
          <w:rFonts w:ascii="宋体" w:hAnsi="宋体"/>
        </w:rPr>
        <w:t>版本：1.0</w:t>
      </w:r>
    </w:p>
    <w:p>
      <w:pPr>
        <w:ind w:firstLine="525" w:firstLineChars="250"/>
        <w:rPr>
          <w:rFonts w:ascii="宋体" w:hAnsi="宋体"/>
        </w:rPr>
      </w:pPr>
      <w:r>
        <w:rPr>
          <w:rFonts w:ascii="宋体" w:hAnsi="宋体"/>
        </w:rPr>
        <w:t xml:space="preserve">同义名称： </w:t>
      </w:r>
    </w:p>
    <w:p>
      <w:pPr>
        <w:ind w:firstLine="945" w:firstLineChars="450"/>
        <w:rPr>
          <w:rFonts w:hint="eastAsia" w:ascii="宋体" w:hAnsi="宋体"/>
        </w:rPr>
      </w:pPr>
      <w:r>
        <w:rPr>
          <w:rFonts w:ascii="宋体" w:hAnsi="宋体"/>
        </w:rPr>
        <w:t>说明：</w:t>
      </w:r>
      <w:r>
        <w:rPr>
          <w:rFonts w:hint="eastAsia" w:ascii="宋体" w:hAnsi="宋体"/>
        </w:rPr>
        <w:t>采用网络技术实现联网的视频设备的唯一标识符</w:t>
      </w:r>
    </w:p>
    <w:p>
      <w:pPr>
        <w:ind w:firstLine="525" w:firstLineChars="250"/>
        <w:rPr>
          <w:rFonts w:ascii="宋体" w:hAnsi="宋体"/>
        </w:rPr>
      </w:pPr>
      <w:r>
        <w:rPr>
          <w:rFonts w:ascii="宋体" w:hAnsi="宋体"/>
        </w:rPr>
        <w:t>对象类词：</w:t>
      </w:r>
      <w:r>
        <w:rPr>
          <w:rFonts w:hint="eastAsia" w:ascii="宋体" w:hAnsi="宋体"/>
        </w:rPr>
        <w:t>视频设备</w:t>
      </w:r>
    </w:p>
    <w:p>
      <w:pPr>
        <w:ind w:firstLine="735" w:firstLineChars="350"/>
        <w:rPr>
          <w:rFonts w:ascii="宋体" w:hAnsi="宋体"/>
        </w:rPr>
      </w:pPr>
      <w:r>
        <w:rPr>
          <w:rFonts w:ascii="宋体" w:hAnsi="宋体"/>
        </w:rPr>
        <w:t>特性词：</w:t>
      </w:r>
      <w:r>
        <w:rPr>
          <w:rFonts w:hint="eastAsia" w:ascii="宋体" w:hAnsi="宋体"/>
        </w:rPr>
        <w:t>编码</w:t>
      </w:r>
    </w:p>
    <w:p>
      <w:pPr>
        <w:ind w:firstLine="735" w:firstLineChars="350"/>
        <w:rPr>
          <w:rFonts w:ascii="宋体" w:hAnsi="宋体"/>
        </w:rPr>
      </w:pPr>
      <w:r>
        <w:rPr>
          <w:rFonts w:ascii="宋体" w:hAnsi="宋体"/>
        </w:rPr>
        <w:t>表示词：</w:t>
      </w:r>
      <w:r>
        <w:rPr>
          <w:rFonts w:hint="eastAsia" w:ascii="宋体" w:hAnsi="宋体"/>
        </w:rPr>
        <w:t>号码</w:t>
      </w:r>
    </w:p>
    <w:p>
      <w:pPr>
        <w:ind w:firstLine="525" w:firstLineChars="250"/>
        <w:rPr>
          <w:rFonts w:ascii="宋体" w:hAnsi="宋体"/>
        </w:rPr>
      </w:pPr>
      <w:r>
        <w:rPr>
          <w:rFonts w:ascii="宋体" w:hAnsi="宋体"/>
        </w:rPr>
        <w:t>数据类型：字符型</w:t>
      </w:r>
    </w:p>
    <w:p>
      <w:pPr>
        <w:ind w:firstLine="527" w:firstLineChars="251"/>
        <w:rPr>
          <w:rFonts w:ascii="宋体" w:hAnsi="宋体"/>
        </w:rPr>
      </w:pPr>
      <w:r>
        <w:rPr>
          <w:rFonts w:ascii="宋体" w:hAnsi="宋体"/>
        </w:rPr>
        <w:t>表示格式：</w:t>
      </w:r>
      <w:r>
        <w:rPr>
          <w:rFonts w:hint="eastAsia" w:ascii="宋体" w:hAnsi="宋体"/>
        </w:rPr>
        <w:t>c</w:t>
      </w:r>
      <w:r>
        <w:rPr>
          <w:rFonts w:ascii="宋体" w:hAnsi="宋体"/>
        </w:rPr>
        <w:t>20</w:t>
      </w:r>
    </w:p>
    <w:p>
      <w:pPr>
        <w:ind w:left="1575" w:leftChars="450" w:hanging="630" w:hangingChars="300"/>
        <w:rPr>
          <w:rFonts w:hint="eastAsia" w:ascii="宋体" w:hAnsi="宋体"/>
        </w:rPr>
      </w:pPr>
      <w:r>
        <w:rPr>
          <w:rFonts w:ascii="宋体" w:hAnsi="宋体"/>
        </w:rPr>
        <w:t>值域：</w:t>
      </w:r>
      <w:r>
        <w:rPr>
          <w:rFonts w:hint="eastAsia" w:ascii="宋体" w:hAnsi="宋体"/>
        </w:rPr>
        <w:t>采用</w:t>
      </w:r>
      <w:r>
        <w:rPr>
          <w:rFonts w:ascii="宋体" w:hAnsi="宋体"/>
        </w:rPr>
        <w:t>GB</w:t>
      </w:r>
      <w:r>
        <w:rPr>
          <w:rFonts w:hint="eastAsia" w:ascii="宋体" w:hAnsi="宋体"/>
        </w:rPr>
        <w:t xml:space="preserve">/T </w:t>
      </w:r>
      <w:r>
        <w:rPr>
          <w:rFonts w:ascii="宋体" w:hAnsi="宋体"/>
        </w:rPr>
        <w:t>28181</w:t>
      </w:r>
      <w:r>
        <w:rPr>
          <w:rFonts w:hint="eastAsia" w:ascii="宋体" w:hAnsi="宋体"/>
        </w:rPr>
        <w:t xml:space="preserve">《安全防范视频监控联网系统信息传输、交换、控制技术要求》中的附录D </w:t>
      </w:r>
    </w:p>
    <w:p>
      <w:pPr>
        <w:ind w:firstLine="945" w:firstLineChars="450"/>
        <w:rPr>
          <w:rFonts w:ascii="宋体" w:hAnsi="宋体"/>
        </w:rPr>
      </w:pPr>
      <w:r>
        <w:rPr>
          <w:rFonts w:ascii="宋体" w:hAnsi="宋体"/>
        </w:rPr>
        <w:t>关系：</w:t>
      </w:r>
    </w:p>
    <w:p>
      <w:pPr>
        <w:ind w:firstLine="527" w:firstLineChars="251"/>
        <w:rPr>
          <w:rFonts w:ascii="宋体" w:hAnsi="宋体"/>
        </w:rPr>
      </w:pPr>
      <w:r>
        <w:rPr>
          <w:rFonts w:ascii="宋体" w:hAnsi="宋体"/>
        </w:rPr>
        <w:t>计量单位：</w:t>
      </w:r>
    </w:p>
    <w:p>
      <w:pPr>
        <w:ind w:firstLine="945" w:firstLineChars="450"/>
        <w:rPr>
          <w:rFonts w:ascii="宋体" w:hAnsi="宋体"/>
        </w:rPr>
      </w:pPr>
      <w:r>
        <w:rPr>
          <w:rFonts w:ascii="宋体" w:hAnsi="宋体"/>
        </w:rPr>
        <w:t>状态：标准</w:t>
      </w:r>
    </w:p>
    <w:p>
      <w:pPr>
        <w:ind w:firstLine="527" w:firstLineChars="251"/>
        <w:rPr>
          <w:rFonts w:ascii="宋体" w:hAnsi="宋体"/>
        </w:rPr>
      </w:pPr>
      <w:r>
        <w:rPr>
          <w:rFonts w:ascii="宋体" w:hAnsi="宋体"/>
        </w:rPr>
        <w:t>提交机构：公安部警务督察局</w:t>
      </w:r>
    </w:p>
    <w:p>
      <w:pPr>
        <w:ind w:firstLine="315" w:firstLineChars="150"/>
        <w:rPr>
          <w:rFonts w:ascii="宋体" w:hAnsi="宋体"/>
        </w:rPr>
      </w:pPr>
      <w:r>
        <w:rPr>
          <w:rFonts w:ascii="宋体" w:hAnsi="宋体"/>
        </w:rPr>
        <w:t>主要起草人：</w:t>
      </w:r>
    </w:p>
    <w:p>
      <w:pPr>
        <w:ind w:firstLine="525" w:firstLineChars="250"/>
        <w:rPr>
          <w:rFonts w:ascii="宋体" w:hAnsi="宋体"/>
        </w:rPr>
      </w:pPr>
      <w:r>
        <w:rPr>
          <w:rFonts w:ascii="宋体" w:hAnsi="宋体"/>
        </w:rPr>
        <w:t>批准日期：2015年11月08日</w:t>
      </w:r>
    </w:p>
    <w:p>
      <w:pPr>
        <w:ind w:firstLine="945" w:firstLineChars="450"/>
        <w:rPr>
          <w:rFonts w:ascii="宋体" w:hAnsi="宋体"/>
        </w:rPr>
      </w:pPr>
      <w:r>
        <w:rPr>
          <w:rFonts w:ascii="宋体" w:hAnsi="宋体"/>
        </w:rPr>
        <w:t>备注：</w:t>
      </w:r>
      <w:r>
        <w:rPr>
          <w:rFonts w:hint="eastAsia" w:ascii="宋体" w:hAnsi="宋体"/>
        </w:rPr>
        <w:t>.</w:t>
      </w:r>
    </w:p>
    <w:p>
      <w:pPr>
        <w:pStyle w:val="39"/>
        <w:rPr>
          <w:rFonts w:hint="eastAsia" w:hAnsi="宋体"/>
          <w:kern w:val="2"/>
          <w:szCs w:val="24"/>
          <w:lang w:val="en-US" w:eastAsia="zh-CN"/>
        </w:rPr>
      </w:pPr>
      <w:r>
        <w:rPr>
          <w:rFonts w:hAnsi="宋体"/>
          <w:kern w:val="2"/>
          <w:szCs w:val="24"/>
          <w:lang w:val="en-US" w:eastAsia="zh-CN"/>
        </w:rPr>
        <w:t>__________________________________________________________________________</w:t>
      </w:r>
    </w:p>
    <w:p>
      <w:pPr>
        <w:ind w:firstLine="424" w:firstLineChars="202"/>
        <w:rPr>
          <w:rFonts w:ascii="宋体" w:hAnsi="宋体"/>
        </w:rPr>
      </w:pPr>
      <w:r>
        <w:rPr>
          <w:rFonts w:ascii="宋体" w:hAnsi="宋体"/>
        </w:rPr>
        <w:t>内部标识符：DE0</w:t>
      </w:r>
      <w:r>
        <w:rPr>
          <w:rFonts w:hint="eastAsia" w:ascii="宋体" w:hAnsi="宋体"/>
        </w:rPr>
        <w:t>1196</w:t>
      </w:r>
    </w:p>
    <w:p>
      <w:pPr>
        <w:pStyle w:val="48"/>
        <w:spacing w:before="0" w:after="0"/>
        <w:ind w:firstLine="630" w:firstLineChars="300"/>
        <w:jc w:val="left"/>
        <w:rPr>
          <w:rFonts w:ascii="宋体" w:hAnsi="宋体"/>
          <w:b w:val="0"/>
          <w:bCs w:val="0"/>
          <w:sz w:val="21"/>
          <w:szCs w:val="24"/>
          <w:lang w:val="en-US" w:eastAsia="zh-CN"/>
        </w:rPr>
      </w:pPr>
      <w:r>
        <w:rPr>
          <w:rFonts w:ascii="宋体" w:hAnsi="宋体"/>
          <w:b w:val="0"/>
          <w:bCs w:val="0"/>
          <w:sz w:val="21"/>
          <w:szCs w:val="24"/>
          <w:lang w:val="en-US" w:eastAsia="zh-CN"/>
        </w:rPr>
        <w:t>中文名称：</w:t>
      </w:r>
      <w:r>
        <w:rPr>
          <w:rFonts w:hint="eastAsia" w:ascii="宋体" w:hAnsi="宋体"/>
          <w:b w:val="0"/>
          <w:bCs w:val="0"/>
          <w:sz w:val="21"/>
          <w:szCs w:val="24"/>
          <w:lang w:val="en-US" w:eastAsia="zh-CN"/>
        </w:rPr>
        <w:t>督察活动类别代码</w:t>
      </w:r>
    </w:p>
    <w:p>
      <w:pPr>
        <w:ind w:firstLine="424" w:firstLineChars="202"/>
        <w:rPr>
          <w:rFonts w:ascii="宋体" w:hAnsi="宋体"/>
        </w:rPr>
      </w:pPr>
      <w:r>
        <w:rPr>
          <w:rFonts w:ascii="宋体" w:hAnsi="宋体"/>
        </w:rPr>
        <w:t>　中文全拼：</w:t>
      </w:r>
      <w:r>
        <w:rPr>
          <w:rFonts w:hint="eastAsia" w:ascii="宋体" w:hAnsi="宋体"/>
        </w:rPr>
        <w:t>du-cha-huo-dong-lei-bie-dai-ma</w:t>
      </w:r>
    </w:p>
    <w:p>
      <w:pPr>
        <w:ind w:firstLine="424" w:firstLineChars="202"/>
        <w:rPr>
          <w:rFonts w:ascii="宋体" w:hAnsi="宋体"/>
        </w:rPr>
      </w:pPr>
      <w:r>
        <w:rPr>
          <w:rFonts w:ascii="宋体" w:hAnsi="宋体"/>
        </w:rPr>
        <w:t>　　标识符：</w:t>
      </w:r>
      <w:r>
        <w:rPr>
          <w:rFonts w:hint="eastAsia" w:ascii="宋体" w:hAnsi="宋体"/>
        </w:rPr>
        <w:t>DCHDLBDM</w:t>
      </w:r>
    </w:p>
    <w:p>
      <w:pPr>
        <w:ind w:firstLine="424" w:firstLineChars="202"/>
        <w:rPr>
          <w:rFonts w:ascii="宋体" w:hAnsi="宋体"/>
        </w:rPr>
      </w:pPr>
      <w:r>
        <w:rPr>
          <w:rFonts w:ascii="宋体" w:hAnsi="宋体"/>
        </w:rPr>
        <w:t>　　　版本：1.0</w:t>
      </w:r>
    </w:p>
    <w:p>
      <w:pPr>
        <w:ind w:firstLine="424" w:firstLineChars="202"/>
        <w:rPr>
          <w:rFonts w:ascii="宋体" w:hAnsi="宋体"/>
        </w:rPr>
      </w:pPr>
      <w:r>
        <w:rPr>
          <w:rFonts w:ascii="宋体" w:hAnsi="宋体"/>
        </w:rPr>
        <w:t>　同义名称：</w:t>
      </w:r>
    </w:p>
    <w:p>
      <w:pPr>
        <w:ind w:firstLine="424" w:firstLineChars="202"/>
        <w:rPr>
          <w:rFonts w:ascii="宋体" w:hAnsi="宋体"/>
        </w:rPr>
      </w:pPr>
      <w:r>
        <w:rPr>
          <w:rFonts w:ascii="宋体" w:hAnsi="宋体"/>
        </w:rPr>
        <w:t>　　　说明：</w:t>
      </w:r>
      <w:r>
        <w:rPr>
          <w:rFonts w:hint="eastAsia" w:ascii="宋体" w:hAnsi="宋体"/>
        </w:rPr>
        <w:t>督察机构开展警务督察活动的类别代码</w:t>
      </w:r>
    </w:p>
    <w:p>
      <w:pPr>
        <w:ind w:firstLine="424" w:firstLineChars="202"/>
        <w:rPr>
          <w:rFonts w:ascii="宋体" w:hAnsi="宋体"/>
        </w:rPr>
      </w:pPr>
      <w:r>
        <w:rPr>
          <w:rFonts w:ascii="宋体" w:hAnsi="宋体"/>
        </w:rPr>
        <w:t>　对象类词：</w:t>
      </w:r>
      <w:r>
        <w:rPr>
          <w:rFonts w:hint="eastAsia" w:ascii="宋体" w:hAnsi="宋体"/>
        </w:rPr>
        <w:t>督察活动</w:t>
      </w:r>
    </w:p>
    <w:p>
      <w:pPr>
        <w:ind w:firstLine="424" w:firstLineChars="202"/>
        <w:rPr>
          <w:rFonts w:ascii="宋体" w:hAnsi="宋体"/>
        </w:rPr>
      </w:pPr>
      <w:r>
        <w:rPr>
          <w:rFonts w:ascii="宋体" w:hAnsi="宋体"/>
        </w:rPr>
        <w:t>　　特性词：</w:t>
      </w:r>
      <w:r>
        <w:rPr>
          <w:rFonts w:hint="eastAsia" w:ascii="宋体" w:hAnsi="宋体"/>
        </w:rPr>
        <w:t>类别</w:t>
      </w:r>
    </w:p>
    <w:p>
      <w:pPr>
        <w:ind w:firstLine="424" w:firstLineChars="202"/>
        <w:rPr>
          <w:rFonts w:ascii="宋体" w:hAnsi="宋体"/>
        </w:rPr>
      </w:pPr>
      <w:r>
        <w:rPr>
          <w:rFonts w:ascii="宋体" w:hAnsi="宋体"/>
        </w:rPr>
        <w:t>　　表示词：代码</w:t>
      </w:r>
    </w:p>
    <w:p>
      <w:pPr>
        <w:ind w:firstLine="424" w:firstLineChars="202"/>
        <w:rPr>
          <w:rFonts w:ascii="宋体" w:hAnsi="宋体"/>
        </w:rPr>
      </w:pPr>
      <w:r>
        <w:rPr>
          <w:rFonts w:ascii="宋体" w:hAnsi="宋体"/>
        </w:rPr>
        <w:t>　数据类型：字符型</w:t>
      </w:r>
    </w:p>
    <w:p>
      <w:pPr>
        <w:ind w:firstLine="424" w:firstLineChars="202"/>
        <w:rPr>
          <w:rFonts w:ascii="宋体" w:hAnsi="宋体"/>
        </w:rPr>
      </w:pPr>
      <w:r>
        <w:rPr>
          <w:rFonts w:ascii="宋体" w:hAnsi="宋体"/>
        </w:rPr>
        <w:t>　表示格式：c</w:t>
      </w:r>
      <w:r>
        <w:rPr>
          <w:rFonts w:hint="eastAsia" w:ascii="宋体" w:hAnsi="宋体"/>
        </w:rPr>
        <w:t>1</w:t>
      </w:r>
    </w:p>
    <w:p>
      <w:pPr>
        <w:ind w:firstLine="424" w:firstLineChars="202"/>
        <w:rPr>
          <w:rFonts w:ascii="宋体" w:hAnsi="宋体"/>
        </w:rPr>
      </w:pPr>
      <w:r>
        <w:rPr>
          <w:rFonts w:ascii="宋体" w:hAnsi="宋体"/>
        </w:rPr>
        <w:t>　　　值域：</w:t>
      </w:r>
      <w:r>
        <w:rPr>
          <w:rFonts w:hint="eastAsia" w:ascii="宋体" w:hAnsi="宋体"/>
        </w:rPr>
        <w:t>1：专项督察；2：日常督察</w:t>
      </w:r>
    </w:p>
    <w:p>
      <w:pPr>
        <w:ind w:firstLine="424" w:firstLineChars="202"/>
        <w:rPr>
          <w:rFonts w:ascii="宋体" w:hAnsi="宋体"/>
        </w:rPr>
      </w:pPr>
      <w:r>
        <w:rPr>
          <w:rFonts w:ascii="宋体" w:hAnsi="宋体"/>
        </w:rPr>
        <w:t>　　　关系：</w:t>
      </w:r>
    </w:p>
    <w:p>
      <w:pPr>
        <w:ind w:firstLine="424" w:firstLineChars="202"/>
        <w:rPr>
          <w:rFonts w:ascii="宋体" w:hAnsi="宋体"/>
        </w:rPr>
      </w:pPr>
      <w:r>
        <w:rPr>
          <w:rFonts w:ascii="宋体" w:hAnsi="宋体"/>
        </w:rPr>
        <w:t>　计量单位：</w:t>
      </w:r>
    </w:p>
    <w:p>
      <w:pPr>
        <w:ind w:firstLine="424" w:firstLineChars="202"/>
        <w:rPr>
          <w:rFonts w:ascii="宋体" w:hAnsi="宋体"/>
        </w:rPr>
      </w:pPr>
      <w:r>
        <w:rPr>
          <w:rFonts w:ascii="宋体" w:hAnsi="宋体"/>
        </w:rPr>
        <w:t xml:space="preserve">　　　状态：标准  </w:t>
      </w:r>
    </w:p>
    <w:p>
      <w:pPr>
        <w:ind w:firstLine="424" w:firstLineChars="202"/>
        <w:rPr>
          <w:rFonts w:ascii="宋体" w:hAnsi="宋体"/>
        </w:rPr>
      </w:pPr>
      <w:r>
        <w:rPr>
          <w:rFonts w:ascii="宋体" w:hAnsi="宋体"/>
        </w:rPr>
        <w:t>　提交机构：公安部警务督察局</w:t>
      </w:r>
    </w:p>
    <w:p>
      <w:pPr>
        <w:ind w:left="1682" w:leftChars="201" w:hanging="1260" w:hangingChars="600"/>
        <w:rPr>
          <w:rFonts w:ascii="宋体" w:hAnsi="宋体"/>
        </w:rPr>
      </w:pPr>
      <w:r>
        <w:rPr>
          <w:rFonts w:ascii="宋体" w:hAnsi="宋体"/>
        </w:rPr>
        <w:t xml:space="preserve">主要起草人： </w:t>
      </w:r>
    </w:p>
    <w:p>
      <w:pPr>
        <w:ind w:firstLine="424" w:firstLineChars="202"/>
        <w:rPr>
          <w:rFonts w:ascii="宋体" w:hAnsi="宋体"/>
        </w:rPr>
      </w:pPr>
      <w:r>
        <w:rPr>
          <w:rFonts w:ascii="宋体" w:hAnsi="宋体"/>
        </w:rPr>
        <w:t>　批准日期：2015年11月08日</w:t>
      </w:r>
    </w:p>
    <w:p>
      <w:pPr>
        <w:ind w:firstLine="424" w:firstLineChars="202"/>
        <w:rPr>
          <w:rFonts w:ascii="宋体" w:hAnsi="宋体"/>
        </w:rPr>
      </w:pPr>
      <w:r>
        <w:rPr>
          <w:rFonts w:ascii="宋体" w:hAnsi="宋体"/>
        </w:rPr>
        <w:t>　　　备注：</w:t>
      </w:r>
    </w:p>
    <w:p>
      <w:pPr>
        <w:pStyle w:val="39"/>
        <w:rPr>
          <w:rFonts w:hint="eastAsia" w:hAnsi="宋体"/>
          <w:kern w:val="2"/>
          <w:szCs w:val="24"/>
          <w:lang w:val="en-US" w:eastAsia="zh-CN"/>
        </w:rPr>
      </w:pPr>
      <w:r>
        <w:rPr>
          <w:rFonts w:hAnsi="宋体"/>
          <w:kern w:val="2"/>
          <w:szCs w:val="24"/>
          <w:lang w:val="en-US" w:eastAsia="zh-CN"/>
        </w:rPr>
        <w:t>__________________________________________________________________________</w:t>
      </w:r>
    </w:p>
    <w:p>
      <w:pPr>
        <w:ind w:firstLine="424" w:firstLineChars="202"/>
        <w:rPr>
          <w:rFonts w:ascii="宋体" w:hAnsi="宋体"/>
        </w:rPr>
      </w:pPr>
      <w:r>
        <w:rPr>
          <w:rFonts w:ascii="宋体" w:hAnsi="宋体"/>
        </w:rPr>
        <w:t>内部标识符：DE0</w:t>
      </w:r>
      <w:r>
        <w:rPr>
          <w:rFonts w:hint="eastAsia" w:ascii="宋体" w:hAnsi="宋体"/>
        </w:rPr>
        <w:t>1197</w:t>
      </w:r>
      <w:r>
        <w:rPr>
          <w:rFonts w:ascii="宋体" w:hAnsi="宋体"/>
        </w:rPr>
        <w:t xml:space="preserve"> </w:t>
      </w:r>
    </w:p>
    <w:p>
      <w:pPr>
        <w:pStyle w:val="48"/>
        <w:spacing w:before="0" w:after="0"/>
        <w:ind w:firstLine="630" w:firstLineChars="300"/>
        <w:jc w:val="left"/>
        <w:rPr>
          <w:rFonts w:ascii="宋体" w:hAnsi="宋体"/>
          <w:b w:val="0"/>
          <w:bCs w:val="0"/>
          <w:sz w:val="21"/>
          <w:szCs w:val="24"/>
          <w:lang w:val="en-US" w:eastAsia="zh-CN"/>
        </w:rPr>
      </w:pPr>
      <w:r>
        <w:rPr>
          <w:rFonts w:ascii="宋体" w:hAnsi="宋体"/>
          <w:b w:val="0"/>
          <w:bCs w:val="0"/>
          <w:sz w:val="21"/>
          <w:szCs w:val="24"/>
          <w:lang w:val="en-US" w:eastAsia="zh-CN"/>
        </w:rPr>
        <w:t>中文名称：</w:t>
      </w:r>
      <w:r>
        <w:rPr>
          <w:rFonts w:hint="eastAsia" w:ascii="宋体" w:hAnsi="宋体"/>
          <w:b w:val="0"/>
          <w:bCs w:val="0"/>
          <w:sz w:val="21"/>
          <w:szCs w:val="24"/>
          <w:lang w:val="en-US" w:eastAsia="zh-CN"/>
        </w:rPr>
        <w:t>公安督察法律文书</w:t>
      </w:r>
    </w:p>
    <w:p>
      <w:pPr>
        <w:ind w:firstLine="424" w:firstLineChars="202"/>
        <w:rPr>
          <w:rFonts w:hint="eastAsia" w:ascii="宋体" w:hAnsi="宋体"/>
        </w:rPr>
      </w:pPr>
      <w:r>
        <w:rPr>
          <w:rFonts w:ascii="宋体" w:hAnsi="宋体"/>
        </w:rPr>
        <w:t>　中文全拼：gong-an-du-cha-fa-l</w:t>
      </w:r>
      <w:r>
        <w:rPr>
          <w:rFonts w:hint="eastAsia" w:ascii="宋体" w:hAnsi="宋体"/>
        </w:rPr>
        <w:t>v</w:t>
      </w:r>
      <w:r>
        <w:rPr>
          <w:rFonts w:ascii="宋体" w:hAnsi="宋体"/>
        </w:rPr>
        <w:t>-wen-shu</w:t>
      </w:r>
    </w:p>
    <w:p>
      <w:pPr>
        <w:ind w:firstLine="424" w:firstLineChars="202"/>
        <w:rPr>
          <w:rFonts w:ascii="宋体" w:hAnsi="宋体"/>
        </w:rPr>
      </w:pPr>
      <w:r>
        <w:rPr>
          <w:rFonts w:ascii="宋体" w:hAnsi="宋体"/>
        </w:rPr>
        <w:t>　　标识符：</w:t>
      </w:r>
      <w:r>
        <w:rPr>
          <w:rFonts w:hint="eastAsia" w:ascii="宋体" w:hAnsi="宋体"/>
        </w:rPr>
        <w:t>GADCFLWS</w:t>
      </w:r>
    </w:p>
    <w:p>
      <w:pPr>
        <w:ind w:firstLine="424" w:firstLineChars="202"/>
        <w:rPr>
          <w:rFonts w:ascii="宋体" w:hAnsi="宋体"/>
        </w:rPr>
      </w:pPr>
      <w:r>
        <w:rPr>
          <w:rFonts w:ascii="宋体" w:hAnsi="宋体"/>
        </w:rPr>
        <w:t>　　　版本：1.0</w:t>
      </w:r>
    </w:p>
    <w:p>
      <w:pPr>
        <w:ind w:firstLine="424" w:firstLineChars="202"/>
        <w:rPr>
          <w:rFonts w:ascii="宋体" w:hAnsi="宋体"/>
        </w:rPr>
      </w:pPr>
      <w:r>
        <w:rPr>
          <w:rFonts w:ascii="宋体" w:hAnsi="宋体"/>
        </w:rPr>
        <w:t>　同义名称：</w:t>
      </w:r>
    </w:p>
    <w:p>
      <w:pPr>
        <w:ind w:firstLine="424" w:firstLineChars="202"/>
        <w:rPr>
          <w:rFonts w:ascii="宋体" w:hAnsi="宋体"/>
        </w:rPr>
      </w:pPr>
      <w:r>
        <w:rPr>
          <w:rFonts w:ascii="宋体" w:hAnsi="宋体"/>
        </w:rPr>
        <w:t>　　　说明：</w:t>
      </w:r>
      <w:r>
        <w:rPr>
          <w:rFonts w:hint="eastAsia" w:ascii="宋体" w:hAnsi="宋体"/>
        </w:rPr>
        <w:t>警务督察机构开具的法律文书</w:t>
      </w:r>
    </w:p>
    <w:p>
      <w:pPr>
        <w:ind w:firstLine="424" w:firstLineChars="202"/>
        <w:rPr>
          <w:rFonts w:ascii="宋体" w:hAnsi="宋体"/>
        </w:rPr>
      </w:pPr>
      <w:r>
        <w:rPr>
          <w:rFonts w:ascii="宋体" w:hAnsi="宋体"/>
        </w:rPr>
        <w:t>　对象类词：</w:t>
      </w:r>
      <w:r>
        <w:rPr>
          <w:rFonts w:hint="eastAsia" w:ascii="宋体" w:hAnsi="宋体"/>
        </w:rPr>
        <w:t>法律文书</w:t>
      </w:r>
    </w:p>
    <w:p>
      <w:pPr>
        <w:ind w:firstLine="424" w:firstLineChars="202"/>
        <w:rPr>
          <w:rFonts w:ascii="宋体" w:hAnsi="宋体"/>
        </w:rPr>
      </w:pPr>
      <w:r>
        <w:rPr>
          <w:rFonts w:ascii="宋体" w:hAnsi="宋体"/>
        </w:rPr>
        <w:t>　　特性词：</w:t>
      </w:r>
      <w:r>
        <w:rPr>
          <w:rFonts w:hint="eastAsia" w:ascii="宋体" w:hAnsi="宋体"/>
        </w:rPr>
        <w:t>代码</w:t>
      </w:r>
    </w:p>
    <w:p>
      <w:pPr>
        <w:ind w:firstLine="424" w:firstLineChars="202"/>
        <w:rPr>
          <w:rFonts w:ascii="宋体" w:hAnsi="宋体"/>
        </w:rPr>
      </w:pPr>
      <w:r>
        <w:rPr>
          <w:rFonts w:ascii="宋体" w:hAnsi="宋体"/>
        </w:rPr>
        <w:t>　　表示词：代码</w:t>
      </w:r>
    </w:p>
    <w:p>
      <w:pPr>
        <w:ind w:firstLine="424" w:firstLineChars="202"/>
        <w:rPr>
          <w:rFonts w:ascii="宋体" w:hAnsi="宋体"/>
        </w:rPr>
      </w:pPr>
      <w:r>
        <w:rPr>
          <w:rFonts w:ascii="宋体" w:hAnsi="宋体"/>
        </w:rPr>
        <w:t>　数据类型：字符型</w:t>
      </w:r>
    </w:p>
    <w:p>
      <w:pPr>
        <w:ind w:firstLine="424" w:firstLineChars="202"/>
        <w:rPr>
          <w:rFonts w:ascii="宋体" w:hAnsi="宋体"/>
        </w:rPr>
      </w:pPr>
      <w:r>
        <w:rPr>
          <w:rFonts w:ascii="宋体" w:hAnsi="宋体"/>
        </w:rPr>
        <w:t>　表示格式：c</w:t>
      </w:r>
      <w:r>
        <w:rPr>
          <w:rFonts w:hint="eastAsia" w:ascii="宋体" w:hAnsi="宋体"/>
        </w:rPr>
        <w:t>2</w:t>
      </w:r>
    </w:p>
    <w:p>
      <w:pPr>
        <w:ind w:firstLine="424" w:firstLineChars="202"/>
        <w:rPr>
          <w:rFonts w:hint="eastAsia" w:ascii="宋体" w:hAnsi="宋体"/>
        </w:rPr>
      </w:pPr>
      <w:r>
        <w:rPr>
          <w:rFonts w:ascii="宋体" w:hAnsi="宋体"/>
        </w:rPr>
        <w:t>　　　值域：</w:t>
      </w:r>
      <w:r>
        <w:rPr>
          <w:rFonts w:hint="eastAsia" w:ascii="宋体" w:hAnsi="宋体"/>
        </w:rPr>
        <w:t xml:space="preserve"> 1：公安督察通知书；2：公安督察建议书；3：公安督察决定书；</w:t>
      </w:r>
    </w:p>
    <w:p>
      <w:pPr>
        <w:ind w:firstLine="1785" w:firstLineChars="850"/>
        <w:rPr>
          <w:rFonts w:ascii="宋体" w:hAnsi="宋体"/>
        </w:rPr>
      </w:pPr>
      <w:r>
        <w:rPr>
          <w:rFonts w:hint="eastAsia" w:ascii="宋体" w:hAnsi="宋体"/>
        </w:rPr>
        <w:t>9：其他公安督察法律文书</w:t>
      </w:r>
    </w:p>
    <w:p>
      <w:pPr>
        <w:ind w:firstLine="424" w:firstLineChars="202"/>
        <w:rPr>
          <w:rFonts w:ascii="宋体" w:hAnsi="宋体"/>
        </w:rPr>
      </w:pPr>
      <w:r>
        <w:rPr>
          <w:rFonts w:ascii="宋体" w:hAnsi="宋体"/>
        </w:rPr>
        <w:t>　　　关系：</w:t>
      </w:r>
    </w:p>
    <w:p>
      <w:pPr>
        <w:ind w:firstLine="424" w:firstLineChars="202"/>
        <w:rPr>
          <w:rFonts w:ascii="宋体" w:hAnsi="宋体"/>
        </w:rPr>
      </w:pPr>
      <w:r>
        <w:rPr>
          <w:rFonts w:ascii="宋体" w:hAnsi="宋体"/>
        </w:rPr>
        <w:t>　计量单位：</w:t>
      </w:r>
    </w:p>
    <w:p>
      <w:pPr>
        <w:ind w:firstLine="424" w:firstLineChars="202"/>
        <w:rPr>
          <w:rFonts w:ascii="宋体" w:hAnsi="宋体"/>
        </w:rPr>
      </w:pPr>
      <w:r>
        <w:rPr>
          <w:rFonts w:ascii="宋体" w:hAnsi="宋体"/>
        </w:rPr>
        <w:t>　　　状态：标准</w:t>
      </w:r>
    </w:p>
    <w:p>
      <w:pPr>
        <w:ind w:firstLine="424" w:firstLineChars="202"/>
        <w:rPr>
          <w:rFonts w:ascii="宋体" w:hAnsi="宋体"/>
        </w:rPr>
      </w:pPr>
      <w:r>
        <w:rPr>
          <w:rFonts w:ascii="宋体" w:hAnsi="宋体"/>
        </w:rPr>
        <w:t>　提交机构：公安部警务督察局</w:t>
      </w:r>
    </w:p>
    <w:p>
      <w:pPr>
        <w:ind w:left="1682" w:leftChars="201" w:hanging="1260" w:hangingChars="600"/>
        <w:rPr>
          <w:rFonts w:ascii="宋体" w:hAnsi="宋体"/>
        </w:rPr>
      </w:pPr>
      <w:r>
        <w:rPr>
          <w:rFonts w:ascii="宋体" w:hAnsi="宋体"/>
        </w:rPr>
        <w:t xml:space="preserve">主要起草人： </w:t>
      </w:r>
    </w:p>
    <w:p>
      <w:pPr>
        <w:ind w:firstLine="424" w:firstLineChars="202"/>
        <w:rPr>
          <w:rFonts w:ascii="宋体" w:hAnsi="宋体"/>
        </w:rPr>
      </w:pPr>
      <w:r>
        <w:rPr>
          <w:rFonts w:ascii="宋体" w:hAnsi="宋体"/>
        </w:rPr>
        <w:t>　批准日期：2015年11月08日</w:t>
      </w:r>
    </w:p>
    <w:p>
      <w:pPr>
        <w:ind w:firstLine="424" w:firstLineChars="202"/>
        <w:rPr>
          <w:rFonts w:ascii="宋体" w:hAnsi="宋体"/>
        </w:rPr>
      </w:pPr>
      <w:r>
        <w:rPr>
          <w:rFonts w:ascii="宋体" w:hAnsi="宋体"/>
        </w:rPr>
        <w:t>　　　备注：</w:t>
      </w:r>
    </w:p>
    <w:p>
      <w:pPr>
        <w:pStyle w:val="39"/>
        <w:rPr>
          <w:rFonts w:hint="eastAsia" w:hAnsi="宋体"/>
          <w:kern w:val="2"/>
          <w:szCs w:val="24"/>
          <w:lang w:val="en-US" w:eastAsia="zh-CN"/>
        </w:rPr>
      </w:pPr>
      <w:r>
        <w:rPr>
          <w:rFonts w:hAnsi="宋体"/>
          <w:kern w:val="2"/>
          <w:szCs w:val="24"/>
          <w:lang w:val="en-US" w:eastAsia="zh-CN"/>
        </w:rPr>
        <w:t>__________________________________________________________________________</w:t>
      </w:r>
    </w:p>
    <w:p>
      <w:pPr>
        <w:ind w:firstLine="424" w:firstLineChars="202"/>
        <w:rPr>
          <w:rFonts w:ascii="宋体" w:hAnsi="宋体"/>
        </w:rPr>
      </w:pPr>
      <w:r>
        <w:rPr>
          <w:rFonts w:ascii="宋体" w:hAnsi="宋体"/>
        </w:rPr>
        <w:t>内部标识符：DE0</w:t>
      </w:r>
      <w:r>
        <w:rPr>
          <w:rFonts w:hint="eastAsia" w:ascii="宋体" w:hAnsi="宋体"/>
        </w:rPr>
        <w:t>1198</w:t>
      </w:r>
    </w:p>
    <w:p>
      <w:pPr>
        <w:pStyle w:val="48"/>
        <w:spacing w:before="0" w:after="0"/>
        <w:ind w:firstLine="630" w:firstLineChars="300"/>
        <w:jc w:val="left"/>
        <w:rPr>
          <w:rFonts w:ascii="宋体" w:hAnsi="宋体"/>
          <w:b w:val="0"/>
          <w:bCs w:val="0"/>
          <w:sz w:val="21"/>
          <w:szCs w:val="24"/>
          <w:lang w:val="en-US" w:eastAsia="zh-CN"/>
        </w:rPr>
      </w:pPr>
      <w:r>
        <w:rPr>
          <w:rFonts w:ascii="宋体" w:hAnsi="宋体"/>
          <w:b w:val="0"/>
          <w:bCs w:val="0"/>
          <w:sz w:val="21"/>
          <w:szCs w:val="24"/>
          <w:lang w:val="en-US" w:eastAsia="zh-CN"/>
        </w:rPr>
        <w:t>中文名称：</w:t>
      </w:r>
      <w:r>
        <w:rPr>
          <w:rFonts w:hint="eastAsia" w:ascii="宋体" w:hAnsi="宋体"/>
          <w:b w:val="0"/>
          <w:bCs w:val="0"/>
          <w:sz w:val="21"/>
          <w:szCs w:val="24"/>
          <w:lang w:val="en-US" w:eastAsia="zh-CN"/>
        </w:rPr>
        <w:t>录音</w:t>
      </w:r>
      <w:r>
        <w:rPr>
          <w:rFonts w:ascii="宋体" w:hAnsi="宋体"/>
          <w:b w:val="0"/>
          <w:bCs w:val="0"/>
          <w:sz w:val="21"/>
          <w:szCs w:val="24"/>
          <w:lang w:val="en-US" w:eastAsia="zh-CN"/>
        </w:rPr>
        <w:t>通道号</w:t>
      </w:r>
    </w:p>
    <w:p>
      <w:pPr>
        <w:ind w:firstLine="424" w:firstLineChars="202"/>
        <w:rPr>
          <w:rFonts w:ascii="宋体" w:hAnsi="宋体"/>
        </w:rPr>
      </w:pPr>
      <w:r>
        <w:rPr>
          <w:rFonts w:ascii="宋体" w:hAnsi="宋体"/>
        </w:rPr>
        <w:t>　中文全拼：</w:t>
      </w:r>
      <w:r>
        <w:rPr>
          <w:rFonts w:hint="eastAsia" w:ascii="宋体" w:hAnsi="宋体"/>
        </w:rPr>
        <w:t>lu-yin</w:t>
      </w:r>
      <w:r>
        <w:rPr>
          <w:rFonts w:ascii="宋体" w:hAnsi="宋体"/>
        </w:rPr>
        <w:t>-tong-dao-hao</w:t>
      </w:r>
    </w:p>
    <w:p>
      <w:pPr>
        <w:ind w:firstLine="424" w:firstLineChars="202"/>
        <w:rPr>
          <w:rFonts w:ascii="宋体" w:hAnsi="宋体"/>
        </w:rPr>
      </w:pPr>
      <w:r>
        <w:rPr>
          <w:rFonts w:ascii="宋体" w:hAnsi="宋体"/>
        </w:rPr>
        <w:t>　　标识符：</w:t>
      </w:r>
      <w:r>
        <w:rPr>
          <w:rFonts w:hint="eastAsia" w:ascii="宋体" w:hAnsi="宋体"/>
        </w:rPr>
        <w:t>LY</w:t>
      </w:r>
      <w:r>
        <w:rPr>
          <w:rFonts w:ascii="宋体" w:hAnsi="宋体"/>
        </w:rPr>
        <w:t>TDH</w:t>
      </w:r>
    </w:p>
    <w:p>
      <w:pPr>
        <w:ind w:firstLine="424" w:firstLineChars="202"/>
        <w:rPr>
          <w:rFonts w:ascii="宋体" w:hAnsi="宋体"/>
        </w:rPr>
      </w:pPr>
      <w:r>
        <w:rPr>
          <w:rFonts w:ascii="宋体" w:hAnsi="宋体"/>
        </w:rPr>
        <w:t>　　　版本：1.0</w:t>
      </w:r>
    </w:p>
    <w:p>
      <w:pPr>
        <w:ind w:firstLine="424" w:firstLineChars="202"/>
        <w:rPr>
          <w:rFonts w:ascii="宋体" w:hAnsi="宋体"/>
        </w:rPr>
      </w:pPr>
      <w:r>
        <w:rPr>
          <w:rFonts w:ascii="宋体" w:hAnsi="宋体"/>
        </w:rPr>
        <w:t>　同义名称：</w:t>
      </w:r>
    </w:p>
    <w:p>
      <w:pPr>
        <w:ind w:firstLine="424" w:firstLineChars="202"/>
        <w:rPr>
          <w:rFonts w:ascii="宋体" w:hAnsi="宋体"/>
        </w:rPr>
      </w:pPr>
      <w:r>
        <w:rPr>
          <w:rFonts w:ascii="宋体" w:hAnsi="宋体"/>
        </w:rPr>
        <w:t>　　　说明：</w:t>
      </w:r>
      <w:r>
        <w:rPr>
          <w:rFonts w:hint="eastAsia" w:ascii="宋体" w:hAnsi="宋体"/>
        </w:rPr>
        <w:t>语音设备的录音通道编号</w:t>
      </w:r>
    </w:p>
    <w:p>
      <w:pPr>
        <w:ind w:firstLine="424" w:firstLineChars="202"/>
        <w:rPr>
          <w:rFonts w:ascii="宋体" w:hAnsi="宋体"/>
        </w:rPr>
      </w:pPr>
      <w:r>
        <w:rPr>
          <w:rFonts w:ascii="宋体" w:hAnsi="宋体"/>
        </w:rPr>
        <w:t>　对象类词：</w:t>
      </w:r>
      <w:r>
        <w:rPr>
          <w:rFonts w:hint="eastAsia" w:ascii="宋体" w:hAnsi="宋体"/>
        </w:rPr>
        <w:t>录音通道</w:t>
      </w:r>
    </w:p>
    <w:p>
      <w:pPr>
        <w:ind w:firstLine="424" w:firstLineChars="202"/>
        <w:rPr>
          <w:rFonts w:ascii="宋体" w:hAnsi="宋体"/>
        </w:rPr>
      </w:pPr>
      <w:r>
        <w:rPr>
          <w:rFonts w:ascii="宋体" w:hAnsi="宋体"/>
        </w:rPr>
        <w:t>　　特性词：</w:t>
      </w:r>
      <w:r>
        <w:rPr>
          <w:rFonts w:hint="eastAsia" w:ascii="宋体" w:hAnsi="宋体"/>
        </w:rPr>
        <w:t>号码</w:t>
      </w:r>
    </w:p>
    <w:p>
      <w:pPr>
        <w:ind w:firstLine="424" w:firstLineChars="202"/>
        <w:rPr>
          <w:rFonts w:ascii="宋体" w:hAnsi="宋体"/>
        </w:rPr>
      </w:pPr>
      <w:r>
        <w:rPr>
          <w:rFonts w:ascii="宋体" w:hAnsi="宋体"/>
        </w:rPr>
        <w:t>　　表示词：</w:t>
      </w:r>
      <w:r>
        <w:rPr>
          <w:rFonts w:hint="eastAsia" w:ascii="宋体" w:hAnsi="宋体"/>
        </w:rPr>
        <w:t>号码</w:t>
      </w:r>
    </w:p>
    <w:p>
      <w:pPr>
        <w:ind w:firstLine="424" w:firstLineChars="202"/>
        <w:rPr>
          <w:rFonts w:ascii="宋体" w:hAnsi="宋体"/>
        </w:rPr>
      </w:pPr>
      <w:r>
        <w:rPr>
          <w:rFonts w:ascii="宋体" w:hAnsi="宋体"/>
        </w:rPr>
        <w:t>　数据类型：数值型</w:t>
      </w:r>
    </w:p>
    <w:p>
      <w:pPr>
        <w:ind w:firstLine="424" w:firstLineChars="202"/>
        <w:rPr>
          <w:rFonts w:ascii="宋体" w:hAnsi="宋体"/>
        </w:rPr>
      </w:pPr>
      <w:r>
        <w:rPr>
          <w:rFonts w:ascii="宋体" w:hAnsi="宋体"/>
        </w:rPr>
        <w:t>　表示格式：</w:t>
      </w:r>
      <w:r>
        <w:rPr>
          <w:rFonts w:hint="eastAsia" w:ascii="宋体" w:hAnsi="宋体"/>
        </w:rPr>
        <w:t>n..3</w:t>
      </w:r>
    </w:p>
    <w:p>
      <w:pPr>
        <w:ind w:firstLine="424" w:firstLineChars="202"/>
        <w:rPr>
          <w:rFonts w:ascii="宋体" w:hAnsi="宋体"/>
        </w:rPr>
      </w:pPr>
      <w:r>
        <w:rPr>
          <w:rFonts w:ascii="宋体" w:hAnsi="宋体"/>
        </w:rPr>
        <w:t>　　　值域：</w:t>
      </w:r>
    </w:p>
    <w:p>
      <w:pPr>
        <w:ind w:firstLine="424" w:firstLineChars="202"/>
        <w:rPr>
          <w:rFonts w:ascii="宋体" w:hAnsi="宋体"/>
        </w:rPr>
      </w:pPr>
      <w:r>
        <w:rPr>
          <w:rFonts w:ascii="宋体" w:hAnsi="宋体"/>
        </w:rPr>
        <w:t>　　　关系：</w:t>
      </w:r>
    </w:p>
    <w:p>
      <w:pPr>
        <w:ind w:firstLine="424" w:firstLineChars="202"/>
        <w:rPr>
          <w:rFonts w:ascii="宋体" w:hAnsi="宋体"/>
        </w:rPr>
      </w:pPr>
      <w:r>
        <w:rPr>
          <w:rFonts w:ascii="宋体" w:hAnsi="宋体"/>
        </w:rPr>
        <w:t>　计量单位：</w:t>
      </w:r>
    </w:p>
    <w:p>
      <w:pPr>
        <w:ind w:firstLine="424" w:firstLineChars="202"/>
        <w:rPr>
          <w:rFonts w:ascii="宋体" w:hAnsi="宋体"/>
        </w:rPr>
      </w:pPr>
      <w:r>
        <w:rPr>
          <w:rFonts w:ascii="宋体" w:hAnsi="宋体"/>
        </w:rPr>
        <w:t>　　　状态：标准</w:t>
      </w:r>
    </w:p>
    <w:p>
      <w:pPr>
        <w:ind w:firstLine="424" w:firstLineChars="202"/>
        <w:rPr>
          <w:rFonts w:ascii="宋体" w:hAnsi="宋体"/>
        </w:rPr>
      </w:pPr>
      <w:r>
        <w:rPr>
          <w:rFonts w:ascii="宋体" w:hAnsi="宋体"/>
        </w:rPr>
        <w:t>　提交机构：公安部警务督察局</w:t>
      </w:r>
    </w:p>
    <w:p>
      <w:pPr>
        <w:ind w:left="1682" w:leftChars="201" w:hanging="1260" w:hangingChars="600"/>
        <w:rPr>
          <w:rFonts w:ascii="宋体" w:hAnsi="宋体"/>
        </w:rPr>
      </w:pPr>
      <w:r>
        <w:rPr>
          <w:rFonts w:ascii="宋体" w:hAnsi="宋体"/>
        </w:rPr>
        <w:t xml:space="preserve">主要起草人： </w:t>
      </w:r>
    </w:p>
    <w:p>
      <w:pPr>
        <w:ind w:firstLine="424" w:firstLineChars="202"/>
        <w:rPr>
          <w:rFonts w:ascii="宋体" w:hAnsi="宋体"/>
        </w:rPr>
      </w:pPr>
      <w:r>
        <w:rPr>
          <w:rFonts w:ascii="宋体" w:hAnsi="宋体"/>
        </w:rPr>
        <w:t>　批准日期： 2015年11月08日</w:t>
      </w:r>
    </w:p>
    <w:p>
      <w:pPr>
        <w:ind w:firstLine="424" w:firstLineChars="202"/>
        <w:rPr>
          <w:rFonts w:ascii="宋体" w:hAnsi="宋体"/>
        </w:rPr>
      </w:pPr>
      <w:r>
        <w:rPr>
          <w:rFonts w:ascii="宋体" w:hAnsi="宋体"/>
        </w:rPr>
        <w:t>　　　备注：</w:t>
      </w:r>
    </w:p>
    <w:p>
      <w:pPr>
        <w:pStyle w:val="39"/>
        <w:rPr>
          <w:rFonts w:hint="eastAsia" w:hAnsi="宋体"/>
          <w:kern w:val="2"/>
          <w:szCs w:val="24"/>
          <w:lang w:val="en-US" w:eastAsia="zh-CN"/>
        </w:rPr>
      </w:pPr>
      <w:r>
        <w:rPr>
          <w:rFonts w:hAnsi="宋体"/>
          <w:kern w:val="2"/>
          <w:szCs w:val="24"/>
          <w:lang w:val="en-US" w:eastAsia="zh-CN"/>
        </w:rPr>
        <w:t>__________________________________________________________________________</w:t>
      </w:r>
    </w:p>
    <w:p>
      <w:pPr>
        <w:ind w:firstLine="424" w:firstLineChars="202"/>
        <w:rPr>
          <w:rFonts w:ascii="宋体" w:hAnsi="宋体"/>
        </w:rPr>
      </w:pPr>
      <w:r>
        <w:rPr>
          <w:rFonts w:ascii="宋体" w:hAnsi="宋体"/>
        </w:rPr>
        <w:t>内部标识符：DE0</w:t>
      </w:r>
      <w:r>
        <w:rPr>
          <w:rFonts w:hint="eastAsia" w:ascii="宋体" w:hAnsi="宋体"/>
        </w:rPr>
        <w:t>1199</w:t>
      </w:r>
      <w:r>
        <w:rPr>
          <w:rFonts w:ascii="宋体" w:hAnsi="宋体"/>
        </w:rPr>
        <w:t xml:space="preserve"> </w:t>
      </w:r>
    </w:p>
    <w:p>
      <w:pPr>
        <w:pStyle w:val="48"/>
        <w:spacing w:before="0" w:after="0"/>
        <w:ind w:firstLine="630" w:firstLineChars="300"/>
        <w:jc w:val="left"/>
        <w:rPr>
          <w:rFonts w:ascii="宋体" w:hAnsi="宋体"/>
          <w:b w:val="0"/>
          <w:bCs w:val="0"/>
          <w:sz w:val="21"/>
          <w:szCs w:val="24"/>
          <w:lang w:val="en-US" w:eastAsia="zh-CN"/>
        </w:rPr>
      </w:pPr>
      <w:r>
        <w:rPr>
          <w:rFonts w:ascii="宋体" w:hAnsi="宋体"/>
          <w:b w:val="0"/>
          <w:bCs w:val="0"/>
          <w:sz w:val="21"/>
          <w:szCs w:val="24"/>
          <w:lang w:val="en-US" w:eastAsia="zh-CN"/>
        </w:rPr>
        <w:t>中文名称：</w:t>
      </w:r>
      <w:r>
        <w:rPr>
          <w:rFonts w:hint="eastAsia" w:ascii="宋体" w:hAnsi="宋体"/>
          <w:b w:val="0"/>
          <w:bCs w:val="0"/>
          <w:sz w:val="21"/>
          <w:szCs w:val="24"/>
          <w:lang w:val="en-US" w:eastAsia="zh-CN"/>
        </w:rPr>
        <w:t>电话终端工作</w:t>
      </w:r>
      <w:r>
        <w:rPr>
          <w:rFonts w:ascii="宋体" w:hAnsi="宋体"/>
          <w:b w:val="0"/>
          <w:bCs w:val="0"/>
          <w:sz w:val="21"/>
          <w:szCs w:val="24"/>
          <w:lang w:val="en-US" w:eastAsia="zh-CN"/>
        </w:rPr>
        <w:t>状态</w:t>
      </w:r>
    </w:p>
    <w:p>
      <w:pPr>
        <w:ind w:firstLine="424" w:firstLineChars="202"/>
        <w:rPr>
          <w:rFonts w:ascii="宋体" w:hAnsi="宋体"/>
        </w:rPr>
      </w:pPr>
      <w:r>
        <w:rPr>
          <w:rFonts w:ascii="宋体" w:hAnsi="宋体"/>
        </w:rPr>
        <w:t>　中文全拼：</w:t>
      </w:r>
      <w:r>
        <w:rPr>
          <w:rFonts w:hint="eastAsia" w:ascii="宋体" w:hAnsi="宋体"/>
        </w:rPr>
        <w:t>dian-hua-zhong-duan-gong-zuo-zhuang-tai</w:t>
      </w:r>
    </w:p>
    <w:p>
      <w:pPr>
        <w:ind w:firstLine="424" w:firstLineChars="202"/>
        <w:rPr>
          <w:rFonts w:ascii="宋体" w:hAnsi="宋体"/>
        </w:rPr>
      </w:pPr>
      <w:r>
        <w:rPr>
          <w:rFonts w:ascii="宋体" w:hAnsi="宋体"/>
        </w:rPr>
        <w:t>　　标识符：</w:t>
      </w:r>
      <w:r>
        <w:rPr>
          <w:rFonts w:hint="eastAsia" w:ascii="宋体" w:hAnsi="宋体"/>
        </w:rPr>
        <w:t>DHZDGZZT</w:t>
      </w:r>
    </w:p>
    <w:p>
      <w:pPr>
        <w:ind w:firstLine="424" w:firstLineChars="202"/>
        <w:rPr>
          <w:rFonts w:ascii="宋体" w:hAnsi="宋体"/>
        </w:rPr>
      </w:pPr>
      <w:r>
        <w:rPr>
          <w:rFonts w:ascii="宋体" w:hAnsi="宋体"/>
        </w:rPr>
        <w:t>　　　版本：1.0</w:t>
      </w:r>
    </w:p>
    <w:p>
      <w:pPr>
        <w:ind w:firstLine="424" w:firstLineChars="202"/>
        <w:rPr>
          <w:rFonts w:ascii="宋体" w:hAnsi="宋体"/>
        </w:rPr>
      </w:pPr>
      <w:r>
        <w:rPr>
          <w:rFonts w:ascii="宋体" w:hAnsi="宋体"/>
        </w:rPr>
        <w:t>　同义名称：</w:t>
      </w:r>
    </w:p>
    <w:p>
      <w:pPr>
        <w:ind w:firstLine="424" w:firstLineChars="202"/>
        <w:rPr>
          <w:rFonts w:hint="eastAsia" w:ascii="宋体" w:hAnsi="宋体"/>
        </w:rPr>
      </w:pPr>
      <w:r>
        <w:rPr>
          <w:rFonts w:ascii="宋体" w:hAnsi="宋体"/>
        </w:rPr>
        <w:t>　　　说明：</w:t>
      </w:r>
      <w:r>
        <w:rPr>
          <w:rFonts w:hint="eastAsia" w:ascii="宋体" w:hAnsi="宋体"/>
        </w:rPr>
        <w:t>电话通话过程中电话工作</w:t>
      </w:r>
      <w:r>
        <w:rPr>
          <w:rFonts w:ascii="宋体" w:hAnsi="宋体"/>
        </w:rPr>
        <w:t>状态</w:t>
      </w:r>
      <w:r>
        <w:rPr>
          <w:rFonts w:hint="eastAsia" w:ascii="宋体" w:hAnsi="宋体"/>
        </w:rPr>
        <w:t>的状态代码</w:t>
      </w:r>
    </w:p>
    <w:p>
      <w:pPr>
        <w:ind w:firstLine="424" w:firstLineChars="202"/>
        <w:rPr>
          <w:rFonts w:ascii="宋体" w:hAnsi="宋体"/>
        </w:rPr>
      </w:pPr>
      <w:r>
        <w:rPr>
          <w:rFonts w:ascii="宋体" w:hAnsi="宋体"/>
        </w:rPr>
        <w:t>　对象类词：</w:t>
      </w:r>
      <w:r>
        <w:rPr>
          <w:rFonts w:hint="eastAsia" w:ascii="宋体" w:hAnsi="宋体"/>
        </w:rPr>
        <w:t>电话终端</w:t>
      </w:r>
    </w:p>
    <w:p>
      <w:pPr>
        <w:ind w:firstLine="424" w:firstLineChars="202"/>
        <w:rPr>
          <w:rFonts w:ascii="宋体" w:hAnsi="宋体"/>
        </w:rPr>
      </w:pPr>
      <w:r>
        <w:rPr>
          <w:rFonts w:ascii="宋体" w:hAnsi="宋体"/>
        </w:rPr>
        <w:t>　　特性词：</w:t>
      </w:r>
      <w:r>
        <w:rPr>
          <w:rFonts w:hint="eastAsia" w:ascii="宋体" w:hAnsi="宋体"/>
        </w:rPr>
        <w:t>工作状态</w:t>
      </w:r>
    </w:p>
    <w:p>
      <w:pPr>
        <w:ind w:firstLine="424" w:firstLineChars="202"/>
        <w:rPr>
          <w:rFonts w:ascii="宋体" w:hAnsi="宋体"/>
        </w:rPr>
      </w:pPr>
      <w:r>
        <w:rPr>
          <w:rFonts w:ascii="宋体" w:hAnsi="宋体"/>
        </w:rPr>
        <w:t>　　表示词：代码</w:t>
      </w:r>
    </w:p>
    <w:p>
      <w:pPr>
        <w:ind w:firstLine="424" w:firstLineChars="202"/>
        <w:rPr>
          <w:rFonts w:ascii="宋体" w:hAnsi="宋体"/>
        </w:rPr>
      </w:pPr>
      <w:r>
        <w:rPr>
          <w:rFonts w:ascii="宋体" w:hAnsi="宋体"/>
        </w:rPr>
        <w:t>　数据类型：字符型</w:t>
      </w:r>
    </w:p>
    <w:p>
      <w:pPr>
        <w:ind w:firstLine="424" w:firstLineChars="202"/>
        <w:rPr>
          <w:rFonts w:ascii="宋体" w:hAnsi="宋体"/>
        </w:rPr>
      </w:pPr>
      <w:r>
        <w:rPr>
          <w:rFonts w:ascii="宋体" w:hAnsi="宋体"/>
        </w:rPr>
        <w:t>　表示格式：c1</w:t>
      </w:r>
    </w:p>
    <w:p>
      <w:pPr>
        <w:ind w:firstLine="424" w:firstLineChars="202"/>
        <w:rPr>
          <w:rFonts w:ascii="宋体" w:hAnsi="宋体"/>
        </w:rPr>
      </w:pPr>
      <w:r>
        <w:rPr>
          <w:rFonts w:ascii="宋体" w:hAnsi="宋体"/>
        </w:rPr>
        <w:t>　　　值域：</w:t>
      </w:r>
      <w:r>
        <w:rPr>
          <w:rFonts w:hint="eastAsia" w:ascii="宋体" w:hAnsi="宋体"/>
        </w:rPr>
        <w:t>采用</w:t>
      </w:r>
      <w:r>
        <w:rPr>
          <w:rFonts w:ascii="宋体" w:hAnsi="宋体"/>
        </w:rPr>
        <w:t>GA</w:t>
      </w:r>
      <w:r>
        <w:rPr>
          <w:rFonts w:hint="eastAsia" w:ascii="宋体" w:hAnsi="宋体"/>
        </w:rPr>
        <w:t>/T</w:t>
      </w:r>
      <w:r>
        <w:rPr>
          <w:rFonts w:ascii="宋体" w:hAnsi="宋体"/>
        </w:rPr>
        <w:t xml:space="preserve"> </w:t>
      </w:r>
      <w:r>
        <w:rPr>
          <w:rFonts w:hint="eastAsia" w:ascii="宋体" w:hAnsi="宋体"/>
        </w:rPr>
        <w:t>2000.147《公安信息代码 第147部分：电话终端工作状态代码》</w:t>
      </w:r>
    </w:p>
    <w:p>
      <w:pPr>
        <w:ind w:firstLine="424" w:firstLineChars="202"/>
        <w:rPr>
          <w:rFonts w:ascii="宋体" w:hAnsi="宋体"/>
        </w:rPr>
      </w:pPr>
      <w:r>
        <w:rPr>
          <w:rFonts w:ascii="宋体" w:hAnsi="宋体"/>
        </w:rPr>
        <w:t>　　　关系：</w:t>
      </w:r>
    </w:p>
    <w:p>
      <w:pPr>
        <w:ind w:firstLine="424" w:firstLineChars="202"/>
        <w:rPr>
          <w:rFonts w:ascii="宋体" w:hAnsi="宋体"/>
        </w:rPr>
      </w:pPr>
      <w:r>
        <w:rPr>
          <w:rFonts w:ascii="宋体" w:hAnsi="宋体"/>
        </w:rPr>
        <w:t>　计量单位：</w:t>
      </w:r>
    </w:p>
    <w:p>
      <w:pPr>
        <w:ind w:firstLine="424" w:firstLineChars="202"/>
        <w:rPr>
          <w:rFonts w:ascii="宋体" w:hAnsi="宋体"/>
        </w:rPr>
      </w:pPr>
      <w:r>
        <w:rPr>
          <w:rFonts w:ascii="宋体" w:hAnsi="宋体"/>
        </w:rPr>
        <w:t>　　　状态：标准</w:t>
      </w:r>
    </w:p>
    <w:p>
      <w:pPr>
        <w:ind w:firstLine="424" w:firstLineChars="202"/>
        <w:rPr>
          <w:rFonts w:ascii="宋体" w:hAnsi="宋体"/>
        </w:rPr>
      </w:pPr>
      <w:r>
        <w:rPr>
          <w:rFonts w:ascii="宋体" w:hAnsi="宋体"/>
        </w:rPr>
        <w:t>　提交机构：公安部警务督察局</w:t>
      </w:r>
    </w:p>
    <w:p>
      <w:pPr>
        <w:ind w:left="1682" w:leftChars="201" w:hanging="1260" w:hangingChars="600"/>
        <w:rPr>
          <w:rFonts w:ascii="宋体" w:hAnsi="宋体"/>
        </w:rPr>
      </w:pPr>
      <w:r>
        <w:rPr>
          <w:rFonts w:ascii="宋体" w:hAnsi="宋体"/>
        </w:rPr>
        <w:t xml:space="preserve">主要起草人： </w:t>
      </w:r>
    </w:p>
    <w:p>
      <w:pPr>
        <w:ind w:firstLine="424" w:firstLineChars="202"/>
        <w:rPr>
          <w:rFonts w:ascii="宋体" w:hAnsi="宋体"/>
        </w:rPr>
      </w:pPr>
      <w:r>
        <w:rPr>
          <w:rFonts w:ascii="宋体" w:hAnsi="宋体"/>
        </w:rPr>
        <w:t>　批准日期： 2015年11月08日</w:t>
      </w:r>
    </w:p>
    <w:p>
      <w:pPr>
        <w:ind w:firstLine="424" w:firstLineChars="202"/>
        <w:rPr>
          <w:rFonts w:ascii="宋体" w:hAnsi="宋体"/>
        </w:rPr>
      </w:pPr>
      <w:r>
        <w:rPr>
          <w:rFonts w:ascii="宋体" w:hAnsi="宋体"/>
        </w:rPr>
        <w:t>　　　备注：</w:t>
      </w:r>
    </w:p>
    <w:p>
      <w:pPr>
        <w:pStyle w:val="39"/>
        <w:rPr>
          <w:rFonts w:hint="eastAsia" w:hAnsi="宋体"/>
          <w:kern w:val="2"/>
          <w:szCs w:val="24"/>
          <w:lang w:val="en-US" w:eastAsia="zh-CN"/>
        </w:rPr>
      </w:pPr>
      <w:r>
        <w:rPr>
          <w:rFonts w:hAnsi="宋体"/>
          <w:kern w:val="2"/>
          <w:szCs w:val="24"/>
          <w:lang w:val="en-US" w:eastAsia="zh-CN"/>
        </w:rPr>
        <w:t>__________________________________________________________________________</w:t>
      </w:r>
    </w:p>
    <w:p>
      <w:pPr>
        <w:ind w:firstLine="424" w:firstLineChars="202"/>
        <w:rPr>
          <w:rFonts w:ascii="宋体" w:hAnsi="宋体"/>
        </w:rPr>
      </w:pPr>
      <w:r>
        <w:rPr>
          <w:rFonts w:ascii="宋体" w:hAnsi="宋体"/>
        </w:rPr>
        <w:t>内部标识符：DE0</w:t>
      </w:r>
      <w:r>
        <w:rPr>
          <w:rFonts w:hint="eastAsia" w:ascii="宋体" w:hAnsi="宋体"/>
        </w:rPr>
        <w:t>1200</w:t>
      </w:r>
    </w:p>
    <w:p>
      <w:pPr>
        <w:pStyle w:val="48"/>
        <w:spacing w:before="0" w:after="0"/>
        <w:ind w:firstLine="630" w:firstLineChars="300"/>
        <w:jc w:val="left"/>
        <w:rPr>
          <w:rFonts w:ascii="宋体" w:hAnsi="宋体"/>
          <w:b w:val="0"/>
          <w:bCs w:val="0"/>
          <w:sz w:val="21"/>
          <w:szCs w:val="24"/>
          <w:lang w:val="en-US" w:eastAsia="zh-CN"/>
        </w:rPr>
      </w:pPr>
      <w:r>
        <w:rPr>
          <w:rFonts w:ascii="宋体" w:hAnsi="宋体"/>
          <w:b w:val="0"/>
          <w:bCs w:val="0"/>
          <w:sz w:val="21"/>
          <w:szCs w:val="24"/>
          <w:lang w:val="en-US" w:eastAsia="zh-CN"/>
        </w:rPr>
        <w:t>中文名称：视频设备</w:t>
      </w:r>
      <w:r>
        <w:rPr>
          <w:rFonts w:hint="eastAsia" w:ascii="宋体" w:hAnsi="宋体"/>
          <w:b w:val="0"/>
          <w:bCs w:val="0"/>
          <w:sz w:val="21"/>
          <w:szCs w:val="24"/>
          <w:lang w:val="en-US" w:eastAsia="zh-CN"/>
        </w:rPr>
        <w:t>工作</w:t>
      </w:r>
      <w:r>
        <w:rPr>
          <w:rFonts w:ascii="宋体" w:hAnsi="宋体"/>
          <w:b w:val="0"/>
          <w:bCs w:val="0"/>
          <w:sz w:val="21"/>
          <w:szCs w:val="24"/>
          <w:lang w:val="en-US" w:eastAsia="zh-CN"/>
        </w:rPr>
        <w:t>状态</w:t>
      </w:r>
    </w:p>
    <w:p>
      <w:pPr>
        <w:ind w:firstLine="424" w:firstLineChars="202"/>
        <w:rPr>
          <w:rFonts w:ascii="宋体" w:hAnsi="宋体"/>
        </w:rPr>
      </w:pPr>
      <w:r>
        <w:rPr>
          <w:rFonts w:ascii="宋体" w:hAnsi="宋体"/>
        </w:rPr>
        <w:t>　中文全拼：shi-pin-she-bei-</w:t>
      </w:r>
      <w:r>
        <w:rPr>
          <w:rFonts w:hint="eastAsia" w:ascii="宋体" w:hAnsi="宋体"/>
        </w:rPr>
        <w:t>gong-zuo-</w:t>
      </w:r>
      <w:r>
        <w:rPr>
          <w:rFonts w:ascii="宋体" w:hAnsi="宋体"/>
        </w:rPr>
        <w:t>zhuang-tai</w:t>
      </w:r>
    </w:p>
    <w:p>
      <w:pPr>
        <w:ind w:firstLine="424" w:firstLineChars="202"/>
        <w:rPr>
          <w:rFonts w:ascii="宋体" w:hAnsi="宋体"/>
        </w:rPr>
      </w:pPr>
      <w:r>
        <w:rPr>
          <w:rFonts w:ascii="宋体" w:hAnsi="宋体"/>
        </w:rPr>
        <w:t>　　标识符：SPSB</w:t>
      </w:r>
      <w:r>
        <w:rPr>
          <w:rFonts w:hint="eastAsia" w:ascii="宋体" w:hAnsi="宋体"/>
        </w:rPr>
        <w:t>GZ</w:t>
      </w:r>
      <w:r>
        <w:rPr>
          <w:rFonts w:ascii="宋体" w:hAnsi="宋体"/>
        </w:rPr>
        <w:t>ZT</w:t>
      </w:r>
    </w:p>
    <w:p>
      <w:pPr>
        <w:ind w:firstLine="424" w:firstLineChars="202"/>
        <w:rPr>
          <w:rFonts w:ascii="宋体" w:hAnsi="宋体"/>
        </w:rPr>
      </w:pPr>
      <w:r>
        <w:rPr>
          <w:rFonts w:ascii="宋体" w:hAnsi="宋体"/>
        </w:rPr>
        <w:t>　　　版本：1.0</w:t>
      </w:r>
    </w:p>
    <w:p>
      <w:pPr>
        <w:ind w:firstLine="424" w:firstLineChars="202"/>
        <w:rPr>
          <w:rFonts w:ascii="宋体" w:hAnsi="宋体"/>
        </w:rPr>
      </w:pPr>
      <w:r>
        <w:rPr>
          <w:rFonts w:ascii="宋体" w:hAnsi="宋体"/>
        </w:rPr>
        <w:t>　同义名称：</w:t>
      </w:r>
    </w:p>
    <w:p>
      <w:pPr>
        <w:ind w:firstLine="424" w:firstLineChars="202"/>
        <w:rPr>
          <w:rFonts w:hint="eastAsia" w:ascii="宋体" w:hAnsi="宋体"/>
        </w:rPr>
      </w:pPr>
      <w:r>
        <w:rPr>
          <w:rFonts w:ascii="宋体" w:hAnsi="宋体"/>
        </w:rPr>
        <w:t>　　　说明：</w:t>
      </w:r>
      <w:r>
        <w:rPr>
          <w:rFonts w:hint="eastAsia" w:ascii="宋体" w:hAnsi="宋体"/>
        </w:rPr>
        <w:t>联网</w:t>
      </w:r>
      <w:r>
        <w:rPr>
          <w:rFonts w:ascii="宋体" w:hAnsi="宋体"/>
        </w:rPr>
        <w:t>视频设备</w:t>
      </w:r>
      <w:r>
        <w:rPr>
          <w:rFonts w:hint="eastAsia" w:ascii="宋体" w:hAnsi="宋体"/>
        </w:rPr>
        <w:t>实时工作</w:t>
      </w:r>
      <w:r>
        <w:rPr>
          <w:rFonts w:ascii="宋体" w:hAnsi="宋体"/>
        </w:rPr>
        <w:t>状态</w:t>
      </w:r>
      <w:r>
        <w:rPr>
          <w:rFonts w:hint="eastAsia" w:ascii="宋体" w:hAnsi="宋体"/>
        </w:rPr>
        <w:t>的代码</w:t>
      </w:r>
    </w:p>
    <w:p>
      <w:pPr>
        <w:ind w:firstLine="424" w:firstLineChars="202"/>
        <w:rPr>
          <w:rFonts w:ascii="宋体" w:hAnsi="宋体"/>
        </w:rPr>
      </w:pPr>
      <w:r>
        <w:rPr>
          <w:rFonts w:ascii="宋体" w:hAnsi="宋体"/>
        </w:rPr>
        <w:t>　对象类词：视频设备</w:t>
      </w:r>
    </w:p>
    <w:p>
      <w:pPr>
        <w:ind w:firstLine="424" w:firstLineChars="202"/>
        <w:rPr>
          <w:rFonts w:ascii="宋体" w:hAnsi="宋体"/>
        </w:rPr>
      </w:pPr>
      <w:r>
        <w:rPr>
          <w:rFonts w:ascii="宋体" w:hAnsi="宋体"/>
        </w:rPr>
        <w:t>　　特性词：</w:t>
      </w:r>
      <w:r>
        <w:rPr>
          <w:rFonts w:hint="eastAsia" w:ascii="宋体" w:hAnsi="宋体"/>
        </w:rPr>
        <w:t>工作状态</w:t>
      </w:r>
    </w:p>
    <w:p>
      <w:pPr>
        <w:ind w:firstLine="424" w:firstLineChars="202"/>
        <w:rPr>
          <w:rFonts w:ascii="宋体" w:hAnsi="宋体"/>
        </w:rPr>
      </w:pPr>
      <w:r>
        <w:rPr>
          <w:rFonts w:ascii="宋体" w:hAnsi="宋体"/>
        </w:rPr>
        <w:t>　　表示词：代码</w:t>
      </w:r>
    </w:p>
    <w:p>
      <w:pPr>
        <w:ind w:firstLine="424" w:firstLineChars="202"/>
        <w:rPr>
          <w:rFonts w:ascii="宋体" w:hAnsi="宋体"/>
        </w:rPr>
      </w:pPr>
      <w:r>
        <w:rPr>
          <w:rFonts w:ascii="宋体" w:hAnsi="宋体"/>
        </w:rPr>
        <w:t>　数据类型：字符型</w:t>
      </w:r>
    </w:p>
    <w:p>
      <w:pPr>
        <w:ind w:firstLine="424" w:firstLineChars="202"/>
        <w:rPr>
          <w:rFonts w:ascii="宋体" w:hAnsi="宋体"/>
        </w:rPr>
      </w:pPr>
      <w:r>
        <w:rPr>
          <w:rFonts w:ascii="宋体" w:hAnsi="宋体"/>
        </w:rPr>
        <w:t>　表示格式：c1</w:t>
      </w:r>
    </w:p>
    <w:p>
      <w:pPr>
        <w:ind w:firstLine="424" w:firstLineChars="202"/>
        <w:rPr>
          <w:rFonts w:ascii="宋体" w:hAnsi="宋体"/>
        </w:rPr>
      </w:pPr>
      <w:r>
        <w:rPr>
          <w:rFonts w:ascii="宋体" w:hAnsi="宋体"/>
        </w:rPr>
        <w:t>　　　值域：</w:t>
      </w:r>
      <w:r>
        <w:rPr>
          <w:rFonts w:hint="eastAsia" w:ascii="宋体" w:hAnsi="宋体"/>
        </w:rPr>
        <w:t>1：在线；2：离线；9：其他</w:t>
      </w:r>
    </w:p>
    <w:p>
      <w:pPr>
        <w:ind w:firstLine="424" w:firstLineChars="202"/>
        <w:rPr>
          <w:rFonts w:ascii="宋体" w:hAnsi="宋体"/>
        </w:rPr>
      </w:pPr>
      <w:r>
        <w:rPr>
          <w:rFonts w:ascii="宋体" w:hAnsi="宋体"/>
        </w:rPr>
        <w:t>　　　关系：</w:t>
      </w:r>
    </w:p>
    <w:p>
      <w:pPr>
        <w:ind w:firstLine="424" w:firstLineChars="202"/>
        <w:rPr>
          <w:rFonts w:ascii="宋体" w:hAnsi="宋体"/>
        </w:rPr>
      </w:pPr>
      <w:r>
        <w:rPr>
          <w:rFonts w:ascii="宋体" w:hAnsi="宋体"/>
        </w:rPr>
        <w:t>　计量单位：</w:t>
      </w:r>
    </w:p>
    <w:p>
      <w:pPr>
        <w:ind w:firstLine="424" w:firstLineChars="202"/>
        <w:rPr>
          <w:rFonts w:ascii="宋体" w:hAnsi="宋体"/>
        </w:rPr>
      </w:pPr>
      <w:r>
        <w:rPr>
          <w:rFonts w:ascii="宋体" w:hAnsi="宋体"/>
        </w:rPr>
        <w:t>　　　状态：标准</w:t>
      </w:r>
    </w:p>
    <w:p>
      <w:pPr>
        <w:ind w:firstLine="424" w:firstLineChars="202"/>
        <w:rPr>
          <w:rFonts w:ascii="宋体" w:hAnsi="宋体"/>
        </w:rPr>
      </w:pPr>
      <w:r>
        <w:rPr>
          <w:rFonts w:ascii="宋体" w:hAnsi="宋体"/>
        </w:rPr>
        <w:t>　提交机构：公安部警务督察局</w:t>
      </w:r>
    </w:p>
    <w:p>
      <w:pPr>
        <w:ind w:left="1682" w:leftChars="201" w:hanging="1260" w:hangingChars="600"/>
        <w:rPr>
          <w:rFonts w:ascii="宋体" w:hAnsi="宋体"/>
        </w:rPr>
      </w:pPr>
      <w:r>
        <w:rPr>
          <w:rFonts w:ascii="宋体" w:hAnsi="宋体"/>
        </w:rPr>
        <w:t xml:space="preserve">主要起草人： </w:t>
      </w:r>
    </w:p>
    <w:p>
      <w:pPr>
        <w:ind w:firstLine="424" w:firstLineChars="202"/>
        <w:rPr>
          <w:rFonts w:ascii="宋体" w:hAnsi="宋体"/>
        </w:rPr>
      </w:pPr>
      <w:r>
        <w:rPr>
          <w:rFonts w:ascii="宋体" w:hAnsi="宋体"/>
        </w:rPr>
        <w:t>　批准日期：2015年11月08日</w:t>
      </w:r>
    </w:p>
    <w:p>
      <w:pPr>
        <w:ind w:firstLine="424" w:firstLineChars="202"/>
        <w:rPr>
          <w:rFonts w:ascii="宋体" w:hAnsi="宋体"/>
        </w:rPr>
      </w:pPr>
      <w:r>
        <w:rPr>
          <w:rFonts w:ascii="宋体" w:hAnsi="宋体"/>
        </w:rPr>
        <w:t>　　　备注：</w:t>
      </w:r>
    </w:p>
    <w:p>
      <w:pPr>
        <w:pStyle w:val="39"/>
        <w:rPr>
          <w:rFonts w:hint="eastAsia" w:hAnsi="宋体"/>
          <w:kern w:val="2"/>
          <w:szCs w:val="24"/>
          <w:lang w:val="en-US" w:eastAsia="zh-CN"/>
        </w:rPr>
      </w:pPr>
      <w:r>
        <w:rPr>
          <w:rFonts w:hAnsi="宋体"/>
          <w:kern w:val="2"/>
          <w:szCs w:val="24"/>
          <w:lang w:val="en-US" w:eastAsia="zh-CN"/>
        </w:rPr>
        <w:t>__________________________________________________________________________</w:t>
      </w:r>
    </w:p>
    <w:p>
      <w:pPr>
        <w:ind w:firstLine="424" w:firstLineChars="202"/>
        <w:rPr>
          <w:rFonts w:ascii="宋体" w:hAnsi="宋体"/>
        </w:rPr>
      </w:pPr>
    </w:p>
    <w:p>
      <w:pPr>
        <w:ind w:firstLine="424" w:firstLineChars="202"/>
        <w:rPr>
          <w:rFonts w:ascii="宋体" w:hAnsi="宋体"/>
        </w:rPr>
      </w:pPr>
      <w:r>
        <w:rPr>
          <w:rFonts w:ascii="宋体" w:hAnsi="宋体"/>
        </w:rPr>
        <w:t>内部标识符：DE0</w:t>
      </w:r>
      <w:r>
        <w:rPr>
          <w:rFonts w:hint="eastAsia" w:ascii="宋体" w:hAnsi="宋体"/>
        </w:rPr>
        <w:t>1201</w:t>
      </w:r>
      <w:r>
        <w:rPr>
          <w:rFonts w:ascii="宋体" w:hAnsi="宋体"/>
        </w:rPr>
        <w:t xml:space="preserve"> </w:t>
      </w:r>
    </w:p>
    <w:p>
      <w:pPr>
        <w:pStyle w:val="48"/>
        <w:spacing w:before="0" w:after="0"/>
        <w:ind w:firstLine="630" w:firstLineChars="300"/>
        <w:jc w:val="left"/>
        <w:rPr>
          <w:rFonts w:ascii="宋体" w:hAnsi="宋体"/>
          <w:b w:val="0"/>
          <w:bCs w:val="0"/>
          <w:sz w:val="21"/>
          <w:szCs w:val="24"/>
          <w:lang w:val="en-US" w:eastAsia="zh-CN"/>
        </w:rPr>
      </w:pPr>
      <w:r>
        <w:rPr>
          <w:rFonts w:ascii="宋体" w:hAnsi="宋体"/>
          <w:b w:val="0"/>
          <w:bCs w:val="0"/>
          <w:sz w:val="21"/>
          <w:szCs w:val="24"/>
          <w:lang w:val="en-US" w:eastAsia="zh-CN"/>
        </w:rPr>
        <w:t>中文名称：</w:t>
      </w:r>
      <w:r>
        <w:rPr>
          <w:rFonts w:hint="eastAsia" w:ascii="宋体" w:hAnsi="宋体"/>
          <w:b w:val="0"/>
          <w:bCs w:val="0"/>
          <w:sz w:val="21"/>
          <w:szCs w:val="24"/>
          <w:lang w:val="en-US" w:eastAsia="zh-CN"/>
        </w:rPr>
        <w:t>警务督察</w:t>
      </w:r>
      <w:r>
        <w:rPr>
          <w:rFonts w:ascii="宋体" w:hAnsi="宋体"/>
          <w:b w:val="0"/>
          <w:bCs w:val="0"/>
          <w:sz w:val="21"/>
          <w:szCs w:val="24"/>
          <w:lang w:val="en-US" w:eastAsia="zh-CN"/>
        </w:rPr>
        <w:t>监控区域类别</w:t>
      </w:r>
      <w:r>
        <w:rPr>
          <w:rFonts w:hint="eastAsia" w:ascii="宋体" w:hAnsi="宋体"/>
          <w:b w:val="0"/>
          <w:bCs w:val="0"/>
          <w:sz w:val="21"/>
          <w:szCs w:val="24"/>
          <w:lang w:val="en-US" w:eastAsia="zh-CN"/>
        </w:rPr>
        <w:t>代码</w:t>
      </w:r>
    </w:p>
    <w:p>
      <w:pPr>
        <w:ind w:firstLine="424" w:firstLineChars="202"/>
        <w:rPr>
          <w:rFonts w:ascii="宋体" w:hAnsi="宋体"/>
        </w:rPr>
      </w:pPr>
      <w:r>
        <w:rPr>
          <w:rFonts w:ascii="宋体" w:hAnsi="宋体"/>
        </w:rPr>
        <w:t>　中文全拼：</w:t>
      </w:r>
      <w:r>
        <w:rPr>
          <w:rFonts w:hint="eastAsia" w:ascii="宋体" w:hAnsi="宋体"/>
        </w:rPr>
        <w:t>jing-wu-du-cha-</w:t>
      </w:r>
      <w:r>
        <w:rPr>
          <w:rFonts w:ascii="宋体" w:hAnsi="宋体"/>
        </w:rPr>
        <w:t>jian-kong-qu-yu</w:t>
      </w:r>
      <w:r>
        <w:rPr>
          <w:rFonts w:hint="eastAsia" w:ascii="宋体" w:hAnsi="宋体"/>
        </w:rPr>
        <w:t>-lei-bie-dai-ma</w:t>
      </w:r>
    </w:p>
    <w:p>
      <w:pPr>
        <w:ind w:firstLine="424" w:firstLineChars="202"/>
        <w:rPr>
          <w:rFonts w:ascii="宋体" w:hAnsi="宋体"/>
        </w:rPr>
      </w:pPr>
      <w:r>
        <w:rPr>
          <w:rFonts w:ascii="宋体" w:hAnsi="宋体"/>
        </w:rPr>
        <w:t>　　标识符：</w:t>
      </w:r>
      <w:r>
        <w:rPr>
          <w:rFonts w:hint="eastAsia" w:ascii="宋体" w:hAnsi="宋体"/>
        </w:rPr>
        <w:t>JWDC</w:t>
      </w:r>
      <w:r>
        <w:rPr>
          <w:rFonts w:ascii="宋体" w:hAnsi="宋体"/>
        </w:rPr>
        <w:t>JKQY</w:t>
      </w:r>
      <w:r>
        <w:rPr>
          <w:rFonts w:hint="eastAsia" w:ascii="宋体" w:hAnsi="宋体"/>
        </w:rPr>
        <w:t>LBDM</w:t>
      </w:r>
    </w:p>
    <w:p>
      <w:pPr>
        <w:ind w:firstLine="424" w:firstLineChars="202"/>
        <w:rPr>
          <w:rFonts w:ascii="宋体" w:hAnsi="宋体"/>
        </w:rPr>
      </w:pPr>
      <w:r>
        <w:rPr>
          <w:rFonts w:ascii="宋体" w:hAnsi="宋体"/>
        </w:rPr>
        <w:t>　　　版本：1.0</w:t>
      </w:r>
    </w:p>
    <w:p>
      <w:pPr>
        <w:ind w:firstLine="424" w:firstLineChars="202"/>
        <w:rPr>
          <w:rFonts w:ascii="宋体" w:hAnsi="宋体"/>
        </w:rPr>
      </w:pPr>
      <w:r>
        <w:rPr>
          <w:rFonts w:ascii="宋体" w:hAnsi="宋体"/>
        </w:rPr>
        <w:t>　同义名称：</w:t>
      </w:r>
    </w:p>
    <w:p>
      <w:pPr>
        <w:ind w:firstLine="424" w:firstLineChars="202"/>
        <w:rPr>
          <w:rFonts w:ascii="宋体" w:hAnsi="宋体"/>
        </w:rPr>
      </w:pPr>
      <w:r>
        <w:rPr>
          <w:rFonts w:ascii="宋体" w:hAnsi="宋体"/>
        </w:rPr>
        <w:t>　　　说明：</w:t>
      </w:r>
      <w:r>
        <w:rPr>
          <w:rFonts w:hint="eastAsia" w:ascii="宋体" w:hAnsi="宋体"/>
        </w:rPr>
        <w:t>警务督察机构通过视频督察系统开展督导检查的监控区域分类代码</w:t>
      </w:r>
    </w:p>
    <w:p>
      <w:pPr>
        <w:ind w:firstLine="424" w:firstLineChars="202"/>
        <w:rPr>
          <w:rFonts w:ascii="宋体" w:hAnsi="宋体"/>
        </w:rPr>
      </w:pPr>
      <w:r>
        <w:rPr>
          <w:rFonts w:ascii="宋体" w:hAnsi="宋体"/>
        </w:rPr>
        <w:t>　对象类词：</w:t>
      </w:r>
      <w:r>
        <w:rPr>
          <w:rFonts w:hint="eastAsia" w:ascii="宋体" w:hAnsi="宋体"/>
        </w:rPr>
        <w:t>督察监控区域</w:t>
      </w:r>
    </w:p>
    <w:p>
      <w:pPr>
        <w:ind w:firstLine="424" w:firstLineChars="202"/>
        <w:rPr>
          <w:rFonts w:ascii="宋体" w:hAnsi="宋体"/>
        </w:rPr>
      </w:pPr>
      <w:r>
        <w:rPr>
          <w:rFonts w:ascii="宋体" w:hAnsi="宋体"/>
        </w:rPr>
        <w:t>　　特性词：</w:t>
      </w:r>
      <w:r>
        <w:rPr>
          <w:rFonts w:hint="eastAsia" w:ascii="宋体" w:hAnsi="宋体"/>
        </w:rPr>
        <w:t>类别</w:t>
      </w:r>
    </w:p>
    <w:p>
      <w:pPr>
        <w:ind w:firstLine="424" w:firstLineChars="202"/>
        <w:rPr>
          <w:rFonts w:ascii="宋体" w:hAnsi="宋体"/>
        </w:rPr>
      </w:pPr>
      <w:r>
        <w:rPr>
          <w:rFonts w:ascii="宋体" w:hAnsi="宋体"/>
        </w:rPr>
        <w:t>　　表示词：代码</w:t>
      </w:r>
    </w:p>
    <w:p>
      <w:pPr>
        <w:ind w:firstLine="424" w:firstLineChars="202"/>
        <w:rPr>
          <w:rFonts w:ascii="宋体" w:hAnsi="宋体"/>
        </w:rPr>
      </w:pPr>
      <w:r>
        <w:rPr>
          <w:rFonts w:ascii="宋体" w:hAnsi="宋体"/>
        </w:rPr>
        <w:t>　数据类型：字符型</w:t>
      </w:r>
    </w:p>
    <w:p>
      <w:pPr>
        <w:ind w:firstLine="424" w:firstLineChars="202"/>
        <w:rPr>
          <w:rFonts w:ascii="宋体" w:hAnsi="宋体"/>
        </w:rPr>
      </w:pPr>
      <w:r>
        <w:rPr>
          <w:rFonts w:ascii="宋体" w:hAnsi="宋体"/>
        </w:rPr>
        <w:t>　表示格式：c</w:t>
      </w:r>
      <w:r>
        <w:rPr>
          <w:rFonts w:hint="eastAsia" w:ascii="宋体" w:hAnsi="宋体"/>
        </w:rPr>
        <w:t>4</w:t>
      </w:r>
    </w:p>
    <w:p>
      <w:pPr>
        <w:ind w:firstLine="424" w:firstLineChars="202"/>
        <w:rPr>
          <w:rFonts w:ascii="宋体" w:hAnsi="宋体"/>
        </w:rPr>
      </w:pPr>
      <w:r>
        <w:rPr>
          <w:rFonts w:ascii="宋体" w:hAnsi="宋体"/>
        </w:rPr>
        <w:t>　　　值域：</w:t>
      </w:r>
      <w:r>
        <w:rPr>
          <w:rFonts w:hint="eastAsia" w:ascii="宋体" w:hAnsi="宋体"/>
        </w:rPr>
        <w:t>采用</w:t>
      </w:r>
      <w:r>
        <w:rPr>
          <w:rFonts w:ascii="宋体" w:hAnsi="宋体"/>
        </w:rPr>
        <w:t>GA/T</w:t>
      </w:r>
      <w:r>
        <w:rPr>
          <w:rFonts w:hint="eastAsia" w:ascii="宋体" w:hAnsi="宋体"/>
        </w:rPr>
        <w:t xml:space="preserve"> </w:t>
      </w:r>
      <w:r>
        <w:rPr>
          <w:rFonts w:ascii="宋体" w:hAnsi="宋体"/>
        </w:rPr>
        <w:t>2000.</w:t>
      </w:r>
      <w:r>
        <w:rPr>
          <w:rFonts w:hint="eastAsia" w:ascii="宋体" w:hAnsi="宋体"/>
        </w:rPr>
        <w:t>146《公安信息代码 第146部分：警务督察监控区域分类与代码》</w:t>
      </w:r>
    </w:p>
    <w:p>
      <w:pPr>
        <w:ind w:firstLine="424" w:firstLineChars="202"/>
        <w:rPr>
          <w:rFonts w:ascii="宋体" w:hAnsi="宋体"/>
        </w:rPr>
      </w:pPr>
      <w:r>
        <w:rPr>
          <w:rFonts w:ascii="宋体" w:hAnsi="宋体"/>
        </w:rPr>
        <w:t>　　　关系：</w:t>
      </w:r>
    </w:p>
    <w:p>
      <w:pPr>
        <w:ind w:firstLine="424" w:firstLineChars="202"/>
        <w:rPr>
          <w:rFonts w:ascii="宋体" w:hAnsi="宋体"/>
        </w:rPr>
      </w:pPr>
      <w:r>
        <w:rPr>
          <w:rFonts w:ascii="宋体" w:hAnsi="宋体"/>
        </w:rPr>
        <w:t>　计量单位：</w:t>
      </w:r>
    </w:p>
    <w:p>
      <w:pPr>
        <w:ind w:firstLine="424" w:firstLineChars="202"/>
        <w:rPr>
          <w:rFonts w:ascii="宋体" w:hAnsi="宋体"/>
        </w:rPr>
      </w:pPr>
      <w:r>
        <w:rPr>
          <w:rFonts w:ascii="宋体" w:hAnsi="宋体"/>
        </w:rPr>
        <w:t>　　　状态：标准</w:t>
      </w:r>
    </w:p>
    <w:p>
      <w:pPr>
        <w:ind w:firstLine="424" w:firstLineChars="202"/>
        <w:rPr>
          <w:rFonts w:ascii="宋体" w:hAnsi="宋体"/>
        </w:rPr>
      </w:pPr>
      <w:r>
        <w:rPr>
          <w:rFonts w:ascii="宋体" w:hAnsi="宋体"/>
        </w:rPr>
        <w:t>　提交机构：公安部警务督察局</w:t>
      </w:r>
    </w:p>
    <w:p>
      <w:pPr>
        <w:ind w:left="1682" w:leftChars="201" w:hanging="1260" w:hangingChars="600"/>
        <w:rPr>
          <w:rFonts w:ascii="宋体" w:hAnsi="宋体"/>
        </w:rPr>
      </w:pPr>
      <w:r>
        <w:rPr>
          <w:rFonts w:ascii="宋体" w:hAnsi="宋体"/>
        </w:rPr>
        <w:t xml:space="preserve">主要起草人： </w:t>
      </w:r>
    </w:p>
    <w:p>
      <w:pPr>
        <w:ind w:firstLine="424" w:firstLineChars="202"/>
        <w:rPr>
          <w:rFonts w:ascii="宋体" w:hAnsi="宋体"/>
        </w:rPr>
      </w:pPr>
      <w:r>
        <w:rPr>
          <w:rFonts w:ascii="宋体" w:hAnsi="宋体"/>
        </w:rPr>
        <w:t>　批准日期： 2015年11月08日</w:t>
      </w:r>
    </w:p>
    <w:p>
      <w:pPr>
        <w:ind w:firstLine="424" w:firstLineChars="202"/>
        <w:rPr>
          <w:rFonts w:ascii="宋体" w:hAnsi="宋体"/>
        </w:rPr>
      </w:pPr>
      <w:r>
        <w:rPr>
          <w:rFonts w:ascii="宋体" w:hAnsi="宋体"/>
        </w:rPr>
        <w:t>　　　备注：</w:t>
      </w:r>
    </w:p>
    <w:p>
      <w:pPr>
        <w:pStyle w:val="39"/>
        <w:rPr>
          <w:rFonts w:hint="eastAsia" w:hAnsi="宋体"/>
          <w:kern w:val="2"/>
          <w:szCs w:val="24"/>
          <w:lang w:val="en-US" w:eastAsia="zh-CN"/>
        </w:rPr>
      </w:pPr>
      <w:r>
        <w:rPr>
          <w:rFonts w:hAnsi="宋体"/>
          <w:kern w:val="2"/>
          <w:szCs w:val="24"/>
          <w:lang w:val="en-US" w:eastAsia="zh-CN"/>
        </w:rPr>
        <w:t>__________________________________________________________________________</w:t>
      </w:r>
    </w:p>
    <w:p>
      <w:pPr>
        <w:ind w:firstLine="424" w:firstLineChars="202"/>
        <w:rPr>
          <w:rFonts w:hint="eastAsia" w:ascii="宋体" w:hAnsi="宋体"/>
        </w:rPr>
      </w:pPr>
    </w:p>
    <w:p>
      <w:pPr>
        <w:ind w:firstLine="424" w:firstLineChars="202"/>
        <w:rPr>
          <w:rFonts w:ascii="宋体" w:hAnsi="宋体"/>
        </w:rPr>
      </w:pPr>
      <w:r>
        <w:rPr>
          <w:rFonts w:ascii="宋体" w:hAnsi="宋体"/>
        </w:rPr>
        <w:t>内部标识符：DE0</w:t>
      </w:r>
      <w:r>
        <w:rPr>
          <w:rFonts w:hint="eastAsia" w:ascii="宋体" w:hAnsi="宋体"/>
        </w:rPr>
        <w:t>1202</w:t>
      </w:r>
    </w:p>
    <w:p>
      <w:pPr>
        <w:pStyle w:val="48"/>
        <w:spacing w:before="0" w:after="0"/>
        <w:ind w:firstLine="630" w:firstLineChars="300"/>
        <w:jc w:val="left"/>
        <w:rPr>
          <w:rFonts w:ascii="宋体" w:hAnsi="宋体"/>
          <w:b w:val="0"/>
          <w:bCs w:val="0"/>
          <w:sz w:val="21"/>
          <w:szCs w:val="24"/>
          <w:lang w:val="en-US" w:eastAsia="zh-CN"/>
        </w:rPr>
      </w:pPr>
      <w:r>
        <w:rPr>
          <w:rFonts w:ascii="宋体" w:hAnsi="宋体"/>
          <w:b w:val="0"/>
          <w:bCs w:val="0"/>
          <w:sz w:val="21"/>
          <w:szCs w:val="24"/>
          <w:lang w:val="en-US" w:eastAsia="zh-CN"/>
        </w:rPr>
        <w:t>中文名称：</w:t>
      </w:r>
      <w:r>
        <w:rPr>
          <w:rFonts w:hint="eastAsia" w:ascii="宋体" w:hAnsi="宋体"/>
          <w:b w:val="0"/>
          <w:bCs w:val="0"/>
          <w:sz w:val="21"/>
          <w:szCs w:val="24"/>
          <w:lang w:val="en-US" w:eastAsia="zh-CN"/>
        </w:rPr>
        <w:t>巡逻区域名称</w:t>
      </w:r>
    </w:p>
    <w:p>
      <w:pPr>
        <w:ind w:firstLine="424" w:firstLineChars="202"/>
        <w:rPr>
          <w:rFonts w:ascii="宋体" w:hAnsi="宋体"/>
        </w:rPr>
      </w:pPr>
      <w:r>
        <w:rPr>
          <w:rFonts w:ascii="宋体" w:hAnsi="宋体"/>
        </w:rPr>
        <w:t>　中文全拼：</w:t>
      </w:r>
      <w:r>
        <w:rPr>
          <w:rFonts w:hint="eastAsia" w:ascii="宋体" w:hAnsi="宋体"/>
        </w:rPr>
        <w:t>xun-luo</w:t>
      </w:r>
      <w:r>
        <w:rPr>
          <w:rFonts w:ascii="宋体" w:hAnsi="宋体"/>
        </w:rPr>
        <w:t>-</w:t>
      </w:r>
      <w:r>
        <w:rPr>
          <w:rFonts w:hint="eastAsia" w:ascii="宋体" w:hAnsi="宋体"/>
        </w:rPr>
        <w:t>qu</w:t>
      </w:r>
      <w:r>
        <w:rPr>
          <w:rFonts w:ascii="宋体" w:hAnsi="宋体"/>
        </w:rPr>
        <w:t>-yu</w:t>
      </w:r>
      <w:r>
        <w:rPr>
          <w:rFonts w:hint="eastAsia" w:ascii="宋体" w:hAnsi="宋体"/>
        </w:rPr>
        <w:t>-ming-cheng</w:t>
      </w:r>
    </w:p>
    <w:p>
      <w:pPr>
        <w:ind w:firstLine="424" w:firstLineChars="202"/>
        <w:rPr>
          <w:rFonts w:ascii="宋体" w:hAnsi="宋体"/>
        </w:rPr>
      </w:pPr>
      <w:r>
        <w:rPr>
          <w:rFonts w:ascii="宋体" w:hAnsi="宋体"/>
        </w:rPr>
        <w:t>　　标识符：</w:t>
      </w:r>
      <w:r>
        <w:rPr>
          <w:rFonts w:hint="eastAsia" w:ascii="宋体" w:hAnsi="宋体"/>
        </w:rPr>
        <w:t>XLQYMC</w:t>
      </w:r>
    </w:p>
    <w:p>
      <w:pPr>
        <w:ind w:firstLine="424" w:firstLineChars="202"/>
        <w:rPr>
          <w:rFonts w:ascii="宋体" w:hAnsi="宋体"/>
        </w:rPr>
      </w:pPr>
      <w:r>
        <w:rPr>
          <w:rFonts w:ascii="宋体" w:hAnsi="宋体"/>
        </w:rPr>
        <w:t>　　　版本：1.0</w:t>
      </w:r>
    </w:p>
    <w:p>
      <w:pPr>
        <w:ind w:firstLine="424" w:firstLineChars="202"/>
        <w:rPr>
          <w:rFonts w:ascii="宋体" w:hAnsi="宋体"/>
        </w:rPr>
      </w:pPr>
      <w:r>
        <w:rPr>
          <w:rFonts w:ascii="宋体" w:hAnsi="宋体"/>
        </w:rPr>
        <w:t>　同义名称：</w:t>
      </w:r>
    </w:p>
    <w:p>
      <w:pPr>
        <w:ind w:firstLine="424" w:firstLineChars="202"/>
        <w:rPr>
          <w:rFonts w:ascii="宋体" w:hAnsi="宋体"/>
        </w:rPr>
      </w:pPr>
      <w:r>
        <w:rPr>
          <w:rFonts w:ascii="宋体" w:hAnsi="宋体"/>
        </w:rPr>
        <w:t>　　　说明：</w:t>
      </w:r>
      <w:r>
        <w:rPr>
          <w:rFonts w:hint="eastAsia" w:ascii="宋体" w:hAnsi="宋体"/>
        </w:rPr>
        <w:t>车辆、警员巡逻区域的称谓</w:t>
      </w:r>
    </w:p>
    <w:p>
      <w:pPr>
        <w:ind w:firstLine="424" w:firstLineChars="202"/>
        <w:rPr>
          <w:rFonts w:ascii="宋体" w:hAnsi="宋体"/>
        </w:rPr>
      </w:pPr>
      <w:r>
        <w:rPr>
          <w:rFonts w:ascii="宋体" w:hAnsi="宋体"/>
        </w:rPr>
        <w:t>　对象类词：</w:t>
      </w:r>
      <w:r>
        <w:rPr>
          <w:rFonts w:hint="eastAsia" w:ascii="宋体" w:hAnsi="宋体"/>
        </w:rPr>
        <w:t>巡逻区域</w:t>
      </w:r>
    </w:p>
    <w:p>
      <w:pPr>
        <w:ind w:firstLine="424" w:firstLineChars="202"/>
        <w:rPr>
          <w:rFonts w:ascii="宋体" w:hAnsi="宋体"/>
        </w:rPr>
      </w:pPr>
      <w:r>
        <w:rPr>
          <w:rFonts w:ascii="宋体" w:hAnsi="宋体"/>
        </w:rPr>
        <w:t>　　特性词：</w:t>
      </w:r>
      <w:r>
        <w:rPr>
          <w:rFonts w:hint="eastAsia" w:ascii="宋体" w:hAnsi="宋体"/>
        </w:rPr>
        <w:t>名称</w:t>
      </w:r>
    </w:p>
    <w:p>
      <w:pPr>
        <w:ind w:firstLine="424" w:firstLineChars="202"/>
        <w:rPr>
          <w:rFonts w:ascii="宋体" w:hAnsi="宋体"/>
        </w:rPr>
      </w:pPr>
      <w:r>
        <w:rPr>
          <w:rFonts w:ascii="宋体" w:hAnsi="宋体"/>
        </w:rPr>
        <w:t>　　表示词：</w:t>
      </w:r>
      <w:r>
        <w:rPr>
          <w:rFonts w:hint="eastAsia" w:ascii="宋体" w:hAnsi="宋体"/>
        </w:rPr>
        <w:t>描述</w:t>
      </w:r>
    </w:p>
    <w:p>
      <w:pPr>
        <w:ind w:firstLine="424" w:firstLineChars="202"/>
        <w:rPr>
          <w:rFonts w:ascii="宋体" w:hAnsi="宋体"/>
        </w:rPr>
      </w:pPr>
      <w:r>
        <w:rPr>
          <w:rFonts w:ascii="宋体" w:hAnsi="宋体"/>
        </w:rPr>
        <w:t>　数据类型：字符型</w:t>
      </w:r>
    </w:p>
    <w:p>
      <w:pPr>
        <w:ind w:firstLine="424" w:firstLineChars="202"/>
        <w:rPr>
          <w:rFonts w:ascii="宋体" w:hAnsi="宋体"/>
        </w:rPr>
      </w:pPr>
      <w:r>
        <w:rPr>
          <w:rFonts w:ascii="宋体" w:hAnsi="宋体"/>
        </w:rPr>
        <w:t>　表示格式：c..100</w:t>
      </w:r>
    </w:p>
    <w:p>
      <w:pPr>
        <w:ind w:firstLine="424" w:firstLineChars="202"/>
        <w:rPr>
          <w:rFonts w:ascii="宋体" w:hAnsi="宋体"/>
        </w:rPr>
      </w:pPr>
      <w:r>
        <w:rPr>
          <w:rFonts w:ascii="宋体" w:hAnsi="宋体"/>
        </w:rPr>
        <w:t>　　　值域：</w:t>
      </w:r>
    </w:p>
    <w:p>
      <w:pPr>
        <w:ind w:firstLine="424" w:firstLineChars="202"/>
        <w:rPr>
          <w:rFonts w:ascii="宋体" w:hAnsi="宋体"/>
        </w:rPr>
      </w:pPr>
      <w:r>
        <w:rPr>
          <w:rFonts w:ascii="宋体" w:hAnsi="宋体"/>
        </w:rPr>
        <w:t>　　　关系：</w:t>
      </w:r>
    </w:p>
    <w:p>
      <w:pPr>
        <w:ind w:firstLine="424" w:firstLineChars="202"/>
        <w:rPr>
          <w:rFonts w:ascii="宋体" w:hAnsi="宋体"/>
        </w:rPr>
      </w:pPr>
      <w:r>
        <w:rPr>
          <w:rFonts w:ascii="宋体" w:hAnsi="宋体"/>
        </w:rPr>
        <w:t>　计量单位：</w:t>
      </w:r>
    </w:p>
    <w:p>
      <w:pPr>
        <w:ind w:firstLine="424" w:firstLineChars="202"/>
        <w:rPr>
          <w:rFonts w:ascii="宋体" w:hAnsi="宋体"/>
        </w:rPr>
      </w:pPr>
      <w:r>
        <w:rPr>
          <w:rFonts w:ascii="宋体" w:hAnsi="宋体"/>
        </w:rPr>
        <w:t>　　　状态：标准</w:t>
      </w:r>
    </w:p>
    <w:p>
      <w:pPr>
        <w:ind w:firstLine="424" w:firstLineChars="202"/>
        <w:rPr>
          <w:rFonts w:ascii="宋体" w:hAnsi="宋体"/>
        </w:rPr>
      </w:pPr>
      <w:r>
        <w:rPr>
          <w:rFonts w:ascii="宋体" w:hAnsi="宋体"/>
        </w:rPr>
        <w:t>　提交机构：公安部警务督察局</w:t>
      </w:r>
    </w:p>
    <w:p>
      <w:pPr>
        <w:ind w:left="1682" w:leftChars="201" w:hanging="1260" w:hangingChars="600"/>
        <w:rPr>
          <w:rFonts w:ascii="宋体" w:hAnsi="宋体"/>
        </w:rPr>
      </w:pPr>
      <w:r>
        <w:rPr>
          <w:rFonts w:ascii="宋体" w:hAnsi="宋体"/>
        </w:rPr>
        <w:t xml:space="preserve">主要起草人： </w:t>
      </w:r>
    </w:p>
    <w:p>
      <w:pPr>
        <w:ind w:firstLine="424" w:firstLineChars="202"/>
        <w:rPr>
          <w:rFonts w:ascii="宋体" w:hAnsi="宋体"/>
        </w:rPr>
      </w:pPr>
      <w:r>
        <w:rPr>
          <w:rFonts w:ascii="宋体" w:hAnsi="宋体"/>
        </w:rPr>
        <w:t>　批准日期：2015年11月08日</w:t>
      </w:r>
    </w:p>
    <w:p>
      <w:pPr>
        <w:ind w:firstLine="424" w:firstLineChars="202"/>
        <w:rPr>
          <w:rFonts w:ascii="宋体" w:hAnsi="宋体"/>
        </w:rPr>
      </w:pPr>
      <w:r>
        <w:rPr>
          <w:rFonts w:ascii="宋体" w:hAnsi="宋体"/>
        </w:rPr>
        <w:t>　　　备注：</w:t>
      </w:r>
    </w:p>
    <w:p>
      <w:pPr>
        <w:pStyle w:val="39"/>
        <w:rPr>
          <w:rFonts w:hAnsi="宋体"/>
          <w:kern w:val="2"/>
          <w:szCs w:val="24"/>
          <w:lang w:val="en-US" w:eastAsia="zh-CN"/>
        </w:rPr>
      </w:pPr>
      <w:r>
        <w:rPr>
          <w:rFonts w:hAnsi="宋体"/>
          <w:kern w:val="2"/>
          <w:szCs w:val="24"/>
          <w:lang w:val="en-US" w:eastAsia="zh-CN"/>
        </w:rPr>
        <w:t>__________________________________________________________________________</w:t>
      </w:r>
    </w:p>
    <w:p>
      <w:pPr>
        <w:ind w:firstLine="424" w:firstLineChars="202"/>
        <w:rPr>
          <w:rFonts w:ascii="宋体" w:hAnsi="宋体"/>
        </w:rPr>
      </w:pPr>
      <w:r>
        <w:rPr>
          <w:rFonts w:ascii="宋体" w:hAnsi="宋体"/>
        </w:rPr>
        <w:t>内部标识符：DE0</w:t>
      </w:r>
      <w:r>
        <w:rPr>
          <w:rFonts w:hint="eastAsia" w:ascii="宋体" w:hAnsi="宋体"/>
        </w:rPr>
        <w:t>1203</w:t>
      </w:r>
      <w:r>
        <w:rPr>
          <w:rFonts w:ascii="宋体" w:hAnsi="宋体"/>
        </w:rPr>
        <w:t xml:space="preserve"> </w:t>
      </w:r>
    </w:p>
    <w:p>
      <w:pPr>
        <w:pStyle w:val="48"/>
        <w:spacing w:before="0" w:after="0"/>
        <w:ind w:firstLine="630" w:firstLineChars="300"/>
        <w:jc w:val="left"/>
        <w:rPr>
          <w:rFonts w:ascii="宋体" w:hAnsi="宋体"/>
          <w:b w:val="0"/>
          <w:bCs w:val="0"/>
          <w:sz w:val="21"/>
          <w:szCs w:val="24"/>
          <w:lang w:val="en-US" w:eastAsia="zh-CN"/>
        </w:rPr>
      </w:pPr>
      <w:r>
        <w:rPr>
          <w:rFonts w:ascii="宋体" w:hAnsi="宋体"/>
          <w:b w:val="0"/>
          <w:bCs w:val="0"/>
          <w:sz w:val="21"/>
          <w:szCs w:val="24"/>
          <w:lang w:val="en-US" w:eastAsia="zh-CN"/>
        </w:rPr>
        <w:t>中文名称：</w:t>
      </w:r>
      <w:r>
        <w:rPr>
          <w:rFonts w:hint="eastAsia" w:ascii="宋体" w:hAnsi="宋体"/>
          <w:b w:val="0"/>
          <w:bCs w:val="0"/>
          <w:sz w:val="21"/>
          <w:szCs w:val="24"/>
          <w:lang w:val="en-US" w:eastAsia="zh-CN"/>
        </w:rPr>
        <w:t>警务督察监管车辆类型代码</w:t>
      </w:r>
    </w:p>
    <w:p>
      <w:pPr>
        <w:ind w:firstLine="424" w:firstLineChars="202"/>
        <w:rPr>
          <w:rFonts w:ascii="宋体" w:hAnsi="宋体"/>
        </w:rPr>
      </w:pPr>
      <w:r>
        <w:rPr>
          <w:rFonts w:ascii="宋体" w:hAnsi="宋体"/>
        </w:rPr>
        <w:t>　中文全拼：</w:t>
      </w:r>
      <w:r>
        <w:rPr>
          <w:rFonts w:hint="eastAsia" w:ascii="宋体" w:hAnsi="宋体"/>
        </w:rPr>
        <w:t>jing-wu-</w:t>
      </w:r>
      <w:r>
        <w:rPr>
          <w:rFonts w:ascii="宋体" w:hAnsi="宋体"/>
        </w:rPr>
        <w:t>du-cha</w:t>
      </w:r>
      <w:r>
        <w:rPr>
          <w:rFonts w:hint="eastAsia" w:ascii="宋体" w:hAnsi="宋体"/>
        </w:rPr>
        <w:t>-jian-guan-che-liang-lei-xing-dai-ma</w:t>
      </w:r>
    </w:p>
    <w:p>
      <w:pPr>
        <w:ind w:firstLine="424" w:firstLineChars="202"/>
        <w:rPr>
          <w:rFonts w:ascii="宋体" w:hAnsi="宋体"/>
        </w:rPr>
      </w:pPr>
      <w:r>
        <w:rPr>
          <w:rFonts w:ascii="宋体" w:hAnsi="宋体"/>
        </w:rPr>
        <w:t>　　标识符：</w:t>
      </w:r>
      <w:r>
        <w:rPr>
          <w:rFonts w:hint="eastAsia" w:ascii="宋体" w:hAnsi="宋体"/>
        </w:rPr>
        <w:t>JW</w:t>
      </w:r>
      <w:r>
        <w:rPr>
          <w:rFonts w:ascii="宋体" w:hAnsi="宋体"/>
        </w:rPr>
        <w:t>DC</w:t>
      </w:r>
      <w:r>
        <w:rPr>
          <w:rFonts w:hint="eastAsia" w:ascii="宋体" w:hAnsi="宋体"/>
        </w:rPr>
        <w:t>JGCLLXDM</w:t>
      </w:r>
    </w:p>
    <w:p>
      <w:pPr>
        <w:ind w:firstLine="424" w:firstLineChars="202"/>
        <w:rPr>
          <w:rFonts w:ascii="宋体" w:hAnsi="宋体"/>
        </w:rPr>
      </w:pPr>
      <w:r>
        <w:rPr>
          <w:rFonts w:ascii="宋体" w:hAnsi="宋体"/>
        </w:rPr>
        <w:t>　　　版本：1.0</w:t>
      </w:r>
    </w:p>
    <w:p>
      <w:pPr>
        <w:ind w:firstLine="424" w:firstLineChars="202"/>
        <w:rPr>
          <w:rFonts w:ascii="宋体" w:hAnsi="宋体"/>
        </w:rPr>
      </w:pPr>
      <w:r>
        <w:rPr>
          <w:rFonts w:ascii="宋体" w:hAnsi="宋体"/>
        </w:rPr>
        <w:t>　同义名称：</w:t>
      </w:r>
    </w:p>
    <w:p>
      <w:pPr>
        <w:ind w:firstLine="424" w:firstLineChars="202"/>
        <w:rPr>
          <w:rFonts w:ascii="宋体" w:hAnsi="宋体"/>
        </w:rPr>
      </w:pPr>
      <w:r>
        <w:rPr>
          <w:rFonts w:ascii="宋体" w:hAnsi="宋体"/>
        </w:rPr>
        <w:t>　　　说明：</w:t>
      </w:r>
      <w:r>
        <w:rPr>
          <w:rFonts w:hint="eastAsia" w:ascii="宋体" w:hAnsi="宋体"/>
        </w:rPr>
        <w:t>警务督察机构督导检查警务车辆的分类代码</w:t>
      </w:r>
    </w:p>
    <w:p>
      <w:pPr>
        <w:ind w:firstLine="424" w:firstLineChars="202"/>
        <w:rPr>
          <w:rFonts w:ascii="宋体" w:hAnsi="宋体"/>
        </w:rPr>
      </w:pPr>
      <w:r>
        <w:rPr>
          <w:rFonts w:ascii="宋体" w:hAnsi="宋体"/>
        </w:rPr>
        <w:t>　对象类词：</w:t>
      </w:r>
      <w:r>
        <w:rPr>
          <w:rFonts w:hint="eastAsia" w:ascii="宋体" w:hAnsi="宋体"/>
        </w:rPr>
        <w:t>警车</w:t>
      </w:r>
    </w:p>
    <w:p>
      <w:pPr>
        <w:ind w:firstLine="424" w:firstLineChars="202"/>
        <w:rPr>
          <w:rFonts w:ascii="宋体" w:hAnsi="宋体"/>
        </w:rPr>
      </w:pPr>
      <w:r>
        <w:rPr>
          <w:rFonts w:ascii="宋体" w:hAnsi="宋体"/>
        </w:rPr>
        <w:t>　　特性词：</w:t>
      </w:r>
      <w:r>
        <w:rPr>
          <w:rFonts w:hint="eastAsia" w:ascii="宋体" w:hAnsi="宋体"/>
        </w:rPr>
        <w:t>类型</w:t>
      </w:r>
    </w:p>
    <w:p>
      <w:pPr>
        <w:ind w:firstLine="424" w:firstLineChars="202"/>
        <w:rPr>
          <w:rFonts w:ascii="宋体" w:hAnsi="宋体"/>
        </w:rPr>
      </w:pPr>
      <w:r>
        <w:rPr>
          <w:rFonts w:ascii="宋体" w:hAnsi="宋体"/>
        </w:rPr>
        <w:t>　　表示词：代码</w:t>
      </w:r>
    </w:p>
    <w:p>
      <w:pPr>
        <w:ind w:firstLine="424" w:firstLineChars="202"/>
        <w:rPr>
          <w:rFonts w:ascii="宋体" w:hAnsi="宋体"/>
        </w:rPr>
      </w:pPr>
      <w:r>
        <w:rPr>
          <w:rFonts w:ascii="宋体" w:hAnsi="宋体"/>
        </w:rPr>
        <w:t>　数据类型：字符型</w:t>
      </w:r>
    </w:p>
    <w:p>
      <w:pPr>
        <w:ind w:firstLine="424" w:firstLineChars="202"/>
        <w:rPr>
          <w:rFonts w:ascii="宋体" w:hAnsi="宋体"/>
        </w:rPr>
      </w:pPr>
      <w:r>
        <w:rPr>
          <w:rFonts w:ascii="宋体" w:hAnsi="宋体"/>
        </w:rPr>
        <w:t>　表示格式：c</w:t>
      </w:r>
      <w:r>
        <w:rPr>
          <w:rFonts w:hint="eastAsia" w:ascii="宋体" w:hAnsi="宋体"/>
        </w:rPr>
        <w:t>1</w:t>
      </w:r>
    </w:p>
    <w:p>
      <w:pPr>
        <w:ind w:firstLine="424" w:firstLineChars="202"/>
        <w:rPr>
          <w:rFonts w:ascii="宋体" w:hAnsi="宋体"/>
        </w:rPr>
      </w:pPr>
      <w:r>
        <w:rPr>
          <w:rFonts w:ascii="宋体" w:hAnsi="宋体"/>
        </w:rPr>
        <w:t>　　　值域：</w:t>
      </w:r>
      <w:r>
        <w:rPr>
          <w:rFonts w:hint="eastAsia" w:ascii="宋体" w:hAnsi="宋体"/>
        </w:rPr>
        <w:t>1：执勤执法类警车；</w:t>
      </w:r>
      <w:r>
        <w:rPr>
          <w:rFonts w:ascii="宋体" w:hAnsi="宋体"/>
        </w:rPr>
        <w:t>2</w:t>
      </w:r>
      <w:r>
        <w:rPr>
          <w:rFonts w:hint="eastAsia" w:ascii="宋体" w:hAnsi="宋体"/>
        </w:rPr>
        <w:t>：一般公务车；3：其他</w:t>
      </w:r>
    </w:p>
    <w:p>
      <w:pPr>
        <w:ind w:firstLine="424" w:firstLineChars="202"/>
        <w:rPr>
          <w:rFonts w:ascii="宋体" w:hAnsi="宋体"/>
        </w:rPr>
      </w:pPr>
      <w:r>
        <w:rPr>
          <w:rFonts w:ascii="宋体" w:hAnsi="宋体"/>
        </w:rPr>
        <w:t>　　　关系：</w:t>
      </w:r>
    </w:p>
    <w:p>
      <w:pPr>
        <w:ind w:firstLine="424" w:firstLineChars="202"/>
        <w:rPr>
          <w:rFonts w:ascii="宋体" w:hAnsi="宋体"/>
        </w:rPr>
      </w:pPr>
      <w:r>
        <w:rPr>
          <w:rFonts w:ascii="宋体" w:hAnsi="宋体"/>
        </w:rPr>
        <w:t>　计量单位：</w:t>
      </w:r>
    </w:p>
    <w:p>
      <w:pPr>
        <w:ind w:firstLine="424" w:firstLineChars="202"/>
        <w:rPr>
          <w:rFonts w:ascii="宋体" w:hAnsi="宋体"/>
        </w:rPr>
      </w:pPr>
      <w:r>
        <w:rPr>
          <w:rFonts w:ascii="宋体" w:hAnsi="宋体"/>
        </w:rPr>
        <w:t>　　　状态：标准</w:t>
      </w:r>
    </w:p>
    <w:p>
      <w:pPr>
        <w:ind w:firstLine="424" w:firstLineChars="202"/>
        <w:rPr>
          <w:rFonts w:ascii="宋体" w:hAnsi="宋体"/>
        </w:rPr>
      </w:pPr>
      <w:r>
        <w:rPr>
          <w:rFonts w:ascii="宋体" w:hAnsi="宋体"/>
        </w:rPr>
        <w:t>　提交机构：公安部警务督察局</w:t>
      </w:r>
    </w:p>
    <w:p>
      <w:pPr>
        <w:ind w:left="1682" w:leftChars="201" w:hanging="1260" w:hangingChars="600"/>
        <w:rPr>
          <w:rFonts w:ascii="宋体" w:hAnsi="宋体"/>
        </w:rPr>
      </w:pPr>
      <w:r>
        <w:rPr>
          <w:rFonts w:ascii="宋体" w:hAnsi="宋体"/>
        </w:rPr>
        <w:t xml:space="preserve">主要起草人： </w:t>
      </w:r>
    </w:p>
    <w:p>
      <w:pPr>
        <w:ind w:firstLine="424" w:firstLineChars="202"/>
        <w:rPr>
          <w:rFonts w:ascii="宋体" w:hAnsi="宋体"/>
        </w:rPr>
      </w:pPr>
      <w:r>
        <w:rPr>
          <w:rFonts w:ascii="宋体" w:hAnsi="宋体"/>
        </w:rPr>
        <w:t>　批准日期：2015年11月08日</w:t>
      </w:r>
    </w:p>
    <w:p>
      <w:pPr>
        <w:ind w:firstLine="424" w:firstLineChars="202"/>
        <w:rPr>
          <w:rFonts w:ascii="宋体" w:hAnsi="宋体"/>
        </w:rPr>
      </w:pPr>
      <w:r>
        <w:rPr>
          <w:rFonts w:ascii="宋体" w:hAnsi="宋体"/>
        </w:rPr>
        <w:t>　　　备注：</w:t>
      </w:r>
    </w:p>
    <w:p>
      <w:pPr>
        <w:pStyle w:val="39"/>
        <w:rPr>
          <w:rFonts w:hint="eastAsia" w:hAnsi="宋体"/>
          <w:kern w:val="2"/>
          <w:szCs w:val="24"/>
          <w:lang w:val="en-US" w:eastAsia="zh-CN"/>
        </w:rPr>
      </w:pPr>
      <w:r>
        <w:rPr>
          <w:rFonts w:hAnsi="宋体"/>
          <w:kern w:val="2"/>
          <w:szCs w:val="24"/>
          <w:lang w:val="en-US" w:eastAsia="zh-CN"/>
        </w:rPr>
        <w:t>__________________________________________________________________________</w:t>
      </w:r>
    </w:p>
    <w:p>
      <w:pPr>
        <w:ind w:firstLine="424" w:firstLineChars="202"/>
        <w:rPr>
          <w:rFonts w:hint="eastAsia" w:ascii="宋体" w:hAnsi="宋体"/>
        </w:rPr>
      </w:pPr>
    </w:p>
    <w:p>
      <w:pPr>
        <w:ind w:firstLine="424" w:firstLineChars="202"/>
        <w:rPr>
          <w:rFonts w:ascii="宋体" w:hAnsi="宋体"/>
        </w:rPr>
      </w:pPr>
      <w:r>
        <w:rPr>
          <w:rFonts w:ascii="宋体" w:hAnsi="宋体"/>
        </w:rPr>
        <w:t>内部标识符：DE0</w:t>
      </w:r>
      <w:r>
        <w:rPr>
          <w:rFonts w:hint="eastAsia" w:ascii="宋体" w:hAnsi="宋体"/>
        </w:rPr>
        <w:t>1204</w:t>
      </w:r>
    </w:p>
    <w:p>
      <w:pPr>
        <w:pStyle w:val="48"/>
        <w:spacing w:before="0" w:after="0"/>
        <w:ind w:firstLine="630" w:firstLineChars="300"/>
        <w:jc w:val="left"/>
        <w:rPr>
          <w:rFonts w:ascii="宋体" w:hAnsi="宋体"/>
          <w:b w:val="0"/>
          <w:bCs w:val="0"/>
          <w:sz w:val="21"/>
          <w:szCs w:val="24"/>
          <w:lang w:val="en-US" w:eastAsia="zh-CN"/>
        </w:rPr>
      </w:pPr>
      <w:r>
        <w:rPr>
          <w:rFonts w:ascii="宋体" w:hAnsi="宋体"/>
          <w:b w:val="0"/>
          <w:bCs w:val="0"/>
          <w:sz w:val="21"/>
          <w:szCs w:val="24"/>
          <w:lang w:val="en-US" w:eastAsia="zh-CN"/>
        </w:rPr>
        <w:t>中文名称：</w:t>
      </w:r>
      <w:r>
        <w:rPr>
          <w:rFonts w:hint="eastAsia" w:ascii="宋体" w:hAnsi="宋体"/>
          <w:b w:val="0"/>
          <w:bCs w:val="0"/>
          <w:sz w:val="21"/>
          <w:szCs w:val="24"/>
          <w:lang w:val="en-US" w:eastAsia="zh-CN"/>
        </w:rPr>
        <w:t>督察报备勤务类型代码</w:t>
      </w:r>
    </w:p>
    <w:p>
      <w:pPr>
        <w:ind w:firstLine="424" w:firstLineChars="202"/>
        <w:rPr>
          <w:rFonts w:ascii="宋体" w:hAnsi="宋体"/>
        </w:rPr>
      </w:pPr>
      <w:r>
        <w:rPr>
          <w:rFonts w:ascii="宋体" w:hAnsi="宋体"/>
        </w:rPr>
        <w:t>　中文全拼：</w:t>
      </w:r>
      <w:r>
        <w:rPr>
          <w:rFonts w:hint="eastAsia" w:ascii="宋体" w:hAnsi="宋体"/>
        </w:rPr>
        <w:t>du-cha-bao-bei-qin-wu-lei-xing-dai-ma</w:t>
      </w:r>
    </w:p>
    <w:p>
      <w:pPr>
        <w:ind w:firstLine="424" w:firstLineChars="202"/>
        <w:rPr>
          <w:rFonts w:ascii="宋体" w:hAnsi="宋体"/>
        </w:rPr>
      </w:pPr>
      <w:r>
        <w:rPr>
          <w:rFonts w:ascii="宋体" w:hAnsi="宋体"/>
        </w:rPr>
        <w:t>　　标识符：</w:t>
      </w:r>
      <w:r>
        <w:rPr>
          <w:rFonts w:hint="eastAsia" w:ascii="宋体" w:hAnsi="宋体"/>
        </w:rPr>
        <w:t>DCBBQWLXDM</w:t>
      </w:r>
    </w:p>
    <w:p>
      <w:pPr>
        <w:ind w:firstLine="424" w:firstLineChars="202"/>
        <w:rPr>
          <w:rFonts w:ascii="宋体" w:hAnsi="宋体"/>
        </w:rPr>
      </w:pPr>
      <w:r>
        <w:rPr>
          <w:rFonts w:ascii="宋体" w:hAnsi="宋体"/>
        </w:rPr>
        <w:t>　　　版本：1.0</w:t>
      </w:r>
    </w:p>
    <w:p>
      <w:pPr>
        <w:ind w:firstLine="424" w:firstLineChars="202"/>
        <w:rPr>
          <w:rFonts w:ascii="宋体" w:hAnsi="宋体"/>
        </w:rPr>
      </w:pPr>
      <w:r>
        <w:rPr>
          <w:rFonts w:ascii="宋体" w:hAnsi="宋体"/>
        </w:rPr>
        <w:t>　同义名称：</w:t>
      </w:r>
    </w:p>
    <w:p>
      <w:pPr>
        <w:ind w:firstLine="424" w:firstLineChars="202"/>
        <w:rPr>
          <w:rFonts w:ascii="宋体" w:hAnsi="宋体"/>
        </w:rPr>
      </w:pPr>
      <w:r>
        <w:rPr>
          <w:rFonts w:ascii="宋体" w:hAnsi="宋体"/>
        </w:rPr>
        <w:t>　　　说明：</w:t>
      </w:r>
      <w:r>
        <w:rPr>
          <w:rFonts w:hint="eastAsia" w:ascii="宋体" w:hAnsi="宋体"/>
        </w:rPr>
        <w:t>向警务督察机构报备的勤务类型代码</w:t>
      </w:r>
    </w:p>
    <w:p>
      <w:pPr>
        <w:ind w:firstLine="424" w:firstLineChars="202"/>
        <w:rPr>
          <w:rFonts w:ascii="宋体" w:hAnsi="宋体"/>
        </w:rPr>
      </w:pPr>
      <w:r>
        <w:rPr>
          <w:rFonts w:ascii="宋体" w:hAnsi="宋体"/>
        </w:rPr>
        <w:t>　对象类词：</w:t>
      </w:r>
      <w:r>
        <w:rPr>
          <w:rFonts w:hint="eastAsia" w:ascii="宋体" w:hAnsi="宋体"/>
        </w:rPr>
        <w:t>勤务</w:t>
      </w:r>
    </w:p>
    <w:p>
      <w:pPr>
        <w:ind w:firstLine="424" w:firstLineChars="202"/>
        <w:rPr>
          <w:rFonts w:ascii="宋体" w:hAnsi="宋体"/>
        </w:rPr>
      </w:pPr>
      <w:r>
        <w:rPr>
          <w:rFonts w:ascii="宋体" w:hAnsi="宋体"/>
        </w:rPr>
        <w:t>　　特性词：</w:t>
      </w:r>
      <w:r>
        <w:rPr>
          <w:rFonts w:hint="eastAsia" w:ascii="宋体" w:hAnsi="宋体"/>
        </w:rPr>
        <w:t>类型</w:t>
      </w:r>
    </w:p>
    <w:p>
      <w:pPr>
        <w:ind w:firstLine="424" w:firstLineChars="202"/>
        <w:rPr>
          <w:rFonts w:ascii="宋体" w:hAnsi="宋体"/>
        </w:rPr>
      </w:pPr>
      <w:r>
        <w:rPr>
          <w:rFonts w:ascii="宋体" w:hAnsi="宋体"/>
        </w:rPr>
        <w:t>　　表示词：</w:t>
      </w:r>
      <w:r>
        <w:rPr>
          <w:rFonts w:hint="eastAsia" w:ascii="宋体" w:hAnsi="宋体"/>
        </w:rPr>
        <w:t>代码</w:t>
      </w:r>
    </w:p>
    <w:p>
      <w:pPr>
        <w:ind w:firstLine="424" w:firstLineChars="202"/>
        <w:rPr>
          <w:rFonts w:ascii="宋体" w:hAnsi="宋体"/>
        </w:rPr>
      </w:pPr>
      <w:r>
        <w:rPr>
          <w:rFonts w:ascii="宋体" w:hAnsi="宋体"/>
        </w:rPr>
        <w:t>　数据类型：字符型</w:t>
      </w:r>
    </w:p>
    <w:p>
      <w:pPr>
        <w:ind w:firstLine="424" w:firstLineChars="202"/>
        <w:rPr>
          <w:rFonts w:ascii="宋体" w:hAnsi="宋体"/>
        </w:rPr>
      </w:pPr>
      <w:r>
        <w:rPr>
          <w:rFonts w:ascii="宋体" w:hAnsi="宋体"/>
        </w:rPr>
        <w:t>　表示格式：c</w:t>
      </w:r>
      <w:r>
        <w:rPr>
          <w:rFonts w:hint="eastAsia" w:ascii="宋体" w:hAnsi="宋体"/>
        </w:rPr>
        <w:t>1</w:t>
      </w:r>
    </w:p>
    <w:p>
      <w:pPr>
        <w:ind w:firstLine="424" w:firstLineChars="202"/>
        <w:rPr>
          <w:rFonts w:ascii="宋体" w:hAnsi="宋体"/>
        </w:rPr>
      </w:pPr>
      <w:r>
        <w:rPr>
          <w:rFonts w:ascii="宋体" w:hAnsi="宋体"/>
        </w:rPr>
        <w:t>　　　值域：</w:t>
      </w:r>
      <w:r>
        <w:rPr>
          <w:rFonts w:hint="eastAsia" w:ascii="宋体" w:hAnsi="宋体"/>
        </w:rPr>
        <w:t>1：备勤；2：巡逻、处警；3：办案；9：其他公务</w:t>
      </w:r>
    </w:p>
    <w:p>
      <w:pPr>
        <w:ind w:firstLine="424" w:firstLineChars="202"/>
        <w:rPr>
          <w:rFonts w:ascii="宋体" w:hAnsi="宋体"/>
        </w:rPr>
      </w:pPr>
      <w:r>
        <w:rPr>
          <w:rFonts w:ascii="宋体" w:hAnsi="宋体"/>
        </w:rPr>
        <w:t>　　　关系：</w:t>
      </w:r>
    </w:p>
    <w:p>
      <w:pPr>
        <w:ind w:firstLine="424" w:firstLineChars="202"/>
        <w:rPr>
          <w:rFonts w:ascii="宋体" w:hAnsi="宋体"/>
        </w:rPr>
      </w:pPr>
      <w:r>
        <w:rPr>
          <w:rFonts w:ascii="宋体" w:hAnsi="宋体"/>
        </w:rPr>
        <w:t>　计量单位：</w:t>
      </w:r>
    </w:p>
    <w:p>
      <w:pPr>
        <w:ind w:firstLine="424" w:firstLineChars="202"/>
        <w:rPr>
          <w:rFonts w:ascii="宋体" w:hAnsi="宋体"/>
        </w:rPr>
      </w:pPr>
      <w:r>
        <w:rPr>
          <w:rFonts w:ascii="宋体" w:hAnsi="宋体"/>
        </w:rPr>
        <w:t>　　　状态：标准</w:t>
      </w:r>
    </w:p>
    <w:p>
      <w:pPr>
        <w:ind w:firstLine="424" w:firstLineChars="202"/>
        <w:rPr>
          <w:rFonts w:ascii="宋体" w:hAnsi="宋体"/>
        </w:rPr>
      </w:pPr>
      <w:r>
        <w:rPr>
          <w:rFonts w:ascii="宋体" w:hAnsi="宋体"/>
        </w:rPr>
        <w:t>　提交机构：公安部警务督察局</w:t>
      </w:r>
    </w:p>
    <w:p>
      <w:pPr>
        <w:ind w:left="1682" w:leftChars="201" w:hanging="1260" w:hangingChars="600"/>
        <w:rPr>
          <w:rFonts w:ascii="宋体" w:hAnsi="宋体"/>
        </w:rPr>
      </w:pPr>
      <w:r>
        <w:rPr>
          <w:rFonts w:ascii="宋体" w:hAnsi="宋体"/>
        </w:rPr>
        <w:t xml:space="preserve">主要起草人： </w:t>
      </w:r>
    </w:p>
    <w:p>
      <w:pPr>
        <w:ind w:firstLine="424" w:firstLineChars="202"/>
        <w:rPr>
          <w:rFonts w:ascii="宋体" w:hAnsi="宋体"/>
        </w:rPr>
      </w:pPr>
      <w:r>
        <w:rPr>
          <w:rFonts w:ascii="宋体" w:hAnsi="宋体"/>
        </w:rPr>
        <w:t>　批准日期：2015年11月08日</w:t>
      </w:r>
    </w:p>
    <w:p>
      <w:pPr>
        <w:ind w:firstLine="424" w:firstLineChars="202"/>
        <w:rPr>
          <w:rFonts w:ascii="宋体" w:hAnsi="宋体"/>
        </w:rPr>
      </w:pPr>
      <w:r>
        <w:rPr>
          <w:rFonts w:ascii="宋体" w:hAnsi="宋体"/>
        </w:rPr>
        <w:t>　　　备注：</w:t>
      </w:r>
    </w:p>
    <w:p>
      <w:pPr>
        <w:pStyle w:val="39"/>
        <w:rPr>
          <w:rFonts w:hint="eastAsia" w:hAnsi="宋体"/>
          <w:kern w:val="2"/>
          <w:szCs w:val="24"/>
          <w:lang w:val="en-US" w:eastAsia="zh-CN"/>
        </w:rPr>
      </w:pPr>
      <w:r>
        <w:rPr>
          <w:rFonts w:hAnsi="宋体"/>
          <w:kern w:val="2"/>
          <w:szCs w:val="24"/>
          <w:lang w:val="en-US" w:eastAsia="zh-CN"/>
        </w:rPr>
        <w:t>__________________________________________________________________________</w:t>
      </w:r>
    </w:p>
    <w:p>
      <w:pPr>
        <w:ind w:firstLine="424" w:firstLineChars="202"/>
        <w:rPr>
          <w:rFonts w:hint="eastAsia" w:ascii="宋体" w:hAnsi="宋体"/>
        </w:rPr>
      </w:pPr>
    </w:p>
    <w:p>
      <w:pPr>
        <w:ind w:firstLine="424" w:firstLineChars="202"/>
        <w:rPr>
          <w:rFonts w:ascii="宋体" w:hAnsi="宋体"/>
        </w:rPr>
      </w:pPr>
      <w:r>
        <w:rPr>
          <w:rFonts w:ascii="宋体" w:hAnsi="宋体"/>
        </w:rPr>
        <w:t>内部标识符：DE0</w:t>
      </w:r>
      <w:r>
        <w:rPr>
          <w:rFonts w:hint="eastAsia" w:ascii="宋体" w:hAnsi="宋体"/>
        </w:rPr>
        <w:t>1205</w:t>
      </w:r>
      <w:r>
        <w:rPr>
          <w:rFonts w:ascii="宋体" w:hAnsi="宋体"/>
        </w:rPr>
        <w:t xml:space="preserve"> </w:t>
      </w:r>
    </w:p>
    <w:p>
      <w:pPr>
        <w:pStyle w:val="48"/>
        <w:spacing w:before="0" w:after="0"/>
        <w:ind w:firstLine="630" w:firstLineChars="300"/>
        <w:jc w:val="left"/>
        <w:rPr>
          <w:rFonts w:ascii="宋体" w:hAnsi="宋体"/>
          <w:b w:val="0"/>
          <w:bCs w:val="0"/>
          <w:sz w:val="21"/>
          <w:szCs w:val="24"/>
          <w:lang w:val="en-US" w:eastAsia="zh-CN"/>
        </w:rPr>
      </w:pPr>
      <w:r>
        <w:rPr>
          <w:rFonts w:ascii="宋体" w:hAnsi="宋体"/>
          <w:b w:val="0"/>
          <w:bCs w:val="0"/>
          <w:sz w:val="21"/>
          <w:szCs w:val="24"/>
          <w:lang w:val="en-US" w:eastAsia="zh-CN"/>
        </w:rPr>
        <w:t>中文名称：</w:t>
      </w:r>
      <w:r>
        <w:rPr>
          <w:rFonts w:hint="eastAsia" w:ascii="宋体" w:hAnsi="宋体"/>
          <w:b w:val="0"/>
          <w:bCs w:val="0"/>
          <w:sz w:val="21"/>
          <w:szCs w:val="24"/>
          <w:lang w:val="en-US" w:eastAsia="zh-CN"/>
        </w:rPr>
        <w:t>警务评议</w:t>
      </w:r>
      <w:r>
        <w:rPr>
          <w:rFonts w:ascii="宋体" w:hAnsi="宋体"/>
          <w:b w:val="0"/>
          <w:bCs w:val="0"/>
          <w:sz w:val="21"/>
          <w:szCs w:val="24"/>
          <w:lang w:val="en-US" w:eastAsia="zh-CN"/>
        </w:rPr>
        <w:t>方</w:t>
      </w:r>
      <w:r>
        <w:rPr>
          <w:rFonts w:hint="eastAsia" w:ascii="宋体" w:hAnsi="宋体"/>
          <w:b w:val="0"/>
          <w:bCs w:val="0"/>
          <w:sz w:val="21"/>
          <w:szCs w:val="24"/>
          <w:lang w:val="en-US" w:eastAsia="zh-CN"/>
        </w:rPr>
        <w:t>式代码</w:t>
      </w:r>
    </w:p>
    <w:p>
      <w:pPr>
        <w:ind w:firstLine="424" w:firstLineChars="202"/>
        <w:rPr>
          <w:rFonts w:ascii="宋体" w:hAnsi="宋体"/>
        </w:rPr>
      </w:pPr>
      <w:r>
        <w:rPr>
          <w:rFonts w:ascii="宋体" w:hAnsi="宋体"/>
        </w:rPr>
        <w:t>　中文全拼：</w:t>
      </w:r>
      <w:r>
        <w:rPr>
          <w:rFonts w:hint="eastAsia" w:ascii="宋体" w:hAnsi="宋体"/>
        </w:rPr>
        <w:t>jing-wu-ping</w:t>
      </w:r>
      <w:r>
        <w:rPr>
          <w:rFonts w:ascii="宋体" w:hAnsi="宋体"/>
        </w:rPr>
        <w:t>-</w:t>
      </w:r>
      <w:r>
        <w:rPr>
          <w:rFonts w:hint="eastAsia" w:ascii="宋体" w:hAnsi="宋体"/>
        </w:rPr>
        <w:t>yi</w:t>
      </w:r>
      <w:r>
        <w:rPr>
          <w:rFonts w:ascii="宋体" w:hAnsi="宋体"/>
        </w:rPr>
        <w:t>-fang-</w:t>
      </w:r>
      <w:r>
        <w:rPr>
          <w:rFonts w:hint="eastAsia" w:ascii="宋体" w:hAnsi="宋体"/>
        </w:rPr>
        <w:t>sh</w:t>
      </w:r>
      <w:r>
        <w:rPr>
          <w:rFonts w:ascii="宋体" w:hAnsi="宋体"/>
        </w:rPr>
        <w:t>i</w:t>
      </w:r>
      <w:r>
        <w:rPr>
          <w:rFonts w:hint="eastAsia" w:ascii="宋体" w:hAnsi="宋体"/>
        </w:rPr>
        <w:t>-dai-ma</w:t>
      </w:r>
    </w:p>
    <w:p>
      <w:pPr>
        <w:ind w:firstLine="424" w:firstLineChars="202"/>
        <w:rPr>
          <w:rFonts w:ascii="宋体" w:hAnsi="宋体"/>
        </w:rPr>
      </w:pPr>
      <w:r>
        <w:rPr>
          <w:rFonts w:ascii="宋体" w:hAnsi="宋体"/>
        </w:rPr>
        <w:t>　　标识符：</w:t>
      </w:r>
      <w:r>
        <w:rPr>
          <w:rFonts w:hint="eastAsia" w:ascii="宋体" w:hAnsi="宋体"/>
        </w:rPr>
        <w:t>JWPYFSDM</w:t>
      </w:r>
    </w:p>
    <w:p>
      <w:pPr>
        <w:ind w:firstLine="424" w:firstLineChars="202"/>
        <w:rPr>
          <w:rFonts w:ascii="宋体" w:hAnsi="宋体"/>
        </w:rPr>
      </w:pPr>
      <w:r>
        <w:rPr>
          <w:rFonts w:ascii="宋体" w:hAnsi="宋体"/>
        </w:rPr>
        <w:t>　　　版本：1.0</w:t>
      </w:r>
    </w:p>
    <w:p>
      <w:pPr>
        <w:ind w:firstLine="424" w:firstLineChars="202"/>
        <w:rPr>
          <w:rFonts w:ascii="宋体" w:hAnsi="宋体"/>
        </w:rPr>
      </w:pPr>
      <w:r>
        <w:rPr>
          <w:rFonts w:ascii="宋体" w:hAnsi="宋体"/>
        </w:rPr>
        <w:t>　同义名称：</w:t>
      </w:r>
    </w:p>
    <w:p>
      <w:pPr>
        <w:ind w:firstLine="424" w:firstLineChars="202"/>
        <w:rPr>
          <w:rFonts w:ascii="宋体" w:hAnsi="宋体"/>
        </w:rPr>
      </w:pPr>
      <w:r>
        <w:rPr>
          <w:rFonts w:ascii="宋体" w:hAnsi="宋体"/>
        </w:rPr>
        <w:t>　　　说明：</w:t>
      </w:r>
      <w:r>
        <w:rPr>
          <w:rFonts w:hint="eastAsia" w:ascii="宋体" w:hAnsi="宋体"/>
        </w:rPr>
        <w:t>警务督察机构对人民警察评议采取形式类型代码</w:t>
      </w:r>
    </w:p>
    <w:p>
      <w:pPr>
        <w:ind w:firstLine="424" w:firstLineChars="202"/>
        <w:rPr>
          <w:rFonts w:ascii="宋体" w:hAnsi="宋体"/>
        </w:rPr>
      </w:pPr>
      <w:r>
        <w:rPr>
          <w:rFonts w:ascii="宋体" w:hAnsi="宋体"/>
        </w:rPr>
        <w:t>　对象类词：</w:t>
      </w:r>
      <w:r>
        <w:rPr>
          <w:rFonts w:hint="eastAsia" w:ascii="宋体" w:hAnsi="宋体"/>
        </w:rPr>
        <w:t>警务评议方法</w:t>
      </w:r>
    </w:p>
    <w:p>
      <w:pPr>
        <w:ind w:firstLine="424" w:firstLineChars="202"/>
        <w:rPr>
          <w:rFonts w:ascii="宋体" w:hAnsi="宋体"/>
        </w:rPr>
      </w:pPr>
      <w:r>
        <w:rPr>
          <w:rFonts w:ascii="宋体" w:hAnsi="宋体"/>
        </w:rPr>
        <w:t>　　特性词：</w:t>
      </w:r>
      <w:r>
        <w:rPr>
          <w:rFonts w:hint="eastAsia" w:ascii="宋体" w:hAnsi="宋体"/>
        </w:rPr>
        <w:t>类别</w:t>
      </w:r>
    </w:p>
    <w:p>
      <w:pPr>
        <w:ind w:firstLine="424" w:firstLineChars="202"/>
        <w:rPr>
          <w:rFonts w:ascii="宋体" w:hAnsi="宋体"/>
        </w:rPr>
      </w:pPr>
      <w:r>
        <w:rPr>
          <w:rFonts w:ascii="宋体" w:hAnsi="宋体"/>
        </w:rPr>
        <w:t>　　表示词：代码</w:t>
      </w:r>
    </w:p>
    <w:p>
      <w:pPr>
        <w:ind w:firstLine="424" w:firstLineChars="202"/>
        <w:rPr>
          <w:rFonts w:ascii="宋体" w:hAnsi="宋体"/>
        </w:rPr>
      </w:pPr>
      <w:r>
        <w:rPr>
          <w:rFonts w:ascii="宋体" w:hAnsi="宋体"/>
        </w:rPr>
        <w:t>　数据类型：字符型</w:t>
      </w:r>
    </w:p>
    <w:p>
      <w:pPr>
        <w:ind w:firstLine="424" w:firstLineChars="202"/>
        <w:rPr>
          <w:rFonts w:ascii="宋体" w:hAnsi="宋体"/>
        </w:rPr>
      </w:pPr>
      <w:r>
        <w:rPr>
          <w:rFonts w:ascii="宋体" w:hAnsi="宋体"/>
        </w:rPr>
        <w:t>　表示格式：c</w:t>
      </w:r>
      <w:r>
        <w:rPr>
          <w:rFonts w:hint="eastAsia" w:ascii="宋体" w:hAnsi="宋体"/>
        </w:rPr>
        <w:t>2</w:t>
      </w:r>
    </w:p>
    <w:p>
      <w:pPr>
        <w:ind w:firstLine="424" w:firstLineChars="202"/>
        <w:rPr>
          <w:rFonts w:ascii="宋体" w:hAnsi="宋体"/>
        </w:rPr>
      </w:pPr>
      <w:r>
        <w:rPr>
          <w:rFonts w:ascii="宋体" w:hAnsi="宋体"/>
        </w:rPr>
        <w:t>　　　值域：</w:t>
      </w:r>
      <w:r>
        <w:rPr>
          <w:rFonts w:hint="eastAsia" w:ascii="宋体" w:hAnsi="宋体"/>
        </w:rPr>
        <w:t>采用GA/T 2000.149《公安信息代码 第149部分：警务评议方式代码》</w:t>
      </w:r>
    </w:p>
    <w:p>
      <w:pPr>
        <w:ind w:firstLine="424" w:firstLineChars="202"/>
        <w:rPr>
          <w:rFonts w:ascii="宋体" w:hAnsi="宋体"/>
        </w:rPr>
      </w:pPr>
      <w:r>
        <w:rPr>
          <w:rFonts w:ascii="宋体" w:hAnsi="宋体"/>
        </w:rPr>
        <w:t>　　　关系：</w:t>
      </w:r>
    </w:p>
    <w:p>
      <w:pPr>
        <w:ind w:firstLine="424" w:firstLineChars="202"/>
        <w:rPr>
          <w:rFonts w:ascii="宋体" w:hAnsi="宋体"/>
        </w:rPr>
      </w:pPr>
      <w:r>
        <w:rPr>
          <w:rFonts w:ascii="宋体" w:hAnsi="宋体"/>
        </w:rPr>
        <w:t>　计量单位：</w:t>
      </w:r>
    </w:p>
    <w:p>
      <w:pPr>
        <w:ind w:firstLine="424" w:firstLineChars="202"/>
        <w:rPr>
          <w:rFonts w:ascii="宋体" w:hAnsi="宋体"/>
        </w:rPr>
      </w:pPr>
      <w:r>
        <w:rPr>
          <w:rFonts w:ascii="宋体" w:hAnsi="宋体"/>
        </w:rPr>
        <w:t>　　　状态：标准</w:t>
      </w:r>
    </w:p>
    <w:p>
      <w:pPr>
        <w:ind w:firstLine="424" w:firstLineChars="202"/>
        <w:rPr>
          <w:rFonts w:ascii="宋体" w:hAnsi="宋体"/>
        </w:rPr>
      </w:pPr>
      <w:r>
        <w:rPr>
          <w:rFonts w:ascii="宋体" w:hAnsi="宋体"/>
        </w:rPr>
        <w:t>　提交机构：公安部警务督察局</w:t>
      </w:r>
    </w:p>
    <w:p>
      <w:pPr>
        <w:ind w:left="1682" w:leftChars="201" w:hanging="1260" w:hangingChars="600"/>
        <w:rPr>
          <w:rFonts w:ascii="宋体" w:hAnsi="宋体"/>
        </w:rPr>
      </w:pPr>
      <w:r>
        <w:rPr>
          <w:rFonts w:ascii="宋体" w:hAnsi="宋体"/>
        </w:rPr>
        <w:t xml:space="preserve">主要起草人： </w:t>
      </w:r>
    </w:p>
    <w:p>
      <w:pPr>
        <w:ind w:firstLine="424" w:firstLineChars="202"/>
        <w:rPr>
          <w:rFonts w:ascii="宋体" w:hAnsi="宋体"/>
        </w:rPr>
      </w:pPr>
      <w:r>
        <w:rPr>
          <w:rFonts w:ascii="宋体" w:hAnsi="宋体"/>
        </w:rPr>
        <w:t>　批准日期： 2015年11月08日</w:t>
      </w:r>
    </w:p>
    <w:p>
      <w:pPr>
        <w:ind w:firstLine="424" w:firstLineChars="202"/>
        <w:rPr>
          <w:rFonts w:ascii="宋体" w:hAnsi="宋体"/>
        </w:rPr>
      </w:pPr>
      <w:r>
        <w:rPr>
          <w:rFonts w:ascii="宋体" w:hAnsi="宋体"/>
        </w:rPr>
        <w:t>　　　备注：</w:t>
      </w:r>
    </w:p>
    <w:p>
      <w:pPr>
        <w:pStyle w:val="39"/>
        <w:rPr>
          <w:rFonts w:hint="eastAsia" w:hAnsi="宋体"/>
          <w:kern w:val="2"/>
          <w:szCs w:val="24"/>
          <w:lang w:val="en-US" w:eastAsia="zh-CN"/>
        </w:rPr>
      </w:pPr>
      <w:r>
        <w:rPr>
          <w:rFonts w:hAnsi="宋体"/>
          <w:kern w:val="2"/>
          <w:szCs w:val="24"/>
          <w:lang w:val="en-US" w:eastAsia="zh-CN"/>
        </w:rPr>
        <w:t>__________________________________________________________________________</w:t>
      </w:r>
    </w:p>
    <w:p>
      <w:pPr>
        <w:ind w:firstLine="424" w:firstLineChars="202"/>
        <w:rPr>
          <w:rFonts w:ascii="宋体" w:hAnsi="宋体"/>
        </w:rPr>
      </w:pPr>
      <w:r>
        <w:rPr>
          <w:rFonts w:ascii="宋体" w:hAnsi="宋体"/>
        </w:rPr>
        <w:t>内部标识符：DE0</w:t>
      </w:r>
      <w:r>
        <w:rPr>
          <w:rFonts w:hint="eastAsia" w:ascii="宋体" w:hAnsi="宋体"/>
        </w:rPr>
        <w:t>1206</w:t>
      </w:r>
      <w:r>
        <w:rPr>
          <w:rFonts w:ascii="宋体" w:hAnsi="宋体"/>
        </w:rPr>
        <w:t xml:space="preserve"> </w:t>
      </w:r>
    </w:p>
    <w:p>
      <w:pPr>
        <w:pStyle w:val="48"/>
        <w:spacing w:before="0" w:after="0"/>
        <w:ind w:firstLine="630" w:firstLineChars="300"/>
        <w:jc w:val="left"/>
        <w:rPr>
          <w:rFonts w:ascii="宋体" w:hAnsi="宋体"/>
          <w:b w:val="0"/>
          <w:bCs w:val="0"/>
          <w:sz w:val="21"/>
          <w:szCs w:val="24"/>
          <w:lang w:val="en-US" w:eastAsia="zh-CN"/>
        </w:rPr>
      </w:pPr>
      <w:r>
        <w:rPr>
          <w:rFonts w:ascii="宋体" w:hAnsi="宋体"/>
          <w:b w:val="0"/>
          <w:bCs w:val="0"/>
          <w:sz w:val="21"/>
          <w:szCs w:val="24"/>
          <w:lang w:val="en-US" w:eastAsia="zh-CN"/>
        </w:rPr>
        <w:t>中文名称：</w:t>
      </w:r>
      <w:r>
        <w:rPr>
          <w:rFonts w:hint="eastAsia" w:ascii="宋体" w:hAnsi="宋体"/>
          <w:b w:val="0"/>
          <w:bCs w:val="0"/>
          <w:sz w:val="21"/>
          <w:szCs w:val="24"/>
          <w:lang w:val="en-US" w:eastAsia="zh-CN"/>
        </w:rPr>
        <w:t>督察警务评议事项</w:t>
      </w:r>
    </w:p>
    <w:p>
      <w:pPr>
        <w:ind w:firstLine="424" w:firstLineChars="202"/>
        <w:rPr>
          <w:rFonts w:ascii="宋体" w:hAnsi="宋体"/>
        </w:rPr>
      </w:pPr>
      <w:r>
        <w:rPr>
          <w:rFonts w:ascii="宋体" w:hAnsi="宋体"/>
        </w:rPr>
        <w:t>　中文全拼：</w:t>
      </w:r>
      <w:r>
        <w:rPr>
          <w:rFonts w:hint="eastAsia" w:ascii="宋体" w:hAnsi="宋体"/>
        </w:rPr>
        <w:t>du-cha-jing-wu-ping</w:t>
      </w:r>
      <w:r>
        <w:rPr>
          <w:rFonts w:ascii="宋体" w:hAnsi="宋体"/>
        </w:rPr>
        <w:t>-</w:t>
      </w:r>
      <w:r>
        <w:rPr>
          <w:rFonts w:hint="eastAsia" w:ascii="宋体" w:hAnsi="宋体"/>
        </w:rPr>
        <w:t>yi</w:t>
      </w:r>
      <w:r>
        <w:rPr>
          <w:rFonts w:ascii="宋体" w:hAnsi="宋体"/>
        </w:rPr>
        <w:t>-shi</w:t>
      </w:r>
      <w:r>
        <w:rPr>
          <w:rFonts w:hint="eastAsia" w:ascii="宋体" w:hAnsi="宋体"/>
        </w:rPr>
        <w:t>-</w:t>
      </w:r>
      <w:r>
        <w:rPr>
          <w:rFonts w:ascii="宋体" w:hAnsi="宋体"/>
        </w:rPr>
        <w:t>xiang</w:t>
      </w:r>
    </w:p>
    <w:p>
      <w:pPr>
        <w:ind w:firstLine="424" w:firstLineChars="202"/>
        <w:rPr>
          <w:rFonts w:ascii="宋体" w:hAnsi="宋体"/>
        </w:rPr>
      </w:pPr>
      <w:r>
        <w:rPr>
          <w:rFonts w:ascii="宋体" w:hAnsi="宋体"/>
        </w:rPr>
        <w:t>　　标识符：</w:t>
      </w:r>
      <w:r>
        <w:rPr>
          <w:rFonts w:hint="eastAsia" w:ascii="宋体" w:hAnsi="宋体"/>
        </w:rPr>
        <w:t>DCJWPY</w:t>
      </w:r>
      <w:r>
        <w:rPr>
          <w:rFonts w:ascii="宋体" w:hAnsi="宋体"/>
        </w:rPr>
        <w:t>SX</w:t>
      </w:r>
    </w:p>
    <w:p>
      <w:pPr>
        <w:ind w:firstLine="424" w:firstLineChars="202"/>
        <w:rPr>
          <w:rFonts w:ascii="宋体" w:hAnsi="宋体"/>
        </w:rPr>
      </w:pPr>
      <w:r>
        <w:rPr>
          <w:rFonts w:ascii="宋体" w:hAnsi="宋体"/>
        </w:rPr>
        <w:t>　　　版本：1.0</w:t>
      </w:r>
    </w:p>
    <w:p>
      <w:pPr>
        <w:ind w:firstLine="424" w:firstLineChars="202"/>
        <w:rPr>
          <w:rFonts w:ascii="宋体" w:hAnsi="宋体"/>
        </w:rPr>
      </w:pPr>
      <w:r>
        <w:rPr>
          <w:rFonts w:ascii="宋体" w:hAnsi="宋体"/>
        </w:rPr>
        <w:t>　同义名称：</w:t>
      </w:r>
    </w:p>
    <w:p>
      <w:pPr>
        <w:ind w:firstLine="424" w:firstLineChars="202"/>
        <w:rPr>
          <w:rFonts w:hint="eastAsia" w:ascii="宋体" w:hAnsi="宋体"/>
        </w:rPr>
      </w:pPr>
      <w:r>
        <w:rPr>
          <w:rFonts w:ascii="宋体" w:hAnsi="宋体"/>
        </w:rPr>
        <w:t>　　　说明：</w:t>
      </w:r>
      <w:r>
        <w:rPr>
          <w:rFonts w:hint="eastAsia" w:ascii="宋体" w:hAnsi="宋体"/>
        </w:rPr>
        <w:t>督察机构警务评议的事项的分类</w:t>
      </w:r>
    </w:p>
    <w:p>
      <w:pPr>
        <w:ind w:firstLine="424" w:firstLineChars="202"/>
        <w:rPr>
          <w:rFonts w:ascii="宋体" w:hAnsi="宋体"/>
        </w:rPr>
      </w:pPr>
      <w:r>
        <w:rPr>
          <w:rFonts w:ascii="宋体" w:hAnsi="宋体"/>
        </w:rPr>
        <w:t>　对象类词：</w:t>
      </w:r>
      <w:r>
        <w:rPr>
          <w:rFonts w:hint="eastAsia" w:ascii="宋体" w:hAnsi="宋体"/>
        </w:rPr>
        <w:t>警务评议事项</w:t>
      </w:r>
    </w:p>
    <w:p>
      <w:pPr>
        <w:ind w:firstLine="424" w:firstLineChars="202"/>
        <w:rPr>
          <w:rFonts w:ascii="宋体" w:hAnsi="宋体"/>
        </w:rPr>
      </w:pPr>
      <w:r>
        <w:rPr>
          <w:rFonts w:ascii="宋体" w:hAnsi="宋体"/>
        </w:rPr>
        <w:t>　　特性词：</w:t>
      </w:r>
      <w:r>
        <w:rPr>
          <w:rFonts w:hint="eastAsia" w:ascii="宋体" w:hAnsi="宋体"/>
        </w:rPr>
        <w:t>代码</w:t>
      </w:r>
    </w:p>
    <w:p>
      <w:pPr>
        <w:ind w:firstLine="424" w:firstLineChars="202"/>
        <w:rPr>
          <w:rFonts w:ascii="宋体" w:hAnsi="宋体"/>
        </w:rPr>
      </w:pPr>
      <w:r>
        <w:rPr>
          <w:rFonts w:ascii="宋体" w:hAnsi="宋体"/>
        </w:rPr>
        <w:t>　　表示词：代码</w:t>
      </w:r>
    </w:p>
    <w:p>
      <w:pPr>
        <w:ind w:firstLine="424" w:firstLineChars="202"/>
        <w:rPr>
          <w:rFonts w:ascii="宋体" w:hAnsi="宋体"/>
        </w:rPr>
      </w:pPr>
      <w:r>
        <w:rPr>
          <w:rFonts w:ascii="宋体" w:hAnsi="宋体"/>
        </w:rPr>
        <w:t>　数据类型：字符型</w:t>
      </w:r>
    </w:p>
    <w:p>
      <w:pPr>
        <w:ind w:firstLine="424" w:firstLineChars="202"/>
        <w:rPr>
          <w:rFonts w:ascii="宋体" w:hAnsi="宋体"/>
        </w:rPr>
      </w:pPr>
      <w:r>
        <w:rPr>
          <w:rFonts w:ascii="宋体" w:hAnsi="宋体"/>
        </w:rPr>
        <w:t>　表示格式：c</w:t>
      </w:r>
      <w:r>
        <w:rPr>
          <w:rFonts w:hint="eastAsia" w:ascii="宋体" w:hAnsi="宋体"/>
        </w:rPr>
        <w:t>2</w:t>
      </w:r>
    </w:p>
    <w:p>
      <w:pPr>
        <w:ind w:firstLine="424" w:firstLineChars="202"/>
        <w:rPr>
          <w:rFonts w:ascii="宋体" w:hAnsi="宋体"/>
        </w:rPr>
      </w:pPr>
      <w:r>
        <w:rPr>
          <w:rFonts w:ascii="宋体" w:hAnsi="宋体"/>
        </w:rPr>
        <w:t>　　　值域：</w:t>
      </w:r>
      <w:r>
        <w:rPr>
          <w:rFonts w:hint="eastAsia" w:ascii="宋体" w:hAnsi="宋体"/>
        </w:rPr>
        <w:t>采用GA/T</w:t>
      </w:r>
      <w:r>
        <w:rPr>
          <w:rFonts w:ascii="宋体" w:hAnsi="宋体"/>
        </w:rPr>
        <w:t xml:space="preserve"> </w:t>
      </w:r>
      <w:r>
        <w:rPr>
          <w:rFonts w:hint="eastAsia" w:ascii="宋体" w:hAnsi="宋体"/>
        </w:rPr>
        <w:t>2000.151《公安信息代码 第151部分：督察警务评议事项分类与代码》</w:t>
      </w:r>
    </w:p>
    <w:p>
      <w:pPr>
        <w:ind w:firstLine="424" w:firstLineChars="202"/>
        <w:rPr>
          <w:rFonts w:ascii="宋体" w:hAnsi="宋体"/>
        </w:rPr>
      </w:pPr>
      <w:r>
        <w:rPr>
          <w:rFonts w:ascii="宋体" w:hAnsi="宋体"/>
        </w:rPr>
        <w:t>　　　关系：</w:t>
      </w:r>
    </w:p>
    <w:p>
      <w:pPr>
        <w:ind w:firstLine="424" w:firstLineChars="202"/>
        <w:rPr>
          <w:rFonts w:ascii="宋体" w:hAnsi="宋体"/>
        </w:rPr>
      </w:pPr>
      <w:r>
        <w:rPr>
          <w:rFonts w:ascii="宋体" w:hAnsi="宋体"/>
        </w:rPr>
        <w:t>　计量单位：</w:t>
      </w:r>
    </w:p>
    <w:p>
      <w:pPr>
        <w:ind w:firstLine="424" w:firstLineChars="202"/>
        <w:rPr>
          <w:rFonts w:ascii="宋体" w:hAnsi="宋体"/>
        </w:rPr>
      </w:pPr>
      <w:r>
        <w:rPr>
          <w:rFonts w:ascii="宋体" w:hAnsi="宋体"/>
        </w:rPr>
        <w:t>　　　状态：标准</w:t>
      </w:r>
    </w:p>
    <w:p>
      <w:pPr>
        <w:ind w:firstLine="424" w:firstLineChars="202"/>
        <w:rPr>
          <w:rFonts w:ascii="宋体" w:hAnsi="宋体"/>
        </w:rPr>
      </w:pPr>
      <w:r>
        <w:rPr>
          <w:rFonts w:ascii="宋体" w:hAnsi="宋体"/>
        </w:rPr>
        <w:t>　提交机构：公安部警务督察局</w:t>
      </w:r>
    </w:p>
    <w:p>
      <w:pPr>
        <w:ind w:left="1682" w:leftChars="201" w:hanging="1260" w:hangingChars="600"/>
        <w:rPr>
          <w:rFonts w:ascii="宋体" w:hAnsi="宋体"/>
        </w:rPr>
      </w:pPr>
      <w:r>
        <w:rPr>
          <w:rFonts w:ascii="宋体" w:hAnsi="宋体"/>
        </w:rPr>
        <w:t xml:space="preserve">主要起草人： </w:t>
      </w:r>
    </w:p>
    <w:p>
      <w:pPr>
        <w:ind w:firstLine="424" w:firstLineChars="202"/>
        <w:rPr>
          <w:rFonts w:ascii="宋体" w:hAnsi="宋体"/>
        </w:rPr>
      </w:pPr>
      <w:r>
        <w:rPr>
          <w:rFonts w:ascii="宋体" w:hAnsi="宋体"/>
        </w:rPr>
        <w:t>　批准日期：2015年11月08日</w:t>
      </w:r>
    </w:p>
    <w:p>
      <w:pPr>
        <w:ind w:firstLine="424" w:firstLineChars="202"/>
        <w:rPr>
          <w:rFonts w:ascii="宋体" w:hAnsi="宋体"/>
        </w:rPr>
      </w:pPr>
      <w:r>
        <w:rPr>
          <w:rFonts w:ascii="宋体" w:hAnsi="宋体"/>
        </w:rPr>
        <w:t>　　　备注：</w:t>
      </w:r>
    </w:p>
    <w:p>
      <w:pPr>
        <w:pStyle w:val="39"/>
        <w:rPr>
          <w:rFonts w:hint="eastAsia" w:hAnsi="宋体"/>
          <w:kern w:val="2"/>
          <w:szCs w:val="24"/>
          <w:lang w:val="en-US" w:eastAsia="zh-CN"/>
        </w:rPr>
      </w:pPr>
      <w:r>
        <w:rPr>
          <w:rFonts w:hAnsi="宋体"/>
          <w:kern w:val="2"/>
          <w:szCs w:val="24"/>
          <w:lang w:val="en-US" w:eastAsia="zh-CN"/>
        </w:rPr>
        <w:t>__________________________________________________________________________</w:t>
      </w:r>
    </w:p>
    <w:p>
      <w:pPr>
        <w:ind w:firstLine="424" w:firstLineChars="202"/>
        <w:rPr>
          <w:rFonts w:ascii="宋体" w:hAnsi="宋体"/>
        </w:rPr>
      </w:pPr>
    </w:p>
    <w:p>
      <w:pPr>
        <w:ind w:firstLine="424" w:firstLineChars="202"/>
        <w:rPr>
          <w:rFonts w:ascii="宋体" w:hAnsi="宋体"/>
        </w:rPr>
      </w:pPr>
      <w:r>
        <w:rPr>
          <w:rFonts w:ascii="宋体" w:hAnsi="宋体"/>
        </w:rPr>
        <w:t>内部标识符：DE0</w:t>
      </w:r>
      <w:r>
        <w:rPr>
          <w:rFonts w:hint="eastAsia" w:ascii="宋体" w:hAnsi="宋体"/>
        </w:rPr>
        <w:t>1207</w:t>
      </w:r>
      <w:r>
        <w:rPr>
          <w:rFonts w:ascii="宋体" w:hAnsi="宋体"/>
        </w:rPr>
        <w:t xml:space="preserve"> </w:t>
      </w:r>
    </w:p>
    <w:p>
      <w:pPr>
        <w:pStyle w:val="48"/>
        <w:spacing w:before="0" w:after="0"/>
        <w:ind w:firstLine="630" w:firstLineChars="300"/>
        <w:jc w:val="left"/>
        <w:rPr>
          <w:rFonts w:ascii="宋体" w:hAnsi="宋体"/>
          <w:b w:val="0"/>
          <w:bCs w:val="0"/>
          <w:sz w:val="21"/>
          <w:szCs w:val="24"/>
          <w:lang w:val="en-US" w:eastAsia="zh-CN"/>
        </w:rPr>
      </w:pPr>
      <w:r>
        <w:rPr>
          <w:rFonts w:ascii="宋体" w:hAnsi="宋体"/>
          <w:b w:val="0"/>
          <w:bCs w:val="0"/>
          <w:sz w:val="21"/>
          <w:szCs w:val="24"/>
          <w:lang w:val="en-US" w:eastAsia="zh-CN"/>
        </w:rPr>
        <w:t>中文名称：</w:t>
      </w:r>
      <w:r>
        <w:rPr>
          <w:rFonts w:hint="eastAsia" w:ascii="宋体" w:hAnsi="宋体"/>
          <w:b w:val="0"/>
          <w:bCs w:val="0"/>
          <w:sz w:val="21"/>
          <w:szCs w:val="24"/>
          <w:lang w:val="en-US" w:eastAsia="zh-CN"/>
        </w:rPr>
        <w:t>警务评议</w:t>
      </w:r>
      <w:r>
        <w:rPr>
          <w:rFonts w:ascii="宋体" w:hAnsi="宋体"/>
          <w:b w:val="0"/>
          <w:bCs w:val="0"/>
          <w:sz w:val="21"/>
          <w:szCs w:val="24"/>
          <w:lang w:val="en-US" w:eastAsia="zh-CN"/>
        </w:rPr>
        <w:t>结果</w:t>
      </w:r>
      <w:r>
        <w:rPr>
          <w:rFonts w:hint="eastAsia" w:ascii="宋体" w:hAnsi="宋体"/>
          <w:b w:val="0"/>
          <w:bCs w:val="0"/>
          <w:sz w:val="21"/>
          <w:szCs w:val="24"/>
          <w:lang w:val="en-US" w:eastAsia="zh-CN"/>
        </w:rPr>
        <w:t>代码</w:t>
      </w:r>
    </w:p>
    <w:p>
      <w:pPr>
        <w:ind w:firstLine="424" w:firstLineChars="202"/>
        <w:rPr>
          <w:rFonts w:ascii="宋体" w:hAnsi="宋体"/>
        </w:rPr>
      </w:pPr>
      <w:r>
        <w:rPr>
          <w:rFonts w:ascii="宋体" w:hAnsi="宋体"/>
        </w:rPr>
        <w:t>　中文全拼：</w:t>
      </w:r>
      <w:r>
        <w:rPr>
          <w:rFonts w:hint="eastAsia" w:ascii="宋体" w:hAnsi="宋体"/>
        </w:rPr>
        <w:t>jing-wu-ping</w:t>
      </w:r>
      <w:r>
        <w:rPr>
          <w:rFonts w:ascii="宋体" w:hAnsi="宋体"/>
        </w:rPr>
        <w:t>-</w:t>
      </w:r>
      <w:r>
        <w:rPr>
          <w:rFonts w:hint="eastAsia" w:ascii="宋体" w:hAnsi="宋体"/>
        </w:rPr>
        <w:t>yi</w:t>
      </w:r>
      <w:r>
        <w:rPr>
          <w:rFonts w:ascii="宋体" w:hAnsi="宋体"/>
        </w:rPr>
        <w:t>-jie-guo</w:t>
      </w:r>
      <w:r>
        <w:rPr>
          <w:rFonts w:hint="eastAsia" w:ascii="宋体" w:hAnsi="宋体"/>
        </w:rPr>
        <w:t>-dai-ma</w:t>
      </w:r>
    </w:p>
    <w:p>
      <w:pPr>
        <w:ind w:firstLine="424" w:firstLineChars="202"/>
        <w:rPr>
          <w:rFonts w:ascii="宋体" w:hAnsi="宋体"/>
        </w:rPr>
      </w:pPr>
      <w:r>
        <w:rPr>
          <w:rFonts w:ascii="宋体" w:hAnsi="宋体"/>
        </w:rPr>
        <w:t>　　标识符：</w:t>
      </w:r>
      <w:r>
        <w:rPr>
          <w:rFonts w:hint="eastAsia" w:ascii="宋体" w:hAnsi="宋体"/>
        </w:rPr>
        <w:t>JWPY</w:t>
      </w:r>
      <w:r>
        <w:rPr>
          <w:rFonts w:ascii="宋体" w:hAnsi="宋体"/>
        </w:rPr>
        <w:t>JG</w:t>
      </w:r>
      <w:r>
        <w:rPr>
          <w:rFonts w:hint="eastAsia" w:ascii="宋体" w:hAnsi="宋体"/>
        </w:rPr>
        <w:t>DM</w:t>
      </w:r>
    </w:p>
    <w:p>
      <w:pPr>
        <w:ind w:firstLine="424" w:firstLineChars="202"/>
        <w:rPr>
          <w:rFonts w:ascii="宋体" w:hAnsi="宋体"/>
        </w:rPr>
      </w:pPr>
      <w:r>
        <w:rPr>
          <w:rFonts w:ascii="宋体" w:hAnsi="宋体"/>
        </w:rPr>
        <w:t>　　　版本：1.0</w:t>
      </w:r>
    </w:p>
    <w:p>
      <w:pPr>
        <w:ind w:firstLine="424" w:firstLineChars="202"/>
        <w:rPr>
          <w:rFonts w:ascii="宋体" w:hAnsi="宋体"/>
        </w:rPr>
      </w:pPr>
      <w:r>
        <w:rPr>
          <w:rFonts w:ascii="宋体" w:hAnsi="宋体"/>
        </w:rPr>
        <w:t>　同义名称：</w:t>
      </w:r>
    </w:p>
    <w:p>
      <w:pPr>
        <w:ind w:firstLine="424" w:firstLineChars="202"/>
        <w:rPr>
          <w:rFonts w:hint="eastAsia" w:ascii="宋体" w:hAnsi="宋体"/>
        </w:rPr>
      </w:pPr>
      <w:r>
        <w:rPr>
          <w:rFonts w:ascii="宋体" w:hAnsi="宋体"/>
        </w:rPr>
        <w:t>　　　说明：</w:t>
      </w:r>
      <w:r>
        <w:rPr>
          <w:rFonts w:hint="eastAsia" w:ascii="宋体" w:hAnsi="宋体"/>
        </w:rPr>
        <w:t>警务机构对人民警察评议</w:t>
      </w:r>
      <w:r>
        <w:rPr>
          <w:rFonts w:ascii="宋体" w:hAnsi="宋体"/>
        </w:rPr>
        <w:t>结果</w:t>
      </w:r>
      <w:r>
        <w:rPr>
          <w:rFonts w:hint="eastAsia" w:ascii="宋体" w:hAnsi="宋体"/>
        </w:rPr>
        <w:t>等级的分类代码</w:t>
      </w:r>
    </w:p>
    <w:p>
      <w:pPr>
        <w:ind w:firstLine="424" w:firstLineChars="202"/>
        <w:rPr>
          <w:rFonts w:ascii="宋体" w:hAnsi="宋体"/>
        </w:rPr>
      </w:pPr>
      <w:r>
        <w:rPr>
          <w:rFonts w:ascii="宋体" w:hAnsi="宋体"/>
        </w:rPr>
        <w:t>　对象类词：</w:t>
      </w:r>
      <w:r>
        <w:rPr>
          <w:rFonts w:hint="eastAsia" w:ascii="宋体" w:hAnsi="宋体"/>
        </w:rPr>
        <w:t>警务评议</w:t>
      </w:r>
    </w:p>
    <w:p>
      <w:pPr>
        <w:ind w:firstLine="424" w:firstLineChars="202"/>
        <w:rPr>
          <w:rFonts w:ascii="宋体" w:hAnsi="宋体"/>
        </w:rPr>
      </w:pPr>
      <w:r>
        <w:rPr>
          <w:rFonts w:ascii="宋体" w:hAnsi="宋体"/>
        </w:rPr>
        <w:t>　　特性词：</w:t>
      </w:r>
      <w:r>
        <w:rPr>
          <w:rFonts w:hint="eastAsia" w:ascii="宋体" w:hAnsi="宋体"/>
        </w:rPr>
        <w:t>结果</w:t>
      </w:r>
    </w:p>
    <w:p>
      <w:pPr>
        <w:ind w:firstLine="424" w:firstLineChars="202"/>
        <w:rPr>
          <w:rFonts w:ascii="宋体" w:hAnsi="宋体"/>
        </w:rPr>
      </w:pPr>
      <w:r>
        <w:rPr>
          <w:rFonts w:ascii="宋体" w:hAnsi="宋体"/>
        </w:rPr>
        <w:t>　　表示词：代码</w:t>
      </w:r>
    </w:p>
    <w:p>
      <w:pPr>
        <w:ind w:firstLine="424" w:firstLineChars="202"/>
        <w:rPr>
          <w:rFonts w:ascii="宋体" w:hAnsi="宋体"/>
        </w:rPr>
      </w:pPr>
      <w:r>
        <w:rPr>
          <w:rFonts w:ascii="宋体" w:hAnsi="宋体"/>
        </w:rPr>
        <w:t>　数据类型：字符型</w:t>
      </w:r>
    </w:p>
    <w:p>
      <w:pPr>
        <w:ind w:firstLine="424" w:firstLineChars="202"/>
        <w:rPr>
          <w:rFonts w:ascii="宋体" w:hAnsi="宋体"/>
        </w:rPr>
      </w:pPr>
      <w:r>
        <w:rPr>
          <w:rFonts w:ascii="宋体" w:hAnsi="宋体"/>
        </w:rPr>
        <w:t>　表示格式：c</w:t>
      </w:r>
      <w:r>
        <w:rPr>
          <w:rFonts w:hint="eastAsia" w:ascii="宋体" w:hAnsi="宋体"/>
        </w:rPr>
        <w:t>3</w:t>
      </w:r>
    </w:p>
    <w:p>
      <w:pPr>
        <w:ind w:firstLine="424" w:firstLineChars="202"/>
        <w:rPr>
          <w:rFonts w:ascii="宋体" w:hAnsi="宋体"/>
        </w:rPr>
      </w:pPr>
      <w:r>
        <w:rPr>
          <w:rFonts w:ascii="宋体" w:hAnsi="宋体"/>
        </w:rPr>
        <w:t>　　　值域：</w:t>
      </w:r>
      <w:bookmarkStart w:id="486" w:name="OLE_LINK7"/>
      <w:r>
        <w:rPr>
          <w:rFonts w:hint="eastAsia" w:ascii="宋体" w:hAnsi="宋体"/>
        </w:rPr>
        <w:t>采用GA/T</w:t>
      </w:r>
      <w:r>
        <w:rPr>
          <w:rFonts w:ascii="宋体" w:hAnsi="宋体"/>
        </w:rPr>
        <w:t xml:space="preserve"> </w:t>
      </w:r>
      <w:r>
        <w:rPr>
          <w:rFonts w:hint="eastAsia" w:ascii="宋体" w:hAnsi="宋体"/>
        </w:rPr>
        <w:t>2000.150《公安信息代码 第150部分：警务评议结果分类与代码》</w:t>
      </w:r>
      <w:bookmarkEnd w:id="486"/>
    </w:p>
    <w:p>
      <w:pPr>
        <w:ind w:firstLine="424" w:firstLineChars="202"/>
        <w:rPr>
          <w:rFonts w:ascii="宋体" w:hAnsi="宋体"/>
        </w:rPr>
      </w:pPr>
      <w:r>
        <w:rPr>
          <w:rFonts w:ascii="宋体" w:hAnsi="宋体"/>
        </w:rPr>
        <w:t>　　　关系：</w:t>
      </w:r>
    </w:p>
    <w:p>
      <w:pPr>
        <w:ind w:firstLine="424" w:firstLineChars="202"/>
        <w:rPr>
          <w:rFonts w:ascii="宋体" w:hAnsi="宋体"/>
        </w:rPr>
      </w:pPr>
      <w:r>
        <w:rPr>
          <w:rFonts w:ascii="宋体" w:hAnsi="宋体"/>
        </w:rPr>
        <w:t>　计量单位：</w:t>
      </w:r>
    </w:p>
    <w:p>
      <w:pPr>
        <w:ind w:firstLine="424" w:firstLineChars="202"/>
        <w:rPr>
          <w:rFonts w:ascii="宋体" w:hAnsi="宋体"/>
        </w:rPr>
      </w:pPr>
      <w:r>
        <w:rPr>
          <w:rFonts w:ascii="宋体" w:hAnsi="宋体"/>
        </w:rPr>
        <w:t>　　　状态：标准</w:t>
      </w:r>
    </w:p>
    <w:p>
      <w:pPr>
        <w:ind w:firstLine="424" w:firstLineChars="202"/>
        <w:rPr>
          <w:rFonts w:ascii="宋体" w:hAnsi="宋体"/>
        </w:rPr>
      </w:pPr>
      <w:r>
        <w:rPr>
          <w:rFonts w:ascii="宋体" w:hAnsi="宋体"/>
        </w:rPr>
        <w:t>　提交机构：公安部警务督察局</w:t>
      </w:r>
    </w:p>
    <w:p>
      <w:pPr>
        <w:ind w:left="1682" w:leftChars="201" w:hanging="1260" w:hangingChars="600"/>
        <w:rPr>
          <w:rFonts w:ascii="宋体" w:hAnsi="宋体"/>
        </w:rPr>
      </w:pPr>
      <w:r>
        <w:rPr>
          <w:rFonts w:ascii="宋体" w:hAnsi="宋体"/>
        </w:rPr>
        <w:t xml:space="preserve">主要起草人： </w:t>
      </w:r>
    </w:p>
    <w:p>
      <w:pPr>
        <w:ind w:firstLine="424" w:firstLineChars="202"/>
        <w:rPr>
          <w:rFonts w:ascii="宋体" w:hAnsi="宋体"/>
        </w:rPr>
      </w:pPr>
      <w:r>
        <w:rPr>
          <w:rFonts w:ascii="宋体" w:hAnsi="宋体"/>
        </w:rPr>
        <w:t>　批准日期：2015年11月08日</w:t>
      </w:r>
    </w:p>
    <w:p>
      <w:pPr>
        <w:ind w:firstLine="424" w:firstLineChars="202"/>
        <w:rPr>
          <w:rFonts w:ascii="宋体" w:hAnsi="宋体"/>
        </w:rPr>
      </w:pPr>
      <w:r>
        <w:rPr>
          <w:rFonts w:ascii="宋体" w:hAnsi="宋体"/>
        </w:rPr>
        <w:t>　　　备注：</w:t>
      </w:r>
    </w:p>
    <w:p>
      <w:pPr>
        <w:pStyle w:val="39"/>
        <w:rPr>
          <w:rFonts w:hint="eastAsia" w:hAnsi="宋体"/>
          <w:kern w:val="2"/>
          <w:szCs w:val="24"/>
          <w:lang w:val="en-US" w:eastAsia="zh-CN"/>
        </w:rPr>
      </w:pPr>
      <w:r>
        <w:rPr>
          <w:rFonts w:hAnsi="宋体"/>
          <w:kern w:val="2"/>
          <w:szCs w:val="24"/>
          <w:lang w:val="en-US" w:eastAsia="zh-CN"/>
        </w:rPr>
        <w:t>__________________________________________________________________________</w:t>
      </w:r>
    </w:p>
    <w:p>
      <w:pPr>
        <w:ind w:firstLine="424" w:firstLineChars="202"/>
        <w:rPr>
          <w:rFonts w:ascii="宋体" w:hAnsi="宋体"/>
        </w:rPr>
      </w:pPr>
      <w:r>
        <w:rPr>
          <w:rFonts w:ascii="宋体" w:hAnsi="宋体"/>
        </w:rPr>
        <w:t>内部标识符：DE0</w:t>
      </w:r>
      <w:r>
        <w:rPr>
          <w:rFonts w:hint="eastAsia" w:ascii="宋体" w:hAnsi="宋体"/>
        </w:rPr>
        <w:t>1208</w:t>
      </w:r>
    </w:p>
    <w:p>
      <w:pPr>
        <w:pStyle w:val="48"/>
        <w:spacing w:before="0" w:after="0"/>
        <w:ind w:firstLine="630" w:firstLineChars="300"/>
        <w:jc w:val="left"/>
        <w:rPr>
          <w:rFonts w:ascii="宋体" w:hAnsi="宋体"/>
          <w:b w:val="0"/>
          <w:bCs w:val="0"/>
          <w:sz w:val="21"/>
          <w:szCs w:val="24"/>
          <w:lang w:val="en-US" w:eastAsia="zh-CN"/>
        </w:rPr>
      </w:pPr>
      <w:r>
        <w:rPr>
          <w:rFonts w:ascii="宋体" w:hAnsi="宋体"/>
          <w:b w:val="0"/>
          <w:bCs w:val="0"/>
          <w:sz w:val="21"/>
          <w:szCs w:val="24"/>
          <w:lang w:val="en-US" w:eastAsia="zh-CN"/>
        </w:rPr>
        <w:t>中文名称：</w:t>
      </w:r>
      <w:r>
        <w:rPr>
          <w:rFonts w:hint="eastAsia" w:ascii="宋体" w:hAnsi="宋体"/>
          <w:b w:val="0"/>
          <w:bCs w:val="0"/>
          <w:sz w:val="21"/>
          <w:szCs w:val="24"/>
          <w:lang w:val="en-US" w:eastAsia="zh-CN"/>
        </w:rPr>
        <w:t>网上</w:t>
      </w:r>
      <w:r>
        <w:rPr>
          <w:rFonts w:ascii="宋体" w:hAnsi="宋体"/>
          <w:b w:val="0"/>
          <w:bCs w:val="0"/>
          <w:sz w:val="21"/>
          <w:szCs w:val="24"/>
          <w:lang w:val="en-US" w:eastAsia="zh-CN"/>
        </w:rPr>
        <w:t>督察</w:t>
      </w:r>
      <w:r>
        <w:rPr>
          <w:rFonts w:hint="eastAsia" w:ascii="宋体" w:hAnsi="宋体"/>
          <w:b w:val="0"/>
          <w:bCs w:val="0"/>
          <w:sz w:val="21"/>
          <w:szCs w:val="24"/>
          <w:lang w:val="en-US" w:eastAsia="zh-CN"/>
        </w:rPr>
        <w:t>业务事项编号</w:t>
      </w:r>
    </w:p>
    <w:p>
      <w:pPr>
        <w:ind w:firstLine="424" w:firstLineChars="202"/>
        <w:rPr>
          <w:rFonts w:ascii="宋体" w:hAnsi="宋体"/>
        </w:rPr>
      </w:pPr>
      <w:r>
        <w:rPr>
          <w:rFonts w:ascii="宋体" w:hAnsi="宋体"/>
        </w:rPr>
        <w:t>　中文全拼：</w:t>
      </w:r>
      <w:r>
        <w:rPr>
          <w:rFonts w:hint="eastAsia" w:ascii="宋体" w:hAnsi="宋体"/>
        </w:rPr>
        <w:t>wang-shang-</w:t>
      </w:r>
      <w:r>
        <w:rPr>
          <w:rFonts w:ascii="宋体" w:hAnsi="宋体"/>
        </w:rPr>
        <w:t>du-cha-ye-wu</w:t>
      </w:r>
      <w:r>
        <w:rPr>
          <w:rFonts w:hint="eastAsia" w:ascii="宋体" w:hAnsi="宋体"/>
        </w:rPr>
        <w:t>-shi-xiang</w:t>
      </w:r>
      <w:r>
        <w:rPr>
          <w:rFonts w:ascii="宋体" w:hAnsi="宋体"/>
        </w:rPr>
        <w:t>-</w:t>
      </w:r>
      <w:r>
        <w:rPr>
          <w:rFonts w:hint="eastAsia" w:ascii="宋体" w:hAnsi="宋体"/>
        </w:rPr>
        <w:t>bian</w:t>
      </w:r>
      <w:r>
        <w:rPr>
          <w:rFonts w:ascii="宋体" w:hAnsi="宋体"/>
        </w:rPr>
        <w:t>-hao</w:t>
      </w:r>
    </w:p>
    <w:p>
      <w:pPr>
        <w:ind w:firstLine="424" w:firstLineChars="202"/>
        <w:rPr>
          <w:rFonts w:ascii="宋体" w:hAnsi="宋体"/>
        </w:rPr>
      </w:pPr>
      <w:r>
        <w:rPr>
          <w:rFonts w:ascii="宋体" w:hAnsi="宋体"/>
        </w:rPr>
        <w:t>　　标识符：</w:t>
      </w:r>
      <w:r>
        <w:rPr>
          <w:rFonts w:hint="eastAsia" w:ascii="宋体" w:hAnsi="宋体"/>
        </w:rPr>
        <w:t>WS</w:t>
      </w:r>
      <w:r>
        <w:rPr>
          <w:rFonts w:ascii="宋体" w:hAnsi="宋体"/>
        </w:rPr>
        <w:t>DCYW</w:t>
      </w:r>
      <w:r>
        <w:rPr>
          <w:rFonts w:hint="eastAsia" w:ascii="宋体" w:hAnsi="宋体"/>
        </w:rPr>
        <w:t>SX</w:t>
      </w:r>
      <w:r>
        <w:rPr>
          <w:rFonts w:ascii="宋体" w:hAnsi="宋体"/>
        </w:rPr>
        <w:t>BH</w:t>
      </w:r>
    </w:p>
    <w:p>
      <w:pPr>
        <w:ind w:firstLine="424" w:firstLineChars="202"/>
        <w:rPr>
          <w:rFonts w:ascii="宋体" w:hAnsi="宋体"/>
        </w:rPr>
      </w:pPr>
      <w:r>
        <w:rPr>
          <w:rFonts w:ascii="宋体" w:hAnsi="宋体"/>
        </w:rPr>
        <w:t>　　　版本：1.0</w:t>
      </w:r>
    </w:p>
    <w:p>
      <w:pPr>
        <w:ind w:firstLine="424" w:firstLineChars="202"/>
        <w:rPr>
          <w:rFonts w:ascii="宋体" w:hAnsi="宋体"/>
        </w:rPr>
      </w:pPr>
      <w:r>
        <w:rPr>
          <w:rFonts w:ascii="宋体" w:hAnsi="宋体"/>
        </w:rPr>
        <w:t>　同义名称：</w:t>
      </w:r>
    </w:p>
    <w:p>
      <w:pPr>
        <w:ind w:firstLine="424" w:firstLineChars="202"/>
        <w:rPr>
          <w:rFonts w:ascii="宋体" w:hAnsi="宋体"/>
        </w:rPr>
      </w:pPr>
      <w:r>
        <w:rPr>
          <w:rFonts w:ascii="宋体" w:hAnsi="宋体"/>
        </w:rPr>
        <w:t>　　　说明：</w:t>
      </w:r>
      <w:r>
        <w:rPr>
          <w:rFonts w:hint="eastAsia" w:ascii="宋体" w:hAnsi="宋体"/>
        </w:rPr>
        <w:t>网上督察各子系统中使用的业务事项的</w:t>
      </w:r>
      <w:r>
        <w:rPr>
          <w:rFonts w:ascii="宋体" w:hAnsi="宋体"/>
        </w:rPr>
        <w:t>唯一</w:t>
      </w:r>
      <w:r>
        <w:rPr>
          <w:rFonts w:hint="eastAsia" w:ascii="宋体" w:hAnsi="宋体"/>
        </w:rPr>
        <w:t>编号</w:t>
      </w:r>
    </w:p>
    <w:p>
      <w:pPr>
        <w:ind w:firstLine="424" w:firstLineChars="202"/>
        <w:rPr>
          <w:rFonts w:ascii="宋体" w:hAnsi="宋体"/>
        </w:rPr>
      </w:pPr>
      <w:r>
        <w:rPr>
          <w:rFonts w:ascii="宋体" w:hAnsi="宋体"/>
        </w:rPr>
        <w:t>　对象类词：</w:t>
      </w:r>
      <w:r>
        <w:rPr>
          <w:rFonts w:hint="eastAsia" w:ascii="宋体" w:hAnsi="宋体"/>
        </w:rPr>
        <w:t>网上</w:t>
      </w:r>
      <w:r>
        <w:rPr>
          <w:rFonts w:ascii="宋体" w:hAnsi="宋体"/>
        </w:rPr>
        <w:t>督察</w:t>
      </w:r>
      <w:r>
        <w:rPr>
          <w:rFonts w:hint="eastAsia" w:ascii="宋体" w:hAnsi="宋体"/>
        </w:rPr>
        <w:t>业务事项</w:t>
      </w:r>
    </w:p>
    <w:p>
      <w:pPr>
        <w:ind w:firstLine="424" w:firstLineChars="202"/>
        <w:rPr>
          <w:rFonts w:ascii="宋体" w:hAnsi="宋体"/>
        </w:rPr>
      </w:pPr>
      <w:r>
        <w:rPr>
          <w:rFonts w:ascii="宋体" w:hAnsi="宋体"/>
        </w:rPr>
        <w:t>　　特性词：</w:t>
      </w:r>
      <w:r>
        <w:rPr>
          <w:rFonts w:hint="eastAsia" w:ascii="宋体" w:hAnsi="宋体"/>
        </w:rPr>
        <w:t>号码</w:t>
      </w:r>
    </w:p>
    <w:p>
      <w:pPr>
        <w:ind w:firstLine="424" w:firstLineChars="202"/>
        <w:rPr>
          <w:rFonts w:ascii="宋体" w:hAnsi="宋体"/>
        </w:rPr>
      </w:pPr>
      <w:r>
        <w:rPr>
          <w:rFonts w:ascii="宋体" w:hAnsi="宋体"/>
        </w:rPr>
        <w:t>　　表示词：</w:t>
      </w:r>
      <w:r>
        <w:rPr>
          <w:rFonts w:hint="eastAsia" w:ascii="宋体" w:hAnsi="宋体"/>
        </w:rPr>
        <w:t>号码</w:t>
      </w:r>
    </w:p>
    <w:p>
      <w:pPr>
        <w:ind w:firstLine="424" w:firstLineChars="202"/>
        <w:rPr>
          <w:rFonts w:ascii="宋体" w:hAnsi="宋体"/>
        </w:rPr>
      </w:pPr>
      <w:r>
        <w:rPr>
          <w:rFonts w:ascii="宋体" w:hAnsi="宋体"/>
        </w:rPr>
        <w:t>　数据类型：字符型</w:t>
      </w:r>
    </w:p>
    <w:p>
      <w:pPr>
        <w:ind w:firstLine="424" w:firstLineChars="202"/>
        <w:rPr>
          <w:rFonts w:ascii="宋体" w:hAnsi="宋体"/>
        </w:rPr>
      </w:pPr>
      <w:r>
        <w:rPr>
          <w:rFonts w:ascii="宋体" w:hAnsi="宋体"/>
        </w:rPr>
        <w:t>　表示格式：c</w:t>
      </w:r>
      <w:r>
        <w:rPr>
          <w:rFonts w:hint="eastAsia" w:ascii="宋体" w:hAnsi="宋体"/>
        </w:rPr>
        <w:t>32</w:t>
      </w:r>
    </w:p>
    <w:p>
      <w:pPr>
        <w:ind w:firstLine="424" w:firstLineChars="202"/>
        <w:rPr>
          <w:rFonts w:ascii="宋体" w:hAnsi="宋体"/>
        </w:rPr>
      </w:pPr>
      <w:r>
        <w:rPr>
          <w:rFonts w:ascii="宋体" w:hAnsi="宋体"/>
        </w:rPr>
        <w:t>　　　值域：</w:t>
      </w:r>
      <w:r>
        <w:rPr>
          <w:rFonts w:hint="eastAsia" w:ascii="宋体" w:hAnsi="宋体"/>
        </w:rPr>
        <w:t>符合GA/T</w:t>
      </w:r>
      <w:r>
        <w:rPr>
          <w:rFonts w:ascii="宋体" w:hAnsi="宋体"/>
        </w:rPr>
        <w:t xml:space="preserve"> </w:t>
      </w:r>
      <w:r>
        <w:rPr>
          <w:rFonts w:hint="eastAsia" w:ascii="宋体" w:hAnsi="宋体"/>
        </w:rPr>
        <w:t>2000.153《公安信息代码 第153部分：网上督察业务事项编码规则》</w:t>
      </w:r>
    </w:p>
    <w:p>
      <w:pPr>
        <w:ind w:firstLine="424" w:firstLineChars="202"/>
        <w:rPr>
          <w:rFonts w:ascii="宋体" w:hAnsi="宋体"/>
        </w:rPr>
      </w:pPr>
      <w:r>
        <w:rPr>
          <w:rFonts w:ascii="宋体" w:hAnsi="宋体"/>
        </w:rPr>
        <w:t>　　　关系：</w:t>
      </w:r>
    </w:p>
    <w:p>
      <w:pPr>
        <w:ind w:firstLine="424" w:firstLineChars="202"/>
        <w:rPr>
          <w:rFonts w:ascii="宋体" w:hAnsi="宋体"/>
        </w:rPr>
      </w:pPr>
      <w:r>
        <w:rPr>
          <w:rFonts w:ascii="宋体" w:hAnsi="宋体"/>
        </w:rPr>
        <w:t>　计量单位：</w:t>
      </w:r>
    </w:p>
    <w:p>
      <w:pPr>
        <w:ind w:firstLine="424" w:firstLineChars="202"/>
        <w:rPr>
          <w:rFonts w:ascii="宋体" w:hAnsi="宋体"/>
        </w:rPr>
      </w:pPr>
      <w:r>
        <w:rPr>
          <w:rFonts w:ascii="宋体" w:hAnsi="宋体"/>
        </w:rPr>
        <w:t>　　　状态：标准</w:t>
      </w:r>
    </w:p>
    <w:p>
      <w:pPr>
        <w:ind w:firstLine="424" w:firstLineChars="202"/>
        <w:rPr>
          <w:rFonts w:ascii="宋体" w:hAnsi="宋体"/>
        </w:rPr>
      </w:pPr>
      <w:r>
        <w:rPr>
          <w:rFonts w:ascii="宋体" w:hAnsi="宋体"/>
        </w:rPr>
        <w:t>　提交机构：公安部警务督察局</w:t>
      </w:r>
    </w:p>
    <w:p>
      <w:pPr>
        <w:ind w:firstLine="420" w:firstLineChars="200"/>
        <w:rPr>
          <w:rFonts w:ascii="宋体" w:hAnsi="宋体"/>
        </w:rPr>
      </w:pPr>
      <w:r>
        <w:rPr>
          <w:rFonts w:ascii="宋体" w:hAnsi="宋体"/>
        </w:rPr>
        <w:t xml:space="preserve">主要起草人： </w:t>
      </w:r>
    </w:p>
    <w:p>
      <w:pPr>
        <w:ind w:firstLine="424" w:firstLineChars="202"/>
        <w:rPr>
          <w:rFonts w:ascii="宋体" w:hAnsi="宋体"/>
        </w:rPr>
      </w:pPr>
      <w:r>
        <w:rPr>
          <w:rFonts w:ascii="宋体" w:hAnsi="宋体"/>
        </w:rPr>
        <w:t>　批准日期：2015年11月08日</w:t>
      </w:r>
    </w:p>
    <w:p>
      <w:pPr>
        <w:ind w:firstLine="424" w:firstLineChars="202"/>
        <w:rPr>
          <w:rFonts w:ascii="宋体" w:hAnsi="宋体"/>
        </w:rPr>
      </w:pPr>
      <w:r>
        <w:rPr>
          <w:rFonts w:ascii="宋体" w:hAnsi="宋体"/>
        </w:rPr>
        <w:t>　　　备注：</w:t>
      </w:r>
    </w:p>
    <w:p>
      <w:pPr>
        <w:pStyle w:val="39"/>
        <w:rPr>
          <w:rFonts w:hint="eastAsia" w:hAnsi="宋体"/>
          <w:kern w:val="2"/>
          <w:szCs w:val="24"/>
          <w:lang w:val="en-US" w:eastAsia="zh-CN"/>
        </w:rPr>
      </w:pPr>
      <w:r>
        <w:rPr>
          <w:rFonts w:hAnsi="宋体"/>
          <w:kern w:val="2"/>
          <w:szCs w:val="24"/>
          <w:lang w:val="en-US" w:eastAsia="zh-CN"/>
        </w:rPr>
        <w:t>__________________________________________________________________________</w:t>
      </w:r>
    </w:p>
    <w:p>
      <w:pPr>
        <w:ind w:firstLine="424" w:firstLineChars="202"/>
        <w:rPr>
          <w:rFonts w:ascii="宋体" w:hAnsi="宋体"/>
        </w:rPr>
      </w:pPr>
      <w:r>
        <w:rPr>
          <w:rFonts w:ascii="宋体" w:hAnsi="宋体"/>
        </w:rPr>
        <w:t>内部标识符：DE0</w:t>
      </w:r>
      <w:r>
        <w:rPr>
          <w:rFonts w:hint="eastAsia" w:ascii="宋体" w:hAnsi="宋体"/>
        </w:rPr>
        <w:t>1209</w:t>
      </w:r>
    </w:p>
    <w:p>
      <w:pPr>
        <w:pStyle w:val="48"/>
        <w:spacing w:before="0" w:after="0"/>
        <w:ind w:firstLine="630" w:firstLineChars="300"/>
        <w:jc w:val="left"/>
        <w:rPr>
          <w:rFonts w:ascii="宋体" w:hAnsi="宋体"/>
          <w:b w:val="0"/>
          <w:bCs w:val="0"/>
          <w:sz w:val="21"/>
          <w:szCs w:val="24"/>
          <w:lang w:val="en-US" w:eastAsia="zh-CN"/>
        </w:rPr>
      </w:pPr>
      <w:r>
        <w:rPr>
          <w:rFonts w:ascii="宋体" w:hAnsi="宋体"/>
          <w:b w:val="0"/>
          <w:bCs w:val="0"/>
          <w:sz w:val="21"/>
          <w:szCs w:val="24"/>
          <w:lang w:val="en-US" w:eastAsia="zh-CN"/>
        </w:rPr>
        <w:t>中文名称：</w:t>
      </w:r>
      <w:r>
        <w:rPr>
          <w:rFonts w:hint="eastAsia" w:ascii="宋体" w:hAnsi="宋体"/>
          <w:b w:val="0"/>
          <w:bCs w:val="0"/>
          <w:sz w:val="21"/>
          <w:szCs w:val="24"/>
          <w:lang w:val="en-US" w:eastAsia="zh-CN"/>
        </w:rPr>
        <w:t>警务督察当场处置措施</w:t>
      </w:r>
    </w:p>
    <w:p>
      <w:pPr>
        <w:ind w:firstLine="424" w:firstLineChars="202"/>
        <w:rPr>
          <w:rFonts w:ascii="宋体" w:hAnsi="宋体"/>
        </w:rPr>
      </w:pPr>
      <w:r>
        <w:rPr>
          <w:rFonts w:ascii="宋体" w:hAnsi="宋体"/>
        </w:rPr>
        <w:t>　中文全拼：jing-wu-du-cha-dang-chang-chu-zhi-cuo-shi</w:t>
      </w:r>
    </w:p>
    <w:p>
      <w:pPr>
        <w:ind w:firstLine="424" w:firstLineChars="202"/>
        <w:rPr>
          <w:rFonts w:ascii="宋体" w:hAnsi="宋体"/>
        </w:rPr>
      </w:pPr>
      <w:r>
        <w:rPr>
          <w:rFonts w:ascii="宋体" w:hAnsi="宋体"/>
        </w:rPr>
        <w:t>　　标识符：</w:t>
      </w:r>
      <w:r>
        <w:rPr>
          <w:rFonts w:hint="eastAsia" w:ascii="宋体" w:hAnsi="宋体"/>
        </w:rPr>
        <w:t>JWDCDCCZCS</w:t>
      </w:r>
    </w:p>
    <w:p>
      <w:pPr>
        <w:ind w:firstLine="424" w:firstLineChars="202"/>
        <w:rPr>
          <w:rFonts w:ascii="宋体" w:hAnsi="宋体"/>
        </w:rPr>
      </w:pPr>
      <w:r>
        <w:rPr>
          <w:rFonts w:ascii="宋体" w:hAnsi="宋体"/>
        </w:rPr>
        <w:t>　　　版本：1.0</w:t>
      </w:r>
    </w:p>
    <w:p>
      <w:pPr>
        <w:ind w:firstLine="424" w:firstLineChars="202"/>
        <w:rPr>
          <w:rFonts w:ascii="宋体" w:hAnsi="宋体"/>
        </w:rPr>
      </w:pPr>
      <w:r>
        <w:rPr>
          <w:rFonts w:ascii="宋体" w:hAnsi="宋体"/>
        </w:rPr>
        <w:t>　同义名称：</w:t>
      </w:r>
    </w:p>
    <w:p>
      <w:pPr>
        <w:ind w:left="424"/>
        <w:rPr>
          <w:rFonts w:ascii="宋体" w:hAnsi="宋体"/>
        </w:rPr>
      </w:pPr>
      <w:r>
        <w:rPr>
          <w:rFonts w:ascii="宋体" w:hAnsi="宋体"/>
        </w:rPr>
        <w:t>　　　说明：</w:t>
      </w:r>
      <w:r>
        <w:rPr>
          <w:rFonts w:hint="eastAsia" w:ascii="宋体" w:hAnsi="宋体"/>
        </w:rPr>
        <w:t>警务督察人员在现场督察中发现公安机关人民警察违法违纪，所采取的措施</w:t>
      </w:r>
    </w:p>
    <w:p>
      <w:pPr>
        <w:ind w:firstLine="424" w:firstLineChars="202"/>
        <w:rPr>
          <w:rFonts w:ascii="宋体" w:hAnsi="宋体"/>
        </w:rPr>
      </w:pPr>
      <w:r>
        <w:rPr>
          <w:rFonts w:ascii="宋体" w:hAnsi="宋体"/>
        </w:rPr>
        <w:t>　对象类词：</w:t>
      </w:r>
      <w:r>
        <w:rPr>
          <w:rFonts w:hint="eastAsia" w:ascii="宋体" w:hAnsi="宋体"/>
        </w:rPr>
        <w:t>当场处置措施</w:t>
      </w:r>
    </w:p>
    <w:p>
      <w:pPr>
        <w:ind w:firstLine="424" w:firstLineChars="202"/>
        <w:rPr>
          <w:rFonts w:ascii="宋体" w:hAnsi="宋体"/>
        </w:rPr>
      </w:pPr>
      <w:r>
        <w:rPr>
          <w:rFonts w:ascii="宋体" w:hAnsi="宋体"/>
        </w:rPr>
        <w:t>　　特性词：</w:t>
      </w:r>
      <w:r>
        <w:rPr>
          <w:rFonts w:hint="eastAsia" w:ascii="宋体" w:hAnsi="宋体"/>
        </w:rPr>
        <w:t>代码</w:t>
      </w:r>
    </w:p>
    <w:p>
      <w:pPr>
        <w:ind w:firstLine="424" w:firstLineChars="202"/>
        <w:rPr>
          <w:rFonts w:ascii="宋体" w:hAnsi="宋体"/>
        </w:rPr>
      </w:pPr>
      <w:r>
        <w:rPr>
          <w:rFonts w:ascii="宋体" w:hAnsi="宋体"/>
        </w:rPr>
        <w:t>　　表示词：</w:t>
      </w:r>
      <w:r>
        <w:rPr>
          <w:rFonts w:hint="eastAsia" w:ascii="宋体" w:hAnsi="宋体"/>
        </w:rPr>
        <w:t>代码</w:t>
      </w:r>
    </w:p>
    <w:p>
      <w:pPr>
        <w:ind w:firstLine="424" w:firstLineChars="202"/>
        <w:rPr>
          <w:rFonts w:ascii="宋体" w:hAnsi="宋体"/>
        </w:rPr>
      </w:pPr>
      <w:r>
        <w:rPr>
          <w:rFonts w:ascii="宋体" w:hAnsi="宋体"/>
        </w:rPr>
        <w:t>　数据类型：字符型</w:t>
      </w:r>
    </w:p>
    <w:p>
      <w:pPr>
        <w:ind w:firstLine="424" w:firstLineChars="202"/>
        <w:rPr>
          <w:rFonts w:ascii="宋体" w:hAnsi="宋体"/>
        </w:rPr>
      </w:pPr>
      <w:r>
        <w:rPr>
          <w:rFonts w:ascii="宋体" w:hAnsi="宋体"/>
        </w:rPr>
        <w:t>　表示格式：</w:t>
      </w:r>
      <w:r>
        <w:rPr>
          <w:rFonts w:hint="eastAsia" w:ascii="宋体" w:hAnsi="宋体"/>
        </w:rPr>
        <w:t>c1</w:t>
      </w:r>
    </w:p>
    <w:p>
      <w:pPr>
        <w:ind w:firstLine="424" w:firstLineChars="202"/>
        <w:rPr>
          <w:rFonts w:ascii="宋体" w:hAnsi="宋体"/>
        </w:rPr>
      </w:pPr>
      <w:r>
        <w:rPr>
          <w:rFonts w:ascii="宋体" w:hAnsi="宋体"/>
        </w:rPr>
        <w:t>　　　值域：1:</w:t>
      </w:r>
      <w:r>
        <w:rPr>
          <w:rFonts w:hint="eastAsia" w:ascii="宋体" w:hAnsi="宋体"/>
        </w:rPr>
        <w:t xml:space="preserve"> 当场予以纠正；2：当场予以扣留；3：带离现场</w:t>
      </w:r>
    </w:p>
    <w:p>
      <w:pPr>
        <w:ind w:firstLine="424" w:firstLineChars="202"/>
        <w:rPr>
          <w:rFonts w:ascii="宋体" w:hAnsi="宋体"/>
        </w:rPr>
      </w:pPr>
      <w:r>
        <w:rPr>
          <w:rFonts w:ascii="宋体" w:hAnsi="宋体"/>
        </w:rPr>
        <w:t>　　　关系：</w:t>
      </w:r>
    </w:p>
    <w:p>
      <w:pPr>
        <w:ind w:firstLine="424" w:firstLineChars="202"/>
        <w:rPr>
          <w:rFonts w:ascii="宋体" w:hAnsi="宋体"/>
        </w:rPr>
      </w:pPr>
      <w:r>
        <w:rPr>
          <w:rFonts w:ascii="宋体" w:hAnsi="宋体"/>
        </w:rPr>
        <w:t>　计量单位：</w:t>
      </w:r>
    </w:p>
    <w:p>
      <w:pPr>
        <w:ind w:firstLine="424" w:firstLineChars="202"/>
        <w:rPr>
          <w:rFonts w:ascii="宋体" w:hAnsi="宋体"/>
        </w:rPr>
      </w:pPr>
      <w:r>
        <w:rPr>
          <w:rFonts w:ascii="宋体" w:hAnsi="宋体"/>
        </w:rPr>
        <w:t>　　　状态：标准</w:t>
      </w:r>
    </w:p>
    <w:p>
      <w:pPr>
        <w:ind w:firstLine="424" w:firstLineChars="202"/>
        <w:rPr>
          <w:rFonts w:ascii="宋体" w:hAnsi="宋体"/>
        </w:rPr>
      </w:pPr>
      <w:r>
        <w:rPr>
          <w:rFonts w:ascii="宋体" w:hAnsi="宋体"/>
        </w:rPr>
        <w:t>　提交机构：公安部警务督察局</w:t>
      </w:r>
    </w:p>
    <w:p>
      <w:pPr>
        <w:ind w:left="1682" w:leftChars="201" w:hanging="1260" w:hangingChars="600"/>
        <w:rPr>
          <w:rFonts w:ascii="宋体" w:hAnsi="宋体"/>
        </w:rPr>
      </w:pPr>
      <w:r>
        <w:rPr>
          <w:rFonts w:ascii="宋体" w:hAnsi="宋体"/>
        </w:rPr>
        <w:t xml:space="preserve">主要起草人： </w:t>
      </w:r>
    </w:p>
    <w:p>
      <w:pPr>
        <w:ind w:firstLine="424" w:firstLineChars="202"/>
        <w:rPr>
          <w:rFonts w:ascii="宋体" w:hAnsi="宋体"/>
        </w:rPr>
      </w:pPr>
      <w:r>
        <w:rPr>
          <w:rFonts w:ascii="宋体" w:hAnsi="宋体"/>
        </w:rPr>
        <w:t>　批准日期：2015年11月08日</w:t>
      </w:r>
    </w:p>
    <w:p>
      <w:pPr>
        <w:ind w:firstLine="424" w:firstLineChars="202"/>
        <w:rPr>
          <w:rFonts w:ascii="宋体" w:hAnsi="宋体"/>
        </w:rPr>
      </w:pPr>
      <w:r>
        <w:rPr>
          <w:rFonts w:ascii="宋体" w:hAnsi="宋体"/>
        </w:rPr>
        <w:t xml:space="preserve">　　　备注： </w:t>
      </w:r>
    </w:p>
    <w:p>
      <w:pPr>
        <w:pStyle w:val="39"/>
        <w:rPr>
          <w:rFonts w:hint="eastAsia" w:hAnsi="宋体"/>
          <w:kern w:val="2"/>
          <w:szCs w:val="24"/>
          <w:lang w:val="en-US" w:eastAsia="zh-CN"/>
        </w:rPr>
      </w:pPr>
      <w:r>
        <w:rPr>
          <w:rFonts w:hAnsi="宋体"/>
          <w:kern w:val="2"/>
          <w:szCs w:val="24"/>
          <w:lang w:val="en-US" w:eastAsia="zh-CN"/>
        </w:rPr>
        <w:t>__________________________________________________________________________</w:t>
      </w:r>
    </w:p>
    <w:p>
      <w:pPr>
        <w:ind w:firstLine="424" w:firstLineChars="202"/>
        <w:rPr>
          <w:rFonts w:ascii="宋体" w:hAnsi="宋体"/>
        </w:rPr>
      </w:pPr>
      <w:r>
        <w:rPr>
          <w:rFonts w:ascii="宋体" w:hAnsi="宋体"/>
        </w:rPr>
        <w:t>内部标识符：DE0</w:t>
      </w:r>
      <w:r>
        <w:rPr>
          <w:rFonts w:hint="eastAsia" w:ascii="宋体" w:hAnsi="宋体"/>
        </w:rPr>
        <w:t>1210</w:t>
      </w:r>
    </w:p>
    <w:p>
      <w:pPr>
        <w:pStyle w:val="48"/>
        <w:spacing w:before="0" w:after="0"/>
        <w:ind w:firstLine="630" w:firstLineChars="300"/>
        <w:jc w:val="left"/>
        <w:rPr>
          <w:rFonts w:ascii="宋体" w:hAnsi="宋体"/>
          <w:b w:val="0"/>
          <w:bCs w:val="0"/>
          <w:sz w:val="21"/>
          <w:szCs w:val="24"/>
          <w:lang w:val="en-US" w:eastAsia="zh-CN"/>
        </w:rPr>
      </w:pPr>
      <w:r>
        <w:rPr>
          <w:rFonts w:ascii="宋体" w:hAnsi="宋体"/>
          <w:b w:val="0"/>
          <w:bCs w:val="0"/>
          <w:sz w:val="21"/>
          <w:szCs w:val="24"/>
          <w:lang w:val="en-US" w:eastAsia="zh-CN"/>
        </w:rPr>
        <w:t>中文名称：</w:t>
      </w:r>
      <w:r>
        <w:rPr>
          <w:rFonts w:hint="eastAsia" w:ascii="宋体" w:hAnsi="宋体"/>
          <w:b w:val="0"/>
          <w:bCs w:val="0"/>
          <w:sz w:val="21"/>
          <w:szCs w:val="24"/>
          <w:lang w:val="en-US" w:eastAsia="zh-CN"/>
        </w:rPr>
        <w:t>警务督察行政措施</w:t>
      </w:r>
    </w:p>
    <w:p>
      <w:pPr>
        <w:ind w:firstLine="424" w:firstLineChars="202"/>
        <w:rPr>
          <w:rFonts w:ascii="宋体" w:hAnsi="宋体"/>
        </w:rPr>
      </w:pPr>
      <w:r>
        <w:rPr>
          <w:rFonts w:ascii="宋体" w:hAnsi="宋体"/>
        </w:rPr>
        <w:t>　中文全拼：jing-wu-du-cha-</w:t>
      </w:r>
      <w:r>
        <w:rPr>
          <w:rFonts w:hint="eastAsia" w:ascii="宋体" w:hAnsi="宋体"/>
        </w:rPr>
        <w:t>xing</w:t>
      </w:r>
      <w:r>
        <w:rPr>
          <w:rFonts w:ascii="宋体" w:hAnsi="宋体"/>
        </w:rPr>
        <w:t>-zheng-cuo-shi</w:t>
      </w:r>
    </w:p>
    <w:p>
      <w:pPr>
        <w:ind w:firstLine="424" w:firstLineChars="202"/>
        <w:rPr>
          <w:rFonts w:ascii="宋体" w:hAnsi="宋体"/>
        </w:rPr>
      </w:pPr>
      <w:r>
        <w:rPr>
          <w:rFonts w:ascii="宋体" w:hAnsi="宋体"/>
        </w:rPr>
        <w:t>　　标识符：</w:t>
      </w:r>
      <w:r>
        <w:rPr>
          <w:rFonts w:hint="eastAsia" w:ascii="宋体" w:hAnsi="宋体"/>
        </w:rPr>
        <w:t>JWDC</w:t>
      </w:r>
      <w:r>
        <w:rPr>
          <w:rFonts w:ascii="宋体" w:hAnsi="宋体"/>
        </w:rPr>
        <w:t>XZ</w:t>
      </w:r>
      <w:r>
        <w:rPr>
          <w:rFonts w:hint="eastAsia" w:ascii="宋体" w:hAnsi="宋体"/>
        </w:rPr>
        <w:t>CS</w:t>
      </w:r>
    </w:p>
    <w:p>
      <w:pPr>
        <w:ind w:firstLine="424" w:firstLineChars="202"/>
        <w:rPr>
          <w:rFonts w:ascii="宋体" w:hAnsi="宋体"/>
        </w:rPr>
      </w:pPr>
      <w:r>
        <w:rPr>
          <w:rFonts w:ascii="宋体" w:hAnsi="宋体"/>
        </w:rPr>
        <w:t>　　　版本：1.0</w:t>
      </w:r>
    </w:p>
    <w:p>
      <w:pPr>
        <w:ind w:firstLine="424" w:firstLineChars="202"/>
        <w:rPr>
          <w:rFonts w:ascii="宋体" w:hAnsi="宋体"/>
        </w:rPr>
      </w:pPr>
      <w:r>
        <w:rPr>
          <w:rFonts w:ascii="宋体" w:hAnsi="宋体"/>
        </w:rPr>
        <w:t>　同义名称：</w:t>
      </w:r>
    </w:p>
    <w:p>
      <w:pPr>
        <w:ind w:left="1684" w:leftChars="202" w:hanging="1260" w:hangingChars="600"/>
        <w:rPr>
          <w:rFonts w:ascii="宋体" w:hAnsi="宋体"/>
        </w:rPr>
      </w:pPr>
      <w:r>
        <w:rPr>
          <w:rFonts w:ascii="宋体" w:hAnsi="宋体"/>
        </w:rPr>
        <w:t>　　　说明：</w:t>
      </w:r>
      <w:r>
        <w:rPr>
          <w:rFonts w:hint="eastAsia" w:ascii="宋体" w:hAnsi="宋体"/>
        </w:rPr>
        <w:t>警务督察机构为制止、查处人民警察严重违法违纪行为，预防事故，对违反纪律的人民警察在必要时采取的行政措施</w:t>
      </w:r>
    </w:p>
    <w:p>
      <w:pPr>
        <w:ind w:firstLine="424" w:firstLineChars="202"/>
        <w:rPr>
          <w:rFonts w:ascii="宋体" w:hAnsi="宋体"/>
        </w:rPr>
      </w:pPr>
      <w:r>
        <w:rPr>
          <w:rFonts w:ascii="宋体" w:hAnsi="宋体"/>
        </w:rPr>
        <w:t>　对象类词：</w:t>
      </w:r>
      <w:r>
        <w:rPr>
          <w:rFonts w:hint="eastAsia" w:ascii="宋体" w:hAnsi="宋体"/>
        </w:rPr>
        <w:t>行政措施</w:t>
      </w:r>
    </w:p>
    <w:p>
      <w:pPr>
        <w:ind w:firstLine="424" w:firstLineChars="202"/>
        <w:rPr>
          <w:rFonts w:ascii="宋体" w:hAnsi="宋体"/>
        </w:rPr>
      </w:pPr>
      <w:r>
        <w:rPr>
          <w:rFonts w:ascii="宋体" w:hAnsi="宋体"/>
        </w:rPr>
        <w:t>　　特性词：</w:t>
      </w:r>
      <w:r>
        <w:rPr>
          <w:rFonts w:hint="eastAsia" w:ascii="宋体" w:hAnsi="宋体"/>
        </w:rPr>
        <w:t>代码</w:t>
      </w:r>
    </w:p>
    <w:p>
      <w:pPr>
        <w:ind w:firstLine="424" w:firstLineChars="202"/>
        <w:rPr>
          <w:rFonts w:ascii="宋体" w:hAnsi="宋体"/>
        </w:rPr>
      </w:pPr>
      <w:r>
        <w:rPr>
          <w:rFonts w:ascii="宋体" w:hAnsi="宋体"/>
        </w:rPr>
        <w:t>　　表示词：</w:t>
      </w:r>
      <w:r>
        <w:rPr>
          <w:rFonts w:hint="eastAsia" w:ascii="宋体" w:hAnsi="宋体"/>
        </w:rPr>
        <w:t>代码</w:t>
      </w:r>
    </w:p>
    <w:p>
      <w:pPr>
        <w:ind w:firstLine="424" w:firstLineChars="202"/>
        <w:rPr>
          <w:rFonts w:ascii="宋体" w:hAnsi="宋体"/>
        </w:rPr>
      </w:pPr>
      <w:r>
        <w:rPr>
          <w:rFonts w:ascii="宋体" w:hAnsi="宋体"/>
        </w:rPr>
        <w:t>　数据类型：字符型</w:t>
      </w:r>
    </w:p>
    <w:p>
      <w:pPr>
        <w:ind w:firstLine="424" w:firstLineChars="202"/>
        <w:rPr>
          <w:rFonts w:ascii="宋体" w:hAnsi="宋体"/>
        </w:rPr>
      </w:pPr>
      <w:r>
        <w:rPr>
          <w:rFonts w:ascii="宋体" w:hAnsi="宋体"/>
        </w:rPr>
        <w:t>　表示格式：</w:t>
      </w:r>
      <w:r>
        <w:rPr>
          <w:rFonts w:hint="eastAsia" w:ascii="宋体" w:hAnsi="宋体"/>
        </w:rPr>
        <w:t>c1</w:t>
      </w:r>
    </w:p>
    <w:p>
      <w:pPr>
        <w:ind w:firstLine="424" w:firstLineChars="202"/>
        <w:rPr>
          <w:rFonts w:ascii="宋体" w:hAnsi="宋体"/>
        </w:rPr>
      </w:pPr>
      <w:r>
        <w:rPr>
          <w:rFonts w:ascii="宋体" w:hAnsi="宋体"/>
        </w:rPr>
        <w:t>　　　值域：1:</w:t>
      </w:r>
      <w:r>
        <w:rPr>
          <w:rFonts w:hint="eastAsia" w:ascii="宋体" w:hAnsi="宋体"/>
        </w:rPr>
        <w:t xml:space="preserve"> 停止执行职务；2：禁闭</w:t>
      </w:r>
      <w:r>
        <w:rPr>
          <w:rFonts w:ascii="宋体" w:hAnsi="宋体"/>
        </w:rPr>
        <w:t xml:space="preserve"> </w:t>
      </w:r>
    </w:p>
    <w:p>
      <w:pPr>
        <w:ind w:firstLine="424" w:firstLineChars="202"/>
        <w:rPr>
          <w:rFonts w:ascii="宋体" w:hAnsi="宋体"/>
        </w:rPr>
      </w:pPr>
      <w:r>
        <w:rPr>
          <w:rFonts w:ascii="宋体" w:hAnsi="宋体"/>
        </w:rPr>
        <w:t>　　　关系：</w:t>
      </w:r>
    </w:p>
    <w:p>
      <w:pPr>
        <w:ind w:firstLine="424" w:firstLineChars="202"/>
        <w:rPr>
          <w:rFonts w:ascii="宋体" w:hAnsi="宋体"/>
        </w:rPr>
      </w:pPr>
      <w:r>
        <w:rPr>
          <w:rFonts w:ascii="宋体" w:hAnsi="宋体"/>
        </w:rPr>
        <w:t>　计量单位：</w:t>
      </w:r>
    </w:p>
    <w:p>
      <w:pPr>
        <w:ind w:firstLine="424" w:firstLineChars="202"/>
        <w:rPr>
          <w:rFonts w:ascii="宋体" w:hAnsi="宋体"/>
        </w:rPr>
      </w:pPr>
      <w:r>
        <w:rPr>
          <w:rFonts w:ascii="宋体" w:hAnsi="宋体"/>
        </w:rPr>
        <w:t>　　　状态：标准</w:t>
      </w:r>
    </w:p>
    <w:p>
      <w:pPr>
        <w:ind w:firstLine="424" w:firstLineChars="202"/>
        <w:rPr>
          <w:rFonts w:ascii="宋体" w:hAnsi="宋体"/>
        </w:rPr>
      </w:pPr>
      <w:r>
        <w:rPr>
          <w:rFonts w:ascii="宋体" w:hAnsi="宋体"/>
        </w:rPr>
        <w:t>　提交机构：公安部警务督察局</w:t>
      </w:r>
    </w:p>
    <w:p>
      <w:pPr>
        <w:ind w:left="1682" w:leftChars="201" w:hanging="1260" w:hangingChars="600"/>
        <w:rPr>
          <w:rFonts w:ascii="宋体" w:hAnsi="宋体"/>
        </w:rPr>
      </w:pPr>
      <w:r>
        <w:rPr>
          <w:rFonts w:ascii="宋体" w:hAnsi="宋体"/>
        </w:rPr>
        <w:t xml:space="preserve">主要起草人： </w:t>
      </w:r>
    </w:p>
    <w:p>
      <w:pPr>
        <w:ind w:firstLine="424" w:firstLineChars="202"/>
        <w:rPr>
          <w:rFonts w:ascii="宋体" w:hAnsi="宋体"/>
        </w:rPr>
      </w:pPr>
      <w:r>
        <w:rPr>
          <w:rFonts w:ascii="宋体" w:hAnsi="宋体"/>
        </w:rPr>
        <w:t>　批准日期：2015年11月08日</w:t>
      </w:r>
    </w:p>
    <w:p>
      <w:pPr>
        <w:ind w:firstLine="424" w:firstLineChars="202"/>
        <w:rPr>
          <w:rFonts w:ascii="宋体" w:hAnsi="宋体"/>
        </w:rPr>
      </w:pPr>
      <w:r>
        <w:rPr>
          <w:rFonts w:ascii="宋体" w:hAnsi="宋体"/>
        </w:rPr>
        <w:t xml:space="preserve">　　　备注： </w:t>
      </w:r>
    </w:p>
    <w:p>
      <w:pPr>
        <w:pStyle w:val="39"/>
        <w:rPr>
          <w:rFonts w:hint="eastAsia" w:hAnsi="宋体"/>
          <w:kern w:val="2"/>
          <w:szCs w:val="24"/>
          <w:lang w:val="en-US" w:eastAsia="zh-CN"/>
        </w:rPr>
      </w:pPr>
      <w:r>
        <w:rPr>
          <w:rFonts w:hAnsi="宋体"/>
          <w:kern w:val="2"/>
          <w:szCs w:val="24"/>
          <w:lang w:val="en-US" w:eastAsia="zh-CN"/>
        </w:rPr>
        <w:t>__________________________________________________________________________</w:t>
      </w:r>
    </w:p>
    <w:p>
      <w:pPr>
        <w:ind w:firstLine="424" w:firstLineChars="202"/>
        <w:rPr>
          <w:rFonts w:ascii="宋体" w:hAnsi="宋体"/>
        </w:rPr>
      </w:pPr>
      <w:r>
        <w:rPr>
          <w:rFonts w:ascii="宋体" w:hAnsi="宋体"/>
        </w:rPr>
        <w:t>内部标识符：DE0</w:t>
      </w:r>
      <w:r>
        <w:rPr>
          <w:rFonts w:hint="eastAsia" w:ascii="宋体" w:hAnsi="宋体"/>
        </w:rPr>
        <w:t>1211</w:t>
      </w:r>
    </w:p>
    <w:p>
      <w:pPr>
        <w:pStyle w:val="48"/>
        <w:spacing w:before="0" w:after="0"/>
        <w:ind w:firstLine="630" w:firstLineChars="300"/>
        <w:jc w:val="left"/>
        <w:rPr>
          <w:rFonts w:ascii="宋体" w:hAnsi="宋体"/>
          <w:b w:val="0"/>
          <w:bCs w:val="0"/>
          <w:sz w:val="21"/>
          <w:szCs w:val="24"/>
          <w:lang w:val="en-US" w:eastAsia="zh-CN"/>
        </w:rPr>
      </w:pPr>
      <w:r>
        <w:rPr>
          <w:rFonts w:ascii="宋体" w:hAnsi="宋体"/>
          <w:b w:val="0"/>
          <w:bCs w:val="0"/>
          <w:sz w:val="21"/>
          <w:szCs w:val="24"/>
          <w:lang w:val="en-US" w:eastAsia="zh-CN"/>
        </w:rPr>
        <w:t>中文名称：</w:t>
      </w:r>
      <w:r>
        <w:rPr>
          <w:rFonts w:hint="eastAsia" w:ascii="宋体" w:hAnsi="宋体"/>
          <w:b w:val="0"/>
          <w:bCs w:val="0"/>
          <w:sz w:val="21"/>
          <w:szCs w:val="24"/>
          <w:lang w:val="en-US" w:eastAsia="zh-CN"/>
        </w:rPr>
        <w:t>警务督察移送处理类型代码</w:t>
      </w:r>
    </w:p>
    <w:p>
      <w:pPr>
        <w:ind w:firstLine="424" w:firstLineChars="202"/>
        <w:rPr>
          <w:rFonts w:ascii="宋体" w:hAnsi="宋体"/>
        </w:rPr>
      </w:pPr>
      <w:r>
        <w:rPr>
          <w:rFonts w:ascii="宋体" w:hAnsi="宋体"/>
        </w:rPr>
        <w:t>　中文全拼：jing-wu-du-cha-yi-song-chu-li-</w:t>
      </w:r>
      <w:r>
        <w:rPr>
          <w:rFonts w:hint="eastAsia" w:ascii="宋体" w:hAnsi="宋体"/>
        </w:rPr>
        <w:t>lei-xing-dai-ma</w:t>
      </w:r>
    </w:p>
    <w:p>
      <w:pPr>
        <w:ind w:firstLine="424" w:firstLineChars="202"/>
        <w:rPr>
          <w:rFonts w:ascii="宋体" w:hAnsi="宋体"/>
        </w:rPr>
      </w:pPr>
      <w:r>
        <w:rPr>
          <w:rFonts w:ascii="宋体" w:hAnsi="宋体"/>
        </w:rPr>
        <w:t>　　标识符：</w:t>
      </w:r>
      <w:r>
        <w:rPr>
          <w:rFonts w:hint="eastAsia" w:ascii="宋体" w:hAnsi="宋体"/>
        </w:rPr>
        <w:t>JWDC</w:t>
      </w:r>
      <w:r>
        <w:rPr>
          <w:rFonts w:ascii="宋体" w:hAnsi="宋体"/>
        </w:rPr>
        <w:t>YSCL</w:t>
      </w:r>
      <w:r>
        <w:rPr>
          <w:rFonts w:hint="eastAsia" w:ascii="宋体" w:hAnsi="宋体"/>
        </w:rPr>
        <w:t>LXDM</w:t>
      </w:r>
    </w:p>
    <w:p>
      <w:pPr>
        <w:ind w:firstLine="424" w:firstLineChars="202"/>
        <w:rPr>
          <w:rFonts w:ascii="宋体" w:hAnsi="宋体"/>
        </w:rPr>
      </w:pPr>
      <w:r>
        <w:rPr>
          <w:rFonts w:ascii="宋体" w:hAnsi="宋体"/>
        </w:rPr>
        <w:t>　　　版本：1.0</w:t>
      </w:r>
    </w:p>
    <w:p>
      <w:pPr>
        <w:ind w:firstLine="424" w:firstLineChars="202"/>
        <w:rPr>
          <w:rFonts w:ascii="宋体" w:hAnsi="宋体"/>
        </w:rPr>
      </w:pPr>
      <w:r>
        <w:rPr>
          <w:rFonts w:ascii="宋体" w:hAnsi="宋体"/>
        </w:rPr>
        <w:t>　同义名称：</w:t>
      </w:r>
    </w:p>
    <w:p>
      <w:pPr>
        <w:ind w:left="1684" w:leftChars="202" w:hanging="1260" w:hangingChars="600"/>
        <w:rPr>
          <w:rFonts w:ascii="宋体" w:hAnsi="宋体"/>
        </w:rPr>
      </w:pPr>
      <w:r>
        <w:rPr>
          <w:rFonts w:ascii="宋体" w:hAnsi="宋体"/>
        </w:rPr>
        <w:t>　　　说明：</w:t>
      </w:r>
      <w:r>
        <w:rPr>
          <w:rFonts w:hint="eastAsia" w:ascii="宋体" w:hAnsi="宋体"/>
        </w:rPr>
        <w:t>警务督察机构对发现的不属于督察机构管辖的违法违纪行为，移送司法机关或其他行政主管部门处理的措施类型</w:t>
      </w:r>
    </w:p>
    <w:p>
      <w:pPr>
        <w:ind w:firstLine="424" w:firstLineChars="202"/>
        <w:rPr>
          <w:rFonts w:ascii="宋体" w:hAnsi="宋体"/>
        </w:rPr>
      </w:pPr>
      <w:r>
        <w:rPr>
          <w:rFonts w:ascii="宋体" w:hAnsi="宋体"/>
        </w:rPr>
        <w:t>　对象类词：</w:t>
      </w:r>
      <w:r>
        <w:rPr>
          <w:rFonts w:hint="eastAsia" w:ascii="宋体" w:hAnsi="宋体"/>
        </w:rPr>
        <w:t>移送处理措施</w:t>
      </w:r>
    </w:p>
    <w:p>
      <w:pPr>
        <w:ind w:firstLine="424" w:firstLineChars="202"/>
        <w:rPr>
          <w:rFonts w:ascii="宋体" w:hAnsi="宋体"/>
        </w:rPr>
      </w:pPr>
      <w:r>
        <w:rPr>
          <w:rFonts w:ascii="宋体" w:hAnsi="宋体"/>
        </w:rPr>
        <w:t>　　特性词：</w:t>
      </w:r>
      <w:r>
        <w:rPr>
          <w:rFonts w:hint="eastAsia" w:ascii="宋体" w:hAnsi="宋体"/>
        </w:rPr>
        <w:t>代码</w:t>
      </w:r>
    </w:p>
    <w:p>
      <w:pPr>
        <w:ind w:firstLine="424" w:firstLineChars="202"/>
        <w:rPr>
          <w:rFonts w:ascii="宋体" w:hAnsi="宋体"/>
        </w:rPr>
      </w:pPr>
      <w:r>
        <w:rPr>
          <w:rFonts w:ascii="宋体" w:hAnsi="宋体"/>
        </w:rPr>
        <w:t>　　表示词：</w:t>
      </w:r>
      <w:r>
        <w:rPr>
          <w:rFonts w:hint="eastAsia" w:ascii="宋体" w:hAnsi="宋体"/>
        </w:rPr>
        <w:t>代码</w:t>
      </w:r>
    </w:p>
    <w:p>
      <w:pPr>
        <w:ind w:firstLine="424" w:firstLineChars="202"/>
        <w:rPr>
          <w:rFonts w:ascii="宋体" w:hAnsi="宋体"/>
        </w:rPr>
      </w:pPr>
      <w:r>
        <w:rPr>
          <w:rFonts w:ascii="宋体" w:hAnsi="宋体"/>
        </w:rPr>
        <w:t>　数据类型：字符型</w:t>
      </w:r>
    </w:p>
    <w:p>
      <w:pPr>
        <w:ind w:firstLine="424" w:firstLineChars="202"/>
        <w:rPr>
          <w:rFonts w:ascii="宋体" w:hAnsi="宋体"/>
        </w:rPr>
      </w:pPr>
      <w:r>
        <w:rPr>
          <w:rFonts w:ascii="宋体" w:hAnsi="宋体"/>
        </w:rPr>
        <w:t>　表示格式：</w:t>
      </w:r>
      <w:r>
        <w:rPr>
          <w:rFonts w:hint="eastAsia" w:ascii="宋体" w:hAnsi="宋体"/>
        </w:rPr>
        <w:t>c1</w:t>
      </w:r>
    </w:p>
    <w:p>
      <w:pPr>
        <w:ind w:left="422"/>
        <w:rPr>
          <w:rFonts w:hint="eastAsia" w:ascii="宋体" w:hAnsi="宋体"/>
        </w:rPr>
      </w:pPr>
      <w:r>
        <w:rPr>
          <w:rFonts w:ascii="宋体" w:hAnsi="宋体"/>
        </w:rPr>
        <w:t>　　　值域：1:</w:t>
      </w:r>
      <w:r>
        <w:rPr>
          <w:rFonts w:hint="eastAsia" w:ascii="宋体" w:hAnsi="宋体"/>
        </w:rPr>
        <w:t xml:space="preserve"> 移送纪检监察部门建议给予处分；2：移送司法机关依法处理；</w:t>
      </w:r>
    </w:p>
    <w:p>
      <w:pPr>
        <w:ind w:firstLine="1680" w:firstLineChars="800"/>
        <w:rPr>
          <w:rFonts w:ascii="宋体" w:hAnsi="宋体"/>
        </w:rPr>
      </w:pPr>
      <w:r>
        <w:rPr>
          <w:rFonts w:hint="eastAsia" w:ascii="宋体" w:hAnsi="宋体"/>
        </w:rPr>
        <w:t>3：移送其他有关部门依法处理</w:t>
      </w:r>
    </w:p>
    <w:p>
      <w:pPr>
        <w:ind w:firstLine="424" w:firstLineChars="202"/>
        <w:rPr>
          <w:rFonts w:ascii="宋体" w:hAnsi="宋体"/>
        </w:rPr>
      </w:pPr>
      <w:r>
        <w:rPr>
          <w:rFonts w:ascii="宋体" w:hAnsi="宋体"/>
        </w:rPr>
        <w:t>　　　关系：</w:t>
      </w:r>
    </w:p>
    <w:p>
      <w:pPr>
        <w:ind w:firstLine="424" w:firstLineChars="202"/>
        <w:rPr>
          <w:rFonts w:ascii="宋体" w:hAnsi="宋体"/>
        </w:rPr>
      </w:pPr>
      <w:r>
        <w:rPr>
          <w:rFonts w:ascii="宋体" w:hAnsi="宋体"/>
        </w:rPr>
        <w:t>　计量单位：</w:t>
      </w:r>
    </w:p>
    <w:p>
      <w:pPr>
        <w:ind w:firstLine="424" w:firstLineChars="202"/>
        <w:rPr>
          <w:rFonts w:ascii="宋体" w:hAnsi="宋体"/>
        </w:rPr>
      </w:pPr>
      <w:r>
        <w:rPr>
          <w:rFonts w:ascii="宋体" w:hAnsi="宋体"/>
        </w:rPr>
        <w:t>　　　状态：标准</w:t>
      </w:r>
    </w:p>
    <w:p>
      <w:pPr>
        <w:ind w:firstLine="424" w:firstLineChars="202"/>
        <w:rPr>
          <w:rFonts w:ascii="宋体" w:hAnsi="宋体"/>
        </w:rPr>
      </w:pPr>
      <w:r>
        <w:rPr>
          <w:rFonts w:ascii="宋体" w:hAnsi="宋体"/>
        </w:rPr>
        <w:t>　提交机构：公安部警务督察局</w:t>
      </w:r>
    </w:p>
    <w:p>
      <w:pPr>
        <w:ind w:left="1682" w:leftChars="201" w:hanging="1260" w:hangingChars="600"/>
        <w:rPr>
          <w:rFonts w:ascii="宋体" w:hAnsi="宋体"/>
        </w:rPr>
      </w:pPr>
      <w:r>
        <w:rPr>
          <w:rFonts w:ascii="宋体" w:hAnsi="宋体"/>
        </w:rPr>
        <w:t xml:space="preserve">主要起草人： </w:t>
      </w:r>
    </w:p>
    <w:p>
      <w:pPr>
        <w:ind w:firstLine="424" w:firstLineChars="202"/>
        <w:rPr>
          <w:rFonts w:ascii="宋体" w:hAnsi="宋体"/>
        </w:rPr>
      </w:pPr>
      <w:r>
        <w:rPr>
          <w:rFonts w:ascii="宋体" w:hAnsi="宋体"/>
        </w:rPr>
        <w:t>　批准日期：2015年11月08日</w:t>
      </w:r>
    </w:p>
    <w:p>
      <w:pPr>
        <w:ind w:firstLine="424" w:firstLineChars="202"/>
        <w:rPr>
          <w:rFonts w:ascii="宋体" w:hAnsi="宋体"/>
        </w:rPr>
      </w:pPr>
      <w:r>
        <w:rPr>
          <w:rFonts w:ascii="宋体" w:hAnsi="宋体"/>
        </w:rPr>
        <w:t xml:space="preserve">　　　备注： </w:t>
      </w:r>
    </w:p>
    <w:p>
      <w:pPr>
        <w:pStyle w:val="39"/>
        <w:rPr>
          <w:rFonts w:hint="eastAsia" w:hAnsi="宋体"/>
          <w:kern w:val="2"/>
          <w:szCs w:val="24"/>
          <w:lang w:val="en-US" w:eastAsia="zh-CN"/>
        </w:rPr>
      </w:pPr>
      <w:r>
        <w:rPr>
          <w:rFonts w:hAnsi="宋体"/>
          <w:kern w:val="2"/>
          <w:szCs w:val="24"/>
          <w:lang w:val="en-US" w:eastAsia="zh-CN"/>
        </w:rPr>
        <w:t>__________________________________________________________________________</w:t>
      </w:r>
    </w:p>
    <w:p>
      <w:pPr>
        <w:spacing w:line="280" w:lineRule="exact"/>
        <w:ind w:firstLine="424" w:firstLineChars="202"/>
        <w:rPr>
          <w:rFonts w:ascii="宋体" w:hAnsi="宋体"/>
        </w:rPr>
      </w:pPr>
      <w:r>
        <w:rPr>
          <w:rFonts w:ascii="宋体" w:hAnsi="宋体"/>
        </w:rPr>
        <w:t>内部标识符：DE0</w:t>
      </w:r>
      <w:r>
        <w:rPr>
          <w:rFonts w:hint="eastAsia" w:ascii="宋体" w:hAnsi="宋体"/>
        </w:rPr>
        <w:t>1212</w:t>
      </w:r>
    </w:p>
    <w:p>
      <w:pPr>
        <w:pStyle w:val="48"/>
        <w:spacing w:before="0" w:after="0" w:line="280" w:lineRule="exact"/>
        <w:ind w:firstLine="630" w:firstLineChars="300"/>
        <w:jc w:val="left"/>
        <w:rPr>
          <w:rFonts w:ascii="宋体" w:hAnsi="宋体"/>
          <w:b w:val="0"/>
          <w:bCs w:val="0"/>
          <w:sz w:val="21"/>
          <w:szCs w:val="24"/>
          <w:lang w:val="en-US" w:eastAsia="zh-CN"/>
        </w:rPr>
      </w:pPr>
      <w:r>
        <w:rPr>
          <w:rFonts w:ascii="宋体" w:hAnsi="宋体"/>
          <w:b w:val="0"/>
          <w:bCs w:val="0"/>
          <w:sz w:val="21"/>
          <w:szCs w:val="24"/>
          <w:lang w:val="en-US" w:eastAsia="zh-CN"/>
        </w:rPr>
        <w:t>中文名称：</w:t>
      </w:r>
      <w:r>
        <w:rPr>
          <w:rFonts w:hint="eastAsia" w:ascii="宋体" w:hAnsi="宋体"/>
          <w:b w:val="0"/>
          <w:bCs w:val="0"/>
          <w:sz w:val="21"/>
          <w:szCs w:val="24"/>
          <w:lang w:val="en-US" w:eastAsia="zh-CN"/>
        </w:rPr>
        <w:t>定位轨迹</w:t>
      </w:r>
    </w:p>
    <w:p>
      <w:pPr>
        <w:spacing w:line="280" w:lineRule="exact"/>
        <w:ind w:firstLine="424" w:firstLineChars="202"/>
        <w:rPr>
          <w:rFonts w:ascii="宋体" w:hAnsi="宋体"/>
        </w:rPr>
      </w:pPr>
      <w:r>
        <w:rPr>
          <w:rFonts w:ascii="宋体" w:hAnsi="宋体"/>
        </w:rPr>
        <w:t>　中文全拼：</w:t>
      </w:r>
      <w:r>
        <w:rPr>
          <w:rFonts w:hint="eastAsia" w:ascii="宋体" w:hAnsi="宋体"/>
        </w:rPr>
        <w:t>ding-wei-gui-ji</w:t>
      </w:r>
    </w:p>
    <w:p>
      <w:pPr>
        <w:spacing w:line="280" w:lineRule="exact"/>
        <w:ind w:firstLine="424" w:firstLineChars="202"/>
        <w:rPr>
          <w:rFonts w:ascii="宋体" w:hAnsi="宋体"/>
        </w:rPr>
      </w:pPr>
      <w:r>
        <w:rPr>
          <w:rFonts w:ascii="宋体" w:hAnsi="宋体"/>
        </w:rPr>
        <w:t>　　标识符：</w:t>
      </w:r>
      <w:r>
        <w:rPr>
          <w:rFonts w:hint="eastAsia" w:ascii="宋体" w:hAnsi="宋体"/>
        </w:rPr>
        <w:t>DWGJ</w:t>
      </w:r>
    </w:p>
    <w:p>
      <w:pPr>
        <w:spacing w:line="280" w:lineRule="exact"/>
        <w:ind w:firstLine="424" w:firstLineChars="202"/>
        <w:rPr>
          <w:rFonts w:ascii="宋体" w:hAnsi="宋体"/>
        </w:rPr>
      </w:pPr>
      <w:r>
        <w:rPr>
          <w:rFonts w:ascii="宋体" w:hAnsi="宋体"/>
        </w:rPr>
        <w:t>　　　版本：1.0</w:t>
      </w:r>
    </w:p>
    <w:p>
      <w:pPr>
        <w:spacing w:line="280" w:lineRule="exact"/>
        <w:ind w:firstLine="424" w:firstLineChars="202"/>
        <w:rPr>
          <w:rFonts w:ascii="宋体" w:hAnsi="宋体"/>
        </w:rPr>
      </w:pPr>
      <w:r>
        <w:rPr>
          <w:rFonts w:ascii="宋体" w:hAnsi="宋体"/>
        </w:rPr>
        <w:t>　同义名称：</w:t>
      </w:r>
    </w:p>
    <w:p>
      <w:pPr>
        <w:spacing w:line="280" w:lineRule="exact"/>
        <w:ind w:left="424"/>
        <w:rPr>
          <w:rFonts w:ascii="宋体" w:hAnsi="宋体"/>
        </w:rPr>
      </w:pPr>
      <w:r>
        <w:rPr>
          <w:rFonts w:ascii="宋体" w:hAnsi="宋体"/>
        </w:rPr>
        <w:t>　　　说明：</w:t>
      </w:r>
      <w:r>
        <w:rPr>
          <w:rFonts w:hint="eastAsia" w:ascii="宋体" w:hAnsi="宋体"/>
        </w:rPr>
        <w:t>表征定位对象的移动轨迹</w:t>
      </w:r>
    </w:p>
    <w:p>
      <w:pPr>
        <w:spacing w:line="280" w:lineRule="exact"/>
        <w:ind w:firstLine="424" w:firstLineChars="202"/>
        <w:rPr>
          <w:rFonts w:ascii="宋体" w:hAnsi="宋体"/>
        </w:rPr>
      </w:pPr>
      <w:r>
        <w:rPr>
          <w:rFonts w:ascii="宋体" w:hAnsi="宋体"/>
        </w:rPr>
        <w:t>　对象类词：</w:t>
      </w:r>
      <w:r>
        <w:rPr>
          <w:rFonts w:hint="eastAsia" w:ascii="宋体" w:hAnsi="宋体"/>
        </w:rPr>
        <w:t>定位对象</w:t>
      </w:r>
    </w:p>
    <w:p>
      <w:pPr>
        <w:spacing w:line="280" w:lineRule="exact"/>
        <w:ind w:firstLine="424" w:firstLineChars="202"/>
        <w:rPr>
          <w:rFonts w:ascii="宋体" w:hAnsi="宋体"/>
        </w:rPr>
      </w:pPr>
      <w:r>
        <w:rPr>
          <w:rFonts w:ascii="宋体" w:hAnsi="宋体"/>
        </w:rPr>
        <w:t>　　特性词：</w:t>
      </w:r>
      <w:r>
        <w:rPr>
          <w:rFonts w:hint="eastAsia" w:ascii="宋体" w:hAnsi="宋体"/>
        </w:rPr>
        <w:t>轨迹</w:t>
      </w:r>
    </w:p>
    <w:p>
      <w:pPr>
        <w:spacing w:line="280" w:lineRule="exact"/>
        <w:ind w:firstLine="424" w:firstLineChars="202"/>
        <w:rPr>
          <w:rFonts w:ascii="宋体" w:hAnsi="宋体"/>
        </w:rPr>
      </w:pPr>
      <w:r>
        <w:rPr>
          <w:rFonts w:ascii="宋体" w:hAnsi="宋体"/>
        </w:rPr>
        <w:t>　　表示词：</w:t>
      </w:r>
      <w:r>
        <w:rPr>
          <w:rFonts w:hint="eastAsia" w:ascii="宋体" w:hAnsi="宋体"/>
        </w:rPr>
        <w:t>描述</w:t>
      </w:r>
    </w:p>
    <w:p>
      <w:pPr>
        <w:spacing w:line="280" w:lineRule="exact"/>
        <w:ind w:firstLine="424" w:firstLineChars="202"/>
        <w:rPr>
          <w:rFonts w:ascii="宋体" w:hAnsi="宋体"/>
        </w:rPr>
      </w:pPr>
      <w:r>
        <w:rPr>
          <w:rFonts w:ascii="宋体" w:hAnsi="宋体"/>
        </w:rPr>
        <w:t>　数据类型：字符型</w:t>
      </w:r>
    </w:p>
    <w:p>
      <w:pPr>
        <w:spacing w:line="280" w:lineRule="exact"/>
        <w:ind w:firstLine="424" w:firstLineChars="202"/>
        <w:rPr>
          <w:rFonts w:ascii="宋体" w:hAnsi="宋体"/>
        </w:rPr>
      </w:pPr>
      <w:r>
        <w:rPr>
          <w:rFonts w:ascii="宋体" w:hAnsi="宋体"/>
        </w:rPr>
        <w:t>　表示格式：</w:t>
      </w:r>
      <w:r>
        <w:rPr>
          <w:rFonts w:hint="eastAsia" w:ascii="宋体" w:hAnsi="宋体"/>
        </w:rPr>
        <w:t>.</w:t>
      </w:r>
      <w:r>
        <w:rPr>
          <w:rFonts w:ascii="宋体" w:hAnsi="宋体"/>
        </w:rPr>
        <w:t>..ul</w:t>
      </w:r>
    </w:p>
    <w:p>
      <w:pPr>
        <w:spacing w:line="280" w:lineRule="exact"/>
        <w:ind w:firstLine="424" w:firstLineChars="202"/>
        <w:rPr>
          <w:rFonts w:ascii="宋体" w:hAnsi="宋体"/>
        </w:rPr>
      </w:pPr>
      <w:r>
        <w:rPr>
          <w:rFonts w:ascii="宋体" w:hAnsi="宋体"/>
        </w:rPr>
        <w:t xml:space="preserve">　　　值域： </w:t>
      </w:r>
    </w:p>
    <w:p>
      <w:pPr>
        <w:spacing w:line="280" w:lineRule="exact"/>
        <w:ind w:firstLine="424" w:firstLineChars="202"/>
        <w:rPr>
          <w:rFonts w:ascii="宋体" w:hAnsi="宋体"/>
        </w:rPr>
      </w:pPr>
      <w:r>
        <w:rPr>
          <w:rFonts w:ascii="宋体" w:hAnsi="宋体"/>
        </w:rPr>
        <w:t>　　　关系：</w:t>
      </w:r>
    </w:p>
    <w:p>
      <w:pPr>
        <w:spacing w:line="280" w:lineRule="exact"/>
        <w:ind w:firstLine="424" w:firstLineChars="202"/>
        <w:rPr>
          <w:rFonts w:ascii="宋体" w:hAnsi="宋体"/>
        </w:rPr>
      </w:pPr>
      <w:r>
        <w:rPr>
          <w:rFonts w:ascii="宋体" w:hAnsi="宋体"/>
        </w:rPr>
        <w:t>　计量单位：</w:t>
      </w:r>
    </w:p>
    <w:p>
      <w:pPr>
        <w:spacing w:line="280" w:lineRule="exact"/>
        <w:ind w:firstLine="424" w:firstLineChars="202"/>
        <w:rPr>
          <w:rFonts w:ascii="宋体" w:hAnsi="宋体"/>
        </w:rPr>
      </w:pPr>
      <w:r>
        <w:rPr>
          <w:rFonts w:ascii="宋体" w:hAnsi="宋体"/>
        </w:rPr>
        <w:t>　　　状态：标准</w:t>
      </w:r>
    </w:p>
    <w:p>
      <w:pPr>
        <w:spacing w:line="280" w:lineRule="exact"/>
        <w:ind w:firstLine="424" w:firstLineChars="202"/>
        <w:rPr>
          <w:rFonts w:ascii="宋体" w:hAnsi="宋体"/>
        </w:rPr>
      </w:pPr>
      <w:r>
        <w:rPr>
          <w:rFonts w:ascii="宋体" w:hAnsi="宋体"/>
        </w:rPr>
        <w:t>　提交机构：公安部警务督察局</w:t>
      </w:r>
    </w:p>
    <w:p>
      <w:pPr>
        <w:spacing w:line="280" w:lineRule="exact"/>
        <w:ind w:left="1682" w:leftChars="201" w:hanging="1260" w:hangingChars="600"/>
        <w:rPr>
          <w:rFonts w:ascii="宋体" w:hAnsi="宋体"/>
        </w:rPr>
      </w:pPr>
      <w:r>
        <w:rPr>
          <w:rFonts w:ascii="宋体" w:hAnsi="宋体"/>
        </w:rPr>
        <w:t xml:space="preserve">主要起草人： </w:t>
      </w:r>
    </w:p>
    <w:p>
      <w:pPr>
        <w:spacing w:line="280" w:lineRule="exact"/>
        <w:ind w:firstLine="424" w:firstLineChars="202"/>
        <w:rPr>
          <w:rFonts w:ascii="宋体" w:hAnsi="宋体"/>
        </w:rPr>
      </w:pPr>
      <w:r>
        <w:rPr>
          <w:rFonts w:ascii="宋体" w:hAnsi="宋体"/>
        </w:rPr>
        <w:t>　批准日期：2015年11月08日</w:t>
      </w:r>
    </w:p>
    <w:p>
      <w:pPr>
        <w:spacing w:line="280" w:lineRule="exact"/>
        <w:ind w:left="1680" w:leftChars="200" w:hanging="1260" w:hangingChars="600"/>
        <w:rPr>
          <w:rFonts w:ascii="宋体" w:hAnsi="宋体"/>
        </w:rPr>
      </w:pPr>
      <w:r>
        <w:rPr>
          <w:rFonts w:ascii="宋体" w:hAnsi="宋体"/>
        </w:rPr>
        <w:t>　　　备注：</w:t>
      </w:r>
      <w:r>
        <w:rPr>
          <w:rFonts w:hint="eastAsia" w:ascii="宋体" w:hAnsi="宋体"/>
        </w:rPr>
        <w:t>格式为（（yyyymmdd, hhmmss,jd,wd），（yyyymmdd, hhmmss,jd,wd）…，（yyyymmdd, hhmmss,jd,wd））</w:t>
      </w:r>
    </w:p>
    <w:p>
      <w:pPr>
        <w:pStyle w:val="39"/>
        <w:rPr>
          <w:rFonts w:hint="eastAsia" w:hAnsi="宋体"/>
          <w:kern w:val="2"/>
          <w:szCs w:val="24"/>
          <w:lang w:val="en-US" w:eastAsia="zh-CN"/>
        </w:rPr>
      </w:pPr>
      <w:r>
        <w:rPr>
          <w:rFonts w:hAnsi="宋体"/>
          <w:kern w:val="2"/>
          <w:szCs w:val="24"/>
          <w:lang w:val="en-US" w:eastAsia="zh-CN"/>
        </w:rPr>
        <w:t>__________________________________________________________________________</w:t>
      </w:r>
    </w:p>
    <w:p>
      <w:pPr>
        <w:ind w:firstLine="424" w:firstLineChars="202"/>
        <w:rPr>
          <w:rFonts w:ascii="宋体" w:hAnsi="宋体"/>
        </w:rPr>
      </w:pPr>
      <w:r>
        <w:rPr>
          <w:rFonts w:ascii="宋体" w:hAnsi="宋体"/>
        </w:rPr>
        <w:t>内部标识符：DE0</w:t>
      </w:r>
      <w:r>
        <w:rPr>
          <w:rFonts w:hint="eastAsia" w:ascii="宋体" w:hAnsi="宋体"/>
        </w:rPr>
        <w:t>1213</w:t>
      </w:r>
    </w:p>
    <w:p>
      <w:pPr>
        <w:pStyle w:val="48"/>
        <w:spacing w:before="0" w:after="0"/>
        <w:ind w:firstLine="630" w:firstLineChars="300"/>
        <w:jc w:val="left"/>
        <w:rPr>
          <w:rFonts w:ascii="宋体" w:hAnsi="宋体"/>
          <w:b w:val="0"/>
          <w:bCs w:val="0"/>
          <w:sz w:val="21"/>
          <w:szCs w:val="24"/>
          <w:lang w:val="en-US" w:eastAsia="zh-CN"/>
        </w:rPr>
      </w:pPr>
      <w:r>
        <w:rPr>
          <w:rFonts w:ascii="宋体" w:hAnsi="宋体"/>
          <w:b w:val="0"/>
          <w:bCs w:val="0"/>
          <w:sz w:val="21"/>
          <w:szCs w:val="24"/>
          <w:lang w:val="en-US" w:eastAsia="zh-CN"/>
        </w:rPr>
        <w:t>中文名称：</w:t>
      </w:r>
      <w:r>
        <w:rPr>
          <w:rFonts w:hint="eastAsia" w:ascii="宋体" w:hAnsi="宋体"/>
          <w:b w:val="0"/>
          <w:bCs w:val="0"/>
          <w:sz w:val="21"/>
          <w:szCs w:val="24"/>
          <w:lang w:val="en-US" w:eastAsia="zh-CN"/>
        </w:rPr>
        <w:t>空间类型代码</w:t>
      </w:r>
    </w:p>
    <w:p>
      <w:pPr>
        <w:ind w:firstLine="424" w:firstLineChars="202"/>
        <w:rPr>
          <w:rFonts w:ascii="宋体" w:hAnsi="宋体"/>
        </w:rPr>
      </w:pPr>
      <w:r>
        <w:rPr>
          <w:rFonts w:ascii="宋体" w:hAnsi="宋体"/>
        </w:rPr>
        <w:t>　中文全拼：</w:t>
      </w:r>
      <w:r>
        <w:rPr>
          <w:rFonts w:hint="eastAsia" w:ascii="宋体" w:hAnsi="宋体"/>
        </w:rPr>
        <w:t>kong-jian-lei-xing-dai-ma</w:t>
      </w:r>
    </w:p>
    <w:p>
      <w:pPr>
        <w:ind w:firstLine="424" w:firstLineChars="202"/>
        <w:rPr>
          <w:rFonts w:ascii="宋体" w:hAnsi="宋体"/>
        </w:rPr>
      </w:pPr>
      <w:r>
        <w:rPr>
          <w:rFonts w:ascii="宋体" w:hAnsi="宋体"/>
        </w:rPr>
        <w:t>　　标识符：</w:t>
      </w:r>
      <w:r>
        <w:rPr>
          <w:rFonts w:hint="eastAsia" w:ascii="宋体" w:hAnsi="宋体"/>
        </w:rPr>
        <w:t>KJLX</w:t>
      </w:r>
      <w:r>
        <w:rPr>
          <w:rFonts w:ascii="宋体" w:hAnsi="宋体"/>
        </w:rPr>
        <w:t>DM</w:t>
      </w:r>
    </w:p>
    <w:p>
      <w:pPr>
        <w:ind w:firstLine="424" w:firstLineChars="202"/>
        <w:rPr>
          <w:rFonts w:ascii="宋体" w:hAnsi="宋体"/>
        </w:rPr>
      </w:pPr>
      <w:r>
        <w:rPr>
          <w:rFonts w:ascii="宋体" w:hAnsi="宋体"/>
        </w:rPr>
        <w:t>　　　版本：1.0</w:t>
      </w:r>
    </w:p>
    <w:p>
      <w:pPr>
        <w:ind w:firstLine="424" w:firstLineChars="202"/>
        <w:rPr>
          <w:rFonts w:ascii="宋体" w:hAnsi="宋体"/>
        </w:rPr>
      </w:pPr>
      <w:r>
        <w:rPr>
          <w:rFonts w:ascii="宋体" w:hAnsi="宋体"/>
        </w:rPr>
        <w:t>　同义名称：</w:t>
      </w:r>
    </w:p>
    <w:p>
      <w:pPr>
        <w:ind w:firstLine="424" w:firstLineChars="202"/>
        <w:rPr>
          <w:rFonts w:ascii="宋体" w:hAnsi="宋体"/>
        </w:rPr>
      </w:pPr>
      <w:r>
        <w:rPr>
          <w:rFonts w:ascii="宋体" w:hAnsi="宋体"/>
        </w:rPr>
        <w:t>　　　说明：</w:t>
      </w:r>
      <w:r>
        <w:rPr>
          <w:rFonts w:hint="eastAsia" w:ascii="宋体" w:hAnsi="宋体"/>
        </w:rPr>
        <w:t>地理信息系统中描述对象的类别代码</w:t>
      </w:r>
    </w:p>
    <w:p>
      <w:pPr>
        <w:ind w:firstLine="424" w:firstLineChars="202"/>
        <w:rPr>
          <w:rFonts w:ascii="宋体" w:hAnsi="宋体"/>
        </w:rPr>
      </w:pPr>
      <w:r>
        <w:rPr>
          <w:rFonts w:ascii="宋体" w:hAnsi="宋体"/>
        </w:rPr>
        <w:t>　对象类词：</w:t>
      </w:r>
      <w:r>
        <w:rPr>
          <w:rFonts w:hint="eastAsia" w:ascii="宋体" w:hAnsi="宋体"/>
        </w:rPr>
        <w:t>地理空间类型</w:t>
      </w:r>
    </w:p>
    <w:p>
      <w:pPr>
        <w:ind w:firstLine="424" w:firstLineChars="202"/>
        <w:rPr>
          <w:rFonts w:ascii="宋体" w:hAnsi="宋体"/>
        </w:rPr>
      </w:pPr>
      <w:r>
        <w:rPr>
          <w:rFonts w:ascii="宋体" w:hAnsi="宋体"/>
        </w:rPr>
        <w:t>　　特性词：</w:t>
      </w:r>
      <w:r>
        <w:rPr>
          <w:rFonts w:hint="eastAsia" w:ascii="宋体" w:hAnsi="宋体"/>
        </w:rPr>
        <w:t>代码</w:t>
      </w:r>
    </w:p>
    <w:p>
      <w:pPr>
        <w:ind w:firstLine="424" w:firstLineChars="202"/>
        <w:rPr>
          <w:rFonts w:ascii="宋体" w:hAnsi="宋体"/>
        </w:rPr>
      </w:pPr>
      <w:r>
        <w:rPr>
          <w:rFonts w:ascii="宋体" w:hAnsi="宋体"/>
        </w:rPr>
        <w:t>　　表示词：</w:t>
      </w:r>
      <w:r>
        <w:rPr>
          <w:rFonts w:hint="eastAsia" w:ascii="宋体" w:hAnsi="宋体"/>
        </w:rPr>
        <w:t>号码</w:t>
      </w:r>
    </w:p>
    <w:p>
      <w:pPr>
        <w:ind w:firstLine="424" w:firstLineChars="202"/>
        <w:rPr>
          <w:rFonts w:ascii="宋体" w:hAnsi="宋体"/>
        </w:rPr>
      </w:pPr>
      <w:r>
        <w:rPr>
          <w:rFonts w:ascii="宋体" w:hAnsi="宋体"/>
        </w:rPr>
        <w:t>　数据类型：字符型</w:t>
      </w:r>
    </w:p>
    <w:p>
      <w:pPr>
        <w:ind w:firstLine="424" w:firstLineChars="202"/>
        <w:rPr>
          <w:rFonts w:ascii="宋体" w:hAnsi="宋体"/>
        </w:rPr>
      </w:pPr>
      <w:r>
        <w:rPr>
          <w:rFonts w:ascii="宋体" w:hAnsi="宋体"/>
        </w:rPr>
        <w:t>　表示格式：c2</w:t>
      </w:r>
    </w:p>
    <w:p>
      <w:pPr>
        <w:ind w:firstLine="424" w:firstLineChars="202"/>
        <w:rPr>
          <w:rFonts w:ascii="宋体" w:hAnsi="宋体"/>
        </w:rPr>
      </w:pPr>
      <w:r>
        <w:rPr>
          <w:rFonts w:ascii="宋体" w:hAnsi="宋体"/>
        </w:rPr>
        <w:t>　　　值域：</w:t>
      </w:r>
      <w:r>
        <w:rPr>
          <w:rFonts w:hint="eastAsia" w:ascii="宋体" w:hAnsi="宋体"/>
        </w:rPr>
        <w:t>01：点；02：线；03：面；99：其他</w:t>
      </w:r>
    </w:p>
    <w:p>
      <w:pPr>
        <w:ind w:firstLine="424" w:firstLineChars="202"/>
        <w:rPr>
          <w:rFonts w:ascii="宋体" w:hAnsi="宋体"/>
        </w:rPr>
      </w:pPr>
      <w:r>
        <w:rPr>
          <w:rFonts w:ascii="宋体" w:hAnsi="宋体"/>
        </w:rPr>
        <w:t>　　　关系：</w:t>
      </w:r>
    </w:p>
    <w:p>
      <w:pPr>
        <w:ind w:firstLine="424" w:firstLineChars="202"/>
        <w:rPr>
          <w:rFonts w:ascii="宋体" w:hAnsi="宋体"/>
        </w:rPr>
      </w:pPr>
      <w:r>
        <w:rPr>
          <w:rFonts w:ascii="宋体" w:hAnsi="宋体"/>
        </w:rPr>
        <w:t>　计量单位：</w:t>
      </w:r>
    </w:p>
    <w:p>
      <w:pPr>
        <w:ind w:firstLine="424" w:firstLineChars="202"/>
        <w:rPr>
          <w:rFonts w:ascii="宋体" w:hAnsi="宋体"/>
        </w:rPr>
      </w:pPr>
      <w:r>
        <w:rPr>
          <w:rFonts w:ascii="宋体" w:hAnsi="宋体"/>
        </w:rPr>
        <w:t>　　　状态：标准</w:t>
      </w:r>
    </w:p>
    <w:p>
      <w:pPr>
        <w:ind w:firstLine="424" w:firstLineChars="202"/>
        <w:rPr>
          <w:rFonts w:ascii="宋体" w:hAnsi="宋体"/>
        </w:rPr>
      </w:pPr>
      <w:r>
        <w:rPr>
          <w:rFonts w:ascii="宋体" w:hAnsi="宋体"/>
        </w:rPr>
        <w:t>　提交机构：公安部警务督察局</w:t>
      </w:r>
    </w:p>
    <w:p>
      <w:pPr>
        <w:ind w:left="1682" w:leftChars="201" w:hanging="1260" w:hangingChars="600"/>
        <w:rPr>
          <w:rFonts w:ascii="宋体" w:hAnsi="宋体"/>
        </w:rPr>
      </w:pPr>
      <w:r>
        <w:rPr>
          <w:rFonts w:ascii="宋体" w:hAnsi="宋体"/>
        </w:rPr>
        <w:t xml:space="preserve">主要起草人： </w:t>
      </w:r>
    </w:p>
    <w:p>
      <w:pPr>
        <w:ind w:firstLine="424" w:firstLineChars="202"/>
        <w:rPr>
          <w:rFonts w:ascii="宋体" w:hAnsi="宋体"/>
        </w:rPr>
      </w:pPr>
      <w:r>
        <w:rPr>
          <w:rFonts w:ascii="宋体" w:hAnsi="宋体"/>
        </w:rPr>
        <w:t>　批准日期：2015年11月08日</w:t>
      </w:r>
    </w:p>
    <w:p>
      <w:pPr>
        <w:ind w:firstLine="424" w:firstLineChars="202"/>
        <w:rPr>
          <w:rFonts w:ascii="宋体" w:hAnsi="宋体"/>
        </w:rPr>
      </w:pPr>
      <w:r>
        <w:rPr>
          <w:rFonts w:ascii="宋体" w:hAnsi="宋体"/>
        </w:rPr>
        <w:t>　　　备注：</w:t>
      </w:r>
    </w:p>
    <w:p>
      <w:pPr>
        <w:pStyle w:val="39"/>
        <w:rPr>
          <w:rFonts w:hint="eastAsia" w:hAnsi="宋体"/>
          <w:kern w:val="2"/>
          <w:szCs w:val="24"/>
          <w:lang w:val="en-US" w:eastAsia="zh-CN"/>
        </w:rPr>
      </w:pPr>
      <w:r>
        <w:rPr>
          <w:rFonts w:hAnsi="宋体"/>
          <w:kern w:val="2"/>
          <w:szCs w:val="24"/>
          <w:lang w:val="en-US" w:eastAsia="zh-CN"/>
        </w:rPr>
        <w:t>__________________________________________________________________________</w:t>
      </w:r>
    </w:p>
    <w:p>
      <w:pPr>
        <w:ind w:firstLine="424" w:firstLineChars="202"/>
        <w:rPr>
          <w:rFonts w:ascii="宋体" w:hAnsi="宋体"/>
        </w:rPr>
      </w:pPr>
      <w:r>
        <w:rPr>
          <w:rFonts w:ascii="宋体" w:hAnsi="宋体"/>
        </w:rPr>
        <w:t>内部标识符：DE0</w:t>
      </w:r>
      <w:r>
        <w:rPr>
          <w:rFonts w:hint="eastAsia" w:ascii="宋体" w:hAnsi="宋体"/>
        </w:rPr>
        <w:t>1214</w:t>
      </w:r>
    </w:p>
    <w:p>
      <w:pPr>
        <w:pStyle w:val="48"/>
        <w:spacing w:before="0" w:after="0"/>
        <w:ind w:firstLine="630" w:firstLineChars="300"/>
        <w:jc w:val="left"/>
        <w:rPr>
          <w:rFonts w:ascii="宋体" w:hAnsi="宋体"/>
          <w:b w:val="0"/>
          <w:bCs w:val="0"/>
          <w:sz w:val="21"/>
          <w:szCs w:val="24"/>
          <w:lang w:val="en-US" w:eastAsia="zh-CN"/>
        </w:rPr>
      </w:pPr>
      <w:r>
        <w:rPr>
          <w:rFonts w:ascii="宋体" w:hAnsi="宋体"/>
          <w:b w:val="0"/>
          <w:bCs w:val="0"/>
          <w:sz w:val="21"/>
          <w:szCs w:val="24"/>
          <w:lang w:val="en-US" w:eastAsia="zh-CN"/>
        </w:rPr>
        <w:t>中文名称：</w:t>
      </w:r>
      <w:r>
        <w:rPr>
          <w:rFonts w:hint="eastAsia" w:ascii="宋体" w:hAnsi="宋体"/>
          <w:b w:val="0"/>
          <w:bCs w:val="0"/>
          <w:sz w:val="21"/>
          <w:szCs w:val="24"/>
          <w:lang w:val="en-US" w:eastAsia="zh-CN"/>
        </w:rPr>
        <w:t>空间数据</w:t>
      </w:r>
    </w:p>
    <w:p>
      <w:pPr>
        <w:ind w:firstLine="424" w:firstLineChars="202"/>
        <w:rPr>
          <w:rFonts w:ascii="宋体" w:hAnsi="宋体"/>
        </w:rPr>
      </w:pPr>
      <w:r>
        <w:rPr>
          <w:rFonts w:ascii="宋体" w:hAnsi="宋体"/>
        </w:rPr>
        <w:t>　中文全拼：</w:t>
      </w:r>
      <w:r>
        <w:rPr>
          <w:rFonts w:hint="eastAsia" w:ascii="宋体" w:hAnsi="宋体"/>
        </w:rPr>
        <w:t>kong-jian-shu-jv</w:t>
      </w:r>
    </w:p>
    <w:p>
      <w:pPr>
        <w:ind w:firstLine="424" w:firstLineChars="202"/>
        <w:rPr>
          <w:rFonts w:ascii="宋体" w:hAnsi="宋体"/>
        </w:rPr>
      </w:pPr>
      <w:r>
        <w:rPr>
          <w:rFonts w:ascii="宋体" w:hAnsi="宋体"/>
        </w:rPr>
        <w:t>　　标识符：</w:t>
      </w:r>
      <w:r>
        <w:rPr>
          <w:rFonts w:hint="eastAsia" w:ascii="宋体" w:hAnsi="宋体"/>
        </w:rPr>
        <w:t>KJSJ</w:t>
      </w:r>
    </w:p>
    <w:p>
      <w:pPr>
        <w:ind w:firstLine="424" w:firstLineChars="202"/>
        <w:rPr>
          <w:rFonts w:ascii="宋体" w:hAnsi="宋体"/>
        </w:rPr>
      </w:pPr>
      <w:r>
        <w:rPr>
          <w:rFonts w:ascii="宋体" w:hAnsi="宋体"/>
        </w:rPr>
        <w:t>　　　版本：1.0</w:t>
      </w:r>
    </w:p>
    <w:p>
      <w:pPr>
        <w:ind w:firstLine="424" w:firstLineChars="202"/>
        <w:rPr>
          <w:rFonts w:ascii="宋体" w:hAnsi="宋体"/>
        </w:rPr>
      </w:pPr>
      <w:r>
        <w:rPr>
          <w:rFonts w:ascii="宋体" w:hAnsi="宋体"/>
        </w:rPr>
        <w:t>　同义名称：</w:t>
      </w:r>
    </w:p>
    <w:p>
      <w:pPr>
        <w:ind w:firstLine="424" w:firstLineChars="202"/>
        <w:rPr>
          <w:rFonts w:ascii="宋体" w:hAnsi="宋体"/>
        </w:rPr>
      </w:pPr>
      <w:r>
        <w:rPr>
          <w:rFonts w:ascii="宋体" w:hAnsi="宋体"/>
        </w:rPr>
        <w:t xml:space="preserve">　　　说明： </w:t>
      </w:r>
      <w:r>
        <w:rPr>
          <w:rFonts w:hint="eastAsia" w:ascii="宋体" w:hAnsi="宋体"/>
        </w:rPr>
        <w:t>地理信息系统对于不同矢量几何对象值的组合</w:t>
      </w:r>
    </w:p>
    <w:p>
      <w:pPr>
        <w:ind w:firstLine="424" w:firstLineChars="202"/>
        <w:rPr>
          <w:rFonts w:ascii="宋体" w:hAnsi="宋体"/>
        </w:rPr>
      </w:pPr>
      <w:r>
        <w:rPr>
          <w:rFonts w:ascii="宋体" w:hAnsi="宋体"/>
        </w:rPr>
        <w:t>　对象类词：</w:t>
      </w:r>
      <w:r>
        <w:rPr>
          <w:rFonts w:hint="eastAsia" w:ascii="宋体" w:hAnsi="宋体"/>
        </w:rPr>
        <w:t>空间</w:t>
      </w:r>
    </w:p>
    <w:p>
      <w:pPr>
        <w:ind w:firstLine="424" w:firstLineChars="202"/>
        <w:rPr>
          <w:rFonts w:ascii="宋体" w:hAnsi="宋体"/>
        </w:rPr>
      </w:pPr>
      <w:r>
        <w:rPr>
          <w:rFonts w:ascii="宋体" w:hAnsi="宋体"/>
        </w:rPr>
        <w:t>　　特性词：</w:t>
      </w:r>
      <w:r>
        <w:rPr>
          <w:rFonts w:hint="eastAsia" w:ascii="宋体" w:hAnsi="宋体"/>
        </w:rPr>
        <w:t>数据</w:t>
      </w:r>
    </w:p>
    <w:p>
      <w:pPr>
        <w:ind w:firstLine="424" w:firstLineChars="202"/>
        <w:rPr>
          <w:rFonts w:ascii="宋体" w:hAnsi="宋体"/>
        </w:rPr>
      </w:pPr>
      <w:r>
        <w:rPr>
          <w:rFonts w:ascii="宋体" w:hAnsi="宋体"/>
        </w:rPr>
        <w:t>　　表示词：</w:t>
      </w:r>
      <w:r>
        <w:rPr>
          <w:rFonts w:hint="eastAsia" w:ascii="宋体" w:hAnsi="宋体"/>
        </w:rPr>
        <w:t>描述</w:t>
      </w:r>
    </w:p>
    <w:p>
      <w:pPr>
        <w:ind w:firstLine="424" w:firstLineChars="202"/>
        <w:rPr>
          <w:rFonts w:ascii="宋体" w:hAnsi="宋体"/>
        </w:rPr>
      </w:pPr>
      <w:r>
        <w:rPr>
          <w:rFonts w:ascii="宋体" w:hAnsi="宋体"/>
        </w:rPr>
        <w:t>　数据类型：字符型</w:t>
      </w:r>
    </w:p>
    <w:p>
      <w:pPr>
        <w:ind w:firstLine="424" w:firstLineChars="202"/>
        <w:rPr>
          <w:rFonts w:ascii="宋体" w:hAnsi="宋体"/>
        </w:rPr>
      </w:pPr>
      <w:r>
        <w:rPr>
          <w:rFonts w:ascii="宋体" w:hAnsi="宋体"/>
        </w:rPr>
        <w:t>　表示格式：.</w:t>
      </w:r>
      <w:r>
        <w:rPr>
          <w:rFonts w:hint="eastAsia" w:ascii="宋体" w:hAnsi="宋体"/>
        </w:rPr>
        <w:t>..ul</w:t>
      </w:r>
    </w:p>
    <w:p>
      <w:pPr>
        <w:ind w:left="1680" w:leftChars="200" w:hanging="1260" w:hangingChars="600"/>
        <w:rPr>
          <w:rFonts w:ascii="宋体" w:hAnsi="宋体"/>
        </w:rPr>
      </w:pPr>
      <w:r>
        <w:rPr>
          <w:rFonts w:ascii="宋体" w:hAnsi="宋体"/>
        </w:rPr>
        <w:t>　　　值域：</w:t>
      </w:r>
      <w:r>
        <w:rPr>
          <w:rFonts w:hint="eastAsia" w:ascii="宋体" w:hAnsi="宋体"/>
        </w:rPr>
        <w:t xml:space="preserve">按照OGS </w:t>
      </w:r>
      <w:r>
        <w:rPr>
          <w:rFonts w:ascii="宋体" w:hAnsi="宋体"/>
        </w:rPr>
        <w:t>SFS1.2.0</w:t>
      </w:r>
      <w:r>
        <w:rPr>
          <w:rFonts w:hint="eastAsia" w:ascii="宋体" w:hAnsi="宋体"/>
        </w:rPr>
        <w:t>中WKT</w:t>
      </w:r>
      <w:r>
        <w:rPr>
          <w:rFonts w:ascii="宋体" w:hAnsi="宋体"/>
        </w:rPr>
        <w:t>(</w:t>
      </w:r>
      <w:r>
        <w:rPr>
          <w:rFonts w:hint="eastAsia" w:ascii="宋体" w:hAnsi="宋体"/>
        </w:rPr>
        <w:t>W</w:t>
      </w:r>
      <w:r>
        <w:rPr>
          <w:rFonts w:ascii="宋体" w:hAnsi="宋体"/>
        </w:rPr>
        <w:t>ell-</w:t>
      </w:r>
      <w:r>
        <w:rPr>
          <w:rFonts w:hint="eastAsia" w:ascii="宋体" w:hAnsi="宋体"/>
        </w:rPr>
        <w:t>K</w:t>
      </w:r>
      <w:r>
        <w:rPr>
          <w:rFonts w:ascii="宋体" w:hAnsi="宋体"/>
        </w:rPr>
        <w:t xml:space="preserve">nown </w:t>
      </w:r>
      <w:r>
        <w:rPr>
          <w:rFonts w:hint="eastAsia" w:ascii="宋体" w:hAnsi="宋体"/>
        </w:rPr>
        <w:t>T</w:t>
      </w:r>
      <w:r>
        <w:rPr>
          <w:rFonts w:ascii="宋体" w:hAnsi="宋体"/>
        </w:rPr>
        <w:t xml:space="preserve">ext </w:t>
      </w:r>
      <w:r>
        <w:rPr>
          <w:rFonts w:hint="eastAsia" w:ascii="宋体" w:hAnsi="宋体"/>
        </w:rPr>
        <w:t>Re</w:t>
      </w:r>
      <w:r>
        <w:rPr>
          <w:rFonts w:ascii="宋体" w:hAnsi="宋体"/>
        </w:rPr>
        <w:t>presentation of Spatial Reference Systems)</w:t>
      </w:r>
      <w:r>
        <w:rPr>
          <w:rFonts w:hint="eastAsia" w:ascii="宋体" w:hAnsi="宋体"/>
        </w:rPr>
        <w:t>文本标记语言格式表示矢量几何对象。</w:t>
      </w:r>
    </w:p>
    <w:p>
      <w:pPr>
        <w:ind w:firstLine="424" w:firstLineChars="202"/>
        <w:rPr>
          <w:rFonts w:ascii="宋体" w:hAnsi="宋体"/>
        </w:rPr>
      </w:pPr>
      <w:r>
        <w:rPr>
          <w:rFonts w:ascii="宋体" w:hAnsi="宋体"/>
        </w:rPr>
        <w:t>　　　关系：</w:t>
      </w:r>
    </w:p>
    <w:p>
      <w:pPr>
        <w:ind w:firstLine="424" w:firstLineChars="202"/>
        <w:rPr>
          <w:rFonts w:ascii="宋体" w:hAnsi="宋体"/>
        </w:rPr>
      </w:pPr>
      <w:r>
        <w:rPr>
          <w:rFonts w:ascii="宋体" w:hAnsi="宋体"/>
        </w:rPr>
        <w:t>　计量单位：</w:t>
      </w:r>
    </w:p>
    <w:p>
      <w:pPr>
        <w:ind w:firstLine="424" w:firstLineChars="202"/>
        <w:rPr>
          <w:rFonts w:ascii="宋体" w:hAnsi="宋体"/>
        </w:rPr>
      </w:pPr>
      <w:r>
        <w:rPr>
          <w:rFonts w:ascii="宋体" w:hAnsi="宋体"/>
        </w:rPr>
        <w:t>　　　状态：标准</w:t>
      </w:r>
    </w:p>
    <w:p>
      <w:pPr>
        <w:ind w:firstLine="424" w:firstLineChars="202"/>
        <w:rPr>
          <w:rFonts w:ascii="宋体" w:hAnsi="宋体"/>
        </w:rPr>
      </w:pPr>
      <w:r>
        <w:rPr>
          <w:rFonts w:ascii="宋体" w:hAnsi="宋体"/>
        </w:rPr>
        <w:t>　提交机构：公安部警务督察局</w:t>
      </w:r>
    </w:p>
    <w:p>
      <w:pPr>
        <w:ind w:left="1682" w:leftChars="201" w:hanging="1260" w:hangingChars="600"/>
        <w:rPr>
          <w:rFonts w:ascii="宋体" w:hAnsi="宋体"/>
        </w:rPr>
      </w:pPr>
      <w:r>
        <w:rPr>
          <w:rFonts w:ascii="宋体" w:hAnsi="宋体"/>
        </w:rPr>
        <w:t xml:space="preserve">主要起草人： </w:t>
      </w:r>
    </w:p>
    <w:p>
      <w:pPr>
        <w:ind w:firstLine="424" w:firstLineChars="202"/>
        <w:rPr>
          <w:rFonts w:ascii="宋体" w:hAnsi="宋体"/>
        </w:rPr>
      </w:pPr>
      <w:r>
        <w:rPr>
          <w:rFonts w:ascii="宋体" w:hAnsi="宋体"/>
        </w:rPr>
        <w:t>　批准日期：2015年11月08日</w:t>
      </w:r>
    </w:p>
    <w:p>
      <w:pPr>
        <w:ind w:firstLine="424" w:firstLineChars="202"/>
        <w:rPr>
          <w:rFonts w:ascii="宋体" w:hAnsi="宋体"/>
        </w:rPr>
      </w:pPr>
      <w:r>
        <w:rPr>
          <w:rFonts w:ascii="宋体" w:hAnsi="宋体"/>
        </w:rPr>
        <w:t>　　　备注：</w:t>
      </w:r>
    </w:p>
    <w:p>
      <w:pPr>
        <w:pStyle w:val="39"/>
        <w:rPr>
          <w:rFonts w:hAnsi="宋体"/>
          <w:kern w:val="2"/>
          <w:szCs w:val="24"/>
          <w:lang w:val="en-US" w:eastAsia="zh-CN"/>
        </w:rPr>
      </w:pPr>
      <w:r>
        <w:rPr>
          <w:rFonts w:hAnsi="宋体"/>
          <w:kern w:val="2"/>
          <w:szCs w:val="24"/>
          <w:lang w:val="en-US" w:eastAsia="zh-CN"/>
        </w:rPr>
        <w:t>__________________________________________________________________________</w:t>
      </w:r>
    </w:p>
    <w:p>
      <w:pPr>
        <w:ind w:firstLine="424" w:firstLineChars="202"/>
        <w:rPr>
          <w:rFonts w:ascii="宋体" w:hAnsi="宋体"/>
        </w:rPr>
      </w:pPr>
      <w:r>
        <w:rPr>
          <w:rFonts w:ascii="宋体" w:hAnsi="宋体"/>
        </w:rPr>
        <w:t>内部标识符：DE0</w:t>
      </w:r>
      <w:r>
        <w:rPr>
          <w:rFonts w:hint="eastAsia" w:ascii="宋体" w:hAnsi="宋体"/>
        </w:rPr>
        <w:t>1215</w:t>
      </w:r>
    </w:p>
    <w:p>
      <w:pPr>
        <w:pStyle w:val="48"/>
        <w:spacing w:before="0" w:after="0"/>
        <w:ind w:firstLine="630" w:firstLineChars="300"/>
        <w:jc w:val="left"/>
        <w:rPr>
          <w:rFonts w:ascii="宋体" w:hAnsi="宋体"/>
          <w:b w:val="0"/>
          <w:bCs w:val="0"/>
          <w:sz w:val="21"/>
          <w:szCs w:val="24"/>
          <w:lang w:val="en-US" w:eastAsia="zh-CN"/>
        </w:rPr>
      </w:pPr>
      <w:r>
        <w:rPr>
          <w:rFonts w:ascii="宋体" w:hAnsi="宋体"/>
          <w:b w:val="0"/>
          <w:bCs w:val="0"/>
          <w:sz w:val="21"/>
          <w:szCs w:val="24"/>
          <w:lang w:val="en-US" w:eastAsia="zh-CN"/>
        </w:rPr>
        <w:t>中文名称：警情类</w:t>
      </w:r>
      <w:r>
        <w:rPr>
          <w:rFonts w:hint="eastAsia" w:ascii="宋体" w:hAnsi="宋体"/>
          <w:b w:val="0"/>
          <w:bCs w:val="0"/>
          <w:sz w:val="21"/>
          <w:szCs w:val="24"/>
          <w:lang w:val="en-US" w:eastAsia="zh-CN"/>
        </w:rPr>
        <w:t>别代码</w:t>
      </w:r>
    </w:p>
    <w:p>
      <w:pPr>
        <w:ind w:firstLine="424" w:firstLineChars="202"/>
        <w:rPr>
          <w:rFonts w:ascii="宋体" w:hAnsi="宋体"/>
        </w:rPr>
      </w:pPr>
      <w:r>
        <w:rPr>
          <w:rFonts w:ascii="宋体" w:hAnsi="宋体"/>
        </w:rPr>
        <w:t>　中文全拼：jing-qing-lei-</w:t>
      </w:r>
      <w:r>
        <w:rPr>
          <w:rFonts w:hint="eastAsia" w:ascii="宋体" w:hAnsi="宋体"/>
        </w:rPr>
        <w:t>bie-dai-ma</w:t>
      </w:r>
    </w:p>
    <w:p>
      <w:pPr>
        <w:ind w:firstLine="424" w:firstLineChars="202"/>
        <w:rPr>
          <w:rFonts w:ascii="宋体" w:hAnsi="宋体"/>
        </w:rPr>
      </w:pPr>
      <w:r>
        <w:rPr>
          <w:rFonts w:ascii="宋体" w:hAnsi="宋体"/>
        </w:rPr>
        <w:t>　　标识符：JQL</w:t>
      </w:r>
      <w:r>
        <w:rPr>
          <w:rFonts w:hint="eastAsia" w:ascii="宋体" w:hAnsi="宋体"/>
        </w:rPr>
        <w:t>BDM</w:t>
      </w:r>
    </w:p>
    <w:p>
      <w:pPr>
        <w:ind w:firstLine="424" w:firstLineChars="202"/>
        <w:rPr>
          <w:rFonts w:ascii="宋体" w:hAnsi="宋体"/>
        </w:rPr>
      </w:pPr>
      <w:r>
        <w:rPr>
          <w:rFonts w:ascii="宋体" w:hAnsi="宋体"/>
        </w:rPr>
        <w:t>　　　版本：1.0</w:t>
      </w:r>
    </w:p>
    <w:p>
      <w:pPr>
        <w:ind w:firstLine="424" w:firstLineChars="202"/>
        <w:rPr>
          <w:rFonts w:ascii="宋体" w:hAnsi="宋体"/>
        </w:rPr>
      </w:pPr>
      <w:r>
        <w:rPr>
          <w:rFonts w:ascii="宋体" w:hAnsi="宋体"/>
        </w:rPr>
        <w:t>　同义名称：</w:t>
      </w:r>
    </w:p>
    <w:p>
      <w:pPr>
        <w:ind w:firstLine="424" w:firstLineChars="202"/>
        <w:rPr>
          <w:rFonts w:ascii="宋体" w:hAnsi="宋体"/>
        </w:rPr>
      </w:pPr>
      <w:r>
        <w:rPr>
          <w:rFonts w:ascii="宋体" w:hAnsi="宋体"/>
        </w:rPr>
        <w:t>　　　说明：</w:t>
      </w:r>
      <w:r>
        <w:rPr>
          <w:rFonts w:hint="eastAsia" w:ascii="宋体" w:hAnsi="宋体"/>
        </w:rPr>
        <w:t>报警信息的分类代码</w:t>
      </w:r>
    </w:p>
    <w:p>
      <w:pPr>
        <w:ind w:firstLine="424" w:firstLineChars="202"/>
        <w:rPr>
          <w:rFonts w:ascii="宋体" w:hAnsi="宋体"/>
        </w:rPr>
      </w:pPr>
      <w:r>
        <w:rPr>
          <w:rFonts w:ascii="宋体" w:hAnsi="宋体"/>
        </w:rPr>
        <w:t>　对象类词：警情</w:t>
      </w:r>
    </w:p>
    <w:p>
      <w:pPr>
        <w:ind w:firstLine="424" w:firstLineChars="202"/>
        <w:rPr>
          <w:rFonts w:ascii="宋体" w:hAnsi="宋体"/>
        </w:rPr>
      </w:pPr>
      <w:r>
        <w:rPr>
          <w:rFonts w:ascii="宋体" w:hAnsi="宋体"/>
        </w:rPr>
        <w:t>　　特性词：类</w:t>
      </w:r>
      <w:r>
        <w:rPr>
          <w:rFonts w:hint="eastAsia" w:ascii="宋体" w:hAnsi="宋体"/>
        </w:rPr>
        <w:t>别</w:t>
      </w:r>
    </w:p>
    <w:p>
      <w:pPr>
        <w:ind w:firstLine="424" w:firstLineChars="202"/>
        <w:rPr>
          <w:rFonts w:ascii="宋体" w:hAnsi="宋体"/>
        </w:rPr>
      </w:pPr>
      <w:r>
        <w:rPr>
          <w:rFonts w:ascii="宋体" w:hAnsi="宋体"/>
        </w:rPr>
        <w:t>　　表示词：</w:t>
      </w:r>
      <w:r>
        <w:rPr>
          <w:rFonts w:hint="eastAsia" w:ascii="宋体" w:hAnsi="宋体"/>
        </w:rPr>
        <w:t>代码</w:t>
      </w:r>
    </w:p>
    <w:p>
      <w:pPr>
        <w:ind w:firstLine="424" w:firstLineChars="202"/>
        <w:rPr>
          <w:rFonts w:ascii="宋体" w:hAnsi="宋体"/>
        </w:rPr>
      </w:pPr>
      <w:r>
        <w:rPr>
          <w:rFonts w:ascii="宋体" w:hAnsi="宋体"/>
        </w:rPr>
        <w:t>　数据类型：</w:t>
      </w:r>
      <w:r>
        <w:rPr>
          <w:rFonts w:hint="eastAsia" w:ascii="宋体" w:hAnsi="宋体"/>
        </w:rPr>
        <w:t>字符型</w:t>
      </w:r>
      <w:r>
        <w:rPr>
          <w:rFonts w:ascii="宋体" w:hAnsi="宋体"/>
        </w:rPr>
        <w:t xml:space="preserve"> </w:t>
      </w:r>
    </w:p>
    <w:p>
      <w:pPr>
        <w:ind w:firstLine="424" w:firstLineChars="202"/>
        <w:rPr>
          <w:rFonts w:ascii="宋体" w:hAnsi="宋体"/>
        </w:rPr>
      </w:pPr>
      <w:r>
        <w:rPr>
          <w:rFonts w:ascii="宋体" w:hAnsi="宋体"/>
        </w:rPr>
        <w:t>　表示格式：</w:t>
      </w:r>
      <w:r>
        <w:rPr>
          <w:rFonts w:hint="eastAsia" w:ascii="宋体" w:hAnsi="宋体"/>
        </w:rPr>
        <w:t>c4</w:t>
      </w:r>
    </w:p>
    <w:p>
      <w:pPr>
        <w:ind w:left="1684" w:leftChars="202" w:hanging="1260" w:hangingChars="600"/>
        <w:rPr>
          <w:rFonts w:hint="eastAsia" w:ascii="宋体" w:hAnsi="宋体"/>
        </w:rPr>
      </w:pPr>
      <w:r>
        <w:rPr>
          <w:rFonts w:ascii="宋体" w:hAnsi="宋体"/>
        </w:rPr>
        <w:t>　　　值域：</w:t>
      </w:r>
      <w:r>
        <w:rPr>
          <w:rFonts w:hint="eastAsia" w:ascii="宋体" w:hAnsi="宋体"/>
        </w:rPr>
        <w:t>采用</w:t>
      </w:r>
      <w:r>
        <w:rPr>
          <w:rFonts w:ascii="宋体" w:hAnsi="宋体"/>
        </w:rPr>
        <w:t>GA</w:t>
      </w:r>
      <w:r>
        <w:rPr>
          <w:rFonts w:hint="eastAsia" w:ascii="宋体" w:hAnsi="宋体"/>
        </w:rPr>
        <w:t>/</w:t>
      </w:r>
      <w:r>
        <w:rPr>
          <w:rFonts w:ascii="宋体" w:hAnsi="宋体"/>
        </w:rPr>
        <w:t>T 753.1</w:t>
      </w:r>
      <w:r>
        <w:rPr>
          <w:rFonts w:hint="eastAsia" w:ascii="宋体" w:hAnsi="宋体"/>
        </w:rPr>
        <w:t>《</w:t>
      </w:r>
      <w:r>
        <w:rPr>
          <w:rFonts w:ascii="宋体" w:hAnsi="宋体"/>
        </w:rPr>
        <w:t>报警统计信息管理代码</w:t>
      </w:r>
      <w:r>
        <w:rPr>
          <w:rFonts w:hint="eastAsia" w:ascii="宋体" w:hAnsi="宋体"/>
        </w:rPr>
        <w:t xml:space="preserve"> 第1部分：报警分类和代码》</w:t>
      </w:r>
    </w:p>
    <w:p>
      <w:pPr>
        <w:ind w:firstLine="424" w:firstLineChars="202"/>
        <w:rPr>
          <w:rFonts w:ascii="宋体" w:hAnsi="宋体"/>
        </w:rPr>
      </w:pPr>
      <w:r>
        <w:rPr>
          <w:rFonts w:ascii="宋体" w:hAnsi="宋体"/>
        </w:rPr>
        <w:t>　　　关系：</w:t>
      </w:r>
    </w:p>
    <w:p>
      <w:pPr>
        <w:ind w:firstLine="424" w:firstLineChars="202"/>
        <w:rPr>
          <w:rFonts w:ascii="宋体" w:hAnsi="宋体"/>
        </w:rPr>
      </w:pPr>
      <w:r>
        <w:rPr>
          <w:rFonts w:ascii="宋体" w:hAnsi="宋体"/>
        </w:rPr>
        <w:t>　计量单位：</w:t>
      </w:r>
    </w:p>
    <w:p>
      <w:pPr>
        <w:ind w:firstLine="424" w:firstLineChars="202"/>
        <w:rPr>
          <w:rFonts w:ascii="宋体" w:hAnsi="宋体"/>
        </w:rPr>
      </w:pPr>
      <w:r>
        <w:rPr>
          <w:rFonts w:ascii="宋体" w:hAnsi="宋体"/>
        </w:rPr>
        <w:t>　　　状态：标准</w:t>
      </w:r>
    </w:p>
    <w:p>
      <w:pPr>
        <w:ind w:firstLine="424" w:firstLineChars="202"/>
        <w:rPr>
          <w:rFonts w:ascii="宋体" w:hAnsi="宋体"/>
        </w:rPr>
      </w:pPr>
      <w:r>
        <w:rPr>
          <w:rFonts w:ascii="宋体" w:hAnsi="宋体"/>
        </w:rPr>
        <w:t>　提交机构：公安部警务督察局</w:t>
      </w:r>
    </w:p>
    <w:p>
      <w:pPr>
        <w:ind w:left="1682" w:leftChars="201" w:hanging="1260" w:hangingChars="600"/>
        <w:rPr>
          <w:rFonts w:ascii="宋体" w:hAnsi="宋体"/>
        </w:rPr>
      </w:pPr>
      <w:r>
        <w:rPr>
          <w:rFonts w:ascii="宋体" w:hAnsi="宋体"/>
        </w:rPr>
        <w:t xml:space="preserve">主要起草人： </w:t>
      </w:r>
    </w:p>
    <w:p>
      <w:pPr>
        <w:ind w:firstLine="424" w:firstLineChars="202"/>
        <w:rPr>
          <w:rFonts w:ascii="宋体" w:hAnsi="宋体"/>
        </w:rPr>
      </w:pPr>
      <w:r>
        <w:rPr>
          <w:rFonts w:ascii="宋体" w:hAnsi="宋体"/>
        </w:rPr>
        <w:t>　批准日期：2015年11月08日</w:t>
      </w:r>
    </w:p>
    <w:p>
      <w:pPr>
        <w:ind w:firstLine="424" w:firstLineChars="202"/>
        <w:rPr>
          <w:rFonts w:ascii="宋体" w:hAnsi="宋体"/>
        </w:rPr>
      </w:pPr>
      <w:r>
        <w:rPr>
          <w:rFonts w:ascii="宋体" w:hAnsi="宋体"/>
        </w:rPr>
        <w:t xml:space="preserve">　　　备注： </w:t>
      </w:r>
    </w:p>
    <w:p>
      <w:pPr>
        <w:ind w:firstLine="424" w:firstLineChars="202"/>
        <w:rPr>
          <w:rFonts w:hint="eastAsia" w:ascii="宋体" w:hAnsi="宋体"/>
        </w:rPr>
      </w:pPr>
      <w:r>
        <w:rPr>
          <w:rFonts w:ascii="宋体" w:hAnsi="宋体"/>
        </w:rPr>
        <w:t>__________________________________________________________________________</w:t>
      </w:r>
    </w:p>
    <w:p>
      <w:pPr>
        <w:ind w:firstLine="424" w:firstLineChars="202"/>
        <w:rPr>
          <w:rFonts w:ascii="宋体" w:hAnsi="宋体"/>
        </w:rPr>
      </w:pPr>
      <w:r>
        <w:rPr>
          <w:rFonts w:ascii="宋体" w:hAnsi="宋体"/>
        </w:rPr>
        <w:t>内部标识符：DE0</w:t>
      </w:r>
      <w:r>
        <w:rPr>
          <w:rFonts w:hint="eastAsia" w:ascii="宋体" w:hAnsi="宋体"/>
        </w:rPr>
        <w:t>1216</w:t>
      </w:r>
    </w:p>
    <w:p>
      <w:pPr>
        <w:pStyle w:val="48"/>
        <w:spacing w:before="0" w:after="0"/>
        <w:ind w:firstLine="630" w:firstLineChars="300"/>
        <w:jc w:val="left"/>
        <w:rPr>
          <w:rFonts w:ascii="宋体" w:hAnsi="宋体"/>
          <w:b w:val="0"/>
          <w:bCs w:val="0"/>
          <w:sz w:val="21"/>
          <w:szCs w:val="24"/>
          <w:lang w:val="en-US" w:eastAsia="zh-CN"/>
        </w:rPr>
      </w:pPr>
      <w:r>
        <w:rPr>
          <w:rFonts w:ascii="宋体" w:hAnsi="宋体"/>
          <w:b w:val="0"/>
          <w:bCs w:val="0"/>
          <w:sz w:val="21"/>
          <w:szCs w:val="24"/>
          <w:lang w:val="en-US" w:eastAsia="zh-CN"/>
        </w:rPr>
        <w:t>中文名称：</w:t>
      </w:r>
      <w:r>
        <w:rPr>
          <w:rFonts w:hint="eastAsia" w:ascii="宋体" w:hAnsi="宋体"/>
          <w:b w:val="0"/>
          <w:bCs w:val="0"/>
          <w:sz w:val="21"/>
          <w:szCs w:val="24"/>
          <w:lang w:val="en-US" w:eastAsia="zh-CN"/>
        </w:rPr>
        <w:t>治安案件类型代码</w:t>
      </w:r>
    </w:p>
    <w:p>
      <w:pPr>
        <w:ind w:firstLine="424" w:firstLineChars="202"/>
        <w:rPr>
          <w:rFonts w:ascii="宋体" w:hAnsi="宋体"/>
        </w:rPr>
      </w:pPr>
      <w:r>
        <w:rPr>
          <w:rFonts w:ascii="宋体" w:hAnsi="宋体"/>
        </w:rPr>
        <w:t>　中文全拼：</w:t>
      </w:r>
      <w:r>
        <w:rPr>
          <w:rFonts w:hint="eastAsia" w:ascii="宋体" w:hAnsi="宋体"/>
        </w:rPr>
        <w:t>zhi-an-an-jian-lei-xing-dai-ma</w:t>
      </w:r>
    </w:p>
    <w:p>
      <w:pPr>
        <w:ind w:firstLine="424" w:firstLineChars="202"/>
        <w:rPr>
          <w:rFonts w:ascii="宋体" w:hAnsi="宋体"/>
        </w:rPr>
      </w:pPr>
      <w:r>
        <w:rPr>
          <w:rFonts w:ascii="宋体" w:hAnsi="宋体"/>
        </w:rPr>
        <w:t>　　标识符：</w:t>
      </w:r>
      <w:r>
        <w:rPr>
          <w:rFonts w:hint="eastAsia" w:ascii="宋体" w:hAnsi="宋体"/>
        </w:rPr>
        <w:t>ZAAJLXDM</w:t>
      </w:r>
    </w:p>
    <w:p>
      <w:pPr>
        <w:ind w:firstLine="424" w:firstLineChars="202"/>
        <w:rPr>
          <w:rFonts w:ascii="宋体" w:hAnsi="宋体"/>
        </w:rPr>
      </w:pPr>
      <w:r>
        <w:rPr>
          <w:rFonts w:ascii="宋体" w:hAnsi="宋体"/>
        </w:rPr>
        <w:t>　　　版本：1.0</w:t>
      </w:r>
    </w:p>
    <w:p>
      <w:pPr>
        <w:ind w:firstLine="424" w:firstLineChars="202"/>
        <w:rPr>
          <w:rFonts w:ascii="宋体" w:hAnsi="宋体"/>
        </w:rPr>
      </w:pPr>
      <w:r>
        <w:rPr>
          <w:rFonts w:ascii="宋体" w:hAnsi="宋体"/>
        </w:rPr>
        <w:t>　同义名称：</w:t>
      </w:r>
    </w:p>
    <w:p>
      <w:pPr>
        <w:ind w:firstLine="424" w:firstLineChars="202"/>
        <w:rPr>
          <w:rFonts w:ascii="宋体" w:hAnsi="宋体"/>
        </w:rPr>
      </w:pPr>
      <w:r>
        <w:rPr>
          <w:rFonts w:ascii="宋体" w:hAnsi="宋体"/>
        </w:rPr>
        <w:t>　　　说明：</w:t>
      </w:r>
      <w:r>
        <w:rPr>
          <w:rFonts w:hint="eastAsia" w:ascii="宋体" w:hAnsi="宋体"/>
        </w:rPr>
        <w:t>违反治安管理行为的案件的分类</w:t>
      </w:r>
    </w:p>
    <w:p>
      <w:pPr>
        <w:ind w:firstLine="424" w:firstLineChars="202"/>
        <w:rPr>
          <w:rFonts w:ascii="宋体" w:hAnsi="宋体"/>
        </w:rPr>
      </w:pPr>
      <w:r>
        <w:rPr>
          <w:rFonts w:ascii="宋体" w:hAnsi="宋体"/>
        </w:rPr>
        <w:t>　对象类词：</w:t>
      </w:r>
      <w:r>
        <w:rPr>
          <w:rFonts w:hint="eastAsia" w:ascii="宋体" w:hAnsi="宋体"/>
        </w:rPr>
        <w:t>治安案件</w:t>
      </w:r>
    </w:p>
    <w:p>
      <w:pPr>
        <w:ind w:firstLine="424" w:firstLineChars="202"/>
        <w:rPr>
          <w:rFonts w:ascii="宋体" w:hAnsi="宋体"/>
        </w:rPr>
      </w:pPr>
      <w:r>
        <w:rPr>
          <w:rFonts w:ascii="宋体" w:hAnsi="宋体"/>
        </w:rPr>
        <w:t>　　特性词：</w:t>
      </w:r>
      <w:r>
        <w:rPr>
          <w:rFonts w:hint="eastAsia" w:ascii="宋体" w:hAnsi="宋体"/>
        </w:rPr>
        <w:t>类型</w:t>
      </w:r>
    </w:p>
    <w:p>
      <w:pPr>
        <w:ind w:firstLine="424" w:firstLineChars="202"/>
        <w:rPr>
          <w:rFonts w:ascii="宋体" w:hAnsi="宋体"/>
        </w:rPr>
      </w:pPr>
      <w:r>
        <w:rPr>
          <w:rFonts w:ascii="宋体" w:hAnsi="宋体"/>
        </w:rPr>
        <w:t>　　表示词：</w:t>
      </w:r>
      <w:r>
        <w:rPr>
          <w:rFonts w:hint="eastAsia" w:ascii="宋体" w:hAnsi="宋体"/>
        </w:rPr>
        <w:t>代码</w:t>
      </w:r>
    </w:p>
    <w:p>
      <w:pPr>
        <w:ind w:firstLine="424" w:firstLineChars="202"/>
        <w:rPr>
          <w:rFonts w:ascii="宋体" w:hAnsi="宋体"/>
        </w:rPr>
      </w:pPr>
      <w:r>
        <w:rPr>
          <w:rFonts w:ascii="宋体" w:hAnsi="宋体"/>
        </w:rPr>
        <w:t>　数据类型：</w:t>
      </w:r>
      <w:r>
        <w:rPr>
          <w:rFonts w:hint="eastAsia" w:ascii="宋体" w:hAnsi="宋体"/>
        </w:rPr>
        <w:t>字符型</w:t>
      </w:r>
    </w:p>
    <w:p>
      <w:pPr>
        <w:ind w:firstLine="424" w:firstLineChars="202"/>
        <w:rPr>
          <w:rFonts w:ascii="宋体" w:hAnsi="宋体"/>
        </w:rPr>
      </w:pPr>
      <w:r>
        <w:rPr>
          <w:rFonts w:ascii="宋体" w:hAnsi="宋体"/>
        </w:rPr>
        <w:t>　表示格式：</w:t>
      </w:r>
      <w:r>
        <w:rPr>
          <w:rFonts w:hint="eastAsia" w:ascii="宋体" w:hAnsi="宋体"/>
        </w:rPr>
        <w:t>c6</w:t>
      </w:r>
    </w:p>
    <w:p>
      <w:pPr>
        <w:ind w:left="1684" w:leftChars="202" w:hanging="1260" w:hangingChars="600"/>
        <w:rPr>
          <w:rFonts w:ascii="宋体" w:hAnsi="宋体"/>
        </w:rPr>
      </w:pPr>
      <w:r>
        <w:rPr>
          <w:rFonts w:ascii="宋体" w:hAnsi="宋体"/>
        </w:rPr>
        <w:t>　　　值域：</w:t>
      </w:r>
      <w:r>
        <w:rPr>
          <w:rFonts w:hint="eastAsia" w:ascii="宋体" w:hAnsi="宋体"/>
        </w:rPr>
        <w:t>采用</w:t>
      </w:r>
      <w:r>
        <w:rPr>
          <w:rFonts w:ascii="宋体" w:hAnsi="宋体"/>
        </w:rPr>
        <w:t>GA</w:t>
      </w:r>
      <w:r>
        <w:rPr>
          <w:rFonts w:hint="eastAsia" w:ascii="宋体" w:hAnsi="宋体"/>
        </w:rPr>
        <w:t>/</w:t>
      </w:r>
      <w:r>
        <w:rPr>
          <w:rFonts w:ascii="宋体" w:hAnsi="宋体"/>
        </w:rPr>
        <w:t>T 753</w:t>
      </w:r>
      <w:r>
        <w:rPr>
          <w:rFonts w:hint="eastAsia" w:ascii="宋体" w:hAnsi="宋体"/>
        </w:rPr>
        <w:t>.6《</w:t>
      </w:r>
      <w:r>
        <w:rPr>
          <w:rFonts w:ascii="宋体" w:hAnsi="宋体"/>
        </w:rPr>
        <w:t>报警统计信息管理代码</w:t>
      </w:r>
      <w:r>
        <w:rPr>
          <w:rFonts w:hint="eastAsia" w:ascii="宋体" w:hAnsi="宋体"/>
        </w:rPr>
        <w:t xml:space="preserve"> 第6部分：违反治安管理行为分类与代码》</w:t>
      </w:r>
    </w:p>
    <w:p>
      <w:pPr>
        <w:ind w:firstLine="424" w:firstLineChars="202"/>
        <w:rPr>
          <w:rFonts w:ascii="宋体" w:hAnsi="宋体"/>
        </w:rPr>
      </w:pPr>
      <w:r>
        <w:rPr>
          <w:rFonts w:ascii="宋体" w:hAnsi="宋体"/>
        </w:rPr>
        <w:t>　　　关系：</w:t>
      </w:r>
    </w:p>
    <w:p>
      <w:pPr>
        <w:ind w:firstLine="424" w:firstLineChars="202"/>
        <w:rPr>
          <w:rFonts w:ascii="宋体" w:hAnsi="宋体"/>
        </w:rPr>
      </w:pPr>
      <w:r>
        <w:rPr>
          <w:rFonts w:ascii="宋体" w:hAnsi="宋体"/>
        </w:rPr>
        <w:t>　计量单位：</w:t>
      </w:r>
    </w:p>
    <w:p>
      <w:pPr>
        <w:ind w:firstLine="424" w:firstLineChars="202"/>
        <w:rPr>
          <w:rFonts w:ascii="宋体" w:hAnsi="宋体"/>
        </w:rPr>
      </w:pPr>
      <w:r>
        <w:rPr>
          <w:rFonts w:ascii="宋体" w:hAnsi="宋体"/>
        </w:rPr>
        <w:t>　　　状态：标准</w:t>
      </w:r>
    </w:p>
    <w:p>
      <w:pPr>
        <w:ind w:firstLine="424" w:firstLineChars="202"/>
        <w:rPr>
          <w:rFonts w:ascii="宋体" w:hAnsi="宋体"/>
        </w:rPr>
      </w:pPr>
      <w:r>
        <w:rPr>
          <w:rFonts w:ascii="宋体" w:hAnsi="宋体"/>
        </w:rPr>
        <w:t>　提交机构：公安部警务督察局</w:t>
      </w:r>
    </w:p>
    <w:p>
      <w:pPr>
        <w:ind w:left="1682" w:leftChars="201" w:hanging="1260" w:hangingChars="600"/>
        <w:rPr>
          <w:rFonts w:ascii="宋体" w:hAnsi="宋体"/>
        </w:rPr>
      </w:pPr>
      <w:r>
        <w:rPr>
          <w:rFonts w:ascii="宋体" w:hAnsi="宋体"/>
        </w:rPr>
        <w:t>主要起草人：</w:t>
      </w:r>
    </w:p>
    <w:p>
      <w:pPr>
        <w:ind w:firstLine="424" w:firstLineChars="202"/>
        <w:rPr>
          <w:rFonts w:ascii="宋体" w:hAnsi="宋体"/>
        </w:rPr>
      </w:pPr>
      <w:r>
        <w:rPr>
          <w:rFonts w:ascii="宋体" w:hAnsi="宋体"/>
        </w:rPr>
        <w:t>　批准日期：2015年11月08日</w:t>
      </w:r>
    </w:p>
    <w:p>
      <w:pPr>
        <w:ind w:firstLine="424" w:firstLineChars="202"/>
        <w:rPr>
          <w:rFonts w:hint="eastAsia" w:ascii="宋体" w:hAnsi="宋体"/>
        </w:rPr>
      </w:pPr>
      <w:r>
        <w:rPr>
          <w:rFonts w:ascii="宋体" w:hAnsi="宋体"/>
        </w:rPr>
        <w:t>　　　备注：</w:t>
      </w:r>
      <w:r>
        <w:rPr>
          <w:rFonts w:hint="eastAsia" w:ascii="宋体" w:hAnsi="宋体"/>
        </w:rPr>
        <w:t xml:space="preserve">与警情类别代码关联 </w:t>
      </w:r>
    </w:p>
    <w:p>
      <w:pPr>
        <w:pStyle w:val="39"/>
        <w:rPr>
          <w:rFonts w:hint="eastAsia" w:hAnsi="宋体"/>
          <w:kern w:val="2"/>
          <w:szCs w:val="24"/>
          <w:lang w:val="en-US" w:eastAsia="zh-CN"/>
        </w:rPr>
      </w:pPr>
      <w:r>
        <w:rPr>
          <w:rFonts w:hAnsi="宋体"/>
          <w:kern w:val="2"/>
          <w:szCs w:val="24"/>
          <w:lang w:val="en-US" w:eastAsia="zh-CN"/>
        </w:rPr>
        <w:t>__________________________________________________________________________</w:t>
      </w:r>
    </w:p>
    <w:p>
      <w:pPr>
        <w:ind w:firstLine="424" w:firstLineChars="202"/>
        <w:rPr>
          <w:rFonts w:ascii="宋体" w:hAnsi="宋体"/>
        </w:rPr>
      </w:pPr>
    </w:p>
    <w:p>
      <w:pPr>
        <w:ind w:firstLine="424" w:firstLineChars="202"/>
        <w:rPr>
          <w:rFonts w:hint="eastAsia" w:ascii="宋体" w:hAnsi="宋体"/>
        </w:rPr>
      </w:pPr>
      <w:r>
        <w:rPr>
          <w:rFonts w:hint="eastAsia" w:ascii="宋体" w:hAnsi="宋体"/>
        </w:rPr>
        <w:t>内部标识符：DE01217</w:t>
      </w:r>
    </w:p>
    <w:p>
      <w:pPr>
        <w:pStyle w:val="48"/>
        <w:spacing w:before="0" w:after="0"/>
        <w:ind w:firstLine="630" w:firstLineChars="300"/>
        <w:jc w:val="left"/>
        <w:rPr>
          <w:rFonts w:hint="eastAsia" w:ascii="宋体" w:hAnsi="宋体"/>
          <w:b w:val="0"/>
          <w:bCs w:val="0"/>
          <w:sz w:val="21"/>
          <w:szCs w:val="24"/>
          <w:lang w:val="en-US" w:eastAsia="zh-CN"/>
        </w:rPr>
      </w:pPr>
      <w:r>
        <w:rPr>
          <w:rFonts w:hint="eastAsia" w:ascii="宋体" w:hAnsi="宋体"/>
          <w:b w:val="0"/>
          <w:bCs w:val="0"/>
          <w:sz w:val="21"/>
          <w:szCs w:val="24"/>
          <w:lang w:val="en-US" w:eastAsia="zh-CN"/>
        </w:rPr>
        <w:t>中文名称：行政违法行为代码</w:t>
      </w:r>
    </w:p>
    <w:p>
      <w:pPr>
        <w:ind w:firstLine="424" w:firstLineChars="202"/>
        <w:rPr>
          <w:rFonts w:hint="eastAsia" w:ascii="宋体" w:hAnsi="宋体"/>
        </w:rPr>
      </w:pPr>
      <w:r>
        <w:rPr>
          <w:rFonts w:hint="eastAsia" w:ascii="宋体" w:hAnsi="宋体"/>
        </w:rPr>
        <w:t>　中文全拼：xing-zheng-wei-fa-xing-wei-dai-ma</w:t>
      </w:r>
    </w:p>
    <w:p>
      <w:pPr>
        <w:ind w:firstLine="424" w:firstLineChars="202"/>
        <w:rPr>
          <w:rFonts w:hint="eastAsia" w:ascii="宋体" w:hAnsi="宋体"/>
        </w:rPr>
      </w:pPr>
      <w:r>
        <w:rPr>
          <w:rFonts w:hint="eastAsia" w:ascii="宋体" w:hAnsi="宋体"/>
        </w:rPr>
        <w:t>　　标识符：XZWFXWDM</w:t>
      </w:r>
    </w:p>
    <w:p>
      <w:pPr>
        <w:ind w:firstLine="424" w:firstLineChars="202"/>
        <w:rPr>
          <w:rFonts w:hint="eastAsia" w:ascii="宋体" w:hAnsi="宋体"/>
        </w:rPr>
      </w:pPr>
      <w:r>
        <w:rPr>
          <w:rFonts w:hint="eastAsia" w:ascii="宋体" w:hAnsi="宋体"/>
        </w:rPr>
        <w:t>　　　版本：1.0</w:t>
      </w:r>
    </w:p>
    <w:p>
      <w:pPr>
        <w:ind w:firstLine="424" w:firstLineChars="202"/>
        <w:rPr>
          <w:rFonts w:hint="eastAsia" w:ascii="宋体" w:hAnsi="宋体"/>
        </w:rPr>
      </w:pPr>
      <w:r>
        <w:rPr>
          <w:rFonts w:hint="eastAsia" w:ascii="宋体" w:hAnsi="宋体"/>
        </w:rPr>
        <w:t>　同义名称：</w:t>
      </w:r>
    </w:p>
    <w:p>
      <w:pPr>
        <w:ind w:firstLine="424" w:firstLineChars="202"/>
        <w:rPr>
          <w:rFonts w:hint="eastAsia" w:ascii="宋体" w:hAnsi="宋体"/>
        </w:rPr>
      </w:pPr>
      <w:r>
        <w:rPr>
          <w:rFonts w:hint="eastAsia" w:ascii="宋体" w:hAnsi="宋体"/>
        </w:rPr>
        <w:t>　　　说明：行政违法行为的代码</w:t>
      </w:r>
    </w:p>
    <w:p>
      <w:pPr>
        <w:ind w:firstLine="424" w:firstLineChars="202"/>
        <w:rPr>
          <w:rFonts w:hint="eastAsia" w:ascii="宋体" w:hAnsi="宋体"/>
        </w:rPr>
      </w:pPr>
      <w:r>
        <w:rPr>
          <w:rFonts w:hint="eastAsia" w:ascii="宋体" w:hAnsi="宋体"/>
        </w:rPr>
        <w:t>　对象类词：行政违法行为</w:t>
      </w:r>
    </w:p>
    <w:p>
      <w:pPr>
        <w:ind w:firstLine="424" w:firstLineChars="202"/>
        <w:rPr>
          <w:rFonts w:hint="eastAsia" w:ascii="宋体" w:hAnsi="宋体"/>
        </w:rPr>
      </w:pPr>
      <w:r>
        <w:rPr>
          <w:rFonts w:hint="eastAsia" w:ascii="宋体" w:hAnsi="宋体"/>
        </w:rPr>
        <w:t>　　特性词：代码</w:t>
      </w:r>
    </w:p>
    <w:p>
      <w:pPr>
        <w:ind w:firstLine="424" w:firstLineChars="202"/>
        <w:rPr>
          <w:rFonts w:hint="eastAsia" w:ascii="宋体" w:hAnsi="宋体"/>
        </w:rPr>
      </w:pPr>
      <w:r>
        <w:rPr>
          <w:rFonts w:hint="eastAsia" w:ascii="宋体" w:hAnsi="宋体"/>
        </w:rPr>
        <w:t>　　表示词：代码</w:t>
      </w:r>
    </w:p>
    <w:p>
      <w:pPr>
        <w:ind w:firstLine="424" w:firstLineChars="202"/>
        <w:rPr>
          <w:rFonts w:hint="eastAsia" w:ascii="宋体" w:hAnsi="宋体"/>
        </w:rPr>
      </w:pPr>
      <w:r>
        <w:rPr>
          <w:rFonts w:hint="eastAsia" w:ascii="宋体" w:hAnsi="宋体"/>
        </w:rPr>
        <w:t>　数据类型：字符型</w:t>
      </w:r>
    </w:p>
    <w:p>
      <w:pPr>
        <w:ind w:firstLine="424" w:firstLineChars="202"/>
        <w:rPr>
          <w:rFonts w:hint="eastAsia" w:ascii="宋体" w:hAnsi="宋体"/>
        </w:rPr>
      </w:pPr>
      <w:r>
        <w:rPr>
          <w:rFonts w:hint="eastAsia" w:ascii="宋体" w:hAnsi="宋体"/>
        </w:rPr>
        <w:t>　表示格式：c2</w:t>
      </w:r>
    </w:p>
    <w:p>
      <w:pPr>
        <w:ind w:firstLine="424" w:firstLineChars="202"/>
        <w:rPr>
          <w:rFonts w:hint="eastAsia" w:ascii="宋体" w:hAnsi="宋体"/>
        </w:rPr>
      </w:pPr>
      <w:r>
        <w:rPr>
          <w:rFonts w:hint="eastAsia" w:ascii="宋体" w:hAnsi="宋体"/>
        </w:rPr>
        <w:t>　　　值域：采用GA/T 753.10《报警统计信息管理代码 第10部分：行政违法行为代码》</w:t>
      </w:r>
    </w:p>
    <w:p>
      <w:pPr>
        <w:ind w:firstLine="424" w:firstLineChars="202"/>
        <w:rPr>
          <w:rFonts w:hint="eastAsia" w:ascii="宋体" w:hAnsi="宋体"/>
        </w:rPr>
      </w:pPr>
      <w:r>
        <w:rPr>
          <w:rFonts w:hint="eastAsia" w:ascii="宋体" w:hAnsi="宋体"/>
        </w:rPr>
        <w:t>　　　关系：</w:t>
      </w:r>
    </w:p>
    <w:p>
      <w:pPr>
        <w:ind w:firstLine="424" w:firstLineChars="202"/>
        <w:rPr>
          <w:rFonts w:hint="eastAsia" w:ascii="宋体" w:hAnsi="宋体"/>
        </w:rPr>
      </w:pPr>
      <w:r>
        <w:rPr>
          <w:rFonts w:hint="eastAsia" w:ascii="宋体" w:hAnsi="宋体"/>
        </w:rPr>
        <w:t>　计量单位：</w:t>
      </w:r>
    </w:p>
    <w:p>
      <w:pPr>
        <w:ind w:firstLine="424" w:firstLineChars="202"/>
        <w:rPr>
          <w:rFonts w:hint="eastAsia" w:ascii="宋体" w:hAnsi="宋体"/>
        </w:rPr>
      </w:pPr>
      <w:r>
        <w:rPr>
          <w:rFonts w:hint="eastAsia" w:ascii="宋体" w:hAnsi="宋体"/>
        </w:rPr>
        <w:t>　　　状态：标准</w:t>
      </w:r>
    </w:p>
    <w:p>
      <w:pPr>
        <w:ind w:firstLine="424" w:firstLineChars="202"/>
        <w:rPr>
          <w:rFonts w:hint="eastAsia" w:ascii="宋体" w:hAnsi="宋体"/>
        </w:rPr>
      </w:pPr>
      <w:r>
        <w:rPr>
          <w:rFonts w:hint="eastAsia" w:ascii="宋体" w:hAnsi="宋体"/>
        </w:rPr>
        <w:t>　提交机构：公安部警务督察局</w:t>
      </w:r>
    </w:p>
    <w:p>
      <w:pPr>
        <w:ind w:firstLine="424" w:firstLineChars="202"/>
        <w:rPr>
          <w:rFonts w:hint="eastAsia" w:ascii="宋体" w:hAnsi="宋体"/>
        </w:rPr>
      </w:pPr>
      <w:r>
        <w:rPr>
          <w:rFonts w:hint="eastAsia" w:ascii="宋体" w:hAnsi="宋体"/>
        </w:rPr>
        <w:t xml:space="preserve">主要起草人： </w:t>
      </w:r>
    </w:p>
    <w:p>
      <w:pPr>
        <w:ind w:firstLine="424" w:firstLineChars="202"/>
        <w:rPr>
          <w:rFonts w:hint="eastAsia" w:ascii="宋体" w:hAnsi="宋体"/>
        </w:rPr>
      </w:pPr>
      <w:r>
        <w:rPr>
          <w:rFonts w:hint="eastAsia" w:ascii="宋体" w:hAnsi="宋体"/>
        </w:rPr>
        <w:t>　批准日期：2015年11月08日</w:t>
      </w:r>
    </w:p>
    <w:p>
      <w:pPr>
        <w:ind w:firstLine="424" w:firstLineChars="202"/>
        <w:rPr>
          <w:rFonts w:hint="eastAsia" w:ascii="宋体" w:hAnsi="宋体"/>
        </w:rPr>
      </w:pPr>
      <w:r>
        <w:rPr>
          <w:rFonts w:hint="eastAsia" w:ascii="宋体" w:hAnsi="宋体"/>
        </w:rPr>
        <w:t>　　　备注：</w:t>
      </w:r>
    </w:p>
    <w:p>
      <w:pPr>
        <w:ind w:firstLine="424" w:firstLineChars="202"/>
        <w:rPr>
          <w:rFonts w:hint="eastAsia" w:ascii="宋体" w:hAnsi="宋体"/>
        </w:rPr>
      </w:pPr>
      <w:r>
        <w:rPr>
          <w:rFonts w:ascii="宋体" w:hAnsi="宋体"/>
        </w:rPr>
        <w:t>__________________________________________________________________________</w:t>
      </w:r>
    </w:p>
    <w:p>
      <w:pPr>
        <w:ind w:firstLine="424" w:firstLineChars="202"/>
        <w:rPr>
          <w:rFonts w:hint="eastAsia" w:ascii="宋体" w:hAnsi="宋体"/>
        </w:rPr>
      </w:pPr>
    </w:p>
    <w:p>
      <w:pPr>
        <w:ind w:firstLine="424" w:firstLineChars="202"/>
        <w:rPr>
          <w:rFonts w:ascii="宋体" w:hAnsi="宋体"/>
        </w:rPr>
      </w:pPr>
      <w:r>
        <w:rPr>
          <w:rFonts w:ascii="宋体" w:hAnsi="宋体"/>
        </w:rPr>
        <w:t>内部标识符：DE0</w:t>
      </w:r>
      <w:r>
        <w:rPr>
          <w:rFonts w:hint="eastAsia" w:ascii="宋体" w:hAnsi="宋体"/>
        </w:rPr>
        <w:t>1218</w:t>
      </w:r>
    </w:p>
    <w:p>
      <w:pPr>
        <w:pStyle w:val="48"/>
        <w:spacing w:before="0" w:after="0"/>
        <w:ind w:firstLine="630" w:firstLineChars="300"/>
        <w:jc w:val="left"/>
        <w:rPr>
          <w:rFonts w:ascii="宋体" w:hAnsi="宋体"/>
          <w:b w:val="0"/>
          <w:bCs w:val="0"/>
          <w:sz w:val="21"/>
          <w:szCs w:val="24"/>
          <w:lang w:val="en-US" w:eastAsia="zh-CN"/>
        </w:rPr>
      </w:pPr>
      <w:r>
        <w:rPr>
          <w:rFonts w:ascii="宋体" w:hAnsi="宋体"/>
          <w:b w:val="0"/>
          <w:bCs w:val="0"/>
          <w:sz w:val="21"/>
          <w:szCs w:val="24"/>
          <w:lang w:val="en-US" w:eastAsia="zh-CN"/>
        </w:rPr>
        <w:t>中文名称：</w:t>
      </w:r>
      <w:r>
        <w:rPr>
          <w:rFonts w:hint="eastAsia" w:ascii="宋体" w:hAnsi="宋体"/>
          <w:b w:val="0"/>
          <w:bCs w:val="0"/>
          <w:sz w:val="21"/>
          <w:szCs w:val="24"/>
          <w:lang w:val="en-US" w:eastAsia="zh-CN"/>
        </w:rPr>
        <w:t>警情处理结果代码</w:t>
      </w:r>
    </w:p>
    <w:p>
      <w:pPr>
        <w:ind w:firstLine="424" w:firstLineChars="202"/>
        <w:rPr>
          <w:rFonts w:ascii="宋体" w:hAnsi="宋体"/>
        </w:rPr>
      </w:pPr>
      <w:r>
        <w:rPr>
          <w:rFonts w:ascii="宋体" w:hAnsi="宋体"/>
        </w:rPr>
        <w:t>　中文全拼：</w:t>
      </w:r>
      <w:r>
        <w:rPr>
          <w:rFonts w:hint="eastAsia" w:ascii="宋体" w:hAnsi="宋体"/>
        </w:rPr>
        <w:t>jing-qing-chu-li-jie-guo-dai-ma</w:t>
      </w:r>
    </w:p>
    <w:p>
      <w:pPr>
        <w:ind w:firstLine="424" w:firstLineChars="202"/>
        <w:rPr>
          <w:rFonts w:ascii="宋体" w:hAnsi="宋体"/>
        </w:rPr>
      </w:pPr>
      <w:r>
        <w:rPr>
          <w:rFonts w:ascii="宋体" w:hAnsi="宋体"/>
        </w:rPr>
        <w:t>　　标识符：</w:t>
      </w:r>
      <w:r>
        <w:rPr>
          <w:rFonts w:hint="eastAsia" w:ascii="宋体" w:hAnsi="宋体"/>
        </w:rPr>
        <w:t>JQCLJGDM</w:t>
      </w:r>
    </w:p>
    <w:p>
      <w:pPr>
        <w:ind w:firstLine="424" w:firstLineChars="202"/>
        <w:rPr>
          <w:rFonts w:ascii="宋体" w:hAnsi="宋体"/>
        </w:rPr>
      </w:pPr>
      <w:r>
        <w:rPr>
          <w:rFonts w:ascii="宋体" w:hAnsi="宋体"/>
        </w:rPr>
        <w:t>　　　版本：1.0</w:t>
      </w:r>
    </w:p>
    <w:p>
      <w:pPr>
        <w:ind w:firstLine="424" w:firstLineChars="202"/>
        <w:rPr>
          <w:rFonts w:ascii="宋体" w:hAnsi="宋体"/>
        </w:rPr>
      </w:pPr>
      <w:r>
        <w:rPr>
          <w:rFonts w:ascii="宋体" w:hAnsi="宋体"/>
        </w:rPr>
        <w:t>　同义名称：</w:t>
      </w:r>
    </w:p>
    <w:p>
      <w:pPr>
        <w:ind w:firstLine="424" w:firstLineChars="202"/>
        <w:rPr>
          <w:rFonts w:ascii="宋体" w:hAnsi="宋体"/>
        </w:rPr>
      </w:pPr>
      <w:r>
        <w:rPr>
          <w:rFonts w:ascii="宋体" w:hAnsi="宋体"/>
        </w:rPr>
        <w:t>　　　说明：</w:t>
      </w:r>
      <w:r>
        <w:rPr>
          <w:rFonts w:hint="eastAsia" w:ascii="宋体" w:hAnsi="宋体"/>
        </w:rPr>
        <w:t>警察机构对不同警情处理的结果分类代码</w:t>
      </w:r>
    </w:p>
    <w:p>
      <w:pPr>
        <w:ind w:firstLine="424" w:firstLineChars="202"/>
        <w:rPr>
          <w:rFonts w:ascii="宋体" w:hAnsi="宋体"/>
        </w:rPr>
      </w:pPr>
      <w:r>
        <w:rPr>
          <w:rFonts w:ascii="宋体" w:hAnsi="宋体"/>
        </w:rPr>
        <w:t>　对象类词：</w:t>
      </w:r>
      <w:r>
        <w:rPr>
          <w:rFonts w:hint="eastAsia" w:ascii="宋体" w:hAnsi="宋体"/>
        </w:rPr>
        <w:t>警情</w:t>
      </w:r>
    </w:p>
    <w:p>
      <w:pPr>
        <w:ind w:firstLine="424" w:firstLineChars="202"/>
        <w:rPr>
          <w:rFonts w:ascii="宋体" w:hAnsi="宋体"/>
        </w:rPr>
      </w:pPr>
      <w:r>
        <w:rPr>
          <w:rFonts w:ascii="宋体" w:hAnsi="宋体"/>
        </w:rPr>
        <w:t>　　特性词：</w:t>
      </w:r>
      <w:r>
        <w:rPr>
          <w:rFonts w:hint="eastAsia" w:ascii="宋体" w:hAnsi="宋体"/>
        </w:rPr>
        <w:t>处理结果</w:t>
      </w:r>
    </w:p>
    <w:p>
      <w:pPr>
        <w:ind w:firstLine="424" w:firstLineChars="202"/>
        <w:rPr>
          <w:rFonts w:ascii="宋体" w:hAnsi="宋体"/>
        </w:rPr>
      </w:pPr>
      <w:r>
        <w:rPr>
          <w:rFonts w:ascii="宋体" w:hAnsi="宋体"/>
        </w:rPr>
        <w:t>　　表示词：</w:t>
      </w:r>
      <w:r>
        <w:rPr>
          <w:rFonts w:hint="eastAsia" w:ascii="宋体" w:hAnsi="宋体"/>
        </w:rPr>
        <w:t>代码</w:t>
      </w:r>
    </w:p>
    <w:p>
      <w:pPr>
        <w:ind w:firstLine="424" w:firstLineChars="202"/>
        <w:rPr>
          <w:rFonts w:ascii="宋体" w:hAnsi="宋体"/>
        </w:rPr>
      </w:pPr>
      <w:r>
        <w:rPr>
          <w:rFonts w:ascii="宋体" w:hAnsi="宋体"/>
        </w:rPr>
        <w:t>　数据类型：字符型</w:t>
      </w:r>
    </w:p>
    <w:p>
      <w:pPr>
        <w:ind w:firstLine="424" w:firstLineChars="202"/>
        <w:rPr>
          <w:rFonts w:ascii="宋体" w:hAnsi="宋体"/>
        </w:rPr>
      </w:pPr>
      <w:r>
        <w:rPr>
          <w:rFonts w:ascii="宋体" w:hAnsi="宋体"/>
        </w:rPr>
        <w:t>　表示格式：</w:t>
      </w:r>
      <w:r>
        <w:rPr>
          <w:rFonts w:hint="eastAsia" w:ascii="宋体" w:hAnsi="宋体"/>
        </w:rPr>
        <w:t>c2</w:t>
      </w:r>
    </w:p>
    <w:p>
      <w:pPr>
        <w:ind w:firstLine="424" w:firstLineChars="202"/>
        <w:rPr>
          <w:rFonts w:ascii="宋体" w:hAnsi="宋体"/>
        </w:rPr>
      </w:pPr>
      <w:r>
        <w:rPr>
          <w:rFonts w:ascii="宋体" w:hAnsi="宋体"/>
        </w:rPr>
        <w:t>　　　值域：</w:t>
      </w:r>
      <w:r>
        <w:rPr>
          <w:rFonts w:hint="eastAsia" w:ascii="宋体" w:hAnsi="宋体"/>
        </w:rPr>
        <w:t>采用GA/T</w:t>
      </w:r>
      <w:r>
        <w:rPr>
          <w:rFonts w:ascii="宋体" w:hAnsi="宋体"/>
        </w:rPr>
        <w:t xml:space="preserve"> </w:t>
      </w:r>
      <w:r>
        <w:rPr>
          <w:rFonts w:hint="eastAsia" w:ascii="宋体" w:hAnsi="宋体"/>
        </w:rPr>
        <w:t>2000.152《公安信息代码 第152部分：警情处理结果代码》</w:t>
      </w:r>
    </w:p>
    <w:p>
      <w:pPr>
        <w:ind w:firstLine="424" w:firstLineChars="202"/>
        <w:rPr>
          <w:rFonts w:ascii="宋体" w:hAnsi="宋体"/>
        </w:rPr>
      </w:pPr>
      <w:r>
        <w:rPr>
          <w:rFonts w:ascii="宋体" w:hAnsi="宋体"/>
        </w:rPr>
        <w:t>　　　关系：</w:t>
      </w:r>
    </w:p>
    <w:p>
      <w:pPr>
        <w:ind w:firstLine="424" w:firstLineChars="202"/>
        <w:rPr>
          <w:rFonts w:ascii="宋体" w:hAnsi="宋体"/>
        </w:rPr>
      </w:pPr>
      <w:r>
        <w:rPr>
          <w:rFonts w:ascii="宋体" w:hAnsi="宋体"/>
        </w:rPr>
        <w:t>　计量单位：</w:t>
      </w:r>
    </w:p>
    <w:p>
      <w:pPr>
        <w:ind w:firstLine="424" w:firstLineChars="202"/>
        <w:rPr>
          <w:rFonts w:ascii="宋体" w:hAnsi="宋体"/>
        </w:rPr>
      </w:pPr>
      <w:r>
        <w:rPr>
          <w:rFonts w:ascii="宋体" w:hAnsi="宋体"/>
        </w:rPr>
        <w:t>　　　状态：标准</w:t>
      </w:r>
    </w:p>
    <w:p>
      <w:pPr>
        <w:ind w:firstLine="424" w:firstLineChars="202"/>
        <w:rPr>
          <w:rFonts w:ascii="宋体" w:hAnsi="宋体"/>
        </w:rPr>
      </w:pPr>
      <w:r>
        <w:rPr>
          <w:rFonts w:ascii="宋体" w:hAnsi="宋体"/>
        </w:rPr>
        <w:t>　提交机构：公安部警务督察局</w:t>
      </w:r>
    </w:p>
    <w:p>
      <w:pPr>
        <w:ind w:left="1682" w:leftChars="201" w:hanging="1260" w:hangingChars="600"/>
        <w:rPr>
          <w:rFonts w:ascii="宋体" w:hAnsi="宋体"/>
        </w:rPr>
      </w:pPr>
      <w:r>
        <w:rPr>
          <w:rFonts w:ascii="宋体" w:hAnsi="宋体"/>
        </w:rPr>
        <w:t xml:space="preserve">主要起草人： </w:t>
      </w:r>
    </w:p>
    <w:p>
      <w:pPr>
        <w:ind w:firstLine="424" w:firstLineChars="202"/>
        <w:rPr>
          <w:rFonts w:ascii="宋体" w:hAnsi="宋体"/>
        </w:rPr>
      </w:pPr>
      <w:r>
        <w:rPr>
          <w:rFonts w:ascii="宋体" w:hAnsi="宋体"/>
        </w:rPr>
        <w:t>　批准日期：2015年11月08日</w:t>
      </w:r>
    </w:p>
    <w:p>
      <w:pPr>
        <w:ind w:firstLine="424" w:firstLineChars="202"/>
        <w:rPr>
          <w:rFonts w:ascii="宋体" w:hAnsi="宋体"/>
        </w:rPr>
      </w:pPr>
      <w:r>
        <w:rPr>
          <w:rFonts w:ascii="宋体" w:hAnsi="宋体"/>
        </w:rPr>
        <w:t>　　　备注：</w:t>
      </w:r>
    </w:p>
    <w:p>
      <w:pPr>
        <w:pStyle w:val="39"/>
        <w:rPr>
          <w:rFonts w:hint="eastAsia" w:hAnsi="宋体"/>
          <w:kern w:val="2"/>
          <w:szCs w:val="24"/>
          <w:lang w:val="en-US" w:eastAsia="zh-CN"/>
        </w:rPr>
      </w:pPr>
      <w:r>
        <w:rPr>
          <w:rFonts w:hAnsi="宋体"/>
          <w:kern w:val="2"/>
          <w:szCs w:val="24"/>
          <w:lang w:val="en-US" w:eastAsia="zh-CN"/>
        </w:rPr>
        <w:t>__________________________________________________________________________</w:t>
      </w:r>
    </w:p>
    <w:p>
      <w:pPr>
        <w:pStyle w:val="39"/>
        <w:rPr>
          <w:rFonts w:hint="eastAsia" w:hAnsi="宋体"/>
          <w:kern w:val="2"/>
          <w:szCs w:val="24"/>
          <w:lang w:val="en-US" w:eastAsia="zh-CN"/>
        </w:rPr>
      </w:pPr>
      <w:r>
        <w:rPr>
          <w:rFonts w:hint="eastAsia" w:hAnsi="宋体"/>
          <w:kern w:val="2"/>
          <w:szCs w:val="24"/>
          <w:lang w:val="en-US" w:eastAsia="zh-CN"/>
        </w:rPr>
        <w:t>内部标识符：DE01219</w:t>
      </w:r>
    </w:p>
    <w:p>
      <w:pPr>
        <w:pStyle w:val="48"/>
        <w:spacing w:before="0" w:after="0"/>
        <w:ind w:firstLine="630" w:firstLineChars="300"/>
        <w:jc w:val="left"/>
        <w:rPr>
          <w:rFonts w:hint="eastAsia" w:ascii="宋体" w:hAnsi="宋体"/>
          <w:b w:val="0"/>
          <w:bCs w:val="0"/>
          <w:sz w:val="21"/>
          <w:szCs w:val="24"/>
          <w:lang w:val="en-US" w:eastAsia="zh-CN"/>
        </w:rPr>
      </w:pPr>
      <w:r>
        <w:rPr>
          <w:rFonts w:hint="eastAsia" w:ascii="宋体" w:hAnsi="宋体"/>
          <w:b w:val="0"/>
          <w:bCs w:val="0"/>
          <w:sz w:val="21"/>
          <w:szCs w:val="24"/>
          <w:lang w:val="en-US" w:eastAsia="zh-CN"/>
        </w:rPr>
        <w:t>中文名称：警务评议受访对象代码</w:t>
      </w:r>
    </w:p>
    <w:p>
      <w:pPr>
        <w:pStyle w:val="39"/>
        <w:rPr>
          <w:rFonts w:hint="eastAsia" w:hAnsi="宋体"/>
          <w:kern w:val="2"/>
          <w:szCs w:val="24"/>
          <w:lang w:val="en-US" w:eastAsia="zh-CN"/>
        </w:rPr>
      </w:pPr>
      <w:r>
        <w:rPr>
          <w:rFonts w:hint="eastAsia" w:hAnsi="宋体"/>
          <w:kern w:val="2"/>
          <w:szCs w:val="24"/>
          <w:lang w:val="en-US" w:eastAsia="zh-CN"/>
        </w:rPr>
        <w:t>　中文全拼：jing-wu-ping-yi-shou-fang-dui-xiang-dai-ma</w:t>
      </w:r>
    </w:p>
    <w:p>
      <w:pPr>
        <w:pStyle w:val="39"/>
        <w:rPr>
          <w:rFonts w:hint="eastAsia" w:hAnsi="宋体"/>
          <w:kern w:val="2"/>
          <w:szCs w:val="24"/>
          <w:lang w:val="en-US" w:eastAsia="zh-CN"/>
        </w:rPr>
      </w:pPr>
      <w:r>
        <w:rPr>
          <w:rFonts w:hint="eastAsia" w:hAnsi="宋体"/>
          <w:kern w:val="2"/>
          <w:szCs w:val="24"/>
          <w:lang w:val="en-US" w:eastAsia="zh-CN"/>
        </w:rPr>
        <w:t>　　标识符：JWPYSFDXDM</w:t>
      </w:r>
    </w:p>
    <w:p>
      <w:pPr>
        <w:pStyle w:val="39"/>
        <w:rPr>
          <w:rFonts w:hint="eastAsia" w:hAnsi="宋体"/>
          <w:kern w:val="2"/>
          <w:szCs w:val="24"/>
          <w:lang w:val="en-US" w:eastAsia="zh-CN"/>
        </w:rPr>
      </w:pPr>
      <w:r>
        <w:rPr>
          <w:rFonts w:hint="eastAsia" w:hAnsi="宋体"/>
          <w:kern w:val="2"/>
          <w:szCs w:val="24"/>
          <w:lang w:val="en-US" w:eastAsia="zh-CN"/>
        </w:rPr>
        <w:t>　　　版本：1.0</w:t>
      </w:r>
    </w:p>
    <w:p>
      <w:pPr>
        <w:pStyle w:val="39"/>
        <w:rPr>
          <w:rFonts w:hint="eastAsia" w:hAnsi="宋体"/>
          <w:kern w:val="2"/>
          <w:szCs w:val="24"/>
          <w:lang w:val="en-US" w:eastAsia="zh-CN"/>
        </w:rPr>
      </w:pPr>
      <w:r>
        <w:rPr>
          <w:rFonts w:hint="eastAsia" w:hAnsi="宋体"/>
          <w:kern w:val="2"/>
          <w:szCs w:val="24"/>
          <w:lang w:val="en-US" w:eastAsia="zh-CN"/>
        </w:rPr>
        <w:t>　同义名称：</w:t>
      </w:r>
    </w:p>
    <w:p>
      <w:pPr>
        <w:pStyle w:val="39"/>
        <w:rPr>
          <w:rFonts w:hint="eastAsia" w:hAnsi="宋体"/>
          <w:kern w:val="2"/>
          <w:szCs w:val="24"/>
          <w:lang w:val="en-US" w:eastAsia="zh-CN"/>
        </w:rPr>
      </w:pPr>
      <w:r>
        <w:rPr>
          <w:rFonts w:hint="eastAsia" w:hAnsi="宋体"/>
          <w:kern w:val="2"/>
          <w:szCs w:val="24"/>
          <w:lang w:val="en-US" w:eastAsia="zh-CN"/>
        </w:rPr>
        <w:t>　　　说明：警务评议时选取受访人代表身份代码</w:t>
      </w:r>
    </w:p>
    <w:p>
      <w:pPr>
        <w:pStyle w:val="39"/>
        <w:rPr>
          <w:rFonts w:hint="eastAsia" w:hAnsi="宋体"/>
          <w:kern w:val="2"/>
          <w:szCs w:val="24"/>
          <w:lang w:val="en-US" w:eastAsia="zh-CN"/>
        </w:rPr>
      </w:pPr>
      <w:r>
        <w:rPr>
          <w:rFonts w:hint="eastAsia" w:hAnsi="宋体"/>
          <w:kern w:val="2"/>
          <w:szCs w:val="24"/>
          <w:lang w:val="en-US" w:eastAsia="zh-CN"/>
        </w:rPr>
        <w:t>　对象类词：警务评议时选取受访人代表身份</w:t>
      </w:r>
    </w:p>
    <w:p>
      <w:pPr>
        <w:pStyle w:val="39"/>
        <w:rPr>
          <w:rFonts w:hint="eastAsia" w:hAnsi="宋体"/>
          <w:kern w:val="2"/>
          <w:szCs w:val="24"/>
          <w:lang w:val="en-US" w:eastAsia="zh-CN"/>
        </w:rPr>
      </w:pPr>
      <w:r>
        <w:rPr>
          <w:rFonts w:hint="eastAsia" w:hAnsi="宋体"/>
          <w:kern w:val="2"/>
          <w:szCs w:val="24"/>
          <w:lang w:val="en-US" w:eastAsia="zh-CN"/>
        </w:rPr>
        <w:t>　　特性词：类别</w:t>
      </w:r>
    </w:p>
    <w:p>
      <w:pPr>
        <w:pStyle w:val="39"/>
        <w:rPr>
          <w:rFonts w:hint="eastAsia" w:hAnsi="宋体"/>
          <w:kern w:val="2"/>
          <w:szCs w:val="24"/>
          <w:lang w:val="en-US" w:eastAsia="zh-CN"/>
        </w:rPr>
      </w:pPr>
      <w:r>
        <w:rPr>
          <w:rFonts w:hint="eastAsia" w:hAnsi="宋体"/>
          <w:kern w:val="2"/>
          <w:szCs w:val="24"/>
          <w:lang w:val="en-US" w:eastAsia="zh-CN"/>
        </w:rPr>
        <w:t>　　表示词：代码</w:t>
      </w:r>
    </w:p>
    <w:p>
      <w:pPr>
        <w:pStyle w:val="39"/>
        <w:rPr>
          <w:rFonts w:hint="eastAsia" w:hAnsi="宋体"/>
          <w:kern w:val="2"/>
          <w:szCs w:val="24"/>
          <w:lang w:val="en-US" w:eastAsia="zh-CN"/>
        </w:rPr>
      </w:pPr>
      <w:r>
        <w:rPr>
          <w:rFonts w:hint="eastAsia" w:hAnsi="宋体"/>
          <w:kern w:val="2"/>
          <w:szCs w:val="24"/>
          <w:lang w:val="en-US" w:eastAsia="zh-CN"/>
        </w:rPr>
        <w:t>　数据类型：字符型</w:t>
      </w:r>
    </w:p>
    <w:p>
      <w:pPr>
        <w:pStyle w:val="39"/>
        <w:rPr>
          <w:rFonts w:hint="eastAsia" w:hAnsi="宋体"/>
          <w:kern w:val="2"/>
          <w:szCs w:val="24"/>
          <w:lang w:val="en-US" w:eastAsia="zh-CN"/>
        </w:rPr>
      </w:pPr>
      <w:r>
        <w:rPr>
          <w:rFonts w:hint="eastAsia" w:hAnsi="宋体"/>
          <w:kern w:val="2"/>
          <w:szCs w:val="24"/>
          <w:lang w:val="en-US" w:eastAsia="zh-CN"/>
        </w:rPr>
        <w:t>　表示格式：c1</w:t>
      </w:r>
    </w:p>
    <w:p>
      <w:pPr>
        <w:pStyle w:val="39"/>
        <w:ind w:left="1785" w:leftChars="200" w:hanging="1365" w:hangingChars="650"/>
        <w:rPr>
          <w:rFonts w:hAnsi="宋体"/>
          <w:kern w:val="2"/>
          <w:szCs w:val="24"/>
          <w:lang w:val="en-US" w:eastAsia="zh-CN"/>
        </w:rPr>
      </w:pPr>
      <w:r>
        <w:rPr>
          <w:rFonts w:hint="eastAsia" w:hAnsi="宋体"/>
          <w:kern w:val="2"/>
          <w:szCs w:val="24"/>
          <w:lang w:val="en-US" w:eastAsia="zh-CN"/>
        </w:rPr>
        <w:t>　　 值域 ：1：特邀监督员；2：人大代表；3：政协委员；4：企事业单位代表；5：普通居民；</w:t>
      </w:r>
    </w:p>
    <w:p>
      <w:pPr>
        <w:pStyle w:val="39"/>
        <w:ind w:left="1785" w:leftChars="800" w:hanging="105" w:hangingChars="50"/>
        <w:rPr>
          <w:rFonts w:hint="eastAsia" w:hAnsi="宋体"/>
          <w:kern w:val="2"/>
          <w:szCs w:val="24"/>
          <w:lang w:val="en-US" w:eastAsia="zh-CN"/>
        </w:rPr>
      </w:pPr>
      <w:r>
        <w:rPr>
          <w:rFonts w:hint="eastAsia" w:hAnsi="宋体"/>
          <w:kern w:val="2"/>
          <w:szCs w:val="24"/>
          <w:lang w:val="en-US" w:eastAsia="zh-CN"/>
        </w:rPr>
        <w:t>9：其他</w:t>
      </w:r>
    </w:p>
    <w:p>
      <w:pPr>
        <w:pStyle w:val="39"/>
        <w:rPr>
          <w:rFonts w:hint="eastAsia" w:hAnsi="宋体"/>
          <w:kern w:val="2"/>
          <w:szCs w:val="24"/>
          <w:lang w:val="en-US" w:eastAsia="zh-CN"/>
        </w:rPr>
      </w:pPr>
      <w:r>
        <w:rPr>
          <w:rFonts w:hint="eastAsia" w:hAnsi="宋体"/>
          <w:kern w:val="2"/>
          <w:szCs w:val="24"/>
          <w:lang w:val="en-US" w:eastAsia="zh-CN"/>
        </w:rPr>
        <w:t>　　　关系：</w:t>
      </w:r>
    </w:p>
    <w:p>
      <w:pPr>
        <w:pStyle w:val="39"/>
        <w:rPr>
          <w:rFonts w:hint="eastAsia" w:hAnsi="宋体"/>
          <w:kern w:val="2"/>
          <w:szCs w:val="24"/>
          <w:lang w:val="en-US" w:eastAsia="zh-CN"/>
        </w:rPr>
      </w:pPr>
      <w:r>
        <w:rPr>
          <w:rFonts w:hint="eastAsia" w:hAnsi="宋体"/>
          <w:kern w:val="2"/>
          <w:szCs w:val="24"/>
          <w:lang w:val="en-US" w:eastAsia="zh-CN"/>
        </w:rPr>
        <w:t>　计量单位：</w:t>
      </w:r>
    </w:p>
    <w:p>
      <w:pPr>
        <w:pStyle w:val="39"/>
        <w:rPr>
          <w:rFonts w:hint="eastAsia" w:hAnsi="宋体"/>
          <w:kern w:val="2"/>
          <w:szCs w:val="24"/>
          <w:lang w:val="en-US" w:eastAsia="zh-CN"/>
        </w:rPr>
      </w:pPr>
      <w:r>
        <w:rPr>
          <w:rFonts w:hint="eastAsia" w:hAnsi="宋体"/>
          <w:kern w:val="2"/>
          <w:szCs w:val="24"/>
          <w:lang w:val="en-US" w:eastAsia="zh-CN"/>
        </w:rPr>
        <w:t>　　　状态：标准</w:t>
      </w:r>
    </w:p>
    <w:p>
      <w:pPr>
        <w:pStyle w:val="39"/>
        <w:rPr>
          <w:rFonts w:hint="eastAsia" w:hAnsi="宋体"/>
          <w:kern w:val="2"/>
          <w:szCs w:val="24"/>
          <w:lang w:val="en-US" w:eastAsia="zh-CN"/>
        </w:rPr>
      </w:pPr>
      <w:r>
        <w:rPr>
          <w:rFonts w:hint="eastAsia" w:hAnsi="宋体"/>
          <w:kern w:val="2"/>
          <w:szCs w:val="24"/>
          <w:lang w:val="en-US" w:eastAsia="zh-CN"/>
        </w:rPr>
        <w:t>　提交机构：公安部警务督察局</w:t>
      </w:r>
    </w:p>
    <w:p>
      <w:pPr>
        <w:pStyle w:val="39"/>
        <w:rPr>
          <w:rFonts w:hint="eastAsia" w:hAnsi="宋体"/>
          <w:kern w:val="2"/>
          <w:szCs w:val="24"/>
          <w:lang w:val="en-US" w:eastAsia="zh-CN"/>
        </w:rPr>
      </w:pPr>
      <w:r>
        <w:rPr>
          <w:rFonts w:hint="eastAsia" w:hAnsi="宋体"/>
          <w:kern w:val="2"/>
          <w:szCs w:val="24"/>
          <w:lang w:val="en-US" w:eastAsia="zh-CN"/>
        </w:rPr>
        <w:t xml:space="preserve">主要起草人： </w:t>
      </w:r>
    </w:p>
    <w:p>
      <w:pPr>
        <w:pStyle w:val="39"/>
        <w:rPr>
          <w:rFonts w:hint="eastAsia" w:hAnsi="宋体"/>
          <w:kern w:val="2"/>
          <w:szCs w:val="24"/>
          <w:lang w:val="en-US" w:eastAsia="zh-CN"/>
        </w:rPr>
      </w:pPr>
      <w:r>
        <w:rPr>
          <w:rFonts w:hint="eastAsia" w:hAnsi="宋体"/>
          <w:kern w:val="2"/>
          <w:szCs w:val="24"/>
          <w:lang w:val="en-US" w:eastAsia="zh-CN"/>
        </w:rPr>
        <w:t>　批准日期：2015年11月08日</w:t>
      </w:r>
    </w:p>
    <w:p>
      <w:pPr>
        <w:pStyle w:val="39"/>
        <w:rPr>
          <w:rFonts w:hint="eastAsia" w:hAnsi="宋体"/>
          <w:kern w:val="2"/>
          <w:szCs w:val="24"/>
          <w:lang w:val="en-US" w:eastAsia="zh-CN"/>
        </w:rPr>
      </w:pPr>
      <w:r>
        <w:rPr>
          <w:rFonts w:hint="eastAsia" w:hAnsi="宋体"/>
          <w:kern w:val="2"/>
          <w:szCs w:val="24"/>
          <w:lang w:val="en-US" w:eastAsia="zh-CN"/>
        </w:rPr>
        <w:t>　　　备注：</w:t>
      </w:r>
    </w:p>
    <w:p>
      <w:pPr>
        <w:pStyle w:val="39"/>
        <w:rPr>
          <w:rFonts w:hint="eastAsia" w:hAnsi="宋体"/>
          <w:kern w:val="2"/>
          <w:szCs w:val="24"/>
          <w:lang w:val="en-US" w:eastAsia="zh-CN"/>
        </w:rPr>
      </w:pPr>
      <w:r>
        <w:rPr>
          <w:rFonts w:hAnsi="宋体"/>
          <w:kern w:val="2"/>
          <w:szCs w:val="24"/>
          <w:lang w:val="en-US" w:eastAsia="zh-CN"/>
        </w:rPr>
        <w:t>__________________________________________________________________________</w:t>
      </w:r>
    </w:p>
    <w:p>
      <w:pPr>
        <w:ind w:firstLine="420" w:firstLineChars="200"/>
        <w:rPr>
          <w:rFonts w:ascii="宋体" w:hAnsi="宋体"/>
        </w:rPr>
      </w:pPr>
      <w:r>
        <w:rPr>
          <w:rFonts w:ascii="宋体" w:hAnsi="宋体"/>
        </w:rPr>
        <w:t>内部标识符：DE01</w:t>
      </w:r>
      <w:r>
        <w:rPr>
          <w:rFonts w:hint="eastAsia" w:ascii="宋体" w:hAnsi="宋体"/>
        </w:rPr>
        <w:t>220</w:t>
      </w:r>
    </w:p>
    <w:p>
      <w:pPr>
        <w:pStyle w:val="48"/>
        <w:spacing w:before="0" w:after="0"/>
        <w:ind w:firstLine="630" w:firstLineChars="300"/>
        <w:jc w:val="left"/>
        <w:rPr>
          <w:rFonts w:hint="eastAsia" w:ascii="宋体" w:hAnsi="宋体"/>
          <w:b w:val="0"/>
          <w:bCs w:val="0"/>
          <w:sz w:val="21"/>
          <w:szCs w:val="24"/>
          <w:lang w:val="en-US" w:eastAsia="zh-CN"/>
        </w:rPr>
      </w:pPr>
      <w:r>
        <w:rPr>
          <w:rFonts w:ascii="宋体" w:hAnsi="宋体"/>
          <w:b w:val="0"/>
          <w:bCs w:val="0"/>
          <w:sz w:val="21"/>
          <w:szCs w:val="24"/>
          <w:lang w:val="en-US" w:eastAsia="zh-CN"/>
        </w:rPr>
        <w:t>中文名称：</w:t>
      </w:r>
      <w:r>
        <w:rPr>
          <w:rFonts w:hint="eastAsia" w:ascii="宋体" w:hAnsi="宋体"/>
          <w:b w:val="0"/>
          <w:bCs w:val="0"/>
          <w:sz w:val="21"/>
          <w:szCs w:val="24"/>
          <w:lang w:val="en-US" w:eastAsia="zh-CN"/>
        </w:rPr>
        <w:t>证据名称</w:t>
      </w:r>
    </w:p>
    <w:p>
      <w:pPr>
        <w:ind w:firstLine="630" w:firstLineChars="300"/>
        <w:rPr>
          <w:rFonts w:ascii="宋体" w:hAnsi="宋体"/>
        </w:rPr>
      </w:pPr>
      <w:r>
        <w:rPr>
          <w:rFonts w:ascii="宋体" w:hAnsi="宋体"/>
        </w:rPr>
        <w:t>中文全拼：</w:t>
      </w:r>
      <w:r>
        <w:rPr>
          <w:rFonts w:hint="eastAsia" w:ascii="宋体" w:hAnsi="宋体"/>
        </w:rPr>
        <w:t>zheng</w:t>
      </w:r>
      <w:r>
        <w:rPr>
          <w:rFonts w:ascii="宋体" w:hAnsi="宋体"/>
        </w:rPr>
        <w:t>-ju-ming-cheng</w:t>
      </w:r>
    </w:p>
    <w:p>
      <w:pPr>
        <w:ind w:firstLine="840" w:firstLineChars="400"/>
        <w:rPr>
          <w:rFonts w:ascii="宋体" w:hAnsi="宋体"/>
        </w:rPr>
      </w:pPr>
      <w:r>
        <w:rPr>
          <w:rFonts w:ascii="宋体" w:hAnsi="宋体"/>
        </w:rPr>
        <w:t>标识符：ZJMC</w:t>
      </w:r>
    </w:p>
    <w:p>
      <w:pPr>
        <w:ind w:firstLine="1050" w:firstLineChars="500"/>
        <w:rPr>
          <w:rFonts w:ascii="宋体" w:hAnsi="宋体"/>
        </w:rPr>
      </w:pPr>
      <w:r>
        <w:rPr>
          <w:rFonts w:ascii="宋体" w:hAnsi="宋体"/>
        </w:rPr>
        <w:t>版本：1.0</w:t>
      </w:r>
    </w:p>
    <w:p>
      <w:pPr>
        <w:ind w:firstLine="630" w:firstLineChars="300"/>
        <w:rPr>
          <w:rFonts w:ascii="宋体" w:hAnsi="宋体"/>
        </w:rPr>
      </w:pPr>
      <w:r>
        <w:rPr>
          <w:rFonts w:ascii="宋体" w:hAnsi="宋体"/>
        </w:rPr>
        <w:t xml:space="preserve">同义名称： </w:t>
      </w:r>
    </w:p>
    <w:p>
      <w:pPr>
        <w:ind w:firstLine="1050" w:firstLineChars="500"/>
        <w:rPr>
          <w:rFonts w:ascii="宋体" w:hAnsi="宋体"/>
        </w:rPr>
      </w:pPr>
      <w:r>
        <w:rPr>
          <w:rFonts w:ascii="宋体" w:hAnsi="宋体"/>
        </w:rPr>
        <w:t>说明：</w:t>
      </w:r>
      <w:r>
        <w:rPr>
          <w:rFonts w:hint="eastAsia" w:ascii="宋体" w:hAnsi="宋体"/>
        </w:rPr>
        <w:t>证明案事件发生原因或形成结果的物品、文件等名称</w:t>
      </w:r>
    </w:p>
    <w:p>
      <w:pPr>
        <w:ind w:firstLine="630" w:firstLineChars="300"/>
        <w:rPr>
          <w:rFonts w:ascii="宋体" w:hAnsi="宋体"/>
        </w:rPr>
      </w:pPr>
      <w:r>
        <w:rPr>
          <w:rFonts w:ascii="宋体" w:hAnsi="宋体"/>
        </w:rPr>
        <w:t>对象类词：</w:t>
      </w:r>
      <w:r>
        <w:rPr>
          <w:rFonts w:hint="eastAsia" w:ascii="宋体" w:hAnsi="宋体"/>
        </w:rPr>
        <w:t>证据</w:t>
      </w:r>
    </w:p>
    <w:p>
      <w:pPr>
        <w:ind w:firstLine="840" w:firstLineChars="400"/>
        <w:rPr>
          <w:rFonts w:ascii="宋体" w:hAnsi="宋体"/>
        </w:rPr>
      </w:pPr>
      <w:r>
        <w:rPr>
          <w:rFonts w:ascii="宋体" w:hAnsi="宋体"/>
        </w:rPr>
        <w:t>特性词：</w:t>
      </w:r>
      <w:r>
        <w:rPr>
          <w:rFonts w:hint="eastAsia" w:ascii="宋体" w:hAnsi="宋体"/>
        </w:rPr>
        <w:t>名称</w:t>
      </w:r>
    </w:p>
    <w:p>
      <w:pPr>
        <w:ind w:firstLine="840" w:firstLineChars="400"/>
        <w:rPr>
          <w:rFonts w:ascii="宋体" w:hAnsi="宋体"/>
        </w:rPr>
      </w:pPr>
      <w:r>
        <w:rPr>
          <w:rFonts w:ascii="宋体" w:hAnsi="宋体"/>
        </w:rPr>
        <w:t>表示词：</w:t>
      </w:r>
      <w:r>
        <w:rPr>
          <w:rFonts w:hint="eastAsia" w:ascii="宋体" w:hAnsi="宋体"/>
        </w:rPr>
        <w:t>描述</w:t>
      </w:r>
    </w:p>
    <w:p>
      <w:pPr>
        <w:ind w:firstLine="630" w:firstLineChars="300"/>
        <w:rPr>
          <w:rFonts w:ascii="宋体" w:hAnsi="宋体"/>
        </w:rPr>
      </w:pPr>
      <w:r>
        <w:rPr>
          <w:rFonts w:ascii="宋体" w:hAnsi="宋体"/>
        </w:rPr>
        <w:t>数据类型：</w:t>
      </w:r>
      <w:r>
        <w:rPr>
          <w:rFonts w:hint="eastAsia" w:ascii="宋体" w:hAnsi="宋体"/>
        </w:rPr>
        <w:t>字符型</w:t>
      </w:r>
    </w:p>
    <w:p>
      <w:pPr>
        <w:ind w:firstLine="630" w:firstLineChars="300"/>
        <w:rPr>
          <w:rFonts w:ascii="宋体" w:hAnsi="宋体"/>
        </w:rPr>
      </w:pPr>
      <w:r>
        <w:rPr>
          <w:rFonts w:ascii="宋体" w:hAnsi="宋体"/>
        </w:rPr>
        <w:t>表示格式：</w:t>
      </w:r>
      <w:r>
        <w:rPr>
          <w:rFonts w:hint="eastAsia" w:ascii="宋体" w:hAnsi="宋体"/>
        </w:rPr>
        <w:t>c..200</w:t>
      </w:r>
    </w:p>
    <w:p>
      <w:pPr>
        <w:ind w:firstLine="1050" w:firstLineChars="500"/>
        <w:rPr>
          <w:rFonts w:ascii="宋体" w:hAnsi="宋体"/>
        </w:rPr>
      </w:pPr>
      <w:r>
        <w:rPr>
          <w:rFonts w:ascii="宋体" w:hAnsi="宋体"/>
        </w:rPr>
        <w:t>值域：</w:t>
      </w:r>
    </w:p>
    <w:p>
      <w:pPr>
        <w:ind w:firstLine="1050" w:firstLineChars="500"/>
        <w:rPr>
          <w:rFonts w:ascii="宋体" w:hAnsi="宋体"/>
        </w:rPr>
      </w:pPr>
      <w:r>
        <w:rPr>
          <w:rFonts w:ascii="宋体" w:hAnsi="宋体"/>
        </w:rPr>
        <w:t xml:space="preserve">关系： </w:t>
      </w:r>
    </w:p>
    <w:p>
      <w:pPr>
        <w:ind w:firstLine="630" w:firstLineChars="300"/>
        <w:rPr>
          <w:rFonts w:ascii="宋体" w:hAnsi="宋体"/>
        </w:rPr>
      </w:pPr>
      <w:r>
        <w:rPr>
          <w:rFonts w:ascii="宋体" w:hAnsi="宋体"/>
        </w:rPr>
        <w:t>计量单位：</w:t>
      </w:r>
    </w:p>
    <w:p>
      <w:pPr>
        <w:ind w:firstLine="1050" w:firstLineChars="500"/>
        <w:rPr>
          <w:rFonts w:ascii="宋体" w:hAnsi="宋体"/>
        </w:rPr>
      </w:pPr>
      <w:r>
        <w:rPr>
          <w:rFonts w:ascii="宋体" w:hAnsi="宋体"/>
        </w:rPr>
        <w:t>状态：标准</w:t>
      </w:r>
    </w:p>
    <w:p>
      <w:pPr>
        <w:ind w:firstLine="630" w:firstLineChars="300"/>
        <w:rPr>
          <w:rFonts w:ascii="宋体" w:hAnsi="宋体"/>
        </w:rPr>
      </w:pPr>
      <w:r>
        <w:rPr>
          <w:rFonts w:ascii="宋体" w:hAnsi="宋体"/>
        </w:rPr>
        <w:t>提交机构：公安部警务督察局</w:t>
      </w:r>
    </w:p>
    <w:p>
      <w:pPr>
        <w:ind w:firstLine="420" w:firstLineChars="200"/>
        <w:rPr>
          <w:rFonts w:ascii="宋体" w:hAnsi="宋体"/>
        </w:rPr>
      </w:pPr>
      <w:r>
        <w:rPr>
          <w:rFonts w:ascii="宋体" w:hAnsi="宋体"/>
        </w:rPr>
        <w:t>主要起草人：</w:t>
      </w:r>
    </w:p>
    <w:p>
      <w:pPr>
        <w:ind w:firstLine="630" w:firstLineChars="300"/>
        <w:rPr>
          <w:rFonts w:ascii="宋体" w:hAnsi="宋体"/>
        </w:rPr>
      </w:pPr>
      <w:r>
        <w:rPr>
          <w:rFonts w:ascii="宋体" w:hAnsi="宋体"/>
        </w:rPr>
        <w:t>批准日期：2015年11月08日</w:t>
      </w:r>
    </w:p>
    <w:p>
      <w:pPr>
        <w:ind w:firstLine="1050" w:firstLineChars="500"/>
        <w:rPr>
          <w:rFonts w:ascii="宋体" w:hAnsi="宋体"/>
        </w:rPr>
      </w:pPr>
      <w:r>
        <w:rPr>
          <w:rFonts w:ascii="宋体" w:hAnsi="宋体"/>
        </w:rPr>
        <w:t>备注：</w:t>
      </w:r>
    </w:p>
    <w:p>
      <w:pPr>
        <w:pStyle w:val="39"/>
        <w:rPr>
          <w:rFonts w:ascii="Times New Roman"/>
          <w:szCs w:val="30"/>
        </w:rPr>
      </w:pPr>
      <w:r>
        <w:rPr>
          <w:rFonts w:hAnsi="宋体"/>
          <w:kern w:val="2"/>
          <w:szCs w:val="24"/>
          <w:lang w:val="en-US" w:eastAsia="zh-CN"/>
        </w:rPr>
        <w:t>____________________________</w:t>
      </w:r>
      <w:r>
        <w:rPr>
          <w:rFonts w:ascii="Times New Roman"/>
          <w:szCs w:val="30"/>
        </w:rPr>
        <w:t>______________________________________________</w:t>
      </w:r>
    </w:p>
    <w:p>
      <w:pPr>
        <w:jc w:val="center"/>
        <w:rPr>
          <w:rFonts w:hint="eastAsia"/>
        </w:rPr>
      </w:pPr>
      <w:r>
        <w:br w:type="page"/>
      </w:r>
    </w:p>
    <w:p>
      <w:pPr>
        <w:pStyle w:val="39"/>
        <w:ind w:firstLine="0" w:firstLineChars="0"/>
        <w:jc w:val="center"/>
        <w:rPr>
          <w:rFonts w:ascii="黑体" w:hAnsi="黑体" w:eastAsia="黑体"/>
        </w:rPr>
      </w:pPr>
      <w:r>
        <w:rPr>
          <w:rFonts w:ascii="黑体" w:hAnsi="黑体" w:eastAsia="黑体"/>
        </w:rPr>
        <w:t>索</w:t>
      </w:r>
      <w:r>
        <w:rPr>
          <w:rFonts w:ascii="黑体" w:hAnsi="黑体" w:eastAsia="黑体"/>
        </w:rPr>
        <w:t> </w:t>
      </w:r>
      <w:r>
        <w:rPr>
          <w:rFonts w:ascii="黑体" w:hAnsi="黑体" w:eastAsia="黑体"/>
        </w:rPr>
        <w:t> </w:t>
      </w:r>
      <w:r>
        <w:rPr>
          <w:rFonts w:ascii="黑体" w:hAnsi="黑体" w:eastAsia="黑体"/>
        </w:rPr>
        <w:t>引</w:t>
      </w:r>
    </w:p>
    <w:p>
      <w:pPr>
        <w:pStyle w:val="39"/>
        <w:ind w:firstLine="0" w:firstLineChars="0"/>
        <w:jc w:val="center"/>
        <w:rPr>
          <w:rFonts w:ascii="黑体" w:hAnsi="黑体" w:eastAsia="黑体"/>
        </w:rPr>
      </w:pPr>
      <w:r>
        <w:rPr>
          <w:rFonts w:ascii="黑体" w:hAnsi="黑体" w:eastAsia="黑体"/>
        </w:rPr>
        <w:t>内部标识符索引</w:t>
      </w:r>
    </w:p>
    <w:p>
      <w:pPr>
        <w:rPr>
          <w:szCs w:val="21"/>
        </w:rPr>
        <w:sectPr>
          <w:headerReference r:id="rId41" w:type="default"/>
          <w:footerReference r:id="rId42" w:type="default"/>
          <w:pgSz w:w="11906" w:h="16838"/>
          <w:pgMar w:top="567" w:right="1134" w:bottom="1134" w:left="1418" w:header="1418" w:footer="1134" w:gutter="0"/>
          <w:pgNumType w:start="1"/>
          <w:cols w:space="425" w:num="1"/>
          <w:formProt w:val="0"/>
          <w:docGrid w:type="lines" w:linePitch="312" w:charSpace="0"/>
        </w:sectPr>
      </w:pPr>
    </w:p>
    <w:p>
      <w:pPr>
        <w:pStyle w:val="39"/>
        <w:ind w:firstLine="0" w:firstLineChars="0"/>
        <w:jc w:val="center"/>
        <w:rPr>
          <w:rFonts w:hint="eastAsia" w:ascii="Times New Roman"/>
        </w:rPr>
        <w:sectPr>
          <w:type w:val="continuous"/>
          <w:pgSz w:w="11906" w:h="16838"/>
          <w:pgMar w:top="567" w:right="1134" w:bottom="1134" w:left="1418" w:header="1418" w:footer="1134" w:gutter="0"/>
          <w:cols w:space="425" w:num="2"/>
          <w:formProt w:val="0"/>
          <w:docGrid w:type="lines" w:linePitch="312" w:charSpace="0"/>
        </w:sectPr>
      </w:pPr>
    </w:p>
    <w:tbl>
      <w:tblPr>
        <w:tblStyle w:val="66"/>
        <w:tblW w:w="9024" w:type="dxa"/>
        <w:tblInd w:w="93" w:type="dxa"/>
        <w:tblLayout w:type="fixed"/>
        <w:tblCellMar>
          <w:top w:w="0" w:type="dxa"/>
          <w:left w:w="108" w:type="dxa"/>
          <w:bottom w:w="0" w:type="dxa"/>
          <w:right w:w="108" w:type="dxa"/>
        </w:tblCellMar>
      </w:tblPr>
      <w:tblGrid>
        <w:gridCol w:w="1420"/>
        <w:gridCol w:w="2660"/>
        <w:gridCol w:w="1826"/>
        <w:gridCol w:w="3118"/>
      </w:tblGrid>
      <w:tr>
        <w:tblPrEx>
          <w:tblLayout w:type="fixed"/>
          <w:tblCellMar>
            <w:top w:w="0" w:type="dxa"/>
            <w:left w:w="108" w:type="dxa"/>
            <w:bottom w:w="0" w:type="dxa"/>
            <w:right w:w="108" w:type="dxa"/>
          </w:tblCellMar>
        </w:tblPrEx>
        <w:trPr>
          <w:trHeight w:val="510" w:hRule="atLeast"/>
        </w:trPr>
        <w:tc>
          <w:tcPr>
            <w:tcW w:w="1420" w:type="dxa"/>
            <w:shd w:val="clear" w:color="auto" w:fill="auto"/>
            <w:vAlign w:val="center"/>
          </w:tcPr>
          <w:p>
            <w:pPr>
              <w:widowControl/>
              <w:rPr>
                <w:rFonts w:ascii="宋体" w:hAnsi="宋体" w:cs="宋体"/>
                <w:color w:val="000000"/>
                <w:kern w:val="0"/>
                <w:szCs w:val="21"/>
              </w:rPr>
            </w:pPr>
            <w:r>
              <w:rPr>
                <w:rFonts w:hint="eastAsia" w:ascii="宋体" w:hAnsi="宋体" w:cs="宋体"/>
                <w:color w:val="000000"/>
                <w:kern w:val="0"/>
                <w:szCs w:val="21"/>
              </w:rPr>
              <w:t>内部标识符</w:t>
            </w:r>
          </w:p>
        </w:tc>
        <w:tc>
          <w:tcPr>
            <w:tcW w:w="2660" w:type="dxa"/>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中文名称</w:t>
            </w:r>
          </w:p>
        </w:tc>
        <w:tc>
          <w:tcPr>
            <w:tcW w:w="1826" w:type="dxa"/>
            <w:shd w:val="clear" w:color="auto" w:fill="auto"/>
            <w:vAlign w:val="center"/>
          </w:tcPr>
          <w:p>
            <w:pPr>
              <w:widowControl/>
              <w:rPr>
                <w:rFonts w:ascii="宋体" w:hAnsi="宋体" w:cs="宋体"/>
                <w:color w:val="000000"/>
                <w:kern w:val="0"/>
                <w:szCs w:val="21"/>
              </w:rPr>
            </w:pPr>
            <w:r>
              <w:rPr>
                <w:rFonts w:hint="eastAsia" w:ascii="宋体" w:hAnsi="宋体" w:cs="宋体"/>
                <w:color w:val="000000"/>
                <w:kern w:val="0"/>
                <w:szCs w:val="21"/>
              </w:rPr>
              <w:t>内部标识符</w:t>
            </w:r>
          </w:p>
        </w:tc>
        <w:tc>
          <w:tcPr>
            <w:tcW w:w="3118" w:type="dxa"/>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中文名称</w:t>
            </w:r>
          </w:p>
        </w:tc>
      </w:tr>
      <w:tr>
        <w:tblPrEx>
          <w:tblLayout w:type="fixed"/>
          <w:tblCellMar>
            <w:top w:w="0" w:type="dxa"/>
            <w:left w:w="108" w:type="dxa"/>
            <w:bottom w:w="0" w:type="dxa"/>
            <w:right w:w="108" w:type="dxa"/>
          </w:tblCellMar>
        </w:tblPrEx>
        <w:trPr>
          <w:trHeight w:val="270" w:hRule="atLeast"/>
        </w:trPr>
        <w:tc>
          <w:tcPr>
            <w:tcW w:w="1420" w:type="dxa"/>
            <w:shd w:val="clear" w:color="auto" w:fill="auto"/>
            <w:vAlign w:val="center"/>
          </w:tcPr>
          <w:p>
            <w:pPr>
              <w:rPr>
                <w:rFonts w:ascii="宋体" w:hAnsi="宋体"/>
                <w:color w:val="000000"/>
                <w:szCs w:val="21"/>
              </w:rPr>
            </w:pPr>
            <w:r>
              <w:rPr>
                <w:rFonts w:ascii="宋体" w:hAnsi="宋体"/>
                <w:color w:val="000000"/>
                <w:szCs w:val="21"/>
              </w:rPr>
              <w:t>DE01180</w:t>
            </w:r>
          </w:p>
        </w:tc>
        <w:tc>
          <w:tcPr>
            <w:tcW w:w="2660" w:type="dxa"/>
            <w:shd w:val="clear" w:color="auto" w:fill="auto"/>
            <w:vAlign w:val="center"/>
          </w:tcPr>
          <w:p>
            <w:pPr>
              <w:rPr>
                <w:rFonts w:ascii="宋体" w:hAnsi="宋体" w:cs="宋体"/>
                <w:color w:val="000000"/>
                <w:szCs w:val="21"/>
              </w:rPr>
            </w:pPr>
            <w:r>
              <w:rPr>
                <w:rFonts w:hint="eastAsia" w:ascii="宋体" w:hAnsi="宋体"/>
                <w:color w:val="000000"/>
                <w:szCs w:val="21"/>
              </w:rPr>
              <w:t>警号</w:t>
            </w:r>
          </w:p>
        </w:tc>
        <w:tc>
          <w:tcPr>
            <w:tcW w:w="1826" w:type="dxa"/>
            <w:shd w:val="clear" w:color="auto" w:fill="auto"/>
            <w:vAlign w:val="center"/>
          </w:tcPr>
          <w:p>
            <w:pPr>
              <w:rPr>
                <w:rFonts w:ascii="宋体" w:hAnsi="宋体"/>
                <w:color w:val="000000"/>
                <w:szCs w:val="21"/>
              </w:rPr>
            </w:pPr>
            <w:r>
              <w:rPr>
                <w:rFonts w:ascii="宋体" w:hAnsi="宋体"/>
                <w:color w:val="000000"/>
                <w:szCs w:val="21"/>
              </w:rPr>
              <w:t>DE01201</w:t>
            </w:r>
          </w:p>
        </w:tc>
        <w:tc>
          <w:tcPr>
            <w:tcW w:w="3118" w:type="dxa"/>
            <w:shd w:val="clear" w:color="auto" w:fill="auto"/>
            <w:vAlign w:val="center"/>
          </w:tcPr>
          <w:p>
            <w:pPr>
              <w:rPr>
                <w:rFonts w:ascii="宋体" w:hAnsi="宋体" w:cs="宋体"/>
                <w:color w:val="000000"/>
                <w:szCs w:val="21"/>
              </w:rPr>
            </w:pPr>
            <w:r>
              <w:rPr>
                <w:rFonts w:hint="eastAsia" w:ascii="宋体" w:hAnsi="宋体"/>
                <w:color w:val="000000"/>
                <w:szCs w:val="21"/>
              </w:rPr>
              <w:t>警务督察监控区域类别代码</w:t>
            </w:r>
          </w:p>
        </w:tc>
      </w:tr>
      <w:tr>
        <w:tblPrEx>
          <w:tblLayout w:type="fixed"/>
          <w:tblCellMar>
            <w:top w:w="0" w:type="dxa"/>
            <w:left w:w="108" w:type="dxa"/>
            <w:bottom w:w="0" w:type="dxa"/>
            <w:right w:w="108" w:type="dxa"/>
          </w:tblCellMar>
        </w:tblPrEx>
        <w:trPr>
          <w:trHeight w:val="270" w:hRule="atLeast"/>
        </w:trPr>
        <w:tc>
          <w:tcPr>
            <w:tcW w:w="1420" w:type="dxa"/>
            <w:shd w:val="clear" w:color="auto" w:fill="auto"/>
            <w:vAlign w:val="center"/>
          </w:tcPr>
          <w:p>
            <w:pPr>
              <w:rPr>
                <w:rFonts w:ascii="宋体" w:hAnsi="宋体"/>
                <w:color w:val="000000"/>
                <w:szCs w:val="21"/>
              </w:rPr>
            </w:pPr>
            <w:r>
              <w:rPr>
                <w:rFonts w:ascii="宋体" w:hAnsi="宋体"/>
                <w:color w:val="000000"/>
                <w:szCs w:val="21"/>
              </w:rPr>
              <w:t>DE01181</w:t>
            </w:r>
          </w:p>
        </w:tc>
        <w:tc>
          <w:tcPr>
            <w:tcW w:w="2660" w:type="dxa"/>
            <w:shd w:val="clear" w:color="auto" w:fill="auto"/>
            <w:vAlign w:val="center"/>
          </w:tcPr>
          <w:p>
            <w:pPr>
              <w:rPr>
                <w:rFonts w:ascii="宋体" w:hAnsi="宋体" w:cs="宋体"/>
                <w:color w:val="000000"/>
                <w:szCs w:val="21"/>
              </w:rPr>
            </w:pPr>
            <w:r>
              <w:rPr>
                <w:rFonts w:hint="eastAsia" w:ascii="宋体" w:hAnsi="宋体"/>
                <w:color w:val="000000"/>
                <w:szCs w:val="21"/>
              </w:rPr>
              <w:t>数值</w:t>
            </w:r>
          </w:p>
        </w:tc>
        <w:tc>
          <w:tcPr>
            <w:tcW w:w="1826" w:type="dxa"/>
            <w:shd w:val="clear" w:color="auto" w:fill="auto"/>
            <w:vAlign w:val="center"/>
          </w:tcPr>
          <w:p>
            <w:pPr>
              <w:rPr>
                <w:rFonts w:ascii="宋体" w:hAnsi="宋体"/>
                <w:color w:val="000000"/>
                <w:szCs w:val="21"/>
              </w:rPr>
            </w:pPr>
            <w:r>
              <w:rPr>
                <w:rFonts w:ascii="宋体" w:hAnsi="宋体"/>
                <w:color w:val="000000"/>
                <w:szCs w:val="21"/>
              </w:rPr>
              <w:t>DE01202</w:t>
            </w:r>
          </w:p>
        </w:tc>
        <w:tc>
          <w:tcPr>
            <w:tcW w:w="3118" w:type="dxa"/>
            <w:shd w:val="clear" w:color="auto" w:fill="auto"/>
            <w:vAlign w:val="center"/>
          </w:tcPr>
          <w:p>
            <w:pPr>
              <w:rPr>
                <w:rFonts w:ascii="宋体" w:hAnsi="宋体" w:cs="宋体"/>
                <w:color w:val="000000"/>
                <w:szCs w:val="21"/>
              </w:rPr>
            </w:pPr>
            <w:r>
              <w:rPr>
                <w:rFonts w:hint="eastAsia" w:ascii="宋体" w:hAnsi="宋体"/>
                <w:color w:val="000000"/>
                <w:szCs w:val="21"/>
              </w:rPr>
              <w:t>巡逻区域名称</w:t>
            </w:r>
          </w:p>
        </w:tc>
      </w:tr>
      <w:tr>
        <w:tblPrEx>
          <w:tblLayout w:type="fixed"/>
          <w:tblCellMar>
            <w:top w:w="0" w:type="dxa"/>
            <w:left w:w="108" w:type="dxa"/>
            <w:bottom w:w="0" w:type="dxa"/>
            <w:right w:w="108" w:type="dxa"/>
          </w:tblCellMar>
        </w:tblPrEx>
        <w:trPr>
          <w:trHeight w:val="270" w:hRule="atLeast"/>
        </w:trPr>
        <w:tc>
          <w:tcPr>
            <w:tcW w:w="1420" w:type="dxa"/>
            <w:shd w:val="clear" w:color="auto" w:fill="auto"/>
            <w:vAlign w:val="center"/>
          </w:tcPr>
          <w:p>
            <w:pPr>
              <w:rPr>
                <w:rFonts w:ascii="宋体" w:hAnsi="宋体"/>
                <w:color w:val="000000"/>
                <w:szCs w:val="21"/>
              </w:rPr>
            </w:pPr>
            <w:r>
              <w:rPr>
                <w:rFonts w:ascii="宋体" w:hAnsi="宋体"/>
                <w:color w:val="000000"/>
                <w:szCs w:val="21"/>
              </w:rPr>
              <w:t>DE01182</w:t>
            </w:r>
          </w:p>
        </w:tc>
        <w:tc>
          <w:tcPr>
            <w:tcW w:w="2660" w:type="dxa"/>
            <w:shd w:val="clear" w:color="auto" w:fill="auto"/>
            <w:vAlign w:val="center"/>
          </w:tcPr>
          <w:p>
            <w:pPr>
              <w:rPr>
                <w:rFonts w:ascii="宋体" w:hAnsi="宋体" w:cs="宋体"/>
                <w:color w:val="000000"/>
                <w:szCs w:val="21"/>
              </w:rPr>
            </w:pPr>
            <w:r>
              <w:rPr>
                <w:rFonts w:hint="eastAsia" w:ascii="宋体" w:hAnsi="宋体"/>
                <w:color w:val="000000"/>
                <w:szCs w:val="21"/>
              </w:rPr>
              <w:t>数量</w:t>
            </w:r>
          </w:p>
        </w:tc>
        <w:tc>
          <w:tcPr>
            <w:tcW w:w="1826" w:type="dxa"/>
            <w:shd w:val="clear" w:color="auto" w:fill="auto"/>
            <w:vAlign w:val="center"/>
          </w:tcPr>
          <w:p>
            <w:pPr>
              <w:rPr>
                <w:rFonts w:ascii="宋体" w:hAnsi="宋体"/>
                <w:color w:val="000000"/>
                <w:szCs w:val="21"/>
              </w:rPr>
            </w:pPr>
            <w:r>
              <w:rPr>
                <w:rFonts w:ascii="宋体" w:hAnsi="宋体"/>
                <w:color w:val="000000"/>
                <w:szCs w:val="21"/>
              </w:rPr>
              <w:t>DE01203</w:t>
            </w:r>
          </w:p>
        </w:tc>
        <w:tc>
          <w:tcPr>
            <w:tcW w:w="3118" w:type="dxa"/>
            <w:shd w:val="clear" w:color="auto" w:fill="auto"/>
            <w:vAlign w:val="center"/>
          </w:tcPr>
          <w:p>
            <w:pPr>
              <w:rPr>
                <w:rFonts w:ascii="宋体" w:hAnsi="宋体" w:cs="宋体"/>
                <w:color w:val="000000"/>
                <w:szCs w:val="21"/>
              </w:rPr>
            </w:pPr>
            <w:r>
              <w:rPr>
                <w:rFonts w:hint="eastAsia" w:ascii="宋体" w:hAnsi="宋体"/>
                <w:color w:val="000000"/>
                <w:szCs w:val="21"/>
              </w:rPr>
              <w:t>警务督察监管车辆类型代码</w:t>
            </w:r>
          </w:p>
        </w:tc>
      </w:tr>
      <w:tr>
        <w:tblPrEx>
          <w:tblLayout w:type="fixed"/>
          <w:tblCellMar>
            <w:top w:w="0" w:type="dxa"/>
            <w:left w:w="108" w:type="dxa"/>
            <w:bottom w:w="0" w:type="dxa"/>
            <w:right w:w="108" w:type="dxa"/>
          </w:tblCellMar>
        </w:tblPrEx>
        <w:trPr>
          <w:trHeight w:val="270" w:hRule="atLeast"/>
        </w:trPr>
        <w:tc>
          <w:tcPr>
            <w:tcW w:w="1420" w:type="dxa"/>
            <w:shd w:val="clear" w:color="auto" w:fill="auto"/>
            <w:vAlign w:val="center"/>
          </w:tcPr>
          <w:p>
            <w:pPr>
              <w:rPr>
                <w:rFonts w:ascii="宋体" w:hAnsi="宋体"/>
                <w:color w:val="000000"/>
                <w:szCs w:val="21"/>
              </w:rPr>
            </w:pPr>
            <w:r>
              <w:rPr>
                <w:rFonts w:ascii="宋体" w:hAnsi="宋体"/>
                <w:color w:val="000000"/>
                <w:szCs w:val="21"/>
              </w:rPr>
              <w:t>DE01183</w:t>
            </w:r>
          </w:p>
        </w:tc>
        <w:tc>
          <w:tcPr>
            <w:tcW w:w="2660" w:type="dxa"/>
            <w:shd w:val="clear" w:color="auto" w:fill="auto"/>
            <w:vAlign w:val="center"/>
          </w:tcPr>
          <w:p>
            <w:pPr>
              <w:rPr>
                <w:rFonts w:ascii="宋体" w:hAnsi="宋体" w:cs="宋体"/>
                <w:color w:val="000000"/>
                <w:szCs w:val="21"/>
              </w:rPr>
            </w:pPr>
            <w:r>
              <w:rPr>
                <w:rFonts w:hint="eastAsia" w:ascii="宋体" w:hAnsi="宋体"/>
                <w:color w:val="000000"/>
                <w:szCs w:val="21"/>
              </w:rPr>
              <w:t>用户名</w:t>
            </w:r>
          </w:p>
        </w:tc>
        <w:tc>
          <w:tcPr>
            <w:tcW w:w="1826" w:type="dxa"/>
            <w:shd w:val="clear" w:color="auto" w:fill="auto"/>
            <w:vAlign w:val="center"/>
          </w:tcPr>
          <w:p>
            <w:pPr>
              <w:rPr>
                <w:rFonts w:ascii="宋体" w:hAnsi="宋体"/>
                <w:color w:val="000000"/>
                <w:szCs w:val="21"/>
              </w:rPr>
            </w:pPr>
            <w:r>
              <w:rPr>
                <w:rFonts w:ascii="宋体" w:hAnsi="宋体"/>
                <w:color w:val="000000"/>
                <w:szCs w:val="21"/>
              </w:rPr>
              <w:t>DE01204</w:t>
            </w:r>
          </w:p>
        </w:tc>
        <w:tc>
          <w:tcPr>
            <w:tcW w:w="3118" w:type="dxa"/>
            <w:shd w:val="clear" w:color="auto" w:fill="auto"/>
            <w:vAlign w:val="center"/>
          </w:tcPr>
          <w:p>
            <w:pPr>
              <w:rPr>
                <w:rFonts w:ascii="宋体" w:hAnsi="宋体" w:cs="宋体"/>
                <w:color w:val="000000"/>
                <w:szCs w:val="21"/>
              </w:rPr>
            </w:pPr>
            <w:r>
              <w:rPr>
                <w:rFonts w:hint="eastAsia" w:ascii="宋体" w:hAnsi="宋体"/>
                <w:color w:val="000000"/>
                <w:szCs w:val="21"/>
              </w:rPr>
              <w:t>督察报备勤务类型代码</w:t>
            </w:r>
          </w:p>
        </w:tc>
      </w:tr>
      <w:tr>
        <w:tblPrEx>
          <w:tblLayout w:type="fixed"/>
          <w:tblCellMar>
            <w:top w:w="0" w:type="dxa"/>
            <w:left w:w="108" w:type="dxa"/>
            <w:bottom w:w="0" w:type="dxa"/>
            <w:right w:w="108" w:type="dxa"/>
          </w:tblCellMar>
        </w:tblPrEx>
        <w:trPr>
          <w:trHeight w:val="270" w:hRule="atLeast"/>
        </w:trPr>
        <w:tc>
          <w:tcPr>
            <w:tcW w:w="1420" w:type="dxa"/>
            <w:shd w:val="clear" w:color="auto" w:fill="auto"/>
            <w:vAlign w:val="center"/>
          </w:tcPr>
          <w:p>
            <w:pPr>
              <w:rPr>
                <w:rFonts w:ascii="宋体" w:hAnsi="宋体"/>
                <w:color w:val="000000"/>
                <w:szCs w:val="21"/>
              </w:rPr>
            </w:pPr>
            <w:r>
              <w:rPr>
                <w:rFonts w:ascii="宋体" w:hAnsi="宋体"/>
                <w:color w:val="000000"/>
                <w:szCs w:val="21"/>
              </w:rPr>
              <w:t>DE01184</w:t>
            </w:r>
          </w:p>
        </w:tc>
        <w:tc>
          <w:tcPr>
            <w:tcW w:w="2660" w:type="dxa"/>
            <w:shd w:val="clear" w:color="auto" w:fill="auto"/>
            <w:vAlign w:val="center"/>
          </w:tcPr>
          <w:p>
            <w:pPr>
              <w:rPr>
                <w:rFonts w:ascii="宋体" w:hAnsi="宋体" w:cs="宋体"/>
                <w:color w:val="000000"/>
                <w:szCs w:val="21"/>
              </w:rPr>
            </w:pPr>
            <w:r>
              <w:rPr>
                <w:rFonts w:hint="eastAsia" w:ascii="宋体" w:hAnsi="宋体"/>
                <w:color w:val="000000"/>
                <w:szCs w:val="21"/>
              </w:rPr>
              <w:t>口令</w:t>
            </w:r>
          </w:p>
        </w:tc>
        <w:tc>
          <w:tcPr>
            <w:tcW w:w="1826" w:type="dxa"/>
            <w:shd w:val="clear" w:color="auto" w:fill="auto"/>
            <w:vAlign w:val="center"/>
          </w:tcPr>
          <w:p>
            <w:pPr>
              <w:rPr>
                <w:rFonts w:ascii="宋体" w:hAnsi="宋体"/>
                <w:color w:val="000000"/>
                <w:szCs w:val="21"/>
              </w:rPr>
            </w:pPr>
            <w:r>
              <w:rPr>
                <w:rFonts w:ascii="宋体" w:hAnsi="宋体"/>
                <w:color w:val="000000"/>
                <w:szCs w:val="21"/>
              </w:rPr>
              <w:t>DE01205</w:t>
            </w:r>
          </w:p>
        </w:tc>
        <w:tc>
          <w:tcPr>
            <w:tcW w:w="3118" w:type="dxa"/>
            <w:shd w:val="clear" w:color="auto" w:fill="auto"/>
            <w:vAlign w:val="center"/>
          </w:tcPr>
          <w:p>
            <w:pPr>
              <w:rPr>
                <w:rFonts w:ascii="宋体" w:hAnsi="宋体" w:cs="宋体"/>
                <w:color w:val="000000"/>
                <w:szCs w:val="21"/>
              </w:rPr>
            </w:pPr>
            <w:r>
              <w:rPr>
                <w:rFonts w:hint="eastAsia" w:ascii="宋体" w:hAnsi="宋体"/>
                <w:color w:val="000000"/>
                <w:szCs w:val="21"/>
              </w:rPr>
              <w:t>警务评议方式代码</w:t>
            </w:r>
          </w:p>
        </w:tc>
      </w:tr>
      <w:tr>
        <w:tblPrEx>
          <w:tblLayout w:type="fixed"/>
          <w:tblCellMar>
            <w:top w:w="0" w:type="dxa"/>
            <w:left w:w="108" w:type="dxa"/>
            <w:bottom w:w="0" w:type="dxa"/>
            <w:right w:w="108" w:type="dxa"/>
          </w:tblCellMar>
        </w:tblPrEx>
        <w:trPr>
          <w:trHeight w:val="270" w:hRule="atLeast"/>
        </w:trPr>
        <w:tc>
          <w:tcPr>
            <w:tcW w:w="1420" w:type="dxa"/>
            <w:shd w:val="clear" w:color="auto" w:fill="auto"/>
            <w:vAlign w:val="center"/>
          </w:tcPr>
          <w:p>
            <w:pPr>
              <w:rPr>
                <w:rFonts w:ascii="宋体" w:hAnsi="宋体"/>
                <w:color w:val="000000"/>
                <w:szCs w:val="21"/>
              </w:rPr>
            </w:pPr>
            <w:r>
              <w:rPr>
                <w:rFonts w:ascii="宋体" w:hAnsi="宋体"/>
                <w:color w:val="000000"/>
                <w:szCs w:val="21"/>
              </w:rPr>
              <w:t>DE01185</w:t>
            </w:r>
          </w:p>
        </w:tc>
        <w:tc>
          <w:tcPr>
            <w:tcW w:w="2660" w:type="dxa"/>
            <w:shd w:val="clear" w:color="auto" w:fill="auto"/>
            <w:vAlign w:val="center"/>
          </w:tcPr>
          <w:p>
            <w:pPr>
              <w:rPr>
                <w:rFonts w:ascii="宋体" w:hAnsi="宋体" w:cs="宋体"/>
                <w:color w:val="000000"/>
                <w:szCs w:val="21"/>
              </w:rPr>
            </w:pPr>
            <w:r>
              <w:rPr>
                <w:rFonts w:hint="eastAsia" w:ascii="宋体" w:hAnsi="宋体"/>
                <w:color w:val="000000"/>
                <w:szCs w:val="21"/>
              </w:rPr>
              <w:t>网络端口号</w:t>
            </w:r>
          </w:p>
        </w:tc>
        <w:tc>
          <w:tcPr>
            <w:tcW w:w="1826" w:type="dxa"/>
            <w:shd w:val="clear" w:color="auto" w:fill="auto"/>
            <w:vAlign w:val="center"/>
          </w:tcPr>
          <w:p>
            <w:pPr>
              <w:rPr>
                <w:rFonts w:ascii="宋体" w:hAnsi="宋体"/>
                <w:color w:val="000000"/>
                <w:szCs w:val="21"/>
              </w:rPr>
            </w:pPr>
            <w:r>
              <w:rPr>
                <w:rFonts w:ascii="宋体" w:hAnsi="宋体"/>
                <w:color w:val="000000"/>
                <w:szCs w:val="21"/>
              </w:rPr>
              <w:t>DE01206</w:t>
            </w:r>
          </w:p>
        </w:tc>
        <w:tc>
          <w:tcPr>
            <w:tcW w:w="3118" w:type="dxa"/>
            <w:shd w:val="clear" w:color="auto" w:fill="auto"/>
            <w:vAlign w:val="center"/>
          </w:tcPr>
          <w:p>
            <w:pPr>
              <w:rPr>
                <w:rFonts w:ascii="宋体" w:hAnsi="宋体" w:cs="宋体"/>
                <w:color w:val="000000"/>
                <w:szCs w:val="21"/>
              </w:rPr>
            </w:pPr>
            <w:r>
              <w:rPr>
                <w:rFonts w:hint="eastAsia" w:ascii="宋体" w:hAnsi="宋体"/>
                <w:color w:val="000000"/>
                <w:szCs w:val="21"/>
              </w:rPr>
              <w:t>督察警务评议事项</w:t>
            </w:r>
          </w:p>
        </w:tc>
      </w:tr>
      <w:tr>
        <w:tblPrEx>
          <w:tblLayout w:type="fixed"/>
          <w:tblCellMar>
            <w:top w:w="0" w:type="dxa"/>
            <w:left w:w="108" w:type="dxa"/>
            <w:bottom w:w="0" w:type="dxa"/>
            <w:right w:w="108" w:type="dxa"/>
          </w:tblCellMar>
        </w:tblPrEx>
        <w:trPr>
          <w:trHeight w:val="270" w:hRule="atLeast"/>
        </w:trPr>
        <w:tc>
          <w:tcPr>
            <w:tcW w:w="1420" w:type="dxa"/>
            <w:shd w:val="clear" w:color="auto" w:fill="auto"/>
            <w:vAlign w:val="center"/>
          </w:tcPr>
          <w:p>
            <w:pPr>
              <w:rPr>
                <w:rFonts w:ascii="宋体" w:hAnsi="宋体"/>
                <w:color w:val="000000"/>
                <w:szCs w:val="21"/>
              </w:rPr>
            </w:pPr>
            <w:r>
              <w:rPr>
                <w:rFonts w:ascii="宋体" w:hAnsi="宋体"/>
                <w:color w:val="000000"/>
                <w:szCs w:val="21"/>
              </w:rPr>
              <w:t>DE01186</w:t>
            </w:r>
          </w:p>
        </w:tc>
        <w:tc>
          <w:tcPr>
            <w:tcW w:w="2660" w:type="dxa"/>
            <w:shd w:val="clear" w:color="auto" w:fill="auto"/>
            <w:vAlign w:val="center"/>
          </w:tcPr>
          <w:p>
            <w:pPr>
              <w:rPr>
                <w:rFonts w:ascii="宋体" w:hAnsi="宋体" w:cs="宋体"/>
                <w:color w:val="000000"/>
                <w:szCs w:val="21"/>
              </w:rPr>
            </w:pPr>
            <w:r>
              <w:rPr>
                <w:rFonts w:hint="eastAsia" w:ascii="宋体" w:hAnsi="宋体"/>
                <w:color w:val="000000"/>
                <w:szCs w:val="21"/>
              </w:rPr>
              <w:t>时长</w:t>
            </w:r>
          </w:p>
        </w:tc>
        <w:tc>
          <w:tcPr>
            <w:tcW w:w="1826" w:type="dxa"/>
            <w:shd w:val="clear" w:color="auto" w:fill="auto"/>
            <w:vAlign w:val="center"/>
          </w:tcPr>
          <w:p>
            <w:pPr>
              <w:rPr>
                <w:rFonts w:ascii="宋体" w:hAnsi="宋体"/>
                <w:color w:val="000000"/>
                <w:szCs w:val="21"/>
              </w:rPr>
            </w:pPr>
            <w:r>
              <w:rPr>
                <w:rFonts w:ascii="宋体" w:hAnsi="宋体"/>
                <w:color w:val="000000"/>
                <w:szCs w:val="21"/>
              </w:rPr>
              <w:t>DE01207</w:t>
            </w:r>
          </w:p>
        </w:tc>
        <w:tc>
          <w:tcPr>
            <w:tcW w:w="3118" w:type="dxa"/>
            <w:shd w:val="clear" w:color="auto" w:fill="auto"/>
            <w:vAlign w:val="center"/>
          </w:tcPr>
          <w:p>
            <w:pPr>
              <w:rPr>
                <w:rFonts w:ascii="宋体" w:hAnsi="宋体" w:cs="宋体"/>
                <w:color w:val="000000"/>
                <w:szCs w:val="21"/>
              </w:rPr>
            </w:pPr>
            <w:r>
              <w:rPr>
                <w:rFonts w:hint="eastAsia" w:ascii="宋体" w:hAnsi="宋体"/>
                <w:color w:val="000000"/>
                <w:szCs w:val="21"/>
              </w:rPr>
              <w:t>警务评议结果代码</w:t>
            </w:r>
          </w:p>
        </w:tc>
      </w:tr>
      <w:tr>
        <w:tblPrEx>
          <w:tblLayout w:type="fixed"/>
          <w:tblCellMar>
            <w:top w:w="0" w:type="dxa"/>
            <w:left w:w="108" w:type="dxa"/>
            <w:bottom w:w="0" w:type="dxa"/>
            <w:right w:w="108" w:type="dxa"/>
          </w:tblCellMar>
        </w:tblPrEx>
        <w:trPr>
          <w:trHeight w:val="270" w:hRule="atLeast"/>
        </w:trPr>
        <w:tc>
          <w:tcPr>
            <w:tcW w:w="1420" w:type="dxa"/>
            <w:shd w:val="clear" w:color="auto" w:fill="auto"/>
            <w:vAlign w:val="center"/>
          </w:tcPr>
          <w:p>
            <w:pPr>
              <w:rPr>
                <w:rFonts w:ascii="宋体" w:hAnsi="宋体"/>
                <w:color w:val="000000"/>
                <w:szCs w:val="21"/>
              </w:rPr>
            </w:pPr>
            <w:r>
              <w:rPr>
                <w:rFonts w:ascii="宋体" w:hAnsi="宋体"/>
                <w:color w:val="000000"/>
                <w:szCs w:val="21"/>
              </w:rPr>
              <w:t>DE01187</w:t>
            </w:r>
          </w:p>
        </w:tc>
        <w:tc>
          <w:tcPr>
            <w:tcW w:w="2660" w:type="dxa"/>
            <w:shd w:val="clear" w:color="auto" w:fill="auto"/>
            <w:vAlign w:val="center"/>
          </w:tcPr>
          <w:p>
            <w:pPr>
              <w:rPr>
                <w:rFonts w:ascii="宋体" w:hAnsi="宋体" w:cs="宋体"/>
                <w:color w:val="000000"/>
                <w:szCs w:val="21"/>
              </w:rPr>
            </w:pPr>
            <w:r>
              <w:rPr>
                <w:rFonts w:hint="eastAsia" w:ascii="宋体" w:hAnsi="宋体"/>
                <w:color w:val="000000"/>
                <w:szCs w:val="21"/>
              </w:rPr>
              <w:t>速度</w:t>
            </w:r>
          </w:p>
        </w:tc>
        <w:tc>
          <w:tcPr>
            <w:tcW w:w="1826" w:type="dxa"/>
            <w:shd w:val="clear" w:color="auto" w:fill="auto"/>
            <w:vAlign w:val="center"/>
          </w:tcPr>
          <w:p>
            <w:pPr>
              <w:rPr>
                <w:rFonts w:ascii="宋体" w:hAnsi="宋体"/>
                <w:color w:val="000000"/>
                <w:szCs w:val="21"/>
              </w:rPr>
            </w:pPr>
            <w:r>
              <w:rPr>
                <w:rFonts w:ascii="宋体" w:hAnsi="宋体"/>
                <w:color w:val="000000"/>
                <w:szCs w:val="21"/>
              </w:rPr>
              <w:t>DE01208</w:t>
            </w:r>
          </w:p>
        </w:tc>
        <w:tc>
          <w:tcPr>
            <w:tcW w:w="3118" w:type="dxa"/>
            <w:shd w:val="clear" w:color="auto" w:fill="auto"/>
            <w:vAlign w:val="center"/>
          </w:tcPr>
          <w:p>
            <w:pPr>
              <w:rPr>
                <w:rFonts w:ascii="宋体" w:hAnsi="宋体" w:cs="宋体"/>
                <w:color w:val="000000"/>
                <w:szCs w:val="21"/>
              </w:rPr>
            </w:pPr>
            <w:r>
              <w:rPr>
                <w:rFonts w:hint="eastAsia" w:ascii="宋体" w:hAnsi="宋体"/>
                <w:color w:val="000000"/>
                <w:szCs w:val="21"/>
              </w:rPr>
              <w:t>网上督察业务事项编号</w:t>
            </w:r>
          </w:p>
        </w:tc>
      </w:tr>
      <w:tr>
        <w:tblPrEx>
          <w:tblLayout w:type="fixed"/>
          <w:tblCellMar>
            <w:top w:w="0" w:type="dxa"/>
            <w:left w:w="108" w:type="dxa"/>
            <w:bottom w:w="0" w:type="dxa"/>
            <w:right w:w="108" w:type="dxa"/>
          </w:tblCellMar>
        </w:tblPrEx>
        <w:trPr>
          <w:trHeight w:val="270" w:hRule="atLeast"/>
        </w:trPr>
        <w:tc>
          <w:tcPr>
            <w:tcW w:w="1420" w:type="dxa"/>
            <w:shd w:val="clear" w:color="auto" w:fill="auto"/>
            <w:vAlign w:val="center"/>
          </w:tcPr>
          <w:p>
            <w:pPr>
              <w:rPr>
                <w:rFonts w:ascii="宋体" w:hAnsi="宋体"/>
                <w:color w:val="000000"/>
                <w:szCs w:val="21"/>
              </w:rPr>
            </w:pPr>
            <w:r>
              <w:rPr>
                <w:rFonts w:ascii="宋体" w:hAnsi="宋体"/>
                <w:color w:val="000000"/>
                <w:szCs w:val="21"/>
              </w:rPr>
              <w:t>DE01188</w:t>
            </w:r>
          </w:p>
        </w:tc>
        <w:tc>
          <w:tcPr>
            <w:tcW w:w="2660" w:type="dxa"/>
            <w:shd w:val="clear" w:color="auto" w:fill="auto"/>
            <w:vAlign w:val="center"/>
          </w:tcPr>
          <w:p>
            <w:pPr>
              <w:rPr>
                <w:rFonts w:ascii="宋体" w:hAnsi="宋体" w:cs="宋体"/>
                <w:color w:val="000000"/>
                <w:szCs w:val="21"/>
              </w:rPr>
            </w:pPr>
            <w:r>
              <w:rPr>
                <w:rFonts w:hint="eastAsia" w:ascii="宋体" w:hAnsi="宋体"/>
                <w:color w:val="000000"/>
                <w:szCs w:val="21"/>
              </w:rPr>
              <w:t>半径(千米)</w:t>
            </w:r>
          </w:p>
        </w:tc>
        <w:tc>
          <w:tcPr>
            <w:tcW w:w="1826" w:type="dxa"/>
            <w:shd w:val="clear" w:color="auto" w:fill="auto"/>
            <w:vAlign w:val="center"/>
          </w:tcPr>
          <w:p>
            <w:pPr>
              <w:rPr>
                <w:rFonts w:ascii="宋体" w:hAnsi="宋体"/>
                <w:color w:val="000000"/>
                <w:szCs w:val="21"/>
              </w:rPr>
            </w:pPr>
            <w:r>
              <w:rPr>
                <w:rFonts w:ascii="宋体" w:hAnsi="宋体"/>
                <w:color w:val="000000"/>
                <w:szCs w:val="21"/>
              </w:rPr>
              <w:t>DE01209</w:t>
            </w:r>
          </w:p>
        </w:tc>
        <w:tc>
          <w:tcPr>
            <w:tcW w:w="3118" w:type="dxa"/>
            <w:shd w:val="clear" w:color="auto" w:fill="auto"/>
            <w:vAlign w:val="center"/>
          </w:tcPr>
          <w:p>
            <w:pPr>
              <w:rPr>
                <w:rFonts w:ascii="宋体" w:hAnsi="宋体" w:cs="宋体"/>
                <w:color w:val="000000"/>
                <w:szCs w:val="21"/>
              </w:rPr>
            </w:pPr>
            <w:r>
              <w:rPr>
                <w:rFonts w:hint="eastAsia" w:ascii="宋体" w:hAnsi="宋体"/>
                <w:color w:val="000000"/>
                <w:szCs w:val="21"/>
              </w:rPr>
              <w:t>警务督察当场处置措施</w:t>
            </w:r>
          </w:p>
        </w:tc>
      </w:tr>
      <w:tr>
        <w:tblPrEx>
          <w:tblLayout w:type="fixed"/>
          <w:tblCellMar>
            <w:top w:w="0" w:type="dxa"/>
            <w:left w:w="108" w:type="dxa"/>
            <w:bottom w:w="0" w:type="dxa"/>
            <w:right w:w="108" w:type="dxa"/>
          </w:tblCellMar>
        </w:tblPrEx>
        <w:trPr>
          <w:trHeight w:val="270" w:hRule="atLeast"/>
        </w:trPr>
        <w:tc>
          <w:tcPr>
            <w:tcW w:w="1420" w:type="dxa"/>
            <w:shd w:val="clear" w:color="auto" w:fill="auto"/>
            <w:vAlign w:val="center"/>
          </w:tcPr>
          <w:p>
            <w:pPr>
              <w:rPr>
                <w:rFonts w:ascii="宋体" w:hAnsi="宋体"/>
                <w:color w:val="000000"/>
                <w:szCs w:val="21"/>
              </w:rPr>
            </w:pPr>
            <w:r>
              <w:rPr>
                <w:rFonts w:ascii="宋体" w:hAnsi="宋体"/>
                <w:color w:val="000000"/>
                <w:szCs w:val="21"/>
              </w:rPr>
              <w:t>DE01189</w:t>
            </w:r>
          </w:p>
        </w:tc>
        <w:tc>
          <w:tcPr>
            <w:tcW w:w="2660" w:type="dxa"/>
            <w:shd w:val="clear" w:color="auto" w:fill="auto"/>
            <w:vAlign w:val="center"/>
          </w:tcPr>
          <w:p>
            <w:pPr>
              <w:rPr>
                <w:rFonts w:ascii="宋体" w:hAnsi="宋体" w:cs="宋体"/>
                <w:color w:val="000000"/>
                <w:szCs w:val="21"/>
              </w:rPr>
            </w:pPr>
            <w:r>
              <w:rPr>
                <w:rFonts w:hint="eastAsia" w:ascii="宋体" w:hAnsi="宋体"/>
                <w:color w:val="000000"/>
                <w:szCs w:val="21"/>
              </w:rPr>
              <w:t>操作对象</w:t>
            </w:r>
          </w:p>
        </w:tc>
        <w:tc>
          <w:tcPr>
            <w:tcW w:w="1826" w:type="dxa"/>
            <w:shd w:val="clear" w:color="auto" w:fill="auto"/>
            <w:vAlign w:val="center"/>
          </w:tcPr>
          <w:p>
            <w:pPr>
              <w:rPr>
                <w:rFonts w:ascii="宋体" w:hAnsi="宋体"/>
                <w:color w:val="000000"/>
                <w:szCs w:val="21"/>
              </w:rPr>
            </w:pPr>
            <w:r>
              <w:rPr>
                <w:rFonts w:ascii="宋体" w:hAnsi="宋体"/>
                <w:color w:val="000000"/>
                <w:szCs w:val="21"/>
              </w:rPr>
              <w:t>DE01210</w:t>
            </w:r>
          </w:p>
        </w:tc>
        <w:tc>
          <w:tcPr>
            <w:tcW w:w="3118" w:type="dxa"/>
            <w:shd w:val="clear" w:color="auto" w:fill="auto"/>
            <w:vAlign w:val="center"/>
          </w:tcPr>
          <w:p>
            <w:pPr>
              <w:rPr>
                <w:rFonts w:ascii="宋体" w:hAnsi="宋体" w:cs="宋体"/>
                <w:color w:val="000000"/>
                <w:szCs w:val="21"/>
              </w:rPr>
            </w:pPr>
            <w:r>
              <w:rPr>
                <w:rFonts w:hint="eastAsia" w:ascii="宋体" w:hAnsi="宋体"/>
                <w:color w:val="000000"/>
                <w:szCs w:val="21"/>
              </w:rPr>
              <w:t>警务督察行政措施</w:t>
            </w:r>
          </w:p>
        </w:tc>
      </w:tr>
      <w:tr>
        <w:tblPrEx>
          <w:tblLayout w:type="fixed"/>
          <w:tblCellMar>
            <w:top w:w="0" w:type="dxa"/>
            <w:left w:w="108" w:type="dxa"/>
            <w:bottom w:w="0" w:type="dxa"/>
            <w:right w:w="108" w:type="dxa"/>
          </w:tblCellMar>
        </w:tblPrEx>
        <w:trPr>
          <w:trHeight w:val="270" w:hRule="atLeast"/>
        </w:trPr>
        <w:tc>
          <w:tcPr>
            <w:tcW w:w="1420" w:type="dxa"/>
            <w:shd w:val="clear" w:color="auto" w:fill="auto"/>
            <w:vAlign w:val="center"/>
          </w:tcPr>
          <w:p>
            <w:pPr>
              <w:rPr>
                <w:rFonts w:ascii="宋体" w:hAnsi="宋体"/>
                <w:color w:val="000000"/>
                <w:szCs w:val="21"/>
              </w:rPr>
            </w:pPr>
            <w:r>
              <w:rPr>
                <w:rFonts w:ascii="宋体" w:hAnsi="宋体"/>
                <w:color w:val="000000"/>
                <w:szCs w:val="21"/>
              </w:rPr>
              <w:t>DE01190</w:t>
            </w:r>
          </w:p>
        </w:tc>
        <w:tc>
          <w:tcPr>
            <w:tcW w:w="2660" w:type="dxa"/>
            <w:shd w:val="clear" w:color="auto" w:fill="auto"/>
            <w:vAlign w:val="center"/>
          </w:tcPr>
          <w:p>
            <w:pPr>
              <w:rPr>
                <w:rFonts w:ascii="宋体" w:hAnsi="宋体" w:cs="宋体"/>
                <w:color w:val="000000"/>
                <w:szCs w:val="21"/>
              </w:rPr>
            </w:pPr>
            <w:r>
              <w:rPr>
                <w:rFonts w:hint="eastAsia" w:ascii="宋体" w:hAnsi="宋体"/>
                <w:color w:val="000000"/>
                <w:szCs w:val="21"/>
              </w:rPr>
              <w:t>定位模式</w:t>
            </w:r>
          </w:p>
        </w:tc>
        <w:tc>
          <w:tcPr>
            <w:tcW w:w="1826" w:type="dxa"/>
            <w:shd w:val="clear" w:color="auto" w:fill="auto"/>
            <w:vAlign w:val="center"/>
          </w:tcPr>
          <w:p>
            <w:pPr>
              <w:rPr>
                <w:rFonts w:ascii="宋体" w:hAnsi="宋体"/>
                <w:color w:val="000000"/>
                <w:szCs w:val="21"/>
              </w:rPr>
            </w:pPr>
            <w:r>
              <w:rPr>
                <w:rFonts w:ascii="宋体" w:hAnsi="宋体"/>
                <w:color w:val="000000"/>
                <w:szCs w:val="21"/>
              </w:rPr>
              <w:t>DE01211</w:t>
            </w:r>
          </w:p>
        </w:tc>
        <w:tc>
          <w:tcPr>
            <w:tcW w:w="3118" w:type="dxa"/>
            <w:shd w:val="clear" w:color="auto" w:fill="auto"/>
            <w:vAlign w:val="center"/>
          </w:tcPr>
          <w:p>
            <w:pPr>
              <w:rPr>
                <w:rFonts w:ascii="宋体" w:hAnsi="宋体" w:cs="宋体"/>
                <w:color w:val="000000"/>
                <w:szCs w:val="21"/>
              </w:rPr>
            </w:pPr>
            <w:r>
              <w:rPr>
                <w:rFonts w:hint="eastAsia" w:ascii="宋体" w:hAnsi="宋体"/>
                <w:color w:val="000000"/>
                <w:szCs w:val="21"/>
              </w:rPr>
              <w:t>警务督察移送处理类型代码</w:t>
            </w:r>
          </w:p>
        </w:tc>
      </w:tr>
      <w:tr>
        <w:tblPrEx>
          <w:tblLayout w:type="fixed"/>
          <w:tblCellMar>
            <w:top w:w="0" w:type="dxa"/>
            <w:left w:w="108" w:type="dxa"/>
            <w:bottom w:w="0" w:type="dxa"/>
            <w:right w:w="108" w:type="dxa"/>
          </w:tblCellMar>
        </w:tblPrEx>
        <w:trPr>
          <w:trHeight w:val="270" w:hRule="atLeast"/>
        </w:trPr>
        <w:tc>
          <w:tcPr>
            <w:tcW w:w="1420" w:type="dxa"/>
            <w:shd w:val="clear" w:color="auto" w:fill="auto"/>
            <w:vAlign w:val="center"/>
          </w:tcPr>
          <w:p>
            <w:pPr>
              <w:rPr>
                <w:rFonts w:ascii="宋体" w:hAnsi="宋体"/>
                <w:color w:val="000000"/>
                <w:szCs w:val="21"/>
              </w:rPr>
            </w:pPr>
            <w:r>
              <w:rPr>
                <w:rFonts w:ascii="宋体" w:hAnsi="宋体"/>
                <w:color w:val="000000"/>
                <w:szCs w:val="21"/>
              </w:rPr>
              <w:t>DE01191</w:t>
            </w:r>
          </w:p>
        </w:tc>
        <w:tc>
          <w:tcPr>
            <w:tcW w:w="2660" w:type="dxa"/>
            <w:shd w:val="clear" w:color="auto" w:fill="auto"/>
            <w:vAlign w:val="center"/>
          </w:tcPr>
          <w:p>
            <w:pPr>
              <w:rPr>
                <w:rFonts w:ascii="宋体" w:hAnsi="宋体" w:cs="宋体"/>
                <w:color w:val="000000"/>
                <w:szCs w:val="21"/>
              </w:rPr>
            </w:pPr>
            <w:r>
              <w:rPr>
                <w:rFonts w:hint="eastAsia" w:ascii="宋体" w:hAnsi="宋体"/>
                <w:color w:val="000000"/>
                <w:szCs w:val="21"/>
              </w:rPr>
              <w:t>督察证号</w:t>
            </w:r>
          </w:p>
        </w:tc>
        <w:tc>
          <w:tcPr>
            <w:tcW w:w="1826" w:type="dxa"/>
            <w:shd w:val="clear" w:color="auto" w:fill="auto"/>
            <w:vAlign w:val="center"/>
          </w:tcPr>
          <w:p>
            <w:pPr>
              <w:rPr>
                <w:rFonts w:ascii="宋体" w:hAnsi="宋体"/>
                <w:color w:val="000000"/>
                <w:szCs w:val="21"/>
              </w:rPr>
            </w:pPr>
            <w:r>
              <w:rPr>
                <w:rFonts w:ascii="宋体" w:hAnsi="宋体"/>
                <w:color w:val="000000"/>
                <w:szCs w:val="21"/>
              </w:rPr>
              <w:t>DE01212</w:t>
            </w:r>
          </w:p>
        </w:tc>
        <w:tc>
          <w:tcPr>
            <w:tcW w:w="3118" w:type="dxa"/>
            <w:shd w:val="clear" w:color="auto" w:fill="auto"/>
            <w:vAlign w:val="center"/>
          </w:tcPr>
          <w:p>
            <w:pPr>
              <w:rPr>
                <w:rFonts w:ascii="宋体" w:hAnsi="宋体" w:cs="宋体"/>
                <w:color w:val="000000"/>
                <w:szCs w:val="21"/>
              </w:rPr>
            </w:pPr>
            <w:r>
              <w:rPr>
                <w:rFonts w:hint="eastAsia" w:ascii="宋体" w:hAnsi="宋体"/>
                <w:color w:val="000000"/>
                <w:szCs w:val="21"/>
              </w:rPr>
              <w:t>定位轨迹</w:t>
            </w:r>
          </w:p>
        </w:tc>
      </w:tr>
      <w:tr>
        <w:tblPrEx>
          <w:tblLayout w:type="fixed"/>
          <w:tblCellMar>
            <w:top w:w="0" w:type="dxa"/>
            <w:left w:w="108" w:type="dxa"/>
            <w:bottom w:w="0" w:type="dxa"/>
            <w:right w:w="108" w:type="dxa"/>
          </w:tblCellMar>
        </w:tblPrEx>
        <w:trPr>
          <w:trHeight w:val="270" w:hRule="atLeast"/>
        </w:trPr>
        <w:tc>
          <w:tcPr>
            <w:tcW w:w="1420" w:type="dxa"/>
            <w:shd w:val="clear" w:color="auto" w:fill="auto"/>
            <w:vAlign w:val="center"/>
          </w:tcPr>
          <w:p>
            <w:pPr>
              <w:rPr>
                <w:rFonts w:ascii="宋体" w:hAnsi="宋体"/>
                <w:color w:val="000000"/>
                <w:szCs w:val="21"/>
              </w:rPr>
            </w:pPr>
            <w:r>
              <w:rPr>
                <w:rFonts w:ascii="宋体" w:hAnsi="宋体"/>
                <w:color w:val="000000"/>
                <w:szCs w:val="21"/>
              </w:rPr>
              <w:t>DE01192</w:t>
            </w:r>
          </w:p>
        </w:tc>
        <w:tc>
          <w:tcPr>
            <w:tcW w:w="2660" w:type="dxa"/>
            <w:shd w:val="clear" w:color="auto" w:fill="auto"/>
            <w:vAlign w:val="center"/>
          </w:tcPr>
          <w:p>
            <w:pPr>
              <w:rPr>
                <w:rFonts w:ascii="宋体" w:hAnsi="宋体" w:cs="宋体"/>
                <w:color w:val="000000"/>
                <w:szCs w:val="21"/>
              </w:rPr>
            </w:pPr>
            <w:r>
              <w:rPr>
                <w:rFonts w:hint="eastAsia" w:ascii="宋体" w:hAnsi="宋体"/>
                <w:color w:val="000000"/>
                <w:szCs w:val="21"/>
              </w:rPr>
              <w:t>督察活动部署范围</w:t>
            </w:r>
          </w:p>
        </w:tc>
        <w:tc>
          <w:tcPr>
            <w:tcW w:w="1826" w:type="dxa"/>
            <w:shd w:val="clear" w:color="auto" w:fill="auto"/>
            <w:vAlign w:val="center"/>
          </w:tcPr>
          <w:p>
            <w:pPr>
              <w:rPr>
                <w:rFonts w:ascii="宋体" w:hAnsi="宋体"/>
                <w:color w:val="000000"/>
                <w:szCs w:val="21"/>
              </w:rPr>
            </w:pPr>
            <w:r>
              <w:rPr>
                <w:rFonts w:ascii="宋体" w:hAnsi="宋体"/>
                <w:color w:val="000000"/>
                <w:szCs w:val="21"/>
              </w:rPr>
              <w:t>DE01213</w:t>
            </w:r>
          </w:p>
        </w:tc>
        <w:tc>
          <w:tcPr>
            <w:tcW w:w="3118" w:type="dxa"/>
            <w:shd w:val="clear" w:color="auto" w:fill="auto"/>
            <w:vAlign w:val="center"/>
          </w:tcPr>
          <w:p>
            <w:pPr>
              <w:rPr>
                <w:rFonts w:ascii="宋体" w:hAnsi="宋体" w:cs="宋体"/>
                <w:color w:val="000000"/>
                <w:szCs w:val="21"/>
              </w:rPr>
            </w:pPr>
            <w:r>
              <w:rPr>
                <w:rFonts w:hint="eastAsia" w:ascii="宋体" w:hAnsi="宋体"/>
                <w:color w:val="000000"/>
                <w:szCs w:val="21"/>
              </w:rPr>
              <w:t>空间类型代码</w:t>
            </w:r>
          </w:p>
        </w:tc>
      </w:tr>
      <w:tr>
        <w:tblPrEx>
          <w:tblLayout w:type="fixed"/>
          <w:tblCellMar>
            <w:top w:w="0" w:type="dxa"/>
            <w:left w:w="108" w:type="dxa"/>
            <w:bottom w:w="0" w:type="dxa"/>
            <w:right w:w="108" w:type="dxa"/>
          </w:tblCellMar>
        </w:tblPrEx>
        <w:trPr>
          <w:trHeight w:val="270" w:hRule="atLeast"/>
        </w:trPr>
        <w:tc>
          <w:tcPr>
            <w:tcW w:w="1420" w:type="dxa"/>
            <w:shd w:val="clear" w:color="auto" w:fill="auto"/>
            <w:vAlign w:val="center"/>
          </w:tcPr>
          <w:p>
            <w:pPr>
              <w:rPr>
                <w:rFonts w:ascii="宋体" w:hAnsi="宋体"/>
                <w:color w:val="000000"/>
                <w:szCs w:val="21"/>
              </w:rPr>
            </w:pPr>
            <w:r>
              <w:rPr>
                <w:rFonts w:ascii="宋体" w:hAnsi="宋体"/>
                <w:color w:val="000000"/>
                <w:szCs w:val="21"/>
              </w:rPr>
              <w:t>DE01193</w:t>
            </w:r>
          </w:p>
        </w:tc>
        <w:tc>
          <w:tcPr>
            <w:tcW w:w="2660" w:type="dxa"/>
            <w:shd w:val="clear" w:color="auto" w:fill="auto"/>
            <w:vAlign w:val="center"/>
          </w:tcPr>
          <w:p>
            <w:pPr>
              <w:rPr>
                <w:rFonts w:ascii="宋体" w:hAnsi="宋体" w:cs="宋体"/>
                <w:color w:val="000000"/>
                <w:szCs w:val="21"/>
              </w:rPr>
            </w:pPr>
            <w:r>
              <w:rPr>
                <w:rFonts w:hint="eastAsia" w:ascii="宋体" w:hAnsi="宋体"/>
                <w:color w:val="000000"/>
                <w:szCs w:val="21"/>
              </w:rPr>
              <w:t>警务督察方式代码</w:t>
            </w:r>
          </w:p>
        </w:tc>
        <w:tc>
          <w:tcPr>
            <w:tcW w:w="1826" w:type="dxa"/>
            <w:shd w:val="clear" w:color="auto" w:fill="auto"/>
            <w:vAlign w:val="center"/>
          </w:tcPr>
          <w:p>
            <w:pPr>
              <w:rPr>
                <w:rFonts w:ascii="宋体" w:hAnsi="宋体"/>
                <w:color w:val="000000"/>
                <w:szCs w:val="21"/>
              </w:rPr>
            </w:pPr>
            <w:r>
              <w:rPr>
                <w:rFonts w:ascii="宋体" w:hAnsi="宋体"/>
                <w:color w:val="000000"/>
                <w:szCs w:val="21"/>
              </w:rPr>
              <w:t>DE01214</w:t>
            </w:r>
          </w:p>
        </w:tc>
        <w:tc>
          <w:tcPr>
            <w:tcW w:w="3118" w:type="dxa"/>
            <w:shd w:val="clear" w:color="auto" w:fill="auto"/>
            <w:vAlign w:val="center"/>
          </w:tcPr>
          <w:p>
            <w:pPr>
              <w:rPr>
                <w:rFonts w:ascii="宋体" w:hAnsi="宋体" w:cs="宋体"/>
                <w:color w:val="000000"/>
                <w:szCs w:val="21"/>
              </w:rPr>
            </w:pPr>
            <w:r>
              <w:rPr>
                <w:rFonts w:hint="eastAsia" w:ascii="宋体" w:hAnsi="宋体"/>
                <w:color w:val="000000"/>
                <w:szCs w:val="21"/>
              </w:rPr>
              <w:t>空间数据</w:t>
            </w:r>
          </w:p>
        </w:tc>
      </w:tr>
      <w:tr>
        <w:tblPrEx>
          <w:tblLayout w:type="fixed"/>
          <w:tblCellMar>
            <w:top w:w="0" w:type="dxa"/>
            <w:left w:w="108" w:type="dxa"/>
            <w:bottom w:w="0" w:type="dxa"/>
            <w:right w:w="108" w:type="dxa"/>
          </w:tblCellMar>
        </w:tblPrEx>
        <w:trPr>
          <w:trHeight w:val="270" w:hRule="atLeast"/>
        </w:trPr>
        <w:tc>
          <w:tcPr>
            <w:tcW w:w="1420" w:type="dxa"/>
            <w:shd w:val="clear" w:color="auto" w:fill="auto"/>
            <w:vAlign w:val="center"/>
          </w:tcPr>
          <w:p>
            <w:pPr>
              <w:rPr>
                <w:rFonts w:ascii="宋体" w:hAnsi="宋体"/>
                <w:color w:val="000000"/>
                <w:szCs w:val="21"/>
              </w:rPr>
            </w:pPr>
            <w:r>
              <w:rPr>
                <w:rFonts w:ascii="宋体" w:hAnsi="宋体"/>
                <w:color w:val="000000"/>
                <w:szCs w:val="21"/>
              </w:rPr>
              <w:t>DE01194</w:t>
            </w:r>
          </w:p>
        </w:tc>
        <w:tc>
          <w:tcPr>
            <w:tcW w:w="2660" w:type="dxa"/>
            <w:shd w:val="clear" w:color="auto" w:fill="auto"/>
            <w:vAlign w:val="center"/>
          </w:tcPr>
          <w:p>
            <w:pPr>
              <w:rPr>
                <w:rFonts w:ascii="宋体" w:hAnsi="宋体" w:cs="宋体"/>
                <w:color w:val="000000"/>
                <w:szCs w:val="21"/>
              </w:rPr>
            </w:pPr>
            <w:r>
              <w:rPr>
                <w:rFonts w:hint="eastAsia" w:ascii="宋体" w:hAnsi="宋体"/>
                <w:color w:val="000000"/>
                <w:szCs w:val="21"/>
              </w:rPr>
              <w:t>督察问题类型代码</w:t>
            </w:r>
          </w:p>
        </w:tc>
        <w:tc>
          <w:tcPr>
            <w:tcW w:w="1826" w:type="dxa"/>
            <w:shd w:val="clear" w:color="auto" w:fill="auto"/>
            <w:vAlign w:val="center"/>
          </w:tcPr>
          <w:p>
            <w:pPr>
              <w:rPr>
                <w:rFonts w:ascii="宋体" w:hAnsi="宋体"/>
                <w:color w:val="000000"/>
                <w:szCs w:val="21"/>
              </w:rPr>
            </w:pPr>
            <w:r>
              <w:rPr>
                <w:rFonts w:ascii="宋体" w:hAnsi="宋体"/>
                <w:color w:val="000000"/>
                <w:szCs w:val="21"/>
              </w:rPr>
              <w:t>DE01215</w:t>
            </w:r>
          </w:p>
        </w:tc>
        <w:tc>
          <w:tcPr>
            <w:tcW w:w="3118" w:type="dxa"/>
            <w:shd w:val="clear" w:color="auto" w:fill="auto"/>
            <w:vAlign w:val="center"/>
          </w:tcPr>
          <w:p>
            <w:pPr>
              <w:rPr>
                <w:rFonts w:ascii="宋体" w:hAnsi="宋体" w:cs="宋体"/>
                <w:color w:val="000000"/>
                <w:szCs w:val="21"/>
              </w:rPr>
            </w:pPr>
            <w:r>
              <w:rPr>
                <w:rFonts w:hint="eastAsia" w:ascii="宋体" w:hAnsi="宋体"/>
                <w:color w:val="000000"/>
                <w:szCs w:val="21"/>
              </w:rPr>
              <w:t>警情类别代码</w:t>
            </w:r>
          </w:p>
        </w:tc>
      </w:tr>
      <w:tr>
        <w:tblPrEx>
          <w:tblLayout w:type="fixed"/>
          <w:tblCellMar>
            <w:top w:w="0" w:type="dxa"/>
            <w:left w:w="108" w:type="dxa"/>
            <w:bottom w:w="0" w:type="dxa"/>
            <w:right w:w="108" w:type="dxa"/>
          </w:tblCellMar>
        </w:tblPrEx>
        <w:trPr>
          <w:trHeight w:val="270" w:hRule="atLeast"/>
        </w:trPr>
        <w:tc>
          <w:tcPr>
            <w:tcW w:w="1420" w:type="dxa"/>
            <w:shd w:val="clear" w:color="auto" w:fill="auto"/>
            <w:vAlign w:val="center"/>
          </w:tcPr>
          <w:p>
            <w:pPr>
              <w:rPr>
                <w:rFonts w:ascii="宋体" w:hAnsi="宋体"/>
                <w:color w:val="000000"/>
                <w:szCs w:val="21"/>
              </w:rPr>
            </w:pPr>
            <w:r>
              <w:rPr>
                <w:rFonts w:ascii="宋体" w:hAnsi="宋体"/>
                <w:color w:val="000000"/>
                <w:szCs w:val="21"/>
              </w:rPr>
              <w:t>DE01195</w:t>
            </w:r>
          </w:p>
        </w:tc>
        <w:tc>
          <w:tcPr>
            <w:tcW w:w="2660" w:type="dxa"/>
            <w:shd w:val="clear" w:color="auto" w:fill="auto"/>
            <w:vAlign w:val="center"/>
          </w:tcPr>
          <w:p>
            <w:pPr>
              <w:rPr>
                <w:rFonts w:ascii="宋体" w:hAnsi="宋体" w:cs="宋体"/>
                <w:color w:val="000000"/>
                <w:szCs w:val="21"/>
              </w:rPr>
            </w:pPr>
            <w:r>
              <w:rPr>
                <w:rFonts w:hint="eastAsia" w:ascii="宋体" w:hAnsi="宋体"/>
                <w:color w:val="000000"/>
                <w:szCs w:val="21"/>
              </w:rPr>
              <w:t>视频设备编码</w:t>
            </w:r>
          </w:p>
        </w:tc>
        <w:tc>
          <w:tcPr>
            <w:tcW w:w="1826" w:type="dxa"/>
            <w:shd w:val="clear" w:color="auto" w:fill="auto"/>
            <w:vAlign w:val="center"/>
          </w:tcPr>
          <w:p>
            <w:pPr>
              <w:rPr>
                <w:rFonts w:ascii="宋体" w:hAnsi="宋体"/>
                <w:color w:val="000000"/>
                <w:szCs w:val="21"/>
              </w:rPr>
            </w:pPr>
            <w:r>
              <w:rPr>
                <w:rFonts w:ascii="宋体" w:hAnsi="宋体"/>
                <w:color w:val="000000"/>
                <w:szCs w:val="21"/>
              </w:rPr>
              <w:t>DE01216</w:t>
            </w:r>
          </w:p>
        </w:tc>
        <w:tc>
          <w:tcPr>
            <w:tcW w:w="3118" w:type="dxa"/>
            <w:shd w:val="clear" w:color="auto" w:fill="auto"/>
            <w:vAlign w:val="center"/>
          </w:tcPr>
          <w:p>
            <w:pPr>
              <w:rPr>
                <w:rFonts w:ascii="宋体" w:hAnsi="宋体" w:cs="宋体"/>
                <w:color w:val="000000"/>
                <w:szCs w:val="21"/>
              </w:rPr>
            </w:pPr>
            <w:r>
              <w:rPr>
                <w:rFonts w:hint="eastAsia" w:ascii="宋体" w:hAnsi="宋体"/>
                <w:color w:val="000000"/>
                <w:szCs w:val="21"/>
              </w:rPr>
              <w:t>治安案件类型代码</w:t>
            </w:r>
          </w:p>
        </w:tc>
      </w:tr>
      <w:tr>
        <w:tblPrEx>
          <w:tblLayout w:type="fixed"/>
          <w:tblCellMar>
            <w:top w:w="0" w:type="dxa"/>
            <w:left w:w="108" w:type="dxa"/>
            <w:bottom w:w="0" w:type="dxa"/>
            <w:right w:w="108" w:type="dxa"/>
          </w:tblCellMar>
        </w:tblPrEx>
        <w:trPr>
          <w:trHeight w:val="270" w:hRule="atLeast"/>
        </w:trPr>
        <w:tc>
          <w:tcPr>
            <w:tcW w:w="1420" w:type="dxa"/>
            <w:shd w:val="clear" w:color="auto" w:fill="auto"/>
            <w:vAlign w:val="center"/>
          </w:tcPr>
          <w:p>
            <w:pPr>
              <w:rPr>
                <w:rFonts w:ascii="宋体" w:hAnsi="宋体"/>
                <w:color w:val="000000"/>
                <w:szCs w:val="21"/>
              </w:rPr>
            </w:pPr>
            <w:r>
              <w:rPr>
                <w:rFonts w:ascii="宋体" w:hAnsi="宋体"/>
                <w:color w:val="000000"/>
                <w:szCs w:val="21"/>
              </w:rPr>
              <w:t>DE01196</w:t>
            </w:r>
          </w:p>
        </w:tc>
        <w:tc>
          <w:tcPr>
            <w:tcW w:w="2660" w:type="dxa"/>
            <w:shd w:val="clear" w:color="auto" w:fill="auto"/>
            <w:vAlign w:val="center"/>
          </w:tcPr>
          <w:p>
            <w:pPr>
              <w:rPr>
                <w:rFonts w:ascii="宋体" w:hAnsi="宋体" w:cs="宋体"/>
                <w:color w:val="000000"/>
                <w:szCs w:val="21"/>
              </w:rPr>
            </w:pPr>
            <w:r>
              <w:rPr>
                <w:rFonts w:hint="eastAsia" w:ascii="宋体" w:hAnsi="宋体"/>
                <w:color w:val="000000"/>
                <w:szCs w:val="21"/>
              </w:rPr>
              <w:t>督察活动类别代码</w:t>
            </w:r>
          </w:p>
        </w:tc>
        <w:tc>
          <w:tcPr>
            <w:tcW w:w="1826" w:type="dxa"/>
            <w:shd w:val="clear" w:color="auto" w:fill="auto"/>
            <w:vAlign w:val="center"/>
          </w:tcPr>
          <w:p>
            <w:pPr>
              <w:rPr>
                <w:rFonts w:ascii="宋体" w:hAnsi="宋体"/>
                <w:color w:val="000000"/>
                <w:szCs w:val="21"/>
              </w:rPr>
            </w:pPr>
            <w:r>
              <w:rPr>
                <w:rFonts w:ascii="宋体" w:hAnsi="宋体"/>
                <w:color w:val="000000"/>
                <w:szCs w:val="21"/>
              </w:rPr>
              <w:t>DE01217</w:t>
            </w:r>
          </w:p>
        </w:tc>
        <w:tc>
          <w:tcPr>
            <w:tcW w:w="3118" w:type="dxa"/>
            <w:shd w:val="clear" w:color="auto" w:fill="auto"/>
            <w:vAlign w:val="center"/>
          </w:tcPr>
          <w:p>
            <w:pPr>
              <w:rPr>
                <w:rFonts w:ascii="宋体" w:hAnsi="宋体" w:cs="宋体"/>
                <w:color w:val="000000"/>
                <w:szCs w:val="21"/>
              </w:rPr>
            </w:pPr>
            <w:r>
              <w:rPr>
                <w:rFonts w:hint="eastAsia" w:ascii="宋体" w:hAnsi="宋体"/>
                <w:color w:val="000000"/>
                <w:szCs w:val="21"/>
              </w:rPr>
              <w:t>行政违法行为代码</w:t>
            </w:r>
          </w:p>
        </w:tc>
      </w:tr>
      <w:tr>
        <w:tblPrEx>
          <w:tblLayout w:type="fixed"/>
          <w:tblCellMar>
            <w:top w:w="0" w:type="dxa"/>
            <w:left w:w="108" w:type="dxa"/>
            <w:bottom w:w="0" w:type="dxa"/>
            <w:right w:w="108" w:type="dxa"/>
          </w:tblCellMar>
        </w:tblPrEx>
        <w:trPr>
          <w:trHeight w:val="270" w:hRule="atLeast"/>
        </w:trPr>
        <w:tc>
          <w:tcPr>
            <w:tcW w:w="1420" w:type="dxa"/>
            <w:shd w:val="clear" w:color="auto" w:fill="auto"/>
            <w:vAlign w:val="center"/>
          </w:tcPr>
          <w:p>
            <w:pPr>
              <w:rPr>
                <w:rFonts w:ascii="宋体" w:hAnsi="宋体"/>
                <w:color w:val="000000"/>
                <w:szCs w:val="21"/>
              </w:rPr>
            </w:pPr>
            <w:r>
              <w:rPr>
                <w:rFonts w:ascii="宋体" w:hAnsi="宋体"/>
                <w:color w:val="000000"/>
                <w:szCs w:val="21"/>
              </w:rPr>
              <w:t>DE01197</w:t>
            </w:r>
          </w:p>
        </w:tc>
        <w:tc>
          <w:tcPr>
            <w:tcW w:w="2660" w:type="dxa"/>
            <w:shd w:val="clear" w:color="auto" w:fill="auto"/>
            <w:vAlign w:val="center"/>
          </w:tcPr>
          <w:p>
            <w:pPr>
              <w:rPr>
                <w:rFonts w:ascii="宋体" w:hAnsi="宋体" w:cs="宋体"/>
                <w:color w:val="000000"/>
                <w:szCs w:val="21"/>
              </w:rPr>
            </w:pPr>
            <w:r>
              <w:rPr>
                <w:rFonts w:hint="eastAsia" w:ascii="宋体" w:hAnsi="宋体"/>
                <w:color w:val="000000"/>
                <w:szCs w:val="21"/>
              </w:rPr>
              <w:t>公安督察法律文书</w:t>
            </w:r>
          </w:p>
        </w:tc>
        <w:tc>
          <w:tcPr>
            <w:tcW w:w="1826" w:type="dxa"/>
            <w:shd w:val="clear" w:color="auto" w:fill="auto"/>
            <w:vAlign w:val="center"/>
          </w:tcPr>
          <w:p>
            <w:pPr>
              <w:rPr>
                <w:rFonts w:ascii="宋体" w:hAnsi="宋体"/>
                <w:color w:val="000000"/>
                <w:szCs w:val="21"/>
              </w:rPr>
            </w:pPr>
            <w:r>
              <w:rPr>
                <w:rFonts w:ascii="宋体" w:hAnsi="宋体"/>
                <w:color w:val="000000"/>
                <w:szCs w:val="21"/>
              </w:rPr>
              <w:t>DE01218</w:t>
            </w:r>
          </w:p>
        </w:tc>
        <w:tc>
          <w:tcPr>
            <w:tcW w:w="3118" w:type="dxa"/>
            <w:shd w:val="clear" w:color="auto" w:fill="auto"/>
            <w:vAlign w:val="center"/>
          </w:tcPr>
          <w:p>
            <w:pPr>
              <w:rPr>
                <w:rFonts w:ascii="宋体" w:hAnsi="宋体" w:cs="宋体"/>
                <w:color w:val="000000"/>
                <w:szCs w:val="21"/>
              </w:rPr>
            </w:pPr>
            <w:r>
              <w:rPr>
                <w:rFonts w:hint="eastAsia" w:ascii="宋体" w:hAnsi="宋体"/>
                <w:color w:val="000000"/>
                <w:szCs w:val="21"/>
              </w:rPr>
              <w:t>警情处理结果代码</w:t>
            </w:r>
          </w:p>
        </w:tc>
      </w:tr>
      <w:tr>
        <w:tblPrEx>
          <w:tblLayout w:type="fixed"/>
          <w:tblCellMar>
            <w:top w:w="0" w:type="dxa"/>
            <w:left w:w="108" w:type="dxa"/>
            <w:bottom w:w="0" w:type="dxa"/>
            <w:right w:w="108" w:type="dxa"/>
          </w:tblCellMar>
        </w:tblPrEx>
        <w:trPr>
          <w:trHeight w:val="270" w:hRule="atLeast"/>
        </w:trPr>
        <w:tc>
          <w:tcPr>
            <w:tcW w:w="1420" w:type="dxa"/>
            <w:shd w:val="clear" w:color="auto" w:fill="auto"/>
            <w:vAlign w:val="center"/>
          </w:tcPr>
          <w:p>
            <w:pPr>
              <w:rPr>
                <w:rFonts w:ascii="宋体" w:hAnsi="宋体"/>
                <w:color w:val="000000"/>
                <w:szCs w:val="21"/>
              </w:rPr>
            </w:pPr>
            <w:r>
              <w:rPr>
                <w:rFonts w:ascii="宋体" w:hAnsi="宋体"/>
                <w:color w:val="000000"/>
                <w:szCs w:val="21"/>
              </w:rPr>
              <w:t>DE01198</w:t>
            </w:r>
          </w:p>
        </w:tc>
        <w:tc>
          <w:tcPr>
            <w:tcW w:w="2660" w:type="dxa"/>
            <w:shd w:val="clear" w:color="auto" w:fill="auto"/>
            <w:vAlign w:val="center"/>
          </w:tcPr>
          <w:p>
            <w:pPr>
              <w:rPr>
                <w:rFonts w:ascii="宋体" w:hAnsi="宋体" w:cs="宋体"/>
                <w:color w:val="000000"/>
                <w:szCs w:val="21"/>
              </w:rPr>
            </w:pPr>
            <w:r>
              <w:rPr>
                <w:rFonts w:hint="eastAsia" w:ascii="宋体" w:hAnsi="宋体"/>
                <w:color w:val="000000"/>
                <w:szCs w:val="21"/>
              </w:rPr>
              <w:t>录音通道号</w:t>
            </w:r>
          </w:p>
        </w:tc>
        <w:tc>
          <w:tcPr>
            <w:tcW w:w="1826" w:type="dxa"/>
            <w:shd w:val="clear" w:color="auto" w:fill="auto"/>
            <w:vAlign w:val="center"/>
          </w:tcPr>
          <w:p>
            <w:pPr>
              <w:rPr>
                <w:rFonts w:ascii="宋体" w:hAnsi="宋体"/>
                <w:color w:val="000000"/>
                <w:szCs w:val="21"/>
              </w:rPr>
            </w:pPr>
            <w:r>
              <w:rPr>
                <w:rFonts w:ascii="宋体" w:hAnsi="宋体"/>
                <w:color w:val="000000"/>
                <w:szCs w:val="21"/>
              </w:rPr>
              <w:t>DE01219</w:t>
            </w:r>
          </w:p>
        </w:tc>
        <w:tc>
          <w:tcPr>
            <w:tcW w:w="3118" w:type="dxa"/>
            <w:shd w:val="clear" w:color="auto" w:fill="auto"/>
            <w:vAlign w:val="center"/>
          </w:tcPr>
          <w:p>
            <w:pPr>
              <w:rPr>
                <w:rFonts w:ascii="宋体" w:hAnsi="宋体" w:cs="宋体"/>
                <w:color w:val="000000"/>
                <w:szCs w:val="21"/>
              </w:rPr>
            </w:pPr>
            <w:r>
              <w:rPr>
                <w:rFonts w:hint="eastAsia" w:ascii="宋体" w:hAnsi="宋体"/>
                <w:color w:val="000000"/>
                <w:szCs w:val="21"/>
              </w:rPr>
              <w:t>警务评议受访对象代码</w:t>
            </w:r>
          </w:p>
        </w:tc>
      </w:tr>
      <w:tr>
        <w:tblPrEx>
          <w:tblLayout w:type="fixed"/>
          <w:tblCellMar>
            <w:top w:w="0" w:type="dxa"/>
            <w:left w:w="108" w:type="dxa"/>
            <w:bottom w:w="0" w:type="dxa"/>
            <w:right w:w="108" w:type="dxa"/>
          </w:tblCellMar>
        </w:tblPrEx>
        <w:trPr>
          <w:trHeight w:val="270" w:hRule="atLeast"/>
        </w:trPr>
        <w:tc>
          <w:tcPr>
            <w:tcW w:w="1420" w:type="dxa"/>
            <w:shd w:val="clear" w:color="auto" w:fill="auto"/>
            <w:vAlign w:val="center"/>
          </w:tcPr>
          <w:p>
            <w:pPr>
              <w:rPr>
                <w:rFonts w:ascii="宋体" w:hAnsi="宋体"/>
                <w:color w:val="000000"/>
                <w:szCs w:val="21"/>
              </w:rPr>
            </w:pPr>
            <w:r>
              <w:rPr>
                <w:rFonts w:ascii="宋体" w:hAnsi="宋体"/>
                <w:color w:val="000000"/>
                <w:szCs w:val="21"/>
              </w:rPr>
              <w:t>DE01199</w:t>
            </w:r>
          </w:p>
        </w:tc>
        <w:tc>
          <w:tcPr>
            <w:tcW w:w="2660" w:type="dxa"/>
            <w:shd w:val="clear" w:color="auto" w:fill="auto"/>
            <w:vAlign w:val="center"/>
          </w:tcPr>
          <w:p>
            <w:pPr>
              <w:rPr>
                <w:rFonts w:ascii="宋体" w:hAnsi="宋体" w:cs="宋体"/>
                <w:color w:val="000000"/>
                <w:szCs w:val="21"/>
              </w:rPr>
            </w:pPr>
            <w:r>
              <w:rPr>
                <w:rFonts w:hint="eastAsia" w:ascii="宋体" w:hAnsi="宋体"/>
                <w:color w:val="000000"/>
                <w:szCs w:val="21"/>
              </w:rPr>
              <w:t>电话终端工作状态</w:t>
            </w:r>
          </w:p>
        </w:tc>
        <w:tc>
          <w:tcPr>
            <w:tcW w:w="1826" w:type="dxa"/>
            <w:shd w:val="clear" w:color="auto" w:fill="auto"/>
            <w:vAlign w:val="center"/>
          </w:tcPr>
          <w:p>
            <w:pPr>
              <w:rPr>
                <w:rFonts w:ascii="宋体" w:hAnsi="宋体"/>
                <w:color w:val="000000"/>
                <w:szCs w:val="21"/>
              </w:rPr>
            </w:pPr>
            <w:r>
              <w:rPr>
                <w:rFonts w:ascii="宋体" w:hAnsi="宋体"/>
                <w:color w:val="000000"/>
                <w:szCs w:val="21"/>
              </w:rPr>
              <w:t>DE01220</w:t>
            </w:r>
          </w:p>
        </w:tc>
        <w:tc>
          <w:tcPr>
            <w:tcW w:w="3118" w:type="dxa"/>
            <w:shd w:val="clear" w:color="auto" w:fill="auto"/>
            <w:vAlign w:val="center"/>
          </w:tcPr>
          <w:p>
            <w:pPr>
              <w:rPr>
                <w:rFonts w:ascii="宋体" w:hAnsi="宋体" w:cs="宋体"/>
                <w:color w:val="000000"/>
                <w:szCs w:val="21"/>
              </w:rPr>
            </w:pPr>
            <w:r>
              <w:rPr>
                <w:rFonts w:hint="eastAsia" w:ascii="宋体" w:hAnsi="宋体"/>
                <w:color w:val="000000"/>
                <w:szCs w:val="21"/>
              </w:rPr>
              <w:t>证据名称</w:t>
            </w:r>
          </w:p>
        </w:tc>
      </w:tr>
      <w:tr>
        <w:tblPrEx>
          <w:tblLayout w:type="fixed"/>
          <w:tblCellMar>
            <w:top w:w="0" w:type="dxa"/>
            <w:left w:w="108" w:type="dxa"/>
            <w:bottom w:w="0" w:type="dxa"/>
            <w:right w:w="108" w:type="dxa"/>
          </w:tblCellMar>
        </w:tblPrEx>
        <w:trPr>
          <w:trHeight w:val="270" w:hRule="atLeast"/>
        </w:trPr>
        <w:tc>
          <w:tcPr>
            <w:tcW w:w="1420" w:type="dxa"/>
            <w:shd w:val="clear" w:color="auto" w:fill="auto"/>
            <w:vAlign w:val="center"/>
          </w:tcPr>
          <w:p>
            <w:pPr>
              <w:rPr>
                <w:rFonts w:ascii="宋体" w:hAnsi="宋体"/>
                <w:color w:val="000000"/>
                <w:szCs w:val="21"/>
              </w:rPr>
            </w:pPr>
            <w:r>
              <w:rPr>
                <w:rFonts w:ascii="宋体" w:hAnsi="宋体"/>
                <w:color w:val="000000"/>
                <w:szCs w:val="21"/>
              </w:rPr>
              <w:t>DE01200</w:t>
            </w:r>
          </w:p>
        </w:tc>
        <w:tc>
          <w:tcPr>
            <w:tcW w:w="2660" w:type="dxa"/>
            <w:shd w:val="clear" w:color="auto" w:fill="auto"/>
            <w:vAlign w:val="center"/>
          </w:tcPr>
          <w:p>
            <w:pPr>
              <w:rPr>
                <w:rFonts w:ascii="宋体" w:hAnsi="宋体" w:cs="宋体"/>
                <w:color w:val="000000"/>
                <w:szCs w:val="21"/>
              </w:rPr>
            </w:pPr>
            <w:r>
              <w:rPr>
                <w:rFonts w:hint="eastAsia" w:ascii="宋体" w:hAnsi="宋体"/>
                <w:color w:val="000000"/>
                <w:szCs w:val="21"/>
              </w:rPr>
              <w:t>视频设备工作状态</w:t>
            </w:r>
          </w:p>
        </w:tc>
        <w:tc>
          <w:tcPr>
            <w:tcW w:w="1826" w:type="dxa"/>
            <w:shd w:val="clear" w:color="auto" w:fill="auto"/>
            <w:vAlign w:val="center"/>
          </w:tcPr>
          <w:p>
            <w:pPr>
              <w:widowControl/>
              <w:jc w:val="left"/>
              <w:rPr>
                <w:rFonts w:hint="eastAsia" w:ascii="宋体" w:hAnsi="宋体"/>
                <w:color w:val="000000"/>
                <w:kern w:val="0"/>
                <w:szCs w:val="21"/>
              </w:rPr>
            </w:pPr>
          </w:p>
        </w:tc>
        <w:tc>
          <w:tcPr>
            <w:tcW w:w="3118" w:type="dxa"/>
            <w:shd w:val="clear" w:color="auto" w:fill="auto"/>
            <w:vAlign w:val="center"/>
          </w:tcPr>
          <w:p>
            <w:pPr>
              <w:widowControl/>
              <w:jc w:val="left"/>
              <w:rPr>
                <w:rFonts w:hint="eastAsia" w:ascii="宋体" w:hAnsi="宋体"/>
                <w:szCs w:val="21"/>
              </w:rPr>
            </w:pPr>
          </w:p>
        </w:tc>
      </w:tr>
    </w:tbl>
    <w:p>
      <w:pPr>
        <w:pStyle w:val="39"/>
        <w:ind w:firstLine="0" w:firstLineChars="0"/>
        <w:rPr>
          <w:rFonts w:ascii="Times New Roman"/>
        </w:rPr>
      </w:pPr>
    </w:p>
    <w:p>
      <w:pPr>
        <w:pStyle w:val="39"/>
        <w:ind w:firstLine="0" w:firstLineChars="0"/>
        <w:rPr>
          <w:rFonts w:ascii="Times New Roman"/>
        </w:rPr>
      </w:pPr>
    </w:p>
    <w:p>
      <w:pPr>
        <w:pStyle w:val="39"/>
        <w:ind w:firstLine="0" w:firstLineChars="0"/>
        <w:rPr>
          <w:rFonts w:ascii="Times New Roman"/>
        </w:rPr>
      </w:pPr>
    </w:p>
    <w:p>
      <w:pPr>
        <w:pStyle w:val="39"/>
        <w:ind w:firstLine="0" w:firstLineChars="0"/>
        <w:rPr>
          <w:rFonts w:ascii="Times New Roman"/>
        </w:rPr>
      </w:pPr>
    </w:p>
    <w:p>
      <w:pPr>
        <w:pStyle w:val="39"/>
        <w:ind w:firstLine="0" w:firstLineChars="0"/>
        <w:rPr>
          <w:rFonts w:ascii="Times New Roman"/>
        </w:rPr>
      </w:pPr>
    </w:p>
    <w:p>
      <w:pPr>
        <w:pStyle w:val="39"/>
        <w:ind w:firstLine="0" w:firstLineChars="0"/>
        <w:rPr>
          <w:rFonts w:ascii="Times New Roman"/>
        </w:rPr>
      </w:pPr>
    </w:p>
    <w:p>
      <w:pPr>
        <w:pStyle w:val="39"/>
        <w:ind w:firstLine="0" w:firstLineChars="0"/>
        <w:rPr>
          <w:rFonts w:ascii="Times New Roman"/>
        </w:rPr>
      </w:pPr>
    </w:p>
    <w:p>
      <w:pPr>
        <w:pStyle w:val="39"/>
        <w:ind w:firstLine="0" w:firstLineChars="0"/>
        <w:rPr>
          <w:rFonts w:ascii="Times New Roman"/>
        </w:rPr>
      </w:pPr>
    </w:p>
    <w:p>
      <w:pPr>
        <w:pStyle w:val="39"/>
        <w:ind w:firstLine="0" w:firstLineChars="0"/>
        <w:rPr>
          <w:rFonts w:ascii="Times New Roman"/>
        </w:rPr>
      </w:pPr>
    </w:p>
    <w:p>
      <w:pPr>
        <w:pStyle w:val="39"/>
        <w:ind w:firstLine="0" w:firstLineChars="0"/>
        <w:rPr>
          <w:rFonts w:ascii="Times New Roman"/>
        </w:rPr>
      </w:pPr>
    </w:p>
    <w:p>
      <w:pPr>
        <w:pStyle w:val="39"/>
        <w:ind w:firstLine="0" w:firstLineChars="0"/>
        <w:rPr>
          <w:rFonts w:ascii="Times New Roman"/>
        </w:rPr>
      </w:pPr>
    </w:p>
    <w:p>
      <w:pPr>
        <w:pStyle w:val="39"/>
        <w:ind w:firstLine="0" w:firstLineChars="0"/>
        <w:rPr>
          <w:rFonts w:ascii="Times New Roman"/>
        </w:rPr>
      </w:pPr>
    </w:p>
    <w:p>
      <w:pPr>
        <w:pStyle w:val="39"/>
        <w:ind w:firstLine="0" w:firstLineChars="0"/>
        <w:rPr>
          <w:rFonts w:ascii="Times New Roman"/>
        </w:rPr>
      </w:pPr>
    </w:p>
    <w:p>
      <w:pPr>
        <w:pStyle w:val="39"/>
        <w:ind w:firstLine="0" w:firstLineChars="0"/>
        <w:rPr>
          <w:rFonts w:ascii="Times New Roman"/>
        </w:rPr>
      </w:pPr>
    </w:p>
    <w:p>
      <w:pPr>
        <w:pStyle w:val="39"/>
        <w:ind w:firstLine="0" w:firstLineChars="0"/>
        <w:rPr>
          <w:rFonts w:ascii="Times New Roman"/>
        </w:rPr>
      </w:pPr>
    </w:p>
    <w:p>
      <w:pPr>
        <w:pStyle w:val="39"/>
        <w:ind w:firstLine="0" w:firstLineChars="0"/>
        <w:rPr>
          <w:rFonts w:ascii="Times New Roman"/>
        </w:rPr>
      </w:pPr>
    </w:p>
    <w:p>
      <w:pPr>
        <w:pStyle w:val="39"/>
        <w:ind w:firstLine="0" w:firstLineChars="0"/>
        <w:jc w:val="center"/>
        <w:rPr>
          <w:rFonts w:hint="eastAsia" w:ascii="Times New Roman"/>
        </w:rPr>
      </w:pPr>
    </w:p>
    <w:p>
      <w:pPr>
        <w:pStyle w:val="39"/>
        <w:ind w:firstLine="0" w:firstLineChars="0"/>
        <w:jc w:val="center"/>
        <w:rPr>
          <w:rFonts w:hint="eastAsia" w:ascii="黑体" w:hAnsi="黑体" w:eastAsia="黑体"/>
        </w:rPr>
      </w:pPr>
      <w:r>
        <w:rPr>
          <w:rFonts w:hint="eastAsia" w:ascii="黑体" w:hAnsi="黑体" w:eastAsia="黑体"/>
        </w:rPr>
        <w:t>中文名称索引</w:t>
      </w:r>
    </w:p>
    <w:p>
      <w:pPr>
        <w:pStyle w:val="39"/>
        <w:ind w:firstLine="0" w:firstLineChars="0"/>
        <w:jc w:val="center"/>
        <w:rPr>
          <w:rFonts w:hint="eastAsia" w:ascii="Times New Roman"/>
          <w:b/>
        </w:rPr>
      </w:pPr>
    </w:p>
    <w:tbl>
      <w:tblPr>
        <w:tblStyle w:val="66"/>
        <w:tblW w:w="9033" w:type="dxa"/>
        <w:tblInd w:w="93" w:type="dxa"/>
        <w:tblLayout w:type="fixed"/>
        <w:tblCellMar>
          <w:top w:w="0" w:type="dxa"/>
          <w:left w:w="108" w:type="dxa"/>
          <w:bottom w:w="0" w:type="dxa"/>
          <w:right w:w="108" w:type="dxa"/>
        </w:tblCellMar>
      </w:tblPr>
      <w:tblGrid>
        <w:gridCol w:w="2850"/>
        <w:gridCol w:w="1420"/>
        <w:gridCol w:w="3023"/>
        <w:gridCol w:w="1740"/>
      </w:tblGrid>
      <w:tr>
        <w:tblPrEx>
          <w:tblLayout w:type="fixed"/>
          <w:tblCellMar>
            <w:top w:w="0" w:type="dxa"/>
            <w:left w:w="108" w:type="dxa"/>
            <w:bottom w:w="0" w:type="dxa"/>
            <w:right w:w="108" w:type="dxa"/>
          </w:tblCellMar>
        </w:tblPrEx>
        <w:trPr>
          <w:trHeight w:val="510" w:hRule="atLeast"/>
        </w:trPr>
        <w:tc>
          <w:tcPr>
            <w:tcW w:w="2850" w:type="dxa"/>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中文名称</w:t>
            </w:r>
          </w:p>
        </w:tc>
        <w:tc>
          <w:tcPr>
            <w:tcW w:w="1420" w:type="dxa"/>
            <w:shd w:val="clear" w:color="auto" w:fill="auto"/>
            <w:vAlign w:val="center"/>
          </w:tcPr>
          <w:p>
            <w:pPr>
              <w:widowControl/>
              <w:rPr>
                <w:rFonts w:ascii="宋体" w:hAnsi="宋体" w:cs="宋体"/>
                <w:color w:val="000000"/>
                <w:kern w:val="0"/>
                <w:szCs w:val="21"/>
              </w:rPr>
            </w:pPr>
            <w:r>
              <w:rPr>
                <w:rFonts w:hint="eastAsia" w:ascii="宋体" w:hAnsi="宋体" w:cs="宋体"/>
                <w:color w:val="000000"/>
                <w:kern w:val="0"/>
                <w:szCs w:val="21"/>
              </w:rPr>
              <w:t>内部标识符</w:t>
            </w:r>
          </w:p>
        </w:tc>
        <w:tc>
          <w:tcPr>
            <w:tcW w:w="3023" w:type="dxa"/>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中文名称</w:t>
            </w:r>
          </w:p>
        </w:tc>
        <w:tc>
          <w:tcPr>
            <w:tcW w:w="1740" w:type="dxa"/>
            <w:shd w:val="clear" w:color="auto" w:fill="auto"/>
            <w:vAlign w:val="center"/>
          </w:tcPr>
          <w:p>
            <w:pPr>
              <w:widowControl/>
              <w:rPr>
                <w:rFonts w:ascii="宋体" w:hAnsi="宋体" w:cs="宋体"/>
                <w:color w:val="000000"/>
                <w:kern w:val="0"/>
                <w:szCs w:val="21"/>
              </w:rPr>
            </w:pPr>
            <w:r>
              <w:rPr>
                <w:rFonts w:hint="eastAsia" w:ascii="宋体" w:hAnsi="宋体" w:cs="宋体"/>
                <w:color w:val="000000"/>
                <w:kern w:val="0"/>
                <w:szCs w:val="21"/>
              </w:rPr>
              <w:t>内部标识符</w:t>
            </w:r>
          </w:p>
        </w:tc>
      </w:tr>
      <w:tr>
        <w:tblPrEx>
          <w:tblLayout w:type="fixed"/>
          <w:tblCellMar>
            <w:top w:w="0" w:type="dxa"/>
            <w:left w:w="108" w:type="dxa"/>
            <w:bottom w:w="0" w:type="dxa"/>
            <w:right w:w="108" w:type="dxa"/>
          </w:tblCellMar>
        </w:tblPrEx>
        <w:trPr>
          <w:trHeight w:val="270" w:hRule="atLeast"/>
        </w:trPr>
        <w:tc>
          <w:tcPr>
            <w:tcW w:w="2850" w:type="dxa"/>
            <w:shd w:val="clear" w:color="auto" w:fill="auto"/>
            <w:vAlign w:val="center"/>
          </w:tcPr>
          <w:p>
            <w:pPr>
              <w:rPr>
                <w:rFonts w:ascii="宋体" w:hAnsi="宋体" w:cs="宋体"/>
                <w:color w:val="000000"/>
                <w:szCs w:val="21"/>
              </w:rPr>
            </w:pPr>
            <w:r>
              <w:rPr>
                <w:rFonts w:hint="eastAsia" w:ascii="宋体" w:hAnsi="宋体"/>
                <w:color w:val="000000"/>
                <w:szCs w:val="21"/>
              </w:rPr>
              <w:t>半径(千米)</w:t>
            </w:r>
          </w:p>
        </w:tc>
        <w:tc>
          <w:tcPr>
            <w:tcW w:w="1420" w:type="dxa"/>
            <w:shd w:val="clear" w:color="auto" w:fill="auto"/>
            <w:vAlign w:val="center"/>
          </w:tcPr>
          <w:p>
            <w:pPr>
              <w:rPr>
                <w:rFonts w:ascii="宋体" w:hAnsi="宋体"/>
                <w:color w:val="000000"/>
                <w:szCs w:val="21"/>
              </w:rPr>
            </w:pPr>
            <w:r>
              <w:rPr>
                <w:rFonts w:ascii="宋体" w:hAnsi="宋体"/>
                <w:color w:val="000000"/>
                <w:szCs w:val="21"/>
              </w:rPr>
              <w:t>DE01188</w:t>
            </w:r>
          </w:p>
        </w:tc>
        <w:tc>
          <w:tcPr>
            <w:tcW w:w="3023" w:type="dxa"/>
            <w:shd w:val="clear" w:color="auto" w:fill="auto"/>
            <w:vAlign w:val="center"/>
          </w:tcPr>
          <w:p>
            <w:pPr>
              <w:rPr>
                <w:rFonts w:ascii="宋体" w:hAnsi="宋体" w:cs="宋体"/>
                <w:color w:val="000000"/>
                <w:szCs w:val="21"/>
              </w:rPr>
            </w:pPr>
            <w:r>
              <w:rPr>
                <w:rFonts w:hint="eastAsia" w:ascii="宋体" w:hAnsi="宋体"/>
                <w:color w:val="000000"/>
                <w:szCs w:val="21"/>
              </w:rPr>
              <w:t>警务评议方式代码</w:t>
            </w:r>
          </w:p>
        </w:tc>
        <w:tc>
          <w:tcPr>
            <w:tcW w:w="1740" w:type="dxa"/>
            <w:shd w:val="clear" w:color="auto" w:fill="auto"/>
            <w:vAlign w:val="center"/>
          </w:tcPr>
          <w:p>
            <w:pPr>
              <w:rPr>
                <w:rFonts w:ascii="宋体" w:hAnsi="宋体"/>
                <w:color w:val="000000"/>
                <w:szCs w:val="21"/>
              </w:rPr>
            </w:pPr>
            <w:r>
              <w:rPr>
                <w:rFonts w:ascii="宋体" w:hAnsi="宋体"/>
                <w:color w:val="000000"/>
                <w:szCs w:val="21"/>
              </w:rPr>
              <w:t>DE01205</w:t>
            </w:r>
          </w:p>
        </w:tc>
      </w:tr>
      <w:tr>
        <w:tblPrEx>
          <w:tblLayout w:type="fixed"/>
          <w:tblCellMar>
            <w:top w:w="0" w:type="dxa"/>
            <w:left w:w="108" w:type="dxa"/>
            <w:bottom w:w="0" w:type="dxa"/>
            <w:right w:w="108" w:type="dxa"/>
          </w:tblCellMar>
        </w:tblPrEx>
        <w:trPr>
          <w:trHeight w:val="270" w:hRule="atLeast"/>
        </w:trPr>
        <w:tc>
          <w:tcPr>
            <w:tcW w:w="2850" w:type="dxa"/>
            <w:shd w:val="clear" w:color="auto" w:fill="auto"/>
            <w:vAlign w:val="center"/>
          </w:tcPr>
          <w:p>
            <w:pPr>
              <w:rPr>
                <w:rFonts w:ascii="宋体" w:hAnsi="宋体" w:cs="宋体"/>
                <w:color w:val="000000"/>
                <w:szCs w:val="21"/>
              </w:rPr>
            </w:pPr>
            <w:r>
              <w:rPr>
                <w:rFonts w:hint="eastAsia" w:ascii="宋体" w:hAnsi="宋体"/>
                <w:color w:val="000000"/>
                <w:szCs w:val="21"/>
              </w:rPr>
              <w:t>操作对象</w:t>
            </w:r>
          </w:p>
        </w:tc>
        <w:tc>
          <w:tcPr>
            <w:tcW w:w="1420" w:type="dxa"/>
            <w:shd w:val="clear" w:color="auto" w:fill="auto"/>
            <w:vAlign w:val="center"/>
          </w:tcPr>
          <w:p>
            <w:pPr>
              <w:rPr>
                <w:rFonts w:ascii="宋体" w:hAnsi="宋体"/>
                <w:color w:val="000000"/>
                <w:szCs w:val="21"/>
              </w:rPr>
            </w:pPr>
            <w:r>
              <w:rPr>
                <w:rFonts w:ascii="宋体" w:hAnsi="宋体"/>
                <w:color w:val="000000"/>
                <w:szCs w:val="21"/>
              </w:rPr>
              <w:t>DE01189</w:t>
            </w:r>
          </w:p>
        </w:tc>
        <w:tc>
          <w:tcPr>
            <w:tcW w:w="3023" w:type="dxa"/>
            <w:shd w:val="clear" w:color="auto" w:fill="auto"/>
            <w:vAlign w:val="center"/>
          </w:tcPr>
          <w:p>
            <w:pPr>
              <w:rPr>
                <w:rFonts w:ascii="宋体" w:hAnsi="宋体" w:cs="宋体"/>
                <w:color w:val="000000"/>
                <w:szCs w:val="21"/>
              </w:rPr>
            </w:pPr>
            <w:r>
              <w:rPr>
                <w:rFonts w:hint="eastAsia" w:ascii="宋体" w:hAnsi="宋体"/>
                <w:color w:val="000000"/>
                <w:szCs w:val="21"/>
              </w:rPr>
              <w:t>警务评议结果代码</w:t>
            </w:r>
          </w:p>
        </w:tc>
        <w:tc>
          <w:tcPr>
            <w:tcW w:w="1740" w:type="dxa"/>
            <w:shd w:val="clear" w:color="auto" w:fill="auto"/>
            <w:vAlign w:val="center"/>
          </w:tcPr>
          <w:p>
            <w:pPr>
              <w:rPr>
                <w:rFonts w:ascii="宋体" w:hAnsi="宋体"/>
                <w:color w:val="000000"/>
                <w:szCs w:val="21"/>
              </w:rPr>
            </w:pPr>
            <w:r>
              <w:rPr>
                <w:rFonts w:ascii="宋体" w:hAnsi="宋体"/>
                <w:color w:val="000000"/>
                <w:szCs w:val="21"/>
              </w:rPr>
              <w:t>DE01207</w:t>
            </w:r>
          </w:p>
        </w:tc>
      </w:tr>
      <w:tr>
        <w:tblPrEx>
          <w:tblLayout w:type="fixed"/>
          <w:tblCellMar>
            <w:top w:w="0" w:type="dxa"/>
            <w:left w:w="108" w:type="dxa"/>
            <w:bottom w:w="0" w:type="dxa"/>
            <w:right w:w="108" w:type="dxa"/>
          </w:tblCellMar>
        </w:tblPrEx>
        <w:trPr>
          <w:trHeight w:val="270" w:hRule="atLeast"/>
        </w:trPr>
        <w:tc>
          <w:tcPr>
            <w:tcW w:w="2850" w:type="dxa"/>
            <w:shd w:val="clear" w:color="auto" w:fill="auto"/>
            <w:vAlign w:val="center"/>
          </w:tcPr>
          <w:p>
            <w:pPr>
              <w:rPr>
                <w:rFonts w:ascii="宋体" w:hAnsi="宋体" w:cs="宋体"/>
                <w:color w:val="000000"/>
                <w:szCs w:val="21"/>
              </w:rPr>
            </w:pPr>
            <w:r>
              <w:rPr>
                <w:rFonts w:hint="eastAsia" w:ascii="宋体" w:hAnsi="宋体"/>
                <w:color w:val="000000"/>
                <w:szCs w:val="21"/>
              </w:rPr>
              <w:t>电话终端工作状态</w:t>
            </w:r>
          </w:p>
        </w:tc>
        <w:tc>
          <w:tcPr>
            <w:tcW w:w="1420" w:type="dxa"/>
            <w:shd w:val="clear" w:color="auto" w:fill="auto"/>
            <w:vAlign w:val="center"/>
          </w:tcPr>
          <w:p>
            <w:pPr>
              <w:rPr>
                <w:rFonts w:ascii="宋体" w:hAnsi="宋体"/>
                <w:color w:val="000000"/>
                <w:szCs w:val="21"/>
              </w:rPr>
            </w:pPr>
            <w:r>
              <w:rPr>
                <w:rFonts w:ascii="宋体" w:hAnsi="宋体"/>
                <w:color w:val="000000"/>
                <w:szCs w:val="21"/>
              </w:rPr>
              <w:t>DE01199</w:t>
            </w:r>
          </w:p>
        </w:tc>
        <w:tc>
          <w:tcPr>
            <w:tcW w:w="3023" w:type="dxa"/>
            <w:shd w:val="clear" w:color="auto" w:fill="auto"/>
            <w:vAlign w:val="center"/>
          </w:tcPr>
          <w:p>
            <w:pPr>
              <w:rPr>
                <w:rFonts w:ascii="宋体" w:hAnsi="宋体" w:cs="宋体"/>
                <w:color w:val="000000"/>
                <w:szCs w:val="21"/>
              </w:rPr>
            </w:pPr>
            <w:r>
              <w:rPr>
                <w:rFonts w:hint="eastAsia" w:ascii="宋体" w:hAnsi="宋体"/>
                <w:color w:val="000000"/>
                <w:szCs w:val="21"/>
              </w:rPr>
              <w:t>警务评议受访对象代码</w:t>
            </w:r>
          </w:p>
        </w:tc>
        <w:tc>
          <w:tcPr>
            <w:tcW w:w="1740" w:type="dxa"/>
            <w:shd w:val="clear" w:color="auto" w:fill="auto"/>
            <w:vAlign w:val="center"/>
          </w:tcPr>
          <w:p>
            <w:pPr>
              <w:rPr>
                <w:rFonts w:ascii="宋体" w:hAnsi="宋体"/>
                <w:color w:val="000000"/>
                <w:szCs w:val="21"/>
              </w:rPr>
            </w:pPr>
            <w:r>
              <w:rPr>
                <w:rFonts w:ascii="宋体" w:hAnsi="宋体"/>
                <w:color w:val="000000"/>
                <w:szCs w:val="21"/>
              </w:rPr>
              <w:t>DE01219</w:t>
            </w:r>
          </w:p>
        </w:tc>
      </w:tr>
      <w:tr>
        <w:tblPrEx>
          <w:tblLayout w:type="fixed"/>
          <w:tblCellMar>
            <w:top w:w="0" w:type="dxa"/>
            <w:left w:w="108" w:type="dxa"/>
            <w:bottom w:w="0" w:type="dxa"/>
            <w:right w:w="108" w:type="dxa"/>
          </w:tblCellMar>
        </w:tblPrEx>
        <w:trPr>
          <w:trHeight w:val="270" w:hRule="atLeast"/>
        </w:trPr>
        <w:tc>
          <w:tcPr>
            <w:tcW w:w="2850" w:type="dxa"/>
            <w:shd w:val="clear" w:color="auto" w:fill="auto"/>
            <w:vAlign w:val="center"/>
          </w:tcPr>
          <w:p>
            <w:pPr>
              <w:rPr>
                <w:rFonts w:ascii="宋体" w:hAnsi="宋体" w:cs="宋体"/>
                <w:color w:val="000000"/>
                <w:szCs w:val="21"/>
              </w:rPr>
            </w:pPr>
            <w:r>
              <w:rPr>
                <w:rFonts w:hint="eastAsia" w:ascii="宋体" w:hAnsi="宋体"/>
                <w:color w:val="000000"/>
                <w:szCs w:val="21"/>
              </w:rPr>
              <w:t>定位轨迹</w:t>
            </w:r>
          </w:p>
        </w:tc>
        <w:tc>
          <w:tcPr>
            <w:tcW w:w="1420" w:type="dxa"/>
            <w:shd w:val="clear" w:color="auto" w:fill="auto"/>
            <w:vAlign w:val="center"/>
          </w:tcPr>
          <w:p>
            <w:pPr>
              <w:rPr>
                <w:rFonts w:ascii="宋体" w:hAnsi="宋体"/>
                <w:color w:val="000000"/>
                <w:szCs w:val="21"/>
              </w:rPr>
            </w:pPr>
            <w:r>
              <w:rPr>
                <w:rFonts w:ascii="宋体" w:hAnsi="宋体"/>
                <w:color w:val="000000"/>
                <w:szCs w:val="21"/>
              </w:rPr>
              <w:t>DE01212</w:t>
            </w:r>
          </w:p>
        </w:tc>
        <w:tc>
          <w:tcPr>
            <w:tcW w:w="3023" w:type="dxa"/>
            <w:shd w:val="clear" w:color="auto" w:fill="auto"/>
            <w:vAlign w:val="center"/>
          </w:tcPr>
          <w:p>
            <w:pPr>
              <w:rPr>
                <w:rFonts w:ascii="宋体" w:hAnsi="宋体" w:cs="宋体"/>
                <w:color w:val="000000"/>
                <w:szCs w:val="21"/>
              </w:rPr>
            </w:pPr>
            <w:r>
              <w:rPr>
                <w:rFonts w:hint="eastAsia" w:ascii="宋体" w:hAnsi="宋体"/>
                <w:color w:val="000000"/>
                <w:szCs w:val="21"/>
              </w:rPr>
              <w:t>空间类型代码</w:t>
            </w:r>
          </w:p>
        </w:tc>
        <w:tc>
          <w:tcPr>
            <w:tcW w:w="1740" w:type="dxa"/>
            <w:shd w:val="clear" w:color="auto" w:fill="auto"/>
            <w:vAlign w:val="center"/>
          </w:tcPr>
          <w:p>
            <w:pPr>
              <w:rPr>
                <w:rFonts w:ascii="宋体" w:hAnsi="宋体"/>
                <w:color w:val="000000"/>
                <w:szCs w:val="21"/>
              </w:rPr>
            </w:pPr>
            <w:r>
              <w:rPr>
                <w:rFonts w:ascii="宋体" w:hAnsi="宋体"/>
                <w:color w:val="000000"/>
                <w:szCs w:val="21"/>
              </w:rPr>
              <w:t>DE01213</w:t>
            </w:r>
          </w:p>
        </w:tc>
      </w:tr>
      <w:tr>
        <w:tblPrEx>
          <w:tblLayout w:type="fixed"/>
          <w:tblCellMar>
            <w:top w:w="0" w:type="dxa"/>
            <w:left w:w="108" w:type="dxa"/>
            <w:bottom w:w="0" w:type="dxa"/>
            <w:right w:w="108" w:type="dxa"/>
          </w:tblCellMar>
        </w:tblPrEx>
        <w:trPr>
          <w:trHeight w:val="270" w:hRule="atLeast"/>
        </w:trPr>
        <w:tc>
          <w:tcPr>
            <w:tcW w:w="2850" w:type="dxa"/>
            <w:shd w:val="clear" w:color="auto" w:fill="auto"/>
            <w:vAlign w:val="center"/>
          </w:tcPr>
          <w:p>
            <w:pPr>
              <w:rPr>
                <w:rFonts w:ascii="宋体" w:hAnsi="宋体" w:cs="宋体"/>
                <w:color w:val="000000"/>
                <w:szCs w:val="21"/>
              </w:rPr>
            </w:pPr>
            <w:r>
              <w:rPr>
                <w:rFonts w:hint="eastAsia" w:ascii="宋体" w:hAnsi="宋体"/>
                <w:color w:val="000000"/>
                <w:szCs w:val="21"/>
              </w:rPr>
              <w:t>定位模式</w:t>
            </w:r>
          </w:p>
        </w:tc>
        <w:tc>
          <w:tcPr>
            <w:tcW w:w="1420" w:type="dxa"/>
            <w:shd w:val="clear" w:color="auto" w:fill="auto"/>
            <w:vAlign w:val="center"/>
          </w:tcPr>
          <w:p>
            <w:pPr>
              <w:rPr>
                <w:rFonts w:ascii="宋体" w:hAnsi="宋体"/>
                <w:color w:val="000000"/>
                <w:szCs w:val="21"/>
              </w:rPr>
            </w:pPr>
            <w:r>
              <w:rPr>
                <w:rFonts w:ascii="宋体" w:hAnsi="宋体"/>
                <w:color w:val="000000"/>
                <w:szCs w:val="21"/>
              </w:rPr>
              <w:t>DE01190</w:t>
            </w:r>
          </w:p>
        </w:tc>
        <w:tc>
          <w:tcPr>
            <w:tcW w:w="3023" w:type="dxa"/>
            <w:shd w:val="clear" w:color="auto" w:fill="auto"/>
            <w:vAlign w:val="center"/>
          </w:tcPr>
          <w:p>
            <w:pPr>
              <w:rPr>
                <w:rFonts w:ascii="宋体" w:hAnsi="宋体" w:cs="宋体"/>
                <w:color w:val="000000"/>
                <w:szCs w:val="21"/>
              </w:rPr>
            </w:pPr>
            <w:r>
              <w:rPr>
                <w:rFonts w:hint="eastAsia" w:ascii="宋体" w:hAnsi="宋体"/>
                <w:color w:val="000000"/>
                <w:szCs w:val="21"/>
              </w:rPr>
              <w:t>空间数据</w:t>
            </w:r>
          </w:p>
        </w:tc>
        <w:tc>
          <w:tcPr>
            <w:tcW w:w="1740" w:type="dxa"/>
            <w:shd w:val="clear" w:color="auto" w:fill="auto"/>
            <w:vAlign w:val="center"/>
          </w:tcPr>
          <w:p>
            <w:pPr>
              <w:rPr>
                <w:rFonts w:ascii="宋体" w:hAnsi="宋体"/>
                <w:color w:val="000000"/>
                <w:szCs w:val="21"/>
              </w:rPr>
            </w:pPr>
            <w:r>
              <w:rPr>
                <w:rFonts w:ascii="宋体" w:hAnsi="宋体"/>
                <w:color w:val="000000"/>
                <w:szCs w:val="21"/>
              </w:rPr>
              <w:t>DE01214</w:t>
            </w:r>
          </w:p>
        </w:tc>
      </w:tr>
      <w:tr>
        <w:tblPrEx>
          <w:tblLayout w:type="fixed"/>
          <w:tblCellMar>
            <w:top w:w="0" w:type="dxa"/>
            <w:left w:w="108" w:type="dxa"/>
            <w:bottom w:w="0" w:type="dxa"/>
            <w:right w:w="108" w:type="dxa"/>
          </w:tblCellMar>
        </w:tblPrEx>
        <w:trPr>
          <w:trHeight w:val="270" w:hRule="atLeast"/>
        </w:trPr>
        <w:tc>
          <w:tcPr>
            <w:tcW w:w="2850" w:type="dxa"/>
            <w:shd w:val="clear" w:color="auto" w:fill="auto"/>
            <w:vAlign w:val="center"/>
          </w:tcPr>
          <w:p>
            <w:pPr>
              <w:rPr>
                <w:rFonts w:ascii="宋体" w:hAnsi="宋体" w:cs="宋体"/>
                <w:color w:val="000000"/>
                <w:szCs w:val="21"/>
              </w:rPr>
            </w:pPr>
            <w:r>
              <w:rPr>
                <w:rFonts w:hint="eastAsia" w:ascii="宋体" w:hAnsi="宋体"/>
                <w:color w:val="000000"/>
                <w:szCs w:val="21"/>
              </w:rPr>
              <w:t>督察报备勤务类型代码</w:t>
            </w:r>
          </w:p>
        </w:tc>
        <w:tc>
          <w:tcPr>
            <w:tcW w:w="1420" w:type="dxa"/>
            <w:shd w:val="clear" w:color="auto" w:fill="auto"/>
            <w:vAlign w:val="center"/>
          </w:tcPr>
          <w:p>
            <w:pPr>
              <w:rPr>
                <w:rFonts w:ascii="宋体" w:hAnsi="宋体"/>
                <w:color w:val="000000"/>
                <w:szCs w:val="21"/>
              </w:rPr>
            </w:pPr>
            <w:r>
              <w:rPr>
                <w:rFonts w:ascii="宋体" w:hAnsi="宋体"/>
                <w:color w:val="000000"/>
                <w:szCs w:val="21"/>
              </w:rPr>
              <w:t>DE01204</w:t>
            </w:r>
          </w:p>
        </w:tc>
        <w:tc>
          <w:tcPr>
            <w:tcW w:w="3023" w:type="dxa"/>
            <w:shd w:val="clear" w:color="auto" w:fill="auto"/>
            <w:vAlign w:val="center"/>
          </w:tcPr>
          <w:p>
            <w:pPr>
              <w:rPr>
                <w:rFonts w:ascii="宋体" w:hAnsi="宋体" w:cs="宋体"/>
                <w:color w:val="000000"/>
                <w:szCs w:val="21"/>
              </w:rPr>
            </w:pPr>
            <w:r>
              <w:rPr>
                <w:rFonts w:hint="eastAsia" w:ascii="宋体" w:hAnsi="宋体"/>
                <w:color w:val="000000"/>
                <w:szCs w:val="21"/>
              </w:rPr>
              <w:t>口令</w:t>
            </w:r>
          </w:p>
        </w:tc>
        <w:tc>
          <w:tcPr>
            <w:tcW w:w="1740" w:type="dxa"/>
            <w:shd w:val="clear" w:color="auto" w:fill="auto"/>
            <w:vAlign w:val="center"/>
          </w:tcPr>
          <w:p>
            <w:pPr>
              <w:rPr>
                <w:rFonts w:ascii="宋体" w:hAnsi="宋体"/>
                <w:color w:val="000000"/>
                <w:szCs w:val="21"/>
              </w:rPr>
            </w:pPr>
            <w:r>
              <w:rPr>
                <w:rFonts w:ascii="宋体" w:hAnsi="宋体"/>
                <w:color w:val="000000"/>
                <w:szCs w:val="21"/>
              </w:rPr>
              <w:t>DE01184</w:t>
            </w:r>
          </w:p>
        </w:tc>
      </w:tr>
      <w:tr>
        <w:tblPrEx>
          <w:tblLayout w:type="fixed"/>
          <w:tblCellMar>
            <w:top w:w="0" w:type="dxa"/>
            <w:left w:w="108" w:type="dxa"/>
            <w:bottom w:w="0" w:type="dxa"/>
            <w:right w:w="108" w:type="dxa"/>
          </w:tblCellMar>
        </w:tblPrEx>
        <w:trPr>
          <w:trHeight w:val="270" w:hRule="atLeast"/>
        </w:trPr>
        <w:tc>
          <w:tcPr>
            <w:tcW w:w="2850" w:type="dxa"/>
            <w:shd w:val="clear" w:color="auto" w:fill="auto"/>
            <w:vAlign w:val="center"/>
          </w:tcPr>
          <w:p>
            <w:pPr>
              <w:rPr>
                <w:rFonts w:ascii="宋体" w:hAnsi="宋体" w:cs="宋体"/>
                <w:color w:val="000000"/>
                <w:szCs w:val="21"/>
              </w:rPr>
            </w:pPr>
            <w:r>
              <w:rPr>
                <w:rFonts w:hint="eastAsia" w:ascii="宋体" w:hAnsi="宋体"/>
                <w:color w:val="000000"/>
                <w:szCs w:val="21"/>
              </w:rPr>
              <w:t>督察活动部署范围</w:t>
            </w:r>
          </w:p>
        </w:tc>
        <w:tc>
          <w:tcPr>
            <w:tcW w:w="1420" w:type="dxa"/>
            <w:shd w:val="clear" w:color="auto" w:fill="auto"/>
            <w:vAlign w:val="center"/>
          </w:tcPr>
          <w:p>
            <w:pPr>
              <w:rPr>
                <w:rFonts w:ascii="宋体" w:hAnsi="宋体"/>
                <w:color w:val="000000"/>
                <w:szCs w:val="21"/>
              </w:rPr>
            </w:pPr>
            <w:r>
              <w:rPr>
                <w:rFonts w:ascii="宋体" w:hAnsi="宋体"/>
                <w:color w:val="000000"/>
                <w:szCs w:val="21"/>
              </w:rPr>
              <w:t>DE01192</w:t>
            </w:r>
          </w:p>
        </w:tc>
        <w:tc>
          <w:tcPr>
            <w:tcW w:w="3023" w:type="dxa"/>
            <w:shd w:val="clear" w:color="auto" w:fill="auto"/>
            <w:vAlign w:val="center"/>
          </w:tcPr>
          <w:p>
            <w:pPr>
              <w:rPr>
                <w:rFonts w:ascii="宋体" w:hAnsi="宋体" w:cs="宋体"/>
                <w:color w:val="000000"/>
                <w:szCs w:val="21"/>
              </w:rPr>
            </w:pPr>
            <w:r>
              <w:rPr>
                <w:rFonts w:hint="eastAsia" w:ascii="宋体" w:hAnsi="宋体"/>
                <w:color w:val="000000"/>
                <w:szCs w:val="21"/>
              </w:rPr>
              <w:t>录音通道号</w:t>
            </w:r>
          </w:p>
        </w:tc>
        <w:tc>
          <w:tcPr>
            <w:tcW w:w="1740" w:type="dxa"/>
            <w:shd w:val="clear" w:color="auto" w:fill="auto"/>
            <w:vAlign w:val="center"/>
          </w:tcPr>
          <w:p>
            <w:pPr>
              <w:rPr>
                <w:rFonts w:ascii="宋体" w:hAnsi="宋体"/>
                <w:color w:val="000000"/>
                <w:szCs w:val="21"/>
              </w:rPr>
            </w:pPr>
            <w:r>
              <w:rPr>
                <w:rFonts w:ascii="宋体" w:hAnsi="宋体"/>
                <w:color w:val="000000"/>
                <w:szCs w:val="21"/>
              </w:rPr>
              <w:t>DE01198</w:t>
            </w:r>
          </w:p>
        </w:tc>
      </w:tr>
      <w:tr>
        <w:tblPrEx>
          <w:tblLayout w:type="fixed"/>
          <w:tblCellMar>
            <w:top w:w="0" w:type="dxa"/>
            <w:left w:w="108" w:type="dxa"/>
            <w:bottom w:w="0" w:type="dxa"/>
            <w:right w:w="108" w:type="dxa"/>
          </w:tblCellMar>
        </w:tblPrEx>
        <w:trPr>
          <w:trHeight w:val="270" w:hRule="atLeast"/>
        </w:trPr>
        <w:tc>
          <w:tcPr>
            <w:tcW w:w="2850" w:type="dxa"/>
            <w:shd w:val="clear" w:color="auto" w:fill="auto"/>
            <w:vAlign w:val="center"/>
          </w:tcPr>
          <w:p>
            <w:pPr>
              <w:rPr>
                <w:rFonts w:ascii="宋体" w:hAnsi="宋体" w:cs="宋体"/>
                <w:color w:val="000000"/>
                <w:szCs w:val="21"/>
              </w:rPr>
            </w:pPr>
            <w:r>
              <w:rPr>
                <w:rFonts w:hint="eastAsia" w:ascii="宋体" w:hAnsi="宋体"/>
                <w:color w:val="000000"/>
                <w:szCs w:val="21"/>
              </w:rPr>
              <w:t>督察活动类别代码</w:t>
            </w:r>
          </w:p>
        </w:tc>
        <w:tc>
          <w:tcPr>
            <w:tcW w:w="1420" w:type="dxa"/>
            <w:shd w:val="clear" w:color="auto" w:fill="auto"/>
            <w:vAlign w:val="center"/>
          </w:tcPr>
          <w:p>
            <w:pPr>
              <w:rPr>
                <w:rFonts w:ascii="宋体" w:hAnsi="宋体"/>
                <w:color w:val="000000"/>
                <w:szCs w:val="21"/>
              </w:rPr>
            </w:pPr>
            <w:r>
              <w:rPr>
                <w:rFonts w:ascii="宋体" w:hAnsi="宋体"/>
                <w:color w:val="000000"/>
                <w:szCs w:val="21"/>
              </w:rPr>
              <w:t>DE01196</w:t>
            </w:r>
          </w:p>
        </w:tc>
        <w:tc>
          <w:tcPr>
            <w:tcW w:w="3023" w:type="dxa"/>
            <w:shd w:val="clear" w:color="auto" w:fill="auto"/>
            <w:vAlign w:val="center"/>
          </w:tcPr>
          <w:p>
            <w:pPr>
              <w:rPr>
                <w:rFonts w:ascii="宋体" w:hAnsi="宋体" w:cs="宋体"/>
                <w:color w:val="000000"/>
                <w:szCs w:val="21"/>
              </w:rPr>
            </w:pPr>
            <w:r>
              <w:rPr>
                <w:rFonts w:hint="eastAsia" w:ascii="宋体" w:hAnsi="宋体"/>
                <w:color w:val="000000"/>
                <w:szCs w:val="21"/>
              </w:rPr>
              <w:t>时长</w:t>
            </w:r>
          </w:p>
        </w:tc>
        <w:tc>
          <w:tcPr>
            <w:tcW w:w="1740" w:type="dxa"/>
            <w:shd w:val="clear" w:color="auto" w:fill="auto"/>
            <w:vAlign w:val="center"/>
          </w:tcPr>
          <w:p>
            <w:pPr>
              <w:rPr>
                <w:rFonts w:ascii="宋体" w:hAnsi="宋体"/>
                <w:color w:val="000000"/>
                <w:szCs w:val="21"/>
              </w:rPr>
            </w:pPr>
            <w:r>
              <w:rPr>
                <w:rFonts w:ascii="宋体" w:hAnsi="宋体"/>
                <w:color w:val="000000"/>
                <w:szCs w:val="21"/>
              </w:rPr>
              <w:t>DE01186</w:t>
            </w:r>
          </w:p>
        </w:tc>
      </w:tr>
      <w:tr>
        <w:tblPrEx>
          <w:tblLayout w:type="fixed"/>
          <w:tblCellMar>
            <w:top w:w="0" w:type="dxa"/>
            <w:left w:w="108" w:type="dxa"/>
            <w:bottom w:w="0" w:type="dxa"/>
            <w:right w:w="108" w:type="dxa"/>
          </w:tblCellMar>
        </w:tblPrEx>
        <w:trPr>
          <w:trHeight w:val="270" w:hRule="atLeast"/>
        </w:trPr>
        <w:tc>
          <w:tcPr>
            <w:tcW w:w="2850" w:type="dxa"/>
            <w:shd w:val="clear" w:color="auto" w:fill="auto"/>
            <w:vAlign w:val="center"/>
          </w:tcPr>
          <w:p>
            <w:pPr>
              <w:rPr>
                <w:rFonts w:ascii="宋体" w:hAnsi="宋体" w:cs="宋体"/>
                <w:color w:val="000000"/>
                <w:szCs w:val="21"/>
              </w:rPr>
            </w:pPr>
            <w:r>
              <w:rPr>
                <w:rFonts w:hint="eastAsia" w:ascii="宋体" w:hAnsi="宋体"/>
                <w:color w:val="000000"/>
                <w:szCs w:val="21"/>
              </w:rPr>
              <w:t>督察警务评议事项</w:t>
            </w:r>
          </w:p>
        </w:tc>
        <w:tc>
          <w:tcPr>
            <w:tcW w:w="1420" w:type="dxa"/>
            <w:shd w:val="clear" w:color="auto" w:fill="auto"/>
            <w:vAlign w:val="center"/>
          </w:tcPr>
          <w:p>
            <w:pPr>
              <w:rPr>
                <w:rFonts w:ascii="宋体" w:hAnsi="宋体"/>
                <w:color w:val="000000"/>
                <w:szCs w:val="21"/>
              </w:rPr>
            </w:pPr>
            <w:r>
              <w:rPr>
                <w:rFonts w:ascii="宋体" w:hAnsi="宋体"/>
                <w:color w:val="000000"/>
                <w:szCs w:val="21"/>
              </w:rPr>
              <w:t>DE01206</w:t>
            </w:r>
          </w:p>
        </w:tc>
        <w:tc>
          <w:tcPr>
            <w:tcW w:w="3023" w:type="dxa"/>
            <w:shd w:val="clear" w:color="auto" w:fill="auto"/>
            <w:vAlign w:val="center"/>
          </w:tcPr>
          <w:p>
            <w:pPr>
              <w:rPr>
                <w:rFonts w:ascii="宋体" w:hAnsi="宋体" w:cs="宋体"/>
                <w:color w:val="000000"/>
                <w:szCs w:val="21"/>
              </w:rPr>
            </w:pPr>
            <w:r>
              <w:rPr>
                <w:rFonts w:hint="eastAsia" w:ascii="宋体" w:hAnsi="宋体"/>
                <w:color w:val="000000"/>
                <w:szCs w:val="21"/>
              </w:rPr>
              <w:t>视频设备编码</w:t>
            </w:r>
          </w:p>
        </w:tc>
        <w:tc>
          <w:tcPr>
            <w:tcW w:w="1740" w:type="dxa"/>
            <w:shd w:val="clear" w:color="auto" w:fill="auto"/>
            <w:vAlign w:val="center"/>
          </w:tcPr>
          <w:p>
            <w:pPr>
              <w:rPr>
                <w:rFonts w:ascii="宋体" w:hAnsi="宋体"/>
                <w:color w:val="000000"/>
                <w:szCs w:val="21"/>
              </w:rPr>
            </w:pPr>
            <w:r>
              <w:rPr>
                <w:rFonts w:ascii="宋体" w:hAnsi="宋体"/>
                <w:color w:val="000000"/>
                <w:szCs w:val="21"/>
              </w:rPr>
              <w:t>DE01195</w:t>
            </w:r>
          </w:p>
        </w:tc>
      </w:tr>
      <w:tr>
        <w:tblPrEx>
          <w:tblLayout w:type="fixed"/>
          <w:tblCellMar>
            <w:top w:w="0" w:type="dxa"/>
            <w:left w:w="108" w:type="dxa"/>
            <w:bottom w:w="0" w:type="dxa"/>
            <w:right w:w="108" w:type="dxa"/>
          </w:tblCellMar>
        </w:tblPrEx>
        <w:trPr>
          <w:trHeight w:val="270" w:hRule="atLeast"/>
        </w:trPr>
        <w:tc>
          <w:tcPr>
            <w:tcW w:w="2850" w:type="dxa"/>
            <w:shd w:val="clear" w:color="auto" w:fill="auto"/>
            <w:vAlign w:val="center"/>
          </w:tcPr>
          <w:p>
            <w:pPr>
              <w:rPr>
                <w:rFonts w:ascii="宋体" w:hAnsi="宋体" w:cs="宋体"/>
                <w:color w:val="000000"/>
                <w:szCs w:val="21"/>
              </w:rPr>
            </w:pPr>
            <w:r>
              <w:rPr>
                <w:rFonts w:hint="eastAsia" w:ascii="宋体" w:hAnsi="宋体"/>
                <w:color w:val="000000"/>
                <w:szCs w:val="21"/>
              </w:rPr>
              <w:t>督察问题类型代码</w:t>
            </w:r>
          </w:p>
        </w:tc>
        <w:tc>
          <w:tcPr>
            <w:tcW w:w="1420" w:type="dxa"/>
            <w:shd w:val="clear" w:color="auto" w:fill="auto"/>
            <w:vAlign w:val="center"/>
          </w:tcPr>
          <w:p>
            <w:pPr>
              <w:rPr>
                <w:rFonts w:ascii="宋体" w:hAnsi="宋体"/>
                <w:color w:val="000000"/>
                <w:szCs w:val="21"/>
              </w:rPr>
            </w:pPr>
            <w:r>
              <w:rPr>
                <w:rFonts w:ascii="宋体" w:hAnsi="宋体"/>
                <w:color w:val="000000"/>
                <w:szCs w:val="21"/>
              </w:rPr>
              <w:t>DE01194</w:t>
            </w:r>
          </w:p>
        </w:tc>
        <w:tc>
          <w:tcPr>
            <w:tcW w:w="3023" w:type="dxa"/>
            <w:shd w:val="clear" w:color="auto" w:fill="auto"/>
            <w:vAlign w:val="center"/>
          </w:tcPr>
          <w:p>
            <w:pPr>
              <w:rPr>
                <w:rFonts w:ascii="宋体" w:hAnsi="宋体" w:cs="宋体"/>
                <w:color w:val="000000"/>
                <w:szCs w:val="21"/>
              </w:rPr>
            </w:pPr>
            <w:r>
              <w:rPr>
                <w:rFonts w:hint="eastAsia" w:ascii="宋体" w:hAnsi="宋体"/>
                <w:color w:val="000000"/>
                <w:szCs w:val="21"/>
              </w:rPr>
              <w:t>视频设备工作状态</w:t>
            </w:r>
          </w:p>
        </w:tc>
        <w:tc>
          <w:tcPr>
            <w:tcW w:w="1740" w:type="dxa"/>
            <w:shd w:val="clear" w:color="auto" w:fill="auto"/>
            <w:vAlign w:val="center"/>
          </w:tcPr>
          <w:p>
            <w:pPr>
              <w:rPr>
                <w:rFonts w:ascii="宋体" w:hAnsi="宋体"/>
                <w:color w:val="000000"/>
                <w:szCs w:val="21"/>
              </w:rPr>
            </w:pPr>
            <w:r>
              <w:rPr>
                <w:rFonts w:ascii="宋体" w:hAnsi="宋体"/>
                <w:color w:val="000000"/>
                <w:szCs w:val="21"/>
              </w:rPr>
              <w:t>DE01200</w:t>
            </w:r>
          </w:p>
        </w:tc>
      </w:tr>
      <w:tr>
        <w:tblPrEx>
          <w:tblLayout w:type="fixed"/>
          <w:tblCellMar>
            <w:top w:w="0" w:type="dxa"/>
            <w:left w:w="108" w:type="dxa"/>
            <w:bottom w:w="0" w:type="dxa"/>
            <w:right w:w="108" w:type="dxa"/>
          </w:tblCellMar>
        </w:tblPrEx>
        <w:trPr>
          <w:trHeight w:val="270" w:hRule="atLeast"/>
        </w:trPr>
        <w:tc>
          <w:tcPr>
            <w:tcW w:w="2850" w:type="dxa"/>
            <w:shd w:val="clear" w:color="auto" w:fill="auto"/>
            <w:vAlign w:val="center"/>
          </w:tcPr>
          <w:p>
            <w:pPr>
              <w:rPr>
                <w:rFonts w:ascii="宋体" w:hAnsi="宋体" w:cs="宋体"/>
                <w:color w:val="000000"/>
                <w:szCs w:val="21"/>
              </w:rPr>
            </w:pPr>
            <w:r>
              <w:rPr>
                <w:rFonts w:hint="eastAsia" w:ascii="宋体" w:hAnsi="宋体"/>
                <w:color w:val="000000"/>
                <w:szCs w:val="21"/>
              </w:rPr>
              <w:t>督察证号</w:t>
            </w:r>
          </w:p>
        </w:tc>
        <w:tc>
          <w:tcPr>
            <w:tcW w:w="1420" w:type="dxa"/>
            <w:shd w:val="clear" w:color="auto" w:fill="auto"/>
            <w:vAlign w:val="center"/>
          </w:tcPr>
          <w:p>
            <w:pPr>
              <w:rPr>
                <w:rFonts w:ascii="宋体" w:hAnsi="宋体"/>
                <w:color w:val="000000"/>
                <w:szCs w:val="21"/>
              </w:rPr>
            </w:pPr>
            <w:r>
              <w:rPr>
                <w:rFonts w:ascii="宋体" w:hAnsi="宋体"/>
                <w:color w:val="000000"/>
                <w:szCs w:val="21"/>
              </w:rPr>
              <w:t>DE01191</w:t>
            </w:r>
          </w:p>
        </w:tc>
        <w:tc>
          <w:tcPr>
            <w:tcW w:w="3023" w:type="dxa"/>
            <w:shd w:val="clear" w:color="auto" w:fill="auto"/>
            <w:vAlign w:val="center"/>
          </w:tcPr>
          <w:p>
            <w:pPr>
              <w:rPr>
                <w:rFonts w:ascii="宋体" w:hAnsi="宋体" w:cs="宋体"/>
                <w:color w:val="000000"/>
                <w:szCs w:val="21"/>
              </w:rPr>
            </w:pPr>
            <w:r>
              <w:rPr>
                <w:rFonts w:hint="eastAsia" w:ascii="宋体" w:hAnsi="宋体"/>
                <w:color w:val="000000"/>
                <w:szCs w:val="21"/>
              </w:rPr>
              <w:t>数量</w:t>
            </w:r>
          </w:p>
        </w:tc>
        <w:tc>
          <w:tcPr>
            <w:tcW w:w="1740" w:type="dxa"/>
            <w:shd w:val="clear" w:color="auto" w:fill="auto"/>
            <w:vAlign w:val="center"/>
          </w:tcPr>
          <w:p>
            <w:pPr>
              <w:rPr>
                <w:rFonts w:ascii="宋体" w:hAnsi="宋体"/>
                <w:color w:val="000000"/>
                <w:szCs w:val="21"/>
              </w:rPr>
            </w:pPr>
            <w:r>
              <w:rPr>
                <w:rFonts w:ascii="宋体" w:hAnsi="宋体"/>
                <w:color w:val="000000"/>
                <w:szCs w:val="21"/>
              </w:rPr>
              <w:t>DE01182</w:t>
            </w:r>
          </w:p>
        </w:tc>
      </w:tr>
      <w:tr>
        <w:tblPrEx>
          <w:tblLayout w:type="fixed"/>
          <w:tblCellMar>
            <w:top w:w="0" w:type="dxa"/>
            <w:left w:w="108" w:type="dxa"/>
            <w:bottom w:w="0" w:type="dxa"/>
            <w:right w:w="108" w:type="dxa"/>
          </w:tblCellMar>
        </w:tblPrEx>
        <w:trPr>
          <w:trHeight w:val="270" w:hRule="atLeast"/>
        </w:trPr>
        <w:tc>
          <w:tcPr>
            <w:tcW w:w="2850" w:type="dxa"/>
            <w:shd w:val="clear" w:color="auto" w:fill="auto"/>
            <w:vAlign w:val="center"/>
          </w:tcPr>
          <w:p>
            <w:pPr>
              <w:rPr>
                <w:rFonts w:ascii="宋体" w:hAnsi="宋体" w:cs="宋体"/>
                <w:color w:val="000000"/>
                <w:szCs w:val="21"/>
              </w:rPr>
            </w:pPr>
            <w:r>
              <w:rPr>
                <w:rFonts w:hint="eastAsia" w:ascii="宋体" w:hAnsi="宋体"/>
                <w:color w:val="000000"/>
                <w:szCs w:val="21"/>
              </w:rPr>
              <w:t>公安督察法律文书</w:t>
            </w:r>
          </w:p>
        </w:tc>
        <w:tc>
          <w:tcPr>
            <w:tcW w:w="1420" w:type="dxa"/>
            <w:shd w:val="clear" w:color="auto" w:fill="auto"/>
            <w:vAlign w:val="center"/>
          </w:tcPr>
          <w:p>
            <w:pPr>
              <w:rPr>
                <w:rFonts w:ascii="宋体" w:hAnsi="宋体"/>
                <w:color w:val="000000"/>
                <w:szCs w:val="21"/>
              </w:rPr>
            </w:pPr>
            <w:r>
              <w:rPr>
                <w:rFonts w:ascii="宋体" w:hAnsi="宋体"/>
                <w:color w:val="000000"/>
                <w:szCs w:val="21"/>
              </w:rPr>
              <w:t>DE01197</w:t>
            </w:r>
          </w:p>
        </w:tc>
        <w:tc>
          <w:tcPr>
            <w:tcW w:w="3023" w:type="dxa"/>
            <w:shd w:val="clear" w:color="auto" w:fill="auto"/>
            <w:vAlign w:val="center"/>
          </w:tcPr>
          <w:p>
            <w:pPr>
              <w:rPr>
                <w:rFonts w:ascii="宋体" w:hAnsi="宋体" w:cs="宋体"/>
                <w:color w:val="000000"/>
                <w:szCs w:val="21"/>
              </w:rPr>
            </w:pPr>
            <w:r>
              <w:rPr>
                <w:rFonts w:hint="eastAsia" w:ascii="宋体" w:hAnsi="宋体"/>
                <w:color w:val="000000"/>
                <w:szCs w:val="21"/>
              </w:rPr>
              <w:t>数值</w:t>
            </w:r>
          </w:p>
        </w:tc>
        <w:tc>
          <w:tcPr>
            <w:tcW w:w="1740" w:type="dxa"/>
            <w:shd w:val="clear" w:color="auto" w:fill="auto"/>
            <w:vAlign w:val="center"/>
          </w:tcPr>
          <w:p>
            <w:pPr>
              <w:rPr>
                <w:rFonts w:ascii="宋体" w:hAnsi="宋体"/>
                <w:color w:val="000000"/>
                <w:szCs w:val="21"/>
              </w:rPr>
            </w:pPr>
            <w:r>
              <w:rPr>
                <w:rFonts w:ascii="宋体" w:hAnsi="宋体"/>
                <w:color w:val="000000"/>
                <w:szCs w:val="21"/>
              </w:rPr>
              <w:t>DE01181</w:t>
            </w:r>
          </w:p>
        </w:tc>
      </w:tr>
      <w:tr>
        <w:tblPrEx>
          <w:tblLayout w:type="fixed"/>
          <w:tblCellMar>
            <w:top w:w="0" w:type="dxa"/>
            <w:left w:w="108" w:type="dxa"/>
            <w:bottom w:w="0" w:type="dxa"/>
            <w:right w:w="108" w:type="dxa"/>
          </w:tblCellMar>
        </w:tblPrEx>
        <w:trPr>
          <w:trHeight w:val="270" w:hRule="atLeast"/>
        </w:trPr>
        <w:tc>
          <w:tcPr>
            <w:tcW w:w="2850" w:type="dxa"/>
            <w:shd w:val="clear" w:color="auto" w:fill="auto"/>
            <w:vAlign w:val="center"/>
          </w:tcPr>
          <w:p>
            <w:pPr>
              <w:rPr>
                <w:rFonts w:ascii="宋体" w:hAnsi="宋体" w:cs="宋体"/>
                <w:color w:val="000000"/>
                <w:szCs w:val="21"/>
              </w:rPr>
            </w:pPr>
            <w:r>
              <w:rPr>
                <w:rFonts w:hint="eastAsia" w:ascii="宋体" w:hAnsi="宋体"/>
                <w:color w:val="000000"/>
                <w:szCs w:val="21"/>
              </w:rPr>
              <w:t>警号</w:t>
            </w:r>
          </w:p>
        </w:tc>
        <w:tc>
          <w:tcPr>
            <w:tcW w:w="1420" w:type="dxa"/>
            <w:shd w:val="clear" w:color="auto" w:fill="auto"/>
            <w:vAlign w:val="center"/>
          </w:tcPr>
          <w:p>
            <w:pPr>
              <w:rPr>
                <w:rFonts w:ascii="宋体" w:hAnsi="宋体"/>
                <w:color w:val="000000"/>
                <w:szCs w:val="21"/>
              </w:rPr>
            </w:pPr>
            <w:r>
              <w:rPr>
                <w:rFonts w:ascii="宋体" w:hAnsi="宋体"/>
                <w:color w:val="000000"/>
                <w:szCs w:val="21"/>
              </w:rPr>
              <w:t>DE01180</w:t>
            </w:r>
          </w:p>
        </w:tc>
        <w:tc>
          <w:tcPr>
            <w:tcW w:w="3023" w:type="dxa"/>
            <w:shd w:val="clear" w:color="auto" w:fill="auto"/>
            <w:vAlign w:val="center"/>
          </w:tcPr>
          <w:p>
            <w:pPr>
              <w:rPr>
                <w:rFonts w:ascii="宋体" w:hAnsi="宋体" w:cs="宋体"/>
                <w:color w:val="000000"/>
                <w:szCs w:val="21"/>
              </w:rPr>
            </w:pPr>
            <w:r>
              <w:rPr>
                <w:rFonts w:hint="eastAsia" w:ascii="宋体" w:hAnsi="宋体"/>
                <w:color w:val="000000"/>
                <w:szCs w:val="21"/>
              </w:rPr>
              <w:t>速度</w:t>
            </w:r>
          </w:p>
        </w:tc>
        <w:tc>
          <w:tcPr>
            <w:tcW w:w="1740" w:type="dxa"/>
            <w:shd w:val="clear" w:color="auto" w:fill="auto"/>
            <w:vAlign w:val="center"/>
          </w:tcPr>
          <w:p>
            <w:pPr>
              <w:rPr>
                <w:rFonts w:ascii="宋体" w:hAnsi="宋体"/>
                <w:color w:val="000000"/>
                <w:szCs w:val="21"/>
              </w:rPr>
            </w:pPr>
            <w:r>
              <w:rPr>
                <w:rFonts w:ascii="宋体" w:hAnsi="宋体"/>
                <w:color w:val="000000"/>
                <w:szCs w:val="21"/>
              </w:rPr>
              <w:t>DE01187</w:t>
            </w:r>
          </w:p>
        </w:tc>
      </w:tr>
      <w:tr>
        <w:tblPrEx>
          <w:tblLayout w:type="fixed"/>
          <w:tblCellMar>
            <w:top w:w="0" w:type="dxa"/>
            <w:left w:w="108" w:type="dxa"/>
            <w:bottom w:w="0" w:type="dxa"/>
            <w:right w:w="108" w:type="dxa"/>
          </w:tblCellMar>
        </w:tblPrEx>
        <w:trPr>
          <w:trHeight w:val="270" w:hRule="atLeast"/>
        </w:trPr>
        <w:tc>
          <w:tcPr>
            <w:tcW w:w="2850" w:type="dxa"/>
            <w:shd w:val="clear" w:color="auto" w:fill="auto"/>
            <w:vAlign w:val="center"/>
          </w:tcPr>
          <w:p>
            <w:pPr>
              <w:rPr>
                <w:rFonts w:ascii="宋体" w:hAnsi="宋体" w:cs="宋体"/>
                <w:color w:val="000000"/>
                <w:szCs w:val="21"/>
              </w:rPr>
            </w:pPr>
            <w:r>
              <w:rPr>
                <w:rFonts w:hint="eastAsia" w:ascii="宋体" w:hAnsi="宋体"/>
                <w:color w:val="000000"/>
                <w:szCs w:val="21"/>
              </w:rPr>
              <w:t>警情处理结果代码</w:t>
            </w:r>
          </w:p>
        </w:tc>
        <w:tc>
          <w:tcPr>
            <w:tcW w:w="1420" w:type="dxa"/>
            <w:shd w:val="clear" w:color="auto" w:fill="auto"/>
            <w:vAlign w:val="center"/>
          </w:tcPr>
          <w:p>
            <w:pPr>
              <w:rPr>
                <w:rFonts w:ascii="宋体" w:hAnsi="宋体"/>
                <w:color w:val="000000"/>
                <w:szCs w:val="21"/>
              </w:rPr>
            </w:pPr>
            <w:r>
              <w:rPr>
                <w:rFonts w:ascii="宋体" w:hAnsi="宋体"/>
                <w:color w:val="000000"/>
                <w:szCs w:val="21"/>
              </w:rPr>
              <w:t>DE01218</w:t>
            </w:r>
          </w:p>
        </w:tc>
        <w:tc>
          <w:tcPr>
            <w:tcW w:w="3023" w:type="dxa"/>
            <w:shd w:val="clear" w:color="auto" w:fill="auto"/>
            <w:vAlign w:val="center"/>
          </w:tcPr>
          <w:p>
            <w:pPr>
              <w:rPr>
                <w:rFonts w:ascii="宋体" w:hAnsi="宋体" w:cs="宋体"/>
                <w:color w:val="000000"/>
                <w:szCs w:val="21"/>
              </w:rPr>
            </w:pPr>
            <w:r>
              <w:rPr>
                <w:rFonts w:hint="eastAsia" w:ascii="宋体" w:hAnsi="宋体"/>
                <w:color w:val="000000"/>
                <w:szCs w:val="21"/>
              </w:rPr>
              <w:t>网络端口号</w:t>
            </w:r>
          </w:p>
        </w:tc>
        <w:tc>
          <w:tcPr>
            <w:tcW w:w="1740" w:type="dxa"/>
            <w:shd w:val="clear" w:color="auto" w:fill="auto"/>
            <w:vAlign w:val="center"/>
          </w:tcPr>
          <w:p>
            <w:pPr>
              <w:rPr>
                <w:rFonts w:ascii="宋体" w:hAnsi="宋体"/>
                <w:color w:val="000000"/>
                <w:szCs w:val="21"/>
              </w:rPr>
            </w:pPr>
            <w:r>
              <w:rPr>
                <w:rFonts w:ascii="宋体" w:hAnsi="宋体"/>
                <w:color w:val="000000"/>
                <w:szCs w:val="21"/>
              </w:rPr>
              <w:t>DE01185</w:t>
            </w:r>
          </w:p>
        </w:tc>
      </w:tr>
      <w:tr>
        <w:tblPrEx>
          <w:tblLayout w:type="fixed"/>
          <w:tblCellMar>
            <w:top w:w="0" w:type="dxa"/>
            <w:left w:w="108" w:type="dxa"/>
            <w:bottom w:w="0" w:type="dxa"/>
            <w:right w:w="108" w:type="dxa"/>
          </w:tblCellMar>
        </w:tblPrEx>
        <w:trPr>
          <w:trHeight w:val="270" w:hRule="atLeast"/>
        </w:trPr>
        <w:tc>
          <w:tcPr>
            <w:tcW w:w="2850" w:type="dxa"/>
            <w:shd w:val="clear" w:color="auto" w:fill="auto"/>
            <w:vAlign w:val="center"/>
          </w:tcPr>
          <w:p>
            <w:pPr>
              <w:rPr>
                <w:rFonts w:ascii="宋体" w:hAnsi="宋体" w:cs="宋体"/>
                <w:color w:val="000000"/>
                <w:szCs w:val="21"/>
              </w:rPr>
            </w:pPr>
            <w:r>
              <w:rPr>
                <w:rFonts w:hint="eastAsia" w:ascii="宋体" w:hAnsi="宋体"/>
                <w:color w:val="000000"/>
                <w:szCs w:val="21"/>
              </w:rPr>
              <w:t>警情类别代码</w:t>
            </w:r>
          </w:p>
        </w:tc>
        <w:tc>
          <w:tcPr>
            <w:tcW w:w="1420" w:type="dxa"/>
            <w:shd w:val="clear" w:color="auto" w:fill="auto"/>
            <w:vAlign w:val="center"/>
          </w:tcPr>
          <w:p>
            <w:pPr>
              <w:rPr>
                <w:rFonts w:ascii="宋体" w:hAnsi="宋体"/>
                <w:color w:val="000000"/>
                <w:szCs w:val="21"/>
              </w:rPr>
            </w:pPr>
            <w:r>
              <w:rPr>
                <w:rFonts w:ascii="宋体" w:hAnsi="宋体"/>
                <w:color w:val="000000"/>
                <w:szCs w:val="21"/>
              </w:rPr>
              <w:t>DE01215</w:t>
            </w:r>
          </w:p>
        </w:tc>
        <w:tc>
          <w:tcPr>
            <w:tcW w:w="3023" w:type="dxa"/>
            <w:shd w:val="clear" w:color="auto" w:fill="auto"/>
            <w:vAlign w:val="center"/>
          </w:tcPr>
          <w:p>
            <w:pPr>
              <w:rPr>
                <w:rFonts w:ascii="宋体" w:hAnsi="宋体" w:cs="宋体"/>
                <w:color w:val="000000"/>
                <w:szCs w:val="21"/>
              </w:rPr>
            </w:pPr>
            <w:r>
              <w:rPr>
                <w:rFonts w:hint="eastAsia" w:ascii="宋体" w:hAnsi="宋体"/>
                <w:color w:val="000000"/>
                <w:szCs w:val="21"/>
              </w:rPr>
              <w:t>网上督察业务事项编号</w:t>
            </w:r>
          </w:p>
        </w:tc>
        <w:tc>
          <w:tcPr>
            <w:tcW w:w="1740" w:type="dxa"/>
            <w:shd w:val="clear" w:color="auto" w:fill="auto"/>
            <w:vAlign w:val="center"/>
          </w:tcPr>
          <w:p>
            <w:pPr>
              <w:rPr>
                <w:rFonts w:ascii="宋体" w:hAnsi="宋体"/>
                <w:color w:val="000000"/>
                <w:szCs w:val="21"/>
              </w:rPr>
            </w:pPr>
            <w:r>
              <w:rPr>
                <w:rFonts w:ascii="宋体" w:hAnsi="宋体"/>
                <w:color w:val="000000"/>
                <w:szCs w:val="21"/>
              </w:rPr>
              <w:t>DE01208</w:t>
            </w:r>
          </w:p>
        </w:tc>
      </w:tr>
      <w:tr>
        <w:tblPrEx>
          <w:tblLayout w:type="fixed"/>
          <w:tblCellMar>
            <w:top w:w="0" w:type="dxa"/>
            <w:left w:w="108" w:type="dxa"/>
            <w:bottom w:w="0" w:type="dxa"/>
            <w:right w:w="108" w:type="dxa"/>
          </w:tblCellMar>
        </w:tblPrEx>
        <w:trPr>
          <w:trHeight w:val="270" w:hRule="atLeast"/>
        </w:trPr>
        <w:tc>
          <w:tcPr>
            <w:tcW w:w="2850" w:type="dxa"/>
            <w:shd w:val="clear" w:color="auto" w:fill="auto"/>
            <w:vAlign w:val="center"/>
          </w:tcPr>
          <w:p>
            <w:pPr>
              <w:rPr>
                <w:rFonts w:ascii="宋体" w:hAnsi="宋体" w:cs="宋体"/>
                <w:color w:val="000000"/>
                <w:szCs w:val="21"/>
              </w:rPr>
            </w:pPr>
            <w:r>
              <w:rPr>
                <w:rFonts w:hint="eastAsia" w:ascii="宋体" w:hAnsi="宋体"/>
                <w:color w:val="000000"/>
                <w:szCs w:val="21"/>
              </w:rPr>
              <w:t>警务督察当场处置措施</w:t>
            </w:r>
          </w:p>
        </w:tc>
        <w:tc>
          <w:tcPr>
            <w:tcW w:w="1420" w:type="dxa"/>
            <w:shd w:val="clear" w:color="auto" w:fill="auto"/>
            <w:vAlign w:val="center"/>
          </w:tcPr>
          <w:p>
            <w:pPr>
              <w:rPr>
                <w:rFonts w:ascii="宋体" w:hAnsi="宋体"/>
                <w:color w:val="000000"/>
                <w:szCs w:val="21"/>
              </w:rPr>
            </w:pPr>
            <w:r>
              <w:rPr>
                <w:rFonts w:ascii="宋体" w:hAnsi="宋体"/>
                <w:color w:val="000000"/>
                <w:szCs w:val="21"/>
              </w:rPr>
              <w:t>DE01209</w:t>
            </w:r>
          </w:p>
        </w:tc>
        <w:tc>
          <w:tcPr>
            <w:tcW w:w="3023" w:type="dxa"/>
            <w:shd w:val="clear" w:color="auto" w:fill="auto"/>
            <w:vAlign w:val="center"/>
          </w:tcPr>
          <w:p>
            <w:pPr>
              <w:rPr>
                <w:rFonts w:ascii="宋体" w:hAnsi="宋体" w:cs="宋体"/>
                <w:color w:val="000000"/>
                <w:szCs w:val="21"/>
              </w:rPr>
            </w:pPr>
            <w:r>
              <w:rPr>
                <w:rFonts w:hint="eastAsia" w:ascii="宋体" w:hAnsi="宋体"/>
                <w:color w:val="000000"/>
                <w:szCs w:val="21"/>
              </w:rPr>
              <w:t>行政违法行为代码</w:t>
            </w:r>
          </w:p>
        </w:tc>
        <w:tc>
          <w:tcPr>
            <w:tcW w:w="1740" w:type="dxa"/>
            <w:shd w:val="clear" w:color="auto" w:fill="auto"/>
            <w:vAlign w:val="center"/>
          </w:tcPr>
          <w:p>
            <w:pPr>
              <w:rPr>
                <w:rFonts w:ascii="宋体" w:hAnsi="宋体"/>
                <w:color w:val="000000"/>
                <w:szCs w:val="21"/>
              </w:rPr>
            </w:pPr>
            <w:r>
              <w:rPr>
                <w:rFonts w:ascii="宋体" w:hAnsi="宋体"/>
                <w:color w:val="000000"/>
                <w:szCs w:val="21"/>
              </w:rPr>
              <w:t>DE01217</w:t>
            </w:r>
          </w:p>
        </w:tc>
      </w:tr>
      <w:tr>
        <w:tblPrEx>
          <w:tblLayout w:type="fixed"/>
          <w:tblCellMar>
            <w:top w:w="0" w:type="dxa"/>
            <w:left w:w="108" w:type="dxa"/>
            <w:bottom w:w="0" w:type="dxa"/>
            <w:right w:w="108" w:type="dxa"/>
          </w:tblCellMar>
        </w:tblPrEx>
        <w:trPr>
          <w:trHeight w:val="270" w:hRule="atLeast"/>
        </w:trPr>
        <w:tc>
          <w:tcPr>
            <w:tcW w:w="2850" w:type="dxa"/>
            <w:shd w:val="clear" w:color="auto" w:fill="auto"/>
            <w:vAlign w:val="center"/>
          </w:tcPr>
          <w:p>
            <w:pPr>
              <w:rPr>
                <w:rFonts w:ascii="宋体" w:hAnsi="宋体" w:cs="宋体"/>
                <w:color w:val="000000"/>
                <w:szCs w:val="21"/>
              </w:rPr>
            </w:pPr>
            <w:r>
              <w:rPr>
                <w:rFonts w:hint="eastAsia" w:ascii="宋体" w:hAnsi="宋体"/>
                <w:color w:val="000000"/>
                <w:szCs w:val="21"/>
              </w:rPr>
              <w:t>警务督察方式代码</w:t>
            </w:r>
          </w:p>
        </w:tc>
        <w:tc>
          <w:tcPr>
            <w:tcW w:w="1420" w:type="dxa"/>
            <w:shd w:val="clear" w:color="auto" w:fill="auto"/>
            <w:vAlign w:val="center"/>
          </w:tcPr>
          <w:p>
            <w:pPr>
              <w:rPr>
                <w:rFonts w:ascii="宋体" w:hAnsi="宋体"/>
                <w:color w:val="000000"/>
                <w:szCs w:val="21"/>
              </w:rPr>
            </w:pPr>
            <w:r>
              <w:rPr>
                <w:rFonts w:ascii="宋体" w:hAnsi="宋体"/>
                <w:color w:val="000000"/>
                <w:szCs w:val="21"/>
              </w:rPr>
              <w:t>DE01193</w:t>
            </w:r>
          </w:p>
        </w:tc>
        <w:tc>
          <w:tcPr>
            <w:tcW w:w="3023" w:type="dxa"/>
            <w:shd w:val="clear" w:color="auto" w:fill="auto"/>
            <w:vAlign w:val="center"/>
          </w:tcPr>
          <w:p>
            <w:pPr>
              <w:rPr>
                <w:rFonts w:ascii="宋体" w:hAnsi="宋体" w:cs="宋体"/>
                <w:color w:val="000000"/>
                <w:szCs w:val="21"/>
              </w:rPr>
            </w:pPr>
            <w:r>
              <w:rPr>
                <w:rFonts w:hint="eastAsia" w:ascii="宋体" w:hAnsi="宋体"/>
                <w:color w:val="000000"/>
                <w:szCs w:val="21"/>
              </w:rPr>
              <w:t>巡逻区域名称</w:t>
            </w:r>
          </w:p>
        </w:tc>
        <w:tc>
          <w:tcPr>
            <w:tcW w:w="1740" w:type="dxa"/>
            <w:shd w:val="clear" w:color="auto" w:fill="auto"/>
            <w:vAlign w:val="center"/>
          </w:tcPr>
          <w:p>
            <w:pPr>
              <w:rPr>
                <w:rFonts w:ascii="宋体" w:hAnsi="宋体"/>
                <w:color w:val="000000"/>
                <w:szCs w:val="21"/>
              </w:rPr>
            </w:pPr>
            <w:r>
              <w:rPr>
                <w:rFonts w:ascii="宋体" w:hAnsi="宋体"/>
                <w:color w:val="000000"/>
                <w:szCs w:val="21"/>
              </w:rPr>
              <w:t>DE01202</w:t>
            </w:r>
          </w:p>
        </w:tc>
      </w:tr>
      <w:tr>
        <w:tblPrEx>
          <w:tblLayout w:type="fixed"/>
          <w:tblCellMar>
            <w:top w:w="0" w:type="dxa"/>
            <w:left w:w="108" w:type="dxa"/>
            <w:bottom w:w="0" w:type="dxa"/>
            <w:right w:w="108" w:type="dxa"/>
          </w:tblCellMar>
        </w:tblPrEx>
        <w:trPr>
          <w:trHeight w:val="270" w:hRule="atLeast"/>
        </w:trPr>
        <w:tc>
          <w:tcPr>
            <w:tcW w:w="2850" w:type="dxa"/>
            <w:shd w:val="clear" w:color="auto" w:fill="auto"/>
            <w:vAlign w:val="center"/>
          </w:tcPr>
          <w:p>
            <w:pPr>
              <w:rPr>
                <w:rFonts w:ascii="宋体" w:hAnsi="宋体" w:cs="宋体"/>
                <w:color w:val="000000"/>
                <w:szCs w:val="21"/>
              </w:rPr>
            </w:pPr>
            <w:r>
              <w:rPr>
                <w:rFonts w:hint="eastAsia" w:ascii="宋体" w:hAnsi="宋体"/>
                <w:color w:val="000000"/>
                <w:szCs w:val="21"/>
              </w:rPr>
              <w:t>警务督察监管车辆类型代码</w:t>
            </w:r>
          </w:p>
        </w:tc>
        <w:tc>
          <w:tcPr>
            <w:tcW w:w="1420" w:type="dxa"/>
            <w:shd w:val="clear" w:color="auto" w:fill="auto"/>
            <w:vAlign w:val="center"/>
          </w:tcPr>
          <w:p>
            <w:pPr>
              <w:rPr>
                <w:rFonts w:ascii="宋体" w:hAnsi="宋体"/>
                <w:color w:val="000000"/>
                <w:szCs w:val="21"/>
              </w:rPr>
            </w:pPr>
            <w:r>
              <w:rPr>
                <w:rFonts w:ascii="宋体" w:hAnsi="宋体"/>
                <w:color w:val="000000"/>
                <w:szCs w:val="21"/>
              </w:rPr>
              <w:t>DE01203</w:t>
            </w:r>
          </w:p>
        </w:tc>
        <w:tc>
          <w:tcPr>
            <w:tcW w:w="3023" w:type="dxa"/>
            <w:shd w:val="clear" w:color="auto" w:fill="auto"/>
            <w:vAlign w:val="center"/>
          </w:tcPr>
          <w:p>
            <w:pPr>
              <w:rPr>
                <w:rFonts w:ascii="宋体" w:hAnsi="宋体" w:cs="宋体"/>
                <w:color w:val="000000"/>
                <w:szCs w:val="21"/>
              </w:rPr>
            </w:pPr>
            <w:r>
              <w:rPr>
                <w:rFonts w:hint="eastAsia" w:ascii="宋体" w:hAnsi="宋体"/>
                <w:color w:val="000000"/>
                <w:szCs w:val="21"/>
              </w:rPr>
              <w:t>用户名</w:t>
            </w:r>
          </w:p>
        </w:tc>
        <w:tc>
          <w:tcPr>
            <w:tcW w:w="1740" w:type="dxa"/>
            <w:shd w:val="clear" w:color="auto" w:fill="auto"/>
            <w:vAlign w:val="center"/>
          </w:tcPr>
          <w:p>
            <w:pPr>
              <w:rPr>
                <w:rFonts w:ascii="宋体" w:hAnsi="宋体"/>
                <w:color w:val="000000"/>
                <w:szCs w:val="21"/>
              </w:rPr>
            </w:pPr>
            <w:r>
              <w:rPr>
                <w:rFonts w:ascii="宋体" w:hAnsi="宋体"/>
                <w:color w:val="000000"/>
                <w:szCs w:val="21"/>
              </w:rPr>
              <w:t>DE01183</w:t>
            </w:r>
          </w:p>
        </w:tc>
      </w:tr>
      <w:tr>
        <w:tblPrEx>
          <w:tblLayout w:type="fixed"/>
          <w:tblCellMar>
            <w:top w:w="0" w:type="dxa"/>
            <w:left w:w="108" w:type="dxa"/>
            <w:bottom w:w="0" w:type="dxa"/>
            <w:right w:w="108" w:type="dxa"/>
          </w:tblCellMar>
        </w:tblPrEx>
        <w:trPr>
          <w:trHeight w:val="270" w:hRule="atLeast"/>
        </w:trPr>
        <w:tc>
          <w:tcPr>
            <w:tcW w:w="2850" w:type="dxa"/>
            <w:shd w:val="clear" w:color="auto" w:fill="auto"/>
            <w:vAlign w:val="center"/>
          </w:tcPr>
          <w:p>
            <w:pPr>
              <w:rPr>
                <w:rFonts w:ascii="宋体" w:hAnsi="宋体" w:cs="宋体"/>
                <w:color w:val="000000"/>
                <w:szCs w:val="21"/>
              </w:rPr>
            </w:pPr>
            <w:r>
              <w:rPr>
                <w:rFonts w:hint="eastAsia" w:ascii="宋体" w:hAnsi="宋体"/>
                <w:color w:val="000000"/>
                <w:szCs w:val="21"/>
              </w:rPr>
              <w:t>警务督察监控区域类别代码</w:t>
            </w:r>
          </w:p>
        </w:tc>
        <w:tc>
          <w:tcPr>
            <w:tcW w:w="1420" w:type="dxa"/>
            <w:shd w:val="clear" w:color="auto" w:fill="auto"/>
            <w:vAlign w:val="center"/>
          </w:tcPr>
          <w:p>
            <w:pPr>
              <w:rPr>
                <w:rFonts w:ascii="宋体" w:hAnsi="宋体"/>
                <w:color w:val="000000"/>
                <w:szCs w:val="21"/>
              </w:rPr>
            </w:pPr>
            <w:r>
              <w:rPr>
                <w:rFonts w:ascii="宋体" w:hAnsi="宋体"/>
                <w:color w:val="000000"/>
                <w:szCs w:val="21"/>
              </w:rPr>
              <w:t>DE01201</w:t>
            </w:r>
          </w:p>
        </w:tc>
        <w:tc>
          <w:tcPr>
            <w:tcW w:w="3023" w:type="dxa"/>
            <w:shd w:val="clear" w:color="auto" w:fill="auto"/>
            <w:vAlign w:val="center"/>
          </w:tcPr>
          <w:p>
            <w:pPr>
              <w:rPr>
                <w:rFonts w:ascii="宋体" w:hAnsi="宋体" w:cs="宋体"/>
                <w:color w:val="000000"/>
                <w:szCs w:val="21"/>
              </w:rPr>
            </w:pPr>
            <w:r>
              <w:rPr>
                <w:rFonts w:hint="eastAsia" w:ascii="宋体" w:hAnsi="宋体"/>
                <w:color w:val="000000"/>
                <w:szCs w:val="21"/>
              </w:rPr>
              <w:t>证据名称</w:t>
            </w:r>
          </w:p>
        </w:tc>
        <w:tc>
          <w:tcPr>
            <w:tcW w:w="1740" w:type="dxa"/>
            <w:shd w:val="clear" w:color="auto" w:fill="auto"/>
            <w:vAlign w:val="center"/>
          </w:tcPr>
          <w:p>
            <w:pPr>
              <w:rPr>
                <w:rFonts w:ascii="宋体" w:hAnsi="宋体"/>
                <w:color w:val="000000"/>
                <w:szCs w:val="21"/>
              </w:rPr>
            </w:pPr>
            <w:r>
              <w:rPr>
                <w:rFonts w:ascii="宋体" w:hAnsi="宋体"/>
                <w:color w:val="000000"/>
                <w:szCs w:val="21"/>
              </w:rPr>
              <w:t>DE01220</w:t>
            </w:r>
          </w:p>
        </w:tc>
      </w:tr>
      <w:tr>
        <w:tblPrEx>
          <w:tblLayout w:type="fixed"/>
          <w:tblCellMar>
            <w:top w:w="0" w:type="dxa"/>
            <w:left w:w="108" w:type="dxa"/>
            <w:bottom w:w="0" w:type="dxa"/>
            <w:right w:w="108" w:type="dxa"/>
          </w:tblCellMar>
        </w:tblPrEx>
        <w:trPr>
          <w:trHeight w:val="270" w:hRule="atLeast"/>
        </w:trPr>
        <w:tc>
          <w:tcPr>
            <w:tcW w:w="2850" w:type="dxa"/>
            <w:shd w:val="clear" w:color="auto" w:fill="auto"/>
            <w:vAlign w:val="center"/>
          </w:tcPr>
          <w:p>
            <w:pPr>
              <w:rPr>
                <w:rFonts w:ascii="宋体" w:hAnsi="宋体" w:cs="宋体"/>
                <w:color w:val="000000"/>
                <w:szCs w:val="21"/>
              </w:rPr>
            </w:pPr>
            <w:r>
              <w:rPr>
                <w:rFonts w:hint="eastAsia" w:ascii="宋体" w:hAnsi="宋体"/>
                <w:color w:val="000000"/>
                <w:szCs w:val="21"/>
              </w:rPr>
              <w:t>警务督察行政措施</w:t>
            </w:r>
          </w:p>
        </w:tc>
        <w:tc>
          <w:tcPr>
            <w:tcW w:w="1420" w:type="dxa"/>
            <w:shd w:val="clear" w:color="auto" w:fill="auto"/>
            <w:vAlign w:val="center"/>
          </w:tcPr>
          <w:p>
            <w:pPr>
              <w:rPr>
                <w:rFonts w:ascii="宋体" w:hAnsi="宋体"/>
                <w:color w:val="000000"/>
                <w:szCs w:val="21"/>
              </w:rPr>
            </w:pPr>
            <w:r>
              <w:rPr>
                <w:rFonts w:ascii="宋体" w:hAnsi="宋体"/>
                <w:color w:val="000000"/>
                <w:szCs w:val="21"/>
              </w:rPr>
              <w:t>DE01210</w:t>
            </w:r>
          </w:p>
        </w:tc>
        <w:tc>
          <w:tcPr>
            <w:tcW w:w="3023" w:type="dxa"/>
            <w:shd w:val="clear" w:color="auto" w:fill="auto"/>
            <w:vAlign w:val="center"/>
          </w:tcPr>
          <w:p>
            <w:pPr>
              <w:rPr>
                <w:rFonts w:ascii="宋体" w:hAnsi="宋体" w:cs="宋体"/>
                <w:color w:val="000000"/>
                <w:szCs w:val="21"/>
              </w:rPr>
            </w:pPr>
            <w:r>
              <w:rPr>
                <w:rFonts w:hint="eastAsia" w:ascii="宋体" w:hAnsi="宋体"/>
                <w:color w:val="000000"/>
                <w:szCs w:val="21"/>
              </w:rPr>
              <w:t>治安案件类型代码</w:t>
            </w:r>
          </w:p>
        </w:tc>
        <w:tc>
          <w:tcPr>
            <w:tcW w:w="1740" w:type="dxa"/>
            <w:shd w:val="clear" w:color="auto" w:fill="auto"/>
            <w:vAlign w:val="center"/>
          </w:tcPr>
          <w:p>
            <w:pPr>
              <w:rPr>
                <w:rFonts w:ascii="宋体" w:hAnsi="宋体"/>
                <w:color w:val="000000"/>
                <w:szCs w:val="21"/>
              </w:rPr>
            </w:pPr>
            <w:r>
              <w:rPr>
                <w:rFonts w:ascii="宋体" w:hAnsi="宋体"/>
                <w:color w:val="000000"/>
                <w:szCs w:val="21"/>
              </w:rPr>
              <w:t>DE01216</w:t>
            </w:r>
          </w:p>
        </w:tc>
      </w:tr>
    </w:tbl>
    <w:p>
      <w:pPr>
        <w:pStyle w:val="152"/>
        <w:framePr w:vAnchor="text" w:hAnchor="page" w:x="4458" w:y="1440"/>
        <w:jc w:val="center"/>
      </w:pPr>
      <w:r>
        <w:t>________________________________</w:t>
      </w:r>
    </w:p>
    <w:tbl>
      <w:tblPr>
        <w:tblStyle w:val="66"/>
        <w:tblW w:w="9033" w:type="dxa"/>
        <w:tblInd w:w="93" w:type="dxa"/>
        <w:tblLayout w:type="fixed"/>
        <w:tblCellMar>
          <w:top w:w="0" w:type="dxa"/>
          <w:left w:w="108" w:type="dxa"/>
          <w:bottom w:w="0" w:type="dxa"/>
          <w:right w:w="108" w:type="dxa"/>
        </w:tblCellMar>
      </w:tblPr>
      <w:tblGrid>
        <w:gridCol w:w="2850"/>
        <w:gridCol w:w="1420"/>
        <w:gridCol w:w="3023"/>
        <w:gridCol w:w="1740"/>
      </w:tblGrid>
      <w:tr>
        <w:tblPrEx>
          <w:tblLayout w:type="fixed"/>
          <w:tblCellMar>
            <w:top w:w="0" w:type="dxa"/>
            <w:left w:w="108" w:type="dxa"/>
            <w:bottom w:w="0" w:type="dxa"/>
            <w:right w:w="108" w:type="dxa"/>
          </w:tblCellMar>
        </w:tblPrEx>
        <w:trPr>
          <w:trHeight w:val="270" w:hRule="atLeast"/>
        </w:trPr>
        <w:tc>
          <w:tcPr>
            <w:tcW w:w="2850" w:type="dxa"/>
            <w:shd w:val="clear" w:color="auto" w:fill="auto"/>
            <w:vAlign w:val="center"/>
          </w:tcPr>
          <w:p>
            <w:pPr>
              <w:rPr>
                <w:rFonts w:ascii="宋体" w:hAnsi="宋体" w:cs="宋体"/>
                <w:color w:val="000000"/>
                <w:szCs w:val="21"/>
              </w:rPr>
            </w:pPr>
            <w:r>
              <w:rPr>
                <w:rFonts w:hint="eastAsia" w:ascii="宋体" w:hAnsi="宋体"/>
                <w:color w:val="000000"/>
                <w:szCs w:val="21"/>
              </w:rPr>
              <w:t>警务督察移送处理类型代码</w:t>
            </w:r>
          </w:p>
        </w:tc>
        <w:tc>
          <w:tcPr>
            <w:tcW w:w="1420" w:type="dxa"/>
            <w:shd w:val="clear" w:color="auto" w:fill="auto"/>
            <w:vAlign w:val="center"/>
          </w:tcPr>
          <w:p>
            <w:pPr>
              <w:rPr>
                <w:rFonts w:ascii="宋体" w:hAnsi="宋体"/>
                <w:color w:val="000000"/>
                <w:szCs w:val="21"/>
              </w:rPr>
            </w:pPr>
            <w:r>
              <w:rPr>
                <w:rFonts w:ascii="宋体" w:hAnsi="宋体"/>
                <w:color w:val="000000"/>
                <w:szCs w:val="21"/>
              </w:rPr>
              <w:t>DE01211</w:t>
            </w:r>
          </w:p>
        </w:tc>
        <w:tc>
          <w:tcPr>
            <w:tcW w:w="3023" w:type="dxa"/>
            <w:shd w:val="clear" w:color="auto" w:fill="auto"/>
            <w:vAlign w:val="center"/>
          </w:tcPr>
          <w:p>
            <w:pPr>
              <w:rPr>
                <w:rFonts w:ascii="宋体" w:hAnsi="宋体" w:cs="宋体"/>
                <w:color w:val="000000"/>
                <w:szCs w:val="21"/>
              </w:rPr>
            </w:pPr>
          </w:p>
        </w:tc>
        <w:tc>
          <w:tcPr>
            <w:tcW w:w="1740" w:type="dxa"/>
            <w:shd w:val="clear" w:color="auto" w:fill="auto"/>
            <w:vAlign w:val="center"/>
          </w:tcPr>
          <w:p>
            <w:pPr>
              <w:rPr>
                <w:rFonts w:ascii="宋体" w:hAnsi="宋体"/>
                <w:color w:val="000000"/>
                <w:szCs w:val="21"/>
              </w:rPr>
            </w:pPr>
          </w:p>
        </w:tc>
      </w:tr>
    </w:tbl>
    <w:p>
      <w:pPr>
        <w:pStyle w:val="152"/>
        <w:framePr w:hSpace="0" w:vSpace="0" w:wrap="auto" w:vAnchor="margin" w:hAnchor="text" w:xAlign="left" w:yAlign="inline"/>
        <w:jc w:val="center"/>
      </w:pPr>
    </w:p>
    <w:p>
      <w:pPr>
        <w:pStyle w:val="146"/>
      </w:pPr>
      <w:r>
        <w:rPr>
          <w:rFonts w:ascii="Times New Roman"/>
        </w:rPr>
        <w:t>ICS</w:t>
      </w:r>
      <w:r>
        <w:rPr>
          <w:rFonts w:hAnsi="黑体"/>
        </w:rPr>
        <w:t> </w:t>
      </w:r>
      <w:r>
        <w:fldChar w:fldCharType="begin">
          <w:ffData>
            <w:name w:val="ICS"/>
            <w:enabled/>
            <w:calcOnExit w:val="0"/>
            <w:helpText w:type="text" w:val="请输入正确的ICS号："/>
            <w:textInput>
              <w:default w:val="点击此处添加ICS号"/>
            </w:textInput>
          </w:ffData>
        </w:fldChar>
      </w:r>
      <w:r>
        <w:instrText xml:space="preserve"> FORMTEXT </w:instrText>
      </w:r>
      <w:r>
        <w:fldChar w:fldCharType="separate"/>
      </w:r>
      <w:r>
        <w:rPr>
          <w:rFonts w:hint="eastAsia"/>
        </w:rPr>
        <w:t>35.040</w:t>
      </w:r>
      <w:r>
        <w:fldChar w:fldCharType="end"/>
      </w:r>
    </w:p>
    <w:p>
      <w:pPr>
        <w:pStyle w:val="146"/>
      </w:pPr>
      <w:r>
        <w:fldChar w:fldCharType="begin">
          <w:ffData>
            <w:name w:val="WXFLH"/>
            <w:enabled/>
            <w:calcOnExit w:val="0"/>
            <w:helpText w:type="text" w:val="请输入中国标准文献分类号："/>
            <w:textInput>
              <w:default w:val="点击此处添加中国标准文献分类号"/>
            </w:textInput>
          </w:ffData>
        </w:fldChar>
      </w:r>
      <w:r>
        <w:instrText xml:space="preserve"> FORMTEXT </w:instrText>
      </w:r>
      <w:r>
        <w:fldChar w:fldCharType="separate"/>
      </w:r>
      <w:r>
        <w:rPr>
          <w:rFonts w:hint="eastAsia"/>
        </w:rPr>
        <w:t>A 90</w:t>
      </w:r>
      <w:r>
        <w:fldChar w:fldCharType="end"/>
      </w:r>
    </w:p>
    <w:tbl>
      <w:tblPr>
        <w:tblStyle w:val="66"/>
        <w:tblW w:w="985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8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854" w:type="dxa"/>
            <w:tcBorders>
              <w:top w:val="nil"/>
              <w:left w:val="nil"/>
              <w:bottom w:val="nil"/>
              <w:right w:val="nil"/>
            </w:tcBorders>
            <w:shd w:val="clear" w:color="auto" w:fill="auto"/>
            <w:vAlign w:val="top"/>
          </w:tcPr>
          <w:p>
            <w:pPr>
              <w:pStyle w:val="146"/>
            </w:pPr>
            <w:r>
              <w:rPr>
                <w:lang/>
              </w:rPr>
              <w:pict>
                <v:rect id="_x0000_s1234" o:spid="_x0000_s1234" o:spt="1" style="position:absolute;left:0pt;margin-left:-5.25pt;margin-top:0pt;height:15.6pt;width:68.25pt;z-index:-251440128;mso-width-relative:page;mso-height-relative:page;" stroked="f" coordsize="21600,21600">
                  <v:path/>
                  <v:fill focussize="0,0"/>
                  <v:stroke on="f"/>
                  <v:imagedata o:title=""/>
                  <o:lock v:ext="edit"/>
                </v:rect>
              </w:pict>
            </w:r>
            <w:r>
              <w:fldChar w:fldCharType="begin">
                <w:ffData>
                  <w:name w:val="BAH"/>
                  <w:enabled/>
                  <w:calcOnExit w:val="0"/>
                  <w:textInput/>
                </w:ffData>
              </w:fldChar>
            </w:r>
            <w:r>
              <w:instrText xml:space="preserve"> FORMTEXT </w:instrText>
            </w:r>
            <w:r>
              <w:fldChar w:fldCharType="separate"/>
            </w:r>
            <w:r>
              <w:rPr>
                <w:lang/>
              </w:rPr>
              <w:t> </w:t>
            </w:r>
            <w:r>
              <w:rPr>
                <w:lang/>
              </w:rPr>
              <w:t> </w:t>
            </w:r>
            <w:r>
              <w:rPr>
                <w:lang/>
              </w:rPr>
              <w:t> </w:t>
            </w:r>
            <w:r>
              <w:rPr>
                <w:lang/>
              </w:rPr>
              <w:t> </w:t>
            </w:r>
            <w:r>
              <w:rPr>
                <w:lang/>
              </w:rPr>
              <w:t> </w:t>
            </w:r>
            <w:r>
              <w:fldChar w:fldCharType="end"/>
            </w:r>
          </w:p>
        </w:tc>
      </w:tr>
    </w:tbl>
    <w:p>
      <w:pPr>
        <w:pStyle w:val="92"/>
      </w:pPr>
      <w:r>
        <w:fldChar w:fldCharType="begin">
          <w:ffData>
            <w:name w:val="c1"/>
            <w:enabled/>
            <w:calcOnExit w:val="0"/>
            <w:textInput>
              <w:maxLength w:val="2"/>
            </w:textInput>
          </w:ffData>
        </w:fldChar>
      </w:r>
      <w:r>
        <w:instrText xml:space="preserve"> FORMTEXT </w:instrText>
      </w:r>
      <w:r>
        <w:fldChar w:fldCharType="separate"/>
      </w:r>
      <w:r>
        <w:rPr>
          <w:rFonts w:hint="eastAsia"/>
          <w:lang/>
        </w:rPr>
        <w:t>GA</w:t>
      </w:r>
      <w:r>
        <w:fldChar w:fldCharType="end"/>
      </w:r>
    </w:p>
    <w:p>
      <w:pPr>
        <w:pStyle w:val="134"/>
      </w:pPr>
      <w:r>
        <w:rPr>
          <w:rFonts w:hint="eastAsia"/>
        </w:rPr>
        <w:t>中华人民共和国</w:t>
      </w:r>
      <w:r>
        <w:fldChar w:fldCharType="begin">
          <w:ffData>
            <w:name w:val="c2"/>
            <w:enabled/>
            <w:calcOnExit w:val="0"/>
            <w:textInput/>
          </w:ffData>
        </w:fldChar>
      </w:r>
      <w:r>
        <w:instrText xml:space="preserve"> FORMTEXT </w:instrText>
      </w:r>
      <w:r>
        <w:fldChar w:fldCharType="separate"/>
      </w:r>
      <w:r>
        <w:rPr>
          <w:rFonts w:hint="eastAsia"/>
          <w:lang/>
        </w:rPr>
        <w:t>公共安全</w:t>
      </w:r>
      <w:r>
        <w:fldChar w:fldCharType="end"/>
      </w:r>
      <w:r>
        <w:rPr>
          <w:rFonts w:hint="eastAsia"/>
        </w:rPr>
        <w:t>行业标准</w:t>
      </w:r>
    </w:p>
    <w:p>
      <w:pPr>
        <w:pStyle w:val="73"/>
        <w:rPr>
          <w:rFonts w:hAnsi="黑体"/>
        </w:rPr>
      </w:pPr>
      <w:r>
        <w:rPr>
          <w:rFonts w:ascii="Times New Roman"/>
        </w:rPr>
        <w:fldChar w:fldCharType="begin">
          <w:ffData>
            <w:name w:val="StdNo0"/>
            <w:enabled/>
            <w:calcOnExit w:val="0"/>
            <w:textInput>
              <w:default w:val="XX"/>
              <w:maxLength w:val="2"/>
            </w:textInput>
          </w:ffData>
        </w:fldChar>
      </w:r>
      <w:r>
        <w:rPr>
          <w:rFonts w:ascii="Times New Roman"/>
        </w:rPr>
        <w:instrText xml:space="preserve"> FORMTEXT </w:instrText>
      </w:r>
      <w:r>
        <w:rPr>
          <w:rFonts w:ascii="Times New Roman"/>
        </w:rPr>
        <w:fldChar w:fldCharType="separate"/>
      </w:r>
      <w:r>
        <w:rPr>
          <w:rFonts w:hint="eastAsia" w:ascii="Times New Roman"/>
        </w:rPr>
        <w:t>GA</w:t>
      </w:r>
      <w:r>
        <w:rPr>
          <w:rFonts w:ascii="Times New Roman"/>
        </w:rPr>
        <w:fldChar w:fldCharType="end"/>
      </w:r>
      <w:r>
        <w:rPr>
          <w:rFonts w:ascii="Times New Roman"/>
        </w:rPr>
        <w:t xml:space="preserve">/T </w:t>
      </w:r>
      <w:r>
        <w:rPr>
          <w:rFonts w:hAnsi="黑体"/>
        </w:rPr>
        <w:fldChar w:fldCharType="begin">
          <w:ffData>
            <w:name w:val="StdNo1"/>
            <w:enabled/>
            <w:calcOnExit w:val="0"/>
            <w:textInput>
              <w:default w:val="543.9"/>
            </w:textInput>
          </w:ffData>
        </w:fldChar>
      </w:r>
      <w:r>
        <w:rPr>
          <w:rFonts w:hAnsi="黑体"/>
        </w:rPr>
        <w:instrText xml:space="preserve"> FORMTEXT </w:instrText>
      </w:r>
      <w:r>
        <w:rPr>
          <w:rFonts w:hAnsi="黑体"/>
        </w:rPr>
        <w:fldChar w:fldCharType="separate"/>
      </w:r>
      <w:r>
        <w:rPr>
          <w:rFonts w:hAnsi="黑体"/>
          <w:lang/>
        </w:rPr>
        <w:t>543.9</w:t>
      </w:r>
      <w:r>
        <w:rPr>
          <w:rFonts w:hAnsi="黑体"/>
        </w:rPr>
        <w:fldChar w:fldCharType="end"/>
      </w:r>
      <w:r>
        <w:rPr>
          <w:rFonts w:hAnsi="黑体"/>
        </w:rPr>
        <w:t>—</w:t>
      </w:r>
      <w:r>
        <w:rPr>
          <w:rFonts w:hAnsi="黑体"/>
        </w:rPr>
        <w:fldChar w:fldCharType="begin">
          <w:ffData>
            <w:name w:val="StdNo2"/>
            <w:enabled/>
            <w:calcOnExit w:val="0"/>
            <w:textInput>
              <w:default w:val="2016"/>
              <w:maxLength w:val="4"/>
            </w:textInput>
          </w:ffData>
        </w:fldChar>
      </w:r>
      <w:r>
        <w:rPr>
          <w:rFonts w:hAnsi="黑体"/>
        </w:rPr>
        <w:instrText xml:space="preserve"> FORMTEXT </w:instrText>
      </w:r>
      <w:r>
        <w:rPr>
          <w:rFonts w:hAnsi="黑体"/>
        </w:rPr>
        <w:fldChar w:fldCharType="separate"/>
      </w:r>
      <w:r>
        <w:rPr>
          <w:rFonts w:hAnsi="黑体"/>
          <w:lang/>
        </w:rPr>
        <w:t>2016</w:t>
      </w:r>
      <w:r>
        <w:rPr>
          <w:rFonts w:hAnsi="黑体"/>
        </w:rPr>
        <w:fldChar w:fldCharType="end"/>
      </w:r>
    </w:p>
    <w:tbl>
      <w:tblPr>
        <w:tblStyle w:val="66"/>
        <w:tblW w:w="935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35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356" w:type="dxa"/>
            <w:tcBorders>
              <w:top w:val="nil"/>
              <w:left w:val="nil"/>
              <w:bottom w:val="nil"/>
              <w:right w:val="nil"/>
            </w:tcBorders>
            <w:shd w:val="clear" w:color="auto" w:fill="auto"/>
            <w:vAlign w:val="top"/>
          </w:tcPr>
          <w:p>
            <w:pPr>
              <w:pStyle w:val="101"/>
              <w:rPr>
                <w:rFonts w:hint="eastAsia"/>
              </w:rPr>
            </w:pPr>
            <w:r>
              <w:rPr>
                <w:lang/>
              </w:rPr>
              <w:pict>
                <v:rect id="_x0000_s1235" o:spid="_x0000_s1235" o:spt="1" style="position:absolute;left:0pt;margin-left:372.8pt;margin-top:2.7pt;height:18pt;width:90pt;z-index:-251443200;mso-width-relative:page;mso-height-relative:page;" stroked="f" coordsize="21600,21600">
                  <v:path/>
                  <v:fill focussize="0,0"/>
                  <v:stroke on="f"/>
                  <v:imagedata o:title=""/>
                  <o:lock v:ext="edit"/>
                </v:rect>
              </w:pict>
            </w:r>
            <w:r>
              <w:fldChar w:fldCharType="begin">
                <w:ffData>
                  <w:name w:val="DT"/>
                  <w:enabled/>
                  <w:calcOnExit w:val="0"/>
                  <w:textInput/>
                </w:ffData>
              </w:fldChar>
            </w:r>
            <w:r>
              <w:instrText xml:space="preserve"> FORMTEXT </w:instrText>
            </w:r>
            <w:r>
              <w:fldChar w:fldCharType="separate"/>
            </w:r>
          </w:p>
          <w:p>
            <w:pPr>
              <w:pStyle w:val="101"/>
            </w:pPr>
            <w:r>
              <w:fldChar w:fldCharType="end"/>
            </w:r>
          </w:p>
        </w:tc>
      </w:tr>
    </w:tbl>
    <w:p>
      <w:pPr>
        <w:pStyle w:val="73"/>
        <w:rPr>
          <w:rFonts w:hAnsi="黑体"/>
        </w:rPr>
      </w:pPr>
    </w:p>
    <w:p>
      <w:pPr>
        <w:pStyle w:val="73"/>
        <w:rPr>
          <w:rFonts w:hAnsi="黑体"/>
        </w:rPr>
      </w:pPr>
    </w:p>
    <w:p>
      <w:pPr>
        <w:pStyle w:val="103"/>
      </w:pPr>
      <w:r>
        <w:fldChar w:fldCharType="begin">
          <w:ffData>
            <w:name w:val="StdName"/>
            <w:enabled/>
            <w:calcOnExit w:val="0"/>
            <w:textInput>
              <w:default w:val="公安数据元（9）"/>
            </w:textInput>
          </w:ffData>
        </w:fldChar>
      </w:r>
      <w:r>
        <w:instrText xml:space="preserve"> FORMTEXT </w:instrText>
      </w:r>
      <w:r>
        <w:fldChar w:fldCharType="separate"/>
      </w:r>
      <w:r>
        <w:rPr>
          <w:rFonts w:hint="eastAsia"/>
          <w:lang/>
        </w:rPr>
        <w:t>公安数据元（9）</w:t>
      </w:r>
      <w:r>
        <w:fldChar w:fldCharType="end"/>
      </w:r>
    </w:p>
    <w:p>
      <w:pPr>
        <w:pStyle w:val="104"/>
        <w:rPr>
          <w:rFonts w:ascii="黑体" w:hAnsi="黑体"/>
        </w:rPr>
      </w:pPr>
      <w:r>
        <w:rPr>
          <w:rFonts w:ascii="黑体" w:hAnsi="黑体"/>
        </w:rPr>
        <w:fldChar w:fldCharType="begin">
          <w:ffData>
            <w:name w:val="StdEnglishName"/>
            <w:enabled/>
            <w:calcOnExit w:val="0"/>
            <w:textInput>
              <w:default w:val="The data elements for public security（9）"/>
            </w:textInput>
          </w:ffData>
        </w:fldChar>
      </w:r>
      <w:r>
        <w:rPr>
          <w:rFonts w:ascii="黑体" w:hAnsi="黑体"/>
        </w:rPr>
        <w:instrText xml:space="preserve"> FORMTEXT </w:instrText>
      </w:r>
      <w:r>
        <w:rPr>
          <w:rFonts w:ascii="黑体" w:hAnsi="黑体"/>
        </w:rPr>
        <w:fldChar w:fldCharType="separate"/>
      </w:r>
      <w:r>
        <w:rPr>
          <w:rFonts w:ascii="黑体" w:hAnsi="黑体"/>
          <w:lang/>
        </w:rPr>
        <w:t>The data elements for public security（9）</w:t>
      </w:r>
      <w:r>
        <w:rPr>
          <w:rFonts w:ascii="黑体" w:hAnsi="黑体"/>
        </w:rPr>
        <w:fldChar w:fldCharType="end"/>
      </w:r>
    </w:p>
    <w:p>
      <w:pPr>
        <w:pStyle w:val="105"/>
      </w:pPr>
    </w:p>
    <w:tbl>
      <w:tblPr>
        <w:tblStyle w:val="66"/>
        <w:tblW w:w="985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8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855" w:type="dxa"/>
            <w:tcBorders>
              <w:top w:val="nil"/>
              <w:left w:val="nil"/>
              <w:bottom w:val="nil"/>
              <w:right w:val="nil"/>
            </w:tcBorders>
            <w:shd w:val="clear" w:color="auto" w:fill="auto"/>
            <w:vAlign w:val="top"/>
          </w:tcPr>
          <w:p>
            <w:pPr>
              <w:pStyle w:val="106"/>
            </w:pPr>
            <w:r>
              <w:rPr>
                <w:lang/>
              </w:rPr>
              <w:pict>
                <v:rect id="_x0000_s1236" o:spid="_x0000_s1236" o:spt="1" style="position:absolute;left:0pt;margin-left:173.3pt;margin-top:45.15pt;height:20pt;width:150pt;z-index:-251441152;mso-width-relative:page;mso-height-relative:page;" stroked="f" coordsize="21600,21600">
                  <v:path/>
                  <v:fill focussize="0,0"/>
                  <v:stroke on="f"/>
                  <v:imagedata o:title=""/>
                  <o:lock v:ext="edit"/>
                  <w10:anchorlock/>
                </v:rect>
              </w:pict>
            </w:r>
            <w:r>
              <w:rPr>
                <w:lang/>
              </w:rPr>
              <w:pict>
                <v:rect id="_x0000_s1237" o:spid="_x0000_s1237" o:spt="1" style="position:absolute;left:0pt;margin-left:193.3pt;margin-top:20.15pt;height:24pt;width:100pt;z-index:-251442176;mso-width-relative:page;mso-height-relative:page;" stroked="f" coordsize="21600,21600">
                  <v:path/>
                  <v:fill focussize="0,0"/>
                  <v:stroke on="f"/>
                  <v:imagedata o:title=""/>
                  <o:lock v:ext="edit"/>
                </v:rect>
              </w:pic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855" w:type="dxa"/>
            <w:tcBorders>
              <w:top w:val="nil"/>
              <w:left w:val="nil"/>
              <w:bottom w:val="nil"/>
              <w:right w:val="nil"/>
            </w:tcBorders>
            <w:shd w:val="clear" w:color="auto" w:fill="auto"/>
            <w:vAlign w:val="top"/>
          </w:tcPr>
          <w:p>
            <w:pPr>
              <w:pStyle w:val="107"/>
            </w:pPr>
          </w:p>
        </w:tc>
      </w:tr>
    </w:tbl>
    <w:p>
      <w:pPr>
        <w:pStyle w:val="153"/>
      </w:pPr>
      <w:r>
        <w:rPr>
          <w:rFonts w:ascii="黑体"/>
        </w:rPr>
        <w:fldChar w:fldCharType="begin">
          <w:ffData>
            <w:name w:val="FY"/>
            <w:enabled/>
            <w:calcOnExit w:val="0"/>
            <w:textInput>
              <w:default w:val="2016"/>
              <w:maxLength w:val="4"/>
            </w:textInput>
          </w:ffData>
        </w:fldChar>
      </w:r>
      <w:r>
        <w:rPr>
          <w:rFonts w:ascii="黑体"/>
        </w:rPr>
        <w:instrText xml:space="preserve"> FORMTEXT </w:instrText>
      </w:r>
      <w:r>
        <w:rPr>
          <w:rFonts w:ascii="黑体"/>
        </w:rPr>
        <w:fldChar w:fldCharType="separate"/>
      </w:r>
      <w:r>
        <w:rPr>
          <w:rFonts w:ascii="黑体"/>
          <w:lang/>
        </w:rPr>
        <w:t>2016</w:t>
      </w:r>
      <w:r>
        <w:rPr>
          <w:rFonts w:ascii="黑体"/>
        </w:rPr>
        <w:fldChar w:fldCharType="end"/>
      </w:r>
      <w:r>
        <w:t xml:space="preserve"> </w:t>
      </w:r>
      <w:r>
        <w:rPr>
          <w:rFonts w:ascii="黑体"/>
        </w:rPr>
        <w:t>-</w:t>
      </w:r>
      <w:r>
        <w:t xml:space="preserve"> </w:t>
      </w:r>
      <w:r>
        <w:rPr>
          <w:rFonts w:ascii="黑体"/>
        </w:rPr>
        <w:fldChar w:fldCharType="begin">
          <w:ffData>
            <w:enabled/>
            <w:calcOnExit w:val="0"/>
            <w:textInput>
              <w:default w:val="04"/>
              <w:maxLength w:val="2"/>
            </w:textInput>
          </w:ffData>
        </w:fldChar>
      </w:r>
      <w:r>
        <w:rPr>
          <w:rFonts w:ascii="黑体"/>
        </w:rPr>
        <w:instrText xml:space="preserve"> FORMTEXT </w:instrText>
      </w:r>
      <w:r>
        <w:rPr>
          <w:rFonts w:ascii="黑体"/>
        </w:rPr>
        <w:fldChar w:fldCharType="separate"/>
      </w:r>
      <w:r>
        <w:rPr>
          <w:rFonts w:ascii="黑体"/>
          <w:lang/>
        </w:rPr>
        <w:t>04</w:t>
      </w:r>
      <w:r>
        <w:rPr>
          <w:rFonts w:ascii="黑体"/>
        </w:rPr>
        <w:fldChar w:fldCharType="end"/>
      </w:r>
      <w:r>
        <w:t xml:space="preserve"> </w:t>
      </w:r>
      <w:r>
        <w:rPr>
          <w:rFonts w:ascii="黑体"/>
        </w:rPr>
        <w:t>-</w:t>
      </w:r>
      <w:r>
        <w:t xml:space="preserve"> </w:t>
      </w:r>
      <w:r>
        <w:rPr>
          <w:rFonts w:ascii="黑体"/>
        </w:rPr>
        <w:fldChar w:fldCharType="begin">
          <w:ffData>
            <w:name w:val="FD"/>
            <w:enabled/>
            <w:calcOnExit w:val="0"/>
            <w:textInput>
              <w:default w:val="12"/>
              <w:maxLength w:val="2"/>
            </w:textInput>
          </w:ffData>
        </w:fldChar>
      </w:r>
      <w:r>
        <w:rPr>
          <w:rFonts w:ascii="黑体"/>
        </w:rPr>
        <w:instrText xml:space="preserve"> FORMTEXT </w:instrText>
      </w:r>
      <w:r>
        <w:rPr>
          <w:rFonts w:ascii="黑体"/>
        </w:rPr>
        <w:fldChar w:fldCharType="separate"/>
      </w:r>
      <w:r>
        <w:rPr>
          <w:rFonts w:ascii="黑体"/>
          <w:lang/>
        </w:rPr>
        <w:t>12</w:t>
      </w:r>
      <w:r>
        <w:rPr>
          <w:rFonts w:ascii="黑体"/>
        </w:rPr>
        <w:fldChar w:fldCharType="end"/>
      </w:r>
      <w:r>
        <w:rPr>
          <w:rFonts w:hint="eastAsia"/>
        </w:rPr>
        <w:t>发布</w:t>
      </w:r>
      <w:r>
        <w:pict>
          <v:line id="_x0000_s1238" o:spid="_x0000_s1238" o:spt="20" style="position:absolute;left:0pt;margin-left:-0.05pt;margin-top:728.5pt;height:0pt;width:481.9pt;mso-position-vertical-relative:page;z-index:251871232;mso-width-relative:page;mso-height-relative:page;" coordsize="21600,21600">
            <v:path arrowok="t"/>
            <v:fill focussize="0,0"/>
            <v:stroke/>
            <v:imagedata o:title=""/>
            <o:lock v:ext="edit"/>
            <w10:anchorlock/>
          </v:line>
        </w:pict>
      </w:r>
    </w:p>
    <w:p>
      <w:pPr>
        <w:pStyle w:val="154"/>
      </w:pPr>
      <w:r>
        <w:rPr>
          <w:rFonts w:ascii="黑体"/>
        </w:rPr>
        <w:fldChar w:fldCharType="begin">
          <w:ffData>
            <w:name w:val="SY"/>
            <w:enabled/>
            <w:calcOnExit w:val="0"/>
            <w:textInput>
              <w:default w:val="2016"/>
              <w:maxLength w:val="4"/>
            </w:textInput>
          </w:ffData>
        </w:fldChar>
      </w:r>
      <w:r>
        <w:rPr>
          <w:rFonts w:ascii="黑体"/>
        </w:rPr>
        <w:instrText xml:space="preserve"> FORMTEXT </w:instrText>
      </w:r>
      <w:r>
        <w:rPr>
          <w:rFonts w:ascii="黑体"/>
        </w:rPr>
        <w:fldChar w:fldCharType="separate"/>
      </w:r>
      <w:r>
        <w:rPr>
          <w:rFonts w:ascii="黑体"/>
          <w:lang/>
        </w:rPr>
        <w:t>2016</w:t>
      </w:r>
      <w:r>
        <w:rPr>
          <w:rFonts w:ascii="黑体"/>
        </w:rPr>
        <w:fldChar w:fldCharType="end"/>
      </w:r>
      <w:r>
        <w:t xml:space="preserve"> </w:t>
      </w:r>
      <w:r>
        <w:rPr>
          <w:rFonts w:ascii="黑体"/>
        </w:rPr>
        <w:t>-</w:t>
      </w:r>
      <w:r>
        <w:t xml:space="preserve"> </w:t>
      </w:r>
      <w:r>
        <w:rPr>
          <w:rFonts w:ascii="黑体"/>
        </w:rPr>
        <w:fldChar w:fldCharType="begin">
          <w:ffData>
            <w:name w:val="SM"/>
            <w:enabled/>
            <w:calcOnExit w:val="0"/>
            <w:textInput>
              <w:default w:val="04"/>
              <w:maxLength w:val="2"/>
            </w:textInput>
          </w:ffData>
        </w:fldChar>
      </w:r>
      <w:r>
        <w:rPr>
          <w:rFonts w:ascii="黑体"/>
        </w:rPr>
        <w:instrText xml:space="preserve"> FORMTEXT </w:instrText>
      </w:r>
      <w:r>
        <w:rPr>
          <w:rFonts w:ascii="黑体"/>
        </w:rPr>
        <w:fldChar w:fldCharType="separate"/>
      </w:r>
      <w:r>
        <w:rPr>
          <w:rFonts w:ascii="黑体"/>
          <w:lang/>
        </w:rPr>
        <w:t>04</w:t>
      </w:r>
      <w:r>
        <w:rPr>
          <w:rFonts w:ascii="黑体"/>
        </w:rPr>
        <w:fldChar w:fldCharType="end"/>
      </w:r>
      <w:r>
        <w:t xml:space="preserve"> </w:t>
      </w:r>
      <w:r>
        <w:rPr>
          <w:rFonts w:ascii="黑体"/>
        </w:rPr>
        <w:t>-</w:t>
      </w:r>
      <w:r>
        <w:t xml:space="preserve"> </w:t>
      </w:r>
      <w:r>
        <w:rPr>
          <w:rFonts w:ascii="黑体"/>
        </w:rPr>
        <w:fldChar w:fldCharType="begin">
          <w:ffData>
            <w:name w:val="SD"/>
            <w:enabled/>
            <w:calcOnExit w:val="0"/>
            <w:textInput>
              <w:default w:val="12"/>
              <w:maxLength w:val="2"/>
            </w:textInput>
          </w:ffData>
        </w:fldChar>
      </w:r>
      <w:r>
        <w:rPr>
          <w:rFonts w:ascii="黑体"/>
        </w:rPr>
        <w:instrText xml:space="preserve"> FORMTEXT </w:instrText>
      </w:r>
      <w:r>
        <w:rPr>
          <w:rFonts w:ascii="黑体"/>
        </w:rPr>
        <w:fldChar w:fldCharType="separate"/>
      </w:r>
      <w:r>
        <w:rPr>
          <w:rFonts w:ascii="黑体"/>
          <w:lang/>
        </w:rPr>
        <w:t>12</w:t>
      </w:r>
      <w:r>
        <w:rPr>
          <w:rFonts w:ascii="黑体"/>
        </w:rPr>
        <w:fldChar w:fldCharType="end"/>
      </w:r>
      <w:r>
        <w:rPr>
          <w:rFonts w:hint="eastAsia"/>
        </w:rPr>
        <w:t>实施</w:t>
      </w:r>
    </w:p>
    <w:p>
      <w:pPr>
        <w:pStyle w:val="135"/>
      </w:pPr>
      <w:r>
        <w:fldChar w:fldCharType="begin">
          <w:ffData>
            <w:name w:val="fm"/>
            <w:enabled/>
            <w:calcOnExit w:val="0"/>
            <w:textInput/>
          </w:ffData>
        </w:fldChar>
      </w:r>
      <w:r>
        <w:instrText xml:space="preserve"> FORMTEXT </w:instrText>
      </w:r>
      <w:r>
        <w:fldChar w:fldCharType="separate"/>
      </w:r>
      <w:r>
        <w:rPr>
          <w:rFonts w:hint="eastAsia"/>
          <w:lang/>
        </w:rPr>
        <w:t>中华人民共和国公安部</w:t>
      </w:r>
      <w:r>
        <w:fldChar w:fldCharType="end"/>
      </w:r>
      <w:r>
        <w:rPr>
          <w:rFonts w:hAnsi="黑体"/>
        </w:rPr>
        <w:t> </w:t>
      </w:r>
      <w:r>
        <w:rPr>
          <w:rFonts w:hAnsi="黑体"/>
        </w:rPr>
        <w:t> </w:t>
      </w:r>
      <w:r>
        <w:rPr>
          <w:rFonts w:hAnsi="黑体"/>
        </w:rPr>
        <w:t> </w:t>
      </w:r>
      <w:r>
        <w:rPr>
          <w:rStyle w:val="161"/>
          <w:rFonts w:hint="eastAsia"/>
        </w:rPr>
        <w:t>发布</w:t>
      </w:r>
    </w:p>
    <w:p>
      <w:pPr>
        <w:pStyle w:val="39"/>
        <w:sectPr>
          <w:pgSz w:w="11906" w:h="16838"/>
          <w:pgMar w:top="1440" w:right="1800" w:bottom="1440" w:left="1800" w:header="851" w:footer="992" w:gutter="0"/>
          <w:cols w:space="425" w:num="1"/>
          <w:docGrid w:type="lines" w:linePitch="312" w:charSpace="0"/>
        </w:sectPr>
      </w:pPr>
      <w:r>
        <w:pict>
          <v:line id="_x0000_s1239" o:spid="_x0000_s1239" o:spt="20" style="position:absolute;left:0pt;margin-left:-0.05pt;margin-top:184.25pt;height:0pt;width:481.9pt;z-index:251872256;mso-width-relative:page;mso-height-relative:page;" coordsize="21600,21600">
            <v:path arrowok="t"/>
            <v:fill focussize="0,0"/>
            <v:stroke/>
            <v:imagedata o:title=""/>
            <o:lock v:ext="edit"/>
          </v:line>
        </w:pict>
      </w:r>
    </w:p>
    <w:p>
      <w:pPr>
        <w:pStyle w:val="136"/>
        <w:rPr>
          <w:rFonts w:hint="eastAsia"/>
        </w:rPr>
      </w:pPr>
      <w:r>
        <w:rPr>
          <w:rFonts w:hint="eastAsia"/>
        </w:rPr>
        <w:t>前</w:t>
      </w:r>
      <w:r>
        <w:rPr>
          <w:rFonts w:hAnsi="黑体"/>
        </w:rPr>
        <w:t> </w:t>
      </w:r>
      <w:r>
        <w:rPr>
          <w:rFonts w:hAnsi="黑体"/>
        </w:rPr>
        <w:t> </w:t>
      </w:r>
      <w:r>
        <w:rPr>
          <w:rFonts w:hint="eastAsia"/>
        </w:rPr>
        <w:t>言</w:t>
      </w:r>
    </w:p>
    <w:p>
      <w:pPr>
        <w:pStyle w:val="39"/>
        <w:rPr>
          <w:rFonts w:hint="eastAsia"/>
        </w:rPr>
      </w:pPr>
      <w:r>
        <w:rPr>
          <w:rFonts w:hint="eastAsia"/>
        </w:rPr>
        <w:t>本标准按照GB/T 1.1-2009给出的规范起草。</w:t>
      </w:r>
    </w:p>
    <w:p>
      <w:pPr>
        <w:pStyle w:val="39"/>
        <w:rPr>
          <w:rFonts w:hint="eastAsia"/>
        </w:rPr>
      </w:pPr>
      <w:r>
        <w:rPr>
          <w:rFonts w:hint="eastAsia"/>
        </w:rPr>
        <w:t>本标准为GA/T 543的第9分册。</w:t>
      </w:r>
    </w:p>
    <w:p>
      <w:pPr>
        <w:pStyle w:val="39"/>
      </w:pPr>
      <w:r>
        <w:rPr>
          <w:rFonts w:hint="eastAsia"/>
        </w:rPr>
        <w:t>本标准由公安部刑事侦查局提出。</w:t>
      </w:r>
    </w:p>
    <w:p>
      <w:pPr>
        <w:pStyle w:val="39"/>
      </w:pPr>
      <w:r>
        <w:rPr>
          <w:rFonts w:hint="eastAsia"/>
        </w:rPr>
        <w:t>本标准由公安部计算机与信息处理标准化技术委员会归口。</w:t>
      </w:r>
    </w:p>
    <w:p>
      <w:pPr>
        <w:pStyle w:val="39"/>
        <w:rPr>
          <w:rFonts w:hint="eastAsia"/>
        </w:rPr>
      </w:pPr>
      <w:r>
        <w:rPr>
          <w:rFonts w:hint="eastAsia"/>
        </w:rPr>
        <w:t>本标准负责起草单位：公安部刑事侦查局、中科软科技股份有限公司、天津市思越信息科技有限公司。</w:t>
      </w:r>
    </w:p>
    <w:p>
      <w:pPr>
        <w:pStyle w:val="39"/>
        <w:rPr>
          <w:rFonts w:hint="eastAsia"/>
        </w:rPr>
      </w:pPr>
      <w:r>
        <w:rPr>
          <w:rFonts w:hint="eastAsia"/>
        </w:rPr>
        <w:t>本标准主要起草人：杜岩、何英、屈靖生、袁泉。</w:t>
      </w:r>
    </w:p>
    <w:p>
      <w:pPr>
        <w:pStyle w:val="39"/>
        <w:rPr>
          <w:rFonts w:hint="eastAsia"/>
        </w:rPr>
      </w:pPr>
    </w:p>
    <w:p>
      <w:pPr>
        <w:pStyle w:val="76"/>
        <w:rPr>
          <w:rFonts w:hint="eastAsia"/>
        </w:rPr>
      </w:pPr>
      <w:r>
        <w:rPr>
          <w:rFonts w:hint="eastAsia"/>
        </w:rPr>
        <w:t>公安数据元（9）</w:t>
      </w:r>
    </w:p>
    <w:p>
      <w:pPr>
        <w:pStyle w:val="2"/>
        <w:keepLines w:val="0"/>
        <w:numPr>
          <w:ilvl w:val="0"/>
          <w:numId w:val="21"/>
        </w:numPr>
        <w:tabs>
          <w:tab w:val="left" w:pos="432"/>
        </w:tabs>
        <w:spacing w:before="0" w:after="0" w:line="360" w:lineRule="auto"/>
        <w:jc w:val="left"/>
        <w:rPr>
          <w:rFonts w:ascii="黑体" w:hAnsi="黑体" w:eastAsia="黑体"/>
          <w:b w:val="0"/>
          <w:kern w:val="0"/>
          <w:sz w:val="21"/>
          <w:szCs w:val="21"/>
        </w:rPr>
      </w:pPr>
      <w:bookmarkStart w:id="487" w:name="_Toc310893413"/>
      <w:r>
        <w:rPr>
          <w:rFonts w:hint="eastAsia" w:ascii="黑体" w:hAnsi="黑体" w:eastAsia="黑体"/>
          <w:b w:val="0"/>
          <w:kern w:val="0"/>
          <w:sz w:val="21"/>
          <w:szCs w:val="21"/>
        </w:rPr>
        <w:t>范围</w:t>
      </w:r>
      <w:bookmarkEnd w:id="487"/>
    </w:p>
    <w:p>
      <w:pPr>
        <w:pStyle w:val="39"/>
        <w:rPr>
          <w:rFonts w:hint="eastAsia" w:hAnsi="宋体"/>
          <w:kern w:val="2"/>
          <w:szCs w:val="22"/>
        </w:rPr>
      </w:pPr>
      <w:r>
        <w:rPr>
          <w:rFonts w:hint="eastAsia"/>
        </w:rPr>
        <w:t>本分册规定了192个公安数据元，其中包括3个修订的公安数据元。</w:t>
      </w:r>
    </w:p>
    <w:p>
      <w:pPr>
        <w:pStyle w:val="39"/>
        <w:rPr>
          <w:rFonts w:hint="eastAsia"/>
        </w:rPr>
      </w:pPr>
      <w:r>
        <w:rPr>
          <w:rFonts w:hint="eastAsia"/>
        </w:rPr>
        <w:t>本分册适用于公安信息化建设、应用和管理。</w:t>
      </w:r>
    </w:p>
    <w:p>
      <w:pPr>
        <w:pStyle w:val="2"/>
        <w:keepLines w:val="0"/>
        <w:numPr>
          <w:ilvl w:val="0"/>
          <w:numId w:val="21"/>
        </w:numPr>
        <w:tabs>
          <w:tab w:val="left" w:pos="432"/>
        </w:tabs>
        <w:spacing w:before="0" w:after="0" w:line="360" w:lineRule="auto"/>
        <w:jc w:val="left"/>
        <w:rPr>
          <w:rFonts w:hint="eastAsia" w:ascii="黑体" w:hAnsi="黑体" w:eastAsia="黑体"/>
          <w:b w:val="0"/>
          <w:kern w:val="0"/>
          <w:sz w:val="21"/>
          <w:szCs w:val="21"/>
        </w:rPr>
      </w:pPr>
      <w:bookmarkStart w:id="488" w:name="_Toc310893414"/>
      <w:r>
        <w:rPr>
          <w:rFonts w:hint="eastAsia" w:ascii="黑体" w:hAnsi="黑体" w:eastAsia="黑体"/>
          <w:b w:val="0"/>
          <w:kern w:val="0"/>
          <w:sz w:val="21"/>
          <w:szCs w:val="21"/>
        </w:rPr>
        <w:t>规范性引用文件</w:t>
      </w:r>
      <w:bookmarkEnd w:id="488"/>
    </w:p>
    <w:p>
      <w:pPr>
        <w:pStyle w:val="39"/>
        <w:rPr>
          <w:rFonts w:hint="eastAsia" w:hAnsi="宋体"/>
          <w:kern w:val="2"/>
          <w:szCs w:val="22"/>
        </w:rPr>
      </w:pPr>
      <w:r>
        <w:rPr>
          <w:rFonts w:hint="eastAsia"/>
        </w:rPr>
        <w:t>下列文件对于本文件的应用是必不可少的。凡是注日期的引用文件，仅注日期的版本适用于本文件。凡是不注日期的引用文件，其最新版本（包括所有的修订单）适用于本文件。</w:t>
      </w:r>
    </w:p>
    <w:p>
      <w:pPr>
        <w:pStyle w:val="39"/>
        <w:rPr>
          <w:rFonts w:hint="eastAsia"/>
        </w:rPr>
      </w:pPr>
      <w:r>
        <w:rPr>
          <w:rFonts w:hint="eastAsia"/>
        </w:rPr>
        <w:t>GA/T 541 公安数据元管理规程</w:t>
      </w:r>
    </w:p>
    <w:p>
      <w:pPr>
        <w:pStyle w:val="39"/>
        <w:rPr>
          <w:rFonts w:hint="eastAsia"/>
        </w:rPr>
      </w:pPr>
      <w:r>
        <w:rPr>
          <w:rFonts w:hint="eastAsia"/>
        </w:rPr>
        <w:t>GA/T 542 公安数据元编写规则</w:t>
      </w:r>
    </w:p>
    <w:p>
      <w:pPr>
        <w:pStyle w:val="2"/>
        <w:keepLines w:val="0"/>
        <w:numPr>
          <w:ilvl w:val="0"/>
          <w:numId w:val="21"/>
        </w:numPr>
        <w:tabs>
          <w:tab w:val="left" w:pos="432"/>
        </w:tabs>
        <w:spacing w:before="0" w:after="0" w:line="360" w:lineRule="auto"/>
        <w:jc w:val="left"/>
        <w:rPr>
          <w:rFonts w:hint="eastAsia" w:ascii="黑体" w:hAnsi="黑体" w:eastAsia="黑体"/>
          <w:b w:val="0"/>
          <w:kern w:val="0"/>
          <w:sz w:val="21"/>
          <w:szCs w:val="21"/>
        </w:rPr>
      </w:pPr>
      <w:r>
        <w:rPr>
          <w:rFonts w:hint="eastAsia" w:ascii="黑体" w:hAnsi="黑体" w:eastAsia="黑体"/>
          <w:b w:val="0"/>
          <w:kern w:val="0"/>
          <w:sz w:val="21"/>
          <w:szCs w:val="21"/>
        </w:rPr>
        <w:t>数据元的管理和描述格式</w:t>
      </w:r>
    </w:p>
    <w:p>
      <w:pPr>
        <w:pStyle w:val="39"/>
        <w:rPr>
          <w:rFonts w:hint="eastAsia" w:hAnsi="宋体"/>
          <w:kern w:val="2"/>
          <w:szCs w:val="22"/>
        </w:rPr>
      </w:pPr>
      <w:r>
        <w:rPr>
          <w:rFonts w:hint="eastAsia"/>
        </w:rPr>
        <w:t>公安数据元管理和描述规格符合GA/T 541和GA/T 542的规定。</w:t>
      </w:r>
    </w:p>
    <w:p>
      <w:pPr>
        <w:pStyle w:val="2"/>
        <w:keepLines w:val="0"/>
        <w:numPr>
          <w:ilvl w:val="0"/>
          <w:numId w:val="21"/>
        </w:numPr>
        <w:tabs>
          <w:tab w:val="left" w:pos="432"/>
        </w:tabs>
        <w:spacing w:before="0" w:after="0" w:line="360" w:lineRule="auto"/>
        <w:jc w:val="left"/>
        <w:rPr>
          <w:rFonts w:hint="eastAsia" w:ascii="黑体" w:hAnsi="黑体" w:eastAsia="黑体"/>
          <w:b w:val="0"/>
          <w:kern w:val="0"/>
          <w:sz w:val="21"/>
          <w:szCs w:val="21"/>
          <w:lang w:eastAsia="zh-CN"/>
        </w:rPr>
      </w:pPr>
      <w:r>
        <w:rPr>
          <w:rFonts w:hint="eastAsia" w:ascii="黑体" w:hAnsi="黑体" w:eastAsia="黑体"/>
          <w:b w:val="0"/>
          <w:kern w:val="0"/>
          <w:sz w:val="21"/>
          <w:szCs w:val="21"/>
        </w:rPr>
        <w:t>数据元</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DE00</w:t>
      </w:r>
      <w:r>
        <w:rPr>
          <w:rFonts w:hint="eastAsia" w:ascii="宋体" w:hAnsi="宋体"/>
          <w:szCs w:val="21"/>
        </w:rPr>
        <w:t>033</w:t>
      </w:r>
    </w:p>
    <w:p>
      <w:pPr>
        <w:pStyle w:val="48"/>
        <w:spacing w:before="0" w:after="0"/>
        <w:ind w:left="210" w:leftChars="100"/>
        <w:jc w:val="left"/>
        <w:rPr>
          <w:rFonts w:hint="eastAsia"/>
          <w:b w:val="0"/>
          <w:sz w:val="21"/>
          <w:szCs w:val="21"/>
        </w:rPr>
      </w:pPr>
      <w:r>
        <w:rPr>
          <w:rFonts w:hint="eastAsia"/>
          <w:b w:val="0"/>
          <w:sz w:val="21"/>
          <w:szCs w:val="21"/>
        </w:rPr>
        <w:t>中文名称：足长</w:t>
      </w:r>
    </w:p>
    <w:p>
      <w:pPr>
        <w:ind w:firstLine="210" w:firstLineChars="100"/>
        <w:rPr>
          <w:rFonts w:hint="eastAsia" w:ascii="宋体" w:hAnsi="宋体"/>
          <w:szCs w:val="21"/>
        </w:rPr>
      </w:pPr>
      <w:r>
        <w:rPr>
          <w:rFonts w:hint="eastAsia" w:ascii="宋体" w:hAnsi="宋体"/>
          <w:szCs w:val="21"/>
        </w:rPr>
        <w:t>中文全拼：zu-chang</w:t>
      </w:r>
    </w:p>
    <w:p>
      <w:pPr>
        <w:ind w:firstLine="420" w:firstLineChars="200"/>
        <w:rPr>
          <w:rFonts w:hint="eastAsia" w:ascii="宋体" w:hAnsi="宋体"/>
          <w:szCs w:val="21"/>
        </w:rPr>
      </w:pPr>
      <w:r>
        <w:rPr>
          <w:rFonts w:hint="eastAsia" w:ascii="宋体" w:hAnsi="宋体"/>
          <w:szCs w:val="21"/>
        </w:rPr>
        <w:t>标识符：ZC</w:t>
      </w:r>
    </w:p>
    <w:p>
      <w:pPr>
        <w:ind w:firstLine="630" w:firstLineChars="300"/>
        <w:rPr>
          <w:rFonts w:hint="eastAsia" w:ascii="宋体" w:hAnsi="宋体"/>
          <w:szCs w:val="21"/>
        </w:rPr>
      </w:pPr>
      <w:r>
        <w:rPr>
          <w:rFonts w:hint="eastAsia" w:ascii="宋体" w:hAnsi="宋体"/>
          <w:szCs w:val="21"/>
        </w:rPr>
        <w:t>版本：3.0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说明：人的赤足长度</w:t>
      </w:r>
    </w:p>
    <w:p>
      <w:pPr>
        <w:ind w:firstLine="210" w:firstLineChars="100"/>
        <w:rPr>
          <w:rFonts w:hint="eastAsia" w:ascii="宋体" w:hAnsi="宋体"/>
          <w:szCs w:val="21"/>
        </w:rPr>
      </w:pPr>
      <w:r>
        <w:rPr>
          <w:rFonts w:hint="eastAsia" w:ascii="宋体" w:hAnsi="宋体"/>
          <w:szCs w:val="21"/>
        </w:rPr>
        <w:t>对象类词：人</w:t>
      </w:r>
    </w:p>
    <w:p>
      <w:pPr>
        <w:ind w:firstLine="420" w:firstLineChars="200"/>
        <w:rPr>
          <w:rFonts w:hint="eastAsia" w:ascii="宋体" w:hAnsi="宋体"/>
          <w:szCs w:val="21"/>
        </w:rPr>
      </w:pPr>
      <w:r>
        <w:rPr>
          <w:rFonts w:hint="eastAsia" w:ascii="宋体" w:hAnsi="宋体"/>
          <w:szCs w:val="21"/>
        </w:rPr>
        <w:t>特性词：足长</w:t>
      </w:r>
    </w:p>
    <w:p>
      <w:pPr>
        <w:ind w:firstLine="420" w:firstLineChars="200"/>
        <w:rPr>
          <w:rFonts w:hint="eastAsia" w:ascii="宋体" w:hAnsi="宋体"/>
          <w:szCs w:val="21"/>
        </w:rPr>
      </w:pPr>
      <w:r>
        <w:rPr>
          <w:rFonts w:hint="eastAsia" w:ascii="宋体" w:hAnsi="宋体"/>
          <w:szCs w:val="21"/>
        </w:rPr>
        <w:t>表示词：数量</w:t>
      </w:r>
    </w:p>
    <w:p>
      <w:pPr>
        <w:ind w:firstLine="210" w:firstLineChars="100"/>
        <w:rPr>
          <w:rFonts w:hint="eastAsia" w:ascii="宋体" w:hAnsi="宋体"/>
          <w:szCs w:val="21"/>
        </w:rPr>
      </w:pPr>
      <w:r>
        <w:rPr>
          <w:rFonts w:hint="eastAsia" w:ascii="宋体" w:hAnsi="宋体"/>
          <w:szCs w:val="21"/>
        </w:rPr>
        <w:t>数据类型：数值型</w:t>
      </w:r>
    </w:p>
    <w:p>
      <w:pPr>
        <w:ind w:firstLine="210" w:firstLineChars="100"/>
        <w:rPr>
          <w:rFonts w:hint="eastAsia" w:ascii="宋体" w:hAnsi="宋体"/>
          <w:szCs w:val="21"/>
        </w:rPr>
      </w:pPr>
      <w:r>
        <w:rPr>
          <w:rFonts w:hint="eastAsia" w:ascii="宋体" w:hAnsi="宋体"/>
          <w:szCs w:val="21"/>
        </w:rPr>
        <w:t>表示格式：n..3</w:t>
      </w:r>
    </w:p>
    <w:p>
      <w:pPr>
        <w:ind w:firstLine="630" w:firstLineChars="300"/>
        <w:rPr>
          <w:rFonts w:hint="eastAsia" w:ascii="宋体" w:hAnsi="宋体"/>
          <w:szCs w:val="21"/>
        </w:rPr>
      </w:pPr>
      <w:r>
        <w:rPr>
          <w:rFonts w:hint="eastAsia" w:ascii="宋体" w:hAnsi="宋体"/>
          <w:szCs w:val="21"/>
        </w:rPr>
        <w:t>值域：</w:t>
      </w:r>
    </w:p>
    <w:p>
      <w:pPr>
        <w:ind w:firstLine="630" w:firstLineChars="300"/>
        <w:rPr>
          <w:rFonts w:hint="eastAsia" w:ascii="宋体" w:hAnsi="宋体"/>
          <w:szCs w:val="21"/>
        </w:rPr>
      </w:pPr>
      <w:r>
        <w:rPr>
          <w:rFonts w:hint="eastAsia" w:ascii="宋体" w:hAnsi="宋体"/>
          <w:szCs w:val="21"/>
        </w:rPr>
        <w:t xml:space="preserve">关系： </w:t>
      </w:r>
    </w:p>
    <w:p>
      <w:pPr>
        <w:ind w:firstLine="210" w:firstLineChars="100"/>
        <w:rPr>
          <w:rFonts w:hint="eastAsia" w:ascii="宋体" w:hAnsi="宋体"/>
          <w:szCs w:val="21"/>
        </w:rPr>
      </w:pPr>
      <w:r>
        <w:rPr>
          <w:rFonts w:hint="eastAsia" w:ascii="宋体" w:hAnsi="宋体"/>
          <w:szCs w:val="21"/>
        </w:rPr>
        <w:t>计量单位：毫米（mm）</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w:t>
      </w:r>
      <w:r>
        <w:rPr>
          <w:rFonts w:hint="eastAsia" w:ascii="宋体" w:hAnsi="宋体"/>
          <w:szCs w:val="21"/>
        </w:rPr>
        <w:t>0054</w:t>
      </w:r>
    </w:p>
    <w:p>
      <w:pPr>
        <w:pStyle w:val="48"/>
        <w:spacing w:before="0" w:after="0"/>
        <w:ind w:left="210" w:leftChars="100"/>
        <w:jc w:val="left"/>
        <w:rPr>
          <w:rFonts w:hint="eastAsia"/>
          <w:b w:val="0"/>
          <w:sz w:val="21"/>
          <w:szCs w:val="21"/>
        </w:rPr>
      </w:pPr>
      <w:r>
        <w:rPr>
          <w:rFonts w:hint="eastAsia"/>
          <w:b w:val="0"/>
          <w:sz w:val="21"/>
          <w:szCs w:val="21"/>
        </w:rPr>
        <w:t>中文名称：抓获方式代码</w:t>
      </w:r>
    </w:p>
    <w:p>
      <w:pPr>
        <w:ind w:firstLine="210" w:firstLineChars="100"/>
        <w:rPr>
          <w:rFonts w:hint="eastAsia" w:ascii="宋体" w:hAnsi="宋体"/>
          <w:szCs w:val="21"/>
        </w:rPr>
      </w:pPr>
      <w:r>
        <w:rPr>
          <w:rFonts w:hint="eastAsia" w:ascii="宋体" w:hAnsi="宋体"/>
          <w:szCs w:val="21"/>
        </w:rPr>
        <w:t>中文全拼：</w:t>
      </w:r>
      <w:r>
        <w:rPr>
          <w:rFonts w:ascii="宋体" w:hAnsi="宋体"/>
          <w:szCs w:val="21"/>
        </w:rPr>
        <w:t>zhua-huo-fang-shi-dai-ma</w:t>
      </w:r>
    </w:p>
    <w:p>
      <w:pPr>
        <w:ind w:firstLine="420" w:firstLineChars="200"/>
        <w:rPr>
          <w:rFonts w:hint="eastAsia" w:ascii="宋体" w:hAnsi="宋体"/>
          <w:szCs w:val="21"/>
        </w:rPr>
      </w:pPr>
      <w:r>
        <w:rPr>
          <w:rFonts w:hint="eastAsia" w:ascii="宋体" w:hAnsi="宋体"/>
          <w:szCs w:val="21"/>
        </w:rPr>
        <w:t>标识符：</w:t>
      </w:r>
      <w:r>
        <w:rPr>
          <w:rFonts w:ascii="宋体" w:hAnsi="宋体"/>
          <w:szCs w:val="21"/>
        </w:rPr>
        <w:t>ZHFSDM</w:t>
      </w:r>
    </w:p>
    <w:p>
      <w:pPr>
        <w:ind w:firstLine="630" w:firstLineChars="300"/>
        <w:rPr>
          <w:rFonts w:hint="eastAsia" w:ascii="宋体" w:hAnsi="宋体"/>
          <w:szCs w:val="21"/>
        </w:rPr>
      </w:pPr>
      <w:r>
        <w:rPr>
          <w:rFonts w:hint="eastAsia" w:ascii="宋体" w:hAnsi="宋体"/>
          <w:szCs w:val="21"/>
        </w:rPr>
        <w:t>版本：3.0</w:t>
      </w:r>
    </w:p>
    <w:p>
      <w:pPr>
        <w:ind w:firstLine="210" w:firstLineChars="100"/>
        <w:rPr>
          <w:rFonts w:hint="eastAsia" w:ascii="宋体" w:hAnsi="宋体"/>
          <w:szCs w:val="21"/>
        </w:rPr>
      </w:pPr>
      <w:r>
        <w:rPr>
          <w:rFonts w:hint="eastAsia" w:ascii="宋体" w:hAnsi="宋体"/>
          <w:szCs w:val="21"/>
        </w:rPr>
        <w:t xml:space="preserve">同义名称： </w:t>
      </w:r>
    </w:p>
    <w:p>
      <w:pPr>
        <w:ind w:firstLine="630" w:firstLineChars="300"/>
        <w:rPr>
          <w:rFonts w:hint="eastAsia" w:ascii="宋体" w:hAnsi="宋体"/>
          <w:szCs w:val="21"/>
        </w:rPr>
      </w:pPr>
      <w:r>
        <w:rPr>
          <w:rFonts w:hint="eastAsia" w:ascii="宋体" w:hAnsi="宋体"/>
          <w:szCs w:val="21"/>
        </w:rPr>
        <w:t>说明：抓获</w:t>
      </w:r>
      <w:r>
        <w:rPr>
          <w:rFonts w:hint="eastAsia"/>
        </w:rPr>
        <w:t>犯罪嫌疑人</w:t>
      </w:r>
      <w:r>
        <w:rPr>
          <w:rFonts w:hint="eastAsia" w:ascii="宋体" w:hAnsi="宋体"/>
          <w:szCs w:val="21"/>
        </w:rPr>
        <w:t>的</w:t>
      </w:r>
      <w:r>
        <w:rPr>
          <w:rFonts w:hint="eastAsia"/>
        </w:rPr>
        <w:t>方式代码</w:t>
      </w:r>
    </w:p>
    <w:p>
      <w:pPr>
        <w:ind w:firstLine="210" w:firstLineChars="100"/>
        <w:rPr>
          <w:rFonts w:hint="eastAsia" w:ascii="宋体" w:hAnsi="宋体"/>
          <w:szCs w:val="21"/>
        </w:rPr>
      </w:pPr>
      <w:r>
        <w:rPr>
          <w:rFonts w:hint="eastAsia" w:ascii="宋体" w:hAnsi="宋体"/>
          <w:szCs w:val="21"/>
        </w:rPr>
        <w:t>对象类词：抓捕</w:t>
      </w:r>
    </w:p>
    <w:p>
      <w:pPr>
        <w:ind w:firstLine="420" w:firstLineChars="200"/>
        <w:rPr>
          <w:rFonts w:hint="eastAsia" w:ascii="宋体" w:hAnsi="宋体"/>
          <w:szCs w:val="21"/>
        </w:rPr>
      </w:pPr>
      <w:r>
        <w:rPr>
          <w:rFonts w:hint="eastAsia" w:ascii="宋体" w:hAnsi="宋体"/>
          <w:szCs w:val="21"/>
        </w:rPr>
        <w:t>特性词：抓获方式</w:t>
      </w:r>
    </w:p>
    <w:p>
      <w:pPr>
        <w:ind w:firstLine="420" w:firstLineChars="200"/>
        <w:rPr>
          <w:rFonts w:hint="eastAsia" w:ascii="宋体" w:hAnsi="宋体"/>
          <w:szCs w:val="21"/>
        </w:rPr>
      </w:pPr>
      <w:r>
        <w:rPr>
          <w:rFonts w:hint="eastAsia" w:ascii="宋体" w:hAnsi="宋体"/>
          <w:szCs w:val="21"/>
        </w:rPr>
        <w:t>表示词：代码</w:t>
      </w:r>
    </w:p>
    <w:p>
      <w:pPr>
        <w:ind w:firstLine="210" w:firstLineChars="100"/>
        <w:rPr>
          <w:rFonts w:hint="eastAsia" w:ascii="宋体" w:hAnsi="宋体"/>
          <w:szCs w:val="21"/>
        </w:rPr>
      </w:pPr>
      <w:r>
        <w:rPr>
          <w:rFonts w:hint="eastAsia" w:ascii="宋体" w:hAnsi="宋体"/>
          <w:szCs w:val="21"/>
        </w:rPr>
        <w:t>数据类型：字符型</w:t>
      </w:r>
    </w:p>
    <w:p>
      <w:pPr>
        <w:ind w:firstLine="210" w:firstLineChars="100"/>
        <w:rPr>
          <w:rFonts w:hint="eastAsia" w:ascii="宋体" w:hAnsi="宋体"/>
          <w:szCs w:val="21"/>
        </w:rPr>
      </w:pPr>
      <w:r>
        <w:rPr>
          <w:rFonts w:hint="eastAsia" w:ascii="宋体" w:hAnsi="宋体"/>
          <w:szCs w:val="21"/>
        </w:rPr>
        <w:t>表示格式：</w:t>
      </w:r>
      <w:r>
        <w:rPr>
          <w:rFonts w:hint="eastAsia" w:ascii="宋体" w:hAnsi="宋体"/>
          <w:szCs w:val="21"/>
          <w:lang/>
        </w:rPr>
        <w:t>c2</w:t>
      </w:r>
    </w:p>
    <w:p>
      <w:pPr>
        <w:ind w:firstLine="630" w:firstLineChars="300"/>
        <w:rPr>
          <w:rFonts w:hint="eastAsia" w:ascii="宋体" w:hAnsi="宋体"/>
          <w:szCs w:val="21"/>
        </w:rPr>
      </w:pPr>
      <w:r>
        <w:rPr>
          <w:rFonts w:hint="eastAsia" w:ascii="宋体" w:hAnsi="宋体"/>
          <w:szCs w:val="21"/>
        </w:rPr>
        <w:t>值域：</w:t>
      </w:r>
      <w:r>
        <w:rPr>
          <w:rFonts w:hint="eastAsia"/>
          <w:lang/>
        </w:rPr>
        <w:t>采用</w:t>
      </w:r>
      <w:r>
        <w:rPr>
          <w:rFonts w:ascii="宋体" w:hAnsi="宋体"/>
          <w:lang/>
        </w:rPr>
        <w:t>GA/T 2000.71</w:t>
      </w:r>
      <w:r>
        <w:rPr>
          <w:rFonts w:hint="eastAsia"/>
          <w:lang/>
        </w:rPr>
        <w:t>《公安信息代码 第</w:t>
      </w:r>
      <w:r>
        <w:rPr>
          <w:rFonts w:hint="eastAsia" w:ascii="宋体" w:hAnsi="宋体"/>
          <w:lang/>
        </w:rPr>
        <w:t>71</w:t>
      </w:r>
      <w:r>
        <w:rPr>
          <w:rFonts w:hint="eastAsia"/>
          <w:lang/>
        </w:rPr>
        <w:t>部分：</w:t>
      </w:r>
      <w:r>
        <w:rPr>
          <w:rFonts w:hint="eastAsia" w:ascii="宋体" w:hAnsi="宋体"/>
          <w:szCs w:val="21"/>
        </w:rPr>
        <w:t>抓获方式代码</w:t>
      </w:r>
      <w:r>
        <w:rPr>
          <w:rFonts w:hint="eastAsia"/>
          <w:lang/>
        </w:rPr>
        <w:t>》</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rPr>
          <w:rFonts w:hint="eastAsia" w:ascii="宋体" w:hAnsi="宋体"/>
          <w:szCs w:val="21"/>
        </w:rPr>
      </w:pPr>
      <w:r>
        <w:rPr>
          <w:rFonts w:hint="eastAsia" w:ascii="宋体" w:hAnsi="宋体"/>
          <w:szCs w:val="21"/>
        </w:rPr>
        <w:t>备注：</w:t>
      </w:r>
    </w:p>
    <w:p>
      <w:pPr>
        <w:rPr>
          <w:rFonts w:hint="eastAsia" w:ascii="宋体" w:hAnsi="宋体"/>
          <w:szCs w:val="21"/>
        </w:rPr>
      </w:pPr>
      <w:r>
        <w:rPr>
          <w:rFonts w:hint="eastAsia" w:ascii="宋体" w:hAnsi="宋体"/>
          <w:szCs w:val="21"/>
          <w:u w:val="single"/>
        </w:rPr>
        <w:t xml:space="preserve">                                                                                      </w:t>
      </w:r>
    </w:p>
    <w:p>
      <w:pPr>
        <w:rPr>
          <w:rFonts w:ascii="宋体" w:hAnsi="宋体"/>
          <w:szCs w:val="21"/>
        </w:rPr>
      </w:pPr>
      <w:r>
        <w:rPr>
          <w:rFonts w:hint="eastAsia" w:ascii="宋体" w:hAnsi="宋体"/>
          <w:szCs w:val="21"/>
        </w:rPr>
        <w:t>内部标识符：DE00089</w:t>
      </w:r>
    </w:p>
    <w:p>
      <w:pPr>
        <w:pStyle w:val="48"/>
        <w:spacing w:before="0" w:after="0"/>
        <w:ind w:left="210" w:leftChars="100"/>
        <w:jc w:val="left"/>
        <w:rPr>
          <w:rFonts w:hint="eastAsia"/>
          <w:b w:val="0"/>
          <w:sz w:val="21"/>
          <w:szCs w:val="21"/>
        </w:rPr>
      </w:pPr>
      <w:r>
        <w:rPr>
          <w:rFonts w:hint="eastAsia"/>
          <w:b w:val="0"/>
          <w:sz w:val="21"/>
          <w:szCs w:val="21"/>
        </w:rPr>
        <w:t>中文名称：涉案物品代码</w:t>
      </w:r>
    </w:p>
    <w:p>
      <w:pPr>
        <w:ind w:firstLine="210" w:firstLineChars="100"/>
        <w:rPr>
          <w:rFonts w:hint="eastAsia" w:ascii="宋体" w:hAnsi="宋体"/>
          <w:szCs w:val="21"/>
        </w:rPr>
      </w:pPr>
      <w:r>
        <w:rPr>
          <w:rFonts w:hint="eastAsia" w:ascii="宋体" w:hAnsi="宋体"/>
          <w:szCs w:val="21"/>
        </w:rPr>
        <w:t>中文全拼：</w:t>
      </w:r>
      <w:r>
        <w:rPr>
          <w:rFonts w:ascii="宋体" w:hAnsi="宋体"/>
          <w:lang/>
        </w:rPr>
        <w:t>she-an-wu-pin-dai-ma</w:t>
      </w:r>
    </w:p>
    <w:p>
      <w:pPr>
        <w:ind w:firstLine="420" w:firstLineChars="200"/>
        <w:rPr>
          <w:rFonts w:hint="eastAsia" w:ascii="宋体" w:hAnsi="宋体"/>
          <w:szCs w:val="21"/>
        </w:rPr>
      </w:pPr>
      <w:r>
        <w:rPr>
          <w:rFonts w:hint="eastAsia" w:ascii="宋体" w:hAnsi="宋体"/>
          <w:szCs w:val="21"/>
        </w:rPr>
        <w:t>标识符：</w:t>
      </w:r>
      <w:r>
        <w:rPr>
          <w:rFonts w:ascii="宋体" w:hAnsi="宋体"/>
          <w:lang/>
        </w:rPr>
        <w:t>SAWPDM</w:t>
      </w:r>
    </w:p>
    <w:p>
      <w:pPr>
        <w:ind w:firstLine="630" w:firstLineChars="300"/>
        <w:rPr>
          <w:rFonts w:hint="eastAsia" w:ascii="宋体" w:hAnsi="宋体"/>
          <w:szCs w:val="21"/>
        </w:rPr>
      </w:pPr>
      <w:r>
        <w:rPr>
          <w:rFonts w:hint="eastAsia" w:ascii="宋体" w:hAnsi="宋体"/>
          <w:szCs w:val="21"/>
        </w:rPr>
        <w:t>版本：3.0</w:t>
      </w:r>
    </w:p>
    <w:p>
      <w:pPr>
        <w:ind w:firstLine="210" w:firstLineChars="100"/>
        <w:rPr>
          <w:rFonts w:hint="eastAsia" w:ascii="宋体" w:hAnsi="宋体"/>
          <w:szCs w:val="21"/>
        </w:rPr>
      </w:pPr>
      <w:r>
        <w:rPr>
          <w:rFonts w:hint="eastAsia" w:ascii="宋体" w:hAnsi="宋体"/>
          <w:szCs w:val="21"/>
        </w:rPr>
        <w:t>同义名称：</w:t>
      </w:r>
      <w:r>
        <w:rPr>
          <w:rFonts w:hint="eastAsia" w:ascii="宋体" w:hAnsi="宋体"/>
          <w:lang/>
        </w:rPr>
        <w:t>涉案物品类型</w:t>
      </w:r>
    </w:p>
    <w:p>
      <w:pPr>
        <w:ind w:firstLine="630" w:firstLineChars="300"/>
        <w:rPr>
          <w:rFonts w:hint="eastAsia" w:ascii="宋体" w:hAnsi="宋体"/>
          <w:szCs w:val="21"/>
        </w:rPr>
      </w:pPr>
      <w:r>
        <w:rPr>
          <w:rFonts w:hint="eastAsia" w:ascii="宋体" w:hAnsi="宋体"/>
          <w:szCs w:val="21"/>
        </w:rPr>
        <w:t>说明：</w:t>
      </w:r>
      <w:r>
        <w:rPr>
          <w:rFonts w:hint="eastAsia" w:ascii="宋体" w:hAnsi="宋体"/>
          <w:lang/>
        </w:rPr>
        <w:t>与违法犯罪案事件有关物品中，公安机关侦查工作关注物品的类别代码</w:t>
      </w:r>
    </w:p>
    <w:p>
      <w:pPr>
        <w:ind w:firstLine="210" w:firstLineChars="100"/>
        <w:rPr>
          <w:rFonts w:hint="eastAsia" w:ascii="宋体" w:hAnsi="宋体"/>
          <w:szCs w:val="21"/>
        </w:rPr>
      </w:pPr>
      <w:r>
        <w:rPr>
          <w:rFonts w:hint="eastAsia" w:ascii="宋体" w:hAnsi="宋体"/>
          <w:szCs w:val="21"/>
        </w:rPr>
        <w:t>对象类词：涉案物品</w:t>
      </w:r>
    </w:p>
    <w:p>
      <w:pPr>
        <w:ind w:firstLine="420" w:firstLineChars="200"/>
        <w:rPr>
          <w:rFonts w:hint="eastAsia" w:ascii="宋体" w:hAnsi="宋体"/>
          <w:szCs w:val="21"/>
        </w:rPr>
      </w:pPr>
      <w:r>
        <w:rPr>
          <w:rFonts w:hint="eastAsia" w:ascii="宋体" w:hAnsi="宋体"/>
          <w:szCs w:val="21"/>
        </w:rPr>
        <w:t>特性词：类型</w:t>
      </w:r>
    </w:p>
    <w:p>
      <w:pPr>
        <w:ind w:firstLine="420" w:firstLineChars="200"/>
        <w:rPr>
          <w:rFonts w:hint="eastAsia" w:ascii="宋体" w:hAnsi="宋体"/>
          <w:szCs w:val="21"/>
        </w:rPr>
      </w:pPr>
      <w:r>
        <w:rPr>
          <w:rFonts w:hint="eastAsia" w:ascii="宋体" w:hAnsi="宋体"/>
          <w:szCs w:val="21"/>
        </w:rPr>
        <w:t>表示词：代码</w:t>
      </w:r>
    </w:p>
    <w:p>
      <w:pPr>
        <w:ind w:firstLine="210" w:firstLineChars="100"/>
        <w:rPr>
          <w:rFonts w:hint="eastAsia" w:ascii="宋体" w:hAnsi="宋体"/>
          <w:szCs w:val="21"/>
        </w:rPr>
      </w:pPr>
      <w:r>
        <w:rPr>
          <w:rFonts w:hint="eastAsia" w:ascii="宋体" w:hAnsi="宋体"/>
          <w:szCs w:val="21"/>
        </w:rPr>
        <w:t>数据类型：字符型</w:t>
      </w:r>
    </w:p>
    <w:p>
      <w:pPr>
        <w:ind w:firstLine="210" w:firstLineChars="100"/>
        <w:rPr>
          <w:rFonts w:hint="eastAsia" w:ascii="宋体" w:hAnsi="宋体"/>
          <w:szCs w:val="21"/>
        </w:rPr>
      </w:pPr>
      <w:r>
        <w:rPr>
          <w:rFonts w:hint="eastAsia" w:ascii="宋体" w:hAnsi="宋体"/>
          <w:szCs w:val="21"/>
        </w:rPr>
        <w:t>表示格式：c6</w:t>
      </w:r>
    </w:p>
    <w:p>
      <w:pPr>
        <w:ind w:firstLine="630" w:firstLineChars="300"/>
        <w:rPr>
          <w:rFonts w:hint="eastAsia" w:ascii="宋体" w:hAnsi="宋体"/>
          <w:szCs w:val="21"/>
        </w:rPr>
      </w:pPr>
      <w:r>
        <w:rPr>
          <w:rFonts w:hint="eastAsia" w:ascii="宋体" w:hAnsi="宋体"/>
          <w:szCs w:val="21"/>
        </w:rPr>
        <w:t>值域：</w:t>
      </w:r>
      <w:bookmarkStart w:id="489" w:name="OLE_LINK10"/>
      <w:bookmarkStart w:id="490" w:name="OLE_LINK11"/>
      <w:r>
        <w:rPr>
          <w:rFonts w:hint="eastAsia"/>
          <w:lang/>
        </w:rPr>
        <w:t>采用</w:t>
      </w:r>
      <w:r>
        <w:rPr>
          <w:rFonts w:ascii="宋体" w:hAnsi="宋体"/>
          <w:lang/>
        </w:rPr>
        <w:t>GA/T 2000.77</w:t>
      </w:r>
      <w:r>
        <w:rPr>
          <w:rFonts w:hint="eastAsia"/>
          <w:lang/>
        </w:rPr>
        <w:t>《公安信息代码 第</w:t>
      </w:r>
      <w:r>
        <w:rPr>
          <w:rFonts w:hint="eastAsia" w:ascii="宋体" w:hAnsi="宋体"/>
          <w:lang/>
        </w:rPr>
        <w:t>77</w:t>
      </w:r>
      <w:r>
        <w:rPr>
          <w:rFonts w:hint="eastAsia"/>
          <w:lang/>
        </w:rPr>
        <w:t>部分：涉案</w:t>
      </w:r>
      <w:r>
        <w:rPr>
          <w:rFonts w:hint="eastAsia" w:ascii="宋体" w:hAnsi="宋体"/>
          <w:szCs w:val="21"/>
        </w:rPr>
        <w:t>物</w:t>
      </w:r>
      <w:bookmarkStart w:id="491" w:name="_Hlt354748772"/>
      <w:bookmarkStart w:id="492" w:name="_Hlt354748773"/>
      <w:bookmarkStart w:id="493" w:name="_Hlt354750816"/>
      <w:bookmarkStart w:id="494" w:name="_Hlt354750817"/>
      <w:bookmarkStart w:id="495" w:name="_Hlt357761429"/>
      <w:bookmarkStart w:id="496" w:name="_Hlt357761430"/>
      <w:r>
        <w:rPr>
          <w:rFonts w:hint="eastAsia" w:ascii="宋体" w:hAnsi="宋体"/>
          <w:szCs w:val="21"/>
        </w:rPr>
        <w:t>品</w:t>
      </w:r>
      <w:bookmarkEnd w:id="491"/>
      <w:bookmarkEnd w:id="492"/>
      <w:bookmarkEnd w:id="493"/>
      <w:bookmarkEnd w:id="494"/>
      <w:bookmarkEnd w:id="495"/>
      <w:bookmarkEnd w:id="496"/>
      <w:r>
        <w:rPr>
          <w:rFonts w:hint="eastAsia" w:ascii="宋体" w:hAnsi="宋体"/>
          <w:szCs w:val="21"/>
        </w:rPr>
        <w:t>分类与代码</w:t>
      </w:r>
      <w:r>
        <w:rPr>
          <w:rFonts w:hint="eastAsia"/>
          <w:lang/>
        </w:rPr>
        <w:t>》</w:t>
      </w:r>
      <w:bookmarkEnd w:id="489"/>
      <w:bookmarkEnd w:id="490"/>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ascii="宋体" w:hAnsi="宋体"/>
          <w:szCs w:val="21"/>
        </w:rPr>
      </w:pPr>
      <w:r>
        <w:rPr>
          <w:rFonts w:hint="eastAsia" w:ascii="宋体" w:hAnsi="宋体"/>
          <w:szCs w:val="21"/>
        </w:rPr>
        <w:t>内部标识符：</w:t>
      </w:r>
      <w:r>
        <w:rPr>
          <w:rFonts w:ascii="宋体" w:hAnsi="宋体"/>
          <w:szCs w:val="21"/>
        </w:rPr>
        <w:t>DE00930</w:t>
      </w:r>
    </w:p>
    <w:p>
      <w:pPr>
        <w:pStyle w:val="48"/>
        <w:spacing w:before="0" w:after="0"/>
        <w:ind w:left="210" w:leftChars="100"/>
        <w:jc w:val="left"/>
        <w:rPr>
          <w:rFonts w:hint="eastAsia"/>
          <w:b w:val="0"/>
          <w:sz w:val="21"/>
          <w:szCs w:val="21"/>
          <w:lang w:eastAsia="zh-CN"/>
        </w:rPr>
      </w:pPr>
      <w:r>
        <w:rPr>
          <w:rFonts w:hint="eastAsia"/>
          <w:b w:val="0"/>
          <w:sz w:val="21"/>
          <w:szCs w:val="21"/>
        </w:rPr>
        <w:t>中文名称：刑事</w:t>
      </w:r>
      <w:r>
        <w:rPr>
          <w:rFonts w:hint="eastAsia"/>
          <w:b w:val="0"/>
          <w:sz w:val="21"/>
          <w:szCs w:val="21"/>
          <w:lang w:eastAsia="zh-CN"/>
        </w:rPr>
        <w:t>警情类别</w:t>
      </w:r>
      <w:r>
        <w:rPr>
          <w:rFonts w:hint="eastAsia"/>
          <w:b w:val="0"/>
          <w:sz w:val="21"/>
          <w:szCs w:val="21"/>
        </w:rPr>
        <w:t>代码</w:t>
      </w:r>
    </w:p>
    <w:p>
      <w:pPr>
        <w:ind w:firstLine="210" w:firstLineChars="100"/>
        <w:rPr>
          <w:rFonts w:hint="eastAsia" w:ascii="宋体" w:hAnsi="宋体"/>
          <w:szCs w:val="21"/>
        </w:rPr>
      </w:pPr>
      <w:r>
        <w:rPr>
          <w:rFonts w:hint="eastAsia" w:ascii="宋体" w:hAnsi="宋体"/>
          <w:szCs w:val="21"/>
        </w:rPr>
        <w:t>中文全拼：xing-shi-jing-qing-lei-bie-dai-ma</w:t>
      </w:r>
    </w:p>
    <w:p>
      <w:pPr>
        <w:ind w:firstLine="420" w:firstLineChars="200"/>
        <w:rPr>
          <w:rFonts w:hint="eastAsia" w:ascii="宋体" w:hAnsi="宋体"/>
          <w:szCs w:val="21"/>
        </w:rPr>
      </w:pPr>
      <w:r>
        <w:rPr>
          <w:rFonts w:hint="eastAsia" w:ascii="宋体" w:hAnsi="宋体"/>
          <w:szCs w:val="21"/>
        </w:rPr>
        <w:t>标识符：XSJQLBDM</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w:t>
      </w:r>
      <w:r>
        <w:rPr>
          <w:rFonts w:hint="eastAsia"/>
        </w:rPr>
        <w:t>公安机关受理</w:t>
      </w:r>
      <w:r>
        <w:rPr>
          <w:rFonts w:hint="eastAsia" w:hAnsi="宋体"/>
          <w:szCs w:val="21"/>
        </w:rPr>
        <w:t>警情中涉及刑事侦查部分的</w:t>
      </w:r>
      <w:r>
        <w:rPr>
          <w:rFonts w:hint="eastAsia"/>
        </w:rPr>
        <w:t>代码</w:t>
      </w:r>
    </w:p>
    <w:p>
      <w:pPr>
        <w:ind w:firstLine="210" w:firstLineChars="100"/>
        <w:rPr>
          <w:rFonts w:hint="eastAsia" w:ascii="宋体" w:hAnsi="宋体" w:cs="宋体"/>
          <w:color w:val="000000"/>
          <w:szCs w:val="21"/>
        </w:rPr>
      </w:pPr>
      <w:r>
        <w:rPr>
          <w:rFonts w:hint="eastAsia" w:ascii="宋体" w:hAnsi="宋体"/>
          <w:szCs w:val="21"/>
        </w:rPr>
        <w:t>对象类词：</w:t>
      </w:r>
      <w:r>
        <w:rPr>
          <w:rFonts w:hint="eastAsia" w:ascii="宋体" w:hAnsi="宋体" w:cs="宋体"/>
          <w:color w:val="000000"/>
          <w:szCs w:val="21"/>
        </w:rPr>
        <w:t>刑事警情</w:t>
      </w:r>
    </w:p>
    <w:p>
      <w:pPr>
        <w:ind w:firstLine="420" w:firstLineChars="200"/>
        <w:rPr>
          <w:rFonts w:hint="eastAsia" w:ascii="宋体" w:hAnsi="宋体"/>
          <w:szCs w:val="21"/>
        </w:rPr>
      </w:pPr>
      <w:r>
        <w:rPr>
          <w:rFonts w:hint="eastAsia" w:ascii="宋体" w:hAnsi="宋体"/>
          <w:szCs w:val="21"/>
        </w:rPr>
        <w:t>特性词：类别</w:t>
      </w:r>
    </w:p>
    <w:p>
      <w:pPr>
        <w:ind w:firstLine="420" w:firstLineChars="200"/>
        <w:rPr>
          <w:rFonts w:hint="eastAsia" w:ascii="宋体" w:hAnsi="宋体"/>
          <w:szCs w:val="21"/>
        </w:rPr>
      </w:pPr>
      <w:r>
        <w:rPr>
          <w:rFonts w:hint="eastAsia" w:ascii="宋体" w:hAnsi="宋体"/>
          <w:szCs w:val="21"/>
        </w:rPr>
        <w:t>表示词：代码</w:t>
      </w:r>
    </w:p>
    <w:p>
      <w:pPr>
        <w:ind w:firstLine="210" w:firstLineChars="100"/>
        <w:rPr>
          <w:rFonts w:hint="eastAsia" w:ascii="宋体" w:hAnsi="宋体"/>
          <w:szCs w:val="21"/>
        </w:rPr>
      </w:pPr>
      <w:r>
        <w:rPr>
          <w:rFonts w:hint="eastAsia" w:ascii="宋体" w:hAnsi="宋体"/>
          <w:szCs w:val="21"/>
        </w:rPr>
        <w:t>数据类型：字符型</w:t>
      </w:r>
    </w:p>
    <w:p>
      <w:pPr>
        <w:ind w:firstLine="210" w:firstLineChars="100"/>
        <w:rPr>
          <w:rFonts w:hint="eastAsia" w:ascii="宋体" w:hAnsi="宋体"/>
          <w:szCs w:val="21"/>
        </w:rPr>
      </w:pPr>
      <w:r>
        <w:rPr>
          <w:rFonts w:hint="eastAsia" w:ascii="宋体" w:hAnsi="宋体"/>
          <w:szCs w:val="21"/>
        </w:rPr>
        <w:t>表示格式：</w:t>
      </w:r>
      <w:r>
        <w:rPr>
          <w:rFonts w:hint="eastAsia" w:ascii="宋体" w:hAnsi="宋体"/>
          <w:szCs w:val="21"/>
          <w:lang/>
        </w:rPr>
        <w:t>c3</w:t>
      </w:r>
    </w:p>
    <w:p>
      <w:pPr>
        <w:ind w:firstLine="630" w:firstLineChars="300"/>
        <w:rPr>
          <w:rFonts w:hint="eastAsia" w:ascii="宋体" w:hAnsi="宋体"/>
          <w:szCs w:val="21"/>
        </w:rPr>
      </w:pPr>
      <w:r>
        <w:rPr>
          <w:rFonts w:hint="eastAsia" w:ascii="宋体" w:hAnsi="宋体"/>
          <w:szCs w:val="21"/>
        </w:rPr>
        <w:t>值域：</w:t>
      </w:r>
      <w:r>
        <w:rPr>
          <w:rFonts w:hint="eastAsia"/>
          <w:lang/>
        </w:rPr>
        <w:t>采用</w:t>
      </w:r>
      <w:r>
        <w:rPr>
          <w:rFonts w:ascii="宋体" w:hAnsi="宋体"/>
          <w:lang/>
        </w:rPr>
        <w:t>GA/T 2000.57</w:t>
      </w:r>
      <w:r>
        <w:rPr>
          <w:rFonts w:hint="eastAsia"/>
          <w:lang/>
        </w:rPr>
        <w:t>《</w:t>
      </w:r>
      <w:bookmarkStart w:id="497" w:name="_Hlt354384562"/>
      <w:bookmarkStart w:id="498" w:name="_Hlt354384563"/>
      <w:bookmarkStart w:id="499" w:name="_Hlt354384595"/>
      <w:bookmarkStart w:id="500" w:name="_Hlt357083698"/>
      <w:bookmarkStart w:id="501" w:name="_Hlt357083699"/>
      <w:bookmarkStart w:id="502" w:name="_Hlt359329972"/>
      <w:bookmarkStart w:id="503" w:name="_Hlt359329973"/>
      <w:bookmarkStart w:id="504" w:name="_Hlt359331991"/>
      <w:bookmarkStart w:id="505" w:name="_Hlt359331992"/>
      <w:r>
        <w:rPr>
          <w:rFonts w:hint="eastAsia"/>
          <w:lang/>
        </w:rPr>
        <w:t>公安信息代码 第</w:t>
      </w:r>
      <w:r>
        <w:rPr>
          <w:rFonts w:hint="eastAsia" w:ascii="宋体" w:hAnsi="宋体"/>
          <w:lang/>
        </w:rPr>
        <w:t>57</w:t>
      </w:r>
      <w:r>
        <w:rPr>
          <w:rFonts w:hint="eastAsia"/>
          <w:lang/>
        </w:rPr>
        <w:t>部分：</w:t>
      </w:r>
      <w:r>
        <w:rPr>
          <w:rFonts w:hint="eastAsia" w:ascii="宋体" w:hAnsi="宋体"/>
          <w:szCs w:val="21"/>
        </w:rPr>
        <w:t>刑事警情</w:t>
      </w:r>
      <w:bookmarkEnd w:id="497"/>
      <w:bookmarkEnd w:id="498"/>
      <w:bookmarkEnd w:id="499"/>
      <w:bookmarkEnd w:id="500"/>
      <w:bookmarkEnd w:id="501"/>
      <w:bookmarkEnd w:id="502"/>
      <w:bookmarkEnd w:id="503"/>
      <w:bookmarkEnd w:id="504"/>
      <w:bookmarkEnd w:id="505"/>
      <w:r>
        <w:rPr>
          <w:rFonts w:hint="eastAsia" w:ascii="宋体" w:hAnsi="宋体"/>
          <w:szCs w:val="21"/>
        </w:rPr>
        <w:t>分类与代码</w:t>
      </w:r>
      <w:r>
        <w:rPr>
          <w:rFonts w:hint="eastAsia"/>
          <w:lang/>
        </w:rPr>
        <w:t>》</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DE00931</w:t>
      </w:r>
    </w:p>
    <w:p>
      <w:pPr>
        <w:pStyle w:val="48"/>
        <w:spacing w:before="0" w:after="0"/>
        <w:ind w:left="210" w:leftChars="100"/>
        <w:jc w:val="left"/>
        <w:rPr>
          <w:rFonts w:hint="eastAsia"/>
          <w:b w:val="0"/>
          <w:sz w:val="21"/>
          <w:szCs w:val="21"/>
        </w:rPr>
      </w:pPr>
      <w:r>
        <w:rPr>
          <w:rFonts w:hint="eastAsia"/>
          <w:b w:val="0"/>
          <w:sz w:val="21"/>
          <w:szCs w:val="21"/>
        </w:rPr>
        <w:t>中文名称：案事件来源代码</w:t>
      </w:r>
    </w:p>
    <w:p>
      <w:pPr>
        <w:ind w:firstLine="210" w:firstLineChars="100"/>
        <w:rPr>
          <w:rFonts w:hint="eastAsia" w:ascii="宋体" w:hAnsi="宋体"/>
          <w:szCs w:val="21"/>
        </w:rPr>
      </w:pPr>
      <w:r>
        <w:rPr>
          <w:rFonts w:hint="eastAsia" w:ascii="宋体" w:hAnsi="宋体"/>
          <w:szCs w:val="21"/>
        </w:rPr>
        <w:t>中文全拼：an-shi-jian-lai-yuan-dai-ma</w:t>
      </w:r>
    </w:p>
    <w:p>
      <w:pPr>
        <w:ind w:firstLine="420" w:firstLineChars="200"/>
        <w:rPr>
          <w:rFonts w:hint="eastAsia" w:ascii="宋体" w:hAnsi="宋体"/>
          <w:szCs w:val="21"/>
        </w:rPr>
      </w:pPr>
      <w:r>
        <w:rPr>
          <w:rFonts w:hint="eastAsia" w:ascii="宋体" w:hAnsi="宋体"/>
          <w:szCs w:val="21"/>
        </w:rPr>
        <w:t>标识符：ASJLYDM</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说明：公安机关办理案</w:t>
      </w:r>
      <w:r>
        <w:rPr>
          <w:rFonts w:hint="eastAsia" w:ascii="宋体" w:hAnsi="宋体" w:cs="宋体"/>
          <w:color w:val="000000"/>
          <w:szCs w:val="21"/>
        </w:rPr>
        <w:t>事件来源的分类代码</w:t>
      </w:r>
    </w:p>
    <w:p>
      <w:pPr>
        <w:ind w:firstLine="210" w:firstLineChars="100"/>
        <w:rPr>
          <w:rFonts w:hint="eastAsia" w:ascii="宋体" w:hAnsi="宋体"/>
          <w:szCs w:val="21"/>
        </w:rPr>
      </w:pPr>
      <w:r>
        <w:rPr>
          <w:rFonts w:hint="eastAsia" w:ascii="宋体" w:hAnsi="宋体"/>
          <w:szCs w:val="21"/>
        </w:rPr>
        <w:t>对象类词：</w:t>
      </w:r>
      <w:r>
        <w:rPr>
          <w:rFonts w:hint="eastAsia" w:ascii="宋体" w:hAnsi="宋体" w:cs="宋体"/>
          <w:color w:val="000000"/>
          <w:szCs w:val="21"/>
        </w:rPr>
        <w:t>案事件</w:t>
      </w:r>
    </w:p>
    <w:p>
      <w:pPr>
        <w:ind w:firstLine="420" w:firstLineChars="200"/>
        <w:rPr>
          <w:rFonts w:hint="eastAsia" w:ascii="宋体" w:hAnsi="宋体"/>
          <w:szCs w:val="21"/>
        </w:rPr>
      </w:pPr>
      <w:r>
        <w:rPr>
          <w:rFonts w:hint="eastAsia" w:ascii="宋体" w:hAnsi="宋体"/>
          <w:szCs w:val="21"/>
        </w:rPr>
        <w:t>特性词：来源</w:t>
      </w:r>
    </w:p>
    <w:p>
      <w:pPr>
        <w:ind w:firstLine="420" w:firstLineChars="200"/>
        <w:rPr>
          <w:rFonts w:hint="eastAsia" w:ascii="宋体" w:hAnsi="宋体"/>
          <w:szCs w:val="21"/>
        </w:rPr>
      </w:pPr>
      <w:r>
        <w:rPr>
          <w:rFonts w:hint="eastAsia" w:ascii="宋体" w:hAnsi="宋体"/>
          <w:szCs w:val="21"/>
        </w:rPr>
        <w:t>表示词：代码</w:t>
      </w:r>
    </w:p>
    <w:p>
      <w:pPr>
        <w:ind w:firstLine="210" w:firstLineChars="100"/>
        <w:rPr>
          <w:rFonts w:hint="eastAsia" w:ascii="宋体" w:hAnsi="宋体"/>
          <w:szCs w:val="21"/>
        </w:rPr>
      </w:pPr>
      <w:r>
        <w:rPr>
          <w:rFonts w:hint="eastAsia" w:ascii="宋体" w:hAnsi="宋体"/>
          <w:szCs w:val="21"/>
        </w:rPr>
        <w:t>数据类型：字符型</w:t>
      </w:r>
    </w:p>
    <w:p>
      <w:pPr>
        <w:ind w:firstLine="210" w:firstLineChars="100"/>
        <w:rPr>
          <w:rFonts w:hint="eastAsia" w:ascii="宋体" w:hAnsi="宋体"/>
          <w:szCs w:val="21"/>
        </w:rPr>
      </w:pPr>
      <w:r>
        <w:rPr>
          <w:rFonts w:hint="eastAsia" w:ascii="宋体" w:hAnsi="宋体"/>
          <w:szCs w:val="21"/>
        </w:rPr>
        <w:t>表示格式：</w:t>
      </w:r>
      <w:r>
        <w:rPr>
          <w:rFonts w:hint="eastAsia" w:ascii="宋体" w:hAnsi="宋体"/>
          <w:szCs w:val="21"/>
          <w:lang/>
        </w:rPr>
        <w:t>c4</w:t>
      </w:r>
    </w:p>
    <w:p>
      <w:pPr>
        <w:ind w:firstLine="630" w:firstLineChars="300"/>
        <w:rPr>
          <w:rFonts w:hint="eastAsia" w:ascii="宋体" w:hAnsi="宋体"/>
          <w:szCs w:val="21"/>
        </w:rPr>
      </w:pPr>
      <w:r>
        <w:rPr>
          <w:rFonts w:hint="eastAsia" w:ascii="宋体" w:hAnsi="宋体"/>
          <w:szCs w:val="21"/>
        </w:rPr>
        <w:t>值域：</w:t>
      </w:r>
      <w:r>
        <w:rPr>
          <w:rFonts w:hint="eastAsia"/>
          <w:lang/>
        </w:rPr>
        <w:t>采用</w:t>
      </w:r>
      <w:r>
        <w:rPr>
          <w:rFonts w:ascii="宋体" w:hAnsi="宋体"/>
          <w:lang/>
        </w:rPr>
        <w:t>GA/T 2000.58</w:t>
      </w:r>
      <w:r>
        <w:rPr>
          <w:rFonts w:hint="eastAsia"/>
          <w:lang/>
        </w:rPr>
        <w:t>《公安信息代码 第</w:t>
      </w:r>
      <w:r>
        <w:rPr>
          <w:rFonts w:hint="eastAsia" w:ascii="宋体" w:hAnsi="宋体"/>
          <w:lang/>
        </w:rPr>
        <w:t>58</w:t>
      </w:r>
      <w:r>
        <w:rPr>
          <w:rFonts w:hint="eastAsia"/>
          <w:lang/>
        </w:rPr>
        <w:t>部分：</w:t>
      </w:r>
      <w:r>
        <w:rPr>
          <w:rFonts w:hint="eastAsia" w:ascii="宋体" w:hAnsi="宋体"/>
          <w:szCs w:val="21"/>
        </w:rPr>
        <w:t>案事件</w:t>
      </w:r>
      <w:bookmarkStart w:id="506" w:name="_Hlt359331356"/>
      <w:bookmarkStart w:id="507" w:name="_Hlt359331357"/>
      <w:bookmarkStart w:id="508" w:name="_Hlt359340171"/>
      <w:bookmarkStart w:id="509" w:name="_Hlt359340172"/>
      <w:r>
        <w:rPr>
          <w:rFonts w:hint="eastAsia" w:ascii="宋体" w:hAnsi="宋体"/>
          <w:szCs w:val="21"/>
        </w:rPr>
        <w:t>来</w:t>
      </w:r>
      <w:bookmarkEnd w:id="506"/>
      <w:bookmarkEnd w:id="507"/>
      <w:bookmarkEnd w:id="508"/>
      <w:bookmarkEnd w:id="509"/>
      <w:bookmarkStart w:id="510" w:name="_Hlt354384531"/>
      <w:bookmarkStart w:id="511" w:name="_Hlt354384532"/>
      <w:bookmarkStart w:id="512" w:name="_Hlt357083012"/>
      <w:bookmarkStart w:id="513" w:name="_Hlt357083013"/>
      <w:bookmarkStart w:id="514" w:name="_Hlt357775635"/>
      <w:bookmarkStart w:id="515" w:name="_Hlt357775636"/>
      <w:bookmarkStart w:id="516" w:name="_Hlt359331381"/>
      <w:bookmarkStart w:id="517" w:name="_Hlt359331382"/>
      <w:r>
        <w:rPr>
          <w:rFonts w:hint="eastAsia" w:ascii="宋体" w:hAnsi="宋体"/>
          <w:szCs w:val="21"/>
        </w:rPr>
        <w:t>源</w:t>
      </w:r>
      <w:bookmarkEnd w:id="510"/>
      <w:bookmarkEnd w:id="511"/>
      <w:bookmarkEnd w:id="512"/>
      <w:bookmarkEnd w:id="513"/>
      <w:bookmarkEnd w:id="514"/>
      <w:bookmarkEnd w:id="515"/>
      <w:bookmarkEnd w:id="516"/>
      <w:bookmarkEnd w:id="517"/>
      <w:bookmarkStart w:id="518" w:name="_Hlt354384545"/>
      <w:bookmarkStart w:id="519" w:name="_Hlt354384546"/>
      <w:r>
        <w:rPr>
          <w:rFonts w:hint="eastAsia" w:ascii="宋体" w:hAnsi="宋体"/>
          <w:szCs w:val="21"/>
        </w:rPr>
        <w:t>分</w:t>
      </w:r>
      <w:bookmarkEnd w:id="518"/>
      <w:bookmarkEnd w:id="519"/>
      <w:r>
        <w:rPr>
          <w:rFonts w:hint="eastAsia" w:ascii="宋体" w:hAnsi="宋体"/>
          <w:szCs w:val="21"/>
        </w:rPr>
        <w:t>类与代码</w:t>
      </w:r>
      <w:r>
        <w:rPr>
          <w:rFonts w:hint="eastAsia"/>
          <w:lang/>
        </w:rPr>
        <w:t>》</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DE00932</w:t>
      </w:r>
    </w:p>
    <w:p>
      <w:pPr>
        <w:pStyle w:val="48"/>
        <w:spacing w:before="0" w:after="0"/>
        <w:ind w:left="210" w:leftChars="100"/>
        <w:jc w:val="left"/>
        <w:rPr>
          <w:rFonts w:hint="eastAsia"/>
          <w:b w:val="0"/>
          <w:sz w:val="21"/>
          <w:szCs w:val="21"/>
        </w:rPr>
      </w:pPr>
      <w:r>
        <w:rPr>
          <w:rFonts w:hint="eastAsia"/>
          <w:b w:val="0"/>
          <w:sz w:val="21"/>
          <w:szCs w:val="21"/>
        </w:rPr>
        <w:t>中文名称：损失价值（人民币元）</w:t>
      </w:r>
    </w:p>
    <w:p>
      <w:pPr>
        <w:ind w:firstLine="210" w:firstLineChars="100"/>
        <w:rPr>
          <w:rFonts w:hint="eastAsia" w:ascii="宋体" w:hAnsi="宋体"/>
          <w:szCs w:val="21"/>
        </w:rPr>
      </w:pPr>
      <w:r>
        <w:rPr>
          <w:rFonts w:hint="eastAsia" w:ascii="宋体" w:hAnsi="宋体"/>
          <w:szCs w:val="21"/>
        </w:rPr>
        <w:t>中文全拼：sun-shi-jia-zhi-ren-min-bi-yuan</w:t>
      </w:r>
    </w:p>
    <w:p>
      <w:pPr>
        <w:ind w:firstLine="420" w:firstLineChars="200"/>
        <w:rPr>
          <w:rFonts w:hint="eastAsia" w:ascii="宋体" w:hAnsi="宋体"/>
          <w:szCs w:val="21"/>
        </w:rPr>
      </w:pPr>
      <w:r>
        <w:rPr>
          <w:rFonts w:hint="eastAsia" w:ascii="宋体" w:hAnsi="宋体"/>
          <w:szCs w:val="21"/>
        </w:rPr>
        <w:t>标识符：SSJZRMBY</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同义名称：损失价值（元）</w:t>
      </w:r>
    </w:p>
    <w:p>
      <w:pPr>
        <w:ind w:firstLine="630" w:firstLineChars="300"/>
        <w:rPr>
          <w:rFonts w:hint="eastAsia" w:ascii="宋体" w:hAnsi="宋体"/>
          <w:szCs w:val="21"/>
        </w:rPr>
      </w:pPr>
      <w:r>
        <w:rPr>
          <w:rFonts w:hint="eastAsia" w:ascii="宋体" w:hAnsi="宋体"/>
          <w:szCs w:val="21"/>
        </w:rPr>
        <w:t>说明：按人民币元计量的</w:t>
      </w:r>
      <w:r>
        <w:rPr>
          <w:rFonts w:hint="eastAsia" w:ascii="宋体" w:hAnsi="宋体" w:cs="宋体"/>
          <w:color w:val="000000"/>
          <w:szCs w:val="21"/>
        </w:rPr>
        <w:t>案事件所造成经济损失的价值</w:t>
      </w:r>
    </w:p>
    <w:p>
      <w:pPr>
        <w:ind w:firstLine="210" w:firstLineChars="100"/>
        <w:rPr>
          <w:rFonts w:hint="eastAsia" w:ascii="宋体" w:hAnsi="宋体"/>
          <w:szCs w:val="21"/>
        </w:rPr>
      </w:pPr>
      <w:r>
        <w:rPr>
          <w:rFonts w:hint="eastAsia" w:ascii="宋体" w:hAnsi="宋体"/>
          <w:szCs w:val="21"/>
        </w:rPr>
        <w:t>对象类词：</w:t>
      </w:r>
      <w:r>
        <w:rPr>
          <w:rFonts w:hint="eastAsia" w:ascii="宋体" w:hAnsi="宋体" w:cs="宋体"/>
          <w:color w:val="000000"/>
          <w:szCs w:val="21"/>
        </w:rPr>
        <w:t>案事件</w:t>
      </w:r>
    </w:p>
    <w:p>
      <w:pPr>
        <w:ind w:firstLine="420" w:firstLineChars="200"/>
        <w:rPr>
          <w:rFonts w:hint="eastAsia" w:ascii="宋体" w:hAnsi="宋体"/>
          <w:szCs w:val="21"/>
        </w:rPr>
      </w:pPr>
      <w:r>
        <w:rPr>
          <w:rFonts w:hint="eastAsia" w:ascii="宋体" w:hAnsi="宋体"/>
          <w:szCs w:val="21"/>
        </w:rPr>
        <w:t>特性词：损失价值（人民币元）</w:t>
      </w:r>
    </w:p>
    <w:p>
      <w:pPr>
        <w:ind w:firstLine="420" w:firstLineChars="200"/>
        <w:rPr>
          <w:rFonts w:hint="eastAsia" w:ascii="宋体" w:hAnsi="宋体"/>
          <w:szCs w:val="21"/>
        </w:rPr>
      </w:pPr>
      <w:r>
        <w:rPr>
          <w:rFonts w:hint="eastAsia" w:ascii="宋体" w:hAnsi="宋体"/>
          <w:szCs w:val="21"/>
        </w:rPr>
        <w:t>表示词：金额</w:t>
      </w:r>
    </w:p>
    <w:p>
      <w:pPr>
        <w:ind w:firstLine="210" w:firstLineChars="100"/>
        <w:rPr>
          <w:rFonts w:hint="eastAsia" w:ascii="宋体" w:hAnsi="宋体"/>
          <w:szCs w:val="21"/>
        </w:rPr>
      </w:pPr>
      <w:r>
        <w:rPr>
          <w:rFonts w:hint="eastAsia" w:ascii="宋体" w:hAnsi="宋体"/>
          <w:szCs w:val="21"/>
        </w:rPr>
        <w:t>数据类型：数值型</w:t>
      </w:r>
    </w:p>
    <w:p>
      <w:pPr>
        <w:ind w:firstLine="210" w:firstLineChars="100"/>
        <w:rPr>
          <w:rFonts w:hint="eastAsia" w:ascii="宋体" w:hAnsi="宋体"/>
          <w:szCs w:val="21"/>
        </w:rPr>
      </w:pPr>
      <w:r>
        <w:rPr>
          <w:rFonts w:hint="eastAsia" w:ascii="宋体" w:hAnsi="宋体"/>
          <w:szCs w:val="21"/>
        </w:rPr>
        <w:t>表示格式：n..10,2</w:t>
      </w:r>
    </w:p>
    <w:p>
      <w:pPr>
        <w:ind w:firstLine="630" w:firstLineChars="300"/>
        <w:rPr>
          <w:rFonts w:hint="eastAsia" w:ascii="宋体" w:hAnsi="宋体"/>
          <w:szCs w:val="21"/>
        </w:rPr>
      </w:pPr>
      <w:r>
        <w:rPr>
          <w:rFonts w:hint="eastAsia" w:ascii="宋体" w:hAnsi="宋体"/>
          <w:szCs w:val="21"/>
        </w:rPr>
        <w:t>值域：</w:t>
      </w:r>
    </w:p>
    <w:p>
      <w:pPr>
        <w:ind w:firstLine="630" w:firstLineChars="300"/>
        <w:rPr>
          <w:rFonts w:hint="eastAsia" w:ascii="宋体" w:hAnsi="宋体"/>
          <w:szCs w:val="21"/>
        </w:rPr>
      </w:pPr>
      <w:r>
        <w:rPr>
          <w:rFonts w:hint="eastAsia" w:ascii="宋体" w:hAnsi="宋体"/>
          <w:szCs w:val="21"/>
        </w:rPr>
        <w:t>关系：由数据元DE01061“金额（人民币元）”派生（derive-from DE01061）</w:t>
      </w:r>
    </w:p>
    <w:p>
      <w:pPr>
        <w:ind w:firstLine="210" w:firstLineChars="100"/>
        <w:rPr>
          <w:rFonts w:hint="eastAsia" w:ascii="宋体" w:hAnsi="宋体"/>
          <w:szCs w:val="21"/>
        </w:rPr>
      </w:pPr>
      <w:r>
        <w:rPr>
          <w:rFonts w:hint="eastAsia" w:ascii="宋体" w:hAnsi="宋体"/>
          <w:szCs w:val="21"/>
        </w:rPr>
        <w:t>计量单位：元</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DE00933</w:t>
      </w:r>
    </w:p>
    <w:p>
      <w:pPr>
        <w:pStyle w:val="48"/>
        <w:spacing w:before="0" w:after="0"/>
        <w:ind w:left="210" w:leftChars="100"/>
        <w:jc w:val="left"/>
        <w:rPr>
          <w:rFonts w:hint="eastAsia"/>
          <w:b w:val="0"/>
          <w:sz w:val="21"/>
          <w:szCs w:val="21"/>
        </w:rPr>
      </w:pPr>
      <w:r>
        <w:rPr>
          <w:rFonts w:hint="eastAsia"/>
          <w:b w:val="0"/>
          <w:sz w:val="21"/>
          <w:szCs w:val="21"/>
        </w:rPr>
        <w:t>中文名称：损失价值（人民币万元）</w:t>
      </w:r>
    </w:p>
    <w:p>
      <w:pPr>
        <w:ind w:firstLine="210" w:firstLineChars="100"/>
        <w:rPr>
          <w:rFonts w:hint="eastAsia" w:ascii="宋体" w:hAnsi="宋体"/>
          <w:szCs w:val="21"/>
        </w:rPr>
      </w:pPr>
      <w:r>
        <w:rPr>
          <w:rFonts w:hint="eastAsia" w:ascii="宋体" w:hAnsi="宋体"/>
          <w:szCs w:val="21"/>
        </w:rPr>
        <w:t>中文全拼：sun-shi-jia-zhi-ren-min-bi-wan-yuan</w:t>
      </w:r>
    </w:p>
    <w:p>
      <w:pPr>
        <w:ind w:firstLine="420" w:firstLineChars="200"/>
        <w:rPr>
          <w:rFonts w:hint="eastAsia" w:ascii="宋体" w:hAnsi="宋体"/>
          <w:szCs w:val="21"/>
        </w:rPr>
      </w:pPr>
      <w:r>
        <w:rPr>
          <w:rFonts w:hint="eastAsia" w:ascii="宋体" w:hAnsi="宋体"/>
          <w:szCs w:val="21"/>
        </w:rPr>
        <w:t>标识符：SSJZRMBWY</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同义名称：损失价值（万元）</w:t>
      </w:r>
    </w:p>
    <w:p>
      <w:pPr>
        <w:ind w:firstLine="630" w:firstLineChars="300"/>
        <w:rPr>
          <w:rFonts w:hint="eastAsia" w:ascii="宋体" w:hAnsi="宋体"/>
          <w:szCs w:val="21"/>
        </w:rPr>
      </w:pPr>
      <w:r>
        <w:rPr>
          <w:rFonts w:hint="eastAsia" w:ascii="宋体" w:hAnsi="宋体"/>
          <w:szCs w:val="21"/>
        </w:rPr>
        <w:t>说明：按人民币万元计量的</w:t>
      </w:r>
      <w:r>
        <w:rPr>
          <w:rFonts w:hint="eastAsia" w:ascii="宋体" w:hAnsi="宋体" w:cs="宋体"/>
          <w:color w:val="000000"/>
          <w:szCs w:val="21"/>
        </w:rPr>
        <w:t>案事件所造成经济损失的价值</w:t>
      </w:r>
    </w:p>
    <w:p>
      <w:pPr>
        <w:ind w:firstLine="210" w:firstLineChars="100"/>
        <w:rPr>
          <w:rFonts w:hint="eastAsia" w:ascii="宋体" w:hAnsi="宋体"/>
          <w:szCs w:val="21"/>
        </w:rPr>
      </w:pPr>
      <w:r>
        <w:rPr>
          <w:rFonts w:hint="eastAsia" w:ascii="宋体" w:hAnsi="宋体"/>
          <w:szCs w:val="21"/>
        </w:rPr>
        <w:t>对象类词：</w:t>
      </w:r>
      <w:r>
        <w:rPr>
          <w:rFonts w:hint="eastAsia" w:ascii="宋体" w:hAnsi="宋体" w:cs="宋体"/>
          <w:color w:val="000000"/>
          <w:szCs w:val="21"/>
        </w:rPr>
        <w:t>案事件</w:t>
      </w:r>
    </w:p>
    <w:p>
      <w:pPr>
        <w:ind w:firstLine="420" w:firstLineChars="200"/>
        <w:rPr>
          <w:rFonts w:hint="eastAsia" w:ascii="宋体" w:hAnsi="宋体"/>
          <w:szCs w:val="21"/>
        </w:rPr>
      </w:pPr>
      <w:r>
        <w:rPr>
          <w:rFonts w:hint="eastAsia" w:ascii="宋体" w:hAnsi="宋体"/>
          <w:szCs w:val="21"/>
        </w:rPr>
        <w:t>特性词：损失价值（人民币万元）</w:t>
      </w:r>
    </w:p>
    <w:p>
      <w:pPr>
        <w:ind w:firstLine="420" w:firstLineChars="200"/>
        <w:rPr>
          <w:rFonts w:hint="eastAsia" w:ascii="宋体" w:hAnsi="宋体"/>
          <w:szCs w:val="21"/>
        </w:rPr>
      </w:pPr>
      <w:r>
        <w:rPr>
          <w:rFonts w:hint="eastAsia" w:ascii="宋体" w:hAnsi="宋体"/>
          <w:szCs w:val="21"/>
        </w:rPr>
        <w:t>表示词：金额</w:t>
      </w:r>
    </w:p>
    <w:p>
      <w:pPr>
        <w:ind w:firstLine="210" w:firstLineChars="100"/>
        <w:rPr>
          <w:rFonts w:hint="eastAsia" w:ascii="宋体" w:hAnsi="宋体"/>
          <w:szCs w:val="21"/>
        </w:rPr>
      </w:pPr>
      <w:r>
        <w:rPr>
          <w:rFonts w:hint="eastAsia" w:ascii="宋体" w:hAnsi="宋体"/>
          <w:szCs w:val="21"/>
        </w:rPr>
        <w:t>数据类型：数值型</w:t>
      </w:r>
    </w:p>
    <w:p>
      <w:pPr>
        <w:ind w:firstLine="210" w:firstLineChars="100"/>
        <w:rPr>
          <w:rFonts w:hint="eastAsia" w:ascii="宋体" w:hAnsi="宋体"/>
          <w:szCs w:val="21"/>
        </w:rPr>
      </w:pPr>
      <w:r>
        <w:rPr>
          <w:rFonts w:hint="eastAsia" w:ascii="宋体" w:hAnsi="宋体"/>
          <w:szCs w:val="21"/>
        </w:rPr>
        <w:t>表示格式：n..14,4</w:t>
      </w:r>
    </w:p>
    <w:p>
      <w:pPr>
        <w:ind w:firstLine="630" w:firstLineChars="300"/>
        <w:rPr>
          <w:rFonts w:hint="eastAsia" w:ascii="宋体" w:hAnsi="宋体"/>
          <w:szCs w:val="21"/>
        </w:rPr>
      </w:pPr>
      <w:r>
        <w:rPr>
          <w:rFonts w:hint="eastAsia" w:ascii="宋体" w:hAnsi="宋体"/>
          <w:szCs w:val="21"/>
        </w:rPr>
        <w:t>值域：</w:t>
      </w:r>
    </w:p>
    <w:p>
      <w:pPr>
        <w:ind w:firstLine="630" w:firstLineChars="300"/>
        <w:rPr>
          <w:rFonts w:hint="eastAsia" w:ascii="宋体" w:hAnsi="宋体"/>
          <w:szCs w:val="21"/>
        </w:rPr>
      </w:pPr>
      <w:r>
        <w:rPr>
          <w:rFonts w:hint="eastAsia" w:ascii="宋体" w:hAnsi="宋体"/>
          <w:szCs w:val="21"/>
        </w:rPr>
        <w:t>关系：由数据元DE01062“金额（人民币万元）”派生（derive-from DE01062）</w:t>
      </w:r>
    </w:p>
    <w:p>
      <w:pPr>
        <w:ind w:firstLine="210" w:firstLineChars="100"/>
        <w:rPr>
          <w:rFonts w:hint="eastAsia" w:ascii="宋体" w:hAnsi="宋体"/>
          <w:szCs w:val="21"/>
        </w:rPr>
      </w:pPr>
      <w:r>
        <w:rPr>
          <w:rFonts w:hint="eastAsia" w:ascii="宋体" w:hAnsi="宋体"/>
          <w:szCs w:val="21"/>
        </w:rPr>
        <w:t>计量单位：万元</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DE00934</w:t>
      </w:r>
    </w:p>
    <w:p>
      <w:pPr>
        <w:pStyle w:val="48"/>
        <w:spacing w:before="0" w:after="0"/>
        <w:ind w:left="210" w:leftChars="100"/>
        <w:jc w:val="left"/>
        <w:rPr>
          <w:rFonts w:hint="eastAsia"/>
          <w:b w:val="0"/>
          <w:sz w:val="21"/>
          <w:szCs w:val="21"/>
          <w:lang w:eastAsia="zh-CN"/>
        </w:rPr>
      </w:pPr>
      <w:r>
        <w:rPr>
          <w:rFonts w:hint="eastAsia"/>
          <w:b w:val="0"/>
          <w:sz w:val="21"/>
          <w:szCs w:val="21"/>
        </w:rPr>
        <w:t>中文名称：</w:t>
      </w:r>
      <w:r>
        <w:rPr>
          <w:rFonts w:hint="eastAsia"/>
          <w:b w:val="0"/>
          <w:sz w:val="21"/>
          <w:szCs w:val="21"/>
          <w:lang w:eastAsia="zh-CN"/>
        </w:rPr>
        <w:t>案事件发生楼层</w:t>
      </w:r>
    </w:p>
    <w:p>
      <w:pPr>
        <w:ind w:firstLine="210" w:firstLineChars="100"/>
        <w:rPr>
          <w:rFonts w:hint="eastAsia" w:ascii="宋体" w:hAnsi="宋体"/>
          <w:szCs w:val="21"/>
        </w:rPr>
      </w:pPr>
      <w:r>
        <w:rPr>
          <w:rFonts w:hint="eastAsia" w:ascii="宋体" w:hAnsi="宋体"/>
          <w:szCs w:val="21"/>
        </w:rPr>
        <w:t>中文全拼：an-shi-jian-fa-sheng-lou-ceng</w:t>
      </w:r>
    </w:p>
    <w:p>
      <w:pPr>
        <w:ind w:firstLine="420" w:firstLineChars="200"/>
        <w:rPr>
          <w:rFonts w:hint="eastAsia" w:ascii="宋体" w:hAnsi="宋体"/>
          <w:szCs w:val="21"/>
        </w:rPr>
      </w:pPr>
      <w:r>
        <w:rPr>
          <w:rFonts w:hint="eastAsia" w:ascii="宋体" w:hAnsi="宋体"/>
          <w:szCs w:val="21"/>
        </w:rPr>
        <w:t>标识符：</w:t>
      </w:r>
      <w:r>
        <w:rPr>
          <w:rFonts w:ascii="宋体" w:hAnsi="宋体"/>
          <w:szCs w:val="21"/>
        </w:rPr>
        <w:t>ASJFSLC</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w:t>
      </w:r>
      <w:r>
        <w:rPr>
          <w:rFonts w:hint="eastAsia"/>
        </w:rPr>
        <w:t>案事件发生的楼层</w:t>
      </w:r>
    </w:p>
    <w:p>
      <w:pPr>
        <w:ind w:firstLine="210" w:firstLineChars="100"/>
        <w:rPr>
          <w:rFonts w:hint="eastAsia" w:ascii="宋体" w:hAnsi="宋体"/>
          <w:szCs w:val="21"/>
        </w:rPr>
      </w:pPr>
      <w:r>
        <w:rPr>
          <w:rFonts w:hint="eastAsia" w:ascii="宋体" w:hAnsi="宋体"/>
          <w:szCs w:val="21"/>
        </w:rPr>
        <w:t>对象类词：案事件</w:t>
      </w:r>
    </w:p>
    <w:p>
      <w:pPr>
        <w:ind w:firstLine="420" w:firstLineChars="200"/>
        <w:rPr>
          <w:rFonts w:hint="eastAsia" w:ascii="宋体" w:hAnsi="宋体"/>
          <w:szCs w:val="21"/>
        </w:rPr>
      </w:pPr>
      <w:r>
        <w:rPr>
          <w:rFonts w:hint="eastAsia" w:ascii="宋体" w:hAnsi="宋体"/>
          <w:szCs w:val="21"/>
        </w:rPr>
        <w:t>特性词：发生楼层</w:t>
      </w:r>
    </w:p>
    <w:p>
      <w:pPr>
        <w:ind w:firstLine="420" w:firstLineChars="200"/>
        <w:rPr>
          <w:rFonts w:hint="eastAsia" w:ascii="宋体" w:hAnsi="宋体"/>
          <w:szCs w:val="21"/>
        </w:rPr>
      </w:pPr>
      <w:r>
        <w:rPr>
          <w:rFonts w:hint="eastAsia" w:ascii="宋体" w:hAnsi="宋体"/>
          <w:szCs w:val="21"/>
        </w:rPr>
        <w:t>表示词：数量</w:t>
      </w:r>
    </w:p>
    <w:p>
      <w:pPr>
        <w:ind w:firstLine="210" w:firstLineChars="100"/>
        <w:rPr>
          <w:rFonts w:hint="eastAsia" w:ascii="宋体" w:hAnsi="宋体"/>
          <w:szCs w:val="21"/>
        </w:rPr>
      </w:pPr>
      <w:r>
        <w:rPr>
          <w:rFonts w:hint="eastAsia" w:ascii="宋体" w:hAnsi="宋体"/>
          <w:szCs w:val="21"/>
        </w:rPr>
        <w:t>数据类型：数值型</w:t>
      </w:r>
    </w:p>
    <w:p>
      <w:pPr>
        <w:ind w:firstLine="210" w:firstLineChars="100"/>
        <w:rPr>
          <w:rFonts w:hint="eastAsia" w:ascii="宋体" w:hAnsi="宋体"/>
          <w:szCs w:val="21"/>
        </w:rPr>
      </w:pPr>
      <w:r>
        <w:rPr>
          <w:rFonts w:hint="eastAsia" w:ascii="宋体" w:hAnsi="宋体"/>
          <w:szCs w:val="21"/>
        </w:rPr>
        <w:t>表示格式：n..3</w:t>
      </w:r>
    </w:p>
    <w:p>
      <w:pPr>
        <w:ind w:firstLine="630" w:firstLineChars="300"/>
        <w:rPr>
          <w:rFonts w:hint="eastAsia" w:ascii="宋体" w:hAnsi="宋体"/>
          <w:szCs w:val="21"/>
        </w:rPr>
      </w:pPr>
      <w:r>
        <w:rPr>
          <w:rFonts w:hint="eastAsia" w:ascii="宋体" w:hAnsi="宋体"/>
          <w:szCs w:val="21"/>
        </w:rPr>
        <w:t>值域：</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ascii="宋体" w:hAnsi="宋体"/>
          <w:szCs w:val="21"/>
        </w:rPr>
      </w:pPr>
      <w:r>
        <w:rPr>
          <w:rFonts w:hint="eastAsia" w:ascii="宋体" w:hAnsi="宋体"/>
          <w:szCs w:val="21"/>
        </w:rPr>
        <w:t>内部标识符：</w:t>
      </w:r>
      <w:r>
        <w:rPr>
          <w:rFonts w:ascii="宋体" w:hAnsi="宋体"/>
          <w:szCs w:val="21"/>
        </w:rPr>
        <w:t>DE00935</w:t>
      </w:r>
    </w:p>
    <w:p>
      <w:pPr>
        <w:pStyle w:val="48"/>
        <w:spacing w:before="0" w:after="0"/>
        <w:ind w:left="210" w:leftChars="100"/>
        <w:jc w:val="left"/>
        <w:rPr>
          <w:rFonts w:hint="eastAsia"/>
          <w:b w:val="0"/>
          <w:sz w:val="21"/>
          <w:szCs w:val="21"/>
          <w:lang w:eastAsia="zh-CN"/>
        </w:rPr>
      </w:pPr>
      <w:r>
        <w:rPr>
          <w:rFonts w:hint="eastAsia"/>
          <w:b w:val="0"/>
          <w:sz w:val="21"/>
          <w:szCs w:val="21"/>
        </w:rPr>
        <w:t>中文名称：</w:t>
      </w:r>
      <w:r>
        <w:rPr>
          <w:rFonts w:hint="eastAsia"/>
          <w:b w:val="0"/>
          <w:sz w:val="21"/>
          <w:szCs w:val="21"/>
          <w:lang w:eastAsia="zh-CN"/>
        </w:rPr>
        <w:t>跨界</w:t>
      </w:r>
      <w:r>
        <w:rPr>
          <w:rFonts w:hint="eastAsia"/>
          <w:b w:val="0"/>
          <w:sz w:val="21"/>
          <w:szCs w:val="21"/>
        </w:rPr>
        <w:t>范围代码</w:t>
      </w:r>
    </w:p>
    <w:p>
      <w:pPr>
        <w:ind w:firstLine="210" w:firstLineChars="100"/>
        <w:rPr>
          <w:rFonts w:hint="eastAsia" w:ascii="宋体" w:hAnsi="宋体"/>
          <w:szCs w:val="21"/>
        </w:rPr>
      </w:pPr>
      <w:r>
        <w:rPr>
          <w:rFonts w:hint="eastAsia" w:ascii="宋体" w:hAnsi="宋体"/>
          <w:szCs w:val="21"/>
        </w:rPr>
        <w:t>中文全拼：kua-jie-fan-wei-dai-ma</w:t>
      </w:r>
    </w:p>
    <w:p>
      <w:pPr>
        <w:ind w:firstLine="420" w:firstLineChars="200"/>
        <w:rPr>
          <w:rFonts w:hint="eastAsia" w:ascii="宋体" w:hAnsi="宋体"/>
          <w:szCs w:val="21"/>
        </w:rPr>
      </w:pPr>
      <w:r>
        <w:rPr>
          <w:rFonts w:hint="eastAsia" w:ascii="宋体" w:hAnsi="宋体"/>
          <w:szCs w:val="21"/>
        </w:rPr>
        <w:t>标识符：KJFWDM</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w:t>
      </w:r>
      <w:r>
        <w:rPr>
          <w:rFonts w:hint="eastAsia"/>
        </w:rPr>
        <w:t>公安工作中案事件、人员活动等对象涉及多地域时区分边界</w:t>
      </w:r>
      <w:r>
        <w:rPr>
          <w:rFonts w:hint="eastAsia" w:hAnsi="宋体" w:cs="宋体"/>
          <w:color w:val="000000"/>
          <w:szCs w:val="21"/>
        </w:rPr>
        <w:t>的</w:t>
      </w:r>
      <w:r>
        <w:rPr>
          <w:rFonts w:hint="eastAsia"/>
        </w:rPr>
        <w:t>代码</w:t>
      </w:r>
    </w:p>
    <w:p>
      <w:pPr>
        <w:ind w:firstLine="210" w:firstLineChars="100"/>
        <w:rPr>
          <w:rFonts w:hint="eastAsia" w:ascii="宋体" w:hAnsi="宋体"/>
          <w:szCs w:val="21"/>
        </w:rPr>
      </w:pPr>
      <w:r>
        <w:rPr>
          <w:rFonts w:hint="eastAsia" w:ascii="宋体" w:hAnsi="宋体"/>
          <w:szCs w:val="21"/>
        </w:rPr>
        <w:t>对象类词：案事件、人</w:t>
      </w:r>
    </w:p>
    <w:p>
      <w:pPr>
        <w:ind w:firstLine="420" w:firstLineChars="200"/>
        <w:rPr>
          <w:rFonts w:hint="eastAsia" w:ascii="宋体" w:hAnsi="宋体"/>
          <w:szCs w:val="21"/>
        </w:rPr>
      </w:pPr>
      <w:r>
        <w:rPr>
          <w:rFonts w:hint="eastAsia" w:ascii="宋体" w:hAnsi="宋体"/>
          <w:szCs w:val="21"/>
        </w:rPr>
        <w:t>特性词：跨界范围</w:t>
      </w:r>
    </w:p>
    <w:p>
      <w:pPr>
        <w:ind w:firstLine="420" w:firstLineChars="200"/>
        <w:rPr>
          <w:rFonts w:hint="eastAsia" w:ascii="宋体" w:hAnsi="宋体"/>
          <w:szCs w:val="21"/>
        </w:rPr>
      </w:pPr>
      <w:r>
        <w:rPr>
          <w:rFonts w:hint="eastAsia" w:ascii="宋体" w:hAnsi="宋体"/>
          <w:szCs w:val="21"/>
        </w:rPr>
        <w:t>表示词：代码</w:t>
      </w:r>
    </w:p>
    <w:p>
      <w:pPr>
        <w:ind w:firstLine="210" w:firstLineChars="100"/>
        <w:rPr>
          <w:rFonts w:hint="eastAsia" w:ascii="宋体" w:hAnsi="宋体"/>
          <w:szCs w:val="21"/>
        </w:rPr>
      </w:pPr>
      <w:r>
        <w:rPr>
          <w:rFonts w:hint="eastAsia" w:ascii="宋体" w:hAnsi="宋体"/>
          <w:szCs w:val="21"/>
        </w:rPr>
        <w:t>数据类型：字符型</w:t>
      </w:r>
    </w:p>
    <w:p>
      <w:pPr>
        <w:ind w:firstLine="210" w:firstLineChars="100"/>
        <w:rPr>
          <w:rFonts w:hint="eastAsia" w:ascii="宋体" w:hAnsi="宋体"/>
          <w:szCs w:val="21"/>
        </w:rPr>
      </w:pPr>
      <w:r>
        <w:rPr>
          <w:rFonts w:hint="eastAsia" w:ascii="宋体" w:hAnsi="宋体"/>
          <w:szCs w:val="21"/>
        </w:rPr>
        <w:t>表示格式：c2</w:t>
      </w:r>
    </w:p>
    <w:p>
      <w:pPr>
        <w:ind w:firstLine="630" w:firstLineChars="300"/>
        <w:rPr>
          <w:rFonts w:hint="eastAsia" w:ascii="宋体" w:hAnsi="宋体"/>
          <w:szCs w:val="21"/>
        </w:rPr>
      </w:pPr>
      <w:r>
        <w:rPr>
          <w:rFonts w:hint="eastAsia" w:ascii="宋体" w:hAnsi="宋体"/>
          <w:szCs w:val="21"/>
        </w:rPr>
        <w:t>值域：</w:t>
      </w:r>
      <w:r>
        <w:rPr>
          <w:rFonts w:hint="eastAsia"/>
          <w:lang/>
        </w:rPr>
        <w:t>采用</w:t>
      </w:r>
      <w:r>
        <w:rPr>
          <w:rFonts w:ascii="宋体" w:hAnsi="宋体"/>
          <w:lang/>
        </w:rPr>
        <w:t>GA/T 2000.23</w:t>
      </w:r>
      <w:r>
        <w:rPr>
          <w:rFonts w:hint="eastAsia"/>
          <w:lang/>
        </w:rPr>
        <w:t>《公安信息代码 第</w:t>
      </w:r>
      <w:r>
        <w:rPr>
          <w:rFonts w:hint="eastAsia" w:ascii="宋体" w:hAnsi="宋体"/>
          <w:lang/>
        </w:rPr>
        <w:t>23</w:t>
      </w:r>
      <w:r>
        <w:rPr>
          <w:rFonts w:hint="eastAsia"/>
          <w:lang/>
        </w:rPr>
        <w:t>部分：</w:t>
      </w:r>
      <w:r>
        <w:rPr>
          <w:rFonts w:hint="eastAsia" w:ascii="宋体" w:hAnsi="宋体"/>
          <w:szCs w:val="21"/>
        </w:rPr>
        <w:t>人口迁移(流动)区域范围代码</w:t>
      </w:r>
      <w:r>
        <w:rPr>
          <w:rFonts w:hint="eastAsia"/>
          <w:lang/>
        </w:rPr>
        <w:t>》</w:t>
      </w:r>
    </w:p>
    <w:p>
      <w:pPr>
        <w:ind w:firstLine="630" w:firstLineChars="300"/>
        <w:rPr>
          <w:rFonts w:hint="eastAsia" w:ascii="宋体" w:hAnsi="宋体"/>
          <w:szCs w:val="21"/>
        </w:rPr>
      </w:pPr>
      <w:r>
        <w:rPr>
          <w:rFonts w:hint="eastAsia" w:ascii="宋体" w:hAnsi="宋体"/>
          <w:szCs w:val="21"/>
        </w:rPr>
        <w:t>关系：</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DE00936</w:t>
      </w:r>
    </w:p>
    <w:p>
      <w:pPr>
        <w:pStyle w:val="48"/>
        <w:spacing w:before="0" w:after="0"/>
        <w:ind w:left="210" w:leftChars="100"/>
        <w:jc w:val="left"/>
        <w:rPr>
          <w:rFonts w:hint="eastAsia"/>
          <w:b w:val="0"/>
          <w:sz w:val="21"/>
          <w:szCs w:val="21"/>
        </w:rPr>
      </w:pPr>
      <w:r>
        <w:rPr>
          <w:rFonts w:hint="eastAsia"/>
          <w:b w:val="0"/>
          <w:sz w:val="21"/>
          <w:szCs w:val="21"/>
        </w:rPr>
        <w:t>中文名称：涉外案事件涉外情况</w:t>
      </w:r>
    </w:p>
    <w:p>
      <w:pPr>
        <w:ind w:firstLine="210" w:firstLineChars="100"/>
        <w:rPr>
          <w:rFonts w:hint="eastAsia" w:ascii="宋体" w:hAnsi="宋体"/>
          <w:szCs w:val="21"/>
        </w:rPr>
      </w:pPr>
      <w:r>
        <w:rPr>
          <w:rFonts w:hint="eastAsia" w:ascii="宋体" w:hAnsi="宋体"/>
          <w:szCs w:val="21"/>
        </w:rPr>
        <w:t>中文全拼：she-wai-an-shi-jian-she-wai-qing-kuang</w:t>
      </w:r>
    </w:p>
    <w:p>
      <w:pPr>
        <w:ind w:firstLine="420" w:firstLineChars="200"/>
        <w:rPr>
          <w:rFonts w:hint="eastAsia" w:ascii="宋体" w:hAnsi="宋体"/>
          <w:szCs w:val="21"/>
        </w:rPr>
      </w:pPr>
      <w:r>
        <w:rPr>
          <w:rFonts w:hint="eastAsia" w:ascii="宋体" w:hAnsi="宋体"/>
          <w:szCs w:val="21"/>
        </w:rPr>
        <w:t>标识符：SWASJSWQK</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说明：涉外案事件的具体涉外情节，包括涉及的国家（地区）、涉外原因等情况的描述</w:t>
      </w:r>
    </w:p>
    <w:p>
      <w:pPr>
        <w:ind w:firstLine="210" w:firstLineChars="100"/>
        <w:rPr>
          <w:rFonts w:hint="eastAsia" w:ascii="宋体" w:hAnsi="宋体"/>
          <w:szCs w:val="21"/>
        </w:rPr>
      </w:pPr>
      <w:r>
        <w:rPr>
          <w:rFonts w:hint="eastAsia" w:ascii="宋体" w:hAnsi="宋体"/>
          <w:szCs w:val="21"/>
        </w:rPr>
        <w:t>对象类词：涉外</w:t>
      </w:r>
      <w:r>
        <w:rPr>
          <w:rFonts w:hint="eastAsia" w:ascii="宋体" w:hAnsi="宋体" w:cs="宋体"/>
          <w:color w:val="000000"/>
          <w:szCs w:val="21"/>
        </w:rPr>
        <w:t>案事件</w:t>
      </w:r>
    </w:p>
    <w:p>
      <w:pPr>
        <w:ind w:firstLine="420" w:firstLineChars="200"/>
        <w:rPr>
          <w:rFonts w:hint="eastAsia" w:ascii="宋体" w:hAnsi="宋体"/>
          <w:szCs w:val="21"/>
        </w:rPr>
      </w:pPr>
      <w:r>
        <w:rPr>
          <w:rFonts w:hint="eastAsia" w:ascii="宋体" w:hAnsi="宋体"/>
          <w:szCs w:val="21"/>
        </w:rPr>
        <w:t>特性词：涉外情况</w:t>
      </w:r>
    </w:p>
    <w:p>
      <w:pPr>
        <w:ind w:firstLine="420" w:firstLineChars="200"/>
        <w:rPr>
          <w:rFonts w:hint="eastAsia" w:ascii="宋体" w:hAnsi="宋体"/>
          <w:szCs w:val="21"/>
        </w:rPr>
      </w:pPr>
      <w:r>
        <w:rPr>
          <w:rFonts w:hint="eastAsia" w:ascii="宋体" w:hAnsi="宋体"/>
          <w:szCs w:val="21"/>
        </w:rPr>
        <w:t>表示词：描述</w:t>
      </w:r>
    </w:p>
    <w:p>
      <w:pPr>
        <w:ind w:firstLine="210" w:firstLineChars="100"/>
        <w:rPr>
          <w:rFonts w:hint="eastAsia" w:ascii="宋体" w:hAnsi="宋体"/>
          <w:szCs w:val="21"/>
        </w:rPr>
      </w:pPr>
      <w:r>
        <w:rPr>
          <w:rFonts w:hint="eastAsia" w:ascii="宋体" w:hAnsi="宋体"/>
          <w:szCs w:val="21"/>
        </w:rPr>
        <w:t>数据类型：字符型</w:t>
      </w:r>
    </w:p>
    <w:p>
      <w:pPr>
        <w:ind w:firstLine="210" w:firstLineChars="100"/>
        <w:rPr>
          <w:rFonts w:hint="eastAsia" w:ascii="宋体" w:hAnsi="宋体"/>
          <w:szCs w:val="21"/>
        </w:rPr>
      </w:pPr>
      <w:r>
        <w:rPr>
          <w:rFonts w:hint="eastAsia" w:ascii="宋体" w:hAnsi="宋体"/>
          <w:szCs w:val="21"/>
        </w:rPr>
        <w:t>表示格式：..</w:t>
      </w:r>
      <w:r>
        <w:rPr>
          <w:rFonts w:hint="eastAsia" w:ascii="宋体" w:hAnsi="宋体"/>
          <w:szCs w:val="21"/>
          <w:lang/>
        </w:rPr>
        <w:t>ul</w:t>
      </w:r>
    </w:p>
    <w:p>
      <w:pPr>
        <w:ind w:firstLine="630" w:firstLineChars="300"/>
        <w:rPr>
          <w:rFonts w:hint="eastAsia" w:ascii="宋体" w:hAnsi="宋体"/>
          <w:szCs w:val="21"/>
        </w:rPr>
      </w:pPr>
      <w:r>
        <w:rPr>
          <w:rFonts w:hint="eastAsia" w:ascii="宋体" w:hAnsi="宋体"/>
          <w:szCs w:val="21"/>
        </w:rPr>
        <w:t>值域：</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DE00937</w:t>
      </w:r>
    </w:p>
    <w:p>
      <w:pPr>
        <w:pStyle w:val="48"/>
        <w:spacing w:before="0" w:after="0"/>
        <w:ind w:left="210" w:leftChars="100"/>
        <w:jc w:val="left"/>
        <w:rPr>
          <w:rFonts w:hint="eastAsia"/>
          <w:b w:val="0"/>
          <w:sz w:val="21"/>
          <w:szCs w:val="21"/>
          <w:lang w:eastAsia="zh-CN"/>
        </w:rPr>
      </w:pPr>
      <w:r>
        <w:rPr>
          <w:rFonts w:hint="eastAsia"/>
          <w:b w:val="0"/>
          <w:sz w:val="21"/>
          <w:szCs w:val="21"/>
        </w:rPr>
        <w:t>中文名称：案件作案特征集合</w:t>
      </w:r>
      <w:r>
        <w:rPr>
          <w:rFonts w:hint="eastAsia"/>
          <w:b w:val="0"/>
          <w:sz w:val="21"/>
          <w:szCs w:val="21"/>
          <w:lang w:eastAsia="zh-CN"/>
        </w:rPr>
        <w:t>描述</w:t>
      </w:r>
    </w:p>
    <w:p>
      <w:pPr>
        <w:ind w:firstLine="210" w:firstLineChars="100"/>
        <w:rPr>
          <w:rFonts w:hint="eastAsia" w:ascii="宋体" w:hAnsi="宋体"/>
          <w:szCs w:val="21"/>
        </w:rPr>
      </w:pPr>
      <w:r>
        <w:rPr>
          <w:rFonts w:hint="eastAsia" w:ascii="宋体" w:hAnsi="宋体"/>
          <w:szCs w:val="21"/>
        </w:rPr>
        <w:t>中文全拼：an-jian-zuo-an-te-zheng-ji-he-miao-shu</w:t>
      </w:r>
    </w:p>
    <w:p>
      <w:pPr>
        <w:ind w:firstLine="420" w:firstLineChars="200"/>
        <w:rPr>
          <w:rFonts w:hint="eastAsia" w:ascii="宋体" w:hAnsi="宋体"/>
          <w:szCs w:val="21"/>
        </w:rPr>
      </w:pPr>
      <w:r>
        <w:rPr>
          <w:rFonts w:hint="eastAsia" w:ascii="宋体" w:hAnsi="宋体"/>
          <w:szCs w:val="21"/>
        </w:rPr>
        <w:t>标识符：</w:t>
      </w:r>
      <w:r>
        <w:rPr>
          <w:rFonts w:ascii="宋体" w:hAnsi="宋体"/>
          <w:szCs w:val="21"/>
        </w:rPr>
        <w:t>AJ</w:t>
      </w:r>
      <w:r>
        <w:rPr>
          <w:rFonts w:hint="eastAsia" w:ascii="宋体" w:hAnsi="宋体"/>
          <w:szCs w:val="21"/>
        </w:rPr>
        <w:t>ZA</w:t>
      </w:r>
      <w:r>
        <w:rPr>
          <w:rFonts w:ascii="宋体" w:hAnsi="宋体"/>
          <w:szCs w:val="21"/>
        </w:rPr>
        <w:t>T</w:t>
      </w:r>
      <w:r>
        <w:rPr>
          <w:rFonts w:hint="eastAsia" w:ascii="宋体" w:hAnsi="宋体"/>
          <w:szCs w:val="21"/>
        </w:rPr>
        <w:t>ZJHMS</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w:t>
      </w:r>
    </w:p>
    <w:p>
      <w:pPr>
        <w:ind w:left="1275" w:leftChars="307" w:hanging="630" w:hangingChars="300"/>
        <w:rPr>
          <w:rFonts w:hint="eastAsia" w:ascii="宋体" w:hAnsi="宋体"/>
          <w:szCs w:val="21"/>
        </w:rPr>
      </w:pPr>
      <w:r>
        <w:rPr>
          <w:rFonts w:hint="eastAsia" w:ascii="宋体" w:hAnsi="宋体"/>
          <w:szCs w:val="21"/>
        </w:rPr>
        <w:t>说明：针对案件作案过程中显现的特征要素按照一定规则进行汇集、合并、抽象而形成的案件特征集合的描述</w:t>
      </w:r>
    </w:p>
    <w:p>
      <w:pPr>
        <w:ind w:firstLine="210" w:firstLineChars="100"/>
        <w:rPr>
          <w:rFonts w:hint="eastAsia" w:ascii="宋体" w:hAnsi="宋体"/>
          <w:szCs w:val="21"/>
        </w:rPr>
      </w:pPr>
      <w:r>
        <w:rPr>
          <w:rFonts w:hint="eastAsia" w:ascii="宋体" w:hAnsi="宋体"/>
          <w:szCs w:val="21"/>
        </w:rPr>
        <w:t>对象类词：案件</w:t>
      </w:r>
    </w:p>
    <w:p>
      <w:pPr>
        <w:ind w:firstLine="420" w:firstLineChars="200"/>
        <w:rPr>
          <w:rFonts w:hint="eastAsia" w:ascii="宋体" w:hAnsi="宋体"/>
          <w:szCs w:val="21"/>
        </w:rPr>
      </w:pPr>
      <w:r>
        <w:rPr>
          <w:rFonts w:hint="eastAsia" w:ascii="宋体" w:hAnsi="宋体"/>
          <w:szCs w:val="21"/>
        </w:rPr>
        <w:t>特性词：作案特征集合描述</w:t>
      </w:r>
    </w:p>
    <w:p>
      <w:pPr>
        <w:ind w:firstLine="420" w:firstLineChars="200"/>
        <w:rPr>
          <w:rFonts w:hint="eastAsia" w:ascii="宋体" w:hAnsi="宋体"/>
          <w:szCs w:val="21"/>
        </w:rPr>
      </w:pPr>
      <w:r>
        <w:rPr>
          <w:rFonts w:hint="eastAsia" w:ascii="宋体" w:hAnsi="宋体"/>
          <w:szCs w:val="21"/>
        </w:rPr>
        <w:t>表示词：描述</w:t>
      </w:r>
    </w:p>
    <w:p>
      <w:pPr>
        <w:ind w:firstLine="210" w:firstLineChars="100"/>
        <w:rPr>
          <w:rFonts w:hint="eastAsia" w:ascii="宋体" w:hAnsi="宋体"/>
          <w:szCs w:val="21"/>
        </w:rPr>
      </w:pPr>
      <w:r>
        <w:rPr>
          <w:rFonts w:hint="eastAsia" w:ascii="宋体" w:hAnsi="宋体"/>
          <w:szCs w:val="21"/>
        </w:rPr>
        <w:t>数据类型：字符型</w:t>
      </w:r>
    </w:p>
    <w:p>
      <w:pPr>
        <w:ind w:firstLine="210" w:firstLineChars="100"/>
        <w:rPr>
          <w:rFonts w:hint="eastAsia" w:ascii="宋体" w:hAnsi="宋体"/>
          <w:szCs w:val="21"/>
        </w:rPr>
      </w:pPr>
      <w:r>
        <w:rPr>
          <w:rFonts w:hint="eastAsia" w:ascii="宋体" w:hAnsi="宋体"/>
          <w:szCs w:val="21"/>
        </w:rPr>
        <w:t>表示格式：</w:t>
      </w:r>
      <w:r>
        <w:rPr>
          <w:rFonts w:hint="eastAsia" w:ascii="宋体" w:hAnsi="宋体"/>
          <w:szCs w:val="21"/>
          <w:lang/>
        </w:rPr>
        <w:t>..ul</w:t>
      </w:r>
    </w:p>
    <w:p>
      <w:pPr>
        <w:ind w:firstLine="630" w:firstLineChars="300"/>
        <w:rPr>
          <w:rFonts w:hint="eastAsia" w:ascii="宋体" w:hAnsi="宋体"/>
          <w:szCs w:val="21"/>
        </w:rPr>
      </w:pPr>
      <w:r>
        <w:rPr>
          <w:rFonts w:hint="eastAsia" w:ascii="宋体" w:hAnsi="宋体"/>
          <w:szCs w:val="21"/>
        </w:rPr>
        <w:t>值域：</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备注：采取XML的编码规则用以说明案件的特征要素和值域间的关系和结构</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DE00938</w:t>
      </w:r>
    </w:p>
    <w:p>
      <w:pPr>
        <w:pStyle w:val="48"/>
        <w:spacing w:before="0" w:after="0"/>
        <w:ind w:left="210" w:leftChars="100"/>
        <w:jc w:val="left"/>
        <w:rPr>
          <w:rFonts w:hint="eastAsia"/>
          <w:b w:val="0"/>
          <w:sz w:val="21"/>
          <w:szCs w:val="21"/>
        </w:rPr>
      </w:pPr>
      <w:r>
        <w:rPr>
          <w:rFonts w:hint="eastAsia"/>
          <w:b w:val="0"/>
          <w:sz w:val="21"/>
          <w:szCs w:val="21"/>
        </w:rPr>
        <w:t>中文名称：人数上限</w:t>
      </w:r>
    </w:p>
    <w:p>
      <w:pPr>
        <w:ind w:firstLine="210" w:firstLineChars="100"/>
        <w:rPr>
          <w:rFonts w:hint="eastAsia" w:ascii="宋体" w:hAnsi="宋体"/>
          <w:szCs w:val="21"/>
        </w:rPr>
      </w:pPr>
      <w:r>
        <w:rPr>
          <w:rFonts w:hint="eastAsia" w:ascii="宋体" w:hAnsi="宋体"/>
          <w:szCs w:val="21"/>
        </w:rPr>
        <w:t>中文全拼：ren-shu-shang-xian</w:t>
      </w:r>
    </w:p>
    <w:p>
      <w:pPr>
        <w:ind w:firstLine="420" w:firstLineChars="200"/>
        <w:rPr>
          <w:rFonts w:hint="eastAsia" w:ascii="宋体" w:hAnsi="宋体"/>
          <w:szCs w:val="21"/>
        </w:rPr>
      </w:pPr>
      <w:r>
        <w:rPr>
          <w:rFonts w:hint="eastAsia" w:ascii="宋体" w:hAnsi="宋体"/>
          <w:szCs w:val="21"/>
        </w:rPr>
        <w:t>标识符：RSSX</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说明：人数范围的上限值</w:t>
      </w:r>
    </w:p>
    <w:p>
      <w:pPr>
        <w:ind w:firstLine="210" w:firstLineChars="100"/>
        <w:rPr>
          <w:rFonts w:hint="eastAsia" w:ascii="宋体" w:hAnsi="宋体"/>
          <w:szCs w:val="21"/>
        </w:rPr>
      </w:pPr>
      <w:r>
        <w:rPr>
          <w:rFonts w:hint="eastAsia" w:ascii="宋体" w:hAnsi="宋体"/>
          <w:szCs w:val="21"/>
        </w:rPr>
        <w:t>对象类词：人</w:t>
      </w:r>
    </w:p>
    <w:p>
      <w:pPr>
        <w:ind w:firstLine="420" w:firstLineChars="200"/>
        <w:rPr>
          <w:rFonts w:hint="eastAsia" w:ascii="宋体" w:hAnsi="宋体"/>
          <w:szCs w:val="21"/>
        </w:rPr>
      </w:pPr>
      <w:r>
        <w:rPr>
          <w:rFonts w:hint="eastAsia" w:ascii="宋体" w:hAnsi="宋体"/>
          <w:szCs w:val="21"/>
        </w:rPr>
        <w:t>特性词：人数上限</w:t>
      </w:r>
    </w:p>
    <w:p>
      <w:pPr>
        <w:ind w:firstLine="420" w:firstLineChars="200"/>
        <w:rPr>
          <w:rFonts w:hint="eastAsia" w:ascii="宋体" w:hAnsi="宋体"/>
          <w:szCs w:val="21"/>
        </w:rPr>
      </w:pPr>
      <w:r>
        <w:rPr>
          <w:rFonts w:hint="eastAsia" w:ascii="宋体" w:hAnsi="宋体"/>
          <w:szCs w:val="21"/>
        </w:rPr>
        <w:t>表示词：数量</w:t>
      </w:r>
    </w:p>
    <w:p>
      <w:pPr>
        <w:ind w:firstLine="210" w:firstLineChars="100"/>
        <w:rPr>
          <w:rFonts w:hint="eastAsia" w:ascii="宋体" w:hAnsi="宋体"/>
          <w:szCs w:val="21"/>
        </w:rPr>
      </w:pPr>
      <w:r>
        <w:rPr>
          <w:rFonts w:hint="eastAsia" w:ascii="宋体" w:hAnsi="宋体"/>
          <w:szCs w:val="21"/>
        </w:rPr>
        <w:t>数据类型：数值型</w:t>
      </w:r>
    </w:p>
    <w:p>
      <w:pPr>
        <w:ind w:firstLine="210" w:firstLineChars="100"/>
        <w:rPr>
          <w:rFonts w:hint="eastAsia" w:ascii="宋体" w:hAnsi="宋体"/>
          <w:szCs w:val="21"/>
        </w:rPr>
      </w:pPr>
      <w:r>
        <w:rPr>
          <w:rFonts w:hint="eastAsia" w:ascii="宋体" w:hAnsi="宋体"/>
          <w:szCs w:val="21"/>
        </w:rPr>
        <w:t>表示格式：n..10</w:t>
      </w:r>
    </w:p>
    <w:p>
      <w:pPr>
        <w:ind w:firstLine="630" w:firstLineChars="300"/>
        <w:rPr>
          <w:rFonts w:hint="eastAsia" w:ascii="宋体" w:hAnsi="宋体"/>
          <w:szCs w:val="21"/>
        </w:rPr>
      </w:pPr>
      <w:r>
        <w:rPr>
          <w:rFonts w:hint="eastAsia" w:ascii="宋体" w:hAnsi="宋体"/>
          <w:szCs w:val="21"/>
        </w:rPr>
        <w:t>值域：</w:t>
      </w:r>
    </w:p>
    <w:p>
      <w:pPr>
        <w:ind w:firstLine="630" w:firstLineChars="300"/>
        <w:rPr>
          <w:rFonts w:hint="eastAsia" w:ascii="宋体" w:hAnsi="宋体"/>
          <w:szCs w:val="21"/>
        </w:rPr>
      </w:pPr>
      <w:r>
        <w:rPr>
          <w:rFonts w:hint="eastAsia" w:ascii="宋体" w:hAnsi="宋体"/>
          <w:szCs w:val="21"/>
        </w:rPr>
        <w:t>关系：由数据元</w:t>
      </w:r>
      <w:r>
        <w:rPr>
          <w:rFonts w:ascii="宋体" w:hAnsi="宋体"/>
          <w:szCs w:val="21"/>
        </w:rPr>
        <w:t>DE00</w:t>
      </w:r>
      <w:r>
        <w:rPr>
          <w:rFonts w:hint="eastAsia" w:ascii="宋体" w:hAnsi="宋体"/>
          <w:szCs w:val="21"/>
        </w:rPr>
        <w:t xml:space="preserve">829“人数”派生（derive-from </w:t>
      </w:r>
      <w:r>
        <w:rPr>
          <w:rFonts w:ascii="宋体" w:hAnsi="宋体"/>
          <w:szCs w:val="21"/>
        </w:rPr>
        <w:t>DE00</w:t>
      </w:r>
      <w:r>
        <w:rPr>
          <w:rFonts w:hint="eastAsia" w:ascii="宋体" w:hAnsi="宋体"/>
          <w:szCs w:val="21"/>
        </w:rPr>
        <w:t>829）</w:t>
      </w:r>
    </w:p>
    <w:p>
      <w:pPr>
        <w:ind w:firstLine="210" w:firstLineChars="100"/>
        <w:rPr>
          <w:rFonts w:hint="eastAsia" w:ascii="宋体" w:hAnsi="宋体"/>
          <w:szCs w:val="21"/>
        </w:rPr>
      </w:pPr>
      <w:r>
        <w:rPr>
          <w:rFonts w:hint="eastAsia" w:ascii="宋体" w:hAnsi="宋体"/>
          <w:szCs w:val="21"/>
        </w:rPr>
        <w:t>计量单位：人</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DE00939</w:t>
      </w:r>
    </w:p>
    <w:p>
      <w:pPr>
        <w:pStyle w:val="48"/>
        <w:spacing w:before="0" w:after="0"/>
        <w:ind w:left="210" w:leftChars="100"/>
        <w:jc w:val="left"/>
        <w:rPr>
          <w:rFonts w:hint="eastAsia"/>
          <w:b w:val="0"/>
          <w:sz w:val="21"/>
          <w:szCs w:val="21"/>
        </w:rPr>
      </w:pPr>
      <w:r>
        <w:rPr>
          <w:rFonts w:hint="eastAsia"/>
          <w:b w:val="0"/>
          <w:sz w:val="21"/>
          <w:szCs w:val="21"/>
        </w:rPr>
        <w:t>中文名称：人数下限</w:t>
      </w:r>
    </w:p>
    <w:p>
      <w:pPr>
        <w:ind w:firstLine="210" w:firstLineChars="100"/>
        <w:rPr>
          <w:rFonts w:hint="eastAsia" w:ascii="宋体" w:hAnsi="宋体"/>
          <w:szCs w:val="21"/>
        </w:rPr>
      </w:pPr>
      <w:r>
        <w:rPr>
          <w:rFonts w:hint="eastAsia" w:ascii="宋体" w:hAnsi="宋体"/>
          <w:szCs w:val="21"/>
        </w:rPr>
        <w:t>中文全拼：ren-shu-xia-xian</w:t>
      </w:r>
    </w:p>
    <w:p>
      <w:pPr>
        <w:ind w:firstLine="420" w:firstLineChars="200"/>
        <w:rPr>
          <w:rFonts w:hint="eastAsia" w:ascii="宋体" w:hAnsi="宋体"/>
          <w:szCs w:val="21"/>
        </w:rPr>
      </w:pPr>
      <w:r>
        <w:rPr>
          <w:rFonts w:hint="eastAsia" w:ascii="宋体" w:hAnsi="宋体"/>
          <w:szCs w:val="21"/>
        </w:rPr>
        <w:t>标识符：RSXX</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说明：人数范围的下限值</w:t>
      </w:r>
    </w:p>
    <w:p>
      <w:pPr>
        <w:ind w:firstLine="210" w:firstLineChars="100"/>
        <w:rPr>
          <w:rFonts w:hint="eastAsia" w:ascii="宋体" w:hAnsi="宋体"/>
          <w:szCs w:val="21"/>
        </w:rPr>
      </w:pPr>
      <w:r>
        <w:rPr>
          <w:rFonts w:hint="eastAsia" w:ascii="宋体" w:hAnsi="宋体"/>
          <w:szCs w:val="21"/>
        </w:rPr>
        <w:t>对象类词：人</w:t>
      </w:r>
    </w:p>
    <w:p>
      <w:pPr>
        <w:ind w:firstLine="420" w:firstLineChars="200"/>
        <w:rPr>
          <w:rFonts w:hint="eastAsia" w:ascii="宋体" w:hAnsi="宋体"/>
          <w:szCs w:val="21"/>
        </w:rPr>
      </w:pPr>
      <w:r>
        <w:rPr>
          <w:rFonts w:hint="eastAsia" w:ascii="宋体" w:hAnsi="宋体"/>
          <w:szCs w:val="21"/>
        </w:rPr>
        <w:t>特性词：人数下限</w:t>
      </w:r>
    </w:p>
    <w:p>
      <w:pPr>
        <w:ind w:firstLine="420" w:firstLineChars="200"/>
        <w:rPr>
          <w:rFonts w:hint="eastAsia" w:ascii="宋体" w:hAnsi="宋体"/>
          <w:szCs w:val="21"/>
        </w:rPr>
      </w:pPr>
      <w:r>
        <w:rPr>
          <w:rFonts w:hint="eastAsia" w:ascii="宋体" w:hAnsi="宋体"/>
          <w:szCs w:val="21"/>
        </w:rPr>
        <w:t>表示词：数量</w:t>
      </w:r>
    </w:p>
    <w:p>
      <w:pPr>
        <w:ind w:firstLine="210" w:firstLineChars="100"/>
        <w:rPr>
          <w:rFonts w:hint="eastAsia" w:ascii="宋体" w:hAnsi="宋体"/>
          <w:szCs w:val="21"/>
        </w:rPr>
      </w:pPr>
      <w:r>
        <w:rPr>
          <w:rFonts w:hint="eastAsia" w:ascii="宋体" w:hAnsi="宋体"/>
          <w:szCs w:val="21"/>
        </w:rPr>
        <w:t>数据类型：数值型</w:t>
      </w:r>
    </w:p>
    <w:p>
      <w:pPr>
        <w:ind w:firstLine="210" w:firstLineChars="100"/>
        <w:rPr>
          <w:rFonts w:hint="eastAsia" w:ascii="宋体" w:hAnsi="宋体"/>
          <w:szCs w:val="21"/>
        </w:rPr>
      </w:pPr>
      <w:r>
        <w:rPr>
          <w:rFonts w:hint="eastAsia" w:ascii="宋体" w:hAnsi="宋体"/>
          <w:szCs w:val="21"/>
        </w:rPr>
        <w:t>表示格式：n..10</w:t>
      </w:r>
    </w:p>
    <w:p>
      <w:pPr>
        <w:ind w:firstLine="630" w:firstLineChars="300"/>
        <w:rPr>
          <w:rFonts w:hint="eastAsia" w:ascii="宋体" w:hAnsi="宋体"/>
          <w:szCs w:val="21"/>
        </w:rPr>
      </w:pPr>
      <w:r>
        <w:rPr>
          <w:rFonts w:hint="eastAsia" w:ascii="宋体" w:hAnsi="宋体"/>
          <w:szCs w:val="21"/>
        </w:rPr>
        <w:t>值域：</w:t>
      </w:r>
    </w:p>
    <w:p>
      <w:pPr>
        <w:ind w:firstLine="630" w:firstLineChars="300"/>
        <w:rPr>
          <w:rFonts w:hint="eastAsia" w:ascii="宋体" w:hAnsi="宋体"/>
          <w:szCs w:val="21"/>
        </w:rPr>
      </w:pPr>
      <w:r>
        <w:rPr>
          <w:rFonts w:hint="eastAsia" w:ascii="宋体" w:hAnsi="宋体"/>
          <w:szCs w:val="21"/>
        </w:rPr>
        <w:t>关系：由数据元</w:t>
      </w:r>
      <w:r>
        <w:rPr>
          <w:rFonts w:ascii="宋体" w:hAnsi="宋体"/>
          <w:szCs w:val="21"/>
        </w:rPr>
        <w:t>DE00</w:t>
      </w:r>
      <w:r>
        <w:rPr>
          <w:rFonts w:hint="eastAsia" w:ascii="宋体" w:hAnsi="宋体"/>
          <w:szCs w:val="21"/>
        </w:rPr>
        <w:t xml:space="preserve">829“人数”派生（derive-from </w:t>
      </w:r>
      <w:r>
        <w:rPr>
          <w:rFonts w:ascii="宋体" w:hAnsi="宋体"/>
          <w:szCs w:val="21"/>
        </w:rPr>
        <w:t>DE00</w:t>
      </w:r>
      <w:r>
        <w:rPr>
          <w:rFonts w:hint="eastAsia" w:ascii="宋体" w:hAnsi="宋体"/>
          <w:szCs w:val="21"/>
        </w:rPr>
        <w:t>829）</w:t>
      </w:r>
    </w:p>
    <w:p>
      <w:pPr>
        <w:ind w:firstLine="210" w:firstLineChars="100"/>
        <w:rPr>
          <w:rFonts w:hint="eastAsia" w:ascii="宋体" w:hAnsi="宋体"/>
          <w:szCs w:val="21"/>
        </w:rPr>
      </w:pPr>
      <w:r>
        <w:rPr>
          <w:rFonts w:hint="eastAsia" w:ascii="宋体" w:hAnsi="宋体"/>
          <w:szCs w:val="21"/>
        </w:rPr>
        <w:t>计量单位：人</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 xml:space="preserve">备注： </w:t>
      </w:r>
    </w:p>
    <w:p>
      <w:pPr>
        <w:rPr>
          <w:rFonts w:hint="eastAsia" w:ascii="宋体" w:hAnsi="宋体"/>
          <w:szCs w:val="21"/>
          <w:u w:val="single"/>
        </w:rPr>
      </w:pPr>
      <w:r>
        <w:rPr>
          <w:rFonts w:hint="eastAsia" w:ascii="宋体" w:hAnsi="宋体"/>
          <w:szCs w:val="21"/>
          <w:u w:val="single"/>
        </w:rPr>
        <w:t xml:space="preserve">                                                                                       </w:t>
      </w:r>
    </w:p>
    <w:p>
      <w:pPr>
        <w:rPr>
          <w:rFonts w:ascii="宋体" w:hAnsi="宋体"/>
          <w:szCs w:val="21"/>
        </w:rPr>
      </w:pPr>
      <w:r>
        <w:rPr>
          <w:rFonts w:hint="eastAsia" w:ascii="宋体" w:hAnsi="宋体"/>
          <w:szCs w:val="21"/>
        </w:rPr>
        <w:t>内部标识符：</w:t>
      </w:r>
      <w:r>
        <w:rPr>
          <w:rFonts w:ascii="宋体" w:hAnsi="宋体"/>
          <w:szCs w:val="21"/>
        </w:rPr>
        <w:t>DE00940</w:t>
      </w:r>
    </w:p>
    <w:p>
      <w:pPr>
        <w:pStyle w:val="48"/>
        <w:spacing w:before="0" w:after="0"/>
        <w:ind w:left="210" w:leftChars="100"/>
        <w:jc w:val="left"/>
        <w:rPr>
          <w:rFonts w:hint="eastAsia"/>
          <w:b w:val="0"/>
          <w:sz w:val="21"/>
          <w:szCs w:val="21"/>
        </w:rPr>
      </w:pPr>
      <w:r>
        <w:rPr>
          <w:rFonts w:hint="eastAsia"/>
          <w:b w:val="0"/>
          <w:sz w:val="21"/>
          <w:szCs w:val="21"/>
        </w:rPr>
        <w:t>中文名称：人名称类别代码</w:t>
      </w:r>
    </w:p>
    <w:p>
      <w:pPr>
        <w:ind w:firstLine="210" w:firstLineChars="100"/>
        <w:rPr>
          <w:rFonts w:hint="eastAsia" w:ascii="宋体" w:hAnsi="宋体"/>
          <w:szCs w:val="21"/>
        </w:rPr>
      </w:pPr>
      <w:r>
        <w:rPr>
          <w:rFonts w:hint="eastAsia" w:ascii="宋体" w:hAnsi="宋体"/>
          <w:szCs w:val="21"/>
        </w:rPr>
        <w:t>中文全拼：</w:t>
      </w:r>
      <w:r>
        <w:rPr>
          <w:rFonts w:ascii="宋体" w:hAnsi="宋体"/>
          <w:szCs w:val="21"/>
        </w:rPr>
        <w:t>ren-ming-cheng-</w:t>
      </w:r>
      <w:r>
        <w:rPr>
          <w:rFonts w:hint="eastAsia" w:ascii="宋体" w:hAnsi="宋体"/>
          <w:szCs w:val="21"/>
        </w:rPr>
        <w:t>lei-bie-</w:t>
      </w:r>
      <w:r>
        <w:rPr>
          <w:rFonts w:ascii="宋体" w:hAnsi="宋体"/>
          <w:szCs w:val="21"/>
        </w:rPr>
        <w:t>dai-ma</w:t>
      </w:r>
    </w:p>
    <w:p>
      <w:pPr>
        <w:ind w:firstLine="420" w:firstLineChars="200"/>
        <w:rPr>
          <w:rFonts w:hint="eastAsia" w:ascii="宋体" w:hAnsi="宋体"/>
          <w:szCs w:val="21"/>
        </w:rPr>
      </w:pPr>
      <w:r>
        <w:rPr>
          <w:rFonts w:hint="eastAsia" w:ascii="宋体" w:hAnsi="宋体"/>
          <w:szCs w:val="21"/>
        </w:rPr>
        <w:t>标识符：</w:t>
      </w:r>
      <w:r>
        <w:rPr>
          <w:rFonts w:ascii="宋体" w:hAnsi="宋体"/>
          <w:szCs w:val="21"/>
        </w:rPr>
        <w:t>RMC</w:t>
      </w:r>
      <w:r>
        <w:rPr>
          <w:rFonts w:hint="eastAsia" w:ascii="宋体" w:hAnsi="宋体"/>
          <w:szCs w:val="21"/>
        </w:rPr>
        <w:t>LB</w:t>
      </w:r>
      <w:r>
        <w:rPr>
          <w:rFonts w:ascii="宋体" w:hAnsi="宋体"/>
          <w:szCs w:val="21"/>
        </w:rPr>
        <w:t>DM</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说明：人名称的类别代码</w:t>
      </w:r>
    </w:p>
    <w:p>
      <w:pPr>
        <w:ind w:firstLine="210" w:firstLineChars="100"/>
        <w:rPr>
          <w:rFonts w:hint="eastAsia" w:ascii="宋体" w:hAnsi="宋体"/>
          <w:szCs w:val="21"/>
        </w:rPr>
      </w:pPr>
      <w:r>
        <w:rPr>
          <w:rFonts w:hint="eastAsia" w:ascii="宋体" w:hAnsi="宋体"/>
          <w:szCs w:val="21"/>
        </w:rPr>
        <w:t>对象类词：人名称</w:t>
      </w:r>
    </w:p>
    <w:p>
      <w:pPr>
        <w:ind w:firstLine="420" w:firstLineChars="200"/>
        <w:rPr>
          <w:rFonts w:hint="eastAsia" w:ascii="宋体" w:hAnsi="宋体"/>
          <w:szCs w:val="21"/>
        </w:rPr>
      </w:pPr>
      <w:r>
        <w:rPr>
          <w:rFonts w:hint="eastAsia" w:ascii="宋体" w:hAnsi="宋体"/>
          <w:szCs w:val="21"/>
        </w:rPr>
        <w:t>特性词：类别</w:t>
      </w:r>
    </w:p>
    <w:p>
      <w:pPr>
        <w:ind w:firstLine="420" w:firstLineChars="200"/>
        <w:rPr>
          <w:rFonts w:hint="eastAsia" w:ascii="宋体" w:hAnsi="宋体"/>
          <w:szCs w:val="21"/>
        </w:rPr>
      </w:pPr>
      <w:r>
        <w:rPr>
          <w:rFonts w:hint="eastAsia" w:ascii="宋体" w:hAnsi="宋体"/>
          <w:szCs w:val="21"/>
        </w:rPr>
        <w:t>表示词：代码</w:t>
      </w:r>
    </w:p>
    <w:p>
      <w:pPr>
        <w:ind w:firstLine="210" w:firstLineChars="100"/>
        <w:rPr>
          <w:rFonts w:hint="eastAsia" w:ascii="宋体" w:hAnsi="宋体"/>
          <w:szCs w:val="21"/>
        </w:rPr>
      </w:pPr>
      <w:r>
        <w:rPr>
          <w:rFonts w:hint="eastAsia" w:ascii="宋体" w:hAnsi="宋体"/>
          <w:szCs w:val="21"/>
        </w:rPr>
        <w:t>数据类型：字符型</w:t>
      </w:r>
    </w:p>
    <w:p>
      <w:pPr>
        <w:ind w:firstLine="210" w:firstLineChars="100"/>
        <w:rPr>
          <w:rFonts w:hint="eastAsia" w:ascii="宋体" w:hAnsi="宋体"/>
          <w:szCs w:val="21"/>
        </w:rPr>
      </w:pPr>
      <w:r>
        <w:rPr>
          <w:rFonts w:hint="eastAsia" w:ascii="宋体" w:hAnsi="宋体"/>
          <w:szCs w:val="21"/>
        </w:rPr>
        <w:t>表示格式：</w:t>
      </w:r>
      <w:r>
        <w:rPr>
          <w:rFonts w:hint="eastAsia" w:ascii="宋体" w:hAnsi="宋体" w:cs="宋体"/>
          <w:color w:val="000000"/>
          <w:szCs w:val="21"/>
        </w:rPr>
        <w:t>c2</w:t>
      </w:r>
    </w:p>
    <w:p>
      <w:pPr>
        <w:ind w:firstLine="630" w:firstLineChars="300"/>
        <w:rPr>
          <w:rFonts w:hint="eastAsia" w:ascii="宋体" w:hAnsi="宋体"/>
          <w:szCs w:val="21"/>
        </w:rPr>
      </w:pPr>
      <w:r>
        <w:rPr>
          <w:rFonts w:hint="eastAsia" w:ascii="宋体" w:hAnsi="宋体"/>
          <w:szCs w:val="21"/>
        </w:rPr>
        <w:t>值域：</w:t>
      </w:r>
      <w:r>
        <w:rPr>
          <w:rFonts w:hint="eastAsia"/>
          <w:lang/>
        </w:rPr>
        <w:t>采用</w:t>
      </w:r>
      <w:r>
        <w:rPr>
          <w:rFonts w:ascii="宋体" w:hAnsi="宋体"/>
          <w:lang/>
        </w:rPr>
        <w:t>GA/T 2000.63</w:t>
      </w:r>
      <w:r>
        <w:rPr>
          <w:rFonts w:hint="eastAsia"/>
          <w:lang/>
        </w:rPr>
        <w:t>《公安信息代码 第</w:t>
      </w:r>
      <w:r>
        <w:rPr>
          <w:rFonts w:hint="eastAsia" w:ascii="宋体" w:hAnsi="宋体"/>
          <w:lang/>
        </w:rPr>
        <w:t>63</w:t>
      </w:r>
      <w:r>
        <w:rPr>
          <w:rFonts w:hint="eastAsia"/>
          <w:lang/>
        </w:rPr>
        <w:t>部分：</w:t>
      </w:r>
      <w:r>
        <w:rPr>
          <w:rFonts w:hint="eastAsia" w:ascii="宋体" w:hAnsi="宋体"/>
          <w:szCs w:val="21"/>
        </w:rPr>
        <w:t>人名称</w:t>
      </w:r>
      <w:bookmarkStart w:id="520" w:name="_Hlt359336020"/>
      <w:bookmarkStart w:id="521" w:name="_Hlt359336021"/>
      <w:bookmarkStart w:id="522" w:name="_Hlt359340186"/>
      <w:bookmarkStart w:id="523" w:name="_Hlt359340187"/>
      <w:bookmarkStart w:id="524" w:name="_Hlt354384748"/>
      <w:bookmarkStart w:id="525" w:name="_Hlt354384749"/>
      <w:bookmarkStart w:id="526" w:name="_Hlt354673329"/>
      <w:bookmarkStart w:id="527" w:name="_Hlt354673330"/>
      <w:bookmarkStart w:id="528" w:name="_Hlt354673488"/>
      <w:bookmarkStart w:id="529" w:name="_Hlt354673489"/>
      <w:r>
        <w:rPr>
          <w:rFonts w:hint="eastAsia" w:ascii="宋体" w:hAnsi="宋体"/>
          <w:szCs w:val="21"/>
        </w:rPr>
        <w:t>类</w:t>
      </w:r>
      <w:bookmarkEnd w:id="520"/>
      <w:bookmarkEnd w:id="521"/>
      <w:bookmarkEnd w:id="522"/>
      <w:bookmarkEnd w:id="523"/>
      <w:r>
        <w:rPr>
          <w:rFonts w:hint="eastAsia" w:ascii="宋体" w:hAnsi="宋体"/>
          <w:szCs w:val="21"/>
        </w:rPr>
        <w:t>别</w:t>
      </w:r>
      <w:bookmarkEnd w:id="524"/>
      <w:bookmarkEnd w:id="525"/>
      <w:bookmarkEnd w:id="526"/>
      <w:bookmarkEnd w:id="527"/>
      <w:bookmarkEnd w:id="528"/>
      <w:bookmarkEnd w:id="529"/>
      <w:r>
        <w:rPr>
          <w:rFonts w:hint="eastAsia" w:ascii="宋体" w:hAnsi="宋体"/>
          <w:szCs w:val="21"/>
        </w:rPr>
        <w:t>代码</w:t>
      </w:r>
      <w:r>
        <w:rPr>
          <w:rFonts w:hint="eastAsia"/>
          <w:lang/>
        </w:rPr>
        <w:t>》</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DE00941</w:t>
      </w:r>
    </w:p>
    <w:p>
      <w:pPr>
        <w:pStyle w:val="48"/>
        <w:spacing w:before="0" w:after="0"/>
        <w:ind w:left="210" w:leftChars="100"/>
        <w:jc w:val="left"/>
        <w:rPr>
          <w:rFonts w:hint="eastAsia"/>
          <w:b w:val="0"/>
          <w:sz w:val="21"/>
          <w:szCs w:val="21"/>
        </w:rPr>
      </w:pPr>
      <w:r>
        <w:rPr>
          <w:rFonts w:hint="eastAsia"/>
          <w:b w:val="0"/>
          <w:sz w:val="21"/>
          <w:szCs w:val="21"/>
        </w:rPr>
        <w:t>中文名称：人名称</w:t>
      </w:r>
    </w:p>
    <w:p>
      <w:pPr>
        <w:ind w:firstLine="210" w:firstLineChars="100"/>
        <w:rPr>
          <w:rFonts w:hint="eastAsia" w:ascii="宋体" w:hAnsi="宋体"/>
          <w:szCs w:val="21"/>
        </w:rPr>
      </w:pPr>
      <w:r>
        <w:rPr>
          <w:rFonts w:hint="eastAsia" w:ascii="宋体" w:hAnsi="宋体"/>
          <w:szCs w:val="21"/>
        </w:rPr>
        <w:t>中文全拼：</w:t>
      </w:r>
      <w:r>
        <w:rPr>
          <w:rFonts w:ascii="宋体" w:hAnsi="宋体"/>
          <w:szCs w:val="21"/>
        </w:rPr>
        <w:t>ren-ming-cheng</w:t>
      </w:r>
    </w:p>
    <w:p>
      <w:pPr>
        <w:ind w:firstLine="420" w:firstLineChars="200"/>
        <w:rPr>
          <w:rFonts w:hint="eastAsia" w:ascii="宋体" w:hAnsi="宋体"/>
          <w:szCs w:val="21"/>
        </w:rPr>
      </w:pPr>
      <w:r>
        <w:rPr>
          <w:rFonts w:hint="eastAsia" w:ascii="宋体" w:hAnsi="宋体"/>
          <w:szCs w:val="21"/>
        </w:rPr>
        <w:t>标识符：</w:t>
      </w:r>
      <w:r>
        <w:rPr>
          <w:rFonts w:ascii="宋体" w:hAnsi="宋体"/>
          <w:szCs w:val="21"/>
        </w:rPr>
        <w:t>RMC</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说明：人名称的具体称谓</w:t>
      </w:r>
    </w:p>
    <w:p>
      <w:pPr>
        <w:ind w:firstLine="210" w:firstLineChars="100"/>
        <w:rPr>
          <w:rFonts w:hint="eastAsia" w:ascii="宋体" w:hAnsi="宋体"/>
          <w:szCs w:val="21"/>
        </w:rPr>
      </w:pPr>
      <w:r>
        <w:rPr>
          <w:rFonts w:hint="eastAsia" w:ascii="宋体" w:hAnsi="宋体"/>
          <w:szCs w:val="21"/>
        </w:rPr>
        <w:t>对象类词：人名称</w:t>
      </w:r>
    </w:p>
    <w:p>
      <w:pPr>
        <w:ind w:firstLine="420" w:firstLineChars="200"/>
        <w:rPr>
          <w:rFonts w:hint="eastAsia" w:ascii="宋体" w:hAnsi="宋体"/>
          <w:szCs w:val="21"/>
        </w:rPr>
      </w:pPr>
      <w:r>
        <w:rPr>
          <w:rFonts w:hint="eastAsia" w:ascii="宋体" w:hAnsi="宋体"/>
          <w:szCs w:val="21"/>
        </w:rPr>
        <w:t>特性词：名称</w:t>
      </w:r>
    </w:p>
    <w:p>
      <w:pPr>
        <w:ind w:firstLine="420" w:firstLineChars="200"/>
        <w:rPr>
          <w:rFonts w:hint="eastAsia" w:ascii="宋体" w:hAnsi="宋体"/>
          <w:szCs w:val="21"/>
        </w:rPr>
      </w:pPr>
      <w:r>
        <w:rPr>
          <w:rFonts w:hint="eastAsia" w:ascii="宋体" w:hAnsi="宋体"/>
          <w:szCs w:val="21"/>
        </w:rPr>
        <w:t>表示词：名称</w:t>
      </w:r>
    </w:p>
    <w:p>
      <w:pPr>
        <w:ind w:firstLine="210" w:firstLineChars="100"/>
        <w:rPr>
          <w:rFonts w:hint="eastAsia" w:ascii="宋体" w:hAnsi="宋体"/>
          <w:szCs w:val="21"/>
        </w:rPr>
      </w:pPr>
      <w:r>
        <w:rPr>
          <w:rFonts w:hint="eastAsia" w:ascii="宋体" w:hAnsi="宋体"/>
          <w:szCs w:val="21"/>
        </w:rPr>
        <w:t>数据类型：字符型</w:t>
      </w:r>
    </w:p>
    <w:p>
      <w:pPr>
        <w:ind w:firstLine="210" w:firstLineChars="100"/>
        <w:rPr>
          <w:rFonts w:hint="eastAsia" w:ascii="宋体" w:hAnsi="宋体"/>
          <w:szCs w:val="21"/>
        </w:rPr>
      </w:pPr>
      <w:r>
        <w:rPr>
          <w:rFonts w:hint="eastAsia" w:ascii="宋体" w:hAnsi="宋体"/>
          <w:szCs w:val="21"/>
        </w:rPr>
        <w:t>表示格式：</w:t>
      </w:r>
      <w:r>
        <w:rPr>
          <w:rFonts w:hint="eastAsia" w:ascii="宋体" w:hAnsi="宋体" w:cs="宋体"/>
          <w:color w:val="000000"/>
          <w:szCs w:val="21"/>
        </w:rPr>
        <w:t>c..50</w:t>
      </w:r>
    </w:p>
    <w:p>
      <w:pPr>
        <w:ind w:firstLine="630" w:firstLineChars="300"/>
        <w:rPr>
          <w:rFonts w:hint="eastAsia" w:ascii="宋体" w:hAnsi="宋体"/>
          <w:szCs w:val="21"/>
        </w:rPr>
      </w:pPr>
      <w:r>
        <w:rPr>
          <w:rFonts w:hint="eastAsia" w:ascii="宋体" w:hAnsi="宋体"/>
          <w:szCs w:val="21"/>
        </w:rPr>
        <w:t>值域：</w:t>
      </w:r>
    </w:p>
    <w:p>
      <w:pPr>
        <w:ind w:firstLine="630" w:firstLineChars="300"/>
        <w:rPr>
          <w:rFonts w:hint="eastAsia" w:ascii="宋体" w:hAnsi="宋体"/>
          <w:szCs w:val="21"/>
        </w:rPr>
      </w:pPr>
      <w:r>
        <w:rPr>
          <w:rFonts w:hint="eastAsia" w:ascii="宋体" w:hAnsi="宋体"/>
          <w:szCs w:val="21"/>
        </w:rPr>
        <w:t>关系：与数据元</w:t>
      </w:r>
      <w:r>
        <w:rPr>
          <w:rFonts w:ascii="宋体" w:hAnsi="宋体"/>
          <w:szCs w:val="21"/>
        </w:rPr>
        <w:t>DE00940</w:t>
      </w:r>
      <w:r>
        <w:rPr>
          <w:rFonts w:hint="eastAsia" w:ascii="宋体" w:hAnsi="宋体"/>
          <w:szCs w:val="21"/>
        </w:rPr>
        <w:t xml:space="preserve">“人名称类别代码”连用（link-with </w:t>
      </w:r>
      <w:r>
        <w:rPr>
          <w:rFonts w:ascii="宋体" w:hAnsi="宋体"/>
          <w:szCs w:val="21"/>
        </w:rPr>
        <w:t>DE00940</w:t>
      </w:r>
      <w:r>
        <w:rPr>
          <w:rFonts w:hint="eastAsia" w:ascii="宋体" w:hAnsi="宋体"/>
          <w:szCs w:val="21"/>
        </w:rPr>
        <w:t>）</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DE00942</w:t>
      </w:r>
    </w:p>
    <w:p>
      <w:pPr>
        <w:pStyle w:val="48"/>
        <w:spacing w:before="0" w:after="0"/>
        <w:ind w:left="210" w:leftChars="100"/>
        <w:jc w:val="left"/>
        <w:rPr>
          <w:rFonts w:hint="eastAsia"/>
          <w:b w:val="0"/>
          <w:sz w:val="21"/>
          <w:szCs w:val="21"/>
        </w:rPr>
      </w:pPr>
      <w:r>
        <w:rPr>
          <w:rFonts w:hint="eastAsia"/>
          <w:b w:val="0"/>
          <w:sz w:val="21"/>
          <w:szCs w:val="21"/>
        </w:rPr>
        <w:t>中文名称：年龄上限</w:t>
      </w:r>
    </w:p>
    <w:p>
      <w:pPr>
        <w:ind w:firstLine="210" w:firstLineChars="100"/>
        <w:rPr>
          <w:rFonts w:hint="eastAsia" w:ascii="宋体" w:hAnsi="宋体"/>
          <w:szCs w:val="21"/>
        </w:rPr>
      </w:pPr>
      <w:r>
        <w:rPr>
          <w:rFonts w:hint="eastAsia" w:ascii="宋体" w:hAnsi="宋体"/>
          <w:szCs w:val="21"/>
        </w:rPr>
        <w:t>中文全拼：nian-ling-shang-xian</w:t>
      </w:r>
    </w:p>
    <w:p>
      <w:pPr>
        <w:ind w:firstLine="420" w:firstLineChars="200"/>
        <w:rPr>
          <w:rFonts w:hint="eastAsia" w:ascii="宋体" w:hAnsi="宋体"/>
          <w:szCs w:val="21"/>
        </w:rPr>
      </w:pPr>
      <w:r>
        <w:rPr>
          <w:rFonts w:hint="eastAsia" w:ascii="宋体" w:hAnsi="宋体"/>
          <w:szCs w:val="21"/>
        </w:rPr>
        <w:t>标识符：NLSX</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说明：年龄范围的上限值</w:t>
      </w:r>
    </w:p>
    <w:p>
      <w:pPr>
        <w:ind w:firstLine="210" w:firstLineChars="100"/>
        <w:rPr>
          <w:rFonts w:hint="eastAsia" w:ascii="宋体" w:hAnsi="宋体"/>
          <w:szCs w:val="21"/>
        </w:rPr>
      </w:pPr>
      <w:r>
        <w:rPr>
          <w:rFonts w:hint="eastAsia" w:ascii="宋体" w:hAnsi="宋体"/>
          <w:szCs w:val="21"/>
        </w:rPr>
        <w:t>对象类词：人</w:t>
      </w:r>
    </w:p>
    <w:p>
      <w:pPr>
        <w:ind w:firstLine="420" w:firstLineChars="200"/>
        <w:rPr>
          <w:rFonts w:hint="eastAsia" w:ascii="宋体" w:hAnsi="宋体"/>
          <w:szCs w:val="21"/>
        </w:rPr>
      </w:pPr>
      <w:r>
        <w:rPr>
          <w:rFonts w:hint="eastAsia" w:ascii="宋体" w:hAnsi="宋体"/>
          <w:szCs w:val="21"/>
        </w:rPr>
        <w:t>特性词：年龄上限</w:t>
      </w:r>
    </w:p>
    <w:p>
      <w:pPr>
        <w:ind w:firstLine="420" w:firstLineChars="200"/>
        <w:rPr>
          <w:rFonts w:hint="eastAsia" w:ascii="宋体" w:hAnsi="宋体"/>
          <w:szCs w:val="21"/>
        </w:rPr>
      </w:pPr>
      <w:r>
        <w:rPr>
          <w:rFonts w:hint="eastAsia" w:ascii="宋体" w:hAnsi="宋体"/>
          <w:szCs w:val="21"/>
        </w:rPr>
        <w:t>表示词：数量</w:t>
      </w:r>
    </w:p>
    <w:p>
      <w:pPr>
        <w:ind w:firstLine="210" w:firstLineChars="100"/>
        <w:rPr>
          <w:rFonts w:hint="eastAsia" w:ascii="宋体" w:hAnsi="宋体"/>
          <w:szCs w:val="21"/>
        </w:rPr>
      </w:pPr>
      <w:r>
        <w:rPr>
          <w:rFonts w:hint="eastAsia" w:ascii="宋体" w:hAnsi="宋体"/>
          <w:szCs w:val="21"/>
        </w:rPr>
        <w:t>数据类型：数值型</w:t>
      </w:r>
    </w:p>
    <w:p>
      <w:pPr>
        <w:ind w:firstLine="210" w:firstLineChars="100"/>
        <w:rPr>
          <w:rFonts w:hint="eastAsia" w:ascii="宋体" w:hAnsi="宋体"/>
          <w:szCs w:val="21"/>
        </w:rPr>
      </w:pPr>
      <w:r>
        <w:rPr>
          <w:rFonts w:hint="eastAsia" w:ascii="宋体" w:hAnsi="宋体"/>
          <w:szCs w:val="21"/>
        </w:rPr>
        <w:t>表示格式：n..3</w:t>
      </w:r>
    </w:p>
    <w:p>
      <w:pPr>
        <w:ind w:firstLine="630" w:firstLineChars="300"/>
        <w:rPr>
          <w:rFonts w:hint="eastAsia" w:ascii="宋体" w:hAnsi="宋体"/>
          <w:szCs w:val="21"/>
        </w:rPr>
      </w:pPr>
      <w:r>
        <w:rPr>
          <w:rFonts w:hint="eastAsia" w:ascii="宋体" w:hAnsi="宋体"/>
          <w:szCs w:val="21"/>
        </w:rPr>
        <w:t>值域：</w:t>
      </w:r>
    </w:p>
    <w:p>
      <w:pPr>
        <w:ind w:firstLine="630" w:firstLineChars="300"/>
        <w:rPr>
          <w:rFonts w:hint="eastAsia" w:ascii="宋体" w:hAnsi="宋体"/>
          <w:szCs w:val="21"/>
        </w:rPr>
      </w:pPr>
      <w:r>
        <w:rPr>
          <w:rFonts w:hint="eastAsia" w:ascii="宋体" w:hAnsi="宋体"/>
          <w:szCs w:val="21"/>
        </w:rPr>
        <w:t>关系：由数据元</w:t>
      </w:r>
      <w:r>
        <w:rPr>
          <w:rFonts w:ascii="宋体" w:hAnsi="宋体"/>
          <w:szCs w:val="21"/>
        </w:rPr>
        <w:t>DE00</w:t>
      </w:r>
      <w:r>
        <w:rPr>
          <w:rFonts w:hint="eastAsia" w:ascii="宋体" w:hAnsi="宋体"/>
          <w:szCs w:val="21"/>
        </w:rPr>
        <w:t xml:space="preserve">836“年龄”派生（derive-from </w:t>
      </w:r>
      <w:r>
        <w:rPr>
          <w:rFonts w:ascii="宋体" w:hAnsi="宋体"/>
          <w:szCs w:val="21"/>
        </w:rPr>
        <w:t>DE00</w:t>
      </w:r>
      <w:r>
        <w:rPr>
          <w:rFonts w:hint="eastAsia" w:ascii="宋体" w:hAnsi="宋体"/>
          <w:szCs w:val="21"/>
        </w:rPr>
        <w:t>836）</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DE00943</w:t>
      </w:r>
    </w:p>
    <w:p>
      <w:pPr>
        <w:pStyle w:val="48"/>
        <w:spacing w:before="0" w:after="0"/>
        <w:ind w:left="210" w:leftChars="100"/>
        <w:jc w:val="left"/>
        <w:rPr>
          <w:rFonts w:hint="eastAsia"/>
          <w:b w:val="0"/>
          <w:sz w:val="21"/>
          <w:szCs w:val="21"/>
        </w:rPr>
      </w:pPr>
      <w:r>
        <w:rPr>
          <w:rFonts w:hint="eastAsia"/>
          <w:b w:val="0"/>
          <w:sz w:val="21"/>
          <w:szCs w:val="21"/>
        </w:rPr>
        <w:t>中文名称：年龄下限</w:t>
      </w:r>
    </w:p>
    <w:p>
      <w:pPr>
        <w:ind w:firstLine="210" w:firstLineChars="100"/>
        <w:rPr>
          <w:rFonts w:hint="eastAsia" w:ascii="宋体" w:hAnsi="宋体"/>
          <w:szCs w:val="21"/>
        </w:rPr>
      </w:pPr>
      <w:r>
        <w:rPr>
          <w:rFonts w:hint="eastAsia" w:ascii="宋体" w:hAnsi="宋体"/>
          <w:szCs w:val="21"/>
        </w:rPr>
        <w:t>中文全拼：nian-ling-xia-xian</w:t>
      </w:r>
    </w:p>
    <w:p>
      <w:pPr>
        <w:ind w:firstLine="420" w:firstLineChars="200"/>
        <w:rPr>
          <w:rFonts w:hint="eastAsia" w:ascii="宋体" w:hAnsi="宋体"/>
          <w:szCs w:val="21"/>
        </w:rPr>
      </w:pPr>
      <w:r>
        <w:rPr>
          <w:rFonts w:hint="eastAsia" w:ascii="宋体" w:hAnsi="宋体"/>
          <w:szCs w:val="21"/>
        </w:rPr>
        <w:t>标识符：NLXX</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说明：年龄范围的下限值</w:t>
      </w:r>
    </w:p>
    <w:p>
      <w:pPr>
        <w:ind w:firstLine="210" w:firstLineChars="100"/>
        <w:rPr>
          <w:rFonts w:hint="eastAsia" w:ascii="宋体" w:hAnsi="宋体"/>
          <w:szCs w:val="21"/>
        </w:rPr>
      </w:pPr>
      <w:r>
        <w:rPr>
          <w:rFonts w:hint="eastAsia" w:ascii="宋体" w:hAnsi="宋体"/>
          <w:szCs w:val="21"/>
        </w:rPr>
        <w:t>对象类词：人</w:t>
      </w:r>
    </w:p>
    <w:p>
      <w:pPr>
        <w:ind w:firstLine="420" w:firstLineChars="200"/>
        <w:rPr>
          <w:rFonts w:hint="eastAsia" w:ascii="宋体" w:hAnsi="宋体"/>
          <w:szCs w:val="21"/>
        </w:rPr>
      </w:pPr>
      <w:r>
        <w:rPr>
          <w:rFonts w:hint="eastAsia" w:ascii="宋体" w:hAnsi="宋体"/>
          <w:szCs w:val="21"/>
        </w:rPr>
        <w:t>特性词：年龄下限</w:t>
      </w:r>
    </w:p>
    <w:p>
      <w:pPr>
        <w:ind w:firstLine="420" w:firstLineChars="200"/>
        <w:rPr>
          <w:rFonts w:hint="eastAsia" w:ascii="宋体" w:hAnsi="宋体"/>
          <w:szCs w:val="21"/>
        </w:rPr>
      </w:pPr>
      <w:r>
        <w:rPr>
          <w:rFonts w:hint="eastAsia" w:ascii="宋体" w:hAnsi="宋体"/>
          <w:szCs w:val="21"/>
        </w:rPr>
        <w:t>表示词：数量</w:t>
      </w:r>
    </w:p>
    <w:p>
      <w:pPr>
        <w:ind w:firstLine="210" w:firstLineChars="100"/>
        <w:rPr>
          <w:rFonts w:hint="eastAsia" w:ascii="宋体" w:hAnsi="宋体"/>
          <w:szCs w:val="21"/>
        </w:rPr>
      </w:pPr>
      <w:r>
        <w:rPr>
          <w:rFonts w:hint="eastAsia" w:ascii="宋体" w:hAnsi="宋体"/>
          <w:szCs w:val="21"/>
        </w:rPr>
        <w:t>数据类型：数值型</w:t>
      </w:r>
    </w:p>
    <w:p>
      <w:pPr>
        <w:ind w:firstLine="210" w:firstLineChars="100"/>
        <w:rPr>
          <w:rFonts w:hint="eastAsia" w:ascii="宋体" w:hAnsi="宋体"/>
          <w:szCs w:val="21"/>
        </w:rPr>
      </w:pPr>
      <w:r>
        <w:rPr>
          <w:rFonts w:hint="eastAsia" w:ascii="宋体" w:hAnsi="宋体"/>
          <w:szCs w:val="21"/>
        </w:rPr>
        <w:t>表示格式：n..3</w:t>
      </w:r>
    </w:p>
    <w:p>
      <w:pPr>
        <w:ind w:firstLine="630" w:firstLineChars="300"/>
        <w:rPr>
          <w:rFonts w:hint="eastAsia" w:ascii="宋体" w:hAnsi="宋体"/>
          <w:szCs w:val="21"/>
        </w:rPr>
      </w:pPr>
      <w:r>
        <w:rPr>
          <w:rFonts w:hint="eastAsia" w:ascii="宋体" w:hAnsi="宋体"/>
          <w:szCs w:val="21"/>
        </w:rPr>
        <w:t>值域：</w:t>
      </w:r>
    </w:p>
    <w:p>
      <w:pPr>
        <w:ind w:firstLine="630" w:firstLineChars="300"/>
        <w:rPr>
          <w:rFonts w:hint="eastAsia" w:ascii="宋体" w:hAnsi="宋体"/>
          <w:szCs w:val="21"/>
        </w:rPr>
      </w:pPr>
      <w:r>
        <w:rPr>
          <w:rFonts w:hint="eastAsia" w:ascii="宋体" w:hAnsi="宋体"/>
          <w:szCs w:val="21"/>
        </w:rPr>
        <w:t>关系：由数据元</w:t>
      </w:r>
      <w:r>
        <w:rPr>
          <w:rFonts w:ascii="宋体" w:hAnsi="宋体"/>
          <w:szCs w:val="21"/>
        </w:rPr>
        <w:t>DE00</w:t>
      </w:r>
      <w:r>
        <w:rPr>
          <w:rFonts w:hint="eastAsia" w:ascii="宋体" w:hAnsi="宋体"/>
          <w:szCs w:val="21"/>
        </w:rPr>
        <w:t xml:space="preserve">836“年龄”派生（derive-from </w:t>
      </w:r>
      <w:r>
        <w:rPr>
          <w:rFonts w:ascii="宋体" w:hAnsi="宋体"/>
          <w:szCs w:val="21"/>
        </w:rPr>
        <w:t>DE00</w:t>
      </w:r>
      <w:r>
        <w:rPr>
          <w:rFonts w:hint="eastAsia" w:ascii="宋体" w:hAnsi="宋体"/>
          <w:szCs w:val="21"/>
        </w:rPr>
        <w:t>836）</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DE00944</w:t>
      </w:r>
    </w:p>
    <w:p>
      <w:pPr>
        <w:pStyle w:val="48"/>
        <w:spacing w:before="0" w:after="0"/>
        <w:ind w:left="210" w:leftChars="100"/>
        <w:jc w:val="left"/>
        <w:rPr>
          <w:rFonts w:hint="eastAsia"/>
          <w:b w:val="0"/>
          <w:sz w:val="21"/>
          <w:szCs w:val="21"/>
        </w:rPr>
      </w:pPr>
      <w:r>
        <w:rPr>
          <w:rFonts w:hint="eastAsia"/>
          <w:b w:val="0"/>
          <w:sz w:val="21"/>
          <w:szCs w:val="21"/>
        </w:rPr>
        <w:t>中文名称：身高上限</w:t>
      </w:r>
    </w:p>
    <w:p>
      <w:pPr>
        <w:ind w:firstLine="210" w:firstLineChars="100"/>
        <w:rPr>
          <w:rFonts w:hint="eastAsia" w:ascii="宋体" w:hAnsi="宋体"/>
          <w:szCs w:val="21"/>
        </w:rPr>
      </w:pPr>
      <w:r>
        <w:rPr>
          <w:rFonts w:hint="eastAsia" w:ascii="宋体" w:hAnsi="宋体"/>
          <w:szCs w:val="21"/>
        </w:rPr>
        <w:t>中文全拼：shen-gao-shang-xian</w:t>
      </w:r>
    </w:p>
    <w:p>
      <w:pPr>
        <w:ind w:firstLine="420" w:firstLineChars="200"/>
        <w:rPr>
          <w:rFonts w:hint="eastAsia" w:ascii="宋体" w:hAnsi="宋体"/>
          <w:szCs w:val="21"/>
        </w:rPr>
      </w:pPr>
      <w:r>
        <w:rPr>
          <w:rFonts w:hint="eastAsia" w:ascii="宋体" w:hAnsi="宋体"/>
          <w:szCs w:val="21"/>
        </w:rPr>
        <w:t>标识符：SGSX</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说明：人体高度范围的上限值</w:t>
      </w:r>
    </w:p>
    <w:p>
      <w:pPr>
        <w:ind w:firstLine="210" w:firstLineChars="100"/>
        <w:rPr>
          <w:rFonts w:hint="eastAsia" w:ascii="宋体" w:hAnsi="宋体"/>
          <w:szCs w:val="21"/>
        </w:rPr>
      </w:pPr>
      <w:r>
        <w:rPr>
          <w:rFonts w:hint="eastAsia" w:ascii="宋体" w:hAnsi="宋体"/>
          <w:szCs w:val="21"/>
        </w:rPr>
        <w:t>对象类词：人</w:t>
      </w:r>
    </w:p>
    <w:p>
      <w:pPr>
        <w:ind w:firstLine="420" w:firstLineChars="200"/>
        <w:rPr>
          <w:rFonts w:hint="eastAsia" w:ascii="宋体" w:hAnsi="宋体"/>
          <w:szCs w:val="21"/>
        </w:rPr>
      </w:pPr>
      <w:r>
        <w:rPr>
          <w:rFonts w:hint="eastAsia" w:ascii="宋体" w:hAnsi="宋体"/>
          <w:szCs w:val="21"/>
        </w:rPr>
        <w:t>特性词：身高上限</w:t>
      </w:r>
    </w:p>
    <w:p>
      <w:pPr>
        <w:ind w:firstLine="420" w:firstLineChars="200"/>
        <w:rPr>
          <w:rFonts w:hint="eastAsia" w:ascii="宋体" w:hAnsi="宋体"/>
          <w:szCs w:val="21"/>
        </w:rPr>
      </w:pPr>
      <w:r>
        <w:rPr>
          <w:rFonts w:hint="eastAsia" w:ascii="宋体" w:hAnsi="宋体"/>
          <w:szCs w:val="21"/>
        </w:rPr>
        <w:t>表示词：数量</w:t>
      </w:r>
    </w:p>
    <w:p>
      <w:pPr>
        <w:ind w:firstLine="210" w:firstLineChars="100"/>
        <w:rPr>
          <w:rFonts w:hint="eastAsia" w:ascii="宋体" w:hAnsi="宋体"/>
          <w:szCs w:val="21"/>
        </w:rPr>
      </w:pPr>
      <w:r>
        <w:rPr>
          <w:rFonts w:hint="eastAsia" w:ascii="宋体" w:hAnsi="宋体"/>
          <w:szCs w:val="21"/>
        </w:rPr>
        <w:t>数据类型：数值型</w:t>
      </w:r>
    </w:p>
    <w:p>
      <w:pPr>
        <w:ind w:firstLine="210" w:firstLineChars="100"/>
        <w:rPr>
          <w:rFonts w:hint="eastAsia" w:ascii="宋体" w:hAnsi="宋体"/>
          <w:szCs w:val="21"/>
        </w:rPr>
      </w:pPr>
      <w:r>
        <w:rPr>
          <w:rFonts w:hint="eastAsia" w:ascii="宋体" w:hAnsi="宋体"/>
          <w:szCs w:val="21"/>
        </w:rPr>
        <w:t>表示格式：n..3</w:t>
      </w:r>
    </w:p>
    <w:p>
      <w:pPr>
        <w:ind w:firstLine="630" w:firstLineChars="300"/>
        <w:rPr>
          <w:rFonts w:hint="eastAsia" w:ascii="宋体" w:hAnsi="宋体"/>
          <w:szCs w:val="21"/>
        </w:rPr>
      </w:pPr>
      <w:r>
        <w:rPr>
          <w:rFonts w:hint="eastAsia" w:ascii="宋体" w:hAnsi="宋体"/>
          <w:szCs w:val="21"/>
        </w:rPr>
        <w:t>值域：</w:t>
      </w:r>
    </w:p>
    <w:p>
      <w:pPr>
        <w:ind w:firstLine="630" w:firstLineChars="300"/>
        <w:rPr>
          <w:rFonts w:hint="eastAsia" w:ascii="宋体" w:hAnsi="宋体"/>
          <w:szCs w:val="21"/>
        </w:rPr>
      </w:pPr>
      <w:r>
        <w:rPr>
          <w:rFonts w:hint="eastAsia" w:ascii="宋体" w:hAnsi="宋体"/>
          <w:szCs w:val="21"/>
        </w:rPr>
        <w:t>关系：由数据元</w:t>
      </w:r>
      <w:r>
        <w:rPr>
          <w:rFonts w:ascii="宋体" w:hAnsi="宋体"/>
          <w:szCs w:val="21"/>
        </w:rPr>
        <w:t>DE00</w:t>
      </w:r>
      <w:r>
        <w:rPr>
          <w:rFonts w:hint="eastAsia" w:ascii="宋体" w:hAnsi="宋体"/>
          <w:szCs w:val="21"/>
        </w:rPr>
        <w:t xml:space="preserve">012“身高”派生（derive-from </w:t>
      </w:r>
      <w:r>
        <w:rPr>
          <w:rFonts w:ascii="宋体" w:hAnsi="宋体"/>
          <w:szCs w:val="21"/>
        </w:rPr>
        <w:t>DE00</w:t>
      </w:r>
      <w:r>
        <w:rPr>
          <w:rFonts w:hint="eastAsia" w:ascii="宋体" w:hAnsi="宋体"/>
          <w:szCs w:val="21"/>
        </w:rPr>
        <w:t>012）</w:t>
      </w:r>
    </w:p>
    <w:p>
      <w:pPr>
        <w:ind w:firstLine="210" w:firstLineChars="100"/>
        <w:rPr>
          <w:rFonts w:hint="eastAsia" w:ascii="宋体" w:hAnsi="宋体"/>
          <w:szCs w:val="21"/>
        </w:rPr>
      </w:pPr>
      <w:r>
        <w:rPr>
          <w:rFonts w:hint="eastAsia" w:ascii="宋体" w:hAnsi="宋体"/>
          <w:szCs w:val="21"/>
        </w:rPr>
        <w:t>计量单位：厘米（cm）</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DE00945</w:t>
      </w:r>
    </w:p>
    <w:p>
      <w:pPr>
        <w:pStyle w:val="48"/>
        <w:spacing w:before="0" w:after="0"/>
        <w:ind w:left="210" w:leftChars="100"/>
        <w:jc w:val="left"/>
        <w:rPr>
          <w:rFonts w:hint="eastAsia"/>
          <w:b w:val="0"/>
          <w:sz w:val="21"/>
          <w:szCs w:val="21"/>
        </w:rPr>
      </w:pPr>
      <w:r>
        <w:rPr>
          <w:rFonts w:hint="eastAsia"/>
          <w:b w:val="0"/>
          <w:sz w:val="21"/>
          <w:szCs w:val="21"/>
        </w:rPr>
        <w:t>中文名称：身高下限</w:t>
      </w:r>
    </w:p>
    <w:p>
      <w:pPr>
        <w:ind w:firstLine="210" w:firstLineChars="100"/>
        <w:rPr>
          <w:rFonts w:hint="eastAsia" w:ascii="宋体" w:hAnsi="宋体"/>
          <w:szCs w:val="21"/>
        </w:rPr>
      </w:pPr>
      <w:r>
        <w:rPr>
          <w:rFonts w:hint="eastAsia" w:ascii="宋体" w:hAnsi="宋体"/>
          <w:szCs w:val="21"/>
        </w:rPr>
        <w:t>中文全拼：shen-gao-xia-xian</w:t>
      </w:r>
    </w:p>
    <w:p>
      <w:pPr>
        <w:ind w:firstLine="420" w:firstLineChars="200"/>
        <w:rPr>
          <w:rFonts w:hint="eastAsia" w:ascii="宋体" w:hAnsi="宋体"/>
          <w:szCs w:val="21"/>
        </w:rPr>
      </w:pPr>
      <w:r>
        <w:rPr>
          <w:rFonts w:hint="eastAsia" w:ascii="宋体" w:hAnsi="宋体"/>
          <w:szCs w:val="21"/>
        </w:rPr>
        <w:t>标识符：SGXX</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说明：人体高度范围的下限值</w:t>
      </w:r>
    </w:p>
    <w:p>
      <w:pPr>
        <w:ind w:firstLine="210" w:firstLineChars="100"/>
        <w:rPr>
          <w:rFonts w:hint="eastAsia" w:ascii="宋体" w:hAnsi="宋体"/>
          <w:szCs w:val="21"/>
        </w:rPr>
      </w:pPr>
      <w:r>
        <w:rPr>
          <w:rFonts w:hint="eastAsia" w:ascii="宋体" w:hAnsi="宋体"/>
          <w:szCs w:val="21"/>
        </w:rPr>
        <w:t>对象类词：人</w:t>
      </w:r>
    </w:p>
    <w:p>
      <w:pPr>
        <w:ind w:firstLine="420" w:firstLineChars="200"/>
        <w:rPr>
          <w:rFonts w:hint="eastAsia" w:ascii="宋体" w:hAnsi="宋体"/>
          <w:szCs w:val="21"/>
        </w:rPr>
      </w:pPr>
      <w:r>
        <w:rPr>
          <w:rFonts w:hint="eastAsia" w:ascii="宋体" w:hAnsi="宋体"/>
          <w:szCs w:val="21"/>
        </w:rPr>
        <w:t>特性词：身高下限</w:t>
      </w:r>
    </w:p>
    <w:p>
      <w:pPr>
        <w:ind w:firstLine="420" w:firstLineChars="200"/>
        <w:rPr>
          <w:rFonts w:hint="eastAsia" w:ascii="宋体" w:hAnsi="宋体"/>
          <w:szCs w:val="21"/>
        </w:rPr>
      </w:pPr>
      <w:r>
        <w:rPr>
          <w:rFonts w:hint="eastAsia" w:ascii="宋体" w:hAnsi="宋体"/>
          <w:szCs w:val="21"/>
        </w:rPr>
        <w:t>表示词：长度</w:t>
      </w:r>
    </w:p>
    <w:p>
      <w:pPr>
        <w:ind w:firstLine="210" w:firstLineChars="100"/>
        <w:rPr>
          <w:rFonts w:hint="eastAsia" w:ascii="宋体" w:hAnsi="宋体"/>
          <w:szCs w:val="21"/>
        </w:rPr>
      </w:pPr>
      <w:r>
        <w:rPr>
          <w:rFonts w:hint="eastAsia" w:ascii="宋体" w:hAnsi="宋体"/>
          <w:szCs w:val="21"/>
        </w:rPr>
        <w:t>数据类型：数值型</w:t>
      </w:r>
    </w:p>
    <w:p>
      <w:pPr>
        <w:ind w:firstLine="210" w:firstLineChars="100"/>
        <w:rPr>
          <w:rFonts w:hint="eastAsia" w:ascii="宋体" w:hAnsi="宋体"/>
          <w:szCs w:val="21"/>
        </w:rPr>
      </w:pPr>
      <w:r>
        <w:rPr>
          <w:rFonts w:hint="eastAsia" w:ascii="宋体" w:hAnsi="宋体"/>
          <w:szCs w:val="21"/>
        </w:rPr>
        <w:t>表示格式：n..3</w:t>
      </w:r>
    </w:p>
    <w:p>
      <w:pPr>
        <w:ind w:firstLine="630" w:firstLineChars="300"/>
        <w:rPr>
          <w:rFonts w:hint="eastAsia" w:ascii="宋体" w:hAnsi="宋体"/>
          <w:szCs w:val="21"/>
        </w:rPr>
      </w:pPr>
      <w:r>
        <w:rPr>
          <w:rFonts w:hint="eastAsia" w:ascii="宋体" w:hAnsi="宋体"/>
          <w:szCs w:val="21"/>
        </w:rPr>
        <w:t>值域：</w:t>
      </w:r>
    </w:p>
    <w:p>
      <w:pPr>
        <w:ind w:firstLine="630" w:firstLineChars="300"/>
        <w:rPr>
          <w:rFonts w:hint="eastAsia" w:ascii="宋体" w:hAnsi="宋体"/>
          <w:szCs w:val="21"/>
        </w:rPr>
      </w:pPr>
      <w:r>
        <w:rPr>
          <w:rFonts w:hint="eastAsia" w:ascii="宋体" w:hAnsi="宋体"/>
          <w:szCs w:val="21"/>
        </w:rPr>
        <w:t>关系：由数据元</w:t>
      </w:r>
      <w:r>
        <w:rPr>
          <w:rFonts w:ascii="宋体" w:hAnsi="宋体"/>
          <w:szCs w:val="21"/>
        </w:rPr>
        <w:t>DE00</w:t>
      </w:r>
      <w:r>
        <w:rPr>
          <w:rFonts w:hint="eastAsia" w:ascii="宋体" w:hAnsi="宋体"/>
          <w:szCs w:val="21"/>
        </w:rPr>
        <w:t xml:space="preserve">012“身高”派生（derive-from </w:t>
      </w:r>
      <w:r>
        <w:rPr>
          <w:rFonts w:ascii="宋体" w:hAnsi="宋体"/>
          <w:szCs w:val="21"/>
        </w:rPr>
        <w:t>DE00</w:t>
      </w:r>
      <w:r>
        <w:rPr>
          <w:rFonts w:hint="eastAsia" w:ascii="宋体" w:hAnsi="宋体"/>
          <w:szCs w:val="21"/>
        </w:rPr>
        <w:t>012）</w:t>
      </w:r>
    </w:p>
    <w:p>
      <w:pPr>
        <w:ind w:firstLine="210" w:firstLineChars="100"/>
        <w:rPr>
          <w:rFonts w:hint="eastAsia" w:ascii="宋体" w:hAnsi="宋体"/>
          <w:szCs w:val="21"/>
        </w:rPr>
      </w:pPr>
      <w:r>
        <w:rPr>
          <w:rFonts w:hint="eastAsia" w:ascii="宋体" w:hAnsi="宋体"/>
          <w:szCs w:val="21"/>
        </w:rPr>
        <w:t>计量单位：厘米（cm）</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DE00946</w:t>
      </w:r>
    </w:p>
    <w:p>
      <w:pPr>
        <w:pStyle w:val="48"/>
        <w:spacing w:before="0" w:after="0"/>
        <w:ind w:left="210" w:leftChars="100"/>
        <w:jc w:val="left"/>
        <w:rPr>
          <w:rFonts w:hint="eastAsia"/>
          <w:b w:val="0"/>
          <w:sz w:val="21"/>
          <w:szCs w:val="21"/>
        </w:rPr>
      </w:pPr>
      <w:r>
        <w:rPr>
          <w:rFonts w:hint="eastAsia"/>
          <w:b w:val="0"/>
          <w:sz w:val="21"/>
          <w:szCs w:val="21"/>
        </w:rPr>
        <w:t>中文名称：体重</w:t>
      </w:r>
    </w:p>
    <w:p>
      <w:pPr>
        <w:ind w:firstLine="210" w:firstLineChars="100"/>
        <w:rPr>
          <w:rFonts w:hint="eastAsia" w:ascii="宋体" w:hAnsi="宋体"/>
          <w:szCs w:val="21"/>
        </w:rPr>
      </w:pPr>
      <w:r>
        <w:rPr>
          <w:rFonts w:hint="eastAsia" w:ascii="宋体" w:hAnsi="宋体"/>
          <w:szCs w:val="21"/>
        </w:rPr>
        <w:t>中文全拼：ti-zhong</w:t>
      </w:r>
    </w:p>
    <w:p>
      <w:pPr>
        <w:ind w:firstLine="420" w:firstLineChars="200"/>
        <w:rPr>
          <w:rFonts w:hint="eastAsia" w:ascii="宋体" w:hAnsi="宋体"/>
          <w:szCs w:val="21"/>
        </w:rPr>
      </w:pPr>
      <w:r>
        <w:rPr>
          <w:rFonts w:hint="eastAsia" w:ascii="宋体" w:hAnsi="宋体"/>
          <w:szCs w:val="21"/>
        </w:rPr>
        <w:t>标识符：TZ</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w:t>
      </w:r>
      <w:r>
        <w:rPr>
          <w:rFonts w:hint="eastAsia" w:ascii="宋体" w:hAnsi="宋体" w:cs="宋体"/>
          <w:kern w:val="0"/>
          <w:szCs w:val="21"/>
        </w:rPr>
        <w:t>人体的质量</w:t>
      </w:r>
    </w:p>
    <w:p>
      <w:pPr>
        <w:ind w:firstLine="210" w:firstLineChars="100"/>
        <w:rPr>
          <w:rFonts w:hint="eastAsia" w:ascii="宋体" w:hAnsi="宋体"/>
          <w:szCs w:val="21"/>
        </w:rPr>
      </w:pPr>
      <w:r>
        <w:rPr>
          <w:rFonts w:hint="eastAsia" w:ascii="宋体" w:hAnsi="宋体"/>
          <w:szCs w:val="21"/>
        </w:rPr>
        <w:t>对象类词：人</w:t>
      </w:r>
    </w:p>
    <w:p>
      <w:pPr>
        <w:ind w:firstLine="420" w:firstLineChars="200"/>
        <w:rPr>
          <w:rFonts w:hint="eastAsia" w:ascii="宋体" w:hAnsi="宋体"/>
          <w:szCs w:val="21"/>
        </w:rPr>
      </w:pPr>
      <w:r>
        <w:rPr>
          <w:rFonts w:hint="eastAsia" w:ascii="宋体" w:hAnsi="宋体"/>
          <w:szCs w:val="21"/>
        </w:rPr>
        <w:t>特性词：体重</w:t>
      </w:r>
    </w:p>
    <w:p>
      <w:pPr>
        <w:ind w:firstLine="420" w:firstLineChars="200"/>
        <w:rPr>
          <w:rFonts w:hint="eastAsia" w:ascii="宋体" w:hAnsi="宋体"/>
          <w:szCs w:val="21"/>
        </w:rPr>
      </w:pPr>
      <w:r>
        <w:rPr>
          <w:rFonts w:hint="eastAsia" w:ascii="宋体" w:hAnsi="宋体"/>
          <w:szCs w:val="21"/>
        </w:rPr>
        <w:t>表示词：数量</w:t>
      </w:r>
    </w:p>
    <w:p>
      <w:pPr>
        <w:ind w:firstLine="210" w:firstLineChars="100"/>
        <w:rPr>
          <w:rFonts w:hint="eastAsia" w:ascii="宋体" w:hAnsi="宋体"/>
          <w:szCs w:val="21"/>
        </w:rPr>
      </w:pPr>
      <w:r>
        <w:rPr>
          <w:rFonts w:hint="eastAsia" w:ascii="宋体" w:hAnsi="宋体"/>
          <w:szCs w:val="21"/>
        </w:rPr>
        <w:t>数据类型：数值型</w:t>
      </w:r>
    </w:p>
    <w:p>
      <w:pPr>
        <w:ind w:firstLine="210" w:firstLineChars="100"/>
        <w:rPr>
          <w:rFonts w:hint="eastAsia" w:ascii="宋体" w:hAnsi="宋体"/>
          <w:szCs w:val="21"/>
        </w:rPr>
      </w:pPr>
      <w:r>
        <w:rPr>
          <w:rFonts w:hint="eastAsia" w:ascii="宋体" w:hAnsi="宋体"/>
          <w:szCs w:val="21"/>
        </w:rPr>
        <w:t>表示格式：n..4,1</w:t>
      </w:r>
    </w:p>
    <w:p>
      <w:pPr>
        <w:ind w:firstLine="630" w:firstLineChars="300"/>
        <w:rPr>
          <w:rFonts w:hint="eastAsia" w:ascii="宋体" w:hAnsi="宋体"/>
          <w:szCs w:val="21"/>
        </w:rPr>
      </w:pPr>
      <w:r>
        <w:rPr>
          <w:rFonts w:hint="eastAsia" w:ascii="宋体" w:hAnsi="宋体"/>
          <w:szCs w:val="21"/>
        </w:rPr>
        <w:t>值域：</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计量单位：千克（kg）</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DE00947</w:t>
      </w:r>
    </w:p>
    <w:p>
      <w:pPr>
        <w:pStyle w:val="48"/>
        <w:spacing w:before="0" w:after="0"/>
        <w:ind w:left="210" w:leftChars="100"/>
        <w:jc w:val="left"/>
        <w:rPr>
          <w:rFonts w:hint="eastAsia"/>
          <w:b w:val="0"/>
          <w:sz w:val="21"/>
          <w:szCs w:val="21"/>
        </w:rPr>
      </w:pPr>
      <w:r>
        <w:rPr>
          <w:rFonts w:hint="eastAsia"/>
          <w:b w:val="0"/>
          <w:sz w:val="21"/>
          <w:szCs w:val="21"/>
        </w:rPr>
        <w:t>中文名称：体重上限</w:t>
      </w:r>
    </w:p>
    <w:p>
      <w:pPr>
        <w:ind w:firstLine="210" w:firstLineChars="100"/>
        <w:rPr>
          <w:rFonts w:hint="eastAsia" w:ascii="宋体" w:hAnsi="宋体"/>
          <w:szCs w:val="21"/>
        </w:rPr>
      </w:pPr>
      <w:r>
        <w:rPr>
          <w:rFonts w:hint="eastAsia" w:ascii="宋体" w:hAnsi="宋体"/>
          <w:szCs w:val="21"/>
        </w:rPr>
        <w:t>中文全拼：ti-zhong-shang-xian</w:t>
      </w:r>
    </w:p>
    <w:p>
      <w:pPr>
        <w:ind w:firstLine="420" w:firstLineChars="200"/>
        <w:rPr>
          <w:rFonts w:hint="eastAsia" w:ascii="宋体" w:hAnsi="宋体"/>
          <w:szCs w:val="21"/>
        </w:rPr>
      </w:pPr>
      <w:r>
        <w:rPr>
          <w:rFonts w:hint="eastAsia" w:ascii="宋体" w:hAnsi="宋体"/>
          <w:szCs w:val="21"/>
        </w:rPr>
        <w:t>标识符：TZSX</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说明：体重范围的上限值</w:t>
      </w:r>
    </w:p>
    <w:p>
      <w:pPr>
        <w:ind w:firstLine="210" w:firstLineChars="100"/>
        <w:rPr>
          <w:rFonts w:hint="eastAsia" w:ascii="宋体" w:hAnsi="宋体"/>
          <w:szCs w:val="21"/>
        </w:rPr>
      </w:pPr>
      <w:r>
        <w:rPr>
          <w:rFonts w:hint="eastAsia" w:ascii="宋体" w:hAnsi="宋体"/>
          <w:szCs w:val="21"/>
        </w:rPr>
        <w:t>对象类词：人</w:t>
      </w:r>
    </w:p>
    <w:p>
      <w:pPr>
        <w:ind w:firstLine="420" w:firstLineChars="200"/>
        <w:rPr>
          <w:rFonts w:hint="eastAsia" w:ascii="宋体" w:hAnsi="宋体"/>
          <w:szCs w:val="21"/>
        </w:rPr>
      </w:pPr>
      <w:r>
        <w:rPr>
          <w:rFonts w:hint="eastAsia" w:ascii="宋体" w:hAnsi="宋体"/>
          <w:szCs w:val="21"/>
        </w:rPr>
        <w:t>特性词：体重上限</w:t>
      </w:r>
    </w:p>
    <w:p>
      <w:pPr>
        <w:ind w:firstLine="420" w:firstLineChars="200"/>
        <w:rPr>
          <w:rFonts w:hint="eastAsia" w:ascii="宋体" w:hAnsi="宋体"/>
          <w:szCs w:val="21"/>
        </w:rPr>
      </w:pPr>
      <w:r>
        <w:rPr>
          <w:rFonts w:hint="eastAsia" w:ascii="宋体" w:hAnsi="宋体"/>
          <w:szCs w:val="21"/>
        </w:rPr>
        <w:t>表示词：数量</w:t>
      </w:r>
    </w:p>
    <w:p>
      <w:pPr>
        <w:ind w:firstLine="210" w:firstLineChars="100"/>
        <w:rPr>
          <w:rFonts w:hint="eastAsia" w:ascii="宋体" w:hAnsi="宋体"/>
          <w:szCs w:val="21"/>
        </w:rPr>
      </w:pPr>
      <w:r>
        <w:rPr>
          <w:rFonts w:hint="eastAsia" w:ascii="宋体" w:hAnsi="宋体"/>
          <w:szCs w:val="21"/>
        </w:rPr>
        <w:t>数据类型：数值型</w:t>
      </w:r>
    </w:p>
    <w:p>
      <w:pPr>
        <w:ind w:firstLine="210" w:firstLineChars="100"/>
        <w:rPr>
          <w:rFonts w:hint="eastAsia" w:ascii="宋体" w:hAnsi="宋体"/>
          <w:szCs w:val="21"/>
        </w:rPr>
      </w:pPr>
      <w:r>
        <w:rPr>
          <w:rFonts w:hint="eastAsia" w:ascii="宋体" w:hAnsi="宋体"/>
          <w:szCs w:val="21"/>
        </w:rPr>
        <w:t>表示格式：n..4,1</w:t>
      </w:r>
    </w:p>
    <w:p>
      <w:pPr>
        <w:ind w:firstLine="630" w:firstLineChars="300"/>
        <w:rPr>
          <w:rFonts w:hint="eastAsia" w:ascii="宋体" w:hAnsi="宋体"/>
          <w:szCs w:val="21"/>
        </w:rPr>
      </w:pPr>
      <w:r>
        <w:rPr>
          <w:rFonts w:hint="eastAsia" w:ascii="宋体" w:hAnsi="宋体"/>
          <w:szCs w:val="21"/>
        </w:rPr>
        <w:t>值域：</w:t>
      </w:r>
    </w:p>
    <w:p>
      <w:pPr>
        <w:ind w:firstLine="630" w:firstLineChars="300"/>
        <w:rPr>
          <w:rFonts w:hint="eastAsia" w:ascii="宋体" w:hAnsi="宋体"/>
          <w:szCs w:val="21"/>
        </w:rPr>
      </w:pPr>
      <w:r>
        <w:rPr>
          <w:rFonts w:hint="eastAsia" w:ascii="宋体" w:hAnsi="宋体"/>
          <w:szCs w:val="21"/>
        </w:rPr>
        <w:t>关系：由数据元</w:t>
      </w:r>
      <w:r>
        <w:rPr>
          <w:rFonts w:ascii="宋体" w:hAnsi="宋体"/>
          <w:szCs w:val="21"/>
        </w:rPr>
        <w:t>DE00946</w:t>
      </w:r>
      <w:r>
        <w:rPr>
          <w:rFonts w:hint="eastAsia" w:ascii="宋体" w:hAnsi="宋体"/>
          <w:szCs w:val="21"/>
        </w:rPr>
        <w:t xml:space="preserve">“体重”派生（derive-from </w:t>
      </w:r>
      <w:r>
        <w:rPr>
          <w:rFonts w:ascii="宋体" w:hAnsi="宋体"/>
          <w:szCs w:val="21"/>
        </w:rPr>
        <w:t>DE00946</w:t>
      </w:r>
      <w:r>
        <w:rPr>
          <w:rFonts w:hint="eastAsia" w:ascii="宋体" w:hAnsi="宋体"/>
          <w:szCs w:val="21"/>
        </w:rPr>
        <w:t>）</w:t>
      </w:r>
    </w:p>
    <w:p>
      <w:pPr>
        <w:ind w:firstLine="210" w:firstLineChars="100"/>
        <w:rPr>
          <w:rFonts w:hint="eastAsia" w:ascii="宋体" w:hAnsi="宋体"/>
          <w:szCs w:val="21"/>
        </w:rPr>
      </w:pPr>
      <w:r>
        <w:rPr>
          <w:rFonts w:hint="eastAsia" w:ascii="宋体" w:hAnsi="宋体"/>
          <w:szCs w:val="21"/>
        </w:rPr>
        <w:t>计量单位：千克（kg）</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DE00948</w:t>
      </w:r>
    </w:p>
    <w:p>
      <w:pPr>
        <w:pStyle w:val="48"/>
        <w:spacing w:before="0" w:after="0"/>
        <w:ind w:left="210" w:leftChars="100"/>
        <w:jc w:val="left"/>
        <w:rPr>
          <w:rFonts w:hint="eastAsia"/>
          <w:b w:val="0"/>
          <w:sz w:val="21"/>
          <w:szCs w:val="21"/>
        </w:rPr>
      </w:pPr>
      <w:r>
        <w:rPr>
          <w:rFonts w:hint="eastAsia"/>
          <w:b w:val="0"/>
          <w:sz w:val="21"/>
          <w:szCs w:val="21"/>
        </w:rPr>
        <w:t>中文名称：体重下限</w:t>
      </w:r>
    </w:p>
    <w:p>
      <w:pPr>
        <w:ind w:firstLine="210" w:firstLineChars="100"/>
        <w:rPr>
          <w:rFonts w:hint="eastAsia" w:ascii="宋体" w:hAnsi="宋体"/>
          <w:szCs w:val="21"/>
        </w:rPr>
      </w:pPr>
      <w:r>
        <w:rPr>
          <w:rFonts w:hint="eastAsia" w:ascii="宋体" w:hAnsi="宋体"/>
          <w:szCs w:val="21"/>
        </w:rPr>
        <w:t>中文全拼：ti-zhong-xia-xian</w:t>
      </w:r>
    </w:p>
    <w:p>
      <w:pPr>
        <w:ind w:firstLine="420" w:firstLineChars="200"/>
        <w:rPr>
          <w:rFonts w:hint="eastAsia" w:ascii="宋体" w:hAnsi="宋体"/>
          <w:szCs w:val="21"/>
        </w:rPr>
      </w:pPr>
      <w:r>
        <w:rPr>
          <w:rFonts w:hint="eastAsia" w:ascii="宋体" w:hAnsi="宋体"/>
          <w:szCs w:val="21"/>
        </w:rPr>
        <w:t>标识符：TZXX</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说明：体重范围的下限值</w:t>
      </w:r>
    </w:p>
    <w:p>
      <w:pPr>
        <w:ind w:firstLine="210" w:firstLineChars="100"/>
        <w:rPr>
          <w:rFonts w:hint="eastAsia" w:ascii="宋体" w:hAnsi="宋体"/>
          <w:szCs w:val="21"/>
        </w:rPr>
      </w:pPr>
      <w:r>
        <w:rPr>
          <w:rFonts w:hint="eastAsia" w:ascii="宋体" w:hAnsi="宋体"/>
          <w:szCs w:val="21"/>
        </w:rPr>
        <w:t>对象类词：人</w:t>
      </w:r>
    </w:p>
    <w:p>
      <w:pPr>
        <w:ind w:firstLine="420" w:firstLineChars="200"/>
        <w:rPr>
          <w:rFonts w:hint="eastAsia" w:ascii="宋体" w:hAnsi="宋体"/>
          <w:szCs w:val="21"/>
        </w:rPr>
      </w:pPr>
      <w:r>
        <w:rPr>
          <w:rFonts w:hint="eastAsia" w:ascii="宋体" w:hAnsi="宋体"/>
          <w:szCs w:val="21"/>
        </w:rPr>
        <w:t>特性词：体重下限</w:t>
      </w:r>
    </w:p>
    <w:p>
      <w:pPr>
        <w:ind w:firstLine="420" w:firstLineChars="200"/>
        <w:rPr>
          <w:rFonts w:hint="eastAsia" w:ascii="宋体" w:hAnsi="宋体"/>
          <w:szCs w:val="21"/>
        </w:rPr>
      </w:pPr>
      <w:r>
        <w:rPr>
          <w:rFonts w:hint="eastAsia" w:ascii="宋体" w:hAnsi="宋体"/>
          <w:szCs w:val="21"/>
        </w:rPr>
        <w:t>表示词：数量</w:t>
      </w:r>
    </w:p>
    <w:p>
      <w:pPr>
        <w:ind w:firstLine="210" w:firstLineChars="100"/>
        <w:rPr>
          <w:rFonts w:hint="eastAsia" w:ascii="宋体" w:hAnsi="宋体"/>
          <w:szCs w:val="21"/>
        </w:rPr>
      </w:pPr>
      <w:r>
        <w:rPr>
          <w:rFonts w:hint="eastAsia" w:ascii="宋体" w:hAnsi="宋体"/>
          <w:szCs w:val="21"/>
        </w:rPr>
        <w:t>数据类型：数值型</w:t>
      </w:r>
    </w:p>
    <w:p>
      <w:pPr>
        <w:ind w:firstLine="210" w:firstLineChars="100"/>
        <w:rPr>
          <w:rFonts w:hint="eastAsia" w:ascii="宋体" w:hAnsi="宋体"/>
          <w:szCs w:val="21"/>
        </w:rPr>
      </w:pPr>
      <w:r>
        <w:rPr>
          <w:rFonts w:hint="eastAsia" w:ascii="宋体" w:hAnsi="宋体"/>
          <w:szCs w:val="21"/>
        </w:rPr>
        <w:t>表示格式：n..4,1</w:t>
      </w:r>
    </w:p>
    <w:p>
      <w:pPr>
        <w:ind w:firstLine="630" w:firstLineChars="300"/>
        <w:rPr>
          <w:rFonts w:hint="eastAsia" w:ascii="宋体" w:hAnsi="宋体"/>
          <w:szCs w:val="21"/>
        </w:rPr>
      </w:pPr>
      <w:r>
        <w:rPr>
          <w:rFonts w:hint="eastAsia" w:ascii="宋体" w:hAnsi="宋体"/>
          <w:szCs w:val="21"/>
        </w:rPr>
        <w:t>值域：</w:t>
      </w:r>
    </w:p>
    <w:p>
      <w:pPr>
        <w:ind w:firstLine="630" w:firstLineChars="300"/>
        <w:rPr>
          <w:rFonts w:hint="eastAsia" w:ascii="宋体" w:hAnsi="宋体"/>
          <w:szCs w:val="21"/>
        </w:rPr>
      </w:pPr>
      <w:r>
        <w:rPr>
          <w:rFonts w:hint="eastAsia" w:ascii="宋体" w:hAnsi="宋体"/>
          <w:szCs w:val="21"/>
        </w:rPr>
        <w:t>关系：由数据元</w:t>
      </w:r>
      <w:r>
        <w:rPr>
          <w:rFonts w:ascii="宋体" w:hAnsi="宋体"/>
          <w:szCs w:val="21"/>
        </w:rPr>
        <w:t>DE00946</w:t>
      </w:r>
      <w:r>
        <w:rPr>
          <w:rFonts w:hint="eastAsia" w:ascii="宋体" w:hAnsi="宋体"/>
          <w:szCs w:val="21"/>
        </w:rPr>
        <w:t xml:space="preserve">“体重”派生（derive-from </w:t>
      </w:r>
      <w:r>
        <w:rPr>
          <w:rFonts w:ascii="宋体" w:hAnsi="宋体"/>
          <w:szCs w:val="21"/>
        </w:rPr>
        <w:t>DE00946</w:t>
      </w:r>
      <w:r>
        <w:rPr>
          <w:rFonts w:hint="eastAsia" w:ascii="宋体" w:hAnsi="宋体"/>
          <w:szCs w:val="21"/>
        </w:rPr>
        <w:t>）</w:t>
      </w:r>
    </w:p>
    <w:p>
      <w:pPr>
        <w:ind w:firstLine="210" w:firstLineChars="100"/>
        <w:rPr>
          <w:rFonts w:hint="eastAsia" w:ascii="宋体" w:hAnsi="宋体"/>
          <w:szCs w:val="21"/>
        </w:rPr>
      </w:pPr>
      <w:r>
        <w:rPr>
          <w:rFonts w:hint="eastAsia" w:ascii="宋体" w:hAnsi="宋体"/>
          <w:szCs w:val="21"/>
        </w:rPr>
        <w:t>计量单位：千克（kg）</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DE00949</w:t>
      </w:r>
    </w:p>
    <w:p>
      <w:pPr>
        <w:pStyle w:val="48"/>
        <w:spacing w:before="0" w:after="0"/>
        <w:ind w:left="210" w:leftChars="100"/>
        <w:jc w:val="left"/>
        <w:rPr>
          <w:rFonts w:hint="eastAsia"/>
          <w:b w:val="0"/>
          <w:sz w:val="21"/>
          <w:szCs w:val="21"/>
        </w:rPr>
      </w:pPr>
      <w:r>
        <w:rPr>
          <w:rFonts w:hint="eastAsia"/>
          <w:b w:val="0"/>
          <w:sz w:val="21"/>
          <w:szCs w:val="21"/>
        </w:rPr>
        <w:t>中文名称：足长上限</w:t>
      </w:r>
    </w:p>
    <w:p>
      <w:pPr>
        <w:ind w:firstLine="210" w:firstLineChars="100"/>
        <w:rPr>
          <w:rFonts w:hint="eastAsia" w:ascii="宋体" w:hAnsi="宋体"/>
          <w:szCs w:val="21"/>
        </w:rPr>
      </w:pPr>
      <w:r>
        <w:rPr>
          <w:rFonts w:hint="eastAsia" w:ascii="宋体" w:hAnsi="宋体"/>
          <w:szCs w:val="21"/>
        </w:rPr>
        <w:t>中文全拼：zu-chang-shang-xian</w:t>
      </w:r>
    </w:p>
    <w:p>
      <w:pPr>
        <w:ind w:firstLine="420" w:firstLineChars="200"/>
        <w:rPr>
          <w:rFonts w:hint="eastAsia" w:ascii="宋体" w:hAnsi="宋体"/>
          <w:szCs w:val="21"/>
        </w:rPr>
      </w:pPr>
      <w:r>
        <w:rPr>
          <w:rFonts w:hint="eastAsia" w:ascii="宋体" w:hAnsi="宋体"/>
          <w:szCs w:val="21"/>
        </w:rPr>
        <w:t>标识符：ZCSX</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说明：足长范围的上限值</w:t>
      </w:r>
    </w:p>
    <w:p>
      <w:pPr>
        <w:ind w:firstLine="210" w:firstLineChars="100"/>
        <w:rPr>
          <w:rFonts w:hint="eastAsia" w:ascii="宋体" w:hAnsi="宋体"/>
          <w:szCs w:val="21"/>
        </w:rPr>
      </w:pPr>
      <w:r>
        <w:rPr>
          <w:rFonts w:hint="eastAsia" w:ascii="宋体" w:hAnsi="宋体"/>
          <w:szCs w:val="21"/>
        </w:rPr>
        <w:t>对象类词：人</w:t>
      </w:r>
    </w:p>
    <w:p>
      <w:pPr>
        <w:ind w:firstLine="420" w:firstLineChars="200"/>
        <w:rPr>
          <w:rFonts w:hint="eastAsia" w:ascii="宋体" w:hAnsi="宋体"/>
          <w:szCs w:val="21"/>
        </w:rPr>
      </w:pPr>
      <w:r>
        <w:rPr>
          <w:rFonts w:hint="eastAsia" w:ascii="宋体" w:hAnsi="宋体"/>
          <w:szCs w:val="21"/>
        </w:rPr>
        <w:t>特性词：足长上限</w:t>
      </w:r>
    </w:p>
    <w:p>
      <w:pPr>
        <w:ind w:firstLine="420" w:firstLineChars="200"/>
        <w:rPr>
          <w:rFonts w:hint="eastAsia" w:ascii="宋体" w:hAnsi="宋体"/>
          <w:szCs w:val="21"/>
        </w:rPr>
      </w:pPr>
      <w:r>
        <w:rPr>
          <w:rFonts w:hint="eastAsia" w:ascii="宋体" w:hAnsi="宋体"/>
          <w:szCs w:val="21"/>
        </w:rPr>
        <w:t>表示词：数量</w:t>
      </w:r>
    </w:p>
    <w:p>
      <w:pPr>
        <w:ind w:firstLine="210" w:firstLineChars="100"/>
        <w:rPr>
          <w:rFonts w:hint="eastAsia" w:ascii="宋体" w:hAnsi="宋体"/>
          <w:szCs w:val="21"/>
        </w:rPr>
      </w:pPr>
      <w:r>
        <w:rPr>
          <w:rFonts w:hint="eastAsia" w:ascii="宋体" w:hAnsi="宋体"/>
          <w:szCs w:val="21"/>
        </w:rPr>
        <w:t>数据类型：数值型</w:t>
      </w:r>
    </w:p>
    <w:p>
      <w:pPr>
        <w:ind w:firstLine="210" w:firstLineChars="100"/>
        <w:rPr>
          <w:rFonts w:hint="eastAsia" w:ascii="宋体" w:hAnsi="宋体"/>
          <w:szCs w:val="21"/>
        </w:rPr>
      </w:pPr>
      <w:r>
        <w:rPr>
          <w:rFonts w:hint="eastAsia" w:ascii="宋体" w:hAnsi="宋体"/>
          <w:szCs w:val="21"/>
        </w:rPr>
        <w:t>表示格式：</w:t>
      </w:r>
      <w:bookmarkStart w:id="530" w:name="OLE_LINK15"/>
      <w:r>
        <w:rPr>
          <w:rFonts w:hint="eastAsia" w:ascii="宋体" w:hAnsi="宋体"/>
          <w:szCs w:val="21"/>
        </w:rPr>
        <w:t>n..</w:t>
      </w:r>
      <w:bookmarkEnd w:id="530"/>
      <w:r>
        <w:rPr>
          <w:rFonts w:hint="eastAsia" w:ascii="宋体" w:hAnsi="宋体"/>
          <w:szCs w:val="21"/>
        </w:rPr>
        <w:t>3</w:t>
      </w:r>
    </w:p>
    <w:p>
      <w:pPr>
        <w:ind w:firstLine="630" w:firstLineChars="300"/>
        <w:rPr>
          <w:rFonts w:hint="eastAsia" w:ascii="宋体" w:hAnsi="宋体"/>
          <w:szCs w:val="21"/>
        </w:rPr>
      </w:pPr>
      <w:r>
        <w:rPr>
          <w:rFonts w:hint="eastAsia" w:ascii="宋体" w:hAnsi="宋体"/>
          <w:szCs w:val="21"/>
        </w:rPr>
        <w:t>值域：</w:t>
      </w:r>
    </w:p>
    <w:p>
      <w:pPr>
        <w:ind w:firstLine="630" w:firstLineChars="300"/>
        <w:rPr>
          <w:rFonts w:hint="eastAsia" w:ascii="宋体" w:hAnsi="宋体"/>
          <w:szCs w:val="21"/>
        </w:rPr>
      </w:pPr>
      <w:r>
        <w:rPr>
          <w:rFonts w:hint="eastAsia" w:ascii="宋体" w:hAnsi="宋体"/>
          <w:szCs w:val="21"/>
        </w:rPr>
        <w:t>关系：由数据元</w:t>
      </w:r>
      <w:r>
        <w:rPr>
          <w:rFonts w:ascii="宋体" w:hAnsi="宋体"/>
          <w:szCs w:val="21"/>
        </w:rPr>
        <w:t>DE00</w:t>
      </w:r>
      <w:r>
        <w:rPr>
          <w:rFonts w:hint="eastAsia" w:ascii="宋体" w:hAnsi="宋体"/>
          <w:szCs w:val="21"/>
        </w:rPr>
        <w:t xml:space="preserve">033“足长”派生（derive-from </w:t>
      </w:r>
      <w:r>
        <w:rPr>
          <w:rFonts w:ascii="宋体" w:hAnsi="宋体"/>
          <w:szCs w:val="21"/>
        </w:rPr>
        <w:t>DE00</w:t>
      </w:r>
      <w:r>
        <w:rPr>
          <w:rFonts w:hint="eastAsia" w:ascii="宋体" w:hAnsi="宋体"/>
          <w:szCs w:val="21"/>
        </w:rPr>
        <w:t>033）</w:t>
      </w:r>
    </w:p>
    <w:p>
      <w:pPr>
        <w:ind w:firstLine="210" w:firstLineChars="100"/>
        <w:rPr>
          <w:rFonts w:hint="eastAsia" w:ascii="宋体" w:hAnsi="宋体"/>
          <w:szCs w:val="21"/>
        </w:rPr>
      </w:pPr>
      <w:r>
        <w:rPr>
          <w:rFonts w:hint="eastAsia" w:ascii="宋体" w:hAnsi="宋体"/>
          <w:szCs w:val="21"/>
        </w:rPr>
        <w:t>计量单位：毫米（mm）</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DE00950</w:t>
      </w:r>
    </w:p>
    <w:p>
      <w:pPr>
        <w:pStyle w:val="48"/>
        <w:spacing w:before="0" w:after="0"/>
        <w:ind w:left="210" w:leftChars="100"/>
        <w:jc w:val="left"/>
        <w:rPr>
          <w:rFonts w:hint="eastAsia"/>
          <w:b w:val="0"/>
          <w:sz w:val="21"/>
          <w:szCs w:val="21"/>
        </w:rPr>
      </w:pPr>
      <w:r>
        <w:rPr>
          <w:rFonts w:hint="eastAsia"/>
          <w:b w:val="0"/>
          <w:sz w:val="21"/>
          <w:szCs w:val="21"/>
        </w:rPr>
        <w:t>中文名称：足长下限</w:t>
      </w:r>
    </w:p>
    <w:p>
      <w:pPr>
        <w:ind w:firstLine="210" w:firstLineChars="100"/>
        <w:rPr>
          <w:rFonts w:hint="eastAsia" w:ascii="宋体" w:hAnsi="宋体"/>
          <w:szCs w:val="21"/>
        </w:rPr>
      </w:pPr>
      <w:r>
        <w:rPr>
          <w:rFonts w:hint="eastAsia" w:ascii="宋体" w:hAnsi="宋体"/>
          <w:szCs w:val="21"/>
        </w:rPr>
        <w:t>中文全拼：zu-chang-xia-xian</w:t>
      </w:r>
    </w:p>
    <w:p>
      <w:pPr>
        <w:ind w:firstLine="420" w:firstLineChars="200"/>
        <w:rPr>
          <w:rFonts w:hint="eastAsia" w:ascii="宋体" w:hAnsi="宋体"/>
          <w:szCs w:val="21"/>
        </w:rPr>
      </w:pPr>
      <w:r>
        <w:rPr>
          <w:rFonts w:hint="eastAsia" w:ascii="宋体" w:hAnsi="宋体"/>
          <w:szCs w:val="21"/>
        </w:rPr>
        <w:t>标识符：ZCXX</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说明：足长范围的下限值</w:t>
      </w:r>
    </w:p>
    <w:p>
      <w:pPr>
        <w:ind w:firstLine="210" w:firstLineChars="100"/>
        <w:rPr>
          <w:rFonts w:hint="eastAsia" w:ascii="宋体" w:hAnsi="宋体"/>
          <w:szCs w:val="21"/>
        </w:rPr>
      </w:pPr>
      <w:r>
        <w:rPr>
          <w:rFonts w:hint="eastAsia" w:ascii="宋体" w:hAnsi="宋体"/>
          <w:szCs w:val="21"/>
        </w:rPr>
        <w:t>对象类词：人</w:t>
      </w:r>
    </w:p>
    <w:p>
      <w:pPr>
        <w:ind w:firstLine="420" w:firstLineChars="200"/>
        <w:rPr>
          <w:rFonts w:hint="eastAsia" w:ascii="宋体" w:hAnsi="宋体"/>
          <w:szCs w:val="21"/>
        </w:rPr>
      </w:pPr>
      <w:r>
        <w:rPr>
          <w:rFonts w:hint="eastAsia" w:ascii="宋体" w:hAnsi="宋体"/>
          <w:szCs w:val="21"/>
        </w:rPr>
        <w:t>特性词：足长下限</w:t>
      </w:r>
    </w:p>
    <w:p>
      <w:pPr>
        <w:ind w:firstLine="420" w:firstLineChars="200"/>
        <w:rPr>
          <w:rFonts w:hint="eastAsia" w:ascii="宋体" w:hAnsi="宋体"/>
          <w:szCs w:val="21"/>
        </w:rPr>
      </w:pPr>
      <w:r>
        <w:rPr>
          <w:rFonts w:hint="eastAsia" w:ascii="宋体" w:hAnsi="宋体"/>
          <w:szCs w:val="21"/>
        </w:rPr>
        <w:t>表示词：数量</w:t>
      </w:r>
    </w:p>
    <w:p>
      <w:pPr>
        <w:ind w:firstLine="210" w:firstLineChars="100"/>
        <w:rPr>
          <w:rFonts w:hint="eastAsia" w:ascii="宋体" w:hAnsi="宋体"/>
          <w:szCs w:val="21"/>
        </w:rPr>
      </w:pPr>
      <w:r>
        <w:rPr>
          <w:rFonts w:hint="eastAsia" w:ascii="宋体" w:hAnsi="宋体"/>
          <w:szCs w:val="21"/>
        </w:rPr>
        <w:t>数据类型：数值型</w:t>
      </w:r>
    </w:p>
    <w:p>
      <w:pPr>
        <w:ind w:firstLine="210" w:firstLineChars="100"/>
        <w:rPr>
          <w:rFonts w:hint="eastAsia" w:ascii="宋体" w:hAnsi="宋体"/>
          <w:szCs w:val="21"/>
        </w:rPr>
      </w:pPr>
      <w:r>
        <w:rPr>
          <w:rFonts w:hint="eastAsia" w:ascii="宋体" w:hAnsi="宋体"/>
          <w:szCs w:val="21"/>
        </w:rPr>
        <w:t>表示格式：n..3</w:t>
      </w:r>
    </w:p>
    <w:p>
      <w:pPr>
        <w:ind w:firstLine="630" w:firstLineChars="300"/>
        <w:rPr>
          <w:rFonts w:hint="eastAsia" w:ascii="宋体" w:hAnsi="宋体"/>
          <w:szCs w:val="21"/>
        </w:rPr>
      </w:pPr>
      <w:r>
        <w:rPr>
          <w:rFonts w:hint="eastAsia" w:ascii="宋体" w:hAnsi="宋体"/>
          <w:szCs w:val="21"/>
        </w:rPr>
        <w:t>值域：</w:t>
      </w:r>
    </w:p>
    <w:p>
      <w:pPr>
        <w:ind w:firstLine="630" w:firstLineChars="300"/>
        <w:rPr>
          <w:rFonts w:hint="eastAsia" w:ascii="宋体" w:hAnsi="宋体"/>
          <w:szCs w:val="21"/>
        </w:rPr>
      </w:pPr>
      <w:r>
        <w:rPr>
          <w:rFonts w:hint="eastAsia" w:ascii="宋体" w:hAnsi="宋体"/>
          <w:szCs w:val="21"/>
        </w:rPr>
        <w:t>关系：由数据元</w:t>
      </w:r>
      <w:r>
        <w:rPr>
          <w:rFonts w:ascii="宋体" w:hAnsi="宋体"/>
          <w:szCs w:val="21"/>
        </w:rPr>
        <w:t>DE00</w:t>
      </w:r>
      <w:r>
        <w:rPr>
          <w:rFonts w:hint="eastAsia" w:ascii="宋体" w:hAnsi="宋体"/>
          <w:szCs w:val="21"/>
        </w:rPr>
        <w:t xml:space="preserve">033“足长”派生（derive-from </w:t>
      </w:r>
      <w:r>
        <w:rPr>
          <w:rFonts w:ascii="宋体" w:hAnsi="宋体"/>
          <w:szCs w:val="21"/>
        </w:rPr>
        <w:t>DE00</w:t>
      </w:r>
      <w:r>
        <w:rPr>
          <w:rFonts w:hint="eastAsia" w:ascii="宋体" w:hAnsi="宋体"/>
          <w:szCs w:val="21"/>
        </w:rPr>
        <w:t>033）</w:t>
      </w:r>
    </w:p>
    <w:p>
      <w:pPr>
        <w:ind w:firstLine="210" w:firstLineChars="100"/>
        <w:rPr>
          <w:rFonts w:hint="eastAsia" w:ascii="宋体" w:hAnsi="宋体"/>
          <w:szCs w:val="21"/>
        </w:rPr>
      </w:pPr>
      <w:r>
        <w:rPr>
          <w:rFonts w:hint="eastAsia" w:ascii="宋体" w:hAnsi="宋体"/>
          <w:szCs w:val="21"/>
        </w:rPr>
        <w:t>计量单位：毫米（mm）</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DE00951</w:t>
      </w:r>
    </w:p>
    <w:p>
      <w:pPr>
        <w:pStyle w:val="48"/>
        <w:spacing w:before="0" w:after="0"/>
        <w:ind w:left="210" w:leftChars="100"/>
        <w:jc w:val="left"/>
        <w:rPr>
          <w:rFonts w:hint="eastAsia"/>
          <w:b w:val="0"/>
          <w:sz w:val="21"/>
          <w:szCs w:val="21"/>
        </w:rPr>
      </w:pPr>
      <w:r>
        <w:rPr>
          <w:rFonts w:hint="eastAsia"/>
          <w:b w:val="0"/>
          <w:sz w:val="21"/>
          <w:szCs w:val="21"/>
        </w:rPr>
        <w:t>中文名称：体表标记描述</w:t>
      </w:r>
    </w:p>
    <w:p>
      <w:pPr>
        <w:ind w:firstLine="210" w:firstLineChars="100"/>
        <w:rPr>
          <w:rFonts w:hint="eastAsia" w:ascii="宋体" w:hAnsi="宋体"/>
          <w:szCs w:val="21"/>
        </w:rPr>
      </w:pPr>
      <w:r>
        <w:rPr>
          <w:rFonts w:hint="eastAsia" w:ascii="宋体" w:hAnsi="宋体"/>
          <w:szCs w:val="21"/>
        </w:rPr>
        <w:t>中文全拼：ti-biao-biao-ji-miao-shu</w:t>
      </w:r>
    </w:p>
    <w:p>
      <w:pPr>
        <w:ind w:firstLine="420" w:firstLineChars="200"/>
        <w:rPr>
          <w:rFonts w:hint="eastAsia" w:ascii="宋体" w:hAnsi="宋体"/>
          <w:szCs w:val="21"/>
        </w:rPr>
      </w:pPr>
      <w:r>
        <w:rPr>
          <w:rFonts w:hint="eastAsia" w:ascii="宋体" w:hAnsi="宋体"/>
          <w:szCs w:val="21"/>
        </w:rPr>
        <w:t>标识符：TBBJMS</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w:t>
      </w:r>
      <w:r>
        <w:rPr>
          <w:rFonts w:hint="eastAsia" w:ascii="宋体" w:hAnsi="宋体" w:cs="宋体"/>
          <w:color w:val="000000"/>
          <w:szCs w:val="21"/>
        </w:rPr>
        <w:t>人体或尸体表面标志或标记的描述</w:t>
      </w:r>
    </w:p>
    <w:p>
      <w:pPr>
        <w:ind w:firstLine="210" w:firstLineChars="100"/>
        <w:rPr>
          <w:rFonts w:hint="eastAsia" w:ascii="宋体" w:hAnsi="宋体"/>
          <w:szCs w:val="21"/>
        </w:rPr>
      </w:pPr>
      <w:r>
        <w:rPr>
          <w:rFonts w:hint="eastAsia" w:ascii="宋体" w:hAnsi="宋体"/>
          <w:szCs w:val="21"/>
        </w:rPr>
        <w:t>对象类词：人，尸体</w:t>
      </w:r>
    </w:p>
    <w:p>
      <w:pPr>
        <w:ind w:firstLine="420" w:firstLineChars="200"/>
        <w:rPr>
          <w:rFonts w:hint="eastAsia" w:ascii="宋体" w:hAnsi="宋体"/>
          <w:szCs w:val="21"/>
        </w:rPr>
      </w:pPr>
      <w:r>
        <w:rPr>
          <w:rFonts w:hint="eastAsia" w:ascii="宋体" w:hAnsi="宋体"/>
          <w:szCs w:val="21"/>
        </w:rPr>
        <w:t>特性词：体表标记</w:t>
      </w:r>
    </w:p>
    <w:p>
      <w:pPr>
        <w:ind w:firstLine="420" w:firstLineChars="200"/>
        <w:rPr>
          <w:rFonts w:hint="eastAsia" w:ascii="宋体" w:hAnsi="宋体"/>
          <w:szCs w:val="21"/>
        </w:rPr>
      </w:pPr>
      <w:r>
        <w:rPr>
          <w:rFonts w:hint="eastAsia" w:ascii="宋体" w:hAnsi="宋体"/>
          <w:szCs w:val="21"/>
        </w:rPr>
        <w:t>表示词：描述</w:t>
      </w:r>
    </w:p>
    <w:p>
      <w:pPr>
        <w:ind w:firstLine="210" w:firstLineChars="100"/>
        <w:rPr>
          <w:rFonts w:hint="eastAsia" w:ascii="宋体" w:hAnsi="宋体"/>
          <w:szCs w:val="21"/>
        </w:rPr>
      </w:pPr>
      <w:r>
        <w:rPr>
          <w:rFonts w:hint="eastAsia" w:ascii="宋体" w:hAnsi="宋体"/>
          <w:szCs w:val="21"/>
        </w:rPr>
        <w:t>数据类型：字符型</w:t>
      </w:r>
    </w:p>
    <w:p>
      <w:pPr>
        <w:ind w:firstLine="210" w:firstLineChars="100"/>
        <w:rPr>
          <w:rFonts w:hint="eastAsia" w:ascii="宋体" w:hAnsi="宋体"/>
          <w:szCs w:val="21"/>
        </w:rPr>
      </w:pPr>
      <w:r>
        <w:rPr>
          <w:rFonts w:hint="eastAsia" w:ascii="宋体" w:hAnsi="宋体"/>
          <w:szCs w:val="21"/>
        </w:rPr>
        <w:t>表示格式：c..200</w:t>
      </w:r>
    </w:p>
    <w:p>
      <w:pPr>
        <w:ind w:firstLine="630" w:firstLineChars="300"/>
        <w:rPr>
          <w:rFonts w:hint="eastAsia" w:ascii="宋体" w:hAnsi="宋体"/>
          <w:szCs w:val="21"/>
        </w:rPr>
      </w:pPr>
      <w:r>
        <w:rPr>
          <w:rFonts w:hint="eastAsia" w:ascii="宋体" w:hAnsi="宋体"/>
          <w:szCs w:val="21"/>
        </w:rPr>
        <w:t>值域：</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DE00952</w:t>
      </w:r>
    </w:p>
    <w:p>
      <w:pPr>
        <w:pStyle w:val="48"/>
        <w:spacing w:before="0" w:after="0"/>
        <w:ind w:left="210" w:leftChars="100"/>
        <w:jc w:val="left"/>
        <w:rPr>
          <w:rFonts w:hint="eastAsia"/>
          <w:b w:val="0"/>
          <w:sz w:val="21"/>
          <w:szCs w:val="21"/>
        </w:rPr>
      </w:pPr>
      <w:r>
        <w:rPr>
          <w:rFonts w:hint="eastAsia"/>
          <w:b w:val="0"/>
          <w:sz w:val="21"/>
          <w:szCs w:val="21"/>
        </w:rPr>
        <w:t>中文名称：体貌特征描述</w:t>
      </w:r>
    </w:p>
    <w:p>
      <w:pPr>
        <w:ind w:firstLine="210" w:firstLineChars="100"/>
        <w:rPr>
          <w:rFonts w:hint="eastAsia" w:ascii="宋体" w:hAnsi="宋体"/>
          <w:szCs w:val="21"/>
        </w:rPr>
      </w:pPr>
      <w:r>
        <w:rPr>
          <w:rFonts w:hint="eastAsia" w:ascii="宋体" w:hAnsi="宋体"/>
          <w:szCs w:val="21"/>
        </w:rPr>
        <w:t>中文全拼：ti-mao-te-zheng-miao-shu</w:t>
      </w:r>
    </w:p>
    <w:p>
      <w:pPr>
        <w:ind w:firstLine="420" w:firstLineChars="200"/>
        <w:rPr>
          <w:rFonts w:hint="eastAsia" w:ascii="宋体" w:hAnsi="宋体"/>
          <w:szCs w:val="21"/>
        </w:rPr>
      </w:pPr>
      <w:r>
        <w:rPr>
          <w:rFonts w:hint="eastAsia" w:ascii="宋体" w:hAnsi="宋体"/>
          <w:szCs w:val="21"/>
        </w:rPr>
        <w:t>标识符：TMTZMS</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w:t>
      </w:r>
      <w:r>
        <w:rPr>
          <w:rFonts w:hint="eastAsia" w:ascii="宋体" w:hAnsi="宋体" w:cs="宋体"/>
          <w:color w:val="000000"/>
          <w:szCs w:val="21"/>
        </w:rPr>
        <w:t>人面容、长相、体型、体态等方面特征的描述</w:t>
      </w:r>
    </w:p>
    <w:p>
      <w:pPr>
        <w:ind w:firstLine="210" w:firstLineChars="100"/>
        <w:rPr>
          <w:rFonts w:hint="eastAsia" w:ascii="宋体" w:hAnsi="宋体"/>
          <w:szCs w:val="21"/>
        </w:rPr>
      </w:pPr>
      <w:r>
        <w:rPr>
          <w:rFonts w:hint="eastAsia" w:ascii="宋体" w:hAnsi="宋体"/>
          <w:szCs w:val="21"/>
        </w:rPr>
        <w:t>对象类词：人，尸体</w:t>
      </w:r>
    </w:p>
    <w:p>
      <w:pPr>
        <w:ind w:firstLine="420" w:firstLineChars="200"/>
        <w:rPr>
          <w:rFonts w:hint="eastAsia" w:ascii="宋体" w:hAnsi="宋体"/>
          <w:szCs w:val="21"/>
        </w:rPr>
      </w:pPr>
      <w:r>
        <w:rPr>
          <w:rFonts w:hint="eastAsia" w:ascii="宋体" w:hAnsi="宋体"/>
          <w:szCs w:val="21"/>
        </w:rPr>
        <w:t>特性词：体貌特征</w:t>
      </w:r>
    </w:p>
    <w:p>
      <w:pPr>
        <w:ind w:firstLine="420" w:firstLineChars="200"/>
        <w:rPr>
          <w:rFonts w:hint="eastAsia" w:ascii="宋体" w:hAnsi="宋体"/>
          <w:szCs w:val="21"/>
        </w:rPr>
      </w:pPr>
      <w:r>
        <w:rPr>
          <w:rFonts w:hint="eastAsia" w:ascii="宋体" w:hAnsi="宋体"/>
          <w:szCs w:val="21"/>
        </w:rPr>
        <w:t>表示词：描述</w:t>
      </w:r>
    </w:p>
    <w:p>
      <w:pPr>
        <w:ind w:firstLine="210" w:firstLineChars="100"/>
        <w:rPr>
          <w:rFonts w:hint="eastAsia" w:ascii="宋体" w:hAnsi="宋体"/>
          <w:szCs w:val="21"/>
        </w:rPr>
      </w:pPr>
      <w:r>
        <w:rPr>
          <w:rFonts w:hint="eastAsia" w:ascii="宋体" w:hAnsi="宋体"/>
          <w:szCs w:val="21"/>
        </w:rPr>
        <w:t>数据类型：字符型</w:t>
      </w:r>
    </w:p>
    <w:p>
      <w:pPr>
        <w:ind w:firstLine="210" w:firstLineChars="100"/>
        <w:rPr>
          <w:rFonts w:hint="eastAsia" w:ascii="宋体" w:hAnsi="宋体"/>
          <w:szCs w:val="21"/>
        </w:rPr>
      </w:pPr>
      <w:r>
        <w:rPr>
          <w:rFonts w:hint="eastAsia" w:ascii="宋体" w:hAnsi="宋体"/>
          <w:szCs w:val="21"/>
        </w:rPr>
        <w:t>表示格式：c..200</w:t>
      </w:r>
    </w:p>
    <w:p>
      <w:pPr>
        <w:ind w:firstLine="630" w:firstLineChars="300"/>
        <w:rPr>
          <w:rFonts w:hint="eastAsia" w:ascii="宋体" w:hAnsi="宋体"/>
          <w:szCs w:val="21"/>
        </w:rPr>
      </w:pPr>
      <w:r>
        <w:rPr>
          <w:rFonts w:hint="eastAsia" w:ascii="宋体" w:hAnsi="宋体"/>
          <w:szCs w:val="21"/>
        </w:rPr>
        <w:t>值域：</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DE00953</w:t>
      </w:r>
    </w:p>
    <w:p>
      <w:pPr>
        <w:pStyle w:val="48"/>
        <w:spacing w:before="0" w:after="0"/>
        <w:ind w:left="210" w:leftChars="100"/>
        <w:jc w:val="left"/>
        <w:rPr>
          <w:rFonts w:hint="eastAsia"/>
          <w:b w:val="0"/>
          <w:sz w:val="21"/>
          <w:szCs w:val="21"/>
        </w:rPr>
      </w:pPr>
      <w:r>
        <w:rPr>
          <w:rFonts w:hint="eastAsia"/>
          <w:b w:val="0"/>
          <w:sz w:val="21"/>
          <w:szCs w:val="21"/>
        </w:rPr>
        <w:t>中文名称：衣着特征描述</w:t>
      </w:r>
    </w:p>
    <w:p>
      <w:pPr>
        <w:ind w:firstLine="210" w:firstLineChars="100"/>
        <w:rPr>
          <w:rFonts w:hint="eastAsia" w:ascii="宋体" w:hAnsi="宋体"/>
          <w:szCs w:val="21"/>
        </w:rPr>
      </w:pPr>
      <w:r>
        <w:rPr>
          <w:rFonts w:hint="eastAsia" w:ascii="宋体" w:hAnsi="宋体"/>
          <w:szCs w:val="21"/>
        </w:rPr>
        <w:t>中文全拼：yi-zhuo-te-zheng-miao-shu</w:t>
      </w:r>
    </w:p>
    <w:p>
      <w:pPr>
        <w:ind w:firstLine="420" w:firstLineChars="200"/>
        <w:rPr>
          <w:rFonts w:hint="eastAsia" w:ascii="宋体" w:hAnsi="宋体"/>
          <w:szCs w:val="21"/>
        </w:rPr>
      </w:pPr>
      <w:r>
        <w:rPr>
          <w:rFonts w:hint="eastAsia" w:ascii="宋体" w:hAnsi="宋体"/>
          <w:szCs w:val="21"/>
        </w:rPr>
        <w:t>标识符：YZTZMS</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说明：人穿衣、配饰等</w:t>
      </w:r>
      <w:r>
        <w:rPr>
          <w:rFonts w:hint="eastAsia" w:ascii="宋体" w:hAnsi="宋体" w:cs="宋体"/>
          <w:color w:val="000000"/>
          <w:szCs w:val="21"/>
        </w:rPr>
        <w:t>特征的描述</w:t>
      </w:r>
    </w:p>
    <w:p>
      <w:pPr>
        <w:ind w:firstLine="210" w:firstLineChars="100"/>
        <w:rPr>
          <w:rFonts w:hint="eastAsia" w:ascii="宋体" w:hAnsi="宋体"/>
          <w:szCs w:val="21"/>
        </w:rPr>
      </w:pPr>
      <w:r>
        <w:rPr>
          <w:rFonts w:hint="eastAsia" w:ascii="宋体" w:hAnsi="宋体"/>
          <w:szCs w:val="21"/>
        </w:rPr>
        <w:t>对象类词：人，尸体</w:t>
      </w:r>
    </w:p>
    <w:p>
      <w:pPr>
        <w:ind w:firstLine="420" w:firstLineChars="200"/>
        <w:rPr>
          <w:rFonts w:hint="eastAsia" w:ascii="宋体" w:hAnsi="宋体"/>
          <w:szCs w:val="21"/>
        </w:rPr>
      </w:pPr>
      <w:r>
        <w:rPr>
          <w:rFonts w:hint="eastAsia" w:ascii="宋体" w:hAnsi="宋体"/>
          <w:szCs w:val="21"/>
        </w:rPr>
        <w:t>特性词：衣着特征</w:t>
      </w:r>
    </w:p>
    <w:p>
      <w:pPr>
        <w:ind w:firstLine="420" w:firstLineChars="200"/>
        <w:rPr>
          <w:rFonts w:hint="eastAsia" w:ascii="宋体" w:hAnsi="宋体"/>
          <w:szCs w:val="21"/>
        </w:rPr>
      </w:pPr>
      <w:r>
        <w:rPr>
          <w:rFonts w:hint="eastAsia" w:ascii="宋体" w:hAnsi="宋体"/>
          <w:szCs w:val="21"/>
        </w:rPr>
        <w:t>表示词：描述</w:t>
      </w:r>
    </w:p>
    <w:p>
      <w:pPr>
        <w:ind w:firstLine="210" w:firstLineChars="100"/>
        <w:rPr>
          <w:rFonts w:hint="eastAsia" w:ascii="宋体" w:hAnsi="宋体"/>
          <w:szCs w:val="21"/>
        </w:rPr>
      </w:pPr>
      <w:r>
        <w:rPr>
          <w:rFonts w:hint="eastAsia" w:ascii="宋体" w:hAnsi="宋体"/>
          <w:szCs w:val="21"/>
        </w:rPr>
        <w:t>数据类型：字符型</w:t>
      </w:r>
    </w:p>
    <w:p>
      <w:pPr>
        <w:ind w:firstLine="210" w:firstLineChars="100"/>
        <w:rPr>
          <w:rFonts w:hint="eastAsia" w:ascii="宋体" w:hAnsi="宋体"/>
          <w:szCs w:val="21"/>
        </w:rPr>
      </w:pPr>
      <w:r>
        <w:rPr>
          <w:rFonts w:hint="eastAsia" w:ascii="宋体" w:hAnsi="宋体"/>
          <w:szCs w:val="21"/>
        </w:rPr>
        <w:t>表示格式：</w:t>
      </w:r>
      <w:r>
        <w:rPr>
          <w:rFonts w:hint="eastAsia" w:ascii="宋体" w:hAnsi="宋体"/>
          <w:szCs w:val="21"/>
          <w:lang/>
        </w:rPr>
        <w:t>c..500</w:t>
      </w:r>
    </w:p>
    <w:p>
      <w:pPr>
        <w:ind w:firstLine="630" w:firstLineChars="300"/>
        <w:rPr>
          <w:rFonts w:hint="eastAsia" w:ascii="宋体" w:hAnsi="宋体"/>
          <w:szCs w:val="21"/>
        </w:rPr>
      </w:pPr>
      <w:r>
        <w:rPr>
          <w:rFonts w:hint="eastAsia" w:ascii="宋体" w:hAnsi="宋体"/>
          <w:szCs w:val="21"/>
        </w:rPr>
        <w:t>值域：</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DE00954</w:t>
      </w:r>
    </w:p>
    <w:p>
      <w:pPr>
        <w:pStyle w:val="48"/>
        <w:spacing w:before="0" w:after="0"/>
        <w:ind w:left="210" w:leftChars="100"/>
        <w:jc w:val="left"/>
        <w:rPr>
          <w:rFonts w:hint="eastAsia"/>
          <w:b w:val="0"/>
          <w:sz w:val="21"/>
          <w:szCs w:val="21"/>
        </w:rPr>
      </w:pPr>
      <w:r>
        <w:rPr>
          <w:rFonts w:hint="eastAsia"/>
          <w:b w:val="0"/>
          <w:sz w:val="21"/>
          <w:szCs w:val="21"/>
        </w:rPr>
        <w:t>中文名称：人体部位代码</w:t>
      </w:r>
    </w:p>
    <w:p>
      <w:pPr>
        <w:ind w:firstLine="210" w:firstLineChars="100"/>
        <w:rPr>
          <w:rFonts w:hint="eastAsia" w:ascii="宋体" w:hAnsi="宋体"/>
          <w:szCs w:val="21"/>
        </w:rPr>
      </w:pPr>
      <w:r>
        <w:rPr>
          <w:rFonts w:hint="eastAsia" w:ascii="宋体" w:hAnsi="宋体"/>
          <w:szCs w:val="21"/>
        </w:rPr>
        <w:t>中文全拼：ren-ti-bu-wei-dai-ma</w:t>
      </w:r>
    </w:p>
    <w:p>
      <w:pPr>
        <w:ind w:firstLine="420" w:firstLineChars="200"/>
        <w:rPr>
          <w:rFonts w:hint="eastAsia" w:ascii="宋体" w:hAnsi="宋体"/>
          <w:szCs w:val="21"/>
        </w:rPr>
      </w:pPr>
      <w:r>
        <w:rPr>
          <w:rFonts w:hint="eastAsia" w:ascii="宋体" w:hAnsi="宋体"/>
          <w:szCs w:val="21"/>
        </w:rPr>
        <w:t>标识符：RTBWDM</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w:t>
      </w:r>
      <w:r>
        <w:rPr>
          <w:rFonts w:hint="eastAsia"/>
          <w:szCs w:val="21"/>
        </w:rPr>
        <w:t>参照人体解剖学</w:t>
      </w:r>
      <w:r>
        <w:rPr>
          <w:rFonts w:hint="eastAsia" w:ascii="宋体" w:hAnsi="宋体"/>
          <w:szCs w:val="21"/>
        </w:rPr>
        <w:t>划分方法，</w:t>
      </w:r>
      <w:r>
        <w:rPr>
          <w:rFonts w:hint="eastAsia"/>
          <w:szCs w:val="21"/>
        </w:rPr>
        <w:t>结合公安侦查业务需要</w:t>
      </w:r>
      <w:r>
        <w:rPr>
          <w:rFonts w:hint="eastAsia" w:ascii="宋体" w:hAnsi="宋体"/>
          <w:szCs w:val="21"/>
        </w:rPr>
        <w:t>形成的人体各部位的代码</w:t>
      </w:r>
    </w:p>
    <w:p>
      <w:pPr>
        <w:ind w:firstLine="210" w:firstLineChars="100"/>
        <w:rPr>
          <w:rFonts w:hint="eastAsia" w:ascii="宋体" w:hAnsi="宋体"/>
          <w:szCs w:val="21"/>
        </w:rPr>
      </w:pPr>
      <w:r>
        <w:rPr>
          <w:rFonts w:hint="eastAsia" w:ascii="宋体" w:hAnsi="宋体"/>
          <w:szCs w:val="21"/>
        </w:rPr>
        <w:t>对象类词：人，尸体</w:t>
      </w:r>
    </w:p>
    <w:p>
      <w:pPr>
        <w:ind w:firstLine="420" w:firstLineChars="200"/>
        <w:rPr>
          <w:rFonts w:hint="eastAsia" w:ascii="宋体" w:hAnsi="宋体"/>
          <w:szCs w:val="21"/>
        </w:rPr>
      </w:pPr>
      <w:r>
        <w:rPr>
          <w:rFonts w:hint="eastAsia" w:ascii="宋体" w:hAnsi="宋体"/>
          <w:szCs w:val="21"/>
        </w:rPr>
        <w:t>特性词：部位</w:t>
      </w:r>
    </w:p>
    <w:p>
      <w:pPr>
        <w:ind w:firstLine="420" w:firstLineChars="200"/>
        <w:rPr>
          <w:rFonts w:hint="eastAsia" w:ascii="宋体" w:hAnsi="宋体"/>
          <w:szCs w:val="21"/>
        </w:rPr>
      </w:pPr>
      <w:r>
        <w:rPr>
          <w:rFonts w:hint="eastAsia" w:ascii="宋体" w:hAnsi="宋体"/>
          <w:szCs w:val="21"/>
        </w:rPr>
        <w:t>表示词：代码</w:t>
      </w:r>
    </w:p>
    <w:p>
      <w:pPr>
        <w:ind w:firstLine="210" w:firstLineChars="100"/>
        <w:rPr>
          <w:rFonts w:hint="eastAsia" w:ascii="宋体" w:hAnsi="宋体"/>
          <w:szCs w:val="21"/>
        </w:rPr>
      </w:pPr>
      <w:r>
        <w:rPr>
          <w:rFonts w:hint="eastAsia" w:ascii="宋体" w:hAnsi="宋体"/>
          <w:szCs w:val="21"/>
        </w:rPr>
        <w:t>数据类型：字符型</w:t>
      </w:r>
    </w:p>
    <w:p>
      <w:pPr>
        <w:ind w:firstLine="210" w:firstLineChars="100"/>
        <w:rPr>
          <w:rFonts w:hint="eastAsia" w:ascii="宋体" w:hAnsi="宋体"/>
          <w:szCs w:val="21"/>
        </w:rPr>
      </w:pPr>
      <w:r>
        <w:rPr>
          <w:rFonts w:hint="eastAsia" w:ascii="宋体" w:hAnsi="宋体"/>
          <w:szCs w:val="21"/>
        </w:rPr>
        <w:t>表示格式：</w:t>
      </w:r>
      <w:r>
        <w:rPr>
          <w:rFonts w:ascii="宋体" w:hAnsi="宋体"/>
          <w:szCs w:val="21"/>
        </w:rPr>
        <w:t>c</w:t>
      </w:r>
      <w:r>
        <w:rPr>
          <w:rFonts w:hint="eastAsia" w:ascii="宋体" w:hAnsi="宋体"/>
          <w:szCs w:val="21"/>
        </w:rPr>
        <w:t>2</w:t>
      </w:r>
    </w:p>
    <w:p>
      <w:pPr>
        <w:ind w:left="1275" w:leftChars="307" w:hanging="630" w:hangingChars="300"/>
        <w:rPr>
          <w:rFonts w:hint="eastAsia" w:ascii="宋体" w:hAnsi="宋体"/>
          <w:szCs w:val="21"/>
        </w:rPr>
      </w:pPr>
      <w:r>
        <w:rPr>
          <w:rFonts w:hint="eastAsia" w:ascii="宋体" w:hAnsi="宋体"/>
          <w:szCs w:val="21"/>
        </w:rPr>
        <w:t>值域：采用GA/T 240.3《刑事犯罪信息管理代码 第3部分：体表特殊标记代码》中的人体部位名称代码</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DE00955</w:t>
      </w:r>
    </w:p>
    <w:p>
      <w:pPr>
        <w:pStyle w:val="48"/>
        <w:spacing w:before="0" w:after="0"/>
        <w:ind w:left="210" w:leftChars="100"/>
        <w:jc w:val="left"/>
        <w:rPr>
          <w:rFonts w:hint="eastAsia"/>
          <w:b w:val="0"/>
          <w:sz w:val="21"/>
          <w:szCs w:val="21"/>
        </w:rPr>
      </w:pPr>
      <w:r>
        <w:rPr>
          <w:rFonts w:hint="eastAsia"/>
          <w:b w:val="0"/>
          <w:sz w:val="21"/>
          <w:szCs w:val="21"/>
        </w:rPr>
        <w:t>中文名称：简历</w:t>
      </w:r>
    </w:p>
    <w:p>
      <w:pPr>
        <w:ind w:firstLine="210" w:firstLineChars="100"/>
        <w:rPr>
          <w:rFonts w:hint="eastAsia" w:ascii="宋体" w:hAnsi="宋体"/>
          <w:szCs w:val="21"/>
        </w:rPr>
      </w:pPr>
      <w:r>
        <w:rPr>
          <w:rFonts w:hint="eastAsia" w:ascii="宋体" w:hAnsi="宋体"/>
          <w:szCs w:val="21"/>
        </w:rPr>
        <w:t>中文全拼：jian-li</w:t>
      </w:r>
    </w:p>
    <w:p>
      <w:pPr>
        <w:ind w:firstLine="420" w:firstLineChars="200"/>
        <w:rPr>
          <w:rFonts w:hint="eastAsia" w:ascii="宋体" w:hAnsi="宋体"/>
          <w:szCs w:val="21"/>
        </w:rPr>
      </w:pPr>
      <w:r>
        <w:rPr>
          <w:rFonts w:hint="eastAsia" w:ascii="宋体" w:hAnsi="宋体"/>
          <w:szCs w:val="21"/>
        </w:rPr>
        <w:t>标识符：JL01</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说明：个人学习、工作及社会经历的概述</w:t>
      </w:r>
    </w:p>
    <w:p>
      <w:pPr>
        <w:ind w:firstLine="210" w:firstLineChars="100"/>
        <w:rPr>
          <w:rFonts w:hint="eastAsia" w:ascii="宋体" w:hAnsi="宋体"/>
          <w:szCs w:val="21"/>
        </w:rPr>
      </w:pPr>
      <w:r>
        <w:rPr>
          <w:rFonts w:hint="eastAsia" w:ascii="宋体" w:hAnsi="宋体"/>
          <w:szCs w:val="21"/>
        </w:rPr>
        <w:t>对象类词：人</w:t>
      </w:r>
    </w:p>
    <w:p>
      <w:pPr>
        <w:ind w:firstLine="420" w:firstLineChars="200"/>
        <w:rPr>
          <w:rFonts w:hint="eastAsia" w:ascii="宋体" w:hAnsi="宋体"/>
          <w:szCs w:val="21"/>
        </w:rPr>
      </w:pPr>
      <w:r>
        <w:rPr>
          <w:rFonts w:hint="eastAsia" w:ascii="宋体" w:hAnsi="宋体"/>
          <w:szCs w:val="21"/>
        </w:rPr>
        <w:t>特性词：简历</w:t>
      </w:r>
    </w:p>
    <w:p>
      <w:pPr>
        <w:ind w:firstLine="420" w:firstLineChars="200"/>
        <w:rPr>
          <w:rFonts w:hint="eastAsia" w:ascii="宋体" w:hAnsi="宋体"/>
          <w:szCs w:val="21"/>
        </w:rPr>
      </w:pPr>
      <w:r>
        <w:rPr>
          <w:rFonts w:hint="eastAsia" w:ascii="宋体" w:hAnsi="宋体"/>
          <w:szCs w:val="21"/>
        </w:rPr>
        <w:t>表示词：描述</w:t>
      </w:r>
    </w:p>
    <w:p>
      <w:pPr>
        <w:ind w:firstLine="210" w:firstLineChars="100"/>
        <w:rPr>
          <w:rFonts w:hint="eastAsia" w:ascii="宋体" w:hAnsi="宋体"/>
          <w:szCs w:val="21"/>
        </w:rPr>
      </w:pPr>
      <w:r>
        <w:rPr>
          <w:rFonts w:hint="eastAsia" w:ascii="宋体" w:hAnsi="宋体"/>
          <w:szCs w:val="21"/>
        </w:rPr>
        <w:t>数据类型：字符型</w:t>
      </w:r>
    </w:p>
    <w:p>
      <w:pPr>
        <w:ind w:firstLine="210" w:firstLineChars="100"/>
        <w:rPr>
          <w:rFonts w:hint="eastAsia" w:ascii="宋体" w:hAnsi="宋体"/>
          <w:szCs w:val="21"/>
        </w:rPr>
      </w:pPr>
      <w:r>
        <w:rPr>
          <w:rFonts w:hint="eastAsia" w:ascii="宋体" w:hAnsi="宋体"/>
          <w:szCs w:val="21"/>
        </w:rPr>
        <w:t>表示格式：</w:t>
      </w:r>
      <w:r>
        <w:rPr>
          <w:rFonts w:ascii="宋体" w:hAnsi="宋体"/>
          <w:szCs w:val="21"/>
        </w:rPr>
        <w:t>c..500</w:t>
      </w:r>
    </w:p>
    <w:p>
      <w:pPr>
        <w:ind w:firstLine="630" w:firstLineChars="300"/>
        <w:rPr>
          <w:rFonts w:hint="eastAsia" w:ascii="宋体" w:hAnsi="宋体"/>
          <w:szCs w:val="21"/>
        </w:rPr>
      </w:pPr>
      <w:r>
        <w:rPr>
          <w:rFonts w:hint="eastAsia" w:ascii="宋体" w:hAnsi="宋体"/>
          <w:szCs w:val="21"/>
        </w:rPr>
        <w:t>值域：</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ascii="宋体" w:hAnsi="宋体"/>
          <w:szCs w:val="21"/>
        </w:rPr>
      </w:pPr>
      <w:r>
        <w:rPr>
          <w:rFonts w:hint="eastAsia" w:ascii="宋体" w:hAnsi="宋体"/>
          <w:szCs w:val="21"/>
        </w:rPr>
        <w:t>内部标识符：</w:t>
      </w:r>
      <w:r>
        <w:rPr>
          <w:rFonts w:ascii="宋体" w:hAnsi="宋体"/>
          <w:szCs w:val="21"/>
        </w:rPr>
        <w:t>DE00956</w:t>
      </w:r>
    </w:p>
    <w:p>
      <w:pPr>
        <w:pStyle w:val="48"/>
        <w:spacing w:before="0" w:after="0"/>
        <w:ind w:left="210" w:leftChars="100"/>
        <w:jc w:val="left"/>
        <w:rPr>
          <w:rFonts w:hint="eastAsia"/>
          <w:b w:val="0"/>
          <w:sz w:val="21"/>
          <w:szCs w:val="21"/>
        </w:rPr>
      </w:pPr>
      <w:r>
        <w:rPr>
          <w:rFonts w:hint="eastAsia"/>
          <w:b w:val="0"/>
          <w:sz w:val="21"/>
          <w:szCs w:val="21"/>
        </w:rPr>
        <w:t>中文名称：社会关系代码</w:t>
      </w:r>
    </w:p>
    <w:p>
      <w:pPr>
        <w:ind w:firstLine="210" w:firstLineChars="100"/>
        <w:rPr>
          <w:rFonts w:hint="eastAsia" w:ascii="宋体" w:hAnsi="宋体"/>
          <w:szCs w:val="21"/>
        </w:rPr>
      </w:pPr>
      <w:r>
        <w:rPr>
          <w:rFonts w:hint="eastAsia" w:ascii="宋体" w:hAnsi="宋体"/>
          <w:szCs w:val="21"/>
        </w:rPr>
        <w:t>中文全拼：she-hui-guan-xi-dai-ma</w:t>
      </w:r>
    </w:p>
    <w:p>
      <w:pPr>
        <w:ind w:firstLine="420" w:firstLineChars="200"/>
        <w:rPr>
          <w:rFonts w:hint="eastAsia" w:ascii="宋体" w:hAnsi="宋体"/>
          <w:szCs w:val="21"/>
        </w:rPr>
      </w:pPr>
      <w:r>
        <w:rPr>
          <w:rFonts w:hint="eastAsia" w:ascii="宋体" w:hAnsi="宋体"/>
          <w:szCs w:val="21"/>
        </w:rPr>
        <w:t>标识符：SHGXDM</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同义名称：人员关系代码</w:t>
      </w:r>
    </w:p>
    <w:p>
      <w:pPr>
        <w:ind w:firstLine="630" w:firstLineChars="300"/>
        <w:rPr>
          <w:rFonts w:hint="eastAsia" w:ascii="宋体" w:hAnsi="宋体"/>
          <w:szCs w:val="21"/>
        </w:rPr>
      </w:pPr>
      <w:r>
        <w:rPr>
          <w:rFonts w:hint="eastAsia" w:ascii="宋体" w:hAnsi="宋体"/>
          <w:szCs w:val="21"/>
        </w:rPr>
        <w:t>说明：人之间关系的代码，包括家庭关系、社会交往关系</w:t>
      </w:r>
    </w:p>
    <w:p>
      <w:pPr>
        <w:ind w:firstLine="210" w:firstLineChars="100"/>
        <w:rPr>
          <w:rFonts w:hint="eastAsia" w:ascii="宋体" w:hAnsi="宋体"/>
          <w:szCs w:val="21"/>
        </w:rPr>
      </w:pPr>
      <w:r>
        <w:rPr>
          <w:rFonts w:hint="eastAsia" w:ascii="宋体" w:hAnsi="宋体"/>
          <w:szCs w:val="21"/>
        </w:rPr>
        <w:t>对象类词：人</w:t>
      </w:r>
    </w:p>
    <w:p>
      <w:pPr>
        <w:ind w:firstLine="420" w:firstLineChars="200"/>
        <w:rPr>
          <w:rFonts w:hint="eastAsia" w:ascii="宋体" w:hAnsi="宋体"/>
          <w:szCs w:val="21"/>
        </w:rPr>
      </w:pPr>
      <w:r>
        <w:rPr>
          <w:rFonts w:hint="eastAsia" w:ascii="宋体" w:hAnsi="宋体"/>
          <w:szCs w:val="21"/>
        </w:rPr>
        <w:t>特性词：社会关系</w:t>
      </w:r>
    </w:p>
    <w:p>
      <w:pPr>
        <w:ind w:firstLine="420" w:firstLineChars="200"/>
        <w:rPr>
          <w:rFonts w:hint="eastAsia" w:ascii="宋体" w:hAnsi="宋体"/>
          <w:szCs w:val="21"/>
        </w:rPr>
      </w:pPr>
      <w:r>
        <w:rPr>
          <w:rFonts w:hint="eastAsia" w:ascii="宋体" w:hAnsi="宋体"/>
          <w:szCs w:val="21"/>
        </w:rPr>
        <w:t>表示词：代码</w:t>
      </w:r>
    </w:p>
    <w:p>
      <w:pPr>
        <w:ind w:firstLine="210" w:firstLineChars="100"/>
        <w:rPr>
          <w:rFonts w:hint="eastAsia" w:ascii="宋体" w:hAnsi="宋体"/>
          <w:szCs w:val="21"/>
        </w:rPr>
      </w:pPr>
      <w:r>
        <w:rPr>
          <w:rFonts w:hint="eastAsia" w:ascii="宋体" w:hAnsi="宋体"/>
          <w:szCs w:val="21"/>
        </w:rPr>
        <w:t>数据类型：字符型</w:t>
      </w:r>
    </w:p>
    <w:p>
      <w:pPr>
        <w:ind w:firstLine="210" w:firstLineChars="100"/>
        <w:rPr>
          <w:rFonts w:hint="eastAsia" w:ascii="宋体" w:hAnsi="宋体"/>
          <w:szCs w:val="21"/>
        </w:rPr>
      </w:pPr>
      <w:r>
        <w:rPr>
          <w:rFonts w:hint="eastAsia" w:ascii="宋体" w:hAnsi="宋体"/>
          <w:szCs w:val="21"/>
        </w:rPr>
        <w:t>表示格式：</w:t>
      </w:r>
      <w:r>
        <w:rPr>
          <w:rFonts w:hint="eastAsia" w:ascii="宋体" w:hAnsi="宋体"/>
          <w:szCs w:val="21"/>
          <w:lang/>
        </w:rPr>
        <w:t>c3</w:t>
      </w:r>
    </w:p>
    <w:p>
      <w:pPr>
        <w:ind w:firstLine="630" w:firstLineChars="300"/>
        <w:rPr>
          <w:rFonts w:hint="eastAsia" w:ascii="宋体" w:hAnsi="宋体"/>
          <w:szCs w:val="21"/>
        </w:rPr>
      </w:pPr>
      <w:r>
        <w:rPr>
          <w:rFonts w:hint="eastAsia" w:ascii="宋体" w:hAnsi="宋体"/>
          <w:szCs w:val="21"/>
        </w:rPr>
        <w:t>值域：</w:t>
      </w:r>
      <w:r>
        <w:rPr>
          <w:rFonts w:hint="eastAsia"/>
          <w:lang/>
        </w:rPr>
        <w:t>采用</w:t>
      </w:r>
      <w:r>
        <w:rPr>
          <w:rFonts w:ascii="宋体" w:hAnsi="宋体"/>
          <w:lang/>
        </w:rPr>
        <w:t>GA/T 2000.64</w:t>
      </w:r>
      <w:r>
        <w:rPr>
          <w:rFonts w:hint="eastAsia"/>
          <w:lang/>
        </w:rPr>
        <w:t>《公安信息代码 第</w:t>
      </w:r>
      <w:r>
        <w:rPr>
          <w:rFonts w:hint="eastAsia" w:ascii="宋体" w:hAnsi="宋体"/>
          <w:lang/>
        </w:rPr>
        <w:t>64</w:t>
      </w:r>
      <w:r>
        <w:rPr>
          <w:rFonts w:hint="eastAsia"/>
          <w:lang/>
        </w:rPr>
        <w:t>部分：</w:t>
      </w:r>
      <w:r>
        <w:rPr>
          <w:rFonts w:hint="eastAsia" w:ascii="宋体" w:hAnsi="宋体"/>
          <w:szCs w:val="21"/>
        </w:rPr>
        <w:t>社会关</w:t>
      </w:r>
      <w:bookmarkStart w:id="531" w:name="_Hlt359340226"/>
      <w:bookmarkStart w:id="532" w:name="_Hlt359340227"/>
      <w:r>
        <w:rPr>
          <w:rFonts w:hint="eastAsia" w:ascii="宋体" w:hAnsi="宋体"/>
          <w:szCs w:val="21"/>
        </w:rPr>
        <w:t>系</w:t>
      </w:r>
      <w:bookmarkEnd w:id="531"/>
      <w:bookmarkEnd w:id="532"/>
      <w:r>
        <w:rPr>
          <w:rFonts w:hint="eastAsia" w:ascii="宋体" w:hAnsi="宋体"/>
          <w:szCs w:val="21"/>
        </w:rPr>
        <w:t>代码</w:t>
      </w:r>
      <w:r>
        <w:rPr>
          <w:rFonts w:hint="eastAsia"/>
          <w:lang/>
        </w:rPr>
        <w:t>》</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DE00957</w:t>
      </w:r>
    </w:p>
    <w:p>
      <w:pPr>
        <w:pStyle w:val="48"/>
        <w:spacing w:before="0" w:after="0"/>
        <w:ind w:left="210" w:leftChars="100"/>
        <w:jc w:val="left"/>
        <w:rPr>
          <w:rFonts w:hint="eastAsia"/>
          <w:b w:val="0"/>
          <w:sz w:val="21"/>
          <w:szCs w:val="21"/>
        </w:rPr>
      </w:pPr>
      <w:r>
        <w:rPr>
          <w:rFonts w:hint="eastAsia"/>
          <w:b w:val="0"/>
          <w:sz w:val="21"/>
          <w:szCs w:val="21"/>
        </w:rPr>
        <w:t>中文名称：违法犯罪经历描述</w:t>
      </w:r>
    </w:p>
    <w:p>
      <w:pPr>
        <w:ind w:firstLine="210" w:firstLineChars="100"/>
        <w:rPr>
          <w:rFonts w:hint="eastAsia" w:ascii="宋体" w:hAnsi="宋体"/>
          <w:szCs w:val="21"/>
        </w:rPr>
      </w:pPr>
      <w:r>
        <w:rPr>
          <w:rFonts w:hint="eastAsia" w:ascii="宋体" w:hAnsi="宋体"/>
          <w:szCs w:val="21"/>
        </w:rPr>
        <w:t>中文全拼：wei-fa-fan-zui-jing-li-miao-shu</w:t>
      </w:r>
    </w:p>
    <w:p>
      <w:pPr>
        <w:ind w:firstLine="420" w:firstLineChars="200"/>
        <w:rPr>
          <w:rFonts w:hint="eastAsia" w:ascii="宋体" w:hAnsi="宋体"/>
          <w:szCs w:val="21"/>
        </w:rPr>
      </w:pPr>
      <w:r>
        <w:rPr>
          <w:rFonts w:hint="eastAsia" w:ascii="宋体" w:hAnsi="宋体"/>
          <w:szCs w:val="21"/>
        </w:rPr>
        <w:t>标识符：WFFZJLMS</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w:t>
      </w:r>
    </w:p>
    <w:p>
      <w:pPr>
        <w:ind w:left="1275" w:leftChars="307" w:hanging="630" w:hangingChars="300"/>
        <w:rPr>
          <w:rFonts w:hint="eastAsia" w:ascii="宋体" w:hAnsi="宋体"/>
          <w:szCs w:val="21"/>
        </w:rPr>
      </w:pPr>
      <w:r>
        <w:rPr>
          <w:rFonts w:hint="eastAsia" w:ascii="宋体" w:hAnsi="宋体"/>
          <w:szCs w:val="21"/>
        </w:rPr>
        <w:t>说明：个人曾受到法律追究、行政处罚的次数，以及每次处罚的事由、办理单位、处罚结论等情况的说明</w:t>
      </w:r>
    </w:p>
    <w:p>
      <w:pPr>
        <w:ind w:firstLine="210" w:firstLineChars="100"/>
        <w:rPr>
          <w:rFonts w:hint="eastAsia" w:ascii="宋体" w:hAnsi="宋体"/>
          <w:szCs w:val="21"/>
        </w:rPr>
      </w:pPr>
      <w:r>
        <w:rPr>
          <w:rFonts w:hint="eastAsia" w:ascii="宋体" w:hAnsi="宋体"/>
          <w:szCs w:val="21"/>
        </w:rPr>
        <w:t>对象类词：人</w:t>
      </w:r>
    </w:p>
    <w:p>
      <w:pPr>
        <w:ind w:firstLine="420" w:firstLineChars="200"/>
        <w:rPr>
          <w:rFonts w:hint="eastAsia" w:ascii="宋体" w:hAnsi="宋体"/>
          <w:szCs w:val="21"/>
        </w:rPr>
      </w:pPr>
      <w:r>
        <w:rPr>
          <w:rFonts w:hint="eastAsia" w:ascii="宋体" w:hAnsi="宋体"/>
          <w:szCs w:val="21"/>
        </w:rPr>
        <w:t>特性词：违法犯罪经历</w:t>
      </w:r>
    </w:p>
    <w:p>
      <w:pPr>
        <w:ind w:firstLine="420" w:firstLineChars="200"/>
        <w:rPr>
          <w:rFonts w:hint="eastAsia" w:ascii="宋体" w:hAnsi="宋体"/>
          <w:szCs w:val="21"/>
        </w:rPr>
      </w:pPr>
      <w:r>
        <w:rPr>
          <w:rFonts w:hint="eastAsia" w:ascii="宋体" w:hAnsi="宋体"/>
          <w:szCs w:val="21"/>
        </w:rPr>
        <w:t>表示词：描述</w:t>
      </w:r>
    </w:p>
    <w:p>
      <w:pPr>
        <w:ind w:firstLine="210" w:firstLineChars="100"/>
        <w:rPr>
          <w:rFonts w:hint="eastAsia" w:ascii="宋体" w:hAnsi="宋体"/>
          <w:szCs w:val="21"/>
        </w:rPr>
      </w:pPr>
      <w:r>
        <w:rPr>
          <w:rFonts w:hint="eastAsia" w:ascii="宋体" w:hAnsi="宋体"/>
          <w:szCs w:val="21"/>
        </w:rPr>
        <w:t>数据类型：字符型</w:t>
      </w:r>
    </w:p>
    <w:p>
      <w:pPr>
        <w:ind w:firstLine="210" w:firstLineChars="100"/>
        <w:rPr>
          <w:rFonts w:hint="eastAsia" w:ascii="宋体" w:hAnsi="宋体"/>
          <w:szCs w:val="21"/>
        </w:rPr>
      </w:pPr>
      <w:r>
        <w:rPr>
          <w:rFonts w:hint="eastAsia" w:ascii="宋体" w:hAnsi="宋体"/>
          <w:szCs w:val="21"/>
        </w:rPr>
        <w:t>表示格式：</w:t>
      </w:r>
      <w:r>
        <w:rPr>
          <w:rFonts w:hint="eastAsia" w:ascii="宋体" w:hAnsi="宋体"/>
          <w:szCs w:val="21"/>
          <w:lang/>
        </w:rPr>
        <w:t>c..2000</w:t>
      </w:r>
    </w:p>
    <w:p>
      <w:pPr>
        <w:ind w:firstLine="630" w:firstLineChars="300"/>
        <w:rPr>
          <w:rFonts w:hint="eastAsia" w:ascii="宋体" w:hAnsi="宋体"/>
          <w:szCs w:val="21"/>
        </w:rPr>
      </w:pPr>
      <w:r>
        <w:rPr>
          <w:rFonts w:hint="eastAsia" w:ascii="宋体" w:hAnsi="宋体"/>
          <w:szCs w:val="21"/>
        </w:rPr>
        <w:t>值域：</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DE00958</w:t>
      </w:r>
    </w:p>
    <w:p>
      <w:pPr>
        <w:pStyle w:val="48"/>
        <w:spacing w:before="0" w:after="0"/>
        <w:ind w:left="210" w:leftChars="100"/>
        <w:jc w:val="left"/>
        <w:rPr>
          <w:rFonts w:hint="eastAsia"/>
          <w:b w:val="0"/>
          <w:sz w:val="21"/>
          <w:szCs w:val="21"/>
        </w:rPr>
      </w:pPr>
      <w:r>
        <w:rPr>
          <w:rFonts w:hint="eastAsia"/>
          <w:b w:val="0"/>
          <w:sz w:val="21"/>
          <w:szCs w:val="21"/>
        </w:rPr>
        <w:t>中文名称：人员出境</w:t>
      </w:r>
      <w:r>
        <w:rPr>
          <w:rFonts w:hint="eastAsia"/>
          <w:b w:val="0"/>
          <w:sz w:val="21"/>
          <w:szCs w:val="21"/>
          <w:lang w:eastAsia="zh-CN"/>
        </w:rPr>
        <w:t>确认</w:t>
      </w:r>
      <w:r>
        <w:rPr>
          <w:rFonts w:hint="eastAsia"/>
          <w:b w:val="0"/>
          <w:sz w:val="21"/>
          <w:szCs w:val="21"/>
        </w:rPr>
        <w:t>依据</w:t>
      </w:r>
    </w:p>
    <w:p>
      <w:pPr>
        <w:ind w:firstLine="210" w:firstLineChars="100"/>
        <w:rPr>
          <w:rFonts w:hint="eastAsia" w:ascii="宋体" w:hAnsi="宋体"/>
          <w:szCs w:val="21"/>
        </w:rPr>
      </w:pPr>
      <w:r>
        <w:rPr>
          <w:rFonts w:hint="eastAsia" w:ascii="宋体" w:hAnsi="宋体"/>
          <w:szCs w:val="21"/>
        </w:rPr>
        <w:t>中文全拼：ren-yuan-chu-jing-que-ren-yi-ju</w:t>
      </w:r>
    </w:p>
    <w:p>
      <w:pPr>
        <w:ind w:firstLine="420" w:firstLineChars="200"/>
        <w:rPr>
          <w:rFonts w:hint="eastAsia" w:ascii="宋体" w:hAnsi="宋体"/>
          <w:szCs w:val="21"/>
        </w:rPr>
      </w:pPr>
      <w:r>
        <w:rPr>
          <w:rFonts w:hint="eastAsia" w:ascii="宋体" w:hAnsi="宋体"/>
          <w:szCs w:val="21"/>
        </w:rPr>
        <w:t>标识符：RYCJQRYJ</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说明：判断人员已</w:t>
      </w:r>
      <w:r>
        <w:rPr>
          <w:rFonts w:hint="eastAsia" w:ascii="宋体" w:hAnsi="宋体" w:cs="宋体"/>
          <w:color w:val="000000"/>
          <w:szCs w:val="21"/>
        </w:rPr>
        <w:t>出境的根据</w:t>
      </w:r>
    </w:p>
    <w:p>
      <w:pPr>
        <w:ind w:firstLine="210" w:firstLineChars="100"/>
        <w:rPr>
          <w:rFonts w:hint="eastAsia" w:ascii="宋体" w:hAnsi="宋体"/>
          <w:szCs w:val="21"/>
        </w:rPr>
      </w:pPr>
      <w:r>
        <w:rPr>
          <w:rFonts w:hint="eastAsia" w:ascii="宋体" w:hAnsi="宋体"/>
          <w:szCs w:val="21"/>
        </w:rPr>
        <w:t>对象类词：人</w:t>
      </w:r>
    </w:p>
    <w:p>
      <w:pPr>
        <w:ind w:firstLine="420" w:firstLineChars="200"/>
        <w:rPr>
          <w:rFonts w:hint="eastAsia" w:ascii="宋体" w:hAnsi="宋体"/>
          <w:szCs w:val="21"/>
        </w:rPr>
      </w:pPr>
      <w:r>
        <w:rPr>
          <w:rFonts w:hint="eastAsia" w:ascii="宋体" w:hAnsi="宋体"/>
          <w:szCs w:val="21"/>
        </w:rPr>
        <w:t>特性词：出境确认依据</w:t>
      </w:r>
    </w:p>
    <w:p>
      <w:pPr>
        <w:ind w:firstLine="420" w:firstLineChars="200"/>
        <w:rPr>
          <w:rFonts w:hint="eastAsia" w:ascii="宋体" w:hAnsi="宋体"/>
          <w:szCs w:val="21"/>
        </w:rPr>
      </w:pPr>
      <w:r>
        <w:rPr>
          <w:rFonts w:hint="eastAsia" w:ascii="宋体" w:hAnsi="宋体"/>
          <w:szCs w:val="21"/>
        </w:rPr>
        <w:t>表示词：描述</w:t>
      </w:r>
    </w:p>
    <w:p>
      <w:pPr>
        <w:ind w:firstLine="210" w:firstLineChars="100"/>
        <w:rPr>
          <w:rFonts w:hint="eastAsia" w:ascii="宋体" w:hAnsi="宋体"/>
          <w:szCs w:val="21"/>
        </w:rPr>
      </w:pPr>
      <w:r>
        <w:rPr>
          <w:rFonts w:hint="eastAsia" w:ascii="宋体" w:hAnsi="宋体"/>
          <w:szCs w:val="21"/>
        </w:rPr>
        <w:t>数据类型：字符型</w:t>
      </w:r>
    </w:p>
    <w:p>
      <w:pPr>
        <w:ind w:firstLine="210" w:firstLineChars="100"/>
        <w:rPr>
          <w:rFonts w:hint="eastAsia" w:ascii="宋体" w:hAnsi="宋体"/>
          <w:szCs w:val="21"/>
        </w:rPr>
      </w:pPr>
      <w:r>
        <w:rPr>
          <w:rFonts w:hint="eastAsia" w:ascii="宋体" w:hAnsi="宋体"/>
          <w:szCs w:val="21"/>
        </w:rPr>
        <w:t>表示格式：</w:t>
      </w:r>
      <w:r>
        <w:rPr>
          <w:rFonts w:hint="eastAsia" w:ascii="宋体" w:hAnsi="宋体"/>
          <w:szCs w:val="21"/>
          <w:lang/>
        </w:rPr>
        <w:t>c..500</w:t>
      </w:r>
    </w:p>
    <w:p>
      <w:pPr>
        <w:ind w:firstLine="630" w:firstLineChars="300"/>
        <w:rPr>
          <w:rFonts w:hint="eastAsia" w:ascii="宋体" w:hAnsi="宋体"/>
          <w:szCs w:val="21"/>
        </w:rPr>
      </w:pPr>
      <w:r>
        <w:rPr>
          <w:rFonts w:hint="eastAsia" w:ascii="宋体" w:hAnsi="宋体"/>
          <w:szCs w:val="21"/>
        </w:rPr>
        <w:t>值域：</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DE00959</w:t>
      </w:r>
    </w:p>
    <w:p>
      <w:pPr>
        <w:pStyle w:val="48"/>
        <w:spacing w:before="0" w:after="0"/>
        <w:ind w:left="210" w:leftChars="100"/>
        <w:jc w:val="left"/>
        <w:rPr>
          <w:rFonts w:hint="eastAsia"/>
          <w:b w:val="0"/>
          <w:sz w:val="21"/>
          <w:szCs w:val="21"/>
        </w:rPr>
      </w:pPr>
      <w:r>
        <w:rPr>
          <w:rFonts w:hint="eastAsia"/>
          <w:b w:val="0"/>
          <w:sz w:val="21"/>
          <w:szCs w:val="21"/>
        </w:rPr>
        <w:t>中文名称：人身确定及核实方式代码</w:t>
      </w:r>
    </w:p>
    <w:p>
      <w:pPr>
        <w:ind w:firstLine="210" w:firstLineChars="100"/>
        <w:rPr>
          <w:rFonts w:hint="eastAsia" w:ascii="宋体" w:hAnsi="宋体"/>
          <w:szCs w:val="21"/>
        </w:rPr>
      </w:pPr>
      <w:r>
        <w:rPr>
          <w:rFonts w:hint="eastAsia" w:ascii="宋体" w:hAnsi="宋体"/>
          <w:szCs w:val="21"/>
        </w:rPr>
        <w:t>中文全拼：ren-shen-que-ding-ji-he-shi-fang-shi-dai-ma</w:t>
      </w:r>
    </w:p>
    <w:p>
      <w:pPr>
        <w:ind w:firstLine="420" w:firstLineChars="200"/>
        <w:rPr>
          <w:rFonts w:hint="eastAsia" w:ascii="宋体" w:hAnsi="宋体"/>
          <w:szCs w:val="21"/>
        </w:rPr>
      </w:pPr>
      <w:r>
        <w:rPr>
          <w:rFonts w:hint="eastAsia" w:ascii="宋体" w:hAnsi="宋体"/>
          <w:szCs w:val="21"/>
        </w:rPr>
        <w:t>标识符：RSQDJHSFSDM</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w:t>
      </w:r>
      <w:r>
        <w:rPr>
          <w:rFonts w:hint="eastAsia"/>
        </w:rPr>
        <w:t>确认人或尸体是否特定对象的方式代码</w:t>
      </w:r>
    </w:p>
    <w:p>
      <w:pPr>
        <w:ind w:firstLine="210" w:firstLineChars="100"/>
        <w:rPr>
          <w:rFonts w:hint="eastAsia" w:ascii="宋体" w:hAnsi="宋体"/>
          <w:szCs w:val="21"/>
        </w:rPr>
      </w:pPr>
      <w:r>
        <w:rPr>
          <w:rFonts w:hint="eastAsia" w:ascii="宋体" w:hAnsi="宋体"/>
          <w:szCs w:val="21"/>
        </w:rPr>
        <w:t>对象类词：</w:t>
      </w:r>
      <w:bookmarkStart w:id="533" w:name="OLE_LINK54"/>
      <w:bookmarkStart w:id="534" w:name="OLE_LINK55"/>
      <w:r>
        <w:rPr>
          <w:rFonts w:hint="eastAsia"/>
        </w:rPr>
        <w:t>人</w:t>
      </w:r>
      <w:bookmarkEnd w:id="533"/>
      <w:bookmarkEnd w:id="534"/>
    </w:p>
    <w:p>
      <w:pPr>
        <w:ind w:firstLine="420" w:firstLineChars="200"/>
        <w:rPr>
          <w:rFonts w:hint="eastAsia" w:ascii="宋体" w:hAnsi="宋体"/>
          <w:szCs w:val="21"/>
        </w:rPr>
      </w:pPr>
      <w:r>
        <w:rPr>
          <w:rFonts w:hint="eastAsia" w:ascii="宋体" w:hAnsi="宋体"/>
          <w:szCs w:val="21"/>
        </w:rPr>
        <w:t>特性词：</w:t>
      </w:r>
      <w:r>
        <w:rPr>
          <w:rFonts w:hint="eastAsia"/>
        </w:rPr>
        <w:t>人身确定及核实</w:t>
      </w:r>
      <w:r>
        <w:rPr>
          <w:rFonts w:hint="eastAsia" w:ascii="宋体" w:hAnsi="宋体"/>
          <w:szCs w:val="21"/>
        </w:rPr>
        <w:t>方式</w:t>
      </w:r>
    </w:p>
    <w:p>
      <w:pPr>
        <w:ind w:firstLine="420" w:firstLineChars="200"/>
        <w:rPr>
          <w:rFonts w:hint="eastAsia" w:ascii="宋体" w:hAnsi="宋体"/>
          <w:szCs w:val="21"/>
        </w:rPr>
      </w:pPr>
      <w:r>
        <w:rPr>
          <w:rFonts w:hint="eastAsia" w:ascii="宋体" w:hAnsi="宋体"/>
          <w:szCs w:val="21"/>
        </w:rPr>
        <w:t>表示词：代码</w:t>
      </w:r>
    </w:p>
    <w:p>
      <w:pPr>
        <w:ind w:firstLine="210" w:firstLineChars="100"/>
        <w:rPr>
          <w:rFonts w:hint="eastAsia" w:ascii="宋体" w:hAnsi="宋体"/>
          <w:szCs w:val="21"/>
        </w:rPr>
      </w:pPr>
      <w:r>
        <w:rPr>
          <w:rFonts w:hint="eastAsia" w:ascii="宋体" w:hAnsi="宋体"/>
          <w:szCs w:val="21"/>
        </w:rPr>
        <w:t>数据类型：字符型</w:t>
      </w:r>
    </w:p>
    <w:p>
      <w:pPr>
        <w:ind w:firstLine="210" w:firstLineChars="100"/>
        <w:rPr>
          <w:rFonts w:hint="eastAsia" w:ascii="宋体" w:hAnsi="宋体"/>
          <w:szCs w:val="21"/>
        </w:rPr>
      </w:pPr>
      <w:r>
        <w:rPr>
          <w:rFonts w:hint="eastAsia" w:ascii="宋体" w:hAnsi="宋体"/>
          <w:szCs w:val="21"/>
        </w:rPr>
        <w:t>表示格式：c2</w:t>
      </w:r>
    </w:p>
    <w:p>
      <w:pPr>
        <w:ind w:firstLine="630" w:firstLineChars="300"/>
        <w:rPr>
          <w:rFonts w:hint="eastAsia" w:ascii="宋体" w:hAnsi="宋体"/>
          <w:szCs w:val="21"/>
        </w:rPr>
      </w:pPr>
      <w:r>
        <w:rPr>
          <w:rFonts w:hint="eastAsia" w:ascii="宋体" w:hAnsi="宋体"/>
          <w:szCs w:val="21"/>
        </w:rPr>
        <w:t>值域：</w:t>
      </w:r>
      <w:r>
        <w:rPr>
          <w:rFonts w:hint="eastAsia"/>
          <w:lang/>
        </w:rPr>
        <w:t>采用</w:t>
      </w:r>
      <w:r>
        <w:rPr>
          <w:rFonts w:ascii="宋体" w:hAnsi="宋体"/>
          <w:lang/>
        </w:rPr>
        <w:t>GA/T 2000.73</w:t>
      </w:r>
      <w:r>
        <w:rPr>
          <w:rFonts w:hint="eastAsia"/>
          <w:lang/>
        </w:rPr>
        <w:t>《公安信息代码 第</w:t>
      </w:r>
      <w:r>
        <w:rPr>
          <w:rFonts w:hint="eastAsia" w:ascii="宋体" w:hAnsi="宋体"/>
          <w:lang/>
        </w:rPr>
        <w:t>73</w:t>
      </w:r>
      <w:r>
        <w:rPr>
          <w:rFonts w:hint="eastAsia"/>
          <w:lang/>
        </w:rPr>
        <w:t>部分：</w:t>
      </w:r>
      <w:r>
        <w:rPr>
          <w:rFonts w:hint="eastAsia" w:ascii="宋体" w:hAnsi="宋体"/>
          <w:szCs w:val="21"/>
        </w:rPr>
        <w:t>人身确定及核实方式代码</w:t>
      </w:r>
      <w:r>
        <w:rPr>
          <w:rFonts w:hint="eastAsia"/>
          <w:lang/>
        </w:rPr>
        <w:t>》</w:t>
      </w:r>
      <w:r>
        <w:rPr>
          <w:rFonts w:hint="eastAsia" w:ascii="宋体" w:hAnsi="宋体"/>
          <w:szCs w:val="21"/>
        </w:rPr>
        <w:t xml:space="preserve"> </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ascii="宋体" w:hAnsi="宋体"/>
          <w:szCs w:val="21"/>
        </w:rPr>
      </w:pPr>
      <w:r>
        <w:rPr>
          <w:rFonts w:hint="eastAsia" w:ascii="宋体" w:hAnsi="宋体"/>
          <w:szCs w:val="21"/>
        </w:rPr>
        <w:t>内部标识符：</w:t>
      </w:r>
      <w:r>
        <w:rPr>
          <w:rFonts w:ascii="宋体" w:hAnsi="宋体"/>
          <w:szCs w:val="21"/>
        </w:rPr>
        <w:t>DE00960</w:t>
      </w:r>
    </w:p>
    <w:p>
      <w:pPr>
        <w:pStyle w:val="48"/>
        <w:spacing w:before="0" w:after="0"/>
        <w:ind w:left="210" w:leftChars="100"/>
        <w:jc w:val="left"/>
        <w:rPr>
          <w:rFonts w:hint="eastAsia"/>
          <w:b w:val="0"/>
          <w:sz w:val="21"/>
          <w:szCs w:val="21"/>
        </w:rPr>
      </w:pPr>
      <w:r>
        <w:rPr>
          <w:rFonts w:hint="eastAsia"/>
          <w:b w:val="0"/>
          <w:sz w:val="21"/>
          <w:szCs w:val="21"/>
        </w:rPr>
        <w:t>中文名称：人身伤害程度代码</w:t>
      </w:r>
    </w:p>
    <w:p>
      <w:pPr>
        <w:ind w:firstLine="210" w:firstLineChars="100"/>
        <w:rPr>
          <w:rFonts w:hint="eastAsia" w:ascii="宋体" w:hAnsi="宋体"/>
          <w:szCs w:val="21"/>
        </w:rPr>
      </w:pPr>
      <w:r>
        <w:rPr>
          <w:rFonts w:hint="eastAsia" w:ascii="宋体" w:hAnsi="宋体"/>
          <w:szCs w:val="21"/>
        </w:rPr>
        <w:t>中文全拼：ren-shen-shang-hai-cheng-du-dai-ma</w:t>
      </w:r>
    </w:p>
    <w:p>
      <w:pPr>
        <w:ind w:firstLine="420" w:firstLineChars="200"/>
        <w:rPr>
          <w:rFonts w:hint="eastAsia" w:ascii="宋体" w:hAnsi="宋体"/>
          <w:szCs w:val="21"/>
        </w:rPr>
      </w:pPr>
      <w:r>
        <w:rPr>
          <w:rFonts w:hint="eastAsia" w:ascii="宋体" w:hAnsi="宋体"/>
          <w:szCs w:val="21"/>
        </w:rPr>
        <w:t>标识符：RSSHCDDM</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w:t>
      </w:r>
      <w:r>
        <w:rPr>
          <w:rFonts w:hint="eastAsia"/>
        </w:rPr>
        <w:t>当事人是否受到伤害以及被伤害者身体组织、器官结构、器官功能</w:t>
      </w:r>
      <w:r>
        <w:rPr>
          <w:rFonts w:hint="eastAsia" w:hAnsi="宋体" w:cs="宋体"/>
          <w:color w:val="000000"/>
          <w:szCs w:val="21"/>
        </w:rPr>
        <w:t>遭受伤害的程度</w:t>
      </w:r>
      <w:r>
        <w:rPr>
          <w:rFonts w:hint="eastAsia"/>
        </w:rPr>
        <w:t>代码</w:t>
      </w:r>
    </w:p>
    <w:p>
      <w:pPr>
        <w:ind w:firstLine="210" w:firstLineChars="100"/>
        <w:rPr>
          <w:rFonts w:hint="eastAsia" w:ascii="宋体" w:hAnsi="宋体"/>
          <w:szCs w:val="21"/>
        </w:rPr>
      </w:pPr>
      <w:r>
        <w:rPr>
          <w:rFonts w:hint="eastAsia" w:ascii="宋体" w:hAnsi="宋体"/>
          <w:szCs w:val="21"/>
        </w:rPr>
        <w:t>对象类词：人</w:t>
      </w:r>
    </w:p>
    <w:p>
      <w:pPr>
        <w:ind w:firstLine="420" w:firstLineChars="200"/>
        <w:rPr>
          <w:rFonts w:hint="eastAsia" w:ascii="宋体" w:hAnsi="宋体"/>
          <w:szCs w:val="21"/>
        </w:rPr>
      </w:pPr>
      <w:r>
        <w:rPr>
          <w:rFonts w:hint="eastAsia" w:ascii="宋体" w:hAnsi="宋体"/>
          <w:szCs w:val="21"/>
        </w:rPr>
        <w:t>特性词：人身伤害程度</w:t>
      </w:r>
    </w:p>
    <w:p>
      <w:pPr>
        <w:ind w:firstLine="420" w:firstLineChars="200"/>
        <w:rPr>
          <w:rFonts w:hint="eastAsia" w:ascii="宋体" w:hAnsi="宋体"/>
          <w:szCs w:val="21"/>
        </w:rPr>
      </w:pPr>
      <w:r>
        <w:rPr>
          <w:rFonts w:hint="eastAsia" w:ascii="宋体" w:hAnsi="宋体"/>
          <w:szCs w:val="21"/>
        </w:rPr>
        <w:t>表示词：代码</w:t>
      </w:r>
    </w:p>
    <w:p>
      <w:pPr>
        <w:ind w:firstLine="210" w:firstLineChars="100"/>
        <w:rPr>
          <w:rFonts w:hint="eastAsia" w:ascii="宋体" w:hAnsi="宋体"/>
          <w:szCs w:val="21"/>
        </w:rPr>
      </w:pPr>
      <w:r>
        <w:rPr>
          <w:rFonts w:hint="eastAsia" w:ascii="宋体" w:hAnsi="宋体"/>
          <w:szCs w:val="21"/>
        </w:rPr>
        <w:t>数据类型：字符型</w:t>
      </w:r>
    </w:p>
    <w:p>
      <w:pPr>
        <w:ind w:firstLine="210" w:firstLineChars="100"/>
        <w:rPr>
          <w:rFonts w:hint="eastAsia" w:ascii="宋体" w:hAnsi="宋体"/>
          <w:szCs w:val="21"/>
        </w:rPr>
      </w:pPr>
      <w:r>
        <w:rPr>
          <w:rFonts w:hint="eastAsia" w:ascii="宋体" w:hAnsi="宋体"/>
          <w:szCs w:val="21"/>
        </w:rPr>
        <w:t>表示格式：c1</w:t>
      </w:r>
    </w:p>
    <w:p>
      <w:pPr>
        <w:ind w:firstLine="630" w:firstLineChars="300"/>
        <w:rPr>
          <w:rFonts w:hint="eastAsia" w:ascii="宋体" w:hAnsi="宋体"/>
          <w:szCs w:val="21"/>
        </w:rPr>
      </w:pPr>
      <w:r>
        <w:rPr>
          <w:rFonts w:hint="eastAsia" w:ascii="宋体" w:hAnsi="宋体"/>
          <w:szCs w:val="21"/>
        </w:rPr>
        <w:t>值域：</w:t>
      </w:r>
      <w:r>
        <w:rPr>
          <w:rFonts w:hint="eastAsia"/>
          <w:lang/>
        </w:rPr>
        <w:t>采用</w:t>
      </w:r>
      <w:r>
        <w:rPr>
          <w:rFonts w:ascii="宋体" w:hAnsi="宋体"/>
          <w:lang/>
        </w:rPr>
        <w:t>GA/T 2000.74</w:t>
      </w:r>
      <w:r>
        <w:rPr>
          <w:rFonts w:hint="eastAsia"/>
          <w:lang/>
        </w:rPr>
        <w:t>《公安信息代码 第</w:t>
      </w:r>
      <w:r>
        <w:rPr>
          <w:rFonts w:hint="eastAsia" w:ascii="宋体" w:hAnsi="宋体"/>
          <w:lang/>
        </w:rPr>
        <w:t>74</w:t>
      </w:r>
      <w:r>
        <w:rPr>
          <w:rFonts w:hint="eastAsia"/>
          <w:lang/>
        </w:rPr>
        <w:t>部分：</w:t>
      </w:r>
      <w:r>
        <w:rPr>
          <w:rFonts w:hint="eastAsia" w:ascii="宋体" w:hAnsi="宋体"/>
          <w:szCs w:val="21"/>
        </w:rPr>
        <w:t>人身伤</w:t>
      </w:r>
      <w:bookmarkStart w:id="535" w:name="_Hlt354845821"/>
      <w:bookmarkStart w:id="536" w:name="_Hlt354845822"/>
      <w:bookmarkStart w:id="537" w:name="_Hlt357780981"/>
      <w:bookmarkStart w:id="538" w:name="_Hlt357780982"/>
      <w:bookmarkStart w:id="539" w:name="_Hlt359340260"/>
      <w:bookmarkStart w:id="540" w:name="_Hlt359340261"/>
      <w:r>
        <w:rPr>
          <w:rFonts w:hint="eastAsia" w:ascii="宋体" w:hAnsi="宋体"/>
          <w:szCs w:val="21"/>
        </w:rPr>
        <w:t>害</w:t>
      </w:r>
      <w:bookmarkEnd w:id="535"/>
      <w:bookmarkEnd w:id="536"/>
      <w:bookmarkEnd w:id="537"/>
      <w:bookmarkEnd w:id="538"/>
      <w:bookmarkEnd w:id="539"/>
      <w:bookmarkEnd w:id="540"/>
      <w:bookmarkStart w:id="541" w:name="_Hlt357175412"/>
      <w:bookmarkStart w:id="542" w:name="_Hlt357175413"/>
      <w:r>
        <w:rPr>
          <w:rFonts w:hint="eastAsia" w:ascii="宋体" w:hAnsi="宋体"/>
          <w:szCs w:val="21"/>
        </w:rPr>
        <w:t>程</w:t>
      </w:r>
      <w:bookmarkEnd w:id="541"/>
      <w:bookmarkEnd w:id="542"/>
      <w:r>
        <w:rPr>
          <w:rFonts w:hint="eastAsia" w:ascii="宋体" w:hAnsi="宋体"/>
          <w:szCs w:val="21"/>
        </w:rPr>
        <w:t>度代码</w:t>
      </w:r>
      <w:r>
        <w:rPr>
          <w:rFonts w:hint="eastAsia"/>
          <w:lang/>
        </w:rPr>
        <w:t>》</w:t>
      </w:r>
    </w:p>
    <w:p>
      <w:pPr>
        <w:ind w:firstLine="630" w:firstLineChars="300"/>
        <w:rPr>
          <w:rFonts w:hint="eastAsia" w:ascii="宋体" w:hAnsi="宋体"/>
          <w:szCs w:val="21"/>
        </w:rPr>
      </w:pPr>
      <w:r>
        <w:rPr>
          <w:rFonts w:hint="eastAsia" w:ascii="宋体" w:hAnsi="宋体"/>
          <w:szCs w:val="21"/>
        </w:rPr>
        <w:t>关系：</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DE00961</w:t>
      </w:r>
    </w:p>
    <w:p>
      <w:pPr>
        <w:pStyle w:val="48"/>
        <w:spacing w:before="0" w:after="0"/>
        <w:ind w:left="210" w:leftChars="100"/>
        <w:jc w:val="left"/>
        <w:rPr>
          <w:rFonts w:hint="eastAsia"/>
          <w:b w:val="0"/>
          <w:sz w:val="21"/>
          <w:szCs w:val="21"/>
        </w:rPr>
      </w:pPr>
      <w:r>
        <w:rPr>
          <w:rFonts w:hint="eastAsia"/>
          <w:b w:val="0"/>
          <w:sz w:val="21"/>
          <w:szCs w:val="21"/>
        </w:rPr>
        <w:t>中文名称：</w:t>
      </w:r>
      <w:r>
        <w:rPr>
          <w:rFonts w:hint="eastAsia"/>
          <w:b w:val="0"/>
          <w:sz w:val="21"/>
          <w:szCs w:val="21"/>
          <w:lang w:eastAsia="zh-CN"/>
        </w:rPr>
        <w:t>案事件相关</w:t>
      </w:r>
      <w:r>
        <w:rPr>
          <w:rFonts w:hint="eastAsia"/>
          <w:b w:val="0"/>
          <w:sz w:val="21"/>
          <w:szCs w:val="21"/>
        </w:rPr>
        <w:t>人员身份代码</w:t>
      </w:r>
    </w:p>
    <w:p>
      <w:pPr>
        <w:ind w:firstLine="210" w:firstLineChars="100"/>
        <w:rPr>
          <w:rFonts w:hint="eastAsia" w:ascii="宋体" w:hAnsi="宋体"/>
          <w:szCs w:val="21"/>
        </w:rPr>
      </w:pPr>
      <w:r>
        <w:rPr>
          <w:rFonts w:hint="eastAsia" w:ascii="宋体" w:hAnsi="宋体"/>
          <w:szCs w:val="21"/>
        </w:rPr>
        <w:t>中文全拼：an-shi-jian-xiang-guan-ren-yuan-shen-fen-dai-ma</w:t>
      </w:r>
    </w:p>
    <w:p>
      <w:pPr>
        <w:ind w:firstLine="420" w:firstLineChars="200"/>
        <w:rPr>
          <w:rFonts w:hint="eastAsia" w:ascii="宋体" w:hAnsi="宋体"/>
          <w:szCs w:val="21"/>
        </w:rPr>
      </w:pPr>
      <w:r>
        <w:rPr>
          <w:rFonts w:hint="eastAsia" w:ascii="宋体" w:hAnsi="宋体"/>
          <w:szCs w:val="21"/>
        </w:rPr>
        <w:t>标识符：ASJXGRYSFDM</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w:t>
      </w:r>
      <w:r>
        <w:rPr>
          <w:rFonts w:hint="eastAsia" w:ascii="宋体" w:hAnsi="宋体" w:cs="宋体"/>
          <w:color w:val="000000"/>
          <w:szCs w:val="21"/>
        </w:rPr>
        <w:t>案事件相关人员具有的公安业务关注的特殊身份（包括临时身份）的代码</w:t>
      </w:r>
    </w:p>
    <w:p>
      <w:pPr>
        <w:ind w:firstLine="210" w:firstLineChars="100"/>
        <w:rPr>
          <w:rFonts w:hint="eastAsia" w:ascii="宋体" w:hAnsi="宋体"/>
          <w:b/>
          <w:szCs w:val="21"/>
        </w:rPr>
      </w:pPr>
      <w:r>
        <w:rPr>
          <w:rFonts w:hint="eastAsia" w:ascii="宋体" w:hAnsi="宋体"/>
          <w:szCs w:val="21"/>
        </w:rPr>
        <w:t>对象类词：</w:t>
      </w:r>
      <w:r>
        <w:rPr>
          <w:rFonts w:hint="eastAsia" w:ascii="宋体" w:hAnsi="宋体" w:cs="宋体"/>
          <w:color w:val="000000"/>
          <w:szCs w:val="21"/>
        </w:rPr>
        <w:t>案事件相关人员</w:t>
      </w:r>
    </w:p>
    <w:p>
      <w:pPr>
        <w:ind w:firstLine="420" w:firstLineChars="200"/>
        <w:rPr>
          <w:rFonts w:hint="eastAsia" w:ascii="宋体" w:hAnsi="宋体"/>
          <w:szCs w:val="21"/>
        </w:rPr>
      </w:pPr>
      <w:r>
        <w:rPr>
          <w:rFonts w:hint="eastAsia" w:ascii="宋体" w:hAnsi="宋体"/>
          <w:szCs w:val="21"/>
        </w:rPr>
        <w:t>特性词：身份</w:t>
      </w:r>
    </w:p>
    <w:p>
      <w:pPr>
        <w:ind w:firstLine="420" w:firstLineChars="200"/>
        <w:rPr>
          <w:rFonts w:hint="eastAsia" w:ascii="宋体" w:hAnsi="宋体"/>
          <w:szCs w:val="21"/>
        </w:rPr>
      </w:pPr>
      <w:r>
        <w:rPr>
          <w:rFonts w:hint="eastAsia" w:ascii="宋体" w:hAnsi="宋体"/>
          <w:szCs w:val="21"/>
        </w:rPr>
        <w:t>表示词：代码</w:t>
      </w:r>
    </w:p>
    <w:p>
      <w:pPr>
        <w:ind w:firstLine="210" w:firstLineChars="100"/>
        <w:rPr>
          <w:rFonts w:hint="eastAsia" w:ascii="宋体" w:hAnsi="宋体"/>
          <w:szCs w:val="21"/>
        </w:rPr>
      </w:pPr>
      <w:r>
        <w:rPr>
          <w:rFonts w:hint="eastAsia" w:ascii="宋体" w:hAnsi="宋体"/>
          <w:szCs w:val="21"/>
        </w:rPr>
        <w:t>数据类型：字符型</w:t>
      </w:r>
    </w:p>
    <w:p>
      <w:pPr>
        <w:ind w:firstLine="210" w:firstLineChars="100"/>
        <w:rPr>
          <w:rFonts w:hint="eastAsia" w:ascii="宋体" w:hAnsi="宋体"/>
          <w:szCs w:val="21"/>
        </w:rPr>
      </w:pPr>
      <w:r>
        <w:rPr>
          <w:rFonts w:hint="eastAsia" w:ascii="宋体" w:hAnsi="宋体"/>
          <w:szCs w:val="21"/>
        </w:rPr>
        <w:t>表示格式：c3</w:t>
      </w:r>
    </w:p>
    <w:p>
      <w:pPr>
        <w:ind w:firstLine="630" w:firstLineChars="300"/>
        <w:rPr>
          <w:rFonts w:hint="eastAsia" w:ascii="宋体" w:hAnsi="宋体"/>
          <w:szCs w:val="21"/>
        </w:rPr>
      </w:pPr>
      <w:r>
        <w:rPr>
          <w:rFonts w:hint="eastAsia" w:ascii="宋体" w:hAnsi="宋体"/>
          <w:szCs w:val="21"/>
        </w:rPr>
        <w:t>值域：</w:t>
      </w:r>
      <w:r>
        <w:rPr>
          <w:rFonts w:hint="eastAsia"/>
          <w:lang/>
        </w:rPr>
        <w:t>采用</w:t>
      </w:r>
      <w:r>
        <w:rPr>
          <w:rFonts w:hint="eastAsia" w:ascii="宋体" w:hAnsi="宋体"/>
          <w:lang/>
        </w:rPr>
        <w:t>GA/T 2000.155</w:t>
      </w:r>
      <w:r>
        <w:rPr>
          <w:rFonts w:hint="eastAsia"/>
          <w:lang/>
        </w:rPr>
        <w:t>《公安信息代码 第</w:t>
      </w:r>
      <w:r>
        <w:rPr>
          <w:rFonts w:hint="eastAsia" w:ascii="宋体" w:hAnsi="宋体"/>
          <w:lang/>
        </w:rPr>
        <w:t>155</w:t>
      </w:r>
      <w:r>
        <w:rPr>
          <w:rFonts w:hint="eastAsia"/>
          <w:lang/>
        </w:rPr>
        <w:t>部分：</w:t>
      </w:r>
      <w:r>
        <w:rPr>
          <w:rFonts w:hint="eastAsia" w:ascii="宋体" w:hAnsi="宋体"/>
          <w:szCs w:val="21"/>
        </w:rPr>
        <w:t>案事件相关人员类别代码</w:t>
      </w:r>
      <w:r>
        <w:rPr>
          <w:rFonts w:hint="eastAsia"/>
          <w:lang/>
        </w:rPr>
        <w:t>》</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DE00962</w:t>
      </w:r>
    </w:p>
    <w:p>
      <w:pPr>
        <w:pStyle w:val="48"/>
        <w:spacing w:before="0" w:after="0"/>
        <w:ind w:left="210" w:leftChars="100"/>
        <w:jc w:val="left"/>
        <w:rPr>
          <w:rFonts w:hint="eastAsia"/>
          <w:b w:val="0"/>
          <w:sz w:val="21"/>
          <w:szCs w:val="21"/>
        </w:rPr>
      </w:pPr>
      <w:r>
        <w:rPr>
          <w:rFonts w:hint="eastAsia"/>
          <w:b w:val="0"/>
          <w:sz w:val="21"/>
          <w:szCs w:val="21"/>
        </w:rPr>
        <w:t>中文名称：</w:t>
      </w:r>
      <w:r>
        <w:rPr>
          <w:rFonts w:hint="eastAsia"/>
          <w:b w:val="0"/>
          <w:sz w:val="21"/>
          <w:szCs w:val="21"/>
          <w:lang w:eastAsia="zh-CN"/>
        </w:rPr>
        <w:t>案事件相关</w:t>
      </w:r>
      <w:r>
        <w:rPr>
          <w:rFonts w:hint="eastAsia"/>
          <w:b w:val="0"/>
          <w:sz w:val="21"/>
          <w:szCs w:val="21"/>
        </w:rPr>
        <w:t>人员角色代码</w:t>
      </w:r>
    </w:p>
    <w:p>
      <w:pPr>
        <w:ind w:firstLine="210" w:firstLineChars="100"/>
        <w:rPr>
          <w:rFonts w:hint="eastAsia" w:ascii="宋体" w:hAnsi="宋体"/>
          <w:szCs w:val="21"/>
        </w:rPr>
      </w:pPr>
      <w:r>
        <w:rPr>
          <w:rFonts w:hint="eastAsia" w:ascii="宋体" w:hAnsi="宋体"/>
          <w:szCs w:val="21"/>
        </w:rPr>
        <w:t>中文全拼：an-shi-jian-xiang-guan-ren-yuan-jue-se-dai-ma</w:t>
      </w:r>
    </w:p>
    <w:p>
      <w:pPr>
        <w:ind w:firstLine="420" w:firstLineChars="200"/>
        <w:rPr>
          <w:rFonts w:hint="eastAsia" w:ascii="宋体" w:hAnsi="宋体"/>
          <w:szCs w:val="21"/>
        </w:rPr>
      </w:pPr>
      <w:r>
        <w:rPr>
          <w:rFonts w:hint="eastAsia" w:ascii="宋体" w:hAnsi="宋体"/>
          <w:szCs w:val="21"/>
        </w:rPr>
        <w:t>标识符：ASJXGRYJSDM</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说明：非警务人员在案事件及侦查活动中所处角色的代码</w:t>
      </w:r>
    </w:p>
    <w:p>
      <w:pPr>
        <w:ind w:firstLine="210" w:firstLineChars="100"/>
        <w:rPr>
          <w:rFonts w:hint="eastAsia" w:ascii="宋体" w:hAnsi="宋体"/>
          <w:szCs w:val="21"/>
        </w:rPr>
      </w:pPr>
      <w:r>
        <w:rPr>
          <w:rFonts w:hint="eastAsia" w:ascii="宋体" w:hAnsi="宋体"/>
          <w:szCs w:val="21"/>
        </w:rPr>
        <w:t>对象类词：案事件相关人员</w:t>
      </w:r>
    </w:p>
    <w:p>
      <w:pPr>
        <w:ind w:firstLine="420" w:firstLineChars="200"/>
        <w:rPr>
          <w:rFonts w:hint="eastAsia" w:ascii="宋体" w:hAnsi="宋体"/>
          <w:szCs w:val="21"/>
        </w:rPr>
      </w:pPr>
      <w:r>
        <w:rPr>
          <w:rFonts w:hint="eastAsia" w:ascii="宋体" w:hAnsi="宋体"/>
          <w:szCs w:val="21"/>
        </w:rPr>
        <w:t>特性词：角色</w:t>
      </w:r>
    </w:p>
    <w:p>
      <w:pPr>
        <w:ind w:firstLine="420" w:firstLineChars="200"/>
        <w:rPr>
          <w:rFonts w:hint="eastAsia" w:ascii="宋体" w:hAnsi="宋体"/>
          <w:szCs w:val="21"/>
        </w:rPr>
      </w:pPr>
      <w:r>
        <w:rPr>
          <w:rFonts w:hint="eastAsia" w:ascii="宋体" w:hAnsi="宋体"/>
          <w:szCs w:val="21"/>
        </w:rPr>
        <w:t>表示词：代码</w:t>
      </w:r>
    </w:p>
    <w:p>
      <w:pPr>
        <w:ind w:firstLine="210" w:firstLineChars="100"/>
        <w:rPr>
          <w:rFonts w:hint="eastAsia" w:ascii="宋体" w:hAnsi="宋体"/>
          <w:szCs w:val="21"/>
        </w:rPr>
      </w:pPr>
      <w:r>
        <w:rPr>
          <w:rFonts w:hint="eastAsia" w:ascii="宋体" w:hAnsi="宋体"/>
          <w:szCs w:val="21"/>
        </w:rPr>
        <w:t>数据类型：字符型</w:t>
      </w:r>
    </w:p>
    <w:p>
      <w:pPr>
        <w:ind w:firstLine="210" w:firstLineChars="100"/>
        <w:rPr>
          <w:rFonts w:hint="eastAsia" w:ascii="宋体" w:hAnsi="宋体"/>
          <w:szCs w:val="21"/>
        </w:rPr>
      </w:pPr>
      <w:r>
        <w:rPr>
          <w:rFonts w:hint="eastAsia" w:ascii="宋体" w:hAnsi="宋体"/>
          <w:szCs w:val="21"/>
        </w:rPr>
        <w:t>表示格式：</w:t>
      </w:r>
      <w:r>
        <w:rPr>
          <w:rFonts w:hint="eastAsia" w:ascii="宋体" w:hAnsi="宋体"/>
        </w:rPr>
        <w:t>c2</w:t>
      </w:r>
    </w:p>
    <w:p>
      <w:pPr>
        <w:ind w:firstLine="630" w:firstLineChars="300"/>
        <w:rPr>
          <w:rFonts w:hint="eastAsia" w:ascii="宋体" w:hAnsi="宋体"/>
          <w:szCs w:val="21"/>
        </w:rPr>
      </w:pPr>
      <w:r>
        <w:rPr>
          <w:rFonts w:hint="eastAsia" w:ascii="宋体" w:hAnsi="宋体"/>
          <w:szCs w:val="21"/>
        </w:rPr>
        <w:t>值域：</w:t>
      </w:r>
      <w:r>
        <w:rPr>
          <w:rFonts w:hint="eastAsia"/>
          <w:lang/>
        </w:rPr>
        <w:t>采用</w:t>
      </w:r>
      <w:r>
        <w:rPr>
          <w:rFonts w:ascii="宋体" w:hAnsi="宋体"/>
          <w:lang/>
        </w:rPr>
        <w:t>GA/T 2000.65</w:t>
      </w:r>
      <w:r>
        <w:rPr>
          <w:rFonts w:hint="eastAsia"/>
          <w:lang/>
        </w:rPr>
        <w:t>《</w:t>
      </w:r>
      <w:bookmarkStart w:id="543" w:name="OLE_LINK9"/>
      <w:r>
        <w:rPr>
          <w:rFonts w:hint="eastAsia"/>
          <w:lang/>
        </w:rPr>
        <w:t>公安信息代码 第</w:t>
      </w:r>
      <w:r>
        <w:rPr>
          <w:rFonts w:hint="eastAsia" w:ascii="宋体" w:hAnsi="宋体"/>
          <w:lang/>
        </w:rPr>
        <w:t>65</w:t>
      </w:r>
      <w:r>
        <w:rPr>
          <w:rFonts w:hint="eastAsia"/>
          <w:lang/>
        </w:rPr>
        <w:t>部分：</w:t>
      </w:r>
      <w:r>
        <w:rPr>
          <w:rFonts w:hint="eastAsia" w:ascii="宋体" w:hAnsi="宋体"/>
          <w:szCs w:val="21"/>
        </w:rPr>
        <w:t>案事件相关人员角</w:t>
      </w:r>
      <w:bookmarkStart w:id="544" w:name="_Hlt354385979"/>
      <w:bookmarkStart w:id="545" w:name="_Hlt354385980"/>
      <w:r>
        <w:rPr>
          <w:rFonts w:hint="eastAsia" w:ascii="宋体" w:hAnsi="宋体"/>
          <w:szCs w:val="21"/>
        </w:rPr>
        <w:t>色</w:t>
      </w:r>
      <w:bookmarkEnd w:id="544"/>
      <w:bookmarkEnd w:id="545"/>
      <w:r>
        <w:rPr>
          <w:rFonts w:hint="eastAsia" w:ascii="宋体" w:hAnsi="宋体"/>
          <w:szCs w:val="21"/>
        </w:rPr>
        <w:t>代码</w:t>
      </w:r>
      <w:bookmarkEnd w:id="543"/>
      <w:r>
        <w:rPr>
          <w:rFonts w:hint="eastAsia"/>
          <w:lang/>
        </w:rPr>
        <w:t>》</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DE00963</w:t>
      </w:r>
    </w:p>
    <w:p>
      <w:pPr>
        <w:pStyle w:val="48"/>
        <w:spacing w:before="0" w:after="0"/>
        <w:ind w:left="210" w:leftChars="100"/>
        <w:jc w:val="left"/>
        <w:rPr>
          <w:rFonts w:hint="eastAsia"/>
          <w:b w:val="0"/>
          <w:sz w:val="21"/>
          <w:szCs w:val="21"/>
        </w:rPr>
      </w:pPr>
      <w:r>
        <w:rPr>
          <w:rFonts w:hint="eastAsia"/>
          <w:b w:val="0"/>
          <w:sz w:val="21"/>
          <w:szCs w:val="21"/>
        </w:rPr>
        <w:t>中文名称：犯罪嫌疑人特殊专长代码</w:t>
      </w:r>
    </w:p>
    <w:p>
      <w:pPr>
        <w:ind w:firstLine="210" w:firstLineChars="100"/>
        <w:rPr>
          <w:rFonts w:hint="eastAsia" w:ascii="宋体" w:hAnsi="宋体"/>
          <w:szCs w:val="21"/>
        </w:rPr>
      </w:pPr>
      <w:r>
        <w:rPr>
          <w:rFonts w:hint="eastAsia" w:ascii="宋体" w:hAnsi="宋体"/>
          <w:szCs w:val="21"/>
        </w:rPr>
        <w:t>中文全拼：fan-zui-xian-yi-ren-te-shu-zhuan-chang-dai-ma</w:t>
      </w:r>
    </w:p>
    <w:p>
      <w:pPr>
        <w:ind w:firstLine="420" w:firstLineChars="200"/>
        <w:rPr>
          <w:rFonts w:hint="eastAsia" w:ascii="宋体" w:hAnsi="宋体"/>
          <w:szCs w:val="21"/>
        </w:rPr>
      </w:pPr>
      <w:r>
        <w:rPr>
          <w:rFonts w:hint="eastAsia" w:ascii="宋体" w:hAnsi="宋体"/>
          <w:szCs w:val="21"/>
        </w:rPr>
        <w:t>标识符：FZXYRTSZCDM</w:t>
      </w:r>
    </w:p>
    <w:p>
      <w:pPr>
        <w:ind w:firstLine="630" w:firstLineChars="300"/>
        <w:rPr>
          <w:rFonts w:hint="eastAsia" w:ascii="宋体" w:hAnsi="宋体"/>
          <w:szCs w:val="21"/>
        </w:rPr>
      </w:pPr>
      <w:r>
        <w:rPr>
          <w:rFonts w:hint="eastAsia" w:ascii="宋体" w:hAnsi="宋体"/>
          <w:szCs w:val="21"/>
        </w:rPr>
        <w:t>版本：2.0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w:t>
      </w:r>
      <w:r>
        <w:rPr>
          <w:rFonts w:hint="eastAsia" w:ascii="宋体" w:hAnsi="宋体" w:cs="宋体"/>
          <w:color w:val="000000"/>
          <w:szCs w:val="21"/>
        </w:rPr>
        <w:t>有助于犯罪嫌疑人实施作案的知识、能力、技能的代码</w:t>
      </w:r>
    </w:p>
    <w:p>
      <w:pPr>
        <w:ind w:firstLine="210" w:firstLineChars="100"/>
        <w:rPr>
          <w:rFonts w:hint="eastAsia" w:ascii="宋体" w:hAnsi="宋体"/>
          <w:szCs w:val="21"/>
        </w:rPr>
      </w:pPr>
      <w:r>
        <w:rPr>
          <w:rFonts w:hint="eastAsia" w:ascii="宋体" w:hAnsi="宋体"/>
          <w:szCs w:val="21"/>
        </w:rPr>
        <w:t>对象类词：犯罪嫌疑人</w:t>
      </w:r>
    </w:p>
    <w:p>
      <w:pPr>
        <w:ind w:firstLine="420" w:firstLineChars="200"/>
        <w:rPr>
          <w:rFonts w:hint="eastAsia" w:ascii="宋体" w:hAnsi="宋体"/>
          <w:szCs w:val="21"/>
        </w:rPr>
      </w:pPr>
      <w:r>
        <w:rPr>
          <w:rFonts w:hint="eastAsia" w:ascii="宋体" w:hAnsi="宋体"/>
          <w:szCs w:val="21"/>
        </w:rPr>
        <w:t>特性词：特殊专长</w:t>
      </w:r>
    </w:p>
    <w:p>
      <w:pPr>
        <w:ind w:firstLine="420" w:firstLineChars="200"/>
        <w:rPr>
          <w:rFonts w:hint="eastAsia" w:ascii="宋体" w:hAnsi="宋体"/>
          <w:szCs w:val="21"/>
        </w:rPr>
      </w:pPr>
      <w:r>
        <w:rPr>
          <w:rFonts w:hint="eastAsia" w:ascii="宋体" w:hAnsi="宋体"/>
          <w:szCs w:val="21"/>
        </w:rPr>
        <w:t>表示词：代码</w:t>
      </w:r>
    </w:p>
    <w:p>
      <w:pPr>
        <w:ind w:firstLine="210" w:firstLineChars="100"/>
        <w:rPr>
          <w:rFonts w:hint="eastAsia" w:ascii="宋体" w:hAnsi="宋体"/>
          <w:szCs w:val="21"/>
        </w:rPr>
      </w:pPr>
      <w:r>
        <w:rPr>
          <w:rFonts w:hint="eastAsia" w:ascii="宋体" w:hAnsi="宋体"/>
          <w:szCs w:val="21"/>
        </w:rPr>
        <w:t>数据类型：字符型</w:t>
      </w:r>
    </w:p>
    <w:p>
      <w:pPr>
        <w:ind w:firstLine="210" w:firstLineChars="100"/>
        <w:rPr>
          <w:rFonts w:hint="eastAsia" w:ascii="宋体" w:hAnsi="宋体"/>
          <w:szCs w:val="21"/>
        </w:rPr>
      </w:pPr>
      <w:r>
        <w:rPr>
          <w:rFonts w:hint="eastAsia" w:ascii="宋体" w:hAnsi="宋体"/>
          <w:szCs w:val="21"/>
        </w:rPr>
        <w:t>表示格式：</w:t>
      </w:r>
      <w:r>
        <w:rPr>
          <w:rFonts w:hint="eastAsia" w:ascii="宋体" w:hAnsi="宋体" w:cs="宋体"/>
          <w:color w:val="000000"/>
          <w:szCs w:val="21"/>
        </w:rPr>
        <w:t>c4</w:t>
      </w:r>
    </w:p>
    <w:p>
      <w:pPr>
        <w:ind w:firstLine="630" w:firstLineChars="300"/>
        <w:rPr>
          <w:rFonts w:hint="eastAsia" w:ascii="宋体" w:hAnsi="宋体"/>
          <w:szCs w:val="21"/>
        </w:rPr>
      </w:pPr>
      <w:r>
        <w:rPr>
          <w:rFonts w:hint="eastAsia" w:ascii="宋体" w:hAnsi="宋体"/>
          <w:szCs w:val="21"/>
        </w:rPr>
        <w:t>值域：</w:t>
      </w:r>
      <w:r>
        <w:rPr>
          <w:rFonts w:hint="eastAsia"/>
          <w:lang/>
        </w:rPr>
        <w:t>采用</w:t>
      </w:r>
      <w:r>
        <w:rPr>
          <w:rFonts w:ascii="宋体" w:hAnsi="宋体"/>
          <w:lang/>
        </w:rPr>
        <w:t>GA/T 2000.66</w:t>
      </w:r>
      <w:r>
        <w:rPr>
          <w:rFonts w:hint="eastAsia"/>
          <w:lang/>
        </w:rPr>
        <w:t>《公安信息代码 第</w:t>
      </w:r>
      <w:r>
        <w:rPr>
          <w:rFonts w:hint="eastAsia" w:ascii="宋体" w:hAnsi="宋体"/>
          <w:lang/>
        </w:rPr>
        <w:t>66</w:t>
      </w:r>
      <w:r>
        <w:rPr>
          <w:rFonts w:hint="eastAsia"/>
          <w:lang/>
        </w:rPr>
        <w:t>部分：</w:t>
      </w:r>
      <w:r>
        <w:rPr>
          <w:rFonts w:hint="eastAsia" w:ascii="宋体" w:hAnsi="宋体"/>
          <w:szCs w:val="21"/>
        </w:rPr>
        <w:t>案事件相关人员专长分类与代码</w:t>
      </w:r>
      <w:r>
        <w:rPr>
          <w:rFonts w:hint="eastAsia"/>
          <w:lang/>
        </w:rPr>
        <w:t>》</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DE00964</w:t>
      </w:r>
    </w:p>
    <w:p>
      <w:pPr>
        <w:pStyle w:val="48"/>
        <w:spacing w:before="0" w:after="0"/>
        <w:ind w:left="210" w:leftChars="100"/>
        <w:jc w:val="left"/>
        <w:rPr>
          <w:rFonts w:hint="eastAsia"/>
          <w:b w:val="0"/>
          <w:sz w:val="21"/>
          <w:szCs w:val="21"/>
        </w:rPr>
      </w:pPr>
      <w:r>
        <w:rPr>
          <w:rFonts w:hint="eastAsia"/>
          <w:b w:val="0"/>
          <w:sz w:val="21"/>
          <w:szCs w:val="21"/>
        </w:rPr>
        <w:t>中文名称：犯罪嫌疑人到案状态代码</w:t>
      </w:r>
    </w:p>
    <w:p>
      <w:pPr>
        <w:ind w:firstLine="210" w:firstLineChars="100"/>
        <w:rPr>
          <w:rFonts w:hint="eastAsia" w:ascii="宋体" w:hAnsi="宋体"/>
          <w:szCs w:val="21"/>
        </w:rPr>
      </w:pPr>
      <w:r>
        <w:rPr>
          <w:rFonts w:hint="eastAsia" w:ascii="宋体" w:hAnsi="宋体"/>
          <w:szCs w:val="21"/>
        </w:rPr>
        <w:t>中文全拼：fan-zui-xian-yi-ren-dao-an-zhuang-tai-dai-ma</w:t>
      </w:r>
    </w:p>
    <w:p>
      <w:pPr>
        <w:ind w:firstLine="420" w:firstLineChars="200"/>
        <w:rPr>
          <w:rFonts w:hint="eastAsia" w:ascii="宋体" w:hAnsi="宋体"/>
          <w:szCs w:val="21"/>
        </w:rPr>
      </w:pPr>
      <w:r>
        <w:rPr>
          <w:rFonts w:hint="eastAsia" w:ascii="宋体" w:hAnsi="宋体"/>
          <w:szCs w:val="21"/>
        </w:rPr>
        <w:t>标识符：FZXYRDAZTDM</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同义名称：到案状态代码</w:t>
      </w:r>
    </w:p>
    <w:p>
      <w:pPr>
        <w:ind w:firstLine="630" w:firstLineChars="300"/>
        <w:rPr>
          <w:rFonts w:hint="eastAsia" w:ascii="宋体" w:hAnsi="宋体"/>
          <w:szCs w:val="21"/>
        </w:rPr>
      </w:pPr>
      <w:r>
        <w:rPr>
          <w:rFonts w:hint="eastAsia" w:ascii="宋体" w:hAnsi="宋体"/>
          <w:szCs w:val="21"/>
        </w:rPr>
        <w:t>说明：犯罪嫌疑人到案状态的</w:t>
      </w:r>
      <w:r>
        <w:rPr>
          <w:rFonts w:hint="eastAsia" w:ascii="宋体" w:hAnsi="宋体" w:cs="宋体"/>
          <w:color w:val="000000"/>
          <w:szCs w:val="21"/>
        </w:rPr>
        <w:t>代码</w:t>
      </w:r>
    </w:p>
    <w:p>
      <w:pPr>
        <w:ind w:firstLine="210" w:firstLineChars="100"/>
        <w:rPr>
          <w:rFonts w:hint="eastAsia" w:ascii="宋体" w:hAnsi="宋体"/>
          <w:szCs w:val="21"/>
        </w:rPr>
      </w:pPr>
      <w:r>
        <w:rPr>
          <w:rFonts w:hint="eastAsia" w:ascii="宋体" w:hAnsi="宋体"/>
          <w:szCs w:val="21"/>
        </w:rPr>
        <w:t>对象类词：犯罪嫌疑人</w:t>
      </w:r>
    </w:p>
    <w:p>
      <w:pPr>
        <w:ind w:firstLine="420" w:firstLineChars="200"/>
        <w:rPr>
          <w:rFonts w:hint="eastAsia" w:ascii="宋体" w:hAnsi="宋体"/>
          <w:szCs w:val="21"/>
        </w:rPr>
      </w:pPr>
      <w:r>
        <w:rPr>
          <w:rFonts w:hint="eastAsia" w:ascii="宋体" w:hAnsi="宋体"/>
          <w:szCs w:val="21"/>
        </w:rPr>
        <w:t>特性词：到案状态</w:t>
      </w:r>
    </w:p>
    <w:p>
      <w:pPr>
        <w:ind w:firstLine="420" w:firstLineChars="200"/>
        <w:rPr>
          <w:rFonts w:hint="eastAsia" w:ascii="宋体" w:hAnsi="宋体"/>
          <w:szCs w:val="21"/>
        </w:rPr>
      </w:pPr>
      <w:r>
        <w:rPr>
          <w:rFonts w:hint="eastAsia" w:ascii="宋体" w:hAnsi="宋体"/>
          <w:szCs w:val="21"/>
        </w:rPr>
        <w:t>表示词：代码</w:t>
      </w:r>
    </w:p>
    <w:p>
      <w:pPr>
        <w:ind w:firstLine="210" w:firstLineChars="100"/>
        <w:rPr>
          <w:rFonts w:hint="eastAsia" w:ascii="宋体" w:hAnsi="宋体"/>
          <w:szCs w:val="21"/>
        </w:rPr>
      </w:pPr>
      <w:r>
        <w:rPr>
          <w:rFonts w:hint="eastAsia" w:ascii="宋体" w:hAnsi="宋体"/>
          <w:szCs w:val="21"/>
        </w:rPr>
        <w:t>数据类型：字符型</w:t>
      </w:r>
    </w:p>
    <w:p>
      <w:pPr>
        <w:ind w:firstLine="210" w:firstLineChars="100"/>
        <w:rPr>
          <w:rFonts w:hint="eastAsia" w:ascii="宋体" w:hAnsi="宋体"/>
          <w:szCs w:val="21"/>
        </w:rPr>
      </w:pPr>
      <w:r>
        <w:rPr>
          <w:rFonts w:hint="eastAsia" w:ascii="宋体" w:hAnsi="宋体"/>
          <w:szCs w:val="21"/>
        </w:rPr>
        <w:t>表示格式：c1</w:t>
      </w:r>
    </w:p>
    <w:p>
      <w:pPr>
        <w:ind w:firstLine="630" w:firstLineChars="300"/>
        <w:rPr>
          <w:rFonts w:hint="eastAsia" w:ascii="宋体" w:hAnsi="宋体"/>
          <w:szCs w:val="21"/>
        </w:rPr>
      </w:pPr>
      <w:r>
        <w:rPr>
          <w:rFonts w:hint="eastAsia" w:ascii="宋体" w:hAnsi="宋体"/>
          <w:szCs w:val="21"/>
        </w:rPr>
        <w:t>值域：</w:t>
      </w:r>
      <w:r>
        <w:rPr>
          <w:rFonts w:hint="eastAsia"/>
          <w:lang/>
        </w:rPr>
        <w:t>采用</w:t>
      </w:r>
      <w:r>
        <w:rPr>
          <w:rFonts w:ascii="宋体" w:hAnsi="宋体"/>
          <w:lang/>
        </w:rPr>
        <w:t>GA/T 2000.69</w:t>
      </w:r>
      <w:r>
        <w:rPr>
          <w:rFonts w:hint="eastAsia"/>
          <w:lang/>
        </w:rPr>
        <w:t>《公安信息代码 第</w:t>
      </w:r>
      <w:r>
        <w:rPr>
          <w:rFonts w:hint="eastAsia" w:ascii="宋体" w:hAnsi="宋体"/>
          <w:lang/>
        </w:rPr>
        <w:t>69</w:t>
      </w:r>
      <w:r>
        <w:rPr>
          <w:rFonts w:hint="eastAsia"/>
          <w:lang/>
        </w:rPr>
        <w:t>部分：</w:t>
      </w:r>
      <w:r>
        <w:rPr>
          <w:rFonts w:hint="eastAsia" w:ascii="宋体" w:hAnsi="宋体"/>
          <w:szCs w:val="21"/>
        </w:rPr>
        <w:t>到案状态代码</w:t>
      </w:r>
      <w:r>
        <w:rPr>
          <w:rFonts w:hint="eastAsia"/>
          <w:lang/>
        </w:rPr>
        <w:t>》</w:t>
      </w:r>
    </w:p>
    <w:p>
      <w:pPr>
        <w:ind w:firstLine="630" w:firstLineChars="300"/>
        <w:rPr>
          <w:rFonts w:hint="eastAsia" w:ascii="宋体" w:hAnsi="宋体"/>
          <w:szCs w:val="21"/>
        </w:rPr>
      </w:pPr>
      <w:r>
        <w:rPr>
          <w:rFonts w:hint="eastAsia" w:ascii="宋体" w:hAnsi="宋体"/>
          <w:szCs w:val="21"/>
        </w:rPr>
        <w:t>关系：</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DE00965</w:t>
      </w:r>
    </w:p>
    <w:p>
      <w:pPr>
        <w:pStyle w:val="48"/>
        <w:spacing w:before="0" w:after="0"/>
        <w:ind w:left="210" w:leftChars="100"/>
        <w:jc w:val="left"/>
        <w:rPr>
          <w:rFonts w:hint="eastAsia"/>
          <w:b w:val="0"/>
          <w:sz w:val="21"/>
          <w:szCs w:val="21"/>
        </w:rPr>
      </w:pPr>
      <w:r>
        <w:rPr>
          <w:rFonts w:hint="eastAsia"/>
          <w:b w:val="0"/>
          <w:sz w:val="21"/>
          <w:szCs w:val="21"/>
        </w:rPr>
        <w:t>中文名称：刑罚代码</w:t>
      </w:r>
    </w:p>
    <w:p>
      <w:pPr>
        <w:ind w:firstLine="210" w:firstLineChars="100"/>
        <w:rPr>
          <w:rFonts w:hint="eastAsia" w:ascii="宋体" w:hAnsi="宋体"/>
          <w:szCs w:val="21"/>
        </w:rPr>
      </w:pPr>
      <w:r>
        <w:rPr>
          <w:rFonts w:hint="eastAsia" w:ascii="宋体" w:hAnsi="宋体"/>
          <w:szCs w:val="21"/>
        </w:rPr>
        <w:t>中文全拼：xing-fa-dai-ma</w:t>
      </w:r>
    </w:p>
    <w:p>
      <w:pPr>
        <w:ind w:firstLine="420" w:firstLineChars="200"/>
        <w:rPr>
          <w:rFonts w:hint="eastAsia" w:ascii="宋体" w:hAnsi="宋体"/>
          <w:szCs w:val="21"/>
        </w:rPr>
      </w:pPr>
      <w:r>
        <w:rPr>
          <w:rFonts w:hint="eastAsia" w:ascii="宋体" w:hAnsi="宋体"/>
          <w:szCs w:val="21"/>
        </w:rPr>
        <w:t>标识符：XF</w:t>
      </w:r>
      <w:r>
        <w:rPr>
          <w:rFonts w:ascii="宋体" w:hAnsi="宋体"/>
          <w:szCs w:val="21"/>
        </w:rPr>
        <w:t>DM</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说明：犯罪嫌疑人被判处刑罚的代码</w:t>
      </w:r>
    </w:p>
    <w:p>
      <w:pPr>
        <w:ind w:firstLine="210" w:firstLineChars="100"/>
        <w:rPr>
          <w:rFonts w:hint="eastAsia" w:ascii="宋体" w:hAnsi="宋体"/>
          <w:szCs w:val="21"/>
        </w:rPr>
      </w:pPr>
      <w:r>
        <w:rPr>
          <w:rFonts w:hint="eastAsia" w:ascii="宋体" w:hAnsi="宋体"/>
          <w:szCs w:val="21"/>
        </w:rPr>
        <w:t>对象类词：犯罪嫌疑人</w:t>
      </w:r>
    </w:p>
    <w:p>
      <w:pPr>
        <w:ind w:firstLine="420" w:firstLineChars="200"/>
        <w:rPr>
          <w:rFonts w:hint="eastAsia" w:ascii="宋体" w:hAnsi="宋体"/>
          <w:szCs w:val="21"/>
        </w:rPr>
      </w:pPr>
      <w:r>
        <w:rPr>
          <w:rFonts w:hint="eastAsia" w:ascii="宋体" w:hAnsi="宋体"/>
          <w:szCs w:val="21"/>
        </w:rPr>
        <w:t>特性词：刑罚</w:t>
      </w:r>
    </w:p>
    <w:p>
      <w:pPr>
        <w:ind w:firstLine="420" w:firstLineChars="200"/>
        <w:rPr>
          <w:rFonts w:hint="eastAsia" w:ascii="宋体" w:hAnsi="宋体"/>
          <w:szCs w:val="21"/>
        </w:rPr>
      </w:pPr>
      <w:r>
        <w:rPr>
          <w:rFonts w:hint="eastAsia" w:ascii="宋体" w:hAnsi="宋体"/>
          <w:szCs w:val="21"/>
        </w:rPr>
        <w:t>表示词：代码</w:t>
      </w:r>
    </w:p>
    <w:p>
      <w:pPr>
        <w:ind w:firstLine="210" w:firstLineChars="100"/>
        <w:rPr>
          <w:rFonts w:hint="eastAsia" w:ascii="宋体" w:hAnsi="宋体"/>
          <w:szCs w:val="21"/>
        </w:rPr>
      </w:pPr>
      <w:r>
        <w:rPr>
          <w:rFonts w:hint="eastAsia" w:ascii="宋体" w:hAnsi="宋体"/>
          <w:szCs w:val="21"/>
        </w:rPr>
        <w:t>数据类型：字符型</w:t>
      </w:r>
    </w:p>
    <w:p>
      <w:pPr>
        <w:ind w:firstLine="210" w:firstLineChars="100"/>
        <w:rPr>
          <w:rFonts w:hint="eastAsia" w:ascii="宋体" w:hAnsi="宋体"/>
          <w:szCs w:val="21"/>
        </w:rPr>
      </w:pPr>
      <w:r>
        <w:rPr>
          <w:rFonts w:hint="eastAsia" w:ascii="宋体" w:hAnsi="宋体"/>
          <w:szCs w:val="21"/>
        </w:rPr>
        <w:t>表示格式：c4</w:t>
      </w:r>
    </w:p>
    <w:p>
      <w:pPr>
        <w:ind w:left="1260" w:leftChars="300" w:hanging="630" w:hangingChars="300"/>
        <w:rPr>
          <w:rFonts w:hint="eastAsia" w:ascii="宋体" w:hAnsi="宋体"/>
          <w:szCs w:val="21"/>
        </w:rPr>
      </w:pPr>
      <w:r>
        <w:rPr>
          <w:rFonts w:hint="eastAsia" w:ascii="宋体" w:hAnsi="宋体"/>
          <w:szCs w:val="21"/>
        </w:rPr>
        <w:t>值域：</w:t>
      </w:r>
      <w:bookmarkStart w:id="546" w:name="OLE_LINK52"/>
      <w:bookmarkStart w:id="547" w:name="OLE_LINK53"/>
      <w:r>
        <w:rPr>
          <w:rFonts w:hint="eastAsia"/>
          <w:lang/>
        </w:rPr>
        <w:t>采用</w:t>
      </w:r>
      <w:r>
        <w:rPr>
          <w:rFonts w:hint="eastAsia" w:ascii="宋体" w:hAnsi="宋体"/>
          <w:lang/>
        </w:rPr>
        <w:t>GA/T 2000.142</w:t>
      </w:r>
      <w:r>
        <w:rPr>
          <w:rFonts w:hint="eastAsia"/>
          <w:lang/>
        </w:rPr>
        <w:t>《公安信息代码 第</w:t>
      </w:r>
      <w:r>
        <w:rPr>
          <w:rFonts w:hint="eastAsia" w:ascii="宋体" w:hAnsi="宋体"/>
          <w:lang/>
        </w:rPr>
        <w:t>142</w:t>
      </w:r>
      <w:r>
        <w:rPr>
          <w:rFonts w:hint="eastAsia"/>
          <w:lang/>
        </w:rPr>
        <w:t>部分：违法违纪经历分类与代码》</w:t>
      </w:r>
      <w:bookmarkEnd w:id="546"/>
      <w:bookmarkEnd w:id="547"/>
      <w:r>
        <w:rPr>
          <w:rFonts w:hint="eastAsia"/>
          <w:lang/>
        </w:rPr>
        <w:t>中0100类码所涉的细目代码</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DE00966</w:t>
      </w:r>
    </w:p>
    <w:p>
      <w:pPr>
        <w:pStyle w:val="48"/>
        <w:spacing w:before="0" w:after="0"/>
        <w:ind w:left="210" w:leftChars="100"/>
        <w:jc w:val="left"/>
        <w:rPr>
          <w:rFonts w:hint="eastAsia"/>
          <w:b w:val="0"/>
          <w:sz w:val="21"/>
          <w:szCs w:val="21"/>
        </w:rPr>
      </w:pPr>
      <w:r>
        <w:rPr>
          <w:rFonts w:hint="eastAsia"/>
          <w:b w:val="0"/>
          <w:sz w:val="21"/>
          <w:szCs w:val="21"/>
        </w:rPr>
        <w:t>中文名称：有期徒刑期限</w:t>
      </w:r>
    </w:p>
    <w:p>
      <w:pPr>
        <w:ind w:firstLine="210" w:firstLineChars="100"/>
        <w:rPr>
          <w:rFonts w:hint="eastAsia" w:ascii="宋体" w:hAnsi="宋体"/>
          <w:szCs w:val="21"/>
        </w:rPr>
      </w:pPr>
      <w:r>
        <w:rPr>
          <w:rFonts w:hint="eastAsia" w:ascii="宋体" w:hAnsi="宋体"/>
          <w:szCs w:val="21"/>
        </w:rPr>
        <w:t>中文全拼：you-qi-tu-xing-qi-xian</w:t>
      </w:r>
    </w:p>
    <w:p>
      <w:pPr>
        <w:ind w:firstLine="420" w:firstLineChars="200"/>
        <w:rPr>
          <w:rFonts w:hint="eastAsia" w:ascii="宋体" w:hAnsi="宋体"/>
          <w:szCs w:val="21"/>
        </w:rPr>
      </w:pPr>
      <w:r>
        <w:rPr>
          <w:rFonts w:hint="eastAsia" w:ascii="宋体" w:hAnsi="宋体"/>
          <w:szCs w:val="21"/>
        </w:rPr>
        <w:t>标识符：YQTXQX</w:t>
      </w:r>
    </w:p>
    <w:p>
      <w:pPr>
        <w:ind w:firstLine="630" w:firstLineChars="300"/>
        <w:rPr>
          <w:rFonts w:hint="eastAsia" w:ascii="宋体" w:hAnsi="宋体"/>
          <w:szCs w:val="21"/>
        </w:rPr>
      </w:pPr>
      <w:r>
        <w:rPr>
          <w:rFonts w:hint="eastAsia" w:ascii="宋体" w:hAnsi="宋体"/>
          <w:szCs w:val="21"/>
        </w:rPr>
        <w:t>版本：</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说明：犯罪嫌疑人被判决的刑期</w:t>
      </w:r>
    </w:p>
    <w:p>
      <w:pPr>
        <w:ind w:firstLine="210" w:firstLineChars="100"/>
        <w:rPr>
          <w:rFonts w:hint="eastAsia" w:ascii="宋体" w:hAnsi="宋体"/>
          <w:szCs w:val="21"/>
        </w:rPr>
      </w:pPr>
      <w:r>
        <w:rPr>
          <w:rFonts w:hint="eastAsia" w:ascii="宋体" w:hAnsi="宋体"/>
          <w:szCs w:val="21"/>
        </w:rPr>
        <w:t>对象类词：犯罪嫌疑人</w:t>
      </w:r>
    </w:p>
    <w:p>
      <w:pPr>
        <w:ind w:firstLine="420" w:firstLineChars="200"/>
        <w:rPr>
          <w:rFonts w:hint="eastAsia" w:ascii="宋体" w:hAnsi="宋体"/>
          <w:szCs w:val="21"/>
        </w:rPr>
      </w:pPr>
      <w:r>
        <w:rPr>
          <w:rFonts w:hint="eastAsia" w:ascii="宋体" w:hAnsi="宋体"/>
          <w:szCs w:val="21"/>
        </w:rPr>
        <w:t>特性词：有期徒刑刑期</w:t>
      </w:r>
    </w:p>
    <w:p>
      <w:pPr>
        <w:ind w:firstLine="420" w:firstLineChars="200"/>
        <w:rPr>
          <w:rFonts w:hint="eastAsia" w:ascii="宋体" w:hAnsi="宋体"/>
          <w:szCs w:val="21"/>
        </w:rPr>
      </w:pPr>
      <w:r>
        <w:rPr>
          <w:rFonts w:hint="eastAsia" w:ascii="宋体" w:hAnsi="宋体"/>
          <w:szCs w:val="21"/>
        </w:rPr>
        <w:t>表示词：数量</w:t>
      </w:r>
    </w:p>
    <w:p>
      <w:pPr>
        <w:ind w:firstLine="210" w:firstLineChars="100"/>
        <w:rPr>
          <w:rFonts w:hint="eastAsia" w:ascii="宋体" w:hAnsi="宋体"/>
          <w:szCs w:val="21"/>
        </w:rPr>
      </w:pPr>
      <w:r>
        <w:rPr>
          <w:rFonts w:hint="eastAsia" w:ascii="宋体" w:hAnsi="宋体"/>
          <w:szCs w:val="21"/>
        </w:rPr>
        <w:t>数据类型：数值型</w:t>
      </w:r>
    </w:p>
    <w:p>
      <w:pPr>
        <w:ind w:firstLine="210" w:firstLineChars="100"/>
        <w:rPr>
          <w:rFonts w:hint="eastAsia" w:ascii="宋体" w:hAnsi="宋体"/>
          <w:szCs w:val="21"/>
        </w:rPr>
      </w:pPr>
      <w:r>
        <w:rPr>
          <w:rFonts w:hint="eastAsia" w:ascii="宋体" w:hAnsi="宋体"/>
          <w:szCs w:val="21"/>
        </w:rPr>
        <w:t>表示格式：n..5</w:t>
      </w:r>
    </w:p>
    <w:p>
      <w:pPr>
        <w:ind w:firstLine="630" w:firstLineChars="300"/>
        <w:rPr>
          <w:rFonts w:hint="eastAsia" w:ascii="宋体" w:hAnsi="宋体"/>
          <w:szCs w:val="21"/>
        </w:rPr>
      </w:pPr>
      <w:r>
        <w:rPr>
          <w:rFonts w:hint="eastAsia" w:ascii="宋体" w:hAnsi="宋体"/>
          <w:szCs w:val="21"/>
        </w:rPr>
        <w:t>值域：</w:t>
      </w:r>
    </w:p>
    <w:p>
      <w:pPr>
        <w:ind w:firstLine="630" w:firstLineChars="300"/>
        <w:rPr>
          <w:rFonts w:hint="eastAsia" w:ascii="宋体" w:hAnsi="宋体"/>
          <w:szCs w:val="21"/>
        </w:rPr>
      </w:pPr>
      <w:r>
        <w:rPr>
          <w:rFonts w:hint="eastAsia" w:ascii="宋体" w:hAnsi="宋体"/>
          <w:szCs w:val="21"/>
        </w:rPr>
        <w:t>关系：由数据元DE01057“期限”派生（derive-from DE01057）</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备注：计量单位的量为“时间”</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DE00967</w:t>
      </w:r>
    </w:p>
    <w:p>
      <w:pPr>
        <w:pStyle w:val="48"/>
        <w:spacing w:before="0" w:after="0"/>
        <w:ind w:left="210" w:leftChars="100"/>
        <w:jc w:val="left"/>
        <w:rPr>
          <w:rFonts w:hint="eastAsia"/>
          <w:b w:val="0"/>
          <w:sz w:val="21"/>
          <w:szCs w:val="21"/>
        </w:rPr>
      </w:pPr>
      <w:r>
        <w:rPr>
          <w:rFonts w:hint="eastAsia"/>
          <w:b w:val="0"/>
          <w:sz w:val="21"/>
          <w:szCs w:val="21"/>
        </w:rPr>
        <w:t>中文名称：刑罚罚金（人民币元）</w:t>
      </w:r>
    </w:p>
    <w:p>
      <w:pPr>
        <w:ind w:firstLine="210" w:firstLineChars="100"/>
        <w:rPr>
          <w:rFonts w:hint="eastAsia" w:ascii="宋体" w:hAnsi="宋体"/>
          <w:szCs w:val="21"/>
        </w:rPr>
      </w:pPr>
      <w:r>
        <w:rPr>
          <w:rFonts w:hint="eastAsia" w:ascii="宋体" w:hAnsi="宋体"/>
          <w:szCs w:val="21"/>
        </w:rPr>
        <w:t>中文全拼：xing-fa-fa-jin-ren-min-bi-yuan</w:t>
      </w:r>
    </w:p>
    <w:p>
      <w:pPr>
        <w:ind w:firstLine="420" w:firstLineChars="200"/>
        <w:rPr>
          <w:rFonts w:hint="eastAsia" w:ascii="宋体" w:hAnsi="宋体"/>
          <w:szCs w:val="21"/>
        </w:rPr>
      </w:pPr>
      <w:r>
        <w:rPr>
          <w:rFonts w:hint="eastAsia" w:ascii="宋体" w:hAnsi="宋体"/>
          <w:szCs w:val="21"/>
        </w:rPr>
        <w:t>标识符：XFFJRMBY</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同义名称：刑罚罚金（元）</w:t>
      </w:r>
    </w:p>
    <w:p>
      <w:pPr>
        <w:ind w:firstLine="630" w:firstLineChars="300"/>
        <w:rPr>
          <w:rFonts w:hint="eastAsia" w:ascii="宋体" w:hAnsi="宋体"/>
          <w:szCs w:val="21"/>
        </w:rPr>
      </w:pPr>
      <w:r>
        <w:rPr>
          <w:rFonts w:hint="eastAsia" w:ascii="宋体" w:hAnsi="宋体"/>
          <w:szCs w:val="21"/>
        </w:rPr>
        <w:t>说明：按人民币元计量的犯罪嫌疑人被判决罚金的数额</w:t>
      </w:r>
    </w:p>
    <w:p>
      <w:pPr>
        <w:ind w:firstLine="210" w:firstLineChars="100"/>
        <w:rPr>
          <w:rFonts w:hint="eastAsia" w:ascii="宋体" w:hAnsi="宋体"/>
          <w:szCs w:val="21"/>
        </w:rPr>
      </w:pPr>
      <w:r>
        <w:rPr>
          <w:rFonts w:hint="eastAsia" w:ascii="宋体" w:hAnsi="宋体"/>
          <w:szCs w:val="21"/>
        </w:rPr>
        <w:t>对象类词：犯罪嫌疑人</w:t>
      </w:r>
    </w:p>
    <w:p>
      <w:pPr>
        <w:ind w:firstLine="420" w:firstLineChars="200"/>
        <w:rPr>
          <w:rFonts w:hint="eastAsia" w:ascii="宋体" w:hAnsi="宋体"/>
          <w:szCs w:val="21"/>
        </w:rPr>
      </w:pPr>
      <w:r>
        <w:rPr>
          <w:rFonts w:hint="eastAsia" w:ascii="宋体" w:hAnsi="宋体"/>
          <w:szCs w:val="21"/>
        </w:rPr>
        <w:t>特性词：刑罚罚金（人民币元）</w:t>
      </w:r>
    </w:p>
    <w:p>
      <w:pPr>
        <w:ind w:firstLine="420" w:firstLineChars="200"/>
        <w:rPr>
          <w:rFonts w:hint="eastAsia" w:ascii="宋体" w:hAnsi="宋体"/>
          <w:szCs w:val="21"/>
        </w:rPr>
      </w:pPr>
      <w:r>
        <w:rPr>
          <w:rFonts w:hint="eastAsia" w:ascii="宋体" w:hAnsi="宋体"/>
          <w:szCs w:val="21"/>
        </w:rPr>
        <w:t>表示词：金额</w:t>
      </w:r>
    </w:p>
    <w:p>
      <w:pPr>
        <w:ind w:firstLine="210" w:firstLineChars="100"/>
        <w:rPr>
          <w:rFonts w:hint="eastAsia" w:ascii="宋体" w:hAnsi="宋体"/>
          <w:szCs w:val="21"/>
        </w:rPr>
      </w:pPr>
      <w:r>
        <w:rPr>
          <w:rFonts w:hint="eastAsia" w:ascii="宋体" w:hAnsi="宋体"/>
          <w:szCs w:val="21"/>
        </w:rPr>
        <w:t>数据类型：数值型</w:t>
      </w:r>
    </w:p>
    <w:p>
      <w:pPr>
        <w:ind w:firstLine="210" w:firstLineChars="100"/>
        <w:rPr>
          <w:rFonts w:hint="eastAsia" w:ascii="宋体" w:hAnsi="宋体"/>
          <w:szCs w:val="21"/>
        </w:rPr>
      </w:pPr>
      <w:r>
        <w:rPr>
          <w:rFonts w:hint="eastAsia" w:ascii="宋体" w:hAnsi="宋体"/>
          <w:szCs w:val="21"/>
        </w:rPr>
        <w:t>表示格式：n..10,2</w:t>
      </w:r>
    </w:p>
    <w:p>
      <w:pPr>
        <w:ind w:firstLine="630" w:firstLineChars="300"/>
        <w:rPr>
          <w:rFonts w:hint="eastAsia" w:ascii="宋体" w:hAnsi="宋体"/>
          <w:szCs w:val="21"/>
        </w:rPr>
      </w:pPr>
      <w:r>
        <w:rPr>
          <w:rFonts w:hint="eastAsia" w:ascii="宋体" w:hAnsi="宋体"/>
          <w:szCs w:val="21"/>
        </w:rPr>
        <w:t>值域：</w:t>
      </w:r>
    </w:p>
    <w:p>
      <w:pPr>
        <w:ind w:firstLine="630" w:firstLineChars="300"/>
        <w:rPr>
          <w:rFonts w:hint="eastAsia" w:ascii="宋体" w:hAnsi="宋体"/>
          <w:szCs w:val="21"/>
        </w:rPr>
      </w:pPr>
      <w:r>
        <w:rPr>
          <w:rFonts w:hint="eastAsia" w:ascii="宋体" w:hAnsi="宋体"/>
          <w:szCs w:val="21"/>
        </w:rPr>
        <w:t>关系：由数据元DE01061“金额（人民币元）”派生（derive-from DE01061）</w:t>
      </w:r>
    </w:p>
    <w:p>
      <w:pPr>
        <w:ind w:firstLine="210" w:firstLineChars="100"/>
        <w:rPr>
          <w:rFonts w:hint="eastAsia" w:ascii="宋体" w:hAnsi="宋体"/>
          <w:szCs w:val="21"/>
        </w:rPr>
      </w:pPr>
      <w:r>
        <w:rPr>
          <w:rFonts w:hint="eastAsia" w:ascii="宋体" w:hAnsi="宋体"/>
          <w:szCs w:val="21"/>
        </w:rPr>
        <w:t>计量单位：元</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DE00968</w:t>
      </w:r>
    </w:p>
    <w:p>
      <w:pPr>
        <w:pStyle w:val="48"/>
        <w:spacing w:before="0" w:after="0"/>
        <w:ind w:left="210" w:leftChars="100"/>
        <w:jc w:val="left"/>
        <w:rPr>
          <w:rFonts w:hint="eastAsia"/>
          <w:b w:val="0"/>
          <w:sz w:val="21"/>
          <w:szCs w:val="21"/>
        </w:rPr>
      </w:pPr>
      <w:r>
        <w:rPr>
          <w:rFonts w:hint="eastAsia"/>
          <w:b w:val="0"/>
          <w:sz w:val="21"/>
          <w:szCs w:val="21"/>
        </w:rPr>
        <w:t>中文名称：</w:t>
      </w:r>
      <w:bookmarkStart w:id="548" w:name="OLE_LINK32"/>
      <w:bookmarkStart w:id="549" w:name="OLE_LINK33"/>
      <w:r>
        <w:rPr>
          <w:rFonts w:hint="eastAsia"/>
          <w:b w:val="0"/>
          <w:sz w:val="21"/>
          <w:szCs w:val="21"/>
        </w:rPr>
        <w:t>人身侵犯结果代码</w:t>
      </w:r>
      <w:bookmarkEnd w:id="548"/>
      <w:bookmarkEnd w:id="549"/>
    </w:p>
    <w:p>
      <w:pPr>
        <w:ind w:firstLine="210" w:firstLineChars="100"/>
        <w:rPr>
          <w:rFonts w:hint="eastAsia" w:ascii="宋体" w:hAnsi="宋体"/>
          <w:szCs w:val="21"/>
        </w:rPr>
      </w:pPr>
      <w:r>
        <w:rPr>
          <w:rFonts w:hint="eastAsia" w:ascii="宋体" w:hAnsi="宋体"/>
          <w:szCs w:val="21"/>
        </w:rPr>
        <w:t>中文全拼：ren-shen-qin-fan-jie-guo-dai-ma</w:t>
      </w:r>
    </w:p>
    <w:p>
      <w:pPr>
        <w:ind w:firstLine="420" w:firstLineChars="200"/>
        <w:rPr>
          <w:rFonts w:hint="eastAsia" w:ascii="宋体" w:hAnsi="宋体"/>
          <w:szCs w:val="21"/>
        </w:rPr>
      </w:pPr>
      <w:r>
        <w:rPr>
          <w:rFonts w:hint="eastAsia" w:ascii="宋体" w:hAnsi="宋体"/>
          <w:szCs w:val="21"/>
        </w:rPr>
        <w:t>标识符：</w:t>
      </w:r>
      <w:r>
        <w:rPr>
          <w:rFonts w:ascii="宋体" w:hAnsi="宋体"/>
          <w:szCs w:val="21"/>
        </w:rPr>
        <w:t>RSQF</w:t>
      </w:r>
      <w:r>
        <w:rPr>
          <w:rFonts w:hint="eastAsia" w:ascii="宋体" w:hAnsi="宋体"/>
          <w:szCs w:val="21"/>
        </w:rPr>
        <w:t>JG</w:t>
      </w:r>
      <w:r>
        <w:rPr>
          <w:rFonts w:ascii="宋体" w:hAnsi="宋体"/>
          <w:szCs w:val="21"/>
        </w:rPr>
        <w:t>DM</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说明：作案人员侵犯被害人员人身权利的结果</w:t>
      </w:r>
      <w:r>
        <w:rPr>
          <w:rFonts w:hint="eastAsia" w:ascii="Arial" w:hAnsi="Arial" w:cs="Arial"/>
          <w:color w:val="000000"/>
          <w:szCs w:val="21"/>
          <w:shd w:val="clear" w:color="auto" w:fill="FFFFFF"/>
        </w:rPr>
        <w:t>代码</w:t>
      </w:r>
    </w:p>
    <w:p>
      <w:pPr>
        <w:ind w:firstLine="210" w:firstLineChars="100"/>
        <w:rPr>
          <w:rFonts w:hint="eastAsia" w:ascii="宋体" w:hAnsi="宋体"/>
          <w:szCs w:val="21"/>
        </w:rPr>
      </w:pPr>
      <w:r>
        <w:rPr>
          <w:rFonts w:hint="eastAsia" w:ascii="宋体" w:hAnsi="宋体"/>
          <w:szCs w:val="21"/>
        </w:rPr>
        <w:t>对象类词：被害人</w:t>
      </w:r>
    </w:p>
    <w:p>
      <w:pPr>
        <w:ind w:firstLine="420" w:firstLineChars="200"/>
        <w:rPr>
          <w:rFonts w:hint="eastAsia" w:ascii="宋体" w:hAnsi="宋体"/>
          <w:szCs w:val="21"/>
        </w:rPr>
      </w:pPr>
      <w:r>
        <w:rPr>
          <w:rFonts w:hint="eastAsia" w:ascii="宋体" w:hAnsi="宋体"/>
          <w:szCs w:val="21"/>
        </w:rPr>
        <w:t>特性词：人身侵犯结果</w:t>
      </w:r>
    </w:p>
    <w:p>
      <w:pPr>
        <w:ind w:firstLine="420" w:firstLineChars="200"/>
        <w:rPr>
          <w:rFonts w:hint="eastAsia" w:ascii="宋体" w:hAnsi="宋体"/>
          <w:szCs w:val="21"/>
        </w:rPr>
      </w:pPr>
      <w:r>
        <w:rPr>
          <w:rFonts w:hint="eastAsia" w:ascii="宋体" w:hAnsi="宋体"/>
          <w:szCs w:val="21"/>
        </w:rPr>
        <w:t>表示词：代码</w:t>
      </w:r>
    </w:p>
    <w:p>
      <w:pPr>
        <w:ind w:firstLine="210" w:firstLineChars="100"/>
        <w:rPr>
          <w:rFonts w:hint="eastAsia" w:ascii="宋体" w:hAnsi="宋体"/>
          <w:szCs w:val="21"/>
        </w:rPr>
      </w:pPr>
      <w:r>
        <w:rPr>
          <w:rFonts w:hint="eastAsia" w:ascii="宋体" w:hAnsi="宋体"/>
          <w:szCs w:val="21"/>
        </w:rPr>
        <w:t>数据类型：字符型</w:t>
      </w:r>
    </w:p>
    <w:p>
      <w:pPr>
        <w:ind w:firstLine="210" w:firstLineChars="100"/>
        <w:rPr>
          <w:rFonts w:hint="eastAsia" w:ascii="宋体" w:hAnsi="宋体"/>
          <w:szCs w:val="21"/>
        </w:rPr>
      </w:pPr>
      <w:r>
        <w:rPr>
          <w:rFonts w:hint="eastAsia" w:ascii="宋体" w:hAnsi="宋体"/>
          <w:szCs w:val="21"/>
        </w:rPr>
        <w:t>表示格式：</w:t>
      </w:r>
      <w:r>
        <w:rPr>
          <w:rFonts w:hint="eastAsia" w:ascii="宋体" w:hAnsi="宋体"/>
          <w:szCs w:val="21"/>
          <w:lang/>
        </w:rPr>
        <w:t>c2</w:t>
      </w:r>
    </w:p>
    <w:p>
      <w:pPr>
        <w:ind w:firstLine="630" w:firstLineChars="300"/>
        <w:rPr>
          <w:rFonts w:hint="eastAsia" w:ascii="宋体" w:hAnsi="宋体"/>
          <w:szCs w:val="21"/>
        </w:rPr>
      </w:pPr>
      <w:r>
        <w:rPr>
          <w:rFonts w:hint="eastAsia" w:ascii="宋体" w:hAnsi="宋体"/>
          <w:szCs w:val="21"/>
        </w:rPr>
        <w:t>值域：</w:t>
      </w:r>
      <w:r>
        <w:rPr>
          <w:rFonts w:hint="eastAsia"/>
          <w:lang/>
        </w:rPr>
        <w:t>采用</w:t>
      </w:r>
      <w:r>
        <w:rPr>
          <w:rFonts w:ascii="宋体" w:hAnsi="宋体"/>
          <w:lang/>
        </w:rPr>
        <w:t>GA/T 2000.75</w:t>
      </w:r>
      <w:r>
        <w:rPr>
          <w:rFonts w:hint="eastAsia"/>
          <w:lang/>
        </w:rPr>
        <w:t>《公安信息代码 第</w:t>
      </w:r>
      <w:r>
        <w:rPr>
          <w:rFonts w:hint="eastAsia" w:ascii="宋体" w:hAnsi="宋体"/>
          <w:lang/>
        </w:rPr>
        <w:t>75</w:t>
      </w:r>
      <w:r>
        <w:rPr>
          <w:rFonts w:hint="eastAsia"/>
          <w:lang/>
        </w:rPr>
        <w:t>部分：</w:t>
      </w:r>
      <w:r>
        <w:rPr>
          <w:rFonts w:hint="eastAsia" w:ascii="宋体" w:hAnsi="宋体"/>
          <w:szCs w:val="21"/>
        </w:rPr>
        <w:t>人身侵</w:t>
      </w:r>
      <w:bookmarkStart w:id="550" w:name="_Hlt357690661"/>
      <w:bookmarkStart w:id="551" w:name="_Hlt357690662"/>
      <w:r>
        <w:rPr>
          <w:rFonts w:hint="eastAsia" w:ascii="宋体" w:hAnsi="宋体"/>
          <w:szCs w:val="21"/>
        </w:rPr>
        <w:t>犯</w:t>
      </w:r>
      <w:bookmarkEnd w:id="550"/>
      <w:bookmarkEnd w:id="551"/>
      <w:bookmarkStart w:id="552" w:name="_Hlt357690178"/>
      <w:bookmarkStart w:id="553" w:name="_Hlt357690179"/>
      <w:bookmarkStart w:id="554" w:name="_Hlt356143286"/>
      <w:bookmarkStart w:id="555" w:name="_Hlt356143287"/>
      <w:r>
        <w:rPr>
          <w:rFonts w:hint="eastAsia" w:ascii="宋体" w:hAnsi="宋体"/>
          <w:szCs w:val="21"/>
        </w:rPr>
        <w:t>结</w:t>
      </w:r>
      <w:bookmarkEnd w:id="552"/>
      <w:bookmarkEnd w:id="553"/>
      <w:r>
        <w:rPr>
          <w:rFonts w:hint="eastAsia" w:ascii="宋体" w:hAnsi="宋体"/>
          <w:szCs w:val="21"/>
        </w:rPr>
        <w:t>果</w:t>
      </w:r>
      <w:bookmarkEnd w:id="554"/>
      <w:bookmarkEnd w:id="555"/>
      <w:r>
        <w:rPr>
          <w:rFonts w:hint="eastAsia" w:ascii="宋体" w:hAnsi="宋体"/>
          <w:szCs w:val="21"/>
        </w:rPr>
        <w:t>代码</w:t>
      </w:r>
      <w:r>
        <w:rPr>
          <w:rFonts w:hint="eastAsia"/>
          <w:lang/>
        </w:rPr>
        <w:t>》</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DE00969</w:t>
      </w:r>
    </w:p>
    <w:p>
      <w:pPr>
        <w:pStyle w:val="48"/>
        <w:spacing w:before="0" w:after="0"/>
        <w:ind w:left="210" w:leftChars="100"/>
        <w:jc w:val="left"/>
        <w:rPr>
          <w:rFonts w:hint="eastAsia"/>
          <w:b w:val="0"/>
          <w:sz w:val="21"/>
          <w:szCs w:val="21"/>
        </w:rPr>
      </w:pPr>
      <w:r>
        <w:rPr>
          <w:rFonts w:hint="eastAsia"/>
          <w:b w:val="0"/>
          <w:sz w:val="21"/>
          <w:szCs w:val="21"/>
        </w:rPr>
        <w:t>中文名称：失踪人员疑似被侵害依据代码</w:t>
      </w:r>
    </w:p>
    <w:p>
      <w:pPr>
        <w:ind w:firstLine="210" w:firstLineChars="100"/>
        <w:rPr>
          <w:rFonts w:hint="eastAsia" w:ascii="宋体" w:hAnsi="宋体"/>
          <w:szCs w:val="21"/>
        </w:rPr>
      </w:pPr>
      <w:r>
        <w:rPr>
          <w:rFonts w:hint="eastAsia" w:ascii="宋体" w:hAnsi="宋体"/>
          <w:szCs w:val="21"/>
        </w:rPr>
        <w:t>中文全拼：shi-zong-ren-yuan-yi-si-bei-qin-hai-yi-ju-dai-ma</w:t>
      </w:r>
    </w:p>
    <w:p>
      <w:pPr>
        <w:ind w:firstLine="420" w:firstLineChars="200"/>
        <w:rPr>
          <w:rFonts w:hint="eastAsia" w:ascii="宋体" w:hAnsi="宋体"/>
          <w:szCs w:val="21"/>
        </w:rPr>
      </w:pPr>
      <w:r>
        <w:rPr>
          <w:rFonts w:hint="eastAsia" w:ascii="宋体" w:hAnsi="宋体"/>
          <w:szCs w:val="21"/>
        </w:rPr>
        <w:t>标识符：SZRYYSBQHYJDM</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w:t>
      </w:r>
      <w:r>
        <w:rPr>
          <w:rFonts w:hint="eastAsia"/>
        </w:rPr>
        <w:t>失踪人员可能遭受侵害的判定依据的代码</w:t>
      </w:r>
    </w:p>
    <w:p>
      <w:pPr>
        <w:ind w:firstLine="210" w:firstLineChars="100"/>
        <w:rPr>
          <w:rFonts w:hint="eastAsia" w:ascii="宋体" w:hAnsi="宋体"/>
          <w:szCs w:val="21"/>
        </w:rPr>
      </w:pPr>
      <w:r>
        <w:rPr>
          <w:rFonts w:hint="eastAsia" w:ascii="宋体" w:hAnsi="宋体"/>
          <w:szCs w:val="21"/>
        </w:rPr>
        <w:t>对象类词：疑似被侵害失踪人员</w:t>
      </w:r>
    </w:p>
    <w:p>
      <w:pPr>
        <w:ind w:firstLine="420" w:firstLineChars="200"/>
        <w:rPr>
          <w:rFonts w:hint="eastAsia" w:ascii="宋体" w:hAnsi="宋体"/>
          <w:szCs w:val="21"/>
        </w:rPr>
      </w:pPr>
      <w:r>
        <w:rPr>
          <w:rFonts w:hint="eastAsia" w:ascii="宋体" w:hAnsi="宋体"/>
          <w:szCs w:val="21"/>
        </w:rPr>
        <w:t>特性词：疑似被侵害依据</w:t>
      </w:r>
    </w:p>
    <w:p>
      <w:pPr>
        <w:ind w:firstLine="420" w:firstLineChars="200"/>
        <w:rPr>
          <w:rFonts w:hint="eastAsia" w:ascii="宋体" w:hAnsi="宋体"/>
          <w:szCs w:val="21"/>
        </w:rPr>
      </w:pPr>
      <w:r>
        <w:rPr>
          <w:rFonts w:hint="eastAsia" w:ascii="宋体" w:hAnsi="宋体"/>
          <w:szCs w:val="21"/>
        </w:rPr>
        <w:t>表示词：代码</w:t>
      </w:r>
    </w:p>
    <w:p>
      <w:pPr>
        <w:ind w:firstLine="210" w:firstLineChars="100"/>
        <w:rPr>
          <w:rFonts w:hint="eastAsia" w:ascii="宋体" w:hAnsi="宋体"/>
          <w:szCs w:val="21"/>
        </w:rPr>
      </w:pPr>
      <w:r>
        <w:rPr>
          <w:rFonts w:hint="eastAsia" w:ascii="宋体" w:hAnsi="宋体"/>
          <w:szCs w:val="21"/>
        </w:rPr>
        <w:t>数据类型：字符型</w:t>
      </w:r>
    </w:p>
    <w:p>
      <w:pPr>
        <w:ind w:firstLine="210" w:firstLineChars="100"/>
        <w:rPr>
          <w:rFonts w:hint="eastAsia" w:ascii="宋体" w:hAnsi="宋体"/>
          <w:szCs w:val="21"/>
        </w:rPr>
      </w:pPr>
      <w:r>
        <w:rPr>
          <w:rFonts w:hint="eastAsia" w:ascii="宋体" w:hAnsi="宋体"/>
          <w:szCs w:val="21"/>
        </w:rPr>
        <w:t>表示格式：c2</w:t>
      </w:r>
    </w:p>
    <w:p>
      <w:pPr>
        <w:ind w:firstLine="630" w:firstLineChars="300"/>
        <w:rPr>
          <w:rFonts w:hint="eastAsia" w:ascii="宋体" w:hAnsi="宋体"/>
          <w:szCs w:val="21"/>
        </w:rPr>
      </w:pPr>
      <w:r>
        <w:rPr>
          <w:rFonts w:hint="eastAsia" w:ascii="宋体" w:hAnsi="宋体"/>
          <w:szCs w:val="21"/>
        </w:rPr>
        <w:t>值域：</w:t>
      </w:r>
      <w:r>
        <w:rPr>
          <w:rFonts w:hint="eastAsia"/>
          <w:lang/>
        </w:rPr>
        <w:t>采用</w:t>
      </w:r>
      <w:r>
        <w:rPr>
          <w:rFonts w:ascii="宋体" w:hAnsi="宋体"/>
          <w:lang/>
        </w:rPr>
        <w:t>GA/T 2000.76</w:t>
      </w:r>
      <w:r>
        <w:rPr>
          <w:rFonts w:hint="eastAsia"/>
          <w:lang/>
        </w:rPr>
        <w:t>《公安信息代码 第</w:t>
      </w:r>
      <w:r>
        <w:rPr>
          <w:rFonts w:hint="eastAsia" w:ascii="宋体" w:hAnsi="宋体"/>
          <w:lang/>
        </w:rPr>
        <w:t>76</w:t>
      </w:r>
      <w:r>
        <w:rPr>
          <w:rFonts w:hint="eastAsia"/>
          <w:lang/>
        </w:rPr>
        <w:t>部分：失踪人员</w:t>
      </w:r>
      <w:bookmarkStart w:id="556" w:name="_Hlt359343543"/>
      <w:bookmarkStart w:id="557" w:name="_Hlt359343544"/>
      <w:r>
        <w:rPr>
          <w:rFonts w:hint="eastAsia" w:ascii="宋体" w:hAnsi="宋体"/>
          <w:szCs w:val="21"/>
        </w:rPr>
        <w:t>疑</w:t>
      </w:r>
      <w:bookmarkEnd w:id="556"/>
      <w:bookmarkEnd w:id="557"/>
      <w:bookmarkStart w:id="558" w:name="_Hlt342306133"/>
      <w:bookmarkStart w:id="559" w:name="_Hlt342306134"/>
      <w:bookmarkStart w:id="560" w:name="_Hlt358015948"/>
      <w:bookmarkStart w:id="561" w:name="_Hlt358015949"/>
      <w:bookmarkStart w:id="562" w:name="_Hlt359340455"/>
      <w:bookmarkStart w:id="563" w:name="_Hlt359340456"/>
      <w:r>
        <w:rPr>
          <w:rFonts w:hint="eastAsia" w:ascii="宋体" w:hAnsi="宋体"/>
          <w:szCs w:val="21"/>
        </w:rPr>
        <w:t>似</w:t>
      </w:r>
      <w:bookmarkEnd w:id="558"/>
      <w:bookmarkEnd w:id="559"/>
      <w:bookmarkEnd w:id="560"/>
      <w:bookmarkEnd w:id="561"/>
      <w:bookmarkEnd w:id="562"/>
      <w:bookmarkEnd w:id="563"/>
      <w:r>
        <w:rPr>
          <w:rFonts w:hint="eastAsia" w:ascii="宋体" w:hAnsi="宋体"/>
          <w:szCs w:val="21"/>
        </w:rPr>
        <w:t>被侵害</w:t>
      </w:r>
      <w:bookmarkStart w:id="564" w:name="_Hlt358015610"/>
      <w:bookmarkStart w:id="565" w:name="_Hlt358015611"/>
      <w:r>
        <w:rPr>
          <w:rFonts w:hint="eastAsia" w:ascii="宋体" w:hAnsi="宋体"/>
          <w:szCs w:val="21"/>
        </w:rPr>
        <w:t>依</w:t>
      </w:r>
      <w:bookmarkEnd w:id="564"/>
      <w:bookmarkEnd w:id="565"/>
      <w:r>
        <w:rPr>
          <w:rFonts w:hint="eastAsia" w:ascii="宋体" w:hAnsi="宋体"/>
          <w:szCs w:val="21"/>
        </w:rPr>
        <w:t>据代码</w:t>
      </w:r>
      <w:r>
        <w:rPr>
          <w:rFonts w:hint="eastAsia"/>
          <w:lang/>
        </w:rPr>
        <w:t>》</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DE00970</w:t>
      </w:r>
    </w:p>
    <w:p>
      <w:pPr>
        <w:pStyle w:val="48"/>
        <w:spacing w:before="0" w:after="0"/>
        <w:ind w:left="210" w:leftChars="100"/>
        <w:jc w:val="left"/>
        <w:rPr>
          <w:rFonts w:hint="eastAsia"/>
          <w:b w:val="0"/>
          <w:sz w:val="21"/>
          <w:szCs w:val="21"/>
        </w:rPr>
      </w:pPr>
      <w:r>
        <w:rPr>
          <w:rFonts w:hint="eastAsia"/>
          <w:b w:val="0"/>
          <w:sz w:val="21"/>
          <w:szCs w:val="21"/>
        </w:rPr>
        <w:t>中文名称：尸体腐败程度代码</w:t>
      </w:r>
    </w:p>
    <w:p>
      <w:pPr>
        <w:ind w:firstLine="210" w:firstLineChars="100"/>
        <w:rPr>
          <w:rFonts w:hint="eastAsia" w:ascii="宋体" w:hAnsi="宋体"/>
          <w:szCs w:val="21"/>
        </w:rPr>
      </w:pPr>
      <w:r>
        <w:rPr>
          <w:rFonts w:hint="eastAsia" w:ascii="宋体" w:hAnsi="宋体"/>
          <w:szCs w:val="21"/>
        </w:rPr>
        <w:t>中文全拼：shi-ti-fu-bai-cheng-du-dai-ma</w:t>
      </w:r>
    </w:p>
    <w:p>
      <w:pPr>
        <w:ind w:firstLine="420" w:firstLineChars="200"/>
        <w:rPr>
          <w:rFonts w:hint="eastAsia" w:ascii="宋体" w:hAnsi="宋体"/>
          <w:szCs w:val="21"/>
        </w:rPr>
      </w:pPr>
      <w:r>
        <w:rPr>
          <w:rFonts w:hint="eastAsia" w:ascii="宋体" w:hAnsi="宋体"/>
          <w:szCs w:val="21"/>
        </w:rPr>
        <w:t>标识符：STFBCDDM</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说明：人的尸体或尸块</w:t>
      </w:r>
      <w:r>
        <w:rPr>
          <w:rFonts w:hint="eastAsia" w:ascii="宋体" w:hAnsi="宋体" w:cs="宋体"/>
          <w:color w:val="000000"/>
          <w:szCs w:val="21"/>
        </w:rPr>
        <w:t>腐败程度的代码</w:t>
      </w:r>
    </w:p>
    <w:p>
      <w:pPr>
        <w:ind w:firstLine="210" w:firstLineChars="100"/>
        <w:rPr>
          <w:rFonts w:hint="eastAsia" w:ascii="宋体" w:hAnsi="宋体"/>
          <w:szCs w:val="21"/>
        </w:rPr>
      </w:pPr>
      <w:r>
        <w:rPr>
          <w:rFonts w:hint="eastAsia" w:ascii="宋体" w:hAnsi="宋体"/>
          <w:szCs w:val="21"/>
        </w:rPr>
        <w:t>对象类词：尸体</w:t>
      </w:r>
    </w:p>
    <w:p>
      <w:pPr>
        <w:ind w:firstLine="420" w:firstLineChars="200"/>
        <w:rPr>
          <w:rFonts w:hint="eastAsia" w:ascii="宋体" w:hAnsi="宋体"/>
          <w:szCs w:val="21"/>
        </w:rPr>
      </w:pPr>
      <w:r>
        <w:rPr>
          <w:rFonts w:hint="eastAsia" w:ascii="宋体" w:hAnsi="宋体"/>
          <w:szCs w:val="21"/>
        </w:rPr>
        <w:t>特性词：腐败程度</w:t>
      </w:r>
    </w:p>
    <w:p>
      <w:pPr>
        <w:ind w:firstLine="420" w:firstLineChars="200"/>
        <w:rPr>
          <w:rFonts w:hint="eastAsia" w:ascii="宋体" w:hAnsi="宋体"/>
          <w:szCs w:val="21"/>
        </w:rPr>
      </w:pPr>
      <w:r>
        <w:rPr>
          <w:rFonts w:hint="eastAsia" w:ascii="宋体" w:hAnsi="宋体"/>
          <w:szCs w:val="21"/>
        </w:rPr>
        <w:t>表示词：代码</w:t>
      </w:r>
    </w:p>
    <w:p>
      <w:pPr>
        <w:ind w:firstLine="210" w:firstLineChars="100"/>
        <w:rPr>
          <w:rFonts w:hint="eastAsia" w:ascii="宋体" w:hAnsi="宋体"/>
          <w:szCs w:val="21"/>
        </w:rPr>
      </w:pPr>
      <w:r>
        <w:rPr>
          <w:rFonts w:hint="eastAsia" w:ascii="宋体" w:hAnsi="宋体"/>
          <w:szCs w:val="21"/>
        </w:rPr>
        <w:t>数据类型：字符型</w:t>
      </w:r>
    </w:p>
    <w:p>
      <w:pPr>
        <w:ind w:firstLine="210" w:firstLineChars="100"/>
        <w:rPr>
          <w:rFonts w:hint="eastAsia" w:ascii="宋体" w:hAnsi="宋体"/>
          <w:szCs w:val="21"/>
        </w:rPr>
      </w:pPr>
      <w:r>
        <w:rPr>
          <w:rFonts w:hint="eastAsia" w:ascii="宋体" w:hAnsi="宋体"/>
          <w:szCs w:val="21"/>
        </w:rPr>
        <w:t>表示格式：c2</w:t>
      </w:r>
    </w:p>
    <w:p>
      <w:pPr>
        <w:ind w:left="1260" w:leftChars="300" w:hanging="630" w:hangingChars="300"/>
        <w:rPr>
          <w:rFonts w:hint="eastAsia" w:ascii="宋体" w:hAnsi="宋体"/>
          <w:szCs w:val="21"/>
        </w:rPr>
      </w:pPr>
      <w:r>
        <w:rPr>
          <w:rFonts w:hint="eastAsia" w:ascii="宋体" w:hAnsi="宋体"/>
          <w:szCs w:val="21"/>
        </w:rPr>
        <w:t>值域：采用</w:t>
      </w:r>
      <w:r>
        <w:rPr>
          <w:rFonts w:hint="eastAsia" w:ascii="宋体" w:hAnsi="宋体"/>
          <w:lang/>
        </w:rPr>
        <w:t>GA/T 693.12</w:t>
      </w:r>
      <w:r>
        <w:rPr>
          <w:rFonts w:hint="eastAsia"/>
          <w:lang/>
        </w:rPr>
        <w:t>《案(事)件现场勘验信息分类与代码 第</w:t>
      </w:r>
      <w:r>
        <w:rPr>
          <w:rFonts w:hint="eastAsia" w:ascii="宋体" w:hAnsi="宋体"/>
          <w:lang/>
        </w:rPr>
        <w:t>12</w:t>
      </w:r>
      <w:r>
        <w:rPr>
          <w:rFonts w:hint="eastAsia"/>
          <w:lang/>
        </w:rPr>
        <w:t>部分：尸体状况分类与</w:t>
      </w:r>
      <w:r>
        <w:rPr>
          <w:rFonts w:hint="eastAsia" w:ascii="宋体" w:hAnsi="宋体"/>
          <w:szCs w:val="21"/>
        </w:rPr>
        <w:t>代码</w:t>
      </w:r>
      <w:r>
        <w:rPr>
          <w:rFonts w:hint="eastAsia"/>
          <w:lang/>
        </w:rPr>
        <w:t>》中的代码值：</w:t>
      </w:r>
      <w:r>
        <w:rPr>
          <w:rFonts w:hint="eastAsia" w:ascii="宋体" w:hAnsi="宋体"/>
          <w:lang/>
        </w:rPr>
        <w:t>20、21、22、23</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ascii="宋体" w:hAnsi="宋体"/>
          <w:szCs w:val="21"/>
        </w:rPr>
      </w:pPr>
      <w:r>
        <w:rPr>
          <w:rFonts w:hint="eastAsia" w:ascii="宋体" w:hAnsi="宋体"/>
          <w:szCs w:val="21"/>
        </w:rPr>
        <w:t>内部标识符：</w:t>
      </w:r>
      <w:r>
        <w:rPr>
          <w:rFonts w:ascii="宋体" w:hAnsi="宋体"/>
          <w:szCs w:val="21"/>
        </w:rPr>
        <w:t>DE00971</w:t>
      </w:r>
    </w:p>
    <w:p>
      <w:pPr>
        <w:pStyle w:val="48"/>
        <w:spacing w:before="0" w:after="0"/>
        <w:ind w:left="210" w:leftChars="100"/>
        <w:jc w:val="left"/>
        <w:rPr>
          <w:rFonts w:hint="eastAsia"/>
          <w:b w:val="0"/>
          <w:sz w:val="21"/>
          <w:szCs w:val="21"/>
        </w:rPr>
      </w:pPr>
      <w:r>
        <w:rPr>
          <w:rFonts w:hint="eastAsia"/>
          <w:b w:val="0"/>
          <w:sz w:val="21"/>
          <w:szCs w:val="21"/>
        </w:rPr>
        <w:t>中文名称：尸体完整程度代码</w:t>
      </w:r>
    </w:p>
    <w:p>
      <w:pPr>
        <w:ind w:firstLine="210" w:firstLineChars="100"/>
        <w:rPr>
          <w:rFonts w:hint="eastAsia" w:ascii="宋体" w:hAnsi="宋体"/>
          <w:szCs w:val="21"/>
        </w:rPr>
      </w:pPr>
      <w:r>
        <w:rPr>
          <w:rFonts w:hint="eastAsia" w:ascii="宋体" w:hAnsi="宋体"/>
          <w:szCs w:val="21"/>
        </w:rPr>
        <w:t>中文全拼：shi-ti-wan-zheng-cheng-du-dai-ma</w:t>
      </w:r>
    </w:p>
    <w:p>
      <w:pPr>
        <w:ind w:firstLine="420" w:firstLineChars="200"/>
        <w:rPr>
          <w:rFonts w:hint="eastAsia" w:ascii="宋体" w:hAnsi="宋体"/>
          <w:szCs w:val="21"/>
        </w:rPr>
      </w:pPr>
      <w:r>
        <w:rPr>
          <w:rFonts w:hint="eastAsia" w:ascii="宋体" w:hAnsi="宋体"/>
          <w:szCs w:val="21"/>
        </w:rPr>
        <w:t>标识符：STWZCDDM</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说明：人的尸体或尸块完整程度</w:t>
      </w:r>
      <w:r>
        <w:rPr>
          <w:rFonts w:hint="eastAsia" w:ascii="宋体" w:hAnsi="宋体" w:cs="宋体"/>
          <w:color w:val="000000"/>
          <w:szCs w:val="21"/>
        </w:rPr>
        <w:t>的代码</w:t>
      </w:r>
    </w:p>
    <w:p>
      <w:pPr>
        <w:ind w:firstLine="210" w:firstLineChars="100"/>
        <w:rPr>
          <w:rFonts w:hint="eastAsia" w:ascii="宋体" w:hAnsi="宋体"/>
          <w:szCs w:val="21"/>
        </w:rPr>
      </w:pPr>
      <w:r>
        <w:rPr>
          <w:rFonts w:hint="eastAsia" w:ascii="宋体" w:hAnsi="宋体"/>
          <w:szCs w:val="21"/>
        </w:rPr>
        <w:t>对象类词：尸体</w:t>
      </w:r>
    </w:p>
    <w:p>
      <w:pPr>
        <w:ind w:firstLine="420" w:firstLineChars="200"/>
        <w:rPr>
          <w:rFonts w:hint="eastAsia" w:ascii="宋体" w:hAnsi="宋体"/>
          <w:szCs w:val="21"/>
        </w:rPr>
      </w:pPr>
      <w:r>
        <w:rPr>
          <w:rFonts w:hint="eastAsia" w:ascii="宋体" w:hAnsi="宋体"/>
          <w:szCs w:val="21"/>
        </w:rPr>
        <w:t>特性词：完整程度</w:t>
      </w:r>
    </w:p>
    <w:p>
      <w:pPr>
        <w:ind w:firstLine="420" w:firstLineChars="200"/>
        <w:rPr>
          <w:rFonts w:hint="eastAsia" w:ascii="宋体" w:hAnsi="宋体"/>
          <w:szCs w:val="21"/>
        </w:rPr>
      </w:pPr>
      <w:r>
        <w:rPr>
          <w:rFonts w:hint="eastAsia" w:ascii="宋体" w:hAnsi="宋体"/>
          <w:szCs w:val="21"/>
        </w:rPr>
        <w:t>表示词：代码</w:t>
      </w:r>
    </w:p>
    <w:p>
      <w:pPr>
        <w:ind w:firstLine="210" w:firstLineChars="100"/>
        <w:rPr>
          <w:rFonts w:hint="eastAsia" w:ascii="宋体" w:hAnsi="宋体"/>
          <w:szCs w:val="21"/>
        </w:rPr>
      </w:pPr>
      <w:r>
        <w:rPr>
          <w:rFonts w:hint="eastAsia" w:ascii="宋体" w:hAnsi="宋体"/>
          <w:szCs w:val="21"/>
        </w:rPr>
        <w:t>数据类型：字符型</w:t>
      </w:r>
    </w:p>
    <w:p>
      <w:pPr>
        <w:ind w:firstLine="210" w:firstLineChars="100"/>
        <w:rPr>
          <w:rFonts w:hint="eastAsia" w:ascii="宋体" w:hAnsi="宋体"/>
          <w:szCs w:val="21"/>
        </w:rPr>
      </w:pPr>
      <w:r>
        <w:rPr>
          <w:rFonts w:hint="eastAsia" w:ascii="宋体" w:hAnsi="宋体"/>
          <w:szCs w:val="21"/>
        </w:rPr>
        <w:t>表示格式：c2</w:t>
      </w:r>
    </w:p>
    <w:p>
      <w:pPr>
        <w:ind w:left="1260" w:leftChars="300" w:hanging="630" w:hangingChars="300"/>
        <w:rPr>
          <w:rFonts w:hint="eastAsia" w:ascii="宋体" w:hAnsi="宋体"/>
          <w:szCs w:val="21"/>
        </w:rPr>
      </w:pPr>
      <w:r>
        <w:rPr>
          <w:rFonts w:hint="eastAsia" w:ascii="宋体" w:hAnsi="宋体"/>
          <w:szCs w:val="21"/>
        </w:rPr>
        <w:t>值域：</w:t>
      </w:r>
      <w:r>
        <w:rPr>
          <w:rFonts w:hint="eastAsia"/>
          <w:lang/>
        </w:rPr>
        <w:t>采用</w:t>
      </w:r>
      <w:r>
        <w:rPr>
          <w:rFonts w:hint="eastAsia" w:ascii="宋体" w:hAnsi="宋体"/>
          <w:lang/>
        </w:rPr>
        <w:t xml:space="preserve">GA/T 693.12 </w:t>
      </w:r>
      <w:r>
        <w:rPr>
          <w:rFonts w:hint="eastAsia"/>
          <w:lang/>
        </w:rPr>
        <w:t>《案(事)件现场勘验信息分类与代码 第</w:t>
      </w:r>
      <w:r>
        <w:rPr>
          <w:rFonts w:hint="eastAsia" w:ascii="宋体" w:hAnsi="宋体"/>
          <w:lang/>
        </w:rPr>
        <w:t>12</w:t>
      </w:r>
      <w:r>
        <w:rPr>
          <w:rFonts w:hint="eastAsia"/>
          <w:lang/>
        </w:rPr>
        <w:t>部分：尸体状况分类与</w:t>
      </w:r>
      <w:r>
        <w:rPr>
          <w:rFonts w:hint="eastAsia" w:ascii="宋体" w:hAnsi="宋体"/>
          <w:szCs w:val="21"/>
        </w:rPr>
        <w:t>代码</w:t>
      </w:r>
      <w:r>
        <w:rPr>
          <w:rFonts w:hint="eastAsia"/>
          <w:lang/>
        </w:rPr>
        <w:t>》中的代码值：</w:t>
      </w:r>
      <w:r>
        <w:rPr>
          <w:rFonts w:hint="eastAsia" w:ascii="宋体" w:hAnsi="宋体"/>
          <w:lang/>
        </w:rPr>
        <w:t>10、11、12</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DE00972</w:t>
      </w:r>
    </w:p>
    <w:p>
      <w:pPr>
        <w:pStyle w:val="48"/>
        <w:spacing w:before="0" w:after="0"/>
        <w:ind w:left="210" w:leftChars="100"/>
        <w:jc w:val="left"/>
        <w:rPr>
          <w:rFonts w:hint="eastAsia"/>
          <w:b w:val="0"/>
          <w:sz w:val="21"/>
          <w:szCs w:val="21"/>
        </w:rPr>
      </w:pPr>
      <w:r>
        <w:rPr>
          <w:rFonts w:hint="eastAsia"/>
          <w:b w:val="0"/>
          <w:sz w:val="21"/>
          <w:szCs w:val="21"/>
        </w:rPr>
        <w:t>中文名称：尸体盛装包裹物描述</w:t>
      </w:r>
    </w:p>
    <w:p>
      <w:pPr>
        <w:ind w:firstLine="210" w:firstLineChars="100"/>
        <w:rPr>
          <w:rFonts w:hint="eastAsia" w:ascii="宋体" w:hAnsi="宋体"/>
          <w:szCs w:val="21"/>
        </w:rPr>
      </w:pPr>
      <w:r>
        <w:rPr>
          <w:rFonts w:hint="eastAsia" w:ascii="宋体" w:hAnsi="宋体"/>
          <w:szCs w:val="21"/>
        </w:rPr>
        <w:t>中文全拼：shi-ti-cheng-zhuang-bao-guo-wu-miao-shu</w:t>
      </w:r>
    </w:p>
    <w:p>
      <w:pPr>
        <w:ind w:firstLine="420" w:firstLineChars="200"/>
        <w:rPr>
          <w:rFonts w:hint="eastAsia" w:ascii="宋体" w:hAnsi="宋体"/>
          <w:szCs w:val="21"/>
        </w:rPr>
      </w:pPr>
      <w:r>
        <w:rPr>
          <w:rFonts w:hint="eastAsia" w:ascii="宋体" w:hAnsi="宋体"/>
          <w:szCs w:val="21"/>
        </w:rPr>
        <w:t>标识符：STCZBGWMS</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说明：用于盛装或包裹人的尸体或尸块</w:t>
      </w:r>
      <w:r>
        <w:rPr>
          <w:rFonts w:hint="eastAsia" w:ascii="宋体" w:hAnsi="宋体" w:cs="宋体"/>
          <w:color w:val="000000"/>
          <w:szCs w:val="21"/>
        </w:rPr>
        <w:t>的物品的情况描述</w:t>
      </w:r>
    </w:p>
    <w:p>
      <w:pPr>
        <w:ind w:firstLine="210" w:firstLineChars="100"/>
        <w:rPr>
          <w:rFonts w:hint="eastAsia" w:ascii="宋体" w:hAnsi="宋体"/>
          <w:szCs w:val="21"/>
        </w:rPr>
      </w:pPr>
      <w:r>
        <w:rPr>
          <w:rFonts w:hint="eastAsia" w:ascii="宋体" w:hAnsi="宋体"/>
          <w:szCs w:val="21"/>
        </w:rPr>
        <w:t>对象类词：尸体</w:t>
      </w:r>
    </w:p>
    <w:p>
      <w:pPr>
        <w:ind w:firstLine="420" w:firstLineChars="200"/>
        <w:rPr>
          <w:rFonts w:hint="eastAsia" w:ascii="宋体" w:hAnsi="宋体"/>
          <w:szCs w:val="21"/>
        </w:rPr>
      </w:pPr>
      <w:r>
        <w:rPr>
          <w:rFonts w:hint="eastAsia" w:ascii="宋体" w:hAnsi="宋体"/>
          <w:szCs w:val="21"/>
        </w:rPr>
        <w:t>特性词：盛装包裹物描述</w:t>
      </w:r>
    </w:p>
    <w:p>
      <w:pPr>
        <w:ind w:firstLine="420" w:firstLineChars="200"/>
        <w:rPr>
          <w:rFonts w:hint="eastAsia" w:ascii="宋体" w:hAnsi="宋体"/>
          <w:szCs w:val="21"/>
        </w:rPr>
      </w:pPr>
      <w:r>
        <w:rPr>
          <w:rFonts w:hint="eastAsia" w:ascii="宋体" w:hAnsi="宋体"/>
          <w:szCs w:val="21"/>
        </w:rPr>
        <w:t>表示词：描述</w:t>
      </w:r>
    </w:p>
    <w:p>
      <w:pPr>
        <w:ind w:firstLine="210" w:firstLineChars="100"/>
        <w:rPr>
          <w:rFonts w:hint="eastAsia" w:ascii="宋体" w:hAnsi="宋体"/>
          <w:szCs w:val="21"/>
        </w:rPr>
      </w:pPr>
      <w:r>
        <w:rPr>
          <w:rFonts w:hint="eastAsia" w:ascii="宋体" w:hAnsi="宋体"/>
          <w:szCs w:val="21"/>
        </w:rPr>
        <w:t>数据类型：字符型</w:t>
      </w:r>
    </w:p>
    <w:p>
      <w:pPr>
        <w:ind w:firstLine="210" w:firstLineChars="100"/>
        <w:rPr>
          <w:rFonts w:hint="eastAsia" w:ascii="宋体" w:hAnsi="宋体"/>
          <w:szCs w:val="21"/>
        </w:rPr>
      </w:pPr>
      <w:r>
        <w:rPr>
          <w:rFonts w:hint="eastAsia" w:ascii="宋体" w:hAnsi="宋体"/>
          <w:szCs w:val="21"/>
        </w:rPr>
        <w:t>表示格式：</w:t>
      </w:r>
      <w:r>
        <w:rPr>
          <w:rFonts w:ascii="宋体" w:hAnsi="宋体"/>
          <w:szCs w:val="21"/>
        </w:rPr>
        <w:t>c..500</w:t>
      </w:r>
    </w:p>
    <w:p>
      <w:pPr>
        <w:ind w:firstLine="630" w:firstLineChars="300"/>
        <w:rPr>
          <w:rFonts w:hint="eastAsia" w:ascii="宋体" w:hAnsi="宋体"/>
          <w:szCs w:val="21"/>
        </w:rPr>
      </w:pPr>
      <w:r>
        <w:rPr>
          <w:rFonts w:hint="eastAsia" w:ascii="宋体" w:hAnsi="宋体"/>
          <w:szCs w:val="21"/>
        </w:rPr>
        <w:t>值域：</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DE00973</w:t>
      </w:r>
    </w:p>
    <w:p>
      <w:pPr>
        <w:pStyle w:val="48"/>
        <w:spacing w:before="0" w:after="0"/>
        <w:ind w:left="210" w:leftChars="100"/>
        <w:jc w:val="left"/>
        <w:rPr>
          <w:rFonts w:hint="eastAsia"/>
          <w:b w:val="0"/>
          <w:sz w:val="21"/>
          <w:szCs w:val="21"/>
        </w:rPr>
      </w:pPr>
      <w:r>
        <w:rPr>
          <w:rFonts w:hint="eastAsia"/>
          <w:b w:val="0"/>
          <w:sz w:val="21"/>
          <w:szCs w:val="21"/>
        </w:rPr>
        <w:t>中文名称：尸长</w:t>
      </w:r>
    </w:p>
    <w:p>
      <w:pPr>
        <w:ind w:firstLine="210" w:firstLineChars="100"/>
        <w:rPr>
          <w:rFonts w:hint="eastAsia" w:ascii="宋体" w:hAnsi="宋体"/>
          <w:szCs w:val="21"/>
        </w:rPr>
      </w:pPr>
      <w:r>
        <w:rPr>
          <w:rFonts w:hint="eastAsia" w:ascii="宋体" w:hAnsi="宋体"/>
          <w:szCs w:val="21"/>
        </w:rPr>
        <w:t>中文全拼：shi-chang</w:t>
      </w:r>
    </w:p>
    <w:p>
      <w:pPr>
        <w:ind w:firstLine="420" w:firstLineChars="200"/>
        <w:rPr>
          <w:rFonts w:hint="eastAsia" w:ascii="宋体" w:hAnsi="宋体"/>
          <w:szCs w:val="21"/>
        </w:rPr>
      </w:pPr>
      <w:r>
        <w:rPr>
          <w:rFonts w:hint="eastAsia" w:ascii="宋体" w:hAnsi="宋体"/>
          <w:szCs w:val="21"/>
        </w:rPr>
        <w:t>标识符：SC</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说明：人的尸体或尸块</w:t>
      </w:r>
      <w:r>
        <w:rPr>
          <w:rFonts w:hint="eastAsia" w:ascii="宋体" w:hAnsi="宋体" w:cs="宋体"/>
          <w:color w:val="000000"/>
          <w:szCs w:val="21"/>
        </w:rPr>
        <w:t>的长度</w:t>
      </w:r>
    </w:p>
    <w:p>
      <w:pPr>
        <w:ind w:firstLine="210" w:firstLineChars="100"/>
        <w:rPr>
          <w:rFonts w:hint="eastAsia" w:ascii="宋体" w:hAnsi="宋体"/>
          <w:szCs w:val="21"/>
        </w:rPr>
      </w:pPr>
      <w:r>
        <w:rPr>
          <w:rFonts w:hint="eastAsia" w:ascii="宋体" w:hAnsi="宋体"/>
          <w:szCs w:val="21"/>
        </w:rPr>
        <w:t>对象类词：尸体</w:t>
      </w:r>
    </w:p>
    <w:p>
      <w:pPr>
        <w:ind w:firstLine="420" w:firstLineChars="200"/>
        <w:rPr>
          <w:rFonts w:hint="eastAsia" w:ascii="宋体" w:hAnsi="宋体"/>
          <w:szCs w:val="21"/>
        </w:rPr>
      </w:pPr>
      <w:r>
        <w:rPr>
          <w:rFonts w:hint="eastAsia" w:ascii="宋体" w:hAnsi="宋体"/>
          <w:szCs w:val="21"/>
        </w:rPr>
        <w:t>特性词：长度</w:t>
      </w:r>
    </w:p>
    <w:p>
      <w:pPr>
        <w:ind w:firstLine="420" w:firstLineChars="200"/>
        <w:rPr>
          <w:rFonts w:hint="eastAsia" w:ascii="宋体" w:hAnsi="宋体"/>
          <w:szCs w:val="21"/>
        </w:rPr>
      </w:pPr>
      <w:r>
        <w:rPr>
          <w:rFonts w:hint="eastAsia" w:ascii="宋体" w:hAnsi="宋体"/>
          <w:szCs w:val="21"/>
        </w:rPr>
        <w:t>表示词：数量</w:t>
      </w:r>
    </w:p>
    <w:p>
      <w:pPr>
        <w:ind w:firstLine="210" w:firstLineChars="100"/>
        <w:rPr>
          <w:rFonts w:hint="eastAsia" w:ascii="宋体" w:hAnsi="宋体"/>
          <w:szCs w:val="21"/>
        </w:rPr>
      </w:pPr>
      <w:r>
        <w:rPr>
          <w:rFonts w:hint="eastAsia" w:ascii="宋体" w:hAnsi="宋体"/>
          <w:szCs w:val="21"/>
        </w:rPr>
        <w:t>数据类型：数值型</w:t>
      </w:r>
    </w:p>
    <w:p>
      <w:pPr>
        <w:ind w:firstLine="210" w:firstLineChars="100"/>
        <w:rPr>
          <w:rFonts w:hint="eastAsia" w:ascii="宋体" w:hAnsi="宋体"/>
          <w:szCs w:val="21"/>
        </w:rPr>
      </w:pPr>
      <w:r>
        <w:rPr>
          <w:rFonts w:hint="eastAsia" w:ascii="宋体" w:hAnsi="宋体"/>
          <w:szCs w:val="21"/>
        </w:rPr>
        <w:t>表示格式：n..3</w:t>
      </w:r>
    </w:p>
    <w:p>
      <w:pPr>
        <w:ind w:firstLine="630" w:firstLineChars="300"/>
        <w:rPr>
          <w:rFonts w:hint="eastAsia" w:ascii="宋体" w:hAnsi="宋体"/>
          <w:szCs w:val="21"/>
        </w:rPr>
      </w:pPr>
      <w:r>
        <w:rPr>
          <w:rFonts w:hint="eastAsia" w:ascii="宋体" w:hAnsi="宋体"/>
          <w:szCs w:val="21"/>
        </w:rPr>
        <w:t>值域：</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计量单位：厘米（cm）</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DE00974</w:t>
      </w:r>
    </w:p>
    <w:p>
      <w:pPr>
        <w:pStyle w:val="48"/>
        <w:spacing w:before="0" w:after="0"/>
        <w:ind w:left="210" w:leftChars="100"/>
        <w:jc w:val="left"/>
        <w:rPr>
          <w:rFonts w:hint="eastAsia"/>
          <w:b w:val="0"/>
          <w:sz w:val="21"/>
          <w:szCs w:val="21"/>
        </w:rPr>
      </w:pPr>
      <w:r>
        <w:rPr>
          <w:rFonts w:hint="eastAsia"/>
          <w:b w:val="0"/>
          <w:sz w:val="21"/>
          <w:szCs w:val="21"/>
        </w:rPr>
        <w:t>中文名称：尸体侵害情况</w:t>
      </w:r>
    </w:p>
    <w:p>
      <w:pPr>
        <w:ind w:firstLine="210" w:firstLineChars="100"/>
        <w:rPr>
          <w:rFonts w:hint="eastAsia" w:ascii="宋体" w:hAnsi="宋体"/>
          <w:szCs w:val="21"/>
        </w:rPr>
      </w:pPr>
      <w:r>
        <w:rPr>
          <w:rFonts w:hint="eastAsia" w:ascii="宋体" w:hAnsi="宋体"/>
          <w:szCs w:val="21"/>
        </w:rPr>
        <w:t>中文全拼：shi-ti-qin-hai-qing-kuang</w:t>
      </w:r>
    </w:p>
    <w:p>
      <w:pPr>
        <w:ind w:firstLine="420" w:firstLineChars="200"/>
        <w:rPr>
          <w:rFonts w:hint="eastAsia" w:ascii="宋体" w:hAnsi="宋体"/>
          <w:szCs w:val="21"/>
        </w:rPr>
      </w:pPr>
      <w:r>
        <w:rPr>
          <w:rFonts w:hint="eastAsia" w:ascii="宋体" w:hAnsi="宋体"/>
          <w:szCs w:val="21"/>
        </w:rPr>
        <w:t>标识符：STQHQK</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说明：尸检中发现的人的尸体或尸块是否被侵害、被如何侵害以及其他需要反映的情况的描述</w:t>
      </w:r>
    </w:p>
    <w:p>
      <w:pPr>
        <w:ind w:firstLine="210" w:firstLineChars="100"/>
        <w:rPr>
          <w:rFonts w:hint="eastAsia" w:ascii="宋体" w:hAnsi="宋体"/>
          <w:szCs w:val="21"/>
        </w:rPr>
      </w:pPr>
      <w:r>
        <w:rPr>
          <w:rFonts w:hint="eastAsia" w:ascii="宋体" w:hAnsi="宋体"/>
          <w:szCs w:val="21"/>
        </w:rPr>
        <w:t>对象类词：尸体</w:t>
      </w:r>
    </w:p>
    <w:p>
      <w:pPr>
        <w:ind w:firstLine="420" w:firstLineChars="200"/>
        <w:rPr>
          <w:rFonts w:hint="eastAsia" w:ascii="宋体" w:hAnsi="宋体"/>
          <w:szCs w:val="21"/>
        </w:rPr>
      </w:pPr>
      <w:r>
        <w:rPr>
          <w:rFonts w:hint="eastAsia" w:ascii="宋体" w:hAnsi="宋体"/>
          <w:szCs w:val="21"/>
        </w:rPr>
        <w:t>特性词：侵害情况</w:t>
      </w:r>
    </w:p>
    <w:p>
      <w:pPr>
        <w:ind w:firstLine="420" w:firstLineChars="200"/>
        <w:rPr>
          <w:rFonts w:hint="eastAsia" w:ascii="宋体" w:hAnsi="宋体"/>
          <w:szCs w:val="21"/>
        </w:rPr>
      </w:pPr>
      <w:r>
        <w:rPr>
          <w:rFonts w:hint="eastAsia" w:ascii="宋体" w:hAnsi="宋体"/>
          <w:szCs w:val="21"/>
        </w:rPr>
        <w:t>表示词：描述</w:t>
      </w:r>
    </w:p>
    <w:p>
      <w:pPr>
        <w:ind w:firstLine="210" w:firstLineChars="100"/>
        <w:rPr>
          <w:rFonts w:hint="eastAsia" w:ascii="宋体" w:hAnsi="宋体"/>
          <w:szCs w:val="21"/>
        </w:rPr>
      </w:pPr>
      <w:r>
        <w:rPr>
          <w:rFonts w:hint="eastAsia" w:ascii="宋体" w:hAnsi="宋体"/>
          <w:szCs w:val="21"/>
        </w:rPr>
        <w:t>数据类型：字符型</w:t>
      </w:r>
    </w:p>
    <w:p>
      <w:pPr>
        <w:ind w:firstLine="210" w:firstLineChars="100"/>
        <w:rPr>
          <w:rFonts w:hint="eastAsia" w:ascii="宋体" w:hAnsi="宋体"/>
          <w:szCs w:val="21"/>
        </w:rPr>
      </w:pPr>
      <w:r>
        <w:rPr>
          <w:rFonts w:hint="eastAsia" w:ascii="宋体" w:hAnsi="宋体"/>
          <w:szCs w:val="21"/>
        </w:rPr>
        <w:t>表示格式：</w:t>
      </w:r>
      <w:r>
        <w:rPr>
          <w:rFonts w:ascii="宋体" w:hAnsi="宋体"/>
          <w:szCs w:val="21"/>
        </w:rPr>
        <w:t>c</w:t>
      </w:r>
      <w:r>
        <w:rPr>
          <w:rFonts w:hint="eastAsia" w:ascii="宋体" w:hAnsi="宋体"/>
          <w:szCs w:val="21"/>
        </w:rPr>
        <w:t>..500</w:t>
      </w:r>
    </w:p>
    <w:p>
      <w:pPr>
        <w:ind w:firstLine="630" w:firstLineChars="300"/>
        <w:rPr>
          <w:rFonts w:hint="eastAsia" w:ascii="宋体" w:hAnsi="宋体"/>
          <w:szCs w:val="21"/>
        </w:rPr>
      </w:pPr>
      <w:r>
        <w:rPr>
          <w:rFonts w:hint="eastAsia" w:ascii="宋体" w:hAnsi="宋体"/>
          <w:szCs w:val="21"/>
        </w:rPr>
        <w:t>值域：</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DE00975</w:t>
      </w:r>
    </w:p>
    <w:p>
      <w:pPr>
        <w:pStyle w:val="48"/>
        <w:spacing w:before="0" w:after="0"/>
        <w:ind w:left="210" w:leftChars="100"/>
        <w:jc w:val="left"/>
        <w:rPr>
          <w:rFonts w:hint="eastAsia"/>
          <w:b w:val="0"/>
          <w:sz w:val="21"/>
          <w:szCs w:val="21"/>
        </w:rPr>
      </w:pPr>
      <w:r>
        <w:rPr>
          <w:rFonts w:hint="eastAsia"/>
          <w:b w:val="0"/>
          <w:sz w:val="21"/>
          <w:szCs w:val="21"/>
        </w:rPr>
        <w:t>中文名称：物品数量上限</w:t>
      </w:r>
    </w:p>
    <w:p>
      <w:pPr>
        <w:ind w:firstLine="210" w:firstLineChars="100"/>
        <w:rPr>
          <w:rFonts w:hint="eastAsia" w:ascii="宋体" w:hAnsi="宋体"/>
          <w:szCs w:val="21"/>
        </w:rPr>
      </w:pPr>
      <w:r>
        <w:rPr>
          <w:rFonts w:hint="eastAsia" w:ascii="宋体" w:hAnsi="宋体"/>
          <w:szCs w:val="21"/>
        </w:rPr>
        <w:t>中文全拼：wu-pin-shu-liang-shang-xian</w:t>
      </w:r>
    </w:p>
    <w:p>
      <w:pPr>
        <w:ind w:firstLine="420" w:firstLineChars="200"/>
        <w:rPr>
          <w:rFonts w:hint="eastAsia" w:ascii="宋体" w:hAnsi="宋体"/>
          <w:szCs w:val="21"/>
        </w:rPr>
      </w:pPr>
      <w:r>
        <w:rPr>
          <w:rFonts w:hint="eastAsia" w:ascii="宋体" w:hAnsi="宋体"/>
          <w:szCs w:val="21"/>
        </w:rPr>
        <w:t>标识符：WPSLSX</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说明：物品数量范围的上限值</w:t>
      </w:r>
    </w:p>
    <w:p>
      <w:pPr>
        <w:ind w:firstLine="210" w:firstLineChars="100"/>
        <w:rPr>
          <w:rFonts w:hint="eastAsia" w:ascii="宋体" w:hAnsi="宋体"/>
          <w:szCs w:val="21"/>
        </w:rPr>
      </w:pPr>
      <w:r>
        <w:rPr>
          <w:rFonts w:hint="eastAsia" w:ascii="宋体" w:hAnsi="宋体"/>
          <w:szCs w:val="21"/>
        </w:rPr>
        <w:t>对象类词：物品</w:t>
      </w:r>
    </w:p>
    <w:p>
      <w:pPr>
        <w:ind w:firstLine="420" w:firstLineChars="200"/>
        <w:rPr>
          <w:rFonts w:hint="eastAsia" w:ascii="宋体" w:hAnsi="宋体"/>
          <w:szCs w:val="21"/>
        </w:rPr>
      </w:pPr>
      <w:r>
        <w:rPr>
          <w:rFonts w:hint="eastAsia" w:ascii="宋体" w:hAnsi="宋体"/>
          <w:szCs w:val="21"/>
        </w:rPr>
        <w:t>特性词：数量上限</w:t>
      </w:r>
    </w:p>
    <w:p>
      <w:pPr>
        <w:ind w:firstLine="420" w:firstLineChars="200"/>
        <w:rPr>
          <w:rFonts w:hint="eastAsia" w:ascii="宋体" w:hAnsi="宋体"/>
          <w:szCs w:val="21"/>
        </w:rPr>
      </w:pPr>
      <w:r>
        <w:rPr>
          <w:rFonts w:hint="eastAsia" w:ascii="宋体" w:hAnsi="宋体"/>
          <w:szCs w:val="21"/>
        </w:rPr>
        <w:t>表示词：数量</w:t>
      </w:r>
    </w:p>
    <w:p>
      <w:pPr>
        <w:ind w:firstLine="210" w:firstLineChars="100"/>
        <w:rPr>
          <w:rFonts w:hint="eastAsia" w:ascii="宋体" w:hAnsi="宋体"/>
          <w:szCs w:val="21"/>
        </w:rPr>
      </w:pPr>
      <w:r>
        <w:rPr>
          <w:rFonts w:hint="eastAsia" w:ascii="宋体" w:hAnsi="宋体"/>
          <w:szCs w:val="21"/>
        </w:rPr>
        <w:t>数据类型：数值型</w:t>
      </w:r>
    </w:p>
    <w:p>
      <w:pPr>
        <w:ind w:firstLine="210" w:firstLineChars="100"/>
        <w:rPr>
          <w:rFonts w:hint="eastAsia" w:ascii="宋体" w:hAnsi="宋体"/>
          <w:szCs w:val="21"/>
        </w:rPr>
      </w:pPr>
      <w:r>
        <w:rPr>
          <w:rFonts w:hint="eastAsia" w:ascii="宋体" w:hAnsi="宋体"/>
          <w:szCs w:val="21"/>
        </w:rPr>
        <w:t>表示格式：n..8</w:t>
      </w:r>
    </w:p>
    <w:p>
      <w:pPr>
        <w:ind w:firstLine="630" w:firstLineChars="300"/>
        <w:rPr>
          <w:rFonts w:hint="eastAsia" w:ascii="宋体" w:hAnsi="宋体"/>
          <w:szCs w:val="21"/>
        </w:rPr>
      </w:pPr>
      <w:r>
        <w:rPr>
          <w:rFonts w:hint="eastAsia" w:ascii="宋体" w:hAnsi="宋体"/>
          <w:szCs w:val="21"/>
        </w:rPr>
        <w:t>值域：</w:t>
      </w:r>
    </w:p>
    <w:p>
      <w:pPr>
        <w:ind w:firstLine="630" w:firstLineChars="300"/>
        <w:rPr>
          <w:rFonts w:hint="eastAsia" w:ascii="宋体" w:hAnsi="宋体"/>
          <w:szCs w:val="21"/>
        </w:rPr>
      </w:pPr>
      <w:r>
        <w:rPr>
          <w:rFonts w:hint="eastAsia" w:ascii="宋体" w:hAnsi="宋体"/>
          <w:szCs w:val="21"/>
        </w:rPr>
        <w:t>关系：由数据元</w:t>
      </w:r>
      <w:r>
        <w:rPr>
          <w:rFonts w:ascii="宋体" w:hAnsi="宋体"/>
          <w:szCs w:val="21"/>
        </w:rPr>
        <w:t>DE00</w:t>
      </w:r>
      <w:r>
        <w:rPr>
          <w:rFonts w:hint="eastAsia" w:ascii="宋体" w:hAnsi="宋体"/>
          <w:szCs w:val="21"/>
        </w:rPr>
        <w:t xml:space="preserve">831“物品数量”派生（derive-from </w:t>
      </w:r>
      <w:r>
        <w:rPr>
          <w:rFonts w:ascii="宋体" w:hAnsi="宋体"/>
          <w:szCs w:val="21"/>
        </w:rPr>
        <w:t>DE00</w:t>
      </w:r>
      <w:r>
        <w:rPr>
          <w:rFonts w:hint="eastAsia" w:ascii="宋体" w:hAnsi="宋体"/>
          <w:szCs w:val="21"/>
        </w:rPr>
        <w:t>831）</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备注：计量单位的名称按物品约定</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DE00976</w:t>
      </w:r>
    </w:p>
    <w:p>
      <w:pPr>
        <w:pStyle w:val="48"/>
        <w:spacing w:before="0" w:after="0"/>
        <w:ind w:left="210" w:leftChars="100"/>
        <w:jc w:val="left"/>
        <w:rPr>
          <w:rFonts w:hint="eastAsia"/>
          <w:b w:val="0"/>
          <w:sz w:val="21"/>
          <w:szCs w:val="21"/>
        </w:rPr>
      </w:pPr>
      <w:r>
        <w:rPr>
          <w:rFonts w:hint="eastAsia"/>
          <w:b w:val="0"/>
          <w:sz w:val="21"/>
          <w:szCs w:val="21"/>
        </w:rPr>
        <w:t>中文名称：物品数量下限</w:t>
      </w:r>
    </w:p>
    <w:p>
      <w:pPr>
        <w:ind w:firstLine="210" w:firstLineChars="100"/>
        <w:rPr>
          <w:rFonts w:hint="eastAsia" w:ascii="宋体" w:hAnsi="宋体"/>
          <w:szCs w:val="21"/>
        </w:rPr>
      </w:pPr>
      <w:r>
        <w:rPr>
          <w:rFonts w:hint="eastAsia" w:ascii="宋体" w:hAnsi="宋体"/>
          <w:szCs w:val="21"/>
        </w:rPr>
        <w:t>中文全拼：wu-pin-shu-liang-xia-xian</w:t>
      </w:r>
    </w:p>
    <w:p>
      <w:pPr>
        <w:ind w:firstLine="420" w:firstLineChars="200"/>
        <w:rPr>
          <w:rFonts w:hint="eastAsia" w:ascii="宋体" w:hAnsi="宋体"/>
          <w:szCs w:val="21"/>
        </w:rPr>
      </w:pPr>
      <w:r>
        <w:rPr>
          <w:rFonts w:hint="eastAsia" w:ascii="宋体" w:hAnsi="宋体"/>
          <w:szCs w:val="21"/>
        </w:rPr>
        <w:t>标识符：WPSLXX</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说明：物品数量范围的下限值</w:t>
      </w:r>
    </w:p>
    <w:p>
      <w:pPr>
        <w:ind w:firstLine="210" w:firstLineChars="100"/>
        <w:rPr>
          <w:rFonts w:hint="eastAsia" w:ascii="宋体" w:hAnsi="宋体"/>
          <w:szCs w:val="21"/>
        </w:rPr>
      </w:pPr>
      <w:r>
        <w:rPr>
          <w:rFonts w:hint="eastAsia" w:ascii="宋体" w:hAnsi="宋体"/>
          <w:szCs w:val="21"/>
        </w:rPr>
        <w:t>对象类词：物品</w:t>
      </w:r>
    </w:p>
    <w:p>
      <w:pPr>
        <w:ind w:firstLine="420" w:firstLineChars="200"/>
        <w:rPr>
          <w:rFonts w:hint="eastAsia" w:ascii="宋体" w:hAnsi="宋体"/>
          <w:szCs w:val="21"/>
        </w:rPr>
      </w:pPr>
      <w:r>
        <w:rPr>
          <w:rFonts w:hint="eastAsia" w:ascii="宋体" w:hAnsi="宋体"/>
          <w:szCs w:val="21"/>
        </w:rPr>
        <w:t>特性词：数量下限</w:t>
      </w:r>
    </w:p>
    <w:p>
      <w:pPr>
        <w:ind w:firstLine="420" w:firstLineChars="200"/>
        <w:rPr>
          <w:rFonts w:hint="eastAsia" w:ascii="宋体" w:hAnsi="宋体"/>
          <w:szCs w:val="21"/>
        </w:rPr>
      </w:pPr>
      <w:r>
        <w:rPr>
          <w:rFonts w:hint="eastAsia" w:ascii="宋体" w:hAnsi="宋体"/>
          <w:szCs w:val="21"/>
        </w:rPr>
        <w:t>表示词：数量</w:t>
      </w:r>
    </w:p>
    <w:p>
      <w:pPr>
        <w:ind w:firstLine="210" w:firstLineChars="100"/>
        <w:rPr>
          <w:rFonts w:hint="eastAsia" w:ascii="宋体" w:hAnsi="宋体"/>
          <w:szCs w:val="21"/>
        </w:rPr>
      </w:pPr>
      <w:r>
        <w:rPr>
          <w:rFonts w:hint="eastAsia" w:ascii="宋体" w:hAnsi="宋体"/>
          <w:szCs w:val="21"/>
        </w:rPr>
        <w:t>数据类型：数值型</w:t>
      </w:r>
    </w:p>
    <w:p>
      <w:pPr>
        <w:ind w:firstLine="210" w:firstLineChars="100"/>
        <w:rPr>
          <w:rFonts w:hint="eastAsia" w:ascii="宋体" w:hAnsi="宋体"/>
          <w:szCs w:val="21"/>
        </w:rPr>
      </w:pPr>
      <w:r>
        <w:rPr>
          <w:rFonts w:hint="eastAsia" w:ascii="宋体" w:hAnsi="宋体"/>
          <w:szCs w:val="21"/>
        </w:rPr>
        <w:t>表示格式：n..8</w:t>
      </w:r>
    </w:p>
    <w:p>
      <w:pPr>
        <w:ind w:firstLine="630" w:firstLineChars="300"/>
        <w:rPr>
          <w:rFonts w:hint="eastAsia" w:ascii="宋体" w:hAnsi="宋体"/>
          <w:szCs w:val="21"/>
        </w:rPr>
      </w:pPr>
      <w:r>
        <w:rPr>
          <w:rFonts w:hint="eastAsia" w:ascii="宋体" w:hAnsi="宋体"/>
          <w:szCs w:val="21"/>
        </w:rPr>
        <w:t>值域：</w:t>
      </w:r>
    </w:p>
    <w:p>
      <w:pPr>
        <w:ind w:firstLine="630" w:firstLineChars="300"/>
        <w:rPr>
          <w:rFonts w:hint="eastAsia" w:ascii="宋体" w:hAnsi="宋体"/>
          <w:szCs w:val="21"/>
        </w:rPr>
      </w:pPr>
      <w:r>
        <w:rPr>
          <w:rFonts w:hint="eastAsia" w:ascii="宋体" w:hAnsi="宋体"/>
          <w:szCs w:val="21"/>
        </w:rPr>
        <w:t>关系：由数据元</w:t>
      </w:r>
      <w:r>
        <w:rPr>
          <w:rFonts w:ascii="宋体" w:hAnsi="宋体"/>
          <w:szCs w:val="21"/>
        </w:rPr>
        <w:t>DE00</w:t>
      </w:r>
      <w:r>
        <w:rPr>
          <w:rFonts w:hint="eastAsia" w:ascii="宋体" w:hAnsi="宋体"/>
          <w:szCs w:val="21"/>
        </w:rPr>
        <w:t xml:space="preserve">831“物品数量”派生（derive-from </w:t>
      </w:r>
      <w:r>
        <w:rPr>
          <w:rFonts w:ascii="宋体" w:hAnsi="宋体"/>
          <w:szCs w:val="21"/>
        </w:rPr>
        <w:t>DE00</w:t>
      </w:r>
      <w:r>
        <w:rPr>
          <w:rFonts w:hint="eastAsia" w:ascii="宋体" w:hAnsi="宋体"/>
          <w:szCs w:val="21"/>
        </w:rPr>
        <w:t>831）</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备注：计量单位的名称按物品约定</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DE00977</w:t>
      </w:r>
    </w:p>
    <w:p>
      <w:pPr>
        <w:pStyle w:val="48"/>
        <w:spacing w:before="0" w:after="0"/>
        <w:ind w:left="210" w:leftChars="100"/>
        <w:jc w:val="left"/>
        <w:rPr>
          <w:rFonts w:hint="eastAsia"/>
          <w:b w:val="0"/>
          <w:sz w:val="21"/>
          <w:szCs w:val="21"/>
        </w:rPr>
      </w:pPr>
      <w:r>
        <w:rPr>
          <w:rFonts w:hint="eastAsia"/>
          <w:b w:val="0"/>
          <w:sz w:val="21"/>
          <w:szCs w:val="21"/>
        </w:rPr>
        <w:t>中文名称：物品来源描述</w:t>
      </w:r>
    </w:p>
    <w:p>
      <w:pPr>
        <w:ind w:firstLine="210" w:firstLineChars="100"/>
        <w:rPr>
          <w:rFonts w:hint="eastAsia" w:ascii="宋体" w:hAnsi="宋体"/>
          <w:szCs w:val="21"/>
        </w:rPr>
      </w:pPr>
      <w:r>
        <w:rPr>
          <w:rFonts w:hint="eastAsia" w:ascii="宋体" w:hAnsi="宋体"/>
          <w:szCs w:val="21"/>
        </w:rPr>
        <w:t>中文全拼：wu-pin-lai-yuan-miao-shu</w:t>
      </w:r>
    </w:p>
    <w:p>
      <w:pPr>
        <w:ind w:firstLine="420" w:firstLineChars="200"/>
        <w:rPr>
          <w:rFonts w:hint="eastAsia" w:ascii="宋体" w:hAnsi="宋体"/>
          <w:szCs w:val="21"/>
        </w:rPr>
      </w:pPr>
      <w:r>
        <w:rPr>
          <w:rFonts w:hint="eastAsia" w:ascii="宋体" w:hAnsi="宋体"/>
          <w:szCs w:val="21"/>
        </w:rPr>
        <w:t>标识符：WPLYMS</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说明：物品由来的说明</w:t>
      </w:r>
    </w:p>
    <w:p>
      <w:pPr>
        <w:ind w:firstLine="210" w:firstLineChars="100"/>
        <w:rPr>
          <w:rFonts w:hint="eastAsia" w:ascii="宋体" w:hAnsi="宋体"/>
          <w:szCs w:val="21"/>
        </w:rPr>
      </w:pPr>
      <w:r>
        <w:rPr>
          <w:rFonts w:hint="eastAsia" w:ascii="宋体" w:hAnsi="宋体"/>
          <w:szCs w:val="21"/>
        </w:rPr>
        <w:t>对象类词：物品</w:t>
      </w:r>
    </w:p>
    <w:p>
      <w:pPr>
        <w:ind w:firstLine="420" w:firstLineChars="200"/>
        <w:rPr>
          <w:rFonts w:hint="eastAsia" w:ascii="宋体" w:hAnsi="宋体"/>
          <w:szCs w:val="21"/>
        </w:rPr>
      </w:pPr>
      <w:r>
        <w:rPr>
          <w:rFonts w:hint="eastAsia" w:ascii="宋体" w:hAnsi="宋体"/>
          <w:szCs w:val="21"/>
        </w:rPr>
        <w:t>特性词：来源</w:t>
      </w:r>
    </w:p>
    <w:p>
      <w:pPr>
        <w:ind w:firstLine="420" w:firstLineChars="200"/>
        <w:rPr>
          <w:rFonts w:hint="eastAsia" w:ascii="宋体" w:hAnsi="宋体"/>
          <w:szCs w:val="21"/>
        </w:rPr>
      </w:pPr>
      <w:r>
        <w:rPr>
          <w:rFonts w:hint="eastAsia" w:ascii="宋体" w:hAnsi="宋体"/>
          <w:szCs w:val="21"/>
        </w:rPr>
        <w:t>表示词：描述</w:t>
      </w:r>
    </w:p>
    <w:p>
      <w:pPr>
        <w:ind w:firstLine="210" w:firstLineChars="100"/>
        <w:rPr>
          <w:rFonts w:hint="eastAsia" w:ascii="宋体" w:hAnsi="宋体"/>
          <w:szCs w:val="21"/>
        </w:rPr>
      </w:pPr>
      <w:r>
        <w:rPr>
          <w:rFonts w:hint="eastAsia" w:ascii="宋体" w:hAnsi="宋体"/>
          <w:szCs w:val="21"/>
        </w:rPr>
        <w:t>数据类型：字符型</w:t>
      </w:r>
    </w:p>
    <w:p>
      <w:pPr>
        <w:ind w:firstLine="210" w:firstLineChars="100"/>
        <w:rPr>
          <w:rFonts w:hint="eastAsia" w:ascii="宋体" w:hAnsi="宋体"/>
          <w:szCs w:val="21"/>
        </w:rPr>
      </w:pPr>
      <w:r>
        <w:rPr>
          <w:rFonts w:hint="eastAsia" w:ascii="宋体" w:hAnsi="宋体"/>
          <w:szCs w:val="21"/>
        </w:rPr>
        <w:t>表示格式：</w:t>
      </w:r>
      <w:r>
        <w:rPr>
          <w:rFonts w:hint="eastAsia" w:ascii="宋体" w:hAnsi="宋体" w:cs="宋体"/>
          <w:color w:val="000000"/>
          <w:szCs w:val="21"/>
        </w:rPr>
        <w:t>c..200</w:t>
      </w:r>
    </w:p>
    <w:p>
      <w:pPr>
        <w:ind w:firstLine="630" w:firstLineChars="300"/>
        <w:rPr>
          <w:rFonts w:hint="eastAsia" w:ascii="宋体" w:hAnsi="宋体"/>
          <w:szCs w:val="21"/>
        </w:rPr>
      </w:pPr>
      <w:r>
        <w:rPr>
          <w:rFonts w:hint="eastAsia" w:ascii="宋体" w:hAnsi="宋体"/>
          <w:szCs w:val="21"/>
        </w:rPr>
        <w:t>值域：</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DE00978</w:t>
      </w:r>
    </w:p>
    <w:p>
      <w:pPr>
        <w:pStyle w:val="48"/>
        <w:spacing w:before="0" w:after="0"/>
        <w:ind w:left="210" w:leftChars="100"/>
        <w:jc w:val="left"/>
        <w:rPr>
          <w:rFonts w:hint="eastAsia"/>
          <w:b w:val="0"/>
          <w:sz w:val="21"/>
          <w:szCs w:val="21"/>
        </w:rPr>
      </w:pPr>
      <w:r>
        <w:rPr>
          <w:rFonts w:hint="eastAsia"/>
          <w:b w:val="0"/>
          <w:sz w:val="21"/>
          <w:szCs w:val="21"/>
        </w:rPr>
        <w:t>中文名称：物品规格</w:t>
      </w:r>
    </w:p>
    <w:p>
      <w:pPr>
        <w:ind w:firstLine="210" w:firstLineChars="100"/>
        <w:rPr>
          <w:rFonts w:hint="eastAsia" w:ascii="宋体" w:hAnsi="宋体"/>
          <w:szCs w:val="21"/>
        </w:rPr>
      </w:pPr>
      <w:r>
        <w:rPr>
          <w:rFonts w:hint="eastAsia" w:ascii="宋体" w:hAnsi="宋体"/>
          <w:szCs w:val="21"/>
        </w:rPr>
        <w:t>中文全拼：wu-pin-gui-ge</w:t>
      </w:r>
    </w:p>
    <w:p>
      <w:pPr>
        <w:ind w:firstLine="420" w:firstLineChars="200"/>
        <w:rPr>
          <w:rFonts w:hint="eastAsia" w:ascii="宋体" w:hAnsi="宋体"/>
          <w:szCs w:val="21"/>
        </w:rPr>
      </w:pPr>
      <w:r>
        <w:rPr>
          <w:rFonts w:hint="eastAsia" w:ascii="宋体" w:hAnsi="宋体"/>
          <w:szCs w:val="21"/>
        </w:rPr>
        <w:t>标识符：WPGG</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w:t>
      </w:r>
      <w:r>
        <w:rPr>
          <w:rFonts w:hint="eastAsia" w:ascii="宋体" w:hAnsi="宋体" w:cs="宋体"/>
          <w:color w:val="000000"/>
          <w:szCs w:val="21"/>
        </w:rPr>
        <w:t>物品的物理形态，包括体积、尺寸、形状、材质等</w:t>
      </w:r>
    </w:p>
    <w:p>
      <w:pPr>
        <w:ind w:firstLine="210" w:firstLineChars="100"/>
        <w:rPr>
          <w:rFonts w:hint="eastAsia" w:ascii="宋体" w:hAnsi="宋体"/>
          <w:szCs w:val="21"/>
        </w:rPr>
      </w:pPr>
      <w:r>
        <w:rPr>
          <w:rFonts w:hint="eastAsia" w:ascii="宋体" w:hAnsi="宋体"/>
          <w:szCs w:val="21"/>
        </w:rPr>
        <w:t>对象类词：物品</w:t>
      </w:r>
    </w:p>
    <w:p>
      <w:pPr>
        <w:ind w:firstLine="420" w:firstLineChars="200"/>
        <w:rPr>
          <w:rFonts w:hint="eastAsia" w:ascii="宋体" w:hAnsi="宋体"/>
          <w:szCs w:val="21"/>
        </w:rPr>
      </w:pPr>
      <w:r>
        <w:rPr>
          <w:rFonts w:hint="eastAsia" w:ascii="宋体" w:hAnsi="宋体"/>
          <w:szCs w:val="21"/>
        </w:rPr>
        <w:t>特性词：规格</w:t>
      </w:r>
    </w:p>
    <w:p>
      <w:pPr>
        <w:ind w:firstLine="420" w:firstLineChars="200"/>
        <w:rPr>
          <w:rFonts w:hint="eastAsia" w:ascii="宋体" w:hAnsi="宋体"/>
          <w:szCs w:val="21"/>
        </w:rPr>
      </w:pPr>
      <w:r>
        <w:rPr>
          <w:rFonts w:hint="eastAsia" w:ascii="宋体" w:hAnsi="宋体"/>
          <w:szCs w:val="21"/>
        </w:rPr>
        <w:t>表示词：描述</w:t>
      </w:r>
    </w:p>
    <w:p>
      <w:pPr>
        <w:ind w:firstLine="210" w:firstLineChars="100"/>
        <w:rPr>
          <w:rFonts w:hint="eastAsia" w:ascii="宋体" w:hAnsi="宋体"/>
          <w:szCs w:val="21"/>
        </w:rPr>
      </w:pPr>
      <w:r>
        <w:rPr>
          <w:rFonts w:hint="eastAsia" w:ascii="宋体" w:hAnsi="宋体"/>
          <w:szCs w:val="21"/>
        </w:rPr>
        <w:t>数据类型：字符型</w:t>
      </w:r>
    </w:p>
    <w:p>
      <w:pPr>
        <w:ind w:firstLine="210" w:firstLineChars="100"/>
        <w:rPr>
          <w:rFonts w:hint="eastAsia" w:ascii="宋体" w:hAnsi="宋体"/>
          <w:szCs w:val="21"/>
        </w:rPr>
      </w:pPr>
      <w:r>
        <w:rPr>
          <w:rFonts w:hint="eastAsia" w:ascii="宋体" w:hAnsi="宋体"/>
          <w:szCs w:val="21"/>
        </w:rPr>
        <w:t>表示格式：</w:t>
      </w:r>
      <w:r>
        <w:rPr>
          <w:rFonts w:hint="eastAsia" w:ascii="宋体" w:hAnsi="宋体" w:cs="宋体"/>
          <w:color w:val="000000"/>
          <w:szCs w:val="21"/>
        </w:rPr>
        <w:t>c..100</w:t>
      </w:r>
    </w:p>
    <w:p>
      <w:pPr>
        <w:ind w:firstLine="630" w:firstLineChars="300"/>
        <w:rPr>
          <w:rFonts w:hint="eastAsia" w:ascii="宋体" w:hAnsi="宋体"/>
          <w:szCs w:val="21"/>
        </w:rPr>
      </w:pPr>
      <w:r>
        <w:rPr>
          <w:rFonts w:hint="eastAsia" w:ascii="宋体" w:hAnsi="宋体"/>
          <w:szCs w:val="21"/>
        </w:rPr>
        <w:t>值域：</w:t>
      </w:r>
    </w:p>
    <w:p>
      <w:pPr>
        <w:ind w:firstLine="630" w:firstLineChars="300"/>
        <w:rPr>
          <w:rFonts w:hint="eastAsia" w:ascii="宋体" w:hAnsi="宋体"/>
          <w:szCs w:val="21"/>
        </w:rPr>
      </w:pPr>
      <w:r>
        <w:rPr>
          <w:rFonts w:hint="eastAsia" w:ascii="宋体" w:hAnsi="宋体"/>
          <w:szCs w:val="21"/>
        </w:rPr>
        <w:t xml:space="preserve">关系： </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DE00979</w:t>
      </w:r>
    </w:p>
    <w:p>
      <w:pPr>
        <w:pStyle w:val="48"/>
        <w:spacing w:before="0" w:after="0"/>
        <w:ind w:left="210" w:leftChars="100"/>
        <w:jc w:val="left"/>
        <w:rPr>
          <w:rFonts w:hint="eastAsia"/>
          <w:b w:val="0"/>
          <w:sz w:val="21"/>
          <w:szCs w:val="21"/>
        </w:rPr>
      </w:pPr>
      <w:r>
        <w:rPr>
          <w:rFonts w:hint="eastAsia"/>
          <w:b w:val="0"/>
          <w:sz w:val="21"/>
          <w:szCs w:val="21"/>
        </w:rPr>
        <w:t>中文名称：物品颜色代码</w:t>
      </w:r>
    </w:p>
    <w:p>
      <w:pPr>
        <w:ind w:firstLine="210" w:firstLineChars="100"/>
        <w:rPr>
          <w:rFonts w:hint="eastAsia" w:ascii="宋体" w:hAnsi="宋体"/>
          <w:szCs w:val="21"/>
        </w:rPr>
      </w:pPr>
      <w:r>
        <w:rPr>
          <w:rFonts w:hint="eastAsia" w:ascii="宋体" w:hAnsi="宋体"/>
          <w:szCs w:val="21"/>
        </w:rPr>
        <w:t>中文全拼：wu-pin-yan-se-dai-ma</w:t>
      </w:r>
    </w:p>
    <w:p>
      <w:pPr>
        <w:ind w:firstLine="420" w:firstLineChars="200"/>
        <w:rPr>
          <w:rFonts w:hint="eastAsia" w:ascii="宋体" w:hAnsi="宋体"/>
          <w:szCs w:val="21"/>
        </w:rPr>
      </w:pPr>
      <w:r>
        <w:rPr>
          <w:rFonts w:hint="eastAsia" w:ascii="宋体" w:hAnsi="宋体"/>
          <w:szCs w:val="21"/>
        </w:rPr>
        <w:t>标识符：WPYSDM</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说明：物品颜色的代码</w:t>
      </w:r>
    </w:p>
    <w:p>
      <w:pPr>
        <w:ind w:firstLine="210" w:firstLineChars="100"/>
        <w:rPr>
          <w:rFonts w:hint="eastAsia" w:ascii="宋体" w:hAnsi="宋体"/>
          <w:szCs w:val="21"/>
        </w:rPr>
      </w:pPr>
      <w:r>
        <w:rPr>
          <w:rFonts w:hint="eastAsia" w:ascii="宋体" w:hAnsi="宋体"/>
          <w:szCs w:val="21"/>
        </w:rPr>
        <w:t>对象类词：物品</w:t>
      </w:r>
    </w:p>
    <w:p>
      <w:pPr>
        <w:ind w:firstLine="420" w:firstLineChars="200"/>
        <w:rPr>
          <w:rFonts w:hint="eastAsia" w:ascii="宋体" w:hAnsi="宋体"/>
          <w:szCs w:val="21"/>
        </w:rPr>
      </w:pPr>
      <w:r>
        <w:rPr>
          <w:rFonts w:hint="eastAsia" w:ascii="宋体" w:hAnsi="宋体"/>
          <w:szCs w:val="21"/>
        </w:rPr>
        <w:t>特性词：颜色</w:t>
      </w:r>
    </w:p>
    <w:p>
      <w:pPr>
        <w:ind w:firstLine="420" w:firstLineChars="200"/>
        <w:rPr>
          <w:rFonts w:hint="eastAsia" w:ascii="宋体" w:hAnsi="宋体"/>
          <w:szCs w:val="21"/>
        </w:rPr>
      </w:pPr>
      <w:r>
        <w:rPr>
          <w:rFonts w:hint="eastAsia" w:ascii="宋体" w:hAnsi="宋体"/>
          <w:szCs w:val="21"/>
        </w:rPr>
        <w:t>表示词：代码</w:t>
      </w:r>
    </w:p>
    <w:p>
      <w:pPr>
        <w:ind w:firstLine="210" w:firstLineChars="100"/>
        <w:rPr>
          <w:rFonts w:hint="eastAsia" w:ascii="宋体" w:hAnsi="宋体"/>
          <w:szCs w:val="21"/>
        </w:rPr>
      </w:pPr>
      <w:r>
        <w:rPr>
          <w:rFonts w:hint="eastAsia" w:ascii="宋体" w:hAnsi="宋体"/>
          <w:szCs w:val="21"/>
        </w:rPr>
        <w:t>数据类型：字符型</w:t>
      </w:r>
    </w:p>
    <w:p>
      <w:pPr>
        <w:ind w:firstLine="210" w:firstLineChars="100"/>
        <w:rPr>
          <w:rFonts w:hint="eastAsia" w:ascii="宋体" w:hAnsi="宋体"/>
          <w:szCs w:val="21"/>
        </w:rPr>
      </w:pPr>
      <w:r>
        <w:rPr>
          <w:rFonts w:hint="eastAsia" w:ascii="宋体" w:hAnsi="宋体"/>
          <w:szCs w:val="21"/>
        </w:rPr>
        <w:t>表示格式：c1</w:t>
      </w:r>
    </w:p>
    <w:p>
      <w:pPr>
        <w:ind w:firstLine="630" w:firstLineChars="300"/>
        <w:rPr>
          <w:rFonts w:hint="eastAsia" w:ascii="宋体" w:hAnsi="宋体"/>
          <w:szCs w:val="21"/>
        </w:rPr>
      </w:pPr>
      <w:r>
        <w:rPr>
          <w:rFonts w:hint="eastAsia" w:ascii="宋体" w:hAnsi="宋体"/>
          <w:szCs w:val="21"/>
        </w:rPr>
        <w:t>值域：采用GA 16.8《道路交通管理信息代码 第8部分：机动车车身颜色代码》</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DE00980</w:t>
      </w:r>
    </w:p>
    <w:p>
      <w:pPr>
        <w:pStyle w:val="48"/>
        <w:spacing w:before="0" w:after="0"/>
        <w:ind w:left="210" w:leftChars="100"/>
        <w:jc w:val="left"/>
        <w:rPr>
          <w:rFonts w:hint="eastAsia"/>
          <w:b w:val="0"/>
          <w:sz w:val="21"/>
          <w:szCs w:val="21"/>
        </w:rPr>
      </w:pPr>
      <w:r>
        <w:rPr>
          <w:rFonts w:hint="eastAsia"/>
          <w:b w:val="0"/>
          <w:sz w:val="21"/>
          <w:szCs w:val="21"/>
        </w:rPr>
        <w:t>中文名称：物品重量</w:t>
      </w:r>
    </w:p>
    <w:p>
      <w:pPr>
        <w:ind w:firstLine="210" w:firstLineChars="100"/>
        <w:rPr>
          <w:rFonts w:hint="eastAsia" w:ascii="宋体" w:hAnsi="宋体"/>
          <w:szCs w:val="21"/>
        </w:rPr>
      </w:pPr>
      <w:r>
        <w:rPr>
          <w:rFonts w:hint="eastAsia" w:ascii="宋体" w:hAnsi="宋体"/>
          <w:szCs w:val="21"/>
        </w:rPr>
        <w:t>中文全拼：wu-pin-zhong-liang</w:t>
      </w:r>
    </w:p>
    <w:p>
      <w:pPr>
        <w:ind w:firstLine="420" w:firstLineChars="200"/>
        <w:rPr>
          <w:rFonts w:hint="eastAsia" w:ascii="宋体" w:hAnsi="宋体"/>
          <w:szCs w:val="21"/>
        </w:rPr>
      </w:pPr>
      <w:r>
        <w:rPr>
          <w:rFonts w:hint="eastAsia" w:ascii="宋体" w:hAnsi="宋体"/>
          <w:szCs w:val="21"/>
        </w:rPr>
        <w:t>标识符：WPZL</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w:t>
      </w:r>
      <w:r>
        <w:rPr>
          <w:rFonts w:hint="eastAsia" w:ascii="宋体" w:hAnsi="宋体" w:cs="宋体"/>
          <w:color w:val="000000"/>
          <w:szCs w:val="21"/>
        </w:rPr>
        <w:t>物品的质量</w:t>
      </w:r>
    </w:p>
    <w:p>
      <w:pPr>
        <w:ind w:firstLine="210" w:firstLineChars="100"/>
        <w:rPr>
          <w:rFonts w:hint="eastAsia" w:ascii="宋体" w:hAnsi="宋体"/>
          <w:szCs w:val="21"/>
        </w:rPr>
      </w:pPr>
      <w:r>
        <w:rPr>
          <w:rFonts w:hint="eastAsia" w:ascii="宋体" w:hAnsi="宋体"/>
          <w:szCs w:val="21"/>
        </w:rPr>
        <w:t>对象类词：物品</w:t>
      </w:r>
    </w:p>
    <w:p>
      <w:pPr>
        <w:ind w:firstLine="420" w:firstLineChars="200"/>
        <w:rPr>
          <w:rFonts w:hint="eastAsia" w:ascii="宋体" w:hAnsi="宋体"/>
          <w:szCs w:val="21"/>
        </w:rPr>
      </w:pPr>
      <w:r>
        <w:rPr>
          <w:rFonts w:hint="eastAsia" w:ascii="宋体" w:hAnsi="宋体"/>
          <w:szCs w:val="21"/>
        </w:rPr>
        <w:t>特性词：重量</w:t>
      </w:r>
    </w:p>
    <w:p>
      <w:pPr>
        <w:ind w:firstLine="420" w:firstLineChars="200"/>
        <w:rPr>
          <w:rFonts w:hint="eastAsia" w:ascii="宋体" w:hAnsi="宋体"/>
          <w:szCs w:val="21"/>
        </w:rPr>
      </w:pPr>
      <w:r>
        <w:rPr>
          <w:rFonts w:hint="eastAsia" w:ascii="宋体" w:hAnsi="宋体"/>
          <w:szCs w:val="21"/>
        </w:rPr>
        <w:t>表示词：数量</w:t>
      </w:r>
    </w:p>
    <w:p>
      <w:pPr>
        <w:ind w:firstLine="210" w:firstLineChars="100"/>
        <w:rPr>
          <w:rFonts w:hint="eastAsia" w:ascii="宋体" w:hAnsi="宋体"/>
          <w:szCs w:val="21"/>
        </w:rPr>
      </w:pPr>
      <w:r>
        <w:rPr>
          <w:rFonts w:hint="eastAsia" w:ascii="宋体" w:hAnsi="宋体"/>
          <w:szCs w:val="21"/>
        </w:rPr>
        <w:t>数据类型：数值型</w:t>
      </w:r>
    </w:p>
    <w:p>
      <w:pPr>
        <w:ind w:firstLine="210" w:firstLineChars="100"/>
        <w:rPr>
          <w:rFonts w:hint="eastAsia" w:ascii="宋体" w:hAnsi="宋体"/>
          <w:szCs w:val="21"/>
        </w:rPr>
      </w:pPr>
      <w:r>
        <w:rPr>
          <w:rFonts w:hint="eastAsia" w:ascii="宋体" w:hAnsi="宋体"/>
          <w:szCs w:val="21"/>
        </w:rPr>
        <w:t>表示格式：n..7,2</w:t>
      </w:r>
    </w:p>
    <w:p>
      <w:pPr>
        <w:ind w:firstLine="630" w:firstLineChars="300"/>
        <w:rPr>
          <w:rFonts w:hint="eastAsia" w:ascii="宋体" w:hAnsi="宋体"/>
          <w:szCs w:val="21"/>
        </w:rPr>
      </w:pPr>
      <w:r>
        <w:rPr>
          <w:rFonts w:hint="eastAsia" w:ascii="宋体" w:hAnsi="宋体"/>
          <w:szCs w:val="21"/>
        </w:rPr>
        <w:t>值域：</w:t>
      </w:r>
    </w:p>
    <w:p>
      <w:pPr>
        <w:ind w:firstLine="630" w:firstLineChars="300"/>
        <w:rPr>
          <w:rFonts w:hint="eastAsia" w:ascii="宋体" w:hAnsi="宋体"/>
          <w:szCs w:val="21"/>
        </w:rPr>
      </w:pPr>
      <w:r>
        <w:rPr>
          <w:rFonts w:hint="eastAsia" w:ascii="宋体" w:hAnsi="宋体"/>
          <w:szCs w:val="21"/>
        </w:rPr>
        <w:t>关系：与数据元DE01027“计量度量单位”连用（link-with DE01027）</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备注：计量单位的量为“质量”</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DE00981</w:t>
      </w:r>
    </w:p>
    <w:p>
      <w:pPr>
        <w:pStyle w:val="48"/>
        <w:spacing w:before="0" w:after="0"/>
        <w:ind w:left="210" w:leftChars="100"/>
        <w:jc w:val="left"/>
        <w:rPr>
          <w:rFonts w:hint="eastAsia"/>
          <w:b w:val="0"/>
          <w:sz w:val="21"/>
          <w:szCs w:val="21"/>
        </w:rPr>
      </w:pPr>
      <w:r>
        <w:rPr>
          <w:rFonts w:hint="eastAsia"/>
          <w:b w:val="0"/>
          <w:sz w:val="21"/>
          <w:szCs w:val="21"/>
        </w:rPr>
        <w:t>中文名称：物品价值（人民币元）</w:t>
      </w:r>
    </w:p>
    <w:p>
      <w:pPr>
        <w:ind w:firstLine="210" w:firstLineChars="100"/>
        <w:rPr>
          <w:rFonts w:hint="eastAsia" w:ascii="宋体" w:hAnsi="宋体"/>
          <w:szCs w:val="21"/>
        </w:rPr>
      </w:pPr>
      <w:r>
        <w:rPr>
          <w:rFonts w:hint="eastAsia" w:ascii="宋体" w:hAnsi="宋体"/>
          <w:szCs w:val="21"/>
        </w:rPr>
        <w:t>中文全拼：wu-pin-jia-zhi-ren-min-bi-yuan</w:t>
      </w:r>
    </w:p>
    <w:p>
      <w:pPr>
        <w:ind w:firstLine="420" w:firstLineChars="200"/>
        <w:rPr>
          <w:rFonts w:hint="eastAsia" w:ascii="宋体" w:hAnsi="宋体"/>
          <w:szCs w:val="21"/>
        </w:rPr>
      </w:pPr>
      <w:r>
        <w:rPr>
          <w:rFonts w:hint="eastAsia" w:ascii="宋体" w:hAnsi="宋体"/>
          <w:szCs w:val="21"/>
        </w:rPr>
        <w:t>标识符：WPJZRMBY</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同义名称：物品价值（元）</w:t>
      </w:r>
    </w:p>
    <w:p>
      <w:pPr>
        <w:ind w:firstLine="630" w:firstLineChars="300"/>
        <w:rPr>
          <w:rFonts w:hint="eastAsia" w:ascii="宋体" w:hAnsi="宋体"/>
          <w:szCs w:val="21"/>
        </w:rPr>
      </w:pPr>
      <w:r>
        <w:rPr>
          <w:rFonts w:hint="eastAsia" w:ascii="宋体" w:hAnsi="宋体"/>
          <w:szCs w:val="21"/>
        </w:rPr>
        <w:t>说明：</w:t>
      </w:r>
      <w:r>
        <w:rPr>
          <w:rFonts w:hint="eastAsia" w:ascii="宋体" w:hAnsi="宋体" w:cs="宋体"/>
          <w:color w:val="000000"/>
          <w:szCs w:val="21"/>
        </w:rPr>
        <w:t>以人民币元计量的物品的价值</w:t>
      </w:r>
    </w:p>
    <w:p>
      <w:pPr>
        <w:ind w:firstLine="210" w:firstLineChars="100"/>
        <w:rPr>
          <w:rFonts w:hint="eastAsia" w:ascii="宋体" w:hAnsi="宋体"/>
          <w:szCs w:val="21"/>
        </w:rPr>
      </w:pPr>
      <w:r>
        <w:rPr>
          <w:rFonts w:hint="eastAsia" w:ascii="宋体" w:hAnsi="宋体"/>
          <w:szCs w:val="21"/>
        </w:rPr>
        <w:t>对象类词：物品</w:t>
      </w:r>
    </w:p>
    <w:p>
      <w:pPr>
        <w:ind w:firstLine="420" w:firstLineChars="200"/>
        <w:rPr>
          <w:rFonts w:hint="eastAsia" w:ascii="宋体" w:hAnsi="宋体"/>
          <w:szCs w:val="21"/>
        </w:rPr>
      </w:pPr>
      <w:r>
        <w:rPr>
          <w:rFonts w:hint="eastAsia" w:ascii="宋体" w:hAnsi="宋体"/>
          <w:szCs w:val="21"/>
        </w:rPr>
        <w:t>特性词：价值（人民币元）</w:t>
      </w:r>
    </w:p>
    <w:p>
      <w:pPr>
        <w:ind w:firstLine="420" w:firstLineChars="200"/>
        <w:rPr>
          <w:rFonts w:hint="eastAsia" w:ascii="宋体" w:hAnsi="宋体"/>
          <w:szCs w:val="21"/>
        </w:rPr>
      </w:pPr>
      <w:r>
        <w:rPr>
          <w:rFonts w:hint="eastAsia" w:ascii="宋体" w:hAnsi="宋体"/>
          <w:szCs w:val="21"/>
        </w:rPr>
        <w:t>表示词：金额</w:t>
      </w:r>
    </w:p>
    <w:p>
      <w:pPr>
        <w:ind w:firstLine="210" w:firstLineChars="100"/>
        <w:rPr>
          <w:rFonts w:hint="eastAsia" w:ascii="宋体" w:hAnsi="宋体"/>
          <w:szCs w:val="21"/>
        </w:rPr>
      </w:pPr>
      <w:r>
        <w:rPr>
          <w:rFonts w:hint="eastAsia" w:ascii="宋体" w:hAnsi="宋体"/>
          <w:szCs w:val="21"/>
        </w:rPr>
        <w:t>数据类型：数值型</w:t>
      </w:r>
    </w:p>
    <w:p>
      <w:pPr>
        <w:ind w:firstLine="210" w:firstLineChars="100"/>
        <w:rPr>
          <w:rFonts w:hint="eastAsia" w:ascii="宋体" w:hAnsi="宋体"/>
          <w:szCs w:val="21"/>
        </w:rPr>
      </w:pPr>
      <w:r>
        <w:rPr>
          <w:rFonts w:hint="eastAsia" w:ascii="宋体" w:hAnsi="宋体"/>
          <w:szCs w:val="21"/>
        </w:rPr>
        <w:t>表示格式：n..10,2</w:t>
      </w:r>
    </w:p>
    <w:p>
      <w:pPr>
        <w:ind w:firstLine="630" w:firstLineChars="300"/>
        <w:rPr>
          <w:rFonts w:hint="eastAsia" w:ascii="宋体" w:hAnsi="宋体"/>
          <w:szCs w:val="21"/>
        </w:rPr>
      </w:pPr>
      <w:r>
        <w:rPr>
          <w:rFonts w:hint="eastAsia" w:ascii="宋体" w:hAnsi="宋体"/>
          <w:szCs w:val="21"/>
        </w:rPr>
        <w:t>值域：</w:t>
      </w:r>
    </w:p>
    <w:p>
      <w:pPr>
        <w:ind w:firstLine="630" w:firstLineChars="300"/>
        <w:rPr>
          <w:rFonts w:hint="eastAsia" w:ascii="宋体" w:hAnsi="宋体"/>
          <w:szCs w:val="21"/>
        </w:rPr>
      </w:pPr>
      <w:r>
        <w:rPr>
          <w:rFonts w:hint="eastAsia" w:ascii="宋体" w:hAnsi="宋体"/>
          <w:szCs w:val="21"/>
        </w:rPr>
        <w:t>关系：由数据元DE01061“金额（人民币元）”派生（derive-from DE01061）</w:t>
      </w:r>
    </w:p>
    <w:p>
      <w:pPr>
        <w:ind w:firstLine="210" w:firstLineChars="100"/>
        <w:rPr>
          <w:rFonts w:hint="eastAsia" w:ascii="宋体" w:hAnsi="宋体"/>
          <w:szCs w:val="21"/>
        </w:rPr>
      </w:pPr>
      <w:r>
        <w:rPr>
          <w:rFonts w:hint="eastAsia" w:ascii="宋体" w:hAnsi="宋体"/>
          <w:szCs w:val="21"/>
        </w:rPr>
        <w:t>计量单位：元</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DE00982</w:t>
      </w:r>
    </w:p>
    <w:p>
      <w:pPr>
        <w:pStyle w:val="48"/>
        <w:spacing w:before="0" w:after="0"/>
        <w:ind w:left="210" w:leftChars="100"/>
        <w:jc w:val="left"/>
        <w:rPr>
          <w:rFonts w:hint="eastAsia"/>
          <w:b w:val="0"/>
          <w:sz w:val="21"/>
          <w:szCs w:val="21"/>
        </w:rPr>
      </w:pPr>
      <w:r>
        <w:rPr>
          <w:rFonts w:hint="eastAsia"/>
          <w:b w:val="0"/>
          <w:sz w:val="21"/>
          <w:szCs w:val="21"/>
        </w:rPr>
        <w:t>中文名称：物品价值（人民币万元）</w:t>
      </w:r>
    </w:p>
    <w:p>
      <w:pPr>
        <w:ind w:firstLine="210" w:firstLineChars="100"/>
        <w:rPr>
          <w:rFonts w:hint="eastAsia" w:ascii="宋体" w:hAnsi="宋体"/>
          <w:szCs w:val="21"/>
        </w:rPr>
      </w:pPr>
      <w:r>
        <w:rPr>
          <w:rFonts w:hint="eastAsia" w:ascii="宋体" w:hAnsi="宋体"/>
          <w:szCs w:val="21"/>
        </w:rPr>
        <w:t>中文全拼：wu-pin-jia-zhi-ren-min-bi-wan-yuan</w:t>
      </w:r>
    </w:p>
    <w:p>
      <w:pPr>
        <w:ind w:firstLine="420" w:firstLineChars="200"/>
        <w:rPr>
          <w:rFonts w:hint="eastAsia" w:ascii="宋体" w:hAnsi="宋体"/>
          <w:szCs w:val="21"/>
        </w:rPr>
      </w:pPr>
      <w:r>
        <w:rPr>
          <w:rFonts w:hint="eastAsia" w:ascii="宋体" w:hAnsi="宋体"/>
          <w:szCs w:val="21"/>
        </w:rPr>
        <w:t>标识符：WPJZRMBWY</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同义名称：物品价值（万元）</w:t>
      </w:r>
    </w:p>
    <w:p>
      <w:pPr>
        <w:ind w:firstLine="630" w:firstLineChars="300"/>
        <w:rPr>
          <w:rFonts w:hint="eastAsia" w:ascii="宋体" w:hAnsi="宋体"/>
          <w:szCs w:val="21"/>
        </w:rPr>
      </w:pPr>
      <w:r>
        <w:rPr>
          <w:rFonts w:hint="eastAsia" w:ascii="宋体" w:hAnsi="宋体"/>
          <w:szCs w:val="21"/>
        </w:rPr>
        <w:t>说明：</w:t>
      </w:r>
      <w:r>
        <w:rPr>
          <w:rFonts w:hint="eastAsia" w:ascii="宋体" w:hAnsi="宋体" w:cs="宋体"/>
          <w:color w:val="000000"/>
          <w:szCs w:val="21"/>
        </w:rPr>
        <w:t>以人民币万元计量的物品的价值</w:t>
      </w:r>
    </w:p>
    <w:p>
      <w:pPr>
        <w:ind w:firstLine="210" w:firstLineChars="100"/>
        <w:rPr>
          <w:rFonts w:hint="eastAsia" w:ascii="宋体" w:hAnsi="宋体"/>
          <w:szCs w:val="21"/>
        </w:rPr>
      </w:pPr>
      <w:r>
        <w:rPr>
          <w:rFonts w:hint="eastAsia" w:ascii="宋体" w:hAnsi="宋体"/>
          <w:szCs w:val="21"/>
        </w:rPr>
        <w:t>对象类词：物品</w:t>
      </w:r>
    </w:p>
    <w:p>
      <w:pPr>
        <w:ind w:firstLine="420" w:firstLineChars="200"/>
        <w:rPr>
          <w:rFonts w:hint="eastAsia" w:ascii="宋体" w:hAnsi="宋体"/>
          <w:szCs w:val="21"/>
        </w:rPr>
      </w:pPr>
      <w:r>
        <w:rPr>
          <w:rFonts w:hint="eastAsia" w:ascii="宋体" w:hAnsi="宋体"/>
          <w:szCs w:val="21"/>
        </w:rPr>
        <w:t>特性词：价值（人民币万元）</w:t>
      </w:r>
    </w:p>
    <w:p>
      <w:pPr>
        <w:ind w:firstLine="420" w:firstLineChars="200"/>
        <w:rPr>
          <w:rFonts w:hint="eastAsia" w:ascii="宋体" w:hAnsi="宋体"/>
          <w:szCs w:val="21"/>
        </w:rPr>
      </w:pPr>
      <w:r>
        <w:rPr>
          <w:rFonts w:hint="eastAsia" w:ascii="宋体" w:hAnsi="宋体"/>
          <w:szCs w:val="21"/>
        </w:rPr>
        <w:t>表示词：金额</w:t>
      </w:r>
    </w:p>
    <w:p>
      <w:pPr>
        <w:ind w:firstLine="210" w:firstLineChars="100"/>
        <w:rPr>
          <w:rFonts w:hint="eastAsia" w:ascii="宋体" w:hAnsi="宋体"/>
          <w:szCs w:val="21"/>
        </w:rPr>
      </w:pPr>
      <w:r>
        <w:rPr>
          <w:rFonts w:hint="eastAsia" w:ascii="宋体" w:hAnsi="宋体"/>
          <w:szCs w:val="21"/>
        </w:rPr>
        <w:t>数据类型：数值型</w:t>
      </w:r>
    </w:p>
    <w:p>
      <w:pPr>
        <w:ind w:firstLine="210" w:firstLineChars="100"/>
        <w:rPr>
          <w:rFonts w:hint="eastAsia" w:ascii="宋体" w:hAnsi="宋体"/>
          <w:szCs w:val="21"/>
        </w:rPr>
      </w:pPr>
      <w:r>
        <w:rPr>
          <w:rFonts w:hint="eastAsia" w:ascii="宋体" w:hAnsi="宋体"/>
          <w:szCs w:val="21"/>
        </w:rPr>
        <w:t>表示格式：n..14,4</w:t>
      </w:r>
    </w:p>
    <w:p>
      <w:pPr>
        <w:ind w:firstLine="630" w:firstLineChars="300"/>
        <w:rPr>
          <w:rFonts w:hint="eastAsia" w:ascii="宋体" w:hAnsi="宋体"/>
          <w:szCs w:val="21"/>
        </w:rPr>
      </w:pPr>
      <w:r>
        <w:rPr>
          <w:rFonts w:hint="eastAsia" w:ascii="宋体" w:hAnsi="宋体"/>
          <w:szCs w:val="21"/>
        </w:rPr>
        <w:t>值域：</w:t>
      </w:r>
    </w:p>
    <w:p>
      <w:pPr>
        <w:ind w:firstLine="630" w:firstLineChars="300"/>
        <w:rPr>
          <w:rFonts w:hint="eastAsia" w:ascii="宋体" w:hAnsi="宋体"/>
          <w:szCs w:val="21"/>
        </w:rPr>
      </w:pPr>
      <w:r>
        <w:rPr>
          <w:rFonts w:hint="eastAsia" w:ascii="宋体" w:hAnsi="宋体"/>
          <w:szCs w:val="21"/>
        </w:rPr>
        <w:t>关系：由数据元DE01062“金额（人民币万元）”派生（derive-from DE01062）</w:t>
      </w:r>
    </w:p>
    <w:p>
      <w:pPr>
        <w:ind w:firstLine="210" w:firstLineChars="100"/>
        <w:rPr>
          <w:rFonts w:hint="eastAsia" w:ascii="宋体" w:hAnsi="宋体"/>
          <w:szCs w:val="21"/>
        </w:rPr>
      </w:pPr>
      <w:r>
        <w:rPr>
          <w:rFonts w:hint="eastAsia" w:ascii="宋体" w:hAnsi="宋体"/>
          <w:szCs w:val="21"/>
        </w:rPr>
        <w:t>计量单位：万元</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DE00983</w:t>
      </w:r>
    </w:p>
    <w:p>
      <w:pPr>
        <w:pStyle w:val="48"/>
        <w:spacing w:before="0" w:after="0"/>
        <w:ind w:left="210" w:leftChars="100"/>
        <w:jc w:val="left"/>
        <w:rPr>
          <w:rFonts w:hint="eastAsia"/>
          <w:b w:val="0"/>
          <w:sz w:val="21"/>
          <w:szCs w:val="21"/>
        </w:rPr>
      </w:pPr>
      <w:r>
        <w:rPr>
          <w:rFonts w:hint="eastAsia"/>
          <w:b w:val="0"/>
          <w:sz w:val="21"/>
          <w:szCs w:val="21"/>
        </w:rPr>
        <w:t>中文名称：物品特征描述</w:t>
      </w:r>
    </w:p>
    <w:p>
      <w:pPr>
        <w:ind w:firstLine="210" w:firstLineChars="100"/>
        <w:rPr>
          <w:rFonts w:hint="eastAsia" w:ascii="宋体" w:hAnsi="宋体"/>
          <w:szCs w:val="21"/>
        </w:rPr>
      </w:pPr>
      <w:r>
        <w:rPr>
          <w:rFonts w:hint="eastAsia" w:ascii="宋体" w:hAnsi="宋体"/>
          <w:szCs w:val="21"/>
        </w:rPr>
        <w:t>中文全拼：wu-pin-te-zheng-miao-shu</w:t>
      </w:r>
    </w:p>
    <w:p>
      <w:pPr>
        <w:ind w:firstLine="420" w:firstLineChars="200"/>
        <w:rPr>
          <w:rFonts w:hint="eastAsia" w:ascii="宋体" w:hAnsi="宋体"/>
          <w:szCs w:val="21"/>
        </w:rPr>
      </w:pPr>
      <w:r>
        <w:rPr>
          <w:rFonts w:hint="eastAsia" w:ascii="宋体" w:hAnsi="宋体"/>
          <w:szCs w:val="21"/>
        </w:rPr>
        <w:t>标识符：WPTZMS</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w:t>
      </w:r>
      <w:r>
        <w:rPr>
          <w:rFonts w:hint="eastAsia" w:ascii="宋体" w:hAnsi="宋体" w:cs="宋体"/>
          <w:color w:val="000000"/>
          <w:szCs w:val="21"/>
        </w:rPr>
        <w:t>可辨识物品个体的特点的描述</w:t>
      </w:r>
    </w:p>
    <w:p>
      <w:pPr>
        <w:ind w:firstLine="210" w:firstLineChars="100"/>
        <w:rPr>
          <w:rFonts w:hint="eastAsia" w:ascii="宋体" w:hAnsi="宋体"/>
          <w:szCs w:val="21"/>
        </w:rPr>
      </w:pPr>
      <w:r>
        <w:rPr>
          <w:rFonts w:hint="eastAsia" w:ascii="宋体" w:hAnsi="宋体"/>
          <w:szCs w:val="21"/>
        </w:rPr>
        <w:t>对象类词：物品</w:t>
      </w:r>
    </w:p>
    <w:p>
      <w:pPr>
        <w:ind w:firstLine="420" w:firstLineChars="200"/>
        <w:rPr>
          <w:rFonts w:hint="eastAsia" w:ascii="宋体" w:hAnsi="宋体"/>
          <w:szCs w:val="21"/>
        </w:rPr>
      </w:pPr>
      <w:r>
        <w:rPr>
          <w:rFonts w:hint="eastAsia" w:ascii="宋体" w:hAnsi="宋体"/>
          <w:szCs w:val="21"/>
        </w:rPr>
        <w:t>特性词：特征</w:t>
      </w:r>
    </w:p>
    <w:p>
      <w:pPr>
        <w:ind w:firstLine="420" w:firstLineChars="200"/>
        <w:rPr>
          <w:rFonts w:hint="eastAsia" w:ascii="宋体" w:hAnsi="宋体"/>
          <w:szCs w:val="21"/>
        </w:rPr>
      </w:pPr>
      <w:r>
        <w:rPr>
          <w:rFonts w:hint="eastAsia" w:ascii="宋体" w:hAnsi="宋体"/>
          <w:szCs w:val="21"/>
        </w:rPr>
        <w:t>表示词：描述</w:t>
      </w:r>
    </w:p>
    <w:p>
      <w:pPr>
        <w:ind w:firstLine="210" w:firstLineChars="100"/>
        <w:rPr>
          <w:rFonts w:hint="eastAsia" w:ascii="宋体" w:hAnsi="宋体"/>
          <w:szCs w:val="21"/>
        </w:rPr>
      </w:pPr>
      <w:r>
        <w:rPr>
          <w:rFonts w:hint="eastAsia" w:ascii="宋体" w:hAnsi="宋体"/>
          <w:szCs w:val="21"/>
        </w:rPr>
        <w:t>数据类型：字符型</w:t>
      </w:r>
    </w:p>
    <w:p>
      <w:pPr>
        <w:ind w:firstLine="210" w:firstLineChars="100"/>
        <w:rPr>
          <w:rFonts w:hint="eastAsia" w:ascii="宋体" w:hAnsi="宋体"/>
          <w:szCs w:val="21"/>
        </w:rPr>
      </w:pPr>
      <w:r>
        <w:rPr>
          <w:rFonts w:hint="eastAsia" w:ascii="宋体" w:hAnsi="宋体"/>
          <w:szCs w:val="21"/>
        </w:rPr>
        <w:t>表示格式：c..500</w:t>
      </w:r>
    </w:p>
    <w:p>
      <w:pPr>
        <w:ind w:firstLine="630" w:firstLineChars="300"/>
        <w:rPr>
          <w:rFonts w:hint="eastAsia" w:ascii="宋体" w:hAnsi="宋体"/>
          <w:szCs w:val="21"/>
        </w:rPr>
      </w:pPr>
      <w:r>
        <w:rPr>
          <w:rFonts w:hint="eastAsia" w:ascii="宋体" w:hAnsi="宋体"/>
          <w:szCs w:val="21"/>
        </w:rPr>
        <w:t>值域：</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DE00984</w:t>
      </w:r>
    </w:p>
    <w:p>
      <w:pPr>
        <w:pStyle w:val="48"/>
        <w:spacing w:before="0" w:after="0"/>
        <w:ind w:left="210" w:leftChars="100"/>
        <w:jc w:val="left"/>
        <w:rPr>
          <w:rFonts w:hint="eastAsia"/>
          <w:b w:val="0"/>
          <w:sz w:val="21"/>
          <w:szCs w:val="21"/>
        </w:rPr>
      </w:pPr>
      <w:r>
        <w:rPr>
          <w:rFonts w:hint="eastAsia"/>
          <w:b w:val="0"/>
          <w:sz w:val="21"/>
          <w:szCs w:val="21"/>
        </w:rPr>
        <w:t>中文名称：文物等级描述</w:t>
      </w:r>
    </w:p>
    <w:p>
      <w:pPr>
        <w:ind w:firstLine="210" w:firstLineChars="100"/>
        <w:rPr>
          <w:rFonts w:hint="eastAsia" w:ascii="宋体" w:hAnsi="宋体"/>
          <w:szCs w:val="21"/>
        </w:rPr>
      </w:pPr>
      <w:r>
        <w:rPr>
          <w:rFonts w:hint="eastAsia" w:ascii="宋体" w:hAnsi="宋体"/>
          <w:szCs w:val="21"/>
        </w:rPr>
        <w:t>中文全拼：wen-wu-deng-ji-miao-shu</w:t>
      </w:r>
    </w:p>
    <w:p>
      <w:pPr>
        <w:ind w:firstLine="420" w:firstLineChars="200"/>
        <w:rPr>
          <w:rFonts w:hint="eastAsia" w:ascii="宋体" w:hAnsi="宋体"/>
          <w:szCs w:val="21"/>
        </w:rPr>
      </w:pPr>
      <w:r>
        <w:rPr>
          <w:rFonts w:hint="eastAsia" w:ascii="宋体" w:hAnsi="宋体"/>
          <w:szCs w:val="21"/>
        </w:rPr>
        <w:t>标识符：WWDJMS</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说明：经鉴定的文物等级的说明</w:t>
      </w:r>
    </w:p>
    <w:p>
      <w:pPr>
        <w:ind w:firstLine="210" w:firstLineChars="100"/>
        <w:rPr>
          <w:rFonts w:hint="eastAsia" w:ascii="宋体" w:hAnsi="宋体"/>
          <w:szCs w:val="21"/>
        </w:rPr>
      </w:pPr>
      <w:r>
        <w:rPr>
          <w:rFonts w:hint="eastAsia" w:ascii="宋体" w:hAnsi="宋体"/>
          <w:szCs w:val="21"/>
        </w:rPr>
        <w:t>对象类词：文物</w:t>
      </w:r>
    </w:p>
    <w:p>
      <w:pPr>
        <w:ind w:firstLine="420" w:firstLineChars="200"/>
        <w:rPr>
          <w:rFonts w:hint="eastAsia" w:ascii="宋体" w:hAnsi="宋体"/>
          <w:szCs w:val="21"/>
        </w:rPr>
      </w:pPr>
      <w:r>
        <w:rPr>
          <w:rFonts w:hint="eastAsia" w:ascii="宋体" w:hAnsi="宋体"/>
          <w:szCs w:val="21"/>
        </w:rPr>
        <w:t>特性词：等级</w:t>
      </w:r>
    </w:p>
    <w:p>
      <w:pPr>
        <w:ind w:firstLine="420" w:firstLineChars="200"/>
        <w:rPr>
          <w:rFonts w:hint="eastAsia" w:ascii="宋体" w:hAnsi="宋体"/>
          <w:szCs w:val="21"/>
        </w:rPr>
      </w:pPr>
      <w:r>
        <w:rPr>
          <w:rFonts w:hint="eastAsia" w:ascii="宋体" w:hAnsi="宋体"/>
          <w:szCs w:val="21"/>
        </w:rPr>
        <w:t>表示词：描述</w:t>
      </w:r>
    </w:p>
    <w:p>
      <w:pPr>
        <w:ind w:firstLine="210" w:firstLineChars="100"/>
        <w:rPr>
          <w:rFonts w:hint="eastAsia" w:ascii="宋体" w:hAnsi="宋体"/>
          <w:szCs w:val="21"/>
        </w:rPr>
      </w:pPr>
      <w:r>
        <w:rPr>
          <w:rFonts w:hint="eastAsia" w:ascii="宋体" w:hAnsi="宋体"/>
          <w:szCs w:val="21"/>
        </w:rPr>
        <w:t>数据类型：字符型</w:t>
      </w:r>
    </w:p>
    <w:p>
      <w:pPr>
        <w:ind w:firstLine="210" w:firstLineChars="100"/>
        <w:rPr>
          <w:rFonts w:hint="eastAsia" w:ascii="宋体" w:hAnsi="宋体"/>
          <w:szCs w:val="21"/>
        </w:rPr>
      </w:pPr>
      <w:r>
        <w:rPr>
          <w:rFonts w:hint="eastAsia" w:ascii="宋体" w:hAnsi="宋体"/>
          <w:szCs w:val="21"/>
        </w:rPr>
        <w:t>表示格式：</w:t>
      </w:r>
      <w:r>
        <w:rPr>
          <w:rFonts w:hint="eastAsia" w:ascii="宋体" w:hAnsi="宋体" w:cs="宋体"/>
          <w:color w:val="000000"/>
          <w:szCs w:val="21"/>
        </w:rPr>
        <w:t>c..100</w:t>
      </w:r>
    </w:p>
    <w:p>
      <w:pPr>
        <w:ind w:firstLine="630" w:firstLineChars="300"/>
        <w:rPr>
          <w:rFonts w:hint="eastAsia" w:ascii="宋体" w:hAnsi="宋体"/>
          <w:szCs w:val="21"/>
        </w:rPr>
      </w:pPr>
      <w:r>
        <w:rPr>
          <w:rFonts w:hint="eastAsia" w:ascii="宋体" w:hAnsi="宋体"/>
          <w:szCs w:val="21"/>
        </w:rPr>
        <w:t xml:space="preserve">值域： </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ascii="宋体" w:hAnsi="宋体"/>
          <w:szCs w:val="21"/>
        </w:rPr>
      </w:pPr>
      <w:r>
        <w:rPr>
          <w:rFonts w:hint="eastAsia" w:ascii="宋体" w:hAnsi="宋体"/>
          <w:szCs w:val="21"/>
        </w:rPr>
        <w:t>内部标识符：</w:t>
      </w:r>
      <w:r>
        <w:rPr>
          <w:rFonts w:ascii="宋体" w:hAnsi="宋体"/>
          <w:szCs w:val="21"/>
        </w:rPr>
        <w:t>DE00985</w:t>
      </w:r>
    </w:p>
    <w:p>
      <w:pPr>
        <w:pStyle w:val="48"/>
        <w:spacing w:before="0" w:after="0"/>
        <w:ind w:left="210" w:leftChars="100"/>
        <w:jc w:val="left"/>
        <w:rPr>
          <w:rFonts w:hint="eastAsia"/>
          <w:b w:val="0"/>
          <w:sz w:val="21"/>
          <w:szCs w:val="21"/>
        </w:rPr>
      </w:pPr>
      <w:r>
        <w:rPr>
          <w:rFonts w:hint="eastAsia"/>
          <w:b w:val="0"/>
          <w:sz w:val="21"/>
          <w:szCs w:val="21"/>
        </w:rPr>
        <w:t>中文名称：证件所有</w:t>
      </w:r>
      <w:r>
        <w:rPr>
          <w:rFonts w:hint="eastAsia"/>
          <w:b w:val="0"/>
          <w:sz w:val="21"/>
          <w:szCs w:val="21"/>
          <w:lang w:eastAsia="zh-CN"/>
        </w:rPr>
        <w:t>人</w:t>
      </w:r>
      <w:r>
        <w:rPr>
          <w:rFonts w:hint="eastAsia"/>
          <w:b w:val="0"/>
          <w:sz w:val="21"/>
          <w:szCs w:val="21"/>
        </w:rPr>
        <w:t>名称</w:t>
      </w:r>
    </w:p>
    <w:p>
      <w:pPr>
        <w:ind w:firstLine="210" w:firstLineChars="100"/>
        <w:rPr>
          <w:rFonts w:hint="eastAsia" w:ascii="宋体" w:hAnsi="宋体"/>
          <w:szCs w:val="21"/>
        </w:rPr>
      </w:pPr>
      <w:r>
        <w:rPr>
          <w:rFonts w:hint="eastAsia" w:ascii="宋体" w:hAnsi="宋体"/>
          <w:szCs w:val="21"/>
        </w:rPr>
        <w:t>中文全拼：zheng-jian-suo-you-ren</w:t>
      </w:r>
      <w:r>
        <w:rPr>
          <w:rFonts w:hint="eastAsia" w:ascii="宋体" w:hAnsi="宋体"/>
        </w:rPr>
        <w:t>-ming-cheng</w:t>
      </w:r>
    </w:p>
    <w:p>
      <w:pPr>
        <w:ind w:firstLine="420" w:firstLineChars="200"/>
        <w:rPr>
          <w:rFonts w:hint="eastAsia" w:ascii="宋体" w:hAnsi="宋体"/>
          <w:szCs w:val="21"/>
        </w:rPr>
      </w:pPr>
      <w:r>
        <w:rPr>
          <w:rFonts w:hint="eastAsia" w:ascii="宋体" w:hAnsi="宋体"/>
          <w:szCs w:val="21"/>
        </w:rPr>
        <w:t>标识符：</w:t>
      </w:r>
      <w:bookmarkStart w:id="566" w:name="OLE_LINK18"/>
      <w:bookmarkStart w:id="567" w:name="OLE_LINK19"/>
      <w:r>
        <w:rPr>
          <w:rFonts w:hint="eastAsia" w:ascii="宋体" w:hAnsi="宋体"/>
        </w:rPr>
        <w:t>ZJSYRMC</w:t>
      </w:r>
      <w:bookmarkEnd w:id="566"/>
      <w:bookmarkEnd w:id="567"/>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说明：在证件上登记的人或单位</w:t>
      </w:r>
      <w:r>
        <w:rPr>
          <w:rFonts w:hint="eastAsia"/>
        </w:rPr>
        <w:t>的名称</w:t>
      </w:r>
    </w:p>
    <w:p>
      <w:pPr>
        <w:ind w:firstLine="210" w:firstLineChars="100"/>
        <w:rPr>
          <w:rFonts w:hint="eastAsia" w:ascii="宋体" w:hAnsi="宋体"/>
          <w:szCs w:val="21"/>
        </w:rPr>
      </w:pPr>
      <w:r>
        <w:rPr>
          <w:rFonts w:hint="eastAsia" w:ascii="宋体" w:hAnsi="宋体"/>
          <w:szCs w:val="21"/>
        </w:rPr>
        <w:t>对象类词：</w:t>
      </w:r>
      <w:r>
        <w:rPr>
          <w:rFonts w:hint="eastAsia"/>
        </w:rPr>
        <w:t>证件</w:t>
      </w:r>
    </w:p>
    <w:p>
      <w:pPr>
        <w:ind w:firstLine="420" w:firstLineChars="200"/>
        <w:rPr>
          <w:rFonts w:hint="eastAsia" w:ascii="宋体" w:hAnsi="宋体"/>
          <w:szCs w:val="21"/>
        </w:rPr>
      </w:pPr>
      <w:r>
        <w:rPr>
          <w:rFonts w:hint="eastAsia" w:ascii="宋体" w:hAnsi="宋体"/>
          <w:szCs w:val="21"/>
        </w:rPr>
        <w:t>特性词：</w:t>
      </w:r>
      <w:r>
        <w:rPr>
          <w:rFonts w:hint="eastAsia"/>
        </w:rPr>
        <w:t>所有人名称</w:t>
      </w:r>
    </w:p>
    <w:p>
      <w:pPr>
        <w:ind w:firstLine="420" w:firstLineChars="200"/>
        <w:rPr>
          <w:rFonts w:hint="eastAsia" w:ascii="宋体" w:hAnsi="宋体"/>
          <w:szCs w:val="21"/>
        </w:rPr>
      </w:pPr>
      <w:r>
        <w:rPr>
          <w:rFonts w:hint="eastAsia" w:ascii="宋体" w:hAnsi="宋体"/>
          <w:szCs w:val="21"/>
        </w:rPr>
        <w:t>表示词：名称</w:t>
      </w:r>
    </w:p>
    <w:p>
      <w:pPr>
        <w:ind w:firstLine="210" w:firstLineChars="100"/>
        <w:rPr>
          <w:rFonts w:hint="eastAsia" w:ascii="宋体" w:hAnsi="宋体"/>
          <w:szCs w:val="21"/>
        </w:rPr>
      </w:pPr>
      <w:r>
        <w:rPr>
          <w:rFonts w:hint="eastAsia" w:ascii="宋体" w:hAnsi="宋体"/>
          <w:szCs w:val="21"/>
        </w:rPr>
        <w:t>数据类型：字符型</w:t>
      </w:r>
    </w:p>
    <w:p>
      <w:pPr>
        <w:ind w:firstLine="210" w:firstLineChars="100"/>
        <w:rPr>
          <w:rFonts w:hint="eastAsia" w:ascii="宋体" w:hAnsi="宋体"/>
          <w:szCs w:val="21"/>
        </w:rPr>
      </w:pPr>
      <w:r>
        <w:rPr>
          <w:rFonts w:hint="eastAsia" w:ascii="宋体" w:hAnsi="宋体"/>
          <w:szCs w:val="21"/>
        </w:rPr>
        <w:t>表示格式：</w:t>
      </w:r>
      <w:r>
        <w:rPr>
          <w:rFonts w:hint="eastAsia" w:ascii="宋体" w:hAnsi="宋体"/>
        </w:rPr>
        <w:t>c..100</w:t>
      </w:r>
    </w:p>
    <w:p>
      <w:pPr>
        <w:ind w:firstLine="630" w:firstLineChars="300"/>
        <w:rPr>
          <w:rFonts w:hint="eastAsia" w:ascii="宋体" w:hAnsi="宋体"/>
          <w:szCs w:val="21"/>
        </w:rPr>
      </w:pPr>
      <w:r>
        <w:rPr>
          <w:rFonts w:hint="eastAsia" w:ascii="宋体" w:hAnsi="宋体"/>
          <w:szCs w:val="21"/>
        </w:rPr>
        <w:t>值域：</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ascii="宋体" w:hAnsi="宋体"/>
          <w:szCs w:val="21"/>
        </w:rPr>
      </w:pPr>
      <w:r>
        <w:rPr>
          <w:rFonts w:hint="eastAsia" w:ascii="宋体" w:hAnsi="宋体"/>
          <w:szCs w:val="21"/>
        </w:rPr>
        <w:t>内部标识符：</w:t>
      </w:r>
      <w:r>
        <w:rPr>
          <w:rFonts w:ascii="宋体" w:hAnsi="宋体"/>
          <w:szCs w:val="21"/>
        </w:rPr>
        <w:t>DE00986</w:t>
      </w:r>
    </w:p>
    <w:p>
      <w:pPr>
        <w:pStyle w:val="48"/>
        <w:spacing w:before="0" w:after="0"/>
        <w:ind w:left="210" w:leftChars="100"/>
        <w:jc w:val="left"/>
        <w:rPr>
          <w:rFonts w:hint="eastAsia"/>
          <w:b w:val="0"/>
          <w:sz w:val="21"/>
          <w:szCs w:val="21"/>
        </w:rPr>
      </w:pPr>
      <w:r>
        <w:rPr>
          <w:rFonts w:hint="eastAsia"/>
          <w:b w:val="0"/>
          <w:sz w:val="21"/>
          <w:szCs w:val="21"/>
        </w:rPr>
        <w:t>中文名称：卡所有</w:t>
      </w:r>
      <w:r>
        <w:rPr>
          <w:rFonts w:hint="eastAsia"/>
          <w:b w:val="0"/>
          <w:sz w:val="21"/>
          <w:szCs w:val="21"/>
          <w:lang w:eastAsia="zh-CN"/>
        </w:rPr>
        <w:t>人</w:t>
      </w:r>
      <w:r>
        <w:rPr>
          <w:rFonts w:hint="eastAsia"/>
          <w:b w:val="0"/>
          <w:sz w:val="21"/>
          <w:szCs w:val="21"/>
        </w:rPr>
        <w:t>名称</w:t>
      </w:r>
    </w:p>
    <w:p>
      <w:pPr>
        <w:ind w:firstLine="210" w:firstLineChars="100"/>
        <w:rPr>
          <w:rFonts w:hint="eastAsia" w:ascii="宋体" w:hAnsi="宋体"/>
          <w:szCs w:val="21"/>
        </w:rPr>
      </w:pPr>
      <w:r>
        <w:rPr>
          <w:rFonts w:hint="eastAsia" w:ascii="宋体" w:hAnsi="宋体"/>
          <w:szCs w:val="21"/>
        </w:rPr>
        <w:t>中文全拼：ka-suo-you-ren</w:t>
      </w:r>
      <w:r>
        <w:rPr>
          <w:rFonts w:hint="eastAsia" w:ascii="宋体" w:hAnsi="宋体"/>
        </w:rPr>
        <w:t>-ming-cheng</w:t>
      </w:r>
    </w:p>
    <w:p>
      <w:pPr>
        <w:ind w:firstLine="420" w:firstLineChars="200"/>
        <w:rPr>
          <w:rFonts w:hint="eastAsia" w:ascii="宋体" w:hAnsi="宋体"/>
          <w:szCs w:val="21"/>
        </w:rPr>
      </w:pPr>
      <w:r>
        <w:rPr>
          <w:rFonts w:hint="eastAsia" w:ascii="宋体" w:hAnsi="宋体"/>
          <w:szCs w:val="21"/>
        </w:rPr>
        <w:t>标识符：</w:t>
      </w:r>
      <w:r>
        <w:rPr>
          <w:rFonts w:hint="eastAsia" w:ascii="宋体" w:hAnsi="宋体"/>
        </w:rPr>
        <w:t>KSYRMC</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说明：在银行卡、消费卡上登记的人或单位</w:t>
      </w:r>
      <w:r>
        <w:rPr>
          <w:rFonts w:hint="eastAsia"/>
        </w:rPr>
        <w:t>的名称</w:t>
      </w:r>
    </w:p>
    <w:p>
      <w:pPr>
        <w:ind w:firstLine="210" w:firstLineChars="100"/>
        <w:rPr>
          <w:rFonts w:hint="eastAsia" w:ascii="宋体" w:hAnsi="宋体"/>
          <w:szCs w:val="21"/>
        </w:rPr>
      </w:pPr>
      <w:r>
        <w:rPr>
          <w:rFonts w:hint="eastAsia" w:ascii="宋体" w:hAnsi="宋体"/>
          <w:szCs w:val="21"/>
        </w:rPr>
        <w:t>对象类词：银行卡、消费卡</w:t>
      </w:r>
    </w:p>
    <w:p>
      <w:pPr>
        <w:ind w:firstLine="420" w:firstLineChars="200"/>
        <w:rPr>
          <w:rFonts w:hint="eastAsia" w:ascii="宋体" w:hAnsi="宋体"/>
          <w:szCs w:val="21"/>
        </w:rPr>
      </w:pPr>
      <w:r>
        <w:rPr>
          <w:rFonts w:hint="eastAsia" w:ascii="宋体" w:hAnsi="宋体"/>
          <w:szCs w:val="21"/>
        </w:rPr>
        <w:t>特性词：</w:t>
      </w:r>
      <w:r>
        <w:rPr>
          <w:rFonts w:hint="eastAsia"/>
        </w:rPr>
        <w:t>所有人名称</w:t>
      </w:r>
    </w:p>
    <w:p>
      <w:pPr>
        <w:ind w:firstLine="420" w:firstLineChars="200"/>
        <w:rPr>
          <w:rFonts w:hint="eastAsia" w:ascii="宋体" w:hAnsi="宋体"/>
          <w:szCs w:val="21"/>
        </w:rPr>
      </w:pPr>
      <w:r>
        <w:rPr>
          <w:rFonts w:hint="eastAsia" w:ascii="宋体" w:hAnsi="宋体"/>
          <w:szCs w:val="21"/>
        </w:rPr>
        <w:t>表示词：名称</w:t>
      </w:r>
    </w:p>
    <w:p>
      <w:pPr>
        <w:ind w:firstLine="210" w:firstLineChars="100"/>
        <w:rPr>
          <w:rFonts w:hint="eastAsia" w:ascii="宋体" w:hAnsi="宋体"/>
          <w:szCs w:val="21"/>
        </w:rPr>
      </w:pPr>
      <w:r>
        <w:rPr>
          <w:rFonts w:hint="eastAsia" w:ascii="宋体" w:hAnsi="宋体"/>
          <w:szCs w:val="21"/>
        </w:rPr>
        <w:t>数据类型：字符型</w:t>
      </w:r>
    </w:p>
    <w:p>
      <w:pPr>
        <w:ind w:firstLine="210" w:firstLineChars="100"/>
        <w:rPr>
          <w:rFonts w:hint="eastAsia" w:ascii="宋体" w:hAnsi="宋体"/>
          <w:szCs w:val="21"/>
        </w:rPr>
      </w:pPr>
      <w:r>
        <w:rPr>
          <w:rFonts w:hint="eastAsia" w:ascii="宋体" w:hAnsi="宋体"/>
          <w:szCs w:val="21"/>
        </w:rPr>
        <w:t>表示格式：</w:t>
      </w:r>
      <w:r>
        <w:rPr>
          <w:rFonts w:hint="eastAsia" w:ascii="宋体" w:hAnsi="宋体"/>
        </w:rPr>
        <w:t>c..100</w:t>
      </w:r>
    </w:p>
    <w:p>
      <w:pPr>
        <w:ind w:firstLine="630" w:firstLineChars="300"/>
        <w:rPr>
          <w:rFonts w:hint="eastAsia" w:ascii="宋体" w:hAnsi="宋体"/>
          <w:szCs w:val="21"/>
        </w:rPr>
      </w:pPr>
      <w:r>
        <w:rPr>
          <w:rFonts w:hint="eastAsia" w:ascii="宋体" w:hAnsi="宋体"/>
          <w:szCs w:val="21"/>
        </w:rPr>
        <w:t>值域：</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DE00987</w:t>
      </w:r>
    </w:p>
    <w:p>
      <w:pPr>
        <w:pStyle w:val="48"/>
        <w:spacing w:before="0" w:after="0"/>
        <w:ind w:left="210" w:leftChars="100"/>
        <w:jc w:val="left"/>
        <w:rPr>
          <w:rFonts w:hint="eastAsia"/>
          <w:b w:val="0"/>
          <w:sz w:val="21"/>
          <w:szCs w:val="21"/>
        </w:rPr>
      </w:pPr>
      <w:r>
        <w:rPr>
          <w:rFonts w:hint="eastAsia"/>
          <w:b w:val="0"/>
          <w:sz w:val="21"/>
          <w:szCs w:val="21"/>
        </w:rPr>
        <w:t>中文名称：物品标识号类别代码</w:t>
      </w:r>
    </w:p>
    <w:p>
      <w:pPr>
        <w:ind w:firstLine="210" w:firstLineChars="100"/>
        <w:rPr>
          <w:rFonts w:hint="eastAsia" w:ascii="宋体" w:hAnsi="宋体"/>
          <w:szCs w:val="21"/>
        </w:rPr>
      </w:pPr>
      <w:r>
        <w:rPr>
          <w:rFonts w:hint="eastAsia" w:ascii="宋体" w:hAnsi="宋体"/>
          <w:szCs w:val="21"/>
        </w:rPr>
        <w:t>中文全拼：wu-pin-</w:t>
      </w:r>
      <w:r>
        <w:rPr>
          <w:rFonts w:ascii="宋体" w:hAnsi="宋体"/>
          <w:szCs w:val="21"/>
        </w:rPr>
        <w:t>biao-</w:t>
      </w:r>
      <w:r>
        <w:rPr>
          <w:rFonts w:hint="eastAsia" w:ascii="宋体" w:hAnsi="宋体"/>
          <w:szCs w:val="21"/>
        </w:rPr>
        <w:t>z</w:t>
      </w:r>
      <w:r>
        <w:rPr>
          <w:rFonts w:ascii="宋体" w:hAnsi="宋体"/>
          <w:szCs w:val="21"/>
        </w:rPr>
        <w:t>hi-</w:t>
      </w:r>
      <w:r>
        <w:rPr>
          <w:rFonts w:hint="eastAsia" w:ascii="宋体" w:hAnsi="宋体"/>
          <w:szCs w:val="21"/>
        </w:rPr>
        <w:t>hao-lei-bie-</w:t>
      </w:r>
      <w:r>
        <w:rPr>
          <w:rFonts w:ascii="宋体" w:hAnsi="宋体"/>
          <w:szCs w:val="21"/>
        </w:rPr>
        <w:t>dai-ma</w:t>
      </w:r>
    </w:p>
    <w:p>
      <w:pPr>
        <w:ind w:firstLine="420" w:firstLineChars="200"/>
        <w:rPr>
          <w:rFonts w:hint="eastAsia" w:ascii="宋体" w:hAnsi="宋体"/>
          <w:szCs w:val="21"/>
        </w:rPr>
      </w:pPr>
      <w:r>
        <w:rPr>
          <w:rFonts w:hint="eastAsia" w:ascii="宋体" w:hAnsi="宋体"/>
          <w:szCs w:val="21"/>
        </w:rPr>
        <w:t>标识符：WP</w:t>
      </w:r>
      <w:r>
        <w:rPr>
          <w:rFonts w:ascii="宋体" w:hAnsi="宋体"/>
          <w:szCs w:val="21"/>
        </w:rPr>
        <w:t>B</w:t>
      </w:r>
      <w:r>
        <w:rPr>
          <w:rFonts w:hint="eastAsia" w:ascii="宋体" w:hAnsi="宋体"/>
          <w:szCs w:val="21"/>
        </w:rPr>
        <w:t>ZHLB</w:t>
      </w:r>
      <w:r>
        <w:rPr>
          <w:rFonts w:ascii="宋体" w:hAnsi="宋体"/>
          <w:szCs w:val="21"/>
        </w:rPr>
        <w:t>DM</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w:t>
      </w:r>
      <w:r>
        <w:rPr>
          <w:rFonts w:hint="eastAsia"/>
        </w:rPr>
        <w:t>为物品赋予的用于识别物品个体的编号或编码的类别代码</w:t>
      </w:r>
    </w:p>
    <w:p>
      <w:pPr>
        <w:ind w:firstLine="210" w:firstLineChars="100"/>
        <w:rPr>
          <w:rFonts w:hint="eastAsia" w:ascii="宋体" w:hAnsi="宋体"/>
          <w:szCs w:val="21"/>
        </w:rPr>
      </w:pPr>
      <w:r>
        <w:rPr>
          <w:rFonts w:hint="eastAsia" w:ascii="宋体" w:hAnsi="宋体"/>
          <w:szCs w:val="21"/>
        </w:rPr>
        <w:t>对象类词：物品标识号</w:t>
      </w:r>
    </w:p>
    <w:p>
      <w:pPr>
        <w:ind w:firstLine="420" w:firstLineChars="200"/>
        <w:rPr>
          <w:rFonts w:hint="eastAsia" w:ascii="宋体" w:hAnsi="宋体"/>
          <w:szCs w:val="21"/>
        </w:rPr>
      </w:pPr>
      <w:r>
        <w:rPr>
          <w:rFonts w:hint="eastAsia" w:ascii="宋体" w:hAnsi="宋体"/>
          <w:szCs w:val="21"/>
        </w:rPr>
        <w:t>特性词：类别</w:t>
      </w:r>
    </w:p>
    <w:p>
      <w:pPr>
        <w:ind w:firstLine="420" w:firstLineChars="200"/>
        <w:rPr>
          <w:rFonts w:hint="eastAsia" w:ascii="宋体" w:hAnsi="宋体"/>
          <w:szCs w:val="21"/>
        </w:rPr>
      </w:pPr>
      <w:r>
        <w:rPr>
          <w:rFonts w:hint="eastAsia" w:ascii="宋体" w:hAnsi="宋体"/>
          <w:szCs w:val="21"/>
        </w:rPr>
        <w:t>表示词：代码</w:t>
      </w:r>
    </w:p>
    <w:p>
      <w:pPr>
        <w:ind w:firstLine="210" w:firstLineChars="100"/>
        <w:rPr>
          <w:rFonts w:hint="eastAsia" w:ascii="宋体" w:hAnsi="宋体"/>
          <w:szCs w:val="21"/>
        </w:rPr>
      </w:pPr>
      <w:r>
        <w:rPr>
          <w:rFonts w:hint="eastAsia" w:ascii="宋体" w:hAnsi="宋体"/>
          <w:szCs w:val="21"/>
        </w:rPr>
        <w:t>数据类型：字符型</w:t>
      </w:r>
    </w:p>
    <w:p>
      <w:pPr>
        <w:ind w:firstLine="210" w:firstLineChars="100"/>
        <w:rPr>
          <w:rFonts w:hint="eastAsia" w:ascii="宋体" w:hAnsi="宋体"/>
          <w:szCs w:val="21"/>
        </w:rPr>
      </w:pPr>
      <w:r>
        <w:rPr>
          <w:rFonts w:hint="eastAsia" w:ascii="宋体" w:hAnsi="宋体"/>
          <w:szCs w:val="21"/>
        </w:rPr>
        <w:t>表示格式：c2</w:t>
      </w:r>
    </w:p>
    <w:p>
      <w:pPr>
        <w:ind w:firstLine="630" w:firstLineChars="300"/>
        <w:rPr>
          <w:rFonts w:hint="eastAsia" w:ascii="宋体" w:hAnsi="宋体"/>
          <w:szCs w:val="21"/>
        </w:rPr>
      </w:pPr>
      <w:r>
        <w:rPr>
          <w:rFonts w:hint="eastAsia" w:ascii="宋体" w:hAnsi="宋体"/>
          <w:szCs w:val="21"/>
        </w:rPr>
        <w:t>值域：</w:t>
      </w:r>
      <w:r>
        <w:rPr>
          <w:rFonts w:hint="eastAsia"/>
          <w:lang/>
        </w:rPr>
        <w:t>采用</w:t>
      </w:r>
      <w:r>
        <w:rPr>
          <w:rFonts w:ascii="宋体" w:hAnsi="宋体"/>
          <w:lang/>
        </w:rPr>
        <w:t>GA/T 2000.78</w:t>
      </w:r>
      <w:r>
        <w:rPr>
          <w:rFonts w:hint="eastAsia"/>
          <w:lang/>
        </w:rPr>
        <w:t>《公安信息代码 第</w:t>
      </w:r>
      <w:r>
        <w:rPr>
          <w:rFonts w:hint="eastAsia" w:ascii="宋体" w:hAnsi="宋体"/>
          <w:lang/>
        </w:rPr>
        <w:t>78</w:t>
      </w:r>
      <w:r>
        <w:rPr>
          <w:rFonts w:hint="eastAsia"/>
          <w:lang/>
        </w:rPr>
        <w:t>部分：物品</w:t>
      </w:r>
      <w:r>
        <w:rPr>
          <w:rFonts w:hint="eastAsia" w:ascii="宋体" w:hAnsi="宋体"/>
          <w:szCs w:val="21"/>
        </w:rPr>
        <w:t>标识号代码</w:t>
      </w:r>
      <w:r>
        <w:rPr>
          <w:rFonts w:hint="eastAsia"/>
          <w:lang/>
        </w:rPr>
        <w:t>》</w:t>
      </w:r>
      <w:r>
        <w:rPr>
          <w:rFonts w:hint="eastAsia" w:ascii="宋体" w:hAnsi="宋体"/>
          <w:szCs w:val="21"/>
        </w:rPr>
        <w:t xml:space="preserve"> </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DE00988</w:t>
      </w:r>
    </w:p>
    <w:p>
      <w:pPr>
        <w:pStyle w:val="48"/>
        <w:spacing w:before="0" w:after="0"/>
        <w:ind w:left="210" w:leftChars="100"/>
        <w:jc w:val="left"/>
        <w:rPr>
          <w:rFonts w:hint="eastAsia"/>
          <w:b w:val="0"/>
          <w:sz w:val="21"/>
          <w:szCs w:val="21"/>
        </w:rPr>
      </w:pPr>
      <w:r>
        <w:rPr>
          <w:rFonts w:hint="eastAsia"/>
          <w:b w:val="0"/>
          <w:sz w:val="21"/>
          <w:szCs w:val="21"/>
        </w:rPr>
        <w:t>中文名称：物品标识号</w:t>
      </w:r>
    </w:p>
    <w:p>
      <w:pPr>
        <w:ind w:firstLine="210" w:firstLineChars="100"/>
        <w:rPr>
          <w:rFonts w:hint="eastAsia" w:ascii="宋体" w:hAnsi="宋体"/>
          <w:szCs w:val="21"/>
        </w:rPr>
      </w:pPr>
      <w:r>
        <w:rPr>
          <w:rFonts w:hint="eastAsia" w:ascii="宋体" w:hAnsi="宋体"/>
          <w:szCs w:val="21"/>
        </w:rPr>
        <w:t>中文全拼：wu-pin-biao-zhi-hao</w:t>
      </w:r>
    </w:p>
    <w:p>
      <w:pPr>
        <w:ind w:firstLine="420" w:firstLineChars="200"/>
        <w:rPr>
          <w:rFonts w:hint="eastAsia" w:ascii="宋体" w:hAnsi="宋体"/>
          <w:szCs w:val="21"/>
        </w:rPr>
      </w:pPr>
      <w:r>
        <w:rPr>
          <w:rFonts w:hint="eastAsia" w:ascii="宋体" w:hAnsi="宋体"/>
          <w:szCs w:val="21"/>
        </w:rPr>
        <w:t>标识符：WPBZH</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说明：物品固有的标识号值</w:t>
      </w:r>
    </w:p>
    <w:p>
      <w:pPr>
        <w:ind w:firstLine="210" w:firstLineChars="100"/>
        <w:rPr>
          <w:rFonts w:hint="eastAsia" w:ascii="宋体" w:hAnsi="宋体"/>
          <w:szCs w:val="21"/>
        </w:rPr>
      </w:pPr>
      <w:r>
        <w:rPr>
          <w:rFonts w:hint="eastAsia" w:ascii="宋体" w:hAnsi="宋体"/>
          <w:szCs w:val="21"/>
        </w:rPr>
        <w:t>对象类词：物品标识号</w:t>
      </w:r>
    </w:p>
    <w:p>
      <w:pPr>
        <w:ind w:firstLine="420" w:firstLineChars="200"/>
        <w:rPr>
          <w:rFonts w:hint="eastAsia" w:ascii="宋体" w:hAnsi="宋体"/>
          <w:szCs w:val="21"/>
        </w:rPr>
      </w:pPr>
      <w:r>
        <w:rPr>
          <w:rFonts w:hint="eastAsia" w:ascii="宋体" w:hAnsi="宋体"/>
          <w:szCs w:val="21"/>
        </w:rPr>
        <w:t>特性词：号码</w:t>
      </w:r>
    </w:p>
    <w:p>
      <w:pPr>
        <w:ind w:firstLine="420" w:firstLineChars="200"/>
        <w:rPr>
          <w:rFonts w:hint="eastAsia" w:ascii="宋体" w:hAnsi="宋体"/>
          <w:szCs w:val="21"/>
        </w:rPr>
      </w:pPr>
      <w:r>
        <w:rPr>
          <w:rFonts w:hint="eastAsia" w:ascii="宋体" w:hAnsi="宋体"/>
          <w:szCs w:val="21"/>
        </w:rPr>
        <w:t>表示词：号码</w:t>
      </w:r>
    </w:p>
    <w:p>
      <w:pPr>
        <w:ind w:firstLine="210" w:firstLineChars="100"/>
        <w:rPr>
          <w:rFonts w:hint="eastAsia" w:ascii="宋体" w:hAnsi="宋体"/>
          <w:szCs w:val="21"/>
        </w:rPr>
      </w:pPr>
      <w:r>
        <w:rPr>
          <w:rFonts w:hint="eastAsia" w:ascii="宋体" w:hAnsi="宋体"/>
          <w:szCs w:val="21"/>
        </w:rPr>
        <w:t>数据类型：字符型</w:t>
      </w:r>
    </w:p>
    <w:p>
      <w:pPr>
        <w:ind w:firstLine="210" w:firstLineChars="100"/>
        <w:rPr>
          <w:rFonts w:hint="eastAsia" w:ascii="宋体" w:hAnsi="宋体"/>
          <w:szCs w:val="21"/>
        </w:rPr>
      </w:pPr>
      <w:r>
        <w:rPr>
          <w:rFonts w:hint="eastAsia" w:ascii="宋体" w:hAnsi="宋体"/>
          <w:szCs w:val="21"/>
        </w:rPr>
        <w:t>表示格式：c..30</w:t>
      </w:r>
    </w:p>
    <w:p>
      <w:pPr>
        <w:ind w:firstLine="630" w:firstLineChars="300"/>
        <w:rPr>
          <w:rFonts w:hint="eastAsia" w:ascii="宋体" w:hAnsi="宋体"/>
          <w:szCs w:val="21"/>
        </w:rPr>
      </w:pPr>
      <w:r>
        <w:rPr>
          <w:rFonts w:hint="eastAsia" w:ascii="宋体" w:hAnsi="宋体"/>
          <w:szCs w:val="21"/>
        </w:rPr>
        <w:t>值域：</w:t>
      </w:r>
    </w:p>
    <w:p>
      <w:pPr>
        <w:ind w:firstLine="630" w:firstLineChars="300"/>
        <w:rPr>
          <w:rFonts w:hint="eastAsia" w:ascii="宋体" w:hAnsi="宋体"/>
          <w:szCs w:val="21"/>
        </w:rPr>
      </w:pPr>
      <w:r>
        <w:rPr>
          <w:rFonts w:hint="eastAsia" w:ascii="宋体" w:hAnsi="宋体"/>
          <w:szCs w:val="21"/>
        </w:rPr>
        <w:t>关系：与数据元</w:t>
      </w:r>
      <w:r>
        <w:rPr>
          <w:rFonts w:ascii="宋体" w:hAnsi="宋体"/>
          <w:szCs w:val="21"/>
        </w:rPr>
        <w:t>DE009</w:t>
      </w:r>
      <w:r>
        <w:rPr>
          <w:rFonts w:hint="eastAsia" w:ascii="宋体" w:hAnsi="宋体"/>
          <w:szCs w:val="21"/>
        </w:rPr>
        <w:t xml:space="preserve">87“物品标识号类别代码”连用（link-with </w:t>
      </w:r>
      <w:r>
        <w:rPr>
          <w:rFonts w:ascii="宋体" w:hAnsi="宋体"/>
          <w:szCs w:val="21"/>
        </w:rPr>
        <w:t>DE009</w:t>
      </w:r>
      <w:r>
        <w:rPr>
          <w:rFonts w:hint="eastAsia" w:ascii="宋体" w:hAnsi="宋体"/>
          <w:szCs w:val="21"/>
        </w:rPr>
        <w:t>87）</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DE00989</w:t>
      </w:r>
    </w:p>
    <w:p>
      <w:pPr>
        <w:pStyle w:val="48"/>
        <w:spacing w:before="0" w:after="0"/>
        <w:ind w:left="210" w:leftChars="100"/>
        <w:jc w:val="left"/>
        <w:rPr>
          <w:rFonts w:hint="eastAsia"/>
          <w:b w:val="0"/>
          <w:sz w:val="21"/>
          <w:szCs w:val="21"/>
        </w:rPr>
      </w:pPr>
      <w:r>
        <w:rPr>
          <w:rFonts w:hint="eastAsia"/>
          <w:b w:val="0"/>
          <w:sz w:val="21"/>
          <w:szCs w:val="21"/>
        </w:rPr>
        <w:t>中文名称：涉案物品角色代码</w:t>
      </w:r>
    </w:p>
    <w:p>
      <w:pPr>
        <w:ind w:firstLine="210" w:firstLineChars="100"/>
        <w:rPr>
          <w:rFonts w:hint="eastAsia" w:ascii="宋体" w:hAnsi="宋体"/>
          <w:szCs w:val="21"/>
        </w:rPr>
      </w:pPr>
      <w:r>
        <w:rPr>
          <w:rFonts w:hint="eastAsia" w:ascii="宋体" w:hAnsi="宋体"/>
          <w:szCs w:val="21"/>
        </w:rPr>
        <w:t>中文全拼：she-an-wu-pin-jue-se-dai-ma</w:t>
      </w:r>
    </w:p>
    <w:p>
      <w:pPr>
        <w:ind w:firstLine="420" w:firstLineChars="200"/>
        <w:rPr>
          <w:rFonts w:hint="eastAsia" w:ascii="宋体" w:hAnsi="宋体"/>
          <w:szCs w:val="21"/>
        </w:rPr>
      </w:pPr>
      <w:r>
        <w:rPr>
          <w:rFonts w:hint="eastAsia" w:ascii="宋体" w:hAnsi="宋体"/>
          <w:szCs w:val="21"/>
        </w:rPr>
        <w:t>标识符：SAWPJSDM</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说明：物品在案事件中所处角色的代码</w:t>
      </w:r>
    </w:p>
    <w:p>
      <w:pPr>
        <w:ind w:firstLine="210" w:firstLineChars="100"/>
        <w:rPr>
          <w:rFonts w:hint="eastAsia" w:ascii="宋体" w:hAnsi="宋体"/>
          <w:szCs w:val="21"/>
        </w:rPr>
      </w:pPr>
      <w:r>
        <w:rPr>
          <w:rFonts w:hint="eastAsia" w:ascii="宋体" w:hAnsi="宋体"/>
          <w:szCs w:val="21"/>
        </w:rPr>
        <w:t>对象类词：涉案物品</w:t>
      </w:r>
    </w:p>
    <w:p>
      <w:pPr>
        <w:ind w:firstLine="420" w:firstLineChars="200"/>
        <w:rPr>
          <w:rFonts w:hint="eastAsia" w:ascii="宋体" w:hAnsi="宋体"/>
          <w:szCs w:val="21"/>
        </w:rPr>
      </w:pPr>
      <w:r>
        <w:rPr>
          <w:rFonts w:hint="eastAsia" w:ascii="宋体" w:hAnsi="宋体"/>
          <w:szCs w:val="21"/>
        </w:rPr>
        <w:t>特性词：角色</w:t>
      </w:r>
    </w:p>
    <w:p>
      <w:pPr>
        <w:ind w:firstLine="420" w:firstLineChars="200"/>
        <w:rPr>
          <w:rFonts w:hint="eastAsia" w:ascii="宋体" w:hAnsi="宋体"/>
          <w:szCs w:val="21"/>
        </w:rPr>
      </w:pPr>
      <w:r>
        <w:rPr>
          <w:rFonts w:hint="eastAsia" w:ascii="宋体" w:hAnsi="宋体"/>
          <w:szCs w:val="21"/>
        </w:rPr>
        <w:t>表示词：代码</w:t>
      </w:r>
    </w:p>
    <w:p>
      <w:pPr>
        <w:ind w:firstLine="210" w:firstLineChars="100"/>
        <w:rPr>
          <w:rFonts w:hint="eastAsia" w:ascii="宋体" w:hAnsi="宋体"/>
          <w:szCs w:val="21"/>
        </w:rPr>
      </w:pPr>
      <w:r>
        <w:rPr>
          <w:rFonts w:hint="eastAsia" w:ascii="宋体" w:hAnsi="宋体"/>
          <w:szCs w:val="21"/>
        </w:rPr>
        <w:t>数据类型：字符型</w:t>
      </w:r>
    </w:p>
    <w:p>
      <w:pPr>
        <w:ind w:firstLine="210" w:firstLineChars="100"/>
        <w:rPr>
          <w:rFonts w:hint="eastAsia" w:ascii="宋体" w:hAnsi="宋体"/>
          <w:szCs w:val="21"/>
        </w:rPr>
      </w:pPr>
      <w:r>
        <w:rPr>
          <w:rFonts w:hint="eastAsia" w:ascii="宋体" w:hAnsi="宋体"/>
          <w:szCs w:val="21"/>
        </w:rPr>
        <w:t>表示格式：</w:t>
      </w:r>
      <w:r>
        <w:rPr>
          <w:rFonts w:hint="eastAsia" w:ascii="宋体" w:hAnsi="宋体"/>
        </w:rPr>
        <w:t>c2</w:t>
      </w:r>
    </w:p>
    <w:p>
      <w:pPr>
        <w:ind w:firstLine="630" w:firstLineChars="300"/>
        <w:rPr>
          <w:rFonts w:hint="eastAsia" w:ascii="宋体" w:hAnsi="宋体"/>
          <w:szCs w:val="21"/>
        </w:rPr>
      </w:pPr>
      <w:r>
        <w:rPr>
          <w:rFonts w:hint="eastAsia" w:ascii="宋体" w:hAnsi="宋体"/>
          <w:szCs w:val="21"/>
        </w:rPr>
        <w:t>值域：</w:t>
      </w:r>
      <w:r>
        <w:rPr>
          <w:rFonts w:hint="eastAsia"/>
          <w:lang/>
        </w:rPr>
        <w:t>采用</w:t>
      </w:r>
      <w:r>
        <w:rPr>
          <w:rFonts w:ascii="宋体" w:hAnsi="宋体"/>
          <w:lang/>
        </w:rPr>
        <w:t>GA/T 2000.79</w:t>
      </w:r>
      <w:r>
        <w:rPr>
          <w:rFonts w:hint="eastAsia"/>
          <w:lang/>
        </w:rPr>
        <w:t>《公安信息代码 第</w:t>
      </w:r>
      <w:r>
        <w:rPr>
          <w:rFonts w:hint="eastAsia" w:ascii="宋体" w:hAnsi="宋体"/>
          <w:lang/>
        </w:rPr>
        <w:t>79</w:t>
      </w:r>
      <w:r>
        <w:rPr>
          <w:rFonts w:hint="eastAsia"/>
          <w:lang/>
        </w:rPr>
        <w:t>部分：</w:t>
      </w:r>
      <w:r>
        <w:rPr>
          <w:rFonts w:hint="eastAsia" w:ascii="宋体" w:hAnsi="宋体"/>
          <w:szCs w:val="21"/>
        </w:rPr>
        <w:t>涉案物品角色代码</w:t>
      </w:r>
      <w:r>
        <w:rPr>
          <w:rFonts w:hint="eastAsia"/>
          <w:lang/>
        </w:rPr>
        <w:t>》</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DE00990</w:t>
      </w:r>
    </w:p>
    <w:p>
      <w:pPr>
        <w:pStyle w:val="48"/>
        <w:spacing w:before="0" w:after="0"/>
        <w:ind w:left="210" w:leftChars="100"/>
        <w:jc w:val="left"/>
        <w:rPr>
          <w:rFonts w:hint="eastAsia"/>
          <w:b w:val="0"/>
          <w:sz w:val="21"/>
          <w:szCs w:val="21"/>
        </w:rPr>
      </w:pPr>
      <w:r>
        <w:rPr>
          <w:rFonts w:hint="eastAsia"/>
          <w:b w:val="0"/>
          <w:sz w:val="21"/>
          <w:szCs w:val="21"/>
        </w:rPr>
        <w:t>中文名称：收缴财物价值（人民币元）</w:t>
      </w:r>
    </w:p>
    <w:p>
      <w:pPr>
        <w:ind w:firstLine="210" w:firstLineChars="100"/>
        <w:rPr>
          <w:rFonts w:hint="eastAsia" w:ascii="宋体" w:hAnsi="宋体"/>
          <w:szCs w:val="21"/>
        </w:rPr>
      </w:pPr>
      <w:r>
        <w:rPr>
          <w:rFonts w:hint="eastAsia" w:ascii="宋体" w:hAnsi="宋体"/>
          <w:szCs w:val="21"/>
        </w:rPr>
        <w:t>中文全拼：shou-jiao-cai-wu-jia-zhi-ren-min-bi-yuan</w:t>
      </w:r>
    </w:p>
    <w:p>
      <w:pPr>
        <w:ind w:firstLine="420" w:firstLineChars="200"/>
        <w:rPr>
          <w:rFonts w:hint="eastAsia" w:ascii="宋体" w:hAnsi="宋体"/>
          <w:szCs w:val="21"/>
        </w:rPr>
      </w:pPr>
      <w:r>
        <w:rPr>
          <w:rFonts w:hint="eastAsia" w:ascii="宋体" w:hAnsi="宋体"/>
          <w:szCs w:val="21"/>
        </w:rPr>
        <w:t>标识符：SJCWJZRMBY</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同义名称：收缴财物价值（元）</w:t>
      </w:r>
    </w:p>
    <w:p>
      <w:pPr>
        <w:ind w:firstLine="630" w:firstLineChars="300"/>
        <w:rPr>
          <w:rFonts w:hint="eastAsia" w:ascii="宋体" w:hAnsi="宋体"/>
          <w:szCs w:val="21"/>
        </w:rPr>
      </w:pPr>
      <w:r>
        <w:rPr>
          <w:rFonts w:hint="eastAsia" w:ascii="宋体" w:hAnsi="宋体"/>
          <w:szCs w:val="21"/>
        </w:rPr>
        <w:t>说明：按人民币元计量的收缴赃款、赃物的价值</w:t>
      </w:r>
    </w:p>
    <w:p>
      <w:pPr>
        <w:ind w:firstLine="210" w:firstLineChars="100"/>
        <w:rPr>
          <w:rFonts w:hint="eastAsia" w:ascii="宋体" w:hAnsi="宋体"/>
          <w:szCs w:val="21"/>
        </w:rPr>
      </w:pPr>
      <w:r>
        <w:rPr>
          <w:rFonts w:hint="eastAsia" w:ascii="宋体" w:hAnsi="宋体"/>
          <w:szCs w:val="21"/>
        </w:rPr>
        <w:t>对象类词：收缴财物</w:t>
      </w:r>
    </w:p>
    <w:p>
      <w:pPr>
        <w:ind w:firstLine="420" w:firstLineChars="200"/>
        <w:rPr>
          <w:rFonts w:hint="eastAsia" w:ascii="宋体" w:hAnsi="宋体"/>
          <w:szCs w:val="21"/>
        </w:rPr>
      </w:pPr>
      <w:r>
        <w:rPr>
          <w:rFonts w:hint="eastAsia" w:ascii="宋体" w:hAnsi="宋体"/>
          <w:szCs w:val="21"/>
        </w:rPr>
        <w:t>特性词：价值（人民币元）</w:t>
      </w:r>
    </w:p>
    <w:p>
      <w:pPr>
        <w:ind w:firstLine="420" w:firstLineChars="200"/>
        <w:rPr>
          <w:rFonts w:hint="eastAsia" w:ascii="宋体" w:hAnsi="宋体"/>
          <w:szCs w:val="21"/>
        </w:rPr>
      </w:pPr>
      <w:r>
        <w:rPr>
          <w:rFonts w:hint="eastAsia" w:ascii="宋体" w:hAnsi="宋体"/>
          <w:szCs w:val="21"/>
        </w:rPr>
        <w:t>表示词：金额</w:t>
      </w:r>
    </w:p>
    <w:p>
      <w:pPr>
        <w:ind w:firstLine="210" w:firstLineChars="100"/>
        <w:rPr>
          <w:rFonts w:hint="eastAsia" w:ascii="宋体" w:hAnsi="宋体"/>
          <w:szCs w:val="21"/>
        </w:rPr>
      </w:pPr>
      <w:r>
        <w:rPr>
          <w:rFonts w:hint="eastAsia" w:ascii="宋体" w:hAnsi="宋体"/>
          <w:szCs w:val="21"/>
        </w:rPr>
        <w:t>数据类型：数值型</w:t>
      </w:r>
    </w:p>
    <w:p>
      <w:pPr>
        <w:ind w:firstLine="210" w:firstLineChars="100"/>
        <w:rPr>
          <w:rFonts w:hint="eastAsia" w:ascii="宋体" w:hAnsi="宋体"/>
          <w:szCs w:val="21"/>
        </w:rPr>
      </w:pPr>
      <w:r>
        <w:rPr>
          <w:rFonts w:hint="eastAsia" w:ascii="宋体" w:hAnsi="宋体"/>
          <w:szCs w:val="21"/>
        </w:rPr>
        <w:t>表示格式：n..10,2</w:t>
      </w:r>
    </w:p>
    <w:p>
      <w:pPr>
        <w:ind w:firstLine="630" w:firstLineChars="300"/>
        <w:rPr>
          <w:rFonts w:hint="eastAsia" w:ascii="宋体" w:hAnsi="宋体"/>
          <w:szCs w:val="21"/>
        </w:rPr>
      </w:pPr>
      <w:r>
        <w:rPr>
          <w:rFonts w:hint="eastAsia" w:ascii="宋体" w:hAnsi="宋体"/>
          <w:szCs w:val="21"/>
        </w:rPr>
        <w:t>值域：</w:t>
      </w:r>
    </w:p>
    <w:p>
      <w:pPr>
        <w:ind w:firstLine="630" w:firstLineChars="300"/>
        <w:rPr>
          <w:rFonts w:hint="eastAsia" w:ascii="宋体" w:hAnsi="宋体"/>
          <w:szCs w:val="21"/>
        </w:rPr>
      </w:pPr>
      <w:r>
        <w:rPr>
          <w:rFonts w:hint="eastAsia" w:ascii="宋体" w:hAnsi="宋体"/>
          <w:szCs w:val="21"/>
        </w:rPr>
        <w:t>关系：由数据元DE01061“金额（人民币元）”派生（derive-from DE01061）</w:t>
      </w:r>
    </w:p>
    <w:p>
      <w:pPr>
        <w:ind w:firstLine="210" w:firstLineChars="100"/>
        <w:rPr>
          <w:rFonts w:hint="eastAsia" w:ascii="宋体" w:hAnsi="宋体"/>
          <w:szCs w:val="21"/>
        </w:rPr>
      </w:pPr>
      <w:r>
        <w:rPr>
          <w:rFonts w:hint="eastAsia" w:ascii="宋体" w:hAnsi="宋体"/>
          <w:szCs w:val="21"/>
        </w:rPr>
        <w:t>计量单位：元</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DE00991</w:t>
      </w:r>
    </w:p>
    <w:p>
      <w:pPr>
        <w:pStyle w:val="48"/>
        <w:spacing w:before="0" w:after="0"/>
        <w:ind w:left="210" w:leftChars="100"/>
        <w:jc w:val="left"/>
        <w:rPr>
          <w:rFonts w:hint="eastAsia"/>
          <w:b w:val="0"/>
          <w:sz w:val="21"/>
          <w:szCs w:val="21"/>
        </w:rPr>
      </w:pPr>
      <w:r>
        <w:rPr>
          <w:rFonts w:hint="eastAsia"/>
          <w:b w:val="0"/>
          <w:sz w:val="21"/>
          <w:szCs w:val="21"/>
        </w:rPr>
        <w:t>中文名称：</w:t>
      </w:r>
      <w:r>
        <w:rPr>
          <w:rFonts w:hint="eastAsia"/>
          <w:b w:val="0"/>
          <w:sz w:val="21"/>
          <w:szCs w:val="21"/>
          <w:lang w:eastAsia="zh-CN"/>
        </w:rPr>
        <w:t>案事件相关</w:t>
      </w:r>
      <w:r>
        <w:rPr>
          <w:rFonts w:hint="eastAsia"/>
          <w:b w:val="0"/>
          <w:sz w:val="21"/>
          <w:szCs w:val="21"/>
        </w:rPr>
        <w:t>单位</w:t>
      </w:r>
      <w:r>
        <w:rPr>
          <w:rFonts w:hint="eastAsia"/>
          <w:b w:val="0"/>
          <w:sz w:val="21"/>
          <w:szCs w:val="21"/>
          <w:lang w:eastAsia="zh-CN"/>
        </w:rPr>
        <w:t>类别</w:t>
      </w:r>
      <w:r>
        <w:rPr>
          <w:rFonts w:hint="eastAsia"/>
          <w:b w:val="0"/>
          <w:sz w:val="21"/>
          <w:szCs w:val="21"/>
        </w:rPr>
        <w:t>代码</w:t>
      </w:r>
    </w:p>
    <w:p>
      <w:pPr>
        <w:ind w:firstLine="210" w:firstLineChars="100"/>
        <w:rPr>
          <w:rFonts w:hint="eastAsia" w:ascii="宋体" w:hAnsi="宋体"/>
          <w:szCs w:val="21"/>
        </w:rPr>
      </w:pPr>
      <w:r>
        <w:rPr>
          <w:rFonts w:hint="eastAsia" w:ascii="宋体" w:hAnsi="宋体"/>
          <w:szCs w:val="21"/>
        </w:rPr>
        <w:t>中文全拼：an-shi-jian-xiang-guan-dan-wei-lei-bie-dai-ma</w:t>
      </w:r>
    </w:p>
    <w:p>
      <w:pPr>
        <w:ind w:firstLine="420" w:firstLineChars="200"/>
        <w:rPr>
          <w:rFonts w:hint="eastAsia" w:ascii="宋体" w:hAnsi="宋体"/>
          <w:szCs w:val="21"/>
        </w:rPr>
      </w:pPr>
      <w:r>
        <w:rPr>
          <w:rFonts w:hint="eastAsia" w:ascii="宋体" w:hAnsi="宋体"/>
          <w:szCs w:val="21"/>
        </w:rPr>
        <w:t>标识符：</w:t>
      </w:r>
      <w:bookmarkStart w:id="568" w:name="OLE_LINK26"/>
      <w:bookmarkStart w:id="569" w:name="OLE_LINK27"/>
      <w:r>
        <w:rPr>
          <w:rFonts w:hint="eastAsia" w:ascii="宋体" w:hAnsi="宋体"/>
          <w:szCs w:val="21"/>
        </w:rPr>
        <w:t>ASJXGDW</w:t>
      </w:r>
      <w:bookmarkEnd w:id="568"/>
      <w:bookmarkEnd w:id="569"/>
      <w:r>
        <w:rPr>
          <w:rFonts w:hint="eastAsia" w:ascii="宋体" w:hAnsi="宋体"/>
          <w:szCs w:val="21"/>
        </w:rPr>
        <w:t>LBDM</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说明：对</w:t>
      </w:r>
      <w:r>
        <w:rPr>
          <w:rFonts w:hint="eastAsia" w:ascii="宋体" w:hAnsi="宋体" w:cs="宋体"/>
          <w:color w:val="000000"/>
          <w:szCs w:val="21"/>
        </w:rPr>
        <w:t>案事件相关</w:t>
      </w:r>
      <w:r>
        <w:rPr>
          <w:rFonts w:hint="eastAsia" w:ascii="宋体" w:hAnsi="宋体"/>
          <w:szCs w:val="21"/>
        </w:rPr>
        <w:t>单位进行分类的代码</w:t>
      </w:r>
    </w:p>
    <w:p>
      <w:pPr>
        <w:ind w:firstLine="210" w:firstLineChars="100"/>
        <w:rPr>
          <w:rFonts w:hint="eastAsia" w:ascii="宋体" w:hAnsi="宋体"/>
          <w:szCs w:val="21"/>
        </w:rPr>
      </w:pPr>
      <w:r>
        <w:rPr>
          <w:rFonts w:hint="eastAsia" w:ascii="宋体" w:hAnsi="宋体"/>
          <w:szCs w:val="21"/>
        </w:rPr>
        <w:t>对象类词：</w:t>
      </w:r>
      <w:r>
        <w:rPr>
          <w:rFonts w:hint="eastAsia" w:ascii="宋体" w:hAnsi="宋体" w:cs="宋体"/>
          <w:color w:val="000000"/>
          <w:szCs w:val="21"/>
        </w:rPr>
        <w:t>案事件相关</w:t>
      </w:r>
      <w:r>
        <w:rPr>
          <w:rFonts w:hint="eastAsia" w:ascii="宋体" w:hAnsi="宋体"/>
          <w:szCs w:val="21"/>
        </w:rPr>
        <w:t>单位</w:t>
      </w:r>
    </w:p>
    <w:p>
      <w:pPr>
        <w:ind w:firstLine="420" w:firstLineChars="200"/>
        <w:rPr>
          <w:rFonts w:hint="eastAsia" w:ascii="宋体" w:hAnsi="宋体"/>
          <w:szCs w:val="21"/>
        </w:rPr>
      </w:pPr>
      <w:r>
        <w:rPr>
          <w:rFonts w:hint="eastAsia" w:ascii="宋体" w:hAnsi="宋体"/>
          <w:szCs w:val="21"/>
        </w:rPr>
        <w:t>特性词：类别</w:t>
      </w:r>
    </w:p>
    <w:p>
      <w:pPr>
        <w:ind w:firstLine="420" w:firstLineChars="200"/>
        <w:rPr>
          <w:rFonts w:hint="eastAsia" w:ascii="宋体" w:hAnsi="宋体"/>
          <w:szCs w:val="21"/>
        </w:rPr>
      </w:pPr>
      <w:r>
        <w:rPr>
          <w:rFonts w:hint="eastAsia" w:ascii="宋体" w:hAnsi="宋体"/>
          <w:szCs w:val="21"/>
        </w:rPr>
        <w:t>表示词：代码</w:t>
      </w:r>
    </w:p>
    <w:p>
      <w:pPr>
        <w:ind w:firstLine="210" w:firstLineChars="100"/>
        <w:rPr>
          <w:rFonts w:hint="eastAsia" w:ascii="宋体" w:hAnsi="宋体"/>
          <w:szCs w:val="21"/>
        </w:rPr>
      </w:pPr>
      <w:r>
        <w:rPr>
          <w:rFonts w:hint="eastAsia" w:ascii="宋体" w:hAnsi="宋体"/>
          <w:szCs w:val="21"/>
        </w:rPr>
        <w:t>数据类型：字符型</w:t>
      </w:r>
    </w:p>
    <w:p>
      <w:pPr>
        <w:ind w:firstLine="210" w:firstLineChars="100"/>
        <w:rPr>
          <w:rFonts w:hint="eastAsia" w:ascii="宋体" w:hAnsi="宋体"/>
          <w:szCs w:val="21"/>
        </w:rPr>
      </w:pPr>
      <w:r>
        <w:rPr>
          <w:rFonts w:hint="eastAsia" w:ascii="宋体" w:hAnsi="宋体"/>
          <w:szCs w:val="21"/>
        </w:rPr>
        <w:t>表示格式：</w:t>
      </w:r>
      <w:r>
        <w:rPr>
          <w:rFonts w:hint="eastAsia" w:ascii="宋体" w:hAnsi="宋体"/>
        </w:rPr>
        <w:t>c2</w:t>
      </w:r>
    </w:p>
    <w:p>
      <w:pPr>
        <w:ind w:firstLine="630" w:firstLineChars="300"/>
        <w:rPr>
          <w:rFonts w:hint="eastAsia" w:ascii="宋体" w:hAnsi="宋体"/>
          <w:szCs w:val="21"/>
        </w:rPr>
      </w:pPr>
      <w:r>
        <w:rPr>
          <w:rFonts w:hint="eastAsia" w:ascii="宋体" w:hAnsi="宋体"/>
          <w:szCs w:val="21"/>
        </w:rPr>
        <w:t>值域：</w:t>
      </w:r>
      <w:r>
        <w:rPr>
          <w:rFonts w:hint="eastAsia"/>
          <w:lang/>
        </w:rPr>
        <w:t>采用</w:t>
      </w:r>
      <w:r>
        <w:rPr>
          <w:rFonts w:ascii="宋体" w:hAnsi="宋体"/>
          <w:lang/>
        </w:rPr>
        <w:t>GA/T 2000.80</w:t>
      </w:r>
      <w:r>
        <w:rPr>
          <w:rFonts w:hint="eastAsia"/>
          <w:lang/>
        </w:rPr>
        <w:t>《公安信息代码 第</w:t>
      </w:r>
      <w:r>
        <w:rPr>
          <w:rFonts w:hint="eastAsia" w:ascii="宋体" w:hAnsi="宋体"/>
          <w:lang/>
        </w:rPr>
        <w:t>80</w:t>
      </w:r>
      <w:r>
        <w:rPr>
          <w:rFonts w:hint="eastAsia"/>
          <w:lang/>
        </w:rPr>
        <w:t>部分：</w:t>
      </w:r>
      <w:r>
        <w:rPr>
          <w:rFonts w:hint="eastAsia" w:ascii="宋体" w:hAnsi="宋体" w:cs="宋体"/>
          <w:color w:val="000000"/>
          <w:szCs w:val="21"/>
        </w:rPr>
        <w:t>案事件相关</w:t>
      </w:r>
      <w:r>
        <w:rPr>
          <w:rFonts w:hint="eastAsia" w:ascii="宋体" w:hAnsi="宋体"/>
          <w:szCs w:val="21"/>
        </w:rPr>
        <w:t>单位类别代码</w:t>
      </w:r>
      <w:r>
        <w:rPr>
          <w:rFonts w:hint="eastAsia"/>
          <w:lang/>
        </w:rPr>
        <w:t>》</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DE00992</w:t>
      </w:r>
    </w:p>
    <w:p>
      <w:pPr>
        <w:pStyle w:val="48"/>
        <w:spacing w:before="0" w:after="0"/>
        <w:ind w:left="210" w:leftChars="100"/>
        <w:jc w:val="left"/>
        <w:rPr>
          <w:rFonts w:hint="eastAsia"/>
          <w:b w:val="0"/>
          <w:sz w:val="21"/>
          <w:szCs w:val="21"/>
        </w:rPr>
      </w:pPr>
      <w:r>
        <w:rPr>
          <w:rFonts w:hint="eastAsia"/>
          <w:b w:val="0"/>
          <w:sz w:val="21"/>
          <w:szCs w:val="21"/>
        </w:rPr>
        <w:t>中文名称：</w:t>
      </w:r>
      <w:r>
        <w:rPr>
          <w:rFonts w:hint="eastAsia"/>
          <w:b w:val="0"/>
          <w:sz w:val="21"/>
          <w:szCs w:val="21"/>
          <w:lang w:eastAsia="zh-CN"/>
        </w:rPr>
        <w:t>案事件相关</w:t>
      </w:r>
      <w:r>
        <w:rPr>
          <w:rFonts w:hint="eastAsia"/>
          <w:b w:val="0"/>
          <w:sz w:val="21"/>
          <w:szCs w:val="21"/>
        </w:rPr>
        <w:t>单位角色代码</w:t>
      </w:r>
    </w:p>
    <w:p>
      <w:pPr>
        <w:ind w:firstLine="210" w:firstLineChars="100"/>
        <w:rPr>
          <w:rFonts w:hint="eastAsia" w:ascii="宋体" w:hAnsi="宋体"/>
          <w:szCs w:val="21"/>
        </w:rPr>
      </w:pPr>
      <w:r>
        <w:rPr>
          <w:rFonts w:hint="eastAsia" w:ascii="宋体" w:hAnsi="宋体"/>
          <w:szCs w:val="21"/>
        </w:rPr>
        <w:t>中文全拼：an-shi-jian-xiang-guan-dan-wei-jue-se-dai-ma</w:t>
      </w:r>
    </w:p>
    <w:p>
      <w:pPr>
        <w:ind w:firstLine="420" w:firstLineChars="200"/>
        <w:rPr>
          <w:rFonts w:hint="eastAsia" w:ascii="宋体" w:hAnsi="宋体"/>
          <w:szCs w:val="21"/>
        </w:rPr>
      </w:pPr>
      <w:r>
        <w:rPr>
          <w:rFonts w:hint="eastAsia" w:ascii="宋体" w:hAnsi="宋体"/>
          <w:szCs w:val="21"/>
        </w:rPr>
        <w:t>标识符：ASJXGDWJSDM</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说明：单位在案事件中所处角色的代码</w:t>
      </w:r>
    </w:p>
    <w:p>
      <w:pPr>
        <w:ind w:firstLine="210" w:firstLineChars="100"/>
        <w:rPr>
          <w:rFonts w:hint="eastAsia" w:ascii="宋体" w:hAnsi="宋体"/>
          <w:szCs w:val="21"/>
        </w:rPr>
      </w:pPr>
      <w:r>
        <w:rPr>
          <w:rFonts w:hint="eastAsia" w:ascii="宋体" w:hAnsi="宋体"/>
          <w:szCs w:val="21"/>
        </w:rPr>
        <w:t>对象类词：</w:t>
      </w:r>
      <w:r>
        <w:rPr>
          <w:rFonts w:hint="eastAsia" w:ascii="宋体" w:hAnsi="宋体" w:cs="宋体"/>
          <w:color w:val="000000"/>
          <w:szCs w:val="21"/>
        </w:rPr>
        <w:t>案事件相关</w:t>
      </w:r>
      <w:r>
        <w:rPr>
          <w:rFonts w:hint="eastAsia" w:ascii="宋体" w:hAnsi="宋体"/>
          <w:szCs w:val="21"/>
        </w:rPr>
        <w:t>单位</w:t>
      </w:r>
    </w:p>
    <w:p>
      <w:pPr>
        <w:ind w:firstLine="420" w:firstLineChars="200"/>
        <w:rPr>
          <w:rFonts w:hint="eastAsia" w:ascii="宋体" w:hAnsi="宋体"/>
          <w:szCs w:val="21"/>
        </w:rPr>
      </w:pPr>
      <w:r>
        <w:rPr>
          <w:rFonts w:hint="eastAsia" w:ascii="宋体" w:hAnsi="宋体"/>
          <w:szCs w:val="21"/>
        </w:rPr>
        <w:t>特性词：角色</w:t>
      </w:r>
    </w:p>
    <w:p>
      <w:pPr>
        <w:ind w:firstLine="420" w:firstLineChars="200"/>
        <w:rPr>
          <w:rFonts w:hint="eastAsia" w:ascii="宋体" w:hAnsi="宋体"/>
          <w:szCs w:val="21"/>
        </w:rPr>
      </w:pPr>
      <w:r>
        <w:rPr>
          <w:rFonts w:hint="eastAsia" w:ascii="宋体" w:hAnsi="宋体"/>
          <w:szCs w:val="21"/>
        </w:rPr>
        <w:t>表示词：代码</w:t>
      </w:r>
    </w:p>
    <w:p>
      <w:pPr>
        <w:ind w:firstLine="210" w:firstLineChars="100"/>
        <w:rPr>
          <w:rFonts w:hint="eastAsia" w:ascii="宋体" w:hAnsi="宋体"/>
          <w:szCs w:val="21"/>
        </w:rPr>
      </w:pPr>
      <w:r>
        <w:rPr>
          <w:rFonts w:hint="eastAsia" w:ascii="宋体" w:hAnsi="宋体"/>
          <w:szCs w:val="21"/>
        </w:rPr>
        <w:t>数据类型：字符型</w:t>
      </w:r>
    </w:p>
    <w:p>
      <w:pPr>
        <w:ind w:firstLine="210" w:firstLineChars="100"/>
        <w:rPr>
          <w:rFonts w:hint="eastAsia" w:ascii="宋体" w:hAnsi="宋体"/>
          <w:szCs w:val="21"/>
        </w:rPr>
      </w:pPr>
      <w:r>
        <w:rPr>
          <w:rFonts w:hint="eastAsia" w:ascii="宋体" w:hAnsi="宋体"/>
          <w:szCs w:val="21"/>
        </w:rPr>
        <w:t>表示格式：</w:t>
      </w:r>
      <w:r>
        <w:rPr>
          <w:rFonts w:hint="eastAsia" w:ascii="宋体" w:hAnsi="宋体"/>
        </w:rPr>
        <w:t>c2</w:t>
      </w:r>
    </w:p>
    <w:p>
      <w:pPr>
        <w:ind w:firstLine="630" w:firstLineChars="300"/>
        <w:rPr>
          <w:rFonts w:hint="eastAsia" w:ascii="宋体" w:hAnsi="宋体"/>
          <w:szCs w:val="21"/>
        </w:rPr>
      </w:pPr>
      <w:r>
        <w:rPr>
          <w:rFonts w:hint="eastAsia" w:ascii="宋体" w:hAnsi="宋体"/>
          <w:szCs w:val="21"/>
        </w:rPr>
        <w:t>值域：</w:t>
      </w:r>
      <w:r>
        <w:rPr>
          <w:rFonts w:hint="eastAsia"/>
          <w:lang/>
        </w:rPr>
        <w:t>采用</w:t>
      </w:r>
      <w:r>
        <w:rPr>
          <w:rFonts w:ascii="宋体" w:hAnsi="宋体"/>
          <w:lang/>
        </w:rPr>
        <w:t>GA/T 2000.81</w:t>
      </w:r>
      <w:r>
        <w:rPr>
          <w:rFonts w:hint="eastAsia"/>
          <w:lang/>
        </w:rPr>
        <w:t>《公安信息代码 第</w:t>
      </w:r>
      <w:r>
        <w:rPr>
          <w:rFonts w:hint="eastAsia" w:ascii="宋体" w:hAnsi="宋体"/>
          <w:lang/>
        </w:rPr>
        <w:t>81</w:t>
      </w:r>
      <w:r>
        <w:rPr>
          <w:rFonts w:hint="eastAsia"/>
          <w:lang/>
        </w:rPr>
        <w:t>部分：</w:t>
      </w:r>
      <w:r>
        <w:rPr>
          <w:rFonts w:hint="eastAsia" w:ascii="宋体" w:hAnsi="宋体" w:cs="宋体"/>
          <w:color w:val="000000"/>
          <w:szCs w:val="21"/>
        </w:rPr>
        <w:t>案事件相关</w:t>
      </w:r>
      <w:r>
        <w:rPr>
          <w:rFonts w:hint="eastAsia" w:ascii="宋体" w:hAnsi="宋体"/>
          <w:szCs w:val="21"/>
        </w:rPr>
        <w:t>单位角色代码</w:t>
      </w:r>
      <w:r>
        <w:rPr>
          <w:rFonts w:hint="eastAsia"/>
          <w:lang/>
        </w:rPr>
        <w:t>》</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DE00993</w:t>
      </w:r>
    </w:p>
    <w:p>
      <w:pPr>
        <w:pStyle w:val="48"/>
        <w:spacing w:before="0" w:after="0"/>
        <w:ind w:left="210" w:leftChars="100"/>
        <w:jc w:val="left"/>
        <w:rPr>
          <w:rFonts w:hint="eastAsia"/>
          <w:b w:val="0"/>
          <w:sz w:val="21"/>
          <w:szCs w:val="21"/>
          <w:lang w:eastAsia="zh-CN"/>
        </w:rPr>
      </w:pPr>
      <w:r>
        <w:rPr>
          <w:rFonts w:hint="eastAsia"/>
          <w:b w:val="0"/>
          <w:sz w:val="21"/>
          <w:szCs w:val="21"/>
        </w:rPr>
        <w:t>中文名称：涉案单位责任人类别代码</w:t>
      </w:r>
    </w:p>
    <w:p>
      <w:pPr>
        <w:ind w:firstLine="210" w:firstLineChars="100"/>
        <w:rPr>
          <w:rFonts w:hint="eastAsia" w:ascii="宋体" w:hAnsi="宋体"/>
          <w:szCs w:val="21"/>
        </w:rPr>
      </w:pPr>
      <w:r>
        <w:rPr>
          <w:rFonts w:hint="eastAsia" w:ascii="宋体" w:hAnsi="宋体"/>
          <w:szCs w:val="21"/>
        </w:rPr>
        <w:t>中文全拼：she-an-dan-wei-ze-ren-ren-lei-bie-dai-ma</w:t>
      </w:r>
    </w:p>
    <w:p>
      <w:pPr>
        <w:ind w:firstLine="420" w:firstLineChars="200"/>
        <w:rPr>
          <w:rFonts w:hint="eastAsia" w:ascii="宋体" w:hAnsi="宋体"/>
          <w:szCs w:val="21"/>
        </w:rPr>
      </w:pPr>
      <w:r>
        <w:rPr>
          <w:rFonts w:hint="eastAsia" w:ascii="宋体" w:hAnsi="宋体"/>
          <w:szCs w:val="21"/>
        </w:rPr>
        <w:t>标识符：SADWZRRLBDM</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w:t>
      </w:r>
      <w:r>
        <w:rPr>
          <w:rFonts w:hint="eastAsia"/>
        </w:rPr>
        <w:t>单位犯罪中有关责任人</w:t>
      </w:r>
      <w:r>
        <w:rPr>
          <w:rFonts w:hint="eastAsia" w:ascii="宋体" w:hAnsi="宋体"/>
          <w:szCs w:val="21"/>
        </w:rPr>
        <w:t>的代码</w:t>
      </w:r>
    </w:p>
    <w:p>
      <w:pPr>
        <w:ind w:firstLine="210" w:firstLineChars="100"/>
        <w:rPr>
          <w:rFonts w:hint="eastAsia" w:ascii="宋体" w:hAnsi="宋体"/>
          <w:szCs w:val="21"/>
        </w:rPr>
      </w:pPr>
      <w:r>
        <w:rPr>
          <w:rFonts w:hint="eastAsia" w:ascii="宋体" w:hAnsi="宋体"/>
          <w:szCs w:val="21"/>
        </w:rPr>
        <w:t>对象类词：涉案单位责任人</w:t>
      </w:r>
    </w:p>
    <w:p>
      <w:pPr>
        <w:ind w:firstLine="420" w:firstLineChars="200"/>
        <w:rPr>
          <w:rFonts w:hint="eastAsia" w:ascii="宋体" w:hAnsi="宋体"/>
          <w:szCs w:val="21"/>
        </w:rPr>
      </w:pPr>
      <w:r>
        <w:rPr>
          <w:rFonts w:hint="eastAsia" w:ascii="宋体" w:hAnsi="宋体"/>
          <w:szCs w:val="21"/>
        </w:rPr>
        <w:t>特性词：类别</w:t>
      </w:r>
    </w:p>
    <w:p>
      <w:pPr>
        <w:ind w:firstLine="420" w:firstLineChars="200"/>
        <w:rPr>
          <w:rFonts w:hint="eastAsia" w:ascii="宋体" w:hAnsi="宋体"/>
          <w:szCs w:val="21"/>
        </w:rPr>
      </w:pPr>
      <w:r>
        <w:rPr>
          <w:rFonts w:hint="eastAsia" w:ascii="宋体" w:hAnsi="宋体"/>
          <w:szCs w:val="21"/>
        </w:rPr>
        <w:t>表示词：代码</w:t>
      </w:r>
    </w:p>
    <w:p>
      <w:pPr>
        <w:ind w:firstLine="210" w:firstLineChars="100"/>
        <w:rPr>
          <w:rFonts w:hint="eastAsia" w:ascii="宋体" w:hAnsi="宋体"/>
          <w:szCs w:val="21"/>
        </w:rPr>
      </w:pPr>
      <w:r>
        <w:rPr>
          <w:rFonts w:hint="eastAsia" w:ascii="宋体" w:hAnsi="宋体"/>
          <w:szCs w:val="21"/>
        </w:rPr>
        <w:t>数据类型：字符型</w:t>
      </w:r>
    </w:p>
    <w:p>
      <w:pPr>
        <w:ind w:firstLine="210" w:firstLineChars="100"/>
        <w:rPr>
          <w:rFonts w:hint="eastAsia" w:ascii="宋体" w:hAnsi="宋体"/>
          <w:szCs w:val="21"/>
        </w:rPr>
      </w:pPr>
      <w:r>
        <w:rPr>
          <w:rFonts w:hint="eastAsia" w:ascii="宋体" w:hAnsi="宋体"/>
          <w:szCs w:val="21"/>
        </w:rPr>
        <w:t>表示格式：</w:t>
      </w:r>
      <w:r>
        <w:rPr>
          <w:rFonts w:ascii="宋体" w:hAnsi="宋体" w:cs="宋体"/>
          <w:color w:val="000000"/>
          <w:szCs w:val="21"/>
        </w:rPr>
        <w:t>c</w:t>
      </w:r>
      <w:r>
        <w:rPr>
          <w:rFonts w:hint="eastAsia" w:ascii="宋体" w:hAnsi="宋体" w:cs="宋体"/>
          <w:color w:val="000000"/>
          <w:szCs w:val="21"/>
        </w:rPr>
        <w:t>1</w:t>
      </w:r>
    </w:p>
    <w:p>
      <w:pPr>
        <w:ind w:firstLine="630" w:firstLineChars="300"/>
        <w:rPr>
          <w:rFonts w:hint="eastAsia" w:ascii="宋体" w:hAnsi="宋体"/>
          <w:szCs w:val="21"/>
        </w:rPr>
      </w:pPr>
      <w:r>
        <w:rPr>
          <w:rFonts w:hint="eastAsia" w:ascii="宋体" w:hAnsi="宋体"/>
          <w:szCs w:val="21"/>
        </w:rPr>
        <w:t>值域：</w:t>
      </w:r>
      <w:r>
        <w:rPr>
          <w:rFonts w:hint="eastAsia"/>
          <w:lang/>
        </w:rPr>
        <w:t>采用</w:t>
      </w:r>
      <w:r>
        <w:rPr>
          <w:rFonts w:ascii="宋体" w:hAnsi="宋体"/>
          <w:lang/>
        </w:rPr>
        <w:t>GA/T 2000.103</w:t>
      </w:r>
      <w:r>
        <w:rPr>
          <w:rFonts w:hint="eastAsia"/>
          <w:lang/>
        </w:rPr>
        <w:t>《</w:t>
      </w:r>
      <w:bookmarkStart w:id="570" w:name="_Hlt357605640"/>
      <w:bookmarkStart w:id="571" w:name="_Hlt357605641"/>
      <w:bookmarkStart w:id="572" w:name="_Hlt358032682"/>
      <w:bookmarkStart w:id="573" w:name="_Hlt358032683"/>
      <w:r>
        <w:rPr>
          <w:rFonts w:hint="eastAsia"/>
          <w:lang/>
        </w:rPr>
        <w:t>公安信息代码 第</w:t>
      </w:r>
      <w:r>
        <w:rPr>
          <w:rFonts w:hint="eastAsia" w:ascii="宋体" w:hAnsi="宋体"/>
          <w:lang/>
        </w:rPr>
        <w:t>103</w:t>
      </w:r>
      <w:r>
        <w:rPr>
          <w:rFonts w:hint="eastAsia"/>
          <w:lang/>
        </w:rPr>
        <w:t>部分：</w:t>
      </w:r>
      <w:r>
        <w:rPr>
          <w:rFonts w:hint="eastAsia" w:ascii="宋体" w:hAnsi="宋体"/>
          <w:szCs w:val="21"/>
        </w:rPr>
        <w:t>涉案单位责任人类</w:t>
      </w:r>
      <w:bookmarkEnd w:id="570"/>
      <w:bookmarkEnd w:id="571"/>
      <w:bookmarkEnd w:id="572"/>
      <w:bookmarkEnd w:id="573"/>
      <w:r>
        <w:rPr>
          <w:rFonts w:hint="eastAsia" w:ascii="宋体" w:hAnsi="宋体"/>
          <w:szCs w:val="21"/>
        </w:rPr>
        <w:t>别代码</w:t>
      </w:r>
      <w:r>
        <w:rPr>
          <w:rFonts w:hint="eastAsia"/>
          <w:lang/>
        </w:rPr>
        <w:t>》</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DE00994</w:t>
      </w:r>
    </w:p>
    <w:p>
      <w:pPr>
        <w:pStyle w:val="48"/>
        <w:spacing w:before="0" w:after="0"/>
        <w:ind w:left="210" w:leftChars="100"/>
        <w:jc w:val="left"/>
        <w:rPr>
          <w:rFonts w:hint="eastAsia"/>
          <w:b w:val="0"/>
          <w:sz w:val="21"/>
          <w:szCs w:val="21"/>
        </w:rPr>
      </w:pPr>
      <w:r>
        <w:rPr>
          <w:rFonts w:hint="eastAsia"/>
          <w:b w:val="0"/>
          <w:sz w:val="21"/>
          <w:szCs w:val="21"/>
        </w:rPr>
        <w:t>中文名称：共同犯罪犯罪嫌疑人组合形式代码</w:t>
      </w:r>
    </w:p>
    <w:p>
      <w:pPr>
        <w:ind w:firstLine="210" w:firstLineChars="100"/>
        <w:rPr>
          <w:rFonts w:hint="eastAsia" w:ascii="宋体" w:hAnsi="宋体"/>
          <w:szCs w:val="21"/>
        </w:rPr>
      </w:pPr>
      <w:r>
        <w:rPr>
          <w:rFonts w:hint="eastAsia" w:ascii="宋体" w:hAnsi="宋体"/>
          <w:szCs w:val="21"/>
        </w:rPr>
        <w:t>中文全拼：gong-tong-fan-zui-fan-zui-xian-yi-ren</w:t>
      </w:r>
      <w:r>
        <w:rPr>
          <w:rFonts w:ascii="宋体" w:hAnsi="宋体"/>
          <w:szCs w:val="21"/>
        </w:rPr>
        <w:t>-</w:t>
      </w:r>
      <w:r>
        <w:rPr>
          <w:rFonts w:hint="eastAsia" w:ascii="宋体" w:hAnsi="宋体"/>
          <w:szCs w:val="21"/>
        </w:rPr>
        <w:t>zu-he</w:t>
      </w:r>
      <w:r>
        <w:rPr>
          <w:rFonts w:ascii="宋体" w:hAnsi="宋体"/>
          <w:szCs w:val="21"/>
        </w:rPr>
        <w:t>-xing-shi-dai-ma</w:t>
      </w:r>
    </w:p>
    <w:p>
      <w:pPr>
        <w:ind w:firstLine="420" w:firstLineChars="200"/>
        <w:rPr>
          <w:rFonts w:hint="eastAsia" w:ascii="宋体" w:hAnsi="宋体"/>
          <w:szCs w:val="21"/>
        </w:rPr>
      </w:pPr>
      <w:r>
        <w:rPr>
          <w:rFonts w:hint="eastAsia" w:ascii="宋体" w:hAnsi="宋体"/>
          <w:szCs w:val="21"/>
        </w:rPr>
        <w:t>标识符：</w:t>
      </w:r>
      <w:r>
        <w:rPr>
          <w:rFonts w:ascii="宋体" w:hAnsi="宋体"/>
          <w:szCs w:val="21"/>
        </w:rPr>
        <w:t>GTFZFZXYRZHXSDM</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说明：共同犯罪中犯罪嫌疑人组合</w:t>
      </w:r>
      <w:r>
        <w:rPr>
          <w:rFonts w:hint="eastAsia" w:ascii="宋体" w:hAnsi="宋体" w:cs="宋体"/>
          <w:color w:val="000000"/>
          <w:szCs w:val="21"/>
        </w:rPr>
        <w:t>的代码</w:t>
      </w:r>
    </w:p>
    <w:p>
      <w:pPr>
        <w:ind w:firstLine="210" w:firstLineChars="100"/>
        <w:rPr>
          <w:rFonts w:hint="eastAsia" w:ascii="宋体" w:hAnsi="宋体"/>
          <w:szCs w:val="21"/>
        </w:rPr>
      </w:pPr>
      <w:r>
        <w:rPr>
          <w:rFonts w:hint="eastAsia" w:ascii="宋体" w:hAnsi="宋体"/>
          <w:szCs w:val="21"/>
        </w:rPr>
        <w:t>对象类词：共同犯罪犯罪嫌疑人</w:t>
      </w:r>
    </w:p>
    <w:p>
      <w:pPr>
        <w:ind w:firstLine="420" w:firstLineChars="200"/>
        <w:rPr>
          <w:rFonts w:hint="eastAsia" w:ascii="宋体" w:hAnsi="宋体"/>
          <w:szCs w:val="21"/>
        </w:rPr>
      </w:pPr>
      <w:r>
        <w:rPr>
          <w:rFonts w:hint="eastAsia" w:ascii="宋体" w:hAnsi="宋体"/>
          <w:szCs w:val="21"/>
        </w:rPr>
        <w:t>特性词：组合形式</w:t>
      </w:r>
    </w:p>
    <w:p>
      <w:pPr>
        <w:ind w:firstLine="420" w:firstLineChars="200"/>
        <w:rPr>
          <w:rFonts w:hint="eastAsia" w:ascii="宋体" w:hAnsi="宋体"/>
          <w:szCs w:val="21"/>
        </w:rPr>
      </w:pPr>
      <w:r>
        <w:rPr>
          <w:rFonts w:hint="eastAsia" w:ascii="宋体" w:hAnsi="宋体"/>
          <w:szCs w:val="21"/>
        </w:rPr>
        <w:t>表示词：代码</w:t>
      </w:r>
    </w:p>
    <w:p>
      <w:pPr>
        <w:ind w:firstLine="210" w:firstLineChars="100"/>
        <w:rPr>
          <w:rFonts w:hint="eastAsia" w:ascii="宋体" w:hAnsi="宋体"/>
          <w:szCs w:val="21"/>
        </w:rPr>
      </w:pPr>
      <w:r>
        <w:rPr>
          <w:rFonts w:hint="eastAsia" w:ascii="宋体" w:hAnsi="宋体"/>
          <w:szCs w:val="21"/>
        </w:rPr>
        <w:t>数据类型：字符型</w:t>
      </w:r>
    </w:p>
    <w:p>
      <w:pPr>
        <w:ind w:firstLine="210" w:firstLineChars="100"/>
        <w:rPr>
          <w:rFonts w:hint="eastAsia" w:ascii="宋体" w:hAnsi="宋体"/>
          <w:szCs w:val="21"/>
        </w:rPr>
      </w:pPr>
      <w:r>
        <w:rPr>
          <w:rFonts w:hint="eastAsia" w:ascii="宋体" w:hAnsi="宋体"/>
          <w:szCs w:val="21"/>
        </w:rPr>
        <w:t>表示格式：c1</w:t>
      </w:r>
    </w:p>
    <w:p>
      <w:pPr>
        <w:ind w:firstLine="630" w:firstLineChars="300"/>
        <w:rPr>
          <w:rFonts w:hint="eastAsia" w:ascii="宋体" w:hAnsi="宋体"/>
          <w:szCs w:val="21"/>
        </w:rPr>
      </w:pPr>
      <w:r>
        <w:rPr>
          <w:rFonts w:hint="eastAsia" w:ascii="宋体" w:hAnsi="宋体"/>
          <w:szCs w:val="21"/>
        </w:rPr>
        <w:t>值域：</w:t>
      </w:r>
      <w:r>
        <w:rPr>
          <w:rFonts w:hint="eastAsia"/>
          <w:lang/>
        </w:rPr>
        <w:t>采用</w:t>
      </w:r>
      <w:r>
        <w:rPr>
          <w:rFonts w:ascii="宋体" w:hAnsi="宋体"/>
          <w:lang/>
        </w:rPr>
        <w:t>GA/T 2000.82</w:t>
      </w:r>
      <w:r>
        <w:rPr>
          <w:rFonts w:hint="eastAsia"/>
          <w:lang/>
        </w:rPr>
        <w:t>《公安信息代码 第</w:t>
      </w:r>
      <w:r>
        <w:rPr>
          <w:rFonts w:hint="eastAsia" w:ascii="宋体" w:hAnsi="宋体"/>
          <w:lang/>
        </w:rPr>
        <w:t>82</w:t>
      </w:r>
      <w:r>
        <w:rPr>
          <w:rFonts w:hint="eastAsia"/>
          <w:lang/>
        </w:rPr>
        <w:t>部分：</w:t>
      </w:r>
      <w:r>
        <w:rPr>
          <w:rFonts w:hint="eastAsia" w:ascii="宋体" w:hAnsi="宋体"/>
          <w:szCs w:val="21"/>
        </w:rPr>
        <w:t>共同犯罪犯罪嫌疑人组合形式代码</w:t>
      </w:r>
      <w:r>
        <w:rPr>
          <w:rFonts w:hint="eastAsia"/>
          <w:lang/>
        </w:rPr>
        <w:t>》</w:t>
      </w:r>
      <w:r>
        <w:rPr>
          <w:rFonts w:hint="eastAsia" w:ascii="宋体" w:hAnsi="宋体"/>
          <w:szCs w:val="21"/>
        </w:rPr>
        <w:t xml:space="preserve"> </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DE00995</w:t>
      </w:r>
    </w:p>
    <w:p>
      <w:pPr>
        <w:pStyle w:val="48"/>
        <w:spacing w:before="0" w:after="0"/>
        <w:ind w:left="210" w:leftChars="100"/>
        <w:jc w:val="left"/>
        <w:rPr>
          <w:rFonts w:hint="eastAsia"/>
          <w:b w:val="0"/>
          <w:sz w:val="21"/>
          <w:szCs w:val="21"/>
        </w:rPr>
      </w:pPr>
      <w:r>
        <w:rPr>
          <w:rFonts w:hint="eastAsia"/>
          <w:b w:val="0"/>
          <w:sz w:val="21"/>
          <w:szCs w:val="21"/>
        </w:rPr>
        <w:t>中文名称：共同犯罪犯罪嫌疑人构成代码</w:t>
      </w:r>
    </w:p>
    <w:p>
      <w:pPr>
        <w:ind w:firstLine="210" w:firstLineChars="100"/>
        <w:rPr>
          <w:rFonts w:hint="eastAsia" w:ascii="宋体" w:hAnsi="宋体"/>
          <w:szCs w:val="21"/>
        </w:rPr>
      </w:pPr>
      <w:r>
        <w:rPr>
          <w:rFonts w:hint="eastAsia" w:ascii="宋体" w:hAnsi="宋体"/>
          <w:szCs w:val="21"/>
        </w:rPr>
        <w:t>中文全拼：gong-tong-fan-zui-fan-zui-xian-yi-ren-gou-cheng-dai-ma</w:t>
      </w:r>
    </w:p>
    <w:p>
      <w:pPr>
        <w:ind w:firstLine="420" w:firstLineChars="200"/>
        <w:rPr>
          <w:rFonts w:hint="eastAsia" w:ascii="宋体" w:hAnsi="宋体"/>
          <w:szCs w:val="21"/>
        </w:rPr>
      </w:pPr>
      <w:r>
        <w:rPr>
          <w:rFonts w:hint="eastAsia" w:ascii="宋体" w:hAnsi="宋体"/>
          <w:szCs w:val="21"/>
        </w:rPr>
        <w:t>标识符：</w:t>
      </w:r>
      <w:r>
        <w:rPr>
          <w:rFonts w:ascii="宋体" w:hAnsi="宋体"/>
          <w:szCs w:val="21"/>
        </w:rPr>
        <w:t>GTFZFZXYRGCDM</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说明：共同犯罪中犯罪嫌疑人构成</w:t>
      </w:r>
      <w:r>
        <w:rPr>
          <w:rFonts w:hint="eastAsia" w:ascii="宋体" w:hAnsi="宋体" w:cs="宋体"/>
          <w:color w:val="000000"/>
          <w:szCs w:val="21"/>
        </w:rPr>
        <w:t>的代码</w:t>
      </w:r>
    </w:p>
    <w:p>
      <w:pPr>
        <w:ind w:firstLine="210" w:firstLineChars="100"/>
        <w:rPr>
          <w:rFonts w:hint="eastAsia" w:ascii="宋体" w:hAnsi="宋体"/>
          <w:szCs w:val="21"/>
        </w:rPr>
      </w:pPr>
      <w:r>
        <w:rPr>
          <w:rFonts w:hint="eastAsia" w:ascii="宋体" w:hAnsi="宋体"/>
          <w:szCs w:val="21"/>
        </w:rPr>
        <w:t>对象类词：共同犯罪犯罪嫌疑人</w:t>
      </w:r>
    </w:p>
    <w:p>
      <w:pPr>
        <w:ind w:firstLine="420" w:firstLineChars="200"/>
        <w:rPr>
          <w:rFonts w:hint="eastAsia" w:ascii="宋体" w:hAnsi="宋体"/>
          <w:szCs w:val="21"/>
        </w:rPr>
      </w:pPr>
      <w:r>
        <w:rPr>
          <w:rFonts w:hint="eastAsia" w:ascii="宋体" w:hAnsi="宋体"/>
          <w:szCs w:val="21"/>
        </w:rPr>
        <w:t>特性词：构成</w:t>
      </w:r>
    </w:p>
    <w:p>
      <w:pPr>
        <w:ind w:firstLine="420" w:firstLineChars="200"/>
        <w:rPr>
          <w:rFonts w:hint="eastAsia" w:ascii="宋体" w:hAnsi="宋体"/>
          <w:szCs w:val="21"/>
        </w:rPr>
      </w:pPr>
      <w:r>
        <w:rPr>
          <w:rFonts w:hint="eastAsia" w:ascii="宋体" w:hAnsi="宋体"/>
          <w:szCs w:val="21"/>
        </w:rPr>
        <w:t>表示词：代码</w:t>
      </w:r>
    </w:p>
    <w:p>
      <w:pPr>
        <w:ind w:firstLine="210" w:firstLineChars="100"/>
        <w:rPr>
          <w:rFonts w:hint="eastAsia" w:ascii="宋体" w:hAnsi="宋体"/>
          <w:szCs w:val="21"/>
        </w:rPr>
      </w:pPr>
      <w:r>
        <w:rPr>
          <w:rFonts w:hint="eastAsia" w:ascii="宋体" w:hAnsi="宋体"/>
          <w:szCs w:val="21"/>
        </w:rPr>
        <w:t>数据类型：字符型</w:t>
      </w:r>
    </w:p>
    <w:p>
      <w:pPr>
        <w:ind w:firstLine="210" w:firstLineChars="100"/>
        <w:rPr>
          <w:rFonts w:hint="eastAsia" w:ascii="宋体" w:hAnsi="宋体"/>
          <w:szCs w:val="21"/>
        </w:rPr>
      </w:pPr>
      <w:r>
        <w:rPr>
          <w:rFonts w:hint="eastAsia" w:ascii="宋体" w:hAnsi="宋体"/>
          <w:szCs w:val="21"/>
        </w:rPr>
        <w:t>表示格式：c3</w:t>
      </w:r>
    </w:p>
    <w:p>
      <w:pPr>
        <w:ind w:left="1260" w:leftChars="300" w:hanging="630" w:hangingChars="300"/>
        <w:rPr>
          <w:rFonts w:hint="eastAsia" w:ascii="宋体" w:hAnsi="宋体"/>
          <w:szCs w:val="21"/>
        </w:rPr>
      </w:pPr>
      <w:r>
        <w:rPr>
          <w:rFonts w:hint="eastAsia" w:ascii="宋体" w:hAnsi="宋体"/>
          <w:szCs w:val="21"/>
        </w:rPr>
        <w:t>值域：</w:t>
      </w:r>
      <w:r>
        <w:rPr>
          <w:rFonts w:hint="eastAsia"/>
          <w:lang/>
        </w:rPr>
        <w:t>采用</w:t>
      </w:r>
      <w:r>
        <w:rPr>
          <w:rFonts w:ascii="宋体" w:hAnsi="宋体"/>
          <w:lang/>
        </w:rPr>
        <w:t>GA/T 2000.64</w:t>
      </w:r>
      <w:r>
        <w:rPr>
          <w:rFonts w:hint="eastAsia"/>
          <w:lang/>
        </w:rPr>
        <w:t>《公安信息代码 第</w:t>
      </w:r>
      <w:r>
        <w:rPr>
          <w:rFonts w:hint="eastAsia" w:ascii="宋体" w:hAnsi="宋体"/>
          <w:lang/>
        </w:rPr>
        <w:t>64</w:t>
      </w:r>
      <w:r>
        <w:rPr>
          <w:rFonts w:hint="eastAsia"/>
          <w:lang/>
        </w:rPr>
        <w:t>部分：</w:t>
      </w:r>
      <w:r>
        <w:rPr>
          <w:rFonts w:hint="eastAsia" w:ascii="宋体" w:hAnsi="宋体"/>
          <w:szCs w:val="21"/>
        </w:rPr>
        <w:t>社会关系代码</w:t>
      </w:r>
      <w:r>
        <w:rPr>
          <w:rFonts w:hint="eastAsia"/>
          <w:lang/>
        </w:rPr>
        <w:t>》中的代码值：</w:t>
      </w:r>
      <w:r>
        <w:rPr>
          <w:rFonts w:hint="eastAsia" w:ascii="宋体" w:hAnsi="宋体"/>
          <w:lang/>
        </w:rPr>
        <w:t>100</w:t>
      </w:r>
      <w:r>
        <w:rPr>
          <w:rFonts w:hint="eastAsia"/>
          <w:lang/>
        </w:rPr>
        <w:t>、大类为</w:t>
      </w:r>
      <w:r>
        <w:rPr>
          <w:rFonts w:hint="eastAsia" w:ascii="宋体" w:hAnsi="宋体"/>
          <w:lang/>
        </w:rPr>
        <w:t>2</w:t>
      </w:r>
      <w:r>
        <w:rPr>
          <w:rFonts w:hint="eastAsia"/>
          <w:lang/>
        </w:rPr>
        <w:t>的代码</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ascii="宋体" w:hAnsi="宋体"/>
          <w:szCs w:val="21"/>
        </w:rPr>
      </w:pPr>
      <w:r>
        <w:rPr>
          <w:rFonts w:hint="eastAsia" w:ascii="宋体" w:hAnsi="宋体"/>
          <w:szCs w:val="21"/>
        </w:rPr>
        <w:t>内部标识符：</w:t>
      </w:r>
      <w:r>
        <w:rPr>
          <w:rFonts w:ascii="宋体" w:hAnsi="宋体"/>
          <w:szCs w:val="21"/>
        </w:rPr>
        <w:t>DE00996</w:t>
      </w:r>
    </w:p>
    <w:p>
      <w:pPr>
        <w:pStyle w:val="48"/>
        <w:spacing w:before="0" w:after="0"/>
        <w:ind w:left="210" w:leftChars="100"/>
        <w:jc w:val="left"/>
        <w:rPr>
          <w:rFonts w:hint="eastAsia"/>
          <w:b w:val="0"/>
          <w:sz w:val="21"/>
          <w:szCs w:val="21"/>
        </w:rPr>
      </w:pPr>
      <w:r>
        <w:rPr>
          <w:rFonts w:hint="eastAsia"/>
          <w:b w:val="0"/>
          <w:sz w:val="21"/>
          <w:szCs w:val="21"/>
        </w:rPr>
        <w:t>中文名称：共同犯罪犯罪嫌疑人涉案地位作用代码</w:t>
      </w:r>
    </w:p>
    <w:p>
      <w:pPr>
        <w:ind w:firstLine="210" w:firstLineChars="100"/>
        <w:rPr>
          <w:rFonts w:hint="eastAsia" w:ascii="宋体" w:hAnsi="宋体"/>
          <w:szCs w:val="21"/>
        </w:rPr>
      </w:pPr>
      <w:r>
        <w:rPr>
          <w:rFonts w:hint="eastAsia" w:ascii="宋体" w:hAnsi="宋体"/>
          <w:szCs w:val="21"/>
        </w:rPr>
        <w:t>中文全拼：gong-tong-fan-zui-fan-zui-xian-yi-ren-she-an-di-wei-zuo-yong-dai-ma</w:t>
      </w:r>
    </w:p>
    <w:p>
      <w:pPr>
        <w:ind w:firstLine="420" w:firstLineChars="200"/>
        <w:rPr>
          <w:rFonts w:hint="eastAsia" w:ascii="宋体" w:hAnsi="宋体"/>
          <w:szCs w:val="21"/>
        </w:rPr>
      </w:pPr>
      <w:r>
        <w:rPr>
          <w:rFonts w:hint="eastAsia" w:ascii="宋体" w:hAnsi="宋体"/>
          <w:szCs w:val="21"/>
        </w:rPr>
        <w:t>标识符：</w:t>
      </w:r>
      <w:bookmarkStart w:id="574" w:name="OLE_LINK24"/>
      <w:bookmarkStart w:id="575" w:name="OLE_LINK25"/>
      <w:r>
        <w:rPr>
          <w:rFonts w:hint="eastAsia" w:ascii="宋体" w:hAnsi="宋体"/>
          <w:szCs w:val="21"/>
        </w:rPr>
        <w:t>GTFZFZXYR</w:t>
      </w:r>
      <w:bookmarkEnd w:id="574"/>
      <w:bookmarkEnd w:id="575"/>
      <w:r>
        <w:rPr>
          <w:rFonts w:hint="eastAsia" w:ascii="宋体" w:hAnsi="宋体"/>
          <w:szCs w:val="21"/>
        </w:rPr>
        <w:t>SADWZYDM</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w:t>
      </w:r>
      <w:r>
        <w:rPr>
          <w:rFonts w:hint="eastAsia"/>
        </w:rPr>
        <w:t>涉及多人共同作案的案件中每名犯罪嫌疑人在案件中的地位作用的</w:t>
      </w:r>
      <w:r>
        <w:t>代码</w:t>
      </w:r>
    </w:p>
    <w:p>
      <w:pPr>
        <w:ind w:firstLine="210" w:firstLineChars="100"/>
        <w:rPr>
          <w:rFonts w:hint="eastAsia" w:ascii="宋体" w:hAnsi="宋体"/>
          <w:szCs w:val="21"/>
        </w:rPr>
      </w:pPr>
      <w:r>
        <w:rPr>
          <w:rFonts w:hint="eastAsia" w:ascii="宋体" w:hAnsi="宋体"/>
          <w:szCs w:val="21"/>
        </w:rPr>
        <w:t>对象类词：共同犯罪犯罪嫌疑人</w:t>
      </w:r>
    </w:p>
    <w:p>
      <w:pPr>
        <w:ind w:firstLine="420" w:firstLineChars="200"/>
        <w:rPr>
          <w:rFonts w:hint="eastAsia" w:ascii="宋体" w:hAnsi="宋体"/>
          <w:szCs w:val="21"/>
        </w:rPr>
      </w:pPr>
      <w:r>
        <w:rPr>
          <w:rFonts w:hint="eastAsia" w:ascii="宋体" w:hAnsi="宋体"/>
          <w:szCs w:val="21"/>
        </w:rPr>
        <w:t>特性词：涉案地位作用</w:t>
      </w:r>
    </w:p>
    <w:p>
      <w:pPr>
        <w:ind w:firstLine="420" w:firstLineChars="200"/>
        <w:rPr>
          <w:rFonts w:hint="eastAsia" w:ascii="宋体" w:hAnsi="宋体"/>
          <w:szCs w:val="21"/>
        </w:rPr>
      </w:pPr>
      <w:r>
        <w:rPr>
          <w:rFonts w:hint="eastAsia" w:ascii="宋体" w:hAnsi="宋体"/>
          <w:szCs w:val="21"/>
        </w:rPr>
        <w:t>表示词：代码</w:t>
      </w:r>
    </w:p>
    <w:p>
      <w:pPr>
        <w:ind w:firstLine="210" w:firstLineChars="100"/>
        <w:rPr>
          <w:rFonts w:hint="eastAsia" w:ascii="宋体" w:hAnsi="宋体"/>
          <w:szCs w:val="21"/>
        </w:rPr>
      </w:pPr>
      <w:r>
        <w:rPr>
          <w:rFonts w:hint="eastAsia" w:ascii="宋体" w:hAnsi="宋体"/>
          <w:szCs w:val="21"/>
        </w:rPr>
        <w:t>数据类型：字符型</w:t>
      </w:r>
    </w:p>
    <w:p>
      <w:pPr>
        <w:ind w:firstLine="210" w:firstLineChars="100"/>
        <w:rPr>
          <w:rFonts w:hint="eastAsia" w:ascii="宋体" w:hAnsi="宋体"/>
          <w:szCs w:val="21"/>
        </w:rPr>
      </w:pPr>
      <w:r>
        <w:rPr>
          <w:rFonts w:hint="eastAsia" w:ascii="宋体" w:hAnsi="宋体"/>
          <w:szCs w:val="21"/>
        </w:rPr>
        <w:t>表示格式：c1</w:t>
      </w:r>
    </w:p>
    <w:p>
      <w:pPr>
        <w:ind w:firstLine="630" w:firstLineChars="300"/>
        <w:rPr>
          <w:rFonts w:hint="eastAsia" w:ascii="宋体" w:hAnsi="宋体"/>
          <w:szCs w:val="21"/>
        </w:rPr>
      </w:pPr>
      <w:r>
        <w:rPr>
          <w:rFonts w:hint="eastAsia" w:ascii="宋体" w:hAnsi="宋体"/>
          <w:szCs w:val="21"/>
        </w:rPr>
        <w:t>值域：</w:t>
      </w:r>
      <w:r>
        <w:rPr>
          <w:rFonts w:hint="eastAsia"/>
          <w:lang/>
        </w:rPr>
        <w:t>采用</w:t>
      </w:r>
      <w:r>
        <w:rPr>
          <w:rFonts w:ascii="宋体" w:hAnsi="宋体"/>
          <w:lang/>
        </w:rPr>
        <w:t>GA/T 2000.68</w:t>
      </w:r>
      <w:r>
        <w:rPr>
          <w:rFonts w:hint="eastAsia"/>
          <w:lang/>
        </w:rPr>
        <w:t>《公安信息代码 第</w:t>
      </w:r>
      <w:r>
        <w:rPr>
          <w:rFonts w:hint="eastAsia" w:ascii="宋体" w:hAnsi="宋体"/>
          <w:lang/>
        </w:rPr>
        <w:t>68</w:t>
      </w:r>
      <w:r>
        <w:rPr>
          <w:rFonts w:hint="eastAsia"/>
          <w:lang/>
        </w:rPr>
        <w:t>部分：共同犯罪</w:t>
      </w:r>
      <w:r>
        <w:rPr>
          <w:rFonts w:hint="eastAsia" w:ascii="宋体" w:hAnsi="宋体"/>
          <w:szCs w:val="21"/>
        </w:rPr>
        <w:t>犯罪嫌疑人涉案地位作用代码</w:t>
      </w:r>
      <w:r>
        <w:rPr>
          <w:rFonts w:hint="eastAsia"/>
          <w:lang/>
        </w:rPr>
        <w:t>》</w:t>
      </w:r>
    </w:p>
    <w:p>
      <w:pPr>
        <w:ind w:firstLine="630" w:firstLineChars="300"/>
        <w:rPr>
          <w:rFonts w:hint="eastAsia" w:ascii="宋体" w:hAnsi="宋体"/>
          <w:szCs w:val="21"/>
        </w:rPr>
      </w:pPr>
      <w:r>
        <w:rPr>
          <w:rFonts w:hint="eastAsia" w:ascii="宋体" w:hAnsi="宋体"/>
          <w:szCs w:val="21"/>
        </w:rPr>
        <w:t xml:space="preserve">关系： </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DE00997</w:t>
      </w:r>
    </w:p>
    <w:p>
      <w:pPr>
        <w:pStyle w:val="48"/>
        <w:spacing w:before="0" w:after="0"/>
        <w:ind w:left="210" w:leftChars="100"/>
        <w:jc w:val="left"/>
        <w:rPr>
          <w:rFonts w:hint="eastAsia"/>
          <w:b w:val="0"/>
          <w:sz w:val="21"/>
          <w:szCs w:val="21"/>
        </w:rPr>
      </w:pPr>
      <w:r>
        <w:rPr>
          <w:rFonts w:hint="eastAsia"/>
          <w:b w:val="0"/>
          <w:sz w:val="21"/>
          <w:szCs w:val="21"/>
        </w:rPr>
        <w:t>中文名称：犯罪团伙名称</w:t>
      </w:r>
    </w:p>
    <w:p>
      <w:pPr>
        <w:ind w:firstLine="210" w:firstLineChars="100"/>
        <w:rPr>
          <w:rFonts w:hint="eastAsia" w:ascii="宋体" w:hAnsi="宋体"/>
          <w:szCs w:val="21"/>
        </w:rPr>
      </w:pPr>
      <w:r>
        <w:rPr>
          <w:rFonts w:hint="eastAsia" w:ascii="宋体" w:hAnsi="宋体"/>
          <w:szCs w:val="21"/>
        </w:rPr>
        <w:t>中文全拼：fan-zui-tuan-huo-ming-cheng</w:t>
      </w:r>
    </w:p>
    <w:p>
      <w:pPr>
        <w:ind w:firstLine="420" w:firstLineChars="200"/>
        <w:rPr>
          <w:rFonts w:hint="eastAsia" w:ascii="宋体" w:hAnsi="宋体"/>
          <w:szCs w:val="21"/>
        </w:rPr>
      </w:pPr>
      <w:r>
        <w:rPr>
          <w:rFonts w:hint="eastAsia" w:ascii="宋体" w:hAnsi="宋体"/>
          <w:szCs w:val="21"/>
        </w:rPr>
        <w:t>标识符：FZTHMC</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说明：犯罪团伙的名称或者代号</w:t>
      </w:r>
    </w:p>
    <w:p>
      <w:pPr>
        <w:ind w:firstLine="210" w:firstLineChars="100"/>
        <w:rPr>
          <w:rFonts w:hint="eastAsia" w:ascii="宋体" w:hAnsi="宋体"/>
          <w:szCs w:val="21"/>
        </w:rPr>
      </w:pPr>
      <w:r>
        <w:rPr>
          <w:rFonts w:hint="eastAsia" w:ascii="宋体" w:hAnsi="宋体"/>
          <w:szCs w:val="21"/>
        </w:rPr>
        <w:t>对象类词：犯罪团伙</w:t>
      </w:r>
    </w:p>
    <w:p>
      <w:pPr>
        <w:ind w:firstLine="420" w:firstLineChars="200"/>
        <w:rPr>
          <w:rFonts w:hint="eastAsia" w:ascii="宋体" w:hAnsi="宋体"/>
          <w:szCs w:val="21"/>
        </w:rPr>
      </w:pPr>
      <w:r>
        <w:rPr>
          <w:rFonts w:hint="eastAsia" w:ascii="宋体" w:hAnsi="宋体"/>
          <w:szCs w:val="21"/>
        </w:rPr>
        <w:t>特性词：名称</w:t>
      </w:r>
    </w:p>
    <w:p>
      <w:pPr>
        <w:ind w:firstLine="420" w:firstLineChars="200"/>
        <w:rPr>
          <w:rFonts w:hint="eastAsia" w:ascii="宋体" w:hAnsi="宋体"/>
          <w:szCs w:val="21"/>
        </w:rPr>
      </w:pPr>
      <w:r>
        <w:rPr>
          <w:rFonts w:hint="eastAsia" w:ascii="宋体" w:hAnsi="宋体"/>
          <w:szCs w:val="21"/>
        </w:rPr>
        <w:t>表示词：名称</w:t>
      </w:r>
    </w:p>
    <w:p>
      <w:pPr>
        <w:ind w:firstLine="210" w:firstLineChars="100"/>
        <w:rPr>
          <w:rFonts w:hint="eastAsia" w:ascii="宋体" w:hAnsi="宋体"/>
          <w:szCs w:val="21"/>
        </w:rPr>
      </w:pPr>
      <w:r>
        <w:rPr>
          <w:rFonts w:hint="eastAsia" w:ascii="宋体" w:hAnsi="宋体"/>
          <w:szCs w:val="21"/>
        </w:rPr>
        <w:t>数据类型：字符型</w:t>
      </w:r>
    </w:p>
    <w:p>
      <w:pPr>
        <w:ind w:firstLine="210" w:firstLineChars="100"/>
        <w:rPr>
          <w:rFonts w:hint="eastAsia" w:ascii="宋体" w:hAnsi="宋体"/>
          <w:szCs w:val="21"/>
        </w:rPr>
      </w:pPr>
      <w:r>
        <w:rPr>
          <w:rFonts w:hint="eastAsia" w:ascii="宋体" w:hAnsi="宋体"/>
          <w:szCs w:val="21"/>
        </w:rPr>
        <w:t>表示格式：</w:t>
      </w:r>
      <w:r>
        <w:rPr>
          <w:rFonts w:hint="eastAsia" w:ascii="宋体" w:hAnsi="宋体"/>
        </w:rPr>
        <w:t>c..200</w:t>
      </w:r>
    </w:p>
    <w:p>
      <w:pPr>
        <w:ind w:firstLine="630" w:firstLineChars="300"/>
        <w:rPr>
          <w:rFonts w:hint="eastAsia" w:ascii="宋体" w:hAnsi="宋体"/>
          <w:szCs w:val="21"/>
        </w:rPr>
      </w:pPr>
      <w:r>
        <w:rPr>
          <w:rFonts w:hint="eastAsia" w:ascii="宋体" w:hAnsi="宋体"/>
          <w:szCs w:val="21"/>
        </w:rPr>
        <w:t>值域：</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DE00998</w:t>
      </w:r>
    </w:p>
    <w:p>
      <w:pPr>
        <w:pStyle w:val="48"/>
        <w:spacing w:before="0" w:after="0"/>
        <w:ind w:left="210" w:leftChars="100"/>
        <w:jc w:val="left"/>
        <w:rPr>
          <w:rFonts w:hint="eastAsia"/>
          <w:b w:val="0"/>
          <w:sz w:val="21"/>
          <w:szCs w:val="21"/>
        </w:rPr>
      </w:pPr>
      <w:r>
        <w:rPr>
          <w:rFonts w:hint="eastAsia"/>
          <w:b w:val="0"/>
          <w:sz w:val="21"/>
          <w:szCs w:val="21"/>
        </w:rPr>
        <w:t>中文名称：犯罪团伙性质代码</w:t>
      </w:r>
    </w:p>
    <w:p>
      <w:pPr>
        <w:ind w:firstLine="210" w:firstLineChars="100"/>
        <w:rPr>
          <w:rFonts w:hint="eastAsia" w:ascii="宋体" w:hAnsi="宋体"/>
          <w:szCs w:val="21"/>
        </w:rPr>
      </w:pPr>
      <w:r>
        <w:rPr>
          <w:rFonts w:hint="eastAsia" w:ascii="宋体" w:hAnsi="宋体"/>
          <w:szCs w:val="21"/>
        </w:rPr>
        <w:t>中文全拼：fan-zui-tuan-huo-xing-zhi-dai-ma</w:t>
      </w:r>
    </w:p>
    <w:p>
      <w:pPr>
        <w:ind w:firstLine="420" w:firstLineChars="200"/>
        <w:rPr>
          <w:rFonts w:hint="eastAsia" w:ascii="宋体" w:hAnsi="宋体"/>
          <w:szCs w:val="21"/>
        </w:rPr>
      </w:pPr>
      <w:r>
        <w:rPr>
          <w:rFonts w:hint="eastAsia" w:ascii="宋体" w:hAnsi="宋体"/>
          <w:szCs w:val="21"/>
        </w:rPr>
        <w:t>标识符：FZTHXZDM</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说明：犯罪团伙性质的分类代码</w:t>
      </w:r>
    </w:p>
    <w:p>
      <w:pPr>
        <w:ind w:firstLine="210" w:firstLineChars="100"/>
        <w:rPr>
          <w:rFonts w:hint="eastAsia" w:ascii="宋体" w:hAnsi="宋体"/>
          <w:szCs w:val="21"/>
        </w:rPr>
      </w:pPr>
      <w:r>
        <w:rPr>
          <w:rFonts w:hint="eastAsia" w:ascii="宋体" w:hAnsi="宋体"/>
          <w:szCs w:val="21"/>
        </w:rPr>
        <w:t>对象类词：犯罪团伙</w:t>
      </w:r>
    </w:p>
    <w:p>
      <w:pPr>
        <w:ind w:firstLine="420" w:firstLineChars="200"/>
        <w:rPr>
          <w:rFonts w:hint="eastAsia" w:ascii="宋体" w:hAnsi="宋体"/>
          <w:szCs w:val="21"/>
        </w:rPr>
      </w:pPr>
      <w:r>
        <w:rPr>
          <w:rFonts w:hint="eastAsia" w:ascii="宋体" w:hAnsi="宋体"/>
          <w:szCs w:val="21"/>
        </w:rPr>
        <w:t>特性词：性质</w:t>
      </w:r>
    </w:p>
    <w:p>
      <w:pPr>
        <w:ind w:firstLine="420" w:firstLineChars="200"/>
        <w:rPr>
          <w:rFonts w:hint="eastAsia" w:ascii="宋体" w:hAnsi="宋体"/>
          <w:szCs w:val="21"/>
        </w:rPr>
      </w:pPr>
      <w:r>
        <w:rPr>
          <w:rFonts w:hint="eastAsia" w:ascii="宋体" w:hAnsi="宋体"/>
          <w:szCs w:val="21"/>
        </w:rPr>
        <w:t>表示词：代码</w:t>
      </w:r>
    </w:p>
    <w:p>
      <w:pPr>
        <w:ind w:firstLine="210" w:firstLineChars="100"/>
        <w:rPr>
          <w:rFonts w:hint="eastAsia" w:ascii="宋体" w:hAnsi="宋体"/>
          <w:szCs w:val="21"/>
        </w:rPr>
      </w:pPr>
      <w:r>
        <w:rPr>
          <w:rFonts w:hint="eastAsia" w:ascii="宋体" w:hAnsi="宋体"/>
          <w:szCs w:val="21"/>
        </w:rPr>
        <w:t>数据类型：字符型</w:t>
      </w:r>
    </w:p>
    <w:p>
      <w:pPr>
        <w:ind w:firstLine="210" w:firstLineChars="100"/>
        <w:rPr>
          <w:rFonts w:hint="eastAsia" w:ascii="宋体" w:hAnsi="宋体"/>
          <w:szCs w:val="21"/>
        </w:rPr>
      </w:pPr>
      <w:r>
        <w:rPr>
          <w:rFonts w:hint="eastAsia" w:ascii="宋体" w:hAnsi="宋体"/>
          <w:szCs w:val="21"/>
        </w:rPr>
        <w:t>表示格式：c1</w:t>
      </w:r>
    </w:p>
    <w:p>
      <w:pPr>
        <w:ind w:firstLine="630" w:firstLineChars="300"/>
        <w:rPr>
          <w:rFonts w:hint="eastAsia" w:ascii="宋体" w:hAnsi="宋体"/>
          <w:szCs w:val="21"/>
        </w:rPr>
      </w:pPr>
      <w:r>
        <w:rPr>
          <w:rFonts w:hint="eastAsia" w:ascii="宋体" w:hAnsi="宋体"/>
          <w:szCs w:val="21"/>
        </w:rPr>
        <w:t>值域：</w:t>
      </w:r>
      <w:r>
        <w:rPr>
          <w:rFonts w:hint="eastAsia"/>
          <w:lang/>
        </w:rPr>
        <w:t>采用</w:t>
      </w:r>
      <w:r>
        <w:rPr>
          <w:rFonts w:ascii="宋体" w:hAnsi="宋体"/>
          <w:lang/>
        </w:rPr>
        <w:t>GA/T 2000.83</w:t>
      </w:r>
      <w:r>
        <w:rPr>
          <w:rFonts w:hint="eastAsia"/>
          <w:lang/>
        </w:rPr>
        <w:t>《公安信息代码 第</w:t>
      </w:r>
      <w:r>
        <w:rPr>
          <w:rFonts w:hint="eastAsia" w:ascii="宋体" w:hAnsi="宋体"/>
          <w:lang/>
        </w:rPr>
        <w:t>83</w:t>
      </w:r>
      <w:r>
        <w:rPr>
          <w:rFonts w:hint="eastAsia"/>
          <w:lang/>
        </w:rPr>
        <w:t>部分：</w:t>
      </w:r>
      <w:r>
        <w:rPr>
          <w:rFonts w:hint="eastAsia" w:ascii="宋体" w:hAnsi="宋体"/>
          <w:szCs w:val="21"/>
        </w:rPr>
        <w:t>犯罪团伙性质代码</w:t>
      </w:r>
      <w:r>
        <w:rPr>
          <w:rFonts w:hint="eastAsia"/>
          <w:lang/>
        </w:rPr>
        <w:t>》</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ascii="宋体" w:hAnsi="宋体"/>
          <w:szCs w:val="21"/>
        </w:rPr>
      </w:pPr>
      <w:r>
        <w:rPr>
          <w:rFonts w:hint="eastAsia" w:ascii="宋体" w:hAnsi="宋体"/>
          <w:szCs w:val="21"/>
        </w:rPr>
        <w:t>内部标识符：</w:t>
      </w:r>
      <w:r>
        <w:rPr>
          <w:rFonts w:ascii="宋体" w:hAnsi="宋体"/>
          <w:szCs w:val="21"/>
        </w:rPr>
        <w:t>DE00999</w:t>
      </w:r>
    </w:p>
    <w:p>
      <w:pPr>
        <w:pStyle w:val="48"/>
        <w:spacing w:before="0" w:after="0"/>
        <w:ind w:left="210" w:leftChars="100"/>
        <w:jc w:val="left"/>
        <w:rPr>
          <w:rFonts w:hint="eastAsia"/>
          <w:b w:val="0"/>
          <w:sz w:val="21"/>
          <w:szCs w:val="21"/>
        </w:rPr>
      </w:pPr>
      <w:r>
        <w:rPr>
          <w:rFonts w:hint="eastAsia"/>
          <w:b w:val="0"/>
          <w:sz w:val="21"/>
          <w:szCs w:val="21"/>
        </w:rPr>
        <w:t>中文名称：犯罪团伙成员地位作用代码</w:t>
      </w:r>
    </w:p>
    <w:p>
      <w:pPr>
        <w:ind w:firstLine="210" w:firstLineChars="100"/>
        <w:rPr>
          <w:rFonts w:hint="eastAsia" w:ascii="宋体" w:hAnsi="宋体"/>
          <w:szCs w:val="21"/>
        </w:rPr>
      </w:pPr>
      <w:r>
        <w:rPr>
          <w:rFonts w:hint="eastAsia" w:ascii="宋体" w:hAnsi="宋体"/>
          <w:szCs w:val="21"/>
        </w:rPr>
        <w:t>中文全拼：fan-zui-tuan-huo-cheng-yuan-di-wei-zuo-yong</w:t>
      </w:r>
      <w:r>
        <w:rPr>
          <w:rFonts w:ascii="宋体" w:hAnsi="宋体"/>
          <w:szCs w:val="21"/>
        </w:rPr>
        <w:t>-dai-ma</w:t>
      </w:r>
    </w:p>
    <w:p>
      <w:pPr>
        <w:ind w:firstLine="420" w:firstLineChars="200"/>
        <w:rPr>
          <w:rFonts w:hint="eastAsia" w:ascii="宋体" w:hAnsi="宋体"/>
          <w:szCs w:val="21"/>
        </w:rPr>
      </w:pPr>
      <w:r>
        <w:rPr>
          <w:rFonts w:hint="eastAsia" w:ascii="宋体" w:hAnsi="宋体"/>
          <w:szCs w:val="21"/>
        </w:rPr>
        <w:t>标识符：</w:t>
      </w:r>
      <w:r>
        <w:rPr>
          <w:rFonts w:ascii="宋体" w:hAnsi="宋体"/>
          <w:szCs w:val="21"/>
        </w:rPr>
        <w:t>FZTHCYDWZYDM</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说明：犯罪团伙成员在犯罪团伙中地位作用的代码</w:t>
      </w:r>
    </w:p>
    <w:p>
      <w:pPr>
        <w:ind w:firstLine="210" w:firstLineChars="100"/>
        <w:rPr>
          <w:rFonts w:hint="eastAsia" w:ascii="宋体" w:hAnsi="宋体"/>
          <w:szCs w:val="21"/>
        </w:rPr>
      </w:pPr>
      <w:r>
        <w:rPr>
          <w:rFonts w:hint="eastAsia" w:ascii="宋体" w:hAnsi="宋体"/>
          <w:szCs w:val="21"/>
        </w:rPr>
        <w:t>对象类词：犯罪团伙成员</w:t>
      </w:r>
    </w:p>
    <w:p>
      <w:pPr>
        <w:ind w:firstLine="420" w:firstLineChars="200"/>
        <w:rPr>
          <w:rFonts w:hint="eastAsia" w:ascii="宋体" w:hAnsi="宋体"/>
          <w:szCs w:val="21"/>
        </w:rPr>
      </w:pPr>
      <w:r>
        <w:rPr>
          <w:rFonts w:hint="eastAsia" w:ascii="宋体" w:hAnsi="宋体"/>
          <w:szCs w:val="21"/>
        </w:rPr>
        <w:t>特性词：地位作用</w:t>
      </w:r>
    </w:p>
    <w:p>
      <w:pPr>
        <w:ind w:firstLine="420" w:firstLineChars="200"/>
        <w:rPr>
          <w:rFonts w:hint="eastAsia" w:ascii="宋体" w:hAnsi="宋体"/>
          <w:szCs w:val="21"/>
        </w:rPr>
      </w:pPr>
      <w:r>
        <w:rPr>
          <w:rFonts w:hint="eastAsia" w:ascii="宋体" w:hAnsi="宋体"/>
          <w:szCs w:val="21"/>
        </w:rPr>
        <w:t>表示词：代码</w:t>
      </w:r>
    </w:p>
    <w:p>
      <w:pPr>
        <w:ind w:firstLine="210" w:firstLineChars="100"/>
        <w:rPr>
          <w:rFonts w:hint="eastAsia" w:ascii="宋体" w:hAnsi="宋体"/>
          <w:szCs w:val="21"/>
        </w:rPr>
      </w:pPr>
      <w:r>
        <w:rPr>
          <w:rFonts w:hint="eastAsia" w:ascii="宋体" w:hAnsi="宋体"/>
          <w:szCs w:val="21"/>
        </w:rPr>
        <w:t>数据类型：字符型</w:t>
      </w:r>
    </w:p>
    <w:p>
      <w:pPr>
        <w:ind w:firstLine="210" w:firstLineChars="100"/>
        <w:rPr>
          <w:rFonts w:hint="eastAsia" w:ascii="宋体" w:hAnsi="宋体"/>
          <w:szCs w:val="21"/>
        </w:rPr>
      </w:pPr>
      <w:r>
        <w:rPr>
          <w:rFonts w:hint="eastAsia" w:ascii="宋体" w:hAnsi="宋体"/>
          <w:szCs w:val="21"/>
        </w:rPr>
        <w:t>表示格式：</w:t>
      </w:r>
      <w:r>
        <w:rPr>
          <w:rFonts w:hint="eastAsia" w:ascii="宋体" w:hAnsi="宋体"/>
          <w:szCs w:val="21"/>
          <w:lang/>
        </w:rPr>
        <w:t>c1</w:t>
      </w:r>
    </w:p>
    <w:p>
      <w:pPr>
        <w:ind w:firstLine="630" w:firstLineChars="300"/>
        <w:rPr>
          <w:rFonts w:hint="eastAsia" w:ascii="宋体" w:hAnsi="宋体"/>
          <w:szCs w:val="21"/>
        </w:rPr>
      </w:pPr>
      <w:r>
        <w:rPr>
          <w:rFonts w:hint="eastAsia" w:ascii="宋体" w:hAnsi="宋体"/>
          <w:szCs w:val="21"/>
        </w:rPr>
        <w:t>值域：</w:t>
      </w:r>
      <w:r>
        <w:rPr>
          <w:rFonts w:hint="eastAsia"/>
          <w:lang/>
        </w:rPr>
        <w:t>采用</w:t>
      </w:r>
      <w:r>
        <w:rPr>
          <w:rFonts w:ascii="宋体" w:hAnsi="宋体"/>
          <w:lang/>
        </w:rPr>
        <w:t>GA/T 2000.84</w:t>
      </w:r>
      <w:r>
        <w:rPr>
          <w:rFonts w:hint="eastAsia"/>
          <w:lang/>
        </w:rPr>
        <w:t>《公安信息代码 第</w:t>
      </w:r>
      <w:r>
        <w:rPr>
          <w:rFonts w:hint="eastAsia" w:ascii="宋体" w:hAnsi="宋体"/>
          <w:lang/>
        </w:rPr>
        <w:t>84</w:t>
      </w:r>
      <w:r>
        <w:rPr>
          <w:rFonts w:hint="eastAsia"/>
          <w:lang/>
        </w:rPr>
        <w:t>部分：</w:t>
      </w:r>
      <w:r>
        <w:rPr>
          <w:rFonts w:hint="eastAsia" w:ascii="宋体" w:hAnsi="宋体"/>
          <w:szCs w:val="21"/>
        </w:rPr>
        <w:t>犯罪团伙成员</w:t>
      </w:r>
      <w:r>
        <w:rPr>
          <w:rFonts w:hint="eastAsia"/>
          <w:szCs w:val="21"/>
        </w:rPr>
        <w:t>地位作用代码</w:t>
      </w:r>
      <w:r>
        <w:rPr>
          <w:rFonts w:hint="eastAsia"/>
          <w:lang/>
        </w:rPr>
        <w:t>》</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DE01000</w:t>
      </w:r>
    </w:p>
    <w:p>
      <w:pPr>
        <w:pStyle w:val="48"/>
        <w:spacing w:before="0" w:after="0"/>
        <w:ind w:left="210" w:leftChars="100"/>
        <w:jc w:val="left"/>
        <w:rPr>
          <w:rFonts w:hint="eastAsia"/>
          <w:b w:val="0"/>
          <w:sz w:val="21"/>
          <w:szCs w:val="21"/>
        </w:rPr>
      </w:pPr>
      <w:r>
        <w:rPr>
          <w:rFonts w:hint="eastAsia"/>
          <w:b w:val="0"/>
          <w:sz w:val="21"/>
          <w:szCs w:val="21"/>
        </w:rPr>
        <w:t>中文名称：服务标识号类别代码</w:t>
      </w:r>
    </w:p>
    <w:p>
      <w:pPr>
        <w:ind w:firstLine="210" w:firstLineChars="100"/>
        <w:rPr>
          <w:rFonts w:hint="eastAsia" w:ascii="宋体" w:hAnsi="宋体"/>
          <w:szCs w:val="21"/>
        </w:rPr>
      </w:pPr>
      <w:r>
        <w:rPr>
          <w:rFonts w:hint="eastAsia" w:ascii="宋体" w:hAnsi="宋体"/>
          <w:szCs w:val="21"/>
        </w:rPr>
        <w:t>中文全拼：fu-wu-</w:t>
      </w:r>
      <w:r>
        <w:rPr>
          <w:rFonts w:ascii="宋体" w:hAnsi="宋体"/>
          <w:szCs w:val="21"/>
        </w:rPr>
        <w:t>biao-</w:t>
      </w:r>
      <w:r>
        <w:rPr>
          <w:rFonts w:hint="eastAsia" w:ascii="宋体" w:hAnsi="宋体"/>
          <w:szCs w:val="21"/>
        </w:rPr>
        <w:t>z</w:t>
      </w:r>
      <w:r>
        <w:rPr>
          <w:rFonts w:ascii="宋体" w:hAnsi="宋体"/>
          <w:szCs w:val="21"/>
        </w:rPr>
        <w:t>hi-</w:t>
      </w:r>
      <w:r>
        <w:rPr>
          <w:rFonts w:hint="eastAsia" w:ascii="宋体" w:hAnsi="宋体"/>
          <w:szCs w:val="21"/>
        </w:rPr>
        <w:t>hao-lei-bie-</w:t>
      </w:r>
      <w:r>
        <w:rPr>
          <w:rFonts w:ascii="宋体" w:hAnsi="宋体"/>
          <w:szCs w:val="21"/>
        </w:rPr>
        <w:t>dai-ma</w:t>
      </w:r>
    </w:p>
    <w:p>
      <w:pPr>
        <w:ind w:firstLine="420" w:firstLineChars="200"/>
        <w:rPr>
          <w:rFonts w:hint="eastAsia" w:ascii="宋体" w:hAnsi="宋体"/>
          <w:szCs w:val="21"/>
        </w:rPr>
      </w:pPr>
      <w:r>
        <w:rPr>
          <w:rFonts w:hint="eastAsia" w:ascii="宋体" w:hAnsi="宋体"/>
          <w:szCs w:val="21"/>
        </w:rPr>
        <w:t>标识符：FW</w:t>
      </w:r>
      <w:r>
        <w:rPr>
          <w:rFonts w:ascii="宋体" w:hAnsi="宋体"/>
          <w:szCs w:val="21"/>
        </w:rPr>
        <w:t>B</w:t>
      </w:r>
      <w:r>
        <w:rPr>
          <w:rFonts w:hint="eastAsia" w:ascii="宋体" w:hAnsi="宋体"/>
          <w:szCs w:val="21"/>
        </w:rPr>
        <w:t>ZHLB</w:t>
      </w:r>
      <w:r>
        <w:rPr>
          <w:rFonts w:ascii="宋体" w:hAnsi="宋体"/>
          <w:szCs w:val="21"/>
        </w:rPr>
        <w:t>DM</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说明：服务的编码、编号的分类</w:t>
      </w:r>
      <w:r>
        <w:rPr>
          <w:rFonts w:hint="eastAsia" w:ascii="宋体" w:hAnsi="宋体" w:cs="宋体"/>
          <w:color w:val="000000"/>
          <w:szCs w:val="21"/>
        </w:rPr>
        <w:t>代码，包括</w:t>
      </w:r>
      <w:r>
        <w:rPr>
          <w:rFonts w:hint="eastAsia" w:ascii="宋体" w:hAnsi="宋体"/>
          <w:szCs w:val="21"/>
        </w:rPr>
        <w:t>金融服务、通讯服务、网络服务等</w:t>
      </w:r>
    </w:p>
    <w:p>
      <w:pPr>
        <w:ind w:firstLine="210" w:firstLineChars="100"/>
        <w:rPr>
          <w:rFonts w:hint="eastAsia" w:ascii="宋体" w:hAnsi="宋体"/>
          <w:szCs w:val="21"/>
        </w:rPr>
      </w:pPr>
      <w:r>
        <w:rPr>
          <w:rFonts w:hint="eastAsia" w:ascii="宋体" w:hAnsi="宋体"/>
          <w:szCs w:val="21"/>
        </w:rPr>
        <w:t>对象类词：服务标识号</w:t>
      </w:r>
    </w:p>
    <w:p>
      <w:pPr>
        <w:ind w:firstLine="420" w:firstLineChars="200"/>
        <w:rPr>
          <w:rFonts w:hint="eastAsia" w:ascii="宋体" w:hAnsi="宋体"/>
          <w:szCs w:val="21"/>
        </w:rPr>
      </w:pPr>
      <w:r>
        <w:rPr>
          <w:rFonts w:hint="eastAsia" w:ascii="宋体" w:hAnsi="宋体"/>
          <w:szCs w:val="21"/>
        </w:rPr>
        <w:t>特性词：类别</w:t>
      </w:r>
    </w:p>
    <w:p>
      <w:pPr>
        <w:ind w:firstLine="420" w:firstLineChars="200"/>
        <w:rPr>
          <w:rFonts w:hint="eastAsia" w:ascii="宋体" w:hAnsi="宋体"/>
          <w:szCs w:val="21"/>
        </w:rPr>
      </w:pPr>
      <w:r>
        <w:rPr>
          <w:rFonts w:hint="eastAsia" w:ascii="宋体" w:hAnsi="宋体"/>
          <w:szCs w:val="21"/>
        </w:rPr>
        <w:t>表示词：代码</w:t>
      </w:r>
    </w:p>
    <w:p>
      <w:pPr>
        <w:ind w:firstLine="210" w:firstLineChars="100"/>
        <w:rPr>
          <w:rFonts w:hint="eastAsia" w:ascii="宋体" w:hAnsi="宋体"/>
          <w:szCs w:val="21"/>
        </w:rPr>
      </w:pPr>
      <w:r>
        <w:rPr>
          <w:rFonts w:hint="eastAsia" w:ascii="宋体" w:hAnsi="宋体"/>
          <w:szCs w:val="21"/>
        </w:rPr>
        <w:t>数据类型：字符型</w:t>
      </w:r>
    </w:p>
    <w:p>
      <w:pPr>
        <w:ind w:firstLine="210" w:firstLineChars="100"/>
        <w:rPr>
          <w:rFonts w:hint="eastAsia" w:ascii="宋体" w:hAnsi="宋体"/>
          <w:szCs w:val="21"/>
        </w:rPr>
      </w:pPr>
      <w:r>
        <w:rPr>
          <w:rFonts w:hint="eastAsia" w:ascii="宋体" w:hAnsi="宋体"/>
          <w:szCs w:val="21"/>
        </w:rPr>
        <w:t>表示格式：c2</w:t>
      </w:r>
    </w:p>
    <w:p>
      <w:pPr>
        <w:ind w:firstLine="630" w:firstLineChars="300"/>
        <w:rPr>
          <w:rFonts w:hint="eastAsia" w:ascii="宋体" w:hAnsi="宋体"/>
          <w:szCs w:val="21"/>
        </w:rPr>
      </w:pPr>
      <w:r>
        <w:rPr>
          <w:rFonts w:hint="eastAsia" w:ascii="宋体" w:hAnsi="宋体"/>
          <w:szCs w:val="21"/>
        </w:rPr>
        <w:t>值域：</w:t>
      </w:r>
      <w:r>
        <w:rPr>
          <w:rFonts w:hint="eastAsia"/>
          <w:lang/>
        </w:rPr>
        <w:t>采用</w:t>
      </w:r>
      <w:r>
        <w:rPr>
          <w:rFonts w:ascii="宋体" w:hAnsi="宋体"/>
          <w:lang/>
        </w:rPr>
        <w:t>GA/T 2000.85</w:t>
      </w:r>
      <w:r>
        <w:rPr>
          <w:rFonts w:hint="eastAsia"/>
          <w:lang/>
        </w:rPr>
        <w:t>《公安信息代码 第</w:t>
      </w:r>
      <w:r>
        <w:rPr>
          <w:rFonts w:hint="eastAsia" w:ascii="宋体" w:hAnsi="宋体"/>
          <w:lang/>
        </w:rPr>
        <w:t>85</w:t>
      </w:r>
      <w:r>
        <w:rPr>
          <w:rFonts w:hint="eastAsia"/>
          <w:lang/>
        </w:rPr>
        <w:t>部分：服务</w:t>
      </w:r>
      <w:r>
        <w:rPr>
          <w:rFonts w:hint="eastAsia" w:ascii="宋体" w:hAnsi="宋体"/>
          <w:szCs w:val="21"/>
        </w:rPr>
        <w:t>标识</w:t>
      </w:r>
      <w:bookmarkStart w:id="576" w:name="_Hlt345052198"/>
      <w:bookmarkStart w:id="577" w:name="_Hlt345052199"/>
      <w:bookmarkStart w:id="578" w:name="_Hlt345052204"/>
      <w:bookmarkStart w:id="579" w:name="_Hlt354858923"/>
      <w:bookmarkStart w:id="580" w:name="_Hlt354858924"/>
      <w:r>
        <w:rPr>
          <w:rFonts w:hint="eastAsia" w:ascii="宋体" w:hAnsi="宋体"/>
          <w:szCs w:val="21"/>
        </w:rPr>
        <w:t>号</w:t>
      </w:r>
      <w:bookmarkEnd w:id="576"/>
      <w:bookmarkEnd w:id="577"/>
      <w:bookmarkEnd w:id="578"/>
      <w:bookmarkEnd w:id="579"/>
      <w:bookmarkEnd w:id="580"/>
      <w:r>
        <w:rPr>
          <w:rFonts w:hint="eastAsia" w:ascii="宋体" w:hAnsi="宋体"/>
          <w:szCs w:val="21"/>
        </w:rPr>
        <w:t>代码</w:t>
      </w:r>
      <w:r>
        <w:rPr>
          <w:rFonts w:hint="eastAsia"/>
          <w:lang/>
        </w:rPr>
        <w:t>》</w:t>
      </w:r>
      <w:r>
        <w:rPr>
          <w:rFonts w:hint="eastAsia" w:ascii="宋体" w:hAnsi="宋体"/>
          <w:szCs w:val="21"/>
        </w:rPr>
        <w:t xml:space="preserve"> </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bookmarkStart w:id="581" w:name="OLE_LINK44"/>
      <w:bookmarkStart w:id="582" w:name="OLE_LINK45"/>
      <w:r>
        <w:rPr>
          <w:rFonts w:hint="eastAsia" w:ascii="宋体" w:hAnsi="宋体"/>
          <w:szCs w:val="21"/>
        </w:rPr>
        <w:t>内部标识符：</w:t>
      </w:r>
      <w:r>
        <w:rPr>
          <w:rFonts w:ascii="宋体" w:hAnsi="宋体"/>
          <w:szCs w:val="21"/>
        </w:rPr>
        <w:t>DE01001</w:t>
      </w:r>
    </w:p>
    <w:p>
      <w:pPr>
        <w:pStyle w:val="48"/>
        <w:spacing w:before="0" w:after="0"/>
        <w:ind w:left="210" w:leftChars="100"/>
        <w:jc w:val="left"/>
        <w:rPr>
          <w:rFonts w:hint="eastAsia"/>
          <w:b w:val="0"/>
          <w:sz w:val="21"/>
          <w:szCs w:val="21"/>
        </w:rPr>
      </w:pPr>
      <w:r>
        <w:rPr>
          <w:rFonts w:hint="eastAsia"/>
          <w:b w:val="0"/>
          <w:sz w:val="21"/>
          <w:szCs w:val="21"/>
        </w:rPr>
        <w:t>中文名称：服务标识号</w:t>
      </w:r>
    </w:p>
    <w:p>
      <w:pPr>
        <w:ind w:firstLine="210" w:firstLineChars="100"/>
        <w:rPr>
          <w:rFonts w:hint="eastAsia" w:ascii="宋体" w:hAnsi="宋体"/>
          <w:szCs w:val="21"/>
        </w:rPr>
      </w:pPr>
      <w:r>
        <w:rPr>
          <w:rFonts w:hint="eastAsia" w:ascii="宋体" w:hAnsi="宋体"/>
          <w:szCs w:val="21"/>
        </w:rPr>
        <w:t>中文全拼：fu-wu-biao-zhi-hao</w:t>
      </w:r>
    </w:p>
    <w:p>
      <w:pPr>
        <w:ind w:firstLine="420" w:firstLineChars="200"/>
        <w:rPr>
          <w:rFonts w:hint="eastAsia" w:ascii="宋体" w:hAnsi="宋体"/>
          <w:szCs w:val="21"/>
        </w:rPr>
      </w:pPr>
      <w:r>
        <w:rPr>
          <w:rFonts w:hint="eastAsia" w:ascii="宋体" w:hAnsi="宋体"/>
          <w:szCs w:val="21"/>
        </w:rPr>
        <w:t>标识符：FWBZH</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说明：服务标识号的值</w:t>
      </w:r>
    </w:p>
    <w:p>
      <w:pPr>
        <w:ind w:firstLine="210" w:firstLineChars="100"/>
        <w:rPr>
          <w:rFonts w:hint="eastAsia" w:ascii="宋体" w:hAnsi="宋体"/>
          <w:szCs w:val="21"/>
        </w:rPr>
      </w:pPr>
      <w:r>
        <w:rPr>
          <w:rFonts w:hint="eastAsia" w:ascii="宋体" w:hAnsi="宋体"/>
          <w:szCs w:val="21"/>
        </w:rPr>
        <w:t>对象类词：服务标识号</w:t>
      </w:r>
    </w:p>
    <w:p>
      <w:pPr>
        <w:ind w:firstLine="420" w:firstLineChars="200"/>
        <w:rPr>
          <w:rFonts w:hint="eastAsia" w:ascii="宋体" w:hAnsi="宋体"/>
          <w:szCs w:val="21"/>
        </w:rPr>
      </w:pPr>
      <w:r>
        <w:rPr>
          <w:rFonts w:hint="eastAsia" w:ascii="宋体" w:hAnsi="宋体"/>
          <w:szCs w:val="21"/>
        </w:rPr>
        <w:t>特性词：号码</w:t>
      </w:r>
    </w:p>
    <w:p>
      <w:pPr>
        <w:ind w:firstLine="420" w:firstLineChars="200"/>
        <w:rPr>
          <w:rFonts w:hint="eastAsia" w:ascii="宋体" w:hAnsi="宋体"/>
          <w:szCs w:val="21"/>
        </w:rPr>
      </w:pPr>
      <w:r>
        <w:rPr>
          <w:rFonts w:hint="eastAsia" w:ascii="宋体" w:hAnsi="宋体"/>
          <w:szCs w:val="21"/>
        </w:rPr>
        <w:t>表示词：号码</w:t>
      </w:r>
    </w:p>
    <w:p>
      <w:pPr>
        <w:ind w:firstLine="210" w:firstLineChars="100"/>
        <w:rPr>
          <w:rFonts w:hint="eastAsia" w:ascii="宋体" w:hAnsi="宋体"/>
          <w:szCs w:val="21"/>
        </w:rPr>
      </w:pPr>
      <w:r>
        <w:rPr>
          <w:rFonts w:hint="eastAsia" w:ascii="宋体" w:hAnsi="宋体"/>
          <w:szCs w:val="21"/>
        </w:rPr>
        <w:t>数据类型：字符型</w:t>
      </w:r>
    </w:p>
    <w:p>
      <w:pPr>
        <w:ind w:firstLine="210" w:firstLineChars="100"/>
        <w:rPr>
          <w:rFonts w:hint="eastAsia" w:ascii="宋体" w:hAnsi="宋体"/>
          <w:szCs w:val="21"/>
        </w:rPr>
      </w:pPr>
      <w:r>
        <w:rPr>
          <w:rFonts w:hint="eastAsia" w:ascii="宋体" w:hAnsi="宋体"/>
          <w:szCs w:val="21"/>
        </w:rPr>
        <w:t>表示格式：c..30</w:t>
      </w:r>
    </w:p>
    <w:p>
      <w:pPr>
        <w:ind w:firstLine="630" w:firstLineChars="300"/>
        <w:rPr>
          <w:rFonts w:hint="eastAsia" w:ascii="宋体" w:hAnsi="宋体"/>
          <w:szCs w:val="21"/>
        </w:rPr>
      </w:pPr>
      <w:r>
        <w:rPr>
          <w:rFonts w:hint="eastAsia" w:ascii="宋体" w:hAnsi="宋体"/>
          <w:szCs w:val="21"/>
        </w:rPr>
        <w:t>值域：</w:t>
      </w:r>
    </w:p>
    <w:p>
      <w:pPr>
        <w:ind w:firstLine="630" w:firstLineChars="300"/>
        <w:rPr>
          <w:rFonts w:hint="eastAsia" w:ascii="宋体" w:hAnsi="宋体"/>
          <w:szCs w:val="21"/>
        </w:rPr>
      </w:pPr>
      <w:r>
        <w:rPr>
          <w:rFonts w:hint="eastAsia" w:ascii="宋体" w:hAnsi="宋体"/>
          <w:szCs w:val="21"/>
        </w:rPr>
        <w:t>关系：与数据元</w:t>
      </w:r>
      <w:r>
        <w:rPr>
          <w:rFonts w:ascii="宋体" w:hAnsi="宋体"/>
          <w:szCs w:val="21"/>
        </w:rPr>
        <w:t>DE01000</w:t>
      </w:r>
      <w:r>
        <w:rPr>
          <w:rFonts w:hint="eastAsia" w:ascii="宋体" w:hAnsi="宋体"/>
          <w:szCs w:val="21"/>
        </w:rPr>
        <w:t xml:space="preserve">“服务标识号类别代码”连用（link-with </w:t>
      </w:r>
      <w:r>
        <w:rPr>
          <w:rFonts w:ascii="宋体" w:hAnsi="宋体"/>
          <w:szCs w:val="21"/>
        </w:rPr>
        <w:t>DE01000</w:t>
      </w:r>
      <w:r>
        <w:rPr>
          <w:rFonts w:hint="eastAsia" w:ascii="宋体" w:hAnsi="宋体"/>
          <w:szCs w:val="21"/>
        </w:rPr>
        <w:t>）</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bookmarkEnd w:id="581"/>
    <w:bookmarkEnd w:id="582"/>
    <w:p>
      <w:pPr>
        <w:rPr>
          <w:rFonts w:hint="eastAsia" w:ascii="宋体" w:hAnsi="宋体"/>
          <w:szCs w:val="21"/>
        </w:rPr>
      </w:pPr>
      <w:r>
        <w:rPr>
          <w:rFonts w:hint="eastAsia" w:ascii="宋体" w:hAnsi="宋体"/>
          <w:szCs w:val="21"/>
        </w:rPr>
        <w:t>内部标识符：</w:t>
      </w:r>
      <w:r>
        <w:rPr>
          <w:rFonts w:ascii="宋体" w:hAnsi="宋体"/>
          <w:szCs w:val="21"/>
        </w:rPr>
        <w:t>DE01002</w:t>
      </w:r>
    </w:p>
    <w:p>
      <w:pPr>
        <w:pStyle w:val="48"/>
        <w:spacing w:before="0" w:after="0"/>
        <w:ind w:left="210" w:leftChars="100"/>
        <w:jc w:val="left"/>
        <w:rPr>
          <w:rFonts w:hint="eastAsia"/>
          <w:b w:val="0"/>
          <w:sz w:val="21"/>
          <w:szCs w:val="21"/>
        </w:rPr>
      </w:pPr>
      <w:r>
        <w:rPr>
          <w:rFonts w:hint="eastAsia"/>
          <w:b w:val="0"/>
          <w:sz w:val="21"/>
          <w:szCs w:val="21"/>
        </w:rPr>
        <w:t>中文名称：</w:t>
      </w:r>
      <w:r>
        <w:rPr>
          <w:rFonts w:hint="eastAsia"/>
          <w:b w:val="0"/>
          <w:sz w:val="21"/>
          <w:szCs w:val="21"/>
          <w:lang w:eastAsia="zh-CN"/>
        </w:rPr>
        <w:t>案事件相关</w:t>
      </w:r>
      <w:r>
        <w:rPr>
          <w:rFonts w:hint="eastAsia"/>
          <w:b w:val="0"/>
          <w:sz w:val="21"/>
          <w:szCs w:val="21"/>
        </w:rPr>
        <w:t>服务标识号角色代码</w:t>
      </w:r>
    </w:p>
    <w:p>
      <w:pPr>
        <w:ind w:firstLine="210" w:firstLineChars="100"/>
        <w:rPr>
          <w:rFonts w:hint="eastAsia" w:ascii="宋体" w:hAnsi="宋体"/>
          <w:szCs w:val="21"/>
        </w:rPr>
      </w:pPr>
      <w:r>
        <w:rPr>
          <w:rFonts w:hint="eastAsia" w:ascii="宋体" w:hAnsi="宋体"/>
          <w:szCs w:val="21"/>
        </w:rPr>
        <w:t>中文全拼：an-shi-jian-xiang-guan-fu-wu-biao-zhi-hao-jue-se-dai-ma</w:t>
      </w:r>
    </w:p>
    <w:p>
      <w:pPr>
        <w:ind w:firstLine="420" w:firstLineChars="200"/>
        <w:rPr>
          <w:rFonts w:hint="eastAsia" w:ascii="宋体" w:hAnsi="宋体"/>
          <w:szCs w:val="21"/>
        </w:rPr>
      </w:pPr>
      <w:r>
        <w:rPr>
          <w:rFonts w:hint="eastAsia" w:ascii="宋体" w:hAnsi="宋体"/>
          <w:szCs w:val="21"/>
        </w:rPr>
        <w:t>标识符：ASJXGFWBZHJSDM</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w:t>
      </w:r>
      <w:r>
        <w:rPr>
          <w:rFonts w:hint="eastAsia"/>
          <w:szCs w:val="21"/>
        </w:rPr>
        <w:t>服务标识号</w:t>
      </w:r>
      <w:r>
        <w:rPr>
          <w:rFonts w:hint="eastAsia" w:ascii="宋体" w:hAnsi="宋体"/>
          <w:szCs w:val="21"/>
        </w:rPr>
        <w:t>在案事件中所处角色的代码</w:t>
      </w:r>
    </w:p>
    <w:p>
      <w:pPr>
        <w:ind w:firstLine="210" w:firstLineChars="100"/>
        <w:rPr>
          <w:rFonts w:hint="eastAsia" w:ascii="宋体" w:hAnsi="宋体"/>
          <w:szCs w:val="21"/>
        </w:rPr>
      </w:pPr>
      <w:r>
        <w:rPr>
          <w:rFonts w:hint="eastAsia" w:ascii="宋体" w:hAnsi="宋体"/>
          <w:szCs w:val="21"/>
        </w:rPr>
        <w:t>对象类词：</w:t>
      </w:r>
      <w:r>
        <w:rPr>
          <w:rFonts w:hint="eastAsia" w:ascii="宋体" w:hAnsi="宋体" w:cs="宋体"/>
          <w:color w:val="000000"/>
          <w:szCs w:val="21"/>
        </w:rPr>
        <w:t>案事件相关</w:t>
      </w:r>
      <w:r>
        <w:rPr>
          <w:rFonts w:hint="eastAsia" w:ascii="宋体" w:hAnsi="宋体"/>
          <w:szCs w:val="21"/>
        </w:rPr>
        <w:t>服务标识号</w:t>
      </w:r>
    </w:p>
    <w:p>
      <w:pPr>
        <w:ind w:firstLine="420" w:firstLineChars="200"/>
        <w:rPr>
          <w:rFonts w:hint="eastAsia" w:ascii="宋体" w:hAnsi="宋体"/>
          <w:szCs w:val="21"/>
        </w:rPr>
      </w:pPr>
      <w:r>
        <w:rPr>
          <w:rFonts w:hint="eastAsia" w:ascii="宋体" w:hAnsi="宋体"/>
          <w:szCs w:val="21"/>
        </w:rPr>
        <w:t>特性词：角色</w:t>
      </w:r>
    </w:p>
    <w:p>
      <w:pPr>
        <w:ind w:firstLine="420" w:firstLineChars="200"/>
        <w:rPr>
          <w:rFonts w:hint="eastAsia" w:ascii="宋体" w:hAnsi="宋体"/>
          <w:szCs w:val="21"/>
        </w:rPr>
      </w:pPr>
      <w:r>
        <w:rPr>
          <w:rFonts w:hint="eastAsia" w:ascii="宋体" w:hAnsi="宋体"/>
          <w:szCs w:val="21"/>
        </w:rPr>
        <w:t>表示词：代码</w:t>
      </w:r>
    </w:p>
    <w:p>
      <w:pPr>
        <w:ind w:firstLine="210" w:firstLineChars="100"/>
        <w:rPr>
          <w:rFonts w:hint="eastAsia" w:ascii="宋体" w:hAnsi="宋体"/>
          <w:szCs w:val="21"/>
        </w:rPr>
      </w:pPr>
      <w:r>
        <w:rPr>
          <w:rFonts w:hint="eastAsia" w:ascii="宋体" w:hAnsi="宋体"/>
          <w:szCs w:val="21"/>
        </w:rPr>
        <w:t>数据类型：字符型</w:t>
      </w:r>
    </w:p>
    <w:p>
      <w:pPr>
        <w:ind w:firstLine="210" w:firstLineChars="100"/>
        <w:rPr>
          <w:rFonts w:hint="eastAsia" w:ascii="宋体" w:hAnsi="宋体"/>
          <w:szCs w:val="21"/>
        </w:rPr>
      </w:pPr>
      <w:r>
        <w:rPr>
          <w:rFonts w:hint="eastAsia" w:ascii="宋体" w:hAnsi="宋体"/>
          <w:szCs w:val="21"/>
        </w:rPr>
        <w:t>表示格式：</w:t>
      </w:r>
      <w:r>
        <w:rPr>
          <w:rFonts w:hint="eastAsia" w:ascii="宋体" w:hAnsi="宋体"/>
        </w:rPr>
        <w:t>c2</w:t>
      </w:r>
    </w:p>
    <w:p>
      <w:pPr>
        <w:ind w:firstLine="630" w:firstLineChars="300"/>
        <w:rPr>
          <w:rFonts w:hint="eastAsia" w:ascii="宋体" w:hAnsi="宋体"/>
          <w:szCs w:val="21"/>
        </w:rPr>
      </w:pPr>
      <w:r>
        <w:rPr>
          <w:rFonts w:hint="eastAsia" w:ascii="宋体" w:hAnsi="宋体"/>
          <w:szCs w:val="21"/>
        </w:rPr>
        <w:t>值域：</w:t>
      </w:r>
      <w:r>
        <w:rPr>
          <w:rFonts w:hint="eastAsia"/>
          <w:lang/>
        </w:rPr>
        <w:t>采用</w:t>
      </w:r>
      <w:r>
        <w:rPr>
          <w:rFonts w:ascii="宋体" w:hAnsi="宋体"/>
          <w:lang/>
        </w:rPr>
        <w:t>GA/T 2000.86</w:t>
      </w:r>
      <w:r>
        <w:rPr>
          <w:rFonts w:hint="eastAsia"/>
          <w:lang/>
        </w:rPr>
        <w:t>《公安信息代码 第</w:t>
      </w:r>
      <w:r>
        <w:rPr>
          <w:rFonts w:hint="eastAsia" w:ascii="宋体" w:hAnsi="宋体"/>
          <w:lang/>
        </w:rPr>
        <w:t>86</w:t>
      </w:r>
      <w:r>
        <w:rPr>
          <w:rFonts w:hint="eastAsia"/>
          <w:lang/>
        </w:rPr>
        <w:t>部分：</w:t>
      </w:r>
      <w:r>
        <w:rPr>
          <w:rFonts w:hint="eastAsia" w:ascii="宋体" w:hAnsi="宋体" w:cs="宋体"/>
          <w:color w:val="000000"/>
          <w:szCs w:val="21"/>
        </w:rPr>
        <w:t>案事件相关</w:t>
      </w:r>
      <w:r>
        <w:rPr>
          <w:rFonts w:hint="eastAsia" w:ascii="宋体" w:hAnsi="宋体"/>
          <w:szCs w:val="21"/>
        </w:rPr>
        <w:t>服务</w:t>
      </w:r>
      <w:r>
        <w:rPr>
          <w:rFonts w:hint="eastAsia"/>
          <w:szCs w:val="21"/>
        </w:rPr>
        <w:t>标识号</w:t>
      </w:r>
      <w:r>
        <w:rPr>
          <w:rFonts w:hint="eastAsia" w:ascii="宋体" w:hAnsi="宋体"/>
          <w:szCs w:val="21"/>
        </w:rPr>
        <w:t>角色代码</w:t>
      </w:r>
      <w:r>
        <w:rPr>
          <w:rFonts w:hint="eastAsia"/>
          <w:lang/>
        </w:rPr>
        <w:t>》</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ascii="宋体" w:hAnsi="宋体"/>
          <w:szCs w:val="21"/>
        </w:rPr>
      </w:pPr>
      <w:r>
        <w:rPr>
          <w:rFonts w:hint="eastAsia" w:ascii="宋体" w:hAnsi="宋体"/>
          <w:szCs w:val="21"/>
        </w:rPr>
        <w:t>内部标识符：</w:t>
      </w:r>
      <w:r>
        <w:rPr>
          <w:rFonts w:ascii="宋体" w:hAnsi="宋体"/>
          <w:szCs w:val="21"/>
        </w:rPr>
        <w:t>DE01003</w:t>
      </w:r>
    </w:p>
    <w:p>
      <w:pPr>
        <w:pStyle w:val="48"/>
        <w:spacing w:before="0" w:after="0"/>
        <w:ind w:left="210" w:leftChars="100"/>
        <w:jc w:val="left"/>
        <w:rPr>
          <w:rFonts w:hint="eastAsia"/>
          <w:b w:val="0"/>
          <w:sz w:val="21"/>
          <w:szCs w:val="21"/>
        </w:rPr>
      </w:pPr>
      <w:r>
        <w:rPr>
          <w:rFonts w:hint="eastAsia"/>
          <w:b w:val="0"/>
          <w:sz w:val="21"/>
          <w:szCs w:val="21"/>
        </w:rPr>
        <w:t>中文名称：现场名称</w:t>
      </w:r>
    </w:p>
    <w:p>
      <w:pPr>
        <w:ind w:firstLine="210" w:firstLineChars="100"/>
        <w:rPr>
          <w:rFonts w:hint="eastAsia" w:ascii="宋体" w:hAnsi="宋体"/>
          <w:szCs w:val="21"/>
        </w:rPr>
      </w:pPr>
      <w:r>
        <w:rPr>
          <w:rFonts w:hint="eastAsia" w:ascii="宋体" w:hAnsi="宋体"/>
          <w:szCs w:val="21"/>
        </w:rPr>
        <w:t>中文全拼：xian-chang</w:t>
      </w:r>
      <w:r>
        <w:rPr>
          <w:rFonts w:hint="eastAsia" w:ascii="宋体" w:hAnsi="宋体"/>
        </w:rPr>
        <w:t>-ming-cheng</w:t>
      </w:r>
    </w:p>
    <w:p>
      <w:pPr>
        <w:ind w:firstLine="420" w:firstLineChars="200"/>
        <w:rPr>
          <w:rFonts w:hint="eastAsia" w:ascii="宋体" w:hAnsi="宋体"/>
          <w:szCs w:val="21"/>
        </w:rPr>
      </w:pPr>
      <w:r>
        <w:rPr>
          <w:rFonts w:hint="eastAsia" w:ascii="宋体" w:hAnsi="宋体"/>
          <w:szCs w:val="21"/>
        </w:rPr>
        <w:t>标识符：</w:t>
      </w:r>
      <w:r>
        <w:rPr>
          <w:rFonts w:hint="eastAsia" w:ascii="宋体" w:hAnsi="宋体"/>
        </w:rPr>
        <w:t>XCMC</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说明：案事件现场</w:t>
      </w:r>
      <w:r>
        <w:rPr>
          <w:rFonts w:hint="eastAsia"/>
        </w:rPr>
        <w:t>的名称</w:t>
      </w:r>
    </w:p>
    <w:p>
      <w:pPr>
        <w:ind w:firstLine="210" w:firstLineChars="100"/>
        <w:rPr>
          <w:rFonts w:hint="eastAsia" w:ascii="宋体" w:hAnsi="宋体"/>
          <w:szCs w:val="21"/>
        </w:rPr>
      </w:pPr>
      <w:r>
        <w:rPr>
          <w:rFonts w:hint="eastAsia" w:ascii="宋体" w:hAnsi="宋体"/>
          <w:szCs w:val="21"/>
        </w:rPr>
        <w:t>对象类词：</w:t>
      </w:r>
      <w:r>
        <w:rPr>
          <w:rFonts w:hint="eastAsia"/>
        </w:rPr>
        <w:t>现场</w:t>
      </w:r>
    </w:p>
    <w:p>
      <w:pPr>
        <w:ind w:firstLine="420" w:firstLineChars="200"/>
        <w:rPr>
          <w:rFonts w:hint="eastAsia" w:ascii="宋体" w:hAnsi="宋体"/>
          <w:szCs w:val="21"/>
        </w:rPr>
      </w:pPr>
      <w:r>
        <w:rPr>
          <w:rFonts w:hint="eastAsia" w:ascii="宋体" w:hAnsi="宋体"/>
          <w:szCs w:val="21"/>
        </w:rPr>
        <w:t>特性词：</w:t>
      </w:r>
      <w:r>
        <w:rPr>
          <w:rFonts w:hint="eastAsia"/>
        </w:rPr>
        <w:t>名称</w:t>
      </w:r>
    </w:p>
    <w:p>
      <w:pPr>
        <w:ind w:firstLine="420" w:firstLineChars="200"/>
        <w:rPr>
          <w:rFonts w:hint="eastAsia" w:ascii="宋体" w:hAnsi="宋体"/>
          <w:szCs w:val="21"/>
        </w:rPr>
      </w:pPr>
      <w:r>
        <w:rPr>
          <w:rFonts w:hint="eastAsia" w:ascii="宋体" w:hAnsi="宋体"/>
          <w:szCs w:val="21"/>
        </w:rPr>
        <w:t>表示词：名称</w:t>
      </w:r>
    </w:p>
    <w:p>
      <w:pPr>
        <w:ind w:firstLine="210" w:firstLineChars="100"/>
        <w:rPr>
          <w:rFonts w:hint="eastAsia" w:ascii="宋体" w:hAnsi="宋体"/>
          <w:szCs w:val="21"/>
        </w:rPr>
      </w:pPr>
      <w:r>
        <w:rPr>
          <w:rFonts w:hint="eastAsia" w:ascii="宋体" w:hAnsi="宋体"/>
          <w:szCs w:val="21"/>
        </w:rPr>
        <w:t>数据类型：字符型</w:t>
      </w:r>
    </w:p>
    <w:p>
      <w:pPr>
        <w:ind w:firstLine="210" w:firstLineChars="100"/>
        <w:rPr>
          <w:rFonts w:hint="eastAsia" w:ascii="宋体" w:hAnsi="宋体"/>
          <w:szCs w:val="21"/>
        </w:rPr>
      </w:pPr>
      <w:r>
        <w:rPr>
          <w:rFonts w:hint="eastAsia" w:ascii="宋体" w:hAnsi="宋体"/>
          <w:szCs w:val="21"/>
        </w:rPr>
        <w:t>表示格式：</w:t>
      </w:r>
      <w:r>
        <w:rPr>
          <w:rFonts w:hint="eastAsia" w:ascii="宋体" w:hAnsi="宋体"/>
        </w:rPr>
        <w:t>c..100</w:t>
      </w:r>
    </w:p>
    <w:p>
      <w:pPr>
        <w:ind w:firstLine="630" w:firstLineChars="300"/>
        <w:rPr>
          <w:rFonts w:hint="eastAsia" w:ascii="宋体" w:hAnsi="宋体"/>
          <w:szCs w:val="21"/>
        </w:rPr>
      </w:pPr>
      <w:r>
        <w:rPr>
          <w:rFonts w:hint="eastAsia" w:ascii="宋体" w:hAnsi="宋体"/>
          <w:szCs w:val="21"/>
        </w:rPr>
        <w:t>值域：</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DE01004</w:t>
      </w:r>
    </w:p>
    <w:p>
      <w:pPr>
        <w:pStyle w:val="48"/>
        <w:spacing w:before="0" w:after="0"/>
        <w:ind w:left="210" w:leftChars="100"/>
        <w:jc w:val="left"/>
        <w:rPr>
          <w:rFonts w:hint="eastAsia"/>
          <w:b w:val="0"/>
          <w:sz w:val="21"/>
          <w:szCs w:val="21"/>
        </w:rPr>
      </w:pPr>
      <w:r>
        <w:rPr>
          <w:rFonts w:hint="eastAsia"/>
          <w:b w:val="0"/>
          <w:sz w:val="21"/>
          <w:szCs w:val="21"/>
        </w:rPr>
        <w:t>中文名称：关联构建依据</w:t>
      </w:r>
    </w:p>
    <w:p>
      <w:pPr>
        <w:ind w:firstLine="210" w:firstLineChars="100"/>
        <w:rPr>
          <w:rFonts w:hint="eastAsia" w:ascii="宋体" w:hAnsi="宋体"/>
          <w:szCs w:val="21"/>
        </w:rPr>
      </w:pPr>
      <w:r>
        <w:rPr>
          <w:rFonts w:hint="eastAsia" w:ascii="宋体" w:hAnsi="宋体"/>
          <w:szCs w:val="21"/>
        </w:rPr>
        <w:t>中文全拼：guan-lian-gou-jian-yi-ju</w:t>
      </w:r>
    </w:p>
    <w:p>
      <w:pPr>
        <w:ind w:firstLine="420" w:firstLineChars="200"/>
        <w:rPr>
          <w:rFonts w:hint="eastAsia" w:ascii="宋体" w:hAnsi="宋体"/>
          <w:szCs w:val="21"/>
        </w:rPr>
      </w:pPr>
      <w:r>
        <w:rPr>
          <w:rFonts w:hint="eastAsia" w:ascii="宋体" w:hAnsi="宋体"/>
          <w:szCs w:val="21"/>
        </w:rPr>
        <w:t>标识符：GLGJYJ</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说明：认定对象之间特定关联关系的依据</w:t>
      </w:r>
    </w:p>
    <w:p>
      <w:pPr>
        <w:ind w:firstLine="210" w:firstLineChars="100"/>
        <w:rPr>
          <w:rFonts w:hint="eastAsia" w:ascii="宋体" w:hAnsi="宋体"/>
          <w:szCs w:val="21"/>
        </w:rPr>
      </w:pPr>
      <w:r>
        <w:rPr>
          <w:rFonts w:hint="eastAsia" w:ascii="宋体" w:hAnsi="宋体"/>
          <w:szCs w:val="21"/>
        </w:rPr>
        <w:t>对象类词：关联关系</w:t>
      </w:r>
    </w:p>
    <w:p>
      <w:pPr>
        <w:ind w:firstLine="420" w:firstLineChars="200"/>
        <w:rPr>
          <w:rFonts w:hint="eastAsia" w:ascii="宋体" w:hAnsi="宋体"/>
          <w:szCs w:val="21"/>
        </w:rPr>
      </w:pPr>
      <w:r>
        <w:rPr>
          <w:rFonts w:hint="eastAsia" w:ascii="宋体" w:hAnsi="宋体"/>
          <w:szCs w:val="21"/>
        </w:rPr>
        <w:t>特性词：构建依据</w:t>
      </w:r>
    </w:p>
    <w:p>
      <w:pPr>
        <w:ind w:firstLine="420" w:firstLineChars="200"/>
        <w:rPr>
          <w:rFonts w:hint="eastAsia" w:ascii="宋体" w:hAnsi="宋体"/>
          <w:szCs w:val="21"/>
        </w:rPr>
      </w:pPr>
      <w:r>
        <w:rPr>
          <w:rFonts w:hint="eastAsia" w:ascii="宋体" w:hAnsi="宋体"/>
          <w:szCs w:val="21"/>
        </w:rPr>
        <w:t>表示词：描述</w:t>
      </w:r>
    </w:p>
    <w:p>
      <w:pPr>
        <w:ind w:firstLine="210" w:firstLineChars="100"/>
        <w:rPr>
          <w:rFonts w:hint="eastAsia" w:ascii="宋体" w:hAnsi="宋体"/>
          <w:szCs w:val="21"/>
        </w:rPr>
      </w:pPr>
      <w:r>
        <w:rPr>
          <w:rFonts w:hint="eastAsia" w:ascii="宋体" w:hAnsi="宋体"/>
          <w:szCs w:val="21"/>
        </w:rPr>
        <w:t>数据类型：字符型</w:t>
      </w:r>
    </w:p>
    <w:p>
      <w:pPr>
        <w:ind w:firstLine="210" w:firstLineChars="100"/>
        <w:rPr>
          <w:rFonts w:hint="eastAsia" w:ascii="宋体" w:hAnsi="宋体"/>
          <w:szCs w:val="21"/>
        </w:rPr>
      </w:pPr>
      <w:r>
        <w:rPr>
          <w:rFonts w:hint="eastAsia" w:ascii="宋体" w:hAnsi="宋体"/>
          <w:szCs w:val="21"/>
        </w:rPr>
        <w:t>表示格式：</w:t>
      </w:r>
      <w:r>
        <w:rPr>
          <w:rFonts w:ascii="宋体" w:hAnsi="宋体" w:cs="宋体"/>
          <w:color w:val="000000"/>
          <w:szCs w:val="21"/>
        </w:rPr>
        <w:t>c..200</w:t>
      </w:r>
    </w:p>
    <w:p>
      <w:pPr>
        <w:ind w:firstLine="630" w:firstLineChars="300"/>
        <w:rPr>
          <w:rFonts w:hint="eastAsia" w:ascii="宋体" w:hAnsi="宋体"/>
          <w:szCs w:val="21"/>
        </w:rPr>
      </w:pPr>
      <w:r>
        <w:rPr>
          <w:rFonts w:hint="eastAsia" w:ascii="宋体" w:hAnsi="宋体"/>
          <w:szCs w:val="21"/>
        </w:rPr>
        <w:t>值域：</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DE01005</w:t>
      </w:r>
    </w:p>
    <w:p>
      <w:pPr>
        <w:pStyle w:val="48"/>
        <w:spacing w:before="0" w:after="0"/>
        <w:ind w:left="210" w:leftChars="100"/>
        <w:jc w:val="left"/>
        <w:rPr>
          <w:rFonts w:hint="eastAsia"/>
          <w:b w:val="0"/>
          <w:sz w:val="21"/>
          <w:szCs w:val="21"/>
        </w:rPr>
      </w:pPr>
      <w:r>
        <w:rPr>
          <w:rFonts w:hint="eastAsia"/>
          <w:b w:val="0"/>
          <w:sz w:val="21"/>
          <w:szCs w:val="21"/>
        </w:rPr>
        <w:t>中文名称：关联撤销依据</w:t>
      </w:r>
    </w:p>
    <w:p>
      <w:pPr>
        <w:ind w:firstLine="210" w:firstLineChars="100"/>
        <w:rPr>
          <w:rFonts w:hint="eastAsia" w:ascii="宋体" w:hAnsi="宋体"/>
          <w:szCs w:val="21"/>
        </w:rPr>
      </w:pPr>
      <w:r>
        <w:rPr>
          <w:rFonts w:hint="eastAsia" w:ascii="宋体" w:hAnsi="宋体"/>
          <w:szCs w:val="21"/>
        </w:rPr>
        <w:t>中文全拼：guan-lian-che-xiao-yi-ju</w:t>
      </w:r>
    </w:p>
    <w:p>
      <w:pPr>
        <w:ind w:firstLine="420" w:firstLineChars="200"/>
        <w:rPr>
          <w:rFonts w:hint="eastAsia" w:ascii="宋体" w:hAnsi="宋体"/>
          <w:szCs w:val="21"/>
        </w:rPr>
      </w:pPr>
      <w:r>
        <w:rPr>
          <w:rFonts w:hint="eastAsia" w:ascii="宋体" w:hAnsi="宋体"/>
          <w:szCs w:val="21"/>
        </w:rPr>
        <w:t>标识符：GLCXYJ</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说明：导致对象之间原有关联关系无效的原委</w:t>
      </w:r>
    </w:p>
    <w:p>
      <w:pPr>
        <w:ind w:firstLine="210" w:firstLineChars="100"/>
        <w:rPr>
          <w:rFonts w:hint="eastAsia" w:ascii="宋体" w:hAnsi="宋体"/>
          <w:szCs w:val="21"/>
        </w:rPr>
      </w:pPr>
      <w:r>
        <w:rPr>
          <w:rFonts w:hint="eastAsia" w:ascii="宋体" w:hAnsi="宋体"/>
          <w:szCs w:val="21"/>
        </w:rPr>
        <w:t>对象类词：关联关系</w:t>
      </w:r>
    </w:p>
    <w:p>
      <w:pPr>
        <w:ind w:firstLine="420" w:firstLineChars="200"/>
        <w:rPr>
          <w:rFonts w:hint="eastAsia" w:ascii="宋体" w:hAnsi="宋体"/>
          <w:szCs w:val="21"/>
        </w:rPr>
      </w:pPr>
      <w:r>
        <w:rPr>
          <w:rFonts w:hint="eastAsia" w:ascii="宋体" w:hAnsi="宋体"/>
          <w:szCs w:val="21"/>
        </w:rPr>
        <w:t>特性词：撤销依据</w:t>
      </w:r>
    </w:p>
    <w:p>
      <w:pPr>
        <w:ind w:firstLine="420" w:firstLineChars="200"/>
        <w:rPr>
          <w:rFonts w:hint="eastAsia" w:ascii="宋体" w:hAnsi="宋体"/>
          <w:szCs w:val="21"/>
        </w:rPr>
      </w:pPr>
      <w:r>
        <w:rPr>
          <w:rFonts w:hint="eastAsia" w:ascii="宋体" w:hAnsi="宋体"/>
          <w:szCs w:val="21"/>
        </w:rPr>
        <w:t>表示词：描述</w:t>
      </w:r>
    </w:p>
    <w:p>
      <w:pPr>
        <w:ind w:firstLine="210" w:firstLineChars="100"/>
        <w:rPr>
          <w:rFonts w:hint="eastAsia" w:ascii="宋体" w:hAnsi="宋体"/>
          <w:szCs w:val="21"/>
        </w:rPr>
      </w:pPr>
      <w:r>
        <w:rPr>
          <w:rFonts w:hint="eastAsia" w:ascii="宋体" w:hAnsi="宋体"/>
          <w:szCs w:val="21"/>
        </w:rPr>
        <w:t>数据类型：字符型</w:t>
      </w:r>
    </w:p>
    <w:p>
      <w:pPr>
        <w:ind w:firstLine="210" w:firstLineChars="100"/>
        <w:rPr>
          <w:rFonts w:hint="eastAsia" w:ascii="宋体" w:hAnsi="宋体"/>
          <w:szCs w:val="21"/>
        </w:rPr>
      </w:pPr>
      <w:r>
        <w:rPr>
          <w:rFonts w:hint="eastAsia" w:ascii="宋体" w:hAnsi="宋体"/>
          <w:szCs w:val="21"/>
        </w:rPr>
        <w:t>表示格式：</w:t>
      </w:r>
      <w:r>
        <w:rPr>
          <w:rFonts w:ascii="宋体" w:hAnsi="宋体" w:cs="宋体"/>
          <w:color w:val="000000"/>
          <w:szCs w:val="21"/>
        </w:rPr>
        <w:t>c..200</w:t>
      </w:r>
    </w:p>
    <w:p>
      <w:pPr>
        <w:ind w:firstLine="630" w:firstLineChars="300"/>
        <w:rPr>
          <w:rFonts w:hint="eastAsia" w:ascii="宋体" w:hAnsi="宋体"/>
          <w:szCs w:val="21"/>
        </w:rPr>
      </w:pPr>
      <w:r>
        <w:rPr>
          <w:rFonts w:hint="eastAsia" w:ascii="宋体" w:hAnsi="宋体"/>
          <w:szCs w:val="21"/>
        </w:rPr>
        <w:t>值域：</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DE01006</w:t>
      </w:r>
    </w:p>
    <w:p>
      <w:pPr>
        <w:pStyle w:val="48"/>
        <w:spacing w:before="0" w:after="0"/>
        <w:ind w:left="210" w:leftChars="100"/>
        <w:jc w:val="left"/>
        <w:rPr>
          <w:rFonts w:hint="eastAsia"/>
          <w:b w:val="0"/>
          <w:sz w:val="21"/>
          <w:szCs w:val="21"/>
          <w:lang w:eastAsia="zh-CN"/>
        </w:rPr>
      </w:pPr>
      <w:r>
        <w:rPr>
          <w:rFonts w:hint="eastAsia"/>
          <w:b w:val="0"/>
          <w:sz w:val="21"/>
          <w:szCs w:val="21"/>
        </w:rPr>
        <w:t>中文名称：</w:t>
      </w:r>
      <w:r>
        <w:rPr>
          <w:rFonts w:hint="eastAsia"/>
          <w:b w:val="0"/>
          <w:sz w:val="21"/>
          <w:szCs w:val="21"/>
          <w:lang w:eastAsia="zh-CN"/>
        </w:rPr>
        <w:t>物权</w:t>
      </w:r>
      <w:r>
        <w:rPr>
          <w:rFonts w:hint="eastAsia"/>
          <w:b w:val="0"/>
          <w:sz w:val="21"/>
          <w:szCs w:val="21"/>
        </w:rPr>
        <w:t>类别代码</w:t>
      </w:r>
    </w:p>
    <w:p>
      <w:pPr>
        <w:ind w:firstLine="210" w:firstLineChars="100"/>
        <w:rPr>
          <w:rFonts w:hint="eastAsia" w:ascii="宋体" w:hAnsi="宋体"/>
          <w:szCs w:val="21"/>
        </w:rPr>
      </w:pPr>
      <w:r>
        <w:rPr>
          <w:rFonts w:hint="eastAsia" w:ascii="宋体" w:hAnsi="宋体"/>
          <w:szCs w:val="21"/>
        </w:rPr>
        <w:t>中文全拼：wu-quan-lei-bie-dai-ma</w:t>
      </w:r>
    </w:p>
    <w:p>
      <w:pPr>
        <w:ind w:firstLine="420" w:firstLineChars="200"/>
        <w:rPr>
          <w:rFonts w:hint="eastAsia" w:ascii="宋体" w:hAnsi="宋体"/>
          <w:szCs w:val="21"/>
        </w:rPr>
      </w:pPr>
      <w:r>
        <w:rPr>
          <w:rFonts w:hint="eastAsia" w:ascii="宋体" w:hAnsi="宋体"/>
          <w:szCs w:val="21"/>
        </w:rPr>
        <w:t>标识符：WQLBDM</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w:t>
      </w:r>
      <w:r>
        <w:rPr>
          <w:rFonts w:hint="eastAsia"/>
        </w:rPr>
        <w:t>物权的类别代码</w:t>
      </w:r>
    </w:p>
    <w:p>
      <w:pPr>
        <w:ind w:firstLine="210" w:firstLineChars="100"/>
        <w:rPr>
          <w:rFonts w:hint="eastAsia" w:ascii="宋体" w:hAnsi="宋体"/>
          <w:szCs w:val="21"/>
        </w:rPr>
      </w:pPr>
      <w:r>
        <w:rPr>
          <w:rFonts w:hint="eastAsia" w:ascii="宋体" w:hAnsi="宋体"/>
          <w:szCs w:val="21"/>
        </w:rPr>
        <w:t>对象类词：物权</w:t>
      </w:r>
    </w:p>
    <w:p>
      <w:pPr>
        <w:ind w:firstLine="420" w:firstLineChars="200"/>
        <w:rPr>
          <w:rFonts w:hint="eastAsia" w:ascii="宋体" w:hAnsi="宋体"/>
          <w:szCs w:val="21"/>
        </w:rPr>
      </w:pPr>
      <w:r>
        <w:rPr>
          <w:rFonts w:hint="eastAsia" w:ascii="宋体" w:hAnsi="宋体"/>
          <w:szCs w:val="21"/>
        </w:rPr>
        <w:t>特性词：类别</w:t>
      </w:r>
    </w:p>
    <w:p>
      <w:pPr>
        <w:ind w:firstLine="420" w:firstLineChars="200"/>
        <w:rPr>
          <w:rFonts w:hint="eastAsia" w:ascii="宋体" w:hAnsi="宋体"/>
          <w:szCs w:val="21"/>
        </w:rPr>
      </w:pPr>
      <w:r>
        <w:rPr>
          <w:rFonts w:hint="eastAsia" w:ascii="宋体" w:hAnsi="宋体"/>
          <w:szCs w:val="21"/>
        </w:rPr>
        <w:t>表示词：代码</w:t>
      </w:r>
    </w:p>
    <w:p>
      <w:pPr>
        <w:ind w:firstLine="210" w:firstLineChars="100"/>
        <w:rPr>
          <w:rFonts w:hint="eastAsia" w:ascii="宋体" w:hAnsi="宋体"/>
          <w:szCs w:val="21"/>
        </w:rPr>
      </w:pPr>
      <w:r>
        <w:rPr>
          <w:rFonts w:hint="eastAsia" w:ascii="宋体" w:hAnsi="宋体"/>
          <w:szCs w:val="21"/>
        </w:rPr>
        <w:t>数据类型：字符型</w:t>
      </w:r>
    </w:p>
    <w:p>
      <w:pPr>
        <w:ind w:firstLine="210" w:firstLineChars="100"/>
        <w:rPr>
          <w:rFonts w:hint="eastAsia" w:ascii="宋体" w:hAnsi="宋体"/>
          <w:szCs w:val="21"/>
        </w:rPr>
      </w:pPr>
      <w:r>
        <w:rPr>
          <w:rFonts w:hint="eastAsia" w:ascii="宋体" w:hAnsi="宋体"/>
          <w:szCs w:val="21"/>
        </w:rPr>
        <w:t>表示格式：</w:t>
      </w:r>
      <w:r>
        <w:rPr>
          <w:rFonts w:ascii="宋体" w:hAnsi="宋体" w:cs="宋体"/>
          <w:color w:val="000000"/>
          <w:szCs w:val="21"/>
        </w:rPr>
        <w:t>c</w:t>
      </w:r>
      <w:r>
        <w:rPr>
          <w:rFonts w:hint="eastAsia" w:ascii="宋体" w:hAnsi="宋体" w:cs="宋体"/>
          <w:color w:val="000000"/>
          <w:szCs w:val="21"/>
        </w:rPr>
        <w:t>1</w:t>
      </w:r>
    </w:p>
    <w:p>
      <w:pPr>
        <w:ind w:firstLine="630" w:firstLineChars="300"/>
        <w:rPr>
          <w:rFonts w:hint="eastAsia" w:ascii="宋体" w:hAnsi="宋体"/>
          <w:szCs w:val="21"/>
        </w:rPr>
      </w:pPr>
      <w:r>
        <w:rPr>
          <w:rFonts w:hint="eastAsia" w:ascii="宋体" w:hAnsi="宋体"/>
          <w:szCs w:val="21"/>
        </w:rPr>
        <w:t>值域：</w:t>
      </w:r>
      <w:r>
        <w:rPr>
          <w:rFonts w:hint="eastAsia"/>
          <w:lang/>
        </w:rPr>
        <w:t>采用</w:t>
      </w:r>
      <w:r>
        <w:rPr>
          <w:rFonts w:ascii="宋体" w:hAnsi="宋体"/>
          <w:lang/>
        </w:rPr>
        <w:t>GA/T 2000.104</w:t>
      </w:r>
      <w:r>
        <w:rPr>
          <w:rFonts w:hint="eastAsia"/>
          <w:lang/>
        </w:rPr>
        <w:t>《公安信息代码 第</w:t>
      </w:r>
      <w:r>
        <w:rPr>
          <w:rFonts w:hint="eastAsia" w:ascii="宋体" w:hAnsi="宋体"/>
          <w:lang/>
        </w:rPr>
        <w:t>104</w:t>
      </w:r>
      <w:r>
        <w:rPr>
          <w:rFonts w:hint="eastAsia"/>
          <w:lang/>
        </w:rPr>
        <w:t>部分：</w:t>
      </w:r>
      <w:r>
        <w:rPr>
          <w:rFonts w:hint="eastAsia" w:ascii="宋体" w:hAnsi="宋体"/>
          <w:szCs w:val="21"/>
        </w:rPr>
        <w:t>物权类别代码</w:t>
      </w:r>
      <w:r>
        <w:rPr>
          <w:rFonts w:hint="eastAsia"/>
          <w:lang/>
        </w:rPr>
        <w:t>》</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DE01007</w:t>
      </w:r>
    </w:p>
    <w:p>
      <w:pPr>
        <w:pStyle w:val="48"/>
        <w:spacing w:before="0" w:after="0"/>
        <w:ind w:left="210" w:leftChars="100"/>
        <w:jc w:val="left"/>
        <w:rPr>
          <w:rFonts w:hint="eastAsia"/>
          <w:b w:val="0"/>
          <w:sz w:val="21"/>
          <w:szCs w:val="21"/>
        </w:rPr>
      </w:pPr>
      <w:r>
        <w:rPr>
          <w:rFonts w:hint="eastAsia"/>
          <w:b w:val="0"/>
          <w:sz w:val="21"/>
          <w:szCs w:val="21"/>
        </w:rPr>
        <w:t>中文名称：侦查线索获取方式代码</w:t>
      </w:r>
    </w:p>
    <w:p>
      <w:pPr>
        <w:ind w:firstLine="210" w:firstLineChars="100"/>
        <w:rPr>
          <w:rFonts w:hint="eastAsia" w:ascii="宋体" w:hAnsi="宋体"/>
          <w:szCs w:val="21"/>
        </w:rPr>
      </w:pPr>
      <w:r>
        <w:rPr>
          <w:rFonts w:hint="eastAsia" w:ascii="宋体" w:hAnsi="宋体"/>
          <w:szCs w:val="21"/>
        </w:rPr>
        <w:t>中文全拼：zhen-cha-xian-suo-huo-qu-fang-shi-dai-ma</w:t>
      </w:r>
    </w:p>
    <w:p>
      <w:pPr>
        <w:ind w:firstLine="420" w:firstLineChars="200"/>
        <w:rPr>
          <w:rFonts w:hint="eastAsia" w:ascii="宋体" w:hAnsi="宋体"/>
          <w:szCs w:val="21"/>
        </w:rPr>
      </w:pPr>
      <w:r>
        <w:rPr>
          <w:rFonts w:hint="eastAsia" w:ascii="宋体" w:hAnsi="宋体"/>
          <w:szCs w:val="21"/>
        </w:rPr>
        <w:t>标识符：</w:t>
      </w:r>
      <w:r>
        <w:rPr>
          <w:rFonts w:ascii="宋体" w:hAnsi="宋体"/>
          <w:szCs w:val="21"/>
        </w:rPr>
        <w:t>ZCXSHQFSDM</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w:t>
      </w:r>
      <w:r>
        <w:rPr>
          <w:rFonts w:hint="eastAsia"/>
        </w:rPr>
        <w:t>在侦查过程中有关线索的来源渠道及获取方式</w:t>
      </w:r>
      <w:r>
        <w:rPr>
          <w:rFonts w:hint="eastAsia" w:hAnsi="宋体"/>
          <w:szCs w:val="21"/>
        </w:rPr>
        <w:t>的代码</w:t>
      </w:r>
    </w:p>
    <w:p>
      <w:pPr>
        <w:ind w:firstLine="210" w:firstLineChars="100"/>
        <w:rPr>
          <w:rFonts w:hint="eastAsia" w:ascii="宋体" w:hAnsi="宋体"/>
          <w:szCs w:val="21"/>
        </w:rPr>
      </w:pPr>
      <w:r>
        <w:rPr>
          <w:rFonts w:hint="eastAsia" w:ascii="宋体" w:hAnsi="宋体"/>
          <w:szCs w:val="21"/>
        </w:rPr>
        <w:t>对象类词：侦查线索</w:t>
      </w:r>
    </w:p>
    <w:p>
      <w:pPr>
        <w:ind w:firstLine="420" w:firstLineChars="200"/>
        <w:rPr>
          <w:rFonts w:hint="eastAsia" w:ascii="宋体" w:hAnsi="宋体"/>
          <w:szCs w:val="21"/>
        </w:rPr>
      </w:pPr>
      <w:r>
        <w:rPr>
          <w:rFonts w:hint="eastAsia" w:ascii="宋体" w:hAnsi="宋体"/>
          <w:szCs w:val="21"/>
        </w:rPr>
        <w:t>特性词：获取方式</w:t>
      </w:r>
    </w:p>
    <w:p>
      <w:pPr>
        <w:ind w:firstLine="420" w:firstLineChars="200"/>
        <w:rPr>
          <w:rFonts w:hint="eastAsia" w:ascii="宋体" w:hAnsi="宋体"/>
          <w:szCs w:val="21"/>
        </w:rPr>
      </w:pPr>
      <w:r>
        <w:rPr>
          <w:rFonts w:hint="eastAsia" w:ascii="宋体" w:hAnsi="宋体"/>
          <w:szCs w:val="21"/>
        </w:rPr>
        <w:t>表示词：代码</w:t>
      </w:r>
    </w:p>
    <w:p>
      <w:pPr>
        <w:ind w:firstLine="210" w:firstLineChars="100"/>
        <w:rPr>
          <w:rFonts w:hint="eastAsia" w:ascii="宋体" w:hAnsi="宋体"/>
          <w:szCs w:val="21"/>
        </w:rPr>
      </w:pPr>
      <w:r>
        <w:rPr>
          <w:rFonts w:hint="eastAsia" w:ascii="宋体" w:hAnsi="宋体"/>
          <w:szCs w:val="21"/>
        </w:rPr>
        <w:t>数据类型：字符型</w:t>
      </w:r>
    </w:p>
    <w:p>
      <w:pPr>
        <w:ind w:firstLine="210" w:firstLineChars="100"/>
        <w:rPr>
          <w:rFonts w:hint="eastAsia" w:ascii="宋体" w:hAnsi="宋体"/>
          <w:szCs w:val="21"/>
        </w:rPr>
      </w:pPr>
      <w:r>
        <w:rPr>
          <w:rFonts w:hint="eastAsia" w:ascii="宋体" w:hAnsi="宋体"/>
          <w:szCs w:val="21"/>
        </w:rPr>
        <w:t>表示格式：c2</w:t>
      </w:r>
    </w:p>
    <w:p>
      <w:pPr>
        <w:ind w:firstLine="630" w:firstLineChars="300"/>
        <w:rPr>
          <w:rFonts w:hint="eastAsia" w:ascii="宋体" w:hAnsi="宋体"/>
          <w:szCs w:val="21"/>
        </w:rPr>
      </w:pPr>
      <w:r>
        <w:rPr>
          <w:rFonts w:hint="eastAsia" w:ascii="宋体" w:hAnsi="宋体"/>
          <w:szCs w:val="21"/>
        </w:rPr>
        <w:t>值域：</w:t>
      </w:r>
      <w:r>
        <w:rPr>
          <w:rFonts w:hint="eastAsia"/>
          <w:lang/>
        </w:rPr>
        <w:t>采用</w:t>
      </w:r>
      <w:r>
        <w:rPr>
          <w:rFonts w:ascii="宋体" w:hAnsi="宋体"/>
          <w:lang/>
        </w:rPr>
        <w:t>GA/T 2000.105</w:t>
      </w:r>
      <w:r>
        <w:rPr>
          <w:rFonts w:hint="eastAsia"/>
          <w:lang/>
        </w:rPr>
        <w:t>《公安信息代码 第</w:t>
      </w:r>
      <w:r>
        <w:rPr>
          <w:rFonts w:hint="eastAsia" w:ascii="宋体" w:hAnsi="宋体"/>
          <w:lang/>
        </w:rPr>
        <w:t>105</w:t>
      </w:r>
      <w:r>
        <w:rPr>
          <w:rFonts w:hint="eastAsia"/>
          <w:lang/>
        </w:rPr>
        <w:t>部分：侦查线索获取</w:t>
      </w:r>
      <w:r>
        <w:rPr>
          <w:rFonts w:hint="eastAsia" w:ascii="宋体" w:hAnsi="宋体"/>
          <w:szCs w:val="21"/>
        </w:rPr>
        <w:t>方式代码</w:t>
      </w:r>
      <w:r>
        <w:rPr>
          <w:rFonts w:hint="eastAsia"/>
          <w:lang/>
        </w:rPr>
        <w:t>》</w:t>
      </w:r>
      <w:r>
        <w:rPr>
          <w:rFonts w:hint="eastAsia" w:ascii="宋体" w:hAnsi="宋体"/>
          <w:szCs w:val="21"/>
        </w:rPr>
        <w:t xml:space="preserve"> </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DE01008</w:t>
      </w:r>
    </w:p>
    <w:p>
      <w:pPr>
        <w:pStyle w:val="48"/>
        <w:spacing w:before="0" w:after="0"/>
        <w:ind w:left="210" w:leftChars="100"/>
        <w:jc w:val="left"/>
        <w:rPr>
          <w:rFonts w:hint="eastAsia"/>
          <w:b w:val="0"/>
          <w:sz w:val="21"/>
          <w:szCs w:val="21"/>
        </w:rPr>
      </w:pPr>
      <w:r>
        <w:rPr>
          <w:rFonts w:hint="eastAsia"/>
          <w:b w:val="0"/>
          <w:sz w:val="21"/>
          <w:szCs w:val="21"/>
        </w:rPr>
        <w:t>中文名称：</w:t>
      </w:r>
      <w:r>
        <w:rPr>
          <w:rFonts w:hint="eastAsia"/>
          <w:b w:val="0"/>
          <w:sz w:val="21"/>
          <w:szCs w:val="21"/>
          <w:lang w:eastAsia="zh-CN"/>
        </w:rPr>
        <w:t>刑事案件</w:t>
      </w:r>
      <w:r>
        <w:rPr>
          <w:rFonts w:hint="eastAsia"/>
          <w:b w:val="0"/>
          <w:sz w:val="21"/>
          <w:szCs w:val="21"/>
        </w:rPr>
        <w:t>线索</w:t>
      </w:r>
      <w:r>
        <w:rPr>
          <w:rFonts w:hint="eastAsia"/>
          <w:b w:val="0"/>
          <w:sz w:val="21"/>
          <w:szCs w:val="21"/>
          <w:lang w:eastAsia="zh-CN"/>
        </w:rPr>
        <w:t>工作结果</w:t>
      </w:r>
      <w:r>
        <w:rPr>
          <w:rFonts w:hint="eastAsia"/>
          <w:b w:val="0"/>
          <w:sz w:val="21"/>
          <w:szCs w:val="21"/>
        </w:rPr>
        <w:t>代码</w:t>
      </w:r>
    </w:p>
    <w:p>
      <w:pPr>
        <w:ind w:firstLine="210" w:firstLineChars="100"/>
        <w:rPr>
          <w:rFonts w:hint="eastAsia" w:ascii="宋体" w:hAnsi="宋体"/>
          <w:szCs w:val="21"/>
        </w:rPr>
      </w:pPr>
      <w:r>
        <w:rPr>
          <w:rFonts w:hint="eastAsia" w:ascii="宋体" w:hAnsi="宋体"/>
          <w:szCs w:val="21"/>
        </w:rPr>
        <w:t>中文全拼：xing-shi-an-jian-xian-suo-gong-zuo-jie-guo-dai-ma</w:t>
      </w:r>
    </w:p>
    <w:p>
      <w:pPr>
        <w:ind w:firstLine="420" w:firstLineChars="200"/>
        <w:rPr>
          <w:rFonts w:hint="eastAsia" w:ascii="宋体" w:hAnsi="宋体"/>
          <w:szCs w:val="21"/>
        </w:rPr>
      </w:pPr>
      <w:r>
        <w:rPr>
          <w:rFonts w:hint="eastAsia" w:ascii="宋体" w:hAnsi="宋体"/>
          <w:szCs w:val="21"/>
        </w:rPr>
        <w:t>标识符：</w:t>
      </w:r>
      <w:r>
        <w:rPr>
          <w:rFonts w:ascii="宋体" w:hAnsi="宋体"/>
          <w:szCs w:val="21"/>
        </w:rPr>
        <w:t>XSAJXSGZJGDM</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说明：处理刑事案件线索的结果代码</w:t>
      </w:r>
    </w:p>
    <w:p>
      <w:pPr>
        <w:ind w:firstLine="210" w:firstLineChars="100"/>
        <w:rPr>
          <w:rFonts w:hint="eastAsia" w:ascii="宋体" w:hAnsi="宋体"/>
          <w:szCs w:val="21"/>
        </w:rPr>
      </w:pPr>
      <w:r>
        <w:rPr>
          <w:rFonts w:hint="eastAsia" w:ascii="宋体" w:hAnsi="宋体"/>
          <w:szCs w:val="21"/>
        </w:rPr>
        <w:t>对象类词：刑事案件线索</w:t>
      </w:r>
    </w:p>
    <w:p>
      <w:pPr>
        <w:ind w:firstLine="420" w:firstLineChars="200"/>
        <w:rPr>
          <w:rFonts w:hint="eastAsia" w:ascii="宋体" w:hAnsi="宋体"/>
          <w:szCs w:val="21"/>
        </w:rPr>
      </w:pPr>
      <w:r>
        <w:rPr>
          <w:rFonts w:hint="eastAsia" w:ascii="宋体" w:hAnsi="宋体"/>
          <w:szCs w:val="21"/>
        </w:rPr>
        <w:t>特性词：工作结果</w:t>
      </w:r>
    </w:p>
    <w:p>
      <w:pPr>
        <w:ind w:firstLine="420" w:firstLineChars="200"/>
        <w:rPr>
          <w:rFonts w:hint="eastAsia" w:ascii="宋体" w:hAnsi="宋体"/>
          <w:szCs w:val="21"/>
        </w:rPr>
      </w:pPr>
      <w:r>
        <w:rPr>
          <w:rFonts w:hint="eastAsia" w:ascii="宋体" w:hAnsi="宋体"/>
          <w:szCs w:val="21"/>
        </w:rPr>
        <w:t>表示词：代码</w:t>
      </w:r>
    </w:p>
    <w:p>
      <w:pPr>
        <w:ind w:firstLine="210" w:firstLineChars="100"/>
        <w:rPr>
          <w:rFonts w:hint="eastAsia" w:ascii="宋体" w:hAnsi="宋体"/>
          <w:szCs w:val="21"/>
        </w:rPr>
      </w:pPr>
      <w:r>
        <w:rPr>
          <w:rFonts w:hint="eastAsia" w:ascii="宋体" w:hAnsi="宋体"/>
          <w:szCs w:val="21"/>
        </w:rPr>
        <w:t>数据类型：字符型</w:t>
      </w:r>
    </w:p>
    <w:p>
      <w:pPr>
        <w:ind w:firstLine="210" w:firstLineChars="100"/>
        <w:rPr>
          <w:rFonts w:hint="eastAsia" w:ascii="宋体" w:hAnsi="宋体"/>
          <w:szCs w:val="21"/>
        </w:rPr>
      </w:pPr>
      <w:r>
        <w:rPr>
          <w:rFonts w:hint="eastAsia" w:ascii="宋体" w:hAnsi="宋体"/>
          <w:szCs w:val="21"/>
        </w:rPr>
        <w:t>表示格式：c1</w:t>
      </w:r>
    </w:p>
    <w:p>
      <w:pPr>
        <w:ind w:firstLine="630" w:firstLineChars="300"/>
        <w:rPr>
          <w:rFonts w:hint="eastAsia" w:ascii="宋体" w:hAnsi="宋体"/>
          <w:szCs w:val="21"/>
        </w:rPr>
      </w:pPr>
      <w:r>
        <w:rPr>
          <w:rFonts w:hint="eastAsia" w:ascii="宋体" w:hAnsi="宋体"/>
          <w:szCs w:val="21"/>
        </w:rPr>
        <w:t>值域：1-排除犯罪，2-立案侦查</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DE01009</w:t>
      </w:r>
    </w:p>
    <w:p>
      <w:pPr>
        <w:pStyle w:val="48"/>
        <w:spacing w:before="0" w:after="0"/>
        <w:ind w:left="210" w:leftChars="100"/>
        <w:jc w:val="left"/>
        <w:rPr>
          <w:rFonts w:hint="eastAsia"/>
          <w:b w:val="0"/>
          <w:sz w:val="21"/>
          <w:szCs w:val="21"/>
        </w:rPr>
      </w:pPr>
      <w:r>
        <w:rPr>
          <w:rFonts w:hint="eastAsia"/>
          <w:b w:val="0"/>
          <w:sz w:val="21"/>
          <w:szCs w:val="21"/>
        </w:rPr>
        <w:t>中文名称：案事件侦查行为类别代码</w:t>
      </w:r>
    </w:p>
    <w:p>
      <w:pPr>
        <w:ind w:firstLine="210" w:firstLineChars="100"/>
        <w:rPr>
          <w:rFonts w:hint="eastAsia" w:ascii="宋体" w:hAnsi="宋体"/>
          <w:szCs w:val="21"/>
        </w:rPr>
      </w:pPr>
      <w:r>
        <w:rPr>
          <w:rFonts w:hint="eastAsia" w:ascii="宋体" w:hAnsi="宋体"/>
          <w:szCs w:val="21"/>
        </w:rPr>
        <w:t>中文全拼：</w:t>
      </w:r>
      <w:r>
        <w:rPr>
          <w:rFonts w:ascii="宋体" w:hAnsi="宋体"/>
          <w:szCs w:val="21"/>
        </w:rPr>
        <w:t>an-shi-jian-</w:t>
      </w:r>
      <w:r>
        <w:rPr>
          <w:rFonts w:hint="eastAsia" w:ascii="宋体" w:hAnsi="宋体"/>
          <w:szCs w:val="21"/>
        </w:rPr>
        <w:t>zhen-cha-xing-wei-lei-bie-dai-ma</w:t>
      </w:r>
    </w:p>
    <w:p>
      <w:pPr>
        <w:ind w:firstLine="420" w:firstLineChars="200"/>
        <w:rPr>
          <w:rFonts w:hint="eastAsia" w:ascii="宋体" w:hAnsi="宋体"/>
          <w:szCs w:val="21"/>
        </w:rPr>
      </w:pPr>
      <w:r>
        <w:rPr>
          <w:rFonts w:hint="eastAsia" w:ascii="宋体" w:hAnsi="宋体"/>
          <w:szCs w:val="21"/>
        </w:rPr>
        <w:t>标识符：</w:t>
      </w:r>
      <w:r>
        <w:rPr>
          <w:rFonts w:ascii="宋体" w:hAnsi="宋体"/>
          <w:szCs w:val="21"/>
        </w:rPr>
        <w:t>ASJZCXWLBDM</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w:t>
      </w:r>
      <w:bookmarkStart w:id="583" w:name="OLE_LINK28"/>
      <w:bookmarkStart w:id="584" w:name="OLE_LINK29"/>
      <w:r>
        <w:rPr>
          <w:rFonts w:hint="eastAsia" w:ascii="宋体" w:hAnsi="宋体"/>
          <w:szCs w:val="21"/>
        </w:rPr>
        <w:t>刑侦部门在侦办案事件业务活动中所涉及行为的类别</w:t>
      </w:r>
      <w:r>
        <w:rPr>
          <w:rFonts w:hint="eastAsia" w:ascii="宋体" w:hAnsi="宋体" w:cs="宋体"/>
          <w:color w:val="000000"/>
          <w:szCs w:val="21"/>
        </w:rPr>
        <w:t>代码</w:t>
      </w:r>
      <w:bookmarkEnd w:id="583"/>
      <w:bookmarkEnd w:id="584"/>
    </w:p>
    <w:p>
      <w:pPr>
        <w:ind w:firstLine="210" w:firstLineChars="100"/>
        <w:rPr>
          <w:rFonts w:hint="eastAsia" w:ascii="宋体" w:hAnsi="宋体"/>
          <w:szCs w:val="21"/>
        </w:rPr>
      </w:pPr>
      <w:r>
        <w:rPr>
          <w:rFonts w:hint="eastAsia" w:ascii="宋体" w:hAnsi="宋体"/>
          <w:szCs w:val="21"/>
        </w:rPr>
        <w:t>对象类词：案事件侦查行为</w:t>
      </w:r>
    </w:p>
    <w:p>
      <w:pPr>
        <w:ind w:firstLine="420" w:firstLineChars="200"/>
        <w:rPr>
          <w:rFonts w:hint="eastAsia" w:ascii="宋体" w:hAnsi="宋体"/>
          <w:szCs w:val="21"/>
        </w:rPr>
      </w:pPr>
      <w:r>
        <w:rPr>
          <w:rFonts w:hint="eastAsia" w:ascii="宋体" w:hAnsi="宋体"/>
          <w:szCs w:val="21"/>
        </w:rPr>
        <w:t>特性词：类别</w:t>
      </w:r>
    </w:p>
    <w:p>
      <w:pPr>
        <w:ind w:firstLine="420" w:firstLineChars="200"/>
        <w:rPr>
          <w:rFonts w:hint="eastAsia" w:ascii="宋体" w:hAnsi="宋体"/>
          <w:szCs w:val="21"/>
        </w:rPr>
      </w:pPr>
      <w:r>
        <w:rPr>
          <w:rFonts w:hint="eastAsia" w:ascii="宋体" w:hAnsi="宋体"/>
          <w:szCs w:val="21"/>
        </w:rPr>
        <w:t>表示词：代码</w:t>
      </w:r>
    </w:p>
    <w:p>
      <w:pPr>
        <w:ind w:firstLine="210" w:firstLineChars="100"/>
        <w:rPr>
          <w:rFonts w:hint="eastAsia" w:ascii="宋体" w:hAnsi="宋体"/>
          <w:szCs w:val="21"/>
        </w:rPr>
      </w:pPr>
      <w:r>
        <w:rPr>
          <w:rFonts w:hint="eastAsia" w:ascii="宋体" w:hAnsi="宋体"/>
          <w:szCs w:val="21"/>
        </w:rPr>
        <w:t>数据类型：字符型</w:t>
      </w:r>
    </w:p>
    <w:p>
      <w:pPr>
        <w:ind w:firstLine="210" w:firstLineChars="100"/>
        <w:rPr>
          <w:rFonts w:hint="eastAsia" w:ascii="宋体" w:hAnsi="宋体"/>
          <w:szCs w:val="21"/>
        </w:rPr>
      </w:pPr>
      <w:r>
        <w:rPr>
          <w:rFonts w:hint="eastAsia" w:ascii="宋体" w:hAnsi="宋体"/>
          <w:szCs w:val="21"/>
        </w:rPr>
        <w:t>表示格式：c4</w:t>
      </w:r>
    </w:p>
    <w:p>
      <w:pPr>
        <w:ind w:firstLine="630" w:firstLineChars="300"/>
        <w:rPr>
          <w:rFonts w:hint="eastAsia" w:ascii="宋体" w:hAnsi="宋体"/>
          <w:szCs w:val="21"/>
        </w:rPr>
      </w:pPr>
      <w:r>
        <w:rPr>
          <w:rFonts w:hint="eastAsia" w:ascii="宋体" w:hAnsi="宋体"/>
          <w:szCs w:val="21"/>
        </w:rPr>
        <w:t>值域：</w:t>
      </w:r>
      <w:r>
        <w:rPr>
          <w:rFonts w:hint="eastAsia"/>
          <w:lang/>
        </w:rPr>
        <w:t>采用</w:t>
      </w:r>
      <w:r>
        <w:rPr>
          <w:rFonts w:ascii="宋体" w:hAnsi="宋体"/>
          <w:lang/>
        </w:rPr>
        <w:t>GA/T 2000.60</w:t>
      </w:r>
      <w:r>
        <w:rPr>
          <w:rFonts w:hint="eastAsia"/>
          <w:lang/>
        </w:rPr>
        <w:t>《公安信息代码 第</w:t>
      </w:r>
      <w:r>
        <w:rPr>
          <w:rFonts w:hint="eastAsia" w:ascii="宋体" w:hAnsi="宋体"/>
          <w:lang/>
        </w:rPr>
        <w:t>60</w:t>
      </w:r>
      <w:r>
        <w:rPr>
          <w:rFonts w:hint="eastAsia"/>
          <w:lang/>
        </w:rPr>
        <w:t>部分：</w:t>
      </w:r>
      <w:r>
        <w:rPr>
          <w:rFonts w:hint="eastAsia" w:ascii="宋体" w:hAnsi="宋体"/>
          <w:szCs w:val="21"/>
        </w:rPr>
        <w:t>案事件侦查行为分类与代码</w:t>
      </w:r>
      <w:r>
        <w:rPr>
          <w:rFonts w:hint="eastAsia"/>
          <w:lang/>
        </w:rPr>
        <w:t>》</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DE01010</w:t>
      </w:r>
    </w:p>
    <w:p>
      <w:pPr>
        <w:pStyle w:val="48"/>
        <w:spacing w:before="0" w:after="0"/>
        <w:ind w:left="210" w:leftChars="100"/>
        <w:jc w:val="left"/>
        <w:rPr>
          <w:rFonts w:hint="eastAsia"/>
          <w:b w:val="0"/>
          <w:sz w:val="21"/>
          <w:szCs w:val="21"/>
        </w:rPr>
      </w:pPr>
      <w:r>
        <w:rPr>
          <w:rFonts w:hint="eastAsia"/>
          <w:b w:val="0"/>
          <w:sz w:val="21"/>
          <w:szCs w:val="21"/>
        </w:rPr>
        <w:t>中文名称：</w:t>
      </w:r>
      <w:r>
        <w:rPr>
          <w:rFonts w:hint="eastAsia"/>
          <w:b w:val="0"/>
          <w:sz w:val="21"/>
          <w:szCs w:val="21"/>
          <w:lang w:eastAsia="zh-CN"/>
        </w:rPr>
        <w:t>侦查</w:t>
      </w:r>
      <w:r>
        <w:rPr>
          <w:rFonts w:hint="eastAsia"/>
          <w:b w:val="0"/>
          <w:sz w:val="21"/>
          <w:szCs w:val="21"/>
        </w:rPr>
        <w:t>行为目的描述</w:t>
      </w:r>
    </w:p>
    <w:p>
      <w:pPr>
        <w:ind w:firstLine="210" w:firstLineChars="100"/>
        <w:rPr>
          <w:rFonts w:hint="eastAsia" w:ascii="宋体" w:hAnsi="宋体"/>
          <w:szCs w:val="21"/>
        </w:rPr>
      </w:pPr>
      <w:r>
        <w:rPr>
          <w:rFonts w:hint="eastAsia" w:ascii="宋体" w:hAnsi="宋体"/>
          <w:szCs w:val="21"/>
        </w:rPr>
        <w:t>中文全拼：zhen-cha-xing-wei-mu-di-miao-shu</w:t>
      </w:r>
    </w:p>
    <w:p>
      <w:pPr>
        <w:ind w:firstLine="420" w:firstLineChars="200"/>
        <w:rPr>
          <w:rFonts w:hint="eastAsia" w:ascii="宋体" w:hAnsi="宋体"/>
          <w:szCs w:val="21"/>
        </w:rPr>
      </w:pPr>
      <w:r>
        <w:rPr>
          <w:rFonts w:hint="eastAsia" w:ascii="宋体" w:hAnsi="宋体"/>
          <w:szCs w:val="21"/>
        </w:rPr>
        <w:t>标识符：ZCXWMDMS</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说明：侦查行为追求目标的阐述</w:t>
      </w:r>
    </w:p>
    <w:p>
      <w:pPr>
        <w:ind w:firstLine="210" w:firstLineChars="100"/>
        <w:rPr>
          <w:rFonts w:hint="eastAsia" w:ascii="宋体" w:hAnsi="宋体"/>
          <w:szCs w:val="21"/>
        </w:rPr>
      </w:pPr>
      <w:r>
        <w:rPr>
          <w:rFonts w:hint="eastAsia" w:ascii="宋体" w:hAnsi="宋体"/>
          <w:szCs w:val="21"/>
        </w:rPr>
        <w:t>对象类词：侦查行为</w:t>
      </w:r>
    </w:p>
    <w:p>
      <w:pPr>
        <w:ind w:firstLine="420" w:firstLineChars="200"/>
        <w:rPr>
          <w:rFonts w:hint="eastAsia" w:ascii="宋体" w:hAnsi="宋体"/>
          <w:szCs w:val="21"/>
        </w:rPr>
      </w:pPr>
      <w:r>
        <w:rPr>
          <w:rFonts w:hint="eastAsia" w:ascii="宋体" w:hAnsi="宋体"/>
          <w:szCs w:val="21"/>
        </w:rPr>
        <w:t>特性词：目的</w:t>
      </w:r>
    </w:p>
    <w:p>
      <w:pPr>
        <w:ind w:firstLine="420" w:firstLineChars="200"/>
        <w:rPr>
          <w:rFonts w:hint="eastAsia" w:ascii="宋体" w:hAnsi="宋体"/>
          <w:szCs w:val="21"/>
        </w:rPr>
      </w:pPr>
      <w:r>
        <w:rPr>
          <w:rFonts w:hint="eastAsia" w:ascii="宋体" w:hAnsi="宋体"/>
          <w:szCs w:val="21"/>
        </w:rPr>
        <w:t>表示词：描述</w:t>
      </w:r>
    </w:p>
    <w:p>
      <w:pPr>
        <w:ind w:firstLine="210" w:firstLineChars="100"/>
        <w:rPr>
          <w:rFonts w:hint="eastAsia" w:ascii="宋体" w:hAnsi="宋体"/>
          <w:szCs w:val="21"/>
        </w:rPr>
      </w:pPr>
      <w:r>
        <w:rPr>
          <w:rFonts w:hint="eastAsia" w:ascii="宋体" w:hAnsi="宋体"/>
          <w:szCs w:val="21"/>
        </w:rPr>
        <w:t>数据类型：字符型</w:t>
      </w:r>
    </w:p>
    <w:p>
      <w:pPr>
        <w:ind w:firstLine="210" w:firstLineChars="100"/>
        <w:rPr>
          <w:rFonts w:hint="eastAsia" w:ascii="宋体" w:hAnsi="宋体"/>
          <w:szCs w:val="21"/>
        </w:rPr>
      </w:pPr>
      <w:r>
        <w:rPr>
          <w:rFonts w:hint="eastAsia" w:ascii="宋体" w:hAnsi="宋体"/>
          <w:szCs w:val="21"/>
        </w:rPr>
        <w:t>表示格式：c..500</w:t>
      </w:r>
    </w:p>
    <w:p>
      <w:pPr>
        <w:ind w:firstLine="630" w:firstLineChars="300"/>
        <w:rPr>
          <w:rFonts w:hint="eastAsia" w:ascii="宋体" w:hAnsi="宋体"/>
          <w:szCs w:val="21"/>
        </w:rPr>
      </w:pPr>
      <w:r>
        <w:rPr>
          <w:rFonts w:hint="eastAsia" w:ascii="宋体" w:hAnsi="宋体"/>
          <w:szCs w:val="21"/>
        </w:rPr>
        <w:t>值域：</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DE01011</w:t>
      </w:r>
    </w:p>
    <w:p>
      <w:pPr>
        <w:pStyle w:val="48"/>
        <w:spacing w:before="0" w:after="0"/>
        <w:ind w:left="210" w:leftChars="100"/>
        <w:jc w:val="left"/>
        <w:rPr>
          <w:rFonts w:hint="eastAsia"/>
          <w:b w:val="0"/>
          <w:sz w:val="21"/>
          <w:szCs w:val="21"/>
        </w:rPr>
      </w:pPr>
      <w:r>
        <w:rPr>
          <w:rFonts w:hint="eastAsia"/>
          <w:b w:val="0"/>
          <w:sz w:val="21"/>
          <w:szCs w:val="21"/>
        </w:rPr>
        <w:t>中文名称：</w:t>
      </w:r>
      <w:r>
        <w:rPr>
          <w:rFonts w:hint="eastAsia"/>
          <w:b w:val="0"/>
          <w:sz w:val="21"/>
          <w:szCs w:val="21"/>
          <w:lang w:eastAsia="zh-CN"/>
        </w:rPr>
        <w:t>侦查行为依据</w:t>
      </w:r>
      <w:r>
        <w:rPr>
          <w:rFonts w:hint="eastAsia"/>
          <w:b w:val="0"/>
          <w:sz w:val="21"/>
          <w:szCs w:val="21"/>
        </w:rPr>
        <w:t>描述</w:t>
      </w:r>
    </w:p>
    <w:p>
      <w:pPr>
        <w:ind w:firstLine="210" w:firstLineChars="100"/>
        <w:rPr>
          <w:rFonts w:hint="eastAsia" w:ascii="宋体" w:hAnsi="宋体"/>
          <w:szCs w:val="21"/>
        </w:rPr>
      </w:pPr>
      <w:r>
        <w:rPr>
          <w:rFonts w:hint="eastAsia" w:ascii="宋体" w:hAnsi="宋体"/>
          <w:szCs w:val="21"/>
        </w:rPr>
        <w:t>中文全拼：zhen-cha-xing-wei-yi-ju-miao-shu</w:t>
      </w:r>
    </w:p>
    <w:p>
      <w:pPr>
        <w:ind w:firstLine="420" w:firstLineChars="200"/>
        <w:rPr>
          <w:rFonts w:hint="eastAsia" w:ascii="宋体" w:hAnsi="宋体"/>
          <w:szCs w:val="21"/>
        </w:rPr>
      </w:pPr>
      <w:r>
        <w:rPr>
          <w:rFonts w:hint="eastAsia" w:ascii="宋体" w:hAnsi="宋体"/>
          <w:szCs w:val="21"/>
        </w:rPr>
        <w:t>标识符：ZCXWYJMS</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cs="宋体"/>
          <w:color w:val="000000"/>
          <w:szCs w:val="21"/>
        </w:rPr>
      </w:pPr>
      <w:r>
        <w:rPr>
          <w:rFonts w:hint="eastAsia" w:ascii="宋体" w:hAnsi="宋体"/>
          <w:szCs w:val="21"/>
        </w:rPr>
        <w:t>说明：侦查</w:t>
      </w:r>
      <w:r>
        <w:rPr>
          <w:rFonts w:hint="eastAsia" w:ascii="宋体" w:hAnsi="宋体" w:cs="宋体"/>
          <w:color w:val="000000"/>
          <w:szCs w:val="21"/>
        </w:rPr>
        <w:t>行为执行所遵循的依据、有关规范或者原因等的说明</w:t>
      </w:r>
    </w:p>
    <w:p>
      <w:pPr>
        <w:ind w:firstLine="210" w:firstLineChars="100"/>
        <w:rPr>
          <w:rFonts w:hint="eastAsia" w:ascii="宋体" w:hAnsi="宋体"/>
          <w:szCs w:val="21"/>
        </w:rPr>
      </w:pPr>
      <w:r>
        <w:rPr>
          <w:rFonts w:hint="eastAsia" w:ascii="宋体" w:hAnsi="宋体"/>
          <w:szCs w:val="21"/>
        </w:rPr>
        <w:t>对象类词：侦查行为</w:t>
      </w:r>
    </w:p>
    <w:p>
      <w:pPr>
        <w:ind w:firstLine="420" w:firstLineChars="200"/>
        <w:rPr>
          <w:rFonts w:hint="eastAsia" w:ascii="宋体" w:hAnsi="宋体"/>
          <w:szCs w:val="21"/>
        </w:rPr>
      </w:pPr>
      <w:r>
        <w:rPr>
          <w:rFonts w:hint="eastAsia" w:ascii="宋体" w:hAnsi="宋体"/>
          <w:szCs w:val="21"/>
        </w:rPr>
        <w:t>特性词：依据</w:t>
      </w:r>
    </w:p>
    <w:p>
      <w:pPr>
        <w:ind w:firstLine="420" w:firstLineChars="200"/>
        <w:rPr>
          <w:rFonts w:hint="eastAsia" w:ascii="宋体" w:hAnsi="宋体"/>
          <w:szCs w:val="21"/>
        </w:rPr>
      </w:pPr>
      <w:r>
        <w:rPr>
          <w:rFonts w:hint="eastAsia" w:ascii="宋体" w:hAnsi="宋体"/>
          <w:szCs w:val="21"/>
        </w:rPr>
        <w:t>表示词：描述</w:t>
      </w:r>
    </w:p>
    <w:p>
      <w:pPr>
        <w:ind w:firstLine="210" w:firstLineChars="100"/>
        <w:rPr>
          <w:rFonts w:hint="eastAsia" w:ascii="宋体" w:hAnsi="宋体"/>
          <w:szCs w:val="21"/>
        </w:rPr>
      </w:pPr>
      <w:r>
        <w:rPr>
          <w:rFonts w:hint="eastAsia" w:ascii="宋体" w:hAnsi="宋体"/>
          <w:szCs w:val="21"/>
        </w:rPr>
        <w:t>数据类型：字符型</w:t>
      </w:r>
    </w:p>
    <w:p>
      <w:pPr>
        <w:ind w:firstLine="210" w:firstLineChars="100"/>
        <w:rPr>
          <w:rFonts w:hint="eastAsia" w:ascii="宋体" w:hAnsi="宋体"/>
          <w:szCs w:val="21"/>
        </w:rPr>
      </w:pPr>
      <w:r>
        <w:rPr>
          <w:rFonts w:hint="eastAsia" w:ascii="宋体" w:hAnsi="宋体"/>
          <w:szCs w:val="21"/>
        </w:rPr>
        <w:t>表示格式：c..500</w:t>
      </w:r>
    </w:p>
    <w:p>
      <w:pPr>
        <w:ind w:firstLine="630" w:firstLineChars="300"/>
        <w:rPr>
          <w:rFonts w:hint="eastAsia" w:ascii="宋体" w:hAnsi="宋体"/>
          <w:szCs w:val="21"/>
        </w:rPr>
      </w:pPr>
      <w:r>
        <w:rPr>
          <w:rFonts w:hint="eastAsia" w:ascii="宋体" w:hAnsi="宋体"/>
          <w:szCs w:val="21"/>
        </w:rPr>
        <w:t>值域：</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DE01012</w:t>
      </w:r>
    </w:p>
    <w:p>
      <w:pPr>
        <w:pStyle w:val="48"/>
        <w:spacing w:before="0" w:after="0"/>
        <w:ind w:left="210" w:leftChars="100"/>
        <w:jc w:val="left"/>
        <w:rPr>
          <w:rFonts w:hint="eastAsia"/>
          <w:b w:val="0"/>
          <w:sz w:val="21"/>
          <w:szCs w:val="21"/>
        </w:rPr>
      </w:pPr>
      <w:r>
        <w:rPr>
          <w:rFonts w:hint="eastAsia"/>
          <w:b w:val="0"/>
          <w:sz w:val="21"/>
          <w:szCs w:val="21"/>
        </w:rPr>
        <w:t>中文名称：</w:t>
      </w:r>
      <w:r>
        <w:rPr>
          <w:rFonts w:hint="eastAsia"/>
          <w:b w:val="0"/>
          <w:sz w:val="21"/>
          <w:szCs w:val="21"/>
          <w:lang w:eastAsia="zh-CN"/>
        </w:rPr>
        <w:t>侦查</w:t>
      </w:r>
      <w:r>
        <w:rPr>
          <w:rFonts w:hint="eastAsia"/>
          <w:b w:val="0"/>
          <w:sz w:val="21"/>
          <w:szCs w:val="21"/>
        </w:rPr>
        <w:t>行为内容描述</w:t>
      </w:r>
    </w:p>
    <w:p>
      <w:pPr>
        <w:ind w:firstLine="210" w:firstLineChars="100"/>
        <w:rPr>
          <w:rFonts w:hint="eastAsia" w:ascii="宋体" w:hAnsi="宋体"/>
          <w:szCs w:val="21"/>
        </w:rPr>
      </w:pPr>
      <w:r>
        <w:rPr>
          <w:rFonts w:hint="eastAsia" w:ascii="宋体" w:hAnsi="宋体"/>
          <w:szCs w:val="21"/>
        </w:rPr>
        <w:t>中文全拼：zhen-cha-xing-wei-nei-rong-miao-shu</w:t>
      </w:r>
    </w:p>
    <w:p>
      <w:pPr>
        <w:ind w:firstLine="420" w:firstLineChars="200"/>
        <w:rPr>
          <w:rFonts w:hint="eastAsia" w:ascii="宋体" w:hAnsi="宋体"/>
          <w:szCs w:val="21"/>
        </w:rPr>
      </w:pPr>
      <w:r>
        <w:rPr>
          <w:rFonts w:hint="eastAsia" w:ascii="宋体" w:hAnsi="宋体"/>
          <w:szCs w:val="21"/>
        </w:rPr>
        <w:t>标识符：ZCXWNRMS</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说明：侦查行为的</w:t>
      </w:r>
      <w:r>
        <w:rPr>
          <w:rFonts w:hint="eastAsia" w:ascii="宋体" w:hAnsi="宋体" w:cs="宋体"/>
          <w:color w:val="000000"/>
          <w:szCs w:val="21"/>
        </w:rPr>
        <w:t>内容梗概</w:t>
      </w:r>
    </w:p>
    <w:p>
      <w:pPr>
        <w:ind w:firstLine="210" w:firstLineChars="100"/>
        <w:rPr>
          <w:rFonts w:hint="eastAsia" w:ascii="宋体" w:hAnsi="宋体"/>
          <w:szCs w:val="21"/>
        </w:rPr>
      </w:pPr>
      <w:r>
        <w:rPr>
          <w:rFonts w:hint="eastAsia" w:ascii="宋体" w:hAnsi="宋体"/>
          <w:szCs w:val="21"/>
        </w:rPr>
        <w:t>对象类词：侦查行为</w:t>
      </w:r>
    </w:p>
    <w:p>
      <w:pPr>
        <w:ind w:firstLine="420" w:firstLineChars="200"/>
        <w:rPr>
          <w:rFonts w:hint="eastAsia" w:ascii="宋体" w:hAnsi="宋体"/>
          <w:szCs w:val="21"/>
        </w:rPr>
      </w:pPr>
      <w:r>
        <w:rPr>
          <w:rFonts w:hint="eastAsia" w:ascii="宋体" w:hAnsi="宋体"/>
          <w:szCs w:val="21"/>
        </w:rPr>
        <w:t>特性词：内容</w:t>
      </w:r>
    </w:p>
    <w:p>
      <w:pPr>
        <w:ind w:firstLine="420" w:firstLineChars="200"/>
        <w:rPr>
          <w:rFonts w:hint="eastAsia" w:ascii="宋体" w:hAnsi="宋体"/>
          <w:szCs w:val="21"/>
        </w:rPr>
      </w:pPr>
      <w:r>
        <w:rPr>
          <w:rFonts w:hint="eastAsia" w:ascii="宋体" w:hAnsi="宋体"/>
          <w:szCs w:val="21"/>
        </w:rPr>
        <w:t>表示词：描述</w:t>
      </w:r>
    </w:p>
    <w:p>
      <w:pPr>
        <w:ind w:firstLine="210" w:firstLineChars="100"/>
        <w:rPr>
          <w:rFonts w:hint="eastAsia" w:ascii="宋体" w:hAnsi="宋体"/>
          <w:szCs w:val="21"/>
        </w:rPr>
      </w:pPr>
      <w:r>
        <w:rPr>
          <w:rFonts w:hint="eastAsia" w:ascii="宋体" w:hAnsi="宋体"/>
          <w:szCs w:val="21"/>
        </w:rPr>
        <w:t>数据类型：字符型</w:t>
      </w:r>
    </w:p>
    <w:p>
      <w:pPr>
        <w:ind w:firstLine="210" w:firstLineChars="100"/>
        <w:rPr>
          <w:rFonts w:hint="eastAsia" w:ascii="宋体" w:hAnsi="宋体"/>
          <w:szCs w:val="21"/>
        </w:rPr>
      </w:pPr>
      <w:r>
        <w:rPr>
          <w:rFonts w:hint="eastAsia" w:ascii="宋体" w:hAnsi="宋体"/>
          <w:szCs w:val="21"/>
        </w:rPr>
        <w:t>表示格式：c..2000</w:t>
      </w:r>
    </w:p>
    <w:p>
      <w:pPr>
        <w:ind w:firstLine="630" w:firstLineChars="300"/>
        <w:rPr>
          <w:rFonts w:hint="eastAsia" w:ascii="宋体" w:hAnsi="宋体"/>
          <w:szCs w:val="21"/>
        </w:rPr>
      </w:pPr>
      <w:r>
        <w:rPr>
          <w:rFonts w:hint="eastAsia" w:ascii="宋体" w:hAnsi="宋体"/>
          <w:szCs w:val="21"/>
        </w:rPr>
        <w:t>值域：</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DE01013</w:t>
      </w:r>
    </w:p>
    <w:p>
      <w:pPr>
        <w:pStyle w:val="48"/>
        <w:spacing w:before="0" w:after="0"/>
        <w:ind w:left="210" w:leftChars="100"/>
        <w:jc w:val="left"/>
        <w:rPr>
          <w:rFonts w:hint="eastAsia"/>
          <w:b w:val="0"/>
          <w:sz w:val="21"/>
          <w:szCs w:val="21"/>
        </w:rPr>
      </w:pPr>
      <w:r>
        <w:rPr>
          <w:rFonts w:hint="eastAsia"/>
          <w:b w:val="0"/>
          <w:sz w:val="21"/>
          <w:szCs w:val="21"/>
        </w:rPr>
        <w:t>中文名称：</w:t>
      </w:r>
      <w:r>
        <w:rPr>
          <w:rFonts w:hint="eastAsia"/>
          <w:b w:val="0"/>
          <w:sz w:val="21"/>
          <w:szCs w:val="21"/>
          <w:lang w:eastAsia="zh-CN"/>
        </w:rPr>
        <w:t>侦查</w:t>
      </w:r>
      <w:r>
        <w:rPr>
          <w:rFonts w:hint="eastAsia"/>
          <w:b w:val="0"/>
          <w:sz w:val="21"/>
          <w:szCs w:val="21"/>
        </w:rPr>
        <w:t>行为结果描述</w:t>
      </w:r>
    </w:p>
    <w:p>
      <w:pPr>
        <w:ind w:firstLine="210" w:firstLineChars="100"/>
        <w:rPr>
          <w:rFonts w:hint="eastAsia" w:ascii="宋体" w:hAnsi="宋体"/>
          <w:szCs w:val="21"/>
        </w:rPr>
      </w:pPr>
      <w:r>
        <w:rPr>
          <w:rFonts w:hint="eastAsia" w:ascii="宋体" w:hAnsi="宋体"/>
          <w:szCs w:val="21"/>
        </w:rPr>
        <w:t>中文全拼：zhen-cha-xing-wei-jie-guo-miao-shu</w:t>
      </w:r>
    </w:p>
    <w:p>
      <w:pPr>
        <w:ind w:firstLine="420" w:firstLineChars="200"/>
        <w:rPr>
          <w:rFonts w:hint="eastAsia" w:ascii="宋体" w:hAnsi="宋体"/>
          <w:szCs w:val="21"/>
        </w:rPr>
      </w:pPr>
      <w:r>
        <w:rPr>
          <w:rFonts w:hint="eastAsia" w:ascii="宋体" w:hAnsi="宋体"/>
          <w:szCs w:val="21"/>
        </w:rPr>
        <w:t>标识符：ZCXWJGMS</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说明：侦查行为</w:t>
      </w:r>
      <w:r>
        <w:rPr>
          <w:rFonts w:hint="eastAsia" w:ascii="宋体" w:hAnsi="宋体" w:cs="宋体"/>
          <w:color w:val="000000"/>
          <w:szCs w:val="21"/>
        </w:rPr>
        <w:t>的结果叙述</w:t>
      </w:r>
    </w:p>
    <w:p>
      <w:pPr>
        <w:ind w:firstLine="210" w:firstLineChars="100"/>
        <w:rPr>
          <w:rFonts w:hint="eastAsia" w:ascii="宋体" w:hAnsi="宋体"/>
          <w:szCs w:val="21"/>
        </w:rPr>
      </w:pPr>
      <w:r>
        <w:rPr>
          <w:rFonts w:hint="eastAsia" w:ascii="宋体" w:hAnsi="宋体"/>
          <w:szCs w:val="21"/>
        </w:rPr>
        <w:t>对象类词：侦查行为</w:t>
      </w:r>
    </w:p>
    <w:p>
      <w:pPr>
        <w:ind w:firstLine="420" w:firstLineChars="200"/>
        <w:rPr>
          <w:rFonts w:hint="eastAsia" w:ascii="宋体" w:hAnsi="宋体"/>
          <w:szCs w:val="21"/>
        </w:rPr>
      </w:pPr>
      <w:r>
        <w:rPr>
          <w:rFonts w:hint="eastAsia" w:ascii="宋体" w:hAnsi="宋体"/>
          <w:szCs w:val="21"/>
        </w:rPr>
        <w:t>特性词：结果</w:t>
      </w:r>
    </w:p>
    <w:p>
      <w:pPr>
        <w:ind w:firstLine="420" w:firstLineChars="200"/>
        <w:rPr>
          <w:rFonts w:hint="eastAsia" w:ascii="宋体" w:hAnsi="宋体"/>
          <w:szCs w:val="21"/>
        </w:rPr>
      </w:pPr>
      <w:r>
        <w:rPr>
          <w:rFonts w:hint="eastAsia" w:ascii="宋体" w:hAnsi="宋体"/>
          <w:szCs w:val="21"/>
        </w:rPr>
        <w:t>表示词：描述</w:t>
      </w:r>
    </w:p>
    <w:p>
      <w:pPr>
        <w:ind w:firstLine="210" w:firstLineChars="100"/>
        <w:rPr>
          <w:rFonts w:hint="eastAsia" w:ascii="宋体" w:hAnsi="宋体"/>
          <w:szCs w:val="21"/>
        </w:rPr>
      </w:pPr>
      <w:r>
        <w:rPr>
          <w:rFonts w:hint="eastAsia" w:ascii="宋体" w:hAnsi="宋体"/>
          <w:szCs w:val="21"/>
        </w:rPr>
        <w:t>数据类型：字符型</w:t>
      </w:r>
    </w:p>
    <w:p>
      <w:pPr>
        <w:ind w:firstLine="210" w:firstLineChars="100"/>
        <w:rPr>
          <w:rFonts w:hint="eastAsia" w:ascii="宋体" w:hAnsi="宋体"/>
          <w:szCs w:val="21"/>
        </w:rPr>
      </w:pPr>
      <w:r>
        <w:rPr>
          <w:rFonts w:hint="eastAsia" w:ascii="宋体" w:hAnsi="宋体"/>
          <w:szCs w:val="21"/>
        </w:rPr>
        <w:t>表示格式：c..1000</w:t>
      </w:r>
    </w:p>
    <w:p>
      <w:pPr>
        <w:ind w:firstLine="630" w:firstLineChars="300"/>
        <w:rPr>
          <w:rFonts w:hint="eastAsia" w:ascii="宋体" w:hAnsi="宋体"/>
          <w:szCs w:val="21"/>
        </w:rPr>
      </w:pPr>
      <w:r>
        <w:rPr>
          <w:rFonts w:hint="eastAsia" w:ascii="宋体" w:hAnsi="宋体"/>
          <w:szCs w:val="21"/>
        </w:rPr>
        <w:t>值域：</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DE01014</w:t>
      </w:r>
    </w:p>
    <w:p>
      <w:pPr>
        <w:pStyle w:val="48"/>
        <w:spacing w:before="0" w:after="0"/>
        <w:ind w:left="210" w:leftChars="100"/>
        <w:jc w:val="left"/>
        <w:rPr>
          <w:rFonts w:hint="eastAsia"/>
          <w:b w:val="0"/>
          <w:sz w:val="21"/>
          <w:szCs w:val="21"/>
        </w:rPr>
      </w:pPr>
      <w:r>
        <w:rPr>
          <w:rFonts w:hint="eastAsia"/>
          <w:b w:val="0"/>
          <w:sz w:val="21"/>
          <w:szCs w:val="21"/>
        </w:rPr>
        <w:t>中文名称：刑事案件立案审查结果代码</w:t>
      </w:r>
    </w:p>
    <w:p>
      <w:pPr>
        <w:ind w:firstLine="210" w:firstLineChars="100"/>
        <w:rPr>
          <w:rFonts w:hint="eastAsia" w:ascii="宋体" w:hAnsi="宋体"/>
          <w:szCs w:val="21"/>
        </w:rPr>
      </w:pPr>
      <w:r>
        <w:rPr>
          <w:rFonts w:hint="eastAsia" w:ascii="宋体" w:hAnsi="宋体"/>
          <w:szCs w:val="21"/>
        </w:rPr>
        <w:t>中文全拼：xing-shi-an-jian-li-an-shen-cha-jie-guo-dai-ma</w:t>
      </w:r>
    </w:p>
    <w:p>
      <w:pPr>
        <w:ind w:firstLine="420" w:firstLineChars="200"/>
        <w:rPr>
          <w:rFonts w:hint="eastAsia" w:ascii="宋体" w:hAnsi="宋体"/>
          <w:szCs w:val="21"/>
        </w:rPr>
      </w:pPr>
      <w:r>
        <w:rPr>
          <w:rFonts w:hint="eastAsia" w:ascii="宋体" w:hAnsi="宋体"/>
          <w:szCs w:val="21"/>
        </w:rPr>
        <w:t>标识符：XSAJLASCJGDM</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说明：对受理的刑事警情进行立案审查做出的结论性意见的代码</w:t>
      </w:r>
    </w:p>
    <w:p>
      <w:pPr>
        <w:ind w:firstLine="210" w:firstLineChars="100"/>
        <w:rPr>
          <w:rFonts w:hint="eastAsia" w:ascii="宋体" w:hAnsi="宋体"/>
          <w:szCs w:val="21"/>
        </w:rPr>
      </w:pPr>
      <w:r>
        <w:rPr>
          <w:rFonts w:hint="eastAsia" w:ascii="宋体" w:hAnsi="宋体"/>
          <w:szCs w:val="21"/>
        </w:rPr>
        <w:t>对象类词：刑事案件立案审查</w:t>
      </w:r>
    </w:p>
    <w:p>
      <w:pPr>
        <w:ind w:firstLine="420" w:firstLineChars="200"/>
        <w:rPr>
          <w:rFonts w:hint="eastAsia" w:ascii="宋体" w:hAnsi="宋体"/>
          <w:szCs w:val="21"/>
        </w:rPr>
      </w:pPr>
      <w:r>
        <w:rPr>
          <w:rFonts w:hint="eastAsia" w:ascii="宋体" w:hAnsi="宋体"/>
          <w:szCs w:val="21"/>
        </w:rPr>
        <w:t>特性词：结果</w:t>
      </w:r>
    </w:p>
    <w:p>
      <w:pPr>
        <w:ind w:firstLine="420" w:firstLineChars="200"/>
        <w:rPr>
          <w:rFonts w:hint="eastAsia" w:ascii="宋体" w:hAnsi="宋体"/>
          <w:szCs w:val="21"/>
        </w:rPr>
      </w:pPr>
      <w:r>
        <w:rPr>
          <w:rFonts w:hint="eastAsia" w:ascii="宋体" w:hAnsi="宋体"/>
          <w:szCs w:val="21"/>
        </w:rPr>
        <w:t>表示词：代码</w:t>
      </w:r>
    </w:p>
    <w:p>
      <w:pPr>
        <w:ind w:firstLine="210" w:firstLineChars="100"/>
        <w:rPr>
          <w:rFonts w:hint="eastAsia" w:ascii="宋体" w:hAnsi="宋体"/>
          <w:szCs w:val="21"/>
        </w:rPr>
      </w:pPr>
      <w:r>
        <w:rPr>
          <w:rFonts w:hint="eastAsia" w:ascii="宋体" w:hAnsi="宋体"/>
          <w:szCs w:val="21"/>
        </w:rPr>
        <w:t>数据类型：字符型</w:t>
      </w:r>
    </w:p>
    <w:p>
      <w:pPr>
        <w:ind w:firstLine="210" w:firstLineChars="100"/>
        <w:rPr>
          <w:rFonts w:hint="eastAsia" w:ascii="宋体" w:hAnsi="宋体"/>
          <w:szCs w:val="21"/>
        </w:rPr>
      </w:pPr>
      <w:r>
        <w:rPr>
          <w:rFonts w:hint="eastAsia" w:ascii="宋体" w:hAnsi="宋体"/>
          <w:szCs w:val="21"/>
        </w:rPr>
        <w:t>表示格式：c2</w:t>
      </w:r>
    </w:p>
    <w:p>
      <w:pPr>
        <w:ind w:firstLine="630" w:firstLineChars="300"/>
        <w:rPr>
          <w:rFonts w:hint="eastAsia" w:ascii="宋体" w:hAnsi="宋体"/>
          <w:szCs w:val="21"/>
        </w:rPr>
      </w:pPr>
      <w:r>
        <w:rPr>
          <w:rFonts w:hint="eastAsia" w:ascii="宋体" w:hAnsi="宋体"/>
          <w:szCs w:val="21"/>
        </w:rPr>
        <w:t>值域：</w:t>
      </w:r>
      <w:r>
        <w:rPr>
          <w:rFonts w:hint="eastAsia"/>
          <w:lang/>
        </w:rPr>
        <w:t>采用</w:t>
      </w:r>
      <w:r>
        <w:rPr>
          <w:rFonts w:ascii="宋体" w:hAnsi="宋体"/>
          <w:lang/>
        </w:rPr>
        <w:t>GA/T 2000.59</w:t>
      </w:r>
      <w:r>
        <w:rPr>
          <w:rFonts w:hint="eastAsia"/>
          <w:lang/>
        </w:rPr>
        <w:t>《公安信息代码 第</w:t>
      </w:r>
      <w:r>
        <w:rPr>
          <w:rFonts w:hint="eastAsia" w:ascii="宋体" w:hAnsi="宋体"/>
          <w:lang/>
        </w:rPr>
        <w:t>59</w:t>
      </w:r>
      <w:r>
        <w:rPr>
          <w:rFonts w:hint="eastAsia"/>
          <w:lang/>
        </w:rPr>
        <w:t>部分：刑事案件</w:t>
      </w:r>
      <w:r>
        <w:rPr>
          <w:rFonts w:hint="eastAsia" w:ascii="宋体" w:hAnsi="宋体"/>
          <w:szCs w:val="21"/>
        </w:rPr>
        <w:t>立案审查</w:t>
      </w:r>
      <w:bookmarkStart w:id="585" w:name="_Hlt357668600"/>
      <w:bookmarkStart w:id="586" w:name="_Hlt357668601"/>
      <w:r>
        <w:rPr>
          <w:rFonts w:hint="eastAsia" w:ascii="宋体" w:hAnsi="宋体"/>
          <w:szCs w:val="21"/>
        </w:rPr>
        <w:t>结</w:t>
      </w:r>
      <w:bookmarkEnd w:id="585"/>
      <w:bookmarkEnd w:id="586"/>
      <w:r>
        <w:rPr>
          <w:rFonts w:hint="eastAsia" w:ascii="宋体" w:hAnsi="宋体"/>
          <w:szCs w:val="21"/>
        </w:rPr>
        <w:t>果</w:t>
      </w:r>
      <w:bookmarkStart w:id="587" w:name="_Hlt338404772"/>
      <w:bookmarkStart w:id="588" w:name="_Hlt338404773"/>
      <w:bookmarkStart w:id="589" w:name="_Hlt354906144"/>
      <w:bookmarkStart w:id="590" w:name="_Hlt354906145"/>
      <w:r>
        <w:rPr>
          <w:rFonts w:hint="eastAsia" w:ascii="宋体" w:hAnsi="宋体"/>
          <w:szCs w:val="21"/>
        </w:rPr>
        <w:t>分</w:t>
      </w:r>
      <w:bookmarkEnd w:id="587"/>
      <w:bookmarkEnd w:id="588"/>
      <w:bookmarkEnd w:id="589"/>
      <w:bookmarkEnd w:id="590"/>
      <w:r>
        <w:rPr>
          <w:rFonts w:hint="eastAsia" w:ascii="宋体" w:hAnsi="宋体"/>
          <w:szCs w:val="21"/>
        </w:rPr>
        <w:t>类与代码</w:t>
      </w:r>
      <w:r>
        <w:rPr>
          <w:rFonts w:hint="eastAsia"/>
          <w:lang/>
        </w:rPr>
        <w:t>》</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DE01015</w:t>
      </w:r>
    </w:p>
    <w:p>
      <w:pPr>
        <w:pStyle w:val="48"/>
        <w:spacing w:before="0" w:after="0"/>
        <w:ind w:left="210" w:leftChars="100"/>
        <w:jc w:val="left"/>
        <w:rPr>
          <w:rFonts w:hint="eastAsia"/>
          <w:b w:val="0"/>
          <w:sz w:val="21"/>
          <w:szCs w:val="21"/>
        </w:rPr>
      </w:pPr>
      <w:r>
        <w:rPr>
          <w:rFonts w:hint="eastAsia"/>
          <w:b w:val="0"/>
          <w:sz w:val="21"/>
          <w:szCs w:val="21"/>
        </w:rPr>
        <w:t>中文名称：违法</w:t>
      </w:r>
      <w:r>
        <w:rPr>
          <w:rFonts w:hint="eastAsia"/>
          <w:b w:val="0"/>
          <w:sz w:val="21"/>
          <w:szCs w:val="21"/>
          <w:lang w:eastAsia="zh-CN"/>
        </w:rPr>
        <w:t>行为人</w:t>
      </w:r>
      <w:r>
        <w:rPr>
          <w:rFonts w:hint="eastAsia"/>
          <w:b w:val="0"/>
          <w:sz w:val="21"/>
          <w:szCs w:val="21"/>
        </w:rPr>
        <w:t>处理结果代码</w:t>
      </w:r>
    </w:p>
    <w:p>
      <w:pPr>
        <w:ind w:firstLine="210" w:firstLineChars="100"/>
        <w:rPr>
          <w:rFonts w:hint="eastAsia" w:ascii="宋体" w:hAnsi="宋体"/>
          <w:szCs w:val="21"/>
        </w:rPr>
      </w:pPr>
      <w:r>
        <w:rPr>
          <w:rFonts w:hint="eastAsia" w:ascii="宋体" w:hAnsi="宋体"/>
          <w:szCs w:val="21"/>
        </w:rPr>
        <w:t>中文全拼：wei-fa-xing-wei-ren-chu-li-jie-guo-dai-ma</w:t>
      </w:r>
    </w:p>
    <w:p>
      <w:pPr>
        <w:ind w:firstLine="420" w:firstLineChars="200"/>
        <w:rPr>
          <w:rFonts w:hint="eastAsia" w:ascii="宋体" w:hAnsi="宋体"/>
          <w:szCs w:val="21"/>
        </w:rPr>
      </w:pPr>
      <w:r>
        <w:rPr>
          <w:rFonts w:hint="eastAsia" w:ascii="宋体" w:hAnsi="宋体"/>
          <w:szCs w:val="21"/>
        </w:rPr>
        <w:t>标识符：WFXWRCLJGDM</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说明：对违法行为人处理的结论性代码</w:t>
      </w:r>
    </w:p>
    <w:p>
      <w:pPr>
        <w:ind w:firstLine="210" w:firstLineChars="100"/>
        <w:rPr>
          <w:rFonts w:hint="eastAsia" w:ascii="宋体" w:hAnsi="宋体"/>
          <w:szCs w:val="21"/>
        </w:rPr>
      </w:pPr>
      <w:r>
        <w:rPr>
          <w:rFonts w:hint="eastAsia" w:ascii="宋体" w:hAnsi="宋体"/>
          <w:szCs w:val="21"/>
        </w:rPr>
        <w:t>对象类词：违法行为人处理</w:t>
      </w:r>
    </w:p>
    <w:p>
      <w:pPr>
        <w:ind w:firstLine="420" w:firstLineChars="200"/>
        <w:rPr>
          <w:rFonts w:hint="eastAsia" w:ascii="宋体" w:hAnsi="宋体"/>
          <w:szCs w:val="21"/>
        </w:rPr>
      </w:pPr>
      <w:r>
        <w:rPr>
          <w:rFonts w:hint="eastAsia" w:ascii="宋体" w:hAnsi="宋体"/>
          <w:szCs w:val="21"/>
        </w:rPr>
        <w:t>特性词：结果</w:t>
      </w:r>
    </w:p>
    <w:p>
      <w:pPr>
        <w:ind w:firstLine="420" w:firstLineChars="200"/>
        <w:rPr>
          <w:rFonts w:hint="eastAsia" w:ascii="宋体" w:hAnsi="宋体"/>
          <w:szCs w:val="21"/>
        </w:rPr>
      </w:pPr>
      <w:r>
        <w:rPr>
          <w:rFonts w:hint="eastAsia" w:ascii="宋体" w:hAnsi="宋体"/>
          <w:szCs w:val="21"/>
        </w:rPr>
        <w:t>表示词：代码</w:t>
      </w:r>
    </w:p>
    <w:p>
      <w:pPr>
        <w:ind w:firstLine="210" w:firstLineChars="100"/>
        <w:rPr>
          <w:rFonts w:hint="eastAsia" w:ascii="宋体" w:hAnsi="宋体"/>
          <w:szCs w:val="21"/>
        </w:rPr>
      </w:pPr>
      <w:r>
        <w:rPr>
          <w:rFonts w:hint="eastAsia" w:ascii="宋体" w:hAnsi="宋体"/>
          <w:szCs w:val="21"/>
        </w:rPr>
        <w:t>数据类型：字符型</w:t>
      </w:r>
    </w:p>
    <w:p>
      <w:pPr>
        <w:ind w:firstLine="210" w:firstLineChars="100"/>
        <w:rPr>
          <w:rFonts w:hint="eastAsia" w:ascii="宋体" w:hAnsi="宋体"/>
          <w:szCs w:val="21"/>
        </w:rPr>
      </w:pPr>
      <w:r>
        <w:rPr>
          <w:rFonts w:hint="eastAsia" w:ascii="宋体" w:hAnsi="宋体"/>
          <w:szCs w:val="21"/>
        </w:rPr>
        <w:t>表示格式：c4</w:t>
      </w:r>
    </w:p>
    <w:p>
      <w:pPr>
        <w:ind w:firstLine="630" w:firstLineChars="300"/>
        <w:rPr>
          <w:rFonts w:hint="eastAsia" w:ascii="宋体" w:hAnsi="宋体"/>
          <w:szCs w:val="21"/>
        </w:rPr>
      </w:pPr>
      <w:r>
        <w:rPr>
          <w:rFonts w:hint="eastAsia" w:ascii="宋体" w:hAnsi="宋体"/>
          <w:szCs w:val="21"/>
        </w:rPr>
        <w:t>值域：</w:t>
      </w:r>
      <w:r>
        <w:rPr>
          <w:rFonts w:hint="eastAsia"/>
          <w:lang/>
        </w:rPr>
        <w:t>采用</w:t>
      </w:r>
      <w:r>
        <w:rPr>
          <w:rFonts w:hint="eastAsia" w:ascii="宋体" w:hAnsi="宋体"/>
          <w:lang/>
        </w:rPr>
        <w:t>GA/T 2000.142</w:t>
      </w:r>
      <w:r>
        <w:rPr>
          <w:rFonts w:hint="eastAsia"/>
          <w:lang/>
        </w:rPr>
        <w:t>《公安信息代码 第</w:t>
      </w:r>
      <w:r>
        <w:rPr>
          <w:rFonts w:hint="eastAsia" w:ascii="宋体" w:hAnsi="宋体"/>
          <w:lang/>
        </w:rPr>
        <w:t>142</w:t>
      </w:r>
      <w:r>
        <w:rPr>
          <w:rFonts w:hint="eastAsia"/>
          <w:lang/>
        </w:rPr>
        <w:t>部分：</w:t>
      </w:r>
      <w:r>
        <w:rPr>
          <w:rFonts w:hint="eastAsia" w:ascii="宋体" w:hAnsi="宋体"/>
          <w:szCs w:val="21"/>
        </w:rPr>
        <w:t>违法违纪处罚结果分类与代码</w:t>
      </w:r>
      <w:r>
        <w:rPr>
          <w:rFonts w:hint="eastAsia"/>
          <w:lang/>
        </w:rPr>
        <w:t>》</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DE01016</w:t>
      </w:r>
    </w:p>
    <w:p>
      <w:pPr>
        <w:pStyle w:val="48"/>
        <w:spacing w:before="0" w:after="0"/>
        <w:ind w:left="210" w:leftChars="100"/>
        <w:jc w:val="left"/>
        <w:rPr>
          <w:rFonts w:hint="eastAsia"/>
          <w:b w:val="0"/>
          <w:color w:val="FF0000"/>
          <w:sz w:val="21"/>
          <w:szCs w:val="21"/>
        </w:rPr>
      </w:pPr>
      <w:r>
        <w:rPr>
          <w:rFonts w:hint="eastAsia"/>
          <w:b w:val="0"/>
          <w:sz w:val="21"/>
          <w:szCs w:val="21"/>
        </w:rPr>
        <w:t>中文名称：抓捕工作措施代码</w:t>
      </w:r>
    </w:p>
    <w:p>
      <w:pPr>
        <w:ind w:firstLine="210" w:firstLineChars="100"/>
        <w:rPr>
          <w:rFonts w:hint="eastAsia" w:ascii="宋体" w:hAnsi="宋体"/>
          <w:szCs w:val="21"/>
        </w:rPr>
      </w:pPr>
      <w:r>
        <w:rPr>
          <w:rFonts w:hint="eastAsia" w:ascii="宋体" w:hAnsi="宋体"/>
          <w:szCs w:val="21"/>
        </w:rPr>
        <w:t>中文全拼：zhua-bu-gong-zuo-cuo-shi-dai-ma</w:t>
      </w:r>
    </w:p>
    <w:p>
      <w:pPr>
        <w:ind w:firstLine="420" w:firstLineChars="200"/>
        <w:rPr>
          <w:rFonts w:hint="eastAsia" w:ascii="宋体" w:hAnsi="宋体"/>
          <w:szCs w:val="21"/>
        </w:rPr>
      </w:pPr>
      <w:r>
        <w:rPr>
          <w:rFonts w:hint="eastAsia" w:ascii="宋体" w:hAnsi="宋体"/>
          <w:szCs w:val="21"/>
        </w:rPr>
        <w:t>标识符：ZBGZCSDM</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w:t>
      </w:r>
      <w:r>
        <w:rPr>
          <w:rFonts w:hint="eastAsia"/>
        </w:rPr>
        <w:t>对未到案刑事案件犯罪嫌疑人采取的抓捕工作措施的代码</w:t>
      </w:r>
    </w:p>
    <w:p>
      <w:pPr>
        <w:ind w:firstLine="210" w:firstLineChars="100"/>
        <w:rPr>
          <w:rFonts w:hint="eastAsia" w:ascii="宋体" w:hAnsi="宋体"/>
          <w:szCs w:val="21"/>
        </w:rPr>
      </w:pPr>
      <w:r>
        <w:rPr>
          <w:rFonts w:hint="eastAsia" w:ascii="宋体" w:hAnsi="宋体"/>
          <w:szCs w:val="21"/>
        </w:rPr>
        <w:t>对象类词：</w:t>
      </w:r>
      <w:bookmarkStart w:id="591" w:name="OLE_LINK30"/>
      <w:bookmarkStart w:id="592" w:name="OLE_LINK31"/>
      <w:r>
        <w:rPr>
          <w:rFonts w:hint="eastAsia" w:ascii="宋体" w:hAnsi="宋体"/>
          <w:szCs w:val="21"/>
        </w:rPr>
        <w:t>抓捕</w:t>
      </w:r>
      <w:bookmarkEnd w:id="591"/>
      <w:bookmarkEnd w:id="592"/>
    </w:p>
    <w:p>
      <w:pPr>
        <w:ind w:firstLine="420" w:firstLineChars="200"/>
        <w:rPr>
          <w:rFonts w:hint="eastAsia" w:ascii="宋体" w:hAnsi="宋体"/>
          <w:szCs w:val="21"/>
        </w:rPr>
      </w:pPr>
      <w:r>
        <w:rPr>
          <w:rFonts w:hint="eastAsia" w:ascii="宋体" w:hAnsi="宋体"/>
          <w:szCs w:val="21"/>
        </w:rPr>
        <w:t>特性词：工作措施</w:t>
      </w:r>
    </w:p>
    <w:p>
      <w:pPr>
        <w:ind w:firstLine="420" w:firstLineChars="200"/>
        <w:rPr>
          <w:rFonts w:hint="eastAsia" w:ascii="宋体" w:hAnsi="宋体"/>
          <w:szCs w:val="21"/>
        </w:rPr>
      </w:pPr>
      <w:r>
        <w:rPr>
          <w:rFonts w:hint="eastAsia" w:ascii="宋体" w:hAnsi="宋体"/>
          <w:szCs w:val="21"/>
        </w:rPr>
        <w:t>表示词：代码</w:t>
      </w:r>
    </w:p>
    <w:p>
      <w:pPr>
        <w:ind w:firstLine="210" w:firstLineChars="100"/>
        <w:rPr>
          <w:rFonts w:hint="eastAsia" w:ascii="宋体" w:hAnsi="宋体"/>
          <w:szCs w:val="21"/>
        </w:rPr>
      </w:pPr>
      <w:r>
        <w:rPr>
          <w:rFonts w:hint="eastAsia" w:ascii="宋体" w:hAnsi="宋体"/>
          <w:szCs w:val="21"/>
        </w:rPr>
        <w:t>数据类型：字符型</w:t>
      </w:r>
    </w:p>
    <w:p>
      <w:pPr>
        <w:ind w:firstLine="210" w:firstLineChars="100"/>
        <w:rPr>
          <w:rFonts w:hint="eastAsia" w:ascii="宋体" w:hAnsi="宋体"/>
          <w:szCs w:val="21"/>
        </w:rPr>
      </w:pPr>
      <w:r>
        <w:rPr>
          <w:rFonts w:hint="eastAsia" w:ascii="宋体" w:hAnsi="宋体"/>
          <w:szCs w:val="21"/>
        </w:rPr>
        <w:t>表示格式：</w:t>
      </w:r>
      <w:r>
        <w:rPr>
          <w:rFonts w:hint="eastAsia" w:ascii="宋体" w:hAnsi="宋体"/>
          <w:szCs w:val="21"/>
          <w:lang/>
        </w:rPr>
        <w:t>c2</w:t>
      </w:r>
    </w:p>
    <w:p>
      <w:pPr>
        <w:ind w:firstLine="630" w:firstLineChars="300"/>
        <w:rPr>
          <w:rFonts w:hint="eastAsia"/>
          <w:lang/>
        </w:rPr>
      </w:pPr>
      <w:r>
        <w:rPr>
          <w:rFonts w:hint="eastAsia" w:ascii="宋体" w:hAnsi="宋体"/>
          <w:szCs w:val="21"/>
        </w:rPr>
        <w:t>值域：</w:t>
      </w:r>
      <w:r>
        <w:rPr>
          <w:rFonts w:hint="eastAsia"/>
          <w:lang/>
        </w:rPr>
        <w:t>采用</w:t>
      </w:r>
      <w:r>
        <w:rPr>
          <w:rFonts w:ascii="宋体" w:hAnsi="宋体"/>
          <w:lang/>
        </w:rPr>
        <w:t>GA/T 2000.70</w:t>
      </w:r>
      <w:r>
        <w:rPr>
          <w:rFonts w:hint="eastAsia"/>
          <w:lang/>
        </w:rPr>
        <w:t>《公安信息代码 第</w:t>
      </w:r>
      <w:r>
        <w:rPr>
          <w:rFonts w:hint="eastAsia" w:ascii="宋体" w:hAnsi="宋体"/>
          <w:lang/>
        </w:rPr>
        <w:t>70</w:t>
      </w:r>
      <w:r>
        <w:rPr>
          <w:rFonts w:hint="eastAsia"/>
          <w:lang/>
        </w:rPr>
        <w:t>部分：在逃犯罪嫌疑人抓捕工作措施</w:t>
      </w:r>
      <w:r>
        <w:rPr>
          <w:rFonts w:hint="eastAsia" w:ascii="宋体" w:hAnsi="宋体"/>
          <w:szCs w:val="21"/>
        </w:rPr>
        <w:t>代码</w:t>
      </w:r>
      <w:r>
        <w:rPr>
          <w:rFonts w:hint="eastAsia"/>
          <w:lang/>
        </w:rPr>
        <w:t>》</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DE01</w:t>
      </w:r>
      <w:r>
        <w:rPr>
          <w:rFonts w:hint="eastAsia" w:ascii="宋体" w:hAnsi="宋体"/>
          <w:szCs w:val="21"/>
        </w:rPr>
        <w:t>017</w:t>
      </w:r>
    </w:p>
    <w:p>
      <w:pPr>
        <w:pStyle w:val="48"/>
        <w:spacing w:before="0" w:after="0"/>
        <w:ind w:left="210" w:leftChars="100"/>
        <w:jc w:val="left"/>
        <w:rPr>
          <w:rFonts w:hint="eastAsia"/>
          <w:b w:val="0"/>
          <w:sz w:val="21"/>
          <w:szCs w:val="21"/>
        </w:rPr>
      </w:pPr>
      <w:r>
        <w:rPr>
          <w:rFonts w:hint="eastAsia"/>
          <w:b w:val="0"/>
          <w:sz w:val="21"/>
          <w:szCs w:val="21"/>
        </w:rPr>
        <w:t>中文名称：黑社会性质组织形成时间</w:t>
      </w:r>
    </w:p>
    <w:p>
      <w:pPr>
        <w:ind w:firstLine="210" w:firstLineChars="100"/>
        <w:rPr>
          <w:rFonts w:hint="eastAsia" w:ascii="宋体" w:hAnsi="宋体"/>
          <w:szCs w:val="21"/>
        </w:rPr>
      </w:pPr>
      <w:r>
        <w:rPr>
          <w:rFonts w:hint="eastAsia" w:ascii="宋体" w:hAnsi="宋体"/>
          <w:szCs w:val="21"/>
        </w:rPr>
        <w:t>中文全拼：hei-she-hui-xing-zhi-zu-zhi-xing-cheng-shi-jian</w:t>
      </w:r>
    </w:p>
    <w:p>
      <w:pPr>
        <w:ind w:firstLine="420" w:firstLineChars="200"/>
        <w:rPr>
          <w:rFonts w:hint="eastAsia" w:ascii="宋体" w:hAnsi="宋体"/>
          <w:szCs w:val="21"/>
        </w:rPr>
      </w:pPr>
      <w:r>
        <w:rPr>
          <w:rFonts w:hint="eastAsia" w:ascii="宋体" w:hAnsi="宋体"/>
          <w:szCs w:val="21"/>
        </w:rPr>
        <w:t>标识符：HSHXZZZXCSJ</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 xml:space="preserve">同义名称： </w:t>
      </w:r>
    </w:p>
    <w:p>
      <w:pPr>
        <w:ind w:firstLine="630" w:firstLineChars="300"/>
        <w:rPr>
          <w:rFonts w:hint="eastAsia" w:ascii="宋体" w:hAnsi="宋体"/>
          <w:szCs w:val="21"/>
        </w:rPr>
      </w:pPr>
      <w:r>
        <w:rPr>
          <w:rFonts w:hint="eastAsia" w:ascii="宋体" w:hAnsi="宋体"/>
          <w:szCs w:val="21"/>
        </w:rPr>
        <w:t>说明：黑社会性质组织形成的时间</w:t>
      </w:r>
    </w:p>
    <w:p>
      <w:pPr>
        <w:ind w:firstLine="210" w:firstLineChars="100"/>
        <w:rPr>
          <w:rFonts w:hint="eastAsia" w:ascii="宋体" w:hAnsi="宋体"/>
          <w:szCs w:val="21"/>
        </w:rPr>
      </w:pPr>
      <w:r>
        <w:rPr>
          <w:rFonts w:hint="eastAsia" w:ascii="宋体" w:hAnsi="宋体"/>
          <w:szCs w:val="21"/>
        </w:rPr>
        <w:t>对象类词：黑社会性质组织</w:t>
      </w:r>
    </w:p>
    <w:p>
      <w:pPr>
        <w:ind w:firstLine="420" w:firstLineChars="200"/>
        <w:rPr>
          <w:rFonts w:hint="eastAsia" w:ascii="宋体" w:hAnsi="宋体"/>
          <w:szCs w:val="21"/>
        </w:rPr>
      </w:pPr>
      <w:r>
        <w:rPr>
          <w:rFonts w:hint="eastAsia" w:ascii="宋体" w:hAnsi="宋体"/>
          <w:szCs w:val="21"/>
        </w:rPr>
        <w:t>特性词：形成时间</w:t>
      </w:r>
    </w:p>
    <w:p>
      <w:pPr>
        <w:ind w:firstLine="420" w:firstLineChars="200"/>
        <w:rPr>
          <w:rFonts w:hint="eastAsia" w:ascii="宋体" w:hAnsi="宋体"/>
          <w:szCs w:val="21"/>
        </w:rPr>
      </w:pPr>
      <w:r>
        <w:rPr>
          <w:rFonts w:hint="eastAsia" w:ascii="宋体" w:hAnsi="宋体"/>
          <w:szCs w:val="21"/>
        </w:rPr>
        <w:t>表示词：日期</w:t>
      </w:r>
    </w:p>
    <w:p>
      <w:pPr>
        <w:ind w:firstLine="210" w:firstLineChars="100"/>
        <w:rPr>
          <w:rFonts w:hint="eastAsia" w:ascii="宋体" w:hAnsi="宋体"/>
          <w:szCs w:val="21"/>
        </w:rPr>
      </w:pPr>
      <w:r>
        <w:rPr>
          <w:rFonts w:hint="eastAsia" w:ascii="宋体" w:hAnsi="宋体"/>
          <w:szCs w:val="21"/>
        </w:rPr>
        <w:t>数据类型：日期型</w:t>
      </w:r>
    </w:p>
    <w:p>
      <w:pPr>
        <w:ind w:firstLine="210" w:firstLineChars="100"/>
        <w:rPr>
          <w:rFonts w:hint="eastAsia" w:ascii="宋体" w:hAnsi="宋体"/>
          <w:szCs w:val="21"/>
        </w:rPr>
      </w:pPr>
      <w:r>
        <w:rPr>
          <w:rFonts w:hint="eastAsia" w:ascii="宋体" w:hAnsi="宋体"/>
          <w:szCs w:val="21"/>
        </w:rPr>
        <w:t>表示格式：</w:t>
      </w:r>
    </w:p>
    <w:p>
      <w:pPr>
        <w:ind w:firstLine="630" w:firstLineChars="300"/>
        <w:rPr>
          <w:rFonts w:hint="eastAsia" w:ascii="宋体" w:hAnsi="宋体"/>
          <w:szCs w:val="21"/>
        </w:rPr>
      </w:pPr>
      <w:r>
        <w:rPr>
          <w:rFonts w:hint="eastAsia" w:ascii="宋体" w:hAnsi="宋体"/>
          <w:szCs w:val="21"/>
        </w:rPr>
        <w:t>值域：</w:t>
      </w:r>
    </w:p>
    <w:p>
      <w:pPr>
        <w:ind w:firstLine="630" w:firstLineChars="300"/>
        <w:rPr>
          <w:rFonts w:hint="eastAsia" w:ascii="宋体" w:hAnsi="宋体"/>
          <w:szCs w:val="21"/>
        </w:rPr>
      </w:pPr>
      <w:r>
        <w:rPr>
          <w:rFonts w:hint="eastAsia" w:ascii="宋体" w:hAnsi="宋体"/>
          <w:szCs w:val="21"/>
        </w:rPr>
        <w:t>关系：由数据元</w:t>
      </w:r>
      <w:r>
        <w:rPr>
          <w:rFonts w:ascii="宋体" w:hAnsi="宋体"/>
          <w:szCs w:val="21"/>
        </w:rPr>
        <w:t>DE00101</w:t>
      </w:r>
      <w:r>
        <w:rPr>
          <w:rFonts w:hint="eastAsia" w:ascii="宋体" w:hAnsi="宋体"/>
          <w:szCs w:val="21"/>
        </w:rPr>
        <w:t xml:space="preserve">"日期"派生（derive-from </w:t>
      </w:r>
      <w:r>
        <w:rPr>
          <w:rFonts w:ascii="宋体" w:hAnsi="宋体"/>
          <w:szCs w:val="21"/>
        </w:rPr>
        <w:t>DE00101</w:t>
      </w:r>
      <w:r>
        <w:rPr>
          <w:rFonts w:hint="eastAsia" w:ascii="宋体" w:hAnsi="宋体"/>
          <w:szCs w:val="21"/>
        </w:rPr>
        <w:t>）</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DE01018</w:t>
      </w:r>
    </w:p>
    <w:p>
      <w:pPr>
        <w:pStyle w:val="48"/>
        <w:spacing w:before="0" w:after="0"/>
        <w:ind w:left="210" w:leftChars="100"/>
        <w:jc w:val="left"/>
        <w:rPr>
          <w:rFonts w:hint="eastAsia"/>
          <w:b w:val="0"/>
          <w:sz w:val="21"/>
          <w:szCs w:val="21"/>
        </w:rPr>
      </w:pPr>
      <w:r>
        <w:rPr>
          <w:rFonts w:hint="eastAsia"/>
          <w:b w:val="0"/>
          <w:sz w:val="21"/>
          <w:szCs w:val="21"/>
        </w:rPr>
        <w:t>中文名称：</w:t>
      </w:r>
      <w:bookmarkStart w:id="593" w:name="OLE_LINK34"/>
      <w:bookmarkStart w:id="594" w:name="OLE_LINK35"/>
      <w:r>
        <w:rPr>
          <w:rFonts w:hint="eastAsia"/>
          <w:b w:val="0"/>
          <w:sz w:val="21"/>
          <w:szCs w:val="21"/>
        </w:rPr>
        <w:t>强制措施变动类别代码</w:t>
      </w:r>
      <w:bookmarkEnd w:id="593"/>
      <w:bookmarkEnd w:id="594"/>
    </w:p>
    <w:p>
      <w:pPr>
        <w:ind w:firstLine="210" w:firstLineChars="100"/>
        <w:rPr>
          <w:rFonts w:hint="eastAsia" w:ascii="宋体" w:hAnsi="宋体"/>
          <w:szCs w:val="21"/>
        </w:rPr>
      </w:pPr>
      <w:r>
        <w:rPr>
          <w:rFonts w:hint="eastAsia" w:ascii="宋体" w:hAnsi="宋体"/>
          <w:szCs w:val="21"/>
        </w:rPr>
        <w:t>中文全拼：</w:t>
      </w:r>
      <w:r>
        <w:rPr>
          <w:rFonts w:ascii="宋体" w:hAnsi="宋体"/>
          <w:szCs w:val="21"/>
        </w:rPr>
        <w:t>qiang-zhi-cuo-shi-bian-</w:t>
      </w:r>
      <w:r>
        <w:rPr>
          <w:rFonts w:hint="eastAsia" w:ascii="宋体" w:hAnsi="宋体"/>
          <w:szCs w:val="21"/>
        </w:rPr>
        <w:t>dong</w:t>
      </w:r>
      <w:r>
        <w:rPr>
          <w:rFonts w:ascii="宋体" w:hAnsi="宋体"/>
          <w:szCs w:val="21"/>
        </w:rPr>
        <w:t>-</w:t>
      </w:r>
      <w:r>
        <w:rPr>
          <w:rFonts w:hint="eastAsia" w:ascii="宋体" w:hAnsi="宋体"/>
          <w:szCs w:val="21"/>
        </w:rPr>
        <w:t>lei-bie-</w:t>
      </w:r>
      <w:r>
        <w:rPr>
          <w:rFonts w:ascii="宋体" w:hAnsi="宋体"/>
          <w:szCs w:val="21"/>
        </w:rPr>
        <w:t>dai-ma</w:t>
      </w:r>
    </w:p>
    <w:p>
      <w:pPr>
        <w:ind w:firstLine="420" w:firstLineChars="200"/>
        <w:rPr>
          <w:rFonts w:hint="eastAsia" w:ascii="宋体" w:hAnsi="宋体"/>
          <w:szCs w:val="21"/>
        </w:rPr>
      </w:pPr>
      <w:r>
        <w:rPr>
          <w:rFonts w:hint="eastAsia" w:ascii="宋体" w:hAnsi="宋体"/>
          <w:szCs w:val="21"/>
        </w:rPr>
        <w:t>标识符：</w:t>
      </w:r>
      <w:r>
        <w:rPr>
          <w:rFonts w:ascii="宋体" w:hAnsi="宋体"/>
          <w:szCs w:val="21"/>
        </w:rPr>
        <w:t>QZCSB</w:t>
      </w:r>
      <w:r>
        <w:rPr>
          <w:rFonts w:hint="eastAsia" w:ascii="宋体" w:hAnsi="宋体"/>
          <w:szCs w:val="21"/>
        </w:rPr>
        <w:t>DLB</w:t>
      </w:r>
      <w:r>
        <w:rPr>
          <w:rFonts w:ascii="宋体" w:hAnsi="宋体"/>
          <w:szCs w:val="21"/>
        </w:rPr>
        <w:t>DM</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w:t>
      </w:r>
      <w:r>
        <w:rPr>
          <w:rFonts w:hint="eastAsia"/>
        </w:rPr>
        <w:t>刑事强制措施变动的类别代码</w:t>
      </w:r>
    </w:p>
    <w:p>
      <w:pPr>
        <w:ind w:firstLine="210" w:firstLineChars="100"/>
        <w:rPr>
          <w:rFonts w:hint="eastAsia" w:ascii="宋体" w:hAnsi="宋体"/>
          <w:szCs w:val="21"/>
        </w:rPr>
      </w:pPr>
      <w:r>
        <w:rPr>
          <w:rFonts w:hint="eastAsia" w:ascii="宋体" w:hAnsi="宋体"/>
          <w:szCs w:val="21"/>
        </w:rPr>
        <w:t>对象类词：采取强制措施</w:t>
      </w:r>
    </w:p>
    <w:p>
      <w:pPr>
        <w:ind w:firstLine="420" w:firstLineChars="200"/>
        <w:rPr>
          <w:rFonts w:hint="eastAsia" w:ascii="宋体" w:hAnsi="宋体"/>
          <w:szCs w:val="21"/>
        </w:rPr>
      </w:pPr>
      <w:r>
        <w:rPr>
          <w:rFonts w:hint="eastAsia" w:ascii="宋体" w:hAnsi="宋体"/>
          <w:szCs w:val="21"/>
        </w:rPr>
        <w:t>特性词：变动类别</w:t>
      </w:r>
    </w:p>
    <w:p>
      <w:pPr>
        <w:ind w:firstLine="420" w:firstLineChars="200"/>
        <w:rPr>
          <w:rFonts w:hint="eastAsia" w:ascii="宋体" w:hAnsi="宋体"/>
          <w:szCs w:val="21"/>
        </w:rPr>
      </w:pPr>
      <w:r>
        <w:rPr>
          <w:rFonts w:hint="eastAsia" w:ascii="宋体" w:hAnsi="宋体"/>
          <w:szCs w:val="21"/>
        </w:rPr>
        <w:t>表示词：代码</w:t>
      </w:r>
    </w:p>
    <w:p>
      <w:pPr>
        <w:ind w:firstLine="210" w:firstLineChars="100"/>
        <w:rPr>
          <w:rFonts w:hint="eastAsia" w:ascii="宋体" w:hAnsi="宋体"/>
          <w:szCs w:val="21"/>
        </w:rPr>
      </w:pPr>
      <w:r>
        <w:rPr>
          <w:rFonts w:hint="eastAsia" w:ascii="宋体" w:hAnsi="宋体"/>
          <w:szCs w:val="21"/>
        </w:rPr>
        <w:t>数据类型：字符型</w:t>
      </w:r>
    </w:p>
    <w:p>
      <w:pPr>
        <w:ind w:firstLine="210" w:firstLineChars="100"/>
        <w:rPr>
          <w:rFonts w:hint="eastAsia" w:ascii="宋体" w:hAnsi="宋体"/>
          <w:szCs w:val="21"/>
        </w:rPr>
      </w:pPr>
      <w:r>
        <w:rPr>
          <w:rFonts w:hint="eastAsia" w:ascii="宋体" w:hAnsi="宋体"/>
          <w:szCs w:val="21"/>
        </w:rPr>
        <w:t>表示格式：</w:t>
      </w:r>
      <w:r>
        <w:rPr>
          <w:rFonts w:hint="eastAsia" w:ascii="宋体" w:hAnsi="宋体"/>
          <w:szCs w:val="21"/>
          <w:lang/>
        </w:rPr>
        <w:t>c1</w:t>
      </w:r>
    </w:p>
    <w:p>
      <w:pPr>
        <w:ind w:firstLine="630" w:firstLineChars="300"/>
        <w:rPr>
          <w:rFonts w:hint="eastAsia" w:ascii="宋体" w:hAnsi="宋体"/>
          <w:szCs w:val="21"/>
        </w:rPr>
      </w:pPr>
      <w:r>
        <w:rPr>
          <w:rFonts w:hint="eastAsia" w:ascii="宋体" w:hAnsi="宋体"/>
          <w:szCs w:val="21"/>
        </w:rPr>
        <w:t>值域：</w:t>
      </w:r>
      <w:r>
        <w:rPr>
          <w:rFonts w:hint="eastAsia"/>
          <w:lang/>
        </w:rPr>
        <w:t>采用</w:t>
      </w:r>
      <w:r>
        <w:rPr>
          <w:rFonts w:ascii="宋体" w:hAnsi="宋体"/>
          <w:lang/>
        </w:rPr>
        <w:t>GA/T 2000.72</w:t>
      </w:r>
      <w:r>
        <w:rPr>
          <w:rFonts w:hint="eastAsia"/>
          <w:lang/>
        </w:rPr>
        <w:t>《公安信息代码 第</w:t>
      </w:r>
      <w:r>
        <w:rPr>
          <w:rFonts w:hint="eastAsia" w:ascii="宋体" w:hAnsi="宋体"/>
          <w:lang/>
        </w:rPr>
        <w:t>72</w:t>
      </w:r>
      <w:r>
        <w:rPr>
          <w:rFonts w:hint="eastAsia"/>
          <w:lang/>
        </w:rPr>
        <w:t>部分：</w:t>
      </w:r>
      <w:r>
        <w:rPr>
          <w:rFonts w:hint="eastAsia" w:ascii="宋体" w:hAnsi="宋体"/>
          <w:szCs w:val="21"/>
        </w:rPr>
        <w:t>强制措施</w:t>
      </w:r>
      <w:bookmarkStart w:id="595" w:name="_Hlt356148944"/>
      <w:bookmarkStart w:id="596" w:name="_Hlt356148945"/>
      <w:r>
        <w:rPr>
          <w:rFonts w:hint="eastAsia" w:ascii="宋体" w:hAnsi="宋体"/>
          <w:szCs w:val="21"/>
        </w:rPr>
        <w:t>变</w:t>
      </w:r>
      <w:bookmarkEnd w:id="595"/>
      <w:bookmarkEnd w:id="596"/>
      <w:bookmarkStart w:id="597" w:name="_Hlt357701087"/>
      <w:bookmarkStart w:id="598" w:name="_Hlt357701088"/>
      <w:r>
        <w:rPr>
          <w:rFonts w:hint="eastAsia" w:ascii="宋体" w:hAnsi="宋体"/>
          <w:szCs w:val="21"/>
        </w:rPr>
        <w:t>动</w:t>
      </w:r>
      <w:bookmarkEnd w:id="597"/>
      <w:bookmarkEnd w:id="598"/>
      <w:r>
        <w:rPr>
          <w:rFonts w:hint="eastAsia" w:ascii="宋体" w:hAnsi="宋体"/>
          <w:szCs w:val="21"/>
        </w:rPr>
        <w:t>类别代码</w:t>
      </w:r>
      <w:r>
        <w:rPr>
          <w:rFonts w:hint="eastAsia"/>
          <w:lang/>
        </w:rPr>
        <w:t>》</w:t>
      </w:r>
      <w:r>
        <w:rPr>
          <w:rFonts w:hint="eastAsia" w:ascii="宋体" w:hAnsi="宋体"/>
          <w:szCs w:val="21"/>
        </w:rPr>
        <w:t xml:space="preserve"> </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DE01019</w:t>
      </w:r>
    </w:p>
    <w:p>
      <w:pPr>
        <w:pStyle w:val="48"/>
        <w:spacing w:before="0" w:after="0"/>
        <w:ind w:left="210" w:leftChars="100"/>
        <w:jc w:val="left"/>
        <w:rPr>
          <w:rFonts w:hint="eastAsia"/>
          <w:b w:val="0"/>
          <w:sz w:val="21"/>
          <w:szCs w:val="21"/>
        </w:rPr>
      </w:pPr>
      <w:r>
        <w:rPr>
          <w:rFonts w:hint="eastAsia"/>
          <w:b w:val="0"/>
          <w:sz w:val="21"/>
          <w:szCs w:val="21"/>
        </w:rPr>
        <w:t>中文名称：尸体检验发现情况</w:t>
      </w:r>
    </w:p>
    <w:p>
      <w:pPr>
        <w:ind w:firstLine="210" w:firstLineChars="100"/>
        <w:rPr>
          <w:rFonts w:hint="eastAsia" w:ascii="宋体" w:hAnsi="宋体"/>
          <w:szCs w:val="21"/>
        </w:rPr>
      </w:pPr>
      <w:r>
        <w:rPr>
          <w:rFonts w:hint="eastAsia" w:ascii="宋体" w:hAnsi="宋体"/>
          <w:szCs w:val="21"/>
        </w:rPr>
        <w:t>中文全拼：shi-ti-jian-yan-fa-xian-qing-kuang</w:t>
      </w:r>
    </w:p>
    <w:p>
      <w:pPr>
        <w:ind w:firstLine="420" w:firstLineChars="200"/>
        <w:rPr>
          <w:rFonts w:hint="eastAsia" w:ascii="宋体" w:hAnsi="宋体"/>
          <w:szCs w:val="21"/>
        </w:rPr>
      </w:pPr>
      <w:r>
        <w:rPr>
          <w:rFonts w:hint="eastAsia" w:ascii="宋体" w:hAnsi="宋体"/>
          <w:szCs w:val="21"/>
        </w:rPr>
        <w:t>标识符：STJYFXQK</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说明：尸体检验发现情况的描述</w:t>
      </w:r>
    </w:p>
    <w:p>
      <w:pPr>
        <w:ind w:firstLine="210" w:firstLineChars="100"/>
        <w:rPr>
          <w:rFonts w:hint="eastAsia" w:ascii="宋体" w:hAnsi="宋体"/>
          <w:szCs w:val="21"/>
        </w:rPr>
      </w:pPr>
      <w:r>
        <w:rPr>
          <w:rFonts w:hint="eastAsia" w:ascii="宋体" w:hAnsi="宋体"/>
          <w:szCs w:val="21"/>
        </w:rPr>
        <w:t>对象类词：尸体检验</w:t>
      </w:r>
    </w:p>
    <w:p>
      <w:pPr>
        <w:ind w:firstLine="420" w:firstLineChars="200"/>
        <w:rPr>
          <w:rFonts w:hint="eastAsia" w:ascii="宋体" w:hAnsi="宋体"/>
          <w:szCs w:val="21"/>
        </w:rPr>
      </w:pPr>
      <w:r>
        <w:rPr>
          <w:rFonts w:hint="eastAsia" w:ascii="宋体" w:hAnsi="宋体"/>
          <w:szCs w:val="21"/>
        </w:rPr>
        <w:t>特性词：发现情况</w:t>
      </w:r>
    </w:p>
    <w:p>
      <w:pPr>
        <w:ind w:firstLine="420" w:firstLineChars="200"/>
        <w:rPr>
          <w:rFonts w:hint="eastAsia" w:ascii="宋体" w:hAnsi="宋体"/>
          <w:szCs w:val="21"/>
        </w:rPr>
      </w:pPr>
      <w:r>
        <w:rPr>
          <w:rFonts w:hint="eastAsia" w:ascii="宋体" w:hAnsi="宋体"/>
          <w:szCs w:val="21"/>
        </w:rPr>
        <w:t>表示词：描述</w:t>
      </w:r>
    </w:p>
    <w:p>
      <w:pPr>
        <w:ind w:firstLine="210" w:firstLineChars="100"/>
        <w:rPr>
          <w:rFonts w:hint="eastAsia" w:ascii="宋体" w:hAnsi="宋体"/>
          <w:szCs w:val="21"/>
        </w:rPr>
      </w:pPr>
      <w:r>
        <w:rPr>
          <w:rFonts w:hint="eastAsia" w:ascii="宋体" w:hAnsi="宋体"/>
          <w:szCs w:val="21"/>
        </w:rPr>
        <w:t>数据类型：字符型</w:t>
      </w:r>
    </w:p>
    <w:p>
      <w:pPr>
        <w:ind w:firstLine="210" w:firstLineChars="100"/>
        <w:rPr>
          <w:rFonts w:hint="eastAsia" w:ascii="宋体" w:hAnsi="宋体"/>
          <w:szCs w:val="21"/>
        </w:rPr>
      </w:pPr>
      <w:r>
        <w:rPr>
          <w:rFonts w:hint="eastAsia" w:ascii="宋体" w:hAnsi="宋体"/>
          <w:szCs w:val="21"/>
        </w:rPr>
        <w:t>表示格式：</w:t>
      </w:r>
      <w:r>
        <w:rPr>
          <w:rFonts w:ascii="宋体" w:hAnsi="宋体"/>
          <w:szCs w:val="21"/>
        </w:rPr>
        <w:t>c</w:t>
      </w:r>
      <w:r>
        <w:rPr>
          <w:rFonts w:hint="eastAsia" w:ascii="宋体" w:hAnsi="宋体"/>
          <w:szCs w:val="21"/>
        </w:rPr>
        <w:t>..1000</w:t>
      </w:r>
    </w:p>
    <w:p>
      <w:pPr>
        <w:ind w:firstLine="630" w:firstLineChars="300"/>
        <w:rPr>
          <w:rFonts w:hint="eastAsia" w:ascii="宋体" w:hAnsi="宋体"/>
          <w:szCs w:val="21"/>
        </w:rPr>
      </w:pPr>
      <w:r>
        <w:rPr>
          <w:rFonts w:hint="eastAsia" w:ascii="宋体" w:hAnsi="宋体"/>
          <w:szCs w:val="21"/>
        </w:rPr>
        <w:t>值域：</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DE01020</w:t>
      </w:r>
    </w:p>
    <w:p>
      <w:pPr>
        <w:pStyle w:val="48"/>
        <w:spacing w:before="0" w:after="0"/>
        <w:ind w:left="210" w:leftChars="100"/>
        <w:jc w:val="left"/>
        <w:rPr>
          <w:rFonts w:hint="eastAsia"/>
          <w:b w:val="0"/>
          <w:sz w:val="21"/>
          <w:szCs w:val="21"/>
        </w:rPr>
      </w:pPr>
      <w:r>
        <w:rPr>
          <w:rFonts w:hint="eastAsia"/>
          <w:b w:val="0"/>
          <w:sz w:val="21"/>
          <w:szCs w:val="21"/>
        </w:rPr>
        <w:t>中文名称：致死原因描述</w:t>
      </w:r>
    </w:p>
    <w:p>
      <w:pPr>
        <w:ind w:firstLine="210" w:firstLineChars="100"/>
        <w:rPr>
          <w:rFonts w:hint="eastAsia" w:ascii="宋体" w:hAnsi="宋体"/>
          <w:szCs w:val="21"/>
        </w:rPr>
      </w:pPr>
      <w:r>
        <w:rPr>
          <w:rFonts w:hint="eastAsia" w:ascii="宋体" w:hAnsi="宋体"/>
          <w:szCs w:val="21"/>
        </w:rPr>
        <w:t>中文全拼：zhi-si-yuan-yin-miao-shu</w:t>
      </w:r>
    </w:p>
    <w:p>
      <w:pPr>
        <w:ind w:firstLine="420" w:firstLineChars="200"/>
        <w:rPr>
          <w:rFonts w:hint="eastAsia" w:ascii="宋体" w:hAnsi="宋体"/>
          <w:szCs w:val="21"/>
        </w:rPr>
      </w:pPr>
      <w:r>
        <w:rPr>
          <w:rFonts w:hint="eastAsia" w:ascii="宋体" w:hAnsi="宋体"/>
          <w:szCs w:val="21"/>
        </w:rPr>
        <w:t>标识符：ZSYYMS</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说明：尸体检验中发现的直接导致人死亡原因的说明</w:t>
      </w:r>
    </w:p>
    <w:p>
      <w:pPr>
        <w:ind w:firstLine="210" w:firstLineChars="100"/>
        <w:rPr>
          <w:rFonts w:hint="eastAsia" w:ascii="宋体" w:hAnsi="宋体"/>
          <w:szCs w:val="21"/>
        </w:rPr>
      </w:pPr>
      <w:r>
        <w:rPr>
          <w:rFonts w:hint="eastAsia" w:ascii="宋体" w:hAnsi="宋体"/>
          <w:szCs w:val="21"/>
        </w:rPr>
        <w:t>对象类词：尸体检验</w:t>
      </w:r>
    </w:p>
    <w:p>
      <w:pPr>
        <w:ind w:firstLine="420" w:firstLineChars="200"/>
        <w:rPr>
          <w:rFonts w:hint="eastAsia" w:ascii="宋体" w:hAnsi="宋体"/>
          <w:szCs w:val="21"/>
        </w:rPr>
      </w:pPr>
      <w:r>
        <w:rPr>
          <w:rFonts w:hint="eastAsia" w:ascii="宋体" w:hAnsi="宋体"/>
          <w:szCs w:val="21"/>
        </w:rPr>
        <w:t>特性词：致死原因</w:t>
      </w:r>
    </w:p>
    <w:p>
      <w:pPr>
        <w:ind w:firstLine="420" w:firstLineChars="200"/>
        <w:rPr>
          <w:rFonts w:hint="eastAsia" w:ascii="宋体" w:hAnsi="宋体"/>
          <w:szCs w:val="21"/>
        </w:rPr>
      </w:pPr>
      <w:r>
        <w:rPr>
          <w:rFonts w:hint="eastAsia" w:ascii="宋体" w:hAnsi="宋体"/>
          <w:szCs w:val="21"/>
        </w:rPr>
        <w:t>表示词：描述</w:t>
      </w:r>
    </w:p>
    <w:p>
      <w:pPr>
        <w:ind w:firstLine="210" w:firstLineChars="100"/>
        <w:rPr>
          <w:rFonts w:hint="eastAsia" w:ascii="宋体" w:hAnsi="宋体"/>
          <w:szCs w:val="21"/>
        </w:rPr>
      </w:pPr>
      <w:r>
        <w:rPr>
          <w:rFonts w:hint="eastAsia" w:ascii="宋体" w:hAnsi="宋体"/>
          <w:szCs w:val="21"/>
        </w:rPr>
        <w:t>数据类型：字符型</w:t>
      </w:r>
    </w:p>
    <w:p>
      <w:pPr>
        <w:ind w:firstLine="210" w:firstLineChars="100"/>
        <w:rPr>
          <w:rFonts w:hint="eastAsia" w:ascii="宋体" w:hAnsi="宋体"/>
          <w:szCs w:val="21"/>
        </w:rPr>
      </w:pPr>
      <w:r>
        <w:rPr>
          <w:rFonts w:hint="eastAsia" w:ascii="宋体" w:hAnsi="宋体"/>
          <w:szCs w:val="21"/>
        </w:rPr>
        <w:t>表示格式：</w:t>
      </w:r>
      <w:r>
        <w:rPr>
          <w:rFonts w:ascii="宋体" w:hAnsi="宋体"/>
          <w:szCs w:val="21"/>
        </w:rPr>
        <w:t>c..500</w:t>
      </w:r>
    </w:p>
    <w:p>
      <w:pPr>
        <w:ind w:firstLine="630" w:firstLineChars="300"/>
        <w:rPr>
          <w:rFonts w:hint="eastAsia" w:ascii="宋体" w:hAnsi="宋体"/>
          <w:szCs w:val="21"/>
        </w:rPr>
      </w:pPr>
      <w:r>
        <w:rPr>
          <w:rFonts w:hint="eastAsia" w:ascii="宋体" w:hAnsi="宋体"/>
          <w:szCs w:val="21"/>
        </w:rPr>
        <w:t>值域：</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ascii="宋体" w:hAnsi="宋体"/>
          <w:szCs w:val="21"/>
        </w:rPr>
      </w:pPr>
      <w:r>
        <w:rPr>
          <w:rFonts w:hint="eastAsia" w:ascii="宋体" w:hAnsi="宋体"/>
          <w:szCs w:val="21"/>
        </w:rPr>
        <w:t>内部标识符：</w:t>
      </w:r>
      <w:r>
        <w:rPr>
          <w:rFonts w:ascii="宋体" w:hAnsi="宋体"/>
          <w:szCs w:val="21"/>
        </w:rPr>
        <w:t>DE01021</w:t>
      </w:r>
    </w:p>
    <w:p>
      <w:pPr>
        <w:pStyle w:val="48"/>
        <w:spacing w:before="0" w:after="0"/>
        <w:ind w:left="210" w:leftChars="100"/>
        <w:jc w:val="left"/>
        <w:rPr>
          <w:rFonts w:hint="eastAsia"/>
          <w:b w:val="0"/>
          <w:sz w:val="21"/>
          <w:szCs w:val="21"/>
        </w:rPr>
      </w:pPr>
      <w:r>
        <w:rPr>
          <w:rFonts w:hint="eastAsia"/>
          <w:b w:val="0"/>
          <w:sz w:val="21"/>
          <w:szCs w:val="21"/>
        </w:rPr>
        <w:t>中文名称：移送审查起诉案件审查返回决定代码</w:t>
      </w:r>
    </w:p>
    <w:p>
      <w:pPr>
        <w:ind w:firstLine="210" w:firstLineChars="100"/>
        <w:rPr>
          <w:rFonts w:hint="eastAsia" w:ascii="宋体" w:hAnsi="宋体"/>
          <w:szCs w:val="21"/>
        </w:rPr>
      </w:pPr>
      <w:r>
        <w:rPr>
          <w:rFonts w:hint="eastAsia" w:ascii="宋体" w:hAnsi="宋体"/>
          <w:szCs w:val="21"/>
        </w:rPr>
        <w:t>中文全拼：yi-song-shen-cha-qi-su-an-jian-shen-cha-fan-hui-jue-ding-</w:t>
      </w:r>
      <w:r>
        <w:rPr>
          <w:rFonts w:ascii="宋体" w:hAnsi="宋体"/>
          <w:szCs w:val="21"/>
        </w:rPr>
        <w:t>dai-ma</w:t>
      </w:r>
    </w:p>
    <w:p>
      <w:pPr>
        <w:ind w:firstLine="420" w:firstLineChars="200"/>
        <w:rPr>
          <w:rFonts w:hint="eastAsia" w:ascii="宋体" w:hAnsi="宋体"/>
          <w:szCs w:val="21"/>
        </w:rPr>
      </w:pPr>
      <w:r>
        <w:rPr>
          <w:rFonts w:hint="eastAsia" w:ascii="宋体" w:hAnsi="宋体"/>
          <w:szCs w:val="21"/>
        </w:rPr>
        <w:t>标识符：YSSCQSAJSCFHJD</w:t>
      </w:r>
      <w:r>
        <w:rPr>
          <w:rFonts w:ascii="宋体" w:hAnsi="宋体"/>
          <w:szCs w:val="21"/>
        </w:rPr>
        <w:t>DM</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w:t>
      </w:r>
    </w:p>
    <w:p>
      <w:pPr>
        <w:ind w:left="1275" w:leftChars="307" w:hanging="630" w:hangingChars="300"/>
        <w:rPr>
          <w:rFonts w:hint="eastAsia" w:ascii="宋体" w:hAnsi="宋体"/>
          <w:szCs w:val="21"/>
        </w:rPr>
      </w:pPr>
      <w:r>
        <w:rPr>
          <w:rFonts w:hint="eastAsia" w:ascii="宋体" w:hAnsi="宋体"/>
          <w:szCs w:val="21"/>
        </w:rPr>
        <w:t>说明：人民检察院对公安机关侦查终结移送审查起诉的案件进行审查后返回的审查结论和处理意见的代码</w:t>
      </w:r>
    </w:p>
    <w:p>
      <w:pPr>
        <w:ind w:firstLine="210" w:firstLineChars="100"/>
        <w:rPr>
          <w:rFonts w:hint="eastAsia" w:ascii="宋体" w:hAnsi="宋体"/>
          <w:szCs w:val="21"/>
        </w:rPr>
      </w:pPr>
      <w:r>
        <w:rPr>
          <w:rFonts w:hint="eastAsia" w:ascii="宋体" w:hAnsi="宋体"/>
          <w:szCs w:val="21"/>
        </w:rPr>
        <w:t>对象类词：移送审查起诉案件审查</w:t>
      </w:r>
    </w:p>
    <w:p>
      <w:pPr>
        <w:ind w:firstLine="420" w:firstLineChars="200"/>
        <w:rPr>
          <w:rFonts w:hint="eastAsia" w:ascii="宋体" w:hAnsi="宋体"/>
          <w:szCs w:val="21"/>
        </w:rPr>
      </w:pPr>
      <w:r>
        <w:rPr>
          <w:rFonts w:hint="eastAsia" w:ascii="宋体" w:hAnsi="宋体"/>
          <w:szCs w:val="21"/>
        </w:rPr>
        <w:t>特性词：返回决定</w:t>
      </w:r>
    </w:p>
    <w:p>
      <w:pPr>
        <w:ind w:firstLine="420" w:firstLineChars="200"/>
        <w:rPr>
          <w:rFonts w:hint="eastAsia" w:ascii="宋体" w:hAnsi="宋体"/>
          <w:szCs w:val="21"/>
        </w:rPr>
      </w:pPr>
      <w:r>
        <w:rPr>
          <w:rFonts w:hint="eastAsia" w:ascii="宋体" w:hAnsi="宋体"/>
          <w:szCs w:val="21"/>
        </w:rPr>
        <w:t>表示词：代码</w:t>
      </w:r>
    </w:p>
    <w:p>
      <w:pPr>
        <w:ind w:firstLine="210" w:firstLineChars="100"/>
        <w:rPr>
          <w:rFonts w:hint="eastAsia" w:ascii="宋体" w:hAnsi="宋体"/>
          <w:szCs w:val="21"/>
        </w:rPr>
      </w:pPr>
      <w:r>
        <w:rPr>
          <w:rFonts w:hint="eastAsia" w:ascii="宋体" w:hAnsi="宋体"/>
          <w:szCs w:val="21"/>
        </w:rPr>
        <w:t>数据类型：字符型</w:t>
      </w:r>
    </w:p>
    <w:p>
      <w:pPr>
        <w:ind w:firstLine="210" w:firstLineChars="100"/>
        <w:rPr>
          <w:rFonts w:hint="eastAsia" w:ascii="宋体" w:hAnsi="宋体"/>
          <w:szCs w:val="21"/>
        </w:rPr>
      </w:pPr>
      <w:r>
        <w:rPr>
          <w:rFonts w:hint="eastAsia" w:ascii="宋体" w:hAnsi="宋体"/>
          <w:szCs w:val="21"/>
        </w:rPr>
        <w:t>表示格式：</w:t>
      </w:r>
      <w:r>
        <w:rPr>
          <w:rFonts w:hint="eastAsia" w:ascii="宋体" w:hAnsi="宋体" w:cs="宋体"/>
          <w:color w:val="000000"/>
          <w:szCs w:val="21"/>
        </w:rPr>
        <w:t>c3</w:t>
      </w:r>
    </w:p>
    <w:p>
      <w:pPr>
        <w:ind w:left="1260" w:leftChars="300" w:hanging="630" w:hangingChars="300"/>
        <w:rPr>
          <w:rFonts w:hint="eastAsia" w:ascii="宋体" w:hAnsi="宋体"/>
          <w:szCs w:val="21"/>
        </w:rPr>
      </w:pPr>
      <w:r>
        <w:rPr>
          <w:rFonts w:hint="eastAsia" w:ascii="宋体" w:hAnsi="宋体"/>
          <w:szCs w:val="21"/>
        </w:rPr>
        <w:t>值域：</w:t>
      </w:r>
      <w:r>
        <w:rPr>
          <w:rFonts w:hint="eastAsia"/>
          <w:lang/>
        </w:rPr>
        <w:t>采用</w:t>
      </w:r>
      <w:r>
        <w:rPr>
          <w:rFonts w:ascii="宋体" w:hAnsi="宋体"/>
          <w:lang/>
        </w:rPr>
        <w:t>GA/T 2000.61</w:t>
      </w:r>
      <w:r>
        <w:rPr>
          <w:rFonts w:hint="eastAsia"/>
          <w:lang/>
        </w:rPr>
        <w:t>《公安信息代码 第</w:t>
      </w:r>
      <w:r>
        <w:rPr>
          <w:rFonts w:hint="eastAsia" w:ascii="宋体" w:hAnsi="宋体"/>
          <w:lang/>
        </w:rPr>
        <w:t>61</w:t>
      </w:r>
      <w:r>
        <w:rPr>
          <w:rFonts w:hint="eastAsia"/>
          <w:lang/>
        </w:rPr>
        <w:t>部分：</w:t>
      </w:r>
      <w:r>
        <w:rPr>
          <w:rFonts w:hint="eastAsia" w:ascii="宋体" w:hAnsi="宋体"/>
          <w:szCs w:val="21"/>
        </w:rPr>
        <w:t>移送审查起诉案件审查返回决定分类与代码</w:t>
      </w:r>
      <w:r>
        <w:rPr>
          <w:rFonts w:hint="eastAsia"/>
          <w:lang/>
        </w:rPr>
        <w:t>》</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ascii="宋体" w:hAnsi="宋体"/>
          <w:szCs w:val="21"/>
        </w:rPr>
      </w:pPr>
      <w:r>
        <w:rPr>
          <w:rFonts w:hint="eastAsia" w:ascii="宋体" w:hAnsi="宋体"/>
          <w:szCs w:val="21"/>
        </w:rPr>
        <w:t>内部标识符：</w:t>
      </w:r>
      <w:r>
        <w:rPr>
          <w:rFonts w:ascii="宋体" w:hAnsi="宋体"/>
          <w:szCs w:val="21"/>
        </w:rPr>
        <w:t>DE01022</w:t>
      </w:r>
    </w:p>
    <w:p>
      <w:pPr>
        <w:pStyle w:val="48"/>
        <w:spacing w:before="0" w:after="0"/>
        <w:ind w:left="210" w:leftChars="100"/>
        <w:jc w:val="left"/>
        <w:rPr>
          <w:rFonts w:hint="eastAsia"/>
          <w:b w:val="0"/>
          <w:sz w:val="21"/>
          <w:szCs w:val="21"/>
        </w:rPr>
      </w:pPr>
      <w:r>
        <w:rPr>
          <w:rFonts w:hint="eastAsia"/>
          <w:b w:val="0"/>
          <w:sz w:val="21"/>
          <w:szCs w:val="21"/>
        </w:rPr>
        <w:t>中文名称：审判阶段代码</w:t>
      </w:r>
    </w:p>
    <w:p>
      <w:pPr>
        <w:ind w:firstLine="210" w:firstLineChars="100"/>
        <w:rPr>
          <w:rFonts w:hint="eastAsia" w:ascii="宋体" w:hAnsi="宋体"/>
          <w:szCs w:val="21"/>
        </w:rPr>
      </w:pPr>
      <w:r>
        <w:rPr>
          <w:rFonts w:hint="eastAsia" w:ascii="宋体" w:hAnsi="宋体"/>
          <w:szCs w:val="21"/>
        </w:rPr>
        <w:t>中文全拼：shen-pan-jie-duan-</w:t>
      </w:r>
      <w:r>
        <w:rPr>
          <w:rFonts w:ascii="宋体" w:hAnsi="宋体"/>
          <w:szCs w:val="21"/>
        </w:rPr>
        <w:t>dai-ma</w:t>
      </w:r>
    </w:p>
    <w:p>
      <w:pPr>
        <w:ind w:firstLine="420" w:firstLineChars="200"/>
        <w:rPr>
          <w:rFonts w:hint="eastAsia" w:ascii="宋体" w:hAnsi="宋体"/>
          <w:szCs w:val="21"/>
        </w:rPr>
      </w:pPr>
      <w:r>
        <w:rPr>
          <w:rFonts w:hint="eastAsia" w:ascii="宋体" w:hAnsi="宋体"/>
          <w:szCs w:val="21"/>
        </w:rPr>
        <w:t>标识符：SPJD</w:t>
      </w:r>
      <w:r>
        <w:rPr>
          <w:rFonts w:ascii="宋体" w:hAnsi="宋体"/>
          <w:szCs w:val="21"/>
        </w:rPr>
        <w:t>DM</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w:t>
      </w:r>
      <w:r>
        <w:rPr>
          <w:rFonts w:hint="eastAsia"/>
          <w:szCs w:val="21"/>
        </w:rPr>
        <w:t>法院对案件审判阶段</w:t>
      </w:r>
      <w:r>
        <w:rPr>
          <w:rFonts w:hint="eastAsia" w:ascii="宋体" w:hAnsi="宋体"/>
          <w:szCs w:val="21"/>
        </w:rPr>
        <w:t>的代码</w:t>
      </w:r>
    </w:p>
    <w:p>
      <w:pPr>
        <w:ind w:firstLine="210" w:firstLineChars="100"/>
        <w:rPr>
          <w:rFonts w:hint="eastAsia" w:ascii="宋体" w:hAnsi="宋体"/>
          <w:szCs w:val="21"/>
        </w:rPr>
      </w:pPr>
      <w:r>
        <w:rPr>
          <w:rFonts w:hint="eastAsia" w:ascii="宋体" w:hAnsi="宋体"/>
          <w:szCs w:val="21"/>
        </w:rPr>
        <w:t>对象类词：审判</w:t>
      </w:r>
    </w:p>
    <w:p>
      <w:pPr>
        <w:ind w:firstLine="420" w:firstLineChars="200"/>
        <w:rPr>
          <w:rFonts w:hint="eastAsia" w:ascii="宋体" w:hAnsi="宋体"/>
          <w:szCs w:val="21"/>
        </w:rPr>
      </w:pPr>
      <w:r>
        <w:rPr>
          <w:rFonts w:hint="eastAsia" w:ascii="宋体" w:hAnsi="宋体"/>
          <w:szCs w:val="21"/>
        </w:rPr>
        <w:t>特性词：阶段</w:t>
      </w:r>
    </w:p>
    <w:p>
      <w:pPr>
        <w:ind w:firstLine="420" w:firstLineChars="200"/>
        <w:rPr>
          <w:rFonts w:hint="eastAsia" w:ascii="宋体" w:hAnsi="宋体"/>
          <w:szCs w:val="21"/>
        </w:rPr>
      </w:pPr>
      <w:r>
        <w:rPr>
          <w:rFonts w:hint="eastAsia" w:ascii="宋体" w:hAnsi="宋体"/>
          <w:szCs w:val="21"/>
        </w:rPr>
        <w:t>表示词：代码</w:t>
      </w:r>
    </w:p>
    <w:p>
      <w:pPr>
        <w:ind w:firstLine="210" w:firstLineChars="100"/>
        <w:rPr>
          <w:rFonts w:hint="eastAsia" w:ascii="宋体" w:hAnsi="宋体"/>
          <w:szCs w:val="21"/>
        </w:rPr>
      </w:pPr>
      <w:r>
        <w:rPr>
          <w:rFonts w:hint="eastAsia" w:ascii="宋体" w:hAnsi="宋体"/>
          <w:szCs w:val="21"/>
        </w:rPr>
        <w:t>数据类型：字符型</w:t>
      </w:r>
    </w:p>
    <w:p>
      <w:pPr>
        <w:ind w:firstLine="210" w:firstLineChars="100"/>
        <w:rPr>
          <w:rFonts w:hint="eastAsia" w:ascii="宋体" w:hAnsi="宋体"/>
          <w:szCs w:val="21"/>
        </w:rPr>
      </w:pPr>
      <w:r>
        <w:rPr>
          <w:rFonts w:hint="eastAsia" w:ascii="宋体" w:hAnsi="宋体"/>
          <w:szCs w:val="21"/>
        </w:rPr>
        <w:t>表示格式：</w:t>
      </w:r>
      <w:r>
        <w:rPr>
          <w:rFonts w:hint="eastAsia" w:ascii="宋体" w:hAnsi="宋体" w:cs="宋体"/>
          <w:color w:val="000000"/>
          <w:szCs w:val="21"/>
        </w:rPr>
        <w:t>c1</w:t>
      </w:r>
    </w:p>
    <w:p>
      <w:pPr>
        <w:ind w:firstLine="630" w:firstLineChars="300"/>
        <w:rPr>
          <w:rFonts w:hint="eastAsia" w:ascii="宋体" w:hAnsi="宋体"/>
          <w:szCs w:val="21"/>
        </w:rPr>
      </w:pPr>
      <w:r>
        <w:rPr>
          <w:rFonts w:hint="eastAsia" w:ascii="宋体" w:hAnsi="宋体"/>
          <w:szCs w:val="21"/>
        </w:rPr>
        <w:t>值域：</w:t>
      </w:r>
      <w:r>
        <w:rPr>
          <w:rFonts w:hint="eastAsia"/>
          <w:lang/>
        </w:rPr>
        <w:t>采用</w:t>
      </w:r>
      <w:r>
        <w:rPr>
          <w:rFonts w:ascii="宋体" w:hAnsi="宋体"/>
          <w:lang/>
        </w:rPr>
        <w:t>GA/T 2000.62</w:t>
      </w:r>
      <w:r>
        <w:rPr>
          <w:rFonts w:hint="eastAsia"/>
          <w:lang/>
        </w:rPr>
        <w:t>《公安信息代码 第</w:t>
      </w:r>
      <w:r>
        <w:rPr>
          <w:rFonts w:hint="eastAsia" w:ascii="宋体" w:hAnsi="宋体"/>
          <w:lang/>
        </w:rPr>
        <w:t>62</w:t>
      </w:r>
      <w:r>
        <w:rPr>
          <w:rFonts w:hint="eastAsia"/>
          <w:lang/>
        </w:rPr>
        <w:t>部分：</w:t>
      </w:r>
      <w:r>
        <w:rPr>
          <w:rFonts w:hint="eastAsia" w:ascii="宋体" w:hAnsi="宋体"/>
          <w:szCs w:val="21"/>
        </w:rPr>
        <w:t>审判阶段代码</w:t>
      </w:r>
      <w:r>
        <w:rPr>
          <w:rFonts w:hint="eastAsia"/>
          <w:lang/>
        </w:rPr>
        <w:t>》</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DE01023</w:t>
      </w:r>
    </w:p>
    <w:p>
      <w:pPr>
        <w:pStyle w:val="48"/>
        <w:spacing w:before="0" w:after="0"/>
        <w:ind w:left="210" w:leftChars="100"/>
        <w:jc w:val="left"/>
        <w:rPr>
          <w:rFonts w:hint="eastAsia"/>
          <w:b w:val="0"/>
          <w:sz w:val="21"/>
          <w:szCs w:val="21"/>
          <w:lang w:eastAsia="zh-CN"/>
        </w:rPr>
      </w:pPr>
      <w:r>
        <w:rPr>
          <w:rFonts w:hint="eastAsia"/>
          <w:b w:val="0"/>
          <w:sz w:val="21"/>
          <w:szCs w:val="21"/>
        </w:rPr>
        <w:t>中文名称：施暴手段代码</w:t>
      </w:r>
    </w:p>
    <w:p>
      <w:pPr>
        <w:ind w:firstLine="210" w:firstLineChars="100"/>
        <w:rPr>
          <w:rFonts w:hint="eastAsia" w:ascii="宋体" w:hAnsi="宋体"/>
          <w:szCs w:val="21"/>
        </w:rPr>
      </w:pPr>
      <w:r>
        <w:rPr>
          <w:rFonts w:hint="eastAsia" w:ascii="宋体" w:hAnsi="宋体"/>
          <w:szCs w:val="21"/>
        </w:rPr>
        <w:t>中文全拼：shi-bao-shou-duan-dai-ma</w:t>
      </w:r>
    </w:p>
    <w:p>
      <w:pPr>
        <w:ind w:firstLine="420" w:firstLineChars="200"/>
        <w:rPr>
          <w:rFonts w:hint="eastAsia" w:ascii="宋体" w:hAnsi="宋体"/>
          <w:szCs w:val="21"/>
        </w:rPr>
      </w:pPr>
      <w:r>
        <w:rPr>
          <w:rFonts w:hint="eastAsia" w:ascii="宋体" w:hAnsi="宋体"/>
          <w:szCs w:val="21"/>
        </w:rPr>
        <w:t>标识符：SBSDDM</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w:t>
      </w:r>
      <w:r>
        <w:rPr>
          <w:rFonts w:hint="eastAsia" w:ascii="Arial" w:hAnsi="Arial" w:cs="Arial"/>
          <w:color w:val="000000"/>
          <w:szCs w:val="21"/>
          <w:shd w:val="clear" w:color="auto" w:fill="FFFFFF"/>
        </w:rPr>
        <w:t>行为人对相对人实施暴力所采取手段的代码</w:t>
      </w:r>
    </w:p>
    <w:p>
      <w:pPr>
        <w:ind w:firstLine="210" w:firstLineChars="100"/>
        <w:rPr>
          <w:rFonts w:hint="eastAsia" w:ascii="宋体" w:hAnsi="宋体"/>
          <w:szCs w:val="21"/>
        </w:rPr>
      </w:pPr>
      <w:r>
        <w:rPr>
          <w:rFonts w:hint="eastAsia" w:ascii="宋体" w:hAnsi="宋体"/>
          <w:szCs w:val="21"/>
        </w:rPr>
        <w:t>对象类词：犯罪行为</w:t>
      </w:r>
    </w:p>
    <w:p>
      <w:pPr>
        <w:ind w:firstLine="420" w:firstLineChars="200"/>
        <w:rPr>
          <w:rFonts w:hint="eastAsia" w:ascii="宋体" w:hAnsi="宋体"/>
          <w:szCs w:val="21"/>
        </w:rPr>
      </w:pPr>
      <w:r>
        <w:rPr>
          <w:rFonts w:hint="eastAsia" w:ascii="宋体" w:hAnsi="宋体"/>
          <w:szCs w:val="21"/>
        </w:rPr>
        <w:t>特性词：施暴手段</w:t>
      </w:r>
    </w:p>
    <w:p>
      <w:pPr>
        <w:ind w:firstLine="420" w:firstLineChars="200"/>
        <w:rPr>
          <w:rFonts w:hint="eastAsia" w:ascii="宋体" w:hAnsi="宋体"/>
          <w:szCs w:val="21"/>
        </w:rPr>
      </w:pPr>
      <w:r>
        <w:rPr>
          <w:rFonts w:hint="eastAsia" w:ascii="宋体" w:hAnsi="宋体"/>
          <w:szCs w:val="21"/>
        </w:rPr>
        <w:t>表示词：代码</w:t>
      </w:r>
    </w:p>
    <w:p>
      <w:pPr>
        <w:ind w:firstLine="210" w:firstLineChars="100"/>
        <w:rPr>
          <w:rFonts w:hint="eastAsia" w:ascii="宋体" w:hAnsi="宋体"/>
          <w:szCs w:val="21"/>
        </w:rPr>
      </w:pPr>
      <w:r>
        <w:rPr>
          <w:rFonts w:hint="eastAsia" w:ascii="宋体" w:hAnsi="宋体"/>
          <w:szCs w:val="21"/>
        </w:rPr>
        <w:t>数据类型：字符型</w:t>
      </w:r>
    </w:p>
    <w:p>
      <w:pPr>
        <w:ind w:firstLine="210" w:firstLineChars="100"/>
        <w:rPr>
          <w:rFonts w:hint="eastAsia" w:ascii="宋体" w:hAnsi="宋体"/>
          <w:szCs w:val="21"/>
        </w:rPr>
      </w:pPr>
      <w:r>
        <w:rPr>
          <w:rFonts w:hint="eastAsia" w:ascii="宋体" w:hAnsi="宋体"/>
          <w:szCs w:val="21"/>
        </w:rPr>
        <w:t>表示格式：</w:t>
      </w:r>
      <w:r>
        <w:rPr>
          <w:rFonts w:hint="eastAsia" w:ascii="宋体" w:hAnsi="宋体"/>
          <w:szCs w:val="21"/>
          <w:lang/>
        </w:rPr>
        <w:t>c3</w:t>
      </w:r>
    </w:p>
    <w:p>
      <w:pPr>
        <w:ind w:firstLine="630" w:firstLineChars="300"/>
        <w:rPr>
          <w:rFonts w:hint="eastAsia" w:ascii="宋体" w:hAnsi="宋体"/>
          <w:szCs w:val="21"/>
        </w:rPr>
      </w:pPr>
      <w:r>
        <w:rPr>
          <w:rFonts w:hint="eastAsia" w:ascii="宋体" w:hAnsi="宋体"/>
          <w:szCs w:val="21"/>
        </w:rPr>
        <w:t>值域：</w:t>
      </w:r>
      <w:r>
        <w:rPr>
          <w:rFonts w:hint="eastAsia"/>
          <w:lang/>
        </w:rPr>
        <w:t>采用</w:t>
      </w:r>
      <w:r>
        <w:rPr>
          <w:rFonts w:ascii="宋体" w:hAnsi="宋体"/>
          <w:lang/>
        </w:rPr>
        <w:t>GA/T 2000.91</w:t>
      </w:r>
      <w:r>
        <w:rPr>
          <w:rFonts w:hint="eastAsia"/>
          <w:lang/>
        </w:rPr>
        <w:t>《公安信息代码 第</w:t>
      </w:r>
      <w:r>
        <w:rPr>
          <w:rFonts w:hint="eastAsia" w:ascii="宋体" w:hAnsi="宋体"/>
          <w:lang/>
        </w:rPr>
        <w:t>91</w:t>
      </w:r>
      <w:r>
        <w:rPr>
          <w:rFonts w:hint="eastAsia"/>
          <w:lang/>
        </w:rPr>
        <w:t>部分：施暴</w:t>
      </w:r>
      <w:r>
        <w:rPr>
          <w:rFonts w:hint="eastAsia" w:ascii="宋体" w:hAnsi="宋体"/>
          <w:szCs w:val="21"/>
        </w:rPr>
        <w:t>手段分类与代码</w:t>
      </w:r>
      <w:r>
        <w:rPr>
          <w:rFonts w:hint="eastAsia"/>
          <w:lang/>
        </w:rPr>
        <w:t>》</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DE01024</w:t>
      </w:r>
    </w:p>
    <w:p>
      <w:pPr>
        <w:pStyle w:val="48"/>
        <w:spacing w:before="0" w:after="0"/>
        <w:ind w:left="210" w:leftChars="100"/>
        <w:jc w:val="left"/>
        <w:rPr>
          <w:rFonts w:hint="eastAsia"/>
          <w:b w:val="0"/>
          <w:sz w:val="21"/>
          <w:szCs w:val="21"/>
        </w:rPr>
      </w:pPr>
      <w:r>
        <w:rPr>
          <w:rFonts w:hint="eastAsia"/>
          <w:b w:val="0"/>
          <w:sz w:val="21"/>
          <w:szCs w:val="21"/>
        </w:rPr>
        <w:t>中文名称：作案动机描述</w:t>
      </w:r>
    </w:p>
    <w:p>
      <w:pPr>
        <w:ind w:firstLine="210" w:firstLineChars="100"/>
        <w:rPr>
          <w:rFonts w:hint="eastAsia" w:ascii="宋体" w:hAnsi="宋体"/>
          <w:szCs w:val="21"/>
        </w:rPr>
      </w:pPr>
      <w:r>
        <w:rPr>
          <w:rFonts w:hint="eastAsia" w:ascii="宋体" w:hAnsi="宋体"/>
          <w:szCs w:val="21"/>
        </w:rPr>
        <w:t>中文全拼：zuo-an-dong-ji-miao-shu</w:t>
      </w:r>
    </w:p>
    <w:p>
      <w:pPr>
        <w:ind w:firstLine="420" w:firstLineChars="200"/>
        <w:rPr>
          <w:rFonts w:hint="eastAsia" w:ascii="宋体" w:hAnsi="宋体"/>
          <w:szCs w:val="21"/>
        </w:rPr>
      </w:pPr>
      <w:r>
        <w:rPr>
          <w:rFonts w:hint="eastAsia" w:ascii="宋体" w:hAnsi="宋体"/>
          <w:szCs w:val="21"/>
        </w:rPr>
        <w:t>标识符：ZADJMS</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说明：犯罪嫌疑人作案动机</w:t>
      </w:r>
      <w:r>
        <w:rPr>
          <w:rFonts w:hint="eastAsia" w:ascii="宋体" w:hAnsi="宋体" w:cs="宋体"/>
          <w:color w:val="000000"/>
          <w:szCs w:val="21"/>
        </w:rPr>
        <w:t>的叙述</w:t>
      </w:r>
    </w:p>
    <w:p>
      <w:pPr>
        <w:ind w:firstLine="210" w:firstLineChars="100"/>
        <w:rPr>
          <w:rFonts w:hint="eastAsia" w:ascii="宋体" w:hAnsi="宋体"/>
          <w:szCs w:val="21"/>
        </w:rPr>
      </w:pPr>
      <w:r>
        <w:rPr>
          <w:rFonts w:hint="eastAsia" w:ascii="宋体" w:hAnsi="宋体"/>
          <w:szCs w:val="21"/>
        </w:rPr>
        <w:t>对象类词：犯罪行为</w:t>
      </w:r>
    </w:p>
    <w:p>
      <w:pPr>
        <w:ind w:firstLine="420" w:firstLineChars="200"/>
        <w:rPr>
          <w:rFonts w:hint="eastAsia" w:ascii="宋体" w:hAnsi="宋体"/>
          <w:szCs w:val="21"/>
        </w:rPr>
      </w:pPr>
      <w:r>
        <w:rPr>
          <w:rFonts w:hint="eastAsia" w:ascii="宋体" w:hAnsi="宋体"/>
          <w:szCs w:val="21"/>
        </w:rPr>
        <w:t>特性词：作案动机</w:t>
      </w:r>
    </w:p>
    <w:p>
      <w:pPr>
        <w:ind w:firstLine="420" w:firstLineChars="200"/>
        <w:rPr>
          <w:rFonts w:hint="eastAsia" w:ascii="宋体" w:hAnsi="宋体"/>
          <w:szCs w:val="21"/>
        </w:rPr>
      </w:pPr>
      <w:r>
        <w:rPr>
          <w:rFonts w:hint="eastAsia" w:ascii="宋体" w:hAnsi="宋体"/>
          <w:szCs w:val="21"/>
        </w:rPr>
        <w:t>表示词：描述</w:t>
      </w:r>
    </w:p>
    <w:p>
      <w:pPr>
        <w:ind w:firstLine="210" w:firstLineChars="100"/>
        <w:rPr>
          <w:rFonts w:hint="eastAsia" w:ascii="宋体" w:hAnsi="宋体"/>
          <w:szCs w:val="21"/>
        </w:rPr>
      </w:pPr>
      <w:r>
        <w:rPr>
          <w:rFonts w:hint="eastAsia" w:ascii="宋体" w:hAnsi="宋体"/>
          <w:szCs w:val="21"/>
        </w:rPr>
        <w:t>数据类型：字符型</w:t>
      </w:r>
    </w:p>
    <w:p>
      <w:pPr>
        <w:ind w:firstLine="210" w:firstLineChars="100"/>
        <w:rPr>
          <w:rFonts w:hint="eastAsia" w:ascii="宋体" w:hAnsi="宋体"/>
          <w:szCs w:val="21"/>
        </w:rPr>
      </w:pPr>
      <w:r>
        <w:rPr>
          <w:rFonts w:hint="eastAsia" w:ascii="宋体" w:hAnsi="宋体"/>
          <w:szCs w:val="21"/>
        </w:rPr>
        <w:t>表示格式：</w:t>
      </w:r>
      <w:r>
        <w:rPr>
          <w:rFonts w:hint="eastAsia" w:ascii="宋体" w:hAnsi="宋体"/>
          <w:szCs w:val="21"/>
          <w:lang/>
        </w:rPr>
        <w:t>c..200</w:t>
      </w:r>
    </w:p>
    <w:p>
      <w:pPr>
        <w:ind w:firstLine="630" w:firstLineChars="300"/>
        <w:rPr>
          <w:rFonts w:hint="eastAsia" w:ascii="宋体" w:hAnsi="宋体"/>
          <w:szCs w:val="21"/>
        </w:rPr>
      </w:pPr>
      <w:r>
        <w:rPr>
          <w:rFonts w:hint="eastAsia" w:ascii="宋体" w:hAnsi="宋体"/>
          <w:szCs w:val="21"/>
        </w:rPr>
        <w:t>值域：</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DE01025</w:t>
      </w:r>
    </w:p>
    <w:p>
      <w:pPr>
        <w:pStyle w:val="48"/>
        <w:spacing w:before="0" w:after="0"/>
        <w:ind w:left="210" w:leftChars="100"/>
        <w:jc w:val="left"/>
        <w:rPr>
          <w:rFonts w:hint="eastAsia"/>
          <w:b w:val="0"/>
          <w:sz w:val="21"/>
          <w:szCs w:val="21"/>
        </w:rPr>
      </w:pPr>
      <w:r>
        <w:rPr>
          <w:rFonts w:hint="eastAsia"/>
          <w:b w:val="0"/>
          <w:sz w:val="21"/>
          <w:szCs w:val="21"/>
        </w:rPr>
        <w:t>中文名称：</w:t>
      </w:r>
      <w:r>
        <w:rPr>
          <w:rFonts w:hint="eastAsia"/>
          <w:b w:val="0"/>
          <w:sz w:val="21"/>
          <w:szCs w:val="21"/>
          <w:lang w:eastAsia="zh-CN"/>
        </w:rPr>
        <w:t>作案</w:t>
      </w:r>
      <w:r>
        <w:rPr>
          <w:rFonts w:hint="eastAsia"/>
          <w:b w:val="0"/>
          <w:sz w:val="21"/>
          <w:szCs w:val="21"/>
        </w:rPr>
        <w:t>目的描述</w:t>
      </w:r>
    </w:p>
    <w:p>
      <w:pPr>
        <w:ind w:firstLine="210" w:firstLineChars="100"/>
        <w:rPr>
          <w:rFonts w:hint="eastAsia" w:ascii="宋体" w:hAnsi="宋体"/>
          <w:szCs w:val="21"/>
        </w:rPr>
      </w:pPr>
      <w:r>
        <w:rPr>
          <w:rFonts w:hint="eastAsia" w:ascii="宋体" w:hAnsi="宋体"/>
          <w:szCs w:val="21"/>
        </w:rPr>
        <w:t>中文全拼：zuo-an-mu-di-miao-shu</w:t>
      </w:r>
    </w:p>
    <w:p>
      <w:pPr>
        <w:ind w:firstLine="420" w:firstLineChars="200"/>
        <w:rPr>
          <w:rFonts w:hint="eastAsia" w:ascii="宋体" w:hAnsi="宋体"/>
          <w:szCs w:val="21"/>
        </w:rPr>
      </w:pPr>
      <w:r>
        <w:rPr>
          <w:rFonts w:hint="eastAsia" w:ascii="宋体" w:hAnsi="宋体"/>
          <w:szCs w:val="21"/>
        </w:rPr>
        <w:t>标识符：ZAMDMS</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说明：犯罪嫌疑人作案所追求目标的叙述</w:t>
      </w:r>
    </w:p>
    <w:p>
      <w:pPr>
        <w:ind w:firstLine="210" w:firstLineChars="100"/>
        <w:rPr>
          <w:rFonts w:hint="eastAsia" w:ascii="宋体" w:hAnsi="宋体"/>
          <w:szCs w:val="21"/>
        </w:rPr>
      </w:pPr>
      <w:r>
        <w:rPr>
          <w:rFonts w:hint="eastAsia" w:ascii="宋体" w:hAnsi="宋体"/>
          <w:szCs w:val="21"/>
        </w:rPr>
        <w:t>对象类词：犯罪行为</w:t>
      </w:r>
    </w:p>
    <w:p>
      <w:pPr>
        <w:ind w:firstLine="420" w:firstLineChars="200"/>
        <w:rPr>
          <w:rFonts w:hint="eastAsia" w:ascii="宋体" w:hAnsi="宋体"/>
          <w:szCs w:val="21"/>
        </w:rPr>
      </w:pPr>
      <w:r>
        <w:rPr>
          <w:rFonts w:hint="eastAsia" w:ascii="宋体" w:hAnsi="宋体"/>
          <w:szCs w:val="21"/>
        </w:rPr>
        <w:t>特性词：作案目的</w:t>
      </w:r>
    </w:p>
    <w:p>
      <w:pPr>
        <w:ind w:firstLine="420" w:firstLineChars="200"/>
        <w:rPr>
          <w:rFonts w:hint="eastAsia" w:ascii="宋体" w:hAnsi="宋体"/>
          <w:szCs w:val="21"/>
        </w:rPr>
      </w:pPr>
      <w:r>
        <w:rPr>
          <w:rFonts w:hint="eastAsia" w:ascii="宋体" w:hAnsi="宋体"/>
          <w:szCs w:val="21"/>
        </w:rPr>
        <w:t>表示词：描述</w:t>
      </w:r>
    </w:p>
    <w:p>
      <w:pPr>
        <w:ind w:firstLine="210" w:firstLineChars="100"/>
        <w:rPr>
          <w:rFonts w:hint="eastAsia" w:ascii="宋体" w:hAnsi="宋体"/>
          <w:szCs w:val="21"/>
        </w:rPr>
      </w:pPr>
      <w:r>
        <w:rPr>
          <w:rFonts w:hint="eastAsia" w:ascii="宋体" w:hAnsi="宋体"/>
          <w:szCs w:val="21"/>
        </w:rPr>
        <w:t>数据类型：字符型</w:t>
      </w:r>
    </w:p>
    <w:p>
      <w:pPr>
        <w:ind w:firstLine="210" w:firstLineChars="100"/>
        <w:rPr>
          <w:rFonts w:hint="eastAsia" w:ascii="宋体" w:hAnsi="宋体"/>
          <w:szCs w:val="21"/>
        </w:rPr>
      </w:pPr>
      <w:r>
        <w:rPr>
          <w:rFonts w:hint="eastAsia" w:ascii="宋体" w:hAnsi="宋体"/>
          <w:szCs w:val="21"/>
        </w:rPr>
        <w:t>表示格式：c..500</w:t>
      </w:r>
    </w:p>
    <w:p>
      <w:pPr>
        <w:ind w:firstLine="630" w:firstLineChars="300"/>
        <w:rPr>
          <w:rFonts w:hint="eastAsia" w:ascii="宋体" w:hAnsi="宋体"/>
          <w:szCs w:val="21"/>
        </w:rPr>
      </w:pPr>
      <w:r>
        <w:rPr>
          <w:rFonts w:hint="eastAsia" w:ascii="宋体" w:hAnsi="宋体"/>
          <w:szCs w:val="21"/>
        </w:rPr>
        <w:t>值域：</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DE01026</w:t>
      </w:r>
    </w:p>
    <w:p>
      <w:pPr>
        <w:pStyle w:val="48"/>
        <w:spacing w:before="0" w:after="0"/>
        <w:ind w:left="210" w:leftChars="100"/>
        <w:jc w:val="left"/>
        <w:rPr>
          <w:rFonts w:hint="eastAsia"/>
          <w:b w:val="0"/>
          <w:sz w:val="21"/>
          <w:szCs w:val="21"/>
        </w:rPr>
      </w:pPr>
      <w:r>
        <w:rPr>
          <w:rFonts w:hint="eastAsia"/>
          <w:b w:val="0"/>
          <w:sz w:val="21"/>
          <w:szCs w:val="21"/>
        </w:rPr>
        <w:t>中文名称：作案准备手段代码</w:t>
      </w:r>
    </w:p>
    <w:p>
      <w:pPr>
        <w:ind w:firstLine="210" w:firstLineChars="100"/>
        <w:rPr>
          <w:rFonts w:hint="eastAsia" w:ascii="宋体" w:hAnsi="宋体"/>
          <w:szCs w:val="21"/>
        </w:rPr>
      </w:pPr>
      <w:r>
        <w:rPr>
          <w:rFonts w:hint="eastAsia" w:ascii="宋体" w:hAnsi="宋体"/>
          <w:szCs w:val="21"/>
        </w:rPr>
        <w:t>中文全拼：zuo-an-zhun-bei-shou-duan-dai-ma</w:t>
      </w:r>
    </w:p>
    <w:p>
      <w:pPr>
        <w:ind w:firstLine="420" w:firstLineChars="200"/>
        <w:rPr>
          <w:rFonts w:hint="eastAsia" w:ascii="宋体" w:hAnsi="宋体"/>
          <w:szCs w:val="21"/>
        </w:rPr>
      </w:pPr>
      <w:r>
        <w:rPr>
          <w:rFonts w:hint="eastAsia" w:ascii="宋体" w:hAnsi="宋体"/>
          <w:szCs w:val="21"/>
        </w:rPr>
        <w:t>标识符：ZAZBSDDM</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w:t>
      </w:r>
      <w:bookmarkStart w:id="599" w:name="OLE_LINK20"/>
      <w:bookmarkStart w:id="600" w:name="OLE_LINK21"/>
      <w:r>
        <w:rPr>
          <w:rFonts w:hint="eastAsia" w:ascii="宋体" w:hAnsi="宋体"/>
          <w:szCs w:val="21"/>
        </w:rPr>
        <w:t>犯罪嫌疑</w:t>
      </w:r>
      <w:r>
        <w:rPr>
          <w:rFonts w:hint="eastAsia"/>
        </w:rPr>
        <w:t>人</w:t>
      </w:r>
      <w:bookmarkEnd w:id="599"/>
      <w:bookmarkEnd w:id="600"/>
      <w:r>
        <w:rPr>
          <w:rFonts w:hint="eastAsia"/>
        </w:rPr>
        <w:t>为准备作案条件所采取手段的</w:t>
      </w:r>
      <w:r>
        <w:rPr>
          <w:rFonts w:hint="eastAsia"/>
          <w:szCs w:val="21"/>
        </w:rPr>
        <w:t>代码</w:t>
      </w:r>
    </w:p>
    <w:p>
      <w:pPr>
        <w:ind w:firstLine="210" w:firstLineChars="100"/>
        <w:rPr>
          <w:rFonts w:hint="eastAsia" w:ascii="宋体" w:hAnsi="宋体"/>
          <w:szCs w:val="21"/>
        </w:rPr>
      </w:pPr>
      <w:r>
        <w:rPr>
          <w:rFonts w:hint="eastAsia" w:ascii="宋体" w:hAnsi="宋体"/>
          <w:szCs w:val="21"/>
        </w:rPr>
        <w:t>对象类词：犯罪行为</w:t>
      </w:r>
    </w:p>
    <w:p>
      <w:pPr>
        <w:ind w:firstLine="420" w:firstLineChars="200"/>
        <w:rPr>
          <w:rFonts w:hint="eastAsia" w:ascii="宋体" w:hAnsi="宋体"/>
          <w:szCs w:val="21"/>
        </w:rPr>
      </w:pPr>
      <w:r>
        <w:rPr>
          <w:rFonts w:hint="eastAsia" w:ascii="宋体" w:hAnsi="宋体"/>
          <w:szCs w:val="21"/>
        </w:rPr>
        <w:t>特性词：作案准备手段</w:t>
      </w:r>
    </w:p>
    <w:p>
      <w:pPr>
        <w:ind w:firstLine="420" w:firstLineChars="200"/>
        <w:rPr>
          <w:rFonts w:hint="eastAsia" w:ascii="宋体" w:hAnsi="宋体"/>
          <w:szCs w:val="21"/>
        </w:rPr>
      </w:pPr>
      <w:r>
        <w:rPr>
          <w:rFonts w:hint="eastAsia" w:ascii="宋体" w:hAnsi="宋体"/>
          <w:szCs w:val="21"/>
        </w:rPr>
        <w:t>表示词：代码</w:t>
      </w:r>
    </w:p>
    <w:p>
      <w:pPr>
        <w:ind w:firstLine="210" w:firstLineChars="100"/>
        <w:rPr>
          <w:rFonts w:hint="eastAsia" w:ascii="宋体" w:hAnsi="宋体"/>
          <w:szCs w:val="21"/>
        </w:rPr>
      </w:pPr>
      <w:r>
        <w:rPr>
          <w:rFonts w:hint="eastAsia" w:ascii="宋体" w:hAnsi="宋体"/>
          <w:szCs w:val="21"/>
        </w:rPr>
        <w:t>数据类型：字符型</w:t>
      </w:r>
    </w:p>
    <w:p>
      <w:pPr>
        <w:ind w:firstLine="210" w:firstLineChars="100"/>
        <w:rPr>
          <w:rFonts w:hint="eastAsia" w:ascii="宋体" w:hAnsi="宋体"/>
          <w:szCs w:val="21"/>
        </w:rPr>
      </w:pPr>
      <w:r>
        <w:rPr>
          <w:rFonts w:hint="eastAsia" w:ascii="宋体" w:hAnsi="宋体"/>
          <w:szCs w:val="21"/>
        </w:rPr>
        <w:t>表示格式：</w:t>
      </w:r>
      <w:r>
        <w:rPr>
          <w:rFonts w:hint="eastAsia" w:ascii="宋体" w:hAnsi="宋体"/>
          <w:szCs w:val="21"/>
          <w:lang/>
        </w:rPr>
        <w:t>c2</w:t>
      </w:r>
    </w:p>
    <w:p>
      <w:pPr>
        <w:ind w:firstLine="630" w:firstLineChars="300"/>
        <w:rPr>
          <w:rFonts w:hint="eastAsia" w:ascii="宋体" w:hAnsi="宋体"/>
          <w:szCs w:val="21"/>
        </w:rPr>
      </w:pPr>
      <w:r>
        <w:rPr>
          <w:rFonts w:hint="eastAsia" w:ascii="宋体" w:hAnsi="宋体"/>
          <w:szCs w:val="21"/>
        </w:rPr>
        <w:t>值域：</w:t>
      </w:r>
      <w:r>
        <w:rPr>
          <w:rFonts w:hint="eastAsia"/>
          <w:lang/>
        </w:rPr>
        <w:t>采用</w:t>
      </w:r>
      <w:r>
        <w:rPr>
          <w:rFonts w:ascii="宋体" w:hAnsi="宋体"/>
          <w:lang/>
        </w:rPr>
        <w:t>GA/T 2000.87</w:t>
      </w:r>
      <w:r>
        <w:rPr>
          <w:rFonts w:hint="eastAsia"/>
          <w:lang/>
        </w:rPr>
        <w:t>《公安信息代码 第</w:t>
      </w:r>
      <w:r>
        <w:rPr>
          <w:rFonts w:hint="eastAsia" w:ascii="宋体" w:hAnsi="宋体"/>
          <w:lang/>
        </w:rPr>
        <w:t>87</w:t>
      </w:r>
      <w:r>
        <w:rPr>
          <w:rFonts w:hint="eastAsia"/>
          <w:lang/>
        </w:rPr>
        <w:t>部分：</w:t>
      </w:r>
      <w:r>
        <w:rPr>
          <w:rFonts w:ascii="宋体" w:hAnsi="宋体"/>
          <w:szCs w:val="21"/>
        </w:rPr>
        <w:fldChar w:fldCharType="begin"/>
      </w:r>
      <w:r>
        <w:rPr>
          <w:rFonts w:ascii="宋体" w:hAnsi="宋体"/>
          <w:szCs w:val="21"/>
        </w:rPr>
        <w:instrText xml:space="preserve"> HYPERLINK "代码上报/39准备行为模式代码.doc" </w:instrText>
      </w:r>
      <w:r>
        <w:rPr>
          <w:rFonts w:ascii="宋体" w:hAnsi="宋体"/>
          <w:szCs w:val="21"/>
        </w:rPr>
        <w:fldChar w:fldCharType="separate"/>
      </w:r>
      <w:r>
        <w:rPr>
          <w:rFonts w:hint="eastAsia" w:ascii="宋体" w:hAnsi="宋体"/>
          <w:szCs w:val="21"/>
        </w:rPr>
        <w:t>作案准备手段代码</w:t>
      </w:r>
      <w:r>
        <w:rPr>
          <w:rFonts w:ascii="宋体" w:hAnsi="宋体"/>
          <w:szCs w:val="21"/>
        </w:rPr>
        <w:fldChar w:fldCharType="end"/>
      </w:r>
      <w:r>
        <w:rPr>
          <w:rFonts w:hint="eastAsia"/>
          <w:lang/>
        </w:rPr>
        <w:t>》</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DE01027</w:t>
      </w:r>
    </w:p>
    <w:p>
      <w:pPr>
        <w:pStyle w:val="48"/>
        <w:spacing w:before="0" w:after="0"/>
        <w:ind w:left="210" w:leftChars="100"/>
        <w:jc w:val="left"/>
        <w:rPr>
          <w:rFonts w:hint="eastAsia"/>
          <w:b w:val="0"/>
          <w:sz w:val="21"/>
          <w:szCs w:val="21"/>
        </w:rPr>
      </w:pPr>
      <w:r>
        <w:rPr>
          <w:rFonts w:hint="eastAsia"/>
          <w:b w:val="0"/>
          <w:sz w:val="21"/>
          <w:szCs w:val="21"/>
        </w:rPr>
        <w:t>中文名称：作案工具获取方式代码</w:t>
      </w:r>
    </w:p>
    <w:p>
      <w:pPr>
        <w:ind w:firstLine="210" w:firstLineChars="100"/>
        <w:rPr>
          <w:rFonts w:hint="eastAsia" w:ascii="宋体" w:hAnsi="宋体"/>
          <w:szCs w:val="21"/>
        </w:rPr>
      </w:pPr>
      <w:r>
        <w:rPr>
          <w:rFonts w:hint="eastAsia" w:ascii="宋体" w:hAnsi="宋体"/>
          <w:szCs w:val="21"/>
        </w:rPr>
        <w:t>中文全拼：zuo-an-gong-ju-huo-qu-fang-shi-dai-ma</w:t>
      </w:r>
    </w:p>
    <w:p>
      <w:pPr>
        <w:ind w:firstLine="420" w:firstLineChars="200"/>
        <w:rPr>
          <w:rFonts w:hint="eastAsia" w:ascii="宋体" w:hAnsi="宋体"/>
          <w:szCs w:val="21"/>
        </w:rPr>
      </w:pPr>
      <w:r>
        <w:rPr>
          <w:rFonts w:hint="eastAsia" w:ascii="宋体" w:hAnsi="宋体"/>
          <w:szCs w:val="21"/>
        </w:rPr>
        <w:t>标识符：ZAGJHQFSDM</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说明：犯罪嫌疑人作案使用工具的获取</w:t>
      </w:r>
      <w:r>
        <w:rPr>
          <w:rFonts w:ascii="Arial" w:hAnsi="Arial" w:cs="Arial"/>
          <w:color w:val="000000"/>
          <w:szCs w:val="21"/>
          <w:shd w:val="clear" w:color="auto" w:fill="FFFFFF"/>
        </w:rPr>
        <w:t>方式</w:t>
      </w:r>
      <w:r>
        <w:rPr>
          <w:rFonts w:hint="eastAsia" w:ascii="Arial" w:hAnsi="Arial" w:cs="Arial"/>
          <w:color w:val="000000"/>
          <w:szCs w:val="21"/>
          <w:shd w:val="clear" w:color="auto" w:fill="FFFFFF"/>
        </w:rPr>
        <w:t>代码</w:t>
      </w:r>
    </w:p>
    <w:p>
      <w:pPr>
        <w:ind w:firstLine="210" w:firstLineChars="100"/>
        <w:rPr>
          <w:rFonts w:hint="eastAsia" w:ascii="宋体" w:hAnsi="宋体"/>
          <w:szCs w:val="21"/>
        </w:rPr>
      </w:pPr>
      <w:r>
        <w:rPr>
          <w:rFonts w:hint="eastAsia" w:ascii="宋体" w:hAnsi="宋体"/>
          <w:szCs w:val="21"/>
        </w:rPr>
        <w:t>对象类词：犯罪行为</w:t>
      </w:r>
    </w:p>
    <w:p>
      <w:pPr>
        <w:ind w:firstLine="420" w:firstLineChars="200"/>
        <w:rPr>
          <w:rFonts w:hint="eastAsia" w:ascii="宋体" w:hAnsi="宋体"/>
          <w:szCs w:val="21"/>
        </w:rPr>
      </w:pPr>
      <w:r>
        <w:rPr>
          <w:rFonts w:hint="eastAsia" w:ascii="宋体" w:hAnsi="宋体"/>
          <w:szCs w:val="21"/>
        </w:rPr>
        <w:t>特性词：作案工具获取方式</w:t>
      </w:r>
    </w:p>
    <w:p>
      <w:pPr>
        <w:ind w:firstLine="420" w:firstLineChars="200"/>
        <w:rPr>
          <w:rFonts w:hint="eastAsia" w:ascii="宋体" w:hAnsi="宋体"/>
          <w:szCs w:val="21"/>
        </w:rPr>
      </w:pPr>
      <w:r>
        <w:rPr>
          <w:rFonts w:hint="eastAsia" w:ascii="宋体" w:hAnsi="宋体"/>
          <w:szCs w:val="21"/>
        </w:rPr>
        <w:t>表示词：代码</w:t>
      </w:r>
    </w:p>
    <w:p>
      <w:pPr>
        <w:ind w:firstLine="210" w:firstLineChars="100"/>
        <w:rPr>
          <w:rFonts w:hint="eastAsia" w:ascii="宋体" w:hAnsi="宋体"/>
          <w:szCs w:val="21"/>
        </w:rPr>
      </w:pPr>
      <w:r>
        <w:rPr>
          <w:rFonts w:hint="eastAsia" w:ascii="宋体" w:hAnsi="宋体"/>
          <w:szCs w:val="21"/>
        </w:rPr>
        <w:t>数据类型：字符型</w:t>
      </w:r>
    </w:p>
    <w:p>
      <w:pPr>
        <w:ind w:firstLine="210" w:firstLineChars="100"/>
        <w:rPr>
          <w:rFonts w:hint="eastAsia" w:ascii="宋体" w:hAnsi="宋体"/>
          <w:szCs w:val="21"/>
        </w:rPr>
      </w:pPr>
      <w:r>
        <w:rPr>
          <w:rFonts w:hint="eastAsia" w:ascii="宋体" w:hAnsi="宋体"/>
          <w:szCs w:val="21"/>
        </w:rPr>
        <w:t>表示格式：</w:t>
      </w:r>
      <w:r>
        <w:rPr>
          <w:rFonts w:hint="eastAsia" w:ascii="宋体" w:hAnsi="宋体"/>
          <w:szCs w:val="21"/>
          <w:lang/>
        </w:rPr>
        <w:t>c2</w:t>
      </w:r>
    </w:p>
    <w:p>
      <w:pPr>
        <w:ind w:firstLine="630" w:firstLineChars="300"/>
        <w:rPr>
          <w:rFonts w:hint="eastAsia" w:ascii="宋体" w:hAnsi="宋体"/>
          <w:szCs w:val="21"/>
        </w:rPr>
      </w:pPr>
      <w:r>
        <w:rPr>
          <w:rFonts w:hint="eastAsia" w:ascii="宋体" w:hAnsi="宋体"/>
          <w:szCs w:val="21"/>
        </w:rPr>
        <w:t>值域：</w:t>
      </w:r>
      <w:r>
        <w:rPr>
          <w:rFonts w:hint="eastAsia"/>
          <w:lang/>
        </w:rPr>
        <w:t>采用</w:t>
      </w:r>
      <w:r>
        <w:rPr>
          <w:rFonts w:ascii="宋体" w:hAnsi="宋体"/>
          <w:lang/>
        </w:rPr>
        <w:t>GA/T 2000.88</w:t>
      </w:r>
      <w:r>
        <w:rPr>
          <w:rFonts w:hint="eastAsia"/>
          <w:lang/>
        </w:rPr>
        <w:t>《公安信息代码 第</w:t>
      </w:r>
      <w:r>
        <w:rPr>
          <w:rFonts w:hint="eastAsia" w:ascii="宋体" w:hAnsi="宋体"/>
          <w:lang/>
        </w:rPr>
        <w:t>88</w:t>
      </w:r>
      <w:r>
        <w:rPr>
          <w:rFonts w:hint="eastAsia"/>
          <w:lang/>
        </w:rPr>
        <w:t>部分：</w:t>
      </w:r>
      <w:r>
        <w:rPr>
          <w:rStyle w:val="59"/>
          <w:rFonts w:hint="eastAsia"/>
          <w:color w:val="auto"/>
          <w:u w:val="none"/>
          <w:lang w:val="en-US" w:eastAsia="zh-CN"/>
        </w:rPr>
        <w:t>作案工具获取方式分类与代码</w:t>
      </w:r>
      <w:r>
        <w:rPr>
          <w:rFonts w:hint="eastAsia"/>
          <w:lang/>
        </w:rPr>
        <w:t>》</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DE01028</w:t>
      </w:r>
    </w:p>
    <w:p>
      <w:pPr>
        <w:pStyle w:val="48"/>
        <w:spacing w:before="0" w:after="0"/>
        <w:ind w:left="210" w:leftChars="100"/>
        <w:jc w:val="left"/>
        <w:rPr>
          <w:rFonts w:hint="eastAsia"/>
          <w:b w:val="0"/>
          <w:sz w:val="21"/>
          <w:szCs w:val="21"/>
        </w:rPr>
      </w:pPr>
      <w:r>
        <w:rPr>
          <w:rFonts w:hint="eastAsia"/>
          <w:b w:val="0"/>
          <w:sz w:val="21"/>
          <w:szCs w:val="21"/>
        </w:rPr>
        <w:t>中文名称：接近手段代码</w:t>
      </w:r>
    </w:p>
    <w:p>
      <w:pPr>
        <w:ind w:firstLine="210" w:firstLineChars="100"/>
        <w:rPr>
          <w:rFonts w:hint="eastAsia" w:ascii="宋体" w:hAnsi="宋体"/>
          <w:szCs w:val="21"/>
        </w:rPr>
      </w:pPr>
      <w:r>
        <w:rPr>
          <w:rFonts w:hint="eastAsia" w:ascii="宋体" w:hAnsi="宋体"/>
          <w:szCs w:val="21"/>
        </w:rPr>
        <w:t>中文全拼：jie-jin-shou-duan-dai-ma</w:t>
      </w:r>
    </w:p>
    <w:p>
      <w:pPr>
        <w:ind w:firstLine="420" w:firstLineChars="200"/>
        <w:rPr>
          <w:rFonts w:hint="eastAsia" w:ascii="宋体" w:hAnsi="宋体"/>
          <w:szCs w:val="21"/>
        </w:rPr>
      </w:pPr>
      <w:r>
        <w:rPr>
          <w:rFonts w:hint="eastAsia" w:ascii="宋体" w:hAnsi="宋体"/>
          <w:szCs w:val="21"/>
        </w:rPr>
        <w:t>标识符：JJSDDM</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说明：作案人员为实施作案接近被害人所采取手段的</w:t>
      </w:r>
      <w:r>
        <w:rPr>
          <w:rFonts w:hint="eastAsia" w:ascii="Arial" w:hAnsi="Arial" w:cs="Arial"/>
          <w:color w:val="000000"/>
          <w:szCs w:val="21"/>
          <w:shd w:val="clear" w:color="auto" w:fill="FFFFFF"/>
        </w:rPr>
        <w:t>代码</w:t>
      </w:r>
    </w:p>
    <w:p>
      <w:pPr>
        <w:ind w:firstLine="210" w:firstLineChars="100"/>
        <w:rPr>
          <w:rFonts w:hint="eastAsia" w:ascii="宋体" w:hAnsi="宋体"/>
          <w:szCs w:val="21"/>
        </w:rPr>
      </w:pPr>
      <w:r>
        <w:rPr>
          <w:rFonts w:hint="eastAsia" w:ascii="宋体" w:hAnsi="宋体"/>
          <w:szCs w:val="21"/>
        </w:rPr>
        <w:t>对象类词：犯罪行为</w:t>
      </w:r>
    </w:p>
    <w:p>
      <w:pPr>
        <w:ind w:firstLine="420" w:firstLineChars="200"/>
        <w:rPr>
          <w:rFonts w:hint="eastAsia" w:ascii="宋体" w:hAnsi="宋体"/>
          <w:szCs w:val="21"/>
        </w:rPr>
      </w:pPr>
      <w:r>
        <w:rPr>
          <w:rFonts w:hint="eastAsia" w:ascii="宋体" w:hAnsi="宋体"/>
          <w:szCs w:val="21"/>
        </w:rPr>
        <w:t>特性词：接近手段</w:t>
      </w:r>
    </w:p>
    <w:p>
      <w:pPr>
        <w:ind w:firstLine="420" w:firstLineChars="200"/>
        <w:rPr>
          <w:rFonts w:hint="eastAsia" w:ascii="宋体" w:hAnsi="宋体"/>
          <w:szCs w:val="21"/>
        </w:rPr>
      </w:pPr>
      <w:r>
        <w:rPr>
          <w:rFonts w:hint="eastAsia" w:ascii="宋体" w:hAnsi="宋体"/>
          <w:szCs w:val="21"/>
        </w:rPr>
        <w:t>表示词：代码</w:t>
      </w:r>
    </w:p>
    <w:p>
      <w:pPr>
        <w:ind w:firstLine="210" w:firstLineChars="100"/>
        <w:rPr>
          <w:rFonts w:hint="eastAsia" w:ascii="宋体" w:hAnsi="宋体"/>
          <w:szCs w:val="21"/>
        </w:rPr>
      </w:pPr>
      <w:r>
        <w:rPr>
          <w:rFonts w:hint="eastAsia" w:ascii="宋体" w:hAnsi="宋体"/>
          <w:szCs w:val="21"/>
        </w:rPr>
        <w:t>数据类型：字符型</w:t>
      </w:r>
    </w:p>
    <w:p>
      <w:pPr>
        <w:ind w:firstLine="210" w:firstLineChars="100"/>
        <w:rPr>
          <w:rFonts w:hint="eastAsia" w:ascii="宋体" w:hAnsi="宋体"/>
          <w:szCs w:val="21"/>
        </w:rPr>
      </w:pPr>
      <w:r>
        <w:rPr>
          <w:rFonts w:hint="eastAsia" w:ascii="宋体" w:hAnsi="宋体"/>
          <w:szCs w:val="21"/>
        </w:rPr>
        <w:t>表示格式：</w:t>
      </w:r>
      <w:r>
        <w:rPr>
          <w:rFonts w:hint="eastAsia" w:ascii="宋体" w:hAnsi="宋体"/>
          <w:szCs w:val="21"/>
          <w:lang/>
        </w:rPr>
        <w:t>c2</w:t>
      </w:r>
    </w:p>
    <w:p>
      <w:pPr>
        <w:ind w:firstLine="630" w:firstLineChars="300"/>
        <w:rPr>
          <w:rFonts w:hint="eastAsia" w:ascii="宋体" w:hAnsi="宋体"/>
          <w:szCs w:val="21"/>
        </w:rPr>
      </w:pPr>
      <w:r>
        <w:rPr>
          <w:rFonts w:hint="eastAsia" w:ascii="宋体" w:hAnsi="宋体"/>
          <w:szCs w:val="21"/>
        </w:rPr>
        <w:t>值域：</w:t>
      </w:r>
      <w:r>
        <w:rPr>
          <w:rFonts w:hint="eastAsia"/>
          <w:lang/>
        </w:rPr>
        <w:t>采用</w:t>
      </w:r>
      <w:r>
        <w:rPr>
          <w:rFonts w:ascii="宋体" w:hAnsi="宋体"/>
          <w:lang/>
        </w:rPr>
        <w:t>GA/T 2000.89</w:t>
      </w:r>
      <w:r>
        <w:rPr>
          <w:rFonts w:hint="eastAsia"/>
          <w:lang/>
        </w:rPr>
        <w:t>《公安信息代码 第</w:t>
      </w:r>
      <w:r>
        <w:rPr>
          <w:rFonts w:hint="eastAsia" w:ascii="宋体" w:hAnsi="宋体"/>
          <w:lang/>
        </w:rPr>
        <w:t>89</w:t>
      </w:r>
      <w:r>
        <w:rPr>
          <w:rFonts w:hint="eastAsia"/>
          <w:lang/>
        </w:rPr>
        <w:t>部分：</w:t>
      </w:r>
      <w:r>
        <w:rPr>
          <w:rFonts w:hint="eastAsia" w:ascii="宋体" w:hAnsi="宋体"/>
          <w:szCs w:val="21"/>
        </w:rPr>
        <w:t>接近手段代码</w:t>
      </w:r>
      <w:r>
        <w:rPr>
          <w:rFonts w:hint="eastAsia"/>
          <w:lang/>
        </w:rPr>
        <w:t>》</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DE01029</w:t>
      </w:r>
    </w:p>
    <w:p>
      <w:pPr>
        <w:pStyle w:val="48"/>
        <w:spacing w:before="0" w:after="0"/>
        <w:ind w:left="210" w:leftChars="100"/>
        <w:jc w:val="left"/>
        <w:rPr>
          <w:rFonts w:hint="eastAsia"/>
          <w:b w:val="0"/>
          <w:sz w:val="21"/>
          <w:szCs w:val="21"/>
          <w:lang w:eastAsia="zh-CN"/>
        </w:rPr>
      </w:pPr>
      <w:r>
        <w:rPr>
          <w:rFonts w:hint="eastAsia"/>
          <w:b w:val="0"/>
          <w:sz w:val="21"/>
          <w:szCs w:val="21"/>
        </w:rPr>
        <w:t>中文名称：胁迫手段代码</w:t>
      </w:r>
    </w:p>
    <w:p>
      <w:pPr>
        <w:ind w:firstLine="210" w:firstLineChars="100"/>
        <w:rPr>
          <w:rFonts w:hint="eastAsia" w:ascii="宋体" w:hAnsi="宋体"/>
          <w:szCs w:val="21"/>
        </w:rPr>
      </w:pPr>
      <w:r>
        <w:rPr>
          <w:rFonts w:hint="eastAsia" w:ascii="宋体" w:hAnsi="宋体"/>
          <w:szCs w:val="21"/>
        </w:rPr>
        <w:t>中文全拼：xie-po-shou-duan-dai-ma</w:t>
      </w:r>
    </w:p>
    <w:p>
      <w:pPr>
        <w:ind w:firstLine="420" w:firstLineChars="200"/>
        <w:rPr>
          <w:rFonts w:hint="eastAsia" w:ascii="宋体" w:hAnsi="宋体"/>
          <w:szCs w:val="21"/>
        </w:rPr>
      </w:pPr>
      <w:r>
        <w:rPr>
          <w:rFonts w:hint="eastAsia" w:ascii="宋体" w:hAnsi="宋体"/>
          <w:szCs w:val="21"/>
        </w:rPr>
        <w:t>标识符：XPSDDM</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说明：作案人员</w:t>
      </w:r>
      <w:r>
        <w:rPr>
          <w:rFonts w:hint="eastAsia"/>
        </w:rPr>
        <w:t>对被害人实施</w:t>
      </w:r>
      <w:r>
        <w:rPr>
          <w:rFonts w:hint="eastAsia" w:ascii="宋体" w:hAnsi="宋体"/>
          <w:szCs w:val="21"/>
        </w:rPr>
        <w:t>胁迫</w:t>
      </w:r>
      <w:r>
        <w:rPr>
          <w:rFonts w:hint="eastAsia" w:ascii="Arial" w:hAnsi="Arial" w:cs="Arial"/>
          <w:color w:val="000000"/>
          <w:szCs w:val="21"/>
          <w:shd w:val="clear" w:color="auto" w:fill="FFFFFF"/>
        </w:rPr>
        <w:t>手段的</w:t>
      </w:r>
      <w:r>
        <w:rPr>
          <w:rFonts w:hint="eastAsia"/>
        </w:rPr>
        <w:t>代码</w:t>
      </w:r>
    </w:p>
    <w:p>
      <w:pPr>
        <w:ind w:firstLine="210" w:firstLineChars="100"/>
        <w:rPr>
          <w:rFonts w:hint="eastAsia" w:ascii="宋体" w:hAnsi="宋体"/>
          <w:szCs w:val="21"/>
        </w:rPr>
      </w:pPr>
      <w:r>
        <w:rPr>
          <w:rFonts w:hint="eastAsia" w:ascii="宋体" w:hAnsi="宋体"/>
          <w:szCs w:val="21"/>
        </w:rPr>
        <w:t>对象类词：犯罪行为</w:t>
      </w:r>
    </w:p>
    <w:p>
      <w:pPr>
        <w:ind w:firstLine="420" w:firstLineChars="200"/>
        <w:rPr>
          <w:rFonts w:hint="eastAsia" w:ascii="宋体" w:hAnsi="宋体"/>
          <w:szCs w:val="21"/>
        </w:rPr>
      </w:pPr>
      <w:r>
        <w:rPr>
          <w:rFonts w:hint="eastAsia" w:ascii="宋体" w:hAnsi="宋体"/>
          <w:szCs w:val="21"/>
        </w:rPr>
        <w:t>特性词：胁迫手段</w:t>
      </w:r>
    </w:p>
    <w:p>
      <w:pPr>
        <w:ind w:firstLine="420" w:firstLineChars="200"/>
        <w:rPr>
          <w:rFonts w:hint="eastAsia" w:ascii="宋体" w:hAnsi="宋体"/>
          <w:szCs w:val="21"/>
        </w:rPr>
      </w:pPr>
      <w:r>
        <w:rPr>
          <w:rFonts w:hint="eastAsia" w:ascii="宋体" w:hAnsi="宋体"/>
          <w:szCs w:val="21"/>
        </w:rPr>
        <w:t>表示词：代码</w:t>
      </w:r>
    </w:p>
    <w:p>
      <w:pPr>
        <w:ind w:firstLine="210" w:firstLineChars="100"/>
        <w:rPr>
          <w:rFonts w:hint="eastAsia" w:ascii="宋体" w:hAnsi="宋体"/>
          <w:szCs w:val="21"/>
        </w:rPr>
      </w:pPr>
      <w:r>
        <w:rPr>
          <w:rFonts w:hint="eastAsia" w:ascii="宋体" w:hAnsi="宋体"/>
          <w:szCs w:val="21"/>
        </w:rPr>
        <w:t>数据类型：字符型</w:t>
      </w:r>
    </w:p>
    <w:p>
      <w:pPr>
        <w:ind w:firstLine="210" w:firstLineChars="100"/>
        <w:rPr>
          <w:rFonts w:hint="eastAsia" w:ascii="宋体" w:hAnsi="宋体"/>
          <w:szCs w:val="21"/>
        </w:rPr>
      </w:pPr>
      <w:r>
        <w:rPr>
          <w:rFonts w:hint="eastAsia" w:ascii="宋体" w:hAnsi="宋体"/>
          <w:szCs w:val="21"/>
        </w:rPr>
        <w:t>表示格式：</w:t>
      </w:r>
      <w:r>
        <w:rPr>
          <w:rFonts w:hint="eastAsia" w:ascii="宋体" w:hAnsi="宋体"/>
          <w:szCs w:val="21"/>
          <w:lang/>
        </w:rPr>
        <w:t>c3</w:t>
      </w:r>
    </w:p>
    <w:p>
      <w:pPr>
        <w:ind w:firstLine="630" w:firstLineChars="300"/>
        <w:rPr>
          <w:rFonts w:hint="eastAsia" w:ascii="宋体" w:hAnsi="宋体"/>
          <w:szCs w:val="21"/>
        </w:rPr>
      </w:pPr>
      <w:r>
        <w:rPr>
          <w:rFonts w:hint="eastAsia" w:ascii="宋体" w:hAnsi="宋体"/>
          <w:szCs w:val="21"/>
        </w:rPr>
        <w:t>值域：</w:t>
      </w:r>
      <w:r>
        <w:rPr>
          <w:rFonts w:hint="eastAsia"/>
          <w:lang/>
        </w:rPr>
        <w:t>采用</w:t>
      </w:r>
      <w:r>
        <w:rPr>
          <w:rFonts w:ascii="宋体" w:hAnsi="宋体"/>
          <w:lang/>
        </w:rPr>
        <w:t>GA/T 2000.90</w:t>
      </w:r>
      <w:r>
        <w:rPr>
          <w:rFonts w:hint="eastAsia"/>
          <w:lang/>
        </w:rPr>
        <w:t>《公安信息代码 第</w:t>
      </w:r>
      <w:r>
        <w:rPr>
          <w:rFonts w:hint="eastAsia" w:ascii="宋体" w:hAnsi="宋体"/>
          <w:lang/>
        </w:rPr>
        <w:t>90</w:t>
      </w:r>
      <w:r>
        <w:rPr>
          <w:rFonts w:hint="eastAsia"/>
          <w:lang/>
        </w:rPr>
        <w:t>部分：</w:t>
      </w:r>
      <w:r>
        <w:rPr>
          <w:rFonts w:hint="eastAsia" w:ascii="宋体" w:hAnsi="宋体"/>
          <w:szCs w:val="21"/>
        </w:rPr>
        <w:t>胁迫手段分类与代码</w:t>
      </w:r>
      <w:r>
        <w:rPr>
          <w:rFonts w:hint="eastAsia"/>
          <w:lang/>
        </w:rPr>
        <w:t>》</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DE01030</w:t>
      </w:r>
    </w:p>
    <w:p>
      <w:pPr>
        <w:pStyle w:val="48"/>
        <w:spacing w:before="0" w:after="0"/>
        <w:ind w:left="210" w:leftChars="100"/>
        <w:jc w:val="left"/>
        <w:rPr>
          <w:rFonts w:hint="eastAsia"/>
          <w:b w:val="0"/>
          <w:sz w:val="21"/>
          <w:szCs w:val="21"/>
        </w:rPr>
      </w:pPr>
      <w:r>
        <w:rPr>
          <w:rFonts w:hint="eastAsia"/>
          <w:b w:val="0"/>
          <w:sz w:val="21"/>
          <w:szCs w:val="21"/>
        </w:rPr>
        <w:t>中文名称：窃取手段代码</w:t>
      </w:r>
    </w:p>
    <w:p>
      <w:pPr>
        <w:ind w:firstLine="210" w:firstLineChars="100"/>
        <w:rPr>
          <w:rFonts w:hint="eastAsia" w:ascii="宋体" w:hAnsi="宋体"/>
          <w:szCs w:val="21"/>
        </w:rPr>
      </w:pPr>
      <w:r>
        <w:rPr>
          <w:rFonts w:hint="eastAsia" w:ascii="宋体" w:hAnsi="宋体"/>
          <w:szCs w:val="21"/>
        </w:rPr>
        <w:t>中文全拼：qie-qu-shou-duan-dai-ma</w:t>
      </w:r>
    </w:p>
    <w:p>
      <w:pPr>
        <w:ind w:firstLine="420" w:firstLineChars="200"/>
        <w:rPr>
          <w:rFonts w:hint="eastAsia" w:ascii="宋体" w:hAnsi="宋体"/>
          <w:szCs w:val="21"/>
        </w:rPr>
      </w:pPr>
      <w:r>
        <w:rPr>
          <w:rFonts w:hint="eastAsia" w:ascii="宋体" w:hAnsi="宋体"/>
          <w:szCs w:val="21"/>
        </w:rPr>
        <w:t>标识符：QQSDDM</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w:t>
      </w:r>
      <w:r>
        <w:rPr>
          <w:rFonts w:hint="eastAsia"/>
          <w:szCs w:val="21"/>
        </w:rPr>
        <w:t>犯罪嫌疑人</w:t>
      </w:r>
      <w:r>
        <w:rPr>
          <w:rFonts w:hint="eastAsia" w:ascii="宋体" w:hAnsi="宋体"/>
          <w:szCs w:val="21"/>
        </w:rPr>
        <w:t>实施窃取所</w:t>
      </w:r>
      <w:r>
        <w:rPr>
          <w:rFonts w:hint="eastAsia"/>
        </w:rPr>
        <w:t>采取手段的</w:t>
      </w:r>
      <w:r>
        <w:rPr>
          <w:rFonts w:hint="eastAsia" w:ascii="Arial" w:hAnsi="Arial" w:cs="Arial"/>
          <w:color w:val="000000"/>
          <w:szCs w:val="21"/>
          <w:shd w:val="clear" w:color="auto" w:fill="FFFFFF"/>
        </w:rPr>
        <w:t>代码</w:t>
      </w:r>
    </w:p>
    <w:p>
      <w:pPr>
        <w:ind w:firstLine="210" w:firstLineChars="100"/>
        <w:rPr>
          <w:rFonts w:hint="eastAsia" w:ascii="宋体" w:hAnsi="宋体"/>
          <w:szCs w:val="21"/>
        </w:rPr>
      </w:pPr>
      <w:r>
        <w:rPr>
          <w:rFonts w:hint="eastAsia" w:ascii="宋体" w:hAnsi="宋体"/>
          <w:szCs w:val="21"/>
        </w:rPr>
        <w:t>对象类词：犯罪行为</w:t>
      </w:r>
    </w:p>
    <w:p>
      <w:pPr>
        <w:ind w:firstLine="420" w:firstLineChars="200"/>
        <w:rPr>
          <w:rFonts w:hint="eastAsia" w:ascii="宋体" w:hAnsi="宋体"/>
          <w:szCs w:val="21"/>
        </w:rPr>
      </w:pPr>
      <w:r>
        <w:rPr>
          <w:rFonts w:hint="eastAsia" w:ascii="宋体" w:hAnsi="宋体"/>
          <w:szCs w:val="21"/>
        </w:rPr>
        <w:t>特性词：窃取手段</w:t>
      </w:r>
    </w:p>
    <w:p>
      <w:pPr>
        <w:ind w:firstLine="420" w:firstLineChars="200"/>
        <w:rPr>
          <w:rFonts w:hint="eastAsia" w:ascii="宋体" w:hAnsi="宋体"/>
          <w:szCs w:val="21"/>
        </w:rPr>
      </w:pPr>
      <w:r>
        <w:rPr>
          <w:rFonts w:hint="eastAsia" w:ascii="宋体" w:hAnsi="宋体"/>
          <w:szCs w:val="21"/>
        </w:rPr>
        <w:t>表示词：代码</w:t>
      </w:r>
    </w:p>
    <w:p>
      <w:pPr>
        <w:ind w:firstLine="210" w:firstLineChars="100"/>
        <w:rPr>
          <w:rFonts w:hint="eastAsia" w:ascii="宋体" w:hAnsi="宋体"/>
          <w:szCs w:val="21"/>
        </w:rPr>
      </w:pPr>
      <w:r>
        <w:rPr>
          <w:rFonts w:hint="eastAsia" w:ascii="宋体" w:hAnsi="宋体"/>
          <w:szCs w:val="21"/>
        </w:rPr>
        <w:t>数据类型：字符型</w:t>
      </w:r>
    </w:p>
    <w:p>
      <w:pPr>
        <w:ind w:firstLine="210" w:firstLineChars="100"/>
        <w:rPr>
          <w:rFonts w:hint="eastAsia" w:ascii="宋体" w:hAnsi="宋体"/>
          <w:szCs w:val="21"/>
        </w:rPr>
      </w:pPr>
      <w:r>
        <w:rPr>
          <w:rFonts w:hint="eastAsia" w:ascii="宋体" w:hAnsi="宋体"/>
          <w:szCs w:val="21"/>
        </w:rPr>
        <w:t>表示格式：</w:t>
      </w:r>
      <w:r>
        <w:rPr>
          <w:rFonts w:hint="eastAsia" w:ascii="宋体" w:hAnsi="宋体"/>
          <w:szCs w:val="21"/>
          <w:lang/>
        </w:rPr>
        <w:t>c4</w:t>
      </w:r>
    </w:p>
    <w:p>
      <w:pPr>
        <w:ind w:firstLine="630" w:firstLineChars="300"/>
        <w:rPr>
          <w:rFonts w:hint="eastAsia" w:ascii="宋体" w:hAnsi="宋体"/>
          <w:szCs w:val="21"/>
        </w:rPr>
      </w:pPr>
      <w:r>
        <w:rPr>
          <w:rFonts w:hint="eastAsia" w:ascii="宋体" w:hAnsi="宋体"/>
          <w:szCs w:val="21"/>
        </w:rPr>
        <w:t>值域：</w:t>
      </w:r>
      <w:r>
        <w:rPr>
          <w:rFonts w:hint="eastAsia"/>
          <w:lang/>
        </w:rPr>
        <w:t>采用</w:t>
      </w:r>
      <w:r>
        <w:rPr>
          <w:rFonts w:ascii="宋体" w:hAnsi="宋体"/>
          <w:lang/>
        </w:rPr>
        <w:t>GA/T 2000.92</w:t>
      </w:r>
      <w:r>
        <w:rPr>
          <w:rFonts w:hint="eastAsia"/>
          <w:lang/>
        </w:rPr>
        <w:t>《</w:t>
      </w:r>
      <w:bookmarkStart w:id="601" w:name="_Hlt357669430"/>
      <w:bookmarkStart w:id="602" w:name="_Hlt357669431"/>
      <w:r>
        <w:rPr>
          <w:rFonts w:hint="eastAsia"/>
          <w:lang/>
        </w:rPr>
        <w:t>公安信息代码 第</w:t>
      </w:r>
      <w:r>
        <w:rPr>
          <w:rFonts w:hint="eastAsia" w:ascii="宋体" w:hAnsi="宋体"/>
          <w:lang/>
        </w:rPr>
        <w:t>92</w:t>
      </w:r>
      <w:r>
        <w:rPr>
          <w:rFonts w:hint="eastAsia"/>
          <w:lang/>
        </w:rPr>
        <w:t>部分：</w:t>
      </w:r>
      <w:r>
        <w:rPr>
          <w:rFonts w:hint="eastAsia"/>
          <w:szCs w:val="21"/>
        </w:rPr>
        <w:t>窃取手段</w:t>
      </w:r>
      <w:r>
        <w:rPr>
          <w:rFonts w:hint="eastAsia" w:ascii="宋体" w:hAnsi="宋体"/>
          <w:szCs w:val="21"/>
        </w:rPr>
        <w:t>分</w:t>
      </w:r>
      <w:bookmarkEnd w:id="601"/>
      <w:bookmarkEnd w:id="602"/>
      <w:bookmarkStart w:id="603" w:name="_Hlt357674028"/>
      <w:bookmarkStart w:id="604" w:name="_Hlt357674029"/>
      <w:r>
        <w:rPr>
          <w:rFonts w:hint="eastAsia" w:ascii="宋体" w:hAnsi="宋体"/>
          <w:szCs w:val="21"/>
        </w:rPr>
        <w:t>类</w:t>
      </w:r>
      <w:bookmarkEnd w:id="603"/>
      <w:bookmarkEnd w:id="604"/>
      <w:r>
        <w:rPr>
          <w:rFonts w:hint="eastAsia" w:ascii="宋体" w:hAnsi="宋体"/>
          <w:szCs w:val="21"/>
        </w:rPr>
        <w:t>与代码</w:t>
      </w:r>
      <w:r>
        <w:rPr>
          <w:rFonts w:hint="eastAsia"/>
          <w:lang/>
        </w:rPr>
        <w:t>》</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DE01031</w:t>
      </w:r>
    </w:p>
    <w:p>
      <w:pPr>
        <w:pStyle w:val="48"/>
        <w:spacing w:before="0" w:after="0"/>
        <w:ind w:left="210" w:leftChars="100"/>
        <w:jc w:val="left"/>
        <w:rPr>
          <w:rFonts w:hint="eastAsia"/>
          <w:b w:val="0"/>
          <w:sz w:val="21"/>
          <w:szCs w:val="21"/>
        </w:rPr>
      </w:pPr>
      <w:r>
        <w:rPr>
          <w:rFonts w:hint="eastAsia"/>
          <w:b w:val="0"/>
          <w:sz w:val="21"/>
          <w:szCs w:val="21"/>
        </w:rPr>
        <w:t>中文名称：诈骗手段代码</w:t>
      </w:r>
    </w:p>
    <w:p>
      <w:pPr>
        <w:ind w:firstLine="210" w:firstLineChars="100"/>
        <w:rPr>
          <w:rFonts w:hint="eastAsia" w:ascii="宋体" w:hAnsi="宋体"/>
          <w:szCs w:val="21"/>
        </w:rPr>
      </w:pPr>
      <w:r>
        <w:rPr>
          <w:rFonts w:hint="eastAsia" w:ascii="宋体" w:hAnsi="宋体"/>
          <w:szCs w:val="21"/>
        </w:rPr>
        <w:t>中文全拼：zha-pian-shou-duan-dai-ma</w:t>
      </w:r>
    </w:p>
    <w:p>
      <w:pPr>
        <w:ind w:firstLine="420" w:firstLineChars="200"/>
        <w:rPr>
          <w:rFonts w:hint="eastAsia" w:ascii="宋体" w:hAnsi="宋体"/>
          <w:szCs w:val="21"/>
        </w:rPr>
      </w:pPr>
      <w:r>
        <w:rPr>
          <w:rFonts w:hint="eastAsia" w:ascii="宋体" w:hAnsi="宋体"/>
          <w:szCs w:val="21"/>
        </w:rPr>
        <w:t>标识符：ZPSDDM</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说明：作案人实施诈骗时所采取手段</w:t>
      </w:r>
      <w:r>
        <w:rPr>
          <w:rFonts w:hint="eastAsia"/>
        </w:rPr>
        <w:t>的</w:t>
      </w:r>
      <w:r>
        <w:rPr>
          <w:rFonts w:hint="eastAsia" w:ascii="Arial" w:hAnsi="Arial" w:cs="Arial"/>
          <w:color w:val="000000"/>
          <w:szCs w:val="21"/>
          <w:shd w:val="clear" w:color="auto" w:fill="FFFFFF"/>
        </w:rPr>
        <w:t>代码</w:t>
      </w:r>
    </w:p>
    <w:p>
      <w:pPr>
        <w:ind w:firstLine="210" w:firstLineChars="100"/>
        <w:rPr>
          <w:rFonts w:hint="eastAsia" w:ascii="宋体" w:hAnsi="宋体"/>
          <w:szCs w:val="21"/>
        </w:rPr>
      </w:pPr>
      <w:r>
        <w:rPr>
          <w:rFonts w:hint="eastAsia" w:ascii="宋体" w:hAnsi="宋体"/>
          <w:szCs w:val="21"/>
        </w:rPr>
        <w:t>对象类词：犯罪行为</w:t>
      </w:r>
    </w:p>
    <w:p>
      <w:pPr>
        <w:ind w:firstLine="420" w:firstLineChars="200"/>
        <w:rPr>
          <w:rFonts w:hint="eastAsia" w:ascii="宋体" w:hAnsi="宋体"/>
          <w:szCs w:val="21"/>
        </w:rPr>
      </w:pPr>
      <w:r>
        <w:rPr>
          <w:rFonts w:hint="eastAsia" w:ascii="宋体" w:hAnsi="宋体"/>
          <w:szCs w:val="21"/>
        </w:rPr>
        <w:t>特性词：诈骗手段</w:t>
      </w:r>
    </w:p>
    <w:p>
      <w:pPr>
        <w:ind w:firstLine="420" w:firstLineChars="200"/>
        <w:rPr>
          <w:rFonts w:hint="eastAsia" w:ascii="宋体" w:hAnsi="宋体"/>
          <w:szCs w:val="21"/>
        </w:rPr>
      </w:pPr>
      <w:r>
        <w:rPr>
          <w:rFonts w:hint="eastAsia" w:ascii="宋体" w:hAnsi="宋体"/>
          <w:szCs w:val="21"/>
        </w:rPr>
        <w:t>表示词：代码</w:t>
      </w:r>
    </w:p>
    <w:p>
      <w:pPr>
        <w:ind w:firstLine="210" w:firstLineChars="100"/>
        <w:rPr>
          <w:rFonts w:hint="eastAsia" w:ascii="宋体" w:hAnsi="宋体"/>
          <w:szCs w:val="21"/>
        </w:rPr>
      </w:pPr>
      <w:r>
        <w:rPr>
          <w:rFonts w:hint="eastAsia" w:ascii="宋体" w:hAnsi="宋体"/>
          <w:szCs w:val="21"/>
        </w:rPr>
        <w:t>数据类型：字符型</w:t>
      </w:r>
    </w:p>
    <w:p>
      <w:pPr>
        <w:ind w:firstLine="210" w:firstLineChars="100"/>
        <w:rPr>
          <w:rFonts w:hint="eastAsia" w:ascii="宋体" w:hAnsi="宋体"/>
          <w:szCs w:val="21"/>
        </w:rPr>
      </w:pPr>
      <w:r>
        <w:rPr>
          <w:rFonts w:hint="eastAsia" w:ascii="宋体" w:hAnsi="宋体"/>
          <w:szCs w:val="21"/>
        </w:rPr>
        <w:t>表示格式：</w:t>
      </w:r>
      <w:r>
        <w:rPr>
          <w:rFonts w:hint="eastAsia" w:ascii="宋体" w:hAnsi="宋体"/>
          <w:szCs w:val="21"/>
          <w:lang/>
        </w:rPr>
        <w:t>c2</w:t>
      </w:r>
    </w:p>
    <w:p>
      <w:pPr>
        <w:ind w:firstLine="630" w:firstLineChars="300"/>
        <w:rPr>
          <w:rFonts w:hint="eastAsia" w:ascii="宋体" w:hAnsi="宋体"/>
          <w:szCs w:val="21"/>
        </w:rPr>
      </w:pPr>
      <w:r>
        <w:rPr>
          <w:rFonts w:hint="eastAsia" w:ascii="宋体" w:hAnsi="宋体"/>
          <w:szCs w:val="21"/>
        </w:rPr>
        <w:t>值域：</w:t>
      </w:r>
      <w:r>
        <w:rPr>
          <w:rFonts w:hint="eastAsia"/>
          <w:lang/>
        </w:rPr>
        <w:t>采用</w:t>
      </w:r>
      <w:r>
        <w:rPr>
          <w:rFonts w:ascii="宋体" w:hAnsi="宋体"/>
          <w:lang/>
        </w:rPr>
        <w:t>GA/T 2000.93</w:t>
      </w:r>
      <w:r>
        <w:rPr>
          <w:rFonts w:hint="eastAsia"/>
          <w:lang/>
        </w:rPr>
        <w:t>《公安信息代码 第</w:t>
      </w:r>
      <w:r>
        <w:rPr>
          <w:rFonts w:hint="eastAsia" w:ascii="宋体" w:hAnsi="宋体"/>
          <w:lang/>
        </w:rPr>
        <w:t>93</w:t>
      </w:r>
      <w:r>
        <w:rPr>
          <w:rFonts w:hint="eastAsia"/>
          <w:lang/>
        </w:rPr>
        <w:t>部分：</w:t>
      </w:r>
      <w:r>
        <w:rPr>
          <w:rFonts w:hint="eastAsia" w:ascii="宋体" w:hAnsi="宋体"/>
          <w:szCs w:val="21"/>
        </w:rPr>
        <w:t>诈骗手段代码</w:t>
      </w:r>
      <w:r>
        <w:rPr>
          <w:rFonts w:hint="eastAsia"/>
          <w:lang/>
        </w:rPr>
        <w:t>》</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DE01032</w:t>
      </w:r>
    </w:p>
    <w:p>
      <w:pPr>
        <w:pStyle w:val="48"/>
        <w:spacing w:before="0" w:after="0"/>
        <w:ind w:left="210" w:leftChars="100"/>
        <w:jc w:val="left"/>
        <w:rPr>
          <w:rFonts w:hint="eastAsia"/>
          <w:b w:val="0"/>
          <w:sz w:val="21"/>
          <w:szCs w:val="21"/>
        </w:rPr>
      </w:pPr>
      <w:r>
        <w:rPr>
          <w:rFonts w:hint="eastAsia"/>
          <w:b w:val="0"/>
          <w:sz w:val="21"/>
          <w:szCs w:val="21"/>
        </w:rPr>
        <w:t>中文名称：引爆手段代码</w:t>
      </w:r>
    </w:p>
    <w:p>
      <w:pPr>
        <w:ind w:firstLine="210" w:firstLineChars="100"/>
        <w:rPr>
          <w:rFonts w:hint="eastAsia" w:ascii="宋体" w:hAnsi="宋体"/>
          <w:szCs w:val="21"/>
        </w:rPr>
      </w:pPr>
      <w:r>
        <w:rPr>
          <w:rFonts w:hint="eastAsia" w:ascii="宋体" w:hAnsi="宋体"/>
          <w:szCs w:val="21"/>
        </w:rPr>
        <w:t>中文全拼：yin-bao-shou-duan-dai-ma</w:t>
      </w:r>
    </w:p>
    <w:p>
      <w:pPr>
        <w:ind w:firstLine="420" w:firstLineChars="200"/>
        <w:rPr>
          <w:rFonts w:hint="eastAsia" w:ascii="宋体" w:hAnsi="宋体"/>
          <w:szCs w:val="21"/>
        </w:rPr>
      </w:pPr>
      <w:r>
        <w:rPr>
          <w:rFonts w:hint="eastAsia" w:ascii="宋体" w:hAnsi="宋体"/>
          <w:szCs w:val="21"/>
        </w:rPr>
        <w:t>标识符：YBSDDM</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说明：犯罪嫌疑人引爆爆炸物所涉及</w:t>
      </w:r>
      <w:r>
        <w:rPr>
          <w:rFonts w:hint="eastAsia" w:ascii="Arial" w:hAnsi="Arial" w:cs="Arial"/>
          <w:color w:val="000000"/>
          <w:szCs w:val="21"/>
          <w:shd w:val="clear" w:color="auto" w:fill="FFFFFF"/>
        </w:rPr>
        <w:t>手段的代码</w:t>
      </w:r>
    </w:p>
    <w:p>
      <w:pPr>
        <w:ind w:firstLine="210" w:firstLineChars="100"/>
        <w:rPr>
          <w:rFonts w:hint="eastAsia" w:ascii="宋体" w:hAnsi="宋体"/>
          <w:szCs w:val="21"/>
        </w:rPr>
      </w:pPr>
      <w:r>
        <w:rPr>
          <w:rFonts w:hint="eastAsia" w:ascii="宋体" w:hAnsi="宋体"/>
          <w:szCs w:val="21"/>
        </w:rPr>
        <w:t>对象类词：犯罪行为</w:t>
      </w:r>
    </w:p>
    <w:p>
      <w:pPr>
        <w:ind w:firstLine="420" w:firstLineChars="200"/>
        <w:rPr>
          <w:rFonts w:hint="eastAsia" w:ascii="宋体" w:hAnsi="宋体"/>
          <w:szCs w:val="21"/>
        </w:rPr>
      </w:pPr>
      <w:r>
        <w:rPr>
          <w:rFonts w:hint="eastAsia" w:ascii="宋体" w:hAnsi="宋体"/>
          <w:szCs w:val="21"/>
        </w:rPr>
        <w:t>特性词：引爆手段</w:t>
      </w:r>
    </w:p>
    <w:p>
      <w:pPr>
        <w:ind w:firstLine="420" w:firstLineChars="200"/>
        <w:rPr>
          <w:rFonts w:hint="eastAsia" w:ascii="宋体" w:hAnsi="宋体"/>
          <w:szCs w:val="21"/>
        </w:rPr>
      </w:pPr>
      <w:r>
        <w:rPr>
          <w:rFonts w:hint="eastAsia" w:ascii="宋体" w:hAnsi="宋体"/>
          <w:szCs w:val="21"/>
        </w:rPr>
        <w:t>表示词：代码</w:t>
      </w:r>
    </w:p>
    <w:p>
      <w:pPr>
        <w:ind w:firstLine="210" w:firstLineChars="100"/>
        <w:rPr>
          <w:rFonts w:hint="eastAsia" w:ascii="宋体" w:hAnsi="宋体"/>
          <w:szCs w:val="21"/>
        </w:rPr>
      </w:pPr>
      <w:r>
        <w:rPr>
          <w:rFonts w:hint="eastAsia" w:ascii="宋体" w:hAnsi="宋体"/>
          <w:szCs w:val="21"/>
        </w:rPr>
        <w:t>数据类型：字符型</w:t>
      </w:r>
    </w:p>
    <w:p>
      <w:pPr>
        <w:ind w:firstLine="210" w:firstLineChars="100"/>
        <w:rPr>
          <w:rFonts w:hint="eastAsia" w:ascii="宋体" w:hAnsi="宋体"/>
          <w:szCs w:val="21"/>
        </w:rPr>
      </w:pPr>
      <w:r>
        <w:rPr>
          <w:rFonts w:hint="eastAsia" w:ascii="宋体" w:hAnsi="宋体"/>
          <w:szCs w:val="21"/>
        </w:rPr>
        <w:t>表示格式：</w:t>
      </w:r>
      <w:r>
        <w:rPr>
          <w:rFonts w:hint="eastAsia" w:ascii="宋体" w:hAnsi="宋体"/>
          <w:szCs w:val="21"/>
          <w:lang/>
        </w:rPr>
        <w:t>c2</w:t>
      </w:r>
    </w:p>
    <w:p>
      <w:pPr>
        <w:ind w:firstLine="630" w:firstLineChars="300"/>
        <w:rPr>
          <w:rFonts w:hint="eastAsia" w:ascii="宋体" w:hAnsi="宋体"/>
          <w:szCs w:val="21"/>
        </w:rPr>
      </w:pPr>
      <w:r>
        <w:rPr>
          <w:rFonts w:hint="eastAsia" w:ascii="宋体" w:hAnsi="宋体"/>
          <w:szCs w:val="21"/>
        </w:rPr>
        <w:t>值域：</w:t>
      </w:r>
      <w:r>
        <w:rPr>
          <w:rFonts w:hint="eastAsia"/>
          <w:lang/>
        </w:rPr>
        <w:t>采用</w:t>
      </w:r>
      <w:r>
        <w:rPr>
          <w:rFonts w:ascii="宋体" w:hAnsi="宋体"/>
          <w:lang/>
        </w:rPr>
        <w:t>GA/T 2000.94</w:t>
      </w:r>
      <w:r>
        <w:rPr>
          <w:rFonts w:hint="eastAsia"/>
          <w:lang/>
        </w:rPr>
        <w:t>《公安信息代码 第</w:t>
      </w:r>
      <w:r>
        <w:rPr>
          <w:rFonts w:hint="eastAsia" w:ascii="宋体" w:hAnsi="宋体"/>
          <w:lang/>
        </w:rPr>
        <w:t>94</w:t>
      </w:r>
      <w:r>
        <w:rPr>
          <w:rFonts w:hint="eastAsia"/>
          <w:lang/>
        </w:rPr>
        <w:t>部分：</w:t>
      </w:r>
      <w:r>
        <w:rPr>
          <w:rFonts w:hint="eastAsia" w:ascii="宋体" w:hAnsi="宋体"/>
          <w:szCs w:val="21"/>
        </w:rPr>
        <w:t>引爆手段代码</w:t>
      </w:r>
      <w:r>
        <w:rPr>
          <w:rFonts w:hint="eastAsia"/>
          <w:lang/>
        </w:rPr>
        <w:t>》</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DE01033</w:t>
      </w:r>
    </w:p>
    <w:p>
      <w:pPr>
        <w:pStyle w:val="48"/>
        <w:spacing w:before="0" w:after="0"/>
        <w:ind w:left="210" w:leftChars="100"/>
        <w:jc w:val="left"/>
        <w:rPr>
          <w:rFonts w:hint="eastAsia"/>
          <w:b w:val="0"/>
          <w:sz w:val="21"/>
          <w:szCs w:val="21"/>
        </w:rPr>
      </w:pPr>
      <w:r>
        <w:rPr>
          <w:rFonts w:hint="eastAsia"/>
          <w:b w:val="0"/>
          <w:sz w:val="21"/>
          <w:szCs w:val="21"/>
        </w:rPr>
        <w:t>中文名称：网络作案手段代码</w:t>
      </w:r>
    </w:p>
    <w:p>
      <w:pPr>
        <w:ind w:firstLine="210" w:firstLineChars="100"/>
        <w:rPr>
          <w:rFonts w:hint="eastAsia" w:ascii="宋体" w:hAnsi="宋体"/>
          <w:szCs w:val="21"/>
        </w:rPr>
      </w:pPr>
      <w:r>
        <w:rPr>
          <w:rFonts w:hint="eastAsia" w:ascii="宋体" w:hAnsi="宋体"/>
          <w:szCs w:val="21"/>
        </w:rPr>
        <w:t>中文全拼：wang-luo-zuo-an-shou-duan-dai-ma</w:t>
      </w:r>
    </w:p>
    <w:p>
      <w:pPr>
        <w:ind w:firstLine="420" w:firstLineChars="200"/>
        <w:rPr>
          <w:rFonts w:hint="eastAsia" w:ascii="宋体" w:hAnsi="宋体"/>
          <w:szCs w:val="21"/>
        </w:rPr>
      </w:pPr>
      <w:r>
        <w:rPr>
          <w:rFonts w:hint="eastAsia" w:ascii="宋体" w:hAnsi="宋体"/>
          <w:szCs w:val="21"/>
        </w:rPr>
        <w:t>标识符：WLZASDDM</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说明：犯罪嫌疑人针对</w:t>
      </w:r>
      <w:r>
        <w:rPr>
          <w:rFonts w:hint="eastAsia"/>
        </w:rPr>
        <w:t>网络作案或者利用网络设施作案所采取手段的</w:t>
      </w:r>
      <w:r>
        <w:rPr>
          <w:rFonts w:hint="eastAsia" w:ascii="Arial" w:hAnsi="Arial" w:cs="Arial"/>
          <w:color w:val="000000"/>
          <w:szCs w:val="21"/>
          <w:shd w:val="clear" w:color="auto" w:fill="FFFFFF"/>
        </w:rPr>
        <w:t>代码</w:t>
      </w:r>
    </w:p>
    <w:p>
      <w:pPr>
        <w:ind w:firstLine="210" w:firstLineChars="100"/>
        <w:rPr>
          <w:rFonts w:hint="eastAsia" w:ascii="宋体" w:hAnsi="宋体"/>
          <w:szCs w:val="21"/>
        </w:rPr>
      </w:pPr>
      <w:r>
        <w:rPr>
          <w:rFonts w:hint="eastAsia" w:ascii="宋体" w:hAnsi="宋体"/>
          <w:szCs w:val="21"/>
        </w:rPr>
        <w:t>对象类词：犯罪行为</w:t>
      </w:r>
    </w:p>
    <w:p>
      <w:pPr>
        <w:ind w:firstLine="420" w:firstLineChars="200"/>
        <w:rPr>
          <w:rFonts w:hint="eastAsia" w:ascii="宋体" w:hAnsi="宋体"/>
          <w:szCs w:val="21"/>
        </w:rPr>
      </w:pPr>
      <w:r>
        <w:rPr>
          <w:rFonts w:hint="eastAsia" w:ascii="宋体" w:hAnsi="宋体"/>
          <w:szCs w:val="21"/>
        </w:rPr>
        <w:t>特性词：网络作案手段</w:t>
      </w:r>
    </w:p>
    <w:p>
      <w:pPr>
        <w:ind w:firstLine="420" w:firstLineChars="200"/>
        <w:rPr>
          <w:rFonts w:hint="eastAsia" w:ascii="宋体" w:hAnsi="宋体"/>
          <w:szCs w:val="21"/>
        </w:rPr>
      </w:pPr>
      <w:r>
        <w:rPr>
          <w:rFonts w:hint="eastAsia" w:ascii="宋体" w:hAnsi="宋体"/>
          <w:szCs w:val="21"/>
        </w:rPr>
        <w:t>表示词：代码</w:t>
      </w:r>
    </w:p>
    <w:p>
      <w:pPr>
        <w:ind w:firstLine="210" w:firstLineChars="100"/>
        <w:rPr>
          <w:rFonts w:hint="eastAsia" w:ascii="宋体" w:hAnsi="宋体"/>
          <w:szCs w:val="21"/>
        </w:rPr>
      </w:pPr>
      <w:r>
        <w:rPr>
          <w:rFonts w:hint="eastAsia" w:ascii="宋体" w:hAnsi="宋体"/>
          <w:szCs w:val="21"/>
        </w:rPr>
        <w:t>数据类型：字符型</w:t>
      </w:r>
    </w:p>
    <w:p>
      <w:pPr>
        <w:ind w:firstLine="210" w:firstLineChars="100"/>
        <w:rPr>
          <w:rFonts w:hint="eastAsia" w:ascii="宋体" w:hAnsi="宋体"/>
          <w:szCs w:val="21"/>
        </w:rPr>
      </w:pPr>
      <w:r>
        <w:rPr>
          <w:rFonts w:hint="eastAsia" w:ascii="宋体" w:hAnsi="宋体"/>
          <w:szCs w:val="21"/>
        </w:rPr>
        <w:t>表示格式：</w:t>
      </w:r>
      <w:r>
        <w:rPr>
          <w:rFonts w:hint="eastAsia" w:ascii="宋体" w:hAnsi="宋体"/>
          <w:szCs w:val="21"/>
          <w:lang/>
        </w:rPr>
        <w:t>c2</w:t>
      </w:r>
    </w:p>
    <w:p>
      <w:pPr>
        <w:ind w:firstLine="630" w:firstLineChars="300"/>
        <w:rPr>
          <w:rFonts w:hint="eastAsia" w:ascii="宋体" w:hAnsi="宋体"/>
          <w:szCs w:val="21"/>
        </w:rPr>
      </w:pPr>
      <w:r>
        <w:rPr>
          <w:rFonts w:hint="eastAsia" w:ascii="宋体" w:hAnsi="宋体"/>
          <w:szCs w:val="21"/>
        </w:rPr>
        <w:t>值域：</w:t>
      </w:r>
      <w:r>
        <w:rPr>
          <w:rFonts w:hint="eastAsia"/>
          <w:lang/>
        </w:rPr>
        <w:t>采用</w:t>
      </w:r>
      <w:r>
        <w:rPr>
          <w:rFonts w:ascii="宋体" w:hAnsi="宋体"/>
          <w:lang/>
        </w:rPr>
        <w:t>GA/T 2000.95</w:t>
      </w:r>
      <w:r>
        <w:rPr>
          <w:rFonts w:hint="eastAsia"/>
          <w:lang/>
        </w:rPr>
        <w:t>《公安信息代码 第</w:t>
      </w:r>
      <w:r>
        <w:rPr>
          <w:rFonts w:hint="eastAsia" w:ascii="宋体" w:hAnsi="宋体"/>
          <w:lang/>
        </w:rPr>
        <w:t>95</w:t>
      </w:r>
      <w:r>
        <w:rPr>
          <w:rFonts w:hint="eastAsia"/>
          <w:lang/>
        </w:rPr>
        <w:t>部分：</w:t>
      </w:r>
      <w:r>
        <w:rPr>
          <w:rFonts w:hint="eastAsia"/>
          <w:szCs w:val="21"/>
        </w:rPr>
        <w:t>网络作案手段</w:t>
      </w:r>
      <w:r>
        <w:rPr>
          <w:rFonts w:hint="eastAsia" w:ascii="宋体" w:hAnsi="宋体"/>
          <w:szCs w:val="21"/>
        </w:rPr>
        <w:t>代码</w:t>
      </w:r>
      <w:r>
        <w:rPr>
          <w:rFonts w:hint="eastAsia"/>
          <w:lang/>
        </w:rPr>
        <w:t>》</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DE01034</w:t>
      </w:r>
    </w:p>
    <w:p>
      <w:pPr>
        <w:pStyle w:val="48"/>
        <w:spacing w:before="0" w:after="0"/>
        <w:ind w:left="210" w:leftChars="100"/>
        <w:jc w:val="left"/>
        <w:rPr>
          <w:rFonts w:hint="eastAsia"/>
          <w:b w:val="0"/>
          <w:sz w:val="21"/>
          <w:szCs w:val="21"/>
          <w:lang w:eastAsia="zh-CN"/>
        </w:rPr>
      </w:pPr>
      <w:r>
        <w:rPr>
          <w:rFonts w:hint="eastAsia"/>
          <w:b w:val="0"/>
          <w:sz w:val="21"/>
          <w:szCs w:val="21"/>
        </w:rPr>
        <w:t>中文名称：进入建筑空间方式及手段代码</w:t>
      </w:r>
    </w:p>
    <w:p>
      <w:pPr>
        <w:ind w:firstLine="210" w:firstLineChars="100"/>
        <w:rPr>
          <w:rFonts w:hint="eastAsia" w:ascii="宋体" w:hAnsi="宋体"/>
          <w:szCs w:val="21"/>
        </w:rPr>
      </w:pPr>
      <w:r>
        <w:rPr>
          <w:rFonts w:hint="eastAsia" w:ascii="宋体" w:hAnsi="宋体"/>
          <w:szCs w:val="21"/>
        </w:rPr>
        <w:t>中文全拼：jin-ru-jian-zhu-kong-jian-fang-shi-ji-shou-duan-dai-ma</w:t>
      </w:r>
    </w:p>
    <w:p>
      <w:pPr>
        <w:ind w:firstLine="420" w:firstLineChars="200"/>
        <w:rPr>
          <w:rFonts w:hint="eastAsia" w:ascii="宋体" w:hAnsi="宋体"/>
          <w:szCs w:val="21"/>
        </w:rPr>
      </w:pPr>
      <w:r>
        <w:rPr>
          <w:rFonts w:hint="eastAsia" w:ascii="宋体" w:hAnsi="宋体"/>
          <w:szCs w:val="21"/>
        </w:rPr>
        <w:t>标识符：JRJZKJFSJSDDM</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w:t>
      </w:r>
      <w:r>
        <w:rPr>
          <w:rFonts w:hint="eastAsia"/>
          <w:szCs w:val="21"/>
        </w:rPr>
        <w:t>犯罪嫌疑人</w:t>
      </w:r>
      <w:r>
        <w:rPr>
          <w:rFonts w:hint="eastAsia"/>
        </w:rPr>
        <w:t>进入有固定进出通道的建筑空间</w:t>
      </w:r>
      <w:r>
        <w:rPr>
          <w:rFonts w:hint="eastAsia"/>
          <w:szCs w:val="21"/>
        </w:rPr>
        <w:t>的方式及手段代码</w:t>
      </w:r>
    </w:p>
    <w:p>
      <w:pPr>
        <w:ind w:firstLine="210" w:firstLineChars="100"/>
        <w:rPr>
          <w:rFonts w:hint="eastAsia" w:ascii="宋体" w:hAnsi="宋体"/>
          <w:szCs w:val="21"/>
        </w:rPr>
      </w:pPr>
      <w:r>
        <w:rPr>
          <w:rFonts w:hint="eastAsia" w:ascii="宋体" w:hAnsi="宋体"/>
          <w:szCs w:val="21"/>
        </w:rPr>
        <w:t>对象类词：犯罪行为</w:t>
      </w:r>
    </w:p>
    <w:p>
      <w:pPr>
        <w:ind w:firstLine="420" w:firstLineChars="200"/>
        <w:rPr>
          <w:rFonts w:hint="eastAsia" w:ascii="宋体" w:hAnsi="宋体"/>
          <w:szCs w:val="21"/>
        </w:rPr>
      </w:pPr>
      <w:r>
        <w:rPr>
          <w:rFonts w:hint="eastAsia" w:ascii="宋体" w:hAnsi="宋体"/>
          <w:szCs w:val="21"/>
        </w:rPr>
        <w:t>特性词：进入建筑空间方式及手段</w:t>
      </w:r>
    </w:p>
    <w:p>
      <w:pPr>
        <w:ind w:firstLine="420" w:firstLineChars="200"/>
        <w:rPr>
          <w:rFonts w:hint="eastAsia" w:ascii="宋体" w:hAnsi="宋体"/>
          <w:szCs w:val="21"/>
        </w:rPr>
      </w:pPr>
      <w:r>
        <w:rPr>
          <w:rFonts w:hint="eastAsia" w:ascii="宋体" w:hAnsi="宋体"/>
          <w:szCs w:val="21"/>
        </w:rPr>
        <w:t>表示词：代码</w:t>
      </w:r>
    </w:p>
    <w:p>
      <w:pPr>
        <w:ind w:firstLine="210" w:firstLineChars="100"/>
        <w:rPr>
          <w:rFonts w:hint="eastAsia" w:ascii="宋体" w:hAnsi="宋体"/>
          <w:szCs w:val="21"/>
        </w:rPr>
      </w:pPr>
      <w:r>
        <w:rPr>
          <w:rFonts w:hint="eastAsia" w:ascii="宋体" w:hAnsi="宋体"/>
          <w:szCs w:val="21"/>
        </w:rPr>
        <w:t>数据类型：字符型</w:t>
      </w:r>
    </w:p>
    <w:p>
      <w:pPr>
        <w:ind w:firstLine="210" w:firstLineChars="100"/>
        <w:rPr>
          <w:rFonts w:hint="eastAsia" w:ascii="宋体" w:hAnsi="宋体"/>
          <w:szCs w:val="21"/>
        </w:rPr>
      </w:pPr>
      <w:r>
        <w:rPr>
          <w:rFonts w:hint="eastAsia" w:ascii="宋体" w:hAnsi="宋体"/>
          <w:szCs w:val="21"/>
        </w:rPr>
        <w:t>表示格式：</w:t>
      </w:r>
      <w:r>
        <w:rPr>
          <w:rFonts w:hint="eastAsia" w:ascii="宋体" w:hAnsi="宋体"/>
          <w:szCs w:val="21"/>
          <w:lang/>
        </w:rPr>
        <w:t>c4</w:t>
      </w:r>
    </w:p>
    <w:p>
      <w:pPr>
        <w:ind w:firstLine="630" w:firstLineChars="300"/>
        <w:rPr>
          <w:rFonts w:hint="eastAsia" w:ascii="宋体" w:hAnsi="宋体"/>
          <w:szCs w:val="21"/>
        </w:rPr>
      </w:pPr>
      <w:r>
        <w:rPr>
          <w:rFonts w:hint="eastAsia" w:ascii="宋体" w:hAnsi="宋体"/>
          <w:szCs w:val="21"/>
        </w:rPr>
        <w:t>值域：</w:t>
      </w:r>
      <w:r>
        <w:rPr>
          <w:rFonts w:hint="eastAsia"/>
          <w:lang/>
        </w:rPr>
        <w:t>采用</w:t>
      </w:r>
      <w:r>
        <w:rPr>
          <w:rFonts w:ascii="宋体" w:hAnsi="宋体"/>
          <w:lang/>
        </w:rPr>
        <w:t>GA/T 2000.96</w:t>
      </w:r>
      <w:r>
        <w:rPr>
          <w:rFonts w:hint="eastAsia"/>
          <w:lang/>
        </w:rPr>
        <w:t>《公安信息代码 第</w:t>
      </w:r>
      <w:r>
        <w:rPr>
          <w:rFonts w:hint="eastAsia" w:ascii="宋体" w:hAnsi="宋体"/>
          <w:lang/>
        </w:rPr>
        <w:t>96</w:t>
      </w:r>
      <w:r>
        <w:rPr>
          <w:rFonts w:hint="eastAsia"/>
          <w:lang/>
        </w:rPr>
        <w:t>部分：</w:t>
      </w:r>
      <w:r>
        <w:rPr>
          <w:rFonts w:hint="eastAsia"/>
          <w:szCs w:val="21"/>
        </w:rPr>
        <w:t>进入建筑空间方式及手段</w:t>
      </w:r>
      <w:r>
        <w:rPr>
          <w:rFonts w:hint="eastAsia" w:ascii="宋体" w:hAnsi="宋体"/>
          <w:szCs w:val="21"/>
        </w:rPr>
        <w:t>分</w:t>
      </w:r>
      <w:bookmarkStart w:id="605" w:name="_Hlt357759232"/>
      <w:bookmarkStart w:id="606" w:name="_Hlt357759233"/>
      <w:r>
        <w:rPr>
          <w:rFonts w:hint="eastAsia" w:ascii="宋体" w:hAnsi="宋体"/>
          <w:szCs w:val="21"/>
        </w:rPr>
        <w:t>类</w:t>
      </w:r>
      <w:bookmarkEnd w:id="605"/>
      <w:bookmarkEnd w:id="606"/>
      <w:r>
        <w:rPr>
          <w:rFonts w:hint="eastAsia" w:ascii="宋体" w:hAnsi="宋体"/>
          <w:szCs w:val="21"/>
        </w:rPr>
        <w:t>与代码</w:t>
      </w:r>
      <w:r>
        <w:rPr>
          <w:rFonts w:hint="eastAsia"/>
          <w:lang/>
        </w:rPr>
        <w:t>》</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DE01035</w:t>
      </w:r>
    </w:p>
    <w:p>
      <w:pPr>
        <w:pStyle w:val="48"/>
        <w:spacing w:before="0" w:after="0"/>
        <w:ind w:left="210" w:leftChars="100"/>
        <w:jc w:val="left"/>
        <w:rPr>
          <w:rFonts w:hint="eastAsia"/>
          <w:b w:val="0"/>
          <w:sz w:val="21"/>
          <w:szCs w:val="21"/>
          <w:lang w:eastAsia="zh-CN"/>
        </w:rPr>
      </w:pPr>
      <w:r>
        <w:rPr>
          <w:rFonts w:hint="eastAsia"/>
          <w:b w:val="0"/>
          <w:sz w:val="21"/>
          <w:szCs w:val="21"/>
        </w:rPr>
        <w:t>中文名称：离开建筑空间方式代码</w:t>
      </w:r>
    </w:p>
    <w:p>
      <w:pPr>
        <w:ind w:firstLine="210" w:firstLineChars="100"/>
        <w:rPr>
          <w:rFonts w:hint="eastAsia" w:ascii="宋体" w:hAnsi="宋体"/>
          <w:szCs w:val="21"/>
        </w:rPr>
      </w:pPr>
      <w:r>
        <w:rPr>
          <w:rFonts w:hint="eastAsia" w:ascii="宋体" w:hAnsi="宋体"/>
          <w:szCs w:val="21"/>
        </w:rPr>
        <w:t>中文全拼：li-kai-jian-zhu-kong-jian-fang-shi-dai-ma</w:t>
      </w:r>
    </w:p>
    <w:p>
      <w:pPr>
        <w:ind w:firstLine="420" w:firstLineChars="200"/>
        <w:rPr>
          <w:rFonts w:hint="eastAsia" w:ascii="宋体" w:hAnsi="宋体"/>
          <w:szCs w:val="21"/>
        </w:rPr>
      </w:pPr>
      <w:r>
        <w:rPr>
          <w:rFonts w:hint="eastAsia" w:ascii="宋体" w:hAnsi="宋体"/>
          <w:szCs w:val="21"/>
        </w:rPr>
        <w:t>标识符：</w:t>
      </w:r>
      <w:r>
        <w:rPr>
          <w:rFonts w:ascii="宋体" w:hAnsi="宋体"/>
          <w:szCs w:val="21"/>
        </w:rPr>
        <w:t>LKJZKJFSDM</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说明：犯罪嫌疑人从</w:t>
      </w:r>
      <w:r>
        <w:rPr>
          <w:rFonts w:hint="eastAsia"/>
        </w:rPr>
        <w:t>有固定进出通道的建筑空间</w:t>
      </w:r>
      <w:r>
        <w:rPr>
          <w:rFonts w:hint="eastAsia" w:ascii="宋体" w:hAnsi="宋体"/>
          <w:szCs w:val="21"/>
        </w:rPr>
        <w:t>离开的特定</w:t>
      </w:r>
      <w:r>
        <w:rPr>
          <w:rFonts w:ascii="宋体" w:hAnsi="宋体"/>
          <w:szCs w:val="21"/>
        </w:rPr>
        <w:t>方式</w:t>
      </w:r>
      <w:r>
        <w:rPr>
          <w:rFonts w:hint="eastAsia" w:ascii="宋体" w:hAnsi="宋体"/>
          <w:szCs w:val="21"/>
        </w:rPr>
        <w:t>代码</w:t>
      </w:r>
    </w:p>
    <w:p>
      <w:pPr>
        <w:ind w:firstLine="210" w:firstLineChars="100"/>
        <w:rPr>
          <w:rFonts w:hint="eastAsia" w:ascii="宋体" w:hAnsi="宋体"/>
          <w:szCs w:val="21"/>
        </w:rPr>
      </w:pPr>
      <w:r>
        <w:rPr>
          <w:rFonts w:hint="eastAsia" w:ascii="宋体" w:hAnsi="宋体"/>
          <w:szCs w:val="21"/>
        </w:rPr>
        <w:t>对象类词：犯罪行为</w:t>
      </w:r>
    </w:p>
    <w:p>
      <w:pPr>
        <w:ind w:firstLine="420" w:firstLineChars="200"/>
        <w:rPr>
          <w:rFonts w:hint="eastAsia" w:ascii="宋体" w:hAnsi="宋体"/>
          <w:szCs w:val="21"/>
        </w:rPr>
      </w:pPr>
      <w:r>
        <w:rPr>
          <w:rFonts w:hint="eastAsia" w:ascii="宋体" w:hAnsi="宋体"/>
          <w:szCs w:val="21"/>
        </w:rPr>
        <w:t>特性词：离开建筑空间方式</w:t>
      </w:r>
    </w:p>
    <w:p>
      <w:pPr>
        <w:ind w:firstLine="420" w:firstLineChars="200"/>
        <w:rPr>
          <w:rFonts w:hint="eastAsia" w:ascii="宋体" w:hAnsi="宋体"/>
          <w:szCs w:val="21"/>
        </w:rPr>
      </w:pPr>
      <w:r>
        <w:rPr>
          <w:rFonts w:hint="eastAsia" w:ascii="宋体" w:hAnsi="宋体"/>
          <w:szCs w:val="21"/>
        </w:rPr>
        <w:t>表示词：代码</w:t>
      </w:r>
    </w:p>
    <w:p>
      <w:pPr>
        <w:ind w:firstLine="210" w:firstLineChars="100"/>
        <w:rPr>
          <w:rFonts w:hint="eastAsia" w:ascii="宋体" w:hAnsi="宋体"/>
          <w:szCs w:val="21"/>
        </w:rPr>
      </w:pPr>
      <w:r>
        <w:rPr>
          <w:rFonts w:hint="eastAsia" w:ascii="宋体" w:hAnsi="宋体"/>
          <w:szCs w:val="21"/>
        </w:rPr>
        <w:t>数据类型：字符型</w:t>
      </w:r>
    </w:p>
    <w:p>
      <w:pPr>
        <w:ind w:firstLine="210" w:firstLineChars="100"/>
        <w:rPr>
          <w:rFonts w:hint="eastAsia" w:ascii="宋体" w:hAnsi="宋体"/>
          <w:szCs w:val="21"/>
        </w:rPr>
      </w:pPr>
      <w:r>
        <w:rPr>
          <w:rFonts w:hint="eastAsia" w:ascii="宋体" w:hAnsi="宋体"/>
          <w:szCs w:val="21"/>
        </w:rPr>
        <w:t>表示格式：</w:t>
      </w:r>
      <w:r>
        <w:rPr>
          <w:rFonts w:hint="eastAsia" w:ascii="宋体" w:hAnsi="宋体"/>
          <w:szCs w:val="21"/>
          <w:lang/>
        </w:rPr>
        <w:t>c2</w:t>
      </w:r>
    </w:p>
    <w:p>
      <w:pPr>
        <w:ind w:firstLine="630" w:firstLineChars="300"/>
        <w:rPr>
          <w:rFonts w:hint="eastAsia" w:ascii="宋体" w:hAnsi="宋体"/>
          <w:szCs w:val="21"/>
        </w:rPr>
      </w:pPr>
      <w:r>
        <w:rPr>
          <w:rFonts w:hint="eastAsia" w:ascii="宋体" w:hAnsi="宋体"/>
          <w:szCs w:val="21"/>
        </w:rPr>
        <w:t>值域：</w:t>
      </w:r>
      <w:r>
        <w:rPr>
          <w:rFonts w:hint="eastAsia"/>
          <w:lang/>
        </w:rPr>
        <w:t>采用</w:t>
      </w:r>
      <w:r>
        <w:rPr>
          <w:rFonts w:ascii="宋体" w:hAnsi="宋体"/>
          <w:lang/>
        </w:rPr>
        <w:t>GA/T 2000.97</w:t>
      </w:r>
      <w:r>
        <w:rPr>
          <w:rFonts w:hint="eastAsia"/>
          <w:lang/>
        </w:rPr>
        <w:t>《公安信息代码 第</w:t>
      </w:r>
      <w:r>
        <w:rPr>
          <w:rFonts w:hint="eastAsia" w:ascii="宋体" w:hAnsi="宋体"/>
          <w:lang/>
        </w:rPr>
        <w:t>97</w:t>
      </w:r>
      <w:r>
        <w:rPr>
          <w:rFonts w:hint="eastAsia"/>
          <w:lang/>
        </w:rPr>
        <w:t>部分：</w:t>
      </w:r>
      <w:r>
        <w:rPr>
          <w:rFonts w:hint="eastAsia"/>
          <w:szCs w:val="21"/>
        </w:rPr>
        <w:t>离开</w:t>
      </w:r>
      <w:r>
        <w:rPr>
          <w:rFonts w:hint="eastAsia" w:ascii="宋体" w:hAnsi="宋体"/>
          <w:szCs w:val="21"/>
        </w:rPr>
        <w:t>建筑空间</w:t>
      </w:r>
      <w:r>
        <w:rPr>
          <w:rFonts w:hint="eastAsia"/>
          <w:szCs w:val="21"/>
        </w:rPr>
        <w:t>方式</w:t>
      </w:r>
      <w:r>
        <w:rPr>
          <w:rFonts w:hint="eastAsia" w:ascii="宋体" w:hAnsi="宋体"/>
          <w:szCs w:val="21"/>
        </w:rPr>
        <w:t>分类与代码</w:t>
      </w:r>
      <w:r>
        <w:rPr>
          <w:rFonts w:hint="eastAsia"/>
          <w:lang/>
        </w:rPr>
        <w:t>》</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DE01036</w:t>
      </w:r>
    </w:p>
    <w:p>
      <w:pPr>
        <w:pStyle w:val="48"/>
        <w:spacing w:before="0" w:after="0"/>
        <w:ind w:left="210" w:leftChars="100"/>
        <w:jc w:val="left"/>
        <w:rPr>
          <w:rFonts w:hint="eastAsia"/>
          <w:b w:val="0"/>
          <w:sz w:val="21"/>
          <w:szCs w:val="21"/>
        </w:rPr>
      </w:pPr>
      <w:r>
        <w:rPr>
          <w:rFonts w:hint="eastAsia"/>
          <w:b w:val="0"/>
          <w:sz w:val="21"/>
          <w:szCs w:val="21"/>
        </w:rPr>
        <w:t>中文名称：箱体空间突破手段代码</w:t>
      </w:r>
    </w:p>
    <w:p>
      <w:pPr>
        <w:ind w:firstLine="210" w:firstLineChars="100"/>
        <w:rPr>
          <w:rFonts w:hint="eastAsia" w:ascii="宋体" w:hAnsi="宋体"/>
          <w:szCs w:val="21"/>
        </w:rPr>
      </w:pPr>
      <w:r>
        <w:rPr>
          <w:rFonts w:hint="eastAsia" w:ascii="宋体" w:hAnsi="宋体"/>
          <w:szCs w:val="21"/>
        </w:rPr>
        <w:t>中文全拼：xiang-ti-kong-jian-tu-po-shou-duan-dai-ma</w:t>
      </w:r>
    </w:p>
    <w:p>
      <w:pPr>
        <w:ind w:firstLine="420" w:firstLineChars="200"/>
        <w:rPr>
          <w:rFonts w:hint="eastAsia" w:ascii="宋体" w:hAnsi="宋体"/>
          <w:szCs w:val="21"/>
        </w:rPr>
      </w:pPr>
      <w:r>
        <w:rPr>
          <w:rFonts w:hint="eastAsia" w:ascii="宋体" w:hAnsi="宋体"/>
          <w:szCs w:val="21"/>
        </w:rPr>
        <w:t>标识符：XTKJTPSDDM</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说明：犯罪嫌疑人</w:t>
      </w:r>
      <w:r>
        <w:rPr>
          <w:rFonts w:hint="eastAsia"/>
        </w:rPr>
        <w:t>突破汽车、箱柜等封闭物体空间防护措施所采取手段的</w:t>
      </w:r>
      <w:r>
        <w:rPr>
          <w:rFonts w:hint="eastAsia" w:ascii="Arial" w:hAnsi="Arial" w:cs="Arial"/>
          <w:color w:val="000000"/>
          <w:szCs w:val="21"/>
          <w:shd w:val="clear" w:color="auto" w:fill="FFFFFF"/>
        </w:rPr>
        <w:t>代码</w:t>
      </w:r>
    </w:p>
    <w:p>
      <w:pPr>
        <w:ind w:firstLine="210" w:firstLineChars="100"/>
        <w:rPr>
          <w:rFonts w:hint="eastAsia" w:ascii="宋体" w:hAnsi="宋体"/>
          <w:szCs w:val="21"/>
        </w:rPr>
      </w:pPr>
      <w:r>
        <w:rPr>
          <w:rFonts w:hint="eastAsia" w:ascii="宋体" w:hAnsi="宋体"/>
          <w:szCs w:val="21"/>
        </w:rPr>
        <w:t>对象类词：犯罪行为</w:t>
      </w:r>
    </w:p>
    <w:p>
      <w:pPr>
        <w:ind w:firstLine="420" w:firstLineChars="200"/>
        <w:rPr>
          <w:rFonts w:hint="eastAsia" w:ascii="宋体" w:hAnsi="宋体"/>
          <w:szCs w:val="21"/>
        </w:rPr>
      </w:pPr>
      <w:r>
        <w:rPr>
          <w:rFonts w:hint="eastAsia" w:ascii="宋体" w:hAnsi="宋体"/>
          <w:szCs w:val="21"/>
        </w:rPr>
        <w:t>特性词：箱体空间突破手段</w:t>
      </w:r>
    </w:p>
    <w:p>
      <w:pPr>
        <w:ind w:firstLine="420" w:firstLineChars="200"/>
        <w:rPr>
          <w:rFonts w:hint="eastAsia" w:ascii="宋体" w:hAnsi="宋体"/>
          <w:szCs w:val="21"/>
        </w:rPr>
      </w:pPr>
      <w:r>
        <w:rPr>
          <w:rFonts w:hint="eastAsia" w:ascii="宋体" w:hAnsi="宋体"/>
          <w:szCs w:val="21"/>
        </w:rPr>
        <w:t>表示词：代码</w:t>
      </w:r>
    </w:p>
    <w:p>
      <w:pPr>
        <w:ind w:firstLine="210" w:firstLineChars="100"/>
        <w:rPr>
          <w:rFonts w:hint="eastAsia" w:ascii="宋体" w:hAnsi="宋体"/>
          <w:szCs w:val="21"/>
        </w:rPr>
      </w:pPr>
      <w:r>
        <w:rPr>
          <w:rFonts w:hint="eastAsia" w:ascii="宋体" w:hAnsi="宋体"/>
          <w:szCs w:val="21"/>
        </w:rPr>
        <w:t>数据类型：字符型</w:t>
      </w:r>
    </w:p>
    <w:p>
      <w:pPr>
        <w:ind w:firstLine="210" w:firstLineChars="100"/>
        <w:rPr>
          <w:rFonts w:hint="eastAsia" w:ascii="宋体" w:hAnsi="宋体"/>
          <w:szCs w:val="21"/>
        </w:rPr>
      </w:pPr>
      <w:r>
        <w:rPr>
          <w:rFonts w:hint="eastAsia" w:ascii="宋体" w:hAnsi="宋体"/>
          <w:szCs w:val="21"/>
        </w:rPr>
        <w:t>表示格式：</w:t>
      </w:r>
      <w:r>
        <w:rPr>
          <w:rFonts w:hint="eastAsia" w:ascii="宋体" w:hAnsi="宋体"/>
          <w:szCs w:val="21"/>
          <w:lang/>
        </w:rPr>
        <w:t>c2</w:t>
      </w:r>
    </w:p>
    <w:p>
      <w:pPr>
        <w:ind w:firstLine="630" w:firstLineChars="300"/>
        <w:rPr>
          <w:rFonts w:hint="eastAsia" w:ascii="宋体" w:hAnsi="宋体"/>
          <w:szCs w:val="21"/>
        </w:rPr>
      </w:pPr>
      <w:r>
        <w:rPr>
          <w:rFonts w:hint="eastAsia" w:ascii="宋体" w:hAnsi="宋体"/>
          <w:szCs w:val="21"/>
        </w:rPr>
        <w:t>值域：</w:t>
      </w:r>
      <w:r>
        <w:rPr>
          <w:rFonts w:hint="eastAsia"/>
          <w:lang/>
        </w:rPr>
        <w:t>采用</w:t>
      </w:r>
      <w:r>
        <w:rPr>
          <w:rFonts w:ascii="宋体" w:hAnsi="宋体"/>
          <w:lang/>
        </w:rPr>
        <w:t>GA/T 2000.98</w:t>
      </w:r>
      <w:r>
        <w:rPr>
          <w:rFonts w:hint="eastAsia"/>
          <w:lang/>
        </w:rPr>
        <w:t>《公安信息代码 第</w:t>
      </w:r>
      <w:r>
        <w:rPr>
          <w:rFonts w:hint="eastAsia" w:ascii="宋体" w:hAnsi="宋体"/>
          <w:lang/>
        </w:rPr>
        <w:t>98</w:t>
      </w:r>
      <w:r>
        <w:rPr>
          <w:rFonts w:hint="eastAsia"/>
          <w:lang/>
        </w:rPr>
        <w:t>部分：</w:t>
      </w:r>
      <w:r>
        <w:rPr>
          <w:rFonts w:hint="eastAsia" w:ascii="宋体" w:hAnsi="宋体"/>
          <w:szCs w:val="21"/>
        </w:rPr>
        <w:t>箱体空间突破手段代码</w:t>
      </w:r>
      <w:r>
        <w:rPr>
          <w:rFonts w:hint="eastAsia"/>
          <w:lang/>
        </w:rPr>
        <w:t>》</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DE01037</w:t>
      </w:r>
    </w:p>
    <w:p>
      <w:pPr>
        <w:pStyle w:val="48"/>
        <w:spacing w:before="0" w:after="0"/>
        <w:ind w:left="210" w:leftChars="100"/>
        <w:jc w:val="left"/>
        <w:rPr>
          <w:rFonts w:hint="eastAsia"/>
          <w:b w:val="0"/>
          <w:sz w:val="21"/>
          <w:szCs w:val="21"/>
        </w:rPr>
      </w:pPr>
      <w:r>
        <w:rPr>
          <w:rFonts w:hint="eastAsia"/>
          <w:b w:val="0"/>
          <w:sz w:val="21"/>
          <w:szCs w:val="21"/>
        </w:rPr>
        <w:t>中文名称：解锁手段代码</w:t>
      </w:r>
    </w:p>
    <w:p>
      <w:pPr>
        <w:ind w:firstLine="210" w:firstLineChars="100"/>
        <w:rPr>
          <w:rFonts w:hint="eastAsia" w:ascii="宋体" w:hAnsi="宋体"/>
          <w:szCs w:val="21"/>
        </w:rPr>
      </w:pPr>
      <w:r>
        <w:rPr>
          <w:rFonts w:hint="eastAsia" w:ascii="宋体" w:hAnsi="宋体"/>
          <w:szCs w:val="21"/>
        </w:rPr>
        <w:t>中文全拼：jie-suo-shou-duan-dai-ma</w:t>
      </w:r>
    </w:p>
    <w:p>
      <w:pPr>
        <w:ind w:firstLine="420" w:firstLineChars="200"/>
        <w:rPr>
          <w:rFonts w:hint="eastAsia" w:ascii="宋体" w:hAnsi="宋体"/>
          <w:szCs w:val="21"/>
        </w:rPr>
      </w:pPr>
      <w:r>
        <w:rPr>
          <w:rFonts w:hint="eastAsia" w:ascii="宋体" w:hAnsi="宋体"/>
          <w:szCs w:val="21"/>
        </w:rPr>
        <w:t>标识符：JSSDDM</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说明：犯罪嫌疑人</w:t>
      </w:r>
      <w:r>
        <w:rPr>
          <w:rFonts w:hint="eastAsia"/>
        </w:rPr>
        <w:t>解除锁具功能所采取手段的</w:t>
      </w:r>
      <w:r>
        <w:rPr>
          <w:rFonts w:hint="eastAsia" w:ascii="Arial" w:hAnsi="Arial" w:cs="Arial"/>
          <w:color w:val="000000"/>
          <w:szCs w:val="21"/>
          <w:shd w:val="clear" w:color="auto" w:fill="FFFFFF"/>
        </w:rPr>
        <w:t>代码</w:t>
      </w:r>
    </w:p>
    <w:p>
      <w:pPr>
        <w:ind w:firstLine="210" w:firstLineChars="100"/>
        <w:rPr>
          <w:rFonts w:hint="eastAsia" w:ascii="宋体" w:hAnsi="宋体"/>
          <w:szCs w:val="21"/>
        </w:rPr>
      </w:pPr>
      <w:r>
        <w:rPr>
          <w:rFonts w:hint="eastAsia" w:ascii="宋体" w:hAnsi="宋体"/>
          <w:szCs w:val="21"/>
        </w:rPr>
        <w:t>对象类词：犯罪行为</w:t>
      </w:r>
    </w:p>
    <w:p>
      <w:pPr>
        <w:ind w:firstLine="420" w:firstLineChars="200"/>
        <w:rPr>
          <w:rFonts w:hint="eastAsia" w:ascii="宋体" w:hAnsi="宋体"/>
          <w:szCs w:val="21"/>
        </w:rPr>
      </w:pPr>
      <w:r>
        <w:rPr>
          <w:rFonts w:hint="eastAsia" w:ascii="宋体" w:hAnsi="宋体"/>
          <w:szCs w:val="21"/>
        </w:rPr>
        <w:t>特性词：解锁手段</w:t>
      </w:r>
    </w:p>
    <w:p>
      <w:pPr>
        <w:ind w:firstLine="420" w:firstLineChars="200"/>
        <w:rPr>
          <w:rFonts w:hint="eastAsia" w:ascii="宋体" w:hAnsi="宋体"/>
          <w:szCs w:val="21"/>
        </w:rPr>
      </w:pPr>
      <w:r>
        <w:rPr>
          <w:rFonts w:hint="eastAsia" w:ascii="宋体" w:hAnsi="宋体"/>
          <w:szCs w:val="21"/>
        </w:rPr>
        <w:t>表示词：代码</w:t>
      </w:r>
    </w:p>
    <w:p>
      <w:pPr>
        <w:ind w:firstLine="210" w:firstLineChars="100"/>
        <w:rPr>
          <w:rFonts w:hint="eastAsia" w:ascii="宋体" w:hAnsi="宋体"/>
          <w:szCs w:val="21"/>
        </w:rPr>
      </w:pPr>
      <w:r>
        <w:rPr>
          <w:rFonts w:hint="eastAsia" w:ascii="宋体" w:hAnsi="宋体"/>
          <w:szCs w:val="21"/>
        </w:rPr>
        <w:t>数据类型：字符型</w:t>
      </w:r>
    </w:p>
    <w:p>
      <w:pPr>
        <w:ind w:firstLine="210" w:firstLineChars="100"/>
        <w:rPr>
          <w:rFonts w:hint="eastAsia" w:ascii="宋体" w:hAnsi="宋体"/>
          <w:szCs w:val="21"/>
        </w:rPr>
      </w:pPr>
      <w:r>
        <w:rPr>
          <w:rFonts w:hint="eastAsia" w:ascii="宋体" w:hAnsi="宋体"/>
          <w:szCs w:val="21"/>
        </w:rPr>
        <w:t>表示格式：</w:t>
      </w:r>
      <w:r>
        <w:rPr>
          <w:rFonts w:hint="eastAsia" w:ascii="宋体" w:hAnsi="宋体"/>
          <w:szCs w:val="21"/>
          <w:lang/>
        </w:rPr>
        <w:t>c2</w:t>
      </w:r>
    </w:p>
    <w:p>
      <w:pPr>
        <w:ind w:firstLine="630" w:firstLineChars="300"/>
        <w:rPr>
          <w:rFonts w:hint="eastAsia" w:ascii="宋体" w:hAnsi="宋体"/>
          <w:szCs w:val="21"/>
        </w:rPr>
      </w:pPr>
      <w:r>
        <w:rPr>
          <w:rFonts w:hint="eastAsia" w:ascii="宋体" w:hAnsi="宋体"/>
          <w:szCs w:val="21"/>
        </w:rPr>
        <w:t>值域：</w:t>
      </w:r>
      <w:r>
        <w:rPr>
          <w:rFonts w:hint="eastAsia"/>
          <w:lang/>
        </w:rPr>
        <w:t>采用</w:t>
      </w:r>
      <w:r>
        <w:rPr>
          <w:rFonts w:ascii="宋体" w:hAnsi="宋体"/>
          <w:lang/>
        </w:rPr>
        <w:t>GA/T 2000.99</w:t>
      </w:r>
      <w:r>
        <w:rPr>
          <w:rFonts w:hint="eastAsia"/>
          <w:lang/>
        </w:rPr>
        <w:t>《公安信息代码 第</w:t>
      </w:r>
      <w:r>
        <w:rPr>
          <w:rFonts w:hint="eastAsia" w:ascii="宋体" w:hAnsi="宋体"/>
          <w:lang/>
        </w:rPr>
        <w:t>99</w:t>
      </w:r>
      <w:r>
        <w:rPr>
          <w:rFonts w:hint="eastAsia"/>
          <w:lang/>
        </w:rPr>
        <w:t>部分：</w:t>
      </w:r>
      <w:r>
        <w:rPr>
          <w:rFonts w:hint="eastAsia"/>
          <w:szCs w:val="21"/>
        </w:rPr>
        <w:t>解锁手段</w:t>
      </w:r>
      <w:r>
        <w:rPr>
          <w:rFonts w:hint="eastAsia" w:ascii="宋体" w:hAnsi="宋体"/>
          <w:szCs w:val="21"/>
        </w:rPr>
        <w:t>分类与代码</w:t>
      </w:r>
      <w:r>
        <w:rPr>
          <w:rFonts w:hint="eastAsia"/>
          <w:lang/>
        </w:rPr>
        <w:t>》</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DE01038</w:t>
      </w:r>
    </w:p>
    <w:p>
      <w:pPr>
        <w:pStyle w:val="48"/>
        <w:spacing w:before="0" w:after="0"/>
        <w:ind w:left="210" w:leftChars="100"/>
        <w:jc w:val="left"/>
        <w:rPr>
          <w:rFonts w:hint="eastAsia"/>
          <w:b w:val="0"/>
          <w:sz w:val="21"/>
          <w:szCs w:val="21"/>
        </w:rPr>
      </w:pPr>
      <w:r>
        <w:rPr>
          <w:rFonts w:hint="eastAsia"/>
          <w:b w:val="0"/>
          <w:sz w:val="21"/>
          <w:szCs w:val="21"/>
        </w:rPr>
        <w:t>中文名称：干扰侦查手段代码</w:t>
      </w:r>
    </w:p>
    <w:p>
      <w:pPr>
        <w:ind w:firstLine="210" w:firstLineChars="100"/>
        <w:rPr>
          <w:rFonts w:hint="eastAsia" w:ascii="宋体" w:hAnsi="宋体"/>
          <w:szCs w:val="21"/>
        </w:rPr>
      </w:pPr>
      <w:r>
        <w:rPr>
          <w:rFonts w:hint="eastAsia" w:ascii="宋体" w:hAnsi="宋体"/>
          <w:szCs w:val="21"/>
        </w:rPr>
        <w:t>中文全拼：gan-rao-zhen-cha-shou-duan-dai-ma</w:t>
      </w:r>
    </w:p>
    <w:p>
      <w:pPr>
        <w:ind w:firstLine="420" w:firstLineChars="200"/>
        <w:rPr>
          <w:rFonts w:hint="eastAsia" w:ascii="宋体" w:hAnsi="宋体"/>
          <w:szCs w:val="21"/>
        </w:rPr>
      </w:pPr>
      <w:r>
        <w:rPr>
          <w:rFonts w:hint="eastAsia" w:ascii="宋体" w:hAnsi="宋体"/>
          <w:szCs w:val="21"/>
        </w:rPr>
        <w:t>标识符：GRZCSDDM</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w:t>
      </w:r>
      <w:r>
        <w:rPr>
          <w:rFonts w:hint="eastAsia"/>
        </w:rPr>
        <w:t>犯罪嫌疑人避免作案被发现、逃避侦查的手段</w:t>
      </w:r>
      <w:r>
        <w:rPr>
          <w:rFonts w:hint="eastAsia" w:ascii="Arial" w:hAnsi="Arial" w:cs="Arial"/>
          <w:color w:val="000000"/>
          <w:szCs w:val="21"/>
          <w:shd w:val="clear" w:color="auto" w:fill="FFFFFF"/>
        </w:rPr>
        <w:t>代码</w:t>
      </w:r>
    </w:p>
    <w:p>
      <w:pPr>
        <w:ind w:firstLine="210" w:firstLineChars="100"/>
        <w:rPr>
          <w:rFonts w:hint="eastAsia" w:ascii="宋体" w:hAnsi="宋体"/>
          <w:szCs w:val="21"/>
        </w:rPr>
      </w:pPr>
      <w:r>
        <w:rPr>
          <w:rFonts w:hint="eastAsia" w:ascii="宋体" w:hAnsi="宋体"/>
          <w:szCs w:val="21"/>
        </w:rPr>
        <w:t>对象类词：犯罪行为</w:t>
      </w:r>
    </w:p>
    <w:p>
      <w:pPr>
        <w:ind w:firstLine="420" w:firstLineChars="200"/>
        <w:rPr>
          <w:rFonts w:hint="eastAsia" w:ascii="宋体" w:hAnsi="宋体"/>
          <w:szCs w:val="21"/>
        </w:rPr>
      </w:pPr>
      <w:r>
        <w:rPr>
          <w:rFonts w:hint="eastAsia" w:ascii="宋体" w:hAnsi="宋体"/>
          <w:szCs w:val="21"/>
        </w:rPr>
        <w:t>特性词：干扰侦查手段</w:t>
      </w:r>
    </w:p>
    <w:p>
      <w:pPr>
        <w:ind w:firstLine="420" w:firstLineChars="200"/>
        <w:rPr>
          <w:rFonts w:hint="eastAsia" w:ascii="宋体" w:hAnsi="宋体"/>
          <w:szCs w:val="21"/>
        </w:rPr>
      </w:pPr>
      <w:r>
        <w:rPr>
          <w:rFonts w:hint="eastAsia" w:ascii="宋体" w:hAnsi="宋体"/>
          <w:szCs w:val="21"/>
        </w:rPr>
        <w:t>表示词：代码</w:t>
      </w:r>
    </w:p>
    <w:p>
      <w:pPr>
        <w:ind w:firstLine="210" w:firstLineChars="100"/>
        <w:rPr>
          <w:rFonts w:hint="eastAsia" w:ascii="宋体" w:hAnsi="宋体"/>
          <w:szCs w:val="21"/>
        </w:rPr>
      </w:pPr>
      <w:r>
        <w:rPr>
          <w:rFonts w:hint="eastAsia" w:ascii="宋体" w:hAnsi="宋体"/>
          <w:szCs w:val="21"/>
        </w:rPr>
        <w:t>数据类型：字符型</w:t>
      </w:r>
    </w:p>
    <w:p>
      <w:pPr>
        <w:ind w:firstLine="210" w:firstLineChars="100"/>
        <w:rPr>
          <w:rFonts w:hint="eastAsia" w:ascii="宋体" w:hAnsi="宋体"/>
          <w:szCs w:val="21"/>
        </w:rPr>
      </w:pPr>
      <w:r>
        <w:rPr>
          <w:rFonts w:hint="eastAsia" w:ascii="宋体" w:hAnsi="宋体"/>
          <w:szCs w:val="21"/>
        </w:rPr>
        <w:t>表示格式：</w:t>
      </w:r>
      <w:r>
        <w:rPr>
          <w:rFonts w:hint="eastAsia" w:ascii="宋体" w:hAnsi="宋体"/>
          <w:szCs w:val="21"/>
          <w:lang/>
        </w:rPr>
        <w:t>c3</w:t>
      </w:r>
    </w:p>
    <w:p>
      <w:pPr>
        <w:ind w:firstLine="630" w:firstLineChars="300"/>
        <w:rPr>
          <w:rFonts w:hint="eastAsia" w:ascii="宋体" w:hAnsi="宋体"/>
          <w:szCs w:val="21"/>
        </w:rPr>
      </w:pPr>
      <w:r>
        <w:rPr>
          <w:rFonts w:hint="eastAsia" w:ascii="宋体" w:hAnsi="宋体"/>
          <w:szCs w:val="21"/>
        </w:rPr>
        <w:t>值域：</w:t>
      </w:r>
      <w:r>
        <w:rPr>
          <w:rFonts w:hint="eastAsia"/>
          <w:lang/>
        </w:rPr>
        <w:t>采用</w:t>
      </w:r>
      <w:r>
        <w:rPr>
          <w:rFonts w:ascii="宋体" w:hAnsi="宋体"/>
          <w:lang/>
        </w:rPr>
        <w:t>GA/T 2000.100</w:t>
      </w:r>
      <w:r>
        <w:rPr>
          <w:rFonts w:hint="eastAsia"/>
          <w:lang/>
        </w:rPr>
        <w:t>《公安信息代码 第</w:t>
      </w:r>
      <w:r>
        <w:rPr>
          <w:rFonts w:hint="eastAsia" w:ascii="宋体" w:hAnsi="宋体"/>
          <w:lang/>
        </w:rPr>
        <w:t>100</w:t>
      </w:r>
      <w:r>
        <w:rPr>
          <w:rFonts w:hint="eastAsia"/>
          <w:lang/>
        </w:rPr>
        <w:t>部分：</w:t>
      </w:r>
      <w:r>
        <w:rPr>
          <w:rFonts w:hint="eastAsia"/>
          <w:szCs w:val="21"/>
        </w:rPr>
        <w:t>干扰侦查手段</w:t>
      </w:r>
      <w:r>
        <w:rPr>
          <w:rFonts w:hint="eastAsia" w:ascii="宋体" w:hAnsi="宋体"/>
          <w:szCs w:val="21"/>
        </w:rPr>
        <w:t>分类与代码</w:t>
      </w:r>
      <w:r>
        <w:rPr>
          <w:rFonts w:hint="eastAsia"/>
          <w:lang/>
        </w:rPr>
        <w:t>》</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DE01039</w:t>
      </w:r>
    </w:p>
    <w:p>
      <w:pPr>
        <w:pStyle w:val="48"/>
        <w:spacing w:before="0" w:after="0"/>
        <w:ind w:left="210" w:leftChars="100"/>
        <w:jc w:val="left"/>
        <w:rPr>
          <w:rFonts w:hint="eastAsia"/>
          <w:b w:val="0"/>
          <w:sz w:val="21"/>
          <w:szCs w:val="21"/>
        </w:rPr>
      </w:pPr>
      <w:r>
        <w:rPr>
          <w:rFonts w:hint="eastAsia"/>
          <w:b w:val="0"/>
          <w:sz w:val="21"/>
          <w:szCs w:val="21"/>
        </w:rPr>
        <w:t>中文名称：冒充冒用手段代码</w:t>
      </w:r>
    </w:p>
    <w:p>
      <w:pPr>
        <w:ind w:firstLine="210" w:firstLineChars="100"/>
        <w:rPr>
          <w:rFonts w:hint="eastAsia" w:ascii="宋体" w:hAnsi="宋体"/>
          <w:szCs w:val="21"/>
        </w:rPr>
      </w:pPr>
      <w:r>
        <w:rPr>
          <w:rFonts w:hint="eastAsia" w:ascii="宋体" w:hAnsi="宋体"/>
          <w:szCs w:val="21"/>
        </w:rPr>
        <w:t>中文全拼：mao-chong-mao-yong-shou-duan-dai-ma</w:t>
      </w:r>
    </w:p>
    <w:p>
      <w:pPr>
        <w:ind w:firstLine="420" w:firstLineChars="200"/>
        <w:rPr>
          <w:rFonts w:hint="eastAsia" w:ascii="宋体" w:hAnsi="宋体"/>
          <w:szCs w:val="21"/>
        </w:rPr>
      </w:pPr>
      <w:r>
        <w:rPr>
          <w:rFonts w:hint="eastAsia" w:ascii="宋体" w:hAnsi="宋体"/>
          <w:szCs w:val="21"/>
        </w:rPr>
        <w:t>标识符：</w:t>
      </w:r>
      <w:r>
        <w:rPr>
          <w:rFonts w:ascii="宋体" w:hAnsi="宋体"/>
          <w:szCs w:val="21"/>
        </w:rPr>
        <w:t>MC</w:t>
      </w:r>
      <w:r>
        <w:rPr>
          <w:rFonts w:hint="eastAsia" w:ascii="宋体" w:hAnsi="宋体"/>
          <w:szCs w:val="21"/>
        </w:rPr>
        <w:t>MYSD</w:t>
      </w:r>
      <w:r>
        <w:rPr>
          <w:rFonts w:ascii="宋体" w:hAnsi="宋体"/>
          <w:szCs w:val="21"/>
        </w:rPr>
        <w:t>DM</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说明：作案人在作案过程中冒充冒用对象的手段</w:t>
      </w:r>
      <w:r>
        <w:rPr>
          <w:rFonts w:hint="eastAsia" w:ascii="Arial" w:hAnsi="Arial" w:cs="Arial"/>
          <w:color w:val="000000"/>
          <w:szCs w:val="21"/>
          <w:shd w:val="clear" w:color="auto" w:fill="FFFFFF"/>
        </w:rPr>
        <w:t>代码</w:t>
      </w:r>
    </w:p>
    <w:p>
      <w:pPr>
        <w:ind w:firstLine="210" w:firstLineChars="100"/>
        <w:rPr>
          <w:rFonts w:hint="eastAsia" w:ascii="宋体" w:hAnsi="宋体"/>
          <w:szCs w:val="21"/>
        </w:rPr>
      </w:pPr>
      <w:r>
        <w:rPr>
          <w:rFonts w:hint="eastAsia" w:ascii="宋体" w:hAnsi="宋体"/>
          <w:szCs w:val="21"/>
        </w:rPr>
        <w:t>对象类词：犯罪行为</w:t>
      </w:r>
    </w:p>
    <w:p>
      <w:pPr>
        <w:ind w:firstLine="420" w:firstLineChars="200"/>
        <w:rPr>
          <w:rFonts w:hint="eastAsia" w:ascii="宋体" w:hAnsi="宋体"/>
          <w:szCs w:val="21"/>
        </w:rPr>
      </w:pPr>
      <w:r>
        <w:rPr>
          <w:rFonts w:hint="eastAsia" w:ascii="宋体" w:hAnsi="宋体"/>
          <w:szCs w:val="21"/>
        </w:rPr>
        <w:t>特性词：冒充冒用手段</w:t>
      </w:r>
    </w:p>
    <w:p>
      <w:pPr>
        <w:ind w:firstLine="420" w:firstLineChars="200"/>
        <w:rPr>
          <w:rFonts w:hint="eastAsia" w:ascii="宋体" w:hAnsi="宋体"/>
          <w:szCs w:val="21"/>
        </w:rPr>
      </w:pPr>
      <w:r>
        <w:rPr>
          <w:rFonts w:hint="eastAsia" w:ascii="宋体" w:hAnsi="宋体"/>
          <w:szCs w:val="21"/>
        </w:rPr>
        <w:t>表示词：代码</w:t>
      </w:r>
    </w:p>
    <w:p>
      <w:pPr>
        <w:ind w:firstLine="210" w:firstLineChars="100"/>
        <w:rPr>
          <w:rFonts w:hint="eastAsia" w:ascii="宋体" w:hAnsi="宋体"/>
          <w:szCs w:val="21"/>
        </w:rPr>
      </w:pPr>
      <w:r>
        <w:rPr>
          <w:rFonts w:hint="eastAsia" w:ascii="宋体" w:hAnsi="宋体"/>
          <w:szCs w:val="21"/>
        </w:rPr>
        <w:t>数据类型：字符型</w:t>
      </w:r>
    </w:p>
    <w:p>
      <w:pPr>
        <w:ind w:firstLine="210" w:firstLineChars="100"/>
        <w:rPr>
          <w:rFonts w:hint="eastAsia" w:ascii="宋体" w:hAnsi="宋体"/>
          <w:szCs w:val="21"/>
        </w:rPr>
      </w:pPr>
      <w:r>
        <w:rPr>
          <w:rFonts w:hint="eastAsia" w:ascii="宋体" w:hAnsi="宋体"/>
          <w:szCs w:val="21"/>
        </w:rPr>
        <w:t>表示格式：</w:t>
      </w:r>
      <w:r>
        <w:rPr>
          <w:rFonts w:hint="eastAsia" w:ascii="宋体" w:hAnsi="宋体"/>
          <w:szCs w:val="21"/>
          <w:lang/>
        </w:rPr>
        <w:t>c2</w:t>
      </w:r>
    </w:p>
    <w:p>
      <w:pPr>
        <w:ind w:firstLine="630" w:firstLineChars="300"/>
        <w:rPr>
          <w:rFonts w:hint="eastAsia" w:ascii="宋体" w:hAnsi="宋体"/>
          <w:szCs w:val="21"/>
        </w:rPr>
      </w:pPr>
      <w:r>
        <w:rPr>
          <w:rFonts w:hint="eastAsia" w:ascii="宋体" w:hAnsi="宋体"/>
          <w:szCs w:val="21"/>
        </w:rPr>
        <w:t>值域：</w:t>
      </w:r>
      <w:r>
        <w:rPr>
          <w:rFonts w:hint="eastAsia"/>
          <w:lang/>
        </w:rPr>
        <w:t>采用</w:t>
      </w:r>
      <w:r>
        <w:rPr>
          <w:rFonts w:ascii="宋体" w:hAnsi="宋体"/>
          <w:lang/>
        </w:rPr>
        <w:t>GA/T 2000.101</w:t>
      </w:r>
      <w:r>
        <w:rPr>
          <w:rFonts w:hint="eastAsia"/>
          <w:lang/>
        </w:rPr>
        <w:t>《</w:t>
      </w:r>
      <w:bookmarkStart w:id="607" w:name="_Hlt355352557"/>
      <w:bookmarkStart w:id="608" w:name="_Hlt355352558"/>
      <w:bookmarkStart w:id="609" w:name="_Hlt358034597"/>
      <w:r>
        <w:rPr>
          <w:rFonts w:hint="eastAsia"/>
          <w:lang/>
        </w:rPr>
        <w:t>公安信息代码 第</w:t>
      </w:r>
      <w:r>
        <w:rPr>
          <w:rFonts w:hint="eastAsia" w:ascii="宋体" w:hAnsi="宋体"/>
          <w:lang/>
        </w:rPr>
        <w:t>101</w:t>
      </w:r>
      <w:r>
        <w:rPr>
          <w:rFonts w:hint="eastAsia"/>
          <w:lang/>
        </w:rPr>
        <w:t>部分：</w:t>
      </w:r>
      <w:r>
        <w:rPr>
          <w:rFonts w:hint="eastAsia" w:ascii="宋体" w:hAnsi="宋体"/>
          <w:szCs w:val="21"/>
        </w:rPr>
        <w:t>冒充冒用手段</w:t>
      </w:r>
      <w:r>
        <w:rPr>
          <w:rFonts w:hint="eastAsia"/>
          <w:szCs w:val="21"/>
        </w:rPr>
        <w:t>代码</w:t>
      </w:r>
      <w:bookmarkEnd w:id="607"/>
      <w:bookmarkEnd w:id="608"/>
      <w:bookmarkEnd w:id="609"/>
      <w:r>
        <w:rPr>
          <w:rFonts w:hint="eastAsia"/>
          <w:lang/>
        </w:rPr>
        <w:t>》</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DE01040</w:t>
      </w:r>
    </w:p>
    <w:p>
      <w:pPr>
        <w:pStyle w:val="48"/>
        <w:spacing w:before="0" w:after="0"/>
        <w:ind w:left="210" w:leftChars="100"/>
        <w:jc w:val="left"/>
        <w:rPr>
          <w:rFonts w:hint="eastAsia"/>
          <w:b w:val="0"/>
          <w:sz w:val="21"/>
          <w:szCs w:val="21"/>
        </w:rPr>
      </w:pPr>
      <w:r>
        <w:rPr>
          <w:rFonts w:hint="eastAsia"/>
          <w:b w:val="0"/>
          <w:sz w:val="21"/>
          <w:szCs w:val="21"/>
        </w:rPr>
        <w:t>中文名称：冒充身份代码</w:t>
      </w:r>
    </w:p>
    <w:p>
      <w:pPr>
        <w:ind w:firstLine="210" w:firstLineChars="100"/>
        <w:rPr>
          <w:rFonts w:hint="eastAsia" w:ascii="宋体" w:hAnsi="宋体"/>
          <w:szCs w:val="21"/>
        </w:rPr>
      </w:pPr>
      <w:r>
        <w:rPr>
          <w:rFonts w:hint="eastAsia" w:ascii="宋体" w:hAnsi="宋体"/>
          <w:szCs w:val="21"/>
        </w:rPr>
        <w:t>中文全拼：mao-chong-shen-fen-dai-ma</w:t>
      </w:r>
    </w:p>
    <w:p>
      <w:pPr>
        <w:ind w:firstLine="420" w:firstLineChars="200"/>
        <w:rPr>
          <w:rFonts w:hint="eastAsia" w:ascii="宋体" w:hAnsi="宋体"/>
          <w:szCs w:val="21"/>
        </w:rPr>
      </w:pPr>
      <w:r>
        <w:rPr>
          <w:rFonts w:hint="eastAsia" w:ascii="宋体" w:hAnsi="宋体"/>
          <w:szCs w:val="21"/>
        </w:rPr>
        <w:t>标识符：</w:t>
      </w:r>
      <w:r>
        <w:rPr>
          <w:rFonts w:ascii="宋体" w:hAnsi="宋体"/>
          <w:szCs w:val="21"/>
        </w:rPr>
        <w:t>MCSFDM</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说明：作案人冒充身份</w:t>
      </w:r>
      <w:r>
        <w:rPr>
          <w:rFonts w:hint="eastAsia" w:ascii="Arial" w:hAnsi="Arial" w:cs="Arial"/>
          <w:color w:val="000000"/>
          <w:szCs w:val="21"/>
          <w:shd w:val="clear" w:color="auto" w:fill="FFFFFF"/>
        </w:rPr>
        <w:t>的代码</w:t>
      </w:r>
    </w:p>
    <w:p>
      <w:pPr>
        <w:ind w:firstLine="210" w:firstLineChars="100"/>
        <w:rPr>
          <w:rFonts w:hint="eastAsia" w:ascii="宋体" w:hAnsi="宋体"/>
          <w:szCs w:val="21"/>
        </w:rPr>
      </w:pPr>
      <w:r>
        <w:rPr>
          <w:rFonts w:hint="eastAsia" w:ascii="宋体" w:hAnsi="宋体"/>
          <w:szCs w:val="21"/>
        </w:rPr>
        <w:t>对象类词：犯罪行为</w:t>
      </w:r>
    </w:p>
    <w:p>
      <w:pPr>
        <w:ind w:firstLine="420" w:firstLineChars="200"/>
        <w:rPr>
          <w:rFonts w:hint="eastAsia" w:ascii="宋体" w:hAnsi="宋体"/>
          <w:szCs w:val="21"/>
        </w:rPr>
      </w:pPr>
      <w:r>
        <w:rPr>
          <w:rFonts w:hint="eastAsia" w:ascii="宋体" w:hAnsi="宋体"/>
          <w:szCs w:val="21"/>
        </w:rPr>
        <w:t>特性词：冒充身份</w:t>
      </w:r>
    </w:p>
    <w:p>
      <w:pPr>
        <w:ind w:firstLine="420" w:firstLineChars="200"/>
        <w:rPr>
          <w:rFonts w:hint="eastAsia" w:ascii="宋体" w:hAnsi="宋体"/>
          <w:szCs w:val="21"/>
        </w:rPr>
      </w:pPr>
      <w:r>
        <w:rPr>
          <w:rFonts w:hint="eastAsia" w:ascii="宋体" w:hAnsi="宋体"/>
          <w:szCs w:val="21"/>
        </w:rPr>
        <w:t>表示词：代码</w:t>
      </w:r>
    </w:p>
    <w:p>
      <w:pPr>
        <w:ind w:firstLine="210" w:firstLineChars="100"/>
        <w:rPr>
          <w:rFonts w:hint="eastAsia" w:ascii="宋体" w:hAnsi="宋体"/>
          <w:szCs w:val="21"/>
        </w:rPr>
      </w:pPr>
      <w:r>
        <w:rPr>
          <w:rFonts w:hint="eastAsia" w:ascii="宋体" w:hAnsi="宋体"/>
          <w:szCs w:val="21"/>
        </w:rPr>
        <w:t>数据类型：字符型</w:t>
      </w:r>
    </w:p>
    <w:p>
      <w:pPr>
        <w:ind w:firstLine="210" w:firstLineChars="100"/>
        <w:rPr>
          <w:rFonts w:hint="eastAsia" w:ascii="宋体" w:hAnsi="宋体"/>
          <w:szCs w:val="21"/>
        </w:rPr>
      </w:pPr>
      <w:r>
        <w:rPr>
          <w:rFonts w:hint="eastAsia" w:ascii="宋体" w:hAnsi="宋体"/>
          <w:szCs w:val="21"/>
        </w:rPr>
        <w:t>表示格式：</w:t>
      </w:r>
      <w:r>
        <w:rPr>
          <w:rFonts w:hint="eastAsia" w:ascii="宋体" w:hAnsi="宋体"/>
          <w:szCs w:val="21"/>
          <w:lang/>
        </w:rPr>
        <w:t>c2</w:t>
      </w:r>
    </w:p>
    <w:p>
      <w:pPr>
        <w:ind w:firstLine="630" w:firstLineChars="300"/>
        <w:rPr>
          <w:rFonts w:hint="eastAsia" w:ascii="宋体" w:hAnsi="宋体"/>
          <w:szCs w:val="21"/>
        </w:rPr>
      </w:pPr>
      <w:r>
        <w:rPr>
          <w:rFonts w:hint="eastAsia" w:ascii="宋体" w:hAnsi="宋体"/>
          <w:szCs w:val="21"/>
        </w:rPr>
        <w:t>值域：</w:t>
      </w:r>
      <w:r>
        <w:rPr>
          <w:rFonts w:hint="eastAsia"/>
          <w:lang/>
        </w:rPr>
        <w:t>采用</w:t>
      </w:r>
      <w:r>
        <w:rPr>
          <w:rFonts w:hint="eastAsia" w:ascii="宋体" w:hAnsi="宋体"/>
          <w:lang/>
        </w:rPr>
        <w:t>GA/T 2000.155</w:t>
      </w:r>
      <w:r>
        <w:rPr>
          <w:rFonts w:hint="eastAsia"/>
          <w:lang/>
        </w:rPr>
        <w:t>《公安信息代码 第</w:t>
      </w:r>
      <w:r>
        <w:rPr>
          <w:rFonts w:hint="eastAsia" w:ascii="宋体" w:hAnsi="宋体"/>
          <w:lang/>
        </w:rPr>
        <w:t>155</w:t>
      </w:r>
      <w:r>
        <w:rPr>
          <w:rFonts w:hint="eastAsia"/>
          <w:lang/>
        </w:rPr>
        <w:t>部分：案事件相关人员类别代码》</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DE01041</w:t>
      </w:r>
    </w:p>
    <w:p>
      <w:pPr>
        <w:pStyle w:val="48"/>
        <w:spacing w:before="0" w:after="0"/>
        <w:ind w:left="210" w:leftChars="100"/>
        <w:jc w:val="left"/>
        <w:rPr>
          <w:rFonts w:hint="eastAsia"/>
          <w:b w:val="0"/>
          <w:sz w:val="21"/>
          <w:szCs w:val="21"/>
        </w:rPr>
      </w:pPr>
      <w:r>
        <w:rPr>
          <w:rFonts w:hint="eastAsia"/>
          <w:b w:val="0"/>
          <w:sz w:val="21"/>
          <w:szCs w:val="21"/>
        </w:rPr>
        <w:t>中文名称：冒充关系人代码</w:t>
      </w:r>
    </w:p>
    <w:p>
      <w:pPr>
        <w:ind w:firstLine="210" w:firstLineChars="100"/>
        <w:rPr>
          <w:rFonts w:hint="eastAsia" w:ascii="宋体" w:hAnsi="宋体"/>
          <w:szCs w:val="21"/>
        </w:rPr>
      </w:pPr>
      <w:r>
        <w:rPr>
          <w:rFonts w:hint="eastAsia" w:ascii="宋体" w:hAnsi="宋体"/>
          <w:szCs w:val="21"/>
        </w:rPr>
        <w:t>中文全拼：mao-chong-guan-xi-ren-dai-ma</w:t>
      </w:r>
    </w:p>
    <w:p>
      <w:pPr>
        <w:ind w:firstLine="420" w:firstLineChars="200"/>
        <w:rPr>
          <w:rFonts w:hint="eastAsia" w:ascii="宋体" w:hAnsi="宋体"/>
          <w:szCs w:val="21"/>
        </w:rPr>
      </w:pPr>
      <w:r>
        <w:rPr>
          <w:rFonts w:hint="eastAsia" w:ascii="宋体" w:hAnsi="宋体"/>
          <w:szCs w:val="21"/>
        </w:rPr>
        <w:t>标识符：</w:t>
      </w:r>
      <w:r>
        <w:rPr>
          <w:rFonts w:ascii="宋体" w:hAnsi="宋体"/>
          <w:szCs w:val="21"/>
        </w:rPr>
        <w:t>MC</w:t>
      </w:r>
      <w:r>
        <w:rPr>
          <w:rFonts w:hint="eastAsia" w:ascii="宋体" w:hAnsi="宋体"/>
          <w:szCs w:val="21"/>
        </w:rPr>
        <w:t>GXR</w:t>
      </w:r>
      <w:r>
        <w:rPr>
          <w:rFonts w:ascii="宋体" w:hAnsi="宋体"/>
          <w:szCs w:val="21"/>
        </w:rPr>
        <w:t>DM</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说明：作案人冒充关系人</w:t>
      </w:r>
      <w:r>
        <w:rPr>
          <w:rFonts w:hint="eastAsia" w:ascii="Arial" w:hAnsi="Arial" w:cs="Arial"/>
          <w:color w:val="000000"/>
          <w:szCs w:val="21"/>
          <w:shd w:val="clear" w:color="auto" w:fill="FFFFFF"/>
        </w:rPr>
        <w:t>的代码</w:t>
      </w:r>
    </w:p>
    <w:p>
      <w:pPr>
        <w:ind w:firstLine="210" w:firstLineChars="100"/>
        <w:rPr>
          <w:rFonts w:hint="eastAsia" w:ascii="宋体" w:hAnsi="宋体"/>
          <w:szCs w:val="21"/>
        </w:rPr>
      </w:pPr>
      <w:r>
        <w:rPr>
          <w:rFonts w:hint="eastAsia" w:ascii="宋体" w:hAnsi="宋体"/>
          <w:szCs w:val="21"/>
        </w:rPr>
        <w:t>对象类词：犯罪行为</w:t>
      </w:r>
    </w:p>
    <w:p>
      <w:pPr>
        <w:ind w:firstLine="420" w:firstLineChars="200"/>
        <w:rPr>
          <w:rFonts w:hint="eastAsia" w:ascii="宋体" w:hAnsi="宋体"/>
          <w:szCs w:val="21"/>
        </w:rPr>
      </w:pPr>
      <w:r>
        <w:rPr>
          <w:rFonts w:hint="eastAsia" w:ascii="宋体" w:hAnsi="宋体"/>
          <w:szCs w:val="21"/>
        </w:rPr>
        <w:t>特性词：冒充关系人</w:t>
      </w:r>
    </w:p>
    <w:p>
      <w:pPr>
        <w:ind w:firstLine="420" w:firstLineChars="200"/>
        <w:rPr>
          <w:rFonts w:hint="eastAsia" w:ascii="宋体" w:hAnsi="宋体"/>
          <w:szCs w:val="21"/>
        </w:rPr>
      </w:pPr>
      <w:r>
        <w:rPr>
          <w:rFonts w:hint="eastAsia" w:ascii="宋体" w:hAnsi="宋体"/>
          <w:szCs w:val="21"/>
        </w:rPr>
        <w:t>表示词：代码</w:t>
      </w:r>
    </w:p>
    <w:p>
      <w:pPr>
        <w:ind w:firstLine="210" w:firstLineChars="100"/>
        <w:rPr>
          <w:rFonts w:hint="eastAsia" w:ascii="宋体" w:hAnsi="宋体"/>
          <w:szCs w:val="21"/>
        </w:rPr>
      </w:pPr>
      <w:r>
        <w:rPr>
          <w:rFonts w:hint="eastAsia" w:ascii="宋体" w:hAnsi="宋体"/>
          <w:szCs w:val="21"/>
        </w:rPr>
        <w:t>数据类型：字符型</w:t>
      </w:r>
    </w:p>
    <w:p>
      <w:pPr>
        <w:ind w:firstLine="210" w:firstLineChars="100"/>
        <w:rPr>
          <w:rFonts w:hint="eastAsia" w:ascii="宋体" w:hAnsi="宋体"/>
          <w:szCs w:val="21"/>
        </w:rPr>
      </w:pPr>
      <w:r>
        <w:rPr>
          <w:rFonts w:hint="eastAsia" w:ascii="宋体" w:hAnsi="宋体"/>
          <w:szCs w:val="21"/>
        </w:rPr>
        <w:t>表示格式：</w:t>
      </w:r>
      <w:r>
        <w:rPr>
          <w:rFonts w:hint="eastAsia" w:ascii="宋体" w:hAnsi="宋体"/>
          <w:szCs w:val="21"/>
          <w:lang/>
        </w:rPr>
        <w:t>c3</w:t>
      </w:r>
    </w:p>
    <w:p>
      <w:pPr>
        <w:ind w:firstLine="630" w:firstLineChars="300"/>
        <w:rPr>
          <w:rFonts w:hint="eastAsia" w:ascii="宋体" w:hAnsi="宋体"/>
          <w:szCs w:val="21"/>
        </w:rPr>
      </w:pPr>
      <w:r>
        <w:rPr>
          <w:rFonts w:hint="eastAsia" w:ascii="宋体" w:hAnsi="宋体"/>
          <w:szCs w:val="21"/>
        </w:rPr>
        <w:t>值域：</w:t>
      </w:r>
      <w:r>
        <w:rPr>
          <w:rFonts w:hint="eastAsia"/>
          <w:lang/>
        </w:rPr>
        <w:t>采用</w:t>
      </w:r>
      <w:r>
        <w:rPr>
          <w:rFonts w:ascii="宋体" w:hAnsi="宋体"/>
          <w:lang/>
        </w:rPr>
        <w:t>GA/T 2000.64</w:t>
      </w:r>
      <w:r>
        <w:rPr>
          <w:rFonts w:hint="eastAsia"/>
          <w:lang/>
        </w:rPr>
        <w:t>《公安信息代码 第</w:t>
      </w:r>
      <w:r>
        <w:rPr>
          <w:rFonts w:hint="eastAsia" w:ascii="宋体" w:hAnsi="宋体"/>
          <w:lang/>
        </w:rPr>
        <w:t>64</w:t>
      </w:r>
      <w:r>
        <w:rPr>
          <w:rFonts w:hint="eastAsia"/>
          <w:lang/>
        </w:rPr>
        <w:t>部分：社会关系代码》</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DE01042</w:t>
      </w:r>
    </w:p>
    <w:p>
      <w:pPr>
        <w:pStyle w:val="48"/>
        <w:spacing w:before="0" w:after="0"/>
        <w:ind w:left="210" w:leftChars="100"/>
        <w:jc w:val="left"/>
        <w:rPr>
          <w:rFonts w:hint="eastAsia"/>
          <w:b w:val="0"/>
          <w:sz w:val="21"/>
          <w:szCs w:val="21"/>
        </w:rPr>
      </w:pPr>
      <w:r>
        <w:rPr>
          <w:rFonts w:hint="eastAsia"/>
          <w:b w:val="0"/>
          <w:sz w:val="21"/>
          <w:szCs w:val="21"/>
        </w:rPr>
        <w:t>中文名称：冒用单位名义代码</w:t>
      </w:r>
    </w:p>
    <w:p>
      <w:pPr>
        <w:ind w:firstLine="210" w:firstLineChars="100"/>
        <w:rPr>
          <w:rFonts w:hint="eastAsia" w:ascii="宋体" w:hAnsi="宋体"/>
          <w:szCs w:val="21"/>
        </w:rPr>
      </w:pPr>
      <w:r>
        <w:rPr>
          <w:rFonts w:hint="eastAsia" w:ascii="宋体" w:hAnsi="宋体"/>
          <w:szCs w:val="21"/>
        </w:rPr>
        <w:t>中文全拼：mao-yong-dan-wei-ming-yi-dai-ma</w:t>
      </w:r>
    </w:p>
    <w:p>
      <w:pPr>
        <w:ind w:firstLine="420" w:firstLineChars="200"/>
        <w:rPr>
          <w:rFonts w:hint="eastAsia" w:ascii="宋体" w:hAnsi="宋体"/>
          <w:szCs w:val="21"/>
        </w:rPr>
      </w:pPr>
      <w:r>
        <w:rPr>
          <w:rFonts w:hint="eastAsia" w:ascii="宋体" w:hAnsi="宋体"/>
          <w:szCs w:val="21"/>
        </w:rPr>
        <w:t>标识符：</w:t>
      </w:r>
      <w:r>
        <w:rPr>
          <w:rFonts w:ascii="宋体" w:hAnsi="宋体"/>
          <w:szCs w:val="21"/>
        </w:rPr>
        <w:t>M</w:t>
      </w:r>
      <w:r>
        <w:rPr>
          <w:rFonts w:hint="eastAsia" w:ascii="宋体" w:hAnsi="宋体"/>
          <w:szCs w:val="21"/>
        </w:rPr>
        <w:t>YDWMY</w:t>
      </w:r>
      <w:r>
        <w:rPr>
          <w:rFonts w:ascii="宋体" w:hAnsi="宋体"/>
          <w:szCs w:val="21"/>
        </w:rPr>
        <w:t>DM</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说明：作案人冒用单位名义</w:t>
      </w:r>
      <w:r>
        <w:rPr>
          <w:rFonts w:hint="eastAsia" w:ascii="Arial" w:hAnsi="Arial" w:cs="Arial"/>
          <w:color w:val="000000"/>
          <w:szCs w:val="21"/>
          <w:shd w:val="clear" w:color="auto" w:fill="FFFFFF"/>
        </w:rPr>
        <w:t>的代码</w:t>
      </w:r>
    </w:p>
    <w:p>
      <w:pPr>
        <w:ind w:firstLine="210" w:firstLineChars="100"/>
        <w:rPr>
          <w:rFonts w:hint="eastAsia" w:ascii="宋体" w:hAnsi="宋体"/>
          <w:szCs w:val="21"/>
        </w:rPr>
      </w:pPr>
      <w:r>
        <w:rPr>
          <w:rFonts w:hint="eastAsia" w:ascii="宋体" w:hAnsi="宋体"/>
          <w:szCs w:val="21"/>
        </w:rPr>
        <w:t>对象类词：犯罪行为</w:t>
      </w:r>
    </w:p>
    <w:p>
      <w:pPr>
        <w:ind w:firstLine="420" w:firstLineChars="200"/>
        <w:rPr>
          <w:rFonts w:hint="eastAsia" w:ascii="宋体" w:hAnsi="宋体"/>
          <w:szCs w:val="21"/>
        </w:rPr>
      </w:pPr>
      <w:r>
        <w:rPr>
          <w:rFonts w:hint="eastAsia" w:ascii="宋体" w:hAnsi="宋体"/>
          <w:szCs w:val="21"/>
        </w:rPr>
        <w:t>特性词：冒用单位名义</w:t>
      </w:r>
    </w:p>
    <w:p>
      <w:pPr>
        <w:ind w:firstLine="420" w:firstLineChars="200"/>
        <w:rPr>
          <w:rFonts w:hint="eastAsia" w:ascii="宋体" w:hAnsi="宋体"/>
          <w:szCs w:val="21"/>
        </w:rPr>
      </w:pPr>
      <w:r>
        <w:rPr>
          <w:rFonts w:hint="eastAsia" w:ascii="宋体" w:hAnsi="宋体"/>
          <w:szCs w:val="21"/>
        </w:rPr>
        <w:t>表示词：代码</w:t>
      </w:r>
    </w:p>
    <w:p>
      <w:pPr>
        <w:ind w:firstLine="210" w:firstLineChars="100"/>
        <w:rPr>
          <w:rFonts w:hint="eastAsia" w:ascii="宋体" w:hAnsi="宋体"/>
          <w:szCs w:val="21"/>
        </w:rPr>
      </w:pPr>
      <w:r>
        <w:rPr>
          <w:rFonts w:hint="eastAsia" w:ascii="宋体" w:hAnsi="宋体"/>
          <w:szCs w:val="21"/>
        </w:rPr>
        <w:t>数据类型：字符型</w:t>
      </w:r>
    </w:p>
    <w:p>
      <w:pPr>
        <w:ind w:firstLine="210" w:firstLineChars="100"/>
        <w:rPr>
          <w:rFonts w:hint="eastAsia" w:ascii="宋体" w:hAnsi="宋体"/>
          <w:szCs w:val="21"/>
        </w:rPr>
      </w:pPr>
      <w:r>
        <w:rPr>
          <w:rFonts w:hint="eastAsia" w:ascii="宋体" w:hAnsi="宋体"/>
          <w:szCs w:val="21"/>
        </w:rPr>
        <w:t>表示格式：</w:t>
      </w:r>
      <w:r>
        <w:rPr>
          <w:rFonts w:hint="eastAsia" w:ascii="宋体" w:hAnsi="宋体"/>
          <w:szCs w:val="21"/>
          <w:lang/>
        </w:rPr>
        <w:t>c2</w:t>
      </w:r>
    </w:p>
    <w:p>
      <w:pPr>
        <w:ind w:firstLine="630" w:firstLineChars="300"/>
        <w:rPr>
          <w:rFonts w:hint="eastAsia" w:ascii="宋体" w:hAnsi="宋体"/>
          <w:szCs w:val="21"/>
        </w:rPr>
      </w:pPr>
      <w:r>
        <w:rPr>
          <w:rFonts w:hint="eastAsia" w:ascii="宋体" w:hAnsi="宋体"/>
          <w:szCs w:val="21"/>
        </w:rPr>
        <w:t>值域：</w:t>
      </w:r>
      <w:r>
        <w:rPr>
          <w:rFonts w:hint="eastAsia"/>
          <w:lang/>
        </w:rPr>
        <w:t>采用</w:t>
      </w:r>
      <w:r>
        <w:rPr>
          <w:rFonts w:ascii="宋体" w:hAnsi="宋体"/>
          <w:lang/>
        </w:rPr>
        <w:t>GA/T 2000.80</w:t>
      </w:r>
      <w:r>
        <w:rPr>
          <w:rFonts w:hint="eastAsia"/>
          <w:lang/>
        </w:rPr>
        <w:t>《公安信息代码 第</w:t>
      </w:r>
      <w:r>
        <w:rPr>
          <w:rFonts w:hint="eastAsia" w:ascii="宋体" w:hAnsi="宋体"/>
          <w:lang/>
        </w:rPr>
        <w:t>80</w:t>
      </w:r>
      <w:r>
        <w:rPr>
          <w:rFonts w:hint="eastAsia"/>
          <w:lang/>
        </w:rPr>
        <w:t>部分：案事件相关单位类别代码》</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DE01043</w:t>
      </w:r>
    </w:p>
    <w:p>
      <w:pPr>
        <w:pStyle w:val="48"/>
        <w:spacing w:before="0" w:after="0"/>
        <w:ind w:left="210" w:leftChars="100"/>
        <w:jc w:val="left"/>
        <w:rPr>
          <w:rFonts w:hint="eastAsia"/>
          <w:b w:val="0"/>
          <w:sz w:val="21"/>
          <w:szCs w:val="21"/>
        </w:rPr>
      </w:pPr>
      <w:r>
        <w:rPr>
          <w:rFonts w:hint="eastAsia"/>
          <w:b w:val="0"/>
          <w:sz w:val="21"/>
          <w:szCs w:val="21"/>
        </w:rPr>
        <w:t>中文名称：犯罪嫌疑人熟悉作案环境情况</w:t>
      </w:r>
    </w:p>
    <w:p>
      <w:pPr>
        <w:ind w:firstLine="210" w:firstLineChars="100"/>
        <w:rPr>
          <w:rFonts w:hint="eastAsia" w:ascii="宋体" w:hAnsi="宋体"/>
          <w:szCs w:val="21"/>
        </w:rPr>
      </w:pPr>
      <w:r>
        <w:rPr>
          <w:rFonts w:hint="eastAsia" w:ascii="宋体" w:hAnsi="宋体"/>
          <w:szCs w:val="21"/>
        </w:rPr>
        <w:t>中文全拼：fan-zui-xian-yi-ren-shu-xi-zuo-an-huan-jing-qing-kuang</w:t>
      </w:r>
    </w:p>
    <w:p>
      <w:pPr>
        <w:ind w:firstLine="420" w:firstLineChars="200"/>
        <w:rPr>
          <w:rFonts w:hint="eastAsia" w:ascii="宋体" w:hAnsi="宋体"/>
          <w:szCs w:val="21"/>
        </w:rPr>
      </w:pPr>
      <w:r>
        <w:rPr>
          <w:rFonts w:hint="eastAsia" w:ascii="宋体" w:hAnsi="宋体"/>
          <w:szCs w:val="21"/>
        </w:rPr>
        <w:t>标识符：FZXYRSXZAHJQK</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说明：犯罪嫌疑人对侵害对象、作案现场是否了解以及了解程度的描述</w:t>
      </w:r>
    </w:p>
    <w:p>
      <w:pPr>
        <w:ind w:firstLine="210" w:firstLineChars="100"/>
        <w:rPr>
          <w:rFonts w:hint="eastAsia" w:ascii="宋体" w:hAnsi="宋体"/>
          <w:szCs w:val="21"/>
        </w:rPr>
      </w:pPr>
      <w:r>
        <w:rPr>
          <w:rFonts w:hint="eastAsia" w:ascii="宋体" w:hAnsi="宋体"/>
          <w:szCs w:val="21"/>
        </w:rPr>
        <w:t>对象类词：犯罪行为</w:t>
      </w:r>
    </w:p>
    <w:p>
      <w:pPr>
        <w:ind w:firstLine="420" w:firstLineChars="200"/>
        <w:rPr>
          <w:rFonts w:hint="eastAsia" w:ascii="宋体" w:hAnsi="宋体"/>
          <w:szCs w:val="21"/>
        </w:rPr>
      </w:pPr>
      <w:r>
        <w:rPr>
          <w:rFonts w:hint="eastAsia" w:ascii="宋体" w:hAnsi="宋体"/>
          <w:szCs w:val="21"/>
        </w:rPr>
        <w:t>特性词：犯罪嫌疑人熟悉作案环境情况</w:t>
      </w:r>
    </w:p>
    <w:p>
      <w:pPr>
        <w:ind w:firstLine="420" w:firstLineChars="200"/>
        <w:rPr>
          <w:rFonts w:hint="eastAsia" w:ascii="宋体" w:hAnsi="宋体"/>
          <w:szCs w:val="21"/>
        </w:rPr>
      </w:pPr>
      <w:r>
        <w:rPr>
          <w:rFonts w:hint="eastAsia" w:ascii="宋体" w:hAnsi="宋体"/>
          <w:szCs w:val="21"/>
        </w:rPr>
        <w:t>表示词：描述</w:t>
      </w:r>
    </w:p>
    <w:p>
      <w:pPr>
        <w:ind w:firstLine="210" w:firstLineChars="100"/>
        <w:rPr>
          <w:rFonts w:hint="eastAsia" w:ascii="宋体" w:hAnsi="宋体"/>
          <w:szCs w:val="21"/>
        </w:rPr>
      </w:pPr>
      <w:r>
        <w:rPr>
          <w:rFonts w:hint="eastAsia" w:ascii="宋体" w:hAnsi="宋体"/>
          <w:szCs w:val="21"/>
        </w:rPr>
        <w:t>数据类型：字符型</w:t>
      </w:r>
    </w:p>
    <w:p>
      <w:pPr>
        <w:ind w:firstLine="210" w:firstLineChars="100"/>
        <w:rPr>
          <w:rFonts w:hint="eastAsia" w:ascii="宋体" w:hAnsi="宋体"/>
          <w:szCs w:val="21"/>
        </w:rPr>
      </w:pPr>
      <w:r>
        <w:rPr>
          <w:rFonts w:hint="eastAsia" w:ascii="宋体" w:hAnsi="宋体"/>
          <w:szCs w:val="21"/>
        </w:rPr>
        <w:t>表示格式：</w:t>
      </w:r>
      <w:r>
        <w:rPr>
          <w:rFonts w:hint="eastAsia" w:ascii="宋体" w:hAnsi="宋体" w:cs="宋体"/>
          <w:color w:val="000000"/>
          <w:szCs w:val="21"/>
        </w:rPr>
        <w:t>c..500</w:t>
      </w:r>
    </w:p>
    <w:p>
      <w:pPr>
        <w:ind w:firstLine="630" w:firstLineChars="300"/>
        <w:rPr>
          <w:rFonts w:hint="eastAsia" w:ascii="宋体" w:hAnsi="宋体"/>
          <w:szCs w:val="21"/>
        </w:rPr>
      </w:pPr>
      <w:r>
        <w:rPr>
          <w:rFonts w:hint="eastAsia" w:ascii="宋体" w:hAnsi="宋体"/>
          <w:szCs w:val="21"/>
        </w:rPr>
        <w:t xml:space="preserve">值域： </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DE01044</w:t>
      </w:r>
    </w:p>
    <w:p>
      <w:pPr>
        <w:pStyle w:val="48"/>
        <w:spacing w:before="0" w:after="0"/>
        <w:ind w:left="210" w:leftChars="100"/>
        <w:jc w:val="left"/>
        <w:rPr>
          <w:rFonts w:hint="eastAsia"/>
          <w:b w:val="0"/>
          <w:sz w:val="21"/>
          <w:szCs w:val="21"/>
        </w:rPr>
      </w:pPr>
      <w:r>
        <w:rPr>
          <w:rFonts w:hint="eastAsia"/>
          <w:b w:val="0"/>
          <w:sz w:val="21"/>
          <w:szCs w:val="21"/>
        </w:rPr>
        <w:t>中文名称：犯罪嫌疑人特殊行为代码</w:t>
      </w:r>
    </w:p>
    <w:p>
      <w:pPr>
        <w:ind w:firstLine="210" w:firstLineChars="100"/>
        <w:rPr>
          <w:rFonts w:hint="eastAsia" w:ascii="宋体" w:hAnsi="宋体"/>
          <w:szCs w:val="21"/>
        </w:rPr>
      </w:pPr>
      <w:r>
        <w:rPr>
          <w:rFonts w:hint="eastAsia" w:ascii="宋体" w:hAnsi="宋体"/>
          <w:szCs w:val="21"/>
        </w:rPr>
        <w:t>中文全拼：fan-zui-xian-yi-ren-te-shu-xing-wei-dai-ma</w:t>
      </w:r>
    </w:p>
    <w:p>
      <w:pPr>
        <w:ind w:firstLine="420" w:firstLineChars="200"/>
        <w:rPr>
          <w:rFonts w:hint="eastAsia" w:ascii="宋体" w:hAnsi="宋体"/>
          <w:szCs w:val="21"/>
        </w:rPr>
      </w:pPr>
      <w:r>
        <w:rPr>
          <w:rFonts w:hint="eastAsia" w:ascii="宋体" w:hAnsi="宋体"/>
          <w:szCs w:val="21"/>
        </w:rPr>
        <w:t>标识符：FZXYRTSXWDM</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w:t>
      </w:r>
      <w:r>
        <w:rPr>
          <w:rFonts w:hint="eastAsia"/>
        </w:rPr>
        <w:t>犯罪嫌疑人在犯罪现场做出的与作案目的无直接作用的习惯性的特殊行为代码</w:t>
      </w:r>
    </w:p>
    <w:p>
      <w:pPr>
        <w:ind w:firstLine="210" w:firstLineChars="100"/>
        <w:rPr>
          <w:rFonts w:hint="eastAsia" w:ascii="宋体" w:hAnsi="宋体"/>
          <w:szCs w:val="21"/>
        </w:rPr>
      </w:pPr>
      <w:r>
        <w:rPr>
          <w:rFonts w:hint="eastAsia" w:ascii="宋体" w:hAnsi="宋体"/>
          <w:szCs w:val="21"/>
        </w:rPr>
        <w:t>对象类词：犯罪行为</w:t>
      </w:r>
    </w:p>
    <w:p>
      <w:pPr>
        <w:ind w:firstLine="420" w:firstLineChars="200"/>
        <w:rPr>
          <w:rFonts w:hint="eastAsia" w:ascii="宋体" w:hAnsi="宋体"/>
          <w:szCs w:val="21"/>
        </w:rPr>
      </w:pPr>
      <w:r>
        <w:rPr>
          <w:rFonts w:hint="eastAsia" w:ascii="宋体" w:hAnsi="宋体"/>
          <w:szCs w:val="21"/>
        </w:rPr>
        <w:t>特性词：犯罪嫌疑人特殊行为</w:t>
      </w:r>
    </w:p>
    <w:p>
      <w:pPr>
        <w:ind w:firstLine="420" w:firstLineChars="200"/>
        <w:rPr>
          <w:rFonts w:hint="eastAsia" w:ascii="宋体" w:hAnsi="宋体"/>
          <w:szCs w:val="21"/>
        </w:rPr>
      </w:pPr>
      <w:r>
        <w:rPr>
          <w:rFonts w:hint="eastAsia" w:ascii="宋体" w:hAnsi="宋体"/>
          <w:szCs w:val="21"/>
        </w:rPr>
        <w:t>表示词：代码</w:t>
      </w:r>
    </w:p>
    <w:p>
      <w:pPr>
        <w:ind w:firstLine="210" w:firstLineChars="100"/>
        <w:rPr>
          <w:rFonts w:hint="eastAsia" w:ascii="宋体" w:hAnsi="宋体"/>
          <w:szCs w:val="21"/>
        </w:rPr>
      </w:pPr>
      <w:r>
        <w:rPr>
          <w:rFonts w:hint="eastAsia" w:ascii="宋体" w:hAnsi="宋体"/>
          <w:szCs w:val="21"/>
        </w:rPr>
        <w:t>数据类型：字符型</w:t>
      </w:r>
    </w:p>
    <w:p>
      <w:pPr>
        <w:ind w:firstLine="210" w:firstLineChars="100"/>
        <w:rPr>
          <w:rFonts w:hint="eastAsia" w:ascii="宋体" w:hAnsi="宋体"/>
          <w:szCs w:val="21"/>
        </w:rPr>
      </w:pPr>
      <w:r>
        <w:rPr>
          <w:rFonts w:hint="eastAsia" w:ascii="宋体" w:hAnsi="宋体"/>
          <w:szCs w:val="21"/>
        </w:rPr>
        <w:t>表示格式：</w:t>
      </w:r>
      <w:r>
        <w:rPr>
          <w:rFonts w:hint="eastAsia" w:ascii="宋体" w:hAnsi="宋体"/>
          <w:szCs w:val="21"/>
          <w:lang/>
        </w:rPr>
        <w:t>c2</w:t>
      </w:r>
    </w:p>
    <w:p>
      <w:pPr>
        <w:ind w:firstLine="630" w:firstLineChars="300"/>
        <w:rPr>
          <w:rFonts w:hint="eastAsia" w:ascii="宋体" w:hAnsi="宋体"/>
          <w:szCs w:val="21"/>
        </w:rPr>
      </w:pPr>
      <w:r>
        <w:rPr>
          <w:rFonts w:hint="eastAsia" w:ascii="宋体" w:hAnsi="宋体"/>
          <w:szCs w:val="21"/>
        </w:rPr>
        <w:t>值域：</w:t>
      </w:r>
      <w:r>
        <w:rPr>
          <w:rFonts w:hint="eastAsia"/>
          <w:lang/>
        </w:rPr>
        <w:t>采用</w:t>
      </w:r>
      <w:r>
        <w:rPr>
          <w:rFonts w:ascii="宋体" w:hAnsi="宋体"/>
          <w:lang/>
        </w:rPr>
        <w:t>GA/T 2000.67</w:t>
      </w:r>
      <w:r>
        <w:rPr>
          <w:rFonts w:hint="eastAsia"/>
          <w:lang/>
        </w:rPr>
        <w:t>《公安信息代码 第</w:t>
      </w:r>
      <w:r>
        <w:rPr>
          <w:rFonts w:hint="eastAsia" w:ascii="宋体" w:hAnsi="宋体"/>
          <w:lang/>
        </w:rPr>
        <w:t>67</w:t>
      </w:r>
      <w:r>
        <w:rPr>
          <w:rFonts w:hint="eastAsia"/>
          <w:lang/>
        </w:rPr>
        <w:t>部分：</w:t>
      </w:r>
      <w:r>
        <w:rPr>
          <w:rFonts w:hint="eastAsia"/>
          <w:szCs w:val="21"/>
        </w:rPr>
        <w:t>犯罪嫌疑人</w:t>
      </w:r>
      <w:r>
        <w:rPr>
          <w:rFonts w:hint="eastAsia" w:ascii="宋体" w:hAnsi="宋体"/>
          <w:szCs w:val="21"/>
        </w:rPr>
        <w:t>特</w:t>
      </w:r>
      <w:bookmarkStart w:id="610" w:name="_Hlt355358959"/>
      <w:bookmarkStart w:id="611" w:name="_Hlt355358960"/>
      <w:r>
        <w:rPr>
          <w:rFonts w:hint="eastAsia" w:ascii="宋体" w:hAnsi="宋体"/>
          <w:szCs w:val="21"/>
        </w:rPr>
        <w:t>殊</w:t>
      </w:r>
      <w:bookmarkEnd w:id="610"/>
      <w:bookmarkEnd w:id="611"/>
      <w:bookmarkStart w:id="612" w:name="_Hlt357690803"/>
      <w:bookmarkStart w:id="613" w:name="_Hlt357690804"/>
      <w:r>
        <w:rPr>
          <w:rFonts w:hint="eastAsia" w:ascii="宋体" w:hAnsi="宋体"/>
          <w:szCs w:val="21"/>
        </w:rPr>
        <w:t>行</w:t>
      </w:r>
      <w:bookmarkEnd w:id="612"/>
      <w:bookmarkEnd w:id="613"/>
      <w:r>
        <w:rPr>
          <w:rFonts w:hint="eastAsia" w:ascii="宋体" w:hAnsi="宋体"/>
          <w:szCs w:val="21"/>
        </w:rPr>
        <w:t>为代码</w:t>
      </w:r>
      <w:r>
        <w:rPr>
          <w:rFonts w:hint="eastAsia"/>
          <w:lang/>
        </w:rPr>
        <w:t>》</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DE01045</w:t>
      </w:r>
    </w:p>
    <w:p>
      <w:pPr>
        <w:pStyle w:val="48"/>
        <w:spacing w:before="0" w:after="0"/>
        <w:ind w:left="210" w:leftChars="100"/>
        <w:jc w:val="left"/>
        <w:rPr>
          <w:rFonts w:hint="eastAsia"/>
          <w:b w:val="0"/>
          <w:sz w:val="21"/>
          <w:szCs w:val="21"/>
        </w:rPr>
      </w:pPr>
      <w:r>
        <w:rPr>
          <w:rFonts w:hint="eastAsia"/>
          <w:b w:val="0"/>
          <w:sz w:val="21"/>
          <w:szCs w:val="21"/>
        </w:rPr>
        <w:t>中文名称：联络</w:t>
      </w:r>
      <w:r>
        <w:rPr>
          <w:rFonts w:hint="eastAsia"/>
          <w:b w:val="0"/>
          <w:sz w:val="21"/>
          <w:szCs w:val="21"/>
          <w:lang w:eastAsia="zh-CN"/>
        </w:rPr>
        <w:t>方式</w:t>
      </w:r>
      <w:r>
        <w:rPr>
          <w:rFonts w:hint="eastAsia"/>
          <w:b w:val="0"/>
          <w:sz w:val="21"/>
          <w:szCs w:val="21"/>
        </w:rPr>
        <w:t>代码</w:t>
      </w:r>
    </w:p>
    <w:p>
      <w:pPr>
        <w:ind w:firstLine="210" w:firstLineChars="100"/>
        <w:rPr>
          <w:rFonts w:hint="eastAsia" w:ascii="宋体" w:hAnsi="宋体"/>
          <w:szCs w:val="21"/>
        </w:rPr>
      </w:pPr>
      <w:r>
        <w:rPr>
          <w:rFonts w:hint="eastAsia" w:ascii="宋体" w:hAnsi="宋体"/>
          <w:szCs w:val="21"/>
        </w:rPr>
        <w:t>中文全拼：lian-luo-fang-shi-dai-ma</w:t>
      </w:r>
    </w:p>
    <w:p>
      <w:pPr>
        <w:ind w:firstLine="420" w:firstLineChars="200"/>
        <w:rPr>
          <w:rFonts w:hint="eastAsia" w:ascii="宋体" w:hAnsi="宋体"/>
          <w:szCs w:val="21"/>
        </w:rPr>
      </w:pPr>
      <w:r>
        <w:rPr>
          <w:rFonts w:hint="eastAsia" w:ascii="宋体" w:hAnsi="宋体"/>
          <w:szCs w:val="21"/>
        </w:rPr>
        <w:t>标识符：</w:t>
      </w:r>
      <w:r>
        <w:rPr>
          <w:rFonts w:ascii="宋体" w:hAnsi="宋体"/>
          <w:szCs w:val="21"/>
        </w:rPr>
        <w:t>LL</w:t>
      </w:r>
      <w:r>
        <w:rPr>
          <w:rFonts w:hint="eastAsia" w:ascii="宋体" w:hAnsi="宋体"/>
          <w:szCs w:val="21"/>
        </w:rPr>
        <w:t>FS</w:t>
      </w:r>
      <w:r>
        <w:rPr>
          <w:rFonts w:ascii="宋体" w:hAnsi="宋体"/>
          <w:szCs w:val="21"/>
        </w:rPr>
        <w:t>DM</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说明：人与人、人与单位等</w:t>
      </w:r>
      <w:r>
        <w:t>互相之间取得联通</w:t>
      </w:r>
      <w:r>
        <w:rPr>
          <w:rFonts w:hint="eastAsia"/>
        </w:rPr>
        <w:t>关系</w:t>
      </w:r>
      <w:r>
        <w:rPr>
          <w:rFonts w:hint="eastAsia" w:ascii="宋体" w:hAnsi="宋体"/>
          <w:szCs w:val="21"/>
        </w:rPr>
        <w:t>的方式</w:t>
      </w:r>
      <w:r>
        <w:rPr>
          <w:rFonts w:hint="eastAsia" w:ascii="Arial" w:hAnsi="Arial" w:cs="Arial"/>
          <w:color w:val="000000"/>
          <w:szCs w:val="21"/>
          <w:shd w:val="clear" w:color="auto" w:fill="FFFFFF"/>
        </w:rPr>
        <w:t>代码</w:t>
      </w:r>
    </w:p>
    <w:p>
      <w:pPr>
        <w:ind w:firstLine="210" w:firstLineChars="100"/>
        <w:rPr>
          <w:rFonts w:hint="eastAsia" w:ascii="宋体" w:hAnsi="宋体"/>
          <w:szCs w:val="21"/>
        </w:rPr>
      </w:pPr>
      <w:r>
        <w:rPr>
          <w:rFonts w:hint="eastAsia" w:ascii="宋体" w:hAnsi="宋体"/>
          <w:szCs w:val="21"/>
        </w:rPr>
        <w:t>对象类词：行为</w:t>
      </w:r>
    </w:p>
    <w:p>
      <w:pPr>
        <w:ind w:firstLine="420" w:firstLineChars="200"/>
        <w:rPr>
          <w:rFonts w:hint="eastAsia" w:ascii="宋体" w:hAnsi="宋体"/>
          <w:szCs w:val="21"/>
        </w:rPr>
      </w:pPr>
      <w:r>
        <w:rPr>
          <w:rFonts w:hint="eastAsia" w:ascii="宋体" w:hAnsi="宋体"/>
          <w:szCs w:val="21"/>
        </w:rPr>
        <w:t>特性词：联络方式</w:t>
      </w:r>
    </w:p>
    <w:p>
      <w:pPr>
        <w:ind w:firstLine="420" w:firstLineChars="200"/>
        <w:rPr>
          <w:rFonts w:hint="eastAsia" w:ascii="宋体" w:hAnsi="宋体"/>
          <w:szCs w:val="21"/>
        </w:rPr>
      </w:pPr>
      <w:r>
        <w:rPr>
          <w:rFonts w:hint="eastAsia" w:ascii="宋体" w:hAnsi="宋体"/>
          <w:szCs w:val="21"/>
        </w:rPr>
        <w:t>表示词：代码</w:t>
      </w:r>
    </w:p>
    <w:p>
      <w:pPr>
        <w:ind w:firstLine="210" w:firstLineChars="100"/>
        <w:rPr>
          <w:rFonts w:hint="eastAsia" w:ascii="宋体" w:hAnsi="宋体"/>
          <w:szCs w:val="21"/>
        </w:rPr>
      </w:pPr>
      <w:r>
        <w:rPr>
          <w:rFonts w:hint="eastAsia" w:ascii="宋体" w:hAnsi="宋体"/>
          <w:szCs w:val="21"/>
        </w:rPr>
        <w:t>数据类型：字符型</w:t>
      </w:r>
    </w:p>
    <w:p>
      <w:pPr>
        <w:ind w:firstLine="210" w:firstLineChars="100"/>
        <w:rPr>
          <w:rFonts w:hint="eastAsia" w:ascii="宋体" w:hAnsi="宋体"/>
          <w:szCs w:val="21"/>
        </w:rPr>
      </w:pPr>
      <w:r>
        <w:rPr>
          <w:rFonts w:hint="eastAsia" w:ascii="宋体" w:hAnsi="宋体"/>
          <w:szCs w:val="21"/>
        </w:rPr>
        <w:t>表示格式：</w:t>
      </w:r>
      <w:r>
        <w:rPr>
          <w:rFonts w:hint="eastAsia" w:ascii="宋体" w:hAnsi="宋体"/>
          <w:szCs w:val="21"/>
          <w:lang/>
        </w:rPr>
        <w:t>c2</w:t>
      </w:r>
    </w:p>
    <w:p>
      <w:pPr>
        <w:ind w:firstLine="630" w:firstLineChars="300"/>
        <w:rPr>
          <w:rFonts w:hint="eastAsia" w:ascii="宋体" w:hAnsi="宋体"/>
          <w:szCs w:val="21"/>
        </w:rPr>
      </w:pPr>
      <w:r>
        <w:rPr>
          <w:rFonts w:hint="eastAsia" w:ascii="宋体" w:hAnsi="宋体"/>
          <w:szCs w:val="21"/>
        </w:rPr>
        <w:t>值域：</w:t>
      </w:r>
      <w:r>
        <w:rPr>
          <w:rFonts w:hint="eastAsia"/>
          <w:lang/>
        </w:rPr>
        <w:t>采用</w:t>
      </w:r>
      <w:r>
        <w:rPr>
          <w:rFonts w:ascii="宋体" w:hAnsi="宋体"/>
          <w:lang/>
        </w:rPr>
        <w:t>GA/T 2000.102</w:t>
      </w:r>
      <w:r>
        <w:rPr>
          <w:rFonts w:hint="eastAsia"/>
          <w:lang/>
        </w:rPr>
        <w:t>《公安信息代码 第</w:t>
      </w:r>
      <w:r>
        <w:rPr>
          <w:rFonts w:hint="eastAsia" w:ascii="宋体" w:hAnsi="宋体"/>
          <w:lang/>
        </w:rPr>
        <w:t>102</w:t>
      </w:r>
      <w:r>
        <w:rPr>
          <w:rFonts w:hint="eastAsia"/>
          <w:lang/>
        </w:rPr>
        <w:t>部分：</w:t>
      </w:r>
      <w:r>
        <w:rPr>
          <w:rFonts w:hint="eastAsia" w:ascii="宋体" w:hAnsi="宋体"/>
          <w:szCs w:val="21"/>
        </w:rPr>
        <w:t>联络方式代码</w:t>
      </w:r>
      <w:r>
        <w:rPr>
          <w:rFonts w:hint="eastAsia"/>
          <w:lang/>
        </w:rPr>
        <w:t>》</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DE01046</w:t>
      </w:r>
    </w:p>
    <w:p>
      <w:pPr>
        <w:pStyle w:val="48"/>
        <w:spacing w:before="0" w:after="0"/>
        <w:ind w:left="210" w:leftChars="100"/>
        <w:jc w:val="left"/>
        <w:rPr>
          <w:rFonts w:hint="eastAsia"/>
          <w:b w:val="0"/>
          <w:sz w:val="21"/>
          <w:szCs w:val="21"/>
        </w:rPr>
      </w:pPr>
      <w:r>
        <w:rPr>
          <w:rFonts w:hint="eastAsia"/>
          <w:b w:val="0"/>
          <w:sz w:val="21"/>
          <w:szCs w:val="21"/>
        </w:rPr>
        <w:t>中文名称：通话时长</w:t>
      </w:r>
    </w:p>
    <w:p>
      <w:pPr>
        <w:ind w:firstLine="210" w:firstLineChars="100"/>
        <w:rPr>
          <w:rFonts w:hint="eastAsia" w:ascii="宋体" w:hAnsi="宋体"/>
          <w:szCs w:val="21"/>
        </w:rPr>
      </w:pPr>
      <w:r>
        <w:rPr>
          <w:rFonts w:hint="eastAsia" w:ascii="宋体" w:hAnsi="宋体"/>
          <w:szCs w:val="21"/>
        </w:rPr>
        <w:t>中文全拼：tong-hua-shi-chang</w:t>
      </w:r>
    </w:p>
    <w:p>
      <w:pPr>
        <w:ind w:firstLine="420" w:firstLineChars="200"/>
        <w:rPr>
          <w:rFonts w:hint="eastAsia" w:ascii="宋体" w:hAnsi="宋体"/>
          <w:szCs w:val="21"/>
        </w:rPr>
      </w:pPr>
      <w:r>
        <w:rPr>
          <w:rFonts w:hint="eastAsia" w:ascii="宋体" w:hAnsi="宋体"/>
          <w:szCs w:val="21"/>
        </w:rPr>
        <w:t>标识符：THSC</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说明：通话</w:t>
      </w:r>
      <w:r>
        <w:rPr>
          <w:rFonts w:hint="eastAsia" w:ascii="宋体" w:hAnsi="宋体" w:cs="宋体"/>
          <w:color w:val="000000"/>
          <w:szCs w:val="21"/>
        </w:rPr>
        <w:t>的时间长度</w:t>
      </w:r>
    </w:p>
    <w:p>
      <w:pPr>
        <w:ind w:firstLine="210" w:firstLineChars="100"/>
        <w:rPr>
          <w:rFonts w:hint="eastAsia" w:ascii="宋体" w:hAnsi="宋体"/>
          <w:szCs w:val="21"/>
        </w:rPr>
      </w:pPr>
      <w:r>
        <w:rPr>
          <w:rFonts w:hint="eastAsia" w:ascii="宋体" w:hAnsi="宋体"/>
          <w:szCs w:val="21"/>
        </w:rPr>
        <w:t>对象类词：通话</w:t>
      </w:r>
    </w:p>
    <w:p>
      <w:pPr>
        <w:ind w:firstLine="420" w:firstLineChars="200"/>
        <w:rPr>
          <w:rFonts w:hint="eastAsia" w:ascii="宋体" w:hAnsi="宋体"/>
          <w:szCs w:val="21"/>
        </w:rPr>
      </w:pPr>
      <w:r>
        <w:rPr>
          <w:rFonts w:hint="eastAsia" w:ascii="宋体" w:hAnsi="宋体"/>
          <w:szCs w:val="21"/>
        </w:rPr>
        <w:t>特性词：时长</w:t>
      </w:r>
    </w:p>
    <w:p>
      <w:pPr>
        <w:ind w:firstLine="420" w:firstLineChars="200"/>
        <w:rPr>
          <w:rFonts w:hint="eastAsia" w:ascii="宋体" w:hAnsi="宋体"/>
          <w:szCs w:val="21"/>
        </w:rPr>
      </w:pPr>
      <w:r>
        <w:rPr>
          <w:rFonts w:hint="eastAsia" w:ascii="宋体" w:hAnsi="宋体"/>
          <w:szCs w:val="21"/>
        </w:rPr>
        <w:t>表示词：数量</w:t>
      </w:r>
    </w:p>
    <w:p>
      <w:pPr>
        <w:ind w:firstLine="210" w:firstLineChars="100"/>
        <w:rPr>
          <w:rFonts w:hint="eastAsia" w:ascii="宋体" w:hAnsi="宋体"/>
          <w:szCs w:val="21"/>
        </w:rPr>
      </w:pPr>
      <w:r>
        <w:rPr>
          <w:rFonts w:hint="eastAsia" w:ascii="宋体" w:hAnsi="宋体"/>
          <w:szCs w:val="21"/>
        </w:rPr>
        <w:t>数据类型：数值型</w:t>
      </w:r>
    </w:p>
    <w:p>
      <w:pPr>
        <w:ind w:firstLine="210" w:firstLineChars="100"/>
        <w:rPr>
          <w:rFonts w:hint="eastAsia" w:ascii="宋体" w:hAnsi="宋体"/>
          <w:szCs w:val="21"/>
        </w:rPr>
      </w:pPr>
      <w:r>
        <w:rPr>
          <w:rFonts w:hint="eastAsia" w:ascii="宋体" w:hAnsi="宋体"/>
          <w:szCs w:val="21"/>
        </w:rPr>
        <w:t>表示格式：n..6</w:t>
      </w:r>
    </w:p>
    <w:p>
      <w:pPr>
        <w:ind w:firstLine="630" w:firstLineChars="300"/>
        <w:rPr>
          <w:rFonts w:hint="eastAsia" w:ascii="宋体" w:hAnsi="宋体"/>
          <w:szCs w:val="21"/>
        </w:rPr>
      </w:pPr>
      <w:r>
        <w:rPr>
          <w:rFonts w:hint="eastAsia" w:ascii="宋体" w:hAnsi="宋体"/>
          <w:szCs w:val="21"/>
        </w:rPr>
        <w:t>值域：</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计量单位：秒</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DE01047</w:t>
      </w:r>
    </w:p>
    <w:p>
      <w:pPr>
        <w:pStyle w:val="48"/>
        <w:spacing w:before="0" w:after="0"/>
        <w:ind w:left="210" w:leftChars="100"/>
        <w:jc w:val="left"/>
        <w:rPr>
          <w:rFonts w:hint="eastAsia"/>
          <w:b w:val="0"/>
          <w:sz w:val="21"/>
          <w:szCs w:val="21"/>
        </w:rPr>
      </w:pPr>
      <w:r>
        <w:rPr>
          <w:rFonts w:hint="eastAsia"/>
          <w:b w:val="0"/>
          <w:sz w:val="21"/>
          <w:szCs w:val="21"/>
        </w:rPr>
        <w:t>中文名称：</w:t>
      </w:r>
      <w:r>
        <w:rPr>
          <w:rFonts w:hint="eastAsia"/>
          <w:b w:val="0"/>
          <w:sz w:val="21"/>
          <w:szCs w:val="21"/>
          <w:lang w:eastAsia="zh-CN"/>
        </w:rPr>
        <w:t>作案</w:t>
      </w:r>
      <w:r>
        <w:rPr>
          <w:rFonts w:hint="eastAsia"/>
          <w:b w:val="0"/>
          <w:sz w:val="21"/>
          <w:szCs w:val="21"/>
        </w:rPr>
        <w:t>时机类别代码</w:t>
      </w:r>
    </w:p>
    <w:p>
      <w:pPr>
        <w:ind w:firstLine="210" w:firstLineChars="100"/>
        <w:rPr>
          <w:rFonts w:hint="eastAsia" w:ascii="宋体" w:hAnsi="宋体"/>
          <w:szCs w:val="21"/>
        </w:rPr>
      </w:pPr>
      <w:r>
        <w:rPr>
          <w:rFonts w:hint="eastAsia" w:ascii="宋体" w:hAnsi="宋体"/>
          <w:szCs w:val="21"/>
        </w:rPr>
        <w:t>中文全拼：zuo-an-shi-ji-lei-bie-dai-ma</w:t>
      </w:r>
    </w:p>
    <w:p>
      <w:pPr>
        <w:ind w:firstLine="420" w:firstLineChars="200"/>
        <w:rPr>
          <w:rFonts w:hint="eastAsia" w:ascii="宋体" w:hAnsi="宋体"/>
          <w:szCs w:val="21"/>
        </w:rPr>
      </w:pPr>
      <w:r>
        <w:rPr>
          <w:rFonts w:hint="eastAsia" w:ascii="宋体" w:hAnsi="宋体"/>
          <w:szCs w:val="21"/>
        </w:rPr>
        <w:t>标识符：ZASJLBDM</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w:t>
      </w:r>
      <w:r>
        <w:rPr>
          <w:rFonts w:hint="eastAsia"/>
        </w:rPr>
        <w:t>犯罪嫌疑人作案时间对应的特殊机会的类别代码</w:t>
      </w:r>
    </w:p>
    <w:p>
      <w:pPr>
        <w:ind w:firstLine="210" w:firstLineChars="100"/>
        <w:rPr>
          <w:rFonts w:hint="eastAsia" w:ascii="宋体" w:hAnsi="宋体"/>
          <w:szCs w:val="21"/>
        </w:rPr>
      </w:pPr>
      <w:r>
        <w:rPr>
          <w:rFonts w:hint="eastAsia" w:ascii="宋体" w:hAnsi="宋体"/>
          <w:szCs w:val="21"/>
        </w:rPr>
        <w:t>对象类词：作案时机</w:t>
      </w:r>
    </w:p>
    <w:p>
      <w:pPr>
        <w:ind w:firstLine="420" w:firstLineChars="200"/>
        <w:rPr>
          <w:rFonts w:hint="eastAsia" w:ascii="宋体" w:hAnsi="宋体"/>
          <w:szCs w:val="21"/>
        </w:rPr>
      </w:pPr>
      <w:r>
        <w:rPr>
          <w:rFonts w:hint="eastAsia" w:ascii="宋体" w:hAnsi="宋体"/>
          <w:szCs w:val="21"/>
        </w:rPr>
        <w:t>特性词：类别</w:t>
      </w:r>
    </w:p>
    <w:p>
      <w:pPr>
        <w:ind w:firstLine="420" w:firstLineChars="200"/>
        <w:rPr>
          <w:rFonts w:hint="eastAsia" w:ascii="宋体" w:hAnsi="宋体"/>
          <w:szCs w:val="21"/>
        </w:rPr>
      </w:pPr>
      <w:r>
        <w:rPr>
          <w:rFonts w:hint="eastAsia" w:ascii="宋体" w:hAnsi="宋体"/>
          <w:szCs w:val="21"/>
        </w:rPr>
        <w:t>表示词：代码</w:t>
      </w:r>
    </w:p>
    <w:p>
      <w:pPr>
        <w:ind w:firstLine="210" w:firstLineChars="100"/>
        <w:rPr>
          <w:rFonts w:hint="eastAsia" w:ascii="宋体" w:hAnsi="宋体"/>
          <w:szCs w:val="21"/>
        </w:rPr>
      </w:pPr>
      <w:r>
        <w:rPr>
          <w:rFonts w:hint="eastAsia" w:ascii="宋体" w:hAnsi="宋体"/>
          <w:szCs w:val="21"/>
        </w:rPr>
        <w:t>数据类型：字符型</w:t>
      </w:r>
    </w:p>
    <w:p>
      <w:pPr>
        <w:ind w:firstLine="210" w:firstLineChars="100"/>
        <w:rPr>
          <w:rFonts w:hint="eastAsia" w:ascii="宋体" w:hAnsi="宋体"/>
          <w:szCs w:val="21"/>
        </w:rPr>
      </w:pPr>
      <w:r>
        <w:rPr>
          <w:rFonts w:hint="eastAsia" w:ascii="宋体" w:hAnsi="宋体"/>
          <w:szCs w:val="21"/>
        </w:rPr>
        <w:t>表示格式：c2</w:t>
      </w:r>
    </w:p>
    <w:p>
      <w:pPr>
        <w:ind w:firstLine="630" w:firstLineChars="300"/>
        <w:rPr>
          <w:rFonts w:hint="eastAsia" w:ascii="宋体" w:hAnsi="宋体"/>
          <w:szCs w:val="21"/>
        </w:rPr>
      </w:pPr>
      <w:r>
        <w:rPr>
          <w:rFonts w:hint="eastAsia" w:ascii="宋体" w:hAnsi="宋体"/>
          <w:szCs w:val="21"/>
        </w:rPr>
        <w:t>值域：</w:t>
      </w:r>
      <w:r>
        <w:rPr>
          <w:rFonts w:hint="eastAsia"/>
          <w:lang/>
        </w:rPr>
        <w:t>采用</w:t>
      </w:r>
      <w:r>
        <w:rPr>
          <w:rFonts w:ascii="宋体" w:hAnsi="宋体"/>
          <w:lang/>
        </w:rPr>
        <w:t>GA/T 2000.106</w:t>
      </w:r>
      <w:r>
        <w:rPr>
          <w:rFonts w:hint="eastAsia"/>
          <w:lang/>
        </w:rPr>
        <w:t>《公安信息代码 第</w:t>
      </w:r>
      <w:r>
        <w:rPr>
          <w:rFonts w:hint="eastAsia" w:ascii="宋体" w:hAnsi="宋体"/>
          <w:lang/>
        </w:rPr>
        <w:t>106</w:t>
      </w:r>
      <w:r>
        <w:rPr>
          <w:rFonts w:hint="eastAsia"/>
          <w:lang/>
        </w:rPr>
        <w:t>部分：作案</w:t>
      </w:r>
      <w:r>
        <w:rPr>
          <w:rFonts w:hint="eastAsia" w:ascii="宋体" w:hAnsi="宋体"/>
          <w:szCs w:val="21"/>
        </w:rPr>
        <w:t>时</w:t>
      </w:r>
      <w:bookmarkStart w:id="614" w:name="_Hlt354908849"/>
      <w:bookmarkStart w:id="615" w:name="_Hlt354908850"/>
      <w:r>
        <w:rPr>
          <w:rFonts w:hint="eastAsia" w:ascii="宋体" w:hAnsi="宋体"/>
          <w:szCs w:val="21"/>
        </w:rPr>
        <w:t>机</w:t>
      </w:r>
      <w:bookmarkEnd w:id="614"/>
      <w:bookmarkEnd w:id="615"/>
      <w:r>
        <w:rPr>
          <w:rFonts w:hint="eastAsia" w:ascii="宋体" w:hAnsi="宋体"/>
          <w:szCs w:val="21"/>
        </w:rPr>
        <w:t>类</w:t>
      </w:r>
      <w:bookmarkStart w:id="616" w:name="_Hlt357701474"/>
      <w:bookmarkStart w:id="617" w:name="_Hlt357701475"/>
      <w:bookmarkStart w:id="618" w:name="_Hlt357751307"/>
      <w:bookmarkStart w:id="619" w:name="_Hlt357751308"/>
      <w:r>
        <w:rPr>
          <w:rFonts w:hint="eastAsia" w:ascii="宋体" w:hAnsi="宋体"/>
          <w:szCs w:val="21"/>
        </w:rPr>
        <w:t>别</w:t>
      </w:r>
      <w:bookmarkEnd w:id="616"/>
      <w:bookmarkEnd w:id="617"/>
      <w:bookmarkEnd w:id="618"/>
      <w:bookmarkEnd w:id="619"/>
      <w:r>
        <w:rPr>
          <w:rFonts w:hint="eastAsia" w:ascii="宋体" w:hAnsi="宋体"/>
          <w:szCs w:val="21"/>
        </w:rPr>
        <w:t>代码</w:t>
      </w:r>
      <w:r>
        <w:rPr>
          <w:rFonts w:hint="eastAsia"/>
          <w:lang/>
        </w:rPr>
        <w:t>》</w:t>
      </w:r>
      <w:r>
        <w:rPr>
          <w:rFonts w:hint="eastAsia" w:ascii="宋体" w:hAnsi="宋体"/>
          <w:szCs w:val="21"/>
        </w:rPr>
        <w:t xml:space="preserve"> </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ascii="宋体" w:hAnsi="宋体"/>
          <w:szCs w:val="21"/>
        </w:rPr>
      </w:pPr>
      <w:r>
        <w:rPr>
          <w:rFonts w:hint="eastAsia" w:ascii="宋体" w:hAnsi="宋体"/>
          <w:szCs w:val="21"/>
        </w:rPr>
        <w:t>内部标识符：</w:t>
      </w:r>
      <w:r>
        <w:rPr>
          <w:rFonts w:ascii="宋体" w:hAnsi="宋体"/>
          <w:szCs w:val="21"/>
        </w:rPr>
        <w:t>DE01048</w:t>
      </w:r>
    </w:p>
    <w:p>
      <w:pPr>
        <w:pStyle w:val="48"/>
        <w:spacing w:before="0" w:after="0"/>
        <w:ind w:left="210" w:leftChars="100"/>
        <w:jc w:val="left"/>
        <w:rPr>
          <w:rFonts w:hint="eastAsia"/>
          <w:b w:val="0"/>
          <w:sz w:val="21"/>
          <w:szCs w:val="21"/>
        </w:rPr>
      </w:pPr>
      <w:r>
        <w:rPr>
          <w:rFonts w:hint="eastAsia"/>
          <w:b w:val="0"/>
          <w:sz w:val="21"/>
          <w:szCs w:val="21"/>
        </w:rPr>
        <w:t>中文名称：地域类别代码</w:t>
      </w:r>
    </w:p>
    <w:p>
      <w:pPr>
        <w:ind w:firstLine="210" w:firstLineChars="100"/>
        <w:rPr>
          <w:rFonts w:hint="eastAsia" w:ascii="宋体" w:hAnsi="宋体"/>
          <w:szCs w:val="21"/>
        </w:rPr>
      </w:pPr>
      <w:r>
        <w:rPr>
          <w:rFonts w:hint="eastAsia" w:ascii="宋体" w:hAnsi="宋体"/>
          <w:szCs w:val="21"/>
        </w:rPr>
        <w:t>中文全拼：</w:t>
      </w:r>
      <w:r>
        <w:rPr>
          <w:rFonts w:ascii="宋体" w:hAnsi="宋体"/>
          <w:szCs w:val="21"/>
        </w:rPr>
        <w:t>di-yu-</w:t>
      </w:r>
      <w:r>
        <w:rPr>
          <w:rFonts w:hint="eastAsia" w:ascii="宋体" w:hAnsi="宋体"/>
          <w:szCs w:val="21"/>
        </w:rPr>
        <w:t>lei-bie-</w:t>
      </w:r>
      <w:r>
        <w:rPr>
          <w:rFonts w:ascii="宋体" w:hAnsi="宋体"/>
          <w:szCs w:val="21"/>
        </w:rPr>
        <w:t>dai-ma</w:t>
      </w:r>
    </w:p>
    <w:p>
      <w:pPr>
        <w:ind w:firstLine="420" w:firstLineChars="200"/>
        <w:rPr>
          <w:rFonts w:hint="eastAsia" w:ascii="宋体" w:hAnsi="宋体"/>
          <w:szCs w:val="21"/>
        </w:rPr>
      </w:pPr>
      <w:r>
        <w:rPr>
          <w:rFonts w:hint="eastAsia" w:ascii="宋体" w:hAnsi="宋体"/>
          <w:szCs w:val="21"/>
        </w:rPr>
        <w:t>标识符：</w:t>
      </w:r>
      <w:r>
        <w:rPr>
          <w:rFonts w:ascii="宋体" w:hAnsi="宋体"/>
          <w:szCs w:val="21"/>
        </w:rPr>
        <w:t>DY</w:t>
      </w:r>
      <w:r>
        <w:rPr>
          <w:rFonts w:hint="eastAsia" w:ascii="宋体" w:hAnsi="宋体"/>
          <w:szCs w:val="21"/>
        </w:rPr>
        <w:t>LB</w:t>
      </w:r>
      <w:r>
        <w:rPr>
          <w:rFonts w:ascii="宋体" w:hAnsi="宋体"/>
          <w:szCs w:val="21"/>
        </w:rPr>
        <w:t>DM</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说明：按自然环境、人文环境对地理空间进行分类的类别</w:t>
      </w:r>
      <w:r>
        <w:rPr>
          <w:rFonts w:hint="eastAsia"/>
          <w:szCs w:val="21"/>
        </w:rPr>
        <w:t>代码</w:t>
      </w:r>
    </w:p>
    <w:p>
      <w:pPr>
        <w:ind w:firstLine="210" w:firstLineChars="100"/>
        <w:rPr>
          <w:rFonts w:hint="eastAsia" w:ascii="宋体" w:hAnsi="宋体"/>
          <w:szCs w:val="21"/>
        </w:rPr>
      </w:pPr>
      <w:r>
        <w:rPr>
          <w:rFonts w:hint="eastAsia" w:ascii="宋体" w:hAnsi="宋体"/>
          <w:szCs w:val="21"/>
        </w:rPr>
        <w:t>对象类词：地域</w:t>
      </w:r>
    </w:p>
    <w:p>
      <w:pPr>
        <w:ind w:firstLine="420" w:firstLineChars="200"/>
        <w:rPr>
          <w:rFonts w:hint="eastAsia" w:ascii="宋体" w:hAnsi="宋体"/>
          <w:szCs w:val="21"/>
        </w:rPr>
      </w:pPr>
      <w:r>
        <w:rPr>
          <w:rFonts w:hint="eastAsia" w:ascii="宋体" w:hAnsi="宋体"/>
          <w:szCs w:val="21"/>
        </w:rPr>
        <w:t>特性词：类别</w:t>
      </w:r>
    </w:p>
    <w:p>
      <w:pPr>
        <w:ind w:firstLine="420" w:firstLineChars="200"/>
        <w:rPr>
          <w:rFonts w:hint="eastAsia" w:ascii="宋体" w:hAnsi="宋体"/>
          <w:szCs w:val="21"/>
        </w:rPr>
      </w:pPr>
      <w:r>
        <w:rPr>
          <w:rFonts w:hint="eastAsia" w:ascii="宋体" w:hAnsi="宋体"/>
          <w:szCs w:val="21"/>
        </w:rPr>
        <w:t>表示词：代码</w:t>
      </w:r>
    </w:p>
    <w:p>
      <w:pPr>
        <w:ind w:firstLine="210" w:firstLineChars="100"/>
        <w:rPr>
          <w:rFonts w:hint="eastAsia" w:ascii="宋体" w:hAnsi="宋体"/>
          <w:szCs w:val="21"/>
        </w:rPr>
      </w:pPr>
      <w:r>
        <w:rPr>
          <w:rFonts w:hint="eastAsia" w:ascii="宋体" w:hAnsi="宋体"/>
          <w:szCs w:val="21"/>
        </w:rPr>
        <w:t>数据类型：字符型</w:t>
      </w:r>
    </w:p>
    <w:p>
      <w:pPr>
        <w:ind w:firstLine="210" w:firstLineChars="100"/>
        <w:rPr>
          <w:rFonts w:hint="eastAsia" w:ascii="宋体" w:hAnsi="宋体"/>
          <w:szCs w:val="21"/>
        </w:rPr>
      </w:pPr>
      <w:r>
        <w:rPr>
          <w:rFonts w:hint="eastAsia" w:ascii="宋体" w:hAnsi="宋体"/>
          <w:szCs w:val="21"/>
        </w:rPr>
        <w:t>表示格式：c4</w:t>
      </w:r>
    </w:p>
    <w:p>
      <w:pPr>
        <w:ind w:firstLine="630" w:firstLineChars="300"/>
        <w:rPr>
          <w:rFonts w:hint="eastAsia" w:ascii="宋体" w:hAnsi="宋体"/>
          <w:szCs w:val="21"/>
        </w:rPr>
      </w:pPr>
      <w:r>
        <w:rPr>
          <w:rFonts w:hint="eastAsia" w:ascii="宋体" w:hAnsi="宋体"/>
          <w:szCs w:val="21"/>
        </w:rPr>
        <w:t>值域：</w:t>
      </w:r>
      <w:r>
        <w:rPr>
          <w:rFonts w:hint="eastAsia"/>
          <w:lang/>
        </w:rPr>
        <w:t>采用</w:t>
      </w:r>
      <w:r>
        <w:rPr>
          <w:rFonts w:ascii="宋体" w:hAnsi="宋体"/>
          <w:lang/>
        </w:rPr>
        <w:t>GA/T 2000.108</w:t>
      </w:r>
      <w:r>
        <w:rPr>
          <w:rFonts w:hint="eastAsia"/>
          <w:lang/>
        </w:rPr>
        <w:t>《公安信息代码 第</w:t>
      </w:r>
      <w:r>
        <w:rPr>
          <w:rFonts w:hint="eastAsia" w:ascii="宋体" w:hAnsi="宋体"/>
          <w:lang/>
        </w:rPr>
        <w:t>108</w:t>
      </w:r>
      <w:r>
        <w:rPr>
          <w:rFonts w:hint="eastAsia"/>
          <w:lang/>
        </w:rPr>
        <w:t>部分：地域</w:t>
      </w:r>
      <w:bookmarkStart w:id="620" w:name="_Hlt354753523"/>
      <w:bookmarkStart w:id="621" w:name="_Hlt354753524"/>
      <w:r>
        <w:rPr>
          <w:rFonts w:hint="eastAsia"/>
          <w:lang/>
        </w:rPr>
        <w:t>分</w:t>
      </w:r>
      <w:bookmarkEnd w:id="620"/>
      <w:bookmarkEnd w:id="621"/>
      <w:bookmarkStart w:id="622" w:name="_Hlt357524232"/>
      <w:bookmarkStart w:id="623" w:name="_Hlt357524233"/>
      <w:r>
        <w:rPr>
          <w:rFonts w:hint="eastAsia"/>
          <w:lang/>
        </w:rPr>
        <w:t>类</w:t>
      </w:r>
      <w:bookmarkEnd w:id="622"/>
      <w:bookmarkEnd w:id="623"/>
      <w:bookmarkStart w:id="624" w:name="_Hlt357517807"/>
      <w:bookmarkStart w:id="625" w:name="_Hlt357517808"/>
      <w:bookmarkStart w:id="626" w:name="_Hlt357524471"/>
      <w:bookmarkStart w:id="627" w:name="_Hlt357524472"/>
      <w:r>
        <w:rPr>
          <w:rFonts w:hint="eastAsia"/>
          <w:lang/>
        </w:rPr>
        <w:t>与</w:t>
      </w:r>
      <w:bookmarkEnd w:id="624"/>
      <w:bookmarkEnd w:id="625"/>
      <w:bookmarkEnd w:id="626"/>
      <w:bookmarkEnd w:id="627"/>
      <w:r>
        <w:rPr>
          <w:rFonts w:hint="eastAsia" w:ascii="宋体" w:hAnsi="宋体"/>
          <w:szCs w:val="21"/>
        </w:rPr>
        <w:t>代码</w:t>
      </w:r>
      <w:r>
        <w:rPr>
          <w:rFonts w:hint="eastAsia"/>
          <w:lang/>
        </w:rPr>
        <w:t>》</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DE01049</w:t>
      </w:r>
    </w:p>
    <w:p>
      <w:pPr>
        <w:pStyle w:val="48"/>
        <w:spacing w:before="0" w:after="0"/>
        <w:ind w:left="210" w:leftChars="100"/>
        <w:jc w:val="left"/>
        <w:rPr>
          <w:rFonts w:hint="eastAsia"/>
          <w:b w:val="0"/>
          <w:sz w:val="21"/>
          <w:szCs w:val="21"/>
          <w:lang w:eastAsia="zh-CN"/>
        </w:rPr>
      </w:pPr>
      <w:r>
        <w:rPr>
          <w:rFonts w:hint="eastAsia"/>
          <w:b w:val="0"/>
          <w:sz w:val="21"/>
          <w:szCs w:val="21"/>
        </w:rPr>
        <w:t>中文名称：</w:t>
      </w:r>
      <w:r>
        <w:rPr>
          <w:rFonts w:hint="eastAsia"/>
          <w:b w:val="0"/>
          <w:sz w:val="21"/>
          <w:szCs w:val="21"/>
          <w:lang w:eastAsia="zh-CN"/>
        </w:rPr>
        <w:t>涉案</w:t>
      </w:r>
      <w:r>
        <w:rPr>
          <w:rFonts w:hint="eastAsia"/>
          <w:b w:val="0"/>
          <w:sz w:val="21"/>
          <w:szCs w:val="21"/>
        </w:rPr>
        <w:t>场所类别代码</w:t>
      </w:r>
    </w:p>
    <w:p>
      <w:pPr>
        <w:ind w:firstLine="210" w:firstLineChars="100"/>
        <w:rPr>
          <w:rFonts w:hint="eastAsia" w:ascii="宋体" w:hAnsi="宋体"/>
          <w:szCs w:val="21"/>
        </w:rPr>
      </w:pPr>
      <w:r>
        <w:rPr>
          <w:rFonts w:hint="eastAsia" w:ascii="宋体" w:hAnsi="宋体"/>
          <w:szCs w:val="21"/>
        </w:rPr>
        <w:t>中文全拼：she-an-</w:t>
      </w:r>
      <w:r>
        <w:rPr>
          <w:rFonts w:ascii="宋体" w:hAnsi="宋体"/>
          <w:szCs w:val="21"/>
        </w:rPr>
        <w:t>chang-suo-</w:t>
      </w:r>
      <w:r>
        <w:rPr>
          <w:rFonts w:hint="eastAsia" w:ascii="宋体" w:hAnsi="宋体"/>
          <w:szCs w:val="21"/>
        </w:rPr>
        <w:t>lei-bie-</w:t>
      </w:r>
      <w:r>
        <w:rPr>
          <w:rFonts w:ascii="宋体" w:hAnsi="宋体"/>
          <w:szCs w:val="21"/>
        </w:rPr>
        <w:t>dai-ma</w:t>
      </w:r>
    </w:p>
    <w:p>
      <w:pPr>
        <w:ind w:firstLine="420" w:firstLineChars="200"/>
        <w:rPr>
          <w:rFonts w:hint="eastAsia" w:ascii="宋体" w:hAnsi="宋体"/>
          <w:szCs w:val="21"/>
        </w:rPr>
      </w:pPr>
      <w:r>
        <w:rPr>
          <w:rFonts w:hint="eastAsia" w:ascii="宋体" w:hAnsi="宋体"/>
          <w:szCs w:val="21"/>
        </w:rPr>
        <w:t>标识符：SA</w:t>
      </w:r>
      <w:r>
        <w:rPr>
          <w:rFonts w:ascii="宋体" w:hAnsi="宋体"/>
          <w:szCs w:val="21"/>
        </w:rPr>
        <w:t>CS</w:t>
      </w:r>
      <w:r>
        <w:rPr>
          <w:rFonts w:hint="eastAsia" w:ascii="宋体" w:hAnsi="宋体"/>
          <w:szCs w:val="21"/>
        </w:rPr>
        <w:t>LB</w:t>
      </w:r>
      <w:r>
        <w:rPr>
          <w:rFonts w:ascii="宋体" w:hAnsi="宋体"/>
          <w:szCs w:val="21"/>
        </w:rPr>
        <w:t>DM</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w:t>
      </w:r>
      <w:r>
        <w:rPr>
          <w:rFonts w:hint="eastAsia"/>
        </w:rPr>
        <w:t>案事件涉及场所</w:t>
      </w:r>
      <w:r>
        <w:rPr>
          <w:rFonts w:hint="eastAsia" w:hAnsi="宋体"/>
          <w:szCs w:val="21"/>
        </w:rPr>
        <w:t>基于使用功能的</w:t>
      </w:r>
      <w:r>
        <w:rPr>
          <w:rFonts w:hint="eastAsia"/>
        </w:rPr>
        <w:t>类别代码</w:t>
      </w:r>
    </w:p>
    <w:p>
      <w:pPr>
        <w:ind w:firstLine="210" w:firstLineChars="100"/>
        <w:rPr>
          <w:rFonts w:hint="eastAsia" w:ascii="宋体" w:hAnsi="宋体"/>
          <w:szCs w:val="21"/>
        </w:rPr>
      </w:pPr>
      <w:r>
        <w:rPr>
          <w:rFonts w:hint="eastAsia" w:ascii="宋体" w:hAnsi="宋体"/>
          <w:szCs w:val="21"/>
        </w:rPr>
        <w:t>对象类词：涉案场所</w:t>
      </w:r>
    </w:p>
    <w:p>
      <w:pPr>
        <w:ind w:firstLine="420" w:firstLineChars="200"/>
        <w:rPr>
          <w:rFonts w:hint="eastAsia" w:ascii="宋体" w:hAnsi="宋体"/>
          <w:szCs w:val="21"/>
        </w:rPr>
      </w:pPr>
      <w:r>
        <w:rPr>
          <w:rFonts w:hint="eastAsia" w:ascii="宋体" w:hAnsi="宋体"/>
          <w:szCs w:val="21"/>
        </w:rPr>
        <w:t>特性词：类别</w:t>
      </w:r>
    </w:p>
    <w:p>
      <w:pPr>
        <w:ind w:firstLine="420" w:firstLineChars="200"/>
        <w:rPr>
          <w:rFonts w:hint="eastAsia" w:ascii="宋体" w:hAnsi="宋体"/>
          <w:szCs w:val="21"/>
        </w:rPr>
      </w:pPr>
      <w:r>
        <w:rPr>
          <w:rFonts w:hint="eastAsia" w:ascii="宋体" w:hAnsi="宋体"/>
          <w:szCs w:val="21"/>
        </w:rPr>
        <w:t>表示词：代码</w:t>
      </w:r>
    </w:p>
    <w:p>
      <w:pPr>
        <w:ind w:firstLine="210" w:firstLineChars="100"/>
        <w:rPr>
          <w:rFonts w:hint="eastAsia" w:ascii="宋体" w:hAnsi="宋体"/>
          <w:szCs w:val="21"/>
        </w:rPr>
      </w:pPr>
      <w:r>
        <w:rPr>
          <w:rFonts w:hint="eastAsia" w:ascii="宋体" w:hAnsi="宋体"/>
          <w:szCs w:val="21"/>
        </w:rPr>
        <w:t>数据类型：字符型</w:t>
      </w:r>
    </w:p>
    <w:p>
      <w:pPr>
        <w:ind w:firstLine="210" w:firstLineChars="100"/>
        <w:rPr>
          <w:rFonts w:hint="eastAsia" w:ascii="宋体" w:hAnsi="宋体"/>
          <w:szCs w:val="21"/>
        </w:rPr>
      </w:pPr>
      <w:r>
        <w:rPr>
          <w:rFonts w:hint="eastAsia" w:ascii="宋体" w:hAnsi="宋体"/>
          <w:szCs w:val="21"/>
        </w:rPr>
        <w:t>表示格式：</w:t>
      </w:r>
      <w:r>
        <w:rPr>
          <w:rFonts w:ascii="宋体" w:hAnsi="宋体"/>
          <w:szCs w:val="21"/>
        </w:rPr>
        <w:t>c</w:t>
      </w:r>
      <w:r>
        <w:rPr>
          <w:rFonts w:hint="eastAsia" w:ascii="宋体" w:hAnsi="宋体"/>
          <w:szCs w:val="21"/>
        </w:rPr>
        <w:t>4</w:t>
      </w:r>
    </w:p>
    <w:p>
      <w:pPr>
        <w:ind w:firstLine="630" w:firstLineChars="300"/>
        <w:rPr>
          <w:rFonts w:hint="eastAsia" w:ascii="宋体" w:hAnsi="宋体"/>
          <w:szCs w:val="21"/>
        </w:rPr>
      </w:pPr>
      <w:r>
        <w:rPr>
          <w:rFonts w:hint="eastAsia" w:ascii="宋体" w:hAnsi="宋体"/>
          <w:szCs w:val="21"/>
        </w:rPr>
        <w:t>值域：</w:t>
      </w:r>
      <w:r>
        <w:rPr>
          <w:rFonts w:hint="eastAsia"/>
          <w:lang/>
        </w:rPr>
        <w:t>采用</w:t>
      </w:r>
      <w:r>
        <w:rPr>
          <w:rFonts w:ascii="宋体" w:hAnsi="宋体"/>
          <w:lang/>
        </w:rPr>
        <w:t>GA/T 2000.109</w:t>
      </w:r>
      <w:r>
        <w:rPr>
          <w:rFonts w:hint="eastAsia"/>
          <w:lang/>
        </w:rPr>
        <w:t>《公安信息代码 第</w:t>
      </w:r>
      <w:r>
        <w:rPr>
          <w:rFonts w:hint="eastAsia" w:ascii="宋体" w:hAnsi="宋体"/>
          <w:lang/>
        </w:rPr>
        <w:t>109</w:t>
      </w:r>
      <w:r>
        <w:rPr>
          <w:rFonts w:hint="eastAsia"/>
          <w:lang/>
        </w:rPr>
        <w:t>部分：涉案</w:t>
      </w:r>
      <w:r>
        <w:rPr>
          <w:rFonts w:hint="eastAsia" w:ascii="宋体" w:hAnsi="宋体"/>
          <w:szCs w:val="21"/>
        </w:rPr>
        <w:t>场所分</w:t>
      </w:r>
      <w:bookmarkStart w:id="628" w:name="_Hlt339739946"/>
      <w:bookmarkStart w:id="629" w:name="_Hlt339739947"/>
      <w:bookmarkStart w:id="630" w:name="_Hlt354753586"/>
      <w:bookmarkStart w:id="631" w:name="_Hlt354753587"/>
      <w:bookmarkStart w:id="632" w:name="_Hlt357517781"/>
      <w:bookmarkStart w:id="633" w:name="_Hlt357517782"/>
      <w:r>
        <w:rPr>
          <w:rFonts w:hint="eastAsia" w:ascii="宋体" w:hAnsi="宋体"/>
          <w:szCs w:val="21"/>
        </w:rPr>
        <w:t>类</w:t>
      </w:r>
      <w:bookmarkEnd w:id="628"/>
      <w:bookmarkEnd w:id="629"/>
      <w:bookmarkEnd w:id="630"/>
      <w:bookmarkEnd w:id="631"/>
      <w:bookmarkEnd w:id="632"/>
      <w:bookmarkEnd w:id="633"/>
      <w:bookmarkStart w:id="634" w:name="_Hlt357524592"/>
      <w:bookmarkStart w:id="635" w:name="_Hlt357524593"/>
      <w:bookmarkStart w:id="636" w:name="_Hlt357577871"/>
      <w:bookmarkStart w:id="637" w:name="_Hlt357577872"/>
      <w:r>
        <w:rPr>
          <w:rFonts w:hint="eastAsia" w:ascii="宋体" w:hAnsi="宋体"/>
          <w:szCs w:val="21"/>
        </w:rPr>
        <w:t>与</w:t>
      </w:r>
      <w:bookmarkEnd w:id="634"/>
      <w:bookmarkEnd w:id="635"/>
      <w:bookmarkEnd w:id="636"/>
      <w:bookmarkEnd w:id="637"/>
      <w:r>
        <w:rPr>
          <w:rFonts w:hint="eastAsia" w:ascii="宋体" w:hAnsi="宋体"/>
          <w:szCs w:val="21"/>
        </w:rPr>
        <w:t>代</w:t>
      </w:r>
      <w:bookmarkStart w:id="638" w:name="_Hlt357524422"/>
      <w:bookmarkStart w:id="639" w:name="_Hlt357524423"/>
      <w:r>
        <w:rPr>
          <w:rFonts w:hint="eastAsia" w:ascii="宋体" w:hAnsi="宋体"/>
          <w:szCs w:val="21"/>
        </w:rPr>
        <w:t>码</w:t>
      </w:r>
      <w:bookmarkEnd w:id="638"/>
      <w:bookmarkEnd w:id="639"/>
      <w:r>
        <w:rPr>
          <w:rFonts w:hint="eastAsia"/>
          <w:lang/>
        </w:rPr>
        <w:t>》</w:t>
      </w:r>
      <w:r>
        <w:rPr>
          <w:rFonts w:hint="eastAsia" w:ascii="宋体" w:hAnsi="宋体"/>
          <w:szCs w:val="21"/>
        </w:rPr>
        <w:t xml:space="preserve"> </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DE01050</w:t>
      </w:r>
    </w:p>
    <w:p>
      <w:pPr>
        <w:pStyle w:val="48"/>
        <w:spacing w:before="0" w:after="0"/>
        <w:ind w:left="210" w:leftChars="100"/>
        <w:jc w:val="left"/>
        <w:rPr>
          <w:rFonts w:hint="eastAsia"/>
          <w:b w:val="0"/>
          <w:sz w:val="21"/>
          <w:szCs w:val="21"/>
        </w:rPr>
      </w:pPr>
      <w:r>
        <w:rPr>
          <w:rFonts w:hint="eastAsia"/>
          <w:b w:val="0"/>
          <w:sz w:val="21"/>
          <w:szCs w:val="21"/>
        </w:rPr>
        <w:t>中文名称：空间部位类别代码</w:t>
      </w:r>
    </w:p>
    <w:p>
      <w:pPr>
        <w:ind w:firstLine="210" w:firstLineChars="100"/>
        <w:rPr>
          <w:rFonts w:hint="eastAsia" w:ascii="宋体" w:hAnsi="宋体"/>
          <w:szCs w:val="21"/>
        </w:rPr>
      </w:pPr>
      <w:r>
        <w:rPr>
          <w:rFonts w:hint="eastAsia" w:ascii="宋体" w:hAnsi="宋体"/>
          <w:szCs w:val="21"/>
        </w:rPr>
        <w:t>中文全拼：kong-jian-</w:t>
      </w:r>
      <w:r>
        <w:rPr>
          <w:rFonts w:ascii="宋体" w:hAnsi="宋体"/>
          <w:szCs w:val="21"/>
        </w:rPr>
        <w:t>bu-wei-</w:t>
      </w:r>
      <w:r>
        <w:rPr>
          <w:rFonts w:hint="eastAsia" w:ascii="宋体" w:hAnsi="宋体"/>
          <w:szCs w:val="21"/>
        </w:rPr>
        <w:t>lei-bie-</w:t>
      </w:r>
      <w:r>
        <w:rPr>
          <w:rFonts w:ascii="宋体" w:hAnsi="宋体"/>
          <w:szCs w:val="21"/>
        </w:rPr>
        <w:t>dai-ma</w:t>
      </w:r>
    </w:p>
    <w:p>
      <w:pPr>
        <w:ind w:firstLine="420" w:firstLineChars="200"/>
        <w:rPr>
          <w:rFonts w:hint="eastAsia" w:ascii="宋体" w:hAnsi="宋体"/>
          <w:szCs w:val="21"/>
        </w:rPr>
      </w:pPr>
      <w:r>
        <w:rPr>
          <w:rFonts w:hint="eastAsia" w:ascii="宋体" w:hAnsi="宋体"/>
          <w:szCs w:val="21"/>
        </w:rPr>
        <w:t>标识符：KJBWLB</w:t>
      </w:r>
      <w:r>
        <w:rPr>
          <w:rFonts w:ascii="宋体" w:hAnsi="宋体"/>
          <w:szCs w:val="21"/>
        </w:rPr>
        <w:t>DM</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w:t>
      </w:r>
      <w:r>
        <w:rPr>
          <w:rFonts w:hint="eastAsia"/>
        </w:rPr>
        <w:t>刑侦工作关注的各空间部位的类别代码</w:t>
      </w:r>
    </w:p>
    <w:p>
      <w:pPr>
        <w:ind w:firstLine="210" w:firstLineChars="100"/>
        <w:rPr>
          <w:rFonts w:hint="eastAsia" w:ascii="宋体" w:hAnsi="宋体"/>
          <w:szCs w:val="21"/>
        </w:rPr>
      </w:pPr>
      <w:r>
        <w:rPr>
          <w:rFonts w:hint="eastAsia" w:ascii="宋体" w:hAnsi="宋体"/>
          <w:szCs w:val="21"/>
        </w:rPr>
        <w:t>对象类词：空间部位</w:t>
      </w:r>
    </w:p>
    <w:p>
      <w:pPr>
        <w:ind w:firstLine="420" w:firstLineChars="200"/>
        <w:rPr>
          <w:rFonts w:hint="eastAsia" w:ascii="宋体" w:hAnsi="宋体"/>
          <w:szCs w:val="21"/>
        </w:rPr>
      </w:pPr>
      <w:r>
        <w:rPr>
          <w:rFonts w:hint="eastAsia" w:ascii="宋体" w:hAnsi="宋体"/>
          <w:szCs w:val="21"/>
        </w:rPr>
        <w:t>特性词：类别</w:t>
      </w:r>
    </w:p>
    <w:p>
      <w:pPr>
        <w:ind w:firstLine="420" w:firstLineChars="200"/>
        <w:rPr>
          <w:rFonts w:hint="eastAsia" w:ascii="宋体" w:hAnsi="宋体"/>
          <w:szCs w:val="21"/>
        </w:rPr>
      </w:pPr>
      <w:r>
        <w:rPr>
          <w:rFonts w:hint="eastAsia" w:ascii="宋体" w:hAnsi="宋体"/>
          <w:szCs w:val="21"/>
        </w:rPr>
        <w:t>表示词：代码</w:t>
      </w:r>
    </w:p>
    <w:p>
      <w:pPr>
        <w:ind w:firstLine="210" w:firstLineChars="100"/>
        <w:rPr>
          <w:rFonts w:hint="eastAsia" w:ascii="宋体" w:hAnsi="宋体"/>
          <w:szCs w:val="21"/>
        </w:rPr>
      </w:pPr>
      <w:r>
        <w:rPr>
          <w:rFonts w:hint="eastAsia" w:ascii="宋体" w:hAnsi="宋体"/>
          <w:szCs w:val="21"/>
        </w:rPr>
        <w:t>数据类型：字符型</w:t>
      </w:r>
    </w:p>
    <w:p>
      <w:pPr>
        <w:ind w:firstLine="210" w:firstLineChars="100"/>
        <w:rPr>
          <w:rFonts w:hint="eastAsia" w:ascii="宋体" w:hAnsi="宋体"/>
          <w:szCs w:val="21"/>
        </w:rPr>
      </w:pPr>
      <w:r>
        <w:rPr>
          <w:rFonts w:hint="eastAsia" w:ascii="宋体" w:hAnsi="宋体"/>
          <w:szCs w:val="21"/>
        </w:rPr>
        <w:t>表示格式：c3</w:t>
      </w:r>
    </w:p>
    <w:p>
      <w:pPr>
        <w:ind w:firstLine="630" w:firstLineChars="300"/>
        <w:rPr>
          <w:rFonts w:hint="eastAsia" w:ascii="宋体" w:hAnsi="宋体"/>
          <w:szCs w:val="21"/>
        </w:rPr>
      </w:pPr>
      <w:r>
        <w:rPr>
          <w:rFonts w:hint="eastAsia" w:ascii="宋体" w:hAnsi="宋体"/>
          <w:szCs w:val="21"/>
        </w:rPr>
        <w:t>值域：</w:t>
      </w:r>
      <w:r>
        <w:rPr>
          <w:rFonts w:hint="eastAsia"/>
          <w:lang/>
        </w:rPr>
        <w:t>采用</w:t>
      </w:r>
      <w:r>
        <w:rPr>
          <w:rFonts w:ascii="宋体" w:hAnsi="宋体"/>
          <w:lang/>
        </w:rPr>
        <w:t>GA/T 2000.110</w:t>
      </w:r>
      <w:r>
        <w:rPr>
          <w:rFonts w:hint="eastAsia"/>
          <w:lang/>
        </w:rPr>
        <w:t>《公安信息代码 第</w:t>
      </w:r>
      <w:r>
        <w:rPr>
          <w:rFonts w:hint="eastAsia" w:ascii="宋体" w:hAnsi="宋体"/>
          <w:lang/>
        </w:rPr>
        <w:t>110</w:t>
      </w:r>
      <w:r>
        <w:rPr>
          <w:rFonts w:hint="eastAsia"/>
          <w:lang/>
        </w:rPr>
        <w:t>部分：空间</w:t>
      </w:r>
      <w:r>
        <w:rPr>
          <w:rFonts w:hint="eastAsia" w:ascii="宋体" w:hAnsi="宋体"/>
          <w:szCs w:val="21"/>
        </w:rPr>
        <w:t>部</w:t>
      </w:r>
      <w:bookmarkStart w:id="640" w:name="_Hlt354753655"/>
      <w:bookmarkStart w:id="641" w:name="_Hlt354753656"/>
      <w:r>
        <w:rPr>
          <w:rFonts w:hint="eastAsia" w:ascii="宋体" w:hAnsi="宋体"/>
          <w:szCs w:val="21"/>
        </w:rPr>
        <w:t>位</w:t>
      </w:r>
      <w:bookmarkEnd w:id="640"/>
      <w:bookmarkEnd w:id="641"/>
      <w:bookmarkStart w:id="642" w:name="_Hlt355370851"/>
      <w:bookmarkEnd w:id="642"/>
      <w:bookmarkStart w:id="643" w:name="_Hlt355370852"/>
      <w:bookmarkEnd w:id="643"/>
      <w:bookmarkStart w:id="644" w:name="_Hlt357524888"/>
      <w:bookmarkStart w:id="645" w:name="_Hlt357524889"/>
      <w:r>
        <w:rPr>
          <w:rFonts w:hint="eastAsia" w:ascii="宋体" w:hAnsi="宋体"/>
          <w:szCs w:val="21"/>
        </w:rPr>
        <w:t>分</w:t>
      </w:r>
      <w:bookmarkEnd w:id="644"/>
      <w:bookmarkEnd w:id="645"/>
      <w:bookmarkStart w:id="646" w:name="_Hlt339739714"/>
      <w:r>
        <w:rPr>
          <w:rFonts w:hint="eastAsia" w:ascii="宋体" w:hAnsi="宋体"/>
          <w:szCs w:val="21"/>
        </w:rPr>
        <w:t>类</w:t>
      </w:r>
      <w:bookmarkEnd w:id="646"/>
      <w:bookmarkStart w:id="647" w:name="_Hlt357525181"/>
      <w:bookmarkStart w:id="648" w:name="_Hlt357525182"/>
      <w:r>
        <w:rPr>
          <w:rFonts w:hint="eastAsia" w:ascii="宋体" w:hAnsi="宋体"/>
          <w:szCs w:val="21"/>
        </w:rPr>
        <w:t>与</w:t>
      </w:r>
      <w:bookmarkEnd w:id="647"/>
      <w:bookmarkEnd w:id="648"/>
      <w:r>
        <w:rPr>
          <w:rFonts w:hint="eastAsia" w:ascii="宋体" w:hAnsi="宋体"/>
          <w:szCs w:val="21"/>
        </w:rPr>
        <w:t>代码</w:t>
      </w:r>
      <w:r>
        <w:rPr>
          <w:rFonts w:hint="eastAsia"/>
          <w:lang/>
        </w:rPr>
        <w:t>》</w:t>
      </w:r>
      <w:r>
        <w:rPr>
          <w:rFonts w:hint="eastAsia" w:ascii="宋体" w:hAnsi="宋体"/>
          <w:szCs w:val="21"/>
        </w:rPr>
        <w:t xml:space="preserve"> </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DE01051</w:t>
      </w:r>
    </w:p>
    <w:p>
      <w:pPr>
        <w:pStyle w:val="48"/>
        <w:spacing w:before="0" w:after="0"/>
        <w:ind w:left="210" w:leftChars="100"/>
        <w:jc w:val="left"/>
        <w:rPr>
          <w:rFonts w:hint="eastAsia"/>
          <w:b w:val="0"/>
          <w:sz w:val="21"/>
          <w:szCs w:val="21"/>
          <w:lang w:eastAsia="zh-CN"/>
        </w:rPr>
      </w:pPr>
      <w:r>
        <w:rPr>
          <w:rFonts w:hint="eastAsia"/>
          <w:b w:val="0"/>
          <w:sz w:val="21"/>
          <w:szCs w:val="21"/>
        </w:rPr>
        <w:t>中文名称：建筑物层</w:t>
      </w:r>
      <w:r>
        <w:rPr>
          <w:rFonts w:hint="eastAsia"/>
          <w:b w:val="0"/>
          <w:sz w:val="21"/>
          <w:szCs w:val="21"/>
          <w:lang w:eastAsia="zh-CN"/>
        </w:rPr>
        <w:t>数</w:t>
      </w:r>
    </w:p>
    <w:p>
      <w:pPr>
        <w:ind w:firstLine="210" w:firstLineChars="100"/>
        <w:rPr>
          <w:rFonts w:hint="eastAsia" w:ascii="宋体" w:hAnsi="宋体"/>
          <w:szCs w:val="21"/>
        </w:rPr>
      </w:pPr>
      <w:r>
        <w:rPr>
          <w:rFonts w:hint="eastAsia" w:ascii="宋体" w:hAnsi="宋体"/>
          <w:szCs w:val="21"/>
        </w:rPr>
        <w:t>中文全拼：jian-zhu-wu-ceng-shu</w:t>
      </w:r>
    </w:p>
    <w:p>
      <w:pPr>
        <w:ind w:firstLine="420" w:firstLineChars="200"/>
        <w:rPr>
          <w:rFonts w:hint="eastAsia" w:ascii="宋体" w:hAnsi="宋体"/>
          <w:szCs w:val="21"/>
        </w:rPr>
      </w:pPr>
      <w:r>
        <w:rPr>
          <w:rFonts w:hint="eastAsia" w:ascii="宋体" w:hAnsi="宋体"/>
          <w:szCs w:val="21"/>
        </w:rPr>
        <w:t>标识符：JZWCS</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w:t>
      </w:r>
      <w:r>
        <w:rPr>
          <w:rFonts w:hint="eastAsia"/>
        </w:rPr>
        <w:t>建筑物的层数</w:t>
      </w:r>
    </w:p>
    <w:p>
      <w:pPr>
        <w:ind w:firstLine="210" w:firstLineChars="100"/>
        <w:rPr>
          <w:rFonts w:hint="eastAsia" w:ascii="宋体" w:hAnsi="宋体"/>
          <w:szCs w:val="21"/>
        </w:rPr>
      </w:pPr>
      <w:r>
        <w:rPr>
          <w:rFonts w:hint="eastAsia" w:ascii="宋体" w:hAnsi="宋体"/>
          <w:szCs w:val="21"/>
        </w:rPr>
        <w:t>对象类词：建筑物</w:t>
      </w:r>
    </w:p>
    <w:p>
      <w:pPr>
        <w:ind w:firstLine="420" w:firstLineChars="200"/>
        <w:rPr>
          <w:rFonts w:hint="eastAsia" w:ascii="宋体" w:hAnsi="宋体"/>
          <w:szCs w:val="21"/>
        </w:rPr>
      </w:pPr>
      <w:r>
        <w:rPr>
          <w:rFonts w:hint="eastAsia" w:ascii="宋体" w:hAnsi="宋体"/>
          <w:szCs w:val="21"/>
        </w:rPr>
        <w:t>特性词：层数</w:t>
      </w:r>
    </w:p>
    <w:p>
      <w:pPr>
        <w:ind w:firstLine="420" w:firstLineChars="200"/>
        <w:rPr>
          <w:rFonts w:hint="eastAsia" w:ascii="宋体" w:hAnsi="宋体"/>
          <w:szCs w:val="21"/>
        </w:rPr>
      </w:pPr>
      <w:r>
        <w:rPr>
          <w:rFonts w:hint="eastAsia" w:ascii="宋体" w:hAnsi="宋体"/>
          <w:szCs w:val="21"/>
        </w:rPr>
        <w:t>表示词：数量</w:t>
      </w:r>
    </w:p>
    <w:p>
      <w:pPr>
        <w:ind w:firstLine="210" w:firstLineChars="100"/>
        <w:rPr>
          <w:rFonts w:hint="eastAsia" w:ascii="宋体" w:hAnsi="宋体"/>
          <w:szCs w:val="21"/>
        </w:rPr>
      </w:pPr>
      <w:r>
        <w:rPr>
          <w:rFonts w:hint="eastAsia" w:ascii="宋体" w:hAnsi="宋体"/>
          <w:szCs w:val="21"/>
        </w:rPr>
        <w:t>数据类型：数值型</w:t>
      </w:r>
    </w:p>
    <w:p>
      <w:pPr>
        <w:ind w:firstLine="210" w:firstLineChars="100"/>
        <w:rPr>
          <w:rFonts w:hint="eastAsia" w:ascii="宋体" w:hAnsi="宋体"/>
          <w:szCs w:val="21"/>
        </w:rPr>
      </w:pPr>
      <w:r>
        <w:rPr>
          <w:rFonts w:hint="eastAsia" w:ascii="宋体" w:hAnsi="宋体"/>
          <w:szCs w:val="21"/>
        </w:rPr>
        <w:t>表示格式：n..3</w:t>
      </w:r>
    </w:p>
    <w:p>
      <w:pPr>
        <w:ind w:firstLine="630" w:firstLineChars="300"/>
        <w:rPr>
          <w:rFonts w:hint="eastAsia" w:ascii="宋体" w:hAnsi="宋体"/>
          <w:szCs w:val="21"/>
        </w:rPr>
      </w:pPr>
      <w:r>
        <w:rPr>
          <w:rFonts w:hint="eastAsia" w:ascii="宋体" w:hAnsi="宋体"/>
          <w:szCs w:val="21"/>
        </w:rPr>
        <w:t>值域：</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DE01052</w:t>
      </w:r>
    </w:p>
    <w:p>
      <w:pPr>
        <w:pStyle w:val="48"/>
        <w:spacing w:before="0" w:after="0"/>
        <w:ind w:left="210" w:leftChars="100"/>
        <w:jc w:val="left"/>
        <w:rPr>
          <w:rFonts w:hint="eastAsia"/>
          <w:b w:val="0"/>
          <w:sz w:val="21"/>
          <w:szCs w:val="21"/>
        </w:rPr>
      </w:pPr>
      <w:r>
        <w:rPr>
          <w:rFonts w:hint="eastAsia"/>
          <w:b w:val="0"/>
          <w:sz w:val="21"/>
          <w:szCs w:val="21"/>
        </w:rPr>
        <w:t>中文名称：</w:t>
      </w:r>
      <w:bookmarkStart w:id="649" w:name="OLE_LINK46"/>
      <w:bookmarkStart w:id="650" w:name="OLE_LINK47"/>
      <w:bookmarkStart w:id="651" w:name="OLE_LINK50"/>
      <w:bookmarkStart w:id="652" w:name="OLE_LINK51"/>
      <w:r>
        <w:rPr>
          <w:rFonts w:hint="eastAsia"/>
          <w:b w:val="0"/>
          <w:sz w:val="21"/>
          <w:szCs w:val="21"/>
        </w:rPr>
        <w:t>移动网络</w:t>
      </w:r>
      <w:bookmarkEnd w:id="649"/>
      <w:bookmarkEnd w:id="650"/>
      <w:r>
        <w:rPr>
          <w:rFonts w:hint="eastAsia"/>
          <w:b w:val="0"/>
          <w:sz w:val="21"/>
          <w:szCs w:val="21"/>
        </w:rPr>
        <w:t>位置区识别码</w:t>
      </w:r>
      <w:bookmarkEnd w:id="651"/>
      <w:bookmarkEnd w:id="652"/>
    </w:p>
    <w:p>
      <w:pPr>
        <w:ind w:firstLine="210" w:firstLineChars="100"/>
        <w:rPr>
          <w:rFonts w:hint="eastAsia" w:ascii="宋体" w:hAnsi="宋体"/>
          <w:szCs w:val="21"/>
        </w:rPr>
      </w:pPr>
      <w:r>
        <w:rPr>
          <w:rFonts w:hint="eastAsia" w:ascii="宋体" w:hAnsi="宋体"/>
          <w:szCs w:val="21"/>
        </w:rPr>
        <w:t>中文全拼：yi-dong-wang-luo-wei-zhi-qu-shi-bie-ma</w:t>
      </w:r>
    </w:p>
    <w:p>
      <w:pPr>
        <w:ind w:firstLine="420" w:firstLineChars="200"/>
        <w:rPr>
          <w:rFonts w:hint="eastAsia" w:ascii="宋体" w:hAnsi="宋体"/>
          <w:szCs w:val="21"/>
        </w:rPr>
      </w:pPr>
      <w:r>
        <w:rPr>
          <w:rFonts w:hint="eastAsia" w:ascii="宋体" w:hAnsi="宋体"/>
          <w:szCs w:val="21"/>
        </w:rPr>
        <w:t>标识符：YDWLWZQSBM</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说明：移动网络中描述位置区域的编码，英文简称LAC，</w:t>
      </w:r>
      <w:r>
        <w:rPr>
          <w:rFonts w:ascii="Arial" w:hAnsi="Arial" w:cs="Arial"/>
          <w:color w:val="333333"/>
          <w:sz w:val="22"/>
          <w:szCs w:val="22"/>
          <w:shd w:val="clear" w:color="auto" w:fill="FFFFFF"/>
        </w:rPr>
        <w:t>由两个字节组成，采用</w:t>
      </w:r>
      <w:r>
        <w:rPr>
          <w:rFonts w:ascii="宋体" w:hAnsi="宋体" w:cs="Arial"/>
          <w:color w:val="333333"/>
          <w:sz w:val="22"/>
          <w:szCs w:val="22"/>
          <w:shd w:val="clear" w:color="auto" w:fill="FFFFFF"/>
        </w:rPr>
        <w:t>16</w:t>
      </w:r>
      <w:r>
        <w:rPr>
          <w:rFonts w:ascii="Arial" w:hAnsi="Arial" w:cs="Arial"/>
          <w:color w:val="333333"/>
          <w:sz w:val="22"/>
          <w:szCs w:val="22"/>
          <w:shd w:val="clear" w:color="auto" w:fill="FFFFFF"/>
        </w:rPr>
        <w:t>进制编码</w:t>
      </w:r>
    </w:p>
    <w:p>
      <w:pPr>
        <w:ind w:firstLine="210" w:firstLineChars="100"/>
        <w:rPr>
          <w:rFonts w:hint="eastAsia" w:ascii="宋体" w:hAnsi="宋体"/>
          <w:szCs w:val="21"/>
        </w:rPr>
      </w:pPr>
      <w:r>
        <w:rPr>
          <w:rFonts w:hint="eastAsia" w:ascii="宋体" w:hAnsi="宋体"/>
          <w:szCs w:val="21"/>
        </w:rPr>
        <w:t>对象类词：移动网络</w:t>
      </w:r>
    </w:p>
    <w:p>
      <w:pPr>
        <w:ind w:firstLine="420" w:firstLineChars="200"/>
        <w:rPr>
          <w:rFonts w:hint="eastAsia" w:ascii="宋体" w:hAnsi="宋体"/>
          <w:szCs w:val="21"/>
        </w:rPr>
      </w:pPr>
      <w:r>
        <w:rPr>
          <w:rFonts w:hint="eastAsia" w:ascii="宋体" w:hAnsi="宋体"/>
          <w:szCs w:val="21"/>
        </w:rPr>
        <w:t>特性词：位置区识别码</w:t>
      </w:r>
    </w:p>
    <w:p>
      <w:pPr>
        <w:ind w:firstLine="420" w:firstLineChars="200"/>
        <w:rPr>
          <w:rFonts w:hint="eastAsia" w:ascii="宋体" w:hAnsi="宋体"/>
          <w:szCs w:val="21"/>
        </w:rPr>
      </w:pPr>
      <w:r>
        <w:rPr>
          <w:rFonts w:hint="eastAsia" w:ascii="宋体" w:hAnsi="宋体"/>
          <w:szCs w:val="21"/>
        </w:rPr>
        <w:t>表示词：号码</w:t>
      </w:r>
    </w:p>
    <w:p>
      <w:pPr>
        <w:ind w:firstLine="210" w:firstLineChars="100"/>
        <w:rPr>
          <w:rFonts w:hint="eastAsia" w:ascii="宋体" w:hAnsi="宋体"/>
          <w:szCs w:val="21"/>
        </w:rPr>
      </w:pPr>
      <w:r>
        <w:rPr>
          <w:rFonts w:hint="eastAsia" w:ascii="宋体" w:hAnsi="宋体"/>
          <w:szCs w:val="21"/>
        </w:rPr>
        <w:t>数据类型：字符型</w:t>
      </w:r>
    </w:p>
    <w:p>
      <w:pPr>
        <w:ind w:firstLine="210" w:firstLineChars="100"/>
        <w:rPr>
          <w:rFonts w:hint="eastAsia" w:ascii="宋体" w:hAnsi="宋体"/>
          <w:szCs w:val="21"/>
        </w:rPr>
      </w:pPr>
      <w:r>
        <w:rPr>
          <w:rFonts w:hint="eastAsia" w:ascii="宋体" w:hAnsi="宋体"/>
          <w:szCs w:val="21"/>
        </w:rPr>
        <w:t>表示格式：c4</w:t>
      </w:r>
    </w:p>
    <w:p>
      <w:pPr>
        <w:ind w:firstLine="630" w:firstLineChars="300"/>
        <w:rPr>
          <w:rFonts w:hint="eastAsia" w:ascii="宋体" w:hAnsi="宋体"/>
          <w:szCs w:val="21"/>
        </w:rPr>
      </w:pPr>
      <w:r>
        <w:rPr>
          <w:rFonts w:hint="eastAsia" w:ascii="宋体" w:hAnsi="宋体"/>
          <w:szCs w:val="21"/>
        </w:rPr>
        <w:t>值域：</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DE01053</w:t>
      </w:r>
    </w:p>
    <w:p>
      <w:pPr>
        <w:pStyle w:val="48"/>
        <w:spacing w:before="0" w:after="0"/>
        <w:ind w:left="210" w:leftChars="100"/>
        <w:jc w:val="left"/>
        <w:rPr>
          <w:rFonts w:hint="eastAsia"/>
          <w:b w:val="0"/>
          <w:sz w:val="21"/>
          <w:szCs w:val="21"/>
        </w:rPr>
      </w:pPr>
      <w:r>
        <w:rPr>
          <w:rFonts w:hint="eastAsia"/>
          <w:b w:val="0"/>
          <w:sz w:val="21"/>
          <w:szCs w:val="21"/>
        </w:rPr>
        <w:t>中文名称：</w:t>
      </w:r>
      <w:bookmarkStart w:id="653" w:name="OLE_LINK48"/>
      <w:bookmarkStart w:id="654" w:name="OLE_LINK49"/>
      <w:r>
        <w:rPr>
          <w:rFonts w:hint="eastAsia"/>
          <w:b w:val="0"/>
          <w:sz w:val="21"/>
          <w:szCs w:val="21"/>
        </w:rPr>
        <w:t>移动网络信元识别码</w:t>
      </w:r>
      <w:bookmarkEnd w:id="653"/>
      <w:bookmarkEnd w:id="654"/>
    </w:p>
    <w:p>
      <w:pPr>
        <w:ind w:firstLine="210" w:firstLineChars="100"/>
        <w:rPr>
          <w:rFonts w:hint="eastAsia" w:ascii="宋体" w:hAnsi="宋体"/>
          <w:szCs w:val="21"/>
        </w:rPr>
      </w:pPr>
      <w:r>
        <w:rPr>
          <w:rFonts w:hint="eastAsia" w:ascii="宋体" w:hAnsi="宋体"/>
          <w:szCs w:val="21"/>
        </w:rPr>
        <w:t>中文全拼：yi-dong-wang-luo-xin-yuan-shi-bie-ma</w:t>
      </w:r>
    </w:p>
    <w:p>
      <w:pPr>
        <w:ind w:firstLine="420" w:firstLineChars="200"/>
        <w:rPr>
          <w:rFonts w:hint="eastAsia" w:ascii="宋体" w:hAnsi="宋体"/>
          <w:szCs w:val="21"/>
        </w:rPr>
      </w:pPr>
      <w:r>
        <w:rPr>
          <w:rFonts w:hint="eastAsia" w:ascii="宋体" w:hAnsi="宋体"/>
          <w:szCs w:val="21"/>
        </w:rPr>
        <w:t>标识符：YDWLXYSBM</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w:t>
      </w:r>
    </w:p>
    <w:p>
      <w:pPr>
        <w:ind w:left="1275" w:leftChars="307" w:hanging="630" w:hangingChars="300"/>
        <w:rPr>
          <w:rFonts w:hint="eastAsia" w:ascii="宋体" w:hAnsi="宋体"/>
          <w:szCs w:val="21"/>
        </w:rPr>
      </w:pPr>
      <w:r>
        <w:rPr>
          <w:rFonts w:hint="eastAsia" w:ascii="宋体" w:hAnsi="宋体"/>
          <w:szCs w:val="21"/>
        </w:rPr>
        <w:t>说明：移动网络中蜂窝基站的唯一标识码，英文简称CellID，</w:t>
      </w:r>
      <w:r>
        <w:rPr>
          <w:rFonts w:ascii="宋体" w:hAnsi="宋体"/>
          <w:szCs w:val="21"/>
        </w:rPr>
        <w:t>由两个字节组成，采用16进制编码</w:t>
      </w:r>
    </w:p>
    <w:p>
      <w:pPr>
        <w:ind w:firstLine="210" w:firstLineChars="100"/>
        <w:rPr>
          <w:rFonts w:hint="eastAsia" w:ascii="宋体" w:hAnsi="宋体"/>
          <w:szCs w:val="21"/>
        </w:rPr>
      </w:pPr>
      <w:r>
        <w:rPr>
          <w:rFonts w:hint="eastAsia" w:ascii="宋体" w:hAnsi="宋体"/>
          <w:szCs w:val="21"/>
        </w:rPr>
        <w:t>对象类词：移动网络</w:t>
      </w:r>
    </w:p>
    <w:p>
      <w:pPr>
        <w:ind w:firstLine="420" w:firstLineChars="200"/>
        <w:rPr>
          <w:rFonts w:hint="eastAsia" w:ascii="宋体" w:hAnsi="宋体"/>
          <w:szCs w:val="21"/>
        </w:rPr>
      </w:pPr>
      <w:r>
        <w:rPr>
          <w:rFonts w:hint="eastAsia" w:ascii="宋体" w:hAnsi="宋体"/>
          <w:szCs w:val="21"/>
        </w:rPr>
        <w:t>特性词：信元识别码</w:t>
      </w:r>
    </w:p>
    <w:p>
      <w:pPr>
        <w:ind w:firstLine="420" w:firstLineChars="200"/>
        <w:rPr>
          <w:rFonts w:hint="eastAsia" w:ascii="宋体" w:hAnsi="宋体"/>
          <w:szCs w:val="21"/>
        </w:rPr>
      </w:pPr>
      <w:r>
        <w:rPr>
          <w:rFonts w:hint="eastAsia" w:ascii="宋体" w:hAnsi="宋体"/>
          <w:szCs w:val="21"/>
        </w:rPr>
        <w:t>表示词：号码</w:t>
      </w:r>
    </w:p>
    <w:p>
      <w:pPr>
        <w:ind w:firstLine="210" w:firstLineChars="100"/>
        <w:rPr>
          <w:rFonts w:hint="eastAsia" w:ascii="宋体" w:hAnsi="宋体"/>
          <w:szCs w:val="21"/>
        </w:rPr>
      </w:pPr>
      <w:r>
        <w:rPr>
          <w:rFonts w:hint="eastAsia" w:ascii="宋体" w:hAnsi="宋体"/>
          <w:szCs w:val="21"/>
        </w:rPr>
        <w:t>数据类型：字符型</w:t>
      </w:r>
    </w:p>
    <w:p>
      <w:pPr>
        <w:ind w:firstLine="210" w:firstLineChars="100"/>
        <w:rPr>
          <w:rFonts w:hint="eastAsia" w:ascii="宋体" w:hAnsi="宋体"/>
          <w:szCs w:val="21"/>
        </w:rPr>
      </w:pPr>
      <w:r>
        <w:rPr>
          <w:rFonts w:hint="eastAsia" w:ascii="宋体" w:hAnsi="宋体"/>
          <w:szCs w:val="21"/>
        </w:rPr>
        <w:t>表示格式：c4</w:t>
      </w:r>
    </w:p>
    <w:p>
      <w:pPr>
        <w:ind w:firstLine="630" w:firstLineChars="300"/>
        <w:rPr>
          <w:rFonts w:hint="eastAsia" w:ascii="宋体" w:hAnsi="宋体"/>
          <w:szCs w:val="21"/>
        </w:rPr>
      </w:pPr>
      <w:r>
        <w:rPr>
          <w:rFonts w:hint="eastAsia" w:ascii="宋体" w:hAnsi="宋体"/>
          <w:szCs w:val="21"/>
        </w:rPr>
        <w:t>值域：</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DE01054</w:t>
      </w:r>
    </w:p>
    <w:p>
      <w:pPr>
        <w:pStyle w:val="48"/>
        <w:spacing w:before="0" w:after="0"/>
        <w:ind w:left="210" w:leftChars="100"/>
        <w:jc w:val="left"/>
        <w:rPr>
          <w:rFonts w:hint="eastAsia"/>
          <w:b w:val="0"/>
          <w:sz w:val="21"/>
          <w:szCs w:val="21"/>
        </w:rPr>
      </w:pPr>
      <w:r>
        <w:rPr>
          <w:rFonts w:hint="eastAsia"/>
          <w:b w:val="0"/>
          <w:sz w:val="21"/>
          <w:szCs w:val="21"/>
        </w:rPr>
        <w:t>中文名称：温度</w:t>
      </w:r>
    </w:p>
    <w:p>
      <w:pPr>
        <w:ind w:firstLine="210" w:firstLineChars="100"/>
        <w:rPr>
          <w:rFonts w:hint="eastAsia" w:ascii="宋体" w:hAnsi="宋体"/>
          <w:szCs w:val="21"/>
        </w:rPr>
      </w:pPr>
      <w:r>
        <w:rPr>
          <w:rFonts w:hint="eastAsia" w:ascii="宋体" w:hAnsi="宋体"/>
          <w:szCs w:val="21"/>
        </w:rPr>
        <w:t>中文全拼：wen-du</w:t>
      </w:r>
    </w:p>
    <w:p>
      <w:pPr>
        <w:ind w:firstLine="420" w:firstLineChars="200"/>
        <w:rPr>
          <w:rFonts w:hint="eastAsia" w:ascii="宋体" w:hAnsi="宋体"/>
          <w:szCs w:val="21"/>
        </w:rPr>
      </w:pPr>
      <w:r>
        <w:rPr>
          <w:rFonts w:hint="eastAsia" w:ascii="宋体" w:hAnsi="宋体"/>
          <w:szCs w:val="21"/>
        </w:rPr>
        <w:t>标识符：WD</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w:t>
      </w:r>
      <w:r>
        <w:rPr>
          <w:rFonts w:hint="eastAsia" w:ascii="Arial" w:hAnsi="Arial" w:cs="Arial"/>
          <w:color w:val="000000"/>
          <w:szCs w:val="21"/>
          <w:shd w:val="clear" w:color="auto" w:fill="FFFFFF"/>
        </w:rPr>
        <w:t>环境或</w:t>
      </w:r>
      <w:r>
        <w:rPr>
          <w:rFonts w:ascii="Arial" w:hAnsi="Arial" w:cs="Arial"/>
          <w:color w:val="000000"/>
          <w:szCs w:val="21"/>
          <w:shd w:val="clear" w:color="auto" w:fill="FFFFFF"/>
        </w:rPr>
        <w:t>物</w:t>
      </w:r>
      <w:r>
        <w:rPr>
          <w:rFonts w:hint="eastAsia" w:ascii="Arial" w:hAnsi="Arial" w:cs="Arial"/>
          <w:color w:val="000000"/>
          <w:szCs w:val="21"/>
          <w:shd w:val="clear" w:color="auto" w:fill="FFFFFF"/>
        </w:rPr>
        <w:t>的温度</w:t>
      </w:r>
    </w:p>
    <w:p>
      <w:pPr>
        <w:ind w:firstLine="210" w:firstLineChars="100"/>
        <w:rPr>
          <w:rFonts w:hint="eastAsia" w:ascii="宋体" w:hAnsi="宋体"/>
          <w:szCs w:val="21"/>
        </w:rPr>
      </w:pPr>
      <w:r>
        <w:rPr>
          <w:rFonts w:hint="eastAsia" w:ascii="宋体" w:hAnsi="宋体"/>
          <w:szCs w:val="21"/>
        </w:rPr>
        <w:t>对象类词：环境、物</w:t>
      </w:r>
    </w:p>
    <w:p>
      <w:pPr>
        <w:ind w:firstLine="420" w:firstLineChars="200"/>
        <w:rPr>
          <w:rFonts w:hint="eastAsia" w:ascii="宋体" w:hAnsi="宋体"/>
          <w:szCs w:val="21"/>
        </w:rPr>
      </w:pPr>
      <w:r>
        <w:rPr>
          <w:rFonts w:hint="eastAsia" w:ascii="宋体" w:hAnsi="宋体"/>
          <w:szCs w:val="21"/>
        </w:rPr>
        <w:t>特性词：温度</w:t>
      </w:r>
    </w:p>
    <w:p>
      <w:pPr>
        <w:ind w:firstLine="420" w:firstLineChars="200"/>
        <w:rPr>
          <w:rFonts w:hint="eastAsia" w:ascii="宋体" w:hAnsi="宋体"/>
          <w:szCs w:val="21"/>
        </w:rPr>
      </w:pPr>
      <w:r>
        <w:rPr>
          <w:rFonts w:hint="eastAsia" w:ascii="宋体" w:hAnsi="宋体"/>
          <w:szCs w:val="21"/>
        </w:rPr>
        <w:t>表示词：数量</w:t>
      </w:r>
    </w:p>
    <w:p>
      <w:pPr>
        <w:ind w:firstLine="210" w:firstLineChars="100"/>
        <w:rPr>
          <w:rFonts w:hint="eastAsia" w:ascii="宋体" w:hAnsi="宋体"/>
          <w:szCs w:val="21"/>
        </w:rPr>
      </w:pPr>
      <w:r>
        <w:rPr>
          <w:rFonts w:hint="eastAsia" w:ascii="宋体" w:hAnsi="宋体"/>
          <w:szCs w:val="21"/>
        </w:rPr>
        <w:t>数据类型：数值型</w:t>
      </w:r>
    </w:p>
    <w:p>
      <w:pPr>
        <w:ind w:firstLine="210" w:firstLineChars="100"/>
        <w:rPr>
          <w:rFonts w:hint="eastAsia" w:ascii="宋体" w:hAnsi="宋体"/>
          <w:szCs w:val="21"/>
        </w:rPr>
      </w:pPr>
      <w:r>
        <w:rPr>
          <w:rFonts w:hint="eastAsia" w:ascii="宋体" w:hAnsi="宋体"/>
          <w:szCs w:val="21"/>
        </w:rPr>
        <w:t>表示格式：n..5,1</w:t>
      </w:r>
    </w:p>
    <w:p>
      <w:pPr>
        <w:ind w:firstLine="630" w:firstLineChars="300"/>
        <w:rPr>
          <w:rFonts w:hint="eastAsia" w:ascii="宋体" w:hAnsi="宋体"/>
          <w:szCs w:val="21"/>
        </w:rPr>
      </w:pPr>
      <w:r>
        <w:rPr>
          <w:rFonts w:hint="eastAsia" w:ascii="宋体" w:hAnsi="宋体"/>
          <w:szCs w:val="21"/>
        </w:rPr>
        <w:t>值域：</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r>
        <w:rPr>
          <w:rFonts w:hint="eastAsia" w:ascii="宋体" w:hAnsi="宋体" w:cs="宋体"/>
          <w:color w:val="000000"/>
          <w:szCs w:val="21"/>
        </w:rPr>
        <w:t>摄氏度（℃）</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DE01055</w:t>
      </w:r>
    </w:p>
    <w:p>
      <w:pPr>
        <w:pStyle w:val="48"/>
        <w:spacing w:before="0" w:after="0"/>
        <w:ind w:left="210" w:leftChars="100"/>
        <w:jc w:val="left"/>
        <w:rPr>
          <w:rFonts w:hint="eastAsia"/>
          <w:b w:val="0"/>
          <w:sz w:val="21"/>
          <w:szCs w:val="21"/>
        </w:rPr>
      </w:pPr>
      <w:r>
        <w:rPr>
          <w:rFonts w:hint="eastAsia"/>
          <w:b w:val="0"/>
          <w:sz w:val="21"/>
          <w:szCs w:val="21"/>
        </w:rPr>
        <w:t>中文名称：相对湿度</w:t>
      </w:r>
    </w:p>
    <w:p>
      <w:pPr>
        <w:ind w:firstLine="210" w:firstLineChars="100"/>
        <w:rPr>
          <w:rFonts w:hint="eastAsia" w:ascii="宋体" w:hAnsi="宋体"/>
          <w:szCs w:val="21"/>
        </w:rPr>
      </w:pPr>
      <w:r>
        <w:rPr>
          <w:rFonts w:hint="eastAsia" w:ascii="宋体" w:hAnsi="宋体"/>
          <w:szCs w:val="21"/>
        </w:rPr>
        <w:t>中文全拼：xiang-dui-shi-du</w:t>
      </w:r>
    </w:p>
    <w:p>
      <w:pPr>
        <w:ind w:firstLine="420" w:firstLineChars="200"/>
        <w:rPr>
          <w:rFonts w:hint="eastAsia" w:ascii="宋体" w:hAnsi="宋体"/>
          <w:szCs w:val="21"/>
        </w:rPr>
      </w:pPr>
      <w:r>
        <w:rPr>
          <w:rFonts w:hint="eastAsia" w:ascii="宋体" w:hAnsi="宋体"/>
          <w:szCs w:val="21"/>
        </w:rPr>
        <w:t>标识符：XDSD</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说明：空气中水汽压与饱和水汽压的百分比</w:t>
      </w:r>
    </w:p>
    <w:p>
      <w:pPr>
        <w:ind w:firstLine="210" w:firstLineChars="100"/>
        <w:rPr>
          <w:rFonts w:hint="eastAsia" w:ascii="宋体" w:hAnsi="宋体"/>
          <w:szCs w:val="21"/>
        </w:rPr>
      </w:pPr>
      <w:r>
        <w:rPr>
          <w:rFonts w:hint="eastAsia" w:ascii="宋体" w:hAnsi="宋体"/>
          <w:szCs w:val="21"/>
        </w:rPr>
        <w:t>对象类词：环境</w:t>
      </w:r>
    </w:p>
    <w:p>
      <w:pPr>
        <w:ind w:firstLine="420" w:firstLineChars="200"/>
        <w:rPr>
          <w:rFonts w:hint="eastAsia" w:ascii="宋体" w:hAnsi="宋体"/>
          <w:szCs w:val="21"/>
        </w:rPr>
      </w:pPr>
      <w:r>
        <w:rPr>
          <w:rFonts w:hint="eastAsia" w:ascii="宋体" w:hAnsi="宋体"/>
          <w:szCs w:val="21"/>
        </w:rPr>
        <w:t>特性词：相对湿度</w:t>
      </w:r>
    </w:p>
    <w:p>
      <w:pPr>
        <w:ind w:firstLine="420" w:firstLineChars="200"/>
        <w:rPr>
          <w:rFonts w:hint="eastAsia" w:ascii="宋体" w:hAnsi="宋体"/>
          <w:szCs w:val="21"/>
        </w:rPr>
      </w:pPr>
      <w:r>
        <w:rPr>
          <w:rFonts w:hint="eastAsia" w:ascii="宋体" w:hAnsi="宋体"/>
          <w:szCs w:val="21"/>
        </w:rPr>
        <w:t>表示词：百分比</w:t>
      </w:r>
    </w:p>
    <w:p>
      <w:pPr>
        <w:ind w:firstLine="210" w:firstLineChars="100"/>
        <w:rPr>
          <w:rFonts w:hint="eastAsia" w:ascii="宋体" w:hAnsi="宋体"/>
          <w:szCs w:val="21"/>
        </w:rPr>
      </w:pPr>
      <w:r>
        <w:rPr>
          <w:rFonts w:hint="eastAsia" w:ascii="宋体" w:hAnsi="宋体"/>
          <w:szCs w:val="21"/>
        </w:rPr>
        <w:t>数据类型：数值型</w:t>
      </w:r>
    </w:p>
    <w:p>
      <w:pPr>
        <w:ind w:firstLine="210" w:firstLineChars="100"/>
        <w:rPr>
          <w:rFonts w:hint="eastAsia" w:ascii="宋体" w:hAnsi="宋体"/>
          <w:szCs w:val="21"/>
        </w:rPr>
      </w:pPr>
      <w:r>
        <w:rPr>
          <w:rFonts w:hint="eastAsia" w:ascii="宋体" w:hAnsi="宋体"/>
          <w:szCs w:val="21"/>
        </w:rPr>
        <w:t>表示格式：n..3</w:t>
      </w:r>
    </w:p>
    <w:p>
      <w:pPr>
        <w:ind w:firstLine="630" w:firstLineChars="300"/>
        <w:rPr>
          <w:rFonts w:hint="eastAsia" w:ascii="宋体" w:hAnsi="宋体"/>
          <w:szCs w:val="21"/>
        </w:rPr>
      </w:pPr>
      <w:r>
        <w:rPr>
          <w:rFonts w:hint="eastAsia" w:ascii="宋体" w:hAnsi="宋体"/>
          <w:szCs w:val="21"/>
        </w:rPr>
        <w:t>值域：</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计量单位：百分比(%)</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DE01056</w:t>
      </w:r>
    </w:p>
    <w:p>
      <w:pPr>
        <w:pStyle w:val="48"/>
        <w:spacing w:before="0" w:after="0"/>
        <w:ind w:left="210" w:leftChars="100"/>
        <w:jc w:val="left"/>
        <w:rPr>
          <w:rFonts w:hint="eastAsia"/>
          <w:b w:val="0"/>
          <w:sz w:val="21"/>
          <w:szCs w:val="21"/>
        </w:rPr>
      </w:pPr>
      <w:r>
        <w:rPr>
          <w:rFonts w:hint="eastAsia"/>
          <w:b w:val="0"/>
          <w:sz w:val="21"/>
          <w:szCs w:val="21"/>
        </w:rPr>
        <w:t>中文名称：计量</w:t>
      </w:r>
      <w:r>
        <w:rPr>
          <w:rFonts w:hint="eastAsia"/>
          <w:b w:val="0"/>
          <w:sz w:val="21"/>
          <w:szCs w:val="21"/>
          <w:lang w:eastAsia="zh-CN"/>
        </w:rPr>
        <w:t>度量</w:t>
      </w:r>
      <w:r>
        <w:rPr>
          <w:rFonts w:hint="eastAsia"/>
          <w:b w:val="0"/>
          <w:sz w:val="21"/>
          <w:szCs w:val="21"/>
        </w:rPr>
        <w:t>单位</w:t>
      </w:r>
    </w:p>
    <w:p>
      <w:pPr>
        <w:ind w:firstLine="210" w:firstLineChars="100"/>
        <w:rPr>
          <w:rFonts w:hint="eastAsia" w:ascii="宋体" w:hAnsi="宋体"/>
          <w:szCs w:val="21"/>
        </w:rPr>
      </w:pPr>
      <w:r>
        <w:rPr>
          <w:rFonts w:hint="eastAsia" w:ascii="宋体" w:hAnsi="宋体"/>
          <w:szCs w:val="21"/>
        </w:rPr>
        <w:t>中文全拼：ji-liang-du-liang-dan-wei</w:t>
      </w:r>
    </w:p>
    <w:p>
      <w:pPr>
        <w:ind w:firstLine="420" w:firstLineChars="200"/>
        <w:rPr>
          <w:rFonts w:hint="eastAsia" w:ascii="宋体" w:hAnsi="宋体"/>
          <w:szCs w:val="21"/>
        </w:rPr>
      </w:pPr>
      <w:r>
        <w:rPr>
          <w:rFonts w:hint="eastAsia" w:ascii="宋体" w:hAnsi="宋体"/>
          <w:szCs w:val="21"/>
        </w:rPr>
        <w:t>标识符：JLDLDW</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说明：用于表示与其相比较的同种量的大小的约定定义和采用的特定量</w:t>
      </w:r>
    </w:p>
    <w:p>
      <w:pPr>
        <w:ind w:firstLine="210" w:firstLineChars="100"/>
        <w:rPr>
          <w:rFonts w:hint="eastAsia" w:ascii="宋体" w:hAnsi="宋体"/>
          <w:szCs w:val="21"/>
        </w:rPr>
      </w:pPr>
      <w:r>
        <w:rPr>
          <w:rFonts w:hint="eastAsia" w:ascii="宋体" w:hAnsi="宋体"/>
          <w:szCs w:val="21"/>
        </w:rPr>
        <w:t>对象类词：数量</w:t>
      </w:r>
    </w:p>
    <w:p>
      <w:pPr>
        <w:ind w:firstLine="420" w:firstLineChars="200"/>
        <w:rPr>
          <w:rFonts w:hint="eastAsia" w:ascii="宋体" w:hAnsi="宋体"/>
          <w:szCs w:val="21"/>
        </w:rPr>
      </w:pPr>
      <w:r>
        <w:rPr>
          <w:rFonts w:hint="eastAsia" w:ascii="宋体" w:hAnsi="宋体"/>
          <w:szCs w:val="21"/>
        </w:rPr>
        <w:t>特性词：计量度量单位</w:t>
      </w:r>
    </w:p>
    <w:p>
      <w:pPr>
        <w:ind w:firstLine="420" w:firstLineChars="200"/>
        <w:rPr>
          <w:rFonts w:hint="eastAsia" w:ascii="宋体" w:hAnsi="宋体"/>
          <w:szCs w:val="21"/>
        </w:rPr>
      </w:pPr>
      <w:r>
        <w:rPr>
          <w:rFonts w:hint="eastAsia" w:ascii="宋体" w:hAnsi="宋体"/>
          <w:szCs w:val="21"/>
        </w:rPr>
        <w:t>表示词：描述</w:t>
      </w:r>
    </w:p>
    <w:p>
      <w:pPr>
        <w:ind w:firstLine="210" w:firstLineChars="100"/>
        <w:rPr>
          <w:rFonts w:hint="eastAsia" w:ascii="宋体" w:hAnsi="宋体"/>
          <w:szCs w:val="21"/>
        </w:rPr>
      </w:pPr>
      <w:r>
        <w:rPr>
          <w:rFonts w:hint="eastAsia" w:ascii="宋体" w:hAnsi="宋体"/>
          <w:szCs w:val="21"/>
        </w:rPr>
        <w:t>数据类型：字符型</w:t>
      </w:r>
    </w:p>
    <w:p>
      <w:pPr>
        <w:ind w:firstLine="210" w:firstLineChars="100"/>
        <w:rPr>
          <w:rFonts w:hint="eastAsia" w:ascii="宋体" w:hAnsi="宋体"/>
          <w:szCs w:val="21"/>
        </w:rPr>
      </w:pPr>
      <w:r>
        <w:rPr>
          <w:rFonts w:hint="eastAsia" w:ascii="宋体" w:hAnsi="宋体"/>
          <w:szCs w:val="21"/>
        </w:rPr>
        <w:t>表示格式：c..20</w:t>
      </w:r>
    </w:p>
    <w:p>
      <w:pPr>
        <w:ind w:firstLine="630" w:firstLineChars="300"/>
        <w:rPr>
          <w:rFonts w:hint="eastAsia" w:ascii="宋体" w:hAnsi="宋体"/>
          <w:szCs w:val="21"/>
        </w:rPr>
      </w:pPr>
      <w:r>
        <w:rPr>
          <w:rFonts w:hint="eastAsia" w:ascii="宋体" w:hAnsi="宋体"/>
          <w:szCs w:val="21"/>
        </w:rPr>
        <w:t>值域：采用</w:t>
      </w:r>
      <w:r>
        <w:rPr>
          <w:rFonts w:ascii="宋体" w:cs="宋体"/>
          <w:kern w:val="0"/>
          <w:szCs w:val="21"/>
        </w:rPr>
        <w:t>GB/T 17295</w:t>
      </w:r>
      <w:r>
        <w:rPr>
          <w:rFonts w:hint="eastAsia" w:ascii="宋体" w:cs="宋体"/>
          <w:kern w:val="0"/>
          <w:szCs w:val="21"/>
        </w:rPr>
        <w:t xml:space="preserve"> 《</w:t>
      </w:r>
      <w:r>
        <w:rPr>
          <w:rFonts w:ascii="宋体" w:cs="宋体"/>
          <w:kern w:val="0"/>
          <w:szCs w:val="21"/>
        </w:rPr>
        <w:t>国际贸易计量单位代码</w:t>
      </w:r>
      <w:r>
        <w:rPr>
          <w:rFonts w:hint="eastAsia" w:ascii="宋体" w:cs="宋体"/>
          <w:kern w:val="0"/>
          <w:szCs w:val="21"/>
        </w:rPr>
        <w:t>》</w:t>
      </w:r>
      <w:r>
        <w:rPr>
          <w:rFonts w:ascii="宋体" w:cs="宋体"/>
          <w:kern w:val="0"/>
          <w:szCs w:val="21"/>
        </w:rPr>
        <w:t xml:space="preserve"> </w:t>
      </w:r>
      <w:r>
        <w:rPr>
          <w:rFonts w:hint="eastAsia" w:ascii="宋体" w:cs="宋体"/>
          <w:kern w:val="0"/>
          <w:szCs w:val="21"/>
        </w:rPr>
        <w:t>中的单位名称的中文名称</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 xml:space="preserve">备注： </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DE01057</w:t>
      </w:r>
    </w:p>
    <w:p>
      <w:pPr>
        <w:pStyle w:val="48"/>
        <w:spacing w:before="0" w:after="0"/>
        <w:ind w:left="210" w:leftChars="100"/>
        <w:jc w:val="left"/>
        <w:rPr>
          <w:rFonts w:hint="eastAsia"/>
          <w:b w:val="0"/>
          <w:sz w:val="21"/>
          <w:szCs w:val="21"/>
        </w:rPr>
      </w:pPr>
      <w:r>
        <w:rPr>
          <w:rFonts w:hint="eastAsia"/>
          <w:b w:val="0"/>
          <w:sz w:val="21"/>
          <w:szCs w:val="21"/>
        </w:rPr>
        <w:t>中文名称：期限</w:t>
      </w:r>
    </w:p>
    <w:p>
      <w:pPr>
        <w:ind w:firstLine="210" w:firstLineChars="100"/>
        <w:rPr>
          <w:rFonts w:hint="eastAsia" w:ascii="宋体" w:hAnsi="宋体"/>
          <w:szCs w:val="21"/>
        </w:rPr>
      </w:pPr>
      <w:r>
        <w:rPr>
          <w:rFonts w:hint="eastAsia" w:ascii="宋体" w:hAnsi="宋体"/>
          <w:szCs w:val="21"/>
        </w:rPr>
        <w:t>中文全拼：qi-xian</w:t>
      </w:r>
    </w:p>
    <w:p>
      <w:pPr>
        <w:ind w:firstLine="420" w:firstLineChars="200"/>
        <w:rPr>
          <w:rFonts w:hint="eastAsia" w:ascii="宋体" w:hAnsi="宋体"/>
          <w:szCs w:val="21"/>
        </w:rPr>
      </w:pPr>
      <w:r>
        <w:rPr>
          <w:rFonts w:hint="eastAsia" w:ascii="宋体" w:hAnsi="宋体"/>
          <w:szCs w:val="21"/>
        </w:rPr>
        <w:t>标识符：QX</w:t>
      </w:r>
    </w:p>
    <w:p>
      <w:pPr>
        <w:ind w:firstLine="630" w:firstLineChars="300"/>
        <w:rPr>
          <w:rFonts w:hint="eastAsia" w:ascii="宋体" w:hAnsi="宋体"/>
          <w:szCs w:val="21"/>
        </w:rPr>
      </w:pPr>
      <w:r>
        <w:rPr>
          <w:rFonts w:hint="eastAsia" w:ascii="宋体" w:hAnsi="宋体"/>
          <w:szCs w:val="21"/>
        </w:rPr>
        <w:t>版本：</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说明：事物限定的时间长度</w:t>
      </w:r>
    </w:p>
    <w:p>
      <w:pPr>
        <w:ind w:firstLine="210" w:firstLineChars="100"/>
        <w:rPr>
          <w:rFonts w:hint="eastAsia" w:ascii="宋体" w:hAnsi="宋体"/>
          <w:szCs w:val="21"/>
        </w:rPr>
      </w:pPr>
      <w:r>
        <w:rPr>
          <w:rFonts w:hint="eastAsia" w:ascii="宋体" w:hAnsi="宋体"/>
          <w:szCs w:val="21"/>
        </w:rPr>
        <w:t>对象类词：事物</w:t>
      </w:r>
    </w:p>
    <w:p>
      <w:pPr>
        <w:ind w:firstLine="420" w:firstLineChars="200"/>
        <w:rPr>
          <w:rFonts w:hint="eastAsia" w:ascii="宋体" w:hAnsi="宋体"/>
          <w:szCs w:val="21"/>
        </w:rPr>
      </w:pPr>
      <w:r>
        <w:rPr>
          <w:rFonts w:hint="eastAsia" w:ascii="宋体" w:hAnsi="宋体"/>
          <w:szCs w:val="21"/>
        </w:rPr>
        <w:t>特性词：期限</w:t>
      </w:r>
    </w:p>
    <w:p>
      <w:pPr>
        <w:ind w:firstLine="420" w:firstLineChars="200"/>
        <w:rPr>
          <w:rFonts w:hint="eastAsia" w:ascii="宋体" w:hAnsi="宋体"/>
          <w:szCs w:val="21"/>
        </w:rPr>
      </w:pPr>
      <w:r>
        <w:rPr>
          <w:rFonts w:hint="eastAsia" w:ascii="宋体" w:hAnsi="宋体"/>
          <w:szCs w:val="21"/>
        </w:rPr>
        <w:t>表示词：数量</w:t>
      </w:r>
    </w:p>
    <w:p>
      <w:pPr>
        <w:ind w:firstLine="210" w:firstLineChars="100"/>
        <w:rPr>
          <w:rFonts w:hint="eastAsia" w:ascii="宋体" w:hAnsi="宋体"/>
          <w:szCs w:val="21"/>
        </w:rPr>
      </w:pPr>
      <w:r>
        <w:rPr>
          <w:rFonts w:hint="eastAsia" w:ascii="宋体" w:hAnsi="宋体"/>
          <w:szCs w:val="21"/>
        </w:rPr>
        <w:t>数据类型：数值型</w:t>
      </w:r>
    </w:p>
    <w:p>
      <w:pPr>
        <w:ind w:firstLine="210" w:firstLineChars="100"/>
        <w:rPr>
          <w:rFonts w:hint="eastAsia" w:ascii="宋体" w:hAnsi="宋体"/>
          <w:szCs w:val="21"/>
        </w:rPr>
      </w:pPr>
      <w:r>
        <w:rPr>
          <w:rFonts w:hint="eastAsia" w:ascii="宋体" w:hAnsi="宋体"/>
          <w:szCs w:val="21"/>
        </w:rPr>
        <w:t>表示格式：n..5</w:t>
      </w:r>
    </w:p>
    <w:p>
      <w:pPr>
        <w:ind w:firstLine="630" w:firstLineChars="300"/>
        <w:rPr>
          <w:rFonts w:hint="eastAsia" w:ascii="宋体" w:hAnsi="宋体"/>
          <w:szCs w:val="21"/>
        </w:rPr>
      </w:pPr>
      <w:r>
        <w:rPr>
          <w:rFonts w:hint="eastAsia" w:ascii="宋体" w:hAnsi="宋体"/>
          <w:szCs w:val="21"/>
        </w:rPr>
        <w:t>值域：</w:t>
      </w:r>
    </w:p>
    <w:p>
      <w:pPr>
        <w:ind w:firstLine="630" w:firstLineChars="300"/>
        <w:rPr>
          <w:rFonts w:hint="eastAsia" w:ascii="宋体" w:hAnsi="宋体"/>
          <w:szCs w:val="21"/>
        </w:rPr>
      </w:pPr>
      <w:r>
        <w:rPr>
          <w:rFonts w:hint="eastAsia" w:ascii="宋体" w:hAnsi="宋体"/>
          <w:szCs w:val="21"/>
        </w:rPr>
        <w:t>关系：与数据元</w:t>
      </w:r>
      <w:r>
        <w:rPr>
          <w:rFonts w:ascii="宋体" w:hAnsi="宋体"/>
          <w:szCs w:val="21"/>
        </w:rPr>
        <w:t>DE01056</w:t>
      </w:r>
      <w:r>
        <w:rPr>
          <w:rFonts w:hint="eastAsia" w:ascii="宋体" w:hAnsi="宋体"/>
          <w:szCs w:val="21"/>
        </w:rPr>
        <w:t xml:space="preserve">“计量度量单位”连用（link-with </w:t>
      </w:r>
      <w:r>
        <w:rPr>
          <w:rFonts w:ascii="宋体" w:hAnsi="宋体"/>
          <w:szCs w:val="21"/>
        </w:rPr>
        <w:t>DE01056</w:t>
      </w:r>
      <w:r>
        <w:rPr>
          <w:rFonts w:hint="eastAsia" w:ascii="宋体" w:hAnsi="宋体"/>
          <w:szCs w:val="21"/>
        </w:rPr>
        <w:t>）</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备注：计量单位的量为“时间”</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DE01058</w:t>
      </w:r>
    </w:p>
    <w:p>
      <w:pPr>
        <w:pStyle w:val="48"/>
        <w:spacing w:before="0" w:after="0"/>
        <w:ind w:left="210" w:leftChars="100"/>
        <w:jc w:val="left"/>
        <w:rPr>
          <w:rFonts w:hint="eastAsia"/>
          <w:b w:val="0"/>
          <w:sz w:val="21"/>
          <w:szCs w:val="21"/>
        </w:rPr>
      </w:pPr>
      <w:r>
        <w:rPr>
          <w:rFonts w:hint="eastAsia"/>
          <w:b w:val="0"/>
          <w:sz w:val="21"/>
          <w:szCs w:val="21"/>
        </w:rPr>
        <w:t>中文名称：货币种类代码</w:t>
      </w:r>
    </w:p>
    <w:p>
      <w:pPr>
        <w:ind w:firstLine="210" w:firstLineChars="100"/>
        <w:rPr>
          <w:rFonts w:hint="eastAsia" w:ascii="宋体" w:hAnsi="宋体"/>
          <w:szCs w:val="21"/>
        </w:rPr>
      </w:pPr>
      <w:r>
        <w:rPr>
          <w:rFonts w:hint="eastAsia" w:ascii="宋体" w:hAnsi="宋体"/>
          <w:szCs w:val="21"/>
        </w:rPr>
        <w:t>中文全拼：huo-bi-zhong-lei-dai-ma</w:t>
      </w:r>
    </w:p>
    <w:p>
      <w:pPr>
        <w:ind w:firstLine="420" w:firstLineChars="200"/>
        <w:rPr>
          <w:rFonts w:hint="eastAsia" w:ascii="宋体" w:hAnsi="宋体"/>
          <w:szCs w:val="21"/>
        </w:rPr>
      </w:pPr>
      <w:r>
        <w:rPr>
          <w:rFonts w:hint="eastAsia" w:ascii="宋体" w:hAnsi="宋体"/>
          <w:szCs w:val="21"/>
        </w:rPr>
        <w:t>标识符：HBZLDM</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同义名称：币种字母代码、币种代码、货币代码</w:t>
      </w:r>
    </w:p>
    <w:p>
      <w:pPr>
        <w:ind w:firstLine="630" w:firstLineChars="300"/>
        <w:rPr>
          <w:rFonts w:hint="eastAsia" w:ascii="宋体" w:hAnsi="宋体"/>
          <w:szCs w:val="21"/>
        </w:rPr>
      </w:pPr>
      <w:r>
        <w:rPr>
          <w:rFonts w:hint="eastAsia" w:ascii="宋体" w:hAnsi="宋体"/>
          <w:szCs w:val="21"/>
        </w:rPr>
        <w:t>说明：</w:t>
      </w:r>
      <w:r>
        <w:rPr>
          <w:rFonts w:hint="eastAsia" w:ascii="宋体" w:cs="宋体"/>
          <w:kern w:val="0"/>
          <w:szCs w:val="21"/>
        </w:rPr>
        <w:t>世界有关国家和地区的货币名称的字母代码</w:t>
      </w:r>
    </w:p>
    <w:p>
      <w:pPr>
        <w:ind w:firstLine="210" w:firstLineChars="100"/>
        <w:rPr>
          <w:rFonts w:hint="eastAsia" w:ascii="宋体" w:hAnsi="宋体"/>
          <w:szCs w:val="21"/>
        </w:rPr>
      </w:pPr>
      <w:r>
        <w:rPr>
          <w:rFonts w:hint="eastAsia" w:ascii="宋体" w:hAnsi="宋体"/>
          <w:szCs w:val="21"/>
        </w:rPr>
        <w:t>对象类词：货币</w:t>
      </w:r>
    </w:p>
    <w:p>
      <w:pPr>
        <w:ind w:firstLine="420" w:firstLineChars="200"/>
        <w:rPr>
          <w:rFonts w:hint="eastAsia" w:ascii="宋体" w:hAnsi="宋体"/>
          <w:szCs w:val="21"/>
        </w:rPr>
      </w:pPr>
      <w:r>
        <w:rPr>
          <w:rFonts w:hint="eastAsia" w:ascii="宋体" w:hAnsi="宋体"/>
          <w:szCs w:val="21"/>
        </w:rPr>
        <w:t>特性词：种类</w:t>
      </w:r>
    </w:p>
    <w:p>
      <w:pPr>
        <w:ind w:firstLine="420" w:firstLineChars="200"/>
        <w:rPr>
          <w:rFonts w:hint="eastAsia" w:ascii="宋体" w:hAnsi="宋体"/>
          <w:szCs w:val="21"/>
        </w:rPr>
      </w:pPr>
      <w:r>
        <w:rPr>
          <w:rFonts w:hint="eastAsia" w:ascii="宋体" w:hAnsi="宋体"/>
          <w:szCs w:val="21"/>
        </w:rPr>
        <w:t>表示词：代码</w:t>
      </w:r>
    </w:p>
    <w:p>
      <w:pPr>
        <w:ind w:firstLine="210" w:firstLineChars="100"/>
        <w:rPr>
          <w:rFonts w:hint="eastAsia" w:ascii="宋体" w:hAnsi="宋体"/>
          <w:szCs w:val="21"/>
        </w:rPr>
      </w:pPr>
      <w:r>
        <w:rPr>
          <w:rFonts w:hint="eastAsia" w:ascii="宋体" w:hAnsi="宋体"/>
          <w:szCs w:val="21"/>
        </w:rPr>
        <w:t>数据类型：字符型</w:t>
      </w:r>
    </w:p>
    <w:p>
      <w:pPr>
        <w:ind w:firstLine="210" w:firstLineChars="100"/>
        <w:rPr>
          <w:rFonts w:hint="eastAsia" w:ascii="宋体" w:hAnsi="宋体"/>
          <w:szCs w:val="21"/>
        </w:rPr>
      </w:pPr>
      <w:r>
        <w:rPr>
          <w:rFonts w:hint="eastAsia" w:ascii="宋体" w:hAnsi="宋体"/>
          <w:szCs w:val="21"/>
        </w:rPr>
        <w:t>表示格式：c3</w:t>
      </w:r>
    </w:p>
    <w:p>
      <w:pPr>
        <w:ind w:firstLine="630" w:firstLineChars="300"/>
        <w:rPr>
          <w:rFonts w:hint="eastAsia" w:ascii="宋体" w:hAnsi="宋体"/>
          <w:szCs w:val="21"/>
        </w:rPr>
      </w:pPr>
      <w:r>
        <w:rPr>
          <w:rFonts w:hint="eastAsia" w:ascii="宋体" w:hAnsi="宋体"/>
          <w:szCs w:val="21"/>
        </w:rPr>
        <w:t>值域：采用</w:t>
      </w:r>
      <w:r>
        <w:rPr>
          <w:rFonts w:ascii="宋体" w:cs="宋体"/>
          <w:kern w:val="0"/>
          <w:szCs w:val="21"/>
        </w:rPr>
        <w:t xml:space="preserve">GB/T 12406 </w:t>
      </w:r>
      <w:r>
        <w:rPr>
          <w:rFonts w:hint="eastAsia" w:ascii="宋体" w:cs="宋体"/>
          <w:kern w:val="0"/>
          <w:szCs w:val="21"/>
        </w:rPr>
        <w:t>《表示货币和资金的代码》中的字母代码</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DE01059</w:t>
      </w:r>
    </w:p>
    <w:p>
      <w:pPr>
        <w:pStyle w:val="48"/>
        <w:spacing w:before="0" w:after="0"/>
        <w:ind w:left="210" w:leftChars="100"/>
        <w:jc w:val="left"/>
        <w:rPr>
          <w:rFonts w:hint="eastAsia"/>
          <w:b w:val="0"/>
          <w:color w:val="FF0000"/>
          <w:sz w:val="21"/>
          <w:szCs w:val="21"/>
        </w:rPr>
      </w:pPr>
      <w:r>
        <w:rPr>
          <w:rFonts w:hint="eastAsia"/>
          <w:b w:val="0"/>
          <w:sz w:val="21"/>
          <w:szCs w:val="21"/>
        </w:rPr>
        <w:t>中文名称：货币辅助记录单位</w:t>
      </w:r>
    </w:p>
    <w:p>
      <w:pPr>
        <w:ind w:firstLine="210" w:firstLineChars="100"/>
        <w:rPr>
          <w:rFonts w:hint="eastAsia" w:ascii="宋体" w:hAnsi="宋体"/>
          <w:szCs w:val="21"/>
        </w:rPr>
      </w:pPr>
      <w:r>
        <w:rPr>
          <w:rFonts w:hint="eastAsia" w:ascii="宋体" w:hAnsi="宋体"/>
          <w:szCs w:val="21"/>
        </w:rPr>
        <w:t>中文全拼：huo-bi-fu-zhu-ji-lu-dan-wei</w:t>
      </w:r>
    </w:p>
    <w:p>
      <w:pPr>
        <w:ind w:firstLine="420" w:firstLineChars="200"/>
        <w:rPr>
          <w:rFonts w:hint="eastAsia" w:ascii="宋体" w:hAnsi="宋体"/>
          <w:szCs w:val="21"/>
        </w:rPr>
      </w:pPr>
      <w:r>
        <w:rPr>
          <w:rFonts w:hint="eastAsia" w:ascii="宋体" w:hAnsi="宋体"/>
          <w:szCs w:val="21"/>
        </w:rPr>
        <w:t>标识符：HBFZJLDW</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说明：记录价值的单位，是货币记录单位的一部分</w:t>
      </w:r>
    </w:p>
    <w:p>
      <w:pPr>
        <w:ind w:firstLine="210" w:firstLineChars="100"/>
        <w:rPr>
          <w:rFonts w:hint="eastAsia" w:ascii="宋体" w:hAnsi="宋体"/>
          <w:szCs w:val="21"/>
        </w:rPr>
      </w:pPr>
      <w:r>
        <w:rPr>
          <w:rFonts w:hint="eastAsia" w:ascii="宋体" w:hAnsi="宋体"/>
          <w:szCs w:val="21"/>
        </w:rPr>
        <w:t>对象类词：货币</w:t>
      </w:r>
    </w:p>
    <w:p>
      <w:pPr>
        <w:ind w:firstLine="420" w:firstLineChars="200"/>
        <w:rPr>
          <w:rFonts w:hint="eastAsia" w:ascii="宋体" w:hAnsi="宋体"/>
          <w:szCs w:val="21"/>
        </w:rPr>
      </w:pPr>
      <w:r>
        <w:rPr>
          <w:rFonts w:hint="eastAsia" w:ascii="宋体" w:hAnsi="宋体"/>
          <w:szCs w:val="21"/>
        </w:rPr>
        <w:t>特性词：辅助记录单位</w:t>
      </w:r>
    </w:p>
    <w:p>
      <w:pPr>
        <w:ind w:firstLine="420" w:firstLineChars="200"/>
        <w:rPr>
          <w:rFonts w:hint="eastAsia" w:ascii="宋体" w:hAnsi="宋体"/>
          <w:szCs w:val="21"/>
        </w:rPr>
      </w:pPr>
      <w:r>
        <w:rPr>
          <w:rFonts w:hint="eastAsia" w:ascii="宋体" w:hAnsi="宋体"/>
          <w:szCs w:val="21"/>
        </w:rPr>
        <w:t>表示词：代码</w:t>
      </w:r>
    </w:p>
    <w:p>
      <w:pPr>
        <w:ind w:firstLine="210" w:firstLineChars="100"/>
        <w:rPr>
          <w:rFonts w:hint="eastAsia" w:ascii="宋体" w:hAnsi="宋体"/>
          <w:szCs w:val="21"/>
        </w:rPr>
      </w:pPr>
      <w:r>
        <w:rPr>
          <w:rFonts w:hint="eastAsia" w:ascii="宋体" w:hAnsi="宋体"/>
          <w:szCs w:val="21"/>
        </w:rPr>
        <w:t>数据类型：字符型</w:t>
      </w:r>
    </w:p>
    <w:p>
      <w:pPr>
        <w:ind w:firstLine="210" w:firstLineChars="100"/>
        <w:rPr>
          <w:rFonts w:hint="eastAsia" w:ascii="宋体" w:hAnsi="宋体"/>
          <w:szCs w:val="21"/>
        </w:rPr>
      </w:pPr>
      <w:r>
        <w:rPr>
          <w:rFonts w:hint="eastAsia" w:ascii="宋体" w:hAnsi="宋体"/>
          <w:szCs w:val="21"/>
        </w:rPr>
        <w:t>表示格式：c1</w:t>
      </w:r>
    </w:p>
    <w:p>
      <w:pPr>
        <w:ind w:firstLine="630" w:firstLineChars="300"/>
        <w:rPr>
          <w:rFonts w:hint="eastAsia" w:ascii="宋体" w:hAnsi="宋体"/>
          <w:color w:val="FF0000"/>
          <w:szCs w:val="21"/>
        </w:rPr>
      </w:pPr>
      <w:r>
        <w:rPr>
          <w:rFonts w:hint="eastAsia" w:ascii="宋体" w:hAnsi="宋体"/>
          <w:szCs w:val="21"/>
        </w:rPr>
        <w:t>值域：取如下枚举值：0-无(无辅助记录单位)，1-百，2-千，3-万，4-百万，5-千万，6-亿</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DE01060</w:t>
      </w:r>
    </w:p>
    <w:p>
      <w:pPr>
        <w:pStyle w:val="48"/>
        <w:spacing w:before="0" w:after="0"/>
        <w:ind w:left="210" w:leftChars="100"/>
        <w:jc w:val="left"/>
        <w:rPr>
          <w:rFonts w:hint="eastAsia"/>
          <w:b w:val="0"/>
          <w:sz w:val="21"/>
          <w:szCs w:val="21"/>
        </w:rPr>
      </w:pPr>
      <w:r>
        <w:rPr>
          <w:rFonts w:hint="eastAsia"/>
          <w:b w:val="0"/>
          <w:sz w:val="21"/>
          <w:szCs w:val="21"/>
        </w:rPr>
        <w:t>中文名称：金额</w:t>
      </w:r>
    </w:p>
    <w:p>
      <w:pPr>
        <w:ind w:firstLine="210" w:firstLineChars="100"/>
        <w:rPr>
          <w:rFonts w:hint="eastAsia" w:ascii="宋体" w:hAnsi="宋体"/>
          <w:szCs w:val="21"/>
        </w:rPr>
      </w:pPr>
      <w:r>
        <w:rPr>
          <w:rFonts w:hint="eastAsia" w:ascii="宋体" w:hAnsi="宋体"/>
          <w:szCs w:val="21"/>
        </w:rPr>
        <w:t>中文全拼：jin-e</w:t>
      </w:r>
    </w:p>
    <w:p>
      <w:pPr>
        <w:ind w:firstLine="420" w:firstLineChars="200"/>
        <w:rPr>
          <w:rFonts w:hint="eastAsia" w:ascii="宋体" w:hAnsi="宋体"/>
          <w:szCs w:val="21"/>
        </w:rPr>
      </w:pPr>
      <w:r>
        <w:rPr>
          <w:rFonts w:hint="eastAsia" w:ascii="宋体" w:hAnsi="宋体"/>
          <w:szCs w:val="21"/>
        </w:rPr>
        <w:t>标识符：JE</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说明：货币的数额</w:t>
      </w:r>
    </w:p>
    <w:p>
      <w:pPr>
        <w:ind w:firstLine="210" w:firstLineChars="100"/>
        <w:rPr>
          <w:rFonts w:hint="eastAsia" w:ascii="宋体" w:hAnsi="宋体"/>
          <w:szCs w:val="21"/>
        </w:rPr>
      </w:pPr>
      <w:r>
        <w:rPr>
          <w:rFonts w:hint="eastAsia" w:ascii="宋体" w:hAnsi="宋体"/>
          <w:szCs w:val="21"/>
        </w:rPr>
        <w:t>对象类词：货币</w:t>
      </w:r>
    </w:p>
    <w:p>
      <w:pPr>
        <w:ind w:firstLine="420" w:firstLineChars="200"/>
        <w:rPr>
          <w:rFonts w:hint="eastAsia" w:ascii="宋体" w:hAnsi="宋体"/>
          <w:szCs w:val="21"/>
        </w:rPr>
      </w:pPr>
      <w:r>
        <w:rPr>
          <w:rFonts w:hint="eastAsia" w:ascii="宋体" w:hAnsi="宋体"/>
          <w:szCs w:val="21"/>
        </w:rPr>
        <w:t>特性词：金额</w:t>
      </w:r>
    </w:p>
    <w:p>
      <w:pPr>
        <w:ind w:firstLine="420" w:firstLineChars="200"/>
        <w:rPr>
          <w:rFonts w:hint="eastAsia" w:ascii="宋体" w:hAnsi="宋体"/>
          <w:szCs w:val="21"/>
        </w:rPr>
      </w:pPr>
      <w:r>
        <w:rPr>
          <w:rFonts w:hint="eastAsia" w:ascii="宋体" w:hAnsi="宋体"/>
          <w:szCs w:val="21"/>
        </w:rPr>
        <w:t>表示词：金额</w:t>
      </w:r>
    </w:p>
    <w:p>
      <w:pPr>
        <w:ind w:firstLine="210" w:firstLineChars="100"/>
        <w:rPr>
          <w:rFonts w:hint="eastAsia" w:ascii="宋体" w:hAnsi="宋体"/>
          <w:szCs w:val="21"/>
        </w:rPr>
      </w:pPr>
      <w:r>
        <w:rPr>
          <w:rFonts w:hint="eastAsia" w:ascii="宋体" w:hAnsi="宋体"/>
          <w:szCs w:val="21"/>
        </w:rPr>
        <w:t>数据类型：数值型</w:t>
      </w:r>
    </w:p>
    <w:p>
      <w:pPr>
        <w:ind w:firstLine="210" w:firstLineChars="100"/>
        <w:rPr>
          <w:rFonts w:hint="eastAsia" w:ascii="宋体" w:hAnsi="宋体"/>
          <w:szCs w:val="21"/>
        </w:rPr>
      </w:pPr>
      <w:r>
        <w:rPr>
          <w:rFonts w:hint="eastAsia" w:ascii="宋体" w:hAnsi="宋体"/>
          <w:szCs w:val="21"/>
        </w:rPr>
        <w:t>表示格式：n..17,2</w:t>
      </w:r>
    </w:p>
    <w:p>
      <w:pPr>
        <w:ind w:firstLine="630" w:firstLineChars="300"/>
        <w:rPr>
          <w:rFonts w:hint="eastAsia" w:ascii="宋体" w:hAnsi="宋体"/>
          <w:szCs w:val="21"/>
        </w:rPr>
      </w:pPr>
      <w:r>
        <w:rPr>
          <w:rFonts w:hint="eastAsia" w:ascii="宋体" w:hAnsi="宋体"/>
          <w:szCs w:val="21"/>
        </w:rPr>
        <w:t>值域：</w:t>
      </w:r>
    </w:p>
    <w:p>
      <w:pPr>
        <w:ind w:left="1317" w:leftChars="307" w:hanging="672" w:hangingChars="320"/>
        <w:rPr>
          <w:rFonts w:hint="eastAsia" w:ascii="宋体" w:hAnsi="宋体"/>
          <w:szCs w:val="21"/>
        </w:rPr>
      </w:pPr>
      <w:r>
        <w:rPr>
          <w:rFonts w:hint="eastAsia" w:ascii="宋体" w:hAnsi="宋体"/>
          <w:szCs w:val="21"/>
        </w:rPr>
        <w:t>关系：与数据元</w:t>
      </w:r>
      <w:r>
        <w:rPr>
          <w:rFonts w:ascii="宋体" w:hAnsi="宋体"/>
          <w:szCs w:val="21"/>
        </w:rPr>
        <w:t>DE01058</w:t>
      </w:r>
      <w:r>
        <w:rPr>
          <w:rFonts w:hint="eastAsia" w:ascii="宋体" w:hAnsi="宋体"/>
          <w:szCs w:val="21"/>
        </w:rPr>
        <w:t>“货币种类代码”、</w:t>
      </w:r>
      <w:r>
        <w:rPr>
          <w:rFonts w:ascii="宋体" w:hAnsi="宋体"/>
          <w:szCs w:val="21"/>
        </w:rPr>
        <w:t>DE01059</w:t>
      </w:r>
      <w:r>
        <w:rPr>
          <w:rFonts w:hint="eastAsia" w:ascii="宋体" w:hAnsi="宋体"/>
          <w:szCs w:val="21"/>
        </w:rPr>
        <w:t xml:space="preserve">“货币辅助记录单位”连用 （link-with </w:t>
      </w:r>
      <w:r>
        <w:rPr>
          <w:rFonts w:ascii="宋体" w:hAnsi="宋体"/>
          <w:szCs w:val="21"/>
        </w:rPr>
        <w:t>DE01058</w:t>
      </w:r>
      <w:r>
        <w:rPr>
          <w:rFonts w:hint="eastAsia" w:ascii="宋体" w:hAnsi="宋体"/>
          <w:szCs w:val="21"/>
        </w:rPr>
        <w:t>、</w:t>
      </w:r>
      <w:r>
        <w:rPr>
          <w:rFonts w:ascii="宋体" w:hAnsi="宋体"/>
          <w:szCs w:val="21"/>
        </w:rPr>
        <w:t>DE01059</w:t>
      </w:r>
      <w:r>
        <w:rPr>
          <w:rFonts w:hint="eastAsia" w:ascii="宋体" w:hAnsi="宋体"/>
          <w:szCs w:val="21"/>
        </w:rPr>
        <w:t>）</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DE01061</w:t>
      </w:r>
    </w:p>
    <w:p>
      <w:pPr>
        <w:pStyle w:val="48"/>
        <w:spacing w:before="0" w:after="0"/>
        <w:ind w:left="210" w:leftChars="100"/>
        <w:jc w:val="left"/>
        <w:rPr>
          <w:rFonts w:hint="eastAsia"/>
          <w:b w:val="0"/>
          <w:sz w:val="21"/>
          <w:szCs w:val="21"/>
        </w:rPr>
      </w:pPr>
      <w:r>
        <w:rPr>
          <w:rFonts w:hint="eastAsia"/>
          <w:b w:val="0"/>
          <w:sz w:val="21"/>
          <w:szCs w:val="21"/>
        </w:rPr>
        <w:t>中文名称：金额（人民币元）</w:t>
      </w:r>
    </w:p>
    <w:p>
      <w:pPr>
        <w:ind w:firstLine="210" w:firstLineChars="100"/>
        <w:rPr>
          <w:rFonts w:hint="eastAsia" w:ascii="宋体" w:hAnsi="宋体"/>
          <w:szCs w:val="21"/>
        </w:rPr>
      </w:pPr>
      <w:r>
        <w:rPr>
          <w:rFonts w:hint="eastAsia" w:ascii="宋体" w:hAnsi="宋体"/>
          <w:szCs w:val="21"/>
        </w:rPr>
        <w:t>中文全拼：jin-e-ren-min-bi-yuan</w:t>
      </w:r>
    </w:p>
    <w:p>
      <w:pPr>
        <w:ind w:firstLine="420" w:firstLineChars="200"/>
        <w:rPr>
          <w:rFonts w:hint="eastAsia" w:ascii="宋体" w:hAnsi="宋体"/>
          <w:szCs w:val="21"/>
        </w:rPr>
      </w:pPr>
      <w:r>
        <w:rPr>
          <w:rFonts w:hint="eastAsia" w:ascii="宋体" w:hAnsi="宋体"/>
          <w:szCs w:val="21"/>
        </w:rPr>
        <w:t>标识符：JERMBY</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同义名称：金额（元）</w:t>
      </w:r>
    </w:p>
    <w:p>
      <w:pPr>
        <w:ind w:firstLine="630" w:firstLineChars="300"/>
        <w:rPr>
          <w:rFonts w:hint="eastAsia" w:ascii="宋体" w:hAnsi="宋体"/>
          <w:szCs w:val="21"/>
        </w:rPr>
      </w:pPr>
      <w:r>
        <w:rPr>
          <w:rFonts w:hint="eastAsia" w:ascii="宋体" w:hAnsi="宋体"/>
          <w:szCs w:val="21"/>
        </w:rPr>
        <w:t>说明：以人民币元为货币记录单位所对应的数额</w:t>
      </w:r>
    </w:p>
    <w:p>
      <w:pPr>
        <w:ind w:firstLine="210" w:firstLineChars="100"/>
        <w:rPr>
          <w:rFonts w:hint="eastAsia" w:ascii="宋体" w:hAnsi="宋体"/>
          <w:szCs w:val="21"/>
        </w:rPr>
      </w:pPr>
      <w:r>
        <w:rPr>
          <w:rFonts w:hint="eastAsia" w:ascii="宋体" w:hAnsi="宋体"/>
          <w:szCs w:val="21"/>
        </w:rPr>
        <w:t>对象类词：人民币</w:t>
      </w:r>
    </w:p>
    <w:p>
      <w:pPr>
        <w:ind w:firstLine="420" w:firstLineChars="200"/>
        <w:rPr>
          <w:rFonts w:hint="eastAsia" w:ascii="宋体" w:hAnsi="宋体"/>
          <w:szCs w:val="21"/>
        </w:rPr>
      </w:pPr>
      <w:r>
        <w:rPr>
          <w:rFonts w:hint="eastAsia" w:ascii="宋体" w:hAnsi="宋体"/>
          <w:szCs w:val="21"/>
        </w:rPr>
        <w:t>特性词：金额</w:t>
      </w:r>
    </w:p>
    <w:p>
      <w:pPr>
        <w:ind w:firstLine="420" w:firstLineChars="200"/>
        <w:rPr>
          <w:rFonts w:hint="eastAsia" w:ascii="宋体" w:hAnsi="宋体"/>
          <w:szCs w:val="21"/>
        </w:rPr>
      </w:pPr>
      <w:r>
        <w:rPr>
          <w:rFonts w:hint="eastAsia" w:ascii="宋体" w:hAnsi="宋体"/>
          <w:szCs w:val="21"/>
        </w:rPr>
        <w:t>表示词：金额</w:t>
      </w:r>
    </w:p>
    <w:p>
      <w:pPr>
        <w:ind w:firstLine="210" w:firstLineChars="100"/>
        <w:rPr>
          <w:rFonts w:hint="eastAsia" w:ascii="宋体" w:hAnsi="宋体"/>
          <w:szCs w:val="21"/>
        </w:rPr>
      </w:pPr>
      <w:r>
        <w:rPr>
          <w:rFonts w:hint="eastAsia" w:ascii="宋体" w:hAnsi="宋体"/>
          <w:szCs w:val="21"/>
        </w:rPr>
        <w:t>数据类型：数值型</w:t>
      </w:r>
    </w:p>
    <w:p>
      <w:pPr>
        <w:ind w:firstLine="210" w:firstLineChars="100"/>
        <w:rPr>
          <w:rFonts w:hint="eastAsia" w:ascii="宋体" w:hAnsi="宋体"/>
          <w:szCs w:val="21"/>
        </w:rPr>
      </w:pPr>
      <w:r>
        <w:rPr>
          <w:rFonts w:hint="eastAsia" w:ascii="宋体" w:hAnsi="宋体"/>
          <w:szCs w:val="21"/>
        </w:rPr>
        <w:t>表示格式：n..10,2</w:t>
      </w:r>
    </w:p>
    <w:p>
      <w:pPr>
        <w:ind w:firstLine="630" w:firstLineChars="300"/>
        <w:rPr>
          <w:rFonts w:hint="eastAsia" w:ascii="宋体" w:hAnsi="宋体"/>
          <w:szCs w:val="21"/>
        </w:rPr>
      </w:pPr>
      <w:r>
        <w:rPr>
          <w:rFonts w:hint="eastAsia" w:ascii="宋体" w:hAnsi="宋体"/>
          <w:szCs w:val="21"/>
        </w:rPr>
        <w:t>值域：</w:t>
      </w:r>
    </w:p>
    <w:p>
      <w:pPr>
        <w:ind w:firstLine="630" w:firstLineChars="300"/>
        <w:rPr>
          <w:rFonts w:hint="eastAsia" w:ascii="宋体" w:hAnsi="宋体"/>
          <w:szCs w:val="21"/>
        </w:rPr>
      </w:pPr>
      <w:r>
        <w:rPr>
          <w:rFonts w:hint="eastAsia" w:ascii="宋体" w:hAnsi="宋体"/>
          <w:szCs w:val="21"/>
        </w:rPr>
        <w:t xml:space="preserve">关系： </w:t>
      </w:r>
    </w:p>
    <w:p>
      <w:pPr>
        <w:ind w:firstLine="210" w:firstLineChars="100"/>
        <w:rPr>
          <w:rFonts w:hint="eastAsia" w:ascii="宋体" w:hAnsi="宋体"/>
          <w:szCs w:val="21"/>
        </w:rPr>
      </w:pPr>
      <w:r>
        <w:rPr>
          <w:rFonts w:hint="eastAsia" w:ascii="宋体" w:hAnsi="宋体"/>
          <w:szCs w:val="21"/>
        </w:rPr>
        <w:t>计量单位：元</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DE01062</w:t>
      </w:r>
    </w:p>
    <w:p>
      <w:pPr>
        <w:pStyle w:val="48"/>
        <w:spacing w:before="0" w:after="0"/>
        <w:ind w:left="210" w:leftChars="100"/>
        <w:jc w:val="left"/>
        <w:rPr>
          <w:rFonts w:hint="eastAsia"/>
          <w:b w:val="0"/>
          <w:sz w:val="21"/>
          <w:szCs w:val="21"/>
        </w:rPr>
      </w:pPr>
      <w:r>
        <w:rPr>
          <w:rFonts w:hint="eastAsia"/>
          <w:b w:val="0"/>
          <w:sz w:val="21"/>
          <w:szCs w:val="21"/>
        </w:rPr>
        <w:t>中文名称：金额（人民币万元）</w:t>
      </w:r>
    </w:p>
    <w:p>
      <w:pPr>
        <w:ind w:firstLine="210" w:firstLineChars="100"/>
        <w:rPr>
          <w:rFonts w:hint="eastAsia" w:ascii="宋体" w:hAnsi="宋体"/>
          <w:szCs w:val="21"/>
        </w:rPr>
      </w:pPr>
      <w:r>
        <w:rPr>
          <w:rFonts w:hint="eastAsia" w:ascii="宋体" w:hAnsi="宋体"/>
          <w:szCs w:val="21"/>
        </w:rPr>
        <w:t>中文全拼：jin-e-ren-min-bi-wan-yuan</w:t>
      </w:r>
    </w:p>
    <w:p>
      <w:pPr>
        <w:ind w:firstLine="420" w:firstLineChars="200"/>
        <w:rPr>
          <w:rFonts w:hint="eastAsia" w:ascii="宋体" w:hAnsi="宋体"/>
          <w:szCs w:val="21"/>
        </w:rPr>
      </w:pPr>
      <w:r>
        <w:rPr>
          <w:rFonts w:hint="eastAsia" w:ascii="宋体" w:hAnsi="宋体"/>
          <w:szCs w:val="21"/>
        </w:rPr>
        <w:t>标识符：JERMBWY</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同义名称：金额（万元）</w:t>
      </w:r>
    </w:p>
    <w:p>
      <w:pPr>
        <w:ind w:firstLine="630" w:firstLineChars="300"/>
        <w:rPr>
          <w:rFonts w:hint="eastAsia" w:ascii="宋体" w:hAnsi="宋体"/>
          <w:szCs w:val="21"/>
        </w:rPr>
      </w:pPr>
      <w:r>
        <w:rPr>
          <w:rFonts w:hint="eastAsia" w:ascii="宋体" w:hAnsi="宋体"/>
          <w:szCs w:val="21"/>
        </w:rPr>
        <w:t>说明：以人民币万元作为货币记录单位所对应的数额</w:t>
      </w:r>
    </w:p>
    <w:p>
      <w:pPr>
        <w:ind w:firstLine="210" w:firstLineChars="100"/>
        <w:rPr>
          <w:rFonts w:hint="eastAsia" w:ascii="宋体" w:hAnsi="宋体"/>
          <w:szCs w:val="21"/>
        </w:rPr>
      </w:pPr>
      <w:r>
        <w:rPr>
          <w:rFonts w:hint="eastAsia" w:ascii="宋体" w:hAnsi="宋体"/>
          <w:szCs w:val="21"/>
        </w:rPr>
        <w:t>对象类词：人民币</w:t>
      </w:r>
    </w:p>
    <w:p>
      <w:pPr>
        <w:ind w:firstLine="420" w:firstLineChars="200"/>
        <w:rPr>
          <w:rFonts w:hint="eastAsia" w:ascii="宋体" w:hAnsi="宋体"/>
          <w:szCs w:val="21"/>
        </w:rPr>
      </w:pPr>
      <w:r>
        <w:rPr>
          <w:rFonts w:hint="eastAsia" w:ascii="宋体" w:hAnsi="宋体"/>
          <w:szCs w:val="21"/>
        </w:rPr>
        <w:t>特性词：万元金额</w:t>
      </w:r>
    </w:p>
    <w:p>
      <w:pPr>
        <w:ind w:firstLine="420" w:firstLineChars="200"/>
        <w:rPr>
          <w:rFonts w:hint="eastAsia" w:ascii="宋体" w:hAnsi="宋体"/>
          <w:szCs w:val="21"/>
        </w:rPr>
      </w:pPr>
      <w:r>
        <w:rPr>
          <w:rFonts w:hint="eastAsia" w:ascii="宋体" w:hAnsi="宋体"/>
          <w:szCs w:val="21"/>
        </w:rPr>
        <w:t>表示词：金额</w:t>
      </w:r>
    </w:p>
    <w:p>
      <w:pPr>
        <w:ind w:firstLine="210" w:firstLineChars="100"/>
        <w:rPr>
          <w:rFonts w:hint="eastAsia" w:ascii="宋体" w:hAnsi="宋体"/>
          <w:szCs w:val="21"/>
        </w:rPr>
      </w:pPr>
      <w:r>
        <w:rPr>
          <w:rFonts w:hint="eastAsia" w:ascii="宋体" w:hAnsi="宋体"/>
          <w:szCs w:val="21"/>
        </w:rPr>
        <w:t>数据类型：数值型</w:t>
      </w:r>
    </w:p>
    <w:p>
      <w:pPr>
        <w:ind w:firstLine="210" w:firstLineChars="100"/>
        <w:rPr>
          <w:rFonts w:hint="eastAsia" w:ascii="宋体" w:hAnsi="宋体"/>
          <w:szCs w:val="21"/>
        </w:rPr>
      </w:pPr>
      <w:r>
        <w:rPr>
          <w:rFonts w:hint="eastAsia" w:ascii="宋体" w:hAnsi="宋体"/>
          <w:szCs w:val="21"/>
        </w:rPr>
        <w:t>表示格式：n..14,4</w:t>
      </w:r>
    </w:p>
    <w:p>
      <w:pPr>
        <w:ind w:firstLine="630" w:firstLineChars="300"/>
        <w:rPr>
          <w:rFonts w:hint="eastAsia" w:ascii="宋体" w:hAnsi="宋体"/>
          <w:szCs w:val="21"/>
        </w:rPr>
      </w:pPr>
      <w:r>
        <w:rPr>
          <w:rFonts w:hint="eastAsia" w:ascii="宋体" w:hAnsi="宋体"/>
          <w:szCs w:val="21"/>
        </w:rPr>
        <w:t>值域：</w:t>
      </w:r>
    </w:p>
    <w:p>
      <w:pPr>
        <w:ind w:firstLine="630" w:firstLineChars="300"/>
        <w:rPr>
          <w:rFonts w:hint="eastAsia" w:ascii="宋体" w:hAnsi="宋体"/>
          <w:szCs w:val="21"/>
        </w:rPr>
      </w:pPr>
      <w:r>
        <w:rPr>
          <w:rFonts w:hint="eastAsia" w:ascii="宋体" w:hAnsi="宋体"/>
          <w:szCs w:val="21"/>
        </w:rPr>
        <w:t xml:space="preserve">关系： </w:t>
      </w:r>
    </w:p>
    <w:p>
      <w:pPr>
        <w:ind w:firstLine="210" w:firstLineChars="100"/>
        <w:rPr>
          <w:rFonts w:hint="eastAsia" w:ascii="宋体" w:hAnsi="宋体"/>
          <w:szCs w:val="21"/>
        </w:rPr>
      </w:pPr>
      <w:r>
        <w:rPr>
          <w:rFonts w:hint="eastAsia" w:ascii="宋体" w:hAnsi="宋体"/>
          <w:szCs w:val="21"/>
        </w:rPr>
        <w:t>计量单位：万元</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DE01063</w:t>
      </w:r>
    </w:p>
    <w:p>
      <w:pPr>
        <w:pStyle w:val="48"/>
        <w:spacing w:before="0" w:after="0"/>
        <w:ind w:left="210" w:leftChars="100"/>
        <w:jc w:val="left"/>
        <w:rPr>
          <w:rFonts w:hint="eastAsia"/>
          <w:b w:val="0"/>
          <w:sz w:val="21"/>
          <w:szCs w:val="21"/>
        </w:rPr>
      </w:pPr>
      <w:r>
        <w:rPr>
          <w:rFonts w:hint="eastAsia"/>
          <w:b w:val="0"/>
          <w:sz w:val="21"/>
          <w:szCs w:val="21"/>
        </w:rPr>
        <w:t>中文名称：代码补充描述</w:t>
      </w:r>
    </w:p>
    <w:p>
      <w:pPr>
        <w:ind w:firstLine="210" w:firstLineChars="100"/>
        <w:rPr>
          <w:rFonts w:hint="eastAsia" w:ascii="宋体" w:hAnsi="宋体"/>
          <w:szCs w:val="21"/>
        </w:rPr>
      </w:pPr>
      <w:r>
        <w:rPr>
          <w:rFonts w:hint="eastAsia" w:ascii="宋体" w:hAnsi="宋体"/>
          <w:szCs w:val="21"/>
        </w:rPr>
        <w:t>中文全拼：dai-ma-bu-chong-miao-shu</w:t>
      </w:r>
    </w:p>
    <w:p>
      <w:pPr>
        <w:ind w:firstLine="420" w:firstLineChars="200"/>
        <w:rPr>
          <w:rFonts w:hint="eastAsia" w:ascii="宋体" w:hAnsi="宋体"/>
          <w:szCs w:val="21"/>
        </w:rPr>
      </w:pPr>
      <w:r>
        <w:rPr>
          <w:rFonts w:hint="eastAsia" w:ascii="宋体" w:hAnsi="宋体"/>
          <w:szCs w:val="21"/>
        </w:rPr>
        <w:t>标识符：DMBCMS</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w:t>
      </w:r>
    </w:p>
    <w:p>
      <w:pPr>
        <w:ind w:left="1275" w:leftChars="307" w:hanging="630" w:hangingChars="300"/>
        <w:rPr>
          <w:rFonts w:hint="eastAsia" w:ascii="宋体" w:hAnsi="宋体"/>
          <w:szCs w:val="21"/>
        </w:rPr>
      </w:pPr>
      <w:r>
        <w:rPr>
          <w:rFonts w:hint="eastAsia" w:ascii="宋体" w:hAnsi="宋体"/>
          <w:szCs w:val="21"/>
        </w:rPr>
        <w:t>说明：为充实和细化代码形式数据元表达的业务内容做出的代码补充描述。包括两种情景：一是出现代码形式数据元对应的代码标准不能涵盖的业务含义时，进行描述说明；二是当代码值能够表达业务含义但无法反映业务含义细节时，在代码值的基础上对业务关注的具体细节进行代码补充描述</w:t>
      </w:r>
    </w:p>
    <w:p>
      <w:pPr>
        <w:tabs>
          <w:tab w:val="left" w:pos="7035"/>
        </w:tabs>
        <w:ind w:firstLine="210" w:firstLineChars="100"/>
        <w:rPr>
          <w:rFonts w:hint="eastAsia" w:ascii="宋体" w:hAnsi="宋体"/>
          <w:szCs w:val="21"/>
        </w:rPr>
      </w:pPr>
      <w:r>
        <w:rPr>
          <w:rFonts w:hint="eastAsia" w:ascii="宋体" w:hAnsi="宋体"/>
          <w:szCs w:val="21"/>
        </w:rPr>
        <w:t>对象类词：代码</w:t>
      </w:r>
      <w:r>
        <w:rPr>
          <w:rFonts w:ascii="宋体" w:hAnsi="宋体"/>
          <w:szCs w:val="21"/>
        </w:rPr>
        <w:tab/>
      </w:r>
    </w:p>
    <w:p>
      <w:pPr>
        <w:ind w:firstLine="420" w:firstLineChars="200"/>
        <w:rPr>
          <w:rFonts w:hint="eastAsia" w:ascii="宋体" w:hAnsi="宋体"/>
          <w:szCs w:val="21"/>
        </w:rPr>
      </w:pPr>
      <w:r>
        <w:rPr>
          <w:rFonts w:hint="eastAsia" w:ascii="宋体" w:hAnsi="宋体"/>
          <w:szCs w:val="21"/>
        </w:rPr>
        <w:t>特性词：补充</w:t>
      </w:r>
    </w:p>
    <w:p>
      <w:pPr>
        <w:ind w:firstLine="420" w:firstLineChars="200"/>
        <w:rPr>
          <w:rFonts w:hint="eastAsia" w:ascii="宋体" w:hAnsi="宋体"/>
          <w:szCs w:val="21"/>
        </w:rPr>
      </w:pPr>
      <w:r>
        <w:rPr>
          <w:rFonts w:hint="eastAsia" w:ascii="宋体" w:hAnsi="宋体"/>
          <w:szCs w:val="21"/>
        </w:rPr>
        <w:t>表示词：描述</w:t>
      </w:r>
    </w:p>
    <w:p>
      <w:pPr>
        <w:ind w:firstLine="210" w:firstLineChars="100"/>
        <w:rPr>
          <w:rFonts w:hint="eastAsia" w:ascii="宋体" w:hAnsi="宋体"/>
          <w:szCs w:val="21"/>
        </w:rPr>
      </w:pPr>
      <w:r>
        <w:rPr>
          <w:rFonts w:hint="eastAsia" w:ascii="宋体" w:hAnsi="宋体"/>
          <w:szCs w:val="21"/>
        </w:rPr>
        <w:t>数据类型：字符型</w:t>
      </w:r>
    </w:p>
    <w:p>
      <w:pPr>
        <w:ind w:firstLine="210" w:firstLineChars="100"/>
        <w:rPr>
          <w:rFonts w:hint="eastAsia" w:ascii="宋体" w:hAnsi="宋体"/>
          <w:szCs w:val="21"/>
        </w:rPr>
      </w:pPr>
      <w:r>
        <w:rPr>
          <w:rFonts w:hint="eastAsia" w:ascii="宋体" w:hAnsi="宋体"/>
          <w:szCs w:val="21"/>
        </w:rPr>
        <w:t>表示格式：</w:t>
      </w:r>
      <w:r>
        <w:rPr>
          <w:rFonts w:ascii="宋体" w:hAnsi="宋体" w:cs="宋体"/>
          <w:color w:val="000000"/>
          <w:szCs w:val="21"/>
        </w:rPr>
        <w:t>c..200</w:t>
      </w:r>
    </w:p>
    <w:p>
      <w:pPr>
        <w:ind w:firstLine="630" w:firstLineChars="300"/>
        <w:rPr>
          <w:rFonts w:hint="eastAsia" w:ascii="宋体" w:hAnsi="宋体"/>
          <w:szCs w:val="21"/>
        </w:rPr>
      </w:pPr>
      <w:r>
        <w:rPr>
          <w:rFonts w:hint="eastAsia" w:ascii="宋体" w:hAnsi="宋体"/>
          <w:szCs w:val="21"/>
        </w:rPr>
        <w:t>值域：</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备注：与表示词为“代码”的数据元连用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DE01064</w:t>
      </w:r>
    </w:p>
    <w:p>
      <w:pPr>
        <w:pStyle w:val="48"/>
        <w:spacing w:before="0" w:after="0"/>
        <w:ind w:left="210" w:leftChars="100"/>
        <w:jc w:val="left"/>
        <w:rPr>
          <w:rFonts w:hint="eastAsia"/>
          <w:b w:val="0"/>
          <w:sz w:val="21"/>
          <w:szCs w:val="21"/>
        </w:rPr>
      </w:pPr>
      <w:r>
        <w:rPr>
          <w:rFonts w:hint="eastAsia"/>
          <w:b w:val="0"/>
          <w:sz w:val="21"/>
          <w:szCs w:val="21"/>
        </w:rPr>
        <w:t>中文名称：日时段代码</w:t>
      </w:r>
    </w:p>
    <w:p>
      <w:pPr>
        <w:ind w:firstLine="210" w:firstLineChars="100"/>
        <w:rPr>
          <w:rFonts w:hint="eastAsia" w:ascii="宋体" w:hAnsi="宋体"/>
          <w:szCs w:val="21"/>
        </w:rPr>
      </w:pPr>
      <w:r>
        <w:rPr>
          <w:rFonts w:hint="eastAsia" w:ascii="宋体" w:hAnsi="宋体"/>
          <w:szCs w:val="21"/>
        </w:rPr>
        <w:t>中文全拼：ri-shi-duan-dai-ma</w:t>
      </w:r>
    </w:p>
    <w:p>
      <w:pPr>
        <w:ind w:firstLine="420" w:firstLineChars="200"/>
        <w:rPr>
          <w:rFonts w:hint="eastAsia" w:ascii="宋体" w:hAnsi="宋体"/>
          <w:szCs w:val="21"/>
        </w:rPr>
      </w:pPr>
      <w:r>
        <w:rPr>
          <w:rFonts w:hint="eastAsia" w:ascii="宋体" w:hAnsi="宋体"/>
          <w:szCs w:val="21"/>
        </w:rPr>
        <w:t>标识符：RSDDM</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w:t>
      </w:r>
      <w:r>
        <w:rPr>
          <w:rFonts w:hint="eastAsia"/>
        </w:rPr>
        <w:t>一整日时间过程中的一段时间所对应的代码</w:t>
      </w:r>
    </w:p>
    <w:p>
      <w:pPr>
        <w:ind w:firstLine="210" w:firstLineChars="100"/>
        <w:rPr>
          <w:rFonts w:hint="eastAsia" w:ascii="宋体" w:hAnsi="宋体"/>
          <w:szCs w:val="21"/>
        </w:rPr>
      </w:pPr>
      <w:r>
        <w:rPr>
          <w:rFonts w:hint="eastAsia" w:ascii="宋体" w:hAnsi="宋体"/>
          <w:szCs w:val="21"/>
        </w:rPr>
        <w:t>对象类词：时间</w:t>
      </w:r>
    </w:p>
    <w:p>
      <w:pPr>
        <w:ind w:firstLine="420" w:firstLineChars="200"/>
        <w:rPr>
          <w:rFonts w:hint="eastAsia" w:ascii="宋体" w:hAnsi="宋体"/>
          <w:szCs w:val="21"/>
        </w:rPr>
      </w:pPr>
      <w:r>
        <w:rPr>
          <w:rFonts w:hint="eastAsia" w:ascii="宋体" w:hAnsi="宋体"/>
          <w:szCs w:val="21"/>
        </w:rPr>
        <w:t>特性词：日时段</w:t>
      </w:r>
    </w:p>
    <w:p>
      <w:pPr>
        <w:ind w:firstLine="420" w:firstLineChars="200"/>
        <w:rPr>
          <w:rFonts w:hint="eastAsia" w:ascii="宋体" w:hAnsi="宋体"/>
          <w:szCs w:val="21"/>
        </w:rPr>
      </w:pPr>
      <w:r>
        <w:rPr>
          <w:rFonts w:hint="eastAsia" w:ascii="宋体" w:hAnsi="宋体"/>
          <w:szCs w:val="21"/>
        </w:rPr>
        <w:t>表示词：代码</w:t>
      </w:r>
    </w:p>
    <w:p>
      <w:pPr>
        <w:ind w:firstLine="210" w:firstLineChars="100"/>
        <w:rPr>
          <w:rFonts w:hint="eastAsia" w:ascii="宋体" w:hAnsi="宋体"/>
          <w:szCs w:val="21"/>
        </w:rPr>
      </w:pPr>
      <w:r>
        <w:rPr>
          <w:rFonts w:hint="eastAsia" w:ascii="宋体" w:hAnsi="宋体"/>
          <w:szCs w:val="21"/>
        </w:rPr>
        <w:t>数据类型：字符型</w:t>
      </w:r>
    </w:p>
    <w:p>
      <w:pPr>
        <w:ind w:firstLine="210" w:firstLineChars="100"/>
        <w:rPr>
          <w:rFonts w:hint="eastAsia" w:ascii="宋体" w:hAnsi="宋体"/>
          <w:szCs w:val="21"/>
        </w:rPr>
      </w:pPr>
      <w:r>
        <w:rPr>
          <w:rFonts w:hint="eastAsia" w:ascii="宋体" w:hAnsi="宋体"/>
          <w:szCs w:val="21"/>
        </w:rPr>
        <w:t>表示格式：c1</w:t>
      </w:r>
    </w:p>
    <w:p>
      <w:pPr>
        <w:ind w:firstLine="630" w:firstLineChars="300"/>
        <w:rPr>
          <w:rFonts w:hint="eastAsia" w:ascii="宋体" w:hAnsi="宋体"/>
          <w:szCs w:val="21"/>
        </w:rPr>
      </w:pPr>
      <w:r>
        <w:rPr>
          <w:rFonts w:hint="eastAsia" w:ascii="宋体" w:hAnsi="宋体"/>
          <w:szCs w:val="21"/>
        </w:rPr>
        <w:t>值域：</w:t>
      </w:r>
      <w:r>
        <w:rPr>
          <w:rFonts w:hint="eastAsia"/>
          <w:lang/>
        </w:rPr>
        <w:t>采用</w:t>
      </w:r>
      <w:r>
        <w:rPr>
          <w:rFonts w:ascii="宋体" w:hAnsi="宋体"/>
          <w:lang/>
        </w:rPr>
        <w:t>GA/T 2000.107</w:t>
      </w:r>
      <w:r>
        <w:rPr>
          <w:rFonts w:hint="eastAsia"/>
          <w:lang/>
        </w:rPr>
        <w:t>《公安信息代码 第</w:t>
      </w:r>
      <w:r>
        <w:rPr>
          <w:rFonts w:hint="eastAsia" w:ascii="宋体" w:hAnsi="宋体"/>
          <w:lang/>
        </w:rPr>
        <w:t>107</w:t>
      </w:r>
      <w:r>
        <w:rPr>
          <w:rFonts w:hint="eastAsia"/>
          <w:lang/>
        </w:rPr>
        <w:t>部分：日</w:t>
      </w:r>
      <w:r>
        <w:rPr>
          <w:rFonts w:hint="eastAsia" w:ascii="宋体" w:hAnsi="宋体"/>
          <w:szCs w:val="21"/>
        </w:rPr>
        <w:t>时</w:t>
      </w:r>
      <w:bookmarkStart w:id="655" w:name="_Hlt354686404"/>
      <w:bookmarkStart w:id="656" w:name="_Hlt354686405"/>
      <w:r>
        <w:rPr>
          <w:rFonts w:hint="eastAsia" w:ascii="宋体" w:hAnsi="宋体"/>
          <w:szCs w:val="21"/>
        </w:rPr>
        <w:t>段</w:t>
      </w:r>
      <w:bookmarkEnd w:id="655"/>
      <w:bookmarkEnd w:id="656"/>
      <w:bookmarkStart w:id="657" w:name="_Hlt357760861"/>
      <w:bookmarkStart w:id="658" w:name="_Hlt357760862"/>
      <w:bookmarkStart w:id="659" w:name="_Hlt357761289"/>
      <w:bookmarkStart w:id="660" w:name="_Hlt357761290"/>
      <w:r>
        <w:rPr>
          <w:rFonts w:hint="eastAsia" w:ascii="宋体" w:hAnsi="宋体"/>
          <w:szCs w:val="21"/>
        </w:rPr>
        <w:t>代</w:t>
      </w:r>
      <w:bookmarkEnd w:id="657"/>
      <w:bookmarkEnd w:id="658"/>
      <w:bookmarkEnd w:id="659"/>
      <w:bookmarkEnd w:id="660"/>
      <w:r>
        <w:rPr>
          <w:rFonts w:hint="eastAsia" w:ascii="宋体" w:hAnsi="宋体"/>
          <w:szCs w:val="21"/>
        </w:rPr>
        <w:t>码</w:t>
      </w:r>
      <w:r>
        <w:rPr>
          <w:rFonts w:hint="eastAsia"/>
          <w:lang/>
        </w:rPr>
        <w:t>》</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DE01065</w:t>
      </w:r>
    </w:p>
    <w:p>
      <w:pPr>
        <w:pStyle w:val="48"/>
        <w:spacing w:before="0" w:after="0"/>
        <w:ind w:left="210" w:leftChars="100"/>
        <w:jc w:val="left"/>
        <w:rPr>
          <w:rFonts w:hint="eastAsia"/>
          <w:b w:val="0"/>
          <w:sz w:val="21"/>
          <w:szCs w:val="21"/>
        </w:rPr>
      </w:pPr>
      <w:r>
        <w:rPr>
          <w:rFonts w:hint="eastAsia"/>
          <w:b w:val="0"/>
          <w:sz w:val="21"/>
          <w:szCs w:val="21"/>
        </w:rPr>
        <w:t>中文名称：日期估值上限</w:t>
      </w:r>
    </w:p>
    <w:p>
      <w:pPr>
        <w:ind w:firstLine="210" w:firstLineChars="100"/>
        <w:rPr>
          <w:rFonts w:hint="eastAsia" w:ascii="宋体" w:hAnsi="宋体"/>
          <w:szCs w:val="21"/>
        </w:rPr>
      </w:pPr>
      <w:r>
        <w:rPr>
          <w:rFonts w:hint="eastAsia" w:ascii="宋体" w:hAnsi="宋体"/>
          <w:szCs w:val="21"/>
        </w:rPr>
        <w:t>中文全拼：ri-qi-gu-zhi-shang-xian</w:t>
      </w:r>
    </w:p>
    <w:p>
      <w:pPr>
        <w:ind w:firstLine="420" w:firstLineChars="200"/>
        <w:rPr>
          <w:rFonts w:hint="eastAsia" w:ascii="宋体" w:hAnsi="宋体"/>
          <w:szCs w:val="21"/>
        </w:rPr>
      </w:pPr>
      <w:r>
        <w:rPr>
          <w:rFonts w:hint="eastAsia" w:ascii="宋体" w:hAnsi="宋体"/>
          <w:szCs w:val="21"/>
        </w:rPr>
        <w:t>标识符：RQGZSX</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 xml:space="preserve">同义名称： </w:t>
      </w:r>
    </w:p>
    <w:p>
      <w:pPr>
        <w:ind w:firstLine="630" w:firstLineChars="300"/>
        <w:rPr>
          <w:rFonts w:hint="eastAsia" w:ascii="宋体" w:hAnsi="宋体"/>
          <w:szCs w:val="21"/>
        </w:rPr>
      </w:pPr>
      <w:r>
        <w:rPr>
          <w:rFonts w:hint="eastAsia" w:ascii="宋体" w:hAnsi="宋体"/>
          <w:szCs w:val="21"/>
        </w:rPr>
        <w:t>说明：日期估值的上限</w:t>
      </w:r>
    </w:p>
    <w:p>
      <w:pPr>
        <w:ind w:firstLine="210" w:firstLineChars="100"/>
        <w:rPr>
          <w:rFonts w:hint="eastAsia" w:ascii="宋体" w:hAnsi="宋体"/>
          <w:szCs w:val="21"/>
        </w:rPr>
      </w:pPr>
      <w:r>
        <w:rPr>
          <w:rFonts w:hint="eastAsia" w:ascii="宋体" w:hAnsi="宋体"/>
          <w:szCs w:val="21"/>
        </w:rPr>
        <w:t>对象类词：时间</w:t>
      </w:r>
    </w:p>
    <w:p>
      <w:pPr>
        <w:ind w:firstLine="420" w:firstLineChars="200"/>
        <w:rPr>
          <w:rFonts w:hint="eastAsia" w:ascii="宋体" w:hAnsi="宋体"/>
          <w:szCs w:val="21"/>
        </w:rPr>
      </w:pPr>
      <w:r>
        <w:rPr>
          <w:rFonts w:hint="eastAsia" w:ascii="宋体" w:hAnsi="宋体"/>
          <w:szCs w:val="21"/>
        </w:rPr>
        <w:t>特性词：日期估值上限</w:t>
      </w:r>
    </w:p>
    <w:p>
      <w:pPr>
        <w:ind w:firstLine="420" w:firstLineChars="200"/>
        <w:rPr>
          <w:rFonts w:hint="eastAsia" w:ascii="宋体" w:hAnsi="宋体"/>
          <w:szCs w:val="21"/>
        </w:rPr>
      </w:pPr>
      <w:r>
        <w:rPr>
          <w:rFonts w:hint="eastAsia" w:ascii="宋体" w:hAnsi="宋体"/>
          <w:szCs w:val="21"/>
        </w:rPr>
        <w:t>表示词：日期</w:t>
      </w:r>
    </w:p>
    <w:p>
      <w:pPr>
        <w:ind w:firstLine="210" w:firstLineChars="100"/>
        <w:rPr>
          <w:rFonts w:hint="eastAsia" w:ascii="宋体" w:hAnsi="宋体"/>
          <w:szCs w:val="21"/>
        </w:rPr>
      </w:pPr>
      <w:r>
        <w:rPr>
          <w:rFonts w:hint="eastAsia" w:ascii="宋体" w:hAnsi="宋体"/>
          <w:szCs w:val="21"/>
        </w:rPr>
        <w:t>数据类型：日期型</w:t>
      </w:r>
    </w:p>
    <w:p>
      <w:pPr>
        <w:ind w:firstLine="210" w:firstLineChars="100"/>
        <w:rPr>
          <w:rFonts w:hint="eastAsia" w:ascii="宋体" w:hAnsi="宋体"/>
          <w:szCs w:val="21"/>
        </w:rPr>
      </w:pPr>
      <w:r>
        <w:rPr>
          <w:rFonts w:hint="eastAsia" w:ascii="宋体" w:hAnsi="宋体"/>
          <w:szCs w:val="21"/>
        </w:rPr>
        <w:t>表示格式：</w:t>
      </w:r>
    </w:p>
    <w:p>
      <w:pPr>
        <w:ind w:firstLine="630" w:firstLineChars="300"/>
        <w:rPr>
          <w:rFonts w:hint="eastAsia" w:ascii="宋体" w:hAnsi="宋体"/>
          <w:szCs w:val="21"/>
        </w:rPr>
      </w:pPr>
      <w:r>
        <w:rPr>
          <w:rFonts w:hint="eastAsia" w:ascii="宋体" w:hAnsi="宋体"/>
          <w:szCs w:val="21"/>
        </w:rPr>
        <w:t>值域：</w:t>
      </w:r>
    </w:p>
    <w:p>
      <w:pPr>
        <w:ind w:firstLine="630" w:firstLineChars="300"/>
        <w:rPr>
          <w:rFonts w:hint="eastAsia" w:ascii="宋体" w:hAnsi="宋体"/>
          <w:szCs w:val="21"/>
        </w:rPr>
      </w:pPr>
      <w:r>
        <w:rPr>
          <w:rFonts w:hint="eastAsia" w:ascii="宋体" w:hAnsi="宋体"/>
          <w:szCs w:val="21"/>
        </w:rPr>
        <w:t>关系：由数据元</w:t>
      </w:r>
      <w:r>
        <w:rPr>
          <w:rFonts w:ascii="宋体" w:hAnsi="宋体"/>
          <w:szCs w:val="21"/>
        </w:rPr>
        <w:t>DE00101</w:t>
      </w:r>
      <w:r>
        <w:rPr>
          <w:rFonts w:hint="eastAsia" w:ascii="宋体" w:hAnsi="宋体"/>
          <w:szCs w:val="21"/>
        </w:rPr>
        <w:t xml:space="preserve">"日期"派生（derive-from </w:t>
      </w:r>
      <w:r>
        <w:rPr>
          <w:rFonts w:ascii="宋体" w:hAnsi="宋体"/>
          <w:szCs w:val="21"/>
        </w:rPr>
        <w:t>DE00101</w:t>
      </w:r>
      <w:r>
        <w:rPr>
          <w:rFonts w:hint="eastAsia" w:ascii="宋体" w:hAnsi="宋体"/>
          <w:szCs w:val="21"/>
        </w:rPr>
        <w:t>）</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DE01066</w:t>
      </w:r>
    </w:p>
    <w:p>
      <w:pPr>
        <w:pStyle w:val="48"/>
        <w:spacing w:before="0" w:after="0"/>
        <w:ind w:left="210" w:leftChars="100"/>
        <w:jc w:val="left"/>
        <w:rPr>
          <w:rFonts w:hint="eastAsia"/>
          <w:b w:val="0"/>
          <w:sz w:val="21"/>
          <w:szCs w:val="21"/>
        </w:rPr>
      </w:pPr>
      <w:r>
        <w:rPr>
          <w:rFonts w:hint="eastAsia"/>
          <w:b w:val="0"/>
          <w:sz w:val="21"/>
          <w:szCs w:val="21"/>
        </w:rPr>
        <w:t>中文名称：日期估值下限</w:t>
      </w:r>
    </w:p>
    <w:p>
      <w:pPr>
        <w:ind w:firstLine="210" w:firstLineChars="100"/>
        <w:rPr>
          <w:rFonts w:hint="eastAsia" w:ascii="宋体" w:hAnsi="宋体"/>
          <w:szCs w:val="21"/>
        </w:rPr>
      </w:pPr>
      <w:r>
        <w:rPr>
          <w:rFonts w:hint="eastAsia" w:ascii="宋体" w:hAnsi="宋体"/>
          <w:szCs w:val="21"/>
        </w:rPr>
        <w:t>中文全拼：ri-qi-gu-zhi-xia-xian</w:t>
      </w:r>
    </w:p>
    <w:p>
      <w:pPr>
        <w:ind w:firstLine="420" w:firstLineChars="200"/>
        <w:rPr>
          <w:rFonts w:hint="eastAsia" w:ascii="宋体" w:hAnsi="宋体"/>
          <w:szCs w:val="21"/>
        </w:rPr>
      </w:pPr>
      <w:r>
        <w:rPr>
          <w:rFonts w:hint="eastAsia" w:ascii="宋体" w:hAnsi="宋体"/>
          <w:szCs w:val="21"/>
        </w:rPr>
        <w:t>标识符：RQGZXX</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 xml:space="preserve">同义名称： </w:t>
      </w:r>
    </w:p>
    <w:p>
      <w:pPr>
        <w:ind w:firstLine="630" w:firstLineChars="300"/>
        <w:rPr>
          <w:rFonts w:hint="eastAsia" w:ascii="宋体" w:hAnsi="宋体"/>
          <w:szCs w:val="21"/>
        </w:rPr>
      </w:pPr>
      <w:r>
        <w:rPr>
          <w:rFonts w:hint="eastAsia" w:ascii="宋体" w:hAnsi="宋体"/>
          <w:szCs w:val="21"/>
        </w:rPr>
        <w:t>说明：日期估值的下限</w:t>
      </w:r>
    </w:p>
    <w:p>
      <w:pPr>
        <w:ind w:firstLine="210" w:firstLineChars="100"/>
        <w:rPr>
          <w:rFonts w:hint="eastAsia" w:ascii="宋体" w:hAnsi="宋体"/>
          <w:szCs w:val="21"/>
        </w:rPr>
      </w:pPr>
      <w:r>
        <w:rPr>
          <w:rFonts w:hint="eastAsia" w:ascii="宋体" w:hAnsi="宋体"/>
          <w:szCs w:val="21"/>
        </w:rPr>
        <w:t>对象类词：时间</w:t>
      </w:r>
    </w:p>
    <w:p>
      <w:pPr>
        <w:ind w:firstLine="420" w:firstLineChars="200"/>
        <w:rPr>
          <w:rFonts w:hint="eastAsia" w:ascii="宋体" w:hAnsi="宋体"/>
          <w:szCs w:val="21"/>
        </w:rPr>
      </w:pPr>
      <w:r>
        <w:rPr>
          <w:rFonts w:hint="eastAsia" w:ascii="宋体" w:hAnsi="宋体"/>
          <w:szCs w:val="21"/>
        </w:rPr>
        <w:t>特性词：日期估值下限</w:t>
      </w:r>
    </w:p>
    <w:p>
      <w:pPr>
        <w:ind w:firstLine="420" w:firstLineChars="200"/>
        <w:rPr>
          <w:rFonts w:hint="eastAsia" w:ascii="宋体" w:hAnsi="宋体"/>
          <w:szCs w:val="21"/>
        </w:rPr>
      </w:pPr>
      <w:r>
        <w:rPr>
          <w:rFonts w:hint="eastAsia" w:ascii="宋体" w:hAnsi="宋体"/>
          <w:szCs w:val="21"/>
        </w:rPr>
        <w:t>表示词：日期</w:t>
      </w:r>
    </w:p>
    <w:p>
      <w:pPr>
        <w:ind w:firstLine="210" w:firstLineChars="100"/>
        <w:rPr>
          <w:rFonts w:hint="eastAsia" w:ascii="宋体" w:hAnsi="宋体"/>
          <w:szCs w:val="21"/>
        </w:rPr>
      </w:pPr>
      <w:r>
        <w:rPr>
          <w:rFonts w:hint="eastAsia" w:ascii="宋体" w:hAnsi="宋体"/>
          <w:szCs w:val="21"/>
        </w:rPr>
        <w:t>数据类型：日期型</w:t>
      </w:r>
    </w:p>
    <w:p>
      <w:pPr>
        <w:ind w:firstLine="210" w:firstLineChars="100"/>
        <w:rPr>
          <w:rFonts w:hint="eastAsia" w:ascii="宋体" w:hAnsi="宋体"/>
          <w:szCs w:val="21"/>
        </w:rPr>
      </w:pPr>
      <w:r>
        <w:rPr>
          <w:rFonts w:hint="eastAsia" w:ascii="宋体" w:hAnsi="宋体"/>
          <w:szCs w:val="21"/>
        </w:rPr>
        <w:t>表示格式：</w:t>
      </w:r>
    </w:p>
    <w:p>
      <w:pPr>
        <w:ind w:firstLine="630" w:firstLineChars="300"/>
        <w:rPr>
          <w:rFonts w:hint="eastAsia" w:ascii="宋体" w:hAnsi="宋体"/>
          <w:szCs w:val="21"/>
        </w:rPr>
      </w:pPr>
      <w:r>
        <w:rPr>
          <w:rFonts w:hint="eastAsia" w:ascii="宋体" w:hAnsi="宋体"/>
          <w:szCs w:val="21"/>
        </w:rPr>
        <w:t>值域：</w:t>
      </w:r>
    </w:p>
    <w:p>
      <w:pPr>
        <w:ind w:firstLine="630" w:firstLineChars="300"/>
        <w:rPr>
          <w:rFonts w:hint="eastAsia" w:ascii="宋体" w:hAnsi="宋体"/>
          <w:szCs w:val="21"/>
        </w:rPr>
      </w:pPr>
      <w:r>
        <w:rPr>
          <w:rFonts w:hint="eastAsia" w:ascii="宋体" w:hAnsi="宋体"/>
          <w:szCs w:val="21"/>
        </w:rPr>
        <w:t>关系：由数据元</w:t>
      </w:r>
      <w:r>
        <w:rPr>
          <w:rFonts w:ascii="宋体" w:hAnsi="宋体"/>
          <w:szCs w:val="21"/>
        </w:rPr>
        <w:t>DE00101</w:t>
      </w:r>
      <w:r>
        <w:rPr>
          <w:rFonts w:hint="eastAsia" w:ascii="宋体" w:hAnsi="宋体"/>
          <w:szCs w:val="21"/>
        </w:rPr>
        <w:t xml:space="preserve">"日期"派生（derive-from </w:t>
      </w:r>
      <w:r>
        <w:rPr>
          <w:rFonts w:ascii="宋体" w:hAnsi="宋体"/>
          <w:szCs w:val="21"/>
        </w:rPr>
        <w:t>DE00101</w:t>
      </w:r>
      <w:r>
        <w:rPr>
          <w:rFonts w:hint="eastAsia" w:ascii="宋体" w:hAnsi="宋体"/>
          <w:szCs w:val="21"/>
        </w:rPr>
        <w:t>）</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DE01067</w:t>
      </w:r>
    </w:p>
    <w:p>
      <w:pPr>
        <w:pStyle w:val="48"/>
        <w:spacing w:before="0" w:after="0"/>
        <w:ind w:left="210" w:leftChars="100"/>
        <w:jc w:val="left"/>
        <w:rPr>
          <w:rFonts w:hint="eastAsia"/>
          <w:b w:val="0"/>
          <w:sz w:val="21"/>
          <w:szCs w:val="21"/>
        </w:rPr>
      </w:pPr>
      <w:r>
        <w:rPr>
          <w:rFonts w:hint="eastAsia"/>
          <w:b w:val="0"/>
          <w:sz w:val="21"/>
          <w:szCs w:val="21"/>
        </w:rPr>
        <w:t>中文名称：日期时间估值上限</w:t>
      </w:r>
    </w:p>
    <w:p>
      <w:pPr>
        <w:ind w:firstLine="210" w:firstLineChars="100"/>
        <w:rPr>
          <w:rFonts w:hint="eastAsia" w:ascii="宋体" w:hAnsi="宋体"/>
          <w:szCs w:val="21"/>
        </w:rPr>
      </w:pPr>
      <w:r>
        <w:rPr>
          <w:rFonts w:hint="eastAsia" w:ascii="宋体" w:hAnsi="宋体"/>
          <w:szCs w:val="21"/>
        </w:rPr>
        <w:t>中文全拼：ri-qi-shi-jian-gu-zhi-shang-xian</w:t>
      </w:r>
    </w:p>
    <w:p>
      <w:pPr>
        <w:ind w:firstLine="420" w:firstLineChars="200"/>
        <w:rPr>
          <w:rFonts w:hint="eastAsia" w:ascii="宋体" w:hAnsi="宋体"/>
          <w:szCs w:val="21"/>
        </w:rPr>
      </w:pPr>
      <w:r>
        <w:rPr>
          <w:rFonts w:hint="eastAsia" w:ascii="宋体" w:hAnsi="宋体"/>
          <w:szCs w:val="21"/>
        </w:rPr>
        <w:t>标识符：RQSJGZSX</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 xml:space="preserve">同义名称： </w:t>
      </w:r>
    </w:p>
    <w:p>
      <w:pPr>
        <w:ind w:firstLine="630" w:firstLineChars="300"/>
        <w:rPr>
          <w:rFonts w:hint="eastAsia" w:ascii="宋体" w:hAnsi="宋体"/>
          <w:szCs w:val="21"/>
        </w:rPr>
      </w:pPr>
      <w:r>
        <w:rPr>
          <w:rFonts w:hint="eastAsia" w:ascii="宋体" w:hAnsi="宋体"/>
          <w:szCs w:val="21"/>
        </w:rPr>
        <w:t>说明：日期时间估值的上限</w:t>
      </w:r>
    </w:p>
    <w:p>
      <w:pPr>
        <w:ind w:firstLine="210" w:firstLineChars="100"/>
        <w:rPr>
          <w:rFonts w:hint="eastAsia" w:ascii="宋体" w:hAnsi="宋体"/>
          <w:szCs w:val="21"/>
        </w:rPr>
      </w:pPr>
      <w:r>
        <w:rPr>
          <w:rFonts w:hint="eastAsia" w:ascii="宋体" w:hAnsi="宋体"/>
          <w:szCs w:val="21"/>
        </w:rPr>
        <w:t>对象类词：时间</w:t>
      </w:r>
    </w:p>
    <w:p>
      <w:pPr>
        <w:ind w:firstLine="420" w:firstLineChars="200"/>
        <w:rPr>
          <w:rFonts w:hint="eastAsia" w:ascii="宋体" w:hAnsi="宋体"/>
          <w:szCs w:val="21"/>
        </w:rPr>
      </w:pPr>
      <w:r>
        <w:rPr>
          <w:rFonts w:hint="eastAsia" w:ascii="宋体" w:hAnsi="宋体"/>
          <w:szCs w:val="21"/>
        </w:rPr>
        <w:t>特性词：日期时间估值上限</w:t>
      </w:r>
    </w:p>
    <w:p>
      <w:pPr>
        <w:ind w:firstLine="420" w:firstLineChars="200"/>
        <w:rPr>
          <w:rFonts w:hint="eastAsia" w:ascii="宋体" w:hAnsi="宋体"/>
          <w:szCs w:val="21"/>
        </w:rPr>
      </w:pPr>
      <w:r>
        <w:rPr>
          <w:rFonts w:hint="eastAsia" w:ascii="宋体" w:hAnsi="宋体"/>
          <w:szCs w:val="21"/>
        </w:rPr>
        <w:t>表示词：日期时间</w:t>
      </w:r>
    </w:p>
    <w:p>
      <w:pPr>
        <w:ind w:firstLine="210" w:firstLineChars="100"/>
        <w:rPr>
          <w:rFonts w:hint="eastAsia" w:ascii="宋体" w:hAnsi="宋体"/>
          <w:szCs w:val="21"/>
        </w:rPr>
      </w:pPr>
      <w:r>
        <w:rPr>
          <w:rFonts w:hint="eastAsia" w:ascii="宋体" w:hAnsi="宋体"/>
          <w:szCs w:val="21"/>
        </w:rPr>
        <w:t>数据类型：日期时间型</w:t>
      </w:r>
    </w:p>
    <w:p>
      <w:pPr>
        <w:ind w:firstLine="210" w:firstLineChars="100"/>
        <w:rPr>
          <w:rFonts w:hint="eastAsia" w:ascii="宋体" w:hAnsi="宋体"/>
          <w:szCs w:val="21"/>
        </w:rPr>
      </w:pPr>
      <w:r>
        <w:rPr>
          <w:rFonts w:hint="eastAsia" w:ascii="宋体" w:hAnsi="宋体"/>
          <w:szCs w:val="21"/>
        </w:rPr>
        <w:t>表示格式：</w:t>
      </w:r>
    </w:p>
    <w:p>
      <w:pPr>
        <w:ind w:firstLine="630" w:firstLineChars="300"/>
        <w:rPr>
          <w:rFonts w:hint="eastAsia" w:ascii="宋体" w:hAnsi="宋体"/>
          <w:szCs w:val="21"/>
        </w:rPr>
      </w:pPr>
      <w:r>
        <w:rPr>
          <w:rFonts w:hint="eastAsia" w:ascii="宋体" w:hAnsi="宋体"/>
          <w:szCs w:val="21"/>
        </w:rPr>
        <w:t>值域：</w:t>
      </w:r>
    </w:p>
    <w:p>
      <w:pPr>
        <w:ind w:firstLine="630" w:firstLineChars="300"/>
        <w:rPr>
          <w:rFonts w:hint="eastAsia" w:ascii="宋体" w:hAnsi="宋体"/>
          <w:szCs w:val="21"/>
        </w:rPr>
      </w:pPr>
      <w:r>
        <w:rPr>
          <w:rFonts w:hint="eastAsia" w:ascii="宋体" w:hAnsi="宋体"/>
          <w:szCs w:val="21"/>
        </w:rPr>
        <w:t>关系：由数据元DE00554"日期时间"派生（derive-from DE00554）</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DE01068</w:t>
      </w:r>
    </w:p>
    <w:p>
      <w:pPr>
        <w:pStyle w:val="48"/>
        <w:spacing w:before="0" w:after="0"/>
        <w:ind w:left="210" w:leftChars="100"/>
        <w:jc w:val="left"/>
        <w:rPr>
          <w:rFonts w:hint="eastAsia"/>
          <w:b w:val="0"/>
          <w:sz w:val="21"/>
          <w:szCs w:val="21"/>
        </w:rPr>
      </w:pPr>
      <w:r>
        <w:rPr>
          <w:rFonts w:hint="eastAsia"/>
          <w:b w:val="0"/>
          <w:sz w:val="21"/>
          <w:szCs w:val="21"/>
        </w:rPr>
        <w:t>中文名称：日期时间估值下限</w:t>
      </w:r>
    </w:p>
    <w:p>
      <w:pPr>
        <w:ind w:firstLine="210" w:firstLineChars="100"/>
        <w:rPr>
          <w:rFonts w:hint="eastAsia" w:ascii="宋体" w:hAnsi="宋体"/>
          <w:szCs w:val="21"/>
        </w:rPr>
      </w:pPr>
      <w:r>
        <w:rPr>
          <w:rFonts w:hint="eastAsia" w:ascii="宋体" w:hAnsi="宋体"/>
          <w:szCs w:val="21"/>
        </w:rPr>
        <w:t>中文全拼：ri-qi-shi-jian-gu-zhi-xia-xian</w:t>
      </w:r>
    </w:p>
    <w:p>
      <w:pPr>
        <w:ind w:firstLine="420" w:firstLineChars="200"/>
        <w:rPr>
          <w:rFonts w:hint="eastAsia" w:ascii="宋体" w:hAnsi="宋体"/>
          <w:szCs w:val="21"/>
        </w:rPr>
      </w:pPr>
      <w:r>
        <w:rPr>
          <w:rFonts w:hint="eastAsia" w:ascii="宋体" w:hAnsi="宋体"/>
          <w:szCs w:val="21"/>
        </w:rPr>
        <w:t>标识符：RQSJGZXX</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 xml:space="preserve">同义名称： </w:t>
      </w:r>
    </w:p>
    <w:p>
      <w:pPr>
        <w:ind w:firstLine="630" w:firstLineChars="300"/>
        <w:rPr>
          <w:rFonts w:hint="eastAsia" w:ascii="宋体" w:hAnsi="宋体"/>
          <w:szCs w:val="21"/>
        </w:rPr>
      </w:pPr>
      <w:r>
        <w:rPr>
          <w:rFonts w:hint="eastAsia" w:ascii="宋体" w:hAnsi="宋体"/>
          <w:szCs w:val="21"/>
        </w:rPr>
        <w:t>说明：日期时间估值的下限</w:t>
      </w:r>
    </w:p>
    <w:p>
      <w:pPr>
        <w:ind w:firstLine="210" w:firstLineChars="100"/>
        <w:rPr>
          <w:rFonts w:hint="eastAsia" w:ascii="宋体" w:hAnsi="宋体"/>
          <w:szCs w:val="21"/>
        </w:rPr>
      </w:pPr>
      <w:r>
        <w:rPr>
          <w:rFonts w:hint="eastAsia" w:ascii="宋体" w:hAnsi="宋体"/>
          <w:szCs w:val="21"/>
        </w:rPr>
        <w:t>对象类词：时间</w:t>
      </w:r>
    </w:p>
    <w:p>
      <w:pPr>
        <w:ind w:firstLine="420" w:firstLineChars="200"/>
        <w:rPr>
          <w:rFonts w:hint="eastAsia" w:ascii="宋体" w:hAnsi="宋体"/>
          <w:szCs w:val="21"/>
        </w:rPr>
      </w:pPr>
      <w:r>
        <w:rPr>
          <w:rFonts w:hint="eastAsia" w:ascii="宋体" w:hAnsi="宋体"/>
          <w:szCs w:val="21"/>
        </w:rPr>
        <w:t>特性词：日期时间估值下限</w:t>
      </w:r>
    </w:p>
    <w:p>
      <w:pPr>
        <w:ind w:firstLine="420" w:firstLineChars="200"/>
        <w:rPr>
          <w:rFonts w:hint="eastAsia" w:ascii="宋体" w:hAnsi="宋体"/>
          <w:szCs w:val="21"/>
        </w:rPr>
      </w:pPr>
      <w:r>
        <w:rPr>
          <w:rFonts w:hint="eastAsia" w:ascii="宋体" w:hAnsi="宋体"/>
          <w:szCs w:val="21"/>
        </w:rPr>
        <w:t>表示词：日期时间</w:t>
      </w:r>
    </w:p>
    <w:p>
      <w:pPr>
        <w:ind w:firstLine="210" w:firstLineChars="100"/>
        <w:rPr>
          <w:rFonts w:hint="eastAsia" w:ascii="宋体" w:hAnsi="宋体"/>
          <w:szCs w:val="21"/>
        </w:rPr>
      </w:pPr>
      <w:r>
        <w:rPr>
          <w:rFonts w:hint="eastAsia" w:ascii="宋体" w:hAnsi="宋体"/>
          <w:szCs w:val="21"/>
        </w:rPr>
        <w:t>数据类型：日期时间型</w:t>
      </w:r>
    </w:p>
    <w:p>
      <w:pPr>
        <w:ind w:firstLine="210" w:firstLineChars="100"/>
        <w:rPr>
          <w:rFonts w:hint="eastAsia" w:ascii="宋体" w:hAnsi="宋体"/>
          <w:szCs w:val="21"/>
        </w:rPr>
      </w:pPr>
      <w:r>
        <w:rPr>
          <w:rFonts w:hint="eastAsia" w:ascii="宋体" w:hAnsi="宋体"/>
          <w:szCs w:val="21"/>
        </w:rPr>
        <w:t>表示格式：</w:t>
      </w:r>
    </w:p>
    <w:p>
      <w:pPr>
        <w:ind w:firstLine="630" w:firstLineChars="300"/>
        <w:rPr>
          <w:rFonts w:hint="eastAsia" w:ascii="宋体" w:hAnsi="宋体"/>
          <w:szCs w:val="21"/>
        </w:rPr>
      </w:pPr>
      <w:r>
        <w:rPr>
          <w:rFonts w:hint="eastAsia" w:ascii="宋体" w:hAnsi="宋体"/>
          <w:szCs w:val="21"/>
        </w:rPr>
        <w:t>值域：</w:t>
      </w:r>
    </w:p>
    <w:p>
      <w:pPr>
        <w:ind w:firstLine="630" w:firstLineChars="300"/>
        <w:rPr>
          <w:rFonts w:hint="eastAsia" w:ascii="宋体" w:hAnsi="宋体"/>
          <w:szCs w:val="21"/>
        </w:rPr>
      </w:pPr>
      <w:r>
        <w:rPr>
          <w:rFonts w:hint="eastAsia" w:ascii="宋体" w:hAnsi="宋体"/>
          <w:szCs w:val="21"/>
        </w:rPr>
        <w:t>关系：由数据元DE00554"日期时间"派生（derive-from DE00554）</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DE01069</w:t>
      </w:r>
    </w:p>
    <w:p>
      <w:pPr>
        <w:pStyle w:val="48"/>
        <w:spacing w:before="0" w:after="0"/>
        <w:ind w:left="210" w:leftChars="100"/>
        <w:jc w:val="left"/>
        <w:rPr>
          <w:rFonts w:hint="eastAsia"/>
          <w:b w:val="0"/>
          <w:sz w:val="21"/>
          <w:szCs w:val="21"/>
        </w:rPr>
      </w:pPr>
      <w:r>
        <w:rPr>
          <w:rFonts w:hint="eastAsia"/>
          <w:b w:val="0"/>
          <w:sz w:val="21"/>
          <w:szCs w:val="21"/>
        </w:rPr>
        <w:t>中文名称：顺序号</w:t>
      </w:r>
    </w:p>
    <w:p>
      <w:pPr>
        <w:ind w:firstLine="210" w:firstLineChars="100"/>
        <w:rPr>
          <w:rFonts w:hint="eastAsia" w:ascii="宋体" w:hAnsi="宋体"/>
          <w:szCs w:val="21"/>
        </w:rPr>
      </w:pPr>
      <w:r>
        <w:rPr>
          <w:rFonts w:hint="eastAsia" w:ascii="宋体" w:hAnsi="宋体"/>
          <w:szCs w:val="21"/>
        </w:rPr>
        <w:t>中文全拼：</w:t>
      </w:r>
      <w:r>
        <w:rPr>
          <w:rFonts w:ascii="宋体" w:hAnsi="宋体"/>
          <w:szCs w:val="21"/>
        </w:rPr>
        <w:t>shun-xu</w:t>
      </w:r>
      <w:r>
        <w:rPr>
          <w:rFonts w:hint="eastAsia" w:ascii="宋体" w:hAnsi="宋体"/>
          <w:szCs w:val="21"/>
        </w:rPr>
        <w:t>-hao</w:t>
      </w:r>
    </w:p>
    <w:p>
      <w:pPr>
        <w:ind w:firstLine="420" w:firstLineChars="200"/>
        <w:rPr>
          <w:rFonts w:hint="eastAsia" w:ascii="宋体" w:hAnsi="宋体"/>
          <w:szCs w:val="21"/>
        </w:rPr>
      </w:pPr>
      <w:r>
        <w:rPr>
          <w:rFonts w:hint="eastAsia" w:ascii="宋体" w:hAnsi="宋体"/>
          <w:szCs w:val="21"/>
        </w:rPr>
        <w:t>标识符：</w:t>
      </w:r>
      <w:r>
        <w:rPr>
          <w:rFonts w:ascii="宋体" w:hAnsi="宋体"/>
          <w:szCs w:val="21"/>
        </w:rPr>
        <w:t>SX</w:t>
      </w:r>
      <w:r>
        <w:rPr>
          <w:rFonts w:hint="eastAsia" w:ascii="宋体" w:hAnsi="宋体"/>
          <w:szCs w:val="21"/>
        </w:rPr>
        <w:t>H</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说明：事物在有序事物集合中的顺序号</w:t>
      </w:r>
    </w:p>
    <w:p>
      <w:pPr>
        <w:ind w:firstLine="210" w:firstLineChars="100"/>
        <w:rPr>
          <w:rFonts w:hint="eastAsia" w:ascii="宋体" w:hAnsi="宋体"/>
          <w:szCs w:val="21"/>
        </w:rPr>
      </w:pPr>
      <w:r>
        <w:rPr>
          <w:rFonts w:hint="eastAsia" w:ascii="宋体" w:hAnsi="宋体"/>
          <w:szCs w:val="21"/>
        </w:rPr>
        <w:t>对象类词：事物</w:t>
      </w:r>
    </w:p>
    <w:p>
      <w:pPr>
        <w:ind w:firstLine="420" w:firstLineChars="200"/>
        <w:rPr>
          <w:rFonts w:hint="eastAsia" w:ascii="宋体" w:hAnsi="宋体"/>
          <w:szCs w:val="21"/>
        </w:rPr>
      </w:pPr>
      <w:r>
        <w:rPr>
          <w:rFonts w:hint="eastAsia" w:ascii="宋体" w:hAnsi="宋体"/>
          <w:szCs w:val="21"/>
        </w:rPr>
        <w:t>特性词：顺序号</w:t>
      </w:r>
    </w:p>
    <w:p>
      <w:pPr>
        <w:ind w:firstLine="420" w:firstLineChars="200"/>
        <w:rPr>
          <w:rFonts w:hint="eastAsia" w:ascii="宋体" w:hAnsi="宋体"/>
          <w:szCs w:val="21"/>
        </w:rPr>
      </w:pPr>
      <w:r>
        <w:rPr>
          <w:rFonts w:hint="eastAsia" w:ascii="宋体" w:hAnsi="宋体"/>
          <w:szCs w:val="21"/>
        </w:rPr>
        <w:t>表示词：号码</w:t>
      </w:r>
    </w:p>
    <w:p>
      <w:pPr>
        <w:ind w:firstLine="210" w:firstLineChars="100"/>
        <w:rPr>
          <w:rFonts w:hint="eastAsia" w:ascii="宋体" w:hAnsi="宋体"/>
          <w:szCs w:val="21"/>
        </w:rPr>
      </w:pPr>
      <w:r>
        <w:rPr>
          <w:rFonts w:hint="eastAsia" w:ascii="宋体" w:hAnsi="宋体"/>
          <w:szCs w:val="21"/>
        </w:rPr>
        <w:t>数据类型：数值型</w:t>
      </w:r>
    </w:p>
    <w:p>
      <w:pPr>
        <w:ind w:firstLine="210" w:firstLineChars="100"/>
        <w:rPr>
          <w:rFonts w:hint="eastAsia" w:ascii="宋体" w:hAnsi="宋体"/>
          <w:szCs w:val="21"/>
        </w:rPr>
      </w:pPr>
      <w:r>
        <w:rPr>
          <w:rFonts w:hint="eastAsia" w:ascii="宋体" w:hAnsi="宋体"/>
          <w:szCs w:val="21"/>
        </w:rPr>
        <w:t>表示格式：n..8</w:t>
      </w:r>
    </w:p>
    <w:p>
      <w:pPr>
        <w:ind w:firstLine="630" w:firstLineChars="300"/>
        <w:rPr>
          <w:rFonts w:hint="eastAsia" w:ascii="宋体" w:hAnsi="宋体"/>
          <w:szCs w:val="21"/>
        </w:rPr>
      </w:pPr>
      <w:r>
        <w:rPr>
          <w:rFonts w:hint="eastAsia" w:ascii="宋体" w:hAnsi="宋体"/>
          <w:szCs w:val="21"/>
        </w:rPr>
        <w:t>值域：</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ascii="宋体" w:hAnsi="宋体"/>
          <w:szCs w:val="21"/>
        </w:rPr>
      </w:pPr>
      <w:r>
        <w:rPr>
          <w:rFonts w:hint="eastAsia" w:ascii="宋体" w:hAnsi="宋体"/>
          <w:szCs w:val="21"/>
        </w:rPr>
        <w:t>内部标识符：</w:t>
      </w:r>
      <w:r>
        <w:rPr>
          <w:rFonts w:ascii="宋体" w:hAnsi="宋体"/>
          <w:szCs w:val="21"/>
        </w:rPr>
        <w:t>DE01070</w:t>
      </w:r>
    </w:p>
    <w:p>
      <w:pPr>
        <w:pStyle w:val="48"/>
        <w:spacing w:before="0" w:after="0"/>
        <w:ind w:left="210" w:leftChars="100"/>
        <w:jc w:val="left"/>
        <w:rPr>
          <w:b w:val="0"/>
          <w:sz w:val="21"/>
          <w:szCs w:val="21"/>
        </w:rPr>
      </w:pPr>
      <w:r>
        <w:rPr>
          <w:rFonts w:hint="eastAsia"/>
          <w:b w:val="0"/>
          <w:sz w:val="21"/>
          <w:szCs w:val="21"/>
        </w:rPr>
        <w:t>中文名称：电子文件名称</w:t>
      </w:r>
    </w:p>
    <w:p>
      <w:pPr>
        <w:ind w:firstLine="210" w:firstLineChars="100"/>
        <w:rPr>
          <w:rFonts w:ascii="宋体" w:hAnsi="宋体"/>
          <w:szCs w:val="21"/>
        </w:rPr>
      </w:pPr>
      <w:r>
        <w:rPr>
          <w:rFonts w:hint="eastAsia" w:ascii="宋体" w:hAnsi="宋体"/>
          <w:szCs w:val="21"/>
        </w:rPr>
        <w:t>中文全拼：dian-zi-wen-jian-ming-cheng</w:t>
      </w:r>
    </w:p>
    <w:p>
      <w:pPr>
        <w:ind w:firstLine="420" w:firstLineChars="200"/>
        <w:rPr>
          <w:rFonts w:ascii="宋体" w:hAnsi="宋体"/>
          <w:szCs w:val="21"/>
        </w:rPr>
      </w:pPr>
      <w:r>
        <w:rPr>
          <w:rFonts w:hint="eastAsia" w:ascii="宋体" w:hAnsi="宋体"/>
          <w:szCs w:val="21"/>
        </w:rPr>
        <w:t>标识符：DZWJMC</w:t>
      </w:r>
    </w:p>
    <w:p>
      <w:pPr>
        <w:ind w:firstLine="630" w:firstLineChars="300"/>
        <w:rPr>
          <w:rFonts w:ascii="宋体" w:hAnsi="宋体"/>
          <w:szCs w:val="21"/>
        </w:rPr>
      </w:pPr>
      <w:r>
        <w:rPr>
          <w:rFonts w:hint="eastAsia" w:ascii="宋体" w:hAnsi="宋体"/>
          <w:szCs w:val="21"/>
        </w:rPr>
        <w:t>版本：1.0</w:t>
      </w:r>
    </w:p>
    <w:p>
      <w:pPr>
        <w:ind w:firstLine="210" w:firstLineChars="100"/>
        <w:rPr>
          <w:rFonts w:ascii="宋体" w:hAnsi="宋体"/>
          <w:szCs w:val="21"/>
        </w:rPr>
      </w:pPr>
      <w:r>
        <w:rPr>
          <w:rFonts w:hint="eastAsia" w:ascii="宋体" w:hAnsi="宋体"/>
          <w:szCs w:val="21"/>
        </w:rPr>
        <w:t>同义名称：</w:t>
      </w:r>
    </w:p>
    <w:p>
      <w:pPr>
        <w:ind w:firstLine="630" w:firstLineChars="300"/>
        <w:rPr>
          <w:rFonts w:ascii="宋体" w:hAnsi="宋体"/>
          <w:szCs w:val="21"/>
        </w:rPr>
      </w:pPr>
      <w:r>
        <w:rPr>
          <w:rFonts w:hint="eastAsia" w:ascii="宋体" w:hAnsi="宋体"/>
          <w:szCs w:val="21"/>
        </w:rPr>
        <w:t>说明：电子</w:t>
      </w:r>
      <w:r>
        <w:rPr>
          <w:rFonts w:hint="eastAsia" w:ascii="宋体" w:hAnsi="宋体" w:cs="宋体"/>
          <w:color w:val="000000"/>
          <w:szCs w:val="21"/>
        </w:rPr>
        <w:t>文件的名称</w:t>
      </w:r>
    </w:p>
    <w:p>
      <w:pPr>
        <w:ind w:firstLine="210" w:firstLineChars="100"/>
        <w:rPr>
          <w:rFonts w:ascii="宋体" w:hAnsi="宋体"/>
          <w:szCs w:val="21"/>
        </w:rPr>
      </w:pPr>
      <w:r>
        <w:rPr>
          <w:rFonts w:hint="eastAsia" w:ascii="宋体" w:hAnsi="宋体"/>
          <w:szCs w:val="21"/>
        </w:rPr>
        <w:t>对象类词：电子文件</w:t>
      </w:r>
    </w:p>
    <w:p>
      <w:pPr>
        <w:ind w:firstLine="420" w:firstLineChars="200"/>
        <w:rPr>
          <w:rFonts w:ascii="宋体" w:hAnsi="宋体"/>
          <w:szCs w:val="21"/>
        </w:rPr>
      </w:pPr>
      <w:r>
        <w:rPr>
          <w:rFonts w:hint="eastAsia" w:ascii="宋体" w:hAnsi="宋体"/>
          <w:szCs w:val="21"/>
        </w:rPr>
        <w:t>特性词：名称</w:t>
      </w:r>
    </w:p>
    <w:p>
      <w:pPr>
        <w:ind w:firstLine="420" w:firstLineChars="200"/>
        <w:rPr>
          <w:rFonts w:ascii="宋体" w:hAnsi="宋体"/>
          <w:szCs w:val="21"/>
        </w:rPr>
      </w:pPr>
      <w:r>
        <w:rPr>
          <w:rFonts w:hint="eastAsia" w:ascii="宋体" w:hAnsi="宋体"/>
          <w:szCs w:val="21"/>
        </w:rPr>
        <w:t>表示词：名称</w:t>
      </w:r>
    </w:p>
    <w:p>
      <w:pPr>
        <w:ind w:firstLine="210" w:firstLineChars="100"/>
        <w:rPr>
          <w:rFonts w:ascii="宋体" w:hAnsi="宋体"/>
          <w:szCs w:val="21"/>
        </w:rPr>
      </w:pPr>
      <w:r>
        <w:rPr>
          <w:rFonts w:hint="eastAsia" w:ascii="宋体" w:hAnsi="宋体"/>
          <w:szCs w:val="21"/>
        </w:rPr>
        <w:t>数据类型：字符型</w:t>
      </w:r>
    </w:p>
    <w:p>
      <w:pPr>
        <w:ind w:firstLine="210" w:firstLineChars="100"/>
        <w:rPr>
          <w:rFonts w:ascii="宋体" w:hAnsi="宋体"/>
          <w:szCs w:val="21"/>
        </w:rPr>
      </w:pPr>
      <w:r>
        <w:rPr>
          <w:rFonts w:hint="eastAsia" w:ascii="宋体" w:hAnsi="宋体"/>
          <w:szCs w:val="21"/>
        </w:rPr>
        <w:t>表示格式：</w:t>
      </w:r>
      <w:r>
        <w:rPr>
          <w:rFonts w:ascii="宋体" w:hAnsi="宋体"/>
          <w:szCs w:val="21"/>
        </w:rPr>
        <w:t>c..2</w:t>
      </w:r>
      <w:r>
        <w:rPr>
          <w:rFonts w:hint="eastAsia" w:ascii="宋体" w:hAnsi="宋体"/>
          <w:szCs w:val="21"/>
        </w:rPr>
        <w:t>56</w:t>
      </w:r>
    </w:p>
    <w:p>
      <w:pPr>
        <w:ind w:firstLine="630" w:firstLineChars="300"/>
        <w:rPr>
          <w:rFonts w:hint="eastAsia" w:ascii="宋体" w:hAnsi="宋体"/>
          <w:szCs w:val="21"/>
        </w:rPr>
      </w:pPr>
      <w:r>
        <w:rPr>
          <w:rFonts w:hint="eastAsia" w:ascii="宋体" w:hAnsi="宋体"/>
          <w:szCs w:val="21"/>
        </w:rPr>
        <w:t>值域：</w:t>
      </w:r>
    </w:p>
    <w:p>
      <w:pPr>
        <w:ind w:firstLine="630" w:firstLineChars="300"/>
        <w:rPr>
          <w:rFonts w:ascii="宋体" w:hAnsi="宋体"/>
          <w:szCs w:val="21"/>
        </w:rPr>
      </w:pPr>
      <w:r>
        <w:rPr>
          <w:rFonts w:hint="eastAsia" w:ascii="宋体" w:hAnsi="宋体"/>
          <w:szCs w:val="21"/>
        </w:rPr>
        <w:t>关系：</w:t>
      </w:r>
    </w:p>
    <w:p>
      <w:pPr>
        <w:ind w:firstLine="210" w:firstLineChars="100"/>
        <w:rPr>
          <w:rFonts w:ascii="宋体" w:hAnsi="宋体"/>
          <w:szCs w:val="21"/>
        </w:rPr>
      </w:pPr>
      <w:r>
        <w:rPr>
          <w:rFonts w:hint="eastAsia" w:ascii="宋体" w:hAnsi="宋体"/>
          <w:szCs w:val="21"/>
        </w:rPr>
        <w:t>计量单位：</w:t>
      </w:r>
    </w:p>
    <w:p>
      <w:pPr>
        <w:ind w:firstLine="630" w:firstLineChars="300"/>
        <w:rPr>
          <w:rFonts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ascii="宋体" w:hAnsi="宋体"/>
          <w:szCs w:val="21"/>
        </w:rPr>
      </w:pPr>
      <w:r>
        <w:rPr>
          <w:rFonts w:hint="eastAsia" w:ascii="宋体" w:hAnsi="宋体"/>
          <w:szCs w:val="21"/>
        </w:rPr>
        <w:t>提交机构：公安部刑事侦查局</w:t>
      </w:r>
    </w:p>
    <w:p>
      <w:pPr>
        <w:rPr>
          <w:rFonts w:ascii="宋体" w:hAnsi="宋体"/>
          <w:szCs w:val="21"/>
        </w:rPr>
      </w:pPr>
      <w:r>
        <w:rPr>
          <w:rFonts w:hint="eastAsia" w:ascii="宋体" w:hAnsi="宋体"/>
          <w:szCs w:val="21"/>
        </w:rPr>
        <w:t>主要起草人：</w:t>
      </w:r>
    </w:p>
    <w:p>
      <w:pPr>
        <w:ind w:firstLine="210" w:firstLineChars="100"/>
        <w:rPr>
          <w:rFonts w:ascii="宋体" w:hAnsi="宋体"/>
          <w:szCs w:val="21"/>
        </w:rPr>
      </w:pPr>
      <w:r>
        <w:rPr>
          <w:rFonts w:hint="eastAsia" w:ascii="宋体" w:hAnsi="宋体"/>
          <w:szCs w:val="21"/>
        </w:rPr>
        <w:t>批准日期：2016年4月12日</w:t>
      </w:r>
    </w:p>
    <w:p>
      <w:pPr>
        <w:ind w:firstLine="630" w:firstLineChars="300"/>
        <w:rPr>
          <w:rFonts w:ascii="宋体" w:hAnsi="宋体"/>
          <w:szCs w:val="21"/>
        </w:rPr>
      </w:pPr>
      <w:r>
        <w:rPr>
          <w:rFonts w:hint="eastAsia" w:ascii="宋体" w:hAnsi="宋体"/>
          <w:szCs w:val="21"/>
        </w:rPr>
        <w:t>备注：</w:t>
      </w:r>
    </w:p>
    <w:p>
      <w:pPr>
        <w:rPr>
          <w:rFonts w:ascii="宋体" w:hAnsi="宋体"/>
          <w:szCs w:val="21"/>
          <w:u w:val="single"/>
        </w:rPr>
      </w:pPr>
      <w:r>
        <w:rPr>
          <w:rFonts w:hint="eastAsia" w:ascii="宋体" w:hAnsi="宋体"/>
          <w:szCs w:val="21"/>
          <w:u w:val="single"/>
        </w:rPr>
        <w:t xml:space="preserve">                                                                                       </w:t>
      </w:r>
    </w:p>
    <w:p>
      <w:pPr>
        <w:rPr>
          <w:rFonts w:ascii="宋体" w:hAnsi="宋体"/>
          <w:szCs w:val="21"/>
        </w:rPr>
      </w:pPr>
      <w:r>
        <w:rPr>
          <w:rFonts w:hint="eastAsia" w:ascii="宋体" w:hAnsi="宋体"/>
          <w:szCs w:val="21"/>
        </w:rPr>
        <w:t>内部标识符：</w:t>
      </w:r>
      <w:r>
        <w:rPr>
          <w:rFonts w:ascii="宋体" w:hAnsi="宋体"/>
          <w:szCs w:val="21"/>
        </w:rPr>
        <w:t>DE01071</w:t>
      </w:r>
    </w:p>
    <w:p>
      <w:pPr>
        <w:pStyle w:val="48"/>
        <w:spacing w:before="0" w:after="0"/>
        <w:ind w:left="210" w:leftChars="100"/>
        <w:jc w:val="left"/>
        <w:rPr>
          <w:b w:val="0"/>
          <w:sz w:val="21"/>
          <w:szCs w:val="21"/>
        </w:rPr>
      </w:pPr>
      <w:r>
        <w:rPr>
          <w:rFonts w:hint="eastAsia"/>
          <w:b w:val="0"/>
          <w:sz w:val="21"/>
          <w:szCs w:val="21"/>
        </w:rPr>
        <w:t>中文名称：电子文件标题</w:t>
      </w:r>
    </w:p>
    <w:p>
      <w:pPr>
        <w:ind w:firstLine="210" w:firstLineChars="100"/>
        <w:rPr>
          <w:rFonts w:ascii="宋体" w:hAnsi="宋体"/>
          <w:szCs w:val="21"/>
        </w:rPr>
      </w:pPr>
      <w:r>
        <w:rPr>
          <w:rFonts w:hint="eastAsia" w:ascii="宋体" w:hAnsi="宋体"/>
          <w:szCs w:val="21"/>
        </w:rPr>
        <w:t>中文全拼：dian-zi-wen-jian-biao-ti</w:t>
      </w:r>
    </w:p>
    <w:p>
      <w:pPr>
        <w:ind w:firstLine="420" w:firstLineChars="200"/>
        <w:rPr>
          <w:rFonts w:ascii="宋体" w:hAnsi="宋体"/>
          <w:szCs w:val="21"/>
        </w:rPr>
      </w:pPr>
      <w:r>
        <w:rPr>
          <w:rFonts w:hint="eastAsia" w:ascii="宋体" w:hAnsi="宋体"/>
          <w:szCs w:val="21"/>
        </w:rPr>
        <w:t>标识符：DZWJBT</w:t>
      </w:r>
    </w:p>
    <w:p>
      <w:pPr>
        <w:ind w:firstLine="630" w:firstLineChars="300"/>
        <w:rPr>
          <w:rFonts w:ascii="宋体" w:hAnsi="宋体"/>
          <w:szCs w:val="21"/>
        </w:rPr>
      </w:pPr>
      <w:r>
        <w:rPr>
          <w:rFonts w:hint="eastAsia" w:ascii="宋体" w:hAnsi="宋体"/>
          <w:szCs w:val="21"/>
        </w:rPr>
        <w:t>版本：1.0</w:t>
      </w:r>
    </w:p>
    <w:p>
      <w:pPr>
        <w:ind w:firstLine="210" w:firstLineChars="100"/>
        <w:rPr>
          <w:rFonts w:ascii="宋体" w:hAnsi="宋体"/>
          <w:szCs w:val="21"/>
        </w:rPr>
      </w:pPr>
      <w:r>
        <w:rPr>
          <w:rFonts w:hint="eastAsia" w:ascii="宋体" w:hAnsi="宋体"/>
          <w:szCs w:val="21"/>
        </w:rPr>
        <w:t>同义名称：</w:t>
      </w:r>
    </w:p>
    <w:p>
      <w:pPr>
        <w:ind w:firstLine="630" w:firstLineChars="300"/>
        <w:rPr>
          <w:rFonts w:ascii="宋体" w:hAnsi="宋体"/>
          <w:szCs w:val="21"/>
        </w:rPr>
      </w:pPr>
      <w:r>
        <w:rPr>
          <w:rFonts w:hint="eastAsia" w:ascii="宋体" w:hAnsi="宋体"/>
          <w:szCs w:val="21"/>
        </w:rPr>
        <w:t>说明：</w:t>
      </w:r>
      <w:bookmarkStart w:id="661" w:name="OLE_LINK22"/>
      <w:bookmarkStart w:id="662" w:name="OLE_LINK23"/>
      <w:r>
        <w:rPr>
          <w:rFonts w:hint="eastAsia" w:ascii="宋体" w:hAnsi="宋体"/>
          <w:szCs w:val="21"/>
        </w:rPr>
        <w:t>表达电子</w:t>
      </w:r>
      <w:r>
        <w:rPr>
          <w:rFonts w:hint="eastAsia" w:ascii="宋体" w:hAnsi="宋体" w:cs="宋体"/>
          <w:color w:val="000000"/>
          <w:szCs w:val="21"/>
        </w:rPr>
        <w:t>文件中心内容、形式特征的名称，一般指文件文首的题目</w:t>
      </w:r>
      <w:bookmarkEnd w:id="661"/>
      <w:bookmarkEnd w:id="662"/>
    </w:p>
    <w:p>
      <w:pPr>
        <w:ind w:firstLine="210" w:firstLineChars="100"/>
        <w:rPr>
          <w:rFonts w:ascii="宋体" w:hAnsi="宋体"/>
          <w:szCs w:val="21"/>
        </w:rPr>
      </w:pPr>
      <w:r>
        <w:rPr>
          <w:rFonts w:hint="eastAsia" w:ascii="宋体" w:hAnsi="宋体"/>
          <w:szCs w:val="21"/>
        </w:rPr>
        <w:t>对象类词：电子文件</w:t>
      </w:r>
    </w:p>
    <w:p>
      <w:pPr>
        <w:ind w:firstLine="420" w:firstLineChars="200"/>
        <w:rPr>
          <w:rFonts w:ascii="宋体" w:hAnsi="宋体"/>
          <w:szCs w:val="21"/>
        </w:rPr>
      </w:pPr>
      <w:r>
        <w:rPr>
          <w:rFonts w:hint="eastAsia" w:ascii="宋体" w:hAnsi="宋体"/>
          <w:szCs w:val="21"/>
        </w:rPr>
        <w:t>特性词：标题</w:t>
      </w:r>
    </w:p>
    <w:p>
      <w:pPr>
        <w:ind w:firstLine="420" w:firstLineChars="200"/>
        <w:rPr>
          <w:rFonts w:ascii="宋体" w:hAnsi="宋体"/>
          <w:szCs w:val="21"/>
        </w:rPr>
      </w:pPr>
      <w:r>
        <w:rPr>
          <w:rFonts w:hint="eastAsia" w:ascii="宋体" w:hAnsi="宋体"/>
          <w:szCs w:val="21"/>
        </w:rPr>
        <w:t>表示词：名称</w:t>
      </w:r>
    </w:p>
    <w:p>
      <w:pPr>
        <w:ind w:firstLine="210" w:firstLineChars="100"/>
        <w:rPr>
          <w:rFonts w:ascii="宋体" w:hAnsi="宋体"/>
          <w:szCs w:val="21"/>
        </w:rPr>
      </w:pPr>
      <w:r>
        <w:rPr>
          <w:rFonts w:hint="eastAsia" w:ascii="宋体" w:hAnsi="宋体"/>
          <w:szCs w:val="21"/>
        </w:rPr>
        <w:t>数据类型：字符型</w:t>
      </w:r>
    </w:p>
    <w:p>
      <w:pPr>
        <w:ind w:firstLine="210" w:firstLineChars="100"/>
        <w:rPr>
          <w:rFonts w:ascii="宋体" w:hAnsi="宋体"/>
          <w:szCs w:val="21"/>
        </w:rPr>
      </w:pPr>
      <w:r>
        <w:rPr>
          <w:rFonts w:hint="eastAsia" w:ascii="宋体" w:hAnsi="宋体"/>
          <w:szCs w:val="21"/>
        </w:rPr>
        <w:t>表示格式：</w:t>
      </w:r>
      <w:r>
        <w:rPr>
          <w:rFonts w:ascii="宋体" w:hAnsi="宋体"/>
          <w:szCs w:val="21"/>
        </w:rPr>
        <w:t>c..</w:t>
      </w:r>
      <w:r>
        <w:rPr>
          <w:rFonts w:hint="eastAsia" w:ascii="宋体" w:hAnsi="宋体"/>
          <w:szCs w:val="21"/>
        </w:rPr>
        <w:t>16</w:t>
      </w:r>
      <w:r>
        <w:rPr>
          <w:rFonts w:ascii="宋体" w:hAnsi="宋体"/>
          <w:szCs w:val="21"/>
        </w:rPr>
        <w:t>0</w:t>
      </w:r>
    </w:p>
    <w:p>
      <w:pPr>
        <w:ind w:firstLine="630" w:firstLineChars="300"/>
        <w:rPr>
          <w:rFonts w:hint="eastAsia" w:ascii="宋体" w:hAnsi="宋体"/>
          <w:szCs w:val="21"/>
        </w:rPr>
      </w:pPr>
      <w:r>
        <w:rPr>
          <w:rFonts w:hint="eastAsia" w:ascii="宋体" w:hAnsi="宋体"/>
          <w:szCs w:val="21"/>
        </w:rPr>
        <w:t>值域：</w:t>
      </w:r>
    </w:p>
    <w:p>
      <w:pPr>
        <w:ind w:firstLine="630" w:firstLineChars="300"/>
        <w:rPr>
          <w:rFonts w:ascii="宋体" w:hAnsi="宋体"/>
          <w:szCs w:val="21"/>
        </w:rPr>
      </w:pPr>
      <w:r>
        <w:rPr>
          <w:rFonts w:hint="eastAsia" w:ascii="宋体" w:hAnsi="宋体"/>
          <w:szCs w:val="21"/>
        </w:rPr>
        <w:t>关系：</w:t>
      </w:r>
    </w:p>
    <w:p>
      <w:pPr>
        <w:ind w:firstLine="210" w:firstLineChars="100"/>
        <w:rPr>
          <w:rFonts w:ascii="宋体" w:hAnsi="宋体"/>
          <w:szCs w:val="21"/>
        </w:rPr>
      </w:pPr>
      <w:r>
        <w:rPr>
          <w:rFonts w:hint="eastAsia" w:ascii="宋体" w:hAnsi="宋体"/>
          <w:szCs w:val="21"/>
        </w:rPr>
        <w:t>计量单位：</w:t>
      </w:r>
    </w:p>
    <w:p>
      <w:pPr>
        <w:ind w:firstLine="630" w:firstLineChars="300"/>
        <w:rPr>
          <w:rFonts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ascii="宋体" w:hAnsi="宋体"/>
          <w:szCs w:val="21"/>
        </w:rPr>
      </w:pPr>
      <w:r>
        <w:rPr>
          <w:rFonts w:hint="eastAsia" w:ascii="宋体" w:hAnsi="宋体"/>
          <w:szCs w:val="21"/>
        </w:rPr>
        <w:t>提交机构：公安部刑事侦查局</w:t>
      </w:r>
    </w:p>
    <w:p>
      <w:pPr>
        <w:rPr>
          <w:rFonts w:ascii="宋体" w:hAnsi="宋体"/>
          <w:szCs w:val="21"/>
        </w:rPr>
      </w:pPr>
      <w:r>
        <w:rPr>
          <w:rFonts w:hint="eastAsia" w:ascii="宋体" w:hAnsi="宋体"/>
          <w:szCs w:val="21"/>
        </w:rPr>
        <w:t>主要起草人：</w:t>
      </w:r>
    </w:p>
    <w:p>
      <w:pPr>
        <w:ind w:firstLine="210" w:firstLineChars="100"/>
        <w:rPr>
          <w:rFonts w:ascii="宋体" w:hAnsi="宋体"/>
          <w:szCs w:val="21"/>
        </w:rPr>
      </w:pPr>
      <w:r>
        <w:rPr>
          <w:rFonts w:hint="eastAsia" w:ascii="宋体" w:hAnsi="宋体"/>
          <w:szCs w:val="21"/>
        </w:rPr>
        <w:t>批准日期：2016年4月12日</w:t>
      </w:r>
    </w:p>
    <w:p>
      <w:pPr>
        <w:ind w:firstLine="630" w:firstLineChars="300"/>
        <w:rPr>
          <w:rFonts w:ascii="宋体" w:hAnsi="宋体"/>
          <w:szCs w:val="21"/>
        </w:rPr>
      </w:pPr>
      <w:r>
        <w:rPr>
          <w:rFonts w:hint="eastAsia" w:ascii="宋体" w:hAnsi="宋体"/>
          <w:szCs w:val="21"/>
        </w:rPr>
        <w:t>备注：</w:t>
      </w:r>
    </w:p>
    <w:p>
      <w:pPr>
        <w:rPr>
          <w:rFonts w:ascii="宋体" w:hAnsi="宋体"/>
          <w:szCs w:val="21"/>
          <w:u w:val="single"/>
        </w:rPr>
      </w:pPr>
      <w:r>
        <w:rPr>
          <w:rFonts w:hint="eastAsia" w:ascii="宋体" w:hAnsi="宋体"/>
          <w:szCs w:val="21"/>
          <w:u w:val="single"/>
        </w:rPr>
        <w:t xml:space="preserve">                                                                                       </w:t>
      </w:r>
    </w:p>
    <w:p>
      <w:pPr>
        <w:rPr>
          <w:rFonts w:ascii="宋体" w:hAnsi="宋体"/>
          <w:szCs w:val="21"/>
        </w:rPr>
      </w:pPr>
      <w:r>
        <w:rPr>
          <w:rFonts w:hint="eastAsia" w:ascii="宋体" w:hAnsi="宋体"/>
          <w:szCs w:val="21"/>
        </w:rPr>
        <w:t>内部标识符：</w:t>
      </w:r>
      <w:r>
        <w:rPr>
          <w:rFonts w:ascii="宋体" w:hAnsi="宋体"/>
          <w:szCs w:val="21"/>
        </w:rPr>
        <w:t>DE01072</w:t>
      </w:r>
    </w:p>
    <w:p>
      <w:pPr>
        <w:pStyle w:val="48"/>
        <w:spacing w:before="0" w:after="0"/>
        <w:ind w:left="210" w:leftChars="100"/>
        <w:jc w:val="left"/>
        <w:rPr>
          <w:b w:val="0"/>
          <w:sz w:val="21"/>
          <w:szCs w:val="21"/>
        </w:rPr>
      </w:pPr>
      <w:r>
        <w:rPr>
          <w:rFonts w:hint="eastAsia"/>
          <w:b w:val="0"/>
          <w:sz w:val="21"/>
          <w:szCs w:val="21"/>
        </w:rPr>
        <w:t>中文名称：电子文件摘要</w:t>
      </w:r>
    </w:p>
    <w:p>
      <w:pPr>
        <w:ind w:firstLine="210" w:firstLineChars="100"/>
        <w:rPr>
          <w:rFonts w:ascii="宋体" w:hAnsi="宋体"/>
          <w:szCs w:val="21"/>
        </w:rPr>
      </w:pPr>
      <w:r>
        <w:rPr>
          <w:rFonts w:hint="eastAsia" w:ascii="宋体" w:hAnsi="宋体"/>
          <w:szCs w:val="21"/>
        </w:rPr>
        <w:t>中文全拼：dian-zi-wen-jian-zhai-yao</w:t>
      </w:r>
    </w:p>
    <w:p>
      <w:pPr>
        <w:ind w:firstLine="420" w:firstLineChars="200"/>
        <w:rPr>
          <w:rFonts w:ascii="宋体" w:hAnsi="宋体"/>
          <w:szCs w:val="21"/>
        </w:rPr>
      </w:pPr>
      <w:r>
        <w:rPr>
          <w:rFonts w:hint="eastAsia" w:ascii="宋体" w:hAnsi="宋体"/>
          <w:szCs w:val="21"/>
        </w:rPr>
        <w:t>标识符：DZWJZY</w:t>
      </w:r>
    </w:p>
    <w:p>
      <w:pPr>
        <w:ind w:firstLine="630" w:firstLineChars="300"/>
        <w:rPr>
          <w:rFonts w:ascii="宋体" w:hAnsi="宋体"/>
          <w:szCs w:val="21"/>
        </w:rPr>
      </w:pPr>
      <w:r>
        <w:rPr>
          <w:rFonts w:hint="eastAsia" w:ascii="宋体" w:hAnsi="宋体"/>
          <w:szCs w:val="21"/>
        </w:rPr>
        <w:t>版本：1.0</w:t>
      </w:r>
    </w:p>
    <w:p>
      <w:pPr>
        <w:ind w:firstLine="210" w:firstLineChars="100"/>
        <w:rPr>
          <w:rFonts w:ascii="宋体" w:hAnsi="宋体"/>
          <w:szCs w:val="21"/>
        </w:rPr>
      </w:pPr>
      <w:r>
        <w:rPr>
          <w:rFonts w:hint="eastAsia" w:ascii="宋体" w:hAnsi="宋体"/>
          <w:szCs w:val="21"/>
        </w:rPr>
        <w:t>同义名称：</w:t>
      </w:r>
    </w:p>
    <w:p>
      <w:pPr>
        <w:ind w:firstLine="630" w:firstLineChars="300"/>
        <w:rPr>
          <w:rFonts w:ascii="宋体" w:hAnsi="宋体"/>
          <w:szCs w:val="21"/>
        </w:rPr>
      </w:pPr>
      <w:r>
        <w:rPr>
          <w:rFonts w:hint="eastAsia" w:ascii="宋体" w:hAnsi="宋体"/>
          <w:szCs w:val="21"/>
        </w:rPr>
        <w:t>说明：对电子</w:t>
      </w:r>
      <w:r>
        <w:rPr>
          <w:rFonts w:hint="eastAsia" w:ascii="宋体" w:hAnsi="宋体" w:cs="宋体"/>
          <w:color w:val="000000"/>
          <w:szCs w:val="21"/>
        </w:rPr>
        <w:t>文件或文件组合内容的摘录、解释、附录及说明</w:t>
      </w:r>
    </w:p>
    <w:p>
      <w:pPr>
        <w:ind w:firstLine="210" w:firstLineChars="100"/>
        <w:rPr>
          <w:rFonts w:ascii="宋体" w:hAnsi="宋体"/>
          <w:szCs w:val="21"/>
        </w:rPr>
      </w:pPr>
      <w:r>
        <w:rPr>
          <w:rFonts w:hint="eastAsia" w:ascii="宋体" w:hAnsi="宋体"/>
          <w:szCs w:val="21"/>
        </w:rPr>
        <w:t>对象类词：电子文件</w:t>
      </w:r>
    </w:p>
    <w:p>
      <w:pPr>
        <w:ind w:firstLine="420" w:firstLineChars="200"/>
        <w:rPr>
          <w:rFonts w:ascii="宋体" w:hAnsi="宋体"/>
          <w:szCs w:val="21"/>
        </w:rPr>
      </w:pPr>
      <w:r>
        <w:rPr>
          <w:rFonts w:hint="eastAsia" w:ascii="宋体" w:hAnsi="宋体"/>
          <w:szCs w:val="21"/>
        </w:rPr>
        <w:t>特性词：摘要</w:t>
      </w:r>
    </w:p>
    <w:p>
      <w:pPr>
        <w:ind w:firstLine="420" w:firstLineChars="200"/>
        <w:rPr>
          <w:rFonts w:ascii="宋体" w:hAnsi="宋体"/>
          <w:szCs w:val="21"/>
        </w:rPr>
      </w:pPr>
      <w:r>
        <w:rPr>
          <w:rFonts w:hint="eastAsia" w:ascii="宋体" w:hAnsi="宋体"/>
          <w:szCs w:val="21"/>
        </w:rPr>
        <w:t>表示词：描述</w:t>
      </w:r>
    </w:p>
    <w:p>
      <w:pPr>
        <w:ind w:firstLine="210" w:firstLineChars="100"/>
        <w:rPr>
          <w:rFonts w:ascii="宋体" w:hAnsi="宋体"/>
          <w:szCs w:val="21"/>
        </w:rPr>
      </w:pPr>
      <w:r>
        <w:rPr>
          <w:rFonts w:hint="eastAsia" w:ascii="宋体" w:hAnsi="宋体"/>
          <w:szCs w:val="21"/>
        </w:rPr>
        <w:t>数据类型：字符型</w:t>
      </w:r>
    </w:p>
    <w:p>
      <w:pPr>
        <w:ind w:firstLine="210" w:firstLineChars="100"/>
        <w:rPr>
          <w:rFonts w:ascii="宋体" w:hAnsi="宋体"/>
          <w:szCs w:val="21"/>
        </w:rPr>
      </w:pPr>
      <w:r>
        <w:rPr>
          <w:rFonts w:hint="eastAsia" w:ascii="宋体" w:hAnsi="宋体"/>
          <w:szCs w:val="21"/>
        </w:rPr>
        <w:t>表示格式：</w:t>
      </w:r>
      <w:r>
        <w:rPr>
          <w:rFonts w:ascii="宋体" w:hAnsi="宋体"/>
          <w:szCs w:val="21"/>
        </w:rPr>
        <w:t>c..</w:t>
      </w:r>
      <w:r>
        <w:rPr>
          <w:rFonts w:hint="eastAsia" w:ascii="宋体" w:hAnsi="宋体"/>
          <w:szCs w:val="21"/>
        </w:rPr>
        <w:t>10</w:t>
      </w:r>
      <w:r>
        <w:rPr>
          <w:rFonts w:ascii="宋体" w:hAnsi="宋体"/>
          <w:szCs w:val="21"/>
        </w:rPr>
        <w:t>00</w:t>
      </w:r>
    </w:p>
    <w:p>
      <w:pPr>
        <w:ind w:firstLine="630" w:firstLineChars="300"/>
        <w:rPr>
          <w:rFonts w:hint="eastAsia" w:ascii="宋体" w:hAnsi="宋体"/>
          <w:szCs w:val="21"/>
        </w:rPr>
      </w:pPr>
      <w:r>
        <w:rPr>
          <w:rFonts w:hint="eastAsia" w:ascii="宋体" w:hAnsi="宋体"/>
          <w:szCs w:val="21"/>
        </w:rPr>
        <w:t>值域：</w:t>
      </w:r>
    </w:p>
    <w:p>
      <w:pPr>
        <w:ind w:firstLine="630" w:firstLineChars="300"/>
        <w:rPr>
          <w:rFonts w:ascii="宋体" w:hAnsi="宋体"/>
          <w:szCs w:val="21"/>
        </w:rPr>
      </w:pPr>
      <w:r>
        <w:rPr>
          <w:rFonts w:hint="eastAsia" w:ascii="宋体" w:hAnsi="宋体"/>
          <w:szCs w:val="21"/>
        </w:rPr>
        <w:t>关系：</w:t>
      </w:r>
    </w:p>
    <w:p>
      <w:pPr>
        <w:ind w:firstLine="210" w:firstLineChars="100"/>
        <w:rPr>
          <w:rFonts w:ascii="宋体" w:hAnsi="宋体"/>
          <w:szCs w:val="21"/>
        </w:rPr>
      </w:pPr>
      <w:r>
        <w:rPr>
          <w:rFonts w:hint="eastAsia" w:ascii="宋体" w:hAnsi="宋体"/>
          <w:szCs w:val="21"/>
        </w:rPr>
        <w:t>计量单位：</w:t>
      </w:r>
    </w:p>
    <w:p>
      <w:pPr>
        <w:ind w:firstLine="630" w:firstLineChars="300"/>
        <w:rPr>
          <w:rFonts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ascii="宋体" w:hAnsi="宋体"/>
          <w:szCs w:val="21"/>
        </w:rPr>
      </w:pPr>
      <w:r>
        <w:rPr>
          <w:rFonts w:hint="eastAsia" w:ascii="宋体" w:hAnsi="宋体"/>
          <w:szCs w:val="21"/>
        </w:rPr>
        <w:t>提交机构：公安部刑事侦查局</w:t>
      </w:r>
    </w:p>
    <w:p>
      <w:pPr>
        <w:rPr>
          <w:rFonts w:ascii="宋体" w:hAnsi="宋体"/>
          <w:szCs w:val="21"/>
        </w:rPr>
      </w:pPr>
      <w:r>
        <w:rPr>
          <w:rFonts w:hint="eastAsia" w:ascii="宋体" w:hAnsi="宋体"/>
          <w:szCs w:val="21"/>
        </w:rPr>
        <w:t>主要起草人：</w:t>
      </w:r>
    </w:p>
    <w:p>
      <w:pPr>
        <w:ind w:firstLine="210" w:firstLineChars="100"/>
        <w:rPr>
          <w:rFonts w:ascii="宋体" w:hAnsi="宋体"/>
          <w:szCs w:val="21"/>
        </w:rPr>
      </w:pPr>
      <w:r>
        <w:rPr>
          <w:rFonts w:hint="eastAsia" w:ascii="宋体" w:hAnsi="宋体"/>
          <w:szCs w:val="21"/>
        </w:rPr>
        <w:t>批准日期：2016年4月12日</w:t>
      </w:r>
    </w:p>
    <w:p>
      <w:pPr>
        <w:ind w:firstLine="630" w:firstLineChars="300"/>
        <w:rPr>
          <w:rFonts w:ascii="宋体" w:hAnsi="宋体"/>
          <w:szCs w:val="21"/>
        </w:rPr>
      </w:pPr>
      <w:r>
        <w:rPr>
          <w:rFonts w:hint="eastAsia" w:ascii="宋体" w:hAnsi="宋体"/>
          <w:szCs w:val="21"/>
        </w:rPr>
        <w:t>备注：</w:t>
      </w:r>
    </w:p>
    <w:p>
      <w:pPr>
        <w:rPr>
          <w:rFonts w:ascii="宋体" w:hAnsi="宋体"/>
          <w:szCs w:val="21"/>
          <w:u w:val="single"/>
        </w:rPr>
      </w:pPr>
      <w:r>
        <w:rPr>
          <w:rFonts w:hint="eastAsia" w:ascii="宋体" w:hAnsi="宋体"/>
          <w:szCs w:val="21"/>
          <w:u w:val="single"/>
        </w:rPr>
        <w:t xml:space="preserve">                                                                                       </w:t>
      </w:r>
    </w:p>
    <w:p>
      <w:pPr>
        <w:rPr>
          <w:rFonts w:ascii="宋体" w:hAnsi="宋体"/>
          <w:szCs w:val="21"/>
        </w:rPr>
      </w:pPr>
      <w:r>
        <w:rPr>
          <w:rFonts w:hint="eastAsia" w:ascii="宋体" w:hAnsi="宋体"/>
          <w:szCs w:val="21"/>
        </w:rPr>
        <w:t>内部标识符：</w:t>
      </w:r>
      <w:r>
        <w:rPr>
          <w:rFonts w:ascii="宋体" w:hAnsi="宋体"/>
          <w:szCs w:val="21"/>
        </w:rPr>
        <w:t>DE01073</w:t>
      </w:r>
    </w:p>
    <w:p>
      <w:pPr>
        <w:pStyle w:val="48"/>
        <w:spacing w:before="0" w:after="0"/>
        <w:ind w:left="210" w:leftChars="100"/>
        <w:jc w:val="left"/>
        <w:rPr>
          <w:b w:val="0"/>
          <w:sz w:val="21"/>
          <w:szCs w:val="21"/>
        </w:rPr>
      </w:pPr>
      <w:r>
        <w:rPr>
          <w:rFonts w:hint="eastAsia"/>
          <w:b w:val="0"/>
          <w:sz w:val="21"/>
          <w:szCs w:val="21"/>
        </w:rPr>
        <w:t>中文名称：电子文件格式</w:t>
      </w:r>
    </w:p>
    <w:p>
      <w:pPr>
        <w:ind w:firstLine="210" w:firstLineChars="100"/>
        <w:rPr>
          <w:rFonts w:ascii="宋体" w:hAnsi="宋体"/>
          <w:szCs w:val="21"/>
        </w:rPr>
      </w:pPr>
      <w:r>
        <w:rPr>
          <w:rFonts w:hint="eastAsia" w:ascii="宋体" w:hAnsi="宋体"/>
          <w:szCs w:val="21"/>
        </w:rPr>
        <w:t>中文全拼：dian-zi-wen-jian-ge-shi</w:t>
      </w:r>
    </w:p>
    <w:p>
      <w:pPr>
        <w:ind w:firstLine="420" w:firstLineChars="200"/>
        <w:rPr>
          <w:rFonts w:ascii="宋体" w:hAnsi="宋体"/>
          <w:szCs w:val="21"/>
        </w:rPr>
      </w:pPr>
      <w:r>
        <w:rPr>
          <w:rFonts w:hint="eastAsia" w:ascii="宋体" w:hAnsi="宋体"/>
          <w:szCs w:val="21"/>
        </w:rPr>
        <w:t>标识符：DZWJGS</w:t>
      </w:r>
    </w:p>
    <w:p>
      <w:pPr>
        <w:ind w:firstLine="630" w:firstLineChars="300"/>
        <w:rPr>
          <w:rFonts w:ascii="宋体" w:hAnsi="宋体"/>
          <w:szCs w:val="21"/>
        </w:rPr>
      </w:pPr>
      <w:r>
        <w:rPr>
          <w:rFonts w:hint="eastAsia" w:ascii="宋体" w:hAnsi="宋体"/>
          <w:szCs w:val="21"/>
        </w:rPr>
        <w:t>版本：1.0</w:t>
      </w:r>
    </w:p>
    <w:p>
      <w:pPr>
        <w:ind w:firstLine="210" w:firstLineChars="100"/>
        <w:rPr>
          <w:rFonts w:ascii="宋体" w:hAnsi="宋体"/>
          <w:szCs w:val="21"/>
        </w:rPr>
      </w:pPr>
      <w:r>
        <w:rPr>
          <w:rFonts w:hint="eastAsia" w:ascii="宋体" w:hAnsi="宋体"/>
          <w:szCs w:val="21"/>
        </w:rPr>
        <w:t>同义名称：</w:t>
      </w:r>
    </w:p>
    <w:p>
      <w:pPr>
        <w:ind w:firstLine="630" w:firstLineChars="300"/>
        <w:rPr>
          <w:rFonts w:ascii="宋体" w:hAnsi="宋体"/>
          <w:szCs w:val="21"/>
        </w:rPr>
      </w:pPr>
      <w:r>
        <w:rPr>
          <w:rFonts w:hint="eastAsia" w:ascii="宋体" w:hAnsi="宋体"/>
          <w:szCs w:val="21"/>
        </w:rPr>
        <w:t>说明：电子</w:t>
      </w:r>
      <w:r>
        <w:rPr>
          <w:rFonts w:hint="eastAsia" w:ascii="宋体" w:hAnsi="宋体" w:cs="宋体"/>
          <w:color w:val="000000"/>
          <w:szCs w:val="21"/>
        </w:rPr>
        <w:t>文件的形态</w:t>
      </w:r>
    </w:p>
    <w:p>
      <w:pPr>
        <w:ind w:firstLine="210" w:firstLineChars="100"/>
        <w:rPr>
          <w:rFonts w:ascii="宋体" w:hAnsi="宋体"/>
          <w:szCs w:val="21"/>
        </w:rPr>
      </w:pPr>
      <w:r>
        <w:rPr>
          <w:rFonts w:hint="eastAsia" w:ascii="宋体" w:hAnsi="宋体"/>
          <w:szCs w:val="21"/>
        </w:rPr>
        <w:t>对象类词：电子文件</w:t>
      </w:r>
    </w:p>
    <w:p>
      <w:pPr>
        <w:ind w:firstLine="420" w:firstLineChars="200"/>
        <w:rPr>
          <w:rFonts w:ascii="宋体" w:hAnsi="宋体"/>
          <w:szCs w:val="21"/>
        </w:rPr>
      </w:pPr>
      <w:r>
        <w:rPr>
          <w:rFonts w:hint="eastAsia" w:ascii="宋体" w:hAnsi="宋体"/>
          <w:szCs w:val="21"/>
        </w:rPr>
        <w:t>特性词：格式</w:t>
      </w:r>
    </w:p>
    <w:p>
      <w:pPr>
        <w:ind w:firstLine="420" w:firstLineChars="200"/>
        <w:rPr>
          <w:rFonts w:ascii="宋体" w:hAnsi="宋体"/>
          <w:szCs w:val="21"/>
        </w:rPr>
      </w:pPr>
      <w:r>
        <w:rPr>
          <w:rFonts w:hint="eastAsia" w:ascii="宋体" w:hAnsi="宋体"/>
          <w:szCs w:val="21"/>
        </w:rPr>
        <w:t>表示词：描述</w:t>
      </w:r>
    </w:p>
    <w:p>
      <w:pPr>
        <w:ind w:firstLine="210" w:firstLineChars="100"/>
        <w:rPr>
          <w:rFonts w:ascii="宋体" w:hAnsi="宋体"/>
          <w:szCs w:val="21"/>
        </w:rPr>
      </w:pPr>
      <w:r>
        <w:rPr>
          <w:rFonts w:hint="eastAsia" w:ascii="宋体" w:hAnsi="宋体"/>
          <w:szCs w:val="21"/>
        </w:rPr>
        <w:t>数据类型：字符型</w:t>
      </w:r>
    </w:p>
    <w:p>
      <w:pPr>
        <w:ind w:firstLine="210" w:firstLineChars="100"/>
        <w:rPr>
          <w:rFonts w:ascii="宋体" w:hAnsi="宋体"/>
          <w:szCs w:val="21"/>
        </w:rPr>
      </w:pPr>
      <w:r>
        <w:rPr>
          <w:rFonts w:hint="eastAsia" w:ascii="宋体" w:hAnsi="宋体"/>
          <w:szCs w:val="21"/>
        </w:rPr>
        <w:t>表示格式：c..20</w:t>
      </w:r>
    </w:p>
    <w:p>
      <w:pPr>
        <w:ind w:firstLine="630" w:firstLineChars="300"/>
        <w:rPr>
          <w:rFonts w:hint="eastAsia" w:ascii="宋体" w:hAnsi="宋体"/>
          <w:szCs w:val="21"/>
        </w:rPr>
      </w:pPr>
      <w:r>
        <w:rPr>
          <w:rFonts w:hint="eastAsia" w:ascii="宋体" w:hAnsi="宋体"/>
          <w:szCs w:val="21"/>
        </w:rPr>
        <w:t>值域：</w:t>
      </w:r>
    </w:p>
    <w:p>
      <w:pPr>
        <w:ind w:firstLine="630" w:firstLineChars="300"/>
        <w:rPr>
          <w:rFonts w:ascii="宋体" w:hAnsi="宋体"/>
          <w:szCs w:val="21"/>
        </w:rPr>
      </w:pPr>
      <w:r>
        <w:rPr>
          <w:rFonts w:hint="eastAsia" w:ascii="宋体" w:hAnsi="宋体"/>
          <w:szCs w:val="21"/>
        </w:rPr>
        <w:t>关系：</w:t>
      </w:r>
    </w:p>
    <w:p>
      <w:pPr>
        <w:ind w:firstLine="210" w:firstLineChars="100"/>
        <w:rPr>
          <w:rFonts w:ascii="宋体" w:hAnsi="宋体"/>
          <w:szCs w:val="21"/>
        </w:rPr>
      </w:pPr>
      <w:r>
        <w:rPr>
          <w:rFonts w:hint="eastAsia" w:ascii="宋体" w:hAnsi="宋体"/>
          <w:szCs w:val="21"/>
        </w:rPr>
        <w:t>计量单位：</w:t>
      </w:r>
    </w:p>
    <w:p>
      <w:pPr>
        <w:ind w:firstLine="630" w:firstLineChars="300"/>
        <w:rPr>
          <w:rFonts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ascii="宋体" w:hAnsi="宋体"/>
          <w:szCs w:val="21"/>
        </w:rPr>
      </w:pPr>
      <w:r>
        <w:rPr>
          <w:rFonts w:hint="eastAsia" w:ascii="宋体" w:hAnsi="宋体"/>
          <w:szCs w:val="21"/>
        </w:rPr>
        <w:t>提交机构：公安部刑事侦查局</w:t>
      </w:r>
    </w:p>
    <w:p>
      <w:pPr>
        <w:rPr>
          <w:rFonts w:ascii="宋体" w:hAnsi="宋体"/>
          <w:szCs w:val="21"/>
        </w:rPr>
      </w:pPr>
      <w:r>
        <w:rPr>
          <w:rFonts w:hint="eastAsia" w:ascii="宋体" w:hAnsi="宋体"/>
          <w:szCs w:val="21"/>
        </w:rPr>
        <w:t>主要起草人：</w:t>
      </w:r>
    </w:p>
    <w:p>
      <w:pPr>
        <w:ind w:firstLine="210" w:firstLineChars="100"/>
        <w:rPr>
          <w:rFonts w:ascii="宋体" w:hAnsi="宋体"/>
          <w:szCs w:val="21"/>
        </w:rPr>
      </w:pPr>
      <w:r>
        <w:rPr>
          <w:rFonts w:hint="eastAsia" w:ascii="宋体" w:hAnsi="宋体"/>
          <w:szCs w:val="21"/>
        </w:rPr>
        <w:t>批准日期：2016年4月12日</w:t>
      </w:r>
    </w:p>
    <w:p>
      <w:pPr>
        <w:ind w:firstLine="630" w:firstLineChars="300"/>
        <w:rPr>
          <w:rFonts w:ascii="宋体" w:hAnsi="宋体"/>
          <w:szCs w:val="21"/>
        </w:rPr>
      </w:pPr>
      <w:r>
        <w:rPr>
          <w:rFonts w:hint="eastAsia" w:ascii="宋体" w:hAnsi="宋体"/>
          <w:szCs w:val="21"/>
        </w:rPr>
        <w:t>备注：</w:t>
      </w:r>
    </w:p>
    <w:p>
      <w:pPr>
        <w:rPr>
          <w:rFonts w:ascii="宋体" w:hAnsi="宋体"/>
          <w:szCs w:val="21"/>
          <w:u w:val="single"/>
        </w:rPr>
      </w:pPr>
      <w:r>
        <w:rPr>
          <w:rFonts w:hint="eastAsia" w:ascii="宋体" w:hAnsi="宋体"/>
          <w:szCs w:val="21"/>
          <w:u w:val="single"/>
        </w:rPr>
        <w:t xml:space="preserve">                                                                                       </w:t>
      </w:r>
    </w:p>
    <w:p>
      <w:pPr>
        <w:rPr>
          <w:rFonts w:ascii="宋体" w:hAnsi="宋体"/>
          <w:szCs w:val="21"/>
        </w:rPr>
      </w:pPr>
      <w:r>
        <w:rPr>
          <w:rFonts w:hint="eastAsia" w:ascii="宋体" w:hAnsi="宋体"/>
          <w:szCs w:val="21"/>
        </w:rPr>
        <w:t>内部标识符：</w:t>
      </w:r>
      <w:r>
        <w:rPr>
          <w:rFonts w:ascii="宋体" w:hAnsi="宋体"/>
          <w:szCs w:val="21"/>
        </w:rPr>
        <w:t>DE01074</w:t>
      </w:r>
    </w:p>
    <w:p>
      <w:pPr>
        <w:pStyle w:val="48"/>
        <w:spacing w:before="0" w:after="0"/>
        <w:ind w:left="210" w:leftChars="100"/>
        <w:jc w:val="left"/>
        <w:rPr>
          <w:b w:val="0"/>
          <w:sz w:val="21"/>
          <w:szCs w:val="21"/>
        </w:rPr>
      </w:pPr>
      <w:r>
        <w:rPr>
          <w:rFonts w:hint="eastAsia"/>
          <w:b w:val="0"/>
          <w:sz w:val="21"/>
          <w:szCs w:val="21"/>
        </w:rPr>
        <w:t>中文名称：电子文件大小</w:t>
      </w:r>
    </w:p>
    <w:p>
      <w:pPr>
        <w:ind w:firstLine="210" w:firstLineChars="100"/>
        <w:rPr>
          <w:rFonts w:ascii="宋体" w:hAnsi="宋体"/>
          <w:szCs w:val="21"/>
        </w:rPr>
      </w:pPr>
      <w:r>
        <w:rPr>
          <w:rFonts w:hint="eastAsia" w:ascii="宋体" w:hAnsi="宋体"/>
          <w:szCs w:val="21"/>
        </w:rPr>
        <w:t>中文全拼：dian-zi-wen-jian-da-xiao</w:t>
      </w:r>
    </w:p>
    <w:p>
      <w:pPr>
        <w:ind w:firstLine="420" w:firstLineChars="200"/>
        <w:rPr>
          <w:rFonts w:ascii="宋体" w:hAnsi="宋体"/>
          <w:szCs w:val="21"/>
        </w:rPr>
      </w:pPr>
      <w:r>
        <w:rPr>
          <w:rFonts w:hint="eastAsia" w:ascii="宋体" w:hAnsi="宋体"/>
          <w:szCs w:val="21"/>
        </w:rPr>
        <w:t>标识符：DZWJDX</w:t>
      </w:r>
    </w:p>
    <w:p>
      <w:pPr>
        <w:ind w:firstLine="630" w:firstLineChars="300"/>
        <w:rPr>
          <w:rFonts w:ascii="宋体" w:hAnsi="宋体"/>
          <w:szCs w:val="21"/>
        </w:rPr>
      </w:pPr>
      <w:r>
        <w:rPr>
          <w:rFonts w:hint="eastAsia" w:ascii="宋体" w:hAnsi="宋体"/>
          <w:szCs w:val="21"/>
        </w:rPr>
        <w:t>版本：1.0</w:t>
      </w:r>
    </w:p>
    <w:p>
      <w:pPr>
        <w:ind w:firstLine="210" w:firstLineChars="100"/>
        <w:rPr>
          <w:rFonts w:ascii="宋体" w:hAnsi="宋体"/>
          <w:szCs w:val="21"/>
        </w:rPr>
      </w:pPr>
      <w:r>
        <w:rPr>
          <w:rFonts w:hint="eastAsia" w:ascii="宋体" w:hAnsi="宋体"/>
          <w:szCs w:val="21"/>
        </w:rPr>
        <w:t>同义名称：</w:t>
      </w:r>
    </w:p>
    <w:p>
      <w:pPr>
        <w:ind w:firstLine="630" w:firstLineChars="300"/>
        <w:rPr>
          <w:rFonts w:ascii="宋体" w:hAnsi="宋体"/>
          <w:szCs w:val="21"/>
        </w:rPr>
      </w:pPr>
      <w:r>
        <w:rPr>
          <w:rFonts w:hint="eastAsia" w:ascii="宋体" w:hAnsi="宋体"/>
          <w:szCs w:val="21"/>
        </w:rPr>
        <w:t>说明：电子</w:t>
      </w:r>
      <w:r>
        <w:rPr>
          <w:rFonts w:hint="eastAsia" w:ascii="宋体" w:hAnsi="宋体" w:cs="宋体"/>
          <w:color w:val="000000"/>
          <w:szCs w:val="21"/>
        </w:rPr>
        <w:t>文件所占的存储空间</w:t>
      </w:r>
    </w:p>
    <w:p>
      <w:pPr>
        <w:ind w:firstLine="210" w:firstLineChars="100"/>
        <w:rPr>
          <w:rFonts w:ascii="宋体" w:hAnsi="宋体"/>
          <w:szCs w:val="21"/>
        </w:rPr>
      </w:pPr>
      <w:r>
        <w:rPr>
          <w:rFonts w:hint="eastAsia" w:ascii="宋体" w:hAnsi="宋体"/>
          <w:szCs w:val="21"/>
        </w:rPr>
        <w:t>对象类词：电子文件</w:t>
      </w:r>
    </w:p>
    <w:p>
      <w:pPr>
        <w:ind w:firstLine="420" w:firstLineChars="200"/>
        <w:rPr>
          <w:rFonts w:ascii="宋体" w:hAnsi="宋体"/>
          <w:szCs w:val="21"/>
        </w:rPr>
      </w:pPr>
      <w:r>
        <w:rPr>
          <w:rFonts w:hint="eastAsia" w:ascii="宋体" w:hAnsi="宋体"/>
          <w:szCs w:val="21"/>
        </w:rPr>
        <w:t>特性词：大小</w:t>
      </w:r>
    </w:p>
    <w:p>
      <w:pPr>
        <w:ind w:firstLine="420" w:firstLineChars="200"/>
        <w:rPr>
          <w:rFonts w:ascii="宋体" w:hAnsi="宋体"/>
          <w:szCs w:val="21"/>
        </w:rPr>
      </w:pPr>
      <w:r>
        <w:rPr>
          <w:rFonts w:hint="eastAsia" w:ascii="宋体" w:hAnsi="宋体"/>
          <w:szCs w:val="21"/>
        </w:rPr>
        <w:t>表示词：数量</w:t>
      </w:r>
    </w:p>
    <w:p>
      <w:pPr>
        <w:ind w:firstLine="210" w:firstLineChars="100"/>
        <w:rPr>
          <w:rFonts w:ascii="宋体" w:hAnsi="宋体"/>
          <w:szCs w:val="21"/>
        </w:rPr>
      </w:pPr>
      <w:r>
        <w:rPr>
          <w:rFonts w:hint="eastAsia" w:ascii="宋体" w:hAnsi="宋体"/>
          <w:szCs w:val="21"/>
        </w:rPr>
        <w:t>数据类型：数值型</w:t>
      </w:r>
    </w:p>
    <w:p>
      <w:pPr>
        <w:ind w:firstLine="210" w:firstLineChars="100"/>
        <w:rPr>
          <w:rFonts w:ascii="宋体" w:hAnsi="宋体"/>
          <w:szCs w:val="21"/>
        </w:rPr>
      </w:pPr>
      <w:r>
        <w:rPr>
          <w:rFonts w:hint="eastAsia" w:ascii="宋体" w:hAnsi="宋体"/>
          <w:szCs w:val="21"/>
        </w:rPr>
        <w:t>表示格式：n</w:t>
      </w:r>
      <w:r>
        <w:rPr>
          <w:rFonts w:ascii="宋体" w:hAnsi="宋体"/>
          <w:szCs w:val="21"/>
        </w:rPr>
        <w:t>..</w:t>
      </w:r>
      <w:r>
        <w:rPr>
          <w:rFonts w:hint="eastAsia" w:ascii="宋体" w:hAnsi="宋体"/>
          <w:szCs w:val="21"/>
        </w:rPr>
        <w:t>12</w:t>
      </w:r>
    </w:p>
    <w:p>
      <w:pPr>
        <w:ind w:firstLine="630" w:firstLineChars="300"/>
        <w:rPr>
          <w:rFonts w:hint="eastAsia" w:ascii="宋体" w:hAnsi="宋体"/>
          <w:szCs w:val="21"/>
        </w:rPr>
      </w:pPr>
      <w:r>
        <w:rPr>
          <w:rFonts w:hint="eastAsia" w:ascii="宋体" w:hAnsi="宋体"/>
          <w:szCs w:val="21"/>
        </w:rPr>
        <w:t>值域：</w:t>
      </w:r>
    </w:p>
    <w:p>
      <w:pPr>
        <w:ind w:firstLine="630" w:firstLineChars="300"/>
        <w:rPr>
          <w:rFonts w:ascii="宋体" w:hAnsi="宋体"/>
          <w:szCs w:val="21"/>
        </w:rPr>
      </w:pPr>
      <w:r>
        <w:rPr>
          <w:rFonts w:hint="eastAsia" w:ascii="宋体" w:hAnsi="宋体"/>
          <w:szCs w:val="21"/>
        </w:rPr>
        <w:t>关系：</w:t>
      </w:r>
    </w:p>
    <w:p>
      <w:pPr>
        <w:ind w:firstLine="210" w:firstLineChars="100"/>
        <w:rPr>
          <w:rFonts w:ascii="宋体" w:hAnsi="宋体"/>
          <w:szCs w:val="21"/>
        </w:rPr>
      </w:pPr>
      <w:r>
        <w:rPr>
          <w:rFonts w:hint="eastAsia" w:ascii="宋体" w:hAnsi="宋体"/>
          <w:szCs w:val="21"/>
        </w:rPr>
        <w:t>计量单位：字节</w:t>
      </w:r>
    </w:p>
    <w:p>
      <w:pPr>
        <w:ind w:firstLine="630" w:firstLineChars="300"/>
        <w:rPr>
          <w:rFonts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ascii="宋体" w:hAnsi="宋体"/>
          <w:szCs w:val="21"/>
        </w:rPr>
      </w:pPr>
      <w:r>
        <w:rPr>
          <w:rFonts w:hint="eastAsia" w:ascii="宋体" w:hAnsi="宋体"/>
          <w:szCs w:val="21"/>
        </w:rPr>
        <w:t>提交机构：公安部刑事侦查局</w:t>
      </w:r>
    </w:p>
    <w:p>
      <w:pPr>
        <w:rPr>
          <w:rFonts w:ascii="宋体" w:hAnsi="宋体"/>
          <w:szCs w:val="21"/>
        </w:rPr>
      </w:pPr>
      <w:r>
        <w:rPr>
          <w:rFonts w:hint="eastAsia" w:ascii="宋体" w:hAnsi="宋体"/>
          <w:szCs w:val="21"/>
        </w:rPr>
        <w:t>主要起草人：</w:t>
      </w:r>
    </w:p>
    <w:p>
      <w:pPr>
        <w:ind w:firstLine="210" w:firstLineChars="100"/>
        <w:rPr>
          <w:rFonts w:ascii="宋体" w:hAnsi="宋体"/>
          <w:szCs w:val="21"/>
        </w:rPr>
      </w:pPr>
      <w:r>
        <w:rPr>
          <w:rFonts w:hint="eastAsia" w:ascii="宋体" w:hAnsi="宋体"/>
          <w:szCs w:val="21"/>
        </w:rPr>
        <w:t>批准日期：2016年4月12日</w:t>
      </w:r>
    </w:p>
    <w:p>
      <w:pPr>
        <w:ind w:firstLine="630" w:firstLineChars="300"/>
        <w:rPr>
          <w:rFonts w:ascii="宋体" w:hAnsi="宋体"/>
          <w:szCs w:val="21"/>
        </w:rPr>
      </w:pPr>
      <w:r>
        <w:rPr>
          <w:rFonts w:hint="eastAsia" w:ascii="宋体" w:hAnsi="宋体"/>
          <w:szCs w:val="21"/>
        </w:rPr>
        <w:t>备注：</w:t>
      </w:r>
    </w:p>
    <w:p>
      <w:pPr>
        <w:rPr>
          <w:rFonts w:ascii="宋体" w:hAnsi="宋体"/>
          <w:szCs w:val="21"/>
          <w:u w:val="single"/>
        </w:rPr>
      </w:pPr>
      <w:r>
        <w:rPr>
          <w:rFonts w:hint="eastAsia" w:ascii="宋体" w:hAnsi="宋体"/>
          <w:szCs w:val="21"/>
          <w:u w:val="single"/>
        </w:rPr>
        <w:t xml:space="preserve">                                                                                       </w:t>
      </w:r>
    </w:p>
    <w:p>
      <w:pPr>
        <w:rPr>
          <w:rFonts w:ascii="宋体" w:hAnsi="宋体"/>
          <w:szCs w:val="21"/>
        </w:rPr>
      </w:pPr>
      <w:r>
        <w:rPr>
          <w:rFonts w:hint="eastAsia" w:ascii="宋体" w:hAnsi="宋体"/>
          <w:szCs w:val="21"/>
        </w:rPr>
        <w:t>内部标识符：</w:t>
      </w:r>
      <w:r>
        <w:rPr>
          <w:rFonts w:ascii="宋体" w:hAnsi="宋体"/>
          <w:szCs w:val="21"/>
        </w:rPr>
        <w:t>DE01075</w:t>
      </w:r>
    </w:p>
    <w:p>
      <w:pPr>
        <w:pStyle w:val="48"/>
        <w:spacing w:before="0" w:after="0"/>
        <w:ind w:left="210" w:leftChars="100"/>
        <w:jc w:val="left"/>
        <w:rPr>
          <w:b w:val="0"/>
          <w:sz w:val="21"/>
          <w:szCs w:val="21"/>
        </w:rPr>
      </w:pPr>
      <w:r>
        <w:rPr>
          <w:rFonts w:hint="eastAsia"/>
          <w:b w:val="0"/>
          <w:sz w:val="21"/>
          <w:szCs w:val="21"/>
        </w:rPr>
        <w:t>中文名称：电子文件位置</w:t>
      </w:r>
    </w:p>
    <w:p>
      <w:pPr>
        <w:ind w:firstLine="210" w:firstLineChars="100"/>
        <w:rPr>
          <w:rFonts w:ascii="宋体" w:hAnsi="宋体"/>
          <w:szCs w:val="21"/>
        </w:rPr>
      </w:pPr>
      <w:r>
        <w:rPr>
          <w:rFonts w:hint="eastAsia" w:ascii="宋体" w:hAnsi="宋体"/>
          <w:szCs w:val="21"/>
        </w:rPr>
        <w:t>中文全拼：dian-zi-wen-jian-wei-zhi</w:t>
      </w:r>
    </w:p>
    <w:p>
      <w:pPr>
        <w:ind w:firstLine="420" w:firstLineChars="200"/>
        <w:rPr>
          <w:rFonts w:ascii="宋体" w:hAnsi="宋体"/>
          <w:szCs w:val="21"/>
        </w:rPr>
      </w:pPr>
      <w:r>
        <w:rPr>
          <w:rFonts w:hint="eastAsia" w:ascii="宋体" w:hAnsi="宋体"/>
          <w:szCs w:val="21"/>
        </w:rPr>
        <w:t>标识符：DZWJWZ</w:t>
      </w:r>
    </w:p>
    <w:p>
      <w:pPr>
        <w:ind w:firstLine="630" w:firstLineChars="300"/>
        <w:rPr>
          <w:rFonts w:ascii="宋体" w:hAnsi="宋体"/>
          <w:szCs w:val="21"/>
        </w:rPr>
      </w:pPr>
      <w:r>
        <w:rPr>
          <w:rFonts w:hint="eastAsia" w:ascii="宋体" w:hAnsi="宋体"/>
          <w:szCs w:val="21"/>
        </w:rPr>
        <w:t>版本：1.0</w:t>
      </w:r>
    </w:p>
    <w:p>
      <w:pPr>
        <w:ind w:firstLine="210" w:firstLineChars="100"/>
        <w:rPr>
          <w:rFonts w:ascii="宋体" w:hAnsi="宋体"/>
          <w:szCs w:val="21"/>
        </w:rPr>
      </w:pPr>
      <w:r>
        <w:rPr>
          <w:rFonts w:hint="eastAsia" w:ascii="宋体" w:hAnsi="宋体"/>
          <w:szCs w:val="21"/>
        </w:rPr>
        <w:t>同义名称：</w:t>
      </w:r>
    </w:p>
    <w:p>
      <w:pPr>
        <w:ind w:firstLine="630" w:firstLineChars="300"/>
        <w:rPr>
          <w:rFonts w:ascii="宋体" w:hAnsi="宋体"/>
          <w:szCs w:val="21"/>
        </w:rPr>
      </w:pPr>
      <w:r>
        <w:rPr>
          <w:rFonts w:hint="eastAsia" w:ascii="宋体" w:hAnsi="宋体"/>
          <w:szCs w:val="21"/>
        </w:rPr>
        <w:t>说明：电子</w:t>
      </w:r>
      <w:r>
        <w:rPr>
          <w:rFonts w:hint="eastAsia" w:ascii="宋体" w:hAnsi="宋体" w:cs="宋体"/>
          <w:color w:val="000000"/>
          <w:szCs w:val="21"/>
        </w:rPr>
        <w:t>文件所在计算机物理存储空间的位置信息</w:t>
      </w:r>
    </w:p>
    <w:p>
      <w:pPr>
        <w:ind w:firstLine="210" w:firstLineChars="100"/>
        <w:rPr>
          <w:rFonts w:ascii="宋体" w:hAnsi="宋体"/>
          <w:szCs w:val="21"/>
        </w:rPr>
      </w:pPr>
      <w:r>
        <w:rPr>
          <w:rFonts w:hint="eastAsia" w:ascii="宋体" w:hAnsi="宋体"/>
          <w:szCs w:val="21"/>
        </w:rPr>
        <w:t>对象类词：电子文件</w:t>
      </w:r>
    </w:p>
    <w:p>
      <w:pPr>
        <w:ind w:firstLine="420" w:firstLineChars="200"/>
        <w:rPr>
          <w:rFonts w:ascii="宋体" w:hAnsi="宋体"/>
          <w:szCs w:val="21"/>
        </w:rPr>
      </w:pPr>
      <w:r>
        <w:rPr>
          <w:rFonts w:hint="eastAsia" w:ascii="宋体" w:hAnsi="宋体"/>
          <w:szCs w:val="21"/>
        </w:rPr>
        <w:t>特性词：位置</w:t>
      </w:r>
    </w:p>
    <w:p>
      <w:pPr>
        <w:ind w:firstLine="420" w:firstLineChars="200"/>
        <w:rPr>
          <w:rFonts w:ascii="宋体" w:hAnsi="宋体"/>
          <w:szCs w:val="21"/>
        </w:rPr>
      </w:pPr>
      <w:r>
        <w:rPr>
          <w:rFonts w:hint="eastAsia" w:ascii="宋体" w:hAnsi="宋体"/>
          <w:szCs w:val="21"/>
        </w:rPr>
        <w:t>表示词：描述</w:t>
      </w:r>
    </w:p>
    <w:p>
      <w:pPr>
        <w:ind w:firstLine="210" w:firstLineChars="100"/>
        <w:rPr>
          <w:rFonts w:ascii="宋体" w:hAnsi="宋体"/>
          <w:szCs w:val="21"/>
        </w:rPr>
      </w:pPr>
      <w:r>
        <w:rPr>
          <w:rFonts w:hint="eastAsia" w:ascii="宋体" w:hAnsi="宋体"/>
          <w:szCs w:val="21"/>
        </w:rPr>
        <w:t>数据类型：字符型</w:t>
      </w:r>
    </w:p>
    <w:p>
      <w:pPr>
        <w:ind w:firstLine="210" w:firstLineChars="100"/>
        <w:rPr>
          <w:rFonts w:ascii="宋体" w:hAnsi="宋体"/>
          <w:szCs w:val="21"/>
        </w:rPr>
      </w:pPr>
      <w:r>
        <w:rPr>
          <w:rFonts w:hint="eastAsia" w:ascii="宋体" w:hAnsi="宋体"/>
          <w:szCs w:val="21"/>
        </w:rPr>
        <w:t>表示格式：</w:t>
      </w:r>
      <w:r>
        <w:rPr>
          <w:rFonts w:ascii="宋体" w:hAnsi="宋体"/>
          <w:szCs w:val="21"/>
        </w:rPr>
        <w:t>c..</w:t>
      </w:r>
      <w:r>
        <w:rPr>
          <w:rFonts w:hint="eastAsia" w:ascii="宋体" w:hAnsi="宋体"/>
          <w:szCs w:val="21"/>
        </w:rPr>
        <w:t>10</w:t>
      </w:r>
      <w:r>
        <w:rPr>
          <w:rFonts w:ascii="宋体" w:hAnsi="宋体"/>
          <w:szCs w:val="21"/>
        </w:rPr>
        <w:t>00</w:t>
      </w:r>
    </w:p>
    <w:p>
      <w:pPr>
        <w:ind w:firstLine="630" w:firstLineChars="300"/>
        <w:rPr>
          <w:rFonts w:hint="eastAsia" w:ascii="宋体" w:hAnsi="宋体"/>
          <w:szCs w:val="21"/>
        </w:rPr>
      </w:pPr>
      <w:r>
        <w:rPr>
          <w:rFonts w:hint="eastAsia" w:ascii="宋体" w:hAnsi="宋体"/>
          <w:szCs w:val="21"/>
        </w:rPr>
        <w:t>值域：</w:t>
      </w:r>
    </w:p>
    <w:p>
      <w:pPr>
        <w:ind w:firstLine="630" w:firstLineChars="300"/>
        <w:rPr>
          <w:rFonts w:ascii="宋体" w:hAnsi="宋体"/>
          <w:szCs w:val="21"/>
        </w:rPr>
      </w:pPr>
      <w:r>
        <w:rPr>
          <w:rFonts w:hint="eastAsia" w:ascii="宋体" w:hAnsi="宋体"/>
          <w:szCs w:val="21"/>
        </w:rPr>
        <w:t>关系：</w:t>
      </w:r>
    </w:p>
    <w:p>
      <w:pPr>
        <w:ind w:firstLine="210" w:firstLineChars="100"/>
        <w:rPr>
          <w:rFonts w:ascii="宋体" w:hAnsi="宋体"/>
          <w:szCs w:val="21"/>
        </w:rPr>
      </w:pPr>
      <w:r>
        <w:rPr>
          <w:rFonts w:hint="eastAsia" w:ascii="宋体" w:hAnsi="宋体"/>
          <w:szCs w:val="21"/>
        </w:rPr>
        <w:t>计量单位：</w:t>
      </w:r>
    </w:p>
    <w:p>
      <w:pPr>
        <w:ind w:firstLine="630" w:firstLineChars="300"/>
        <w:rPr>
          <w:rFonts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ascii="宋体" w:hAnsi="宋体"/>
          <w:szCs w:val="21"/>
        </w:rPr>
      </w:pPr>
      <w:r>
        <w:rPr>
          <w:rFonts w:hint="eastAsia" w:ascii="宋体" w:hAnsi="宋体"/>
          <w:szCs w:val="21"/>
        </w:rPr>
        <w:t>提交机构：公安部刑事侦查局</w:t>
      </w:r>
    </w:p>
    <w:p>
      <w:pPr>
        <w:rPr>
          <w:rFonts w:ascii="宋体" w:hAnsi="宋体"/>
          <w:szCs w:val="21"/>
        </w:rPr>
      </w:pPr>
      <w:r>
        <w:rPr>
          <w:rFonts w:hint="eastAsia" w:ascii="宋体" w:hAnsi="宋体"/>
          <w:szCs w:val="21"/>
        </w:rPr>
        <w:t>主要起草人：</w:t>
      </w:r>
    </w:p>
    <w:p>
      <w:pPr>
        <w:ind w:firstLine="210" w:firstLineChars="100"/>
        <w:rPr>
          <w:rFonts w:ascii="宋体" w:hAnsi="宋体"/>
          <w:szCs w:val="21"/>
        </w:rPr>
      </w:pPr>
      <w:r>
        <w:rPr>
          <w:rFonts w:hint="eastAsia" w:ascii="宋体" w:hAnsi="宋体"/>
          <w:szCs w:val="21"/>
        </w:rPr>
        <w:t>批准日期：2016年4月12日</w:t>
      </w:r>
    </w:p>
    <w:p>
      <w:pPr>
        <w:ind w:firstLine="630" w:firstLineChars="300"/>
        <w:rPr>
          <w:rFonts w:ascii="宋体" w:hAnsi="宋体"/>
          <w:szCs w:val="21"/>
        </w:rPr>
      </w:pPr>
      <w:r>
        <w:rPr>
          <w:rFonts w:hint="eastAsia" w:ascii="宋体" w:hAnsi="宋体"/>
          <w:szCs w:val="21"/>
        </w:rPr>
        <w:t>备注：</w:t>
      </w:r>
    </w:p>
    <w:p>
      <w:pPr>
        <w:rPr>
          <w:rFonts w:ascii="宋体" w:hAnsi="宋体"/>
          <w:szCs w:val="21"/>
          <w:u w:val="single"/>
        </w:rPr>
      </w:pPr>
      <w:r>
        <w:rPr>
          <w:rFonts w:hint="eastAsia" w:ascii="宋体" w:hAnsi="宋体"/>
          <w:szCs w:val="21"/>
          <w:u w:val="single"/>
        </w:rPr>
        <w:t xml:space="preserve">                                                                                       </w:t>
      </w:r>
    </w:p>
    <w:p>
      <w:pPr>
        <w:rPr>
          <w:rFonts w:ascii="宋体" w:hAnsi="宋体"/>
          <w:szCs w:val="21"/>
        </w:rPr>
      </w:pPr>
      <w:r>
        <w:rPr>
          <w:rFonts w:hint="eastAsia" w:ascii="宋体" w:hAnsi="宋体"/>
          <w:szCs w:val="21"/>
        </w:rPr>
        <w:t>内部标识符：</w:t>
      </w:r>
      <w:r>
        <w:rPr>
          <w:rFonts w:ascii="宋体" w:hAnsi="宋体"/>
          <w:szCs w:val="21"/>
        </w:rPr>
        <w:t>DE01076</w:t>
      </w:r>
    </w:p>
    <w:p>
      <w:pPr>
        <w:pStyle w:val="48"/>
        <w:spacing w:before="0" w:after="0"/>
        <w:ind w:left="210" w:leftChars="100"/>
        <w:jc w:val="left"/>
        <w:rPr>
          <w:b w:val="0"/>
          <w:sz w:val="21"/>
          <w:szCs w:val="21"/>
        </w:rPr>
      </w:pPr>
      <w:r>
        <w:rPr>
          <w:rFonts w:hint="eastAsia"/>
          <w:b w:val="0"/>
          <w:sz w:val="21"/>
          <w:szCs w:val="21"/>
        </w:rPr>
        <w:t>中文名称：电子文件内容</w:t>
      </w:r>
    </w:p>
    <w:p>
      <w:pPr>
        <w:ind w:firstLine="210" w:firstLineChars="100"/>
        <w:rPr>
          <w:rFonts w:ascii="宋体" w:hAnsi="宋体"/>
          <w:szCs w:val="21"/>
        </w:rPr>
      </w:pPr>
      <w:r>
        <w:rPr>
          <w:rFonts w:hint="eastAsia" w:ascii="宋体" w:hAnsi="宋体"/>
          <w:szCs w:val="21"/>
        </w:rPr>
        <w:t>中文全拼：dian-zi-wen-jian-nei-rong</w:t>
      </w:r>
    </w:p>
    <w:p>
      <w:pPr>
        <w:ind w:firstLine="420" w:firstLineChars="200"/>
        <w:rPr>
          <w:rFonts w:ascii="宋体" w:hAnsi="宋体"/>
          <w:szCs w:val="21"/>
        </w:rPr>
      </w:pPr>
      <w:r>
        <w:rPr>
          <w:rFonts w:hint="eastAsia" w:ascii="宋体" w:hAnsi="宋体"/>
          <w:szCs w:val="21"/>
        </w:rPr>
        <w:t>标识符：</w:t>
      </w:r>
      <w:bookmarkStart w:id="663" w:name="OLE_LINK12"/>
      <w:r>
        <w:rPr>
          <w:rFonts w:hint="eastAsia" w:ascii="宋体" w:hAnsi="宋体"/>
          <w:szCs w:val="21"/>
        </w:rPr>
        <w:t>DZWJNR</w:t>
      </w:r>
      <w:bookmarkEnd w:id="663"/>
    </w:p>
    <w:p>
      <w:pPr>
        <w:ind w:firstLine="630" w:firstLineChars="300"/>
        <w:rPr>
          <w:rFonts w:ascii="宋体" w:hAnsi="宋体"/>
          <w:szCs w:val="21"/>
        </w:rPr>
      </w:pPr>
      <w:r>
        <w:rPr>
          <w:rFonts w:hint="eastAsia" w:ascii="宋体" w:hAnsi="宋体"/>
          <w:szCs w:val="21"/>
        </w:rPr>
        <w:t>版本：1.0</w:t>
      </w:r>
    </w:p>
    <w:p>
      <w:pPr>
        <w:ind w:firstLine="210" w:firstLineChars="100"/>
        <w:rPr>
          <w:rFonts w:ascii="宋体" w:hAnsi="宋体"/>
          <w:szCs w:val="21"/>
        </w:rPr>
      </w:pPr>
      <w:r>
        <w:rPr>
          <w:rFonts w:hint="eastAsia" w:ascii="宋体" w:hAnsi="宋体"/>
          <w:szCs w:val="21"/>
        </w:rPr>
        <w:t>同义名称：</w:t>
      </w:r>
    </w:p>
    <w:p>
      <w:pPr>
        <w:ind w:firstLine="630" w:firstLineChars="300"/>
        <w:rPr>
          <w:rFonts w:ascii="宋体" w:hAnsi="宋体"/>
          <w:szCs w:val="21"/>
        </w:rPr>
      </w:pPr>
      <w:r>
        <w:rPr>
          <w:rFonts w:hint="eastAsia" w:ascii="宋体" w:hAnsi="宋体"/>
          <w:szCs w:val="21"/>
        </w:rPr>
        <w:t>说明：电子</w:t>
      </w:r>
      <w:r>
        <w:rPr>
          <w:rFonts w:hint="eastAsia" w:ascii="宋体" w:hAnsi="宋体" w:cs="宋体"/>
          <w:color w:val="000000"/>
          <w:szCs w:val="21"/>
        </w:rPr>
        <w:t>文件的内容</w:t>
      </w:r>
    </w:p>
    <w:p>
      <w:pPr>
        <w:ind w:firstLine="210" w:firstLineChars="100"/>
        <w:rPr>
          <w:rFonts w:ascii="宋体" w:hAnsi="宋体"/>
          <w:szCs w:val="21"/>
        </w:rPr>
      </w:pPr>
      <w:r>
        <w:rPr>
          <w:rFonts w:hint="eastAsia" w:ascii="宋体" w:hAnsi="宋体"/>
          <w:szCs w:val="21"/>
        </w:rPr>
        <w:t>对象类词：电子文件</w:t>
      </w:r>
    </w:p>
    <w:p>
      <w:pPr>
        <w:ind w:firstLine="420" w:firstLineChars="200"/>
        <w:rPr>
          <w:rFonts w:ascii="宋体" w:hAnsi="宋体"/>
          <w:szCs w:val="21"/>
        </w:rPr>
      </w:pPr>
      <w:r>
        <w:rPr>
          <w:rFonts w:hint="eastAsia" w:ascii="宋体" w:hAnsi="宋体"/>
          <w:szCs w:val="21"/>
        </w:rPr>
        <w:t>特性词：内容</w:t>
      </w:r>
    </w:p>
    <w:p>
      <w:pPr>
        <w:ind w:firstLine="420" w:firstLineChars="200"/>
        <w:rPr>
          <w:rFonts w:ascii="宋体" w:hAnsi="宋体"/>
          <w:szCs w:val="21"/>
        </w:rPr>
      </w:pPr>
      <w:r>
        <w:rPr>
          <w:rFonts w:hint="eastAsia" w:ascii="宋体" w:hAnsi="宋体"/>
          <w:szCs w:val="21"/>
        </w:rPr>
        <w:t>表示词：描述</w:t>
      </w:r>
    </w:p>
    <w:p>
      <w:pPr>
        <w:ind w:firstLine="210" w:firstLineChars="100"/>
        <w:rPr>
          <w:rFonts w:ascii="宋体" w:hAnsi="宋体"/>
          <w:szCs w:val="21"/>
        </w:rPr>
      </w:pPr>
      <w:r>
        <w:rPr>
          <w:rFonts w:hint="eastAsia" w:ascii="宋体" w:hAnsi="宋体"/>
          <w:szCs w:val="21"/>
        </w:rPr>
        <w:t>数据类型：二进制型</w:t>
      </w:r>
    </w:p>
    <w:p>
      <w:pPr>
        <w:ind w:firstLine="210" w:firstLineChars="100"/>
        <w:rPr>
          <w:rFonts w:ascii="宋体" w:hAnsi="宋体"/>
          <w:szCs w:val="21"/>
        </w:rPr>
      </w:pPr>
      <w:r>
        <w:rPr>
          <w:rFonts w:hint="eastAsia" w:ascii="宋体" w:hAnsi="宋体"/>
          <w:szCs w:val="21"/>
        </w:rPr>
        <w:t>表示格式：</w:t>
      </w:r>
    </w:p>
    <w:p>
      <w:pPr>
        <w:ind w:firstLine="630" w:firstLineChars="300"/>
        <w:rPr>
          <w:rFonts w:hint="eastAsia" w:ascii="宋体" w:hAnsi="宋体"/>
          <w:szCs w:val="21"/>
        </w:rPr>
      </w:pPr>
      <w:r>
        <w:rPr>
          <w:rFonts w:hint="eastAsia" w:ascii="宋体" w:hAnsi="宋体"/>
          <w:szCs w:val="21"/>
        </w:rPr>
        <w:t>值域：</w:t>
      </w:r>
    </w:p>
    <w:p>
      <w:pPr>
        <w:ind w:firstLine="630" w:firstLineChars="300"/>
        <w:rPr>
          <w:rFonts w:ascii="宋体" w:hAnsi="宋体"/>
          <w:szCs w:val="21"/>
        </w:rPr>
      </w:pPr>
      <w:r>
        <w:rPr>
          <w:rFonts w:hint="eastAsia" w:ascii="宋体" w:hAnsi="宋体"/>
          <w:szCs w:val="21"/>
        </w:rPr>
        <w:t>关系：</w:t>
      </w:r>
    </w:p>
    <w:p>
      <w:pPr>
        <w:ind w:firstLine="210" w:firstLineChars="100"/>
        <w:rPr>
          <w:rFonts w:ascii="宋体" w:hAnsi="宋体"/>
          <w:szCs w:val="21"/>
        </w:rPr>
      </w:pPr>
      <w:r>
        <w:rPr>
          <w:rFonts w:hint="eastAsia" w:ascii="宋体" w:hAnsi="宋体"/>
          <w:szCs w:val="21"/>
        </w:rPr>
        <w:t>计量单位：</w:t>
      </w:r>
    </w:p>
    <w:p>
      <w:pPr>
        <w:ind w:firstLine="630" w:firstLineChars="300"/>
        <w:rPr>
          <w:rFonts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ascii="宋体" w:hAnsi="宋体"/>
          <w:szCs w:val="21"/>
        </w:rPr>
      </w:pPr>
      <w:r>
        <w:rPr>
          <w:rFonts w:hint="eastAsia" w:ascii="宋体" w:hAnsi="宋体"/>
          <w:szCs w:val="21"/>
        </w:rPr>
        <w:t>提交机构：公安部刑事侦查局</w:t>
      </w:r>
    </w:p>
    <w:p>
      <w:pPr>
        <w:rPr>
          <w:rFonts w:ascii="宋体" w:hAnsi="宋体"/>
          <w:szCs w:val="21"/>
        </w:rPr>
      </w:pPr>
      <w:r>
        <w:rPr>
          <w:rFonts w:hint="eastAsia" w:ascii="宋体" w:hAnsi="宋体"/>
          <w:szCs w:val="21"/>
        </w:rPr>
        <w:t>主要起草人：</w:t>
      </w:r>
    </w:p>
    <w:p>
      <w:pPr>
        <w:ind w:firstLine="210" w:firstLineChars="100"/>
        <w:rPr>
          <w:rFonts w:ascii="宋体" w:hAnsi="宋体"/>
          <w:szCs w:val="21"/>
        </w:rPr>
      </w:pPr>
      <w:r>
        <w:rPr>
          <w:rFonts w:hint="eastAsia" w:ascii="宋体" w:hAnsi="宋体"/>
          <w:szCs w:val="21"/>
        </w:rPr>
        <w:t>批准日期：2016年4月12日</w:t>
      </w:r>
    </w:p>
    <w:p>
      <w:pPr>
        <w:ind w:firstLine="630" w:firstLineChars="300"/>
        <w:rPr>
          <w:rFonts w:ascii="宋体" w:hAnsi="宋体"/>
          <w:szCs w:val="21"/>
        </w:rPr>
      </w:pPr>
      <w:r>
        <w:rPr>
          <w:rFonts w:hint="eastAsia" w:ascii="宋体" w:hAnsi="宋体"/>
          <w:szCs w:val="21"/>
        </w:rPr>
        <w:t>备注：</w:t>
      </w:r>
    </w:p>
    <w:p>
      <w:pPr>
        <w:rPr>
          <w:rFonts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DE01077</w:t>
      </w:r>
    </w:p>
    <w:p>
      <w:pPr>
        <w:pStyle w:val="48"/>
        <w:spacing w:before="0" w:after="0"/>
        <w:ind w:left="210" w:leftChars="100"/>
        <w:jc w:val="left"/>
        <w:rPr>
          <w:rFonts w:hint="eastAsia"/>
          <w:b w:val="0"/>
          <w:sz w:val="21"/>
          <w:szCs w:val="21"/>
        </w:rPr>
      </w:pPr>
      <w:r>
        <w:rPr>
          <w:rFonts w:hint="eastAsia"/>
          <w:b w:val="0"/>
          <w:sz w:val="21"/>
          <w:szCs w:val="21"/>
        </w:rPr>
        <w:t>中文名称：关键词</w:t>
      </w:r>
    </w:p>
    <w:p>
      <w:pPr>
        <w:ind w:firstLine="210" w:firstLineChars="100"/>
        <w:rPr>
          <w:rFonts w:hint="eastAsia" w:ascii="宋体" w:hAnsi="宋体"/>
          <w:szCs w:val="21"/>
        </w:rPr>
      </w:pPr>
      <w:r>
        <w:rPr>
          <w:rFonts w:hint="eastAsia" w:ascii="宋体" w:hAnsi="宋体"/>
          <w:szCs w:val="21"/>
        </w:rPr>
        <w:t>中文全拼：guan-jian-ci</w:t>
      </w:r>
    </w:p>
    <w:p>
      <w:pPr>
        <w:ind w:firstLine="420" w:firstLineChars="200"/>
        <w:rPr>
          <w:rFonts w:hint="eastAsia" w:ascii="宋体" w:hAnsi="宋体"/>
          <w:szCs w:val="21"/>
        </w:rPr>
      </w:pPr>
      <w:r>
        <w:rPr>
          <w:rFonts w:hint="eastAsia" w:ascii="宋体" w:hAnsi="宋体"/>
          <w:szCs w:val="21"/>
        </w:rPr>
        <w:t>标识符：GJC</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说明：用以概括信息主要内容的通用词、形式化词或短语</w:t>
      </w:r>
    </w:p>
    <w:p>
      <w:pPr>
        <w:ind w:firstLine="210" w:firstLineChars="100"/>
        <w:rPr>
          <w:rFonts w:hint="eastAsia" w:ascii="宋体" w:hAnsi="宋体"/>
          <w:szCs w:val="21"/>
        </w:rPr>
      </w:pPr>
      <w:r>
        <w:rPr>
          <w:rFonts w:hint="eastAsia" w:ascii="宋体" w:hAnsi="宋体"/>
          <w:szCs w:val="21"/>
        </w:rPr>
        <w:t>对象类词：信息</w:t>
      </w:r>
    </w:p>
    <w:p>
      <w:pPr>
        <w:ind w:firstLine="420" w:firstLineChars="200"/>
        <w:rPr>
          <w:rFonts w:hint="eastAsia" w:ascii="宋体" w:hAnsi="宋体"/>
          <w:szCs w:val="21"/>
        </w:rPr>
      </w:pPr>
      <w:r>
        <w:rPr>
          <w:rFonts w:hint="eastAsia" w:ascii="宋体" w:hAnsi="宋体"/>
          <w:szCs w:val="21"/>
        </w:rPr>
        <w:t>特性词：关键词</w:t>
      </w:r>
    </w:p>
    <w:p>
      <w:pPr>
        <w:ind w:firstLine="420" w:firstLineChars="200"/>
        <w:rPr>
          <w:rFonts w:hint="eastAsia" w:ascii="宋体" w:hAnsi="宋体"/>
          <w:szCs w:val="21"/>
        </w:rPr>
      </w:pPr>
      <w:r>
        <w:rPr>
          <w:rFonts w:hint="eastAsia" w:ascii="宋体" w:hAnsi="宋体"/>
          <w:szCs w:val="21"/>
        </w:rPr>
        <w:t>表示词：描述</w:t>
      </w:r>
    </w:p>
    <w:p>
      <w:pPr>
        <w:ind w:firstLine="210" w:firstLineChars="100"/>
        <w:rPr>
          <w:rFonts w:hint="eastAsia" w:ascii="宋体" w:hAnsi="宋体"/>
          <w:szCs w:val="21"/>
        </w:rPr>
      </w:pPr>
      <w:r>
        <w:rPr>
          <w:rFonts w:hint="eastAsia" w:ascii="宋体" w:hAnsi="宋体"/>
          <w:szCs w:val="21"/>
        </w:rPr>
        <w:t>数据类型：字符型</w:t>
      </w:r>
    </w:p>
    <w:p>
      <w:pPr>
        <w:ind w:firstLine="210" w:firstLineChars="100"/>
        <w:rPr>
          <w:rFonts w:hint="eastAsia" w:ascii="宋体" w:hAnsi="宋体"/>
          <w:szCs w:val="21"/>
        </w:rPr>
      </w:pPr>
      <w:r>
        <w:rPr>
          <w:rFonts w:hint="eastAsia" w:ascii="宋体" w:hAnsi="宋体"/>
          <w:szCs w:val="21"/>
        </w:rPr>
        <w:t>表示格式：c..200</w:t>
      </w:r>
    </w:p>
    <w:p>
      <w:pPr>
        <w:ind w:firstLine="630" w:firstLineChars="300"/>
        <w:rPr>
          <w:rFonts w:hint="eastAsia" w:ascii="宋体" w:hAnsi="宋体"/>
          <w:szCs w:val="21"/>
        </w:rPr>
      </w:pPr>
      <w:r>
        <w:rPr>
          <w:rFonts w:hint="eastAsia" w:ascii="宋体" w:hAnsi="宋体"/>
          <w:szCs w:val="21"/>
        </w:rPr>
        <w:t>值域：</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DE01078</w:t>
      </w:r>
    </w:p>
    <w:p>
      <w:pPr>
        <w:pStyle w:val="48"/>
        <w:spacing w:before="0" w:after="0"/>
        <w:ind w:left="210" w:leftChars="100"/>
        <w:jc w:val="left"/>
        <w:rPr>
          <w:rFonts w:hint="eastAsia"/>
          <w:b w:val="0"/>
          <w:sz w:val="21"/>
          <w:szCs w:val="21"/>
        </w:rPr>
      </w:pPr>
      <w:r>
        <w:rPr>
          <w:rFonts w:hint="eastAsia"/>
          <w:b w:val="0"/>
          <w:sz w:val="21"/>
          <w:szCs w:val="21"/>
        </w:rPr>
        <w:t>中文名称：信息来源描述</w:t>
      </w:r>
    </w:p>
    <w:p>
      <w:pPr>
        <w:ind w:firstLine="210" w:firstLineChars="100"/>
        <w:rPr>
          <w:rFonts w:hint="eastAsia" w:ascii="宋体" w:hAnsi="宋体"/>
          <w:szCs w:val="21"/>
        </w:rPr>
      </w:pPr>
      <w:r>
        <w:rPr>
          <w:rFonts w:hint="eastAsia" w:ascii="宋体" w:hAnsi="宋体"/>
          <w:szCs w:val="21"/>
        </w:rPr>
        <w:t>中文全拼：xin-xi-lai-yuan-miao-shu</w:t>
      </w:r>
    </w:p>
    <w:p>
      <w:pPr>
        <w:ind w:firstLine="420" w:firstLineChars="200"/>
        <w:rPr>
          <w:rFonts w:hint="eastAsia" w:ascii="宋体" w:hAnsi="宋体"/>
          <w:szCs w:val="21"/>
        </w:rPr>
      </w:pPr>
      <w:r>
        <w:rPr>
          <w:rFonts w:hint="eastAsia" w:ascii="宋体" w:hAnsi="宋体"/>
          <w:szCs w:val="21"/>
        </w:rPr>
        <w:t>标识符：XXLYMS</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说明：信息的起源和由来的说明</w:t>
      </w:r>
    </w:p>
    <w:p>
      <w:pPr>
        <w:ind w:firstLine="210" w:firstLineChars="100"/>
        <w:rPr>
          <w:rFonts w:hint="eastAsia" w:ascii="宋体" w:hAnsi="宋体"/>
          <w:szCs w:val="21"/>
        </w:rPr>
      </w:pPr>
      <w:r>
        <w:rPr>
          <w:rFonts w:hint="eastAsia" w:ascii="宋体" w:hAnsi="宋体"/>
          <w:szCs w:val="21"/>
        </w:rPr>
        <w:t>对象类词：信息</w:t>
      </w:r>
    </w:p>
    <w:p>
      <w:pPr>
        <w:ind w:firstLine="420" w:firstLineChars="200"/>
        <w:rPr>
          <w:rFonts w:hint="eastAsia" w:ascii="宋体" w:hAnsi="宋体"/>
          <w:szCs w:val="21"/>
        </w:rPr>
      </w:pPr>
      <w:r>
        <w:rPr>
          <w:rFonts w:hint="eastAsia" w:ascii="宋体" w:hAnsi="宋体"/>
          <w:szCs w:val="21"/>
        </w:rPr>
        <w:t>特性词：来源</w:t>
      </w:r>
    </w:p>
    <w:p>
      <w:pPr>
        <w:ind w:firstLine="420" w:firstLineChars="200"/>
        <w:rPr>
          <w:rFonts w:hint="eastAsia" w:ascii="宋体" w:hAnsi="宋体"/>
          <w:szCs w:val="21"/>
        </w:rPr>
      </w:pPr>
      <w:r>
        <w:rPr>
          <w:rFonts w:hint="eastAsia" w:ascii="宋体" w:hAnsi="宋体"/>
          <w:szCs w:val="21"/>
        </w:rPr>
        <w:t>表示词：描述</w:t>
      </w:r>
    </w:p>
    <w:p>
      <w:pPr>
        <w:ind w:firstLine="210" w:firstLineChars="100"/>
        <w:rPr>
          <w:rFonts w:hint="eastAsia" w:ascii="宋体" w:hAnsi="宋体"/>
          <w:szCs w:val="21"/>
        </w:rPr>
      </w:pPr>
      <w:r>
        <w:rPr>
          <w:rFonts w:hint="eastAsia" w:ascii="宋体" w:hAnsi="宋体"/>
          <w:szCs w:val="21"/>
        </w:rPr>
        <w:t>数据类型：字符型</w:t>
      </w:r>
    </w:p>
    <w:p>
      <w:pPr>
        <w:ind w:firstLine="210" w:firstLineChars="100"/>
        <w:rPr>
          <w:rFonts w:hint="eastAsia" w:ascii="宋体" w:hAnsi="宋体"/>
          <w:szCs w:val="21"/>
        </w:rPr>
      </w:pPr>
      <w:r>
        <w:rPr>
          <w:rFonts w:hint="eastAsia" w:ascii="宋体" w:hAnsi="宋体"/>
          <w:szCs w:val="21"/>
        </w:rPr>
        <w:t>表示格式：</w:t>
      </w:r>
      <w:r>
        <w:rPr>
          <w:rFonts w:hint="eastAsia" w:ascii="宋体" w:hAnsi="宋体" w:cs="宋体"/>
          <w:color w:val="000000"/>
          <w:szCs w:val="21"/>
        </w:rPr>
        <w:t>c..200</w:t>
      </w:r>
    </w:p>
    <w:p>
      <w:pPr>
        <w:ind w:firstLine="630" w:firstLineChars="300"/>
        <w:rPr>
          <w:rFonts w:hint="eastAsia" w:ascii="宋体" w:hAnsi="宋体"/>
          <w:szCs w:val="21"/>
        </w:rPr>
      </w:pPr>
      <w:r>
        <w:rPr>
          <w:rFonts w:hint="eastAsia" w:ascii="宋体" w:hAnsi="宋体"/>
          <w:szCs w:val="21"/>
        </w:rPr>
        <w:t>值域：</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DE01079</w:t>
      </w:r>
    </w:p>
    <w:p>
      <w:pPr>
        <w:pStyle w:val="48"/>
        <w:spacing w:before="0" w:after="0"/>
        <w:ind w:left="210" w:leftChars="100"/>
        <w:jc w:val="left"/>
        <w:rPr>
          <w:rFonts w:hint="eastAsia"/>
          <w:b w:val="0"/>
          <w:sz w:val="21"/>
          <w:szCs w:val="21"/>
        </w:rPr>
      </w:pPr>
      <w:r>
        <w:rPr>
          <w:rFonts w:hint="eastAsia"/>
          <w:b w:val="0"/>
          <w:sz w:val="21"/>
          <w:szCs w:val="21"/>
        </w:rPr>
        <w:t>中文名称：物品购置</w:t>
      </w:r>
      <w:r>
        <w:rPr>
          <w:rFonts w:hint="eastAsia"/>
          <w:b w:val="0"/>
          <w:sz w:val="21"/>
          <w:szCs w:val="21"/>
          <w:lang w:eastAsia="zh-CN"/>
        </w:rPr>
        <w:t>日期</w:t>
      </w:r>
    </w:p>
    <w:p>
      <w:pPr>
        <w:ind w:firstLine="210" w:firstLineChars="100"/>
        <w:rPr>
          <w:rFonts w:hint="eastAsia" w:ascii="宋体" w:hAnsi="宋体"/>
          <w:szCs w:val="21"/>
        </w:rPr>
      </w:pPr>
      <w:r>
        <w:rPr>
          <w:rFonts w:hint="eastAsia" w:ascii="宋体" w:hAnsi="宋体"/>
          <w:szCs w:val="21"/>
        </w:rPr>
        <w:t>中文全拼：wu-pin-gou-zhi-ri-qi</w:t>
      </w:r>
    </w:p>
    <w:p>
      <w:pPr>
        <w:ind w:firstLine="420" w:firstLineChars="200"/>
        <w:rPr>
          <w:rFonts w:hint="eastAsia" w:ascii="宋体" w:hAnsi="宋体"/>
          <w:szCs w:val="21"/>
        </w:rPr>
      </w:pPr>
      <w:r>
        <w:rPr>
          <w:rFonts w:hint="eastAsia" w:ascii="宋体" w:hAnsi="宋体"/>
          <w:szCs w:val="21"/>
        </w:rPr>
        <w:t>标识符：WPGZRQ</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 xml:space="preserve">同义名称： </w:t>
      </w:r>
    </w:p>
    <w:p>
      <w:pPr>
        <w:ind w:firstLine="630" w:firstLineChars="300"/>
        <w:rPr>
          <w:rFonts w:hint="eastAsia" w:ascii="宋体" w:hAnsi="宋体"/>
          <w:szCs w:val="21"/>
        </w:rPr>
      </w:pPr>
      <w:r>
        <w:rPr>
          <w:rFonts w:hint="eastAsia" w:ascii="宋体" w:hAnsi="宋体"/>
          <w:szCs w:val="21"/>
        </w:rPr>
        <w:t>说明：购置物品的日期</w:t>
      </w:r>
    </w:p>
    <w:p>
      <w:pPr>
        <w:ind w:firstLine="210" w:firstLineChars="100"/>
        <w:rPr>
          <w:rFonts w:hint="eastAsia" w:ascii="宋体" w:hAnsi="宋体"/>
          <w:szCs w:val="21"/>
        </w:rPr>
      </w:pPr>
      <w:r>
        <w:rPr>
          <w:rFonts w:hint="eastAsia" w:ascii="宋体" w:hAnsi="宋体"/>
          <w:szCs w:val="21"/>
        </w:rPr>
        <w:t>对象类词：物品</w:t>
      </w:r>
    </w:p>
    <w:p>
      <w:pPr>
        <w:ind w:firstLine="420" w:firstLineChars="200"/>
        <w:rPr>
          <w:rFonts w:hint="eastAsia" w:ascii="宋体" w:hAnsi="宋体"/>
          <w:szCs w:val="21"/>
        </w:rPr>
      </w:pPr>
      <w:r>
        <w:rPr>
          <w:rFonts w:hint="eastAsia" w:ascii="宋体" w:hAnsi="宋体"/>
          <w:szCs w:val="21"/>
        </w:rPr>
        <w:t>特性词：购置日期</w:t>
      </w:r>
    </w:p>
    <w:p>
      <w:pPr>
        <w:ind w:firstLine="420" w:firstLineChars="200"/>
        <w:rPr>
          <w:rFonts w:hint="eastAsia" w:ascii="宋体" w:hAnsi="宋体"/>
          <w:szCs w:val="21"/>
        </w:rPr>
      </w:pPr>
      <w:r>
        <w:rPr>
          <w:rFonts w:hint="eastAsia" w:ascii="宋体" w:hAnsi="宋体"/>
          <w:szCs w:val="21"/>
        </w:rPr>
        <w:t>表示词：日期</w:t>
      </w:r>
    </w:p>
    <w:p>
      <w:pPr>
        <w:ind w:firstLine="210" w:firstLineChars="100"/>
        <w:rPr>
          <w:rFonts w:hint="eastAsia" w:ascii="宋体" w:hAnsi="宋体"/>
          <w:szCs w:val="21"/>
        </w:rPr>
      </w:pPr>
      <w:r>
        <w:rPr>
          <w:rFonts w:hint="eastAsia" w:ascii="宋体" w:hAnsi="宋体"/>
          <w:szCs w:val="21"/>
        </w:rPr>
        <w:t>数据类型：日期型</w:t>
      </w:r>
    </w:p>
    <w:p>
      <w:pPr>
        <w:ind w:firstLine="210" w:firstLineChars="100"/>
        <w:rPr>
          <w:rFonts w:hint="eastAsia" w:ascii="宋体" w:hAnsi="宋体"/>
          <w:szCs w:val="21"/>
        </w:rPr>
      </w:pPr>
      <w:r>
        <w:rPr>
          <w:rFonts w:hint="eastAsia" w:ascii="宋体" w:hAnsi="宋体"/>
          <w:szCs w:val="21"/>
        </w:rPr>
        <w:t>表示格式：</w:t>
      </w:r>
    </w:p>
    <w:p>
      <w:pPr>
        <w:ind w:firstLine="630" w:firstLineChars="300"/>
        <w:rPr>
          <w:rFonts w:hint="eastAsia" w:ascii="宋体" w:hAnsi="宋体"/>
          <w:szCs w:val="21"/>
        </w:rPr>
      </w:pPr>
      <w:r>
        <w:rPr>
          <w:rFonts w:hint="eastAsia" w:ascii="宋体" w:hAnsi="宋体"/>
          <w:szCs w:val="21"/>
        </w:rPr>
        <w:t>值域：</w:t>
      </w:r>
    </w:p>
    <w:p>
      <w:pPr>
        <w:ind w:firstLine="630" w:firstLineChars="300"/>
        <w:rPr>
          <w:rFonts w:hint="eastAsia" w:ascii="宋体" w:hAnsi="宋体"/>
          <w:szCs w:val="21"/>
        </w:rPr>
      </w:pPr>
      <w:r>
        <w:rPr>
          <w:rFonts w:hint="eastAsia" w:ascii="宋体" w:hAnsi="宋体"/>
          <w:szCs w:val="21"/>
        </w:rPr>
        <w:t>关系：由数据元</w:t>
      </w:r>
      <w:r>
        <w:rPr>
          <w:rFonts w:ascii="宋体" w:hAnsi="宋体"/>
          <w:szCs w:val="21"/>
        </w:rPr>
        <w:t>DE00101</w:t>
      </w:r>
      <w:r>
        <w:rPr>
          <w:rFonts w:hint="eastAsia" w:ascii="宋体" w:hAnsi="宋体"/>
          <w:szCs w:val="21"/>
        </w:rPr>
        <w:t xml:space="preserve">"日期"派生（derive-from </w:t>
      </w:r>
      <w:r>
        <w:rPr>
          <w:rFonts w:ascii="宋体" w:hAnsi="宋体"/>
          <w:szCs w:val="21"/>
        </w:rPr>
        <w:t>DE00101</w:t>
      </w:r>
      <w:r>
        <w:rPr>
          <w:rFonts w:hint="eastAsia" w:ascii="宋体" w:hAnsi="宋体"/>
          <w:szCs w:val="21"/>
        </w:rPr>
        <w:t>）</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DE01080</w:t>
      </w:r>
    </w:p>
    <w:p>
      <w:pPr>
        <w:pStyle w:val="48"/>
        <w:spacing w:before="0" w:after="0"/>
        <w:ind w:left="210" w:leftChars="100"/>
        <w:jc w:val="left"/>
        <w:rPr>
          <w:rFonts w:hint="eastAsia"/>
          <w:b w:val="0"/>
          <w:sz w:val="21"/>
          <w:szCs w:val="21"/>
        </w:rPr>
      </w:pPr>
      <w:r>
        <w:rPr>
          <w:rFonts w:hint="eastAsia"/>
          <w:b w:val="0"/>
          <w:sz w:val="21"/>
          <w:szCs w:val="21"/>
        </w:rPr>
        <w:t>中文名称：信息入库时间</w:t>
      </w:r>
    </w:p>
    <w:p>
      <w:pPr>
        <w:ind w:firstLine="210" w:firstLineChars="100"/>
        <w:rPr>
          <w:rFonts w:hint="eastAsia" w:ascii="宋体" w:hAnsi="宋体"/>
          <w:szCs w:val="21"/>
        </w:rPr>
      </w:pPr>
      <w:r>
        <w:rPr>
          <w:rFonts w:hint="eastAsia" w:ascii="宋体" w:hAnsi="宋体"/>
          <w:szCs w:val="21"/>
        </w:rPr>
        <w:t>中文全拼：xin-xi-ru-ku-shi-jian</w:t>
      </w:r>
    </w:p>
    <w:p>
      <w:pPr>
        <w:ind w:firstLine="420" w:firstLineChars="200"/>
        <w:rPr>
          <w:rFonts w:hint="eastAsia" w:ascii="宋体" w:hAnsi="宋体"/>
          <w:szCs w:val="21"/>
        </w:rPr>
      </w:pPr>
      <w:r>
        <w:rPr>
          <w:rFonts w:hint="eastAsia" w:ascii="宋体" w:hAnsi="宋体"/>
          <w:szCs w:val="21"/>
        </w:rPr>
        <w:t>标识符：XXRKSJ</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 xml:space="preserve">同义名称： </w:t>
      </w:r>
    </w:p>
    <w:p>
      <w:pPr>
        <w:ind w:firstLine="630" w:firstLineChars="300"/>
        <w:rPr>
          <w:rFonts w:hint="eastAsia" w:ascii="宋体" w:hAnsi="宋体"/>
          <w:szCs w:val="21"/>
        </w:rPr>
      </w:pPr>
      <w:r>
        <w:rPr>
          <w:rFonts w:hint="eastAsia" w:ascii="宋体" w:hAnsi="宋体"/>
          <w:szCs w:val="21"/>
        </w:rPr>
        <w:t>说明：信息入本地库的时间</w:t>
      </w:r>
    </w:p>
    <w:p>
      <w:pPr>
        <w:ind w:firstLine="210" w:firstLineChars="100"/>
        <w:rPr>
          <w:rFonts w:hint="eastAsia" w:ascii="宋体" w:hAnsi="宋体"/>
          <w:szCs w:val="21"/>
        </w:rPr>
      </w:pPr>
      <w:r>
        <w:rPr>
          <w:rFonts w:hint="eastAsia" w:ascii="宋体" w:hAnsi="宋体"/>
          <w:szCs w:val="21"/>
        </w:rPr>
        <w:t>对象类词：信息</w:t>
      </w:r>
    </w:p>
    <w:p>
      <w:pPr>
        <w:ind w:firstLine="420" w:firstLineChars="200"/>
        <w:rPr>
          <w:rFonts w:hint="eastAsia" w:ascii="宋体" w:hAnsi="宋体"/>
          <w:szCs w:val="21"/>
        </w:rPr>
      </w:pPr>
      <w:r>
        <w:rPr>
          <w:rFonts w:hint="eastAsia" w:ascii="宋体" w:hAnsi="宋体"/>
          <w:szCs w:val="21"/>
        </w:rPr>
        <w:t>特性词：入库时间</w:t>
      </w:r>
    </w:p>
    <w:p>
      <w:pPr>
        <w:ind w:firstLine="420" w:firstLineChars="200"/>
        <w:rPr>
          <w:rFonts w:hint="eastAsia" w:ascii="宋体" w:hAnsi="宋体"/>
          <w:szCs w:val="21"/>
        </w:rPr>
      </w:pPr>
      <w:r>
        <w:rPr>
          <w:rFonts w:hint="eastAsia" w:ascii="宋体" w:hAnsi="宋体"/>
          <w:szCs w:val="21"/>
        </w:rPr>
        <w:t>表示词：日期时间</w:t>
      </w:r>
    </w:p>
    <w:p>
      <w:pPr>
        <w:ind w:firstLine="210" w:firstLineChars="100"/>
        <w:rPr>
          <w:rFonts w:hint="eastAsia" w:ascii="宋体" w:hAnsi="宋体"/>
          <w:szCs w:val="21"/>
        </w:rPr>
      </w:pPr>
      <w:r>
        <w:rPr>
          <w:rFonts w:hint="eastAsia" w:ascii="宋体" w:hAnsi="宋体"/>
          <w:szCs w:val="21"/>
        </w:rPr>
        <w:t>数据类型：日期时间型</w:t>
      </w:r>
    </w:p>
    <w:p>
      <w:pPr>
        <w:ind w:firstLine="210" w:firstLineChars="100"/>
        <w:rPr>
          <w:rFonts w:hint="eastAsia" w:ascii="宋体" w:hAnsi="宋体"/>
          <w:szCs w:val="21"/>
        </w:rPr>
      </w:pPr>
      <w:r>
        <w:rPr>
          <w:rFonts w:hint="eastAsia" w:ascii="宋体" w:hAnsi="宋体"/>
          <w:szCs w:val="21"/>
        </w:rPr>
        <w:t>表示格式：</w:t>
      </w:r>
    </w:p>
    <w:p>
      <w:pPr>
        <w:ind w:firstLine="630" w:firstLineChars="300"/>
        <w:rPr>
          <w:rFonts w:hint="eastAsia" w:ascii="宋体" w:hAnsi="宋体"/>
          <w:szCs w:val="21"/>
        </w:rPr>
      </w:pPr>
      <w:r>
        <w:rPr>
          <w:rFonts w:hint="eastAsia" w:ascii="宋体" w:hAnsi="宋体"/>
          <w:szCs w:val="21"/>
        </w:rPr>
        <w:t>值域：</w:t>
      </w:r>
    </w:p>
    <w:p>
      <w:pPr>
        <w:ind w:firstLine="630" w:firstLineChars="300"/>
        <w:rPr>
          <w:rFonts w:hint="eastAsia" w:ascii="宋体" w:hAnsi="宋体"/>
          <w:szCs w:val="21"/>
        </w:rPr>
      </w:pPr>
      <w:r>
        <w:rPr>
          <w:rFonts w:hint="eastAsia" w:ascii="宋体" w:hAnsi="宋体"/>
          <w:szCs w:val="21"/>
        </w:rPr>
        <w:t>关系：由数据元</w:t>
      </w:r>
      <w:r>
        <w:rPr>
          <w:rFonts w:ascii="宋体" w:hAnsi="宋体"/>
          <w:szCs w:val="21"/>
        </w:rPr>
        <w:t>DE00554</w:t>
      </w:r>
      <w:r>
        <w:rPr>
          <w:rFonts w:hint="eastAsia" w:ascii="宋体" w:hAnsi="宋体"/>
          <w:szCs w:val="21"/>
        </w:rPr>
        <w:t xml:space="preserve">"日期时间"派生（derive-from </w:t>
      </w:r>
      <w:r>
        <w:rPr>
          <w:rFonts w:ascii="宋体" w:hAnsi="宋体"/>
          <w:szCs w:val="21"/>
        </w:rPr>
        <w:t>DE00554</w:t>
      </w:r>
      <w:r>
        <w:rPr>
          <w:rFonts w:hint="eastAsia" w:ascii="宋体" w:hAnsi="宋体"/>
          <w:szCs w:val="21"/>
        </w:rPr>
        <w:t>）</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DE01081</w:t>
      </w:r>
    </w:p>
    <w:p>
      <w:pPr>
        <w:pStyle w:val="48"/>
        <w:spacing w:before="0" w:after="0"/>
        <w:ind w:left="210" w:leftChars="100"/>
        <w:jc w:val="left"/>
        <w:rPr>
          <w:rFonts w:hint="eastAsia"/>
          <w:b w:val="0"/>
          <w:sz w:val="21"/>
          <w:szCs w:val="21"/>
        </w:rPr>
      </w:pPr>
      <w:r>
        <w:rPr>
          <w:rFonts w:hint="eastAsia"/>
          <w:b w:val="0"/>
          <w:sz w:val="21"/>
          <w:szCs w:val="21"/>
        </w:rPr>
        <w:t>中文名称：信息入省库时间</w:t>
      </w:r>
    </w:p>
    <w:p>
      <w:pPr>
        <w:ind w:firstLine="210" w:firstLineChars="100"/>
        <w:rPr>
          <w:rFonts w:hint="eastAsia" w:ascii="宋体" w:hAnsi="宋体"/>
          <w:szCs w:val="21"/>
        </w:rPr>
      </w:pPr>
      <w:r>
        <w:rPr>
          <w:rFonts w:hint="eastAsia" w:ascii="宋体" w:hAnsi="宋体"/>
          <w:szCs w:val="21"/>
        </w:rPr>
        <w:t>中文全拼：xin-xi-ru-sheng-ku-shi-jian</w:t>
      </w:r>
    </w:p>
    <w:p>
      <w:pPr>
        <w:ind w:firstLine="420" w:firstLineChars="200"/>
        <w:rPr>
          <w:rFonts w:hint="eastAsia" w:ascii="宋体" w:hAnsi="宋体"/>
          <w:szCs w:val="21"/>
        </w:rPr>
      </w:pPr>
      <w:r>
        <w:rPr>
          <w:rFonts w:hint="eastAsia" w:ascii="宋体" w:hAnsi="宋体"/>
          <w:szCs w:val="21"/>
        </w:rPr>
        <w:t>标识符：XXRSKSJ</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 xml:space="preserve">同义名称： </w:t>
      </w:r>
    </w:p>
    <w:p>
      <w:pPr>
        <w:ind w:firstLine="630" w:firstLineChars="300"/>
        <w:rPr>
          <w:rFonts w:hint="eastAsia" w:ascii="宋体" w:hAnsi="宋体"/>
          <w:szCs w:val="21"/>
        </w:rPr>
      </w:pPr>
      <w:r>
        <w:rPr>
          <w:rFonts w:hint="eastAsia" w:ascii="宋体" w:hAnsi="宋体"/>
          <w:szCs w:val="21"/>
        </w:rPr>
        <w:t>说明：信息入省库的时间</w:t>
      </w:r>
    </w:p>
    <w:p>
      <w:pPr>
        <w:ind w:firstLine="210" w:firstLineChars="100"/>
        <w:rPr>
          <w:rFonts w:hint="eastAsia" w:ascii="宋体" w:hAnsi="宋体"/>
          <w:szCs w:val="21"/>
        </w:rPr>
      </w:pPr>
      <w:r>
        <w:rPr>
          <w:rFonts w:hint="eastAsia" w:ascii="宋体" w:hAnsi="宋体"/>
          <w:szCs w:val="21"/>
        </w:rPr>
        <w:t>对象类词：信息</w:t>
      </w:r>
    </w:p>
    <w:p>
      <w:pPr>
        <w:ind w:firstLine="420" w:firstLineChars="200"/>
        <w:rPr>
          <w:rFonts w:hint="eastAsia" w:ascii="宋体" w:hAnsi="宋体"/>
          <w:szCs w:val="21"/>
        </w:rPr>
      </w:pPr>
      <w:r>
        <w:rPr>
          <w:rFonts w:hint="eastAsia" w:ascii="宋体" w:hAnsi="宋体"/>
          <w:szCs w:val="21"/>
        </w:rPr>
        <w:t>特性词：入省库时间</w:t>
      </w:r>
    </w:p>
    <w:p>
      <w:pPr>
        <w:ind w:firstLine="420" w:firstLineChars="200"/>
        <w:rPr>
          <w:rFonts w:hint="eastAsia" w:ascii="宋体" w:hAnsi="宋体"/>
          <w:szCs w:val="21"/>
        </w:rPr>
      </w:pPr>
      <w:r>
        <w:rPr>
          <w:rFonts w:hint="eastAsia" w:ascii="宋体" w:hAnsi="宋体"/>
          <w:szCs w:val="21"/>
        </w:rPr>
        <w:t>表示词：日期时间</w:t>
      </w:r>
    </w:p>
    <w:p>
      <w:pPr>
        <w:ind w:firstLine="210" w:firstLineChars="100"/>
        <w:rPr>
          <w:rFonts w:hint="eastAsia" w:ascii="宋体" w:hAnsi="宋体"/>
          <w:szCs w:val="21"/>
        </w:rPr>
      </w:pPr>
      <w:r>
        <w:rPr>
          <w:rFonts w:hint="eastAsia" w:ascii="宋体" w:hAnsi="宋体"/>
          <w:szCs w:val="21"/>
        </w:rPr>
        <w:t>数据类型：日期时间型</w:t>
      </w:r>
    </w:p>
    <w:p>
      <w:pPr>
        <w:ind w:firstLine="210" w:firstLineChars="100"/>
        <w:rPr>
          <w:rFonts w:hint="eastAsia" w:ascii="宋体" w:hAnsi="宋体"/>
          <w:szCs w:val="21"/>
        </w:rPr>
      </w:pPr>
      <w:r>
        <w:rPr>
          <w:rFonts w:hint="eastAsia" w:ascii="宋体" w:hAnsi="宋体"/>
          <w:szCs w:val="21"/>
        </w:rPr>
        <w:t>表示格式：</w:t>
      </w:r>
    </w:p>
    <w:p>
      <w:pPr>
        <w:ind w:firstLine="630" w:firstLineChars="300"/>
        <w:rPr>
          <w:rFonts w:hint="eastAsia" w:ascii="宋体" w:hAnsi="宋体"/>
          <w:szCs w:val="21"/>
        </w:rPr>
      </w:pPr>
      <w:r>
        <w:rPr>
          <w:rFonts w:hint="eastAsia" w:ascii="宋体" w:hAnsi="宋体"/>
          <w:szCs w:val="21"/>
        </w:rPr>
        <w:t>值域：</w:t>
      </w:r>
    </w:p>
    <w:p>
      <w:pPr>
        <w:ind w:firstLine="630" w:firstLineChars="300"/>
        <w:rPr>
          <w:rFonts w:hint="eastAsia" w:ascii="宋体" w:hAnsi="宋体"/>
          <w:szCs w:val="21"/>
        </w:rPr>
      </w:pPr>
      <w:r>
        <w:rPr>
          <w:rFonts w:hint="eastAsia" w:ascii="宋体" w:hAnsi="宋体"/>
          <w:szCs w:val="21"/>
        </w:rPr>
        <w:t>关系：由数据元</w:t>
      </w:r>
      <w:r>
        <w:rPr>
          <w:rFonts w:ascii="宋体" w:hAnsi="宋体"/>
          <w:szCs w:val="21"/>
        </w:rPr>
        <w:t>DE00554</w:t>
      </w:r>
      <w:r>
        <w:rPr>
          <w:rFonts w:hint="eastAsia" w:ascii="宋体" w:hAnsi="宋体"/>
          <w:szCs w:val="21"/>
        </w:rPr>
        <w:t xml:space="preserve">"日期时间"派生（derive-from </w:t>
      </w:r>
      <w:r>
        <w:rPr>
          <w:rFonts w:ascii="宋体" w:hAnsi="宋体"/>
          <w:szCs w:val="21"/>
        </w:rPr>
        <w:t>DE00554</w:t>
      </w:r>
      <w:r>
        <w:rPr>
          <w:rFonts w:hint="eastAsia" w:ascii="宋体" w:hAnsi="宋体"/>
          <w:szCs w:val="21"/>
        </w:rPr>
        <w:t>）</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DE01082</w:t>
      </w:r>
    </w:p>
    <w:p>
      <w:pPr>
        <w:pStyle w:val="48"/>
        <w:spacing w:before="0" w:after="0"/>
        <w:ind w:left="210" w:leftChars="100"/>
        <w:jc w:val="left"/>
        <w:rPr>
          <w:rFonts w:hint="eastAsia"/>
          <w:b w:val="0"/>
          <w:sz w:val="21"/>
          <w:szCs w:val="21"/>
        </w:rPr>
      </w:pPr>
      <w:r>
        <w:rPr>
          <w:rFonts w:hint="eastAsia"/>
          <w:b w:val="0"/>
          <w:sz w:val="21"/>
          <w:szCs w:val="21"/>
        </w:rPr>
        <w:t>中文名称：信息入部库时间</w:t>
      </w:r>
    </w:p>
    <w:p>
      <w:pPr>
        <w:ind w:firstLine="210" w:firstLineChars="100"/>
        <w:rPr>
          <w:rFonts w:hint="eastAsia" w:ascii="宋体" w:hAnsi="宋体"/>
          <w:szCs w:val="21"/>
        </w:rPr>
      </w:pPr>
      <w:r>
        <w:rPr>
          <w:rFonts w:hint="eastAsia" w:ascii="宋体" w:hAnsi="宋体"/>
          <w:szCs w:val="21"/>
        </w:rPr>
        <w:t>中文全拼：xin-xi-ru-bu-ku-shi-jian</w:t>
      </w:r>
    </w:p>
    <w:p>
      <w:pPr>
        <w:ind w:firstLine="420" w:firstLineChars="200"/>
        <w:rPr>
          <w:rFonts w:hint="eastAsia" w:ascii="宋体" w:hAnsi="宋体"/>
          <w:szCs w:val="21"/>
        </w:rPr>
      </w:pPr>
      <w:r>
        <w:rPr>
          <w:rFonts w:hint="eastAsia" w:ascii="宋体" w:hAnsi="宋体"/>
          <w:szCs w:val="21"/>
        </w:rPr>
        <w:t>标识符：XXRBKSJ</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 xml:space="preserve">同义名称： </w:t>
      </w:r>
    </w:p>
    <w:p>
      <w:pPr>
        <w:ind w:firstLine="630" w:firstLineChars="300"/>
        <w:rPr>
          <w:rFonts w:hint="eastAsia" w:ascii="宋体" w:hAnsi="宋体"/>
          <w:szCs w:val="21"/>
        </w:rPr>
      </w:pPr>
      <w:r>
        <w:rPr>
          <w:rFonts w:hint="eastAsia" w:ascii="宋体" w:hAnsi="宋体"/>
          <w:szCs w:val="21"/>
        </w:rPr>
        <w:t>说明：信息入部库的时间</w:t>
      </w:r>
    </w:p>
    <w:p>
      <w:pPr>
        <w:ind w:firstLine="210" w:firstLineChars="100"/>
        <w:rPr>
          <w:rFonts w:hint="eastAsia" w:ascii="宋体" w:hAnsi="宋体"/>
          <w:szCs w:val="21"/>
        </w:rPr>
      </w:pPr>
      <w:r>
        <w:rPr>
          <w:rFonts w:hint="eastAsia" w:ascii="宋体" w:hAnsi="宋体"/>
          <w:szCs w:val="21"/>
        </w:rPr>
        <w:t>对象类词：信息</w:t>
      </w:r>
    </w:p>
    <w:p>
      <w:pPr>
        <w:ind w:firstLine="420" w:firstLineChars="200"/>
        <w:rPr>
          <w:rFonts w:hint="eastAsia" w:ascii="宋体" w:hAnsi="宋体"/>
          <w:szCs w:val="21"/>
        </w:rPr>
      </w:pPr>
      <w:r>
        <w:rPr>
          <w:rFonts w:hint="eastAsia" w:ascii="宋体" w:hAnsi="宋体"/>
          <w:szCs w:val="21"/>
        </w:rPr>
        <w:t>特性词：入部库时间</w:t>
      </w:r>
    </w:p>
    <w:p>
      <w:pPr>
        <w:ind w:firstLine="420" w:firstLineChars="200"/>
        <w:rPr>
          <w:rFonts w:hint="eastAsia" w:ascii="宋体" w:hAnsi="宋体"/>
          <w:szCs w:val="21"/>
        </w:rPr>
      </w:pPr>
      <w:r>
        <w:rPr>
          <w:rFonts w:hint="eastAsia" w:ascii="宋体" w:hAnsi="宋体"/>
          <w:szCs w:val="21"/>
        </w:rPr>
        <w:t>表示词：日期时间</w:t>
      </w:r>
    </w:p>
    <w:p>
      <w:pPr>
        <w:ind w:firstLine="210" w:firstLineChars="100"/>
        <w:rPr>
          <w:rFonts w:hint="eastAsia" w:ascii="宋体" w:hAnsi="宋体"/>
          <w:szCs w:val="21"/>
        </w:rPr>
      </w:pPr>
      <w:r>
        <w:rPr>
          <w:rFonts w:hint="eastAsia" w:ascii="宋体" w:hAnsi="宋体"/>
          <w:szCs w:val="21"/>
        </w:rPr>
        <w:t>数据类型：日期时间型</w:t>
      </w:r>
    </w:p>
    <w:p>
      <w:pPr>
        <w:ind w:firstLine="210" w:firstLineChars="100"/>
        <w:rPr>
          <w:rFonts w:hint="eastAsia" w:ascii="宋体" w:hAnsi="宋体"/>
          <w:szCs w:val="21"/>
        </w:rPr>
      </w:pPr>
      <w:r>
        <w:rPr>
          <w:rFonts w:hint="eastAsia" w:ascii="宋体" w:hAnsi="宋体"/>
          <w:szCs w:val="21"/>
        </w:rPr>
        <w:t>表示格式：</w:t>
      </w:r>
    </w:p>
    <w:p>
      <w:pPr>
        <w:ind w:firstLine="630" w:firstLineChars="300"/>
        <w:rPr>
          <w:rFonts w:hint="eastAsia" w:ascii="宋体" w:hAnsi="宋体"/>
          <w:szCs w:val="21"/>
        </w:rPr>
      </w:pPr>
      <w:r>
        <w:rPr>
          <w:rFonts w:hint="eastAsia" w:ascii="宋体" w:hAnsi="宋体"/>
          <w:szCs w:val="21"/>
        </w:rPr>
        <w:t>值域：</w:t>
      </w:r>
    </w:p>
    <w:p>
      <w:pPr>
        <w:ind w:firstLine="630" w:firstLineChars="300"/>
        <w:rPr>
          <w:rFonts w:hint="eastAsia" w:ascii="宋体" w:hAnsi="宋体"/>
          <w:szCs w:val="21"/>
        </w:rPr>
      </w:pPr>
      <w:r>
        <w:rPr>
          <w:rFonts w:hint="eastAsia" w:ascii="宋体" w:hAnsi="宋体"/>
          <w:szCs w:val="21"/>
        </w:rPr>
        <w:t>关系：由数据元</w:t>
      </w:r>
      <w:r>
        <w:rPr>
          <w:rFonts w:ascii="宋体" w:hAnsi="宋体"/>
          <w:szCs w:val="21"/>
        </w:rPr>
        <w:t>DE00554</w:t>
      </w:r>
      <w:r>
        <w:rPr>
          <w:rFonts w:hint="eastAsia" w:ascii="宋体" w:hAnsi="宋体"/>
          <w:szCs w:val="21"/>
        </w:rPr>
        <w:t xml:space="preserve">"日期时间"派生（derive-from </w:t>
      </w:r>
      <w:r>
        <w:rPr>
          <w:rFonts w:ascii="宋体" w:hAnsi="宋体"/>
          <w:szCs w:val="21"/>
        </w:rPr>
        <w:t>DE00554</w:t>
      </w:r>
      <w:r>
        <w:rPr>
          <w:rFonts w:hint="eastAsia" w:ascii="宋体" w:hAnsi="宋体"/>
          <w:szCs w:val="21"/>
        </w:rPr>
        <w:t>）</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DE01083</w:t>
      </w:r>
    </w:p>
    <w:p>
      <w:pPr>
        <w:pStyle w:val="48"/>
        <w:spacing w:before="0" w:after="0"/>
        <w:ind w:left="210" w:leftChars="100"/>
        <w:jc w:val="left"/>
        <w:rPr>
          <w:rFonts w:hint="eastAsia"/>
          <w:b w:val="0"/>
          <w:sz w:val="21"/>
          <w:szCs w:val="21"/>
        </w:rPr>
      </w:pPr>
      <w:r>
        <w:rPr>
          <w:rFonts w:hint="eastAsia"/>
          <w:b w:val="0"/>
          <w:sz w:val="21"/>
          <w:szCs w:val="21"/>
        </w:rPr>
        <w:t>中文名称：短信收发时间</w:t>
      </w:r>
    </w:p>
    <w:p>
      <w:pPr>
        <w:ind w:firstLine="210" w:firstLineChars="100"/>
        <w:rPr>
          <w:rFonts w:hint="eastAsia" w:ascii="宋体" w:hAnsi="宋体"/>
          <w:szCs w:val="21"/>
        </w:rPr>
      </w:pPr>
      <w:r>
        <w:rPr>
          <w:rFonts w:hint="eastAsia" w:ascii="宋体" w:hAnsi="宋体"/>
          <w:szCs w:val="21"/>
        </w:rPr>
        <w:t>中文全拼：duan-xin-shou-fa-shi-jian</w:t>
      </w:r>
    </w:p>
    <w:p>
      <w:pPr>
        <w:ind w:firstLine="420" w:firstLineChars="200"/>
        <w:rPr>
          <w:rFonts w:hint="eastAsia" w:ascii="宋体" w:hAnsi="宋体"/>
          <w:szCs w:val="21"/>
        </w:rPr>
      </w:pPr>
      <w:r>
        <w:rPr>
          <w:rFonts w:hint="eastAsia" w:ascii="宋体" w:hAnsi="宋体"/>
          <w:szCs w:val="21"/>
        </w:rPr>
        <w:t>标识符：DXSFSJ</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 xml:space="preserve">同义名称： </w:t>
      </w:r>
    </w:p>
    <w:p>
      <w:pPr>
        <w:ind w:firstLine="630" w:firstLineChars="300"/>
        <w:rPr>
          <w:rFonts w:hint="eastAsia" w:ascii="宋体" w:hAnsi="宋体"/>
          <w:szCs w:val="21"/>
        </w:rPr>
      </w:pPr>
      <w:r>
        <w:rPr>
          <w:rFonts w:hint="eastAsia" w:ascii="宋体" w:hAnsi="宋体"/>
          <w:szCs w:val="21"/>
        </w:rPr>
        <w:t>说明：短信的收发时间</w:t>
      </w:r>
    </w:p>
    <w:p>
      <w:pPr>
        <w:ind w:firstLine="210" w:firstLineChars="100"/>
        <w:rPr>
          <w:rFonts w:hint="eastAsia" w:ascii="宋体" w:hAnsi="宋体"/>
          <w:szCs w:val="21"/>
        </w:rPr>
      </w:pPr>
      <w:r>
        <w:rPr>
          <w:rFonts w:hint="eastAsia" w:ascii="宋体" w:hAnsi="宋体"/>
          <w:szCs w:val="21"/>
        </w:rPr>
        <w:t>对象类词：短信</w:t>
      </w:r>
    </w:p>
    <w:p>
      <w:pPr>
        <w:ind w:firstLine="420" w:firstLineChars="200"/>
        <w:rPr>
          <w:rFonts w:hint="eastAsia" w:ascii="宋体" w:hAnsi="宋体"/>
          <w:szCs w:val="21"/>
        </w:rPr>
      </w:pPr>
      <w:r>
        <w:rPr>
          <w:rFonts w:hint="eastAsia" w:ascii="宋体" w:hAnsi="宋体"/>
          <w:szCs w:val="21"/>
        </w:rPr>
        <w:t>特性词：收发时间</w:t>
      </w:r>
    </w:p>
    <w:p>
      <w:pPr>
        <w:ind w:firstLine="420" w:firstLineChars="200"/>
        <w:rPr>
          <w:rFonts w:hint="eastAsia" w:ascii="宋体" w:hAnsi="宋体"/>
          <w:szCs w:val="21"/>
        </w:rPr>
      </w:pPr>
      <w:r>
        <w:rPr>
          <w:rFonts w:hint="eastAsia" w:ascii="宋体" w:hAnsi="宋体"/>
          <w:szCs w:val="21"/>
        </w:rPr>
        <w:t>表示词：日期时间</w:t>
      </w:r>
    </w:p>
    <w:p>
      <w:pPr>
        <w:ind w:firstLine="210" w:firstLineChars="100"/>
        <w:rPr>
          <w:rFonts w:hint="eastAsia" w:ascii="宋体" w:hAnsi="宋体"/>
          <w:szCs w:val="21"/>
        </w:rPr>
      </w:pPr>
      <w:r>
        <w:rPr>
          <w:rFonts w:hint="eastAsia" w:ascii="宋体" w:hAnsi="宋体"/>
          <w:szCs w:val="21"/>
        </w:rPr>
        <w:t>数据类型：日期时间型</w:t>
      </w:r>
    </w:p>
    <w:p>
      <w:pPr>
        <w:ind w:firstLine="210" w:firstLineChars="100"/>
        <w:rPr>
          <w:rFonts w:hint="eastAsia" w:ascii="宋体" w:hAnsi="宋体"/>
          <w:szCs w:val="21"/>
        </w:rPr>
      </w:pPr>
      <w:r>
        <w:rPr>
          <w:rFonts w:hint="eastAsia" w:ascii="宋体" w:hAnsi="宋体"/>
          <w:szCs w:val="21"/>
        </w:rPr>
        <w:t>表示格式：</w:t>
      </w:r>
    </w:p>
    <w:p>
      <w:pPr>
        <w:ind w:firstLine="630" w:firstLineChars="300"/>
        <w:rPr>
          <w:rFonts w:hint="eastAsia" w:ascii="宋体" w:hAnsi="宋体"/>
          <w:szCs w:val="21"/>
        </w:rPr>
      </w:pPr>
      <w:r>
        <w:rPr>
          <w:rFonts w:hint="eastAsia" w:ascii="宋体" w:hAnsi="宋体"/>
          <w:szCs w:val="21"/>
        </w:rPr>
        <w:t>值域：</w:t>
      </w:r>
    </w:p>
    <w:p>
      <w:pPr>
        <w:ind w:firstLine="630" w:firstLineChars="300"/>
        <w:rPr>
          <w:rFonts w:hint="eastAsia" w:ascii="宋体" w:hAnsi="宋体"/>
          <w:szCs w:val="21"/>
        </w:rPr>
      </w:pPr>
      <w:r>
        <w:rPr>
          <w:rFonts w:hint="eastAsia" w:ascii="宋体" w:hAnsi="宋体"/>
          <w:szCs w:val="21"/>
        </w:rPr>
        <w:t>关系：由数据元</w:t>
      </w:r>
      <w:r>
        <w:rPr>
          <w:rFonts w:ascii="宋体" w:hAnsi="宋体"/>
          <w:szCs w:val="21"/>
        </w:rPr>
        <w:t>DE00554</w:t>
      </w:r>
      <w:r>
        <w:rPr>
          <w:rFonts w:hint="eastAsia" w:ascii="宋体" w:hAnsi="宋体"/>
          <w:szCs w:val="21"/>
        </w:rPr>
        <w:t xml:space="preserve">"日期时间"派生（derive-from </w:t>
      </w:r>
      <w:r>
        <w:rPr>
          <w:rFonts w:ascii="宋体" w:hAnsi="宋体"/>
          <w:szCs w:val="21"/>
        </w:rPr>
        <w:t>DE00554</w:t>
      </w:r>
      <w:r>
        <w:rPr>
          <w:rFonts w:hint="eastAsia" w:ascii="宋体" w:hAnsi="宋体"/>
          <w:szCs w:val="21"/>
        </w:rPr>
        <w:t>）</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DE01084</w:t>
      </w:r>
    </w:p>
    <w:p>
      <w:pPr>
        <w:pStyle w:val="48"/>
        <w:spacing w:before="0" w:after="0"/>
        <w:ind w:left="210" w:leftChars="100"/>
        <w:jc w:val="left"/>
        <w:rPr>
          <w:rFonts w:hint="eastAsia"/>
          <w:b w:val="0"/>
          <w:sz w:val="21"/>
          <w:szCs w:val="21"/>
        </w:rPr>
      </w:pPr>
      <w:r>
        <w:rPr>
          <w:rFonts w:hint="eastAsia"/>
          <w:b w:val="0"/>
          <w:sz w:val="21"/>
          <w:szCs w:val="21"/>
        </w:rPr>
        <w:t>中文名称：</w:t>
      </w:r>
      <w:r>
        <w:rPr>
          <w:rFonts w:hint="eastAsia"/>
          <w:b w:val="0"/>
          <w:sz w:val="21"/>
          <w:szCs w:val="21"/>
          <w:lang w:eastAsia="zh-CN"/>
        </w:rPr>
        <w:t>联络</w:t>
      </w:r>
      <w:r>
        <w:rPr>
          <w:rFonts w:hint="eastAsia"/>
          <w:b w:val="0"/>
          <w:sz w:val="21"/>
          <w:szCs w:val="21"/>
        </w:rPr>
        <w:t>时间</w:t>
      </w:r>
    </w:p>
    <w:p>
      <w:pPr>
        <w:ind w:firstLine="210" w:firstLineChars="100"/>
        <w:rPr>
          <w:rFonts w:hint="eastAsia" w:ascii="宋体" w:hAnsi="宋体"/>
          <w:szCs w:val="21"/>
        </w:rPr>
      </w:pPr>
      <w:r>
        <w:rPr>
          <w:rFonts w:hint="eastAsia" w:ascii="宋体" w:hAnsi="宋体"/>
          <w:szCs w:val="21"/>
        </w:rPr>
        <w:t>中文全拼：lian-luo-shi-jian</w:t>
      </w:r>
    </w:p>
    <w:p>
      <w:pPr>
        <w:ind w:firstLine="420" w:firstLineChars="200"/>
        <w:rPr>
          <w:rFonts w:hint="eastAsia" w:ascii="宋体" w:hAnsi="宋体"/>
          <w:szCs w:val="21"/>
        </w:rPr>
      </w:pPr>
      <w:r>
        <w:rPr>
          <w:rFonts w:hint="eastAsia" w:ascii="宋体" w:hAnsi="宋体"/>
          <w:szCs w:val="21"/>
        </w:rPr>
        <w:t>标识符：LL</w:t>
      </w:r>
      <w:r>
        <w:rPr>
          <w:rFonts w:ascii="宋体" w:hAnsi="宋体"/>
          <w:szCs w:val="21"/>
        </w:rPr>
        <w:t>SJ</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 xml:space="preserve">同义名称： </w:t>
      </w:r>
    </w:p>
    <w:p>
      <w:pPr>
        <w:ind w:firstLine="630" w:firstLineChars="300"/>
        <w:rPr>
          <w:rFonts w:hint="eastAsia" w:ascii="宋体" w:hAnsi="宋体"/>
          <w:szCs w:val="21"/>
        </w:rPr>
      </w:pPr>
      <w:r>
        <w:rPr>
          <w:rFonts w:hint="eastAsia" w:ascii="宋体" w:hAnsi="宋体"/>
          <w:szCs w:val="21"/>
        </w:rPr>
        <w:t>说明：联络的时间</w:t>
      </w:r>
    </w:p>
    <w:p>
      <w:pPr>
        <w:ind w:firstLine="210" w:firstLineChars="100"/>
        <w:rPr>
          <w:rFonts w:hint="eastAsia" w:ascii="宋体" w:hAnsi="宋体"/>
          <w:szCs w:val="21"/>
        </w:rPr>
      </w:pPr>
      <w:r>
        <w:rPr>
          <w:rFonts w:hint="eastAsia" w:ascii="宋体" w:hAnsi="宋体"/>
          <w:szCs w:val="21"/>
        </w:rPr>
        <w:t>对象类词：联络</w:t>
      </w:r>
    </w:p>
    <w:p>
      <w:pPr>
        <w:ind w:firstLine="420" w:firstLineChars="200"/>
        <w:rPr>
          <w:rFonts w:hint="eastAsia" w:ascii="宋体" w:hAnsi="宋体"/>
          <w:szCs w:val="21"/>
        </w:rPr>
      </w:pPr>
      <w:r>
        <w:rPr>
          <w:rFonts w:hint="eastAsia" w:ascii="宋体" w:hAnsi="宋体"/>
          <w:szCs w:val="21"/>
        </w:rPr>
        <w:t>特性词：时间</w:t>
      </w:r>
    </w:p>
    <w:p>
      <w:pPr>
        <w:ind w:firstLine="420" w:firstLineChars="200"/>
        <w:rPr>
          <w:rFonts w:hint="eastAsia" w:ascii="宋体" w:hAnsi="宋体"/>
          <w:szCs w:val="21"/>
        </w:rPr>
      </w:pPr>
      <w:r>
        <w:rPr>
          <w:rFonts w:hint="eastAsia" w:ascii="宋体" w:hAnsi="宋体"/>
          <w:szCs w:val="21"/>
        </w:rPr>
        <w:t>表示词：日期时间</w:t>
      </w:r>
    </w:p>
    <w:p>
      <w:pPr>
        <w:ind w:firstLine="210" w:firstLineChars="100"/>
        <w:rPr>
          <w:rFonts w:hint="eastAsia" w:ascii="宋体" w:hAnsi="宋体"/>
          <w:szCs w:val="21"/>
        </w:rPr>
      </w:pPr>
      <w:r>
        <w:rPr>
          <w:rFonts w:hint="eastAsia" w:ascii="宋体" w:hAnsi="宋体"/>
          <w:szCs w:val="21"/>
        </w:rPr>
        <w:t>数据类型：日期时间型</w:t>
      </w:r>
    </w:p>
    <w:p>
      <w:pPr>
        <w:ind w:firstLine="210" w:firstLineChars="100"/>
        <w:rPr>
          <w:rFonts w:hint="eastAsia" w:ascii="宋体" w:hAnsi="宋体"/>
          <w:szCs w:val="21"/>
        </w:rPr>
      </w:pPr>
      <w:r>
        <w:rPr>
          <w:rFonts w:hint="eastAsia" w:ascii="宋体" w:hAnsi="宋体"/>
          <w:szCs w:val="21"/>
        </w:rPr>
        <w:t>表示格式：</w:t>
      </w:r>
    </w:p>
    <w:p>
      <w:pPr>
        <w:ind w:firstLine="630" w:firstLineChars="300"/>
        <w:rPr>
          <w:rFonts w:hint="eastAsia" w:ascii="宋体" w:hAnsi="宋体"/>
          <w:szCs w:val="21"/>
        </w:rPr>
      </w:pPr>
      <w:r>
        <w:rPr>
          <w:rFonts w:hint="eastAsia" w:ascii="宋体" w:hAnsi="宋体"/>
          <w:szCs w:val="21"/>
        </w:rPr>
        <w:t>值域：</w:t>
      </w:r>
    </w:p>
    <w:p>
      <w:pPr>
        <w:ind w:firstLine="630" w:firstLineChars="300"/>
        <w:rPr>
          <w:rFonts w:hint="eastAsia" w:ascii="宋体" w:hAnsi="宋体"/>
          <w:szCs w:val="21"/>
        </w:rPr>
      </w:pPr>
      <w:r>
        <w:rPr>
          <w:rFonts w:hint="eastAsia" w:ascii="宋体" w:hAnsi="宋体"/>
          <w:szCs w:val="21"/>
        </w:rPr>
        <w:t>关系：由数据元</w:t>
      </w:r>
      <w:r>
        <w:rPr>
          <w:rFonts w:ascii="宋体" w:hAnsi="宋体"/>
          <w:szCs w:val="21"/>
        </w:rPr>
        <w:t>DE00554</w:t>
      </w:r>
      <w:r>
        <w:rPr>
          <w:rFonts w:hint="eastAsia" w:ascii="宋体" w:hAnsi="宋体"/>
          <w:szCs w:val="21"/>
        </w:rPr>
        <w:t xml:space="preserve">"日期时间"派生（derive-from </w:t>
      </w:r>
      <w:r>
        <w:rPr>
          <w:rFonts w:ascii="宋体" w:hAnsi="宋体"/>
          <w:szCs w:val="21"/>
        </w:rPr>
        <w:t>DE00554</w:t>
      </w:r>
      <w:r>
        <w:rPr>
          <w:rFonts w:hint="eastAsia" w:ascii="宋体" w:hAnsi="宋体"/>
          <w:szCs w:val="21"/>
        </w:rPr>
        <w:t>）</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DE01085</w:t>
      </w:r>
    </w:p>
    <w:p>
      <w:pPr>
        <w:pStyle w:val="48"/>
        <w:spacing w:before="0" w:after="0"/>
        <w:ind w:left="210" w:leftChars="100"/>
        <w:jc w:val="left"/>
        <w:rPr>
          <w:rFonts w:hint="eastAsia"/>
          <w:b w:val="0"/>
          <w:sz w:val="21"/>
          <w:szCs w:val="21"/>
        </w:rPr>
      </w:pPr>
      <w:r>
        <w:rPr>
          <w:rFonts w:hint="eastAsia"/>
          <w:b w:val="0"/>
          <w:sz w:val="21"/>
          <w:szCs w:val="21"/>
        </w:rPr>
        <w:t>中文名称：</w:t>
      </w:r>
      <w:r>
        <w:rPr>
          <w:rFonts w:hint="eastAsia"/>
          <w:b w:val="0"/>
          <w:sz w:val="21"/>
          <w:szCs w:val="21"/>
          <w:lang w:eastAsia="zh-CN"/>
        </w:rPr>
        <w:t>发现</w:t>
      </w:r>
      <w:r>
        <w:rPr>
          <w:rFonts w:hint="eastAsia"/>
          <w:b w:val="0"/>
          <w:sz w:val="21"/>
          <w:szCs w:val="21"/>
        </w:rPr>
        <w:t>时间</w:t>
      </w:r>
    </w:p>
    <w:p>
      <w:pPr>
        <w:ind w:firstLine="210" w:firstLineChars="100"/>
        <w:rPr>
          <w:rFonts w:hint="eastAsia" w:ascii="宋体" w:hAnsi="宋体"/>
          <w:szCs w:val="21"/>
        </w:rPr>
      </w:pPr>
      <w:r>
        <w:rPr>
          <w:rFonts w:hint="eastAsia" w:ascii="宋体" w:hAnsi="宋体"/>
          <w:szCs w:val="21"/>
        </w:rPr>
        <w:t>中文全拼：fa-xian-shi-jian</w:t>
      </w:r>
    </w:p>
    <w:p>
      <w:pPr>
        <w:ind w:firstLine="420" w:firstLineChars="200"/>
        <w:rPr>
          <w:rFonts w:hint="eastAsia" w:ascii="宋体" w:hAnsi="宋体"/>
          <w:szCs w:val="21"/>
        </w:rPr>
      </w:pPr>
      <w:r>
        <w:rPr>
          <w:rFonts w:hint="eastAsia" w:ascii="宋体" w:hAnsi="宋体"/>
          <w:szCs w:val="21"/>
        </w:rPr>
        <w:t>标识符：FX</w:t>
      </w:r>
      <w:r>
        <w:rPr>
          <w:rFonts w:ascii="宋体" w:hAnsi="宋体"/>
          <w:szCs w:val="21"/>
        </w:rPr>
        <w:t>SJ</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 xml:space="preserve">同义名称： </w:t>
      </w:r>
    </w:p>
    <w:p>
      <w:pPr>
        <w:ind w:firstLine="630" w:firstLineChars="300"/>
        <w:rPr>
          <w:rFonts w:hint="eastAsia" w:ascii="宋体" w:hAnsi="宋体"/>
          <w:szCs w:val="21"/>
        </w:rPr>
      </w:pPr>
      <w:r>
        <w:rPr>
          <w:rFonts w:hint="eastAsia" w:ascii="宋体" w:hAnsi="宋体"/>
          <w:szCs w:val="21"/>
        </w:rPr>
        <w:t>说明：事物被发现的时间</w:t>
      </w:r>
    </w:p>
    <w:p>
      <w:pPr>
        <w:ind w:firstLine="210" w:firstLineChars="100"/>
        <w:rPr>
          <w:rFonts w:hint="eastAsia" w:ascii="宋体" w:hAnsi="宋体"/>
          <w:szCs w:val="21"/>
        </w:rPr>
      </w:pPr>
      <w:r>
        <w:rPr>
          <w:rFonts w:hint="eastAsia" w:ascii="宋体" w:hAnsi="宋体"/>
          <w:szCs w:val="21"/>
        </w:rPr>
        <w:t>对象类词：时间</w:t>
      </w:r>
    </w:p>
    <w:p>
      <w:pPr>
        <w:ind w:firstLine="420" w:firstLineChars="200"/>
        <w:rPr>
          <w:rFonts w:hint="eastAsia" w:ascii="宋体" w:hAnsi="宋体"/>
          <w:szCs w:val="21"/>
        </w:rPr>
      </w:pPr>
      <w:r>
        <w:rPr>
          <w:rFonts w:hint="eastAsia" w:ascii="宋体" w:hAnsi="宋体"/>
          <w:szCs w:val="21"/>
        </w:rPr>
        <w:t>特性词：发现时间</w:t>
      </w:r>
    </w:p>
    <w:p>
      <w:pPr>
        <w:ind w:firstLine="420" w:firstLineChars="200"/>
        <w:rPr>
          <w:rFonts w:hint="eastAsia" w:ascii="宋体" w:hAnsi="宋体"/>
          <w:szCs w:val="21"/>
        </w:rPr>
      </w:pPr>
      <w:r>
        <w:rPr>
          <w:rFonts w:hint="eastAsia" w:ascii="宋体" w:hAnsi="宋体"/>
          <w:szCs w:val="21"/>
        </w:rPr>
        <w:t>表示词：日期时间</w:t>
      </w:r>
    </w:p>
    <w:p>
      <w:pPr>
        <w:ind w:firstLine="210" w:firstLineChars="100"/>
        <w:rPr>
          <w:rFonts w:hint="eastAsia" w:ascii="宋体" w:hAnsi="宋体"/>
          <w:szCs w:val="21"/>
        </w:rPr>
      </w:pPr>
      <w:r>
        <w:rPr>
          <w:rFonts w:hint="eastAsia" w:ascii="宋体" w:hAnsi="宋体"/>
          <w:szCs w:val="21"/>
        </w:rPr>
        <w:t>数据类型：日期时间型</w:t>
      </w:r>
    </w:p>
    <w:p>
      <w:pPr>
        <w:ind w:firstLine="210" w:firstLineChars="100"/>
        <w:rPr>
          <w:rFonts w:hint="eastAsia" w:ascii="宋体" w:hAnsi="宋体"/>
          <w:szCs w:val="21"/>
        </w:rPr>
      </w:pPr>
      <w:r>
        <w:rPr>
          <w:rFonts w:hint="eastAsia" w:ascii="宋体" w:hAnsi="宋体"/>
          <w:szCs w:val="21"/>
        </w:rPr>
        <w:t>表示格式：</w:t>
      </w:r>
    </w:p>
    <w:p>
      <w:pPr>
        <w:ind w:firstLine="630" w:firstLineChars="300"/>
        <w:rPr>
          <w:rFonts w:hint="eastAsia" w:ascii="宋体" w:hAnsi="宋体"/>
          <w:szCs w:val="21"/>
        </w:rPr>
      </w:pPr>
      <w:r>
        <w:rPr>
          <w:rFonts w:hint="eastAsia" w:ascii="宋体" w:hAnsi="宋体"/>
          <w:szCs w:val="21"/>
        </w:rPr>
        <w:t>值域：</w:t>
      </w:r>
    </w:p>
    <w:p>
      <w:pPr>
        <w:ind w:firstLine="630" w:firstLineChars="300"/>
        <w:rPr>
          <w:rFonts w:hint="eastAsia" w:ascii="宋体" w:hAnsi="宋体"/>
          <w:szCs w:val="21"/>
        </w:rPr>
      </w:pPr>
      <w:r>
        <w:rPr>
          <w:rFonts w:hint="eastAsia" w:ascii="宋体" w:hAnsi="宋体"/>
          <w:szCs w:val="21"/>
        </w:rPr>
        <w:t>关系：由数据元</w:t>
      </w:r>
      <w:r>
        <w:rPr>
          <w:rFonts w:ascii="宋体" w:hAnsi="宋体"/>
          <w:szCs w:val="21"/>
        </w:rPr>
        <w:t>DE00554</w:t>
      </w:r>
      <w:r>
        <w:rPr>
          <w:rFonts w:hint="eastAsia" w:ascii="宋体" w:hAnsi="宋体"/>
          <w:szCs w:val="21"/>
        </w:rPr>
        <w:t xml:space="preserve">"日期时间"派生（derive-from </w:t>
      </w:r>
      <w:r>
        <w:rPr>
          <w:rFonts w:ascii="宋体" w:hAnsi="宋体"/>
          <w:szCs w:val="21"/>
        </w:rPr>
        <w:t>DE00554</w:t>
      </w:r>
      <w:r>
        <w:rPr>
          <w:rFonts w:hint="eastAsia" w:ascii="宋体" w:hAnsi="宋体"/>
          <w:szCs w:val="21"/>
        </w:rPr>
        <w:t>）</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DE01086</w:t>
      </w:r>
    </w:p>
    <w:p>
      <w:pPr>
        <w:pStyle w:val="48"/>
        <w:spacing w:before="0" w:after="0"/>
        <w:ind w:left="210" w:leftChars="100"/>
        <w:jc w:val="left"/>
        <w:rPr>
          <w:rFonts w:hint="eastAsia"/>
          <w:b w:val="0"/>
          <w:sz w:val="21"/>
          <w:szCs w:val="21"/>
        </w:rPr>
      </w:pPr>
      <w:r>
        <w:rPr>
          <w:rFonts w:hint="eastAsia"/>
          <w:b w:val="0"/>
          <w:sz w:val="21"/>
          <w:szCs w:val="21"/>
        </w:rPr>
        <w:t>中文名称：案事件发生开始时间</w:t>
      </w:r>
    </w:p>
    <w:p>
      <w:pPr>
        <w:ind w:firstLine="210" w:firstLineChars="100"/>
        <w:rPr>
          <w:rFonts w:hint="eastAsia" w:ascii="宋体" w:hAnsi="宋体"/>
          <w:szCs w:val="21"/>
        </w:rPr>
      </w:pPr>
      <w:r>
        <w:rPr>
          <w:rFonts w:hint="eastAsia" w:ascii="宋体" w:hAnsi="宋体"/>
          <w:szCs w:val="21"/>
        </w:rPr>
        <w:t>中文全拼：an-shi-jian-fa-sheng-kai-shi-shi-jian</w:t>
      </w:r>
    </w:p>
    <w:p>
      <w:pPr>
        <w:ind w:firstLine="420" w:firstLineChars="200"/>
        <w:rPr>
          <w:rFonts w:hint="eastAsia" w:ascii="宋体" w:hAnsi="宋体"/>
          <w:szCs w:val="21"/>
        </w:rPr>
      </w:pPr>
      <w:r>
        <w:rPr>
          <w:rFonts w:hint="eastAsia" w:ascii="宋体" w:hAnsi="宋体"/>
          <w:szCs w:val="21"/>
        </w:rPr>
        <w:t>标识符：ASJFSKSSJ</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同义名称：发案开始时间</w:t>
      </w:r>
    </w:p>
    <w:p>
      <w:pPr>
        <w:ind w:firstLine="630" w:firstLineChars="300"/>
        <w:rPr>
          <w:rFonts w:hint="eastAsia" w:ascii="宋体" w:hAnsi="宋体"/>
          <w:szCs w:val="21"/>
        </w:rPr>
      </w:pPr>
      <w:r>
        <w:rPr>
          <w:rFonts w:hint="eastAsia" w:ascii="宋体" w:hAnsi="宋体"/>
          <w:szCs w:val="21"/>
        </w:rPr>
        <w:t>说明：案事件发生的开始时间</w:t>
      </w:r>
    </w:p>
    <w:p>
      <w:pPr>
        <w:ind w:firstLine="210" w:firstLineChars="100"/>
        <w:rPr>
          <w:rFonts w:hint="eastAsia" w:ascii="宋体" w:hAnsi="宋体"/>
          <w:szCs w:val="21"/>
        </w:rPr>
      </w:pPr>
      <w:r>
        <w:rPr>
          <w:rFonts w:hint="eastAsia" w:ascii="宋体" w:hAnsi="宋体"/>
          <w:szCs w:val="21"/>
        </w:rPr>
        <w:t>对象类词：案事件发生</w:t>
      </w:r>
    </w:p>
    <w:p>
      <w:pPr>
        <w:ind w:firstLine="420" w:firstLineChars="200"/>
        <w:rPr>
          <w:rFonts w:hint="eastAsia" w:ascii="宋体" w:hAnsi="宋体"/>
          <w:szCs w:val="21"/>
        </w:rPr>
      </w:pPr>
      <w:r>
        <w:rPr>
          <w:rFonts w:hint="eastAsia" w:ascii="宋体" w:hAnsi="宋体"/>
          <w:szCs w:val="21"/>
        </w:rPr>
        <w:t>特性词：开始时间</w:t>
      </w:r>
    </w:p>
    <w:p>
      <w:pPr>
        <w:ind w:firstLine="420" w:firstLineChars="200"/>
        <w:rPr>
          <w:rFonts w:hint="eastAsia" w:ascii="宋体" w:hAnsi="宋体"/>
          <w:szCs w:val="21"/>
        </w:rPr>
      </w:pPr>
      <w:r>
        <w:rPr>
          <w:rFonts w:hint="eastAsia" w:ascii="宋体" w:hAnsi="宋体"/>
          <w:szCs w:val="21"/>
        </w:rPr>
        <w:t>表示词：日期时间</w:t>
      </w:r>
    </w:p>
    <w:p>
      <w:pPr>
        <w:ind w:firstLine="210" w:firstLineChars="100"/>
        <w:rPr>
          <w:rFonts w:hint="eastAsia" w:ascii="宋体" w:hAnsi="宋体"/>
          <w:szCs w:val="21"/>
        </w:rPr>
      </w:pPr>
      <w:r>
        <w:rPr>
          <w:rFonts w:hint="eastAsia" w:ascii="宋体" w:hAnsi="宋体"/>
          <w:szCs w:val="21"/>
        </w:rPr>
        <w:t>数据类型：日期时间型</w:t>
      </w:r>
    </w:p>
    <w:p>
      <w:pPr>
        <w:ind w:firstLine="210" w:firstLineChars="100"/>
        <w:rPr>
          <w:rFonts w:hint="eastAsia" w:ascii="宋体" w:hAnsi="宋体"/>
          <w:szCs w:val="21"/>
        </w:rPr>
      </w:pPr>
      <w:r>
        <w:rPr>
          <w:rFonts w:hint="eastAsia" w:ascii="宋体" w:hAnsi="宋体"/>
          <w:szCs w:val="21"/>
        </w:rPr>
        <w:t>表示格式：</w:t>
      </w:r>
    </w:p>
    <w:p>
      <w:pPr>
        <w:ind w:firstLine="630" w:firstLineChars="300"/>
        <w:rPr>
          <w:rFonts w:hint="eastAsia" w:ascii="宋体" w:hAnsi="宋体"/>
          <w:szCs w:val="21"/>
        </w:rPr>
      </w:pPr>
      <w:r>
        <w:rPr>
          <w:rFonts w:hint="eastAsia" w:ascii="宋体" w:hAnsi="宋体"/>
          <w:szCs w:val="21"/>
        </w:rPr>
        <w:t>值域：</w:t>
      </w:r>
    </w:p>
    <w:p>
      <w:pPr>
        <w:ind w:firstLine="630" w:firstLineChars="300"/>
        <w:rPr>
          <w:rFonts w:hint="eastAsia" w:ascii="宋体" w:hAnsi="宋体"/>
          <w:szCs w:val="21"/>
        </w:rPr>
      </w:pPr>
      <w:r>
        <w:rPr>
          <w:rFonts w:hint="eastAsia" w:ascii="宋体" w:hAnsi="宋体"/>
          <w:szCs w:val="21"/>
        </w:rPr>
        <w:t>关系：由数据元</w:t>
      </w:r>
      <w:r>
        <w:rPr>
          <w:rFonts w:ascii="宋体" w:hAnsi="宋体"/>
          <w:szCs w:val="21"/>
        </w:rPr>
        <w:t>DE00554</w:t>
      </w:r>
      <w:r>
        <w:rPr>
          <w:rFonts w:hint="eastAsia" w:ascii="宋体" w:hAnsi="宋体"/>
          <w:szCs w:val="21"/>
        </w:rPr>
        <w:t xml:space="preserve">"日期时间"派生（derive-from </w:t>
      </w:r>
      <w:r>
        <w:rPr>
          <w:rFonts w:ascii="宋体" w:hAnsi="宋体"/>
          <w:szCs w:val="21"/>
        </w:rPr>
        <w:t>DE00554</w:t>
      </w:r>
      <w:r>
        <w:rPr>
          <w:rFonts w:hint="eastAsia" w:ascii="宋体" w:hAnsi="宋体"/>
          <w:szCs w:val="21"/>
        </w:rPr>
        <w:t>）</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DE01087</w:t>
      </w:r>
    </w:p>
    <w:p>
      <w:pPr>
        <w:pStyle w:val="48"/>
        <w:spacing w:before="0" w:after="0"/>
        <w:ind w:left="210" w:leftChars="100"/>
        <w:jc w:val="left"/>
        <w:rPr>
          <w:rFonts w:hint="eastAsia"/>
          <w:b w:val="0"/>
          <w:sz w:val="21"/>
          <w:szCs w:val="21"/>
        </w:rPr>
      </w:pPr>
      <w:r>
        <w:rPr>
          <w:rFonts w:hint="eastAsia"/>
          <w:b w:val="0"/>
          <w:sz w:val="21"/>
          <w:szCs w:val="21"/>
        </w:rPr>
        <w:t>中文名称：案事件发生结束时间</w:t>
      </w:r>
    </w:p>
    <w:p>
      <w:pPr>
        <w:ind w:firstLine="210" w:firstLineChars="100"/>
        <w:rPr>
          <w:rFonts w:hint="eastAsia" w:ascii="宋体" w:hAnsi="宋体"/>
          <w:szCs w:val="21"/>
        </w:rPr>
      </w:pPr>
      <w:r>
        <w:rPr>
          <w:rFonts w:hint="eastAsia" w:ascii="宋体" w:hAnsi="宋体"/>
          <w:szCs w:val="21"/>
        </w:rPr>
        <w:t>中文全拼：an-shi-jian-fa-sheng-jie-shu-shi-jian</w:t>
      </w:r>
    </w:p>
    <w:p>
      <w:pPr>
        <w:ind w:firstLine="420" w:firstLineChars="200"/>
        <w:rPr>
          <w:rFonts w:hint="eastAsia" w:ascii="宋体" w:hAnsi="宋体"/>
          <w:szCs w:val="21"/>
        </w:rPr>
      </w:pPr>
      <w:r>
        <w:rPr>
          <w:rFonts w:hint="eastAsia" w:ascii="宋体" w:hAnsi="宋体"/>
          <w:szCs w:val="21"/>
        </w:rPr>
        <w:t>标识符：ASJFSJSSJ</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同义名称：发案结束时间</w:t>
      </w:r>
    </w:p>
    <w:p>
      <w:pPr>
        <w:ind w:firstLine="630" w:firstLineChars="300"/>
        <w:rPr>
          <w:rFonts w:hint="eastAsia" w:ascii="宋体" w:hAnsi="宋体"/>
          <w:szCs w:val="21"/>
        </w:rPr>
      </w:pPr>
      <w:r>
        <w:rPr>
          <w:rFonts w:hint="eastAsia" w:ascii="宋体" w:hAnsi="宋体"/>
          <w:szCs w:val="21"/>
        </w:rPr>
        <w:t>说明：案事件发生的结束时间</w:t>
      </w:r>
    </w:p>
    <w:p>
      <w:pPr>
        <w:ind w:firstLine="210" w:firstLineChars="100"/>
        <w:rPr>
          <w:rFonts w:hint="eastAsia" w:ascii="宋体" w:hAnsi="宋体"/>
          <w:szCs w:val="21"/>
        </w:rPr>
      </w:pPr>
      <w:r>
        <w:rPr>
          <w:rFonts w:hint="eastAsia" w:ascii="宋体" w:hAnsi="宋体"/>
          <w:szCs w:val="21"/>
        </w:rPr>
        <w:t>对象类词：案事件发生</w:t>
      </w:r>
    </w:p>
    <w:p>
      <w:pPr>
        <w:ind w:firstLine="420" w:firstLineChars="200"/>
        <w:rPr>
          <w:rFonts w:hint="eastAsia" w:ascii="宋体" w:hAnsi="宋体"/>
          <w:szCs w:val="21"/>
        </w:rPr>
      </w:pPr>
      <w:r>
        <w:rPr>
          <w:rFonts w:hint="eastAsia" w:ascii="宋体" w:hAnsi="宋体"/>
          <w:szCs w:val="21"/>
        </w:rPr>
        <w:t>特性词：结束时间</w:t>
      </w:r>
    </w:p>
    <w:p>
      <w:pPr>
        <w:ind w:firstLine="420" w:firstLineChars="200"/>
        <w:rPr>
          <w:rFonts w:hint="eastAsia" w:ascii="宋体" w:hAnsi="宋体"/>
          <w:szCs w:val="21"/>
        </w:rPr>
      </w:pPr>
      <w:r>
        <w:rPr>
          <w:rFonts w:hint="eastAsia" w:ascii="宋体" w:hAnsi="宋体"/>
          <w:szCs w:val="21"/>
        </w:rPr>
        <w:t>表示词：日期时间</w:t>
      </w:r>
    </w:p>
    <w:p>
      <w:pPr>
        <w:ind w:firstLine="210" w:firstLineChars="100"/>
        <w:rPr>
          <w:rFonts w:hint="eastAsia" w:ascii="宋体" w:hAnsi="宋体"/>
          <w:szCs w:val="21"/>
        </w:rPr>
      </w:pPr>
      <w:r>
        <w:rPr>
          <w:rFonts w:hint="eastAsia" w:ascii="宋体" w:hAnsi="宋体"/>
          <w:szCs w:val="21"/>
        </w:rPr>
        <w:t>数据类型：日期时间型</w:t>
      </w:r>
    </w:p>
    <w:p>
      <w:pPr>
        <w:ind w:firstLine="210" w:firstLineChars="100"/>
        <w:rPr>
          <w:rFonts w:hint="eastAsia" w:ascii="宋体" w:hAnsi="宋体"/>
          <w:szCs w:val="21"/>
        </w:rPr>
      </w:pPr>
      <w:r>
        <w:rPr>
          <w:rFonts w:hint="eastAsia" w:ascii="宋体" w:hAnsi="宋体"/>
          <w:szCs w:val="21"/>
        </w:rPr>
        <w:t>表示格式：</w:t>
      </w:r>
    </w:p>
    <w:p>
      <w:pPr>
        <w:ind w:firstLine="630" w:firstLineChars="300"/>
        <w:rPr>
          <w:rFonts w:hint="eastAsia" w:ascii="宋体" w:hAnsi="宋体"/>
          <w:szCs w:val="21"/>
        </w:rPr>
      </w:pPr>
      <w:r>
        <w:rPr>
          <w:rFonts w:hint="eastAsia" w:ascii="宋体" w:hAnsi="宋体"/>
          <w:szCs w:val="21"/>
        </w:rPr>
        <w:t>值域：</w:t>
      </w:r>
    </w:p>
    <w:p>
      <w:pPr>
        <w:ind w:firstLine="630" w:firstLineChars="300"/>
        <w:rPr>
          <w:rFonts w:hint="eastAsia" w:ascii="宋体" w:hAnsi="宋体"/>
          <w:szCs w:val="21"/>
        </w:rPr>
      </w:pPr>
      <w:r>
        <w:rPr>
          <w:rFonts w:hint="eastAsia" w:ascii="宋体" w:hAnsi="宋体"/>
          <w:szCs w:val="21"/>
        </w:rPr>
        <w:t>关系：由数据元</w:t>
      </w:r>
      <w:r>
        <w:rPr>
          <w:rFonts w:ascii="宋体" w:hAnsi="宋体"/>
          <w:szCs w:val="21"/>
        </w:rPr>
        <w:t>DE00554</w:t>
      </w:r>
      <w:r>
        <w:rPr>
          <w:rFonts w:hint="eastAsia" w:ascii="宋体" w:hAnsi="宋体"/>
          <w:szCs w:val="21"/>
        </w:rPr>
        <w:t xml:space="preserve">"日期时间"派生（derive-from </w:t>
      </w:r>
      <w:r>
        <w:rPr>
          <w:rFonts w:ascii="宋体" w:hAnsi="宋体"/>
          <w:szCs w:val="21"/>
        </w:rPr>
        <w:t>DE00554</w:t>
      </w:r>
      <w:r>
        <w:rPr>
          <w:rFonts w:hint="eastAsia" w:ascii="宋体" w:hAnsi="宋体"/>
          <w:szCs w:val="21"/>
        </w:rPr>
        <w:t>）</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DE01088</w:t>
      </w:r>
    </w:p>
    <w:p>
      <w:pPr>
        <w:pStyle w:val="48"/>
        <w:spacing w:before="0" w:after="0"/>
        <w:ind w:left="210" w:leftChars="100"/>
        <w:jc w:val="left"/>
        <w:rPr>
          <w:rFonts w:hint="eastAsia"/>
          <w:b w:val="0"/>
          <w:sz w:val="21"/>
          <w:szCs w:val="21"/>
        </w:rPr>
      </w:pPr>
      <w:r>
        <w:rPr>
          <w:rFonts w:hint="eastAsia"/>
          <w:b w:val="0"/>
          <w:sz w:val="21"/>
          <w:szCs w:val="21"/>
        </w:rPr>
        <w:t>中文名称：报案时间</w:t>
      </w:r>
    </w:p>
    <w:p>
      <w:pPr>
        <w:ind w:firstLine="210" w:firstLineChars="100"/>
        <w:rPr>
          <w:rFonts w:hint="eastAsia" w:ascii="宋体" w:hAnsi="宋体"/>
          <w:szCs w:val="21"/>
        </w:rPr>
      </w:pPr>
      <w:r>
        <w:rPr>
          <w:rFonts w:hint="eastAsia" w:ascii="宋体" w:hAnsi="宋体"/>
          <w:szCs w:val="21"/>
        </w:rPr>
        <w:t>中文全拼：bao-an-shi-jian</w:t>
      </w:r>
    </w:p>
    <w:p>
      <w:pPr>
        <w:ind w:firstLine="420" w:firstLineChars="200"/>
        <w:rPr>
          <w:rFonts w:hint="eastAsia" w:ascii="宋体" w:hAnsi="宋体"/>
          <w:szCs w:val="21"/>
        </w:rPr>
      </w:pPr>
      <w:r>
        <w:rPr>
          <w:rFonts w:hint="eastAsia" w:ascii="宋体" w:hAnsi="宋体"/>
          <w:szCs w:val="21"/>
        </w:rPr>
        <w:t>标识符：BASJ</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 xml:space="preserve">同义名称： </w:t>
      </w:r>
    </w:p>
    <w:p>
      <w:pPr>
        <w:ind w:firstLine="630" w:firstLineChars="300"/>
        <w:rPr>
          <w:rFonts w:hint="eastAsia" w:ascii="宋体" w:hAnsi="宋体"/>
          <w:szCs w:val="21"/>
        </w:rPr>
      </w:pPr>
      <w:r>
        <w:rPr>
          <w:rFonts w:hint="eastAsia" w:ascii="宋体" w:hAnsi="宋体"/>
          <w:szCs w:val="21"/>
        </w:rPr>
        <w:t>说明：报案的时间</w:t>
      </w:r>
    </w:p>
    <w:p>
      <w:pPr>
        <w:ind w:firstLine="210" w:firstLineChars="100"/>
        <w:rPr>
          <w:rFonts w:hint="eastAsia" w:ascii="宋体" w:hAnsi="宋体"/>
          <w:szCs w:val="21"/>
        </w:rPr>
      </w:pPr>
      <w:r>
        <w:rPr>
          <w:rFonts w:hint="eastAsia" w:ascii="宋体" w:hAnsi="宋体"/>
          <w:szCs w:val="21"/>
        </w:rPr>
        <w:t>对象类词：案事件</w:t>
      </w:r>
    </w:p>
    <w:p>
      <w:pPr>
        <w:ind w:firstLine="420" w:firstLineChars="200"/>
        <w:rPr>
          <w:rFonts w:hint="eastAsia" w:ascii="宋体" w:hAnsi="宋体"/>
          <w:szCs w:val="21"/>
        </w:rPr>
      </w:pPr>
      <w:r>
        <w:rPr>
          <w:rFonts w:hint="eastAsia" w:ascii="宋体" w:hAnsi="宋体"/>
          <w:szCs w:val="21"/>
        </w:rPr>
        <w:t>特性词：报案时间</w:t>
      </w:r>
    </w:p>
    <w:p>
      <w:pPr>
        <w:ind w:firstLine="420" w:firstLineChars="200"/>
        <w:rPr>
          <w:rFonts w:hint="eastAsia" w:ascii="宋体" w:hAnsi="宋体"/>
          <w:szCs w:val="21"/>
        </w:rPr>
      </w:pPr>
      <w:r>
        <w:rPr>
          <w:rFonts w:hint="eastAsia" w:ascii="宋体" w:hAnsi="宋体"/>
          <w:szCs w:val="21"/>
        </w:rPr>
        <w:t>表示词：日期时间</w:t>
      </w:r>
    </w:p>
    <w:p>
      <w:pPr>
        <w:ind w:firstLine="210" w:firstLineChars="100"/>
        <w:rPr>
          <w:rFonts w:hint="eastAsia" w:ascii="宋体" w:hAnsi="宋体"/>
          <w:szCs w:val="21"/>
        </w:rPr>
      </w:pPr>
      <w:r>
        <w:rPr>
          <w:rFonts w:hint="eastAsia" w:ascii="宋体" w:hAnsi="宋体"/>
          <w:szCs w:val="21"/>
        </w:rPr>
        <w:t>数据类型：日期时间型</w:t>
      </w:r>
    </w:p>
    <w:p>
      <w:pPr>
        <w:ind w:firstLine="210" w:firstLineChars="100"/>
        <w:rPr>
          <w:rFonts w:hint="eastAsia" w:ascii="宋体" w:hAnsi="宋体"/>
          <w:szCs w:val="21"/>
        </w:rPr>
      </w:pPr>
      <w:r>
        <w:rPr>
          <w:rFonts w:hint="eastAsia" w:ascii="宋体" w:hAnsi="宋体"/>
          <w:szCs w:val="21"/>
        </w:rPr>
        <w:t>表示格式：</w:t>
      </w:r>
    </w:p>
    <w:p>
      <w:pPr>
        <w:ind w:firstLine="630" w:firstLineChars="300"/>
        <w:rPr>
          <w:rFonts w:hint="eastAsia" w:ascii="宋体" w:hAnsi="宋体"/>
          <w:szCs w:val="21"/>
        </w:rPr>
      </w:pPr>
      <w:r>
        <w:rPr>
          <w:rFonts w:hint="eastAsia" w:ascii="宋体" w:hAnsi="宋体"/>
          <w:szCs w:val="21"/>
        </w:rPr>
        <w:t>值域：</w:t>
      </w:r>
    </w:p>
    <w:p>
      <w:pPr>
        <w:ind w:firstLine="630" w:firstLineChars="300"/>
        <w:rPr>
          <w:rFonts w:hint="eastAsia" w:ascii="宋体" w:hAnsi="宋体"/>
          <w:szCs w:val="21"/>
        </w:rPr>
      </w:pPr>
      <w:r>
        <w:rPr>
          <w:rFonts w:hint="eastAsia" w:ascii="宋体" w:hAnsi="宋体"/>
          <w:szCs w:val="21"/>
        </w:rPr>
        <w:t>关系：由数据元</w:t>
      </w:r>
      <w:r>
        <w:rPr>
          <w:rFonts w:ascii="宋体" w:hAnsi="宋体"/>
          <w:szCs w:val="21"/>
        </w:rPr>
        <w:t>DE00554</w:t>
      </w:r>
      <w:r>
        <w:rPr>
          <w:rFonts w:hint="eastAsia" w:ascii="宋体" w:hAnsi="宋体"/>
          <w:szCs w:val="21"/>
        </w:rPr>
        <w:t xml:space="preserve">"日期时间"派生（derive-from </w:t>
      </w:r>
      <w:r>
        <w:rPr>
          <w:rFonts w:ascii="宋体" w:hAnsi="宋体"/>
          <w:szCs w:val="21"/>
        </w:rPr>
        <w:t>DE00554</w:t>
      </w:r>
      <w:r>
        <w:rPr>
          <w:rFonts w:hint="eastAsia" w:ascii="宋体" w:hAnsi="宋体"/>
          <w:szCs w:val="21"/>
        </w:rPr>
        <w:t>）</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DE01089</w:t>
      </w:r>
    </w:p>
    <w:p>
      <w:pPr>
        <w:pStyle w:val="48"/>
        <w:spacing w:before="0" w:after="0"/>
        <w:ind w:left="210" w:leftChars="100"/>
        <w:jc w:val="left"/>
        <w:rPr>
          <w:rFonts w:hint="eastAsia"/>
          <w:b w:val="0"/>
          <w:sz w:val="21"/>
          <w:szCs w:val="21"/>
        </w:rPr>
      </w:pPr>
      <w:r>
        <w:rPr>
          <w:rFonts w:hint="eastAsia"/>
          <w:b w:val="0"/>
          <w:sz w:val="21"/>
          <w:szCs w:val="21"/>
        </w:rPr>
        <w:t>中文名称：举报控告时间</w:t>
      </w:r>
    </w:p>
    <w:p>
      <w:pPr>
        <w:ind w:firstLine="210" w:firstLineChars="100"/>
        <w:rPr>
          <w:rFonts w:hint="eastAsia" w:ascii="宋体" w:hAnsi="宋体"/>
          <w:szCs w:val="21"/>
        </w:rPr>
      </w:pPr>
      <w:r>
        <w:rPr>
          <w:rFonts w:hint="eastAsia" w:ascii="宋体" w:hAnsi="宋体"/>
          <w:szCs w:val="21"/>
        </w:rPr>
        <w:t>中文全拼：ju-bao-kong-gao-shi-jian</w:t>
      </w:r>
    </w:p>
    <w:p>
      <w:pPr>
        <w:ind w:firstLine="420" w:firstLineChars="200"/>
        <w:rPr>
          <w:rFonts w:hint="eastAsia" w:ascii="宋体" w:hAnsi="宋体"/>
          <w:szCs w:val="21"/>
        </w:rPr>
      </w:pPr>
      <w:r>
        <w:rPr>
          <w:rFonts w:hint="eastAsia" w:ascii="宋体" w:hAnsi="宋体"/>
          <w:szCs w:val="21"/>
        </w:rPr>
        <w:t>标识符：JBKGSJ</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 xml:space="preserve">同义名称： </w:t>
      </w:r>
    </w:p>
    <w:p>
      <w:pPr>
        <w:ind w:firstLine="630" w:firstLineChars="300"/>
        <w:rPr>
          <w:rFonts w:hint="eastAsia" w:ascii="宋体" w:hAnsi="宋体"/>
          <w:szCs w:val="21"/>
        </w:rPr>
      </w:pPr>
      <w:r>
        <w:rPr>
          <w:rFonts w:hint="eastAsia" w:ascii="宋体" w:hAnsi="宋体"/>
          <w:szCs w:val="21"/>
        </w:rPr>
        <w:t>说明：举报控告的时间</w:t>
      </w:r>
    </w:p>
    <w:p>
      <w:pPr>
        <w:ind w:firstLine="210" w:firstLineChars="100"/>
        <w:rPr>
          <w:rFonts w:hint="eastAsia" w:ascii="宋体" w:hAnsi="宋体"/>
          <w:szCs w:val="21"/>
        </w:rPr>
      </w:pPr>
      <w:r>
        <w:rPr>
          <w:rFonts w:hint="eastAsia" w:ascii="宋体" w:hAnsi="宋体"/>
          <w:szCs w:val="21"/>
        </w:rPr>
        <w:t>对象类词：举报控告</w:t>
      </w:r>
    </w:p>
    <w:p>
      <w:pPr>
        <w:ind w:firstLine="420" w:firstLineChars="200"/>
        <w:rPr>
          <w:rFonts w:hint="eastAsia" w:ascii="宋体" w:hAnsi="宋体"/>
          <w:szCs w:val="21"/>
        </w:rPr>
      </w:pPr>
      <w:r>
        <w:rPr>
          <w:rFonts w:hint="eastAsia" w:ascii="宋体" w:hAnsi="宋体"/>
          <w:szCs w:val="21"/>
        </w:rPr>
        <w:t>特性词：时间</w:t>
      </w:r>
    </w:p>
    <w:p>
      <w:pPr>
        <w:ind w:firstLine="420" w:firstLineChars="200"/>
        <w:rPr>
          <w:rFonts w:hint="eastAsia" w:ascii="宋体" w:hAnsi="宋体"/>
          <w:szCs w:val="21"/>
        </w:rPr>
      </w:pPr>
      <w:r>
        <w:rPr>
          <w:rFonts w:hint="eastAsia" w:ascii="宋体" w:hAnsi="宋体"/>
          <w:szCs w:val="21"/>
        </w:rPr>
        <w:t>表示词：日期时间</w:t>
      </w:r>
    </w:p>
    <w:p>
      <w:pPr>
        <w:ind w:firstLine="210" w:firstLineChars="100"/>
        <w:rPr>
          <w:rFonts w:hint="eastAsia" w:ascii="宋体" w:hAnsi="宋体"/>
          <w:szCs w:val="21"/>
        </w:rPr>
      </w:pPr>
      <w:r>
        <w:rPr>
          <w:rFonts w:hint="eastAsia" w:ascii="宋体" w:hAnsi="宋体"/>
          <w:szCs w:val="21"/>
        </w:rPr>
        <w:t>数据类型：日期时间型</w:t>
      </w:r>
    </w:p>
    <w:p>
      <w:pPr>
        <w:ind w:firstLine="210" w:firstLineChars="100"/>
        <w:rPr>
          <w:rFonts w:hint="eastAsia" w:ascii="宋体" w:hAnsi="宋体"/>
          <w:szCs w:val="21"/>
        </w:rPr>
      </w:pPr>
      <w:r>
        <w:rPr>
          <w:rFonts w:hint="eastAsia" w:ascii="宋体" w:hAnsi="宋体"/>
          <w:szCs w:val="21"/>
        </w:rPr>
        <w:t>表示格式：</w:t>
      </w:r>
    </w:p>
    <w:p>
      <w:pPr>
        <w:ind w:firstLine="630" w:firstLineChars="300"/>
        <w:rPr>
          <w:rFonts w:hint="eastAsia" w:ascii="宋体" w:hAnsi="宋体"/>
          <w:szCs w:val="21"/>
        </w:rPr>
      </w:pPr>
      <w:r>
        <w:rPr>
          <w:rFonts w:hint="eastAsia" w:ascii="宋体" w:hAnsi="宋体"/>
          <w:szCs w:val="21"/>
        </w:rPr>
        <w:t>值域：</w:t>
      </w:r>
    </w:p>
    <w:p>
      <w:pPr>
        <w:ind w:firstLine="630" w:firstLineChars="300"/>
        <w:rPr>
          <w:rFonts w:hint="eastAsia" w:ascii="宋体" w:hAnsi="宋体"/>
          <w:szCs w:val="21"/>
        </w:rPr>
      </w:pPr>
      <w:r>
        <w:rPr>
          <w:rFonts w:hint="eastAsia" w:ascii="宋体" w:hAnsi="宋体"/>
          <w:szCs w:val="21"/>
        </w:rPr>
        <w:t>关系：由数据元</w:t>
      </w:r>
      <w:r>
        <w:rPr>
          <w:rFonts w:ascii="宋体" w:hAnsi="宋体"/>
          <w:szCs w:val="21"/>
        </w:rPr>
        <w:t>DE00554</w:t>
      </w:r>
      <w:r>
        <w:rPr>
          <w:rFonts w:hint="eastAsia" w:ascii="宋体" w:hAnsi="宋体"/>
          <w:szCs w:val="21"/>
        </w:rPr>
        <w:t xml:space="preserve">"日期时间"派生（derive-from </w:t>
      </w:r>
      <w:r>
        <w:rPr>
          <w:rFonts w:ascii="宋体" w:hAnsi="宋体"/>
          <w:szCs w:val="21"/>
        </w:rPr>
        <w:t>DE00554</w:t>
      </w:r>
      <w:r>
        <w:rPr>
          <w:rFonts w:hint="eastAsia" w:ascii="宋体" w:hAnsi="宋体"/>
          <w:szCs w:val="21"/>
        </w:rPr>
        <w:t>）</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DE01090</w:t>
      </w:r>
    </w:p>
    <w:p>
      <w:pPr>
        <w:pStyle w:val="48"/>
        <w:spacing w:before="0" w:after="0"/>
        <w:ind w:left="210" w:leftChars="100"/>
        <w:jc w:val="left"/>
        <w:rPr>
          <w:rFonts w:hint="eastAsia"/>
          <w:b w:val="0"/>
          <w:sz w:val="21"/>
          <w:szCs w:val="21"/>
        </w:rPr>
      </w:pPr>
      <w:r>
        <w:rPr>
          <w:rFonts w:hint="eastAsia"/>
          <w:b w:val="0"/>
          <w:sz w:val="21"/>
          <w:szCs w:val="21"/>
        </w:rPr>
        <w:t>中文名称：扭送时间</w:t>
      </w:r>
    </w:p>
    <w:p>
      <w:pPr>
        <w:ind w:firstLine="210" w:firstLineChars="100"/>
        <w:rPr>
          <w:rFonts w:hint="eastAsia" w:ascii="宋体" w:hAnsi="宋体"/>
          <w:szCs w:val="21"/>
        </w:rPr>
      </w:pPr>
      <w:r>
        <w:rPr>
          <w:rFonts w:hint="eastAsia" w:ascii="宋体" w:hAnsi="宋体"/>
          <w:szCs w:val="21"/>
        </w:rPr>
        <w:t>中文全拼：niu-song-shi-jian</w:t>
      </w:r>
    </w:p>
    <w:p>
      <w:pPr>
        <w:ind w:firstLine="420" w:firstLineChars="200"/>
        <w:rPr>
          <w:rFonts w:hint="eastAsia" w:ascii="宋体" w:hAnsi="宋体"/>
          <w:szCs w:val="21"/>
        </w:rPr>
      </w:pPr>
      <w:r>
        <w:rPr>
          <w:rFonts w:hint="eastAsia" w:ascii="宋体" w:hAnsi="宋体"/>
          <w:szCs w:val="21"/>
        </w:rPr>
        <w:t>标识符：NSSJ</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 xml:space="preserve">同义名称： </w:t>
      </w:r>
    </w:p>
    <w:p>
      <w:pPr>
        <w:ind w:firstLine="630" w:firstLineChars="300"/>
        <w:rPr>
          <w:rFonts w:hint="eastAsia" w:ascii="宋体" w:hAnsi="宋体"/>
          <w:szCs w:val="21"/>
        </w:rPr>
      </w:pPr>
      <w:r>
        <w:rPr>
          <w:rFonts w:hint="eastAsia" w:ascii="宋体" w:hAnsi="宋体"/>
          <w:szCs w:val="21"/>
        </w:rPr>
        <w:t>说明：扭送的时间</w:t>
      </w:r>
    </w:p>
    <w:p>
      <w:pPr>
        <w:ind w:firstLine="210" w:firstLineChars="100"/>
        <w:rPr>
          <w:rFonts w:hint="eastAsia" w:ascii="宋体" w:hAnsi="宋体"/>
          <w:szCs w:val="21"/>
        </w:rPr>
      </w:pPr>
      <w:r>
        <w:rPr>
          <w:rFonts w:hint="eastAsia" w:ascii="宋体" w:hAnsi="宋体"/>
          <w:szCs w:val="21"/>
        </w:rPr>
        <w:t>对象类词：扭送</w:t>
      </w:r>
    </w:p>
    <w:p>
      <w:pPr>
        <w:ind w:firstLine="420" w:firstLineChars="200"/>
        <w:rPr>
          <w:rFonts w:hint="eastAsia" w:ascii="宋体" w:hAnsi="宋体"/>
          <w:szCs w:val="21"/>
        </w:rPr>
      </w:pPr>
      <w:r>
        <w:rPr>
          <w:rFonts w:hint="eastAsia" w:ascii="宋体" w:hAnsi="宋体"/>
          <w:szCs w:val="21"/>
        </w:rPr>
        <w:t>特性词：时间</w:t>
      </w:r>
    </w:p>
    <w:p>
      <w:pPr>
        <w:ind w:firstLine="420" w:firstLineChars="200"/>
        <w:rPr>
          <w:rFonts w:hint="eastAsia" w:ascii="宋体" w:hAnsi="宋体"/>
          <w:szCs w:val="21"/>
        </w:rPr>
      </w:pPr>
      <w:r>
        <w:rPr>
          <w:rFonts w:hint="eastAsia" w:ascii="宋体" w:hAnsi="宋体"/>
          <w:szCs w:val="21"/>
        </w:rPr>
        <w:t>表示词：日期时间</w:t>
      </w:r>
    </w:p>
    <w:p>
      <w:pPr>
        <w:ind w:firstLine="210" w:firstLineChars="100"/>
        <w:rPr>
          <w:rFonts w:hint="eastAsia" w:ascii="宋体" w:hAnsi="宋体"/>
          <w:szCs w:val="21"/>
        </w:rPr>
      </w:pPr>
      <w:r>
        <w:rPr>
          <w:rFonts w:hint="eastAsia" w:ascii="宋体" w:hAnsi="宋体"/>
          <w:szCs w:val="21"/>
        </w:rPr>
        <w:t>数据类型：日期时间型</w:t>
      </w:r>
    </w:p>
    <w:p>
      <w:pPr>
        <w:ind w:firstLine="210" w:firstLineChars="100"/>
        <w:rPr>
          <w:rFonts w:hint="eastAsia" w:ascii="宋体" w:hAnsi="宋体"/>
          <w:szCs w:val="21"/>
        </w:rPr>
      </w:pPr>
      <w:r>
        <w:rPr>
          <w:rFonts w:hint="eastAsia" w:ascii="宋体" w:hAnsi="宋体"/>
          <w:szCs w:val="21"/>
        </w:rPr>
        <w:t>表示格式：</w:t>
      </w:r>
    </w:p>
    <w:p>
      <w:pPr>
        <w:ind w:firstLine="630" w:firstLineChars="300"/>
        <w:rPr>
          <w:rFonts w:hint="eastAsia" w:ascii="宋体" w:hAnsi="宋体"/>
          <w:szCs w:val="21"/>
        </w:rPr>
      </w:pPr>
      <w:r>
        <w:rPr>
          <w:rFonts w:hint="eastAsia" w:ascii="宋体" w:hAnsi="宋体"/>
          <w:szCs w:val="21"/>
        </w:rPr>
        <w:t>值域：</w:t>
      </w:r>
    </w:p>
    <w:p>
      <w:pPr>
        <w:ind w:firstLine="630" w:firstLineChars="300"/>
        <w:rPr>
          <w:rFonts w:hint="eastAsia" w:ascii="宋体" w:hAnsi="宋体"/>
          <w:szCs w:val="21"/>
        </w:rPr>
      </w:pPr>
      <w:r>
        <w:rPr>
          <w:rFonts w:hint="eastAsia" w:ascii="宋体" w:hAnsi="宋体"/>
          <w:szCs w:val="21"/>
        </w:rPr>
        <w:t>关系：由数据元</w:t>
      </w:r>
      <w:r>
        <w:rPr>
          <w:rFonts w:ascii="宋体" w:hAnsi="宋体"/>
          <w:szCs w:val="21"/>
        </w:rPr>
        <w:t>DE00554</w:t>
      </w:r>
      <w:r>
        <w:rPr>
          <w:rFonts w:hint="eastAsia" w:ascii="宋体" w:hAnsi="宋体"/>
          <w:szCs w:val="21"/>
        </w:rPr>
        <w:t xml:space="preserve">"日期时间"派生（derive-from </w:t>
      </w:r>
      <w:r>
        <w:rPr>
          <w:rFonts w:ascii="宋体" w:hAnsi="宋体"/>
          <w:szCs w:val="21"/>
        </w:rPr>
        <w:t>DE00554</w:t>
      </w:r>
      <w:r>
        <w:rPr>
          <w:rFonts w:hint="eastAsia" w:ascii="宋体" w:hAnsi="宋体"/>
          <w:szCs w:val="21"/>
        </w:rPr>
        <w:t>）</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DE01091</w:t>
      </w:r>
    </w:p>
    <w:p>
      <w:pPr>
        <w:pStyle w:val="48"/>
        <w:spacing w:before="0" w:after="0"/>
        <w:ind w:left="210" w:leftChars="100"/>
        <w:jc w:val="left"/>
        <w:rPr>
          <w:rFonts w:hint="eastAsia"/>
          <w:b w:val="0"/>
          <w:sz w:val="21"/>
          <w:szCs w:val="21"/>
        </w:rPr>
      </w:pPr>
      <w:r>
        <w:rPr>
          <w:rFonts w:hint="eastAsia"/>
          <w:b w:val="0"/>
          <w:sz w:val="21"/>
          <w:szCs w:val="21"/>
        </w:rPr>
        <w:t>中文名称：检举揭发时间</w:t>
      </w:r>
    </w:p>
    <w:p>
      <w:pPr>
        <w:ind w:firstLine="210" w:firstLineChars="100"/>
        <w:rPr>
          <w:rFonts w:hint="eastAsia" w:ascii="宋体" w:hAnsi="宋体"/>
          <w:szCs w:val="21"/>
        </w:rPr>
      </w:pPr>
      <w:r>
        <w:rPr>
          <w:rFonts w:hint="eastAsia" w:ascii="宋体" w:hAnsi="宋体"/>
          <w:szCs w:val="21"/>
        </w:rPr>
        <w:t>中文全拼：jian-ju-jie-fa-shi-jian</w:t>
      </w:r>
    </w:p>
    <w:p>
      <w:pPr>
        <w:ind w:firstLine="420" w:firstLineChars="200"/>
        <w:rPr>
          <w:rFonts w:hint="eastAsia" w:ascii="宋体" w:hAnsi="宋体"/>
          <w:szCs w:val="21"/>
        </w:rPr>
      </w:pPr>
      <w:r>
        <w:rPr>
          <w:rFonts w:hint="eastAsia" w:ascii="宋体" w:hAnsi="宋体"/>
          <w:szCs w:val="21"/>
        </w:rPr>
        <w:t>标识符：JJJFSJ</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 xml:space="preserve">同义名称： </w:t>
      </w:r>
    </w:p>
    <w:p>
      <w:pPr>
        <w:ind w:firstLine="630" w:firstLineChars="300"/>
        <w:rPr>
          <w:rFonts w:hint="eastAsia" w:ascii="宋体" w:hAnsi="宋体"/>
          <w:szCs w:val="21"/>
        </w:rPr>
      </w:pPr>
      <w:r>
        <w:rPr>
          <w:rFonts w:hint="eastAsia" w:ascii="宋体" w:hAnsi="宋体"/>
          <w:szCs w:val="21"/>
        </w:rPr>
        <w:t>说明：检举揭发的时间</w:t>
      </w:r>
    </w:p>
    <w:p>
      <w:pPr>
        <w:ind w:firstLine="210" w:firstLineChars="100"/>
        <w:rPr>
          <w:rFonts w:hint="eastAsia" w:ascii="宋体" w:hAnsi="宋体"/>
          <w:szCs w:val="21"/>
        </w:rPr>
      </w:pPr>
      <w:r>
        <w:rPr>
          <w:rFonts w:hint="eastAsia" w:ascii="宋体" w:hAnsi="宋体"/>
          <w:szCs w:val="21"/>
        </w:rPr>
        <w:t>对象类词：检举揭发</w:t>
      </w:r>
    </w:p>
    <w:p>
      <w:pPr>
        <w:ind w:firstLine="420" w:firstLineChars="200"/>
        <w:rPr>
          <w:rFonts w:hint="eastAsia" w:ascii="宋体" w:hAnsi="宋体"/>
          <w:szCs w:val="21"/>
        </w:rPr>
      </w:pPr>
      <w:r>
        <w:rPr>
          <w:rFonts w:hint="eastAsia" w:ascii="宋体" w:hAnsi="宋体"/>
          <w:szCs w:val="21"/>
        </w:rPr>
        <w:t>特性词：时间</w:t>
      </w:r>
    </w:p>
    <w:p>
      <w:pPr>
        <w:ind w:firstLine="420" w:firstLineChars="200"/>
        <w:rPr>
          <w:rFonts w:hint="eastAsia" w:ascii="宋体" w:hAnsi="宋体"/>
          <w:szCs w:val="21"/>
        </w:rPr>
      </w:pPr>
      <w:r>
        <w:rPr>
          <w:rFonts w:hint="eastAsia" w:ascii="宋体" w:hAnsi="宋体"/>
          <w:szCs w:val="21"/>
        </w:rPr>
        <w:t>表示词：日期时间</w:t>
      </w:r>
    </w:p>
    <w:p>
      <w:pPr>
        <w:ind w:firstLine="210" w:firstLineChars="100"/>
        <w:rPr>
          <w:rFonts w:hint="eastAsia" w:ascii="宋体" w:hAnsi="宋体"/>
          <w:szCs w:val="21"/>
        </w:rPr>
      </w:pPr>
      <w:r>
        <w:rPr>
          <w:rFonts w:hint="eastAsia" w:ascii="宋体" w:hAnsi="宋体"/>
          <w:szCs w:val="21"/>
        </w:rPr>
        <w:t>数据类型：日期时间型</w:t>
      </w:r>
    </w:p>
    <w:p>
      <w:pPr>
        <w:ind w:firstLine="210" w:firstLineChars="100"/>
        <w:rPr>
          <w:rFonts w:hint="eastAsia" w:ascii="宋体" w:hAnsi="宋体"/>
          <w:szCs w:val="21"/>
        </w:rPr>
      </w:pPr>
      <w:r>
        <w:rPr>
          <w:rFonts w:hint="eastAsia" w:ascii="宋体" w:hAnsi="宋体"/>
          <w:szCs w:val="21"/>
        </w:rPr>
        <w:t>表示格式：</w:t>
      </w:r>
    </w:p>
    <w:p>
      <w:pPr>
        <w:ind w:firstLine="630" w:firstLineChars="300"/>
        <w:rPr>
          <w:rFonts w:hint="eastAsia" w:ascii="宋体" w:hAnsi="宋体"/>
          <w:szCs w:val="21"/>
        </w:rPr>
      </w:pPr>
      <w:r>
        <w:rPr>
          <w:rFonts w:hint="eastAsia" w:ascii="宋体" w:hAnsi="宋体"/>
          <w:szCs w:val="21"/>
        </w:rPr>
        <w:t>值域：</w:t>
      </w:r>
    </w:p>
    <w:p>
      <w:pPr>
        <w:ind w:firstLine="630" w:firstLineChars="300"/>
        <w:rPr>
          <w:rFonts w:hint="eastAsia" w:ascii="宋体" w:hAnsi="宋体"/>
          <w:szCs w:val="21"/>
        </w:rPr>
      </w:pPr>
      <w:r>
        <w:rPr>
          <w:rFonts w:hint="eastAsia" w:ascii="宋体" w:hAnsi="宋体"/>
          <w:szCs w:val="21"/>
        </w:rPr>
        <w:t>关系：由数据元</w:t>
      </w:r>
      <w:r>
        <w:rPr>
          <w:rFonts w:ascii="宋体" w:hAnsi="宋体"/>
          <w:szCs w:val="21"/>
        </w:rPr>
        <w:t>DE00554</w:t>
      </w:r>
      <w:r>
        <w:rPr>
          <w:rFonts w:hint="eastAsia" w:ascii="宋体" w:hAnsi="宋体"/>
          <w:szCs w:val="21"/>
        </w:rPr>
        <w:t xml:space="preserve">"日期时间"派生（derive-from </w:t>
      </w:r>
      <w:r>
        <w:rPr>
          <w:rFonts w:ascii="宋体" w:hAnsi="宋体"/>
          <w:szCs w:val="21"/>
        </w:rPr>
        <w:t>DE00554</w:t>
      </w:r>
      <w:r>
        <w:rPr>
          <w:rFonts w:hint="eastAsia" w:ascii="宋体" w:hAnsi="宋体"/>
          <w:szCs w:val="21"/>
        </w:rPr>
        <w:t>）</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DE01092</w:t>
      </w:r>
    </w:p>
    <w:p>
      <w:pPr>
        <w:pStyle w:val="48"/>
        <w:spacing w:before="0" w:after="0"/>
        <w:ind w:left="210" w:leftChars="100"/>
        <w:jc w:val="left"/>
        <w:rPr>
          <w:rFonts w:hint="eastAsia"/>
          <w:b w:val="0"/>
          <w:sz w:val="21"/>
          <w:szCs w:val="21"/>
        </w:rPr>
      </w:pPr>
      <w:r>
        <w:rPr>
          <w:rFonts w:hint="eastAsia"/>
          <w:b w:val="0"/>
          <w:sz w:val="21"/>
          <w:szCs w:val="21"/>
        </w:rPr>
        <w:t>中文名称：投案自首时间</w:t>
      </w:r>
    </w:p>
    <w:p>
      <w:pPr>
        <w:ind w:firstLine="210" w:firstLineChars="100"/>
        <w:rPr>
          <w:rFonts w:hint="eastAsia" w:ascii="宋体" w:hAnsi="宋体"/>
          <w:szCs w:val="21"/>
        </w:rPr>
      </w:pPr>
      <w:r>
        <w:rPr>
          <w:rFonts w:hint="eastAsia" w:ascii="宋体" w:hAnsi="宋体"/>
          <w:szCs w:val="21"/>
        </w:rPr>
        <w:t>中文全拼：tou-an-zi-shou-shi-jian</w:t>
      </w:r>
    </w:p>
    <w:p>
      <w:pPr>
        <w:ind w:firstLine="420" w:firstLineChars="200"/>
        <w:rPr>
          <w:rFonts w:hint="eastAsia" w:ascii="宋体" w:hAnsi="宋体"/>
          <w:szCs w:val="21"/>
        </w:rPr>
      </w:pPr>
      <w:r>
        <w:rPr>
          <w:rFonts w:hint="eastAsia" w:ascii="宋体" w:hAnsi="宋体"/>
          <w:szCs w:val="21"/>
        </w:rPr>
        <w:t>标识符：TAZSSJ</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 xml:space="preserve">同义名称： </w:t>
      </w:r>
    </w:p>
    <w:p>
      <w:pPr>
        <w:ind w:firstLine="630" w:firstLineChars="300"/>
        <w:rPr>
          <w:rFonts w:hint="eastAsia" w:ascii="宋体" w:hAnsi="宋体"/>
          <w:szCs w:val="21"/>
        </w:rPr>
      </w:pPr>
      <w:r>
        <w:rPr>
          <w:rFonts w:hint="eastAsia" w:ascii="宋体" w:hAnsi="宋体"/>
          <w:szCs w:val="21"/>
        </w:rPr>
        <w:t>说明：投案自首的时间</w:t>
      </w:r>
    </w:p>
    <w:p>
      <w:pPr>
        <w:ind w:firstLine="210" w:firstLineChars="100"/>
        <w:rPr>
          <w:rFonts w:hint="eastAsia" w:ascii="宋体" w:hAnsi="宋体"/>
          <w:szCs w:val="21"/>
        </w:rPr>
      </w:pPr>
      <w:r>
        <w:rPr>
          <w:rFonts w:hint="eastAsia" w:ascii="宋体" w:hAnsi="宋体"/>
          <w:szCs w:val="21"/>
        </w:rPr>
        <w:t>对象类词：投案自首</w:t>
      </w:r>
    </w:p>
    <w:p>
      <w:pPr>
        <w:ind w:firstLine="420" w:firstLineChars="200"/>
        <w:rPr>
          <w:rFonts w:hint="eastAsia" w:ascii="宋体" w:hAnsi="宋体"/>
          <w:szCs w:val="21"/>
        </w:rPr>
      </w:pPr>
      <w:r>
        <w:rPr>
          <w:rFonts w:hint="eastAsia" w:ascii="宋体" w:hAnsi="宋体"/>
          <w:szCs w:val="21"/>
        </w:rPr>
        <w:t>特性词：时间</w:t>
      </w:r>
    </w:p>
    <w:p>
      <w:pPr>
        <w:ind w:firstLine="420" w:firstLineChars="200"/>
        <w:rPr>
          <w:rFonts w:hint="eastAsia" w:ascii="宋体" w:hAnsi="宋体"/>
          <w:szCs w:val="21"/>
        </w:rPr>
      </w:pPr>
      <w:r>
        <w:rPr>
          <w:rFonts w:hint="eastAsia" w:ascii="宋体" w:hAnsi="宋体"/>
          <w:szCs w:val="21"/>
        </w:rPr>
        <w:t>表示词：日期时间</w:t>
      </w:r>
    </w:p>
    <w:p>
      <w:pPr>
        <w:ind w:firstLine="210" w:firstLineChars="100"/>
        <w:rPr>
          <w:rFonts w:hint="eastAsia" w:ascii="宋体" w:hAnsi="宋体"/>
          <w:szCs w:val="21"/>
        </w:rPr>
      </w:pPr>
      <w:r>
        <w:rPr>
          <w:rFonts w:hint="eastAsia" w:ascii="宋体" w:hAnsi="宋体"/>
          <w:szCs w:val="21"/>
        </w:rPr>
        <w:t>数据类型：日期时间型</w:t>
      </w:r>
    </w:p>
    <w:p>
      <w:pPr>
        <w:ind w:firstLine="210" w:firstLineChars="100"/>
        <w:rPr>
          <w:rFonts w:hint="eastAsia" w:ascii="宋体" w:hAnsi="宋体"/>
          <w:szCs w:val="21"/>
        </w:rPr>
      </w:pPr>
      <w:r>
        <w:rPr>
          <w:rFonts w:hint="eastAsia" w:ascii="宋体" w:hAnsi="宋体"/>
          <w:szCs w:val="21"/>
        </w:rPr>
        <w:t>表示格式：</w:t>
      </w:r>
    </w:p>
    <w:p>
      <w:pPr>
        <w:ind w:firstLine="630" w:firstLineChars="300"/>
        <w:rPr>
          <w:rFonts w:hint="eastAsia" w:ascii="宋体" w:hAnsi="宋体"/>
          <w:szCs w:val="21"/>
        </w:rPr>
      </w:pPr>
      <w:r>
        <w:rPr>
          <w:rFonts w:hint="eastAsia" w:ascii="宋体" w:hAnsi="宋体"/>
          <w:szCs w:val="21"/>
        </w:rPr>
        <w:t>值域：</w:t>
      </w:r>
    </w:p>
    <w:p>
      <w:pPr>
        <w:ind w:firstLine="630" w:firstLineChars="300"/>
        <w:rPr>
          <w:rFonts w:hint="eastAsia" w:ascii="宋体" w:hAnsi="宋体"/>
          <w:szCs w:val="21"/>
        </w:rPr>
      </w:pPr>
      <w:r>
        <w:rPr>
          <w:rFonts w:hint="eastAsia" w:ascii="宋体" w:hAnsi="宋体"/>
          <w:szCs w:val="21"/>
        </w:rPr>
        <w:t>关系：由数据元</w:t>
      </w:r>
      <w:r>
        <w:rPr>
          <w:rFonts w:ascii="宋体" w:hAnsi="宋体"/>
          <w:szCs w:val="21"/>
        </w:rPr>
        <w:t>DE00554</w:t>
      </w:r>
      <w:r>
        <w:rPr>
          <w:rFonts w:hint="eastAsia" w:ascii="宋体" w:hAnsi="宋体"/>
          <w:szCs w:val="21"/>
        </w:rPr>
        <w:t xml:space="preserve">"日期时间"派生（derive-from </w:t>
      </w:r>
      <w:r>
        <w:rPr>
          <w:rFonts w:ascii="宋体" w:hAnsi="宋体"/>
          <w:szCs w:val="21"/>
        </w:rPr>
        <w:t>DE00554</w:t>
      </w:r>
      <w:r>
        <w:rPr>
          <w:rFonts w:hint="eastAsia" w:ascii="宋体" w:hAnsi="宋体"/>
          <w:szCs w:val="21"/>
        </w:rPr>
        <w:t>）</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DE01093</w:t>
      </w:r>
    </w:p>
    <w:p>
      <w:pPr>
        <w:pStyle w:val="48"/>
        <w:spacing w:before="0" w:after="0"/>
        <w:ind w:left="210" w:leftChars="100"/>
        <w:jc w:val="left"/>
        <w:rPr>
          <w:rFonts w:hint="eastAsia"/>
          <w:b w:val="0"/>
          <w:sz w:val="21"/>
          <w:szCs w:val="21"/>
        </w:rPr>
      </w:pPr>
      <w:r>
        <w:rPr>
          <w:rFonts w:hint="eastAsia"/>
          <w:b w:val="0"/>
          <w:sz w:val="21"/>
          <w:szCs w:val="21"/>
        </w:rPr>
        <w:t>中文名称：被害时间</w:t>
      </w:r>
    </w:p>
    <w:p>
      <w:pPr>
        <w:ind w:firstLine="210" w:firstLineChars="100"/>
        <w:rPr>
          <w:rFonts w:hint="eastAsia" w:ascii="宋体" w:hAnsi="宋体"/>
          <w:szCs w:val="21"/>
        </w:rPr>
      </w:pPr>
      <w:r>
        <w:rPr>
          <w:rFonts w:hint="eastAsia" w:ascii="宋体" w:hAnsi="宋体"/>
          <w:szCs w:val="21"/>
        </w:rPr>
        <w:t>中文全拼：bei-hai-shi-jian</w:t>
      </w:r>
    </w:p>
    <w:p>
      <w:pPr>
        <w:ind w:firstLine="420" w:firstLineChars="200"/>
        <w:rPr>
          <w:rFonts w:hint="eastAsia" w:ascii="宋体" w:hAnsi="宋体"/>
          <w:szCs w:val="21"/>
        </w:rPr>
      </w:pPr>
      <w:r>
        <w:rPr>
          <w:rFonts w:hint="eastAsia" w:ascii="宋体" w:hAnsi="宋体"/>
          <w:szCs w:val="21"/>
        </w:rPr>
        <w:t>标识符：BHSJ</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 xml:space="preserve">同义名称： </w:t>
      </w:r>
    </w:p>
    <w:p>
      <w:pPr>
        <w:ind w:firstLine="630" w:firstLineChars="300"/>
        <w:rPr>
          <w:rFonts w:hint="eastAsia" w:ascii="宋体" w:hAnsi="宋体"/>
          <w:szCs w:val="21"/>
        </w:rPr>
      </w:pPr>
      <w:r>
        <w:rPr>
          <w:rFonts w:hint="eastAsia" w:ascii="宋体" w:hAnsi="宋体"/>
          <w:szCs w:val="21"/>
        </w:rPr>
        <w:t>说明：人或单位被害的时间</w:t>
      </w:r>
    </w:p>
    <w:p>
      <w:pPr>
        <w:ind w:firstLine="210" w:firstLineChars="100"/>
        <w:rPr>
          <w:rFonts w:hint="eastAsia" w:ascii="宋体" w:hAnsi="宋体"/>
          <w:szCs w:val="21"/>
        </w:rPr>
      </w:pPr>
      <w:r>
        <w:rPr>
          <w:rFonts w:hint="eastAsia" w:ascii="宋体" w:hAnsi="宋体"/>
          <w:szCs w:val="21"/>
        </w:rPr>
        <w:t>对象类词：人、单位</w:t>
      </w:r>
    </w:p>
    <w:p>
      <w:pPr>
        <w:ind w:firstLine="420" w:firstLineChars="200"/>
        <w:rPr>
          <w:rFonts w:hint="eastAsia" w:ascii="宋体" w:hAnsi="宋体"/>
          <w:szCs w:val="21"/>
        </w:rPr>
      </w:pPr>
      <w:r>
        <w:rPr>
          <w:rFonts w:hint="eastAsia" w:ascii="宋体" w:hAnsi="宋体"/>
          <w:szCs w:val="21"/>
        </w:rPr>
        <w:t>特性词：被害时间</w:t>
      </w:r>
    </w:p>
    <w:p>
      <w:pPr>
        <w:ind w:firstLine="420" w:firstLineChars="200"/>
        <w:rPr>
          <w:rFonts w:hint="eastAsia" w:ascii="宋体" w:hAnsi="宋体"/>
          <w:szCs w:val="21"/>
        </w:rPr>
      </w:pPr>
      <w:r>
        <w:rPr>
          <w:rFonts w:hint="eastAsia" w:ascii="宋体" w:hAnsi="宋体"/>
          <w:szCs w:val="21"/>
        </w:rPr>
        <w:t>表示词：日期时间</w:t>
      </w:r>
    </w:p>
    <w:p>
      <w:pPr>
        <w:ind w:firstLine="210" w:firstLineChars="100"/>
        <w:rPr>
          <w:rFonts w:hint="eastAsia" w:ascii="宋体" w:hAnsi="宋体"/>
          <w:szCs w:val="21"/>
        </w:rPr>
      </w:pPr>
      <w:r>
        <w:rPr>
          <w:rFonts w:hint="eastAsia" w:ascii="宋体" w:hAnsi="宋体"/>
          <w:szCs w:val="21"/>
        </w:rPr>
        <w:t>数据类型：日期时间型</w:t>
      </w:r>
    </w:p>
    <w:p>
      <w:pPr>
        <w:ind w:firstLine="210" w:firstLineChars="100"/>
        <w:rPr>
          <w:rFonts w:hint="eastAsia" w:ascii="宋体" w:hAnsi="宋体"/>
          <w:szCs w:val="21"/>
        </w:rPr>
      </w:pPr>
      <w:r>
        <w:rPr>
          <w:rFonts w:hint="eastAsia" w:ascii="宋体" w:hAnsi="宋体"/>
          <w:szCs w:val="21"/>
        </w:rPr>
        <w:t>表示格式：</w:t>
      </w:r>
    </w:p>
    <w:p>
      <w:pPr>
        <w:ind w:firstLine="630" w:firstLineChars="300"/>
        <w:rPr>
          <w:rFonts w:hint="eastAsia" w:ascii="宋体" w:hAnsi="宋体"/>
          <w:szCs w:val="21"/>
        </w:rPr>
      </w:pPr>
      <w:r>
        <w:rPr>
          <w:rFonts w:hint="eastAsia" w:ascii="宋体" w:hAnsi="宋体"/>
          <w:szCs w:val="21"/>
        </w:rPr>
        <w:t>值域：</w:t>
      </w:r>
    </w:p>
    <w:p>
      <w:pPr>
        <w:ind w:firstLine="630" w:firstLineChars="300"/>
        <w:rPr>
          <w:rFonts w:hint="eastAsia" w:ascii="宋体" w:hAnsi="宋体"/>
          <w:szCs w:val="21"/>
        </w:rPr>
      </w:pPr>
      <w:r>
        <w:rPr>
          <w:rFonts w:hint="eastAsia" w:ascii="宋体" w:hAnsi="宋体"/>
          <w:szCs w:val="21"/>
        </w:rPr>
        <w:t>关系：由数据元</w:t>
      </w:r>
      <w:r>
        <w:rPr>
          <w:rFonts w:ascii="宋体" w:hAnsi="宋体"/>
          <w:szCs w:val="21"/>
        </w:rPr>
        <w:t>DE00554</w:t>
      </w:r>
      <w:r>
        <w:rPr>
          <w:rFonts w:hint="eastAsia" w:ascii="宋体" w:hAnsi="宋体"/>
          <w:szCs w:val="21"/>
        </w:rPr>
        <w:t xml:space="preserve">"日期时间"派生（derive-from </w:t>
      </w:r>
      <w:r>
        <w:rPr>
          <w:rFonts w:ascii="宋体" w:hAnsi="宋体"/>
          <w:szCs w:val="21"/>
        </w:rPr>
        <w:t>DE00554</w:t>
      </w:r>
      <w:r>
        <w:rPr>
          <w:rFonts w:hint="eastAsia" w:ascii="宋体" w:hAnsi="宋体"/>
          <w:szCs w:val="21"/>
        </w:rPr>
        <w:t>）</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DE01094</w:t>
      </w:r>
    </w:p>
    <w:p>
      <w:pPr>
        <w:pStyle w:val="48"/>
        <w:spacing w:before="0" w:after="0"/>
        <w:ind w:left="210" w:leftChars="100"/>
        <w:jc w:val="left"/>
        <w:rPr>
          <w:rFonts w:hint="eastAsia"/>
          <w:b w:val="0"/>
          <w:sz w:val="21"/>
          <w:szCs w:val="21"/>
        </w:rPr>
      </w:pPr>
      <w:r>
        <w:rPr>
          <w:rFonts w:hint="eastAsia"/>
          <w:b w:val="0"/>
          <w:sz w:val="21"/>
          <w:szCs w:val="21"/>
        </w:rPr>
        <w:t>中文名称：人员被拐卖时间</w:t>
      </w:r>
    </w:p>
    <w:p>
      <w:pPr>
        <w:ind w:firstLine="210" w:firstLineChars="100"/>
        <w:rPr>
          <w:rFonts w:hint="eastAsia" w:ascii="宋体" w:hAnsi="宋体"/>
          <w:szCs w:val="21"/>
        </w:rPr>
      </w:pPr>
      <w:r>
        <w:rPr>
          <w:rFonts w:hint="eastAsia" w:ascii="宋体" w:hAnsi="宋体"/>
          <w:szCs w:val="21"/>
        </w:rPr>
        <w:t>中文全拼：ren-yuan-bei-guai-mai-shi-jian</w:t>
      </w:r>
    </w:p>
    <w:p>
      <w:pPr>
        <w:ind w:firstLine="420" w:firstLineChars="200"/>
        <w:rPr>
          <w:rFonts w:hint="eastAsia" w:ascii="宋体" w:hAnsi="宋体"/>
          <w:szCs w:val="21"/>
        </w:rPr>
      </w:pPr>
      <w:r>
        <w:rPr>
          <w:rFonts w:hint="eastAsia" w:ascii="宋体" w:hAnsi="宋体"/>
          <w:szCs w:val="21"/>
        </w:rPr>
        <w:t>标识符：</w:t>
      </w:r>
      <w:r>
        <w:rPr>
          <w:rFonts w:ascii="宋体" w:hAnsi="宋体"/>
          <w:szCs w:val="21"/>
        </w:rPr>
        <w:t>RYBGMSJ</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 xml:space="preserve">同义名称： </w:t>
      </w:r>
    </w:p>
    <w:p>
      <w:pPr>
        <w:ind w:firstLine="630" w:firstLineChars="300"/>
        <w:rPr>
          <w:rFonts w:hint="eastAsia" w:ascii="宋体" w:hAnsi="宋体"/>
          <w:szCs w:val="21"/>
        </w:rPr>
      </w:pPr>
      <w:r>
        <w:rPr>
          <w:rFonts w:hint="eastAsia" w:ascii="宋体" w:hAnsi="宋体"/>
          <w:szCs w:val="21"/>
        </w:rPr>
        <w:t>说明：人员被拐卖的时间</w:t>
      </w:r>
    </w:p>
    <w:p>
      <w:pPr>
        <w:ind w:firstLine="210" w:firstLineChars="100"/>
        <w:rPr>
          <w:rFonts w:hint="eastAsia" w:ascii="宋体" w:hAnsi="宋体"/>
          <w:szCs w:val="21"/>
        </w:rPr>
      </w:pPr>
      <w:r>
        <w:rPr>
          <w:rFonts w:hint="eastAsia" w:ascii="宋体" w:hAnsi="宋体"/>
          <w:szCs w:val="21"/>
        </w:rPr>
        <w:t>对象类词：人员被拐卖</w:t>
      </w:r>
    </w:p>
    <w:p>
      <w:pPr>
        <w:ind w:firstLine="420" w:firstLineChars="200"/>
        <w:rPr>
          <w:rFonts w:hint="eastAsia" w:ascii="宋体" w:hAnsi="宋体"/>
          <w:szCs w:val="21"/>
        </w:rPr>
      </w:pPr>
      <w:r>
        <w:rPr>
          <w:rFonts w:hint="eastAsia" w:ascii="宋体" w:hAnsi="宋体"/>
          <w:szCs w:val="21"/>
        </w:rPr>
        <w:t>特性词：时间</w:t>
      </w:r>
    </w:p>
    <w:p>
      <w:pPr>
        <w:ind w:firstLine="420" w:firstLineChars="200"/>
        <w:rPr>
          <w:rFonts w:hint="eastAsia" w:ascii="宋体" w:hAnsi="宋体"/>
          <w:szCs w:val="21"/>
        </w:rPr>
      </w:pPr>
      <w:r>
        <w:rPr>
          <w:rFonts w:hint="eastAsia" w:ascii="宋体" w:hAnsi="宋体"/>
          <w:szCs w:val="21"/>
        </w:rPr>
        <w:t>表示词：日期时间</w:t>
      </w:r>
    </w:p>
    <w:p>
      <w:pPr>
        <w:ind w:firstLine="210" w:firstLineChars="100"/>
        <w:rPr>
          <w:rFonts w:hint="eastAsia" w:ascii="宋体" w:hAnsi="宋体"/>
          <w:szCs w:val="21"/>
        </w:rPr>
      </w:pPr>
      <w:r>
        <w:rPr>
          <w:rFonts w:hint="eastAsia" w:ascii="宋体" w:hAnsi="宋体"/>
          <w:szCs w:val="21"/>
        </w:rPr>
        <w:t>数据类型：日期时间型</w:t>
      </w:r>
    </w:p>
    <w:p>
      <w:pPr>
        <w:ind w:firstLine="210" w:firstLineChars="100"/>
        <w:rPr>
          <w:rFonts w:hint="eastAsia" w:ascii="宋体" w:hAnsi="宋体"/>
          <w:szCs w:val="21"/>
        </w:rPr>
      </w:pPr>
      <w:r>
        <w:rPr>
          <w:rFonts w:hint="eastAsia" w:ascii="宋体" w:hAnsi="宋体"/>
          <w:szCs w:val="21"/>
        </w:rPr>
        <w:t>表示格式：</w:t>
      </w:r>
    </w:p>
    <w:p>
      <w:pPr>
        <w:ind w:firstLine="630" w:firstLineChars="300"/>
        <w:rPr>
          <w:rFonts w:hint="eastAsia" w:ascii="宋体" w:hAnsi="宋体"/>
          <w:szCs w:val="21"/>
        </w:rPr>
      </w:pPr>
      <w:r>
        <w:rPr>
          <w:rFonts w:hint="eastAsia" w:ascii="宋体" w:hAnsi="宋体"/>
          <w:szCs w:val="21"/>
        </w:rPr>
        <w:t>值域：</w:t>
      </w:r>
    </w:p>
    <w:p>
      <w:pPr>
        <w:ind w:firstLine="630" w:firstLineChars="300"/>
        <w:rPr>
          <w:rFonts w:hint="eastAsia" w:ascii="宋体" w:hAnsi="宋体"/>
          <w:szCs w:val="21"/>
        </w:rPr>
      </w:pPr>
      <w:r>
        <w:rPr>
          <w:rFonts w:hint="eastAsia" w:ascii="宋体" w:hAnsi="宋体"/>
          <w:szCs w:val="21"/>
        </w:rPr>
        <w:t>关系：由数据元</w:t>
      </w:r>
      <w:r>
        <w:rPr>
          <w:rFonts w:ascii="宋体" w:hAnsi="宋体"/>
          <w:szCs w:val="21"/>
        </w:rPr>
        <w:t>DE00554</w:t>
      </w:r>
      <w:r>
        <w:rPr>
          <w:rFonts w:hint="eastAsia" w:ascii="宋体" w:hAnsi="宋体"/>
          <w:szCs w:val="21"/>
        </w:rPr>
        <w:t xml:space="preserve">"日期时间"派生（derive-from </w:t>
      </w:r>
      <w:r>
        <w:rPr>
          <w:rFonts w:ascii="宋体" w:hAnsi="宋体"/>
          <w:szCs w:val="21"/>
        </w:rPr>
        <w:t>DE00554</w:t>
      </w:r>
      <w:r>
        <w:rPr>
          <w:rFonts w:hint="eastAsia" w:ascii="宋体" w:hAnsi="宋体"/>
          <w:szCs w:val="21"/>
        </w:rPr>
        <w:t>）</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DE01095</w:t>
      </w:r>
    </w:p>
    <w:p>
      <w:pPr>
        <w:pStyle w:val="48"/>
        <w:spacing w:before="0" w:after="0"/>
        <w:ind w:left="210" w:leftChars="100"/>
        <w:jc w:val="left"/>
        <w:rPr>
          <w:rFonts w:hint="eastAsia"/>
          <w:b w:val="0"/>
          <w:sz w:val="21"/>
          <w:szCs w:val="21"/>
        </w:rPr>
      </w:pPr>
      <w:r>
        <w:rPr>
          <w:rFonts w:hint="eastAsia"/>
          <w:b w:val="0"/>
          <w:sz w:val="21"/>
          <w:szCs w:val="21"/>
        </w:rPr>
        <w:t>中文名称：接勘时间</w:t>
      </w:r>
    </w:p>
    <w:p>
      <w:pPr>
        <w:ind w:firstLine="210" w:firstLineChars="100"/>
        <w:rPr>
          <w:rFonts w:hint="eastAsia" w:ascii="宋体" w:hAnsi="宋体"/>
          <w:szCs w:val="21"/>
        </w:rPr>
      </w:pPr>
      <w:r>
        <w:rPr>
          <w:rFonts w:hint="eastAsia" w:ascii="宋体" w:hAnsi="宋体"/>
          <w:szCs w:val="21"/>
        </w:rPr>
        <w:t>中文全拼：jie-kan-shi-jian</w:t>
      </w:r>
    </w:p>
    <w:p>
      <w:pPr>
        <w:ind w:firstLine="420" w:firstLineChars="200"/>
        <w:rPr>
          <w:rFonts w:hint="eastAsia" w:ascii="宋体" w:hAnsi="宋体"/>
          <w:szCs w:val="21"/>
        </w:rPr>
      </w:pPr>
      <w:r>
        <w:rPr>
          <w:rFonts w:hint="eastAsia" w:ascii="宋体" w:hAnsi="宋体"/>
          <w:szCs w:val="21"/>
        </w:rPr>
        <w:t>标识符：</w:t>
      </w:r>
      <w:r>
        <w:rPr>
          <w:rFonts w:ascii="宋体" w:hAnsi="宋体"/>
          <w:szCs w:val="21"/>
        </w:rPr>
        <w:t>JKSJ</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 xml:space="preserve">同义名称： </w:t>
      </w:r>
    </w:p>
    <w:p>
      <w:pPr>
        <w:ind w:firstLine="630" w:firstLineChars="300"/>
        <w:rPr>
          <w:rFonts w:hint="eastAsia" w:ascii="宋体" w:hAnsi="宋体"/>
          <w:szCs w:val="21"/>
        </w:rPr>
      </w:pPr>
      <w:r>
        <w:rPr>
          <w:rFonts w:hint="eastAsia" w:ascii="宋体" w:hAnsi="宋体"/>
          <w:szCs w:val="21"/>
        </w:rPr>
        <w:t>说明：接到现场勘验任务指令或工作请求的时间</w:t>
      </w:r>
    </w:p>
    <w:p>
      <w:pPr>
        <w:ind w:firstLine="210" w:firstLineChars="100"/>
        <w:rPr>
          <w:rFonts w:hint="eastAsia" w:ascii="宋体" w:hAnsi="宋体"/>
          <w:szCs w:val="21"/>
        </w:rPr>
      </w:pPr>
      <w:r>
        <w:rPr>
          <w:rFonts w:hint="eastAsia" w:ascii="宋体" w:hAnsi="宋体"/>
          <w:szCs w:val="21"/>
        </w:rPr>
        <w:t>对象类词：现场勘验</w:t>
      </w:r>
    </w:p>
    <w:p>
      <w:pPr>
        <w:ind w:firstLine="420" w:firstLineChars="200"/>
        <w:rPr>
          <w:rFonts w:hint="eastAsia" w:ascii="宋体" w:hAnsi="宋体"/>
          <w:szCs w:val="21"/>
        </w:rPr>
      </w:pPr>
      <w:r>
        <w:rPr>
          <w:rFonts w:hint="eastAsia" w:ascii="宋体" w:hAnsi="宋体"/>
          <w:szCs w:val="21"/>
        </w:rPr>
        <w:t>特性词：接勘时间</w:t>
      </w:r>
    </w:p>
    <w:p>
      <w:pPr>
        <w:ind w:firstLine="420" w:firstLineChars="200"/>
        <w:rPr>
          <w:rFonts w:hint="eastAsia" w:ascii="宋体" w:hAnsi="宋体"/>
          <w:szCs w:val="21"/>
        </w:rPr>
      </w:pPr>
      <w:r>
        <w:rPr>
          <w:rFonts w:hint="eastAsia" w:ascii="宋体" w:hAnsi="宋体"/>
          <w:szCs w:val="21"/>
        </w:rPr>
        <w:t>表示词：日期时间</w:t>
      </w:r>
    </w:p>
    <w:p>
      <w:pPr>
        <w:ind w:firstLine="210" w:firstLineChars="100"/>
        <w:rPr>
          <w:rFonts w:hint="eastAsia" w:ascii="宋体" w:hAnsi="宋体"/>
          <w:szCs w:val="21"/>
        </w:rPr>
      </w:pPr>
      <w:r>
        <w:rPr>
          <w:rFonts w:hint="eastAsia" w:ascii="宋体" w:hAnsi="宋体"/>
          <w:szCs w:val="21"/>
        </w:rPr>
        <w:t>数据类型：日期时间型</w:t>
      </w:r>
    </w:p>
    <w:p>
      <w:pPr>
        <w:ind w:firstLine="210" w:firstLineChars="100"/>
        <w:rPr>
          <w:rFonts w:hint="eastAsia" w:ascii="宋体" w:hAnsi="宋体"/>
          <w:szCs w:val="21"/>
        </w:rPr>
      </w:pPr>
      <w:r>
        <w:rPr>
          <w:rFonts w:hint="eastAsia" w:ascii="宋体" w:hAnsi="宋体"/>
          <w:szCs w:val="21"/>
        </w:rPr>
        <w:t>表示格式：</w:t>
      </w:r>
    </w:p>
    <w:p>
      <w:pPr>
        <w:ind w:firstLine="630" w:firstLineChars="300"/>
        <w:rPr>
          <w:rFonts w:hint="eastAsia" w:ascii="宋体" w:hAnsi="宋体"/>
          <w:szCs w:val="21"/>
        </w:rPr>
      </w:pPr>
      <w:r>
        <w:rPr>
          <w:rFonts w:hint="eastAsia" w:ascii="宋体" w:hAnsi="宋体"/>
          <w:szCs w:val="21"/>
        </w:rPr>
        <w:t>值域：</w:t>
      </w:r>
    </w:p>
    <w:p>
      <w:pPr>
        <w:ind w:firstLine="630" w:firstLineChars="300"/>
        <w:rPr>
          <w:rFonts w:hint="eastAsia" w:ascii="宋体" w:hAnsi="宋体"/>
          <w:szCs w:val="21"/>
        </w:rPr>
      </w:pPr>
      <w:r>
        <w:rPr>
          <w:rFonts w:hint="eastAsia" w:ascii="宋体" w:hAnsi="宋体"/>
          <w:szCs w:val="21"/>
        </w:rPr>
        <w:t>关系：由数据元</w:t>
      </w:r>
      <w:r>
        <w:rPr>
          <w:rFonts w:ascii="宋体" w:hAnsi="宋体"/>
          <w:szCs w:val="21"/>
        </w:rPr>
        <w:t>DE00554</w:t>
      </w:r>
      <w:r>
        <w:rPr>
          <w:rFonts w:hint="eastAsia" w:ascii="宋体" w:hAnsi="宋体"/>
          <w:szCs w:val="21"/>
        </w:rPr>
        <w:t xml:space="preserve">"日期时间"派生（derive-from </w:t>
      </w:r>
      <w:r>
        <w:rPr>
          <w:rFonts w:ascii="宋体" w:hAnsi="宋体"/>
          <w:szCs w:val="21"/>
        </w:rPr>
        <w:t>DE00554</w:t>
      </w:r>
      <w:r>
        <w:rPr>
          <w:rFonts w:hint="eastAsia" w:ascii="宋体" w:hAnsi="宋体"/>
          <w:szCs w:val="21"/>
        </w:rPr>
        <w:t>）</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DE01096</w:t>
      </w:r>
    </w:p>
    <w:p>
      <w:pPr>
        <w:pStyle w:val="48"/>
        <w:spacing w:before="0" w:after="0"/>
        <w:ind w:left="210" w:leftChars="100"/>
        <w:jc w:val="left"/>
        <w:rPr>
          <w:rFonts w:hint="eastAsia"/>
          <w:b w:val="0"/>
          <w:sz w:val="21"/>
          <w:szCs w:val="21"/>
        </w:rPr>
      </w:pPr>
      <w:r>
        <w:rPr>
          <w:rFonts w:hint="eastAsia"/>
          <w:b w:val="0"/>
          <w:sz w:val="21"/>
          <w:szCs w:val="21"/>
        </w:rPr>
        <w:t>中文名称：提供线索时间</w:t>
      </w:r>
    </w:p>
    <w:p>
      <w:pPr>
        <w:ind w:firstLine="210" w:firstLineChars="100"/>
        <w:rPr>
          <w:rFonts w:hint="eastAsia" w:ascii="宋体" w:hAnsi="宋体"/>
          <w:szCs w:val="21"/>
        </w:rPr>
      </w:pPr>
      <w:r>
        <w:rPr>
          <w:rFonts w:hint="eastAsia" w:ascii="宋体" w:hAnsi="宋体"/>
          <w:szCs w:val="21"/>
        </w:rPr>
        <w:t>中文全拼：ti-gong-xian-suo-shi-jian</w:t>
      </w:r>
    </w:p>
    <w:p>
      <w:pPr>
        <w:ind w:firstLine="420" w:firstLineChars="200"/>
        <w:rPr>
          <w:rFonts w:hint="eastAsia" w:ascii="宋体" w:hAnsi="宋体"/>
          <w:szCs w:val="21"/>
        </w:rPr>
      </w:pPr>
      <w:r>
        <w:rPr>
          <w:rFonts w:hint="eastAsia" w:ascii="宋体" w:hAnsi="宋体"/>
          <w:szCs w:val="21"/>
        </w:rPr>
        <w:t>标识符：</w:t>
      </w:r>
      <w:r>
        <w:rPr>
          <w:rFonts w:ascii="宋体" w:hAnsi="宋体"/>
          <w:szCs w:val="21"/>
        </w:rPr>
        <w:t>TGXSSJ</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 xml:space="preserve">同义名称： </w:t>
      </w:r>
    </w:p>
    <w:p>
      <w:pPr>
        <w:ind w:firstLine="630" w:firstLineChars="300"/>
        <w:rPr>
          <w:rFonts w:hint="eastAsia" w:ascii="宋体" w:hAnsi="宋体"/>
          <w:szCs w:val="21"/>
        </w:rPr>
      </w:pPr>
      <w:r>
        <w:rPr>
          <w:rFonts w:hint="eastAsia" w:ascii="宋体" w:hAnsi="宋体"/>
          <w:szCs w:val="21"/>
        </w:rPr>
        <w:t>说明：提供线索的时间</w:t>
      </w:r>
    </w:p>
    <w:p>
      <w:pPr>
        <w:ind w:firstLine="210" w:firstLineChars="100"/>
        <w:rPr>
          <w:rFonts w:hint="eastAsia" w:ascii="宋体" w:hAnsi="宋体"/>
          <w:szCs w:val="21"/>
        </w:rPr>
      </w:pPr>
      <w:r>
        <w:rPr>
          <w:rFonts w:hint="eastAsia" w:ascii="宋体" w:hAnsi="宋体"/>
          <w:szCs w:val="21"/>
        </w:rPr>
        <w:t>对象类词：提供线索</w:t>
      </w:r>
    </w:p>
    <w:p>
      <w:pPr>
        <w:ind w:firstLine="420" w:firstLineChars="200"/>
        <w:rPr>
          <w:rFonts w:hint="eastAsia" w:ascii="宋体" w:hAnsi="宋体"/>
          <w:szCs w:val="21"/>
        </w:rPr>
      </w:pPr>
      <w:r>
        <w:rPr>
          <w:rFonts w:hint="eastAsia" w:ascii="宋体" w:hAnsi="宋体"/>
          <w:szCs w:val="21"/>
        </w:rPr>
        <w:t>特性词：时间</w:t>
      </w:r>
    </w:p>
    <w:p>
      <w:pPr>
        <w:ind w:firstLine="420" w:firstLineChars="200"/>
        <w:rPr>
          <w:rFonts w:hint="eastAsia" w:ascii="宋体" w:hAnsi="宋体"/>
          <w:szCs w:val="21"/>
        </w:rPr>
      </w:pPr>
      <w:r>
        <w:rPr>
          <w:rFonts w:hint="eastAsia" w:ascii="宋体" w:hAnsi="宋体"/>
          <w:szCs w:val="21"/>
        </w:rPr>
        <w:t>表示词：日期时间</w:t>
      </w:r>
    </w:p>
    <w:p>
      <w:pPr>
        <w:ind w:firstLine="210" w:firstLineChars="100"/>
        <w:rPr>
          <w:rFonts w:hint="eastAsia" w:ascii="宋体" w:hAnsi="宋体"/>
          <w:szCs w:val="21"/>
        </w:rPr>
      </w:pPr>
      <w:r>
        <w:rPr>
          <w:rFonts w:hint="eastAsia" w:ascii="宋体" w:hAnsi="宋体"/>
          <w:szCs w:val="21"/>
        </w:rPr>
        <w:t>数据类型：日期时间型</w:t>
      </w:r>
    </w:p>
    <w:p>
      <w:pPr>
        <w:ind w:firstLine="210" w:firstLineChars="100"/>
        <w:rPr>
          <w:rFonts w:hint="eastAsia" w:ascii="宋体" w:hAnsi="宋体"/>
          <w:szCs w:val="21"/>
        </w:rPr>
      </w:pPr>
      <w:r>
        <w:rPr>
          <w:rFonts w:hint="eastAsia" w:ascii="宋体" w:hAnsi="宋体"/>
          <w:szCs w:val="21"/>
        </w:rPr>
        <w:t>表示格式：</w:t>
      </w:r>
    </w:p>
    <w:p>
      <w:pPr>
        <w:ind w:firstLine="630" w:firstLineChars="300"/>
        <w:rPr>
          <w:rFonts w:hint="eastAsia" w:ascii="宋体" w:hAnsi="宋体"/>
          <w:szCs w:val="21"/>
        </w:rPr>
      </w:pPr>
      <w:r>
        <w:rPr>
          <w:rFonts w:hint="eastAsia" w:ascii="宋体" w:hAnsi="宋体"/>
          <w:szCs w:val="21"/>
        </w:rPr>
        <w:t>值域：</w:t>
      </w:r>
    </w:p>
    <w:p>
      <w:pPr>
        <w:ind w:firstLine="630" w:firstLineChars="300"/>
        <w:rPr>
          <w:rFonts w:hint="eastAsia" w:ascii="宋体" w:hAnsi="宋体"/>
          <w:szCs w:val="21"/>
        </w:rPr>
      </w:pPr>
      <w:r>
        <w:rPr>
          <w:rFonts w:hint="eastAsia" w:ascii="宋体" w:hAnsi="宋体"/>
          <w:szCs w:val="21"/>
        </w:rPr>
        <w:t>关系：由数据元</w:t>
      </w:r>
      <w:r>
        <w:rPr>
          <w:rFonts w:ascii="宋体" w:hAnsi="宋体"/>
          <w:szCs w:val="21"/>
        </w:rPr>
        <w:t>DE00554</w:t>
      </w:r>
      <w:r>
        <w:rPr>
          <w:rFonts w:hint="eastAsia" w:ascii="宋体" w:hAnsi="宋体"/>
          <w:szCs w:val="21"/>
        </w:rPr>
        <w:t xml:space="preserve">"日期时间"派生（derive-from </w:t>
      </w:r>
      <w:r>
        <w:rPr>
          <w:rFonts w:ascii="宋体" w:hAnsi="宋体"/>
          <w:szCs w:val="21"/>
        </w:rPr>
        <w:t>DE00554</w:t>
      </w:r>
      <w:r>
        <w:rPr>
          <w:rFonts w:hint="eastAsia" w:ascii="宋体" w:hAnsi="宋体"/>
          <w:szCs w:val="21"/>
        </w:rPr>
        <w:t>）</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DE01097</w:t>
      </w:r>
    </w:p>
    <w:p>
      <w:pPr>
        <w:pStyle w:val="48"/>
        <w:spacing w:before="0" w:after="0"/>
        <w:ind w:left="210" w:leftChars="100"/>
        <w:jc w:val="left"/>
        <w:rPr>
          <w:rFonts w:hint="eastAsia"/>
          <w:b w:val="0"/>
          <w:sz w:val="21"/>
          <w:szCs w:val="21"/>
        </w:rPr>
      </w:pPr>
      <w:r>
        <w:rPr>
          <w:rFonts w:hint="eastAsia"/>
          <w:b w:val="0"/>
          <w:sz w:val="21"/>
          <w:szCs w:val="21"/>
        </w:rPr>
        <w:t>中文名称：撤控时间</w:t>
      </w:r>
    </w:p>
    <w:p>
      <w:pPr>
        <w:ind w:firstLine="210" w:firstLineChars="100"/>
        <w:rPr>
          <w:rFonts w:hint="eastAsia" w:ascii="宋体" w:hAnsi="宋体"/>
          <w:szCs w:val="21"/>
        </w:rPr>
      </w:pPr>
      <w:r>
        <w:rPr>
          <w:rFonts w:hint="eastAsia" w:ascii="宋体" w:hAnsi="宋体"/>
          <w:szCs w:val="21"/>
        </w:rPr>
        <w:t>中文全拼：che-kong-shi-jian</w:t>
      </w:r>
    </w:p>
    <w:p>
      <w:pPr>
        <w:ind w:firstLine="420" w:firstLineChars="200"/>
        <w:rPr>
          <w:rFonts w:hint="eastAsia" w:ascii="宋体" w:hAnsi="宋体"/>
          <w:szCs w:val="21"/>
        </w:rPr>
      </w:pPr>
      <w:r>
        <w:rPr>
          <w:rFonts w:hint="eastAsia" w:ascii="宋体" w:hAnsi="宋体"/>
          <w:szCs w:val="21"/>
        </w:rPr>
        <w:t>标识符：C</w:t>
      </w:r>
      <w:r>
        <w:rPr>
          <w:rFonts w:ascii="宋体" w:hAnsi="宋体"/>
          <w:szCs w:val="21"/>
        </w:rPr>
        <w:t>KSJ</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 xml:space="preserve">同义名称： </w:t>
      </w:r>
    </w:p>
    <w:p>
      <w:pPr>
        <w:ind w:firstLine="630" w:firstLineChars="300"/>
        <w:rPr>
          <w:rFonts w:hint="eastAsia" w:ascii="宋体" w:hAnsi="宋体"/>
          <w:szCs w:val="21"/>
        </w:rPr>
      </w:pPr>
      <w:r>
        <w:rPr>
          <w:rFonts w:hint="eastAsia" w:ascii="宋体" w:hAnsi="宋体"/>
          <w:szCs w:val="21"/>
        </w:rPr>
        <w:t>说明：撤控的时间</w:t>
      </w:r>
    </w:p>
    <w:p>
      <w:pPr>
        <w:ind w:firstLine="210" w:firstLineChars="100"/>
        <w:rPr>
          <w:rFonts w:hint="eastAsia" w:ascii="宋体" w:hAnsi="宋体"/>
          <w:szCs w:val="21"/>
        </w:rPr>
      </w:pPr>
      <w:r>
        <w:rPr>
          <w:rFonts w:hint="eastAsia" w:ascii="宋体" w:hAnsi="宋体"/>
          <w:szCs w:val="21"/>
        </w:rPr>
        <w:t>对象类词：布控</w:t>
      </w:r>
    </w:p>
    <w:p>
      <w:pPr>
        <w:ind w:firstLine="420" w:firstLineChars="200"/>
        <w:rPr>
          <w:rFonts w:hint="eastAsia" w:ascii="宋体" w:hAnsi="宋体"/>
          <w:szCs w:val="21"/>
        </w:rPr>
      </w:pPr>
      <w:r>
        <w:rPr>
          <w:rFonts w:hint="eastAsia" w:ascii="宋体" w:hAnsi="宋体"/>
          <w:szCs w:val="21"/>
        </w:rPr>
        <w:t>特性词：撤控时间</w:t>
      </w:r>
    </w:p>
    <w:p>
      <w:pPr>
        <w:ind w:firstLine="420" w:firstLineChars="200"/>
        <w:rPr>
          <w:rFonts w:hint="eastAsia" w:ascii="宋体" w:hAnsi="宋体"/>
          <w:szCs w:val="21"/>
        </w:rPr>
      </w:pPr>
      <w:r>
        <w:rPr>
          <w:rFonts w:hint="eastAsia" w:ascii="宋体" w:hAnsi="宋体"/>
          <w:szCs w:val="21"/>
        </w:rPr>
        <w:t>表示词：日期时间</w:t>
      </w:r>
    </w:p>
    <w:p>
      <w:pPr>
        <w:ind w:firstLine="210" w:firstLineChars="100"/>
        <w:rPr>
          <w:rFonts w:hint="eastAsia" w:ascii="宋体" w:hAnsi="宋体"/>
          <w:szCs w:val="21"/>
        </w:rPr>
      </w:pPr>
      <w:r>
        <w:rPr>
          <w:rFonts w:hint="eastAsia" w:ascii="宋体" w:hAnsi="宋体"/>
          <w:szCs w:val="21"/>
        </w:rPr>
        <w:t>数据类型：日期时间型</w:t>
      </w:r>
    </w:p>
    <w:p>
      <w:pPr>
        <w:ind w:firstLine="210" w:firstLineChars="100"/>
        <w:rPr>
          <w:rFonts w:hint="eastAsia" w:ascii="宋体" w:hAnsi="宋体"/>
          <w:szCs w:val="21"/>
        </w:rPr>
      </w:pPr>
      <w:r>
        <w:rPr>
          <w:rFonts w:hint="eastAsia" w:ascii="宋体" w:hAnsi="宋体"/>
          <w:szCs w:val="21"/>
        </w:rPr>
        <w:t>表示格式：</w:t>
      </w:r>
    </w:p>
    <w:p>
      <w:pPr>
        <w:ind w:firstLine="630" w:firstLineChars="300"/>
        <w:rPr>
          <w:rFonts w:hint="eastAsia" w:ascii="宋体" w:hAnsi="宋体"/>
          <w:szCs w:val="21"/>
        </w:rPr>
      </w:pPr>
      <w:r>
        <w:rPr>
          <w:rFonts w:hint="eastAsia" w:ascii="宋体" w:hAnsi="宋体"/>
          <w:szCs w:val="21"/>
        </w:rPr>
        <w:t>值域：</w:t>
      </w:r>
    </w:p>
    <w:p>
      <w:pPr>
        <w:ind w:firstLine="630" w:firstLineChars="300"/>
        <w:rPr>
          <w:rFonts w:hint="eastAsia" w:ascii="宋体" w:hAnsi="宋体"/>
          <w:szCs w:val="21"/>
        </w:rPr>
      </w:pPr>
      <w:r>
        <w:rPr>
          <w:rFonts w:hint="eastAsia" w:ascii="宋体" w:hAnsi="宋体"/>
          <w:szCs w:val="21"/>
        </w:rPr>
        <w:t>关系：由数据元</w:t>
      </w:r>
      <w:r>
        <w:rPr>
          <w:rFonts w:ascii="宋体" w:hAnsi="宋体"/>
          <w:szCs w:val="21"/>
        </w:rPr>
        <w:t>DE00554</w:t>
      </w:r>
      <w:r>
        <w:rPr>
          <w:rFonts w:hint="eastAsia" w:ascii="宋体" w:hAnsi="宋体"/>
          <w:szCs w:val="21"/>
        </w:rPr>
        <w:t xml:space="preserve">"日期时间"派生（derive-from </w:t>
      </w:r>
      <w:r>
        <w:rPr>
          <w:rFonts w:ascii="宋体" w:hAnsi="宋体"/>
          <w:szCs w:val="21"/>
        </w:rPr>
        <w:t>DE00554</w:t>
      </w:r>
      <w:r>
        <w:rPr>
          <w:rFonts w:hint="eastAsia" w:ascii="宋体" w:hAnsi="宋体"/>
          <w:szCs w:val="21"/>
        </w:rPr>
        <w:t>）</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DE01098</w:t>
      </w:r>
    </w:p>
    <w:p>
      <w:pPr>
        <w:pStyle w:val="48"/>
        <w:spacing w:before="0" w:after="0"/>
        <w:ind w:left="210" w:leftChars="100"/>
        <w:jc w:val="left"/>
        <w:rPr>
          <w:rFonts w:hint="eastAsia"/>
          <w:b w:val="0"/>
          <w:sz w:val="21"/>
          <w:szCs w:val="21"/>
        </w:rPr>
      </w:pPr>
      <w:r>
        <w:rPr>
          <w:rFonts w:hint="eastAsia"/>
          <w:b w:val="0"/>
          <w:sz w:val="21"/>
          <w:szCs w:val="21"/>
        </w:rPr>
        <w:t>中文名称：</w:t>
      </w:r>
      <w:r>
        <w:rPr>
          <w:rFonts w:hint="eastAsia"/>
          <w:b w:val="0"/>
          <w:sz w:val="21"/>
          <w:szCs w:val="21"/>
          <w:lang w:eastAsia="zh-CN"/>
        </w:rPr>
        <w:t>续控</w:t>
      </w:r>
      <w:r>
        <w:rPr>
          <w:rFonts w:hint="eastAsia"/>
          <w:b w:val="0"/>
          <w:sz w:val="21"/>
          <w:szCs w:val="21"/>
        </w:rPr>
        <w:t>时间</w:t>
      </w:r>
    </w:p>
    <w:p>
      <w:pPr>
        <w:ind w:firstLine="210" w:firstLineChars="100"/>
        <w:rPr>
          <w:rFonts w:hint="eastAsia" w:ascii="宋体" w:hAnsi="宋体"/>
          <w:szCs w:val="21"/>
        </w:rPr>
      </w:pPr>
      <w:r>
        <w:rPr>
          <w:rFonts w:hint="eastAsia" w:ascii="宋体" w:hAnsi="宋体"/>
          <w:szCs w:val="21"/>
        </w:rPr>
        <w:t>中文全拼：xu-kong-shi-jian</w:t>
      </w:r>
    </w:p>
    <w:p>
      <w:pPr>
        <w:ind w:firstLine="420" w:firstLineChars="200"/>
        <w:rPr>
          <w:rFonts w:hint="eastAsia" w:ascii="宋体" w:hAnsi="宋体"/>
          <w:szCs w:val="21"/>
        </w:rPr>
      </w:pPr>
      <w:r>
        <w:rPr>
          <w:rFonts w:hint="eastAsia" w:ascii="宋体" w:hAnsi="宋体"/>
          <w:szCs w:val="21"/>
        </w:rPr>
        <w:t>标识符：X</w:t>
      </w:r>
      <w:r>
        <w:rPr>
          <w:rFonts w:ascii="宋体" w:hAnsi="宋体"/>
          <w:szCs w:val="21"/>
        </w:rPr>
        <w:t>KSJ</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 xml:space="preserve">同义名称： </w:t>
      </w:r>
    </w:p>
    <w:p>
      <w:pPr>
        <w:ind w:firstLine="630" w:firstLineChars="300"/>
        <w:rPr>
          <w:rFonts w:hint="eastAsia" w:ascii="宋体" w:hAnsi="宋体"/>
          <w:szCs w:val="21"/>
        </w:rPr>
      </w:pPr>
      <w:r>
        <w:rPr>
          <w:rFonts w:hint="eastAsia" w:ascii="宋体" w:hAnsi="宋体"/>
          <w:szCs w:val="21"/>
        </w:rPr>
        <w:t>说明：继续控制的时间</w:t>
      </w:r>
    </w:p>
    <w:p>
      <w:pPr>
        <w:ind w:firstLine="210" w:firstLineChars="100"/>
        <w:rPr>
          <w:rFonts w:hint="eastAsia" w:ascii="宋体" w:hAnsi="宋体"/>
          <w:szCs w:val="21"/>
        </w:rPr>
      </w:pPr>
      <w:r>
        <w:rPr>
          <w:rFonts w:hint="eastAsia" w:ascii="宋体" w:hAnsi="宋体"/>
          <w:szCs w:val="21"/>
        </w:rPr>
        <w:t>对象类词：布控</w:t>
      </w:r>
    </w:p>
    <w:p>
      <w:pPr>
        <w:ind w:firstLine="420" w:firstLineChars="200"/>
        <w:rPr>
          <w:rFonts w:hint="eastAsia" w:ascii="宋体" w:hAnsi="宋体"/>
          <w:szCs w:val="21"/>
        </w:rPr>
      </w:pPr>
      <w:r>
        <w:rPr>
          <w:rFonts w:hint="eastAsia" w:ascii="宋体" w:hAnsi="宋体"/>
          <w:szCs w:val="21"/>
        </w:rPr>
        <w:t>特性词：续控时间</w:t>
      </w:r>
    </w:p>
    <w:p>
      <w:pPr>
        <w:ind w:firstLine="420" w:firstLineChars="200"/>
        <w:rPr>
          <w:rFonts w:hint="eastAsia" w:ascii="宋体" w:hAnsi="宋体"/>
          <w:szCs w:val="21"/>
        </w:rPr>
      </w:pPr>
      <w:r>
        <w:rPr>
          <w:rFonts w:hint="eastAsia" w:ascii="宋体" w:hAnsi="宋体"/>
          <w:szCs w:val="21"/>
        </w:rPr>
        <w:t>表示词：日期时间</w:t>
      </w:r>
    </w:p>
    <w:p>
      <w:pPr>
        <w:ind w:firstLine="210" w:firstLineChars="100"/>
        <w:rPr>
          <w:rFonts w:hint="eastAsia" w:ascii="宋体" w:hAnsi="宋体"/>
          <w:szCs w:val="21"/>
        </w:rPr>
      </w:pPr>
      <w:r>
        <w:rPr>
          <w:rFonts w:hint="eastAsia" w:ascii="宋体" w:hAnsi="宋体"/>
          <w:szCs w:val="21"/>
        </w:rPr>
        <w:t>数据类型：日期时间型</w:t>
      </w:r>
    </w:p>
    <w:p>
      <w:pPr>
        <w:ind w:firstLine="210" w:firstLineChars="100"/>
        <w:rPr>
          <w:rFonts w:hint="eastAsia" w:ascii="宋体" w:hAnsi="宋体"/>
          <w:szCs w:val="21"/>
        </w:rPr>
      </w:pPr>
      <w:r>
        <w:rPr>
          <w:rFonts w:hint="eastAsia" w:ascii="宋体" w:hAnsi="宋体"/>
          <w:szCs w:val="21"/>
        </w:rPr>
        <w:t>表示格式：</w:t>
      </w:r>
    </w:p>
    <w:p>
      <w:pPr>
        <w:ind w:firstLine="630" w:firstLineChars="300"/>
        <w:rPr>
          <w:rFonts w:hint="eastAsia" w:ascii="宋体" w:hAnsi="宋体"/>
          <w:szCs w:val="21"/>
        </w:rPr>
      </w:pPr>
      <w:r>
        <w:rPr>
          <w:rFonts w:hint="eastAsia" w:ascii="宋体" w:hAnsi="宋体"/>
          <w:szCs w:val="21"/>
        </w:rPr>
        <w:t>值域：</w:t>
      </w:r>
    </w:p>
    <w:p>
      <w:pPr>
        <w:ind w:firstLine="630" w:firstLineChars="300"/>
        <w:rPr>
          <w:rFonts w:hint="eastAsia" w:ascii="宋体" w:hAnsi="宋体"/>
          <w:szCs w:val="21"/>
        </w:rPr>
      </w:pPr>
      <w:r>
        <w:rPr>
          <w:rFonts w:hint="eastAsia" w:ascii="宋体" w:hAnsi="宋体"/>
          <w:szCs w:val="21"/>
        </w:rPr>
        <w:t>关系：由数据元</w:t>
      </w:r>
      <w:r>
        <w:rPr>
          <w:rFonts w:ascii="宋体" w:hAnsi="宋体"/>
          <w:szCs w:val="21"/>
        </w:rPr>
        <w:t>DE00554</w:t>
      </w:r>
      <w:r>
        <w:rPr>
          <w:rFonts w:hint="eastAsia" w:ascii="宋体" w:hAnsi="宋体"/>
          <w:szCs w:val="21"/>
        </w:rPr>
        <w:t xml:space="preserve">"日期时间"派生（derive-from </w:t>
      </w:r>
      <w:r>
        <w:rPr>
          <w:rFonts w:ascii="宋体" w:hAnsi="宋体"/>
          <w:szCs w:val="21"/>
        </w:rPr>
        <w:t>DE00554</w:t>
      </w:r>
      <w:r>
        <w:rPr>
          <w:rFonts w:hint="eastAsia" w:ascii="宋体" w:hAnsi="宋体"/>
          <w:szCs w:val="21"/>
        </w:rPr>
        <w:t>）</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DE01099</w:t>
      </w:r>
    </w:p>
    <w:p>
      <w:pPr>
        <w:pStyle w:val="48"/>
        <w:spacing w:before="0" w:after="0"/>
        <w:ind w:left="210" w:leftChars="100"/>
        <w:jc w:val="left"/>
        <w:rPr>
          <w:rFonts w:hint="eastAsia"/>
          <w:b w:val="0"/>
          <w:sz w:val="21"/>
          <w:szCs w:val="21"/>
        </w:rPr>
      </w:pPr>
      <w:r>
        <w:rPr>
          <w:rFonts w:hint="eastAsia"/>
          <w:b w:val="0"/>
          <w:sz w:val="21"/>
          <w:szCs w:val="21"/>
        </w:rPr>
        <w:t>中文名称：</w:t>
      </w:r>
      <w:r>
        <w:rPr>
          <w:rFonts w:hint="eastAsia"/>
          <w:b w:val="0"/>
          <w:sz w:val="21"/>
          <w:szCs w:val="21"/>
          <w:lang w:eastAsia="zh-CN"/>
        </w:rPr>
        <w:t>布控期限</w:t>
      </w:r>
    </w:p>
    <w:p>
      <w:pPr>
        <w:ind w:firstLine="210" w:firstLineChars="100"/>
        <w:rPr>
          <w:rFonts w:hint="eastAsia" w:ascii="宋体" w:hAnsi="宋体"/>
          <w:szCs w:val="21"/>
        </w:rPr>
      </w:pPr>
      <w:r>
        <w:rPr>
          <w:rFonts w:hint="eastAsia" w:ascii="宋体" w:hAnsi="宋体"/>
          <w:szCs w:val="21"/>
        </w:rPr>
        <w:t>中文全拼：bu-kong-qi-xian</w:t>
      </w:r>
    </w:p>
    <w:p>
      <w:pPr>
        <w:ind w:firstLine="420" w:firstLineChars="200"/>
        <w:rPr>
          <w:rFonts w:hint="eastAsia" w:ascii="宋体" w:hAnsi="宋体"/>
          <w:szCs w:val="21"/>
        </w:rPr>
      </w:pPr>
      <w:r>
        <w:rPr>
          <w:rFonts w:hint="eastAsia" w:ascii="宋体" w:hAnsi="宋体"/>
          <w:szCs w:val="21"/>
        </w:rPr>
        <w:t>标识符：BKQX</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 xml:space="preserve">同义名称： </w:t>
      </w:r>
    </w:p>
    <w:p>
      <w:pPr>
        <w:ind w:firstLine="630" w:firstLineChars="300"/>
        <w:rPr>
          <w:rFonts w:hint="eastAsia" w:ascii="宋体" w:hAnsi="宋体"/>
          <w:szCs w:val="21"/>
        </w:rPr>
      </w:pPr>
      <w:r>
        <w:rPr>
          <w:rFonts w:hint="eastAsia" w:ascii="宋体" w:hAnsi="宋体"/>
          <w:szCs w:val="21"/>
        </w:rPr>
        <w:t>说明：布控的时间范围</w:t>
      </w:r>
    </w:p>
    <w:p>
      <w:pPr>
        <w:ind w:firstLine="210" w:firstLineChars="100"/>
        <w:rPr>
          <w:rFonts w:hint="eastAsia" w:ascii="宋体" w:hAnsi="宋体"/>
          <w:szCs w:val="21"/>
        </w:rPr>
      </w:pPr>
      <w:r>
        <w:rPr>
          <w:rFonts w:hint="eastAsia" w:ascii="宋体" w:hAnsi="宋体"/>
          <w:szCs w:val="21"/>
        </w:rPr>
        <w:t>对象类词：布控</w:t>
      </w:r>
    </w:p>
    <w:p>
      <w:pPr>
        <w:ind w:firstLine="420" w:firstLineChars="200"/>
        <w:rPr>
          <w:rFonts w:hint="eastAsia" w:ascii="宋体" w:hAnsi="宋体"/>
          <w:szCs w:val="21"/>
        </w:rPr>
      </w:pPr>
      <w:r>
        <w:rPr>
          <w:rFonts w:hint="eastAsia" w:ascii="宋体" w:hAnsi="宋体"/>
          <w:szCs w:val="21"/>
        </w:rPr>
        <w:t>特性词：期限</w:t>
      </w:r>
    </w:p>
    <w:p>
      <w:pPr>
        <w:ind w:firstLine="420" w:firstLineChars="200"/>
        <w:rPr>
          <w:rFonts w:hint="eastAsia" w:ascii="宋体" w:hAnsi="宋体"/>
          <w:szCs w:val="21"/>
        </w:rPr>
      </w:pPr>
      <w:r>
        <w:rPr>
          <w:rFonts w:hint="eastAsia" w:ascii="宋体" w:hAnsi="宋体"/>
          <w:szCs w:val="21"/>
        </w:rPr>
        <w:t>表示词：数量</w:t>
      </w:r>
    </w:p>
    <w:p>
      <w:pPr>
        <w:ind w:firstLine="210" w:firstLineChars="100"/>
        <w:rPr>
          <w:rFonts w:hint="eastAsia" w:ascii="宋体" w:hAnsi="宋体"/>
          <w:szCs w:val="21"/>
        </w:rPr>
      </w:pPr>
      <w:r>
        <w:rPr>
          <w:rFonts w:hint="eastAsia" w:ascii="宋体" w:hAnsi="宋体"/>
          <w:szCs w:val="21"/>
        </w:rPr>
        <w:t>数据类型：数值型</w:t>
      </w:r>
    </w:p>
    <w:p>
      <w:pPr>
        <w:ind w:firstLine="210" w:firstLineChars="100"/>
        <w:rPr>
          <w:rFonts w:hint="eastAsia" w:ascii="宋体" w:hAnsi="宋体"/>
          <w:szCs w:val="21"/>
        </w:rPr>
      </w:pPr>
      <w:r>
        <w:rPr>
          <w:rFonts w:hint="eastAsia" w:ascii="宋体" w:hAnsi="宋体"/>
          <w:szCs w:val="21"/>
        </w:rPr>
        <w:t>表示格式：n..5</w:t>
      </w:r>
    </w:p>
    <w:p>
      <w:pPr>
        <w:ind w:firstLine="630" w:firstLineChars="300"/>
        <w:rPr>
          <w:rFonts w:hint="eastAsia" w:ascii="宋体" w:hAnsi="宋体"/>
          <w:szCs w:val="21"/>
        </w:rPr>
      </w:pPr>
      <w:r>
        <w:rPr>
          <w:rFonts w:hint="eastAsia" w:ascii="宋体" w:hAnsi="宋体"/>
          <w:szCs w:val="21"/>
        </w:rPr>
        <w:t>值域：</w:t>
      </w:r>
    </w:p>
    <w:p>
      <w:pPr>
        <w:ind w:firstLine="630" w:firstLineChars="300"/>
        <w:rPr>
          <w:rFonts w:hint="eastAsia" w:ascii="宋体" w:hAnsi="宋体"/>
          <w:szCs w:val="21"/>
        </w:rPr>
      </w:pPr>
      <w:r>
        <w:rPr>
          <w:rFonts w:hint="eastAsia" w:ascii="宋体" w:hAnsi="宋体"/>
          <w:szCs w:val="21"/>
        </w:rPr>
        <w:t>关系：由数据元DE01057“期限”派生（derive-from DE01057）</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DE01100</w:t>
      </w:r>
    </w:p>
    <w:p>
      <w:pPr>
        <w:pStyle w:val="48"/>
        <w:spacing w:before="0" w:after="0"/>
        <w:ind w:left="210" w:leftChars="100"/>
        <w:jc w:val="left"/>
        <w:rPr>
          <w:rFonts w:hint="eastAsia"/>
          <w:b w:val="0"/>
          <w:sz w:val="21"/>
          <w:szCs w:val="21"/>
        </w:rPr>
      </w:pPr>
      <w:r>
        <w:rPr>
          <w:rFonts w:hint="eastAsia"/>
          <w:b w:val="0"/>
          <w:sz w:val="21"/>
          <w:szCs w:val="21"/>
        </w:rPr>
        <w:t>中文名称：比中时间</w:t>
      </w:r>
    </w:p>
    <w:p>
      <w:pPr>
        <w:ind w:firstLine="210" w:firstLineChars="100"/>
        <w:rPr>
          <w:rFonts w:hint="eastAsia" w:ascii="宋体" w:hAnsi="宋体"/>
          <w:szCs w:val="21"/>
        </w:rPr>
      </w:pPr>
      <w:r>
        <w:rPr>
          <w:rFonts w:hint="eastAsia" w:ascii="宋体" w:hAnsi="宋体"/>
          <w:szCs w:val="21"/>
        </w:rPr>
        <w:t>中文全拼：bi-zhong-shi-jian</w:t>
      </w:r>
    </w:p>
    <w:p>
      <w:pPr>
        <w:ind w:firstLine="420" w:firstLineChars="200"/>
        <w:rPr>
          <w:rFonts w:hint="eastAsia" w:ascii="宋体" w:hAnsi="宋体"/>
          <w:szCs w:val="21"/>
        </w:rPr>
      </w:pPr>
      <w:r>
        <w:rPr>
          <w:rFonts w:hint="eastAsia" w:ascii="宋体" w:hAnsi="宋体"/>
          <w:szCs w:val="21"/>
        </w:rPr>
        <w:t>标识符：</w:t>
      </w:r>
      <w:r>
        <w:rPr>
          <w:rFonts w:ascii="宋体" w:hAnsi="宋体"/>
          <w:szCs w:val="21"/>
        </w:rPr>
        <w:t>BZSJ</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 xml:space="preserve">同义名称： </w:t>
      </w:r>
    </w:p>
    <w:p>
      <w:pPr>
        <w:ind w:firstLine="630" w:firstLineChars="300"/>
        <w:rPr>
          <w:rFonts w:hint="eastAsia" w:ascii="宋体" w:hAnsi="宋体"/>
          <w:szCs w:val="21"/>
        </w:rPr>
      </w:pPr>
      <w:r>
        <w:rPr>
          <w:rFonts w:hint="eastAsia" w:ascii="宋体" w:hAnsi="宋体"/>
          <w:szCs w:val="21"/>
        </w:rPr>
        <w:t>说明：比中的时间</w:t>
      </w:r>
    </w:p>
    <w:p>
      <w:pPr>
        <w:ind w:firstLine="210" w:firstLineChars="100"/>
        <w:rPr>
          <w:rFonts w:hint="eastAsia" w:ascii="宋体" w:hAnsi="宋体"/>
          <w:szCs w:val="21"/>
        </w:rPr>
      </w:pPr>
      <w:r>
        <w:rPr>
          <w:rFonts w:hint="eastAsia" w:ascii="宋体" w:hAnsi="宋体"/>
          <w:szCs w:val="21"/>
        </w:rPr>
        <w:t>对象类词：比中</w:t>
      </w:r>
    </w:p>
    <w:p>
      <w:pPr>
        <w:ind w:firstLine="420" w:firstLineChars="200"/>
        <w:rPr>
          <w:rFonts w:hint="eastAsia" w:ascii="宋体" w:hAnsi="宋体"/>
          <w:szCs w:val="21"/>
        </w:rPr>
      </w:pPr>
      <w:r>
        <w:rPr>
          <w:rFonts w:hint="eastAsia" w:ascii="宋体" w:hAnsi="宋体"/>
          <w:szCs w:val="21"/>
        </w:rPr>
        <w:t>特性词：时间</w:t>
      </w:r>
    </w:p>
    <w:p>
      <w:pPr>
        <w:ind w:firstLine="420" w:firstLineChars="200"/>
        <w:rPr>
          <w:rFonts w:hint="eastAsia" w:ascii="宋体" w:hAnsi="宋体"/>
          <w:szCs w:val="21"/>
        </w:rPr>
      </w:pPr>
      <w:r>
        <w:rPr>
          <w:rFonts w:hint="eastAsia" w:ascii="宋体" w:hAnsi="宋体"/>
          <w:szCs w:val="21"/>
        </w:rPr>
        <w:t>表示词：日期时间</w:t>
      </w:r>
    </w:p>
    <w:p>
      <w:pPr>
        <w:ind w:firstLine="210" w:firstLineChars="100"/>
        <w:rPr>
          <w:rFonts w:hint="eastAsia" w:ascii="宋体" w:hAnsi="宋体"/>
          <w:szCs w:val="21"/>
        </w:rPr>
      </w:pPr>
      <w:r>
        <w:rPr>
          <w:rFonts w:hint="eastAsia" w:ascii="宋体" w:hAnsi="宋体"/>
          <w:szCs w:val="21"/>
        </w:rPr>
        <w:t>数据类型：日期时间型</w:t>
      </w:r>
    </w:p>
    <w:p>
      <w:pPr>
        <w:ind w:firstLine="210" w:firstLineChars="100"/>
        <w:rPr>
          <w:rFonts w:hint="eastAsia" w:ascii="宋体" w:hAnsi="宋体"/>
          <w:szCs w:val="21"/>
        </w:rPr>
      </w:pPr>
      <w:r>
        <w:rPr>
          <w:rFonts w:hint="eastAsia" w:ascii="宋体" w:hAnsi="宋体"/>
          <w:szCs w:val="21"/>
        </w:rPr>
        <w:t>表示格式：</w:t>
      </w:r>
    </w:p>
    <w:p>
      <w:pPr>
        <w:ind w:firstLine="630" w:firstLineChars="300"/>
        <w:rPr>
          <w:rFonts w:hint="eastAsia" w:ascii="宋体" w:hAnsi="宋体"/>
          <w:szCs w:val="21"/>
        </w:rPr>
      </w:pPr>
      <w:r>
        <w:rPr>
          <w:rFonts w:hint="eastAsia" w:ascii="宋体" w:hAnsi="宋体"/>
          <w:szCs w:val="21"/>
        </w:rPr>
        <w:t>值域：</w:t>
      </w:r>
    </w:p>
    <w:p>
      <w:pPr>
        <w:ind w:firstLine="630" w:firstLineChars="300"/>
        <w:rPr>
          <w:rFonts w:hint="eastAsia" w:ascii="宋体" w:hAnsi="宋体"/>
          <w:szCs w:val="21"/>
        </w:rPr>
      </w:pPr>
      <w:r>
        <w:rPr>
          <w:rFonts w:hint="eastAsia" w:ascii="宋体" w:hAnsi="宋体"/>
          <w:szCs w:val="21"/>
        </w:rPr>
        <w:t>关系：由数据元</w:t>
      </w:r>
      <w:r>
        <w:rPr>
          <w:rFonts w:ascii="宋体" w:hAnsi="宋体"/>
          <w:szCs w:val="21"/>
        </w:rPr>
        <w:t>DE00554</w:t>
      </w:r>
      <w:r>
        <w:rPr>
          <w:rFonts w:hint="eastAsia" w:ascii="宋体" w:hAnsi="宋体"/>
          <w:szCs w:val="21"/>
        </w:rPr>
        <w:t xml:space="preserve">"日期时间"派生（derive-from </w:t>
      </w:r>
      <w:r>
        <w:rPr>
          <w:rFonts w:ascii="宋体" w:hAnsi="宋体"/>
          <w:szCs w:val="21"/>
        </w:rPr>
        <w:t>DE00554</w:t>
      </w:r>
      <w:r>
        <w:rPr>
          <w:rFonts w:hint="eastAsia" w:ascii="宋体" w:hAnsi="宋体"/>
          <w:szCs w:val="21"/>
        </w:rPr>
        <w:t>）</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DE01101</w:t>
      </w:r>
    </w:p>
    <w:p>
      <w:pPr>
        <w:pStyle w:val="48"/>
        <w:spacing w:before="0" w:after="0"/>
        <w:ind w:left="210" w:leftChars="100"/>
        <w:jc w:val="left"/>
        <w:rPr>
          <w:rFonts w:hint="eastAsia"/>
          <w:b w:val="0"/>
          <w:sz w:val="21"/>
          <w:szCs w:val="21"/>
        </w:rPr>
      </w:pPr>
      <w:r>
        <w:rPr>
          <w:rFonts w:hint="eastAsia"/>
          <w:b w:val="0"/>
          <w:sz w:val="21"/>
          <w:szCs w:val="21"/>
        </w:rPr>
        <w:t>中文名称：</w:t>
      </w:r>
      <w:r>
        <w:rPr>
          <w:rFonts w:hint="eastAsia"/>
          <w:b w:val="0"/>
          <w:sz w:val="21"/>
          <w:szCs w:val="21"/>
          <w:lang w:eastAsia="zh-CN"/>
        </w:rPr>
        <w:t>抓获日期</w:t>
      </w:r>
    </w:p>
    <w:p>
      <w:pPr>
        <w:ind w:firstLine="210" w:firstLineChars="100"/>
        <w:rPr>
          <w:rFonts w:hint="eastAsia" w:ascii="宋体" w:hAnsi="宋体"/>
          <w:szCs w:val="21"/>
        </w:rPr>
      </w:pPr>
      <w:r>
        <w:rPr>
          <w:rFonts w:hint="eastAsia" w:ascii="宋体" w:hAnsi="宋体"/>
          <w:szCs w:val="21"/>
        </w:rPr>
        <w:t>中文全拼：zhua-huo-ri-qi</w:t>
      </w:r>
    </w:p>
    <w:p>
      <w:pPr>
        <w:ind w:firstLine="420" w:firstLineChars="200"/>
        <w:rPr>
          <w:rFonts w:hint="eastAsia" w:ascii="宋体" w:hAnsi="宋体"/>
          <w:szCs w:val="21"/>
        </w:rPr>
      </w:pPr>
      <w:r>
        <w:rPr>
          <w:rFonts w:hint="eastAsia" w:ascii="宋体" w:hAnsi="宋体"/>
          <w:szCs w:val="21"/>
        </w:rPr>
        <w:t>标识符：ZHRQ</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 xml:space="preserve">同义名称： </w:t>
      </w:r>
    </w:p>
    <w:p>
      <w:pPr>
        <w:ind w:firstLine="630" w:firstLineChars="300"/>
        <w:rPr>
          <w:rFonts w:hint="eastAsia" w:ascii="宋体" w:hAnsi="宋体"/>
          <w:szCs w:val="21"/>
        </w:rPr>
      </w:pPr>
      <w:r>
        <w:rPr>
          <w:rFonts w:hint="eastAsia" w:ascii="宋体" w:hAnsi="宋体"/>
          <w:szCs w:val="21"/>
        </w:rPr>
        <w:t>说明：抓获的日期</w:t>
      </w:r>
    </w:p>
    <w:p>
      <w:pPr>
        <w:ind w:firstLine="210" w:firstLineChars="100"/>
        <w:rPr>
          <w:rFonts w:hint="eastAsia" w:ascii="宋体" w:hAnsi="宋体"/>
          <w:szCs w:val="21"/>
        </w:rPr>
      </w:pPr>
      <w:r>
        <w:rPr>
          <w:rFonts w:hint="eastAsia" w:ascii="宋体" w:hAnsi="宋体"/>
          <w:szCs w:val="21"/>
        </w:rPr>
        <w:t>对象类词：抓获</w:t>
      </w:r>
    </w:p>
    <w:p>
      <w:pPr>
        <w:ind w:firstLine="420" w:firstLineChars="200"/>
        <w:rPr>
          <w:rFonts w:hint="eastAsia" w:ascii="宋体" w:hAnsi="宋体"/>
          <w:szCs w:val="21"/>
        </w:rPr>
      </w:pPr>
      <w:r>
        <w:rPr>
          <w:rFonts w:hint="eastAsia" w:ascii="宋体" w:hAnsi="宋体"/>
          <w:szCs w:val="21"/>
        </w:rPr>
        <w:t>特性词：日期</w:t>
      </w:r>
    </w:p>
    <w:p>
      <w:pPr>
        <w:ind w:firstLine="420" w:firstLineChars="200"/>
        <w:rPr>
          <w:rFonts w:hint="eastAsia" w:ascii="宋体" w:hAnsi="宋体"/>
          <w:szCs w:val="21"/>
        </w:rPr>
      </w:pPr>
      <w:r>
        <w:rPr>
          <w:rFonts w:hint="eastAsia" w:ascii="宋体" w:hAnsi="宋体"/>
          <w:szCs w:val="21"/>
        </w:rPr>
        <w:t>表示词：日期</w:t>
      </w:r>
    </w:p>
    <w:p>
      <w:pPr>
        <w:ind w:firstLine="210" w:firstLineChars="100"/>
        <w:rPr>
          <w:rFonts w:hint="eastAsia" w:ascii="宋体" w:hAnsi="宋体"/>
          <w:szCs w:val="21"/>
        </w:rPr>
      </w:pPr>
      <w:r>
        <w:rPr>
          <w:rFonts w:hint="eastAsia" w:ascii="宋体" w:hAnsi="宋体"/>
          <w:szCs w:val="21"/>
        </w:rPr>
        <w:t>数据类型：日期型</w:t>
      </w:r>
    </w:p>
    <w:p>
      <w:pPr>
        <w:ind w:firstLine="210" w:firstLineChars="100"/>
        <w:rPr>
          <w:rFonts w:hint="eastAsia" w:ascii="宋体" w:hAnsi="宋体"/>
          <w:szCs w:val="21"/>
        </w:rPr>
      </w:pPr>
      <w:r>
        <w:rPr>
          <w:rFonts w:hint="eastAsia" w:ascii="宋体" w:hAnsi="宋体"/>
          <w:szCs w:val="21"/>
        </w:rPr>
        <w:t>表示格式：</w:t>
      </w:r>
    </w:p>
    <w:p>
      <w:pPr>
        <w:ind w:firstLine="630" w:firstLineChars="300"/>
        <w:rPr>
          <w:rFonts w:hint="eastAsia" w:ascii="宋体" w:hAnsi="宋体"/>
          <w:szCs w:val="21"/>
        </w:rPr>
      </w:pPr>
      <w:r>
        <w:rPr>
          <w:rFonts w:hint="eastAsia" w:ascii="宋体" w:hAnsi="宋体"/>
          <w:szCs w:val="21"/>
        </w:rPr>
        <w:t>值域：</w:t>
      </w:r>
    </w:p>
    <w:p>
      <w:pPr>
        <w:ind w:firstLine="630" w:firstLineChars="300"/>
        <w:rPr>
          <w:rFonts w:hint="eastAsia" w:ascii="宋体" w:hAnsi="宋体"/>
          <w:szCs w:val="21"/>
        </w:rPr>
      </w:pPr>
      <w:r>
        <w:rPr>
          <w:rFonts w:hint="eastAsia" w:ascii="宋体" w:hAnsi="宋体"/>
          <w:szCs w:val="21"/>
        </w:rPr>
        <w:t>关系：由数据元</w:t>
      </w:r>
      <w:r>
        <w:rPr>
          <w:rFonts w:ascii="宋体" w:hAnsi="宋体"/>
          <w:szCs w:val="21"/>
        </w:rPr>
        <w:t>DE00101</w:t>
      </w:r>
      <w:r>
        <w:rPr>
          <w:rFonts w:hint="eastAsia" w:ascii="宋体" w:hAnsi="宋体"/>
          <w:szCs w:val="21"/>
        </w:rPr>
        <w:t xml:space="preserve">"日期"派生（derive-from </w:t>
      </w:r>
      <w:r>
        <w:rPr>
          <w:rFonts w:ascii="宋体" w:hAnsi="宋体"/>
          <w:szCs w:val="21"/>
        </w:rPr>
        <w:t>DE00101</w:t>
      </w:r>
      <w:r>
        <w:rPr>
          <w:rFonts w:hint="eastAsia" w:ascii="宋体" w:hAnsi="宋体"/>
          <w:szCs w:val="21"/>
        </w:rPr>
        <w:t>）</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DE01102</w:t>
      </w:r>
    </w:p>
    <w:p>
      <w:pPr>
        <w:pStyle w:val="48"/>
        <w:spacing w:before="0" w:after="0"/>
        <w:ind w:left="210" w:leftChars="100"/>
        <w:jc w:val="left"/>
        <w:rPr>
          <w:rFonts w:hint="eastAsia"/>
          <w:b w:val="0"/>
          <w:sz w:val="21"/>
          <w:szCs w:val="21"/>
        </w:rPr>
      </w:pPr>
      <w:r>
        <w:rPr>
          <w:rFonts w:hint="eastAsia"/>
          <w:b w:val="0"/>
          <w:sz w:val="21"/>
          <w:szCs w:val="21"/>
        </w:rPr>
        <w:t>中文名称：</w:t>
      </w:r>
      <w:r>
        <w:rPr>
          <w:rFonts w:hint="eastAsia"/>
          <w:b w:val="0"/>
          <w:sz w:val="21"/>
          <w:szCs w:val="21"/>
          <w:lang w:eastAsia="zh-CN"/>
        </w:rPr>
        <w:t>撤销案件日期</w:t>
      </w:r>
    </w:p>
    <w:p>
      <w:pPr>
        <w:ind w:firstLine="210" w:firstLineChars="100"/>
        <w:rPr>
          <w:rFonts w:hint="eastAsia" w:ascii="宋体" w:hAnsi="宋体"/>
          <w:szCs w:val="21"/>
        </w:rPr>
      </w:pPr>
      <w:r>
        <w:rPr>
          <w:rFonts w:hint="eastAsia" w:ascii="宋体" w:hAnsi="宋体"/>
          <w:szCs w:val="21"/>
        </w:rPr>
        <w:t>中文全拼：che-xiao-an-jian-ri-qi</w:t>
      </w:r>
    </w:p>
    <w:p>
      <w:pPr>
        <w:ind w:firstLine="420" w:firstLineChars="200"/>
        <w:rPr>
          <w:rFonts w:hint="eastAsia" w:ascii="宋体" w:hAnsi="宋体"/>
          <w:szCs w:val="21"/>
        </w:rPr>
      </w:pPr>
      <w:r>
        <w:rPr>
          <w:rFonts w:hint="eastAsia" w:ascii="宋体" w:hAnsi="宋体"/>
          <w:szCs w:val="21"/>
        </w:rPr>
        <w:t>标识符：CXAJRQ</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 xml:space="preserve">同义名称： </w:t>
      </w:r>
    </w:p>
    <w:p>
      <w:pPr>
        <w:ind w:firstLine="630" w:firstLineChars="300"/>
        <w:rPr>
          <w:rFonts w:hint="eastAsia" w:ascii="宋体" w:hAnsi="宋体"/>
          <w:szCs w:val="21"/>
        </w:rPr>
      </w:pPr>
      <w:r>
        <w:rPr>
          <w:rFonts w:hint="eastAsia" w:ascii="宋体" w:hAnsi="宋体"/>
          <w:szCs w:val="21"/>
        </w:rPr>
        <w:t>说明：撤销案件的日期</w:t>
      </w:r>
    </w:p>
    <w:p>
      <w:pPr>
        <w:ind w:firstLine="210" w:firstLineChars="100"/>
        <w:rPr>
          <w:rFonts w:hint="eastAsia" w:ascii="宋体" w:hAnsi="宋体"/>
          <w:szCs w:val="21"/>
        </w:rPr>
      </w:pPr>
      <w:r>
        <w:rPr>
          <w:rFonts w:hint="eastAsia" w:ascii="宋体" w:hAnsi="宋体"/>
          <w:szCs w:val="21"/>
        </w:rPr>
        <w:t>对象类词：撤销案件</w:t>
      </w:r>
    </w:p>
    <w:p>
      <w:pPr>
        <w:ind w:firstLine="420" w:firstLineChars="200"/>
        <w:rPr>
          <w:rFonts w:hint="eastAsia" w:ascii="宋体" w:hAnsi="宋体"/>
          <w:szCs w:val="21"/>
        </w:rPr>
      </w:pPr>
      <w:r>
        <w:rPr>
          <w:rFonts w:hint="eastAsia" w:ascii="宋体" w:hAnsi="宋体"/>
          <w:szCs w:val="21"/>
        </w:rPr>
        <w:t>特性词：时间</w:t>
      </w:r>
    </w:p>
    <w:p>
      <w:pPr>
        <w:ind w:firstLine="420" w:firstLineChars="200"/>
        <w:rPr>
          <w:rFonts w:hint="eastAsia" w:ascii="宋体" w:hAnsi="宋体"/>
          <w:szCs w:val="21"/>
        </w:rPr>
      </w:pPr>
      <w:r>
        <w:rPr>
          <w:rFonts w:hint="eastAsia" w:ascii="宋体" w:hAnsi="宋体"/>
          <w:szCs w:val="21"/>
        </w:rPr>
        <w:t>表示词：日期</w:t>
      </w:r>
    </w:p>
    <w:p>
      <w:pPr>
        <w:ind w:firstLine="210" w:firstLineChars="100"/>
        <w:rPr>
          <w:rFonts w:hint="eastAsia" w:ascii="宋体" w:hAnsi="宋体"/>
          <w:szCs w:val="21"/>
        </w:rPr>
      </w:pPr>
      <w:r>
        <w:rPr>
          <w:rFonts w:hint="eastAsia" w:ascii="宋体" w:hAnsi="宋体"/>
          <w:szCs w:val="21"/>
        </w:rPr>
        <w:t>数据类型：日期型</w:t>
      </w:r>
    </w:p>
    <w:p>
      <w:pPr>
        <w:ind w:firstLine="210" w:firstLineChars="100"/>
        <w:rPr>
          <w:rFonts w:hint="eastAsia" w:ascii="宋体" w:hAnsi="宋体"/>
          <w:szCs w:val="21"/>
        </w:rPr>
      </w:pPr>
      <w:r>
        <w:rPr>
          <w:rFonts w:hint="eastAsia" w:ascii="宋体" w:hAnsi="宋体"/>
          <w:szCs w:val="21"/>
        </w:rPr>
        <w:t>表示格式：</w:t>
      </w:r>
    </w:p>
    <w:p>
      <w:pPr>
        <w:ind w:firstLine="630" w:firstLineChars="300"/>
        <w:rPr>
          <w:rFonts w:hint="eastAsia" w:ascii="宋体" w:hAnsi="宋体"/>
          <w:szCs w:val="21"/>
        </w:rPr>
      </w:pPr>
      <w:r>
        <w:rPr>
          <w:rFonts w:hint="eastAsia" w:ascii="宋体" w:hAnsi="宋体"/>
          <w:szCs w:val="21"/>
        </w:rPr>
        <w:t>值域：</w:t>
      </w:r>
    </w:p>
    <w:p>
      <w:pPr>
        <w:ind w:firstLine="630" w:firstLineChars="300"/>
        <w:rPr>
          <w:rFonts w:hint="eastAsia" w:ascii="宋体" w:hAnsi="宋体"/>
          <w:szCs w:val="21"/>
        </w:rPr>
      </w:pPr>
      <w:r>
        <w:rPr>
          <w:rFonts w:hint="eastAsia" w:ascii="宋体" w:hAnsi="宋体"/>
          <w:szCs w:val="21"/>
        </w:rPr>
        <w:t>关系：由数据元</w:t>
      </w:r>
      <w:r>
        <w:rPr>
          <w:rFonts w:ascii="宋体" w:hAnsi="宋体"/>
          <w:szCs w:val="21"/>
        </w:rPr>
        <w:t>DE00101</w:t>
      </w:r>
      <w:r>
        <w:rPr>
          <w:rFonts w:hint="eastAsia" w:ascii="宋体" w:hAnsi="宋体"/>
          <w:szCs w:val="21"/>
        </w:rPr>
        <w:t xml:space="preserve">"日期"派生（derive-from </w:t>
      </w:r>
      <w:r>
        <w:rPr>
          <w:rFonts w:ascii="宋体" w:hAnsi="宋体"/>
          <w:szCs w:val="21"/>
        </w:rPr>
        <w:t>DE00101</w:t>
      </w:r>
      <w:r>
        <w:rPr>
          <w:rFonts w:hint="eastAsia" w:ascii="宋体" w:hAnsi="宋体"/>
          <w:szCs w:val="21"/>
        </w:rPr>
        <w:t>）</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DE01103</w:t>
      </w:r>
    </w:p>
    <w:p>
      <w:pPr>
        <w:pStyle w:val="48"/>
        <w:spacing w:before="0" w:after="0"/>
        <w:ind w:left="210" w:leftChars="100"/>
        <w:jc w:val="left"/>
        <w:rPr>
          <w:rFonts w:hint="eastAsia"/>
          <w:b w:val="0"/>
          <w:sz w:val="21"/>
          <w:szCs w:val="21"/>
          <w:lang w:eastAsia="zh-CN"/>
        </w:rPr>
      </w:pPr>
      <w:r>
        <w:rPr>
          <w:rFonts w:hint="eastAsia"/>
          <w:b w:val="0"/>
          <w:sz w:val="21"/>
          <w:szCs w:val="21"/>
        </w:rPr>
        <w:t>中文名称：审判</w:t>
      </w:r>
      <w:r>
        <w:rPr>
          <w:rFonts w:hint="eastAsia"/>
          <w:b w:val="0"/>
          <w:sz w:val="21"/>
          <w:szCs w:val="21"/>
          <w:lang w:eastAsia="zh-CN"/>
        </w:rPr>
        <w:t>日期</w:t>
      </w:r>
    </w:p>
    <w:p>
      <w:pPr>
        <w:ind w:firstLine="210" w:firstLineChars="100"/>
        <w:rPr>
          <w:rFonts w:hint="eastAsia" w:ascii="宋体" w:hAnsi="宋体"/>
          <w:szCs w:val="21"/>
        </w:rPr>
      </w:pPr>
      <w:r>
        <w:rPr>
          <w:rFonts w:hint="eastAsia" w:ascii="宋体" w:hAnsi="宋体"/>
          <w:szCs w:val="21"/>
        </w:rPr>
        <w:t>中文全拼：shen-pan-ri-qi</w:t>
      </w:r>
    </w:p>
    <w:p>
      <w:pPr>
        <w:ind w:firstLine="420" w:firstLineChars="200"/>
        <w:rPr>
          <w:rFonts w:hint="eastAsia" w:ascii="宋体" w:hAnsi="宋体"/>
          <w:szCs w:val="21"/>
        </w:rPr>
      </w:pPr>
      <w:r>
        <w:rPr>
          <w:rFonts w:hint="eastAsia" w:ascii="宋体" w:hAnsi="宋体"/>
          <w:szCs w:val="21"/>
        </w:rPr>
        <w:t>标识符：</w:t>
      </w:r>
      <w:r>
        <w:rPr>
          <w:rFonts w:ascii="宋体" w:hAnsi="宋体"/>
          <w:szCs w:val="21"/>
        </w:rPr>
        <w:t>SP</w:t>
      </w:r>
      <w:r>
        <w:rPr>
          <w:rFonts w:hint="eastAsia" w:ascii="宋体" w:hAnsi="宋体"/>
          <w:szCs w:val="21"/>
        </w:rPr>
        <w:t>RQ01</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 xml:space="preserve">同义名称： </w:t>
      </w:r>
    </w:p>
    <w:p>
      <w:pPr>
        <w:ind w:firstLine="630" w:firstLineChars="300"/>
        <w:rPr>
          <w:rFonts w:hint="eastAsia" w:ascii="宋体" w:hAnsi="宋体"/>
          <w:szCs w:val="21"/>
        </w:rPr>
      </w:pPr>
      <w:r>
        <w:rPr>
          <w:rFonts w:hint="eastAsia" w:ascii="宋体" w:hAnsi="宋体"/>
          <w:szCs w:val="21"/>
        </w:rPr>
        <w:t>说明：案件审判的日期</w:t>
      </w:r>
    </w:p>
    <w:p>
      <w:pPr>
        <w:ind w:firstLine="210" w:firstLineChars="100"/>
        <w:rPr>
          <w:rFonts w:hint="eastAsia" w:ascii="宋体" w:hAnsi="宋体"/>
          <w:szCs w:val="21"/>
        </w:rPr>
      </w:pPr>
      <w:r>
        <w:rPr>
          <w:rFonts w:hint="eastAsia" w:ascii="宋体" w:hAnsi="宋体"/>
          <w:szCs w:val="21"/>
        </w:rPr>
        <w:t>对象类词：案件审判</w:t>
      </w:r>
    </w:p>
    <w:p>
      <w:pPr>
        <w:ind w:firstLine="420" w:firstLineChars="200"/>
        <w:rPr>
          <w:rFonts w:hint="eastAsia" w:ascii="宋体" w:hAnsi="宋体"/>
          <w:szCs w:val="21"/>
        </w:rPr>
      </w:pPr>
      <w:r>
        <w:rPr>
          <w:rFonts w:hint="eastAsia" w:ascii="宋体" w:hAnsi="宋体"/>
          <w:szCs w:val="21"/>
        </w:rPr>
        <w:t>特性词：日期</w:t>
      </w:r>
    </w:p>
    <w:p>
      <w:pPr>
        <w:ind w:firstLine="420" w:firstLineChars="200"/>
        <w:rPr>
          <w:rFonts w:hint="eastAsia" w:ascii="宋体" w:hAnsi="宋体"/>
          <w:szCs w:val="21"/>
        </w:rPr>
      </w:pPr>
      <w:r>
        <w:rPr>
          <w:rFonts w:hint="eastAsia" w:ascii="宋体" w:hAnsi="宋体"/>
          <w:szCs w:val="21"/>
        </w:rPr>
        <w:t>表示词：日期</w:t>
      </w:r>
    </w:p>
    <w:p>
      <w:pPr>
        <w:ind w:firstLine="210" w:firstLineChars="100"/>
        <w:rPr>
          <w:rFonts w:hint="eastAsia" w:ascii="宋体" w:hAnsi="宋体"/>
          <w:szCs w:val="21"/>
        </w:rPr>
      </w:pPr>
      <w:r>
        <w:rPr>
          <w:rFonts w:hint="eastAsia" w:ascii="宋体" w:hAnsi="宋体"/>
          <w:szCs w:val="21"/>
        </w:rPr>
        <w:t>数据类型：日期型</w:t>
      </w:r>
    </w:p>
    <w:p>
      <w:pPr>
        <w:ind w:firstLine="210" w:firstLineChars="100"/>
        <w:rPr>
          <w:rFonts w:hint="eastAsia" w:ascii="宋体" w:hAnsi="宋体"/>
          <w:szCs w:val="21"/>
        </w:rPr>
      </w:pPr>
      <w:r>
        <w:rPr>
          <w:rFonts w:hint="eastAsia" w:ascii="宋体" w:hAnsi="宋体"/>
          <w:szCs w:val="21"/>
        </w:rPr>
        <w:t>表示格式：</w:t>
      </w:r>
    </w:p>
    <w:p>
      <w:pPr>
        <w:ind w:firstLine="630" w:firstLineChars="300"/>
        <w:rPr>
          <w:rFonts w:hint="eastAsia" w:ascii="宋体" w:hAnsi="宋体"/>
          <w:szCs w:val="21"/>
        </w:rPr>
      </w:pPr>
      <w:r>
        <w:rPr>
          <w:rFonts w:hint="eastAsia" w:ascii="宋体" w:hAnsi="宋体"/>
          <w:szCs w:val="21"/>
        </w:rPr>
        <w:t>值域：</w:t>
      </w:r>
    </w:p>
    <w:p>
      <w:pPr>
        <w:ind w:firstLine="630" w:firstLineChars="300"/>
        <w:rPr>
          <w:rFonts w:hint="eastAsia" w:ascii="宋体" w:hAnsi="宋体"/>
          <w:szCs w:val="21"/>
        </w:rPr>
      </w:pPr>
      <w:r>
        <w:rPr>
          <w:rFonts w:hint="eastAsia" w:ascii="宋体" w:hAnsi="宋体"/>
          <w:szCs w:val="21"/>
        </w:rPr>
        <w:t>关系：由数据元</w:t>
      </w:r>
      <w:r>
        <w:rPr>
          <w:rFonts w:ascii="宋体" w:hAnsi="宋体"/>
          <w:szCs w:val="21"/>
        </w:rPr>
        <w:t>DE00101</w:t>
      </w:r>
      <w:r>
        <w:rPr>
          <w:rFonts w:hint="eastAsia" w:ascii="宋体" w:hAnsi="宋体"/>
          <w:szCs w:val="21"/>
        </w:rPr>
        <w:t xml:space="preserve">"日期"派生（derive-from </w:t>
      </w:r>
      <w:r>
        <w:rPr>
          <w:rFonts w:ascii="宋体" w:hAnsi="宋体"/>
          <w:szCs w:val="21"/>
        </w:rPr>
        <w:t>DE00101</w:t>
      </w:r>
      <w:r>
        <w:rPr>
          <w:rFonts w:hint="eastAsia" w:ascii="宋体" w:hAnsi="宋体"/>
          <w:szCs w:val="21"/>
        </w:rPr>
        <w:t>）</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DE01104</w:t>
      </w:r>
    </w:p>
    <w:p>
      <w:pPr>
        <w:pStyle w:val="48"/>
        <w:spacing w:before="0" w:after="0"/>
        <w:ind w:left="210" w:leftChars="100"/>
        <w:jc w:val="left"/>
        <w:rPr>
          <w:rFonts w:hint="eastAsia"/>
          <w:b w:val="0"/>
          <w:sz w:val="21"/>
          <w:szCs w:val="21"/>
        </w:rPr>
      </w:pPr>
      <w:r>
        <w:rPr>
          <w:rFonts w:hint="eastAsia"/>
          <w:b w:val="0"/>
          <w:sz w:val="21"/>
          <w:szCs w:val="21"/>
        </w:rPr>
        <w:t>中文名称：</w:t>
      </w:r>
      <w:r>
        <w:rPr>
          <w:rFonts w:hint="eastAsia"/>
          <w:b w:val="0"/>
          <w:sz w:val="21"/>
          <w:szCs w:val="21"/>
          <w:lang w:eastAsia="zh-CN"/>
        </w:rPr>
        <w:t>执行</w:t>
      </w:r>
      <w:r>
        <w:rPr>
          <w:rFonts w:hint="eastAsia"/>
          <w:b w:val="0"/>
          <w:sz w:val="21"/>
          <w:szCs w:val="21"/>
        </w:rPr>
        <w:t>时间</w:t>
      </w:r>
    </w:p>
    <w:p>
      <w:pPr>
        <w:ind w:firstLine="210" w:firstLineChars="100"/>
        <w:rPr>
          <w:rFonts w:hint="eastAsia" w:ascii="宋体" w:hAnsi="宋体"/>
          <w:szCs w:val="21"/>
        </w:rPr>
      </w:pPr>
      <w:r>
        <w:rPr>
          <w:rFonts w:hint="eastAsia" w:ascii="宋体" w:hAnsi="宋体"/>
          <w:szCs w:val="21"/>
        </w:rPr>
        <w:t>中文全拼：zhi-xing-shi-jian</w:t>
      </w:r>
    </w:p>
    <w:p>
      <w:pPr>
        <w:ind w:firstLine="420" w:firstLineChars="200"/>
        <w:rPr>
          <w:rFonts w:hint="eastAsia" w:ascii="宋体" w:hAnsi="宋体"/>
          <w:szCs w:val="21"/>
        </w:rPr>
      </w:pPr>
      <w:r>
        <w:rPr>
          <w:rFonts w:hint="eastAsia" w:ascii="宋体" w:hAnsi="宋体"/>
          <w:szCs w:val="21"/>
        </w:rPr>
        <w:t>标识符：</w:t>
      </w:r>
      <w:r>
        <w:rPr>
          <w:rFonts w:ascii="宋体" w:hAnsi="宋体"/>
          <w:szCs w:val="21"/>
        </w:rPr>
        <w:t>ZXSJ01</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 xml:space="preserve">同义名称： </w:t>
      </w:r>
    </w:p>
    <w:p>
      <w:pPr>
        <w:ind w:firstLine="630" w:firstLineChars="300"/>
        <w:rPr>
          <w:rFonts w:hint="eastAsia" w:ascii="宋体" w:hAnsi="宋体"/>
          <w:szCs w:val="21"/>
        </w:rPr>
      </w:pPr>
      <w:r>
        <w:rPr>
          <w:rFonts w:hint="eastAsia" w:ascii="宋体" w:hAnsi="宋体"/>
          <w:szCs w:val="21"/>
        </w:rPr>
        <w:t>说明：具体工作执行的时间</w:t>
      </w:r>
    </w:p>
    <w:p>
      <w:pPr>
        <w:ind w:firstLine="210" w:firstLineChars="100"/>
        <w:rPr>
          <w:rFonts w:hint="eastAsia" w:ascii="宋体" w:hAnsi="宋体"/>
          <w:szCs w:val="21"/>
        </w:rPr>
      </w:pPr>
      <w:r>
        <w:rPr>
          <w:rFonts w:hint="eastAsia" w:ascii="宋体" w:hAnsi="宋体"/>
          <w:szCs w:val="21"/>
        </w:rPr>
        <w:t>对象类词：执行</w:t>
      </w:r>
    </w:p>
    <w:p>
      <w:pPr>
        <w:ind w:firstLine="420" w:firstLineChars="200"/>
        <w:rPr>
          <w:rFonts w:hint="eastAsia" w:ascii="宋体" w:hAnsi="宋体"/>
          <w:szCs w:val="21"/>
        </w:rPr>
      </w:pPr>
      <w:r>
        <w:rPr>
          <w:rFonts w:hint="eastAsia" w:ascii="宋体" w:hAnsi="宋体"/>
          <w:szCs w:val="21"/>
        </w:rPr>
        <w:t>特性词：时间</w:t>
      </w:r>
    </w:p>
    <w:p>
      <w:pPr>
        <w:ind w:firstLine="420" w:firstLineChars="200"/>
        <w:rPr>
          <w:rFonts w:hint="eastAsia" w:ascii="宋体" w:hAnsi="宋体"/>
          <w:szCs w:val="21"/>
        </w:rPr>
      </w:pPr>
      <w:r>
        <w:rPr>
          <w:rFonts w:hint="eastAsia" w:ascii="宋体" w:hAnsi="宋体"/>
          <w:szCs w:val="21"/>
        </w:rPr>
        <w:t>表示词：日期时间</w:t>
      </w:r>
    </w:p>
    <w:p>
      <w:pPr>
        <w:ind w:firstLine="210" w:firstLineChars="100"/>
        <w:rPr>
          <w:rFonts w:hint="eastAsia" w:ascii="宋体" w:hAnsi="宋体"/>
          <w:szCs w:val="21"/>
        </w:rPr>
      </w:pPr>
      <w:r>
        <w:rPr>
          <w:rFonts w:hint="eastAsia" w:ascii="宋体" w:hAnsi="宋体"/>
          <w:szCs w:val="21"/>
        </w:rPr>
        <w:t>数据类型：日期时间型</w:t>
      </w:r>
    </w:p>
    <w:p>
      <w:pPr>
        <w:ind w:firstLine="210" w:firstLineChars="100"/>
        <w:rPr>
          <w:rFonts w:hint="eastAsia" w:ascii="宋体" w:hAnsi="宋体"/>
          <w:szCs w:val="21"/>
        </w:rPr>
      </w:pPr>
      <w:r>
        <w:rPr>
          <w:rFonts w:hint="eastAsia" w:ascii="宋体" w:hAnsi="宋体"/>
          <w:szCs w:val="21"/>
        </w:rPr>
        <w:t>表示格式：</w:t>
      </w:r>
    </w:p>
    <w:p>
      <w:pPr>
        <w:ind w:firstLine="630" w:firstLineChars="300"/>
        <w:rPr>
          <w:rFonts w:hint="eastAsia" w:ascii="宋体" w:hAnsi="宋体"/>
          <w:szCs w:val="21"/>
        </w:rPr>
      </w:pPr>
      <w:r>
        <w:rPr>
          <w:rFonts w:hint="eastAsia" w:ascii="宋体" w:hAnsi="宋体"/>
          <w:szCs w:val="21"/>
        </w:rPr>
        <w:t>值域：</w:t>
      </w:r>
    </w:p>
    <w:p>
      <w:pPr>
        <w:ind w:firstLine="630" w:firstLineChars="300"/>
        <w:rPr>
          <w:rFonts w:hint="eastAsia" w:ascii="宋体" w:hAnsi="宋体"/>
          <w:szCs w:val="21"/>
        </w:rPr>
      </w:pPr>
      <w:r>
        <w:rPr>
          <w:rFonts w:hint="eastAsia" w:ascii="宋体" w:hAnsi="宋体"/>
          <w:szCs w:val="21"/>
        </w:rPr>
        <w:t>关系：由数据元</w:t>
      </w:r>
      <w:r>
        <w:rPr>
          <w:rFonts w:ascii="宋体" w:hAnsi="宋体"/>
          <w:szCs w:val="21"/>
        </w:rPr>
        <w:t>DE00554</w:t>
      </w:r>
      <w:r>
        <w:rPr>
          <w:rFonts w:hint="eastAsia" w:ascii="宋体" w:hAnsi="宋体"/>
          <w:szCs w:val="21"/>
        </w:rPr>
        <w:t xml:space="preserve">"日期时间"派生（derive-from </w:t>
      </w:r>
      <w:r>
        <w:rPr>
          <w:rFonts w:ascii="宋体" w:hAnsi="宋体"/>
          <w:szCs w:val="21"/>
        </w:rPr>
        <w:t>DE00554</w:t>
      </w:r>
      <w:r>
        <w:rPr>
          <w:rFonts w:hint="eastAsia" w:ascii="宋体" w:hAnsi="宋体"/>
          <w:szCs w:val="21"/>
        </w:rPr>
        <w:t>）</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ascii="宋体" w:hAnsi="宋体"/>
          <w:szCs w:val="21"/>
        </w:rPr>
      </w:pPr>
      <w:r>
        <w:rPr>
          <w:rFonts w:hint="eastAsia" w:ascii="宋体" w:hAnsi="宋体"/>
          <w:szCs w:val="21"/>
        </w:rPr>
        <w:t>内部标识符：</w:t>
      </w:r>
      <w:r>
        <w:rPr>
          <w:rFonts w:ascii="宋体" w:hAnsi="宋体"/>
          <w:szCs w:val="21"/>
        </w:rPr>
        <w:t>DE01105</w:t>
      </w:r>
    </w:p>
    <w:p>
      <w:pPr>
        <w:pStyle w:val="48"/>
        <w:spacing w:before="0" w:after="0"/>
        <w:ind w:left="210" w:leftChars="100"/>
        <w:jc w:val="left"/>
        <w:rPr>
          <w:rFonts w:hint="eastAsia"/>
          <w:b w:val="0"/>
          <w:sz w:val="21"/>
          <w:szCs w:val="21"/>
        </w:rPr>
      </w:pPr>
      <w:r>
        <w:rPr>
          <w:rFonts w:hint="eastAsia"/>
          <w:b w:val="0"/>
          <w:sz w:val="21"/>
          <w:szCs w:val="21"/>
        </w:rPr>
        <w:t>中文名称：案事件编号</w:t>
      </w:r>
    </w:p>
    <w:p>
      <w:pPr>
        <w:ind w:firstLine="210" w:firstLineChars="100"/>
        <w:rPr>
          <w:rFonts w:hint="eastAsia" w:ascii="宋体" w:hAnsi="宋体"/>
          <w:szCs w:val="21"/>
        </w:rPr>
      </w:pPr>
      <w:r>
        <w:rPr>
          <w:rFonts w:hint="eastAsia" w:ascii="宋体" w:hAnsi="宋体"/>
          <w:szCs w:val="21"/>
        </w:rPr>
        <w:t>中文全拼：an-shi-jian-bian-hao</w:t>
      </w:r>
    </w:p>
    <w:p>
      <w:pPr>
        <w:ind w:firstLine="420" w:firstLineChars="200"/>
        <w:rPr>
          <w:rFonts w:hint="eastAsia" w:ascii="宋体" w:hAnsi="宋体"/>
          <w:szCs w:val="21"/>
        </w:rPr>
      </w:pPr>
      <w:r>
        <w:rPr>
          <w:rFonts w:hint="eastAsia" w:ascii="宋体" w:hAnsi="宋体"/>
          <w:szCs w:val="21"/>
        </w:rPr>
        <w:t>标识符：ASJ</w:t>
      </w:r>
      <w:r>
        <w:rPr>
          <w:rFonts w:ascii="宋体" w:hAnsi="宋体"/>
          <w:szCs w:val="21"/>
        </w:rPr>
        <w:t>BH</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说明：案事件</w:t>
      </w:r>
      <w:r>
        <w:rPr>
          <w:rFonts w:hint="eastAsia" w:hAnsi="宋体"/>
          <w:szCs w:val="21"/>
        </w:rPr>
        <w:t>的编号</w:t>
      </w:r>
    </w:p>
    <w:p>
      <w:pPr>
        <w:ind w:firstLine="210" w:firstLineChars="100"/>
        <w:rPr>
          <w:rFonts w:hint="eastAsia" w:ascii="宋体" w:hAnsi="宋体" w:cs="宋体"/>
          <w:color w:val="000000"/>
          <w:szCs w:val="21"/>
        </w:rPr>
      </w:pPr>
      <w:r>
        <w:rPr>
          <w:rFonts w:hint="eastAsia" w:ascii="宋体" w:hAnsi="宋体"/>
          <w:szCs w:val="21"/>
        </w:rPr>
        <w:t>对象类词：案事件</w:t>
      </w:r>
    </w:p>
    <w:p>
      <w:pPr>
        <w:ind w:firstLine="420" w:firstLineChars="200"/>
        <w:rPr>
          <w:rFonts w:hint="eastAsia" w:ascii="宋体" w:hAnsi="宋体"/>
          <w:szCs w:val="21"/>
        </w:rPr>
      </w:pPr>
      <w:r>
        <w:rPr>
          <w:rFonts w:hint="eastAsia" w:ascii="宋体" w:hAnsi="宋体"/>
          <w:szCs w:val="21"/>
        </w:rPr>
        <w:t>特性词：</w:t>
      </w:r>
      <w:r>
        <w:rPr>
          <w:rFonts w:hint="eastAsia" w:ascii="宋体" w:hAnsi="宋体" w:cs="宋体"/>
          <w:color w:val="000000"/>
          <w:szCs w:val="21"/>
        </w:rPr>
        <w:t>编号</w:t>
      </w:r>
    </w:p>
    <w:p>
      <w:pPr>
        <w:ind w:firstLine="420" w:firstLineChars="200"/>
        <w:rPr>
          <w:rFonts w:hint="eastAsia" w:ascii="宋体" w:hAnsi="宋体"/>
          <w:szCs w:val="21"/>
        </w:rPr>
      </w:pPr>
      <w:r>
        <w:rPr>
          <w:rFonts w:hint="eastAsia" w:ascii="宋体" w:hAnsi="宋体"/>
          <w:szCs w:val="21"/>
        </w:rPr>
        <w:t>表示词：号码</w:t>
      </w:r>
    </w:p>
    <w:p>
      <w:pPr>
        <w:ind w:firstLine="210" w:firstLineChars="100"/>
        <w:rPr>
          <w:rFonts w:hint="eastAsia" w:ascii="宋体" w:hAnsi="宋体"/>
          <w:szCs w:val="21"/>
        </w:rPr>
      </w:pPr>
      <w:r>
        <w:rPr>
          <w:rFonts w:hint="eastAsia" w:ascii="宋体" w:hAnsi="宋体"/>
          <w:szCs w:val="21"/>
        </w:rPr>
        <w:t>数据类型：字符型</w:t>
      </w:r>
    </w:p>
    <w:p>
      <w:pPr>
        <w:ind w:firstLine="210" w:firstLineChars="100"/>
        <w:rPr>
          <w:rFonts w:hint="eastAsia" w:ascii="宋体" w:hAnsi="宋体"/>
          <w:szCs w:val="21"/>
        </w:rPr>
      </w:pPr>
      <w:r>
        <w:rPr>
          <w:rFonts w:hint="eastAsia" w:ascii="宋体" w:hAnsi="宋体"/>
          <w:szCs w:val="21"/>
        </w:rPr>
        <w:t>表示格式：</w:t>
      </w:r>
      <w:r>
        <w:rPr>
          <w:rFonts w:hint="eastAsia" w:ascii="宋体" w:hAnsi="宋体"/>
          <w:szCs w:val="21"/>
          <w:lang/>
        </w:rPr>
        <w:t>c23</w:t>
      </w:r>
    </w:p>
    <w:p>
      <w:pPr>
        <w:ind w:firstLine="630" w:firstLineChars="300"/>
        <w:rPr>
          <w:rFonts w:hint="eastAsia" w:ascii="宋体" w:hAnsi="宋体"/>
          <w:szCs w:val="21"/>
        </w:rPr>
      </w:pPr>
      <w:r>
        <w:rPr>
          <w:rFonts w:hint="eastAsia" w:ascii="宋体" w:hAnsi="宋体"/>
          <w:szCs w:val="21"/>
        </w:rPr>
        <w:t>值域：</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备注：按照“A”+12位公安机关机构代码+6位日期（yyyymm）+4位数字顺序号的编码结构编制</w:t>
      </w:r>
    </w:p>
    <w:p>
      <w:pPr>
        <w:rPr>
          <w:rFonts w:hint="eastAsia" w:ascii="宋体" w:hAnsi="宋体"/>
          <w:szCs w:val="21"/>
          <w:u w:val="single"/>
        </w:rPr>
      </w:pPr>
      <w:r>
        <w:rPr>
          <w:rFonts w:hint="eastAsia" w:ascii="宋体" w:hAnsi="宋体"/>
          <w:szCs w:val="21"/>
          <w:u w:val="single"/>
        </w:rPr>
        <w:t xml:space="preserve">                                                                                       </w:t>
      </w:r>
    </w:p>
    <w:p>
      <w:pPr>
        <w:rPr>
          <w:rFonts w:ascii="宋体" w:hAnsi="宋体"/>
          <w:szCs w:val="21"/>
        </w:rPr>
      </w:pPr>
      <w:r>
        <w:rPr>
          <w:rFonts w:hint="eastAsia" w:ascii="宋体" w:hAnsi="宋体"/>
          <w:szCs w:val="21"/>
        </w:rPr>
        <w:t>内部标识符：</w:t>
      </w:r>
      <w:r>
        <w:rPr>
          <w:rFonts w:ascii="宋体" w:hAnsi="宋体"/>
          <w:szCs w:val="21"/>
        </w:rPr>
        <w:t>DE01106</w:t>
      </w:r>
    </w:p>
    <w:p>
      <w:pPr>
        <w:pStyle w:val="48"/>
        <w:spacing w:before="0" w:after="0"/>
        <w:ind w:left="210" w:leftChars="100"/>
        <w:jc w:val="left"/>
        <w:rPr>
          <w:rFonts w:hint="eastAsia"/>
          <w:b w:val="0"/>
          <w:sz w:val="21"/>
          <w:szCs w:val="21"/>
        </w:rPr>
      </w:pPr>
      <w:r>
        <w:rPr>
          <w:rFonts w:hint="eastAsia"/>
          <w:b w:val="0"/>
          <w:sz w:val="21"/>
          <w:szCs w:val="21"/>
        </w:rPr>
        <w:t>中文名称：</w:t>
      </w:r>
      <w:r>
        <w:rPr>
          <w:rFonts w:hint="eastAsia"/>
          <w:b w:val="0"/>
          <w:sz w:val="21"/>
          <w:szCs w:val="21"/>
          <w:lang w:eastAsia="zh-CN"/>
        </w:rPr>
        <w:t>案事件相关</w:t>
      </w:r>
      <w:r>
        <w:rPr>
          <w:rFonts w:hint="eastAsia"/>
          <w:b w:val="0"/>
          <w:sz w:val="21"/>
          <w:szCs w:val="21"/>
        </w:rPr>
        <w:t>人员编号</w:t>
      </w:r>
    </w:p>
    <w:p>
      <w:pPr>
        <w:ind w:firstLine="210" w:firstLineChars="100"/>
        <w:rPr>
          <w:rFonts w:hint="eastAsia" w:ascii="宋体" w:hAnsi="宋体"/>
          <w:szCs w:val="21"/>
        </w:rPr>
      </w:pPr>
      <w:r>
        <w:rPr>
          <w:rFonts w:hint="eastAsia" w:ascii="宋体" w:hAnsi="宋体"/>
          <w:szCs w:val="21"/>
        </w:rPr>
        <w:t>中文全拼：an-shi-jian-xiang-guan-ren-yuan-bian-hao</w:t>
      </w:r>
    </w:p>
    <w:p>
      <w:pPr>
        <w:ind w:firstLine="420" w:firstLineChars="200"/>
        <w:rPr>
          <w:rFonts w:hint="eastAsia" w:ascii="宋体" w:hAnsi="宋体"/>
          <w:szCs w:val="21"/>
        </w:rPr>
      </w:pPr>
      <w:r>
        <w:rPr>
          <w:rFonts w:hint="eastAsia" w:ascii="宋体" w:hAnsi="宋体"/>
          <w:szCs w:val="21"/>
        </w:rPr>
        <w:t>标识符：ASJXGRY</w:t>
      </w:r>
      <w:r>
        <w:rPr>
          <w:rFonts w:ascii="宋体" w:hAnsi="宋体"/>
          <w:szCs w:val="21"/>
        </w:rPr>
        <w:t>BH</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说明：刑事侦查业务中关注人员的编号</w:t>
      </w:r>
    </w:p>
    <w:p>
      <w:pPr>
        <w:ind w:firstLine="210" w:firstLineChars="100"/>
        <w:rPr>
          <w:rFonts w:hint="eastAsia" w:ascii="宋体" w:hAnsi="宋体" w:cs="宋体"/>
          <w:color w:val="000000"/>
          <w:szCs w:val="21"/>
        </w:rPr>
      </w:pPr>
      <w:r>
        <w:rPr>
          <w:rFonts w:hint="eastAsia" w:ascii="宋体" w:hAnsi="宋体"/>
          <w:szCs w:val="21"/>
        </w:rPr>
        <w:t>对象类词：</w:t>
      </w:r>
      <w:r>
        <w:rPr>
          <w:rFonts w:hint="eastAsia" w:ascii="宋体" w:hAnsi="宋体" w:cs="宋体"/>
          <w:color w:val="000000"/>
          <w:szCs w:val="21"/>
        </w:rPr>
        <w:t>案事件相关</w:t>
      </w:r>
      <w:r>
        <w:rPr>
          <w:rFonts w:hint="eastAsia" w:ascii="宋体" w:hAnsi="宋体"/>
          <w:szCs w:val="21"/>
        </w:rPr>
        <w:t>人员</w:t>
      </w:r>
    </w:p>
    <w:p>
      <w:pPr>
        <w:ind w:firstLine="420" w:firstLineChars="200"/>
        <w:rPr>
          <w:rFonts w:hint="eastAsia" w:ascii="宋体" w:hAnsi="宋体"/>
          <w:szCs w:val="21"/>
        </w:rPr>
      </w:pPr>
      <w:r>
        <w:rPr>
          <w:rFonts w:hint="eastAsia" w:ascii="宋体" w:hAnsi="宋体"/>
          <w:szCs w:val="21"/>
        </w:rPr>
        <w:t>特性词：</w:t>
      </w:r>
      <w:r>
        <w:rPr>
          <w:rFonts w:hint="eastAsia" w:ascii="宋体" w:hAnsi="宋体" w:cs="宋体"/>
          <w:color w:val="000000"/>
          <w:szCs w:val="21"/>
        </w:rPr>
        <w:t>编号</w:t>
      </w:r>
    </w:p>
    <w:p>
      <w:pPr>
        <w:ind w:firstLine="420" w:firstLineChars="200"/>
        <w:rPr>
          <w:rFonts w:hint="eastAsia" w:ascii="宋体" w:hAnsi="宋体"/>
          <w:szCs w:val="21"/>
        </w:rPr>
      </w:pPr>
      <w:r>
        <w:rPr>
          <w:rFonts w:hint="eastAsia" w:ascii="宋体" w:hAnsi="宋体"/>
          <w:szCs w:val="21"/>
        </w:rPr>
        <w:t>表示词：号码</w:t>
      </w:r>
    </w:p>
    <w:p>
      <w:pPr>
        <w:ind w:firstLine="210" w:firstLineChars="100"/>
        <w:rPr>
          <w:rFonts w:hint="eastAsia" w:ascii="宋体" w:hAnsi="宋体"/>
          <w:szCs w:val="21"/>
        </w:rPr>
      </w:pPr>
      <w:r>
        <w:rPr>
          <w:rFonts w:hint="eastAsia" w:ascii="宋体" w:hAnsi="宋体"/>
          <w:szCs w:val="21"/>
        </w:rPr>
        <w:t>数据类型：字符型</w:t>
      </w:r>
    </w:p>
    <w:p>
      <w:pPr>
        <w:ind w:firstLine="210" w:firstLineChars="100"/>
        <w:rPr>
          <w:rFonts w:hint="eastAsia" w:ascii="宋体" w:hAnsi="宋体"/>
          <w:szCs w:val="21"/>
        </w:rPr>
      </w:pPr>
      <w:r>
        <w:rPr>
          <w:rFonts w:hint="eastAsia" w:ascii="宋体" w:hAnsi="宋体"/>
          <w:szCs w:val="21"/>
        </w:rPr>
        <w:t>表示格式：</w:t>
      </w:r>
      <w:r>
        <w:rPr>
          <w:rFonts w:hint="eastAsia" w:ascii="宋体" w:hAnsi="宋体"/>
          <w:szCs w:val="21"/>
          <w:lang/>
        </w:rPr>
        <w:t>c23</w:t>
      </w:r>
    </w:p>
    <w:p>
      <w:pPr>
        <w:ind w:firstLine="630" w:firstLineChars="300"/>
        <w:rPr>
          <w:rFonts w:hint="eastAsia" w:ascii="宋体" w:hAnsi="宋体"/>
          <w:szCs w:val="21"/>
        </w:rPr>
      </w:pPr>
      <w:r>
        <w:rPr>
          <w:rFonts w:hint="eastAsia" w:ascii="宋体" w:hAnsi="宋体"/>
          <w:szCs w:val="21"/>
        </w:rPr>
        <w:t>值域：</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备注：按照“P”+12位公安机关机构代码+6位日期（yyyymm）+4位数字顺序号的编码结构编制</w:t>
      </w:r>
    </w:p>
    <w:p>
      <w:pPr>
        <w:rPr>
          <w:rFonts w:hint="eastAsia" w:ascii="宋体" w:hAnsi="宋体"/>
          <w:szCs w:val="21"/>
          <w:u w:val="single"/>
        </w:rPr>
      </w:pPr>
      <w:r>
        <w:rPr>
          <w:rFonts w:hint="eastAsia" w:ascii="宋体" w:hAnsi="宋体"/>
          <w:szCs w:val="21"/>
          <w:u w:val="single"/>
        </w:rPr>
        <w:t xml:space="preserve">                                                                                       </w:t>
      </w:r>
    </w:p>
    <w:p>
      <w:pPr>
        <w:rPr>
          <w:rFonts w:ascii="宋体" w:hAnsi="宋体"/>
          <w:szCs w:val="21"/>
        </w:rPr>
      </w:pPr>
      <w:r>
        <w:rPr>
          <w:rFonts w:hint="eastAsia" w:ascii="宋体" w:hAnsi="宋体"/>
          <w:szCs w:val="21"/>
        </w:rPr>
        <w:t>内部标识符：</w:t>
      </w:r>
      <w:r>
        <w:rPr>
          <w:rFonts w:ascii="宋体" w:hAnsi="宋体"/>
          <w:szCs w:val="21"/>
        </w:rPr>
        <w:t>DE01107</w:t>
      </w:r>
    </w:p>
    <w:p>
      <w:pPr>
        <w:pStyle w:val="48"/>
        <w:spacing w:before="0" w:after="0"/>
        <w:ind w:left="210" w:leftChars="100"/>
        <w:jc w:val="left"/>
        <w:rPr>
          <w:rFonts w:hint="eastAsia"/>
          <w:b w:val="0"/>
          <w:sz w:val="21"/>
          <w:szCs w:val="21"/>
        </w:rPr>
      </w:pPr>
      <w:r>
        <w:rPr>
          <w:rFonts w:hint="eastAsia"/>
          <w:b w:val="0"/>
          <w:sz w:val="21"/>
          <w:szCs w:val="21"/>
        </w:rPr>
        <w:t>中文名称：尸体编号</w:t>
      </w:r>
    </w:p>
    <w:p>
      <w:pPr>
        <w:ind w:firstLine="210" w:firstLineChars="100"/>
        <w:rPr>
          <w:rFonts w:hint="eastAsia" w:ascii="宋体" w:hAnsi="宋体"/>
          <w:szCs w:val="21"/>
        </w:rPr>
      </w:pPr>
      <w:r>
        <w:rPr>
          <w:rFonts w:hint="eastAsia" w:ascii="宋体" w:hAnsi="宋体"/>
          <w:szCs w:val="21"/>
        </w:rPr>
        <w:t>中文全拼：shi-ti-bian-hao</w:t>
      </w:r>
    </w:p>
    <w:p>
      <w:pPr>
        <w:ind w:firstLine="420" w:firstLineChars="200"/>
        <w:rPr>
          <w:rFonts w:hint="eastAsia" w:ascii="宋体" w:hAnsi="宋体"/>
          <w:szCs w:val="21"/>
        </w:rPr>
      </w:pPr>
      <w:r>
        <w:rPr>
          <w:rFonts w:hint="eastAsia" w:ascii="宋体" w:hAnsi="宋体"/>
          <w:szCs w:val="21"/>
        </w:rPr>
        <w:t>标识符：ST</w:t>
      </w:r>
      <w:r>
        <w:rPr>
          <w:rFonts w:ascii="宋体" w:hAnsi="宋体"/>
          <w:szCs w:val="21"/>
        </w:rPr>
        <w:t>BH</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说明：人的尸体或尸块的</w:t>
      </w:r>
      <w:r>
        <w:rPr>
          <w:rFonts w:hint="eastAsia" w:hAnsi="宋体"/>
          <w:szCs w:val="21"/>
        </w:rPr>
        <w:t>编号</w:t>
      </w:r>
    </w:p>
    <w:p>
      <w:pPr>
        <w:ind w:firstLine="210" w:firstLineChars="100"/>
        <w:rPr>
          <w:rFonts w:hint="eastAsia" w:ascii="宋体" w:hAnsi="宋体" w:cs="宋体"/>
          <w:color w:val="000000"/>
          <w:szCs w:val="21"/>
        </w:rPr>
      </w:pPr>
      <w:r>
        <w:rPr>
          <w:rFonts w:hint="eastAsia" w:ascii="宋体" w:hAnsi="宋体"/>
          <w:szCs w:val="21"/>
        </w:rPr>
        <w:t>对象类词：尸体</w:t>
      </w:r>
    </w:p>
    <w:p>
      <w:pPr>
        <w:ind w:firstLine="420" w:firstLineChars="200"/>
        <w:rPr>
          <w:rFonts w:hint="eastAsia" w:ascii="宋体" w:hAnsi="宋体"/>
          <w:szCs w:val="21"/>
        </w:rPr>
      </w:pPr>
      <w:r>
        <w:rPr>
          <w:rFonts w:hint="eastAsia" w:ascii="宋体" w:hAnsi="宋体"/>
          <w:szCs w:val="21"/>
        </w:rPr>
        <w:t>特性词：</w:t>
      </w:r>
      <w:r>
        <w:rPr>
          <w:rFonts w:hint="eastAsia" w:ascii="宋体" w:hAnsi="宋体" w:cs="宋体"/>
          <w:color w:val="000000"/>
          <w:szCs w:val="21"/>
        </w:rPr>
        <w:t>编号</w:t>
      </w:r>
    </w:p>
    <w:p>
      <w:pPr>
        <w:ind w:firstLine="420" w:firstLineChars="200"/>
        <w:rPr>
          <w:rFonts w:hint="eastAsia" w:ascii="宋体" w:hAnsi="宋体"/>
          <w:szCs w:val="21"/>
        </w:rPr>
      </w:pPr>
      <w:r>
        <w:rPr>
          <w:rFonts w:hint="eastAsia" w:ascii="宋体" w:hAnsi="宋体"/>
          <w:szCs w:val="21"/>
        </w:rPr>
        <w:t>表示词：号码</w:t>
      </w:r>
    </w:p>
    <w:p>
      <w:pPr>
        <w:ind w:firstLine="210" w:firstLineChars="100"/>
        <w:rPr>
          <w:rFonts w:hint="eastAsia" w:ascii="宋体" w:hAnsi="宋体"/>
          <w:szCs w:val="21"/>
        </w:rPr>
      </w:pPr>
      <w:r>
        <w:rPr>
          <w:rFonts w:hint="eastAsia" w:ascii="宋体" w:hAnsi="宋体"/>
          <w:szCs w:val="21"/>
        </w:rPr>
        <w:t>数据类型：字符型</w:t>
      </w:r>
    </w:p>
    <w:p>
      <w:pPr>
        <w:ind w:firstLine="210" w:firstLineChars="100"/>
        <w:rPr>
          <w:rFonts w:hint="eastAsia" w:ascii="宋体" w:hAnsi="宋体"/>
          <w:szCs w:val="21"/>
        </w:rPr>
      </w:pPr>
      <w:r>
        <w:rPr>
          <w:rFonts w:hint="eastAsia" w:ascii="宋体" w:hAnsi="宋体"/>
          <w:szCs w:val="21"/>
        </w:rPr>
        <w:t>表示格式：</w:t>
      </w:r>
      <w:r>
        <w:rPr>
          <w:rFonts w:hint="eastAsia" w:ascii="宋体" w:hAnsi="宋体"/>
          <w:szCs w:val="21"/>
          <w:lang/>
        </w:rPr>
        <w:t>c23</w:t>
      </w:r>
    </w:p>
    <w:p>
      <w:pPr>
        <w:ind w:firstLine="630" w:firstLineChars="300"/>
        <w:rPr>
          <w:rFonts w:hint="eastAsia" w:ascii="宋体" w:hAnsi="宋体"/>
          <w:szCs w:val="21"/>
        </w:rPr>
      </w:pPr>
      <w:r>
        <w:rPr>
          <w:rFonts w:hint="eastAsia" w:ascii="宋体" w:hAnsi="宋体"/>
          <w:szCs w:val="21"/>
        </w:rPr>
        <w:t>值域：</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备注：按照“S”+12位公安机关机构代码+6位日期（yyyymm）+4位数字顺序号的编码结构编制</w:t>
      </w:r>
    </w:p>
    <w:p>
      <w:pPr>
        <w:rPr>
          <w:rFonts w:hint="eastAsia" w:ascii="宋体" w:hAnsi="宋体"/>
          <w:szCs w:val="21"/>
          <w:u w:val="single"/>
        </w:rPr>
      </w:pPr>
      <w:r>
        <w:rPr>
          <w:rFonts w:hint="eastAsia" w:ascii="宋体" w:hAnsi="宋体"/>
          <w:szCs w:val="21"/>
          <w:u w:val="single"/>
        </w:rPr>
        <w:t xml:space="preserve">                                                                                       </w:t>
      </w:r>
    </w:p>
    <w:p>
      <w:pPr>
        <w:rPr>
          <w:rFonts w:ascii="宋体" w:hAnsi="宋体"/>
          <w:szCs w:val="21"/>
        </w:rPr>
      </w:pPr>
      <w:r>
        <w:rPr>
          <w:rFonts w:hint="eastAsia" w:ascii="宋体" w:hAnsi="宋体"/>
          <w:szCs w:val="21"/>
        </w:rPr>
        <w:t>内部标识符：</w:t>
      </w:r>
      <w:r>
        <w:rPr>
          <w:rFonts w:ascii="宋体" w:hAnsi="宋体"/>
          <w:szCs w:val="21"/>
        </w:rPr>
        <w:t>DE01108</w:t>
      </w:r>
    </w:p>
    <w:p>
      <w:pPr>
        <w:pStyle w:val="48"/>
        <w:spacing w:before="0" w:after="0"/>
        <w:ind w:left="210" w:leftChars="100"/>
        <w:jc w:val="left"/>
        <w:rPr>
          <w:rFonts w:hint="eastAsia"/>
          <w:b w:val="0"/>
          <w:sz w:val="21"/>
          <w:szCs w:val="21"/>
        </w:rPr>
      </w:pPr>
      <w:r>
        <w:rPr>
          <w:rFonts w:hint="eastAsia"/>
          <w:b w:val="0"/>
          <w:sz w:val="21"/>
          <w:szCs w:val="21"/>
        </w:rPr>
        <w:t>中文名称：</w:t>
      </w:r>
      <w:r>
        <w:rPr>
          <w:rFonts w:hint="eastAsia"/>
          <w:b w:val="0"/>
          <w:sz w:val="21"/>
          <w:szCs w:val="21"/>
          <w:lang w:eastAsia="zh-CN"/>
        </w:rPr>
        <w:t>涉案物品</w:t>
      </w:r>
      <w:r>
        <w:rPr>
          <w:rFonts w:hint="eastAsia"/>
          <w:b w:val="0"/>
          <w:sz w:val="21"/>
          <w:szCs w:val="21"/>
        </w:rPr>
        <w:t>编号</w:t>
      </w:r>
    </w:p>
    <w:p>
      <w:pPr>
        <w:ind w:firstLine="210" w:firstLineChars="100"/>
        <w:rPr>
          <w:rFonts w:hint="eastAsia" w:ascii="宋体" w:hAnsi="宋体"/>
          <w:szCs w:val="21"/>
        </w:rPr>
      </w:pPr>
      <w:r>
        <w:rPr>
          <w:rFonts w:hint="eastAsia" w:ascii="宋体" w:hAnsi="宋体"/>
          <w:szCs w:val="21"/>
        </w:rPr>
        <w:t>中文全拼：she-an-wu-pin-bian-hao</w:t>
      </w:r>
    </w:p>
    <w:p>
      <w:pPr>
        <w:ind w:firstLine="420" w:firstLineChars="200"/>
        <w:rPr>
          <w:rFonts w:hint="eastAsia" w:ascii="宋体" w:hAnsi="宋体"/>
          <w:szCs w:val="21"/>
        </w:rPr>
      </w:pPr>
      <w:r>
        <w:rPr>
          <w:rFonts w:hint="eastAsia" w:ascii="宋体" w:hAnsi="宋体"/>
          <w:szCs w:val="21"/>
        </w:rPr>
        <w:t>标识符：SAWP</w:t>
      </w:r>
      <w:r>
        <w:rPr>
          <w:rFonts w:ascii="宋体" w:hAnsi="宋体"/>
          <w:szCs w:val="21"/>
        </w:rPr>
        <w:t>BH</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说明：案件涉及物品的</w:t>
      </w:r>
      <w:r>
        <w:rPr>
          <w:rFonts w:hint="eastAsia" w:hAnsi="宋体"/>
          <w:szCs w:val="21"/>
        </w:rPr>
        <w:t>编号</w:t>
      </w:r>
    </w:p>
    <w:p>
      <w:pPr>
        <w:ind w:firstLine="210" w:firstLineChars="100"/>
        <w:rPr>
          <w:rFonts w:hint="eastAsia" w:ascii="宋体" w:hAnsi="宋体" w:cs="宋体"/>
          <w:color w:val="000000"/>
          <w:szCs w:val="21"/>
        </w:rPr>
      </w:pPr>
      <w:r>
        <w:rPr>
          <w:rFonts w:hint="eastAsia" w:ascii="宋体" w:hAnsi="宋体"/>
          <w:szCs w:val="21"/>
        </w:rPr>
        <w:t>对象类词：涉案物品</w:t>
      </w:r>
    </w:p>
    <w:p>
      <w:pPr>
        <w:ind w:firstLine="420" w:firstLineChars="200"/>
        <w:rPr>
          <w:rFonts w:hint="eastAsia" w:ascii="宋体" w:hAnsi="宋体"/>
          <w:szCs w:val="21"/>
        </w:rPr>
      </w:pPr>
      <w:r>
        <w:rPr>
          <w:rFonts w:hint="eastAsia" w:ascii="宋体" w:hAnsi="宋体"/>
          <w:szCs w:val="21"/>
        </w:rPr>
        <w:t>特性词：</w:t>
      </w:r>
      <w:r>
        <w:rPr>
          <w:rFonts w:hint="eastAsia" w:ascii="宋体" w:hAnsi="宋体" w:cs="宋体"/>
          <w:color w:val="000000"/>
          <w:szCs w:val="21"/>
        </w:rPr>
        <w:t>编号</w:t>
      </w:r>
    </w:p>
    <w:p>
      <w:pPr>
        <w:ind w:firstLine="420" w:firstLineChars="200"/>
        <w:rPr>
          <w:rFonts w:hint="eastAsia" w:ascii="宋体" w:hAnsi="宋体"/>
          <w:szCs w:val="21"/>
        </w:rPr>
      </w:pPr>
      <w:r>
        <w:rPr>
          <w:rFonts w:hint="eastAsia" w:ascii="宋体" w:hAnsi="宋体"/>
          <w:szCs w:val="21"/>
        </w:rPr>
        <w:t>表示词：号码</w:t>
      </w:r>
    </w:p>
    <w:p>
      <w:pPr>
        <w:ind w:firstLine="210" w:firstLineChars="100"/>
        <w:rPr>
          <w:rFonts w:hint="eastAsia" w:ascii="宋体" w:hAnsi="宋体"/>
          <w:szCs w:val="21"/>
        </w:rPr>
      </w:pPr>
      <w:r>
        <w:rPr>
          <w:rFonts w:hint="eastAsia" w:ascii="宋体" w:hAnsi="宋体"/>
          <w:szCs w:val="21"/>
        </w:rPr>
        <w:t>数据类型：字符型</w:t>
      </w:r>
    </w:p>
    <w:p>
      <w:pPr>
        <w:ind w:firstLine="210" w:firstLineChars="100"/>
        <w:rPr>
          <w:rFonts w:hint="eastAsia" w:ascii="宋体" w:hAnsi="宋体"/>
          <w:szCs w:val="21"/>
        </w:rPr>
      </w:pPr>
      <w:r>
        <w:rPr>
          <w:rFonts w:hint="eastAsia" w:ascii="宋体" w:hAnsi="宋体"/>
          <w:szCs w:val="21"/>
        </w:rPr>
        <w:t>表示格式：</w:t>
      </w:r>
      <w:r>
        <w:rPr>
          <w:rFonts w:hint="eastAsia" w:ascii="宋体" w:hAnsi="宋体"/>
          <w:szCs w:val="21"/>
          <w:lang/>
        </w:rPr>
        <w:t>c23</w:t>
      </w:r>
    </w:p>
    <w:p>
      <w:pPr>
        <w:ind w:firstLine="630" w:firstLineChars="300"/>
        <w:rPr>
          <w:rFonts w:hint="eastAsia" w:ascii="宋体" w:hAnsi="宋体"/>
          <w:szCs w:val="21"/>
        </w:rPr>
      </w:pPr>
      <w:r>
        <w:rPr>
          <w:rFonts w:hint="eastAsia" w:ascii="宋体" w:hAnsi="宋体"/>
          <w:szCs w:val="21"/>
        </w:rPr>
        <w:t>值域：</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备注：按照“W”+12位公安机关机构代码+6位日期（yyyymm）+4位数字顺序号的编码结构编制</w:t>
      </w:r>
    </w:p>
    <w:p>
      <w:pPr>
        <w:rPr>
          <w:rFonts w:hint="eastAsia" w:ascii="宋体" w:hAnsi="宋体"/>
          <w:szCs w:val="21"/>
          <w:u w:val="single"/>
        </w:rPr>
      </w:pPr>
      <w:r>
        <w:rPr>
          <w:rFonts w:hint="eastAsia" w:ascii="宋体" w:hAnsi="宋体"/>
          <w:szCs w:val="21"/>
          <w:u w:val="single"/>
        </w:rPr>
        <w:t xml:space="preserve">                                                                                       </w:t>
      </w:r>
    </w:p>
    <w:p>
      <w:pPr>
        <w:rPr>
          <w:rFonts w:ascii="宋体" w:hAnsi="宋体"/>
          <w:szCs w:val="21"/>
        </w:rPr>
      </w:pPr>
      <w:r>
        <w:rPr>
          <w:rFonts w:hint="eastAsia" w:ascii="宋体" w:hAnsi="宋体"/>
          <w:szCs w:val="21"/>
        </w:rPr>
        <w:t>内部标识符：</w:t>
      </w:r>
      <w:r>
        <w:rPr>
          <w:rFonts w:ascii="宋体" w:hAnsi="宋体"/>
          <w:szCs w:val="21"/>
        </w:rPr>
        <w:t>DE01109</w:t>
      </w:r>
    </w:p>
    <w:p>
      <w:pPr>
        <w:pStyle w:val="48"/>
        <w:spacing w:before="0" w:after="0"/>
        <w:ind w:left="210" w:leftChars="100"/>
        <w:jc w:val="left"/>
        <w:rPr>
          <w:rFonts w:hint="eastAsia"/>
          <w:b w:val="0"/>
          <w:sz w:val="21"/>
          <w:szCs w:val="21"/>
        </w:rPr>
      </w:pPr>
      <w:r>
        <w:rPr>
          <w:rFonts w:hint="eastAsia"/>
          <w:b w:val="0"/>
          <w:sz w:val="21"/>
          <w:szCs w:val="21"/>
        </w:rPr>
        <w:t>中文名称：</w:t>
      </w:r>
      <w:r>
        <w:rPr>
          <w:rFonts w:hint="eastAsia"/>
          <w:b w:val="0"/>
          <w:sz w:val="21"/>
          <w:szCs w:val="21"/>
          <w:lang w:eastAsia="zh-CN"/>
        </w:rPr>
        <w:t>现场</w:t>
      </w:r>
      <w:r>
        <w:rPr>
          <w:rFonts w:hint="eastAsia"/>
          <w:b w:val="0"/>
          <w:sz w:val="21"/>
          <w:szCs w:val="21"/>
        </w:rPr>
        <w:t>物证编号</w:t>
      </w:r>
    </w:p>
    <w:p>
      <w:pPr>
        <w:ind w:firstLine="210" w:firstLineChars="100"/>
        <w:rPr>
          <w:rFonts w:hint="eastAsia" w:ascii="宋体" w:hAnsi="宋体"/>
          <w:szCs w:val="21"/>
        </w:rPr>
      </w:pPr>
      <w:r>
        <w:rPr>
          <w:rFonts w:hint="eastAsia" w:ascii="宋体" w:hAnsi="宋体"/>
          <w:szCs w:val="21"/>
        </w:rPr>
        <w:t>中文全拼：xian-chang-wu-zheng-bian-hao</w:t>
      </w:r>
    </w:p>
    <w:p>
      <w:pPr>
        <w:ind w:firstLine="420" w:firstLineChars="200"/>
        <w:rPr>
          <w:rFonts w:hint="eastAsia" w:ascii="宋体" w:hAnsi="宋体"/>
          <w:szCs w:val="21"/>
        </w:rPr>
      </w:pPr>
      <w:r>
        <w:rPr>
          <w:rFonts w:hint="eastAsia" w:ascii="宋体" w:hAnsi="宋体"/>
          <w:szCs w:val="21"/>
        </w:rPr>
        <w:t>标识符：XCWZ</w:t>
      </w:r>
      <w:r>
        <w:rPr>
          <w:rFonts w:ascii="宋体" w:hAnsi="宋体"/>
          <w:szCs w:val="21"/>
        </w:rPr>
        <w:t>BH</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说明：现场物证</w:t>
      </w:r>
      <w:r>
        <w:rPr>
          <w:rFonts w:hint="eastAsia" w:hAnsi="宋体"/>
          <w:szCs w:val="21"/>
        </w:rPr>
        <w:t>的编号</w:t>
      </w:r>
    </w:p>
    <w:p>
      <w:pPr>
        <w:ind w:firstLine="210" w:firstLineChars="100"/>
        <w:rPr>
          <w:rFonts w:hint="eastAsia" w:ascii="宋体" w:hAnsi="宋体" w:cs="宋体"/>
          <w:color w:val="000000"/>
          <w:szCs w:val="21"/>
        </w:rPr>
      </w:pPr>
      <w:r>
        <w:rPr>
          <w:rFonts w:hint="eastAsia" w:ascii="宋体" w:hAnsi="宋体"/>
          <w:szCs w:val="21"/>
        </w:rPr>
        <w:t>对象类词：现场物证</w:t>
      </w:r>
    </w:p>
    <w:p>
      <w:pPr>
        <w:ind w:firstLine="420" w:firstLineChars="200"/>
        <w:rPr>
          <w:rFonts w:hint="eastAsia" w:ascii="宋体" w:hAnsi="宋体"/>
          <w:szCs w:val="21"/>
        </w:rPr>
      </w:pPr>
      <w:r>
        <w:rPr>
          <w:rFonts w:hint="eastAsia" w:ascii="宋体" w:hAnsi="宋体"/>
          <w:szCs w:val="21"/>
        </w:rPr>
        <w:t>特性词：</w:t>
      </w:r>
      <w:r>
        <w:rPr>
          <w:rFonts w:hint="eastAsia" w:ascii="宋体" w:hAnsi="宋体" w:cs="宋体"/>
          <w:color w:val="000000"/>
          <w:szCs w:val="21"/>
        </w:rPr>
        <w:t>编号</w:t>
      </w:r>
    </w:p>
    <w:p>
      <w:pPr>
        <w:ind w:firstLine="420" w:firstLineChars="200"/>
        <w:rPr>
          <w:rFonts w:hint="eastAsia" w:ascii="宋体" w:hAnsi="宋体"/>
          <w:szCs w:val="21"/>
        </w:rPr>
      </w:pPr>
      <w:r>
        <w:rPr>
          <w:rFonts w:hint="eastAsia" w:ascii="宋体" w:hAnsi="宋体"/>
          <w:szCs w:val="21"/>
        </w:rPr>
        <w:t>表示词：号码</w:t>
      </w:r>
    </w:p>
    <w:p>
      <w:pPr>
        <w:ind w:firstLine="210" w:firstLineChars="100"/>
        <w:rPr>
          <w:rFonts w:hint="eastAsia" w:ascii="宋体" w:hAnsi="宋体"/>
          <w:szCs w:val="21"/>
        </w:rPr>
      </w:pPr>
      <w:r>
        <w:rPr>
          <w:rFonts w:hint="eastAsia" w:ascii="宋体" w:hAnsi="宋体"/>
          <w:szCs w:val="21"/>
        </w:rPr>
        <w:t>数据类型：字符型</w:t>
      </w:r>
    </w:p>
    <w:p>
      <w:pPr>
        <w:ind w:firstLine="210" w:firstLineChars="100"/>
        <w:rPr>
          <w:rFonts w:hint="eastAsia" w:ascii="宋体" w:hAnsi="宋体"/>
          <w:szCs w:val="21"/>
        </w:rPr>
      </w:pPr>
      <w:r>
        <w:rPr>
          <w:rFonts w:hint="eastAsia" w:ascii="宋体" w:hAnsi="宋体"/>
          <w:szCs w:val="21"/>
        </w:rPr>
        <w:t>表示格式：</w:t>
      </w:r>
      <w:r>
        <w:rPr>
          <w:rFonts w:hint="eastAsia" w:ascii="宋体" w:hAnsi="宋体"/>
          <w:szCs w:val="21"/>
          <w:lang/>
        </w:rPr>
        <w:t>c23</w:t>
      </w:r>
    </w:p>
    <w:p>
      <w:pPr>
        <w:ind w:firstLine="630" w:firstLineChars="300"/>
        <w:rPr>
          <w:rFonts w:hint="eastAsia" w:ascii="宋体" w:hAnsi="宋体"/>
          <w:szCs w:val="21"/>
        </w:rPr>
      </w:pPr>
      <w:r>
        <w:rPr>
          <w:rFonts w:hint="eastAsia" w:ascii="宋体" w:hAnsi="宋体"/>
          <w:szCs w:val="21"/>
        </w:rPr>
        <w:t>值域：</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备注：按照“Z”+12位公安机关机构代码+6位日期（yyyymm）+4位数字顺序号的编码结构编制</w:t>
      </w:r>
    </w:p>
    <w:p>
      <w:pPr>
        <w:rPr>
          <w:rFonts w:hint="eastAsia" w:ascii="宋体" w:hAnsi="宋体"/>
          <w:szCs w:val="21"/>
          <w:u w:val="single"/>
        </w:rPr>
      </w:pPr>
      <w:r>
        <w:rPr>
          <w:rFonts w:hint="eastAsia" w:ascii="宋体" w:hAnsi="宋体"/>
          <w:szCs w:val="21"/>
          <w:u w:val="single"/>
        </w:rPr>
        <w:t xml:space="preserve">                                                                                       </w:t>
      </w:r>
    </w:p>
    <w:p>
      <w:pPr>
        <w:rPr>
          <w:rFonts w:ascii="宋体" w:hAnsi="宋体"/>
          <w:szCs w:val="21"/>
        </w:rPr>
      </w:pPr>
      <w:r>
        <w:rPr>
          <w:rFonts w:hint="eastAsia" w:ascii="宋体" w:hAnsi="宋体"/>
          <w:szCs w:val="21"/>
        </w:rPr>
        <w:t>内部标识符：</w:t>
      </w:r>
      <w:r>
        <w:rPr>
          <w:rFonts w:ascii="宋体" w:hAnsi="宋体"/>
          <w:szCs w:val="21"/>
        </w:rPr>
        <w:t>DE01110</w:t>
      </w:r>
    </w:p>
    <w:p>
      <w:pPr>
        <w:pStyle w:val="48"/>
        <w:spacing w:before="0" w:after="0"/>
        <w:ind w:left="210" w:leftChars="100"/>
        <w:jc w:val="left"/>
        <w:rPr>
          <w:rFonts w:hint="eastAsia"/>
          <w:b w:val="0"/>
          <w:sz w:val="21"/>
          <w:szCs w:val="21"/>
        </w:rPr>
      </w:pPr>
      <w:r>
        <w:rPr>
          <w:rFonts w:hint="eastAsia"/>
          <w:b w:val="0"/>
          <w:sz w:val="21"/>
          <w:szCs w:val="21"/>
        </w:rPr>
        <w:t>中文名称：十指指纹编号</w:t>
      </w:r>
    </w:p>
    <w:p>
      <w:pPr>
        <w:ind w:firstLine="210" w:firstLineChars="100"/>
        <w:rPr>
          <w:rFonts w:hint="eastAsia" w:ascii="宋体" w:hAnsi="宋体"/>
          <w:szCs w:val="21"/>
        </w:rPr>
      </w:pPr>
      <w:r>
        <w:rPr>
          <w:rFonts w:hint="eastAsia" w:ascii="宋体" w:hAnsi="宋体"/>
          <w:szCs w:val="21"/>
        </w:rPr>
        <w:t>中文全拼：shi-zhi-zhi-wen-bian-hao</w:t>
      </w:r>
    </w:p>
    <w:p>
      <w:pPr>
        <w:ind w:firstLine="420" w:firstLineChars="200"/>
        <w:rPr>
          <w:rFonts w:hint="eastAsia" w:ascii="宋体" w:hAnsi="宋体"/>
          <w:szCs w:val="21"/>
        </w:rPr>
      </w:pPr>
      <w:r>
        <w:rPr>
          <w:rFonts w:hint="eastAsia" w:ascii="宋体" w:hAnsi="宋体"/>
          <w:szCs w:val="21"/>
        </w:rPr>
        <w:t>标识符：SZZW</w:t>
      </w:r>
      <w:r>
        <w:rPr>
          <w:rFonts w:ascii="宋体" w:hAnsi="宋体"/>
          <w:szCs w:val="21"/>
        </w:rPr>
        <w:t>BH</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说明：被捺印十指指纹及掌纹人员的建档</w:t>
      </w:r>
      <w:r>
        <w:rPr>
          <w:rFonts w:hint="eastAsia" w:hAnsi="宋体"/>
          <w:szCs w:val="21"/>
        </w:rPr>
        <w:t>编号</w:t>
      </w:r>
    </w:p>
    <w:p>
      <w:pPr>
        <w:ind w:firstLine="210" w:firstLineChars="100"/>
        <w:rPr>
          <w:rFonts w:hint="eastAsia" w:ascii="宋体" w:hAnsi="宋体" w:cs="宋体"/>
          <w:color w:val="000000"/>
          <w:szCs w:val="21"/>
        </w:rPr>
      </w:pPr>
      <w:r>
        <w:rPr>
          <w:rFonts w:hint="eastAsia" w:ascii="宋体" w:hAnsi="宋体"/>
          <w:szCs w:val="21"/>
        </w:rPr>
        <w:t>对象类词：十指指纹</w:t>
      </w:r>
    </w:p>
    <w:p>
      <w:pPr>
        <w:ind w:firstLine="420" w:firstLineChars="200"/>
        <w:rPr>
          <w:rFonts w:hint="eastAsia" w:ascii="宋体" w:hAnsi="宋体"/>
          <w:szCs w:val="21"/>
        </w:rPr>
      </w:pPr>
      <w:r>
        <w:rPr>
          <w:rFonts w:hint="eastAsia" w:ascii="宋体" w:hAnsi="宋体"/>
          <w:szCs w:val="21"/>
        </w:rPr>
        <w:t>特性词：</w:t>
      </w:r>
      <w:r>
        <w:rPr>
          <w:rFonts w:hint="eastAsia" w:ascii="宋体" w:hAnsi="宋体" w:cs="宋体"/>
          <w:color w:val="000000"/>
          <w:szCs w:val="21"/>
        </w:rPr>
        <w:t>编号</w:t>
      </w:r>
    </w:p>
    <w:p>
      <w:pPr>
        <w:ind w:firstLine="420" w:firstLineChars="200"/>
        <w:rPr>
          <w:rFonts w:hint="eastAsia" w:ascii="宋体" w:hAnsi="宋体"/>
          <w:szCs w:val="21"/>
        </w:rPr>
      </w:pPr>
      <w:r>
        <w:rPr>
          <w:rFonts w:hint="eastAsia" w:ascii="宋体" w:hAnsi="宋体"/>
          <w:szCs w:val="21"/>
        </w:rPr>
        <w:t>表示词：号码</w:t>
      </w:r>
    </w:p>
    <w:p>
      <w:pPr>
        <w:ind w:firstLine="210" w:firstLineChars="100"/>
        <w:rPr>
          <w:rFonts w:hint="eastAsia" w:ascii="宋体" w:hAnsi="宋体"/>
          <w:szCs w:val="21"/>
        </w:rPr>
      </w:pPr>
      <w:r>
        <w:rPr>
          <w:rFonts w:hint="eastAsia" w:ascii="宋体" w:hAnsi="宋体"/>
          <w:szCs w:val="21"/>
        </w:rPr>
        <w:t>数据类型：字符型</w:t>
      </w:r>
    </w:p>
    <w:p>
      <w:pPr>
        <w:ind w:firstLine="210" w:firstLineChars="100"/>
        <w:rPr>
          <w:rFonts w:hint="eastAsia" w:ascii="宋体" w:hAnsi="宋体"/>
          <w:szCs w:val="21"/>
        </w:rPr>
      </w:pPr>
      <w:r>
        <w:rPr>
          <w:rFonts w:hint="eastAsia" w:ascii="宋体" w:hAnsi="宋体"/>
          <w:szCs w:val="21"/>
        </w:rPr>
        <w:t>表示格式：</w:t>
      </w:r>
      <w:r>
        <w:rPr>
          <w:rFonts w:hint="eastAsia" w:ascii="宋体" w:hAnsi="宋体"/>
          <w:szCs w:val="21"/>
          <w:lang/>
        </w:rPr>
        <w:t>c23</w:t>
      </w:r>
    </w:p>
    <w:p>
      <w:pPr>
        <w:ind w:firstLine="630" w:firstLineChars="300"/>
        <w:rPr>
          <w:rFonts w:hint="eastAsia" w:ascii="宋体" w:hAnsi="宋体"/>
          <w:szCs w:val="21"/>
        </w:rPr>
      </w:pPr>
      <w:r>
        <w:rPr>
          <w:rFonts w:hint="eastAsia" w:ascii="宋体" w:hAnsi="宋体"/>
          <w:szCs w:val="21"/>
        </w:rPr>
        <w:t>值域：</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备注：按照“F”+12位公安机关机构代码+6位日期（yyyymm）+4位数字顺序号的编码结构编制</w:t>
      </w:r>
    </w:p>
    <w:p>
      <w:pPr>
        <w:rPr>
          <w:rFonts w:hint="eastAsia" w:ascii="宋体" w:hAnsi="宋体"/>
          <w:szCs w:val="21"/>
          <w:u w:val="single"/>
        </w:rPr>
      </w:pPr>
      <w:r>
        <w:rPr>
          <w:rFonts w:hint="eastAsia" w:ascii="宋体" w:hAnsi="宋体"/>
          <w:szCs w:val="21"/>
          <w:u w:val="single"/>
        </w:rPr>
        <w:t xml:space="preserve">                                                                                       </w:t>
      </w:r>
    </w:p>
    <w:p>
      <w:pPr>
        <w:rPr>
          <w:rFonts w:ascii="宋体" w:hAnsi="宋体"/>
          <w:szCs w:val="21"/>
        </w:rPr>
      </w:pPr>
      <w:r>
        <w:rPr>
          <w:rFonts w:hint="eastAsia" w:ascii="宋体" w:hAnsi="宋体"/>
          <w:szCs w:val="21"/>
        </w:rPr>
        <w:t>内部标识符：</w:t>
      </w:r>
      <w:r>
        <w:rPr>
          <w:rFonts w:ascii="宋体" w:hAnsi="宋体"/>
          <w:szCs w:val="21"/>
        </w:rPr>
        <w:t>DE01111</w:t>
      </w:r>
    </w:p>
    <w:p>
      <w:pPr>
        <w:pStyle w:val="48"/>
        <w:spacing w:before="0" w:after="0"/>
        <w:ind w:left="210" w:leftChars="100"/>
        <w:jc w:val="left"/>
        <w:rPr>
          <w:rFonts w:hint="eastAsia"/>
          <w:b w:val="0"/>
          <w:sz w:val="21"/>
          <w:szCs w:val="21"/>
        </w:rPr>
      </w:pPr>
      <w:r>
        <w:rPr>
          <w:rFonts w:hint="eastAsia"/>
          <w:b w:val="0"/>
          <w:sz w:val="21"/>
          <w:szCs w:val="21"/>
        </w:rPr>
        <w:t>中文名称：</w:t>
      </w:r>
      <w:r>
        <w:rPr>
          <w:rFonts w:hint="eastAsia" w:ascii="宋体" w:hAnsi="宋体"/>
          <w:b w:val="0"/>
          <w:sz w:val="21"/>
          <w:szCs w:val="21"/>
          <w:lang w:eastAsia="zh-CN"/>
        </w:rPr>
        <w:t>人员</w:t>
      </w:r>
      <w:r>
        <w:rPr>
          <w:rFonts w:hint="eastAsia" w:ascii="宋体" w:hAnsi="宋体"/>
          <w:b w:val="0"/>
          <w:sz w:val="21"/>
          <w:szCs w:val="21"/>
        </w:rPr>
        <w:t>DNA编号</w:t>
      </w:r>
    </w:p>
    <w:p>
      <w:pPr>
        <w:ind w:firstLine="210" w:firstLineChars="100"/>
        <w:rPr>
          <w:rFonts w:hint="eastAsia" w:ascii="宋体" w:hAnsi="宋体"/>
          <w:szCs w:val="21"/>
        </w:rPr>
      </w:pPr>
      <w:r>
        <w:rPr>
          <w:rFonts w:hint="eastAsia" w:ascii="宋体" w:hAnsi="宋体"/>
          <w:szCs w:val="21"/>
        </w:rPr>
        <w:t>中文全拼：ren-yuan-dna-bian-hao</w:t>
      </w:r>
    </w:p>
    <w:p>
      <w:pPr>
        <w:ind w:firstLine="420" w:firstLineChars="200"/>
        <w:rPr>
          <w:rFonts w:hint="eastAsia" w:ascii="宋体" w:hAnsi="宋体"/>
          <w:szCs w:val="21"/>
        </w:rPr>
      </w:pPr>
      <w:r>
        <w:rPr>
          <w:rFonts w:hint="eastAsia" w:ascii="宋体" w:hAnsi="宋体"/>
          <w:szCs w:val="21"/>
        </w:rPr>
        <w:t>标识符：RYDNA</w:t>
      </w:r>
      <w:r>
        <w:rPr>
          <w:rFonts w:ascii="宋体" w:hAnsi="宋体"/>
          <w:szCs w:val="21"/>
        </w:rPr>
        <w:t>BH</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说明：被采集DNA人员的建档</w:t>
      </w:r>
      <w:r>
        <w:rPr>
          <w:rFonts w:hint="eastAsia" w:hAnsi="宋体"/>
          <w:szCs w:val="21"/>
        </w:rPr>
        <w:t>编号</w:t>
      </w:r>
    </w:p>
    <w:p>
      <w:pPr>
        <w:ind w:firstLine="210" w:firstLineChars="100"/>
        <w:rPr>
          <w:rFonts w:hint="eastAsia" w:ascii="宋体" w:hAnsi="宋体" w:cs="宋体"/>
          <w:color w:val="000000"/>
          <w:szCs w:val="21"/>
        </w:rPr>
      </w:pPr>
      <w:r>
        <w:rPr>
          <w:rFonts w:hint="eastAsia" w:ascii="宋体" w:hAnsi="宋体"/>
          <w:szCs w:val="21"/>
        </w:rPr>
        <w:t>对象类词：人员DNA</w:t>
      </w:r>
    </w:p>
    <w:p>
      <w:pPr>
        <w:ind w:firstLine="420" w:firstLineChars="200"/>
        <w:rPr>
          <w:rFonts w:hint="eastAsia" w:ascii="宋体" w:hAnsi="宋体"/>
          <w:szCs w:val="21"/>
        </w:rPr>
      </w:pPr>
      <w:r>
        <w:rPr>
          <w:rFonts w:hint="eastAsia" w:ascii="宋体" w:hAnsi="宋体"/>
          <w:szCs w:val="21"/>
        </w:rPr>
        <w:t>特性词：</w:t>
      </w:r>
      <w:r>
        <w:rPr>
          <w:rFonts w:hint="eastAsia" w:ascii="宋体" w:hAnsi="宋体" w:cs="宋体"/>
          <w:color w:val="000000"/>
          <w:szCs w:val="21"/>
        </w:rPr>
        <w:t>编号</w:t>
      </w:r>
    </w:p>
    <w:p>
      <w:pPr>
        <w:ind w:firstLine="420" w:firstLineChars="200"/>
        <w:rPr>
          <w:rFonts w:hint="eastAsia" w:ascii="宋体" w:hAnsi="宋体"/>
          <w:szCs w:val="21"/>
        </w:rPr>
      </w:pPr>
      <w:r>
        <w:rPr>
          <w:rFonts w:hint="eastAsia" w:ascii="宋体" w:hAnsi="宋体"/>
          <w:szCs w:val="21"/>
        </w:rPr>
        <w:t>表示词：号码</w:t>
      </w:r>
    </w:p>
    <w:p>
      <w:pPr>
        <w:ind w:firstLine="210" w:firstLineChars="100"/>
        <w:rPr>
          <w:rFonts w:hint="eastAsia" w:ascii="宋体" w:hAnsi="宋体"/>
          <w:szCs w:val="21"/>
        </w:rPr>
      </w:pPr>
      <w:r>
        <w:rPr>
          <w:rFonts w:hint="eastAsia" w:ascii="宋体" w:hAnsi="宋体"/>
          <w:szCs w:val="21"/>
        </w:rPr>
        <w:t>数据类型：字符型</w:t>
      </w:r>
    </w:p>
    <w:p>
      <w:pPr>
        <w:ind w:firstLine="210" w:firstLineChars="100"/>
        <w:rPr>
          <w:rFonts w:hint="eastAsia" w:ascii="宋体" w:hAnsi="宋体"/>
          <w:szCs w:val="21"/>
        </w:rPr>
      </w:pPr>
      <w:r>
        <w:rPr>
          <w:rFonts w:hint="eastAsia" w:ascii="宋体" w:hAnsi="宋体"/>
          <w:szCs w:val="21"/>
        </w:rPr>
        <w:t>表示格式：</w:t>
      </w:r>
      <w:r>
        <w:rPr>
          <w:rFonts w:hint="eastAsia" w:ascii="宋体" w:hAnsi="宋体"/>
          <w:szCs w:val="21"/>
          <w:lang/>
        </w:rPr>
        <w:t>c23</w:t>
      </w:r>
    </w:p>
    <w:p>
      <w:pPr>
        <w:ind w:firstLine="630" w:firstLineChars="300"/>
        <w:rPr>
          <w:rFonts w:hint="eastAsia" w:ascii="宋体" w:hAnsi="宋体"/>
          <w:szCs w:val="21"/>
        </w:rPr>
      </w:pPr>
      <w:r>
        <w:rPr>
          <w:rFonts w:hint="eastAsia" w:ascii="宋体" w:hAnsi="宋体"/>
          <w:szCs w:val="21"/>
        </w:rPr>
        <w:t>值域：</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备注：按照“N”+12位公安机关机构代码+6位日期（yyyymm）+4位数字顺序号的编码结构编制</w:t>
      </w:r>
    </w:p>
    <w:p>
      <w:pPr>
        <w:rPr>
          <w:rFonts w:hint="eastAsia" w:ascii="宋体" w:hAnsi="宋体"/>
          <w:szCs w:val="21"/>
          <w:u w:val="single"/>
        </w:rPr>
      </w:pPr>
      <w:r>
        <w:rPr>
          <w:rFonts w:hint="eastAsia" w:ascii="宋体" w:hAnsi="宋体"/>
          <w:szCs w:val="21"/>
          <w:u w:val="single"/>
        </w:rPr>
        <w:t xml:space="preserve">                                                                                        </w:t>
      </w:r>
    </w:p>
    <w:p>
      <w:pPr>
        <w:rPr>
          <w:rFonts w:ascii="宋体" w:hAnsi="宋体"/>
          <w:szCs w:val="21"/>
        </w:rPr>
      </w:pPr>
      <w:r>
        <w:rPr>
          <w:rFonts w:hint="eastAsia" w:ascii="宋体" w:hAnsi="宋体"/>
          <w:szCs w:val="21"/>
        </w:rPr>
        <w:t>内部标识符：</w:t>
      </w:r>
      <w:r>
        <w:rPr>
          <w:rFonts w:ascii="宋体" w:hAnsi="宋体"/>
          <w:szCs w:val="21"/>
        </w:rPr>
        <w:t>DE01112</w:t>
      </w:r>
    </w:p>
    <w:p>
      <w:pPr>
        <w:pStyle w:val="48"/>
        <w:spacing w:before="0" w:after="0"/>
        <w:ind w:left="210" w:leftChars="100"/>
        <w:jc w:val="left"/>
        <w:rPr>
          <w:rFonts w:hint="eastAsia"/>
          <w:b w:val="0"/>
          <w:sz w:val="21"/>
          <w:szCs w:val="21"/>
        </w:rPr>
      </w:pPr>
      <w:r>
        <w:rPr>
          <w:rFonts w:hint="eastAsia"/>
          <w:b w:val="0"/>
          <w:sz w:val="21"/>
          <w:szCs w:val="21"/>
        </w:rPr>
        <w:t>中文名称：</w:t>
      </w:r>
      <w:r>
        <w:rPr>
          <w:rFonts w:hint="eastAsia"/>
          <w:b w:val="0"/>
          <w:sz w:val="21"/>
          <w:szCs w:val="21"/>
          <w:lang w:eastAsia="zh-CN"/>
        </w:rPr>
        <w:t>案事件相关</w:t>
      </w:r>
      <w:r>
        <w:rPr>
          <w:rFonts w:hint="eastAsia"/>
          <w:b w:val="0"/>
          <w:sz w:val="21"/>
          <w:szCs w:val="21"/>
        </w:rPr>
        <w:t>单位编号</w:t>
      </w:r>
    </w:p>
    <w:p>
      <w:pPr>
        <w:ind w:firstLine="210" w:firstLineChars="100"/>
        <w:rPr>
          <w:rFonts w:hint="eastAsia" w:ascii="宋体" w:hAnsi="宋体"/>
          <w:szCs w:val="21"/>
        </w:rPr>
      </w:pPr>
      <w:r>
        <w:rPr>
          <w:rFonts w:hint="eastAsia" w:ascii="宋体" w:hAnsi="宋体"/>
          <w:szCs w:val="21"/>
        </w:rPr>
        <w:t>中文全拼：an-shi-jian-xiang-guan-dan-wei-bian-hao</w:t>
      </w:r>
    </w:p>
    <w:p>
      <w:pPr>
        <w:ind w:firstLine="420" w:firstLineChars="200"/>
        <w:rPr>
          <w:rFonts w:hint="eastAsia" w:ascii="宋体" w:hAnsi="宋体"/>
          <w:szCs w:val="21"/>
        </w:rPr>
      </w:pPr>
      <w:r>
        <w:rPr>
          <w:rFonts w:hint="eastAsia" w:ascii="宋体" w:hAnsi="宋体"/>
          <w:szCs w:val="21"/>
        </w:rPr>
        <w:t>标识符：ASJXGDW</w:t>
      </w:r>
      <w:r>
        <w:rPr>
          <w:rFonts w:ascii="宋体" w:hAnsi="宋体"/>
          <w:szCs w:val="21"/>
        </w:rPr>
        <w:t>BH</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说明：案事件相关单位</w:t>
      </w:r>
      <w:r>
        <w:rPr>
          <w:rFonts w:hint="eastAsia" w:hAnsi="宋体"/>
          <w:szCs w:val="21"/>
        </w:rPr>
        <w:t>的编号</w:t>
      </w:r>
    </w:p>
    <w:p>
      <w:pPr>
        <w:ind w:firstLine="210" w:firstLineChars="100"/>
        <w:rPr>
          <w:rFonts w:hint="eastAsia" w:ascii="宋体" w:hAnsi="宋体" w:cs="宋体"/>
          <w:color w:val="000000"/>
          <w:szCs w:val="21"/>
        </w:rPr>
      </w:pPr>
      <w:r>
        <w:rPr>
          <w:rFonts w:hint="eastAsia" w:ascii="宋体" w:hAnsi="宋体"/>
          <w:szCs w:val="21"/>
        </w:rPr>
        <w:t>对象类词：</w:t>
      </w:r>
      <w:r>
        <w:rPr>
          <w:rFonts w:hint="eastAsia" w:ascii="宋体" w:hAnsi="宋体" w:cs="宋体"/>
          <w:color w:val="000000"/>
          <w:szCs w:val="21"/>
        </w:rPr>
        <w:t>案事件相关</w:t>
      </w:r>
      <w:r>
        <w:rPr>
          <w:rFonts w:hint="eastAsia" w:ascii="宋体" w:hAnsi="宋体"/>
          <w:szCs w:val="21"/>
        </w:rPr>
        <w:t>单位</w:t>
      </w:r>
    </w:p>
    <w:p>
      <w:pPr>
        <w:ind w:firstLine="420" w:firstLineChars="200"/>
        <w:rPr>
          <w:rFonts w:hint="eastAsia" w:ascii="宋体" w:hAnsi="宋体"/>
          <w:szCs w:val="21"/>
        </w:rPr>
      </w:pPr>
      <w:r>
        <w:rPr>
          <w:rFonts w:hint="eastAsia" w:ascii="宋体" w:hAnsi="宋体"/>
          <w:szCs w:val="21"/>
        </w:rPr>
        <w:t>特性词：</w:t>
      </w:r>
      <w:r>
        <w:rPr>
          <w:rFonts w:hint="eastAsia" w:ascii="宋体" w:hAnsi="宋体" w:cs="宋体"/>
          <w:color w:val="000000"/>
          <w:szCs w:val="21"/>
        </w:rPr>
        <w:t>编号</w:t>
      </w:r>
    </w:p>
    <w:p>
      <w:pPr>
        <w:ind w:firstLine="420" w:firstLineChars="200"/>
        <w:rPr>
          <w:rFonts w:hint="eastAsia" w:ascii="宋体" w:hAnsi="宋体"/>
          <w:szCs w:val="21"/>
        </w:rPr>
      </w:pPr>
      <w:r>
        <w:rPr>
          <w:rFonts w:hint="eastAsia" w:ascii="宋体" w:hAnsi="宋体"/>
          <w:szCs w:val="21"/>
        </w:rPr>
        <w:t>表示词：号码</w:t>
      </w:r>
    </w:p>
    <w:p>
      <w:pPr>
        <w:ind w:firstLine="210" w:firstLineChars="100"/>
        <w:rPr>
          <w:rFonts w:hint="eastAsia" w:ascii="宋体" w:hAnsi="宋体"/>
          <w:szCs w:val="21"/>
        </w:rPr>
      </w:pPr>
      <w:r>
        <w:rPr>
          <w:rFonts w:hint="eastAsia" w:ascii="宋体" w:hAnsi="宋体"/>
          <w:szCs w:val="21"/>
        </w:rPr>
        <w:t>数据类型：字符型</w:t>
      </w:r>
    </w:p>
    <w:p>
      <w:pPr>
        <w:ind w:firstLine="210" w:firstLineChars="100"/>
        <w:rPr>
          <w:rFonts w:hint="eastAsia" w:ascii="宋体" w:hAnsi="宋体"/>
          <w:szCs w:val="21"/>
        </w:rPr>
      </w:pPr>
      <w:r>
        <w:rPr>
          <w:rFonts w:hint="eastAsia" w:ascii="宋体" w:hAnsi="宋体"/>
          <w:szCs w:val="21"/>
        </w:rPr>
        <w:t>表示格式：</w:t>
      </w:r>
      <w:r>
        <w:rPr>
          <w:rFonts w:hint="eastAsia" w:ascii="宋体" w:hAnsi="宋体"/>
          <w:szCs w:val="21"/>
          <w:lang/>
        </w:rPr>
        <w:t>c23</w:t>
      </w:r>
    </w:p>
    <w:p>
      <w:pPr>
        <w:ind w:firstLine="630" w:firstLineChars="300"/>
        <w:rPr>
          <w:rFonts w:hint="eastAsia" w:ascii="宋体" w:hAnsi="宋体"/>
          <w:szCs w:val="21"/>
        </w:rPr>
      </w:pPr>
      <w:r>
        <w:rPr>
          <w:rFonts w:hint="eastAsia" w:ascii="宋体" w:hAnsi="宋体"/>
          <w:szCs w:val="21"/>
        </w:rPr>
        <w:t>值域：</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备注：按照“D”+12位公安机关机构代码+6位日期（yyyymm）+4位数字顺序号的编码结构编制</w:t>
      </w:r>
    </w:p>
    <w:p>
      <w:pPr>
        <w:rPr>
          <w:rFonts w:hint="eastAsia" w:ascii="宋体" w:hAnsi="宋体"/>
          <w:szCs w:val="21"/>
          <w:u w:val="single"/>
        </w:rPr>
      </w:pPr>
      <w:r>
        <w:rPr>
          <w:rFonts w:hint="eastAsia" w:ascii="宋体" w:hAnsi="宋体"/>
          <w:szCs w:val="21"/>
          <w:u w:val="single"/>
        </w:rPr>
        <w:t xml:space="preserve">                                                                                       </w:t>
      </w:r>
    </w:p>
    <w:p>
      <w:pPr>
        <w:rPr>
          <w:rFonts w:ascii="宋体" w:hAnsi="宋体"/>
          <w:szCs w:val="21"/>
        </w:rPr>
      </w:pPr>
      <w:r>
        <w:rPr>
          <w:rFonts w:hint="eastAsia" w:ascii="宋体" w:hAnsi="宋体"/>
          <w:szCs w:val="21"/>
        </w:rPr>
        <w:t>内部标识符：</w:t>
      </w:r>
      <w:r>
        <w:rPr>
          <w:rFonts w:ascii="宋体" w:hAnsi="宋体"/>
          <w:szCs w:val="21"/>
        </w:rPr>
        <w:t>DE01113</w:t>
      </w:r>
    </w:p>
    <w:p>
      <w:pPr>
        <w:pStyle w:val="48"/>
        <w:spacing w:before="0" w:after="0"/>
        <w:ind w:left="210" w:leftChars="100"/>
        <w:jc w:val="left"/>
        <w:rPr>
          <w:rFonts w:hint="eastAsia"/>
          <w:b w:val="0"/>
          <w:sz w:val="21"/>
          <w:szCs w:val="21"/>
        </w:rPr>
      </w:pPr>
      <w:r>
        <w:rPr>
          <w:rFonts w:hint="eastAsia"/>
          <w:b w:val="0"/>
          <w:sz w:val="21"/>
          <w:szCs w:val="21"/>
        </w:rPr>
        <w:t>中文名称：犯罪团伙编号</w:t>
      </w:r>
    </w:p>
    <w:p>
      <w:pPr>
        <w:ind w:firstLine="210" w:firstLineChars="100"/>
        <w:rPr>
          <w:rFonts w:hint="eastAsia" w:ascii="宋体" w:hAnsi="宋体"/>
          <w:szCs w:val="21"/>
        </w:rPr>
      </w:pPr>
      <w:r>
        <w:rPr>
          <w:rFonts w:hint="eastAsia" w:ascii="宋体" w:hAnsi="宋体"/>
          <w:szCs w:val="21"/>
        </w:rPr>
        <w:t>中文全拼：fan-zui-tuan-huo-bian-hao</w:t>
      </w:r>
    </w:p>
    <w:p>
      <w:pPr>
        <w:ind w:firstLine="420" w:firstLineChars="200"/>
        <w:rPr>
          <w:rFonts w:hint="eastAsia" w:ascii="宋体" w:hAnsi="宋体"/>
          <w:szCs w:val="21"/>
        </w:rPr>
      </w:pPr>
      <w:r>
        <w:rPr>
          <w:rFonts w:hint="eastAsia" w:ascii="宋体" w:hAnsi="宋体"/>
          <w:szCs w:val="21"/>
        </w:rPr>
        <w:t>标识符：FZTH</w:t>
      </w:r>
      <w:r>
        <w:rPr>
          <w:rFonts w:ascii="宋体" w:hAnsi="宋体"/>
          <w:szCs w:val="21"/>
        </w:rPr>
        <w:t>BH</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说明：犯罪团伙</w:t>
      </w:r>
      <w:r>
        <w:rPr>
          <w:rFonts w:hint="eastAsia" w:hAnsi="宋体"/>
          <w:szCs w:val="21"/>
        </w:rPr>
        <w:t>的编号</w:t>
      </w:r>
    </w:p>
    <w:p>
      <w:pPr>
        <w:ind w:firstLine="210" w:firstLineChars="100"/>
        <w:rPr>
          <w:rFonts w:hint="eastAsia" w:ascii="宋体" w:hAnsi="宋体" w:cs="宋体"/>
          <w:color w:val="000000"/>
          <w:szCs w:val="21"/>
        </w:rPr>
      </w:pPr>
      <w:r>
        <w:rPr>
          <w:rFonts w:hint="eastAsia" w:ascii="宋体" w:hAnsi="宋体"/>
          <w:szCs w:val="21"/>
        </w:rPr>
        <w:t>对象类词：犯罪团伙</w:t>
      </w:r>
    </w:p>
    <w:p>
      <w:pPr>
        <w:ind w:firstLine="420" w:firstLineChars="200"/>
        <w:rPr>
          <w:rFonts w:hint="eastAsia" w:ascii="宋体" w:hAnsi="宋体"/>
          <w:szCs w:val="21"/>
        </w:rPr>
      </w:pPr>
      <w:r>
        <w:rPr>
          <w:rFonts w:hint="eastAsia" w:ascii="宋体" w:hAnsi="宋体"/>
          <w:szCs w:val="21"/>
        </w:rPr>
        <w:t>特性词：</w:t>
      </w:r>
      <w:r>
        <w:rPr>
          <w:rFonts w:hint="eastAsia" w:ascii="宋体" w:hAnsi="宋体" w:cs="宋体"/>
          <w:color w:val="000000"/>
          <w:szCs w:val="21"/>
        </w:rPr>
        <w:t>编号</w:t>
      </w:r>
    </w:p>
    <w:p>
      <w:pPr>
        <w:ind w:firstLine="420" w:firstLineChars="200"/>
        <w:rPr>
          <w:rFonts w:hint="eastAsia" w:ascii="宋体" w:hAnsi="宋体"/>
          <w:szCs w:val="21"/>
        </w:rPr>
      </w:pPr>
      <w:r>
        <w:rPr>
          <w:rFonts w:hint="eastAsia" w:ascii="宋体" w:hAnsi="宋体"/>
          <w:szCs w:val="21"/>
        </w:rPr>
        <w:t>表示词：号码</w:t>
      </w:r>
    </w:p>
    <w:p>
      <w:pPr>
        <w:ind w:firstLine="210" w:firstLineChars="100"/>
        <w:rPr>
          <w:rFonts w:hint="eastAsia" w:ascii="宋体" w:hAnsi="宋体"/>
          <w:szCs w:val="21"/>
        </w:rPr>
      </w:pPr>
      <w:r>
        <w:rPr>
          <w:rFonts w:hint="eastAsia" w:ascii="宋体" w:hAnsi="宋体"/>
          <w:szCs w:val="21"/>
        </w:rPr>
        <w:t>数据类型：字符型</w:t>
      </w:r>
    </w:p>
    <w:p>
      <w:pPr>
        <w:ind w:firstLine="210" w:firstLineChars="100"/>
        <w:rPr>
          <w:rFonts w:hint="eastAsia" w:ascii="宋体" w:hAnsi="宋体"/>
          <w:szCs w:val="21"/>
        </w:rPr>
      </w:pPr>
      <w:r>
        <w:rPr>
          <w:rFonts w:hint="eastAsia" w:ascii="宋体" w:hAnsi="宋体"/>
          <w:szCs w:val="21"/>
        </w:rPr>
        <w:t>表示格式：</w:t>
      </w:r>
      <w:r>
        <w:rPr>
          <w:rFonts w:hint="eastAsia" w:ascii="宋体" w:hAnsi="宋体"/>
          <w:szCs w:val="21"/>
          <w:lang/>
        </w:rPr>
        <w:t>c23</w:t>
      </w:r>
    </w:p>
    <w:p>
      <w:pPr>
        <w:ind w:firstLine="630" w:firstLineChars="300"/>
        <w:rPr>
          <w:rFonts w:hint="eastAsia" w:ascii="宋体" w:hAnsi="宋体"/>
          <w:szCs w:val="21"/>
        </w:rPr>
      </w:pPr>
      <w:r>
        <w:rPr>
          <w:rFonts w:hint="eastAsia" w:ascii="宋体" w:hAnsi="宋体"/>
          <w:szCs w:val="21"/>
        </w:rPr>
        <w:t>值域：</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备注：按照“H”+12位公安机关机构代码+6位日期（yyyymm）+4位数字顺序号的编码结构编制</w:t>
      </w:r>
    </w:p>
    <w:p>
      <w:pPr>
        <w:rPr>
          <w:rFonts w:hint="eastAsia" w:ascii="宋体" w:hAnsi="宋体"/>
          <w:szCs w:val="21"/>
          <w:u w:val="single"/>
        </w:rPr>
      </w:pPr>
      <w:r>
        <w:rPr>
          <w:rFonts w:hint="eastAsia" w:ascii="宋体" w:hAnsi="宋体"/>
          <w:szCs w:val="21"/>
          <w:u w:val="single"/>
        </w:rPr>
        <w:t xml:space="preserve">                                                                                       </w:t>
      </w:r>
    </w:p>
    <w:p>
      <w:pPr>
        <w:rPr>
          <w:rFonts w:ascii="宋体" w:hAnsi="宋体"/>
          <w:szCs w:val="21"/>
        </w:rPr>
      </w:pPr>
      <w:r>
        <w:rPr>
          <w:rFonts w:hint="eastAsia" w:ascii="宋体" w:hAnsi="宋体"/>
          <w:szCs w:val="21"/>
        </w:rPr>
        <w:t>内部标识符：</w:t>
      </w:r>
      <w:r>
        <w:rPr>
          <w:rFonts w:ascii="宋体" w:hAnsi="宋体"/>
          <w:szCs w:val="21"/>
        </w:rPr>
        <w:t>DE01114</w:t>
      </w:r>
    </w:p>
    <w:p>
      <w:pPr>
        <w:pStyle w:val="48"/>
        <w:spacing w:before="0" w:after="0"/>
        <w:ind w:left="210" w:leftChars="100"/>
        <w:jc w:val="left"/>
        <w:rPr>
          <w:rFonts w:hint="eastAsia"/>
          <w:b w:val="0"/>
          <w:sz w:val="21"/>
          <w:szCs w:val="21"/>
        </w:rPr>
      </w:pPr>
      <w:r>
        <w:rPr>
          <w:rFonts w:hint="eastAsia"/>
          <w:b w:val="0"/>
          <w:sz w:val="21"/>
          <w:szCs w:val="21"/>
        </w:rPr>
        <w:t>中文名称：线索编号</w:t>
      </w:r>
    </w:p>
    <w:p>
      <w:pPr>
        <w:ind w:firstLine="210" w:firstLineChars="100"/>
        <w:rPr>
          <w:rFonts w:hint="eastAsia" w:ascii="宋体" w:hAnsi="宋体"/>
          <w:szCs w:val="21"/>
        </w:rPr>
      </w:pPr>
      <w:r>
        <w:rPr>
          <w:rFonts w:hint="eastAsia" w:ascii="宋体" w:hAnsi="宋体"/>
          <w:szCs w:val="21"/>
        </w:rPr>
        <w:t>中文全拼：xian-suo-bian-hao</w:t>
      </w:r>
    </w:p>
    <w:p>
      <w:pPr>
        <w:ind w:firstLine="420" w:firstLineChars="200"/>
        <w:rPr>
          <w:rFonts w:hint="eastAsia" w:ascii="宋体" w:hAnsi="宋体"/>
          <w:szCs w:val="21"/>
        </w:rPr>
      </w:pPr>
      <w:r>
        <w:rPr>
          <w:rFonts w:hint="eastAsia" w:ascii="宋体" w:hAnsi="宋体"/>
          <w:szCs w:val="21"/>
        </w:rPr>
        <w:t>标识符：XS</w:t>
      </w:r>
      <w:r>
        <w:rPr>
          <w:rFonts w:ascii="宋体" w:hAnsi="宋体"/>
          <w:szCs w:val="21"/>
        </w:rPr>
        <w:t>BH</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说明：线索</w:t>
      </w:r>
      <w:r>
        <w:rPr>
          <w:rFonts w:hint="eastAsia" w:hAnsi="宋体"/>
          <w:szCs w:val="21"/>
        </w:rPr>
        <w:t>的编号</w:t>
      </w:r>
    </w:p>
    <w:p>
      <w:pPr>
        <w:ind w:firstLine="210" w:firstLineChars="100"/>
        <w:rPr>
          <w:rFonts w:hint="eastAsia" w:ascii="宋体" w:hAnsi="宋体" w:cs="宋体"/>
          <w:color w:val="000000"/>
          <w:szCs w:val="21"/>
        </w:rPr>
      </w:pPr>
      <w:r>
        <w:rPr>
          <w:rFonts w:hint="eastAsia" w:ascii="宋体" w:hAnsi="宋体"/>
          <w:szCs w:val="21"/>
        </w:rPr>
        <w:t>对象类词：线索</w:t>
      </w:r>
    </w:p>
    <w:p>
      <w:pPr>
        <w:ind w:firstLine="420" w:firstLineChars="200"/>
        <w:rPr>
          <w:rFonts w:hint="eastAsia" w:ascii="宋体" w:hAnsi="宋体"/>
          <w:szCs w:val="21"/>
        </w:rPr>
      </w:pPr>
      <w:r>
        <w:rPr>
          <w:rFonts w:hint="eastAsia" w:ascii="宋体" w:hAnsi="宋体"/>
          <w:szCs w:val="21"/>
        </w:rPr>
        <w:t>特性词：</w:t>
      </w:r>
      <w:r>
        <w:rPr>
          <w:rFonts w:hint="eastAsia" w:ascii="宋体" w:hAnsi="宋体" w:cs="宋体"/>
          <w:color w:val="000000"/>
          <w:szCs w:val="21"/>
        </w:rPr>
        <w:t>编号</w:t>
      </w:r>
    </w:p>
    <w:p>
      <w:pPr>
        <w:ind w:firstLine="420" w:firstLineChars="200"/>
        <w:rPr>
          <w:rFonts w:hint="eastAsia" w:ascii="宋体" w:hAnsi="宋体"/>
          <w:szCs w:val="21"/>
        </w:rPr>
      </w:pPr>
      <w:r>
        <w:rPr>
          <w:rFonts w:hint="eastAsia" w:ascii="宋体" w:hAnsi="宋体"/>
          <w:szCs w:val="21"/>
        </w:rPr>
        <w:t>表示词：号码</w:t>
      </w:r>
    </w:p>
    <w:p>
      <w:pPr>
        <w:ind w:firstLine="210" w:firstLineChars="100"/>
        <w:rPr>
          <w:rFonts w:hint="eastAsia" w:ascii="宋体" w:hAnsi="宋体"/>
          <w:szCs w:val="21"/>
        </w:rPr>
      </w:pPr>
      <w:r>
        <w:rPr>
          <w:rFonts w:hint="eastAsia" w:ascii="宋体" w:hAnsi="宋体"/>
          <w:szCs w:val="21"/>
        </w:rPr>
        <w:t>数据类型：字符型</w:t>
      </w:r>
    </w:p>
    <w:p>
      <w:pPr>
        <w:ind w:firstLine="210" w:firstLineChars="100"/>
        <w:rPr>
          <w:rFonts w:hint="eastAsia" w:ascii="宋体" w:hAnsi="宋体"/>
          <w:szCs w:val="21"/>
        </w:rPr>
      </w:pPr>
      <w:r>
        <w:rPr>
          <w:rFonts w:hint="eastAsia" w:ascii="宋体" w:hAnsi="宋体"/>
          <w:szCs w:val="21"/>
        </w:rPr>
        <w:t>表示格式：</w:t>
      </w:r>
      <w:r>
        <w:rPr>
          <w:rFonts w:hint="eastAsia" w:ascii="宋体" w:hAnsi="宋体"/>
          <w:szCs w:val="21"/>
          <w:lang/>
        </w:rPr>
        <w:t>c23</w:t>
      </w:r>
    </w:p>
    <w:p>
      <w:pPr>
        <w:ind w:firstLine="630" w:firstLineChars="300"/>
        <w:rPr>
          <w:rFonts w:hint="eastAsia" w:ascii="宋体" w:hAnsi="宋体"/>
          <w:szCs w:val="21"/>
        </w:rPr>
      </w:pPr>
      <w:r>
        <w:rPr>
          <w:rFonts w:hint="eastAsia" w:ascii="宋体" w:hAnsi="宋体"/>
          <w:szCs w:val="21"/>
        </w:rPr>
        <w:t>值域：</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备注：按照“X”+12位公安机关机构代码+6位日期（yyyymm）+4位数字顺序号的编码结构编制</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DE01115</w:t>
      </w:r>
    </w:p>
    <w:p>
      <w:pPr>
        <w:pStyle w:val="48"/>
        <w:spacing w:before="0" w:after="0"/>
        <w:ind w:left="210" w:leftChars="100"/>
        <w:jc w:val="left"/>
        <w:rPr>
          <w:rFonts w:hint="eastAsia"/>
          <w:b w:val="0"/>
          <w:sz w:val="21"/>
          <w:szCs w:val="21"/>
          <w:lang w:eastAsia="zh-CN"/>
        </w:rPr>
      </w:pPr>
      <w:r>
        <w:rPr>
          <w:rFonts w:hint="eastAsia"/>
          <w:b w:val="0"/>
          <w:sz w:val="21"/>
          <w:szCs w:val="21"/>
        </w:rPr>
        <w:t>中文名称：信息</w:t>
      </w:r>
      <w:r>
        <w:rPr>
          <w:rFonts w:hint="eastAsia"/>
          <w:b w:val="0"/>
          <w:sz w:val="21"/>
          <w:szCs w:val="21"/>
          <w:lang w:eastAsia="zh-CN"/>
        </w:rPr>
        <w:t>主键</w:t>
      </w:r>
      <w:r>
        <w:rPr>
          <w:rFonts w:hint="eastAsia"/>
          <w:b w:val="0"/>
          <w:sz w:val="21"/>
          <w:szCs w:val="21"/>
        </w:rPr>
        <w:t>编号</w:t>
      </w:r>
    </w:p>
    <w:p>
      <w:pPr>
        <w:ind w:firstLine="210" w:firstLineChars="100"/>
        <w:rPr>
          <w:rFonts w:hint="eastAsia" w:ascii="宋体" w:hAnsi="宋体"/>
          <w:szCs w:val="21"/>
        </w:rPr>
      </w:pPr>
      <w:r>
        <w:rPr>
          <w:rFonts w:hint="eastAsia" w:ascii="宋体" w:hAnsi="宋体"/>
          <w:szCs w:val="21"/>
        </w:rPr>
        <w:t>中文全拼：xin-xi-zhu-jian-bian-hao</w:t>
      </w:r>
    </w:p>
    <w:p>
      <w:pPr>
        <w:ind w:firstLine="420" w:firstLineChars="200"/>
        <w:rPr>
          <w:rFonts w:hint="eastAsia" w:ascii="宋体" w:hAnsi="宋体"/>
          <w:szCs w:val="21"/>
        </w:rPr>
      </w:pPr>
      <w:r>
        <w:rPr>
          <w:rFonts w:hint="eastAsia" w:ascii="宋体" w:hAnsi="宋体"/>
          <w:szCs w:val="21"/>
        </w:rPr>
        <w:t>标识符：XXZJBH</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说明：在公安信息系统中按一定规则赋予信息的主键编号</w:t>
      </w:r>
    </w:p>
    <w:p>
      <w:pPr>
        <w:ind w:firstLine="210" w:firstLineChars="100"/>
        <w:rPr>
          <w:rFonts w:hint="eastAsia" w:ascii="宋体" w:hAnsi="宋体"/>
          <w:szCs w:val="21"/>
        </w:rPr>
      </w:pPr>
      <w:r>
        <w:rPr>
          <w:rFonts w:hint="eastAsia" w:ascii="宋体" w:hAnsi="宋体"/>
          <w:szCs w:val="21"/>
        </w:rPr>
        <w:t>对象类词：信息</w:t>
      </w:r>
    </w:p>
    <w:p>
      <w:pPr>
        <w:ind w:firstLine="420" w:firstLineChars="200"/>
        <w:rPr>
          <w:rFonts w:hint="eastAsia" w:ascii="宋体" w:hAnsi="宋体"/>
          <w:szCs w:val="21"/>
        </w:rPr>
      </w:pPr>
      <w:r>
        <w:rPr>
          <w:rFonts w:hint="eastAsia" w:ascii="宋体" w:hAnsi="宋体"/>
          <w:szCs w:val="21"/>
        </w:rPr>
        <w:t>特性词：主键编号</w:t>
      </w:r>
    </w:p>
    <w:p>
      <w:pPr>
        <w:ind w:firstLine="420" w:firstLineChars="200"/>
        <w:rPr>
          <w:rFonts w:hint="eastAsia" w:ascii="宋体" w:hAnsi="宋体"/>
          <w:szCs w:val="21"/>
        </w:rPr>
      </w:pPr>
      <w:r>
        <w:rPr>
          <w:rFonts w:hint="eastAsia" w:ascii="宋体" w:hAnsi="宋体"/>
          <w:szCs w:val="21"/>
        </w:rPr>
        <w:t>表示词：号码</w:t>
      </w:r>
    </w:p>
    <w:p>
      <w:pPr>
        <w:ind w:firstLine="210" w:firstLineChars="100"/>
        <w:rPr>
          <w:rFonts w:hint="eastAsia" w:ascii="宋体" w:hAnsi="宋体"/>
          <w:szCs w:val="21"/>
        </w:rPr>
      </w:pPr>
      <w:r>
        <w:rPr>
          <w:rFonts w:hint="eastAsia" w:ascii="宋体" w:hAnsi="宋体"/>
          <w:szCs w:val="21"/>
        </w:rPr>
        <w:t>数据类型：字符型</w:t>
      </w:r>
    </w:p>
    <w:p>
      <w:pPr>
        <w:ind w:firstLine="210" w:firstLineChars="100"/>
        <w:rPr>
          <w:rFonts w:hint="eastAsia" w:ascii="宋体" w:hAnsi="宋体"/>
          <w:szCs w:val="21"/>
        </w:rPr>
      </w:pPr>
      <w:r>
        <w:rPr>
          <w:rFonts w:hint="eastAsia" w:ascii="宋体" w:hAnsi="宋体"/>
          <w:szCs w:val="21"/>
        </w:rPr>
        <w:t>表示格式：c..30</w:t>
      </w:r>
    </w:p>
    <w:p>
      <w:pPr>
        <w:ind w:firstLine="630" w:firstLineChars="300"/>
        <w:rPr>
          <w:rFonts w:hint="eastAsia" w:ascii="宋体" w:hAnsi="宋体"/>
          <w:szCs w:val="21"/>
        </w:rPr>
      </w:pPr>
      <w:r>
        <w:rPr>
          <w:rFonts w:hint="eastAsia" w:ascii="宋体" w:hAnsi="宋体"/>
          <w:szCs w:val="21"/>
        </w:rPr>
        <w:t>值域：</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ascii="宋体" w:hAnsi="宋体"/>
          <w:szCs w:val="21"/>
        </w:rPr>
      </w:pPr>
      <w:r>
        <w:rPr>
          <w:rFonts w:hint="eastAsia" w:ascii="宋体" w:hAnsi="宋体"/>
          <w:szCs w:val="21"/>
        </w:rPr>
        <w:t>内部标识符：</w:t>
      </w:r>
      <w:r>
        <w:rPr>
          <w:rFonts w:ascii="宋体" w:hAnsi="宋体"/>
          <w:szCs w:val="21"/>
        </w:rPr>
        <w:t>DE01116</w:t>
      </w:r>
    </w:p>
    <w:p>
      <w:pPr>
        <w:pStyle w:val="48"/>
        <w:spacing w:before="0" w:after="0"/>
        <w:ind w:left="210" w:leftChars="100"/>
        <w:jc w:val="left"/>
        <w:rPr>
          <w:rFonts w:hint="eastAsia"/>
          <w:b w:val="0"/>
          <w:sz w:val="21"/>
          <w:szCs w:val="21"/>
        </w:rPr>
      </w:pPr>
      <w:r>
        <w:rPr>
          <w:rFonts w:hint="eastAsia"/>
          <w:b w:val="0"/>
          <w:sz w:val="21"/>
          <w:szCs w:val="21"/>
        </w:rPr>
        <w:t>中文名称：现场勘验编号</w:t>
      </w:r>
    </w:p>
    <w:p>
      <w:pPr>
        <w:ind w:firstLine="210" w:firstLineChars="100"/>
        <w:rPr>
          <w:rFonts w:hint="eastAsia" w:ascii="宋体" w:hAnsi="宋体"/>
          <w:szCs w:val="21"/>
        </w:rPr>
      </w:pPr>
      <w:r>
        <w:rPr>
          <w:rFonts w:hint="eastAsia" w:ascii="宋体" w:hAnsi="宋体"/>
          <w:szCs w:val="21"/>
        </w:rPr>
        <w:t>中文全拼：xian-chang-kan-yan-bian-hao</w:t>
      </w:r>
    </w:p>
    <w:p>
      <w:pPr>
        <w:ind w:firstLine="420" w:firstLineChars="200"/>
        <w:rPr>
          <w:rFonts w:hint="eastAsia" w:ascii="宋体" w:hAnsi="宋体"/>
          <w:szCs w:val="21"/>
        </w:rPr>
      </w:pPr>
      <w:r>
        <w:rPr>
          <w:rFonts w:hint="eastAsia" w:ascii="宋体" w:hAnsi="宋体"/>
          <w:szCs w:val="21"/>
        </w:rPr>
        <w:t>标识符：XCKY</w:t>
      </w:r>
      <w:r>
        <w:rPr>
          <w:rFonts w:ascii="宋体" w:hAnsi="宋体"/>
          <w:szCs w:val="21"/>
        </w:rPr>
        <w:t>BH</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说明：现场勘验</w:t>
      </w:r>
      <w:r>
        <w:rPr>
          <w:rFonts w:hint="eastAsia" w:hAnsi="宋体"/>
          <w:szCs w:val="21"/>
        </w:rPr>
        <w:t>的编号</w:t>
      </w:r>
    </w:p>
    <w:p>
      <w:pPr>
        <w:ind w:firstLine="210" w:firstLineChars="100"/>
        <w:rPr>
          <w:rFonts w:hint="eastAsia" w:ascii="宋体" w:hAnsi="宋体" w:cs="宋体"/>
          <w:color w:val="000000"/>
          <w:szCs w:val="21"/>
        </w:rPr>
      </w:pPr>
      <w:r>
        <w:rPr>
          <w:rFonts w:hint="eastAsia" w:ascii="宋体" w:hAnsi="宋体"/>
          <w:szCs w:val="21"/>
        </w:rPr>
        <w:t>对象类词：现场勘验</w:t>
      </w:r>
    </w:p>
    <w:p>
      <w:pPr>
        <w:ind w:firstLine="420" w:firstLineChars="200"/>
        <w:rPr>
          <w:rFonts w:hint="eastAsia" w:ascii="宋体" w:hAnsi="宋体"/>
          <w:szCs w:val="21"/>
        </w:rPr>
      </w:pPr>
      <w:r>
        <w:rPr>
          <w:rFonts w:hint="eastAsia" w:ascii="宋体" w:hAnsi="宋体"/>
          <w:szCs w:val="21"/>
        </w:rPr>
        <w:t>特性词：</w:t>
      </w:r>
      <w:r>
        <w:rPr>
          <w:rFonts w:hint="eastAsia" w:ascii="宋体" w:hAnsi="宋体" w:cs="宋体"/>
          <w:color w:val="000000"/>
          <w:szCs w:val="21"/>
        </w:rPr>
        <w:t>编号</w:t>
      </w:r>
    </w:p>
    <w:p>
      <w:pPr>
        <w:ind w:firstLine="420" w:firstLineChars="200"/>
        <w:rPr>
          <w:rFonts w:hint="eastAsia" w:ascii="宋体" w:hAnsi="宋体"/>
          <w:szCs w:val="21"/>
        </w:rPr>
      </w:pPr>
      <w:r>
        <w:rPr>
          <w:rFonts w:hint="eastAsia" w:ascii="宋体" w:hAnsi="宋体"/>
          <w:szCs w:val="21"/>
        </w:rPr>
        <w:t>表示词：号码</w:t>
      </w:r>
    </w:p>
    <w:p>
      <w:pPr>
        <w:ind w:firstLine="210" w:firstLineChars="100"/>
        <w:rPr>
          <w:rFonts w:hint="eastAsia" w:ascii="宋体" w:hAnsi="宋体"/>
          <w:szCs w:val="21"/>
        </w:rPr>
      </w:pPr>
      <w:r>
        <w:rPr>
          <w:rFonts w:hint="eastAsia" w:ascii="宋体" w:hAnsi="宋体"/>
          <w:szCs w:val="21"/>
        </w:rPr>
        <w:t>数据类型：字符型</w:t>
      </w:r>
    </w:p>
    <w:p>
      <w:pPr>
        <w:ind w:firstLine="210" w:firstLineChars="100"/>
        <w:rPr>
          <w:rFonts w:hint="eastAsia" w:ascii="宋体" w:hAnsi="宋体"/>
          <w:szCs w:val="21"/>
        </w:rPr>
      </w:pPr>
      <w:r>
        <w:rPr>
          <w:rFonts w:hint="eastAsia" w:ascii="宋体" w:hAnsi="宋体"/>
          <w:szCs w:val="21"/>
        </w:rPr>
        <w:t>表示格式：</w:t>
      </w:r>
      <w:r>
        <w:rPr>
          <w:rFonts w:hint="eastAsia" w:ascii="宋体" w:hAnsi="宋体"/>
          <w:szCs w:val="21"/>
          <w:lang/>
        </w:rPr>
        <w:t>c23</w:t>
      </w:r>
    </w:p>
    <w:p>
      <w:pPr>
        <w:ind w:firstLine="630" w:firstLineChars="300"/>
        <w:rPr>
          <w:rFonts w:hint="eastAsia" w:ascii="宋体" w:hAnsi="宋体"/>
          <w:szCs w:val="21"/>
        </w:rPr>
      </w:pPr>
      <w:r>
        <w:rPr>
          <w:rFonts w:hint="eastAsia" w:ascii="宋体" w:hAnsi="宋体"/>
          <w:szCs w:val="21"/>
        </w:rPr>
        <w:t>值域：</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备注：按照“K”+12位公安机关机构代码+6位日期（yyyymm）+4位数字顺序号的编码结构编制</w:t>
      </w:r>
    </w:p>
    <w:p>
      <w:pPr>
        <w:rPr>
          <w:rFonts w:hint="eastAsia" w:ascii="宋体" w:hAnsi="宋体"/>
          <w:szCs w:val="21"/>
          <w:u w:val="single"/>
        </w:rPr>
      </w:pPr>
      <w:r>
        <w:rPr>
          <w:rFonts w:hint="eastAsia" w:ascii="宋体" w:hAnsi="宋体"/>
          <w:szCs w:val="21"/>
          <w:u w:val="single"/>
        </w:rPr>
        <w:t xml:space="preserve">                                                                                       </w:t>
      </w:r>
    </w:p>
    <w:p>
      <w:pPr>
        <w:rPr>
          <w:rFonts w:ascii="宋体" w:hAnsi="宋体"/>
          <w:szCs w:val="21"/>
        </w:rPr>
      </w:pPr>
      <w:r>
        <w:rPr>
          <w:rFonts w:hint="eastAsia" w:ascii="宋体" w:hAnsi="宋体"/>
          <w:szCs w:val="21"/>
        </w:rPr>
        <w:t>内部标识符：</w:t>
      </w:r>
      <w:r>
        <w:rPr>
          <w:rFonts w:ascii="宋体" w:hAnsi="宋体"/>
          <w:szCs w:val="21"/>
        </w:rPr>
        <w:t>DE01117</w:t>
      </w:r>
    </w:p>
    <w:p>
      <w:pPr>
        <w:pStyle w:val="48"/>
        <w:spacing w:before="0" w:after="0"/>
        <w:ind w:left="210" w:leftChars="100"/>
        <w:jc w:val="left"/>
        <w:rPr>
          <w:rFonts w:hint="eastAsia"/>
          <w:b w:val="0"/>
          <w:sz w:val="21"/>
          <w:szCs w:val="21"/>
        </w:rPr>
      </w:pPr>
      <w:r>
        <w:rPr>
          <w:rFonts w:hint="eastAsia"/>
          <w:b w:val="0"/>
          <w:sz w:val="21"/>
          <w:szCs w:val="21"/>
        </w:rPr>
        <w:t>中文名称：接警编号</w:t>
      </w:r>
    </w:p>
    <w:p>
      <w:pPr>
        <w:ind w:firstLine="210" w:firstLineChars="100"/>
        <w:rPr>
          <w:rFonts w:hint="eastAsia" w:ascii="宋体" w:hAnsi="宋体"/>
          <w:szCs w:val="21"/>
        </w:rPr>
      </w:pPr>
      <w:r>
        <w:rPr>
          <w:rFonts w:hint="eastAsia" w:ascii="宋体" w:hAnsi="宋体"/>
          <w:szCs w:val="21"/>
        </w:rPr>
        <w:t>中文全拼：jie-jing-bian-hao</w:t>
      </w:r>
    </w:p>
    <w:p>
      <w:pPr>
        <w:ind w:firstLine="420" w:firstLineChars="200"/>
        <w:rPr>
          <w:rFonts w:hint="eastAsia" w:ascii="宋体" w:hAnsi="宋体"/>
          <w:szCs w:val="21"/>
        </w:rPr>
      </w:pPr>
      <w:r>
        <w:rPr>
          <w:rFonts w:hint="eastAsia" w:ascii="宋体" w:hAnsi="宋体"/>
          <w:szCs w:val="21"/>
        </w:rPr>
        <w:t>标识符：JJ</w:t>
      </w:r>
      <w:r>
        <w:rPr>
          <w:rFonts w:ascii="宋体" w:hAnsi="宋体"/>
          <w:szCs w:val="21"/>
        </w:rPr>
        <w:t>BH</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说明：接警</w:t>
      </w:r>
      <w:r>
        <w:rPr>
          <w:rFonts w:hint="eastAsia" w:hAnsi="宋体"/>
          <w:szCs w:val="21"/>
        </w:rPr>
        <w:t>的编号</w:t>
      </w:r>
    </w:p>
    <w:p>
      <w:pPr>
        <w:ind w:firstLine="210" w:firstLineChars="100"/>
        <w:rPr>
          <w:rFonts w:hint="eastAsia" w:ascii="宋体" w:hAnsi="宋体" w:cs="宋体"/>
          <w:color w:val="000000"/>
          <w:szCs w:val="21"/>
        </w:rPr>
      </w:pPr>
      <w:r>
        <w:rPr>
          <w:rFonts w:hint="eastAsia" w:ascii="宋体" w:hAnsi="宋体"/>
          <w:szCs w:val="21"/>
        </w:rPr>
        <w:t>对象类词：接警</w:t>
      </w:r>
    </w:p>
    <w:p>
      <w:pPr>
        <w:ind w:firstLine="420" w:firstLineChars="200"/>
        <w:rPr>
          <w:rFonts w:hint="eastAsia" w:ascii="宋体" w:hAnsi="宋体"/>
          <w:szCs w:val="21"/>
        </w:rPr>
      </w:pPr>
      <w:r>
        <w:rPr>
          <w:rFonts w:hint="eastAsia" w:ascii="宋体" w:hAnsi="宋体"/>
          <w:szCs w:val="21"/>
        </w:rPr>
        <w:t>特性词：</w:t>
      </w:r>
      <w:r>
        <w:rPr>
          <w:rFonts w:hint="eastAsia" w:ascii="宋体" w:hAnsi="宋体" w:cs="宋体"/>
          <w:color w:val="000000"/>
          <w:szCs w:val="21"/>
        </w:rPr>
        <w:t>编号</w:t>
      </w:r>
    </w:p>
    <w:p>
      <w:pPr>
        <w:ind w:firstLine="420" w:firstLineChars="200"/>
        <w:rPr>
          <w:rFonts w:hint="eastAsia" w:ascii="宋体" w:hAnsi="宋体"/>
          <w:szCs w:val="21"/>
        </w:rPr>
      </w:pPr>
      <w:r>
        <w:rPr>
          <w:rFonts w:hint="eastAsia" w:ascii="宋体" w:hAnsi="宋体"/>
          <w:szCs w:val="21"/>
        </w:rPr>
        <w:t>表示词：号码</w:t>
      </w:r>
    </w:p>
    <w:p>
      <w:pPr>
        <w:ind w:firstLine="210" w:firstLineChars="100"/>
        <w:rPr>
          <w:rFonts w:hint="eastAsia" w:ascii="宋体" w:hAnsi="宋体"/>
          <w:szCs w:val="21"/>
        </w:rPr>
      </w:pPr>
      <w:r>
        <w:rPr>
          <w:rFonts w:hint="eastAsia" w:ascii="宋体" w:hAnsi="宋体"/>
          <w:szCs w:val="21"/>
        </w:rPr>
        <w:t>数据类型：字符型</w:t>
      </w:r>
    </w:p>
    <w:p>
      <w:pPr>
        <w:ind w:firstLine="210" w:firstLineChars="100"/>
        <w:rPr>
          <w:rFonts w:hint="eastAsia" w:ascii="宋体" w:hAnsi="宋体"/>
          <w:szCs w:val="21"/>
        </w:rPr>
      </w:pPr>
      <w:r>
        <w:rPr>
          <w:rFonts w:hint="eastAsia" w:ascii="宋体" w:hAnsi="宋体"/>
          <w:szCs w:val="21"/>
        </w:rPr>
        <w:t>表示格式：</w:t>
      </w:r>
      <w:r>
        <w:rPr>
          <w:rFonts w:hint="eastAsia" w:ascii="宋体" w:hAnsi="宋体"/>
          <w:szCs w:val="21"/>
          <w:lang/>
        </w:rPr>
        <w:t>c..30</w:t>
      </w:r>
    </w:p>
    <w:p>
      <w:pPr>
        <w:ind w:firstLine="630" w:firstLineChars="300"/>
        <w:rPr>
          <w:rFonts w:hint="eastAsia" w:ascii="宋体" w:hAnsi="宋体"/>
          <w:szCs w:val="21"/>
        </w:rPr>
      </w:pPr>
      <w:r>
        <w:rPr>
          <w:rFonts w:hint="eastAsia" w:ascii="宋体" w:hAnsi="宋体"/>
          <w:szCs w:val="21"/>
        </w:rPr>
        <w:t>值域：</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DE01118</w:t>
      </w:r>
    </w:p>
    <w:p>
      <w:pPr>
        <w:pStyle w:val="48"/>
        <w:spacing w:before="0" w:after="0"/>
        <w:ind w:left="210" w:leftChars="100"/>
        <w:jc w:val="left"/>
        <w:rPr>
          <w:rFonts w:hint="eastAsia"/>
          <w:b w:val="0"/>
          <w:sz w:val="21"/>
          <w:szCs w:val="21"/>
        </w:rPr>
      </w:pPr>
      <w:r>
        <w:rPr>
          <w:rFonts w:hint="eastAsia"/>
          <w:b w:val="0"/>
          <w:sz w:val="21"/>
          <w:szCs w:val="21"/>
        </w:rPr>
        <w:t>中文名称：</w:t>
      </w:r>
      <w:r>
        <w:rPr>
          <w:rFonts w:hint="eastAsia"/>
          <w:b w:val="0"/>
          <w:sz w:val="21"/>
          <w:szCs w:val="21"/>
          <w:lang w:eastAsia="zh-CN"/>
        </w:rPr>
        <w:t>面额</w:t>
      </w:r>
    </w:p>
    <w:p>
      <w:pPr>
        <w:ind w:firstLine="210" w:firstLineChars="100"/>
        <w:rPr>
          <w:rFonts w:hint="eastAsia" w:ascii="宋体" w:hAnsi="宋体"/>
          <w:szCs w:val="21"/>
        </w:rPr>
      </w:pPr>
      <w:r>
        <w:rPr>
          <w:rFonts w:hint="eastAsia" w:ascii="宋体" w:hAnsi="宋体"/>
          <w:szCs w:val="21"/>
        </w:rPr>
        <w:t>中文全拼：mian-e</w:t>
      </w:r>
    </w:p>
    <w:p>
      <w:pPr>
        <w:ind w:firstLine="420" w:firstLineChars="200"/>
        <w:rPr>
          <w:rFonts w:hint="eastAsia" w:ascii="宋体" w:hAnsi="宋体"/>
          <w:szCs w:val="21"/>
        </w:rPr>
      </w:pPr>
      <w:r>
        <w:rPr>
          <w:rFonts w:hint="eastAsia" w:ascii="宋体" w:hAnsi="宋体"/>
          <w:szCs w:val="21"/>
        </w:rPr>
        <w:t>标识符：ME</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说明：票面</w:t>
      </w:r>
      <w:r>
        <w:rPr>
          <w:rFonts w:hint="eastAsia" w:ascii="宋体" w:hAnsi="宋体" w:cs="宋体"/>
          <w:color w:val="000000"/>
          <w:szCs w:val="21"/>
        </w:rPr>
        <w:t>的数额</w:t>
      </w:r>
    </w:p>
    <w:p>
      <w:pPr>
        <w:ind w:firstLine="210" w:firstLineChars="100"/>
        <w:rPr>
          <w:rFonts w:hint="eastAsia" w:ascii="宋体" w:hAnsi="宋体"/>
          <w:szCs w:val="21"/>
        </w:rPr>
      </w:pPr>
      <w:r>
        <w:rPr>
          <w:rFonts w:hint="eastAsia" w:ascii="宋体" w:hAnsi="宋体"/>
          <w:szCs w:val="21"/>
        </w:rPr>
        <w:t>对象类词：货币、有价证券、发票</w:t>
      </w:r>
    </w:p>
    <w:p>
      <w:pPr>
        <w:ind w:firstLine="420" w:firstLineChars="200"/>
        <w:rPr>
          <w:rFonts w:hint="eastAsia" w:ascii="宋体" w:hAnsi="宋体"/>
          <w:szCs w:val="21"/>
        </w:rPr>
      </w:pPr>
      <w:r>
        <w:rPr>
          <w:rFonts w:hint="eastAsia" w:ascii="宋体" w:hAnsi="宋体"/>
          <w:szCs w:val="21"/>
        </w:rPr>
        <w:t>特性词：面额</w:t>
      </w:r>
    </w:p>
    <w:p>
      <w:pPr>
        <w:ind w:firstLine="420" w:firstLineChars="200"/>
        <w:rPr>
          <w:rFonts w:hint="eastAsia" w:ascii="宋体" w:hAnsi="宋体"/>
          <w:szCs w:val="21"/>
        </w:rPr>
      </w:pPr>
      <w:r>
        <w:rPr>
          <w:rFonts w:hint="eastAsia" w:ascii="宋体" w:hAnsi="宋体"/>
          <w:szCs w:val="21"/>
        </w:rPr>
        <w:t>表示词：描述</w:t>
      </w:r>
    </w:p>
    <w:p>
      <w:pPr>
        <w:ind w:firstLine="210" w:firstLineChars="100"/>
        <w:rPr>
          <w:rFonts w:hint="eastAsia" w:ascii="宋体" w:hAnsi="宋体"/>
          <w:szCs w:val="21"/>
        </w:rPr>
      </w:pPr>
      <w:r>
        <w:rPr>
          <w:rFonts w:hint="eastAsia" w:ascii="宋体" w:hAnsi="宋体"/>
          <w:szCs w:val="21"/>
        </w:rPr>
        <w:t>数据类型：字符型</w:t>
      </w:r>
    </w:p>
    <w:p>
      <w:pPr>
        <w:ind w:firstLine="210" w:firstLineChars="100"/>
        <w:rPr>
          <w:rFonts w:hint="eastAsia" w:ascii="宋体" w:hAnsi="宋体"/>
          <w:szCs w:val="21"/>
        </w:rPr>
      </w:pPr>
      <w:r>
        <w:rPr>
          <w:rFonts w:hint="eastAsia" w:ascii="宋体" w:hAnsi="宋体"/>
          <w:szCs w:val="21"/>
        </w:rPr>
        <w:t>表示格式：c..50</w:t>
      </w:r>
    </w:p>
    <w:p>
      <w:pPr>
        <w:ind w:firstLine="630" w:firstLineChars="300"/>
        <w:rPr>
          <w:rFonts w:hint="eastAsia" w:ascii="宋体" w:hAnsi="宋体"/>
          <w:szCs w:val="21"/>
        </w:rPr>
      </w:pPr>
      <w:r>
        <w:rPr>
          <w:rFonts w:hint="eastAsia" w:ascii="宋体" w:hAnsi="宋体"/>
          <w:szCs w:val="21"/>
        </w:rPr>
        <w:t>值域：</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ascii="宋体" w:hAnsi="宋体"/>
          <w:szCs w:val="21"/>
        </w:rPr>
      </w:pPr>
      <w:r>
        <w:rPr>
          <w:rFonts w:hint="eastAsia" w:ascii="宋体" w:hAnsi="宋体"/>
          <w:szCs w:val="21"/>
        </w:rPr>
        <w:t>内部标识符：</w:t>
      </w:r>
      <w:r>
        <w:rPr>
          <w:rFonts w:ascii="宋体" w:hAnsi="宋体"/>
          <w:szCs w:val="21"/>
        </w:rPr>
        <w:t>DE01119</w:t>
      </w:r>
    </w:p>
    <w:p>
      <w:pPr>
        <w:pStyle w:val="48"/>
        <w:spacing w:before="0" w:after="0"/>
        <w:ind w:left="210" w:leftChars="100"/>
        <w:jc w:val="left"/>
        <w:rPr>
          <w:b w:val="0"/>
          <w:sz w:val="21"/>
          <w:szCs w:val="21"/>
        </w:rPr>
      </w:pPr>
      <w:r>
        <w:rPr>
          <w:rFonts w:hint="eastAsia"/>
          <w:b w:val="0"/>
          <w:sz w:val="21"/>
          <w:szCs w:val="21"/>
        </w:rPr>
        <w:t>中文名称：地球经度</w:t>
      </w:r>
    </w:p>
    <w:p>
      <w:pPr>
        <w:ind w:firstLine="210" w:firstLineChars="100"/>
        <w:rPr>
          <w:rFonts w:ascii="宋体" w:hAnsi="宋体"/>
          <w:szCs w:val="21"/>
        </w:rPr>
      </w:pPr>
      <w:r>
        <w:rPr>
          <w:rFonts w:hint="eastAsia" w:ascii="宋体" w:hAnsi="宋体"/>
          <w:szCs w:val="21"/>
        </w:rPr>
        <w:t>中文全拼：di-qiu-jing-du</w:t>
      </w:r>
    </w:p>
    <w:p>
      <w:pPr>
        <w:ind w:firstLine="420" w:firstLineChars="200"/>
        <w:rPr>
          <w:rFonts w:ascii="宋体" w:hAnsi="宋体"/>
          <w:szCs w:val="21"/>
        </w:rPr>
      </w:pPr>
      <w:r>
        <w:rPr>
          <w:rFonts w:hint="eastAsia" w:ascii="宋体" w:hAnsi="宋体"/>
          <w:szCs w:val="21"/>
        </w:rPr>
        <w:t>标识符：DQJD</w:t>
      </w:r>
    </w:p>
    <w:p>
      <w:pPr>
        <w:ind w:firstLine="630" w:firstLineChars="300"/>
        <w:rPr>
          <w:rFonts w:ascii="宋体" w:hAnsi="宋体"/>
          <w:szCs w:val="21"/>
        </w:rPr>
      </w:pPr>
      <w:r>
        <w:rPr>
          <w:rFonts w:hint="eastAsia" w:ascii="宋体" w:hAnsi="宋体"/>
          <w:szCs w:val="21"/>
        </w:rPr>
        <w:t>版本：1.0</w:t>
      </w:r>
    </w:p>
    <w:p>
      <w:pPr>
        <w:ind w:firstLine="210" w:firstLineChars="100"/>
        <w:rPr>
          <w:rFonts w:ascii="宋体" w:hAnsi="宋体"/>
          <w:szCs w:val="21"/>
        </w:rPr>
      </w:pPr>
      <w:r>
        <w:rPr>
          <w:rFonts w:hint="eastAsia" w:ascii="宋体" w:hAnsi="宋体"/>
          <w:szCs w:val="21"/>
        </w:rPr>
        <w:t>同义名称：</w:t>
      </w:r>
      <w:r>
        <w:rPr>
          <w:rFonts w:hint="eastAsia"/>
          <w:szCs w:val="21"/>
        </w:rPr>
        <w:t>经度</w:t>
      </w:r>
    </w:p>
    <w:p>
      <w:pPr>
        <w:ind w:firstLine="630" w:firstLineChars="300"/>
        <w:rPr>
          <w:rFonts w:ascii="宋体" w:hAnsi="宋体"/>
          <w:szCs w:val="21"/>
        </w:rPr>
      </w:pPr>
      <w:r>
        <w:rPr>
          <w:rFonts w:hint="eastAsia" w:ascii="宋体" w:hAnsi="宋体"/>
          <w:szCs w:val="21"/>
        </w:rPr>
        <w:t>说明：首子午面与通过给定点的子午线面间的夹角，向东为正，以十进制的度表达</w:t>
      </w:r>
    </w:p>
    <w:p>
      <w:pPr>
        <w:ind w:firstLine="210" w:firstLineChars="100"/>
        <w:rPr>
          <w:rFonts w:ascii="宋体" w:hAnsi="宋体"/>
          <w:szCs w:val="21"/>
        </w:rPr>
      </w:pPr>
      <w:r>
        <w:rPr>
          <w:rFonts w:hint="eastAsia" w:ascii="宋体" w:hAnsi="宋体"/>
          <w:szCs w:val="21"/>
        </w:rPr>
        <w:t>对象类词：地理坐标</w:t>
      </w:r>
    </w:p>
    <w:p>
      <w:pPr>
        <w:ind w:firstLine="420" w:firstLineChars="200"/>
        <w:rPr>
          <w:rFonts w:ascii="宋体" w:hAnsi="宋体"/>
          <w:szCs w:val="21"/>
        </w:rPr>
      </w:pPr>
      <w:r>
        <w:rPr>
          <w:rFonts w:hint="eastAsia" w:ascii="宋体" w:hAnsi="宋体"/>
          <w:szCs w:val="21"/>
        </w:rPr>
        <w:t>特性词：</w:t>
      </w:r>
      <w:r>
        <w:rPr>
          <w:rFonts w:hint="eastAsia"/>
          <w:szCs w:val="21"/>
        </w:rPr>
        <w:t>地球</w:t>
      </w:r>
      <w:r>
        <w:rPr>
          <w:rFonts w:hint="eastAsia" w:ascii="宋体" w:hAnsi="宋体"/>
          <w:szCs w:val="21"/>
        </w:rPr>
        <w:t>经度</w:t>
      </w:r>
    </w:p>
    <w:p>
      <w:pPr>
        <w:ind w:firstLine="420" w:firstLineChars="200"/>
        <w:rPr>
          <w:rFonts w:ascii="宋体" w:hAnsi="宋体"/>
          <w:szCs w:val="21"/>
        </w:rPr>
      </w:pPr>
      <w:r>
        <w:rPr>
          <w:rFonts w:hint="eastAsia" w:ascii="宋体" w:hAnsi="宋体"/>
          <w:szCs w:val="21"/>
        </w:rPr>
        <w:t>表示词：度</w:t>
      </w:r>
    </w:p>
    <w:p>
      <w:pPr>
        <w:ind w:firstLine="210" w:firstLineChars="100"/>
        <w:rPr>
          <w:rFonts w:ascii="宋体" w:hAnsi="宋体"/>
          <w:szCs w:val="21"/>
        </w:rPr>
      </w:pPr>
      <w:r>
        <w:rPr>
          <w:rFonts w:hint="eastAsia" w:ascii="宋体" w:hAnsi="宋体"/>
          <w:szCs w:val="21"/>
        </w:rPr>
        <w:t>数据类型：数值型</w:t>
      </w:r>
    </w:p>
    <w:p>
      <w:pPr>
        <w:ind w:firstLine="210" w:firstLineChars="100"/>
        <w:rPr>
          <w:rFonts w:ascii="宋体" w:hAnsi="宋体"/>
          <w:szCs w:val="21"/>
        </w:rPr>
      </w:pPr>
      <w:r>
        <w:rPr>
          <w:rFonts w:hint="eastAsia" w:ascii="宋体" w:hAnsi="宋体"/>
          <w:szCs w:val="21"/>
        </w:rPr>
        <w:t>表示格式：n10,6</w:t>
      </w:r>
    </w:p>
    <w:p>
      <w:pPr>
        <w:ind w:firstLine="630" w:firstLineChars="300"/>
        <w:rPr>
          <w:rFonts w:ascii="宋体" w:hAnsi="宋体"/>
          <w:szCs w:val="21"/>
        </w:rPr>
      </w:pPr>
      <w:r>
        <w:rPr>
          <w:rFonts w:hint="eastAsia" w:ascii="宋体" w:hAnsi="宋体"/>
          <w:szCs w:val="21"/>
        </w:rPr>
        <w:t>值域：-180至180度之间</w:t>
      </w:r>
    </w:p>
    <w:p>
      <w:pPr>
        <w:ind w:firstLine="630" w:firstLineChars="300"/>
        <w:rPr>
          <w:rFonts w:ascii="宋体" w:hAnsi="宋体"/>
          <w:szCs w:val="21"/>
        </w:rPr>
      </w:pPr>
      <w:r>
        <w:rPr>
          <w:rFonts w:hint="eastAsia" w:ascii="宋体" w:hAnsi="宋体"/>
          <w:szCs w:val="21"/>
        </w:rPr>
        <w:t>关系：</w:t>
      </w:r>
    </w:p>
    <w:p>
      <w:pPr>
        <w:ind w:firstLine="210" w:firstLineChars="100"/>
        <w:rPr>
          <w:rFonts w:ascii="宋体" w:hAnsi="宋体"/>
          <w:szCs w:val="21"/>
        </w:rPr>
      </w:pPr>
      <w:r>
        <w:rPr>
          <w:rFonts w:hint="eastAsia" w:ascii="宋体" w:hAnsi="宋体"/>
          <w:szCs w:val="21"/>
        </w:rPr>
        <w:t>计量单位：</w:t>
      </w:r>
      <w:r>
        <w:rPr>
          <w:rFonts w:hint="eastAsia" w:ascii="宋体" w:hAnsi="宋体"/>
        </w:rPr>
        <w:t>度（十进制）</w:t>
      </w:r>
    </w:p>
    <w:p>
      <w:pPr>
        <w:ind w:firstLine="630" w:firstLineChars="300"/>
        <w:rPr>
          <w:rFonts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ascii="宋体" w:hAnsi="宋体"/>
          <w:szCs w:val="21"/>
        </w:rPr>
      </w:pPr>
      <w:r>
        <w:rPr>
          <w:rFonts w:hint="eastAsia" w:ascii="宋体" w:hAnsi="宋体"/>
          <w:szCs w:val="21"/>
        </w:rPr>
        <w:t>提交机构：公安部刑事侦查局</w:t>
      </w:r>
    </w:p>
    <w:p>
      <w:pPr>
        <w:rPr>
          <w:rFonts w:ascii="宋体" w:hAnsi="宋体"/>
          <w:szCs w:val="21"/>
        </w:rPr>
      </w:pPr>
      <w:r>
        <w:rPr>
          <w:rFonts w:hint="eastAsia" w:ascii="宋体" w:hAnsi="宋体"/>
          <w:szCs w:val="21"/>
        </w:rPr>
        <w:t>主要起草人：</w:t>
      </w:r>
    </w:p>
    <w:p>
      <w:pPr>
        <w:ind w:firstLine="210" w:firstLineChars="100"/>
        <w:rPr>
          <w:rFonts w:ascii="宋体" w:hAnsi="宋体"/>
          <w:szCs w:val="21"/>
        </w:rPr>
      </w:pPr>
      <w:r>
        <w:rPr>
          <w:rFonts w:hint="eastAsia" w:ascii="宋体" w:hAnsi="宋体"/>
          <w:szCs w:val="21"/>
        </w:rPr>
        <w:t>批准日期：2016年4月12日</w:t>
      </w:r>
    </w:p>
    <w:p>
      <w:pPr>
        <w:ind w:firstLine="630" w:firstLineChars="300"/>
        <w:rPr>
          <w:rFonts w:ascii="宋体" w:hAnsi="宋体"/>
          <w:szCs w:val="21"/>
        </w:rPr>
      </w:pPr>
      <w:r>
        <w:rPr>
          <w:rFonts w:hint="eastAsia" w:ascii="宋体" w:hAnsi="宋体"/>
          <w:szCs w:val="21"/>
        </w:rPr>
        <w:t xml:space="preserve">备注： </w:t>
      </w:r>
    </w:p>
    <w:p>
      <w:pPr>
        <w:rPr>
          <w:rFonts w:ascii="宋体" w:hAnsi="宋体"/>
          <w:szCs w:val="21"/>
          <w:u w:val="single"/>
        </w:rPr>
      </w:pPr>
      <w:r>
        <w:rPr>
          <w:rFonts w:hint="eastAsia" w:ascii="宋体" w:hAnsi="宋体"/>
          <w:szCs w:val="21"/>
          <w:u w:val="single"/>
        </w:rPr>
        <w:t xml:space="preserve">                                                                                       </w:t>
      </w:r>
    </w:p>
    <w:p>
      <w:pPr>
        <w:rPr>
          <w:rFonts w:ascii="宋体" w:hAnsi="宋体"/>
          <w:szCs w:val="21"/>
        </w:rPr>
      </w:pPr>
      <w:r>
        <w:rPr>
          <w:rFonts w:hint="eastAsia" w:ascii="宋体" w:hAnsi="宋体"/>
          <w:szCs w:val="21"/>
        </w:rPr>
        <w:t>内部标识符：</w:t>
      </w:r>
      <w:r>
        <w:rPr>
          <w:rFonts w:ascii="宋体" w:hAnsi="宋体"/>
          <w:szCs w:val="21"/>
        </w:rPr>
        <w:t>DE01120</w:t>
      </w:r>
    </w:p>
    <w:p>
      <w:pPr>
        <w:pStyle w:val="48"/>
        <w:spacing w:before="0" w:after="0"/>
        <w:ind w:left="210" w:leftChars="100"/>
        <w:jc w:val="left"/>
        <w:rPr>
          <w:b w:val="0"/>
          <w:sz w:val="21"/>
          <w:szCs w:val="21"/>
        </w:rPr>
      </w:pPr>
      <w:r>
        <w:rPr>
          <w:rFonts w:hint="eastAsia"/>
          <w:b w:val="0"/>
          <w:sz w:val="21"/>
          <w:szCs w:val="21"/>
        </w:rPr>
        <w:t>中文名称：</w:t>
      </w:r>
      <w:r>
        <w:rPr>
          <w:rFonts w:hint="eastAsia"/>
          <w:b w:val="0"/>
          <w:sz w:val="21"/>
          <w:szCs w:val="21"/>
          <w:lang w:eastAsia="zh-CN"/>
        </w:rPr>
        <w:t>地球</w:t>
      </w:r>
      <w:r>
        <w:rPr>
          <w:rFonts w:hint="eastAsia"/>
          <w:b w:val="0"/>
          <w:sz w:val="21"/>
          <w:szCs w:val="21"/>
        </w:rPr>
        <w:t>纬度</w:t>
      </w:r>
    </w:p>
    <w:p>
      <w:pPr>
        <w:ind w:firstLine="210" w:firstLineChars="100"/>
        <w:rPr>
          <w:rFonts w:ascii="宋体" w:hAnsi="宋体"/>
          <w:szCs w:val="21"/>
        </w:rPr>
      </w:pPr>
      <w:r>
        <w:rPr>
          <w:rFonts w:hint="eastAsia" w:ascii="宋体" w:hAnsi="宋体"/>
          <w:szCs w:val="21"/>
        </w:rPr>
        <w:t>中文全拼：di-qiu-wei-du</w:t>
      </w:r>
    </w:p>
    <w:p>
      <w:pPr>
        <w:ind w:firstLine="420" w:firstLineChars="200"/>
        <w:rPr>
          <w:rFonts w:ascii="宋体" w:hAnsi="宋体"/>
          <w:szCs w:val="21"/>
        </w:rPr>
      </w:pPr>
      <w:r>
        <w:rPr>
          <w:rFonts w:hint="eastAsia" w:ascii="宋体" w:hAnsi="宋体"/>
          <w:szCs w:val="21"/>
        </w:rPr>
        <w:t>标识符：DQWD</w:t>
      </w:r>
    </w:p>
    <w:p>
      <w:pPr>
        <w:ind w:firstLine="630" w:firstLineChars="300"/>
        <w:rPr>
          <w:rFonts w:ascii="宋体" w:hAnsi="宋体"/>
          <w:szCs w:val="21"/>
        </w:rPr>
      </w:pPr>
      <w:r>
        <w:rPr>
          <w:rFonts w:hint="eastAsia" w:ascii="宋体" w:hAnsi="宋体"/>
          <w:szCs w:val="21"/>
        </w:rPr>
        <w:t>版本：1.0</w:t>
      </w:r>
    </w:p>
    <w:p>
      <w:pPr>
        <w:ind w:firstLine="210" w:firstLineChars="100"/>
        <w:rPr>
          <w:rFonts w:ascii="宋体" w:hAnsi="宋体"/>
          <w:szCs w:val="21"/>
        </w:rPr>
      </w:pPr>
      <w:r>
        <w:rPr>
          <w:rFonts w:hint="eastAsia" w:ascii="宋体" w:hAnsi="宋体"/>
          <w:szCs w:val="21"/>
        </w:rPr>
        <w:t>同义名称：</w:t>
      </w:r>
      <w:r>
        <w:rPr>
          <w:rFonts w:hint="eastAsia"/>
          <w:szCs w:val="21"/>
        </w:rPr>
        <w:t>纬度</w:t>
      </w:r>
    </w:p>
    <w:p>
      <w:pPr>
        <w:ind w:firstLine="630" w:firstLineChars="300"/>
        <w:rPr>
          <w:rFonts w:ascii="宋体" w:hAnsi="宋体"/>
          <w:szCs w:val="21"/>
        </w:rPr>
      </w:pPr>
      <w:r>
        <w:rPr>
          <w:rFonts w:hint="eastAsia" w:ascii="宋体" w:hAnsi="宋体"/>
          <w:szCs w:val="21"/>
        </w:rPr>
        <w:t>说明：</w:t>
      </w:r>
      <w:r>
        <w:rPr>
          <w:rFonts w:hint="eastAsia" w:ascii="宋体" w:hAnsi="宋体" w:cs="宋体"/>
          <w:color w:val="000000"/>
          <w:szCs w:val="21"/>
        </w:rPr>
        <w:t>从赤道平面与通过给定点的椭球法线间的夹角，向北为正</w:t>
      </w:r>
      <w:r>
        <w:rPr>
          <w:rFonts w:hint="eastAsia" w:ascii="宋体" w:hAnsi="宋体"/>
          <w:szCs w:val="21"/>
        </w:rPr>
        <w:t>，以十进制的度表达</w:t>
      </w:r>
    </w:p>
    <w:p>
      <w:pPr>
        <w:ind w:firstLine="210" w:firstLineChars="100"/>
        <w:rPr>
          <w:rFonts w:ascii="宋体" w:hAnsi="宋体"/>
          <w:szCs w:val="21"/>
        </w:rPr>
      </w:pPr>
      <w:r>
        <w:rPr>
          <w:rFonts w:hint="eastAsia" w:ascii="宋体" w:hAnsi="宋体"/>
          <w:szCs w:val="21"/>
        </w:rPr>
        <w:t>对象类词：地理坐标</w:t>
      </w:r>
    </w:p>
    <w:p>
      <w:pPr>
        <w:ind w:firstLine="420" w:firstLineChars="200"/>
        <w:rPr>
          <w:rFonts w:ascii="宋体" w:hAnsi="宋体"/>
          <w:szCs w:val="21"/>
        </w:rPr>
      </w:pPr>
      <w:r>
        <w:rPr>
          <w:rFonts w:hint="eastAsia" w:ascii="宋体" w:hAnsi="宋体"/>
          <w:szCs w:val="21"/>
        </w:rPr>
        <w:t>特性词：</w:t>
      </w:r>
      <w:r>
        <w:rPr>
          <w:rFonts w:hint="eastAsia"/>
          <w:szCs w:val="21"/>
        </w:rPr>
        <w:t>地球</w:t>
      </w:r>
      <w:r>
        <w:rPr>
          <w:rFonts w:hint="eastAsia" w:ascii="宋体" w:hAnsi="宋体"/>
          <w:szCs w:val="21"/>
        </w:rPr>
        <w:t>纬度</w:t>
      </w:r>
    </w:p>
    <w:p>
      <w:pPr>
        <w:ind w:firstLine="420" w:firstLineChars="200"/>
        <w:rPr>
          <w:rFonts w:ascii="宋体" w:hAnsi="宋体"/>
          <w:szCs w:val="21"/>
        </w:rPr>
      </w:pPr>
      <w:r>
        <w:rPr>
          <w:rFonts w:hint="eastAsia" w:ascii="宋体" w:hAnsi="宋体"/>
          <w:szCs w:val="21"/>
        </w:rPr>
        <w:t>表示词：度</w:t>
      </w:r>
    </w:p>
    <w:p>
      <w:pPr>
        <w:ind w:firstLine="210" w:firstLineChars="100"/>
        <w:rPr>
          <w:rFonts w:ascii="宋体" w:hAnsi="宋体"/>
          <w:szCs w:val="21"/>
        </w:rPr>
      </w:pPr>
      <w:r>
        <w:rPr>
          <w:rFonts w:hint="eastAsia" w:ascii="宋体" w:hAnsi="宋体"/>
          <w:szCs w:val="21"/>
        </w:rPr>
        <w:t>数据类型：数值型</w:t>
      </w:r>
    </w:p>
    <w:p>
      <w:pPr>
        <w:ind w:firstLine="210" w:firstLineChars="100"/>
        <w:rPr>
          <w:rFonts w:ascii="宋体" w:hAnsi="宋体"/>
          <w:szCs w:val="21"/>
        </w:rPr>
      </w:pPr>
      <w:r>
        <w:rPr>
          <w:rFonts w:hint="eastAsia" w:ascii="宋体" w:hAnsi="宋体"/>
          <w:szCs w:val="21"/>
        </w:rPr>
        <w:t>表示格式：n10,6</w:t>
      </w:r>
    </w:p>
    <w:p>
      <w:pPr>
        <w:ind w:firstLine="630" w:firstLineChars="300"/>
        <w:rPr>
          <w:rFonts w:ascii="宋体" w:hAnsi="宋体"/>
          <w:szCs w:val="21"/>
        </w:rPr>
      </w:pPr>
      <w:r>
        <w:rPr>
          <w:rFonts w:hint="eastAsia" w:ascii="宋体" w:hAnsi="宋体"/>
          <w:szCs w:val="21"/>
        </w:rPr>
        <w:t>值域：</w:t>
      </w:r>
      <w:r>
        <w:rPr>
          <w:rFonts w:hint="eastAsia" w:ascii="宋体" w:hAnsi="宋体"/>
        </w:rPr>
        <w:t>-90至90度</w:t>
      </w:r>
    </w:p>
    <w:p>
      <w:pPr>
        <w:ind w:firstLine="630" w:firstLineChars="300"/>
        <w:rPr>
          <w:rFonts w:ascii="宋体" w:hAnsi="宋体"/>
          <w:szCs w:val="21"/>
        </w:rPr>
      </w:pPr>
      <w:r>
        <w:rPr>
          <w:rFonts w:hint="eastAsia" w:ascii="宋体" w:hAnsi="宋体"/>
          <w:szCs w:val="21"/>
        </w:rPr>
        <w:t>关系：</w:t>
      </w:r>
    </w:p>
    <w:p>
      <w:pPr>
        <w:ind w:firstLine="210" w:firstLineChars="100"/>
        <w:rPr>
          <w:rFonts w:ascii="宋体" w:hAnsi="宋体"/>
          <w:szCs w:val="21"/>
        </w:rPr>
      </w:pPr>
      <w:r>
        <w:rPr>
          <w:rFonts w:hint="eastAsia" w:ascii="宋体" w:hAnsi="宋体"/>
          <w:szCs w:val="21"/>
        </w:rPr>
        <w:t>计量单位：</w:t>
      </w:r>
      <w:r>
        <w:rPr>
          <w:rFonts w:hint="eastAsia" w:ascii="宋体" w:hAnsi="宋体"/>
        </w:rPr>
        <w:t>度（十进制）</w:t>
      </w:r>
    </w:p>
    <w:p>
      <w:pPr>
        <w:ind w:firstLine="630" w:firstLineChars="300"/>
        <w:rPr>
          <w:rFonts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ascii="宋体" w:hAnsi="宋体"/>
          <w:szCs w:val="21"/>
        </w:rPr>
      </w:pPr>
      <w:r>
        <w:rPr>
          <w:rFonts w:hint="eastAsia" w:ascii="宋体" w:hAnsi="宋体"/>
          <w:szCs w:val="21"/>
        </w:rPr>
        <w:t>提交机构：公安部刑事侦查局</w:t>
      </w:r>
    </w:p>
    <w:p>
      <w:pPr>
        <w:rPr>
          <w:rFonts w:ascii="宋体" w:hAnsi="宋体"/>
          <w:szCs w:val="21"/>
        </w:rPr>
      </w:pPr>
      <w:r>
        <w:rPr>
          <w:rFonts w:hint="eastAsia" w:ascii="宋体" w:hAnsi="宋体"/>
          <w:szCs w:val="21"/>
        </w:rPr>
        <w:t>主要起草人：</w:t>
      </w:r>
    </w:p>
    <w:p>
      <w:pPr>
        <w:ind w:firstLine="210" w:firstLineChars="100"/>
        <w:rPr>
          <w:rFonts w:ascii="宋体" w:hAnsi="宋体"/>
          <w:szCs w:val="21"/>
        </w:rPr>
      </w:pPr>
      <w:r>
        <w:rPr>
          <w:rFonts w:hint="eastAsia" w:ascii="宋体" w:hAnsi="宋体"/>
          <w:szCs w:val="21"/>
        </w:rPr>
        <w:t>批准日期：2016年4月12日</w:t>
      </w:r>
    </w:p>
    <w:p>
      <w:pPr>
        <w:rPr>
          <w:rFonts w:ascii="宋体" w:hAnsi="宋体"/>
          <w:szCs w:val="21"/>
          <w:u w:val="single"/>
        </w:rPr>
      </w:pPr>
      <w:r>
        <w:rPr>
          <w:rFonts w:hint="eastAsia" w:ascii="宋体"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szCs w:val="21"/>
        </w:rPr>
        <w:t>DE0112</w:t>
      </w:r>
      <w:r>
        <w:rPr>
          <w:rFonts w:hint="eastAsia" w:ascii="宋体" w:hAnsi="宋体"/>
          <w:szCs w:val="21"/>
        </w:rPr>
        <w:t>1</w:t>
      </w:r>
    </w:p>
    <w:p>
      <w:pPr>
        <w:pStyle w:val="48"/>
        <w:spacing w:before="0" w:after="0"/>
        <w:ind w:left="210" w:leftChars="100"/>
        <w:jc w:val="left"/>
        <w:rPr>
          <w:rFonts w:hint="eastAsia"/>
          <w:b w:val="0"/>
          <w:sz w:val="21"/>
          <w:szCs w:val="21"/>
        </w:rPr>
      </w:pPr>
      <w:r>
        <w:rPr>
          <w:rFonts w:hint="eastAsia"/>
          <w:b w:val="0"/>
          <w:sz w:val="21"/>
          <w:szCs w:val="21"/>
        </w:rPr>
        <w:t>中文名称：发现案事件时间</w:t>
      </w:r>
    </w:p>
    <w:p>
      <w:pPr>
        <w:ind w:firstLine="210" w:firstLineChars="100"/>
        <w:rPr>
          <w:rFonts w:hint="eastAsia" w:ascii="宋体" w:hAnsi="宋体"/>
          <w:szCs w:val="21"/>
        </w:rPr>
      </w:pPr>
      <w:r>
        <w:rPr>
          <w:rFonts w:hint="eastAsia" w:ascii="宋体" w:hAnsi="宋体"/>
          <w:szCs w:val="21"/>
        </w:rPr>
        <w:t>中文全拼：fa-xian-an-shi-jian-shi-jian</w:t>
      </w:r>
    </w:p>
    <w:p>
      <w:pPr>
        <w:ind w:firstLine="420" w:firstLineChars="200"/>
        <w:rPr>
          <w:rFonts w:hint="eastAsia" w:ascii="宋体" w:hAnsi="宋体"/>
          <w:szCs w:val="21"/>
        </w:rPr>
      </w:pPr>
      <w:r>
        <w:rPr>
          <w:rFonts w:hint="eastAsia" w:ascii="宋体" w:hAnsi="宋体"/>
          <w:szCs w:val="21"/>
        </w:rPr>
        <w:t>标识符：FXASJSJ</w:t>
      </w:r>
    </w:p>
    <w:p>
      <w:pPr>
        <w:ind w:firstLine="630" w:firstLineChars="300"/>
        <w:rPr>
          <w:rFonts w:hint="eastAsia" w:ascii="宋体" w:hAnsi="宋体"/>
          <w:szCs w:val="21"/>
        </w:rPr>
      </w:pPr>
      <w:r>
        <w:rPr>
          <w:rFonts w:hint="eastAsia" w:ascii="宋体" w:hAnsi="宋体"/>
          <w:szCs w:val="21"/>
        </w:rPr>
        <w:t>版本：1.0</w:t>
      </w:r>
    </w:p>
    <w:p>
      <w:pPr>
        <w:ind w:firstLine="210" w:firstLineChars="100"/>
        <w:rPr>
          <w:rFonts w:hint="eastAsia" w:ascii="宋体" w:hAnsi="宋体"/>
          <w:szCs w:val="21"/>
        </w:rPr>
      </w:pPr>
      <w:r>
        <w:rPr>
          <w:rFonts w:hint="eastAsia" w:ascii="宋体" w:hAnsi="宋体"/>
          <w:szCs w:val="21"/>
        </w:rPr>
        <w:t xml:space="preserve">同义名称： </w:t>
      </w:r>
    </w:p>
    <w:p>
      <w:pPr>
        <w:ind w:firstLine="630" w:firstLineChars="300"/>
        <w:rPr>
          <w:rFonts w:hint="eastAsia" w:ascii="宋体" w:hAnsi="宋体"/>
          <w:szCs w:val="21"/>
        </w:rPr>
      </w:pPr>
      <w:r>
        <w:rPr>
          <w:rFonts w:hint="eastAsia" w:ascii="宋体" w:hAnsi="宋体"/>
          <w:szCs w:val="21"/>
        </w:rPr>
        <w:t>说明：发现案事件的时间</w:t>
      </w:r>
    </w:p>
    <w:p>
      <w:pPr>
        <w:ind w:firstLine="210" w:firstLineChars="100"/>
        <w:rPr>
          <w:rFonts w:hint="eastAsia" w:ascii="宋体" w:hAnsi="宋体"/>
          <w:szCs w:val="21"/>
        </w:rPr>
      </w:pPr>
      <w:r>
        <w:rPr>
          <w:rFonts w:hint="eastAsia" w:ascii="宋体" w:hAnsi="宋体"/>
          <w:szCs w:val="21"/>
        </w:rPr>
        <w:t>对象类词：案事件</w:t>
      </w:r>
    </w:p>
    <w:p>
      <w:pPr>
        <w:ind w:firstLine="420" w:firstLineChars="200"/>
        <w:rPr>
          <w:rFonts w:hint="eastAsia" w:ascii="宋体" w:hAnsi="宋体"/>
          <w:szCs w:val="21"/>
        </w:rPr>
      </w:pPr>
      <w:r>
        <w:rPr>
          <w:rFonts w:hint="eastAsia" w:ascii="宋体" w:hAnsi="宋体"/>
          <w:szCs w:val="21"/>
        </w:rPr>
        <w:t>特性词：发现时间</w:t>
      </w:r>
    </w:p>
    <w:p>
      <w:pPr>
        <w:ind w:firstLine="420" w:firstLineChars="200"/>
        <w:rPr>
          <w:rFonts w:hint="eastAsia" w:ascii="宋体" w:hAnsi="宋体"/>
          <w:szCs w:val="21"/>
        </w:rPr>
      </w:pPr>
      <w:r>
        <w:rPr>
          <w:rFonts w:hint="eastAsia" w:ascii="宋体" w:hAnsi="宋体"/>
          <w:szCs w:val="21"/>
        </w:rPr>
        <w:t>表示词：日期时间</w:t>
      </w:r>
    </w:p>
    <w:p>
      <w:pPr>
        <w:ind w:firstLine="210" w:firstLineChars="100"/>
        <w:rPr>
          <w:rFonts w:hint="eastAsia" w:ascii="宋体" w:hAnsi="宋体"/>
          <w:szCs w:val="21"/>
        </w:rPr>
      </w:pPr>
      <w:r>
        <w:rPr>
          <w:rFonts w:hint="eastAsia" w:ascii="宋体" w:hAnsi="宋体"/>
          <w:szCs w:val="21"/>
        </w:rPr>
        <w:t>数据类型：日期时间型</w:t>
      </w:r>
    </w:p>
    <w:p>
      <w:pPr>
        <w:ind w:firstLine="210" w:firstLineChars="100"/>
        <w:rPr>
          <w:rFonts w:hint="eastAsia" w:ascii="宋体" w:hAnsi="宋体"/>
          <w:szCs w:val="21"/>
        </w:rPr>
      </w:pPr>
      <w:r>
        <w:rPr>
          <w:rFonts w:hint="eastAsia" w:ascii="宋体" w:hAnsi="宋体"/>
          <w:szCs w:val="21"/>
        </w:rPr>
        <w:t>表示格式：</w:t>
      </w:r>
    </w:p>
    <w:p>
      <w:pPr>
        <w:ind w:firstLine="630" w:firstLineChars="300"/>
        <w:rPr>
          <w:rFonts w:hint="eastAsia" w:ascii="宋体" w:hAnsi="宋体"/>
          <w:szCs w:val="21"/>
        </w:rPr>
      </w:pPr>
      <w:r>
        <w:rPr>
          <w:rFonts w:hint="eastAsia" w:ascii="宋体" w:hAnsi="宋体"/>
          <w:szCs w:val="21"/>
        </w:rPr>
        <w:t>值域：</w:t>
      </w:r>
    </w:p>
    <w:p>
      <w:pPr>
        <w:ind w:firstLine="630" w:firstLineChars="300"/>
        <w:rPr>
          <w:rFonts w:hint="eastAsia" w:ascii="宋体" w:hAnsi="宋体"/>
          <w:szCs w:val="21"/>
        </w:rPr>
      </w:pPr>
      <w:r>
        <w:rPr>
          <w:rFonts w:hint="eastAsia" w:ascii="宋体" w:hAnsi="宋体"/>
          <w:szCs w:val="21"/>
        </w:rPr>
        <w:t>关系：由数据元</w:t>
      </w:r>
      <w:r>
        <w:rPr>
          <w:rFonts w:ascii="宋体" w:hAnsi="宋体"/>
          <w:szCs w:val="21"/>
        </w:rPr>
        <w:t>DE00554</w:t>
      </w:r>
      <w:r>
        <w:rPr>
          <w:rFonts w:hint="eastAsia" w:ascii="宋体" w:hAnsi="宋体"/>
          <w:szCs w:val="21"/>
        </w:rPr>
        <w:t xml:space="preserve">"日期时间"派生（derive-from </w:t>
      </w:r>
      <w:r>
        <w:rPr>
          <w:rFonts w:ascii="宋体" w:hAnsi="宋体"/>
          <w:szCs w:val="21"/>
        </w:rPr>
        <w:t>DE00554</w:t>
      </w:r>
      <w:r>
        <w:rPr>
          <w:rFonts w:hint="eastAsia" w:ascii="宋体" w:hAnsi="宋体"/>
          <w:szCs w:val="21"/>
        </w:rPr>
        <w:t>）</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提交机构：公安部刑事侦查局</w:t>
      </w:r>
    </w:p>
    <w:p>
      <w:pPr>
        <w:rPr>
          <w:rFonts w:hint="eastAsia" w:ascii="宋体" w:hAnsi="宋体"/>
          <w:szCs w:val="21"/>
        </w:rPr>
      </w:pPr>
      <w:r>
        <w:rPr>
          <w:rFonts w:hint="eastAsia" w:ascii="宋体" w:hAnsi="宋体"/>
          <w:szCs w:val="21"/>
        </w:rPr>
        <w:t>主要起草人：</w:t>
      </w:r>
    </w:p>
    <w:p>
      <w:pPr>
        <w:ind w:firstLine="210" w:firstLineChars="100"/>
        <w:rPr>
          <w:rFonts w:hint="eastAsia" w:ascii="宋体" w:hAnsi="宋体"/>
          <w:szCs w:val="21"/>
        </w:rPr>
      </w:pPr>
      <w:r>
        <w:rPr>
          <w:rFonts w:hint="eastAsia" w:ascii="宋体" w:hAnsi="宋体"/>
          <w:szCs w:val="21"/>
        </w:rPr>
        <w:t>批准日期：2016年4月12日</w:t>
      </w:r>
    </w:p>
    <w:p>
      <w:pPr>
        <w:ind w:firstLine="630" w:firstLineChars="300"/>
        <w:rPr>
          <w:rFonts w:hint="eastAsia" w:ascii="宋体" w:hAnsi="宋体"/>
          <w:szCs w:val="21"/>
        </w:rPr>
      </w:pPr>
      <w:r>
        <w:rPr>
          <w:rFonts w:hint="eastAsia" w:ascii="宋体" w:hAnsi="宋体"/>
          <w:szCs w:val="21"/>
        </w:rPr>
        <w:t>备注：</w:t>
      </w:r>
    </w:p>
    <w:p>
      <w:pPr>
        <w:rPr>
          <w:rFonts w:hint="eastAsia" w:ascii="宋体" w:hAnsi="宋体"/>
          <w:szCs w:val="21"/>
          <w:u w:val="single"/>
        </w:rPr>
      </w:pPr>
      <w:r>
        <w:rPr>
          <w:rFonts w:hint="eastAsia" w:ascii="宋体" w:hAnsi="宋体"/>
          <w:szCs w:val="21"/>
          <w:u w:val="single"/>
        </w:rPr>
        <w:t xml:space="preserve">                                                                                       </w:t>
      </w:r>
    </w:p>
    <w:p>
      <w:pPr>
        <w:rPr>
          <w:rFonts w:hint="eastAsia" w:ascii="宋体" w:hAnsi="宋体"/>
          <w:szCs w:val="21"/>
          <w:u w:val="single"/>
        </w:rPr>
      </w:pPr>
    </w:p>
    <w:p>
      <w:pPr>
        <w:rPr>
          <w:rFonts w:hint="eastAsia" w:ascii="宋体" w:hAnsi="宋体"/>
          <w:szCs w:val="21"/>
        </w:rPr>
      </w:pPr>
    </w:p>
    <w:p>
      <w:pPr>
        <w:rPr>
          <w:rFonts w:hint="eastAsia" w:ascii="宋体" w:hAnsi="宋体"/>
        </w:rPr>
      </w:pPr>
    </w:p>
    <w:p>
      <w:pPr>
        <w:pStyle w:val="98"/>
      </w:pPr>
      <w:r>
        <w:rPr>
          <w:rFonts w:hint="eastAsia"/>
        </w:rPr>
        <w:t>索</w:t>
      </w:r>
      <w:r>
        <w:rPr>
          <w:rFonts w:hAnsi="黑体"/>
        </w:rPr>
        <w:t> </w:t>
      </w:r>
      <w:r>
        <w:rPr>
          <w:rFonts w:hAnsi="黑体"/>
        </w:rPr>
        <w:t> </w:t>
      </w:r>
      <w:r>
        <w:rPr>
          <w:rFonts w:hint="eastAsia"/>
        </w:rPr>
        <w:t>引</w:t>
      </w:r>
    </w:p>
    <w:p>
      <w:pPr>
        <w:pStyle w:val="39"/>
        <w:ind w:left="420" w:firstLine="0" w:firstLineChars="0"/>
        <w:jc w:val="center"/>
        <w:rPr>
          <w:rFonts w:hint="eastAsia"/>
        </w:rPr>
      </w:pPr>
      <w:r>
        <w:rPr>
          <w:rFonts w:hint="eastAsia"/>
        </w:rPr>
        <w:t>内部标识符索引</w:t>
      </w:r>
    </w:p>
    <w:tbl>
      <w:tblPr>
        <w:tblStyle w:val="66"/>
        <w:tblW w:w="9570" w:type="dxa"/>
        <w:tblInd w:w="0" w:type="dxa"/>
        <w:tblLayout w:type="fixed"/>
        <w:tblCellMar>
          <w:top w:w="0" w:type="dxa"/>
          <w:left w:w="108" w:type="dxa"/>
          <w:bottom w:w="0" w:type="dxa"/>
          <w:right w:w="108" w:type="dxa"/>
        </w:tblCellMar>
      </w:tblPr>
      <w:tblGrid>
        <w:gridCol w:w="1687"/>
        <w:gridCol w:w="3240"/>
        <w:gridCol w:w="1686"/>
        <w:gridCol w:w="2957"/>
      </w:tblGrid>
      <w:tr>
        <w:tblPrEx>
          <w:tblLayout w:type="fixed"/>
          <w:tblCellMar>
            <w:top w:w="0" w:type="dxa"/>
            <w:left w:w="108" w:type="dxa"/>
            <w:bottom w:w="0" w:type="dxa"/>
            <w:right w:w="108" w:type="dxa"/>
          </w:tblCellMar>
        </w:tblPrEx>
        <w:trPr>
          <w:trHeight w:val="510" w:hRule="atLeast"/>
        </w:trPr>
        <w:tc>
          <w:tcPr>
            <w:tcW w:w="1687" w:type="dxa"/>
            <w:vAlign w:val="center"/>
          </w:tcPr>
          <w:p>
            <w:pPr>
              <w:pStyle w:val="39"/>
              <w:ind w:firstLine="0" w:firstLineChars="0"/>
              <w:rPr>
                <w:rFonts w:hAnsi="宋体"/>
                <w:szCs w:val="21"/>
              </w:rPr>
            </w:pPr>
            <w:r>
              <w:rPr>
                <w:rFonts w:hint="eastAsia" w:hAnsi="宋体"/>
                <w:szCs w:val="21"/>
              </w:rPr>
              <w:t>内部标识符</w:t>
            </w:r>
          </w:p>
        </w:tc>
        <w:tc>
          <w:tcPr>
            <w:tcW w:w="3240" w:type="dxa"/>
            <w:vAlign w:val="center"/>
          </w:tcPr>
          <w:p>
            <w:pPr>
              <w:pStyle w:val="39"/>
              <w:ind w:firstLine="0" w:firstLineChars="0"/>
              <w:rPr>
                <w:rFonts w:hAnsi="宋体"/>
                <w:szCs w:val="21"/>
              </w:rPr>
            </w:pPr>
            <w:r>
              <w:rPr>
                <w:rFonts w:hint="eastAsia" w:hAnsi="宋体"/>
                <w:szCs w:val="21"/>
              </w:rPr>
              <w:t>中文名称</w:t>
            </w:r>
          </w:p>
        </w:tc>
        <w:tc>
          <w:tcPr>
            <w:tcW w:w="1686" w:type="dxa"/>
            <w:vAlign w:val="center"/>
          </w:tcPr>
          <w:p>
            <w:pPr>
              <w:pStyle w:val="39"/>
              <w:ind w:firstLine="0" w:firstLineChars="0"/>
              <w:rPr>
                <w:rFonts w:hAnsi="宋体"/>
                <w:szCs w:val="21"/>
              </w:rPr>
            </w:pPr>
            <w:r>
              <w:rPr>
                <w:rFonts w:hint="eastAsia" w:hAnsi="宋体"/>
                <w:szCs w:val="21"/>
              </w:rPr>
              <w:t>内部标识符</w:t>
            </w:r>
          </w:p>
        </w:tc>
        <w:tc>
          <w:tcPr>
            <w:tcW w:w="2957" w:type="dxa"/>
            <w:vAlign w:val="center"/>
          </w:tcPr>
          <w:p>
            <w:pPr>
              <w:pStyle w:val="39"/>
              <w:ind w:firstLine="0" w:firstLineChars="0"/>
              <w:rPr>
                <w:rFonts w:hAnsi="宋体"/>
                <w:szCs w:val="21"/>
              </w:rPr>
            </w:pPr>
            <w:r>
              <w:rPr>
                <w:rFonts w:hint="eastAsia" w:hAnsi="宋体"/>
                <w:szCs w:val="21"/>
              </w:rPr>
              <w:t>中文名称</w:t>
            </w:r>
          </w:p>
        </w:tc>
      </w:tr>
      <w:tr>
        <w:tblPrEx>
          <w:tblLayout w:type="fixed"/>
          <w:tblCellMar>
            <w:top w:w="0" w:type="dxa"/>
            <w:left w:w="108" w:type="dxa"/>
            <w:bottom w:w="0" w:type="dxa"/>
            <w:right w:w="108" w:type="dxa"/>
          </w:tblCellMar>
        </w:tblPrEx>
        <w:trPr>
          <w:trHeight w:val="510" w:hRule="atLeast"/>
        </w:trPr>
        <w:tc>
          <w:tcPr>
            <w:tcW w:w="1687" w:type="dxa"/>
            <w:vAlign w:val="center"/>
          </w:tcPr>
          <w:p>
            <w:pPr>
              <w:rPr>
                <w:rFonts w:ascii="宋体" w:hAnsi="宋体" w:cs="宋体"/>
                <w:color w:val="000000"/>
                <w:szCs w:val="21"/>
              </w:rPr>
            </w:pPr>
            <w:r>
              <w:rPr>
                <w:rFonts w:ascii="宋体" w:hAnsi="宋体"/>
                <w:szCs w:val="21"/>
              </w:rPr>
              <w:t>DE00</w:t>
            </w:r>
            <w:r>
              <w:rPr>
                <w:rFonts w:hint="eastAsia" w:ascii="宋体" w:hAnsi="宋体"/>
                <w:szCs w:val="21"/>
              </w:rPr>
              <w:t>033</w:t>
            </w:r>
          </w:p>
        </w:tc>
        <w:tc>
          <w:tcPr>
            <w:tcW w:w="3240" w:type="dxa"/>
            <w:vAlign w:val="center"/>
          </w:tcPr>
          <w:p>
            <w:pPr>
              <w:rPr>
                <w:rFonts w:ascii="宋体" w:hAnsi="宋体" w:cs="宋体"/>
                <w:color w:val="000000"/>
                <w:szCs w:val="21"/>
              </w:rPr>
            </w:pPr>
            <w:r>
              <w:rPr>
                <w:rFonts w:hint="eastAsia" w:ascii="宋体" w:hAnsi="宋体" w:cs="宋体"/>
                <w:color w:val="000000"/>
                <w:szCs w:val="21"/>
              </w:rPr>
              <w:t>足长</w:t>
            </w:r>
          </w:p>
        </w:tc>
        <w:tc>
          <w:tcPr>
            <w:tcW w:w="1686" w:type="dxa"/>
            <w:vAlign w:val="center"/>
          </w:tcPr>
          <w:p>
            <w:pPr>
              <w:rPr>
                <w:rFonts w:ascii="宋体" w:hAnsi="宋体" w:cs="宋体"/>
                <w:color w:val="000000"/>
                <w:szCs w:val="21"/>
              </w:rPr>
            </w:pPr>
            <w:r>
              <w:rPr>
                <w:rFonts w:hint="eastAsia" w:ascii="宋体" w:hAnsi="宋体"/>
                <w:color w:val="000000"/>
                <w:szCs w:val="21"/>
              </w:rPr>
              <w:t>DE00948</w:t>
            </w:r>
          </w:p>
        </w:tc>
        <w:tc>
          <w:tcPr>
            <w:tcW w:w="2957" w:type="dxa"/>
            <w:vAlign w:val="center"/>
          </w:tcPr>
          <w:p>
            <w:pPr>
              <w:rPr>
                <w:rFonts w:ascii="宋体" w:hAnsi="宋体" w:cs="宋体"/>
                <w:color w:val="000000"/>
                <w:szCs w:val="21"/>
              </w:rPr>
            </w:pPr>
            <w:r>
              <w:rPr>
                <w:rFonts w:hint="eastAsia" w:ascii="宋体" w:hAnsi="宋体"/>
                <w:color w:val="000000"/>
                <w:szCs w:val="21"/>
              </w:rPr>
              <w:t>体重下限</w:t>
            </w:r>
          </w:p>
        </w:tc>
      </w:tr>
      <w:tr>
        <w:tblPrEx>
          <w:tblLayout w:type="fixed"/>
          <w:tblCellMar>
            <w:top w:w="0" w:type="dxa"/>
            <w:left w:w="108" w:type="dxa"/>
            <w:bottom w:w="0" w:type="dxa"/>
            <w:right w:w="108" w:type="dxa"/>
          </w:tblCellMar>
        </w:tblPrEx>
        <w:trPr>
          <w:trHeight w:val="510" w:hRule="atLeast"/>
        </w:trPr>
        <w:tc>
          <w:tcPr>
            <w:tcW w:w="1687" w:type="dxa"/>
            <w:vAlign w:val="center"/>
          </w:tcPr>
          <w:p>
            <w:pPr>
              <w:rPr>
                <w:rFonts w:ascii="宋体" w:hAnsi="宋体" w:cs="宋体"/>
                <w:color w:val="000000"/>
                <w:szCs w:val="21"/>
              </w:rPr>
            </w:pPr>
            <w:r>
              <w:rPr>
                <w:rFonts w:ascii="宋体" w:hAnsi="宋体"/>
                <w:szCs w:val="21"/>
              </w:rPr>
              <w:t>DE0</w:t>
            </w:r>
            <w:r>
              <w:rPr>
                <w:rFonts w:hint="eastAsia" w:ascii="宋体" w:hAnsi="宋体"/>
                <w:szCs w:val="21"/>
              </w:rPr>
              <w:t>0054</w:t>
            </w:r>
          </w:p>
        </w:tc>
        <w:tc>
          <w:tcPr>
            <w:tcW w:w="3240" w:type="dxa"/>
            <w:vAlign w:val="center"/>
          </w:tcPr>
          <w:p>
            <w:pPr>
              <w:rPr>
                <w:rFonts w:ascii="宋体" w:hAnsi="宋体" w:cs="宋体"/>
                <w:color w:val="000000"/>
                <w:szCs w:val="21"/>
              </w:rPr>
            </w:pPr>
            <w:r>
              <w:rPr>
                <w:rFonts w:hint="eastAsia"/>
                <w:szCs w:val="21"/>
              </w:rPr>
              <w:t>抓获方式代码</w:t>
            </w:r>
          </w:p>
        </w:tc>
        <w:tc>
          <w:tcPr>
            <w:tcW w:w="1686" w:type="dxa"/>
            <w:vAlign w:val="center"/>
          </w:tcPr>
          <w:p>
            <w:pPr>
              <w:rPr>
                <w:rFonts w:ascii="宋体" w:hAnsi="宋体" w:cs="宋体"/>
                <w:color w:val="000000"/>
                <w:szCs w:val="21"/>
              </w:rPr>
            </w:pPr>
            <w:r>
              <w:rPr>
                <w:rFonts w:hint="eastAsia" w:ascii="宋体" w:hAnsi="宋体"/>
                <w:color w:val="000000"/>
                <w:szCs w:val="21"/>
              </w:rPr>
              <w:t>DE00949</w:t>
            </w:r>
          </w:p>
        </w:tc>
        <w:tc>
          <w:tcPr>
            <w:tcW w:w="2957" w:type="dxa"/>
            <w:vAlign w:val="center"/>
          </w:tcPr>
          <w:p>
            <w:pPr>
              <w:rPr>
                <w:rFonts w:ascii="宋体" w:hAnsi="宋体" w:cs="宋体"/>
                <w:color w:val="000000"/>
                <w:szCs w:val="21"/>
              </w:rPr>
            </w:pPr>
            <w:r>
              <w:rPr>
                <w:rFonts w:hint="eastAsia" w:ascii="宋体" w:hAnsi="宋体"/>
                <w:color w:val="000000"/>
                <w:szCs w:val="21"/>
              </w:rPr>
              <w:t>足长上限</w:t>
            </w:r>
          </w:p>
        </w:tc>
      </w:tr>
      <w:tr>
        <w:tblPrEx>
          <w:tblLayout w:type="fixed"/>
          <w:tblCellMar>
            <w:top w:w="0" w:type="dxa"/>
            <w:left w:w="108" w:type="dxa"/>
            <w:bottom w:w="0" w:type="dxa"/>
            <w:right w:w="108" w:type="dxa"/>
          </w:tblCellMar>
        </w:tblPrEx>
        <w:trPr>
          <w:trHeight w:val="510" w:hRule="atLeast"/>
        </w:trPr>
        <w:tc>
          <w:tcPr>
            <w:tcW w:w="1687" w:type="dxa"/>
            <w:vAlign w:val="center"/>
          </w:tcPr>
          <w:p>
            <w:pPr>
              <w:rPr>
                <w:rFonts w:ascii="宋体" w:hAnsi="宋体" w:cs="宋体"/>
                <w:color w:val="000000"/>
                <w:szCs w:val="21"/>
              </w:rPr>
            </w:pPr>
            <w:r>
              <w:rPr>
                <w:rFonts w:hint="eastAsia" w:ascii="宋体" w:hAnsi="宋体"/>
                <w:szCs w:val="21"/>
              </w:rPr>
              <w:t>DE00089</w:t>
            </w:r>
          </w:p>
        </w:tc>
        <w:tc>
          <w:tcPr>
            <w:tcW w:w="3240" w:type="dxa"/>
            <w:vAlign w:val="center"/>
          </w:tcPr>
          <w:p>
            <w:pPr>
              <w:rPr>
                <w:rFonts w:ascii="宋体" w:hAnsi="宋体" w:cs="宋体"/>
                <w:color w:val="000000"/>
                <w:szCs w:val="21"/>
              </w:rPr>
            </w:pPr>
            <w:r>
              <w:rPr>
                <w:rFonts w:hint="eastAsia" w:ascii="宋体" w:hAnsi="宋体"/>
                <w:color w:val="000000"/>
                <w:szCs w:val="21"/>
              </w:rPr>
              <w:t>涉案物品代码</w:t>
            </w:r>
          </w:p>
        </w:tc>
        <w:tc>
          <w:tcPr>
            <w:tcW w:w="1686" w:type="dxa"/>
            <w:vAlign w:val="center"/>
          </w:tcPr>
          <w:p>
            <w:pPr>
              <w:rPr>
                <w:rFonts w:ascii="宋体" w:hAnsi="宋体" w:cs="宋体"/>
                <w:color w:val="000000"/>
                <w:szCs w:val="21"/>
              </w:rPr>
            </w:pPr>
            <w:r>
              <w:rPr>
                <w:rFonts w:hint="eastAsia" w:ascii="宋体" w:hAnsi="宋体"/>
                <w:color w:val="000000"/>
                <w:szCs w:val="21"/>
              </w:rPr>
              <w:t>DE00950</w:t>
            </w:r>
          </w:p>
        </w:tc>
        <w:tc>
          <w:tcPr>
            <w:tcW w:w="2957" w:type="dxa"/>
            <w:vAlign w:val="center"/>
          </w:tcPr>
          <w:p>
            <w:pPr>
              <w:rPr>
                <w:rFonts w:ascii="宋体" w:hAnsi="宋体" w:cs="宋体"/>
                <w:color w:val="000000"/>
                <w:szCs w:val="21"/>
              </w:rPr>
            </w:pPr>
            <w:r>
              <w:rPr>
                <w:rFonts w:hint="eastAsia" w:ascii="宋体" w:hAnsi="宋体"/>
                <w:color w:val="000000"/>
                <w:szCs w:val="21"/>
              </w:rPr>
              <w:t>足长下限</w:t>
            </w:r>
          </w:p>
        </w:tc>
      </w:tr>
      <w:tr>
        <w:tblPrEx>
          <w:tblLayout w:type="fixed"/>
          <w:tblCellMar>
            <w:top w:w="0" w:type="dxa"/>
            <w:left w:w="108" w:type="dxa"/>
            <w:bottom w:w="0" w:type="dxa"/>
            <w:right w:w="108" w:type="dxa"/>
          </w:tblCellMar>
        </w:tblPrEx>
        <w:trPr>
          <w:trHeight w:val="510" w:hRule="atLeast"/>
        </w:trPr>
        <w:tc>
          <w:tcPr>
            <w:tcW w:w="1687" w:type="dxa"/>
            <w:vAlign w:val="center"/>
          </w:tcPr>
          <w:p>
            <w:pPr>
              <w:rPr>
                <w:rFonts w:ascii="宋体" w:hAnsi="宋体" w:cs="宋体"/>
                <w:color w:val="000000"/>
                <w:szCs w:val="21"/>
              </w:rPr>
            </w:pPr>
            <w:r>
              <w:rPr>
                <w:rFonts w:hint="eastAsia" w:ascii="宋体" w:hAnsi="宋体"/>
                <w:color w:val="000000"/>
                <w:szCs w:val="21"/>
              </w:rPr>
              <w:t>DE00930</w:t>
            </w:r>
          </w:p>
        </w:tc>
        <w:tc>
          <w:tcPr>
            <w:tcW w:w="3240" w:type="dxa"/>
            <w:vAlign w:val="center"/>
          </w:tcPr>
          <w:p>
            <w:pPr>
              <w:rPr>
                <w:rFonts w:ascii="宋体" w:hAnsi="宋体" w:cs="宋体"/>
                <w:color w:val="000000"/>
                <w:szCs w:val="21"/>
              </w:rPr>
            </w:pPr>
            <w:r>
              <w:rPr>
                <w:rFonts w:hint="eastAsia" w:ascii="宋体" w:hAnsi="宋体"/>
                <w:color w:val="000000"/>
                <w:szCs w:val="21"/>
              </w:rPr>
              <w:t>刑事警情类别代码</w:t>
            </w:r>
          </w:p>
        </w:tc>
        <w:tc>
          <w:tcPr>
            <w:tcW w:w="1686" w:type="dxa"/>
            <w:vAlign w:val="center"/>
          </w:tcPr>
          <w:p>
            <w:pPr>
              <w:rPr>
                <w:rFonts w:ascii="宋体" w:hAnsi="宋体" w:cs="宋体"/>
                <w:color w:val="000000"/>
                <w:szCs w:val="21"/>
              </w:rPr>
            </w:pPr>
            <w:r>
              <w:rPr>
                <w:rFonts w:hint="eastAsia" w:ascii="宋体" w:hAnsi="宋体"/>
                <w:color w:val="000000"/>
                <w:szCs w:val="21"/>
              </w:rPr>
              <w:t>DE00951</w:t>
            </w:r>
          </w:p>
        </w:tc>
        <w:tc>
          <w:tcPr>
            <w:tcW w:w="2957" w:type="dxa"/>
            <w:vAlign w:val="center"/>
          </w:tcPr>
          <w:p>
            <w:pPr>
              <w:rPr>
                <w:rFonts w:ascii="宋体" w:hAnsi="宋体" w:cs="宋体"/>
                <w:color w:val="000000"/>
                <w:szCs w:val="21"/>
              </w:rPr>
            </w:pPr>
            <w:r>
              <w:rPr>
                <w:rFonts w:hint="eastAsia" w:ascii="宋体" w:hAnsi="宋体"/>
                <w:color w:val="000000"/>
                <w:szCs w:val="21"/>
              </w:rPr>
              <w:t>体表标记描述</w:t>
            </w:r>
          </w:p>
        </w:tc>
      </w:tr>
      <w:tr>
        <w:tblPrEx>
          <w:tblLayout w:type="fixed"/>
          <w:tblCellMar>
            <w:top w:w="0" w:type="dxa"/>
            <w:left w:w="108" w:type="dxa"/>
            <w:bottom w:w="0" w:type="dxa"/>
            <w:right w:w="108" w:type="dxa"/>
          </w:tblCellMar>
        </w:tblPrEx>
        <w:trPr>
          <w:trHeight w:val="510" w:hRule="atLeast"/>
        </w:trPr>
        <w:tc>
          <w:tcPr>
            <w:tcW w:w="1687" w:type="dxa"/>
            <w:vAlign w:val="center"/>
          </w:tcPr>
          <w:p>
            <w:pPr>
              <w:rPr>
                <w:rFonts w:ascii="宋体" w:hAnsi="宋体" w:cs="宋体"/>
                <w:color w:val="000000"/>
                <w:szCs w:val="21"/>
              </w:rPr>
            </w:pPr>
            <w:r>
              <w:rPr>
                <w:rFonts w:hint="eastAsia" w:ascii="宋体" w:hAnsi="宋体"/>
                <w:color w:val="000000"/>
                <w:szCs w:val="21"/>
              </w:rPr>
              <w:t>DE00931</w:t>
            </w:r>
          </w:p>
        </w:tc>
        <w:tc>
          <w:tcPr>
            <w:tcW w:w="3240" w:type="dxa"/>
            <w:vAlign w:val="center"/>
          </w:tcPr>
          <w:p>
            <w:pPr>
              <w:rPr>
                <w:rFonts w:ascii="宋体" w:hAnsi="宋体" w:cs="宋体"/>
                <w:color w:val="000000"/>
                <w:szCs w:val="21"/>
              </w:rPr>
            </w:pPr>
            <w:r>
              <w:rPr>
                <w:rFonts w:hint="eastAsia" w:ascii="宋体" w:hAnsi="宋体"/>
                <w:color w:val="000000"/>
                <w:szCs w:val="21"/>
              </w:rPr>
              <w:t>案事件来源代码</w:t>
            </w:r>
          </w:p>
        </w:tc>
        <w:tc>
          <w:tcPr>
            <w:tcW w:w="1686" w:type="dxa"/>
            <w:vAlign w:val="center"/>
          </w:tcPr>
          <w:p>
            <w:pPr>
              <w:rPr>
                <w:rFonts w:ascii="宋体" w:hAnsi="宋体" w:cs="宋体"/>
                <w:color w:val="000000"/>
                <w:szCs w:val="21"/>
              </w:rPr>
            </w:pPr>
            <w:r>
              <w:rPr>
                <w:rFonts w:hint="eastAsia" w:ascii="宋体" w:hAnsi="宋体"/>
                <w:color w:val="000000"/>
                <w:szCs w:val="21"/>
              </w:rPr>
              <w:t>DE00952</w:t>
            </w:r>
          </w:p>
        </w:tc>
        <w:tc>
          <w:tcPr>
            <w:tcW w:w="2957" w:type="dxa"/>
            <w:vAlign w:val="center"/>
          </w:tcPr>
          <w:p>
            <w:pPr>
              <w:rPr>
                <w:rFonts w:ascii="宋体" w:hAnsi="宋体" w:cs="宋体"/>
                <w:color w:val="000000"/>
                <w:szCs w:val="21"/>
              </w:rPr>
            </w:pPr>
            <w:r>
              <w:rPr>
                <w:rFonts w:hint="eastAsia" w:ascii="宋体" w:hAnsi="宋体"/>
                <w:color w:val="000000"/>
                <w:szCs w:val="21"/>
              </w:rPr>
              <w:t>体貌特征描述</w:t>
            </w:r>
          </w:p>
        </w:tc>
      </w:tr>
      <w:tr>
        <w:tblPrEx>
          <w:tblLayout w:type="fixed"/>
          <w:tblCellMar>
            <w:top w:w="0" w:type="dxa"/>
            <w:left w:w="108" w:type="dxa"/>
            <w:bottom w:w="0" w:type="dxa"/>
            <w:right w:w="108" w:type="dxa"/>
          </w:tblCellMar>
        </w:tblPrEx>
        <w:trPr>
          <w:trHeight w:val="510" w:hRule="atLeast"/>
        </w:trPr>
        <w:tc>
          <w:tcPr>
            <w:tcW w:w="1687" w:type="dxa"/>
            <w:vAlign w:val="center"/>
          </w:tcPr>
          <w:p>
            <w:pPr>
              <w:rPr>
                <w:rFonts w:ascii="宋体" w:hAnsi="宋体" w:cs="宋体"/>
                <w:color w:val="000000"/>
                <w:szCs w:val="21"/>
              </w:rPr>
            </w:pPr>
            <w:r>
              <w:rPr>
                <w:rFonts w:hint="eastAsia" w:ascii="宋体" w:hAnsi="宋体"/>
                <w:color w:val="000000"/>
                <w:szCs w:val="21"/>
              </w:rPr>
              <w:t>DE00932</w:t>
            </w:r>
          </w:p>
        </w:tc>
        <w:tc>
          <w:tcPr>
            <w:tcW w:w="3240" w:type="dxa"/>
            <w:vAlign w:val="center"/>
          </w:tcPr>
          <w:p>
            <w:pPr>
              <w:rPr>
                <w:rFonts w:ascii="宋体" w:hAnsi="宋体" w:cs="宋体"/>
                <w:color w:val="000000"/>
                <w:szCs w:val="21"/>
              </w:rPr>
            </w:pPr>
            <w:r>
              <w:rPr>
                <w:rFonts w:hint="eastAsia" w:ascii="宋体" w:hAnsi="宋体"/>
                <w:color w:val="000000"/>
                <w:szCs w:val="21"/>
              </w:rPr>
              <w:t>损失价值（人民币元）</w:t>
            </w:r>
          </w:p>
        </w:tc>
        <w:tc>
          <w:tcPr>
            <w:tcW w:w="1686" w:type="dxa"/>
            <w:vAlign w:val="center"/>
          </w:tcPr>
          <w:p>
            <w:pPr>
              <w:rPr>
                <w:rFonts w:ascii="宋体" w:hAnsi="宋体" w:cs="宋体"/>
                <w:color w:val="000000"/>
                <w:szCs w:val="21"/>
              </w:rPr>
            </w:pPr>
            <w:r>
              <w:rPr>
                <w:rFonts w:hint="eastAsia" w:ascii="宋体" w:hAnsi="宋体"/>
                <w:color w:val="000000"/>
                <w:szCs w:val="21"/>
              </w:rPr>
              <w:t>DE00953</w:t>
            </w:r>
          </w:p>
        </w:tc>
        <w:tc>
          <w:tcPr>
            <w:tcW w:w="2957" w:type="dxa"/>
            <w:vAlign w:val="center"/>
          </w:tcPr>
          <w:p>
            <w:pPr>
              <w:rPr>
                <w:rFonts w:ascii="宋体" w:hAnsi="宋体" w:cs="宋体"/>
                <w:color w:val="000000"/>
                <w:szCs w:val="21"/>
              </w:rPr>
            </w:pPr>
            <w:r>
              <w:rPr>
                <w:rFonts w:hint="eastAsia" w:ascii="宋体" w:hAnsi="宋体"/>
                <w:color w:val="000000"/>
                <w:szCs w:val="21"/>
              </w:rPr>
              <w:t>衣着特征描述</w:t>
            </w:r>
          </w:p>
        </w:tc>
      </w:tr>
      <w:tr>
        <w:tblPrEx>
          <w:tblLayout w:type="fixed"/>
          <w:tblCellMar>
            <w:top w:w="0" w:type="dxa"/>
            <w:left w:w="108" w:type="dxa"/>
            <w:bottom w:w="0" w:type="dxa"/>
            <w:right w:w="108" w:type="dxa"/>
          </w:tblCellMar>
        </w:tblPrEx>
        <w:trPr>
          <w:trHeight w:val="510" w:hRule="atLeast"/>
        </w:trPr>
        <w:tc>
          <w:tcPr>
            <w:tcW w:w="1687" w:type="dxa"/>
            <w:vAlign w:val="center"/>
          </w:tcPr>
          <w:p>
            <w:pPr>
              <w:rPr>
                <w:rFonts w:ascii="宋体" w:hAnsi="宋体" w:cs="宋体"/>
                <w:color w:val="000000"/>
                <w:szCs w:val="21"/>
              </w:rPr>
            </w:pPr>
            <w:r>
              <w:rPr>
                <w:rFonts w:hint="eastAsia" w:ascii="宋体" w:hAnsi="宋体"/>
                <w:color w:val="000000"/>
                <w:szCs w:val="21"/>
              </w:rPr>
              <w:t>DE00933</w:t>
            </w:r>
          </w:p>
        </w:tc>
        <w:tc>
          <w:tcPr>
            <w:tcW w:w="3240" w:type="dxa"/>
            <w:vAlign w:val="center"/>
          </w:tcPr>
          <w:p>
            <w:pPr>
              <w:rPr>
                <w:rFonts w:ascii="宋体" w:hAnsi="宋体" w:cs="宋体"/>
                <w:color w:val="000000"/>
                <w:szCs w:val="21"/>
              </w:rPr>
            </w:pPr>
            <w:r>
              <w:rPr>
                <w:rFonts w:hint="eastAsia" w:ascii="宋体" w:hAnsi="宋体"/>
                <w:color w:val="000000"/>
                <w:szCs w:val="21"/>
              </w:rPr>
              <w:t>损失价值（人民币万元）</w:t>
            </w:r>
          </w:p>
        </w:tc>
        <w:tc>
          <w:tcPr>
            <w:tcW w:w="1686" w:type="dxa"/>
            <w:vAlign w:val="center"/>
          </w:tcPr>
          <w:p>
            <w:pPr>
              <w:rPr>
                <w:rFonts w:ascii="宋体" w:hAnsi="宋体" w:cs="宋体"/>
                <w:color w:val="000000"/>
                <w:szCs w:val="21"/>
              </w:rPr>
            </w:pPr>
            <w:r>
              <w:rPr>
                <w:rFonts w:hint="eastAsia" w:ascii="宋体" w:hAnsi="宋体"/>
                <w:color w:val="000000"/>
                <w:szCs w:val="21"/>
              </w:rPr>
              <w:t>DE00954</w:t>
            </w:r>
          </w:p>
        </w:tc>
        <w:tc>
          <w:tcPr>
            <w:tcW w:w="2957" w:type="dxa"/>
            <w:vAlign w:val="center"/>
          </w:tcPr>
          <w:p>
            <w:pPr>
              <w:rPr>
                <w:rFonts w:ascii="宋体" w:hAnsi="宋体" w:cs="宋体"/>
                <w:color w:val="000000"/>
                <w:szCs w:val="21"/>
              </w:rPr>
            </w:pPr>
            <w:r>
              <w:rPr>
                <w:rFonts w:hint="eastAsia" w:ascii="宋体" w:hAnsi="宋体"/>
                <w:color w:val="000000"/>
                <w:szCs w:val="21"/>
              </w:rPr>
              <w:t>人体部位代码</w:t>
            </w:r>
          </w:p>
        </w:tc>
      </w:tr>
      <w:tr>
        <w:tblPrEx>
          <w:tblLayout w:type="fixed"/>
          <w:tblCellMar>
            <w:top w:w="0" w:type="dxa"/>
            <w:left w:w="108" w:type="dxa"/>
            <w:bottom w:w="0" w:type="dxa"/>
            <w:right w:w="108" w:type="dxa"/>
          </w:tblCellMar>
        </w:tblPrEx>
        <w:trPr>
          <w:trHeight w:val="510" w:hRule="atLeast"/>
        </w:trPr>
        <w:tc>
          <w:tcPr>
            <w:tcW w:w="1687" w:type="dxa"/>
            <w:vAlign w:val="center"/>
          </w:tcPr>
          <w:p>
            <w:pPr>
              <w:rPr>
                <w:rFonts w:ascii="宋体" w:hAnsi="宋体" w:cs="宋体"/>
                <w:color w:val="000000"/>
                <w:szCs w:val="21"/>
              </w:rPr>
            </w:pPr>
            <w:r>
              <w:rPr>
                <w:rFonts w:hint="eastAsia" w:ascii="宋体" w:hAnsi="宋体"/>
                <w:color w:val="000000"/>
                <w:szCs w:val="21"/>
              </w:rPr>
              <w:t>DE00934</w:t>
            </w:r>
          </w:p>
        </w:tc>
        <w:tc>
          <w:tcPr>
            <w:tcW w:w="3240" w:type="dxa"/>
            <w:vAlign w:val="center"/>
          </w:tcPr>
          <w:p>
            <w:pPr>
              <w:rPr>
                <w:rFonts w:ascii="宋体" w:hAnsi="宋体" w:cs="宋体"/>
                <w:color w:val="000000"/>
                <w:szCs w:val="21"/>
              </w:rPr>
            </w:pPr>
            <w:r>
              <w:rPr>
                <w:rFonts w:hint="eastAsia" w:ascii="宋体" w:hAnsi="宋体"/>
                <w:color w:val="000000"/>
                <w:szCs w:val="21"/>
              </w:rPr>
              <w:t>案事件发生楼层</w:t>
            </w:r>
          </w:p>
        </w:tc>
        <w:tc>
          <w:tcPr>
            <w:tcW w:w="1686" w:type="dxa"/>
            <w:vAlign w:val="center"/>
          </w:tcPr>
          <w:p>
            <w:pPr>
              <w:rPr>
                <w:rFonts w:ascii="宋体" w:hAnsi="宋体" w:cs="宋体"/>
                <w:color w:val="000000"/>
                <w:szCs w:val="21"/>
              </w:rPr>
            </w:pPr>
            <w:r>
              <w:rPr>
                <w:rFonts w:hint="eastAsia" w:ascii="宋体" w:hAnsi="宋体"/>
                <w:color w:val="000000"/>
                <w:szCs w:val="21"/>
              </w:rPr>
              <w:t>DE00955</w:t>
            </w:r>
          </w:p>
        </w:tc>
        <w:tc>
          <w:tcPr>
            <w:tcW w:w="2957" w:type="dxa"/>
            <w:vAlign w:val="center"/>
          </w:tcPr>
          <w:p>
            <w:pPr>
              <w:rPr>
                <w:rFonts w:ascii="宋体" w:hAnsi="宋体" w:cs="宋体"/>
                <w:color w:val="000000"/>
                <w:szCs w:val="21"/>
              </w:rPr>
            </w:pPr>
            <w:r>
              <w:rPr>
                <w:rFonts w:hint="eastAsia" w:ascii="宋体" w:hAnsi="宋体"/>
                <w:color w:val="000000"/>
                <w:szCs w:val="21"/>
              </w:rPr>
              <w:t>简历</w:t>
            </w:r>
          </w:p>
        </w:tc>
      </w:tr>
      <w:tr>
        <w:tblPrEx>
          <w:tblLayout w:type="fixed"/>
          <w:tblCellMar>
            <w:top w:w="0" w:type="dxa"/>
            <w:left w:w="108" w:type="dxa"/>
            <w:bottom w:w="0" w:type="dxa"/>
            <w:right w:w="108" w:type="dxa"/>
          </w:tblCellMar>
        </w:tblPrEx>
        <w:trPr>
          <w:trHeight w:val="510" w:hRule="atLeast"/>
        </w:trPr>
        <w:tc>
          <w:tcPr>
            <w:tcW w:w="1687" w:type="dxa"/>
            <w:vAlign w:val="center"/>
          </w:tcPr>
          <w:p>
            <w:pPr>
              <w:rPr>
                <w:rFonts w:ascii="宋体" w:hAnsi="宋体" w:cs="宋体"/>
                <w:color w:val="000000"/>
                <w:szCs w:val="21"/>
              </w:rPr>
            </w:pPr>
            <w:r>
              <w:rPr>
                <w:rFonts w:hint="eastAsia" w:ascii="宋体" w:hAnsi="宋体"/>
                <w:color w:val="000000"/>
                <w:szCs w:val="21"/>
              </w:rPr>
              <w:t>DE00935</w:t>
            </w:r>
          </w:p>
        </w:tc>
        <w:tc>
          <w:tcPr>
            <w:tcW w:w="3240" w:type="dxa"/>
            <w:vAlign w:val="center"/>
          </w:tcPr>
          <w:p>
            <w:pPr>
              <w:rPr>
                <w:rFonts w:ascii="宋体" w:hAnsi="宋体" w:cs="宋体"/>
                <w:color w:val="000000"/>
                <w:szCs w:val="21"/>
              </w:rPr>
            </w:pPr>
            <w:r>
              <w:rPr>
                <w:rFonts w:hint="eastAsia" w:ascii="宋体" w:hAnsi="宋体"/>
                <w:color w:val="000000"/>
                <w:szCs w:val="21"/>
              </w:rPr>
              <w:t>跨界范围代码</w:t>
            </w:r>
          </w:p>
        </w:tc>
        <w:tc>
          <w:tcPr>
            <w:tcW w:w="1686" w:type="dxa"/>
            <w:vAlign w:val="center"/>
          </w:tcPr>
          <w:p>
            <w:pPr>
              <w:rPr>
                <w:rFonts w:ascii="宋体" w:hAnsi="宋体" w:cs="宋体"/>
                <w:color w:val="000000"/>
                <w:szCs w:val="21"/>
              </w:rPr>
            </w:pPr>
            <w:r>
              <w:rPr>
                <w:rFonts w:hint="eastAsia" w:ascii="宋体" w:hAnsi="宋体"/>
                <w:color w:val="000000"/>
                <w:szCs w:val="21"/>
              </w:rPr>
              <w:t>DE00956</w:t>
            </w:r>
          </w:p>
        </w:tc>
        <w:tc>
          <w:tcPr>
            <w:tcW w:w="2957" w:type="dxa"/>
            <w:vAlign w:val="center"/>
          </w:tcPr>
          <w:p>
            <w:pPr>
              <w:rPr>
                <w:rFonts w:ascii="宋体" w:hAnsi="宋体" w:cs="宋体"/>
                <w:color w:val="000000"/>
                <w:szCs w:val="21"/>
              </w:rPr>
            </w:pPr>
            <w:r>
              <w:rPr>
                <w:rFonts w:hint="eastAsia" w:ascii="宋体" w:hAnsi="宋体"/>
                <w:color w:val="000000"/>
                <w:szCs w:val="21"/>
              </w:rPr>
              <w:t>社会关系代码</w:t>
            </w:r>
          </w:p>
        </w:tc>
      </w:tr>
      <w:tr>
        <w:tblPrEx>
          <w:tblLayout w:type="fixed"/>
          <w:tblCellMar>
            <w:top w:w="0" w:type="dxa"/>
            <w:left w:w="108" w:type="dxa"/>
            <w:bottom w:w="0" w:type="dxa"/>
            <w:right w:w="108" w:type="dxa"/>
          </w:tblCellMar>
        </w:tblPrEx>
        <w:trPr>
          <w:trHeight w:val="510" w:hRule="atLeast"/>
        </w:trPr>
        <w:tc>
          <w:tcPr>
            <w:tcW w:w="1687" w:type="dxa"/>
            <w:vAlign w:val="center"/>
          </w:tcPr>
          <w:p>
            <w:pPr>
              <w:rPr>
                <w:rFonts w:ascii="宋体" w:hAnsi="宋体" w:cs="宋体"/>
                <w:color w:val="000000"/>
                <w:szCs w:val="21"/>
              </w:rPr>
            </w:pPr>
            <w:r>
              <w:rPr>
                <w:rFonts w:hint="eastAsia" w:ascii="宋体" w:hAnsi="宋体"/>
                <w:color w:val="000000"/>
                <w:szCs w:val="21"/>
              </w:rPr>
              <w:t>DE00936</w:t>
            </w:r>
          </w:p>
        </w:tc>
        <w:tc>
          <w:tcPr>
            <w:tcW w:w="3240" w:type="dxa"/>
            <w:vAlign w:val="center"/>
          </w:tcPr>
          <w:p>
            <w:pPr>
              <w:rPr>
                <w:rFonts w:ascii="宋体" w:hAnsi="宋体" w:cs="宋体"/>
                <w:color w:val="000000"/>
                <w:szCs w:val="21"/>
              </w:rPr>
            </w:pPr>
            <w:r>
              <w:rPr>
                <w:rFonts w:hint="eastAsia" w:ascii="宋体" w:hAnsi="宋体"/>
                <w:color w:val="000000"/>
                <w:szCs w:val="21"/>
              </w:rPr>
              <w:t>涉外案事件涉外情况</w:t>
            </w:r>
          </w:p>
        </w:tc>
        <w:tc>
          <w:tcPr>
            <w:tcW w:w="1686" w:type="dxa"/>
            <w:vAlign w:val="center"/>
          </w:tcPr>
          <w:p>
            <w:pPr>
              <w:rPr>
                <w:rFonts w:ascii="宋体" w:hAnsi="宋体" w:cs="宋体"/>
                <w:color w:val="000000"/>
                <w:szCs w:val="21"/>
              </w:rPr>
            </w:pPr>
            <w:r>
              <w:rPr>
                <w:rFonts w:hint="eastAsia" w:ascii="宋体" w:hAnsi="宋体"/>
                <w:color w:val="000000"/>
                <w:szCs w:val="21"/>
              </w:rPr>
              <w:t>DE00957</w:t>
            </w:r>
          </w:p>
        </w:tc>
        <w:tc>
          <w:tcPr>
            <w:tcW w:w="2957" w:type="dxa"/>
            <w:vAlign w:val="center"/>
          </w:tcPr>
          <w:p>
            <w:pPr>
              <w:rPr>
                <w:rFonts w:ascii="宋体" w:hAnsi="宋体" w:cs="宋体"/>
                <w:szCs w:val="21"/>
              </w:rPr>
            </w:pPr>
            <w:r>
              <w:rPr>
                <w:rFonts w:hint="eastAsia" w:ascii="宋体" w:hAnsi="宋体"/>
                <w:color w:val="000000"/>
                <w:szCs w:val="21"/>
              </w:rPr>
              <w:t>违法犯罪经历描述</w:t>
            </w:r>
          </w:p>
        </w:tc>
      </w:tr>
      <w:tr>
        <w:tblPrEx>
          <w:tblLayout w:type="fixed"/>
          <w:tblCellMar>
            <w:top w:w="0" w:type="dxa"/>
            <w:left w:w="108" w:type="dxa"/>
            <w:bottom w:w="0" w:type="dxa"/>
            <w:right w:w="108" w:type="dxa"/>
          </w:tblCellMar>
        </w:tblPrEx>
        <w:trPr>
          <w:trHeight w:val="510" w:hRule="atLeast"/>
        </w:trPr>
        <w:tc>
          <w:tcPr>
            <w:tcW w:w="1687" w:type="dxa"/>
            <w:vAlign w:val="center"/>
          </w:tcPr>
          <w:p>
            <w:pPr>
              <w:rPr>
                <w:rFonts w:ascii="宋体" w:hAnsi="宋体" w:cs="宋体"/>
                <w:color w:val="000000"/>
                <w:szCs w:val="21"/>
              </w:rPr>
            </w:pPr>
            <w:r>
              <w:rPr>
                <w:rFonts w:hint="eastAsia" w:ascii="宋体" w:hAnsi="宋体"/>
                <w:color w:val="000000"/>
                <w:szCs w:val="21"/>
              </w:rPr>
              <w:t>DE00937</w:t>
            </w:r>
          </w:p>
        </w:tc>
        <w:tc>
          <w:tcPr>
            <w:tcW w:w="3240" w:type="dxa"/>
            <w:vAlign w:val="center"/>
          </w:tcPr>
          <w:p>
            <w:pPr>
              <w:rPr>
                <w:rFonts w:ascii="宋体" w:hAnsi="宋体" w:cs="宋体"/>
                <w:color w:val="000000"/>
                <w:szCs w:val="21"/>
              </w:rPr>
            </w:pPr>
            <w:r>
              <w:rPr>
                <w:rFonts w:hint="eastAsia" w:ascii="宋体" w:hAnsi="宋体"/>
                <w:color w:val="000000"/>
                <w:szCs w:val="21"/>
              </w:rPr>
              <w:t>案件作案特征集合描述</w:t>
            </w:r>
          </w:p>
        </w:tc>
        <w:tc>
          <w:tcPr>
            <w:tcW w:w="1686" w:type="dxa"/>
            <w:vAlign w:val="center"/>
          </w:tcPr>
          <w:p>
            <w:pPr>
              <w:rPr>
                <w:rFonts w:ascii="宋体" w:hAnsi="宋体" w:cs="宋体"/>
                <w:color w:val="000000"/>
                <w:szCs w:val="21"/>
              </w:rPr>
            </w:pPr>
            <w:r>
              <w:rPr>
                <w:rFonts w:hint="eastAsia" w:ascii="宋体" w:hAnsi="宋体"/>
                <w:color w:val="000000"/>
                <w:szCs w:val="21"/>
              </w:rPr>
              <w:t>DE00958</w:t>
            </w:r>
          </w:p>
        </w:tc>
        <w:tc>
          <w:tcPr>
            <w:tcW w:w="2957" w:type="dxa"/>
            <w:vAlign w:val="center"/>
          </w:tcPr>
          <w:p>
            <w:pPr>
              <w:rPr>
                <w:rFonts w:ascii="宋体" w:hAnsi="宋体" w:cs="宋体"/>
                <w:color w:val="000000"/>
                <w:szCs w:val="21"/>
              </w:rPr>
            </w:pPr>
            <w:r>
              <w:rPr>
                <w:rFonts w:hint="eastAsia" w:ascii="宋体" w:hAnsi="宋体"/>
                <w:szCs w:val="21"/>
              </w:rPr>
              <w:t>人员出境确认依据</w:t>
            </w:r>
          </w:p>
        </w:tc>
      </w:tr>
      <w:tr>
        <w:tblPrEx>
          <w:tblLayout w:type="fixed"/>
          <w:tblCellMar>
            <w:top w:w="0" w:type="dxa"/>
            <w:left w:w="108" w:type="dxa"/>
            <w:bottom w:w="0" w:type="dxa"/>
            <w:right w:w="108" w:type="dxa"/>
          </w:tblCellMar>
        </w:tblPrEx>
        <w:trPr>
          <w:trHeight w:val="510" w:hRule="atLeast"/>
        </w:trPr>
        <w:tc>
          <w:tcPr>
            <w:tcW w:w="1687" w:type="dxa"/>
            <w:vAlign w:val="center"/>
          </w:tcPr>
          <w:p>
            <w:pPr>
              <w:rPr>
                <w:rFonts w:ascii="宋体" w:hAnsi="宋体" w:cs="宋体"/>
                <w:color w:val="000000"/>
                <w:szCs w:val="21"/>
              </w:rPr>
            </w:pPr>
            <w:r>
              <w:rPr>
                <w:rFonts w:hint="eastAsia" w:ascii="宋体" w:hAnsi="宋体"/>
                <w:color w:val="000000"/>
                <w:szCs w:val="21"/>
              </w:rPr>
              <w:t>DE00938</w:t>
            </w:r>
          </w:p>
        </w:tc>
        <w:tc>
          <w:tcPr>
            <w:tcW w:w="3240" w:type="dxa"/>
            <w:vAlign w:val="center"/>
          </w:tcPr>
          <w:p>
            <w:pPr>
              <w:rPr>
                <w:rFonts w:ascii="宋体" w:hAnsi="宋体" w:cs="宋体"/>
                <w:color w:val="000000"/>
                <w:szCs w:val="21"/>
              </w:rPr>
            </w:pPr>
            <w:r>
              <w:rPr>
                <w:rFonts w:hint="eastAsia" w:ascii="宋体" w:hAnsi="宋体"/>
                <w:color w:val="000000"/>
                <w:szCs w:val="21"/>
              </w:rPr>
              <w:t>人数上限</w:t>
            </w:r>
          </w:p>
        </w:tc>
        <w:tc>
          <w:tcPr>
            <w:tcW w:w="1686" w:type="dxa"/>
            <w:vAlign w:val="center"/>
          </w:tcPr>
          <w:p>
            <w:pPr>
              <w:rPr>
                <w:rFonts w:ascii="宋体" w:hAnsi="宋体" w:cs="宋体"/>
                <w:color w:val="000000"/>
                <w:szCs w:val="21"/>
              </w:rPr>
            </w:pPr>
            <w:r>
              <w:rPr>
                <w:rFonts w:hint="eastAsia" w:ascii="宋体" w:hAnsi="宋体"/>
                <w:color w:val="000000"/>
                <w:szCs w:val="21"/>
              </w:rPr>
              <w:t>DE00959</w:t>
            </w:r>
          </w:p>
        </w:tc>
        <w:tc>
          <w:tcPr>
            <w:tcW w:w="2957" w:type="dxa"/>
            <w:vAlign w:val="center"/>
          </w:tcPr>
          <w:p>
            <w:pPr>
              <w:rPr>
                <w:rFonts w:ascii="宋体" w:hAnsi="宋体" w:cs="宋体"/>
                <w:color w:val="000000"/>
                <w:szCs w:val="21"/>
              </w:rPr>
            </w:pPr>
            <w:r>
              <w:rPr>
                <w:rFonts w:hint="eastAsia" w:ascii="宋体" w:hAnsi="宋体"/>
                <w:color w:val="000000"/>
                <w:szCs w:val="21"/>
              </w:rPr>
              <w:t>人身确定及核实方式代码</w:t>
            </w:r>
          </w:p>
        </w:tc>
      </w:tr>
      <w:tr>
        <w:tblPrEx>
          <w:tblLayout w:type="fixed"/>
          <w:tblCellMar>
            <w:top w:w="0" w:type="dxa"/>
            <w:left w:w="108" w:type="dxa"/>
            <w:bottom w:w="0" w:type="dxa"/>
            <w:right w:w="108" w:type="dxa"/>
          </w:tblCellMar>
        </w:tblPrEx>
        <w:trPr>
          <w:trHeight w:val="510" w:hRule="atLeast"/>
        </w:trPr>
        <w:tc>
          <w:tcPr>
            <w:tcW w:w="1687" w:type="dxa"/>
            <w:vAlign w:val="center"/>
          </w:tcPr>
          <w:p>
            <w:pPr>
              <w:rPr>
                <w:rFonts w:ascii="宋体" w:hAnsi="宋体" w:cs="宋体"/>
                <w:color w:val="000000"/>
                <w:szCs w:val="21"/>
              </w:rPr>
            </w:pPr>
            <w:r>
              <w:rPr>
                <w:rFonts w:hint="eastAsia" w:ascii="宋体" w:hAnsi="宋体"/>
                <w:color w:val="000000"/>
                <w:szCs w:val="21"/>
              </w:rPr>
              <w:t>DE00939</w:t>
            </w:r>
          </w:p>
        </w:tc>
        <w:tc>
          <w:tcPr>
            <w:tcW w:w="3240" w:type="dxa"/>
            <w:vAlign w:val="center"/>
          </w:tcPr>
          <w:p>
            <w:pPr>
              <w:rPr>
                <w:rFonts w:ascii="宋体" w:hAnsi="宋体" w:cs="宋体"/>
                <w:color w:val="000000"/>
                <w:szCs w:val="21"/>
              </w:rPr>
            </w:pPr>
            <w:r>
              <w:rPr>
                <w:rFonts w:hint="eastAsia" w:ascii="宋体" w:hAnsi="宋体"/>
                <w:color w:val="000000"/>
                <w:szCs w:val="21"/>
              </w:rPr>
              <w:t>人数下限</w:t>
            </w:r>
          </w:p>
        </w:tc>
        <w:tc>
          <w:tcPr>
            <w:tcW w:w="1686" w:type="dxa"/>
            <w:vAlign w:val="center"/>
          </w:tcPr>
          <w:p>
            <w:pPr>
              <w:rPr>
                <w:rFonts w:ascii="宋体" w:hAnsi="宋体" w:cs="宋体"/>
                <w:color w:val="000000"/>
                <w:szCs w:val="21"/>
              </w:rPr>
            </w:pPr>
            <w:r>
              <w:rPr>
                <w:rFonts w:hint="eastAsia" w:ascii="宋体" w:hAnsi="宋体"/>
                <w:color w:val="000000"/>
                <w:szCs w:val="21"/>
              </w:rPr>
              <w:t>DE00960</w:t>
            </w:r>
          </w:p>
        </w:tc>
        <w:tc>
          <w:tcPr>
            <w:tcW w:w="2957" w:type="dxa"/>
            <w:vAlign w:val="center"/>
          </w:tcPr>
          <w:p>
            <w:pPr>
              <w:rPr>
                <w:rFonts w:ascii="宋体" w:hAnsi="宋体" w:cs="宋体"/>
                <w:color w:val="000000"/>
                <w:szCs w:val="21"/>
              </w:rPr>
            </w:pPr>
            <w:r>
              <w:rPr>
                <w:rFonts w:hint="eastAsia" w:ascii="宋体" w:hAnsi="宋体"/>
                <w:color w:val="000000"/>
                <w:szCs w:val="21"/>
              </w:rPr>
              <w:t>人身伤害程度代码</w:t>
            </w:r>
          </w:p>
        </w:tc>
      </w:tr>
      <w:tr>
        <w:tblPrEx>
          <w:tblLayout w:type="fixed"/>
          <w:tblCellMar>
            <w:top w:w="0" w:type="dxa"/>
            <w:left w:w="108" w:type="dxa"/>
            <w:bottom w:w="0" w:type="dxa"/>
            <w:right w:w="108" w:type="dxa"/>
          </w:tblCellMar>
        </w:tblPrEx>
        <w:trPr>
          <w:trHeight w:val="510" w:hRule="atLeast"/>
        </w:trPr>
        <w:tc>
          <w:tcPr>
            <w:tcW w:w="1687" w:type="dxa"/>
            <w:vAlign w:val="center"/>
          </w:tcPr>
          <w:p>
            <w:pPr>
              <w:rPr>
                <w:rFonts w:ascii="宋体" w:hAnsi="宋体" w:cs="宋体"/>
                <w:color w:val="000000"/>
                <w:szCs w:val="21"/>
              </w:rPr>
            </w:pPr>
            <w:r>
              <w:rPr>
                <w:rFonts w:hint="eastAsia" w:ascii="宋体" w:hAnsi="宋体"/>
                <w:color w:val="000000"/>
                <w:szCs w:val="21"/>
              </w:rPr>
              <w:t>DE00940</w:t>
            </w:r>
          </w:p>
        </w:tc>
        <w:tc>
          <w:tcPr>
            <w:tcW w:w="3240" w:type="dxa"/>
            <w:vAlign w:val="center"/>
          </w:tcPr>
          <w:p>
            <w:pPr>
              <w:rPr>
                <w:rFonts w:ascii="宋体" w:hAnsi="宋体" w:cs="宋体"/>
                <w:color w:val="000000"/>
                <w:szCs w:val="21"/>
              </w:rPr>
            </w:pPr>
            <w:r>
              <w:rPr>
                <w:rFonts w:hint="eastAsia" w:ascii="宋体" w:hAnsi="宋体"/>
                <w:color w:val="000000"/>
                <w:szCs w:val="21"/>
              </w:rPr>
              <w:t>人名称类别代码</w:t>
            </w:r>
          </w:p>
        </w:tc>
        <w:tc>
          <w:tcPr>
            <w:tcW w:w="1686" w:type="dxa"/>
            <w:vAlign w:val="center"/>
          </w:tcPr>
          <w:p>
            <w:pPr>
              <w:rPr>
                <w:rFonts w:ascii="宋体" w:hAnsi="宋体" w:cs="宋体"/>
                <w:color w:val="000000"/>
                <w:szCs w:val="21"/>
              </w:rPr>
            </w:pPr>
            <w:r>
              <w:rPr>
                <w:rFonts w:hint="eastAsia" w:ascii="宋体" w:hAnsi="宋体"/>
                <w:color w:val="000000"/>
                <w:szCs w:val="21"/>
              </w:rPr>
              <w:t>DE00961</w:t>
            </w:r>
          </w:p>
        </w:tc>
        <w:tc>
          <w:tcPr>
            <w:tcW w:w="2957" w:type="dxa"/>
            <w:vAlign w:val="center"/>
          </w:tcPr>
          <w:p>
            <w:pPr>
              <w:rPr>
                <w:rFonts w:ascii="宋体" w:hAnsi="宋体" w:cs="宋体"/>
                <w:color w:val="000000"/>
                <w:szCs w:val="21"/>
              </w:rPr>
            </w:pPr>
            <w:r>
              <w:rPr>
                <w:rFonts w:hint="eastAsia" w:ascii="宋体" w:hAnsi="宋体"/>
                <w:color w:val="000000"/>
                <w:szCs w:val="21"/>
              </w:rPr>
              <w:t>案事件相关人员身份代码</w:t>
            </w:r>
          </w:p>
        </w:tc>
      </w:tr>
      <w:tr>
        <w:tblPrEx>
          <w:tblLayout w:type="fixed"/>
          <w:tblCellMar>
            <w:top w:w="0" w:type="dxa"/>
            <w:left w:w="108" w:type="dxa"/>
            <w:bottom w:w="0" w:type="dxa"/>
            <w:right w:w="108" w:type="dxa"/>
          </w:tblCellMar>
        </w:tblPrEx>
        <w:trPr>
          <w:trHeight w:val="510" w:hRule="atLeast"/>
        </w:trPr>
        <w:tc>
          <w:tcPr>
            <w:tcW w:w="1687" w:type="dxa"/>
            <w:vAlign w:val="center"/>
          </w:tcPr>
          <w:p>
            <w:pPr>
              <w:rPr>
                <w:rFonts w:ascii="宋体" w:hAnsi="宋体" w:cs="宋体"/>
                <w:color w:val="000000"/>
                <w:szCs w:val="21"/>
              </w:rPr>
            </w:pPr>
            <w:r>
              <w:rPr>
                <w:rFonts w:hint="eastAsia" w:ascii="宋体" w:hAnsi="宋体"/>
                <w:color w:val="000000"/>
                <w:szCs w:val="21"/>
              </w:rPr>
              <w:t>DE00941</w:t>
            </w:r>
          </w:p>
        </w:tc>
        <w:tc>
          <w:tcPr>
            <w:tcW w:w="3240" w:type="dxa"/>
            <w:vAlign w:val="center"/>
          </w:tcPr>
          <w:p>
            <w:pPr>
              <w:rPr>
                <w:rFonts w:ascii="宋体" w:hAnsi="宋体" w:cs="宋体"/>
                <w:color w:val="000000"/>
                <w:szCs w:val="21"/>
              </w:rPr>
            </w:pPr>
            <w:r>
              <w:rPr>
                <w:rFonts w:hint="eastAsia" w:ascii="宋体" w:hAnsi="宋体"/>
                <w:color w:val="000000"/>
                <w:szCs w:val="21"/>
              </w:rPr>
              <w:t>人名称</w:t>
            </w:r>
          </w:p>
        </w:tc>
        <w:tc>
          <w:tcPr>
            <w:tcW w:w="1686" w:type="dxa"/>
            <w:vAlign w:val="center"/>
          </w:tcPr>
          <w:p>
            <w:pPr>
              <w:rPr>
                <w:rFonts w:ascii="宋体" w:hAnsi="宋体" w:cs="宋体"/>
                <w:color w:val="000000"/>
                <w:szCs w:val="21"/>
              </w:rPr>
            </w:pPr>
            <w:r>
              <w:rPr>
                <w:rFonts w:hint="eastAsia" w:ascii="宋体" w:hAnsi="宋体"/>
                <w:color w:val="000000"/>
                <w:szCs w:val="21"/>
              </w:rPr>
              <w:t>DE00962</w:t>
            </w:r>
          </w:p>
        </w:tc>
        <w:tc>
          <w:tcPr>
            <w:tcW w:w="2957" w:type="dxa"/>
            <w:vAlign w:val="center"/>
          </w:tcPr>
          <w:p>
            <w:pPr>
              <w:rPr>
                <w:rFonts w:ascii="宋体" w:hAnsi="宋体" w:cs="宋体"/>
                <w:color w:val="000000"/>
                <w:szCs w:val="21"/>
              </w:rPr>
            </w:pPr>
            <w:r>
              <w:rPr>
                <w:rFonts w:hint="eastAsia" w:ascii="宋体" w:hAnsi="宋体"/>
                <w:color w:val="000000"/>
                <w:szCs w:val="21"/>
              </w:rPr>
              <w:t>案事件相关人员角色代码</w:t>
            </w:r>
          </w:p>
        </w:tc>
      </w:tr>
      <w:tr>
        <w:tblPrEx>
          <w:tblLayout w:type="fixed"/>
          <w:tblCellMar>
            <w:top w:w="0" w:type="dxa"/>
            <w:left w:w="108" w:type="dxa"/>
            <w:bottom w:w="0" w:type="dxa"/>
            <w:right w:w="108" w:type="dxa"/>
          </w:tblCellMar>
        </w:tblPrEx>
        <w:trPr>
          <w:trHeight w:val="510" w:hRule="atLeast"/>
        </w:trPr>
        <w:tc>
          <w:tcPr>
            <w:tcW w:w="1687" w:type="dxa"/>
            <w:vAlign w:val="center"/>
          </w:tcPr>
          <w:p>
            <w:pPr>
              <w:rPr>
                <w:rFonts w:ascii="宋体" w:hAnsi="宋体" w:cs="宋体"/>
                <w:color w:val="000000"/>
                <w:szCs w:val="21"/>
              </w:rPr>
            </w:pPr>
            <w:r>
              <w:rPr>
                <w:rFonts w:hint="eastAsia" w:ascii="宋体" w:hAnsi="宋体"/>
                <w:color w:val="000000"/>
                <w:szCs w:val="21"/>
              </w:rPr>
              <w:t>DE00942</w:t>
            </w:r>
          </w:p>
        </w:tc>
        <w:tc>
          <w:tcPr>
            <w:tcW w:w="3240" w:type="dxa"/>
            <w:vAlign w:val="center"/>
          </w:tcPr>
          <w:p>
            <w:pPr>
              <w:rPr>
                <w:rFonts w:ascii="宋体" w:hAnsi="宋体" w:cs="宋体"/>
                <w:color w:val="000000"/>
                <w:szCs w:val="21"/>
              </w:rPr>
            </w:pPr>
            <w:r>
              <w:rPr>
                <w:rFonts w:hint="eastAsia" w:ascii="宋体" w:hAnsi="宋体"/>
                <w:color w:val="000000"/>
                <w:szCs w:val="21"/>
              </w:rPr>
              <w:t>年龄上限</w:t>
            </w:r>
          </w:p>
        </w:tc>
        <w:tc>
          <w:tcPr>
            <w:tcW w:w="1686" w:type="dxa"/>
            <w:vAlign w:val="center"/>
          </w:tcPr>
          <w:p>
            <w:pPr>
              <w:rPr>
                <w:rFonts w:ascii="宋体" w:hAnsi="宋体" w:cs="宋体"/>
                <w:color w:val="000000"/>
                <w:szCs w:val="21"/>
              </w:rPr>
            </w:pPr>
            <w:r>
              <w:rPr>
                <w:rFonts w:hint="eastAsia" w:ascii="宋体" w:hAnsi="宋体"/>
                <w:color w:val="000000"/>
                <w:szCs w:val="21"/>
              </w:rPr>
              <w:t>DE00963</w:t>
            </w:r>
          </w:p>
        </w:tc>
        <w:tc>
          <w:tcPr>
            <w:tcW w:w="2957" w:type="dxa"/>
            <w:vAlign w:val="center"/>
          </w:tcPr>
          <w:p>
            <w:pPr>
              <w:rPr>
                <w:rFonts w:ascii="宋体" w:hAnsi="宋体" w:cs="宋体"/>
                <w:color w:val="000000"/>
                <w:szCs w:val="21"/>
              </w:rPr>
            </w:pPr>
            <w:r>
              <w:rPr>
                <w:rFonts w:hint="eastAsia" w:ascii="宋体" w:hAnsi="宋体"/>
                <w:color w:val="000000"/>
                <w:szCs w:val="21"/>
              </w:rPr>
              <w:t>犯罪嫌疑人特殊专长代码</w:t>
            </w:r>
          </w:p>
        </w:tc>
      </w:tr>
      <w:tr>
        <w:tblPrEx>
          <w:tblLayout w:type="fixed"/>
          <w:tblCellMar>
            <w:top w:w="0" w:type="dxa"/>
            <w:left w:w="108" w:type="dxa"/>
            <w:bottom w:w="0" w:type="dxa"/>
            <w:right w:w="108" w:type="dxa"/>
          </w:tblCellMar>
        </w:tblPrEx>
        <w:trPr>
          <w:trHeight w:val="510" w:hRule="atLeast"/>
        </w:trPr>
        <w:tc>
          <w:tcPr>
            <w:tcW w:w="1687" w:type="dxa"/>
            <w:vAlign w:val="center"/>
          </w:tcPr>
          <w:p>
            <w:pPr>
              <w:rPr>
                <w:rFonts w:ascii="宋体" w:hAnsi="宋体" w:cs="宋体"/>
                <w:color w:val="000000"/>
                <w:szCs w:val="21"/>
              </w:rPr>
            </w:pPr>
            <w:r>
              <w:rPr>
                <w:rFonts w:hint="eastAsia" w:ascii="宋体" w:hAnsi="宋体"/>
                <w:color w:val="000000"/>
                <w:szCs w:val="21"/>
              </w:rPr>
              <w:t>DE00943</w:t>
            </w:r>
          </w:p>
        </w:tc>
        <w:tc>
          <w:tcPr>
            <w:tcW w:w="3240" w:type="dxa"/>
            <w:vAlign w:val="center"/>
          </w:tcPr>
          <w:p>
            <w:pPr>
              <w:rPr>
                <w:rFonts w:ascii="宋体" w:hAnsi="宋体" w:cs="宋体"/>
                <w:color w:val="000000"/>
                <w:szCs w:val="21"/>
              </w:rPr>
            </w:pPr>
            <w:r>
              <w:rPr>
                <w:rFonts w:hint="eastAsia" w:ascii="宋体" w:hAnsi="宋体"/>
                <w:color w:val="000000"/>
                <w:szCs w:val="21"/>
              </w:rPr>
              <w:t>年龄下限</w:t>
            </w:r>
          </w:p>
        </w:tc>
        <w:tc>
          <w:tcPr>
            <w:tcW w:w="1686" w:type="dxa"/>
            <w:vAlign w:val="center"/>
          </w:tcPr>
          <w:p>
            <w:pPr>
              <w:rPr>
                <w:rFonts w:ascii="宋体" w:hAnsi="宋体" w:cs="宋体"/>
                <w:color w:val="000000"/>
                <w:szCs w:val="21"/>
              </w:rPr>
            </w:pPr>
            <w:r>
              <w:rPr>
                <w:rFonts w:hint="eastAsia" w:ascii="宋体" w:hAnsi="宋体"/>
                <w:color w:val="000000"/>
                <w:szCs w:val="21"/>
              </w:rPr>
              <w:t>DE00964</w:t>
            </w:r>
          </w:p>
        </w:tc>
        <w:tc>
          <w:tcPr>
            <w:tcW w:w="2957" w:type="dxa"/>
            <w:vAlign w:val="center"/>
          </w:tcPr>
          <w:p>
            <w:pPr>
              <w:rPr>
                <w:rFonts w:ascii="宋体" w:hAnsi="宋体" w:cs="宋体"/>
                <w:color w:val="000000"/>
                <w:szCs w:val="21"/>
              </w:rPr>
            </w:pPr>
            <w:r>
              <w:rPr>
                <w:rFonts w:hint="eastAsia" w:ascii="宋体" w:hAnsi="宋体"/>
                <w:color w:val="000000"/>
                <w:szCs w:val="21"/>
              </w:rPr>
              <w:t>犯罪嫌疑人到案状态代码</w:t>
            </w:r>
          </w:p>
        </w:tc>
      </w:tr>
      <w:tr>
        <w:tblPrEx>
          <w:tblLayout w:type="fixed"/>
          <w:tblCellMar>
            <w:top w:w="0" w:type="dxa"/>
            <w:left w:w="108" w:type="dxa"/>
            <w:bottom w:w="0" w:type="dxa"/>
            <w:right w:w="108" w:type="dxa"/>
          </w:tblCellMar>
        </w:tblPrEx>
        <w:trPr>
          <w:trHeight w:val="510" w:hRule="atLeast"/>
        </w:trPr>
        <w:tc>
          <w:tcPr>
            <w:tcW w:w="1687" w:type="dxa"/>
            <w:vAlign w:val="center"/>
          </w:tcPr>
          <w:p>
            <w:pPr>
              <w:rPr>
                <w:rFonts w:ascii="宋体" w:hAnsi="宋体" w:cs="宋体"/>
                <w:color w:val="000000"/>
                <w:szCs w:val="21"/>
              </w:rPr>
            </w:pPr>
            <w:r>
              <w:rPr>
                <w:rFonts w:hint="eastAsia" w:ascii="宋体" w:hAnsi="宋体"/>
                <w:color w:val="000000"/>
                <w:szCs w:val="21"/>
              </w:rPr>
              <w:t>DE00944</w:t>
            </w:r>
          </w:p>
        </w:tc>
        <w:tc>
          <w:tcPr>
            <w:tcW w:w="3240" w:type="dxa"/>
            <w:vAlign w:val="center"/>
          </w:tcPr>
          <w:p>
            <w:pPr>
              <w:rPr>
                <w:rFonts w:ascii="宋体" w:hAnsi="宋体" w:cs="宋体"/>
                <w:color w:val="000000"/>
                <w:szCs w:val="21"/>
              </w:rPr>
            </w:pPr>
            <w:r>
              <w:rPr>
                <w:rFonts w:hint="eastAsia" w:ascii="宋体" w:hAnsi="宋体"/>
                <w:color w:val="000000"/>
                <w:szCs w:val="21"/>
              </w:rPr>
              <w:t>身高上限</w:t>
            </w:r>
          </w:p>
        </w:tc>
        <w:tc>
          <w:tcPr>
            <w:tcW w:w="1686" w:type="dxa"/>
            <w:vAlign w:val="center"/>
          </w:tcPr>
          <w:p>
            <w:pPr>
              <w:rPr>
                <w:rFonts w:ascii="宋体" w:hAnsi="宋体" w:cs="宋体"/>
                <w:color w:val="000000"/>
                <w:szCs w:val="21"/>
              </w:rPr>
            </w:pPr>
            <w:r>
              <w:rPr>
                <w:rFonts w:hint="eastAsia" w:ascii="宋体" w:hAnsi="宋体"/>
                <w:color w:val="000000"/>
                <w:szCs w:val="21"/>
              </w:rPr>
              <w:t>DE00965</w:t>
            </w:r>
          </w:p>
        </w:tc>
        <w:tc>
          <w:tcPr>
            <w:tcW w:w="2957" w:type="dxa"/>
            <w:vAlign w:val="center"/>
          </w:tcPr>
          <w:p>
            <w:pPr>
              <w:rPr>
                <w:rFonts w:ascii="宋体" w:hAnsi="宋体" w:cs="宋体"/>
                <w:color w:val="000000"/>
                <w:szCs w:val="21"/>
              </w:rPr>
            </w:pPr>
            <w:r>
              <w:rPr>
                <w:rFonts w:hint="eastAsia" w:ascii="宋体" w:hAnsi="宋体"/>
                <w:color w:val="000000"/>
                <w:szCs w:val="21"/>
              </w:rPr>
              <w:t>刑罚代码</w:t>
            </w:r>
          </w:p>
        </w:tc>
      </w:tr>
      <w:tr>
        <w:tblPrEx>
          <w:tblLayout w:type="fixed"/>
          <w:tblCellMar>
            <w:top w:w="0" w:type="dxa"/>
            <w:left w:w="108" w:type="dxa"/>
            <w:bottom w:w="0" w:type="dxa"/>
            <w:right w:w="108" w:type="dxa"/>
          </w:tblCellMar>
        </w:tblPrEx>
        <w:trPr>
          <w:trHeight w:val="510" w:hRule="atLeast"/>
        </w:trPr>
        <w:tc>
          <w:tcPr>
            <w:tcW w:w="1687" w:type="dxa"/>
            <w:vAlign w:val="center"/>
          </w:tcPr>
          <w:p>
            <w:pPr>
              <w:rPr>
                <w:rFonts w:ascii="宋体" w:hAnsi="宋体" w:cs="宋体"/>
                <w:color w:val="000000"/>
                <w:szCs w:val="21"/>
              </w:rPr>
            </w:pPr>
            <w:r>
              <w:rPr>
                <w:rFonts w:hint="eastAsia" w:ascii="宋体" w:hAnsi="宋体"/>
                <w:color w:val="000000"/>
                <w:szCs w:val="21"/>
              </w:rPr>
              <w:t>DE00945</w:t>
            </w:r>
          </w:p>
        </w:tc>
        <w:tc>
          <w:tcPr>
            <w:tcW w:w="3240" w:type="dxa"/>
            <w:vAlign w:val="center"/>
          </w:tcPr>
          <w:p>
            <w:pPr>
              <w:rPr>
                <w:rFonts w:ascii="宋体" w:hAnsi="宋体" w:cs="宋体"/>
                <w:color w:val="000000"/>
                <w:szCs w:val="21"/>
              </w:rPr>
            </w:pPr>
            <w:r>
              <w:rPr>
                <w:rFonts w:hint="eastAsia" w:ascii="宋体" w:hAnsi="宋体"/>
                <w:color w:val="000000"/>
                <w:szCs w:val="21"/>
              </w:rPr>
              <w:t>身高下限</w:t>
            </w:r>
          </w:p>
        </w:tc>
        <w:tc>
          <w:tcPr>
            <w:tcW w:w="1686" w:type="dxa"/>
            <w:vAlign w:val="center"/>
          </w:tcPr>
          <w:p>
            <w:pPr>
              <w:rPr>
                <w:rFonts w:ascii="宋体" w:hAnsi="宋体" w:cs="宋体"/>
                <w:color w:val="000000"/>
                <w:szCs w:val="21"/>
              </w:rPr>
            </w:pPr>
            <w:r>
              <w:rPr>
                <w:rFonts w:hint="eastAsia" w:ascii="宋体" w:hAnsi="宋体"/>
                <w:color w:val="000000"/>
                <w:szCs w:val="21"/>
              </w:rPr>
              <w:t>DE00966</w:t>
            </w:r>
          </w:p>
        </w:tc>
        <w:tc>
          <w:tcPr>
            <w:tcW w:w="2957" w:type="dxa"/>
            <w:vAlign w:val="center"/>
          </w:tcPr>
          <w:p>
            <w:pPr>
              <w:rPr>
                <w:rFonts w:ascii="宋体" w:hAnsi="宋体" w:cs="宋体"/>
                <w:color w:val="000000"/>
                <w:szCs w:val="21"/>
              </w:rPr>
            </w:pPr>
            <w:r>
              <w:rPr>
                <w:rFonts w:hint="eastAsia" w:ascii="宋体" w:hAnsi="宋体"/>
                <w:color w:val="000000"/>
                <w:szCs w:val="21"/>
              </w:rPr>
              <w:t>有期徒刑期限</w:t>
            </w:r>
          </w:p>
        </w:tc>
      </w:tr>
      <w:tr>
        <w:tblPrEx>
          <w:tblLayout w:type="fixed"/>
          <w:tblCellMar>
            <w:top w:w="0" w:type="dxa"/>
            <w:left w:w="108" w:type="dxa"/>
            <w:bottom w:w="0" w:type="dxa"/>
            <w:right w:w="108" w:type="dxa"/>
          </w:tblCellMar>
        </w:tblPrEx>
        <w:trPr>
          <w:trHeight w:val="510" w:hRule="atLeast"/>
        </w:trPr>
        <w:tc>
          <w:tcPr>
            <w:tcW w:w="1687" w:type="dxa"/>
            <w:vAlign w:val="center"/>
          </w:tcPr>
          <w:p>
            <w:pPr>
              <w:rPr>
                <w:rFonts w:ascii="宋体" w:hAnsi="宋体" w:cs="宋体"/>
                <w:color w:val="000000"/>
                <w:szCs w:val="21"/>
              </w:rPr>
            </w:pPr>
            <w:r>
              <w:rPr>
                <w:rFonts w:hint="eastAsia" w:ascii="宋体" w:hAnsi="宋体"/>
                <w:color w:val="000000"/>
                <w:szCs w:val="21"/>
              </w:rPr>
              <w:t>DE00946</w:t>
            </w:r>
          </w:p>
        </w:tc>
        <w:tc>
          <w:tcPr>
            <w:tcW w:w="3240" w:type="dxa"/>
            <w:vAlign w:val="center"/>
          </w:tcPr>
          <w:p>
            <w:pPr>
              <w:rPr>
                <w:rFonts w:ascii="宋体" w:hAnsi="宋体" w:cs="宋体"/>
                <w:color w:val="000000"/>
                <w:szCs w:val="21"/>
              </w:rPr>
            </w:pPr>
            <w:r>
              <w:rPr>
                <w:rFonts w:hint="eastAsia" w:ascii="宋体" w:hAnsi="宋体"/>
                <w:color w:val="000000"/>
                <w:szCs w:val="21"/>
              </w:rPr>
              <w:t>体重</w:t>
            </w:r>
          </w:p>
        </w:tc>
        <w:tc>
          <w:tcPr>
            <w:tcW w:w="1686" w:type="dxa"/>
            <w:vAlign w:val="center"/>
          </w:tcPr>
          <w:p>
            <w:pPr>
              <w:rPr>
                <w:rFonts w:ascii="宋体" w:hAnsi="宋体" w:cs="宋体"/>
                <w:color w:val="000000"/>
                <w:szCs w:val="21"/>
              </w:rPr>
            </w:pPr>
            <w:r>
              <w:rPr>
                <w:rFonts w:hint="eastAsia" w:ascii="宋体" w:hAnsi="宋体"/>
                <w:color w:val="000000"/>
                <w:szCs w:val="21"/>
              </w:rPr>
              <w:t>DE00967</w:t>
            </w:r>
          </w:p>
        </w:tc>
        <w:tc>
          <w:tcPr>
            <w:tcW w:w="2957" w:type="dxa"/>
            <w:vAlign w:val="center"/>
          </w:tcPr>
          <w:p>
            <w:pPr>
              <w:rPr>
                <w:rFonts w:ascii="宋体" w:hAnsi="宋体" w:cs="宋体"/>
                <w:color w:val="000000"/>
                <w:szCs w:val="21"/>
              </w:rPr>
            </w:pPr>
            <w:r>
              <w:rPr>
                <w:rFonts w:hint="eastAsia" w:ascii="宋体" w:hAnsi="宋体"/>
                <w:color w:val="000000"/>
                <w:szCs w:val="21"/>
              </w:rPr>
              <w:t>刑罚罚金（人民币元）</w:t>
            </w:r>
          </w:p>
        </w:tc>
      </w:tr>
      <w:tr>
        <w:tblPrEx>
          <w:tblLayout w:type="fixed"/>
          <w:tblCellMar>
            <w:top w:w="0" w:type="dxa"/>
            <w:left w:w="108" w:type="dxa"/>
            <w:bottom w:w="0" w:type="dxa"/>
            <w:right w:w="108" w:type="dxa"/>
          </w:tblCellMar>
        </w:tblPrEx>
        <w:trPr>
          <w:trHeight w:val="510" w:hRule="atLeast"/>
        </w:trPr>
        <w:tc>
          <w:tcPr>
            <w:tcW w:w="1687" w:type="dxa"/>
            <w:vAlign w:val="center"/>
          </w:tcPr>
          <w:p>
            <w:pPr>
              <w:rPr>
                <w:rFonts w:ascii="宋体" w:hAnsi="宋体" w:cs="宋体"/>
                <w:color w:val="000000"/>
                <w:szCs w:val="21"/>
              </w:rPr>
            </w:pPr>
            <w:r>
              <w:rPr>
                <w:rFonts w:hint="eastAsia" w:ascii="宋体" w:hAnsi="宋体"/>
                <w:color w:val="000000"/>
                <w:szCs w:val="21"/>
              </w:rPr>
              <w:t>DE00947</w:t>
            </w:r>
          </w:p>
        </w:tc>
        <w:tc>
          <w:tcPr>
            <w:tcW w:w="3240" w:type="dxa"/>
            <w:vAlign w:val="center"/>
          </w:tcPr>
          <w:p>
            <w:pPr>
              <w:rPr>
                <w:rFonts w:ascii="宋体" w:hAnsi="宋体" w:cs="宋体"/>
                <w:color w:val="000000"/>
                <w:szCs w:val="21"/>
              </w:rPr>
            </w:pPr>
            <w:r>
              <w:rPr>
                <w:rFonts w:hint="eastAsia" w:ascii="宋体" w:hAnsi="宋体"/>
                <w:color w:val="000000"/>
                <w:szCs w:val="21"/>
              </w:rPr>
              <w:t>体重上限</w:t>
            </w:r>
          </w:p>
        </w:tc>
        <w:tc>
          <w:tcPr>
            <w:tcW w:w="1686" w:type="dxa"/>
            <w:vAlign w:val="center"/>
          </w:tcPr>
          <w:p>
            <w:pPr>
              <w:rPr>
                <w:rFonts w:ascii="宋体" w:hAnsi="宋体" w:cs="宋体"/>
                <w:color w:val="000000"/>
                <w:szCs w:val="21"/>
              </w:rPr>
            </w:pPr>
            <w:r>
              <w:rPr>
                <w:rFonts w:hint="eastAsia" w:ascii="宋体" w:hAnsi="宋体"/>
                <w:color w:val="000000"/>
                <w:szCs w:val="21"/>
              </w:rPr>
              <w:t>DE00968</w:t>
            </w:r>
          </w:p>
        </w:tc>
        <w:tc>
          <w:tcPr>
            <w:tcW w:w="2957" w:type="dxa"/>
            <w:vAlign w:val="center"/>
          </w:tcPr>
          <w:p>
            <w:pPr>
              <w:rPr>
                <w:rFonts w:ascii="宋体" w:hAnsi="宋体" w:cs="宋体"/>
                <w:color w:val="000000"/>
                <w:szCs w:val="21"/>
              </w:rPr>
            </w:pPr>
            <w:r>
              <w:rPr>
                <w:rFonts w:hint="eastAsia" w:ascii="宋体" w:hAnsi="宋体"/>
                <w:color w:val="000000"/>
                <w:szCs w:val="21"/>
              </w:rPr>
              <w:t>人身侵犯结果代码</w:t>
            </w:r>
          </w:p>
        </w:tc>
      </w:tr>
    </w:tbl>
    <w:p>
      <w:pPr>
        <w:pStyle w:val="39"/>
        <w:ind w:left="420" w:firstLine="0" w:firstLineChars="0"/>
        <w:jc w:val="center"/>
        <w:rPr>
          <w:rFonts w:hint="eastAsia"/>
        </w:rPr>
      </w:pPr>
    </w:p>
    <w:p>
      <w:pPr>
        <w:pStyle w:val="39"/>
        <w:ind w:left="420" w:firstLine="0" w:firstLineChars="0"/>
        <w:jc w:val="center"/>
        <w:rPr>
          <w:rFonts w:hint="eastAsia"/>
        </w:rPr>
      </w:pPr>
    </w:p>
    <w:p>
      <w:pPr>
        <w:pStyle w:val="39"/>
        <w:jc w:val="center"/>
        <w:rPr>
          <w:rFonts w:hint="eastAsia"/>
        </w:rPr>
      </w:pPr>
    </w:p>
    <w:tbl>
      <w:tblPr>
        <w:tblStyle w:val="66"/>
        <w:tblW w:w="9570" w:type="dxa"/>
        <w:tblInd w:w="0" w:type="dxa"/>
        <w:tblLayout w:type="fixed"/>
        <w:tblCellMar>
          <w:top w:w="0" w:type="dxa"/>
          <w:left w:w="108" w:type="dxa"/>
          <w:bottom w:w="0" w:type="dxa"/>
          <w:right w:w="108" w:type="dxa"/>
        </w:tblCellMar>
      </w:tblPr>
      <w:tblGrid>
        <w:gridCol w:w="1687"/>
        <w:gridCol w:w="3240"/>
        <w:gridCol w:w="1686"/>
        <w:gridCol w:w="2957"/>
      </w:tblGrid>
      <w:tr>
        <w:tblPrEx>
          <w:tblLayout w:type="fixed"/>
          <w:tblCellMar>
            <w:top w:w="0" w:type="dxa"/>
            <w:left w:w="108" w:type="dxa"/>
            <w:bottom w:w="0" w:type="dxa"/>
            <w:right w:w="108" w:type="dxa"/>
          </w:tblCellMar>
        </w:tblPrEx>
        <w:trPr>
          <w:trHeight w:val="510" w:hRule="atLeast"/>
        </w:trPr>
        <w:tc>
          <w:tcPr>
            <w:tcW w:w="1687" w:type="dxa"/>
            <w:vAlign w:val="center"/>
          </w:tcPr>
          <w:p>
            <w:pPr>
              <w:pStyle w:val="39"/>
              <w:ind w:firstLine="0" w:firstLineChars="0"/>
              <w:rPr>
                <w:rFonts w:hAnsi="宋体"/>
                <w:szCs w:val="21"/>
              </w:rPr>
            </w:pPr>
            <w:r>
              <w:rPr>
                <w:rFonts w:hint="eastAsia" w:hAnsi="宋体"/>
                <w:szCs w:val="21"/>
              </w:rPr>
              <w:t>内部标识符</w:t>
            </w:r>
          </w:p>
        </w:tc>
        <w:tc>
          <w:tcPr>
            <w:tcW w:w="3240" w:type="dxa"/>
            <w:vAlign w:val="center"/>
          </w:tcPr>
          <w:p>
            <w:pPr>
              <w:pStyle w:val="39"/>
              <w:ind w:firstLine="0" w:firstLineChars="0"/>
              <w:rPr>
                <w:rFonts w:hAnsi="宋体"/>
                <w:szCs w:val="21"/>
              </w:rPr>
            </w:pPr>
            <w:r>
              <w:rPr>
                <w:rFonts w:hint="eastAsia" w:hAnsi="宋体"/>
                <w:szCs w:val="21"/>
              </w:rPr>
              <w:t>中文名称</w:t>
            </w:r>
          </w:p>
        </w:tc>
        <w:tc>
          <w:tcPr>
            <w:tcW w:w="1686" w:type="dxa"/>
            <w:vAlign w:val="center"/>
          </w:tcPr>
          <w:p>
            <w:pPr>
              <w:pStyle w:val="39"/>
              <w:ind w:firstLine="0" w:firstLineChars="0"/>
              <w:rPr>
                <w:rFonts w:hAnsi="宋体"/>
                <w:szCs w:val="21"/>
              </w:rPr>
            </w:pPr>
            <w:r>
              <w:rPr>
                <w:rFonts w:hint="eastAsia" w:hAnsi="宋体"/>
                <w:szCs w:val="21"/>
              </w:rPr>
              <w:t>内部标识符</w:t>
            </w:r>
          </w:p>
        </w:tc>
        <w:tc>
          <w:tcPr>
            <w:tcW w:w="2957" w:type="dxa"/>
            <w:vAlign w:val="center"/>
          </w:tcPr>
          <w:p>
            <w:pPr>
              <w:pStyle w:val="39"/>
              <w:ind w:firstLine="0" w:firstLineChars="0"/>
              <w:rPr>
                <w:rFonts w:hAnsi="宋体"/>
                <w:szCs w:val="21"/>
              </w:rPr>
            </w:pPr>
            <w:r>
              <w:rPr>
                <w:rFonts w:hint="eastAsia" w:hAnsi="宋体"/>
                <w:szCs w:val="21"/>
              </w:rPr>
              <w:t>中文名称</w:t>
            </w:r>
          </w:p>
        </w:tc>
      </w:tr>
      <w:tr>
        <w:tblPrEx>
          <w:tblLayout w:type="fixed"/>
          <w:tblCellMar>
            <w:top w:w="0" w:type="dxa"/>
            <w:left w:w="108" w:type="dxa"/>
            <w:bottom w:w="0" w:type="dxa"/>
            <w:right w:w="108" w:type="dxa"/>
          </w:tblCellMar>
        </w:tblPrEx>
        <w:trPr>
          <w:trHeight w:val="510" w:hRule="atLeast"/>
        </w:trPr>
        <w:tc>
          <w:tcPr>
            <w:tcW w:w="1687" w:type="dxa"/>
            <w:vAlign w:val="center"/>
          </w:tcPr>
          <w:p>
            <w:pPr>
              <w:rPr>
                <w:rFonts w:ascii="宋体" w:hAnsi="宋体" w:cs="宋体"/>
                <w:color w:val="000000"/>
                <w:szCs w:val="21"/>
              </w:rPr>
            </w:pPr>
            <w:r>
              <w:rPr>
                <w:rFonts w:hint="eastAsia" w:ascii="宋体" w:hAnsi="宋体"/>
                <w:color w:val="000000"/>
                <w:szCs w:val="21"/>
              </w:rPr>
              <w:t>DE00969</w:t>
            </w:r>
          </w:p>
        </w:tc>
        <w:tc>
          <w:tcPr>
            <w:tcW w:w="3240" w:type="dxa"/>
            <w:vAlign w:val="center"/>
          </w:tcPr>
          <w:p>
            <w:pPr>
              <w:rPr>
                <w:rFonts w:ascii="宋体" w:hAnsi="宋体" w:cs="宋体"/>
                <w:color w:val="000000"/>
                <w:szCs w:val="21"/>
              </w:rPr>
            </w:pPr>
            <w:r>
              <w:rPr>
                <w:rFonts w:hint="eastAsia" w:ascii="宋体" w:hAnsi="宋体"/>
                <w:color w:val="000000"/>
                <w:szCs w:val="21"/>
              </w:rPr>
              <w:t>失踪人员疑似被侵害依据代码</w:t>
            </w:r>
          </w:p>
        </w:tc>
        <w:tc>
          <w:tcPr>
            <w:tcW w:w="1686" w:type="dxa"/>
            <w:vAlign w:val="center"/>
          </w:tcPr>
          <w:p>
            <w:pPr>
              <w:rPr>
                <w:rFonts w:ascii="宋体" w:hAnsi="宋体" w:cs="宋体"/>
                <w:color w:val="000000"/>
                <w:szCs w:val="21"/>
              </w:rPr>
            </w:pPr>
            <w:r>
              <w:rPr>
                <w:rFonts w:hint="eastAsia" w:ascii="宋体" w:hAnsi="宋体"/>
                <w:color w:val="000000"/>
                <w:szCs w:val="21"/>
              </w:rPr>
              <w:t>DE00993</w:t>
            </w:r>
          </w:p>
        </w:tc>
        <w:tc>
          <w:tcPr>
            <w:tcW w:w="2957" w:type="dxa"/>
            <w:vAlign w:val="center"/>
          </w:tcPr>
          <w:p>
            <w:pPr>
              <w:rPr>
                <w:rFonts w:ascii="宋体" w:hAnsi="宋体" w:cs="宋体"/>
                <w:color w:val="000000"/>
                <w:szCs w:val="21"/>
              </w:rPr>
            </w:pPr>
            <w:r>
              <w:rPr>
                <w:rFonts w:hint="eastAsia" w:ascii="宋体" w:hAnsi="宋体"/>
                <w:color w:val="000000"/>
                <w:szCs w:val="21"/>
              </w:rPr>
              <w:t>涉案单位责任人类别代码</w:t>
            </w:r>
          </w:p>
        </w:tc>
      </w:tr>
      <w:tr>
        <w:tblPrEx>
          <w:tblLayout w:type="fixed"/>
          <w:tblCellMar>
            <w:top w:w="0" w:type="dxa"/>
            <w:left w:w="108" w:type="dxa"/>
            <w:bottom w:w="0" w:type="dxa"/>
            <w:right w:w="108" w:type="dxa"/>
          </w:tblCellMar>
        </w:tblPrEx>
        <w:trPr>
          <w:trHeight w:val="510" w:hRule="atLeast"/>
        </w:trPr>
        <w:tc>
          <w:tcPr>
            <w:tcW w:w="1687" w:type="dxa"/>
            <w:vAlign w:val="center"/>
          </w:tcPr>
          <w:p>
            <w:pPr>
              <w:rPr>
                <w:rFonts w:ascii="宋体" w:hAnsi="宋体" w:cs="宋体"/>
                <w:color w:val="000000"/>
                <w:szCs w:val="21"/>
              </w:rPr>
            </w:pPr>
            <w:r>
              <w:rPr>
                <w:rFonts w:hint="eastAsia" w:ascii="宋体" w:hAnsi="宋体"/>
                <w:color w:val="000000"/>
                <w:szCs w:val="21"/>
              </w:rPr>
              <w:t>DE00970</w:t>
            </w:r>
          </w:p>
        </w:tc>
        <w:tc>
          <w:tcPr>
            <w:tcW w:w="3240" w:type="dxa"/>
            <w:vAlign w:val="center"/>
          </w:tcPr>
          <w:p>
            <w:pPr>
              <w:rPr>
                <w:rFonts w:ascii="宋体" w:hAnsi="宋体" w:cs="宋体"/>
                <w:color w:val="000000"/>
                <w:szCs w:val="21"/>
              </w:rPr>
            </w:pPr>
            <w:r>
              <w:rPr>
                <w:rFonts w:hint="eastAsia" w:ascii="宋体" w:hAnsi="宋体"/>
                <w:color w:val="000000"/>
                <w:szCs w:val="21"/>
              </w:rPr>
              <w:t>尸体腐败程度代码</w:t>
            </w:r>
          </w:p>
        </w:tc>
        <w:tc>
          <w:tcPr>
            <w:tcW w:w="1686" w:type="dxa"/>
            <w:vAlign w:val="center"/>
          </w:tcPr>
          <w:p>
            <w:pPr>
              <w:rPr>
                <w:rFonts w:ascii="宋体" w:hAnsi="宋体" w:cs="宋体"/>
                <w:color w:val="000000"/>
                <w:szCs w:val="21"/>
              </w:rPr>
            </w:pPr>
            <w:r>
              <w:rPr>
                <w:rFonts w:hint="eastAsia" w:ascii="宋体" w:hAnsi="宋体"/>
                <w:color w:val="000000"/>
                <w:szCs w:val="21"/>
              </w:rPr>
              <w:t>DE00994</w:t>
            </w:r>
          </w:p>
        </w:tc>
        <w:tc>
          <w:tcPr>
            <w:tcW w:w="2957" w:type="dxa"/>
            <w:vAlign w:val="center"/>
          </w:tcPr>
          <w:p>
            <w:pPr>
              <w:rPr>
                <w:rFonts w:ascii="宋体" w:hAnsi="宋体" w:cs="宋体"/>
                <w:color w:val="000000"/>
                <w:szCs w:val="21"/>
              </w:rPr>
            </w:pPr>
            <w:r>
              <w:rPr>
                <w:rFonts w:hint="eastAsia" w:ascii="宋体" w:hAnsi="宋体"/>
                <w:color w:val="000000"/>
                <w:szCs w:val="21"/>
              </w:rPr>
              <w:t>共同犯罪犯罪嫌疑人组合形式代码</w:t>
            </w:r>
          </w:p>
        </w:tc>
      </w:tr>
      <w:tr>
        <w:tblPrEx>
          <w:tblLayout w:type="fixed"/>
          <w:tblCellMar>
            <w:top w:w="0" w:type="dxa"/>
            <w:left w:w="108" w:type="dxa"/>
            <w:bottom w:w="0" w:type="dxa"/>
            <w:right w:w="108" w:type="dxa"/>
          </w:tblCellMar>
        </w:tblPrEx>
        <w:trPr>
          <w:trHeight w:val="510" w:hRule="atLeast"/>
        </w:trPr>
        <w:tc>
          <w:tcPr>
            <w:tcW w:w="1687" w:type="dxa"/>
            <w:vAlign w:val="center"/>
          </w:tcPr>
          <w:p>
            <w:pPr>
              <w:rPr>
                <w:rFonts w:ascii="宋体" w:hAnsi="宋体" w:cs="宋体"/>
                <w:color w:val="000000"/>
                <w:szCs w:val="21"/>
              </w:rPr>
            </w:pPr>
            <w:r>
              <w:rPr>
                <w:rFonts w:hint="eastAsia" w:ascii="宋体" w:hAnsi="宋体"/>
                <w:color w:val="000000"/>
                <w:szCs w:val="21"/>
              </w:rPr>
              <w:t>DE00971</w:t>
            </w:r>
          </w:p>
        </w:tc>
        <w:tc>
          <w:tcPr>
            <w:tcW w:w="3240" w:type="dxa"/>
            <w:vAlign w:val="center"/>
          </w:tcPr>
          <w:p>
            <w:pPr>
              <w:rPr>
                <w:rFonts w:ascii="宋体" w:hAnsi="宋体" w:cs="宋体"/>
                <w:color w:val="000000"/>
                <w:szCs w:val="21"/>
              </w:rPr>
            </w:pPr>
            <w:r>
              <w:rPr>
                <w:rFonts w:hint="eastAsia" w:ascii="宋体" w:hAnsi="宋体"/>
                <w:color w:val="000000"/>
                <w:szCs w:val="21"/>
              </w:rPr>
              <w:t>尸体完整程度代码</w:t>
            </w:r>
          </w:p>
        </w:tc>
        <w:tc>
          <w:tcPr>
            <w:tcW w:w="1686" w:type="dxa"/>
            <w:vAlign w:val="center"/>
          </w:tcPr>
          <w:p>
            <w:pPr>
              <w:rPr>
                <w:rFonts w:ascii="宋体" w:hAnsi="宋体" w:cs="宋体"/>
                <w:color w:val="000000"/>
                <w:szCs w:val="21"/>
              </w:rPr>
            </w:pPr>
            <w:r>
              <w:rPr>
                <w:rFonts w:hint="eastAsia" w:ascii="宋体" w:hAnsi="宋体"/>
                <w:color w:val="000000"/>
                <w:szCs w:val="21"/>
              </w:rPr>
              <w:t>DE00995</w:t>
            </w:r>
          </w:p>
        </w:tc>
        <w:tc>
          <w:tcPr>
            <w:tcW w:w="2957" w:type="dxa"/>
            <w:vAlign w:val="center"/>
          </w:tcPr>
          <w:p>
            <w:pPr>
              <w:rPr>
                <w:rFonts w:ascii="宋体" w:hAnsi="宋体" w:cs="宋体"/>
                <w:color w:val="000000"/>
                <w:szCs w:val="21"/>
              </w:rPr>
            </w:pPr>
            <w:r>
              <w:rPr>
                <w:rFonts w:hint="eastAsia" w:ascii="宋体" w:hAnsi="宋体"/>
                <w:color w:val="000000"/>
                <w:szCs w:val="21"/>
              </w:rPr>
              <w:t>共同犯罪犯罪嫌疑人构成代码</w:t>
            </w:r>
          </w:p>
        </w:tc>
      </w:tr>
      <w:tr>
        <w:tblPrEx>
          <w:tblLayout w:type="fixed"/>
          <w:tblCellMar>
            <w:top w:w="0" w:type="dxa"/>
            <w:left w:w="108" w:type="dxa"/>
            <w:bottom w:w="0" w:type="dxa"/>
            <w:right w:w="108" w:type="dxa"/>
          </w:tblCellMar>
        </w:tblPrEx>
        <w:trPr>
          <w:trHeight w:val="510" w:hRule="atLeast"/>
        </w:trPr>
        <w:tc>
          <w:tcPr>
            <w:tcW w:w="1687" w:type="dxa"/>
            <w:vAlign w:val="center"/>
          </w:tcPr>
          <w:p>
            <w:pPr>
              <w:rPr>
                <w:rFonts w:ascii="宋体" w:hAnsi="宋体" w:cs="宋体"/>
                <w:color w:val="000000"/>
                <w:szCs w:val="21"/>
              </w:rPr>
            </w:pPr>
            <w:r>
              <w:rPr>
                <w:rFonts w:hint="eastAsia" w:ascii="宋体" w:hAnsi="宋体"/>
                <w:color w:val="000000"/>
                <w:szCs w:val="21"/>
              </w:rPr>
              <w:t>DE00972</w:t>
            </w:r>
          </w:p>
        </w:tc>
        <w:tc>
          <w:tcPr>
            <w:tcW w:w="3240" w:type="dxa"/>
            <w:vAlign w:val="center"/>
          </w:tcPr>
          <w:p>
            <w:pPr>
              <w:rPr>
                <w:rFonts w:ascii="宋体" w:hAnsi="宋体" w:cs="宋体"/>
                <w:color w:val="000000"/>
                <w:szCs w:val="21"/>
              </w:rPr>
            </w:pPr>
            <w:r>
              <w:rPr>
                <w:rFonts w:hint="eastAsia" w:ascii="宋体" w:hAnsi="宋体"/>
                <w:color w:val="000000"/>
                <w:szCs w:val="21"/>
              </w:rPr>
              <w:t>尸体盛装包裹物描述</w:t>
            </w:r>
          </w:p>
        </w:tc>
        <w:tc>
          <w:tcPr>
            <w:tcW w:w="1686" w:type="dxa"/>
            <w:vAlign w:val="center"/>
          </w:tcPr>
          <w:p>
            <w:pPr>
              <w:rPr>
                <w:rFonts w:ascii="宋体" w:hAnsi="宋体" w:cs="宋体"/>
                <w:color w:val="000000"/>
                <w:szCs w:val="21"/>
              </w:rPr>
            </w:pPr>
            <w:r>
              <w:rPr>
                <w:rFonts w:hint="eastAsia" w:ascii="宋体" w:hAnsi="宋体"/>
                <w:color w:val="000000"/>
                <w:szCs w:val="21"/>
              </w:rPr>
              <w:t>DE00996</w:t>
            </w:r>
          </w:p>
        </w:tc>
        <w:tc>
          <w:tcPr>
            <w:tcW w:w="2957" w:type="dxa"/>
            <w:vAlign w:val="center"/>
          </w:tcPr>
          <w:p>
            <w:pPr>
              <w:rPr>
                <w:rFonts w:ascii="宋体" w:hAnsi="宋体" w:cs="宋体"/>
                <w:color w:val="000000"/>
                <w:szCs w:val="21"/>
              </w:rPr>
            </w:pPr>
            <w:r>
              <w:rPr>
                <w:rFonts w:hint="eastAsia" w:ascii="宋体" w:hAnsi="宋体"/>
                <w:color w:val="000000"/>
                <w:szCs w:val="21"/>
              </w:rPr>
              <w:t>共同犯罪犯罪嫌疑人涉案地位作用代码</w:t>
            </w:r>
          </w:p>
        </w:tc>
      </w:tr>
      <w:tr>
        <w:tblPrEx>
          <w:tblLayout w:type="fixed"/>
          <w:tblCellMar>
            <w:top w:w="0" w:type="dxa"/>
            <w:left w:w="108" w:type="dxa"/>
            <w:bottom w:w="0" w:type="dxa"/>
            <w:right w:w="108" w:type="dxa"/>
          </w:tblCellMar>
        </w:tblPrEx>
        <w:trPr>
          <w:trHeight w:val="510" w:hRule="atLeast"/>
        </w:trPr>
        <w:tc>
          <w:tcPr>
            <w:tcW w:w="1687" w:type="dxa"/>
            <w:vAlign w:val="center"/>
          </w:tcPr>
          <w:p>
            <w:pPr>
              <w:rPr>
                <w:rFonts w:ascii="宋体" w:hAnsi="宋体" w:cs="宋体"/>
                <w:color w:val="000000"/>
                <w:szCs w:val="21"/>
              </w:rPr>
            </w:pPr>
            <w:r>
              <w:rPr>
                <w:rFonts w:hint="eastAsia" w:ascii="宋体" w:hAnsi="宋体"/>
                <w:color w:val="000000"/>
                <w:szCs w:val="21"/>
              </w:rPr>
              <w:t>DE00973</w:t>
            </w:r>
          </w:p>
        </w:tc>
        <w:tc>
          <w:tcPr>
            <w:tcW w:w="3240" w:type="dxa"/>
            <w:vAlign w:val="center"/>
          </w:tcPr>
          <w:p>
            <w:pPr>
              <w:rPr>
                <w:rFonts w:ascii="宋体" w:hAnsi="宋体" w:cs="宋体"/>
                <w:color w:val="000000"/>
                <w:szCs w:val="21"/>
              </w:rPr>
            </w:pPr>
            <w:r>
              <w:rPr>
                <w:rFonts w:hint="eastAsia" w:ascii="宋体" w:hAnsi="宋体"/>
                <w:color w:val="000000"/>
                <w:szCs w:val="21"/>
              </w:rPr>
              <w:t>尸长</w:t>
            </w:r>
          </w:p>
        </w:tc>
        <w:tc>
          <w:tcPr>
            <w:tcW w:w="1686" w:type="dxa"/>
            <w:vAlign w:val="center"/>
          </w:tcPr>
          <w:p>
            <w:pPr>
              <w:rPr>
                <w:rFonts w:ascii="宋体" w:hAnsi="宋体" w:cs="宋体"/>
                <w:color w:val="000000"/>
                <w:szCs w:val="21"/>
              </w:rPr>
            </w:pPr>
            <w:r>
              <w:rPr>
                <w:rFonts w:hint="eastAsia" w:ascii="宋体" w:hAnsi="宋体"/>
                <w:color w:val="000000"/>
                <w:szCs w:val="21"/>
              </w:rPr>
              <w:t>DE00997</w:t>
            </w:r>
          </w:p>
        </w:tc>
        <w:tc>
          <w:tcPr>
            <w:tcW w:w="2957" w:type="dxa"/>
            <w:vAlign w:val="center"/>
          </w:tcPr>
          <w:p>
            <w:pPr>
              <w:rPr>
                <w:rFonts w:ascii="宋体" w:hAnsi="宋体" w:cs="宋体"/>
                <w:color w:val="000000"/>
                <w:szCs w:val="21"/>
              </w:rPr>
            </w:pPr>
            <w:r>
              <w:rPr>
                <w:rFonts w:hint="eastAsia" w:ascii="宋体" w:hAnsi="宋体"/>
                <w:color w:val="000000"/>
                <w:szCs w:val="21"/>
              </w:rPr>
              <w:t>犯罪团伙名称</w:t>
            </w:r>
          </w:p>
        </w:tc>
      </w:tr>
      <w:tr>
        <w:tblPrEx>
          <w:tblLayout w:type="fixed"/>
          <w:tblCellMar>
            <w:top w:w="0" w:type="dxa"/>
            <w:left w:w="108" w:type="dxa"/>
            <w:bottom w:w="0" w:type="dxa"/>
            <w:right w:w="108" w:type="dxa"/>
          </w:tblCellMar>
        </w:tblPrEx>
        <w:trPr>
          <w:trHeight w:val="510" w:hRule="atLeast"/>
        </w:trPr>
        <w:tc>
          <w:tcPr>
            <w:tcW w:w="1687" w:type="dxa"/>
            <w:vAlign w:val="center"/>
          </w:tcPr>
          <w:p>
            <w:pPr>
              <w:rPr>
                <w:rFonts w:ascii="宋体" w:hAnsi="宋体" w:cs="宋体"/>
                <w:color w:val="000000"/>
                <w:szCs w:val="21"/>
              </w:rPr>
            </w:pPr>
            <w:r>
              <w:rPr>
                <w:rFonts w:hint="eastAsia" w:ascii="宋体" w:hAnsi="宋体"/>
                <w:color w:val="000000"/>
                <w:szCs w:val="21"/>
              </w:rPr>
              <w:t>DE00974</w:t>
            </w:r>
          </w:p>
        </w:tc>
        <w:tc>
          <w:tcPr>
            <w:tcW w:w="3240" w:type="dxa"/>
            <w:vAlign w:val="center"/>
          </w:tcPr>
          <w:p>
            <w:pPr>
              <w:rPr>
                <w:rFonts w:ascii="宋体" w:hAnsi="宋体" w:cs="宋体"/>
                <w:color w:val="000000"/>
                <w:szCs w:val="21"/>
              </w:rPr>
            </w:pPr>
            <w:r>
              <w:rPr>
                <w:rFonts w:hint="eastAsia" w:ascii="宋体" w:hAnsi="宋体"/>
                <w:color w:val="000000"/>
                <w:szCs w:val="21"/>
              </w:rPr>
              <w:t>尸体侵害情况</w:t>
            </w:r>
          </w:p>
        </w:tc>
        <w:tc>
          <w:tcPr>
            <w:tcW w:w="1686" w:type="dxa"/>
            <w:vAlign w:val="center"/>
          </w:tcPr>
          <w:p>
            <w:pPr>
              <w:rPr>
                <w:rFonts w:ascii="宋体" w:hAnsi="宋体" w:cs="宋体"/>
                <w:color w:val="000000"/>
                <w:szCs w:val="21"/>
              </w:rPr>
            </w:pPr>
            <w:r>
              <w:rPr>
                <w:rFonts w:hint="eastAsia" w:ascii="宋体" w:hAnsi="宋体"/>
                <w:color w:val="000000"/>
                <w:szCs w:val="21"/>
              </w:rPr>
              <w:t>DE00998</w:t>
            </w:r>
          </w:p>
        </w:tc>
        <w:tc>
          <w:tcPr>
            <w:tcW w:w="2957" w:type="dxa"/>
            <w:vAlign w:val="center"/>
          </w:tcPr>
          <w:p>
            <w:pPr>
              <w:rPr>
                <w:rFonts w:ascii="宋体" w:hAnsi="宋体" w:cs="宋体"/>
                <w:color w:val="000000"/>
                <w:szCs w:val="21"/>
              </w:rPr>
            </w:pPr>
            <w:r>
              <w:rPr>
                <w:rFonts w:hint="eastAsia" w:ascii="宋体" w:hAnsi="宋体"/>
                <w:color w:val="000000"/>
                <w:szCs w:val="21"/>
              </w:rPr>
              <w:t>犯罪团伙性质代码</w:t>
            </w:r>
          </w:p>
        </w:tc>
      </w:tr>
      <w:tr>
        <w:tblPrEx>
          <w:tblLayout w:type="fixed"/>
          <w:tblCellMar>
            <w:top w:w="0" w:type="dxa"/>
            <w:left w:w="108" w:type="dxa"/>
            <w:bottom w:w="0" w:type="dxa"/>
            <w:right w:w="108" w:type="dxa"/>
          </w:tblCellMar>
        </w:tblPrEx>
        <w:trPr>
          <w:trHeight w:val="510" w:hRule="atLeast"/>
        </w:trPr>
        <w:tc>
          <w:tcPr>
            <w:tcW w:w="1687" w:type="dxa"/>
            <w:vAlign w:val="center"/>
          </w:tcPr>
          <w:p>
            <w:pPr>
              <w:rPr>
                <w:rFonts w:ascii="宋体" w:hAnsi="宋体" w:cs="宋体"/>
                <w:color w:val="000000"/>
                <w:szCs w:val="21"/>
              </w:rPr>
            </w:pPr>
            <w:r>
              <w:rPr>
                <w:rFonts w:hint="eastAsia" w:ascii="宋体" w:hAnsi="宋体"/>
                <w:color w:val="000000"/>
                <w:szCs w:val="21"/>
              </w:rPr>
              <w:t>DE00975</w:t>
            </w:r>
          </w:p>
        </w:tc>
        <w:tc>
          <w:tcPr>
            <w:tcW w:w="3240" w:type="dxa"/>
            <w:vAlign w:val="center"/>
          </w:tcPr>
          <w:p>
            <w:pPr>
              <w:rPr>
                <w:rFonts w:ascii="宋体" w:hAnsi="宋体" w:cs="宋体"/>
                <w:color w:val="000000"/>
                <w:szCs w:val="21"/>
              </w:rPr>
            </w:pPr>
            <w:r>
              <w:rPr>
                <w:rFonts w:hint="eastAsia" w:ascii="宋体" w:hAnsi="宋体"/>
                <w:color w:val="000000"/>
                <w:szCs w:val="21"/>
              </w:rPr>
              <w:t>物品数量上限</w:t>
            </w:r>
          </w:p>
        </w:tc>
        <w:tc>
          <w:tcPr>
            <w:tcW w:w="1686" w:type="dxa"/>
            <w:vAlign w:val="center"/>
          </w:tcPr>
          <w:p>
            <w:pPr>
              <w:rPr>
                <w:rFonts w:ascii="宋体" w:hAnsi="宋体" w:cs="宋体"/>
                <w:color w:val="000000"/>
                <w:szCs w:val="21"/>
              </w:rPr>
            </w:pPr>
            <w:r>
              <w:rPr>
                <w:rFonts w:hint="eastAsia" w:ascii="宋体" w:hAnsi="宋体"/>
                <w:color w:val="000000"/>
                <w:szCs w:val="21"/>
              </w:rPr>
              <w:t>DE00999</w:t>
            </w:r>
          </w:p>
        </w:tc>
        <w:tc>
          <w:tcPr>
            <w:tcW w:w="2957" w:type="dxa"/>
            <w:vAlign w:val="center"/>
          </w:tcPr>
          <w:p>
            <w:pPr>
              <w:rPr>
                <w:rFonts w:ascii="宋体" w:hAnsi="宋体" w:cs="宋体"/>
                <w:color w:val="000000"/>
                <w:szCs w:val="21"/>
              </w:rPr>
            </w:pPr>
            <w:r>
              <w:rPr>
                <w:rFonts w:hint="eastAsia" w:ascii="宋体" w:hAnsi="宋体"/>
                <w:color w:val="000000"/>
                <w:szCs w:val="21"/>
              </w:rPr>
              <w:t>犯罪团伙成员地位作用代码</w:t>
            </w:r>
          </w:p>
        </w:tc>
      </w:tr>
      <w:tr>
        <w:tblPrEx>
          <w:tblLayout w:type="fixed"/>
          <w:tblCellMar>
            <w:top w:w="0" w:type="dxa"/>
            <w:left w:w="108" w:type="dxa"/>
            <w:bottom w:w="0" w:type="dxa"/>
            <w:right w:w="108" w:type="dxa"/>
          </w:tblCellMar>
        </w:tblPrEx>
        <w:trPr>
          <w:trHeight w:val="510" w:hRule="atLeast"/>
        </w:trPr>
        <w:tc>
          <w:tcPr>
            <w:tcW w:w="1687" w:type="dxa"/>
            <w:vAlign w:val="center"/>
          </w:tcPr>
          <w:p>
            <w:pPr>
              <w:rPr>
                <w:rFonts w:ascii="宋体" w:hAnsi="宋体" w:cs="宋体"/>
                <w:color w:val="000000"/>
                <w:szCs w:val="21"/>
              </w:rPr>
            </w:pPr>
            <w:r>
              <w:rPr>
                <w:rFonts w:hint="eastAsia" w:ascii="宋体" w:hAnsi="宋体"/>
                <w:color w:val="000000"/>
                <w:szCs w:val="21"/>
              </w:rPr>
              <w:t>DE00976</w:t>
            </w:r>
          </w:p>
        </w:tc>
        <w:tc>
          <w:tcPr>
            <w:tcW w:w="3240" w:type="dxa"/>
            <w:vAlign w:val="center"/>
          </w:tcPr>
          <w:p>
            <w:pPr>
              <w:rPr>
                <w:rFonts w:ascii="宋体" w:hAnsi="宋体" w:cs="宋体"/>
                <w:color w:val="000000"/>
                <w:szCs w:val="21"/>
              </w:rPr>
            </w:pPr>
            <w:r>
              <w:rPr>
                <w:rFonts w:hint="eastAsia" w:ascii="宋体" w:hAnsi="宋体"/>
                <w:color w:val="000000"/>
                <w:szCs w:val="21"/>
              </w:rPr>
              <w:t>物品数量下限</w:t>
            </w:r>
          </w:p>
        </w:tc>
        <w:tc>
          <w:tcPr>
            <w:tcW w:w="1686" w:type="dxa"/>
            <w:vAlign w:val="center"/>
          </w:tcPr>
          <w:p>
            <w:pPr>
              <w:rPr>
                <w:rFonts w:ascii="宋体" w:hAnsi="宋体" w:cs="宋体"/>
                <w:color w:val="000000"/>
                <w:szCs w:val="21"/>
              </w:rPr>
            </w:pPr>
            <w:r>
              <w:rPr>
                <w:rFonts w:hint="eastAsia" w:ascii="宋体" w:hAnsi="宋体"/>
                <w:color w:val="000000"/>
                <w:szCs w:val="21"/>
              </w:rPr>
              <w:t>DE01000</w:t>
            </w:r>
          </w:p>
        </w:tc>
        <w:tc>
          <w:tcPr>
            <w:tcW w:w="2957" w:type="dxa"/>
            <w:vAlign w:val="center"/>
          </w:tcPr>
          <w:p>
            <w:pPr>
              <w:rPr>
                <w:rFonts w:ascii="宋体" w:hAnsi="宋体" w:cs="宋体"/>
                <w:color w:val="000000"/>
                <w:szCs w:val="21"/>
              </w:rPr>
            </w:pPr>
            <w:r>
              <w:rPr>
                <w:rFonts w:hint="eastAsia" w:ascii="宋体" w:hAnsi="宋体"/>
                <w:color w:val="000000"/>
                <w:szCs w:val="21"/>
              </w:rPr>
              <w:t>服务标识号类别代码</w:t>
            </w:r>
          </w:p>
        </w:tc>
      </w:tr>
      <w:tr>
        <w:tblPrEx>
          <w:tblLayout w:type="fixed"/>
          <w:tblCellMar>
            <w:top w:w="0" w:type="dxa"/>
            <w:left w:w="108" w:type="dxa"/>
            <w:bottom w:w="0" w:type="dxa"/>
            <w:right w:w="108" w:type="dxa"/>
          </w:tblCellMar>
        </w:tblPrEx>
        <w:trPr>
          <w:trHeight w:val="510" w:hRule="atLeast"/>
        </w:trPr>
        <w:tc>
          <w:tcPr>
            <w:tcW w:w="1687" w:type="dxa"/>
            <w:vAlign w:val="center"/>
          </w:tcPr>
          <w:p>
            <w:pPr>
              <w:rPr>
                <w:rFonts w:ascii="宋体" w:hAnsi="宋体" w:cs="宋体"/>
                <w:color w:val="000000"/>
                <w:szCs w:val="21"/>
              </w:rPr>
            </w:pPr>
            <w:r>
              <w:rPr>
                <w:rFonts w:hint="eastAsia" w:ascii="宋体" w:hAnsi="宋体"/>
                <w:color w:val="000000"/>
                <w:szCs w:val="21"/>
              </w:rPr>
              <w:t>DE00977</w:t>
            </w:r>
          </w:p>
        </w:tc>
        <w:tc>
          <w:tcPr>
            <w:tcW w:w="3240" w:type="dxa"/>
            <w:vAlign w:val="center"/>
          </w:tcPr>
          <w:p>
            <w:pPr>
              <w:rPr>
                <w:rFonts w:ascii="宋体" w:hAnsi="宋体" w:cs="宋体"/>
                <w:color w:val="000000"/>
                <w:szCs w:val="21"/>
              </w:rPr>
            </w:pPr>
            <w:r>
              <w:rPr>
                <w:rFonts w:hint="eastAsia" w:ascii="宋体" w:hAnsi="宋体"/>
                <w:color w:val="000000"/>
                <w:szCs w:val="21"/>
              </w:rPr>
              <w:t>物品来源描述</w:t>
            </w:r>
          </w:p>
        </w:tc>
        <w:tc>
          <w:tcPr>
            <w:tcW w:w="1686" w:type="dxa"/>
            <w:vAlign w:val="center"/>
          </w:tcPr>
          <w:p>
            <w:pPr>
              <w:rPr>
                <w:rFonts w:ascii="宋体" w:hAnsi="宋体" w:cs="宋体"/>
                <w:color w:val="000000"/>
                <w:szCs w:val="21"/>
              </w:rPr>
            </w:pPr>
            <w:r>
              <w:rPr>
                <w:rFonts w:hint="eastAsia" w:ascii="宋体" w:hAnsi="宋体"/>
                <w:color w:val="000000"/>
                <w:szCs w:val="21"/>
              </w:rPr>
              <w:t>DE01001</w:t>
            </w:r>
          </w:p>
        </w:tc>
        <w:tc>
          <w:tcPr>
            <w:tcW w:w="2957" w:type="dxa"/>
            <w:vAlign w:val="center"/>
          </w:tcPr>
          <w:p>
            <w:pPr>
              <w:rPr>
                <w:rFonts w:ascii="宋体" w:hAnsi="宋体" w:cs="宋体"/>
                <w:color w:val="000000"/>
                <w:szCs w:val="21"/>
              </w:rPr>
            </w:pPr>
            <w:r>
              <w:rPr>
                <w:rFonts w:hint="eastAsia" w:ascii="宋体" w:hAnsi="宋体"/>
                <w:color w:val="000000"/>
                <w:szCs w:val="21"/>
              </w:rPr>
              <w:t>服务标识号</w:t>
            </w:r>
          </w:p>
        </w:tc>
      </w:tr>
      <w:tr>
        <w:tblPrEx>
          <w:tblLayout w:type="fixed"/>
          <w:tblCellMar>
            <w:top w:w="0" w:type="dxa"/>
            <w:left w:w="108" w:type="dxa"/>
            <w:bottom w:w="0" w:type="dxa"/>
            <w:right w:w="108" w:type="dxa"/>
          </w:tblCellMar>
        </w:tblPrEx>
        <w:trPr>
          <w:trHeight w:val="510" w:hRule="atLeast"/>
        </w:trPr>
        <w:tc>
          <w:tcPr>
            <w:tcW w:w="1687" w:type="dxa"/>
            <w:vAlign w:val="center"/>
          </w:tcPr>
          <w:p>
            <w:pPr>
              <w:rPr>
                <w:rFonts w:ascii="宋体" w:hAnsi="宋体" w:cs="宋体"/>
                <w:color w:val="000000"/>
                <w:szCs w:val="21"/>
              </w:rPr>
            </w:pPr>
            <w:r>
              <w:rPr>
                <w:rFonts w:hint="eastAsia" w:ascii="宋体" w:hAnsi="宋体"/>
                <w:color w:val="000000"/>
                <w:szCs w:val="21"/>
              </w:rPr>
              <w:t>DE00978</w:t>
            </w:r>
          </w:p>
        </w:tc>
        <w:tc>
          <w:tcPr>
            <w:tcW w:w="3240" w:type="dxa"/>
            <w:vAlign w:val="center"/>
          </w:tcPr>
          <w:p>
            <w:pPr>
              <w:rPr>
                <w:rFonts w:ascii="宋体" w:hAnsi="宋体" w:cs="宋体"/>
                <w:color w:val="000000"/>
                <w:szCs w:val="21"/>
              </w:rPr>
            </w:pPr>
            <w:r>
              <w:rPr>
                <w:rFonts w:hint="eastAsia" w:ascii="宋体" w:hAnsi="宋体"/>
                <w:color w:val="000000"/>
                <w:szCs w:val="21"/>
              </w:rPr>
              <w:t>物品规格</w:t>
            </w:r>
          </w:p>
        </w:tc>
        <w:tc>
          <w:tcPr>
            <w:tcW w:w="1686" w:type="dxa"/>
            <w:vAlign w:val="center"/>
          </w:tcPr>
          <w:p>
            <w:pPr>
              <w:rPr>
                <w:rFonts w:ascii="宋体" w:hAnsi="宋体" w:cs="宋体"/>
                <w:color w:val="000000"/>
                <w:szCs w:val="21"/>
              </w:rPr>
            </w:pPr>
            <w:r>
              <w:rPr>
                <w:rFonts w:hint="eastAsia" w:ascii="宋体" w:hAnsi="宋体"/>
                <w:color w:val="000000"/>
                <w:szCs w:val="21"/>
              </w:rPr>
              <w:t>DE01002</w:t>
            </w:r>
          </w:p>
        </w:tc>
        <w:tc>
          <w:tcPr>
            <w:tcW w:w="2957" w:type="dxa"/>
            <w:vAlign w:val="center"/>
          </w:tcPr>
          <w:p>
            <w:pPr>
              <w:rPr>
                <w:rFonts w:ascii="宋体" w:hAnsi="宋体" w:cs="宋体"/>
                <w:color w:val="000000"/>
                <w:szCs w:val="21"/>
              </w:rPr>
            </w:pPr>
            <w:r>
              <w:rPr>
                <w:rFonts w:hint="eastAsia" w:ascii="宋体" w:hAnsi="宋体"/>
                <w:color w:val="000000"/>
                <w:szCs w:val="21"/>
              </w:rPr>
              <w:t>案事件相关服务标识号角色代码</w:t>
            </w:r>
          </w:p>
        </w:tc>
      </w:tr>
      <w:tr>
        <w:tblPrEx>
          <w:tblLayout w:type="fixed"/>
          <w:tblCellMar>
            <w:top w:w="0" w:type="dxa"/>
            <w:left w:w="108" w:type="dxa"/>
            <w:bottom w:w="0" w:type="dxa"/>
            <w:right w:w="108" w:type="dxa"/>
          </w:tblCellMar>
        </w:tblPrEx>
        <w:trPr>
          <w:trHeight w:val="510" w:hRule="atLeast"/>
        </w:trPr>
        <w:tc>
          <w:tcPr>
            <w:tcW w:w="1687" w:type="dxa"/>
            <w:vAlign w:val="center"/>
          </w:tcPr>
          <w:p>
            <w:pPr>
              <w:rPr>
                <w:rFonts w:ascii="宋体" w:hAnsi="宋体" w:cs="宋体"/>
                <w:color w:val="000000"/>
                <w:szCs w:val="21"/>
              </w:rPr>
            </w:pPr>
            <w:r>
              <w:rPr>
                <w:rFonts w:hint="eastAsia" w:ascii="宋体" w:hAnsi="宋体"/>
                <w:color w:val="000000"/>
                <w:szCs w:val="21"/>
              </w:rPr>
              <w:t>DE00979</w:t>
            </w:r>
          </w:p>
        </w:tc>
        <w:tc>
          <w:tcPr>
            <w:tcW w:w="3240" w:type="dxa"/>
            <w:vAlign w:val="center"/>
          </w:tcPr>
          <w:p>
            <w:pPr>
              <w:rPr>
                <w:rFonts w:ascii="宋体" w:hAnsi="宋体" w:cs="宋体"/>
                <w:color w:val="000000"/>
                <w:szCs w:val="21"/>
              </w:rPr>
            </w:pPr>
            <w:r>
              <w:rPr>
                <w:rFonts w:hint="eastAsia" w:ascii="宋体" w:hAnsi="宋体"/>
                <w:color w:val="000000"/>
                <w:szCs w:val="21"/>
              </w:rPr>
              <w:t>物品颜色代码</w:t>
            </w:r>
          </w:p>
        </w:tc>
        <w:tc>
          <w:tcPr>
            <w:tcW w:w="1686" w:type="dxa"/>
            <w:vAlign w:val="center"/>
          </w:tcPr>
          <w:p>
            <w:pPr>
              <w:rPr>
                <w:rFonts w:ascii="宋体" w:hAnsi="宋体" w:cs="宋体"/>
                <w:color w:val="000000"/>
                <w:szCs w:val="21"/>
              </w:rPr>
            </w:pPr>
            <w:r>
              <w:rPr>
                <w:rFonts w:hint="eastAsia" w:ascii="宋体" w:hAnsi="宋体"/>
                <w:color w:val="000000"/>
                <w:szCs w:val="21"/>
              </w:rPr>
              <w:t>DE01003</w:t>
            </w:r>
          </w:p>
        </w:tc>
        <w:tc>
          <w:tcPr>
            <w:tcW w:w="2957" w:type="dxa"/>
            <w:vAlign w:val="center"/>
          </w:tcPr>
          <w:p>
            <w:pPr>
              <w:rPr>
                <w:rFonts w:ascii="宋体" w:hAnsi="宋体" w:cs="宋体"/>
                <w:color w:val="000000"/>
                <w:szCs w:val="21"/>
              </w:rPr>
            </w:pPr>
            <w:r>
              <w:rPr>
                <w:rFonts w:hint="eastAsia" w:ascii="宋体" w:hAnsi="宋体"/>
                <w:color w:val="000000"/>
                <w:szCs w:val="21"/>
              </w:rPr>
              <w:t>现场名称</w:t>
            </w:r>
          </w:p>
        </w:tc>
      </w:tr>
      <w:tr>
        <w:tblPrEx>
          <w:tblLayout w:type="fixed"/>
          <w:tblCellMar>
            <w:top w:w="0" w:type="dxa"/>
            <w:left w:w="108" w:type="dxa"/>
            <w:bottom w:w="0" w:type="dxa"/>
            <w:right w:w="108" w:type="dxa"/>
          </w:tblCellMar>
        </w:tblPrEx>
        <w:trPr>
          <w:trHeight w:val="510" w:hRule="atLeast"/>
        </w:trPr>
        <w:tc>
          <w:tcPr>
            <w:tcW w:w="1687" w:type="dxa"/>
            <w:vAlign w:val="center"/>
          </w:tcPr>
          <w:p>
            <w:pPr>
              <w:rPr>
                <w:rFonts w:ascii="宋体" w:hAnsi="宋体" w:cs="宋体"/>
                <w:color w:val="000000"/>
                <w:szCs w:val="21"/>
              </w:rPr>
            </w:pPr>
            <w:r>
              <w:rPr>
                <w:rFonts w:hint="eastAsia" w:ascii="宋体" w:hAnsi="宋体"/>
                <w:color w:val="000000"/>
                <w:szCs w:val="21"/>
              </w:rPr>
              <w:t>DE00980</w:t>
            </w:r>
          </w:p>
        </w:tc>
        <w:tc>
          <w:tcPr>
            <w:tcW w:w="3240" w:type="dxa"/>
            <w:vAlign w:val="center"/>
          </w:tcPr>
          <w:p>
            <w:pPr>
              <w:rPr>
                <w:rFonts w:ascii="宋体" w:hAnsi="宋体" w:cs="宋体"/>
                <w:color w:val="000000"/>
                <w:szCs w:val="21"/>
              </w:rPr>
            </w:pPr>
            <w:r>
              <w:rPr>
                <w:rFonts w:hint="eastAsia" w:ascii="宋体" w:hAnsi="宋体"/>
                <w:color w:val="000000"/>
                <w:szCs w:val="21"/>
              </w:rPr>
              <w:t>物品重量</w:t>
            </w:r>
          </w:p>
        </w:tc>
        <w:tc>
          <w:tcPr>
            <w:tcW w:w="1686" w:type="dxa"/>
            <w:vAlign w:val="center"/>
          </w:tcPr>
          <w:p>
            <w:pPr>
              <w:rPr>
                <w:rFonts w:ascii="宋体" w:hAnsi="宋体" w:cs="宋体"/>
                <w:color w:val="000000"/>
                <w:szCs w:val="21"/>
              </w:rPr>
            </w:pPr>
            <w:r>
              <w:rPr>
                <w:rFonts w:hint="eastAsia" w:ascii="宋体" w:hAnsi="宋体"/>
                <w:color w:val="000000"/>
                <w:szCs w:val="21"/>
              </w:rPr>
              <w:t>DE01004</w:t>
            </w:r>
          </w:p>
        </w:tc>
        <w:tc>
          <w:tcPr>
            <w:tcW w:w="2957" w:type="dxa"/>
            <w:vAlign w:val="center"/>
          </w:tcPr>
          <w:p>
            <w:pPr>
              <w:rPr>
                <w:rFonts w:ascii="宋体" w:hAnsi="宋体" w:cs="宋体"/>
                <w:color w:val="000000"/>
                <w:szCs w:val="21"/>
              </w:rPr>
            </w:pPr>
            <w:r>
              <w:rPr>
                <w:rFonts w:hint="eastAsia" w:ascii="宋体" w:hAnsi="宋体"/>
                <w:color w:val="000000"/>
                <w:szCs w:val="21"/>
              </w:rPr>
              <w:t>关联构建依据</w:t>
            </w:r>
          </w:p>
        </w:tc>
      </w:tr>
      <w:tr>
        <w:tblPrEx>
          <w:tblLayout w:type="fixed"/>
          <w:tblCellMar>
            <w:top w:w="0" w:type="dxa"/>
            <w:left w:w="108" w:type="dxa"/>
            <w:bottom w:w="0" w:type="dxa"/>
            <w:right w:w="108" w:type="dxa"/>
          </w:tblCellMar>
        </w:tblPrEx>
        <w:trPr>
          <w:trHeight w:val="510" w:hRule="atLeast"/>
        </w:trPr>
        <w:tc>
          <w:tcPr>
            <w:tcW w:w="1687" w:type="dxa"/>
            <w:vAlign w:val="center"/>
          </w:tcPr>
          <w:p>
            <w:pPr>
              <w:rPr>
                <w:rFonts w:ascii="宋体" w:hAnsi="宋体" w:cs="宋体"/>
                <w:color w:val="000000"/>
                <w:szCs w:val="21"/>
              </w:rPr>
            </w:pPr>
            <w:r>
              <w:rPr>
                <w:rFonts w:hint="eastAsia" w:ascii="宋体" w:hAnsi="宋体"/>
                <w:color w:val="000000"/>
                <w:szCs w:val="21"/>
              </w:rPr>
              <w:t>DE00981</w:t>
            </w:r>
          </w:p>
        </w:tc>
        <w:tc>
          <w:tcPr>
            <w:tcW w:w="3240" w:type="dxa"/>
            <w:vAlign w:val="center"/>
          </w:tcPr>
          <w:p>
            <w:pPr>
              <w:rPr>
                <w:rFonts w:ascii="宋体" w:hAnsi="宋体" w:cs="宋体"/>
                <w:color w:val="000000"/>
                <w:szCs w:val="21"/>
              </w:rPr>
            </w:pPr>
            <w:r>
              <w:rPr>
                <w:rFonts w:hint="eastAsia" w:ascii="宋体" w:hAnsi="宋体"/>
                <w:color w:val="000000"/>
                <w:szCs w:val="21"/>
              </w:rPr>
              <w:t>物品价值（人民币元）</w:t>
            </w:r>
          </w:p>
        </w:tc>
        <w:tc>
          <w:tcPr>
            <w:tcW w:w="1686" w:type="dxa"/>
            <w:vAlign w:val="center"/>
          </w:tcPr>
          <w:p>
            <w:pPr>
              <w:rPr>
                <w:rFonts w:ascii="宋体" w:hAnsi="宋体" w:cs="宋体"/>
                <w:color w:val="000000"/>
                <w:szCs w:val="21"/>
              </w:rPr>
            </w:pPr>
            <w:r>
              <w:rPr>
                <w:rFonts w:hint="eastAsia" w:ascii="宋体" w:hAnsi="宋体"/>
                <w:color w:val="000000"/>
                <w:szCs w:val="21"/>
              </w:rPr>
              <w:t>DE01005</w:t>
            </w:r>
          </w:p>
        </w:tc>
        <w:tc>
          <w:tcPr>
            <w:tcW w:w="2957" w:type="dxa"/>
            <w:vAlign w:val="center"/>
          </w:tcPr>
          <w:p>
            <w:pPr>
              <w:rPr>
                <w:rFonts w:ascii="宋体" w:hAnsi="宋体" w:cs="宋体"/>
                <w:color w:val="000000"/>
                <w:szCs w:val="21"/>
              </w:rPr>
            </w:pPr>
            <w:r>
              <w:rPr>
                <w:rFonts w:hint="eastAsia" w:ascii="宋体" w:hAnsi="宋体"/>
                <w:color w:val="000000"/>
                <w:szCs w:val="21"/>
              </w:rPr>
              <w:t>关联撤销依据</w:t>
            </w:r>
          </w:p>
        </w:tc>
      </w:tr>
      <w:tr>
        <w:tblPrEx>
          <w:tblLayout w:type="fixed"/>
          <w:tblCellMar>
            <w:top w:w="0" w:type="dxa"/>
            <w:left w:w="108" w:type="dxa"/>
            <w:bottom w:w="0" w:type="dxa"/>
            <w:right w:w="108" w:type="dxa"/>
          </w:tblCellMar>
        </w:tblPrEx>
        <w:trPr>
          <w:trHeight w:val="510" w:hRule="atLeast"/>
        </w:trPr>
        <w:tc>
          <w:tcPr>
            <w:tcW w:w="1687" w:type="dxa"/>
            <w:vAlign w:val="center"/>
          </w:tcPr>
          <w:p>
            <w:pPr>
              <w:rPr>
                <w:rFonts w:ascii="宋体" w:hAnsi="宋体" w:cs="宋体"/>
                <w:color w:val="000000"/>
                <w:szCs w:val="21"/>
              </w:rPr>
            </w:pPr>
            <w:r>
              <w:rPr>
                <w:rFonts w:hint="eastAsia" w:ascii="宋体" w:hAnsi="宋体"/>
                <w:color w:val="000000"/>
                <w:szCs w:val="21"/>
              </w:rPr>
              <w:t>DE00982</w:t>
            </w:r>
          </w:p>
        </w:tc>
        <w:tc>
          <w:tcPr>
            <w:tcW w:w="3240" w:type="dxa"/>
            <w:vAlign w:val="center"/>
          </w:tcPr>
          <w:p>
            <w:pPr>
              <w:rPr>
                <w:rFonts w:ascii="宋体" w:hAnsi="宋体" w:cs="宋体"/>
                <w:color w:val="000000"/>
                <w:szCs w:val="21"/>
              </w:rPr>
            </w:pPr>
            <w:r>
              <w:rPr>
                <w:rFonts w:hint="eastAsia" w:ascii="宋体" w:hAnsi="宋体"/>
                <w:color w:val="000000"/>
                <w:szCs w:val="21"/>
              </w:rPr>
              <w:t>物品价值（人民币万元）</w:t>
            </w:r>
          </w:p>
        </w:tc>
        <w:tc>
          <w:tcPr>
            <w:tcW w:w="1686" w:type="dxa"/>
            <w:vAlign w:val="center"/>
          </w:tcPr>
          <w:p>
            <w:pPr>
              <w:rPr>
                <w:rFonts w:ascii="宋体" w:hAnsi="宋体" w:cs="宋体"/>
                <w:color w:val="000000"/>
                <w:szCs w:val="21"/>
              </w:rPr>
            </w:pPr>
            <w:r>
              <w:rPr>
                <w:rFonts w:hint="eastAsia" w:ascii="宋体" w:hAnsi="宋体"/>
                <w:color w:val="000000"/>
                <w:szCs w:val="21"/>
              </w:rPr>
              <w:t>DE01006</w:t>
            </w:r>
          </w:p>
        </w:tc>
        <w:tc>
          <w:tcPr>
            <w:tcW w:w="2957" w:type="dxa"/>
            <w:vAlign w:val="center"/>
          </w:tcPr>
          <w:p>
            <w:pPr>
              <w:rPr>
                <w:rFonts w:ascii="宋体" w:hAnsi="宋体" w:cs="宋体"/>
                <w:color w:val="000000"/>
                <w:szCs w:val="21"/>
              </w:rPr>
            </w:pPr>
            <w:r>
              <w:rPr>
                <w:rFonts w:hint="eastAsia" w:ascii="宋体" w:hAnsi="宋体"/>
                <w:color w:val="000000"/>
                <w:szCs w:val="21"/>
              </w:rPr>
              <w:t>物权类别代码</w:t>
            </w:r>
          </w:p>
        </w:tc>
      </w:tr>
      <w:tr>
        <w:tblPrEx>
          <w:tblLayout w:type="fixed"/>
          <w:tblCellMar>
            <w:top w:w="0" w:type="dxa"/>
            <w:left w:w="108" w:type="dxa"/>
            <w:bottom w:w="0" w:type="dxa"/>
            <w:right w:w="108" w:type="dxa"/>
          </w:tblCellMar>
        </w:tblPrEx>
        <w:trPr>
          <w:trHeight w:val="510" w:hRule="atLeast"/>
        </w:trPr>
        <w:tc>
          <w:tcPr>
            <w:tcW w:w="1687" w:type="dxa"/>
            <w:vAlign w:val="center"/>
          </w:tcPr>
          <w:p>
            <w:pPr>
              <w:rPr>
                <w:rFonts w:ascii="宋体" w:hAnsi="宋体" w:cs="宋体"/>
                <w:color w:val="000000"/>
                <w:szCs w:val="21"/>
              </w:rPr>
            </w:pPr>
            <w:r>
              <w:rPr>
                <w:rFonts w:hint="eastAsia" w:ascii="宋体" w:hAnsi="宋体"/>
                <w:color w:val="000000"/>
                <w:szCs w:val="21"/>
              </w:rPr>
              <w:t>DE00983</w:t>
            </w:r>
          </w:p>
        </w:tc>
        <w:tc>
          <w:tcPr>
            <w:tcW w:w="3240" w:type="dxa"/>
            <w:vAlign w:val="center"/>
          </w:tcPr>
          <w:p>
            <w:pPr>
              <w:rPr>
                <w:rFonts w:ascii="宋体" w:hAnsi="宋体" w:cs="宋体"/>
                <w:color w:val="000000"/>
                <w:szCs w:val="21"/>
              </w:rPr>
            </w:pPr>
            <w:r>
              <w:rPr>
                <w:rFonts w:hint="eastAsia" w:ascii="宋体" w:hAnsi="宋体"/>
                <w:color w:val="000000"/>
                <w:szCs w:val="21"/>
              </w:rPr>
              <w:t>物品特征描述</w:t>
            </w:r>
          </w:p>
        </w:tc>
        <w:tc>
          <w:tcPr>
            <w:tcW w:w="1686" w:type="dxa"/>
            <w:vAlign w:val="center"/>
          </w:tcPr>
          <w:p>
            <w:pPr>
              <w:rPr>
                <w:rFonts w:ascii="宋体" w:hAnsi="宋体" w:cs="宋体"/>
                <w:color w:val="000000"/>
                <w:szCs w:val="21"/>
              </w:rPr>
            </w:pPr>
            <w:r>
              <w:rPr>
                <w:rFonts w:hint="eastAsia" w:ascii="宋体" w:hAnsi="宋体"/>
                <w:color w:val="000000"/>
                <w:szCs w:val="21"/>
              </w:rPr>
              <w:t>DE01007</w:t>
            </w:r>
          </w:p>
        </w:tc>
        <w:tc>
          <w:tcPr>
            <w:tcW w:w="2957" w:type="dxa"/>
            <w:vAlign w:val="center"/>
          </w:tcPr>
          <w:p>
            <w:pPr>
              <w:rPr>
                <w:rFonts w:ascii="宋体" w:hAnsi="宋体" w:cs="宋体"/>
                <w:szCs w:val="21"/>
              </w:rPr>
            </w:pPr>
            <w:r>
              <w:rPr>
                <w:rFonts w:hint="eastAsia" w:ascii="宋体" w:hAnsi="宋体"/>
                <w:color w:val="000000"/>
                <w:szCs w:val="21"/>
              </w:rPr>
              <w:t>侦查线索获取方式代码</w:t>
            </w:r>
          </w:p>
        </w:tc>
      </w:tr>
      <w:tr>
        <w:tblPrEx>
          <w:tblLayout w:type="fixed"/>
          <w:tblCellMar>
            <w:top w:w="0" w:type="dxa"/>
            <w:left w:w="108" w:type="dxa"/>
            <w:bottom w:w="0" w:type="dxa"/>
            <w:right w:w="108" w:type="dxa"/>
          </w:tblCellMar>
        </w:tblPrEx>
        <w:trPr>
          <w:trHeight w:val="510" w:hRule="atLeast"/>
        </w:trPr>
        <w:tc>
          <w:tcPr>
            <w:tcW w:w="1687" w:type="dxa"/>
            <w:vAlign w:val="center"/>
          </w:tcPr>
          <w:p>
            <w:pPr>
              <w:rPr>
                <w:rFonts w:ascii="宋体" w:hAnsi="宋体" w:cs="宋体"/>
                <w:color w:val="000000"/>
                <w:szCs w:val="21"/>
              </w:rPr>
            </w:pPr>
            <w:r>
              <w:rPr>
                <w:rFonts w:hint="eastAsia" w:ascii="宋体" w:hAnsi="宋体"/>
                <w:color w:val="000000"/>
                <w:szCs w:val="21"/>
              </w:rPr>
              <w:t>DE00984</w:t>
            </w:r>
          </w:p>
        </w:tc>
        <w:tc>
          <w:tcPr>
            <w:tcW w:w="3240" w:type="dxa"/>
            <w:vAlign w:val="center"/>
          </w:tcPr>
          <w:p>
            <w:pPr>
              <w:rPr>
                <w:rFonts w:ascii="宋体" w:hAnsi="宋体" w:cs="宋体"/>
                <w:color w:val="000000"/>
                <w:szCs w:val="21"/>
              </w:rPr>
            </w:pPr>
            <w:r>
              <w:rPr>
                <w:rFonts w:hint="eastAsia" w:ascii="宋体" w:hAnsi="宋体"/>
                <w:color w:val="000000"/>
                <w:szCs w:val="21"/>
              </w:rPr>
              <w:t>文物等级描述</w:t>
            </w:r>
          </w:p>
        </w:tc>
        <w:tc>
          <w:tcPr>
            <w:tcW w:w="1686" w:type="dxa"/>
            <w:vAlign w:val="center"/>
          </w:tcPr>
          <w:p>
            <w:pPr>
              <w:rPr>
                <w:rFonts w:ascii="宋体" w:hAnsi="宋体" w:cs="宋体"/>
                <w:color w:val="000000"/>
                <w:szCs w:val="21"/>
              </w:rPr>
            </w:pPr>
            <w:r>
              <w:rPr>
                <w:rFonts w:hint="eastAsia" w:ascii="宋体" w:hAnsi="宋体"/>
                <w:color w:val="000000"/>
                <w:szCs w:val="21"/>
              </w:rPr>
              <w:t>DE01008</w:t>
            </w:r>
          </w:p>
        </w:tc>
        <w:tc>
          <w:tcPr>
            <w:tcW w:w="2957" w:type="dxa"/>
            <w:vAlign w:val="center"/>
          </w:tcPr>
          <w:p>
            <w:pPr>
              <w:rPr>
                <w:rFonts w:ascii="宋体" w:hAnsi="宋体" w:cs="宋体"/>
                <w:color w:val="000000"/>
                <w:szCs w:val="21"/>
              </w:rPr>
            </w:pPr>
            <w:r>
              <w:rPr>
                <w:rFonts w:hint="eastAsia" w:ascii="宋体" w:hAnsi="宋体"/>
                <w:szCs w:val="21"/>
              </w:rPr>
              <w:t>刑事案件线索工作结果代码</w:t>
            </w:r>
          </w:p>
        </w:tc>
      </w:tr>
      <w:tr>
        <w:tblPrEx>
          <w:tblLayout w:type="fixed"/>
          <w:tblCellMar>
            <w:top w:w="0" w:type="dxa"/>
            <w:left w:w="108" w:type="dxa"/>
            <w:bottom w:w="0" w:type="dxa"/>
            <w:right w:w="108" w:type="dxa"/>
          </w:tblCellMar>
        </w:tblPrEx>
        <w:trPr>
          <w:trHeight w:val="510" w:hRule="atLeast"/>
        </w:trPr>
        <w:tc>
          <w:tcPr>
            <w:tcW w:w="1687" w:type="dxa"/>
            <w:vAlign w:val="center"/>
          </w:tcPr>
          <w:p>
            <w:pPr>
              <w:rPr>
                <w:rFonts w:ascii="宋体" w:hAnsi="宋体" w:cs="宋体"/>
                <w:color w:val="000000"/>
                <w:szCs w:val="21"/>
              </w:rPr>
            </w:pPr>
            <w:r>
              <w:rPr>
                <w:rFonts w:hint="eastAsia" w:ascii="宋体" w:hAnsi="宋体"/>
                <w:color w:val="000000"/>
                <w:szCs w:val="21"/>
              </w:rPr>
              <w:t>DE00985</w:t>
            </w:r>
          </w:p>
        </w:tc>
        <w:tc>
          <w:tcPr>
            <w:tcW w:w="3240" w:type="dxa"/>
            <w:vAlign w:val="center"/>
          </w:tcPr>
          <w:p>
            <w:pPr>
              <w:rPr>
                <w:rFonts w:ascii="宋体" w:hAnsi="宋体" w:cs="宋体"/>
                <w:color w:val="000000"/>
                <w:szCs w:val="21"/>
              </w:rPr>
            </w:pPr>
            <w:r>
              <w:rPr>
                <w:rFonts w:hint="eastAsia" w:ascii="宋体" w:hAnsi="宋体"/>
                <w:color w:val="000000"/>
                <w:szCs w:val="21"/>
              </w:rPr>
              <w:t>证件所有人名称</w:t>
            </w:r>
          </w:p>
        </w:tc>
        <w:tc>
          <w:tcPr>
            <w:tcW w:w="1686" w:type="dxa"/>
            <w:vAlign w:val="center"/>
          </w:tcPr>
          <w:p>
            <w:pPr>
              <w:rPr>
                <w:rFonts w:ascii="宋体" w:hAnsi="宋体" w:cs="宋体"/>
                <w:color w:val="000000"/>
                <w:szCs w:val="21"/>
              </w:rPr>
            </w:pPr>
            <w:r>
              <w:rPr>
                <w:rFonts w:hint="eastAsia" w:ascii="宋体" w:hAnsi="宋体"/>
                <w:color w:val="000000"/>
                <w:szCs w:val="21"/>
              </w:rPr>
              <w:t>DE01009</w:t>
            </w:r>
          </w:p>
        </w:tc>
        <w:tc>
          <w:tcPr>
            <w:tcW w:w="2957" w:type="dxa"/>
            <w:vAlign w:val="center"/>
          </w:tcPr>
          <w:p>
            <w:pPr>
              <w:rPr>
                <w:rFonts w:ascii="宋体" w:hAnsi="宋体" w:cs="宋体"/>
                <w:color w:val="000000"/>
                <w:szCs w:val="21"/>
              </w:rPr>
            </w:pPr>
            <w:r>
              <w:rPr>
                <w:rFonts w:hint="eastAsia" w:ascii="宋体" w:hAnsi="宋体"/>
                <w:color w:val="000000"/>
                <w:szCs w:val="21"/>
              </w:rPr>
              <w:t>案事件侦查行为类别代码</w:t>
            </w:r>
          </w:p>
        </w:tc>
      </w:tr>
      <w:tr>
        <w:tblPrEx>
          <w:tblLayout w:type="fixed"/>
          <w:tblCellMar>
            <w:top w:w="0" w:type="dxa"/>
            <w:left w:w="108" w:type="dxa"/>
            <w:bottom w:w="0" w:type="dxa"/>
            <w:right w:w="108" w:type="dxa"/>
          </w:tblCellMar>
        </w:tblPrEx>
        <w:trPr>
          <w:trHeight w:val="510" w:hRule="atLeast"/>
        </w:trPr>
        <w:tc>
          <w:tcPr>
            <w:tcW w:w="1687" w:type="dxa"/>
            <w:vAlign w:val="center"/>
          </w:tcPr>
          <w:p>
            <w:pPr>
              <w:rPr>
                <w:rFonts w:ascii="宋体" w:hAnsi="宋体" w:cs="宋体"/>
                <w:color w:val="000000"/>
                <w:szCs w:val="21"/>
              </w:rPr>
            </w:pPr>
            <w:r>
              <w:rPr>
                <w:rFonts w:hint="eastAsia" w:ascii="宋体" w:hAnsi="宋体"/>
                <w:color w:val="000000"/>
                <w:szCs w:val="21"/>
              </w:rPr>
              <w:t>DE00986</w:t>
            </w:r>
          </w:p>
        </w:tc>
        <w:tc>
          <w:tcPr>
            <w:tcW w:w="3240" w:type="dxa"/>
            <w:vAlign w:val="center"/>
          </w:tcPr>
          <w:p>
            <w:pPr>
              <w:rPr>
                <w:rFonts w:ascii="宋体" w:hAnsi="宋体" w:cs="宋体"/>
                <w:color w:val="000000"/>
                <w:szCs w:val="21"/>
              </w:rPr>
            </w:pPr>
            <w:r>
              <w:rPr>
                <w:rFonts w:hint="eastAsia" w:ascii="宋体" w:hAnsi="宋体"/>
                <w:color w:val="000000"/>
                <w:szCs w:val="21"/>
              </w:rPr>
              <w:t>卡所有人名称</w:t>
            </w:r>
          </w:p>
        </w:tc>
        <w:tc>
          <w:tcPr>
            <w:tcW w:w="1686" w:type="dxa"/>
            <w:vAlign w:val="center"/>
          </w:tcPr>
          <w:p>
            <w:pPr>
              <w:rPr>
                <w:rFonts w:ascii="宋体" w:hAnsi="宋体" w:cs="宋体"/>
                <w:color w:val="000000"/>
                <w:szCs w:val="21"/>
              </w:rPr>
            </w:pPr>
            <w:r>
              <w:rPr>
                <w:rFonts w:hint="eastAsia" w:ascii="宋体" w:hAnsi="宋体"/>
                <w:color w:val="000000"/>
                <w:szCs w:val="21"/>
              </w:rPr>
              <w:t>DE01010</w:t>
            </w:r>
          </w:p>
        </w:tc>
        <w:tc>
          <w:tcPr>
            <w:tcW w:w="2957" w:type="dxa"/>
            <w:vAlign w:val="center"/>
          </w:tcPr>
          <w:p>
            <w:pPr>
              <w:rPr>
                <w:rFonts w:ascii="宋体" w:hAnsi="宋体" w:cs="宋体"/>
                <w:color w:val="000000"/>
                <w:szCs w:val="21"/>
              </w:rPr>
            </w:pPr>
            <w:r>
              <w:rPr>
                <w:rFonts w:hint="eastAsia" w:ascii="宋体" w:hAnsi="宋体"/>
                <w:color w:val="000000"/>
                <w:szCs w:val="21"/>
              </w:rPr>
              <w:t>侦查行为目的描述</w:t>
            </w:r>
          </w:p>
        </w:tc>
      </w:tr>
      <w:tr>
        <w:tblPrEx>
          <w:tblLayout w:type="fixed"/>
          <w:tblCellMar>
            <w:top w:w="0" w:type="dxa"/>
            <w:left w:w="108" w:type="dxa"/>
            <w:bottom w:w="0" w:type="dxa"/>
            <w:right w:w="108" w:type="dxa"/>
          </w:tblCellMar>
        </w:tblPrEx>
        <w:trPr>
          <w:trHeight w:val="510" w:hRule="atLeast"/>
        </w:trPr>
        <w:tc>
          <w:tcPr>
            <w:tcW w:w="1687" w:type="dxa"/>
            <w:vAlign w:val="center"/>
          </w:tcPr>
          <w:p>
            <w:pPr>
              <w:rPr>
                <w:rFonts w:ascii="宋体" w:hAnsi="宋体" w:cs="宋体"/>
                <w:color w:val="000000"/>
                <w:szCs w:val="21"/>
              </w:rPr>
            </w:pPr>
            <w:r>
              <w:rPr>
                <w:rFonts w:hint="eastAsia" w:ascii="宋体" w:hAnsi="宋体"/>
                <w:color w:val="000000"/>
                <w:szCs w:val="21"/>
              </w:rPr>
              <w:t>DE00987</w:t>
            </w:r>
          </w:p>
        </w:tc>
        <w:tc>
          <w:tcPr>
            <w:tcW w:w="3240" w:type="dxa"/>
            <w:vAlign w:val="center"/>
          </w:tcPr>
          <w:p>
            <w:pPr>
              <w:rPr>
                <w:rFonts w:ascii="宋体" w:hAnsi="宋体" w:cs="宋体"/>
                <w:color w:val="000000"/>
                <w:szCs w:val="21"/>
              </w:rPr>
            </w:pPr>
            <w:r>
              <w:rPr>
                <w:rFonts w:hint="eastAsia" w:ascii="宋体" w:hAnsi="宋体"/>
                <w:color w:val="000000"/>
                <w:szCs w:val="21"/>
              </w:rPr>
              <w:t>物品标识号类别代码</w:t>
            </w:r>
          </w:p>
        </w:tc>
        <w:tc>
          <w:tcPr>
            <w:tcW w:w="1686" w:type="dxa"/>
            <w:vAlign w:val="center"/>
          </w:tcPr>
          <w:p>
            <w:pPr>
              <w:rPr>
                <w:rFonts w:ascii="宋体" w:hAnsi="宋体" w:cs="宋体"/>
                <w:color w:val="000000"/>
                <w:szCs w:val="21"/>
              </w:rPr>
            </w:pPr>
            <w:r>
              <w:rPr>
                <w:rFonts w:hint="eastAsia" w:ascii="宋体" w:hAnsi="宋体"/>
                <w:color w:val="000000"/>
                <w:szCs w:val="21"/>
              </w:rPr>
              <w:t>DE01011</w:t>
            </w:r>
          </w:p>
        </w:tc>
        <w:tc>
          <w:tcPr>
            <w:tcW w:w="2957" w:type="dxa"/>
            <w:vAlign w:val="center"/>
          </w:tcPr>
          <w:p>
            <w:pPr>
              <w:rPr>
                <w:rFonts w:ascii="宋体" w:hAnsi="宋体" w:cs="宋体"/>
                <w:color w:val="000000"/>
                <w:szCs w:val="21"/>
              </w:rPr>
            </w:pPr>
            <w:r>
              <w:rPr>
                <w:rFonts w:hint="eastAsia" w:ascii="宋体" w:hAnsi="宋体"/>
                <w:color w:val="000000"/>
                <w:szCs w:val="21"/>
              </w:rPr>
              <w:t>侦查行为依据描述</w:t>
            </w:r>
          </w:p>
        </w:tc>
      </w:tr>
      <w:tr>
        <w:tblPrEx>
          <w:tblLayout w:type="fixed"/>
          <w:tblCellMar>
            <w:top w:w="0" w:type="dxa"/>
            <w:left w:w="108" w:type="dxa"/>
            <w:bottom w:w="0" w:type="dxa"/>
            <w:right w:w="108" w:type="dxa"/>
          </w:tblCellMar>
        </w:tblPrEx>
        <w:trPr>
          <w:trHeight w:val="510" w:hRule="atLeast"/>
        </w:trPr>
        <w:tc>
          <w:tcPr>
            <w:tcW w:w="1687" w:type="dxa"/>
            <w:vAlign w:val="center"/>
          </w:tcPr>
          <w:p>
            <w:pPr>
              <w:rPr>
                <w:rFonts w:ascii="宋体" w:hAnsi="宋体" w:cs="宋体"/>
                <w:color w:val="000000"/>
                <w:szCs w:val="21"/>
              </w:rPr>
            </w:pPr>
            <w:r>
              <w:rPr>
                <w:rFonts w:hint="eastAsia" w:ascii="宋体" w:hAnsi="宋体"/>
                <w:color w:val="000000"/>
                <w:szCs w:val="21"/>
              </w:rPr>
              <w:t>DE00988</w:t>
            </w:r>
          </w:p>
        </w:tc>
        <w:tc>
          <w:tcPr>
            <w:tcW w:w="3240" w:type="dxa"/>
            <w:vAlign w:val="center"/>
          </w:tcPr>
          <w:p>
            <w:pPr>
              <w:rPr>
                <w:rFonts w:ascii="宋体" w:hAnsi="宋体" w:cs="宋体"/>
                <w:color w:val="000000"/>
                <w:szCs w:val="21"/>
              </w:rPr>
            </w:pPr>
            <w:r>
              <w:rPr>
                <w:rFonts w:hint="eastAsia" w:ascii="宋体" w:hAnsi="宋体"/>
                <w:color w:val="000000"/>
                <w:szCs w:val="21"/>
              </w:rPr>
              <w:t>物品标识号</w:t>
            </w:r>
          </w:p>
        </w:tc>
        <w:tc>
          <w:tcPr>
            <w:tcW w:w="1686" w:type="dxa"/>
            <w:vAlign w:val="center"/>
          </w:tcPr>
          <w:p>
            <w:pPr>
              <w:rPr>
                <w:rFonts w:ascii="宋体" w:hAnsi="宋体" w:cs="宋体"/>
                <w:color w:val="000000"/>
                <w:szCs w:val="21"/>
              </w:rPr>
            </w:pPr>
            <w:r>
              <w:rPr>
                <w:rFonts w:hint="eastAsia" w:ascii="宋体" w:hAnsi="宋体"/>
                <w:color w:val="000000"/>
                <w:szCs w:val="21"/>
              </w:rPr>
              <w:t>DE01012</w:t>
            </w:r>
          </w:p>
        </w:tc>
        <w:tc>
          <w:tcPr>
            <w:tcW w:w="2957" w:type="dxa"/>
            <w:vAlign w:val="center"/>
          </w:tcPr>
          <w:p>
            <w:pPr>
              <w:rPr>
                <w:rFonts w:ascii="宋体" w:hAnsi="宋体" w:cs="宋体"/>
                <w:color w:val="000000"/>
                <w:szCs w:val="21"/>
              </w:rPr>
            </w:pPr>
            <w:r>
              <w:rPr>
                <w:rFonts w:hint="eastAsia" w:ascii="宋体" w:hAnsi="宋体"/>
                <w:color w:val="000000"/>
                <w:szCs w:val="21"/>
              </w:rPr>
              <w:t>侦查行为内容描述</w:t>
            </w:r>
          </w:p>
        </w:tc>
      </w:tr>
      <w:tr>
        <w:tblPrEx>
          <w:tblLayout w:type="fixed"/>
          <w:tblCellMar>
            <w:top w:w="0" w:type="dxa"/>
            <w:left w:w="108" w:type="dxa"/>
            <w:bottom w:w="0" w:type="dxa"/>
            <w:right w:w="108" w:type="dxa"/>
          </w:tblCellMar>
        </w:tblPrEx>
        <w:trPr>
          <w:trHeight w:val="510" w:hRule="atLeast"/>
        </w:trPr>
        <w:tc>
          <w:tcPr>
            <w:tcW w:w="1687" w:type="dxa"/>
            <w:vAlign w:val="center"/>
          </w:tcPr>
          <w:p>
            <w:pPr>
              <w:rPr>
                <w:rFonts w:ascii="宋体" w:hAnsi="宋体" w:cs="宋体"/>
                <w:color w:val="000000"/>
                <w:szCs w:val="21"/>
              </w:rPr>
            </w:pPr>
            <w:r>
              <w:rPr>
                <w:rFonts w:hint="eastAsia" w:ascii="宋体" w:hAnsi="宋体"/>
                <w:color w:val="000000"/>
                <w:szCs w:val="21"/>
              </w:rPr>
              <w:t>DE00989</w:t>
            </w:r>
          </w:p>
        </w:tc>
        <w:tc>
          <w:tcPr>
            <w:tcW w:w="3240" w:type="dxa"/>
            <w:vAlign w:val="center"/>
          </w:tcPr>
          <w:p>
            <w:pPr>
              <w:rPr>
                <w:rFonts w:ascii="宋体" w:hAnsi="宋体" w:cs="宋体"/>
                <w:color w:val="000000"/>
                <w:szCs w:val="21"/>
              </w:rPr>
            </w:pPr>
            <w:r>
              <w:rPr>
                <w:rFonts w:hint="eastAsia" w:ascii="宋体" w:hAnsi="宋体"/>
                <w:color w:val="000000"/>
                <w:szCs w:val="21"/>
              </w:rPr>
              <w:t>涉案物品角色代码</w:t>
            </w:r>
          </w:p>
        </w:tc>
        <w:tc>
          <w:tcPr>
            <w:tcW w:w="1686" w:type="dxa"/>
            <w:vAlign w:val="center"/>
          </w:tcPr>
          <w:p>
            <w:pPr>
              <w:rPr>
                <w:rFonts w:ascii="宋体" w:hAnsi="宋体" w:cs="宋体"/>
                <w:color w:val="000000"/>
                <w:szCs w:val="21"/>
              </w:rPr>
            </w:pPr>
            <w:r>
              <w:rPr>
                <w:rFonts w:hint="eastAsia" w:ascii="宋体" w:hAnsi="宋体"/>
                <w:color w:val="000000"/>
                <w:szCs w:val="21"/>
              </w:rPr>
              <w:t>DE01013</w:t>
            </w:r>
          </w:p>
        </w:tc>
        <w:tc>
          <w:tcPr>
            <w:tcW w:w="2957" w:type="dxa"/>
            <w:vAlign w:val="center"/>
          </w:tcPr>
          <w:p>
            <w:pPr>
              <w:rPr>
                <w:rFonts w:ascii="宋体" w:hAnsi="宋体" w:cs="宋体"/>
                <w:color w:val="000000"/>
                <w:szCs w:val="21"/>
              </w:rPr>
            </w:pPr>
            <w:r>
              <w:rPr>
                <w:rFonts w:hint="eastAsia" w:ascii="宋体" w:hAnsi="宋体"/>
                <w:color w:val="000000"/>
                <w:szCs w:val="21"/>
              </w:rPr>
              <w:t>侦查行为结果描述</w:t>
            </w:r>
          </w:p>
        </w:tc>
      </w:tr>
      <w:tr>
        <w:tblPrEx>
          <w:tblLayout w:type="fixed"/>
          <w:tblCellMar>
            <w:top w:w="0" w:type="dxa"/>
            <w:left w:w="108" w:type="dxa"/>
            <w:bottom w:w="0" w:type="dxa"/>
            <w:right w:w="108" w:type="dxa"/>
          </w:tblCellMar>
        </w:tblPrEx>
        <w:trPr>
          <w:trHeight w:val="510" w:hRule="atLeast"/>
        </w:trPr>
        <w:tc>
          <w:tcPr>
            <w:tcW w:w="1687" w:type="dxa"/>
            <w:vAlign w:val="center"/>
          </w:tcPr>
          <w:p>
            <w:pPr>
              <w:rPr>
                <w:rFonts w:ascii="宋体" w:hAnsi="宋体" w:cs="宋体"/>
                <w:color w:val="000000"/>
                <w:szCs w:val="21"/>
              </w:rPr>
            </w:pPr>
            <w:r>
              <w:rPr>
                <w:rFonts w:hint="eastAsia" w:ascii="宋体" w:hAnsi="宋体"/>
                <w:color w:val="000000"/>
                <w:szCs w:val="21"/>
              </w:rPr>
              <w:t>DE00990</w:t>
            </w:r>
          </w:p>
        </w:tc>
        <w:tc>
          <w:tcPr>
            <w:tcW w:w="3240" w:type="dxa"/>
            <w:vAlign w:val="center"/>
          </w:tcPr>
          <w:p>
            <w:pPr>
              <w:rPr>
                <w:rFonts w:ascii="宋体" w:hAnsi="宋体" w:cs="宋体"/>
                <w:color w:val="000000"/>
                <w:szCs w:val="21"/>
              </w:rPr>
            </w:pPr>
            <w:r>
              <w:rPr>
                <w:rFonts w:hint="eastAsia" w:ascii="宋体" w:hAnsi="宋体"/>
                <w:color w:val="000000"/>
                <w:szCs w:val="21"/>
              </w:rPr>
              <w:t>收缴财物价值（人民币元）</w:t>
            </w:r>
          </w:p>
        </w:tc>
        <w:tc>
          <w:tcPr>
            <w:tcW w:w="1686" w:type="dxa"/>
            <w:vAlign w:val="center"/>
          </w:tcPr>
          <w:p>
            <w:pPr>
              <w:rPr>
                <w:rFonts w:ascii="宋体" w:hAnsi="宋体" w:cs="宋体"/>
                <w:color w:val="000000"/>
                <w:szCs w:val="21"/>
              </w:rPr>
            </w:pPr>
            <w:r>
              <w:rPr>
                <w:rFonts w:hint="eastAsia" w:ascii="宋体" w:hAnsi="宋体"/>
                <w:color w:val="000000"/>
                <w:szCs w:val="21"/>
              </w:rPr>
              <w:t>DE01014</w:t>
            </w:r>
          </w:p>
        </w:tc>
        <w:tc>
          <w:tcPr>
            <w:tcW w:w="2957" w:type="dxa"/>
            <w:vAlign w:val="center"/>
          </w:tcPr>
          <w:p>
            <w:pPr>
              <w:rPr>
                <w:rFonts w:ascii="宋体" w:hAnsi="宋体" w:cs="宋体"/>
                <w:szCs w:val="21"/>
              </w:rPr>
            </w:pPr>
            <w:r>
              <w:rPr>
                <w:rFonts w:hint="eastAsia" w:ascii="宋体" w:hAnsi="宋体"/>
                <w:color w:val="000000"/>
                <w:szCs w:val="21"/>
              </w:rPr>
              <w:t>刑事案件立案审查结果代码</w:t>
            </w:r>
          </w:p>
        </w:tc>
      </w:tr>
      <w:tr>
        <w:tblPrEx>
          <w:tblLayout w:type="fixed"/>
          <w:tblCellMar>
            <w:top w:w="0" w:type="dxa"/>
            <w:left w:w="108" w:type="dxa"/>
            <w:bottom w:w="0" w:type="dxa"/>
            <w:right w:w="108" w:type="dxa"/>
          </w:tblCellMar>
        </w:tblPrEx>
        <w:trPr>
          <w:trHeight w:val="510" w:hRule="atLeast"/>
        </w:trPr>
        <w:tc>
          <w:tcPr>
            <w:tcW w:w="1687" w:type="dxa"/>
            <w:vAlign w:val="center"/>
          </w:tcPr>
          <w:p>
            <w:pPr>
              <w:rPr>
                <w:rFonts w:ascii="宋体" w:hAnsi="宋体" w:cs="宋体"/>
                <w:color w:val="000000"/>
                <w:szCs w:val="21"/>
              </w:rPr>
            </w:pPr>
            <w:r>
              <w:rPr>
                <w:rFonts w:hint="eastAsia" w:ascii="宋体" w:hAnsi="宋体"/>
                <w:color w:val="000000"/>
                <w:szCs w:val="21"/>
              </w:rPr>
              <w:t>DE00991</w:t>
            </w:r>
          </w:p>
        </w:tc>
        <w:tc>
          <w:tcPr>
            <w:tcW w:w="3240" w:type="dxa"/>
            <w:vAlign w:val="center"/>
          </w:tcPr>
          <w:p>
            <w:pPr>
              <w:rPr>
                <w:rFonts w:ascii="宋体" w:hAnsi="宋体" w:cs="宋体"/>
                <w:color w:val="000000"/>
                <w:szCs w:val="21"/>
              </w:rPr>
            </w:pPr>
            <w:r>
              <w:rPr>
                <w:rFonts w:hint="eastAsia" w:ascii="宋体" w:hAnsi="宋体"/>
                <w:color w:val="000000"/>
                <w:szCs w:val="21"/>
              </w:rPr>
              <w:t>案事件相关单位类别代码</w:t>
            </w:r>
          </w:p>
        </w:tc>
        <w:tc>
          <w:tcPr>
            <w:tcW w:w="1686" w:type="dxa"/>
            <w:vAlign w:val="center"/>
          </w:tcPr>
          <w:p>
            <w:pPr>
              <w:rPr>
                <w:rFonts w:ascii="宋体" w:hAnsi="宋体" w:cs="宋体"/>
                <w:color w:val="000000"/>
                <w:szCs w:val="21"/>
              </w:rPr>
            </w:pPr>
            <w:r>
              <w:rPr>
                <w:rFonts w:hint="eastAsia" w:ascii="宋体" w:hAnsi="宋体"/>
                <w:color w:val="000000"/>
                <w:szCs w:val="21"/>
              </w:rPr>
              <w:t>DE01015</w:t>
            </w:r>
          </w:p>
        </w:tc>
        <w:tc>
          <w:tcPr>
            <w:tcW w:w="2957" w:type="dxa"/>
            <w:vAlign w:val="center"/>
          </w:tcPr>
          <w:p>
            <w:pPr>
              <w:rPr>
                <w:rFonts w:ascii="宋体" w:hAnsi="宋体" w:cs="宋体"/>
                <w:szCs w:val="21"/>
              </w:rPr>
            </w:pPr>
            <w:r>
              <w:rPr>
                <w:rFonts w:hint="eastAsia" w:ascii="宋体" w:hAnsi="宋体"/>
                <w:szCs w:val="21"/>
              </w:rPr>
              <w:t>违法行为人处理结果代码</w:t>
            </w:r>
          </w:p>
        </w:tc>
      </w:tr>
      <w:tr>
        <w:tblPrEx>
          <w:tblLayout w:type="fixed"/>
          <w:tblCellMar>
            <w:top w:w="0" w:type="dxa"/>
            <w:left w:w="108" w:type="dxa"/>
            <w:bottom w:w="0" w:type="dxa"/>
            <w:right w:w="108" w:type="dxa"/>
          </w:tblCellMar>
        </w:tblPrEx>
        <w:trPr>
          <w:trHeight w:val="510" w:hRule="atLeast"/>
        </w:trPr>
        <w:tc>
          <w:tcPr>
            <w:tcW w:w="1687" w:type="dxa"/>
            <w:vAlign w:val="center"/>
          </w:tcPr>
          <w:p>
            <w:pPr>
              <w:rPr>
                <w:rFonts w:ascii="宋体" w:hAnsi="宋体" w:cs="宋体"/>
                <w:color w:val="000000"/>
                <w:szCs w:val="21"/>
              </w:rPr>
            </w:pPr>
            <w:r>
              <w:rPr>
                <w:rFonts w:hint="eastAsia" w:ascii="宋体" w:hAnsi="宋体"/>
                <w:color w:val="000000"/>
                <w:szCs w:val="21"/>
              </w:rPr>
              <w:t>DE00992</w:t>
            </w:r>
          </w:p>
        </w:tc>
        <w:tc>
          <w:tcPr>
            <w:tcW w:w="3240" w:type="dxa"/>
            <w:vAlign w:val="center"/>
          </w:tcPr>
          <w:p>
            <w:pPr>
              <w:rPr>
                <w:rFonts w:ascii="宋体" w:hAnsi="宋体" w:cs="宋体"/>
                <w:color w:val="000000"/>
                <w:szCs w:val="21"/>
              </w:rPr>
            </w:pPr>
            <w:r>
              <w:rPr>
                <w:rFonts w:hint="eastAsia" w:ascii="宋体" w:hAnsi="宋体"/>
                <w:color w:val="000000"/>
                <w:szCs w:val="21"/>
              </w:rPr>
              <w:t>案事件相关单位角色代码</w:t>
            </w:r>
          </w:p>
        </w:tc>
        <w:tc>
          <w:tcPr>
            <w:tcW w:w="1686" w:type="dxa"/>
            <w:vAlign w:val="center"/>
          </w:tcPr>
          <w:p>
            <w:pPr>
              <w:rPr>
                <w:rFonts w:ascii="宋体" w:hAnsi="宋体" w:cs="宋体"/>
                <w:color w:val="000000"/>
                <w:szCs w:val="21"/>
              </w:rPr>
            </w:pPr>
            <w:r>
              <w:rPr>
                <w:rFonts w:hint="eastAsia" w:ascii="宋体" w:hAnsi="宋体"/>
                <w:color w:val="000000"/>
                <w:szCs w:val="21"/>
              </w:rPr>
              <w:t>DE01016</w:t>
            </w:r>
          </w:p>
        </w:tc>
        <w:tc>
          <w:tcPr>
            <w:tcW w:w="2957" w:type="dxa"/>
            <w:vAlign w:val="center"/>
          </w:tcPr>
          <w:p>
            <w:pPr>
              <w:rPr>
                <w:rFonts w:ascii="宋体" w:hAnsi="宋体" w:cs="宋体"/>
                <w:szCs w:val="21"/>
              </w:rPr>
            </w:pPr>
            <w:r>
              <w:rPr>
                <w:rFonts w:hint="eastAsia" w:ascii="宋体" w:hAnsi="宋体"/>
                <w:szCs w:val="21"/>
              </w:rPr>
              <w:t>抓捕工作措施代码</w:t>
            </w:r>
          </w:p>
        </w:tc>
      </w:tr>
    </w:tbl>
    <w:p>
      <w:pPr>
        <w:pStyle w:val="39"/>
        <w:jc w:val="center"/>
        <w:rPr>
          <w:rFonts w:hint="eastAsia"/>
        </w:rPr>
      </w:pPr>
    </w:p>
    <w:tbl>
      <w:tblPr>
        <w:tblStyle w:val="66"/>
        <w:tblW w:w="9570" w:type="dxa"/>
        <w:tblInd w:w="0" w:type="dxa"/>
        <w:tblLayout w:type="fixed"/>
        <w:tblCellMar>
          <w:top w:w="0" w:type="dxa"/>
          <w:left w:w="108" w:type="dxa"/>
          <w:bottom w:w="0" w:type="dxa"/>
          <w:right w:w="108" w:type="dxa"/>
        </w:tblCellMar>
      </w:tblPr>
      <w:tblGrid>
        <w:gridCol w:w="1687"/>
        <w:gridCol w:w="3240"/>
        <w:gridCol w:w="1686"/>
        <w:gridCol w:w="2957"/>
      </w:tblGrid>
      <w:tr>
        <w:tblPrEx>
          <w:tblLayout w:type="fixed"/>
          <w:tblCellMar>
            <w:top w:w="0" w:type="dxa"/>
            <w:left w:w="108" w:type="dxa"/>
            <w:bottom w:w="0" w:type="dxa"/>
            <w:right w:w="108" w:type="dxa"/>
          </w:tblCellMar>
        </w:tblPrEx>
        <w:trPr>
          <w:trHeight w:val="510" w:hRule="atLeast"/>
        </w:trPr>
        <w:tc>
          <w:tcPr>
            <w:tcW w:w="1687" w:type="dxa"/>
            <w:vAlign w:val="center"/>
          </w:tcPr>
          <w:p>
            <w:pPr>
              <w:pStyle w:val="39"/>
              <w:ind w:firstLine="0" w:firstLineChars="0"/>
              <w:rPr>
                <w:rFonts w:hAnsi="宋体"/>
                <w:szCs w:val="21"/>
              </w:rPr>
            </w:pPr>
            <w:r>
              <w:rPr>
                <w:rFonts w:hint="eastAsia" w:hAnsi="宋体"/>
                <w:szCs w:val="21"/>
              </w:rPr>
              <w:t>内部标识符</w:t>
            </w:r>
          </w:p>
        </w:tc>
        <w:tc>
          <w:tcPr>
            <w:tcW w:w="3240" w:type="dxa"/>
            <w:vAlign w:val="center"/>
          </w:tcPr>
          <w:p>
            <w:pPr>
              <w:pStyle w:val="39"/>
              <w:ind w:firstLine="0" w:firstLineChars="0"/>
              <w:rPr>
                <w:rFonts w:hAnsi="宋体"/>
                <w:szCs w:val="21"/>
              </w:rPr>
            </w:pPr>
            <w:r>
              <w:rPr>
                <w:rFonts w:hint="eastAsia" w:hAnsi="宋体"/>
                <w:szCs w:val="21"/>
              </w:rPr>
              <w:t>中文名称</w:t>
            </w:r>
          </w:p>
        </w:tc>
        <w:tc>
          <w:tcPr>
            <w:tcW w:w="1686" w:type="dxa"/>
            <w:vAlign w:val="center"/>
          </w:tcPr>
          <w:p>
            <w:pPr>
              <w:pStyle w:val="39"/>
              <w:ind w:firstLine="0" w:firstLineChars="0"/>
              <w:rPr>
                <w:rFonts w:hAnsi="宋体"/>
                <w:szCs w:val="21"/>
              </w:rPr>
            </w:pPr>
            <w:r>
              <w:rPr>
                <w:rFonts w:hint="eastAsia" w:hAnsi="宋体"/>
                <w:szCs w:val="21"/>
              </w:rPr>
              <w:t>内部标识符</w:t>
            </w:r>
          </w:p>
        </w:tc>
        <w:tc>
          <w:tcPr>
            <w:tcW w:w="2957" w:type="dxa"/>
            <w:vAlign w:val="center"/>
          </w:tcPr>
          <w:p>
            <w:pPr>
              <w:pStyle w:val="39"/>
              <w:ind w:firstLine="0" w:firstLineChars="0"/>
              <w:rPr>
                <w:rFonts w:hAnsi="宋体"/>
                <w:szCs w:val="21"/>
              </w:rPr>
            </w:pPr>
            <w:r>
              <w:rPr>
                <w:rFonts w:hint="eastAsia" w:hAnsi="宋体"/>
                <w:szCs w:val="21"/>
              </w:rPr>
              <w:t>中文名称</w:t>
            </w:r>
          </w:p>
        </w:tc>
      </w:tr>
      <w:tr>
        <w:tblPrEx>
          <w:tblLayout w:type="fixed"/>
          <w:tblCellMar>
            <w:top w:w="0" w:type="dxa"/>
            <w:left w:w="108" w:type="dxa"/>
            <w:bottom w:w="0" w:type="dxa"/>
            <w:right w:w="108" w:type="dxa"/>
          </w:tblCellMar>
        </w:tblPrEx>
        <w:trPr>
          <w:trHeight w:val="510" w:hRule="atLeast"/>
        </w:trPr>
        <w:tc>
          <w:tcPr>
            <w:tcW w:w="1687" w:type="dxa"/>
            <w:vAlign w:val="center"/>
          </w:tcPr>
          <w:p>
            <w:pPr>
              <w:rPr>
                <w:rFonts w:ascii="宋体" w:hAnsi="宋体" w:cs="宋体"/>
                <w:color w:val="000000"/>
                <w:szCs w:val="21"/>
              </w:rPr>
            </w:pPr>
            <w:r>
              <w:rPr>
                <w:rFonts w:hint="eastAsia" w:ascii="宋体" w:hAnsi="宋体"/>
                <w:color w:val="000000"/>
                <w:szCs w:val="21"/>
              </w:rPr>
              <w:t>DE01017</w:t>
            </w:r>
          </w:p>
        </w:tc>
        <w:tc>
          <w:tcPr>
            <w:tcW w:w="3240" w:type="dxa"/>
            <w:vAlign w:val="center"/>
          </w:tcPr>
          <w:p>
            <w:pPr>
              <w:rPr>
                <w:rFonts w:ascii="宋体" w:hAnsi="宋体" w:cs="宋体"/>
                <w:szCs w:val="21"/>
              </w:rPr>
            </w:pPr>
            <w:r>
              <w:rPr>
                <w:rFonts w:hint="eastAsia" w:ascii="宋体" w:hAnsi="宋体" w:cs="宋体"/>
                <w:color w:val="000000"/>
                <w:szCs w:val="21"/>
              </w:rPr>
              <w:t>黑社会性质组织形成时间</w:t>
            </w:r>
          </w:p>
        </w:tc>
        <w:tc>
          <w:tcPr>
            <w:tcW w:w="1686" w:type="dxa"/>
            <w:vAlign w:val="center"/>
          </w:tcPr>
          <w:p>
            <w:pPr>
              <w:rPr>
                <w:rFonts w:ascii="宋体" w:hAnsi="宋体" w:cs="宋体"/>
                <w:color w:val="000000"/>
                <w:szCs w:val="21"/>
              </w:rPr>
            </w:pPr>
            <w:r>
              <w:rPr>
                <w:rFonts w:hint="eastAsia" w:ascii="宋体" w:hAnsi="宋体"/>
                <w:color w:val="000000"/>
                <w:szCs w:val="21"/>
              </w:rPr>
              <w:t>DE01041</w:t>
            </w:r>
          </w:p>
        </w:tc>
        <w:tc>
          <w:tcPr>
            <w:tcW w:w="2957" w:type="dxa"/>
            <w:vAlign w:val="center"/>
          </w:tcPr>
          <w:p>
            <w:pPr>
              <w:rPr>
                <w:rFonts w:ascii="宋体" w:hAnsi="宋体" w:cs="宋体"/>
                <w:color w:val="000000"/>
                <w:szCs w:val="21"/>
              </w:rPr>
            </w:pPr>
            <w:r>
              <w:rPr>
                <w:rFonts w:hint="eastAsia" w:ascii="宋体" w:hAnsi="宋体"/>
                <w:color w:val="000000"/>
                <w:szCs w:val="21"/>
              </w:rPr>
              <w:t>冒充关系人代码</w:t>
            </w:r>
          </w:p>
        </w:tc>
      </w:tr>
      <w:tr>
        <w:tblPrEx>
          <w:tblLayout w:type="fixed"/>
          <w:tblCellMar>
            <w:top w:w="0" w:type="dxa"/>
            <w:left w:w="108" w:type="dxa"/>
            <w:bottom w:w="0" w:type="dxa"/>
            <w:right w:w="108" w:type="dxa"/>
          </w:tblCellMar>
        </w:tblPrEx>
        <w:trPr>
          <w:trHeight w:val="510" w:hRule="atLeast"/>
        </w:trPr>
        <w:tc>
          <w:tcPr>
            <w:tcW w:w="1687" w:type="dxa"/>
            <w:vAlign w:val="center"/>
          </w:tcPr>
          <w:p>
            <w:pPr>
              <w:rPr>
                <w:rFonts w:ascii="宋体" w:hAnsi="宋体" w:cs="宋体"/>
                <w:color w:val="000000"/>
                <w:szCs w:val="21"/>
              </w:rPr>
            </w:pPr>
            <w:r>
              <w:rPr>
                <w:rFonts w:hint="eastAsia" w:ascii="宋体" w:hAnsi="宋体"/>
                <w:color w:val="000000"/>
                <w:szCs w:val="21"/>
              </w:rPr>
              <w:t>DE01018</w:t>
            </w:r>
          </w:p>
        </w:tc>
        <w:tc>
          <w:tcPr>
            <w:tcW w:w="3240" w:type="dxa"/>
            <w:vAlign w:val="center"/>
          </w:tcPr>
          <w:p>
            <w:pPr>
              <w:rPr>
                <w:rFonts w:ascii="宋体" w:hAnsi="宋体" w:cs="宋体"/>
                <w:color w:val="000000"/>
                <w:szCs w:val="21"/>
              </w:rPr>
            </w:pPr>
            <w:r>
              <w:rPr>
                <w:rFonts w:hint="eastAsia" w:ascii="宋体" w:hAnsi="宋体"/>
                <w:szCs w:val="21"/>
              </w:rPr>
              <w:t>强制措施变动类别代码</w:t>
            </w:r>
          </w:p>
        </w:tc>
        <w:tc>
          <w:tcPr>
            <w:tcW w:w="1686" w:type="dxa"/>
            <w:vAlign w:val="center"/>
          </w:tcPr>
          <w:p>
            <w:pPr>
              <w:rPr>
                <w:rFonts w:ascii="宋体" w:hAnsi="宋体" w:cs="宋体"/>
                <w:color w:val="000000"/>
                <w:szCs w:val="21"/>
              </w:rPr>
            </w:pPr>
            <w:r>
              <w:rPr>
                <w:rFonts w:hint="eastAsia" w:ascii="宋体" w:hAnsi="宋体"/>
                <w:color w:val="000000"/>
                <w:szCs w:val="21"/>
              </w:rPr>
              <w:t>DE01042</w:t>
            </w:r>
          </w:p>
        </w:tc>
        <w:tc>
          <w:tcPr>
            <w:tcW w:w="2957" w:type="dxa"/>
            <w:vAlign w:val="center"/>
          </w:tcPr>
          <w:p>
            <w:pPr>
              <w:rPr>
                <w:rFonts w:ascii="宋体" w:hAnsi="宋体" w:cs="宋体"/>
                <w:color w:val="000000"/>
                <w:szCs w:val="21"/>
              </w:rPr>
            </w:pPr>
            <w:r>
              <w:rPr>
                <w:rFonts w:hint="eastAsia" w:ascii="宋体" w:hAnsi="宋体"/>
                <w:color w:val="000000"/>
                <w:szCs w:val="21"/>
              </w:rPr>
              <w:t>冒用单位名义代码</w:t>
            </w:r>
          </w:p>
        </w:tc>
      </w:tr>
      <w:tr>
        <w:tblPrEx>
          <w:tblLayout w:type="fixed"/>
          <w:tblCellMar>
            <w:top w:w="0" w:type="dxa"/>
            <w:left w:w="108" w:type="dxa"/>
            <w:bottom w:w="0" w:type="dxa"/>
            <w:right w:w="108" w:type="dxa"/>
          </w:tblCellMar>
        </w:tblPrEx>
        <w:trPr>
          <w:trHeight w:val="510" w:hRule="atLeast"/>
        </w:trPr>
        <w:tc>
          <w:tcPr>
            <w:tcW w:w="1687" w:type="dxa"/>
            <w:vAlign w:val="center"/>
          </w:tcPr>
          <w:p>
            <w:pPr>
              <w:rPr>
                <w:rFonts w:ascii="宋体" w:hAnsi="宋体" w:cs="宋体"/>
                <w:color w:val="000000"/>
                <w:szCs w:val="21"/>
              </w:rPr>
            </w:pPr>
            <w:r>
              <w:rPr>
                <w:rFonts w:hint="eastAsia" w:ascii="宋体" w:hAnsi="宋体"/>
                <w:color w:val="000000"/>
                <w:szCs w:val="21"/>
              </w:rPr>
              <w:t>DE01019</w:t>
            </w:r>
          </w:p>
        </w:tc>
        <w:tc>
          <w:tcPr>
            <w:tcW w:w="3240" w:type="dxa"/>
            <w:vAlign w:val="center"/>
          </w:tcPr>
          <w:p>
            <w:pPr>
              <w:rPr>
                <w:rFonts w:ascii="宋体" w:hAnsi="宋体" w:cs="宋体"/>
                <w:color w:val="000000"/>
                <w:szCs w:val="21"/>
              </w:rPr>
            </w:pPr>
            <w:r>
              <w:rPr>
                <w:rFonts w:hint="eastAsia" w:ascii="宋体" w:hAnsi="宋体"/>
                <w:color w:val="000000"/>
                <w:szCs w:val="21"/>
              </w:rPr>
              <w:t>尸体检验发现情况</w:t>
            </w:r>
          </w:p>
        </w:tc>
        <w:tc>
          <w:tcPr>
            <w:tcW w:w="1686" w:type="dxa"/>
            <w:vAlign w:val="center"/>
          </w:tcPr>
          <w:p>
            <w:pPr>
              <w:rPr>
                <w:rFonts w:ascii="宋体" w:hAnsi="宋体" w:cs="宋体"/>
                <w:color w:val="000000"/>
                <w:szCs w:val="21"/>
              </w:rPr>
            </w:pPr>
            <w:r>
              <w:rPr>
                <w:rFonts w:hint="eastAsia" w:ascii="宋体" w:hAnsi="宋体"/>
                <w:color w:val="000000"/>
                <w:szCs w:val="21"/>
              </w:rPr>
              <w:t>DE01043</w:t>
            </w:r>
          </w:p>
        </w:tc>
        <w:tc>
          <w:tcPr>
            <w:tcW w:w="2957" w:type="dxa"/>
            <w:vAlign w:val="center"/>
          </w:tcPr>
          <w:p>
            <w:pPr>
              <w:rPr>
                <w:rFonts w:ascii="宋体" w:hAnsi="宋体" w:cs="宋体"/>
                <w:szCs w:val="21"/>
              </w:rPr>
            </w:pPr>
            <w:r>
              <w:rPr>
                <w:rFonts w:hint="eastAsia" w:ascii="宋体" w:hAnsi="宋体"/>
                <w:szCs w:val="21"/>
              </w:rPr>
              <w:t>犯罪嫌疑人熟悉作案环境情况</w:t>
            </w:r>
          </w:p>
        </w:tc>
      </w:tr>
      <w:tr>
        <w:tblPrEx>
          <w:tblLayout w:type="fixed"/>
          <w:tblCellMar>
            <w:top w:w="0" w:type="dxa"/>
            <w:left w:w="108" w:type="dxa"/>
            <w:bottom w:w="0" w:type="dxa"/>
            <w:right w:w="108" w:type="dxa"/>
          </w:tblCellMar>
        </w:tblPrEx>
        <w:trPr>
          <w:trHeight w:val="510" w:hRule="atLeast"/>
        </w:trPr>
        <w:tc>
          <w:tcPr>
            <w:tcW w:w="1687" w:type="dxa"/>
            <w:vAlign w:val="center"/>
          </w:tcPr>
          <w:p>
            <w:pPr>
              <w:rPr>
                <w:rFonts w:ascii="宋体" w:hAnsi="宋体" w:cs="宋体"/>
                <w:color w:val="000000"/>
                <w:szCs w:val="21"/>
              </w:rPr>
            </w:pPr>
            <w:r>
              <w:rPr>
                <w:rFonts w:hint="eastAsia" w:ascii="宋体" w:hAnsi="宋体"/>
                <w:color w:val="000000"/>
                <w:szCs w:val="21"/>
              </w:rPr>
              <w:t>DE01020</w:t>
            </w:r>
          </w:p>
        </w:tc>
        <w:tc>
          <w:tcPr>
            <w:tcW w:w="3240" w:type="dxa"/>
            <w:vAlign w:val="center"/>
          </w:tcPr>
          <w:p>
            <w:pPr>
              <w:rPr>
                <w:rFonts w:ascii="宋体" w:hAnsi="宋体" w:cs="宋体"/>
                <w:color w:val="000000"/>
                <w:szCs w:val="21"/>
              </w:rPr>
            </w:pPr>
            <w:r>
              <w:rPr>
                <w:rFonts w:hint="eastAsia" w:ascii="宋体" w:hAnsi="宋体"/>
                <w:color w:val="000000"/>
                <w:szCs w:val="21"/>
              </w:rPr>
              <w:t>致死原因描述</w:t>
            </w:r>
          </w:p>
        </w:tc>
        <w:tc>
          <w:tcPr>
            <w:tcW w:w="1686" w:type="dxa"/>
            <w:vAlign w:val="center"/>
          </w:tcPr>
          <w:p>
            <w:pPr>
              <w:rPr>
                <w:rFonts w:ascii="宋体" w:hAnsi="宋体" w:cs="宋体"/>
                <w:color w:val="000000"/>
                <w:szCs w:val="21"/>
              </w:rPr>
            </w:pPr>
            <w:r>
              <w:rPr>
                <w:rFonts w:hint="eastAsia" w:ascii="宋体" w:hAnsi="宋体"/>
                <w:color w:val="000000"/>
                <w:szCs w:val="21"/>
              </w:rPr>
              <w:t>DE01044</w:t>
            </w:r>
          </w:p>
        </w:tc>
        <w:tc>
          <w:tcPr>
            <w:tcW w:w="2957" w:type="dxa"/>
            <w:vAlign w:val="center"/>
          </w:tcPr>
          <w:p>
            <w:pPr>
              <w:rPr>
                <w:rFonts w:ascii="宋体" w:hAnsi="宋体" w:cs="宋体"/>
                <w:color w:val="000000"/>
                <w:szCs w:val="21"/>
              </w:rPr>
            </w:pPr>
            <w:r>
              <w:rPr>
                <w:rFonts w:hint="eastAsia" w:ascii="宋体" w:hAnsi="宋体"/>
                <w:szCs w:val="21"/>
              </w:rPr>
              <w:t>犯罪嫌疑人特殊行为代码</w:t>
            </w:r>
          </w:p>
        </w:tc>
      </w:tr>
      <w:tr>
        <w:tblPrEx>
          <w:tblLayout w:type="fixed"/>
          <w:tblCellMar>
            <w:top w:w="0" w:type="dxa"/>
            <w:left w:w="108" w:type="dxa"/>
            <w:bottom w:w="0" w:type="dxa"/>
            <w:right w:w="108" w:type="dxa"/>
          </w:tblCellMar>
        </w:tblPrEx>
        <w:trPr>
          <w:trHeight w:val="510" w:hRule="atLeast"/>
        </w:trPr>
        <w:tc>
          <w:tcPr>
            <w:tcW w:w="1687" w:type="dxa"/>
            <w:vAlign w:val="center"/>
          </w:tcPr>
          <w:p>
            <w:pPr>
              <w:rPr>
                <w:rFonts w:ascii="宋体" w:hAnsi="宋体" w:cs="宋体"/>
                <w:color w:val="000000"/>
                <w:szCs w:val="21"/>
              </w:rPr>
            </w:pPr>
            <w:r>
              <w:rPr>
                <w:rFonts w:hint="eastAsia" w:ascii="宋体" w:hAnsi="宋体"/>
                <w:color w:val="000000"/>
                <w:szCs w:val="21"/>
              </w:rPr>
              <w:t>DE01021</w:t>
            </w:r>
          </w:p>
        </w:tc>
        <w:tc>
          <w:tcPr>
            <w:tcW w:w="3240" w:type="dxa"/>
            <w:vAlign w:val="center"/>
          </w:tcPr>
          <w:p>
            <w:pPr>
              <w:rPr>
                <w:rFonts w:ascii="宋体" w:hAnsi="宋体" w:cs="宋体"/>
                <w:color w:val="000000"/>
                <w:szCs w:val="21"/>
              </w:rPr>
            </w:pPr>
            <w:r>
              <w:rPr>
                <w:rFonts w:hint="eastAsia" w:ascii="宋体" w:hAnsi="宋体"/>
                <w:color w:val="000000"/>
                <w:szCs w:val="21"/>
              </w:rPr>
              <w:t>移送审查起诉案件审查返回决定代码</w:t>
            </w:r>
          </w:p>
        </w:tc>
        <w:tc>
          <w:tcPr>
            <w:tcW w:w="1686" w:type="dxa"/>
            <w:vAlign w:val="center"/>
          </w:tcPr>
          <w:p>
            <w:pPr>
              <w:rPr>
                <w:rFonts w:ascii="宋体" w:hAnsi="宋体" w:cs="宋体"/>
                <w:color w:val="000000"/>
                <w:szCs w:val="21"/>
              </w:rPr>
            </w:pPr>
            <w:r>
              <w:rPr>
                <w:rFonts w:hint="eastAsia" w:ascii="宋体" w:hAnsi="宋体"/>
                <w:color w:val="000000"/>
                <w:szCs w:val="21"/>
              </w:rPr>
              <w:t>DE01045</w:t>
            </w:r>
          </w:p>
        </w:tc>
        <w:tc>
          <w:tcPr>
            <w:tcW w:w="2957" w:type="dxa"/>
            <w:vAlign w:val="center"/>
          </w:tcPr>
          <w:p>
            <w:pPr>
              <w:rPr>
                <w:rFonts w:ascii="宋体" w:hAnsi="宋体" w:cs="宋体"/>
                <w:color w:val="000000"/>
                <w:szCs w:val="21"/>
              </w:rPr>
            </w:pPr>
            <w:r>
              <w:rPr>
                <w:rFonts w:hint="eastAsia" w:ascii="宋体" w:hAnsi="宋体"/>
                <w:color w:val="000000"/>
                <w:szCs w:val="21"/>
              </w:rPr>
              <w:t>联络方式代码</w:t>
            </w:r>
          </w:p>
        </w:tc>
      </w:tr>
      <w:tr>
        <w:tblPrEx>
          <w:tblLayout w:type="fixed"/>
          <w:tblCellMar>
            <w:top w:w="0" w:type="dxa"/>
            <w:left w:w="108" w:type="dxa"/>
            <w:bottom w:w="0" w:type="dxa"/>
            <w:right w:w="108" w:type="dxa"/>
          </w:tblCellMar>
        </w:tblPrEx>
        <w:trPr>
          <w:trHeight w:val="510" w:hRule="atLeast"/>
        </w:trPr>
        <w:tc>
          <w:tcPr>
            <w:tcW w:w="1687" w:type="dxa"/>
            <w:vAlign w:val="center"/>
          </w:tcPr>
          <w:p>
            <w:pPr>
              <w:rPr>
                <w:rFonts w:ascii="宋体" w:hAnsi="宋体" w:cs="宋体"/>
                <w:color w:val="000000"/>
                <w:szCs w:val="21"/>
              </w:rPr>
            </w:pPr>
            <w:r>
              <w:rPr>
                <w:rFonts w:hint="eastAsia" w:ascii="宋体" w:hAnsi="宋体"/>
                <w:color w:val="000000"/>
                <w:szCs w:val="21"/>
              </w:rPr>
              <w:t>DE01022</w:t>
            </w:r>
          </w:p>
        </w:tc>
        <w:tc>
          <w:tcPr>
            <w:tcW w:w="3240" w:type="dxa"/>
            <w:vAlign w:val="center"/>
          </w:tcPr>
          <w:p>
            <w:pPr>
              <w:rPr>
                <w:rFonts w:ascii="宋体" w:hAnsi="宋体" w:cs="宋体"/>
                <w:szCs w:val="21"/>
              </w:rPr>
            </w:pPr>
            <w:r>
              <w:rPr>
                <w:rFonts w:hint="eastAsia" w:ascii="宋体" w:hAnsi="宋体"/>
                <w:color w:val="000000"/>
                <w:szCs w:val="21"/>
              </w:rPr>
              <w:t>审判阶段代码</w:t>
            </w:r>
          </w:p>
        </w:tc>
        <w:tc>
          <w:tcPr>
            <w:tcW w:w="1686" w:type="dxa"/>
            <w:vAlign w:val="center"/>
          </w:tcPr>
          <w:p>
            <w:pPr>
              <w:rPr>
                <w:rFonts w:ascii="宋体" w:hAnsi="宋体" w:cs="宋体"/>
                <w:color w:val="000000"/>
                <w:szCs w:val="21"/>
              </w:rPr>
            </w:pPr>
            <w:r>
              <w:rPr>
                <w:rFonts w:hint="eastAsia" w:ascii="宋体" w:hAnsi="宋体"/>
                <w:color w:val="000000"/>
                <w:szCs w:val="21"/>
              </w:rPr>
              <w:t>DE01046</w:t>
            </w:r>
          </w:p>
        </w:tc>
        <w:tc>
          <w:tcPr>
            <w:tcW w:w="2957" w:type="dxa"/>
            <w:vAlign w:val="center"/>
          </w:tcPr>
          <w:p>
            <w:pPr>
              <w:rPr>
                <w:rFonts w:ascii="宋体" w:hAnsi="宋体" w:cs="宋体"/>
                <w:color w:val="000000"/>
                <w:szCs w:val="21"/>
              </w:rPr>
            </w:pPr>
            <w:r>
              <w:rPr>
                <w:rFonts w:hint="eastAsia" w:ascii="宋体" w:hAnsi="宋体"/>
                <w:color w:val="000000"/>
                <w:szCs w:val="21"/>
              </w:rPr>
              <w:t>通话时长</w:t>
            </w:r>
          </w:p>
        </w:tc>
      </w:tr>
      <w:tr>
        <w:tblPrEx>
          <w:tblLayout w:type="fixed"/>
          <w:tblCellMar>
            <w:top w:w="0" w:type="dxa"/>
            <w:left w:w="108" w:type="dxa"/>
            <w:bottom w:w="0" w:type="dxa"/>
            <w:right w:w="108" w:type="dxa"/>
          </w:tblCellMar>
        </w:tblPrEx>
        <w:trPr>
          <w:trHeight w:val="510" w:hRule="atLeast"/>
        </w:trPr>
        <w:tc>
          <w:tcPr>
            <w:tcW w:w="1687" w:type="dxa"/>
            <w:vAlign w:val="center"/>
          </w:tcPr>
          <w:p>
            <w:pPr>
              <w:rPr>
                <w:rFonts w:ascii="宋体" w:hAnsi="宋体" w:cs="宋体"/>
                <w:color w:val="000000"/>
                <w:szCs w:val="21"/>
              </w:rPr>
            </w:pPr>
            <w:r>
              <w:rPr>
                <w:rFonts w:hint="eastAsia" w:ascii="宋体" w:hAnsi="宋体"/>
                <w:color w:val="000000"/>
                <w:szCs w:val="21"/>
              </w:rPr>
              <w:t>DE01023</w:t>
            </w:r>
          </w:p>
        </w:tc>
        <w:tc>
          <w:tcPr>
            <w:tcW w:w="3240" w:type="dxa"/>
            <w:vAlign w:val="center"/>
          </w:tcPr>
          <w:p>
            <w:pPr>
              <w:rPr>
                <w:rFonts w:ascii="宋体" w:hAnsi="宋体" w:cs="宋体"/>
                <w:color w:val="000000"/>
                <w:szCs w:val="21"/>
              </w:rPr>
            </w:pPr>
            <w:r>
              <w:rPr>
                <w:rFonts w:hint="eastAsia" w:ascii="宋体" w:hAnsi="宋体"/>
                <w:szCs w:val="21"/>
              </w:rPr>
              <w:t>施暴手段代码</w:t>
            </w:r>
          </w:p>
        </w:tc>
        <w:tc>
          <w:tcPr>
            <w:tcW w:w="1686" w:type="dxa"/>
            <w:vAlign w:val="center"/>
          </w:tcPr>
          <w:p>
            <w:pPr>
              <w:rPr>
                <w:rFonts w:ascii="宋体" w:hAnsi="宋体" w:cs="宋体"/>
                <w:color w:val="000000"/>
                <w:szCs w:val="21"/>
              </w:rPr>
            </w:pPr>
            <w:r>
              <w:rPr>
                <w:rFonts w:hint="eastAsia" w:ascii="宋体" w:hAnsi="宋体"/>
                <w:color w:val="000000"/>
                <w:szCs w:val="21"/>
              </w:rPr>
              <w:t>DE01047</w:t>
            </w:r>
          </w:p>
        </w:tc>
        <w:tc>
          <w:tcPr>
            <w:tcW w:w="2957" w:type="dxa"/>
            <w:vAlign w:val="center"/>
          </w:tcPr>
          <w:p>
            <w:pPr>
              <w:rPr>
                <w:rFonts w:ascii="宋体" w:hAnsi="宋体" w:cs="宋体"/>
                <w:color w:val="000000"/>
                <w:szCs w:val="21"/>
              </w:rPr>
            </w:pPr>
            <w:r>
              <w:rPr>
                <w:rFonts w:hint="eastAsia" w:ascii="宋体" w:hAnsi="宋体"/>
                <w:color w:val="000000"/>
                <w:szCs w:val="21"/>
              </w:rPr>
              <w:t>作案时机类别代码</w:t>
            </w:r>
          </w:p>
        </w:tc>
      </w:tr>
      <w:tr>
        <w:tblPrEx>
          <w:tblLayout w:type="fixed"/>
          <w:tblCellMar>
            <w:top w:w="0" w:type="dxa"/>
            <w:left w:w="108" w:type="dxa"/>
            <w:bottom w:w="0" w:type="dxa"/>
            <w:right w:w="108" w:type="dxa"/>
          </w:tblCellMar>
        </w:tblPrEx>
        <w:trPr>
          <w:trHeight w:val="510" w:hRule="atLeast"/>
        </w:trPr>
        <w:tc>
          <w:tcPr>
            <w:tcW w:w="1687" w:type="dxa"/>
            <w:vAlign w:val="center"/>
          </w:tcPr>
          <w:p>
            <w:pPr>
              <w:rPr>
                <w:rFonts w:ascii="宋体" w:hAnsi="宋体" w:cs="宋体"/>
                <w:color w:val="000000"/>
                <w:szCs w:val="21"/>
              </w:rPr>
            </w:pPr>
            <w:r>
              <w:rPr>
                <w:rFonts w:hint="eastAsia" w:ascii="宋体" w:hAnsi="宋体"/>
                <w:color w:val="000000"/>
                <w:szCs w:val="21"/>
              </w:rPr>
              <w:t>DE01024</w:t>
            </w:r>
          </w:p>
        </w:tc>
        <w:tc>
          <w:tcPr>
            <w:tcW w:w="3240" w:type="dxa"/>
            <w:vAlign w:val="center"/>
          </w:tcPr>
          <w:p>
            <w:pPr>
              <w:rPr>
                <w:rFonts w:ascii="宋体" w:hAnsi="宋体" w:cs="宋体"/>
                <w:color w:val="000000"/>
                <w:szCs w:val="21"/>
              </w:rPr>
            </w:pPr>
            <w:r>
              <w:rPr>
                <w:rFonts w:hint="eastAsia" w:ascii="宋体" w:hAnsi="宋体"/>
                <w:color w:val="000000"/>
                <w:szCs w:val="21"/>
              </w:rPr>
              <w:t>作案动机描述</w:t>
            </w:r>
          </w:p>
        </w:tc>
        <w:tc>
          <w:tcPr>
            <w:tcW w:w="1686" w:type="dxa"/>
            <w:vAlign w:val="center"/>
          </w:tcPr>
          <w:p>
            <w:pPr>
              <w:rPr>
                <w:rFonts w:ascii="宋体" w:hAnsi="宋体" w:cs="宋体"/>
                <w:color w:val="000000"/>
                <w:szCs w:val="21"/>
              </w:rPr>
            </w:pPr>
            <w:r>
              <w:rPr>
                <w:rFonts w:hint="eastAsia" w:ascii="宋体" w:hAnsi="宋体"/>
                <w:color w:val="000000"/>
                <w:szCs w:val="21"/>
              </w:rPr>
              <w:t>DE01048</w:t>
            </w:r>
          </w:p>
        </w:tc>
        <w:tc>
          <w:tcPr>
            <w:tcW w:w="2957" w:type="dxa"/>
            <w:vAlign w:val="center"/>
          </w:tcPr>
          <w:p>
            <w:pPr>
              <w:rPr>
                <w:rFonts w:ascii="宋体" w:hAnsi="宋体" w:cs="宋体"/>
                <w:color w:val="000000"/>
                <w:szCs w:val="21"/>
              </w:rPr>
            </w:pPr>
            <w:r>
              <w:rPr>
                <w:rFonts w:hint="eastAsia" w:ascii="宋体" w:hAnsi="宋体"/>
                <w:color w:val="000000"/>
                <w:szCs w:val="21"/>
              </w:rPr>
              <w:t>地域类别代码</w:t>
            </w:r>
          </w:p>
        </w:tc>
      </w:tr>
      <w:tr>
        <w:tblPrEx>
          <w:tblLayout w:type="fixed"/>
          <w:tblCellMar>
            <w:top w:w="0" w:type="dxa"/>
            <w:left w:w="108" w:type="dxa"/>
            <w:bottom w:w="0" w:type="dxa"/>
            <w:right w:w="108" w:type="dxa"/>
          </w:tblCellMar>
        </w:tblPrEx>
        <w:trPr>
          <w:trHeight w:val="510" w:hRule="atLeast"/>
        </w:trPr>
        <w:tc>
          <w:tcPr>
            <w:tcW w:w="1687" w:type="dxa"/>
            <w:vAlign w:val="center"/>
          </w:tcPr>
          <w:p>
            <w:pPr>
              <w:rPr>
                <w:rFonts w:ascii="宋体" w:hAnsi="宋体" w:cs="宋体"/>
                <w:color w:val="000000"/>
                <w:szCs w:val="21"/>
              </w:rPr>
            </w:pPr>
            <w:r>
              <w:rPr>
                <w:rFonts w:hint="eastAsia" w:ascii="宋体" w:hAnsi="宋体"/>
                <w:color w:val="000000"/>
                <w:szCs w:val="21"/>
              </w:rPr>
              <w:t>DE01025</w:t>
            </w:r>
          </w:p>
        </w:tc>
        <w:tc>
          <w:tcPr>
            <w:tcW w:w="3240" w:type="dxa"/>
            <w:vAlign w:val="center"/>
          </w:tcPr>
          <w:p>
            <w:pPr>
              <w:rPr>
                <w:rFonts w:ascii="宋体" w:hAnsi="宋体" w:cs="宋体"/>
                <w:color w:val="000000"/>
                <w:szCs w:val="21"/>
              </w:rPr>
            </w:pPr>
            <w:r>
              <w:rPr>
                <w:rFonts w:hint="eastAsia" w:ascii="宋体" w:hAnsi="宋体"/>
                <w:color w:val="000000"/>
                <w:szCs w:val="21"/>
              </w:rPr>
              <w:t>作案目的描述</w:t>
            </w:r>
          </w:p>
        </w:tc>
        <w:tc>
          <w:tcPr>
            <w:tcW w:w="1686" w:type="dxa"/>
            <w:vAlign w:val="center"/>
          </w:tcPr>
          <w:p>
            <w:pPr>
              <w:rPr>
                <w:rFonts w:ascii="宋体" w:hAnsi="宋体" w:cs="宋体"/>
                <w:color w:val="000000"/>
                <w:szCs w:val="21"/>
              </w:rPr>
            </w:pPr>
            <w:r>
              <w:rPr>
                <w:rFonts w:hint="eastAsia" w:ascii="宋体" w:hAnsi="宋体"/>
                <w:color w:val="000000"/>
                <w:szCs w:val="21"/>
              </w:rPr>
              <w:t>DE01049</w:t>
            </w:r>
          </w:p>
        </w:tc>
        <w:tc>
          <w:tcPr>
            <w:tcW w:w="2957" w:type="dxa"/>
            <w:vAlign w:val="center"/>
          </w:tcPr>
          <w:p>
            <w:pPr>
              <w:rPr>
                <w:rFonts w:ascii="宋体" w:hAnsi="宋体" w:cs="宋体"/>
                <w:color w:val="000000"/>
                <w:szCs w:val="21"/>
              </w:rPr>
            </w:pPr>
            <w:r>
              <w:rPr>
                <w:rFonts w:hint="eastAsia" w:ascii="宋体" w:hAnsi="宋体"/>
                <w:color w:val="000000"/>
                <w:szCs w:val="21"/>
              </w:rPr>
              <w:t>涉案场所类别代码</w:t>
            </w:r>
          </w:p>
        </w:tc>
      </w:tr>
      <w:tr>
        <w:tblPrEx>
          <w:tblLayout w:type="fixed"/>
          <w:tblCellMar>
            <w:top w:w="0" w:type="dxa"/>
            <w:left w:w="108" w:type="dxa"/>
            <w:bottom w:w="0" w:type="dxa"/>
            <w:right w:w="108" w:type="dxa"/>
          </w:tblCellMar>
        </w:tblPrEx>
        <w:trPr>
          <w:trHeight w:val="510" w:hRule="atLeast"/>
        </w:trPr>
        <w:tc>
          <w:tcPr>
            <w:tcW w:w="1687" w:type="dxa"/>
            <w:vAlign w:val="center"/>
          </w:tcPr>
          <w:p>
            <w:pPr>
              <w:rPr>
                <w:rFonts w:ascii="宋体" w:hAnsi="宋体" w:cs="宋体"/>
                <w:color w:val="000000"/>
                <w:szCs w:val="21"/>
              </w:rPr>
            </w:pPr>
            <w:r>
              <w:rPr>
                <w:rFonts w:hint="eastAsia" w:ascii="宋体" w:hAnsi="宋体"/>
                <w:color w:val="000000"/>
                <w:szCs w:val="21"/>
              </w:rPr>
              <w:t>DE01026</w:t>
            </w:r>
          </w:p>
        </w:tc>
        <w:tc>
          <w:tcPr>
            <w:tcW w:w="3240" w:type="dxa"/>
            <w:vAlign w:val="center"/>
          </w:tcPr>
          <w:p>
            <w:pPr>
              <w:rPr>
                <w:rFonts w:ascii="宋体" w:hAnsi="宋体" w:cs="宋体"/>
                <w:color w:val="000000"/>
                <w:szCs w:val="21"/>
              </w:rPr>
            </w:pPr>
            <w:r>
              <w:rPr>
                <w:rFonts w:hint="eastAsia" w:ascii="宋体" w:hAnsi="宋体"/>
                <w:color w:val="000000"/>
                <w:szCs w:val="21"/>
              </w:rPr>
              <w:t>作案准备手段代码</w:t>
            </w:r>
          </w:p>
        </w:tc>
        <w:tc>
          <w:tcPr>
            <w:tcW w:w="1686" w:type="dxa"/>
            <w:vAlign w:val="center"/>
          </w:tcPr>
          <w:p>
            <w:pPr>
              <w:rPr>
                <w:rFonts w:ascii="宋体" w:hAnsi="宋体" w:cs="宋体"/>
                <w:color w:val="000000"/>
                <w:szCs w:val="21"/>
              </w:rPr>
            </w:pPr>
            <w:r>
              <w:rPr>
                <w:rFonts w:hint="eastAsia" w:ascii="宋体" w:hAnsi="宋体"/>
                <w:color w:val="000000"/>
                <w:szCs w:val="21"/>
              </w:rPr>
              <w:t>DE01050</w:t>
            </w:r>
          </w:p>
        </w:tc>
        <w:tc>
          <w:tcPr>
            <w:tcW w:w="2957" w:type="dxa"/>
            <w:vAlign w:val="center"/>
          </w:tcPr>
          <w:p>
            <w:pPr>
              <w:rPr>
                <w:rFonts w:ascii="宋体" w:hAnsi="宋体" w:cs="宋体"/>
                <w:color w:val="000000"/>
                <w:szCs w:val="21"/>
              </w:rPr>
            </w:pPr>
            <w:r>
              <w:rPr>
                <w:rFonts w:hint="eastAsia" w:ascii="宋体" w:hAnsi="宋体"/>
                <w:color w:val="000000"/>
                <w:szCs w:val="21"/>
              </w:rPr>
              <w:t>空间部位类别代码</w:t>
            </w:r>
          </w:p>
        </w:tc>
      </w:tr>
      <w:tr>
        <w:tblPrEx>
          <w:tblLayout w:type="fixed"/>
          <w:tblCellMar>
            <w:top w:w="0" w:type="dxa"/>
            <w:left w:w="108" w:type="dxa"/>
            <w:bottom w:w="0" w:type="dxa"/>
            <w:right w:w="108" w:type="dxa"/>
          </w:tblCellMar>
        </w:tblPrEx>
        <w:trPr>
          <w:trHeight w:val="510" w:hRule="atLeast"/>
        </w:trPr>
        <w:tc>
          <w:tcPr>
            <w:tcW w:w="1687" w:type="dxa"/>
            <w:vAlign w:val="center"/>
          </w:tcPr>
          <w:p>
            <w:pPr>
              <w:rPr>
                <w:rFonts w:ascii="宋体" w:hAnsi="宋体" w:cs="宋体"/>
                <w:color w:val="000000"/>
                <w:szCs w:val="21"/>
              </w:rPr>
            </w:pPr>
            <w:r>
              <w:rPr>
                <w:rFonts w:hint="eastAsia" w:ascii="宋体" w:hAnsi="宋体"/>
                <w:color w:val="000000"/>
                <w:szCs w:val="21"/>
              </w:rPr>
              <w:t>DE01027</w:t>
            </w:r>
          </w:p>
        </w:tc>
        <w:tc>
          <w:tcPr>
            <w:tcW w:w="3240" w:type="dxa"/>
            <w:vAlign w:val="center"/>
          </w:tcPr>
          <w:p>
            <w:pPr>
              <w:rPr>
                <w:rFonts w:ascii="宋体" w:hAnsi="宋体" w:cs="宋体"/>
                <w:color w:val="000000"/>
                <w:szCs w:val="21"/>
              </w:rPr>
            </w:pPr>
            <w:r>
              <w:rPr>
                <w:rFonts w:hint="eastAsia" w:ascii="宋体" w:hAnsi="宋体"/>
                <w:color w:val="000000"/>
                <w:szCs w:val="21"/>
              </w:rPr>
              <w:t>作案工具获取方式代码</w:t>
            </w:r>
          </w:p>
        </w:tc>
        <w:tc>
          <w:tcPr>
            <w:tcW w:w="1686" w:type="dxa"/>
            <w:vAlign w:val="center"/>
          </w:tcPr>
          <w:p>
            <w:pPr>
              <w:rPr>
                <w:rFonts w:ascii="宋体" w:hAnsi="宋体" w:cs="宋体"/>
                <w:color w:val="000000"/>
                <w:szCs w:val="21"/>
              </w:rPr>
            </w:pPr>
            <w:r>
              <w:rPr>
                <w:rFonts w:hint="eastAsia" w:ascii="宋体" w:hAnsi="宋体"/>
                <w:color w:val="000000"/>
                <w:szCs w:val="21"/>
              </w:rPr>
              <w:t>DE01051</w:t>
            </w:r>
          </w:p>
        </w:tc>
        <w:tc>
          <w:tcPr>
            <w:tcW w:w="2957" w:type="dxa"/>
            <w:vAlign w:val="center"/>
          </w:tcPr>
          <w:p>
            <w:pPr>
              <w:rPr>
                <w:rFonts w:ascii="宋体" w:hAnsi="宋体" w:cs="宋体"/>
                <w:color w:val="000000"/>
                <w:szCs w:val="21"/>
              </w:rPr>
            </w:pPr>
            <w:r>
              <w:rPr>
                <w:rFonts w:hint="eastAsia" w:ascii="宋体" w:hAnsi="宋体"/>
                <w:color w:val="000000"/>
                <w:szCs w:val="21"/>
              </w:rPr>
              <w:t>建筑物层数</w:t>
            </w:r>
          </w:p>
        </w:tc>
      </w:tr>
      <w:tr>
        <w:tblPrEx>
          <w:tblLayout w:type="fixed"/>
          <w:tblCellMar>
            <w:top w:w="0" w:type="dxa"/>
            <w:left w:w="108" w:type="dxa"/>
            <w:bottom w:w="0" w:type="dxa"/>
            <w:right w:w="108" w:type="dxa"/>
          </w:tblCellMar>
        </w:tblPrEx>
        <w:trPr>
          <w:trHeight w:val="510" w:hRule="atLeast"/>
        </w:trPr>
        <w:tc>
          <w:tcPr>
            <w:tcW w:w="1687" w:type="dxa"/>
            <w:vAlign w:val="center"/>
          </w:tcPr>
          <w:p>
            <w:pPr>
              <w:rPr>
                <w:rFonts w:ascii="宋体" w:hAnsi="宋体" w:cs="宋体"/>
                <w:color w:val="000000"/>
                <w:szCs w:val="21"/>
              </w:rPr>
            </w:pPr>
            <w:r>
              <w:rPr>
                <w:rFonts w:hint="eastAsia" w:ascii="宋体" w:hAnsi="宋体"/>
                <w:color w:val="000000"/>
                <w:szCs w:val="21"/>
              </w:rPr>
              <w:t>DE01028</w:t>
            </w:r>
          </w:p>
        </w:tc>
        <w:tc>
          <w:tcPr>
            <w:tcW w:w="3240" w:type="dxa"/>
            <w:vAlign w:val="center"/>
          </w:tcPr>
          <w:p>
            <w:pPr>
              <w:rPr>
                <w:rFonts w:ascii="宋体" w:hAnsi="宋体" w:cs="宋体"/>
                <w:color w:val="000000"/>
                <w:szCs w:val="21"/>
              </w:rPr>
            </w:pPr>
            <w:r>
              <w:rPr>
                <w:rFonts w:hint="eastAsia" w:ascii="宋体" w:hAnsi="宋体"/>
                <w:color w:val="000000"/>
                <w:szCs w:val="21"/>
              </w:rPr>
              <w:t>接近手段代码</w:t>
            </w:r>
          </w:p>
        </w:tc>
        <w:tc>
          <w:tcPr>
            <w:tcW w:w="1686" w:type="dxa"/>
            <w:vAlign w:val="center"/>
          </w:tcPr>
          <w:p>
            <w:pPr>
              <w:rPr>
                <w:rFonts w:ascii="宋体" w:hAnsi="宋体" w:cs="宋体"/>
                <w:color w:val="000000"/>
                <w:szCs w:val="21"/>
              </w:rPr>
            </w:pPr>
            <w:r>
              <w:rPr>
                <w:rFonts w:hint="eastAsia" w:ascii="宋体" w:hAnsi="宋体"/>
                <w:color w:val="000000"/>
                <w:szCs w:val="21"/>
              </w:rPr>
              <w:t>DE01052</w:t>
            </w:r>
          </w:p>
        </w:tc>
        <w:tc>
          <w:tcPr>
            <w:tcW w:w="2957" w:type="dxa"/>
            <w:vAlign w:val="center"/>
          </w:tcPr>
          <w:p>
            <w:pPr>
              <w:rPr>
                <w:rFonts w:ascii="宋体" w:hAnsi="宋体" w:cs="宋体"/>
                <w:color w:val="000000"/>
                <w:szCs w:val="21"/>
              </w:rPr>
            </w:pPr>
            <w:r>
              <w:rPr>
                <w:rFonts w:hint="eastAsia" w:ascii="宋体" w:hAnsi="宋体"/>
                <w:color w:val="000000"/>
                <w:szCs w:val="21"/>
              </w:rPr>
              <w:t>移动网络位置区识别码</w:t>
            </w:r>
          </w:p>
        </w:tc>
      </w:tr>
      <w:tr>
        <w:tblPrEx>
          <w:tblLayout w:type="fixed"/>
          <w:tblCellMar>
            <w:top w:w="0" w:type="dxa"/>
            <w:left w:w="108" w:type="dxa"/>
            <w:bottom w:w="0" w:type="dxa"/>
            <w:right w:w="108" w:type="dxa"/>
          </w:tblCellMar>
        </w:tblPrEx>
        <w:trPr>
          <w:trHeight w:val="510" w:hRule="atLeast"/>
        </w:trPr>
        <w:tc>
          <w:tcPr>
            <w:tcW w:w="1687" w:type="dxa"/>
            <w:vAlign w:val="center"/>
          </w:tcPr>
          <w:p>
            <w:pPr>
              <w:rPr>
                <w:rFonts w:ascii="宋体" w:hAnsi="宋体" w:cs="宋体"/>
                <w:color w:val="000000"/>
                <w:szCs w:val="21"/>
              </w:rPr>
            </w:pPr>
            <w:r>
              <w:rPr>
                <w:rFonts w:hint="eastAsia" w:ascii="宋体" w:hAnsi="宋体"/>
                <w:color w:val="000000"/>
                <w:szCs w:val="21"/>
              </w:rPr>
              <w:t>DE01029</w:t>
            </w:r>
          </w:p>
        </w:tc>
        <w:tc>
          <w:tcPr>
            <w:tcW w:w="3240" w:type="dxa"/>
            <w:vAlign w:val="center"/>
          </w:tcPr>
          <w:p>
            <w:pPr>
              <w:rPr>
                <w:rFonts w:ascii="宋体" w:hAnsi="宋体" w:cs="宋体"/>
                <w:color w:val="000000"/>
                <w:szCs w:val="21"/>
              </w:rPr>
            </w:pPr>
            <w:r>
              <w:rPr>
                <w:rFonts w:hint="eastAsia" w:ascii="宋体" w:hAnsi="宋体"/>
                <w:color w:val="000000"/>
                <w:szCs w:val="21"/>
              </w:rPr>
              <w:t>胁迫手段代码</w:t>
            </w:r>
          </w:p>
        </w:tc>
        <w:tc>
          <w:tcPr>
            <w:tcW w:w="1686" w:type="dxa"/>
            <w:vAlign w:val="center"/>
          </w:tcPr>
          <w:p>
            <w:pPr>
              <w:rPr>
                <w:rFonts w:ascii="宋体" w:hAnsi="宋体" w:cs="宋体"/>
                <w:color w:val="000000"/>
                <w:szCs w:val="21"/>
              </w:rPr>
            </w:pPr>
            <w:r>
              <w:rPr>
                <w:rFonts w:hint="eastAsia" w:ascii="宋体" w:hAnsi="宋体"/>
                <w:color w:val="000000"/>
                <w:szCs w:val="21"/>
              </w:rPr>
              <w:t>DE01053</w:t>
            </w:r>
          </w:p>
        </w:tc>
        <w:tc>
          <w:tcPr>
            <w:tcW w:w="2957" w:type="dxa"/>
            <w:vAlign w:val="center"/>
          </w:tcPr>
          <w:p>
            <w:pPr>
              <w:rPr>
                <w:rFonts w:ascii="宋体" w:hAnsi="宋体" w:cs="宋体"/>
                <w:color w:val="000000"/>
                <w:szCs w:val="21"/>
              </w:rPr>
            </w:pPr>
            <w:r>
              <w:rPr>
                <w:rFonts w:hint="eastAsia" w:ascii="宋体" w:hAnsi="宋体"/>
                <w:color w:val="000000"/>
                <w:szCs w:val="21"/>
              </w:rPr>
              <w:t>移动网络信元识别码</w:t>
            </w:r>
          </w:p>
        </w:tc>
      </w:tr>
      <w:tr>
        <w:tblPrEx>
          <w:tblLayout w:type="fixed"/>
          <w:tblCellMar>
            <w:top w:w="0" w:type="dxa"/>
            <w:left w:w="108" w:type="dxa"/>
            <w:bottom w:w="0" w:type="dxa"/>
            <w:right w:w="108" w:type="dxa"/>
          </w:tblCellMar>
        </w:tblPrEx>
        <w:trPr>
          <w:trHeight w:val="510" w:hRule="atLeast"/>
        </w:trPr>
        <w:tc>
          <w:tcPr>
            <w:tcW w:w="1687" w:type="dxa"/>
            <w:vAlign w:val="center"/>
          </w:tcPr>
          <w:p>
            <w:pPr>
              <w:rPr>
                <w:rFonts w:ascii="宋体" w:hAnsi="宋体" w:cs="宋体"/>
                <w:color w:val="000000"/>
                <w:szCs w:val="21"/>
              </w:rPr>
            </w:pPr>
            <w:r>
              <w:rPr>
                <w:rFonts w:hint="eastAsia" w:ascii="宋体" w:hAnsi="宋体"/>
                <w:color w:val="000000"/>
                <w:szCs w:val="21"/>
              </w:rPr>
              <w:t>DE01030</w:t>
            </w:r>
          </w:p>
        </w:tc>
        <w:tc>
          <w:tcPr>
            <w:tcW w:w="3240" w:type="dxa"/>
            <w:vAlign w:val="center"/>
          </w:tcPr>
          <w:p>
            <w:pPr>
              <w:rPr>
                <w:rFonts w:ascii="宋体" w:hAnsi="宋体" w:cs="宋体"/>
                <w:color w:val="000000"/>
                <w:szCs w:val="21"/>
              </w:rPr>
            </w:pPr>
            <w:r>
              <w:rPr>
                <w:rFonts w:hint="eastAsia" w:ascii="宋体" w:hAnsi="宋体"/>
                <w:color w:val="000000"/>
                <w:szCs w:val="21"/>
              </w:rPr>
              <w:t>窃取手段代码</w:t>
            </w:r>
          </w:p>
        </w:tc>
        <w:tc>
          <w:tcPr>
            <w:tcW w:w="1686" w:type="dxa"/>
            <w:vAlign w:val="center"/>
          </w:tcPr>
          <w:p>
            <w:pPr>
              <w:rPr>
                <w:rFonts w:ascii="宋体" w:hAnsi="宋体" w:cs="宋体"/>
                <w:color w:val="000000"/>
                <w:szCs w:val="21"/>
              </w:rPr>
            </w:pPr>
            <w:r>
              <w:rPr>
                <w:rFonts w:hint="eastAsia" w:ascii="宋体" w:hAnsi="宋体"/>
                <w:color w:val="000000"/>
                <w:szCs w:val="21"/>
              </w:rPr>
              <w:t>DE01054</w:t>
            </w:r>
          </w:p>
        </w:tc>
        <w:tc>
          <w:tcPr>
            <w:tcW w:w="2957" w:type="dxa"/>
            <w:vAlign w:val="center"/>
          </w:tcPr>
          <w:p>
            <w:pPr>
              <w:rPr>
                <w:rFonts w:ascii="宋体" w:hAnsi="宋体" w:cs="宋体"/>
                <w:color w:val="000000"/>
                <w:szCs w:val="21"/>
              </w:rPr>
            </w:pPr>
            <w:r>
              <w:rPr>
                <w:rFonts w:hint="eastAsia" w:ascii="宋体" w:hAnsi="宋体"/>
                <w:color w:val="000000"/>
                <w:szCs w:val="21"/>
              </w:rPr>
              <w:t>温度</w:t>
            </w:r>
          </w:p>
        </w:tc>
      </w:tr>
      <w:tr>
        <w:tblPrEx>
          <w:tblLayout w:type="fixed"/>
          <w:tblCellMar>
            <w:top w:w="0" w:type="dxa"/>
            <w:left w:w="108" w:type="dxa"/>
            <w:bottom w:w="0" w:type="dxa"/>
            <w:right w:w="108" w:type="dxa"/>
          </w:tblCellMar>
        </w:tblPrEx>
        <w:trPr>
          <w:trHeight w:val="510" w:hRule="atLeast"/>
        </w:trPr>
        <w:tc>
          <w:tcPr>
            <w:tcW w:w="1687" w:type="dxa"/>
            <w:vAlign w:val="center"/>
          </w:tcPr>
          <w:p>
            <w:pPr>
              <w:rPr>
                <w:rFonts w:ascii="宋体" w:hAnsi="宋体" w:cs="宋体"/>
                <w:color w:val="000000"/>
                <w:szCs w:val="21"/>
              </w:rPr>
            </w:pPr>
            <w:r>
              <w:rPr>
                <w:rFonts w:hint="eastAsia" w:ascii="宋体" w:hAnsi="宋体"/>
                <w:color w:val="000000"/>
                <w:szCs w:val="21"/>
              </w:rPr>
              <w:t>DE01031</w:t>
            </w:r>
          </w:p>
        </w:tc>
        <w:tc>
          <w:tcPr>
            <w:tcW w:w="3240" w:type="dxa"/>
            <w:vAlign w:val="center"/>
          </w:tcPr>
          <w:p>
            <w:pPr>
              <w:rPr>
                <w:rFonts w:ascii="宋体" w:hAnsi="宋体" w:cs="宋体"/>
                <w:color w:val="000000"/>
                <w:szCs w:val="21"/>
              </w:rPr>
            </w:pPr>
            <w:r>
              <w:rPr>
                <w:rFonts w:hint="eastAsia" w:ascii="宋体" w:hAnsi="宋体"/>
                <w:color w:val="000000"/>
                <w:szCs w:val="21"/>
              </w:rPr>
              <w:t>诈骗手段代码</w:t>
            </w:r>
          </w:p>
        </w:tc>
        <w:tc>
          <w:tcPr>
            <w:tcW w:w="1686" w:type="dxa"/>
            <w:vAlign w:val="center"/>
          </w:tcPr>
          <w:p>
            <w:pPr>
              <w:rPr>
                <w:rFonts w:ascii="宋体" w:hAnsi="宋体" w:cs="宋体"/>
                <w:color w:val="000000"/>
                <w:szCs w:val="21"/>
              </w:rPr>
            </w:pPr>
            <w:r>
              <w:rPr>
                <w:rFonts w:hint="eastAsia" w:ascii="宋体" w:hAnsi="宋体"/>
                <w:color w:val="000000"/>
                <w:szCs w:val="21"/>
              </w:rPr>
              <w:t>DE01055</w:t>
            </w:r>
          </w:p>
        </w:tc>
        <w:tc>
          <w:tcPr>
            <w:tcW w:w="2957" w:type="dxa"/>
            <w:vAlign w:val="center"/>
          </w:tcPr>
          <w:p>
            <w:pPr>
              <w:rPr>
                <w:rFonts w:ascii="宋体" w:hAnsi="宋体" w:cs="宋体"/>
                <w:color w:val="000000"/>
                <w:szCs w:val="21"/>
              </w:rPr>
            </w:pPr>
            <w:r>
              <w:rPr>
                <w:rFonts w:hint="eastAsia" w:ascii="宋体" w:hAnsi="宋体"/>
                <w:color w:val="000000"/>
                <w:szCs w:val="21"/>
              </w:rPr>
              <w:t>相对湿度</w:t>
            </w:r>
          </w:p>
        </w:tc>
      </w:tr>
      <w:tr>
        <w:tblPrEx>
          <w:tblLayout w:type="fixed"/>
          <w:tblCellMar>
            <w:top w:w="0" w:type="dxa"/>
            <w:left w:w="108" w:type="dxa"/>
            <w:bottom w:w="0" w:type="dxa"/>
            <w:right w:w="108" w:type="dxa"/>
          </w:tblCellMar>
        </w:tblPrEx>
        <w:trPr>
          <w:trHeight w:val="510" w:hRule="atLeast"/>
        </w:trPr>
        <w:tc>
          <w:tcPr>
            <w:tcW w:w="1687" w:type="dxa"/>
            <w:vAlign w:val="center"/>
          </w:tcPr>
          <w:p>
            <w:pPr>
              <w:rPr>
                <w:rFonts w:ascii="宋体" w:hAnsi="宋体" w:cs="宋体"/>
                <w:color w:val="000000"/>
                <w:szCs w:val="21"/>
              </w:rPr>
            </w:pPr>
            <w:r>
              <w:rPr>
                <w:rFonts w:hint="eastAsia" w:ascii="宋体" w:hAnsi="宋体"/>
                <w:color w:val="000000"/>
                <w:szCs w:val="21"/>
              </w:rPr>
              <w:t>DE01032</w:t>
            </w:r>
          </w:p>
        </w:tc>
        <w:tc>
          <w:tcPr>
            <w:tcW w:w="3240" w:type="dxa"/>
            <w:vAlign w:val="center"/>
          </w:tcPr>
          <w:p>
            <w:pPr>
              <w:rPr>
                <w:rFonts w:ascii="宋体" w:hAnsi="宋体" w:cs="宋体"/>
                <w:color w:val="000000"/>
                <w:szCs w:val="21"/>
              </w:rPr>
            </w:pPr>
            <w:r>
              <w:rPr>
                <w:rFonts w:hint="eastAsia" w:ascii="宋体" w:hAnsi="宋体"/>
                <w:color w:val="000000"/>
                <w:szCs w:val="21"/>
              </w:rPr>
              <w:t>引爆手段代码</w:t>
            </w:r>
          </w:p>
        </w:tc>
        <w:tc>
          <w:tcPr>
            <w:tcW w:w="1686" w:type="dxa"/>
            <w:vAlign w:val="center"/>
          </w:tcPr>
          <w:p>
            <w:pPr>
              <w:rPr>
                <w:rFonts w:ascii="宋体" w:hAnsi="宋体" w:cs="宋体"/>
                <w:color w:val="000000"/>
                <w:szCs w:val="21"/>
              </w:rPr>
            </w:pPr>
            <w:r>
              <w:rPr>
                <w:rFonts w:hint="eastAsia" w:ascii="宋体" w:hAnsi="宋体"/>
                <w:color w:val="000000"/>
                <w:szCs w:val="21"/>
              </w:rPr>
              <w:t>DE01056</w:t>
            </w:r>
          </w:p>
        </w:tc>
        <w:tc>
          <w:tcPr>
            <w:tcW w:w="2957" w:type="dxa"/>
            <w:vAlign w:val="center"/>
          </w:tcPr>
          <w:p>
            <w:pPr>
              <w:rPr>
                <w:rFonts w:ascii="宋体" w:hAnsi="宋体" w:cs="宋体"/>
                <w:color w:val="000000"/>
                <w:szCs w:val="21"/>
              </w:rPr>
            </w:pPr>
            <w:r>
              <w:rPr>
                <w:rFonts w:hint="eastAsia" w:ascii="宋体" w:hAnsi="宋体"/>
                <w:color w:val="000000"/>
                <w:szCs w:val="21"/>
              </w:rPr>
              <w:t>计量度量单位</w:t>
            </w:r>
          </w:p>
        </w:tc>
      </w:tr>
      <w:tr>
        <w:tblPrEx>
          <w:tblLayout w:type="fixed"/>
          <w:tblCellMar>
            <w:top w:w="0" w:type="dxa"/>
            <w:left w:w="108" w:type="dxa"/>
            <w:bottom w:w="0" w:type="dxa"/>
            <w:right w:w="108" w:type="dxa"/>
          </w:tblCellMar>
        </w:tblPrEx>
        <w:trPr>
          <w:trHeight w:val="510" w:hRule="atLeast"/>
        </w:trPr>
        <w:tc>
          <w:tcPr>
            <w:tcW w:w="1687" w:type="dxa"/>
            <w:vAlign w:val="center"/>
          </w:tcPr>
          <w:p>
            <w:pPr>
              <w:rPr>
                <w:rFonts w:ascii="宋体" w:hAnsi="宋体" w:cs="宋体"/>
                <w:color w:val="000000"/>
                <w:szCs w:val="21"/>
              </w:rPr>
            </w:pPr>
            <w:r>
              <w:rPr>
                <w:rFonts w:hint="eastAsia" w:ascii="宋体" w:hAnsi="宋体"/>
                <w:color w:val="000000"/>
                <w:szCs w:val="21"/>
              </w:rPr>
              <w:t>DE01033</w:t>
            </w:r>
          </w:p>
        </w:tc>
        <w:tc>
          <w:tcPr>
            <w:tcW w:w="3240" w:type="dxa"/>
            <w:vAlign w:val="center"/>
          </w:tcPr>
          <w:p>
            <w:pPr>
              <w:rPr>
                <w:rFonts w:ascii="宋体" w:hAnsi="宋体" w:cs="宋体"/>
                <w:color w:val="000000"/>
                <w:szCs w:val="21"/>
              </w:rPr>
            </w:pPr>
            <w:r>
              <w:rPr>
                <w:rFonts w:hint="eastAsia" w:ascii="宋体" w:hAnsi="宋体"/>
                <w:color w:val="000000"/>
                <w:szCs w:val="21"/>
              </w:rPr>
              <w:t>网络作案手段代码</w:t>
            </w:r>
          </w:p>
        </w:tc>
        <w:tc>
          <w:tcPr>
            <w:tcW w:w="1686" w:type="dxa"/>
            <w:vAlign w:val="center"/>
          </w:tcPr>
          <w:p>
            <w:pPr>
              <w:rPr>
                <w:rFonts w:ascii="宋体" w:hAnsi="宋体" w:cs="宋体"/>
                <w:color w:val="000000"/>
                <w:szCs w:val="21"/>
              </w:rPr>
            </w:pPr>
            <w:r>
              <w:rPr>
                <w:rFonts w:hint="eastAsia" w:ascii="宋体" w:hAnsi="宋体"/>
                <w:color w:val="000000"/>
                <w:szCs w:val="21"/>
              </w:rPr>
              <w:t>DE01057</w:t>
            </w:r>
          </w:p>
        </w:tc>
        <w:tc>
          <w:tcPr>
            <w:tcW w:w="2957" w:type="dxa"/>
            <w:vAlign w:val="center"/>
          </w:tcPr>
          <w:p>
            <w:pPr>
              <w:rPr>
                <w:rFonts w:ascii="宋体" w:hAnsi="宋体" w:cs="宋体"/>
                <w:color w:val="000000"/>
                <w:szCs w:val="21"/>
              </w:rPr>
            </w:pPr>
            <w:r>
              <w:rPr>
                <w:rFonts w:hint="eastAsia" w:ascii="宋体" w:hAnsi="宋体"/>
                <w:color w:val="000000"/>
                <w:szCs w:val="21"/>
              </w:rPr>
              <w:t>期限</w:t>
            </w:r>
          </w:p>
        </w:tc>
      </w:tr>
      <w:tr>
        <w:tblPrEx>
          <w:tblLayout w:type="fixed"/>
          <w:tblCellMar>
            <w:top w:w="0" w:type="dxa"/>
            <w:left w:w="108" w:type="dxa"/>
            <w:bottom w:w="0" w:type="dxa"/>
            <w:right w:w="108" w:type="dxa"/>
          </w:tblCellMar>
        </w:tblPrEx>
        <w:trPr>
          <w:trHeight w:val="510" w:hRule="atLeast"/>
        </w:trPr>
        <w:tc>
          <w:tcPr>
            <w:tcW w:w="1687" w:type="dxa"/>
            <w:vAlign w:val="center"/>
          </w:tcPr>
          <w:p>
            <w:pPr>
              <w:rPr>
                <w:rFonts w:ascii="宋体" w:hAnsi="宋体" w:cs="宋体"/>
                <w:color w:val="000000"/>
                <w:szCs w:val="21"/>
              </w:rPr>
            </w:pPr>
            <w:r>
              <w:rPr>
                <w:rFonts w:hint="eastAsia" w:ascii="宋体" w:hAnsi="宋体"/>
                <w:color w:val="000000"/>
                <w:szCs w:val="21"/>
              </w:rPr>
              <w:t>DE01034</w:t>
            </w:r>
          </w:p>
        </w:tc>
        <w:tc>
          <w:tcPr>
            <w:tcW w:w="3240" w:type="dxa"/>
            <w:vAlign w:val="center"/>
          </w:tcPr>
          <w:p>
            <w:pPr>
              <w:rPr>
                <w:rFonts w:ascii="宋体" w:hAnsi="宋体" w:cs="宋体"/>
                <w:color w:val="000000"/>
                <w:szCs w:val="21"/>
              </w:rPr>
            </w:pPr>
            <w:r>
              <w:rPr>
                <w:rFonts w:hint="eastAsia" w:ascii="宋体" w:hAnsi="宋体"/>
                <w:color w:val="000000"/>
                <w:szCs w:val="21"/>
              </w:rPr>
              <w:t>进入建筑空间方式及手段代码</w:t>
            </w:r>
          </w:p>
        </w:tc>
        <w:tc>
          <w:tcPr>
            <w:tcW w:w="1686" w:type="dxa"/>
            <w:vAlign w:val="center"/>
          </w:tcPr>
          <w:p>
            <w:pPr>
              <w:rPr>
                <w:rFonts w:ascii="宋体" w:hAnsi="宋体" w:cs="宋体"/>
                <w:color w:val="000000"/>
                <w:szCs w:val="21"/>
              </w:rPr>
            </w:pPr>
            <w:r>
              <w:rPr>
                <w:rFonts w:hint="eastAsia" w:ascii="宋体" w:hAnsi="宋体"/>
                <w:color w:val="000000"/>
                <w:szCs w:val="21"/>
              </w:rPr>
              <w:t>DE01058</w:t>
            </w:r>
          </w:p>
        </w:tc>
        <w:tc>
          <w:tcPr>
            <w:tcW w:w="2957" w:type="dxa"/>
            <w:vAlign w:val="center"/>
          </w:tcPr>
          <w:p>
            <w:pPr>
              <w:rPr>
                <w:rFonts w:ascii="宋体" w:hAnsi="宋体" w:cs="宋体"/>
                <w:color w:val="000000"/>
                <w:szCs w:val="21"/>
              </w:rPr>
            </w:pPr>
            <w:r>
              <w:rPr>
                <w:rFonts w:hint="eastAsia" w:ascii="宋体" w:hAnsi="宋体"/>
                <w:color w:val="000000"/>
                <w:szCs w:val="21"/>
              </w:rPr>
              <w:t>货币种类代码</w:t>
            </w:r>
          </w:p>
        </w:tc>
      </w:tr>
      <w:tr>
        <w:tblPrEx>
          <w:tblLayout w:type="fixed"/>
          <w:tblCellMar>
            <w:top w:w="0" w:type="dxa"/>
            <w:left w:w="108" w:type="dxa"/>
            <w:bottom w:w="0" w:type="dxa"/>
            <w:right w:w="108" w:type="dxa"/>
          </w:tblCellMar>
        </w:tblPrEx>
        <w:trPr>
          <w:trHeight w:val="510" w:hRule="atLeast"/>
        </w:trPr>
        <w:tc>
          <w:tcPr>
            <w:tcW w:w="1687" w:type="dxa"/>
            <w:vAlign w:val="center"/>
          </w:tcPr>
          <w:p>
            <w:pPr>
              <w:rPr>
                <w:rFonts w:ascii="宋体" w:hAnsi="宋体" w:cs="宋体"/>
                <w:color w:val="000000"/>
                <w:szCs w:val="21"/>
              </w:rPr>
            </w:pPr>
            <w:r>
              <w:rPr>
                <w:rFonts w:hint="eastAsia" w:ascii="宋体" w:hAnsi="宋体"/>
                <w:color w:val="000000"/>
                <w:szCs w:val="21"/>
              </w:rPr>
              <w:t>DE01035</w:t>
            </w:r>
          </w:p>
        </w:tc>
        <w:tc>
          <w:tcPr>
            <w:tcW w:w="3240" w:type="dxa"/>
            <w:vAlign w:val="center"/>
          </w:tcPr>
          <w:p>
            <w:pPr>
              <w:rPr>
                <w:rFonts w:ascii="宋体" w:hAnsi="宋体" w:cs="宋体"/>
                <w:color w:val="000000"/>
                <w:szCs w:val="21"/>
              </w:rPr>
            </w:pPr>
            <w:r>
              <w:rPr>
                <w:rFonts w:hint="eastAsia" w:ascii="宋体" w:hAnsi="宋体"/>
                <w:color w:val="000000"/>
                <w:szCs w:val="21"/>
              </w:rPr>
              <w:t>离开建筑空间方式代码</w:t>
            </w:r>
          </w:p>
        </w:tc>
        <w:tc>
          <w:tcPr>
            <w:tcW w:w="1686" w:type="dxa"/>
            <w:vAlign w:val="center"/>
          </w:tcPr>
          <w:p>
            <w:pPr>
              <w:rPr>
                <w:rFonts w:ascii="宋体" w:hAnsi="宋体" w:cs="宋体"/>
                <w:color w:val="000000"/>
                <w:szCs w:val="21"/>
              </w:rPr>
            </w:pPr>
            <w:r>
              <w:rPr>
                <w:rFonts w:hint="eastAsia" w:ascii="宋体" w:hAnsi="宋体"/>
                <w:color w:val="000000"/>
                <w:szCs w:val="21"/>
              </w:rPr>
              <w:t>DE01059</w:t>
            </w:r>
          </w:p>
        </w:tc>
        <w:tc>
          <w:tcPr>
            <w:tcW w:w="2957" w:type="dxa"/>
            <w:vAlign w:val="center"/>
          </w:tcPr>
          <w:p>
            <w:pPr>
              <w:rPr>
                <w:rFonts w:ascii="宋体" w:hAnsi="宋体" w:cs="宋体"/>
                <w:color w:val="000000"/>
                <w:szCs w:val="21"/>
              </w:rPr>
            </w:pPr>
            <w:r>
              <w:rPr>
                <w:rFonts w:hint="eastAsia" w:ascii="宋体" w:hAnsi="宋体"/>
                <w:color w:val="000000"/>
                <w:szCs w:val="21"/>
              </w:rPr>
              <w:t>货币辅助记录单位</w:t>
            </w:r>
          </w:p>
        </w:tc>
      </w:tr>
      <w:tr>
        <w:tblPrEx>
          <w:tblLayout w:type="fixed"/>
          <w:tblCellMar>
            <w:top w:w="0" w:type="dxa"/>
            <w:left w:w="108" w:type="dxa"/>
            <w:bottom w:w="0" w:type="dxa"/>
            <w:right w:w="108" w:type="dxa"/>
          </w:tblCellMar>
        </w:tblPrEx>
        <w:trPr>
          <w:trHeight w:val="510" w:hRule="atLeast"/>
        </w:trPr>
        <w:tc>
          <w:tcPr>
            <w:tcW w:w="1687" w:type="dxa"/>
            <w:vAlign w:val="center"/>
          </w:tcPr>
          <w:p>
            <w:pPr>
              <w:rPr>
                <w:rFonts w:ascii="宋体" w:hAnsi="宋体" w:cs="宋体"/>
                <w:color w:val="000000"/>
                <w:szCs w:val="21"/>
              </w:rPr>
            </w:pPr>
            <w:r>
              <w:rPr>
                <w:rFonts w:hint="eastAsia" w:ascii="宋体" w:hAnsi="宋体"/>
                <w:color w:val="000000"/>
                <w:szCs w:val="21"/>
              </w:rPr>
              <w:t>DE01036</w:t>
            </w:r>
          </w:p>
        </w:tc>
        <w:tc>
          <w:tcPr>
            <w:tcW w:w="3240" w:type="dxa"/>
            <w:vAlign w:val="center"/>
          </w:tcPr>
          <w:p>
            <w:pPr>
              <w:rPr>
                <w:rFonts w:ascii="宋体" w:hAnsi="宋体" w:cs="宋体"/>
                <w:color w:val="000000"/>
                <w:szCs w:val="21"/>
              </w:rPr>
            </w:pPr>
            <w:r>
              <w:rPr>
                <w:rFonts w:hint="eastAsia" w:ascii="宋体" w:hAnsi="宋体"/>
                <w:color w:val="000000"/>
                <w:szCs w:val="21"/>
              </w:rPr>
              <w:t>箱体空间突破手段代码</w:t>
            </w:r>
          </w:p>
        </w:tc>
        <w:tc>
          <w:tcPr>
            <w:tcW w:w="1686" w:type="dxa"/>
            <w:vAlign w:val="center"/>
          </w:tcPr>
          <w:p>
            <w:pPr>
              <w:rPr>
                <w:rFonts w:ascii="宋体" w:hAnsi="宋体" w:cs="宋体"/>
                <w:color w:val="000000"/>
                <w:szCs w:val="21"/>
              </w:rPr>
            </w:pPr>
            <w:r>
              <w:rPr>
                <w:rFonts w:hint="eastAsia" w:ascii="宋体" w:hAnsi="宋体"/>
                <w:color w:val="000000"/>
                <w:szCs w:val="21"/>
              </w:rPr>
              <w:t>DE01060</w:t>
            </w:r>
          </w:p>
        </w:tc>
        <w:tc>
          <w:tcPr>
            <w:tcW w:w="2957" w:type="dxa"/>
            <w:vAlign w:val="center"/>
          </w:tcPr>
          <w:p>
            <w:pPr>
              <w:rPr>
                <w:rFonts w:ascii="宋体" w:hAnsi="宋体" w:cs="宋体"/>
                <w:color w:val="000000"/>
                <w:szCs w:val="21"/>
              </w:rPr>
            </w:pPr>
            <w:r>
              <w:rPr>
                <w:rFonts w:hint="eastAsia" w:ascii="宋体" w:hAnsi="宋体"/>
                <w:color w:val="000000"/>
                <w:szCs w:val="21"/>
              </w:rPr>
              <w:t>金额</w:t>
            </w:r>
          </w:p>
        </w:tc>
      </w:tr>
      <w:tr>
        <w:tblPrEx>
          <w:tblLayout w:type="fixed"/>
          <w:tblCellMar>
            <w:top w:w="0" w:type="dxa"/>
            <w:left w:w="108" w:type="dxa"/>
            <w:bottom w:w="0" w:type="dxa"/>
            <w:right w:w="108" w:type="dxa"/>
          </w:tblCellMar>
        </w:tblPrEx>
        <w:trPr>
          <w:trHeight w:val="510" w:hRule="atLeast"/>
        </w:trPr>
        <w:tc>
          <w:tcPr>
            <w:tcW w:w="1687" w:type="dxa"/>
            <w:vAlign w:val="center"/>
          </w:tcPr>
          <w:p>
            <w:pPr>
              <w:rPr>
                <w:rFonts w:ascii="宋体" w:hAnsi="宋体" w:cs="宋体"/>
                <w:color w:val="000000"/>
                <w:szCs w:val="21"/>
              </w:rPr>
            </w:pPr>
            <w:r>
              <w:rPr>
                <w:rFonts w:hint="eastAsia" w:ascii="宋体" w:hAnsi="宋体"/>
                <w:color w:val="000000"/>
                <w:szCs w:val="21"/>
              </w:rPr>
              <w:t>DE01037</w:t>
            </w:r>
          </w:p>
        </w:tc>
        <w:tc>
          <w:tcPr>
            <w:tcW w:w="3240" w:type="dxa"/>
            <w:vAlign w:val="center"/>
          </w:tcPr>
          <w:p>
            <w:pPr>
              <w:rPr>
                <w:rFonts w:ascii="宋体" w:hAnsi="宋体" w:cs="宋体"/>
                <w:color w:val="000000"/>
                <w:szCs w:val="21"/>
              </w:rPr>
            </w:pPr>
            <w:r>
              <w:rPr>
                <w:rFonts w:hint="eastAsia" w:ascii="宋体" w:hAnsi="宋体"/>
                <w:color w:val="000000"/>
                <w:szCs w:val="21"/>
              </w:rPr>
              <w:t>解锁手段代码</w:t>
            </w:r>
          </w:p>
        </w:tc>
        <w:tc>
          <w:tcPr>
            <w:tcW w:w="1686" w:type="dxa"/>
            <w:vAlign w:val="center"/>
          </w:tcPr>
          <w:p>
            <w:pPr>
              <w:rPr>
                <w:rFonts w:ascii="宋体" w:hAnsi="宋体" w:cs="宋体"/>
                <w:color w:val="000000"/>
                <w:szCs w:val="21"/>
              </w:rPr>
            </w:pPr>
            <w:r>
              <w:rPr>
                <w:rFonts w:hint="eastAsia" w:ascii="宋体" w:hAnsi="宋体"/>
                <w:color w:val="000000"/>
                <w:szCs w:val="21"/>
              </w:rPr>
              <w:t>DE01061</w:t>
            </w:r>
          </w:p>
        </w:tc>
        <w:tc>
          <w:tcPr>
            <w:tcW w:w="2957" w:type="dxa"/>
            <w:vAlign w:val="center"/>
          </w:tcPr>
          <w:p>
            <w:pPr>
              <w:rPr>
                <w:rFonts w:ascii="宋体" w:hAnsi="宋体" w:cs="宋体"/>
                <w:color w:val="000000"/>
                <w:szCs w:val="21"/>
              </w:rPr>
            </w:pPr>
            <w:r>
              <w:rPr>
                <w:rFonts w:hint="eastAsia" w:ascii="宋体" w:hAnsi="宋体"/>
                <w:color w:val="000000"/>
                <w:szCs w:val="21"/>
              </w:rPr>
              <w:t>金额（人民币元）</w:t>
            </w:r>
          </w:p>
        </w:tc>
      </w:tr>
      <w:tr>
        <w:tblPrEx>
          <w:tblLayout w:type="fixed"/>
          <w:tblCellMar>
            <w:top w:w="0" w:type="dxa"/>
            <w:left w:w="108" w:type="dxa"/>
            <w:bottom w:w="0" w:type="dxa"/>
            <w:right w:w="108" w:type="dxa"/>
          </w:tblCellMar>
        </w:tblPrEx>
        <w:trPr>
          <w:trHeight w:val="510" w:hRule="atLeast"/>
        </w:trPr>
        <w:tc>
          <w:tcPr>
            <w:tcW w:w="1687" w:type="dxa"/>
            <w:vAlign w:val="center"/>
          </w:tcPr>
          <w:p>
            <w:pPr>
              <w:rPr>
                <w:rFonts w:ascii="宋体" w:hAnsi="宋体" w:cs="宋体"/>
                <w:color w:val="000000"/>
                <w:szCs w:val="21"/>
              </w:rPr>
            </w:pPr>
            <w:r>
              <w:rPr>
                <w:rFonts w:hint="eastAsia" w:ascii="宋体" w:hAnsi="宋体"/>
                <w:color w:val="000000"/>
                <w:szCs w:val="21"/>
              </w:rPr>
              <w:t>DE01038</w:t>
            </w:r>
          </w:p>
        </w:tc>
        <w:tc>
          <w:tcPr>
            <w:tcW w:w="3240" w:type="dxa"/>
            <w:vAlign w:val="center"/>
          </w:tcPr>
          <w:p>
            <w:pPr>
              <w:rPr>
                <w:rFonts w:ascii="宋体" w:hAnsi="宋体" w:cs="宋体"/>
                <w:color w:val="000000"/>
                <w:szCs w:val="21"/>
              </w:rPr>
            </w:pPr>
            <w:r>
              <w:rPr>
                <w:rFonts w:hint="eastAsia" w:ascii="宋体" w:hAnsi="宋体"/>
                <w:color w:val="000000"/>
                <w:szCs w:val="21"/>
              </w:rPr>
              <w:t>干扰侦查手段代码</w:t>
            </w:r>
          </w:p>
        </w:tc>
        <w:tc>
          <w:tcPr>
            <w:tcW w:w="1686" w:type="dxa"/>
            <w:vAlign w:val="center"/>
          </w:tcPr>
          <w:p>
            <w:pPr>
              <w:rPr>
                <w:rFonts w:ascii="宋体" w:hAnsi="宋体" w:cs="宋体"/>
                <w:color w:val="000000"/>
                <w:szCs w:val="21"/>
              </w:rPr>
            </w:pPr>
            <w:r>
              <w:rPr>
                <w:rFonts w:hint="eastAsia" w:ascii="宋体" w:hAnsi="宋体"/>
                <w:color w:val="000000"/>
                <w:szCs w:val="21"/>
              </w:rPr>
              <w:t>DE01062</w:t>
            </w:r>
          </w:p>
        </w:tc>
        <w:tc>
          <w:tcPr>
            <w:tcW w:w="2957" w:type="dxa"/>
            <w:vAlign w:val="center"/>
          </w:tcPr>
          <w:p>
            <w:pPr>
              <w:rPr>
                <w:rFonts w:ascii="宋体" w:hAnsi="宋体" w:cs="宋体"/>
                <w:color w:val="000000"/>
                <w:szCs w:val="21"/>
              </w:rPr>
            </w:pPr>
            <w:r>
              <w:rPr>
                <w:rFonts w:hint="eastAsia" w:ascii="宋体" w:hAnsi="宋体"/>
                <w:color w:val="000000"/>
                <w:szCs w:val="21"/>
              </w:rPr>
              <w:t>金额（人民币万元）</w:t>
            </w:r>
          </w:p>
        </w:tc>
      </w:tr>
      <w:tr>
        <w:tblPrEx>
          <w:tblLayout w:type="fixed"/>
          <w:tblCellMar>
            <w:top w:w="0" w:type="dxa"/>
            <w:left w:w="108" w:type="dxa"/>
            <w:bottom w:w="0" w:type="dxa"/>
            <w:right w:w="108" w:type="dxa"/>
          </w:tblCellMar>
        </w:tblPrEx>
        <w:trPr>
          <w:trHeight w:val="510" w:hRule="atLeast"/>
        </w:trPr>
        <w:tc>
          <w:tcPr>
            <w:tcW w:w="1687" w:type="dxa"/>
            <w:vAlign w:val="center"/>
          </w:tcPr>
          <w:p>
            <w:pPr>
              <w:rPr>
                <w:rFonts w:ascii="宋体" w:hAnsi="宋体" w:cs="宋体"/>
                <w:color w:val="000000"/>
                <w:szCs w:val="21"/>
              </w:rPr>
            </w:pPr>
            <w:r>
              <w:rPr>
                <w:rFonts w:hint="eastAsia" w:ascii="宋体" w:hAnsi="宋体"/>
                <w:color w:val="000000"/>
                <w:szCs w:val="21"/>
              </w:rPr>
              <w:t>DE01039</w:t>
            </w:r>
          </w:p>
        </w:tc>
        <w:tc>
          <w:tcPr>
            <w:tcW w:w="3240" w:type="dxa"/>
            <w:vAlign w:val="center"/>
          </w:tcPr>
          <w:p>
            <w:pPr>
              <w:rPr>
                <w:rFonts w:ascii="宋体" w:hAnsi="宋体" w:cs="宋体"/>
                <w:color w:val="000000"/>
                <w:szCs w:val="21"/>
              </w:rPr>
            </w:pPr>
            <w:r>
              <w:rPr>
                <w:rFonts w:hint="eastAsia" w:ascii="宋体" w:hAnsi="宋体"/>
                <w:color w:val="000000"/>
                <w:szCs w:val="21"/>
              </w:rPr>
              <w:t>冒充冒用手段代码</w:t>
            </w:r>
          </w:p>
        </w:tc>
        <w:tc>
          <w:tcPr>
            <w:tcW w:w="1686" w:type="dxa"/>
            <w:vAlign w:val="center"/>
          </w:tcPr>
          <w:p>
            <w:pPr>
              <w:rPr>
                <w:rFonts w:ascii="宋体" w:hAnsi="宋体" w:cs="宋体"/>
                <w:color w:val="000000"/>
                <w:szCs w:val="21"/>
              </w:rPr>
            </w:pPr>
            <w:r>
              <w:rPr>
                <w:rFonts w:hint="eastAsia" w:ascii="宋体" w:hAnsi="宋体"/>
                <w:color w:val="000000"/>
                <w:szCs w:val="21"/>
              </w:rPr>
              <w:t>DE01063</w:t>
            </w:r>
          </w:p>
        </w:tc>
        <w:tc>
          <w:tcPr>
            <w:tcW w:w="2957" w:type="dxa"/>
            <w:vAlign w:val="center"/>
          </w:tcPr>
          <w:p>
            <w:pPr>
              <w:rPr>
                <w:rFonts w:ascii="宋体" w:hAnsi="宋体" w:cs="宋体"/>
                <w:color w:val="000000"/>
                <w:szCs w:val="21"/>
              </w:rPr>
            </w:pPr>
            <w:r>
              <w:rPr>
                <w:rFonts w:hint="eastAsia" w:ascii="宋体" w:hAnsi="宋体"/>
                <w:color w:val="000000"/>
                <w:szCs w:val="21"/>
              </w:rPr>
              <w:t>代码补充描述</w:t>
            </w:r>
          </w:p>
        </w:tc>
      </w:tr>
      <w:tr>
        <w:tblPrEx>
          <w:tblLayout w:type="fixed"/>
          <w:tblCellMar>
            <w:top w:w="0" w:type="dxa"/>
            <w:left w:w="108" w:type="dxa"/>
            <w:bottom w:w="0" w:type="dxa"/>
            <w:right w:w="108" w:type="dxa"/>
          </w:tblCellMar>
        </w:tblPrEx>
        <w:trPr>
          <w:trHeight w:val="510" w:hRule="atLeast"/>
        </w:trPr>
        <w:tc>
          <w:tcPr>
            <w:tcW w:w="1687" w:type="dxa"/>
            <w:vAlign w:val="center"/>
          </w:tcPr>
          <w:p>
            <w:pPr>
              <w:rPr>
                <w:rFonts w:ascii="宋体" w:hAnsi="宋体" w:cs="宋体"/>
                <w:color w:val="000000"/>
                <w:szCs w:val="21"/>
              </w:rPr>
            </w:pPr>
            <w:r>
              <w:rPr>
                <w:rFonts w:hint="eastAsia" w:ascii="宋体" w:hAnsi="宋体"/>
                <w:color w:val="000000"/>
                <w:szCs w:val="21"/>
              </w:rPr>
              <w:t>DE01040</w:t>
            </w:r>
          </w:p>
        </w:tc>
        <w:tc>
          <w:tcPr>
            <w:tcW w:w="3240" w:type="dxa"/>
            <w:vAlign w:val="center"/>
          </w:tcPr>
          <w:p>
            <w:pPr>
              <w:rPr>
                <w:rFonts w:ascii="宋体" w:hAnsi="宋体" w:cs="宋体"/>
                <w:color w:val="000000"/>
                <w:szCs w:val="21"/>
              </w:rPr>
            </w:pPr>
            <w:r>
              <w:rPr>
                <w:rFonts w:hint="eastAsia" w:ascii="宋体" w:hAnsi="宋体"/>
                <w:color w:val="000000"/>
                <w:szCs w:val="21"/>
              </w:rPr>
              <w:t>冒充身份代码</w:t>
            </w:r>
          </w:p>
        </w:tc>
        <w:tc>
          <w:tcPr>
            <w:tcW w:w="1686" w:type="dxa"/>
            <w:vAlign w:val="center"/>
          </w:tcPr>
          <w:p>
            <w:pPr>
              <w:rPr>
                <w:rFonts w:ascii="宋体" w:hAnsi="宋体" w:cs="宋体"/>
                <w:color w:val="000000"/>
                <w:szCs w:val="21"/>
              </w:rPr>
            </w:pPr>
            <w:r>
              <w:rPr>
                <w:rFonts w:hint="eastAsia" w:ascii="宋体" w:hAnsi="宋体"/>
                <w:color w:val="000000"/>
                <w:szCs w:val="21"/>
              </w:rPr>
              <w:t>DE01064</w:t>
            </w:r>
          </w:p>
        </w:tc>
        <w:tc>
          <w:tcPr>
            <w:tcW w:w="2957" w:type="dxa"/>
            <w:vAlign w:val="center"/>
          </w:tcPr>
          <w:p>
            <w:pPr>
              <w:rPr>
                <w:rFonts w:ascii="宋体" w:hAnsi="宋体" w:cs="宋体"/>
                <w:color w:val="000000"/>
                <w:szCs w:val="21"/>
              </w:rPr>
            </w:pPr>
            <w:r>
              <w:rPr>
                <w:rFonts w:hint="eastAsia" w:ascii="宋体" w:hAnsi="宋体"/>
                <w:color w:val="000000"/>
                <w:szCs w:val="21"/>
              </w:rPr>
              <w:t>日时段代码</w:t>
            </w:r>
          </w:p>
        </w:tc>
      </w:tr>
    </w:tbl>
    <w:p>
      <w:pPr>
        <w:pStyle w:val="39"/>
        <w:jc w:val="center"/>
        <w:rPr>
          <w:rFonts w:hint="eastAsia"/>
        </w:rPr>
      </w:pPr>
    </w:p>
    <w:tbl>
      <w:tblPr>
        <w:tblStyle w:val="66"/>
        <w:tblW w:w="9570" w:type="dxa"/>
        <w:tblInd w:w="0" w:type="dxa"/>
        <w:tblLayout w:type="fixed"/>
        <w:tblCellMar>
          <w:top w:w="0" w:type="dxa"/>
          <w:left w:w="108" w:type="dxa"/>
          <w:bottom w:w="0" w:type="dxa"/>
          <w:right w:w="108" w:type="dxa"/>
        </w:tblCellMar>
      </w:tblPr>
      <w:tblGrid>
        <w:gridCol w:w="1687"/>
        <w:gridCol w:w="3240"/>
        <w:gridCol w:w="1686"/>
        <w:gridCol w:w="2957"/>
      </w:tblGrid>
      <w:tr>
        <w:tblPrEx>
          <w:tblLayout w:type="fixed"/>
          <w:tblCellMar>
            <w:top w:w="0" w:type="dxa"/>
            <w:left w:w="108" w:type="dxa"/>
            <w:bottom w:w="0" w:type="dxa"/>
            <w:right w:w="108" w:type="dxa"/>
          </w:tblCellMar>
        </w:tblPrEx>
        <w:trPr>
          <w:trHeight w:val="510" w:hRule="atLeast"/>
        </w:trPr>
        <w:tc>
          <w:tcPr>
            <w:tcW w:w="1687" w:type="dxa"/>
            <w:vAlign w:val="center"/>
          </w:tcPr>
          <w:p>
            <w:pPr>
              <w:pStyle w:val="39"/>
              <w:ind w:firstLine="0" w:firstLineChars="0"/>
              <w:rPr>
                <w:rFonts w:hAnsi="宋体"/>
                <w:szCs w:val="21"/>
              </w:rPr>
            </w:pPr>
            <w:r>
              <w:rPr>
                <w:rFonts w:hint="eastAsia" w:hAnsi="宋体"/>
                <w:szCs w:val="21"/>
              </w:rPr>
              <w:t>内部标识符</w:t>
            </w:r>
          </w:p>
        </w:tc>
        <w:tc>
          <w:tcPr>
            <w:tcW w:w="3240" w:type="dxa"/>
            <w:vAlign w:val="center"/>
          </w:tcPr>
          <w:p>
            <w:pPr>
              <w:pStyle w:val="39"/>
              <w:ind w:firstLine="0" w:firstLineChars="0"/>
              <w:rPr>
                <w:rFonts w:hAnsi="宋体"/>
                <w:szCs w:val="21"/>
              </w:rPr>
            </w:pPr>
            <w:r>
              <w:rPr>
                <w:rFonts w:hint="eastAsia" w:hAnsi="宋体"/>
                <w:szCs w:val="21"/>
              </w:rPr>
              <w:t>中文名称</w:t>
            </w:r>
          </w:p>
        </w:tc>
        <w:tc>
          <w:tcPr>
            <w:tcW w:w="1686" w:type="dxa"/>
            <w:vAlign w:val="center"/>
          </w:tcPr>
          <w:p>
            <w:pPr>
              <w:pStyle w:val="39"/>
              <w:ind w:firstLine="0" w:firstLineChars="0"/>
              <w:rPr>
                <w:rFonts w:hAnsi="宋体"/>
                <w:szCs w:val="21"/>
              </w:rPr>
            </w:pPr>
            <w:r>
              <w:rPr>
                <w:rFonts w:hint="eastAsia" w:hAnsi="宋体"/>
                <w:szCs w:val="21"/>
              </w:rPr>
              <w:t>内部标识符</w:t>
            </w:r>
          </w:p>
        </w:tc>
        <w:tc>
          <w:tcPr>
            <w:tcW w:w="2957" w:type="dxa"/>
            <w:vAlign w:val="center"/>
          </w:tcPr>
          <w:p>
            <w:pPr>
              <w:pStyle w:val="39"/>
              <w:ind w:firstLine="0" w:firstLineChars="0"/>
              <w:rPr>
                <w:rFonts w:hAnsi="宋体"/>
                <w:szCs w:val="21"/>
              </w:rPr>
            </w:pPr>
            <w:r>
              <w:rPr>
                <w:rFonts w:hint="eastAsia" w:hAnsi="宋体"/>
                <w:szCs w:val="21"/>
              </w:rPr>
              <w:t>中文名称</w:t>
            </w:r>
          </w:p>
        </w:tc>
      </w:tr>
      <w:tr>
        <w:tblPrEx>
          <w:tblLayout w:type="fixed"/>
          <w:tblCellMar>
            <w:top w:w="0" w:type="dxa"/>
            <w:left w:w="108" w:type="dxa"/>
            <w:bottom w:w="0" w:type="dxa"/>
            <w:right w:w="108" w:type="dxa"/>
          </w:tblCellMar>
        </w:tblPrEx>
        <w:trPr>
          <w:trHeight w:val="510" w:hRule="atLeast"/>
        </w:trPr>
        <w:tc>
          <w:tcPr>
            <w:tcW w:w="1687" w:type="dxa"/>
            <w:vAlign w:val="center"/>
          </w:tcPr>
          <w:p>
            <w:pPr>
              <w:rPr>
                <w:rFonts w:ascii="宋体" w:hAnsi="宋体" w:cs="宋体"/>
                <w:color w:val="000000"/>
                <w:szCs w:val="21"/>
              </w:rPr>
            </w:pPr>
            <w:r>
              <w:rPr>
                <w:rFonts w:hint="eastAsia" w:ascii="宋体" w:hAnsi="宋体"/>
                <w:color w:val="000000"/>
                <w:szCs w:val="21"/>
              </w:rPr>
              <w:t>DE01065</w:t>
            </w:r>
          </w:p>
        </w:tc>
        <w:tc>
          <w:tcPr>
            <w:tcW w:w="3240" w:type="dxa"/>
            <w:vAlign w:val="center"/>
          </w:tcPr>
          <w:p>
            <w:pPr>
              <w:rPr>
                <w:rFonts w:ascii="宋体" w:hAnsi="宋体" w:cs="宋体"/>
                <w:color w:val="000000"/>
                <w:szCs w:val="21"/>
              </w:rPr>
            </w:pPr>
            <w:r>
              <w:rPr>
                <w:rFonts w:hint="eastAsia" w:ascii="宋体" w:hAnsi="宋体"/>
                <w:color w:val="000000"/>
                <w:szCs w:val="21"/>
              </w:rPr>
              <w:t>日期估值上限</w:t>
            </w:r>
          </w:p>
        </w:tc>
        <w:tc>
          <w:tcPr>
            <w:tcW w:w="1686" w:type="dxa"/>
            <w:vAlign w:val="center"/>
          </w:tcPr>
          <w:p>
            <w:pPr>
              <w:rPr>
                <w:rFonts w:ascii="宋体" w:hAnsi="宋体" w:cs="宋体"/>
                <w:color w:val="000000"/>
                <w:szCs w:val="21"/>
              </w:rPr>
            </w:pPr>
            <w:r>
              <w:rPr>
                <w:rFonts w:hint="eastAsia" w:ascii="宋体" w:hAnsi="宋体"/>
                <w:color w:val="000000"/>
                <w:szCs w:val="21"/>
              </w:rPr>
              <w:t>DE01089</w:t>
            </w:r>
          </w:p>
        </w:tc>
        <w:tc>
          <w:tcPr>
            <w:tcW w:w="2957" w:type="dxa"/>
            <w:vAlign w:val="center"/>
          </w:tcPr>
          <w:p>
            <w:pPr>
              <w:rPr>
                <w:rFonts w:ascii="宋体" w:hAnsi="宋体" w:cs="宋体"/>
                <w:color w:val="000000"/>
                <w:szCs w:val="21"/>
              </w:rPr>
            </w:pPr>
            <w:r>
              <w:rPr>
                <w:rFonts w:hint="eastAsia" w:ascii="宋体" w:hAnsi="宋体"/>
                <w:color w:val="000000"/>
                <w:szCs w:val="21"/>
              </w:rPr>
              <w:t>举报控告时间</w:t>
            </w:r>
          </w:p>
        </w:tc>
      </w:tr>
      <w:tr>
        <w:tblPrEx>
          <w:tblLayout w:type="fixed"/>
          <w:tblCellMar>
            <w:top w:w="0" w:type="dxa"/>
            <w:left w:w="108" w:type="dxa"/>
            <w:bottom w:w="0" w:type="dxa"/>
            <w:right w:w="108" w:type="dxa"/>
          </w:tblCellMar>
        </w:tblPrEx>
        <w:trPr>
          <w:trHeight w:val="510" w:hRule="atLeast"/>
        </w:trPr>
        <w:tc>
          <w:tcPr>
            <w:tcW w:w="1687" w:type="dxa"/>
            <w:vAlign w:val="center"/>
          </w:tcPr>
          <w:p>
            <w:pPr>
              <w:rPr>
                <w:rFonts w:ascii="宋体" w:hAnsi="宋体" w:cs="宋体"/>
                <w:color w:val="000000"/>
                <w:szCs w:val="21"/>
              </w:rPr>
            </w:pPr>
            <w:r>
              <w:rPr>
                <w:rFonts w:hint="eastAsia" w:ascii="宋体" w:hAnsi="宋体"/>
                <w:color w:val="000000"/>
                <w:szCs w:val="21"/>
              </w:rPr>
              <w:t>DE01066</w:t>
            </w:r>
          </w:p>
        </w:tc>
        <w:tc>
          <w:tcPr>
            <w:tcW w:w="3240" w:type="dxa"/>
            <w:vAlign w:val="center"/>
          </w:tcPr>
          <w:p>
            <w:pPr>
              <w:rPr>
                <w:rFonts w:ascii="宋体" w:hAnsi="宋体" w:cs="宋体"/>
                <w:color w:val="000000"/>
                <w:szCs w:val="21"/>
              </w:rPr>
            </w:pPr>
            <w:r>
              <w:rPr>
                <w:rFonts w:hint="eastAsia" w:ascii="宋体" w:hAnsi="宋体"/>
                <w:color w:val="000000"/>
                <w:szCs w:val="21"/>
              </w:rPr>
              <w:t>日期估值下限</w:t>
            </w:r>
          </w:p>
        </w:tc>
        <w:tc>
          <w:tcPr>
            <w:tcW w:w="1686" w:type="dxa"/>
            <w:vAlign w:val="center"/>
          </w:tcPr>
          <w:p>
            <w:pPr>
              <w:rPr>
                <w:rFonts w:ascii="宋体" w:hAnsi="宋体" w:cs="宋体"/>
                <w:color w:val="000000"/>
                <w:szCs w:val="21"/>
              </w:rPr>
            </w:pPr>
            <w:r>
              <w:rPr>
                <w:rFonts w:hint="eastAsia" w:ascii="宋体" w:hAnsi="宋体"/>
                <w:color w:val="000000"/>
                <w:szCs w:val="21"/>
              </w:rPr>
              <w:t>DE01090</w:t>
            </w:r>
          </w:p>
        </w:tc>
        <w:tc>
          <w:tcPr>
            <w:tcW w:w="2957" w:type="dxa"/>
            <w:vAlign w:val="center"/>
          </w:tcPr>
          <w:p>
            <w:pPr>
              <w:rPr>
                <w:rFonts w:ascii="宋体" w:hAnsi="宋体" w:cs="宋体"/>
                <w:color w:val="000000"/>
                <w:szCs w:val="21"/>
              </w:rPr>
            </w:pPr>
            <w:r>
              <w:rPr>
                <w:rFonts w:hint="eastAsia" w:ascii="宋体" w:hAnsi="宋体"/>
                <w:color w:val="000000"/>
                <w:szCs w:val="21"/>
              </w:rPr>
              <w:t>扭送时间</w:t>
            </w:r>
          </w:p>
        </w:tc>
      </w:tr>
      <w:tr>
        <w:tblPrEx>
          <w:tblLayout w:type="fixed"/>
          <w:tblCellMar>
            <w:top w:w="0" w:type="dxa"/>
            <w:left w:w="108" w:type="dxa"/>
            <w:bottom w:w="0" w:type="dxa"/>
            <w:right w:w="108" w:type="dxa"/>
          </w:tblCellMar>
        </w:tblPrEx>
        <w:trPr>
          <w:trHeight w:val="510" w:hRule="atLeast"/>
        </w:trPr>
        <w:tc>
          <w:tcPr>
            <w:tcW w:w="1687" w:type="dxa"/>
            <w:vAlign w:val="center"/>
          </w:tcPr>
          <w:p>
            <w:pPr>
              <w:rPr>
                <w:rFonts w:ascii="宋体" w:hAnsi="宋体" w:cs="宋体"/>
                <w:color w:val="000000"/>
                <w:szCs w:val="21"/>
              </w:rPr>
            </w:pPr>
            <w:r>
              <w:rPr>
                <w:rFonts w:hint="eastAsia" w:ascii="宋体" w:hAnsi="宋体"/>
                <w:color w:val="000000"/>
                <w:szCs w:val="21"/>
              </w:rPr>
              <w:t>DE01067</w:t>
            </w:r>
          </w:p>
        </w:tc>
        <w:tc>
          <w:tcPr>
            <w:tcW w:w="3240" w:type="dxa"/>
            <w:vAlign w:val="center"/>
          </w:tcPr>
          <w:p>
            <w:pPr>
              <w:rPr>
                <w:rFonts w:ascii="宋体" w:hAnsi="宋体" w:cs="宋体"/>
                <w:color w:val="000000"/>
                <w:szCs w:val="21"/>
              </w:rPr>
            </w:pPr>
            <w:r>
              <w:rPr>
                <w:rFonts w:hint="eastAsia" w:ascii="宋体" w:hAnsi="宋体"/>
                <w:color w:val="000000"/>
                <w:szCs w:val="21"/>
              </w:rPr>
              <w:t>日期时间估值上限</w:t>
            </w:r>
          </w:p>
        </w:tc>
        <w:tc>
          <w:tcPr>
            <w:tcW w:w="1686" w:type="dxa"/>
            <w:vAlign w:val="center"/>
          </w:tcPr>
          <w:p>
            <w:pPr>
              <w:rPr>
                <w:rFonts w:ascii="宋体" w:hAnsi="宋体" w:cs="宋体"/>
                <w:color w:val="000000"/>
                <w:szCs w:val="21"/>
              </w:rPr>
            </w:pPr>
            <w:r>
              <w:rPr>
                <w:rFonts w:hint="eastAsia" w:ascii="宋体" w:hAnsi="宋体"/>
                <w:color w:val="000000"/>
                <w:szCs w:val="21"/>
              </w:rPr>
              <w:t>DE01091</w:t>
            </w:r>
          </w:p>
        </w:tc>
        <w:tc>
          <w:tcPr>
            <w:tcW w:w="2957" w:type="dxa"/>
            <w:vAlign w:val="center"/>
          </w:tcPr>
          <w:p>
            <w:pPr>
              <w:rPr>
                <w:rFonts w:ascii="宋体" w:hAnsi="宋体" w:cs="宋体"/>
                <w:color w:val="000000"/>
                <w:szCs w:val="21"/>
              </w:rPr>
            </w:pPr>
            <w:r>
              <w:rPr>
                <w:rFonts w:hint="eastAsia" w:ascii="宋体" w:hAnsi="宋体"/>
                <w:color w:val="000000"/>
                <w:szCs w:val="21"/>
              </w:rPr>
              <w:t>检举揭发时间</w:t>
            </w:r>
          </w:p>
        </w:tc>
      </w:tr>
      <w:tr>
        <w:tblPrEx>
          <w:tblLayout w:type="fixed"/>
          <w:tblCellMar>
            <w:top w:w="0" w:type="dxa"/>
            <w:left w:w="108" w:type="dxa"/>
            <w:bottom w:w="0" w:type="dxa"/>
            <w:right w:w="108" w:type="dxa"/>
          </w:tblCellMar>
        </w:tblPrEx>
        <w:trPr>
          <w:trHeight w:val="510" w:hRule="atLeast"/>
        </w:trPr>
        <w:tc>
          <w:tcPr>
            <w:tcW w:w="1687" w:type="dxa"/>
            <w:vAlign w:val="center"/>
          </w:tcPr>
          <w:p>
            <w:pPr>
              <w:rPr>
                <w:rFonts w:ascii="宋体" w:hAnsi="宋体" w:cs="宋体"/>
                <w:color w:val="000000"/>
                <w:szCs w:val="21"/>
              </w:rPr>
            </w:pPr>
            <w:r>
              <w:rPr>
                <w:rFonts w:hint="eastAsia" w:ascii="宋体" w:hAnsi="宋体"/>
                <w:color w:val="000000"/>
                <w:szCs w:val="21"/>
              </w:rPr>
              <w:t>DE01068</w:t>
            </w:r>
          </w:p>
        </w:tc>
        <w:tc>
          <w:tcPr>
            <w:tcW w:w="3240" w:type="dxa"/>
            <w:vAlign w:val="center"/>
          </w:tcPr>
          <w:p>
            <w:pPr>
              <w:rPr>
                <w:rFonts w:ascii="宋体" w:hAnsi="宋体" w:cs="宋体"/>
                <w:color w:val="000000"/>
                <w:szCs w:val="21"/>
              </w:rPr>
            </w:pPr>
            <w:r>
              <w:rPr>
                <w:rFonts w:hint="eastAsia" w:ascii="宋体" w:hAnsi="宋体"/>
                <w:color w:val="000000"/>
                <w:szCs w:val="21"/>
              </w:rPr>
              <w:t>日期时间估值下限</w:t>
            </w:r>
          </w:p>
        </w:tc>
        <w:tc>
          <w:tcPr>
            <w:tcW w:w="1686" w:type="dxa"/>
            <w:vAlign w:val="center"/>
          </w:tcPr>
          <w:p>
            <w:pPr>
              <w:rPr>
                <w:rFonts w:ascii="宋体" w:hAnsi="宋体" w:cs="宋体"/>
                <w:color w:val="000000"/>
                <w:szCs w:val="21"/>
              </w:rPr>
            </w:pPr>
            <w:r>
              <w:rPr>
                <w:rFonts w:hint="eastAsia" w:ascii="宋体" w:hAnsi="宋体"/>
                <w:color w:val="000000"/>
                <w:szCs w:val="21"/>
              </w:rPr>
              <w:t>DE01092</w:t>
            </w:r>
          </w:p>
        </w:tc>
        <w:tc>
          <w:tcPr>
            <w:tcW w:w="2957" w:type="dxa"/>
            <w:vAlign w:val="center"/>
          </w:tcPr>
          <w:p>
            <w:pPr>
              <w:rPr>
                <w:rFonts w:ascii="宋体" w:hAnsi="宋体" w:cs="宋体"/>
                <w:color w:val="000000"/>
                <w:szCs w:val="21"/>
              </w:rPr>
            </w:pPr>
            <w:r>
              <w:rPr>
                <w:rFonts w:hint="eastAsia" w:ascii="宋体" w:hAnsi="宋体"/>
                <w:color w:val="000000"/>
                <w:szCs w:val="21"/>
              </w:rPr>
              <w:t>投案自首时间</w:t>
            </w:r>
          </w:p>
        </w:tc>
      </w:tr>
      <w:tr>
        <w:tblPrEx>
          <w:tblLayout w:type="fixed"/>
          <w:tblCellMar>
            <w:top w:w="0" w:type="dxa"/>
            <w:left w:w="108" w:type="dxa"/>
            <w:bottom w:w="0" w:type="dxa"/>
            <w:right w:w="108" w:type="dxa"/>
          </w:tblCellMar>
        </w:tblPrEx>
        <w:trPr>
          <w:trHeight w:val="510" w:hRule="atLeast"/>
        </w:trPr>
        <w:tc>
          <w:tcPr>
            <w:tcW w:w="1687" w:type="dxa"/>
            <w:vAlign w:val="center"/>
          </w:tcPr>
          <w:p>
            <w:pPr>
              <w:rPr>
                <w:rFonts w:ascii="宋体" w:hAnsi="宋体" w:cs="宋体"/>
                <w:color w:val="000000"/>
                <w:szCs w:val="21"/>
              </w:rPr>
            </w:pPr>
            <w:r>
              <w:rPr>
                <w:rFonts w:hint="eastAsia" w:ascii="宋体" w:hAnsi="宋体"/>
                <w:color w:val="000000"/>
                <w:szCs w:val="21"/>
              </w:rPr>
              <w:t>DE01069</w:t>
            </w:r>
          </w:p>
        </w:tc>
        <w:tc>
          <w:tcPr>
            <w:tcW w:w="3240" w:type="dxa"/>
            <w:vAlign w:val="center"/>
          </w:tcPr>
          <w:p>
            <w:pPr>
              <w:rPr>
                <w:rFonts w:ascii="宋体" w:hAnsi="宋体" w:cs="宋体"/>
                <w:color w:val="000000"/>
                <w:szCs w:val="21"/>
              </w:rPr>
            </w:pPr>
            <w:r>
              <w:rPr>
                <w:rFonts w:hint="eastAsia" w:ascii="宋体" w:hAnsi="宋体"/>
                <w:color w:val="000000"/>
                <w:szCs w:val="21"/>
              </w:rPr>
              <w:t>顺序号</w:t>
            </w:r>
          </w:p>
        </w:tc>
        <w:tc>
          <w:tcPr>
            <w:tcW w:w="1686" w:type="dxa"/>
            <w:vAlign w:val="center"/>
          </w:tcPr>
          <w:p>
            <w:pPr>
              <w:rPr>
                <w:rFonts w:ascii="宋体" w:hAnsi="宋体" w:cs="宋体"/>
                <w:color w:val="000000"/>
                <w:szCs w:val="21"/>
              </w:rPr>
            </w:pPr>
            <w:r>
              <w:rPr>
                <w:rFonts w:hint="eastAsia" w:ascii="宋体" w:hAnsi="宋体"/>
                <w:color w:val="000000"/>
                <w:szCs w:val="21"/>
              </w:rPr>
              <w:t>DE01093</w:t>
            </w:r>
          </w:p>
        </w:tc>
        <w:tc>
          <w:tcPr>
            <w:tcW w:w="2957" w:type="dxa"/>
            <w:vAlign w:val="center"/>
          </w:tcPr>
          <w:p>
            <w:pPr>
              <w:rPr>
                <w:rFonts w:ascii="宋体" w:hAnsi="宋体" w:cs="宋体"/>
                <w:color w:val="000000"/>
                <w:szCs w:val="21"/>
              </w:rPr>
            </w:pPr>
            <w:r>
              <w:rPr>
                <w:rFonts w:hint="eastAsia" w:ascii="宋体" w:hAnsi="宋体"/>
                <w:color w:val="000000"/>
                <w:szCs w:val="21"/>
              </w:rPr>
              <w:t>被害时间</w:t>
            </w:r>
          </w:p>
        </w:tc>
      </w:tr>
      <w:tr>
        <w:tblPrEx>
          <w:tblLayout w:type="fixed"/>
          <w:tblCellMar>
            <w:top w:w="0" w:type="dxa"/>
            <w:left w:w="108" w:type="dxa"/>
            <w:bottom w:w="0" w:type="dxa"/>
            <w:right w:w="108" w:type="dxa"/>
          </w:tblCellMar>
        </w:tblPrEx>
        <w:trPr>
          <w:trHeight w:val="510" w:hRule="atLeast"/>
        </w:trPr>
        <w:tc>
          <w:tcPr>
            <w:tcW w:w="1687" w:type="dxa"/>
            <w:vAlign w:val="center"/>
          </w:tcPr>
          <w:p>
            <w:pPr>
              <w:rPr>
                <w:rFonts w:ascii="宋体" w:hAnsi="宋体" w:cs="宋体"/>
                <w:color w:val="000000"/>
                <w:szCs w:val="21"/>
              </w:rPr>
            </w:pPr>
            <w:r>
              <w:rPr>
                <w:rFonts w:hint="eastAsia" w:ascii="宋体" w:hAnsi="宋体"/>
                <w:color w:val="000000"/>
                <w:szCs w:val="21"/>
              </w:rPr>
              <w:t>DE01070</w:t>
            </w:r>
          </w:p>
        </w:tc>
        <w:tc>
          <w:tcPr>
            <w:tcW w:w="3240" w:type="dxa"/>
            <w:vAlign w:val="center"/>
          </w:tcPr>
          <w:p>
            <w:pPr>
              <w:rPr>
                <w:rFonts w:ascii="宋体" w:hAnsi="宋体" w:cs="宋体"/>
                <w:color w:val="000000"/>
                <w:szCs w:val="21"/>
              </w:rPr>
            </w:pPr>
            <w:r>
              <w:rPr>
                <w:rFonts w:hint="eastAsia" w:ascii="宋体" w:hAnsi="宋体"/>
                <w:color w:val="000000"/>
                <w:szCs w:val="21"/>
              </w:rPr>
              <w:t>电子文件名称</w:t>
            </w:r>
          </w:p>
        </w:tc>
        <w:tc>
          <w:tcPr>
            <w:tcW w:w="1686" w:type="dxa"/>
            <w:vAlign w:val="center"/>
          </w:tcPr>
          <w:p>
            <w:pPr>
              <w:rPr>
                <w:rFonts w:ascii="宋体" w:hAnsi="宋体" w:cs="宋体"/>
                <w:color w:val="000000"/>
                <w:szCs w:val="21"/>
              </w:rPr>
            </w:pPr>
            <w:r>
              <w:rPr>
                <w:rFonts w:hint="eastAsia" w:ascii="宋体" w:hAnsi="宋体"/>
                <w:color w:val="000000"/>
                <w:szCs w:val="21"/>
              </w:rPr>
              <w:t>DE01094</w:t>
            </w:r>
          </w:p>
        </w:tc>
        <w:tc>
          <w:tcPr>
            <w:tcW w:w="2957" w:type="dxa"/>
            <w:vAlign w:val="center"/>
          </w:tcPr>
          <w:p>
            <w:pPr>
              <w:rPr>
                <w:rFonts w:ascii="宋体" w:hAnsi="宋体" w:cs="宋体"/>
                <w:color w:val="000000"/>
                <w:szCs w:val="21"/>
              </w:rPr>
            </w:pPr>
            <w:r>
              <w:rPr>
                <w:rFonts w:hint="eastAsia" w:ascii="宋体" w:hAnsi="宋体"/>
                <w:color w:val="000000"/>
                <w:szCs w:val="21"/>
              </w:rPr>
              <w:t>人员被拐卖时间</w:t>
            </w:r>
          </w:p>
        </w:tc>
      </w:tr>
      <w:tr>
        <w:tblPrEx>
          <w:tblLayout w:type="fixed"/>
          <w:tblCellMar>
            <w:top w:w="0" w:type="dxa"/>
            <w:left w:w="108" w:type="dxa"/>
            <w:bottom w:w="0" w:type="dxa"/>
            <w:right w:w="108" w:type="dxa"/>
          </w:tblCellMar>
        </w:tblPrEx>
        <w:trPr>
          <w:trHeight w:val="510" w:hRule="atLeast"/>
        </w:trPr>
        <w:tc>
          <w:tcPr>
            <w:tcW w:w="1687" w:type="dxa"/>
            <w:vAlign w:val="center"/>
          </w:tcPr>
          <w:p>
            <w:pPr>
              <w:rPr>
                <w:rFonts w:ascii="宋体" w:hAnsi="宋体" w:cs="宋体"/>
                <w:color w:val="000000"/>
                <w:szCs w:val="21"/>
              </w:rPr>
            </w:pPr>
            <w:r>
              <w:rPr>
                <w:rFonts w:hint="eastAsia" w:ascii="宋体" w:hAnsi="宋体"/>
                <w:color w:val="000000"/>
                <w:szCs w:val="21"/>
              </w:rPr>
              <w:t>DE01071</w:t>
            </w:r>
          </w:p>
        </w:tc>
        <w:tc>
          <w:tcPr>
            <w:tcW w:w="3240" w:type="dxa"/>
            <w:vAlign w:val="center"/>
          </w:tcPr>
          <w:p>
            <w:pPr>
              <w:rPr>
                <w:rFonts w:ascii="宋体" w:hAnsi="宋体" w:cs="宋体"/>
                <w:color w:val="000000"/>
                <w:szCs w:val="21"/>
              </w:rPr>
            </w:pPr>
            <w:r>
              <w:rPr>
                <w:rFonts w:hint="eastAsia" w:ascii="宋体" w:hAnsi="宋体"/>
                <w:color w:val="000000"/>
                <w:szCs w:val="21"/>
              </w:rPr>
              <w:t>电子文件标题</w:t>
            </w:r>
          </w:p>
        </w:tc>
        <w:tc>
          <w:tcPr>
            <w:tcW w:w="1686" w:type="dxa"/>
            <w:vAlign w:val="center"/>
          </w:tcPr>
          <w:p>
            <w:pPr>
              <w:rPr>
                <w:rFonts w:ascii="宋体" w:hAnsi="宋体" w:cs="宋体"/>
                <w:color w:val="000000"/>
                <w:szCs w:val="21"/>
              </w:rPr>
            </w:pPr>
            <w:r>
              <w:rPr>
                <w:rFonts w:hint="eastAsia" w:ascii="宋体" w:hAnsi="宋体"/>
                <w:color w:val="000000"/>
                <w:szCs w:val="21"/>
              </w:rPr>
              <w:t>DE01095</w:t>
            </w:r>
          </w:p>
        </w:tc>
        <w:tc>
          <w:tcPr>
            <w:tcW w:w="2957" w:type="dxa"/>
            <w:vAlign w:val="center"/>
          </w:tcPr>
          <w:p>
            <w:pPr>
              <w:rPr>
                <w:rFonts w:ascii="宋体" w:hAnsi="宋体" w:cs="宋体"/>
                <w:color w:val="000000"/>
                <w:szCs w:val="21"/>
              </w:rPr>
            </w:pPr>
            <w:r>
              <w:rPr>
                <w:rFonts w:hint="eastAsia" w:ascii="宋体" w:hAnsi="宋体"/>
                <w:color w:val="000000"/>
                <w:szCs w:val="21"/>
              </w:rPr>
              <w:t>接勘时间</w:t>
            </w:r>
          </w:p>
        </w:tc>
      </w:tr>
      <w:tr>
        <w:tblPrEx>
          <w:tblLayout w:type="fixed"/>
          <w:tblCellMar>
            <w:top w:w="0" w:type="dxa"/>
            <w:left w:w="108" w:type="dxa"/>
            <w:bottom w:w="0" w:type="dxa"/>
            <w:right w:w="108" w:type="dxa"/>
          </w:tblCellMar>
        </w:tblPrEx>
        <w:trPr>
          <w:trHeight w:val="510" w:hRule="atLeast"/>
        </w:trPr>
        <w:tc>
          <w:tcPr>
            <w:tcW w:w="1687" w:type="dxa"/>
            <w:vAlign w:val="center"/>
          </w:tcPr>
          <w:p>
            <w:pPr>
              <w:rPr>
                <w:rFonts w:ascii="宋体" w:hAnsi="宋体" w:cs="宋体"/>
                <w:color w:val="000000"/>
                <w:szCs w:val="21"/>
              </w:rPr>
            </w:pPr>
            <w:r>
              <w:rPr>
                <w:rFonts w:hint="eastAsia" w:ascii="宋体" w:hAnsi="宋体"/>
                <w:color w:val="000000"/>
                <w:szCs w:val="21"/>
              </w:rPr>
              <w:t>DE01072</w:t>
            </w:r>
          </w:p>
        </w:tc>
        <w:tc>
          <w:tcPr>
            <w:tcW w:w="3240" w:type="dxa"/>
            <w:vAlign w:val="center"/>
          </w:tcPr>
          <w:p>
            <w:pPr>
              <w:rPr>
                <w:rFonts w:ascii="宋体" w:hAnsi="宋体" w:cs="宋体"/>
                <w:color w:val="000000"/>
                <w:szCs w:val="21"/>
              </w:rPr>
            </w:pPr>
            <w:r>
              <w:rPr>
                <w:rFonts w:hint="eastAsia" w:ascii="宋体" w:hAnsi="宋体"/>
                <w:color w:val="000000"/>
                <w:szCs w:val="21"/>
              </w:rPr>
              <w:t>电子文件摘要</w:t>
            </w:r>
          </w:p>
        </w:tc>
        <w:tc>
          <w:tcPr>
            <w:tcW w:w="1686" w:type="dxa"/>
            <w:vAlign w:val="center"/>
          </w:tcPr>
          <w:p>
            <w:pPr>
              <w:rPr>
                <w:rFonts w:ascii="宋体" w:hAnsi="宋体" w:cs="宋体"/>
                <w:color w:val="000000"/>
                <w:szCs w:val="21"/>
              </w:rPr>
            </w:pPr>
            <w:r>
              <w:rPr>
                <w:rFonts w:hint="eastAsia" w:ascii="宋体" w:hAnsi="宋体"/>
                <w:color w:val="000000"/>
                <w:szCs w:val="21"/>
              </w:rPr>
              <w:t>DE01096</w:t>
            </w:r>
          </w:p>
        </w:tc>
        <w:tc>
          <w:tcPr>
            <w:tcW w:w="2957" w:type="dxa"/>
            <w:vAlign w:val="center"/>
          </w:tcPr>
          <w:p>
            <w:pPr>
              <w:rPr>
                <w:rFonts w:ascii="宋体" w:hAnsi="宋体" w:cs="宋体"/>
                <w:color w:val="000000"/>
                <w:szCs w:val="21"/>
              </w:rPr>
            </w:pPr>
            <w:r>
              <w:rPr>
                <w:rFonts w:hint="eastAsia" w:ascii="宋体" w:hAnsi="宋体"/>
                <w:color w:val="000000"/>
                <w:szCs w:val="21"/>
              </w:rPr>
              <w:t>提供线索时间</w:t>
            </w:r>
          </w:p>
        </w:tc>
      </w:tr>
      <w:tr>
        <w:tblPrEx>
          <w:tblLayout w:type="fixed"/>
          <w:tblCellMar>
            <w:top w:w="0" w:type="dxa"/>
            <w:left w:w="108" w:type="dxa"/>
            <w:bottom w:w="0" w:type="dxa"/>
            <w:right w:w="108" w:type="dxa"/>
          </w:tblCellMar>
        </w:tblPrEx>
        <w:trPr>
          <w:trHeight w:val="510" w:hRule="atLeast"/>
        </w:trPr>
        <w:tc>
          <w:tcPr>
            <w:tcW w:w="1687" w:type="dxa"/>
            <w:vAlign w:val="center"/>
          </w:tcPr>
          <w:p>
            <w:pPr>
              <w:rPr>
                <w:rFonts w:ascii="宋体" w:hAnsi="宋体" w:cs="宋体"/>
                <w:color w:val="000000"/>
                <w:szCs w:val="21"/>
              </w:rPr>
            </w:pPr>
            <w:r>
              <w:rPr>
                <w:rFonts w:hint="eastAsia" w:ascii="宋体" w:hAnsi="宋体"/>
                <w:color w:val="000000"/>
                <w:szCs w:val="21"/>
              </w:rPr>
              <w:t>DE01073</w:t>
            </w:r>
          </w:p>
        </w:tc>
        <w:tc>
          <w:tcPr>
            <w:tcW w:w="3240" w:type="dxa"/>
            <w:vAlign w:val="center"/>
          </w:tcPr>
          <w:p>
            <w:pPr>
              <w:rPr>
                <w:rFonts w:ascii="宋体" w:hAnsi="宋体" w:cs="宋体"/>
                <w:color w:val="000000"/>
                <w:szCs w:val="21"/>
              </w:rPr>
            </w:pPr>
            <w:r>
              <w:rPr>
                <w:rFonts w:hint="eastAsia" w:ascii="宋体" w:hAnsi="宋体"/>
                <w:color w:val="000000"/>
                <w:szCs w:val="21"/>
              </w:rPr>
              <w:t>电子文件格式</w:t>
            </w:r>
          </w:p>
        </w:tc>
        <w:tc>
          <w:tcPr>
            <w:tcW w:w="1686" w:type="dxa"/>
            <w:vAlign w:val="center"/>
          </w:tcPr>
          <w:p>
            <w:pPr>
              <w:rPr>
                <w:rFonts w:ascii="宋体" w:hAnsi="宋体" w:cs="宋体"/>
                <w:color w:val="000000"/>
                <w:szCs w:val="21"/>
              </w:rPr>
            </w:pPr>
            <w:r>
              <w:rPr>
                <w:rFonts w:hint="eastAsia" w:ascii="宋体" w:hAnsi="宋体"/>
                <w:color w:val="000000"/>
                <w:szCs w:val="21"/>
              </w:rPr>
              <w:t>DE01097</w:t>
            </w:r>
          </w:p>
        </w:tc>
        <w:tc>
          <w:tcPr>
            <w:tcW w:w="2957" w:type="dxa"/>
            <w:vAlign w:val="center"/>
          </w:tcPr>
          <w:p>
            <w:pPr>
              <w:rPr>
                <w:rFonts w:ascii="宋体" w:hAnsi="宋体" w:cs="宋体"/>
                <w:color w:val="000000"/>
                <w:szCs w:val="21"/>
              </w:rPr>
            </w:pPr>
            <w:r>
              <w:rPr>
                <w:rFonts w:hint="eastAsia" w:ascii="宋体" w:hAnsi="宋体"/>
                <w:color w:val="000000"/>
                <w:szCs w:val="21"/>
              </w:rPr>
              <w:t>撤控时间</w:t>
            </w:r>
          </w:p>
        </w:tc>
      </w:tr>
      <w:tr>
        <w:tblPrEx>
          <w:tblLayout w:type="fixed"/>
          <w:tblCellMar>
            <w:top w:w="0" w:type="dxa"/>
            <w:left w:w="108" w:type="dxa"/>
            <w:bottom w:w="0" w:type="dxa"/>
            <w:right w:w="108" w:type="dxa"/>
          </w:tblCellMar>
        </w:tblPrEx>
        <w:trPr>
          <w:trHeight w:val="510" w:hRule="atLeast"/>
        </w:trPr>
        <w:tc>
          <w:tcPr>
            <w:tcW w:w="1687" w:type="dxa"/>
            <w:vAlign w:val="center"/>
          </w:tcPr>
          <w:p>
            <w:pPr>
              <w:rPr>
                <w:rFonts w:ascii="宋体" w:hAnsi="宋体" w:cs="宋体"/>
                <w:color w:val="000000"/>
                <w:szCs w:val="21"/>
              </w:rPr>
            </w:pPr>
            <w:r>
              <w:rPr>
                <w:rFonts w:hint="eastAsia" w:ascii="宋体" w:hAnsi="宋体"/>
                <w:color w:val="000000"/>
                <w:szCs w:val="21"/>
              </w:rPr>
              <w:t>DE01074</w:t>
            </w:r>
          </w:p>
        </w:tc>
        <w:tc>
          <w:tcPr>
            <w:tcW w:w="3240" w:type="dxa"/>
            <w:vAlign w:val="center"/>
          </w:tcPr>
          <w:p>
            <w:pPr>
              <w:rPr>
                <w:rFonts w:ascii="宋体" w:hAnsi="宋体" w:cs="宋体"/>
                <w:color w:val="000000"/>
                <w:szCs w:val="21"/>
              </w:rPr>
            </w:pPr>
            <w:r>
              <w:rPr>
                <w:rFonts w:hint="eastAsia" w:ascii="宋体" w:hAnsi="宋体"/>
                <w:color w:val="000000"/>
                <w:szCs w:val="21"/>
              </w:rPr>
              <w:t>电子文件大小</w:t>
            </w:r>
          </w:p>
        </w:tc>
        <w:tc>
          <w:tcPr>
            <w:tcW w:w="1686" w:type="dxa"/>
            <w:vAlign w:val="center"/>
          </w:tcPr>
          <w:p>
            <w:pPr>
              <w:rPr>
                <w:rFonts w:ascii="宋体" w:hAnsi="宋体" w:cs="宋体"/>
                <w:color w:val="000000"/>
                <w:szCs w:val="21"/>
              </w:rPr>
            </w:pPr>
            <w:r>
              <w:rPr>
                <w:rFonts w:hint="eastAsia" w:ascii="宋体" w:hAnsi="宋体"/>
                <w:color w:val="000000"/>
                <w:szCs w:val="21"/>
              </w:rPr>
              <w:t>DE01098</w:t>
            </w:r>
          </w:p>
        </w:tc>
        <w:tc>
          <w:tcPr>
            <w:tcW w:w="2957" w:type="dxa"/>
            <w:vAlign w:val="center"/>
          </w:tcPr>
          <w:p>
            <w:pPr>
              <w:rPr>
                <w:rFonts w:ascii="宋体" w:hAnsi="宋体" w:cs="宋体"/>
                <w:color w:val="000000"/>
                <w:szCs w:val="21"/>
              </w:rPr>
            </w:pPr>
            <w:r>
              <w:rPr>
                <w:rFonts w:hint="eastAsia" w:ascii="宋体" w:hAnsi="宋体"/>
                <w:color w:val="000000"/>
                <w:szCs w:val="21"/>
              </w:rPr>
              <w:t>续控时间</w:t>
            </w:r>
          </w:p>
        </w:tc>
      </w:tr>
      <w:tr>
        <w:tblPrEx>
          <w:tblLayout w:type="fixed"/>
          <w:tblCellMar>
            <w:top w:w="0" w:type="dxa"/>
            <w:left w:w="108" w:type="dxa"/>
            <w:bottom w:w="0" w:type="dxa"/>
            <w:right w:w="108" w:type="dxa"/>
          </w:tblCellMar>
        </w:tblPrEx>
        <w:trPr>
          <w:trHeight w:val="510" w:hRule="atLeast"/>
        </w:trPr>
        <w:tc>
          <w:tcPr>
            <w:tcW w:w="1687" w:type="dxa"/>
            <w:vAlign w:val="center"/>
          </w:tcPr>
          <w:p>
            <w:pPr>
              <w:rPr>
                <w:rFonts w:ascii="宋体" w:hAnsi="宋体" w:cs="宋体"/>
                <w:color w:val="000000"/>
                <w:szCs w:val="21"/>
              </w:rPr>
            </w:pPr>
            <w:r>
              <w:rPr>
                <w:rFonts w:hint="eastAsia" w:ascii="宋体" w:hAnsi="宋体"/>
                <w:color w:val="000000"/>
                <w:szCs w:val="21"/>
              </w:rPr>
              <w:t>DE01075</w:t>
            </w:r>
          </w:p>
        </w:tc>
        <w:tc>
          <w:tcPr>
            <w:tcW w:w="3240" w:type="dxa"/>
            <w:vAlign w:val="center"/>
          </w:tcPr>
          <w:p>
            <w:pPr>
              <w:rPr>
                <w:rFonts w:ascii="宋体" w:hAnsi="宋体" w:cs="宋体"/>
                <w:color w:val="000000"/>
                <w:szCs w:val="21"/>
              </w:rPr>
            </w:pPr>
            <w:r>
              <w:rPr>
                <w:rFonts w:hint="eastAsia" w:ascii="宋体" w:hAnsi="宋体"/>
                <w:color w:val="000000"/>
                <w:szCs w:val="21"/>
              </w:rPr>
              <w:t>电子文件位置</w:t>
            </w:r>
          </w:p>
        </w:tc>
        <w:tc>
          <w:tcPr>
            <w:tcW w:w="1686" w:type="dxa"/>
            <w:vAlign w:val="center"/>
          </w:tcPr>
          <w:p>
            <w:pPr>
              <w:rPr>
                <w:rFonts w:ascii="宋体" w:hAnsi="宋体" w:cs="宋体"/>
                <w:color w:val="000000"/>
                <w:szCs w:val="21"/>
              </w:rPr>
            </w:pPr>
            <w:r>
              <w:rPr>
                <w:rFonts w:hint="eastAsia" w:ascii="宋体" w:hAnsi="宋体"/>
                <w:color w:val="000000"/>
                <w:szCs w:val="21"/>
              </w:rPr>
              <w:t>DE01099</w:t>
            </w:r>
          </w:p>
        </w:tc>
        <w:tc>
          <w:tcPr>
            <w:tcW w:w="2957" w:type="dxa"/>
            <w:vAlign w:val="center"/>
          </w:tcPr>
          <w:p>
            <w:pPr>
              <w:rPr>
                <w:rFonts w:ascii="宋体" w:hAnsi="宋体" w:cs="宋体"/>
                <w:color w:val="000000"/>
                <w:szCs w:val="21"/>
              </w:rPr>
            </w:pPr>
            <w:r>
              <w:rPr>
                <w:rFonts w:hint="eastAsia" w:ascii="宋体" w:hAnsi="宋体"/>
                <w:color w:val="000000"/>
                <w:szCs w:val="21"/>
              </w:rPr>
              <w:t>布控期限</w:t>
            </w:r>
          </w:p>
        </w:tc>
      </w:tr>
      <w:tr>
        <w:tblPrEx>
          <w:tblLayout w:type="fixed"/>
          <w:tblCellMar>
            <w:top w:w="0" w:type="dxa"/>
            <w:left w:w="108" w:type="dxa"/>
            <w:bottom w:w="0" w:type="dxa"/>
            <w:right w:w="108" w:type="dxa"/>
          </w:tblCellMar>
        </w:tblPrEx>
        <w:trPr>
          <w:trHeight w:val="510" w:hRule="atLeast"/>
        </w:trPr>
        <w:tc>
          <w:tcPr>
            <w:tcW w:w="1687" w:type="dxa"/>
            <w:vAlign w:val="center"/>
          </w:tcPr>
          <w:p>
            <w:pPr>
              <w:rPr>
                <w:rFonts w:ascii="宋体" w:hAnsi="宋体" w:cs="宋体"/>
                <w:color w:val="000000"/>
                <w:szCs w:val="21"/>
              </w:rPr>
            </w:pPr>
            <w:r>
              <w:rPr>
                <w:rFonts w:hint="eastAsia" w:ascii="宋体" w:hAnsi="宋体"/>
                <w:color w:val="000000"/>
                <w:szCs w:val="21"/>
              </w:rPr>
              <w:t>DE01076</w:t>
            </w:r>
          </w:p>
        </w:tc>
        <w:tc>
          <w:tcPr>
            <w:tcW w:w="3240" w:type="dxa"/>
            <w:vAlign w:val="center"/>
          </w:tcPr>
          <w:p>
            <w:pPr>
              <w:rPr>
                <w:rFonts w:ascii="宋体" w:hAnsi="宋体" w:cs="宋体"/>
                <w:szCs w:val="21"/>
              </w:rPr>
            </w:pPr>
            <w:r>
              <w:rPr>
                <w:rFonts w:hint="eastAsia" w:ascii="宋体" w:hAnsi="宋体"/>
                <w:color w:val="000000"/>
                <w:szCs w:val="21"/>
              </w:rPr>
              <w:t>电子文件内容</w:t>
            </w:r>
          </w:p>
        </w:tc>
        <w:tc>
          <w:tcPr>
            <w:tcW w:w="1686" w:type="dxa"/>
            <w:vAlign w:val="center"/>
          </w:tcPr>
          <w:p>
            <w:pPr>
              <w:rPr>
                <w:rFonts w:ascii="宋体" w:hAnsi="宋体" w:cs="宋体"/>
                <w:color w:val="000000"/>
                <w:szCs w:val="21"/>
              </w:rPr>
            </w:pPr>
            <w:r>
              <w:rPr>
                <w:rFonts w:hint="eastAsia" w:ascii="宋体" w:hAnsi="宋体"/>
                <w:color w:val="000000"/>
                <w:szCs w:val="21"/>
              </w:rPr>
              <w:t>DE01100</w:t>
            </w:r>
          </w:p>
        </w:tc>
        <w:tc>
          <w:tcPr>
            <w:tcW w:w="2957" w:type="dxa"/>
            <w:vAlign w:val="center"/>
          </w:tcPr>
          <w:p>
            <w:pPr>
              <w:rPr>
                <w:rFonts w:ascii="宋体" w:hAnsi="宋体" w:cs="宋体"/>
                <w:color w:val="000000"/>
                <w:szCs w:val="21"/>
              </w:rPr>
            </w:pPr>
            <w:r>
              <w:rPr>
                <w:rFonts w:hint="eastAsia" w:ascii="宋体" w:hAnsi="宋体"/>
                <w:color w:val="000000"/>
                <w:szCs w:val="21"/>
              </w:rPr>
              <w:t>比中时间</w:t>
            </w:r>
          </w:p>
        </w:tc>
      </w:tr>
      <w:tr>
        <w:tblPrEx>
          <w:tblLayout w:type="fixed"/>
          <w:tblCellMar>
            <w:top w:w="0" w:type="dxa"/>
            <w:left w:w="108" w:type="dxa"/>
            <w:bottom w:w="0" w:type="dxa"/>
            <w:right w:w="108" w:type="dxa"/>
          </w:tblCellMar>
        </w:tblPrEx>
        <w:trPr>
          <w:trHeight w:val="510" w:hRule="atLeast"/>
        </w:trPr>
        <w:tc>
          <w:tcPr>
            <w:tcW w:w="1687" w:type="dxa"/>
            <w:vAlign w:val="center"/>
          </w:tcPr>
          <w:p>
            <w:pPr>
              <w:rPr>
                <w:rFonts w:ascii="宋体" w:hAnsi="宋体" w:cs="宋体"/>
                <w:color w:val="000000"/>
                <w:szCs w:val="21"/>
              </w:rPr>
            </w:pPr>
            <w:r>
              <w:rPr>
                <w:rFonts w:hint="eastAsia" w:ascii="宋体" w:hAnsi="宋体"/>
                <w:color w:val="000000"/>
                <w:szCs w:val="21"/>
              </w:rPr>
              <w:t>DE01077</w:t>
            </w:r>
          </w:p>
        </w:tc>
        <w:tc>
          <w:tcPr>
            <w:tcW w:w="3240" w:type="dxa"/>
            <w:vAlign w:val="center"/>
          </w:tcPr>
          <w:p>
            <w:pPr>
              <w:rPr>
                <w:rFonts w:ascii="宋体" w:hAnsi="宋体" w:cs="宋体"/>
                <w:color w:val="000000"/>
                <w:szCs w:val="21"/>
              </w:rPr>
            </w:pPr>
            <w:r>
              <w:rPr>
                <w:rFonts w:hint="eastAsia" w:ascii="宋体" w:hAnsi="宋体"/>
                <w:szCs w:val="21"/>
              </w:rPr>
              <w:t>关键词</w:t>
            </w:r>
          </w:p>
        </w:tc>
        <w:tc>
          <w:tcPr>
            <w:tcW w:w="1686" w:type="dxa"/>
            <w:vAlign w:val="center"/>
          </w:tcPr>
          <w:p>
            <w:pPr>
              <w:rPr>
                <w:rFonts w:ascii="宋体" w:hAnsi="宋体" w:cs="宋体"/>
                <w:color w:val="000000"/>
                <w:szCs w:val="21"/>
              </w:rPr>
            </w:pPr>
            <w:r>
              <w:rPr>
                <w:rFonts w:hint="eastAsia" w:ascii="宋体" w:hAnsi="宋体"/>
                <w:color w:val="000000"/>
                <w:szCs w:val="21"/>
              </w:rPr>
              <w:t>DE01101</w:t>
            </w:r>
          </w:p>
        </w:tc>
        <w:tc>
          <w:tcPr>
            <w:tcW w:w="2957" w:type="dxa"/>
            <w:vAlign w:val="center"/>
          </w:tcPr>
          <w:p>
            <w:pPr>
              <w:rPr>
                <w:rFonts w:ascii="宋体" w:hAnsi="宋体" w:cs="宋体"/>
                <w:color w:val="000000"/>
                <w:szCs w:val="21"/>
              </w:rPr>
            </w:pPr>
            <w:r>
              <w:rPr>
                <w:rFonts w:hint="eastAsia" w:ascii="宋体" w:hAnsi="宋体"/>
                <w:color w:val="000000"/>
                <w:szCs w:val="21"/>
              </w:rPr>
              <w:t>抓获日期</w:t>
            </w:r>
          </w:p>
        </w:tc>
      </w:tr>
      <w:tr>
        <w:tblPrEx>
          <w:tblLayout w:type="fixed"/>
          <w:tblCellMar>
            <w:top w:w="0" w:type="dxa"/>
            <w:left w:w="108" w:type="dxa"/>
            <w:bottom w:w="0" w:type="dxa"/>
            <w:right w:w="108" w:type="dxa"/>
          </w:tblCellMar>
        </w:tblPrEx>
        <w:trPr>
          <w:trHeight w:val="510" w:hRule="atLeast"/>
        </w:trPr>
        <w:tc>
          <w:tcPr>
            <w:tcW w:w="1687" w:type="dxa"/>
            <w:vAlign w:val="center"/>
          </w:tcPr>
          <w:p>
            <w:pPr>
              <w:rPr>
                <w:rFonts w:ascii="宋体" w:hAnsi="宋体" w:cs="宋体"/>
                <w:color w:val="000000"/>
                <w:szCs w:val="21"/>
              </w:rPr>
            </w:pPr>
            <w:r>
              <w:rPr>
                <w:rFonts w:hint="eastAsia" w:ascii="宋体" w:hAnsi="宋体"/>
                <w:color w:val="000000"/>
                <w:szCs w:val="21"/>
              </w:rPr>
              <w:t>DE01078</w:t>
            </w:r>
          </w:p>
        </w:tc>
        <w:tc>
          <w:tcPr>
            <w:tcW w:w="3240" w:type="dxa"/>
            <w:vAlign w:val="center"/>
          </w:tcPr>
          <w:p>
            <w:pPr>
              <w:rPr>
                <w:rFonts w:ascii="宋体" w:hAnsi="宋体" w:cs="宋体"/>
                <w:color w:val="000000"/>
                <w:szCs w:val="21"/>
              </w:rPr>
            </w:pPr>
            <w:r>
              <w:rPr>
                <w:rFonts w:hint="eastAsia" w:ascii="宋体" w:hAnsi="宋体"/>
                <w:color w:val="000000"/>
                <w:szCs w:val="21"/>
              </w:rPr>
              <w:t>信息来源描述</w:t>
            </w:r>
          </w:p>
        </w:tc>
        <w:tc>
          <w:tcPr>
            <w:tcW w:w="1686" w:type="dxa"/>
            <w:vAlign w:val="center"/>
          </w:tcPr>
          <w:p>
            <w:pPr>
              <w:rPr>
                <w:rFonts w:ascii="宋体" w:hAnsi="宋体" w:cs="宋体"/>
                <w:color w:val="000000"/>
                <w:szCs w:val="21"/>
              </w:rPr>
            </w:pPr>
            <w:r>
              <w:rPr>
                <w:rFonts w:hint="eastAsia" w:ascii="宋体" w:hAnsi="宋体"/>
                <w:color w:val="000000"/>
                <w:szCs w:val="21"/>
              </w:rPr>
              <w:t>DE01102</w:t>
            </w:r>
          </w:p>
        </w:tc>
        <w:tc>
          <w:tcPr>
            <w:tcW w:w="2957" w:type="dxa"/>
            <w:vAlign w:val="center"/>
          </w:tcPr>
          <w:p>
            <w:pPr>
              <w:rPr>
                <w:rFonts w:ascii="宋体" w:hAnsi="宋体" w:cs="宋体"/>
                <w:color w:val="000000"/>
                <w:szCs w:val="21"/>
              </w:rPr>
            </w:pPr>
            <w:r>
              <w:rPr>
                <w:rFonts w:hint="eastAsia" w:ascii="宋体" w:hAnsi="宋体"/>
                <w:color w:val="000000"/>
                <w:szCs w:val="21"/>
              </w:rPr>
              <w:t>撤销案件日期</w:t>
            </w:r>
          </w:p>
        </w:tc>
      </w:tr>
      <w:tr>
        <w:tblPrEx>
          <w:tblLayout w:type="fixed"/>
          <w:tblCellMar>
            <w:top w:w="0" w:type="dxa"/>
            <w:left w:w="108" w:type="dxa"/>
            <w:bottom w:w="0" w:type="dxa"/>
            <w:right w:w="108" w:type="dxa"/>
          </w:tblCellMar>
        </w:tblPrEx>
        <w:trPr>
          <w:trHeight w:val="510" w:hRule="atLeast"/>
        </w:trPr>
        <w:tc>
          <w:tcPr>
            <w:tcW w:w="1687" w:type="dxa"/>
            <w:vAlign w:val="center"/>
          </w:tcPr>
          <w:p>
            <w:pPr>
              <w:rPr>
                <w:rFonts w:ascii="宋体" w:hAnsi="宋体" w:cs="宋体"/>
                <w:color w:val="000000"/>
                <w:szCs w:val="21"/>
              </w:rPr>
            </w:pPr>
            <w:r>
              <w:rPr>
                <w:rFonts w:hint="eastAsia" w:ascii="宋体" w:hAnsi="宋体"/>
                <w:color w:val="000000"/>
                <w:szCs w:val="21"/>
              </w:rPr>
              <w:t>DE01079</w:t>
            </w:r>
          </w:p>
        </w:tc>
        <w:tc>
          <w:tcPr>
            <w:tcW w:w="3240" w:type="dxa"/>
            <w:vAlign w:val="center"/>
          </w:tcPr>
          <w:p>
            <w:pPr>
              <w:rPr>
                <w:rFonts w:ascii="宋体" w:hAnsi="宋体" w:cs="宋体"/>
                <w:color w:val="000000"/>
                <w:szCs w:val="21"/>
              </w:rPr>
            </w:pPr>
            <w:r>
              <w:rPr>
                <w:rFonts w:hint="eastAsia" w:ascii="宋体" w:hAnsi="宋体"/>
                <w:color w:val="000000"/>
                <w:szCs w:val="21"/>
              </w:rPr>
              <w:t>物品购置日期</w:t>
            </w:r>
          </w:p>
        </w:tc>
        <w:tc>
          <w:tcPr>
            <w:tcW w:w="1686" w:type="dxa"/>
            <w:vAlign w:val="center"/>
          </w:tcPr>
          <w:p>
            <w:pPr>
              <w:rPr>
                <w:rFonts w:ascii="宋体" w:hAnsi="宋体" w:cs="宋体"/>
                <w:color w:val="000000"/>
                <w:szCs w:val="21"/>
              </w:rPr>
            </w:pPr>
            <w:r>
              <w:rPr>
                <w:rFonts w:hint="eastAsia" w:ascii="宋体" w:hAnsi="宋体"/>
                <w:color w:val="000000"/>
                <w:szCs w:val="21"/>
              </w:rPr>
              <w:t>DE01103</w:t>
            </w:r>
          </w:p>
        </w:tc>
        <w:tc>
          <w:tcPr>
            <w:tcW w:w="2957" w:type="dxa"/>
            <w:vAlign w:val="center"/>
          </w:tcPr>
          <w:p>
            <w:pPr>
              <w:rPr>
                <w:rFonts w:ascii="宋体" w:hAnsi="宋体" w:cs="宋体"/>
                <w:color w:val="000000"/>
                <w:szCs w:val="21"/>
              </w:rPr>
            </w:pPr>
            <w:r>
              <w:rPr>
                <w:rFonts w:hint="eastAsia" w:ascii="宋体" w:hAnsi="宋体"/>
                <w:color w:val="000000"/>
                <w:szCs w:val="21"/>
              </w:rPr>
              <w:t>审判日期</w:t>
            </w:r>
          </w:p>
        </w:tc>
      </w:tr>
      <w:tr>
        <w:tblPrEx>
          <w:tblLayout w:type="fixed"/>
          <w:tblCellMar>
            <w:top w:w="0" w:type="dxa"/>
            <w:left w:w="108" w:type="dxa"/>
            <w:bottom w:w="0" w:type="dxa"/>
            <w:right w:w="108" w:type="dxa"/>
          </w:tblCellMar>
        </w:tblPrEx>
        <w:trPr>
          <w:trHeight w:val="510" w:hRule="atLeast"/>
        </w:trPr>
        <w:tc>
          <w:tcPr>
            <w:tcW w:w="1687" w:type="dxa"/>
            <w:vAlign w:val="center"/>
          </w:tcPr>
          <w:p>
            <w:pPr>
              <w:rPr>
                <w:rFonts w:ascii="宋体" w:hAnsi="宋体" w:cs="宋体"/>
                <w:color w:val="000000"/>
                <w:szCs w:val="21"/>
              </w:rPr>
            </w:pPr>
            <w:r>
              <w:rPr>
                <w:rFonts w:hint="eastAsia" w:ascii="宋体" w:hAnsi="宋体"/>
                <w:color w:val="000000"/>
                <w:szCs w:val="21"/>
              </w:rPr>
              <w:t>DE01080</w:t>
            </w:r>
          </w:p>
        </w:tc>
        <w:tc>
          <w:tcPr>
            <w:tcW w:w="3240" w:type="dxa"/>
            <w:vAlign w:val="center"/>
          </w:tcPr>
          <w:p>
            <w:pPr>
              <w:rPr>
                <w:rFonts w:ascii="宋体" w:hAnsi="宋体" w:cs="宋体"/>
                <w:color w:val="000000"/>
                <w:szCs w:val="21"/>
              </w:rPr>
            </w:pPr>
            <w:r>
              <w:rPr>
                <w:rFonts w:hint="eastAsia" w:ascii="宋体" w:hAnsi="宋体"/>
                <w:color w:val="000000"/>
                <w:szCs w:val="21"/>
              </w:rPr>
              <w:t>信息入库时间</w:t>
            </w:r>
          </w:p>
        </w:tc>
        <w:tc>
          <w:tcPr>
            <w:tcW w:w="1686" w:type="dxa"/>
            <w:vAlign w:val="center"/>
          </w:tcPr>
          <w:p>
            <w:pPr>
              <w:rPr>
                <w:rFonts w:ascii="宋体" w:hAnsi="宋体" w:cs="宋体"/>
                <w:color w:val="000000"/>
                <w:szCs w:val="21"/>
              </w:rPr>
            </w:pPr>
            <w:r>
              <w:rPr>
                <w:rFonts w:hint="eastAsia" w:ascii="宋体" w:hAnsi="宋体"/>
                <w:color w:val="000000"/>
                <w:szCs w:val="21"/>
              </w:rPr>
              <w:t>DE01104</w:t>
            </w:r>
          </w:p>
        </w:tc>
        <w:tc>
          <w:tcPr>
            <w:tcW w:w="2957" w:type="dxa"/>
            <w:vAlign w:val="center"/>
          </w:tcPr>
          <w:p>
            <w:pPr>
              <w:rPr>
                <w:rFonts w:ascii="宋体" w:hAnsi="宋体" w:cs="宋体"/>
                <w:color w:val="000000"/>
                <w:szCs w:val="21"/>
              </w:rPr>
            </w:pPr>
            <w:r>
              <w:rPr>
                <w:rFonts w:hint="eastAsia" w:ascii="宋体" w:hAnsi="宋体"/>
                <w:color w:val="000000"/>
                <w:szCs w:val="21"/>
              </w:rPr>
              <w:t>执行时间</w:t>
            </w:r>
          </w:p>
        </w:tc>
      </w:tr>
      <w:tr>
        <w:tblPrEx>
          <w:tblLayout w:type="fixed"/>
          <w:tblCellMar>
            <w:top w:w="0" w:type="dxa"/>
            <w:left w:w="108" w:type="dxa"/>
            <w:bottom w:w="0" w:type="dxa"/>
            <w:right w:w="108" w:type="dxa"/>
          </w:tblCellMar>
        </w:tblPrEx>
        <w:trPr>
          <w:trHeight w:val="510" w:hRule="atLeast"/>
        </w:trPr>
        <w:tc>
          <w:tcPr>
            <w:tcW w:w="1687" w:type="dxa"/>
            <w:vAlign w:val="center"/>
          </w:tcPr>
          <w:p>
            <w:pPr>
              <w:rPr>
                <w:rFonts w:ascii="宋体" w:hAnsi="宋体" w:cs="宋体"/>
                <w:color w:val="000000"/>
                <w:szCs w:val="21"/>
              </w:rPr>
            </w:pPr>
            <w:r>
              <w:rPr>
                <w:rFonts w:hint="eastAsia" w:ascii="宋体" w:hAnsi="宋体"/>
                <w:color w:val="000000"/>
                <w:szCs w:val="21"/>
              </w:rPr>
              <w:t>DE01081</w:t>
            </w:r>
          </w:p>
        </w:tc>
        <w:tc>
          <w:tcPr>
            <w:tcW w:w="3240" w:type="dxa"/>
            <w:vAlign w:val="center"/>
          </w:tcPr>
          <w:p>
            <w:pPr>
              <w:rPr>
                <w:rFonts w:ascii="宋体" w:hAnsi="宋体" w:cs="宋体"/>
                <w:color w:val="000000"/>
                <w:szCs w:val="21"/>
              </w:rPr>
            </w:pPr>
            <w:r>
              <w:rPr>
                <w:rFonts w:hint="eastAsia" w:ascii="宋体" w:hAnsi="宋体"/>
                <w:color w:val="000000"/>
                <w:szCs w:val="21"/>
              </w:rPr>
              <w:t>信息入省库时间</w:t>
            </w:r>
          </w:p>
        </w:tc>
        <w:tc>
          <w:tcPr>
            <w:tcW w:w="1686" w:type="dxa"/>
            <w:vAlign w:val="center"/>
          </w:tcPr>
          <w:p>
            <w:pPr>
              <w:rPr>
                <w:rFonts w:ascii="宋体" w:hAnsi="宋体" w:cs="宋体"/>
                <w:color w:val="000000"/>
                <w:szCs w:val="21"/>
              </w:rPr>
            </w:pPr>
            <w:r>
              <w:rPr>
                <w:rFonts w:hint="eastAsia" w:ascii="宋体" w:hAnsi="宋体"/>
                <w:color w:val="000000"/>
                <w:szCs w:val="21"/>
              </w:rPr>
              <w:t>DE01105</w:t>
            </w:r>
          </w:p>
        </w:tc>
        <w:tc>
          <w:tcPr>
            <w:tcW w:w="2957" w:type="dxa"/>
            <w:vAlign w:val="center"/>
          </w:tcPr>
          <w:p>
            <w:pPr>
              <w:rPr>
                <w:rFonts w:ascii="宋体" w:hAnsi="宋体" w:cs="宋体"/>
                <w:color w:val="000000"/>
                <w:szCs w:val="21"/>
              </w:rPr>
            </w:pPr>
            <w:r>
              <w:rPr>
                <w:rFonts w:hint="eastAsia" w:ascii="宋体" w:hAnsi="宋体"/>
                <w:color w:val="000000"/>
                <w:szCs w:val="21"/>
              </w:rPr>
              <w:t>案事件编号</w:t>
            </w:r>
          </w:p>
        </w:tc>
      </w:tr>
      <w:tr>
        <w:tblPrEx>
          <w:tblLayout w:type="fixed"/>
          <w:tblCellMar>
            <w:top w:w="0" w:type="dxa"/>
            <w:left w:w="108" w:type="dxa"/>
            <w:bottom w:w="0" w:type="dxa"/>
            <w:right w:w="108" w:type="dxa"/>
          </w:tblCellMar>
        </w:tblPrEx>
        <w:trPr>
          <w:trHeight w:val="510" w:hRule="atLeast"/>
        </w:trPr>
        <w:tc>
          <w:tcPr>
            <w:tcW w:w="1687" w:type="dxa"/>
            <w:vAlign w:val="center"/>
          </w:tcPr>
          <w:p>
            <w:pPr>
              <w:rPr>
                <w:rFonts w:ascii="宋体" w:hAnsi="宋体" w:cs="宋体"/>
                <w:color w:val="000000"/>
                <w:szCs w:val="21"/>
              </w:rPr>
            </w:pPr>
            <w:r>
              <w:rPr>
                <w:rFonts w:hint="eastAsia" w:ascii="宋体" w:hAnsi="宋体"/>
                <w:color w:val="000000"/>
                <w:szCs w:val="21"/>
              </w:rPr>
              <w:t>DE01082</w:t>
            </w:r>
          </w:p>
        </w:tc>
        <w:tc>
          <w:tcPr>
            <w:tcW w:w="3240" w:type="dxa"/>
            <w:vAlign w:val="center"/>
          </w:tcPr>
          <w:p>
            <w:pPr>
              <w:rPr>
                <w:rFonts w:ascii="宋体" w:hAnsi="宋体" w:cs="宋体"/>
                <w:color w:val="000000"/>
                <w:szCs w:val="21"/>
              </w:rPr>
            </w:pPr>
            <w:r>
              <w:rPr>
                <w:rFonts w:hint="eastAsia" w:ascii="宋体" w:hAnsi="宋体"/>
                <w:color w:val="000000"/>
                <w:szCs w:val="21"/>
              </w:rPr>
              <w:t>信息入部库时间</w:t>
            </w:r>
          </w:p>
        </w:tc>
        <w:tc>
          <w:tcPr>
            <w:tcW w:w="1686" w:type="dxa"/>
            <w:vAlign w:val="center"/>
          </w:tcPr>
          <w:p>
            <w:pPr>
              <w:rPr>
                <w:rFonts w:ascii="宋体" w:hAnsi="宋体" w:cs="宋体"/>
                <w:color w:val="000000"/>
                <w:szCs w:val="21"/>
              </w:rPr>
            </w:pPr>
            <w:r>
              <w:rPr>
                <w:rFonts w:hint="eastAsia" w:ascii="宋体" w:hAnsi="宋体"/>
                <w:color w:val="000000"/>
                <w:szCs w:val="21"/>
              </w:rPr>
              <w:t>DE01106</w:t>
            </w:r>
          </w:p>
        </w:tc>
        <w:tc>
          <w:tcPr>
            <w:tcW w:w="2957" w:type="dxa"/>
            <w:vAlign w:val="center"/>
          </w:tcPr>
          <w:p>
            <w:pPr>
              <w:rPr>
                <w:rFonts w:ascii="宋体" w:hAnsi="宋体" w:cs="宋体"/>
                <w:color w:val="000000"/>
                <w:szCs w:val="21"/>
              </w:rPr>
            </w:pPr>
            <w:r>
              <w:rPr>
                <w:rFonts w:hint="eastAsia" w:ascii="宋体" w:hAnsi="宋体"/>
                <w:color w:val="000000"/>
                <w:szCs w:val="21"/>
              </w:rPr>
              <w:t>案事件相关人员编号</w:t>
            </w:r>
          </w:p>
        </w:tc>
      </w:tr>
      <w:tr>
        <w:tblPrEx>
          <w:tblLayout w:type="fixed"/>
          <w:tblCellMar>
            <w:top w:w="0" w:type="dxa"/>
            <w:left w:w="108" w:type="dxa"/>
            <w:bottom w:w="0" w:type="dxa"/>
            <w:right w:w="108" w:type="dxa"/>
          </w:tblCellMar>
        </w:tblPrEx>
        <w:trPr>
          <w:trHeight w:val="510" w:hRule="atLeast"/>
        </w:trPr>
        <w:tc>
          <w:tcPr>
            <w:tcW w:w="1687" w:type="dxa"/>
            <w:vAlign w:val="center"/>
          </w:tcPr>
          <w:p>
            <w:pPr>
              <w:rPr>
                <w:rFonts w:ascii="宋体" w:hAnsi="宋体" w:cs="宋体"/>
                <w:color w:val="000000"/>
                <w:szCs w:val="21"/>
              </w:rPr>
            </w:pPr>
            <w:r>
              <w:rPr>
                <w:rFonts w:hint="eastAsia" w:ascii="宋体" w:hAnsi="宋体"/>
                <w:color w:val="000000"/>
                <w:szCs w:val="21"/>
              </w:rPr>
              <w:t>DE01083</w:t>
            </w:r>
          </w:p>
        </w:tc>
        <w:tc>
          <w:tcPr>
            <w:tcW w:w="3240" w:type="dxa"/>
            <w:vAlign w:val="center"/>
          </w:tcPr>
          <w:p>
            <w:pPr>
              <w:rPr>
                <w:rFonts w:ascii="宋体" w:hAnsi="宋体" w:cs="宋体"/>
                <w:color w:val="000000"/>
                <w:szCs w:val="21"/>
              </w:rPr>
            </w:pPr>
            <w:r>
              <w:rPr>
                <w:rFonts w:hint="eastAsia" w:ascii="宋体" w:hAnsi="宋体"/>
                <w:color w:val="000000"/>
                <w:szCs w:val="21"/>
              </w:rPr>
              <w:t>短信收发时间</w:t>
            </w:r>
          </w:p>
        </w:tc>
        <w:tc>
          <w:tcPr>
            <w:tcW w:w="1686" w:type="dxa"/>
            <w:vAlign w:val="center"/>
          </w:tcPr>
          <w:p>
            <w:pPr>
              <w:rPr>
                <w:rFonts w:ascii="宋体" w:hAnsi="宋体" w:cs="宋体"/>
                <w:color w:val="000000"/>
                <w:szCs w:val="21"/>
              </w:rPr>
            </w:pPr>
            <w:r>
              <w:rPr>
                <w:rFonts w:hint="eastAsia" w:ascii="宋体" w:hAnsi="宋体"/>
                <w:color w:val="000000"/>
                <w:szCs w:val="21"/>
              </w:rPr>
              <w:t>DE01107</w:t>
            </w:r>
          </w:p>
        </w:tc>
        <w:tc>
          <w:tcPr>
            <w:tcW w:w="2957" w:type="dxa"/>
            <w:vAlign w:val="center"/>
          </w:tcPr>
          <w:p>
            <w:pPr>
              <w:rPr>
                <w:rFonts w:ascii="宋体" w:hAnsi="宋体" w:cs="宋体"/>
                <w:color w:val="000000"/>
                <w:szCs w:val="21"/>
              </w:rPr>
            </w:pPr>
            <w:r>
              <w:rPr>
                <w:rFonts w:hint="eastAsia" w:ascii="宋体" w:hAnsi="宋体"/>
                <w:color w:val="000000"/>
                <w:szCs w:val="21"/>
              </w:rPr>
              <w:t>尸体编号</w:t>
            </w:r>
          </w:p>
        </w:tc>
      </w:tr>
      <w:tr>
        <w:tblPrEx>
          <w:tblLayout w:type="fixed"/>
          <w:tblCellMar>
            <w:top w:w="0" w:type="dxa"/>
            <w:left w:w="108" w:type="dxa"/>
            <w:bottom w:w="0" w:type="dxa"/>
            <w:right w:w="108" w:type="dxa"/>
          </w:tblCellMar>
        </w:tblPrEx>
        <w:trPr>
          <w:trHeight w:val="510" w:hRule="atLeast"/>
        </w:trPr>
        <w:tc>
          <w:tcPr>
            <w:tcW w:w="1687" w:type="dxa"/>
            <w:vAlign w:val="center"/>
          </w:tcPr>
          <w:p>
            <w:pPr>
              <w:rPr>
                <w:rFonts w:ascii="宋体" w:hAnsi="宋体" w:cs="宋体"/>
                <w:color w:val="000000"/>
                <w:szCs w:val="21"/>
              </w:rPr>
            </w:pPr>
            <w:r>
              <w:rPr>
                <w:rFonts w:hint="eastAsia" w:ascii="宋体" w:hAnsi="宋体"/>
                <w:color w:val="000000"/>
                <w:szCs w:val="21"/>
              </w:rPr>
              <w:t>DE01084</w:t>
            </w:r>
          </w:p>
        </w:tc>
        <w:tc>
          <w:tcPr>
            <w:tcW w:w="3240" w:type="dxa"/>
            <w:vAlign w:val="center"/>
          </w:tcPr>
          <w:p>
            <w:pPr>
              <w:rPr>
                <w:rFonts w:ascii="宋体" w:hAnsi="宋体" w:cs="宋体"/>
                <w:color w:val="000000"/>
                <w:szCs w:val="21"/>
              </w:rPr>
            </w:pPr>
            <w:r>
              <w:rPr>
                <w:rFonts w:hint="eastAsia" w:ascii="宋体" w:hAnsi="宋体"/>
                <w:color w:val="000000"/>
                <w:szCs w:val="21"/>
              </w:rPr>
              <w:t>联络时间</w:t>
            </w:r>
          </w:p>
        </w:tc>
        <w:tc>
          <w:tcPr>
            <w:tcW w:w="1686" w:type="dxa"/>
            <w:vAlign w:val="center"/>
          </w:tcPr>
          <w:p>
            <w:pPr>
              <w:rPr>
                <w:rFonts w:ascii="宋体" w:hAnsi="宋体" w:cs="宋体"/>
                <w:color w:val="000000"/>
                <w:szCs w:val="21"/>
              </w:rPr>
            </w:pPr>
            <w:r>
              <w:rPr>
                <w:rFonts w:hint="eastAsia" w:ascii="宋体" w:hAnsi="宋体"/>
                <w:color w:val="000000"/>
                <w:szCs w:val="21"/>
              </w:rPr>
              <w:t>DE01108</w:t>
            </w:r>
          </w:p>
        </w:tc>
        <w:tc>
          <w:tcPr>
            <w:tcW w:w="2957" w:type="dxa"/>
            <w:vAlign w:val="center"/>
          </w:tcPr>
          <w:p>
            <w:pPr>
              <w:rPr>
                <w:rFonts w:ascii="宋体" w:hAnsi="宋体" w:cs="宋体"/>
                <w:color w:val="000000"/>
                <w:szCs w:val="21"/>
              </w:rPr>
            </w:pPr>
            <w:r>
              <w:rPr>
                <w:rFonts w:hint="eastAsia" w:ascii="宋体" w:hAnsi="宋体"/>
                <w:color w:val="000000"/>
                <w:szCs w:val="21"/>
              </w:rPr>
              <w:t>涉案物品编号</w:t>
            </w:r>
          </w:p>
        </w:tc>
      </w:tr>
      <w:tr>
        <w:tblPrEx>
          <w:tblLayout w:type="fixed"/>
          <w:tblCellMar>
            <w:top w:w="0" w:type="dxa"/>
            <w:left w:w="108" w:type="dxa"/>
            <w:bottom w:w="0" w:type="dxa"/>
            <w:right w:w="108" w:type="dxa"/>
          </w:tblCellMar>
        </w:tblPrEx>
        <w:trPr>
          <w:trHeight w:val="510" w:hRule="atLeast"/>
        </w:trPr>
        <w:tc>
          <w:tcPr>
            <w:tcW w:w="1687" w:type="dxa"/>
            <w:vAlign w:val="center"/>
          </w:tcPr>
          <w:p>
            <w:pPr>
              <w:rPr>
                <w:rFonts w:ascii="宋体" w:hAnsi="宋体" w:cs="宋体"/>
                <w:color w:val="000000"/>
                <w:szCs w:val="21"/>
              </w:rPr>
            </w:pPr>
            <w:r>
              <w:rPr>
                <w:rFonts w:hint="eastAsia" w:ascii="宋体" w:hAnsi="宋体"/>
                <w:color w:val="000000"/>
                <w:szCs w:val="21"/>
              </w:rPr>
              <w:t>DE01085</w:t>
            </w:r>
          </w:p>
        </w:tc>
        <w:tc>
          <w:tcPr>
            <w:tcW w:w="3240" w:type="dxa"/>
            <w:vAlign w:val="center"/>
          </w:tcPr>
          <w:p>
            <w:pPr>
              <w:rPr>
                <w:rFonts w:ascii="宋体" w:hAnsi="宋体" w:cs="宋体"/>
                <w:color w:val="000000"/>
                <w:szCs w:val="21"/>
              </w:rPr>
            </w:pPr>
            <w:r>
              <w:rPr>
                <w:rFonts w:hint="eastAsia" w:ascii="宋体" w:hAnsi="宋体"/>
                <w:color w:val="000000"/>
                <w:szCs w:val="21"/>
              </w:rPr>
              <w:t>发现时间</w:t>
            </w:r>
          </w:p>
        </w:tc>
        <w:tc>
          <w:tcPr>
            <w:tcW w:w="1686" w:type="dxa"/>
            <w:vAlign w:val="center"/>
          </w:tcPr>
          <w:p>
            <w:pPr>
              <w:rPr>
                <w:rFonts w:ascii="宋体" w:hAnsi="宋体" w:cs="宋体"/>
                <w:color w:val="000000"/>
                <w:szCs w:val="21"/>
              </w:rPr>
            </w:pPr>
            <w:r>
              <w:rPr>
                <w:rFonts w:hint="eastAsia" w:ascii="宋体" w:hAnsi="宋体"/>
                <w:color w:val="000000"/>
                <w:szCs w:val="21"/>
              </w:rPr>
              <w:t>DE01109</w:t>
            </w:r>
          </w:p>
        </w:tc>
        <w:tc>
          <w:tcPr>
            <w:tcW w:w="2957" w:type="dxa"/>
            <w:vAlign w:val="center"/>
          </w:tcPr>
          <w:p>
            <w:pPr>
              <w:rPr>
                <w:rFonts w:ascii="宋体" w:hAnsi="宋体" w:cs="宋体"/>
                <w:color w:val="000000"/>
                <w:szCs w:val="21"/>
              </w:rPr>
            </w:pPr>
            <w:r>
              <w:rPr>
                <w:rFonts w:hint="eastAsia" w:ascii="宋体" w:hAnsi="宋体"/>
                <w:color w:val="000000"/>
                <w:szCs w:val="21"/>
              </w:rPr>
              <w:t>现场物证编号</w:t>
            </w:r>
          </w:p>
        </w:tc>
      </w:tr>
      <w:tr>
        <w:tblPrEx>
          <w:tblLayout w:type="fixed"/>
          <w:tblCellMar>
            <w:top w:w="0" w:type="dxa"/>
            <w:left w:w="108" w:type="dxa"/>
            <w:bottom w:w="0" w:type="dxa"/>
            <w:right w:w="108" w:type="dxa"/>
          </w:tblCellMar>
        </w:tblPrEx>
        <w:trPr>
          <w:trHeight w:val="510" w:hRule="atLeast"/>
        </w:trPr>
        <w:tc>
          <w:tcPr>
            <w:tcW w:w="1687" w:type="dxa"/>
            <w:vAlign w:val="center"/>
          </w:tcPr>
          <w:p>
            <w:pPr>
              <w:rPr>
                <w:rFonts w:ascii="宋体" w:hAnsi="宋体" w:cs="宋体"/>
                <w:color w:val="000000"/>
                <w:szCs w:val="21"/>
              </w:rPr>
            </w:pPr>
            <w:r>
              <w:rPr>
                <w:rFonts w:hint="eastAsia" w:ascii="宋体" w:hAnsi="宋体"/>
                <w:color w:val="000000"/>
                <w:szCs w:val="21"/>
              </w:rPr>
              <w:t>DE01086</w:t>
            </w:r>
          </w:p>
        </w:tc>
        <w:tc>
          <w:tcPr>
            <w:tcW w:w="3240" w:type="dxa"/>
            <w:vAlign w:val="center"/>
          </w:tcPr>
          <w:p>
            <w:pPr>
              <w:rPr>
                <w:rFonts w:ascii="宋体" w:hAnsi="宋体" w:cs="宋体"/>
                <w:color w:val="000000"/>
                <w:szCs w:val="21"/>
              </w:rPr>
            </w:pPr>
            <w:r>
              <w:rPr>
                <w:rFonts w:hint="eastAsia" w:ascii="宋体" w:hAnsi="宋体"/>
                <w:color w:val="000000"/>
                <w:szCs w:val="21"/>
              </w:rPr>
              <w:t>案事件发生开始时间</w:t>
            </w:r>
          </w:p>
        </w:tc>
        <w:tc>
          <w:tcPr>
            <w:tcW w:w="1686" w:type="dxa"/>
            <w:vAlign w:val="center"/>
          </w:tcPr>
          <w:p>
            <w:pPr>
              <w:rPr>
                <w:rFonts w:ascii="宋体" w:hAnsi="宋体" w:cs="宋体"/>
                <w:color w:val="000000"/>
                <w:szCs w:val="21"/>
              </w:rPr>
            </w:pPr>
            <w:r>
              <w:rPr>
                <w:rFonts w:hint="eastAsia" w:ascii="宋体" w:hAnsi="宋体"/>
                <w:color w:val="000000"/>
                <w:szCs w:val="21"/>
              </w:rPr>
              <w:t>DE01110</w:t>
            </w:r>
          </w:p>
        </w:tc>
        <w:tc>
          <w:tcPr>
            <w:tcW w:w="2957" w:type="dxa"/>
            <w:vAlign w:val="center"/>
          </w:tcPr>
          <w:p>
            <w:pPr>
              <w:rPr>
                <w:rFonts w:ascii="宋体" w:hAnsi="宋体" w:cs="宋体"/>
                <w:color w:val="000000"/>
                <w:szCs w:val="21"/>
              </w:rPr>
            </w:pPr>
            <w:r>
              <w:rPr>
                <w:rFonts w:hint="eastAsia" w:ascii="宋体" w:hAnsi="宋体"/>
                <w:color w:val="000000"/>
                <w:szCs w:val="21"/>
              </w:rPr>
              <w:t>十指指纹编号</w:t>
            </w:r>
          </w:p>
        </w:tc>
      </w:tr>
      <w:tr>
        <w:tblPrEx>
          <w:tblLayout w:type="fixed"/>
          <w:tblCellMar>
            <w:top w:w="0" w:type="dxa"/>
            <w:left w:w="108" w:type="dxa"/>
            <w:bottom w:w="0" w:type="dxa"/>
            <w:right w:w="108" w:type="dxa"/>
          </w:tblCellMar>
        </w:tblPrEx>
        <w:trPr>
          <w:trHeight w:val="510" w:hRule="atLeast"/>
        </w:trPr>
        <w:tc>
          <w:tcPr>
            <w:tcW w:w="1687" w:type="dxa"/>
            <w:vAlign w:val="center"/>
          </w:tcPr>
          <w:p>
            <w:pPr>
              <w:rPr>
                <w:rFonts w:ascii="宋体" w:hAnsi="宋体" w:cs="宋体"/>
                <w:color w:val="000000"/>
                <w:szCs w:val="21"/>
              </w:rPr>
            </w:pPr>
            <w:r>
              <w:rPr>
                <w:rFonts w:hint="eastAsia" w:ascii="宋体" w:hAnsi="宋体"/>
                <w:color w:val="000000"/>
                <w:szCs w:val="21"/>
              </w:rPr>
              <w:t>DE01087</w:t>
            </w:r>
          </w:p>
        </w:tc>
        <w:tc>
          <w:tcPr>
            <w:tcW w:w="3240" w:type="dxa"/>
            <w:vAlign w:val="center"/>
          </w:tcPr>
          <w:p>
            <w:pPr>
              <w:rPr>
                <w:rFonts w:ascii="宋体" w:hAnsi="宋体" w:cs="宋体"/>
                <w:color w:val="000000"/>
                <w:szCs w:val="21"/>
              </w:rPr>
            </w:pPr>
            <w:r>
              <w:rPr>
                <w:rFonts w:hint="eastAsia" w:ascii="宋体" w:hAnsi="宋体"/>
                <w:color w:val="000000"/>
                <w:szCs w:val="21"/>
              </w:rPr>
              <w:t>案事件发生结束时间</w:t>
            </w:r>
          </w:p>
        </w:tc>
        <w:tc>
          <w:tcPr>
            <w:tcW w:w="1686" w:type="dxa"/>
            <w:vAlign w:val="center"/>
          </w:tcPr>
          <w:p>
            <w:pPr>
              <w:rPr>
                <w:rFonts w:ascii="宋体" w:hAnsi="宋体" w:cs="宋体"/>
                <w:color w:val="000000"/>
                <w:szCs w:val="21"/>
              </w:rPr>
            </w:pPr>
            <w:r>
              <w:rPr>
                <w:rFonts w:hint="eastAsia" w:ascii="宋体" w:hAnsi="宋体"/>
                <w:color w:val="000000"/>
                <w:szCs w:val="21"/>
              </w:rPr>
              <w:t>DE01111</w:t>
            </w:r>
          </w:p>
        </w:tc>
        <w:tc>
          <w:tcPr>
            <w:tcW w:w="2957" w:type="dxa"/>
            <w:vAlign w:val="center"/>
          </w:tcPr>
          <w:p>
            <w:pPr>
              <w:rPr>
                <w:rFonts w:ascii="宋体" w:hAnsi="宋体" w:cs="宋体"/>
                <w:color w:val="000000"/>
                <w:szCs w:val="21"/>
              </w:rPr>
            </w:pPr>
            <w:r>
              <w:rPr>
                <w:rFonts w:hint="eastAsia" w:ascii="宋体" w:hAnsi="宋体"/>
                <w:color w:val="000000"/>
                <w:szCs w:val="21"/>
              </w:rPr>
              <w:t>人员DNA编号</w:t>
            </w:r>
          </w:p>
        </w:tc>
      </w:tr>
      <w:tr>
        <w:tblPrEx>
          <w:tblLayout w:type="fixed"/>
          <w:tblCellMar>
            <w:top w:w="0" w:type="dxa"/>
            <w:left w:w="108" w:type="dxa"/>
            <w:bottom w:w="0" w:type="dxa"/>
            <w:right w:w="108" w:type="dxa"/>
          </w:tblCellMar>
        </w:tblPrEx>
        <w:trPr>
          <w:trHeight w:val="510" w:hRule="atLeast"/>
        </w:trPr>
        <w:tc>
          <w:tcPr>
            <w:tcW w:w="1687" w:type="dxa"/>
            <w:vAlign w:val="center"/>
          </w:tcPr>
          <w:p>
            <w:pPr>
              <w:rPr>
                <w:rFonts w:ascii="宋体" w:hAnsi="宋体" w:cs="宋体"/>
                <w:color w:val="000000"/>
                <w:szCs w:val="21"/>
              </w:rPr>
            </w:pPr>
            <w:r>
              <w:rPr>
                <w:rFonts w:hint="eastAsia" w:ascii="宋体" w:hAnsi="宋体"/>
                <w:color w:val="000000"/>
                <w:szCs w:val="21"/>
              </w:rPr>
              <w:t>DE01088</w:t>
            </w:r>
          </w:p>
        </w:tc>
        <w:tc>
          <w:tcPr>
            <w:tcW w:w="3240" w:type="dxa"/>
            <w:vAlign w:val="center"/>
          </w:tcPr>
          <w:p>
            <w:pPr>
              <w:rPr>
                <w:rFonts w:ascii="宋体" w:hAnsi="宋体" w:cs="宋体"/>
                <w:color w:val="000000"/>
                <w:szCs w:val="21"/>
              </w:rPr>
            </w:pPr>
            <w:r>
              <w:rPr>
                <w:rFonts w:hint="eastAsia" w:ascii="宋体" w:hAnsi="宋体"/>
                <w:color w:val="000000"/>
                <w:szCs w:val="21"/>
              </w:rPr>
              <w:t>报案时间</w:t>
            </w:r>
          </w:p>
        </w:tc>
        <w:tc>
          <w:tcPr>
            <w:tcW w:w="1686" w:type="dxa"/>
            <w:vAlign w:val="center"/>
          </w:tcPr>
          <w:p>
            <w:pPr>
              <w:rPr>
                <w:rFonts w:ascii="宋体" w:hAnsi="宋体" w:cs="宋体"/>
                <w:color w:val="000000"/>
                <w:szCs w:val="21"/>
              </w:rPr>
            </w:pPr>
            <w:r>
              <w:rPr>
                <w:rFonts w:hint="eastAsia" w:ascii="宋体" w:hAnsi="宋体"/>
                <w:color w:val="000000"/>
                <w:szCs w:val="21"/>
              </w:rPr>
              <w:t>DE01112</w:t>
            </w:r>
          </w:p>
        </w:tc>
        <w:tc>
          <w:tcPr>
            <w:tcW w:w="2957" w:type="dxa"/>
            <w:vAlign w:val="center"/>
          </w:tcPr>
          <w:p>
            <w:pPr>
              <w:rPr>
                <w:rFonts w:ascii="宋体" w:hAnsi="宋体" w:cs="宋体"/>
                <w:color w:val="000000"/>
                <w:szCs w:val="21"/>
              </w:rPr>
            </w:pPr>
            <w:r>
              <w:rPr>
                <w:rFonts w:hint="eastAsia" w:ascii="宋体" w:hAnsi="宋体"/>
                <w:color w:val="000000"/>
                <w:szCs w:val="21"/>
              </w:rPr>
              <w:t>案事件相关单位编号</w:t>
            </w:r>
          </w:p>
        </w:tc>
      </w:tr>
    </w:tbl>
    <w:p>
      <w:pPr>
        <w:pStyle w:val="39"/>
        <w:ind w:left="420" w:firstLine="0" w:firstLineChars="0"/>
        <w:jc w:val="center"/>
        <w:rPr>
          <w:rFonts w:hint="eastAsia"/>
        </w:rPr>
      </w:pPr>
    </w:p>
    <w:p>
      <w:pPr>
        <w:pStyle w:val="39"/>
        <w:ind w:left="420" w:firstLine="0" w:firstLineChars="0"/>
        <w:jc w:val="center"/>
        <w:rPr>
          <w:rFonts w:hint="eastAsia"/>
        </w:rPr>
      </w:pPr>
    </w:p>
    <w:tbl>
      <w:tblPr>
        <w:tblStyle w:val="66"/>
        <w:tblW w:w="9570" w:type="dxa"/>
        <w:tblInd w:w="0" w:type="dxa"/>
        <w:tblLayout w:type="fixed"/>
        <w:tblCellMar>
          <w:top w:w="0" w:type="dxa"/>
          <w:left w:w="108" w:type="dxa"/>
          <w:bottom w:w="0" w:type="dxa"/>
          <w:right w:w="108" w:type="dxa"/>
        </w:tblCellMar>
      </w:tblPr>
      <w:tblGrid>
        <w:gridCol w:w="1686"/>
        <w:gridCol w:w="3430"/>
        <w:gridCol w:w="1307"/>
        <w:gridCol w:w="3147"/>
      </w:tblGrid>
      <w:tr>
        <w:tblPrEx>
          <w:tblLayout w:type="fixed"/>
          <w:tblCellMar>
            <w:top w:w="0" w:type="dxa"/>
            <w:left w:w="108" w:type="dxa"/>
            <w:bottom w:w="0" w:type="dxa"/>
            <w:right w:w="108" w:type="dxa"/>
          </w:tblCellMar>
        </w:tblPrEx>
        <w:trPr>
          <w:trHeight w:val="510" w:hRule="atLeast"/>
        </w:trPr>
        <w:tc>
          <w:tcPr>
            <w:tcW w:w="1686" w:type="dxa"/>
            <w:vAlign w:val="center"/>
          </w:tcPr>
          <w:p>
            <w:pPr>
              <w:pStyle w:val="39"/>
              <w:ind w:firstLine="0" w:firstLineChars="0"/>
              <w:rPr>
                <w:rFonts w:hAnsi="宋体"/>
                <w:szCs w:val="21"/>
              </w:rPr>
            </w:pPr>
            <w:r>
              <w:rPr>
                <w:rFonts w:hint="eastAsia" w:hAnsi="宋体"/>
                <w:szCs w:val="21"/>
              </w:rPr>
              <w:t>内部标识符</w:t>
            </w:r>
          </w:p>
        </w:tc>
        <w:tc>
          <w:tcPr>
            <w:tcW w:w="3430" w:type="dxa"/>
            <w:vAlign w:val="center"/>
          </w:tcPr>
          <w:p>
            <w:pPr>
              <w:pStyle w:val="39"/>
              <w:ind w:firstLine="0" w:firstLineChars="0"/>
              <w:rPr>
                <w:rFonts w:hAnsi="宋体"/>
                <w:szCs w:val="21"/>
              </w:rPr>
            </w:pPr>
            <w:r>
              <w:rPr>
                <w:rFonts w:hint="eastAsia" w:hAnsi="宋体"/>
                <w:szCs w:val="21"/>
              </w:rPr>
              <w:t>中文名称</w:t>
            </w:r>
          </w:p>
        </w:tc>
        <w:tc>
          <w:tcPr>
            <w:tcW w:w="1307" w:type="dxa"/>
            <w:vAlign w:val="center"/>
          </w:tcPr>
          <w:p>
            <w:pPr>
              <w:pStyle w:val="39"/>
              <w:ind w:firstLine="0" w:firstLineChars="0"/>
              <w:rPr>
                <w:rFonts w:hAnsi="宋体"/>
                <w:szCs w:val="21"/>
              </w:rPr>
            </w:pPr>
          </w:p>
        </w:tc>
        <w:tc>
          <w:tcPr>
            <w:tcW w:w="3147" w:type="dxa"/>
            <w:vAlign w:val="center"/>
          </w:tcPr>
          <w:p>
            <w:pPr>
              <w:pStyle w:val="39"/>
              <w:ind w:firstLine="0" w:firstLineChars="0"/>
              <w:rPr>
                <w:rFonts w:hAnsi="宋体"/>
                <w:szCs w:val="21"/>
              </w:rPr>
            </w:pPr>
          </w:p>
        </w:tc>
      </w:tr>
      <w:tr>
        <w:tblPrEx>
          <w:tblLayout w:type="fixed"/>
          <w:tblCellMar>
            <w:top w:w="0" w:type="dxa"/>
            <w:left w:w="108" w:type="dxa"/>
            <w:bottom w:w="0" w:type="dxa"/>
            <w:right w:w="108" w:type="dxa"/>
          </w:tblCellMar>
        </w:tblPrEx>
        <w:trPr>
          <w:trHeight w:val="510" w:hRule="atLeast"/>
        </w:trPr>
        <w:tc>
          <w:tcPr>
            <w:tcW w:w="1686" w:type="dxa"/>
            <w:vAlign w:val="center"/>
          </w:tcPr>
          <w:p>
            <w:pPr>
              <w:rPr>
                <w:rFonts w:ascii="宋体" w:hAnsi="宋体" w:cs="宋体"/>
                <w:color w:val="000000"/>
                <w:szCs w:val="21"/>
              </w:rPr>
            </w:pPr>
            <w:r>
              <w:rPr>
                <w:rFonts w:hint="eastAsia" w:ascii="宋体" w:hAnsi="宋体"/>
                <w:color w:val="000000"/>
                <w:szCs w:val="21"/>
              </w:rPr>
              <w:t>DE01113</w:t>
            </w:r>
          </w:p>
        </w:tc>
        <w:tc>
          <w:tcPr>
            <w:tcW w:w="3430" w:type="dxa"/>
            <w:vAlign w:val="center"/>
          </w:tcPr>
          <w:p>
            <w:pPr>
              <w:rPr>
                <w:rFonts w:ascii="宋体" w:hAnsi="宋体" w:cs="宋体"/>
                <w:color w:val="000000"/>
                <w:szCs w:val="21"/>
              </w:rPr>
            </w:pPr>
            <w:r>
              <w:rPr>
                <w:rFonts w:hint="eastAsia" w:ascii="宋体" w:hAnsi="宋体"/>
                <w:color w:val="000000"/>
                <w:szCs w:val="21"/>
              </w:rPr>
              <w:t>犯罪团伙编号</w:t>
            </w:r>
          </w:p>
        </w:tc>
        <w:tc>
          <w:tcPr>
            <w:tcW w:w="1307" w:type="dxa"/>
            <w:vAlign w:val="center"/>
          </w:tcPr>
          <w:p>
            <w:pPr>
              <w:rPr>
                <w:rFonts w:ascii="宋体" w:hAnsi="宋体" w:cs="宋体"/>
                <w:color w:val="000000"/>
                <w:szCs w:val="21"/>
              </w:rPr>
            </w:pPr>
          </w:p>
        </w:tc>
        <w:tc>
          <w:tcPr>
            <w:tcW w:w="3147" w:type="dxa"/>
            <w:vAlign w:val="center"/>
          </w:tcPr>
          <w:p>
            <w:pPr>
              <w:rPr>
                <w:rFonts w:ascii="宋体" w:hAnsi="宋体" w:cs="宋体"/>
                <w:color w:val="000000"/>
                <w:szCs w:val="21"/>
              </w:rPr>
            </w:pPr>
          </w:p>
        </w:tc>
      </w:tr>
      <w:tr>
        <w:tblPrEx>
          <w:tblLayout w:type="fixed"/>
          <w:tblCellMar>
            <w:top w:w="0" w:type="dxa"/>
            <w:left w:w="108" w:type="dxa"/>
            <w:bottom w:w="0" w:type="dxa"/>
            <w:right w:w="108" w:type="dxa"/>
          </w:tblCellMar>
        </w:tblPrEx>
        <w:trPr>
          <w:trHeight w:val="510" w:hRule="atLeast"/>
        </w:trPr>
        <w:tc>
          <w:tcPr>
            <w:tcW w:w="1686" w:type="dxa"/>
            <w:vAlign w:val="center"/>
          </w:tcPr>
          <w:p>
            <w:pPr>
              <w:rPr>
                <w:rFonts w:ascii="宋体" w:hAnsi="宋体" w:cs="宋体"/>
                <w:color w:val="000000"/>
                <w:szCs w:val="21"/>
              </w:rPr>
            </w:pPr>
            <w:r>
              <w:rPr>
                <w:rFonts w:hint="eastAsia" w:ascii="宋体" w:hAnsi="宋体"/>
                <w:color w:val="000000"/>
                <w:szCs w:val="21"/>
              </w:rPr>
              <w:t>DE01114</w:t>
            </w:r>
          </w:p>
        </w:tc>
        <w:tc>
          <w:tcPr>
            <w:tcW w:w="3430" w:type="dxa"/>
            <w:vAlign w:val="center"/>
          </w:tcPr>
          <w:p>
            <w:pPr>
              <w:rPr>
                <w:rFonts w:ascii="宋体" w:hAnsi="宋体" w:cs="宋体"/>
                <w:color w:val="000000"/>
                <w:szCs w:val="21"/>
              </w:rPr>
            </w:pPr>
            <w:r>
              <w:rPr>
                <w:rFonts w:hint="eastAsia" w:ascii="宋体" w:hAnsi="宋体"/>
                <w:color w:val="000000"/>
                <w:szCs w:val="21"/>
              </w:rPr>
              <w:t>线索编号</w:t>
            </w:r>
          </w:p>
        </w:tc>
        <w:tc>
          <w:tcPr>
            <w:tcW w:w="1307" w:type="dxa"/>
            <w:vAlign w:val="center"/>
          </w:tcPr>
          <w:p>
            <w:pPr>
              <w:rPr>
                <w:rFonts w:ascii="宋体" w:hAnsi="宋体" w:cs="宋体"/>
                <w:color w:val="000000"/>
                <w:szCs w:val="21"/>
              </w:rPr>
            </w:pPr>
          </w:p>
        </w:tc>
        <w:tc>
          <w:tcPr>
            <w:tcW w:w="3147" w:type="dxa"/>
            <w:vAlign w:val="center"/>
          </w:tcPr>
          <w:p>
            <w:pPr>
              <w:rPr>
                <w:rFonts w:ascii="宋体" w:hAnsi="宋体" w:cs="宋体"/>
                <w:color w:val="000000"/>
                <w:szCs w:val="21"/>
              </w:rPr>
            </w:pPr>
          </w:p>
        </w:tc>
      </w:tr>
      <w:tr>
        <w:tblPrEx>
          <w:tblLayout w:type="fixed"/>
          <w:tblCellMar>
            <w:top w:w="0" w:type="dxa"/>
            <w:left w:w="108" w:type="dxa"/>
            <w:bottom w:w="0" w:type="dxa"/>
            <w:right w:w="108" w:type="dxa"/>
          </w:tblCellMar>
        </w:tblPrEx>
        <w:trPr>
          <w:trHeight w:val="510" w:hRule="atLeast"/>
        </w:trPr>
        <w:tc>
          <w:tcPr>
            <w:tcW w:w="1686" w:type="dxa"/>
            <w:vAlign w:val="center"/>
          </w:tcPr>
          <w:p>
            <w:pPr>
              <w:rPr>
                <w:rFonts w:ascii="宋体" w:hAnsi="宋体" w:cs="宋体"/>
                <w:color w:val="000000"/>
                <w:szCs w:val="21"/>
              </w:rPr>
            </w:pPr>
            <w:r>
              <w:rPr>
                <w:rFonts w:hint="eastAsia" w:ascii="宋体" w:hAnsi="宋体"/>
                <w:color w:val="000000"/>
                <w:szCs w:val="21"/>
              </w:rPr>
              <w:t>DE01115</w:t>
            </w:r>
          </w:p>
        </w:tc>
        <w:tc>
          <w:tcPr>
            <w:tcW w:w="3430" w:type="dxa"/>
            <w:vAlign w:val="center"/>
          </w:tcPr>
          <w:p>
            <w:pPr>
              <w:rPr>
                <w:rFonts w:ascii="宋体" w:hAnsi="宋体" w:cs="宋体"/>
                <w:color w:val="000000"/>
                <w:szCs w:val="21"/>
              </w:rPr>
            </w:pPr>
            <w:r>
              <w:rPr>
                <w:rFonts w:hint="eastAsia" w:ascii="宋体" w:hAnsi="宋体"/>
                <w:color w:val="000000"/>
                <w:szCs w:val="21"/>
              </w:rPr>
              <w:t>信息主键编号</w:t>
            </w:r>
          </w:p>
        </w:tc>
        <w:tc>
          <w:tcPr>
            <w:tcW w:w="1307" w:type="dxa"/>
            <w:vAlign w:val="center"/>
          </w:tcPr>
          <w:p>
            <w:pPr>
              <w:rPr>
                <w:rFonts w:ascii="宋体" w:hAnsi="宋体" w:cs="宋体"/>
                <w:color w:val="000000"/>
                <w:szCs w:val="21"/>
              </w:rPr>
            </w:pPr>
          </w:p>
        </w:tc>
        <w:tc>
          <w:tcPr>
            <w:tcW w:w="3147" w:type="dxa"/>
            <w:vAlign w:val="center"/>
          </w:tcPr>
          <w:p>
            <w:pPr>
              <w:rPr>
                <w:rFonts w:ascii="宋体" w:hAnsi="宋体" w:cs="宋体"/>
                <w:color w:val="000000"/>
                <w:szCs w:val="21"/>
              </w:rPr>
            </w:pPr>
          </w:p>
        </w:tc>
      </w:tr>
      <w:tr>
        <w:tblPrEx>
          <w:tblLayout w:type="fixed"/>
          <w:tblCellMar>
            <w:top w:w="0" w:type="dxa"/>
            <w:left w:w="108" w:type="dxa"/>
            <w:bottom w:w="0" w:type="dxa"/>
            <w:right w:w="108" w:type="dxa"/>
          </w:tblCellMar>
        </w:tblPrEx>
        <w:trPr>
          <w:trHeight w:val="510" w:hRule="atLeast"/>
        </w:trPr>
        <w:tc>
          <w:tcPr>
            <w:tcW w:w="1686" w:type="dxa"/>
            <w:vAlign w:val="center"/>
          </w:tcPr>
          <w:p>
            <w:pPr>
              <w:rPr>
                <w:rFonts w:ascii="宋体" w:hAnsi="宋体" w:cs="宋体"/>
                <w:color w:val="000000"/>
                <w:szCs w:val="21"/>
              </w:rPr>
            </w:pPr>
            <w:r>
              <w:rPr>
                <w:rFonts w:hint="eastAsia" w:ascii="宋体" w:hAnsi="宋体"/>
                <w:color w:val="000000"/>
                <w:szCs w:val="21"/>
              </w:rPr>
              <w:t>DE01116</w:t>
            </w:r>
          </w:p>
        </w:tc>
        <w:tc>
          <w:tcPr>
            <w:tcW w:w="3430" w:type="dxa"/>
            <w:vAlign w:val="center"/>
          </w:tcPr>
          <w:p>
            <w:pPr>
              <w:rPr>
                <w:rFonts w:ascii="宋体" w:hAnsi="宋体" w:cs="宋体"/>
                <w:color w:val="000000"/>
                <w:szCs w:val="21"/>
              </w:rPr>
            </w:pPr>
            <w:r>
              <w:rPr>
                <w:rFonts w:hint="eastAsia" w:ascii="宋体" w:hAnsi="宋体"/>
                <w:color w:val="000000"/>
                <w:szCs w:val="21"/>
              </w:rPr>
              <w:t>现场勘验编号</w:t>
            </w:r>
          </w:p>
        </w:tc>
        <w:tc>
          <w:tcPr>
            <w:tcW w:w="1307" w:type="dxa"/>
            <w:vAlign w:val="center"/>
          </w:tcPr>
          <w:p>
            <w:pPr>
              <w:rPr>
                <w:rFonts w:ascii="宋体" w:hAnsi="宋体" w:cs="宋体"/>
                <w:color w:val="000000"/>
                <w:szCs w:val="21"/>
              </w:rPr>
            </w:pPr>
          </w:p>
        </w:tc>
        <w:tc>
          <w:tcPr>
            <w:tcW w:w="3147" w:type="dxa"/>
            <w:vAlign w:val="center"/>
          </w:tcPr>
          <w:p>
            <w:pPr>
              <w:rPr>
                <w:rFonts w:ascii="宋体" w:hAnsi="宋体" w:cs="宋体"/>
                <w:color w:val="000000"/>
                <w:szCs w:val="21"/>
              </w:rPr>
            </w:pPr>
          </w:p>
        </w:tc>
      </w:tr>
      <w:tr>
        <w:tblPrEx>
          <w:tblLayout w:type="fixed"/>
          <w:tblCellMar>
            <w:top w:w="0" w:type="dxa"/>
            <w:left w:w="108" w:type="dxa"/>
            <w:bottom w:w="0" w:type="dxa"/>
            <w:right w:w="108" w:type="dxa"/>
          </w:tblCellMar>
        </w:tblPrEx>
        <w:trPr>
          <w:trHeight w:val="510" w:hRule="atLeast"/>
        </w:trPr>
        <w:tc>
          <w:tcPr>
            <w:tcW w:w="1686" w:type="dxa"/>
            <w:vAlign w:val="center"/>
          </w:tcPr>
          <w:p>
            <w:pPr>
              <w:rPr>
                <w:rFonts w:ascii="宋体" w:hAnsi="宋体" w:cs="宋体"/>
                <w:color w:val="000000"/>
                <w:szCs w:val="21"/>
              </w:rPr>
            </w:pPr>
            <w:r>
              <w:rPr>
                <w:rFonts w:hint="eastAsia" w:ascii="宋体" w:hAnsi="宋体"/>
                <w:color w:val="000000"/>
                <w:szCs w:val="21"/>
              </w:rPr>
              <w:t>DE01117</w:t>
            </w:r>
          </w:p>
        </w:tc>
        <w:tc>
          <w:tcPr>
            <w:tcW w:w="3430" w:type="dxa"/>
            <w:vAlign w:val="center"/>
          </w:tcPr>
          <w:p>
            <w:pPr>
              <w:rPr>
                <w:rFonts w:ascii="宋体" w:hAnsi="宋体" w:cs="宋体"/>
                <w:color w:val="000000"/>
                <w:szCs w:val="21"/>
              </w:rPr>
            </w:pPr>
            <w:r>
              <w:rPr>
                <w:rFonts w:hint="eastAsia" w:ascii="宋体" w:hAnsi="宋体"/>
                <w:color w:val="000000"/>
                <w:szCs w:val="21"/>
              </w:rPr>
              <w:t>接警编号</w:t>
            </w:r>
          </w:p>
        </w:tc>
        <w:tc>
          <w:tcPr>
            <w:tcW w:w="1307" w:type="dxa"/>
            <w:vAlign w:val="center"/>
          </w:tcPr>
          <w:p>
            <w:pPr>
              <w:rPr>
                <w:rFonts w:ascii="宋体" w:hAnsi="宋体" w:cs="宋体"/>
                <w:color w:val="000000"/>
                <w:szCs w:val="21"/>
              </w:rPr>
            </w:pPr>
          </w:p>
        </w:tc>
        <w:tc>
          <w:tcPr>
            <w:tcW w:w="3147" w:type="dxa"/>
            <w:vAlign w:val="center"/>
          </w:tcPr>
          <w:p>
            <w:pPr>
              <w:rPr>
                <w:rFonts w:ascii="宋体" w:hAnsi="宋体" w:cs="宋体"/>
                <w:color w:val="000000"/>
                <w:szCs w:val="21"/>
              </w:rPr>
            </w:pPr>
          </w:p>
        </w:tc>
      </w:tr>
      <w:tr>
        <w:tblPrEx>
          <w:tblLayout w:type="fixed"/>
          <w:tblCellMar>
            <w:top w:w="0" w:type="dxa"/>
            <w:left w:w="108" w:type="dxa"/>
            <w:bottom w:w="0" w:type="dxa"/>
            <w:right w:w="108" w:type="dxa"/>
          </w:tblCellMar>
        </w:tblPrEx>
        <w:trPr>
          <w:trHeight w:val="510" w:hRule="atLeast"/>
        </w:trPr>
        <w:tc>
          <w:tcPr>
            <w:tcW w:w="1686" w:type="dxa"/>
            <w:vAlign w:val="center"/>
          </w:tcPr>
          <w:p>
            <w:pPr>
              <w:rPr>
                <w:rFonts w:ascii="宋体" w:hAnsi="宋体" w:cs="宋体"/>
                <w:color w:val="000000"/>
                <w:szCs w:val="21"/>
              </w:rPr>
            </w:pPr>
            <w:r>
              <w:rPr>
                <w:rFonts w:hint="eastAsia" w:ascii="宋体" w:hAnsi="宋体"/>
                <w:color w:val="000000"/>
                <w:szCs w:val="21"/>
              </w:rPr>
              <w:t>DE01118</w:t>
            </w:r>
          </w:p>
        </w:tc>
        <w:tc>
          <w:tcPr>
            <w:tcW w:w="3430" w:type="dxa"/>
            <w:vAlign w:val="center"/>
          </w:tcPr>
          <w:p>
            <w:pPr>
              <w:rPr>
                <w:rFonts w:ascii="宋体" w:hAnsi="宋体" w:cs="宋体"/>
                <w:color w:val="000000"/>
                <w:szCs w:val="21"/>
              </w:rPr>
            </w:pPr>
            <w:r>
              <w:rPr>
                <w:rFonts w:hint="eastAsia" w:ascii="宋体" w:hAnsi="宋体"/>
                <w:color w:val="000000"/>
                <w:szCs w:val="21"/>
              </w:rPr>
              <w:t>面额</w:t>
            </w:r>
          </w:p>
        </w:tc>
        <w:tc>
          <w:tcPr>
            <w:tcW w:w="1307" w:type="dxa"/>
            <w:vAlign w:val="center"/>
          </w:tcPr>
          <w:p>
            <w:pPr>
              <w:rPr>
                <w:rFonts w:ascii="宋体" w:hAnsi="宋体" w:cs="宋体"/>
                <w:color w:val="000000"/>
                <w:szCs w:val="21"/>
              </w:rPr>
            </w:pPr>
          </w:p>
        </w:tc>
        <w:tc>
          <w:tcPr>
            <w:tcW w:w="3147" w:type="dxa"/>
            <w:vAlign w:val="center"/>
          </w:tcPr>
          <w:p>
            <w:pPr>
              <w:rPr>
                <w:rFonts w:ascii="宋体" w:hAnsi="宋体" w:cs="宋体"/>
                <w:color w:val="000000"/>
                <w:szCs w:val="21"/>
              </w:rPr>
            </w:pPr>
          </w:p>
        </w:tc>
      </w:tr>
      <w:tr>
        <w:tblPrEx>
          <w:tblLayout w:type="fixed"/>
          <w:tblCellMar>
            <w:top w:w="0" w:type="dxa"/>
            <w:left w:w="108" w:type="dxa"/>
            <w:bottom w:w="0" w:type="dxa"/>
            <w:right w:w="108" w:type="dxa"/>
          </w:tblCellMar>
        </w:tblPrEx>
        <w:trPr>
          <w:trHeight w:val="510" w:hRule="atLeast"/>
        </w:trPr>
        <w:tc>
          <w:tcPr>
            <w:tcW w:w="1686" w:type="dxa"/>
            <w:vAlign w:val="center"/>
          </w:tcPr>
          <w:p>
            <w:pPr>
              <w:rPr>
                <w:rFonts w:ascii="宋体" w:hAnsi="宋体" w:cs="宋体"/>
                <w:color w:val="000000"/>
                <w:szCs w:val="21"/>
              </w:rPr>
            </w:pPr>
            <w:r>
              <w:rPr>
                <w:rFonts w:hint="eastAsia" w:ascii="宋体" w:hAnsi="宋体"/>
                <w:color w:val="000000"/>
                <w:szCs w:val="21"/>
              </w:rPr>
              <w:t>DE01119</w:t>
            </w:r>
          </w:p>
        </w:tc>
        <w:tc>
          <w:tcPr>
            <w:tcW w:w="3430" w:type="dxa"/>
            <w:vAlign w:val="center"/>
          </w:tcPr>
          <w:p>
            <w:pPr>
              <w:rPr>
                <w:rFonts w:ascii="宋体" w:hAnsi="宋体" w:cs="宋体"/>
                <w:color w:val="000000"/>
                <w:szCs w:val="21"/>
              </w:rPr>
            </w:pPr>
            <w:r>
              <w:rPr>
                <w:rFonts w:hint="eastAsia" w:ascii="宋体" w:hAnsi="宋体"/>
                <w:color w:val="000000"/>
                <w:szCs w:val="21"/>
              </w:rPr>
              <w:t>地球经度</w:t>
            </w:r>
          </w:p>
        </w:tc>
        <w:tc>
          <w:tcPr>
            <w:tcW w:w="1307" w:type="dxa"/>
            <w:vAlign w:val="center"/>
          </w:tcPr>
          <w:p>
            <w:pPr>
              <w:rPr>
                <w:rFonts w:ascii="宋体" w:hAnsi="宋体" w:cs="宋体"/>
                <w:color w:val="000000"/>
                <w:szCs w:val="21"/>
              </w:rPr>
            </w:pPr>
          </w:p>
        </w:tc>
        <w:tc>
          <w:tcPr>
            <w:tcW w:w="3147" w:type="dxa"/>
            <w:vAlign w:val="center"/>
          </w:tcPr>
          <w:p>
            <w:pPr>
              <w:rPr>
                <w:rFonts w:ascii="宋体" w:hAnsi="宋体" w:cs="宋体"/>
                <w:color w:val="000000"/>
                <w:szCs w:val="21"/>
              </w:rPr>
            </w:pPr>
          </w:p>
        </w:tc>
      </w:tr>
      <w:tr>
        <w:tblPrEx>
          <w:tblLayout w:type="fixed"/>
          <w:tblCellMar>
            <w:top w:w="0" w:type="dxa"/>
            <w:left w:w="108" w:type="dxa"/>
            <w:bottom w:w="0" w:type="dxa"/>
            <w:right w:w="108" w:type="dxa"/>
          </w:tblCellMar>
        </w:tblPrEx>
        <w:trPr>
          <w:trHeight w:val="510" w:hRule="atLeast"/>
        </w:trPr>
        <w:tc>
          <w:tcPr>
            <w:tcW w:w="1686" w:type="dxa"/>
            <w:vAlign w:val="center"/>
          </w:tcPr>
          <w:p>
            <w:pPr>
              <w:rPr>
                <w:rFonts w:ascii="宋体" w:hAnsi="宋体" w:cs="宋体"/>
                <w:color w:val="000000"/>
                <w:szCs w:val="21"/>
              </w:rPr>
            </w:pPr>
            <w:r>
              <w:rPr>
                <w:rFonts w:hint="eastAsia" w:ascii="宋体" w:hAnsi="宋体"/>
                <w:color w:val="000000"/>
                <w:szCs w:val="21"/>
              </w:rPr>
              <w:t>DE01120</w:t>
            </w:r>
          </w:p>
        </w:tc>
        <w:tc>
          <w:tcPr>
            <w:tcW w:w="3430" w:type="dxa"/>
            <w:vAlign w:val="center"/>
          </w:tcPr>
          <w:p>
            <w:pPr>
              <w:rPr>
                <w:rFonts w:ascii="宋体" w:hAnsi="宋体" w:cs="宋体"/>
                <w:color w:val="000000"/>
                <w:szCs w:val="21"/>
              </w:rPr>
            </w:pPr>
            <w:r>
              <w:rPr>
                <w:rFonts w:hint="eastAsia" w:ascii="宋体" w:hAnsi="宋体"/>
                <w:color w:val="000000"/>
                <w:szCs w:val="21"/>
              </w:rPr>
              <w:t>地球纬度</w:t>
            </w:r>
          </w:p>
        </w:tc>
        <w:tc>
          <w:tcPr>
            <w:tcW w:w="1307" w:type="dxa"/>
            <w:vAlign w:val="center"/>
          </w:tcPr>
          <w:p>
            <w:pPr>
              <w:rPr>
                <w:rFonts w:ascii="宋体" w:hAnsi="宋体" w:cs="宋体"/>
                <w:color w:val="000000"/>
                <w:szCs w:val="21"/>
              </w:rPr>
            </w:pPr>
          </w:p>
        </w:tc>
        <w:tc>
          <w:tcPr>
            <w:tcW w:w="3147" w:type="dxa"/>
            <w:vAlign w:val="center"/>
          </w:tcPr>
          <w:p>
            <w:pPr>
              <w:rPr>
                <w:rFonts w:ascii="宋体" w:hAnsi="宋体" w:cs="宋体"/>
                <w:color w:val="000000"/>
                <w:szCs w:val="21"/>
              </w:rPr>
            </w:pPr>
          </w:p>
        </w:tc>
      </w:tr>
      <w:tr>
        <w:tblPrEx>
          <w:tblLayout w:type="fixed"/>
          <w:tblCellMar>
            <w:top w:w="0" w:type="dxa"/>
            <w:left w:w="108" w:type="dxa"/>
            <w:bottom w:w="0" w:type="dxa"/>
            <w:right w:w="108" w:type="dxa"/>
          </w:tblCellMar>
        </w:tblPrEx>
        <w:trPr>
          <w:trHeight w:val="510" w:hRule="atLeast"/>
        </w:trPr>
        <w:tc>
          <w:tcPr>
            <w:tcW w:w="1686" w:type="dxa"/>
            <w:vAlign w:val="center"/>
          </w:tcPr>
          <w:p>
            <w:pPr>
              <w:rPr>
                <w:rFonts w:ascii="宋体" w:hAnsi="宋体" w:cs="宋体"/>
                <w:color w:val="000000"/>
                <w:szCs w:val="21"/>
              </w:rPr>
            </w:pPr>
            <w:r>
              <w:rPr>
                <w:rFonts w:ascii="宋体" w:hAnsi="宋体" w:cs="宋体"/>
                <w:color w:val="000000"/>
                <w:szCs w:val="21"/>
              </w:rPr>
              <w:t>DE01121</w:t>
            </w:r>
          </w:p>
        </w:tc>
        <w:tc>
          <w:tcPr>
            <w:tcW w:w="3430" w:type="dxa"/>
            <w:vAlign w:val="center"/>
          </w:tcPr>
          <w:p>
            <w:pPr>
              <w:rPr>
                <w:rFonts w:ascii="宋体" w:hAnsi="宋体" w:cs="宋体"/>
                <w:color w:val="000000"/>
                <w:szCs w:val="21"/>
              </w:rPr>
            </w:pPr>
            <w:r>
              <w:rPr>
                <w:rFonts w:hint="eastAsia" w:ascii="宋体" w:hAnsi="宋体" w:cs="宋体"/>
                <w:color w:val="000000"/>
                <w:szCs w:val="21"/>
              </w:rPr>
              <w:t>发现案事件时间</w:t>
            </w:r>
          </w:p>
        </w:tc>
        <w:tc>
          <w:tcPr>
            <w:tcW w:w="1307" w:type="dxa"/>
            <w:vAlign w:val="center"/>
          </w:tcPr>
          <w:p>
            <w:pPr>
              <w:rPr>
                <w:rFonts w:ascii="宋体" w:hAnsi="宋体"/>
                <w:color w:val="000000"/>
                <w:szCs w:val="21"/>
              </w:rPr>
            </w:pPr>
          </w:p>
        </w:tc>
        <w:tc>
          <w:tcPr>
            <w:tcW w:w="3147" w:type="dxa"/>
            <w:vAlign w:val="center"/>
          </w:tcPr>
          <w:p>
            <w:pPr>
              <w:rPr>
                <w:rFonts w:ascii="宋体" w:hAnsi="宋体" w:cs="宋体"/>
                <w:color w:val="000000"/>
                <w:szCs w:val="21"/>
              </w:rPr>
            </w:pPr>
          </w:p>
        </w:tc>
      </w:tr>
      <w:tr>
        <w:tblPrEx>
          <w:tblLayout w:type="fixed"/>
          <w:tblCellMar>
            <w:top w:w="0" w:type="dxa"/>
            <w:left w:w="108" w:type="dxa"/>
            <w:bottom w:w="0" w:type="dxa"/>
            <w:right w:w="108" w:type="dxa"/>
          </w:tblCellMar>
        </w:tblPrEx>
        <w:trPr>
          <w:trHeight w:val="510" w:hRule="atLeast"/>
        </w:trPr>
        <w:tc>
          <w:tcPr>
            <w:tcW w:w="1686" w:type="dxa"/>
            <w:vAlign w:val="center"/>
          </w:tcPr>
          <w:p>
            <w:pPr>
              <w:rPr>
                <w:rFonts w:ascii="宋体" w:hAnsi="宋体" w:cs="宋体"/>
                <w:color w:val="000000"/>
                <w:szCs w:val="21"/>
              </w:rPr>
            </w:pPr>
          </w:p>
        </w:tc>
        <w:tc>
          <w:tcPr>
            <w:tcW w:w="3430" w:type="dxa"/>
            <w:vAlign w:val="center"/>
          </w:tcPr>
          <w:p>
            <w:pPr>
              <w:rPr>
                <w:rFonts w:ascii="宋体" w:hAnsi="宋体" w:cs="宋体"/>
                <w:color w:val="000000"/>
                <w:szCs w:val="21"/>
              </w:rPr>
            </w:pPr>
          </w:p>
        </w:tc>
        <w:tc>
          <w:tcPr>
            <w:tcW w:w="1307" w:type="dxa"/>
            <w:vAlign w:val="center"/>
          </w:tcPr>
          <w:p>
            <w:pPr>
              <w:rPr>
                <w:rFonts w:ascii="宋体" w:hAnsi="宋体"/>
                <w:color w:val="000000"/>
                <w:szCs w:val="21"/>
              </w:rPr>
            </w:pPr>
          </w:p>
        </w:tc>
        <w:tc>
          <w:tcPr>
            <w:tcW w:w="3147" w:type="dxa"/>
            <w:vAlign w:val="center"/>
          </w:tcPr>
          <w:p>
            <w:pPr>
              <w:rPr>
                <w:rFonts w:ascii="宋体" w:hAnsi="宋体" w:cs="宋体"/>
                <w:color w:val="000000"/>
                <w:szCs w:val="21"/>
              </w:rPr>
            </w:pPr>
          </w:p>
        </w:tc>
      </w:tr>
      <w:tr>
        <w:tblPrEx>
          <w:tblLayout w:type="fixed"/>
          <w:tblCellMar>
            <w:top w:w="0" w:type="dxa"/>
            <w:left w:w="108" w:type="dxa"/>
            <w:bottom w:w="0" w:type="dxa"/>
            <w:right w:w="108" w:type="dxa"/>
          </w:tblCellMar>
        </w:tblPrEx>
        <w:trPr>
          <w:trHeight w:val="510" w:hRule="atLeast"/>
        </w:trPr>
        <w:tc>
          <w:tcPr>
            <w:tcW w:w="1686" w:type="dxa"/>
            <w:vAlign w:val="center"/>
          </w:tcPr>
          <w:p>
            <w:pPr>
              <w:rPr>
                <w:rFonts w:ascii="宋体" w:hAnsi="宋体" w:cs="宋体"/>
                <w:color w:val="000000"/>
                <w:szCs w:val="21"/>
              </w:rPr>
            </w:pPr>
          </w:p>
        </w:tc>
        <w:tc>
          <w:tcPr>
            <w:tcW w:w="3430" w:type="dxa"/>
            <w:vAlign w:val="center"/>
          </w:tcPr>
          <w:p>
            <w:pPr>
              <w:rPr>
                <w:rFonts w:ascii="宋体" w:hAnsi="宋体" w:cs="宋体"/>
                <w:color w:val="000000"/>
                <w:szCs w:val="21"/>
              </w:rPr>
            </w:pPr>
          </w:p>
        </w:tc>
        <w:tc>
          <w:tcPr>
            <w:tcW w:w="1307" w:type="dxa"/>
            <w:vAlign w:val="center"/>
          </w:tcPr>
          <w:p>
            <w:pPr>
              <w:rPr>
                <w:rFonts w:ascii="宋体" w:hAnsi="宋体"/>
                <w:color w:val="000000"/>
                <w:szCs w:val="21"/>
              </w:rPr>
            </w:pPr>
          </w:p>
        </w:tc>
        <w:tc>
          <w:tcPr>
            <w:tcW w:w="3147" w:type="dxa"/>
            <w:vAlign w:val="center"/>
          </w:tcPr>
          <w:p>
            <w:pPr>
              <w:rPr>
                <w:rFonts w:ascii="宋体" w:hAnsi="宋体" w:cs="宋体"/>
                <w:color w:val="000000"/>
                <w:szCs w:val="21"/>
              </w:rPr>
            </w:pPr>
          </w:p>
        </w:tc>
      </w:tr>
      <w:tr>
        <w:tblPrEx>
          <w:tblLayout w:type="fixed"/>
          <w:tblCellMar>
            <w:top w:w="0" w:type="dxa"/>
            <w:left w:w="108" w:type="dxa"/>
            <w:bottom w:w="0" w:type="dxa"/>
            <w:right w:w="108" w:type="dxa"/>
          </w:tblCellMar>
        </w:tblPrEx>
        <w:trPr>
          <w:trHeight w:val="510" w:hRule="atLeast"/>
        </w:trPr>
        <w:tc>
          <w:tcPr>
            <w:tcW w:w="1686" w:type="dxa"/>
            <w:vAlign w:val="center"/>
          </w:tcPr>
          <w:p>
            <w:pPr>
              <w:rPr>
                <w:rFonts w:ascii="宋体" w:hAnsi="宋体" w:cs="宋体"/>
                <w:color w:val="000000"/>
                <w:szCs w:val="21"/>
              </w:rPr>
            </w:pPr>
          </w:p>
        </w:tc>
        <w:tc>
          <w:tcPr>
            <w:tcW w:w="3430" w:type="dxa"/>
            <w:vAlign w:val="center"/>
          </w:tcPr>
          <w:p>
            <w:pPr>
              <w:rPr>
                <w:rFonts w:ascii="宋体" w:hAnsi="宋体" w:cs="宋体"/>
                <w:strike/>
                <w:color w:val="000000"/>
                <w:szCs w:val="21"/>
                <w:highlight w:val="yellow"/>
              </w:rPr>
            </w:pPr>
          </w:p>
        </w:tc>
        <w:tc>
          <w:tcPr>
            <w:tcW w:w="1307" w:type="dxa"/>
            <w:vAlign w:val="center"/>
          </w:tcPr>
          <w:p>
            <w:pPr>
              <w:rPr>
                <w:rFonts w:ascii="宋体" w:hAnsi="宋体"/>
                <w:color w:val="000000"/>
                <w:szCs w:val="21"/>
              </w:rPr>
            </w:pPr>
          </w:p>
        </w:tc>
        <w:tc>
          <w:tcPr>
            <w:tcW w:w="3147" w:type="dxa"/>
            <w:vAlign w:val="center"/>
          </w:tcPr>
          <w:p>
            <w:pPr>
              <w:rPr>
                <w:rFonts w:ascii="宋体" w:hAnsi="宋体" w:cs="宋体"/>
                <w:color w:val="000000"/>
                <w:szCs w:val="21"/>
              </w:rPr>
            </w:pPr>
          </w:p>
        </w:tc>
      </w:tr>
      <w:tr>
        <w:tblPrEx>
          <w:tblLayout w:type="fixed"/>
          <w:tblCellMar>
            <w:top w:w="0" w:type="dxa"/>
            <w:left w:w="108" w:type="dxa"/>
            <w:bottom w:w="0" w:type="dxa"/>
            <w:right w:w="108" w:type="dxa"/>
          </w:tblCellMar>
        </w:tblPrEx>
        <w:trPr>
          <w:trHeight w:val="510" w:hRule="atLeast"/>
        </w:trPr>
        <w:tc>
          <w:tcPr>
            <w:tcW w:w="1686" w:type="dxa"/>
            <w:vAlign w:val="center"/>
          </w:tcPr>
          <w:p>
            <w:pPr>
              <w:rPr>
                <w:rFonts w:ascii="宋体" w:hAnsi="宋体" w:cs="宋体"/>
                <w:color w:val="000000"/>
                <w:szCs w:val="21"/>
              </w:rPr>
            </w:pPr>
          </w:p>
        </w:tc>
        <w:tc>
          <w:tcPr>
            <w:tcW w:w="3430" w:type="dxa"/>
            <w:vAlign w:val="center"/>
          </w:tcPr>
          <w:p>
            <w:pPr>
              <w:rPr>
                <w:rFonts w:ascii="宋体" w:hAnsi="宋体" w:cs="宋体"/>
                <w:color w:val="000000"/>
                <w:szCs w:val="21"/>
              </w:rPr>
            </w:pPr>
          </w:p>
        </w:tc>
        <w:tc>
          <w:tcPr>
            <w:tcW w:w="1307" w:type="dxa"/>
            <w:vAlign w:val="center"/>
          </w:tcPr>
          <w:p>
            <w:pPr>
              <w:rPr>
                <w:rFonts w:ascii="宋体" w:hAnsi="宋体" w:cs="宋体"/>
                <w:color w:val="000000"/>
                <w:szCs w:val="21"/>
              </w:rPr>
            </w:pPr>
          </w:p>
        </w:tc>
        <w:tc>
          <w:tcPr>
            <w:tcW w:w="3147" w:type="dxa"/>
            <w:vAlign w:val="center"/>
          </w:tcPr>
          <w:p>
            <w:pPr>
              <w:rPr>
                <w:rFonts w:ascii="宋体" w:hAnsi="宋体" w:cs="宋体"/>
                <w:color w:val="000000"/>
                <w:szCs w:val="21"/>
              </w:rPr>
            </w:pPr>
          </w:p>
        </w:tc>
      </w:tr>
      <w:tr>
        <w:tblPrEx>
          <w:tblLayout w:type="fixed"/>
          <w:tblCellMar>
            <w:top w:w="0" w:type="dxa"/>
            <w:left w:w="108" w:type="dxa"/>
            <w:bottom w:w="0" w:type="dxa"/>
            <w:right w:w="108" w:type="dxa"/>
          </w:tblCellMar>
        </w:tblPrEx>
        <w:trPr>
          <w:trHeight w:val="510" w:hRule="atLeast"/>
        </w:trPr>
        <w:tc>
          <w:tcPr>
            <w:tcW w:w="1686" w:type="dxa"/>
            <w:vAlign w:val="center"/>
          </w:tcPr>
          <w:p>
            <w:pPr>
              <w:rPr>
                <w:rFonts w:ascii="宋体" w:hAnsi="宋体" w:cs="宋体"/>
                <w:color w:val="000000"/>
                <w:szCs w:val="21"/>
              </w:rPr>
            </w:pPr>
          </w:p>
        </w:tc>
        <w:tc>
          <w:tcPr>
            <w:tcW w:w="3430" w:type="dxa"/>
            <w:vAlign w:val="center"/>
          </w:tcPr>
          <w:p>
            <w:pPr>
              <w:rPr>
                <w:rFonts w:ascii="宋体" w:hAnsi="宋体" w:cs="宋体"/>
                <w:color w:val="000000"/>
                <w:szCs w:val="21"/>
              </w:rPr>
            </w:pPr>
          </w:p>
        </w:tc>
        <w:tc>
          <w:tcPr>
            <w:tcW w:w="1307" w:type="dxa"/>
            <w:vAlign w:val="center"/>
          </w:tcPr>
          <w:p>
            <w:pPr>
              <w:rPr>
                <w:rFonts w:ascii="宋体" w:hAnsi="宋体" w:cs="宋体"/>
                <w:color w:val="000000"/>
                <w:szCs w:val="21"/>
              </w:rPr>
            </w:pPr>
          </w:p>
        </w:tc>
        <w:tc>
          <w:tcPr>
            <w:tcW w:w="3147" w:type="dxa"/>
            <w:vAlign w:val="center"/>
          </w:tcPr>
          <w:p>
            <w:pPr>
              <w:rPr>
                <w:rFonts w:ascii="宋体" w:hAnsi="宋体" w:cs="宋体"/>
                <w:color w:val="000000"/>
                <w:szCs w:val="21"/>
              </w:rPr>
            </w:pPr>
          </w:p>
        </w:tc>
      </w:tr>
      <w:tr>
        <w:tblPrEx>
          <w:tblLayout w:type="fixed"/>
          <w:tblCellMar>
            <w:top w:w="0" w:type="dxa"/>
            <w:left w:w="108" w:type="dxa"/>
            <w:bottom w:w="0" w:type="dxa"/>
            <w:right w:w="108" w:type="dxa"/>
          </w:tblCellMar>
        </w:tblPrEx>
        <w:trPr>
          <w:trHeight w:val="510" w:hRule="atLeast"/>
        </w:trPr>
        <w:tc>
          <w:tcPr>
            <w:tcW w:w="1686" w:type="dxa"/>
            <w:vAlign w:val="center"/>
          </w:tcPr>
          <w:p>
            <w:pPr>
              <w:rPr>
                <w:rFonts w:ascii="宋体" w:hAnsi="宋体" w:cs="宋体"/>
                <w:color w:val="000000"/>
                <w:szCs w:val="21"/>
              </w:rPr>
            </w:pPr>
          </w:p>
        </w:tc>
        <w:tc>
          <w:tcPr>
            <w:tcW w:w="3430" w:type="dxa"/>
            <w:vAlign w:val="center"/>
          </w:tcPr>
          <w:p>
            <w:pPr>
              <w:rPr>
                <w:rFonts w:ascii="宋体" w:hAnsi="宋体" w:cs="宋体"/>
                <w:color w:val="000000"/>
                <w:szCs w:val="21"/>
              </w:rPr>
            </w:pPr>
          </w:p>
        </w:tc>
        <w:tc>
          <w:tcPr>
            <w:tcW w:w="1307" w:type="dxa"/>
            <w:vAlign w:val="center"/>
          </w:tcPr>
          <w:p>
            <w:pPr>
              <w:rPr>
                <w:rFonts w:ascii="宋体" w:hAnsi="宋体" w:cs="宋体"/>
                <w:color w:val="000000"/>
                <w:szCs w:val="21"/>
              </w:rPr>
            </w:pPr>
          </w:p>
        </w:tc>
        <w:tc>
          <w:tcPr>
            <w:tcW w:w="3147" w:type="dxa"/>
            <w:vAlign w:val="center"/>
          </w:tcPr>
          <w:p>
            <w:pPr>
              <w:rPr>
                <w:rFonts w:ascii="宋体" w:hAnsi="宋体" w:cs="宋体"/>
                <w:color w:val="000000"/>
                <w:szCs w:val="21"/>
              </w:rPr>
            </w:pPr>
          </w:p>
        </w:tc>
      </w:tr>
      <w:tr>
        <w:tblPrEx>
          <w:tblLayout w:type="fixed"/>
          <w:tblCellMar>
            <w:top w:w="0" w:type="dxa"/>
            <w:left w:w="108" w:type="dxa"/>
            <w:bottom w:w="0" w:type="dxa"/>
            <w:right w:w="108" w:type="dxa"/>
          </w:tblCellMar>
        </w:tblPrEx>
        <w:trPr>
          <w:trHeight w:val="510" w:hRule="atLeast"/>
        </w:trPr>
        <w:tc>
          <w:tcPr>
            <w:tcW w:w="1686" w:type="dxa"/>
            <w:vAlign w:val="center"/>
          </w:tcPr>
          <w:p>
            <w:pPr>
              <w:rPr>
                <w:rFonts w:ascii="宋体" w:hAnsi="宋体" w:cs="宋体"/>
                <w:color w:val="000000"/>
                <w:szCs w:val="21"/>
              </w:rPr>
            </w:pPr>
          </w:p>
        </w:tc>
        <w:tc>
          <w:tcPr>
            <w:tcW w:w="3430" w:type="dxa"/>
            <w:vAlign w:val="center"/>
          </w:tcPr>
          <w:p>
            <w:pPr>
              <w:rPr>
                <w:rFonts w:ascii="宋体" w:hAnsi="宋体" w:cs="宋体"/>
                <w:color w:val="000000"/>
                <w:szCs w:val="21"/>
              </w:rPr>
            </w:pPr>
          </w:p>
        </w:tc>
        <w:tc>
          <w:tcPr>
            <w:tcW w:w="1307" w:type="dxa"/>
            <w:vAlign w:val="center"/>
          </w:tcPr>
          <w:p>
            <w:pPr>
              <w:rPr>
                <w:rFonts w:ascii="宋体" w:hAnsi="宋体" w:cs="宋体"/>
                <w:color w:val="000000"/>
                <w:szCs w:val="21"/>
              </w:rPr>
            </w:pPr>
          </w:p>
        </w:tc>
        <w:tc>
          <w:tcPr>
            <w:tcW w:w="3147" w:type="dxa"/>
            <w:vAlign w:val="center"/>
          </w:tcPr>
          <w:p>
            <w:pPr>
              <w:rPr>
                <w:rFonts w:ascii="宋体" w:hAnsi="宋体" w:cs="宋体"/>
                <w:color w:val="000000"/>
                <w:szCs w:val="21"/>
              </w:rPr>
            </w:pPr>
          </w:p>
        </w:tc>
      </w:tr>
      <w:tr>
        <w:tblPrEx>
          <w:tblLayout w:type="fixed"/>
          <w:tblCellMar>
            <w:top w:w="0" w:type="dxa"/>
            <w:left w:w="108" w:type="dxa"/>
            <w:bottom w:w="0" w:type="dxa"/>
            <w:right w:w="108" w:type="dxa"/>
          </w:tblCellMar>
        </w:tblPrEx>
        <w:trPr>
          <w:trHeight w:val="510" w:hRule="atLeast"/>
        </w:trPr>
        <w:tc>
          <w:tcPr>
            <w:tcW w:w="1686" w:type="dxa"/>
            <w:vAlign w:val="center"/>
          </w:tcPr>
          <w:p>
            <w:pPr>
              <w:rPr>
                <w:rFonts w:ascii="宋体" w:hAnsi="宋体" w:cs="宋体"/>
                <w:color w:val="000000"/>
                <w:szCs w:val="21"/>
              </w:rPr>
            </w:pPr>
          </w:p>
        </w:tc>
        <w:tc>
          <w:tcPr>
            <w:tcW w:w="3430" w:type="dxa"/>
            <w:vAlign w:val="center"/>
          </w:tcPr>
          <w:p>
            <w:pPr>
              <w:rPr>
                <w:rFonts w:ascii="宋体" w:hAnsi="宋体" w:cs="宋体"/>
                <w:color w:val="000000"/>
                <w:szCs w:val="21"/>
              </w:rPr>
            </w:pPr>
          </w:p>
        </w:tc>
        <w:tc>
          <w:tcPr>
            <w:tcW w:w="1307" w:type="dxa"/>
            <w:vAlign w:val="center"/>
          </w:tcPr>
          <w:p>
            <w:pPr>
              <w:rPr>
                <w:rFonts w:ascii="宋体" w:hAnsi="宋体" w:cs="宋体"/>
                <w:color w:val="000000"/>
                <w:szCs w:val="21"/>
              </w:rPr>
            </w:pPr>
          </w:p>
        </w:tc>
        <w:tc>
          <w:tcPr>
            <w:tcW w:w="3147" w:type="dxa"/>
            <w:vAlign w:val="center"/>
          </w:tcPr>
          <w:p>
            <w:pPr>
              <w:rPr>
                <w:rFonts w:ascii="宋体" w:hAnsi="宋体" w:cs="宋体"/>
                <w:color w:val="000000"/>
                <w:szCs w:val="21"/>
              </w:rPr>
            </w:pPr>
          </w:p>
        </w:tc>
      </w:tr>
      <w:tr>
        <w:tblPrEx>
          <w:tblLayout w:type="fixed"/>
          <w:tblCellMar>
            <w:top w:w="0" w:type="dxa"/>
            <w:left w:w="108" w:type="dxa"/>
            <w:bottom w:w="0" w:type="dxa"/>
            <w:right w:w="108" w:type="dxa"/>
          </w:tblCellMar>
        </w:tblPrEx>
        <w:trPr>
          <w:trHeight w:val="510" w:hRule="atLeast"/>
        </w:trPr>
        <w:tc>
          <w:tcPr>
            <w:tcW w:w="1686" w:type="dxa"/>
            <w:vAlign w:val="center"/>
          </w:tcPr>
          <w:p>
            <w:pPr>
              <w:rPr>
                <w:rFonts w:ascii="宋体" w:hAnsi="宋体" w:cs="宋体"/>
                <w:color w:val="000000"/>
                <w:szCs w:val="21"/>
              </w:rPr>
            </w:pPr>
          </w:p>
        </w:tc>
        <w:tc>
          <w:tcPr>
            <w:tcW w:w="3430" w:type="dxa"/>
            <w:vAlign w:val="center"/>
          </w:tcPr>
          <w:p>
            <w:pPr>
              <w:rPr>
                <w:rFonts w:ascii="宋体" w:hAnsi="宋体" w:cs="宋体"/>
                <w:color w:val="000000"/>
                <w:szCs w:val="21"/>
              </w:rPr>
            </w:pPr>
          </w:p>
        </w:tc>
        <w:tc>
          <w:tcPr>
            <w:tcW w:w="1307" w:type="dxa"/>
            <w:vAlign w:val="center"/>
          </w:tcPr>
          <w:p>
            <w:pPr>
              <w:rPr>
                <w:rFonts w:ascii="宋体" w:hAnsi="宋体" w:cs="宋体"/>
                <w:color w:val="000000"/>
                <w:szCs w:val="21"/>
              </w:rPr>
            </w:pPr>
          </w:p>
        </w:tc>
        <w:tc>
          <w:tcPr>
            <w:tcW w:w="3147" w:type="dxa"/>
            <w:vAlign w:val="center"/>
          </w:tcPr>
          <w:p>
            <w:pPr>
              <w:rPr>
                <w:rFonts w:ascii="宋体" w:hAnsi="宋体" w:cs="宋体"/>
                <w:color w:val="000000"/>
                <w:szCs w:val="21"/>
              </w:rPr>
            </w:pPr>
          </w:p>
        </w:tc>
      </w:tr>
      <w:tr>
        <w:tblPrEx>
          <w:tblLayout w:type="fixed"/>
          <w:tblCellMar>
            <w:top w:w="0" w:type="dxa"/>
            <w:left w:w="108" w:type="dxa"/>
            <w:bottom w:w="0" w:type="dxa"/>
            <w:right w:w="108" w:type="dxa"/>
          </w:tblCellMar>
        </w:tblPrEx>
        <w:trPr>
          <w:trHeight w:val="510" w:hRule="atLeast"/>
        </w:trPr>
        <w:tc>
          <w:tcPr>
            <w:tcW w:w="1686" w:type="dxa"/>
            <w:vAlign w:val="center"/>
          </w:tcPr>
          <w:p>
            <w:pPr>
              <w:rPr>
                <w:rFonts w:ascii="宋体" w:hAnsi="宋体" w:cs="宋体"/>
                <w:color w:val="000000"/>
                <w:szCs w:val="21"/>
              </w:rPr>
            </w:pPr>
          </w:p>
        </w:tc>
        <w:tc>
          <w:tcPr>
            <w:tcW w:w="3430" w:type="dxa"/>
            <w:vAlign w:val="center"/>
          </w:tcPr>
          <w:p>
            <w:pPr>
              <w:rPr>
                <w:rFonts w:hint="eastAsia" w:ascii="宋体" w:hAnsi="宋体"/>
                <w:color w:val="000000"/>
                <w:szCs w:val="21"/>
              </w:rPr>
            </w:pPr>
          </w:p>
        </w:tc>
        <w:tc>
          <w:tcPr>
            <w:tcW w:w="1307" w:type="dxa"/>
            <w:vAlign w:val="center"/>
          </w:tcPr>
          <w:p>
            <w:pPr>
              <w:rPr>
                <w:rFonts w:ascii="宋体" w:hAnsi="宋体" w:cs="宋体"/>
                <w:color w:val="000000"/>
                <w:szCs w:val="21"/>
              </w:rPr>
            </w:pPr>
          </w:p>
        </w:tc>
        <w:tc>
          <w:tcPr>
            <w:tcW w:w="3147" w:type="dxa"/>
            <w:vAlign w:val="center"/>
          </w:tcPr>
          <w:p>
            <w:pPr>
              <w:rPr>
                <w:rFonts w:hint="eastAsia" w:ascii="宋体" w:hAnsi="宋体"/>
                <w:color w:val="000000"/>
                <w:szCs w:val="21"/>
              </w:rPr>
            </w:pPr>
          </w:p>
        </w:tc>
      </w:tr>
      <w:tr>
        <w:tblPrEx>
          <w:tblLayout w:type="fixed"/>
          <w:tblCellMar>
            <w:top w:w="0" w:type="dxa"/>
            <w:left w:w="108" w:type="dxa"/>
            <w:bottom w:w="0" w:type="dxa"/>
            <w:right w:w="108" w:type="dxa"/>
          </w:tblCellMar>
        </w:tblPrEx>
        <w:trPr>
          <w:trHeight w:val="510" w:hRule="atLeast"/>
        </w:trPr>
        <w:tc>
          <w:tcPr>
            <w:tcW w:w="1686" w:type="dxa"/>
            <w:vAlign w:val="center"/>
          </w:tcPr>
          <w:p>
            <w:pPr>
              <w:rPr>
                <w:rFonts w:ascii="宋体" w:hAnsi="宋体" w:cs="宋体"/>
                <w:color w:val="000000"/>
                <w:szCs w:val="21"/>
              </w:rPr>
            </w:pPr>
          </w:p>
        </w:tc>
        <w:tc>
          <w:tcPr>
            <w:tcW w:w="3430" w:type="dxa"/>
            <w:vAlign w:val="center"/>
          </w:tcPr>
          <w:p>
            <w:pPr>
              <w:rPr>
                <w:rFonts w:hint="eastAsia" w:ascii="宋体" w:hAnsi="宋体"/>
                <w:color w:val="000000"/>
                <w:szCs w:val="21"/>
              </w:rPr>
            </w:pPr>
          </w:p>
        </w:tc>
        <w:tc>
          <w:tcPr>
            <w:tcW w:w="1307" w:type="dxa"/>
            <w:vAlign w:val="center"/>
          </w:tcPr>
          <w:p>
            <w:pPr>
              <w:rPr>
                <w:rFonts w:ascii="宋体" w:hAnsi="宋体" w:cs="宋体"/>
                <w:color w:val="000000"/>
                <w:szCs w:val="21"/>
              </w:rPr>
            </w:pPr>
          </w:p>
        </w:tc>
        <w:tc>
          <w:tcPr>
            <w:tcW w:w="3147" w:type="dxa"/>
            <w:vAlign w:val="center"/>
          </w:tcPr>
          <w:p>
            <w:pPr>
              <w:rPr>
                <w:rFonts w:hint="eastAsia" w:ascii="宋体" w:hAnsi="宋体"/>
                <w:color w:val="000000"/>
                <w:szCs w:val="21"/>
              </w:rPr>
            </w:pPr>
          </w:p>
        </w:tc>
      </w:tr>
    </w:tbl>
    <w:p>
      <w:pPr>
        <w:pStyle w:val="39"/>
        <w:ind w:left="420" w:firstLine="0" w:firstLineChars="0"/>
        <w:jc w:val="center"/>
        <w:rPr>
          <w:rFonts w:hint="eastAsia"/>
        </w:rPr>
      </w:pPr>
    </w:p>
    <w:p>
      <w:pPr>
        <w:pStyle w:val="39"/>
        <w:ind w:left="420" w:firstLine="0" w:firstLineChars="0"/>
        <w:jc w:val="center"/>
        <w:rPr>
          <w:rFonts w:hint="eastAsia"/>
        </w:rPr>
      </w:pPr>
    </w:p>
    <w:p>
      <w:pPr>
        <w:pStyle w:val="39"/>
        <w:ind w:left="420" w:firstLine="0" w:firstLineChars="0"/>
        <w:jc w:val="center"/>
        <w:rPr>
          <w:rFonts w:hint="eastAsia"/>
        </w:rPr>
      </w:pPr>
    </w:p>
    <w:p>
      <w:pPr>
        <w:pStyle w:val="39"/>
        <w:ind w:left="420" w:firstLine="0" w:firstLineChars="0"/>
        <w:jc w:val="center"/>
        <w:rPr>
          <w:rFonts w:hint="eastAsia"/>
        </w:rPr>
      </w:pPr>
    </w:p>
    <w:p>
      <w:pPr>
        <w:pStyle w:val="39"/>
        <w:ind w:left="420" w:firstLine="0" w:firstLineChars="0"/>
        <w:jc w:val="center"/>
        <w:rPr>
          <w:rFonts w:hint="eastAsia"/>
        </w:rPr>
      </w:pPr>
    </w:p>
    <w:p>
      <w:pPr>
        <w:pStyle w:val="39"/>
        <w:ind w:left="420" w:firstLine="0" w:firstLineChars="0"/>
        <w:jc w:val="center"/>
        <w:rPr>
          <w:rFonts w:hint="eastAsia"/>
        </w:rPr>
      </w:pPr>
    </w:p>
    <w:p>
      <w:pPr>
        <w:pStyle w:val="39"/>
        <w:ind w:firstLine="0" w:firstLineChars="0"/>
        <w:rPr>
          <w:rFonts w:hint="eastAsia"/>
        </w:rPr>
      </w:pPr>
    </w:p>
    <w:p>
      <w:pPr>
        <w:pStyle w:val="39"/>
        <w:ind w:left="420" w:firstLine="0" w:firstLineChars="0"/>
        <w:jc w:val="center"/>
      </w:pPr>
      <w:r>
        <w:rPr>
          <w:rFonts w:hint="eastAsia"/>
        </w:rPr>
        <w:t>中文名称索引</w:t>
      </w:r>
    </w:p>
    <w:tbl>
      <w:tblPr>
        <w:tblStyle w:val="66"/>
        <w:tblW w:w="9465" w:type="dxa"/>
        <w:tblInd w:w="0" w:type="dxa"/>
        <w:tblLayout w:type="fixed"/>
        <w:tblCellMar>
          <w:top w:w="0" w:type="dxa"/>
          <w:left w:w="108" w:type="dxa"/>
          <w:bottom w:w="0" w:type="dxa"/>
          <w:right w:w="108" w:type="dxa"/>
        </w:tblCellMar>
      </w:tblPr>
      <w:tblGrid>
        <w:gridCol w:w="2944"/>
        <w:gridCol w:w="1516"/>
        <w:gridCol w:w="3445"/>
        <w:gridCol w:w="1560"/>
      </w:tblGrid>
      <w:tr>
        <w:tblPrEx>
          <w:tblLayout w:type="fixed"/>
          <w:tblCellMar>
            <w:top w:w="0" w:type="dxa"/>
            <w:left w:w="108" w:type="dxa"/>
            <w:bottom w:w="0" w:type="dxa"/>
            <w:right w:w="108" w:type="dxa"/>
          </w:tblCellMar>
        </w:tblPrEx>
        <w:trPr>
          <w:trHeight w:val="510" w:hRule="atLeast"/>
        </w:trPr>
        <w:tc>
          <w:tcPr>
            <w:tcW w:w="2944" w:type="dxa"/>
            <w:vAlign w:val="center"/>
          </w:tcPr>
          <w:p>
            <w:pPr>
              <w:pStyle w:val="39"/>
              <w:ind w:firstLine="0" w:firstLineChars="0"/>
              <w:rPr>
                <w:rFonts w:hAnsi="宋体"/>
                <w:szCs w:val="21"/>
              </w:rPr>
            </w:pPr>
            <w:r>
              <w:rPr>
                <w:rFonts w:hint="eastAsia" w:hAnsi="宋体"/>
                <w:szCs w:val="21"/>
              </w:rPr>
              <w:t>中文名称</w:t>
            </w:r>
          </w:p>
        </w:tc>
        <w:tc>
          <w:tcPr>
            <w:tcW w:w="1516" w:type="dxa"/>
            <w:vAlign w:val="center"/>
          </w:tcPr>
          <w:p>
            <w:pPr>
              <w:pStyle w:val="39"/>
              <w:ind w:firstLine="0" w:firstLineChars="0"/>
              <w:rPr>
                <w:rFonts w:hAnsi="宋体"/>
                <w:szCs w:val="21"/>
              </w:rPr>
            </w:pPr>
            <w:r>
              <w:rPr>
                <w:rFonts w:hint="eastAsia" w:hAnsi="宋体"/>
                <w:szCs w:val="21"/>
              </w:rPr>
              <w:t>内部标识符</w:t>
            </w:r>
          </w:p>
        </w:tc>
        <w:tc>
          <w:tcPr>
            <w:tcW w:w="3445" w:type="dxa"/>
            <w:vAlign w:val="center"/>
          </w:tcPr>
          <w:p>
            <w:pPr>
              <w:pStyle w:val="39"/>
              <w:ind w:firstLine="0" w:firstLineChars="0"/>
              <w:rPr>
                <w:rFonts w:hAnsi="宋体"/>
                <w:szCs w:val="21"/>
              </w:rPr>
            </w:pPr>
            <w:r>
              <w:rPr>
                <w:rFonts w:hint="eastAsia" w:hAnsi="宋体"/>
                <w:szCs w:val="21"/>
              </w:rPr>
              <w:t>中文名称</w:t>
            </w:r>
          </w:p>
        </w:tc>
        <w:tc>
          <w:tcPr>
            <w:tcW w:w="1560" w:type="dxa"/>
            <w:vAlign w:val="center"/>
          </w:tcPr>
          <w:p>
            <w:pPr>
              <w:pStyle w:val="39"/>
              <w:ind w:firstLine="0" w:firstLineChars="0"/>
              <w:rPr>
                <w:rFonts w:hAnsi="宋体"/>
                <w:szCs w:val="21"/>
              </w:rPr>
            </w:pPr>
            <w:r>
              <w:rPr>
                <w:rFonts w:hint="eastAsia" w:hAnsi="宋体"/>
                <w:szCs w:val="21"/>
              </w:rPr>
              <w:t>内部标识符</w:t>
            </w:r>
          </w:p>
        </w:tc>
      </w:tr>
      <w:tr>
        <w:tblPrEx>
          <w:tblLayout w:type="fixed"/>
          <w:tblCellMar>
            <w:top w:w="0" w:type="dxa"/>
            <w:left w:w="108" w:type="dxa"/>
            <w:bottom w:w="0" w:type="dxa"/>
            <w:right w:w="108" w:type="dxa"/>
          </w:tblCellMar>
        </w:tblPrEx>
        <w:trPr>
          <w:trHeight w:val="510" w:hRule="atLeast"/>
        </w:trPr>
        <w:tc>
          <w:tcPr>
            <w:tcW w:w="2944" w:type="dxa"/>
            <w:vAlign w:val="center"/>
          </w:tcPr>
          <w:p>
            <w:pPr>
              <w:rPr>
                <w:rFonts w:ascii="宋体" w:hAnsi="宋体" w:cs="宋体"/>
                <w:szCs w:val="21"/>
              </w:rPr>
            </w:pPr>
            <w:r>
              <w:rPr>
                <w:rFonts w:hint="eastAsia" w:ascii="宋体" w:hAnsi="宋体"/>
                <w:szCs w:val="21"/>
              </w:rPr>
              <w:t>案件作案特征集合描述</w:t>
            </w:r>
          </w:p>
        </w:tc>
        <w:tc>
          <w:tcPr>
            <w:tcW w:w="1516" w:type="dxa"/>
            <w:vAlign w:val="center"/>
          </w:tcPr>
          <w:p>
            <w:pPr>
              <w:rPr>
                <w:rFonts w:ascii="宋体" w:hAnsi="宋体" w:cs="宋体"/>
                <w:szCs w:val="21"/>
              </w:rPr>
            </w:pPr>
            <w:r>
              <w:rPr>
                <w:rFonts w:hint="eastAsia" w:ascii="宋体" w:hAnsi="宋体"/>
                <w:szCs w:val="21"/>
              </w:rPr>
              <w:t xml:space="preserve">DE00937 </w:t>
            </w:r>
          </w:p>
        </w:tc>
        <w:tc>
          <w:tcPr>
            <w:tcW w:w="3445" w:type="dxa"/>
            <w:vAlign w:val="center"/>
          </w:tcPr>
          <w:p>
            <w:pPr>
              <w:rPr>
                <w:rFonts w:ascii="宋体" w:hAnsi="宋体" w:cs="宋体"/>
                <w:szCs w:val="21"/>
              </w:rPr>
            </w:pPr>
            <w:r>
              <w:rPr>
                <w:rFonts w:hint="eastAsia" w:ascii="宋体" w:hAnsi="宋体"/>
                <w:color w:val="000000"/>
                <w:szCs w:val="21"/>
              </w:rPr>
              <w:t>电子文件标题</w:t>
            </w:r>
          </w:p>
        </w:tc>
        <w:tc>
          <w:tcPr>
            <w:tcW w:w="1560" w:type="dxa"/>
            <w:vAlign w:val="center"/>
          </w:tcPr>
          <w:p>
            <w:pPr>
              <w:rPr>
                <w:rFonts w:ascii="宋体" w:hAnsi="宋体" w:cs="宋体"/>
                <w:szCs w:val="21"/>
              </w:rPr>
            </w:pPr>
            <w:r>
              <w:rPr>
                <w:rFonts w:hint="eastAsia" w:ascii="宋体" w:hAnsi="宋体"/>
                <w:color w:val="000000"/>
                <w:szCs w:val="21"/>
              </w:rPr>
              <w:t>DE01071</w:t>
            </w:r>
          </w:p>
        </w:tc>
      </w:tr>
      <w:tr>
        <w:tblPrEx>
          <w:tblLayout w:type="fixed"/>
          <w:tblCellMar>
            <w:top w:w="0" w:type="dxa"/>
            <w:left w:w="108" w:type="dxa"/>
            <w:bottom w:w="0" w:type="dxa"/>
            <w:right w:w="108" w:type="dxa"/>
          </w:tblCellMar>
        </w:tblPrEx>
        <w:trPr>
          <w:trHeight w:val="510" w:hRule="atLeast"/>
        </w:trPr>
        <w:tc>
          <w:tcPr>
            <w:tcW w:w="2944" w:type="dxa"/>
            <w:vAlign w:val="center"/>
          </w:tcPr>
          <w:p>
            <w:pPr>
              <w:rPr>
                <w:rFonts w:ascii="宋体" w:hAnsi="宋体" w:cs="宋体"/>
                <w:color w:val="000000"/>
                <w:szCs w:val="21"/>
              </w:rPr>
            </w:pPr>
            <w:r>
              <w:rPr>
                <w:rFonts w:hint="eastAsia" w:ascii="宋体" w:hAnsi="宋体"/>
                <w:color w:val="000000"/>
                <w:szCs w:val="21"/>
              </w:rPr>
              <w:t>案事件编号</w:t>
            </w:r>
          </w:p>
        </w:tc>
        <w:tc>
          <w:tcPr>
            <w:tcW w:w="1516" w:type="dxa"/>
            <w:vAlign w:val="center"/>
          </w:tcPr>
          <w:p>
            <w:pPr>
              <w:rPr>
                <w:rFonts w:ascii="宋体" w:hAnsi="宋体" w:cs="宋体"/>
                <w:color w:val="000000"/>
                <w:szCs w:val="21"/>
              </w:rPr>
            </w:pPr>
            <w:r>
              <w:rPr>
                <w:rFonts w:hint="eastAsia" w:ascii="宋体" w:hAnsi="宋体"/>
                <w:color w:val="000000"/>
                <w:szCs w:val="21"/>
              </w:rPr>
              <w:t>DE01105</w:t>
            </w:r>
          </w:p>
        </w:tc>
        <w:tc>
          <w:tcPr>
            <w:tcW w:w="3445" w:type="dxa"/>
            <w:vAlign w:val="center"/>
          </w:tcPr>
          <w:p>
            <w:pPr>
              <w:rPr>
                <w:rFonts w:ascii="宋体" w:hAnsi="宋体" w:cs="宋体"/>
                <w:color w:val="000000"/>
                <w:szCs w:val="21"/>
              </w:rPr>
            </w:pPr>
            <w:r>
              <w:rPr>
                <w:rFonts w:hint="eastAsia" w:ascii="宋体" w:hAnsi="宋体"/>
                <w:color w:val="000000"/>
                <w:szCs w:val="21"/>
              </w:rPr>
              <w:t>电子文件大小</w:t>
            </w:r>
          </w:p>
        </w:tc>
        <w:tc>
          <w:tcPr>
            <w:tcW w:w="1560" w:type="dxa"/>
            <w:vAlign w:val="center"/>
          </w:tcPr>
          <w:p>
            <w:pPr>
              <w:rPr>
                <w:rFonts w:ascii="宋体" w:hAnsi="宋体" w:cs="宋体"/>
                <w:color w:val="000000"/>
                <w:szCs w:val="21"/>
              </w:rPr>
            </w:pPr>
            <w:r>
              <w:rPr>
                <w:rFonts w:hint="eastAsia" w:ascii="宋体" w:hAnsi="宋体"/>
                <w:color w:val="000000"/>
                <w:szCs w:val="21"/>
              </w:rPr>
              <w:t>DE01074</w:t>
            </w:r>
          </w:p>
        </w:tc>
      </w:tr>
      <w:tr>
        <w:tblPrEx>
          <w:tblLayout w:type="fixed"/>
          <w:tblCellMar>
            <w:top w:w="0" w:type="dxa"/>
            <w:left w:w="108" w:type="dxa"/>
            <w:bottom w:w="0" w:type="dxa"/>
            <w:right w:w="108" w:type="dxa"/>
          </w:tblCellMar>
        </w:tblPrEx>
        <w:trPr>
          <w:trHeight w:val="510" w:hRule="atLeast"/>
        </w:trPr>
        <w:tc>
          <w:tcPr>
            <w:tcW w:w="2944" w:type="dxa"/>
            <w:vAlign w:val="center"/>
          </w:tcPr>
          <w:p>
            <w:pPr>
              <w:rPr>
                <w:rFonts w:ascii="宋体" w:hAnsi="宋体" w:cs="宋体"/>
                <w:color w:val="000000"/>
                <w:szCs w:val="21"/>
              </w:rPr>
            </w:pPr>
            <w:r>
              <w:rPr>
                <w:rFonts w:hint="eastAsia" w:ascii="宋体" w:hAnsi="宋体"/>
                <w:color w:val="000000"/>
                <w:szCs w:val="21"/>
              </w:rPr>
              <w:t>案事件发生结束时间</w:t>
            </w:r>
          </w:p>
        </w:tc>
        <w:tc>
          <w:tcPr>
            <w:tcW w:w="1516" w:type="dxa"/>
            <w:vAlign w:val="center"/>
          </w:tcPr>
          <w:p>
            <w:pPr>
              <w:rPr>
                <w:rFonts w:ascii="宋体" w:hAnsi="宋体" w:cs="宋体"/>
                <w:color w:val="000000"/>
                <w:szCs w:val="21"/>
              </w:rPr>
            </w:pPr>
            <w:r>
              <w:rPr>
                <w:rFonts w:hint="eastAsia" w:ascii="宋体" w:hAnsi="宋体"/>
                <w:color w:val="000000"/>
                <w:szCs w:val="21"/>
              </w:rPr>
              <w:t>DE01087</w:t>
            </w:r>
          </w:p>
        </w:tc>
        <w:tc>
          <w:tcPr>
            <w:tcW w:w="3445" w:type="dxa"/>
            <w:vAlign w:val="center"/>
          </w:tcPr>
          <w:p>
            <w:pPr>
              <w:rPr>
                <w:rFonts w:ascii="宋体" w:hAnsi="宋体" w:cs="宋体"/>
                <w:color w:val="000000"/>
                <w:szCs w:val="21"/>
              </w:rPr>
            </w:pPr>
            <w:r>
              <w:rPr>
                <w:rFonts w:hint="eastAsia" w:ascii="宋体" w:hAnsi="宋体"/>
                <w:color w:val="000000"/>
                <w:szCs w:val="21"/>
              </w:rPr>
              <w:t>电子文件格式</w:t>
            </w:r>
          </w:p>
        </w:tc>
        <w:tc>
          <w:tcPr>
            <w:tcW w:w="1560" w:type="dxa"/>
            <w:vAlign w:val="center"/>
          </w:tcPr>
          <w:p>
            <w:pPr>
              <w:rPr>
                <w:rFonts w:ascii="宋体" w:hAnsi="宋体" w:cs="宋体"/>
                <w:color w:val="000000"/>
                <w:szCs w:val="21"/>
              </w:rPr>
            </w:pPr>
            <w:r>
              <w:rPr>
                <w:rFonts w:hint="eastAsia" w:ascii="宋体" w:hAnsi="宋体"/>
                <w:color w:val="000000"/>
                <w:szCs w:val="21"/>
              </w:rPr>
              <w:t>DE01073</w:t>
            </w:r>
          </w:p>
        </w:tc>
      </w:tr>
      <w:tr>
        <w:tblPrEx>
          <w:tblLayout w:type="fixed"/>
          <w:tblCellMar>
            <w:top w:w="0" w:type="dxa"/>
            <w:left w:w="108" w:type="dxa"/>
            <w:bottom w:w="0" w:type="dxa"/>
            <w:right w:w="108" w:type="dxa"/>
          </w:tblCellMar>
        </w:tblPrEx>
        <w:trPr>
          <w:trHeight w:val="510" w:hRule="atLeast"/>
        </w:trPr>
        <w:tc>
          <w:tcPr>
            <w:tcW w:w="2944" w:type="dxa"/>
            <w:vAlign w:val="center"/>
          </w:tcPr>
          <w:p>
            <w:pPr>
              <w:rPr>
                <w:rFonts w:ascii="宋体" w:hAnsi="宋体" w:cs="宋体"/>
                <w:color w:val="000000"/>
                <w:szCs w:val="21"/>
              </w:rPr>
            </w:pPr>
            <w:r>
              <w:rPr>
                <w:rFonts w:hint="eastAsia" w:ascii="宋体" w:hAnsi="宋体"/>
                <w:color w:val="000000"/>
                <w:szCs w:val="21"/>
              </w:rPr>
              <w:t>案事件发生开始时间</w:t>
            </w:r>
          </w:p>
        </w:tc>
        <w:tc>
          <w:tcPr>
            <w:tcW w:w="1516" w:type="dxa"/>
            <w:vAlign w:val="center"/>
          </w:tcPr>
          <w:p>
            <w:pPr>
              <w:rPr>
                <w:rFonts w:ascii="宋体" w:hAnsi="宋体" w:cs="宋体"/>
                <w:color w:val="000000"/>
                <w:szCs w:val="21"/>
              </w:rPr>
            </w:pPr>
            <w:r>
              <w:rPr>
                <w:rFonts w:hint="eastAsia" w:ascii="宋体" w:hAnsi="宋体"/>
                <w:color w:val="000000"/>
                <w:szCs w:val="21"/>
              </w:rPr>
              <w:t>DE01086</w:t>
            </w:r>
          </w:p>
        </w:tc>
        <w:tc>
          <w:tcPr>
            <w:tcW w:w="3445" w:type="dxa"/>
            <w:vAlign w:val="center"/>
          </w:tcPr>
          <w:p>
            <w:pPr>
              <w:rPr>
                <w:rFonts w:ascii="宋体" w:hAnsi="宋体" w:cs="宋体"/>
                <w:color w:val="000000"/>
                <w:szCs w:val="21"/>
              </w:rPr>
            </w:pPr>
            <w:r>
              <w:rPr>
                <w:rFonts w:hint="eastAsia" w:ascii="宋体" w:hAnsi="宋体"/>
                <w:color w:val="000000"/>
                <w:szCs w:val="21"/>
              </w:rPr>
              <w:t>电子文件名称</w:t>
            </w:r>
          </w:p>
        </w:tc>
        <w:tc>
          <w:tcPr>
            <w:tcW w:w="1560" w:type="dxa"/>
            <w:vAlign w:val="center"/>
          </w:tcPr>
          <w:p>
            <w:pPr>
              <w:rPr>
                <w:rFonts w:ascii="宋体" w:hAnsi="宋体" w:cs="宋体"/>
                <w:color w:val="000000"/>
                <w:szCs w:val="21"/>
              </w:rPr>
            </w:pPr>
            <w:r>
              <w:rPr>
                <w:rFonts w:hint="eastAsia" w:ascii="宋体" w:hAnsi="宋体"/>
                <w:color w:val="000000"/>
                <w:szCs w:val="21"/>
              </w:rPr>
              <w:t>DE01070</w:t>
            </w:r>
          </w:p>
        </w:tc>
      </w:tr>
      <w:tr>
        <w:tblPrEx>
          <w:tblLayout w:type="fixed"/>
          <w:tblCellMar>
            <w:top w:w="0" w:type="dxa"/>
            <w:left w:w="108" w:type="dxa"/>
            <w:bottom w:w="0" w:type="dxa"/>
            <w:right w:w="108" w:type="dxa"/>
          </w:tblCellMar>
        </w:tblPrEx>
        <w:trPr>
          <w:trHeight w:val="510" w:hRule="atLeast"/>
        </w:trPr>
        <w:tc>
          <w:tcPr>
            <w:tcW w:w="2944" w:type="dxa"/>
            <w:vAlign w:val="center"/>
          </w:tcPr>
          <w:p>
            <w:pPr>
              <w:rPr>
                <w:rFonts w:ascii="宋体" w:hAnsi="宋体" w:cs="宋体"/>
                <w:color w:val="000000"/>
                <w:szCs w:val="21"/>
              </w:rPr>
            </w:pPr>
            <w:r>
              <w:rPr>
                <w:rFonts w:hint="eastAsia" w:ascii="宋体" w:hAnsi="宋体"/>
                <w:color w:val="000000"/>
                <w:szCs w:val="21"/>
              </w:rPr>
              <w:t>案事件发生楼层</w:t>
            </w:r>
          </w:p>
        </w:tc>
        <w:tc>
          <w:tcPr>
            <w:tcW w:w="1516" w:type="dxa"/>
            <w:vAlign w:val="center"/>
          </w:tcPr>
          <w:p>
            <w:pPr>
              <w:rPr>
                <w:rFonts w:ascii="宋体" w:hAnsi="宋体" w:cs="宋体"/>
                <w:color w:val="000000"/>
                <w:szCs w:val="21"/>
              </w:rPr>
            </w:pPr>
            <w:r>
              <w:rPr>
                <w:rFonts w:hint="eastAsia" w:ascii="宋体" w:hAnsi="宋体"/>
                <w:color w:val="000000"/>
                <w:szCs w:val="21"/>
              </w:rPr>
              <w:t>DE00934</w:t>
            </w:r>
          </w:p>
        </w:tc>
        <w:tc>
          <w:tcPr>
            <w:tcW w:w="3445" w:type="dxa"/>
            <w:vAlign w:val="center"/>
          </w:tcPr>
          <w:p>
            <w:pPr>
              <w:rPr>
                <w:rFonts w:ascii="宋体" w:hAnsi="宋体" w:cs="宋体"/>
                <w:color w:val="000000"/>
                <w:szCs w:val="21"/>
              </w:rPr>
            </w:pPr>
            <w:r>
              <w:rPr>
                <w:rFonts w:hint="eastAsia" w:ascii="宋体" w:hAnsi="宋体"/>
                <w:color w:val="000000"/>
                <w:szCs w:val="21"/>
              </w:rPr>
              <w:t>电子文件内容</w:t>
            </w:r>
          </w:p>
        </w:tc>
        <w:tc>
          <w:tcPr>
            <w:tcW w:w="1560" w:type="dxa"/>
            <w:vAlign w:val="center"/>
          </w:tcPr>
          <w:p>
            <w:pPr>
              <w:rPr>
                <w:rFonts w:ascii="宋体" w:hAnsi="宋体" w:cs="宋体"/>
                <w:color w:val="000000"/>
                <w:szCs w:val="21"/>
              </w:rPr>
            </w:pPr>
            <w:r>
              <w:rPr>
                <w:rFonts w:hint="eastAsia" w:ascii="宋体" w:hAnsi="宋体"/>
                <w:color w:val="000000"/>
                <w:szCs w:val="21"/>
              </w:rPr>
              <w:t>DE01076</w:t>
            </w:r>
          </w:p>
        </w:tc>
      </w:tr>
      <w:tr>
        <w:tblPrEx>
          <w:tblLayout w:type="fixed"/>
          <w:tblCellMar>
            <w:top w:w="0" w:type="dxa"/>
            <w:left w:w="108" w:type="dxa"/>
            <w:bottom w:w="0" w:type="dxa"/>
            <w:right w:w="108" w:type="dxa"/>
          </w:tblCellMar>
        </w:tblPrEx>
        <w:trPr>
          <w:trHeight w:val="510" w:hRule="atLeast"/>
        </w:trPr>
        <w:tc>
          <w:tcPr>
            <w:tcW w:w="2944" w:type="dxa"/>
            <w:vAlign w:val="center"/>
          </w:tcPr>
          <w:p>
            <w:pPr>
              <w:rPr>
                <w:rFonts w:ascii="宋体" w:hAnsi="宋体" w:cs="宋体"/>
                <w:color w:val="000000"/>
                <w:szCs w:val="21"/>
              </w:rPr>
            </w:pPr>
            <w:r>
              <w:rPr>
                <w:rFonts w:hint="eastAsia" w:ascii="宋体" w:hAnsi="宋体"/>
                <w:color w:val="000000"/>
                <w:szCs w:val="21"/>
              </w:rPr>
              <w:t>案事件来源代码</w:t>
            </w:r>
          </w:p>
        </w:tc>
        <w:tc>
          <w:tcPr>
            <w:tcW w:w="1516" w:type="dxa"/>
            <w:vAlign w:val="center"/>
          </w:tcPr>
          <w:p>
            <w:pPr>
              <w:rPr>
                <w:rFonts w:ascii="宋体" w:hAnsi="宋体" w:cs="宋体"/>
                <w:color w:val="000000"/>
                <w:szCs w:val="21"/>
              </w:rPr>
            </w:pPr>
            <w:r>
              <w:rPr>
                <w:rFonts w:hint="eastAsia" w:ascii="宋体" w:hAnsi="宋体"/>
                <w:color w:val="000000"/>
                <w:szCs w:val="21"/>
              </w:rPr>
              <w:t>DE00931</w:t>
            </w:r>
          </w:p>
        </w:tc>
        <w:tc>
          <w:tcPr>
            <w:tcW w:w="3445" w:type="dxa"/>
            <w:vAlign w:val="center"/>
          </w:tcPr>
          <w:p>
            <w:pPr>
              <w:rPr>
                <w:rFonts w:ascii="宋体" w:hAnsi="宋体" w:cs="宋体"/>
                <w:color w:val="000000"/>
                <w:szCs w:val="21"/>
              </w:rPr>
            </w:pPr>
            <w:r>
              <w:rPr>
                <w:rFonts w:hint="eastAsia" w:ascii="宋体" w:hAnsi="宋体"/>
                <w:color w:val="000000"/>
                <w:szCs w:val="21"/>
              </w:rPr>
              <w:t>电子文件位置</w:t>
            </w:r>
          </w:p>
        </w:tc>
        <w:tc>
          <w:tcPr>
            <w:tcW w:w="1560" w:type="dxa"/>
            <w:vAlign w:val="center"/>
          </w:tcPr>
          <w:p>
            <w:pPr>
              <w:rPr>
                <w:rFonts w:ascii="宋体" w:hAnsi="宋体" w:cs="宋体"/>
                <w:color w:val="000000"/>
                <w:szCs w:val="21"/>
              </w:rPr>
            </w:pPr>
            <w:r>
              <w:rPr>
                <w:rFonts w:hint="eastAsia" w:ascii="宋体" w:hAnsi="宋体"/>
                <w:color w:val="000000"/>
                <w:szCs w:val="21"/>
              </w:rPr>
              <w:t>DE01075</w:t>
            </w:r>
          </w:p>
        </w:tc>
      </w:tr>
      <w:tr>
        <w:tblPrEx>
          <w:tblLayout w:type="fixed"/>
          <w:tblCellMar>
            <w:top w:w="0" w:type="dxa"/>
            <w:left w:w="108" w:type="dxa"/>
            <w:bottom w:w="0" w:type="dxa"/>
            <w:right w:w="108" w:type="dxa"/>
          </w:tblCellMar>
        </w:tblPrEx>
        <w:trPr>
          <w:trHeight w:val="510" w:hRule="atLeast"/>
        </w:trPr>
        <w:tc>
          <w:tcPr>
            <w:tcW w:w="2944" w:type="dxa"/>
            <w:vAlign w:val="center"/>
          </w:tcPr>
          <w:p>
            <w:pPr>
              <w:rPr>
                <w:rFonts w:ascii="宋体" w:hAnsi="宋体" w:cs="宋体"/>
                <w:color w:val="000000"/>
                <w:szCs w:val="21"/>
              </w:rPr>
            </w:pPr>
            <w:r>
              <w:rPr>
                <w:rFonts w:hint="eastAsia" w:ascii="宋体" w:hAnsi="宋体"/>
                <w:color w:val="000000"/>
                <w:szCs w:val="21"/>
              </w:rPr>
              <w:t>案事件相关单位编号</w:t>
            </w:r>
          </w:p>
        </w:tc>
        <w:tc>
          <w:tcPr>
            <w:tcW w:w="1516" w:type="dxa"/>
            <w:vAlign w:val="center"/>
          </w:tcPr>
          <w:p>
            <w:pPr>
              <w:rPr>
                <w:rFonts w:ascii="宋体" w:hAnsi="宋体" w:cs="宋体"/>
                <w:color w:val="000000"/>
                <w:szCs w:val="21"/>
              </w:rPr>
            </w:pPr>
            <w:r>
              <w:rPr>
                <w:rFonts w:hint="eastAsia" w:ascii="宋体" w:hAnsi="宋体"/>
                <w:color w:val="000000"/>
                <w:szCs w:val="21"/>
              </w:rPr>
              <w:t>DE01112</w:t>
            </w:r>
          </w:p>
        </w:tc>
        <w:tc>
          <w:tcPr>
            <w:tcW w:w="3445" w:type="dxa"/>
            <w:vAlign w:val="center"/>
          </w:tcPr>
          <w:p>
            <w:pPr>
              <w:rPr>
                <w:rFonts w:ascii="宋体" w:hAnsi="宋体" w:cs="宋体"/>
                <w:color w:val="000000"/>
                <w:szCs w:val="21"/>
              </w:rPr>
            </w:pPr>
            <w:r>
              <w:rPr>
                <w:rFonts w:hint="eastAsia" w:ascii="宋体" w:hAnsi="宋体"/>
                <w:color w:val="000000"/>
                <w:szCs w:val="21"/>
              </w:rPr>
              <w:t>电子文件摘要</w:t>
            </w:r>
          </w:p>
        </w:tc>
        <w:tc>
          <w:tcPr>
            <w:tcW w:w="1560" w:type="dxa"/>
            <w:vAlign w:val="center"/>
          </w:tcPr>
          <w:p>
            <w:pPr>
              <w:rPr>
                <w:rFonts w:ascii="宋体" w:hAnsi="宋体" w:cs="宋体"/>
                <w:color w:val="000000"/>
                <w:szCs w:val="21"/>
              </w:rPr>
            </w:pPr>
            <w:r>
              <w:rPr>
                <w:rFonts w:hint="eastAsia" w:ascii="宋体" w:hAnsi="宋体"/>
                <w:color w:val="000000"/>
                <w:szCs w:val="21"/>
              </w:rPr>
              <w:t>DE01072</w:t>
            </w:r>
          </w:p>
        </w:tc>
      </w:tr>
      <w:tr>
        <w:tblPrEx>
          <w:tblLayout w:type="fixed"/>
          <w:tblCellMar>
            <w:top w:w="0" w:type="dxa"/>
            <w:left w:w="108" w:type="dxa"/>
            <w:bottom w:w="0" w:type="dxa"/>
            <w:right w:w="108" w:type="dxa"/>
          </w:tblCellMar>
        </w:tblPrEx>
        <w:trPr>
          <w:trHeight w:val="510" w:hRule="atLeast"/>
        </w:trPr>
        <w:tc>
          <w:tcPr>
            <w:tcW w:w="2944" w:type="dxa"/>
            <w:vAlign w:val="center"/>
          </w:tcPr>
          <w:p>
            <w:pPr>
              <w:rPr>
                <w:rFonts w:ascii="宋体" w:hAnsi="宋体" w:cs="宋体"/>
                <w:color w:val="000000"/>
                <w:szCs w:val="21"/>
              </w:rPr>
            </w:pPr>
            <w:r>
              <w:rPr>
                <w:rFonts w:hint="eastAsia" w:ascii="宋体" w:hAnsi="宋体"/>
                <w:color w:val="000000"/>
                <w:szCs w:val="21"/>
              </w:rPr>
              <w:t>案事件相关单位角色代码</w:t>
            </w:r>
          </w:p>
        </w:tc>
        <w:tc>
          <w:tcPr>
            <w:tcW w:w="1516" w:type="dxa"/>
            <w:vAlign w:val="center"/>
          </w:tcPr>
          <w:p>
            <w:pPr>
              <w:rPr>
                <w:rFonts w:ascii="宋体" w:hAnsi="宋体" w:cs="宋体"/>
                <w:color w:val="000000"/>
                <w:szCs w:val="21"/>
              </w:rPr>
            </w:pPr>
            <w:r>
              <w:rPr>
                <w:rFonts w:hint="eastAsia" w:ascii="宋体" w:hAnsi="宋体"/>
                <w:color w:val="000000"/>
                <w:szCs w:val="21"/>
              </w:rPr>
              <w:t>DE00992</w:t>
            </w:r>
          </w:p>
        </w:tc>
        <w:tc>
          <w:tcPr>
            <w:tcW w:w="3445" w:type="dxa"/>
            <w:vAlign w:val="center"/>
          </w:tcPr>
          <w:p>
            <w:pPr>
              <w:rPr>
                <w:rFonts w:ascii="宋体" w:hAnsi="宋体" w:cs="宋体"/>
                <w:color w:val="000000"/>
                <w:szCs w:val="21"/>
              </w:rPr>
            </w:pPr>
            <w:r>
              <w:rPr>
                <w:rFonts w:hint="eastAsia" w:ascii="宋体" w:hAnsi="宋体"/>
                <w:color w:val="000000"/>
                <w:szCs w:val="21"/>
              </w:rPr>
              <w:t>短信收发时间</w:t>
            </w:r>
          </w:p>
        </w:tc>
        <w:tc>
          <w:tcPr>
            <w:tcW w:w="1560" w:type="dxa"/>
            <w:vAlign w:val="center"/>
          </w:tcPr>
          <w:p>
            <w:pPr>
              <w:rPr>
                <w:rFonts w:ascii="宋体" w:hAnsi="宋体" w:cs="宋体"/>
                <w:color w:val="000000"/>
                <w:szCs w:val="21"/>
              </w:rPr>
            </w:pPr>
            <w:r>
              <w:rPr>
                <w:rFonts w:hint="eastAsia" w:ascii="宋体" w:hAnsi="宋体"/>
                <w:color w:val="000000"/>
                <w:szCs w:val="21"/>
              </w:rPr>
              <w:t>DE01083</w:t>
            </w:r>
          </w:p>
        </w:tc>
      </w:tr>
      <w:tr>
        <w:tblPrEx>
          <w:tblLayout w:type="fixed"/>
          <w:tblCellMar>
            <w:top w:w="0" w:type="dxa"/>
            <w:left w:w="108" w:type="dxa"/>
            <w:bottom w:w="0" w:type="dxa"/>
            <w:right w:w="108" w:type="dxa"/>
          </w:tblCellMar>
        </w:tblPrEx>
        <w:trPr>
          <w:trHeight w:val="510" w:hRule="atLeast"/>
        </w:trPr>
        <w:tc>
          <w:tcPr>
            <w:tcW w:w="2944" w:type="dxa"/>
            <w:vAlign w:val="center"/>
          </w:tcPr>
          <w:p>
            <w:pPr>
              <w:rPr>
                <w:rFonts w:ascii="宋体" w:hAnsi="宋体" w:cs="宋体"/>
                <w:color w:val="000000"/>
                <w:szCs w:val="21"/>
              </w:rPr>
            </w:pPr>
            <w:r>
              <w:rPr>
                <w:rFonts w:hint="eastAsia" w:ascii="宋体" w:hAnsi="宋体"/>
                <w:color w:val="000000"/>
                <w:szCs w:val="21"/>
              </w:rPr>
              <w:t>案事件相关单位类别代码</w:t>
            </w:r>
          </w:p>
        </w:tc>
        <w:tc>
          <w:tcPr>
            <w:tcW w:w="1516" w:type="dxa"/>
            <w:vAlign w:val="center"/>
          </w:tcPr>
          <w:p>
            <w:pPr>
              <w:rPr>
                <w:rFonts w:ascii="宋体" w:hAnsi="宋体" w:cs="宋体"/>
                <w:color w:val="000000"/>
                <w:szCs w:val="21"/>
              </w:rPr>
            </w:pPr>
            <w:r>
              <w:rPr>
                <w:rFonts w:hint="eastAsia" w:ascii="宋体" w:hAnsi="宋体"/>
                <w:color w:val="000000"/>
                <w:szCs w:val="21"/>
              </w:rPr>
              <w:t>DE00991</w:t>
            </w:r>
          </w:p>
        </w:tc>
        <w:tc>
          <w:tcPr>
            <w:tcW w:w="3445" w:type="dxa"/>
            <w:vAlign w:val="center"/>
          </w:tcPr>
          <w:p>
            <w:pPr>
              <w:rPr>
                <w:rFonts w:ascii="宋体" w:hAnsi="宋体" w:cs="宋体"/>
                <w:color w:val="000000"/>
                <w:szCs w:val="21"/>
              </w:rPr>
            </w:pPr>
            <w:r>
              <w:rPr>
                <w:rFonts w:hint="eastAsia" w:ascii="宋体" w:hAnsi="宋体" w:cs="宋体"/>
                <w:color w:val="000000"/>
                <w:szCs w:val="21"/>
              </w:rPr>
              <w:t>发现案事件时间</w:t>
            </w:r>
          </w:p>
        </w:tc>
        <w:tc>
          <w:tcPr>
            <w:tcW w:w="1560" w:type="dxa"/>
            <w:vAlign w:val="center"/>
          </w:tcPr>
          <w:p>
            <w:pPr>
              <w:rPr>
                <w:rFonts w:ascii="宋体" w:hAnsi="宋体" w:cs="宋体"/>
                <w:color w:val="000000"/>
                <w:szCs w:val="21"/>
              </w:rPr>
            </w:pPr>
            <w:r>
              <w:rPr>
                <w:rFonts w:ascii="宋体" w:hAnsi="宋体" w:cs="宋体"/>
                <w:color w:val="000000"/>
                <w:szCs w:val="21"/>
              </w:rPr>
              <w:t>DE01121</w:t>
            </w:r>
          </w:p>
        </w:tc>
      </w:tr>
      <w:tr>
        <w:tblPrEx>
          <w:tblLayout w:type="fixed"/>
          <w:tblCellMar>
            <w:top w:w="0" w:type="dxa"/>
            <w:left w:w="108" w:type="dxa"/>
            <w:bottom w:w="0" w:type="dxa"/>
            <w:right w:w="108" w:type="dxa"/>
          </w:tblCellMar>
        </w:tblPrEx>
        <w:trPr>
          <w:trHeight w:val="510" w:hRule="atLeast"/>
        </w:trPr>
        <w:tc>
          <w:tcPr>
            <w:tcW w:w="2944" w:type="dxa"/>
            <w:vAlign w:val="center"/>
          </w:tcPr>
          <w:p>
            <w:pPr>
              <w:rPr>
                <w:rFonts w:ascii="宋体" w:hAnsi="宋体" w:cs="宋体"/>
                <w:color w:val="000000"/>
                <w:szCs w:val="21"/>
              </w:rPr>
            </w:pPr>
            <w:r>
              <w:rPr>
                <w:rFonts w:hint="eastAsia" w:ascii="宋体" w:hAnsi="宋体"/>
                <w:color w:val="000000"/>
                <w:szCs w:val="21"/>
              </w:rPr>
              <w:t>案事件相关服务标识号角色代码</w:t>
            </w:r>
          </w:p>
        </w:tc>
        <w:tc>
          <w:tcPr>
            <w:tcW w:w="1516" w:type="dxa"/>
            <w:vAlign w:val="center"/>
          </w:tcPr>
          <w:p>
            <w:pPr>
              <w:rPr>
                <w:rFonts w:ascii="宋体" w:hAnsi="宋体" w:cs="宋体"/>
                <w:color w:val="000000"/>
                <w:szCs w:val="21"/>
              </w:rPr>
            </w:pPr>
            <w:r>
              <w:rPr>
                <w:rFonts w:hint="eastAsia" w:ascii="宋体" w:hAnsi="宋体"/>
                <w:color w:val="000000"/>
                <w:szCs w:val="21"/>
              </w:rPr>
              <w:t>DE01002</w:t>
            </w:r>
          </w:p>
        </w:tc>
        <w:tc>
          <w:tcPr>
            <w:tcW w:w="3445" w:type="dxa"/>
            <w:vAlign w:val="center"/>
          </w:tcPr>
          <w:p>
            <w:pPr>
              <w:rPr>
                <w:rFonts w:ascii="宋体" w:hAnsi="宋体" w:cs="宋体"/>
                <w:color w:val="000000"/>
                <w:szCs w:val="21"/>
              </w:rPr>
            </w:pPr>
            <w:r>
              <w:rPr>
                <w:rFonts w:hint="eastAsia" w:ascii="宋体" w:hAnsi="宋体"/>
                <w:color w:val="000000"/>
                <w:szCs w:val="21"/>
              </w:rPr>
              <w:t>发现时间</w:t>
            </w:r>
          </w:p>
        </w:tc>
        <w:tc>
          <w:tcPr>
            <w:tcW w:w="1560" w:type="dxa"/>
            <w:vAlign w:val="center"/>
          </w:tcPr>
          <w:p>
            <w:pPr>
              <w:rPr>
                <w:rFonts w:ascii="宋体" w:hAnsi="宋体" w:cs="宋体"/>
                <w:color w:val="000000"/>
                <w:szCs w:val="21"/>
              </w:rPr>
            </w:pPr>
            <w:r>
              <w:rPr>
                <w:rFonts w:hint="eastAsia" w:ascii="宋体" w:hAnsi="宋体"/>
                <w:color w:val="000000"/>
                <w:szCs w:val="21"/>
              </w:rPr>
              <w:t>DE01085</w:t>
            </w:r>
          </w:p>
        </w:tc>
      </w:tr>
      <w:tr>
        <w:tblPrEx>
          <w:tblLayout w:type="fixed"/>
          <w:tblCellMar>
            <w:top w:w="0" w:type="dxa"/>
            <w:left w:w="108" w:type="dxa"/>
            <w:bottom w:w="0" w:type="dxa"/>
            <w:right w:w="108" w:type="dxa"/>
          </w:tblCellMar>
        </w:tblPrEx>
        <w:trPr>
          <w:trHeight w:val="510" w:hRule="atLeast"/>
        </w:trPr>
        <w:tc>
          <w:tcPr>
            <w:tcW w:w="2944" w:type="dxa"/>
            <w:vAlign w:val="center"/>
          </w:tcPr>
          <w:p>
            <w:pPr>
              <w:rPr>
                <w:rFonts w:ascii="宋体" w:hAnsi="宋体" w:cs="宋体"/>
                <w:color w:val="000000"/>
                <w:szCs w:val="21"/>
              </w:rPr>
            </w:pPr>
            <w:r>
              <w:rPr>
                <w:rFonts w:hint="eastAsia" w:ascii="宋体" w:hAnsi="宋体"/>
                <w:color w:val="000000"/>
                <w:szCs w:val="21"/>
              </w:rPr>
              <w:t>案事件相关人员编号</w:t>
            </w:r>
          </w:p>
        </w:tc>
        <w:tc>
          <w:tcPr>
            <w:tcW w:w="1516" w:type="dxa"/>
            <w:vAlign w:val="center"/>
          </w:tcPr>
          <w:p>
            <w:pPr>
              <w:rPr>
                <w:rFonts w:ascii="宋体" w:hAnsi="宋体" w:cs="宋体"/>
                <w:color w:val="000000"/>
                <w:szCs w:val="21"/>
              </w:rPr>
            </w:pPr>
            <w:r>
              <w:rPr>
                <w:rFonts w:hint="eastAsia" w:ascii="宋体" w:hAnsi="宋体"/>
                <w:color w:val="000000"/>
                <w:szCs w:val="21"/>
              </w:rPr>
              <w:t>DE01106</w:t>
            </w:r>
          </w:p>
        </w:tc>
        <w:tc>
          <w:tcPr>
            <w:tcW w:w="3445" w:type="dxa"/>
            <w:vAlign w:val="center"/>
          </w:tcPr>
          <w:p>
            <w:pPr>
              <w:rPr>
                <w:rFonts w:ascii="宋体" w:hAnsi="宋体" w:cs="宋体"/>
                <w:color w:val="000000"/>
                <w:szCs w:val="21"/>
                <w:highlight w:val="yellow"/>
              </w:rPr>
            </w:pPr>
            <w:r>
              <w:rPr>
                <w:rFonts w:hint="eastAsia" w:ascii="宋体" w:hAnsi="宋体"/>
                <w:color w:val="000000"/>
                <w:szCs w:val="21"/>
              </w:rPr>
              <w:t>犯罪团伙编号</w:t>
            </w:r>
          </w:p>
        </w:tc>
        <w:tc>
          <w:tcPr>
            <w:tcW w:w="1560" w:type="dxa"/>
            <w:vAlign w:val="center"/>
          </w:tcPr>
          <w:p>
            <w:pPr>
              <w:rPr>
                <w:rFonts w:ascii="宋体" w:hAnsi="宋体" w:cs="宋体"/>
                <w:color w:val="000000"/>
                <w:szCs w:val="21"/>
                <w:highlight w:val="yellow"/>
              </w:rPr>
            </w:pPr>
            <w:r>
              <w:rPr>
                <w:rFonts w:hint="eastAsia" w:ascii="宋体" w:hAnsi="宋体"/>
                <w:color w:val="000000"/>
                <w:szCs w:val="21"/>
              </w:rPr>
              <w:t>DE01113</w:t>
            </w:r>
          </w:p>
        </w:tc>
      </w:tr>
      <w:tr>
        <w:tblPrEx>
          <w:tblLayout w:type="fixed"/>
          <w:tblCellMar>
            <w:top w:w="0" w:type="dxa"/>
            <w:left w:w="108" w:type="dxa"/>
            <w:bottom w:w="0" w:type="dxa"/>
            <w:right w:w="108" w:type="dxa"/>
          </w:tblCellMar>
        </w:tblPrEx>
        <w:trPr>
          <w:trHeight w:val="510" w:hRule="atLeast"/>
        </w:trPr>
        <w:tc>
          <w:tcPr>
            <w:tcW w:w="2944" w:type="dxa"/>
            <w:vAlign w:val="center"/>
          </w:tcPr>
          <w:p>
            <w:pPr>
              <w:rPr>
                <w:rFonts w:ascii="宋体" w:hAnsi="宋体" w:cs="宋体"/>
                <w:color w:val="000000"/>
                <w:szCs w:val="21"/>
              </w:rPr>
            </w:pPr>
            <w:r>
              <w:rPr>
                <w:rFonts w:hint="eastAsia" w:ascii="宋体" w:hAnsi="宋体"/>
                <w:color w:val="000000"/>
                <w:szCs w:val="21"/>
              </w:rPr>
              <w:t>案事件相关人员角色代码</w:t>
            </w:r>
          </w:p>
        </w:tc>
        <w:tc>
          <w:tcPr>
            <w:tcW w:w="1516" w:type="dxa"/>
            <w:vAlign w:val="center"/>
          </w:tcPr>
          <w:p>
            <w:pPr>
              <w:rPr>
                <w:rFonts w:ascii="宋体" w:hAnsi="宋体" w:cs="宋体"/>
                <w:color w:val="000000"/>
                <w:szCs w:val="21"/>
              </w:rPr>
            </w:pPr>
            <w:r>
              <w:rPr>
                <w:rFonts w:hint="eastAsia" w:ascii="宋体" w:hAnsi="宋体"/>
                <w:color w:val="000000"/>
                <w:szCs w:val="21"/>
              </w:rPr>
              <w:t>DE00962</w:t>
            </w:r>
          </w:p>
        </w:tc>
        <w:tc>
          <w:tcPr>
            <w:tcW w:w="3445" w:type="dxa"/>
            <w:vAlign w:val="center"/>
          </w:tcPr>
          <w:p>
            <w:pPr>
              <w:rPr>
                <w:rFonts w:ascii="宋体" w:hAnsi="宋体" w:cs="宋体"/>
                <w:color w:val="000000"/>
                <w:szCs w:val="21"/>
              </w:rPr>
            </w:pPr>
            <w:r>
              <w:rPr>
                <w:rFonts w:hint="eastAsia" w:ascii="宋体" w:hAnsi="宋体"/>
                <w:color w:val="000000"/>
                <w:szCs w:val="21"/>
              </w:rPr>
              <w:t>犯罪团伙成员地位作用代码</w:t>
            </w:r>
          </w:p>
        </w:tc>
        <w:tc>
          <w:tcPr>
            <w:tcW w:w="1560" w:type="dxa"/>
            <w:vAlign w:val="center"/>
          </w:tcPr>
          <w:p>
            <w:pPr>
              <w:rPr>
                <w:rFonts w:ascii="宋体" w:hAnsi="宋体" w:cs="宋体"/>
                <w:color w:val="000000"/>
                <w:szCs w:val="21"/>
              </w:rPr>
            </w:pPr>
            <w:r>
              <w:rPr>
                <w:rFonts w:hint="eastAsia" w:ascii="宋体" w:hAnsi="宋体"/>
                <w:color w:val="000000"/>
                <w:szCs w:val="21"/>
              </w:rPr>
              <w:t>DE00999</w:t>
            </w:r>
          </w:p>
        </w:tc>
      </w:tr>
      <w:tr>
        <w:tblPrEx>
          <w:tblLayout w:type="fixed"/>
          <w:tblCellMar>
            <w:top w:w="0" w:type="dxa"/>
            <w:left w:w="108" w:type="dxa"/>
            <w:bottom w:w="0" w:type="dxa"/>
            <w:right w:w="108" w:type="dxa"/>
          </w:tblCellMar>
        </w:tblPrEx>
        <w:trPr>
          <w:trHeight w:val="510" w:hRule="atLeast"/>
        </w:trPr>
        <w:tc>
          <w:tcPr>
            <w:tcW w:w="2944" w:type="dxa"/>
            <w:vAlign w:val="center"/>
          </w:tcPr>
          <w:p>
            <w:pPr>
              <w:rPr>
                <w:rFonts w:ascii="宋体" w:hAnsi="宋体" w:cs="宋体"/>
                <w:color w:val="000000"/>
                <w:szCs w:val="21"/>
              </w:rPr>
            </w:pPr>
            <w:r>
              <w:rPr>
                <w:rFonts w:hint="eastAsia" w:ascii="宋体" w:hAnsi="宋体"/>
                <w:color w:val="000000"/>
                <w:szCs w:val="21"/>
              </w:rPr>
              <w:t>案事件相关人员身份代码</w:t>
            </w:r>
          </w:p>
        </w:tc>
        <w:tc>
          <w:tcPr>
            <w:tcW w:w="1516" w:type="dxa"/>
            <w:vAlign w:val="center"/>
          </w:tcPr>
          <w:p>
            <w:pPr>
              <w:rPr>
                <w:rFonts w:ascii="宋体" w:hAnsi="宋体" w:cs="宋体"/>
                <w:color w:val="000000"/>
                <w:szCs w:val="21"/>
              </w:rPr>
            </w:pPr>
            <w:r>
              <w:rPr>
                <w:rFonts w:hint="eastAsia" w:ascii="宋体" w:hAnsi="宋体"/>
                <w:color w:val="000000"/>
                <w:szCs w:val="21"/>
              </w:rPr>
              <w:t>DE00961</w:t>
            </w:r>
          </w:p>
        </w:tc>
        <w:tc>
          <w:tcPr>
            <w:tcW w:w="3445" w:type="dxa"/>
            <w:vAlign w:val="center"/>
          </w:tcPr>
          <w:p>
            <w:pPr>
              <w:rPr>
                <w:rFonts w:ascii="宋体" w:hAnsi="宋体" w:cs="宋体"/>
                <w:color w:val="000000"/>
                <w:szCs w:val="21"/>
              </w:rPr>
            </w:pPr>
            <w:r>
              <w:rPr>
                <w:rFonts w:hint="eastAsia" w:ascii="宋体" w:hAnsi="宋体"/>
                <w:color w:val="000000"/>
                <w:szCs w:val="21"/>
              </w:rPr>
              <w:t>犯罪团伙名称</w:t>
            </w:r>
          </w:p>
        </w:tc>
        <w:tc>
          <w:tcPr>
            <w:tcW w:w="1560" w:type="dxa"/>
            <w:vAlign w:val="center"/>
          </w:tcPr>
          <w:p>
            <w:pPr>
              <w:rPr>
                <w:rFonts w:ascii="宋体" w:hAnsi="宋体" w:cs="宋体"/>
                <w:color w:val="000000"/>
                <w:szCs w:val="21"/>
              </w:rPr>
            </w:pPr>
            <w:r>
              <w:rPr>
                <w:rFonts w:hint="eastAsia" w:ascii="宋体" w:hAnsi="宋体"/>
                <w:color w:val="000000"/>
                <w:szCs w:val="21"/>
              </w:rPr>
              <w:t>DE00997</w:t>
            </w:r>
          </w:p>
        </w:tc>
      </w:tr>
      <w:tr>
        <w:tblPrEx>
          <w:tblLayout w:type="fixed"/>
          <w:tblCellMar>
            <w:top w:w="0" w:type="dxa"/>
            <w:left w:w="108" w:type="dxa"/>
            <w:bottom w:w="0" w:type="dxa"/>
            <w:right w:w="108" w:type="dxa"/>
          </w:tblCellMar>
        </w:tblPrEx>
        <w:trPr>
          <w:trHeight w:val="510" w:hRule="atLeast"/>
        </w:trPr>
        <w:tc>
          <w:tcPr>
            <w:tcW w:w="2944" w:type="dxa"/>
            <w:vAlign w:val="center"/>
          </w:tcPr>
          <w:p>
            <w:pPr>
              <w:rPr>
                <w:rFonts w:ascii="宋体" w:hAnsi="宋体" w:cs="宋体"/>
                <w:color w:val="000000"/>
                <w:szCs w:val="21"/>
              </w:rPr>
            </w:pPr>
            <w:r>
              <w:rPr>
                <w:rFonts w:hint="eastAsia" w:ascii="宋体" w:hAnsi="宋体"/>
                <w:color w:val="000000"/>
                <w:szCs w:val="21"/>
              </w:rPr>
              <w:t>案事件侦查行为类别代码</w:t>
            </w:r>
          </w:p>
        </w:tc>
        <w:tc>
          <w:tcPr>
            <w:tcW w:w="1516" w:type="dxa"/>
            <w:vAlign w:val="center"/>
          </w:tcPr>
          <w:p>
            <w:pPr>
              <w:rPr>
                <w:rFonts w:ascii="宋体" w:hAnsi="宋体" w:cs="宋体"/>
                <w:color w:val="000000"/>
                <w:szCs w:val="21"/>
              </w:rPr>
            </w:pPr>
            <w:r>
              <w:rPr>
                <w:rFonts w:hint="eastAsia" w:ascii="宋体" w:hAnsi="宋体"/>
                <w:color w:val="000000"/>
                <w:szCs w:val="21"/>
              </w:rPr>
              <w:t>DE01009</w:t>
            </w:r>
          </w:p>
        </w:tc>
        <w:tc>
          <w:tcPr>
            <w:tcW w:w="3445" w:type="dxa"/>
            <w:vAlign w:val="center"/>
          </w:tcPr>
          <w:p>
            <w:pPr>
              <w:rPr>
                <w:rFonts w:ascii="宋体" w:hAnsi="宋体" w:cs="宋体"/>
                <w:color w:val="000000"/>
                <w:szCs w:val="21"/>
              </w:rPr>
            </w:pPr>
            <w:r>
              <w:rPr>
                <w:rFonts w:hint="eastAsia" w:ascii="宋体" w:hAnsi="宋体"/>
                <w:color w:val="000000"/>
                <w:szCs w:val="21"/>
              </w:rPr>
              <w:t>犯罪团伙性质代码</w:t>
            </w:r>
          </w:p>
        </w:tc>
        <w:tc>
          <w:tcPr>
            <w:tcW w:w="1560" w:type="dxa"/>
            <w:vAlign w:val="center"/>
          </w:tcPr>
          <w:p>
            <w:pPr>
              <w:rPr>
                <w:rFonts w:ascii="宋体" w:hAnsi="宋体" w:cs="宋体"/>
                <w:color w:val="000000"/>
                <w:szCs w:val="21"/>
              </w:rPr>
            </w:pPr>
            <w:r>
              <w:rPr>
                <w:rFonts w:hint="eastAsia" w:ascii="宋体" w:hAnsi="宋体"/>
                <w:color w:val="000000"/>
                <w:szCs w:val="21"/>
              </w:rPr>
              <w:t>DE00998</w:t>
            </w:r>
          </w:p>
        </w:tc>
      </w:tr>
      <w:tr>
        <w:tblPrEx>
          <w:tblLayout w:type="fixed"/>
          <w:tblCellMar>
            <w:top w:w="0" w:type="dxa"/>
            <w:left w:w="108" w:type="dxa"/>
            <w:bottom w:w="0" w:type="dxa"/>
            <w:right w:w="108" w:type="dxa"/>
          </w:tblCellMar>
        </w:tblPrEx>
        <w:trPr>
          <w:trHeight w:val="510" w:hRule="atLeast"/>
        </w:trPr>
        <w:tc>
          <w:tcPr>
            <w:tcW w:w="2944" w:type="dxa"/>
            <w:vAlign w:val="center"/>
          </w:tcPr>
          <w:p>
            <w:pPr>
              <w:rPr>
                <w:rFonts w:ascii="宋体" w:hAnsi="宋体" w:cs="宋体"/>
                <w:color w:val="000000"/>
                <w:szCs w:val="21"/>
              </w:rPr>
            </w:pPr>
            <w:r>
              <w:rPr>
                <w:rFonts w:hint="eastAsia" w:ascii="宋体" w:hAnsi="宋体"/>
                <w:color w:val="000000"/>
                <w:szCs w:val="21"/>
              </w:rPr>
              <w:t>报案时间</w:t>
            </w:r>
          </w:p>
        </w:tc>
        <w:tc>
          <w:tcPr>
            <w:tcW w:w="1516" w:type="dxa"/>
            <w:vAlign w:val="center"/>
          </w:tcPr>
          <w:p>
            <w:pPr>
              <w:rPr>
                <w:rFonts w:ascii="宋体" w:hAnsi="宋体" w:cs="宋体"/>
                <w:color w:val="000000"/>
                <w:szCs w:val="21"/>
              </w:rPr>
            </w:pPr>
            <w:r>
              <w:rPr>
                <w:rFonts w:hint="eastAsia" w:ascii="宋体" w:hAnsi="宋体"/>
                <w:color w:val="000000"/>
                <w:szCs w:val="21"/>
              </w:rPr>
              <w:t>DE01088</w:t>
            </w:r>
          </w:p>
        </w:tc>
        <w:tc>
          <w:tcPr>
            <w:tcW w:w="3445" w:type="dxa"/>
            <w:vAlign w:val="center"/>
          </w:tcPr>
          <w:p>
            <w:pPr>
              <w:rPr>
                <w:rFonts w:ascii="宋体" w:hAnsi="宋体" w:cs="宋体"/>
                <w:color w:val="000000"/>
                <w:szCs w:val="21"/>
              </w:rPr>
            </w:pPr>
            <w:r>
              <w:rPr>
                <w:rFonts w:hint="eastAsia" w:ascii="宋体" w:hAnsi="宋体"/>
                <w:color w:val="000000"/>
                <w:szCs w:val="21"/>
              </w:rPr>
              <w:t>犯罪嫌疑人到案状态代码</w:t>
            </w:r>
          </w:p>
        </w:tc>
        <w:tc>
          <w:tcPr>
            <w:tcW w:w="1560" w:type="dxa"/>
            <w:vAlign w:val="center"/>
          </w:tcPr>
          <w:p>
            <w:pPr>
              <w:rPr>
                <w:rFonts w:ascii="宋体" w:hAnsi="宋体" w:cs="宋体"/>
                <w:color w:val="000000"/>
                <w:szCs w:val="21"/>
              </w:rPr>
            </w:pPr>
            <w:r>
              <w:rPr>
                <w:rFonts w:hint="eastAsia" w:ascii="宋体" w:hAnsi="宋体"/>
                <w:color w:val="000000"/>
                <w:szCs w:val="21"/>
              </w:rPr>
              <w:t>DE00964</w:t>
            </w:r>
          </w:p>
        </w:tc>
      </w:tr>
      <w:tr>
        <w:tblPrEx>
          <w:tblLayout w:type="fixed"/>
          <w:tblCellMar>
            <w:top w:w="0" w:type="dxa"/>
            <w:left w:w="108" w:type="dxa"/>
            <w:bottom w:w="0" w:type="dxa"/>
            <w:right w:w="108" w:type="dxa"/>
          </w:tblCellMar>
        </w:tblPrEx>
        <w:trPr>
          <w:trHeight w:val="510" w:hRule="atLeast"/>
        </w:trPr>
        <w:tc>
          <w:tcPr>
            <w:tcW w:w="2944" w:type="dxa"/>
            <w:vAlign w:val="center"/>
          </w:tcPr>
          <w:p>
            <w:pPr>
              <w:rPr>
                <w:rFonts w:ascii="宋体" w:hAnsi="宋体" w:cs="宋体"/>
                <w:color w:val="000000"/>
                <w:szCs w:val="21"/>
              </w:rPr>
            </w:pPr>
            <w:r>
              <w:rPr>
                <w:rFonts w:hint="eastAsia" w:ascii="宋体" w:hAnsi="宋体"/>
                <w:color w:val="000000"/>
                <w:szCs w:val="21"/>
              </w:rPr>
              <w:t>被害时间</w:t>
            </w:r>
          </w:p>
        </w:tc>
        <w:tc>
          <w:tcPr>
            <w:tcW w:w="1516" w:type="dxa"/>
            <w:vAlign w:val="center"/>
          </w:tcPr>
          <w:p>
            <w:pPr>
              <w:rPr>
                <w:rFonts w:ascii="宋体" w:hAnsi="宋体" w:cs="宋体"/>
                <w:color w:val="000000"/>
                <w:szCs w:val="21"/>
              </w:rPr>
            </w:pPr>
            <w:r>
              <w:rPr>
                <w:rFonts w:hint="eastAsia" w:ascii="宋体" w:hAnsi="宋体"/>
                <w:color w:val="000000"/>
                <w:szCs w:val="21"/>
              </w:rPr>
              <w:t>DE01093</w:t>
            </w:r>
          </w:p>
        </w:tc>
        <w:tc>
          <w:tcPr>
            <w:tcW w:w="3445" w:type="dxa"/>
            <w:vAlign w:val="center"/>
          </w:tcPr>
          <w:p>
            <w:pPr>
              <w:rPr>
                <w:rFonts w:ascii="宋体" w:hAnsi="宋体" w:cs="宋体"/>
                <w:color w:val="000000"/>
                <w:szCs w:val="21"/>
              </w:rPr>
            </w:pPr>
            <w:r>
              <w:rPr>
                <w:rFonts w:hint="eastAsia" w:ascii="宋体" w:hAnsi="宋体"/>
                <w:szCs w:val="21"/>
              </w:rPr>
              <w:t>犯罪嫌疑人熟悉作案环境情况</w:t>
            </w:r>
          </w:p>
        </w:tc>
        <w:tc>
          <w:tcPr>
            <w:tcW w:w="1560" w:type="dxa"/>
            <w:vAlign w:val="center"/>
          </w:tcPr>
          <w:p>
            <w:pPr>
              <w:rPr>
                <w:rFonts w:ascii="宋体" w:hAnsi="宋体" w:cs="宋体"/>
                <w:color w:val="000000"/>
                <w:szCs w:val="21"/>
              </w:rPr>
            </w:pPr>
            <w:r>
              <w:rPr>
                <w:rFonts w:hint="eastAsia" w:ascii="宋体" w:hAnsi="宋体"/>
                <w:color w:val="000000"/>
                <w:szCs w:val="21"/>
              </w:rPr>
              <w:t>DE01043</w:t>
            </w:r>
          </w:p>
        </w:tc>
      </w:tr>
      <w:tr>
        <w:tblPrEx>
          <w:tblLayout w:type="fixed"/>
          <w:tblCellMar>
            <w:top w:w="0" w:type="dxa"/>
            <w:left w:w="108" w:type="dxa"/>
            <w:bottom w:w="0" w:type="dxa"/>
            <w:right w:w="108" w:type="dxa"/>
          </w:tblCellMar>
        </w:tblPrEx>
        <w:trPr>
          <w:trHeight w:val="510" w:hRule="atLeast"/>
        </w:trPr>
        <w:tc>
          <w:tcPr>
            <w:tcW w:w="2944" w:type="dxa"/>
            <w:vAlign w:val="center"/>
          </w:tcPr>
          <w:p>
            <w:pPr>
              <w:rPr>
                <w:rFonts w:ascii="宋体" w:hAnsi="宋体" w:cs="宋体"/>
                <w:color w:val="000000"/>
                <w:szCs w:val="21"/>
              </w:rPr>
            </w:pPr>
            <w:r>
              <w:rPr>
                <w:rFonts w:hint="eastAsia" w:ascii="宋体" w:hAnsi="宋体"/>
                <w:color w:val="000000"/>
                <w:szCs w:val="21"/>
              </w:rPr>
              <w:t>比中时间</w:t>
            </w:r>
          </w:p>
        </w:tc>
        <w:tc>
          <w:tcPr>
            <w:tcW w:w="1516" w:type="dxa"/>
            <w:vAlign w:val="center"/>
          </w:tcPr>
          <w:p>
            <w:pPr>
              <w:rPr>
                <w:rFonts w:ascii="宋体" w:hAnsi="宋体" w:cs="宋体"/>
                <w:color w:val="000000"/>
                <w:szCs w:val="21"/>
              </w:rPr>
            </w:pPr>
            <w:r>
              <w:rPr>
                <w:rFonts w:hint="eastAsia" w:ascii="宋体" w:hAnsi="宋体"/>
                <w:color w:val="000000"/>
                <w:szCs w:val="21"/>
              </w:rPr>
              <w:t>DE01100</w:t>
            </w:r>
          </w:p>
        </w:tc>
        <w:tc>
          <w:tcPr>
            <w:tcW w:w="3445" w:type="dxa"/>
            <w:vAlign w:val="center"/>
          </w:tcPr>
          <w:p>
            <w:pPr>
              <w:rPr>
                <w:rFonts w:ascii="宋体" w:hAnsi="宋体" w:cs="宋体"/>
                <w:color w:val="000000"/>
                <w:szCs w:val="21"/>
              </w:rPr>
            </w:pPr>
            <w:r>
              <w:rPr>
                <w:rFonts w:hint="eastAsia" w:ascii="宋体" w:hAnsi="宋体"/>
                <w:szCs w:val="21"/>
              </w:rPr>
              <w:t>犯罪嫌疑人特殊行为代码</w:t>
            </w:r>
          </w:p>
        </w:tc>
        <w:tc>
          <w:tcPr>
            <w:tcW w:w="1560" w:type="dxa"/>
            <w:vAlign w:val="center"/>
          </w:tcPr>
          <w:p>
            <w:pPr>
              <w:rPr>
                <w:rFonts w:ascii="宋体" w:hAnsi="宋体" w:cs="宋体"/>
                <w:color w:val="000000"/>
                <w:szCs w:val="21"/>
              </w:rPr>
            </w:pPr>
            <w:r>
              <w:rPr>
                <w:rFonts w:hint="eastAsia" w:ascii="宋体" w:hAnsi="宋体"/>
                <w:color w:val="000000"/>
                <w:szCs w:val="21"/>
              </w:rPr>
              <w:t>DE01044</w:t>
            </w:r>
          </w:p>
        </w:tc>
      </w:tr>
      <w:tr>
        <w:tblPrEx>
          <w:tblLayout w:type="fixed"/>
          <w:tblCellMar>
            <w:top w:w="0" w:type="dxa"/>
            <w:left w:w="108" w:type="dxa"/>
            <w:bottom w:w="0" w:type="dxa"/>
            <w:right w:w="108" w:type="dxa"/>
          </w:tblCellMar>
        </w:tblPrEx>
        <w:trPr>
          <w:trHeight w:val="510" w:hRule="atLeast"/>
        </w:trPr>
        <w:tc>
          <w:tcPr>
            <w:tcW w:w="2944" w:type="dxa"/>
            <w:vAlign w:val="center"/>
          </w:tcPr>
          <w:p>
            <w:pPr>
              <w:rPr>
                <w:rFonts w:ascii="宋体" w:hAnsi="宋体" w:cs="宋体"/>
                <w:color w:val="000000"/>
                <w:szCs w:val="21"/>
              </w:rPr>
            </w:pPr>
            <w:r>
              <w:rPr>
                <w:rFonts w:hint="eastAsia" w:ascii="宋体" w:hAnsi="宋体"/>
                <w:color w:val="000000"/>
                <w:szCs w:val="21"/>
              </w:rPr>
              <w:t>布控期限</w:t>
            </w:r>
          </w:p>
        </w:tc>
        <w:tc>
          <w:tcPr>
            <w:tcW w:w="1516" w:type="dxa"/>
            <w:vAlign w:val="center"/>
          </w:tcPr>
          <w:p>
            <w:pPr>
              <w:rPr>
                <w:rFonts w:ascii="宋体" w:hAnsi="宋体" w:cs="宋体"/>
                <w:color w:val="000000"/>
                <w:szCs w:val="21"/>
              </w:rPr>
            </w:pPr>
            <w:r>
              <w:rPr>
                <w:rFonts w:hint="eastAsia" w:ascii="宋体" w:hAnsi="宋体"/>
                <w:color w:val="000000"/>
                <w:szCs w:val="21"/>
              </w:rPr>
              <w:t>DE01099</w:t>
            </w:r>
          </w:p>
        </w:tc>
        <w:tc>
          <w:tcPr>
            <w:tcW w:w="3445" w:type="dxa"/>
            <w:vAlign w:val="center"/>
          </w:tcPr>
          <w:p>
            <w:pPr>
              <w:rPr>
                <w:rFonts w:ascii="宋体" w:hAnsi="宋体" w:cs="宋体"/>
                <w:color w:val="000000"/>
                <w:szCs w:val="21"/>
              </w:rPr>
            </w:pPr>
            <w:r>
              <w:rPr>
                <w:rFonts w:hint="eastAsia" w:ascii="宋体" w:hAnsi="宋体"/>
                <w:color w:val="000000"/>
                <w:szCs w:val="21"/>
              </w:rPr>
              <w:t>犯罪嫌疑人特殊专长代码</w:t>
            </w:r>
          </w:p>
        </w:tc>
        <w:tc>
          <w:tcPr>
            <w:tcW w:w="1560" w:type="dxa"/>
            <w:vAlign w:val="center"/>
          </w:tcPr>
          <w:p>
            <w:pPr>
              <w:rPr>
                <w:rFonts w:ascii="宋体" w:hAnsi="宋体" w:cs="宋体"/>
                <w:szCs w:val="21"/>
              </w:rPr>
            </w:pPr>
            <w:r>
              <w:rPr>
                <w:rFonts w:hint="eastAsia" w:ascii="宋体" w:hAnsi="宋体"/>
                <w:color w:val="000000"/>
                <w:szCs w:val="21"/>
              </w:rPr>
              <w:t>DE00963</w:t>
            </w:r>
          </w:p>
        </w:tc>
      </w:tr>
      <w:tr>
        <w:tblPrEx>
          <w:tblLayout w:type="fixed"/>
          <w:tblCellMar>
            <w:top w:w="0" w:type="dxa"/>
            <w:left w:w="108" w:type="dxa"/>
            <w:bottom w:w="0" w:type="dxa"/>
            <w:right w:w="108" w:type="dxa"/>
          </w:tblCellMar>
        </w:tblPrEx>
        <w:trPr>
          <w:trHeight w:val="510" w:hRule="atLeast"/>
        </w:trPr>
        <w:tc>
          <w:tcPr>
            <w:tcW w:w="2944" w:type="dxa"/>
            <w:vAlign w:val="center"/>
          </w:tcPr>
          <w:p>
            <w:pPr>
              <w:rPr>
                <w:rFonts w:ascii="宋体" w:hAnsi="宋体" w:cs="宋体"/>
                <w:color w:val="000000"/>
                <w:szCs w:val="21"/>
              </w:rPr>
            </w:pPr>
            <w:r>
              <w:rPr>
                <w:rFonts w:hint="eastAsia" w:ascii="宋体" w:hAnsi="宋体"/>
                <w:color w:val="000000"/>
                <w:szCs w:val="21"/>
              </w:rPr>
              <w:t>撤控时间</w:t>
            </w:r>
          </w:p>
        </w:tc>
        <w:tc>
          <w:tcPr>
            <w:tcW w:w="1516" w:type="dxa"/>
            <w:vAlign w:val="center"/>
          </w:tcPr>
          <w:p>
            <w:pPr>
              <w:rPr>
                <w:rFonts w:ascii="宋体" w:hAnsi="宋体" w:cs="宋体"/>
                <w:color w:val="000000"/>
                <w:szCs w:val="21"/>
              </w:rPr>
            </w:pPr>
            <w:r>
              <w:rPr>
                <w:rFonts w:hint="eastAsia" w:ascii="宋体" w:hAnsi="宋体"/>
                <w:color w:val="000000"/>
                <w:szCs w:val="21"/>
              </w:rPr>
              <w:t>DE01097</w:t>
            </w:r>
          </w:p>
        </w:tc>
        <w:tc>
          <w:tcPr>
            <w:tcW w:w="3445" w:type="dxa"/>
            <w:vAlign w:val="center"/>
          </w:tcPr>
          <w:p>
            <w:pPr>
              <w:rPr>
                <w:rFonts w:ascii="宋体" w:hAnsi="宋体" w:cs="宋体"/>
                <w:color w:val="000000"/>
                <w:szCs w:val="21"/>
              </w:rPr>
            </w:pPr>
            <w:r>
              <w:rPr>
                <w:rFonts w:hint="eastAsia" w:ascii="宋体" w:hAnsi="宋体"/>
                <w:szCs w:val="21"/>
              </w:rPr>
              <w:t>服务标识号</w:t>
            </w:r>
          </w:p>
        </w:tc>
        <w:tc>
          <w:tcPr>
            <w:tcW w:w="1560" w:type="dxa"/>
            <w:vAlign w:val="center"/>
          </w:tcPr>
          <w:p>
            <w:pPr>
              <w:rPr>
                <w:rFonts w:ascii="宋体" w:hAnsi="宋体" w:cs="宋体"/>
                <w:szCs w:val="21"/>
              </w:rPr>
            </w:pPr>
            <w:r>
              <w:rPr>
                <w:rFonts w:ascii="宋体" w:hAnsi="宋体"/>
                <w:color w:val="000000"/>
                <w:szCs w:val="21"/>
              </w:rPr>
              <w:t>DE01001</w:t>
            </w:r>
          </w:p>
        </w:tc>
      </w:tr>
      <w:tr>
        <w:tblPrEx>
          <w:tblLayout w:type="fixed"/>
          <w:tblCellMar>
            <w:top w:w="0" w:type="dxa"/>
            <w:left w:w="108" w:type="dxa"/>
            <w:bottom w:w="0" w:type="dxa"/>
            <w:right w:w="108" w:type="dxa"/>
          </w:tblCellMar>
        </w:tblPrEx>
        <w:trPr>
          <w:trHeight w:val="510" w:hRule="atLeast"/>
        </w:trPr>
        <w:tc>
          <w:tcPr>
            <w:tcW w:w="2944" w:type="dxa"/>
            <w:vAlign w:val="center"/>
          </w:tcPr>
          <w:p>
            <w:pPr>
              <w:rPr>
                <w:rFonts w:ascii="宋体" w:hAnsi="宋体" w:cs="宋体"/>
                <w:color w:val="000000"/>
                <w:szCs w:val="21"/>
              </w:rPr>
            </w:pPr>
            <w:r>
              <w:rPr>
                <w:rFonts w:hint="eastAsia" w:ascii="宋体" w:hAnsi="宋体"/>
                <w:color w:val="000000"/>
                <w:szCs w:val="21"/>
              </w:rPr>
              <w:t>撤销案件日期</w:t>
            </w:r>
          </w:p>
        </w:tc>
        <w:tc>
          <w:tcPr>
            <w:tcW w:w="1516" w:type="dxa"/>
            <w:vAlign w:val="center"/>
          </w:tcPr>
          <w:p>
            <w:pPr>
              <w:rPr>
                <w:rFonts w:ascii="宋体" w:hAnsi="宋体" w:cs="宋体"/>
                <w:color w:val="000000"/>
                <w:szCs w:val="21"/>
              </w:rPr>
            </w:pPr>
            <w:r>
              <w:rPr>
                <w:rFonts w:hint="eastAsia" w:ascii="宋体" w:hAnsi="宋体"/>
                <w:color w:val="000000"/>
                <w:szCs w:val="21"/>
              </w:rPr>
              <w:t>DE01102</w:t>
            </w:r>
          </w:p>
        </w:tc>
        <w:tc>
          <w:tcPr>
            <w:tcW w:w="3445" w:type="dxa"/>
            <w:vAlign w:val="center"/>
          </w:tcPr>
          <w:p>
            <w:pPr>
              <w:rPr>
                <w:rFonts w:ascii="宋体" w:hAnsi="宋体" w:cs="宋体"/>
                <w:color w:val="000000"/>
                <w:szCs w:val="21"/>
              </w:rPr>
            </w:pPr>
            <w:r>
              <w:rPr>
                <w:rFonts w:hint="eastAsia" w:ascii="宋体" w:hAnsi="宋体"/>
                <w:color w:val="000000"/>
                <w:szCs w:val="21"/>
              </w:rPr>
              <w:t>服务标识号类别代码</w:t>
            </w:r>
          </w:p>
        </w:tc>
        <w:tc>
          <w:tcPr>
            <w:tcW w:w="1560" w:type="dxa"/>
            <w:vAlign w:val="center"/>
          </w:tcPr>
          <w:p>
            <w:pPr>
              <w:rPr>
                <w:rFonts w:ascii="宋体" w:hAnsi="宋体" w:cs="宋体"/>
                <w:color w:val="000000"/>
                <w:szCs w:val="21"/>
              </w:rPr>
            </w:pPr>
            <w:r>
              <w:rPr>
                <w:rFonts w:ascii="宋体" w:hAnsi="宋体"/>
                <w:color w:val="000000"/>
                <w:szCs w:val="21"/>
              </w:rPr>
              <w:t>DE01000</w:t>
            </w:r>
          </w:p>
        </w:tc>
      </w:tr>
      <w:tr>
        <w:tblPrEx>
          <w:tblLayout w:type="fixed"/>
          <w:tblCellMar>
            <w:top w:w="0" w:type="dxa"/>
            <w:left w:w="108" w:type="dxa"/>
            <w:bottom w:w="0" w:type="dxa"/>
            <w:right w:w="108" w:type="dxa"/>
          </w:tblCellMar>
        </w:tblPrEx>
        <w:trPr>
          <w:trHeight w:val="510" w:hRule="atLeast"/>
        </w:trPr>
        <w:tc>
          <w:tcPr>
            <w:tcW w:w="2944" w:type="dxa"/>
            <w:vAlign w:val="center"/>
          </w:tcPr>
          <w:p>
            <w:pPr>
              <w:rPr>
                <w:rFonts w:ascii="宋体" w:hAnsi="宋体" w:cs="宋体"/>
                <w:color w:val="000000"/>
                <w:szCs w:val="21"/>
              </w:rPr>
            </w:pPr>
            <w:r>
              <w:rPr>
                <w:rFonts w:hint="eastAsia" w:ascii="宋体" w:hAnsi="宋体"/>
                <w:color w:val="000000"/>
                <w:szCs w:val="21"/>
              </w:rPr>
              <w:t>代码补充描述</w:t>
            </w:r>
          </w:p>
        </w:tc>
        <w:tc>
          <w:tcPr>
            <w:tcW w:w="1516" w:type="dxa"/>
            <w:vAlign w:val="center"/>
          </w:tcPr>
          <w:p>
            <w:pPr>
              <w:rPr>
                <w:rFonts w:ascii="宋体" w:hAnsi="宋体" w:cs="宋体"/>
                <w:color w:val="000000"/>
                <w:szCs w:val="21"/>
              </w:rPr>
            </w:pPr>
            <w:r>
              <w:rPr>
                <w:rFonts w:hint="eastAsia" w:ascii="宋体" w:hAnsi="宋体"/>
                <w:color w:val="000000"/>
                <w:szCs w:val="21"/>
              </w:rPr>
              <w:t>DE01063</w:t>
            </w:r>
          </w:p>
        </w:tc>
        <w:tc>
          <w:tcPr>
            <w:tcW w:w="3445" w:type="dxa"/>
            <w:vAlign w:val="center"/>
          </w:tcPr>
          <w:p>
            <w:pPr>
              <w:rPr>
                <w:rFonts w:ascii="宋体" w:hAnsi="宋体" w:cs="宋体"/>
                <w:color w:val="000000"/>
                <w:szCs w:val="21"/>
              </w:rPr>
            </w:pPr>
            <w:r>
              <w:rPr>
                <w:rFonts w:hint="eastAsia" w:ascii="宋体" w:hAnsi="宋体"/>
                <w:color w:val="000000"/>
                <w:szCs w:val="21"/>
              </w:rPr>
              <w:t>干扰侦查手段代码</w:t>
            </w:r>
          </w:p>
        </w:tc>
        <w:tc>
          <w:tcPr>
            <w:tcW w:w="1560" w:type="dxa"/>
            <w:vAlign w:val="center"/>
          </w:tcPr>
          <w:p>
            <w:pPr>
              <w:rPr>
                <w:rFonts w:ascii="宋体" w:hAnsi="宋体" w:cs="宋体"/>
                <w:szCs w:val="21"/>
              </w:rPr>
            </w:pPr>
            <w:r>
              <w:rPr>
                <w:rFonts w:hint="eastAsia" w:ascii="宋体" w:hAnsi="宋体"/>
                <w:color w:val="000000"/>
                <w:szCs w:val="21"/>
              </w:rPr>
              <w:t>DE01038</w:t>
            </w:r>
          </w:p>
        </w:tc>
      </w:tr>
      <w:tr>
        <w:tblPrEx>
          <w:tblLayout w:type="fixed"/>
          <w:tblCellMar>
            <w:top w:w="0" w:type="dxa"/>
            <w:left w:w="108" w:type="dxa"/>
            <w:bottom w:w="0" w:type="dxa"/>
            <w:right w:w="108" w:type="dxa"/>
          </w:tblCellMar>
        </w:tblPrEx>
        <w:trPr>
          <w:trHeight w:val="510" w:hRule="atLeast"/>
        </w:trPr>
        <w:tc>
          <w:tcPr>
            <w:tcW w:w="2944" w:type="dxa"/>
            <w:vAlign w:val="center"/>
          </w:tcPr>
          <w:p>
            <w:pPr>
              <w:rPr>
                <w:rFonts w:ascii="宋体" w:hAnsi="宋体" w:cs="宋体"/>
                <w:color w:val="000000"/>
                <w:szCs w:val="21"/>
              </w:rPr>
            </w:pPr>
            <w:r>
              <w:rPr>
                <w:rFonts w:hint="eastAsia" w:ascii="宋体" w:hAnsi="宋体"/>
                <w:color w:val="000000"/>
                <w:szCs w:val="21"/>
              </w:rPr>
              <w:t>地球经度</w:t>
            </w:r>
          </w:p>
        </w:tc>
        <w:tc>
          <w:tcPr>
            <w:tcW w:w="1516" w:type="dxa"/>
            <w:vAlign w:val="center"/>
          </w:tcPr>
          <w:p>
            <w:pPr>
              <w:rPr>
                <w:rFonts w:ascii="宋体" w:hAnsi="宋体" w:cs="宋体"/>
                <w:color w:val="000000"/>
                <w:szCs w:val="21"/>
              </w:rPr>
            </w:pPr>
            <w:r>
              <w:rPr>
                <w:rFonts w:hint="eastAsia" w:ascii="宋体" w:hAnsi="宋体"/>
                <w:color w:val="000000"/>
                <w:szCs w:val="21"/>
              </w:rPr>
              <w:t>DE01119</w:t>
            </w:r>
          </w:p>
        </w:tc>
        <w:tc>
          <w:tcPr>
            <w:tcW w:w="3445" w:type="dxa"/>
            <w:vAlign w:val="center"/>
          </w:tcPr>
          <w:p>
            <w:pPr>
              <w:rPr>
                <w:rFonts w:ascii="宋体" w:hAnsi="宋体" w:cs="宋体"/>
                <w:color w:val="000000"/>
                <w:szCs w:val="21"/>
              </w:rPr>
            </w:pPr>
            <w:r>
              <w:rPr>
                <w:rFonts w:hint="eastAsia" w:ascii="宋体" w:hAnsi="宋体"/>
                <w:color w:val="000000"/>
                <w:szCs w:val="21"/>
              </w:rPr>
              <w:t>共同犯罪犯罪嫌疑人构成代码</w:t>
            </w:r>
          </w:p>
        </w:tc>
        <w:tc>
          <w:tcPr>
            <w:tcW w:w="1560" w:type="dxa"/>
            <w:vAlign w:val="center"/>
          </w:tcPr>
          <w:p>
            <w:pPr>
              <w:rPr>
                <w:rFonts w:ascii="宋体" w:hAnsi="宋体" w:cs="宋体"/>
                <w:color w:val="000000"/>
                <w:szCs w:val="21"/>
              </w:rPr>
            </w:pPr>
            <w:r>
              <w:rPr>
                <w:rFonts w:hint="eastAsia" w:ascii="宋体" w:hAnsi="宋体"/>
                <w:color w:val="000000"/>
                <w:szCs w:val="21"/>
              </w:rPr>
              <w:t>DE00995</w:t>
            </w:r>
          </w:p>
        </w:tc>
      </w:tr>
      <w:tr>
        <w:tblPrEx>
          <w:tblLayout w:type="fixed"/>
          <w:tblCellMar>
            <w:top w:w="0" w:type="dxa"/>
            <w:left w:w="108" w:type="dxa"/>
            <w:bottom w:w="0" w:type="dxa"/>
            <w:right w:w="108" w:type="dxa"/>
          </w:tblCellMar>
        </w:tblPrEx>
        <w:trPr>
          <w:trHeight w:val="510" w:hRule="atLeast"/>
        </w:trPr>
        <w:tc>
          <w:tcPr>
            <w:tcW w:w="2944" w:type="dxa"/>
            <w:vAlign w:val="center"/>
          </w:tcPr>
          <w:p>
            <w:pPr>
              <w:rPr>
                <w:rFonts w:ascii="宋体" w:hAnsi="宋体" w:cs="宋体"/>
                <w:color w:val="000000"/>
                <w:szCs w:val="21"/>
              </w:rPr>
            </w:pPr>
            <w:r>
              <w:rPr>
                <w:rFonts w:hint="eastAsia" w:ascii="宋体" w:hAnsi="宋体"/>
                <w:color w:val="000000"/>
                <w:szCs w:val="21"/>
              </w:rPr>
              <w:t>地球纬度</w:t>
            </w:r>
          </w:p>
        </w:tc>
        <w:tc>
          <w:tcPr>
            <w:tcW w:w="1516" w:type="dxa"/>
            <w:vAlign w:val="center"/>
          </w:tcPr>
          <w:p>
            <w:pPr>
              <w:rPr>
                <w:rFonts w:ascii="宋体" w:hAnsi="宋体" w:cs="宋体"/>
                <w:color w:val="000000"/>
                <w:szCs w:val="21"/>
              </w:rPr>
            </w:pPr>
            <w:r>
              <w:rPr>
                <w:rFonts w:hint="eastAsia" w:ascii="宋体" w:hAnsi="宋体"/>
                <w:color w:val="000000"/>
                <w:szCs w:val="21"/>
              </w:rPr>
              <w:t>DE01120</w:t>
            </w:r>
          </w:p>
        </w:tc>
        <w:tc>
          <w:tcPr>
            <w:tcW w:w="3445" w:type="dxa"/>
            <w:vAlign w:val="center"/>
          </w:tcPr>
          <w:p>
            <w:pPr>
              <w:rPr>
                <w:rFonts w:ascii="宋体" w:hAnsi="宋体" w:cs="宋体"/>
                <w:color w:val="000000"/>
                <w:szCs w:val="21"/>
              </w:rPr>
            </w:pPr>
            <w:r>
              <w:rPr>
                <w:rFonts w:hint="eastAsia" w:ascii="宋体" w:hAnsi="宋体"/>
                <w:color w:val="000000"/>
                <w:szCs w:val="21"/>
              </w:rPr>
              <w:t>共同犯罪犯罪嫌疑人涉案地位作用代码</w:t>
            </w:r>
          </w:p>
        </w:tc>
        <w:tc>
          <w:tcPr>
            <w:tcW w:w="1560" w:type="dxa"/>
            <w:vAlign w:val="center"/>
          </w:tcPr>
          <w:p>
            <w:pPr>
              <w:rPr>
                <w:rFonts w:ascii="宋体" w:hAnsi="宋体" w:cs="宋体"/>
                <w:color w:val="000000"/>
                <w:szCs w:val="21"/>
              </w:rPr>
            </w:pPr>
            <w:r>
              <w:rPr>
                <w:rFonts w:hint="eastAsia" w:ascii="宋体" w:hAnsi="宋体"/>
                <w:color w:val="000000"/>
                <w:szCs w:val="21"/>
              </w:rPr>
              <w:t>DE00996</w:t>
            </w:r>
          </w:p>
        </w:tc>
      </w:tr>
      <w:tr>
        <w:tblPrEx>
          <w:tblLayout w:type="fixed"/>
          <w:tblCellMar>
            <w:top w:w="0" w:type="dxa"/>
            <w:left w:w="108" w:type="dxa"/>
            <w:bottom w:w="0" w:type="dxa"/>
            <w:right w:w="108" w:type="dxa"/>
          </w:tblCellMar>
        </w:tblPrEx>
        <w:trPr>
          <w:trHeight w:val="510" w:hRule="atLeast"/>
        </w:trPr>
        <w:tc>
          <w:tcPr>
            <w:tcW w:w="2944" w:type="dxa"/>
            <w:vAlign w:val="center"/>
          </w:tcPr>
          <w:p>
            <w:pPr>
              <w:rPr>
                <w:rFonts w:ascii="宋体" w:hAnsi="宋体" w:cs="宋体"/>
                <w:color w:val="000000"/>
                <w:szCs w:val="21"/>
              </w:rPr>
            </w:pPr>
            <w:r>
              <w:rPr>
                <w:rFonts w:hint="eastAsia" w:ascii="宋体" w:hAnsi="宋体"/>
                <w:color w:val="000000"/>
                <w:szCs w:val="21"/>
              </w:rPr>
              <w:t>地域类别代码</w:t>
            </w:r>
          </w:p>
        </w:tc>
        <w:tc>
          <w:tcPr>
            <w:tcW w:w="1516" w:type="dxa"/>
            <w:vAlign w:val="center"/>
          </w:tcPr>
          <w:p>
            <w:pPr>
              <w:rPr>
                <w:rFonts w:ascii="宋体" w:hAnsi="宋体" w:cs="宋体"/>
                <w:color w:val="000000"/>
                <w:szCs w:val="21"/>
              </w:rPr>
            </w:pPr>
            <w:r>
              <w:rPr>
                <w:rFonts w:hint="eastAsia" w:ascii="宋体" w:hAnsi="宋体"/>
                <w:color w:val="000000"/>
                <w:szCs w:val="21"/>
              </w:rPr>
              <w:t>DE01048</w:t>
            </w:r>
          </w:p>
        </w:tc>
        <w:tc>
          <w:tcPr>
            <w:tcW w:w="3445" w:type="dxa"/>
            <w:vAlign w:val="center"/>
          </w:tcPr>
          <w:p>
            <w:pPr>
              <w:rPr>
                <w:rFonts w:ascii="宋体" w:hAnsi="宋体" w:cs="宋体"/>
                <w:color w:val="000000"/>
                <w:szCs w:val="21"/>
              </w:rPr>
            </w:pPr>
            <w:r>
              <w:rPr>
                <w:rFonts w:hint="eastAsia" w:ascii="宋体" w:hAnsi="宋体"/>
                <w:color w:val="000000"/>
                <w:szCs w:val="21"/>
              </w:rPr>
              <w:t>共同犯罪犯罪嫌疑人组合形式代码</w:t>
            </w:r>
          </w:p>
        </w:tc>
        <w:tc>
          <w:tcPr>
            <w:tcW w:w="1560" w:type="dxa"/>
            <w:vAlign w:val="center"/>
          </w:tcPr>
          <w:p>
            <w:pPr>
              <w:rPr>
                <w:rFonts w:ascii="宋体" w:hAnsi="宋体" w:cs="宋体"/>
                <w:color w:val="000000"/>
                <w:szCs w:val="21"/>
              </w:rPr>
            </w:pPr>
            <w:r>
              <w:rPr>
                <w:rFonts w:hint="eastAsia" w:ascii="宋体" w:hAnsi="宋体"/>
                <w:color w:val="000000"/>
                <w:szCs w:val="21"/>
              </w:rPr>
              <w:t>DE00994</w:t>
            </w:r>
          </w:p>
        </w:tc>
      </w:tr>
    </w:tbl>
    <w:p>
      <w:pPr>
        <w:pStyle w:val="39"/>
        <w:ind w:firstLine="0" w:firstLineChars="0"/>
      </w:pPr>
    </w:p>
    <w:tbl>
      <w:tblPr>
        <w:tblStyle w:val="66"/>
        <w:tblW w:w="9465" w:type="dxa"/>
        <w:tblInd w:w="0" w:type="dxa"/>
        <w:tblLayout w:type="fixed"/>
        <w:tblCellMar>
          <w:top w:w="0" w:type="dxa"/>
          <w:left w:w="108" w:type="dxa"/>
          <w:bottom w:w="0" w:type="dxa"/>
          <w:right w:w="108" w:type="dxa"/>
        </w:tblCellMar>
      </w:tblPr>
      <w:tblGrid>
        <w:gridCol w:w="2943"/>
        <w:gridCol w:w="1560"/>
        <w:gridCol w:w="3402"/>
        <w:gridCol w:w="1560"/>
      </w:tblGrid>
      <w:tr>
        <w:tblPrEx>
          <w:tblLayout w:type="fixed"/>
          <w:tblCellMar>
            <w:top w:w="0" w:type="dxa"/>
            <w:left w:w="108" w:type="dxa"/>
            <w:bottom w:w="0" w:type="dxa"/>
            <w:right w:w="108" w:type="dxa"/>
          </w:tblCellMar>
        </w:tblPrEx>
        <w:trPr>
          <w:trHeight w:val="510" w:hRule="atLeast"/>
        </w:trPr>
        <w:tc>
          <w:tcPr>
            <w:tcW w:w="2943" w:type="dxa"/>
            <w:vAlign w:val="center"/>
          </w:tcPr>
          <w:p>
            <w:pPr>
              <w:pStyle w:val="39"/>
              <w:ind w:firstLine="0" w:firstLineChars="0"/>
              <w:rPr>
                <w:rFonts w:hAnsi="宋体"/>
                <w:szCs w:val="21"/>
              </w:rPr>
            </w:pPr>
            <w:r>
              <w:rPr>
                <w:rFonts w:hint="eastAsia" w:hAnsi="宋体"/>
                <w:szCs w:val="21"/>
              </w:rPr>
              <w:t>中文名称</w:t>
            </w:r>
          </w:p>
        </w:tc>
        <w:tc>
          <w:tcPr>
            <w:tcW w:w="1560" w:type="dxa"/>
            <w:vAlign w:val="center"/>
          </w:tcPr>
          <w:p>
            <w:pPr>
              <w:pStyle w:val="39"/>
              <w:ind w:firstLine="0" w:firstLineChars="0"/>
              <w:rPr>
                <w:rFonts w:hAnsi="宋体"/>
                <w:szCs w:val="21"/>
              </w:rPr>
            </w:pPr>
            <w:r>
              <w:rPr>
                <w:rFonts w:hint="eastAsia" w:hAnsi="宋体"/>
                <w:szCs w:val="21"/>
              </w:rPr>
              <w:t>内部标识符</w:t>
            </w:r>
          </w:p>
        </w:tc>
        <w:tc>
          <w:tcPr>
            <w:tcW w:w="3402" w:type="dxa"/>
            <w:vAlign w:val="center"/>
          </w:tcPr>
          <w:p>
            <w:pPr>
              <w:pStyle w:val="39"/>
              <w:ind w:firstLine="0" w:firstLineChars="0"/>
              <w:rPr>
                <w:rFonts w:hAnsi="宋体"/>
                <w:szCs w:val="21"/>
              </w:rPr>
            </w:pPr>
            <w:r>
              <w:rPr>
                <w:rFonts w:hint="eastAsia" w:hAnsi="宋体"/>
                <w:szCs w:val="21"/>
              </w:rPr>
              <w:t>中文名称</w:t>
            </w:r>
          </w:p>
        </w:tc>
        <w:tc>
          <w:tcPr>
            <w:tcW w:w="1560" w:type="dxa"/>
            <w:vAlign w:val="center"/>
          </w:tcPr>
          <w:p>
            <w:pPr>
              <w:pStyle w:val="39"/>
              <w:ind w:firstLine="0" w:firstLineChars="0"/>
              <w:rPr>
                <w:rFonts w:hAnsi="宋体"/>
                <w:szCs w:val="21"/>
              </w:rPr>
            </w:pPr>
            <w:r>
              <w:rPr>
                <w:rFonts w:hint="eastAsia" w:hAnsi="宋体"/>
                <w:szCs w:val="21"/>
              </w:rPr>
              <w:t>内部标识符</w:t>
            </w:r>
          </w:p>
        </w:tc>
      </w:tr>
      <w:tr>
        <w:tblPrEx>
          <w:tblLayout w:type="fixed"/>
          <w:tblCellMar>
            <w:top w:w="0" w:type="dxa"/>
            <w:left w:w="108" w:type="dxa"/>
            <w:bottom w:w="0" w:type="dxa"/>
            <w:right w:w="108" w:type="dxa"/>
          </w:tblCellMar>
        </w:tblPrEx>
        <w:trPr>
          <w:trHeight w:val="510" w:hRule="atLeast"/>
        </w:trPr>
        <w:tc>
          <w:tcPr>
            <w:tcW w:w="2943" w:type="dxa"/>
            <w:vAlign w:val="center"/>
          </w:tcPr>
          <w:p>
            <w:pPr>
              <w:rPr>
                <w:rFonts w:ascii="宋体" w:hAnsi="宋体" w:cs="宋体"/>
                <w:color w:val="000000"/>
                <w:szCs w:val="21"/>
              </w:rPr>
            </w:pPr>
            <w:r>
              <w:rPr>
                <w:rFonts w:hint="eastAsia" w:ascii="宋体" w:hAnsi="宋体"/>
                <w:color w:val="000000"/>
                <w:szCs w:val="21"/>
              </w:rPr>
              <w:t>关键词</w:t>
            </w:r>
          </w:p>
        </w:tc>
        <w:tc>
          <w:tcPr>
            <w:tcW w:w="1560" w:type="dxa"/>
            <w:vAlign w:val="center"/>
          </w:tcPr>
          <w:p>
            <w:pPr>
              <w:rPr>
                <w:rFonts w:ascii="宋体" w:hAnsi="宋体" w:cs="宋体"/>
                <w:color w:val="000000"/>
                <w:szCs w:val="21"/>
              </w:rPr>
            </w:pPr>
            <w:r>
              <w:rPr>
                <w:rFonts w:ascii="宋体" w:hAnsi="宋体"/>
                <w:color w:val="000000"/>
                <w:szCs w:val="21"/>
              </w:rPr>
              <w:t>DE01077</w:t>
            </w:r>
          </w:p>
        </w:tc>
        <w:tc>
          <w:tcPr>
            <w:tcW w:w="3402" w:type="dxa"/>
            <w:vAlign w:val="center"/>
          </w:tcPr>
          <w:p>
            <w:pPr>
              <w:rPr>
                <w:rFonts w:ascii="宋体" w:hAnsi="宋体" w:cs="宋体"/>
                <w:color w:val="000000"/>
                <w:szCs w:val="21"/>
              </w:rPr>
            </w:pPr>
            <w:r>
              <w:rPr>
                <w:rFonts w:hint="eastAsia" w:ascii="宋体" w:hAnsi="宋体"/>
                <w:color w:val="000000"/>
                <w:szCs w:val="21"/>
              </w:rPr>
              <w:t>联络方式代码</w:t>
            </w:r>
          </w:p>
        </w:tc>
        <w:tc>
          <w:tcPr>
            <w:tcW w:w="1560" w:type="dxa"/>
            <w:vAlign w:val="center"/>
          </w:tcPr>
          <w:p>
            <w:pPr>
              <w:rPr>
                <w:rFonts w:ascii="宋体" w:hAnsi="宋体" w:cs="宋体"/>
                <w:color w:val="000000"/>
                <w:szCs w:val="21"/>
              </w:rPr>
            </w:pPr>
            <w:r>
              <w:rPr>
                <w:rFonts w:hint="eastAsia" w:ascii="宋体" w:hAnsi="宋体"/>
                <w:color w:val="000000"/>
                <w:szCs w:val="21"/>
              </w:rPr>
              <w:t>DE01045</w:t>
            </w:r>
          </w:p>
        </w:tc>
      </w:tr>
      <w:tr>
        <w:tblPrEx>
          <w:tblLayout w:type="fixed"/>
          <w:tblCellMar>
            <w:top w:w="0" w:type="dxa"/>
            <w:left w:w="108" w:type="dxa"/>
            <w:bottom w:w="0" w:type="dxa"/>
            <w:right w:w="108" w:type="dxa"/>
          </w:tblCellMar>
        </w:tblPrEx>
        <w:trPr>
          <w:trHeight w:val="510" w:hRule="atLeast"/>
        </w:trPr>
        <w:tc>
          <w:tcPr>
            <w:tcW w:w="2943" w:type="dxa"/>
            <w:vAlign w:val="center"/>
          </w:tcPr>
          <w:p>
            <w:pPr>
              <w:rPr>
                <w:rFonts w:ascii="宋体" w:hAnsi="宋体" w:cs="宋体"/>
                <w:color w:val="000000"/>
                <w:szCs w:val="21"/>
              </w:rPr>
            </w:pPr>
            <w:r>
              <w:rPr>
                <w:rFonts w:hint="eastAsia" w:ascii="宋体" w:hAnsi="宋体"/>
                <w:color w:val="000000"/>
                <w:szCs w:val="21"/>
              </w:rPr>
              <w:t>关联撤销依据</w:t>
            </w:r>
          </w:p>
        </w:tc>
        <w:tc>
          <w:tcPr>
            <w:tcW w:w="1560" w:type="dxa"/>
            <w:vAlign w:val="center"/>
          </w:tcPr>
          <w:p>
            <w:pPr>
              <w:rPr>
                <w:rFonts w:ascii="宋体" w:hAnsi="宋体" w:cs="宋体"/>
                <w:color w:val="000000"/>
                <w:szCs w:val="21"/>
              </w:rPr>
            </w:pPr>
            <w:r>
              <w:rPr>
                <w:rFonts w:ascii="宋体" w:hAnsi="宋体"/>
                <w:color w:val="000000"/>
                <w:szCs w:val="21"/>
              </w:rPr>
              <w:t>DE01005</w:t>
            </w:r>
          </w:p>
        </w:tc>
        <w:tc>
          <w:tcPr>
            <w:tcW w:w="3402" w:type="dxa"/>
            <w:vAlign w:val="center"/>
          </w:tcPr>
          <w:p>
            <w:pPr>
              <w:rPr>
                <w:rFonts w:ascii="宋体" w:hAnsi="宋体" w:cs="宋体"/>
                <w:color w:val="000000"/>
                <w:szCs w:val="21"/>
              </w:rPr>
            </w:pPr>
            <w:r>
              <w:rPr>
                <w:rFonts w:hint="eastAsia" w:ascii="宋体" w:hAnsi="宋体"/>
                <w:color w:val="000000"/>
                <w:szCs w:val="21"/>
              </w:rPr>
              <w:t>联络时间</w:t>
            </w:r>
          </w:p>
        </w:tc>
        <w:tc>
          <w:tcPr>
            <w:tcW w:w="1560" w:type="dxa"/>
            <w:vAlign w:val="center"/>
          </w:tcPr>
          <w:p>
            <w:pPr>
              <w:rPr>
                <w:rFonts w:ascii="宋体" w:hAnsi="宋体" w:cs="宋体"/>
                <w:color w:val="000000"/>
                <w:szCs w:val="21"/>
              </w:rPr>
            </w:pPr>
            <w:r>
              <w:rPr>
                <w:rFonts w:hint="eastAsia" w:ascii="宋体" w:hAnsi="宋体"/>
                <w:color w:val="000000"/>
                <w:szCs w:val="21"/>
              </w:rPr>
              <w:t>DE01084</w:t>
            </w:r>
          </w:p>
        </w:tc>
      </w:tr>
      <w:tr>
        <w:tblPrEx>
          <w:tblLayout w:type="fixed"/>
          <w:tblCellMar>
            <w:top w:w="0" w:type="dxa"/>
            <w:left w:w="108" w:type="dxa"/>
            <w:bottom w:w="0" w:type="dxa"/>
            <w:right w:w="108" w:type="dxa"/>
          </w:tblCellMar>
        </w:tblPrEx>
        <w:trPr>
          <w:trHeight w:val="510" w:hRule="atLeast"/>
        </w:trPr>
        <w:tc>
          <w:tcPr>
            <w:tcW w:w="2943" w:type="dxa"/>
            <w:vAlign w:val="center"/>
          </w:tcPr>
          <w:p>
            <w:pPr>
              <w:rPr>
                <w:rFonts w:ascii="宋体" w:hAnsi="宋体" w:cs="宋体"/>
                <w:color w:val="000000"/>
                <w:szCs w:val="21"/>
              </w:rPr>
            </w:pPr>
            <w:r>
              <w:rPr>
                <w:rFonts w:hint="eastAsia" w:ascii="宋体" w:hAnsi="宋体"/>
                <w:color w:val="000000"/>
                <w:szCs w:val="21"/>
              </w:rPr>
              <w:t>关联构建依据</w:t>
            </w:r>
          </w:p>
        </w:tc>
        <w:tc>
          <w:tcPr>
            <w:tcW w:w="1560" w:type="dxa"/>
            <w:vAlign w:val="center"/>
          </w:tcPr>
          <w:p>
            <w:pPr>
              <w:rPr>
                <w:rFonts w:ascii="宋体" w:hAnsi="宋体" w:cs="宋体"/>
                <w:color w:val="000000"/>
                <w:szCs w:val="21"/>
              </w:rPr>
            </w:pPr>
            <w:r>
              <w:rPr>
                <w:rFonts w:ascii="宋体" w:hAnsi="宋体"/>
                <w:color w:val="000000"/>
                <w:szCs w:val="21"/>
              </w:rPr>
              <w:t>DE01004</w:t>
            </w:r>
          </w:p>
        </w:tc>
        <w:tc>
          <w:tcPr>
            <w:tcW w:w="3402" w:type="dxa"/>
            <w:vAlign w:val="center"/>
          </w:tcPr>
          <w:p>
            <w:pPr>
              <w:rPr>
                <w:rFonts w:ascii="宋体" w:hAnsi="宋体" w:cs="宋体"/>
                <w:color w:val="000000"/>
                <w:szCs w:val="21"/>
              </w:rPr>
            </w:pPr>
            <w:r>
              <w:rPr>
                <w:rFonts w:hint="eastAsia" w:ascii="宋体" w:hAnsi="宋体"/>
                <w:color w:val="000000"/>
                <w:szCs w:val="21"/>
              </w:rPr>
              <w:t>冒充关系人代码</w:t>
            </w:r>
          </w:p>
        </w:tc>
        <w:tc>
          <w:tcPr>
            <w:tcW w:w="1560" w:type="dxa"/>
            <w:vAlign w:val="center"/>
          </w:tcPr>
          <w:p>
            <w:pPr>
              <w:rPr>
                <w:rFonts w:ascii="宋体" w:hAnsi="宋体" w:cs="宋体"/>
                <w:color w:val="000000"/>
                <w:szCs w:val="21"/>
              </w:rPr>
            </w:pPr>
            <w:r>
              <w:rPr>
                <w:rFonts w:hint="eastAsia" w:ascii="宋体" w:hAnsi="宋体"/>
                <w:color w:val="000000"/>
                <w:szCs w:val="21"/>
              </w:rPr>
              <w:t>DE01041</w:t>
            </w:r>
          </w:p>
        </w:tc>
      </w:tr>
      <w:tr>
        <w:tblPrEx>
          <w:tblLayout w:type="fixed"/>
          <w:tblCellMar>
            <w:top w:w="0" w:type="dxa"/>
            <w:left w:w="108" w:type="dxa"/>
            <w:bottom w:w="0" w:type="dxa"/>
            <w:right w:w="108" w:type="dxa"/>
          </w:tblCellMar>
        </w:tblPrEx>
        <w:trPr>
          <w:trHeight w:val="510" w:hRule="atLeast"/>
        </w:trPr>
        <w:tc>
          <w:tcPr>
            <w:tcW w:w="2943" w:type="dxa"/>
            <w:vAlign w:val="center"/>
          </w:tcPr>
          <w:p>
            <w:pPr>
              <w:rPr>
                <w:rFonts w:ascii="宋体" w:hAnsi="宋体" w:cs="宋体"/>
                <w:color w:val="000000"/>
                <w:szCs w:val="21"/>
              </w:rPr>
            </w:pPr>
            <w:r>
              <w:rPr>
                <w:rFonts w:hint="eastAsia" w:ascii="宋体" w:hAnsi="宋体" w:cs="宋体"/>
                <w:color w:val="000000"/>
                <w:szCs w:val="21"/>
              </w:rPr>
              <w:t>黑社会性质组织形成时间</w:t>
            </w:r>
          </w:p>
        </w:tc>
        <w:tc>
          <w:tcPr>
            <w:tcW w:w="1560" w:type="dxa"/>
            <w:vAlign w:val="center"/>
          </w:tcPr>
          <w:p>
            <w:pPr>
              <w:rPr>
                <w:rFonts w:ascii="宋体" w:hAnsi="宋体" w:cs="宋体"/>
                <w:color w:val="000000"/>
                <w:szCs w:val="21"/>
              </w:rPr>
            </w:pPr>
            <w:r>
              <w:rPr>
                <w:rFonts w:ascii="宋体" w:hAnsi="宋体" w:cs="宋体"/>
                <w:color w:val="000000"/>
                <w:szCs w:val="21"/>
              </w:rPr>
              <w:t>DE0</w:t>
            </w:r>
            <w:r>
              <w:rPr>
                <w:rFonts w:hint="eastAsia" w:ascii="宋体" w:hAnsi="宋体" w:cs="宋体"/>
                <w:color w:val="000000"/>
                <w:szCs w:val="21"/>
              </w:rPr>
              <w:t>1017</w:t>
            </w:r>
          </w:p>
        </w:tc>
        <w:tc>
          <w:tcPr>
            <w:tcW w:w="3402" w:type="dxa"/>
            <w:vAlign w:val="center"/>
          </w:tcPr>
          <w:p>
            <w:pPr>
              <w:rPr>
                <w:rFonts w:ascii="宋体" w:hAnsi="宋体" w:cs="宋体"/>
                <w:color w:val="000000"/>
                <w:szCs w:val="21"/>
              </w:rPr>
            </w:pPr>
            <w:r>
              <w:rPr>
                <w:rFonts w:hint="eastAsia" w:ascii="宋体" w:hAnsi="宋体"/>
                <w:color w:val="000000"/>
                <w:szCs w:val="21"/>
              </w:rPr>
              <w:t>冒充冒用手段代码</w:t>
            </w:r>
          </w:p>
        </w:tc>
        <w:tc>
          <w:tcPr>
            <w:tcW w:w="1560" w:type="dxa"/>
            <w:vAlign w:val="center"/>
          </w:tcPr>
          <w:p>
            <w:pPr>
              <w:rPr>
                <w:rFonts w:ascii="宋体" w:hAnsi="宋体" w:cs="宋体"/>
                <w:color w:val="000000"/>
                <w:szCs w:val="21"/>
              </w:rPr>
            </w:pPr>
            <w:r>
              <w:rPr>
                <w:rFonts w:hint="eastAsia" w:ascii="宋体" w:hAnsi="宋体"/>
                <w:color w:val="000000"/>
                <w:szCs w:val="21"/>
              </w:rPr>
              <w:t>DE01039</w:t>
            </w:r>
          </w:p>
        </w:tc>
      </w:tr>
      <w:tr>
        <w:tblPrEx>
          <w:tblLayout w:type="fixed"/>
          <w:tblCellMar>
            <w:top w:w="0" w:type="dxa"/>
            <w:left w:w="108" w:type="dxa"/>
            <w:bottom w:w="0" w:type="dxa"/>
            <w:right w:w="108" w:type="dxa"/>
          </w:tblCellMar>
        </w:tblPrEx>
        <w:trPr>
          <w:trHeight w:val="510" w:hRule="atLeast"/>
        </w:trPr>
        <w:tc>
          <w:tcPr>
            <w:tcW w:w="2943" w:type="dxa"/>
            <w:vAlign w:val="center"/>
          </w:tcPr>
          <w:p>
            <w:pPr>
              <w:rPr>
                <w:rFonts w:ascii="宋体" w:hAnsi="宋体" w:cs="宋体"/>
                <w:color w:val="000000"/>
                <w:szCs w:val="21"/>
              </w:rPr>
            </w:pPr>
            <w:r>
              <w:rPr>
                <w:rFonts w:hint="eastAsia" w:ascii="宋体" w:hAnsi="宋体"/>
                <w:color w:val="000000"/>
                <w:szCs w:val="21"/>
              </w:rPr>
              <w:t>货币辅助记录单位</w:t>
            </w:r>
          </w:p>
        </w:tc>
        <w:tc>
          <w:tcPr>
            <w:tcW w:w="1560" w:type="dxa"/>
            <w:vAlign w:val="center"/>
          </w:tcPr>
          <w:p>
            <w:pPr>
              <w:rPr>
                <w:rFonts w:ascii="宋体" w:hAnsi="宋体" w:cs="宋体"/>
                <w:color w:val="000000"/>
                <w:szCs w:val="21"/>
              </w:rPr>
            </w:pPr>
            <w:r>
              <w:rPr>
                <w:rFonts w:ascii="宋体" w:hAnsi="宋体"/>
                <w:color w:val="000000"/>
                <w:szCs w:val="21"/>
              </w:rPr>
              <w:t>DE01059</w:t>
            </w:r>
          </w:p>
        </w:tc>
        <w:tc>
          <w:tcPr>
            <w:tcW w:w="3402" w:type="dxa"/>
            <w:vAlign w:val="center"/>
          </w:tcPr>
          <w:p>
            <w:pPr>
              <w:rPr>
                <w:rFonts w:ascii="宋体" w:hAnsi="宋体" w:cs="宋体"/>
                <w:color w:val="000000"/>
                <w:szCs w:val="21"/>
              </w:rPr>
            </w:pPr>
            <w:r>
              <w:rPr>
                <w:rFonts w:hint="eastAsia" w:ascii="宋体" w:hAnsi="宋体"/>
                <w:color w:val="000000"/>
                <w:szCs w:val="21"/>
              </w:rPr>
              <w:t>冒充身份代码</w:t>
            </w:r>
          </w:p>
        </w:tc>
        <w:tc>
          <w:tcPr>
            <w:tcW w:w="1560" w:type="dxa"/>
            <w:vAlign w:val="center"/>
          </w:tcPr>
          <w:p>
            <w:pPr>
              <w:rPr>
                <w:rFonts w:ascii="宋体" w:hAnsi="宋体" w:cs="宋体"/>
                <w:color w:val="000000"/>
                <w:szCs w:val="21"/>
              </w:rPr>
            </w:pPr>
            <w:r>
              <w:rPr>
                <w:rFonts w:hint="eastAsia" w:ascii="宋体" w:hAnsi="宋体"/>
                <w:color w:val="000000"/>
                <w:szCs w:val="21"/>
              </w:rPr>
              <w:t>DE01040</w:t>
            </w:r>
          </w:p>
        </w:tc>
      </w:tr>
      <w:tr>
        <w:tblPrEx>
          <w:tblLayout w:type="fixed"/>
          <w:tblCellMar>
            <w:top w:w="0" w:type="dxa"/>
            <w:left w:w="108" w:type="dxa"/>
            <w:bottom w:w="0" w:type="dxa"/>
            <w:right w:w="108" w:type="dxa"/>
          </w:tblCellMar>
        </w:tblPrEx>
        <w:trPr>
          <w:trHeight w:val="510" w:hRule="atLeast"/>
        </w:trPr>
        <w:tc>
          <w:tcPr>
            <w:tcW w:w="2943" w:type="dxa"/>
            <w:vAlign w:val="center"/>
          </w:tcPr>
          <w:p>
            <w:pPr>
              <w:rPr>
                <w:rFonts w:ascii="宋体" w:hAnsi="宋体" w:cs="宋体"/>
                <w:color w:val="000000"/>
                <w:szCs w:val="21"/>
              </w:rPr>
            </w:pPr>
            <w:r>
              <w:rPr>
                <w:rFonts w:hint="eastAsia" w:ascii="宋体" w:hAnsi="宋体" w:cs="宋体"/>
                <w:color w:val="000000"/>
                <w:szCs w:val="21"/>
              </w:rPr>
              <w:t>货币种类代码</w:t>
            </w:r>
          </w:p>
        </w:tc>
        <w:tc>
          <w:tcPr>
            <w:tcW w:w="1560" w:type="dxa"/>
            <w:vAlign w:val="center"/>
          </w:tcPr>
          <w:p>
            <w:pPr>
              <w:rPr>
                <w:rFonts w:ascii="宋体" w:hAnsi="宋体" w:cs="宋体"/>
                <w:color w:val="000000"/>
                <w:szCs w:val="21"/>
              </w:rPr>
            </w:pPr>
            <w:r>
              <w:rPr>
                <w:rFonts w:ascii="宋体" w:hAnsi="宋体" w:cs="宋体"/>
                <w:color w:val="000000"/>
                <w:szCs w:val="21"/>
              </w:rPr>
              <w:t>DE01058</w:t>
            </w:r>
          </w:p>
        </w:tc>
        <w:tc>
          <w:tcPr>
            <w:tcW w:w="3402" w:type="dxa"/>
            <w:vAlign w:val="center"/>
          </w:tcPr>
          <w:p>
            <w:pPr>
              <w:rPr>
                <w:rFonts w:ascii="宋体" w:hAnsi="宋体" w:cs="宋体"/>
                <w:color w:val="000000"/>
                <w:szCs w:val="21"/>
              </w:rPr>
            </w:pPr>
            <w:r>
              <w:rPr>
                <w:rFonts w:hint="eastAsia" w:ascii="宋体" w:hAnsi="宋体"/>
                <w:color w:val="000000"/>
                <w:szCs w:val="21"/>
              </w:rPr>
              <w:t>冒用单位名义代码</w:t>
            </w:r>
          </w:p>
        </w:tc>
        <w:tc>
          <w:tcPr>
            <w:tcW w:w="1560" w:type="dxa"/>
            <w:vAlign w:val="center"/>
          </w:tcPr>
          <w:p>
            <w:pPr>
              <w:rPr>
                <w:rFonts w:ascii="宋体" w:hAnsi="宋体" w:cs="宋体"/>
                <w:color w:val="000000"/>
                <w:szCs w:val="21"/>
              </w:rPr>
            </w:pPr>
            <w:r>
              <w:rPr>
                <w:rFonts w:ascii="宋体" w:hAnsi="宋体"/>
                <w:color w:val="000000"/>
                <w:szCs w:val="21"/>
              </w:rPr>
              <w:t>DE01042</w:t>
            </w:r>
          </w:p>
        </w:tc>
      </w:tr>
      <w:tr>
        <w:tblPrEx>
          <w:tblLayout w:type="fixed"/>
          <w:tblCellMar>
            <w:top w:w="0" w:type="dxa"/>
            <w:left w:w="108" w:type="dxa"/>
            <w:bottom w:w="0" w:type="dxa"/>
            <w:right w:w="108" w:type="dxa"/>
          </w:tblCellMar>
        </w:tblPrEx>
        <w:trPr>
          <w:trHeight w:val="510" w:hRule="atLeast"/>
        </w:trPr>
        <w:tc>
          <w:tcPr>
            <w:tcW w:w="2943" w:type="dxa"/>
            <w:vAlign w:val="center"/>
          </w:tcPr>
          <w:p>
            <w:pPr>
              <w:rPr>
                <w:rFonts w:ascii="宋体" w:hAnsi="宋体" w:cs="宋体"/>
                <w:color w:val="000000"/>
                <w:szCs w:val="21"/>
              </w:rPr>
            </w:pPr>
            <w:r>
              <w:rPr>
                <w:rFonts w:hint="eastAsia" w:ascii="宋体" w:hAnsi="宋体"/>
                <w:color w:val="000000"/>
                <w:szCs w:val="21"/>
              </w:rPr>
              <w:t>计量度量单位</w:t>
            </w:r>
          </w:p>
        </w:tc>
        <w:tc>
          <w:tcPr>
            <w:tcW w:w="1560" w:type="dxa"/>
            <w:vAlign w:val="center"/>
          </w:tcPr>
          <w:p>
            <w:pPr>
              <w:rPr>
                <w:rFonts w:ascii="宋体" w:hAnsi="宋体" w:cs="宋体"/>
                <w:color w:val="000000"/>
                <w:szCs w:val="21"/>
              </w:rPr>
            </w:pPr>
            <w:r>
              <w:rPr>
                <w:rFonts w:hint="eastAsia" w:ascii="宋体" w:hAnsi="宋体"/>
                <w:color w:val="000000"/>
                <w:szCs w:val="21"/>
              </w:rPr>
              <w:t>DE01056</w:t>
            </w:r>
          </w:p>
        </w:tc>
        <w:tc>
          <w:tcPr>
            <w:tcW w:w="3402" w:type="dxa"/>
            <w:vAlign w:val="center"/>
          </w:tcPr>
          <w:p>
            <w:pPr>
              <w:rPr>
                <w:rFonts w:ascii="宋体" w:hAnsi="宋体" w:cs="宋体"/>
                <w:color w:val="000000"/>
                <w:szCs w:val="21"/>
              </w:rPr>
            </w:pPr>
            <w:r>
              <w:rPr>
                <w:rFonts w:hint="eastAsia" w:ascii="宋体" w:hAnsi="宋体"/>
                <w:color w:val="000000"/>
                <w:szCs w:val="21"/>
              </w:rPr>
              <w:t>面额</w:t>
            </w:r>
          </w:p>
        </w:tc>
        <w:tc>
          <w:tcPr>
            <w:tcW w:w="1560" w:type="dxa"/>
            <w:vAlign w:val="center"/>
          </w:tcPr>
          <w:p>
            <w:pPr>
              <w:rPr>
                <w:rFonts w:ascii="宋体" w:hAnsi="宋体" w:cs="宋体"/>
                <w:color w:val="000000"/>
                <w:szCs w:val="21"/>
              </w:rPr>
            </w:pPr>
            <w:r>
              <w:rPr>
                <w:rFonts w:hint="eastAsia" w:ascii="宋体" w:hAnsi="宋体"/>
                <w:color w:val="000000"/>
                <w:szCs w:val="21"/>
              </w:rPr>
              <w:t>DE01118</w:t>
            </w:r>
          </w:p>
        </w:tc>
      </w:tr>
      <w:tr>
        <w:tblPrEx>
          <w:tblLayout w:type="fixed"/>
          <w:tblCellMar>
            <w:top w:w="0" w:type="dxa"/>
            <w:left w:w="108" w:type="dxa"/>
            <w:bottom w:w="0" w:type="dxa"/>
            <w:right w:w="108" w:type="dxa"/>
          </w:tblCellMar>
        </w:tblPrEx>
        <w:trPr>
          <w:trHeight w:val="510" w:hRule="atLeast"/>
        </w:trPr>
        <w:tc>
          <w:tcPr>
            <w:tcW w:w="2943" w:type="dxa"/>
            <w:vAlign w:val="center"/>
          </w:tcPr>
          <w:p>
            <w:pPr>
              <w:rPr>
                <w:rFonts w:ascii="宋体" w:hAnsi="宋体" w:cs="宋体"/>
                <w:color w:val="000000"/>
                <w:szCs w:val="21"/>
              </w:rPr>
            </w:pPr>
            <w:r>
              <w:rPr>
                <w:rFonts w:hint="eastAsia" w:ascii="宋体" w:hAnsi="宋体"/>
                <w:color w:val="000000"/>
                <w:szCs w:val="21"/>
              </w:rPr>
              <w:t>检举揭发时间</w:t>
            </w:r>
          </w:p>
        </w:tc>
        <w:tc>
          <w:tcPr>
            <w:tcW w:w="1560" w:type="dxa"/>
            <w:vAlign w:val="center"/>
          </w:tcPr>
          <w:p>
            <w:pPr>
              <w:rPr>
                <w:rFonts w:ascii="宋体" w:hAnsi="宋体" w:cs="宋体"/>
                <w:color w:val="000000"/>
                <w:szCs w:val="21"/>
              </w:rPr>
            </w:pPr>
            <w:r>
              <w:rPr>
                <w:rFonts w:hint="eastAsia" w:ascii="宋体" w:hAnsi="宋体"/>
                <w:color w:val="000000"/>
                <w:szCs w:val="21"/>
              </w:rPr>
              <w:t>DE01091</w:t>
            </w:r>
          </w:p>
        </w:tc>
        <w:tc>
          <w:tcPr>
            <w:tcW w:w="3402" w:type="dxa"/>
            <w:vAlign w:val="center"/>
          </w:tcPr>
          <w:p>
            <w:pPr>
              <w:rPr>
                <w:rFonts w:ascii="宋体" w:hAnsi="宋体" w:cs="宋体"/>
                <w:color w:val="000000"/>
                <w:szCs w:val="21"/>
              </w:rPr>
            </w:pPr>
            <w:r>
              <w:rPr>
                <w:rFonts w:hint="eastAsia" w:ascii="宋体" w:hAnsi="宋体"/>
                <w:color w:val="000000"/>
                <w:szCs w:val="21"/>
              </w:rPr>
              <w:t>年龄上限</w:t>
            </w:r>
          </w:p>
        </w:tc>
        <w:tc>
          <w:tcPr>
            <w:tcW w:w="1560" w:type="dxa"/>
            <w:vAlign w:val="center"/>
          </w:tcPr>
          <w:p>
            <w:pPr>
              <w:rPr>
                <w:rFonts w:ascii="宋体" w:hAnsi="宋体" w:cs="宋体"/>
                <w:color w:val="000000"/>
                <w:szCs w:val="21"/>
              </w:rPr>
            </w:pPr>
            <w:r>
              <w:rPr>
                <w:rFonts w:hint="eastAsia" w:ascii="宋体" w:hAnsi="宋体"/>
                <w:color w:val="000000"/>
                <w:szCs w:val="21"/>
              </w:rPr>
              <w:t>DE00942</w:t>
            </w:r>
          </w:p>
        </w:tc>
      </w:tr>
      <w:tr>
        <w:tblPrEx>
          <w:tblLayout w:type="fixed"/>
          <w:tblCellMar>
            <w:top w:w="0" w:type="dxa"/>
            <w:left w:w="108" w:type="dxa"/>
            <w:bottom w:w="0" w:type="dxa"/>
            <w:right w:w="108" w:type="dxa"/>
          </w:tblCellMar>
        </w:tblPrEx>
        <w:trPr>
          <w:trHeight w:val="510" w:hRule="atLeast"/>
        </w:trPr>
        <w:tc>
          <w:tcPr>
            <w:tcW w:w="2943" w:type="dxa"/>
            <w:vAlign w:val="center"/>
          </w:tcPr>
          <w:p>
            <w:pPr>
              <w:rPr>
                <w:rFonts w:ascii="宋体" w:hAnsi="宋体" w:cs="宋体"/>
                <w:color w:val="000000"/>
                <w:szCs w:val="21"/>
              </w:rPr>
            </w:pPr>
            <w:r>
              <w:rPr>
                <w:rFonts w:hint="eastAsia" w:ascii="宋体" w:hAnsi="宋体"/>
                <w:color w:val="000000"/>
                <w:szCs w:val="21"/>
              </w:rPr>
              <w:t>简历</w:t>
            </w:r>
          </w:p>
        </w:tc>
        <w:tc>
          <w:tcPr>
            <w:tcW w:w="1560" w:type="dxa"/>
            <w:vAlign w:val="center"/>
          </w:tcPr>
          <w:p>
            <w:pPr>
              <w:rPr>
                <w:rFonts w:ascii="宋体" w:hAnsi="宋体" w:cs="宋体"/>
                <w:color w:val="000000"/>
                <w:szCs w:val="21"/>
              </w:rPr>
            </w:pPr>
            <w:r>
              <w:rPr>
                <w:rFonts w:ascii="宋体" w:hAnsi="宋体"/>
                <w:color w:val="000000"/>
                <w:szCs w:val="21"/>
              </w:rPr>
              <w:t>DE00955</w:t>
            </w:r>
          </w:p>
        </w:tc>
        <w:tc>
          <w:tcPr>
            <w:tcW w:w="3402" w:type="dxa"/>
            <w:vAlign w:val="center"/>
          </w:tcPr>
          <w:p>
            <w:pPr>
              <w:rPr>
                <w:rFonts w:ascii="宋体" w:hAnsi="宋体" w:cs="宋体"/>
                <w:color w:val="000000"/>
                <w:szCs w:val="21"/>
              </w:rPr>
            </w:pPr>
            <w:r>
              <w:rPr>
                <w:rFonts w:hint="eastAsia" w:ascii="宋体" w:hAnsi="宋体"/>
                <w:color w:val="000000"/>
                <w:szCs w:val="21"/>
              </w:rPr>
              <w:t>年龄下限</w:t>
            </w:r>
          </w:p>
        </w:tc>
        <w:tc>
          <w:tcPr>
            <w:tcW w:w="1560" w:type="dxa"/>
            <w:vAlign w:val="center"/>
          </w:tcPr>
          <w:p>
            <w:pPr>
              <w:rPr>
                <w:rFonts w:ascii="宋体" w:hAnsi="宋体" w:cs="宋体"/>
                <w:color w:val="000000"/>
                <w:szCs w:val="21"/>
              </w:rPr>
            </w:pPr>
            <w:r>
              <w:rPr>
                <w:rFonts w:hint="eastAsia" w:ascii="宋体" w:hAnsi="宋体"/>
                <w:color w:val="000000"/>
                <w:szCs w:val="21"/>
              </w:rPr>
              <w:t>DE00943</w:t>
            </w:r>
          </w:p>
        </w:tc>
      </w:tr>
      <w:tr>
        <w:tblPrEx>
          <w:tblLayout w:type="fixed"/>
          <w:tblCellMar>
            <w:top w:w="0" w:type="dxa"/>
            <w:left w:w="108" w:type="dxa"/>
            <w:bottom w:w="0" w:type="dxa"/>
            <w:right w:w="108" w:type="dxa"/>
          </w:tblCellMar>
        </w:tblPrEx>
        <w:trPr>
          <w:trHeight w:val="510" w:hRule="atLeast"/>
        </w:trPr>
        <w:tc>
          <w:tcPr>
            <w:tcW w:w="2943" w:type="dxa"/>
            <w:vAlign w:val="center"/>
          </w:tcPr>
          <w:p>
            <w:pPr>
              <w:rPr>
                <w:rFonts w:ascii="宋体" w:hAnsi="宋体" w:cs="宋体"/>
                <w:color w:val="000000"/>
                <w:szCs w:val="21"/>
              </w:rPr>
            </w:pPr>
            <w:r>
              <w:rPr>
                <w:rFonts w:hint="eastAsia" w:ascii="宋体" w:hAnsi="宋体"/>
                <w:color w:val="000000"/>
                <w:szCs w:val="21"/>
              </w:rPr>
              <w:t>建筑物层数</w:t>
            </w:r>
          </w:p>
        </w:tc>
        <w:tc>
          <w:tcPr>
            <w:tcW w:w="1560" w:type="dxa"/>
            <w:vAlign w:val="center"/>
          </w:tcPr>
          <w:p>
            <w:pPr>
              <w:rPr>
                <w:rFonts w:ascii="宋体" w:hAnsi="宋体" w:cs="宋体"/>
                <w:color w:val="000000"/>
                <w:szCs w:val="21"/>
              </w:rPr>
            </w:pPr>
            <w:r>
              <w:rPr>
                <w:rFonts w:ascii="宋体" w:hAnsi="宋体"/>
                <w:color w:val="000000"/>
                <w:szCs w:val="21"/>
              </w:rPr>
              <w:t>DE01051</w:t>
            </w:r>
          </w:p>
        </w:tc>
        <w:tc>
          <w:tcPr>
            <w:tcW w:w="3402" w:type="dxa"/>
            <w:vAlign w:val="center"/>
          </w:tcPr>
          <w:p>
            <w:pPr>
              <w:rPr>
                <w:rFonts w:ascii="宋体" w:hAnsi="宋体" w:cs="宋体"/>
                <w:color w:val="000000"/>
                <w:szCs w:val="21"/>
              </w:rPr>
            </w:pPr>
            <w:r>
              <w:rPr>
                <w:rFonts w:hint="eastAsia" w:ascii="宋体" w:hAnsi="宋体"/>
                <w:color w:val="000000"/>
                <w:szCs w:val="21"/>
              </w:rPr>
              <w:t>扭送时间</w:t>
            </w:r>
          </w:p>
        </w:tc>
        <w:tc>
          <w:tcPr>
            <w:tcW w:w="1560" w:type="dxa"/>
            <w:vAlign w:val="center"/>
          </w:tcPr>
          <w:p>
            <w:pPr>
              <w:rPr>
                <w:rFonts w:ascii="宋体" w:hAnsi="宋体" w:cs="宋体"/>
                <w:color w:val="000000"/>
                <w:szCs w:val="21"/>
              </w:rPr>
            </w:pPr>
            <w:r>
              <w:rPr>
                <w:rFonts w:hint="eastAsia" w:ascii="宋体" w:hAnsi="宋体"/>
                <w:color w:val="000000"/>
                <w:szCs w:val="21"/>
              </w:rPr>
              <w:t>DE01090</w:t>
            </w:r>
          </w:p>
        </w:tc>
      </w:tr>
      <w:tr>
        <w:tblPrEx>
          <w:tblLayout w:type="fixed"/>
          <w:tblCellMar>
            <w:top w:w="0" w:type="dxa"/>
            <w:left w:w="108" w:type="dxa"/>
            <w:bottom w:w="0" w:type="dxa"/>
            <w:right w:w="108" w:type="dxa"/>
          </w:tblCellMar>
        </w:tblPrEx>
        <w:trPr>
          <w:trHeight w:val="510" w:hRule="atLeast"/>
        </w:trPr>
        <w:tc>
          <w:tcPr>
            <w:tcW w:w="2943" w:type="dxa"/>
            <w:vAlign w:val="center"/>
          </w:tcPr>
          <w:p>
            <w:pPr>
              <w:rPr>
                <w:rFonts w:ascii="宋体" w:hAnsi="宋体" w:cs="宋体"/>
                <w:color w:val="000000"/>
                <w:szCs w:val="21"/>
              </w:rPr>
            </w:pPr>
            <w:r>
              <w:rPr>
                <w:rFonts w:hint="eastAsia" w:ascii="宋体" w:hAnsi="宋体"/>
                <w:color w:val="000000"/>
                <w:szCs w:val="21"/>
              </w:rPr>
              <w:t>接近手段代码</w:t>
            </w:r>
          </w:p>
        </w:tc>
        <w:tc>
          <w:tcPr>
            <w:tcW w:w="1560" w:type="dxa"/>
            <w:vAlign w:val="center"/>
          </w:tcPr>
          <w:p>
            <w:pPr>
              <w:rPr>
                <w:rFonts w:ascii="宋体" w:hAnsi="宋体" w:cs="宋体"/>
                <w:color w:val="000000"/>
                <w:szCs w:val="21"/>
              </w:rPr>
            </w:pPr>
            <w:r>
              <w:rPr>
                <w:rFonts w:hint="eastAsia" w:ascii="宋体" w:hAnsi="宋体"/>
                <w:color w:val="000000"/>
                <w:szCs w:val="21"/>
              </w:rPr>
              <w:t>DE01028</w:t>
            </w:r>
          </w:p>
        </w:tc>
        <w:tc>
          <w:tcPr>
            <w:tcW w:w="3402" w:type="dxa"/>
            <w:vAlign w:val="center"/>
          </w:tcPr>
          <w:p>
            <w:pPr>
              <w:rPr>
                <w:rFonts w:ascii="宋体" w:hAnsi="宋体" w:cs="宋体"/>
                <w:color w:val="000000"/>
                <w:szCs w:val="21"/>
              </w:rPr>
            </w:pPr>
            <w:r>
              <w:rPr>
                <w:rFonts w:hint="eastAsia" w:ascii="宋体" w:hAnsi="宋体"/>
                <w:color w:val="000000"/>
                <w:szCs w:val="21"/>
              </w:rPr>
              <w:t>期限</w:t>
            </w:r>
          </w:p>
        </w:tc>
        <w:tc>
          <w:tcPr>
            <w:tcW w:w="1560" w:type="dxa"/>
            <w:vAlign w:val="center"/>
          </w:tcPr>
          <w:p>
            <w:pPr>
              <w:rPr>
                <w:rFonts w:ascii="宋体" w:hAnsi="宋体" w:cs="宋体"/>
                <w:color w:val="000000"/>
                <w:szCs w:val="21"/>
              </w:rPr>
            </w:pPr>
            <w:r>
              <w:rPr>
                <w:rFonts w:hint="eastAsia" w:ascii="宋体" w:hAnsi="宋体"/>
                <w:color w:val="000000"/>
                <w:szCs w:val="21"/>
              </w:rPr>
              <w:t>DE01057</w:t>
            </w:r>
          </w:p>
        </w:tc>
      </w:tr>
      <w:tr>
        <w:tblPrEx>
          <w:tblLayout w:type="fixed"/>
          <w:tblCellMar>
            <w:top w:w="0" w:type="dxa"/>
            <w:left w:w="108" w:type="dxa"/>
            <w:bottom w:w="0" w:type="dxa"/>
            <w:right w:w="108" w:type="dxa"/>
          </w:tblCellMar>
        </w:tblPrEx>
        <w:trPr>
          <w:trHeight w:val="510" w:hRule="atLeast"/>
        </w:trPr>
        <w:tc>
          <w:tcPr>
            <w:tcW w:w="2943" w:type="dxa"/>
            <w:vAlign w:val="center"/>
          </w:tcPr>
          <w:p>
            <w:pPr>
              <w:rPr>
                <w:rFonts w:ascii="宋体" w:hAnsi="宋体" w:cs="宋体"/>
                <w:color w:val="000000"/>
                <w:szCs w:val="21"/>
              </w:rPr>
            </w:pPr>
            <w:r>
              <w:rPr>
                <w:rFonts w:hint="eastAsia" w:ascii="宋体" w:hAnsi="宋体"/>
                <w:color w:val="000000"/>
                <w:szCs w:val="21"/>
              </w:rPr>
              <w:t>接警编号</w:t>
            </w:r>
          </w:p>
        </w:tc>
        <w:tc>
          <w:tcPr>
            <w:tcW w:w="1560" w:type="dxa"/>
            <w:vAlign w:val="center"/>
          </w:tcPr>
          <w:p>
            <w:pPr>
              <w:rPr>
                <w:rFonts w:ascii="宋体" w:hAnsi="宋体" w:cs="宋体"/>
                <w:color w:val="000000"/>
                <w:szCs w:val="21"/>
              </w:rPr>
            </w:pPr>
            <w:r>
              <w:rPr>
                <w:rFonts w:ascii="宋体" w:hAnsi="宋体"/>
                <w:color w:val="000000"/>
                <w:szCs w:val="21"/>
              </w:rPr>
              <w:t>DE01117</w:t>
            </w:r>
          </w:p>
        </w:tc>
        <w:tc>
          <w:tcPr>
            <w:tcW w:w="3402" w:type="dxa"/>
            <w:vAlign w:val="center"/>
          </w:tcPr>
          <w:p>
            <w:pPr>
              <w:rPr>
                <w:rFonts w:ascii="宋体" w:hAnsi="宋体" w:cs="宋体"/>
                <w:color w:val="000000"/>
                <w:szCs w:val="21"/>
              </w:rPr>
            </w:pPr>
            <w:r>
              <w:rPr>
                <w:rFonts w:hint="eastAsia" w:ascii="宋体" w:hAnsi="宋体"/>
                <w:szCs w:val="21"/>
              </w:rPr>
              <w:t>强制措施变动类别代码</w:t>
            </w:r>
          </w:p>
        </w:tc>
        <w:tc>
          <w:tcPr>
            <w:tcW w:w="1560" w:type="dxa"/>
            <w:vAlign w:val="center"/>
          </w:tcPr>
          <w:p>
            <w:pPr>
              <w:rPr>
                <w:rFonts w:ascii="宋体" w:hAnsi="宋体" w:cs="宋体"/>
                <w:color w:val="000000"/>
                <w:szCs w:val="21"/>
              </w:rPr>
            </w:pPr>
            <w:r>
              <w:rPr>
                <w:rFonts w:hint="eastAsia" w:ascii="宋体" w:hAnsi="宋体"/>
                <w:color w:val="000000"/>
                <w:szCs w:val="21"/>
              </w:rPr>
              <w:t>DE01018</w:t>
            </w:r>
          </w:p>
        </w:tc>
      </w:tr>
      <w:tr>
        <w:tblPrEx>
          <w:tblLayout w:type="fixed"/>
          <w:tblCellMar>
            <w:top w:w="0" w:type="dxa"/>
            <w:left w:w="108" w:type="dxa"/>
            <w:bottom w:w="0" w:type="dxa"/>
            <w:right w:w="108" w:type="dxa"/>
          </w:tblCellMar>
        </w:tblPrEx>
        <w:trPr>
          <w:trHeight w:val="510" w:hRule="atLeast"/>
        </w:trPr>
        <w:tc>
          <w:tcPr>
            <w:tcW w:w="2943" w:type="dxa"/>
            <w:vAlign w:val="center"/>
          </w:tcPr>
          <w:p>
            <w:pPr>
              <w:rPr>
                <w:rFonts w:ascii="宋体" w:hAnsi="宋体" w:cs="宋体"/>
                <w:color w:val="000000"/>
                <w:szCs w:val="21"/>
              </w:rPr>
            </w:pPr>
            <w:r>
              <w:rPr>
                <w:rFonts w:hint="eastAsia" w:ascii="宋体" w:hAnsi="宋体"/>
                <w:color w:val="000000"/>
                <w:szCs w:val="21"/>
              </w:rPr>
              <w:t>接勘时间</w:t>
            </w:r>
          </w:p>
        </w:tc>
        <w:tc>
          <w:tcPr>
            <w:tcW w:w="1560" w:type="dxa"/>
            <w:vAlign w:val="center"/>
          </w:tcPr>
          <w:p>
            <w:pPr>
              <w:rPr>
                <w:rFonts w:ascii="宋体" w:hAnsi="宋体" w:cs="宋体"/>
                <w:color w:val="000000"/>
                <w:szCs w:val="21"/>
              </w:rPr>
            </w:pPr>
            <w:r>
              <w:rPr>
                <w:rFonts w:hint="eastAsia" w:ascii="宋体" w:hAnsi="宋体"/>
                <w:color w:val="000000"/>
                <w:szCs w:val="21"/>
              </w:rPr>
              <w:t>DE01095</w:t>
            </w:r>
          </w:p>
        </w:tc>
        <w:tc>
          <w:tcPr>
            <w:tcW w:w="3402" w:type="dxa"/>
            <w:vAlign w:val="center"/>
          </w:tcPr>
          <w:p>
            <w:pPr>
              <w:rPr>
                <w:rFonts w:ascii="宋体" w:hAnsi="宋体" w:cs="宋体"/>
                <w:color w:val="000000"/>
                <w:szCs w:val="21"/>
              </w:rPr>
            </w:pPr>
            <w:r>
              <w:rPr>
                <w:rFonts w:hint="eastAsia" w:ascii="宋体" w:hAnsi="宋体"/>
                <w:szCs w:val="21"/>
              </w:rPr>
              <w:t>窃取手段代码</w:t>
            </w:r>
          </w:p>
        </w:tc>
        <w:tc>
          <w:tcPr>
            <w:tcW w:w="1560" w:type="dxa"/>
            <w:vAlign w:val="center"/>
          </w:tcPr>
          <w:p>
            <w:pPr>
              <w:rPr>
                <w:rFonts w:ascii="宋体" w:hAnsi="宋体" w:cs="宋体"/>
                <w:szCs w:val="21"/>
              </w:rPr>
            </w:pPr>
            <w:r>
              <w:rPr>
                <w:rFonts w:ascii="宋体" w:hAnsi="宋体"/>
                <w:color w:val="000000"/>
                <w:szCs w:val="21"/>
              </w:rPr>
              <w:t>DE01030</w:t>
            </w:r>
          </w:p>
        </w:tc>
      </w:tr>
      <w:tr>
        <w:tblPrEx>
          <w:tblLayout w:type="fixed"/>
          <w:tblCellMar>
            <w:top w:w="0" w:type="dxa"/>
            <w:left w:w="108" w:type="dxa"/>
            <w:bottom w:w="0" w:type="dxa"/>
            <w:right w:w="108" w:type="dxa"/>
          </w:tblCellMar>
        </w:tblPrEx>
        <w:trPr>
          <w:trHeight w:val="510" w:hRule="atLeast"/>
        </w:trPr>
        <w:tc>
          <w:tcPr>
            <w:tcW w:w="2943" w:type="dxa"/>
            <w:vAlign w:val="center"/>
          </w:tcPr>
          <w:p>
            <w:pPr>
              <w:rPr>
                <w:rFonts w:ascii="宋体" w:hAnsi="宋体" w:cs="宋体"/>
                <w:color w:val="000000"/>
                <w:szCs w:val="21"/>
              </w:rPr>
            </w:pPr>
            <w:r>
              <w:rPr>
                <w:rFonts w:hint="eastAsia" w:ascii="宋体" w:hAnsi="宋体"/>
                <w:color w:val="000000"/>
                <w:szCs w:val="21"/>
              </w:rPr>
              <w:t>解锁手段代码</w:t>
            </w:r>
          </w:p>
        </w:tc>
        <w:tc>
          <w:tcPr>
            <w:tcW w:w="1560" w:type="dxa"/>
            <w:vAlign w:val="center"/>
          </w:tcPr>
          <w:p>
            <w:pPr>
              <w:rPr>
                <w:rFonts w:ascii="宋体" w:hAnsi="宋体" w:cs="宋体"/>
                <w:color w:val="000000"/>
                <w:szCs w:val="21"/>
              </w:rPr>
            </w:pPr>
            <w:r>
              <w:rPr>
                <w:rFonts w:ascii="宋体" w:hAnsi="宋体"/>
                <w:color w:val="000000"/>
                <w:szCs w:val="21"/>
              </w:rPr>
              <w:t>DE01037</w:t>
            </w:r>
          </w:p>
        </w:tc>
        <w:tc>
          <w:tcPr>
            <w:tcW w:w="3402" w:type="dxa"/>
            <w:vAlign w:val="center"/>
          </w:tcPr>
          <w:p>
            <w:pPr>
              <w:rPr>
                <w:rFonts w:ascii="宋体" w:hAnsi="宋体" w:cs="宋体"/>
                <w:color w:val="000000"/>
                <w:szCs w:val="21"/>
              </w:rPr>
            </w:pPr>
            <w:r>
              <w:rPr>
                <w:rFonts w:hint="eastAsia" w:ascii="宋体" w:hAnsi="宋体"/>
                <w:color w:val="000000"/>
                <w:szCs w:val="21"/>
              </w:rPr>
              <w:t>人名称</w:t>
            </w:r>
          </w:p>
        </w:tc>
        <w:tc>
          <w:tcPr>
            <w:tcW w:w="1560" w:type="dxa"/>
            <w:vAlign w:val="center"/>
          </w:tcPr>
          <w:p>
            <w:pPr>
              <w:rPr>
                <w:rFonts w:ascii="宋体" w:hAnsi="宋体" w:cs="宋体"/>
                <w:color w:val="000000"/>
                <w:szCs w:val="21"/>
              </w:rPr>
            </w:pPr>
            <w:r>
              <w:rPr>
                <w:rFonts w:hint="eastAsia" w:ascii="宋体" w:hAnsi="宋体"/>
                <w:color w:val="000000"/>
                <w:szCs w:val="21"/>
              </w:rPr>
              <w:t>DE00941</w:t>
            </w:r>
          </w:p>
        </w:tc>
      </w:tr>
      <w:tr>
        <w:tblPrEx>
          <w:tblLayout w:type="fixed"/>
          <w:tblCellMar>
            <w:top w:w="0" w:type="dxa"/>
            <w:left w:w="108" w:type="dxa"/>
            <w:bottom w:w="0" w:type="dxa"/>
            <w:right w:w="108" w:type="dxa"/>
          </w:tblCellMar>
        </w:tblPrEx>
        <w:trPr>
          <w:trHeight w:val="510" w:hRule="atLeast"/>
        </w:trPr>
        <w:tc>
          <w:tcPr>
            <w:tcW w:w="2943" w:type="dxa"/>
            <w:vAlign w:val="center"/>
          </w:tcPr>
          <w:p>
            <w:pPr>
              <w:rPr>
                <w:rFonts w:ascii="宋体" w:hAnsi="宋体" w:cs="宋体"/>
                <w:color w:val="000000"/>
                <w:szCs w:val="21"/>
              </w:rPr>
            </w:pPr>
            <w:r>
              <w:rPr>
                <w:rFonts w:hint="eastAsia" w:ascii="宋体" w:hAnsi="宋体"/>
                <w:color w:val="000000"/>
                <w:szCs w:val="21"/>
              </w:rPr>
              <w:t>金额</w:t>
            </w:r>
          </w:p>
        </w:tc>
        <w:tc>
          <w:tcPr>
            <w:tcW w:w="1560" w:type="dxa"/>
            <w:vAlign w:val="center"/>
          </w:tcPr>
          <w:p>
            <w:pPr>
              <w:rPr>
                <w:rFonts w:ascii="宋体" w:hAnsi="宋体" w:cs="宋体"/>
                <w:color w:val="000000"/>
                <w:szCs w:val="21"/>
              </w:rPr>
            </w:pPr>
            <w:r>
              <w:rPr>
                <w:rFonts w:hint="eastAsia" w:ascii="宋体" w:hAnsi="宋体"/>
                <w:color w:val="000000"/>
                <w:szCs w:val="21"/>
              </w:rPr>
              <w:t>DE01060</w:t>
            </w:r>
          </w:p>
        </w:tc>
        <w:tc>
          <w:tcPr>
            <w:tcW w:w="3402" w:type="dxa"/>
            <w:vAlign w:val="center"/>
          </w:tcPr>
          <w:p>
            <w:pPr>
              <w:rPr>
                <w:rFonts w:ascii="宋体" w:hAnsi="宋体" w:cs="宋体"/>
                <w:color w:val="000000"/>
                <w:szCs w:val="21"/>
              </w:rPr>
            </w:pPr>
            <w:r>
              <w:rPr>
                <w:rFonts w:hint="eastAsia" w:ascii="宋体" w:hAnsi="宋体"/>
                <w:color w:val="000000"/>
                <w:szCs w:val="21"/>
              </w:rPr>
              <w:t>人名称类别代码</w:t>
            </w:r>
          </w:p>
        </w:tc>
        <w:tc>
          <w:tcPr>
            <w:tcW w:w="1560" w:type="dxa"/>
            <w:vAlign w:val="center"/>
          </w:tcPr>
          <w:p>
            <w:pPr>
              <w:rPr>
                <w:rFonts w:ascii="宋体" w:hAnsi="宋体" w:cs="宋体"/>
                <w:color w:val="000000"/>
                <w:szCs w:val="21"/>
              </w:rPr>
            </w:pPr>
            <w:r>
              <w:rPr>
                <w:rFonts w:hint="eastAsia" w:ascii="宋体" w:hAnsi="宋体"/>
                <w:color w:val="000000"/>
                <w:szCs w:val="21"/>
              </w:rPr>
              <w:t>DE00940</w:t>
            </w:r>
          </w:p>
        </w:tc>
      </w:tr>
      <w:tr>
        <w:tblPrEx>
          <w:tblLayout w:type="fixed"/>
          <w:tblCellMar>
            <w:top w:w="0" w:type="dxa"/>
            <w:left w:w="108" w:type="dxa"/>
            <w:bottom w:w="0" w:type="dxa"/>
            <w:right w:w="108" w:type="dxa"/>
          </w:tblCellMar>
        </w:tblPrEx>
        <w:trPr>
          <w:trHeight w:val="510" w:hRule="atLeast"/>
        </w:trPr>
        <w:tc>
          <w:tcPr>
            <w:tcW w:w="2943" w:type="dxa"/>
            <w:vAlign w:val="center"/>
          </w:tcPr>
          <w:p>
            <w:pPr>
              <w:rPr>
                <w:rFonts w:ascii="宋体" w:hAnsi="宋体" w:cs="宋体"/>
                <w:color w:val="000000"/>
                <w:szCs w:val="21"/>
              </w:rPr>
            </w:pPr>
            <w:r>
              <w:rPr>
                <w:rFonts w:hint="eastAsia" w:ascii="宋体" w:hAnsi="宋体"/>
                <w:color w:val="000000"/>
                <w:szCs w:val="21"/>
              </w:rPr>
              <w:t>金额（人民币万元）</w:t>
            </w:r>
          </w:p>
        </w:tc>
        <w:tc>
          <w:tcPr>
            <w:tcW w:w="1560" w:type="dxa"/>
            <w:vAlign w:val="center"/>
          </w:tcPr>
          <w:p>
            <w:pPr>
              <w:rPr>
                <w:rFonts w:ascii="宋体" w:hAnsi="宋体" w:cs="宋体"/>
                <w:color w:val="000000"/>
                <w:szCs w:val="21"/>
              </w:rPr>
            </w:pPr>
            <w:r>
              <w:rPr>
                <w:rFonts w:hint="eastAsia" w:ascii="宋体" w:hAnsi="宋体"/>
                <w:color w:val="000000"/>
                <w:szCs w:val="21"/>
              </w:rPr>
              <w:t>DE01062</w:t>
            </w:r>
          </w:p>
        </w:tc>
        <w:tc>
          <w:tcPr>
            <w:tcW w:w="3402" w:type="dxa"/>
            <w:vAlign w:val="center"/>
          </w:tcPr>
          <w:p>
            <w:pPr>
              <w:rPr>
                <w:rFonts w:ascii="宋体" w:hAnsi="宋体" w:cs="宋体"/>
                <w:color w:val="000000"/>
                <w:szCs w:val="21"/>
              </w:rPr>
            </w:pPr>
            <w:r>
              <w:rPr>
                <w:rFonts w:hint="eastAsia" w:ascii="宋体" w:hAnsi="宋体"/>
                <w:color w:val="000000"/>
                <w:szCs w:val="21"/>
              </w:rPr>
              <w:t>人身侵犯结果代码</w:t>
            </w:r>
          </w:p>
        </w:tc>
        <w:tc>
          <w:tcPr>
            <w:tcW w:w="1560" w:type="dxa"/>
            <w:vAlign w:val="center"/>
          </w:tcPr>
          <w:p>
            <w:pPr>
              <w:rPr>
                <w:rFonts w:ascii="宋体" w:hAnsi="宋体" w:cs="宋体"/>
                <w:color w:val="000000"/>
                <w:szCs w:val="21"/>
              </w:rPr>
            </w:pPr>
            <w:r>
              <w:rPr>
                <w:rFonts w:hint="eastAsia" w:ascii="宋体" w:hAnsi="宋体"/>
                <w:color w:val="000000"/>
                <w:szCs w:val="21"/>
              </w:rPr>
              <w:t>DE00968</w:t>
            </w:r>
          </w:p>
        </w:tc>
      </w:tr>
      <w:tr>
        <w:tblPrEx>
          <w:tblLayout w:type="fixed"/>
          <w:tblCellMar>
            <w:top w:w="0" w:type="dxa"/>
            <w:left w:w="108" w:type="dxa"/>
            <w:bottom w:w="0" w:type="dxa"/>
            <w:right w:w="108" w:type="dxa"/>
          </w:tblCellMar>
        </w:tblPrEx>
        <w:trPr>
          <w:trHeight w:val="510" w:hRule="atLeast"/>
        </w:trPr>
        <w:tc>
          <w:tcPr>
            <w:tcW w:w="2943" w:type="dxa"/>
            <w:vAlign w:val="center"/>
          </w:tcPr>
          <w:p>
            <w:pPr>
              <w:rPr>
                <w:rFonts w:ascii="宋体" w:hAnsi="宋体" w:cs="宋体"/>
                <w:color w:val="000000"/>
                <w:szCs w:val="21"/>
              </w:rPr>
            </w:pPr>
            <w:r>
              <w:rPr>
                <w:rFonts w:hint="eastAsia" w:ascii="宋体" w:hAnsi="宋体"/>
                <w:color w:val="000000"/>
                <w:szCs w:val="21"/>
              </w:rPr>
              <w:t>金额（人民币元）</w:t>
            </w:r>
          </w:p>
        </w:tc>
        <w:tc>
          <w:tcPr>
            <w:tcW w:w="1560" w:type="dxa"/>
            <w:vAlign w:val="center"/>
          </w:tcPr>
          <w:p>
            <w:pPr>
              <w:rPr>
                <w:rFonts w:ascii="宋体" w:hAnsi="宋体" w:cs="宋体"/>
                <w:color w:val="000000"/>
                <w:szCs w:val="21"/>
              </w:rPr>
            </w:pPr>
            <w:r>
              <w:rPr>
                <w:rFonts w:hint="eastAsia" w:ascii="宋体" w:hAnsi="宋体"/>
                <w:color w:val="000000"/>
                <w:szCs w:val="21"/>
              </w:rPr>
              <w:t>DE01061</w:t>
            </w:r>
          </w:p>
        </w:tc>
        <w:tc>
          <w:tcPr>
            <w:tcW w:w="3402" w:type="dxa"/>
            <w:vAlign w:val="center"/>
          </w:tcPr>
          <w:p>
            <w:pPr>
              <w:rPr>
                <w:rFonts w:ascii="宋体" w:hAnsi="宋体" w:cs="宋体"/>
                <w:color w:val="000000"/>
                <w:szCs w:val="21"/>
              </w:rPr>
            </w:pPr>
            <w:r>
              <w:rPr>
                <w:rFonts w:hint="eastAsia" w:ascii="宋体" w:hAnsi="宋体"/>
                <w:color w:val="000000"/>
                <w:szCs w:val="21"/>
              </w:rPr>
              <w:t>人身确定及核实方式代码</w:t>
            </w:r>
          </w:p>
        </w:tc>
        <w:tc>
          <w:tcPr>
            <w:tcW w:w="1560" w:type="dxa"/>
            <w:vAlign w:val="center"/>
          </w:tcPr>
          <w:p>
            <w:pPr>
              <w:rPr>
                <w:rFonts w:ascii="宋体" w:hAnsi="宋体" w:cs="宋体"/>
                <w:color w:val="000000"/>
                <w:szCs w:val="21"/>
              </w:rPr>
            </w:pPr>
            <w:r>
              <w:rPr>
                <w:rFonts w:hint="eastAsia" w:ascii="宋体" w:hAnsi="宋体"/>
                <w:color w:val="000000"/>
                <w:szCs w:val="21"/>
              </w:rPr>
              <w:t>DE00959</w:t>
            </w:r>
          </w:p>
        </w:tc>
      </w:tr>
      <w:tr>
        <w:tblPrEx>
          <w:tblLayout w:type="fixed"/>
          <w:tblCellMar>
            <w:top w:w="0" w:type="dxa"/>
            <w:left w:w="108" w:type="dxa"/>
            <w:bottom w:w="0" w:type="dxa"/>
            <w:right w:w="108" w:type="dxa"/>
          </w:tblCellMar>
        </w:tblPrEx>
        <w:trPr>
          <w:trHeight w:val="510" w:hRule="atLeast"/>
        </w:trPr>
        <w:tc>
          <w:tcPr>
            <w:tcW w:w="2943" w:type="dxa"/>
            <w:vAlign w:val="center"/>
          </w:tcPr>
          <w:p>
            <w:pPr>
              <w:rPr>
                <w:rFonts w:ascii="宋体" w:hAnsi="宋体" w:cs="宋体"/>
                <w:color w:val="000000"/>
                <w:szCs w:val="21"/>
              </w:rPr>
            </w:pPr>
            <w:r>
              <w:rPr>
                <w:rFonts w:hint="eastAsia" w:ascii="宋体" w:hAnsi="宋体"/>
                <w:color w:val="000000"/>
                <w:szCs w:val="21"/>
              </w:rPr>
              <w:t>进入建筑空间方式及手段代码</w:t>
            </w:r>
          </w:p>
        </w:tc>
        <w:tc>
          <w:tcPr>
            <w:tcW w:w="1560" w:type="dxa"/>
            <w:vAlign w:val="center"/>
          </w:tcPr>
          <w:p>
            <w:pPr>
              <w:rPr>
                <w:rFonts w:ascii="宋体" w:hAnsi="宋体" w:cs="宋体"/>
                <w:color w:val="000000"/>
                <w:szCs w:val="21"/>
              </w:rPr>
            </w:pPr>
            <w:r>
              <w:rPr>
                <w:rFonts w:hint="eastAsia" w:ascii="宋体" w:hAnsi="宋体"/>
                <w:color w:val="000000"/>
                <w:szCs w:val="21"/>
              </w:rPr>
              <w:t>DE01034</w:t>
            </w:r>
          </w:p>
        </w:tc>
        <w:tc>
          <w:tcPr>
            <w:tcW w:w="3402" w:type="dxa"/>
            <w:vAlign w:val="center"/>
          </w:tcPr>
          <w:p>
            <w:pPr>
              <w:rPr>
                <w:rFonts w:ascii="宋体" w:hAnsi="宋体" w:cs="宋体"/>
                <w:color w:val="000000"/>
                <w:szCs w:val="21"/>
              </w:rPr>
            </w:pPr>
            <w:r>
              <w:rPr>
                <w:rFonts w:hint="eastAsia" w:ascii="宋体" w:hAnsi="宋体"/>
                <w:color w:val="000000"/>
                <w:szCs w:val="21"/>
              </w:rPr>
              <w:t>人身伤害程度代码</w:t>
            </w:r>
          </w:p>
        </w:tc>
        <w:tc>
          <w:tcPr>
            <w:tcW w:w="1560" w:type="dxa"/>
            <w:vAlign w:val="center"/>
          </w:tcPr>
          <w:p>
            <w:pPr>
              <w:rPr>
                <w:rFonts w:ascii="宋体" w:hAnsi="宋体" w:cs="宋体"/>
                <w:color w:val="000000"/>
                <w:szCs w:val="21"/>
              </w:rPr>
            </w:pPr>
            <w:r>
              <w:rPr>
                <w:rFonts w:hint="eastAsia" w:ascii="宋体" w:hAnsi="宋体"/>
                <w:color w:val="000000"/>
                <w:szCs w:val="21"/>
              </w:rPr>
              <w:t>DE00960</w:t>
            </w:r>
          </w:p>
        </w:tc>
      </w:tr>
      <w:tr>
        <w:tblPrEx>
          <w:tblLayout w:type="fixed"/>
          <w:tblCellMar>
            <w:top w:w="0" w:type="dxa"/>
            <w:left w:w="108" w:type="dxa"/>
            <w:bottom w:w="0" w:type="dxa"/>
            <w:right w:w="108" w:type="dxa"/>
          </w:tblCellMar>
        </w:tblPrEx>
        <w:trPr>
          <w:trHeight w:val="510" w:hRule="atLeast"/>
        </w:trPr>
        <w:tc>
          <w:tcPr>
            <w:tcW w:w="2943" w:type="dxa"/>
            <w:vAlign w:val="center"/>
          </w:tcPr>
          <w:p>
            <w:pPr>
              <w:rPr>
                <w:rFonts w:ascii="宋体" w:hAnsi="宋体" w:cs="宋体"/>
                <w:color w:val="000000"/>
                <w:szCs w:val="21"/>
              </w:rPr>
            </w:pPr>
            <w:r>
              <w:rPr>
                <w:rFonts w:hint="eastAsia" w:ascii="宋体" w:hAnsi="宋体"/>
                <w:color w:val="000000"/>
                <w:szCs w:val="21"/>
              </w:rPr>
              <w:t>举报控告时间</w:t>
            </w:r>
          </w:p>
        </w:tc>
        <w:tc>
          <w:tcPr>
            <w:tcW w:w="1560" w:type="dxa"/>
            <w:vAlign w:val="center"/>
          </w:tcPr>
          <w:p>
            <w:pPr>
              <w:rPr>
                <w:rFonts w:ascii="宋体" w:hAnsi="宋体" w:cs="宋体"/>
                <w:color w:val="000000"/>
                <w:szCs w:val="21"/>
              </w:rPr>
            </w:pPr>
            <w:r>
              <w:rPr>
                <w:rFonts w:hint="eastAsia" w:ascii="宋体" w:hAnsi="宋体"/>
                <w:color w:val="000000"/>
                <w:szCs w:val="21"/>
              </w:rPr>
              <w:t>DE01089</w:t>
            </w:r>
          </w:p>
        </w:tc>
        <w:tc>
          <w:tcPr>
            <w:tcW w:w="3402" w:type="dxa"/>
            <w:vAlign w:val="center"/>
          </w:tcPr>
          <w:p>
            <w:pPr>
              <w:rPr>
                <w:rFonts w:ascii="宋体" w:hAnsi="宋体" w:cs="宋体"/>
                <w:color w:val="000000"/>
                <w:szCs w:val="21"/>
              </w:rPr>
            </w:pPr>
            <w:r>
              <w:rPr>
                <w:rFonts w:hint="eastAsia" w:ascii="宋体" w:hAnsi="宋体"/>
                <w:color w:val="000000"/>
                <w:szCs w:val="21"/>
              </w:rPr>
              <w:t>人数上限</w:t>
            </w:r>
          </w:p>
        </w:tc>
        <w:tc>
          <w:tcPr>
            <w:tcW w:w="1560" w:type="dxa"/>
            <w:vAlign w:val="center"/>
          </w:tcPr>
          <w:p>
            <w:pPr>
              <w:rPr>
                <w:rFonts w:ascii="宋体" w:hAnsi="宋体" w:cs="宋体"/>
                <w:color w:val="000000"/>
                <w:szCs w:val="21"/>
              </w:rPr>
            </w:pPr>
            <w:r>
              <w:rPr>
                <w:rFonts w:hint="eastAsia" w:ascii="宋体" w:hAnsi="宋体"/>
                <w:color w:val="000000"/>
                <w:szCs w:val="21"/>
              </w:rPr>
              <w:t>DE00938</w:t>
            </w:r>
          </w:p>
        </w:tc>
      </w:tr>
      <w:tr>
        <w:tblPrEx>
          <w:tblLayout w:type="fixed"/>
          <w:tblCellMar>
            <w:top w:w="0" w:type="dxa"/>
            <w:left w:w="108" w:type="dxa"/>
            <w:bottom w:w="0" w:type="dxa"/>
            <w:right w:w="108" w:type="dxa"/>
          </w:tblCellMar>
        </w:tblPrEx>
        <w:trPr>
          <w:trHeight w:val="510" w:hRule="atLeast"/>
        </w:trPr>
        <w:tc>
          <w:tcPr>
            <w:tcW w:w="2943" w:type="dxa"/>
            <w:vAlign w:val="center"/>
          </w:tcPr>
          <w:p>
            <w:pPr>
              <w:rPr>
                <w:rFonts w:ascii="宋体" w:hAnsi="宋体" w:cs="宋体"/>
                <w:color w:val="000000"/>
                <w:szCs w:val="21"/>
              </w:rPr>
            </w:pPr>
            <w:r>
              <w:rPr>
                <w:rFonts w:hint="eastAsia" w:ascii="宋体" w:hAnsi="宋体"/>
                <w:color w:val="000000"/>
                <w:szCs w:val="21"/>
              </w:rPr>
              <w:t>卡所有人名称</w:t>
            </w:r>
          </w:p>
        </w:tc>
        <w:tc>
          <w:tcPr>
            <w:tcW w:w="1560" w:type="dxa"/>
            <w:vAlign w:val="center"/>
          </w:tcPr>
          <w:p>
            <w:pPr>
              <w:rPr>
                <w:rFonts w:ascii="宋体" w:hAnsi="宋体" w:cs="宋体"/>
                <w:color w:val="000000"/>
                <w:szCs w:val="21"/>
              </w:rPr>
            </w:pPr>
            <w:r>
              <w:rPr>
                <w:rFonts w:ascii="宋体" w:hAnsi="宋体"/>
                <w:color w:val="000000"/>
                <w:szCs w:val="21"/>
              </w:rPr>
              <w:t>DE00986</w:t>
            </w:r>
          </w:p>
        </w:tc>
        <w:tc>
          <w:tcPr>
            <w:tcW w:w="3402" w:type="dxa"/>
            <w:vAlign w:val="center"/>
          </w:tcPr>
          <w:p>
            <w:pPr>
              <w:rPr>
                <w:rFonts w:ascii="宋体" w:hAnsi="宋体" w:cs="宋体"/>
                <w:color w:val="000000"/>
                <w:szCs w:val="21"/>
              </w:rPr>
            </w:pPr>
            <w:r>
              <w:rPr>
                <w:rFonts w:hint="eastAsia" w:ascii="宋体" w:hAnsi="宋体"/>
                <w:color w:val="000000"/>
                <w:szCs w:val="21"/>
              </w:rPr>
              <w:t>人数下限</w:t>
            </w:r>
          </w:p>
        </w:tc>
        <w:tc>
          <w:tcPr>
            <w:tcW w:w="1560" w:type="dxa"/>
            <w:vAlign w:val="center"/>
          </w:tcPr>
          <w:p>
            <w:pPr>
              <w:rPr>
                <w:rFonts w:ascii="宋体" w:hAnsi="宋体" w:cs="宋体"/>
                <w:color w:val="000000"/>
                <w:szCs w:val="21"/>
              </w:rPr>
            </w:pPr>
            <w:r>
              <w:rPr>
                <w:rFonts w:hint="eastAsia" w:ascii="宋体" w:hAnsi="宋体"/>
                <w:color w:val="000000"/>
                <w:szCs w:val="21"/>
              </w:rPr>
              <w:t>DE00939</w:t>
            </w:r>
          </w:p>
        </w:tc>
      </w:tr>
      <w:tr>
        <w:tblPrEx>
          <w:tblLayout w:type="fixed"/>
          <w:tblCellMar>
            <w:top w:w="0" w:type="dxa"/>
            <w:left w:w="108" w:type="dxa"/>
            <w:bottom w:w="0" w:type="dxa"/>
            <w:right w:w="108" w:type="dxa"/>
          </w:tblCellMar>
        </w:tblPrEx>
        <w:trPr>
          <w:trHeight w:val="510" w:hRule="atLeast"/>
        </w:trPr>
        <w:tc>
          <w:tcPr>
            <w:tcW w:w="2943" w:type="dxa"/>
            <w:vAlign w:val="center"/>
          </w:tcPr>
          <w:p>
            <w:pPr>
              <w:rPr>
                <w:rFonts w:ascii="宋体" w:hAnsi="宋体" w:cs="宋体"/>
                <w:color w:val="000000"/>
                <w:szCs w:val="21"/>
              </w:rPr>
            </w:pPr>
            <w:r>
              <w:rPr>
                <w:rFonts w:hint="eastAsia" w:ascii="宋体" w:hAnsi="宋体"/>
                <w:color w:val="000000"/>
                <w:szCs w:val="21"/>
              </w:rPr>
              <w:t>空间部位类别代码</w:t>
            </w:r>
          </w:p>
        </w:tc>
        <w:tc>
          <w:tcPr>
            <w:tcW w:w="1560" w:type="dxa"/>
            <w:vAlign w:val="center"/>
          </w:tcPr>
          <w:p>
            <w:pPr>
              <w:rPr>
                <w:rFonts w:ascii="宋体" w:hAnsi="宋体" w:cs="宋体"/>
                <w:color w:val="000000"/>
                <w:szCs w:val="21"/>
              </w:rPr>
            </w:pPr>
            <w:r>
              <w:rPr>
                <w:rFonts w:hint="eastAsia" w:ascii="宋体" w:hAnsi="宋体"/>
                <w:color w:val="000000"/>
                <w:szCs w:val="21"/>
              </w:rPr>
              <w:t>DE01050</w:t>
            </w:r>
          </w:p>
        </w:tc>
        <w:tc>
          <w:tcPr>
            <w:tcW w:w="3402" w:type="dxa"/>
            <w:vAlign w:val="center"/>
          </w:tcPr>
          <w:p>
            <w:pPr>
              <w:rPr>
                <w:rFonts w:ascii="宋体" w:hAnsi="宋体" w:cs="宋体"/>
                <w:color w:val="000000"/>
                <w:szCs w:val="21"/>
              </w:rPr>
            </w:pPr>
            <w:r>
              <w:rPr>
                <w:rFonts w:hint="eastAsia" w:ascii="宋体" w:hAnsi="宋体"/>
                <w:color w:val="000000"/>
                <w:szCs w:val="21"/>
              </w:rPr>
              <w:t>人体部位代码</w:t>
            </w:r>
          </w:p>
        </w:tc>
        <w:tc>
          <w:tcPr>
            <w:tcW w:w="1560" w:type="dxa"/>
            <w:vAlign w:val="center"/>
          </w:tcPr>
          <w:p>
            <w:pPr>
              <w:rPr>
                <w:rFonts w:ascii="宋体" w:hAnsi="宋体" w:cs="宋体"/>
                <w:color w:val="000000"/>
                <w:szCs w:val="21"/>
              </w:rPr>
            </w:pPr>
            <w:r>
              <w:rPr>
                <w:rFonts w:hint="eastAsia" w:ascii="宋体" w:hAnsi="宋体"/>
                <w:color w:val="000000"/>
                <w:szCs w:val="21"/>
              </w:rPr>
              <w:t>DE00954</w:t>
            </w:r>
          </w:p>
        </w:tc>
      </w:tr>
      <w:tr>
        <w:tblPrEx>
          <w:tblLayout w:type="fixed"/>
          <w:tblCellMar>
            <w:top w:w="0" w:type="dxa"/>
            <w:left w:w="108" w:type="dxa"/>
            <w:bottom w:w="0" w:type="dxa"/>
            <w:right w:w="108" w:type="dxa"/>
          </w:tblCellMar>
        </w:tblPrEx>
        <w:trPr>
          <w:trHeight w:val="510" w:hRule="atLeast"/>
        </w:trPr>
        <w:tc>
          <w:tcPr>
            <w:tcW w:w="2943" w:type="dxa"/>
            <w:vAlign w:val="center"/>
          </w:tcPr>
          <w:p>
            <w:pPr>
              <w:rPr>
                <w:rFonts w:ascii="宋体" w:hAnsi="宋体" w:cs="宋体"/>
                <w:color w:val="000000"/>
                <w:szCs w:val="21"/>
              </w:rPr>
            </w:pPr>
            <w:r>
              <w:rPr>
                <w:rFonts w:hint="eastAsia" w:ascii="宋体" w:hAnsi="宋体"/>
                <w:color w:val="000000"/>
                <w:szCs w:val="21"/>
              </w:rPr>
              <w:t>跨界范围代码</w:t>
            </w:r>
          </w:p>
        </w:tc>
        <w:tc>
          <w:tcPr>
            <w:tcW w:w="1560" w:type="dxa"/>
            <w:vAlign w:val="center"/>
          </w:tcPr>
          <w:p>
            <w:pPr>
              <w:rPr>
                <w:rFonts w:ascii="宋体" w:hAnsi="宋体" w:cs="宋体"/>
                <w:color w:val="000000"/>
                <w:szCs w:val="21"/>
              </w:rPr>
            </w:pPr>
            <w:r>
              <w:rPr>
                <w:rFonts w:hint="eastAsia" w:ascii="宋体" w:hAnsi="宋体"/>
                <w:color w:val="000000"/>
                <w:szCs w:val="21"/>
              </w:rPr>
              <w:t>DE00935</w:t>
            </w:r>
          </w:p>
        </w:tc>
        <w:tc>
          <w:tcPr>
            <w:tcW w:w="3402" w:type="dxa"/>
            <w:vAlign w:val="center"/>
          </w:tcPr>
          <w:p>
            <w:pPr>
              <w:rPr>
                <w:rFonts w:ascii="宋体" w:hAnsi="宋体" w:cs="宋体"/>
                <w:color w:val="000000"/>
                <w:szCs w:val="21"/>
              </w:rPr>
            </w:pPr>
            <w:r>
              <w:rPr>
                <w:rFonts w:hint="eastAsia" w:ascii="宋体" w:hAnsi="宋体"/>
                <w:color w:val="000000"/>
                <w:szCs w:val="21"/>
              </w:rPr>
              <w:t>人员被拐卖时间</w:t>
            </w:r>
          </w:p>
        </w:tc>
        <w:tc>
          <w:tcPr>
            <w:tcW w:w="1560" w:type="dxa"/>
            <w:vAlign w:val="center"/>
          </w:tcPr>
          <w:p>
            <w:pPr>
              <w:rPr>
                <w:rFonts w:ascii="宋体" w:hAnsi="宋体" w:cs="宋体"/>
                <w:color w:val="000000"/>
                <w:szCs w:val="21"/>
              </w:rPr>
            </w:pPr>
            <w:r>
              <w:rPr>
                <w:rFonts w:hint="eastAsia" w:ascii="宋体" w:hAnsi="宋体"/>
                <w:color w:val="000000"/>
                <w:szCs w:val="21"/>
              </w:rPr>
              <w:t>DE01094</w:t>
            </w:r>
          </w:p>
        </w:tc>
      </w:tr>
      <w:tr>
        <w:tblPrEx>
          <w:tblLayout w:type="fixed"/>
          <w:tblCellMar>
            <w:top w:w="0" w:type="dxa"/>
            <w:left w:w="108" w:type="dxa"/>
            <w:bottom w:w="0" w:type="dxa"/>
            <w:right w:w="108" w:type="dxa"/>
          </w:tblCellMar>
        </w:tblPrEx>
        <w:trPr>
          <w:trHeight w:val="510" w:hRule="atLeast"/>
        </w:trPr>
        <w:tc>
          <w:tcPr>
            <w:tcW w:w="2943" w:type="dxa"/>
            <w:vAlign w:val="center"/>
          </w:tcPr>
          <w:p>
            <w:pPr>
              <w:rPr>
                <w:rFonts w:ascii="宋体" w:hAnsi="宋体" w:cs="宋体"/>
                <w:color w:val="000000"/>
                <w:szCs w:val="21"/>
              </w:rPr>
            </w:pPr>
            <w:r>
              <w:rPr>
                <w:rFonts w:hint="eastAsia" w:ascii="宋体" w:hAnsi="宋体"/>
                <w:color w:val="000000"/>
                <w:szCs w:val="21"/>
              </w:rPr>
              <w:t>离开建筑空间方式代码</w:t>
            </w:r>
          </w:p>
        </w:tc>
        <w:tc>
          <w:tcPr>
            <w:tcW w:w="1560" w:type="dxa"/>
            <w:vAlign w:val="center"/>
          </w:tcPr>
          <w:p>
            <w:pPr>
              <w:rPr>
                <w:rFonts w:ascii="宋体" w:hAnsi="宋体" w:cs="宋体"/>
                <w:color w:val="000000"/>
                <w:szCs w:val="21"/>
              </w:rPr>
            </w:pPr>
            <w:r>
              <w:rPr>
                <w:rFonts w:hint="eastAsia" w:ascii="宋体" w:hAnsi="宋体"/>
                <w:color w:val="000000"/>
                <w:szCs w:val="21"/>
              </w:rPr>
              <w:t>DE01035</w:t>
            </w:r>
          </w:p>
        </w:tc>
        <w:tc>
          <w:tcPr>
            <w:tcW w:w="3402" w:type="dxa"/>
            <w:vAlign w:val="center"/>
          </w:tcPr>
          <w:p>
            <w:pPr>
              <w:rPr>
                <w:rFonts w:ascii="宋体" w:hAnsi="宋体" w:cs="宋体"/>
                <w:color w:val="000000"/>
                <w:szCs w:val="21"/>
              </w:rPr>
            </w:pPr>
            <w:r>
              <w:rPr>
                <w:rFonts w:hint="eastAsia" w:ascii="宋体" w:hAnsi="宋体"/>
                <w:szCs w:val="21"/>
              </w:rPr>
              <w:t>人员出境确认依据</w:t>
            </w:r>
          </w:p>
        </w:tc>
        <w:tc>
          <w:tcPr>
            <w:tcW w:w="1560" w:type="dxa"/>
            <w:vAlign w:val="center"/>
          </w:tcPr>
          <w:p>
            <w:pPr>
              <w:rPr>
                <w:rFonts w:ascii="宋体" w:hAnsi="宋体" w:cs="宋体"/>
                <w:color w:val="000000"/>
                <w:szCs w:val="21"/>
              </w:rPr>
            </w:pPr>
            <w:r>
              <w:rPr>
                <w:rFonts w:hint="eastAsia" w:ascii="宋体" w:hAnsi="宋体"/>
                <w:color w:val="000000"/>
                <w:szCs w:val="21"/>
              </w:rPr>
              <w:t>DE00958</w:t>
            </w:r>
          </w:p>
        </w:tc>
      </w:tr>
    </w:tbl>
    <w:p>
      <w:pPr>
        <w:pStyle w:val="39"/>
        <w:ind w:left="420" w:firstLine="0" w:firstLineChars="0"/>
        <w:jc w:val="center"/>
        <w:rPr>
          <w:rFonts w:hint="eastAsia"/>
        </w:rPr>
      </w:pPr>
    </w:p>
    <w:p>
      <w:pPr>
        <w:pStyle w:val="39"/>
        <w:ind w:left="420" w:firstLine="0" w:firstLineChars="0"/>
        <w:jc w:val="center"/>
        <w:rPr>
          <w:rFonts w:hint="eastAsia"/>
        </w:rPr>
      </w:pPr>
    </w:p>
    <w:p>
      <w:pPr>
        <w:pStyle w:val="39"/>
        <w:ind w:left="420" w:firstLine="0" w:firstLineChars="0"/>
        <w:jc w:val="center"/>
      </w:pPr>
    </w:p>
    <w:tbl>
      <w:tblPr>
        <w:tblStyle w:val="66"/>
        <w:tblW w:w="9465" w:type="dxa"/>
        <w:tblInd w:w="0" w:type="dxa"/>
        <w:tblLayout w:type="fixed"/>
        <w:tblCellMar>
          <w:top w:w="0" w:type="dxa"/>
          <w:left w:w="108" w:type="dxa"/>
          <w:bottom w:w="0" w:type="dxa"/>
          <w:right w:w="108" w:type="dxa"/>
        </w:tblCellMar>
      </w:tblPr>
      <w:tblGrid>
        <w:gridCol w:w="2944"/>
        <w:gridCol w:w="1656"/>
        <w:gridCol w:w="3305"/>
        <w:gridCol w:w="1560"/>
      </w:tblGrid>
      <w:tr>
        <w:tblPrEx>
          <w:tblLayout w:type="fixed"/>
        </w:tblPrEx>
        <w:trPr>
          <w:trHeight w:val="510" w:hRule="atLeast"/>
        </w:trPr>
        <w:tc>
          <w:tcPr>
            <w:tcW w:w="2944" w:type="dxa"/>
            <w:vAlign w:val="center"/>
          </w:tcPr>
          <w:p>
            <w:pPr>
              <w:pStyle w:val="39"/>
              <w:ind w:firstLine="0" w:firstLineChars="0"/>
              <w:rPr>
                <w:rFonts w:hAnsi="宋体"/>
                <w:szCs w:val="21"/>
              </w:rPr>
            </w:pPr>
            <w:r>
              <w:rPr>
                <w:rFonts w:hint="eastAsia" w:hAnsi="宋体"/>
                <w:szCs w:val="21"/>
              </w:rPr>
              <w:t>中文名称</w:t>
            </w:r>
          </w:p>
        </w:tc>
        <w:tc>
          <w:tcPr>
            <w:tcW w:w="1656" w:type="dxa"/>
            <w:vAlign w:val="center"/>
          </w:tcPr>
          <w:p>
            <w:pPr>
              <w:pStyle w:val="39"/>
              <w:ind w:firstLine="0" w:firstLineChars="0"/>
              <w:rPr>
                <w:rFonts w:hAnsi="宋体"/>
                <w:szCs w:val="21"/>
              </w:rPr>
            </w:pPr>
            <w:r>
              <w:rPr>
                <w:rFonts w:hint="eastAsia" w:hAnsi="宋体"/>
                <w:szCs w:val="21"/>
              </w:rPr>
              <w:t>内部标识符</w:t>
            </w:r>
          </w:p>
        </w:tc>
        <w:tc>
          <w:tcPr>
            <w:tcW w:w="3305" w:type="dxa"/>
            <w:vAlign w:val="center"/>
          </w:tcPr>
          <w:p>
            <w:pPr>
              <w:pStyle w:val="39"/>
              <w:ind w:firstLine="0" w:firstLineChars="0"/>
              <w:rPr>
                <w:rFonts w:hAnsi="宋体"/>
                <w:szCs w:val="21"/>
              </w:rPr>
            </w:pPr>
            <w:r>
              <w:rPr>
                <w:rFonts w:hint="eastAsia" w:hAnsi="宋体"/>
                <w:szCs w:val="21"/>
              </w:rPr>
              <w:t>中文名称</w:t>
            </w:r>
          </w:p>
        </w:tc>
        <w:tc>
          <w:tcPr>
            <w:tcW w:w="1560" w:type="dxa"/>
            <w:vAlign w:val="center"/>
          </w:tcPr>
          <w:p>
            <w:pPr>
              <w:pStyle w:val="39"/>
              <w:ind w:firstLine="0" w:firstLineChars="0"/>
              <w:rPr>
                <w:rFonts w:hAnsi="宋体"/>
                <w:szCs w:val="21"/>
              </w:rPr>
            </w:pPr>
            <w:r>
              <w:rPr>
                <w:rFonts w:hint="eastAsia" w:hAnsi="宋体"/>
                <w:szCs w:val="21"/>
              </w:rPr>
              <w:t>内部标识符</w:t>
            </w:r>
          </w:p>
        </w:tc>
      </w:tr>
      <w:tr>
        <w:tblPrEx>
          <w:tblLayout w:type="fixed"/>
          <w:tblCellMar>
            <w:top w:w="0" w:type="dxa"/>
            <w:left w:w="108" w:type="dxa"/>
            <w:bottom w:w="0" w:type="dxa"/>
            <w:right w:w="108" w:type="dxa"/>
          </w:tblCellMar>
        </w:tblPrEx>
        <w:trPr>
          <w:trHeight w:val="510" w:hRule="atLeast"/>
        </w:trPr>
        <w:tc>
          <w:tcPr>
            <w:tcW w:w="2944" w:type="dxa"/>
            <w:vAlign w:val="center"/>
          </w:tcPr>
          <w:p>
            <w:pPr>
              <w:rPr>
                <w:rFonts w:ascii="宋体" w:hAnsi="宋体" w:cs="宋体"/>
                <w:color w:val="000000"/>
                <w:szCs w:val="21"/>
              </w:rPr>
            </w:pPr>
            <w:r>
              <w:rPr>
                <w:rFonts w:hint="eastAsia" w:ascii="宋体" w:hAnsi="宋体"/>
                <w:color w:val="000000"/>
                <w:szCs w:val="21"/>
              </w:rPr>
              <w:t>人员DNA编号</w:t>
            </w:r>
          </w:p>
        </w:tc>
        <w:tc>
          <w:tcPr>
            <w:tcW w:w="1656" w:type="dxa"/>
            <w:vAlign w:val="center"/>
          </w:tcPr>
          <w:p>
            <w:pPr>
              <w:rPr>
                <w:rFonts w:ascii="宋体" w:hAnsi="宋体" w:cs="宋体"/>
                <w:color w:val="000000"/>
                <w:szCs w:val="21"/>
              </w:rPr>
            </w:pPr>
            <w:r>
              <w:rPr>
                <w:rFonts w:ascii="宋体" w:hAnsi="宋体"/>
                <w:color w:val="000000"/>
                <w:szCs w:val="21"/>
              </w:rPr>
              <w:t>DE01111</w:t>
            </w:r>
          </w:p>
        </w:tc>
        <w:tc>
          <w:tcPr>
            <w:tcW w:w="3305" w:type="dxa"/>
            <w:vAlign w:val="center"/>
          </w:tcPr>
          <w:p>
            <w:pPr>
              <w:rPr>
                <w:rFonts w:ascii="宋体" w:hAnsi="宋体" w:cs="宋体"/>
                <w:color w:val="000000"/>
                <w:szCs w:val="21"/>
              </w:rPr>
            </w:pPr>
            <w:r>
              <w:rPr>
                <w:rFonts w:hint="eastAsia" w:ascii="宋体" w:hAnsi="宋体"/>
                <w:color w:val="000000"/>
                <w:szCs w:val="21"/>
              </w:rPr>
              <w:t>尸体完整程度代码</w:t>
            </w:r>
          </w:p>
        </w:tc>
        <w:tc>
          <w:tcPr>
            <w:tcW w:w="1560" w:type="dxa"/>
            <w:vAlign w:val="center"/>
          </w:tcPr>
          <w:p>
            <w:pPr>
              <w:rPr>
                <w:rFonts w:ascii="宋体" w:hAnsi="宋体" w:cs="宋体"/>
                <w:color w:val="000000"/>
                <w:szCs w:val="21"/>
              </w:rPr>
            </w:pPr>
            <w:r>
              <w:rPr>
                <w:rFonts w:hint="eastAsia" w:ascii="宋体" w:hAnsi="宋体"/>
                <w:color w:val="000000"/>
                <w:szCs w:val="21"/>
              </w:rPr>
              <w:t>DE00971</w:t>
            </w:r>
          </w:p>
        </w:tc>
      </w:tr>
      <w:tr>
        <w:tblPrEx>
          <w:tblLayout w:type="fixed"/>
          <w:tblCellMar>
            <w:top w:w="0" w:type="dxa"/>
            <w:left w:w="108" w:type="dxa"/>
            <w:bottom w:w="0" w:type="dxa"/>
            <w:right w:w="108" w:type="dxa"/>
          </w:tblCellMar>
        </w:tblPrEx>
        <w:trPr>
          <w:trHeight w:val="510" w:hRule="atLeast"/>
        </w:trPr>
        <w:tc>
          <w:tcPr>
            <w:tcW w:w="2944" w:type="dxa"/>
            <w:vAlign w:val="center"/>
          </w:tcPr>
          <w:p>
            <w:pPr>
              <w:rPr>
                <w:rFonts w:ascii="宋体" w:hAnsi="宋体" w:cs="宋体"/>
                <w:color w:val="000000"/>
                <w:szCs w:val="21"/>
              </w:rPr>
            </w:pPr>
            <w:r>
              <w:rPr>
                <w:rFonts w:hint="eastAsia" w:ascii="宋体" w:hAnsi="宋体"/>
                <w:color w:val="000000"/>
                <w:szCs w:val="21"/>
              </w:rPr>
              <w:t>日期估值上限</w:t>
            </w:r>
          </w:p>
        </w:tc>
        <w:tc>
          <w:tcPr>
            <w:tcW w:w="1656" w:type="dxa"/>
            <w:vAlign w:val="center"/>
          </w:tcPr>
          <w:p>
            <w:pPr>
              <w:rPr>
                <w:rFonts w:ascii="宋体" w:hAnsi="宋体" w:cs="宋体"/>
                <w:color w:val="000000"/>
                <w:szCs w:val="21"/>
              </w:rPr>
            </w:pPr>
            <w:r>
              <w:rPr>
                <w:rFonts w:ascii="宋体" w:hAnsi="宋体"/>
                <w:color w:val="000000"/>
                <w:szCs w:val="21"/>
              </w:rPr>
              <w:t>DE01065</w:t>
            </w:r>
          </w:p>
        </w:tc>
        <w:tc>
          <w:tcPr>
            <w:tcW w:w="3305" w:type="dxa"/>
            <w:vAlign w:val="center"/>
          </w:tcPr>
          <w:p>
            <w:pPr>
              <w:rPr>
                <w:rFonts w:ascii="宋体" w:hAnsi="宋体" w:cs="宋体"/>
                <w:color w:val="000000"/>
                <w:szCs w:val="21"/>
              </w:rPr>
            </w:pPr>
            <w:r>
              <w:rPr>
                <w:rFonts w:hint="eastAsia" w:ascii="宋体" w:hAnsi="宋体"/>
                <w:color w:val="000000"/>
                <w:szCs w:val="21"/>
              </w:rPr>
              <w:t>失踪人员疑似被侵害依据代码</w:t>
            </w:r>
          </w:p>
        </w:tc>
        <w:tc>
          <w:tcPr>
            <w:tcW w:w="1560" w:type="dxa"/>
            <w:vAlign w:val="center"/>
          </w:tcPr>
          <w:p>
            <w:pPr>
              <w:rPr>
                <w:rFonts w:ascii="宋体" w:hAnsi="宋体" w:cs="宋体"/>
                <w:color w:val="000000"/>
                <w:szCs w:val="21"/>
              </w:rPr>
            </w:pPr>
            <w:r>
              <w:rPr>
                <w:rFonts w:hint="eastAsia" w:ascii="宋体" w:hAnsi="宋体"/>
                <w:color w:val="000000"/>
                <w:szCs w:val="21"/>
              </w:rPr>
              <w:t>DE00969</w:t>
            </w:r>
          </w:p>
        </w:tc>
      </w:tr>
      <w:tr>
        <w:tblPrEx>
          <w:tblLayout w:type="fixed"/>
          <w:tblCellMar>
            <w:top w:w="0" w:type="dxa"/>
            <w:left w:w="108" w:type="dxa"/>
            <w:bottom w:w="0" w:type="dxa"/>
            <w:right w:w="108" w:type="dxa"/>
          </w:tblCellMar>
        </w:tblPrEx>
        <w:trPr>
          <w:trHeight w:val="510" w:hRule="atLeast"/>
        </w:trPr>
        <w:tc>
          <w:tcPr>
            <w:tcW w:w="2944" w:type="dxa"/>
            <w:vAlign w:val="center"/>
          </w:tcPr>
          <w:p>
            <w:pPr>
              <w:rPr>
                <w:rFonts w:ascii="宋体" w:hAnsi="宋体" w:cs="宋体"/>
                <w:color w:val="000000"/>
                <w:szCs w:val="21"/>
              </w:rPr>
            </w:pPr>
            <w:r>
              <w:rPr>
                <w:rFonts w:hint="eastAsia" w:ascii="宋体" w:hAnsi="宋体"/>
                <w:color w:val="000000"/>
                <w:szCs w:val="21"/>
              </w:rPr>
              <w:t>日期估值下限</w:t>
            </w:r>
          </w:p>
        </w:tc>
        <w:tc>
          <w:tcPr>
            <w:tcW w:w="1656" w:type="dxa"/>
            <w:vAlign w:val="center"/>
          </w:tcPr>
          <w:p>
            <w:pPr>
              <w:rPr>
                <w:rFonts w:ascii="宋体" w:hAnsi="宋体" w:cs="宋体"/>
                <w:color w:val="000000"/>
                <w:szCs w:val="21"/>
              </w:rPr>
            </w:pPr>
            <w:r>
              <w:rPr>
                <w:rFonts w:ascii="宋体" w:hAnsi="宋体"/>
                <w:color w:val="000000"/>
                <w:szCs w:val="21"/>
              </w:rPr>
              <w:t>DE01066</w:t>
            </w:r>
          </w:p>
        </w:tc>
        <w:tc>
          <w:tcPr>
            <w:tcW w:w="3305" w:type="dxa"/>
            <w:vAlign w:val="center"/>
          </w:tcPr>
          <w:p>
            <w:pPr>
              <w:rPr>
                <w:rFonts w:ascii="宋体" w:hAnsi="宋体" w:cs="宋体"/>
                <w:color w:val="000000"/>
                <w:szCs w:val="21"/>
              </w:rPr>
            </w:pPr>
            <w:r>
              <w:rPr>
                <w:rFonts w:hint="eastAsia" w:ascii="宋体" w:hAnsi="宋体"/>
                <w:color w:val="000000"/>
                <w:szCs w:val="21"/>
              </w:rPr>
              <w:t>十指指纹编号</w:t>
            </w:r>
          </w:p>
        </w:tc>
        <w:tc>
          <w:tcPr>
            <w:tcW w:w="1560" w:type="dxa"/>
            <w:vAlign w:val="center"/>
          </w:tcPr>
          <w:p>
            <w:pPr>
              <w:rPr>
                <w:rFonts w:ascii="宋体" w:hAnsi="宋体" w:cs="宋体"/>
                <w:color w:val="000000"/>
                <w:szCs w:val="21"/>
              </w:rPr>
            </w:pPr>
            <w:r>
              <w:rPr>
                <w:rFonts w:hint="eastAsia" w:ascii="宋体" w:hAnsi="宋体"/>
                <w:color w:val="000000"/>
                <w:szCs w:val="21"/>
              </w:rPr>
              <w:t>DE01110</w:t>
            </w:r>
          </w:p>
        </w:tc>
      </w:tr>
      <w:tr>
        <w:tblPrEx>
          <w:tblLayout w:type="fixed"/>
          <w:tblCellMar>
            <w:top w:w="0" w:type="dxa"/>
            <w:left w:w="108" w:type="dxa"/>
            <w:bottom w:w="0" w:type="dxa"/>
            <w:right w:w="108" w:type="dxa"/>
          </w:tblCellMar>
        </w:tblPrEx>
        <w:trPr>
          <w:trHeight w:val="510" w:hRule="atLeast"/>
        </w:trPr>
        <w:tc>
          <w:tcPr>
            <w:tcW w:w="2944" w:type="dxa"/>
            <w:vAlign w:val="center"/>
          </w:tcPr>
          <w:p>
            <w:pPr>
              <w:rPr>
                <w:rFonts w:ascii="宋体" w:hAnsi="宋体" w:cs="宋体"/>
                <w:color w:val="000000"/>
                <w:szCs w:val="21"/>
              </w:rPr>
            </w:pPr>
            <w:r>
              <w:rPr>
                <w:rFonts w:hint="eastAsia" w:ascii="宋体" w:hAnsi="宋体"/>
                <w:color w:val="000000"/>
                <w:szCs w:val="21"/>
              </w:rPr>
              <w:t>日期时间估值上限</w:t>
            </w:r>
          </w:p>
        </w:tc>
        <w:tc>
          <w:tcPr>
            <w:tcW w:w="1656" w:type="dxa"/>
            <w:vAlign w:val="center"/>
          </w:tcPr>
          <w:p>
            <w:pPr>
              <w:rPr>
                <w:rFonts w:ascii="宋体" w:hAnsi="宋体" w:cs="宋体"/>
                <w:color w:val="000000"/>
                <w:szCs w:val="21"/>
              </w:rPr>
            </w:pPr>
            <w:r>
              <w:rPr>
                <w:rFonts w:ascii="宋体" w:hAnsi="宋体"/>
                <w:color w:val="000000"/>
                <w:szCs w:val="21"/>
              </w:rPr>
              <w:t>DE01067</w:t>
            </w:r>
          </w:p>
        </w:tc>
        <w:tc>
          <w:tcPr>
            <w:tcW w:w="3305" w:type="dxa"/>
            <w:vAlign w:val="center"/>
          </w:tcPr>
          <w:p>
            <w:pPr>
              <w:rPr>
                <w:rFonts w:ascii="宋体" w:hAnsi="宋体" w:cs="宋体"/>
                <w:color w:val="000000"/>
                <w:szCs w:val="21"/>
              </w:rPr>
            </w:pPr>
            <w:r>
              <w:rPr>
                <w:rFonts w:hint="eastAsia" w:ascii="宋体" w:hAnsi="宋体"/>
                <w:color w:val="000000"/>
                <w:szCs w:val="21"/>
              </w:rPr>
              <w:t>收缴财物价值（人民币元）</w:t>
            </w:r>
          </w:p>
        </w:tc>
        <w:tc>
          <w:tcPr>
            <w:tcW w:w="1560" w:type="dxa"/>
            <w:vAlign w:val="center"/>
          </w:tcPr>
          <w:p>
            <w:pPr>
              <w:rPr>
                <w:rFonts w:ascii="宋体" w:hAnsi="宋体" w:cs="宋体"/>
                <w:color w:val="000000"/>
                <w:szCs w:val="21"/>
              </w:rPr>
            </w:pPr>
            <w:r>
              <w:rPr>
                <w:rFonts w:hint="eastAsia" w:ascii="宋体" w:hAnsi="宋体"/>
                <w:color w:val="000000"/>
                <w:szCs w:val="21"/>
              </w:rPr>
              <w:t>DE00990</w:t>
            </w:r>
          </w:p>
        </w:tc>
      </w:tr>
      <w:tr>
        <w:tblPrEx>
          <w:tblLayout w:type="fixed"/>
          <w:tblCellMar>
            <w:top w:w="0" w:type="dxa"/>
            <w:left w:w="108" w:type="dxa"/>
            <w:bottom w:w="0" w:type="dxa"/>
            <w:right w:w="108" w:type="dxa"/>
          </w:tblCellMar>
        </w:tblPrEx>
        <w:trPr>
          <w:trHeight w:val="510" w:hRule="atLeast"/>
        </w:trPr>
        <w:tc>
          <w:tcPr>
            <w:tcW w:w="2944" w:type="dxa"/>
            <w:vAlign w:val="center"/>
          </w:tcPr>
          <w:p>
            <w:pPr>
              <w:rPr>
                <w:rFonts w:ascii="宋体" w:hAnsi="宋体" w:cs="宋体"/>
                <w:color w:val="000000"/>
                <w:szCs w:val="21"/>
              </w:rPr>
            </w:pPr>
            <w:r>
              <w:rPr>
                <w:rFonts w:hint="eastAsia" w:ascii="宋体" w:hAnsi="宋体"/>
                <w:color w:val="000000"/>
                <w:szCs w:val="21"/>
              </w:rPr>
              <w:t>日期时间估值下限</w:t>
            </w:r>
          </w:p>
        </w:tc>
        <w:tc>
          <w:tcPr>
            <w:tcW w:w="1656" w:type="dxa"/>
            <w:vAlign w:val="center"/>
          </w:tcPr>
          <w:p>
            <w:pPr>
              <w:rPr>
                <w:rFonts w:ascii="宋体" w:hAnsi="宋体" w:cs="宋体"/>
                <w:szCs w:val="21"/>
              </w:rPr>
            </w:pPr>
            <w:r>
              <w:rPr>
                <w:rFonts w:ascii="宋体" w:hAnsi="宋体"/>
                <w:color w:val="000000"/>
                <w:szCs w:val="21"/>
              </w:rPr>
              <w:t>DE01068</w:t>
            </w:r>
          </w:p>
        </w:tc>
        <w:tc>
          <w:tcPr>
            <w:tcW w:w="3305" w:type="dxa"/>
            <w:vAlign w:val="center"/>
          </w:tcPr>
          <w:p>
            <w:pPr>
              <w:rPr>
                <w:rFonts w:ascii="宋体" w:hAnsi="宋体" w:cs="宋体"/>
                <w:color w:val="000000"/>
                <w:szCs w:val="21"/>
              </w:rPr>
            </w:pPr>
            <w:r>
              <w:rPr>
                <w:rFonts w:hint="eastAsia" w:ascii="宋体" w:hAnsi="宋体"/>
                <w:color w:val="000000"/>
                <w:szCs w:val="21"/>
              </w:rPr>
              <w:t>顺序号</w:t>
            </w:r>
          </w:p>
        </w:tc>
        <w:tc>
          <w:tcPr>
            <w:tcW w:w="1560" w:type="dxa"/>
            <w:vAlign w:val="center"/>
          </w:tcPr>
          <w:p>
            <w:pPr>
              <w:rPr>
                <w:rFonts w:ascii="宋体" w:hAnsi="宋体" w:cs="宋体"/>
                <w:color w:val="000000"/>
                <w:szCs w:val="21"/>
              </w:rPr>
            </w:pPr>
            <w:r>
              <w:rPr>
                <w:rFonts w:hint="eastAsia" w:ascii="宋体" w:hAnsi="宋体"/>
                <w:color w:val="000000"/>
                <w:szCs w:val="21"/>
              </w:rPr>
              <w:t>DE01069</w:t>
            </w:r>
          </w:p>
        </w:tc>
      </w:tr>
      <w:tr>
        <w:tblPrEx>
          <w:tblLayout w:type="fixed"/>
          <w:tblCellMar>
            <w:top w:w="0" w:type="dxa"/>
            <w:left w:w="108" w:type="dxa"/>
            <w:bottom w:w="0" w:type="dxa"/>
            <w:right w:w="108" w:type="dxa"/>
          </w:tblCellMar>
        </w:tblPrEx>
        <w:trPr>
          <w:trHeight w:val="510" w:hRule="atLeast"/>
        </w:trPr>
        <w:tc>
          <w:tcPr>
            <w:tcW w:w="2944" w:type="dxa"/>
            <w:vAlign w:val="center"/>
          </w:tcPr>
          <w:p>
            <w:pPr>
              <w:rPr>
                <w:rFonts w:ascii="宋体" w:hAnsi="宋体" w:cs="宋体"/>
                <w:color w:val="000000"/>
                <w:szCs w:val="21"/>
              </w:rPr>
            </w:pPr>
            <w:r>
              <w:rPr>
                <w:rFonts w:hint="eastAsia" w:ascii="宋体" w:hAnsi="宋体"/>
                <w:szCs w:val="21"/>
              </w:rPr>
              <w:t>日时段代码</w:t>
            </w:r>
          </w:p>
        </w:tc>
        <w:tc>
          <w:tcPr>
            <w:tcW w:w="1656" w:type="dxa"/>
            <w:vAlign w:val="center"/>
          </w:tcPr>
          <w:p>
            <w:pPr>
              <w:rPr>
                <w:rFonts w:ascii="宋体" w:hAnsi="宋体" w:cs="宋体"/>
                <w:color w:val="000000"/>
                <w:szCs w:val="21"/>
              </w:rPr>
            </w:pPr>
            <w:r>
              <w:rPr>
                <w:rFonts w:ascii="宋体" w:hAnsi="宋体"/>
                <w:color w:val="000000"/>
                <w:szCs w:val="21"/>
              </w:rPr>
              <w:t>DE01064</w:t>
            </w:r>
          </w:p>
        </w:tc>
        <w:tc>
          <w:tcPr>
            <w:tcW w:w="3305" w:type="dxa"/>
            <w:vAlign w:val="center"/>
          </w:tcPr>
          <w:p>
            <w:pPr>
              <w:rPr>
                <w:rFonts w:ascii="宋体" w:hAnsi="宋体" w:cs="宋体"/>
                <w:color w:val="000000"/>
                <w:szCs w:val="21"/>
              </w:rPr>
            </w:pPr>
            <w:r>
              <w:rPr>
                <w:rFonts w:hint="eastAsia" w:ascii="宋体" w:hAnsi="宋体"/>
                <w:color w:val="000000"/>
                <w:szCs w:val="21"/>
              </w:rPr>
              <w:t>损失价值（人民币万元）</w:t>
            </w:r>
          </w:p>
        </w:tc>
        <w:tc>
          <w:tcPr>
            <w:tcW w:w="1560" w:type="dxa"/>
            <w:vAlign w:val="center"/>
          </w:tcPr>
          <w:p>
            <w:pPr>
              <w:rPr>
                <w:rFonts w:ascii="宋体" w:hAnsi="宋体" w:cs="宋体"/>
                <w:color w:val="000000"/>
                <w:szCs w:val="21"/>
              </w:rPr>
            </w:pPr>
            <w:r>
              <w:rPr>
                <w:rFonts w:hint="eastAsia" w:ascii="宋体" w:hAnsi="宋体"/>
                <w:color w:val="000000"/>
                <w:szCs w:val="21"/>
              </w:rPr>
              <w:t>DE00933</w:t>
            </w:r>
          </w:p>
        </w:tc>
      </w:tr>
      <w:tr>
        <w:tblPrEx>
          <w:tblLayout w:type="fixed"/>
          <w:tblCellMar>
            <w:top w:w="0" w:type="dxa"/>
            <w:left w:w="108" w:type="dxa"/>
            <w:bottom w:w="0" w:type="dxa"/>
            <w:right w:w="108" w:type="dxa"/>
          </w:tblCellMar>
        </w:tblPrEx>
        <w:trPr>
          <w:trHeight w:val="510" w:hRule="atLeast"/>
        </w:trPr>
        <w:tc>
          <w:tcPr>
            <w:tcW w:w="2944" w:type="dxa"/>
            <w:vAlign w:val="center"/>
          </w:tcPr>
          <w:p>
            <w:pPr>
              <w:rPr>
                <w:rFonts w:ascii="宋体" w:hAnsi="宋体" w:cs="宋体"/>
                <w:color w:val="000000"/>
                <w:szCs w:val="21"/>
              </w:rPr>
            </w:pPr>
            <w:r>
              <w:rPr>
                <w:rFonts w:hint="eastAsia" w:ascii="宋体" w:hAnsi="宋体"/>
                <w:color w:val="000000"/>
                <w:szCs w:val="21"/>
              </w:rPr>
              <w:t>涉案场所类别代码</w:t>
            </w:r>
          </w:p>
        </w:tc>
        <w:tc>
          <w:tcPr>
            <w:tcW w:w="1656" w:type="dxa"/>
            <w:vAlign w:val="center"/>
          </w:tcPr>
          <w:p>
            <w:pPr>
              <w:rPr>
                <w:rFonts w:ascii="宋体" w:hAnsi="宋体" w:cs="宋体"/>
                <w:color w:val="000000"/>
                <w:szCs w:val="21"/>
              </w:rPr>
            </w:pPr>
            <w:r>
              <w:rPr>
                <w:rFonts w:hint="eastAsia" w:ascii="宋体" w:hAnsi="宋体"/>
                <w:color w:val="000000"/>
                <w:szCs w:val="21"/>
              </w:rPr>
              <w:t>DE01049</w:t>
            </w:r>
          </w:p>
        </w:tc>
        <w:tc>
          <w:tcPr>
            <w:tcW w:w="3305" w:type="dxa"/>
            <w:vAlign w:val="center"/>
          </w:tcPr>
          <w:p>
            <w:pPr>
              <w:rPr>
                <w:rFonts w:ascii="宋体" w:hAnsi="宋体" w:cs="宋体"/>
                <w:color w:val="000000"/>
                <w:szCs w:val="21"/>
              </w:rPr>
            </w:pPr>
            <w:r>
              <w:rPr>
                <w:rFonts w:hint="eastAsia" w:ascii="宋体" w:hAnsi="宋体"/>
                <w:color w:val="000000"/>
                <w:szCs w:val="21"/>
              </w:rPr>
              <w:t>损失价值（人民币元）</w:t>
            </w:r>
          </w:p>
        </w:tc>
        <w:tc>
          <w:tcPr>
            <w:tcW w:w="1560" w:type="dxa"/>
            <w:vAlign w:val="center"/>
          </w:tcPr>
          <w:p>
            <w:pPr>
              <w:rPr>
                <w:rFonts w:ascii="宋体" w:hAnsi="宋体" w:cs="宋体"/>
                <w:color w:val="000000"/>
                <w:szCs w:val="21"/>
              </w:rPr>
            </w:pPr>
            <w:r>
              <w:rPr>
                <w:rFonts w:hint="eastAsia" w:ascii="宋体" w:hAnsi="宋体"/>
                <w:color w:val="000000"/>
                <w:szCs w:val="21"/>
              </w:rPr>
              <w:t>DE00932</w:t>
            </w:r>
          </w:p>
        </w:tc>
      </w:tr>
      <w:tr>
        <w:tblPrEx>
          <w:tblLayout w:type="fixed"/>
          <w:tblCellMar>
            <w:top w:w="0" w:type="dxa"/>
            <w:left w:w="108" w:type="dxa"/>
            <w:bottom w:w="0" w:type="dxa"/>
            <w:right w:w="108" w:type="dxa"/>
          </w:tblCellMar>
        </w:tblPrEx>
        <w:trPr>
          <w:trHeight w:val="510" w:hRule="atLeast"/>
        </w:trPr>
        <w:tc>
          <w:tcPr>
            <w:tcW w:w="2944" w:type="dxa"/>
            <w:vAlign w:val="center"/>
          </w:tcPr>
          <w:p>
            <w:pPr>
              <w:rPr>
                <w:rFonts w:ascii="宋体" w:hAnsi="宋体" w:cs="宋体"/>
                <w:color w:val="000000"/>
                <w:szCs w:val="21"/>
              </w:rPr>
            </w:pPr>
            <w:r>
              <w:rPr>
                <w:rFonts w:hint="eastAsia" w:ascii="宋体" w:hAnsi="宋体"/>
                <w:color w:val="000000"/>
                <w:szCs w:val="21"/>
              </w:rPr>
              <w:t>涉案单位责任人类别代码</w:t>
            </w:r>
          </w:p>
        </w:tc>
        <w:tc>
          <w:tcPr>
            <w:tcW w:w="1656" w:type="dxa"/>
            <w:vAlign w:val="center"/>
          </w:tcPr>
          <w:p>
            <w:pPr>
              <w:rPr>
                <w:rFonts w:ascii="宋体" w:hAnsi="宋体" w:cs="宋体"/>
                <w:color w:val="000000"/>
                <w:szCs w:val="21"/>
              </w:rPr>
            </w:pPr>
            <w:r>
              <w:rPr>
                <w:rFonts w:hint="eastAsia" w:ascii="宋体" w:hAnsi="宋体"/>
                <w:color w:val="000000"/>
                <w:szCs w:val="21"/>
              </w:rPr>
              <w:t>DE00993</w:t>
            </w:r>
          </w:p>
        </w:tc>
        <w:tc>
          <w:tcPr>
            <w:tcW w:w="3305" w:type="dxa"/>
            <w:vAlign w:val="center"/>
          </w:tcPr>
          <w:p>
            <w:pPr>
              <w:rPr>
                <w:rFonts w:ascii="宋体" w:hAnsi="宋体" w:cs="宋体"/>
                <w:color w:val="000000"/>
                <w:szCs w:val="21"/>
              </w:rPr>
            </w:pPr>
            <w:r>
              <w:rPr>
                <w:rFonts w:hint="eastAsia" w:ascii="宋体" w:hAnsi="宋体"/>
                <w:color w:val="000000"/>
                <w:szCs w:val="21"/>
              </w:rPr>
              <w:t>提供线索时间</w:t>
            </w:r>
          </w:p>
        </w:tc>
        <w:tc>
          <w:tcPr>
            <w:tcW w:w="1560" w:type="dxa"/>
            <w:vAlign w:val="center"/>
          </w:tcPr>
          <w:p>
            <w:pPr>
              <w:rPr>
                <w:rFonts w:ascii="宋体" w:hAnsi="宋体" w:cs="宋体"/>
                <w:color w:val="000000"/>
                <w:szCs w:val="21"/>
              </w:rPr>
            </w:pPr>
            <w:r>
              <w:rPr>
                <w:rFonts w:hint="eastAsia" w:ascii="宋体" w:hAnsi="宋体"/>
                <w:color w:val="000000"/>
                <w:szCs w:val="21"/>
              </w:rPr>
              <w:t>DE01096</w:t>
            </w:r>
          </w:p>
        </w:tc>
      </w:tr>
      <w:tr>
        <w:tblPrEx>
          <w:tblLayout w:type="fixed"/>
          <w:tblCellMar>
            <w:top w:w="0" w:type="dxa"/>
            <w:left w:w="108" w:type="dxa"/>
            <w:bottom w:w="0" w:type="dxa"/>
            <w:right w:w="108" w:type="dxa"/>
          </w:tblCellMar>
        </w:tblPrEx>
        <w:trPr>
          <w:trHeight w:val="510" w:hRule="atLeast"/>
        </w:trPr>
        <w:tc>
          <w:tcPr>
            <w:tcW w:w="2944" w:type="dxa"/>
            <w:vAlign w:val="center"/>
          </w:tcPr>
          <w:p>
            <w:pPr>
              <w:rPr>
                <w:rFonts w:ascii="宋体" w:hAnsi="宋体" w:cs="宋体"/>
                <w:color w:val="000000"/>
                <w:szCs w:val="21"/>
              </w:rPr>
            </w:pPr>
            <w:r>
              <w:rPr>
                <w:rFonts w:hint="eastAsia" w:ascii="宋体" w:hAnsi="宋体"/>
                <w:color w:val="000000"/>
                <w:szCs w:val="21"/>
              </w:rPr>
              <w:t>涉案物品编号</w:t>
            </w:r>
          </w:p>
        </w:tc>
        <w:tc>
          <w:tcPr>
            <w:tcW w:w="1656" w:type="dxa"/>
            <w:vAlign w:val="center"/>
          </w:tcPr>
          <w:p>
            <w:pPr>
              <w:rPr>
                <w:rFonts w:ascii="宋体" w:hAnsi="宋体" w:cs="宋体"/>
                <w:color w:val="000000"/>
                <w:szCs w:val="21"/>
              </w:rPr>
            </w:pPr>
            <w:r>
              <w:rPr>
                <w:rFonts w:hint="eastAsia" w:ascii="宋体" w:hAnsi="宋体"/>
                <w:color w:val="000000"/>
                <w:szCs w:val="21"/>
              </w:rPr>
              <w:t>DE01108</w:t>
            </w:r>
          </w:p>
        </w:tc>
        <w:tc>
          <w:tcPr>
            <w:tcW w:w="3305" w:type="dxa"/>
            <w:vAlign w:val="center"/>
          </w:tcPr>
          <w:p>
            <w:pPr>
              <w:rPr>
                <w:rFonts w:ascii="宋体" w:hAnsi="宋体" w:cs="宋体"/>
                <w:color w:val="000000"/>
                <w:szCs w:val="21"/>
              </w:rPr>
            </w:pPr>
            <w:r>
              <w:rPr>
                <w:rFonts w:hint="eastAsia" w:ascii="宋体" w:hAnsi="宋体"/>
                <w:color w:val="000000"/>
                <w:szCs w:val="21"/>
              </w:rPr>
              <w:t>体表标记描述</w:t>
            </w:r>
          </w:p>
        </w:tc>
        <w:tc>
          <w:tcPr>
            <w:tcW w:w="1560" w:type="dxa"/>
            <w:vAlign w:val="center"/>
          </w:tcPr>
          <w:p>
            <w:pPr>
              <w:rPr>
                <w:rFonts w:ascii="宋体" w:hAnsi="宋体" w:cs="宋体"/>
                <w:color w:val="000000"/>
                <w:szCs w:val="21"/>
              </w:rPr>
            </w:pPr>
            <w:r>
              <w:rPr>
                <w:rFonts w:hint="eastAsia" w:ascii="宋体" w:hAnsi="宋体"/>
                <w:color w:val="000000"/>
                <w:szCs w:val="21"/>
              </w:rPr>
              <w:t>DE00951</w:t>
            </w:r>
          </w:p>
        </w:tc>
      </w:tr>
      <w:tr>
        <w:tblPrEx>
          <w:tblLayout w:type="fixed"/>
          <w:tblCellMar>
            <w:top w:w="0" w:type="dxa"/>
            <w:left w:w="108" w:type="dxa"/>
            <w:bottom w:w="0" w:type="dxa"/>
            <w:right w:w="108" w:type="dxa"/>
          </w:tblCellMar>
        </w:tblPrEx>
        <w:trPr>
          <w:trHeight w:val="510" w:hRule="atLeast"/>
        </w:trPr>
        <w:tc>
          <w:tcPr>
            <w:tcW w:w="2944" w:type="dxa"/>
            <w:vAlign w:val="center"/>
          </w:tcPr>
          <w:p>
            <w:pPr>
              <w:rPr>
                <w:rFonts w:ascii="宋体" w:hAnsi="宋体" w:cs="宋体"/>
                <w:color w:val="000000"/>
                <w:szCs w:val="21"/>
              </w:rPr>
            </w:pPr>
            <w:r>
              <w:rPr>
                <w:rFonts w:hint="eastAsia" w:ascii="宋体" w:hAnsi="宋体"/>
                <w:color w:val="000000"/>
                <w:szCs w:val="21"/>
              </w:rPr>
              <w:t>涉案物品代码</w:t>
            </w:r>
          </w:p>
        </w:tc>
        <w:tc>
          <w:tcPr>
            <w:tcW w:w="1656" w:type="dxa"/>
            <w:vAlign w:val="center"/>
          </w:tcPr>
          <w:p>
            <w:pPr>
              <w:rPr>
                <w:rFonts w:ascii="宋体" w:hAnsi="宋体" w:cs="宋体"/>
                <w:color w:val="000000"/>
                <w:szCs w:val="21"/>
              </w:rPr>
            </w:pPr>
            <w:r>
              <w:rPr>
                <w:rFonts w:hint="eastAsia" w:ascii="宋体" w:hAnsi="宋体"/>
                <w:szCs w:val="21"/>
              </w:rPr>
              <w:t>DE00089</w:t>
            </w:r>
          </w:p>
        </w:tc>
        <w:tc>
          <w:tcPr>
            <w:tcW w:w="3305" w:type="dxa"/>
            <w:vAlign w:val="center"/>
          </w:tcPr>
          <w:p>
            <w:pPr>
              <w:rPr>
                <w:rFonts w:ascii="宋体" w:hAnsi="宋体" w:cs="宋体"/>
                <w:color w:val="000000"/>
                <w:szCs w:val="21"/>
              </w:rPr>
            </w:pPr>
            <w:r>
              <w:rPr>
                <w:rFonts w:hint="eastAsia" w:ascii="宋体" w:hAnsi="宋体"/>
                <w:color w:val="000000"/>
                <w:szCs w:val="21"/>
              </w:rPr>
              <w:t>体貌特征描述</w:t>
            </w:r>
          </w:p>
        </w:tc>
        <w:tc>
          <w:tcPr>
            <w:tcW w:w="1560" w:type="dxa"/>
            <w:vAlign w:val="center"/>
          </w:tcPr>
          <w:p>
            <w:pPr>
              <w:rPr>
                <w:rFonts w:ascii="宋体" w:hAnsi="宋体" w:cs="宋体"/>
                <w:color w:val="000000"/>
                <w:szCs w:val="21"/>
              </w:rPr>
            </w:pPr>
            <w:r>
              <w:rPr>
                <w:rFonts w:hint="eastAsia" w:ascii="宋体" w:hAnsi="宋体"/>
                <w:color w:val="000000"/>
                <w:szCs w:val="21"/>
              </w:rPr>
              <w:t>DE00952</w:t>
            </w:r>
          </w:p>
        </w:tc>
      </w:tr>
      <w:tr>
        <w:tblPrEx>
          <w:tblLayout w:type="fixed"/>
          <w:tblCellMar>
            <w:top w:w="0" w:type="dxa"/>
            <w:left w:w="108" w:type="dxa"/>
            <w:bottom w:w="0" w:type="dxa"/>
            <w:right w:w="108" w:type="dxa"/>
          </w:tblCellMar>
        </w:tblPrEx>
        <w:trPr>
          <w:trHeight w:val="510" w:hRule="atLeast"/>
        </w:trPr>
        <w:tc>
          <w:tcPr>
            <w:tcW w:w="2944" w:type="dxa"/>
            <w:vAlign w:val="center"/>
          </w:tcPr>
          <w:p>
            <w:pPr>
              <w:rPr>
                <w:rFonts w:ascii="宋体" w:hAnsi="宋体" w:cs="宋体"/>
                <w:color w:val="000000"/>
                <w:szCs w:val="21"/>
              </w:rPr>
            </w:pPr>
            <w:r>
              <w:rPr>
                <w:rFonts w:hint="eastAsia" w:ascii="宋体" w:hAnsi="宋体"/>
                <w:color w:val="000000"/>
                <w:szCs w:val="21"/>
              </w:rPr>
              <w:t>涉案物品角色代码</w:t>
            </w:r>
          </w:p>
        </w:tc>
        <w:tc>
          <w:tcPr>
            <w:tcW w:w="1656" w:type="dxa"/>
            <w:vAlign w:val="center"/>
          </w:tcPr>
          <w:p>
            <w:pPr>
              <w:rPr>
                <w:rFonts w:ascii="宋体" w:hAnsi="宋体" w:cs="宋体"/>
                <w:color w:val="000000"/>
                <w:szCs w:val="21"/>
              </w:rPr>
            </w:pPr>
            <w:r>
              <w:rPr>
                <w:rFonts w:hint="eastAsia" w:ascii="宋体" w:hAnsi="宋体"/>
                <w:color w:val="000000"/>
                <w:szCs w:val="21"/>
              </w:rPr>
              <w:t>DE00989</w:t>
            </w:r>
          </w:p>
        </w:tc>
        <w:tc>
          <w:tcPr>
            <w:tcW w:w="3305" w:type="dxa"/>
            <w:vAlign w:val="center"/>
          </w:tcPr>
          <w:p>
            <w:pPr>
              <w:rPr>
                <w:rFonts w:ascii="宋体" w:hAnsi="宋体" w:cs="宋体"/>
                <w:color w:val="000000"/>
                <w:szCs w:val="21"/>
              </w:rPr>
            </w:pPr>
            <w:r>
              <w:rPr>
                <w:rFonts w:hint="eastAsia" w:ascii="宋体" w:hAnsi="宋体"/>
                <w:color w:val="000000"/>
                <w:szCs w:val="21"/>
              </w:rPr>
              <w:t>体重</w:t>
            </w:r>
          </w:p>
        </w:tc>
        <w:tc>
          <w:tcPr>
            <w:tcW w:w="1560" w:type="dxa"/>
            <w:vAlign w:val="center"/>
          </w:tcPr>
          <w:p>
            <w:pPr>
              <w:rPr>
                <w:rFonts w:ascii="宋体" w:hAnsi="宋体" w:cs="宋体"/>
                <w:color w:val="000000"/>
                <w:szCs w:val="21"/>
              </w:rPr>
            </w:pPr>
            <w:r>
              <w:rPr>
                <w:rFonts w:hint="eastAsia" w:ascii="宋体" w:hAnsi="宋体"/>
                <w:color w:val="000000"/>
                <w:szCs w:val="21"/>
              </w:rPr>
              <w:t>DE00946</w:t>
            </w:r>
          </w:p>
        </w:tc>
      </w:tr>
      <w:tr>
        <w:tblPrEx>
          <w:tblLayout w:type="fixed"/>
          <w:tblCellMar>
            <w:top w:w="0" w:type="dxa"/>
            <w:left w:w="108" w:type="dxa"/>
            <w:bottom w:w="0" w:type="dxa"/>
            <w:right w:w="108" w:type="dxa"/>
          </w:tblCellMar>
        </w:tblPrEx>
        <w:trPr>
          <w:trHeight w:val="510" w:hRule="atLeast"/>
        </w:trPr>
        <w:tc>
          <w:tcPr>
            <w:tcW w:w="2944" w:type="dxa"/>
            <w:vAlign w:val="center"/>
          </w:tcPr>
          <w:p>
            <w:pPr>
              <w:rPr>
                <w:rFonts w:ascii="宋体" w:hAnsi="宋体" w:cs="宋体"/>
                <w:color w:val="000000"/>
                <w:szCs w:val="21"/>
              </w:rPr>
            </w:pPr>
            <w:r>
              <w:rPr>
                <w:rFonts w:hint="eastAsia" w:ascii="宋体" w:hAnsi="宋体"/>
                <w:color w:val="000000"/>
                <w:szCs w:val="21"/>
              </w:rPr>
              <w:t>社会关系代码</w:t>
            </w:r>
          </w:p>
        </w:tc>
        <w:tc>
          <w:tcPr>
            <w:tcW w:w="1656" w:type="dxa"/>
            <w:vAlign w:val="center"/>
          </w:tcPr>
          <w:p>
            <w:pPr>
              <w:rPr>
                <w:rFonts w:ascii="宋体" w:hAnsi="宋体" w:cs="宋体"/>
                <w:szCs w:val="21"/>
              </w:rPr>
            </w:pPr>
            <w:r>
              <w:rPr>
                <w:rFonts w:hint="eastAsia" w:ascii="宋体" w:hAnsi="宋体"/>
                <w:color w:val="000000"/>
                <w:szCs w:val="21"/>
              </w:rPr>
              <w:t>DE00956</w:t>
            </w:r>
          </w:p>
        </w:tc>
        <w:tc>
          <w:tcPr>
            <w:tcW w:w="3305" w:type="dxa"/>
            <w:vAlign w:val="center"/>
          </w:tcPr>
          <w:p>
            <w:pPr>
              <w:rPr>
                <w:rFonts w:ascii="宋体" w:hAnsi="宋体" w:cs="宋体"/>
                <w:color w:val="000000"/>
                <w:szCs w:val="21"/>
              </w:rPr>
            </w:pPr>
            <w:r>
              <w:rPr>
                <w:rFonts w:hint="eastAsia" w:ascii="宋体" w:hAnsi="宋体"/>
                <w:color w:val="000000"/>
                <w:szCs w:val="21"/>
              </w:rPr>
              <w:t>体重上限</w:t>
            </w:r>
          </w:p>
        </w:tc>
        <w:tc>
          <w:tcPr>
            <w:tcW w:w="1560" w:type="dxa"/>
            <w:vAlign w:val="center"/>
          </w:tcPr>
          <w:p>
            <w:pPr>
              <w:rPr>
                <w:rFonts w:ascii="宋体" w:hAnsi="宋体" w:cs="宋体"/>
                <w:color w:val="000000"/>
                <w:szCs w:val="21"/>
              </w:rPr>
            </w:pPr>
            <w:r>
              <w:rPr>
                <w:rFonts w:hint="eastAsia" w:ascii="宋体" w:hAnsi="宋体"/>
                <w:color w:val="000000"/>
                <w:szCs w:val="21"/>
              </w:rPr>
              <w:t>DE00947</w:t>
            </w:r>
          </w:p>
        </w:tc>
      </w:tr>
      <w:tr>
        <w:tblPrEx>
          <w:tblLayout w:type="fixed"/>
          <w:tblCellMar>
            <w:top w:w="0" w:type="dxa"/>
            <w:left w:w="108" w:type="dxa"/>
            <w:bottom w:w="0" w:type="dxa"/>
            <w:right w:w="108" w:type="dxa"/>
          </w:tblCellMar>
        </w:tblPrEx>
        <w:trPr>
          <w:trHeight w:val="510" w:hRule="atLeast"/>
        </w:trPr>
        <w:tc>
          <w:tcPr>
            <w:tcW w:w="2944" w:type="dxa"/>
            <w:vAlign w:val="center"/>
          </w:tcPr>
          <w:p>
            <w:pPr>
              <w:rPr>
                <w:rFonts w:ascii="宋体" w:hAnsi="宋体" w:cs="宋体"/>
                <w:color w:val="000000"/>
                <w:szCs w:val="21"/>
              </w:rPr>
            </w:pPr>
            <w:r>
              <w:rPr>
                <w:rFonts w:hint="eastAsia" w:ascii="宋体" w:hAnsi="宋体"/>
                <w:color w:val="000000"/>
                <w:szCs w:val="21"/>
              </w:rPr>
              <w:t>涉外案事件涉外情况</w:t>
            </w:r>
          </w:p>
        </w:tc>
        <w:tc>
          <w:tcPr>
            <w:tcW w:w="1656" w:type="dxa"/>
            <w:vAlign w:val="center"/>
          </w:tcPr>
          <w:p>
            <w:pPr>
              <w:rPr>
                <w:rFonts w:ascii="宋体" w:hAnsi="宋体" w:cs="宋体"/>
                <w:color w:val="000000"/>
                <w:szCs w:val="21"/>
              </w:rPr>
            </w:pPr>
            <w:r>
              <w:rPr>
                <w:rFonts w:hint="eastAsia" w:ascii="宋体" w:hAnsi="宋体"/>
                <w:color w:val="000000"/>
                <w:szCs w:val="21"/>
              </w:rPr>
              <w:t>DE00936</w:t>
            </w:r>
          </w:p>
        </w:tc>
        <w:tc>
          <w:tcPr>
            <w:tcW w:w="3305" w:type="dxa"/>
            <w:vAlign w:val="center"/>
          </w:tcPr>
          <w:p>
            <w:pPr>
              <w:rPr>
                <w:rFonts w:ascii="宋体" w:hAnsi="宋体" w:cs="宋体"/>
                <w:color w:val="000000"/>
                <w:szCs w:val="21"/>
              </w:rPr>
            </w:pPr>
            <w:r>
              <w:rPr>
                <w:rFonts w:hint="eastAsia" w:ascii="宋体" w:hAnsi="宋体"/>
                <w:color w:val="000000"/>
                <w:szCs w:val="21"/>
              </w:rPr>
              <w:t>体重下限</w:t>
            </w:r>
          </w:p>
        </w:tc>
        <w:tc>
          <w:tcPr>
            <w:tcW w:w="1560" w:type="dxa"/>
            <w:vAlign w:val="center"/>
          </w:tcPr>
          <w:p>
            <w:pPr>
              <w:rPr>
                <w:rFonts w:ascii="宋体" w:hAnsi="宋体" w:cs="宋体"/>
                <w:color w:val="000000"/>
                <w:szCs w:val="21"/>
              </w:rPr>
            </w:pPr>
            <w:r>
              <w:rPr>
                <w:rFonts w:hint="eastAsia" w:ascii="宋体" w:hAnsi="宋体"/>
                <w:color w:val="000000"/>
                <w:szCs w:val="21"/>
              </w:rPr>
              <w:t>DE00948</w:t>
            </w:r>
          </w:p>
        </w:tc>
      </w:tr>
      <w:tr>
        <w:tblPrEx>
          <w:tblLayout w:type="fixed"/>
          <w:tblCellMar>
            <w:top w:w="0" w:type="dxa"/>
            <w:left w:w="108" w:type="dxa"/>
            <w:bottom w:w="0" w:type="dxa"/>
            <w:right w:w="108" w:type="dxa"/>
          </w:tblCellMar>
        </w:tblPrEx>
        <w:trPr>
          <w:trHeight w:val="510" w:hRule="atLeast"/>
        </w:trPr>
        <w:tc>
          <w:tcPr>
            <w:tcW w:w="2944" w:type="dxa"/>
            <w:vAlign w:val="center"/>
          </w:tcPr>
          <w:p>
            <w:pPr>
              <w:rPr>
                <w:rFonts w:ascii="宋体" w:hAnsi="宋体" w:cs="宋体"/>
                <w:color w:val="000000"/>
                <w:szCs w:val="21"/>
              </w:rPr>
            </w:pPr>
            <w:r>
              <w:rPr>
                <w:rFonts w:hint="eastAsia" w:ascii="宋体" w:hAnsi="宋体"/>
                <w:color w:val="000000"/>
                <w:szCs w:val="21"/>
              </w:rPr>
              <w:t>身高上限</w:t>
            </w:r>
          </w:p>
        </w:tc>
        <w:tc>
          <w:tcPr>
            <w:tcW w:w="1656" w:type="dxa"/>
            <w:vAlign w:val="center"/>
          </w:tcPr>
          <w:p>
            <w:pPr>
              <w:rPr>
                <w:rFonts w:ascii="宋体" w:hAnsi="宋体" w:cs="宋体"/>
                <w:color w:val="000000"/>
                <w:szCs w:val="21"/>
              </w:rPr>
            </w:pPr>
            <w:r>
              <w:rPr>
                <w:rFonts w:hint="eastAsia" w:ascii="宋体" w:hAnsi="宋体"/>
                <w:color w:val="000000"/>
                <w:szCs w:val="21"/>
              </w:rPr>
              <w:t>DE00944</w:t>
            </w:r>
          </w:p>
        </w:tc>
        <w:tc>
          <w:tcPr>
            <w:tcW w:w="3305" w:type="dxa"/>
            <w:vAlign w:val="center"/>
          </w:tcPr>
          <w:p>
            <w:pPr>
              <w:rPr>
                <w:rFonts w:ascii="宋体" w:hAnsi="宋体" w:cs="宋体"/>
                <w:color w:val="000000"/>
                <w:szCs w:val="21"/>
              </w:rPr>
            </w:pPr>
            <w:r>
              <w:rPr>
                <w:rFonts w:hint="eastAsia" w:ascii="宋体" w:hAnsi="宋体"/>
                <w:color w:val="000000"/>
                <w:szCs w:val="21"/>
              </w:rPr>
              <w:t>通话时长</w:t>
            </w:r>
          </w:p>
        </w:tc>
        <w:tc>
          <w:tcPr>
            <w:tcW w:w="1560" w:type="dxa"/>
            <w:vAlign w:val="center"/>
          </w:tcPr>
          <w:p>
            <w:pPr>
              <w:rPr>
                <w:rFonts w:ascii="宋体" w:hAnsi="宋体" w:cs="宋体"/>
                <w:color w:val="000000"/>
                <w:szCs w:val="21"/>
              </w:rPr>
            </w:pPr>
            <w:r>
              <w:rPr>
                <w:rFonts w:hint="eastAsia" w:ascii="宋体" w:hAnsi="宋体"/>
                <w:color w:val="000000"/>
                <w:szCs w:val="21"/>
              </w:rPr>
              <w:t>DE01046</w:t>
            </w:r>
          </w:p>
        </w:tc>
      </w:tr>
      <w:tr>
        <w:tblPrEx>
          <w:tblLayout w:type="fixed"/>
          <w:tblCellMar>
            <w:top w:w="0" w:type="dxa"/>
            <w:left w:w="108" w:type="dxa"/>
            <w:bottom w:w="0" w:type="dxa"/>
            <w:right w:w="108" w:type="dxa"/>
          </w:tblCellMar>
        </w:tblPrEx>
        <w:trPr>
          <w:trHeight w:val="510" w:hRule="atLeast"/>
        </w:trPr>
        <w:tc>
          <w:tcPr>
            <w:tcW w:w="2944" w:type="dxa"/>
            <w:vAlign w:val="center"/>
          </w:tcPr>
          <w:p>
            <w:pPr>
              <w:rPr>
                <w:rFonts w:ascii="宋体" w:hAnsi="宋体" w:cs="宋体"/>
                <w:color w:val="000000"/>
                <w:szCs w:val="21"/>
              </w:rPr>
            </w:pPr>
            <w:r>
              <w:rPr>
                <w:rFonts w:hint="eastAsia" w:ascii="宋体" w:hAnsi="宋体"/>
                <w:color w:val="000000"/>
                <w:szCs w:val="21"/>
              </w:rPr>
              <w:t>身高下限</w:t>
            </w:r>
          </w:p>
        </w:tc>
        <w:tc>
          <w:tcPr>
            <w:tcW w:w="1656" w:type="dxa"/>
            <w:vAlign w:val="center"/>
          </w:tcPr>
          <w:p>
            <w:pPr>
              <w:rPr>
                <w:rFonts w:ascii="宋体" w:hAnsi="宋体" w:cs="宋体"/>
                <w:color w:val="000000"/>
                <w:szCs w:val="21"/>
              </w:rPr>
            </w:pPr>
            <w:r>
              <w:rPr>
                <w:rFonts w:hint="eastAsia" w:ascii="宋体" w:hAnsi="宋体"/>
                <w:color w:val="000000"/>
                <w:szCs w:val="21"/>
              </w:rPr>
              <w:t>DE00945</w:t>
            </w:r>
          </w:p>
        </w:tc>
        <w:tc>
          <w:tcPr>
            <w:tcW w:w="3305" w:type="dxa"/>
            <w:vAlign w:val="center"/>
          </w:tcPr>
          <w:p>
            <w:pPr>
              <w:rPr>
                <w:rFonts w:ascii="宋体" w:hAnsi="宋体" w:cs="宋体"/>
                <w:color w:val="000000"/>
                <w:szCs w:val="21"/>
              </w:rPr>
            </w:pPr>
            <w:r>
              <w:rPr>
                <w:rFonts w:hint="eastAsia" w:ascii="宋体" w:hAnsi="宋体"/>
                <w:color w:val="000000"/>
                <w:szCs w:val="21"/>
              </w:rPr>
              <w:t>投案自首时间</w:t>
            </w:r>
          </w:p>
        </w:tc>
        <w:tc>
          <w:tcPr>
            <w:tcW w:w="1560" w:type="dxa"/>
            <w:vAlign w:val="center"/>
          </w:tcPr>
          <w:p>
            <w:pPr>
              <w:rPr>
                <w:rFonts w:ascii="宋体" w:hAnsi="宋体" w:cs="宋体"/>
                <w:color w:val="000000"/>
                <w:szCs w:val="21"/>
              </w:rPr>
            </w:pPr>
            <w:r>
              <w:rPr>
                <w:rFonts w:hint="eastAsia" w:ascii="宋体" w:hAnsi="宋体"/>
                <w:color w:val="000000"/>
                <w:szCs w:val="21"/>
              </w:rPr>
              <w:t>DE01092</w:t>
            </w:r>
          </w:p>
        </w:tc>
      </w:tr>
      <w:tr>
        <w:tblPrEx>
          <w:tblLayout w:type="fixed"/>
          <w:tblCellMar>
            <w:top w:w="0" w:type="dxa"/>
            <w:left w:w="108" w:type="dxa"/>
            <w:bottom w:w="0" w:type="dxa"/>
            <w:right w:w="108" w:type="dxa"/>
          </w:tblCellMar>
        </w:tblPrEx>
        <w:trPr>
          <w:trHeight w:val="510" w:hRule="atLeast"/>
        </w:trPr>
        <w:tc>
          <w:tcPr>
            <w:tcW w:w="2944" w:type="dxa"/>
            <w:vAlign w:val="center"/>
          </w:tcPr>
          <w:p>
            <w:pPr>
              <w:rPr>
                <w:rFonts w:ascii="宋体" w:hAnsi="宋体" w:cs="宋体"/>
                <w:color w:val="000000"/>
                <w:szCs w:val="21"/>
              </w:rPr>
            </w:pPr>
            <w:r>
              <w:rPr>
                <w:rFonts w:hint="eastAsia" w:ascii="宋体" w:hAnsi="宋体"/>
                <w:color w:val="000000"/>
                <w:szCs w:val="21"/>
              </w:rPr>
              <w:t>审判阶段代码</w:t>
            </w:r>
          </w:p>
        </w:tc>
        <w:tc>
          <w:tcPr>
            <w:tcW w:w="1656" w:type="dxa"/>
            <w:vAlign w:val="center"/>
          </w:tcPr>
          <w:p>
            <w:pPr>
              <w:rPr>
                <w:rFonts w:ascii="宋体" w:hAnsi="宋体" w:cs="宋体"/>
                <w:color w:val="000000"/>
                <w:szCs w:val="21"/>
              </w:rPr>
            </w:pPr>
            <w:r>
              <w:rPr>
                <w:rFonts w:hint="eastAsia" w:ascii="宋体" w:hAnsi="宋体"/>
                <w:color w:val="000000"/>
                <w:szCs w:val="21"/>
              </w:rPr>
              <w:t>DE01022</w:t>
            </w:r>
          </w:p>
        </w:tc>
        <w:tc>
          <w:tcPr>
            <w:tcW w:w="3305" w:type="dxa"/>
            <w:vAlign w:val="center"/>
          </w:tcPr>
          <w:p>
            <w:pPr>
              <w:rPr>
                <w:rFonts w:ascii="宋体" w:hAnsi="宋体" w:cs="宋体"/>
                <w:color w:val="000000"/>
                <w:szCs w:val="21"/>
              </w:rPr>
            </w:pPr>
            <w:r>
              <w:rPr>
                <w:rFonts w:hint="eastAsia" w:ascii="宋体" w:hAnsi="宋体"/>
                <w:color w:val="000000"/>
                <w:szCs w:val="21"/>
              </w:rPr>
              <w:t>网络作案手段代码</w:t>
            </w:r>
          </w:p>
        </w:tc>
        <w:tc>
          <w:tcPr>
            <w:tcW w:w="1560" w:type="dxa"/>
            <w:vAlign w:val="center"/>
          </w:tcPr>
          <w:p>
            <w:pPr>
              <w:rPr>
                <w:rFonts w:ascii="宋体" w:hAnsi="宋体" w:cs="宋体"/>
                <w:color w:val="000000"/>
                <w:szCs w:val="21"/>
              </w:rPr>
            </w:pPr>
            <w:r>
              <w:rPr>
                <w:rFonts w:hint="eastAsia" w:ascii="宋体" w:hAnsi="宋体"/>
                <w:color w:val="000000"/>
                <w:szCs w:val="21"/>
              </w:rPr>
              <w:t>DE01033</w:t>
            </w:r>
          </w:p>
        </w:tc>
      </w:tr>
      <w:tr>
        <w:tblPrEx>
          <w:tblLayout w:type="fixed"/>
          <w:tblCellMar>
            <w:top w:w="0" w:type="dxa"/>
            <w:left w:w="108" w:type="dxa"/>
            <w:bottom w:w="0" w:type="dxa"/>
            <w:right w:w="108" w:type="dxa"/>
          </w:tblCellMar>
        </w:tblPrEx>
        <w:trPr>
          <w:trHeight w:val="510" w:hRule="atLeast"/>
        </w:trPr>
        <w:tc>
          <w:tcPr>
            <w:tcW w:w="2944" w:type="dxa"/>
            <w:vAlign w:val="center"/>
          </w:tcPr>
          <w:p>
            <w:pPr>
              <w:rPr>
                <w:rFonts w:ascii="宋体" w:hAnsi="宋体" w:cs="宋体"/>
                <w:color w:val="000000"/>
                <w:szCs w:val="21"/>
              </w:rPr>
            </w:pPr>
            <w:r>
              <w:rPr>
                <w:rFonts w:hint="eastAsia" w:ascii="宋体" w:hAnsi="宋体"/>
                <w:color w:val="000000"/>
                <w:szCs w:val="21"/>
              </w:rPr>
              <w:t>审判日期</w:t>
            </w:r>
          </w:p>
        </w:tc>
        <w:tc>
          <w:tcPr>
            <w:tcW w:w="1656" w:type="dxa"/>
            <w:vAlign w:val="center"/>
          </w:tcPr>
          <w:p>
            <w:pPr>
              <w:rPr>
                <w:rFonts w:ascii="宋体" w:hAnsi="宋体" w:cs="宋体"/>
                <w:color w:val="000000"/>
                <w:szCs w:val="21"/>
              </w:rPr>
            </w:pPr>
            <w:r>
              <w:rPr>
                <w:rFonts w:hint="eastAsia" w:ascii="宋体" w:hAnsi="宋体"/>
                <w:color w:val="000000"/>
                <w:szCs w:val="21"/>
              </w:rPr>
              <w:t>DE01103</w:t>
            </w:r>
          </w:p>
        </w:tc>
        <w:tc>
          <w:tcPr>
            <w:tcW w:w="3305" w:type="dxa"/>
            <w:vAlign w:val="center"/>
          </w:tcPr>
          <w:p>
            <w:pPr>
              <w:rPr>
                <w:rFonts w:ascii="宋体" w:hAnsi="宋体" w:cs="宋体"/>
                <w:color w:val="000000"/>
                <w:szCs w:val="21"/>
              </w:rPr>
            </w:pPr>
            <w:r>
              <w:rPr>
                <w:rFonts w:hint="eastAsia" w:ascii="宋体" w:hAnsi="宋体"/>
                <w:color w:val="000000"/>
                <w:szCs w:val="21"/>
              </w:rPr>
              <w:t>违法犯罪经历描述</w:t>
            </w:r>
          </w:p>
        </w:tc>
        <w:tc>
          <w:tcPr>
            <w:tcW w:w="1560" w:type="dxa"/>
            <w:vAlign w:val="center"/>
          </w:tcPr>
          <w:p>
            <w:pPr>
              <w:rPr>
                <w:rFonts w:ascii="宋体" w:hAnsi="宋体" w:cs="宋体"/>
                <w:color w:val="000000"/>
                <w:szCs w:val="21"/>
              </w:rPr>
            </w:pPr>
            <w:r>
              <w:rPr>
                <w:rFonts w:hint="eastAsia" w:ascii="宋体" w:hAnsi="宋体"/>
                <w:color w:val="000000"/>
                <w:szCs w:val="21"/>
              </w:rPr>
              <w:t>DE00957</w:t>
            </w:r>
          </w:p>
        </w:tc>
      </w:tr>
      <w:tr>
        <w:tblPrEx>
          <w:tblLayout w:type="fixed"/>
          <w:tblCellMar>
            <w:top w:w="0" w:type="dxa"/>
            <w:left w:w="108" w:type="dxa"/>
            <w:bottom w:w="0" w:type="dxa"/>
            <w:right w:w="108" w:type="dxa"/>
          </w:tblCellMar>
        </w:tblPrEx>
        <w:trPr>
          <w:trHeight w:val="510" w:hRule="atLeast"/>
        </w:trPr>
        <w:tc>
          <w:tcPr>
            <w:tcW w:w="2944" w:type="dxa"/>
            <w:vAlign w:val="center"/>
          </w:tcPr>
          <w:p>
            <w:pPr>
              <w:rPr>
                <w:rFonts w:ascii="宋体" w:hAnsi="宋体" w:cs="宋体"/>
                <w:color w:val="000000"/>
                <w:szCs w:val="21"/>
              </w:rPr>
            </w:pPr>
            <w:r>
              <w:rPr>
                <w:rFonts w:hint="eastAsia" w:ascii="宋体" w:hAnsi="宋体"/>
                <w:szCs w:val="21"/>
              </w:rPr>
              <w:t>施暴手段代码</w:t>
            </w:r>
          </w:p>
        </w:tc>
        <w:tc>
          <w:tcPr>
            <w:tcW w:w="1656" w:type="dxa"/>
            <w:vAlign w:val="center"/>
          </w:tcPr>
          <w:p>
            <w:pPr>
              <w:rPr>
                <w:rFonts w:ascii="宋体" w:hAnsi="宋体" w:cs="宋体"/>
                <w:color w:val="000000"/>
                <w:szCs w:val="21"/>
              </w:rPr>
            </w:pPr>
            <w:r>
              <w:rPr>
                <w:rFonts w:hint="eastAsia" w:ascii="宋体" w:hAnsi="宋体"/>
                <w:color w:val="000000"/>
                <w:szCs w:val="21"/>
              </w:rPr>
              <w:t>DE01023</w:t>
            </w:r>
          </w:p>
        </w:tc>
        <w:tc>
          <w:tcPr>
            <w:tcW w:w="3305" w:type="dxa"/>
            <w:vAlign w:val="center"/>
          </w:tcPr>
          <w:p>
            <w:pPr>
              <w:rPr>
                <w:rFonts w:ascii="宋体" w:hAnsi="宋体" w:cs="宋体"/>
                <w:color w:val="000000"/>
                <w:szCs w:val="21"/>
              </w:rPr>
            </w:pPr>
            <w:r>
              <w:rPr>
                <w:rFonts w:hint="eastAsia" w:ascii="宋体" w:hAnsi="宋体"/>
                <w:szCs w:val="21"/>
              </w:rPr>
              <w:t>违法行为人处理结果代码</w:t>
            </w:r>
          </w:p>
        </w:tc>
        <w:tc>
          <w:tcPr>
            <w:tcW w:w="1560" w:type="dxa"/>
            <w:vAlign w:val="center"/>
          </w:tcPr>
          <w:p>
            <w:pPr>
              <w:rPr>
                <w:rFonts w:ascii="宋体" w:hAnsi="宋体" w:cs="宋体"/>
                <w:szCs w:val="21"/>
              </w:rPr>
            </w:pPr>
            <w:r>
              <w:rPr>
                <w:rFonts w:hint="eastAsia" w:ascii="宋体" w:hAnsi="宋体"/>
                <w:color w:val="000000"/>
                <w:szCs w:val="21"/>
              </w:rPr>
              <w:t>DE01015</w:t>
            </w:r>
          </w:p>
        </w:tc>
      </w:tr>
      <w:tr>
        <w:tblPrEx>
          <w:tblLayout w:type="fixed"/>
          <w:tblCellMar>
            <w:top w:w="0" w:type="dxa"/>
            <w:left w:w="108" w:type="dxa"/>
            <w:bottom w:w="0" w:type="dxa"/>
            <w:right w:w="108" w:type="dxa"/>
          </w:tblCellMar>
        </w:tblPrEx>
        <w:trPr>
          <w:trHeight w:val="510" w:hRule="atLeast"/>
        </w:trPr>
        <w:tc>
          <w:tcPr>
            <w:tcW w:w="2944" w:type="dxa"/>
            <w:vAlign w:val="center"/>
          </w:tcPr>
          <w:p>
            <w:pPr>
              <w:rPr>
                <w:rFonts w:ascii="宋体" w:hAnsi="宋体" w:cs="宋体"/>
                <w:color w:val="000000"/>
                <w:szCs w:val="21"/>
              </w:rPr>
            </w:pPr>
            <w:r>
              <w:rPr>
                <w:rFonts w:hint="eastAsia" w:ascii="宋体" w:hAnsi="宋体"/>
                <w:color w:val="000000"/>
                <w:szCs w:val="21"/>
              </w:rPr>
              <w:t>尸长</w:t>
            </w:r>
          </w:p>
        </w:tc>
        <w:tc>
          <w:tcPr>
            <w:tcW w:w="1656" w:type="dxa"/>
            <w:vAlign w:val="center"/>
          </w:tcPr>
          <w:p>
            <w:pPr>
              <w:rPr>
                <w:rFonts w:ascii="宋体" w:hAnsi="宋体" w:cs="宋体"/>
                <w:color w:val="000000"/>
                <w:szCs w:val="21"/>
              </w:rPr>
            </w:pPr>
            <w:r>
              <w:rPr>
                <w:rFonts w:hint="eastAsia" w:ascii="宋体" w:hAnsi="宋体"/>
                <w:color w:val="000000"/>
                <w:szCs w:val="21"/>
              </w:rPr>
              <w:t>DE00973</w:t>
            </w:r>
          </w:p>
        </w:tc>
        <w:tc>
          <w:tcPr>
            <w:tcW w:w="3305" w:type="dxa"/>
            <w:vAlign w:val="center"/>
          </w:tcPr>
          <w:p>
            <w:pPr>
              <w:rPr>
                <w:rFonts w:ascii="宋体" w:hAnsi="宋体" w:cs="宋体"/>
                <w:color w:val="000000"/>
                <w:szCs w:val="21"/>
              </w:rPr>
            </w:pPr>
            <w:r>
              <w:rPr>
                <w:rFonts w:hint="eastAsia" w:ascii="宋体" w:hAnsi="宋体"/>
                <w:color w:val="000000"/>
                <w:szCs w:val="21"/>
              </w:rPr>
              <w:t>温度</w:t>
            </w:r>
          </w:p>
        </w:tc>
        <w:tc>
          <w:tcPr>
            <w:tcW w:w="1560" w:type="dxa"/>
            <w:vAlign w:val="center"/>
          </w:tcPr>
          <w:p>
            <w:pPr>
              <w:rPr>
                <w:rFonts w:ascii="宋体" w:hAnsi="宋体" w:cs="宋体"/>
                <w:color w:val="000000"/>
                <w:szCs w:val="21"/>
              </w:rPr>
            </w:pPr>
            <w:r>
              <w:rPr>
                <w:rFonts w:hint="eastAsia" w:ascii="宋体" w:hAnsi="宋体"/>
                <w:color w:val="000000"/>
                <w:szCs w:val="21"/>
              </w:rPr>
              <w:t>DE01054</w:t>
            </w:r>
          </w:p>
        </w:tc>
      </w:tr>
      <w:tr>
        <w:tblPrEx>
          <w:tblLayout w:type="fixed"/>
          <w:tblCellMar>
            <w:top w:w="0" w:type="dxa"/>
            <w:left w:w="108" w:type="dxa"/>
            <w:bottom w:w="0" w:type="dxa"/>
            <w:right w:w="108" w:type="dxa"/>
          </w:tblCellMar>
        </w:tblPrEx>
        <w:trPr>
          <w:trHeight w:val="510" w:hRule="atLeast"/>
        </w:trPr>
        <w:tc>
          <w:tcPr>
            <w:tcW w:w="2944" w:type="dxa"/>
            <w:vAlign w:val="center"/>
          </w:tcPr>
          <w:p>
            <w:pPr>
              <w:rPr>
                <w:rFonts w:ascii="宋体" w:hAnsi="宋体" w:cs="宋体"/>
                <w:color w:val="000000"/>
                <w:szCs w:val="21"/>
              </w:rPr>
            </w:pPr>
            <w:r>
              <w:rPr>
                <w:rFonts w:hint="eastAsia" w:ascii="宋体" w:hAnsi="宋体"/>
                <w:color w:val="000000"/>
                <w:szCs w:val="21"/>
              </w:rPr>
              <w:t>尸体编号</w:t>
            </w:r>
          </w:p>
        </w:tc>
        <w:tc>
          <w:tcPr>
            <w:tcW w:w="1656" w:type="dxa"/>
            <w:vAlign w:val="center"/>
          </w:tcPr>
          <w:p>
            <w:pPr>
              <w:rPr>
                <w:rFonts w:ascii="宋体" w:hAnsi="宋体" w:cs="宋体"/>
                <w:color w:val="000000"/>
                <w:szCs w:val="21"/>
              </w:rPr>
            </w:pPr>
            <w:r>
              <w:rPr>
                <w:rFonts w:hint="eastAsia" w:ascii="宋体" w:hAnsi="宋体"/>
                <w:color w:val="000000"/>
                <w:szCs w:val="21"/>
              </w:rPr>
              <w:t>DE01107</w:t>
            </w:r>
          </w:p>
        </w:tc>
        <w:tc>
          <w:tcPr>
            <w:tcW w:w="3305" w:type="dxa"/>
            <w:vAlign w:val="center"/>
          </w:tcPr>
          <w:p>
            <w:pPr>
              <w:rPr>
                <w:rFonts w:ascii="宋体" w:hAnsi="宋体" w:cs="宋体"/>
                <w:color w:val="000000"/>
                <w:szCs w:val="21"/>
              </w:rPr>
            </w:pPr>
            <w:r>
              <w:rPr>
                <w:rFonts w:hint="eastAsia" w:ascii="宋体" w:hAnsi="宋体"/>
                <w:color w:val="000000"/>
                <w:szCs w:val="21"/>
              </w:rPr>
              <w:t>文物等级描述</w:t>
            </w:r>
          </w:p>
        </w:tc>
        <w:tc>
          <w:tcPr>
            <w:tcW w:w="1560" w:type="dxa"/>
            <w:vAlign w:val="center"/>
          </w:tcPr>
          <w:p>
            <w:pPr>
              <w:rPr>
                <w:rFonts w:ascii="宋体" w:hAnsi="宋体" w:cs="宋体"/>
                <w:color w:val="000000"/>
                <w:szCs w:val="21"/>
              </w:rPr>
            </w:pPr>
            <w:r>
              <w:rPr>
                <w:rFonts w:hint="eastAsia" w:ascii="宋体" w:hAnsi="宋体"/>
                <w:color w:val="000000"/>
                <w:szCs w:val="21"/>
              </w:rPr>
              <w:t>DE00984</w:t>
            </w:r>
          </w:p>
        </w:tc>
      </w:tr>
      <w:tr>
        <w:tblPrEx>
          <w:tblLayout w:type="fixed"/>
          <w:tblCellMar>
            <w:top w:w="0" w:type="dxa"/>
            <w:left w:w="108" w:type="dxa"/>
            <w:bottom w:w="0" w:type="dxa"/>
            <w:right w:w="108" w:type="dxa"/>
          </w:tblCellMar>
        </w:tblPrEx>
        <w:trPr>
          <w:trHeight w:val="510" w:hRule="atLeast"/>
        </w:trPr>
        <w:tc>
          <w:tcPr>
            <w:tcW w:w="2944" w:type="dxa"/>
            <w:vAlign w:val="center"/>
          </w:tcPr>
          <w:p>
            <w:pPr>
              <w:rPr>
                <w:rFonts w:ascii="宋体" w:hAnsi="宋体" w:cs="宋体"/>
                <w:color w:val="000000"/>
                <w:szCs w:val="21"/>
              </w:rPr>
            </w:pPr>
            <w:r>
              <w:rPr>
                <w:rFonts w:hint="eastAsia" w:ascii="宋体" w:hAnsi="宋体"/>
                <w:color w:val="000000"/>
                <w:szCs w:val="21"/>
              </w:rPr>
              <w:t>尸体盛装包裹物描述</w:t>
            </w:r>
          </w:p>
        </w:tc>
        <w:tc>
          <w:tcPr>
            <w:tcW w:w="1656" w:type="dxa"/>
            <w:vAlign w:val="center"/>
          </w:tcPr>
          <w:p>
            <w:pPr>
              <w:rPr>
                <w:rFonts w:ascii="宋体" w:hAnsi="宋体" w:cs="宋体"/>
                <w:color w:val="000000"/>
                <w:szCs w:val="21"/>
              </w:rPr>
            </w:pPr>
            <w:r>
              <w:rPr>
                <w:rFonts w:hint="eastAsia" w:ascii="宋体" w:hAnsi="宋体"/>
                <w:color w:val="000000"/>
                <w:szCs w:val="21"/>
              </w:rPr>
              <w:t>DE00972</w:t>
            </w:r>
          </w:p>
        </w:tc>
        <w:tc>
          <w:tcPr>
            <w:tcW w:w="3305" w:type="dxa"/>
            <w:vAlign w:val="center"/>
          </w:tcPr>
          <w:p>
            <w:pPr>
              <w:rPr>
                <w:rFonts w:ascii="宋体" w:hAnsi="宋体" w:cs="宋体"/>
                <w:color w:val="000000"/>
                <w:szCs w:val="21"/>
              </w:rPr>
            </w:pPr>
            <w:r>
              <w:rPr>
                <w:rFonts w:hint="eastAsia" w:ascii="宋体" w:hAnsi="宋体"/>
                <w:color w:val="000000"/>
                <w:szCs w:val="21"/>
              </w:rPr>
              <w:t>物品标识号</w:t>
            </w:r>
          </w:p>
        </w:tc>
        <w:tc>
          <w:tcPr>
            <w:tcW w:w="1560" w:type="dxa"/>
            <w:vAlign w:val="center"/>
          </w:tcPr>
          <w:p>
            <w:pPr>
              <w:rPr>
                <w:rFonts w:ascii="宋体" w:hAnsi="宋体" w:cs="宋体"/>
                <w:color w:val="000000"/>
                <w:szCs w:val="21"/>
              </w:rPr>
            </w:pPr>
            <w:r>
              <w:rPr>
                <w:rFonts w:hint="eastAsia" w:ascii="宋体" w:hAnsi="宋体"/>
                <w:color w:val="000000"/>
                <w:szCs w:val="21"/>
              </w:rPr>
              <w:t>DE00988</w:t>
            </w:r>
          </w:p>
        </w:tc>
      </w:tr>
      <w:tr>
        <w:tblPrEx>
          <w:tblLayout w:type="fixed"/>
          <w:tblCellMar>
            <w:top w:w="0" w:type="dxa"/>
            <w:left w:w="108" w:type="dxa"/>
            <w:bottom w:w="0" w:type="dxa"/>
            <w:right w:w="108" w:type="dxa"/>
          </w:tblCellMar>
        </w:tblPrEx>
        <w:trPr>
          <w:trHeight w:val="510" w:hRule="atLeast"/>
        </w:trPr>
        <w:tc>
          <w:tcPr>
            <w:tcW w:w="2944" w:type="dxa"/>
            <w:vAlign w:val="center"/>
          </w:tcPr>
          <w:p>
            <w:pPr>
              <w:rPr>
                <w:rFonts w:ascii="宋体" w:hAnsi="宋体" w:cs="宋体"/>
                <w:color w:val="000000"/>
                <w:szCs w:val="21"/>
              </w:rPr>
            </w:pPr>
            <w:r>
              <w:rPr>
                <w:rFonts w:hint="eastAsia" w:ascii="宋体" w:hAnsi="宋体"/>
                <w:color w:val="000000"/>
                <w:szCs w:val="21"/>
              </w:rPr>
              <w:t>尸体腐败程度代码</w:t>
            </w:r>
          </w:p>
        </w:tc>
        <w:tc>
          <w:tcPr>
            <w:tcW w:w="1656" w:type="dxa"/>
            <w:vAlign w:val="center"/>
          </w:tcPr>
          <w:p>
            <w:pPr>
              <w:rPr>
                <w:rFonts w:ascii="宋体" w:hAnsi="宋体" w:cs="宋体"/>
                <w:color w:val="000000"/>
                <w:szCs w:val="21"/>
              </w:rPr>
            </w:pPr>
            <w:r>
              <w:rPr>
                <w:rFonts w:hint="eastAsia" w:ascii="宋体" w:hAnsi="宋体"/>
                <w:color w:val="000000"/>
                <w:szCs w:val="21"/>
              </w:rPr>
              <w:t>DE00970</w:t>
            </w:r>
          </w:p>
        </w:tc>
        <w:tc>
          <w:tcPr>
            <w:tcW w:w="3305" w:type="dxa"/>
            <w:vAlign w:val="center"/>
          </w:tcPr>
          <w:p>
            <w:pPr>
              <w:rPr>
                <w:rFonts w:ascii="宋体" w:hAnsi="宋体" w:cs="宋体"/>
                <w:color w:val="000000"/>
                <w:szCs w:val="21"/>
              </w:rPr>
            </w:pPr>
            <w:r>
              <w:rPr>
                <w:rFonts w:hint="eastAsia" w:ascii="宋体" w:hAnsi="宋体"/>
                <w:color w:val="000000"/>
                <w:szCs w:val="21"/>
              </w:rPr>
              <w:t>物品标识号类别代码</w:t>
            </w:r>
          </w:p>
        </w:tc>
        <w:tc>
          <w:tcPr>
            <w:tcW w:w="1560" w:type="dxa"/>
            <w:vAlign w:val="center"/>
          </w:tcPr>
          <w:p>
            <w:pPr>
              <w:rPr>
                <w:rFonts w:ascii="宋体" w:hAnsi="宋体" w:cs="宋体"/>
                <w:color w:val="000000"/>
                <w:szCs w:val="21"/>
              </w:rPr>
            </w:pPr>
            <w:r>
              <w:rPr>
                <w:rFonts w:hint="eastAsia" w:ascii="宋体" w:hAnsi="宋体"/>
                <w:color w:val="000000"/>
                <w:szCs w:val="21"/>
              </w:rPr>
              <w:t>DE00987</w:t>
            </w:r>
          </w:p>
        </w:tc>
      </w:tr>
      <w:tr>
        <w:tblPrEx>
          <w:tblLayout w:type="fixed"/>
          <w:tblCellMar>
            <w:top w:w="0" w:type="dxa"/>
            <w:left w:w="108" w:type="dxa"/>
            <w:bottom w:w="0" w:type="dxa"/>
            <w:right w:w="108" w:type="dxa"/>
          </w:tblCellMar>
        </w:tblPrEx>
        <w:trPr>
          <w:trHeight w:val="510" w:hRule="atLeast"/>
        </w:trPr>
        <w:tc>
          <w:tcPr>
            <w:tcW w:w="2944" w:type="dxa"/>
            <w:vAlign w:val="center"/>
          </w:tcPr>
          <w:p>
            <w:pPr>
              <w:rPr>
                <w:rFonts w:ascii="宋体" w:hAnsi="宋体" w:cs="宋体"/>
                <w:color w:val="000000"/>
                <w:szCs w:val="21"/>
              </w:rPr>
            </w:pPr>
            <w:r>
              <w:rPr>
                <w:rFonts w:hint="eastAsia" w:ascii="宋体" w:hAnsi="宋体"/>
                <w:color w:val="000000"/>
                <w:szCs w:val="21"/>
              </w:rPr>
              <w:t>尸体检验发现情况</w:t>
            </w:r>
          </w:p>
        </w:tc>
        <w:tc>
          <w:tcPr>
            <w:tcW w:w="1656" w:type="dxa"/>
            <w:vAlign w:val="center"/>
          </w:tcPr>
          <w:p>
            <w:pPr>
              <w:rPr>
                <w:rFonts w:ascii="宋体" w:hAnsi="宋体" w:cs="宋体"/>
                <w:color w:val="000000"/>
                <w:szCs w:val="21"/>
              </w:rPr>
            </w:pPr>
            <w:r>
              <w:rPr>
                <w:rFonts w:hint="eastAsia" w:ascii="宋体" w:hAnsi="宋体"/>
                <w:color w:val="000000"/>
                <w:szCs w:val="21"/>
              </w:rPr>
              <w:t>DE01019</w:t>
            </w:r>
          </w:p>
        </w:tc>
        <w:tc>
          <w:tcPr>
            <w:tcW w:w="3305" w:type="dxa"/>
            <w:vAlign w:val="center"/>
          </w:tcPr>
          <w:p>
            <w:pPr>
              <w:rPr>
                <w:rFonts w:ascii="宋体" w:hAnsi="宋体" w:cs="宋体"/>
                <w:color w:val="000000"/>
                <w:szCs w:val="21"/>
              </w:rPr>
            </w:pPr>
            <w:r>
              <w:rPr>
                <w:rFonts w:hint="eastAsia" w:ascii="宋体" w:hAnsi="宋体"/>
                <w:color w:val="000000"/>
                <w:szCs w:val="21"/>
              </w:rPr>
              <w:t>物品购置日期</w:t>
            </w:r>
          </w:p>
        </w:tc>
        <w:tc>
          <w:tcPr>
            <w:tcW w:w="1560" w:type="dxa"/>
            <w:vAlign w:val="center"/>
          </w:tcPr>
          <w:p>
            <w:pPr>
              <w:rPr>
                <w:rFonts w:ascii="宋体" w:hAnsi="宋体" w:cs="宋体"/>
                <w:color w:val="000000"/>
                <w:szCs w:val="21"/>
              </w:rPr>
            </w:pPr>
            <w:r>
              <w:rPr>
                <w:rFonts w:hint="eastAsia" w:ascii="宋体" w:hAnsi="宋体"/>
                <w:color w:val="000000"/>
                <w:szCs w:val="21"/>
              </w:rPr>
              <w:t>DE01079</w:t>
            </w:r>
          </w:p>
        </w:tc>
      </w:tr>
      <w:tr>
        <w:tblPrEx>
          <w:tblLayout w:type="fixed"/>
          <w:tblCellMar>
            <w:top w:w="0" w:type="dxa"/>
            <w:left w:w="108" w:type="dxa"/>
            <w:bottom w:w="0" w:type="dxa"/>
            <w:right w:w="108" w:type="dxa"/>
          </w:tblCellMar>
        </w:tblPrEx>
        <w:trPr>
          <w:trHeight w:val="510" w:hRule="atLeast"/>
        </w:trPr>
        <w:tc>
          <w:tcPr>
            <w:tcW w:w="2944" w:type="dxa"/>
            <w:vAlign w:val="center"/>
          </w:tcPr>
          <w:p>
            <w:pPr>
              <w:rPr>
                <w:rFonts w:ascii="宋体" w:hAnsi="宋体" w:cs="宋体"/>
                <w:color w:val="000000"/>
                <w:szCs w:val="21"/>
              </w:rPr>
            </w:pPr>
            <w:r>
              <w:rPr>
                <w:rFonts w:hint="eastAsia" w:ascii="宋体" w:hAnsi="宋体"/>
                <w:color w:val="000000"/>
                <w:szCs w:val="21"/>
              </w:rPr>
              <w:t>尸体侵害情况</w:t>
            </w:r>
          </w:p>
        </w:tc>
        <w:tc>
          <w:tcPr>
            <w:tcW w:w="1656" w:type="dxa"/>
            <w:vAlign w:val="center"/>
          </w:tcPr>
          <w:p>
            <w:pPr>
              <w:rPr>
                <w:rFonts w:ascii="宋体" w:hAnsi="宋体" w:cs="宋体"/>
                <w:color w:val="000000"/>
                <w:szCs w:val="21"/>
              </w:rPr>
            </w:pPr>
            <w:r>
              <w:rPr>
                <w:rFonts w:hint="eastAsia" w:ascii="宋体" w:hAnsi="宋体"/>
                <w:color w:val="000000"/>
                <w:szCs w:val="21"/>
              </w:rPr>
              <w:t>DE00974</w:t>
            </w:r>
          </w:p>
        </w:tc>
        <w:tc>
          <w:tcPr>
            <w:tcW w:w="3305" w:type="dxa"/>
            <w:vAlign w:val="center"/>
          </w:tcPr>
          <w:p>
            <w:pPr>
              <w:rPr>
                <w:rFonts w:ascii="宋体" w:hAnsi="宋体" w:cs="宋体"/>
                <w:color w:val="000000"/>
                <w:szCs w:val="21"/>
              </w:rPr>
            </w:pPr>
            <w:r>
              <w:rPr>
                <w:rFonts w:hint="eastAsia" w:ascii="宋体" w:hAnsi="宋体"/>
                <w:color w:val="000000"/>
                <w:szCs w:val="21"/>
              </w:rPr>
              <w:t>物品规格</w:t>
            </w:r>
          </w:p>
        </w:tc>
        <w:tc>
          <w:tcPr>
            <w:tcW w:w="1560" w:type="dxa"/>
            <w:vAlign w:val="center"/>
          </w:tcPr>
          <w:p>
            <w:pPr>
              <w:rPr>
                <w:rFonts w:ascii="宋体" w:hAnsi="宋体" w:cs="宋体"/>
                <w:color w:val="000000"/>
                <w:szCs w:val="21"/>
              </w:rPr>
            </w:pPr>
            <w:r>
              <w:rPr>
                <w:rFonts w:hint="eastAsia" w:ascii="宋体" w:hAnsi="宋体"/>
                <w:color w:val="000000"/>
                <w:szCs w:val="21"/>
              </w:rPr>
              <w:t>DE00978</w:t>
            </w:r>
          </w:p>
        </w:tc>
      </w:tr>
    </w:tbl>
    <w:p>
      <w:pPr>
        <w:pStyle w:val="39"/>
        <w:jc w:val="right"/>
        <w:rPr>
          <w:rFonts w:hint="eastAsia"/>
        </w:rPr>
      </w:pPr>
    </w:p>
    <w:p>
      <w:pPr>
        <w:pStyle w:val="39"/>
        <w:ind w:left="420" w:firstLine="0" w:firstLineChars="0"/>
        <w:jc w:val="center"/>
      </w:pPr>
    </w:p>
    <w:tbl>
      <w:tblPr>
        <w:tblStyle w:val="66"/>
        <w:tblW w:w="9465" w:type="dxa"/>
        <w:tblInd w:w="0" w:type="dxa"/>
        <w:tblLayout w:type="fixed"/>
        <w:tblCellMar>
          <w:top w:w="0" w:type="dxa"/>
          <w:left w:w="108" w:type="dxa"/>
          <w:bottom w:w="0" w:type="dxa"/>
          <w:right w:w="108" w:type="dxa"/>
        </w:tblCellMar>
      </w:tblPr>
      <w:tblGrid>
        <w:gridCol w:w="2944"/>
        <w:gridCol w:w="1656"/>
        <w:gridCol w:w="3305"/>
        <w:gridCol w:w="1560"/>
      </w:tblGrid>
      <w:tr>
        <w:tblPrEx>
          <w:tblLayout w:type="fixed"/>
          <w:tblCellMar>
            <w:top w:w="0" w:type="dxa"/>
            <w:left w:w="108" w:type="dxa"/>
            <w:bottom w:w="0" w:type="dxa"/>
            <w:right w:w="108" w:type="dxa"/>
          </w:tblCellMar>
        </w:tblPrEx>
        <w:trPr>
          <w:trHeight w:val="510" w:hRule="atLeast"/>
        </w:trPr>
        <w:tc>
          <w:tcPr>
            <w:tcW w:w="2944" w:type="dxa"/>
            <w:vAlign w:val="center"/>
          </w:tcPr>
          <w:p>
            <w:pPr>
              <w:pStyle w:val="39"/>
              <w:ind w:firstLine="0" w:firstLineChars="0"/>
              <w:rPr>
                <w:rFonts w:hAnsi="宋体"/>
                <w:szCs w:val="21"/>
              </w:rPr>
            </w:pPr>
            <w:r>
              <w:rPr>
                <w:rFonts w:hint="eastAsia" w:hAnsi="宋体"/>
                <w:szCs w:val="21"/>
              </w:rPr>
              <w:t>中文名称</w:t>
            </w:r>
          </w:p>
        </w:tc>
        <w:tc>
          <w:tcPr>
            <w:tcW w:w="1656" w:type="dxa"/>
            <w:vAlign w:val="center"/>
          </w:tcPr>
          <w:p>
            <w:pPr>
              <w:pStyle w:val="39"/>
              <w:ind w:firstLine="0" w:firstLineChars="0"/>
              <w:rPr>
                <w:rFonts w:hAnsi="宋体"/>
                <w:szCs w:val="21"/>
              </w:rPr>
            </w:pPr>
            <w:r>
              <w:rPr>
                <w:rFonts w:hint="eastAsia" w:hAnsi="宋体"/>
                <w:szCs w:val="21"/>
              </w:rPr>
              <w:t>内部标识符</w:t>
            </w:r>
          </w:p>
        </w:tc>
        <w:tc>
          <w:tcPr>
            <w:tcW w:w="3305" w:type="dxa"/>
            <w:vAlign w:val="center"/>
          </w:tcPr>
          <w:p>
            <w:pPr>
              <w:pStyle w:val="39"/>
              <w:ind w:firstLine="0" w:firstLineChars="0"/>
              <w:rPr>
                <w:rFonts w:hAnsi="宋体"/>
                <w:szCs w:val="21"/>
              </w:rPr>
            </w:pPr>
            <w:r>
              <w:rPr>
                <w:rFonts w:hint="eastAsia" w:hAnsi="宋体"/>
                <w:szCs w:val="21"/>
              </w:rPr>
              <w:t>中文名称</w:t>
            </w:r>
          </w:p>
        </w:tc>
        <w:tc>
          <w:tcPr>
            <w:tcW w:w="1560" w:type="dxa"/>
            <w:vAlign w:val="center"/>
          </w:tcPr>
          <w:p>
            <w:pPr>
              <w:pStyle w:val="39"/>
              <w:ind w:firstLine="0" w:firstLineChars="0"/>
              <w:rPr>
                <w:rFonts w:hAnsi="宋体"/>
                <w:szCs w:val="21"/>
              </w:rPr>
            </w:pPr>
            <w:r>
              <w:rPr>
                <w:rFonts w:hint="eastAsia" w:hAnsi="宋体"/>
                <w:szCs w:val="21"/>
              </w:rPr>
              <w:t>内部标识符</w:t>
            </w:r>
          </w:p>
        </w:tc>
      </w:tr>
      <w:tr>
        <w:tblPrEx>
          <w:tblLayout w:type="fixed"/>
          <w:tblCellMar>
            <w:top w:w="0" w:type="dxa"/>
            <w:left w:w="108" w:type="dxa"/>
            <w:bottom w:w="0" w:type="dxa"/>
            <w:right w:w="108" w:type="dxa"/>
          </w:tblCellMar>
        </w:tblPrEx>
        <w:trPr>
          <w:trHeight w:val="510" w:hRule="atLeast"/>
        </w:trPr>
        <w:tc>
          <w:tcPr>
            <w:tcW w:w="2944" w:type="dxa"/>
            <w:vAlign w:val="center"/>
          </w:tcPr>
          <w:p>
            <w:pPr>
              <w:rPr>
                <w:rFonts w:ascii="宋体" w:hAnsi="宋体" w:cs="宋体"/>
                <w:color w:val="000000"/>
                <w:szCs w:val="21"/>
              </w:rPr>
            </w:pPr>
            <w:r>
              <w:rPr>
                <w:rFonts w:hint="eastAsia" w:ascii="宋体" w:hAnsi="宋体"/>
                <w:color w:val="000000"/>
                <w:szCs w:val="21"/>
              </w:rPr>
              <w:t>物品价值（人民币万元）</w:t>
            </w:r>
          </w:p>
        </w:tc>
        <w:tc>
          <w:tcPr>
            <w:tcW w:w="1656" w:type="dxa"/>
            <w:vAlign w:val="center"/>
          </w:tcPr>
          <w:p>
            <w:pPr>
              <w:rPr>
                <w:rFonts w:ascii="宋体" w:hAnsi="宋体" w:cs="宋体"/>
                <w:color w:val="000000"/>
                <w:szCs w:val="21"/>
              </w:rPr>
            </w:pPr>
            <w:r>
              <w:rPr>
                <w:rFonts w:hint="eastAsia" w:ascii="宋体" w:hAnsi="宋体"/>
                <w:color w:val="000000"/>
                <w:szCs w:val="21"/>
              </w:rPr>
              <w:t>DE00982</w:t>
            </w:r>
          </w:p>
        </w:tc>
        <w:tc>
          <w:tcPr>
            <w:tcW w:w="3305" w:type="dxa"/>
            <w:vAlign w:val="center"/>
          </w:tcPr>
          <w:p>
            <w:pPr>
              <w:rPr>
                <w:rFonts w:ascii="宋体" w:hAnsi="宋体" w:cs="宋体"/>
                <w:color w:val="000000"/>
                <w:szCs w:val="21"/>
              </w:rPr>
            </w:pPr>
            <w:r>
              <w:rPr>
                <w:rFonts w:hint="eastAsia" w:ascii="宋体" w:hAnsi="宋体"/>
                <w:color w:val="000000"/>
                <w:szCs w:val="21"/>
              </w:rPr>
              <w:t>刑事案件立案审查结果代码</w:t>
            </w:r>
          </w:p>
        </w:tc>
        <w:tc>
          <w:tcPr>
            <w:tcW w:w="1560" w:type="dxa"/>
            <w:vAlign w:val="center"/>
          </w:tcPr>
          <w:p>
            <w:pPr>
              <w:rPr>
                <w:rFonts w:ascii="宋体" w:hAnsi="宋体" w:cs="宋体"/>
                <w:color w:val="000000"/>
                <w:szCs w:val="21"/>
              </w:rPr>
            </w:pPr>
            <w:r>
              <w:rPr>
                <w:rFonts w:hint="eastAsia" w:ascii="宋体" w:hAnsi="宋体"/>
                <w:color w:val="000000"/>
                <w:szCs w:val="21"/>
              </w:rPr>
              <w:t>DE01014</w:t>
            </w:r>
          </w:p>
        </w:tc>
      </w:tr>
      <w:tr>
        <w:tblPrEx>
          <w:tblLayout w:type="fixed"/>
          <w:tblCellMar>
            <w:top w:w="0" w:type="dxa"/>
            <w:left w:w="108" w:type="dxa"/>
            <w:bottom w:w="0" w:type="dxa"/>
            <w:right w:w="108" w:type="dxa"/>
          </w:tblCellMar>
        </w:tblPrEx>
        <w:trPr>
          <w:trHeight w:val="510" w:hRule="atLeast"/>
        </w:trPr>
        <w:tc>
          <w:tcPr>
            <w:tcW w:w="2944" w:type="dxa"/>
            <w:vAlign w:val="center"/>
          </w:tcPr>
          <w:p>
            <w:pPr>
              <w:rPr>
                <w:rFonts w:ascii="宋体" w:hAnsi="宋体" w:cs="宋体"/>
                <w:color w:val="000000"/>
                <w:szCs w:val="21"/>
              </w:rPr>
            </w:pPr>
            <w:r>
              <w:rPr>
                <w:rFonts w:hint="eastAsia" w:ascii="宋体" w:hAnsi="宋体"/>
                <w:color w:val="000000"/>
                <w:szCs w:val="21"/>
              </w:rPr>
              <w:t>物品价值（人民币元）</w:t>
            </w:r>
          </w:p>
        </w:tc>
        <w:tc>
          <w:tcPr>
            <w:tcW w:w="1656" w:type="dxa"/>
            <w:vAlign w:val="center"/>
          </w:tcPr>
          <w:p>
            <w:pPr>
              <w:rPr>
                <w:rFonts w:ascii="宋体" w:hAnsi="宋体" w:cs="宋体"/>
                <w:color w:val="000000"/>
                <w:szCs w:val="21"/>
              </w:rPr>
            </w:pPr>
            <w:r>
              <w:rPr>
                <w:rFonts w:hint="eastAsia" w:ascii="宋体" w:hAnsi="宋体"/>
                <w:color w:val="000000"/>
                <w:szCs w:val="21"/>
              </w:rPr>
              <w:t>DE00981</w:t>
            </w:r>
          </w:p>
        </w:tc>
        <w:tc>
          <w:tcPr>
            <w:tcW w:w="3305" w:type="dxa"/>
            <w:vAlign w:val="center"/>
          </w:tcPr>
          <w:p>
            <w:pPr>
              <w:rPr>
                <w:rFonts w:ascii="宋体" w:hAnsi="宋体" w:cs="宋体"/>
                <w:color w:val="000000"/>
                <w:szCs w:val="21"/>
              </w:rPr>
            </w:pPr>
            <w:r>
              <w:rPr>
                <w:rFonts w:hint="eastAsia" w:ascii="宋体" w:hAnsi="宋体"/>
                <w:szCs w:val="21"/>
              </w:rPr>
              <w:t>刑事案件线索工作结果代码</w:t>
            </w:r>
          </w:p>
        </w:tc>
        <w:tc>
          <w:tcPr>
            <w:tcW w:w="1560" w:type="dxa"/>
            <w:vAlign w:val="center"/>
          </w:tcPr>
          <w:p>
            <w:pPr>
              <w:rPr>
                <w:rFonts w:ascii="宋体" w:hAnsi="宋体" w:cs="宋体"/>
                <w:color w:val="000000"/>
                <w:szCs w:val="21"/>
              </w:rPr>
            </w:pPr>
            <w:r>
              <w:rPr>
                <w:rFonts w:hint="eastAsia" w:ascii="宋体" w:hAnsi="宋体"/>
                <w:color w:val="000000"/>
                <w:szCs w:val="21"/>
              </w:rPr>
              <w:t>DE01008</w:t>
            </w:r>
          </w:p>
        </w:tc>
      </w:tr>
      <w:tr>
        <w:tblPrEx>
          <w:tblLayout w:type="fixed"/>
          <w:tblCellMar>
            <w:top w:w="0" w:type="dxa"/>
            <w:left w:w="108" w:type="dxa"/>
            <w:bottom w:w="0" w:type="dxa"/>
            <w:right w:w="108" w:type="dxa"/>
          </w:tblCellMar>
        </w:tblPrEx>
        <w:trPr>
          <w:trHeight w:val="510" w:hRule="atLeast"/>
        </w:trPr>
        <w:tc>
          <w:tcPr>
            <w:tcW w:w="2944" w:type="dxa"/>
            <w:vAlign w:val="center"/>
          </w:tcPr>
          <w:p>
            <w:pPr>
              <w:rPr>
                <w:rFonts w:ascii="宋体" w:hAnsi="宋体" w:cs="宋体"/>
                <w:color w:val="000000"/>
                <w:szCs w:val="21"/>
              </w:rPr>
            </w:pPr>
            <w:r>
              <w:rPr>
                <w:rFonts w:hint="eastAsia" w:ascii="宋体" w:hAnsi="宋体"/>
                <w:color w:val="000000"/>
                <w:szCs w:val="21"/>
              </w:rPr>
              <w:t>物品来源描述</w:t>
            </w:r>
          </w:p>
        </w:tc>
        <w:tc>
          <w:tcPr>
            <w:tcW w:w="1656" w:type="dxa"/>
            <w:vAlign w:val="center"/>
          </w:tcPr>
          <w:p>
            <w:pPr>
              <w:rPr>
                <w:rFonts w:ascii="宋体" w:hAnsi="宋体" w:cs="宋体"/>
                <w:color w:val="000000"/>
                <w:szCs w:val="21"/>
              </w:rPr>
            </w:pPr>
            <w:r>
              <w:rPr>
                <w:rFonts w:hint="eastAsia" w:ascii="宋体" w:hAnsi="宋体"/>
                <w:color w:val="000000"/>
                <w:szCs w:val="21"/>
              </w:rPr>
              <w:t>DE00977</w:t>
            </w:r>
          </w:p>
        </w:tc>
        <w:tc>
          <w:tcPr>
            <w:tcW w:w="3305" w:type="dxa"/>
            <w:vAlign w:val="center"/>
          </w:tcPr>
          <w:p>
            <w:pPr>
              <w:rPr>
                <w:rFonts w:ascii="宋体" w:hAnsi="宋体" w:cs="宋体"/>
                <w:color w:val="000000"/>
                <w:szCs w:val="21"/>
              </w:rPr>
            </w:pPr>
            <w:r>
              <w:rPr>
                <w:rFonts w:hint="eastAsia" w:ascii="宋体" w:hAnsi="宋体"/>
                <w:color w:val="000000"/>
                <w:szCs w:val="21"/>
              </w:rPr>
              <w:t>刑事警情类别代码</w:t>
            </w:r>
          </w:p>
        </w:tc>
        <w:tc>
          <w:tcPr>
            <w:tcW w:w="1560" w:type="dxa"/>
            <w:vAlign w:val="center"/>
          </w:tcPr>
          <w:p>
            <w:pPr>
              <w:rPr>
                <w:rFonts w:ascii="宋体" w:hAnsi="宋体" w:cs="宋体"/>
                <w:color w:val="000000"/>
                <w:szCs w:val="21"/>
              </w:rPr>
            </w:pPr>
            <w:r>
              <w:rPr>
                <w:rFonts w:hint="eastAsia" w:ascii="宋体" w:hAnsi="宋体"/>
                <w:color w:val="000000"/>
                <w:szCs w:val="21"/>
              </w:rPr>
              <w:t>DE00930</w:t>
            </w:r>
          </w:p>
        </w:tc>
      </w:tr>
      <w:tr>
        <w:tblPrEx>
          <w:tblLayout w:type="fixed"/>
          <w:tblCellMar>
            <w:top w:w="0" w:type="dxa"/>
            <w:left w:w="108" w:type="dxa"/>
            <w:bottom w:w="0" w:type="dxa"/>
            <w:right w:w="108" w:type="dxa"/>
          </w:tblCellMar>
        </w:tblPrEx>
        <w:trPr>
          <w:trHeight w:val="510" w:hRule="atLeast"/>
        </w:trPr>
        <w:tc>
          <w:tcPr>
            <w:tcW w:w="2944" w:type="dxa"/>
            <w:vAlign w:val="center"/>
          </w:tcPr>
          <w:p>
            <w:pPr>
              <w:rPr>
                <w:rFonts w:ascii="宋体" w:hAnsi="宋体" w:cs="宋体"/>
                <w:color w:val="000000"/>
                <w:szCs w:val="21"/>
              </w:rPr>
            </w:pPr>
            <w:r>
              <w:rPr>
                <w:rFonts w:hint="eastAsia" w:ascii="宋体" w:hAnsi="宋体"/>
                <w:color w:val="000000"/>
                <w:szCs w:val="21"/>
              </w:rPr>
              <w:t>物品数量上限</w:t>
            </w:r>
          </w:p>
        </w:tc>
        <w:tc>
          <w:tcPr>
            <w:tcW w:w="1656" w:type="dxa"/>
            <w:vAlign w:val="center"/>
          </w:tcPr>
          <w:p>
            <w:pPr>
              <w:rPr>
                <w:rFonts w:ascii="宋体" w:hAnsi="宋体" w:cs="宋体"/>
                <w:color w:val="000000"/>
                <w:szCs w:val="21"/>
              </w:rPr>
            </w:pPr>
            <w:r>
              <w:rPr>
                <w:rFonts w:hint="eastAsia" w:ascii="宋体" w:hAnsi="宋体"/>
                <w:color w:val="000000"/>
                <w:szCs w:val="21"/>
              </w:rPr>
              <w:t>DE00975</w:t>
            </w:r>
          </w:p>
        </w:tc>
        <w:tc>
          <w:tcPr>
            <w:tcW w:w="3305" w:type="dxa"/>
            <w:vAlign w:val="center"/>
          </w:tcPr>
          <w:p>
            <w:pPr>
              <w:rPr>
                <w:rFonts w:ascii="宋体" w:hAnsi="宋体" w:cs="宋体"/>
                <w:color w:val="000000"/>
                <w:szCs w:val="21"/>
              </w:rPr>
            </w:pPr>
            <w:r>
              <w:rPr>
                <w:rFonts w:hint="eastAsia" w:ascii="宋体" w:hAnsi="宋体"/>
                <w:color w:val="000000"/>
                <w:szCs w:val="21"/>
              </w:rPr>
              <w:t>续控时间</w:t>
            </w:r>
          </w:p>
        </w:tc>
        <w:tc>
          <w:tcPr>
            <w:tcW w:w="1560" w:type="dxa"/>
            <w:vAlign w:val="center"/>
          </w:tcPr>
          <w:p>
            <w:pPr>
              <w:rPr>
                <w:rFonts w:ascii="宋体" w:hAnsi="宋体" w:cs="宋体"/>
                <w:color w:val="000000"/>
                <w:szCs w:val="21"/>
              </w:rPr>
            </w:pPr>
            <w:r>
              <w:rPr>
                <w:rFonts w:hint="eastAsia" w:ascii="宋体" w:hAnsi="宋体"/>
                <w:color w:val="000000"/>
                <w:szCs w:val="21"/>
              </w:rPr>
              <w:t>DE01098</w:t>
            </w:r>
          </w:p>
        </w:tc>
      </w:tr>
      <w:tr>
        <w:tblPrEx>
          <w:tblLayout w:type="fixed"/>
          <w:tblCellMar>
            <w:top w:w="0" w:type="dxa"/>
            <w:left w:w="108" w:type="dxa"/>
            <w:bottom w:w="0" w:type="dxa"/>
            <w:right w:w="108" w:type="dxa"/>
          </w:tblCellMar>
        </w:tblPrEx>
        <w:trPr>
          <w:trHeight w:val="510" w:hRule="atLeast"/>
        </w:trPr>
        <w:tc>
          <w:tcPr>
            <w:tcW w:w="2944" w:type="dxa"/>
            <w:vAlign w:val="center"/>
          </w:tcPr>
          <w:p>
            <w:pPr>
              <w:rPr>
                <w:rFonts w:ascii="宋体" w:hAnsi="宋体" w:cs="宋体"/>
                <w:color w:val="000000"/>
                <w:szCs w:val="21"/>
              </w:rPr>
            </w:pPr>
            <w:r>
              <w:rPr>
                <w:rFonts w:hint="eastAsia" w:ascii="宋体" w:hAnsi="宋体"/>
                <w:color w:val="000000"/>
                <w:szCs w:val="21"/>
              </w:rPr>
              <w:t>物品数量下限</w:t>
            </w:r>
          </w:p>
        </w:tc>
        <w:tc>
          <w:tcPr>
            <w:tcW w:w="1656" w:type="dxa"/>
            <w:vAlign w:val="center"/>
          </w:tcPr>
          <w:p>
            <w:pPr>
              <w:rPr>
                <w:rFonts w:ascii="宋体" w:hAnsi="宋体" w:cs="宋体"/>
                <w:color w:val="000000"/>
                <w:szCs w:val="21"/>
              </w:rPr>
            </w:pPr>
            <w:r>
              <w:rPr>
                <w:rFonts w:hint="eastAsia" w:ascii="宋体" w:hAnsi="宋体"/>
                <w:color w:val="000000"/>
                <w:szCs w:val="21"/>
              </w:rPr>
              <w:t>DE00976</w:t>
            </w:r>
          </w:p>
        </w:tc>
        <w:tc>
          <w:tcPr>
            <w:tcW w:w="3305" w:type="dxa"/>
            <w:vAlign w:val="center"/>
          </w:tcPr>
          <w:p>
            <w:pPr>
              <w:rPr>
                <w:rFonts w:ascii="宋体" w:hAnsi="宋体" w:cs="宋体"/>
                <w:color w:val="000000"/>
                <w:szCs w:val="21"/>
              </w:rPr>
            </w:pPr>
            <w:r>
              <w:rPr>
                <w:rFonts w:hint="eastAsia" w:ascii="宋体" w:hAnsi="宋体"/>
                <w:color w:val="000000"/>
                <w:szCs w:val="21"/>
              </w:rPr>
              <w:t>衣着特征描述</w:t>
            </w:r>
          </w:p>
        </w:tc>
        <w:tc>
          <w:tcPr>
            <w:tcW w:w="1560" w:type="dxa"/>
            <w:vAlign w:val="center"/>
          </w:tcPr>
          <w:p>
            <w:pPr>
              <w:rPr>
                <w:rFonts w:ascii="宋体" w:hAnsi="宋体" w:cs="宋体"/>
                <w:color w:val="000000"/>
                <w:szCs w:val="21"/>
              </w:rPr>
            </w:pPr>
            <w:r>
              <w:rPr>
                <w:rFonts w:hint="eastAsia" w:ascii="宋体" w:hAnsi="宋体"/>
                <w:color w:val="000000"/>
                <w:szCs w:val="21"/>
              </w:rPr>
              <w:t>DE00953</w:t>
            </w:r>
          </w:p>
        </w:tc>
      </w:tr>
      <w:tr>
        <w:tblPrEx>
          <w:tblLayout w:type="fixed"/>
          <w:tblCellMar>
            <w:top w:w="0" w:type="dxa"/>
            <w:left w:w="108" w:type="dxa"/>
            <w:bottom w:w="0" w:type="dxa"/>
            <w:right w:w="108" w:type="dxa"/>
          </w:tblCellMar>
        </w:tblPrEx>
        <w:trPr>
          <w:trHeight w:val="510" w:hRule="atLeast"/>
        </w:trPr>
        <w:tc>
          <w:tcPr>
            <w:tcW w:w="2944" w:type="dxa"/>
            <w:vAlign w:val="center"/>
          </w:tcPr>
          <w:p>
            <w:pPr>
              <w:rPr>
                <w:rFonts w:ascii="宋体" w:hAnsi="宋体" w:cs="宋体"/>
                <w:color w:val="000000"/>
                <w:szCs w:val="21"/>
              </w:rPr>
            </w:pPr>
            <w:r>
              <w:rPr>
                <w:rFonts w:hint="eastAsia" w:ascii="宋体" w:hAnsi="宋体"/>
                <w:color w:val="000000"/>
                <w:szCs w:val="21"/>
              </w:rPr>
              <w:t>物品特征描述</w:t>
            </w:r>
          </w:p>
        </w:tc>
        <w:tc>
          <w:tcPr>
            <w:tcW w:w="1656" w:type="dxa"/>
            <w:vAlign w:val="center"/>
          </w:tcPr>
          <w:p>
            <w:pPr>
              <w:rPr>
                <w:rFonts w:ascii="宋体" w:hAnsi="宋体" w:cs="宋体"/>
                <w:color w:val="000000"/>
                <w:szCs w:val="21"/>
              </w:rPr>
            </w:pPr>
            <w:r>
              <w:rPr>
                <w:rFonts w:hint="eastAsia" w:ascii="宋体" w:hAnsi="宋体"/>
                <w:color w:val="000000"/>
                <w:szCs w:val="21"/>
              </w:rPr>
              <w:t>DE00983</w:t>
            </w:r>
          </w:p>
        </w:tc>
        <w:tc>
          <w:tcPr>
            <w:tcW w:w="3305" w:type="dxa"/>
            <w:vAlign w:val="center"/>
          </w:tcPr>
          <w:p>
            <w:pPr>
              <w:rPr>
                <w:rFonts w:ascii="宋体" w:hAnsi="宋体" w:cs="宋体"/>
                <w:color w:val="000000"/>
                <w:szCs w:val="21"/>
              </w:rPr>
            </w:pPr>
            <w:r>
              <w:rPr>
                <w:rFonts w:hint="eastAsia" w:ascii="宋体" w:hAnsi="宋体"/>
                <w:color w:val="000000"/>
                <w:szCs w:val="21"/>
              </w:rPr>
              <w:t>移动网络位置区识别码</w:t>
            </w:r>
          </w:p>
        </w:tc>
        <w:tc>
          <w:tcPr>
            <w:tcW w:w="1560" w:type="dxa"/>
            <w:vAlign w:val="center"/>
          </w:tcPr>
          <w:p>
            <w:pPr>
              <w:rPr>
                <w:rFonts w:ascii="宋体" w:hAnsi="宋体" w:cs="宋体"/>
                <w:color w:val="000000"/>
                <w:szCs w:val="21"/>
              </w:rPr>
            </w:pPr>
            <w:r>
              <w:rPr>
                <w:rFonts w:hint="eastAsia" w:ascii="宋体" w:hAnsi="宋体"/>
                <w:color w:val="000000"/>
                <w:szCs w:val="21"/>
              </w:rPr>
              <w:t>DE01052</w:t>
            </w:r>
          </w:p>
        </w:tc>
      </w:tr>
      <w:tr>
        <w:tblPrEx>
          <w:tblLayout w:type="fixed"/>
          <w:tblCellMar>
            <w:top w:w="0" w:type="dxa"/>
            <w:left w:w="108" w:type="dxa"/>
            <w:bottom w:w="0" w:type="dxa"/>
            <w:right w:w="108" w:type="dxa"/>
          </w:tblCellMar>
        </w:tblPrEx>
        <w:trPr>
          <w:trHeight w:val="510" w:hRule="atLeast"/>
        </w:trPr>
        <w:tc>
          <w:tcPr>
            <w:tcW w:w="2944" w:type="dxa"/>
            <w:vAlign w:val="center"/>
          </w:tcPr>
          <w:p>
            <w:pPr>
              <w:rPr>
                <w:rFonts w:ascii="宋体" w:hAnsi="宋体" w:cs="宋体"/>
                <w:color w:val="000000"/>
                <w:szCs w:val="21"/>
              </w:rPr>
            </w:pPr>
            <w:r>
              <w:rPr>
                <w:rFonts w:hint="eastAsia" w:ascii="宋体" w:hAnsi="宋体"/>
                <w:color w:val="000000"/>
                <w:szCs w:val="21"/>
              </w:rPr>
              <w:t>物品颜色代码</w:t>
            </w:r>
          </w:p>
        </w:tc>
        <w:tc>
          <w:tcPr>
            <w:tcW w:w="1656" w:type="dxa"/>
            <w:vAlign w:val="center"/>
          </w:tcPr>
          <w:p>
            <w:pPr>
              <w:rPr>
                <w:rFonts w:ascii="宋体" w:hAnsi="宋体" w:cs="宋体"/>
                <w:color w:val="000000"/>
                <w:szCs w:val="21"/>
              </w:rPr>
            </w:pPr>
            <w:r>
              <w:rPr>
                <w:rFonts w:hint="eastAsia" w:ascii="宋体" w:hAnsi="宋体"/>
                <w:color w:val="000000"/>
                <w:szCs w:val="21"/>
              </w:rPr>
              <w:t>DE00979</w:t>
            </w:r>
          </w:p>
        </w:tc>
        <w:tc>
          <w:tcPr>
            <w:tcW w:w="3305" w:type="dxa"/>
            <w:vAlign w:val="center"/>
          </w:tcPr>
          <w:p>
            <w:pPr>
              <w:rPr>
                <w:rFonts w:ascii="宋体" w:hAnsi="宋体" w:cs="宋体"/>
                <w:color w:val="000000"/>
                <w:szCs w:val="21"/>
              </w:rPr>
            </w:pPr>
            <w:r>
              <w:rPr>
                <w:rFonts w:hint="eastAsia" w:ascii="宋体" w:hAnsi="宋体"/>
                <w:color w:val="000000"/>
                <w:szCs w:val="21"/>
              </w:rPr>
              <w:t>移动网络信元识别码</w:t>
            </w:r>
          </w:p>
        </w:tc>
        <w:tc>
          <w:tcPr>
            <w:tcW w:w="1560" w:type="dxa"/>
            <w:vAlign w:val="center"/>
          </w:tcPr>
          <w:p>
            <w:pPr>
              <w:rPr>
                <w:rFonts w:ascii="宋体" w:hAnsi="宋体" w:cs="宋体"/>
                <w:color w:val="000000"/>
                <w:szCs w:val="21"/>
              </w:rPr>
            </w:pPr>
            <w:r>
              <w:rPr>
                <w:rFonts w:hint="eastAsia" w:ascii="宋体" w:hAnsi="宋体"/>
                <w:color w:val="000000"/>
                <w:szCs w:val="21"/>
              </w:rPr>
              <w:t>DE01053</w:t>
            </w:r>
          </w:p>
        </w:tc>
      </w:tr>
      <w:tr>
        <w:tblPrEx>
          <w:tblLayout w:type="fixed"/>
          <w:tblCellMar>
            <w:top w:w="0" w:type="dxa"/>
            <w:left w:w="108" w:type="dxa"/>
            <w:bottom w:w="0" w:type="dxa"/>
            <w:right w:w="108" w:type="dxa"/>
          </w:tblCellMar>
        </w:tblPrEx>
        <w:trPr>
          <w:trHeight w:val="510" w:hRule="atLeast"/>
        </w:trPr>
        <w:tc>
          <w:tcPr>
            <w:tcW w:w="2944" w:type="dxa"/>
            <w:vAlign w:val="center"/>
          </w:tcPr>
          <w:p>
            <w:pPr>
              <w:rPr>
                <w:rFonts w:ascii="宋体" w:hAnsi="宋体" w:cs="宋体"/>
                <w:color w:val="000000"/>
                <w:szCs w:val="21"/>
              </w:rPr>
            </w:pPr>
            <w:r>
              <w:rPr>
                <w:rFonts w:hint="eastAsia" w:ascii="宋体" w:hAnsi="宋体"/>
                <w:color w:val="000000"/>
                <w:szCs w:val="21"/>
              </w:rPr>
              <w:t>物品重量</w:t>
            </w:r>
          </w:p>
        </w:tc>
        <w:tc>
          <w:tcPr>
            <w:tcW w:w="1656" w:type="dxa"/>
            <w:vAlign w:val="center"/>
          </w:tcPr>
          <w:p>
            <w:pPr>
              <w:rPr>
                <w:rFonts w:ascii="宋体" w:hAnsi="宋体" w:cs="宋体"/>
                <w:color w:val="000000"/>
                <w:szCs w:val="21"/>
              </w:rPr>
            </w:pPr>
            <w:r>
              <w:rPr>
                <w:rFonts w:hint="eastAsia" w:ascii="宋体" w:hAnsi="宋体"/>
                <w:color w:val="000000"/>
                <w:szCs w:val="21"/>
              </w:rPr>
              <w:t>DE00980</w:t>
            </w:r>
          </w:p>
        </w:tc>
        <w:tc>
          <w:tcPr>
            <w:tcW w:w="3305" w:type="dxa"/>
            <w:vAlign w:val="center"/>
          </w:tcPr>
          <w:p>
            <w:pPr>
              <w:rPr>
                <w:rFonts w:ascii="宋体" w:hAnsi="宋体" w:cs="宋体"/>
                <w:color w:val="000000"/>
                <w:szCs w:val="21"/>
              </w:rPr>
            </w:pPr>
            <w:r>
              <w:rPr>
                <w:rFonts w:hint="eastAsia" w:ascii="宋体" w:hAnsi="宋体"/>
                <w:color w:val="000000"/>
                <w:szCs w:val="21"/>
              </w:rPr>
              <w:t>移送审查起诉案件审查返回决定代码</w:t>
            </w:r>
          </w:p>
        </w:tc>
        <w:tc>
          <w:tcPr>
            <w:tcW w:w="1560" w:type="dxa"/>
            <w:vAlign w:val="center"/>
          </w:tcPr>
          <w:p>
            <w:pPr>
              <w:rPr>
                <w:rFonts w:ascii="宋体" w:hAnsi="宋体" w:cs="宋体"/>
                <w:color w:val="000000"/>
                <w:szCs w:val="21"/>
              </w:rPr>
            </w:pPr>
            <w:r>
              <w:rPr>
                <w:rFonts w:hint="eastAsia" w:ascii="宋体" w:hAnsi="宋体"/>
                <w:color w:val="000000"/>
                <w:szCs w:val="21"/>
              </w:rPr>
              <w:t>DE01021</w:t>
            </w:r>
          </w:p>
        </w:tc>
      </w:tr>
      <w:tr>
        <w:tblPrEx>
          <w:tblLayout w:type="fixed"/>
          <w:tblCellMar>
            <w:top w:w="0" w:type="dxa"/>
            <w:left w:w="108" w:type="dxa"/>
            <w:bottom w:w="0" w:type="dxa"/>
            <w:right w:w="108" w:type="dxa"/>
          </w:tblCellMar>
        </w:tblPrEx>
        <w:trPr>
          <w:trHeight w:val="510" w:hRule="atLeast"/>
        </w:trPr>
        <w:tc>
          <w:tcPr>
            <w:tcW w:w="2944" w:type="dxa"/>
            <w:vAlign w:val="center"/>
          </w:tcPr>
          <w:p>
            <w:pPr>
              <w:rPr>
                <w:rFonts w:ascii="宋体" w:hAnsi="宋体" w:cs="宋体"/>
                <w:color w:val="000000"/>
                <w:szCs w:val="21"/>
              </w:rPr>
            </w:pPr>
            <w:r>
              <w:rPr>
                <w:rFonts w:hint="eastAsia" w:ascii="宋体" w:hAnsi="宋体"/>
                <w:color w:val="000000"/>
                <w:szCs w:val="21"/>
              </w:rPr>
              <w:t>物权类别代码</w:t>
            </w:r>
          </w:p>
        </w:tc>
        <w:tc>
          <w:tcPr>
            <w:tcW w:w="1656" w:type="dxa"/>
            <w:vAlign w:val="center"/>
          </w:tcPr>
          <w:p>
            <w:pPr>
              <w:rPr>
                <w:rFonts w:ascii="宋体" w:hAnsi="宋体" w:cs="宋体"/>
                <w:color w:val="000000"/>
                <w:szCs w:val="21"/>
              </w:rPr>
            </w:pPr>
            <w:r>
              <w:rPr>
                <w:rFonts w:hint="eastAsia" w:ascii="宋体" w:hAnsi="宋体"/>
                <w:color w:val="000000"/>
                <w:szCs w:val="21"/>
              </w:rPr>
              <w:t>DE01006</w:t>
            </w:r>
          </w:p>
        </w:tc>
        <w:tc>
          <w:tcPr>
            <w:tcW w:w="3305" w:type="dxa"/>
            <w:vAlign w:val="center"/>
          </w:tcPr>
          <w:p>
            <w:pPr>
              <w:rPr>
                <w:rFonts w:ascii="宋体" w:hAnsi="宋体" w:cs="宋体"/>
                <w:color w:val="000000"/>
                <w:szCs w:val="21"/>
              </w:rPr>
            </w:pPr>
            <w:r>
              <w:rPr>
                <w:rFonts w:hint="eastAsia" w:ascii="宋体" w:hAnsi="宋体"/>
                <w:color w:val="000000"/>
                <w:szCs w:val="21"/>
              </w:rPr>
              <w:t>引爆手段代码</w:t>
            </w:r>
          </w:p>
        </w:tc>
        <w:tc>
          <w:tcPr>
            <w:tcW w:w="1560" w:type="dxa"/>
            <w:vAlign w:val="center"/>
          </w:tcPr>
          <w:p>
            <w:pPr>
              <w:rPr>
                <w:rFonts w:ascii="宋体" w:hAnsi="宋体" w:cs="宋体"/>
                <w:color w:val="000000"/>
                <w:szCs w:val="21"/>
              </w:rPr>
            </w:pPr>
            <w:r>
              <w:rPr>
                <w:rFonts w:hint="eastAsia" w:ascii="宋体" w:hAnsi="宋体"/>
                <w:color w:val="000000"/>
                <w:szCs w:val="21"/>
              </w:rPr>
              <w:t>DE01032</w:t>
            </w:r>
          </w:p>
        </w:tc>
      </w:tr>
      <w:tr>
        <w:tblPrEx>
          <w:tblLayout w:type="fixed"/>
          <w:tblCellMar>
            <w:top w:w="0" w:type="dxa"/>
            <w:left w:w="108" w:type="dxa"/>
            <w:bottom w:w="0" w:type="dxa"/>
            <w:right w:w="108" w:type="dxa"/>
          </w:tblCellMar>
        </w:tblPrEx>
        <w:trPr>
          <w:trHeight w:val="510" w:hRule="atLeast"/>
        </w:trPr>
        <w:tc>
          <w:tcPr>
            <w:tcW w:w="2944" w:type="dxa"/>
            <w:vAlign w:val="center"/>
          </w:tcPr>
          <w:p>
            <w:pPr>
              <w:rPr>
                <w:rFonts w:ascii="宋体" w:hAnsi="宋体" w:cs="宋体"/>
                <w:color w:val="000000"/>
                <w:szCs w:val="21"/>
              </w:rPr>
            </w:pPr>
            <w:r>
              <w:rPr>
                <w:rFonts w:hint="eastAsia" w:ascii="宋体" w:hAnsi="宋体"/>
                <w:color w:val="000000"/>
                <w:szCs w:val="21"/>
              </w:rPr>
              <w:t>现场勘验编号</w:t>
            </w:r>
          </w:p>
        </w:tc>
        <w:tc>
          <w:tcPr>
            <w:tcW w:w="1656" w:type="dxa"/>
            <w:vAlign w:val="center"/>
          </w:tcPr>
          <w:p>
            <w:pPr>
              <w:rPr>
                <w:rFonts w:ascii="宋体" w:hAnsi="宋体" w:cs="宋体"/>
                <w:color w:val="000000"/>
                <w:szCs w:val="21"/>
              </w:rPr>
            </w:pPr>
            <w:r>
              <w:rPr>
                <w:rFonts w:hint="eastAsia" w:ascii="宋体" w:hAnsi="宋体"/>
                <w:color w:val="000000"/>
                <w:szCs w:val="21"/>
              </w:rPr>
              <w:t>DE01116</w:t>
            </w:r>
          </w:p>
        </w:tc>
        <w:tc>
          <w:tcPr>
            <w:tcW w:w="3305" w:type="dxa"/>
            <w:vAlign w:val="center"/>
          </w:tcPr>
          <w:p>
            <w:pPr>
              <w:rPr>
                <w:rFonts w:ascii="宋体" w:hAnsi="宋体" w:cs="宋体"/>
                <w:color w:val="000000"/>
                <w:szCs w:val="21"/>
              </w:rPr>
            </w:pPr>
            <w:r>
              <w:rPr>
                <w:rFonts w:hint="eastAsia" w:ascii="宋体" w:hAnsi="宋体"/>
                <w:color w:val="000000"/>
                <w:szCs w:val="21"/>
              </w:rPr>
              <w:t>有期徒刑期限</w:t>
            </w:r>
          </w:p>
        </w:tc>
        <w:tc>
          <w:tcPr>
            <w:tcW w:w="1560" w:type="dxa"/>
            <w:vAlign w:val="center"/>
          </w:tcPr>
          <w:p>
            <w:pPr>
              <w:rPr>
                <w:rFonts w:ascii="宋体" w:hAnsi="宋体" w:cs="宋体"/>
                <w:color w:val="000000"/>
                <w:szCs w:val="21"/>
              </w:rPr>
            </w:pPr>
            <w:r>
              <w:rPr>
                <w:rFonts w:hint="eastAsia" w:ascii="宋体" w:hAnsi="宋体"/>
                <w:color w:val="000000"/>
                <w:szCs w:val="21"/>
              </w:rPr>
              <w:t>DE00966</w:t>
            </w:r>
          </w:p>
        </w:tc>
      </w:tr>
      <w:tr>
        <w:tblPrEx>
          <w:tblLayout w:type="fixed"/>
          <w:tblCellMar>
            <w:top w:w="0" w:type="dxa"/>
            <w:left w:w="108" w:type="dxa"/>
            <w:bottom w:w="0" w:type="dxa"/>
            <w:right w:w="108" w:type="dxa"/>
          </w:tblCellMar>
        </w:tblPrEx>
        <w:trPr>
          <w:trHeight w:val="510" w:hRule="atLeast"/>
        </w:trPr>
        <w:tc>
          <w:tcPr>
            <w:tcW w:w="2944" w:type="dxa"/>
            <w:vAlign w:val="center"/>
          </w:tcPr>
          <w:p>
            <w:pPr>
              <w:rPr>
                <w:rFonts w:ascii="宋体" w:hAnsi="宋体" w:cs="宋体"/>
                <w:color w:val="000000"/>
                <w:szCs w:val="21"/>
              </w:rPr>
            </w:pPr>
            <w:r>
              <w:rPr>
                <w:rFonts w:hint="eastAsia" w:ascii="宋体" w:hAnsi="宋体"/>
                <w:color w:val="000000"/>
                <w:szCs w:val="21"/>
              </w:rPr>
              <w:t>现场名称</w:t>
            </w:r>
          </w:p>
        </w:tc>
        <w:tc>
          <w:tcPr>
            <w:tcW w:w="1656" w:type="dxa"/>
            <w:vAlign w:val="center"/>
          </w:tcPr>
          <w:p>
            <w:pPr>
              <w:rPr>
                <w:rFonts w:ascii="宋体" w:hAnsi="宋体" w:cs="宋体"/>
                <w:color w:val="000000"/>
                <w:szCs w:val="21"/>
              </w:rPr>
            </w:pPr>
            <w:r>
              <w:rPr>
                <w:rFonts w:hint="eastAsia" w:ascii="宋体" w:hAnsi="宋体"/>
                <w:color w:val="000000"/>
                <w:szCs w:val="21"/>
              </w:rPr>
              <w:t>DE01003</w:t>
            </w:r>
          </w:p>
        </w:tc>
        <w:tc>
          <w:tcPr>
            <w:tcW w:w="3305" w:type="dxa"/>
            <w:vAlign w:val="center"/>
          </w:tcPr>
          <w:p>
            <w:pPr>
              <w:rPr>
                <w:rFonts w:ascii="宋体" w:hAnsi="宋体" w:cs="宋体"/>
                <w:color w:val="000000"/>
                <w:szCs w:val="21"/>
              </w:rPr>
            </w:pPr>
            <w:r>
              <w:rPr>
                <w:rFonts w:hint="eastAsia" w:ascii="宋体" w:hAnsi="宋体"/>
                <w:color w:val="000000"/>
                <w:szCs w:val="21"/>
              </w:rPr>
              <w:t>诈骗手段代码</w:t>
            </w:r>
          </w:p>
        </w:tc>
        <w:tc>
          <w:tcPr>
            <w:tcW w:w="1560" w:type="dxa"/>
            <w:vAlign w:val="center"/>
          </w:tcPr>
          <w:p>
            <w:pPr>
              <w:rPr>
                <w:rFonts w:ascii="宋体" w:hAnsi="宋体" w:cs="宋体"/>
                <w:color w:val="000000"/>
                <w:szCs w:val="21"/>
              </w:rPr>
            </w:pPr>
            <w:r>
              <w:rPr>
                <w:rFonts w:hint="eastAsia" w:ascii="宋体" w:hAnsi="宋体"/>
                <w:color w:val="000000"/>
                <w:szCs w:val="21"/>
              </w:rPr>
              <w:t>DE01031</w:t>
            </w:r>
          </w:p>
        </w:tc>
      </w:tr>
      <w:tr>
        <w:tblPrEx>
          <w:tblLayout w:type="fixed"/>
          <w:tblCellMar>
            <w:top w:w="0" w:type="dxa"/>
            <w:left w:w="108" w:type="dxa"/>
            <w:bottom w:w="0" w:type="dxa"/>
            <w:right w:w="108" w:type="dxa"/>
          </w:tblCellMar>
        </w:tblPrEx>
        <w:trPr>
          <w:trHeight w:val="510" w:hRule="atLeast"/>
        </w:trPr>
        <w:tc>
          <w:tcPr>
            <w:tcW w:w="2944" w:type="dxa"/>
            <w:vAlign w:val="center"/>
          </w:tcPr>
          <w:p>
            <w:pPr>
              <w:rPr>
                <w:rFonts w:ascii="宋体" w:hAnsi="宋体" w:cs="宋体"/>
                <w:color w:val="000000"/>
                <w:szCs w:val="21"/>
              </w:rPr>
            </w:pPr>
            <w:r>
              <w:rPr>
                <w:rFonts w:hint="eastAsia" w:ascii="宋体" w:hAnsi="宋体"/>
                <w:color w:val="000000"/>
                <w:szCs w:val="21"/>
              </w:rPr>
              <w:t>现场物证编号</w:t>
            </w:r>
          </w:p>
        </w:tc>
        <w:tc>
          <w:tcPr>
            <w:tcW w:w="1656" w:type="dxa"/>
            <w:vAlign w:val="center"/>
          </w:tcPr>
          <w:p>
            <w:pPr>
              <w:rPr>
                <w:rFonts w:ascii="宋体" w:hAnsi="宋体" w:cs="宋体"/>
                <w:color w:val="000000"/>
                <w:szCs w:val="21"/>
              </w:rPr>
            </w:pPr>
            <w:r>
              <w:rPr>
                <w:rFonts w:hint="eastAsia" w:ascii="宋体" w:hAnsi="宋体"/>
                <w:color w:val="000000"/>
                <w:szCs w:val="21"/>
              </w:rPr>
              <w:t>DE01109</w:t>
            </w:r>
          </w:p>
        </w:tc>
        <w:tc>
          <w:tcPr>
            <w:tcW w:w="3305" w:type="dxa"/>
            <w:vAlign w:val="center"/>
          </w:tcPr>
          <w:p>
            <w:pPr>
              <w:rPr>
                <w:rFonts w:ascii="宋体" w:hAnsi="宋体" w:cs="宋体"/>
                <w:color w:val="000000"/>
                <w:szCs w:val="21"/>
              </w:rPr>
            </w:pPr>
            <w:r>
              <w:rPr>
                <w:rFonts w:hint="eastAsia" w:ascii="宋体" w:hAnsi="宋体"/>
                <w:color w:val="000000"/>
                <w:szCs w:val="21"/>
              </w:rPr>
              <w:t>侦查线索获取方式代码</w:t>
            </w:r>
          </w:p>
        </w:tc>
        <w:tc>
          <w:tcPr>
            <w:tcW w:w="1560" w:type="dxa"/>
            <w:vAlign w:val="center"/>
          </w:tcPr>
          <w:p>
            <w:pPr>
              <w:rPr>
                <w:rFonts w:ascii="宋体" w:hAnsi="宋体" w:cs="宋体"/>
                <w:color w:val="000000"/>
                <w:szCs w:val="21"/>
              </w:rPr>
            </w:pPr>
            <w:r>
              <w:rPr>
                <w:rFonts w:hint="eastAsia" w:ascii="宋体" w:hAnsi="宋体"/>
                <w:color w:val="000000"/>
                <w:szCs w:val="21"/>
              </w:rPr>
              <w:t>DE01007</w:t>
            </w:r>
          </w:p>
        </w:tc>
      </w:tr>
      <w:tr>
        <w:tblPrEx>
          <w:tblLayout w:type="fixed"/>
          <w:tblCellMar>
            <w:top w:w="0" w:type="dxa"/>
            <w:left w:w="108" w:type="dxa"/>
            <w:bottom w:w="0" w:type="dxa"/>
            <w:right w:w="108" w:type="dxa"/>
          </w:tblCellMar>
        </w:tblPrEx>
        <w:trPr>
          <w:trHeight w:val="510" w:hRule="atLeast"/>
        </w:trPr>
        <w:tc>
          <w:tcPr>
            <w:tcW w:w="2944" w:type="dxa"/>
            <w:vAlign w:val="center"/>
          </w:tcPr>
          <w:p>
            <w:pPr>
              <w:rPr>
                <w:rFonts w:ascii="宋体" w:hAnsi="宋体" w:cs="宋体"/>
                <w:color w:val="000000"/>
                <w:szCs w:val="21"/>
              </w:rPr>
            </w:pPr>
            <w:r>
              <w:rPr>
                <w:rFonts w:hint="eastAsia" w:ascii="宋体" w:hAnsi="宋体"/>
                <w:szCs w:val="21"/>
              </w:rPr>
              <w:t>线索编号</w:t>
            </w:r>
          </w:p>
        </w:tc>
        <w:tc>
          <w:tcPr>
            <w:tcW w:w="1656" w:type="dxa"/>
            <w:vAlign w:val="center"/>
          </w:tcPr>
          <w:p>
            <w:pPr>
              <w:rPr>
                <w:rFonts w:ascii="宋体" w:hAnsi="宋体" w:cs="宋体"/>
                <w:color w:val="000000"/>
                <w:szCs w:val="21"/>
              </w:rPr>
            </w:pPr>
            <w:r>
              <w:rPr>
                <w:rFonts w:hint="eastAsia" w:ascii="宋体" w:hAnsi="宋体"/>
                <w:color w:val="000000"/>
                <w:szCs w:val="21"/>
              </w:rPr>
              <w:t>DE01114</w:t>
            </w:r>
          </w:p>
        </w:tc>
        <w:tc>
          <w:tcPr>
            <w:tcW w:w="3305" w:type="dxa"/>
            <w:vAlign w:val="center"/>
          </w:tcPr>
          <w:p>
            <w:pPr>
              <w:rPr>
                <w:rFonts w:ascii="宋体" w:hAnsi="宋体" w:cs="宋体"/>
                <w:color w:val="000000"/>
                <w:szCs w:val="21"/>
              </w:rPr>
            </w:pPr>
            <w:r>
              <w:rPr>
                <w:rFonts w:hint="eastAsia" w:ascii="宋体" w:hAnsi="宋体"/>
                <w:color w:val="000000"/>
                <w:szCs w:val="21"/>
              </w:rPr>
              <w:t>侦查行为结果描述</w:t>
            </w:r>
          </w:p>
        </w:tc>
        <w:tc>
          <w:tcPr>
            <w:tcW w:w="1560" w:type="dxa"/>
            <w:vAlign w:val="center"/>
          </w:tcPr>
          <w:p>
            <w:pPr>
              <w:rPr>
                <w:rFonts w:ascii="宋体" w:hAnsi="宋体" w:cs="宋体"/>
                <w:color w:val="000000"/>
                <w:szCs w:val="21"/>
              </w:rPr>
            </w:pPr>
            <w:r>
              <w:rPr>
                <w:rFonts w:hint="eastAsia" w:ascii="宋体" w:hAnsi="宋体"/>
                <w:color w:val="000000"/>
                <w:szCs w:val="21"/>
              </w:rPr>
              <w:t>DE01013</w:t>
            </w:r>
          </w:p>
        </w:tc>
      </w:tr>
      <w:tr>
        <w:tblPrEx>
          <w:tblLayout w:type="fixed"/>
          <w:tblCellMar>
            <w:top w:w="0" w:type="dxa"/>
            <w:left w:w="108" w:type="dxa"/>
            <w:bottom w:w="0" w:type="dxa"/>
            <w:right w:w="108" w:type="dxa"/>
          </w:tblCellMar>
        </w:tblPrEx>
        <w:trPr>
          <w:trHeight w:val="510" w:hRule="atLeast"/>
        </w:trPr>
        <w:tc>
          <w:tcPr>
            <w:tcW w:w="2944" w:type="dxa"/>
            <w:vAlign w:val="center"/>
          </w:tcPr>
          <w:p>
            <w:pPr>
              <w:rPr>
                <w:rFonts w:ascii="宋体" w:hAnsi="宋体" w:cs="宋体"/>
                <w:color w:val="000000"/>
                <w:szCs w:val="21"/>
              </w:rPr>
            </w:pPr>
            <w:r>
              <w:rPr>
                <w:rFonts w:hint="eastAsia" w:ascii="宋体" w:hAnsi="宋体"/>
                <w:color w:val="000000"/>
                <w:szCs w:val="21"/>
              </w:rPr>
              <w:t>相对湿度</w:t>
            </w:r>
          </w:p>
        </w:tc>
        <w:tc>
          <w:tcPr>
            <w:tcW w:w="1656" w:type="dxa"/>
            <w:vAlign w:val="center"/>
          </w:tcPr>
          <w:p>
            <w:pPr>
              <w:rPr>
                <w:rFonts w:ascii="宋体" w:hAnsi="宋体" w:cs="宋体"/>
                <w:color w:val="000000"/>
                <w:szCs w:val="21"/>
              </w:rPr>
            </w:pPr>
            <w:r>
              <w:rPr>
                <w:rFonts w:hint="eastAsia" w:ascii="宋体" w:hAnsi="宋体"/>
                <w:color w:val="000000"/>
                <w:szCs w:val="21"/>
              </w:rPr>
              <w:t>DE01055</w:t>
            </w:r>
          </w:p>
        </w:tc>
        <w:tc>
          <w:tcPr>
            <w:tcW w:w="3305" w:type="dxa"/>
            <w:vAlign w:val="center"/>
          </w:tcPr>
          <w:p>
            <w:pPr>
              <w:rPr>
                <w:rFonts w:ascii="宋体" w:hAnsi="宋体" w:cs="宋体"/>
                <w:color w:val="000000"/>
                <w:szCs w:val="21"/>
              </w:rPr>
            </w:pPr>
            <w:r>
              <w:rPr>
                <w:rFonts w:hint="eastAsia" w:ascii="宋体" w:hAnsi="宋体"/>
                <w:color w:val="000000"/>
                <w:szCs w:val="21"/>
              </w:rPr>
              <w:t>侦查行为目的描述</w:t>
            </w:r>
          </w:p>
        </w:tc>
        <w:tc>
          <w:tcPr>
            <w:tcW w:w="1560" w:type="dxa"/>
            <w:vAlign w:val="center"/>
          </w:tcPr>
          <w:p>
            <w:pPr>
              <w:rPr>
                <w:rFonts w:ascii="宋体" w:hAnsi="宋体" w:cs="宋体"/>
                <w:color w:val="000000"/>
                <w:szCs w:val="21"/>
              </w:rPr>
            </w:pPr>
            <w:r>
              <w:rPr>
                <w:rFonts w:hint="eastAsia" w:ascii="宋体" w:hAnsi="宋体"/>
                <w:color w:val="000000"/>
                <w:szCs w:val="21"/>
              </w:rPr>
              <w:t>DE01010</w:t>
            </w:r>
          </w:p>
        </w:tc>
      </w:tr>
      <w:tr>
        <w:tblPrEx>
          <w:tblLayout w:type="fixed"/>
          <w:tblCellMar>
            <w:top w:w="0" w:type="dxa"/>
            <w:left w:w="108" w:type="dxa"/>
            <w:bottom w:w="0" w:type="dxa"/>
            <w:right w:w="108" w:type="dxa"/>
          </w:tblCellMar>
        </w:tblPrEx>
        <w:trPr>
          <w:trHeight w:val="510" w:hRule="atLeast"/>
        </w:trPr>
        <w:tc>
          <w:tcPr>
            <w:tcW w:w="2944" w:type="dxa"/>
            <w:vAlign w:val="center"/>
          </w:tcPr>
          <w:p>
            <w:pPr>
              <w:rPr>
                <w:rFonts w:ascii="宋体" w:hAnsi="宋体" w:cs="宋体"/>
                <w:color w:val="000000"/>
                <w:szCs w:val="21"/>
              </w:rPr>
            </w:pPr>
            <w:r>
              <w:rPr>
                <w:rFonts w:hint="eastAsia" w:ascii="宋体" w:hAnsi="宋体"/>
                <w:color w:val="000000"/>
                <w:szCs w:val="21"/>
              </w:rPr>
              <w:t>箱体空间突破手段代码</w:t>
            </w:r>
          </w:p>
        </w:tc>
        <w:tc>
          <w:tcPr>
            <w:tcW w:w="1656" w:type="dxa"/>
            <w:vAlign w:val="center"/>
          </w:tcPr>
          <w:p>
            <w:pPr>
              <w:rPr>
                <w:rFonts w:ascii="宋体" w:hAnsi="宋体" w:cs="宋体"/>
                <w:color w:val="000000"/>
                <w:szCs w:val="21"/>
              </w:rPr>
            </w:pPr>
            <w:r>
              <w:rPr>
                <w:rFonts w:hint="eastAsia" w:ascii="宋体" w:hAnsi="宋体"/>
                <w:color w:val="000000"/>
                <w:szCs w:val="21"/>
              </w:rPr>
              <w:t>DE01036</w:t>
            </w:r>
          </w:p>
        </w:tc>
        <w:tc>
          <w:tcPr>
            <w:tcW w:w="3305" w:type="dxa"/>
            <w:vAlign w:val="center"/>
          </w:tcPr>
          <w:p>
            <w:pPr>
              <w:rPr>
                <w:rFonts w:ascii="宋体" w:hAnsi="宋体" w:cs="宋体"/>
                <w:color w:val="000000"/>
                <w:szCs w:val="21"/>
              </w:rPr>
            </w:pPr>
            <w:r>
              <w:rPr>
                <w:rFonts w:hint="eastAsia" w:ascii="宋体" w:hAnsi="宋体"/>
                <w:color w:val="000000"/>
                <w:szCs w:val="21"/>
              </w:rPr>
              <w:t>侦查行为内容描述</w:t>
            </w:r>
          </w:p>
        </w:tc>
        <w:tc>
          <w:tcPr>
            <w:tcW w:w="1560" w:type="dxa"/>
            <w:vAlign w:val="center"/>
          </w:tcPr>
          <w:p>
            <w:pPr>
              <w:rPr>
                <w:rFonts w:ascii="宋体" w:hAnsi="宋体" w:cs="宋体"/>
                <w:color w:val="000000"/>
                <w:szCs w:val="21"/>
              </w:rPr>
            </w:pPr>
            <w:r>
              <w:rPr>
                <w:rFonts w:hint="eastAsia" w:ascii="宋体" w:hAnsi="宋体"/>
                <w:color w:val="000000"/>
                <w:szCs w:val="21"/>
              </w:rPr>
              <w:t>DE01012</w:t>
            </w:r>
          </w:p>
        </w:tc>
      </w:tr>
      <w:tr>
        <w:tblPrEx>
          <w:tblLayout w:type="fixed"/>
          <w:tblCellMar>
            <w:top w:w="0" w:type="dxa"/>
            <w:left w:w="108" w:type="dxa"/>
            <w:bottom w:w="0" w:type="dxa"/>
            <w:right w:w="108" w:type="dxa"/>
          </w:tblCellMar>
        </w:tblPrEx>
        <w:trPr>
          <w:trHeight w:val="510" w:hRule="atLeast"/>
        </w:trPr>
        <w:tc>
          <w:tcPr>
            <w:tcW w:w="2944" w:type="dxa"/>
            <w:vAlign w:val="center"/>
          </w:tcPr>
          <w:p>
            <w:pPr>
              <w:rPr>
                <w:rFonts w:ascii="宋体" w:hAnsi="宋体" w:cs="宋体"/>
                <w:color w:val="000000"/>
                <w:szCs w:val="21"/>
              </w:rPr>
            </w:pPr>
            <w:r>
              <w:rPr>
                <w:rFonts w:hint="eastAsia" w:ascii="宋体" w:hAnsi="宋体"/>
                <w:color w:val="000000"/>
                <w:szCs w:val="21"/>
              </w:rPr>
              <w:t>胁迫手段代码</w:t>
            </w:r>
          </w:p>
        </w:tc>
        <w:tc>
          <w:tcPr>
            <w:tcW w:w="1656" w:type="dxa"/>
            <w:vAlign w:val="center"/>
          </w:tcPr>
          <w:p>
            <w:pPr>
              <w:rPr>
                <w:rFonts w:ascii="宋体" w:hAnsi="宋体" w:cs="宋体"/>
                <w:color w:val="000000"/>
                <w:szCs w:val="21"/>
              </w:rPr>
            </w:pPr>
            <w:r>
              <w:rPr>
                <w:rFonts w:hint="eastAsia" w:ascii="宋体" w:hAnsi="宋体"/>
                <w:color w:val="000000"/>
                <w:szCs w:val="21"/>
              </w:rPr>
              <w:t>DE01029</w:t>
            </w:r>
          </w:p>
        </w:tc>
        <w:tc>
          <w:tcPr>
            <w:tcW w:w="3305" w:type="dxa"/>
            <w:vAlign w:val="center"/>
          </w:tcPr>
          <w:p>
            <w:pPr>
              <w:rPr>
                <w:rFonts w:ascii="宋体" w:hAnsi="宋体" w:cs="宋体"/>
                <w:color w:val="000000"/>
                <w:szCs w:val="21"/>
              </w:rPr>
            </w:pPr>
            <w:r>
              <w:rPr>
                <w:rFonts w:hint="eastAsia" w:ascii="宋体" w:hAnsi="宋体"/>
                <w:color w:val="000000"/>
                <w:szCs w:val="21"/>
              </w:rPr>
              <w:t>侦查行为依据描述</w:t>
            </w:r>
          </w:p>
        </w:tc>
        <w:tc>
          <w:tcPr>
            <w:tcW w:w="1560" w:type="dxa"/>
            <w:vAlign w:val="center"/>
          </w:tcPr>
          <w:p>
            <w:pPr>
              <w:rPr>
                <w:rFonts w:ascii="宋体" w:hAnsi="宋体" w:cs="宋体"/>
                <w:szCs w:val="21"/>
              </w:rPr>
            </w:pPr>
            <w:r>
              <w:rPr>
                <w:rFonts w:hint="eastAsia" w:ascii="宋体" w:hAnsi="宋体"/>
                <w:color w:val="000000"/>
                <w:szCs w:val="21"/>
              </w:rPr>
              <w:t>DE01011</w:t>
            </w:r>
          </w:p>
        </w:tc>
      </w:tr>
      <w:tr>
        <w:tblPrEx>
          <w:tblLayout w:type="fixed"/>
          <w:tblCellMar>
            <w:top w:w="0" w:type="dxa"/>
            <w:left w:w="108" w:type="dxa"/>
            <w:bottom w:w="0" w:type="dxa"/>
            <w:right w:w="108" w:type="dxa"/>
          </w:tblCellMar>
        </w:tblPrEx>
        <w:trPr>
          <w:trHeight w:val="510" w:hRule="atLeast"/>
        </w:trPr>
        <w:tc>
          <w:tcPr>
            <w:tcW w:w="2944" w:type="dxa"/>
            <w:vAlign w:val="center"/>
          </w:tcPr>
          <w:p>
            <w:pPr>
              <w:rPr>
                <w:rFonts w:ascii="宋体" w:hAnsi="宋体" w:cs="宋体"/>
                <w:color w:val="000000"/>
                <w:szCs w:val="21"/>
              </w:rPr>
            </w:pPr>
            <w:r>
              <w:rPr>
                <w:rFonts w:hint="eastAsia" w:ascii="宋体" w:hAnsi="宋体"/>
                <w:color w:val="000000"/>
                <w:szCs w:val="21"/>
              </w:rPr>
              <w:t>信息来源描述</w:t>
            </w:r>
          </w:p>
        </w:tc>
        <w:tc>
          <w:tcPr>
            <w:tcW w:w="1656" w:type="dxa"/>
            <w:vAlign w:val="center"/>
          </w:tcPr>
          <w:p>
            <w:pPr>
              <w:rPr>
                <w:rFonts w:ascii="宋体" w:hAnsi="宋体" w:cs="宋体"/>
                <w:color w:val="000000"/>
                <w:szCs w:val="21"/>
              </w:rPr>
            </w:pPr>
            <w:r>
              <w:rPr>
                <w:rFonts w:hint="eastAsia" w:ascii="宋体" w:hAnsi="宋体"/>
                <w:color w:val="000000"/>
                <w:szCs w:val="21"/>
              </w:rPr>
              <w:t>DE01078</w:t>
            </w:r>
          </w:p>
        </w:tc>
        <w:tc>
          <w:tcPr>
            <w:tcW w:w="3305" w:type="dxa"/>
            <w:vAlign w:val="center"/>
          </w:tcPr>
          <w:p>
            <w:pPr>
              <w:rPr>
                <w:rFonts w:ascii="宋体" w:hAnsi="宋体" w:cs="宋体"/>
                <w:color w:val="000000"/>
                <w:szCs w:val="21"/>
              </w:rPr>
            </w:pPr>
            <w:r>
              <w:rPr>
                <w:rFonts w:hint="eastAsia" w:ascii="宋体" w:hAnsi="宋体"/>
                <w:color w:val="000000"/>
                <w:szCs w:val="21"/>
              </w:rPr>
              <w:t>证件所有人名称</w:t>
            </w:r>
          </w:p>
        </w:tc>
        <w:tc>
          <w:tcPr>
            <w:tcW w:w="1560" w:type="dxa"/>
            <w:vAlign w:val="center"/>
          </w:tcPr>
          <w:p>
            <w:pPr>
              <w:rPr>
                <w:rFonts w:ascii="宋体" w:hAnsi="宋体" w:cs="宋体"/>
                <w:color w:val="000000"/>
                <w:szCs w:val="21"/>
              </w:rPr>
            </w:pPr>
            <w:r>
              <w:rPr>
                <w:rFonts w:hint="eastAsia" w:ascii="宋体" w:hAnsi="宋体"/>
                <w:color w:val="000000"/>
                <w:szCs w:val="21"/>
              </w:rPr>
              <w:t>DE00985</w:t>
            </w:r>
          </w:p>
        </w:tc>
      </w:tr>
      <w:tr>
        <w:tblPrEx>
          <w:tblLayout w:type="fixed"/>
          <w:tblCellMar>
            <w:top w:w="0" w:type="dxa"/>
            <w:left w:w="108" w:type="dxa"/>
            <w:bottom w:w="0" w:type="dxa"/>
            <w:right w:w="108" w:type="dxa"/>
          </w:tblCellMar>
        </w:tblPrEx>
        <w:trPr>
          <w:trHeight w:val="510" w:hRule="atLeast"/>
        </w:trPr>
        <w:tc>
          <w:tcPr>
            <w:tcW w:w="2944" w:type="dxa"/>
            <w:vAlign w:val="center"/>
          </w:tcPr>
          <w:p>
            <w:pPr>
              <w:rPr>
                <w:rFonts w:ascii="宋体" w:hAnsi="宋体" w:cs="宋体"/>
                <w:color w:val="000000"/>
                <w:szCs w:val="21"/>
              </w:rPr>
            </w:pPr>
            <w:r>
              <w:rPr>
                <w:rFonts w:hint="eastAsia" w:ascii="宋体" w:hAnsi="宋体"/>
                <w:color w:val="000000"/>
                <w:szCs w:val="21"/>
              </w:rPr>
              <w:t>信息入部库时间</w:t>
            </w:r>
          </w:p>
        </w:tc>
        <w:tc>
          <w:tcPr>
            <w:tcW w:w="1656" w:type="dxa"/>
            <w:vAlign w:val="center"/>
          </w:tcPr>
          <w:p>
            <w:pPr>
              <w:rPr>
                <w:rFonts w:ascii="宋体" w:hAnsi="宋体" w:cs="宋体"/>
                <w:color w:val="000000"/>
                <w:szCs w:val="21"/>
              </w:rPr>
            </w:pPr>
            <w:r>
              <w:rPr>
                <w:rFonts w:hint="eastAsia" w:ascii="宋体" w:hAnsi="宋体"/>
                <w:color w:val="000000"/>
                <w:szCs w:val="21"/>
              </w:rPr>
              <w:t>DE01082</w:t>
            </w:r>
          </w:p>
        </w:tc>
        <w:tc>
          <w:tcPr>
            <w:tcW w:w="3305" w:type="dxa"/>
            <w:vAlign w:val="center"/>
          </w:tcPr>
          <w:p>
            <w:pPr>
              <w:rPr>
                <w:rFonts w:ascii="宋体" w:hAnsi="宋体" w:cs="宋体"/>
                <w:color w:val="000000"/>
                <w:szCs w:val="21"/>
              </w:rPr>
            </w:pPr>
            <w:r>
              <w:rPr>
                <w:rFonts w:hint="eastAsia" w:ascii="宋体" w:hAnsi="宋体"/>
                <w:color w:val="000000"/>
                <w:szCs w:val="21"/>
              </w:rPr>
              <w:t>执行时间</w:t>
            </w:r>
          </w:p>
        </w:tc>
        <w:tc>
          <w:tcPr>
            <w:tcW w:w="1560" w:type="dxa"/>
            <w:vAlign w:val="center"/>
          </w:tcPr>
          <w:p>
            <w:pPr>
              <w:rPr>
                <w:rFonts w:ascii="宋体" w:hAnsi="宋体" w:cs="宋体"/>
                <w:color w:val="000000"/>
                <w:szCs w:val="21"/>
              </w:rPr>
            </w:pPr>
            <w:r>
              <w:rPr>
                <w:rFonts w:hint="eastAsia" w:ascii="宋体" w:hAnsi="宋体"/>
                <w:color w:val="000000"/>
                <w:szCs w:val="21"/>
              </w:rPr>
              <w:t>DE01104</w:t>
            </w:r>
          </w:p>
        </w:tc>
      </w:tr>
      <w:tr>
        <w:tblPrEx>
          <w:tblLayout w:type="fixed"/>
          <w:tblCellMar>
            <w:top w:w="0" w:type="dxa"/>
            <w:left w:w="108" w:type="dxa"/>
            <w:bottom w:w="0" w:type="dxa"/>
            <w:right w:w="108" w:type="dxa"/>
          </w:tblCellMar>
        </w:tblPrEx>
        <w:trPr>
          <w:trHeight w:val="510" w:hRule="atLeast"/>
        </w:trPr>
        <w:tc>
          <w:tcPr>
            <w:tcW w:w="2944" w:type="dxa"/>
            <w:vAlign w:val="center"/>
          </w:tcPr>
          <w:p>
            <w:pPr>
              <w:rPr>
                <w:rFonts w:ascii="宋体" w:hAnsi="宋体" w:cs="宋体"/>
                <w:color w:val="000000"/>
                <w:szCs w:val="21"/>
              </w:rPr>
            </w:pPr>
            <w:r>
              <w:rPr>
                <w:rFonts w:hint="eastAsia" w:ascii="宋体" w:hAnsi="宋体"/>
                <w:color w:val="000000"/>
                <w:szCs w:val="21"/>
              </w:rPr>
              <w:t>信息入库时间</w:t>
            </w:r>
          </w:p>
        </w:tc>
        <w:tc>
          <w:tcPr>
            <w:tcW w:w="1656" w:type="dxa"/>
            <w:vAlign w:val="center"/>
          </w:tcPr>
          <w:p>
            <w:pPr>
              <w:rPr>
                <w:rFonts w:ascii="宋体" w:hAnsi="宋体" w:cs="宋体"/>
                <w:szCs w:val="21"/>
              </w:rPr>
            </w:pPr>
            <w:r>
              <w:rPr>
                <w:rFonts w:hint="eastAsia" w:ascii="宋体" w:hAnsi="宋体"/>
                <w:color w:val="000000"/>
                <w:szCs w:val="21"/>
              </w:rPr>
              <w:t>DE01080</w:t>
            </w:r>
          </w:p>
        </w:tc>
        <w:tc>
          <w:tcPr>
            <w:tcW w:w="3305" w:type="dxa"/>
            <w:vAlign w:val="center"/>
          </w:tcPr>
          <w:p>
            <w:pPr>
              <w:rPr>
                <w:rFonts w:ascii="宋体" w:hAnsi="宋体" w:cs="宋体"/>
                <w:color w:val="000000"/>
                <w:szCs w:val="21"/>
              </w:rPr>
            </w:pPr>
            <w:r>
              <w:rPr>
                <w:rFonts w:hint="eastAsia" w:ascii="宋体" w:hAnsi="宋体"/>
                <w:color w:val="000000"/>
                <w:szCs w:val="21"/>
              </w:rPr>
              <w:t>致死原因描述</w:t>
            </w:r>
          </w:p>
        </w:tc>
        <w:tc>
          <w:tcPr>
            <w:tcW w:w="1560" w:type="dxa"/>
            <w:vAlign w:val="center"/>
          </w:tcPr>
          <w:p>
            <w:pPr>
              <w:rPr>
                <w:rFonts w:ascii="宋体" w:hAnsi="宋体" w:cs="宋体"/>
                <w:color w:val="000000"/>
                <w:szCs w:val="21"/>
              </w:rPr>
            </w:pPr>
            <w:r>
              <w:rPr>
                <w:rFonts w:hint="eastAsia" w:ascii="宋体" w:hAnsi="宋体"/>
                <w:color w:val="000000"/>
                <w:szCs w:val="21"/>
              </w:rPr>
              <w:t>DE01020</w:t>
            </w:r>
          </w:p>
        </w:tc>
      </w:tr>
      <w:tr>
        <w:tblPrEx>
          <w:tblLayout w:type="fixed"/>
          <w:tblCellMar>
            <w:top w:w="0" w:type="dxa"/>
            <w:left w:w="108" w:type="dxa"/>
            <w:bottom w:w="0" w:type="dxa"/>
            <w:right w:w="108" w:type="dxa"/>
          </w:tblCellMar>
        </w:tblPrEx>
        <w:trPr>
          <w:trHeight w:val="510" w:hRule="atLeast"/>
        </w:trPr>
        <w:tc>
          <w:tcPr>
            <w:tcW w:w="2944" w:type="dxa"/>
            <w:vAlign w:val="center"/>
          </w:tcPr>
          <w:p>
            <w:pPr>
              <w:rPr>
                <w:rFonts w:ascii="宋体" w:hAnsi="宋体" w:cs="宋体"/>
                <w:color w:val="000000"/>
                <w:szCs w:val="21"/>
              </w:rPr>
            </w:pPr>
            <w:r>
              <w:rPr>
                <w:rFonts w:hint="eastAsia" w:ascii="宋体" w:hAnsi="宋体"/>
                <w:color w:val="000000"/>
                <w:szCs w:val="21"/>
              </w:rPr>
              <w:t>信息入省库时间</w:t>
            </w:r>
          </w:p>
        </w:tc>
        <w:tc>
          <w:tcPr>
            <w:tcW w:w="1656" w:type="dxa"/>
            <w:vAlign w:val="center"/>
          </w:tcPr>
          <w:p>
            <w:pPr>
              <w:rPr>
                <w:rFonts w:ascii="宋体" w:hAnsi="宋体"/>
                <w:szCs w:val="21"/>
              </w:rPr>
            </w:pPr>
            <w:r>
              <w:rPr>
                <w:rFonts w:hint="eastAsia" w:ascii="宋体" w:hAnsi="宋体"/>
                <w:color w:val="000000"/>
                <w:szCs w:val="21"/>
              </w:rPr>
              <w:t>DE01081</w:t>
            </w:r>
          </w:p>
        </w:tc>
        <w:tc>
          <w:tcPr>
            <w:tcW w:w="3305" w:type="dxa"/>
            <w:vAlign w:val="center"/>
          </w:tcPr>
          <w:p>
            <w:pPr>
              <w:rPr>
                <w:rFonts w:ascii="宋体" w:hAnsi="宋体" w:cs="宋体"/>
                <w:color w:val="000000"/>
                <w:szCs w:val="21"/>
              </w:rPr>
            </w:pPr>
            <w:r>
              <w:rPr>
                <w:rFonts w:hint="eastAsia" w:ascii="宋体" w:hAnsi="宋体"/>
                <w:szCs w:val="21"/>
              </w:rPr>
              <w:t>抓捕工作措施代码</w:t>
            </w:r>
          </w:p>
        </w:tc>
        <w:tc>
          <w:tcPr>
            <w:tcW w:w="1560" w:type="dxa"/>
            <w:vAlign w:val="center"/>
          </w:tcPr>
          <w:p>
            <w:pPr>
              <w:rPr>
                <w:rFonts w:ascii="宋体" w:hAnsi="宋体" w:cs="宋体"/>
                <w:color w:val="000000"/>
                <w:szCs w:val="21"/>
              </w:rPr>
            </w:pPr>
            <w:r>
              <w:rPr>
                <w:rFonts w:hint="eastAsia" w:ascii="宋体" w:hAnsi="宋体"/>
                <w:color w:val="000000"/>
                <w:szCs w:val="21"/>
              </w:rPr>
              <w:t>DE01016</w:t>
            </w:r>
          </w:p>
        </w:tc>
      </w:tr>
      <w:tr>
        <w:tblPrEx>
          <w:tblLayout w:type="fixed"/>
          <w:tblCellMar>
            <w:top w:w="0" w:type="dxa"/>
            <w:left w:w="108" w:type="dxa"/>
            <w:bottom w:w="0" w:type="dxa"/>
            <w:right w:w="108" w:type="dxa"/>
          </w:tblCellMar>
        </w:tblPrEx>
        <w:trPr>
          <w:trHeight w:val="510" w:hRule="atLeast"/>
        </w:trPr>
        <w:tc>
          <w:tcPr>
            <w:tcW w:w="2944" w:type="dxa"/>
            <w:vAlign w:val="center"/>
          </w:tcPr>
          <w:p>
            <w:pPr>
              <w:rPr>
                <w:rFonts w:ascii="宋体" w:hAnsi="宋体" w:cs="宋体"/>
                <w:color w:val="000000"/>
                <w:szCs w:val="21"/>
              </w:rPr>
            </w:pPr>
            <w:r>
              <w:rPr>
                <w:rFonts w:hint="eastAsia" w:ascii="宋体" w:hAnsi="宋体"/>
                <w:color w:val="000000"/>
                <w:szCs w:val="21"/>
              </w:rPr>
              <w:t>信息主键编号</w:t>
            </w:r>
          </w:p>
        </w:tc>
        <w:tc>
          <w:tcPr>
            <w:tcW w:w="1656" w:type="dxa"/>
            <w:vAlign w:val="center"/>
          </w:tcPr>
          <w:p>
            <w:pPr>
              <w:rPr>
                <w:rFonts w:ascii="宋体" w:hAnsi="宋体" w:cs="宋体"/>
                <w:color w:val="000000"/>
                <w:szCs w:val="21"/>
              </w:rPr>
            </w:pPr>
            <w:r>
              <w:rPr>
                <w:rFonts w:hint="eastAsia" w:ascii="宋体" w:hAnsi="宋体"/>
                <w:color w:val="000000"/>
                <w:szCs w:val="21"/>
              </w:rPr>
              <w:t>DE01115</w:t>
            </w:r>
          </w:p>
        </w:tc>
        <w:tc>
          <w:tcPr>
            <w:tcW w:w="3305" w:type="dxa"/>
            <w:vAlign w:val="center"/>
          </w:tcPr>
          <w:p>
            <w:pPr>
              <w:rPr>
                <w:rFonts w:ascii="宋体" w:hAnsi="宋体" w:cs="宋体"/>
                <w:color w:val="000000"/>
                <w:szCs w:val="21"/>
              </w:rPr>
            </w:pPr>
            <w:r>
              <w:rPr>
                <w:rFonts w:hint="eastAsia" w:ascii="宋体" w:hAnsi="宋体"/>
                <w:szCs w:val="21"/>
              </w:rPr>
              <w:t>抓获方式代码</w:t>
            </w:r>
          </w:p>
        </w:tc>
        <w:tc>
          <w:tcPr>
            <w:tcW w:w="1560" w:type="dxa"/>
            <w:vAlign w:val="center"/>
          </w:tcPr>
          <w:p>
            <w:pPr>
              <w:rPr>
                <w:rFonts w:ascii="宋体" w:hAnsi="宋体" w:cs="宋体"/>
                <w:color w:val="000000"/>
                <w:szCs w:val="21"/>
              </w:rPr>
            </w:pPr>
            <w:r>
              <w:rPr>
                <w:rFonts w:ascii="宋体" w:hAnsi="宋体"/>
                <w:szCs w:val="21"/>
              </w:rPr>
              <w:t>DE0</w:t>
            </w:r>
            <w:r>
              <w:rPr>
                <w:rFonts w:hint="eastAsia" w:ascii="宋体" w:hAnsi="宋体"/>
                <w:szCs w:val="21"/>
              </w:rPr>
              <w:t>0054</w:t>
            </w:r>
          </w:p>
        </w:tc>
      </w:tr>
      <w:tr>
        <w:tblPrEx>
          <w:tblLayout w:type="fixed"/>
          <w:tblCellMar>
            <w:top w:w="0" w:type="dxa"/>
            <w:left w:w="108" w:type="dxa"/>
            <w:bottom w:w="0" w:type="dxa"/>
            <w:right w:w="108" w:type="dxa"/>
          </w:tblCellMar>
        </w:tblPrEx>
        <w:trPr>
          <w:trHeight w:val="510" w:hRule="atLeast"/>
        </w:trPr>
        <w:tc>
          <w:tcPr>
            <w:tcW w:w="2944" w:type="dxa"/>
            <w:vAlign w:val="center"/>
          </w:tcPr>
          <w:p>
            <w:pPr>
              <w:rPr>
                <w:rFonts w:ascii="宋体" w:hAnsi="宋体" w:cs="宋体"/>
                <w:color w:val="000000"/>
                <w:szCs w:val="21"/>
              </w:rPr>
            </w:pPr>
            <w:r>
              <w:rPr>
                <w:rFonts w:hint="eastAsia" w:ascii="宋体" w:hAnsi="宋体"/>
                <w:color w:val="000000"/>
                <w:szCs w:val="21"/>
              </w:rPr>
              <w:t>刑罚代码</w:t>
            </w:r>
          </w:p>
        </w:tc>
        <w:tc>
          <w:tcPr>
            <w:tcW w:w="1656" w:type="dxa"/>
            <w:vAlign w:val="center"/>
          </w:tcPr>
          <w:p>
            <w:pPr>
              <w:rPr>
                <w:rFonts w:ascii="宋体" w:hAnsi="宋体" w:cs="宋体"/>
                <w:color w:val="000000"/>
                <w:szCs w:val="21"/>
              </w:rPr>
            </w:pPr>
            <w:r>
              <w:rPr>
                <w:rFonts w:hint="eastAsia" w:ascii="宋体" w:hAnsi="宋体"/>
                <w:color w:val="000000"/>
                <w:szCs w:val="21"/>
              </w:rPr>
              <w:t>DE00965</w:t>
            </w:r>
          </w:p>
        </w:tc>
        <w:tc>
          <w:tcPr>
            <w:tcW w:w="3305" w:type="dxa"/>
            <w:vAlign w:val="center"/>
          </w:tcPr>
          <w:p>
            <w:pPr>
              <w:rPr>
                <w:rFonts w:ascii="宋体" w:hAnsi="宋体" w:cs="宋体"/>
                <w:color w:val="000000"/>
                <w:szCs w:val="21"/>
              </w:rPr>
            </w:pPr>
            <w:r>
              <w:rPr>
                <w:rFonts w:hint="eastAsia" w:ascii="宋体" w:hAnsi="宋体"/>
                <w:color w:val="000000"/>
                <w:szCs w:val="21"/>
              </w:rPr>
              <w:t>抓获日期</w:t>
            </w:r>
          </w:p>
        </w:tc>
        <w:tc>
          <w:tcPr>
            <w:tcW w:w="1560" w:type="dxa"/>
            <w:vAlign w:val="center"/>
          </w:tcPr>
          <w:p>
            <w:pPr>
              <w:rPr>
                <w:rFonts w:ascii="宋体" w:hAnsi="宋体" w:cs="宋体"/>
                <w:color w:val="000000"/>
                <w:szCs w:val="21"/>
              </w:rPr>
            </w:pPr>
            <w:r>
              <w:rPr>
                <w:rFonts w:hint="eastAsia" w:ascii="宋体" w:hAnsi="宋体"/>
                <w:color w:val="000000"/>
                <w:szCs w:val="21"/>
              </w:rPr>
              <w:t>DE01101</w:t>
            </w:r>
          </w:p>
        </w:tc>
      </w:tr>
      <w:tr>
        <w:tblPrEx>
          <w:tblLayout w:type="fixed"/>
          <w:tblCellMar>
            <w:top w:w="0" w:type="dxa"/>
            <w:left w:w="108" w:type="dxa"/>
            <w:bottom w:w="0" w:type="dxa"/>
            <w:right w:w="108" w:type="dxa"/>
          </w:tblCellMar>
        </w:tblPrEx>
        <w:trPr>
          <w:trHeight w:val="510" w:hRule="atLeast"/>
        </w:trPr>
        <w:tc>
          <w:tcPr>
            <w:tcW w:w="2944" w:type="dxa"/>
            <w:vAlign w:val="center"/>
          </w:tcPr>
          <w:p>
            <w:pPr>
              <w:rPr>
                <w:rFonts w:ascii="宋体" w:hAnsi="宋体" w:cs="宋体"/>
                <w:color w:val="000000"/>
                <w:szCs w:val="21"/>
              </w:rPr>
            </w:pPr>
            <w:r>
              <w:rPr>
                <w:rFonts w:hint="eastAsia" w:ascii="宋体" w:hAnsi="宋体"/>
                <w:color w:val="000000"/>
                <w:szCs w:val="21"/>
              </w:rPr>
              <w:t>刑罚罚金（人民币元）</w:t>
            </w:r>
          </w:p>
        </w:tc>
        <w:tc>
          <w:tcPr>
            <w:tcW w:w="1656" w:type="dxa"/>
            <w:vAlign w:val="center"/>
          </w:tcPr>
          <w:p>
            <w:pPr>
              <w:rPr>
                <w:rFonts w:ascii="宋体" w:hAnsi="宋体" w:cs="宋体"/>
                <w:color w:val="000000"/>
                <w:szCs w:val="21"/>
              </w:rPr>
            </w:pPr>
            <w:r>
              <w:rPr>
                <w:rFonts w:hint="eastAsia" w:ascii="宋体" w:hAnsi="宋体"/>
                <w:color w:val="000000"/>
                <w:szCs w:val="21"/>
              </w:rPr>
              <w:t>DE00967</w:t>
            </w:r>
          </w:p>
        </w:tc>
        <w:tc>
          <w:tcPr>
            <w:tcW w:w="3305" w:type="dxa"/>
            <w:vAlign w:val="center"/>
          </w:tcPr>
          <w:p>
            <w:pPr>
              <w:rPr>
                <w:rFonts w:ascii="宋体" w:hAnsi="宋体" w:cs="宋体"/>
                <w:color w:val="000000"/>
                <w:szCs w:val="21"/>
              </w:rPr>
            </w:pPr>
            <w:r>
              <w:rPr>
                <w:rFonts w:hint="eastAsia" w:ascii="宋体" w:hAnsi="宋体"/>
                <w:color w:val="000000"/>
                <w:szCs w:val="21"/>
              </w:rPr>
              <w:t>足长</w:t>
            </w:r>
          </w:p>
        </w:tc>
        <w:tc>
          <w:tcPr>
            <w:tcW w:w="1560" w:type="dxa"/>
            <w:vAlign w:val="center"/>
          </w:tcPr>
          <w:p>
            <w:pPr>
              <w:rPr>
                <w:rFonts w:ascii="宋体" w:hAnsi="宋体" w:cs="宋体"/>
                <w:color w:val="000000"/>
                <w:szCs w:val="21"/>
              </w:rPr>
            </w:pPr>
            <w:r>
              <w:rPr>
                <w:rFonts w:ascii="宋体" w:hAnsi="宋体"/>
                <w:szCs w:val="21"/>
              </w:rPr>
              <w:t>DE00</w:t>
            </w:r>
            <w:r>
              <w:rPr>
                <w:rFonts w:hint="eastAsia" w:ascii="宋体" w:hAnsi="宋体"/>
                <w:szCs w:val="21"/>
              </w:rPr>
              <w:t>033</w:t>
            </w:r>
          </w:p>
        </w:tc>
      </w:tr>
    </w:tbl>
    <w:p>
      <w:pPr>
        <w:pStyle w:val="39"/>
        <w:ind w:left="420" w:firstLine="0" w:firstLineChars="0"/>
        <w:jc w:val="center"/>
        <w:rPr>
          <w:rFonts w:hint="eastAsia"/>
        </w:rPr>
      </w:pPr>
    </w:p>
    <w:p>
      <w:pPr>
        <w:pStyle w:val="39"/>
        <w:ind w:left="420" w:firstLine="0" w:firstLineChars="0"/>
        <w:jc w:val="center"/>
        <w:rPr>
          <w:rFonts w:hint="eastAsia"/>
        </w:rPr>
      </w:pPr>
    </w:p>
    <w:p>
      <w:pPr>
        <w:pStyle w:val="39"/>
        <w:ind w:left="420" w:firstLine="0" w:firstLineChars="0"/>
        <w:jc w:val="center"/>
      </w:pPr>
    </w:p>
    <w:tbl>
      <w:tblPr>
        <w:tblStyle w:val="66"/>
        <w:tblW w:w="9465" w:type="dxa"/>
        <w:tblInd w:w="0" w:type="dxa"/>
        <w:tblLayout w:type="fixed"/>
        <w:tblCellMar>
          <w:top w:w="0" w:type="dxa"/>
          <w:left w:w="108" w:type="dxa"/>
          <w:bottom w:w="0" w:type="dxa"/>
          <w:right w:w="108" w:type="dxa"/>
        </w:tblCellMar>
      </w:tblPr>
      <w:tblGrid>
        <w:gridCol w:w="2943"/>
        <w:gridCol w:w="1700"/>
        <w:gridCol w:w="3262"/>
        <w:gridCol w:w="1560"/>
      </w:tblGrid>
      <w:tr>
        <w:tblPrEx>
          <w:tblLayout w:type="fixed"/>
          <w:tblCellMar>
            <w:top w:w="0" w:type="dxa"/>
            <w:left w:w="108" w:type="dxa"/>
            <w:bottom w:w="0" w:type="dxa"/>
            <w:right w:w="108" w:type="dxa"/>
          </w:tblCellMar>
        </w:tblPrEx>
        <w:trPr>
          <w:trHeight w:val="510" w:hRule="atLeast"/>
        </w:trPr>
        <w:tc>
          <w:tcPr>
            <w:tcW w:w="2943" w:type="dxa"/>
            <w:vAlign w:val="center"/>
          </w:tcPr>
          <w:p>
            <w:pPr>
              <w:pStyle w:val="39"/>
              <w:ind w:firstLine="0" w:firstLineChars="0"/>
              <w:rPr>
                <w:rFonts w:hAnsi="宋体"/>
                <w:szCs w:val="21"/>
              </w:rPr>
            </w:pPr>
            <w:r>
              <w:rPr>
                <w:rFonts w:hint="eastAsia" w:hAnsi="宋体"/>
                <w:szCs w:val="21"/>
              </w:rPr>
              <w:t>中文名称</w:t>
            </w:r>
          </w:p>
        </w:tc>
        <w:tc>
          <w:tcPr>
            <w:tcW w:w="1700" w:type="dxa"/>
            <w:vAlign w:val="center"/>
          </w:tcPr>
          <w:p>
            <w:pPr>
              <w:pStyle w:val="39"/>
              <w:ind w:firstLine="0" w:firstLineChars="0"/>
              <w:rPr>
                <w:rFonts w:hAnsi="宋体"/>
                <w:szCs w:val="21"/>
              </w:rPr>
            </w:pPr>
            <w:r>
              <w:rPr>
                <w:rFonts w:hint="eastAsia" w:hAnsi="宋体"/>
                <w:szCs w:val="21"/>
              </w:rPr>
              <w:t>内部标识符</w:t>
            </w:r>
          </w:p>
        </w:tc>
        <w:tc>
          <w:tcPr>
            <w:tcW w:w="3262" w:type="dxa"/>
            <w:vAlign w:val="center"/>
          </w:tcPr>
          <w:p>
            <w:pPr>
              <w:pStyle w:val="39"/>
              <w:ind w:firstLine="0" w:firstLineChars="0"/>
              <w:rPr>
                <w:rFonts w:hAnsi="宋体"/>
                <w:szCs w:val="21"/>
              </w:rPr>
            </w:pPr>
          </w:p>
        </w:tc>
        <w:tc>
          <w:tcPr>
            <w:tcW w:w="1560" w:type="dxa"/>
            <w:vAlign w:val="center"/>
          </w:tcPr>
          <w:p>
            <w:pPr>
              <w:pStyle w:val="39"/>
              <w:ind w:firstLine="0" w:firstLineChars="0"/>
              <w:rPr>
                <w:rFonts w:hAnsi="宋体"/>
                <w:szCs w:val="21"/>
              </w:rPr>
            </w:pPr>
          </w:p>
        </w:tc>
      </w:tr>
      <w:tr>
        <w:tblPrEx>
          <w:tblLayout w:type="fixed"/>
          <w:tblCellMar>
            <w:top w:w="0" w:type="dxa"/>
            <w:left w:w="108" w:type="dxa"/>
            <w:bottom w:w="0" w:type="dxa"/>
            <w:right w:w="108" w:type="dxa"/>
          </w:tblCellMar>
        </w:tblPrEx>
        <w:trPr>
          <w:trHeight w:val="510" w:hRule="atLeast"/>
        </w:trPr>
        <w:tc>
          <w:tcPr>
            <w:tcW w:w="2943" w:type="dxa"/>
            <w:vAlign w:val="center"/>
          </w:tcPr>
          <w:p>
            <w:pPr>
              <w:rPr>
                <w:rFonts w:ascii="宋体" w:hAnsi="宋体" w:cs="宋体"/>
                <w:color w:val="000000"/>
                <w:szCs w:val="21"/>
              </w:rPr>
            </w:pPr>
            <w:r>
              <w:rPr>
                <w:rFonts w:hint="eastAsia" w:ascii="宋体" w:hAnsi="宋体"/>
                <w:color w:val="000000"/>
                <w:szCs w:val="21"/>
              </w:rPr>
              <w:t>足长上限</w:t>
            </w:r>
          </w:p>
        </w:tc>
        <w:tc>
          <w:tcPr>
            <w:tcW w:w="1700" w:type="dxa"/>
            <w:vAlign w:val="center"/>
          </w:tcPr>
          <w:p>
            <w:pPr>
              <w:rPr>
                <w:rFonts w:ascii="宋体" w:hAnsi="宋体" w:cs="宋体"/>
                <w:color w:val="000000"/>
                <w:szCs w:val="21"/>
              </w:rPr>
            </w:pPr>
            <w:r>
              <w:rPr>
                <w:rFonts w:hint="eastAsia" w:ascii="宋体" w:hAnsi="宋体"/>
                <w:color w:val="000000"/>
                <w:szCs w:val="21"/>
              </w:rPr>
              <w:t>DE00949</w:t>
            </w:r>
          </w:p>
        </w:tc>
        <w:tc>
          <w:tcPr>
            <w:tcW w:w="3262" w:type="dxa"/>
            <w:vAlign w:val="center"/>
          </w:tcPr>
          <w:p>
            <w:pPr>
              <w:rPr>
                <w:rFonts w:ascii="宋体" w:hAnsi="宋体" w:cs="宋体"/>
                <w:color w:val="000000"/>
                <w:szCs w:val="21"/>
              </w:rPr>
            </w:pPr>
          </w:p>
        </w:tc>
        <w:tc>
          <w:tcPr>
            <w:tcW w:w="1560" w:type="dxa"/>
            <w:vAlign w:val="center"/>
          </w:tcPr>
          <w:p>
            <w:pPr>
              <w:rPr>
                <w:rFonts w:ascii="宋体" w:hAnsi="宋体" w:cs="宋体"/>
                <w:color w:val="000000"/>
                <w:szCs w:val="21"/>
              </w:rPr>
            </w:pPr>
          </w:p>
        </w:tc>
      </w:tr>
      <w:tr>
        <w:tblPrEx>
          <w:tblLayout w:type="fixed"/>
          <w:tblCellMar>
            <w:top w:w="0" w:type="dxa"/>
            <w:left w:w="108" w:type="dxa"/>
            <w:bottom w:w="0" w:type="dxa"/>
            <w:right w:w="108" w:type="dxa"/>
          </w:tblCellMar>
        </w:tblPrEx>
        <w:trPr>
          <w:trHeight w:val="510" w:hRule="atLeast"/>
        </w:trPr>
        <w:tc>
          <w:tcPr>
            <w:tcW w:w="2943" w:type="dxa"/>
            <w:vAlign w:val="center"/>
          </w:tcPr>
          <w:p>
            <w:pPr>
              <w:rPr>
                <w:rFonts w:ascii="宋体" w:hAnsi="宋体" w:cs="宋体"/>
                <w:color w:val="000000"/>
                <w:szCs w:val="21"/>
              </w:rPr>
            </w:pPr>
            <w:r>
              <w:rPr>
                <w:rFonts w:hint="eastAsia" w:ascii="宋体" w:hAnsi="宋体"/>
                <w:color w:val="000000"/>
                <w:szCs w:val="21"/>
              </w:rPr>
              <w:t>足长下限</w:t>
            </w:r>
          </w:p>
        </w:tc>
        <w:tc>
          <w:tcPr>
            <w:tcW w:w="1700" w:type="dxa"/>
            <w:vAlign w:val="center"/>
          </w:tcPr>
          <w:p>
            <w:pPr>
              <w:rPr>
                <w:rFonts w:ascii="宋体" w:hAnsi="宋体" w:cs="宋体"/>
                <w:szCs w:val="21"/>
              </w:rPr>
            </w:pPr>
            <w:r>
              <w:rPr>
                <w:rFonts w:hint="eastAsia" w:ascii="宋体" w:hAnsi="宋体"/>
                <w:color w:val="000000"/>
                <w:szCs w:val="21"/>
              </w:rPr>
              <w:t>DE00950</w:t>
            </w:r>
          </w:p>
        </w:tc>
        <w:tc>
          <w:tcPr>
            <w:tcW w:w="3262" w:type="dxa"/>
            <w:vAlign w:val="center"/>
          </w:tcPr>
          <w:p>
            <w:pPr>
              <w:rPr>
                <w:rFonts w:ascii="宋体" w:hAnsi="宋体" w:cs="宋体"/>
                <w:color w:val="000000"/>
                <w:szCs w:val="21"/>
              </w:rPr>
            </w:pPr>
          </w:p>
        </w:tc>
        <w:tc>
          <w:tcPr>
            <w:tcW w:w="1560" w:type="dxa"/>
            <w:vAlign w:val="center"/>
          </w:tcPr>
          <w:p>
            <w:pPr>
              <w:rPr>
                <w:rFonts w:ascii="宋体" w:hAnsi="宋体" w:cs="宋体"/>
                <w:color w:val="000000"/>
                <w:szCs w:val="21"/>
              </w:rPr>
            </w:pPr>
          </w:p>
        </w:tc>
      </w:tr>
      <w:tr>
        <w:tblPrEx>
          <w:tblLayout w:type="fixed"/>
          <w:tblCellMar>
            <w:top w:w="0" w:type="dxa"/>
            <w:left w:w="108" w:type="dxa"/>
            <w:bottom w:w="0" w:type="dxa"/>
            <w:right w:w="108" w:type="dxa"/>
          </w:tblCellMar>
        </w:tblPrEx>
        <w:trPr>
          <w:trHeight w:val="510" w:hRule="atLeast"/>
        </w:trPr>
        <w:tc>
          <w:tcPr>
            <w:tcW w:w="2943" w:type="dxa"/>
            <w:vAlign w:val="center"/>
          </w:tcPr>
          <w:p>
            <w:pPr>
              <w:rPr>
                <w:rFonts w:ascii="宋体" w:hAnsi="宋体" w:cs="宋体"/>
                <w:color w:val="000000"/>
                <w:szCs w:val="21"/>
              </w:rPr>
            </w:pPr>
            <w:r>
              <w:rPr>
                <w:rFonts w:hint="eastAsia" w:ascii="宋体" w:hAnsi="宋体"/>
                <w:color w:val="000000"/>
                <w:szCs w:val="21"/>
              </w:rPr>
              <w:t>作案动机描述</w:t>
            </w:r>
          </w:p>
        </w:tc>
        <w:tc>
          <w:tcPr>
            <w:tcW w:w="1700" w:type="dxa"/>
            <w:vAlign w:val="center"/>
          </w:tcPr>
          <w:p>
            <w:pPr>
              <w:rPr>
                <w:rFonts w:ascii="宋体" w:hAnsi="宋体" w:cs="宋体"/>
                <w:color w:val="000000"/>
                <w:szCs w:val="21"/>
              </w:rPr>
            </w:pPr>
            <w:r>
              <w:rPr>
                <w:rFonts w:hint="eastAsia" w:ascii="宋体" w:hAnsi="宋体"/>
                <w:color w:val="000000"/>
                <w:szCs w:val="21"/>
              </w:rPr>
              <w:t>DE01024</w:t>
            </w:r>
          </w:p>
        </w:tc>
        <w:tc>
          <w:tcPr>
            <w:tcW w:w="3262" w:type="dxa"/>
            <w:vAlign w:val="center"/>
          </w:tcPr>
          <w:p>
            <w:pPr>
              <w:rPr>
                <w:rFonts w:ascii="宋体" w:hAnsi="宋体" w:cs="宋体"/>
                <w:color w:val="000000"/>
                <w:szCs w:val="21"/>
              </w:rPr>
            </w:pPr>
          </w:p>
        </w:tc>
        <w:tc>
          <w:tcPr>
            <w:tcW w:w="1560" w:type="dxa"/>
            <w:vAlign w:val="center"/>
          </w:tcPr>
          <w:p>
            <w:pPr>
              <w:rPr>
                <w:rFonts w:ascii="宋体" w:hAnsi="宋体" w:cs="宋体"/>
                <w:color w:val="000000"/>
                <w:szCs w:val="21"/>
              </w:rPr>
            </w:pPr>
          </w:p>
        </w:tc>
      </w:tr>
      <w:tr>
        <w:tblPrEx>
          <w:tblLayout w:type="fixed"/>
          <w:tblCellMar>
            <w:top w:w="0" w:type="dxa"/>
            <w:left w:w="108" w:type="dxa"/>
            <w:bottom w:w="0" w:type="dxa"/>
            <w:right w:w="108" w:type="dxa"/>
          </w:tblCellMar>
        </w:tblPrEx>
        <w:trPr>
          <w:trHeight w:val="510" w:hRule="atLeast"/>
        </w:trPr>
        <w:tc>
          <w:tcPr>
            <w:tcW w:w="2943" w:type="dxa"/>
            <w:vAlign w:val="center"/>
          </w:tcPr>
          <w:p>
            <w:pPr>
              <w:rPr>
                <w:rFonts w:ascii="宋体" w:hAnsi="宋体" w:cs="宋体"/>
                <w:color w:val="000000"/>
                <w:szCs w:val="21"/>
              </w:rPr>
            </w:pPr>
            <w:r>
              <w:rPr>
                <w:rFonts w:hint="eastAsia" w:ascii="宋体" w:hAnsi="宋体"/>
                <w:color w:val="000000"/>
                <w:szCs w:val="21"/>
              </w:rPr>
              <w:t>作案工具获取方式代码</w:t>
            </w:r>
          </w:p>
        </w:tc>
        <w:tc>
          <w:tcPr>
            <w:tcW w:w="1700" w:type="dxa"/>
            <w:vAlign w:val="center"/>
          </w:tcPr>
          <w:p>
            <w:pPr>
              <w:rPr>
                <w:rFonts w:ascii="宋体" w:hAnsi="宋体" w:cs="宋体"/>
                <w:color w:val="000000"/>
                <w:szCs w:val="21"/>
              </w:rPr>
            </w:pPr>
            <w:r>
              <w:rPr>
                <w:rFonts w:hint="eastAsia" w:ascii="宋体" w:hAnsi="宋体"/>
                <w:color w:val="000000"/>
                <w:szCs w:val="21"/>
              </w:rPr>
              <w:t>DE01027</w:t>
            </w:r>
          </w:p>
        </w:tc>
        <w:tc>
          <w:tcPr>
            <w:tcW w:w="3262" w:type="dxa"/>
            <w:vAlign w:val="center"/>
          </w:tcPr>
          <w:p>
            <w:pPr>
              <w:rPr>
                <w:rFonts w:ascii="宋体" w:hAnsi="宋体" w:cs="宋体"/>
                <w:color w:val="000000"/>
                <w:szCs w:val="21"/>
              </w:rPr>
            </w:pPr>
          </w:p>
        </w:tc>
        <w:tc>
          <w:tcPr>
            <w:tcW w:w="1560" w:type="dxa"/>
            <w:vAlign w:val="center"/>
          </w:tcPr>
          <w:p>
            <w:pPr>
              <w:rPr>
                <w:rFonts w:ascii="宋体" w:hAnsi="宋体" w:cs="宋体"/>
                <w:color w:val="000000"/>
                <w:szCs w:val="21"/>
              </w:rPr>
            </w:pPr>
          </w:p>
        </w:tc>
      </w:tr>
      <w:tr>
        <w:tblPrEx>
          <w:tblLayout w:type="fixed"/>
          <w:tblCellMar>
            <w:top w:w="0" w:type="dxa"/>
            <w:left w:w="108" w:type="dxa"/>
            <w:bottom w:w="0" w:type="dxa"/>
            <w:right w:w="108" w:type="dxa"/>
          </w:tblCellMar>
        </w:tblPrEx>
        <w:trPr>
          <w:trHeight w:val="510" w:hRule="atLeast"/>
        </w:trPr>
        <w:tc>
          <w:tcPr>
            <w:tcW w:w="2943" w:type="dxa"/>
            <w:vAlign w:val="center"/>
          </w:tcPr>
          <w:p>
            <w:pPr>
              <w:rPr>
                <w:rFonts w:ascii="宋体" w:hAnsi="宋体" w:cs="宋体"/>
                <w:color w:val="000000"/>
                <w:szCs w:val="21"/>
              </w:rPr>
            </w:pPr>
            <w:r>
              <w:rPr>
                <w:rFonts w:hint="eastAsia" w:ascii="宋体" w:hAnsi="宋体"/>
                <w:color w:val="000000"/>
                <w:szCs w:val="21"/>
              </w:rPr>
              <w:t>作案目的描述</w:t>
            </w:r>
          </w:p>
        </w:tc>
        <w:tc>
          <w:tcPr>
            <w:tcW w:w="1700" w:type="dxa"/>
            <w:vAlign w:val="center"/>
          </w:tcPr>
          <w:p>
            <w:pPr>
              <w:rPr>
                <w:rFonts w:ascii="宋体" w:hAnsi="宋体"/>
                <w:color w:val="000000"/>
                <w:szCs w:val="21"/>
              </w:rPr>
            </w:pPr>
            <w:r>
              <w:rPr>
                <w:rFonts w:hint="eastAsia" w:ascii="宋体" w:hAnsi="宋体"/>
                <w:color w:val="000000"/>
                <w:szCs w:val="21"/>
              </w:rPr>
              <w:t>DE01025</w:t>
            </w:r>
          </w:p>
        </w:tc>
        <w:tc>
          <w:tcPr>
            <w:tcW w:w="3262" w:type="dxa"/>
            <w:vAlign w:val="center"/>
          </w:tcPr>
          <w:p>
            <w:pPr>
              <w:rPr>
                <w:rFonts w:ascii="宋体" w:hAnsi="宋体" w:cs="宋体"/>
                <w:color w:val="000000"/>
                <w:szCs w:val="21"/>
              </w:rPr>
            </w:pPr>
          </w:p>
        </w:tc>
        <w:tc>
          <w:tcPr>
            <w:tcW w:w="1560" w:type="dxa"/>
            <w:vAlign w:val="center"/>
          </w:tcPr>
          <w:p>
            <w:pPr>
              <w:rPr>
                <w:rFonts w:ascii="宋体" w:hAnsi="宋体" w:cs="宋体"/>
                <w:color w:val="000000"/>
                <w:szCs w:val="21"/>
              </w:rPr>
            </w:pPr>
          </w:p>
        </w:tc>
      </w:tr>
      <w:tr>
        <w:tblPrEx>
          <w:tblLayout w:type="fixed"/>
          <w:tblCellMar>
            <w:top w:w="0" w:type="dxa"/>
            <w:left w:w="108" w:type="dxa"/>
            <w:bottom w:w="0" w:type="dxa"/>
            <w:right w:w="108" w:type="dxa"/>
          </w:tblCellMar>
        </w:tblPrEx>
        <w:trPr>
          <w:trHeight w:val="510" w:hRule="atLeast"/>
        </w:trPr>
        <w:tc>
          <w:tcPr>
            <w:tcW w:w="2943" w:type="dxa"/>
            <w:vAlign w:val="center"/>
          </w:tcPr>
          <w:p>
            <w:pPr>
              <w:rPr>
                <w:rFonts w:ascii="宋体" w:hAnsi="宋体" w:cs="宋体"/>
                <w:color w:val="000000"/>
                <w:szCs w:val="21"/>
              </w:rPr>
            </w:pPr>
            <w:r>
              <w:rPr>
                <w:rFonts w:hint="eastAsia" w:ascii="宋体" w:hAnsi="宋体"/>
                <w:color w:val="000000"/>
                <w:szCs w:val="21"/>
              </w:rPr>
              <w:t>作案时机类别代码</w:t>
            </w:r>
          </w:p>
        </w:tc>
        <w:tc>
          <w:tcPr>
            <w:tcW w:w="1700" w:type="dxa"/>
            <w:vAlign w:val="center"/>
          </w:tcPr>
          <w:p>
            <w:pPr>
              <w:rPr>
                <w:rFonts w:ascii="宋体" w:hAnsi="宋体" w:cs="宋体"/>
                <w:color w:val="000000"/>
                <w:szCs w:val="21"/>
              </w:rPr>
            </w:pPr>
            <w:r>
              <w:rPr>
                <w:rFonts w:hint="eastAsia" w:ascii="宋体" w:hAnsi="宋体"/>
                <w:color w:val="000000"/>
                <w:szCs w:val="21"/>
              </w:rPr>
              <w:t>DE01047</w:t>
            </w:r>
          </w:p>
        </w:tc>
        <w:tc>
          <w:tcPr>
            <w:tcW w:w="3262" w:type="dxa"/>
            <w:vAlign w:val="center"/>
          </w:tcPr>
          <w:p>
            <w:pPr>
              <w:rPr>
                <w:rFonts w:ascii="宋体" w:hAnsi="宋体" w:cs="宋体"/>
                <w:color w:val="000000"/>
                <w:szCs w:val="21"/>
              </w:rPr>
            </w:pPr>
          </w:p>
        </w:tc>
        <w:tc>
          <w:tcPr>
            <w:tcW w:w="1560" w:type="dxa"/>
            <w:vAlign w:val="center"/>
          </w:tcPr>
          <w:p>
            <w:pPr>
              <w:rPr>
                <w:rFonts w:ascii="宋体" w:hAnsi="宋体" w:cs="宋体"/>
                <w:color w:val="000000"/>
                <w:szCs w:val="21"/>
              </w:rPr>
            </w:pPr>
          </w:p>
        </w:tc>
      </w:tr>
      <w:tr>
        <w:tblPrEx>
          <w:tblLayout w:type="fixed"/>
          <w:tblCellMar>
            <w:top w:w="0" w:type="dxa"/>
            <w:left w:w="108" w:type="dxa"/>
            <w:bottom w:w="0" w:type="dxa"/>
            <w:right w:w="108" w:type="dxa"/>
          </w:tblCellMar>
        </w:tblPrEx>
        <w:trPr>
          <w:trHeight w:val="510" w:hRule="atLeast"/>
        </w:trPr>
        <w:tc>
          <w:tcPr>
            <w:tcW w:w="2943" w:type="dxa"/>
            <w:vAlign w:val="center"/>
          </w:tcPr>
          <w:p>
            <w:pPr>
              <w:rPr>
                <w:rFonts w:ascii="宋体" w:hAnsi="宋体" w:cs="宋体"/>
                <w:color w:val="000000"/>
                <w:szCs w:val="21"/>
              </w:rPr>
            </w:pPr>
            <w:r>
              <w:rPr>
                <w:rFonts w:hint="eastAsia" w:ascii="宋体" w:hAnsi="宋体"/>
                <w:color w:val="000000"/>
                <w:szCs w:val="21"/>
              </w:rPr>
              <w:t>作案准备手段代码</w:t>
            </w:r>
          </w:p>
        </w:tc>
        <w:tc>
          <w:tcPr>
            <w:tcW w:w="1700" w:type="dxa"/>
            <w:vAlign w:val="center"/>
          </w:tcPr>
          <w:p>
            <w:pPr>
              <w:rPr>
                <w:rFonts w:ascii="宋体" w:hAnsi="宋体" w:cs="宋体"/>
                <w:color w:val="000000"/>
                <w:szCs w:val="21"/>
              </w:rPr>
            </w:pPr>
            <w:r>
              <w:rPr>
                <w:rFonts w:hint="eastAsia" w:ascii="宋体" w:hAnsi="宋体"/>
                <w:color w:val="000000"/>
                <w:szCs w:val="21"/>
              </w:rPr>
              <w:t>DE01026</w:t>
            </w:r>
          </w:p>
        </w:tc>
        <w:tc>
          <w:tcPr>
            <w:tcW w:w="3262" w:type="dxa"/>
            <w:vAlign w:val="center"/>
          </w:tcPr>
          <w:p>
            <w:pPr>
              <w:rPr>
                <w:rFonts w:ascii="宋体" w:hAnsi="宋体" w:cs="宋体"/>
                <w:color w:val="000000"/>
                <w:szCs w:val="21"/>
              </w:rPr>
            </w:pPr>
          </w:p>
        </w:tc>
        <w:tc>
          <w:tcPr>
            <w:tcW w:w="1560" w:type="dxa"/>
            <w:vAlign w:val="center"/>
          </w:tcPr>
          <w:p>
            <w:pPr>
              <w:rPr>
                <w:rFonts w:ascii="宋体" w:hAnsi="宋体" w:cs="宋体"/>
                <w:color w:val="000000"/>
                <w:szCs w:val="21"/>
              </w:rPr>
            </w:pPr>
          </w:p>
        </w:tc>
      </w:tr>
    </w:tbl>
    <w:p>
      <w:pPr>
        <w:pStyle w:val="152"/>
        <w:framePr w:hSpace="0" w:vSpace="0" w:wrap="auto" w:vAnchor="margin" w:hAnchor="text" w:xAlign="left" w:yAlign="inline"/>
        <w:jc w:val="center"/>
        <w:rPr>
          <w:rFonts w:hint="eastAsia"/>
        </w:rPr>
      </w:pPr>
    </w:p>
    <w:p>
      <w:pPr>
        <w:pStyle w:val="152"/>
        <w:framePr w:hSpace="0" w:vSpace="0" w:wrap="auto" w:vAnchor="margin" w:hAnchor="text" w:xAlign="left" w:yAlign="inline"/>
        <w:jc w:val="center"/>
        <w:rPr>
          <w:rFonts w:hint="eastAsia"/>
        </w:rPr>
      </w:pPr>
    </w:p>
    <w:p>
      <w:pPr>
        <w:pStyle w:val="152"/>
        <w:framePr w:hSpace="0" w:vSpace="0" w:wrap="auto" w:vAnchor="margin" w:hAnchor="text" w:xAlign="left" w:yAlign="inline"/>
        <w:jc w:val="center"/>
        <w:rPr>
          <w:rFonts w:hint="eastAsia"/>
        </w:rPr>
      </w:pPr>
    </w:p>
    <w:p>
      <w:pPr>
        <w:pStyle w:val="152"/>
        <w:framePr w:hSpace="0" w:vSpace="0" w:wrap="auto" w:vAnchor="margin" w:hAnchor="text" w:xAlign="left" w:yAlign="inline"/>
        <w:jc w:val="center"/>
        <w:rPr>
          <w:rFonts w:hint="eastAsia"/>
        </w:rPr>
      </w:pPr>
      <w:r>
        <w:t>_________________________________</w:t>
      </w:r>
    </w:p>
    <w:p>
      <w:pPr>
        <w:pStyle w:val="39"/>
        <w:ind w:left="420" w:firstLine="0" w:firstLineChars="0"/>
        <w:jc w:val="center"/>
        <w:rPr>
          <w:rFonts w:hint="eastAsia"/>
        </w:rPr>
      </w:pPr>
    </w:p>
    <w:p>
      <w:pPr>
        <w:pStyle w:val="146"/>
      </w:pPr>
      <w:r>
        <w:rPr>
          <w:rFonts w:ascii="Times New Roman"/>
        </w:rPr>
        <w:t>ICS</w:t>
      </w:r>
      <w:r>
        <w:rPr>
          <w:rFonts w:hint="eastAsia" w:ascii="MS Mincho" w:hAnsi="MS Mincho" w:eastAsia="MS Mincho" w:cs="MS Mincho"/>
        </w:rPr>
        <w:t> </w:t>
      </w:r>
      <w:r>
        <w:fldChar w:fldCharType="begin">
          <w:ffData>
            <w:name w:val="ICS"/>
            <w:enabled/>
            <w:calcOnExit w:val="0"/>
            <w:helpText w:type="text" w:val="请输入正确的ICS号："/>
            <w:textInput>
              <w:default w:val="点击此处添加ICS号"/>
            </w:textInput>
          </w:ffData>
        </w:fldChar>
      </w:r>
      <w:r>
        <w:instrText xml:space="preserve"> FORMTEXT </w:instrText>
      </w:r>
      <w:r>
        <w:fldChar w:fldCharType="separate"/>
      </w:r>
      <w:r>
        <w:rPr>
          <w:rFonts w:hint="eastAsia"/>
        </w:rPr>
        <w:t>35.040</w:t>
      </w:r>
      <w:r>
        <w:fldChar w:fldCharType="end"/>
      </w:r>
    </w:p>
    <w:p>
      <w:pPr>
        <w:pStyle w:val="146"/>
      </w:pPr>
      <w:r>
        <w:fldChar w:fldCharType="begin">
          <w:ffData>
            <w:name w:val="WXFLH"/>
            <w:enabled/>
            <w:calcOnExit w:val="0"/>
            <w:helpText w:type="text" w:val="请输入中国标准文献分类号："/>
            <w:textInput>
              <w:default w:val="点击此处添加中国标准文献分类号"/>
            </w:textInput>
          </w:ffData>
        </w:fldChar>
      </w:r>
      <w:r>
        <w:instrText xml:space="preserve"> FORMTEXT </w:instrText>
      </w:r>
      <w:r>
        <w:fldChar w:fldCharType="separate"/>
      </w:r>
      <w:r>
        <w:rPr>
          <w:rFonts w:hint="eastAsia"/>
        </w:rPr>
        <w:t>A 90</w:t>
      </w:r>
      <w:r>
        <w:fldChar w:fldCharType="end"/>
      </w:r>
    </w:p>
    <w:tbl>
      <w:tblPr>
        <w:tblStyle w:val="66"/>
        <w:tblW w:w="985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8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854" w:type="dxa"/>
            <w:tcBorders>
              <w:top w:val="nil"/>
              <w:left w:val="nil"/>
              <w:bottom w:val="nil"/>
              <w:right w:val="nil"/>
            </w:tcBorders>
            <w:shd w:val="clear" w:color="auto" w:fill="auto"/>
            <w:vAlign w:val="top"/>
          </w:tcPr>
          <w:p>
            <w:pPr>
              <w:pStyle w:val="146"/>
            </w:pPr>
            <w:r>
              <w:rPr>
                <w:lang/>
              </w:rPr>
              <w:pict>
                <v:rect id="_x0000_s1240" o:spid="_x0000_s1240" o:spt="1" style="position:absolute;left:0pt;margin-left:-5.25pt;margin-top:0pt;height:15.6pt;width:68.25pt;z-index:-251433984;mso-width-relative:page;mso-height-relative:page;" stroked="f" coordsize="21600,21600">
                  <v:path/>
                  <v:fill focussize="0,0"/>
                  <v:stroke on="f"/>
                  <v:imagedata o:title=""/>
                  <o:lock v:ext="edit"/>
                </v:rect>
              </w:pict>
            </w:r>
            <w:r>
              <w:fldChar w:fldCharType="begin">
                <w:ffData>
                  <w:name w:val="BAH"/>
                  <w:enabled/>
                  <w:calcOnExit w:val="0"/>
                  <w:textInput/>
                </w:ffData>
              </w:fldChar>
            </w:r>
            <w:r>
              <w:instrText xml:space="preserve"> FORMTEXT </w:instrText>
            </w:r>
            <w:r>
              <w:fldChar w:fldCharType="separate"/>
            </w:r>
            <w:r>
              <w:t> </w:t>
            </w:r>
            <w:r>
              <w:t> </w:t>
            </w:r>
            <w:r>
              <w:t> </w:t>
            </w:r>
            <w:r>
              <w:t> </w:t>
            </w:r>
            <w:r>
              <w:t> </w:t>
            </w:r>
            <w:r>
              <w:fldChar w:fldCharType="end"/>
            </w:r>
          </w:p>
        </w:tc>
      </w:tr>
    </w:tbl>
    <w:p>
      <w:pPr>
        <w:pStyle w:val="92"/>
      </w:pPr>
      <w:r>
        <w:fldChar w:fldCharType="begin">
          <w:ffData>
            <w:name w:val="c1"/>
            <w:enabled/>
            <w:calcOnExit w:val="0"/>
            <w:entryMacro w:val="ShowHelp15"/>
            <w:textInput>
              <w:maxLength w:val="2"/>
            </w:textInput>
          </w:ffData>
        </w:fldChar>
      </w:r>
      <w:r>
        <w:instrText xml:space="preserve"> FORMTEXT </w:instrText>
      </w:r>
      <w:r>
        <w:fldChar w:fldCharType="separate"/>
      </w:r>
      <w:r>
        <w:rPr>
          <w:rFonts w:hint="eastAsia"/>
          <w:lang/>
        </w:rPr>
        <w:t>GA</w:t>
      </w:r>
      <w:r>
        <w:fldChar w:fldCharType="end"/>
      </w:r>
    </w:p>
    <w:p>
      <w:pPr>
        <w:pStyle w:val="134"/>
      </w:pPr>
      <w:r>
        <w:rPr>
          <w:rFonts w:hint="eastAsia"/>
        </w:rPr>
        <w:t>中华人民共和国</w:t>
      </w:r>
      <w:r>
        <w:fldChar w:fldCharType="begin">
          <w:ffData>
            <w:name w:val="c2"/>
            <w:enabled/>
            <w:calcOnExit w:val="0"/>
            <w:entryMacro w:val="showhelp11"/>
            <w:textInput/>
          </w:ffData>
        </w:fldChar>
      </w:r>
      <w:r>
        <w:instrText xml:space="preserve"> FORMTEXT </w:instrText>
      </w:r>
      <w:r>
        <w:fldChar w:fldCharType="separate"/>
      </w:r>
      <w:r>
        <w:rPr>
          <w:rFonts w:hint="eastAsia"/>
          <w:lang/>
        </w:rPr>
        <w:t>公共安全</w:t>
      </w:r>
      <w:r>
        <w:fldChar w:fldCharType="end"/>
      </w:r>
      <w:r>
        <w:rPr>
          <w:rFonts w:hint="eastAsia"/>
        </w:rPr>
        <w:t>行业标准</w:t>
      </w:r>
    </w:p>
    <w:p>
      <w:pPr>
        <w:pStyle w:val="73"/>
      </w:pPr>
      <w:r>
        <w:rPr>
          <w:rFonts w:ascii="Times New Roman"/>
        </w:rPr>
        <w:fldChar w:fldCharType="begin">
          <w:ffData>
            <w:name w:val="StdNo0"/>
            <w:enabled/>
            <w:calcOnExit w:val="0"/>
            <w:textInput>
              <w:default w:val="XX"/>
              <w:maxLength w:val="2"/>
            </w:textInput>
          </w:ffData>
        </w:fldChar>
      </w:r>
      <w:r>
        <w:rPr>
          <w:rFonts w:ascii="Times New Roman"/>
        </w:rPr>
        <w:instrText xml:space="preserve"> FORMTEXT </w:instrText>
      </w:r>
      <w:r>
        <w:rPr>
          <w:rFonts w:ascii="Times New Roman"/>
        </w:rPr>
        <w:fldChar w:fldCharType="separate"/>
      </w:r>
      <w:r>
        <w:rPr>
          <w:rFonts w:hint="eastAsia" w:ascii="Times New Roman"/>
        </w:rPr>
        <w:t>GA</w:t>
      </w:r>
      <w:r>
        <w:rPr>
          <w:rFonts w:ascii="Times New Roman"/>
        </w:rPr>
        <w:fldChar w:fldCharType="end"/>
      </w:r>
      <w:r>
        <w:rPr>
          <w:rFonts w:ascii="Times New Roman"/>
        </w:rPr>
        <w:t xml:space="preserve">/T </w:t>
      </w:r>
      <w:r>
        <w:fldChar w:fldCharType="begin">
          <w:ffData>
            <w:name w:val="StdNo1"/>
            <w:enabled/>
            <w:calcOnExit w:val="0"/>
            <w:textInput>
              <w:default w:val="543.10"/>
            </w:textInput>
          </w:ffData>
        </w:fldChar>
      </w:r>
      <w:r>
        <w:instrText xml:space="preserve"> FORMTEXT </w:instrText>
      </w:r>
      <w:r>
        <w:fldChar w:fldCharType="separate"/>
      </w:r>
      <w:r>
        <w:rPr>
          <w:lang/>
        </w:rPr>
        <w:t>543.10</w:t>
      </w:r>
      <w:r>
        <w:fldChar w:fldCharType="end"/>
      </w:r>
      <w:r>
        <w:t>—</w:t>
      </w:r>
      <w:r>
        <w:fldChar w:fldCharType="begin">
          <w:ffData>
            <w:name w:val="StdNo2"/>
            <w:enabled/>
            <w:calcOnExit w:val="0"/>
            <w:textInput>
              <w:default w:val="2016"/>
              <w:maxLength w:val="4"/>
            </w:textInput>
          </w:ffData>
        </w:fldChar>
      </w:r>
      <w:r>
        <w:instrText xml:space="preserve"> FORMTEXT </w:instrText>
      </w:r>
      <w:r>
        <w:fldChar w:fldCharType="separate"/>
      </w:r>
      <w:r>
        <w:rPr>
          <w:lang/>
        </w:rPr>
        <w:t>2016</w:t>
      </w:r>
      <w:r>
        <w:fldChar w:fldCharType="end"/>
      </w:r>
    </w:p>
    <w:tbl>
      <w:tblPr>
        <w:tblStyle w:val="66"/>
        <w:tblW w:w="935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35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356" w:type="dxa"/>
            <w:tcBorders>
              <w:top w:val="nil"/>
              <w:left w:val="nil"/>
              <w:bottom w:val="nil"/>
              <w:right w:val="nil"/>
            </w:tcBorders>
            <w:shd w:val="clear" w:color="auto" w:fill="auto"/>
            <w:vAlign w:val="top"/>
          </w:tcPr>
          <w:p>
            <w:pPr>
              <w:pStyle w:val="101"/>
            </w:pPr>
            <w:r>
              <w:fldChar w:fldCharType="begin">
                <w:ffData>
                  <w:name w:val="DT"/>
                  <w:enabled/>
                  <w:calcOnExit w:val="0"/>
                  <w:entryMacro w:val="ShowHelp4"/>
                  <w:textInput/>
                </w:ffData>
              </w:fldChar>
            </w:r>
            <w:r>
              <w:instrText xml:space="preserve"> FORMTEXT </w:instrText>
            </w:r>
            <w:r>
              <w:fldChar w:fldCharType="separate"/>
            </w:r>
            <w:r>
              <w:t> </w:t>
            </w:r>
            <w:r>
              <w:t> </w:t>
            </w:r>
            <w:r>
              <w:t> </w:t>
            </w:r>
            <w:r>
              <w:t> </w:t>
            </w:r>
            <w:r>
              <w:t> </w:t>
            </w:r>
            <w:r>
              <w:fldChar w:fldCharType="end"/>
            </w:r>
          </w:p>
        </w:tc>
      </w:tr>
    </w:tbl>
    <w:p>
      <w:pPr>
        <w:pStyle w:val="73"/>
      </w:pPr>
    </w:p>
    <w:p>
      <w:pPr>
        <w:pStyle w:val="73"/>
      </w:pPr>
    </w:p>
    <w:p>
      <w:pPr>
        <w:pStyle w:val="103"/>
      </w:pPr>
      <w:r>
        <w:fldChar w:fldCharType="begin">
          <w:ffData>
            <w:name w:val="StdName"/>
            <w:enabled/>
            <w:calcOnExit w:val="0"/>
            <w:textInput>
              <w:default w:val="公安数据元(10)"/>
            </w:textInput>
          </w:ffData>
        </w:fldChar>
      </w:r>
      <w:r>
        <w:instrText xml:space="preserve"> FORMTEXT </w:instrText>
      </w:r>
      <w:r>
        <w:fldChar w:fldCharType="separate"/>
      </w:r>
      <w:r>
        <w:rPr>
          <w:rFonts w:hint="eastAsia"/>
          <w:lang/>
        </w:rPr>
        <w:t>公安数据元(10)</w:t>
      </w:r>
      <w:r>
        <w:fldChar w:fldCharType="end"/>
      </w:r>
    </w:p>
    <w:p>
      <w:pPr>
        <w:pStyle w:val="104"/>
        <w:rPr>
          <w:rFonts w:ascii="黑体" w:hAnsi="黑体"/>
        </w:rPr>
      </w:pPr>
      <w:r>
        <w:rPr>
          <w:rFonts w:ascii="黑体" w:hAnsi="黑体"/>
        </w:rPr>
        <w:fldChar w:fldCharType="begin">
          <w:ffData>
            <w:name w:val="StdEnglishName"/>
            <w:enabled/>
            <w:calcOnExit w:val="0"/>
            <w:textInput>
              <w:default w:val="Data elements for public security（10）"/>
            </w:textInput>
          </w:ffData>
        </w:fldChar>
      </w:r>
      <w:r>
        <w:rPr>
          <w:rFonts w:ascii="黑体" w:hAnsi="黑体"/>
        </w:rPr>
        <w:instrText xml:space="preserve"> FORMTEXT </w:instrText>
      </w:r>
      <w:r>
        <w:rPr>
          <w:rFonts w:ascii="黑体" w:hAnsi="黑体"/>
        </w:rPr>
        <w:fldChar w:fldCharType="separate"/>
      </w:r>
      <w:r>
        <w:rPr>
          <w:rFonts w:ascii="黑体" w:hAnsi="黑体"/>
          <w:lang/>
        </w:rPr>
        <w:t>Data elements for public security（10）</w:t>
      </w:r>
      <w:r>
        <w:rPr>
          <w:rFonts w:ascii="黑体" w:hAnsi="黑体"/>
        </w:rPr>
        <w:fldChar w:fldCharType="end"/>
      </w:r>
    </w:p>
    <w:p>
      <w:pPr>
        <w:pStyle w:val="105"/>
      </w:pPr>
    </w:p>
    <w:tbl>
      <w:tblPr>
        <w:tblStyle w:val="66"/>
        <w:tblW w:w="985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8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855" w:type="dxa"/>
            <w:tcBorders>
              <w:top w:val="nil"/>
              <w:left w:val="nil"/>
              <w:bottom w:val="nil"/>
              <w:right w:val="nil"/>
            </w:tcBorders>
            <w:shd w:val="clear" w:color="auto" w:fill="auto"/>
            <w:vAlign w:val="top"/>
          </w:tcPr>
          <w:p>
            <w:pPr>
              <w:pStyle w:val="106"/>
            </w:pPr>
            <w:r>
              <w:rPr>
                <w:lang/>
              </w:rPr>
              <w:pict>
                <v:rect id="_x0000_s1241" o:spid="_x0000_s1241" o:spt="1" style="position:absolute;left:0pt;margin-left:173.3pt;margin-top:337.15pt;height:20pt;width:150pt;z-index:-251435008;mso-width-relative:page;mso-height-relative:page;" stroked="f" coordsize="21600,21600">
                  <v:path/>
                  <v:fill focussize="0,0"/>
                  <v:stroke on="f"/>
                  <v:imagedata o:title=""/>
                  <o:lock v:ext="edit"/>
                  <w10:anchorlock/>
                </v:rect>
              </w:pic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855" w:type="dxa"/>
            <w:tcBorders>
              <w:top w:val="nil"/>
              <w:left w:val="nil"/>
              <w:bottom w:val="nil"/>
              <w:right w:val="nil"/>
            </w:tcBorders>
            <w:shd w:val="clear" w:color="auto" w:fill="auto"/>
            <w:vAlign w:val="top"/>
          </w:tcPr>
          <w:p>
            <w:pPr>
              <w:pStyle w:val="107"/>
            </w:pPr>
          </w:p>
        </w:tc>
      </w:tr>
    </w:tbl>
    <w:p>
      <w:pPr>
        <w:pStyle w:val="153"/>
      </w:pPr>
      <w:r>
        <w:rPr>
          <w:rFonts w:ascii="黑体"/>
        </w:rPr>
        <w:fldChar w:fldCharType="begin">
          <w:ffData>
            <w:name w:val="FY"/>
            <w:enabled/>
            <w:calcOnExit w:val="0"/>
            <w:entryMacro w:val="ShowHelp8"/>
            <w:textInput>
              <w:default w:val="2016"/>
              <w:maxLength w:val="4"/>
            </w:textInput>
          </w:ffData>
        </w:fldChar>
      </w:r>
      <w:r>
        <w:rPr>
          <w:rFonts w:ascii="黑体"/>
        </w:rPr>
        <w:instrText xml:space="preserve"> FORMTEXT </w:instrText>
      </w:r>
      <w:r>
        <w:rPr>
          <w:rFonts w:ascii="黑体"/>
        </w:rPr>
        <w:fldChar w:fldCharType="separate"/>
      </w:r>
      <w:r>
        <w:rPr>
          <w:rFonts w:ascii="黑体"/>
          <w:lang/>
        </w:rPr>
        <w:t>2016</w:t>
      </w:r>
      <w:r>
        <w:rPr>
          <w:rFonts w:ascii="黑体"/>
        </w:rPr>
        <w:fldChar w:fldCharType="end"/>
      </w:r>
      <w:r>
        <w:t xml:space="preserve"> </w:t>
      </w:r>
      <w:r>
        <w:rPr>
          <w:rFonts w:ascii="黑体"/>
        </w:rPr>
        <w:t>–</w:t>
      </w:r>
      <w:r>
        <w:t xml:space="preserve"> </w:t>
      </w:r>
      <w:r>
        <w:rPr>
          <w:rFonts w:ascii="黑体"/>
        </w:rPr>
        <w:fldChar w:fldCharType="begin">
          <w:ffData>
            <w:enabled/>
            <w:calcOnExit w:val="0"/>
            <w:entryMacro w:val="ShowHelp8"/>
            <w:textInput>
              <w:default w:val="04"/>
              <w:maxLength w:val="2"/>
            </w:textInput>
          </w:ffData>
        </w:fldChar>
      </w:r>
      <w:r>
        <w:rPr>
          <w:rFonts w:ascii="黑体"/>
        </w:rPr>
        <w:instrText xml:space="preserve"> FORMTEXT </w:instrText>
      </w:r>
      <w:r>
        <w:rPr>
          <w:rFonts w:ascii="黑体"/>
        </w:rPr>
        <w:fldChar w:fldCharType="separate"/>
      </w:r>
      <w:r>
        <w:rPr>
          <w:rFonts w:ascii="黑体"/>
          <w:lang/>
        </w:rPr>
        <w:t>04</w:t>
      </w:r>
      <w:r>
        <w:rPr>
          <w:rFonts w:ascii="黑体"/>
        </w:rPr>
        <w:fldChar w:fldCharType="end"/>
      </w:r>
      <w:r>
        <w:t xml:space="preserve"> </w:t>
      </w:r>
      <w:r>
        <w:rPr>
          <w:rFonts w:ascii="黑体"/>
        </w:rPr>
        <w:t>–</w:t>
      </w:r>
      <w:r>
        <w:t xml:space="preserve"> </w:t>
      </w:r>
      <w:r>
        <w:rPr>
          <w:rFonts w:ascii="黑体"/>
        </w:rPr>
        <w:fldChar w:fldCharType="begin">
          <w:ffData>
            <w:name w:val="FD"/>
            <w:enabled/>
            <w:calcOnExit w:val="0"/>
            <w:entryMacro w:val="ShowHelp8"/>
            <w:textInput>
              <w:default w:val="18"/>
              <w:maxLength w:val="2"/>
            </w:textInput>
          </w:ffData>
        </w:fldChar>
      </w:r>
      <w:r>
        <w:rPr>
          <w:rFonts w:ascii="黑体"/>
        </w:rPr>
        <w:instrText xml:space="preserve"> FORMTEXT </w:instrText>
      </w:r>
      <w:r>
        <w:rPr>
          <w:rFonts w:ascii="黑体"/>
        </w:rPr>
        <w:fldChar w:fldCharType="separate"/>
      </w:r>
      <w:r>
        <w:rPr>
          <w:rFonts w:ascii="黑体"/>
          <w:lang/>
        </w:rPr>
        <w:t>18</w:t>
      </w:r>
      <w:r>
        <w:rPr>
          <w:rFonts w:ascii="黑体"/>
        </w:rPr>
        <w:fldChar w:fldCharType="end"/>
      </w:r>
      <w:r>
        <w:rPr>
          <w:rFonts w:hint="eastAsia"/>
        </w:rPr>
        <w:t>发布</w:t>
      </w:r>
      <w:r>
        <w:pict>
          <v:line id="_x0000_s1242" o:spid="_x0000_s1242" o:spt="20" style="position:absolute;left:0pt;margin-left:-0.05pt;margin-top:728.5pt;height:0pt;width:481.9pt;mso-position-vertical-relative:page;z-index:251877376;mso-width-relative:page;mso-height-relative:page;" coordsize="21600,21600">
            <v:path arrowok="t"/>
            <v:fill focussize="0,0"/>
            <v:stroke/>
            <v:imagedata o:title=""/>
            <o:lock v:ext="edit"/>
            <w10:anchorlock/>
          </v:line>
        </w:pict>
      </w:r>
    </w:p>
    <w:p>
      <w:pPr>
        <w:pStyle w:val="154"/>
      </w:pPr>
      <w:r>
        <w:rPr>
          <w:rFonts w:ascii="黑体"/>
        </w:rPr>
        <w:fldChar w:fldCharType="begin">
          <w:ffData>
            <w:name w:val="SY"/>
            <w:enabled/>
            <w:calcOnExit w:val="0"/>
            <w:entryMacro w:val="ShowHelp9"/>
            <w:textInput>
              <w:default w:val="2016"/>
              <w:maxLength w:val="4"/>
            </w:textInput>
          </w:ffData>
        </w:fldChar>
      </w:r>
      <w:r>
        <w:rPr>
          <w:rFonts w:ascii="黑体"/>
        </w:rPr>
        <w:instrText xml:space="preserve"> FORMTEXT </w:instrText>
      </w:r>
      <w:r>
        <w:rPr>
          <w:rFonts w:ascii="黑体"/>
        </w:rPr>
        <w:fldChar w:fldCharType="separate"/>
      </w:r>
      <w:r>
        <w:rPr>
          <w:rFonts w:ascii="黑体"/>
          <w:lang/>
        </w:rPr>
        <w:t>2016</w:t>
      </w:r>
      <w:r>
        <w:rPr>
          <w:rFonts w:ascii="黑体"/>
        </w:rPr>
        <w:fldChar w:fldCharType="end"/>
      </w:r>
      <w:r>
        <w:t xml:space="preserve"> </w:t>
      </w:r>
      <w:r>
        <w:rPr>
          <w:rFonts w:ascii="黑体"/>
        </w:rPr>
        <w:t>–</w:t>
      </w:r>
      <w:r>
        <w:t xml:space="preserve"> </w:t>
      </w:r>
      <w:r>
        <w:rPr>
          <w:rFonts w:ascii="黑体"/>
        </w:rPr>
        <w:fldChar w:fldCharType="begin">
          <w:ffData>
            <w:name w:val="SM"/>
            <w:enabled/>
            <w:calcOnExit w:val="0"/>
            <w:entryMacro w:val="ShowHelp9"/>
            <w:textInput>
              <w:default w:val="04"/>
              <w:maxLength w:val="2"/>
            </w:textInput>
          </w:ffData>
        </w:fldChar>
      </w:r>
      <w:r>
        <w:rPr>
          <w:rFonts w:ascii="黑体"/>
        </w:rPr>
        <w:instrText xml:space="preserve"> FORMTEXT </w:instrText>
      </w:r>
      <w:r>
        <w:rPr>
          <w:rFonts w:ascii="黑体"/>
        </w:rPr>
        <w:fldChar w:fldCharType="separate"/>
      </w:r>
      <w:r>
        <w:rPr>
          <w:rFonts w:ascii="黑体"/>
          <w:lang/>
        </w:rPr>
        <w:t>04</w:t>
      </w:r>
      <w:r>
        <w:rPr>
          <w:rFonts w:ascii="黑体"/>
        </w:rPr>
        <w:fldChar w:fldCharType="end"/>
      </w:r>
      <w:r>
        <w:t xml:space="preserve"> </w:t>
      </w:r>
      <w:r>
        <w:rPr>
          <w:rFonts w:ascii="黑体"/>
        </w:rPr>
        <w:t>–</w:t>
      </w:r>
      <w:r>
        <w:t xml:space="preserve"> </w:t>
      </w:r>
      <w:r>
        <w:rPr>
          <w:rFonts w:ascii="黑体"/>
        </w:rPr>
        <w:fldChar w:fldCharType="begin">
          <w:ffData>
            <w:name w:val="SD"/>
            <w:enabled/>
            <w:calcOnExit w:val="0"/>
            <w:entryMacro w:val="ShowHelp9"/>
            <w:textInput>
              <w:default w:val="18"/>
              <w:maxLength w:val="2"/>
            </w:textInput>
          </w:ffData>
        </w:fldChar>
      </w:r>
      <w:r>
        <w:rPr>
          <w:rFonts w:ascii="黑体"/>
        </w:rPr>
        <w:instrText xml:space="preserve"> FORMTEXT </w:instrText>
      </w:r>
      <w:r>
        <w:rPr>
          <w:rFonts w:ascii="黑体"/>
        </w:rPr>
        <w:fldChar w:fldCharType="separate"/>
      </w:r>
      <w:r>
        <w:rPr>
          <w:rFonts w:ascii="黑体"/>
          <w:lang/>
        </w:rPr>
        <w:t>18</w:t>
      </w:r>
      <w:r>
        <w:rPr>
          <w:rFonts w:ascii="黑体"/>
        </w:rPr>
        <w:fldChar w:fldCharType="end"/>
      </w:r>
      <w:r>
        <w:rPr>
          <w:rFonts w:hint="eastAsia"/>
        </w:rPr>
        <w:t>实施</w:t>
      </w:r>
    </w:p>
    <w:p>
      <w:pPr>
        <w:pStyle w:val="135"/>
      </w:pPr>
      <w:r>
        <w:rPr>
          <w:w w:val="100"/>
          <w:lang/>
        </w:rPr>
        <w:pict>
          <v:rect id="_x0000_s1243" o:spid="_x0000_s1243" o:spt="1" style="position:absolute;left:0pt;margin-left:142.55pt;margin-top:-310.45pt;height:24pt;width:100pt;z-index:-251436032;mso-width-relative:page;mso-height-relative:page;" stroked="f" coordsize="21600,21600">
            <v:path/>
            <v:fill focussize="0,0"/>
            <v:stroke on="f"/>
            <v:imagedata o:title=""/>
            <o:lock v:ext="edit"/>
          </v:rect>
        </w:pict>
      </w:r>
      <w:r>
        <w:rPr>
          <w:w w:val="100"/>
          <w:lang/>
        </w:rPr>
        <w:pict>
          <v:rect id="_x0000_s1244" o:spid="_x0000_s1244" o:spt="1" style="position:absolute;left:0pt;margin-left:347.55pt;margin-top:-585.45pt;height:18pt;width:90pt;z-index:-251437056;mso-width-relative:page;mso-height-relative:page;" stroked="f" coordsize="21600,21600">
            <v:path/>
            <v:fill focussize="0,0"/>
            <v:stroke on="f"/>
            <v:imagedata o:title=""/>
            <o:lock v:ext="edit"/>
          </v:rect>
        </w:pict>
      </w:r>
      <w:r>
        <w:rPr>
          <w:w w:val="100"/>
          <w:lang/>
        </w:rPr>
        <w:pict>
          <v:line id="_x0000_s1245" o:spid="_x0000_s1245" o:spt="20" style="position:absolute;left:0pt;margin-left:-36.6pt;margin-top:-552.85pt;height:0pt;width:481.9pt;z-index:251878400;mso-width-relative:page;mso-height-relative:page;" coordsize="21600,21600">
            <v:path arrowok="t"/>
            <v:fill focussize="0,0"/>
            <v:stroke/>
            <v:imagedata o:title=""/>
            <o:lock v:ext="edit"/>
          </v:line>
        </w:pict>
      </w:r>
      <w:r>
        <w:fldChar w:fldCharType="begin">
          <w:ffData>
            <w:name w:val="fm"/>
            <w:enabled/>
            <w:calcOnExit w:val="0"/>
            <w:textInput/>
          </w:ffData>
        </w:fldChar>
      </w:r>
      <w:r>
        <w:instrText xml:space="preserve"> FORMTEXT </w:instrText>
      </w:r>
      <w:r>
        <w:fldChar w:fldCharType="separate"/>
      </w:r>
      <w:r>
        <w:rPr>
          <w:rFonts w:hint="eastAsia"/>
        </w:rPr>
        <w:t>中华人民共和国公安部</w:t>
      </w:r>
      <w:r>
        <w:fldChar w:fldCharType="end"/>
      </w:r>
      <w:r>
        <w:t> </w:t>
      </w:r>
      <w:r>
        <w:t> </w:t>
      </w:r>
      <w:r>
        <w:t> </w:t>
      </w:r>
      <w:r>
        <w:rPr>
          <w:rStyle w:val="161"/>
          <w:rFonts w:hint="eastAsia"/>
        </w:rPr>
        <w:t>发布</w:t>
      </w:r>
    </w:p>
    <w:p>
      <w:pPr>
        <w:pStyle w:val="39"/>
        <w:sectPr>
          <w:pgSz w:w="11906" w:h="16838"/>
          <w:pgMar w:top="1440" w:right="1800" w:bottom="1440" w:left="1800" w:header="851" w:footer="992" w:gutter="0"/>
          <w:cols w:space="425" w:num="1"/>
          <w:docGrid w:type="lines" w:linePitch="312" w:charSpace="0"/>
        </w:sectPr>
      </w:pPr>
    </w:p>
    <w:p>
      <w:pPr>
        <w:pStyle w:val="136"/>
        <w:rPr>
          <w:rFonts w:hint="eastAsia"/>
        </w:rPr>
      </w:pPr>
      <w:r>
        <w:rPr>
          <w:rFonts w:hint="eastAsia"/>
        </w:rPr>
        <w:t>前</w:t>
      </w:r>
      <w:r>
        <w:t> </w:t>
      </w:r>
      <w:r>
        <w:t> </w:t>
      </w:r>
      <w:r>
        <w:rPr>
          <w:rFonts w:hint="eastAsia"/>
        </w:rPr>
        <w:t>言</w:t>
      </w:r>
    </w:p>
    <w:p>
      <w:pPr>
        <w:pStyle w:val="39"/>
        <w:rPr>
          <w:rFonts w:hint="eastAsia"/>
        </w:rPr>
      </w:pPr>
      <w:r>
        <w:rPr>
          <w:rFonts w:hint="eastAsia"/>
        </w:rPr>
        <w:t>本标准按照GB/T 1.1-2009给出的规则起草。</w:t>
      </w:r>
    </w:p>
    <w:p>
      <w:pPr>
        <w:pStyle w:val="39"/>
        <w:rPr>
          <w:rFonts w:hint="eastAsia"/>
        </w:rPr>
      </w:pPr>
      <w:r>
        <w:rPr>
          <w:rFonts w:hint="eastAsia"/>
        </w:rPr>
        <w:t>本标准为GA/T 543的第10分册。</w:t>
      </w:r>
    </w:p>
    <w:p>
      <w:pPr>
        <w:pStyle w:val="39"/>
        <w:rPr>
          <w:rFonts w:hint="eastAsia"/>
        </w:rPr>
      </w:pPr>
      <w:r>
        <w:rPr>
          <w:rFonts w:hint="eastAsia"/>
        </w:rPr>
        <w:t>本标准由公安部交通管理局提出。</w:t>
      </w:r>
    </w:p>
    <w:p>
      <w:pPr>
        <w:pStyle w:val="39"/>
        <w:rPr>
          <w:rFonts w:hint="eastAsia"/>
        </w:rPr>
      </w:pPr>
      <w:r>
        <w:rPr>
          <w:rFonts w:hint="eastAsia"/>
        </w:rPr>
        <w:t>本标准由公安部计算机与信息处理标准化技术委员会归口。</w:t>
      </w:r>
    </w:p>
    <w:p>
      <w:pPr>
        <w:pStyle w:val="39"/>
        <w:rPr>
          <w:rFonts w:hint="eastAsia"/>
        </w:rPr>
      </w:pPr>
      <w:r>
        <w:rPr>
          <w:rFonts w:hint="eastAsia"/>
        </w:rPr>
        <w:t>本标准起草单位：公安部交通管理科学研究所。</w:t>
      </w:r>
    </w:p>
    <w:p>
      <w:pPr>
        <w:pStyle w:val="39"/>
        <w:rPr>
          <w:rFonts w:hint="eastAsia"/>
        </w:rPr>
      </w:pPr>
      <w:r>
        <w:rPr>
          <w:rFonts w:hint="eastAsia"/>
        </w:rPr>
        <w:t>本标准主要起草人：季君、许卉莹、王健峰、是建荣、邹坚敏、徐晓东、刘伟祥、周建宁、孙晓平。</w:t>
      </w:r>
    </w:p>
    <w:p>
      <w:pPr>
        <w:ind w:firstLine="420"/>
        <w:rPr>
          <w:rFonts w:hint="eastAsia" w:ascii="宋体" w:hAnsi="宋体"/>
        </w:rPr>
      </w:pPr>
    </w:p>
    <w:p>
      <w:pPr>
        <w:pStyle w:val="39"/>
        <w:rPr>
          <w:rFonts w:hint="eastAsia"/>
        </w:rPr>
      </w:pPr>
    </w:p>
    <w:p>
      <w:pPr>
        <w:pStyle w:val="39"/>
        <w:sectPr>
          <w:headerReference r:id="rId43" w:type="default"/>
          <w:footerReference r:id="rId44" w:type="default"/>
          <w:pgSz w:w="11906" w:h="16838"/>
          <w:pgMar w:top="567" w:right="1134" w:bottom="1134" w:left="1418" w:header="1418" w:footer="1134" w:gutter="0"/>
          <w:pgNumType w:fmt="upperRoman" w:start="1"/>
          <w:cols w:space="425" w:num="1"/>
          <w:formProt w:val="0"/>
          <w:docGrid w:type="lines" w:linePitch="312" w:charSpace="0"/>
        </w:sectPr>
      </w:pPr>
    </w:p>
    <w:p>
      <w:pPr>
        <w:pStyle w:val="76"/>
        <w:rPr>
          <w:rFonts w:hint="eastAsia"/>
        </w:rPr>
      </w:pPr>
      <w:r>
        <w:rPr>
          <w:rFonts w:hint="eastAsia"/>
        </w:rPr>
        <w:t>公安数据元(10)</w:t>
      </w:r>
    </w:p>
    <w:p>
      <w:pPr>
        <w:pStyle w:val="71"/>
        <w:rPr>
          <w:rFonts w:hint="eastAsia"/>
        </w:rPr>
      </w:pPr>
      <w:r>
        <w:rPr>
          <w:rFonts w:hint="eastAsia"/>
        </w:rPr>
        <w:t>范围</w:t>
      </w:r>
    </w:p>
    <w:p>
      <w:pPr>
        <w:pStyle w:val="39"/>
        <w:rPr>
          <w:rFonts w:hint="eastAsia" w:hAnsi="宋体"/>
          <w:szCs w:val="30"/>
        </w:rPr>
      </w:pPr>
      <w:r>
        <w:rPr>
          <w:rFonts w:hint="eastAsia"/>
        </w:rPr>
        <w:t>本</w:t>
      </w:r>
      <w:r>
        <w:rPr>
          <w:rFonts w:hint="eastAsia" w:hAnsi="宋体"/>
          <w:szCs w:val="30"/>
        </w:rPr>
        <w:t>分册规定了244个公安数据元。</w:t>
      </w:r>
    </w:p>
    <w:p>
      <w:pPr>
        <w:pStyle w:val="39"/>
        <w:rPr>
          <w:rFonts w:hint="eastAsia"/>
        </w:rPr>
      </w:pPr>
      <w:r>
        <w:rPr>
          <w:rFonts w:hint="eastAsia" w:hAnsi="宋体"/>
          <w:szCs w:val="30"/>
        </w:rPr>
        <w:t>本</w:t>
      </w:r>
      <w:r>
        <w:rPr>
          <w:rFonts w:hint="eastAsia"/>
        </w:rPr>
        <w:t>分册适用于公安信息化建设、应用和管理。</w:t>
      </w:r>
    </w:p>
    <w:p>
      <w:pPr>
        <w:pStyle w:val="71"/>
        <w:rPr>
          <w:rFonts w:hint="eastAsia"/>
        </w:rPr>
      </w:pPr>
      <w:r>
        <w:rPr>
          <w:rFonts w:hint="eastAsia"/>
        </w:rPr>
        <w:t>规范性引用文件</w:t>
      </w:r>
    </w:p>
    <w:p>
      <w:pPr>
        <w:pStyle w:val="39"/>
        <w:rPr>
          <w:rFonts w:hint="eastAsia"/>
        </w:rPr>
      </w:pPr>
      <w:r>
        <w:rPr>
          <w:rFonts w:hint="eastAsia"/>
        </w:rPr>
        <w:t>下列文件对于本文件的应用是必不可少的。凡是注日期的引用文件，仅注日期的版本适用于本文件。凡是不注日期的引用文件，其最新版本（包括所有的修改单）适用于本文件。</w:t>
      </w:r>
    </w:p>
    <w:p>
      <w:pPr>
        <w:pStyle w:val="39"/>
        <w:rPr>
          <w:rFonts w:hint="eastAsia" w:hAnsi="宋体"/>
          <w:szCs w:val="30"/>
        </w:rPr>
      </w:pPr>
      <w:r>
        <w:rPr>
          <w:rFonts w:hint="eastAsia" w:hAnsi="宋体"/>
          <w:szCs w:val="30"/>
        </w:rPr>
        <w:t>GA/T 541  公安数据元管理规程</w:t>
      </w:r>
    </w:p>
    <w:p>
      <w:pPr>
        <w:pStyle w:val="39"/>
        <w:rPr>
          <w:rFonts w:hint="eastAsia"/>
        </w:rPr>
      </w:pPr>
      <w:r>
        <w:rPr>
          <w:rFonts w:hint="eastAsia" w:hAnsi="宋体"/>
          <w:szCs w:val="30"/>
        </w:rPr>
        <w:t>GA/T 542  公安数据元编写规则</w:t>
      </w:r>
    </w:p>
    <w:p>
      <w:pPr>
        <w:pStyle w:val="71"/>
        <w:rPr>
          <w:rFonts w:hint="eastAsia"/>
        </w:rPr>
      </w:pPr>
      <w:r>
        <w:rPr>
          <w:rFonts w:hint="eastAsia"/>
        </w:rPr>
        <w:t>数据元的管理和描述格式</w:t>
      </w:r>
    </w:p>
    <w:p>
      <w:pPr>
        <w:pStyle w:val="39"/>
        <w:rPr>
          <w:rFonts w:hint="eastAsia" w:hAnsi="宋体"/>
          <w:szCs w:val="30"/>
        </w:rPr>
      </w:pPr>
      <w:r>
        <w:rPr>
          <w:rFonts w:hint="eastAsia"/>
        </w:rPr>
        <w:t>公安</w:t>
      </w:r>
      <w:r>
        <w:rPr>
          <w:rFonts w:hint="eastAsia" w:hAnsi="宋体"/>
          <w:szCs w:val="30"/>
        </w:rPr>
        <w:t>数据元管理和描述格式应符合GA/T 541和GA/T 542的规定。</w:t>
      </w:r>
    </w:p>
    <w:p>
      <w:pPr>
        <w:pStyle w:val="71"/>
        <w:rPr>
          <w:rFonts w:hint="eastAsia"/>
        </w:rPr>
      </w:pPr>
      <w:r>
        <w:rPr>
          <w:rFonts w:hint="eastAsia"/>
        </w:rPr>
        <w:t>数据元</w:t>
      </w:r>
    </w:p>
    <w:p>
      <w:pPr>
        <w:pStyle w:val="39"/>
        <w:ind w:firstLine="0" w:firstLineChars="0"/>
        <w:rPr>
          <w:rFonts w:hint="eastAsia"/>
          <w:u w:val="single"/>
        </w:rPr>
      </w:pPr>
      <w:r>
        <w:rPr>
          <w:rFonts w:hint="eastAsia"/>
          <w:u w:val="single"/>
        </w:rPr>
        <w:t xml:space="preserve">                                                                                         </w:t>
      </w:r>
    </w:p>
    <w:p>
      <w:pPr>
        <w:rPr>
          <w:rFonts w:hint="eastAsia"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682</w:t>
      </w:r>
    </w:p>
    <w:p>
      <w:pPr>
        <w:ind w:left="204"/>
        <w:rPr>
          <w:rFonts w:ascii="宋体" w:hAnsi="宋体"/>
        </w:rPr>
      </w:pPr>
      <w:r>
        <w:rPr>
          <w:rFonts w:ascii="宋体" w:hAnsi="宋体"/>
        </w:rPr>
        <w:t>中文名称：机动车序号</w:t>
      </w:r>
    </w:p>
    <w:p>
      <w:pPr>
        <w:ind w:left="204"/>
        <w:rPr>
          <w:rFonts w:ascii="宋体" w:hAnsi="宋体"/>
        </w:rPr>
      </w:pPr>
      <w:r>
        <w:rPr>
          <w:rFonts w:ascii="宋体" w:hAnsi="宋体"/>
        </w:rPr>
        <w:t>中文全拼：ji-dong-che-xu-hao</w:t>
      </w:r>
    </w:p>
    <w:p>
      <w:pPr>
        <w:ind w:left="408"/>
        <w:rPr>
          <w:rFonts w:ascii="宋体" w:hAnsi="宋体"/>
        </w:rPr>
      </w:pPr>
      <w:r>
        <w:rPr>
          <w:rFonts w:ascii="宋体" w:hAnsi="宋体"/>
        </w:rPr>
        <w:t>标识符：JDCXH</w:t>
      </w:r>
    </w:p>
    <w:p>
      <w:pPr>
        <w:ind w:left="612"/>
        <w:rPr>
          <w:rFonts w:ascii="宋体" w:hAnsi="宋体"/>
        </w:rPr>
      </w:pPr>
      <w:r>
        <w:rPr>
          <w:rFonts w:ascii="宋体" w:hAnsi="宋体"/>
        </w:rPr>
        <w:t>版本：1.0</w:t>
      </w:r>
    </w:p>
    <w:p>
      <w:pPr>
        <w:ind w:left="204"/>
        <w:rPr>
          <w:rFonts w:hint="eastAsia" w:ascii="宋体" w:hAnsi="宋体"/>
        </w:rPr>
      </w:pPr>
      <w:r>
        <w:rPr>
          <w:rFonts w:ascii="宋体" w:hAnsi="宋体"/>
        </w:rPr>
        <w:t>同义名称：</w:t>
      </w:r>
    </w:p>
    <w:p>
      <w:pPr>
        <w:ind w:left="612"/>
        <w:rPr>
          <w:rFonts w:ascii="宋体" w:hAnsi="宋体"/>
        </w:rPr>
      </w:pPr>
      <w:r>
        <w:rPr>
          <w:rFonts w:ascii="宋体" w:hAnsi="宋体"/>
        </w:rPr>
        <w:t>说明：</w:t>
      </w:r>
      <w:r>
        <w:rPr>
          <w:rFonts w:hint="eastAsia" w:ascii="宋体" w:hAnsi="宋体"/>
        </w:rPr>
        <w:t>机动车注册登记时，信息系统为</w:t>
      </w:r>
      <w:r>
        <w:rPr>
          <w:rFonts w:ascii="宋体" w:hAnsi="宋体"/>
        </w:rPr>
        <w:t>机动车</w:t>
      </w:r>
      <w:r>
        <w:rPr>
          <w:rFonts w:hint="eastAsia" w:ascii="宋体" w:hAnsi="宋体"/>
        </w:rPr>
        <w:t>赋予</w:t>
      </w:r>
      <w:r>
        <w:rPr>
          <w:rFonts w:ascii="宋体" w:hAnsi="宋体"/>
        </w:rPr>
        <w:t>的唯一</w:t>
      </w:r>
      <w:r>
        <w:rPr>
          <w:rFonts w:hint="eastAsia" w:ascii="宋体" w:hAnsi="宋体"/>
        </w:rPr>
        <w:t>内部</w:t>
      </w:r>
      <w:r>
        <w:rPr>
          <w:rFonts w:ascii="宋体" w:hAnsi="宋体"/>
        </w:rPr>
        <w:t>标识</w:t>
      </w:r>
    </w:p>
    <w:p>
      <w:pPr>
        <w:ind w:left="204"/>
        <w:rPr>
          <w:rFonts w:ascii="宋体" w:hAnsi="宋体"/>
        </w:rPr>
      </w:pPr>
      <w:r>
        <w:rPr>
          <w:rFonts w:ascii="宋体" w:hAnsi="宋体"/>
        </w:rPr>
        <w:t>对象类词：机动车</w:t>
      </w:r>
    </w:p>
    <w:p>
      <w:pPr>
        <w:ind w:left="408"/>
        <w:rPr>
          <w:rFonts w:ascii="宋体" w:hAnsi="宋体"/>
        </w:rPr>
      </w:pPr>
      <w:r>
        <w:rPr>
          <w:rFonts w:ascii="宋体" w:hAnsi="宋体"/>
        </w:rPr>
        <w:t>特性词：序号</w:t>
      </w:r>
    </w:p>
    <w:p>
      <w:pPr>
        <w:ind w:left="408"/>
        <w:rPr>
          <w:rFonts w:ascii="宋体" w:hAnsi="宋体"/>
        </w:rPr>
      </w:pPr>
      <w:r>
        <w:rPr>
          <w:rFonts w:ascii="宋体" w:hAnsi="宋体"/>
        </w:rPr>
        <w:t>表示词：号码</w:t>
      </w:r>
    </w:p>
    <w:p>
      <w:pPr>
        <w:ind w:left="204"/>
        <w:rPr>
          <w:rFonts w:ascii="宋体" w:hAnsi="宋体"/>
        </w:rPr>
      </w:pPr>
      <w:r>
        <w:rPr>
          <w:rFonts w:ascii="宋体" w:hAnsi="宋体"/>
        </w:rPr>
        <w:t>数据类型：字符型</w:t>
      </w:r>
    </w:p>
    <w:p>
      <w:pPr>
        <w:ind w:left="204"/>
        <w:rPr>
          <w:rFonts w:ascii="宋体" w:hAnsi="宋体"/>
        </w:rPr>
      </w:pPr>
      <w:r>
        <w:rPr>
          <w:rFonts w:ascii="宋体" w:hAnsi="宋体"/>
        </w:rPr>
        <w:t>表示格式：c14</w:t>
      </w:r>
    </w:p>
    <w:p>
      <w:pPr>
        <w:pStyle w:val="39"/>
        <w:ind w:left="1260" w:leftChars="300" w:hanging="630" w:hangingChars="300"/>
        <w:rPr>
          <w:rFonts w:hint="eastAsia"/>
        </w:rPr>
      </w:pPr>
      <w:r>
        <w:rPr>
          <w:rFonts w:hAnsi="宋体"/>
        </w:rPr>
        <w:t>值域：</w:t>
      </w:r>
      <w:r>
        <w:rPr>
          <w:rFonts w:hint="eastAsia" w:hAnsi="宋体"/>
        </w:rPr>
        <w:t>采用GA/T</w:t>
      </w:r>
      <w:r>
        <w:rPr>
          <w:rFonts w:hAnsi="宋体"/>
        </w:rPr>
        <w:t xml:space="preserve"> </w:t>
      </w:r>
      <w:r>
        <w:rPr>
          <w:rFonts w:hint="eastAsia" w:hAnsi="宋体"/>
        </w:rPr>
        <w:t>16.100</w:t>
      </w:r>
      <w:r>
        <w:rPr>
          <w:rFonts w:hAnsi="宋体"/>
        </w:rPr>
        <w:t>《</w:t>
      </w:r>
      <w:r>
        <w:rPr>
          <w:rFonts w:hint="eastAsia" w:hAnsi="宋体"/>
        </w:rPr>
        <w:t>道路交通管理信息代码 第100部分：机动车序号编码规则</w:t>
      </w:r>
      <w:r>
        <w:rPr>
          <w:rFonts w:hAnsi="宋体"/>
        </w:rPr>
        <w:t>》</w:t>
      </w:r>
    </w:p>
    <w:p>
      <w:pPr>
        <w:ind w:left="612"/>
        <w:rPr>
          <w:rFonts w:ascii="宋体" w:hAnsi="宋体"/>
        </w:rPr>
      </w:pPr>
      <w:r>
        <w:rPr>
          <w:rFonts w:ascii="宋体" w:hAnsi="宋体"/>
        </w:rPr>
        <w:t>关系：</w:t>
      </w:r>
    </w:p>
    <w:p>
      <w:pPr>
        <w:ind w:left="204"/>
        <w:rPr>
          <w:rFonts w:ascii="宋体" w:hAnsi="宋体"/>
        </w:rPr>
      </w:pPr>
      <w:r>
        <w:rPr>
          <w:rFonts w:ascii="宋体" w:hAnsi="宋体"/>
        </w:rPr>
        <w:t>计量单位：</w:t>
      </w:r>
    </w:p>
    <w:p>
      <w:pPr>
        <w:ind w:left="612"/>
        <w:rPr>
          <w:rFonts w:ascii="宋体" w:hAnsi="宋体"/>
        </w:rPr>
      </w:pPr>
      <w:r>
        <w:rPr>
          <w:rFonts w:ascii="宋体" w:hAnsi="宋体"/>
        </w:rPr>
        <w:t>状态：标准</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季君、是建荣、王</w:t>
      </w:r>
      <w:r>
        <w:rPr>
          <w:rFonts w:hint="eastAsia" w:hAnsi="宋体"/>
        </w:rPr>
        <w:t>健</w:t>
      </w:r>
      <w:r>
        <w:rPr>
          <w:rFonts w:hint="eastAsia" w:ascii="宋体" w:hAnsi="宋体"/>
        </w:rPr>
        <w:t>峰、孙晓平</w:t>
      </w:r>
    </w:p>
    <w:p>
      <w:pPr>
        <w:ind w:left="204"/>
        <w:rPr>
          <w:rFonts w:ascii="宋体" w:hAnsi="宋体"/>
        </w:rPr>
      </w:pPr>
      <w:r>
        <w:rPr>
          <w:rFonts w:ascii="宋体" w:hAnsi="宋体"/>
        </w:rPr>
        <w:t>批准日期：2016年4月18日</w:t>
      </w:r>
    </w:p>
    <w:p>
      <w:pPr>
        <w:ind w:firstLine="630" w:firstLineChars="300"/>
        <w:rPr>
          <w:rFonts w:hint="eastAsia" w:ascii="宋体" w:hAnsi="宋体"/>
          <w:szCs w:val="21"/>
        </w:rPr>
      </w:pPr>
      <w:r>
        <w:rPr>
          <w:rFonts w:ascii="宋体" w:hAnsi="宋体"/>
        </w:rPr>
        <w:t>备注：</w:t>
      </w:r>
    </w:p>
    <w:p>
      <w:pPr>
        <w:rPr>
          <w:rFonts w:hint="eastAsia" w:ascii="宋体" w:hAnsi="宋体"/>
          <w:szCs w:val="21"/>
          <w:u w:val="single"/>
        </w:rPr>
      </w:pPr>
      <w:r>
        <w:rPr>
          <w:rFonts w:hint="eastAsia" w:ascii="宋体" w:hAnsi="宋体"/>
          <w:szCs w:val="21"/>
          <w:u w:val="single"/>
          <w:lang/>
        </w:rPr>
        <w:t xml:space="preserve">                                                                                                    </w:t>
      </w:r>
    </w:p>
    <w:p>
      <w:pPr>
        <w:rPr>
          <w:rFonts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683</w:t>
      </w:r>
    </w:p>
    <w:p>
      <w:pPr>
        <w:ind w:left="204"/>
        <w:rPr>
          <w:rFonts w:ascii="宋体" w:hAnsi="宋体"/>
        </w:rPr>
      </w:pPr>
      <w:r>
        <w:rPr>
          <w:rFonts w:ascii="宋体" w:hAnsi="宋体"/>
        </w:rPr>
        <w:t>中文名称：中文品牌</w:t>
      </w:r>
      <w:r>
        <w:rPr>
          <w:rFonts w:hint="eastAsia" w:ascii="宋体" w:hAnsi="宋体"/>
        </w:rPr>
        <w:t>名称</w:t>
      </w:r>
    </w:p>
    <w:p>
      <w:pPr>
        <w:ind w:left="204"/>
        <w:rPr>
          <w:rFonts w:hint="eastAsia" w:ascii="宋体" w:hAnsi="宋体"/>
        </w:rPr>
      </w:pPr>
      <w:r>
        <w:rPr>
          <w:rFonts w:ascii="宋体" w:hAnsi="宋体"/>
        </w:rPr>
        <w:t>中文全拼：zhong-wen-pin-pai</w:t>
      </w:r>
      <w:r>
        <w:rPr>
          <w:rFonts w:hint="eastAsia" w:ascii="宋体" w:hAnsi="宋体"/>
        </w:rPr>
        <w:t>-ming-cheng</w:t>
      </w:r>
    </w:p>
    <w:p>
      <w:pPr>
        <w:ind w:left="408"/>
        <w:rPr>
          <w:rFonts w:ascii="宋体" w:hAnsi="宋体"/>
        </w:rPr>
      </w:pPr>
      <w:r>
        <w:rPr>
          <w:rFonts w:ascii="宋体" w:hAnsi="宋体"/>
        </w:rPr>
        <w:t>标识符：ZWPP</w:t>
      </w:r>
      <w:r>
        <w:rPr>
          <w:rFonts w:hint="eastAsia" w:ascii="宋体" w:hAnsi="宋体"/>
        </w:rPr>
        <w:t>MC</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r>
        <w:rPr>
          <w:rFonts w:hint="eastAsia" w:ascii="宋体" w:hAnsi="宋体"/>
        </w:rPr>
        <w:t>中文品牌</w:t>
      </w:r>
    </w:p>
    <w:p>
      <w:pPr>
        <w:ind w:left="612"/>
        <w:rPr>
          <w:rFonts w:ascii="宋体" w:hAnsi="宋体"/>
        </w:rPr>
      </w:pPr>
      <w:r>
        <w:rPr>
          <w:rFonts w:ascii="宋体" w:hAnsi="宋体"/>
        </w:rPr>
        <w:t>说明：</w:t>
      </w:r>
      <w:r>
        <w:rPr>
          <w:rFonts w:hint="eastAsia" w:ascii="宋体" w:hAnsi="宋体"/>
        </w:rPr>
        <w:t>用</w:t>
      </w:r>
      <w:r>
        <w:rPr>
          <w:szCs w:val="21"/>
        </w:rPr>
        <w:t>中文发音命名的</w:t>
      </w:r>
      <w:r>
        <w:rPr>
          <w:rFonts w:ascii="宋体" w:hAnsi="宋体"/>
        </w:rPr>
        <w:t>产品</w:t>
      </w:r>
      <w:r>
        <w:rPr>
          <w:szCs w:val="21"/>
        </w:rPr>
        <w:t>品牌</w:t>
      </w:r>
      <w:r>
        <w:rPr>
          <w:rFonts w:ascii="宋体" w:hAnsi="宋体"/>
        </w:rPr>
        <w:t>名称</w:t>
      </w:r>
    </w:p>
    <w:p>
      <w:pPr>
        <w:ind w:left="204"/>
        <w:rPr>
          <w:rFonts w:ascii="宋体" w:hAnsi="宋体"/>
        </w:rPr>
      </w:pPr>
      <w:r>
        <w:rPr>
          <w:rFonts w:ascii="宋体" w:hAnsi="宋体"/>
        </w:rPr>
        <w:t>对象类词：产品</w:t>
      </w:r>
    </w:p>
    <w:p>
      <w:pPr>
        <w:ind w:left="408"/>
        <w:rPr>
          <w:rFonts w:ascii="宋体" w:hAnsi="宋体"/>
        </w:rPr>
      </w:pPr>
      <w:r>
        <w:rPr>
          <w:rFonts w:ascii="宋体" w:hAnsi="宋体"/>
        </w:rPr>
        <w:t>特性词：中文品牌</w:t>
      </w:r>
    </w:p>
    <w:p>
      <w:pPr>
        <w:ind w:left="408"/>
        <w:rPr>
          <w:rFonts w:ascii="宋体" w:hAnsi="宋体"/>
        </w:rPr>
      </w:pPr>
      <w:r>
        <w:rPr>
          <w:rFonts w:ascii="宋体" w:hAnsi="宋体"/>
        </w:rPr>
        <w:t>表示词：名称</w:t>
      </w:r>
    </w:p>
    <w:p>
      <w:pPr>
        <w:ind w:left="204"/>
        <w:rPr>
          <w:rFonts w:ascii="宋体" w:hAnsi="宋体"/>
        </w:rPr>
      </w:pPr>
      <w:r>
        <w:rPr>
          <w:rFonts w:ascii="宋体" w:hAnsi="宋体"/>
        </w:rPr>
        <w:t>数据类型：字符型</w:t>
      </w:r>
    </w:p>
    <w:p>
      <w:pPr>
        <w:ind w:left="204"/>
        <w:rPr>
          <w:rFonts w:ascii="宋体" w:hAnsi="宋体"/>
        </w:rPr>
      </w:pPr>
      <w:r>
        <w:rPr>
          <w:rFonts w:ascii="宋体" w:hAnsi="宋体"/>
        </w:rPr>
        <w:t>表示格式：c..32</w:t>
      </w:r>
    </w:p>
    <w:p>
      <w:pPr>
        <w:ind w:left="612"/>
        <w:rPr>
          <w:rFonts w:ascii="宋体" w:hAnsi="宋体"/>
        </w:rPr>
      </w:pPr>
      <w:r>
        <w:rPr>
          <w:rFonts w:ascii="宋体" w:hAnsi="宋体"/>
        </w:rPr>
        <w:t>值域：</w:t>
      </w:r>
    </w:p>
    <w:p>
      <w:pPr>
        <w:ind w:left="612"/>
        <w:rPr>
          <w:rFonts w:ascii="宋体" w:hAnsi="宋体"/>
        </w:rPr>
      </w:pPr>
      <w:r>
        <w:rPr>
          <w:rFonts w:ascii="宋体" w:hAnsi="宋体"/>
        </w:rPr>
        <w:t>关系：</w:t>
      </w:r>
    </w:p>
    <w:p>
      <w:pPr>
        <w:ind w:left="204"/>
        <w:rPr>
          <w:rFonts w:ascii="宋体" w:hAnsi="宋体"/>
        </w:rPr>
      </w:pPr>
      <w:r>
        <w:rPr>
          <w:rFonts w:ascii="宋体" w:hAnsi="宋体"/>
        </w:rPr>
        <w:t>计量单位：</w:t>
      </w:r>
    </w:p>
    <w:p>
      <w:pPr>
        <w:ind w:left="612"/>
        <w:rPr>
          <w:rFonts w:ascii="宋体" w:hAnsi="宋体"/>
        </w:rPr>
      </w:pPr>
      <w:r>
        <w:rPr>
          <w:rFonts w:ascii="宋体" w:hAnsi="宋体"/>
        </w:rPr>
        <w:t>状态：标准</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季君、是建荣、王</w:t>
      </w:r>
      <w:r>
        <w:rPr>
          <w:rFonts w:hint="eastAsia" w:hAnsi="宋体"/>
        </w:rPr>
        <w:t>健</w:t>
      </w:r>
      <w:r>
        <w:rPr>
          <w:rFonts w:hint="eastAsia" w:ascii="宋体" w:hAnsi="宋体"/>
        </w:rPr>
        <w:t>峰、孙晓平</w:t>
      </w:r>
    </w:p>
    <w:p>
      <w:pPr>
        <w:ind w:left="204"/>
        <w:rPr>
          <w:rFonts w:ascii="宋体" w:hAnsi="宋体"/>
        </w:rPr>
      </w:pPr>
      <w:r>
        <w:rPr>
          <w:rFonts w:ascii="宋体" w:hAnsi="宋体"/>
        </w:rPr>
        <w:t>批准日期：2016年4月18日</w:t>
      </w:r>
    </w:p>
    <w:p>
      <w:pPr>
        <w:ind w:left="612"/>
        <w:rPr>
          <w:rFonts w:ascii="宋体" w:hAnsi="宋体"/>
        </w:rPr>
      </w:pPr>
      <w:r>
        <w:rPr>
          <w:rFonts w:ascii="宋体" w:hAnsi="宋体"/>
        </w:rPr>
        <w:t>备注：</w:t>
      </w:r>
    </w:p>
    <w:p>
      <w:pPr>
        <w:pStyle w:val="39"/>
        <w:ind w:firstLine="0" w:firstLineChars="0"/>
        <w:rPr>
          <w:rFonts w:hint="eastAsia" w:hAnsi="宋体"/>
        </w:rPr>
      </w:pPr>
      <w:r>
        <w:rPr>
          <w:rFonts w:hint="eastAsia" w:hAnsi="宋体"/>
          <w:szCs w:val="21"/>
          <w:u w:val="single"/>
        </w:rPr>
        <w:t xml:space="preserve">                                                                                         </w:t>
      </w:r>
    </w:p>
    <w:p>
      <w:pPr>
        <w:rPr>
          <w:rFonts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684</w:t>
      </w:r>
    </w:p>
    <w:p>
      <w:pPr>
        <w:ind w:left="204"/>
        <w:rPr>
          <w:rFonts w:ascii="宋体" w:hAnsi="宋体"/>
        </w:rPr>
      </w:pPr>
      <w:r>
        <w:rPr>
          <w:rFonts w:ascii="宋体" w:hAnsi="宋体"/>
        </w:rPr>
        <w:t>中文名称：英文品牌</w:t>
      </w:r>
      <w:r>
        <w:rPr>
          <w:rFonts w:hint="eastAsia" w:ascii="宋体" w:hAnsi="宋体"/>
        </w:rPr>
        <w:t>名称</w:t>
      </w:r>
    </w:p>
    <w:p>
      <w:pPr>
        <w:ind w:left="204"/>
        <w:rPr>
          <w:rFonts w:hint="eastAsia" w:ascii="宋体" w:hAnsi="宋体"/>
        </w:rPr>
      </w:pPr>
      <w:r>
        <w:rPr>
          <w:rFonts w:ascii="宋体" w:hAnsi="宋体"/>
        </w:rPr>
        <w:t>中文全拼：ying-wen-pin-pai</w:t>
      </w:r>
      <w:r>
        <w:rPr>
          <w:rFonts w:hint="eastAsia" w:ascii="宋体" w:hAnsi="宋体"/>
        </w:rPr>
        <w:t>-ming-cheng</w:t>
      </w:r>
    </w:p>
    <w:p>
      <w:pPr>
        <w:ind w:left="408"/>
        <w:rPr>
          <w:rFonts w:hint="eastAsia" w:ascii="宋体" w:hAnsi="宋体"/>
        </w:rPr>
      </w:pPr>
      <w:r>
        <w:rPr>
          <w:rFonts w:ascii="宋体" w:hAnsi="宋体"/>
        </w:rPr>
        <w:t>标识符：YWPP</w:t>
      </w:r>
      <w:r>
        <w:rPr>
          <w:rFonts w:hint="eastAsia" w:ascii="宋体" w:hAnsi="宋体"/>
        </w:rPr>
        <w:t>MC</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r>
        <w:rPr>
          <w:rFonts w:hint="eastAsia" w:ascii="宋体" w:hAnsi="宋体"/>
        </w:rPr>
        <w:t>英文品牌</w:t>
      </w:r>
    </w:p>
    <w:p>
      <w:pPr>
        <w:ind w:left="612"/>
        <w:rPr>
          <w:rFonts w:ascii="宋体" w:hAnsi="宋体"/>
        </w:rPr>
      </w:pPr>
      <w:r>
        <w:rPr>
          <w:rFonts w:ascii="宋体" w:hAnsi="宋体"/>
        </w:rPr>
        <w:t>说明：产品的英文品牌名称</w:t>
      </w:r>
    </w:p>
    <w:p>
      <w:pPr>
        <w:ind w:left="204"/>
        <w:rPr>
          <w:rFonts w:ascii="宋体" w:hAnsi="宋体"/>
        </w:rPr>
      </w:pPr>
      <w:r>
        <w:rPr>
          <w:rFonts w:ascii="宋体" w:hAnsi="宋体"/>
        </w:rPr>
        <w:t>对象类词：产品</w:t>
      </w:r>
    </w:p>
    <w:p>
      <w:pPr>
        <w:ind w:left="408"/>
        <w:rPr>
          <w:rFonts w:ascii="宋体" w:hAnsi="宋体"/>
        </w:rPr>
      </w:pPr>
      <w:r>
        <w:rPr>
          <w:rFonts w:ascii="宋体" w:hAnsi="宋体"/>
        </w:rPr>
        <w:t>特性词：英文品牌</w:t>
      </w:r>
    </w:p>
    <w:p>
      <w:pPr>
        <w:ind w:left="408"/>
        <w:rPr>
          <w:rFonts w:ascii="宋体" w:hAnsi="宋体"/>
        </w:rPr>
      </w:pPr>
      <w:r>
        <w:rPr>
          <w:rFonts w:ascii="宋体" w:hAnsi="宋体"/>
        </w:rPr>
        <w:t>表示词：名称</w:t>
      </w:r>
    </w:p>
    <w:p>
      <w:pPr>
        <w:ind w:left="204"/>
        <w:rPr>
          <w:rFonts w:ascii="宋体" w:hAnsi="宋体"/>
        </w:rPr>
      </w:pPr>
      <w:r>
        <w:rPr>
          <w:rFonts w:ascii="宋体" w:hAnsi="宋体"/>
        </w:rPr>
        <w:t>数据类型：字符型</w:t>
      </w:r>
    </w:p>
    <w:p>
      <w:pPr>
        <w:ind w:left="204"/>
        <w:rPr>
          <w:rFonts w:ascii="宋体" w:hAnsi="宋体"/>
        </w:rPr>
      </w:pPr>
      <w:r>
        <w:rPr>
          <w:rFonts w:ascii="宋体" w:hAnsi="宋体"/>
        </w:rPr>
        <w:t>表示格式：c..32</w:t>
      </w:r>
    </w:p>
    <w:p>
      <w:pPr>
        <w:ind w:left="612"/>
        <w:rPr>
          <w:rFonts w:ascii="宋体" w:hAnsi="宋体"/>
        </w:rPr>
      </w:pPr>
      <w:r>
        <w:rPr>
          <w:rFonts w:ascii="宋体" w:hAnsi="宋体"/>
        </w:rPr>
        <w:t>值域：</w:t>
      </w:r>
    </w:p>
    <w:p>
      <w:pPr>
        <w:ind w:left="612"/>
        <w:rPr>
          <w:rFonts w:ascii="宋体" w:hAnsi="宋体"/>
        </w:rPr>
      </w:pPr>
      <w:r>
        <w:rPr>
          <w:rFonts w:ascii="宋体" w:hAnsi="宋体"/>
        </w:rPr>
        <w:t>关系：</w:t>
      </w:r>
    </w:p>
    <w:p>
      <w:pPr>
        <w:ind w:left="204"/>
        <w:rPr>
          <w:rFonts w:ascii="宋体" w:hAnsi="宋体"/>
        </w:rPr>
      </w:pPr>
      <w:r>
        <w:rPr>
          <w:rFonts w:ascii="宋体" w:hAnsi="宋体"/>
        </w:rPr>
        <w:t>计量单位：</w:t>
      </w:r>
    </w:p>
    <w:p>
      <w:pPr>
        <w:ind w:left="612"/>
        <w:rPr>
          <w:rFonts w:ascii="宋体" w:hAnsi="宋体"/>
        </w:rPr>
      </w:pPr>
      <w:r>
        <w:rPr>
          <w:rFonts w:ascii="宋体" w:hAnsi="宋体"/>
        </w:rPr>
        <w:t>状态：标准</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季君、是建荣、王健峰、孙晓平</w:t>
      </w:r>
    </w:p>
    <w:p>
      <w:pPr>
        <w:ind w:left="204"/>
        <w:rPr>
          <w:rFonts w:ascii="宋体" w:hAnsi="宋体"/>
        </w:rPr>
      </w:pPr>
      <w:r>
        <w:rPr>
          <w:rFonts w:ascii="宋体" w:hAnsi="宋体"/>
        </w:rPr>
        <w:t>批准日期：2016年4月18日</w:t>
      </w:r>
    </w:p>
    <w:p>
      <w:pPr>
        <w:ind w:left="612"/>
        <w:rPr>
          <w:rFonts w:ascii="宋体" w:hAnsi="宋体"/>
        </w:rPr>
      </w:pPr>
      <w:r>
        <w:rPr>
          <w:rFonts w:ascii="宋体" w:hAnsi="宋体"/>
        </w:rPr>
        <w:t>备注：</w:t>
      </w:r>
    </w:p>
    <w:p>
      <w:pPr>
        <w:pStyle w:val="39"/>
        <w:ind w:firstLine="0" w:firstLineChars="0"/>
        <w:rPr>
          <w:rFonts w:hint="eastAsia" w:hAnsi="宋体"/>
        </w:rPr>
      </w:pPr>
      <w:r>
        <w:rPr>
          <w:rFonts w:hint="eastAsia" w:hAnsi="宋体"/>
          <w:szCs w:val="21"/>
          <w:u w:val="single"/>
        </w:rPr>
        <w:t xml:space="preserve">                                                                                         </w:t>
      </w:r>
    </w:p>
    <w:p>
      <w:pPr>
        <w:rPr>
          <w:rFonts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685</w:t>
      </w:r>
    </w:p>
    <w:p>
      <w:pPr>
        <w:ind w:left="204"/>
        <w:rPr>
          <w:rFonts w:ascii="宋体" w:hAnsi="宋体"/>
        </w:rPr>
      </w:pPr>
      <w:r>
        <w:rPr>
          <w:rFonts w:ascii="宋体" w:hAnsi="宋体"/>
        </w:rPr>
        <w:t>中文名称：车辆型号</w:t>
      </w:r>
    </w:p>
    <w:p>
      <w:pPr>
        <w:ind w:left="204"/>
        <w:rPr>
          <w:rFonts w:ascii="宋体" w:hAnsi="宋体"/>
        </w:rPr>
      </w:pPr>
      <w:r>
        <w:rPr>
          <w:rFonts w:ascii="宋体" w:hAnsi="宋体"/>
        </w:rPr>
        <w:t>中文全拼：che-liang-xing-hao</w:t>
      </w:r>
    </w:p>
    <w:p>
      <w:pPr>
        <w:ind w:left="408"/>
        <w:rPr>
          <w:rFonts w:ascii="宋体" w:hAnsi="宋体"/>
        </w:rPr>
      </w:pPr>
      <w:r>
        <w:rPr>
          <w:rFonts w:ascii="宋体" w:hAnsi="宋体"/>
        </w:rPr>
        <w:t>标识符：CLXH</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1241" w:leftChars="291" w:hanging="630" w:hangingChars="300"/>
        <w:rPr>
          <w:rFonts w:ascii="宋体" w:hAnsi="宋体"/>
        </w:rPr>
      </w:pPr>
      <w:r>
        <w:rPr>
          <w:rFonts w:ascii="宋体" w:hAnsi="宋体"/>
        </w:rPr>
        <w:t>说明：</w:t>
      </w:r>
      <w:r>
        <w:rPr>
          <w:rFonts w:hint="eastAsia" w:ascii="宋体" w:hAnsi="宋体"/>
        </w:rPr>
        <w:t>由制造厂家赋予的用于表明车辆的厂牌、类型和主要特征参数</w:t>
      </w:r>
      <w:r>
        <w:rPr>
          <w:rFonts w:ascii="宋体" w:hAnsi="宋体"/>
        </w:rPr>
        <w:t>的</w:t>
      </w:r>
      <w:r>
        <w:rPr>
          <w:rFonts w:hint="eastAsia" w:ascii="宋体" w:hAnsi="宋体"/>
        </w:rPr>
        <w:t>字码</w:t>
      </w:r>
    </w:p>
    <w:p>
      <w:pPr>
        <w:ind w:left="204"/>
        <w:rPr>
          <w:rFonts w:ascii="宋体" w:hAnsi="宋体"/>
        </w:rPr>
      </w:pPr>
      <w:r>
        <w:rPr>
          <w:rFonts w:ascii="宋体" w:hAnsi="宋体"/>
        </w:rPr>
        <w:t>对象类词：机动车</w:t>
      </w:r>
    </w:p>
    <w:p>
      <w:pPr>
        <w:ind w:left="408"/>
        <w:rPr>
          <w:rFonts w:ascii="宋体" w:hAnsi="宋体"/>
        </w:rPr>
      </w:pPr>
      <w:r>
        <w:rPr>
          <w:rFonts w:ascii="宋体" w:hAnsi="宋体"/>
        </w:rPr>
        <w:t>特性词：车辆型号</w:t>
      </w:r>
    </w:p>
    <w:p>
      <w:pPr>
        <w:ind w:left="408"/>
        <w:rPr>
          <w:rFonts w:ascii="宋体" w:hAnsi="宋体"/>
        </w:rPr>
      </w:pPr>
      <w:r>
        <w:rPr>
          <w:rFonts w:ascii="宋体" w:hAnsi="宋体"/>
        </w:rPr>
        <w:t>表示词：</w:t>
      </w:r>
      <w:r>
        <w:rPr>
          <w:rFonts w:hint="eastAsia" w:ascii="宋体" w:hAnsi="宋体"/>
        </w:rPr>
        <w:t>代码</w:t>
      </w:r>
    </w:p>
    <w:p>
      <w:pPr>
        <w:ind w:left="204"/>
        <w:rPr>
          <w:rFonts w:ascii="宋体" w:hAnsi="宋体"/>
        </w:rPr>
      </w:pPr>
      <w:r>
        <w:rPr>
          <w:rFonts w:ascii="宋体" w:hAnsi="宋体"/>
        </w:rPr>
        <w:t>数据类型：字符型</w:t>
      </w:r>
    </w:p>
    <w:p>
      <w:pPr>
        <w:ind w:left="204"/>
        <w:rPr>
          <w:rFonts w:ascii="宋体" w:hAnsi="宋体"/>
        </w:rPr>
      </w:pPr>
      <w:r>
        <w:rPr>
          <w:rFonts w:ascii="宋体" w:hAnsi="宋体"/>
        </w:rPr>
        <w:t>表示格式：c..32</w:t>
      </w:r>
    </w:p>
    <w:p>
      <w:pPr>
        <w:ind w:left="612"/>
        <w:rPr>
          <w:rFonts w:ascii="宋体" w:hAnsi="宋体"/>
        </w:rPr>
      </w:pPr>
      <w:r>
        <w:rPr>
          <w:rFonts w:ascii="宋体" w:hAnsi="宋体"/>
        </w:rPr>
        <w:t>值域：</w:t>
      </w:r>
    </w:p>
    <w:p>
      <w:pPr>
        <w:ind w:left="612"/>
        <w:rPr>
          <w:rFonts w:ascii="宋体" w:hAnsi="宋体"/>
        </w:rPr>
      </w:pPr>
      <w:r>
        <w:rPr>
          <w:rFonts w:ascii="宋体" w:hAnsi="宋体"/>
        </w:rPr>
        <w:t>关系：</w:t>
      </w:r>
    </w:p>
    <w:p>
      <w:pPr>
        <w:ind w:left="204"/>
        <w:rPr>
          <w:rFonts w:ascii="宋体" w:hAnsi="宋体"/>
        </w:rPr>
      </w:pPr>
      <w:r>
        <w:rPr>
          <w:rFonts w:ascii="宋体" w:hAnsi="宋体"/>
        </w:rPr>
        <w:t>计量单位：</w:t>
      </w:r>
    </w:p>
    <w:p>
      <w:pPr>
        <w:ind w:left="612"/>
        <w:rPr>
          <w:rFonts w:ascii="宋体" w:hAnsi="宋体"/>
        </w:rPr>
      </w:pPr>
      <w:r>
        <w:rPr>
          <w:rFonts w:ascii="宋体" w:hAnsi="宋体"/>
        </w:rPr>
        <w:t>状态：标准</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季君、是建荣、王健峰、孙晓平</w:t>
      </w:r>
    </w:p>
    <w:p>
      <w:pPr>
        <w:ind w:left="204"/>
        <w:rPr>
          <w:rFonts w:ascii="宋体" w:hAnsi="宋体"/>
        </w:rPr>
      </w:pPr>
      <w:r>
        <w:rPr>
          <w:rFonts w:ascii="宋体" w:hAnsi="宋体"/>
        </w:rPr>
        <w:t>批准日期：2016年4月18日</w:t>
      </w:r>
    </w:p>
    <w:p>
      <w:pPr>
        <w:ind w:left="612"/>
        <w:rPr>
          <w:rFonts w:ascii="宋体" w:hAnsi="宋体"/>
        </w:rPr>
      </w:pPr>
      <w:r>
        <w:rPr>
          <w:rFonts w:ascii="宋体" w:hAnsi="宋体"/>
        </w:rPr>
        <w:t>备注：</w:t>
      </w:r>
    </w:p>
    <w:p>
      <w:pPr>
        <w:pStyle w:val="39"/>
        <w:ind w:firstLine="0" w:firstLineChars="0"/>
        <w:rPr>
          <w:rFonts w:hint="eastAsia" w:hAnsi="宋体"/>
        </w:rPr>
      </w:pPr>
      <w:r>
        <w:rPr>
          <w:rFonts w:hint="eastAsia" w:hAnsi="宋体"/>
          <w:szCs w:val="21"/>
          <w:u w:val="single"/>
        </w:rPr>
        <w:t xml:space="preserve">                                                                                         </w:t>
      </w:r>
    </w:p>
    <w:p>
      <w:pPr>
        <w:rPr>
          <w:rFonts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686</w:t>
      </w:r>
    </w:p>
    <w:p>
      <w:pPr>
        <w:ind w:left="204"/>
        <w:rPr>
          <w:rFonts w:ascii="宋体" w:hAnsi="宋体"/>
        </w:rPr>
      </w:pPr>
      <w:r>
        <w:rPr>
          <w:rFonts w:ascii="宋体" w:hAnsi="宋体"/>
        </w:rPr>
        <w:t>中文名称：车辆识别代号</w:t>
      </w:r>
    </w:p>
    <w:p>
      <w:pPr>
        <w:ind w:left="204"/>
        <w:rPr>
          <w:rFonts w:ascii="宋体" w:hAnsi="宋体"/>
        </w:rPr>
      </w:pPr>
      <w:r>
        <w:rPr>
          <w:rFonts w:ascii="宋体" w:hAnsi="宋体"/>
        </w:rPr>
        <w:t>中文全拼：che-liang-shi-bie-dai-hao</w:t>
      </w:r>
    </w:p>
    <w:p>
      <w:pPr>
        <w:ind w:left="408"/>
        <w:rPr>
          <w:rFonts w:ascii="宋体" w:hAnsi="宋体"/>
        </w:rPr>
      </w:pPr>
      <w:r>
        <w:rPr>
          <w:rFonts w:ascii="宋体" w:hAnsi="宋体"/>
        </w:rPr>
        <w:t>标识符：CLSBDH</w:t>
      </w:r>
    </w:p>
    <w:p>
      <w:pPr>
        <w:ind w:left="612"/>
        <w:rPr>
          <w:rFonts w:ascii="宋体" w:hAnsi="宋体"/>
        </w:rPr>
      </w:pPr>
      <w:r>
        <w:rPr>
          <w:rFonts w:ascii="宋体" w:hAnsi="宋体"/>
        </w:rPr>
        <w:t>版本：1.0</w:t>
      </w:r>
    </w:p>
    <w:p>
      <w:pPr>
        <w:ind w:left="204"/>
        <w:rPr>
          <w:rFonts w:ascii="宋体" w:hAnsi="宋体"/>
        </w:rPr>
      </w:pPr>
      <w:r>
        <w:rPr>
          <w:rFonts w:ascii="宋体" w:hAnsi="宋体"/>
        </w:rPr>
        <w:t>同义名称：VIN号、车架号</w:t>
      </w:r>
    </w:p>
    <w:p>
      <w:pPr>
        <w:ind w:left="1241" w:leftChars="291" w:hanging="630" w:hangingChars="300"/>
        <w:rPr>
          <w:rFonts w:hint="eastAsia" w:ascii="宋体" w:hAnsi="宋体"/>
        </w:rPr>
      </w:pPr>
      <w:r>
        <w:rPr>
          <w:rFonts w:ascii="宋体" w:hAnsi="宋体"/>
        </w:rPr>
        <w:t>说明：</w:t>
      </w:r>
      <w:r>
        <w:rPr>
          <w:rFonts w:hint="eastAsia" w:ascii="宋体" w:hAnsi="宋体"/>
        </w:rPr>
        <w:t>为了识别某一辆车，由车辆制造厂为该车辆指定的一组字码</w:t>
      </w:r>
    </w:p>
    <w:p>
      <w:pPr>
        <w:ind w:left="204"/>
        <w:rPr>
          <w:rFonts w:ascii="宋体" w:hAnsi="宋体"/>
        </w:rPr>
      </w:pPr>
      <w:r>
        <w:rPr>
          <w:rFonts w:ascii="宋体" w:hAnsi="宋体"/>
        </w:rPr>
        <w:t>对象类词：机动车</w:t>
      </w:r>
    </w:p>
    <w:p>
      <w:pPr>
        <w:ind w:left="408"/>
        <w:rPr>
          <w:rFonts w:ascii="宋体" w:hAnsi="宋体"/>
        </w:rPr>
      </w:pPr>
      <w:r>
        <w:rPr>
          <w:rFonts w:ascii="宋体" w:hAnsi="宋体"/>
        </w:rPr>
        <w:t>特性词：车辆识别代号</w:t>
      </w:r>
    </w:p>
    <w:p>
      <w:pPr>
        <w:ind w:left="408"/>
        <w:rPr>
          <w:rFonts w:ascii="宋体" w:hAnsi="宋体"/>
        </w:rPr>
      </w:pPr>
      <w:r>
        <w:rPr>
          <w:rFonts w:ascii="宋体" w:hAnsi="宋体"/>
        </w:rPr>
        <w:t>表示词：</w:t>
      </w:r>
      <w:r>
        <w:rPr>
          <w:rFonts w:hint="eastAsia" w:ascii="宋体" w:hAnsi="宋体"/>
        </w:rPr>
        <w:t>代码</w:t>
      </w:r>
    </w:p>
    <w:p>
      <w:pPr>
        <w:ind w:left="204"/>
        <w:rPr>
          <w:rFonts w:ascii="宋体" w:hAnsi="宋体"/>
        </w:rPr>
      </w:pPr>
      <w:r>
        <w:rPr>
          <w:rFonts w:ascii="宋体" w:hAnsi="宋体"/>
        </w:rPr>
        <w:t>数据类型：字符型</w:t>
      </w:r>
    </w:p>
    <w:p>
      <w:pPr>
        <w:ind w:left="204"/>
        <w:rPr>
          <w:rFonts w:ascii="宋体" w:hAnsi="宋体"/>
        </w:rPr>
      </w:pPr>
      <w:r>
        <w:rPr>
          <w:rFonts w:ascii="宋体" w:hAnsi="宋体"/>
        </w:rPr>
        <w:t>表示格式：c..25</w:t>
      </w:r>
    </w:p>
    <w:p>
      <w:pPr>
        <w:ind w:left="612"/>
        <w:rPr>
          <w:rFonts w:ascii="宋体" w:hAnsi="宋体"/>
        </w:rPr>
      </w:pPr>
      <w:r>
        <w:rPr>
          <w:rFonts w:ascii="宋体" w:hAnsi="宋体"/>
        </w:rPr>
        <w:t>值域：</w:t>
      </w:r>
      <w:r>
        <w:rPr>
          <w:rFonts w:hint="eastAsia" w:ascii="宋体" w:hAnsi="宋体"/>
        </w:rPr>
        <w:t>采用</w:t>
      </w:r>
      <w:r>
        <w:rPr>
          <w:rFonts w:ascii="宋体" w:hAnsi="宋体"/>
        </w:rPr>
        <w:t>GB 16735-2004《道路车辆 车辆识别代号(VIN)》</w:t>
      </w:r>
    </w:p>
    <w:p>
      <w:pPr>
        <w:ind w:left="612"/>
        <w:rPr>
          <w:rFonts w:ascii="宋体" w:hAnsi="宋体"/>
        </w:rPr>
      </w:pPr>
      <w:r>
        <w:rPr>
          <w:rFonts w:ascii="宋体" w:hAnsi="宋体"/>
        </w:rPr>
        <w:t>关系：</w:t>
      </w:r>
    </w:p>
    <w:p>
      <w:pPr>
        <w:ind w:left="204"/>
        <w:rPr>
          <w:rFonts w:ascii="宋体" w:hAnsi="宋体"/>
        </w:rPr>
      </w:pPr>
      <w:r>
        <w:rPr>
          <w:rFonts w:ascii="宋体" w:hAnsi="宋体"/>
        </w:rPr>
        <w:t>计量单位：</w:t>
      </w:r>
    </w:p>
    <w:p>
      <w:pPr>
        <w:ind w:left="612"/>
        <w:rPr>
          <w:rFonts w:ascii="宋体" w:hAnsi="宋体"/>
        </w:rPr>
      </w:pPr>
      <w:r>
        <w:rPr>
          <w:rFonts w:ascii="宋体" w:hAnsi="宋体"/>
        </w:rPr>
        <w:t>状态：标准</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季君、是建荣、王健峰、孙晓平</w:t>
      </w:r>
    </w:p>
    <w:p>
      <w:pPr>
        <w:ind w:left="204"/>
        <w:rPr>
          <w:rFonts w:ascii="宋体" w:hAnsi="宋体"/>
        </w:rPr>
      </w:pPr>
      <w:r>
        <w:rPr>
          <w:rFonts w:ascii="宋体" w:hAnsi="宋体"/>
        </w:rPr>
        <w:t>批准日期：2016年4月18日</w:t>
      </w:r>
    </w:p>
    <w:p>
      <w:pPr>
        <w:ind w:left="612"/>
        <w:rPr>
          <w:rFonts w:ascii="宋体" w:hAnsi="宋体"/>
        </w:rPr>
      </w:pPr>
      <w:r>
        <w:rPr>
          <w:rFonts w:ascii="宋体" w:hAnsi="宋体"/>
        </w:rPr>
        <w:t>备注：</w:t>
      </w:r>
    </w:p>
    <w:p>
      <w:pPr>
        <w:pStyle w:val="39"/>
        <w:ind w:firstLine="0" w:firstLineChars="0"/>
        <w:rPr>
          <w:rFonts w:hint="eastAsia" w:hAnsi="宋体"/>
        </w:rPr>
      </w:pPr>
      <w:r>
        <w:rPr>
          <w:rFonts w:hint="eastAsia" w:hAnsi="宋体"/>
          <w:szCs w:val="21"/>
          <w:u w:val="single"/>
        </w:rPr>
        <w:t xml:space="preserve">                                                                                         </w:t>
      </w:r>
    </w:p>
    <w:p>
      <w:pPr>
        <w:rPr>
          <w:rFonts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687</w:t>
      </w:r>
    </w:p>
    <w:p>
      <w:pPr>
        <w:ind w:left="204"/>
        <w:rPr>
          <w:rFonts w:ascii="宋体" w:hAnsi="宋体"/>
        </w:rPr>
      </w:pPr>
      <w:r>
        <w:rPr>
          <w:rFonts w:ascii="宋体" w:hAnsi="宋体"/>
        </w:rPr>
        <w:t>中文名称：机动车发动机（电动机）型号</w:t>
      </w:r>
    </w:p>
    <w:p>
      <w:pPr>
        <w:ind w:left="204"/>
        <w:rPr>
          <w:rFonts w:ascii="宋体" w:hAnsi="宋体"/>
        </w:rPr>
      </w:pPr>
      <w:r>
        <w:rPr>
          <w:rFonts w:ascii="宋体" w:hAnsi="宋体"/>
        </w:rPr>
        <w:t>中文全拼：ji-dong-che-fa-dong-ji-dian-dong-ji-xing-hao</w:t>
      </w:r>
    </w:p>
    <w:p>
      <w:pPr>
        <w:ind w:left="408"/>
        <w:rPr>
          <w:rFonts w:ascii="宋体" w:hAnsi="宋体"/>
        </w:rPr>
      </w:pPr>
      <w:r>
        <w:rPr>
          <w:rFonts w:ascii="宋体" w:hAnsi="宋体"/>
        </w:rPr>
        <w:t>标识符：JDCFDJDDJXH</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1241" w:leftChars="291" w:hanging="630" w:hangingChars="300"/>
      </w:pPr>
      <w:r>
        <w:rPr>
          <w:rFonts w:ascii="宋体" w:hAnsi="宋体"/>
        </w:rPr>
        <w:t>说明：机动车发动机或者电动机</w:t>
      </w:r>
      <w:r>
        <w:rPr>
          <w:rFonts w:hint="eastAsia" w:ascii="宋体" w:hAnsi="宋体"/>
        </w:rPr>
        <w:t>生产企业</w:t>
      </w:r>
      <w:r>
        <w:t>为某一批相同产品编制的识别代码，用以表示发动机</w:t>
      </w:r>
      <w:r>
        <w:rPr>
          <w:rFonts w:ascii="宋体" w:hAnsi="宋体"/>
        </w:rPr>
        <w:t>或者电动机</w:t>
      </w:r>
      <w:r>
        <w:t>的生产企业、规格、性能、特征、工艺、用途和产品批次等相关信息</w:t>
      </w:r>
    </w:p>
    <w:p>
      <w:pPr>
        <w:ind w:left="204"/>
        <w:rPr>
          <w:rFonts w:ascii="宋体" w:hAnsi="宋体"/>
        </w:rPr>
      </w:pPr>
      <w:r>
        <w:rPr>
          <w:rFonts w:ascii="宋体" w:hAnsi="宋体"/>
        </w:rPr>
        <w:t>对象类词：机动车发动机（电动机）</w:t>
      </w:r>
    </w:p>
    <w:p>
      <w:pPr>
        <w:ind w:left="408"/>
        <w:rPr>
          <w:rFonts w:ascii="宋体" w:hAnsi="宋体"/>
        </w:rPr>
      </w:pPr>
      <w:r>
        <w:rPr>
          <w:rFonts w:ascii="宋体" w:hAnsi="宋体"/>
        </w:rPr>
        <w:t>特性词：型号</w:t>
      </w:r>
    </w:p>
    <w:p>
      <w:pPr>
        <w:ind w:left="408"/>
        <w:rPr>
          <w:rFonts w:ascii="宋体" w:hAnsi="宋体"/>
        </w:rPr>
      </w:pPr>
      <w:r>
        <w:rPr>
          <w:rFonts w:ascii="宋体" w:hAnsi="宋体"/>
        </w:rPr>
        <w:t>表示词：</w:t>
      </w:r>
      <w:r>
        <w:rPr>
          <w:rFonts w:hint="eastAsia" w:ascii="宋体" w:hAnsi="宋体"/>
        </w:rPr>
        <w:t>代码</w:t>
      </w:r>
    </w:p>
    <w:p>
      <w:pPr>
        <w:ind w:left="204"/>
        <w:rPr>
          <w:rFonts w:ascii="宋体" w:hAnsi="宋体"/>
        </w:rPr>
      </w:pPr>
      <w:r>
        <w:rPr>
          <w:rFonts w:ascii="宋体" w:hAnsi="宋体"/>
        </w:rPr>
        <w:t>数据类型：字符型</w:t>
      </w:r>
    </w:p>
    <w:p>
      <w:pPr>
        <w:ind w:left="204"/>
        <w:rPr>
          <w:rFonts w:ascii="宋体" w:hAnsi="宋体"/>
        </w:rPr>
      </w:pPr>
      <w:r>
        <w:rPr>
          <w:rFonts w:ascii="宋体" w:hAnsi="宋体"/>
        </w:rPr>
        <w:t>表示格式：c..20</w:t>
      </w:r>
    </w:p>
    <w:p>
      <w:pPr>
        <w:ind w:left="1260" w:leftChars="300" w:hanging="630" w:hangingChars="300"/>
        <w:rPr>
          <w:rFonts w:ascii="宋体" w:hAnsi="宋体"/>
        </w:rPr>
      </w:pPr>
      <w:r>
        <w:rPr>
          <w:rFonts w:ascii="宋体" w:hAnsi="宋体"/>
        </w:rPr>
        <w:t>值域：</w:t>
      </w:r>
      <w:r>
        <w:rPr>
          <w:rFonts w:hint="eastAsia" w:ascii="宋体" w:hAnsi="宋体"/>
        </w:rPr>
        <w:t>采用</w:t>
      </w:r>
      <w:r>
        <w:rPr>
          <w:rFonts w:ascii="宋体" w:hAnsi="宋体"/>
        </w:rPr>
        <w:t>GB/T 725-1991《内燃机产品名称和型号编制规则》、QC/T 253-1998《摩托车和轻便摩托车发动机型号编制方法》</w:t>
      </w:r>
    </w:p>
    <w:p>
      <w:pPr>
        <w:ind w:left="612"/>
        <w:rPr>
          <w:rFonts w:ascii="宋体" w:hAnsi="宋体"/>
        </w:rPr>
      </w:pPr>
      <w:r>
        <w:rPr>
          <w:rFonts w:ascii="宋体" w:hAnsi="宋体"/>
        </w:rPr>
        <w:t>关系：</w:t>
      </w:r>
    </w:p>
    <w:p>
      <w:pPr>
        <w:ind w:left="204"/>
        <w:rPr>
          <w:rFonts w:ascii="宋体" w:hAnsi="宋体"/>
        </w:rPr>
      </w:pPr>
      <w:r>
        <w:rPr>
          <w:rFonts w:ascii="宋体" w:hAnsi="宋体"/>
        </w:rPr>
        <w:t>计量单位：</w:t>
      </w:r>
    </w:p>
    <w:p>
      <w:pPr>
        <w:ind w:left="612"/>
        <w:rPr>
          <w:rFonts w:ascii="宋体" w:hAnsi="宋体"/>
        </w:rPr>
      </w:pPr>
      <w:r>
        <w:rPr>
          <w:rFonts w:ascii="宋体" w:hAnsi="宋体"/>
        </w:rPr>
        <w:t>状态：标准</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季君、是建荣、王健峰、孙晓平</w:t>
      </w:r>
    </w:p>
    <w:p>
      <w:pPr>
        <w:ind w:left="204"/>
        <w:rPr>
          <w:rFonts w:ascii="宋体" w:hAnsi="宋体"/>
        </w:rPr>
      </w:pPr>
      <w:r>
        <w:rPr>
          <w:rFonts w:ascii="宋体" w:hAnsi="宋体"/>
        </w:rPr>
        <w:t>批准日期：2016年4月18日</w:t>
      </w:r>
    </w:p>
    <w:p>
      <w:pPr>
        <w:ind w:left="612"/>
        <w:rPr>
          <w:rFonts w:ascii="宋体" w:hAnsi="宋体"/>
        </w:rPr>
      </w:pPr>
      <w:r>
        <w:rPr>
          <w:rFonts w:ascii="宋体" w:hAnsi="宋体"/>
        </w:rPr>
        <w:t>备注：</w:t>
      </w:r>
    </w:p>
    <w:p>
      <w:pPr>
        <w:pStyle w:val="39"/>
        <w:ind w:firstLine="0" w:firstLineChars="0"/>
        <w:rPr>
          <w:rFonts w:hint="eastAsia" w:hAnsi="宋体"/>
        </w:rPr>
      </w:pPr>
      <w:r>
        <w:rPr>
          <w:rFonts w:hint="eastAsia" w:hAnsi="宋体"/>
          <w:szCs w:val="21"/>
          <w:u w:val="single"/>
        </w:rPr>
        <w:t xml:space="preserve">                                                                                         </w:t>
      </w:r>
    </w:p>
    <w:p>
      <w:pPr>
        <w:rPr>
          <w:rFonts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688</w:t>
      </w:r>
    </w:p>
    <w:p>
      <w:pPr>
        <w:ind w:left="204"/>
        <w:rPr>
          <w:rFonts w:ascii="宋体" w:hAnsi="宋体"/>
        </w:rPr>
      </w:pPr>
      <w:r>
        <w:rPr>
          <w:rFonts w:ascii="宋体" w:hAnsi="宋体"/>
        </w:rPr>
        <w:t>中文名称：机动车发动机（电动机）号</w:t>
      </w:r>
    </w:p>
    <w:p>
      <w:pPr>
        <w:ind w:left="204"/>
        <w:rPr>
          <w:rFonts w:ascii="宋体" w:hAnsi="宋体"/>
        </w:rPr>
      </w:pPr>
      <w:r>
        <w:rPr>
          <w:rFonts w:ascii="宋体" w:hAnsi="宋体"/>
        </w:rPr>
        <w:t>中文全拼：ji-dong-che-fa-dong-ji-dian-dong-ji-hao</w:t>
      </w:r>
    </w:p>
    <w:p>
      <w:pPr>
        <w:ind w:left="408"/>
        <w:rPr>
          <w:rFonts w:ascii="宋体" w:hAnsi="宋体"/>
        </w:rPr>
      </w:pPr>
      <w:r>
        <w:rPr>
          <w:rFonts w:ascii="宋体" w:hAnsi="宋体"/>
        </w:rPr>
        <w:t>标识符：JDCFDJDDJH</w:t>
      </w:r>
    </w:p>
    <w:p>
      <w:pPr>
        <w:ind w:left="612"/>
        <w:rPr>
          <w:rFonts w:ascii="宋体" w:hAnsi="宋体"/>
        </w:rPr>
      </w:pPr>
      <w:r>
        <w:rPr>
          <w:rFonts w:ascii="宋体" w:hAnsi="宋体"/>
        </w:rPr>
        <w:t>版本：1.0</w:t>
      </w:r>
    </w:p>
    <w:p>
      <w:pPr>
        <w:ind w:left="204"/>
        <w:rPr>
          <w:rFonts w:hint="eastAsia" w:ascii="宋体" w:hAnsi="宋体"/>
        </w:rPr>
      </w:pPr>
      <w:r>
        <w:rPr>
          <w:rFonts w:ascii="宋体" w:hAnsi="宋体"/>
        </w:rPr>
        <w:t>同义名称：</w:t>
      </w:r>
    </w:p>
    <w:p>
      <w:pPr>
        <w:ind w:left="612"/>
        <w:rPr>
          <w:rFonts w:ascii="宋体" w:hAnsi="宋体"/>
        </w:rPr>
      </w:pPr>
      <w:r>
        <w:rPr>
          <w:rFonts w:ascii="宋体" w:hAnsi="宋体"/>
        </w:rPr>
        <w:t>说明：机动车发动机或者电动机的编号</w:t>
      </w:r>
    </w:p>
    <w:p>
      <w:pPr>
        <w:ind w:left="204"/>
        <w:rPr>
          <w:rFonts w:ascii="宋体" w:hAnsi="宋体"/>
        </w:rPr>
      </w:pPr>
      <w:r>
        <w:rPr>
          <w:rFonts w:ascii="宋体" w:hAnsi="宋体"/>
        </w:rPr>
        <w:t>对象类词：机动车发动机（电动机）</w:t>
      </w:r>
    </w:p>
    <w:p>
      <w:pPr>
        <w:ind w:left="408"/>
        <w:rPr>
          <w:rFonts w:ascii="宋体" w:hAnsi="宋体"/>
        </w:rPr>
      </w:pPr>
      <w:r>
        <w:rPr>
          <w:rFonts w:ascii="宋体" w:hAnsi="宋体"/>
        </w:rPr>
        <w:t>特性词：编号</w:t>
      </w:r>
    </w:p>
    <w:p>
      <w:pPr>
        <w:ind w:left="408"/>
        <w:rPr>
          <w:rFonts w:ascii="宋体" w:hAnsi="宋体"/>
        </w:rPr>
      </w:pPr>
      <w:r>
        <w:rPr>
          <w:rFonts w:ascii="宋体" w:hAnsi="宋体"/>
        </w:rPr>
        <w:t>表示词：号码</w:t>
      </w:r>
    </w:p>
    <w:p>
      <w:pPr>
        <w:ind w:left="204"/>
        <w:rPr>
          <w:rFonts w:ascii="宋体" w:hAnsi="宋体"/>
        </w:rPr>
      </w:pPr>
      <w:r>
        <w:rPr>
          <w:rFonts w:ascii="宋体" w:hAnsi="宋体"/>
        </w:rPr>
        <w:t>数据类型：字符型</w:t>
      </w:r>
    </w:p>
    <w:p>
      <w:pPr>
        <w:ind w:left="204"/>
        <w:rPr>
          <w:rFonts w:ascii="宋体" w:hAnsi="宋体"/>
        </w:rPr>
      </w:pPr>
      <w:r>
        <w:rPr>
          <w:rFonts w:ascii="宋体" w:hAnsi="宋体"/>
        </w:rPr>
        <w:t>表示格式：c..25</w:t>
      </w:r>
    </w:p>
    <w:p>
      <w:pPr>
        <w:ind w:left="612"/>
        <w:rPr>
          <w:rFonts w:ascii="宋体" w:hAnsi="宋体"/>
        </w:rPr>
      </w:pPr>
      <w:r>
        <w:rPr>
          <w:rFonts w:ascii="宋体" w:hAnsi="宋体"/>
        </w:rPr>
        <w:t>值域：</w:t>
      </w:r>
    </w:p>
    <w:p>
      <w:pPr>
        <w:ind w:left="612"/>
        <w:rPr>
          <w:rFonts w:ascii="宋体" w:hAnsi="宋体"/>
        </w:rPr>
      </w:pPr>
      <w:r>
        <w:rPr>
          <w:rFonts w:ascii="宋体" w:hAnsi="宋体"/>
        </w:rPr>
        <w:t>关系：</w:t>
      </w:r>
    </w:p>
    <w:p>
      <w:pPr>
        <w:ind w:left="204"/>
        <w:rPr>
          <w:rFonts w:ascii="宋体" w:hAnsi="宋体"/>
        </w:rPr>
      </w:pPr>
      <w:r>
        <w:rPr>
          <w:rFonts w:ascii="宋体" w:hAnsi="宋体"/>
        </w:rPr>
        <w:t>计量单位：</w:t>
      </w:r>
    </w:p>
    <w:p>
      <w:pPr>
        <w:ind w:left="612"/>
        <w:rPr>
          <w:rFonts w:ascii="宋体" w:hAnsi="宋体"/>
        </w:rPr>
      </w:pPr>
      <w:r>
        <w:rPr>
          <w:rFonts w:ascii="宋体" w:hAnsi="宋体"/>
        </w:rPr>
        <w:t>状态：标准</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季君、是建荣、王健峰、孙晓平</w:t>
      </w:r>
    </w:p>
    <w:p>
      <w:pPr>
        <w:ind w:left="204"/>
        <w:rPr>
          <w:rFonts w:ascii="宋体" w:hAnsi="宋体"/>
        </w:rPr>
      </w:pPr>
      <w:r>
        <w:rPr>
          <w:rFonts w:ascii="宋体" w:hAnsi="宋体"/>
        </w:rPr>
        <w:t>批准日期：2016年4月18日</w:t>
      </w:r>
    </w:p>
    <w:p>
      <w:pPr>
        <w:pStyle w:val="39"/>
        <w:ind w:firstLine="630" w:firstLineChars="300"/>
        <w:rPr>
          <w:rFonts w:hint="eastAsia" w:hAnsi="宋体"/>
        </w:rPr>
      </w:pPr>
      <w:r>
        <w:rPr>
          <w:rFonts w:hAnsi="宋体"/>
        </w:rPr>
        <w:t>备注：</w:t>
      </w:r>
    </w:p>
    <w:p>
      <w:pPr>
        <w:pStyle w:val="39"/>
        <w:ind w:firstLine="0" w:firstLineChars="0"/>
        <w:rPr>
          <w:rFonts w:hint="eastAsia" w:hAnsi="宋体"/>
        </w:rPr>
      </w:pPr>
      <w:r>
        <w:rPr>
          <w:rFonts w:hint="eastAsia" w:hAnsi="宋体"/>
          <w:szCs w:val="21"/>
          <w:u w:val="single"/>
        </w:rPr>
        <w:t xml:space="preserve">                                                                                         </w:t>
      </w:r>
    </w:p>
    <w:p>
      <w:pPr>
        <w:rPr>
          <w:rFonts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689</w:t>
      </w:r>
    </w:p>
    <w:p>
      <w:pPr>
        <w:ind w:left="204"/>
        <w:rPr>
          <w:rFonts w:ascii="宋体" w:hAnsi="宋体"/>
        </w:rPr>
      </w:pPr>
      <w:r>
        <w:rPr>
          <w:rFonts w:ascii="宋体" w:hAnsi="宋体"/>
        </w:rPr>
        <w:t>中文名称：机动车发动机（电动机）功率</w:t>
      </w:r>
    </w:p>
    <w:p>
      <w:pPr>
        <w:ind w:left="204"/>
        <w:rPr>
          <w:rFonts w:ascii="宋体" w:hAnsi="宋体"/>
        </w:rPr>
      </w:pPr>
      <w:r>
        <w:rPr>
          <w:rFonts w:ascii="宋体" w:hAnsi="宋体"/>
        </w:rPr>
        <w:t>中文全拼：ji-dong-che-fa-dong-ji-dian-dong-ji-gong-lv</w:t>
      </w:r>
    </w:p>
    <w:p>
      <w:pPr>
        <w:ind w:left="408"/>
        <w:rPr>
          <w:rFonts w:ascii="宋体" w:hAnsi="宋体"/>
        </w:rPr>
      </w:pPr>
      <w:r>
        <w:rPr>
          <w:rFonts w:ascii="宋体" w:hAnsi="宋体"/>
        </w:rPr>
        <w:t>标识符：JDCFDJDDJGL</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说明：机动车发动机或电动机的功率</w:t>
      </w:r>
    </w:p>
    <w:p>
      <w:pPr>
        <w:ind w:left="204"/>
        <w:rPr>
          <w:rFonts w:ascii="宋体" w:hAnsi="宋体"/>
        </w:rPr>
      </w:pPr>
      <w:r>
        <w:rPr>
          <w:rFonts w:ascii="宋体" w:hAnsi="宋体"/>
        </w:rPr>
        <w:t>对象类词：机动车发动机（电动机）</w:t>
      </w:r>
    </w:p>
    <w:p>
      <w:pPr>
        <w:ind w:left="408"/>
        <w:rPr>
          <w:rFonts w:ascii="宋体" w:hAnsi="宋体"/>
        </w:rPr>
      </w:pPr>
      <w:r>
        <w:rPr>
          <w:rFonts w:ascii="宋体" w:hAnsi="宋体"/>
        </w:rPr>
        <w:t>特性词：功率</w:t>
      </w:r>
    </w:p>
    <w:p>
      <w:pPr>
        <w:ind w:left="408"/>
        <w:rPr>
          <w:rFonts w:ascii="宋体" w:hAnsi="宋体"/>
        </w:rPr>
      </w:pPr>
      <w:r>
        <w:rPr>
          <w:rFonts w:ascii="宋体" w:hAnsi="宋体"/>
        </w:rPr>
        <w:t>表示词：量</w:t>
      </w:r>
    </w:p>
    <w:p>
      <w:pPr>
        <w:ind w:left="204"/>
        <w:rPr>
          <w:rFonts w:ascii="宋体" w:hAnsi="宋体"/>
        </w:rPr>
      </w:pPr>
      <w:r>
        <w:rPr>
          <w:rFonts w:ascii="宋体" w:hAnsi="宋体"/>
        </w:rPr>
        <w:t>数据类型：数值型</w:t>
      </w:r>
    </w:p>
    <w:p>
      <w:pPr>
        <w:ind w:left="204"/>
        <w:rPr>
          <w:rFonts w:ascii="宋体" w:hAnsi="宋体"/>
        </w:rPr>
      </w:pPr>
      <w:r>
        <w:rPr>
          <w:rFonts w:ascii="宋体" w:hAnsi="宋体"/>
        </w:rPr>
        <w:t>表示格式：n..5,1</w:t>
      </w:r>
    </w:p>
    <w:p>
      <w:pPr>
        <w:ind w:left="612"/>
        <w:rPr>
          <w:rFonts w:ascii="宋体" w:hAnsi="宋体"/>
        </w:rPr>
      </w:pPr>
      <w:r>
        <w:rPr>
          <w:rFonts w:ascii="宋体" w:hAnsi="宋体"/>
        </w:rPr>
        <w:t>值域：</w:t>
      </w:r>
    </w:p>
    <w:p>
      <w:pPr>
        <w:ind w:left="612"/>
        <w:rPr>
          <w:rFonts w:ascii="宋体" w:hAnsi="宋体"/>
        </w:rPr>
      </w:pPr>
      <w:r>
        <w:rPr>
          <w:rFonts w:ascii="宋体" w:hAnsi="宋体"/>
        </w:rPr>
        <w:t>关系：</w:t>
      </w:r>
    </w:p>
    <w:p>
      <w:pPr>
        <w:ind w:left="204"/>
        <w:rPr>
          <w:rFonts w:ascii="宋体" w:hAnsi="宋体"/>
        </w:rPr>
      </w:pPr>
      <w:r>
        <w:rPr>
          <w:rFonts w:ascii="宋体" w:hAnsi="宋体"/>
        </w:rPr>
        <w:t>计量单位：千瓦（kw）</w:t>
      </w:r>
    </w:p>
    <w:p>
      <w:pPr>
        <w:ind w:left="612"/>
        <w:rPr>
          <w:rFonts w:ascii="宋体" w:hAnsi="宋体"/>
        </w:rPr>
      </w:pPr>
      <w:r>
        <w:rPr>
          <w:rFonts w:ascii="宋体" w:hAnsi="宋体"/>
        </w:rPr>
        <w:t>状态：标准</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季君、是建荣、王健峰、孙晓平</w:t>
      </w:r>
    </w:p>
    <w:p>
      <w:pPr>
        <w:ind w:left="204"/>
        <w:rPr>
          <w:rFonts w:ascii="宋体" w:hAnsi="宋体"/>
        </w:rPr>
      </w:pPr>
      <w:r>
        <w:rPr>
          <w:rFonts w:ascii="宋体" w:hAnsi="宋体"/>
        </w:rPr>
        <w:t>批准日期：2016年4月18日</w:t>
      </w:r>
    </w:p>
    <w:p>
      <w:pPr>
        <w:pStyle w:val="39"/>
        <w:ind w:firstLine="630" w:firstLineChars="300"/>
        <w:rPr>
          <w:rFonts w:hint="eastAsia" w:hAnsi="宋体"/>
        </w:rPr>
      </w:pPr>
      <w:r>
        <w:rPr>
          <w:rFonts w:hAnsi="宋体"/>
        </w:rPr>
        <w:t>备注：</w:t>
      </w:r>
    </w:p>
    <w:p>
      <w:pPr>
        <w:pStyle w:val="39"/>
        <w:ind w:firstLine="0" w:firstLineChars="0"/>
        <w:rPr>
          <w:rFonts w:hint="eastAsia" w:hAnsi="宋体"/>
        </w:rPr>
      </w:pPr>
      <w:r>
        <w:rPr>
          <w:rFonts w:hint="eastAsia" w:hAnsi="宋体"/>
          <w:szCs w:val="21"/>
          <w:u w:val="single"/>
        </w:rPr>
        <w:t xml:space="preserve">                                                                                         </w:t>
      </w:r>
    </w:p>
    <w:p>
      <w:pPr>
        <w:rPr>
          <w:rFonts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690</w:t>
      </w:r>
    </w:p>
    <w:p>
      <w:pPr>
        <w:ind w:left="204"/>
        <w:rPr>
          <w:rFonts w:ascii="宋体" w:hAnsi="宋体"/>
        </w:rPr>
      </w:pPr>
      <w:r>
        <w:rPr>
          <w:rFonts w:ascii="宋体" w:hAnsi="宋体"/>
        </w:rPr>
        <w:t>中文名称：机动车发动机排量</w:t>
      </w:r>
    </w:p>
    <w:p>
      <w:pPr>
        <w:ind w:left="204"/>
        <w:rPr>
          <w:rFonts w:ascii="宋体" w:hAnsi="宋体"/>
        </w:rPr>
      </w:pPr>
      <w:r>
        <w:rPr>
          <w:rFonts w:ascii="宋体" w:hAnsi="宋体"/>
        </w:rPr>
        <w:t>中文全拼：ji-dong-che-fa-dong-ji-pai-liang</w:t>
      </w:r>
    </w:p>
    <w:p>
      <w:pPr>
        <w:ind w:left="408"/>
        <w:rPr>
          <w:rFonts w:ascii="宋体" w:hAnsi="宋体"/>
        </w:rPr>
      </w:pPr>
      <w:r>
        <w:rPr>
          <w:rFonts w:ascii="宋体" w:hAnsi="宋体"/>
        </w:rPr>
        <w:t>标识符：JDCFDJPL</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说明：机动车发动机气缸的容量</w:t>
      </w:r>
    </w:p>
    <w:p>
      <w:pPr>
        <w:ind w:left="204"/>
        <w:rPr>
          <w:rFonts w:ascii="宋体" w:hAnsi="宋体"/>
        </w:rPr>
      </w:pPr>
      <w:r>
        <w:rPr>
          <w:rFonts w:ascii="宋体" w:hAnsi="宋体"/>
        </w:rPr>
        <w:t>对象类词：机动车发动机</w:t>
      </w:r>
    </w:p>
    <w:p>
      <w:pPr>
        <w:ind w:left="408"/>
        <w:rPr>
          <w:rFonts w:ascii="宋体" w:hAnsi="宋体"/>
        </w:rPr>
      </w:pPr>
      <w:r>
        <w:rPr>
          <w:rFonts w:ascii="宋体" w:hAnsi="宋体"/>
        </w:rPr>
        <w:t>特性词：排量</w:t>
      </w:r>
    </w:p>
    <w:p>
      <w:pPr>
        <w:ind w:left="408"/>
        <w:rPr>
          <w:rFonts w:ascii="宋体" w:hAnsi="宋体"/>
        </w:rPr>
      </w:pPr>
      <w:r>
        <w:rPr>
          <w:rFonts w:ascii="宋体" w:hAnsi="宋体"/>
        </w:rPr>
        <w:t>表示词：量</w:t>
      </w:r>
    </w:p>
    <w:p>
      <w:pPr>
        <w:ind w:left="204"/>
        <w:rPr>
          <w:rFonts w:ascii="宋体" w:hAnsi="宋体"/>
        </w:rPr>
      </w:pPr>
      <w:r>
        <w:rPr>
          <w:rFonts w:ascii="宋体" w:hAnsi="宋体"/>
        </w:rPr>
        <w:t>数据类型：数值型</w:t>
      </w:r>
    </w:p>
    <w:p>
      <w:pPr>
        <w:ind w:left="204"/>
        <w:rPr>
          <w:rFonts w:ascii="宋体" w:hAnsi="宋体"/>
        </w:rPr>
      </w:pPr>
      <w:r>
        <w:rPr>
          <w:rFonts w:ascii="宋体" w:hAnsi="宋体"/>
        </w:rPr>
        <w:t>表示格式：n..6</w:t>
      </w:r>
    </w:p>
    <w:p>
      <w:pPr>
        <w:ind w:left="612"/>
        <w:rPr>
          <w:rFonts w:ascii="宋体" w:hAnsi="宋体"/>
        </w:rPr>
      </w:pPr>
      <w:r>
        <w:rPr>
          <w:rFonts w:ascii="宋体" w:hAnsi="宋体"/>
        </w:rPr>
        <w:t>值域：</w:t>
      </w:r>
    </w:p>
    <w:p>
      <w:pPr>
        <w:ind w:left="612"/>
        <w:rPr>
          <w:rFonts w:ascii="宋体" w:hAnsi="宋体"/>
        </w:rPr>
      </w:pPr>
      <w:r>
        <w:rPr>
          <w:rFonts w:ascii="宋体" w:hAnsi="宋体"/>
        </w:rPr>
        <w:t>关系：</w:t>
      </w:r>
    </w:p>
    <w:p>
      <w:pPr>
        <w:ind w:left="204"/>
        <w:rPr>
          <w:rFonts w:ascii="宋体" w:hAnsi="宋体"/>
        </w:rPr>
      </w:pPr>
      <w:r>
        <w:rPr>
          <w:rFonts w:ascii="宋体" w:hAnsi="宋体"/>
        </w:rPr>
        <w:t>计量单位：毫升（mL）</w:t>
      </w:r>
    </w:p>
    <w:p>
      <w:pPr>
        <w:ind w:left="612"/>
        <w:rPr>
          <w:rFonts w:ascii="宋体" w:hAnsi="宋体"/>
        </w:rPr>
      </w:pPr>
      <w:r>
        <w:rPr>
          <w:rFonts w:ascii="宋体" w:hAnsi="宋体"/>
        </w:rPr>
        <w:t>状态：标准</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季君、是建荣、王健峰、孙晓平</w:t>
      </w:r>
    </w:p>
    <w:p>
      <w:pPr>
        <w:ind w:left="204"/>
        <w:rPr>
          <w:rFonts w:ascii="宋体" w:hAnsi="宋体"/>
        </w:rPr>
      </w:pPr>
      <w:r>
        <w:rPr>
          <w:rFonts w:ascii="宋体" w:hAnsi="宋体"/>
        </w:rPr>
        <w:t>批准日期：2016年4月18日</w:t>
      </w:r>
    </w:p>
    <w:p>
      <w:pPr>
        <w:pStyle w:val="39"/>
        <w:ind w:firstLine="630" w:firstLineChars="300"/>
        <w:rPr>
          <w:rFonts w:hint="eastAsia" w:hAnsi="宋体"/>
        </w:rPr>
      </w:pPr>
      <w:r>
        <w:rPr>
          <w:rFonts w:hAnsi="宋体"/>
        </w:rPr>
        <w:t>备注：</w:t>
      </w:r>
    </w:p>
    <w:p>
      <w:pPr>
        <w:pStyle w:val="39"/>
        <w:ind w:firstLine="0" w:firstLineChars="0"/>
        <w:rPr>
          <w:rFonts w:hint="eastAsia" w:hAnsi="宋体"/>
        </w:rPr>
      </w:pPr>
      <w:r>
        <w:rPr>
          <w:rFonts w:hint="eastAsia" w:hAnsi="宋体"/>
          <w:szCs w:val="21"/>
          <w:u w:val="single"/>
        </w:rPr>
        <w:t xml:space="preserve">                                                                                         </w:t>
      </w:r>
    </w:p>
    <w:p>
      <w:pPr>
        <w:rPr>
          <w:rFonts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691</w:t>
      </w:r>
    </w:p>
    <w:p>
      <w:pPr>
        <w:ind w:left="204"/>
        <w:rPr>
          <w:rFonts w:ascii="宋体" w:hAnsi="宋体"/>
        </w:rPr>
      </w:pPr>
      <w:r>
        <w:rPr>
          <w:rFonts w:ascii="宋体" w:hAnsi="宋体"/>
        </w:rPr>
        <w:t>中文名称：交通管理业务对象身份证明代码</w:t>
      </w:r>
    </w:p>
    <w:p>
      <w:pPr>
        <w:ind w:left="204"/>
        <w:rPr>
          <w:rFonts w:ascii="宋体" w:hAnsi="宋体"/>
        </w:rPr>
      </w:pPr>
      <w:r>
        <w:rPr>
          <w:rFonts w:ascii="宋体" w:hAnsi="宋体"/>
        </w:rPr>
        <w:t>中文全拼：jiao-tong-guan-li-ye-wu-dui-xiang-shen-fen-zheng-ming-dai-ma</w:t>
      </w:r>
    </w:p>
    <w:p>
      <w:pPr>
        <w:ind w:left="408"/>
        <w:rPr>
          <w:rFonts w:ascii="宋体" w:hAnsi="宋体"/>
        </w:rPr>
      </w:pPr>
      <w:r>
        <w:rPr>
          <w:rFonts w:ascii="宋体" w:hAnsi="宋体"/>
        </w:rPr>
        <w:t>标识符：JTGLYWDXSFZMDM</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说明：公安交通管理业务涉及的用于确定人、单位身份的合法性证明的代码</w:t>
      </w:r>
    </w:p>
    <w:p>
      <w:pPr>
        <w:ind w:left="204"/>
        <w:rPr>
          <w:rFonts w:ascii="宋体" w:hAnsi="宋体"/>
        </w:rPr>
      </w:pPr>
      <w:r>
        <w:rPr>
          <w:rFonts w:ascii="宋体" w:hAnsi="宋体"/>
        </w:rPr>
        <w:t>对象类词：交通管理业务对象</w:t>
      </w:r>
    </w:p>
    <w:p>
      <w:pPr>
        <w:ind w:left="408"/>
        <w:rPr>
          <w:rFonts w:ascii="宋体" w:hAnsi="宋体"/>
        </w:rPr>
      </w:pPr>
      <w:r>
        <w:rPr>
          <w:rFonts w:ascii="宋体" w:hAnsi="宋体"/>
        </w:rPr>
        <w:t>特性词：身份证明</w:t>
      </w:r>
    </w:p>
    <w:p>
      <w:pPr>
        <w:ind w:left="408"/>
        <w:rPr>
          <w:rFonts w:ascii="宋体" w:hAnsi="宋体"/>
        </w:rPr>
      </w:pPr>
      <w:r>
        <w:rPr>
          <w:rFonts w:ascii="宋体" w:hAnsi="宋体"/>
        </w:rPr>
        <w:t>表示词：代码</w:t>
      </w:r>
    </w:p>
    <w:p>
      <w:pPr>
        <w:ind w:left="204"/>
        <w:rPr>
          <w:rFonts w:ascii="宋体" w:hAnsi="宋体"/>
        </w:rPr>
      </w:pPr>
      <w:r>
        <w:rPr>
          <w:rFonts w:ascii="宋体" w:hAnsi="宋体"/>
        </w:rPr>
        <w:t>数据类型：字符型</w:t>
      </w:r>
    </w:p>
    <w:p>
      <w:pPr>
        <w:ind w:left="204"/>
        <w:rPr>
          <w:rFonts w:ascii="宋体" w:hAnsi="宋体"/>
        </w:rPr>
      </w:pPr>
      <w:r>
        <w:rPr>
          <w:rFonts w:ascii="宋体" w:hAnsi="宋体"/>
        </w:rPr>
        <w:t>表示格式：c</w:t>
      </w:r>
      <w:r>
        <w:rPr>
          <w:rFonts w:hint="eastAsia" w:ascii="宋体" w:hAnsi="宋体"/>
        </w:rPr>
        <w:t>3</w:t>
      </w:r>
    </w:p>
    <w:p>
      <w:pPr>
        <w:ind w:left="1241" w:leftChars="291" w:hanging="630" w:hangingChars="300"/>
        <w:rPr>
          <w:rFonts w:ascii="宋体" w:hAnsi="宋体"/>
        </w:rPr>
      </w:pPr>
      <w:r>
        <w:rPr>
          <w:rFonts w:ascii="宋体" w:hAnsi="宋体"/>
        </w:rPr>
        <w:t>值域：</w:t>
      </w:r>
      <w:r>
        <w:rPr>
          <w:rFonts w:hint="eastAsia" w:ascii="宋体" w:hAnsi="宋体"/>
          <w:szCs w:val="21"/>
          <w:lang/>
        </w:rPr>
        <w:t>采用</w:t>
      </w:r>
      <w:r>
        <w:rPr>
          <w:rFonts w:hint="eastAsia" w:ascii="宋体" w:hAnsi="宋体"/>
          <w:lang/>
        </w:rPr>
        <w:t>GA/T 517《常用证件代码》</w:t>
      </w:r>
    </w:p>
    <w:p>
      <w:pPr>
        <w:ind w:left="612"/>
        <w:rPr>
          <w:rFonts w:ascii="宋体" w:hAnsi="宋体"/>
        </w:rPr>
      </w:pPr>
      <w:r>
        <w:rPr>
          <w:rFonts w:ascii="宋体" w:hAnsi="宋体"/>
        </w:rPr>
        <w:t>关系：</w:t>
      </w:r>
    </w:p>
    <w:p>
      <w:pPr>
        <w:ind w:left="204"/>
        <w:rPr>
          <w:rFonts w:ascii="宋体" w:hAnsi="宋体"/>
        </w:rPr>
      </w:pPr>
      <w:r>
        <w:rPr>
          <w:rFonts w:ascii="宋体" w:hAnsi="宋体"/>
        </w:rPr>
        <w:t>计量单位：</w:t>
      </w:r>
    </w:p>
    <w:p>
      <w:pPr>
        <w:ind w:left="612"/>
        <w:rPr>
          <w:rFonts w:ascii="宋体" w:hAnsi="宋体"/>
        </w:rPr>
      </w:pPr>
      <w:r>
        <w:rPr>
          <w:rFonts w:ascii="宋体" w:hAnsi="宋体"/>
        </w:rPr>
        <w:t>状态：标准</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季君、是建荣、王健峰、孙晓平</w:t>
      </w:r>
    </w:p>
    <w:p>
      <w:pPr>
        <w:ind w:left="204"/>
        <w:rPr>
          <w:rFonts w:ascii="宋体" w:hAnsi="宋体"/>
        </w:rPr>
      </w:pPr>
      <w:r>
        <w:rPr>
          <w:rFonts w:ascii="宋体" w:hAnsi="宋体"/>
        </w:rPr>
        <w:t>批准日期：2016年4月18日</w:t>
      </w:r>
    </w:p>
    <w:p>
      <w:pPr>
        <w:pStyle w:val="39"/>
        <w:ind w:firstLine="630" w:firstLineChars="300"/>
        <w:rPr>
          <w:rFonts w:hint="eastAsia" w:hAnsi="宋体"/>
        </w:rPr>
      </w:pPr>
      <w:r>
        <w:rPr>
          <w:rFonts w:hAnsi="宋体"/>
        </w:rPr>
        <w:t>备注：</w:t>
      </w:r>
    </w:p>
    <w:p>
      <w:pPr>
        <w:pStyle w:val="39"/>
        <w:ind w:firstLine="0" w:firstLineChars="0"/>
        <w:rPr>
          <w:rFonts w:hint="eastAsia" w:hAnsi="宋体"/>
        </w:rPr>
      </w:pPr>
      <w:r>
        <w:rPr>
          <w:rFonts w:hint="eastAsia" w:hAnsi="宋体"/>
          <w:szCs w:val="21"/>
          <w:u w:val="single"/>
        </w:rPr>
        <w:t xml:space="preserve">                                                                                         </w:t>
      </w:r>
    </w:p>
    <w:p>
      <w:pPr>
        <w:rPr>
          <w:rFonts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692</w:t>
      </w:r>
    </w:p>
    <w:p>
      <w:pPr>
        <w:ind w:left="204"/>
        <w:rPr>
          <w:rFonts w:ascii="宋体" w:hAnsi="宋体"/>
        </w:rPr>
      </w:pPr>
      <w:r>
        <w:rPr>
          <w:rFonts w:ascii="宋体" w:hAnsi="宋体"/>
        </w:rPr>
        <w:t>中文名称：交通管理业务对象身份证明号码</w:t>
      </w:r>
    </w:p>
    <w:p>
      <w:pPr>
        <w:ind w:left="204"/>
        <w:rPr>
          <w:rFonts w:ascii="宋体" w:hAnsi="宋体"/>
        </w:rPr>
      </w:pPr>
      <w:r>
        <w:rPr>
          <w:rFonts w:ascii="宋体" w:hAnsi="宋体"/>
        </w:rPr>
        <w:t>中文全拼：jiao-tong-guan-li-ye-wu-dui-xiang-shen-fen-zheng-ming-hao-ma</w:t>
      </w:r>
    </w:p>
    <w:p>
      <w:pPr>
        <w:ind w:left="408"/>
        <w:rPr>
          <w:rFonts w:ascii="宋体" w:hAnsi="宋体"/>
        </w:rPr>
      </w:pPr>
      <w:r>
        <w:rPr>
          <w:rFonts w:ascii="宋体" w:hAnsi="宋体"/>
        </w:rPr>
        <w:t>标识符：JTGLYWDXSFZMHM</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说明：公安交通管理业务涉及的用于确定人、单位身份的合法性证明的号码</w:t>
      </w:r>
    </w:p>
    <w:p>
      <w:pPr>
        <w:ind w:left="204"/>
        <w:rPr>
          <w:rFonts w:ascii="宋体" w:hAnsi="宋体"/>
        </w:rPr>
      </w:pPr>
      <w:r>
        <w:rPr>
          <w:rFonts w:ascii="宋体" w:hAnsi="宋体"/>
        </w:rPr>
        <w:t>对象类词：交通管理业务对象</w:t>
      </w:r>
    </w:p>
    <w:p>
      <w:pPr>
        <w:ind w:left="408"/>
        <w:rPr>
          <w:rFonts w:ascii="宋体" w:hAnsi="宋体"/>
        </w:rPr>
      </w:pPr>
      <w:r>
        <w:rPr>
          <w:rFonts w:ascii="宋体" w:hAnsi="宋体"/>
        </w:rPr>
        <w:t>特性词：身份证明</w:t>
      </w:r>
    </w:p>
    <w:p>
      <w:pPr>
        <w:ind w:left="408"/>
        <w:rPr>
          <w:rFonts w:ascii="宋体" w:hAnsi="宋体"/>
        </w:rPr>
      </w:pPr>
      <w:r>
        <w:rPr>
          <w:rFonts w:ascii="宋体" w:hAnsi="宋体"/>
        </w:rPr>
        <w:t>表示词：号码</w:t>
      </w:r>
    </w:p>
    <w:p>
      <w:pPr>
        <w:ind w:left="204"/>
        <w:rPr>
          <w:rFonts w:ascii="宋体" w:hAnsi="宋体"/>
        </w:rPr>
      </w:pPr>
      <w:r>
        <w:rPr>
          <w:rFonts w:ascii="宋体" w:hAnsi="宋体"/>
        </w:rPr>
        <w:t>数据类型：字符型</w:t>
      </w:r>
    </w:p>
    <w:p>
      <w:pPr>
        <w:ind w:left="204"/>
        <w:rPr>
          <w:rFonts w:ascii="宋体" w:hAnsi="宋体"/>
        </w:rPr>
      </w:pPr>
      <w:r>
        <w:rPr>
          <w:rFonts w:ascii="宋体" w:hAnsi="宋体"/>
        </w:rPr>
        <w:t>表示格式：c..18</w:t>
      </w:r>
    </w:p>
    <w:p>
      <w:pPr>
        <w:ind w:left="612"/>
        <w:rPr>
          <w:rFonts w:ascii="宋体" w:hAnsi="宋体"/>
        </w:rPr>
      </w:pPr>
      <w:r>
        <w:rPr>
          <w:rFonts w:ascii="宋体" w:hAnsi="宋体"/>
        </w:rPr>
        <w:t>值域：</w:t>
      </w:r>
    </w:p>
    <w:p>
      <w:pPr>
        <w:ind w:left="612"/>
        <w:rPr>
          <w:rFonts w:ascii="宋体" w:hAnsi="宋体"/>
        </w:rPr>
      </w:pPr>
      <w:r>
        <w:rPr>
          <w:rFonts w:ascii="宋体" w:hAnsi="宋体"/>
        </w:rPr>
        <w:t>关系：</w:t>
      </w:r>
    </w:p>
    <w:p>
      <w:pPr>
        <w:ind w:left="204"/>
        <w:rPr>
          <w:rFonts w:ascii="宋体" w:hAnsi="宋体"/>
        </w:rPr>
      </w:pPr>
      <w:r>
        <w:rPr>
          <w:rFonts w:ascii="宋体" w:hAnsi="宋体"/>
        </w:rPr>
        <w:t>计量单位：</w:t>
      </w:r>
    </w:p>
    <w:p>
      <w:pPr>
        <w:ind w:left="612"/>
        <w:rPr>
          <w:rFonts w:ascii="宋体" w:hAnsi="宋体"/>
        </w:rPr>
      </w:pPr>
      <w:r>
        <w:rPr>
          <w:rFonts w:ascii="宋体" w:hAnsi="宋体"/>
        </w:rPr>
        <w:t>状态：标准</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季君、是建荣、王健峰、孙晓平</w:t>
      </w:r>
    </w:p>
    <w:p>
      <w:pPr>
        <w:ind w:left="204"/>
        <w:rPr>
          <w:rFonts w:ascii="宋体" w:hAnsi="宋体"/>
        </w:rPr>
      </w:pPr>
      <w:r>
        <w:rPr>
          <w:rFonts w:ascii="宋体" w:hAnsi="宋体"/>
        </w:rPr>
        <w:t>批准日期：2016年4月18日</w:t>
      </w:r>
    </w:p>
    <w:p>
      <w:pPr>
        <w:ind w:left="612"/>
        <w:rPr>
          <w:rFonts w:ascii="宋体" w:hAnsi="宋体"/>
        </w:rPr>
      </w:pPr>
      <w:r>
        <w:rPr>
          <w:rFonts w:ascii="宋体" w:hAnsi="宋体"/>
        </w:rPr>
        <w:t>备注：</w:t>
      </w:r>
    </w:p>
    <w:p>
      <w:pPr>
        <w:pStyle w:val="39"/>
        <w:ind w:firstLine="0" w:firstLineChars="0"/>
        <w:rPr>
          <w:rFonts w:hint="eastAsia" w:hAnsi="宋体"/>
        </w:rPr>
      </w:pPr>
      <w:r>
        <w:rPr>
          <w:rFonts w:hint="eastAsia" w:hAnsi="宋体"/>
          <w:szCs w:val="21"/>
          <w:u w:val="single"/>
        </w:rPr>
        <w:t xml:space="preserve">                                                                                         </w:t>
      </w:r>
    </w:p>
    <w:p>
      <w:pPr>
        <w:rPr>
          <w:rFonts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693</w:t>
      </w:r>
    </w:p>
    <w:p>
      <w:pPr>
        <w:ind w:left="204"/>
        <w:rPr>
          <w:rFonts w:ascii="宋体" w:hAnsi="宋体"/>
        </w:rPr>
      </w:pPr>
      <w:r>
        <w:rPr>
          <w:rFonts w:ascii="宋体" w:hAnsi="宋体"/>
        </w:rPr>
        <w:t>中文名称：机动车所有人名称</w:t>
      </w:r>
    </w:p>
    <w:p>
      <w:pPr>
        <w:ind w:left="204"/>
        <w:rPr>
          <w:rFonts w:ascii="宋体" w:hAnsi="宋体"/>
        </w:rPr>
      </w:pPr>
      <w:r>
        <w:rPr>
          <w:rFonts w:ascii="宋体" w:hAnsi="宋体"/>
        </w:rPr>
        <w:t>中文全拼：ji-dong-che-suo-you-ren-ming-cheng</w:t>
      </w:r>
    </w:p>
    <w:p>
      <w:pPr>
        <w:ind w:left="408"/>
        <w:rPr>
          <w:rFonts w:ascii="宋体" w:hAnsi="宋体"/>
        </w:rPr>
      </w:pPr>
      <w:r>
        <w:rPr>
          <w:rFonts w:ascii="宋体" w:hAnsi="宋体"/>
        </w:rPr>
        <w:t>标识符：JDCSYRMC</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hint="eastAsia" w:ascii="宋体" w:hAnsi="宋体"/>
        </w:rPr>
      </w:pPr>
      <w:r>
        <w:rPr>
          <w:rFonts w:ascii="宋体" w:hAnsi="宋体"/>
        </w:rPr>
        <w:t>说明：机动车的所有权人的名称</w:t>
      </w:r>
      <w:r>
        <w:rPr>
          <w:rFonts w:hint="eastAsia" w:ascii="宋体" w:hAnsi="宋体"/>
        </w:rPr>
        <w:t>，</w:t>
      </w:r>
      <w:r>
        <w:rPr>
          <w:rFonts w:ascii="宋体" w:hAnsi="宋体"/>
        </w:rPr>
        <w:t>包括自然人</w:t>
      </w:r>
      <w:r>
        <w:rPr>
          <w:rFonts w:hint="eastAsia" w:ascii="宋体" w:hAnsi="宋体"/>
        </w:rPr>
        <w:t>和</w:t>
      </w:r>
      <w:r>
        <w:rPr>
          <w:rFonts w:ascii="宋体" w:hAnsi="宋体"/>
        </w:rPr>
        <w:t>单位</w:t>
      </w:r>
    </w:p>
    <w:p>
      <w:pPr>
        <w:ind w:left="204"/>
        <w:rPr>
          <w:rFonts w:ascii="宋体" w:hAnsi="宋体"/>
        </w:rPr>
      </w:pPr>
      <w:r>
        <w:rPr>
          <w:rFonts w:ascii="宋体" w:hAnsi="宋体"/>
        </w:rPr>
        <w:t>对象类词：机动车</w:t>
      </w:r>
    </w:p>
    <w:p>
      <w:pPr>
        <w:ind w:left="408"/>
        <w:rPr>
          <w:rFonts w:ascii="宋体" w:hAnsi="宋体"/>
        </w:rPr>
      </w:pPr>
      <w:r>
        <w:rPr>
          <w:rFonts w:ascii="宋体" w:hAnsi="宋体"/>
        </w:rPr>
        <w:t>特性词：所有人</w:t>
      </w:r>
    </w:p>
    <w:p>
      <w:pPr>
        <w:ind w:left="408"/>
        <w:rPr>
          <w:rFonts w:ascii="宋体" w:hAnsi="宋体"/>
        </w:rPr>
      </w:pPr>
      <w:r>
        <w:rPr>
          <w:rFonts w:ascii="宋体" w:hAnsi="宋体"/>
        </w:rPr>
        <w:t>表示词：名称</w:t>
      </w:r>
    </w:p>
    <w:p>
      <w:pPr>
        <w:ind w:left="204"/>
        <w:rPr>
          <w:rFonts w:ascii="宋体" w:hAnsi="宋体"/>
        </w:rPr>
      </w:pPr>
      <w:r>
        <w:rPr>
          <w:rFonts w:ascii="宋体" w:hAnsi="宋体"/>
        </w:rPr>
        <w:t>数据类型：字符型</w:t>
      </w:r>
    </w:p>
    <w:p>
      <w:pPr>
        <w:ind w:left="204"/>
        <w:rPr>
          <w:rFonts w:ascii="宋体" w:hAnsi="宋体"/>
        </w:rPr>
      </w:pPr>
      <w:r>
        <w:rPr>
          <w:rFonts w:ascii="宋体" w:hAnsi="宋体"/>
        </w:rPr>
        <w:t>表示格式：c..1</w:t>
      </w:r>
      <w:r>
        <w:rPr>
          <w:rFonts w:hint="eastAsia" w:ascii="宋体" w:hAnsi="宋体"/>
        </w:rPr>
        <w:t>28</w:t>
      </w:r>
    </w:p>
    <w:p>
      <w:pPr>
        <w:ind w:left="612"/>
        <w:rPr>
          <w:rFonts w:ascii="宋体" w:hAnsi="宋体"/>
        </w:rPr>
      </w:pPr>
      <w:r>
        <w:rPr>
          <w:rFonts w:ascii="宋体" w:hAnsi="宋体"/>
        </w:rPr>
        <w:t>值域：</w:t>
      </w:r>
    </w:p>
    <w:p>
      <w:pPr>
        <w:ind w:left="612"/>
        <w:rPr>
          <w:rFonts w:ascii="宋体" w:hAnsi="宋体"/>
        </w:rPr>
      </w:pPr>
      <w:r>
        <w:rPr>
          <w:rFonts w:ascii="宋体" w:hAnsi="宋体"/>
        </w:rPr>
        <w:t>关系：</w:t>
      </w:r>
    </w:p>
    <w:p>
      <w:pPr>
        <w:ind w:left="204"/>
        <w:rPr>
          <w:rFonts w:ascii="宋体" w:hAnsi="宋体"/>
        </w:rPr>
      </w:pPr>
      <w:r>
        <w:rPr>
          <w:rFonts w:ascii="宋体" w:hAnsi="宋体"/>
        </w:rPr>
        <w:t>计量单位：</w:t>
      </w:r>
    </w:p>
    <w:p>
      <w:pPr>
        <w:ind w:left="612"/>
        <w:rPr>
          <w:rFonts w:ascii="宋体" w:hAnsi="宋体"/>
        </w:rPr>
      </w:pPr>
      <w:r>
        <w:rPr>
          <w:rFonts w:ascii="宋体" w:hAnsi="宋体"/>
        </w:rPr>
        <w:t>状态：标准</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季君、是建荣、王健峰、孙晓平</w:t>
      </w:r>
    </w:p>
    <w:p>
      <w:pPr>
        <w:ind w:left="204"/>
        <w:rPr>
          <w:rFonts w:ascii="宋体" w:hAnsi="宋体"/>
        </w:rPr>
      </w:pPr>
      <w:r>
        <w:rPr>
          <w:rFonts w:ascii="宋体" w:hAnsi="宋体"/>
        </w:rPr>
        <w:t>批准日期：2016年4月18日</w:t>
      </w:r>
    </w:p>
    <w:p>
      <w:pPr>
        <w:ind w:left="612"/>
        <w:rPr>
          <w:rFonts w:ascii="宋体" w:hAnsi="宋体"/>
        </w:rPr>
      </w:pPr>
      <w:r>
        <w:rPr>
          <w:rFonts w:ascii="宋体" w:hAnsi="宋体"/>
        </w:rPr>
        <w:t>备注：</w:t>
      </w:r>
    </w:p>
    <w:p>
      <w:pPr>
        <w:pStyle w:val="39"/>
        <w:ind w:firstLine="0" w:firstLineChars="0"/>
        <w:rPr>
          <w:rFonts w:hint="eastAsia" w:hAnsi="宋体"/>
          <w:szCs w:val="21"/>
          <w:u w:val="single"/>
        </w:rPr>
      </w:pPr>
      <w:r>
        <w:rPr>
          <w:rFonts w:hint="eastAsia" w:hAnsi="宋体"/>
          <w:szCs w:val="21"/>
          <w:u w:val="single"/>
        </w:rPr>
        <w:t xml:space="preserve">                                                                                         </w:t>
      </w:r>
    </w:p>
    <w:p>
      <w:pPr>
        <w:rPr>
          <w:rFonts w:hint="eastAsia"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694</w:t>
      </w:r>
    </w:p>
    <w:p>
      <w:pPr>
        <w:ind w:left="204"/>
        <w:rPr>
          <w:rFonts w:ascii="宋体" w:hAnsi="宋体"/>
        </w:rPr>
      </w:pPr>
      <w:r>
        <w:rPr>
          <w:rFonts w:ascii="宋体" w:hAnsi="宋体"/>
        </w:rPr>
        <w:t>中文名称：初次登记日期</w:t>
      </w:r>
    </w:p>
    <w:p>
      <w:pPr>
        <w:ind w:left="204"/>
        <w:rPr>
          <w:rFonts w:ascii="宋体" w:hAnsi="宋体"/>
        </w:rPr>
      </w:pPr>
      <w:r>
        <w:rPr>
          <w:rFonts w:ascii="宋体" w:hAnsi="宋体"/>
        </w:rPr>
        <w:t>中文全拼：chu-ci-deng-ji-ri-qi</w:t>
      </w:r>
    </w:p>
    <w:p>
      <w:pPr>
        <w:ind w:left="408"/>
        <w:rPr>
          <w:rFonts w:ascii="宋体" w:hAnsi="宋体"/>
        </w:rPr>
      </w:pPr>
      <w:r>
        <w:rPr>
          <w:rFonts w:ascii="宋体" w:hAnsi="宋体"/>
        </w:rPr>
        <w:t>标识符：CCDJRQ</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w:t>
      </w:r>
      <w:r>
        <w:rPr>
          <w:rFonts w:hint="eastAsia" w:ascii="宋体" w:hAnsi="宋体"/>
        </w:rPr>
        <w:t>事项、信息</w:t>
      </w:r>
      <w:r>
        <w:rPr>
          <w:rFonts w:ascii="宋体" w:hAnsi="宋体"/>
        </w:rPr>
        <w:t>初次注册登记的日期</w:t>
      </w:r>
    </w:p>
    <w:p>
      <w:pPr>
        <w:ind w:left="204"/>
        <w:rPr>
          <w:rFonts w:hint="eastAsia" w:ascii="宋体" w:hAnsi="宋体"/>
        </w:rPr>
      </w:pPr>
      <w:r>
        <w:rPr>
          <w:rFonts w:ascii="宋体" w:hAnsi="宋体"/>
        </w:rPr>
        <w:t>对象类词：</w:t>
      </w:r>
      <w:r>
        <w:rPr>
          <w:rFonts w:hint="eastAsia" w:ascii="宋体" w:hAnsi="宋体"/>
        </w:rPr>
        <w:t>事项、信息</w:t>
      </w:r>
    </w:p>
    <w:p>
      <w:pPr>
        <w:ind w:left="408"/>
        <w:rPr>
          <w:rFonts w:ascii="宋体" w:hAnsi="宋体"/>
        </w:rPr>
      </w:pPr>
      <w:r>
        <w:rPr>
          <w:rFonts w:ascii="宋体" w:hAnsi="宋体"/>
        </w:rPr>
        <w:t>特性词：初次登记日期</w:t>
      </w:r>
    </w:p>
    <w:p>
      <w:pPr>
        <w:ind w:left="408"/>
        <w:rPr>
          <w:rFonts w:ascii="宋体" w:hAnsi="宋体"/>
        </w:rPr>
      </w:pPr>
      <w:r>
        <w:rPr>
          <w:rFonts w:ascii="宋体" w:hAnsi="宋体"/>
        </w:rPr>
        <w:t>表示词：日期</w:t>
      </w:r>
    </w:p>
    <w:p>
      <w:pPr>
        <w:ind w:left="204"/>
        <w:rPr>
          <w:rFonts w:ascii="宋体" w:hAnsi="宋体"/>
        </w:rPr>
      </w:pPr>
      <w:r>
        <w:rPr>
          <w:rFonts w:ascii="宋体" w:hAnsi="宋体"/>
        </w:rPr>
        <w:t>数据类型：日期型</w:t>
      </w:r>
    </w:p>
    <w:p>
      <w:pPr>
        <w:ind w:left="204"/>
        <w:rPr>
          <w:rFonts w:ascii="宋体" w:hAnsi="宋体"/>
        </w:rPr>
      </w:pPr>
      <w:r>
        <w:rPr>
          <w:rFonts w:ascii="宋体" w:hAnsi="宋体"/>
        </w:rPr>
        <w:t>表示格式：d8（YYYYMMDD）</w:t>
      </w:r>
    </w:p>
    <w:p>
      <w:pPr>
        <w:ind w:left="612"/>
        <w:rPr>
          <w:rFonts w:ascii="宋体" w:hAnsi="宋体"/>
        </w:rPr>
      </w:pPr>
      <w:r>
        <w:rPr>
          <w:rFonts w:ascii="宋体" w:hAnsi="宋体"/>
        </w:rPr>
        <w:t>值域：</w:t>
      </w:r>
    </w:p>
    <w:p>
      <w:pPr>
        <w:ind w:left="612"/>
        <w:rPr>
          <w:rFonts w:ascii="宋体" w:hAnsi="宋体"/>
        </w:rPr>
      </w:pPr>
      <w:r>
        <w:rPr>
          <w:rFonts w:ascii="宋体" w:hAnsi="宋体"/>
        </w:rPr>
        <w:t>关系：</w:t>
      </w:r>
      <w:r>
        <w:rPr>
          <w:rFonts w:hint="eastAsia" w:ascii="宋体" w:hAnsi="宋体"/>
        </w:rPr>
        <w:t>由</w:t>
      </w:r>
      <w:r>
        <w:rPr>
          <w:rFonts w:ascii="宋体" w:hAnsi="宋体"/>
        </w:rPr>
        <w:t>DE00101</w:t>
      </w:r>
      <w:r>
        <w:rPr>
          <w:rFonts w:hint="eastAsia" w:ascii="宋体" w:hAnsi="宋体"/>
        </w:rPr>
        <w:t xml:space="preserve"> “日期”派生（derive-from </w:t>
      </w:r>
      <w:r>
        <w:rPr>
          <w:rFonts w:ascii="宋体" w:hAnsi="宋体"/>
        </w:rPr>
        <w:t>DE00101</w:t>
      </w:r>
      <w:r>
        <w:rPr>
          <w:rFonts w:hint="eastAsia" w:ascii="宋体" w:hAnsi="宋体"/>
        </w:rPr>
        <w:t>）</w:t>
      </w:r>
    </w:p>
    <w:p>
      <w:pPr>
        <w:ind w:left="204"/>
        <w:rPr>
          <w:rFonts w:ascii="宋体" w:hAnsi="宋体"/>
        </w:rPr>
      </w:pPr>
      <w:r>
        <w:rPr>
          <w:rFonts w:ascii="宋体" w:hAnsi="宋体"/>
        </w:rPr>
        <w:t>计量单位：</w:t>
      </w:r>
    </w:p>
    <w:p>
      <w:pPr>
        <w:ind w:left="612"/>
        <w:rPr>
          <w:rFonts w:ascii="宋体" w:hAnsi="宋体"/>
        </w:rPr>
      </w:pPr>
      <w:r>
        <w:rPr>
          <w:rFonts w:ascii="宋体" w:hAnsi="宋体"/>
        </w:rPr>
        <w:t>状态：标准</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季君、是建荣、王健峰、孙晓平</w:t>
      </w:r>
    </w:p>
    <w:p>
      <w:pPr>
        <w:ind w:left="204"/>
        <w:rPr>
          <w:rFonts w:ascii="宋体" w:hAnsi="宋体"/>
        </w:rPr>
      </w:pPr>
      <w:r>
        <w:rPr>
          <w:rFonts w:ascii="宋体" w:hAnsi="宋体"/>
        </w:rPr>
        <w:t>批准日期：2016年4月18日</w:t>
      </w:r>
    </w:p>
    <w:p>
      <w:pPr>
        <w:pStyle w:val="39"/>
        <w:ind w:firstLine="630" w:firstLineChars="300"/>
        <w:rPr>
          <w:rFonts w:hint="eastAsia" w:hAnsi="宋体"/>
        </w:rPr>
      </w:pPr>
      <w:r>
        <w:rPr>
          <w:rFonts w:hAnsi="宋体"/>
        </w:rPr>
        <w:t>备注：</w:t>
      </w:r>
    </w:p>
    <w:p>
      <w:pPr>
        <w:pStyle w:val="39"/>
        <w:ind w:firstLine="0" w:firstLineChars="0"/>
        <w:rPr>
          <w:rFonts w:hint="eastAsia" w:hAnsi="宋体"/>
        </w:rPr>
      </w:pPr>
      <w:r>
        <w:rPr>
          <w:rFonts w:hint="eastAsia" w:hAnsi="宋体"/>
          <w:szCs w:val="21"/>
          <w:u w:val="single"/>
        </w:rPr>
        <w:t xml:space="preserve">                                                                                         </w:t>
      </w:r>
    </w:p>
    <w:p>
      <w:pPr>
        <w:rPr>
          <w:rFonts w:hint="eastAsia"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695</w:t>
      </w:r>
    </w:p>
    <w:p>
      <w:pPr>
        <w:ind w:left="204"/>
        <w:rPr>
          <w:rFonts w:ascii="宋体" w:hAnsi="宋体"/>
        </w:rPr>
      </w:pPr>
      <w:r>
        <w:rPr>
          <w:rFonts w:ascii="宋体" w:hAnsi="宋体"/>
        </w:rPr>
        <w:t>中文名称：机动车强制报废期止</w:t>
      </w:r>
    </w:p>
    <w:p>
      <w:pPr>
        <w:ind w:left="204"/>
        <w:rPr>
          <w:rFonts w:ascii="宋体" w:hAnsi="宋体"/>
        </w:rPr>
      </w:pPr>
      <w:r>
        <w:rPr>
          <w:rFonts w:ascii="宋体" w:hAnsi="宋体"/>
        </w:rPr>
        <w:t>中文全拼：ji-dong-che-qiang-zhi-bao-fei-qi-zhi</w:t>
      </w:r>
    </w:p>
    <w:p>
      <w:pPr>
        <w:ind w:left="408"/>
        <w:rPr>
          <w:rFonts w:ascii="宋体" w:hAnsi="宋体"/>
        </w:rPr>
      </w:pPr>
      <w:r>
        <w:rPr>
          <w:rFonts w:ascii="宋体" w:hAnsi="宋体"/>
        </w:rPr>
        <w:t>标识符：JDCQZBFQZ</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说明：机动车达到强制报废的截止日期</w:t>
      </w:r>
    </w:p>
    <w:p>
      <w:pPr>
        <w:ind w:left="204"/>
        <w:rPr>
          <w:rFonts w:ascii="宋体" w:hAnsi="宋体"/>
        </w:rPr>
      </w:pPr>
      <w:r>
        <w:rPr>
          <w:rFonts w:ascii="宋体" w:hAnsi="宋体"/>
        </w:rPr>
        <w:t>对象类词：机动车</w:t>
      </w:r>
    </w:p>
    <w:p>
      <w:pPr>
        <w:ind w:left="408"/>
        <w:rPr>
          <w:rFonts w:ascii="宋体" w:hAnsi="宋体"/>
        </w:rPr>
      </w:pPr>
      <w:r>
        <w:rPr>
          <w:rFonts w:ascii="宋体" w:hAnsi="宋体"/>
        </w:rPr>
        <w:t>特性词：强制报废期止</w:t>
      </w:r>
    </w:p>
    <w:p>
      <w:pPr>
        <w:ind w:left="408"/>
        <w:rPr>
          <w:rFonts w:ascii="宋体" w:hAnsi="宋体"/>
        </w:rPr>
      </w:pPr>
      <w:r>
        <w:rPr>
          <w:rFonts w:ascii="宋体" w:hAnsi="宋体"/>
        </w:rPr>
        <w:t>表示词：日期</w:t>
      </w:r>
    </w:p>
    <w:p>
      <w:pPr>
        <w:ind w:left="204"/>
        <w:rPr>
          <w:rFonts w:ascii="宋体" w:hAnsi="宋体"/>
        </w:rPr>
      </w:pPr>
      <w:r>
        <w:rPr>
          <w:rFonts w:ascii="宋体" w:hAnsi="宋体"/>
        </w:rPr>
        <w:t>数据类型：日期型</w:t>
      </w:r>
    </w:p>
    <w:p>
      <w:pPr>
        <w:ind w:left="204"/>
        <w:rPr>
          <w:rFonts w:ascii="宋体" w:hAnsi="宋体"/>
        </w:rPr>
      </w:pPr>
      <w:r>
        <w:rPr>
          <w:rFonts w:ascii="宋体" w:hAnsi="宋体"/>
        </w:rPr>
        <w:t>表示格式：d8（YYYYMMDD）</w:t>
      </w:r>
    </w:p>
    <w:p>
      <w:pPr>
        <w:ind w:left="612"/>
        <w:rPr>
          <w:rFonts w:ascii="宋体" w:hAnsi="宋体"/>
        </w:rPr>
      </w:pPr>
      <w:r>
        <w:rPr>
          <w:rFonts w:ascii="宋体" w:hAnsi="宋体"/>
        </w:rPr>
        <w:t>值域：</w:t>
      </w:r>
    </w:p>
    <w:p>
      <w:pPr>
        <w:ind w:left="612"/>
        <w:rPr>
          <w:rFonts w:ascii="宋体" w:hAnsi="宋体"/>
        </w:rPr>
      </w:pPr>
      <w:r>
        <w:rPr>
          <w:rFonts w:ascii="宋体" w:hAnsi="宋体"/>
        </w:rPr>
        <w:t>关系：</w:t>
      </w:r>
      <w:r>
        <w:rPr>
          <w:rFonts w:hint="eastAsia" w:ascii="宋体" w:hAnsi="宋体"/>
        </w:rPr>
        <w:t>由</w:t>
      </w:r>
      <w:r>
        <w:rPr>
          <w:rFonts w:ascii="宋体" w:hAnsi="宋体"/>
        </w:rPr>
        <w:t>DE00101</w:t>
      </w:r>
      <w:r>
        <w:rPr>
          <w:rFonts w:hint="eastAsia" w:ascii="宋体" w:hAnsi="宋体"/>
        </w:rPr>
        <w:t xml:space="preserve"> “日期”派生（derive-from </w:t>
      </w:r>
      <w:r>
        <w:rPr>
          <w:rFonts w:ascii="宋体" w:hAnsi="宋体"/>
        </w:rPr>
        <w:t>DE00101</w:t>
      </w:r>
      <w:r>
        <w:rPr>
          <w:rFonts w:hint="eastAsia" w:ascii="宋体" w:hAnsi="宋体"/>
        </w:rPr>
        <w:t>）</w:t>
      </w:r>
    </w:p>
    <w:p>
      <w:pPr>
        <w:ind w:left="204"/>
        <w:rPr>
          <w:rFonts w:ascii="宋体" w:hAnsi="宋体"/>
        </w:rPr>
      </w:pPr>
      <w:r>
        <w:rPr>
          <w:rFonts w:ascii="宋体" w:hAnsi="宋体"/>
        </w:rPr>
        <w:t>计量单位：</w:t>
      </w:r>
    </w:p>
    <w:p>
      <w:pPr>
        <w:ind w:left="612"/>
        <w:rPr>
          <w:rFonts w:ascii="宋体" w:hAnsi="宋体"/>
        </w:rPr>
      </w:pPr>
      <w:r>
        <w:rPr>
          <w:rFonts w:ascii="宋体" w:hAnsi="宋体"/>
        </w:rPr>
        <w:t>状态：标准</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季君、是建荣、王健峰、孙晓平</w:t>
      </w:r>
    </w:p>
    <w:p>
      <w:pPr>
        <w:ind w:left="204"/>
        <w:rPr>
          <w:rFonts w:ascii="宋体" w:hAnsi="宋体"/>
        </w:rPr>
      </w:pPr>
      <w:r>
        <w:rPr>
          <w:rFonts w:ascii="宋体" w:hAnsi="宋体"/>
        </w:rPr>
        <w:t>批准日期：2016年4月18日</w:t>
      </w:r>
    </w:p>
    <w:p>
      <w:pPr>
        <w:pStyle w:val="39"/>
        <w:ind w:firstLine="630" w:firstLineChars="300"/>
        <w:rPr>
          <w:rFonts w:hint="eastAsia" w:hAnsi="宋体"/>
        </w:rPr>
      </w:pPr>
      <w:r>
        <w:rPr>
          <w:rFonts w:hAnsi="宋体"/>
        </w:rPr>
        <w:t>备注：</w:t>
      </w:r>
    </w:p>
    <w:p>
      <w:pPr>
        <w:pStyle w:val="39"/>
        <w:ind w:firstLine="0" w:firstLineChars="0"/>
        <w:rPr>
          <w:rFonts w:hint="eastAsia" w:hAnsi="宋体"/>
        </w:rPr>
      </w:pPr>
      <w:r>
        <w:rPr>
          <w:rFonts w:hint="eastAsia" w:hAnsi="宋体"/>
          <w:szCs w:val="21"/>
          <w:u w:val="single"/>
        </w:rPr>
        <w:t xml:space="preserve">                                                                                         </w:t>
      </w:r>
    </w:p>
    <w:p>
      <w:pPr>
        <w:rPr>
          <w:rFonts w:hint="eastAsia"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696</w:t>
      </w:r>
    </w:p>
    <w:p>
      <w:pPr>
        <w:ind w:left="204"/>
        <w:rPr>
          <w:rFonts w:ascii="宋体" w:hAnsi="宋体"/>
        </w:rPr>
      </w:pPr>
      <w:r>
        <w:rPr>
          <w:rFonts w:ascii="宋体" w:hAnsi="宋体"/>
        </w:rPr>
        <w:t>中文名称：核发日期</w:t>
      </w:r>
    </w:p>
    <w:p>
      <w:pPr>
        <w:ind w:left="204"/>
        <w:rPr>
          <w:rFonts w:ascii="宋体" w:hAnsi="宋体"/>
        </w:rPr>
      </w:pPr>
      <w:r>
        <w:rPr>
          <w:rFonts w:ascii="宋体" w:hAnsi="宋体"/>
        </w:rPr>
        <w:t>中文全拼：he-fa-ri-qi</w:t>
      </w:r>
    </w:p>
    <w:p>
      <w:pPr>
        <w:ind w:left="408"/>
        <w:rPr>
          <w:rFonts w:ascii="宋体" w:hAnsi="宋体"/>
        </w:rPr>
      </w:pPr>
      <w:r>
        <w:rPr>
          <w:rFonts w:ascii="宋体" w:hAnsi="宋体"/>
        </w:rPr>
        <w:t>标识符：HFRQ</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说明：牌</w:t>
      </w:r>
      <w:r>
        <w:rPr>
          <w:rFonts w:hint="eastAsia" w:ascii="宋体" w:hAnsi="宋体"/>
        </w:rPr>
        <w:t>、</w:t>
      </w:r>
      <w:r>
        <w:rPr>
          <w:rFonts w:ascii="宋体" w:hAnsi="宋体"/>
        </w:rPr>
        <w:t>证</w:t>
      </w:r>
      <w:r>
        <w:rPr>
          <w:rFonts w:hint="eastAsia" w:ascii="宋体" w:hAnsi="宋体"/>
        </w:rPr>
        <w:t>、卡</w:t>
      </w:r>
      <w:r>
        <w:rPr>
          <w:rFonts w:ascii="宋体" w:hAnsi="宋体"/>
        </w:rPr>
        <w:t>核</w:t>
      </w:r>
      <w:r>
        <w:rPr>
          <w:rFonts w:hint="eastAsia" w:ascii="宋体" w:hAnsi="宋体"/>
        </w:rPr>
        <w:t>准后</w:t>
      </w:r>
      <w:r>
        <w:rPr>
          <w:rFonts w:ascii="宋体" w:hAnsi="宋体"/>
        </w:rPr>
        <w:t>发</w:t>
      </w:r>
      <w:r>
        <w:rPr>
          <w:rFonts w:hint="eastAsia" w:ascii="宋体" w:hAnsi="宋体"/>
        </w:rPr>
        <w:t>放的</w:t>
      </w:r>
      <w:r>
        <w:rPr>
          <w:rFonts w:ascii="宋体" w:hAnsi="宋体"/>
        </w:rPr>
        <w:t>日期</w:t>
      </w:r>
    </w:p>
    <w:p>
      <w:pPr>
        <w:ind w:left="204"/>
        <w:rPr>
          <w:rFonts w:ascii="宋体" w:hAnsi="宋体"/>
        </w:rPr>
      </w:pPr>
      <w:r>
        <w:rPr>
          <w:rFonts w:ascii="宋体" w:hAnsi="宋体"/>
        </w:rPr>
        <w:t>对象类词：牌证</w:t>
      </w:r>
    </w:p>
    <w:p>
      <w:pPr>
        <w:ind w:left="408"/>
        <w:rPr>
          <w:rFonts w:ascii="宋体" w:hAnsi="宋体"/>
        </w:rPr>
      </w:pPr>
      <w:r>
        <w:rPr>
          <w:rFonts w:ascii="宋体" w:hAnsi="宋体"/>
        </w:rPr>
        <w:t>特性词：核发日期</w:t>
      </w:r>
    </w:p>
    <w:p>
      <w:pPr>
        <w:ind w:left="408"/>
        <w:rPr>
          <w:rFonts w:ascii="宋体" w:hAnsi="宋体"/>
        </w:rPr>
      </w:pPr>
      <w:r>
        <w:rPr>
          <w:rFonts w:ascii="宋体" w:hAnsi="宋体"/>
        </w:rPr>
        <w:t>表示词：日期</w:t>
      </w:r>
    </w:p>
    <w:p>
      <w:pPr>
        <w:ind w:left="204"/>
        <w:rPr>
          <w:rFonts w:ascii="宋体" w:hAnsi="宋体"/>
        </w:rPr>
      </w:pPr>
      <w:r>
        <w:rPr>
          <w:rFonts w:ascii="宋体" w:hAnsi="宋体"/>
        </w:rPr>
        <w:t>数据类型：日期型</w:t>
      </w:r>
    </w:p>
    <w:p>
      <w:pPr>
        <w:ind w:left="204"/>
        <w:rPr>
          <w:rFonts w:ascii="宋体" w:hAnsi="宋体"/>
        </w:rPr>
      </w:pPr>
      <w:r>
        <w:rPr>
          <w:rFonts w:ascii="宋体" w:hAnsi="宋体"/>
        </w:rPr>
        <w:t>表示格式：d8（YYYYMMDD）</w:t>
      </w:r>
    </w:p>
    <w:p>
      <w:pPr>
        <w:ind w:left="612"/>
        <w:rPr>
          <w:rFonts w:ascii="宋体" w:hAnsi="宋体"/>
        </w:rPr>
      </w:pPr>
      <w:r>
        <w:rPr>
          <w:rFonts w:ascii="宋体" w:hAnsi="宋体"/>
        </w:rPr>
        <w:t>值域：</w:t>
      </w:r>
    </w:p>
    <w:p>
      <w:pPr>
        <w:ind w:left="612"/>
        <w:rPr>
          <w:rFonts w:ascii="宋体" w:hAnsi="宋体"/>
        </w:rPr>
      </w:pPr>
      <w:r>
        <w:rPr>
          <w:rFonts w:ascii="宋体" w:hAnsi="宋体"/>
        </w:rPr>
        <w:t>关系：</w:t>
      </w:r>
      <w:r>
        <w:rPr>
          <w:rFonts w:hint="eastAsia" w:ascii="宋体" w:hAnsi="宋体"/>
        </w:rPr>
        <w:t>由</w:t>
      </w:r>
      <w:r>
        <w:rPr>
          <w:rFonts w:ascii="宋体" w:hAnsi="宋体"/>
        </w:rPr>
        <w:t>DE00101</w:t>
      </w:r>
      <w:r>
        <w:rPr>
          <w:rFonts w:hint="eastAsia" w:ascii="宋体" w:hAnsi="宋体"/>
        </w:rPr>
        <w:t xml:space="preserve"> “日期”派生（derive-from </w:t>
      </w:r>
      <w:r>
        <w:rPr>
          <w:rFonts w:ascii="宋体" w:hAnsi="宋体"/>
        </w:rPr>
        <w:t>DE00101</w:t>
      </w:r>
      <w:r>
        <w:rPr>
          <w:rFonts w:hint="eastAsia" w:ascii="宋体" w:hAnsi="宋体"/>
        </w:rPr>
        <w:t>）</w:t>
      </w:r>
    </w:p>
    <w:p>
      <w:pPr>
        <w:ind w:left="204"/>
        <w:rPr>
          <w:rFonts w:ascii="宋体" w:hAnsi="宋体"/>
        </w:rPr>
      </w:pPr>
      <w:r>
        <w:rPr>
          <w:rFonts w:ascii="宋体" w:hAnsi="宋体"/>
        </w:rPr>
        <w:t>计量单位：</w:t>
      </w:r>
    </w:p>
    <w:p>
      <w:pPr>
        <w:ind w:left="612"/>
        <w:rPr>
          <w:rFonts w:ascii="宋体" w:hAnsi="宋体"/>
        </w:rPr>
      </w:pPr>
      <w:r>
        <w:rPr>
          <w:rFonts w:ascii="宋体" w:hAnsi="宋体"/>
        </w:rPr>
        <w:t>状态：标准</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季君、是建荣、王健峰、孙晓平</w:t>
      </w:r>
    </w:p>
    <w:p>
      <w:pPr>
        <w:ind w:left="204"/>
        <w:rPr>
          <w:rFonts w:ascii="宋体" w:hAnsi="宋体"/>
        </w:rPr>
      </w:pPr>
      <w:r>
        <w:rPr>
          <w:rFonts w:ascii="宋体" w:hAnsi="宋体"/>
        </w:rPr>
        <w:t>批准日期：2016年4月18日</w:t>
      </w:r>
    </w:p>
    <w:p>
      <w:pPr>
        <w:pStyle w:val="39"/>
        <w:ind w:firstLine="630" w:firstLineChars="300"/>
        <w:rPr>
          <w:rFonts w:hint="eastAsia" w:hAnsi="宋体"/>
        </w:rPr>
      </w:pPr>
      <w:r>
        <w:rPr>
          <w:rFonts w:hAnsi="宋体"/>
        </w:rPr>
        <w:t>备注：</w:t>
      </w:r>
    </w:p>
    <w:p>
      <w:pPr>
        <w:pStyle w:val="39"/>
        <w:ind w:firstLine="0" w:firstLineChars="0"/>
        <w:rPr>
          <w:rFonts w:hint="eastAsia" w:hAnsi="宋体"/>
        </w:rPr>
      </w:pPr>
      <w:r>
        <w:rPr>
          <w:rFonts w:hint="eastAsia" w:hAnsi="宋体"/>
          <w:szCs w:val="21"/>
          <w:u w:val="single"/>
        </w:rPr>
        <w:t xml:space="preserve">                                                                                         </w:t>
      </w:r>
    </w:p>
    <w:p>
      <w:pPr>
        <w:rPr>
          <w:rFonts w:hint="eastAsia"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697</w:t>
      </w:r>
    </w:p>
    <w:p>
      <w:pPr>
        <w:ind w:left="204"/>
        <w:rPr>
          <w:rFonts w:ascii="宋体" w:hAnsi="宋体"/>
        </w:rPr>
      </w:pPr>
      <w:r>
        <w:rPr>
          <w:rFonts w:ascii="宋体" w:hAnsi="宋体"/>
        </w:rPr>
        <w:t>中文名称：机动车前号牌反光膜编号</w:t>
      </w:r>
    </w:p>
    <w:p>
      <w:pPr>
        <w:ind w:left="204"/>
        <w:rPr>
          <w:rFonts w:ascii="宋体" w:hAnsi="宋体"/>
        </w:rPr>
      </w:pPr>
      <w:r>
        <w:rPr>
          <w:rFonts w:ascii="宋体" w:hAnsi="宋体"/>
        </w:rPr>
        <w:t>中文全拼：ji-dong-che-qian-hao-pai-fan-guang-mo-bian-hao</w:t>
      </w:r>
    </w:p>
    <w:p>
      <w:pPr>
        <w:ind w:left="408"/>
        <w:rPr>
          <w:rFonts w:ascii="宋体" w:hAnsi="宋体"/>
        </w:rPr>
      </w:pPr>
      <w:r>
        <w:rPr>
          <w:rFonts w:ascii="宋体" w:hAnsi="宋体"/>
        </w:rPr>
        <w:t>标识符：JDCQHPFGMBH</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说明：机动车前号牌反光膜的编号</w:t>
      </w:r>
    </w:p>
    <w:p>
      <w:pPr>
        <w:ind w:left="204"/>
        <w:rPr>
          <w:rFonts w:ascii="宋体" w:hAnsi="宋体"/>
        </w:rPr>
      </w:pPr>
      <w:r>
        <w:rPr>
          <w:rFonts w:ascii="宋体" w:hAnsi="宋体"/>
        </w:rPr>
        <w:t>对象类词：机动车前号牌反光膜</w:t>
      </w:r>
    </w:p>
    <w:p>
      <w:pPr>
        <w:ind w:left="408"/>
        <w:rPr>
          <w:rFonts w:ascii="宋体" w:hAnsi="宋体"/>
        </w:rPr>
      </w:pPr>
      <w:r>
        <w:rPr>
          <w:rFonts w:ascii="宋体" w:hAnsi="宋体"/>
        </w:rPr>
        <w:t>特性词：编号</w:t>
      </w:r>
    </w:p>
    <w:p>
      <w:pPr>
        <w:ind w:left="408"/>
        <w:rPr>
          <w:rFonts w:ascii="宋体" w:hAnsi="宋体"/>
        </w:rPr>
      </w:pPr>
      <w:r>
        <w:rPr>
          <w:rFonts w:ascii="宋体" w:hAnsi="宋体"/>
        </w:rPr>
        <w:t>表示词：号码</w:t>
      </w:r>
    </w:p>
    <w:p>
      <w:pPr>
        <w:ind w:left="204"/>
        <w:rPr>
          <w:rFonts w:ascii="宋体" w:hAnsi="宋体"/>
        </w:rPr>
      </w:pPr>
      <w:r>
        <w:rPr>
          <w:rFonts w:ascii="宋体" w:hAnsi="宋体"/>
        </w:rPr>
        <w:t>数据类型：字符型</w:t>
      </w:r>
    </w:p>
    <w:p>
      <w:pPr>
        <w:ind w:left="204"/>
        <w:rPr>
          <w:rFonts w:ascii="宋体" w:hAnsi="宋体"/>
        </w:rPr>
      </w:pPr>
      <w:r>
        <w:rPr>
          <w:rFonts w:ascii="宋体" w:hAnsi="宋体"/>
        </w:rPr>
        <w:t>表示格式：c15</w:t>
      </w:r>
    </w:p>
    <w:p>
      <w:pPr>
        <w:ind w:left="612"/>
        <w:rPr>
          <w:rFonts w:ascii="宋体" w:hAnsi="宋体"/>
        </w:rPr>
      </w:pPr>
      <w:r>
        <w:rPr>
          <w:rFonts w:ascii="宋体" w:hAnsi="宋体"/>
        </w:rPr>
        <w:t>值域：</w:t>
      </w:r>
    </w:p>
    <w:p>
      <w:pPr>
        <w:ind w:left="612"/>
        <w:rPr>
          <w:rFonts w:ascii="宋体" w:hAnsi="宋体"/>
        </w:rPr>
      </w:pPr>
      <w:r>
        <w:rPr>
          <w:rFonts w:ascii="宋体" w:hAnsi="宋体"/>
        </w:rPr>
        <w:t>关系：</w:t>
      </w:r>
    </w:p>
    <w:p>
      <w:pPr>
        <w:ind w:left="204"/>
        <w:rPr>
          <w:rFonts w:ascii="宋体" w:hAnsi="宋体"/>
        </w:rPr>
      </w:pPr>
      <w:r>
        <w:rPr>
          <w:rFonts w:ascii="宋体" w:hAnsi="宋体"/>
        </w:rPr>
        <w:t>计量单位：</w:t>
      </w:r>
    </w:p>
    <w:p>
      <w:pPr>
        <w:ind w:left="612"/>
        <w:rPr>
          <w:rFonts w:ascii="宋体" w:hAnsi="宋体"/>
        </w:rPr>
      </w:pPr>
      <w:r>
        <w:rPr>
          <w:rFonts w:ascii="宋体" w:hAnsi="宋体"/>
        </w:rPr>
        <w:t>状态：标准</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季君、是建荣、王健峰、孙晓平</w:t>
      </w:r>
    </w:p>
    <w:p>
      <w:pPr>
        <w:ind w:left="204"/>
        <w:rPr>
          <w:rFonts w:ascii="宋体" w:hAnsi="宋体"/>
        </w:rPr>
      </w:pPr>
      <w:r>
        <w:rPr>
          <w:rFonts w:ascii="宋体" w:hAnsi="宋体"/>
        </w:rPr>
        <w:t>批准日期：2016年4月18日</w:t>
      </w:r>
    </w:p>
    <w:p>
      <w:pPr>
        <w:ind w:left="612"/>
        <w:rPr>
          <w:rFonts w:ascii="宋体" w:hAnsi="宋体"/>
        </w:rPr>
      </w:pPr>
      <w:r>
        <w:rPr>
          <w:rFonts w:ascii="宋体" w:hAnsi="宋体"/>
        </w:rPr>
        <w:t>备注：</w:t>
      </w:r>
    </w:p>
    <w:p>
      <w:pPr>
        <w:pStyle w:val="39"/>
        <w:ind w:firstLine="0" w:firstLineChars="0"/>
        <w:rPr>
          <w:rFonts w:hint="eastAsia" w:hAnsi="宋体"/>
        </w:rPr>
      </w:pPr>
      <w:r>
        <w:rPr>
          <w:rFonts w:hint="eastAsia" w:hAnsi="宋体"/>
          <w:szCs w:val="21"/>
          <w:u w:val="single"/>
        </w:rPr>
        <w:t xml:space="preserve">                                                                                         </w:t>
      </w:r>
    </w:p>
    <w:p>
      <w:pPr>
        <w:rPr>
          <w:rFonts w:hint="eastAsia"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698</w:t>
      </w:r>
    </w:p>
    <w:p>
      <w:pPr>
        <w:ind w:left="204"/>
        <w:rPr>
          <w:rFonts w:ascii="宋体" w:hAnsi="宋体"/>
        </w:rPr>
      </w:pPr>
      <w:r>
        <w:rPr>
          <w:rFonts w:ascii="宋体" w:hAnsi="宋体"/>
        </w:rPr>
        <w:t>中文名称：机动车后号牌反光膜编号</w:t>
      </w:r>
    </w:p>
    <w:p>
      <w:pPr>
        <w:ind w:left="204"/>
        <w:rPr>
          <w:rFonts w:ascii="宋体" w:hAnsi="宋体"/>
        </w:rPr>
      </w:pPr>
      <w:r>
        <w:rPr>
          <w:rFonts w:ascii="宋体" w:hAnsi="宋体"/>
        </w:rPr>
        <w:t>中文全拼：ji-dong-che-hou-hao-pai-fan-guang-mo-bian-hao</w:t>
      </w:r>
    </w:p>
    <w:p>
      <w:pPr>
        <w:ind w:left="408"/>
        <w:rPr>
          <w:rFonts w:ascii="宋体" w:hAnsi="宋体"/>
        </w:rPr>
      </w:pPr>
      <w:r>
        <w:rPr>
          <w:rFonts w:ascii="宋体" w:hAnsi="宋体"/>
        </w:rPr>
        <w:t>标识符：JDCHHPFGMBH</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说明：机动车后号牌反光膜的编号</w:t>
      </w:r>
    </w:p>
    <w:p>
      <w:pPr>
        <w:ind w:left="204"/>
        <w:rPr>
          <w:rFonts w:ascii="宋体" w:hAnsi="宋体"/>
        </w:rPr>
      </w:pPr>
      <w:r>
        <w:rPr>
          <w:rFonts w:ascii="宋体" w:hAnsi="宋体"/>
        </w:rPr>
        <w:t>对象类词：机动车后号牌反光膜</w:t>
      </w:r>
    </w:p>
    <w:p>
      <w:pPr>
        <w:ind w:left="408"/>
        <w:rPr>
          <w:rFonts w:ascii="宋体" w:hAnsi="宋体"/>
        </w:rPr>
      </w:pPr>
      <w:r>
        <w:rPr>
          <w:rFonts w:ascii="宋体" w:hAnsi="宋体"/>
        </w:rPr>
        <w:t>特性词：编号</w:t>
      </w:r>
    </w:p>
    <w:p>
      <w:pPr>
        <w:ind w:left="408"/>
        <w:rPr>
          <w:rFonts w:ascii="宋体" w:hAnsi="宋体"/>
        </w:rPr>
      </w:pPr>
      <w:r>
        <w:rPr>
          <w:rFonts w:ascii="宋体" w:hAnsi="宋体"/>
        </w:rPr>
        <w:t>表示词：号码</w:t>
      </w:r>
    </w:p>
    <w:p>
      <w:pPr>
        <w:ind w:left="204"/>
        <w:rPr>
          <w:rFonts w:ascii="宋体" w:hAnsi="宋体"/>
        </w:rPr>
      </w:pPr>
      <w:r>
        <w:rPr>
          <w:rFonts w:ascii="宋体" w:hAnsi="宋体"/>
        </w:rPr>
        <w:t>数据类型：字符型</w:t>
      </w:r>
    </w:p>
    <w:p>
      <w:pPr>
        <w:ind w:left="204"/>
        <w:rPr>
          <w:rFonts w:ascii="宋体" w:hAnsi="宋体"/>
        </w:rPr>
      </w:pPr>
      <w:r>
        <w:rPr>
          <w:rFonts w:ascii="宋体" w:hAnsi="宋体"/>
        </w:rPr>
        <w:t>表示格式：c15</w:t>
      </w:r>
    </w:p>
    <w:p>
      <w:pPr>
        <w:ind w:left="612"/>
        <w:rPr>
          <w:rFonts w:ascii="宋体" w:hAnsi="宋体"/>
        </w:rPr>
      </w:pPr>
      <w:r>
        <w:rPr>
          <w:rFonts w:ascii="宋体" w:hAnsi="宋体"/>
        </w:rPr>
        <w:t>值域：</w:t>
      </w:r>
    </w:p>
    <w:p>
      <w:pPr>
        <w:ind w:left="612"/>
        <w:rPr>
          <w:rFonts w:ascii="宋体" w:hAnsi="宋体"/>
        </w:rPr>
      </w:pPr>
      <w:r>
        <w:rPr>
          <w:rFonts w:ascii="宋体" w:hAnsi="宋体"/>
        </w:rPr>
        <w:t>关系：</w:t>
      </w:r>
    </w:p>
    <w:p>
      <w:pPr>
        <w:ind w:left="204"/>
        <w:rPr>
          <w:rFonts w:ascii="宋体" w:hAnsi="宋体"/>
        </w:rPr>
      </w:pPr>
      <w:r>
        <w:rPr>
          <w:rFonts w:ascii="宋体" w:hAnsi="宋体"/>
        </w:rPr>
        <w:t>计量单位：</w:t>
      </w:r>
    </w:p>
    <w:p>
      <w:pPr>
        <w:ind w:left="612"/>
        <w:rPr>
          <w:rFonts w:ascii="宋体" w:hAnsi="宋体"/>
        </w:rPr>
      </w:pPr>
      <w:r>
        <w:rPr>
          <w:rFonts w:ascii="宋体" w:hAnsi="宋体"/>
        </w:rPr>
        <w:t>状态：标准</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季君、是建荣、王健峰、孙晓平</w:t>
      </w:r>
    </w:p>
    <w:p>
      <w:pPr>
        <w:ind w:left="204"/>
        <w:rPr>
          <w:rFonts w:ascii="宋体" w:hAnsi="宋体"/>
        </w:rPr>
      </w:pPr>
      <w:r>
        <w:rPr>
          <w:rFonts w:ascii="宋体" w:hAnsi="宋体"/>
        </w:rPr>
        <w:t>批准日期：2016年4月18日</w:t>
      </w:r>
    </w:p>
    <w:p>
      <w:pPr>
        <w:pStyle w:val="39"/>
        <w:ind w:firstLine="630" w:firstLineChars="300"/>
        <w:rPr>
          <w:rFonts w:hint="eastAsia" w:hAnsi="宋体"/>
        </w:rPr>
      </w:pPr>
      <w:r>
        <w:rPr>
          <w:rFonts w:hAnsi="宋体"/>
        </w:rPr>
        <w:t>备注：</w:t>
      </w:r>
    </w:p>
    <w:p>
      <w:pPr>
        <w:pStyle w:val="39"/>
        <w:ind w:firstLine="0" w:firstLineChars="0"/>
        <w:rPr>
          <w:rFonts w:hint="eastAsia" w:hAnsi="宋体"/>
          <w:szCs w:val="21"/>
          <w:u w:val="single"/>
        </w:rPr>
      </w:pPr>
      <w:r>
        <w:rPr>
          <w:rFonts w:hint="eastAsia" w:hAnsi="宋体"/>
          <w:szCs w:val="21"/>
          <w:u w:val="single"/>
        </w:rPr>
        <w:t xml:space="preserve">                                                                                         </w:t>
      </w:r>
    </w:p>
    <w:p>
      <w:pPr>
        <w:rPr>
          <w:rFonts w:hint="eastAsia"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699</w:t>
      </w:r>
    </w:p>
    <w:p>
      <w:pPr>
        <w:ind w:left="204"/>
        <w:rPr>
          <w:rFonts w:ascii="宋体" w:hAnsi="宋体"/>
        </w:rPr>
      </w:pPr>
      <w:r>
        <w:rPr>
          <w:rFonts w:ascii="宋体" w:hAnsi="宋体"/>
        </w:rPr>
        <w:t>中文名称：机动车行驶证证芯编号</w:t>
      </w:r>
    </w:p>
    <w:p>
      <w:pPr>
        <w:ind w:left="204"/>
        <w:rPr>
          <w:rFonts w:ascii="宋体" w:hAnsi="宋体"/>
        </w:rPr>
      </w:pPr>
      <w:r>
        <w:rPr>
          <w:rFonts w:ascii="宋体" w:hAnsi="宋体"/>
        </w:rPr>
        <w:t>中文全拼：ji-dong-che-xing-shi-zheng-zheng-xin-bian-hao</w:t>
      </w:r>
    </w:p>
    <w:p>
      <w:pPr>
        <w:ind w:left="408"/>
        <w:rPr>
          <w:rFonts w:ascii="宋体" w:hAnsi="宋体"/>
        </w:rPr>
      </w:pPr>
      <w:r>
        <w:rPr>
          <w:rFonts w:ascii="宋体" w:hAnsi="宋体"/>
        </w:rPr>
        <w:t>标识符：JDCXSZZXBH</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w:t>
      </w:r>
      <w:r>
        <w:rPr>
          <w:rFonts w:hint="eastAsia"/>
          <w:szCs w:val="20"/>
        </w:rPr>
        <w:t>公安机关核发的</w:t>
      </w:r>
      <w:r>
        <w:rPr>
          <w:szCs w:val="20"/>
        </w:rPr>
        <w:t>机动车行驶证证芯的编号</w:t>
      </w:r>
    </w:p>
    <w:p>
      <w:pPr>
        <w:ind w:left="204"/>
        <w:rPr>
          <w:rFonts w:ascii="宋体" w:hAnsi="宋体"/>
        </w:rPr>
      </w:pPr>
      <w:r>
        <w:rPr>
          <w:rFonts w:ascii="宋体" w:hAnsi="宋体"/>
        </w:rPr>
        <w:t>对象类词：机动车行驶证</w:t>
      </w:r>
    </w:p>
    <w:p>
      <w:pPr>
        <w:ind w:left="408"/>
        <w:rPr>
          <w:rFonts w:ascii="宋体" w:hAnsi="宋体"/>
        </w:rPr>
      </w:pPr>
      <w:r>
        <w:rPr>
          <w:rFonts w:ascii="宋体" w:hAnsi="宋体"/>
        </w:rPr>
        <w:t>特性词：证芯编号</w:t>
      </w:r>
    </w:p>
    <w:p>
      <w:pPr>
        <w:ind w:left="408"/>
        <w:rPr>
          <w:rFonts w:ascii="宋体" w:hAnsi="宋体"/>
        </w:rPr>
      </w:pPr>
      <w:r>
        <w:rPr>
          <w:rFonts w:ascii="宋体" w:hAnsi="宋体"/>
        </w:rPr>
        <w:t>表示词：号码</w:t>
      </w:r>
    </w:p>
    <w:p>
      <w:pPr>
        <w:ind w:left="204"/>
        <w:rPr>
          <w:rFonts w:ascii="宋体" w:hAnsi="宋体"/>
        </w:rPr>
      </w:pPr>
      <w:r>
        <w:rPr>
          <w:rFonts w:ascii="宋体" w:hAnsi="宋体"/>
        </w:rPr>
        <w:t>数据类型：字符型</w:t>
      </w:r>
    </w:p>
    <w:p>
      <w:pPr>
        <w:ind w:left="204"/>
        <w:rPr>
          <w:rFonts w:ascii="宋体" w:hAnsi="宋体"/>
        </w:rPr>
      </w:pPr>
      <w:r>
        <w:rPr>
          <w:rFonts w:ascii="宋体" w:hAnsi="宋体"/>
        </w:rPr>
        <w:t>表示格式：c</w:t>
      </w:r>
      <w:r>
        <w:rPr>
          <w:rFonts w:hint="eastAsia" w:ascii="宋体" w:hAnsi="宋体"/>
        </w:rPr>
        <w:t>13</w:t>
      </w:r>
    </w:p>
    <w:p>
      <w:pPr>
        <w:ind w:left="612"/>
        <w:rPr>
          <w:rFonts w:ascii="宋体" w:hAnsi="宋体"/>
        </w:rPr>
      </w:pPr>
      <w:r>
        <w:rPr>
          <w:rFonts w:ascii="宋体" w:hAnsi="宋体"/>
        </w:rPr>
        <w:t>值域：符合GA</w:t>
      </w:r>
      <w:r>
        <w:rPr>
          <w:rFonts w:hint="eastAsia" w:ascii="宋体" w:hAnsi="宋体"/>
        </w:rPr>
        <w:t xml:space="preserve"> </w:t>
      </w:r>
      <w:r>
        <w:rPr>
          <w:rFonts w:ascii="宋体" w:hAnsi="宋体"/>
        </w:rPr>
        <w:t>37《中国人民共和国机动车行驶证》中的证芯序列号编码规则</w:t>
      </w:r>
    </w:p>
    <w:p>
      <w:pPr>
        <w:ind w:left="612"/>
        <w:rPr>
          <w:rFonts w:ascii="宋体" w:hAnsi="宋体"/>
        </w:rPr>
      </w:pPr>
      <w:r>
        <w:rPr>
          <w:rFonts w:ascii="宋体" w:hAnsi="宋体"/>
        </w:rPr>
        <w:t>关系：</w:t>
      </w:r>
    </w:p>
    <w:p>
      <w:pPr>
        <w:ind w:left="204"/>
        <w:rPr>
          <w:rFonts w:ascii="宋体" w:hAnsi="宋体"/>
        </w:rPr>
      </w:pPr>
      <w:r>
        <w:rPr>
          <w:rFonts w:ascii="宋体" w:hAnsi="宋体"/>
        </w:rPr>
        <w:t>计量单位：</w:t>
      </w:r>
    </w:p>
    <w:p>
      <w:pPr>
        <w:ind w:left="612"/>
        <w:rPr>
          <w:rFonts w:ascii="宋体" w:hAnsi="宋体"/>
        </w:rPr>
      </w:pPr>
      <w:r>
        <w:rPr>
          <w:rFonts w:ascii="宋体" w:hAnsi="宋体"/>
        </w:rPr>
        <w:t>状态：标准</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季君、是建荣、王健峰、孙晓平</w:t>
      </w:r>
    </w:p>
    <w:p>
      <w:pPr>
        <w:ind w:left="204"/>
        <w:rPr>
          <w:rFonts w:ascii="宋体" w:hAnsi="宋体"/>
        </w:rPr>
      </w:pPr>
      <w:r>
        <w:rPr>
          <w:rFonts w:ascii="宋体" w:hAnsi="宋体"/>
        </w:rPr>
        <w:t>批准日期：2016年4月18日</w:t>
      </w:r>
    </w:p>
    <w:p>
      <w:pPr>
        <w:ind w:left="612"/>
        <w:rPr>
          <w:rFonts w:ascii="宋体" w:hAnsi="宋体"/>
        </w:rPr>
      </w:pPr>
      <w:r>
        <w:rPr>
          <w:rFonts w:ascii="宋体" w:hAnsi="宋体"/>
        </w:rPr>
        <w:t>备注：</w:t>
      </w:r>
    </w:p>
    <w:p>
      <w:pPr>
        <w:pStyle w:val="39"/>
        <w:ind w:firstLine="0" w:firstLineChars="0"/>
        <w:rPr>
          <w:rFonts w:hint="eastAsia" w:hAnsi="宋体"/>
        </w:rPr>
      </w:pPr>
      <w:r>
        <w:rPr>
          <w:rFonts w:hint="eastAsia" w:hAnsi="宋体"/>
          <w:szCs w:val="21"/>
          <w:u w:val="single"/>
        </w:rPr>
        <w:t xml:space="preserve">                                                                                         </w:t>
      </w:r>
    </w:p>
    <w:p>
      <w:pPr>
        <w:rPr>
          <w:rFonts w:hint="eastAsia"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700</w:t>
      </w:r>
    </w:p>
    <w:p>
      <w:pPr>
        <w:ind w:left="204"/>
        <w:rPr>
          <w:rFonts w:ascii="宋体" w:hAnsi="宋体"/>
        </w:rPr>
      </w:pPr>
      <w:r>
        <w:rPr>
          <w:rFonts w:ascii="宋体" w:hAnsi="宋体"/>
        </w:rPr>
        <w:t>中文名称：机动车登记证书编号</w:t>
      </w:r>
    </w:p>
    <w:p>
      <w:pPr>
        <w:ind w:left="204"/>
        <w:rPr>
          <w:rFonts w:ascii="宋体" w:hAnsi="宋体"/>
        </w:rPr>
      </w:pPr>
      <w:r>
        <w:rPr>
          <w:rFonts w:ascii="宋体" w:hAnsi="宋体"/>
        </w:rPr>
        <w:t>中文全拼：ji-dong-che-deng-ji-zheng-shu-bian-hao</w:t>
      </w:r>
    </w:p>
    <w:p>
      <w:pPr>
        <w:ind w:left="408"/>
        <w:rPr>
          <w:rFonts w:ascii="宋体" w:hAnsi="宋体"/>
        </w:rPr>
      </w:pPr>
      <w:r>
        <w:rPr>
          <w:rFonts w:ascii="宋体" w:hAnsi="宋体"/>
        </w:rPr>
        <w:t>标识符：JDCDJZSBH</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w:t>
      </w:r>
      <w:r>
        <w:rPr>
          <w:rFonts w:hint="eastAsia" w:ascii="宋体" w:hAnsi="宋体"/>
        </w:rPr>
        <w:t>公安机关核发的</w:t>
      </w:r>
      <w:r>
        <w:rPr>
          <w:rFonts w:ascii="宋体" w:hAnsi="宋体"/>
        </w:rPr>
        <w:t>机动车登记证书的编号</w:t>
      </w:r>
    </w:p>
    <w:p>
      <w:pPr>
        <w:ind w:left="204"/>
        <w:rPr>
          <w:rFonts w:ascii="宋体" w:hAnsi="宋体"/>
        </w:rPr>
      </w:pPr>
      <w:r>
        <w:rPr>
          <w:rFonts w:ascii="宋体" w:hAnsi="宋体"/>
        </w:rPr>
        <w:t>对象类词：机动车登记证书</w:t>
      </w:r>
    </w:p>
    <w:p>
      <w:pPr>
        <w:ind w:left="408"/>
        <w:rPr>
          <w:rFonts w:ascii="宋体" w:hAnsi="宋体"/>
        </w:rPr>
      </w:pPr>
      <w:r>
        <w:rPr>
          <w:rFonts w:ascii="宋体" w:hAnsi="宋体"/>
        </w:rPr>
        <w:t>特性词：编号</w:t>
      </w:r>
    </w:p>
    <w:p>
      <w:pPr>
        <w:ind w:left="408"/>
        <w:rPr>
          <w:rFonts w:ascii="宋体" w:hAnsi="宋体"/>
        </w:rPr>
      </w:pPr>
      <w:r>
        <w:rPr>
          <w:rFonts w:ascii="宋体" w:hAnsi="宋体"/>
        </w:rPr>
        <w:t>表示词：号码</w:t>
      </w:r>
    </w:p>
    <w:p>
      <w:pPr>
        <w:ind w:left="204"/>
        <w:rPr>
          <w:rFonts w:ascii="宋体" w:hAnsi="宋体"/>
        </w:rPr>
      </w:pPr>
      <w:r>
        <w:rPr>
          <w:rFonts w:ascii="宋体" w:hAnsi="宋体"/>
        </w:rPr>
        <w:t>数据类型：字符型</w:t>
      </w:r>
    </w:p>
    <w:p>
      <w:pPr>
        <w:ind w:left="204"/>
        <w:rPr>
          <w:rFonts w:ascii="宋体" w:hAnsi="宋体"/>
        </w:rPr>
      </w:pPr>
      <w:r>
        <w:rPr>
          <w:rFonts w:ascii="宋体" w:hAnsi="宋体"/>
        </w:rPr>
        <w:t>表示格式：c</w:t>
      </w:r>
      <w:r>
        <w:rPr>
          <w:rFonts w:hint="eastAsia" w:ascii="宋体" w:hAnsi="宋体"/>
        </w:rPr>
        <w:t>13</w:t>
      </w:r>
    </w:p>
    <w:p>
      <w:pPr>
        <w:ind w:left="612"/>
        <w:rPr>
          <w:rFonts w:ascii="宋体" w:hAnsi="宋体"/>
        </w:rPr>
      </w:pPr>
      <w:r>
        <w:rPr>
          <w:rFonts w:ascii="宋体" w:hAnsi="宋体"/>
        </w:rPr>
        <w:t>值域：符合GA 369《中国人民共和国机动车登记证书》中的证书编号规则</w:t>
      </w:r>
    </w:p>
    <w:p>
      <w:pPr>
        <w:ind w:left="612"/>
        <w:rPr>
          <w:rFonts w:ascii="宋体" w:hAnsi="宋体"/>
        </w:rPr>
      </w:pPr>
      <w:r>
        <w:rPr>
          <w:rFonts w:ascii="宋体" w:hAnsi="宋体"/>
        </w:rPr>
        <w:t>关系：</w:t>
      </w:r>
    </w:p>
    <w:p>
      <w:pPr>
        <w:ind w:left="204"/>
        <w:rPr>
          <w:rFonts w:ascii="宋体" w:hAnsi="宋体"/>
        </w:rPr>
      </w:pPr>
      <w:r>
        <w:rPr>
          <w:rFonts w:ascii="宋体" w:hAnsi="宋体"/>
        </w:rPr>
        <w:t>计量单位：</w:t>
      </w:r>
    </w:p>
    <w:p>
      <w:pPr>
        <w:ind w:left="612"/>
        <w:rPr>
          <w:rFonts w:ascii="宋体" w:hAnsi="宋体"/>
        </w:rPr>
      </w:pPr>
      <w:r>
        <w:rPr>
          <w:rFonts w:ascii="宋体" w:hAnsi="宋体"/>
        </w:rPr>
        <w:t>状态：标准</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季君、是建荣、王健峰、孙晓平</w:t>
      </w:r>
    </w:p>
    <w:p>
      <w:pPr>
        <w:ind w:left="204"/>
        <w:rPr>
          <w:rFonts w:ascii="宋体" w:hAnsi="宋体"/>
        </w:rPr>
      </w:pPr>
      <w:r>
        <w:rPr>
          <w:rFonts w:ascii="宋体" w:hAnsi="宋体"/>
        </w:rPr>
        <w:t>批准日期：2016年4月18日</w:t>
      </w:r>
    </w:p>
    <w:p>
      <w:pPr>
        <w:pStyle w:val="39"/>
        <w:ind w:firstLine="630" w:firstLineChars="300"/>
        <w:rPr>
          <w:rFonts w:hint="eastAsia" w:hAnsi="宋体"/>
        </w:rPr>
      </w:pPr>
      <w:r>
        <w:rPr>
          <w:rFonts w:hAnsi="宋体"/>
        </w:rPr>
        <w:t>备注：</w:t>
      </w:r>
    </w:p>
    <w:p>
      <w:pPr>
        <w:pStyle w:val="39"/>
        <w:ind w:firstLine="0" w:firstLineChars="0"/>
        <w:rPr>
          <w:rFonts w:hint="eastAsia" w:hAnsi="宋体"/>
        </w:rPr>
      </w:pPr>
      <w:r>
        <w:rPr>
          <w:rFonts w:hint="eastAsia" w:hAnsi="宋体"/>
          <w:szCs w:val="21"/>
          <w:u w:val="single"/>
        </w:rPr>
        <w:t xml:space="preserve">                                                                                         </w:t>
      </w:r>
    </w:p>
    <w:p>
      <w:pPr>
        <w:rPr>
          <w:rFonts w:hint="eastAsia"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701</w:t>
      </w:r>
    </w:p>
    <w:p>
      <w:pPr>
        <w:ind w:left="204"/>
        <w:rPr>
          <w:rFonts w:ascii="宋体" w:hAnsi="宋体"/>
        </w:rPr>
      </w:pPr>
      <w:r>
        <w:rPr>
          <w:rFonts w:ascii="宋体" w:hAnsi="宋体"/>
        </w:rPr>
        <w:t>中文名称：机动车最近定检日期</w:t>
      </w:r>
    </w:p>
    <w:p>
      <w:pPr>
        <w:ind w:left="204"/>
        <w:rPr>
          <w:rFonts w:ascii="宋体" w:hAnsi="宋体"/>
        </w:rPr>
      </w:pPr>
      <w:r>
        <w:rPr>
          <w:rFonts w:ascii="宋体" w:hAnsi="宋体"/>
        </w:rPr>
        <w:t>中文全拼：ji-dong-che-zui-jin-ding-jian-ri-qi</w:t>
      </w:r>
    </w:p>
    <w:p>
      <w:pPr>
        <w:ind w:left="408"/>
        <w:rPr>
          <w:rFonts w:ascii="宋体" w:hAnsi="宋体"/>
        </w:rPr>
      </w:pPr>
      <w:r>
        <w:rPr>
          <w:rFonts w:ascii="宋体" w:hAnsi="宋体"/>
        </w:rPr>
        <w:t>标识符：JDCZJDJRQ</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说明：机动车最近一次定期检验的日期</w:t>
      </w:r>
    </w:p>
    <w:p>
      <w:pPr>
        <w:ind w:left="204"/>
        <w:rPr>
          <w:rFonts w:ascii="宋体" w:hAnsi="宋体"/>
        </w:rPr>
      </w:pPr>
      <w:r>
        <w:rPr>
          <w:rFonts w:ascii="宋体" w:hAnsi="宋体"/>
        </w:rPr>
        <w:t>对象类词：机动车</w:t>
      </w:r>
    </w:p>
    <w:p>
      <w:pPr>
        <w:ind w:left="408"/>
        <w:rPr>
          <w:rFonts w:ascii="宋体" w:hAnsi="宋体"/>
        </w:rPr>
      </w:pPr>
      <w:r>
        <w:rPr>
          <w:rFonts w:ascii="宋体" w:hAnsi="宋体"/>
        </w:rPr>
        <w:t>特性词：最近定检日期</w:t>
      </w:r>
    </w:p>
    <w:p>
      <w:pPr>
        <w:ind w:left="408"/>
        <w:rPr>
          <w:rFonts w:ascii="宋体" w:hAnsi="宋体"/>
        </w:rPr>
      </w:pPr>
      <w:r>
        <w:rPr>
          <w:rFonts w:ascii="宋体" w:hAnsi="宋体"/>
        </w:rPr>
        <w:t>表示词：日期</w:t>
      </w:r>
    </w:p>
    <w:p>
      <w:pPr>
        <w:ind w:left="204"/>
        <w:rPr>
          <w:rFonts w:ascii="宋体" w:hAnsi="宋体"/>
        </w:rPr>
      </w:pPr>
      <w:r>
        <w:rPr>
          <w:rFonts w:ascii="宋体" w:hAnsi="宋体"/>
        </w:rPr>
        <w:t>数据类型：日期型</w:t>
      </w:r>
    </w:p>
    <w:p>
      <w:pPr>
        <w:ind w:left="204"/>
        <w:rPr>
          <w:rFonts w:ascii="宋体" w:hAnsi="宋体"/>
        </w:rPr>
      </w:pPr>
      <w:r>
        <w:rPr>
          <w:rFonts w:ascii="宋体" w:hAnsi="宋体"/>
        </w:rPr>
        <w:t>表示格式：d8（YYYYMMDD）</w:t>
      </w:r>
    </w:p>
    <w:p>
      <w:pPr>
        <w:ind w:left="612"/>
        <w:rPr>
          <w:rFonts w:ascii="宋体" w:hAnsi="宋体"/>
        </w:rPr>
      </w:pPr>
      <w:r>
        <w:rPr>
          <w:rFonts w:ascii="宋体" w:hAnsi="宋体"/>
        </w:rPr>
        <w:t>值域：</w:t>
      </w:r>
    </w:p>
    <w:p>
      <w:pPr>
        <w:ind w:left="612"/>
        <w:rPr>
          <w:rFonts w:ascii="宋体" w:hAnsi="宋体"/>
        </w:rPr>
      </w:pPr>
      <w:r>
        <w:rPr>
          <w:rFonts w:ascii="宋体" w:hAnsi="宋体"/>
        </w:rPr>
        <w:t>关系：</w:t>
      </w:r>
      <w:r>
        <w:rPr>
          <w:rFonts w:hint="eastAsia" w:ascii="宋体" w:hAnsi="宋体"/>
        </w:rPr>
        <w:t>由</w:t>
      </w:r>
      <w:r>
        <w:rPr>
          <w:rFonts w:ascii="宋体" w:hAnsi="宋体"/>
        </w:rPr>
        <w:t>DE00101</w:t>
      </w:r>
      <w:r>
        <w:rPr>
          <w:rFonts w:hint="eastAsia" w:ascii="宋体" w:hAnsi="宋体"/>
        </w:rPr>
        <w:t xml:space="preserve"> “日期”派生（derive-from </w:t>
      </w:r>
      <w:r>
        <w:rPr>
          <w:rFonts w:ascii="宋体" w:hAnsi="宋体"/>
        </w:rPr>
        <w:t>DE00101</w:t>
      </w:r>
      <w:r>
        <w:rPr>
          <w:rFonts w:hint="eastAsia" w:ascii="宋体" w:hAnsi="宋体"/>
        </w:rPr>
        <w:t>）</w:t>
      </w:r>
    </w:p>
    <w:p>
      <w:pPr>
        <w:ind w:left="204"/>
        <w:rPr>
          <w:rFonts w:ascii="宋体" w:hAnsi="宋体"/>
        </w:rPr>
      </w:pPr>
      <w:r>
        <w:rPr>
          <w:rFonts w:ascii="宋体" w:hAnsi="宋体"/>
        </w:rPr>
        <w:t>计量单位：</w:t>
      </w:r>
    </w:p>
    <w:p>
      <w:pPr>
        <w:ind w:left="612"/>
        <w:rPr>
          <w:rFonts w:ascii="宋体" w:hAnsi="宋体"/>
        </w:rPr>
      </w:pPr>
      <w:r>
        <w:rPr>
          <w:rFonts w:ascii="宋体" w:hAnsi="宋体"/>
        </w:rPr>
        <w:t>状态：标准</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季君、是建荣、王健峰、孙晓平</w:t>
      </w:r>
    </w:p>
    <w:p>
      <w:pPr>
        <w:ind w:left="204"/>
        <w:rPr>
          <w:rFonts w:ascii="宋体" w:hAnsi="宋体"/>
        </w:rPr>
      </w:pPr>
      <w:r>
        <w:rPr>
          <w:rFonts w:ascii="宋体" w:hAnsi="宋体"/>
        </w:rPr>
        <w:t>批准日期：2016年4月18日</w:t>
      </w:r>
    </w:p>
    <w:p>
      <w:pPr>
        <w:pStyle w:val="39"/>
        <w:ind w:firstLine="630" w:firstLineChars="300"/>
        <w:rPr>
          <w:rFonts w:hint="eastAsia" w:hAnsi="宋体"/>
        </w:rPr>
      </w:pPr>
      <w:r>
        <w:rPr>
          <w:rFonts w:hAnsi="宋体"/>
        </w:rPr>
        <w:t>备注：</w:t>
      </w:r>
    </w:p>
    <w:p>
      <w:pPr>
        <w:pStyle w:val="39"/>
        <w:ind w:firstLine="0" w:firstLineChars="0"/>
        <w:rPr>
          <w:rFonts w:hint="eastAsia" w:hAnsi="宋体"/>
          <w:szCs w:val="21"/>
          <w:u w:val="single"/>
        </w:rPr>
      </w:pPr>
      <w:r>
        <w:rPr>
          <w:rFonts w:hint="eastAsia" w:hAnsi="宋体"/>
          <w:szCs w:val="21"/>
          <w:u w:val="single"/>
        </w:rPr>
        <w:t xml:space="preserve">                                                                                         </w:t>
      </w:r>
    </w:p>
    <w:p>
      <w:pPr>
        <w:rPr>
          <w:rFonts w:hint="eastAsia"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702</w:t>
      </w:r>
    </w:p>
    <w:p>
      <w:pPr>
        <w:ind w:left="204"/>
        <w:rPr>
          <w:rFonts w:ascii="宋体" w:hAnsi="宋体"/>
        </w:rPr>
      </w:pPr>
      <w:r>
        <w:rPr>
          <w:rFonts w:ascii="宋体" w:hAnsi="宋体"/>
        </w:rPr>
        <w:t>中文名称：机动车检验合格标志编号</w:t>
      </w:r>
    </w:p>
    <w:p>
      <w:pPr>
        <w:ind w:left="204"/>
        <w:rPr>
          <w:rFonts w:ascii="宋体" w:hAnsi="宋体"/>
        </w:rPr>
      </w:pPr>
      <w:r>
        <w:rPr>
          <w:rFonts w:ascii="宋体" w:hAnsi="宋体"/>
        </w:rPr>
        <w:t>中文全拼：ji-dong-che-jian-yan-he-ge-biao-zhi-bian-hao</w:t>
      </w:r>
    </w:p>
    <w:p>
      <w:pPr>
        <w:ind w:left="408"/>
        <w:rPr>
          <w:rFonts w:ascii="宋体" w:hAnsi="宋体"/>
        </w:rPr>
      </w:pPr>
      <w:r>
        <w:rPr>
          <w:rFonts w:ascii="宋体" w:hAnsi="宋体"/>
        </w:rPr>
        <w:t>标识符：JDCJYHGBZBH</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说明：机动车检验合格标志的编号</w:t>
      </w:r>
    </w:p>
    <w:p>
      <w:pPr>
        <w:ind w:left="204"/>
        <w:rPr>
          <w:rFonts w:ascii="宋体" w:hAnsi="宋体"/>
        </w:rPr>
      </w:pPr>
      <w:r>
        <w:rPr>
          <w:rFonts w:ascii="宋体" w:hAnsi="宋体"/>
        </w:rPr>
        <w:t>对象类词：机动车检验合格标志</w:t>
      </w:r>
    </w:p>
    <w:p>
      <w:pPr>
        <w:ind w:left="408"/>
        <w:rPr>
          <w:rFonts w:ascii="宋体" w:hAnsi="宋体"/>
        </w:rPr>
      </w:pPr>
      <w:r>
        <w:rPr>
          <w:rFonts w:ascii="宋体" w:hAnsi="宋体"/>
        </w:rPr>
        <w:t>特性词：编号</w:t>
      </w:r>
    </w:p>
    <w:p>
      <w:pPr>
        <w:ind w:left="408"/>
        <w:rPr>
          <w:rFonts w:ascii="宋体" w:hAnsi="宋体"/>
        </w:rPr>
      </w:pPr>
      <w:r>
        <w:rPr>
          <w:rFonts w:ascii="宋体" w:hAnsi="宋体"/>
        </w:rPr>
        <w:t>表示词：号码</w:t>
      </w:r>
    </w:p>
    <w:p>
      <w:pPr>
        <w:ind w:left="204"/>
        <w:rPr>
          <w:rFonts w:ascii="宋体" w:hAnsi="宋体"/>
        </w:rPr>
      </w:pPr>
      <w:r>
        <w:rPr>
          <w:rFonts w:ascii="宋体" w:hAnsi="宋体"/>
        </w:rPr>
        <w:t>数据类型：字符型</w:t>
      </w:r>
    </w:p>
    <w:p>
      <w:pPr>
        <w:ind w:left="204"/>
        <w:rPr>
          <w:rFonts w:ascii="宋体" w:hAnsi="宋体"/>
        </w:rPr>
      </w:pPr>
      <w:r>
        <w:rPr>
          <w:rFonts w:ascii="宋体" w:hAnsi="宋体"/>
        </w:rPr>
        <w:t>表示格式：c</w:t>
      </w:r>
      <w:r>
        <w:rPr>
          <w:rFonts w:hint="eastAsia" w:ascii="宋体" w:hAnsi="宋体"/>
        </w:rPr>
        <w:t>13</w:t>
      </w:r>
    </w:p>
    <w:p>
      <w:pPr>
        <w:ind w:left="612"/>
        <w:rPr>
          <w:rFonts w:ascii="宋体" w:hAnsi="宋体"/>
        </w:rPr>
      </w:pPr>
      <w:r>
        <w:rPr>
          <w:rFonts w:ascii="宋体" w:hAnsi="宋体"/>
        </w:rPr>
        <w:t>值域：符合GA811《机动车检验合格标志》中的合格标志号编码规则</w:t>
      </w:r>
    </w:p>
    <w:p>
      <w:pPr>
        <w:ind w:left="612"/>
        <w:rPr>
          <w:rFonts w:ascii="宋体" w:hAnsi="宋体"/>
        </w:rPr>
      </w:pPr>
      <w:r>
        <w:rPr>
          <w:rFonts w:ascii="宋体" w:hAnsi="宋体"/>
        </w:rPr>
        <w:t>关系：</w:t>
      </w:r>
    </w:p>
    <w:p>
      <w:pPr>
        <w:ind w:left="204"/>
        <w:rPr>
          <w:rFonts w:ascii="宋体" w:hAnsi="宋体"/>
        </w:rPr>
      </w:pPr>
      <w:r>
        <w:rPr>
          <w:rFonts w:ascii="宋体" w:hAnsi="宋体"/>
        </w:rPr>
        <w:t>计量单位：</w:t>
      </w:r>
    </w:p>
    <w:p>
      <w:pPr>
        <w:ind w:left="612"/>
        <w:rPr>
          <w:rFonts w:ascii="宋体" w:hAnsi="宋体"/>
        </w:rPr>
      </w:pPr>
      <w:r>
        <w:rPr>
          <w:rFonts w:ascii="宋体" w:hAnsi="宋体"/>
        </w:rPr>
        <w:t>状态：标准</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季君、是建荣、王健峰、孙晓平</w:t>
      </w:r>
    </w:p>
    <w:p>
      <w:pPr>
        <w:ind w:left="204"/>
        <w:rPr>
          <w:rFonts w:ascii="宋体" w:hAnsi="宋体"/>
        </w:rPr>
      </w:pPr>
      <w:r>
        <w:rPr>
          <w:rFonts w:ascii="宋体" w:hAnsi="宋体"/>
        </w:rPr>
        <w:t>批准日期：2016年4月18日</w:t>
      </w:r>
    </w:p>
    <w:p>
      <w:pPr>
        <w:pStyle w:val="39"/>
        <w:ind w:firstLine="630" w:firstLineChars="300"/>
        <w:rPr>
          <w:rFonts w:hint="eastAsia" w:hAnsi="宋体"/>
        </w:rPr>
      </w:pPr>
      <w:r>
        <w:rPr>
          <w:rFonts w:hAnsi="宋体"/>
        </w:rPr>
        <w:t>备注：</w:t>
      </w:r>
    </w:p>
    <w:p>
      <w:pPr>
        <w:pStyle w:val="39"/>
        <w:ind w:firstLine="0" w:firstLineChars="0"/>
        <w:rPr>
          <w:rFonts w:hint="eastAsia" w:hAnsi="宋体"/>
        </w:rPr>
      </w:pPr>
      <w:r>
        <w:rPr>
          <w:rFonts w:hint="eastAsia" w:hAnsi="宋体"/>
          <w:szCs w:val="21"/>
          <w:u w:val="single"/>
        </w:rPr>
        <w:t xml:space="preserve">                                                                                         </w:t>
      </w:r>
    </w:p>
    <w:p>
      <w:pPr>
        <w:rPr>
          <w:rFonts w:hint="eastAsia"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703</w:t>
      </w:r>
    </w:p>
    <w:p>
      <w:pPr>
        <w:ind w:left="204"/>
        <w:rPr>
          <w:rFonts w:ascii="宋体" w:hAnsi="宋体"/>
        </w:rPr>
      </w:pPr>
      <w:r>
        <w:rPr>
          <w:rFonts w:ascii="宋体" w:hAnsi="宋体"/>
        </w:rPr>
        <w:t>中文名称：机动车档案编号</w:t>
      </w:r>
    </w:p>
    <w:p>
      <w:pPr>
        <w:ind w:left="204"/>
        <w:rPr>
          <w:rFonts w:ascii="宋体" w:hAnsi="宋体"/>
        </w:rPr>
      </w:pPr>
      <w:r>
        <w:rPr>
          <w:rFonts w:ascii="宋体" w:hAnsi="宋体"/>
        </w:rPr>
        <w:t>中文全拼：ji-dong-che-dang-an-bian-hao</w:t>
      </w:r>
    </w:p>
    <w:p>
      <w:pPr>
        <w:ind w:left="408"/>
        <w:rPr>
          <w:rFonts w:ascii="宋体" w:hAnsi="宋体"/>
        </w:rPr>
      </w:pPr>
      <w:r>
        <w:rPr>
          <w:rFonts w:ascii="宋体" w:hAnsi="宋体"/>
        </w:rPr>
        <w:t>标识符：JDCDABH</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说明：机动车档案的编号</w:t>
      </w:r>
    </w:p>
    <w:p>
      <w:pPr>
        <w:ind w:left="204"/>
        <w:rPr>
          <w:rFonts w:ascii="宋体" w:hAnsi="宋体"/>
        </w:rPr>
      </w:pPr>
      <w:r>
        <w:rPr>
          <w:rFonts w:ascii="宋体" w:hAnsi="宋体"/>
        </w:rPr>
        <w:t>对象类词：机动车档案</w:t>
      </w:r>
    </w:p>
    <w:p>
      <w:pPr>
        <w:ind w:left="408"/>
        <w:rPr>
          <w:rFonts w:ascii="宋体" w:hAnsi="宋体"/>
        </w:rPr>
      </w:pPr>
      <w:r>
        <w:rPr>
          <w:rFonts w:ascii="宋体" w:hAnsi="宋体"/>
        </w:rPr>
        <w:t>特性词：编号</w:t>
      </w:r>
    </w:p>
    <w:p>
      <w:pPr>
        <w:ind w:left="408"/>
        <w:rPr>
          <w:rFonts w:ascii="宋体" w:hAnsi="宋体"/>
        </w:rPr>
      </w:pPr>
      <w:r>
        <w:rPr>
          <w:rFonts w:ascii="宋体" w:hAnsi="宋体"/>
        </w:rPr>
        <w:t>表示词：号码</w:t>
      </w:r>
    </w:p>
    <w:p>
      <w:pPr>
        <w:ind w:left="204"/>
        <w:rPr>
          <w:rFonts w:ascii="宋体" w:hAnsi="宋体"/>
        </w:rPr>
      </w:pPr>
      <w:r>
        <w:rPr>
          <w:rFonts w:ascii="宋体" w:hAnsi="宋体"/>
        </w:rPr>
        <w:t>数据类型：字符型</w:t>
      </w:r>
    </w:p>
    <w:p>
      <w:pPr>
        <w:ind w:left="204"/>
        <w:rPr>
          <w:rFonts w:ascii="宋体" w:hAnsi="宋体"/>
        </w:rPr>
      </w:pPr>
      <w:r>
        <w:rPr>
          <w:rFonts w:ascii="宋体" w:hAnsi="宋体"/>
        </w:rPr>
        <w:t>表示格式：c12</w:t>
      </w:r>
    </w:p>
    <w:p>
      <w:pPr>
        <w:ind w:left="612"/>
        <w:rPr>
          <w:rFonts w:hint="eastAsia" w:ascii="宋体" w:hAnsi="宋体"/>
        </w:rPr>
      </w:pPr>
      <w:r>
        <w:rPr>
          <w:rFonts w:ascii="宋体" w:hAnsi="宋体"/>
        </w:rPr>
        <w:t>值域：</w:t>
      </w:r>
      <w:r>
        <w:rPr>
          <w:rFonts w:hint="eastAsia"/>
        </w:rPr>
        <w:t>机动车注册登记车管所所在地行政区划代码前4位+8位顺序号</w:t>
      </w:r>
    </w:p>
    <w:p>
      <w:pPr>
        <w:ind w:left="612"/>
        <w:rPr>
          <w:rFonts w:ascii="宋体" w:hAnsi="宋体"/>
        </w:rPr>
      </w:pPr>
      <w:r>
        <w:rPr>
          <w:rFonts w:ascii="宋体" w:hAnsi="宋体"/>
        </w:rPr>
        <w:t>关系：</w:t>
      </w:r>
    </w:p>
    <w:p>
      <w:pPr>
        <w:ind w:left="204"/>
        <w:rPr>
          <w:rFonts w:ascii="宋体" w:hAnsi="宋体"/>
        </w:rPr>
      </w:pPr>
      <w:r>
        <w:rPr>
          <w:rFonts w:ascii="宋体" w:hAnsi="宋体"/>
        </w:rPr>
        <w:t>计量单位：</w:t>
      </w:r>
    </w:p>
    <w:p>
      <w:pPr>
        <w:ind w:left="612"/>
        <w:rPr>
          <w:rFonts w:ascii="宋体" w:hAnsi="宋体"/>
        </w:rPr>
      </w:pPr>
      <w:r>
        <w:rPr>
          <w:rFonts w:ascii="宋体" w:hAnsi="宋体"/>
        </w:rPr>
        <w:t>状态：标准</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季君、是建荣、王健峰、孙晓平</w:t>
      </w:r>
    </w:p>
    <w:p>
      <w:pPr>
        <w:ind w:left="204"/>
        <w:rPr>
          <w:rFonts w:ascii="宋体" w:hAnsi="宋体"/>
        </w:rPr>
      </w:pPr>
      <w:r>
        <w:rPr>
          <w:rFonts w:ascii="宋体" w:hAnsi="宋体"/>
        </w:rPr>
        <w:t>批准日期：2016年4月18日</w:t>
      </w:r>
    </w:p>
    <w:p>
      <w:pPr>
        <w:pStyle w:val="39"/>
        <w:ind w:firstLine="630" w:firstLineChars="300"/>
        <w:rPr>
          <w:rFonts w:hint="eastAsia" w:hAnsi="宋体"/>
        </w:rPr>
      </w:pPr>
      <w:r>
        <w:rPr>
          <w:rFonts w:hAnsi="宋体"/>
        </w:rPr>
        <w:t>备注：</w:t>
      </w:r>
    </w:p>
    <w:p>
      <w:pPr>
        <w:pStyle w:val="39"/>
        <w:ind w:firstLine="0" w:firstLineChars="0"/>
        <w:rPr>
          <w:rFonts w:hint="eastAsia" w:hAnsi="宋体"/>
        </w:rPr>
      </w:pPr>
      <w:r>
        <w:rPr>
          <w:rFonts w:hint="eastAsia" w:hAnsi="宋体"/>
          <w:szCs w:val="21"/>
          <w:u w:val="single"/>
        </w:rPr>
        <w:t xml:space="preserve">                                                                                         </w:t>
      </w:r>
    </w:p>
    <w:p>
      <w:pPr>
        <w:rPr>
          <w:rFonts w:hint="eastAsia"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704</w:t>
      </w:r>
    </w:p>
    <w:p>
      <w:pPr>
        <w:ind w:left="204"/>
        <w:rPr>
          <w:rFonts w:ascii="宋体" w:hAnsi="宋体"/>
        </w:rPr>
      </w:pPr>
      <w:r>
        <w:rPr>
          <w:rFonts w:ascii="宋体" w:hAnsi="宋体"/>
        </w:rPr>
        <w:t>中文名称：机动车抵押/质押标记代码</w:t>
      </w:r>
    </w:p>
    <w:p>
      <w:pPr>
        <w:ind w:left="204"/>
        <w:rPr>
          <w:rFonts w:ascii="宋体" w:hAnsi="宋体"/>
        </w:rPr>
      </w:pPr>
      <w:r>
        <w:rPr>
          <w:rFonts w:ascii="宋体" w:hAnsi="宋体"/>
        </w:rPr>
        <w:t>中文全拼：ji-dong-che-di-ya-zhi-ya-biao-ji-dai-ma</w:t>
      </w:r>
    </w:p>
    <w:p>
      <w:pPr>
        <w:ind w:left="408"/>
        <w:rPr>
          <w:rFonts w:ascii="宋体" w:hAnsi="宋体"/>
        </w:rPr>
      </w:pPr>
      <w:r>
        <w:rPr>
          <w:rFonts w:ascii="宋体" w:hAnsi="宋体"/>
        </w:rPr>
        <w:t>标识符：JDCDYZYBJDM</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说明：机动车</w:t>
      </w:r>
      <w:r>
        <w:rPr>
          <w:rFonts w:hint="eastAsia" w:ascii="宋体" w:hAnsi="宋体"/>
        </w:rPr>
        <w:t>是否</w:t>
      </w:r>
      <w:r>
        <w:rPr>
          <w:rFonts w:ascii="宋体" w:hAnsi="宋体"/>
        </w:rPr>
        <w:t>抵押</w:t>
      </w:r>
      <w:r>
        <w:rPr>
          <w:rFonts w:hint="eastAsia" w:ascii="宋体" w:hAnsi="宋体"/>
        </w:rPr>
        <w:t>或</w:t>
      </w:r>
      <w:r>
        <w:rPr>
          <w:rFonts w:ascii="宋体" w:hAnsi="宋体"/>
        </w:rPr>
        <w:t>质押的标记代码</w:t>
      </w:r>
    </w:p>
    <w:p>
      <w:pPr>
        <w:ind w:left="204"/>
        <w:rPr>
          <w:rFonts w:ascii="宋体" w:hAnsi="宋体"/>
        </w:rPr>
      </w:pPr>
      <w:r>
        <w:rPr>
          <w:rFonts w:ascii="宋体" w:hAnsi="宋体"/>
        </w:rPr>
        <w:t>对象类词：机动车</w:t>
      </w:r>
    </w:p>
    <w:p>
      <w:pPr>
        <w:ind w:left="408"/>
        <w:rPr>
          <w:rFonts w:ascii="宋体" w:hAnsi="宋体"/>
        </w:rPr>
      </w:pPr>
      <w:r>
        <w:rPr>
          <w:rFonts w:ascii="宋体" w:hAnsi="宋体"/>
        </w:rPr>
        <w:t>特性词：抵押/质押标记</w:t>
      </w:r>
    </w:p>
    <w:p>
      <w:pPr>
        <w:ind w:left="408"/>
        <w:rPr>
          <w:rFonts w:ascii="宋体" w:hAnsi="宋体"/>
        </w:rPr>
      </w:pPr>
      <w:r>
        <w:rPr>
          <w:rFonts w:ascii="宋体" w:hAnsi="宋体"/>
        </w:rPr>
        <w:t>表示词：代码</w:t>
      </w:r>
    </w:p>
    <w:p>
      <w:pPr>
        <w:ind w:left="204"/>
        <w:rPr>
          <w:rFonts w:ascii="宋体" w:hAnsi="宋体"/>
        </w:rPr>
      </w:pPr>
      <w:r>
        <w:rPr>
          <w:rFonts w:ascii="宋体" w:hAnsi="宋体"/>
        </w:rPr>
        <w:t>数据类型：字符型</w:t>
      </w:r>
    </w:p>
    <w:p>
      <w:pPr>
        <w:ind w:left="204"/>
        <w:rPr>
          <w:rFonts w:ascii="宋体" w:hAnsi="宋体"/>
        </w:rPr>
      </w:pPr>
      <w:r>
        <w:rPr>
          <w:rFonts w:ascii="宋体" w:hAnsi="宋体"/>
        </w:rPr>
        <w:t>表示格式：c1</w:t>
      </w:r>
    </w:p>
    <w:p>
      <w:pPr>
        <w:ind w:left="612"/>
        <w:rPr>
          <w:rFonts w:ascii="宋体" w:hAnsi="宋体"/>
        </w:rPr>
      </w:pPr>
      <w:r>
        <w:rPr>
          <w:rFonts w:ascii="宋体" w:hAnsi="宋体"/>
        </w:rPr>
        <w:t>值域：0</w:t>
      </w:r>
      <w:r>
        <w:rPr>
          <w:rFonts w:hint="eastAsia" w:ascii="宋体" w:hAnsi="宋体"/>
        </w:rPr>
        <w:t>-</w:t>
      </w:r>
      <w:r>
        <w:rPr>
          <w:rFonts w:ascii="宋体" w:hAnsi="宋体"/>
        </w:rPr>
        <w:t>未抵押/质押</w:t>
      </w:r>
      <w:r>
        <w:rPr>
          <w:rFonts w:hint="eastAsia" w:ascii="宋体" w:hAnsi="宋体"/>
        </w:rPr>
        <w:t>，</w:t>
      </w:r>
      <w:r>
        <w:rPr>
          <w:rFonts w:ascii="宋体" w:hAnsi="宋体"/>
        </w:rPr>
        <w:t>1</w:t>
      </w:r>
      <w:r>
        <w:rPr>
          <w:rFonts w:hint="eastAsia" w:ascii="宋体" w:hAnsi="宋体"/>
        </w:rPr>
        <w:t>-</w:t>
      </w:r>
      <w:r>
        <w:rPr>
          <w:rFonts w:ascii="宋体" w:hAnsi="宋体"/>
        </w:rPr>
        <w:t>抵押</w:t>
      </w:r>
      <w:r>
        <w:rPr>
          <w:rFonts w:hint="eastAsia" w:ascii="宋体" w:hAnsi="宋体"/>
        </w:rPr>
        <w:t>，</w:t>
      </w:r>
      <w:r>
        <w:rPr>
          <w:rFonts w:ascii="宋体" w:hAnsi="宋体"/>
        </w:rPr>
        <w:t>2</w:t>
      </w:r>
      <w:r>
        <w:rPr>
          <w:rFonts w:hint="eastAsia" w:ascii="宋体" w:hAnsi="宋体"/>
        </w:rPr>
        <w:t>-</w:t>
      </w:r>
      <w:r>
        <w:rPr>
          <w:rFonts w:ascii="宋体" w:hAnsi="宋体"/>
        </w:rPr>
        <w:t>质押</w:t>
      </w:r>
    </w:p>
    <w:p>
      <w:pPr>
        <w:ind w:left="612"/>
        <w:rPr>
          <w:rFonts w:ascii="宋体" w:hAnsi="宋体"/>
        </w:rPr>
      </w:pPr>
      <w:r>
        <w:rPr>
          <w:rFonts w:ascii="宋体" w:hAnsi="宋体"/>
        </w:rPr>
        <w:t>关系：</w:t>
      </w:r>
    </w:p>
    <w:p>
      <w:pPr>
        <w:ind w:left="204"/>
        <w:rPr>
          <w:rFonts w:ascii="宋体" w:hAnsi="宋体"/>
        </w:rPr>
      </w:pPr>
      <w:r>
        <w:rPr>
          <w:rFonts w:ascii="宋体" w:hAnsi="宋体"/>
        </w:rPr>
        <w:t>计量单位：</w:t>
      </w:r>
    </w:p>
    <w:p>
      <w:pPr>
        <w:ind w:left="612"/>
        <w:rPr>
          <w:rFonts w:ascii="宋体" w:hAnsi="宋体"/>
        </w:rPr>
      </w:pPr>
      <w:r>
        <w:rPr>
          <w:rFonts w:ascii="宋体" w:hAnsi="宋体"/>
        </w:rPr>
        <w:t>状态：标准</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季君、是建荣、王健峰、孙晓平</w:t>
      </w:r>
    </w:p>
    <w:p>
      <w:pPr>
        <w:ind w:left="204"/>
        <w:rPr>
          <w:rFonts w:ascii="宋体" w:hAnsi="宋体"/>
        </w:rPr>
      </w:pPr>
      <w:r>
        <w:rPr>
          <w:rFonts w:ascii="宋体" w:hAnsi="宋体"/>
        </w:rPr>
        <w:t>批准日期：2016年4月18日</w:t>
      </w:r>
    </w:p>
    <w:p>
      <w:pPr>
        <w:pStyle w:val="39"/>
        <w:ind w:firstLine="630" w:firstLineChars="300"/>
        <w:rPr>
          <w:rFonts w:hint="eastAsia" w:hAnsi="宋体"/>
        </w:rPr>
      </w:pPr>
      <w:r>
        <w:rPr>
          <w:rFonts w:hAnsi="宋体"/>
        </w:rPr>
        <w:t>备注：</w:t>
      </w:r>
    </w:p>
    <w:p>
      <w:pPr>
        <w:pStyle w:val="39"/>
        <w:ind w:firstLine="0" w:firstLineChars="0"/>
        <w:rPr>
          <w:rFonts w:hint="eastAsia" w:hAnsi="宋体"/>
        </w:rPr>
      </w:pPr>
      <w:r>
        <w:rPr>
          <w:rFonts w:hint="eastAsia" w:hAnsi="宋体"/>
          <w:szCs w:val="21"/>
          <w:u w:val="single"/>
        </w:rPr>
        <w:t xml:space="preserve">                                                                                         </w:t>
      </w:r>
    </w:p>
    <w:p>
      <w:pPr>
        <w:rPr>
          <w:rFonts w:hint="eastAsia"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705</w:t>
      </w:r>
    </w:p>
    <w:p>
      <w:pPr>
        <w:ind w:left="204"/>
        <w:rPr>
          <w:rFonts w:ascii="宋体" w:hAnsi="宋体"/>
        </w:rPr>
      </w:pPr>
      <w:r>
        <w:rPr>
          <w:rFonts w:ascii="宋体" w:hAnsi="宋体"/>
        </w:rPr>
        <w:t>中文名称：终止日期</w:t>
      </w:r>
    </w:p>
    <w:p>
      <w:pPr>
        <w:ind w:left="204"/>
        <w:rPr>
          <w:rFonts w:ascii="宋体" w:hAnsi="宋体"/>
        </w:rPr>
      </w:pPr>
      <w:r>
        <w:rPr>
          <w:rFonts w:ascii="宋体" w:hAnsi="宋体"/>
        </w:rPr>
        <w:t>中文全拼：zhong-zhi-ri-qi</w:t>
      </w:r>
    </w:p>
    <w:p>
      <w:pPr>
        <w:ind w:left="408"/>
        <w:rPr>
          <w:rFonts w:ascii="宋体" w:hAnsi="宋体"/>
        </w:rPr>
      </w:pPr>
      <w:r>
        <w:rPr>
          <w:rFonts w:ascii="宋体" w:hAnsi="宋体"/>
        </w:rPr>
        <w:t>标识符：ZZRQ</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r>
        <w:rPr>
          <w:rFonts w:hint="eastAsia" w:ascii="宋体" w:hAnsi="宋体"/>
        </w:rPr>
        <w:t>结束日期、终结日期</w:t>
      </w:r>
    </w:p>
    <w:p>
      <w:pPr>
        <w:ind w:left="612"/>
        <w:rPr>
          <w:rFonts w:ascii="宋体" w:hAnsi="宋体"/>
        </w:rPr>
      </w:pPr>
      <w:r>
        <w:rPr>
          <w:rFonts w:ascii="宋体" w:hAnsi="宋体"/>
        </w:rPr>
        <w:t>说明：</w:t>
      </w:r>
      <w:r>
        <w:rPr>
          <w:rFonts w:hint="eastAsia" w:ascii="宋体" w:hAnsi="宋体"/>
        </w:rPr>
        <w:t>权益、活动、进程</w:t>
      </w:r>
      <w:r>
        <w:rPr>
          <w:rFonts w:ascii="宋体" w:hAnsi="宋体"/>
        </w:rPr>
        <w:t>终止的日期</w:t>
      </w:r>
    </w:p>
    <w:p>
      <w:pPr>
        <w:ind w:left="204"/>
        <w:rPr>
          <w:rFonts w:ascii="宋体" w:hAnsi="宋体"/>
        </w:rPr>
      </w:pPr>
      <w:r>
        <w:rPr>
          <w:rFonts w:ascii="宋体" w:hAnsi="宋体"/>
        </w:rPr>
        <w:t>对象类词：</w:t>
      </w:r>
      <w:r>
        <w:rPr>
          <w:rFonts w:hint="eastAsia" w:ascii="宋体" w:hAnsi="宋体"/>
        </w:rPr>
        <w:t>权益、活动、进程</w:t>
      </w:r>
    </w:p>
    <w:p>
      <w:pPr>
        <w:ind w:left="408"/>
        <w:rPr>
          <w:rFonts w:ascii="宋体" w:hAnsi="宋体"/>
        </w:rPr>
      </w:pPr>
      <w:r>
        <w:rPr>
          <w:rFonts w:ascii="宋体" w:hAnsi="宋体"/>
        </w:rPr>
        <w:t>特性词：终止日期</w:t>
      </w:r>
    </w:p>
    <w:p>
      <w:pPr>
        <w:ind w:left="408"/>
        <w:rPr>
          <w:rFonts w:ascii="宋体" w:hAnsi="宋体"/>
        </w:rPr>
      </w:pPr>
      <w:r>
        <w:rPr>
          <w:rFonts w:ascii="宋体" w:hAnsi="宋体"/>
        </w:rPr>
        <w:t>表示词：日期</w:t>
      </w:r>
    </w:p>
    <w:p>
      <w:pPr>
        <w:ind w:left="204"/>
        <w:rPr>
          <w:rFonts w:ascii="宋体" w:hAnsi="宋体"/>
        </w:rPr>
      </w:pPr>
      <w:r>
        <w:rPr>
          <w:rFonts w:ascii="宋体" w:hAnsi="宋体"/>
        </w:rPr>
        <w:t>数据类型：日期型</w:t>
      </w:r>
    </w:p>
    <w:p>
      <w:pPr>
        <w:ind w:left="204"/>
        <w:rPr>
          <w:rFonts w:ascii="宋体" w:hAnsi="宋体"/>
        </w:rPr>
      </w:pPr>
      <w:r>
        <w:rPr>
          <w:rFonts w:ascii="宋体" w:hAnsi="宋体"/>
        </w:rPr>
        <w:t>表示格式：d8（YYYYMMDD）</w:t>
      </w:r>
    </w:p>
    <w:p>
      <w:pPr>
        <w:ind w:left="612"/>
        <w:rPr>
          <w:rFonts w:ascii="宋体" w:hAnsi="宋体"/>
        </w:rPr>
      </w:pPr>
      <w:r>
        <w:rPr>
          <w:rFonts w:ascii="宋体" w:hAnsi="宋体"/>
        </w:rPr>
        <w:t>值域：</w:t>
      </w:r>
    </w:p>
    <w:p>
      <w:pPr>
        <w:ind w:left="612"/>
        <w:rPr>
          <w:rFonts w:ascii="宋体" w:hAnsi="宋体"/>
        </w:rPr>
      </w:pPr>
      <w:r>
        <w:rPr>
          <w:rFonts w:ascii="宋体" w:hAnsi="宋体"/>
        </w:rPr>
        <w:t>关系：</w:t>
      </w:r>
      <w:r>
        <w:rPr>
          <w:rFonts w:hint="eastAsia" w:ascii="宋体" w:hAnsi="宋体"/>
        </w:rPr>
        <w:t>由</w:t>
      </w:r>
      <w:r>
        <w:rPr>
          <w:rFonts w:ascii="宋体" w:hAnsi="宋体"/>
        </w:rPr>
        <w:t>DE00101</w:t>
      </w:r>
      <w:r>
        <w:rPr>
          <w:rFonts w:hint="eastAsia" w:ascii="宋体" w:hAnsi="宋体"/>
        </w:rPr>
        <w:t xml:space="preserve"> “日期”派生（derive-from </w:t>
      </w:r>
      <w:r>
        <w:rPr>
          <w:rFonts w:ascii="宋体" w:hAnsi="宋体"/>
        </w:rPr>
        <w:t>DE00101</w:t>
      </w:r>
      <w:r>
        <w:rPr>
          <w:rFonts w:hint="eastAsia" w:ascii="宋体" w:hAnsi="宋体"/>
        </w:rPr>
        <w:t>）</w:t>
      </w:r>
    </w:p>
    <w:p>
      <w:pPr>
        <w:ind w:left="204"/>
        <w:rPr>
          <w:rFonts w:ascii="宋体" w:hAnsi="宋体"/>
        </w:rPr>
      </w:pPr>
      <w:r>
        <w:rPr>
          <w:rFonts w:ascii="宋体" w:hAnsi="宋体"/>
        </w:rPr>
        <w:t>计量单位：</w:t>
      </w:r>
    </w:p>
    <w:p>
      <w:pPr>
        <w:ind w:left="612"/>
        <w:rPr>
          <w:rFonts w:ascii="宋体" w:hAnsi="宋体"/>
        </w:rPr>
      </w:pPr>
      <w:r>
        <w:rPr>
          <w:rFonts w:ascii="宋体" w:hAnsi="宋体"/>
        </w:rPr>
        <w:t>状态：标准</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季君、是建荣、王健峰、孙晓平</w:t>
      </w:r>
    </w:p>
    <w:p>
      <w:pPr>
        <w:ind w:left="204"/>
        <w:rPr>
          <w:rFonts w:ascii="宋体" w:hAnsi="宋体"/>
        </w:rPr>
      </w:pPr>
      <w:r>
        <w:rPr>
          <w:rFonts w:ascii="宋体" w:hAnsi="宋体"/>
        </w:rPr>
        <w:t>批准日期：2016年4月18日</w:t>
      </w:r>
    </w:p>
    <w:p>
      <w:pPr>
        <w:pStyle w:val="39"/>
        <w:ind w:firstLine="630" w:firstLineChars="300"/>
        <w:rPr>
          <w:rFonts w:hint="eastAsia" w:hAnsi="宋体"/>
        </w:rPr>
      </w:pPr>
      <w:r>
        <w:rPr>
          <w:rFonts w:hAnsi="宋体"/>
        </w:rPr>
        <w:t>备注：</w:t>
      </w:r>
    </w:p>
    <w:p>
      <w:pPr>
        <w:pStyle w:val="39"/>
        <w:ind w:firstLine="0" w:firstLineChars="0"/>
        <w:rPr>
          <w:rFonts w:hint="eastAsia" w:hAnsi="宋体"/>
          <w:szCs w:val="21"/>
          <w:u w:val="single"/>
        </w:rPr>
      </w:pPr>
      <w:r>
        <w:rPr>
          <w:rFonts w:hint="eastAsia" w:hAnsi="宋体"/>
          <w:szCs w:val="21"/>
          <w:u w:val="single"/>
        </w:rPr>
        <w:t xml:space="preserve">                                                                                         </w:t>
      </w:r>
    </w:p>
    <w:p>
      <w:pPr>
        <w:rPr>
          <w:rFonts w:hint="eastAsia"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706</w:t>
      </w:r>
    </w:p>
    <w:p>
      <w:pPr>
        <w:ind w:left="204"/>
        <w:rPr>
          <w:rFonts w:ascii="宋体" w:hAnsi="宋体"/>
        </w:rPr>
      </w:pPr>
      <w:r>
        <w:rPr>
          <w:rFonts w:ascii="宋体" w:hAnsi="宋体"/>
        </w:rPr>
        <w:t>中文名称：机动车外廓长度</w:t>
      </w:r>
    </w:p>
    <w:p>
      <w:pPr>
        <w:ind w:left="204"/>
        <w:rPr>
          <w:rFonts w:ascii="宋体" w:hAnsi="宋体"/>
        </w:rPr>
      </w:pPr>
      <w:r>
        <w:rPr>
          <w:rFonts w:ascii="宋体" w:hAnsi="宋体"/>
        </w:rPr>
        <w:t>中文全拼：ji-dong-che-wai-kuo-chang-du</w:t>
      </w:r>
    </w:p>
    <w:p>
      <w:pPr>
        <w:ind w:left="408"/>
        <w:rPr>
          <w:rFonts w:ascii="宋体" w:hAnsi="宋体"/>
        </w:rPr>
      </w:pPr>
      <w:r>
        <w:rPr>
          <w:rFonts w:ascii="宋体" w:hAnsi="宋体"/>
        </w:rPr>
        <w:t>标识符：JDCWKCD</w:t>
      </w:r>
    </w:p>
    <w:p>
      <w:pPr>
        <w:ind w:left="612"/>
        <w:rPr>
          <w:rFonts w:ascii="宋体" w:hAnsi="宋体"/>
        </w:rPr>
      </w:pPr>
      <w:r>
        <w:rPr>
          <w:rFonts w:ascii="宋体" w:hAnsi="宋体"/>
        </w:rPr>
        <w:t>版本：1.0</w:t>
      </w:r>
    </w:p>
    <w:p>
      <w:pPr>
        <w:ind w:left="204"/>
        <w:rPr>
          <w:rFonts w:ascii="宋体" w:hAnsi="宋体"/>
        </w:rPr>
      </w:pPr>
      <w:r>
        <w:rPr>
          <w:rFonts w:ascii="宋体" w:hAnsi="宋体"/>
        </w:rPr>
        <w:t>同义名称：车外廓长</w:t>
      </w:r>
    </w:p>
    <w:p>
      <w:pPr>
        <w:ind w:left="612"/>
        <w:rPr>
          <w:rFonts w:ascii="宋体" w:hAnsi="宋体"/>
        </w:rPr>
      </w:pPr>
      <w:r>
        <w:rPr>
          <w:rFonts w:ascii="宋体" w:hAnsi="宋体"/>
        </w:rPr>
        <w:t>说明：机动车外廓尺寸长度方向前端最凸出与后端最凸出部分之间的距离</w:t>
      </w:r>
    </w:p>
    <w:p>
      <w:pPr>
        <w:ind w:left="204"/>
        <w:rPr>
          <w:rFonts w:ascii="宋体" w:hAnsi="宋体"/>
        </w:rPr>
      </w:pPr>
      <w:r>
        <w:rPr>
          <w:rFonts w:ascii="宋体" w:hAnsi="宋体"/>
        </w:rPr>
        <w:t>对象类词：机动车</w:t>
      </w:r>
    </w:p>
    <w:p>
      <w:pPr>
        <w:ind w:left="408"/>
        <w:rPr>
          <w:rFonts w:ascii="宋体" w:hAnsi="宋体"/>
        </w:rPr>
      </w:pPr>
      <w:r>
        <w:rPr>
          <w:rFonts w:ascii="宋体" w:hAnsi="宋体"/>
        </w:rPr>
        <w:t>特性词：外廓长度</w:t>
      </w:r>
    </w:p>
    <w:p>
      <w:pPr>
        <w:ind w:left="408"/>
        <w:rPr>
          <w:rFonts w:ascii="宋体" w:hAnsi="宋体"/>
        </w:rPr>
      </w:pPr>
      <w:r>
        <w:rPr>
          <w:rFonts w:ascii="宋体" w:hAnsi="宋体"/>
        </w:rPr>
        <w:t>表示词：量</w:t>
      </w:r>
    </w:p>
    <w:p>
      <w:pPr>
        <w:ind w:left="204"/>
        <w:rPr>
          <w:rFonts w:ascii="宋体" w:hAnsi="宋体"/>
        </w:rPr>
      </w:pPr>
      <w:r>
        <w:rPr>
          <w:rFonts w:ascii="宋体" w:hAnsi="宋体"/>
        </w:rPr>
        <w:t>数据类型：数值型</w:t>
      </w:r>
    </w:p>
    <w:p>
      <w:pPr>
        <w:ind w:left="204"/>
        <w:rPr>
          <w:rFonts w:ascii="宋体" w:hAnsi="宋体"/>
        </w:rPr>
      </w:pPr>
      <w:r>
        <w:rPr>
          <w:rFonts w:ascii="宋体" w:hAnsi="宋体"/>
        </w:rPr>
        <w:t>表示格式：n..5</w:t>
      </w:r>
    </w:p>
    <w:p>
      <w:pPr>
        <w:ind w:left="612"/>
        <w:rPr>
          <w:rFonts w:ascii="宋体" w:hAnsi="宋体"/>
        </w:rPr>
      </w:pPr>
      <w:r>
        <w:rPr>
          <w:rFonts w:ascii="宋体" w:hAnsi="宋体"/>
        </w:rPr>
        <w:t>值域：</w:t>
      </w:r>
    </w:p>
    <w:p>
      <w:pPr>
        <w:ind w:left="612"/>
        <w:rPr>
          <w:rFonts w:ascii="宋体" w:hAnsi="宋体"/>
        </w:rPr>
      </w:pPr>
      <w:r>
        <w:rPr>
          <w:rFonts w:ascii="宋体" w:hAnsi="宋体"/>
        </w:rPr>
        <w:t>关系：</w:t>
      </w:r>
    </w:p>
    <w:p>
      <w:pPr>
        <w:ind w:left="204"/>
        <w:rPr>
          <w:rFonts w:ascii="宋体" w:hAnsi="宋体"/>
        </w:rPr>
      </w:pPr>
      <w:r>
        <w:rPr>
          <w:rFonts w:ascii="宋体" w:hAnsi="宋体"/>
        </w:rPr>
        <w:t>计量单位：毫米（mm）</w:t>
      </w:r>
    </w:p>
    <w:p>
      <w:pPr>
        <w:ind w:left="612"/>
        <w:rPr>
          <w:rFonts w:ascii="宋体" w:hAnsi="宋体"/>
        </w:rPr>
      </w:pPr>
      <w:r>
        <w:rPr>
          <w:rFonts w:ascii="宋体" w:hAnsi="宋体"/>
        </w:rPr>
        <w:t>状态：标准</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季君、是建荣、王健峰、孙晓平</w:t>
      </w:r>
    </w:p>
    <w:p>
      <w:pPr>
        <w:ind w:left="204"/>
        <w:rPr>
          <w:rFonts w:ascii="宋体" w:hAnsi="宋体"/>
        </w:rPr>
      </w:pPr>
      <w:r>
        <w:rPr>
          <w:rFonts w:ascii="宋体" w:hAnsi="宋体"/>
        </w:rPr>
        <w:t>批准日期：2016年4月18日</w:t>
      </w:r>
    </w:p>
    <w:p>
      <w:pPr>
        <w:pStyle w:val="39"/>
        <w:ind w:firstLine="630" w:firstLineChars="300"/>
        <w:rPr>
          <w:rFonts w:hint="eastAsia" w:hAnsi="宋体"/>
        </w:rPr>
      </w:pPr>
      <w:r>
        <w:rPr>
          <w:rFonts w:hAnsi="宋体"/>
        </w:rPr>
        <w:t>备注：</w:t>
      </w:r>
    </w:p>
    <w:p>
      <w:pPr>
        <w:pStyle w:val="39"/>
        <w:ind w:firstLine="0" w:firstLineChars="0"/>
        <w:rPr>
          <w:rFonts w:hint="eastAsia" w:hAnsi="宋体"/>
        </w:rPr>
      </w:pPr>
      <w:r>
        <w:rPr>
          <w:rFonts w:hint="eastAsia" w:hAnsi="宋体"/>
          <w:szCs w:val="21"/>
          <w:u w:val="single"/>
        </w:rPr>
        <w:t xml:space="preserve">                                                                                         </w:t>
      </w:r>
    </w:p>
    <w:p>
      <w:pPr>
        <w:rPr>
          <w:rFonts w:hint="eastAsia"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707</w:t>
      </w:r>
    </w:p>
    <w:p>
      <w:pPr>
        <w:ind w:left="204"/>
        <w:rPr>
          <w:rFonts w:ascii="宋体" w:hAnsi="宋体"/>
        </w:rPr>
      </w:pPr>
      <w:r>
        <w:rPr>
          <w:rFonts w:ascii="宋体" w:hAnsi="宋体"/>
        </w:rPr>
        <w:t>中文名称：机动车外廓宽度</w:t>
      </w:r>
    </w:p>
    <w:p>
      <w:pPr>
        <w:ind w:left="204"/>
        <w:rPr>
          <w:rFonts w:ascii="宋体" w:hAnsi="宋体"/>
        </w:rPr>
      </w:pPr>
      <w:r>
        <w:rPr>
          <w:rFonts w:ascii="宋体" w:hAnsi="宋体"/>
        </w:rPr>
        <w:t>中文全拼：ji-dong-che-wai-kuo-kuan-du</w:t>
      </w:r>
    </w:p>
    <w:p>
      <w:pPr>
        <w:ind w:left="408"/>
        <w:rPr>
          <w:rFonts w:ascii="宋体" w:hAnsi="宋体"/>
        </w:rPr>
      </w:pPr>
      <w:r>
        <w:rPr>
          <w:rFonts w:ascii="宋体" w:hAnsi="宋体"/>
        </w:rPr>
        <w:t>标识符：JDCWKKD</w:t>
      </w:r>
    </w:p>
    <w:p>
      <w:pPr>
        <w:ind w:left="612"/>
        <w:rPr>
          <w:rFonts w:ascii="宋体" w:hAnsi="宋体"/>
        </w:rPr>
      </w:pPr>
      <w:r>
        <w:rPr>
          <w:rFonts w:ascii="宋体" w:hAnsi="宋体"/>
        </w:rPr>
        <w:t>版本：1.0</w:t>
      </w:r>
    </w:p>
    <w:p>
      <w:pPr>
        <w:ind w:left="204"/>
        <w:rPr>
          <w:rFonts w:ascii="宋体" w:hAnsi="宋体"/>
        </w:rPr>
      </w:pPr>
      <w:r>
        <w:rPr>
          <w:rFonts w:ascii="宋体" w:hAnsi="宋体"/>
        </w:rPr>
        <w:t>同义名称：车外廓宽</w:t>
      </w:r>
    </w:p>
    <w:p>
      <w:pPr>
        <w:ind w:left="612"/>
        <w:rPr>
          <w:rFonts w:ascii="宋体" w:hAnsi="宋体"/>
        </w:rPr>
      </w:pPr>
      <w:r>
        <w:rPr>
          <w:rFonts w:ascii="宋体" w:hAnsi="宋体"/>
        </w:rPr>
        <w:t>说明：机动车外廓尺寸宽度方向左右最凸出部分之间的距离</w:t>
      </w:r>
    </w:p>
    <w:p>
      <w:pPr>
        <w:ind w:left="204"/>
        <w:rPr>
          <w:rFonts w:ascii="宋体" w:hAnsi="宋体"/>
        </w:rPr>
      </w:pPr>
      <w:r>
        <w:rPr>
          <w:rFonts w:ascii="宋体" w:hAnsi="宋体"/>
        </w:rPr>
        <w:t>对象类词：机动车</w:t>
      </w:r>
    </w:p>
    <w:p>
      <w:pPr>
        <w:ind w:left="408"/>
        <w:rPr>
          <w:rFonts w:ascii="宋体" w:hAnsi="宋体"/>
        </w:rPr>
      </w:pPr>
      <w:r>
        <w:rPr>
          <w:rFonts w:ascii="宋体" w:hAnsi="宋体"/>
        </w:rPr>
        <w:t>特性词：外廓宽度</w:t>
      </w:r>
    </w:p>
    <w:p>
      <w:pPr>
        <w:ind w:left="408"/>
        <w:rPr>
          <w:rFonts w:ascii="宋体" w:hAnsi="宋体"/>
        </w:rPr>
      </w:pPr>
      <w:r>
        <w:rPr>
          <w:rFonts w:ascii="宋体" w:hAnsi="宋体"/>
        </w:rPr>
        <w:t>表示词：量</w:t>
      </w:r>
    </w:p>
    <w:p>
      <w:pPr>
        <w:ind w:left="204"/>
        <w:rPr>
          <w:rFonts w:ascii="宋体" w:hAnsi="宋体"/>
        </w:rPr>
      </w:pPr>
      <w:r>
        <w:rPr>
          <w:rFonts w:ascii="宋体" w:hAnsi="宋体"/>
        </w:rPr>
        <w:t>数据类型：数值型</w:t>
      </w:r>
    </w:p>
    <w:p>
      <w:pPr>
        <w:ind w:left="204"/>
        <w:rPr>
          <w:rFonts w:ascii="宋体" w:hAnsi="宋体"/>
        </w:rPr>
      </w:pPr>
      <w:r>
        <w:rPr>
          <w:rFonts w:ascii="宋体" w:hAnsi="宋体"/>
        </w:rPr>
        <w:t>表示格式：n..4</w:t>
      </w:r>
    </w:p>
    <w:p>
      <w:pPr>
        <w:ind w:left="612"/>
        <w:rPr>
          <w:rFonts w:ascii="宋体" w:hAnsi="宋体"/>
        </w:rPr>
      </w:pPr>
      <w:r>
        <w:rPr>
          <w:rFonts w:ascii="宋体" w:hAnsi="宋体"/>
        </w:rPr>
        <w:t>值域：</w:t>
      </w:r>
    </w:p>
    <w:p>
      <w:pPr>
        <w:ind w:left="612"/>
        <w:rPr>
          <w:rFonts w:ascii="宋体" w:hAnsi="宋体"/>
        </w:rPr>
      </w:pPr>
      <w:r>
        <w:rPr>
          <w:rFonts w:ascii="宋体" w:hAnsi="宋体"/>
        </w:rPr>
        <w:t>关系：</w:t>
      </w:r>
    </w:p>
    <w:p>
      <w:pPr>
        <w:ind w:left="204"/>
        <w:rPr>
          <w:rFonts w:ascii="宋体" w:hAnsi="宋体"/>
        </w:rPr>
      </w:pPr>
      <w:r>
        <w:rPr>
          <w:rFonts w:ascii="宋体" w:hAnsi="宋体"/>
        </w:rPr>
        <w:t>计量单位：毫米（mm）</w:t>
      </w:r>
    </w:p>
    <w:p>
      <w:pPr>
        <w:ind w:left="612"/>
        <w:rPr>
          <w:rFonts w:ascii="宋体" w:hAnsi="宋体"/>
        </w:rPr>
      </w:pPr>
      <w:r>
        <w:rPr>
          <w:rFonts w:ascii="宋体" w:hAnsi="宋体"/>
        </w:rPr>
        <w:t>状态：标准</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季君、是建荣、王健峰、孙晓平</w:t>
      </w:r>
    </w:p>
    <w:p>
      <w:pPr>
        <w:ind w:left="204"/>
        <w:rPr>
          <w:rFonts w:ascii="宋体" w:hAnsi="宋体"/>
        </w:rPr>
      </w:pPr>
      <w:r>
        <w:rPr>
          <w:rFonts w:ascii="宋体" w:hAnsi="宋体"/>
        </w:rPr>
        <w:t>批准日期：2016年4月18日</w:t>
      </w:r>
    </w:p>
    <w:p>
      <w:pPr>
        <w:pStyle w:val="39"/>
        <w:ind w:firstLine="630" w:firstLineChars="300"/>
        <w:rPr>
          <w:rFonts w:hint="eastAsia" w:hAnsi="宋体"/>
        </w:rPr>
      </w:pPr>
      <w:r>
        <w:rPr>
          <w:rFonts w:hAnsi="宋体"/>
        </w:rPr>
        <w:t>备注：</w:t>
      </w:r>
    </w:p>
    <w:p>
      <w:pPr>
        <w:pStyle w:val="39"/>
        <w:ind w:firstLine="0" w:firstLineChars="0"/>
        <w:rPr>
          <w:rFonts w:hint="eastAsia" w:hAnsi="宋体"/>
        </w:rPr>
      </w:pPr>
      <w:r>
        <w:rPr>
          <w:rFonts w:hint="eastAsia" w:hAnsi="宋体"/>
          <w:szCs w:val="21"/>
          <w:u w:val="single"/>
        </w:rPr>
        <w:t xml:space="preserve">                                                                                         </w:t>
      </w:r>
    </w:p>
    <w:p>
      <w:pPr>
        <w:rPr>
          <w:rFonts w:hint="eastAsia"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708</w:t>
      </w:r>
    </w:p>
    <w:p>
      <w:pPr>
        <w:ind w:left="204"/>
        <w:rPr>
          <w:rFonts w:ascii="宋体" w:hAnsi="宋体"/>
        </w:rPr>
      </w:pPr>
      <w:r>
        <w:rPr>
          <w:rFonts w:ascii="宋体" w:hAnsi="宋体"/>
        </w:rPr>
        <w:t>中文名称：机动车外廓高度</w:t>
      </w:r>
    </w:p>
    <w:p>
      <w:pPr>
        <w:ind w:left="204"/>
        <w:rPr>
          <w:rFonts w:ascii="宋体" w:hAnsi="宋体"/>
        </w:rPr>
      </w:pPr>
      <w:r>
        <w:rPr>
          <w:rFonts w:ascii="宋体" w:hAnsi="宋体"/>
        </w:rPr>
        <w:t>中文全拼：ji-dong-che-wai-kuo-gao-du</w:t>
      </w:r>
    </w:p>
    <w:p>
      <w:pPr>
        <w:ind w:left="408"/>
        <w:rPr>
          <w:rFonts w:ascii="宋体" w:hAnsi="宋体"/>
        </w:rPr>
      </w:pPr>
      <w:r>
        <w:rPr>
          <w:rFonts w:ascii="宋体" w:hAnsi="宋体"/>
        </w:rPr>
        <w:t>标识符：JDCWKGD</w:t>
      </w:r>
    </w:p>
    <w:p>
      <w:pPr>
        <w:ind w:left="612"/>
        <w:rPr>
          <w:rFonts w:ascii="宋体" w:hAnsi="宋体"/>
        </w:rPr>
      </w:pPr>
      <w:r>
        <w:rPr>
          <w:rFonts w:ascii="宋体" w:hAnsi="宋体"/>
        </w:rPr>
        <w:t>版本：1.0</w:t>
      </w:r>
    </w:p>
    <w:p>
      <w:pPr>
        <w:ind w:left="204"/>
        <w:rPr>
          <w:rFonts w:ascii="宋体" w:hAnsi="宋体"/>
        </w:rPr>
      </w:pPr>
      <w:r>
        <w:rPr>
          <w:rFonts w:ascii="宋体" w:hAnsi="宋体"/>
        </w:rPr>
        <w:t>同义名称：车外廓高</w:t>
      </w:r>
    </w:p>
    <w:p>
      <w:pPr>
        <w:ind w:left="612"/>
        <w:rPr>
          <w:rFonts w:ascii="宋体" w:hAnsi="宋体"/>
        </w:rPr>
      </w:pPr>
      <w:r>
        <w:rPr>
          <w:rFonts w:ascii="宋体" w:hAnsi="宋体"/>
        </w:rPr>
        <w:t>说明：机动车外廓尺寸高度方向从地面到车身顶部最高位置之间的距离</w:t>
      </w:r>
    </w:p>
    <w:p>
      <w:pPr>
        <w:ind w:left="204"/>
        <w:rPr>
          <w:rFonts w:ascii="宋体" w:hAnsi="宋体"/>
        </w:rPr>
      </w:pPr>
      <w:r>
        <w:rPr>
          <w:rFonts w:ascii="宋体" w:hAnsi="宋体"/>
        </w:rPr>
        <w:t>对象类词：机动车</w:t>
      </w:r>
    </w:p>
    <w:p>
      <w:pPr>
        <w:ind w:left="408"/>
        <w:rPr>
          <w:rFonts w:ascii="宋体" w:hAnsi="宋体"/>
        </w:rPr>
      </w:pPr>
      <w:r>
        <w:rPr>
          <w:rFonts w:ascii="宋体" w:hAnsi="宋体"/>
        </w:rPr>
        <w:t>特性词：外廓高度</w:t>
      </w:r>
    </w:p>
    <w:p>
      <w:pPr>
        <w:ind w:left="408"/>
        <w:rPr>
          <w:rFonts w:ascii="宋体" w:hAnsi="宋体"/>
        </w:rPr>
      </w:pPr>
      <w:r>
        <w:rPr>
          <w:rFonts w:ascii="宋体" w:hAnsi="宋体"/>
        </w:rPr>
        <w:t>表示词：量</w:t>
      </w:r>
    </w:p>
    <w:p>
      <w:pPr>
        <w:ind w:left="204"/>
        <w:rPr>
          <w:rFonts w:ascii="宋体" w:hAnsi="宋体"/>
        </w:rPr>
      </w:pPr>
      <w:r>
        <w:rPr>
          <w:rFonts w:ascii="宋体" w:hAnsi="宋体"/>
        </w:rPr>
        <w:t>数据类型：数值型</w:t>
      </w:r>
    </w:p>
    <w:p>
      <w:pPr>
        <w:ind w:left="204"/>
        <w:rPr>
          <w:rFonts w:ascii="宋体" w:hAnsi="宋体"/>
        </w:rPr>
      </w:pPr>
      <w:r>
        <w:rPr>
          <w:rFonts w:ascii="宋体" w:hAnsi="宋体"/>
        </w:rPr>
        <w:t>表示格式：n..4</w:t>
      </w:r>
    </w:p>
    <w:p>
      <w:pPr>
        <w:ind w:left="612"/>
        <w:rPr>
          <w:rFonts w:ascii="宋体" w:hAnsi="宋体"/>
        </w:rPr>
      </w:pPr>
      <w:r>
        <w:rPr>
          <w:rFonts w:ascii="宋体" w:hAnsi="宋体"/>
        </w:rPr>
        <w:t>值域：</w:t>
      </w:r>
    </w:p>
    <w:p>
      <w:pPr>
        <w:ind w:left="612"/>
        <w:rPr>
          <w:rFonts w:ascii="宋体" w:hAnsi="宋体"/>
        </w:rPr>
      </w:pPr>
      <w:r>
        <w:rPr>
          <w:rFonts w:ascii="宋体" w:hAnsi="宋体"/>
        </w:rPr>
        <w:t>关系：</w:t>
      </w:r>
    </w:p>
    <w:p>
      <w:pPr>
        <w:ind w:left="204"/>
        <w:rPr>
          <w:rFonts w:ascii="宋体" w:hAnsi="宋体"/>
        </w:rPr>
      </w:pPr>
      <w:r>
        <w:rPr>
          <w:rFonts w:ascii="宋体" w:hAnsi="宋体"/>
        </w:rPr>
        <w:t>计量单位：毫米（mm）</w:t>
      </w:r>
    </w:p>
    <w:p>
      <w:pPr>
        <w:ind w:left="612"/>
        <w:rPr>
          <w:rFonts w:ascii="宋体" w:hAnsi="宋体"/>
        </w:rPr>
      </w:pPr>
      <w:r>
        <w:rPr>
          <w:rFonts w:ascii="宋体" w:hAnsi="宋体"/>
        </w:rPr>
        <w:t>状态：标准</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季君、是建荣、王健峰、孙晓平</w:t>
      </w:r>
    </w:p>
    <w:p>
      <w:pPr>
        <w:ind w:left="204"/>
        <w:rPr>
          <w:rFonts w:ascii="宋体" w:hAnsi="宋体"/>
        </w:rPr>
      </w:pPr>
      <w:r>
        <w:rPr>
          <w:rFonts w:ascii="宋体" w:hAnsi="宋体"/>
        </w:rPr>
        <w:t>批准日期：2016年4月18日</w:t>
      </w:r>
    </w:p>
    <w:p>
      <w:pPr>
        <w:pStyle w:val="39"/>
        <w:ind w:firstLine="630" w:firstLineChars="300"/>
        <w:rPr>
          <w:rFonts w:hint="eastAsia" w:hAnsi="宋体"/>
        </w:rPr>
      </w:pPr>
      <w:r>
        <w:rPr>
          <w:rFonts w:hAnsi="宋体"/>
        </w:rPr>
        <w:t>备注：</w:t>
      </w:r>
    </w:p>
    <w:p>
      <w:pPr>
        <w:pStyle w:val="39"/>
        <w:ind w:firstLine="0" w:firstLineChars="0"/>
        <w:rPr>
          <w:rFonts w:hint="eastAsia" w:hAnsi="宋体"/>
        </w:rPr>
      </w:pPr>
      <w:r>
        <w:rPr>
          <w:rFonts w:hint="eastAsia" w:hAnsi="宋体"/>
          <w:szCs w:val="21"/>
          <w:u w:val="single"/>
        </w:rPr>
        <w:t xml:space="preserve">                                                                                         </w:t>
      </w:r>
    </w:p>
    <w:p>
      <w:pPr>
        <w:rPr>
          <w:rFonts w:hint="eastAsia"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709</w:t>
      </w:r>
    </w:p>
    <w:p>
      <w:pPr>
        <w:ind w:left="204"/>
        <w:rPr>
          <w:rFonts w:ascii="宋体" w:hAnsi="宋体"/>
        </w:rPr>
      </w:pPr>
      <w:r>
        <w:rPr>
          <w:rFonts w:ascii="宋体" w:hAnsi="宋体"/>
        </w:rPr>
        <w:t>中文名称：机动车货厢内部长度</w:t>
      </w:r>
    </w:p>
    <w:p>
      <w:pPr>
        <w:ind w:left="204"/>
        <w:rPr>
          <w:rFonts w:ascii="宋体" w:hAnsi="宋体"/>
        </w:rPr>
      </w:pPr>
      <w:r>
        <w:rPr>
          <w:rFonts w:ascii="宋体" w:hAnsi="宋体"/>
        </w:rPr>
        <w:t>中文全拼：ji-dong-che-huo-xiang-nei-bu-chang-du</w:t>
      </w:r>
    </w:p>
    <w:p>
      <w:pPr>
        <w:ind w:left="408"/>
        <w:rPr>
          <w:rFonts w:ascii="宋体" w:hAnsi="宋体"/>
        </w:rPr>
      </w:pPr>
      <w:r>
        <w:rPr>
          <w:rFonts w:ascii="宋体" w:hAnsi="宋体"/>
        </w:rPr>
        <w:t>标识符：JDCHXNBCD</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说明：机动车载货厢体内部长度方向上的距离</w:t>
      </w:r>
    </w:p>
    <w:p>
      <w:pPr>
        <w:ind w:left="204"/>
        <w:rPr>
          <w:rFonts w:ascii="宋体" w:hAnsi="宋体"/>
        </w:rPr>
      </w:pPr>
      <w:r>
        <w:rPr>
          <w:rFonts w:ascii="宋体" w:hAnsi="宋体"/>
        </w:rPr>
        <w:t>对象类词：机动车</w:t>
      </w:r>
    </w:p>
    <w:p>
      <w:pPr>
        <w:ind w:left="408"/>
        <w:rPr>
          <w:rFonts w:ascii="宋体" w:hAnsi="宋体"/>
        </w:rPr>
      </w:pPr>
      <w:r>
        <w:rPr>
          <w:rFonts w:ascii="宋体" w:hAnsi="宋体"/>
        </w:rPr>
        <w:t>特性词：货厢内部长度</w:t>
      </w:r>
    </w:p>
    <w:p>
      <w:pPr>
        <w:ind w:left="408"/>
        <w:rPr>
          <w:rFonts w:ascii="宋体" w:hAnsi="宋体"/>
        </w:rPr>
      </w:pPr>
      <w:r>
        <w:rPr>
          <w:rFonts w:ascii="宋体" w:hAnsi="宋体"/>
        </w:rPr>
        <w:t>表示词：量</w:t>
      </w:r>
    </w:p>
    <w:p>
      <w:pPr>
        <w:ind w:left="204"/>
        <w:rPr>
          <w:rFonts w:ascii="宋体" w:hAnsi="宋体"/>
        </w:rPr>
      </w:pPr>
      <w:r>
        <w:rPr>
          <w:rFonts w:ascii="宋体" w:hAnsi="宋体"/>
        </w:rPr>
        <w:t>数据类型：数值型</w:t>
      </w:r>
    </w:p>
    <w:p>
      <w:pPr>
        <w:ind w:left="204"/>
        <w:rPr>
          <w:rFonts w:ascii="宋体" w:hAnsi="宋体"/>
        </w:rPr>
      </w:pPr>
      <w:r>
        <w:rPr>
          <w:rFonts w:ascii="宋体" w:hAnsi="宋体"/>
        </w:rPr>
        <w:t>表示格式：n..5</w:t>
      </w:r>
    </w:p>
    <w:p>
      <w:pPr>
        <w:ind w:left="612"/>
        <w:rPr>
          <w:rFonts w:ascii="宋体" w:hAnsi="宋体"/>
        </w:rPr>
      </w:pPr>
      <w:r>
        <w:rPr>
          <w:rFonts w:ascii="宋体" w:hAnsi="宋体"/>
        </w:rPr>
        <w:t>值域：</w:t>
      </w:r>
    </w:p>
    <w:p>
      <w:pPr>
        <w:ind w:left="612"/>
        <w:rPr>
          <w:rFonts w:ascii="宋体" w:hAnsi="宋体"/>
        </w:rPr>
      </w:pPr>
      <w:r>
        <w:rPr>
          <w:rFonts w:ascii="宋体" w:hAnsi="宋体"/>
        </w:rPr>
        <w:t>关系：</w:t>
      </w:r>
    </w:p>
    <w:p>
      <w:pPr>
        <w:ind w:left="204"/>
        <w:rPr>
          <w:rFonts w:ascii="宋体" w:hAnsi="宋体"/>
        </w:rPr>
      </w:pPr>
      <w:r>
        <w:rPr>
          <w:rFonts w:ascii="宋体" w:hAnsi="宋体"/>
        </w:rPr>
        <w:t>计量单位：毫米（mm）</w:t>
      </w:r>
    </w:p>
    <w:p>
      <w:pPr>
        <w:ind w:left="612"/>
        <w:rPr>
          <w:rFonts w:ascii="宋体" w:hAnsi="宋体"/>
        </w:rPr>
      </w:pPr>
      <w:r>
        <w:rPr>
          <w:rFonts w:ascii="宋体" w:hAnsi="宋体"/>
        </w:rPr>
        <w:t>状态：标准</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季君、是建荣、王健峰、孙晓平</w:t>
      </w:r>
    </w:p>
    <w:p>
      <w:pPr>
        <w:ind w:left="204"/>
        <w:rPr>
          <w:rFonts w:ascii="宋体" w:hAnsi="宋体"/>
        </w:rPr>
      </w:pPr>
      <w:r>
        <w:rPr>
          <w:rFonts w:ascii="宋体" w:hAnsi="宋体"/>
        </w:rPr>
        <w:t>批准日期：2016年4月18日</w:t>
      </w:r>
    </w:p>
    <w:p>
      <w:pPr>
        <w:pStyle w:val="39"/>
        <w:ind w:firstLine="630" w:firstLineChars="300"/>
        <w:rPr>
          <w:rFonts w:hint="eastAsia" w:hAnsi="宋体"/>
        </w:rPr>
      </w:pPr>
      <w:r>
        <w:rPr>
          <w:rFonts w:hAnsi="宋体"/>
        </w:rPr>
        <w:t>备注：</w:t>
      </w:r>
    </w:p>
    <w:p>
      <w:pPr>
        <w:pStyle w:val="39"/>
        <w:ind w:firstLine="0" w:firstLineChars="0"/>
        <w:rPr>
          <w:rFonts w:hint="eastAsia" w:hAnsi="宋体"/>
        </w:rPr>
      </w:pPr>
      <w:r>
        <w:rPr>
          <w:rFonts w:hint="eastAsia" w:hAnsi="宋体"/>
          <w:szCs w:val="21"/>
          <w:u w:val="single"/>
        </w:rPr>
        <w:t xml:space="preserve">                                                                                         </w:t>
      </w:r>
    </w:p>
    <w:p>
      <w:pPr>
        <w:rPr>
          <w:rFonts w:hint="eastAsia"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710</w:t>
      </w:r>
    </w:p>
    <w:p>
      <w:pPr>
        <w:ind w:left="204"/>
        <w:rPr>
          <w:rFonts w:ascii="宋体" w:hAnsi="宋体"/>
        </w:rPr>
      </w:pPr>
      <w:r>
        <w:rPr>
          <w:rFonts w:ascii="宋体" w:hAnsi="宋体"/>
        </w:rPr>
        <w:t>中文名称：机动车货厢内部宽度</w:t>
      </w:r>
    </w:p>
    <w:p>
      <w:pPr>
        <w:ind w:left="204"/>
        <w:rPr>
          <w:rFonts w:ascii="宋体" w:hAnsi="宋体"/>
        </w:rPr>
      </w:pPr>
      <w:r>
        <w:rPr>
          <w:rFonts w:ascii="宋体" w:hAnsi="宋体"/>
        </w:rPr>
        <w:t>中文全拼：ji-dong-che-huo-xiang-nei-bu-kuan-du</w:t>
      </w:r>
    </w:p>
    <w:p>
      <w:pPr>
        <w:ind w:left="408"/>
        <w:rPr>
          <w:rFonts w:ascii="宋体" w:hAnsi="宋体"/>
        </w:rPr>
      </w:pPr>
      <w:r>
        <w:rPr>
          <w:rFonts w:ascii="宋体" w:hAnsi="宋体"/>
        </w:rPr>
        <w:t>标识符：JDCHXNBKD</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说明：机动车载货箱体内部宽度方向上的距离</w:t>
      </w:r>
    </w:p>
    <w:p>
      <w:pPr>
        <w:ind w:left="204"/>
        <w:rPr>
          <w:rFonts w:ascii="宋体" w:hAnsi="宋体"/>
        </w:rPr>
      </w:pPr>
      <w:r>
        <w:rPr>
          <w:rFonts w:ascii="宋体" w:hAnsi="宋体"/>
        </w:rPr>
        <w:t>对象类词：机动车</w:t>
      </w:r>
    </w:p>
    <w:p>
      <w:pPr>
        <w:ind w:left="408"/>
        <w:rPr>
          <w:rFonts w:ascii="宋体" w:hAnsi="宋体"/>
        </w:rPr>
      </w:pPr>
      <w:r>
        <w:rPr>
          <w:rFonts w:ascii="宋体" w:hAnsi="宋体"/>
        </w:rPr>
        <w:t>特性词：货厢内部宽度</w:t>
      </w:r>
    </w:p>
    <w:p>
      <w:pPr>
        <w:ind w:left="408"/>
        <w:rPr>
          <w:rFonts w:ascii="宋体" w:hAnsi="宋体"/>
        </w:rPr>
      </w:pPr>
      <w:r>
        <w:rPr>
          <w:rFonts w:ascii="宋体" w:hAnsi="宋体"/>
        </w:rPr>
        <w:t>表示词：量</w:t>
      </w:r>
    </w:p>
    <w:p>
      <w:pPr>
        <w:ind w:left="204"/>
        <w:rPr>
          <w:rFonts w:ascii="宋体" w:hAnsi="宋体"/>
        </w:rPr>
      </w:pPr>
      <w:r>
        <w:rPr>
          <w:rFonts w:ascii="宋体" w:hAnsi="宋体"/>
        </w:rPr>
        <w:t>数据类型：数值型</w:t>
      </w:r>
    </w:p>
    <w:p>
      <w:pPr>
        <w:ind w:left="204"/>
        <w:rPr>
          <w:rFonts w:ascii="宋体" w:hAnsi="宋体"/>
        </w:rPr>
      </w:pPr>
      <w:r>
        <w:rPr>
          <w:rFonts w:ascii="宋体" w:hAnsi="宋体"/>
        </w:rPr>
        <w:t>表示格式：n..4</w:t>
      </w:r>
    </w:p>
    <w:p>
      <w:pPr>
        <w:ind w:left="612"/>
        <w:rPr>
          <w:rFonts w:ascii="宋体" w:hAnsi="宋体"/>
        </w:rPr>
      </w:pPr>
      <w:r>
        <w:rPr>
          <w:rFonts w:ascii="宋体" w:hAnsi="宋体"/>
        </w:rPr>
        <w:t>值域：</w:t>
      </w:r>
    </w:p>
    <w:p>
      <w:pPr>
        <w:ind w:left="612"/>
        <w:rPr>
          <w:rFonts w:ascii="宋体" w:hAnsi="宋体"/>
        </w:rPr>
      </w:pPr>
      <w:r>
        <w:rPr>
          <w:rFonts w:ascii="宋体" w:hAnsi="宋体"/>
        </w:rPr>
        <w:t>关系：</w:t>
      </w:r>
    </w:p>
    <w:p>
      <w:pPr>
        <w:ind w:left="204"/>
        <w:rPr>
          <w:rFonts w:ascii="宋体" w:hAnsi="宋体"/>
        </w:rPr>
      </w:pPr>
      <w:r>
        <w:rPr>
          <w:rFonts w:ascii="宋体" w:hAnsi="宋体"/>
        </w:rPr>
        <w:t>计量单位：毫米（mm）</w:t>
      </w:r>
    </w:p>
    <w:p>
      <w:pPr>
        <w:ind w:left="612"/>
        <w:rPr>
          <w:rFonts w:ascii="宋体" w:hAnsi="宋体"/>
        </w:rPr>
      </w:pPr>
      <w:r>
        <w:rPr>
          <w:rFonts w:ascii="宋体" w:hAnsi="宋体"/>
        </w:rPr>
        <w:t>状态：标准</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季君、是建荣、王健峰、孙晓平</w:t>
      </w:r>
    </w:p>
    <w:p>
      <w:pPr>
        <w:ind w:left="204"/>
        <w:rPr>
          <w:rFonts w:ascii="宋体" w:hAnsi="宋体"/>
        </w:rPr>
      </w:pPr>
      <w:r>
        <w:rPr>
          <w:rFonts w:ascii="宋体" w:hAnsi="宋体"/>
        </w:rPr>
        <w:t>批准日期：2016年4月18日</w:t>
      </w:r>
    </w:p>
    <w:p>
      <w:pPr>
        <w:pStyle w:val="39"/>
        <w:ind w:firstLine="630" w:firstLineChars="300"/>
        <w:rPr>
          <w:rFonts w:hint="eastAsia" w:hAnsi="宋体"/>
        </w:rPr>
      </w:pPr>
      <w:r>
        <w:rPr>
          <w:rFonts w:hAnsi="宋体"/>
        </w:rPr>
        <w:t>备注：</w:t>
      </w:r>
    </w:p>
    <w:p>
      <w:pPr>
        <w:pStyle w:val="39"/>
        <w:ind w:firstLine="0" w:firstLineChars="0"/>
        <w:rPr>
          <w:rFonts w:hint="eastAsia" w:hAnsi="宋体"/>
        </w:rPr>
      </w:pPr>
      <w:r>
        <w:rPr>
          <w:rFonts w:hint="eastAsia" w:hAnsi="宋体"/>
          <w:szCs w:val="21"/>
          <w:u w:val="single"/>
        </w:rPr>
        <w:t xml:space="preserve">                                                                                         </w:t>
      </w:r>
    </w:p>
    <w:p>
      <w:pPr>
        <w:rPr>
          <w:rFonts w:hint="eastAsia"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711</w:t>
      </w:r>
    </w:p>
    <w:p>
      <w:pPr>
        <w:ind w:left="204"/>
        <w:rPr>
          <w:rFonts w:ascii="宋体" w:hAnsi="宋体"/>
        </w:rPr>
      </w:pPr>
      <w:r>
        <w:rPr>
          <w:rFonts w:ascii="宋体" w:hAnsi="宋体"/>
        </w:rPr>
        <w:t>中文名称：机动车货厢内部高度</w:t>
      </w:r>
    </w:p>
    <w:p>
      <w:pPr>
        <w:ind w:left="204"/>
        <w:rPr>
          <w:rFonts w:ascii="宋体" w:hAnsi="宋体"/>
        </w:rPr>
      </w:pPr>
      <w:r>
        <w:rPr>
          <w:rFonts w:ascii="宋体" w:hAnsi="宋体"/>
        </w:rPr>
        <w:t>中文全拼：ji-dong-che-huo-xiang-nei-bu-gao-du</w:t>
      </w:r>
    </w:p>
    <w:p>
      <w:pPr>
        <w:ind w:left="408"/>
        <w:rPr>
          <w:rFonts w:ascii="宋体" w:hAnsi="宋体"/>
        </w:rPr>
      </w:pPr>
      <w:r>
        <w:rPr>
          <w:rFonts w:ascii="宋体" w:hAnsi="宋体"/>
        </w:rPr>
        <w:t>标识符：JDCHXNBGD</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说明：机动车载货箱体高度方向上地板到箱体上沿的距离</w:t>
      </w:r>
    </w:p>
    <w:p>
      <w:pPr>
        <w:ind w:left="204"/>
        <w:rPr>
          <w:rFonts w:ascii="宋体" w:hAnsi="宋体"/>
        </w:rPr>
      </w:pPr>
      <w:r>
        <w:rPr>
          <w:rFonts w:ascii="宋体" w:hAnsi="宋体"/>
        </w:rPr>
        <w:t>对象类词：机动车</w:t>
      </w:r>
    </w:p>
    <w:p>
      <w:pPr>
        <w:ind w:left="408"/>
        <w:rPr>
          <w:rFonts w:ascii="宋体" w:hAnsi="宋体"/>
        </w:rPr>
      </w:pPr>
      <w:r>
        <w:rPr>
          <w:rFonts w:ascii="宋体" w:hAnsi="宋体"/>
        </w:rPr>
        <w:t>特性词：货厢内部高度</w:t>
      </w:r>
    </w:p>
    <w:p>
      <w:pPr>
        <w:ind w:left="408"/>
        <w:rPr>
          <w:rFonts w:ascii="宋体" w:hAnsi="宋体"/>
        </w:rPr>
      </w:pPr>
      <w:r>
        <w:rPr>
          <w:rFonts w:ascii="宋体" w:hAnsi="宋体"/>
        </w:rPr>
        <w:t>表示词：量</w:t>
      </w:r>
    </w:p>
    <w:p>
      <w:pPr>
        <w:ind w:left="204"/>
        <w:rPr>
          <w:rFonts w:ascii="宋体" w:hAnsi="宋体"/>
        </w:rPr>
      </w:pPr>
      <w:r>
        <w:rPr>
          <w:rFonts w:ascii="宋体" w:hAnsi="宋体"/>
        </w:rPr>
        <w:t>数据类型：数值型</w:t>
      </w:r>
    </w:p>
    <w:p>
      <w:pPr>
        <w:ind w:left="204"/>
        <w:rPr>
          <w:rFonts w:ascii="宋体" w:hAnsi="宋体"/>
        </w:rPr>
      </w:pPr>
      <w:r>
        <w:rPr>
          <w:rFonts w:ascii="宋体" w:hAnsi="宋体"/>
        </w:rPr>
        <w:t>表示格式：n..4</w:t>
      </w:r>
    </w:p>
    <w:p>
      <w:pPr>
        <w:ind w:left="612"/>
        <w:rPr>
          <w:rFonts w:ascii="宋体" w:hAnsi="宋体"/>
        </w:rPr>
      </w:pPr>
      <w:r>
        <w:rPr>
          <w:rFonts w:ascii="宋体" w:hAnsi="宋体"/>
        </w:rPr>
        <w:t>值域：</w:t>
      </w:r>
    </w:p>
    <w:p>
      <w:pPr>
        <w:ind w:left="612"/>
        <w:rPr>
          <w:rFonts w:ascii="宋体" w:hAnsi="宋体"/>
        </w:rPr>
      </w:pPr>
      <w:r>
        <w:rPr>
          <w:rFonts w:ascii="宋体" w:hAnsi="宋体"/>
        </w:rPr>
        <w:t>关系：</w:t>
      </w:r>
    </w:p>
    <w:p>
      <w:pPr>
        <w:ind w:left="204"/>
        <w:rPr>
          <w:rFonts w:ascii="宋体" w:hAnsi="宋体"/>
        </w:rPr>
      </w:pPr>
      <w:r>
        <w:rPr>
          <w:rFonts w:ascii="宋体" w:hAnsi="宋体"/>
        </w:rPr>
        <w:t>计量单位：毫米（mm）</w:t>
      </w:r>
    </w:p>
    <w:p>
      <w:pPr>
        <w:ind w:left="612"/>
        <w:rPr>
          <w:rFonts w:ascii="宋体" w:hAnsi="宋体"/>
        </w:rPr>
      </w:pPr>
      <w:r>
        <w:rPr>
          <w:rFonts w:ascii="宋体" w:hAnsi="宋体"/>
        </w:rPr>
        <w:t>状态：标准</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季君、是建荣、王健峰、孙晓平</w:t>
      </w:r>
    </w:p>
    <w:p>
      <w:pPr>
        <w:ind w:left="204"/>
        <w:rPr>
          <w:rFonts w:ascii="宋体" w:hAnsi="宋体"/>
        </w:rPr>
      </w:pPr>
      <w:r>
        <w:rPr>
          <w:rFonts w:ascii="宋体" w:hAnsi="宋体"/>
        </w:rPr>
        <w:t>批准日期：2016年4月18日</w:t>
      </w:r>
    </w:p>
    <w:p>
      <w:pPr>
        <w:ind w:left="612"/>
        <w:rPr>
          <w:rFonts w:ascii="宋体" w:hAnsi="宋体"/>
        </w:rPr>
      </w:pPr>
      <w:r>
        <w:rPr>
          <w:rFonts w:ascii="宋体" w:hAnsi="宋体"/>
        </w:rPr>
        <w:t>备注：</w:t>
      </w:r>
    </w:p>
    <w:p>
      <w:pPr>
        <w:pStyle w:val="39"/>
        <w:ind w:firstLine="0" w:firstLineChars="0"/>
        <w:rPr>
          <w:rFonts w:hint="eastAsia" w:hAnsi="宋体"/>
          <w:szCs w:val="21"/>
          <w:u w:val="single"/>
        </w:rPr>
      </w:pPr>
      <w:r>
        <w:rPr>
          <w:rFonts w:hint="eastAsia" w:hAnsi="宋体"/>
          <w:szCs w:val="21"/>
          <w:u w:val="single"/>
        </w:rPr>
        <w:t xml:space="preserve">                                                                                         </w:t>
      </w:r>
    </w:p>
    <w:p>
      <w:pPr>
        <w:rPr>
          <w:rFonts w:hint="eastAsia"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712</w:t>
      </w:r>
    </w:p>
    <w:p>
      <w:pPr>
        <w:ind w:left="204"/>
        <w:rPr>
          <w:rFonts w:ascii="宋体" w:hAnsi="宋体"/>
        </w:rPr>
      </w:pPr>
      <w:r>
        <w:rPr>
          <w:rFonts w:ascii="宋体" w:hAnsi="宋体"/>
        </w:rPr>
        <w:t>中文名称：机动车后轴钢板弹簧片数</w:t>
      </w:r>
    </w:p>
    <w:p>
      <w:pPr>
        <w:ind w:left="204"/>
        <w:rPr>
          <w:rFonts w:ascii="宋体" w:hAnsi="宋体"/>
        </w:rPr>
      </w:pPr>
      <w:r>
        <w:rPr>
          <w:rFonts w:ascii="宋体" w:hAnsi="宋体"/>
        </w:rPr>
        <w:t>中文全拼：ji-dong-che-hou-zhou-gang-ban-tan-huang-pian-shu</w:t>
      </w:r>
    </w:p>
    <w:p>
      <w:pPr>
        <w:ind w:left="408"/>
        <w:rPr>
          <w:rFonts w:ascii="宋体" w:hAnsi="宋体"/>
        </w:rPr>
      </w:pPr>
      <w:r>
        <w:rPr>
          <w:rFonts w:ascii="宋体" w:hAnsi="宋体"/>
        </w:rPr>
        <w:t>标识符：JDCHZGBTHPS</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说明：机动车单侧承重轴的钢板弹簧片数之和</w:t>
      </w:r>
    </w:p>
    <w:p>
      <w:pPr>
        <w:ind w:left="204"/>
        <w:rPr>
          <w:rFonts w:ascii="宋体" w:hAnsi="宋体"/>
        </w:rPr>
      </w:pPr>
      <w:r>
        <w:rPr>
          <w:rFonts w:ascii="宋体" w:hAnsi="宋体"/>
        </w:rPr>
        <w:t>对象类词：机动车</w:t>
      </w:r>
    </w:p>
    <w:p>
      <w:pPr>
        <w:ind w:left="408"/>
        <w:rPr>
          <w:rFonts w:ascii="宋体" w:hAnsi="宋体"/>
        </w:rPr>
      </w:pPr>
      <w:r>
        <w:rPr>
          <w:rFonts w:ascii="宋体" w:hAnsi="宋体"/>
        </w:rPr>
        <w:t>特性词：后轴钢板弹簧片数</w:t>
      </w:r>
    </w:p>
    <w:p>
      <w:pPr>
        <w:ind w:left="408"/>
        <w:rPr>
          <w:rFonts w:ascii="宋体" w:hAnsi="宋体"/>
        </w:rPr>
      </w:pPr>
      <w:r>
        <w:rPr>
          <w:rFonts w:ascii="宋体" w:hAnsi="宋体"/>
        </w:rPr>
        <w:t>表示词：量</w:t>
      </w:r>
    </w:p>
    <w:p>
      <w:pPr>
        <w:ind w:left="204"/>
        <w:rPr>
          <w:rFonts w:ascii="宋体" w:hAnsi="宋体"/>
        </w:rPr>
      </w:pPr>
      <w:r>
        <w:rPr>
          <w:rFonts w:ascii="宋体" w:hAnsi="宋体"/>
        </w:rPr>
        <w:t>数据类型：数值型</w:t>
      </w:r>
    </w:p>
    <w:p>
      <w:pPr>
        <w:ind w:left="204"/>
        <w:rPr>
          <w:rFonts w:ascii="宋体" w:hAnsi="宋体"/>
        </w:rPr>
      </w:pPr>
      <w:r>
        <w:rPr>
          <w:rFonts w:ascii="宋体" w:hAnsi="宋体"/>
        </w:rPr>
        <w:t>表示格式：n..3</w:t>
      </w:r>
    </w:p>
    <w:p>
      <w:pPr>
        <w:ind w:left="612"/>
        <w:rPr>
          <w:rFonts w:ascii="宋体" w:hAnsi="宋体"/>
        </w:rPr>
      </w:pPr>
      <w:r>
        <w:rPr>
          <w:rFonts w:ascii="宋体" w:hAnsi="宋体"/>
        </w:rPr>
        <w:t>值域：</w:t>
      </w:r>
    </w:p>
    <w:p>
      <w:pPr>
        <w:ind w:left="612"/>
        <w:rPr>
          <w:rFonts w:ascii="宋体" w:hAnsi="宋体"/>
        </w:rPr>
      </w:pPr>
      <w:r>
        <w:rPr>
          <w:rFonts w:ascii="宋体" w:hAnsi="宋体"/>
        </w:rPr>
        <w:t>关系：</w:t>
      </w:r>
    </w:p>
    <w:p>
      <w:pPr>
        <w:ind w:left="204"/>
        <w:rPr>
          <w:rFonts w:ascii="宋体" w:hAnsi="宋体"/>
        </w:rPr>
      </w:pPr>
      <w:r>
        <w:rPr>
          <w:rFonts w:ascii="宋体" w:hAnsi="宋体"/>
        </w:rPr>
        <w:t>计量单位：</w:t>
      </w:r>
    </w:p>
    <w:p>
      <w:pPr>
        <w:ind w:left="612"/>
        <w:rPr>
          <w:rFonts w:ascii="宋体" w:hAnsi="宋体"/>
        </w:rPr>
      </w:pPr>
      <w:r>
        <w:rPr>
          <w:rFonts w:ascii="宋体" w:hAnsi="宋体"/>
        </w:rPr>
        <w:t>状态：标准</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季君、是建荣、王健峰、孙晓平</w:t>
      </w:r>
    </w:p>
    <w:p>
      <w:pPr>
        <w:ind w:left="204"/>
        <w:rPr>
          <w:rFonts w:ascii="宋体" w:hAnsi="宋体"/>
        </w:rPr>
      </w:pPr>
      <w:r>
        <w:rPr>
          <w:rFonts w:ascii="宋体" w:hAnsi="宋体"/>
        </w:rPr>
        <w:t>批准日期：2016年4月18日</w:t>
      </w:r>
    </w:p>
    <w:p>
      <w:pPr>
        <w:ind w:left="612"/>
        <w:rPr>
          <w:rFonts w:ascii="宋体" w:hAnsi="宋体"/>
        </w:rPr>
      </w:pPr>
      <w:r>
        <w:rPr>
          <w:rFonts w:ascii="宋体" w:hAnsi="宋体"/>
        </w:rPr>
        <w:t>备注：</w:t>
      </w:r>
    </w:p>
    <w:p>
      <w:pPr>
        <w:rPr>
          <w:rFonts w:ascii="宋体" w:hAnsi="宋体"/>
          <w:u w:val="single"/>
        </w:rPr>
      </w:pPr>
      <w:r>
        <w:rPr>
          <w:rFonts w:hint="eastAsia" w:hAnsi="宋体"/>
          <w:szCs w:val="21"/>
          <w:u w:val="single"/>
        </w:rPr>
        <w:t xml:space="preserve">                                                                                         </w:t>
      </w:r>
    </w:p>
    <w:p>
      <w:pPr>
        <w:rPr>
          <w:rFonts w:hint="eastAsia"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713</w:t>
      </w:r>
    </w:p>
    <w:p>
      <w:pPr>
        <w:ind w:left="204"/>
        <w:rPr>
          <w:rFonts w:ascii="宋体" w:hAnsi="宋体"/>
        </w:rPr>
      </w:pPr>
      <w:r>
        <w:rPr>
          <w:rFonts w:ascii="宋体" w:hAnsi="宋体"/>
        </w:rPr>
        <w:t>中文名称：机动车轴数</w:t>
      </w:r>
    </w:p>
    <w:p>
      <w:pPr>
        <w:ind w:left="204"/>
        <w:rPr>
          <w:rFonts w:ascii="宋体" w:hAnsi="宋体"/>
        </w:rPr>
      </w:pPr>
      <w:r>
        <w:rPr>
          <w:rFonts w:ascii="宋体" w:hAnsi="宋体"/>
        </w:rPr>
        <w:t>中文全拼：ji-dong-che-zhou-shu</w:t>
      </w:r>
    </w:p>
    <w:p>
      <w:pPr>
        <w:ind w:left="408"/>
        <w:rPr>
          <w:rFonts w:ascii="宋体" w:hAnsi="宋体"/>
        </w:rPr>
      </w:pPr>
      <w:r>
        <w:rPr>
          <w:rFonts w:ascii="宋体" w:hAnsi="宋体"/>
        </w:rPr>
        <w:t>标识符：JDCZS</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说明：机动车的轴数</w:t>
      </w:r>
    </w:p>
    <w:p>
      <w:pPr>
        <w:ind w:left="204"/>
        <w:rPr>
          <w:rFonts w:ascii="宋体" w:hAnsi="宋体"/>
        </w:rPr>
      </w:pPr>
      <w:r>
        <w:rPr>
          <w:rFonts w:ascii="宋体" w:hAnsi="宋体"/>
        </w:rPr>
        <w:t>对象类词：机动车</w:t>
      </w:r>
    </w:p>
    <w:p>
      <w:pPr>
        <w:ind w:left="408"/>
        <w:rPr>
          <w:rFonts w:ascii="宋体" w:hAnsi="宋体"/>
        </w:rPr>
      </w:pPr>
      <w:r>
        <w:rPr>
          <w:rFonts w:ascii="宋体" w:hAnsi="宋体"/>
        </w:rPr>
        <w:t>特性词：轴数</w:t>
      </w:r>
    </w:p>
    <w:p>
      <w:pPr>
        <w:ind w:left="408"/>
        <w:rPr>
          <w:rFonts w:ascii="宋体" w:hAnsi="宋体"/>
        </w:rPr>
      </w:pPr>
      <w:r>
        <w:rPr>
          <w:rFonts w:ascii="宋体" w:hAnsi="宋体"/>
        </w:rPr>
        <w:t>表示词：量</w:t>
      </w:r>
    </w:p>
    <w:p>
      <w:pPr>
        <w:ind w:left="204"/>
        <w:rPr>
          <w:rFonts w:ascii="宋体" w:hAnsi="宋体"/>
        </w:rPr>
      </w:pPr>
      <w:r>
        <w:rPr>
          <w:rFonts w:ascii="宋体" w:hAnsi="宋体"/>
        </w:rPr>
        <w:t>数据类型：数值型</w:t>
      </w:r>
    </w:p>
    <w:p>
      <w:pPr>
        <w:ind w:left="204"/>
        <w:rPr>
          <w:rFonts w:ascii="宋体" w:hAnsi="宋体"/>
        </w:rPr>
      </w:pPr>
      <w:r>
        <w:rPr>
          <w:rFonts w:ascii="宋体" w:hAnsi="宋体"/>
        </w:rPr>
        <w:t>表示格式：n1</w:t>
      </w:r>
    </w:p>
    <w:p>
      <w:pPr>
        <w:ind w:left="612"/>
        <w:rPr>
          <w:rFonts w:ascii="宋体" w:hAnsi="宋体"/>
        </w:rPr>
      </w:pPr>
      <w:r>
        <w:rPr>
          <w:rFonts w:ascii="宋体" w:hAnsi="宋体"/>
        </w:rPr>
        <w:t>值域：</w:t>
      </w:r>
    </w:p>
    <w:p>
      <w:pPr>
        <w:ind w:left="612"/>
        <w:rPr>
          <w:rFonts w:ascii="宋体" w:hAnsi="宋体"/>
        </w:rPr>
      </w:pPr>
      <w:r>
        <w:rPr>
          <w:rFonts w:ascii="宋体" w:hAnsi="宋体"/>
        </w:rPr>
        <w:t>关系：</w:t>
      </w:r>
    </w:p>
    <w:p>
      <w:pPr>
        <w:ind w:left="204"/>
        <w:rPr>
          <w:rFonts w:ascii="宋体" w:hAnsi="宋体"/>
        </w:rPr>
      </w:pPr>
      <w:r>
        <w:rPr>
          <w:rFonts w:ascii="宋体" w:hAnsi="宋体"/>
        </w:rPr>
        <w:t>计量单位：</w:t>
      </w:r>
    </w:p>
    <w:p>
      <w:pPr>
        <w:ind w:left="612"/>
        <w:rPr>
          <w:rFonts w:ascii="宋体" w:hAnsi="宋体"/>
        </w:rPr>
      </w:pPr>
      <w:r>
        <w:rPr>
          <w:rFonts w:ascii="宋体" w:hAnsi="宋体"/>
        </w:rPr>
        <w:t>状态：标准</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季君、是建荣、王健峰、孙晓平</w:t>
      </w:r>
    </w:p>
    <w:p>
      <w:pPr>
        <w:ind w:left="204"/>
        <w:rPr>
          <w:rFonts w:ascii="宋体" w:hAnsi="宋体"/>
        </w:rPr>
      </w:pPr>
      <w:r>
        <w:rPr>
          <w:rFonts w:ascii="宋体" w:hAnsi="宋体"/>
        </w:rPr>
        <w:t>批准日期：2016年4月18日</w:t>
      </w:r>
    </w:p>
    <w:p>
      <w:pPr>
        <w:ind w:left="612"/>
        <w:rPr>
          <w:rFonts w:ascii="宋体" w:hAnsi="宋体"/>
        </w:rPr>
      </w:pPr>
      <w:r>
        <w:rPr>
          <w:rFonts w:ascii="宋体" w:hAnsi="宋体"/>
        </w:rPr>
        <w:t>备注：</w:t>
      </w:r>
    </w:p>
    <w:p>
      <w:pPr>
        <w:rPr>
          <w:rFonts w:ascii="宋体" w:hAnsi="宋体"/>
          <w:u w:val="single"/>
        </w:rPr>
      </w:pPr>
      <w:r>
        <w:rPr>
          <w:rFonts w:hint="eastAsia" w:hAnsi="宋体"/>
          <w:szCs w:val="21"/>
          <w:u w:val="single"/>
        </w:rPr>
        <w:t xml:space="preserve">                                                                                         </w:t>
      </w:r>
    </w:p>
    <w:p>
      <w:pPr>
        <w:rPr>
          <w:rFonts w:hint="eastAsia"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714</w:t>
      </w:r>
    </w:p>
    <w:p>
      <w:pPr>
        <w:ind w:left="204"/>
        <w:rPr>
          <w:rFonts w:ascii="宋体" w:hAnsi="宋体"/>
        </w:rPr>
      </w:pPr>
      <w:r>
        <w:rPr>
          <w:rFonts w:ascii="宋体" w:hAnsi="宋体"/>
        </w:rPr>
        <w:t>中文名称：机动车轴距</w:t>
      </w:r>
    </w:p>
    <w:p>
      <w:pPr>
        <w:ind w:left="204"/>
        <w:rPr>
          <w:rFonts w:ascii="宋体" w:hAnsi="宋体"/>
        </w:rPr>
      </w:pPr>
      <w:r>
        <w:rPr>
          <w:rFonts w:ascii="宋体" w:hAnsi="宋体"/>
        </w:rPr>
        <w:t>中文全拼：ji-dong-che-zhou-ju</w:t>
      </w:r>
    </w:p>
    <w:p>
      <w:pPr>
        <w:ind w:left="408"/>
        <w:rPr>
          <w:rFonts w:ascii="宋体" w:hAnsi="宋体"/>
        </w:rPr>
      </w:pPr>
      <w:r>
        <w:rPr>
          <w:rFonts w:ascii="宋体" w:hAnsi="宋体"/>
        </w:rPr>
        <w:t>标识符：JDCZJ</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1241" w:leftChars="291" w:hanging="630" w:hangingChars="300"/>
        <w:rPr>
          <w:rFonts w:ascii="宋体" w:hAnsi="宋体"/>
        </w:rPr>
      </w:pPr>
      <w:r>
        <w:rPr>
          <w:rFonts w:ascii="宋体" w:hAnsi="宋体"/>
        </w:rPr>
        <w:t>说明：机动车所有单个轴距之和，其中单个轴距为机动车同侧相邻前后两个车轮的中心点间的距离</w:t>
      </w:r>
    </w:p>
    <w:p>
      <w:pPr>
        <w:ind w:left="204"/>
        <w:rPr>
          <w:rFonts w:ascii="宋体" w:hAnsi="宋体"/>
        </w:rPr>
      </w:pPr>
      <w:r>
        <w:rPr>
          <w:rFonts w:ascii="宋体" w:hAnsi="宋体"/>
        </w:rPr>
        <w:t>对象类词：机动车</w:t>
      </w:r>
    </w:p>
    <w:p>
      <w:pPr>
        <w:ind w:left="408"/>
        <w:rPr>
          <w:rFonts w:ascii="宋体" w:hAnsi="宋体"/>
        </w:rPr>
      </w:pPr>
      <w:r>
        <w:rPr>
          <w:rFonts w:ascii="宋体" w:hAnsi="宋体"/>
        </w:rPr>
        <w:t>特性词：轴距</w:t>
      </w:r>
    </w:p>
    <w:p>
      <w:pPr>
        <w:ind w:left="408"/>
        <w:rPr>
          <w:rFonts w:ascii="宋体" w:hAnsi="宋体"/>
        </w:rPr>
      </w:pPr>
      <w:r>
        <w:rPr>
          <w:rFonts w:ascii="宋体" w:hAnsi="宋体"/>
        </w:rPr>
        <w:t>表示词：量</w:t>
      </w:r>
    </w:p>
    <w:p>
      <w:pPr>
        <w:ind w:left="204"/>
        <w:rPr>
          <w:rFonts w:ascii="宋体" w:hAnsi="宋体"/>
        </w:rPr>
      </w:pPr>
      <w:r>
        <w:rPr>
          <w:rFonts w:ascii="宋体" w:hAnsi="宋体"/>
        </w:rPr>
        <w:t>数据类型：数值型</w:t>
      </w:r>
    </w:p>
    <w:p>
      <w:pPr>
        <w:ind w:left="204"/>
        <w:rPr>
          <w:rFonts w:ascii="宋体" w:hAnsi="宋体"/>
        </w:rPr>
      </w:pPr>
      <w:r>
        <w:rPr>
          <w:rFonts w:ascii="宋体" w:hAnsi="宋体"/>
        </w:rPr>
        <w:t>表示格式：n..5</w:t>
      </w:r>
    </w:p>
    <w:p>
      <w:pPr>
        <w:ind w:left="612"/>
        <w:rPr>
          <w:rFonts w:ascii="宋体" w:hAnsi="宋体"/>
        </w:rPr>
      </w:pPr>
      <w:r>
        <w:rPr>
          <w:rFonts w:ascii="宋体" w:hAnsi="宋体"/>
        </w:rPr>
        <w:t>值域：</w:t>
      </w:r>
    </w:p>
    <w:p>
      <w:pPr>
        <w:ind w:left="612"/>
        <w:rPr>
          <w:rFonts w:ascii="宋体" w:hAnsi="宋体"/>
        </w:rPr>
      </w:pPr>
      <w:r>
        <w:rPr>
          <w:rFonts w:ascii="宋体" w:hAnsi="宋体"/>
        </w:rPr>
        <w:t>关系：</w:t>
      </w:r>
    </w:p>
    <w:p>
      <w:pPr>
        <w:ind w:left="204"/>
        <w:rPr>
          <w:rFonts w:ascii="宋体" w:hAnsi="宋体"/>
        </w:rPr>
      </w:pPr>
      <w:r>
        <w:rPr>
          <w:rFonts w:ascii="宋体" w:hAnsi="宋体"/>
        </w:rPr>
        <w:t>计量单位：毫米（mm）</w:t>
      </w:r>
    </w:p>
    <w:p>
      <w:pPr>
        <w:ind w:left="612"/>
        <w:rPr>
          <w:rFonts w:ascii="宋体" w:hAnsi="宋体"/>
        </w:rPr>
      </w:pPr>
      <w:r>
        <w:rPr>
          <w:rFonts w:ascii="宋体" w:hAnsi="宋体"/>
        </w:rPr>
        <w:t>状态：标准</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季君、是建荣、王健峰、孙晓平</w:t>
      </w:r>
    </w:p>
    <w:p>
      <w:pPr>
        <w:ind w:left="204"/>
        <w:rPr>
          <w:rFonts w:ascii="宋体" w:hAnsi="宋体"/>
        </w:rPr>
      </w:pPr>
      <w:r>
        <w:rPr>
          <w:rFonts w:ascii="宋体" w:hAnsi="宋体"/>
        </w:rPr>
        <w:t>批准日期：2016年4月18日</w:t>
      </w:r>
    </w:p>
    <w:p>
      <w:pPr>
        <w:ind w:left="612"/>
        <w:rPr>
          <w:rFonts w:ascii="宋体" w:hAnsi="宋体"/>
        </w:rPr>
      </w:pPr>
      <w:r>
        <w:rPr>
          <w:rFonts w:ascii="宋体" w:hAnsi="宋体"/>
        </w:rPr>
        <w:t>备注：</w:t>
      </w:r>
    </w:p>
    <w:p>
      <w:pPr>
        <w:rPr>
          <w:rFonts w:ascii="宋体" w:hAnsi="宋体"/>
          <w:u w:val="single"/>
        </w:rPr>
      </w:pPr>
      <w:r>
        <w:rPr>
          <w:rFonts w:hint="eastAsia" w:hAnsi="宋体"/>
          <w:szCs w:val="21"/>
          <w:u w:val="single"/>
        </w:rPr>
        <w:t xml:space="preserve">                                                                                         </w:t>
      </w:r>
    </w:p>
    <w:p>
      <w:pPr>
        <w:rPr>
          <w:rFonts w:hint="eastAsia"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715</w:t>
      </w:r>
    </w:p>
    <w:p>
      <w:pPr>
        <w:ind w:left="204"/>
        <w:rPr>
          <w:rFonts w:ascii="宋体" w:hAnsi="宋体"/>
        </w:rPr>
      </w:pPr>
      <w:r>
        <w:rPr>
          <w:rFonts w:ascii="宋体" w:hAnsi="宋体"/>
        </w:rPr>
        <w:t>中文名称：机动车前轮距</w:t>
      </w:r>
    </w:p>
    <w:p>
      <w:pPr>
        <w:ind w:left="204"/>
        <w:rPr>
          <w:rFonts w:ascii="宋体" w:hAnsi="宋体"/>
        </w:rPr>
      </w:pPr>
      <w:r>
        <w:rPr>
          <w:rFonts w:ascii="宋体" w:hAnsi="宋体"/>
        </w:rPr>
        <w:t>中文全拼：ji-dong-che-qian-lun-ju</w:t>
      </w:r>
    </w:p>
    <w:p>
      <w:pPr>
        <w:ind w:left="408"/>
        <w:rPr>
          <w:rFonts w:ascii="宋体" w:hAnsi="宋体"/>
        </w:rPr>
      </w:pPr>
      <w:r>
        <w:rPr>
          <w:rFonts w:ascii="宋体" w:hAnsi="宋体"/>
        </w:rPr>
        <w:t>标识符：JDCQLJ</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说明：机动车第一轴两个轮中心平面之间的距离</w:t>
      </w:r>
    </w:p>
    <w:p>
      <w:pPr>
        <w:ind w:left="204"/>
        <w:rPr>
          <w:rFonts w:ascii="宋体" w:hAnsi="宋体"/>
        </w:rPr>
      </w:pPr>
      <w:r>
        <w:rPr>
          <w:rFonts w:ascii="宋体" w:hAnsi="宋体"/>
        </w:rPr>
        <w:t>对象类词：机动车</w:t>
      </w:r>
    </w:p>
    <w:p>
      <w:pPr>
        <w:ind w:left="408"/>
        <w:rPr>
          <w:rFonts w:ascii="宋体" w:hAnsi="宋体"/>
        </w:rPr>
      </w:pPr>
      <w:r>
        <w:rPr>
          <w:rFonts w:ascii="宋体" w:hAnsi="宋体"/>
        </w:rPr>
        <w:t>特性词：前轮距</w:t>
      </w:r>
    </w:p>
    <w:p>
      <w:pPr>
        <w:ind w:left="408"/>
        <w:rPr>
          <w:rFonts w:ascii="宋体" w:hAnsi="宋体"/>
        </w:rPr>
      </w:pPr>
      <w:r>
        <w:rPr>
          <w:rFonts w:ascii="宋体" w:hAnsi="宋体"/>
        </w:rPr>
        <w:t>表示词：量</w:t>
      </w:r>
    </w:p>
    <w:p>
      <w:pPr>
        <w:ind w:left="204"/>
        <w:rPr>
          <w:rFonts w:ascii="宋体" w:hAnsi="宋体"/>
        </w:rPr>
      </w:pPr>
      <w:r>
        <w:rPr>
          <w:rFonts w:ascii="宋体" w:hAnsi="宋体"/>
        </w:rPr>
        <w:t>数据类型：数值型</w:t>
      </w:r>
    </w:p>
    <w:p>
      <w:pPr>
        <w:ind w:left="204"/>
        <w:rPr>
          <w:rFonts w:ascii="宋体" w:hAnsi="宋体"/>
        </w:rPr>
      </w:pPr>
      <w:r>
        <w:rPr>
          <w:rFonts w:ascii="宋体" w:hAnsi="宋体"/>
        </w:rPr>
        <w:t>表示格式：n..4</w:t>
      </w:r>
    </w:p>
    <w:p>
      <w:pPr>
        <w:ind w:left="612"/>
        <w:rPr>
          <w:rFonts w:ascii="宋体" w:hAnsi="宋体"/>
        </w:rPr>
      </w:pPr>
      <w:r>
        <w:rPr>
          <w:rFonts w:ascii="宋体" w:hAnsi="宋体"/>
        </w:rPr>
        <w:t>值域：</w:t>
      </w:r>
    </w:p>
    <w:p>
      <w:pPr>
        <w:ind w:left="612"/>
        <w:rPr>
          <w:rFonts w:ascii="宋体" w:hAnsi="宋体"/>
        </w:rPr>
      </w:pPr>
      <w:r>
        <w:rPr>
          <w:rFonts w:ascii="宋体" w:hAnsi="宋体"/>
        </w:rPr>
        <w:t>关系：</w:t>
      </w:r>
    </w:p>
    <w:p>
      <w:pPr>
        <w:ind w:left="204"/>
        <w:rPr>
          <w:rFonts w:ascii="宋体" w:hAnsi="宋体"/>
        </w:rPr>
      </w:pPr>
      <w:r>
        <w:rPr>
          <w:rFonts w:ascii="宋体" w:hAnsi="宋体"/>
        </w:rPr>
        <w:t>计量单位：毫米（mm）</w:t>
      </w:r>
    </w:p>
    <w:p>
      <w:pPr>
        <w:ind w:left="612"/>
        <w:rPr>
          <w:rFonts w:ascii="宋体" w:hAnsi="宋体"/>
        </w:rPr>
      </w:pPr>
      <w:r>
        <w:rPr>
          <w:rFonts w:ascii="宋体" w:hAnsi="宋体"/>
        </w:rPr>
        <w:t>状态：标准</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季君、是建荣、王健峰、孙晓平</w:t>
      </w:r>
    </w:p>
    <w:p>
      <w:pPr>
        <w:ind w:left="204"/>
        <w:rPr>
          <w:rFonts w:ascii="宋体" w:hAnsi="宋体"/>
        </w:rPr>
      </w:pPr>
      <w:r>
        <w:rPr>
          <w:rFonts w:ascii="宋体" w:hAnsi="宋体"/>
        </w:rPr>
        <w:t>批准日期：2016年4月18日</w:t>
      </w:r>
    </w:p>
    <w:p>
      <w:pPr>
        <w:ind w:left="612"/>
        <w:rPr>
          <w:rFonts w:ascii="宋体" w:hAnsi="宋体"/>
        </w:rPr>
      </w:pPr>
      <w:r>
        <w:rPr>
          <w:rFonts w:ascii="宋体" w:hAnsi="宋体"/>
        </w:rPr>
        <w:t>备注：</w:t>
      </w:r>
    </w:p>
    <w:p>
      <w:pPr>
        <w:rPr>
          <w:rFonts w:ascii="宋体" w:hAnsi="宋体"/>
          <w:u w:val="single"/>
        </w:rPr>
      </w:pPr>
      <w:r>
        <w:rPr>
          <w:rFonts w:hint="eastAsia" w:hAnsi="宋体"/>
          <w:szCs w:val="21"/>
          <w:u w:val="single"/>
        </w:rPr>
        <w:t xml:space="preserve">                                                                                         </w:t>
      </w:r>
    </w:p>
    <w:p>
      <w:pPr>
        <w:rPr>
          <w:rFonts w:hint="eastAsia"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716</w:t>
      </w:r>
    </w:p>
    <w:p>
      <w:pPr>
        <w:ind w:left="204"/>
        <w:rPr>
          <w:rFonts w:ascii="宋体" w:hAnsi="宋体"/>
        </w:rPr>
      </w:pPr>
      <w:r>
        <w:rPr>
          <w:rFonts w:ascii="宋体" w:hAnsi="宋体"/>
        </w:rPr>
        <w:t>中文名称：机动车后轮距</w:t>
      </w:r>
    </w:p>
    <w:p>
      <w:pPr>
        <w:ind w:left="204"/>
        <w:rPr>
          <w:rFonts w:ascii="宋体" w:hAnsi="宋体"/>
        </w:rPr>
      </w:pPr>
      <w:r>
        <w:rPr>
          <w:rFonts w:ascii="宋体" w:hAnsi="宋体"/>
        </w:rPr>
        <w:t>中文全拼：ji-dong-che-hou-lun-ju</w:t>
      </w:r>
    </w:p>
    <w:p>
      <w:pPr>
        <w:ind w:left="408"/>
        <w:rPr>
          <w:rFonts w:ascii="宋体" w:hAnsi="宋体"/>
        </w:rPr>
      </w:pPr>
      <w:r>
        <w:rPr>
          <w:rFonts w:ascii="宋体" w:hAnsi="宋体"/>
        </w:rPr>
        <w:t>标识符：JDCHLJ</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说明：机动车最后一轴两个轮中心平面之间的距离，多个后轮的为倒数第二轴的轮距</w:t>
      </w:r>
    </w:p>
    <w:p>
      <w:pPr>
        <w:ind w:left="204"/>
        <w:rPr>
          <w:rFonts w:ascii="宋体" w:hAnsi="宋体"/>
        </w:rPr>
      </w:pPr>
      <w:r>
        <w:rPr>
          <w:rFonts w:ascii="宋体" w:hAnsi="宋体"/>
        </w:rPr>
        <w:t>对象类词：机动车</w:t>
      </w:r>
    </w:p>
    <w:p>
      <w:pPr>
        <w:ind w:left="408"/>
        <w:rPr>
          <w:rFonts w:ascii="宋体" w:hAnsi="宋体"/>
        </w:rPr>
      </w:pPr>
      <w:r>
        <w:rPr>
          <w:rFonts w:ascii="宋体" w:hAnsi="宋体"/>
        </w:rPr>
        <w:t>特性词：后轮距</w:t>
      </w:r>
    </w:p>
    <w:p>
      <w:pPr>
        <w:ind w:left="408"/>
        <w:rPr>
          <w:rFonts w:ascii="宋体" w:hAnsi="宋体"/>
        </w:rPr>
      </w:pPr>
      <w:r>
        <w:rPr>
          <w:rFonts w:ascii="宋体" w:hAnsi="宋体"/>
        </w:rPr>
        <w:t>表示词：量</w:t>
      </w:r>
    </w:p>
    <w:p>
      <w:pPr>
        <w:ind w:left="204"/>
        <w:rPr>
          <w:rFonts w:ascii="宋体" w:hAnsi="宋体"/>
        </w:rPr>
      </w:pPr>
      <w:r>
        <w:rPr>
          <w:rFonts w:ascii="宋体" w:hAnsi="宋体"/>
        </w:rPr>
        <w:t>数据类型：数值型</w:t>
      </w:r>
    </w:p>
    <w:p>
      <w:pPr>
        <w:ind w:left="204"/>
        <w:rPr>
          <w:rFonts w:ascii="宋体" w:hAnsi="宋体"/>
        </w:rPr>
      </w:pPr>
      <w:r>
        <w:rPr>
          <w:rFonts w:ascii="宋体" w:hAnsi="宋体"/>
        </w:rPr>
        <w:t>表示格式：n..4</w:t>
      </w:r>
    </w:p>
    <w:p>
      <w:pPr>
        <w:ind w:left="612"/>
        <w:rPr>
          <w:rFonts w:ascii="宋体" w:hAnsi="宋体"/>
        </w:rPr>
      </w:pPr>
      <w:r>
        <w:rPr>
          <w:rFonts w:ascii="宋体" w:hAnsi="宋体"/>
        </w:rPr>
        <w:t>值域：</w:t>
      </w:r>
    </w:p>
    <w:p>
      <w:pPr>
        <w:ind w:left="612"/>
        <w:rPr>
          <w:rFonts w:ascii="宋体" w:hAnsi="宋体"/>
        </w:rPr>
      </w:pPr>
      <w:r>
        <w:rPr>
          <w:rFonts w:ascii="宋体" w:hAnsi="宋体"/>
        </w:rPr>
        <w:t>关系：</w:t>
      </w:r>
    </w:p>
    <w:p>
      <w:pPr>
        <w:ind w:left="204"/>
        <w:rPr>
          <w:rFonts w:ascii="宋体" w:hAnsi="宋体"/>
        </w:rPr>
      </w:pPr>
      <w:r>
        <w:rPr>
          <w:rFonts w:ascii="宋体" w:hAnsi="宋体"/>
        </w:rPr>
        <w:t>计量单位：毫米（mm）</w:t>
      </w:r>
    </w:p>
    <w:p>
      <w:pPr>
        <w:ind w:left="612"/>
        <w:rPr>
          <w:rFonts w:ascii="宋体" w:hAnsi="宋体"/>
        </w:rPr>
      </w:pPr>
      <w:r>
        <w:rPr>
          <w:rFonts w:ascii="宋体" w:hAnsi="宋体"/>
        </w:rPr>
        <w:t>状态：标准</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季君、是建荣、王健峰、孙晓平</w:t>
      </w:r>
    </w:p>
    <w:p>
      <w:pPr>
        <w:ind w:left="204"/>
        <w:rPr>
          <w:rFonts w:ascii="宋体" w:hAnsi="宋体"/>
        </w:rPr>
      </w:pPr>
      <w:r>
        <w:rPr>
          <w:rFonts w:ascii="宋体" w:hAnsi="宋体"/>
        </w:rPr>
        <w:t>批准日期：2016年4月18日</w:t>
      </w:r>
    </w:p>
    <w:p>
      <w:pPr>
        <w:ind w:left="612"/>
        <w:rPr>
          <w:rFonts w:ascii="宋体" w:hAnsi="宋体"/>
        </w:rPr>
      </w:pPr>
      <w:r>
        <w:rPr>
          <w:rFonts w:ascii="宋体" w:hAnsi="宋体"/>
        </w:rPr>
        <w:t>备注：</w:t>
      </w:r>
    </w:p>
    <w:p>
      <w:pPr>
        <w:rPr>
          <w:rFonts w:ascii="宋体" w:hAnsi="宋体"/>
          <w:u w:val="single"/>
        </w:rPr>
      </w:pPr>
      <w:r>
        <w:rPr>
          <w:rFonts w:hint="eastAsia" w:hAnsi="宋体"/>
          <w:szCs w:val="21"/>
          <w:u w:val="single"/>
        </w:rPr>
        <w:t xml:space="preserve">                                                                                         </w:t>
      </w:r>
    </w:p>
    <w:p>
      <w:pPr>
        <w:rPr>
          <w:rFonts w:hint="eastAsia"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717</w:t>
      </w:r>
    </w:p>
    <w:p>
      <w:pPr>
        <w:ind w:left="204"/>
        <w:rPr>
          <w:rFonts w:ascii="宋体" w:hAnsi="宋体"/>
        </w:rPr>
      </w:pPr>
      <w:r>
        <w:rPr>
          <w:rFonts w:ascii="宋体" w:hAnsi="宋体"/>
        </w:rPr>
        <w:t>中文名称：机动车轮胎规格</w:t>
      </w:r>
    </w:p>
    <w:p>
      <w:pPr>
        <w:ind w:left="204"/>
        <w:rPr>
          <w:rFonts w:ascii="宋体" w:hAnsi="宋体"/>
        </w:rPr>
      </w:pPr>
      <w:r>
        <w:rPr>
          <w:rFonts w:ascii="宋体" w:hAnsi="宋体"/>
        </w:rPr>
        <w:t>中文全拼：ji-dong-che-lun-tai-gui-ge</w:t>
      </w:r>
    </w:p>
    <w:p>
      <w:pPr>
        <w:ind w:left="408"/>
        <w:rPr>
          <w:rFonts w:ascii="宋体" w:hAnsi="宋体"/>
        </w:rPr>
      </w:pPr>
      <w:r>
        <w:rPr>
          <w:rFonts w:ascii="宋体" w:hAnsi="宋体"/>
        </w:rPr>
        <w:t>标识符：JDCLTGG</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说明：机动车轮胎规格</w:t>
      </w:r>
      <w:r>
        <w:rPr>
          <w:rFonts w:hint="eastAsia" w:ascii="宋体" w:hAnsi="宋体"/>
        </w:rPr>
        <w:t>的描述</w:t>
      </w:r>
    </w:p>
    <w:p>
      <w:pPr>
        <w:ind w:left="204"/>
        <w:rPr>
          <w:rFonts w:ascii="宋体" w:hAnsi="宋体"/>
        </w:rPr>
      </w:pPr>
      <w:r>
        <w:rPr>
          <w:rFonts w:ascii="宋体" w:hAnsi="宋体"/>
        </w:rPr>
        <w:t>对象类词：机动车轮胎</w:t>
      </w:r>
    </w:p>
    <w:p>
      <w:pPr>
        <w:ind w:left="408"/>
        <w:rPr>
          <w:rFonts w:ascii="宋体" w:hAnsi="宋体"/>
        </w:rPr>
      </w:pPr>
      <w:r>
        <w:rPr>
          <w:rFonts w:ascii="宋体" w:hAnsi="宋体"/>
        </w:rPr>
        <w:t>特性词：规格</w:t>
      </w:r>
    </w:p>
    <w:p>
      <w:pPr>
        <w:ind w:left="408"/>
        <w:rPr>
          <w:rFonts w:ascii="宋体" w:hAnsi="宋体"/>
        </w:rPr>
      </w:pPr>
      <w:r>
        <w:rPr>
          <w:rFonts w:ascii="宋体" w:hAnsi="宋体"/>
        </w:rPr>
        <w:t>表示词：</w:t>
      </w:r>
      <w:r>
        <w:rPr>
          <w:rFonts w:hint="eastAsia" w:ascii="宋体" w:hAnsi="宋体"/>
        </w:rPr>
        <w:t>描述</w:t>
      </w:r>
    </w:p>
    <w:p>
      <w:pPr>
        <w:ind w:left="204"/>
        <w:rPr>
          <w:rFonts w:ascii="宋体" w:hAnsi="宋体"/>
        </w:rPr>
      </w:pPr>
      <w:r>
        <w:rPr>
          <w:rFonts w:ascii="宋体" w:hAnsi="宋体"/>
        </w:rPr>
        <w:t>数据类型：字符型</w:t>
      </w:r>
    </w:p>
    <w:p>
      <w:pPr>
        <w:ind w:left="204"/>
        <w:rPr>
          <w:rFonts w:ascii="宋体" w:hAnsi="宋体"/>
        </w:rPr>
      </w:pPr>
      <w:r>
        <w:rPr>
          <w:rFonts w:ascii="宋体" w:hAnsi="宋体"/>
        </w:rPr>
        <w:t>表示格式：c..64</w:t>
      </w:r>
    </w:p>
    <w:p>
      <w:pPr>
        <w:ind w:left="612"/>
        <w:rPr>
          <w:rFonts w:ascii="宋体" w:hAnsi="宋体"/>
        </w:rPr>
      </w:pPr>
      <w:r>
        <w:rPr>
          <w:rFonts w:ascii="宋体" w:hAnsi="宋体"/>
        </w:rPr>
        <w:t>值域：</w:t>
      </w:r>
    </w:p>
    <w:p>
      <w:pPr>
        <w:ind w:left="612"/>
        <w:rPr>
          <w:rFonts w:ascii="宋体" w:hAnsi="宋体"/>
        </w:rPr>
      </w:pPr>
      <w:r>
        <w:rPr>
          <w:rFonts w:ascii="宋体" w:hAnsi="宋体"/>
        </w:rPr>
        <w:t>关系：</w:t>
      </w:r>
    </w:p>
    <w:p>
      <w:pPr>
        <w:ind w:left="204"/>
        <w:rPr>
          <w:rFonts w:ascii="宋体" w:hAnsi="宋体"/>
        </w:rPr>
      </w:pPr>
      <w:r>
        <w:rPr>
          <w:rFonts w:ascii="宋体" w:hAnsi="宋体"/>
        </w:rPr>
        <w:t>计量单位：</w:t>
      </w:r>
    </w:p>
    <w:p>
      <w:pPr>
        <w:ind w:left="612"/>
        <w:rPr>
          <w:rFonts w:ascii="宋体" w:hAnsi="宋体"/>
        </w:rPr>
      </w:pPr>
      <w:r>
        <w:rPr>
          <w:rFonts w:ascii="宋体" w:hAnsi="宋体"/>
        </w:rPr>
        <w:t>状态：标准</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季君、是建荣、王健峰、孙晓平</w:t>
      </w:r>
    </w:p>
    <w:p>
      <w:pPr>
        <w:ind w:left="204"/>
        <w:rPr>
          <w:rFonts w:ascii="宋体" w:hAnsi="宋体"/>
        </w:rPr>
      </w:pPr>
      <w:r>
        <w:rPr>
          <w:rFonts w:ascii="宋体" w:hAnsi="宋体"/>
        </w:rPr>
        <w:t>批准日期：2016年4月18日</w:t>
      </w:r>
    </w:p>
    <w:p>
      <w:pPr>
        <w:ind w:left="612"/>
        <w:rPr>
          <w:rFonts w:ascii="宋体" w:hAnsi="宋体"/>
        </w:rPr>
      </w:pPr>
      <w:r>
        <w:rPr>
          <w:rFonts w:ascii="宋体" w:hAnsi="宋体"/>
        </w:rPr>
        <w:t>备注：</w:t>
      </w:r>
    </w:p>
    <w:p>
      <w:pPr>
        <w:rPr>
          <w:rFonts w:ascii="宋体" w:hAnsi="宋体"/>
          <w:u w:val="single"/>
        </w:rPr>
      </w:pPr>
      <w:r>
        <w:rPr>
          <w:rFonts w:hint="eastAsia" w:hAnsi="宋体"/>
          <w:szCs w:val="21"/>
          <w:u w:val="single"/>
        </w:rPr>
        <w:t xml:space="preserve">                                                                                         </w:t>
      </w:r>
    </w:p>
    <w:p>
      <w:pPr>
        <w:rPr>
          <w:rFonts w:hint="eastAsia"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718</w:t>
      </w:r>
    </w:p>
    <w:p>
      <w:pPr>
        <w:ind w:left="204"/>
        <w:rPr>
          <w:rFonts w:ascii="宋体" w:hAnsi="宋体"/>
        </w:rPr>
      </w:pPr>
      <w:r>
        <w:rPr>
          <w:rFonts w:ascii="宋体" w:hAnsi="宋体"/>
        </w:rPr>
        <w:t>中文名称：机动车轮胎数</w:t>
      </w:r>
    </w:p>
    <w:p>
      <w:pPr>
        <w:ind w:left="204"/>
        <w:rPr>
          <w:rFonts w:ascii="宋体" w:hAnsi="宋体"/>
        </w:rPr>
      </w:pPr>
      <w:r>
        <w:rPr>
          <w:rFonts w:ascii="宋体" w:hAnsi="宋体"/>
        </w:rPr>
        <w:t>中文全拼：ji-dong-che-lun-tai-shu</w:t>
      </w:r>
    </w:p>
    <w:p>
      <w:pPr>
        <w:ind w:left="408"/>
        <w:rPr>
          <w:rFonts w:ascii="宋体" w:hAnsi="宋体"/>
        </w:rPr>
      </w:pPr>
      <w:r>
        <w:rPr>
          <w:rFonts w:ascii="宋体" w:hAnsi="宋体"/>
        </w:rPr>
        <w:t>标识符：JDCLTS</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说明：机动车轮胎的总数，不包括备胎</w:t>
      </w:r>
    </w:p>
    <w:p>
      <w:pPr>
        <w:ind w:left="204"/>
        <w:rPr>
          <w:rFonts w:ascii="宋体" w:hAnsi="宋体"/>
        </w:rPr>
      </w:pPr>
      <w:r>
        <w:rPr>
          <w:rFonts w:ascii="宋体" w:hAnsi="宋体"/>
        </w:rPr>
        <w:t>对象类词：机动车</w:t>
      </w:r>
    </w:p>
    <w:p>
      <w:pPr>
        <w:ind w:left="408"/>
        <w:rPr>
          <w:rFonts w:ascii="宋体" w:hAnsi="宋体"/>
        </w:rPr>
      </w:pPr>
      <w:r>
        <w:rPr>
          <w:rFonts w:ascii="宋体" w:hAnsi="宋体"/>
        </w:rPr>
        <w:t>特性词：轮胎数</w:t>
      </w:r>
    </w:p>
    <w:p>
      <w:pPr>
        <w:ind w:left="408"/>
        <w:rPr>
          <w:rFonts w:ascii="宋体" w:hAnsi="宋体"/>
        </w:rPr>
      </w:pPr>
      <w:r>
        <w:rPr>
          <w:rFonts w:ascii="宋体" w:hAnsi="宋体"/>
        </w:rPr>
        <w:t>表示词：量</w:t>
      </w:r>
    </w:p>
    <w:p>
      <w:pPr>
        <w:ind w:left="204"/>
        <w:rPr>
          <w:rFonts w:ascii="宋体" w:hAnsi="宋体"/>
        </w:rPr>
      </w:pPr>
      <w:r>
        <w:rPr>
          <w:rFonts w:ascii="宋体" w:hAnsi="宋体"/>
        </w:rPr>
        <w:t>数据类型：数值型</w:t>
      </w:r>
    </w:p>
    <w:p>
      <w:pPr>
        <w:ind w:left="204"/>
        <w:rPr>
          <w:rFonts w:ascii="宋体" w:hAnsi="宋体"/>
        </w:rPr>
      </w:pPr>
      <w:r>
        <w:rPr>
          <w:rFonts w:ascii="宋体" w:hAnsi="宋体"/>
        </w:rPr>
        <w:t>表示格式：n..2</w:t>
      </w:r>
    </w:p>
    <w:p>
      <w:pPr>
        <w:ind w:left="612"/>
        <w:rPr>
          <w:rFonts w:ascii="宋体" w:hAnsi="宋体"/>
        </w:rPr>
      </w:pPr>
      <w:r>
        <w:rPr>
          <w:rFonts w:ascii="宋体" w:hAnsi="宋体"/>
        </w:rPr>
        <w:t>值域：</w:t>
      </w:r>
    </w:p>
    <w:p>
      <w:pPr>
        <w:ind w:left="612"/>
        <w:rPr>
          <w:rFonts w:ascii="宋体" w:hAnsi="宋体"/>
        </w:rPr>
      </w:pPr>
      <w:r>
        <w:rPr>
          <w:rFonts w:ascii="宋体" w:hAnsi="宋体"/>
        </w:rPr>
        <w:t>关系：</w:t>
      </w:r>
    </w:p>
    <w:p>
      <w:pPr>
        <w:ind w:left="204"/>
        <w:rPr>
          <w:rFonts w:ascii="宋体" w:hAnsi="宋体"/>
        </w:rPr>
      </w:pPr>
      <w:r>
        <w:rPr>
          <w:rFonts w:ascii="宋体" w:hAnsi="宋体"/>
        </w:rPr>
        <w:t>计量单位：</w:t>
      </w:r>
    </w:p>
    <w:p>
      <w:pPr>
        <w:ind w:left="612"/>
        <w:rPr>
          <w:rFonts w:ascii="宋体" w:hAnsi="宋体"/>
        </w:rPr>
      </w:pPr>
      <w:r>
        <w:rPr>
          <w:rFonts w:ascii="宋体" w:hAnsi="宋体"/>
        </w:rPr>
        <w:t>状态：标准</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季君、是建荣、王健峰、孙晓平</w:t>
      </w:r>
    </w:p>
    <w:p>
      <w:pPr>
        <w:ind w:left="204"/>
        <w:rPr>
          <w:rFonts w:ascii="宋体" w:hAnsi="宋体"/>
        </w:rPr>
      </w:pPr>
      <w:r>
        <w:rPr>
          <w:rFonts w:ascii="宋体" w:hAnsi="宋体"/>
        </w:rPr>
        <w:t>批准日期：2016年4月18日</w:t>
      </w:r>
    </w:p>
    <w:p>
      <w:pPr>
        <w:pStyle w:val="39"/>
        <w:ind w:firstLine="630" w:firstLineChars="300"/>
        <w:rPr>
          <w:rFonts w:hint="eastAsia" w:hAnsi="宋体"/>
        </w:rPr>
      </w:pPr>
      <w:r>
        <w:rPr>
          <w:rFonts w:hAnsi="宋体"/>
        </w:rPr>
        <w:t>备注：</w:t>
      </w:r>
    </w:p>
    <w:p>
      <w:pPr>
        <w:pStyle w:val="39"/>
        <w:ind w:firstLine="0" w:firstLineChars="0"/>
        <w:rPr>
          <w:rFonts w:hint="eastAsia" w:hAnsi="宋体"/>
          <w:szCs w:val="21"/>
          <w:u w:val="single"/>
        </w:rPr>
      </w:pPr>
      <w:r>
        <w:rPr>
          <w:rFonts w:hint="eastAsia" w:hAnsi="宋体"/>
          <w:szCs w:val="21"/>
          <w:u w:val="single"/>
        </w:rPr>
        <w:t xml:space="preserve">                                                                                         </w:t>
      </w:r>
    </w:p>
    <w:p>
      <w:pPr>
        <w:rPr>
          <w:rFonts w:hint="eastAsia"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719</w:t>
      </w:r>
    </w:p>
    <w:p>
      <w:pPr>
        <w:ind w:left="204"/>
        <w:rPr>
          <w:rFonts w:ascii="宋体" w:hAnsi="宋体"/>
        </w:rPr>
      </w:pPr>
      <w:r>
        <w:rPr>
          <w:rFonts w:ascii="宋体" w:hAnsi="宋体"/>
        </w:rPr>
        <w:t>中文名称：机动车总质量</w:t>
      </w:r>
    </w:p>
    <w:p>
      <w:pPr>
        <w:ind w:left="204"/>
        <w:rPr>
          <w:rFonts w:ascii="宋体" w:hAnsi="宋体"/>
        </w:rPr>
      </w:pPr>
      <w:r>
        <w:rPr>
          <w:rFonts w:ascii="宋体" w:hAnsi="宋体"/>
        </w:rPr>
        <w:t>中文全拼：ji-dong-che-zong-zhi-liang</w:t>
      </w:r>
    </w:p>
    <w:p>
      <w:pPr>
        <w:ind w:left="408"/>
        <w:rPr>
          <w:rFonts w:ascii="宋体" w:hAnsi="宋体"/>
        </w:rPr>
      </w:pPr>
      <w:r>
        <w:rPr>
          <w:rFonts w:ascii="宋体" w:hAnsi="宋体"/>
        </w:rPr>
        <w:t>标识符：JDCZZL</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1241" w:leftChars="291" w:hanging="630" w:hangingChars="300"/>
        <w:rPr>
          <w:rFonts w:ascii="宋体" w:hAnsi="宋体"/>
        </w:rPr>
      </w:pPr>
      <w:r>
        <w:rPr>
          <w:rFonts w:ascii="宋体" w:hAnsi="宋体"/>
        </w:rPr>
        <w:t>说明：机动车的总质量，其中载客类机动车总质量为整备质量和载客质量之和，载货类机动车总质量为整备质量、核定载质量、载客质量的总和</w:t>
      </w:r>
    </w:p>
    <w:p>
      <w:pPr>
        <w:ind w:left="204"/>
        <w:rPr>
          <w:rFonts w:ascii="宋体" w:hAnsi="宋体"/>
        </w:rPr>
      </w:pPr>
      <w:r>
        <w:rPr>
          <w:rFonts w:ascii="宋体" w:hAnsi="宋体"/>
        </w:rPr>
        <w:t>对象类词：机动车</w:t>
      </w:r>
    </w:p>
    <w:p>
      <w:pPr>
        <w:ind w:left="408"/>
        <w:rPr>
          <w:rFonts w:ascii="宋体" w:hAnsi="宋体"/>
        </w:rPr>
      </w:pPr>
      <w:r>
        <w:rPr>
          <w:rFonts w:ascii="宋体" w:hAnsi="宋体"/>
        </w:rPr>
        <w:t>特性词：总质量</w:t>
      </w:r>
    </w:p>
    <w:p>
      <w:pPr>
        <w:ind w:left="408"/>
        <w:rPr>
          <w:rFonts w:ascii="宋体" w:hAnsi="宋体"/>
        </w:rPr>
      </w:pPr>
      <w:r>
        <w:rPr>
          <w:rFonts w:ascii="宋体" w:hAnsi="宋体"/>
        </w:rPr>
        <w:t>表示词：量</w:t>
      </w:r>
    </w:p>
    <w:p>
      <w:pPr>
        <w:ind w:left="204"/>
        <w:rPr>
          <w:rFonts w:ascii="宋体" w:hAnsi="宋体"/>
        </w:rPr>
      </w:pPr>
      <w:r>
        <w:rPr>
          <w:rFonts w:ascii="宋体" w:hAnsi="宋体"/>
        </w:rPr>
        <w:t>数据类型：数值型</w:t>
      </w:r>
    </w:p>
    <w:p>
      <w:pPr>
        <w:ind w:left="204"/>
        <w:rPr>
          <w:rFonts w:ascii="宋体" w:hAnsi="宋体"/>
        </w:rPr>
      </w:pPr>
      <w:r>
        <w:rPr>
          <w:rFonts w:ascii="宋体" w:hAnsi="宋体"/>
        </w:rPr>
        <w:t>表示格式：n..8</w:t>
      </w:r>
    </w:p>
    <w:p>
      <w:pPr>
        <w:ind w:left="612"/>
        <w:rPr>
          <w:rFonts w:ascii="宋体" w:hAnsi="宋体"/>
        </w:rPr>
      </w:pPr>
      <w:r>
        <w:rPr>
          <w:rFonts w:ascii="宋体" w:hAnsi="宋体"/>
        </w:rPr>
        <w:t>值域：</w:t>
      </w:r>
    </w:p>
    <w:p>
      <w:pPr>
        <w:ind w:left="612"/>
        <w:rPr>
          <w:rFonts w:ascii="宋体" w:hAnsi="宋体"/>
        </w:rPr>
      </w:pPr>
      <w:r>
        <w:rPr>
          <w:rFonts w:ascii="宋体" w:hAnsi="宋体"/>
        </w:rPr>
        <w:t>关系：</w:t>
      </w:r>
    </w:p>
    <w:p>
      <w:pPr>
        <w:ind w:left="204"/>
        <w:rPr>
          <w:rFonts w:ascii="宋体" w:hAnsi="宋体"/>
        </w:rPr>
      </w:pPr>
      <w:r>
        <w:rPr>
          <w:rFonts w:ascii="宋体" w:hAnsi="宋体"/>
        </w:rPr>
        <w:t>计量单位：千克（kg）</w:t>
      </w:r>
    </w:p>
    <w:p>
      <w:pPr>
        <w:ind w:left="612"/>
        <w:rPr>
          <w:rFonts w:ascii="宋体" w:hAnsi="宋体"/>
        </w:rPr>
      </w:pPr>
      <w:r>
        <w:rPr>
          <w:rFonts w:ascii="宋体" w:hAnsi="宋体"/>
        </w:rPr>
        <w:t>状态：标准</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季君、是建荣、王健峰、孙晓平</w:t>
      </w:r>
    </w:p>
    <w:p>
      <w:pPr>
        <w:ind w:left="204"/>
        <w:rPr>
          <w:rFonts w:ascii="宋体" w:hAnsi="宋体"/>
        </w:rPr>
      </w:pPr>
      <w:r>
        <w:rPr>
          <w:rFonts w:ascii="宋体" w:hAnsi="宋体"/>
        </w:rPr>
        <w:t>批准日期：2016年4月18日</w:t>
      </w:r>
    </w:p>
    <w:p>
      <w:pPr>
        <w:ind w:left="612"/>
        <w:rPr>
          <w:rFonts w:ascii="宋体" w:hAnsi="宋体"/>
        </w:rPr>
      </w:pPr>
      <w:r>
        <w:rPr>
          <w:rFonts w:ascii="宋体" w:hAnsi="宋体"/>
        </w:rPr>
        <w:t>备注：</w:t>
      </w:r>
    </w:p>
    <w:p>
      <w:pPr>
        <w:rPr>
          <w:rFonts w:ascii="宋体" w:hAnsi="宋体"/>
          <w:u w:val="single"/>
        </w:rPr>
      </w:pPr>
      <w:r>
        <w:rPr>
          <w:rFonts w:hint="eastAsia" w:hAnsi="宋体"/>
          <w:szCs w:val="21"/>
          <w:u w:val="single"/>
        </w:rPr>
        <w:t xml:space="preserve">                                                                                         </w:t>
      </w:r>
    </w:p>
    <w:p>
      <w:pPr>
        <w:rPr>
          <w:rFonts w:hint="eastAsia"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720</w:t>
      </w:r>
    </w:p>
    <w:p>
      <w:pPr>
        <w:ind w:left="204"/>
        <w:rPr>
          <w:rFonts w:ascii="宋体" w:hAnsi="宋体"/>
        </w:rPr>
      </w:pPr>
      <w:r>
        <w:rPr>
          <w:rFonts w:ascii="宋体" w:hAnsi="宋体"/>
        </w:rPr>
        <w:t>中文名称：机动车整备质量</w:t>
      </w:r>
    </w:p>
    <w:p>
      <w:pPr>
        <w:ind w:left="204"/>
        <w:rPr>
          <w:rFonts w:ascii="宋体" w:hAnsi="宋体"/>
        </w:rPr>
      </w:pPr>
      <w:r>
        <w:rPr>
          <w:rFonts w:ascii="宋体" w:hAnsi="宋体"/>
        </w:rPr>
        <w:t>中文全拼：ji-dong-che-zheng-bei-zhi-liang</w:t>
      </w:r>
    </w:p>
    <w:p>
      <w:pPr>
        <w:ind w:left="408"/>
        <w:rPr>
          <w:rFonts w:ascii="宋体" w:hAnsi="宋体"/>
        </w:rPr>
      </w:pPr>
      <w:r>
        <w:rPr>
          <w:rFonts w:ascii="宋体" w:hAnsi="宋体"/>
        </w:rPr>
        <w:t>标识符：JDCZBZL</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说明：机动车在正常条件下准备行驶时，尚未载人（包括驾驶员）、载物时的空车质量</w:t>
      </w:r>
    </w:p>
    <w:p>
      <w:pPr>
        <w:ind w:left="204"/>
        <w:rPr>
          <w:rFonts w:ascii="宋体" w:hAnsi="宋体"/>
        </w:rPr>
      </w:pPr>
      <w:r>
        <w:rPr>
          <w:rFonts w:ascii="宋体" w:hAnsi="宋体"/>
        </w:rPr>
        <w:t>对象类词：机动车</w:t>
      </w:r>
    </w:p>
    <w:p>
      <w:pPr>
        <w:ind w:left="408"/>
        <w:rPr>
          <w:rFonts w:ascii="宋体" w:hAnsi="宋体"/>
        </w:rPr>
      </w:pPr>
      <w:r>
        <w:rPr>
          <w:rFonts w:ascii="宋体" w:hAnsi="宋体"/>
        </w:rPr>
        <w:t>特性词：整备质量</w:t>
      </w:r>
    </w:p>
    <w:p>
      <w:pPr>
        <w:ind w:left="408"/>
        <w:rPr>
          <w:rFonts w:ascii="宋体" w:hAnsi="宋体"/>
        </w:rPr>
      </w:pPr>
      <w:r>
        <w:rPr>
          <w:rFonts w:ascii="宋体" w:hAnsi="宋体"/>
        </w:rPr>
        <w:t>表示词：量</w:t>
      </w:r>
    </w:p>
    <w:p>
      <w:pPr>
        <w:ind w:left="204"/>
        <w:rPr>
          <w:rFonts w:ascii="宋体" w:hAnsi="宋体"/>
        </w:rPr>
      </w:pPr>
      <w:r>
        <w:rPr>
          <w:rFonts w:ascii="宋体" w:hAnsi="宋体"/>
        </w:rPr>
        <w:t>数据类型：数值型</w:t>
      </w:r>
    </w:p>
    <w:p>
      <w:pPr>
        <w:ind w:left="204"/>
        <w:rPr>
          <w:rFonts w:ascii="宋体" w:hAnsi="宋体"/>
        </w:rPr>
      </w:pPr>
      <w:r>
        <w:rPr>
          <w:rFonts w:ascii="宋体" w:hAnsi="宋体"/>
        </w:rPr>
        <w:t>表示格式：n..8</w:t>
      </w:r>
    </w:p>
    <w:p>
      <w:pPr>
        <w:ind w:left="612"/>
        <w:rPr>
          <w:rFonts w:ascii="宋体" w:hAnsi="宋体"/>
        </w:rPr>
      </w:pPr>
      <w:r>
        <w:rPr>
          <w:rFonts w:ascii="宋体" w:hAnsi="宋体"/>
        </w:rPr>
        <w:t>值域：</w:t>
      </w:r>
    </w:p>
    <w:p>
      <w:pPr>
        <w:ind w:left="612"/>
        <w:rPr>
          <w:rFonts w:ascii="宋体" w:hAnsi="宋体"/>
        </w:rPr>
      </w:pPr>
      <w:r>
        <w:rPr>
          <w:rFonts w:ascii="宋体" w:hAnsi="宋体"/>
        </w:rPr>
        <w:t>关系：</w:t>
      </w:r>
    </w:p>
    <w:p>
      <w:pPr>
        <w:ind w:left="204"/>
        <w:rPr>
          <w:rFonts w:ascii="宋体" w:hAnsi="宋体"/>
        </w:rPr>
      </w:pPr>
      <w:r>
        <w:rPr>
          <w:rFonts w:ascii="宋体" w:hAnsi="宋体"/>
        </w:rPr>
        <w:t>计量单位：千克（kg）</w:t>
      </w:r>
    </w:p>
    <w:p>
      <w:pPr>
        <w:ind w:left="612"/>
        <w:rPr>
          <w:rFonts w:ascii="宋体" w:hAnsi="宋体"/>
        </w:rPr>
      </w:pPr>
      <w:r>
        <w:rPr>
          <w:rFonts w:ascii="宋体" w:hAnsi="宋体"/>
        </w:rPr>
        <w:t>状态：标准</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季君、是建荣、王健峰、孙晓平</w:t>
      </w:r>
    </w:p>
    <w:p>
      <w:pPr>
        <w:ind w:left="204"/>
        <w:rPr>
          <w:rFonts w:ascii="宋体" w:hAnsi="宋体"/>
        </w:rPr>
      </w:pPr>
      <w:r>
        <w:rPr>
          <w:rFonts w:ascii="宋体" w:hAnsi="宋体"/>
        </w:rPr>
        <w:t>批准日期：2016年4月18日</w:t>
      </w:r>
    </w:p>
    <w:p>
      <w:pPr>
        <w:ind w:left="612"/>
        <w:rPr>
          <w:rFonts w:ascii="宋体" w:hAnsi="宋体"/>
        </w:rPr>
      </w:pPr>
      <w:r>
        <w:rPr>
          <w:rFonts w:ascii="宋体" w:hAnsi="宋体"/>
        </w:rPr>
        <w:t>备注：</w:t>
      </w:r>
    </w:p>
    <w:p>
      <w:pPr>
        <w:rPr>
          <w:rFonts w:ascii="宋体" w:hAnsi="宋体"/>
          <w:u w:val="single"/>
        </w:rPr>
      </w:pPr>
      <w:r>
        <w:rPr>
          <w:rFonts w:hint="eastAsia" w:hAnsi="宋体"/>
          <w:szCs w:val="21"/>
          <w:u w:val="single"/>
        </w:rPr>
        <w:t xml:space="preserve">                                                                                         </w:t>
      </w:r>
    </w:p>
    <w:p>
      <w:pPr>
        <w:rPr>
          <w:rFonts w:hint="eastAsia"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721</w:t>
      </w:r>
    </w:p>
    <w:p>
      <w:pPr>
        <w:ind w:left="204"/>
        <w:rPr>
          <w:rFonts w:ascii="宋体" w:hAnsi="宋体"/>
        </w:rPr>
      </w:pPr>
      <w:r>
        <w:rPr>
          <w:rFonts w:ascii="宋体" w:hAnsi="宋体"/>
        </w:rPr>
        <w:t>中文名称：机动车核定载质量</w:t>
      </w:r>
    </w:p>
    <w:p>
      <w:pPr>
        <w:ind w:left="204"/>
        <w:rPr>
          <w:rFonts w:ascii="宋体" w:hAnsi="宋体"/>
        </w:rPr>
      </w:pPr>
      <w:r>
        <w:rPr>
          <w:rFonts w:ascii="宋体" w:hAnsi="宋体"/>
        </w:rPr>
        <w:t>中文全拼：ji-dong-che-he-ding-zai-zhi-liang</w:t>
      </w:r>
    </w:p>
    <w:p>
      <w:pPr>
        <w:ind w:left="408"/>
        <w:rPr>
          <w:rFonts w:ascii="宋体" w:hAnsi="宋体"/>
        </w:rPr>
      </w:pPr>
      <w:r>
        <w:rPr>
          <w:rFonts w:ascii="宋体" w:hAnsi="宋体"/>
        </w:rPr>
        <w:t>标识符：JDCHDZZL</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说明：机动车设计规定装载货物的标准质量</w:t>
      </w:r>
    </w:p>
    <w:p>
      <w:pPr>
        <w:ind w:left="204"/>
        <w:rPr>
          <w:rFonts w:ascii="宋体" w:hAnsi="宋体"/>
        </w:rPr>
      </w:pPr>
      <w:r>
        <w:rPr>
          <w:rFonts w:ascii="宋体" w:hAnsi="宋体"/>
        </w:rPr>
        <w:t>对象类词：机动车</w:t>
      </w:r>
    </w:p>
    <w:p>
      <w:pPr>
        <w:ind w:left="408"/>
        <w:rPr>
          <w:rFonts w:ascii="宋体" w:hAnsi="宋体"/>
        </w:rPr>
      </w:pPr>
      <w:r>
        <w:rPr>
          <w:rFonts w:ascii="宋体" w:hAnsi="宋体"/>
        </w:rPr>
        <w:t>特性词：核定载质量</w:t>
      </w:r>
    </w:p>
    <w:p>
      <w:pPr>
        <w:ind w:left="408"/>
        <w:rPr>
          <w:rFonts w:ascii="宋体" w:hAnsi="宋体"/>
        </w:rPr>
      </w:pPr>
      <w:r>
        <w:rPr>
          <w:rFonts w:ascii="宋体" w:hAnsi="宋体"/>
        </w:rPr>
        <w:t>表示词：量</w:t>
      </w:r>
    </w:p>
    <w:p>
      <w:pPr>
        <w:ind w:left="204"/>
        <w:rPr>
          <w:rFonts w:ascii="宋体" w:hAnsi="宋体"/>
        </w:rPr>
      </w:pPr>
      <w:r>
        <w:rPr>
          <w:rFonts w:ascii="宋体" w:hAnsi="宋体"/>
        </w:rPr>
        <w:t>数据类型：数值型</w:t>
      </w:r>
    </w:p>
    <w:p>
      <w:pPr>
        <w:ind w:left="204"/>
        <w:rPr>
          <w:rFonts w:ascii="宋体" w:hAnsi="宋体"/>
        </w:rPr>
      </w:pPr>
      <w:r>
        <w:rPr>
          <w:rFonts w:ascii="宋体" w:hAnsi="宋体"/>
        </w:rPr>
        <w:t>表示格式：n..8</w:t>
      </w:r>
    </w:p>
    <w:p>
      <w:pPr>
        <w:ind w:left="612"/>
        <w:rPr>
          <w:rFonts w:ascii="宋体" w:hAnsi="宋体"/>
        </w:rPr>
      </w:pPr>
      <w:r>
        <w:rPr>
          <w:rFonts w:ascii="宋体" w:hAnsi="宋体"/>
        </w:rPr>
        <w:t>值域：</w:t>
      </w:r>
    </w:p>
    <w:p>
      <w:pPr>
        <w:ind w:left="612"/>
        <w:rPr>
          <w:rFonts w:ascii="宋体" w:hAnsi="宋体"/>
        </w:rPr>
      </w:pPr>
      <w:r>
        <w:rPr>
          <w:rFonts w:ascii="宋体" w:hAnsi="宋体"/>
        </w:rPr>
        <w:t>关系：</w:t>
      </w:r>
    </w:p>
    <w:p>
      <w:pPr>
        <w:ind w:left="204"/>
        <w:rPr>
          <w:rFonts w:ascii="宋体" w:hAnsi="宋体"/>
        </w:rPr>
      </w:pPr>
      <w:r>
        <w:rPr>
          <w:rFonts w:ascii="宋体" w:hAnsi="宋体"/>
        </w:rPr>
        <w:t>计量单位：千克（kg）</w:t>
      </w:r>
    </w:p>
    <w:p>
      <w:pPr>
        <w:ind w:left="612"/>
        <w:rPr>
          <w:rFonts w:ascii="宋体" w:hAnsi="宋体"/>
        </w:rPr>
      </w:pPr>
      <w:r>
        <w:rPr>
          <w:rFonts w:ascii="宋体" w:hAnsi="宋体"/>
        </w:rPr>
        <w:t>状态：标准</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季君、是建荣、王健峰、孙晓平</w:t>
      </w:r>
    </w:p>
    <w:p>
      <w:pPr>
        <w:ind w:left="204"/>
        <w:rPr>
          <w:rFonts w:ascii="宋体" w:hAnsi="宋体"/>
        </w:rPr>
      </w:pPr>
      <w:r>
        <w:rPr>
          <w:rFonts w:ascii="宋体" w:hAnsi="宋体"/>
        </w:rPr>
        <w:t>批准日期：2016年4月18日</w:t>
      </w:r>
    </w:p>
    <w:p>
      <w:pPr>
        <w:pStyle w:val="39"/>
        <w:ind w:firstLine="630" w:firstLineChars="300"/>
        <w:rPr>
          <w:rFonts w:hint="eastAsia" w:hAnsi="宋体"/>
        </w:rPr>
      </w:pPr>
      <w:r>
        <w:rPr>
          <w:rFonts w:hAnsi="宋体"/>
        </w:rPr>
        <w:t>备注：</w:t>
      </w:r>
    </w:p>
    <w:p>
      <w:pPr>
        <w:pStyle w:val="39"/>
        <w:ind w:firstLine="0" w:firstLineChars="0"/>
        <w:rPr>
          <w:rFonts w:hint="eastAsia" w:hAnsi="宋体"/>
        </w:rPr>
      </w:pPr>
      <w:r>
        <w:rPr>
          <w:rFonts w:hint="eastAsia" w:hAnsi="宋体"/>
          <w:szCs w:val="21"/>
          <w:u w:val="single"/>
        </w:rPr>
        <w:t xml:space="preserve">                                                                                         </w:t>
      </w:r>
    </w:p>
    <w:p>
      <w:pPr>
        <w:rPr>
          <w:rFonts w:hint="eastAsia"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722</w:t>
      </w:r>
    </w:p>
    <w:p>
      <w:pPr>
        <w:ind w:left="204"/>
        <w:rPr>
          <w:rFonts w:hint="eastAsia" w:ascii="宋体" w:hAnsi="宋体"/>
        </w:rPr>
      </w:pPr>
      <w:r>
        <w:rPr>
          <w:rFonts w:ascii="宋体" w:hAnsi="宋体"/>
        </w:rPr>
        <w:t>中文名称：机动车核定载客人数</w:t>
      </w:r>
    </w:p>
    <w:p>
      <w:pPr>
        <w:ind w:left="204"/>
        <w:rPr>
          <w:rFonts w:ascii="宋体" w:hAnsi="宋体"/>
        </w:rPr>
      </w:pPr>
      <w:r>
        <w:rPr>
          <w:rFonts w:ascii="宋体" w:hAnsi="宋体"/>
        </w:rPr>
        <w:t>中文全拼：ji-dong-che-he-ding-zai-ke-ren-shu</w:t>
      </w:r>
    </w:p>
    <w:p>
      <w:pPr>
        <w:ind w:left="408"/>
        <w:rPr>
          <w:rFonts w:ascii="宋体" w:hAnsi="宋体"/>
        </w:rPr>
      </w:pPr>
      <w:r>
        <w:rPr>
          <w:rFonts w:ascii="宋体" w:hAnsi="宋体"/>
        </w:rPr>
        <w:t>标识符：JDCHDZKRS</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说明：载客类机动车设计规定的乘员数/座位数</w:t>
      </w:r>
    </w:p>
    <w:p>
      <w:pPr>
        <w:ind w:left="204"/>
        <w:rPr>
          <w:rFonts w:ascii="宋体" w:hAnsi="宋体"/>
        </w:rPr>
      </w:pPr>
      <w:r>
        <w:rPr>
          <w:rFonts w:ascii="宋体" w:hAnsi="宋体"/>
        </w:rPr>
        <w:t>对象类词：机动车</w:t>
      </w:r>
    </w:p>
    <w:p>
      <w:pPr>
        <w:ind w:left="408"/>
        <w:rPr>
          <w:rFonts w:ascii="宋体" w:hAnsi="宋体"/>
        </w:rPr>
      </w:pPr>
      <w:r>
        <w:rPr>
          <w:rFonts w:ascii="宋体" w:hAnsi="宋体"/>
        </w:rPr>
        <w:t>特性词：核定载客人数</w:t>
      </w:r>
    </w:p>
    <w:p>
      <w:pPr>
        <w:ind w:left="408"/>
        <w:rPr>
          <w:rFonts w:ascii="宋体" w:hAnsi="宋体"/>
        </w:rPr>
      </w:pPr>
      <w:r>
        <w:rPr>
          <w:rFonts w:ascii="宋体" w:hAnsi="宋体"/>
        </w:rPr>
        <w:t>表示词：量</w:t>
      </w:r>
    </w:p>
    <w:p>
      <w:pPr>
        <w:ind w:left="204"/>
        <w:rPr>
          <w:rFonts w:ascii="宋体" w:hAnsi="宋体"/>
        </w:rPr>
      </w:pPr>
      <w:r>
        <w:rPr>
          <w:rFonts w:ascii="宋体" w:hAnsi="宋体"/>
        </w:rPr>
        <w:t>数据类型：数值型</w:t>
      </w:r>
    </w:p>
    <w:p>
      <w:pPr>
        <w:ind w:left="204"/>
        <w:rPr>
          <w:rFonts w:ascii="宋体" w:hAnsi="宋体"/>
        </w:rPr>
      </w:pPr>
      <w:r>
        <w:rPr>
          <w:rFonts w:ascii="宋体" w:hAnsi="宋体"/>
        </w:rPr>
        <w:t>表示格式：n..3</w:t>
      </w:r>
    </w:p>
    <w:p>
      <w:pPr>
        <w:ind w:left="612"/>
        <w:rPr>
          <w:rFonts w:ascii="宋体" w:hAnsi="宋体"/>
        </w:rPr>
      </w:pPr>
      <w:r>
        <w:rPr>
          <w:rFonts w:ascii="宋体" w:hAnsi="宋体"/>
        </w:rPr>
        <w:t>值域：</w:t>
      </w:r>
    </w:p>
    <w:p>
      <w:pPr>
        <w:ind w:left="612"/>
        <w:rPr>
          <w:rFonts w:ascii="宋体" w:hAnsi="宋体"/>
        </w:rPr>
      </w:pPr>
      <w:r>
        <w:rPr>
          <w:rFonts w:ascii="宋体" w:hAnsi="宋体"/>
        </w:rPr>
        <w:t>关系：</w:t>
      </w:r>
    </w:p>
    <w:p>
      <w:pPr>
        <w:ind w:left="204"/>
        <w:rPr>
          <w:rFonts w:ascii="宋体" w:hAnsi="宋体"/>
        </w:rPr>
      </w:pPr>
      <w:r>
        <w:rPr>
          <w:rFonts w:ascii="宋体" w:hAnsi="宋体"/>
        </w:rPr>
        <w:t>计量单位：人</w:t>
      </w:r>
    </w:p>
    <w:p>
      <w:pPr>
        <w:ind w:left="612"/>
        <w:rPr>
          <w:rFonts w:ascii="宋体" w:hAnsi="宋体"/>
        </w:rPr>
      </w:pPr>
      <w:r>
        <w:rPr>
          <w:rFonts w:ascii="宋体" w:hAnsi="宋体"/>
        </w:rPr>
        <w:t>状态：标准</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季君、是建荣、王健峰、孙晓平</w:t>
      </w:r>
    </w:p>
    <w:p>
      <w:pPr>
        <w:ind w:left="204"/>
        <w:rPr>
          <w:rFonts w:ascii="宋体" w:hAnsi="宋体"/>
        </w:rPr>
      </w:pPr>
      <w:r>
        <w:rPr>
          <w:rFonts w:ascii="宋体" w:hAnsi="宋体"/>
        </w:rPr>
        <w:t>批准日期：2016年4月18日</w:t>
      </w:r>
    </w:p>
    <w:p>
      <w:pPr>
        <w:ind w:left="612"/>
        <w:rPr>
          <w:rFonts w:ascii="宋体" w:hAnsi="宋体"/>
        </w:rPr>
      </w:pPr>
      <w:r>
        <w:rPr>
          <w:rFonts w:ascii="宋体" w:hAnsi="宋体"/>
        </w:rPr>
        <w:t>备注：</w:t>
      </w:r>
    </w:p>
    <w:p>
      <w:pPr>
        <w:rPr>
          <w:rFonts w:ascii="宋体" w:hAnsi="宋体"/>
          <w:u w:val="single"/>
        </w:rPr>
      </w:pPr>
      <w:r>
        <w:rPr>
          <w:rFonts w:hint="eastAsia" w:hAnsi="宋体"/>
          <w:szCs w:val="21"/>
          <w:u w:val="single"/>
        </w:rPr>
        <w:t xml:space="preserve">                                                                                         </w:t>
      </w:r>
    </w:p>
    <w:p>
      <w:pPr>
        <w:rPr>
          <w:rFonts w:hint="eastAsia"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723</w:t>
      </w:r>
    </w:p>
    <w:p>
      <w:pPr>
        <w:ind w:left="204"/>
        <w:rPr>
          <w:rFonts w:ascii="宋体" w:hAnsi="宋体"/>
        </w:rPr>
      </w:pPr>
      <w:r>
        <w:rPr>
          <w:rFonts w:ascii="宋体" w:hAnsi="宋体"/>
        </w:rPr>
        <w:t>中文名称：机动车准牵引总质量</w:t>
      </w:r>
    </w:p>
    <w:p>
      <w:pPr>
        <w:ind w:left="204"/>
        <w:rPr>
          <w:rFonts w:ascii="宋体" w:hAnsi="宋体"/>
        </w:rPr>
      </w:pPr>
      <w:r>
        <w:rPr>
          <w:rFonts w:ascii="宋体" w:hAnsi="宋体"/>
        </w:rPr>
        <w:t>中文全拼：ji-dong-che-zhun-qian-yin-zong-zhi-liang</w:t>
      </w:r>
    </w:p>
    <w:p>
      <w:pPr>
        <w:ind w:left="408"/>
        <w:rPr>
          <w:rFonts w:ascii="宋体" w:hAnsi="宋体"/>
        </w:rPr>
      </w:pPr>
      <w:r>
        <w:rPr>
          <w:rFonts w:ascii="宋体" w:hAnsi="宋体"/>
        </w:rPr>
        <w:t>标识符：JDCZQYZZL</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说明：机动车可以牵引的最大设计总质量</w:t>
      </w:r>
    </w:p>
    <w:p>
      <w:pPr>
        <w:ind w:left="204"/>
        <w:rPr>
          <w:rFonts w:ascii="宋体" w:hAnsi="宋体"/>
        </w:rPr>
      </w:pPr>
      <w:r>
        <w:rPr>
          <w:rFonts w:ascii="宋体" w:hAnsi="宋体"/>
        </w:rPr>
        <w:t>对象类词：机动车</w:t>
      </w:r>
    </w:p>
    <w:p>
      <w:pPr>
        <w:ind w:left="408"/>
        <w:rPr>
          <w:rFonts w:ascii="宋体" w:hAnsi="宋体"/>
        </w:rPr>
      </w:pPr>
      <w:r>
        <w:rPr>
          <w:rFonts w:ascii="宋体" w:hAnsi="宋体"/>
        </w:rPr>
        <w:t>特性词：准牵引总质量</w:t>
      </w:r>
    </w:p>
    <w:p>
      <w:pPr>
        <w:ind w:left="408"/>
        <w:rPr>
          <w:rFonts w:ascii="宋体" w:hAnsi="宋体"/>
        </w:rPr>
      </w:pPr>
      <w:r>
        <w:rPr>
          <w:rFonts w:ascii="宋体" w:hAnsi="宋体"/>
        </w:rPr>
        <w:t>表示词：量</w:t>
      </w:r>
    </w:p>
    <w:p>
      <w:pPr>
        <w:ind w:left="204"/>
        <w:rPr>
          <w:rFonts w:ascii="宋体" w:hAnsi="宋体"/>
        </w:rPr>
      </w:pPr>
      <w:r>
        <w:rPr>
          <w:rFonts w:ascii="宋体" w:hAnsi="宋体"/>
        </w:rPr>
        <w:t>数据类型：数值型</w:t>
      </w:r>
    </w:p>
    <w:p>
      <w:pPr>
        <w:ind w:left="204"/>
        <w:rPr>
          <w:rFonts w:ascii="宋体" w:hAnsi="宋体"/>
        </w:rPr>
      </w:pPr>
      <w:r>
        <w:rPr>
          <w:rFonts w:ascii="宋体" w:hAnsi="宋体"/>
        </w:rPr>
        <w:t>表示格式：n..8</w:t>
      </w:r>
    </w:p>
    <w:p>
      <w:pPr>
        <w:ind w:left="612"/>
        <w:rPr>
          <w:rFonts w:ascii="宋体" w:hAnsi="宋体"/>
        </w:rPr>
      </w:pPr>
      <w:r>
        <w:rPr>
          <w:rFonts w:ascii="宋体" w:hAnsi="宋体"/>
        </w:rPr>
        <w:t>值域：</w:t>
      </w:r>
    </w:p>
    <w:p>
      <w:pPr>
        <w:ind w:left="612"/>
        <w:rPr>
          <w:rFonts w:ascii="宋体" w:hAnsi="宋体"/>
        </w:rPr>
      </w:pPr>
      <w:r>
        <w:rPr>
          <w:rFonts w:ascii="宋体" w:hAnsi="宋体"/>
        </w:rPr>
        <w:t>关系：</w:t>
      </w:r>
    </w:p>
    <w:p>
      <w:pPr>
        <w:ind w:left="204"/>
        <w:rPr>
          <w:rFonts w:ascii="宋体" w:hAnsi="宋体"/>
        </w:rPr>
      </w:pPr>
      <w:r>
        <w:rPr>
          <w:rFonts w:ascii="宋体" w:hAnsi="宋体"/>
        </w:rPr>
        <w:t>计量单位：千克（kg）</w:t>
      </w:r>
    </w:p>
    <w:p>
      <w:pPr>
        <w:ind w:left="612"/>
        <w:rPr>
          <w:rFonts w:ascii="宋体" w:hAnsi="宋体"/>
        </w:rPr>
      </w:pPr>
      <w:r>
        <w:rPr>
          <w:rFonts w:ascii="宋体" w:hAnsi="宋体"/>
        </w:rPr>
        <w:t>状态：标准</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季君、是建荣、王健峰、孙晓平</w:t>
      </w:r>
    </w:p>
    <w:p>
      <w:pPr>
        <w:ind w:left="204"/>
        <w:rPr>
          <w:rFonts w:ascii="宋体" w:hAnsi="宋体"/>
        </w:rPr>
      </w:pPr>
      <w:r>
        <w:rPr>
          <w:rFonts w:ascii="宋体" w:hAnsi="宋体"/>
        </w:rPr>
        <w:t>批准日期：2016年4月18日</w:t>
      </w:r>
    </w:p>
    <w:p>
      <w:pPr>
        <w:ind w:left="612"/>
        <w:rPr>
          <w:rFonts w:ascii="宋体" w:hAnsi="宋体"/>
        </w:rPr>
      </w:pPr>
      <w:r>
        <w:rPr>
          <w:rFonts w:ascii="宋体" w:hAnsi="宋体"/>
        </w:rPr>
        <w:t>备注：</w:t>
      </w:r>
    </w:p>
    <w:p>
      <w:pPr>
        <w:rPr>
          <w:rFonts w:ascii="宋体" w:hAnsi="宋体"/>
          <w:u w:val="single"/>
        </w:rPr>
      </w:pPr>
      <w:r>
        <w:rPr>
          <w:rFonts w:ascii="宋体" w:hAnsi="宋体"/>
          <w:u w:val="single"/>
        </w:rPr>
        <w:t xml:space="preserve">                                                                                </w:t>
      </w:r>
    </w:p>
    <w:p>
      <w:pPr>
        <w:rPr>
          <w:rFonts w:hint="eastAsia"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724</w:t>
      </w:r>
    </w:p>
    <w:p>
      <w:pPr>
        <w:ind w:left="204"/>
        <w:rPr>
          <w:rFonts w:ascii="宋体" w:hAnsi="宋体"/>
        </w:rPr>
      </w:pPr>
      <w:r>
        <w:rPr>
          <w:rFonts w:ascii="宋体" w:hAnsi="宋体"/>
        </w:rPr>
        <w:t>中文名称：机动车驾驶室前排载客人数</w:t>
      </w:r>
    </w:p>
    <w:p>
      <w:pPr>
        <w:ind w:left="204"/>
        <w:rPr>
          <w:rFonts w:ascii="宋体" w:hAnsi="宋体"/>
        </w:rPr>
      </w:pPr>
      <w:r>
        <w:rPr>
          <w:rFonts w:ascii="宋体" w:hAnsi="宋体"/>
        </w:rPr>
        <w:t>中文全拼：ji-dong-che-jia-shi-shi-qian-pai-zai-ke-ren-shu</w:t>
      </w:r>
    </w:p>
    <w:p>
      <w:pPr>
        <w:ind w:left="408"/>
        <w:rPr>
          <w:rFonts w:ascii="宋体" w:hAnsi="宋体"/>
        </w:rPr>
      </w:pPr>
      <w:r>
        <w:rPr>
          <w:rFonts w:ascii="宋体" w:hAnsi="宋体"/>
        </w:rPr>
        <w:t>标识符：JDCJSSQPZKRS</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说明：载货类机动车驾驶室的前排载客人数</w:t>
      </w:r>
    </w:p>
    <w:p>
      <w:pPr>
        <w:ind w:left="204"/>
        <w:rPr>
          <w:rFonts w:ascii="宋体" w:hAnsi="宋体"/>
        </w:rPr>
      </w:pPr>
      <w:r>
        <w:rPr>
          <w:rFonts w:ascii="宋体" w:hAnsi="宋体"/>
        </w:rPr>
        <w:t>对象类词：机动车驾驶室</w:t>
      </w:r>
    </w:p>
    <w:p>
      <w:pPr>
        <w:ind w:left="408"/>
        <w:rPr>
          <w:rFonts w:ascii="宋体" w:hAnsi="宋体"/>
        </w:rPr>
      </w:pPr>
      <w:r>
        <w:rPr>
          <w:rFonts w:ascii="宋体" w:hAnsi="宋体"/>
        </w:rPr>
        <w:t>特性词：前排载客人数</w:t>
      </w:r>
    </w:p>
    <w:p>
      <w:pPr>
        <w:ind w:left="408"/>
        <w:rPr>
          <w:rFonts w:ascii="宋体" w:hAnsi="宋体"/>
        </w:rPr>
      </w:pPr>
      <w:r>
        <w:rPr>
          <w:rFonts w:ascii="宋体" w:hAnsi="宋体"/>
        </w:rPr>
        <w:t>表示词：量</w:t>
      </w:r>
    </w:p>
    <w:p>
      <w:pPr>
        <w:ind w:left="204"/>
        <w:rPr>
          <w:rFonts w:ascii="宋体" w:hAnsi="宋体"/>
        </w:rPr>
      </w:pPr>
      <w:r>
        <w:rPr>
          <w:rFonts w:ascii="宋体" w:hAnsi="宋体"/>
        </w:rPr>
        <w:t>数据类型：数值型</w:t>
      </w:r>
    </w:p>
    <w:p>
      <w:pPr>
        <w:ind w:left="204"/>
        <w:rPr>
          <w:rFonts w:ascii="宋体" w:hAnsi="宋体"/>
        </w:rPr>
      </w:pPr>
      <w:r>
        <w:rPr>
          <w:rFonts w:ascii="宋体" w:hAnsi="宋体"/>
        </w:rPr>
        <w:t>表示格式：n1</w:t>
      </w:r>
    </w:p>
    <w:p>
      <w:pPr>
        <w:ind w:left="612"/>
        <w:rPr>
          <w:rFonts w:ascii="宋体" w:hAnsi="宋体"/>
        </w:rPr>
      </w:pPr>
      <w:r>
        <w:rPr>
          <w:rFonts w:ascii="宋体" w:hAnsi="宋体"/>
        </w:rPr>
        <w:t>值域：</w:t>
      </w:r>
    </w:p>
    <w:p>
      <w:pPr>
        <w:ind w:left="612"/>
        <w:rPr>
          <w:rFonts w:ascii="宋体" w:hAnsi="宋体"/>
        </w:rPr>
      </w:pPr>
      <w:r>
        <w:rPr>
          <w:rFonts w:ascii="宋体" w:hAnsi="宋体"/>
        </w:rPr>
        <w:t>关系：</w:t>
      </w:r>
    </w:p>
    <w:p>
      <w:pPr>
        <w:ind w:left="204"/>
        <w:rPr>
          <w:rFonts w:ascii="宋体" w:hAnsi="宋体"/>
        </w:rPr>
      </w:pPr>
      <w:r>
        <w:rPr>
          <w:rFonts w:ascii="宋体" w:hAnsi="宋体"/>
        </w:rPr>
        <w:t>计量单位：人</w:t>
      </w:r>
    </w:p>
    <w:p>
      <w:pPr>
        <w:ind w:left="612"/>
        <w:rPr>
          <w:rFonts w:ascii="宋体" w:hAnsi="宋体"/>
        </w:rPr>
      </w:pPr>
      <w:r>
        <w:rPr>
          <w:rFonts w:ascii="宋体" w:hAnsi="宋体"/>
        </w:rPr>
        <w:t>状态：标准</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季君、是建荣、王健峰、孙晓平</w:t>
      </w:r>
    </w:p>
    <w:p>
      <w:pPr>
        <w:ind w:left="204"/>
        <w:rPr>
          <w:rFonts w:ascii="宋体" w:hAnsi="宋体"/>
        </w:rPr>
      </w:pPr>
      <w:r>
        <w:rPr>
          <w:rFonts w:ascii="宋体" w:hAnsi="宋体"/>
        </w:rPr>
        <w:t>批准日期：2016年4月18日</w:t>
      </w:r>
    </w:p>
    <w:p>
      <w:pPr>
        <w:ind w:left="612"/>
        <w:rPr>
          <w:rFonts w:ascii="宋体" w:hAnsi="宋体"/>
        </w:rPr>
      </w:pPr>
      <w:r>
        <w:rPr>
          <w:rFonts w:ascii="宋体" w:hAnsi="宋体"/>
        </w:rPr>
        <w:t>备注：</w:t>
      </w:r>
    </w:p>
    <w:p>
      <w:pPr>
        <w:rPr>
          <w:rFonts w:ascii="宋体" w:hAnsi="宋体"/>
          <w:u w:val="single"/>
        </w:rPr>
      </w:pPr>
      <w:r>
        <w:rPr>
          <w:rFonts w:ascii="宋体" w:hAnsi="宋体"/>
          <w:u w:val="single"/>
        </w:rPr>
        <w:t xml:space="preserve">                                                                                </w:t>
      </w:r>
    </w:p>
    <w:p>
      <w:pPr>
        <w:rPr>
          <w:rFonts w:hint="eastAsia"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725</w:t>
      </w:r>
    </w:p>
    <w:p>
      <w:pPr>
        <w:ind w:left="204"/>
        <w:rPr>
          <w:rFonts w:ascii="宋体" w:hAnsi="宋体"/>
        </w:rPr>
      </w:pPr>
      <w:r>
        <w:rPr>
          <w:rFonts w:ascii="宋体" w:hAnsi="宋体"/>
        </w:rPr>
        <w:t>中文名称：机动车驾驶室后排载客人数</w:t>
      </w:r>
    </w:p>
    <w:p>
      <w:pPr>
        <w:ind w:left="204"/>
        <w:rPr>
          <w:rFonts w:ascii="宋体" w:hAnsi="宋体"/>
        </w:rPr>
      </w:pPr>
      <w:r>
        <w:rPr>
          <w:rFonts w:ascii="宋体" w:hAnsi="宋体"/>
        </w:rPr>
        <w:t>中文全拼：ji-dong-che-jia-shi-shi-hou-pai-zai-ke-ren-shu</w:t>
      </w:r>
    </w:p>
    <w:p>
      <w:pPr>
        <w:ind w:left="408"/>
        <w:rPr>
          <w:rFonts w:ascii="宋体" w:hAnsi="宋体"/>
        </w:rPr>
      </w:pPr>
      <w:r>
        <w:rPr>
          <w:rFonts w:ascii="宋体" w:hAnsi="宋体"/>
        </w:rPr>
        <w:t>标识符：JDCJSSHPZKRS</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说明：载货类机动车驾驶室的后排载客人数</w:t>
      </w:r>
    </w:p>
    <w:p>
      <w:pPr>
        <w:ind w:left="204"/>
        <w:rPr>
          <w:rFonts w:ascii="宋体" w:hAnsi="宋体"/>
        </w:rPr>
      </w:pPr>
      <w:r>
        <w:rPr>
          <w:rFonts w:ascii="宋体" w:hAnsi="宋体"/>
        </w:rPr>
        <w:t>对象类词：机动车驾驶室</w:t>
      </w:r>
    </w:p>
    <w:p>
      <w:pPr>
        <w:ind w:left="408"/>
        <w:rPr>
          <w:rFonts w:ascii="宋体" w:hAnsi="宋体"/>
        </w:rPr>
      </w:pPr>
      <w:r>
        <w:rPr>
          <w:rFonts w:ascii="宋体" w:hAnsi="宋体"/>
        </w:rPr>
        <w:t>特性词：后排载客人数</w:t>
      </w:r>
    </w:p>
    <w:p>
      <w:pPr>
        <w:ind w:left="408"/>
        <w:rPr>
          <w:rFonts w:ascii="宋体" w:hAnsi="宋体"/>
        </w:rPr>
      </w:pPr>
      <w:r>
        <w:rPr>
          <w:rFonts w:ascii="宋体" w:hAnsi="宋体"/>
        </w:rPr>
        <w:t>表示词：量</w:t>
      </w:r>
    </w:p>
    <w:p>
      <w:pPr>
        <w:ind w:left="204"/>
        <w:rPr>
          <w:rFonts w:ascii="宋体" w:hAnsi="宋体"/>
        </w:rPr>
      </w:pPr>
      <w:r>
        <w:rPr>
          <w:rFonts w:ascii="宋体" w:hAnsi="宋体"/>
        </w:rPr>
        <w:t>数据类型：数值型</w:t>
      </w:r>
    </w:p>
    <w:p>
      <w:pPr>
        <w:ind w:left="204"/>
        <w:rPr>
          <w:rFonts w:ascii="宋体" w:hAnsi="宋体"/>
        </w:rPr>
      </w:pPr>
      <w:r>
        <w:rPr>
          <w:rFonts w:ascii="宋体" w:hAnsi="宋体"/>
        </w:rPr>
        <w:t>表示格式：n</w:t>
      </w:r>
      <w:r>
        <w:rPr>
          <w:rFonts w:hint="eastAsia" w:ascii="宋体" w:hAnsi="宋体"/>
        </w:rPr>
        <w:t>1</w:t>
      </w:r>
    </w:p>
    <w:p>
      <w:pPr>
        <w:ind w:left="612"/>
        <w:rPr>
          <w:rFonts w:ascii="宋体" w:hAnsi="宋体"/>
        </w:rPr>
      </w:pPr>
      <w:r>
        <w:rPr>
          <w:rFonts w:ascii="宋体" w:hAnsi="宋体"/>
        </w:rPr>
        <w:t>值域：</w:t>
      </w:r>
    </w:p>
    <w:p>
      <w:pPr>
        <w:ind w:left="612"/>
        <w:rPr>
          <w:rFonts w:ascii="宋体" w:hAnsi="宋体"/>
        </w:rPr>
      </w:pPr>
      <w:r>
        <w:rPr>
          <w:rFonts w:ascii="宋体" w:hAnsi="宋体"/>
        </w:rPr>
        <w:t>关系：</w:t>
      </w:r>
    </w:p>
    <w:p>
      <w:pPr>
        <w:ind w:left="204"/>
        <w:rPr>
          <w:rFonts w:ascii="宋体" w:hAnsi="宋体"/>
        </w:rPr>
      </w:pPr>
      <w:r>
        <w:rPr>
          <w:rFonts w:ascii="宋体" w:hAnsi="宋体"/>
        </w:rPr>
        <w:t>计量单位：人</w:t>
      </w:r>
    </w:p>
    <w:p>
      <w:pPr>
        <w:ind w:left="612"/>
        <w:rPr>
          <w:rFonts w:ascii="宋体" w:hAnsi="宋体"/>
        </w:rPr>
      </w:pPr>
      <w:r>
        <w:rPr>
          <w:rFonts w:ascii="宋体" w:hAnsi="宋体"/>
        </w:rPr>
        <w:t>状态：标准</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季君、是建荣、王健峰、孙晓平</w:t>
      </w:r>
    </w:p>
    <w:p>
      <w:pPr>
        <w:ind w:left="204"/>
        <w:rPr>
          <w:rFonts w:ascii="宋体" w:hAnsi="宋体"/>
        </w:rPr>
      </w:pPr>
      <w:r>
        <w:rPr>
          <w:rFonts w:ascii="宋体" w:hAnsi="宋体"/>
        </w:rPr>
        <w:t>批准日期：2016年4月18日</w:t>
      </w:r>
    </w:p>
    <w:p>
      <w:pPr>
        <w:pStyle w:val="39"/>
        <w:ind w:firstLine="630" w:firstLineChars="300"/>
        <w:rPr>
          <w:rFonts w:hint="eastAsia" w:hAnsi="宋体"/>
        </w:rPr>
      </w:pPr>
      <w:r>
        <w:rPr>
          <w:rFonts w:hAnsi="宋体"/>
        </w:rPr>
        <w:t>备注：</w:t>
      </w:r>
    </w:p>
    <w:p>
      <w:pPr>
        <w:pStyle w:val="39"/>
        <w:ind w:firstLine="0" w:firstLineChars="0"/>
        <w:rPr>
          <w:rFonts w:hint="eastAsia" w:hAnsi="宋体"/>
          <w:szCs w:val="21"/>
          <w:u w:val="single"/>
        </w:rPr>
      </w:pPr>
      <w:r>
        <w:rPr>
          <w:rFonts w:hint="eastAsia" w:hAnsi="宋体"/>
          <w:szCs w:val="21"/>
          <w:u w:val="single"/>
        </w:rPr>
        <w:t xml:space="preserve">                                                                                         </w:t>
      </w:r>
    </w:p>
    <w:p>
      <w:pPr>
        <w:rPr>
          <w:rFonts w:hint="eastAsia"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726</w:t>
      </w:r>
    </w:p>
    <w:p>
      <w:pPr>
        <w:ind w:left="204"/>
        <w:rPr>
          <w:rFonts w:ascii="宋体" w:hAnsi="宋体"/>
        </w:rPr>
      </w:pPr>
      <w:r>
        <w:rPr>
          <w:rFonts w:ascii="宋体" w:hAnsi="宋体"/>
        </w:rPr>
        <w:t>中文名称：出厂日期</w:t>
      </w:r>
    </w:p>
    <w:p>
      <w:pPr>
        <w:ind w:left="204"/>
        <w:rPr>
          <w:rFonts w:ascii="宋体" w:hAnsi="宋体"/>
        </w:rPr>
      </w:pPr>
      <w:r>
        <w:rPr>
          <w:rFonts w:ascii="宋体" w:hAnsi="宋体"/>
        </w:rPr>
        <w:t>中文全拼：chu-chang-ri-qi</w:t>
      </w:r>
    </w:p>
    <w:p>
      <w:pPr>
        <w:ind w:left="408"/>
        <w:rPr>
          <w:rFonts w:ascii="宋体" w:hAnsi="宋体"/>
        </w:rPr>
      </w:pPr>
      <w:r>
        <w:rPr>
          <w:rFonts w:ascii="宋体" w:hAnsi="宋体"/>
        </w:rPr>
        <w:t>标识符：CCRQ</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w:t>
      </w:r>
      <w:r>
        <w:rPr>
          <w:rFonts w:hint="eastAsia" w:ascii="宋体" w:hAnsi="宋体"/>
        </w:rPr>
        <w:t>产品</w:t>
      </w:r>
      <w:r>
        <w:rPr>
          <w:rFonts w:ascii="宋体" w:hAnsi="宋体"/>
        </w:rPr>
        <w:t>出厂的日期</w:t>
      </w:r>
    </w:p>
    <w:p>
      <w:pPr>
        <w:ind w:left="204"/>
        <w:rPr>
          <w:rFonts w:hint="eastAsia" w:ascii="宋体" w:hAnsi="宋体"/>
        </w:rPr>
      </w:pPr>
      <w:r>
        <w:rPr>
          <w:rFonts w:ascii="宋体" w:hAnsi="宋体"/>
        </w:rPr>
        <w:t>对象类词：</w:t>
      </w:r>
      <w:r>
        <w:rPr>
          <w:rFonts w:hint="eastAsia" w:ascii="宋体" w:hAnsi="宋体"/>
        </w:rPr>
        <w:t>产品</w:t>
      </w:r>
    </w:p>
    <w:p>
      <w:pPr>
        <w:ind w:left="408"/>
        <w:rPr>
          <w:rFonts w:ascii="宋体" w:hAnsi="宋体"/>
        </w:rPr>
      </w:pPr>
      <w:r>
        <w:rPr>
          <w:rFonts w:ascii="宋体" w:hAnsi="宋体"/>
        </w:rPr>
        <w:t>特性词：出厂日期</w:t>
      </w:r>
    </w:p>
    <w:p>
      <w:pPr>
        <w:ind w:left="408"/>
        <w:rPr>
          <w:rFonts w:ascii="宋体" w:hAnsi="宋体"/>
        </w:rPr>
      </w:pPr>
      <w:r>
        <w:rPr>
          <w:rFonts w:ascii="宋体" w:hAnsi="宋体"/>
        </w:rPr>
        <w:t>表示词：日期</w:t>
      </w:r>
    </w:p>
    <w:p>
      <w:pPr>
        <w:ind w:left="204"/>
        <w:rPr>
          <w:rFonts w:ascii="宋体" w:hAnsi="宋体"/>
        </w:rPr>
      </w:pPr>
      <w:r>
        <w:rPr>
          <w:rFonts w:ascii="宋体" w:hAnsi="宋体"/>
        </w:rPr>
        <w:t>数据类型：日期型</w:t>
      </w:r>
    </w:p>
    <w:p>
      <w:pPr>
        <w:ind w:left="204"/>
        <w:rPr>
          <w:rFonts w:ascii="宋体" w:hAnsi="宋体"/>
        </w:rPr>
      </w:pPr>
      <w:r>
        <w:rPr>
          <w:rFonts w:ascii="宋体" w:hAnsi="宋体"/>
        </w:rPr>
        <w:t>表示格式：d8（YYYYMMDD）</w:t>
      </w:r>
    </w:p>
    <w:p>
      <w:pPr>
        <w:ind w:left="612"/>
        <w:rPr>
          <w:rFonts w:ascii="宋体" w:hAnsi="宋体"/>
        </w:rPr>
      </w:pPr>
      <w:r>
        <w:rPr>
          <w:rFonts w:ascii="宋体" w:hAnsi="宋体"/>
        </w:rPr>
        <w:t>值域：</w:t>
      </w:r>
      <w:r>
        <w:rPr>
          <w:rFonts w:hint="eastAsia" w:ascii="宋体" w:hAnsi="宋体"/>
        </w:rPr>
        <w:t>由</w:t>
      </w:r>
      <w:r>
        <w:rPr>
          <w:rFonts w:ascii="宋体" w:hAnsi="宋体"/>
        </w:rPr>
        <w:t>DE00101</w:t>
      </w:r>
      <w:r>
        <w:rPr>
          <w:rFonts w:hint="eastAsia" w:ascii="宋体" w:hAnsi="宋体"/>
        </w:rPr>
        <w:t xml:space="preserve"> “日期”派生（derive-from </w:t>
      </w:r>
      <w:r>
        <w:rPr>
          <w:rFonts w:ascii="宋体" w:hAnsi="宋体"/>
        </w:rPr>
        <w:t>DE00101</w:t>
      </w:r>
      <w:r>
        <w:rPr>
          <w:rFonts w:hint="eastAsia" w:ascii="宋体" w:hAnsi="宋体"/>
        </w:rPr>
        <w:t>）</w:t>
      </w:r>
    </w:p>
    <w:p>
      <w:pPr>
        <w:ind w:left="612"/>
        <w:rPr>
          <w:rFonts w:ascii="宋体" w:hAnsi="宋体"/>
        </w:rPr>
      </w:pPr>
      <w:r>
        <w:rPr>
          <w:rFonts w:ascii="宋体" w:hAnsi="宋体"/>
        </w:rPr>
        <w:t>关系：</w:t>
      </w:r>
    </w:p>
    <w:p>
      <w:pPr>
        <w:ind w:left="204"/>
        <w:rPr>
          <w:rFonts w:ascii="宋体" w:hAnsi="宋体"/>
        </w:rPr>
      </w:pPr>
      <w:r>
        <w:rPr>
          <w:rFonts w:ascii="宋体" w:hAnsi="宋体"/>
        </w:rPr>
        <w:t>计量单位：</w:t>
      </w:r>
    </w:p>
    <w:p>
      <w:pPr>
        <w:ind w:left="612"/>
        <w:rPr>
          <w:rFonts w:ascii="宋体" w:hAnsi="宋体"/>
        </w:rPr>
      </w:pPr>
      <w:r>
        <w:rPr>
          <w:rFonts w:ascii="宋体" w:hAnsi="宋体"/>
        </w:rPr>
        <w:t>状态：标准</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季君、是建荣、王健峰、孙晓平</w:t>
      </w:r>
    </w:p>
    <w:p>
      <w:pPr>
        <w:ind w:left="204"/>
        <w:rPr>
          <w:rFonts w:ascii="宋体" w:hAnsi="宋体"/>
        </w:rPr>
      </w:pPr>
      <w:r>
        <w:rPr>
          <w:rFonts w:ascii="宋体" w:hAnsi="宋体"/>
        </w:rPr>
        <w:t>批准日期：2016年4月18日</w:t>
      </w:r>
    </w:p>
    <w:p>
      <w:pPr>
        <w:ind w:left="612"/>
        <w:rPr>
          <w:rFonts w:ascii="宋体" w:hAnsi="宋体"/>
        </w:rPr>
      </w:pPr>
      <w:r>
        <w:rPr>
          <w:rFonts w:ascii="宋体" w:hAnsi="宋体"/>
        </w:rPr>
        <w:t>备注：</w:t>
      </w:r>
    </w:p>
    <w:p>
      <w:pPr>
        <w:pStyle w:val="39"/>
        <w:ind w:firstLine="0" w:firstLineChars="0"/>
        <w:rPr>
          <w:rFonts w:hint="eastAsia" w:hAnsi="宋体"/>
        </w:rPr>
      </w:pPr>
      <w:r>
        <w:rPr>
          <w:rFonts w:hint="eastAsia" w:hAnsi="宋体"/>
          <w:szCs w:val="21"/>
          <w:u w:val="single"/>
        </w:rPr>
        <w:t xml:space="preserve">                                                                                         </w:t>
      </w:r>
    </w:p>
    <w:p>
      <w:pPr>
        <w:rPr>
          <w:rFonts w:hint="eastAsia"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727</w:t>
      </w:r>
    </w:p>
    <w:p>
      <w:pPr>
        <w:ind w:left="204"/>
        <w:rPr>
          <w:rFonts w:ascii="宋体" w:hAnsi="宋体"/>
        </w:rPr>
      </w:pPr>
      <w:r>
        <w:rPr>
          <w:rFonts w:ascii="宋体" w:hAnsi="宋体"/>
        </w:rPr>
        <w:t>中文名称：机动车来历凭证编号</w:t>
      </w:r>
    </w:p>
    <w:p>
      <w:pPr>
        <w:ind w:left="204"/>
        <w:rPr>
          <w:rFonts w:ascii="宋体" w:hAnsi="宋体"/>
        </w:rPr>
      </w:pPr>
      <w:r>
        <w:rPr>
          <w:rFonts w:ascii="宋体" w:hAnsi="宋体"/>
        </w:rPr>
        <w:t>中文全拼：ji-dong-che-lai-li-ping-zheng-bian-hao</w:t>
      </w:r>
    </w:p>
    <w:p>
      <w:pPr>
        <w:ind w:left="408"/>
        <w:rPr>
          <w:rFonts w:ascii="宋体" w:hAnsi="宋体"/>
        </w:rPr>
      </w:pPr>
      <w:r>
        <w:rPr>
          <w:rFonts w:ascii="宋体" w:hAnsi="宋体"/>
        </w:rPr>
        <w:t>标识符：JDCLLPZBH</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说明：机动车来历凭证的编号</w:t>
      </w:r>
    </w:p>
    <w:p>
      <w:pPr>
        <w:ind w:left="204"/>
        <w:rPr>
          <w:rFonts w:ascii="宋体" w:hAnsi="宋体"/>
        </w:rPr>
      </w:pPr>
      <w:r>
        <w:rPr>
          <w:rFonts w:ascii="宋体" w:hAnsi="宋体"/>
        </w:rPr>
        <w:t>对象类词：机动车来历凭证</w:t>
      </w:r>
    </w:p>
    <w:p>
      <w:pPr>
        <w:ind w:left="408"/>
        <w:rPr>
          <w:rFonts w:ascii="宋体" w:hAnsi="宋体"/>
        </w:rPr>
      </w:pPr>
      <w:r>
        <w:rPr>
          <w:rFonts w:ascii="宋体" w:hAnsi="宋体"/>
        </w:rPr>
        <w:t>特性词：编号</w:t>
      </w:r>
    </w:p>
    <w:p>
      <w:pPr>
        <w:ind w:left="408"/>
        <w:rPr>
          <w:rFonts w:ascii="宋体" w:hAnsi="宋体"/>
        </w:rPr>
      </w:pPr>
      <w:r>
        <w:rPr>
          <w:rFonts w:ascii="宋体" w:hAnsi="宋体"/>
        </w:rPr>
        <w:t>表示词：号码</w:t>
      </w:r>
    </w:p>
    <w:p>
      <w:pPr>
        <w:ind w:left="204"/>
        <w:rPr>
          <w:rFonts w:ascii="宋体" w:hAnsi="宋体"/>
        </w:rPr>
      </w:pPr>
      <w:r>
        <w:rPr>
          <w:rFonts w:ascii="宋体" w:hAnsi="宋体"/>
        </w:rPr>
        <w:t>数据类型：字符型</w:t>
      </w:r>
    </w:p>
    <w:p>
      <w:pPr>
        <w:ind w:left="204"/>
        <w:rPr>
          <w:rFonts w:ascii="宋体" w:hAnsi="宋体"/>
        </w:rPr>
      </w:pPr>
      <w:r>
        <w:rPr>
          <w:rFonts w:ascii="宋体" w:hAnsi="宋体"/>
        </w:rPr>
        <w:t>表示格式：c..20</w:t>
      </w:r>
    </w:p>
    <w:p>
      <w:pPr>
        <w:ind w:left="612"/>
        <w:rPr>
          <w:rFonts w:ascii="宋体" w:hAnsi="宋体"/>
        </w:rPr>
      </w:pPr>
      <w:r>
        <w:rPr>
          <w:rFonts w:ascii="宋体" w:hAnsi="宋体"/>
        </w:rPr>
        <w:t>值域：</w:t>
      </w:r>
    </w:p>
    <w:p>
      <w:pPr>
        <w:ind w:left="612"/>
        <w:rPr>
          <w:rFonts w:ascii="宋体" w:hAnsi="宋体"/>
        </w:rPr>
      </w:pPr>
      <w:r>
        <w:rPr>
          <w:rFonts w:ascii="宋体" w:hAnsi="宋体"/>
        </w:rPr>
        <w:t>关系：</w:t>
      </w:r>
      <w:r>
        <w:rPr>
          <w:rFonts w:hint="eastAsia" w:ascii="宋体" w:hAnsi="宋体"/>
        </w:rPr>
        <w:t>与数据元</w:t>
      </w:r>
      <w:r>
        <w:rPr>
          <w:rFonts w:ascii="宋体" w:hAnsi="宋体"/>
        </w:rPr>
        <w:t>DE00310</w:t>
      </w:r>
      <w:r>
        <w:rPr>
          <w:rFonts w:hint="eastAsia" w:ascii="宋体" w:hAnsi="宋体"/>
        </w:rPr>
        <w:t xml:space="preserve"> “机动车来历凭证代码”连用（link-with </w:t>
      </w:r>
      <w:r>
        <w:rPr>
          <w:rFonts w:ascii="宋体" w:hAnsi="宋体"/>
        </w:rPr>
        <w:t>DE00310</w:t>
      </w:r>
      <w:r>
        <w:rPr>
          <w:rFonts w:hint="eastAsia" w:ascii="宋体" w:hAnsi="宋体"/>
        </w:rPr>
        <w:t>）</w:t>
      </w:r>
    </w:p>
    <w:p>
      <w:pPr>
        <w:ind w:left="204"/>
        <w:rPr>
          <w:rFonts w:ascii="宋体" w:hAnsi="宋体"/>
        </w:rPr>
      </w:pPr>
      <w:r>
        <w:rPr>
          <w:rFonts w:ascii="宋体" w:hAnsi="宋体"/>
        </w:rPr>
        <w:t>计量单位：</w:t>
      </w:r>
    </w:p>
    <w:p>
      <w:pPr>
        <w:ind w:left="612"/>
        <w:rPr>
          <w:rFonts w:ascii="宋体" w:hAnsi="宋体"/>
        </w:rPr>
      </w:pPr>
      <w:r>
        <w:rPr>
          <w:rFonts w:ascii="宋体" w:hAnsi="宋体"/>
        </w:rPr>
        <w:t>状态：标准</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季君、是建荣、王健峰、孙晓平</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ind w:left="612"/>
        <w:rPr>
          <w:rFonts w:ascii="宋体" w:hAnsi="宋体"/>
        </w:rPr>
      </w:pPr>
      <w:r>
        <w:rPr>
          <w:rFonts w:ascii="宋体" w:hAnsi="宋体"/>
        </w:rPr>
        <w:t>备注：</w:t>
      </w:r>
    </w:p>
    <w:p>
      <w:pPr>
        <w:rPr>
          <w:rFonts w:ascii="宋体" w:hAnsi="宋体"/>
          <w:u w:val="single"/>
        </w:rPr>
      </w:pPr>
      <w:r>
        <w:rPr>
          <w:rFonts w:ascii="宋体" w:hAnsi="宋体"/>
          <w:u w:val="single"/>
        </w:rPr>
        <w:t xml:space="preserve">                                                                                </w:t>
      </w:r>
    </w:p>
    <w:p>
      <w:pPr>
        <w:rPr>
          <w:rFonts w:hint="eastAsia"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728</w:t>
      </w:r>
    </w:p>
    <w:p>
      <w:pPr>
        <w:ind w:left="204"/>
        <w:rPr>
          <w:rFonts w:ascii="宋体" w:hAnsi="宋体"/>
        </w:rPr>
      </w:pPr>
      <w:r>
        <w:rPr>
          <w:rFonts w:ascii="宋体" w:hAnsi="宋体"/>
        </w:rPr>
        <w:t>中文名称：机动车进口凭证编号</w:t>
      </w:r>
    </w:p>
    <w:p>
      <w:pPr>
        <w:ind w:left="204"/>
        <w:rPr>
          <w:rFonts w:ascii="宋体" w:hAnsi="宋体"/>
        </w:rPr>
      </w:pPr>
      <w:r>
        <w:rPr>
          <w:rFonts w:ascii="宋体" w:hAnsi="宋体"/>
        </w:rPr>
        <w:t>中文全拼：ji-dong-che-jin-kou-ping-zheng-bian-hao</w:t>
      </w:r>
    </w:p>
    <w:p>
      <w:pPr>
        <w:ind w:left="408"/>
        <w:rPr>
          <w:rFonts w:ascii="宋体" w:hAnsi="宋体"/>
        </w:rPr>
      </w:pPr>
      <w:r>
        <w:rPr>
          <w:rFonts w:ascii="宋体" w:hAnsi="宋体"/>
        </w:rPr>
        <w:t>标识符：JDCJKPZBH</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说明：证明进口机动车合法来源的相关凭证的编号</w:t>
      </w:r>
    </w:p>
    <w:p>
      <w:pPr>
        <w:ind w:left="204"/>
        <w:rPr>
          <w:rFonts w:ascii="宋体" w:hAnsi="宋体"/>
        </w:rPr>
      </w:pPr>
      <w:r>
        <w:rPr>
          <w:rFonts w:ascii="宋体" w:hAnsi="宋体"/>
        </w:rPr>
        <w:t>对象类词：机动车进口凭证</w:t>
      </w:r>
    </w:p>
    <w:p>
      <w:pPr>
        <w:ind w:left="408"/>
        <w:rPr>
          <w:rFonts w:ascii="宋体" w:hAnsi="宋体"/>
        </w:rPr>
      </w:pPr>
      <w:r>
        <w:rPr>
          <w:rFonts w:ascii="宋体" w:hAnsi="宋体"/>
        </w:rPr>
        <w:t>特性词：编号</w:t>
      </w:r>
    </w:p>
    <w:p>
      <w:pPr>
        <w:ind w:left="408"/>
        <w:rPr>
          <w:rFonts w:ascii="宋体" w:hAnsi="宋体"/>
        </w:rPr>
      </w:pPr>
      <w:r>
        <w:rPr>
          <w:rFonts w:ascii="宋体" w:hAnsi="宋体"/>
        </w:rPr>
        <w:t>表示词：号码</w:t>
      </w:r>
    </w:p>
    <w:p>
      <w:pPr>
        <w:ind w:left="204"/>
        <w:rPr>
          <w:rFonts w:ascii="宋体" w:hAnsi="宋体"/>
        </w:rPr>
      </w:pPr>
      <w:r>
        <w:rPr>
          <w:rFonts w:ascii="宋体" w:hAnsi="宋体"/>
        </w:rPr>
        <w:t>数据类型：字符型</w:t>
      </w:r>
    </w:p>
    <w:p>
      <w:pPr>
        <w:ind w:left="204"/>
        <w:rPr>
          <w:rFonts w:ascii="宋体" w:hAnsi="宋体"/>
        </w:rPr>
      </w:pPr>
      <w:r>
        <w:rPr>
          <w:rFonts w:ascii="宋体" w:hAnsi="宋体"/>
        </w:rPr>
        <w:t>表示格式：c..20</w:t>
      </w:r>
    </w:p>
    <w:p>
      <w:pPr>
        <w:ind w:left="612"/>
        <w:rPr>
          <w:rFonts w:ascii="宋体" w:hAnsi="宋体"/>
        </w:rPr>
      </w:pPr>
      <w:r>
        <w:rPr>
          <w:rFonts w:ascii="宋体" w:hAnsi="宋体"/>
        </w:rPr>
        <w:t>值域：</w:t>
      </w:r>
    </w:p>
    <w:p>
      <w:pPr>
        <w:ind w:left="612"/>
        <w:rPr>
          <w:rFonts w:ascii="宋体" w:hAnsi="宋体"/>
        </w:rPr>
      </w:pPr>
      <w:r>
        <w:rPr>
          <w:rFonts w:ascii="宋体" w:hAnsi="宋体"/>
        </w:rPr>
        <w:t>关系：</w:t>
      </w:r>
      <w:r>
        <w:rPr>
          <w:rFonts w:hint="eastAsia" w:ascii="宋体" w:hAnsi="宋体"/>
        </w:rPr>
        <w:t>与数据元</w:t>
      </w:r>
      <w:r>
        <w:rPr>
          <w:rFonts w:ascii="宋体" w:hAnsi="宋体"/>
        </w:rPr>
        <w:t>DE0031</w:t>
      </w:r>
      <w:r>
        <w:rPr>
          <w:rFonts w:hint="eastAsia" w:ascii="宋体" w:hAnsi="宋体"/>
        </w:rPr>
        <w:t xml:space="preserve">1 “机动车进口凭证代码”连用（link-with </w:t>
      </w:r>
      <w:r>
        <w:rPr>
          <w:rFonts w:ascii="宋体" w:hAnsi="宋体"/>
        </w:rPr>
        <w:t>DE0031</w:t>
      </w:r>
      <w:r>
        <w:rPr>
          <w:rFonts w:hint="eastAsia" w:ascii="宋体" w:hAnsi="宋体"/>
        </w:rPr>
        <w:t>1）</w:t>
      </w:r>
    </w:p>
    <w:p>
      <w:pPr>
        <w:ind w:left="204"/>
        <w:rPr>
          <w:rFonts w:ascii="宋体" w:hAnsi="宋体"/>
        </w:rPr>
      </w:pPr>
      <w:r>
        <w:rPr>
          <w:rFonts w:ascii="宋体" w:hAnsi="宋体"/>
        </w:rPr>
        <w:t>计量单位：</w:t>
      </w:r>
    </w:p>
    <w:p>
      <w:pPr>
        <w:ind w:left="612"/>
        <w:rPr>
          <w:rFonts w:ascii="宋体" w:hAnsi="宋体"/>
        </w:rPr>
      </w:pPr>
      <w:r>
        <w:rPr>
          <w:rFonts w:ascii="宋体" w:hAnsi="宋体"/>
        </w:rPr>
        <w:t>状态：标准</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季君、是建荣、王健峰、孙晓平</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rPr>
      </w:pPr>
      <w:r>
        <w:rPr>
          <w:rFonts w:hAnsi="宋体"/>
        </w:rPr>
        <w:t>备注：</w:t>
      </w:r>
    </w:p>
    <w:p>
      <w:pPr>
        <w:pStyle w:val="39"/>
        <w:ind w:firstLine="0" w:firstLineChars="0"/>
        <w:rPr>
          <w:rFonts w:hint="eastAsia" w:hAnsi="宋体"/>
        </w:rPr>
      </w:pPr>
      <w:r>
        <w:rPr>
          <w:rFonts w:hint="eastAsia" w:hAnsi="宋体"/>
          <w:szCs w:val="21"/>
          <w:u w:val="single"/>
        </w:rPr>
        <w:t xml:space="preserve">                                                                                         </w:t>
      </w:r>
    </w:p>
    <w:p>
      <w:pPr>
        <w:rPr>
          <w:rFonts w:hint="eastAsia"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729</w:t>
      </w:r>
    </w:p>
    <w:p>
      <w:pPr>
        <w:ind w:left="204"/>
        <w:rPr>
          <w:rFonts w:ascii="宋体" w:hAnsi="宋体"/>
        </w:rPr>
      </w:pPr>
      <w:r>
        <w:rPr>
          <w:rFonts w:ascii="宋体" w:hAnsi="宋体"/>
        </w:rPr>
        <w:t>中文名称：机动车出厂合格证编号</w:t>
      </w:r>
    </w:p>
    <w:p>
      <w:pPr>
        <w:ind w:left="204"/>
        <w:rPr>
          <w:rFonts w:ascii="宋体" w:hAnsi="宋体"/>
        </w:rPr>
      </w:pPr>
      <w:r>
        <w:rPr>
          <w:rFonts w:ascii="宋体" w:hAnsi="宋体"/>
        </w:rPr>
        <w:t>中文全拼：ji-dong-che-chu-chang-he-ge-zheng-bian-hao</w:t>
      </w:r>
    </w:p>
    <w:p>
      <w:pPr>
        <w:ind w:left="408"/>
        <w:rPr>
          <w:rFonts w:ascii="宋体" w:hAnsi="宋体"/>
        </w:rPr>
      </w:pPr>
      <w:r>
        <w:rPr>
          <w:rFonts w:ascii="宋体" w:hAnsi="宋体"/>
        </w:rPr>
        <w:t>标识符：JDCCCHGZBH</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1241" w:leftChars="291" w:hanging="630" w:hangingChars="300"/>
        <w:rPr>
          <w:rFonts w:hint="eastAsia" w:ascii="宋体" w:hAnsi="宋体"/>
        </w:rPr>
      </w:pPr>
      <w:r>
        <w:rPr>
          <w:rFonts w:ascii="宋体" w:hAnsi="宋体"/>
        </w:rPr>
        <w:t>说明：车辆制造企业指定的用于唯一识别《机动车出厂合格证》</w:t>
      </w:r>
      <w:r>
        <w:rPr>
          <w:rFonts w:hint="eastAsia" w:ascii="宋体" w:hAnsi="宋体"/>
        </w:rPr>
        <w:t>的</w:t>
      </w:r>
      <w:r>
        <w:rPr>
          <w:rFonts w:ascii="宋体" w:hAnsi="宋体"/>
        </w:rPr>
        <w:t>一组字码</w:t>
      </w:r>
    </w:p>
    <w:p>
      <w:pPr>
        <w:ind w:left="204"/>
        <w:rPr>
          <w:rFonts w:ascii="宋体" w:hAnsi="宋体"/>
        </w:rPr>
      </w:pPr>
      <w:r>
        <w:rPr>
          <w:rFonts w:ascii="宋体" w:hAnsi="宋体"/>
        </w:rPr>
        <w:t>对象类词：机动车出厂合格证</w:t>
      </w:r>
    </w:p>
    <w:p>
      <w:pPr>
        <w:ind w:left="408"/>
        <w:rPr>
          <w:rFonts w:ascii="宋体" w:hAnsi="宋体"/>
        </w:rPr>
      </w:pPr>
      <w:r>
        <w:rPr>
          <w:rFonts w:ascii="宋体" w:hAnsi="宋体"/>
        </w:rPr>
        <w:t>特性词：编号</w:t>
      </w:r>
    </w:p>
    <w:p>
      <w:pPr>
        <w:ind w:left="408"/>
        <w:rPr>
          <w:rFonts w:ascii="宋体" w:hAnsi="宋体"/>
        </w:rPr>
      </w:pPr>
      <w:r>
        <w:rPr>
          <w:rFonts w:ascii="宋体" w:hAnsi="宋体"/>
        </w:rPr>
        <w:t>表示词：号码</w:t>
      </w:r>
    </w:p>
    <w:p>
      <w:pPr>
        <w:ind w:left="204"/>
        <w:rPr>
          <w:rFonts w:ascii="宋体" w:hAnsi="宋体"/>
        </w:rPr>
      </w:pPr>
      <w:r>
        <w:rPr>
          <w:rFonts w:ascii="宋体" w:hAnsi="宋体"/>
        </w:rPr>
        <w:t>数据类型：字符型</w:t>
      </w:r>
    </w:p>
    <w:p>
      <w:pPr>
        <w:ind w:left="204"/>
        <w:rPr>
          <w:rFonts w:ascii="宋体" w:hAnsi="宋体"/>
        </w:rPr>
      </w:pPr>
      <w:r>
        <w:rPr>
          <w:rFonts w:ascii="宋体" w:hAnsi="宋体"/>
        </w:rPr>
        <w:t>表示格式：c15</w:t>
      </w:r>
    </w:p>
    <w:p>
      <w:pPr>
        <w:ind w:left="612"/>
        <w:rPr>
          <w:rFonts w:ascii="宋体" w:hAnsi="宋体"/>
        </w:rPr>
      </w:pPr>
      <w:r>
        <w:rPr>
          <w:rFonts w:ascii="宋体" w:hAnsi="宋体"/>
        </w:rPr>
        <w:t>值域：符合 GB/T 21085-2007 《机动车出厂合格证》的7.2.1合格证编号</w:t>
      </w:r>
      <w:r>
        <w:rPr>
          <w:rFonts w:hint="eastAsia" w:ascii="宋体" w:hAnsi="宋体"/>
        </w:rPr>
        <w:t>的规定</w:t>
      </w:r>
    </w:p>
    <w:p>
      <w:pPr>
        <w:ind w:left="612"/>
        <w:rPr>
          <w:rFonts w:ascii="宋体" w:hAnsi="宋体"/>
        </w:rPr>
      </w:pPr>
      <w:r>
        <w:rPr>
          <w:rFonts w:ascii="宋体" w:hAnsi="宋体"/>
        </w:rPr>
        <w:t>关系：</w:t>
      </w:r>
    </w:p>
    <w:p>
      <w:pPr>
        <w:ind w:left="204"/>
        <w:rPr>
          <w:rFonts w:ascii="宋体" w:hAnsi="宋体"/>
        </w:rPr>
      </w:pPr>
      <w:r>
        <w:rPr>
          <w:rFonts w:ascii="宋体" w:hAnsi="宋体"/>
        </w:rPr>
        <w:t>计量单位：</w:t>
      </w:r>
    </w:p>
    <w:p>
      <w:pPr>
        <w:ind w:left="612"/>
        <w:rPr>
          <w:rFonts w:ascii="宋体" w:hAnsi="宋体"/>
        </w:rPr>
      </w:pPr>
      <w:r>
        <w:rPr>
          <w:rFonts w:ascii="宋体" w:hAnsi="宋体"/>
        </w:rPr>
        <w:t>状态：标准</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季君、是建荣、王健峰、孙晓平</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ind w:left="612"/>
        <w:rPr>
          <w:rFonts w:ascii="宋体" w:hAnsi="宋体"/>
        </w:rPr>
      </w:pPr>
      <w:r>
        <w:rPr>
          <w:rFonts w:ascii="宋体" w:hAnsi="宋体"/>
        </w:rPr>
        <w:t>备注：</w:t>
      </w:r>
    </w:p>
    <w:p>
      <w:pPr>
        <w:rPr>
          <w:rFonts w:hint="eastAsia" w:hAnsi="宋体"/>
          <w:szCs w:val="21"/>
          <w:u w:val="single"/>
        </w:rPr>
      </w:pPr>
      <w:r>
        <w:rPr>
          <w:rFonts w:hint="eastAsia" w:hAnsi="宋体"/>
          <w:szCs w:val="21"/>
          <w:u w:val="single"/>
        </w:rPr>
        <w:t xml:space="preserve">                                                                                         </w:t>
      </w:r>
    </w:p>
    <w:p>
      <w:pPr>
        <w:rPr>
          <w:rFonts w:hint="eastAsia"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730</w:t>
      </w:r>
    </w:p>
    <w:p>
      <w:pPr>
        <w:ind w:left="204"/>
        <w:rPr>
          <w:rFonts w:ascii="宋体" w:hAnsi="宋体"/>
        </w:rPr>
      </w:pPr>
      <w:r>
        <w:rPr>
          <w:rFonts w:ascii="宋体" w:hAnsi="宋体"/>
        </w:rPr>
        <w:t>中文名称：机动车纳税证明</w:t>
      </w:r>
      <w:r>
        <w:rPr>
          <w:rFonts w:hint="eastAsia" w:ascii="宋体" w:hAnsi="宋体"/>
        </w:rPr>
        <w:t>种类</w:t>
      </w:r>
      <w:r>
        <w:rPr>
          <w:rFonts w:ascii="宋体" w:hAnsi="宋体"/>
        </w:rPr>
        <w:t>代码</w:t>
      </w:r>
    </w:p>
    <w:p>
      <w:pPr>
        <w:ind w:left="204"/>
        <w:rPr>
          <w:rFonts w:ascii="宋体" w:hAnsi="宋体"/>
          <w:lang w:val="de-DE"/>
        </w:rPr>
      </w:pPr>
      <w:r>
        <w:rPr>
          <w:rFonts w:ascii="宋体" w:hAnsi="宋体"/>
        </w:rPr>
        <w:t>中文全拼</w:t>
      </w:r>
      <w:r>
        <w:rPr>
          <w:rFonts w:ascii="宋体" w:hAnsi="宋体"/>
          <w:lang w:val="de-DE"/>
        </w:rPr>
        <w:t>：ji-dong-che-na-shui-zheng-ming</w:t>
      </w:r>
      <w:r>
        <w:rPr>
          <w:rFonts w:hint="eastAsia" w:ascii="宋体" w:hAnsi="宋体"/>
          <w:lang w:val="de-DE"/>
        </w:rPr>
        <w:t>-zhong-lei</w:t>
      </w:r>
      <w:r>
        <w:rPr>
          <w:rFonts w:ascii="宋体" w:hAnsi="宋体"/>
          <w:lang w:val="de-DE"/>
        </w:rPr>
        <w:t>-dai-ma</w:t>
      </w:r>
    </w:p>
    <w:p>
      <w:pPr>
        <w:ind w:left="408"/>
        <w:rPr>
          <w:rFonts w:ascii="宋体" w:hAnsi="宋体"/>
        </w:rPr>
      </w:pPr>
      <w:r>
        <w:rPr>
          <w:rFonts w:ascii="宋体" w:hAnsi="宋体"/>
        </w:rPr>
        <w:t>标识符：JDCNSZM</w:t>
      </w:r>
      <w:r>
        <w:rPr>
          <w:rFonts w:hint="eastAsia" w:ascii="宋体" w:hAnsi="宋体"/>
        </w:rPr>
        <w:t>ZL</w:t>
      </w:r>
      <w:r>
        <w:rPr>
          <w:rFonts w:ascii="宋体" w:hAnsi="宋体"/>
        </w:rPr>
        <w:t>DM</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说明：机动车纳税证明的种类代码</w:t>
      </w:r>
    </w:p>
    <w:p>
      <w:pPr>
        <w:ind w:left="204"/>
        <w:rPr>
          <w:rFonts w:ascii="宋体" w:hAnsi="宋体"/>
        </w:rPr>
      </w:pPr>
      <w:r>
        <w:rPr>
          <w:rFonts w:ascii="宋体" w:hAnsi="宋体"/>
        </w:rPr>
        <w:t>对象类词：机动车纳税证明</w:t>
      </w:r>
    </w:p>
    <w:p>
      <w:pPr>
        <w:ind w:left="408"/>
        <w:rPr>
          <w:rFonts w:hint="eastAsia" w:ascii="宋体" w:hAnsi="宋体"/>
        </w:rPr>
      </w:pPr>
      <w:r>
        <w:rPr>
          <w:rFonts w:ascii="宋体" w:hAnsi="宋体"/>
        </w:rPr>
        <w:t>特性词：</w:t>
      </w:r>
      <w:r>
        <w:rPr>
          <w:rFonts w:hint="eastAsia" w:ascii="宋体" w:hAnsi="宋体"/>
        </w:rPr>
        <w:t>种类</w:t>
      </w:r>
    </w:p>
    <w:p>
      <w:pPr>
        <w:ind w:left="408"/>
        <w:rPr>
          <w:rFonts w:ascii="宋体" w:hAnsi="宋体"/>
        </w:rPr>
      </w:pPr>
      <w:r>
        <w:rPr>
          <w:rFonts w:ascii="宋体" w:hAnsi="宋体"/>
        </w:rPr>
        <w:t>表示词：代码</w:t>
      </w:r>
    </w:p>
    <w:p>
      <w:pPr>
        <w:ind w:left="204"/>
        <w:rPr>
          <w:rFonts w:ascii="宋体" w:hAnsi="宋体"/>
        </w:rPr>
      </w:pPr>
      <w:r>
        <w:rPr>
          <w:rFonts w:ascii="宋体" w:hAnsi="宋体"/>
        </w:rPr>
        <w:t>数据类型：字符型</w:t>
      </w:r>
    </w:p>
    <w:p>
      <w:pPr>
        <w:ind w:left="204"/>
        <w:rPr>
          <w:rFonts w:ascii="宋体" w:hAnsi="宋体"/>
        </w:rPr>
      </w:pPr>
      <w:r>
        <w:rPr>
          <w:rFonts w:ascii="宋体" w:hAnsi="宋体"/>
        </w:rPr>
        <w:t>表示格式：c1</w:t>
      </w:r>
    </w:p>
    <w:p>
      <w:pPr>
        <w:ind w:left="612"/>
        <w:rPr>
          <w:rFonts w:ascii="宋体" w:hAnsi="宋体"/>
        </w:rPr>
      </w:pPr>
      <w:r>
        <w:rPr>
          <w:rFonts w:ascii="宋体" w:hAnsi="宋体"/>
        </w:rPr>
        <w:t>值域：1</w:t>
      </w:r>
      <w:r>
        <w:rPr>
          <w:rFonts w:hint="eastAsia" w:ascii="宋体" w:hAnsi="宋体"/>
        </w:rPr>
        <w:t>-</w:t>
      </w:r>
      <w:r>
        <w:rPr>
          <w:rFonts w:ascii="宋体" w:hAnsi="宋体"/>
        </w:rPr>
        <w:t>完税单</w:t>
      </w:r>
      <w:r>
        <w:rPr>
          <w:rFonts w:hint="eastAsia" w:ascii="宋体" w:hAnsi="宋体"/>
        </w:rPr>
        <w:t>，</w:t>
      </w:r>
      <w:r>
        <w:rPr>
          <w:rFonts w:ascii="宋体" w:hAnsi="宋体"/>
        </w:rPr>
        <w:t>2</w:t>
      </w:r>
      <w:r>
        <w:rPr>
          <w:rFonts w:hint="eastAsia" w:ascii="宋体" w:hAnsi="宋体"/>
        </w:rPr>
        <w:t>-</w:t>
      </w:r>
      <w:r>
        <w:rPr>
          <w:rFonts w:ascii="宋体" w:hAnsi="宋体"/>
        </w:rPr>
        <w:t>免税凭证</w:t>
      </w:r>
    </w:p>
    <w:p>
      <w:pPr>
        <w:ind w:left="612"/>
        <w:rPr>
          <w:rFonts w:ascii="宋体" w:hAnsi="宋体"/>
        </w:rPr>
      </w:pPr>
      <w:r>
        <w:rPr>
          <w:rFonts w:ascii="宋体" w:hAnsi="宋体"/>
        </w:rPr>
        <w:t>关系：</w:t>
      </w:r>
    </w:p>
    <w:p>
      <w:pPr>
        <w:ind w:left="204"/>
        <w:rPr>
          <w:rFonts w:ascii="宋体" w:hAnsi="宋体"/>
        </w:rPr>
      </w:pPr>
      <w:r>
        <w:rPr>
          <w:rFonts w:ascii="宋体" w:hAnsi="宋体"/>
        </w:rPr>
        <w:t>计量单位：</w:t>
      </w:r>
    </w:p>
    <w:p>
      <w:pPr>
        <w:ind w:left="612"/>
        <w:rPr>
          <w:rFonts w:ascii="宋体" w:hAnsi="宋体"/>
        </w:rPr>
      </w:pPr>
      <w:r>
        <w:rPr>
          <w:rFonts w:ascii="宋体" w:hAnsi="宋体"/>
        </w:rPr>
        <w:t>状态：标准</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季君、是建荣、王健峰、孙晓平</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ind w:left="612"/>
        <w:rPr>
          <w:rFonts w:ascii="宋体" w:hAnsi="宋体"/>
        </w:rPr>
      </w:pPr>
      <w:r>
        <w:rPr>
          <w:rFonts w:ascii="宋体" w:hAnsi="宋体"/>
        </w:rPr>
        <w:t>备注：</w:t>
      </w:r>
    </w:p>
    <w:p>
      <w:pPr>
        <w:rPr>
          <w:rFonts w:ascii="宋体" w:hAnsi="宋体"/>
          <w:u w:val="single"/>
        </w:rPr>
      </w:pPr>
      <w:r>
        <w:rPr>
          <w:rFonts w:hint="eastAsia" w:hAnsi="宋体"/>
          <w:szCs w:val="21"/>
          <w:u w:val="single"/>
        </w:rPr>
        <w:t xml:space="preserve">                                                                                         </w:t>
      </w:r>
    </w:p>
    <w:p>
      <w:pPr>
        <w:rPr>
          <w:rFonts w:hint="eastAsia"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731</w:t>
      </w:r>
    </w:p>
    <w:p>
      <w:pPr>
        <w:ind w:left="204"/>
        <w:rPr>
          <w:rFonts w:ascii="宋体" w:hAnsi="宋体"/>
        </w:rPr>
      </w:pPr>
      <w:r>
        <w:rPr>
          <w:rFonts w:ascii="宋体" w:hAnsi="宋体"/>
        </w:rPr>
        <w:t>中文名称：机动车纳税证明编号</w:t>
      </w:r>
    </w:p>
    <w:p>
      <w:pPr>
        <w:ind w:left="204"/>
        <w:rPr>
          <w:rFonts w:ascii="宋体" w:hAnsi="宋体"/>
        </w:rPr>
      </w:pPr>
      <w:r>
        <w:rPr>
          <w:rFonts w:ascii="宋体" w:hAnsi="宋体"/>
        </w:rPr>
        <w:t>中文全拼：ji-dong-che-na-shui-zheng-ming-bian-hao</w:t>
      </w:r>
    </w:p>
    <w:p>
      <w:pPr>
        <w:ind w:left="408"/>
        <w:rPr>
          <w:rFonts w:ascii="宋体" w:hAnsi="宋体"/>
        </w:rPr>
      </w:pPr>
      <w:r>
        <w:rPr>
          <w:rFonts w:ascii="宋体" w:hAnsi="宋体"/>
        </w:rPr>
        <w:t>标识符：JDCNSZMBH</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说明：机动车纳税证明的编号</w:t>
      </w:r>
    </w:p>
    <w:p>
      <w:pPr>
        <w:ind w:left="204"/>
        <w:rPr>
          <w:rFonts w:ascii="宋体" w:hAnsi="宋体"/>
        </w:rPr>
      </w:pPr>
      <w:r>
        <w:rPr>
          <w:rFonts w:ascii="宋体" w:hAnsi="宋体"/>
        </w:rPr>
        <w:t>对象类词：机动车纳税证明</w:t>
      </w:r>
    </w:p>
    <w:p>
      <w:pPr>
        <w:ind w:left="408"/>
        <w:rPr>
          <w:rFonts w:ascii="宋体" w:hAnsi="宋体"/>
        </w:rPr>
      </w:pPr>
      <w:r>
        <w:rPr>
          <w:rFonts w:ascii="宋体" w:hAnsi="宋体"/>
        </w:rPr>
        <w:t>特性词：编号</w:t>
      </w:r>
    </w:p>
    <w:p>
      <w:pPr>
        <w:ind w:left="408"/>
        <w:rPr>
          <w:rFonts w:ascii="宋体" w:hAnsi="宋体"/>
        </w:rPr>
      </w:pPr>
      <w:r>
        <w:rPr>
          <w:rFonts w:ascii="宋体" w:hAnsi="宋体"/>
        </w:rPr>
        <w:t>表示词：号码</w:t>
      </w:r>
    </w:p>
    <w:p>
      <w:pPr>
        <w:ind w:left="204"/>
        <w:rPr>
          <w:rFonts w:ascii="宋体" w:hAnsi="宋体"/>
        </w:rPr>
      </w:pPr>
      <w:r>
        <w:rPr>
          <w:rFonts w:ascii="宋体" w:hAnsi="宋体"/>
        </w:rPr>
        <w:t>数据类型：字符型</w:t>
      </w:r>
    </w:p>
    <w:p>
      <w:pPr>
        <w:ind w:left="204"/>
        <w:rPr>
          <w:rFonts w:ascii="宋体" w:hAnsi="宋体"/>
        </w:rPr>
      </w:pPr>
      <w:r>
        <w:rPr>
          <w:rFonts w:ascii="宋体" w:hAnsi="宋体"/>
        </w:rPr>
        <w:t>表示格式：c..20</w:t>
      </w:r>
    </w:p>
    <w:p>
      <w:pPr>
        <w:ind w:left="612"/>
        <w:rPr>
          <w:rFonts w:ascii="宋体" w:hAnsi="宋体"/>
        </w:rPr>
      </w:pPr>
      <w:r>
        <w:rPr>
          <w:rFonts w:ascii="宋体" w:hAnsi="宋体"/>
        </w:rPr>
        <w:t>值域：</w:t>
      </w:r>
    </w:p>
    <w:p>
      <w:pPr>
        <w:ind w:left="612"/>
        <w:rPr>
          <w:rFonts w:ascii="宋体" w:hAnsi="宋体"/>
        </w:rPr>
      </w:pPr>
      <w:r>
        <w:rPr>
          <w:rFonts w:ascii="宋体" w:hAnsi="宋体"/>
        </w:rPr>
        <w:t>关系：</w:t>
      </w:r>
      <w:r>
        <w:rPr>
          <w:rFonts w:hint="eastAsia" w:ascii="宋体" w:hAnsi="宋体"/>
        </w:rPr>
        <w:t>与数据元</w:t>
      </w:r>
      <w:r>
        <w:rPr>
          <w:rFonts w:ascii="宋体" w:hAnsi="宋体"/>
        </w:rPr>
        <w:t>DE</w:t>
      </w:r>
      <w:r>
        <w:rPr>
          <w:rFonts w:hint="eastAsia" w:ascii="宋体" w:hAnsi="宋体"/>
        </w:rPr>
        <w:t>0</w:t>
      </w:r>
      <w:r>
        <w:rPr>
          <w:rFonts w:ascii="宋体" w:hAnsi="宋体"/>
        </w:rPr>
        <w:t>0</w:t>
      </w:r>
      <w:r>
        <w:rPr>
          <w:rFonts w:hint="eastAsia" w:ascii="宋体" w:hAnsi="宋体"/>
        </w:rPr>
        <w:t>730 “</w:t>
      </w:r>
      <w:r>
        <w:rPr>
          <w:rFonts w:ascii="宋体" w:hAnsi="宋体"/>
        </w:rPr>
        <w:t>机动车纳税证明</w:t>
      </w:r>
      <w:r>
        <w:rPr>
          <w:rFonts w:hint="eastAsia" w:ascii="宋体" w:hAnsi="宋体"/>
        </w:rPr>
        <w:t>种类</w:t>
      </w:r>
      <w:r>
        <w:rPr>
          <w:rFonts w:ascii="宋体" w:hAnsi="宋体"/>
        </w:rPr>
        <w:t>代码</w:t>
      </w:r>
      <w:r>
        <w:rPr>
          <w:rFonts w:hint="eastAsia" w:ascii="宋体" w:hAnsi="宋体"/>
        </w:rPr>
        <w:t xml:space="preserve">”连用（link-with </w:t>
      </w:r>
      <w:r>
        <w:rPr>
          <w:rFonts w:ascii="宋体" w:hAnsi="宋体"/>
        </w:rPr>
        <w:t>DE</w:t>
      </w:r>
      <w:r>
        <w:rPr>
          <w:rFonts w:hint="eastAsia" w:ascii="宋体" w:hAnsi="宋体"/>
        </w:rPr>
        <w:t>0</w:t>
      </w:r>
      <w:r>
        <w:rPr>
          <w:rFonts w:ascii="宋体" w:hAnsi="宋体"/>
        </w:rPr>
        <w:t>0</w:t>
      </w:r>
      <w:r>
        <w:rPr>
          <w:rFonts w:hint="eastAsia" w:ascii="宋体" w:hAnsi="宋体"/>
        </w:rPr>
        <w:t>730）</w:t>
      </w:r>
    </w:p>
    <w:p>
      <w:pPr>
        <w:ind w:left="204"/>
        <w:rPr>
          <w:rFonts w:ascii="宋体" w:hAnsi="宋体"/>
        </w:rPr>
      </w:pPr>
      <w:r>
        <w:rPr>
          <w:rFonts w:ascii="宋体" w:hAnsi="宋体"/>
        </w:rPr>
        <w:t>计量单位：</w:t>
      </w:r>
    </w:p>
    <w:p>
      <w:pPr>
        <w:ind w:left="612"/>
        <w:rPr>
          <w:rFonts w:ascii="宋体" w:hAnsi="宋体"/>
        </w:rPr>
      </w:pPr>
      <w:r>
        <w:rPr>
          <w:rFonts w:ascii="宋体" w:hAnsi="宋体"/>
        </w:rPr>
        <w:t>状态：标准</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季君、是建荣、王健峰、孙晓平</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rPr>
      </w:pPr>
      <w:r>
        <w:rPr>
          <w:rFonts w:hAnsi="宋体"/>
        </w:rPr>
        <w:t>备注：</w:t>
      </w:r>
    </w:p>
    <w:p>
      <w:pPr>
        <w:pStyle w:val="39"/>
        <w:ind w:firstLine="0" w:firstLineChars="0"/>
        <w:rPr>
          <w:rFonts w:hint="eastAsia" w:hAnsi="宋体"/>
        </w:rPr>
      </w:pPr>
      <w:r>
        <w:rPr>
          <w:rFonts w:hint="eastAsia" w:hAnsi="宋体"/>
          <w:szCs w:val="21"/>
          <w:u w:val="single"/>
        </w:rPr>
        <w:t xml:space="preserve">                                                                                         </w:t>
      </w:r>
    </w:p>
    <w:p>
      <w:pPr>
        <w:rPr>
          <w:rFonts w:hint="eastAsia"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732</w:t>
      </w:r>
    </w:p>
    <w:p>
      <w:pPr>
        <w:ind w:left="204"/>
        <w:rPr>
          <w:rFonts w:ascii="宋体" w:hAnsi="宋体"/>
        </w:rPr>
      </w:pPr>
      <w:r>
        <w:rPr>
          <w:rFonts w:ascii="宋体" w:hAnsi="宋体"/>
        </w:rPr>
        <w:t>中文名称：</w:t>
      </w:r>
      <w:r>
        <w:rPr>
          <w:rFonts w:hint="eastAsia" w:ascii="宋体" w:hAnsi="宋体"/>
        </w:rPr>
        <w:t>公安交通管理</w:t>
      </w:r>
      <w:r>
        <w:rPr>
          <w:rFonts w:ascii="宋体" w:hAnsi="宋体"/>
        </w:rPr>
        <w:t>发证机关</w:t>
      </w:r>
      <w:r>
        <w:rPr>
          <w:rFonts w:hint="eastAsia" w:ascii="宋体" w:hAnsi="宋体"/>
        </w:rPr>
        <w:t>缩略名称</w:t>
      </w:r>
    </w:p>
    <w:p>
      <w:pPr>
        <w:ind w:left="204"/>
        <w:rPr>
          <w:rFonts w:ascii="宋体" w:hAnsi="宋体"/>
        </w:rPr>
      </w:pPr>
      <w:r>
        <w:rPr>
          <w:rFonts w:ascii="宋体" w:hAnsi="宋体"/>
        </w:rPr>
        <w:t>中文全拼：</w:t>
      </w:r>
      <w:r>
        <w:rPr>
          <w:rFonts w:hint="eastAsia" w:ascii="宋体" w:hAnsi="宋体"/>
        </w:rPr>
        <w:t>gong-an-jiao-tong-guan-li-</w:t>
      </w:r>
      <w:r>
        <w:rPr>
          <w:rFonts w:ascii="宋体" w:hAnsi="宋体"/>
        </w:rPr>
        <w:t>fa-zheng-ji-guan-</w:t>
      </w:r>
      <w:r>
        <w:rPr>
          <w:rFonts w:hint="eastAsia" w:ascii="宋体" w:hAnsi="宋体"/>
        </w:rPr>
        <w:t>suo-lüe-</w:t>
      </w:r>
      <w:r>
        <w:rPr>
          <w:rFonts w:ascii="宋体" w:hAnsi="宋体"/>
        </w:rPr>
        <w:t>ming-cheng</w:t>
      </w:r>
    </w:p>
    <w:p>
      <w:pPr>
        <w:ind w:left="408"/>
        <w:rPr>
          <w:rFonts w:ascii="宋体" w:hAnsi="宋体"/>
        </w:rPr>
      </w:pPr>
      <w:r>
        <w:rPr>
          <w:rFonts w:ascii="宋体" w:hAnsi="宋体"/>
        </w:rPr>
        <w:t>标识符：</w:t>
      </w:r>
      <w:r>
        <w:rPr>
          <w:rFonts w:hint="eastAsia" w:ascii="宋体" w:hAnsi="宋体"/>
        </w:rPr>
        <w:t>GAJTGL</w:t>
      </w:r>
      <w:r>
        <w:rPr>
          <w:rFonts w:ascii="宋体" w:hAnsi="宋体"/>
        </w:rPr>
        <w:t>FZJG</w:t>
      </w:r>
      <w:r>
        <w:rPr>
          <w:rFonts w:hint="eastAsia" w:ascii="宋体" w:hAnsi="宋体"/>
        </w:rPr>
        <w:t>SL</w:t>
      </w:r>
      <w:r>
        <w:rPr>
          <w:rFonts w:ascii="宋体" w:hAnsi="宋体"/>
        </w:rPr>
        <w:t>MC</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r>
        <w:rPr>
          <w:rFonts w:hint="eastAsia" w:ascii="宋体" w:hAnsi="宋体"/>
        </w:rPr>
        <w:t>发牌机关代号</w:t>
      </w:r>
    </w:p>
    <w:p>
      <w:pPr>
        <w:ind w:left="612"/>
        <w:rPr>
          <w:rFonts w:ascii="宋体" w:hAnsi="宋体"/>
        </w:rPr>
      </w:pPr>
      <w:r>
        <w:rPr>
          <w:rFonts w:ascii="宋体" w:hAnsi="宋体"/>
        </w:rPr>
        <w:t>说明：</w:t>
      </w:r>
      <w:r>
        <w:rPr>
          <w:rFonts w:hint="eastAsia" w:ascii="宋体" w:hAnsi="宋体"/>
        </w:rPr>
        <w:t>公安交通管理部门牌证发放</w:t>
      </w:r>
      <w:r>
        <w:rPr>
          <w:rFonts w:ascii="宋体" w:hAnsi="宋体"/>
        </w:rPr>
        <w:t>机关名称</w:t>
      </w:r>
      <w:r>
        <w:rPr>
          <w:rFonts w:hint="eastAsia" w:ascii="宋体" w:hAnsi="宋体"/>
        </w:rPr>
        <w:t>的缩略称谓</w:t>
      </w:r>
    </w:p>
    <w:p>
      <w:pPr>
        <w:ind w:left="204"/>
        <w:rPr>
          <w:rFonts w:ascii="宋体" w:hAnsi="宋体"/>
        </w:rPr>
      </w:pPr>
      <w:r>
        <w:rPr>
          <w:rFonts w:ascii="宋体" w:hAnsi="宋体"/>
        </w:rPr>
        <w:t>对象类词：</w:t>
      </w:r>
      <w:r>
        <w:rPr>
          <w:rFonts w:hint="eastAsia" w:ascii="宋体" w:hAnsi="宋体"/>
        </w:rPr>
        <w:t>公安交通管理</w:t>
      </w:r>
      <w:r>
        <w:rPr>
          <w:rFonts w:ascii="宋体" w:hAnsi="宋体"/>
        </w:rPr>
        <w:t>发证机关</w:t>
      </w:r>
    </w:p>
    <w:p>
      <w:pPr>
        <w:ind w:left="408"/>
        <w:rPr>
          <w:rFonts w:ascii="宋体" w:hAnsi="宋体"/>
        </w:rPr>
      </w:pPr>
      <w:r>
        <w:rPr>
          <w:rFonts w:ascii="宋体" w:hAnsi="宋体"/>
        </w:rPr>
        <w:t>特性词：</w:t>
      </w:r>
      <w:r>
        <w:rPr>
          <w:rFonts w:hint="eastAsia" w:ascii="宋体" w:hAnsi="宋体"/>
        </w:rPr>
        <w:t>缩略名称</w:t>
      </w:r>
    </w:p>
    <w:p>
      <w:pPr>
        <w:ind w:left="408"/>
        <w:rPr>
          <w:rFonts w:ascii="宋体" w:hAnsi="宋体"/>
        </w:rPr>
      </w:pPr>
      <w:r>
        <w:rPr>
          <w:rFonts w:ascii="宋体" w:hAnsi="宋体"/>
        </w:rPr>
        <w:t>表示词：名称</w:t>
      </w:r>
    </w:p>
    <w:p>
      <w:pPr>
        <w:ind w:left="204"/>
        <w:rPr>
          <w:rFonts w:ascii="宋体" w:hAnsi="宋体"/>
        </w:rPr>
      </w:pPr>
      <w:r>
        <w:rPr>
          <w:rFonts w:ascii="宋体" w:hAnsi="宋体"/>
        </w:rPr>
        <w:t>数据类型：字符型</w:t>
      </w:r>
    </w:p>
    <w:p>
      <w:pPr>
        <w:ind w:left="204"/>
        <w:rPr>
          <w:rFonts w:ascii="宋体" w:hAnsi="宋体"/>
        </w:rPr>
      </w:pPr>
      <w:r>
        <w:rPr>
          <w:rFonts w:ascii="宋体" w:hAnsi="宋体"/>
        </w:rPr>
        <w:t>表示格式：c..10</w:t>
      </w:r>
    </w:p>
    <w:p>
      <w:pPr>
        <w:ind w:left="1241" w:leftChars="291" w:hanging="630" w:hangingChars="300"/>
        <w:rPr>
          <w:rFonts w:hint="eastAsia" w:ascii="宋体" w:hAnsi="宋体"/>
        </w:rPr>
      </w:pPr>
      <w:r>
        <w:rPr>
          <w:rFonts w:ascii="宋体" w:hAnsi="宋体"/>
        </w:rPr>
        <w:t>值域：</w:t>
      </w:r>
      <w:r>
        <w:rPr>
          <w:rFonts w:hint="eastAsia" w:ascii="宋体" w:hAnsi="宋体"/>
        </w:rPr>
        <w:t>采用GA36《中华人民共和国机动车号牌》要求的规定省、自治区、直辖市简称与发牌机关代号组成</w:t>
      </w:r>
    </w:p>
    <w:p>
      <w:pPr>
        <w:ind w:left="612"/>
        <w:rPr>
          <w:rFonts w:ascii="宋体" w:hAnsi="宋体"/>
        </w:rPr>
      </w:pPr>
      <w:r>
        <w:rPr>
          <w:rFonts w:ascii="宋体" w:hAnsi="宋体"/>
        </w:rPr>
        <w:t>关系：</w:t>
      </w:r>
    </w:p>
    <w:p>
      <w:pPr>
        <w:ind w:left="204"/>
        <w:rPr>
          <w:rFonts w:ascii="宋体" w:hAnsi="宋体"/>
        </w:rPr>
      </w:pPr>
      <w:r>
        <w:rPr>
          <w:rFonts w:ascii="宋体" w:hAnsi="宋体"/>
        </w:rPr>
        <w:t>计量单位：</w:t>
      </w:r>
    </w:p>
    <w:p>
      <w:pPr>
        <w:ind w:left="612"/>
        <w:rPr>
          <w:rFonts w:ascii="宋体" w:hAnsi="宋体"/>
        </w:rPr>
      </w:pPr>
      <w:r>
        <w:rPr>
          <w:rFonts w:ascii="宋体" w:hAnsi="宋体"/>
        </w:rPr>
        <w:t>状态：标准</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季君、是建荣、王健峰、孙晓平</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rPr>
      </w:pPr>
      <w:r>
        <w:rPr>
          <w:rFonts w:hAnsi="宋体"/>
        </w:rPr>
        <w:t>备注：</w:t>
      </w:r>
    </w:p>
    <w:p>
      <w:pPr>
        <w:pStyle w:val="39"/>
        <w:ind w:firstLine="0" w:firstLineChars="0"/>
        <w:rPr>
          <w:rFonts w:hint="eastAsia" w:hAnsi="宋体"/>
        </w:rPr>
      </w:pPr>
      <w:r>
        <w:rPr>
          <w:rFonts w:hint="eastAsia" w:hAnsi="宋体"/>
          <w:szCs w:val="21"/>
          <w:u w:val="single"/>
        </w:rPr>
        <w:t xml:space="preserve">                                                                                         </w:t>
      </w:r>
    </w:p>
    <w:p>
      <w:pPr>
        <w:rPr>
          <w:rFonts w:ascii="宋体" w:hAnsi="宋体"/>
        </w:rPr>
      </w:pPr>
      <w:r>
        <w:rPr>
          <w:rFonts w:hint="eastAsia" w:ascii="宋体" w:hAnsi="宋体"/>
        </w:rPr>
        <w:t>内部标识符：</w:t>
      </w:r>
      <w:r>
        <w:rPr>
          <w:rFonts w:ascii="宋体" w:hAnsi="宋体"/>
        </w:rPr>
        <w:t>DE</w:t>
      </w:r>
      <w:r>
        <w:rPr>
          <w:rFonts w:hint="eastAsia" w:ascii="宋体" w:hAnsi="宋体"/>
        </w:rPr>
        <w:t>0</w:t>
      </w:r>
      <w:r>
        <w:rPr>
          <w:rFonts w:ascii="宋体" w:hAnsi="宋体"/>
        </w:rPr>
        <w:t>0</w:t>
      </w:r>
      <w:r>
        <w:rPr>
          <w:rFonts w:hint="eastAsia" w:ascii="宋体" w:hAnsi="宋体"/>
        </w:rPr>
        <w:t>733</w:t>
      </w:r>
    </w:p>
    <w:p>
      <w:pPr>
        <w:ind w:firstLine="210" w:firstLineChars="100"/>
        <w:rPr>
          <w:rFonts w:ascii="宋体" w:hAnsi="宋体"/>
        </w:rPr>
      </w:pPr>
      <w:r>
        <w:rPr>
          <w:rFonts w:hint="eastAsia" w:ascii="宋体" w:hAnsi="宋体"/>
        </w:rPr>
        <w:t>中文名称：</w:t>
      </w:r>
      <w:r>
        <w:rPr>
          <w:rFonts w:hint="eastAsia" w:ascii="宋体" w:hAnsi="宋体"/>
          <w:lang/>
        </w:rPr>
        <w:t>照片</w:t>
      </w:r>
    </w:p>
    <w:p>
      <w:pPr>
        <w:ind w:firstLine="210" w:firstLineChars="100"/>
        <w:rPr>
          <w:rFonts w:ascii="宋体" w:hAnsi="宋体"/>
        </w:rPr>
      </w:pPr>
      <w:r>
        <w:rPr>
          <w:rFonts w:hint="eastAsia" w:ascii="宋体" w:hAnsi="宋体"/>
        </w:rPr>
        <w:t>中文全拼：zhao</w:t>
      </w:r>
      <w:r>
        <w:rPr>
          <w:rFonts w:ascii="宋体" w:hAnsi="宋体"/>
          <w:lang/>
        </w:rPr>
        <w:t>-pian</w:t>
      </w:r>
    </w:p>
    <w:p>
      <w:pPr>
        <w:ind w:firstLine="420" w:firstLineChars="200"/>
        <w:rPr>
          <w:rFonts w:ascii="宋体" w:hAnsi="宋体"/>
        </w:rPr>
      </w:pPr>
      <w:r>
        <w:rPr>
          <w:rFonts w:hint="eastAsia" w:ascii="宋体" w:hAnsi="宋体"/>
        </w:rPr>
        <w:t>标识符：</w:t>
      </w:r>
      <w:r>
        <w:rPr>
          <w:rFonts w:hint="eastAsia" w:ascii="宋体" w:hAnsi="宋体"/>
          <w:lang/>
        </w:rPr>
        <w:t>Z</w:t>
      </w:r>
      <w:r>
        <w:rPr>
          <w:rFonts w:ascii="宋体" w:hAnsi="宋体"/>
          <w:lang/>
        </w:rPr>
        <w:t>P</w:t>
      </w:r>
    </w:p>
    <w:p>
      <w:pPr>
        <w:ind w:firstLine="630" w:firstLineChars="300"/>
        <w:rPr>
          <w:rFonts w:ascii="宋体" w:hAnsi="宋体"/>
        </w:rPr>
      </w:pPr>
      <w:r>
        <w:rPr>
          <w:rFonts w:hint="eastAsia" w:ascii="宋体" w:hAnsi="宋体"/>
        </w:rPr>
        <w:t>版本：1</w:t>
      </w:r>
      <w:r>
        <w:rPr>
          <w:rFonts w:ascii="宋体" w:hAnsi="宋体"/>
          <w:lang/>
        </w:rPr>
        <w:t>.0</w:t>
      </w:r>
    </w:p>
    <w:p>
      <w:pPr>
        <w:ind w:firstLine="210" w:firstLineChars="100"/>
        <w:rPr>
          <w:rFonts w:ascii="宋体" w:hAnsi="宋体"/>
        </w:rPr>
      </w:pPr>
      <w:r>
        <w:rPr>
          <w:rFonts w:hint="eastAsia" w:ascii="宋体" w:hAnsi="宋体"/>
        </w:rPr>
        <w:t>同义名称：</w:t>
      </w:r>
    </w:p>
    <w:p>
      <w:pPr>
        <w:ind w:left="1260" w:leftChars="300" w:hanging="630" w:hangingChars="300"/>
        <w:rPr>
          <w:rFonts w:ascii="宋体" w:hAnsi="宋体"/>
        </w:rPr>
      </w:pPr>
      <w:r>
        <w:rPr>
          <w:rFonts w:hint="eastAsia" w:ascii="宋体" w:hAnsi="宋体"/>
        </w:rPr>
        <w:t>说明：由相机拍摄所得，经过定影、显影而形成的事物的</w:t>
      </w:r>
      <w:r>
        <w:rPr>
          <w:rFonts w:hint="eastAsia" w:ascii="宋体" w:hAnsi="宋体"/>
          <w:lang/>
        </w:rPr>
        <w:t>图片，图片的形式包括电子版本和实际冲洗印刷的照片</w:t>
      </w:r>
    </w:p>
    <w:p>
      <w:pPr>
        <w:ind w:firstLine="210" w:firstLineChars="100"/>
        <w:rPr>
          <w:rFonts w:ascii="宋体" w:hAnsi="宋体"/>
        </w:rPr>
      </w:pPr>
      <w:r>
        <w:rPr>
          <w:rFonts w:hint="eastAsia" w:ascii="宋体" w:hAnsi="宋体"/>
        </w:rPr>
        <w:t>对象类词：</w:t>
      </w:r>
      <w:r>
        <w:rPr>
          <w:rFonts w:hint="eastAsia" w:ascii="宋体" w:hAnsi="宋体"/>
          <w:lang/>
        </w:rPr>
        <w:t>事物</w:t>
      </w:r>
    </w:p>
    <w:p>
      <w:pPr>
        <w:ind w:firstLine="420" w:firstLineChars="200"/>
        <w:rPr>
          <w:rFonts w:ascii="宋体" w:hAnsi="宋体"/>
        </w:rPr>
      </w:pPr>
      <w:r>
        <w:rPr>
          <w:rFonts w:hint="eastAsia" w:ascii="宋体" w:hAnsi="宋体"/>
        </w:rPr>
        <w:t>特性词：</w:t>
      </w:r>
      <w:r>
        <w:rPr>
          <w:rFonts w:hint="eastAsia" w:ascii="宋体" w:hAnsi="宋体"/>
          <w:lang/>
        </w:rPr>
        <w:t>照片</w:t>
      </w:r>
    </w:p>
    <w:p>
      <w:pPr>
        <w:ind w:firstLine="420" w:firstLineChars="200"/>
        <w:rPr>
          <w:rFonts w:ascii="宋体" w:hAnsi="宋体"/>
        </w:rPr>
      </w:pPr>
      <w:r>
        <w:rPr>
          <w:rFonts w:hint="eastAsia" w:ascii="宋体" w:hAnsi="宋体"/>
        </w:rPr>
        <w:t>表示词：</w:t>
      </w:r>
      <w:r>
        <w:rPr>
          <w:rFonts w:hint="eastAsia" w:ascii="宋体" w:hAnsi="宋体"/>
          <w:lang/>
        </w:rPr>
        <w:t>图像</w:t>
      </w:r>
    </w:p>
    <w:p>
      <w:pPr>
        <w:ind w:firstLine="210" w:firstLineChars="100"/>
        <w:rPr>
          <w:rFonts w:ascii="宋体" w:hAnsi="宋体"/>
        </w:rPr>
      </w:pPr>
      <w:r>
        <w:rPr>
          <w:rFonts w:hint="eastAsia" w:ascii="宋体" w:hAnsi="宋体"/>
        </w:rPr>
        <w:t>数据类型：</w:t>
      </w:r>
      <w:r>
        <w:rPr>
          <w:rFonts w:hint="eastAsia" w:ascii="宋体" w:hAnsi="宋体"/>
          <w:lang/>
        </w:rPr>
        <w:t>二进制</w:t>
      </w:r>
    </w:p>
    <w:p>
      <w:pPr>
        <w:ind w:firstLine="210" w:firstLineChars="100"/>
        <w:rPr>
          <w:rFonts w:ascii="宋体" w:hAnsi="宋体"/>
        </w:rPr>
      </w:pPr>
      <w:r>
        <w:rPr>
          <w:rFonts w:hint="eastAsia" w:ascii="宋体" w:hAnsi="宋体"/>
        </w:rPr>
        <w:t>表示格式：</w:t>
      </w:r>
      <w:r>
        <w:rPr>
          <w:rFonts w:hint="eastAsia" w:ascii="宋体" w:hAnsi="宋体"/>
          <w:lang/>
        </w:rPr>
        <w:t>bn（JPEG）</w:t>
      </w:r>
    </w:p>
    <w:p>
      <w:pPr>
        <w:ind w:firstLine="630" w:firstLineChars="300"/>
        <w:rPr>
          <w:rFonts w:ascii="宋体" w:hAnsi="宋体"/>
        </w:rPr>
      </w:pPr>
      <w:r>
        <w:rPr>
          <w:rFonts w:hint="eastAsia" w:ascii="宋体" w:hAnsi="宋体"/>
        </w:rPr>
        <w:t>值域：</w:t>
      </w:r>
    </w:p>
    <w:p>
      <w:pPr>
        <w:ind w:firstLine="630" w:firstLineChars="300"/>
        <w:rPr>
          <w:rFonts w:ascii="宋体" w:hAnsi="宋体"/>
        </w:rPr>
      </w:pPr>
      <w:r>
        <w:rPr>
          <w:rFonts w:hint="eastAsia" w:ascii="宋体" w:hAnsi="宋体"/>
        </w:rPr>
        <w:t>关系：</w:t>
      </w:r>
    </w:p>
    <w:p>
      <w:pPr>
        <w:ind w:firstLine="210" w:firstLineChars="100"/>
        <w:rPr>
          <w:rFonts w:ascii="宋体" w:hAnsi="宋体"/>
        </w:rPr>
      </w:pPr>
      <w:r>
        <w:rPr>
          <w:rFonts w:hint="eastAsia" w:ascii="宋体" w:hAnsi="宋体"/>
        </w:rPr>
        <w:t>计量单位：</w:t>
      </w:r>
    </w:p>
    <w:p>
      <w:pPr>
        <w:ind w:firstLine="630" w:firstLineChars="300"/>
        <w:rPr>
          <w:rFonts w:ascii="宋体" w:hAnsi="宋体"/>
        </w:rPr>
      </w:pPr>
      <w:r>
        <w:rPr>
          <w:rFonts w:hint="eastAsia" w:ascii="宋体" w:hAnsi="宋体"/>
        </w:rPr>
        <w:t>状态：</w:t>
      </w:r>
      <w:r>
        <w:rPr>
          <w:rFonts w:hint="eastAsia" w:ascii="宋体" w:hAnsi="宋体"/>
          <w:lang/>
        </w:rPr>
        <w:t>标准</w:t>
      </w:r>
    </w:p>
    <w:p>
      <w:pPr>
        <w:ind w:firstLine="210" w:firstLineChars="100"/>
        <w:rPr>
          <w:rFonts w:ascii="宋体" w:hAnsi="宋体"/>
        </w:rPr>
      </w:pPr>
      <w:r>
        <w:rPr>
          <w:rFonts w:hint="eastAsia" w:ascii="宋体" w:hAnsi="宋体"/>
        </w:rPr>
        <w:t>提交机构：</w:t>
      </w:r>
      <w:r>
        <w:rPr>
          <w:rFonts w:ascii="宋体" w:hAnsi="宋体"/>
        </w:rPr>
        <w:t>公安部交通管理局</w:t>
      </w:r>
    </w:p>
    <w:p>
      <w:pPr>
        <w:rPr>
          <w:rFonts w:ascii="宋体" w:hAnsi="宋体"/>
        </w:rPr>
      </w:pPr>
      <w:r>
        <w:rPr>
          <w:rFonts w:hint="eastAsia" w:ascii="宋体" w:hAnsi="宋体"/>
        </w:rPr>
        <w:t>主要起草人：季君、是建荣、王健峰、孙晓平</w:t>
      </w:r>
    </w:p>
    <w:p>
      <w:pPr>
        <w:ind w:firstLine="210" w:firstLineChars="100"/>
        <w:rPr>
          <w:rFonts w:ascii="宋体" w:hAnsi="宋体"/>
        </w:rPr>
      </w:pPr>
      <w:r>
        <w:rPr>
          <w:rFonts w:hint="eastAsia" w:ascii="宋体" w:hAnsi="宋体"/>
        </w:rPr>
        <w:t>批准日期：</w:t>
      </w:r>
      <w:r>
        <w:rPr>
          <w:rFonts w:hint="eastAsia" w:ascii="宋体" w:hAnsi="宋体"/>
          <w:lang/>
        </w:rPr>
        <w:t>2013年X月X日</w:t>
      </w:r>
    </w:p>
    <w:p>
      <w:pPr>
        <w:ind w:left="612"/>
        <w:rPr>
          <w:rFonts w:ascii="宋体" w:hAnsi="宋体"/>
        </w:rPr>
      </w:pPr>
      <w:r>
        <w:rPr>
          <w:rFonts w:hint="eastAsia" w:ascii="宋体" w:hAnsi="宋体"/>
        </w:rPr>
        <w:t>备注：</w:t>
      </w:r>
    </w:p>
    <w:p>
      <w:pPr>
        <w:pStyle w:val="39"/>
        <w:ind w:firstLine="0" w:firstLineChars="0"/>
        <w:rPr>
          <w:rFonts w:hint="eastAsia" w:hAnsi="宋体"/>
        </w:rPr>
      </w:pPr>
      <w:r>
        <w:rPr>
          <w:rFonts w:hint="eastAsia" w:hAnsi="宋体"/>
          <w:szCs w:val="21"/>
          <w:u w:val="single"/>
        </w:rPr>
        <w:t xml:space="preserve">                                                                                         </w:t>
      </w:r>
    </w:p>
    <w:p>
      <w:pPr>
        <w:rPr>
          <w:rFonts w:hint="eastAsia"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734</w:t>
      </w:r>
    </w:p>
    <w:p>
      <w:pPr>
        <w:ind w:left="204"/>
        <w:rPr>
          <w:rFonts w:ascii="宋体" w:hAnsi="宋体"/>
        </w:rPr>
      </w:pPr>
      <w:r>
        <w:rPr>
          <w:rFonts w:ascii="宋体" w:hAnsi="宋体"/>
        </w:rPr>
        <w:t>中文名称：转入日期</w:t>
      </w:r>
    </w:p>
    <w:p>
      <w:pPr>
        <w:ind w:left="204"/>
        <w:rPr>
          <w:rFonts w:ascii="宋体" w:hAnsi="宋体"/>
        </w:rPr>
      </w:pPr>
      <w:r>
        <w:rPr>
          <w:rFonts w:ascii="宋体" w:hAnsi="宋体"/>
        </w:rPr>
        <w:t>中文全拼：zhuan-ru-ri-qi</w:t>
      </w:r>
    </w:p>
    <w:p>
      <w:pPr>
        <w:ind w:left="408"/>
        <w:rPr>
          <w:rFonts w:ascii="宋体" w:hAnsi="宋体"/>
        </w:rPr>
      </w:pPr>
      <w:r>
        <w:rPr>
          <w:rFonts w:ascii="宋体" w:hAnsi="宋体"/>
        </w:rPr>
        <w:t>标识符：ZRRQ</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w:t>
      </w:r>
      <w:r>
        <w:rPr>
          <w:rFonts w:hint="eastAsia" w:ascii="宋体" w:hAnsi="宋体"/>
        </w:rPr>
        <w:t>登记注册信息发生</w:t>
      </w:r>
      <w:r>
        <w:rPr>
          <w:rFonts w:ascii="宋体" w:hAnsi="宋体"/>
        </w:rPr>
        <w:t>变更或转移，转入</w:t>
      </w:r>
      <w:r>
        <w:rPr>
          <w:rFonts w:hint="eastAsia" w:ascii="宋体" w:hAnsi="宋体"/>
        </w:rPr>
        <w:t>新机关</w:t>
      </w:r>
      <w:r>
        <w:rPr>
          <w:rFonts w:ascii="宋体" w:hAnsi="宋体"/>
        </w:rPr>
        <w:t>的日期</w:t>
      </w:r>
    </w:p>
    <w:p>
      <w:pPr>
        <w:ind w:left="204"/>
        <w:rPr>
          <w:rFonts w:ascii="宋体" w:hAnsi="宋体"/>
        </w:rPr>
      </w:pPr>
      <w:r>
        <w:rPr>
          <w:rFonts w:ascii="宋体" w:hAnsi="宋体"/>
        </w:rPr>
        <w:t>对象类词：</w:t>
      </w:r>
      <w:r>
        <w:rPr>
          <w:rFonts w:hint="eastAsia" w:ascii="宋体" w:hAnsi="宋体"/>
        </w:rPr>
        <w:t>登记注册信息</w:t>
      </w:r>
    </w:p>
    <w:p>
      <w:pPr>
        <w:ind w:left="408"/>
        <w:rPr>
          <w:rFonts w:ascii="宋体" w:hAnsi="宋体"/>
        </w:rPr>
      </w:pPr>
      <w:r>
        <w:rPr>
          <w:rFonts w:ascii="宋体" w:hAnsi="宋体"/>
        </w:rPr>
        <w:t>特性词：转入日期</w:t>
      </w:r>
    </w:p>
    <w:p>
      <w:pPr>
        <w:ind w:left="408"/>
        <w:rPr>
          <w:rFonts w:ascii="宋体" w:hAnsi="宋体"/>
        </w:rPr>
      </w:pPr>
      <w:r>
        <w:rPr>
          <w:rFonts w:ascii="宋体" w:hAnsi="宋体"/>
        </w:rPr>
        <w:t>表示词：日期</w:t>
      </w:r>
    </w:p>
    <w:p>
      <w:pPr>
        <w:ind w:left="204"/>
        <w:rPr>
          <w:rFonts w:ascii="宋体" w:hAnsi="宋体"/>
        </w:rPr>
      </w:pPr>
      <w:r>
        <w:rPr>
          <w:rFonts w:ascii="宋体" w:hAnsi="宋体"/>
        </w:rPr>
        <w:t>数据类型：日期型</w:t>
      </w:r>
    </w:p>
    <w:p>
      <w:pPr>
        <w:ind w:left="204"/>
        <w:rPr>
          <w:rFonts w:ascii="宋体" w:hAnsi="宋体"/>
        </w:rPr>
      </w:pPr>
      <w:r>
        <w:rPr>
          <w:rFonts w:ascii="宋体" w:hAnsi="宋体"/>
        </w:rPr>
        <w:t>表示格式：d8（YYYYMMDD）</w:t>
      </w:r>
    </w:p>
    <w:p>
      <w:pPr>
        <w:ind w:left="612"/>
        <w:rPr>
          <w:rFonts w:ascii="宋体" w:hAnsi="宋体"/>
        </w:rPr>
      </w:pPr>
      <w:r>
        <w:rPr>
          <w:rFonts w:ascii="宋体" w:hAnsi="宋体"/>
        </w:rPr>
        <w:t>值域：</w:t>
      </w:r>
    </w:p>
    <w:p>
      <w:pPr>
        <w:ind w:left="612"/>
        <w:rPr>
          <w:rFonts w:ascii="宋体" w:hAnsi="宋体"/>
        </w:rPr>
      </w:pPr>
      <w:r>
        <w:rPr>
          <w:rFonts w:ascii="宋体" w:hAnsi="宋体"/>
        </w:rPr>
        <w:t>关系：</w:t>
      </w:r>
      <w:r>
        <w:rPr>
          <w:rFonts w:hint="eastAsia" w:ascii="宋体" w:hAnsi="宋体"/>
        </w:rPr>
        <w:t>由</w:t>
      </w:r>
      <w:r>
        <w:rPr>
          <w:rFonts w:ascii="宋体" w:hAnsi="宋体"/>
        </w:rPr>
        <w:t>DE00101</w:t>
      </w:r>
      <w:r>
        <w:rPr>
          <w:rFonts w:hint="eastAsia" w:ascii="宋体" w:hAnsi="宋体"/>
        </w:rPr>
        <w:t xml:space="preserve"> “日期”派生（derive-from </w:t>
      </w:r>
      <w:r>
        <w:rPr>
          <w:rFonts w:ascii="宋体" w:hAnsi="宋体"/>
        </w:rPr>
        <w:t>DE00101</w:t>
      </w:r>
      <w:r>
        <w:rPr>
          <w:rFonts w:hint="eastAsia" w:ascii="宋体" w:hAnsi="宋体"/>
        </w:rPr>
        <w:t>）</w:t>
      </w:r>
    </w:p>
    <w:p>
      <w:pPr>
        <w:ind w:left="204"/>
        <w:rPr>
          <w:rFonts w:ascii="宋体" w:hAnsi="宋体"/>
        </w:rPr>
      </w:pPr>
      <w:r>
        <w:rPr>
          <w:rFonts w:ascii="宋体" w:hAnsi="宋体"/>
        </w:rPr>
        <w:t>计量单位：</w:t>
      </w:r>
    </w:p>
    <w:p>
      <w:pPr>
        <w:ind w:left="612"/>
        <w:rPr>
          <w:rFonts w:ascii="宋体" w:hAnsi="宋体"/>
        </w:rPr>
      </w:pPr>
      <w:r>
        <w:rPr>
          <w:rFonts w:ascii="宋体" w:hAnsi="宋体"/>
        </w:rPr>
        <w:t>状态：标准</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季君、是建荣、王健峰、孙晓平</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rPr>
      </w:pPr>
      <w:r>
        <w:rPr>
          <w:rFonts w:hAnsi="宋体"/>
        </w:rPr>
        <w:t>备注：</w:t>
      </w:r>
    </w:p>
    <w:p>
      <w:pPr>
        <w:pStyle w:val="39"/>
        <w:ind w:firstLine="0" w:firstLineChars="0"/>
        <w:rPr>
          <w:rFonts w:hint="eastAsia" w:hAnsi="宋体"/>
        </w:rPr>
      </w:pPr>
      <w:r>
        <w:rPr>
          <w:rFonts w:hint="eastAsia" w:hAnsi="宋体"/>
          <w:szCs w:val="21"/>
          <w:u w:val="single"/>
        </w:rPr>
        <w:t xml:space="preserve">                                                                                         </w:t>
      </w:r>
    </w:p>
    <w:p>
      <w:pPr>
        <w:rPr>
          <w:rFonts w:hint="eastAsia"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735</w:t>
      </w:r>
    </w:p>
    <w:p>
      <w:pPr>
        <w:ind w:left="204"/>
        <w:rPr>
          <w:rFonts w:ascii="宋体" w:hAnsi="宋体"/>
        </w:rPr>
      </w:pPr>
      <w:r>
        <w:rPr>
          <w:rFonts w:ascii="宋体" w:hAnsi="宋体"/>
        </w:rPr>
        <w:t>中文名称：转出日期</w:t>
      </w:r>
    </w:p>
    <w:p>
      <w:pPr>
        <w:ind w:left="204"/>
        <w:rPr>
          <w:rFonts w:ascii="宋体" w:hAnsi="宋体"/>
        </w:rPr>
      </w:pPr>
      <w:r>
        <w:rPr>
          <w:rFonts w:ascii="宋体" w:hAnsi="宋体"/>
        </w:rPr>
        <w:t>中文全拼：zhuan-chu-ri-qi</w:t>
      </w:r>
    </w:p>
    <w:p>
      <w:pPr>
        <w:ind w:left="408"/>
        <w:rPr>
          <w:rFonts w:ascii="宋体" w:hAnsi="宋体"/>
        </w:rPr>
      </w:pPr>
      <w:r>
        <w:rPr>
          <w:rFonts w:ascii="宋体" w:hAnsi="宋体"/>
        </w:rPr>
        <w:t>标识符：ZCRQ</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w:t>
      </w:r>
      <w:r>
        <w:rPr>
          <w:rFonts w:hint="eastAsia" w:ascii="宋体" w:hAnsi="宋体"/>
        </w:rPr>
        <w:t>登记注册信息发生</w:t>
      </w:r>
      <w:r>
        <w:rPr>
          <w:rFonts w:ascii="宋体" w:hAnsi="宋体"/>
        </w:rPr>
        <w:t>变更或转移，转</w:t>
      </w:r>
      <w:r>
        <w:rPr>
          <w:rFonts w:hint="eastAsia" w:ascii="宋体" w:hAnsi="宋体"/>
        </w:rPr>
        <w:t>出原机关</w:t>
      </w:r>
      <w:r>
        <w:rPr>
          <w:rFonts w:ascii="宋体" w:hAnsi="宋体"/>
        </w:rPr>
        <w:t>的日期</w:t>
      </w:r>
    </w:p>
    <w:p>
      <w:pPr>
        <w:ind w:left="204"/>
        <w:rPr>
          <w:rFonts w:ascii="宋体" w:hAnsi="宋体"/>
        </w:rPr>
      </w:pPr>
      <w:r>
        <w:rPr>
          <w:rFonts w:ascii="宋体" w:hAnsi="宋体"/>
        </w:rPr>
        <w:t>对象类词：</w:t>
      </w:r>
      <w:r>
        <w:rPr>
          <w:rFonts w:hint="eastAsia" w:ascii="宋体" w:hAnsi="宋体"/>
        </w:rPr>
        <w:t>登记注册信息</w:t>
      </w:r>
    </w:p>
    <w:p>
      <w:pPr>
        <w:ind w:left="408"/>
        <w:rPr>
          <w:rFonts w:ascii="宋体" w:hAnsi="宋体"/>
        </w:rPr>
      </w:pPr>
      <w:r>
        <w:rPr>
          <w:rFonts w:ascii="宋体" w:hAnsi="宋体"/>
        </w:rPr>
        <w:t>特性词：转出日期</w:t>
      </w:r>
    </w:p>
    <w:p>
      <w:pPr>
        <w:ind w:left="408"/>
        <w:rPr>
          <w:rFonts w:ascii="宋体" w:hAnsi="宋体"/>
        </w:rPr>
      </w:pPr>
      <w:r>
        <w:rPr>
          <w:rFonts w:ascii="宋体" w:hAnsi="宋体"/>
        </w:rPr>
        <w:t>表示词：日期</w:t>
      </w:r>
    </w:p>
    <w:p>
      <w:pPr>
        <w:ind w:left="204"/>
        <w:rPr>
          <w:rFonts w:ascii="宋体" w:hAnsi="宋体"/>
        </w:rPr>
      </w:pPr>
      <w:r>
        <w:rPr>
          <w:rFonts w:ascii="宋体" w:hAnsi="宋体"/>
        </w:rPr>
        <w:t>数据类型：日期型</w:t>
      </w:r>
    </w:p>
    <w:p>
      <w:pPr>
        <w:ind w:left="204"/>
        <w:rPr>
          <w:rFonts w:ascii="宋体" w:hAnsi="宋体"/>
        </w:rPr>
      </w:pPr>
      <w:r>
        <w:rPr>
          <w:rFonts w:ascii="宋体" w:hAnsi="宋体"/>
        </w:rPr>
        <w:t>表示格式：d8（YYYYMMDD）</w:t>
      </w:r>
    </w:p>
    <w:p>
      <w:pPr>
        <w:ind w:left="612"/>
        <w:rPr>
          <w:rFonts w:ascii="宋体" w:hAnsi="宋体"/>
        </w:rPr>
      </w:pPr>
      <w:r>
        <w:rPr>
          <w:rFonts w:ascii="宋体" w:hAnsi="宋体"/>
        </w:rPr>
        <w:t>值域：</w:t>
      </w:r>
    </w:p>
    <w:p>
      <w:pPr>
        <w:ind w:left="612"/>
        <w:rPr>
          <w:rFonts w:ascii="宋体" w:hAnsi="宋体"/>
        </w:rPr>
      </w:pPr>
      <w:r>
        <w:rPr>
          <w:rFonts w:ascii="宋体" w:hAnsi="宋体"/>
        </w:rPr>
        <w:t>关系：</w:t>
      </w:r>
      <w:r>
        <w:rPr>
          <w:rFonts w:hint="eastAsia" w:ascii="宋体" w:hAnsi="宋体"/>
        </w:rPr>
        <w:t>由</w:t>
      </w:r>
      <w:r>
        <w:rPr>
          <w:rFonts w:ascii="宋体" w:hAnsi="宋体"/>
        </w:rPr>
        <w:t>DE00101</w:t>
      </w:r>
      <w:r>
        <w:rPr>
          <w:rFonts w:hint="eastAsia" w:ascii="宋体" w:hAnsi="宋体"/>
        </w:rPr>
        <w:t xml:space="preserve"> “日期”派生（derive-from </w:t>
      </w:r>
      <w:r>
        <w:rPr>
          <w:rFonts w:ascii="宋体" w:hAnsi="宋体"/>
        </w:rPr>
        <w:t>DE00101</w:t>
      </w:r>
      <w:r>
        <w:rPr>
          <w:rFonts w:hint="eastAsia" w:ascii="宋体" w:hAnsi="宋体"/>
        </w:rPr>
        <w:t>）</w:t>
      </w:r>
    </w:p>
    <w:p>
      <w:pPr>
        <w:ind w:left="204"/>
        <w:rPr>
          <w:rFonts w:ascii="宋体" w:hAnsi="宋体"/>
        </w:rPr>
      </w:pPr>
      <w:r>
        <w:rPr>
          <w:rFonts w:ascii="宋体" w:hAnsi="宋体"/>
        </w:rPr>
        <w:t>计量单位：</w:t>
      </w:r>
    </w:p>
    <w:p>
      <w:pPr>
        <w:ind w:left="612"/>
        <w:rPr>
          <w:rFonts w:ascii="宋体" w:hAnsi="宋体"/>
        </w:rPr>
      </w:pPr>
      <w:r>
        <w:rPr>
          <w:rFonts w:ascii="宋体" w:hAnsi="宋体"/>
        </w:rPr>
        <w:t>状态：标准</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季君、是建荣、王健峰、孙晓平</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rPr>
      </w:pPr>
      <w:r>
        <w:rPr>
          <w:rFonts w:hAnsi="宋体"/>
        </w:rPr>
        <w:t>备注：</w:t>
      </w:r>
    </w:p>
    <w:p>
      <w:pPr>
        <w:pStyle w:val="39"/>
        <w:ind w:firstLine="0" w:firstLineChars="0"/>
        <w:rPr>
          <w:rFonts w:hint="eastAsia" w:hAnsi="宋体"/>
        </w:rPr>
      </w:pPr>
      <w:r>
        <w:rPr>
          <w:rFonts w:hint="eastAsia" w:hAnsi="宋体"/>
          <w:szCs w:val="21"/>
          <w:u w:val="single"/>
        </w:rPr>
        <w:t xml:space="preserve">                                                                                         </w:t>
      </w:r>
    </w:p>
    <w:p>
      <w:pPr>
        <w:rPr>
          <w:rFonts w:hint="eastAsia"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736</w:t>
      </w:r>
    </w:p>
    <w:p>
      <w:pPr>
        <w:ind w:left="204"/>
        <w:rPr>
          <w:rFonts w:ascii="宋体" w:hAnsi="宋体"/>
        </w:rPr>
      </w:pPr>
      <w:r>
        <w:rPr>
          <w:rFonts w:ascii="宋体" w:hAnsi="宋体"/>
        </w:rPr>
        <w:t>中文名称：机动车牌证证芯编号</w:t>
      </w:r>
    </w:p>
    <w:p>
      <w:pPr>
        <w:ind w:left="204"/>
        <w:rPr>
          <w:rFonts w:ascii="宋体" w:hAnsi="宋体"/>
        </w:rPr>
      </w:pPr>
      <w:r>
        <w:rPr>
          <w:rFonts w:ascii="宋体" w:hAnsi="宋体"/>
        </w:rPr>
        <w:t>中文全拼：ji-dong-che-pai-zheng-zheng-xin-bian-hao</w:t>
      </w:r>
    </w:p>
    <w:p>
      <w:pPr>
        <w:ind w:left="408"/>
        <w:rPr>
          <w:rFonts w:ascii="宋体" w:hAnsi="宋体"/>
        </w:rPr>
      </w:pPr>
      <w:r>
        <w:rPr>
          <w:rFonts w:ascii="宋体" w:hAnsi="宋体"/>
        </w:rPr>
        <w:t>标识符：JDCPZZXBH</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说明：机动车</w:t>
      </w:r>
      <w:r>
        <w:rPr>
          <w:rFonts w:hint="eastAsia" w:ascii="宋体" w:hAnsi="宋体"/>
        </w:rPr>
        <w:t>登记证书、行驶证、检验合格标志等牌证</w:t>
      </w:r>
      <w:r>
        <w:rPr>
          <w:rFonts w:ascii="宋体" w:hAnsi="宋体"/>
        </w:rPr>
        <w:t>的证芯编号</w:t>
      </w:r>
    </w:p>
    <w:p>
      <w:pPr>
        <w:ind w:left="204"/>
        <w:rPr>
          <w:rFonts w:ascii="宋体" w:hAnsi="宋体"/>
        </w:rPr>
      </w:pPr>
      <w:r>
        <w:rPr>
          <w:rFonts w:ascii="宋体" w:hAnsi="宋体"/>
        </w:rPr>
        <w:t>对象类词：机动车牌证</w:t>
      </w:r>
    </w:p>
    <w:p>
      <w:pPr>
        <w:ind w:left="408"/>
        <w:rPr>
          <w:rFonts w:ascii="宋体" w:hAnsi="宋体"/>
        </w:rPr>
      </w:pPr>
      <w:r>
        <w:rPr>
          <w:rFonts w:ascii="宋体" w:hAnsi="宋体"/>
        </w:rPr>
        <w:t>特性词：证芯编号</w:t>
      </w:r>
    </w:p>
    <w:p>
      <w:pPr>
        <w:ind w:left="408"/>
        <w:rPr>
          <w:rFonts w:ascii="宋体" w:hAnsi="宋体"/>
        </w:rPr>
      </w:pPr>
      <w:r>
        <w:rPr>
          <w:rFonts w:ascii="宋体" w:hAnsi="宋体"/>
        </w:rPr>
        <w:t>表示词：号码</w:t>
      </w:r>
    </w:p>
    <w:p>
      <w:pPr>
        <w:ind w:left="204"/>
        <w:rPr>
          <w:rFonts w:ascii="宋体" w:hAnsi="宋体"/>
        </w:rPr>
      </w:pPr>
      <w:r>
        <w:rPr>
          <w:rFonts w:ascii="宋体" w:hAnsi="宋体"/>
        </w:rPr>
        <w:t>数据类型：字符型</w:t>
      </w:r>
    </w:p>
    <w:p>
      <w:pPr>
        <w:ind w:left="204"/>
        <w:rPr>
          <w:rFonts w:ascii="宋体" w:hAnsi="宋体"/>
        </w:rPr>
      </w:pPr>
      <w:r>
        <w:rPr>
          <w:rFonts w:ascii="宋体" w:hAnsi="宋体"/>
        </w:rPr>
        <w:t>表示格式：c</w:t>
      </w:r>
      <w:r>
        <w:rPr>
          <w:rFonts w:hint="eastAsia" w:ascii="宋体" w:hAnsi="宋体"/>
        </w:rPr>
        <w:t>..</w:t>
      </w:r>
      <w:r>
        <w:rPr>
          <w:rFonts w:ascii="宋体" w:hAnsi="宋体"/>
        </w:rPr>
        <w:t>20</w:t>
      </w:r>
    </w:p>
    <w:p>
      <w:pPr>
        <w:ind w:left="612"/>
        <w:rPr>
          <w:rFonts w:ascii="宋体" w:hAnsi="宋体"/>
        </w:rPr>
      </w:pPr>
      <w:r>
        <w:rPr>
          <w:rFonts w:ascii="宋体" w:hAnsi="宋体"/>
        </w:rPr>
        <w:t>值域：登记证书编号符合GA</w:t>
      </w:r>
      <w:r>
        <w:rPr>
          <w:rFonts w:hint="eastAsia" w:ascii="宋体" w:hAnsi="宋体"/>
        </w:rPr>
        <w:t xml:space="preserve"> </w:t>
      </w:r>
      <w:r>
        <w:rPr>
          <w:rFonts w:ascii="宋体" w:hAnsi="宋体"/>
        </w:rPr>
        <w:t>369，行驶证证芯编号符合GA</w:t>
      </w:r>
      <w:r>
        <w:rPr>
          <w:rFonts w:hint="eastAsia" w:ascii="宋体" w:hAnsi="宋体"/>
        </w:rPr>
        <w:t xml:space="preserve"> </w:t>
      </w:r>
      <w:r>
        <w:rPr>
          <w:rFonts w:ascii="宋体" w:hAnsi="宋体"/>
        </w:rPr>
        <w:t>37，检验合格证标志编号符合GA</w:t>
      </w:r>
      <w:r>
        <w:rPr>
          <w:rFonts w:hint="eastAsia" w:ascii="宋体" w:hAnsi="宋体"/>
        </w:rPr>
        <w:t xml:space="preserve"> </w:t>
      </w:r>
      <w:r>
        <w:rPr>
          <w:rFonts w:ascii="宋体" w:hAnsi="宋体"/>
        </w:rPr>
        <w:t>811</w:t>
      </w:r>
    </w:p>
    <w:p>
      <w:pPr>
        <w:ind w:left="612"/>
        <w:rPr>
          <w:rFonts w:ascii="宋体" w:hAnsi="宋体"/>
        </w:rPr>
      </w:pPr>
      <w:r>
        <w:rPr>
          <w:rFonts w:ascii="宋体" w:hAnsi="宋体"/>
        </w:rPr>
        <w:t>关系：</w:t>
      </w:r>
    </w:p>
    <w:p>
      <w:pPr>
        <w:ind w:left="204"/>
        <w:rPr>
          <w:rFonts w:ascii="宋体" w:hAnsi="宋体"/>
        </w:rPr>
      </w:pPr>
      <w:r>
        <w:rPr>
          <w:rFonts w:ascii="宋体" w:hAnsi="宋体"/>
        </w:rPr>
        <w:t>计量单位：</w:t>
      </w:r>
    </w:p>
    <w:p>
      <w:pPr>
        <w:ind w:left="612"/>
        <w:rPr>
          <w:rFonts w:ascii="宋体" w:hAnsi="宋体"/>
        </w:rPr>
      </w:pPr>
      <w:r>
        <w:rPr>
          <w:rFonts w:ascii="宋体" w:hAnsi="宋体"/>
        </w:rPr>
        <w:t>状态：标准</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季君、是建荣、王健峰、孙晓平</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rPr>
      </w:pPr>
      <w:r>
        <w:rPr>
          <w:rFonts w:hAnsi="宋体"/>
        </w:rPr>
        <w:t>备注：</w:t>
      </w:r>
    </w:p>
    <w:p>
      <w:pPr>
        <w:pStyle w:val="39"/>
        <w:ind w:firstLine="0" w:firstLineChars="0"/>
        <w:rPr>
          <w:rFonts w:hint="eastAsia" w:hAnsi="宋体"/>
        </w:rPr>
      </w:pPr>
      <w:r>
        <w:rPr>
          <w:rFonts w:hint="eastAsia" w:hAnsi="宋体"/>
          <w:szCs w:val="21"/>
          <w:u w:val="single"/>
        </w:rPr>
        <w:t xml:space="preserve">                                                                                         </w:t>
      </w:r>
    </w:p>
    <w:p>
      <w:pPr>
        <w:rPr>
          <w:rFonts w:hint="eastAsia"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737</w:t>
      </w:r>
    </w:p>
    <w:p>
      <w:pPr>
        <w:ind w:left="204"/>
        <w:rPr>
          <w:rFonts w:ascii="宋体" w:hAnsi="宋体"/>
        </w:rPr>
      </w:pPr>
      <w:r>
        <w:rPr>
          <w:rFonts w:ascii="宋体" w:hAnsi="宋体"/>
        </w:rPr>
        <w:t>中文名称：机动车变更</w:t>
      </w:r>
      <w:r>
        <w:rPr>
          <w:rFonts w:hint="eastAsia" w:ascii="宋体" w:hAnsi="宋体"/>
        </w:rPr>
        <w:t>登记</w:t>
      </w:r>
      <w:r>
        <w:rPr>
          <w:rFonts w:ascii="宋体" w:hAnsi="宋体"/>
        </w:rPr>
        <w:t>前参数</w:t>
      </w:r>
    </w:p>
    <w:p>
      <w:pPr>
        <w:ind w:left="204"/>
        <w:rPr>
          <w:rFonts w:ascii="宋体" w:hAnsi="宋体"/>
        </w:rPr>
      </w:pPr>
      <w:r>
        <w:rPr>
          <w:rFonts w:ascii="宋体" w:hAnsi="宋体"/>
        </w:rPr>
        <w:t>中文全拼：ji-dong-che-bian-geng-</w:t>
      </w:r>
      <w:r>
        <w:rPr>
          <w:rFonts w:hint="eastAsia" w:ascii="宋体" w:hAnsi="宋体"/>
        </w:rPr>
        <w:t>deng-ji-</w:t>
      </w:r>
      <w:r>
        <w:rPr>
          <w:rFonts w:ascii="宋体" w:hAnsi="宋体"/>
        </w:rPr>
        <w:t>qian-can-shu</w:t>
      </w:r>
    </w:p>
    <w:p>
      <w:pPr>
        <w:ind w:left="408"/>
        <w:rPr>
          <w:rFonts w:ascii="宋体" w:hAnsi="宋体"/>
        </w:rPr>
      </w:pPr>
      <w:r>
        <w:rPr>
          <w:rFonts w:ascii="宋体" w:hAnsi="宋体"/>
        </w:rPr>
        <w:t>标识符：JDCBG</w:t>
      </w:r>
      <w:r>
        <w:rPr>
          <w:rFonts w:hint="eastAsia" w:ascii="宋体" w:hAnsi="宋体"/>
        </w:rPr>
        <w:t>DJ</w:t>
      </w:r>
      <w:r>
        <w:rPr>
          <w:rFonts w:ascii="宋体" w:hAnsi="宋体"/>
        </w:rPr>
        <w:t>QCS</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说明：机动车变更登记前有关参数</w:t>
      </w:r>
      <w:r>
        <w:rPr>
          <w:rFonts w:hint="eastAsia" w:ascii="宋体" w:hAnsi="宋体"/>
        </w:rPr>
        <w:t>的说明</w:t>
      </w:r>
    </w:p>
    <w:p>
      <w:pPr>
        <w:ind w:left="204"/>
        <w:rPr>
          <w:rFonts w:ascii="宋体" w:hAnsi="宋体"/>
        </w:rPr>
      </w:pPr>
      <w:r>
        <w:rPr>
          <w:rFonts w:ascii="宋体" w:hAnsi="宋体"/>
        </w:rPr>
        <w:t>对象类词：机动车</w:t>
      </w:r>
    </w:p>
    <w:p>
      <w:pPr>
        <w:ind w:left="408"/>
        <w:rPr>
          <w:rFonts w:ascii="宋体" w:hAnsi="宋体"/>
        </w:rPr>
      </w:pPr>
      <w:r>
        <w:rPr>
          <w:rFonts w:ascii="宋体" w:hAnsi="宋体"/>
        </w:rPr>
        <w:t>特性词：变更</w:t>
      </w:r>
      <w:r>
        <w:rPr>
          <w:rFonts w:hint="eastAsia" w:ascii="宋体" w:hAnsi="宋体"/>
        </w:rPr>
        <w:t>登记</w:t>
      </w:r>
      <w:r>
        <w:rPr>
          <w:rFonts w:ascii="宋体" w:hAnsi="宋体"/>
        </w:rPr>
        <w:t>前参数</w:t>
      </w:r>
    </w:p>
    <w:p>
      <w:pPr>
        <w:ind w:left="408"/>
        <w:rPr>
          <w:rFonts w:ascii="宋体" w:hAnsi="宋体"/>
        </w:rPr>
      </w:pPr>
      <w:r>
        <w:rPr>
          <w:rFonts w:ascii="宋体" w:hAnsi="宋体"/>
        </w:rPr>
        <w:t>表示词：描述</w:t>
      </w:r>
    </w:p>
    <w:p>
      <w:pPr>
        <w:ind w:left="204"/>
        <w:rPr>
          <w:rFonts w:ascii="宋体" w:hAnsi="宋体"/>
        </w:rPr>
      </w:pPr>
      <w:r>
        <w:rPr>
          <w:rFonts w:ascii="宋体" w:hAnsi="宋体"/>
        </w:rPr>
        <w:t>数据类型：字符型</w:t>
      </w:r>
    </w:p>
    <w:p>
      <w:pPr>
        <w:ind w:left="204"/>
        <w:rPr>
          <w:rFonts w:ascii="宋体" w:hAnsi="宋体"/>
        </w:rPr>
      </w:pPr>
      <w:r>
        <w:rPr>
          <w:rFonts w:ascii="宋体" w:hAnsi="宋体"/>
        </w:rPr>
        <w:t>表示格式：c..150</w:t>
      </w:r>
    </w:p>
    <w:p>
      <w:pPr>
        <w:ind w:left="612"/>
        <w:rPr>
          <w:rFonts w:ascii="宋体" w:hAnsi="宋体"/>
        </w:rPr>
      </w:pPr>
      <w:r>
        <w:rPr>
          <w:rFonts w:ascii="宋体" w:hAnsi="宋体"/>
        </w:rPr>
        <w:t>值域：</w:t>
      </w:r>
    </w:p>
    <w:p>
      <w:pPr>
        <w:ind w:left="612"/>
        <w:rPr>
          <w:rFonts w:ascii="宋体" w:hAnsi="宋体"/>
        </w:rPr>
      </w:pPr>
      <w:r>
        <w:rPr>
          <w:rFonts w:ascii="宋体" w:hAnsi="宋体"/>
        </w:rPr>
        <w:t>关系：</w:t>
      </w:r>
    </w:p>
    <w:p>
      <w:pPr>
        <w:ind w:left="204"/>
        <w:rPr>
          <w:rFonts w:ascii="宋体" w:hAnsi="宋体"/>
        </w:rPr>
      </w:pPr>
      <w:r>
        <w:rPr>
          <w:rFonts w:ascii="宋体" w:hAnsi="宋体"/>
        </w:rPr>
        <w:t>计量单位：</w:t>
      </w:r>
    </w:p>
    <w:p>
      <w:pPr>
        <w:ind w:left="612"/>
        <w:rPr>
          <w:rFonts w:ascii="宋体" w:hAnsi="宋体"/>
        </w:rPr>
      </w:pPr>
      <w:r>
        <w:rPr>
          <w:rFonts w:ascii="宋体" w:hAnsi="宋体"/>
        </w:rPr>
        <w:t>状态：标准</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季君、是建荣、王健峰、孙晓平</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ind w:left="612"/>
        <w:rPr>
          <w:rFonts w:ascii="宋体" w:hAnsi="宋体"/>
        </w:rPr>
      </w:pPr>
      <w:r>
        <w:rPr>
          <w:rFonts w:ascii="宋体" w:hAnsi="宋体"/>
        </w:rPr>
        <w:t>备注：</w:t>
      </w:r>
    </w:p>
    <w:p>
      <w:pPr>
        <w:rPr>
          <w:rFonts w:ascii="宋体" w:hAnsi="宋体"/>
          <w:u w:val="single"/>
        </w:rPr>
      </w:pPr>
      <w:r>
        <w:rPr>
          <w:rFonts w:hint="eastAsia" w:hAnsi="宋体"/>
          <w:szCs w:val="21"/>
          <w:u w:val="single"/>
        </w:rPr>
        <w:t xml:space="preserve">                                                                                         </w:t>
      </w:r>
    </w:p>
    <w:p>
      <w:pPr>
        <w:rPr>
          <w:rFonts w:hint="eastAsia"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738</w:t>
      </w:r>
    </w:p>
    <w:p>
      <w:pPr>
        <w:ind w:left="204"/>
        <w:rPr>
          <w:rFonts w:ascii="宋体" w:hAnsi="宋体"/>
        </w:rPr>
      </w:pPr>
      <w:r>
        <w:rPr>
          <w:rFonts w:ascii="宋体" w:hAnsi="宋体"/>
        </w:rPr>
        <w:t>中文名称：机动车变更</w:t>
      </w:r>
      <w:r>
        <w:rPr>
          <w:rFonts w:hint="eastAsia" w:ascii="宋体" w:hAnsi="宋体"/>
        </w:rPr>
        <w:t>登记</w:t>
      </w:r>
      <w:r>
        <w:rPr>
          <w:rFonts w:ascii="宋体" w:hAnsi="宋体"/>
        </w:rPr>
        <w:t>后参数</w:t>
      </w:r>
    </w:p>
    <w:p>
      <w:pPr>
        <w:ind w:left="204"/>
        <w:rPr>
          <w:rFonts w:ascii="宋体" w:hAnsi="宋体"/>
        </w:rPr>
      </w:pPr>
      <w:r>
        <w:rPr>
          <w:rFonts w:ascii="宋体" w:hAnsi="宋体"/>
        </w:rPr>
        <w:t>中文全拼：ji-dong-che-bian-geng</w:t>
      </w:r>
      <w:r>
        <w:rPr>
          <w:rFonts w:hint="eastAsia" w:ascii="宋体" w:hAnsi="宋体"/>
        </w:rPr>
        <w:t>-deng-ji</w:t>
      </w:r>
      <w:r>
        <w:rPr>
          <w:rFonts w:ascii="宋体" w:hAnsi="宋体"/>
        </w:rPr>
        <w:t>-hou-can-shu</w:t>
      </w:r>
    </w:p>
    <w:p>
      <w:pPr>
        <w:ind w:left="408"/>
        <w:rPr>
          <w:rFonts w:ascii="宋体" w:hAnsi="宋体"/>
        </w:rPr>
      </w:pPr>
      <w:r>
        <w:rPr>
          <w:rFonts w:ascii="宋体" w:hAnsi="宋体"/>
        </w:rPr>
        <w:t>标识符：JDCBG</w:t>
      </w:r>
      <w:r>
        <w:rPr>
          <w:rFonts w:hint="eastAsia" w:ascii="宋体" w:hAnsi="宋体"/>
        </w:rPr>
        <w:t>DJ</w:t>
      </w:r>
      <w:r>
        <w:rPr>
          <w:rFonts w:ascii="宋体" w:hAnsi="宋体"/>
        </w:rPr>
        <w:t>HCS</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说明：机动车变更登记</w:t>
      </w:r>
      <w:r>
        <w:rPr>
          <w:rFonts w:hint="eastAsia" w:ascii="宋体" w:hAnsi="宋体"/>
        </w:rPr>
        <w:t>后</w:t>
      </w:r>
      <w:r>
        <w:rPr>
          <w:rFonts w:ascii="宋体" w:hAnsi="宋体"/>
        </w:rPr>
        <w:t>有关参数</w:t>
      </w:r>
      <w:r>
        <w:rPr>
          <w:rFonts w:hint="eastAsia" w:ascii="宋体" w:hAnsi="宋体"/>
        </w:rPr>
        <w:t>的说明</w:t>
      </w:r>
    </w:p>
    <w:p>
      <w:pPr>
        <w:ind w:left="204"/>
        <w:rPr>
          <w:rFonts w:ascii="宋体" w:hAnsi="宋体"/>
        </w:rPr>
      </w:pPr>
      <w:r>
        <w:rPr>
          <w:rFonts w:ascii="宋体" w:hAnsi="宋体"/>
        </w:rPr>
        <w:t>对象类词：机动车</w:t>
      </w:r>
    </w:p>
    <w:p>
      <w:pPr>
        <w:ind w:left="408"/>
        <w:rPr>
          <w:rFonts w:ascii="宋体" w:hAnsi="宋体"/>
        </w:rPr>
      </w:pPr>
      <w:r>
        <w:rPr>
          <w:rFonts w:ascii="宋体" w:hAnsi="宋体"/>
        </w:rPr>
        <w:t>特性词：变更</w:t>
      </w:r>
      <w:r>
        <w:rPr>
          <w:rFonts w:hint="eastAsia" w:ascii="宋体" w:hAnsi="宋体"/>
        </w:rPr>
        <w:t>登记</w:t>
      </w:r>
      <w:r>
        <w:rPr>
          <w:rFonts w:ascii="宋体" w:hAnsi="宋体"/>
        </w:rPr>
        <w:t>后参数</w:t>
      </w:r>
    </w:p>
    <w:p>
      <w:pPr>
        <w:ind w:left="408"/>
        <w:rPr>
          <w:rFonts w:ascii="宋体" w:hAnsi="宋体"/>
        </w:rPr>
      </w:pPr>
      <w:r>
        <w:rPr>
          <w:rFonts w:ascii="宋体" w:hAnsi="宋体"/>
        </w:rPr>
        <w:t>表示词：描述</w:t>
      </w:r>
    </w:p>
    <w:p>
      <w:pPr>
        <w:ind w:left="204"/>
        <w:rPr>
          <w:rFonts w:ascii="宋体" w:hAnsi="宋体"/>
        </w:rPr>
      </w:pPr>
      <w:r>
        <w:rPr>
          <w:rFonts w:ascii="宋体" w:hAnsi="宋体"/>
        </w:rPr>
        <w:t>数据类型：字符型</w:t>
      </w:r>
    </w:p>
    <w:p>
      <w:pPr>
        <w:ind w:left="204"/>
        <w:rPr>
          <w:rFonts w:ascii="宋体" w:hAnsi="宋体"/>
        </w:rPr>
      </w:pPr>
      <w:r>
        <w:rPr>
          <w:rFonts w:ascii="宋体" w:hAnsi="宋体"/>
        </w:rPr>
        <w:t>表示格式：c..150</w:t>
      </w:r>
    </w:p>
    <w:p>
      <w:pPr>
        <w:ind w:left="612"/>
        <w:rPr>
          <w:rFonts w:ascii="宋体" w:hAnsi="宋体"/>
        </w:rPr>
      </w:pPr>
      <w:r>
        <w:rPr>
          <w:rFonts w:ascii="宋体" w:hAnsi="宋体"/>
        </w:rPr>
        <w:t>值域：</w:t>
      </w:r>
    </w:p>
    <w:p>
      <w:pPr>
        <w:ind w:left="612"/>
        <w:rPr>
          <w:rFonts w:ascii="宋体" w:hAnsi="宋体"/>
        </w:rPr>
      </w:pPr>
      <w:r>
        <w:rPr>
          <w:rFonts w:ascii="宋体" w:hAnsi="宋体"/>
        </w:rPr>
        <w:t>关系：</w:t>
      </w:r>
    </w:p>
    <w:p>
      <w:pPr>
        <w:ind w:left="204"/>
        <w:rPr>
          <w:rFonts w:ascii="宋体" w:hAnsi="宋体"/>
        </w:rPr>
      </w:pPr>
      <w:r>
        <w:rPr>
          <w:rFonts w:ascii="宋体" w:hAnsi="宋体"/>
        </w:rPr>
        <w:t>计量单位：</w:t>
      </w:r>
    </w:p>
    <w:p>
      <w:pPr>
        <w:ind w:left="612"/>
        <w:rPr>
          <w:rFonts w:ascii="宋体" w:hAnsi="宋体"/>
        </w:rPr>
      </w:pPr>
      <w:r>
        <w:rPr>
          <w:rFonts w:ascii="宋体" w:hAnsi="宋体"/>
        </w:rPr>
        <w:t>状态：标准</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季君、是建荣、王健峰、孙晓平</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rPr>
      </w:pPr>
      <w:r>
        <w:rPr>
          <w:rFonts w:hAnsi="宋体"/>
        </w:rPr>
        <w:t>备注：</w:t>
      </w:r>
    </w:p>
    <w:p>
      <w:pPr>
        <w:pStyle w:val="39"/>
        <w:ind w:firstLine="0" w:firstLineChars="0"/>
        <w:rPr>
          <w:rFonts w:hint="eastAsia" w:hAnsi="宋体"/>
        </w:rPr>
      </w:pPr>
      <w:r>
        <w:rPr>
          <w:rFonts w:hint="eastAsia" w:hAnsi="宋体"/>
          <w:szCs w:val="21"/>
          <w:u w:val="single"/>
        </w:rPr>
        <w:t xml:space="preserve">                                                                                         </w:t>
      </w:r>
    </w:p>
    <w:p>
      <w:pPr>
        <w:rPr>
          <w:rFonts w:hint="eastAsia"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739</w:t>
      </w:r>
    </w:p>
    <w:p>
      <w:pPr>
        <w:ind w:left="204"/>
        <w:rPr>
          <w:rFonts w:ascii="宋体" w:hAnsi="宋体"/>
        </w:rPr>
      </w:pPr>
      <w:r>
        <w:rPr>
          <w:rFonts w:ascii="宋体" w:hAnsi="宋体"/>
        </w:rPr>
        <w:t>中文名称：录入时间</w:t>
      </w:r>
    </w:p>
    <w:p>
      <w:pPr>
        <w:ind w:left="204"/>
        <w:rPr>
          <w:rFonts w:ascii="宋体" w:hAnsi="宋体"/>
        </w:rPr>
      </w:pPr>
      <w:r>
        <w:rPr>
          <w:rFonts w:ascii="宋体" w:hAnsi="宋体"/>
        </w:rPr>
        <w:t>中文全拼：lu-ru-shi-jian</w:t>
      </w:r>
    </w:p>
    <w:p>
      <w:pPr>
        <w:ind w:left="408"/>
        <w:rPr>
          <w:rFonts w:ascii="宋体" w:hAnsi="宋体"/>
        </w:rPr>
      </w:pPr>
      <w:r>
        <w:rPr>
          <w:rFonts w:ascii="宋体" w:hAnsi="宋体"/>
        </w:rPr>
        <w:t>标识符：LRSJ</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说明：将信息录入计算机系统的日期时间</w:t>
      </w:r>
    </w:p>
    <w:p>
      <w:pPr>
        <w:ind w:left="204"/>
        <w:rPr>
          <w:rFonts w:hint="eastAsia" w:ascii="宋体" w:hAnsi="宋体"/>
        </w:rPr>
      </w:pPr>
      <w:r>
        <w:rPr>
          <w:rFonts w:ascii="宋体" w:hAnsi="宋体"/>
        </w:rPr>
        <w:t>对象类词：</w:t>
      </w:r>
      <w:r>
        <w:rPr>
          <w:rFonts w:hint="eastAsia" w:ascii="宋体" w:hAnsi="宋体"/>
        </w:rPr>
        <w:t>信息</w:t>
      </w:r>
    </w:p>
    <w:p>
      <w:pPr>
        <w:ind w:left="408"/>
        <w:rPr>
          <w:rFonts w:hint="eastAsia" w:ascii="宋体" w:hAnsi="宋体"/>
        </w:rPr>
      </w:pPr>
      <w:r>
        <w:rPr>
          <w:rFonts w:ascii="宋体" w:hAnsi="宋体"/>
        </w:rPr>
        <w:t>特性词：</w:t>
      </w:r>
      <w:r>
        <w:rPr>
          <w:rFonts w:hint="eastAsia" w:ascii="宋体" w:hAnsi="宋体"/>
        </w:rPr>
        <w:t>录入时间</w:t>
      </w:r>
    </w:p>
    <w:p>
      <w:pPr>
        <w:ind w:left="408"/>
        <w:rPr>
          <w:rFonts w:ascii="宋体" w:hAnsi="宋体"/>
        </w:rPr>
      </w:pPr>
      <w:r>
        <w:rPr>
          <w:rFonts w:ascii="宋体" w:hAnsi="宋体"/>
        </w:rPr>
        <w:t>表示词：日期时间</w:t>
      </w:r>
    </w:p>
    <w:p>
      <w:pPr>
        <w:ind w:left="204"/>
        <w:rPr>
          <w:rFonts w:ascii="宋体" w:hAnsi="宋体"/>
        </w:rPr>
      </w:pPr>
      <w:r>
        <w:rPr>
          <w:rFonts w:ascii="宋体" w:hAnsi="宋体"/>
        </w:rPr>
        <w:t>数据类型：日期时间型</w:t>
      </w:r>
    </w:p>
    <w:p>
      <w:pPr>
        <w:ind w:left="204"/>
        <w:rPr>
          <w:rFonts w:ascii="宋体" w:hAnsi="宋体"/>
        </w:rPr>
      </w:pPr>
      <w:r>
        <w:rPr>
          <w:rFonts w:ascii="宋体" w:hAnsi="宋体"/>
        </w:rPr>
        <w:t>表示格式：d14（YYYYMMDD</w:t>
      </w:r>
      <w:r>
        <w:rPr>
          <w:rFonts w:hint="eastAsia" w:ascii="宋体" w:hAnsi="宋体"/>
        </w:rPr>
        <w:t>hhmmss</w:t>
      </w:r>
      <w:r>
        <w:rPr>
          <w:rFonts w:ascii="宋体" w:hAnsi="宋体"/>
        </w:rPr>
        <w:t>）</w:t>
      </w:r>
    </w:p>
    <w:p>
      <w:pPr>
        <w:ind w:left="612"/>
        <w:rPr>
          <w:rFonts w:ascii="宋体" w:hAnsi="宋体"/>
        </w:rPr>
      </w:pPr>
      <w:r>
        <w:rPr>
          <w:rFonts w:ascii="宋体" w:hAnsi="宋体"/>
        </w:rPr>
        <w:t>值域：</w:t>
      </w:r>
    </w:p>
    <w:p>
      <w:pPr>
        <w:ind w:left="612"/>
        <w:rPr>
          <w:rFonts w:ascii="宋体" w:hAnsi="宋体"/>
        </w:rPr>
      </w:pPr>
      <w:r>
        <w:rPr>
          <w:rFonts w:ascii="宋体" w:hAnsi="宋体"/>
        </w:rPr>
        <w:t>关系：</w:t>
      </w:r>
      <w:r>
        <w:rPr>
          <w:rFonts w:hint="eastAsia" w:ascii="宋体" w:hAnsi="宋体"/>
        </w:rPr>
        <w:t>由数据元</w:t>
      </w:r>
      <w:r>
        <w:rPr>
          <w:rFonts w:ascii="宋体" w:hAnsi="宋体"/>
        </w:rPr>
        <w:t>DE00554</w:t>
      </w:r>
      <w:r>
        <w:rPr>
          <w:rFonts w:hint="eastAsia" w:ascii="宋体" w:hAnsi="宋体"/>
        </w:rPr>
        <w:t>“日期时间”派生（d</w:t>
      </w:r>
      <w:r>
        <w:rPr>
          <w:rFonts w:ascii="宋体" w:hAnsi="宋体"/>
        </w:rPr>
        <w:t>erive-from DE00554</w:t>
      </w:r>
      <w:r>
        <w:rPr>
          <w:rFonts w:hint="eastAsia" w:ascii="宋体" w:hAnsi="宋体"/>
        </w:rPr>
        <w:t>）</w:t>
      </w:r>
    </w:p>
    <w:p>
      <w:pPr>
        <w:ind w:left="204"/>
        <w:rPr>
          <w:rFonts w:ascii="宋体" w:hAnsi="宋体"/>
        </w:rPr>
      </w:pPr>
      <w:r>
        <w:rPr>
          <w:rFonts w:ascii="宋体" w:hAnsi="宋体"/>
        </w:rPr>
        <w:t>计量单位：</w:t>
      </w:r>
    </w:p>
    <w:p>
      <w:pPr>
        <w:ind w:left="612"/>
        <w:rPr>
          <w:rFonts w:ascii="宋体" w:hAnsi="宋体"/>
        </w:rPr>
      </w:pPr>
      <w:r>
        <w:rPr>
          <w:rFonts w:ascii="宋体" w:hAnsi="宋体"/>
        </w:rPr>
        <w:t>状态：</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季君、是建荣、王健峰、孙晓平</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rPr>
      </w:pPr>
      <w:r>
        <w:rPr>
          <w:rFonts w:hAnsi="宋体"/>
        </w:rPr>
        <w:t>备注：</w:t>
      </w:r>
    </w:p>
    <w:p>
      <w:pPr>
        <w:pStyle w:val="39"/>
        <w:ind w:firstLine="0" w:firstLineChars="0"/>
        <w:rPr>
          <w:rFonts w:hint="eastAsia" w:hAnsi="宋体"/>
          <w:szCs w:val="21"/>
          <w:u w:val="single"/>
        </w:rPr>
      </w:pPr>
      <w:r>
        <w:rPr>
          <w:rFonts w:hint="eastAsia" w:hAnsi="宋体"/>
          <w:szCs w:val="21"/>
          <w:u w:val="single"/>
        </w:rPr>
        <w:t xml:space="preserve">                                                                                         </w:t>
      </w:r>
    </w:p>
    <w:p>
      <w:pPr>
        <w:rPr>
          <w:rFonts w:hint="eastAsia"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740</w:t>
      </w:r>
    </w:p>
    <w:p>
      <w:pPr>
        <w:ind w:left="204"/>
        <w:rPr>
          <w:rFonts w:hint="eastAsia" w:ascii="宋体" w:hAnsi="宋体"/>
        </w:rPr>
      </w:pPr>
      <w:r>
        <w:rPr>
          <w:rFonts w:ascii="宋体" w:hAnsi="宋体"/>
        </w:rPr>
        <w:t>中文名称：</w:t>
      </w:r>
      <w:r>
        <w:rPr>
          <w:rFonts w:hint="eastAsia" w:ascii="宋体" w:hAnsi="宋体"/>
        </w:rPr>
        <w:t>办理日期</w:t>
      </w:r>
    </w:p>
    <w:p>
      <w:pPr>
        <w:ind w:left="204"/>
        <w:rPr>
          <w:rFonts w:hint="eastAsia" w:ascii="宋体" w:hAnsi="宋体"/>
        </w:rPr>
      </w:pPr>
      <w:r>
        <w:rPr>
          <w:rFonts w:ascii="宋体" w:hAnsi="宋体"/>
        </w:rPr>
        <w:t>中文全拼：</w:t>
      </w:r>
      <w:r>
        <w:rPr>
          <w:rFonts w:hint="eastAsia" w:ascii="宋体" w:hAnsi="宋体"/>
        </w:rPr>
        <w:t>ban</w:t>
      </w:r>
      <w:r>
        <w:rPr>
          <w:rFonts w:ascii="宋体" w:hAnsi="宋体"/>
        </w:rPr>
        <w:t>-</w:t>
      </w:r>
      <w:r>
        <w:rPr>
          <w:rFonts w:hint="eastAsia" w:ascii="宋体" w:hAnsi="宋体"/>
        </w:rPr>
        <w:t>li</w:t>
      </w:r>
      <w:r>
        <w:rPr>
          <w:rFonts w:ascii="宋体" w:hAnsi="宋体"/>
        </w:rPr>
        <w:t>-</w:t>
      </w:r>
      <w:r>
        <w:rPr>
          <w:rFonts w:hint="eastAsia" w:ascii="宋体" w:hAnsi="宋体"/>
        </w:rPr>
        <w:t>ri</w:t>
      </w:r>
      <w:r>
        <w:rPr>
          <w:rFonts w:ascii="宋体" w:hAnsi="宋体"/>
        </w:rPr>
        <w:t>-</w:t>
      </w:r>
      <w:r>
        <w:rPr>
          <w:rFonts w:hint="eastAsia" w:ascii="宋体" w:hAnsi="宋体"/>
        </w:rPr>
        <w:t>qi</w:t>
      </w:r>
    </w:p>
    <w:p>
      <w:pPr>
        <w:ind w:left="408"/>
        <w:rPr>
          <w:rFonts w:hint="eastAsia" w:ascii="宋体" w:hAnsi="宋体"/>
        </w:rPr>
      </w:pPr>
      <w:r>
        <w:rPr>
          <w:rFonts w:ascii="宋体" w:hAnsi="宋体"/>
        </w:rPr>
        <w:t>标识符：</w:t>
      </w:r>
      <w:r>
        <w:rPr>
          <w:rFonts w:hint="eastAsia" w:ascii="宋体" w:hAnsi="宋体"/>
        </w:rPr>
        <w:t>BLRQ</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hint="eastAsia" w:ascii="宋体" w:hAnsi="宋体"/>
        </w:rPr>
      </w:pPr>
      <w:r>
        <w:rPr>
          <w:rFonts w:ascii="宋体" w:hAnsi="宋体"/>
        </w:rPr>
        <w:t>说明：</w:t>
      </w:r>
      <w:r>
        <w:rPr>
          <w:rFonts w:hint="eastAsia" w:ascii="宋体" w:hAnsi="宋体"/>
        </w:rPr>
        <w:t>业务、事项办理的日期</w:t>
      </w:r>
    </w:p>
    <w:p>
      <w:pPr>
        <w:ind w:left="204"/>
        <w:rPr>
          <w:rFonts w:hint="eastAsia" w:ascii="宋体" w:hAnsi="宋体"/>
        </w:rPr>
      </w:pPr>
      <w:r>
        <w:rPr>
          <w:rFonts w:ascii="宋体" w:hAnsi="宋体"/>
        </w:rPr>
        <w:t>对象类词：</w:t>
      </w:r>
      <w:r>
        <w:rPr>
          <w:rFonts w:hint="eastAsia" w:ascii="宋体" w:hAnsi="宋体"/>
        </w:rPr>
        <w:t>业务、事项</w:t>
      </w:r>
    </w:p>
    <w:p>
      <w:pPr>
        <w:ind w:left="408"/>
        <w:rPr>
          <w:rFonts w:hint="eastAsia" w:ascii="宋体" w:hAnsi="宋体"/>
        </w:rPr>
      </w:pPr>
      <w:r>
        <w:rPr>
          <w:rFonts w:ascii="宋体" w:hAnsi="宋体"/>
        </w:rPr>
        <w:t>特性词：</w:t>
      </w:r>
      <w:r>
        <w:rPr>
          <w:rFonts w:hint="eastAsia" w:ascii="宋体" w:hAnsi="宋体"/>
        </w:rPr>
        <w:t>办理日期</w:t>
      </w:r>
    </w:p>
    <w:p>
      <w:pPr>
        <w:ind w:left="408"/>
        <w:rPr>
          <w:rFonts w:ascii="宋体" w:hAnsi="宋体"/>
        </w:rPr>
      </w:pPr>
      <w:r>
        <w:rPr>
          <w:rFonts w:ascii="宋体" w:hAnsi="宋体"/>
        </w:rPr>
        <w:t>表示词：日期</w:t>
      </w:r>
    </w:p>
    <w:p>
      <w:pPr>
        <w:ind w:left="204"/>
        <w:rPr>
          <w:rFonts w:ascii="宋体" w:hAnsi="宋体"/>
        </w:rPr>
      </w:pPr>
      <w:r>
        <w:rPr>
          <w:rFonts w:ascii="宋体" w:hAnsi="宋体"/>
        </w:rPr>
        <w:t>数据类型：日期型</w:t>
      </w:r>
    </w:p>
    <w:p>
      <w:pPr>
        <w:ind w:left="204"/>
        <w:rPr>
          <w:rFonts w:ascii="宋体" w:hAnsi="宋体"/>
        </w:rPr>
      </w:pPr>
      <w:r>
        <w:rPr>
          <w:rFonts w:ascii="宋体" w:hAnsi="宋体"/>
        </w:rPr>
        <w:t>表示格式：d</w:t>
      </w:r>
      <w:r>
        <w:rPr>
          <w:rFonts w:hint="eastAsia" w:ascii="宋体" w:hAnsi="宋体"/>
        </w:rPr>
        <w:t>8</w:t>
      </w:r>
      <w:r>
        <w:rPr>
          <w:rFonts w:ascii="宋体" w:hAnsi="宋体"/>
        </w:rPr>
        <w:t>（YYYYMMDD）</w:t>
      </w:r>
    </w:p>
    <w:p>
      <w:pPr>
        <w:ind w:left="612"/>
        <w:rPr>
          <w:rFonts w:ascii="宋体" w:hAnsi="宋体"/>
        </w:rPr>
      </w:pPr>
      <w:r>
        <w:rPr>
          <w:rFonts w:ascii="宋体" w:hAnsi="宋体"/>
        </w:rPr>
        <w:t>值域：</w:t>
      </w:r>
    </w:p>
    <w:p>
      <w:pPr>
        <w:ind w:left="612"/>
        <w:rPr>
          <w:rFonts w:ascii="宋体" w:hAnsi="宋体"/>
        </w:rPr>
      </w:pPr>
      <w:r>
        <w:rPr>
          <w:rFonts w:ascii="宋体" w:hAnsi="宋体"/>
        </w:rPr>
        <w:t>关系：</w:t>
      </w:r>
      <w:r>
        <w:rPr>
          <w:rFonts w:hint="eastAsia" w:ascii="宋体" w:hAnsi="宋体"/>
        </w:rPr>
        <w:t>由</w:t>
      </w:r>
      <w:r>
        <w:rPr>
          <w:rFonts w:ascii="宋体" w:hAnsi="宋体"/>
        </w:rPr>
        <w:t>DE00101</w:t>
      </w:r>
      <w:r>
        <w:rPr>
          <w:rFonts w:hint="eastAsia" w:ascii="宋体" w:hAnsi="宋体"/>
        </w:rPr>
        <w:t xml:space="preserve"> “日期”派生（derive-from </w:t>
      </w:r>
      <w:r>
        <w:rPr>
          <w:rFonts w:ascii="宋体" w:hAnsi="宋体"/>
        </w:rPr>
        <w:t>DE00101</w:t>
      </w:r>
      <w:r>
        <w:rPr>
          <w:rFonts w:hint="eastAsia" w:ascii="宋体" w:hAnsi="宋体"/>
        </w:rPr>
        <w:t>）</w:t>
      </w:r>
    </w:p>
    <w:p>
      <w:pPr>
        <w:ind w:left="204"/>
        <w:rPr>
          <w:rFonts w:ascii="宋体" w:hAnsi="宋体"/>
        </w:rPr>
      </w:pPr>
      <w:r>
        <w:rPr>
          <w:rFonts w:ascii="宋体" w:hAnsi="宋体"/>
        </w:rPr>
        <w:t>计量单位：</w:t>
      </w:r>
    </w:p>
    <w:p>
      <w:pPr>
        <w:ind w:left="612"/>
        <w:rPr>
          <w:rFonts w:ascii="宋体" w:hAnsi="宋体"/>
        </w:rPr>
      </w:pPr>
      <w:r>
        <w:rPr>
          <w:rFonts w:ascii="宋体" w:hAnsi="宋体"/>
        </w:rPr>
        <w:t>状态：</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季君、是建荣、王健峰、孙晓平</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rPr>
      </w:pPr>
      <w:r>
        <w:rPr>
          <w:rFonts w:hAnsi="宋体"/>
        </w:rPr>
        <w:t>备注：</w:t>
      </w:r>
    </w:p>
    <w:p>
      <w:pPr>
        <w:pStyle w:val="39"/>
        <w:ind w:firstLine="0" w:firstLineChars="0"/>
        <w:rPr>
          <w:rFonts w:hint="eastAsia" w:hAnsi="宋体"/>
        </w:rPr>
      </w:pPr>
      <w:r>
        <w:rPr>
          <w:rFonts w:hint="eastAsia" w:hAnsi="宋体"/>
          <w:szCs w:val="21"/>
          <w:u w:val="single"/>
        </w:rPr>
        <w:t xml:space="preserve">                                                                                         </w:t>
      </w:r>
    </w:p>
    <w:p>
      <w:pPr>
        <w:rPr>
          <w:rFonts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741</w:t>
      </w:r>
    </w:p>
    <w:p>
      <w:pPr>
        <w:ind w:left="204"/>
        <w:rPr>
          <w:rFonts w:ascii="宋体" w:hAnsi="宋体"/>
        </w:rPr>
      </w:pPr>
      <w:r>
        <w:rPr>
          <w:rFonts w:ascii="宋体" w:hAnsi="宋体"/>
        </w:rPr>
        <w:t>中文名称：公告日期</w:t>
      </w:r>
    </w:p>
    <w:p>
      <w:pPr>
        <w:ind w:left="204"/>
        <w:rPr>
          <w:rFonts w:ascii="宋体" w:hAnsi="宋体"/>
        </w:rPr>
      </w:pPr>
      <w:r>
        <w:rPr>
          <w:rFonts w:ascii="宋体" w:hAnsi="宋体"/>
        </w:rPr>
        <w:t>中文全拼：gong-gao-ri-qi</w:t>
      </w:r>
    </w:p>
    <w:p>
      <w:pPr>
        <w:ind w:left="408"/>
        <w:rPr>
          <w:rFonts w:ascii="宋体" w:hAnsi="宋体"/>
        </w:rPr>
      </w:pPr>
      <w:r>
        <w:rPr>
          <w:rFonts w:ascii="宋体" w:hAnsi="宋体"/>
        </w:rPr>
        <w:t>标识符：GGRQ</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说明：向社会公告</w:t>
      </w:r>
      <w:r>
        <w:rPr>
          <w:rFonts w:hint="eastAsia" w:ascii="宋体" w:hAnsi="宋体"/>
        </w:rPr>
        <w:t>信息</w:t>
      </w:r>
      <w:r>
        <w:rPr>
          <w:rFonts w:ascii="宋体" w:hAnsi="宋体"/>
        </w:rPr>
        <w:t>的日期</w:t>
      </w:r>
    </w:p>
    <w:p>
      <w:pPr>
        <w:ind w:left="204"/>
        <w:rPr>
          <w:rFonts w:ascii="宋体" w:hAnsi="宋体"/>
        </w:rPr>
      </w:pPr>
      <w:r>
        <w:rPr>
          <w:rFonts w:ascii="宋体" w:hAnsi="宋体"/>
        </w:rPr>
        <w:t>对象类词：</w:t>
      </w:r>
      <w:r>
        <w:rPr>
          <w:rFonts w:hint="eastAsia" w:ascii="宋体" w:hAnsi="宋体"/>
        </w:rPr>
        <w:t>信息</w:t>
      </w:r>
    </w:p>
    <w:p>
      <w:pPr>
        <w:ind w:left="408"/>
        <w:rPr>
          <w:rFonts w:ascii="宋体" w:hAnsi="宋体"/>
        </w:rPr>
      </w:pPr>
      <w:r>
        <w:rPr>
          <w:rFonts w:ascii="宋体" w:hAnsi="宋体"/>
        </w:rPr>
        <w:t>特性词：公告日期</w:t>
      </w:r>
    </w:p>
    <w:p>
      <w:pPr>
        <w:ind w:left="408"/>
        <w:rPr>
          <w:rFonts w:ascii="宋体" w:hAnsi="宋体"/>
        </w:rPr>
      </w:pPr>
      <w:r>
        <w:rPr>
          <w:rFonts w:ascii="宋体" w:hAnsi="宋体"/>
        </w:rPr>
        <w:t>表示词：日期</w:t>
      </w:r>
    </w:p>
    <w:p>
      <w:pPr>
        <w:ind w:left="204"/>
        <w:rPr>
          <w:rFonts w:ascii="宋体" w:hAnsi="宋体"/>
        </w:rPr>
      </w:pPr>
      <w:r>
        <w:rPr>
          <w:rFonts w:ascii="宋体" w:hAnsi="宋体"/>
        </w:rPr>
        <w:t>数据类型：日期型</w:t>
      </w:r>
    </w:p>
    <w:p>
      <w:pPr>
        <w:ind w:left="204"/>
        <w:rPr>
          <w:rFonts w:ascii="宋体" w:hAnsi="宋体"/>
        </w:rPr>
      </w:pPr>
      <w:r>
        <w:rPr>
          <w:rFonts w:ascii="宋体" w:hAnsi="宋体"/>
        </w:rPr>
        <w:t>表示格式：d8（YYYYMMDD）</w:t>
      </w:r>
    </w:p>
    <w:p>
      <w:pPr>
        <w:ind w:left="612"/>
        <w:rPr>
          <w:rFonts w:ascii="宋体" w:hAnsi="宋体"/>
        </w:rPr>
      </w:pPr>
      <w:r>
        <w:rPr>
          <w:rFonts w:ascii="宋体" w:hAnsi="宋体"/>
        </w:rPr>
        <w:t>值域：</w:t>
      </w:r>
    </w:p>
    <w:p>
      <w:pPr>
        <w:ind w:left="612"/>
        <w:rPr>
          <w:rFonts w:ascii="宋体" w:hAnsi="宋体"/>
        </w:rPr>
      </w:pPr>
      <w:r>
        <w:rPr>
          <w:rFonts w:ascii="宋体" w:hAnsi="宋体"/>
        </w:rPr>
        <w:t>关系：</w:t>
      </w:r>
      <w:r>
        <w:rPr>
          <w:rFonts w:hint="eastAsia" w:ascii="宋体" w:hAnsi="宋体"/>
        </w:rPr>
        <w:t>由</w:t>
      </w:r>
      <w:r>
        <w:rPr>
          <w:rFonts w:ascii="宋体" w:hAnsi="宋体"/>
        </w:rPr>
        <w:t>DE00101</w:t>
      </w:r>
      <w:r>
        <w:rPr>
          <w:rFonts w:hint="eastAsia" w:ascii="宋体" w:hAnsi="宋体"/>
        </w:rPr>
        <w:t xml:space="preserve"> “日期”派生（derive-from </w:t>
      </w:r>
      <w:r>
        <w:rPr>
          <w:rFonts w:ascii="宋体" w:hAnsi="宋体"/>
        </w:rPr>
        <w:t>DE00101</w:t>
      </w:r>
      <w:r>
        <w:rPr>
          <w:rFonts w:hint="eastAsia" w:ascii="宋体" w:hAnsi="宋体"/>
        </w:rPr>
        <w:t>）</w:t>
      </w:r>
    </w:p>
    <w:p>
      <w:pPr>
        <w:ind w:left="204"/>
        <w:rPr>
          <w:rFonts w:ascii="宋体" w:hAnsi="宋体"/>
        </w:rPr>
      </w:pPr>
      <w:r>
        <w:rPr>
          <w:rFonts w:ascii="宋体" w:hAnsi="宋体"/>
        </w:rPr>
        <w:t>计量单位：</w:t>
      </w:r>
    </w:p>
    <w:p>
      <w:pPr>
        <w:ind w:left="612"/>
        <w:rPr>
          <w:rFonts w:ascii="宋体" w:hAnsi="宋体"/>
        </w:rPr>
      </w:pPr>
      <w:r>
        <w:rPr>
          <w:rFonts w:ascii="宋体" w:hAnsi="宋体"/>
        </w:rPr>
        <w:t>状态：标准</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季君、是建荣、王健峰、孙晓平</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ind w:left="612"/>
        <w:rPr>
          <w:rFonts w:ascii="宋体" w:hAnsi="宋体"/>
        </w:rPr>
      </w:pPr>
      <w:r>
        <w:rPr>
          <w:rFonts w:ascii="宋体" w:hAnsi="宋体"/>
        </w:rPr>
        <w:t>备注：</w:t>
      </w:r>
    </w:p>
    <w:p>
      <w:pPr>
        <w:pStyle w:val="39"/>
        <w:ind w:firstLine="0" w:firstLineChars="0"/>
        <w:rPr>
          <w:rFonts w:hint="eastAsia" w:hAnsi="宋体"/>
          <w:szCs w:val="21"/>
          <w:u w:val="single"/>
        </w:rPr>
      </w:pPr>
      <w:r>
        <w:rPr>
          <w:rFonts w:hint="eastAsia" w:hAnsi="宋体"/>
          <w:szCs w:val="21"/>
          <w:u w:val="single"/>
        </w:rPr>
        <w:t xml:space="preserve">                                                                                         </w:t>
      </w:r>
    </w:p>
    <w:p>
      <w:pPr>
        <w:rPr>
          <w:rFonts w:hint="eastAsia"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742</w:t>
      </w:r>
    </w:p>
    <w:p>
      <w:pPr>
        <w:ind w:left="204"/>
        <w:rPr>
          <w:rFonts w:hint="eastAsia" w:ascii="宋体" w:hAnsi="宋体"/>
        </w:rPr>
      </w:pPr>
      <w:r>
        <w:rPr>
          <w:rFonts w:ascii="宋体" w:hAnsi="宋体"/>
        </w:rPr>
        <w:t>中文名称：</w:t>
      </w:r>
      <w:r>
        <w:rPr>
          <w:rFonts w:hint="eastAsia" w:ascii="宋体" w:hAnsi="宋体"/>
        </w:rPr>
        <w:t>判断标识</w:t>
      </w:r>
    </w:p>
    <w:p>
      <w:pPr>
        <w:ind w:left="204"/>
        <w:rPr>
          <w:rFonts w:hint="eastAsia" w:ascii="宋体" w:hAnsi="宋体"/>
        </w:rPr>
      </w:pPr>
      <w:r>
        <w:rPr>
          <w:rFonts w:ascii="宋体" w:hAnsi="宋体"/>
        </w:rPr>
        <w:t>中文全拼：</w:t>
      </w:r>
      <w:r>
        <w:rPr>
          <w:rFonts w:hint="eastAsia" w:ascii="宋体" w:hAnsi="宋体"/>
        </w:rPr>
        <w:t>pan-duan-biao-zhi</w:t>
      </w:r>
    </w:p>
    <w:p>
      <w:pPr>
        <w:ind w:left="408"/>
        <w:rPr>
          <w:rFonts w:hint="eastAsia" w:ascii="宋体" w:hAnsi="宋体"/>
        </w:rPr>
      </w:pPr>
      <w:r>
        <w:rPr>
          <w:rFonts w:ascii="宋体" w:hAnsi="宋体"/>
        </w:rPr>
        <w:t>标识符：</w:t>
      </w:r>
      <w:r>
        <w:rPr>
          <w:rFonts w:hint="eastAsia" w:ascii="宋体" w:hAnsi="宋体"/>
        </w:rPr>
        <w:t>PDBZ</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hint="eastAsia" w:ascii="宋体" w:hAnsi="宋体"/>
        </w:rPr>
      </w:pPr>
      <w:r>
        <w:rPr>
          <w:rFonts w:ascii="宋体" w:hAnsi="宋体"/>
        </w:rPr>
        <w:t>说明：</w:t>
      </w:r>
      <w:r>
        <w:rPr>
          <w:rFonts w:hint="eastAsia" w:ascii="宋体" w:hAnsi="宋体"/>
        </w:rPr>
        <w:t>事项是否符合所述条件的标识</w:t>
      </w:r>
    </w:p>
    <w:p>
      <w:pPr>
        <w:ind w:left="204"/>
        <w:rPr>
          <w:rFonts w:ascii="宋体" w:hAnsi="宋体"/>
        </w:rPr>
      </w:pPr>
      <w:r>
        <w:rPr>
          <w:rFonts w:ascii="宋体" w:hAnsi="宋体"/>
        </w:rPr>
        <w:t>对象类词：</w:t>
      </w:r>
      <w:r>
        <w:rPr>
          <w:rFonts w:hint="eastAsia" w:ascii="宋体" w:hAnsi="宋体"/>
        </w:rPr>
        <w:t>事项</w:t>
      </w:r>
    </w:p>
    <w:p>
      <w:pPr>
        <w:ind w:left="408"/>
        <w:rPr>
          <w:rFonts w:hint="eastAsia" w:ascii="宋体" w:hAnsi="宋体"/>
        </w:rPr>
      </w:pPr>
      <w:r>
        <w:rPr>
          <w:rFonts w:ascii="宋体" w:hAnsi="宋体"/>
        </w:rPr>
        <w:t>特性词：</w:t>
      </w:r>
      <w:r>
        <w:rPr>
          <w:rFonts w:hint="eastAsia" w:ascii="宋体" w:hAnsi="宋体"/>
        </w:rPr>
        <w:t>判断标识</w:t>
      </w:r>
    </w:p>
    <w:p>
      <w:pPr>
        <w:ind w:left="408"/>
        <w:rPr>
          <w:rFonts w:hint="eastAsia" w:ascii="宋体" w:hAnsi="宋体"/>
        </w:rPr>
      </w:pPr>
      <w:r>
        <w:rPr>
          <w:rFonts w:ascii="宋体" w:hAnsi="宋体"/>
        </w:rPr>
        <w:t>表示词：</w:t>
      </w:r>
      <w:r>
        <w:rPr>
          <w:rFonts w:hint="eastAsia" w:ascii="宋体" w:hAnsi="宋体"/>
        </w:rPr>
        <w:t>指示符</w:t>
      </w:r>
    </w:p>
    <w:p>
      <w:pPr>
        <w:ind w:left="204"/>
        <w:rPr>
          <w:rFonts w:ascii="宋体" w:hAnsi="宋体"/>
        </w:rPr>
      </w:pPr>
      <w:r>
        <w:rPr>
          <w:rFonts w:ascii="宋体" w:hAnsi="宋体"/>
        </w:rPr>
        <w:t>数据类型：</w:t>
      </w:r>
      <w:r>
        <w:rPr>
          <w:rFonts w:hint="eastAsia" w:ascii="宋体" w:hAnsi="宋体"/>
        </w:rPr>
        <w:t>布尔</w:t>
      </w:r>
      <w:r>
        <w:rPr>
          <w:rFonts w:ascii="宋体" w:hAnsi="宋体"/>
        </w:rPr>
        <w:t>型</w:t>
      </w:r>
    </w:p>
    <w:p>
      <w:pPr>
        <w:ind w:left="204"/>
        <w:rPr>
          <w:rFonts w:ascii="宋体" w:hAnsi="宋体"/>
        </w:rPr>
      </w:pPr>
      <w:r>
        <w:rPr>
          <w:rFonts w:ascii="宋体" w:hAnsi="宋体"/>
        </w:rPr>
        <w:t>表示格式：c1</w:t>
      </w:r>
    </w:p>
    <w:p>
      <w:pPr>
        <w:ind w:left="612"/>
        <w:rPr>
          <w:rFonts w:hint="eastAsia" w:ascii="宋体" w:hAnsi="宋体"/>
        </w:rPr>
      </w:pPr>
      <w:r>
        <w:rPr>
          <w:rFonts w:ascii="宋体" w:hAnsi="宋体"/>
        </w:rPr>
        <w:t>值域：1</w:t>
      </w:r>
      <w:r>
        <w:rPr>
          <w:rFonts w:hint="eastAsia" w:ascii="宋体" w:hAnsi="宋体"/>
        </w:rPr>
        <w:t>-是，</w:t>
      </w:r>
      <w:r>
        <w:rPr>
          <w:rFonts w:ascii="宋体" w:hAnsi="宋体"/>
        </w:rPr>
        <w:t>0</w:t>
      </w:r>
      <w:r>
        <w:rPr>
          <w:rFonts w:hint="eastAsia" w:ascii="宋体" w:hAnsi="宋体"/>
        </w:rPr>
        <w:t xml:space="preserve">-否 </w:t>
      </w:r>
    </w:p>
    <w:p>
      <w:pPr>
        <w:ind w:left="612"/>
        <w:rPr>
          <w:rFonts w:ascii="宋体" w:hAnsi="宋体"/>
        </w:rPr>
      </w:pPr>
      <w:r>
        <w:rPr>
          <w:rFonts w:ascii="宋体" w:hAnsi="宋体"/>
        </w:rPr>
        <w:t>关系：</w:t>
      </w:r>
    </w:p>
    <w:p>
      <w:pPr>
        <w:ind w:left="204"/>
        <w:rPr>
          <w:rFonts w:ascii="宋体" w:hAnsi="宋体"/>
        </w:rPr>
      </w:pPr>
      <w:r>
        <w:rPr>
          <w:rFonts w:ascii="宋体" w:hAnsi="宋体"/>
        </w:rPr>
        <w:t>计量单位：</w:t>
      </w:r>
    </w:p>
    <w:p>
      <w:pPr>
        <w:ind w:left="612"/>
        <w:rPr>
          <w:rFonts w:ascii="宋体" w:hAnsi="宋体"/>
        </w:rPr>
      </w:pPr>
      <w:r>
        <w:rPr>
          <w:rFonts w:ascii="宋体" w:hAnsi="宋体"/>
        </w:rPr>
        <w:t>状态：标准</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季君、是建荣、王健峰、孙晓平</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rPr>
      </w:pPr>
      <w:r>
        <w:rPr>
          <w:rFonts w:hAnsi="宋体"/>
        </w:rPr>
        <w:t>备注：</w:t>
      </w:r>
    </w:p>
    <w:p>
      <w:pPr>
        <w:pStyle w:val="39"/>
        <w:ind w:firstLine="0" w:firstLineChars="0"/>
        <w:rPr>
          <w:rFonts w:hint="eastAsia" w:hAnsi="宋体"/>
        </w:rPr>
      </w:pPr>
      <w:r>
        <w:rPr>
          <w:rFonts w:hint="eastAsia" w:hAnsi="宋体"/>
          <w:szCs w:val="21"/>
          <w:u w:val="single"/>
        </w:rPr>
        <w:t xml:space="preserve">                                                                                         </w:t>
      </w:r>
    </w:p>
    <w:p>
      <w:pPr>
        <w:rPr>
          <w:rFonts w:hint="eastAsia"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743</w:t>
      </w:r>
    </w:p>
    <w:p>
      <w:pPr>
        <w:ind w:left="204"/>
        <w:rPr>
          <w:rFonts w:ascii="宋体" w:hAnsi="宋体"/>
        </w:rPr>
      </w:pPr>
      <w:r>
        <w:rPr>
          <w:rFonts w:ascii="宋体" w:hAnsi="宋体"/>
        </w:rPr>
        <w:t>中文名称：转出/注销恢复日期</w:t>
      </w:r>
    </w:p>
    <w:p>
      <w:pPr>
        <w:ind w:left="204"/>
        <w:rPr>
          <w:rFonts w:ascii="宋体" w:hAnsi="宋体"/>
        </w:rPr>
      </w:pPr>
      <w:r>
        <w:rPr>
          <w:rFonts w:ascii="宋体" w:hAnsi="宋体"/>
        </w:rPr>
        <w:t>中文全拼：zhuan-chu-zhu-xiao-hui-fu-ri-qi</w:t>
      </w:r>
    </w:p>
    <w:p>
      <w:pPr>
        <w:ind w:left="408"/>
        <w:rPr>
          <w:rFonts w:ascii="宋体" w:hAnsi="宋体"/>
        </w:rPr>
      </w:pPr>
      <w:r>
        <w:rPr>
          <w:rFonts w:ascii="宋体" w:hAnsi="宋体"/>
        </w:rPr>
        <w:t>标识符：ZCZXHFRQ</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w:t>
      </w:r>
      <w:r>
        <w:rPr>
          <w:rFonts w:hint="eastAsia" w:ascii="宋体" w:hAnsi="宋体"/>
        </w:rPr>
        <w:t>登记、注册信息</w:t>
      </w:r>
      <w:r>
        <w:rPr>
          <w:rFonts w:ascii="宋体" w:hAnsi="宋体"/>
        </w:rPr>
        <w:t>转出/注销后办理恢复业务的日期</w:t>
      </w:r>
    </w:p>
    <w:p>
      <w:pPr>
        <w:ind w:left="204"/>
        <w:rPr>
          <w:rFonts w:ascii="宋体" w:hAnsi="宋体"/>
        </w:rPr>
      </w:pPr>
      <w:r>
        <w:rPr>
          <w:rFonts w:ascii="宋体" w:hAnsi="宋体"/>
        </w:rPr>
        <w:t>对象类词：</w:t>
      </w:r>
      <w:r>
        <w:rPr>
          <w:rFonts w:hint="eastAsia" w:ascii="宋体" w:hAnsi="宋体"/>
        </w:rPr>
        <w:t>登记、注册信息</w:t>
      </w:r>
    </w:p>
    <w:p>
      <w:pPr>
        <w:ind w:left="408"/>
        <w:rPr>
          <w:rFonts w:ascii="宋体" w:hAnsi="宋体"/>
        </w:rPr>
      </w:pPr>
      <w:r>
        <w:rPr>
          <w:rFonts w:ascii="宋体" w:hAnsi="宋体"/>
        </w:rPr>
        <w:t>特性词：转出/注销恢复日期</w:t>
      </w:r>
    </w:p>
    <w:p>
      <w:pPr>
        <w:ind w:left="408"/>
        <w:rPr>
          <w:rFonts w:ascii="宋体" w:hAnsi="宋体"/>
        </w:rPr>
      </w:pPr>
      <w:r>
        <w:rPr>
          <w:rFonts w:ascii="宋体" w:hAnsi="宋体"/>
        </w:rPr>
        <w:t>表示词：日期</w:t>
      </w:r>
    </w:p>
    <w:p>
      <w:pPr>
        <w:ind w:left="204"/>
        <w:rPr>
          <w:rFonts w:ascii="宋体" w:hAnsi="宋体"/>
        </w:rPr>
      </w:pPr>
      <w:r>
        <w:rPr>
          <w:rFonts w:ascii="宋体" w:hAnsi="宋体"/>
        </w:rPr>
        <w:t>数据类型：日期型</w:t>
      </w:r>
    </w:p>
    <w:p>
      <w:pPr>
        <w:ind w:left="204"/>
        <w:rPr>
          <w:rFonts w:ascii="宋体" w:hAnsi="宋体"/>
        </w:rPr>
      </w:pPr>
      <w:r>
        <w:rPr>
          <w:rFonts w:ascii="宋体" w:hAnsi="宋体"/>
        </w:rPr>
        <w:t>表示格式：d8（YYYYMMDD）</w:t>
      </w:r>
    </w:p>
    <w:p>
      <w:pPr>
        <w:ind w:left="612"/>
        <w:rPr>
          <w:rFonts w:ascii="宋体" w:hAnsi="宋体"/>
        </w:rPr>
      </w:pPr>
      <w:r>
        <w:rPr>
          <w:rFonts w:ascii="宋体" w:hAnsi="宋体"/>
        </w:rPr>
        <w:t>值域：</w:t>
      </w:r>
    </w:p>
    <w:p>
      <w:pPr>
        <w:ind w:left="612"/>
        <w:rPr>
          <w:rFonts w:ascii="宋体" w:hAnsi="宋体"/>
        </w:rPr>
      </w:pPr>
      <w:r>
        <w:rPr>
          <w:rFonts w:ascii="宋体" w:hAnsi="宋体"/>
        </w:rPr>
        <w:t>关系：</w:t>
      </w:r>
      <w:r>
        <w:rPr>
          <w:rFonts w:hint="eastAsia" w:ascii="宋体" w:hAnsi="宋体"/>
        </w:rPr>
        <w:t>由</w:t>
      </w:r>
      <w:r>
        <w:rPr>
          <w:rFonts w:ascii="宋体" w:hAnsi="宋体"/>
        </w:rPr>
        <w:t>DE00101</w:t>
      </w:r>
      <w:r>
        <w:rPr>
          <w:rFonts w:hint="eastAsia" w:ascii="宋体" w:hAnsi="宋体"/>
        </w:rPr>
        <w:t xml:space="preserve"> “日期”派生（derive-from </w:t>
      </w:r>
      <w:r>
        <w:rPr>
          <w:rFonts w:ascii="宋体" w:hAnsi="宋体"/>
        </w:rPr>
        <w:t>DE00101</w:t>
      </w:r>
      <w:r>
        <w:rPr>
          <w:rFonts w:hint="eastAsia" w:ascii="宋体" w:hAnsi="宋体"/>
        </w:rPr>
        <w:t>）</w:t>
      </w:r>
    </w:p>
    <w:p>
      <w:pPr>
        <w:ind w:left="204"/>
        <w:rPr>
          <w:rFonts w:ascii="宋体" w:hAnsi="宋体"/>
        </w:rPr>
      </w:pPr>
      <w:r>
        <w:rPr>
          <w:rFonts w:ascii="宋体" w:hAnsi="宋体"/>
        </w:rPr>
        <w:t>计量单位：</w:t>
      </w:r>
    </w:p>
    <w:p>
      <w:pPr>
        <w:ind w:left="612"/>
        <w:rPr>
          <w:rFonts w:ascii="宋体" w:hAnsi="宋体"/>
        </w:rPr>
      </w:pPr>
      <w:r>
        <w:rPr>
          <w:rFonts w:ascii="宋体" w:hAnsi="宋体"/>
        </w:rPr>
        <w:t>状态：标准</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季君、是建荣、王健峰、孙晓平</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rPr>
      </w:pPr>
      <w:r>
        <w:rPr>
          <w:rFonts w:hAnsi="宋体"/>
        </w:rPr>
        <w:t>备注：</w:t>
      </w:r>
    </w:p>
    <w:p>
      <w:pPr>
        <w:pStyle w:val="39"/>
        <w:ind w:firstLine="0" w:firstLineChars="0"/>
        <w:rPr>
          <w:rFonts w:hint="eastAsia" w:hAnsi="宋体"/>
        </w:rPr>
      </w:pPr>
      <w:r>
        <w:rPr>
          <w:rFonts w:hint="eastAsia" w:hAnsi="宋体"/>
          <w:szCs w:val="21"/>
          <w:u w:val="single"/>
        </w:rPr>
        <w:t xml:space="preserve">                                                                                         </w:t>
      </w:r>
    </w:p>
    <w:p>
      <w:pPr>
        <w:rPr>
          <w:rFonts w:hint="eastAsia"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744</w:t>
      </w:r>
    </w:p>
    <w:p>
      <w:pPr>
        <w:ind w:left="204"/>
        <w:rPr>
          <w:rFonts w:ascii="宋体" w:hAnsi="宋体"/>
        </w:rPr>
      </w:pPr>
      <w:r>
        <w:rPr>
          <w:rFonts w:ascii="宋体" w:hAnsi="宋体"/>
        </w:rPr>
        <w:t>中文名称：制证日期</w:t>
      </w:r>
    </w:p>
    <w:p>
      <w:pPr>
        <w:ind w:left="204"/>
        <w:rPr>
          <w:rFonts w:ascii="宋体" w:hAnsi="宋体"/>
        </w:rPr>
      </w:pPr>
      <w:r>
        <w:rPr>
          <w:rFonts w:ascii="宋体" w:hAnsi="宋体"/>
        </w:rPr>
        <w:t>中文全拼：zhi-zheng-ri-qi</w:t>
      </w:r>
    </w:p>
    <w:p>
      <w:pPr>
        <w:ind w:left="408"/>
        <w:rPr>
          <w:rFonts w:hint="eastAsia" w:ascii="宋体" w:hAnsi="宋体"/>
        </w:rPr>
      </w:pPr>
      <w:r>
        <w:rPr>
          <w:rFonts w:ascii="宋体" w:hAnsi="宋体"/>
        </w:rPr>
        <w:t>标识符：ZZRQ</w:t>
      </w:r>
      <w:r>
        <w:rPr>
          <w:rFonts w:hint="eastAsia" w:ascii="宋体" w:hAnsi="宋体"/>
        </w:rPr>
        <w:t>02</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说明：打印制作相关证件的日期</w:t>
      </w:r>
    </w:p>
    <w:p>
      <w:pPr>
        <w:ind w:left="204"/>
        <w:rPr>
          <w:rFonts w:ascii="宋体" w:hAnsi="宋体"/>
        </w:rPr>
      </w:pPr>
      <w:r>
        <w:rPr>
          <w:rFonts w:ascii="宋体" w:hAnsi="宋体"/>
        </w:rPr>
        <w:t>对象类词：证件</w:t>
      </w:r>
    </w:p>
    <w:p>
      <w:pPr>
        <w:ind w:left="408"/>
        <w:rPr>
          <w:rFonts w:ascii="宋体" w:hAnsi="宋体"/>
        </w:rPr>
      </w:pPr>
      <w:r>
        <w:rPr>
          <w:rFonts w:ascii="宋体" w:hAnsi="宋体"/>
        </w:rPr>
        <w:t>特性词：制证日期</w:t>
      </w:r>
    </w:p>
    <w:p>
      <w:pPr>
        <w:ind w:left="408"/>
        <w:rPr>
          <w:rFonts w:ascii="宋体" w:hAnsi="宋体"/>
        </w:rPr>
      </w:pPr>
      <w:r>
        <w:rPr>
          <w:rFonts w:ascii="宋体" w:hAnsi="宋体"/>
        </w:rPr>
        <w:t>表示词：日期</w:t>
      </w:r>
    </w:p>
    <w:p>
      <w:pPr>
        <w:ind w:left="204"/>
        <w:rPr>
          <w:rFonts w:ascii="宋体" w:hAnsi="宋体"/>
        </w:rPr>
      </w:pPr>
      <w:r>
        <w:rPr>
          <w:rFonts w:ascii="宋体" w:hAnsi="宋体"/>
        </w:rPr>
        <w:t>数据类型：日期型</w:t>
      </w:r>
    </w:p>
    <w:p>
      <w:pPr>
        <w:ind w:left="204"/>
        <w:rPr>
          <w:rFonts w:ascii="宋体" w:hAnsi="宋体"/>
        </w:rPr>
      </w:pPr>
      <w:r>
        <w:rPr>
          <w:rFonts w:ascii="宋体" w:hAnsi="宋体"/>
        </w:rPr>
        <w:t>表示格式：d8（YYYYMMDD）</w:t>
      </w:r>
    </w:p>
    <w:p>
      <w:pPr>
        <w:ind w:left="612"/>
        <w:rPr>
          <w:rFonts w:ascii="宋体" w:hAnsi="宋体"/>
        </w:rPr>
      </w:pPr>
      <w:r>
        <w:rPr>
          <w:rFonts w:ascii="宋体" w:hAnsi="宋体"/>
        </w:rPr>
        <w:t>值域：</w:t>
      </w:r>
    </w:p>
    <w:p>
      <w:pPr>
        <w:ind w:left="612"/>
        <w:rPr>
          <w:rFonts w:ascii="宋体" w:hAnsi="宋体"/>
        </w:rPr>
      </w:pPr>
      <w:r>
        <w:rPr>
          <w:rFonts w:ascii="宋体" w:hAnsi="宋体"/>
        </w:rPr>
        <w:t>关系：</w:t>
      </w:r>
      <w:r>
        <w:rPr>
          <w:rFonts w:hint="eastAsia" w:ascii="宋体" w:hAnsi="宋体"/>
        </w:rPr>
        <w:t>由</w:t>
      </w:r>
      <w:r>
        <w:rPr>
          <w:rFonts w:ascii="宋体" w:hAnsi="宋体"/>
        </w:rPr>
        <w:t>DE00101</w:t>
      </w:r>
      <w:r>
        <w:rPr>
          <w:rFonts w:hint="eastAsia" w:ascii="宋体" w:hAnsi="宋体"/>
        </w:rPr>
        <w:t xml:space="preserve"> “日期”派生（derive-from </w:t>
      </w:r>
      <w:r>
        <w:rPr>
          <w:rFonts w:ascii="宋体" w:hAnsi="宋体"/>
        </w:rPr>
        <w:t>DE00101</w:t>
      </w:r>
      <w:r>
        <w:rPr>
          <w:rFonts w:hint="eastAsia" w:ascii="宋体" w:hAnsi="宋体"/>
        </w:rPr>
        <w:t>）</w:t>
      </w:r>
    </w:p>
    <w:p>
      <w:pPr>
        <w:ind w:left="204"/>
        <w:rPr>
          <w:rFonts w:ascii="宋体" w:hAnsi="宋体"/>
        </w:rPr>
      </w:pPr>
      <w:r>
        <w:rPr>
          <w:rFonts w:ascii="宋体" w:hAnsi="宋体"/>
        </w:rPr>
        <w:t>计量单位：</w:t>
      </w:r>
    </w:p>
    <w:p>
      <w:pPr>
        <w:ind w:left="612"/>
        <w:rPr>
          <w:rFonts w:ascii="宋体" w:hAnsi="宋体"/>
        </w:rPr>
      </w:pPr>
      <w:r>
        <w:rPr>
          <w:rFonts w:ascii="宋体" w:hAnsi="宋体"/>
        </w:rPr>
        <w:t>状态：标准</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季君、是建荣、王健峰、孙晓平</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rPr>
      </w:pPr>
      <w:r>
        <w:rPr>
          <w:rFonts w:hAnsi="宋体"/>
        </w:rPr>
        <w:t>备注：</w:t>
      </w:r>
    </w:p>
    <w:p>
      <w:pPr>
        <w:pStyle w:val="39"/>
        <w:ind w:firstLine="0" w:firstLineChars="0"/>
        <w:rPr>
          <w:rFonts w:hint="eastAsia" w:hAnsi="宋体"/>
        </w:rPr>
      </w:pPr>
      <w:r>
        <w:rPr>
          <w:rFonts w:hint="eastAsia" w:hAnsi="宋体"/>
          <w:szCs w:val="21"/>
          <w:u w:val="single"/>
        </w:rPr>
        <w:t xml:space="preserve">                                                                                         </w:t>
      </w:r>
    </w:p>
    <w:p>
      <w:pPr>
        <w:rPr>
          <w:rFonts w:hint="eastAsia"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745</w:t>
      </w:r>
    </w:p>
    <w:p>
      <w:pPr>
        <w:ind w:left="204"/>
        <w:rPr>
          <w:rFonts w:ascii="宋体" w:hAnsi="宋体"/>
        </w:rPr>
      </w:pPr>
      <w:r>
        <w:rPr>
          <w:rFonts w:ascii="宋体" w:hAnsi="宋体"/>
        </w:rPr>
        <w:t>中文名称：机动车</w:t>
      </w:r>
      <w:r>
        <w:rPr>
          <w:rFonts w:hint="eastAsia" w:ascii="宋体" w:hAnsi="宋体"/>
        </w:rPr>
        <w:t>牌证打印签注</w:t>
      </w:r>
      <w:r>
        <w:rPr>
          <w:rFonts w:ascii="宋体" w:hAnsi="宋体"/>
        </w:rPr>
        <w:t>类型代码</w:t>
      </w:r>
    </w:p>
    <w:p>
      <w:pPr>
        <w:ind w:left="204"/>
        <w:rPr>
          <w:rFonts w:ascii="宋体" w:hAnsi="宋体"/>
        </w:rPr>
      </w:pPr>
      <w:r>
        <w:rPr>
          <w:rFonts w:ascii="宋体" w:hAnsi="宋体"/>
        </w:rPr>
        <w:t>中文全拼：ji-dong-che-</w:t>
      </w:r>
      <w:r>
        <w:rPr>
          <w:rFonts w:hint="eastAsia" w:ascii="宋体" w:hAnsi="宋体"/>
        </w:rPr>
        <w:t>pai-zheng-da-yin-qian-zhu</w:t>
      </w:r>
      <w:r>
        <w:rPr>
          <w:rFonts w:ascii="宋体" w:hAnsi="宋体"/>
        </w:rPr>
        <w:t>-lei-xing-dai-ma</w:t>
      </w:r>
    </w:p>
    <w:p>
      <w:pPr>
        <w:ind w:left="408"/>
        <w:rPr>
          <w:rFonts w:hint="eastAsia" w:ascii="宋体" w:hAnsi="宋体"/>
        </w:rPr>
      </w:pPr>
      <w:r>
        <w:rPr>
          <w:rFonts w:ascii="宋体" w:hAnsi="宋体"/>
        </w:rPr>
        <w:t>标识符：JDC</w:t>
      </w:r>
      <w:r>
        <w:rPr>
          <w:rFonts w:hint="eastAsia" w:ascii="宋体" w:hAnsi="宋体"/>
        </w:rPr>
        <w:t>PZDYQZLXDM</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hint="eastAsia" w:ascii="宋体" w:hAnsi="宋体"/>
        </w:rPr>
      </w:pPr>
      <w:r>
        <w:rPr>
          <w:rFonts w:ascii="宋体" w:hAnsi="宋体"/>
        </w:rPr>
        <w:t>说明：机动车业务中打印签注</w:t>
      </w:r>
      <w:r>
        <w:rPr>
          <w:rFonts w:hint="eastAsia" w:ascii="宋体" w:hAnsi="宋体"/>
        </w:rPr>
        <w:t>牌证的类型代码</w:t>
      </w:r>
    </w:p>
    <w:p>
      <w:pPr>
        <w:ind w:left="204"/>
        <w:rPr>
          <w:rFonts w:ascii="宋体" w:hAnsi="宋体"/>
        </w:rPr>
      </w:pPr>
      <w:r>
        <w:rPr>
          <w:rFonts w:ascii="宋体" w:hAnsi="宋体"/>
        </w:rPr>
        <w:t>对象类词：机动车</w:t>
      </w:r>
    </w:p>
    <w:p>
      <w:pPr>
        <w:ind w:left="408"/>
        <w:rPr>
          <w:rFonts w:ascii="宋体" w:hAnsi="宋体"/>
        </w:rPr>
      </w:pPr>
      <w:r>
        <w:rPr>
          <w:rFonts w:ascii="宋体" w:hAnsi="宋体"/>
        </w:rPr>
        <w:t>特性词：</w:t>
      </w:r>
      <w:r>
        <w:rPr>
          <w:rFonts w:hint="eastAsia" w:ascii="宋体" w:hAnsi="宋体"/>
        </w:rPr>
        <w:t>牌证打印签注</w:t>
      </w:r>
      <w:r>
        <w:rPr>
          <w:rFonts w:ascii="宋体" w:hAnsi="宋体"/>
        </w:rPr>
        <w:t>类型</w:t>
      </w:r>
    </w:p>
    <w:p>
      <w:pPr>
        <w:ind w:left="408"/>
        <w:rPr>
          <w:rFonts w:ascii="宋体" w:hAnsi="宋体"/>
        </w:rPr>
      </w:pPr>
      <w:r>
        <w:rPr>
          <w:rFonts w:ascii="宋体" w:hAnsi="宋体"/>
        </w:rPr>
        <w:t>表示词：代码</w:t>
      </w:r>
    </w:p>
    <w:p>
      <w:pPr>
        <w:ind w:left="204"/>
        <w:rPr>
          <w:rFonts w:ascii="宋体" w:hAnsi="宋体"/>
        </w:rPr>
      </w:pPr>
      <w:r>
        <w:rPr>
          <w:rFonts w:ascii="宋体" w:hAnsi="宋体"/>
        </w:rPr>
        <w:t>数据类型：字符型</w:t>
      </w:r>
    </w:p>
    <w:p>
      <w:pPr>
        <w:ind w:left="204"/>
        <w:rPr>
          <w:rFonts w:ascii="宋体" w:hAnsi="宋体"/>
        </w:rPr>
      </w:pPr>
      <w:r>
        <w:rPr>
          <w:rFonts w:ascii="宋体" w:hAnsi="宋体"/>
        </w:rPr>
        <w:t>表示格式：c1</w:t>
      </w:r>
    </w:p>
    <w:p>
      <w:pPr>
        <w:ind w:left="1241" w:leftChars="291" w:hanging="630" w:hangingChars="300"/>
        <w:rPr>
          <w:rFonts w:ascii="宋体" w:hAnsi="宋体"/>
        </w:rPr>
      </w:pPr>
      <w:r>
        <w:rPr>
          <w:rFonts w:ascii="宋体" w:hAnsi="宋体"/>
        </w:rPr>
        <w:t>值域：</w:t>
      </w:r>
      <w:r>
        <w:rPr>
          <w:rFonts w:hint="eastAsia" w:ascii="宋体" w:hAnsi="宋体"/>
        </w:rPr>
        <w:t>1-</w:t>
      </w:r>
      <w:r>
        <w:rPr>
          <w:rFonts w:ascii="宋体" w:hAnsi="宋体"/>
        </w:rPr>
        <w:t>制行驶证</w:t>
      </w:r>
      <w:r>
        <w:rPr>
          <w:rFonts w:hint="eastAsia" w:ascii="宋体" w:hAnsi="宋体"/>
        </w:rPr>
        <w:t>，2-</w:t>
      </w:r>
      <w:r>
        <w:rPr>
          <w:rFonts w:ascii="宋体" w:hAnsi="宋体"/>
        </w:rPr>
        <w:t>制机动车登记证书</w:t>
      </w:r>
      <w:r>
        <w:rPr>
          <w:rFonts w:hint="eastAsia" w:ascii="宋体" w:hAnsi="宋体"/>
        </w:rPr>
        <w:t>，3-</w:t>
      </w:r>
      <w:r>
        <w:rPr>
          <w:rFonts w:ascii="宋体" w:hAnsi="宋体"/>
        </w:rPr>
        <w:t>机动车登记证书签注</w:t>
      </w:r>
      <w:r>
        <w:rPr>
          <w:rFonts w:hint="eastAsia" w:ascii="宋体" w:hAnsi="宋体"/>
        </w:rPr>
        <w:t>，</w:t>
      </w:r>
      <w:r>
        <w:rPr>
          <w:rFonts w:ascii="宋体" w:hAnsi="宋体"/>
        </w:rPr>
        <w:t xml:space="preserve"> </w:t>
      </w:r>
      <w:r>
        <w:rPr>
          <w:rFonts w:hint="eastAsia" w:ascii="宋体" w:hAnsi="宋体"/>
        </w:rPr>
        <w:t>4-</w:t>
      </w:r>
      <w:r>
        <w:rPr>
          <w:rFonts w:ascii="宋体" w:hAnsi="宋体"/>
        </w:rPr>
        <w:t>制临时号牌</w:t>
      </w:r>
      <w:r>
        <w:rPr>
          <w:rFonts w:hint="eastAsia" w:ascii="宋体" w:hAnsi="宋体"/>
        </w:rPr>
        <w:t>，5-</w:t>
      </w:r>
      <w:r>
        <w:rPr>
          <w:rFonts w:ascii="宋体" w:hAnsi="宋体"/>
        </w:rPr>
        <w:t>制检验合格标志</w:t>
      </w:r>
      <w:r>
        <w:rPr>
          <w:rFonts w:hint="eastAsia" w:ascii="宋体" w:hAnsi="宋体"/>
        </w:rPr>
        <w:t>，6-</w:t>
      </w:r>
      <w:r>
        <w:rPr>
          <w:rFonts w:ascii="宋体" w:hAnsi="宋体"/>
        </w:rPr>
        <w:t>行驶证副证签章</w:t>
      </w:r>
    </w:p>
    <w:p>
      <w:pPr>
        <w:ind w:left="612"/>
        <w:rPr>
          <w:rFonts w:ascii="宋体" w:hAnsi="宋体"/>
        </w:rPr>
      </w:pPr>
      <w:r>
        <w:rPr>
          <w:rFonts w:ascii="宋体" w:hAnsi="宋体"/>
        </w:rPr>
        <w:t>关系：</w:t>
      </w:r>
    </w:p>
    <w:p>
      <w:pPr>
        <w:ind w:left="204"/>
        <w:rPr>
          <w:rFonts w:ascii="宋体" w:hAnsi="宋体"/>
        </w:rPr>
      </w:pPr>
      <w:r>
        <w:rPr>
          <w:rFonts w:ascii="宋体" w:hAnsi="宋体"/>
        </w:rPr>
        <w:t>计量单位：</w:t>
      </w:r>
    </w:p>
    <w:p>
      <w:pPr>
        <w:ind w:left="612"/>
        <w:rPr>
          <w:rFonts w:ascii="宋体" w:hAnsi="宋体"/>
        </w:rPr>
      </w:pPr>
      <w:r>
        <w:rPr>
          <w:rFonts w:ascii="宋体" w:hAnsi="宋体"/>
        </w:rPr>
        <w:t>状态：标准</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季君、是建荣、王健峰、孙晓平</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ind w:left="612"/>
        <w:rPr>
          <w:rFonts w:ascii="宋体" w:hAnsi="宋体"/>
        </w:rPr>
      </w:pPr>
      <w:r>
        <w:rPr>
          <w:rFonts w:ascii="宋体" w:hAnsi="宋体"/>
        </w:rPr>
        <w:t>备注：</w:t>
      </w:r>
    </w:p>
    <w:p>
      <w:pPr>
        <w:pStyle w:val="39"/>
        <w:ind w:firstLine="0" w:firstLineChars="0"/>
        <w:rPr>
          <w:rFonts w:hint="eastAsia" w:hAnsi="宋体"/>
        </w:rPr>
      </w:pPr>
      <w:r>
        <w:rPr>
          <w:rFonts w:hint="eastAsia" w:hAnsi="宋体"/>
          <w:szCs w:val="21"/>
          <w:u w:val="single"/>
        </w:rPr>
        <w:t xml:space="preserve">                                                                                         </w:t>
      </w:r>
    </w:p>
    <w:p>
      <w:pPr>
        <w:rPr>
          <w:rFonts w:hint="eastAsia"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746</w:t>
      </w:r>
    </w:p>
    <w:p>
      <w:pPr>
        <w:ind w:left="204"/>
        <w:rPr>
          <w:rFonts w:ascii="宋体" w:hAnsi="宋体"/>
        </w:rPr>
      </w:pPr>
      <w:r>
        <w:rPr>
          <w:rFonts w:ascii="宋体" w:hAnsi="宋体"/>
        </w:rPr>
        <w:t>中文名称：合同编号</w:t>
      </w:r>
    </w:p>
    <w:p>
      <w:pPr>
        <w:ind w:left="204"/>
        <w:rPr>
          <w:rFonts w:ascii="宋体" w:hAnsi="宋体"/>
        </w:rPr>
      </w:pPr>
      <w:r>
        <w:rPr>
          <w:rFonts w:ascii="宋体" w:hAnsi="宋体"/>
        </w:rPr>
        <w:t>中文全拼：he-tong-bian-hao</w:t>
      </w:r>
    </w:p>
    <w:p>
      <w:pPr>
        <w:ind w:left="408"/>
        <w:rPr>
          <w:rFonts w:ascii="宋体" w:hAnsi="宋体"/>
        </w:rPr>
      </w:pPr>
      <w:r>
        <w:rPr>
          <w:rFonts w:ascii="宋体" w:hAnsi="宋体"/>
        </w:rPr>
        <w:t>标识符：HTBH</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说明：合同</w:t>
      </w:r>
      <w:r>
        <w:rPr>
          <w:rFonts w:hint="eastAsia" w:ascii="宋体" w:hAnsi="宋体"/>
        </w:rPr>
        <w:t>的</w:t>
      </w:r>
      <w:r>
        <w:rPr>
          <w:rFonts w:ascii="宋体" w:hAnsi="宋体"/>
        </w:rPr>
        <w:t>编号</w:t>
      </w:r>
    </w:p>
    <w:p>
      <w:pPr>
        <w:ind w:left="204"/>
        <w:rPr>
          <w:rFonts w:ascii="宋体" w:hAnsi="宋体"/>
        </w:rPr>
      </w:pPr>
      <w:r>
        <w:rPr>
          <w:rFonts w:ascii="宋体" w:hAnsi="宋体"/>
        </w:rPr>
        <w:t>对象类词：合同</w:t>
      </w:r>
    </w:p>
    <w:p>
      <w:pPr>
        <w:ind w:left="408"/>
        <w:rPr>
          <w:rFonts w:ascii="宋体" w:hAnsi="宋体"/>
        </w:rPr>
      </w:pPr>
      <w:r>
        <w:rPr>
          <w:rFonts w:ascii="宋体" w:hAnsi="宋体"/>
        </w:rPr>
        <w:t>特性词：编号</w:t>
      </w:r>
    </w:p>
    <w:p>
      <w:pPr>
        <w:ind w:left="408"/>
        <w:rPr>
          <w:rFonts w:ascii="宋体" w:hAnsi="宋体"/>
        </w:rPr>
      </w:pPr>
      <w:r>
        <w:rPr>
          <w:rFonts w:ascii="宋体" w:hAnsi="宋体"/>
        </w:rPr>
        <w:t>表示词：号码</w:t>
      </w:r>
    </w:p>
    <w:p>
      <w:pPr>
        <w:ind w:left="204"/>
        <w:rPr>
          <w:rFonts w:ascii="宋体" w:hAnsi="宋体"/>
        </w:rPr>
      </w:pPr>
      <w:r>
        <w:rPr>
          <w:rFonts w:ascii="宋体" w:hAnsi="宋体"/>
        </w:rPr>
        <w:t>数据类型：字符型</w:t>
      </w:r>
    </w:p>
    <w:p>
      <w:pPr>
        <w:ind w:left="204"/>
        <w:rPr>
          <w:rFonts w:ascii="宋体" w:hAnsi="宋体"/>
        </w:rPr>
      </w:pPr>
      <w:r>
        <w:rPr>
          <w:rFonts w:ascii="宋体" w:hAnsi="宋体"/>
        </w:rPr>
        <w:t>表示格式：c..</w:t>
      </w:r>
      <w:r>
        <w:rPr>
          <w:rFonts w:hint="eastAsia" w:ascii="宋体" w:hAnsi="宋体"/>
        </w:rPr>
        <w:t>5</w:t>
      </w:r>
      <w:r>
        <w:rPr>
          <w:rFonts w:ascii="宋体" w:hAnsi="宋体"/>
        </w:rPr>
        <w:t>0</w:t>
      </w:r>
    </w:p>
    <w:p>
      <w:pPr>
        <w:ind w:left="612"/>
        <w:rPr>
          <w:rFonts w:ascii="宋体" w:hAnsi="宋体"/>
        </w:rPr>
      </w:pPr>
      <w:r>
        <w:rPr>
          <w:rFonts w:ascii="宋体" w:hAnsi="宋体"/>
        </w:rPr>
        <w:t>值域：</w:t>
      </w:r>
    </w:p>
    <w:p>
      <w:pPr>
        <w:ind w:left="612"/>
        <w:rPr>
          <w:rFonts w:ascii="宋体" w:hAnsi="宋体"/>
        </w:rPr>
      </w:pPr>
      <w:r>
        <w:rPr>
          <w:rFonts w:ascii="宋体" w:hAnsi="宋体"/>
        </w:rPr>
        <w:t>关系：</w:t>
      </w:r>
    </w:p>
    <w:p>
      <w:pPr>
        <w:ind w:left="204"/>
        <w:rPr>
          <w:rFonts w:ascii="宋体" w:hAnsi="宋体"/>
        </w:rPr>
      </w:pPr>
      <w:r>
        <w:rPr>
          <w:rFonts w:ascii="宋体" w:hAnsi="宋体"/>
        </w:rPr>
        <w:t>计量单位：</w:t>
      </w:r>
    </w:p>
    <w:p>
      <w:pPr>
        <w:ind w:left="612"/>
        <w:rPr>
          <w:rFonts w:ascii="宋体" w:hAnsi="宋体"/>
        </w:rPr>
      </w:pPr>
      <w:r>
        <w:rPr>
          <w:rFonts w:ascii="宋体" w:hAnsi="宋体"/>
        </w:rPr>
        <w:t>状态：标准</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季君、是建荣、王健峰、孙晓平</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rPr>
      </w:pPr>
      <w:r>
        <w:rPr>
          <w:rFonts w:hAnsi="宋体"/>
        </w:rPr>
        <w:t>备注：</w:t>
      </w:r>
    </w:p>
    <w:p>
      <w:pPr>
        <w:pStyle w:val="39"/>
        <w:ind w:firstLine="0" w:firstLineChars="0"/>
        <w:rPr>
          <w:rFonts w:hint="eastAsia" w:hAnsi="宋体"/>
        </w:rPr>
      </w:pPr>
      <w:r>
        <w:rPr>
          <w:rFonts w:hint="eastAsia" w:hAnsi="宋体"/>
          <w:szCs w:val="21"/>
          <w:u w:val="single"/>
        </w:rPr>
        <w:t xml:space="preserve">                                                                                         </w:t>
      </w:r>
    </w:p>
    <w:p>
      <w:pPr>
        <w:rPr>
          <w:rFonts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747</w:t>
      </w:r>
    </w:p>
    <w:p>
      <w:pPr>
        <w:ind w:left="204"/>
        <w:rPr>
          <w:rFonts w:ascii="宋体" w:hAnsi="宋体"/>
        </w:rPr>
      </w:pPr>
      <w:r>
        <w:rPr>
          <w:rFonts w:ascii="宋体" w:hAnsi="宋体"/>
        </w:rPr>
        <w:t>中文名称：抵押/质押日期</w:t>
      </w:r>
    </w:p>
    <w:p>
      <w:pPr>
        <w:ind w:left="204"/>
        <w:rPr>
          <w:rFonts w:ascii="宋体" w:hAnsi="宋体"/>
        </w:rPr>
      </w:pPr>
      <w:r>
        <w:rPr>
          <w:rFonts w:ascii="宋体" w:hAnsi="宋体"/>
        </w:rPr>
        <w:t>中文全拼：di-ya-zhi-ya-ri-qi</w:t>
      </w:r>
    </w:p>
    <w:p>
      <w:pPr>
        <w:ind w:left="408"/>
        <w:rPr>
          <w:rFonts w:ascii="宋体" w:hAnsi="宋体"/>
        </w:rPr>
      </w:pPr>
      <w:r>
        <w:rPr>
          <w:rFonts w:ascii="宋体" w:hAnsi="宋体"/>
        </w:rPr>
        <w:t>标识符：DYZYRQ</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说明：动产、不动产及权利抵押/质押的日期</w:t>
      </w:r>
    </w:p>
    <w:p>
      <w:pPr>
        <w:ind w:left="204"/>
        <w:rPr>
          <w:rFonts w:ascii="宋体" w:hAnsi="宋体"/>
        </w:rPr>
      </w:pPr>
      <w:r>
        <w:rPr>
          <w:rFonts w:ascii="宋体" w:hAnsi="宋体"/>
        </w:rPr>
        <w:t>对象类词：动产、不动产及权利</w:t>
      </w:r>
    </w:p>
    <w:p>
      <w:pPr>
        <w:ind w:left="408"/>
        <w:rPr>
          <w:rFonts w:ascii="宋体" w:hAnsi="宋体"/>
        </w:rPr>
      </w:pPr>
      <w:r>
        <w:rPr>
          <w:rFonts w:ascii="宋体" w:hAnsi="宋体"/>
        </w:rPr>
        <w:t>特性词：抵押/质押日期</w:t>
      </w:r>
    </w:p>
    <w:p>
      <w:pPr>
        <w:ind w:left="408"/>
        <w:rPr>
          <w:rFonts w:ascii="宋体" w:hAnsi="宋体"/>
        </w:rPr>
      </w:pPr>
      <w:r>
        <w:rPr>
          <w:rFonts w:ascii="宋体" w:hAnsi="宋体"/>
        </w:rPr>
        <w:t>表示词：日期</w:t>
      </w:r>
    </w:p>
    <w:p>
      <w:pPr>
        <w:ind w:left="204"/>
        <w:rPr>
          <w:rFonts w:ascii="宋体" w:hAnsi="宋体"/>
        </w:rPr>
      </w:pPr>
      <w:r>
        <w:rPr>
          <w:rFonts w:ascii="宋体" w:hAnsi="宋体"/>
        </w:rPr>
        <w:t>数据类型：日期型</w:t>
      </w:r>
    </w:p>
    <w:p>
      <w:pPr>
        <w:ind w:left="204"/>
        <w:rPr>
          <w:rFonts w:ascii="宋体" w:hAnsi="宋体"/>
        </w:rPr>
      </w:pPr>
      <w:r>
        <w:rPr>
          <w:rFonts w:ascii="宋体" w:hAnsi="宋体"/>
        </w:rPr>
        <w:t>表示格式：d8（YYYYMMDD）</w:t>
      </w:r>
    </w:p>
    <w:p>
      <w:pPr>
        <w:ind w:left="612"/>
        <w:rPr>
          <w:rFonts w:ascii="宋体" w:hAnsi="宋体"/>
        </w:rPr>
      </w:pPr>
      <w:r>
        <w:rPr>
          <w:rFonts w:ascii="宋体" w:hAnsi="宋体"/>
        </w:rPr>
        <w:t>值域：</w:t>
      </w:r>
    </w:p>
    <w:p>
      <w:pPr>
        <w:ind w:left="612"/>
        <w:rPr>
          <w:rFonts w:ascii="宋体" w:hAnsi="宋体"/>
        </w:rPr>
      </w:pPr>
      <w:r>
        <w:rPr>
          <w:rFonts w:ascii="宋体" w:hAnsi="宋体"/>
        </w:rPr>
        <w:t>关系：</w:t>
      </w:r>
      <w:r>
        <w:rPr>
          <w:rFonts w:hint="eastAsia" w:ascii="宋体" w:hAnsi="宋体"/>
        </w:rPr>
        <w:t>由</w:t>
      </w:r>
      <w:r>
        <w:rPr>
          <w:rFonts w:ascii="宋体" w:hAnsi="宋体"/>
        </w:rPr>
        <w:t>DE00101</w:t>
      </w:r>
      <w:r>
        <w:rPr>
          <w:rFonts w:hint="eastAsia" w:ascii="宋体" w:hAnsi="宋体"/>
        </w:rPr>
        <w:t xml:space="preserve"> “日期”派生（derive-from </w:t>
      </w:r>
      <w:r>
        <w:rPr>
          <w:rFonts w:ascii="宋体" w:hAnsi="宋体"/>
        </w:rPr>
        <w:t>DE00101</w:t>
      </w:r>
      <w:r>
        <w:rPr>
          <w:rFonts w:hint="eastAsia" w:ascii="宋体" w:hAnsi="宋体"/>
        </w:rPr>
        <w:t>）</w:t>
      </w:r>
    </w:p>
    <w:p>
      <w:pPr>
        <w:ind w:left="204"/>
        <w:rPr>
          <w:rFonts w:ascii="宋体" w:hAnsi="宋体"/>
        </w:rPr>
      </w:pPr>
      <w:r>
        <w:rPr>
          <w:rFonts w:ascii="宋体" w:hAnsi="宋体"/>
        </w:rPr>
        <w:t>计量单位：</w:t>
      </w:r>
    </w:p>
    <w:p>
      <w:pPr>
        <w:ind w:left="612"/>
        <w:rPr>
          <w:rFonts w:ascii="宋体" w:hAnsi="宋体"/>
        </w:rPr>
      </w:pPr>
      <w:r>
        <w:rPr>
          <w:rFonts w:ascii="宋体" w:hAnsi="宋体"/>
        </w:rPr>
        <w:t>状态：标准</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季君、是建荣、王健峰、孙晓平</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rPr>
      </w:pPr>
      <w:r>
        <w:rPr>
          <w:rFonts w:hAnsi="宋体"/>
        </w:rPr>
        <w:t>备注：</w:t>
      </w:r>
    </w:p>
    <w:p>
      <w:pPr>
        <w:pStyle w:val="39"/>
        <w:ind w:firstLine="0" w:firstLineChars="0"/>
        <w:rPr>
          <w:rFonts w:hint="eastAsia" w:hAnsi="宋体"/>
        </w:rPr>
      </w:pPr>
      <w:r>
        <w:rPr>
          <w:rFonts w:hint="eastAsia" w:hAnsi="宋体"/>
          <w:szCs w:val="21"/>
          <w:u w:val="single"/>
        </w:rPr>
        <w:t xml:space="preserve">                                                                                         </w:t>
      </w:r>
    </w:p>
    <w:p>
      <w:pPr>
        <w:rPr>
          <w:rFonts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748</w:t>
      </w:r>
    </w:p>
    <w:p>
      <w:pPr>
        <w:ind w:left="204"/>
        <w:rPr>
          <w:rFonts w:ascii="宋体" w:hAnsi="宋体"/>
        </w:rPr>
      </w:pPr>
      <w:r>
        <w:rPr>
          <w:rFonts w:ascii="宋体" w:hAnsi="宋体"/>
        </w:rPr>
        <w:t>中文名称：抵押/质押解除日期</w:t>
      </w:r>
    </w:p>
    <w:p>
      <w:pPr>
        <w:ind w:left="204"/>
        <w:rPr>
          <w:rFonts w:ascii="宋体" w:hAnsi="宋体"/>
        </w:rPr>
      </w:pPr>
      <w:r>
        <w:rPr>
          <w:rFonts w:ascii="宋体" w:hAnsi="宋体"/>
        </w:rPr>
        <w:t>中文全拼：di-ya-zhi-ya-jie-chu-ri-qi</w:t>
      </w:r>
    </w:p>
    <w:p>
      <w:pPr>
        <w:ind w:left="408"/>
        <w:rPr>
          <w:rFonts w:ascii="宋体" w:hAnsi="宋体"/>
        </w:rPr>
      </w:pPr>
      <w:r>
        <w:rPr>
          <w:rFonts w:ascii="宋体" w:hAnsi="宋体"/>
        </w:rPr>
        <w:t>标识符：DYZYJCRQ</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说明：动产、不动产及权利抵押/质押解除的日期</w:t>
      </w:r>
    </w:p>
    <w:p>
      <w:pPr>
        <w:ind w:left="204"/>
        <w:rPr>
          <w:rFonts w:ascii="宋体" w:hAnsi="宋体"/>
        </w:rPr>
      </w:pPr>
      <w:r>
        <w:rPr>
          <w:rFonts w:ascii="宋体" w:hAnsi="宋体"/>
        </w:rPr>
        <w:t>对象类词：动产、不动产及权利</w:t>
      </w:r>
    </w:p>
    <w:p>
      <w:pPr>
        <w:ind w:left="408"/>
        <w:rPr>
          <w:rFonts w:ascii="宋体" w:hAnsi="宋体"/>
        </w:rPr>
      </w:pPr>
      <w:r>
        <w:rPr>
          <w:rFonts w:ascii="宋体" w:hAnsi="宋体"/>
        </w:rPr>
        <w:t>特性词：抵押/质押解除日期</w:t>
      </w:r>
    </w:p>
    <w:p>
      <w:pPr>
        <w:ind w:left="408"/>
        <w:rPr>
          <w:rFonts w:ascii="宋体" w:hAnsi="宋体"/>
        </w:rPr>
      </w:pPr>
      <w:r>
        <w:rPr>
          <w:rFonts w:ascii="宋体" w:hAnsi="宋体"/>
        </w:rPr>
        <w:t>表示词：日期</w:t>
      </w:r>
    </w:p>
    <w:p>
      <w:pPr>
        <w:ind w:left="204"/>
        <w:rPr>
          <w:rFonts w:ascii="宋体" w:hAnsi="宋体"/>
        </w:rPr>
      </w:pPr>
      <w:r>
        <w:rPr>
          <w:rFonts w:ascii="宋体" w:hAnsi="宋体"/>
        </w:rPr>
        <w:t>数据类型：日期型</w:t>
      </w:r>
    </w:p>
    <w:p>
      <w:pPr>
        <w:ind w:left="204"/>
        <w:rPr>
          <w:rFonts w:ascii="宋体" w:hAnsi="宋体"/>
        </w:rPr>
      </w:pPr>
      <w:r>
        <w:rPr>
          <w:rFonts w:ascii="宋体" w:hAnsi="宋体"/>
        </w:rPr>
        <w:t>表示格式：d8（YYYYMMDD）</w:t>
      </w:r>
    </w:p>
    <w:p>
      <w:pPr>
        <w:ind w:left="612"/>
        <w:rPr>
          <w:rFonts w:ascii="宋体" w:hAnsi="宋体"/>
        </w:rPr>
      </w:pPr>
      <w:r>
        <w:rPr>
          <w:rFonts w:ascii="宋体" w:hAnsi="宋体"/>
        </w:rPr>
        <w:t>值域：</w:t>
      </w:r>
    </w:p>
    <w:p>
      <w:pPr>
        <w:ind w:left="612"/>
        <w:rPr>
          <w:rFonts w:ascii="宋体" w:hAnsi="宋体"/>
        </w:rPr>
      </w:pPr>
      <w:r>
        <w:rPr>
          <w:rFonts w:ascii="宋体" w:hAnsi="宋体"/>
        </w:rPr>
        <w:t>关系：</w:t>
      </w:r>
      <w:r>
        <w:rPr>
          <w:rFonts w:hint="eastAsia" w:ascii="宋体" w:hAnsi="宋体"/>
        </w:rPr>
        <w:t>由</w:t>
      </w:r>
      <w:r>
        <w:rPr>
          <w:rFonts w:ascii="宋体" w:hAnsi="宋体"/>
        </w:rPr>
        <w:t>DE00101</w:t>
      </w:r>
      <w:r>
        <w:rPr>
          <w:rFonts w:hint="eastAsia" w:ascii="宋体" w:hAnsi="宋体"/>
        </w:rPr>
        <w:t xml:space="preserve"> “日期”派生（derive-from </w:t>
      </w:r>
      <w:r>
        <w:rPr>
          <w:rFonts w:ascii="宋体" w:hAnsi="宋体"/>
        </w:rPr>
        <w:t>DE00101</w:t>
      </w:r>
      <w:r>
        <w:rPr>
          <w:rFonts w:hint="eastAsia" w:ascii="宋体" w:hAnsi="宋体"/>
        </w:rPr>
        <w:t>）</w:t>
      </w:r>
    </w:p>
    <w:p>
      <w:pPr>
        <w:ind w:left="204"/>
        <w:rPr>
          <w:rFonts w:ascii="宋体" w:hAnsi="宋体"/>
        </w:rPr>
      </w:pPr>
      <w:r>
        <w:rPr>
          <w:rFonts w:ascii="宋体" w:hAnsi="宋体"/>
        </w:rPr>
        <w:t>计量单位：</w:t>
      </w:r>
    </w:p>
    <w:p>
      <w:pPr>
        <w:ind w:left="612"/>
        <w:rPr>
          <w:rFonts w:ascii="宋体" w:hAnsi="宋体"/>
        </w:rPr>
      </w:pPr>
      <w:r>
        <w:rPr>
          <w:rFonts w:ascii="宋体" w:hAnsi="宋体"/>
        </w:rPr>
        <w:t>状态：标准</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季君、是建荣、王健峰、孙晓平</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rPr>
      </w:pPr>
      <w:r>
        <w:rPr>
          <w:rFonts w:hAnsi="宋体"/>
        </w:rPr>
        <w:t>备注：</w:t>
      </w:r>
    </w:p>
    <w:p>
      <w:pPr>
        <w:pStyle w:val="39"/>
        <w:ind w:firstLine="0" w:firstLineChars="0"/>
        <w:rPr>
          <w:rFonts w:hint="eastAsia" w:hAnsi="宋体"/>
          <w:szCs w:val="21"/>
          <w:u w:val="single"/>
        </w:rPr>
      </w:pPr>
      <w:r>
        <w:rPr>
          <w:rFonts w:hint="eastAsia" w:hAnsi="宋体"/>
          <w:szCs w:val="21"/>
          <w:u w:val="single"/>
        </w:rPr>
        <w:t xml:space="preserve">                                                                                         </w:t>
      </w:r>
    </w:p>
    <w:p>
      <w:pPr>
        <w:rPr>
          <w:rFonts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749</w:t>
      </w:r>
    </w:p>
    <w:p>
      <w:pPr>
        <w:ind w:left="204"/>
        <w:rPr>
          <w:rFonts w:ascii="宋体" w:hAnsi="宋体"/>
        </w:rPr>
      </w:pPr>
      <w:r>
        <w:rPr>
          <w:rFonts w:ascii="宋体" w:hAnsi="宋体"/>
        </w:rPr>
        <w:t>中文名称：</w:t>
      </w:r>
      <w:r>
        <w:rPr>
          <w:rFonts w:hint="eastAsia" w:ascii="宋体" w:hAnsi="宋体"/>
        </w:rPr>
        <w:t>保险</w:t>
      </w:r>
      <w:r>
        <w:rPr>
          <w:rFonts w:ascii="宋体" w:hAnsi="宋体"/>
        </w:rPr>
        <w:t>凭证号</w:t>
      </w:r>
    </w:p>
    <w:p>
      <w:pPr>
        <w:ind w:left="204"/>
        <w:rPr>
          <w:rFonts w:ascii="宋体" w:hAnsi="宋体"/>
        </w:rPr>
      </w:pPr>
      <w:r>
        <w:rPr>
          <w:rFonts w:ascii="宋体" w:hAnsi="宋体"/>
        </w:rPr>
        <w:t>中文全拼：</w:t>
      </w:r>
      <w:r>
        <w:rPr>
          <w:rFonts w:hint="eastAsia" w:ascii="宋体" w:hAnsi="宋体"/>
        </w:rPr>
        <w:t>bao</w:t>
      </w:r>
      <w:r>
        <w:rPr>
          <w:rFonts w:ascii="宋体" w:hAnsi="宋体"/>
        </w:rPr>
        <w:t>-xian-ping-zheng-hao</w:t>
      </w:r>
    </w:p>
    <w:p>
      <w:pPr>
        <w:ind w:left="408"/>
        <w:rPr>
          <w:rFonts w:ascii="宋体" w:hAnsi="宋体"/>
        </w:rPr>
      </w:pPr>
      <w:r>
        <w:rPr>
          <w:rFonts w:ascii="宋体" w:hAnsi="宋体"/>
        </w:rPr>
        <w:t>标识符：</w:t>
      </w:r>
      <w:r>
        <w:rPr>
          <w:rFonts w:hint="eastAsia" w:ascii="宋体" w:hAnsi="宋体"/>
        </w:rPr>
        <w:t>B</w:t>
      </w:r>
      <w:r>
        <w:rPr>
          <w:rFonts w:ascii="宋体" w:hAnsi="宋体"/>
        </w:rPr>
        <w:t>XPZH</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说明：保险</w:t>
      </w:r>
      <w:r>
        <w:rPr>
          <w:rFonts w:hint="eastAsia" w:ascii="宋体" w:hAnsi="宋体"/>
        </w:rPr>
        <w:t>公司出具的保险凭证</w:t>
      </w:r>
      <w:r>
        <w:rPr>
          <w:rFonts w:ascii="宋体" w:hAnsi="宋体"/>
        </w:rPr>
        <w:t>的编号</w:t>
      </w:r>
    </w:p>
    <w:p>
      <w:pPr>
        <w:ind w:left="204"/>
        <w:rPr>
          <w:rFonts w:hint="eastAsia" w:ascii="宋体" w:hAnsi="宋体"/>
        </w:rPr>
      </w:pPr>
      <w:r>
        <w:rPr>
          <w:rFonts w:ascii="宋体" w:hAnsi="宋体"/>
        </w:rPr>
        <w:t>对象类词：</w:t>
      </w:r>
      <w:r>
        <w:rPr>
          <w:rFonts w:hint="eastAsia" w:ascii="宋体" w:hAnsi="宋体"/>
        </w:rPr>
        <w:t>保险</w:t>
      </w:r>
    </w:p>
    <w:p>
      <w:pPr>
        <w:ind w:left="408"/>
        <w:rPr>
          <w:rFonts w:ascii="宋体" w:hAnsi="宋体"/>
        </w:rPr>
      </w:pPr>
      <w:r>
        <w:rPr>
          <w:rFonts w:ascii="宋体" w:hAnsi="宋体"/>
        </w:rPr>
        <w:t>特性词：凭证号</w:t>
      </w:r>
    </w:p>
    <w:p>
      <w:pPr>
        <w:ind w:left="408"/>
        <w:rPr>
          <w:rFonts w:ascii="宋体" w:hAnsi="宋体"/>
        </w:rPr>
      </w:pPr>
      <w:r>
        <w:rPr>
          <w:rFonts w:ascii="宋体" w:hAnsi="宋体"/>
        </w:rPr>
        <w:t>表示词：号码</w:t>
      </w:r>
    </w:p>
    <w:p>
      <w:pPr>
        <w:ind w:left="204"/>
        <w:rPr>
          <w:rFonts w:ascii="宋体" w:hAnsi="宋体"/>
        </w:rPr>
      </w:pPr>
      <w:r>
        <w:rPr>
          <w:rFonts w:ascii="宋体" w:hAnsi="宋体"/>
        </w:rPr>
        <w:t>数据类型：字符型</w:t>
      </w:r>
    </w:p>
    <w:p>
      <w:pPr>
        <w:ind w:left="204"/>
        <w:rPr>
          <w:rFonts w:ascii="宋体" w:hAnsi="宋体"/>
        </w:rPr>
      </w:pPr>
      <w:r>
        <w:rPr>
          <w:rFonts w:ascii="宋体" w:hAnsi="宋体"/>
        </w:rPr>
        <w:t>表示格式：c..32</w:t>
      </w:r>
    </w:p>
    <w:p>
      <w:pPr>
        <w:ind w:left="612"/>
        <w:rPr>
          <w:rFonts w:ascii="宋体" w:hAnsi="宋体"/>
        </w:rPr>
      </w:pPr>
      <w:r>
        <w:rPr>
          <w:rFonts w:ascii="宋体" w:hAnsi="宋体"/>
        </w:rPr>
        <w:t>值域：</w:t>
      </w:r>
    </w:p>
    <w:p>
      <w:pPr>
        <w:ind w:left="612"/>
        <w:rPr>
          <w:rFonts w:ascii="宋体" w:hAnsi="宋体"/>
        </w:rPr>
      </w:pPr>
      <w:r>
        <w:rPr>
          <w:rFonts w:ascii="宋体" w:hAnsi="宋体"/>
        </w:rPr>
        <w:t>关系：</w:t>
      </w:r>
    </w:p>
    <w:p>
      <w:pPr>
        <w:ind w:left="204"/>
        <w:rPr>
          <w:rFonts w:ascii="宋体" w:hAnsi="宋体"/>
        </w:rPr>
      </w:pPr>
      <w:r>
        <w:rPr>
          <w:rFonts w:ascii="宋体" w:hAnsi="宋体"/>
        </w:rPr>
        <w:t>计量单位：</w:t>
      </w:r>
    </w:p>
    <w:p>
      <w:pPr>
        <w:ind w:left="612"/>
        <w:rPr>
          <w:rFonts w:ascii="宋体" w:hAnsi="宋体"/>
        </w:rPr>
      </w:pPr>
      <w:r>
        <w:rPr>
          <w:rFonts w:ascii="宋体" w:hAnsi="宋体"/>
        </w:rPr>
        <w:t>状态：</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季君、是建荣、王健峰、孙晓平</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rPr>
      </w:pPr>
      <w:r>
        <w:rPr>
          <w:rFonts w:hAnsi="宋体"/>
        </w:rPr>
        <w:t>备注：</w:t>
      </w:r>
    </w:p>
    <w:p>
      <w:pPr>
        <w:pStyle w:val="39"/>
        <w:ind w:firstLine="0" w:firstLineChars="0"/>
        <w:rPr>
          <w:rFonts w:hint="eastAsia" w:hAnsi="宋体"/>
        </w:rPr>
      </w:pPr>
      <w:r>
        <w:rPr>
          <w:rFonts w:hint="eastAsia" w:hAnsi="宋体"/>
          <w:szCs w:val="21"/>
          <w:u w:val="single"/>
        </w:rPr>
        <w:t xml:space="preserve">                                                                                         </w:t>
      </w:r>
    </w:p>
    <w:p>
      <w:pPr>
        <w:rPr>
          <w:rFonts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750</w:t>
      </w:r>
    </w:p>
    <w:p>
      <w:pPr>
        <w:ind w:left="204"/>
        <w:rPr>
          <w:rFonts w:ascii="宋体" w:hAnsi="宋体"/>
        </w:rPr>
      </w:pPr>
      <w:r>
        <w:rPr>
          <w:rFonts w:ascii="宋体" w:hAnsi="宋体"/>
        </w:rPr>
        <w:t>中文名称：生效日期</w:t>
      </w:r>
    </w:p>
    <w:p>
      <w:pPr>
        <w:ind w:left="204"/>
        <w:rPr>
          <w:rFonts w:ascii="宋体" w:hAnsi="宋体"/>
        </w:rPr>
      </w:pPr>
      <w:r>
        <w:rPr>
          <w:rFonts w:ascii="宋体" w:hAnsi="宋体"/>
        </w:rPr>
        <w:t>中文全拼：sheng-xiao-ri-qi</w:t>
      </w:r>
    </w:p>
    <w:p>
      <w:pPr>
        <w:ind w:left="408"/>
        <w:rPr>
          <w:rFonts w:ascii="宋体" w:hAnsi="宋体"/>
        </w:rPr>
      </w:pPr>
      <w:r>
        <w:rPr>
          <w:rFonts w:ascii="宋体" w:hAnsi="宋体"/>
        </w:rPr>
        <w:t>标识符：SXRQ</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w:t>
      </w:r>
      <w:r>
        <w:rPr>
          <w:rFonts w:hint="eastAsia" w:ascii="宋体" w:hAnsi="宋体"/>
        </w:rPr>
        <w:t>法律、权益、凭证等的</w:t>
      </w:r>
      <w:r>
        <w:rPr>
          <w:rFonts w:ascii="宋体" w:hAnsi="宋体"/>
        </w:rPr>
        <w:t>生效日期</w:t>
      </w:r>
    </w:p>
    <w:p>
      <w:pPr>
        <w:ind w:left="204"/>
        <w:rPr>
          <w:rFonts w:ascii="宋体" w:hAnsi="宋体"/>
        </w:rPr>
      </w:pPr>
      <w:r>
        <w:rPr>
          <w:rFonts w:ascii="宋体" w:hAnsi="宋体"/>
        </w:rPr>
        <w:t>对象类词：</w:t>
      </w:r>
      <w:r>
        <w:rPr>
          <w:rFonts w:hint="eastAsia" w:ascii="宋体" w:hAnsi="宋体"/>
        </w:rPr>
        <w:t>法律、权益、凭证等</w:t>
      </w:r>
    </w:p>
    <w:p>
      <w:pPr>
        <w:ind w:left="408"/>
        <w:rPr>
          <w:rFonts w:ascii="宋体" w:hAnsi="宋体"/>
        </w:rPr>
      </w:pPr>
      <w:r>
        <w:rPr>
          <w:rFonts w:ascii="宋体" w:hAnsi="宋体"/>
        </w:rPr>
        <w:t>特性词：生效日期</w:t>
      </w:r>
    </w:p>
    <w:p>
      <w:pPr>
        <w:ind w:left="408"/>
        <w:rPr>
          <w:rFonts w:ascii="宋体" w:hAnsi="宋体"/>
        </w:rPr>
      </w:pPr>
      <w:r>
        <w:rPr>
          <w:rFonts w:ascii="宋体" w:hAnsi="宋体"/>
        </w:rPr>
        <w:t>表示词：日期</w:t>
      </w:r>
    </w:p>
    <w:p>
      <w:pPr>
        <w:ind w:left="204"/>
        <w:rPr>
          <w:rFonts w:ascii="宋体" w:hAnsi="宋体"/>
        </w:rPr>
      </w:pPr>
      <w:r>
        <w:rPr>
          <w:rFonts w:ascii="宋体" w:hAnsi="宋体"/>
        </w:rPr>
        <w:t>数据类型：日期型</w:t>
      </w:r>
    </w:p>
    <w:p>
      <w:pPr>
        <w:ind w:left="204"/>
        <w:rPr>
          <w:rFonts w:ascii="宋体" w:hAnsi="宋体"/>
        </w:rPr>
      </w:pPr>
      <w:r>
        <w:rPr>
          <w:rFonts w:ascii="宋体" w:hAnsi="宋体"/>
        </w:rPr>
        <w:t>表示格式：d8（YYYYMMDD）</w:t>
      </w:r>
    </w:p>
    <w:p>
      <w:pPr>
        <w:ind w:left="612"/>
        <w:rPr>
          <w:rFonts w:ascii="宋体" w:hAnsi="宋体"/>
        </w:rPr>
      </w:pPr>
      <w:r>
        <w:rPr>
          <w:rFonts w:ascii="宋体" w:hAnsi="宋体"/>
        </w:rPr>
        <w:t>值域：</w:t>
      </w:r>
    </w:p>
    <w:p>
      <w:pPr>
        <w:ind w:left="612"/>
        <w:rPr>
          <w:rFonts w:ascii="宋体" w:hAnsi="宋体"/>
        </w:rPr>
      </w:pPr>
      <w:r>
        <w:rPr>
          <w:rFonts w:ascii="宋体" w:hAnsi="宋体"/>
        </w:rPr>
        <w:t>关系：</w:t>
      </w:r>
      <w:r>
        <w:rPr>
          <w:rFonts w:hint="eastAsia" w:ascii="宋体" w:hAnsi="宋体"/>
        </w:rPr>
        <w:t>由</w:t>
      </w:r>
      <w:r>
        <w:rPr>
          <w:rFonts w:ascii="宋体" w:hAnsi="宋体"/>
        </w:rPr>
        <w:t>DE00101</w:t>
      </w:r>
      <w:r>
        <w:rPr>
          <w:rFonts w:hint="eastAsia" w:ascii="宋体" w:hAnsi="宋体"/>
        </w:rPr>
        <w:t xml:space="preserve"> “日期”派生（derive-from </w:t>
      </w:r>
      <w:r>
        <w:rPr>
          <w:rFonts w:ascii="宋体" w:hAnsi="宋体"/>
        </w:rPr>
        <w:t>DE00101</w:t>
      </w:r>
      <w:r>
        <w:rPr>
          <w:rFonts w:hint="eastAsia" w:ascii="宋体" w:hAnsi="宋体"/>
        </w:rPr>
        <w:t>）</w:t>
      </w:r>
    </w:p>
    <w:p>
      <w:pPr>
        <w:ind w:left="204"/>
        <w:rPr>
          <w:rFonts w:ascii="宋体" w:hAnsi="宋体"/>
        </w:rPr>
      </w:pPr>
      <w:r>
        <w:rPr>
          <w:rFonts w:ascii="宋体" w:hAnsi="宋体"/>
        </w:rPr>
        <w:t>计量单位：</w:t>
      </w:r>
    </w:p>
    <w:p>
      <w:pPr>
        <w:ind w:left="612"/>
        <w:rPr>
          <w:rFonts w:ascii="宋体" w:hAnsi="宋体"/>
        </w:rPr>
      </w:pPr>
      <w:r>
        <w:rPr>
          <w:rFonts w:ascii="宋体" w:hAnsi="宋体"/>
        </w:rPr>
        <w:t>状态：标准</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季君、是建荣、王健峰、孙晓平</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rPr>
      </w:pPr>
      <w:r>
        <w:rPr>
          <w:rFonts w:hAnsi="宋体"/>
        </w:rPr>
        <w:t>备注：</w:t>
      </w:r>
    </w:p>
    <w:p>
      <w:pPr>
        <w:pStyle w:val="39"/>
        <w:ind w:firstLine="0" w:firstLineChars="0"/>
        <w:rPr>
          <w:rFonts w:hint="eastAsia" w:hAnsi="宋体"/>
        </w:rPr>
      </w:pPr>
      <w:r>
        <w:rPr>
          <w:rFonts w:hint="eastAsia" w:hAnsi="宋体"/>
          <w:szCs w:val="21"/>
          <w:u w:val="single"/>
        </w:rPr>
        <w:t xml:space="preserve">                                                                                         </w:t>
      </w:r>
    </w:p>
    <w:p>
      <w:pPr>
        <w:rPr>
          <w:rFonts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751</w:t>
      </w:r>
    </w:p>
    <w:p>
      <w:pPr>
        <w:ind w:left="204"/>
        <w:rPr>
          <w:rFonts w:hint="eastAsia" w:ascii="宋体" w:hAnsi="宋体"/>
        </w:rPr>
      </w:pPr>
      <w:r>
        <w:rPr>
          <w:rFonts w:ascii="宋体" w:hAnsi="宋体"/>
        </w:rPr>
        <w:t>中文名称：有效期</w:t>
      </w:r>
      <w:r>
        <w:rPr>
          <w:rFonts w:hint="eastAsia" w:ascii="宋体" w:hAnsi="宋体"/>
        </w:rPr>
        <w:t>（天）</w:t>
      </w:r>
    </w:p>
    <w:p>
      <w:pPr>
        <w:ind w:left="204"/>
        <w:rPr>
          <w:rFonts w:hint="eastAsia" w:ascii="宋体" w:hAnsi="宋体"/>
        </w:rPr>
      </w:pPr>
      <w:r>
        <w:rPr>
          <w:rFonts w:ascii="宋体" w:hAnsi="宋体"/>
        </w:rPr>
        <w:t>中文全拼：you-xiao-qi</w:t>
      </w:r>
      <w:r>
        <w:rPr>
          <w:rFonts w:hint="eastAsia" w:ascii="宋体" w:hAnsi="宋体"/>
        </w:rPr>
        <w:t>-tian</w:t>
      </w:r>
    </w:p>
    <w:p>
      <w:pPr>
        <w:ind w:left="408"/>
        <w:rPr>
          <w:rFonts w:hint="eastAsia" w:ascii="宋体" w:hAnsi="宋体"/>
        </w:rPr>
      </w:pPr>
      <w:r>
        <w:rPr>
          <w:rFonts w:ascii="宋体" w:hAnsi="宋体"/>
        </w:rPr>
        <w:t>标识符：YXQ</w:t>
      </w:r>
      <w:r>
        <w:rPr>
          <w:rFonts w:hint="eastAsia" w:ascii="宋体" w:hAnsi="宋体"/>
        </w:rPr>
        <w:t>T</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hint="eastAsia" w:ascii="宋体" w:hAnsi="宋体"/>
        </w:rPr>
      </w:pPr>
      <w:r>
        <w:rPr>
          <w:rFonts w:ascii="宋体" w:hAnsi="宋体"/>
        </w:rPr>
        <w:t>说明：</w:t>
      </w:r>
      <w:r>
        <w:rPr>
          <w:rFonts w:hint="eastAsia" w:ascii="宋体" w:hAnsi="宋体"/>
        </w:rPr>
        <w:t>物品、凭证、事项符合规定要求期限</w:t>
      </w:r>
      <w:r>
        <w:rPr>
          <w:rFonts w:ascii="宋体" w:hAnsi="宋体"/>
        </w:rPr>
        <w:t>的</w:t>
      </w:r>
      <w:r>
        <w:rPr>
          <w:rFonts w:hint="eastAsia" w:ascii="宋体" w:hAnsi="宋体"/>
        </w:rPr>
        <w:t>天数</w:t>
      </w:r>
    </w:p>
    <w:p>
      <w:pPr>
        <w:ind w:left="204"/>
        <w:rPr>
          <w:rFonts w:ascii="宋体" w:hAnsi="宋体"/>
        </w:rPr>
      </w:pPr>
      <w:r>
        <w:rPr>
          <w:rFonts w:ascii="宋体" w:hAnsi="宋体"/>
        </w:rPr>
        <w:t>对象类词：</w:t>
      </w:r>
      <w:r>
        <w:rPr>
          <w:rFonts w:hint="eastAsia" w:ascii="宋体" w:hAnsi="宋体"/>
        </w:rPr>
        <w:t>物品、凭证、事项</w:t>
      </w:r>
    </w:p>
    <w:p>
      <w:pPr>
        <w:ind w:left="408"/>
        <w:rPr>
          <w:rFonts w:ascii="宋体" w:hAnsi="宋体"/>
        </w:rPr>
      </w:pPr>
      <w:r>
        <w:rPr>
          <w:rFonts w:ascii="宋体" w:hAnsi="宋体"/>
        </w:rPr>
        <w:t>特性词：有效期</w:t>
      </w:r>
    </w:p>
    <w:p>
      <w:pPr>
        <w:ind w:left="408"/>
        <w:rPr>
          <w:rFonts w:ascii="宋体" w:hAnsi="宋体"/>
        </w:rPr>
      </w:pPr>
      <w:r>
        <w:rPr>
          <w:rFonts w:ascii="宋体" w:hAnsi="宋体"/>
        </w:rPr>
        <w:t>表示词：量</w:t>
      </w:r>
    </w:p>
    <w:p>
      <w:pPr>
        <w:ind w:left="204"/>
        <w:rPr>
          <w:rFonts w:ascii="宋体" w:hAnsi="宋体"/>
        </w:rPr>
      </w:pPr>
      <w:r>
        <w:rPr>
          <w:rFonts w:ascii="宋体" w:hAnsi="宋体"/>
        </w:rPr>
        <w:t>数据类型：数值型</w:t>
      </w:r>
    </w:p>
    <w:p>
      <w:pPr>
        <w:ind w:left="204"/>
        <w:rPr>
          <w:rFonts w:ascii="宋体" w:hAnsi="宋体"/>
        </w:rPr>
      </w:pPr>
      <w:r>
        <w:rPr>
          <w:rFonts w:ascii="宋体" w:hAnsi="宋体"/>
        </w:rPr>
        <w:t>表示格式：n..3</w:t>
      </w:r>
    </w:p>
    <w:p>
      <w:pPr>
        <w:ind w:left="612"/>
        <w:rPr>
          <w:rFonts w:ascii="宋体" w:hAnsi="宋体"/>
        </w:rPr>
      </w:pPr>
      <w:r>
        <w:rPr>
          <w:rFonts w:ascii="宋体" w:hAnsi="宋体"/>
        </w:rPr>
        <w:t>值域：</w:t>
      </w:r>
    </w:p>
    <w:p>
      <w:pPr>
        <w:ind w:left="612"/>
        <w:rPr>
          <w:rFonts w:ascii="宋体" w:hAnsi="宋体"/>
        </w:rPr>
      </w:pPr>
      <w:r>
        <w:rPr>
          <w:rFonts w:ascii="宋体" w:hAnsi="宋体"/>
        </w:rPr>
        <w:t>关系：</w:t>
      </w:r>
    </w:p>
    <w:p>
      <w:pPr>
        <w:ind w:left="204"/>
        <w:rPr>
          <w:rFonts w:ascii="宋体" w:hAnsi="宋体"/>
        </w:rPr>
      </w:pPr>
      <w:r>
        <w:rPr>
          <w:rFonts w:ascii="宋体" w:hAnsi="宋体"/>
        </w:rPr>
        <w:t>计量单位：天</w:t>
      </w:r>
    </w:p>
    <w:p>
      <w:pPr>
        <w:ind w:left="612"/>
        <w:rPr>
          <w:rFonts w:ascii="宋体" w:hAnsi="宋体"/>
        </w:rPr>
      </w:pPr>
      <w:r>
        <w:rPr>
          <w:rFonts w:ascii="宋体" w:hAnsi="宋体"/>
        </w:rPr>
        <w:t>状态：标准</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季君、是建荣、王健峰、孙晓平</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rPr>
      </w:pPr>
      <w:r>
        <w:rPr>
          <w:rFonts w:hAnsi="宋体"/>
        </w:rPr>
        <w:t>备注：</w:t>
      </w:r>
    </w:p>
    <w:p>
      <w:pPr>
        <w:pStyle w:val="39"/>
        <w:ind w:firstLine="0" w:firstLineChars="0"/>
        <w:rPr>
          <w:rFonts w:hint="eastAsia" w:hAnsi="宋体"/>
        </w:rPr>
      </w:pPr>
      <w:r>
        <w:rPr>
          <w:rFonts w:hint="eastAsia" w:hAnsi="宋体"/>
          <w:szCs w:val="21"/>
          <w:u w:val="single"/>
        </w:rPr>
        <w:t xml:space="preserve">                                                                                         </w:t>
      </w:r>
    </w:p>
    <w:p>
      <w:pPr>
        <w:rPr>
          <w:rFonts w:ascii="宋体" w:hAnsi="宋体"/>
          <w:color w:val="FF0000"/>
        </w:rPr>
      </w:pPr>
      <w:r>
        <w:rPr>
          <w:rFonts w:ascii="宋体" w:hAnsi="宋体"/>
          <w:color w:val="FF0000"/>
        </w:rPr>
        <w:t>内部标识符：DE</w:t>
      </w:r>
      <w:r>
        <w:rPr>
          <w:rFonts w:hint="eastAsia" w:ascii="宋体" w:hAnsi="宋体"/>
          <w:color w:val="FF0000"/>
        </w:rPr>
        <w:t>0</w:t>
      </w:r>
      <w:r>
        <w:rPr>
          <w:rFonts w:ascii="宋体" w:hAnsi="宋体"/>
          <w:color w:val="FF0000"/>
        </w:rPr>
        <w:t>0</w:t>
      </w:r>
      <w:r>
        <w:rPr>
          <w:rFonts w:hint="eastAsia" w:ascii="宋体" w:hAnsi="宋体"/>
          <w:color w:val="FF0000"/>
        </w:rPr>
        <w:t>752</w:t>
      </w:r>
    </w:p>
    <w:p>
      <w:pPr>
        <w:ind w:left="204"/>
        <w:rPr>
          <w:rFonts w:ascii="宋体" w:hAnsi="宋体"/>
          <w:color w:val="FF0000"/>
        </w:rPr>
      </w:pPr>
      <w:r>
        <w:rPr>
          <w:rFonts w:ascii="宋体" w:hAnsi="宋体"/>
          <w:color w:val="FF0000"/>
        </w:rPr>
        <w:t>中文名称：</w:t>
      </w:r>
      <w:r>
        <w:rPr>
          <w:rFonts w:hint="eastAsia" w:ascii="宋体" w:hAnsi="宋体"/>
          <w:color w:val="FF0000"/>
        </w:rPr>
        <w:t>解锁</w:t>
      </w:r>
      <w:r>
        <w:rPr>
          <w:rFonts w:ascii="宋体" w:hAnsi="宋体"/>
          <w:color w:val="FF0000"/>
        </w:rPr>
        <w:t>日期</w:t>
      </w:r>
    </w:p>
    <w:p>
      <w:pPr>
        <w:ind w:left="204"/>
        <w:rPr>
          <w:rFonts w:ascii="宋体" w:hAnsi="宋体"/>
          <w:color w:val="FF0000"/>
        </w:rPr>
      </w:pPr>
      <w:r>
        <w:rPr>
          <w:rFonts w:ascii="宋体" w:hAnsi="宋体"/>
          <w:color w:val="FF0000"/>
        </w:rPr>
        <w:t>中文全拼：</w:t>
      </w:r>
      <w:r>
        <w:rPr>
          <w:rFonts w:hint="eastAsia" w:ascii="宋体" w:hAnsi="宋体"/>
          <w:color w:val="FF0000"/>
        </w:rPr>
        <w:t>jie-suo</w:t>
      </w:r>
      <w:r>
        <w:rPr>
          <w:rFonts w:ascii="宋体" w:hAnsi="宋体"/>
          <w:color w:val="FF0000"/>
        </w:rPr>
        <w:t>-ri-qi</w:t>
      </w:r>
    </w:p>
    <w:p>
      <w:pPr>
        <w:ind w:left="408"/>
        <w:rPr>
          <w:rFonts w:ascii="宋体" w:hAnsi="宋体"/>
          <w:color w:val="FF0000"/>
        </w:rPr>
      </w:pPr>
      <w:r>
        <w:rPr>
          <w:rFonts w:ascii="宋体" w:hAnsi="宋体"/>
          <w:color w:val="FF0000"/>
        </w:rPr>
        <w:t>标识符：</w:t>
      </w:r>
      <w:r>
        <w:rPr>
          <w:rFonts w:hint="eastAsia" w:ascii="宋体" w:hAnsi="宋体"/>
          <w:color w:val="FF0000"/>
        </w:rPr>
        <w:t>JS</w:t>
      </w:r>
      <w:r>
        <w:rPr>
          <w:rFonts w:ascii="宋体" w:hAnsi="宋体"/>
          <w:color w:val="FF0000"/>
        </w:rPr>
        <w:t>RQ</w:t>
      </w:r>
      <w:r>
        <w:rPr>
          <w:rFonts w:hint="eastAsia" w:ascii="宋体" w:hAnsi="宋体"/>
          <w:color w:val="FF0000"/>
        </w:rPr>
        <w:t>01</w:t>
      </w:r>
    </w:p>
    <w:p>
      <w:pPr>
        <w:ind w:left="612"/>
        <w:rPr>
          <w:rFonts w:ascii="宋体" w:hAnsi="宋体"/>
          <w:color w:val="FF0000"/>
        </w:rPr>
      </w:pPr>
      <w:r>
        <w:rPr>
          <w:rFonts w:ascii="宋体" w:hAnsi="宋体"/>
          <w:color w:val="FF0000"/>
        </w:rPr>
        <w:t>版本：1.0</w:t>
      </w:r>
    </w:p>
    <w:p>
      <w:pPr>
        <w:ind w:left="204"/>
        <w:rPr>
          <w:rFonts w:ascii="宋体" w:hAnsi="宋体"/>
          <w:color w:val="FF0000"/>
        </w:rPr>
      </w:pPr>
      <w:r>
        <w:rPr>
          <w:rFonts w:ascii="宋体" w:hAnsi="宋体"/>
          <w:color w:val="FF0000"/>
        </w:rPr>
        <w:t>同义名称：</w:t>
      </w:r>
    </w:p>
    <w:p>
      <w:pPr>
        <w:ind w:left="612"/>
        <w:rPr>
          <w:rFonts w:ascii="宋体" w:hAnsi="宋体"/>
          <w:color w:val="FF0000"/>
        </w:rPr>
      </w:pPr>
      <w:r>
        <w:rPr>
          <w:rFonts w:ascii="宋体" w:hAnsi="宋体"/>
          <w:color w:val="FF0000"/>
        </w:rPr>
        <w:t>说明：</w:t>
      </w:r>
      <w:r>
        <w:rPr>
          <w:rFonts w:hint="eastAsia" w:ascii="宋体" w:hAnsi="宋体"/>
          <w:color w:val="FF0000"/>
        </w:rPr>
        <w:t>解除锁定状态的日期</w:t>
      </w:r>
    </w:p>
    <w:p>
      <w:pPr>
        <w:ind w:left="204"/>
        <w:rPr>
          <w:rFonts w:ascii="宋体" w:hAnsi="宋体"/>
          <w:color w:val="FF0000"/>
        </w:rPr>
      </w:pPr>
      <w:r>
        <w:rPr>
          <w:rFonts w:ascii="宋体" w:hAnsi="宋体"/>
          <w:color w:val="FF0000"/>
        </w:rPr>
        <w:t>对象类词：</w:t>
      </w:r>
      <w:r>
        <w:rPr>
          <w:rFonts w:hint="eastAsia" w:ascii="宋体" w:hAnsi="宋体"/>
          <w:color w:val="FF0000"/>
        </w:rPr>
        <w:t>状态</w:t>
      </w:r>
    </w:p>
    <w:p>
      <w:pPr>
        <w:ind w:left="408"/>
        <w:rPr>
          <w:rFonts w:ascii="宋体" w:hAnsi="宋体"/>
          <w:color w:val="FF0000"/>
        </w:rPr>
      </w:pPr>
      <w:r>
        <w:rPr>
          <w:rFonts w:ascii="宋体" w:hAnsi="宋体"/>
          <w:color w:val="FF0000"/>
        </w:rPr>
        <w:t>特性词：</w:t>
      </w:r>
      <w:r>
        <w:rPr>
          <w:rFonts w:hint="eastAsia" w:ascii="宋体" w:hAnsi="宋体"/>
          <w:color w:val="FF0000"/>
        </w:rPr>
        <w:t>解锁</w:t>
      </w:r>
      <w:r>
        <w:rPr>
          <w:rFonts w:ascii="宋体" w:hAnsi="宋体"/>
          <w:color w:val="FF0000"/>
        </w:rPr>
        <w:t>日期</w:t>
      </w:r>
    </w:p>
    <w:p>
      <w:pPr>
        <w:ind w:left="408"/>
        <w:rPr>
          <w:rFonts w:ascii="宋体" w:hAnsi="宋体"/>
          <w:color w:val="FF0000"/>
        </w:rPr>
      </w:pPr>
      <w:r>
        <w:rPr>
          <w:rFonts w:ascii="宋体" w:hAnsi="宋体"/>
          <w:color w:val="FF0000"/>
        </w:rPr>
        <w:t>表示词：日期</w:t>
      </w:r>
    </w:p>
    <w:p>
      <w:pPr>
        <w:ind w:left="204"/>
        <w:rPr>
          <w:rFonts w:ascii="宋体" w:hAnsi="宋体"/>
          <w:color w:val="FF0000"/>
        </w:rPr>
      </w:pPr>
      <w:r>
        <w:rPr>
          <w:rFonts w:ascii="宋体" w:hAnsi="宋体"/>
          <w:color w:val="FF0000"/>
        </w:rPr>
        <w:t>数据类型：日期型</w:t>
      </w:r>
    </w:p>
    <w:p>
      <w:pPr>
        <w:ind w:left="204"/>
        <w:rPr>
          <w:rFonts w:ascii="宋体" w:hAnsi="宋体"/>
          <w:color w:val="FF0000"/>
        </w:rPr>
      </w:pPr>
      <w:r>
        <w:rPr>
          <w:rFonts w:ascii="宋体" w:hAnsi="宋体"/>
          <w:color w:val="FF0000"/>
        </w:rPr>
        <w:t>表示格式：d8（YYYYMMDD）</w:t>
      </w:r>
    </w:p>
    <w:p>
      <w:pPr>
        <w:ind w:left="612"/>
        <w:rPr>
          <w:rFonts w:ascii="宋体" w:hAnsi="宋体"/>
          <w:color w:val="FF0000"/>
        </w:rPr>
      </w:pPr>
      <w:r>
        <w:rPr>
          <w:rFonts w:ascii="宋体" w:hAnsi="宋体"/>
          <w:color w:val="FF0000"/>
        </w:rPr>
        <w:t>值域：</w:t>
      </w:r>
    </w:p>
    <w:p>
      <w:pPr>
        <w:ind w:left="612"/>
        <w:rPr>
          <w:rFonts w:ascii="宋体" w:hAnsi="宋体"/>
          <w:color w:val="FF0000"/>
        </w:rPr>
      </w:pPr>
      <w:r>
        <w:rPr>
          <w:rFonts w:ascii="宋体" w:hAnsi="宋体"/>
          <w:color w:val="FF0000"/>
        </w:rPr>
        <w:t>关系：</w:t>
      </w:r>
      <w:r>
        <w:rPr>
          <w:rFonts w:hint="eastAsia" w:ascii="宋体" w:hAnsi="宋体"/>
          <w:color w:val="FF0000"/>
        </w:rPr>
        <w:t>由</w:t>
      </w:r>
      <w:r>
        <w:rPr>
          <w:rFonts w:ascii="宋体" w:hAnsi="宋体"/>
          <w:color w:val="FF0000"/>
        </w:rPr>
        <w:t>DE00101</w:t>
      </w:r>
      <w:r>
        <w:rPr>
          <w:rFonts w:hint="eastAsia" w:ascii="宋体" w:hAnsi="宋体"/>
          <w:color w:val="FF0000"/>
        </w:rPr>
        <w:t xml:space="preserve"> “日期”派生（derive-from </w:t>
      </w:r>
      <w:r>
        <w:rPr>
          <w:rFonts w:ascii="宋体" w:hAnsi="宋体"/>
          <w:color w:val="FF0000"/>
        </w:rPr>
        <w:t>DE00101</w:t>
      </w:r>
      <w:r>
        <w:rPr>
          <w:rFonts w:hint="eastAsia" w:ascii="宋体" w:hAnsi="宋体"/>
          <w:color w:val="FF0000"/>
        </w:rPr>
        <w:t>）</w:t>
      </w:r>
    </w:p>
    <w:p>
      <w:pPr>
        <w:ind w:left="204"/>
        <w:rPr>
          <w:rFonts w:ascii="宋体" w:hAnsi="宋体"/>
          <w:color w:val="FF0000"/>
        </w:rPr>
      </w:pPr>
      <w:r>
        <w:rPr>
          <w:rFonts w:ascii="宋体" w:hAnsi="宋体"/>
          <w:color w:val="FF0000"/>
        </w:rPr>
        <w:t>计量单位：</w:t>
      </w:r>
    </w:p>
    <w:p>
      <w:pPr>
        <w:ind w:left="612"/>
        <w:rPr>
          <w:rFonts w:ascii="宋体" w:hAnsi="宋体"/>
          <w:color w:val="FF0000"/>
        </w:rPr>
      </w:pPr>
      <w:r>
        <w:rPr>
          <w:rFonts w:ascii="宋体" w:hAnsi="宋体"/>
          <w:color w:val="FF0000"/>
        </w:rPr>
        <w:t>状态：标准</w:t>
      </w:r>
    </w:p>
    <w:p>
      <w:pPr>
        <w:ind w:left="204"/>
        <w:rPr>
          <w:rFonts w:ascii="宋体" w:hAnsi="宋体"/>
          <w:color w:val="FF0000"/>
        </w:rPr>
      </w:pPr>
      <w:r>
        <w:rPr>
          <w:rFonts w:ascii="宋体" w:hAnsi="宋体"/>
          <w:color w:val="FF0000"/>
        </w:rPr>
        <w:t>提交机构：公安部交通管理局</w:t>
      </w:r>
    </w:p>
    <w:p>
      <w:pPr>
        <w:rPr>
          <w:rFonts w:ascii="宋体" w:hAnsi="宋体"/>
          <w:color w:val="FF0000"/>
        </w:rPr>
      </w:pPr>
      <w:r>
        <w:rPr>
          <w:rFonts w:ascii="宋体" w:hAnsi="宋体"/>
          <w:color w:val="FF0000"/>
        </w:rPr>
        <w:t>主要起草人：</w:t>
      </w:r>
      <w:r>
        <w:rPr>
          <w:rFonts w:hint="eastAsia" w:ascii="宋体" w:hAnsi="宋体"/>
          <w:color w:val="FF0000"/>
        </w:rPr>
        <w:t>季君、是建荣、王健峰、孙晓平</w:t>
      </w:r>
    </w:p>
    <w:p>
      <w:pPr>
        <w:ind w:left="204"/>
        <w:rPr>
          <w:rFonts w:ascii="宋体" w:hAnsi="宋体"/>
          <w:color w:val="FF0000"/>
        </w:rPr>
      </w:pPr>
      <w:r>
        <w:rPr>
          <w:rFonts w:ascii="宋体" w:hAnsi="宋体"/>
          <w:color w:val="FF0000"/>
        </w:rPr>
        <w:t>批准日期：201</w:t>
      </w:r>
      <w:r>
        <w:rPr>
          <w:rFonts w:hint="eastAsia" w:ascii="宋体" w:hAnsi="宋体"/>
          <w:color w:val="FF0000"/>
        </w:rPr>
        <w:t>3</w:t>
      </w:r>
      <w:r>
        <w:rPr>
          <w:rFonts w:ascii="宋体" w:hAnsi="宋体"/>
          <w:color w:val="FF0000"/>
        </w:rPr>
        <w:t>年X月X日</w:t>
      </w:r>
    </w:p>
    <w:p>
      <w:pPr>
        <w:pStyle w:val="39"/>
        <w:ind w:firstLine="630" w:firstLineChars="300"/>
        <w:rPr>
          <w:rFonts w:hint="eastAsia" w:hAnsi="宋体"/>
          <w:color w:val="FF0000"/>
        </w:rPr>
      </w:pPr>
      <w:r>
        <w:rPr>
          <w:rFonts w:hAnsi="宋体"/>
          <w:color w:val="FF0000"/>
        </w:rPr>
        <w:t>备注：</w:t>
      </w:r>
    </w:p>
    <w:p>
      <w:pPr>
        <w:pStyle w:val="39"/>
        <w:ind w:firstLine="0" w:firstLineChars="0"/>
        <w:rPr>
          <w:rFonts w:hint="eastAsia" w:hAnsi="宋体"/>
        </w:rPr>
      </w:pPr>
      <w:r>
        <w:rPr>
          <w:rFonts w:hint="eastAsia" w:hAnsi="宋体"/>
          <w:szCs w:val="21"/>
          <w:u w:val="single"/>
        </w:rPr>
        <w:t xml:space="preserve">                                                                                         </w:t>
      </w:r>
    </w:p>
    <w:p>
      <w:pPr>
        <w:rPr>
          <w:rFonts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753</w:t>
      </w:r>
    </w:p>
    <w:p>
      <w:pPr>
        <w:ind w:left="204"/>
        <w:rPr>
          <w:rFonts w:ascii="宋体" w:hAnsi="宋体"/>
        </w:rPr>
      </w:pPr>
      <w:r>
        <w:rPr>
          <w:rFonts w:ascii="宋体" w:hAnsi="宋体"/>
        </w:rPr>
        <w:t>中文名称：</w:t>
      </w:r>
      <w:r>
        <w:rPr>
          <w:rFonts w:hint="eastAsia" w:ascii="宋体" w:hAnsi="宋体"/>
        </w:rPr>
        <w:t>委托</w:t>
      </w:r>
      <w:r>
        <w:rPr>
          <w:rFonts w:ascii="宋体" w:hAnsi="宋体"/>
        </w:rPr>
        <w:t>日期</w:t>
      </w:r>
    </w:p>
    <w:p>
      <w:pPr>
        <w:ind w:left="204"/>
        <w:rPr>
          <w:rFonts w:ascii="宋体" w:hAnsi="宋体"/>
        </w:rPr>
      </w:pPr>
      <w:r>
        <w:rPr>
          <w:rFonts w:ascii="宋体" w:hAnsi="宋体"/>
        </w:rPr>
        <w:t>中文全拼：</w:t>
      </w:r>
      <w:r>
        <w:rPr>
          <w:rFonts w:hint="eastAsia" w:ascii="宋体" w:hAnsi="宋体"/>
        </w:rPr>
        <w:t>wei-tuo</w:t>
      </w:r>
      <w:r>
        <w:rPr>
          <w:rFonts w:ascii="宋体" w:hAnsi="宋体"/>
        </w:rPr>
        <w:t>-ri-qi</w:t>
      </w:r>
    </w:p>
    <w:p>
      <w:pPr>
        <w:ind w:left="408"/>
        <w:rPr>
          <w:rFonts w:ascii="宋体" w:hAnsi="宋体"/>
        </w:rPr>
      </w:pPr>
      <w:r>
        <w:rPr>
          <w:rFonts w:ascii="宋体" w:hAnsi="宋体"/>
        </w:rPr>
        <w:t>标识符：</w:t>
      </w:r>
      <w:r>
        <w:rPr>
          <w:rFonts w:hint="eastAsia" w:ascii="宋体" w:hAnsi="宋体"/>
        </w:rPr>
        <w:t>WT</w:t>
      </w:r>
      <w:r>
        <w:rPr>
          <w:rFonts w:ascii="宋体" w:hAnsi="宋体"/>
        </w:rPr>
        <w:t>RQ</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w:t>
      </w:r>
      <w:r>
        <w:rPr>
          <w:rFonts w:hint="eastAsia" w:ascii="宋体" w:hAnsi="宋体"/>
        </w:rPr>
        <w:t>委托办理事项的日期</w:t>
      </w:r>
    </w:p>
    <w:p>
      <w:pPr>
        <w:ind w:left="204"/>
        <w:rPr>
          <w:rFonts w:ascii="宋体" w:hAnsi="宋体"/>
        </w:rPr>
      </w:pPr>
      <w:r>
        <w:rPr>
          <w:rFonts w:ascii="宋体" w:hAnsi="宋体"/>
        </w:rPr>
        <w:t>对象类词：</w:t>
      </w:r>
      <w:r>
        <w:rPr>
          <w:rFonts w:hint="eastAsia" w:ascii="宋体" w:hAnsi="宋体"/>
        </w:rPr>
        <w:t>事项</w:t>
      </w:r>
    </w:p>
    <w:p>
      <w:pPr>
        <w:ind w:left="408"/>
        <w:rPr>
          <w:rFonts w:ascii="宋体" w:hAnsi="宋体"/>
        </w:rPr>
      </w:pPr>
      <w:r>
        <w:rPr>
          <w:rFonts w:ascii="宋体" w:hAnsi="宋体"/>
        </w:rPr>
        <w:t>特性词：</w:t>
      </w:r>
      <w:r>
        <w:rPr>
          <w:rFonts w:hint="eastAsia" w:ascii="宋体" w:hAnsi="宋体"/>
        </w:rPr>
        <w:t>委托</w:t>
      </w:r>
      <w:r>
        <w:rPr>
          <w:rFonts w:ascii="宋体" w:hAnsi="宋体"/>
        </w:rPr>
        <w:t>日期</w:t>
      </w:r>
    </w:p>
    <w:p>
      <w:pPr>
        <w:ind w:left="408"/>
        <w:rPr>
          <w:rFonts w:ascii="宋体" w:hAnsi="宋体"/>
        </w:rPr>
      </w:pPr>
      <w:r>
        <w:rPr>
          <w:rFonts w:ascii="宋体" w:hAnsi="宋体"/>
        </w:rPr>
        <w:t>表示词：日期</w:t>
      </w:r>
    </w:p>
    <w:p>
      <w:pPr>
        <w:ind w:left="204"/>
        <w:rPr>
          <w:rFonts w:ascii="宋体" w:hAnsi="宋体"/>
        </w:rPr>
      </w:pPr>
      <w:r>
        <w:rPr>
          <w:rFonts w:ascii="宋体" w:hAnsi="宋体"/>
        </w:rPr>
        <w:t>数据类型：日期型</w:t>
      </w:r>
    </w:p>
    <w:p>
      <w:pPr>
        <w:ind w:left="204"/>
        <w:rPr>
          <w:rFonts w:ascii="宋体" w:hAnsi="宋体"/>
        </w:rPr>
      </w:pPr>
      <w:r>
        <w:rPr>
          <w:rFonts w:ascii="宋体" w:hAnsi="宋体"/>
        </w:rPr>
        <w:t>表示格式：d8（YYYYMMDD）</w:t>
      </w:r>
    </w:p>
    <w:p>
      <w:pPr>
        <w:ind w:left="612"/>
        <w:rPr>
          <w:rFonts w:ascii="宋体" w:hAnsi="宋体"/>
        </w:rPr>
      </w:pPr>
      <w:r>
        <w:rPr>
          <w:rFonts w:ascii="宋体" w:hAnsi="宋体"/>
        </w:rPr>
        <w:t>值域：</w:t>
      </w:r>
    </w:p>
    <w:p>
      <w:pPr>
        <w:ind w:left="612"/>
        <w:rPr>
          <w:rFonts w:ascii="宋体" w:hAnsi="宋体"/>
        </w:rPr>
      </w:pPr>
      <w:r>
        <w:rPr>
          <w:rFonts w:ascii="宋体" w:hAnsi="宋体"/>
        </w:rPr>
        <w:t>关系：</w:t>
      </w:r>
      <w:r>
        <w:rPr>
          <w:rFonts w:hint="eastAsia" w:ascii="宋体" w:hAnsi="宋体"/>
        </w:rPr>
        <w:t>由</w:t>
      </w:r>
      <w:r>
        <w:rPr>
          <w:rFonts w:ascii="宋体" w:hAnsi="宋体"/>
        </w:rPr>
        <w:t>DE00101</w:t>
      </w:r>
      <w:r>
        <w:rPr>
          <w:rFonts w:hint="eastAsia" w:ascii="宋体" w:hAnsi="宋体"/>
        </w:rPr>
        <w:t xml:space="preserve"> “日期”派生（derive-from </w:t>
      </w:r>
      <w:r>
        <w:rPr>
          <w:rFonts w:ascii="宋体" w:hAnsi="宋体"/>
        </w:rPr>
        <w:t>DE00101</w:t>
      </w:r>
      <w:r>
        <w:rPr>
          <w:rFonts w:hint="eastAsia" w:ascii="宋体" w:hAnsi="宋体"/>
        </w:rPr>
        <w:t>）</w:t>
      </w:r>
    </w:p>
    <w:p>
      <w:pPr>
        <w:ind w:left="204"/>
        <w:rPr>
          <w:rFonts w:ascii="宋体" w:hAnsi="宋体"/>
        </w:rPr>
      </w:pPr>
      <w:r>
        <w:rPr>
          <w:rFonts w:ascii="宋体" w:hAnsi="宋体"/>
        </w:rPr>
        <w:t>计量单位：</w:t>
      </w:r>
    </w:p>
    <w:p>
      <w:pPr>
        <w:ind w:left="612"/>
        <w:rPr>
          <w:rFonts w:ascii="宋体" w:hAnsi="宋体"/>
        </w:rPr>
      </w:pPr>
      <w:r>
        <w:rPr>
          <w:rFonts w:ascii="宋体" w:hAnsi="宋体"/>
        </w:rPr>
        <w:t>状态：标准</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季君、是建荣、王健峰、孙晓平</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rPr>
      </w:pPr>
      <w:r>
        <w:rPr>
          <w:rFonts w:hAnsi="宋体"/>
        </w:rPr>
        <w:t>备注：</w:t>
      </w:r>
    </w:p>
    <w:p>
      <w:pPr>
        <w:pStyle w:val="39"/>
        <w:ind w:firstLine="0" w:firstLineChars="0"/>
        <w:rPr>
          <w:rFonts w:hint="eastAsia" w:hAnsi="宋体"/>
        </w:rPr>
      </w:pPr>
      <w:r>
        <w:rPr>
          <w:rFonts w:hint="eastAsia" w:hAnsi="宋体"/>
          <w:szCs w:val="21"/>
          <w:u w:val="single"/>
        </w:rPr>
        <w:t xml:space="preserve">                                                                                         </w:t>
      </w:r>
    </w:p>
    <w:p>
      <w:pPr>
        <w:rPr>
          <w:rFonts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754</w:t>
      </w:r>
    </w:p>
    <w:p>
      <w:pPr>
        <w:ind w:left="204"/>
        <w:rPr>
          <w:rFonts w:hint="eastAsia" w:ascii="宋体" w:hAnsi="宋体"/>
        </w:rPr>
      </w:pPr>
      <w:r>
        <w:rPr>
          <w:rFonts w:ascii="宋体" w:hAnsi="宋体"/>
        </w:rPr>
        <w:t>中文名称：</w:t>
      </w:r>
      <w:r>
        <w:rPr>
          <w:rFonts w:hAnsi="宋体"/>
        </w:rPr>
        <w:t>校车标牌编号</w:t>
      </w:r>
    </w:p>
    <w:p>
      <w:pPr>
        <w:ind w:left="204"/>
        <w:rPr>
          <w:rFonts w:ascii="宋体" w:hAnsi="宋体"/>
        </w:rPr>
      </w:pPr>
      <w:r>
        <w:rPr>
          <w:rFonts w:ascii="宋体" w:hAnsi="宋体"/>
        </w:rPr>
        <w:t>中文全拼：xiao-che-biao-pai-bian-hao</w:t>
      </w:r>
    </w:p>
    <w:p>
      <w:pPr>
        <w:ind w:left="408"/>
        <w:rPr>
          <w:rFonts w:ascii="宋体" w:hAnsi="宋体"/>
        </w:rPr>
      </w:pPr>
      <w:r>
        <w:rPr>
          <w:rFonts w:ascii="宋体" w:hAnsi="宋体"/>
        </w:rPr>
        <w:t>标识符：XCBPBH</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w:t>
      </w:r>
      <w:r>
        <w:rPr>
          <w:rFonts w:hint="eastAsia" w:ascii="宋体" w:hAnsi="宋体"/>
        </w:rPr>
        <w:t>校车标牌上签注的唯一的标识号码</w:t>
      </w:r>
    </w:p>
    <w:p>
      <w:pPr>
        <w:ind w:left="204"/>
        <w:rPr>
          <w:rFonts w:ascii="宋体" w:hAnsi="宋体"/>
        </w:rPr>
      </w:pPr>
      <w:r>
        <w:rPr>
          <w:rFonts w:ascii="宋体" w:hAnsi="宋体"/>
        </w:rPr>
        <w:t>对象类词：</w:t>
      </w:r>
      <w:r>
        <w:rPr>
          <w:rFonts w:hAnsi="宋体"/>
        </w:rPr>
        <w:t>校车标牌</w:t>
      </w:r>
    </w:p>
    <w:p>
      <w:pPr>
        <w:ind w:left="408"/>
        <w:rPr>
          <w:rFonts w:ascii="宋体" w:hAnsi="宋体"/>
        </w:rPr>
      </w:pPr>
      <w:r>
        <w:rPr>
          <w:rFonts w:ascii="宋体" w:hAnsi="宋体"/>
        </w:rPr>
        <w:t>特性词：</w:t>
      </w:r>
      <w:r>
        <w:rPr>
          <w:rFonts w:hAnsi="宋体"/>
        </w:rPr>
        <w:t>编号</w:t>
      </w:r>
    </w:p>
    <w:p>
      <w:pPr>
        <w:ind w:left="408"/>
        <w:rPr>
          <w:rFonts w:hint="eastAsia" w:ascii="宋体" w:hAnsi="宋体"/>
        </w:rPr>
      </w:pPr>
      <w:r>
        <w:rPr>
          <w:rFonts w:ascii="宋体" w:hAnsi="宋体"/>
        </w:rPr>
        <w:t>表示词：</w:t>
      </w:r>
      <w:r>
        <w:rPr>
          <w:rFonts w:hint="eastAsia" w:ascii="宋体" w:hAnsi="宋体"/>
        </w:rPr>
        <w:t>号码</w:t>
      </w:r>
    </w:p>
    <w:p>
      <w:pPr>
        <w:ind w:left="204"/>
        <w:rPr>
          <w:rFonts w:ascii="宋体" w:hAnsi="宋体"/>
        </w:rPr>
      </w:pPr>
      <w:r>
        <w:rPr>
          <w:rFonts w:ascii="宋体" w:hAnsi="宋体"/>
        </w:rPr>
        <w:t>数据类型：</w:t>
      </w:r>
      <w:r>
        <w:rPr>
          <w:rFonts w:hint="eastAsia" w:ascii="宋体" w:hAnsi="宋体"/>
        </w:rPr>
        <w:t>字符</w:t>
      </w:r>
      <w:r>
        <w:rPr>
          <w:rFonts w:ascii="宋体" w:hAnsi="宋体"/>
        </w:rPr>
        <w:t>型</w:t>
      </w:r>
    </w:p>
    <w:p>
      <w:pPr>
        <w:ind w:left="204"/>
        <w:rPr>
          <w:rFonts w:ascii="宋体" w:hAnsi="宋体"/>
        </w:rPr>
      </w:pPr>
      <w:r>
        <w:rPr>
          <w:rFonts w:ascii="宋体" w:hAnsi="宋体"/>
        </w:rPr>
        <w:t>表示格式：c..20</w:t>
      </w:r>
    </w:p>
    <w:p>
      <w:pPr>
        <w:ind w:left="612"/>
        <w:rPr>
          <w:rFonts w:ascii="宋体" w:hAnsi="宋体"/>
        </w:rPr>
      </w:pPr>
      <w:r>
        <w:rPr>
          <w:rFonts w:ascii="宋体" w:hAnsi="宋体"/>
        </w:rPr>
        <w:t>值域：</w:t>
      </w:r>
    </w:p>
    <w:p>
      <w:pPr>
        <w:ind w:left="612"/>
        <w:rPr>
          <w:rFonts w:ascii="宋体" w:hAnsi="宋体"/>
        </w:rPr>
      </w:pPr>
      <w:r>
        <w:rPr>
          <w:rFonts w:ascii="宋体" w:hAnsi="宋体"/>
        </w:rPr>
        <w:t>关系：</w:t>
      </w:r>
    </w:p>
    <w:p>
      <w:pPr>
        <w:ind w:left="204"/>
        <w:rPr>
          <w:rFonts w:ascii="宋体" w:hAnsi="宋体"/>
        </w:rPr>
      </w:pPr>
      <w:r>
        <w:rPr>
          <w:rFonts w:ascii="宋体" w:hAnsi="宋体"/>
        </w:rPr>
        <w:t>计量单位：</w:t>
      </w:r>
    </w:p>
    <w:p>
      <w:pPr>
        <w:ind w:left="612"/>
        <w:rPr>
          <w:rFonts w:ascii="宋体" w:hAnsi="宋体"/>
        </w:rPr>
      </w:pPr>
      <w:r>
        <w:rPr>
          <w:rFonts w:ascii="宋体" w:hAnsi="宋体"/>
        </w:rPr>
        <w:t>状态：标准</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季君、是建荣、王健峰、孙晓平</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rPr>
      </w:pPr>
      <w:r>
        <w:rPr>
          <w:rFonts w:hAnsi="宋体"/>
        </w:rPr>
        <w:t>备注：</w:t>
      </w:r>
    </w:p>
    <w:p>
      <w:pPr>
        <w:pStyle w:val="39"/>
        <w:ind w:firstLine="0" w:firstLineChars="0"/>
        <w:rPr>
          <w:rFonts w:hint="eastAsia" w:hAnsi="宋体"/>
        </w:rPr>
      </w:pPr>
      <w:r>
        <w:rPr>
          <w:rFonts w:hint="eastAsia" w:hAnsi="宋体"/>
          <w:szCs w:val="21"/>
          <w:u w:val="single"/>
        </w:rPr>
        <w:t xml:space="preserve">                                                                                         </w:t>
      </w:r>
    </w:p>
    <w:p>
      <w:pPr>
        <w:rPr>
          <w:rFonts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755</w:t>
      </w:r>
    </w:p>
    <w:p>
      <w:pPr>
        <w:ind w:left="204"/>
        <w:rPr>
          <w:rFonts w:ascii="宋体" w:hAnsi="宋体"/>
        </w:rPr>
      </w:pPr>
      <w:r>
        <w:rPr>
          <w:rFonts w:ascii="宋体" w:hAnsi="宋体"/>
        </w:rPr>
        <w:t>中文名称：校车使用许可证编号</w:t>
      </w:r>
    </w:p>
    <w:p>
      <w:pPr>
        <w:ind w:left="204"/>
        <w:rPr>
          <w:rFonts w:ascii="宋体" w:hAnsi="宋体"/>
        </w:rPr>
      </w:pPr>
      <w:r>
        <w:rPr>
          <w:rFonts w:ascii="宋体" w:hAnsi="宋体"/>
        </w:rPr>
        <w:t>中文全拼：xiao-che-shi-yong-xu-ke-zheng-bian-hao</w:t>
      </w:r>
    </w:p>
    <w:p>
      <w:pPr>
        <w:ind w:left="408"/>
        <w:rPr>
          <w:rFonts w:ascii="宋体" w:hAnsi="宋体"/>
        </w:rPr>
      </w:pPr>
      <w:r>
        <w:rPr>
          <w:rFonts w:ascii="宋体" w:hAnsi="宋体"/>
        </w:rPr>
        <w:t>标识符：XCSYXKZBH</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说明：校车使用许可证的证件编号</w:t>
      </w:r>
    </w:p>
    <w:p>
      <w:pPr>
        <w:ind w:left="204"/>
        <w:rPr>
          <w:rFonts w:ascii="宋体" w:hAnsi="宋体"/>
        </w:rPr>
      </w:pPr>
      <w:r>
        <w:rPr>
          <w:rFonts w:ascii="宋体" w:hAnsi="宋体"/>
        </w:rPr>
        <w:t>对象类词：校车使用许可证</w:t>
      </w:r>
    </w:p>
    <w:p>
      <w:pPr>
        <w:ind w:left="408"/>
        <w:rPr>
          <w:rFonts w:ascii="宋体" w:hAnsi="宋体"/>
        </w:rPr>
      </w:pPr>
      <w:r>
        <w:rPr>
          <w:rFonts w:ascii="宋体" w:hAnsi="宋体"/>
        </w:rPr>
        <w:t>特性词：编号</w:t>
      </w:r>
    </w:p>
    <w:p>
      <w:pPr>
        <w:ind w:left="408"/>
        <w:rPr>
          <w:rFonts w:ascii="宋体" w:hAnsi="宋体"/>
        </w:rPr>
      </w:pPr>
      <w:r>
        <w:rPr>
          <w:rFonts w:ascii="宋体" w:hAnsi="宋体"/>
        </w:rPr>
        <w:t>表示词：</w:t>
      </w:r>
      <w:r>
        <w:rPr>
          <w:rFonts w:hint="eastAsia" w:ascii="宋体" w:hAnsi="宋体"/>
        </w:rPr>
        <w:t>代码</w:t>
      </w:r>
    </w:p>
    <w:p>
      <w:pPr>
        <w:ind w:left="204"/>
        <w:rPr>
          <w:rFonts w:ascii="宋体" w:hAnsi="宋体"/>
        </w:rPr>
      </w:pPr>
      <w:r>
        <w:rPr>
          <w:rFonts w:ascii="宋体" w:hAnsi="宋体"/>
        </w:rPr>
        <w:t>数据类型：字符型</w:t>
      </w:r>
    </w:p>
    <w:p>
      <w:pPr>
        <w:ind w:left="204"/>
        <w:rPr>
          <w:rFonts w:ascii="宋体" w:hAnsi="宋体"/>
        </w:rPr>
      </w:pPr>
      <w:r>
        <w:rPr>
          <w:rFonts w:ascii="宋体" w:hAnsi="宋体"/>
        </w:rPr>
        <w:t>表示格式：c..30</w:t>
      </w:r>
    </w:p>
    <w:p>
      <w:pPr>
        <w:ind w:left="612"/>
        <w:rPr>
          <w:rFonts w:ascii="宋体" w:hAnsi="宋体"/>
        </w:rPr>
      </w:pPr>
      <w:r>
        <w:rPr>
          <w:rFonts w:ascii="宋体" w:hAnsi="宋体"/>
        </w:rPr>
        <w:t>值域：</w:t>
      </w:r>
    </w:p>
    <w:p>
      <w:pPr>
        <w:ind w:left="612"/>
        <w:rPr>
          <w:rFonts w:ascii="宋体" w:hAnsi="宋体"/>
        </w:rPr>
      </w:pPr>
      <w:r>
        <w:rPr>
          <w:rFonts w:ascii="宋体" w:hAnsi="宋体"/>
        </w:rPr>
        <w:t>关系：</w:t>
      </w:r>
    </w:p>
    <w:p>
      <w:pPr>
        <w:ind w:left="204"/>
        <w:rPr>
          <w:rFonts w:ascii="宋体" w:hAnsi="宋体"/>
        </w:rPr>
      </w:pPr>
      <w:r>
        <w:rPr>
          <w:rFonts w:ascii="宋体" w:hAnsi="宋体"/>
        </w:rPr>
        <w:t>计量单位：</w:t>
      </w:r>
    </w:p>
    <w:p>
      <w:pPr>
        <w:ind w:left="612"/>
        <w:rPr>
          <w:rFonts w:ascii="宋体" w:hAnsi="宋体"/>
        </w:rPr>
      </w:pPr>
      <w:r>
        <w:rPr>
          <w:rFonts w:ascii="宋体" w:hAnsi="宋体"/>
        </w:rPr>
        <w:t>状态：标准</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季君、是建荣、王健峰、孙晓平</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rPr>
      </w:pPr>
      <w:r>
        <w:rPr>
          <w:rFonts w:hAnsi="宋体"/>
        </w:rPr>
        <w:t>备注：</w:t>
      </w:r>
    </w:p>
    <w:p>
      <w:pPr>
        <w:pStyle w:val="39"/>
        <w:ind w:firstLine="0" w:firstLineChars="0"/>
        <w:rPr>
          <w:rFonts w:hint="eastAsia" w:hAnsi="宋体"/>
        </w:rPr>
      </w:pPr>
      <w:r>
        <w:rPr>
          <w:rFonts w:hint="eastAsia" w:hAnsi="宋体"/>
          <w:szCs w:val="21"/>
          <w:u w:val="single"/>
        </w:rPr>
        <w:t xml:space="preserve">                                                                                         </w:t>
      </w:r>
    </w:p>
    <w:p>
      <w:pPr>
        <w:rPr>
          <w:rFonts w:hint="eastAsia"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756</w:t>
      </w:r>
    </w:p>
    <w:p>
      <w:pPr>
        <w:ind w:left="204"/>
        <w:rPr>
          <w:rFonts w:ascii="宋体" w:hAnsi="宋体"/>
        </w:rPr>
      </w:pPr>
      <w:r>
        <w:rPr>
          <w:rFonts w:ascii="宋体" w:hAnsi="宋体"/>
        </w:rPr>
        <w:t>中文名称：查验日期</w:t>
      </w:r>
    </w:p>
    <w:p>
      <w:pPr>
        <w:ind w:left="204"/>
        <w:rPr>
          <w:rFonts w:ascii="宋体" w:hAnsi="宋体"/>
        </w:rPr>
      </w:pPr>
      <w:r>
        <w:rPr>
          <w:rFonts w:ascii="宋体" w:hAnsi="宋体"/>
        </w:rPr>
        <w:t>中文全拼：cha-yan-ri-qi</w:t>
      </w:r>
    </w:p>
    <w:p>
      <w:pPr>
        <w:ind w:left="408"/>
        <w:rPr>
          <w:rFonts w:ascii="宋体" w:hAnsi="宋体"/>
        </w:rPr>
      </w:pPr>
      <w:r>
        <w:rPr>
          <w:rFonts w:ascii="宋体" w:hAnsi="宋体"/>
        </w:rPr>
        <w:t>标识符：CYRQ</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w:t>
      </w:r>
      <w:r>
        <w:rPr>
          <w:rFonts w:hint="eastAsia" w:ascii="宋体" w:hAnsi="宋体"/>
        </w:rPr>
        <w:t>对车辆、证件、物品等</w:t>
      </w:r>
      <w:r>
        <w:rPr>
          <w:rFonts w:ascii="宋体" w:hAnsi="宋体"/>
        </w:rPr>
        <w:t>进行</w:t>
      </w:r>
      <w:r>
        <w:rPr>
          <w:rFonts w:hint="eastAsia" w:ascii="宋体" w:hAnsi="宋体"/>
        </w:rPr>
        <w:t>检查核</w:t>
      </w:r>
      <w:r>
        <w:rPr>
          <w:rFonts w:ascii="宋体" w:hAnsi="宋体"/>
        </w:rPr>
        <w:t>验的日期</w:t>
      </w:r>
    </w:p>
    <w:p>
      <w:pPr>
        <w:ind w:left="204"/>
        <w:rPr>
          <w:rFonts w:hint="eastAsia" w:ascii="宋体" w:hAnsi="宋体"/>
        </w:rPr>
      </w:pPr>
      <w:r>
        <w:rPr>
          <w:rFonts w:ascii="宋体" w:hAnsi="宋体"/>
        </w:rPr>
        <w:t>对象类词：</w:t>
      </w:r>
      <w:r>
        <w:rPr>
          <w:rFonts w:hint="eastAsia" w:ascii="宋体" w:hAnsi="宋体"/>
        </w:rPr>
        <w:t>车辆、证件、物品等</w:t>
      </w:r>
    </w:p>
    <w:p>
      <w:pPr>
        <w:ind w:left="408"/>
        <w:rPr>
          <w:rFonts w:ascii="宋体" w:hAnsi="宋体"/>
        </w:rPr>
      </w:pPr>
      <w:r>
        <w:rPr>
          <w:rFonts w:ascii="宋体" w:hAnsi="宋体"/>
        </w:rPr>
        <w:t>特性词：查验日期</w:t>
      </w:r>
    </w:p>
    <w:p>
      <w:pPr>
        <w:ind w:left="408"/>
        <w:rPr>
          <w:rFonts w:ascii="宋体" w:hAnsi="宋体"/>
        </w:rPr>
      </w:pPr>
      <w:r>
        <w:rPr>
          <w:rFonts w:ascii="宋体" w:hAnsi="宋体"/>
        </w:rPr>
        <w:t>表示词：日期</w:t>
      </w:r>
    </w:p>
    <w:p>
      <w:pPr>
        <w:ind w:left="204"/>
        <w:rPr>
          <w:rFonts w:ascii="宋体" w:hAnsi="宋体"/>
        </w:rPr>
      </w:pPr>
      <w:r>
        <w:rPr>
          <w:rFonts w:ascii="宋体" w:hAnsi="宋体"/>
        </w:rPr>
        <w:t>数据类型：日期型</w:t>
      </w:r>
    </w:p>
    <w:p>
      <w:pPr>
        <w:ind w:left="204"/>
        <w:rPr>
          <w:rFonts w:ascii="宋体" w:hAnsi="宋体"/>
        </w:rPr>
      </w:pPr>
      <w:r>
        <w:rPr>
          <w:rFonts w:ascii="宋体" w:hAnsi="宋体"/>
        </w:rPr>
        <w:t>表示格式：d8（YYYYMMDD）</w:t>
      </w:r>
    </w:p>
    <w:p>
      <w:pPr>
        <w:ind w:left="612"/>
        <w:rPr>
          <w:rFonts w:ascii="宋体" w:hAnsi="宋体"/>
        </w:rPr>
      </w:pPr>
      <w:r>
        <w:rPr>
          <w:rFonts w:ascii="宋体" w:hAnsi="宋体"/>
        </w:rPr>
        <w:t>值域：</w:t>
      </w:r>
    </w:p>
    <w:p>
      <w:pPr>
        <w:ind w:left="612"/>
        <w:rPr>
          <w:rFonts w:ascii="宋体" w:hAnsi="宋体"/>
        </w:rPr>
      </w:pPr>
      <w:r>
        <w:rPr>
          <w:rFonts w:ascii="宋体" w:hAnsi="宋体"/>
        </w:rPr>
        <w:t>关系：</w:t>
      </w:r>
      <w:r>
        <w:rPr>
          <w:rFonts w:hint="eastAsia" w:ascii="宋体" w:hAnsi="宋体"/>
        </w:rPr>
        <w:t>由</w:t>
      </w:r>
      <w:r>
        <w:rPr>
          <w:rFonts w:ascii="宋体" w:hAnsi="宋体"/>
        </w:rPr>
        <w:t>DE00101</w:t>
      </w:r>
      <w:r>
        <w:rPr>
          <w:rFonts w:hint="eastAsia" w:ascii="宋体" w:hAnsi="宋体"/>
        </w:rPr>
        <w:t xml:space="preserve"> “日期”派生（derive-from </w:t>
      </w:r>
      <w:r>
        <w:rPr>
          <w:rFonts w:ascii="宋体" w:hAnsi="宋体"/>
        </w:rPr>
        <w:t>DE00101</w:t>
      </w:r>
      <w:r>
        <w:rPr>
          <w:rFonts w:hint="eastAsia" w:ascii="宋体" w:hAnsi="宋体"/>
        </w:rPr>
        <w:t>）</w:t>
      </w:r>
    </w:p>
    <w:p>
      <w:pPr>
        <w:ind w:left="204"/>
        <w:rPr>
          <w:rFonts w:ascii="宋体" w:hAnsi="宋体"/>
        </w:rPr>
      </w:pPr>
      <w:r>
        <w:rPr>
          <w:rFonts w:ascii="宋体" w:hAnsi="宋体"/>
        </w:rPr>
        <w:t>计量单位：</w:t>
      </w:r>
    </w:p>
    <w:p>
      <w:pPr>
        <w:ind w:left="612"/>
        <w:rPr>
          <w:rFonts w:ascii="宋体" w:hAnsi="宋体"/>
        </w:rPr>
      </w:pPr>
      <w:r>
        <w:rPr>
          <w:rFonts w:ascii="宋体" w:hAnsi="宋体"/>
        </w:rPr>
        <w:t>状态：标准</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季君、是建荣、王健峰、孙晓平</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rPr>
      </w:pPr>
      <w:r>
        <w:rPr>
          <w:rFonts w:hAnsi="宋体"/>
        </w:rPr>
        <w:t>备注：</w:t>
      </w:r>
    </w:p>
    <w:p>
      <w:pPr>
        <w:pStyle w:val="39"/>
        <w:ind w:firstLine="0" w:firstLineChars="0"/>
        <w:rPr>
          <w:rFonts w:hint="eastAsia" w:hAnsi="宋体"/>
          <w:szCs w:val="21"/>
          <w:u w:val="single"/>
        </w:rPr>
      </w:pPr>
      <w:r>
        <w:rPr>
          <w:rFonts w:hint="eastAsia" w:hAnsi="宋体"/>
          <w:szCs w:val="21"/>
          <w:u w:val="single"/>
        </w:rPr>
        <w:t xml:space="preserve">                                                                                         </w:t>
      </w:r>
    </w:p>
    <w:p>
      <w:pPr>
        <w:rPr>
          <w:rFonts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757</w:t>
      </w:r>
    </w:p>
    <w:p>
      <w:pPr>
        <w:ind w:left="204"/>
        <w:rPr>
          <w:rFonts w:ascii="宋体" w:hAnsi="宋体"/>
        </w:rPr>
      </w:pPr>
      <w:r>
        <w:rPr>
          <w:rFonts w:ascii="宋体" w:hAnsi="宋体"/>
        </w:rPr>
        <w:t>中文名称：</w:t>
      </w:r>
      <w:r>
        <w:rPr>
          <w:rFonts w:hint="eastAsia" w:ascii="宋体" w:hAnsi="宋体"/>
        </w:rPr>
        <w:t>机动车驾驶证号</w:t>
      </w:r>
    </w:p>
    <w:p>
      <w:pPr>
        <w:ind w:left="204"/>
        <w:rPr>
          <w:rFonts w:ascii="宋体" w:hAnsi="宋体"/>
        </w:rPr>
      </w:pPr>
      <w:r>
        <w:rPr>
          <w:rFonts w:ascii="宋体" w:hAnsi="宋体"/>
        </w:rPr>
        <w:t>中文全拼：</w:t>
      </w:r>
      <w:r>
        <w:rPr>
          <w:rFonts w:hint="eastAsia" w:ascii="宋体" w:hAnsi="宋体"/>
        </w:rPr>
        <w:t>ji-dong-che-jia-shi-zheng-hao</w:t>
      </w:r>
    </w:p>
    <w:p>
      <w:pPr>
        <w:ind w:left="408"/>
        <w:rPr>
          <w:rFonts w:ascii="宋体" w:hAnsi="宋体"/>
        </w:rPr>
      </w:pPr>
      <w:r>
        <w:rPr>
          <w:rFonts w:ascii="宋体" w:hAnsi="宋体"/>
        </w:rPr>
        <w:t>标识符：</w:t>
      </w:r>
      <w:r>
        <w:rPr>
          <w:rFonts w:hint="eastAsia" w:ascii="宋体" w:hAnsi="宋体"/>
        </w:rPr>
        <w:t>JDCJSZH</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w:t>
      </w:r>
      <w:r>
        <w:rPr>
          <w:rFonts w:hint="eastAsia" w:ascii="宋体" w:hAnsi="宋体"/>
        </w:rPr>
        <w:t>机动车驾驶证的证件号码</w:t>
      </w:r>
    </w:p>
    <w:p>
      <w:pPr>
        <w:ind w:left="204"/>
        <w:rPr>
          <w:rFonts w:ascii="宋体" w:hAnsi="宋体"/>
        </w:rPr>
      </w:pPr>
      <w:r>
        <w:rPr>
          <w:rFonts w:ascii="宋体" w:hAnsi="宋体"/>
        </w:rPr>
        <w:t>对象类词：</w:t>
      </w:r>
      <w:r>
        <w:rPr>
          <w:rFonts w:hint="eastAsia" w:ascii="宋体" w:hAnsi="宋体"/>
        </w:rPr>
        <w:t>机动车驾驶证</w:t>
      </w:r>
    </w:p>
    <w:p>
      <w:pPr>
        <w:ind w:left="408"/>
        <w:rPr>
          <w:rFonts w:ascii="宋体" w:hAnsi="宋体"/>
        </w:rPr>
      </w:pPr>
      <w:r>
        <w:rPr>
          <w:rFonts w:ascii="宋体" w:hAnsi="宋体"/>
        </w:rPr>
        <w:t>特性词：</w:t>
      </w:r>
      <w:r>
        <w:rPr>
          <w:rFonts w:hint="eastAsia" w:ascii="宋体" w:hAnsi="宋体"/>
        </w:rPr>
        <w:t>号码</w:t>
      </w:r>
    </w:p>
    <w:p>
      <w:pPr>
        <w:ind w:left="408"/>
        <w:rPr>
          <w:rFonts w:ascii="宋体" w:hAnsi="宋体"/>
        </w:rPr>
      </w:pPr>
      <w:r>
        <w:rPr>
          <w:rFonts w:ascii="宋体" w:hAnsi="宋体"/>
        </w:rPr>
        <w:t>表示词：</w:t>
      </w:r>
      <w:r>
        <w:rPr>
          <w:rFonts w:hint="eastAsia" w:ascii="宋体" w:hAnsi="宋体"/>
        </w:rPr>
        <w:t>代码</w:t>
      </w:r>
    </w:p>
    <w:p>
      <w:pPr>
        <w:ind w:left="204"/>
        <w:rPr>
          <w:rFonts w:ascii="宋体" w:hAnsi="宋体"/>
        </w:rPr>
      </w:pPr>
      <w:r>
        <w:rPr>
          <w:rFonts w:ascii="宋体" w:hAnsi="宋体"/>
        </w:rPr>
        <w:t>数据类型：字符型</w:t>
      </w:r>
    </w:p>
    <w:p>
      <w:pPr>
        <w:ind w:left="204"/>
        <w:rPr>
          <w:rFonts w:ascii="宋体" w:hAnsi="宋体"/>
        </w:rPr>
      </w:pPr>
      <w:r>
        <w:rPr>
          <w:rFonts w:ascii="宋体" w:hAnsi="宋体"/>
        </w:rPr>
        <w:t>表示格式：c..</w:t>
      </w:r>
      <w:r>
        <w:rPr>
          <w:rFonts w:hint="eastAsia" w:ascii="宋体" w:hAnsi="宋体"/>
        </w:rPr>
        <w:t>18</w:t>
      </w:r>
    </w:p>
    <w:p>
      <w:pPr>
        <w:ind w:left="612"/>
        <w:rPr>
          <w:rFonts w:ascii="宋体" w:hAnsi="宋体"/>
        </w:rPr>
      </w:pPr>
      <w:r>
        <w:rPr>
          <w:rFonts w:ascii="宋体" w:hAnsi="宋体"/>
        </w:rPr>
        <w:t>值域：</w:t>
      </w:r>
    </w:p>
    <w:p>
      <w:pPr>
        <w:ind w:left="612"/>
        <w:rPr>
          <w:rFonts w:ascii="宋体" w:hAnsi="宋体"/>
        </w:rPr>
      </w:pPr>
      <w:r>
        <w:rPr>
          <w:rFonts w:ascii="宋体" w:hAnsi="宋体"/>
        </w:rPr>
        <w:t>关系：</w:t>
      </w:r>
    </w:p>
    <w:p>
      <w:pPr>
        <w:ind w:left="204"/>
        <w:rPr>
          <w:rFonts w:ascii="宋体" w:hAnsi="宋体"/>
        </w:rPr>
      </w:pPr>
      <w:r>
        <w:rPr>
          <w:rFonts w:ascii="宋体" w:hAnsi="宋体"/>
        </w:rPr>
        <w:t>计量单位：</w:t>
      </w:r>
    </w:p>
    <w:p>
      <w:pPr>
        <w:ind w:left="612"/>
        <w:rPr>
          <w:rFonts w:ascii="宋体" w:hAnsi="宋体"/>
        </w:rPr>
      </w:pPr>
      <w:r>
        <w:rPr>
          <w:rFonts w:ascii="宋体" w:hAnsi="宋体"/>
        </w:rPr>
        <w:t>状态：标准</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季君、是建荣、王健峰、孙晓平</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rPr>
      </w:pPr>
      <w:r>
        <w:rPr>
          <w:rFonts w:hAnsi="宋体"/>
        </w:rPr>
        <w:t>备注：</w:t>
      </w:r>
    </w:p>
    <w:p>
      <w:pPr>
        <w:pStyle w:val="39"/>
        <w:ind w:firstLine="0" w:firstLineChars="0"/>
        <w:rPr>
          <w:rFonts w:hint="eastAsia" w:hAnsi="宋体"/>
        </w:rPr>
      </w:pPr>
      <w:r>
        <w:rPr>
          <w:rFonts w:hint="eastAsia" w:hAnsi="宋体"/>
          <w:szCs w:val="21"/>
          <w:u w:val="single"/>
        </w:rPr>
        <w:t xml:space="preserve">                                                                                         </w:t>
      </w:r>
    </w:p>
    <w:p>
      <w:pPr>
        <w:rPr>
          <w:rFonts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758</w:t>
      </w:r>
    </w:p>
    <w:p>
      <w:pPr>
        <w:ind w:left="204"/>
        <w:rPr>
          <w:rFonts w:hint="eastAsia" w:ascii="宋体" w:hAnsi="宋体"/>
        </w:rPr>
      </w:pPr>
      <w:r>
        <w:rPr>
          <w:rFonts w:ascii="宋体" w:hAnsi="宋体"/>
        </w:rPr>
        <w:t>中文名称：校车标牌</w:t>
      </w:r>
      <w:r>
        <w:rPr>
          <w:rFonts w:hint="eastAsia" w:ascii="宋体" w:hAnsi="宋体"/>
        </w:rPr>
        <w:t>收回</w:t>
      </w:r>
      <w:r>
        <w:rPr>
          <w:rFonts w:ascii="宋体" w:hAnsi="宋体"/>
        </w:rPr>
        <w:t>原因代码</w:t>
      </w:r>
    </w:p>
    <w:p>
      <w:pPr>
        <w:ind w:left="204"/>
        <w:rPr>
          <w:rFonts w:ascii="宋体" w:hAnsi="宋体"/>
        </w:rPr>
      </w:pPr>
      <w:r>
        <w:rPr>
          <w:rFonts w:ascii="宋体" w:hAnsi="宋体"/>
        </w:rPr>
        <w:t>中文全拼：xiao-che-biao-pai-</w:t>
      </w:r>
      <w:r>
        <w:rPr>
          <w:rFonts w:hint="eastAsia" w:ascii="宋体" w:hAnsi="宋体"/>
        </w:rPr>
        <w:t>shou-hui</w:t>
      </w:r>
      <w:r>
        <w:rPr>
          <w:rFonts w:ascii="宋体" w:hAnsi="宋体"/>
        </w:rPr>
        <w:t>-yuan-yin-dai-ma</w:t>
      </w:r>
    </w:p>
    <w:p>
      <w:pPr>
        <w:ind w:left="408"/>
        <w:rPr>
          <w:rFonts w:ascii="宋体" w:hAnsi="宋体"/>
        </w:rPr>
      </w:pPr>
      <w:r>
        <w:rPr>
          <w:rFonts w:ascii="宋体" w:hAnsi="宋体"/>
        </w:rPr>
        <w:t>标识符：XCBP</w:t>
      </w:r>
      <w:r>
        <w:rPr>
          <w:rFonts w:hint="eastAsia" w:ascii="宋体" w:hAnsi="宋体"/>
        </w:rPr>
        <w:t>SH</w:t>
      </w:r>
      <w:r>
        <w:rPr>
          <w:rFonts w:ascii="宋体" w:hAnsi="宋体"/>
        </w:rPr>
        <w:t>YYDM</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w:t>
      </w:r>
      <w:r>
        <w:rPr>
          <w:rFonts w:hint="eastAsia" w:ascii="宋体" w:hAnsi="宋体"/>
        </w:rPr>
        <w:t>公安交通管理部门收回</w:t>
      </w:r>
      <w:r>
        <w:rPr>
          <w:rFonts w:ascii="宋体" w:hAnsi="宋体"/>
        </w:rPr>
        <w:t>校车标牌的原因代码</w:t>
      </w:r>
    </w:p>
    <w:p>
      <w:pPr>
        <w:ind w:left="204"/>
        <w:rPr>
          <w:rFonts w:ascii="宋体" w:hAnsi="宋体"/>
        </w:rPr>
      </w:pPr>
      <w:r>
        <w:rPr>
          <w:rFonts w:ascii="宋体" w:hAnsi="宋体"/>
        </w:rPr>
        <w:t>对象类词：校车标牌</w:t>
      </w:r>
    </w:p>
    <w:p>
      <w:pPr>
        <w:ind w:left="408"/>
        <w:rPr>
          <w:rFonts w:ascii="宋体" w:hAnsi="宋体"/>
        </w:rPr>
      </w:pPr>
      <w:r>
        <w:rPr>
          <w:rFonts w:ascii="宋体" w:hAnsi="宋体"/>
        </w:rPr>
        <w:t>特性词：</w:t>
      </w:r>
      <w:r>
        <w:rPr>
          <w:rFonts w:hint="eastAsia" w:ascii="宋体" w:hAnsi="宋体"/>
        </w:rPr>
        <w:t>收回</w:t>
      </w:r>
      <w:r>
        <w:rPr>
          <w:rFonts w:ascii="宋体" w:hAnsi="宋体"/>
        </w:rPr>
        <w:t>原因</w:t>
      </w:r>
    </w:p>
    <w:p>
      <w:pPr>
        <w:ind w:left="408"/>
        <w:rPr>
          <w:rFonts w:ascii="宋体" w:hAnsi="宋体"/>
        </w:rPr>
      </w:pPr>
      <w:r>
        <w:rPr>
          <w:rFonts w:ascii="宋体" w:hAnsi="宋体"/>
        </w:rPr>
        <w:t>表示词：代码</w:t>
      </w:r>
    </w:p>
    <w:p>
      <w:pPr>
        <w:ind w:left="204"/>
        <w:rPr>
          <w:rFonts w:ascii="宋体" w:hAnsi="宋体"/>
        </w:rPr>
      </w:pPr>
      <w:r>
        <w:rPr>
          <w:rFonts w:ascii="宋体" w:hAnsi="宋体"/>
        </w:rPr>
        <w:t>数据类型：字符型</w:t>
      </w:r>
    </w:p>
    <w:p>
      <w:pPr>
        <w:ind w:left="204"/>
        <w:rPr>
          <w:rFonts w:ascii="宋体" w:hAnsi="宋体"/>
        </w:rPr>
      </w:pPr>
      <w:r>
        <w:rPr>
          <w:rFonts w:ascii="宋体" w:hAnsi="宋体"/>
        </w:rPr>
        <w:t>表示格式：c2</w:t>
      </w:r>
    </w:p>
    <w:p>
      <w:pPr>
        <w:ind w:left="1241" w:leftChars="291" w:hanging="630" w:hangingChars="300"/>
        <w:rPr>
          <w:rFonts w:ascii="宋体" w:hAnsi="宋体"/>
        </w:rPr>
      </w:pPr>
      <w:r>
        <w:rPr>
          <w:rFonts w:ascii="宋体" w:hAnsi="宋体"/>
        </w:rPr>
        <w:t>值域：</w:t>
      </w:r>
      <w:r>
        <w:rPr>
          <w:rFonts w:hint="eastAsia" w:ascii="宋体" w:hAnsi="宋体"/>
        </w:rPr>
        <w:t>采用GA/T</w:t>
      </w:r>
      <w:r>
        <w:rPr>
          <w:rFonts w:ascii="宋体" w:hAnsi="宋体"/>
        </w:rPr>
        <w:t xml:space="preserve"> </w:t>
      </w:r>
      <w:r>
        <w:rPr>
          <w:rFonts w:hint="eastAsia" w:ascii="宋体" w:hAnsi="宋体"/>
        </w:rPr>
        <w:t>16.101</w:t>
      </w:r>
      <w:r>
        <w:rPr>
          <w:rFonts w:ascii="宋体" w:hAnsi="宋体"/>
        </w:rPr>
        <w:t>《</w:t>
      </w:r>
      <w:r>
        <w:rPr>
          <w:rFonts w:hint="eastAsia" w:ascii="宋体" w:hAnsi="宋体"/>
        </w:rPr>
        <w:t>道路交通管理信息代码 第101部分：校车标牌收回原因代码</w:t>
      </w:r>
      <w:r>
        <w:rPr>
          <w:rFonts w:ascii="宋体" w:hAnsi="宋体"/>
        </w:rPr>
        <w:t>》</w:t>
      </w:r>
    </w:p>
    <w:p>
      <w:pPr>
        <w:ind w:left="612"/>
        <w:rPr>
          <w:rFonts w:ascii="宋体" w:hAnsi="宋体"/>
        </w:rPr>
      </w:pPr>
      <w:r>
        <w:rPr>
          <w:rFonts w:ascii="宋体" w:hAnsi="宋体"/>
        </w:rPr>
        <w:t>关系：</w:t>
      </w:r>
    </w:p>
    <w:p>
      <w:pPr>
        <w:ind w:left="204"/>
        <w:rPr>
          <w:rFonts w:ascii="宋体" w:hAnsi="宋体"/>
        </w:rPr>
      </w:pPr>
      <w:r>
        <w:rPr>
          <w:rFonts w:ascii="宋体" w:hAnsi="宋体"/>
        </w:rPr>
        <w:t>计量单位：</w:t>
      </w:r>
    </w:p>
    <w:p>
      <w:pPr>
        <w:ind w:left="612"/>
        <w:rPr>
          <w:rFonts w:ascii="宋体" w:hAnsi="宋体"/>
        </w:rPr>
      </w:pPr>
      <w:r>
        <w:rPr>
          <w:rFonts w:ascii="宋体" w:hAnsi="宋体"/>
        </w:rPr>
        <w:t>状态：标准</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季君、是建荣、王健峰、孙晓平</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rPr>
      </w:pPr>
      <w:r>
        <w:rPr>
          <w:rFonts w:hAnsi="宋体"/>
        </w:rPr>
        <w:t>备注：</w:t>
      </w:r>
    </w:p>
    <w:p>
      <w:pPr>
        <w:pStyle w:val="39"/>
        <w:ind w:firstLine="0" w:firstLineChars="0"/>
        <w:rPr>
          <w:rFonts w:hint="eastAsia" w:hAnsi="宋体"/>
        </w:rPr>
      </w:pPr>
      <w:r>
        <w:rPr>
          <w:rFonts w:hint="eastAsia" w:hAnsi="宋体"/>
          <w:szCs w:val="21"/>
          <w:u w:val="single"/>
        </w:rPr>
        <w:t xml:space="preserve">                                                                                         </w:t>
      </w:r>
    </w:p>
    <w:p>
      <w:pPr>
        <w:rPr>
          <w:rFonts w:ascii="宋体" w:hAnsi="宋体"/>
          <w:color w:val="FF0000"/>
        </w:rPr>
      </w:pPr>
      <w:r>
        <w:rPr>
          <w:rFonts w:ascii="宋体" w:hAnsi="宋体"/>
          <w:color w:val="FF0000"/>
        </w:rPr>
        <w:t>内部标识符：DE</w:t>
      </w:r>
      <w:r>
        <w:rPr>
          <w:rFonts w:hint="eastAsia" w:ascii="宋体" w:hAnsi="宋体"/>
          <w:color w:val="FF0000"/>
        </w:rPr>
        <w:t>0</w:t>
      </w:r>
      <w:r>
        <w:rPr>
          <w:rFonts w:ascii="宋体" w:hAnsi="宋体"/>
          <w:color w:val="FF0000"/>
        </w:rPr>
        <w:t>0</w:t>
      </w:r>
      <w:r>
        <w:rPr>
          <w:rFonts w:hint="eastAsia" w:ascii="宋体" w:hAnsi="宋体"/>
          <w:color w:val="FF0000"/>
        </w:rPr>
        <w:t>759</w:t>
      </w:r>
    </w:p>
    <w:p>
      <w:pPr>
        <w:ind w:left="204"/>
        <w:rPr>
          <w:rFonts w:ascii="宋体" w:hAnsi="宋体"/>
          <w:color w:val="FF0000"/>
        </w:rPr>
      </w:pPr>
      <w:r>
        <w:rPr>
          <w:rFonts w:ascii="宋体" w:hAnsi="宋体"/>
          <w:color w:val="FF0000"/>
        </w:rPr>
        <w:t>中文名称：</w:t>
      </w:r>
      <w:r>
        <w:rPr>
          <w:rFonts w:hint="eastAsia" w:ascii="宋体" w:hAnsi="宋体"/>
          <w:color w:val="FF0000"/>
        </w:rPr>
        <w:t>收回</w:t>
      </w:r>
      <w:r>
        <w:rPr>
          <w:rFonts w:ascii="宋体" w:hAnsi="宋体"/>
          <w:color w:val="FF0000"/>
        </w:rPr>
        <w:t>日期</w:t>
      </w:r>
    </w:p>
    <w:p>
      <w:pPr>
        <w:ind w:left="204"/>
        <w:rPr>
          <w:rFonts w:ascii="宋体" w:hAnsi="宋体"/>
          <w:color w:val="FF0000"/>
        </w:rPr>
      </w:pPr>
      <w:r>
        <w:rPr>
          <w:rFonts w:ascii="宋体" w:hAnsi="宋体"/>
          <w:color w:val="FF0000"/>
        </w:rPr>
        <w:t>中文全拼：</w:t>
      </w:r>
      <w:r>
        <w:rPr>
          <w:rFonts w:hint="eastAsia" w:ascii="宋体" w:hAnsi="宋体"/>
          <w:color w:val="FF0000"/>
        </w:rPr>
        <w:t>shou-hui</w:t>
      </w:r>
      <w:r>
        <w:rPr>
          <w:rFonts w:ascii="宋体" w:hAnsi="宋体"/>
          <w:color w:val="FF0000"/>
        </w:rPr>
        <w:t>-ri-qi</w:t>
      </w:r>
    </w:p>
    <w:p>
      <w:pPr>
        <w:ind w:left="408"/>
        <w:rPr>
          <w:rFonts w:ascii="宋体" w:hAnsi="宋体"/>
          <w:color w:val="FF0000"/>
        </w:rPr>
      </w:pPr>
      <w:r>
        <w:rPr>
          <w:rFonts w:ascii="宋体" w:hAnsi="宋体"/>
          <w:color w:val="FF0000"/>
        </w:rPr>
        <w:t>标识符：</w:t>
      </w:r>
      <w:r>
        <w:rPr>
          <w:rFonts w:hint="eastAsia" w:ascii="宋体" w:hAnsi="宋体"/>
          <w:color w:val="FF0000"/>
        </w:rPr>
        <w:t>SH</w:t>
      </w:r>
      <w:r>
        <w:rPr>
          <w:rFonts w:ascii="宋体" w:hAnsi="宋体"/>
          <w:color w:val="FF0000"/>
        </w:rPr>
        <w:t>RQ</w:t>
      </w:r>
      <w:r>
        <w:rPr>
          <w:rFonts w:hint="eastAsia" w:ascii="宋体" w:hAnsi="宋体"/>
          <w:color w:val="FF0000"/>
        </w:rPr>
        <w:t>01</w:t>
      </w:r>
    </w:p>
    <w:p>
      <w:pPr>
        <w:ind w:left="612"/>
        <w:rPr>
          <w:rFonts w:ascii="宋体" w:hAnsi="宋体"/>
          <w:color w:val="FF0000"/>
        </w:rPr>
      </w:pPr>
      <w:r>
        <w:rPr>
          <w:rFonts w:ascii="宋体" w:hAnsi="宋体"/>
          <w:color w:val="FF0000"/>
        </w:rPr>
        <w:t>版本：1.0</w:t>
      </w:r>
    </w:p>
    <w:p>
      <w:pPr>
        <w:ind w:left="204"/>
        <w:rPr>
          <w:rFonts w:ascii="宋体" w:hAnsi="宋体"/>
          <w:color w:val="FF0000"/>
        </w:rPr>
      </w:pPr>
      <w:r>
        <w:rPr>
          <w:rFonts w:ascii="宋体" w:hAnsi="宋体"/>
          <w:color w:val="FF0000"/>
        </w:rPr>
        <w:t>同义名称：</w:t>
      </w:r>
    </w:p>
    <w:p>
      <w:pPr>
        <w:ind w:left="612"/>
        <w:rPr>
          <w:rFonts w:ascii="宋体" w:hAnsi="宋体"/>
          <w:color w:val="FF0000"/>
        </w:rPr>
      </w:pPr>
      <w:r>
        <w:rPr>
          <w:rFonts w:ascii="宋体" w:hAnsi="宋体"/>
          <w:color w:val="FF0000"/>
        </w:rPr>
        <w:t>说明：</w:t>
      </w:r>
      <w:r>
        <w:rPr>
          <w:rFonts w:hint="eastAsia" w:ascii="宋体" w:hAnsi="宋体"/>
          <w:color w:val="FF0000"/>
        </w:rPr>
        <w:t>收回物品</w:t>
      </w:r>
      <w:r>
        <w:rPr>
          <w:rFonts w:ascii="宋体" w:hAnsi="宋体"/>
          <w:color w:val="FF0000"/>
        </w:rPr>
        <w:t>的日期</w:t>
      </w:r>
    </w:p>
    <w:p>
      <w:pPr>
        <w:ind w:left="204"/>
        <w:rPr>
          <w:rFonts w:hint="eastAsia" w:ascii="宋体" w:hAnsi="宋体"/>
          <w:color w:val="FF0000"/>
        </w:rPr>
      </w:pPr>
      <w:r>
        <w:rPr>
          <w:rFonts w:ascii="宋体" w:hAnsi="宋体"/>
          <w:color w:val="FF0000"/>
        </w:rPr>
        <w:t>对象类词：</w:t>
      </w:r>
      <w:r>
        <w:rPr>
          <w:rFonts w:hint="eastAsia" w:ascii="宋体" w:hAnsi="宋体"/>
          <w:color w:val="FF0000"/>
        </w:rPr>
        <w:t>物品</w:t>
      </w:r>
    </w:p>
    <w:p>
      <w:pPr>
        <w:ind w:left="408"/>
        <w:rPr>
          <w:rFonts w:ascii="宋体" w:hAnsi="宋体"/>
          <w:color w:val="FF0000"/>
        </w:rPr>
      </w:pPr>
      <w:r>
        <w:rPr>
          <w:rFonts w:ascii="宋体" w:hAnsi="宋体"/>
          <w:color w:val="FF0000"/>
        </w:rPr>
        <w:t>特性词：</w:t>
      </w:r>
      <w:r>
        <w:rPr>
          <w:rFonts w:hint="eastAsia" w:ascii="宋体" w:hAnsi="宋体"/>
          <w:color w:val="FF0000"/>
        </w:rPr>
        <w:t>收回</w:t>
      </w:r>
      <w:r>
        <w:rPr>
          <w:rFonts w:ascii="宋体" w:hAnsi="宋体"/>
          <w:color w:val="FF0000"/>
        </w:rPr>
        <w:t>日期</w:t>
      </w:r>
    </w:p>
    <w:p>
      <w:pPr>
        <w:ind w:left="408"/>
        <w:rPr>
          <w:rFonts w:ascii="宋体" w:hAnsi="宋体"/>
          <w:color w:val="FF0000"/>
        </w:rPr>
      </w:pPr>
      <w:r>
        <w:rPr>
          <w:rFonts w:ascii="宋体" w:hAnsi="宋体"/>
          <w:color w:val="FF0000"/>
        </w:rPr>
        <w:t>表示词：日期</w:t>
      </w:r>
    </w:p>
    <w:p>
      <w:pPr>
        <w:ind w:left="204"/>
        <w:rPr>
          <w:rFonts w:ascii="宋体" w:hAnsi="宋体"/>
          <w:color w:val="FF0000"/>
        </w:rPr>
      </w:pPr>
      <w:r>
        <w:rPr>
          <w:rFonts w:ascii="宋体" w:hAnsi="宋体"/>
          <w:color w:val="FF0000"/>
        </w:rPr>
        <w:t>数据类型：日期型</w:t>
      </w:r>
    </w:p>
    <w:p>
      <w:pPr>
        <w:ind w:left="204"/>
        <w:rPr>
          <w:rFonts w:ascii="宋体" w:hAnsi="宋体"/>
          <w:color w:val="FF0000"/>
        </w:rPr>
      </w:pPr>
      <w:r>
        <w:rPr>
          <w:rFonts w:ascii="宋体" w:hAnsi="宋体"/>
          <w:color w:val="FF0000"/>
        </w:rPr>
        <w:t>表示格式：d8（YYYYMMDD）</w:t>
      </w:r>
    </w:p>
    <w:p>
      <w:pPr>
        <w:ind w:left="612"/>
        <w:rPr>
          <w:rFonts w:ascii="宋体" w:hAnsi="宋体"/>
          <w:color w:val="FF0000"/>
        </w:rPr>
      </w:pPr>
      <w:r>
        <w:rPr>
          <w:rFonts w:ascii="宋体" w:hAnsi="宋体"/>
          <w:color w:val="FF0000"/>
        </w:rPr>
        <w:t>值域：</w:t>
      </w:r>
    </w:p>
    <w:p>
      <w:pPr>
        <w:ind w:left="612"/>
        <w:rPr>
          <w:rFonts w:ascii="宋体" w:hAnsi="宋体"/>
          <w:color w:val="FF0000"/>
        </w:rPr>
      </w:pPr>
      <w:r>
        <w:rPr>
          <w:rFonts w:ascii="宋体" w:hAnsi="宋体"/>
          <w:color w:val="FF0000"/>
        </w:rPr>
        <w:t>关系：</w:t>
      </w:r>
      <w:r>
        <w:rPr>
          <w:rFonts w:hint="eastAsia" w:ascii="宋体" w:hAnsi="宋体"/>
          <w:color w:val="FF0000"/>
        </w:rPr>
        <w:t>由</w:t>
      </w:r>
      <w:r>
        <w:rPr>
          <w:rFonts w:ascii="宋体" w:hAnsi="宋体"/>
          <w:color w:val="FF0000"/>
        </w:rPr>
        <w:t>DE00101</w:t>
      </w:r>
      <w:r>
        <w:rPr>
          <w:rFonts w:hint="eastAsia" w:ascii="宋体" w:hAnsi="宋体"/>
          <w:color w:val="FF0000"/>
        </w:rPr>
        <w:t xml:space="preserve"> “日期”派生（derive-from </w:t>
      </w:r>
      <w:r>
        <w:rPr>
          <w:rFonts w:ascii="宋体" w:hAnsi="宋体"/>
          <w:color w:val="FF0000"/>
        </w:rPr>
        <w:t>DE00101</w:t>
      </w:r>
      <w:r>
        <w:rPr>
          <w:rFonts w:hint="eastAsia" w:ascii="宋体" w:hAnsi="宋体"/>
          <w:color w:val="FF0000"/>
        </w:rPr>
        <w:t>）</w:t>
      </w:r>
    </w:p>
    <w:p>
      <w:pPr>
        <w:ind w:left="204"/>
        <w:rPr>
          <w:rFonts w:ascii="宋体" w:hAnsi="宋体"/>
          <w:color w:val="FF0000"/>
        </w:rPr>
      </w:pPr>
      <w:r>
        <w:rPr>
          <w:rFonts w:ascii="宋体" w:hAnsi="宋体"/>
          <w:color w:val="FF0000"/>
        </w:rPr>
        <w:t>计量单位：</w:t>
      </w:r>
    </w:p>
    <w:p>
      <w:pPr>
        <w:ind w:left="612"/>
        <w:rPr>
          <w:rFonts w:ascii="宋体" w:hAnsi="宋体"/>
          <w:color w:val="FF0000"/>
        </w:rPr>
      </w:pPr>
      <w:r>
        <w:rPr>
          <w:rFonts w:ascii="宋体" w:hAnsi="宋体"/>
          <w:color w:val="FF0000"/>
        </w:rPr>
        <w:t>状态：标准</w:t>
      </w:r>
    </w:p>
    <w:p>
      <w:pPr>
        <w:ind w:left="204"/>
        <w:rPr>
          <w:rFonts w:ascii="宋体" w:hAnsi="宋体"/>
          <w:color w:val="FF0000"/>
        </w:rPr>
      </w:pPr>
      <w:r>
        <w:rPr>
          <w:rFonts w:ascii="宋体" w:hAnsi="宋体"/>
          <w:color w:val="FF0000"/>
        </w:rPr>
        <w:t>提交机构：公安部交通管理局</w:t>
      </w:r>
    </w:p>
    <w:p>
      <w:pPr>
        <w:rPr>
          <w:rFonts w:ascii="宋体" w:hAnsi="宋体"/>
          <w:color w:val="FF0000"/>
        </w:rPr>
      </w:pPr>
      <w:r>
        <w:rPr>
          <w:rFonts w:ascii="宋体" w:hAnsi="宋体"/>
          <w:color w:val="FF0000"/>
        </w:rPr>
        <w:t>主要起草人：</w:t>
      </w:r>
      <w:r>
        <w:rPr>
          <w:rFonts w:hint="eastAsia" w:ascii="宋体" w:hAnsi="宋体"/>
          <w:color w:val="FF0000"/>
        </w:rPr>
        <w:t>季君、是建荣、王健峰、孙晓平</w:t>
      </w:r>
    </w:p>
    <w:p>
      <w:pPr>
        <w:ind w:left="204"/>
        <w:rPr>
          <w:rFonts w:ascii="宋体" w:hAnsi="宋体"/>
          <w:color w:val="FF0000"/>
        </w:rPr>
      </w:pPr>
      <w:r>
        <w:rPr>
          <w:rFonts w:ascii="宋体" w:hAnsi="宋体"/>
          <w:color w:val="FF0000"/>
        </w:rPr>
        <w:t>批准日期：201</w:t>
      </w:r>
      <w:r>
        <w:rPr>
          <w:rFonts w:hint="eastAsia" w:ascii="宋体" w:hAnsi="宋体"/>
          <w:color w:val="FF0000"/>
        </w:rPr>
        <w:t>3</w:t>
      </w:r>
      <w:r>
        <w:rPr>
          <w:rFonts w:ascii="宋体" w:hAnsi="宋体"/>
          <w:color w:val="FF0000"/>
        </w:rPr>
        <w:t>年X月X日</w:t>
      </w:r>
    </w:p>
    <w:p>
      <w:pPr>
        <w:pStyle w:val="39"/>
        <w:ind w:firstLine="630" w:firstLineChars="300"/>
        <w:rPr>
          <w:rFonts w:hint="eastAsia" w:hAnsi="宋体"/>
          <w:color w:val="FF0000"/>
        </w:rPr>
      </w:pPr>
      <w:r>
        <w:rPr>
          <w:rFonts w:hAnsi="宋体"/>
          <w:color w:val="FF0000"/>
        </w:rPr>
        <w:t>备注：</w:t>
      </w:r>
    </w:p>
    <w:p>
      <w:pPr>
        <w:pStyle w:val="39"/>
        <w:ind w:firstLine="0" w:firstLineChars="0"/>
        <w:rPr>
          <w:rFonts w:hint="eastAsia" w:hAnsi="宋体"/>
        </w:rPr>
      </w:pPr>
      <w:r>
        <w:rPr>
          <w:rFonts w:hint="eastAsia" w:hAnsi="宋体"/>
          <w:szCs w:val="21"/>
          <w:u w:val="single"/>
        </w:rPr>
        <w:t xml:space="preserve">                                                                                         </w:t>
      </w:r>
    </w:p>
    <w:p>
      <w:pPr>
        <w:rPr>
          <w:rFonts w:hint="eastAsia"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760</w:t>
      </w:r>
    </w:p>
    <w:p>
      <w:pPr>
        <w:ind w:left="204"/>
        <w:rPr>
          <w:rFonts w:ascii="宋体" w:hAnsi="宋体"/>
        </w:rPr>
      </w:pPr>
      <w:r>
        <w:rPr>
          <w:rFonts w:ascii="宋体" w:hAnsi="宋体"/>
        </w:rPr>
        <w:t>中文名称：残疾人操纵辅助装置型号</w:t>
      </w:r>
    </w:p>
    <w:p>
      <w:pPr>
        <w:ind w:left="204"/>
        <w:rPr>
          <w:rFonts w:ascii="宋体" w:hAnsi="宋体"/>
        </w:rPr>
      </w:pPr>
      <w:r>
        <w:rPr>
          <w:rFonts w:ascii="宋体" w:hAnsi="宋体"/>
        </w:rPr>
        <w:t>中文全拼：can-ji-ren-cao-zong-fu-zhu-zhuang-zhi-xing-hao</w:t>
      </w:r>
    </w:p>
    <w:p>
      <w:pPr>
        <w:ind w:left="408"/>
        <w:rPr>
          <w:rFonts w:ascii="宋体" w:hAnsi="宋体"/>
        </w:rPr>
      </w:pPr>
      <w:r>
        <w:rPr>
          <w:rFonts w:ascii="宋体" w:hAnsi="宋体"/>
        </w:rPr>
        <w:t>标识符：CJRCZFZZZXH</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w:t>
      </w:r>
      <w:r>
        <w:rPr>
          <w:rFonts w:hint="eastAsia" w:ascii="宋体" w:hAnsi="宋体"/>
        </w:rPr>
        <w:t>肢体</w:t>
      </w:r>
      <w:r>
        <w:rPr>
          <w:rFonts w:ascii="宋体" w:hAnsi="宋体"/>
        </w:rPr>
        <w:t>残疾人</w:t>
      </w:r>
      <w:r>
        <w:rPr>
          <w:rFonts w:hint="eastAsia" w:ascii="宋体" w:hAnsi="宋体"/>
        </w:rPr>
        <w:t>驾驶汽车的</w:t>
      </w:r>
      <w:r>
        <w:rPr>
          <w:rFonts w:ascii="宋体" w:hAnsi="宋体"/>
        </w:rPr>
        <w:t>操纵辅助装置的型号</w:t>
      </w:r>
    </w:p>
    <w:p>
      <w:pPr>
        <w:ind w:left="204"/>
        <w:rPr>
          <w:rFonts w:ascii="宋体" w:hAnsi="宋体"/>
        </w:rPr>
      </w:pPr>
      <w:r>
        <w:rPr>
          <w:rFonts w:ascii="宋体" w:hAnsi="宋体"/>
        </w:rPr>
        <w:t>对象类词：残疾人操纵辅助装置</w:t>
      </w:r>
    </w:p>
    <w:p>
      <w:pPr>
        <w:ind w:left="408"/>
        <w:rPr>
          <w:rFonts w:ascii="宋体" w:hAnsi="宋体"/>
        </w:rPr>
      </w:pPr>
      <w:r>
        <w:rPr>
          <w:rFonts w:ascii="宋体" w:hAnsi="宋体"/>
        </w:rPr>
        <w:t>特性词：型号</w:t>
      </w:r>
    </w:p>
    <w:p>
      <w:pPr>
        <w:ind w:left="408"/>
        <w:rPr>
          <w:rFonts w:hint="eastAsia" w:ascii="宋体" w:hAnsi="宋体"/>
        </w:rPr>
      </w:pPr>
      <w:r>
        <w:rPr>
          <w:rFonts w:ascii="宋体" w:hAnsi="宋体"/>
        </w:rPr>
        <w:t>表示词：</w:t>
      </w:r>
      <w:r>
        <w:rPr>
          <w:rFonts w:hint="eastAsia" w:ascii="宋体" w:hAnsi="宋体"/>
        </w:rPr>
        <w:t>代码</w:t>
      </w:r>
    </w:p>
    <w:p>
      <w:pPr>
        <w:ind w:left="204"/>
        <w:rPr>
          <w:rFonts w:ascii="宋体" w:hAnsi="宋体"/>
        </w:rPr>
      </w:pPr>
      <w:r>
        <w:rPr>
          <w:rFonts w:ascii="宋体" w:hAnsi="宋体"/>
        </w:rPr>
        <w:t>数据类型：字符型</w:t>
      </w:r>
    </w:p>
    <w:p>
      <w:pPr>
        <w:ind w:left="204"/>
        <w:rPr>
          <w:rFonts w:ascii="宋体" w:hAnsi="宋体"/>
        </w:rPr>
      </w:pPr>
      <w:r>
        <w:rPr>
          <w:rFonts w:ascii="宋体" w:hAnsi="宋体"/>
        </w:rPr>
        <w:t>表示格式：c..30</w:t>
      </w:r>
    </w:p>
    <w:p>
      <w:pPr>
        <w:ind w:left="612"/>
        <w:rPr>
          <w:rFonts w:ascii="宋体" w:hAnsi="宋体"/>
        </w:rPr>
      </w:pPr>
      <w:r>
        <w:rPr>
          <w:rFonts w:ascii="宋体" w:hAnsi="宋体"/>
        </w:rPr>
        <w:t>值域：</w:t>
      </w:r>
    </w:p>
    <w:p>
      <w:pPr>
        <w:ind w:left="612"/>
        <w:rPr>
          <w:rFonts w:ascii="宋体" w:hAnsi="宋体"/>
        </w:rPr>
      </w:pPr>
      <w:r>
        <w:rPr>
          <w:rFonts w:ascii="宋体" w:hAnsi="宋体"/>
        </w:rPr>
        <w:t>关系：</w:t>
      </w:r>
    </w:p>
    <w:p>
      <w:pPr>
        <w:ind w:left="204"/>
        <w:rPr>
          <w:rFonts w:ascii="宋体" w:hAnsi="宋体"/>
        </w:rPr>
      </w:pPr>
      <w:r>
        <w:rPr>
          <w:rFonts w:ascii="宋体" w:hAnsi="宋体"/>
        </w:rPr>
        <w:t>计量单位：</w:t>
      </w:r>
    </w:p>
    <w:p>
      <w:pPr>
        <w:ind w:left="612"/>
        <w:rPr>
          <w:rFonts w:ascii="宋体" w:hAnsi="宋体"/>
        </w:rPr>
      </w:pPr>
      <w:r>
        <w:rPr>
          <w:rFonts w:ascii="宋体" w:hAnsi="宋体"/>
        </w:rPr>
        <w:t>状态：标准</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季君、是建荣、王健峰、孙晓平</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rPr>
      </w:pPr>
      <w:r>
        <w:rPr>
          <w:rFonts w:hAnsi="宋体"/>
        </w:rPr>
        <w:t>备注：</w:t>
      </w:r>
    </w:p>
    <w:p>
      <w:pPr>
        <w:pStyle w:val="39"/>
        <w:ind w:firstLine="0" w:firstLineChars="0"/>
        <w:rPr>
          <w:rFonts w:hint="eastAsia" w:hAnsi="宋体"/>
        </w:rPr>
      </w:pPr>
      <w:r>
        <w:rPr>
          <w:rFonts w:hint="eastAsia" w:hAnsi="宋体"/>
          <w:szCs w:val="21"/>
          <w:u w:val="single"/>
        </w:rPr>
        <w:t xml:space="preserve">                                                                                         </w:t>
      </w:r>
    </w:p>
    <w:p>
      <w:pPr>
        <w:rPr>
          <w:rFonts w:hint="eastAsia"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761</w:t>
      </w:r>
    </w:p>
    <w:p>
      <w:pPr>
        <w:ind w:left="204"/>
        <w:rPr>
          <w:rFonts w:ascii="宋体" w:hAnsi="宋体"/>
        </w:rPr>
      </w:pPr>
      <w:r>
        <w:rPr>
          <w:rFonts w:ascii="宋体" w:hAnsi="宋体"/>
        </w:rPr>
        <w:t>中文名称：残疾人操纵辅助装置编号</w:t>
      </w:r>
    </w:p>
    <w:p>
      <w:pPr>
        <w:ind w:left="204"/>
        <w:rPr>
          <w:rFonts w:ascii="宋体" w:hAnsi="宋体"/>
        </w:rPr>
      </w:pPr>
      <w:r>
        <w:rPr>
          <w:rFonts w:ascii="宋体" w:hAnsi="宋体"/>
        </w:rPr>
        <w:t>中文全拼：can-ji-ren-cao-zong-fu-zhu-zhuang-zhi-bian-hao</w:t>
      </w:r>
    </w:p>
    <w:p>
      <w:pPr>
        <w:ind w:left="408"/>
        <w:rPr>
          <w:rFonts w:ascii="宋体" w:hAnsi="宋体"/>
        </w:rPr>
      </w:pPr>
      <w:r>
        <w:rPr>
          <w:rFonts w:ascii="宋体" w:hAnsi="宋体"/>
        </w:rPr>
        <w:t>标识符：CJRCZFZZZBH</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w:t>
      </w:r>
      <w:r>
        <w:rPr>
          <w:rFonts w:hint="eastAsia" w:ascii="宋体" w:hAnsi="宋体"/>
        </w:rPr>
        <w:t>肢体</w:t>
      </w:r>
      <w:r>
        <w:rPr>
          <w:rFonts w:ascii="宋体" w:hAnsi="宋体"/>
        </w:rPr>
        <w:t>残疾人</w:t>
      </w:r>
      <w:r>
        <w:rPr>
          <w:rFonts w:hint="eastAsia" w:ascii="宋体" w:hAnsi="宋体"/>
        </w:rPr>
        <w:t>驾驶汽车的</w:t>
      </w:r>
      <w:r>
        <w:rPr>
          <w:rFonts w:ascii="宋体" w:hAnsi="宋体"/>
        </w:rPr>
        <w:t>操纵辅助装置的编号</w:t>
      </w:r>
    </w:p>
    <w:p>
      <w:pPr>
        <w:ind w:left="204"/>
        <w:rPr>
          <w:rFonts w:ascii="宋体" w:hAnsi="宋体"/>
        </w:rPr>
      </w:pPr>
      <w:r>
        <w:rPr>
          <w:rFonts w:ascii="宋体" w:hAnsi="宋体"/>
        </w:rPr>
        <w:t>对象类词：残疾人操纵辅助装置</w:t>
      </w:r>
    </w:p>
    <w:p>
      <w:pPr>
        <w:ind w:left="408"/>
        <w:rPr>
          <w:rFonts w:ascii="宋体" w:hAnsi="宋体"/>
        </w:rPr>
      </w:pPr>
      <w:r>
        <w:rPr>
          <w:rFonts w:ascii="宋体" w:hAnsi="宋体"/>
        </w:rPr>
        <w:t>特性词：编号</w:t>
      </w:r>
    </w:p>
    <w:p>
      <w:pPr>
        <w:ind w:left="408"/>
        <w:rPr>
          <w:rFonts w:ascii="宋体" w:hAnsi="宋体"/>
        </w:rPr>
      </w:pPr>
      <w:r>
        <w:rPr>
          <w:rFonts w:ascii="宋体" w:hAnsi="宋体"/>
        </w:rPr>
        <w:t>表示词：</w:t>
      </w:r>
      <w:r>
        <w:rPr>
          <w:rFonts w:hint="eastAsia" w:ascii="宋体" w:hAnsi="宋体"/>
        </w:rPr>
        <w:t>代码</w:t>
      </w:r>
    </w:p>
    <w:p>
      <w:pPr>
        <w:ind w:left="204"/>
        <w:rPr>
          <w:rFonts w:ascii="宋体" w:hAnsi="宋体"/>
        </w:rPr>
      </w:pPr>
      <w:r>
        <w:rPr>
          <w:rFonts w:ascii="宋体" w:hAnsi="宋体"/>
        </w:rPr>
        <w:t>数据类型：字符型</w:t>
      </w:r>
    </w:p>
    <w:p>
      <w:pPr>
        <w:ind w:left="204"/>
        <w:rPr>
          <w:rFonts w:ascii="宋体" w:hAnsi="宋体"/>
        </w:rPr>
      </w:pPr>
      <w:r>
        <w:rPr>
          <w:rFonts w:ascii="宋体" w:hAnsi="宋体"/>
        </w:rPr>
        <w:t>表示格式：c..30</w:t>
      </w:r>
    </w:p>
    <w:p>
      <w:pPr>
        <w:ind w:left="612"/>
        <w:rPr>
          <w:rFonts w:ascii="宋体" w:hAnsi="宋体"/>
        </w:rPr>
      </w:pPr>
      <w:r>
        <w:rPr>
          <w:rFonts w:ascii="宋体" w:hAnsi="宋体"/>
        </w:rPr>
        <w:t>值域：</w:t>
      </w:r>
    </w:p>
    <w:p>
      <w:pPr>
        <w:ind w:left="612"/>
        <w:rPr>
          <w:rFonts w:ascii="宋体" w:hAnsi="宋体"/>
        </w:rPr>
      </w:pPr>
      <w:r>
        <w:rPr>
          <w:rFonts w:ascii="宋体" w:hAnsi="宋体"/>
        </w:rPr>
        <w:t>关系：</w:t>
      </w:r>
    </w:p>
    <w:p>
      <w:pPr>
        <w:ind w:left="204"/>
        <w:rPr>
          <w:rFonts w:ascii="宋体" w:hAnsi="宋体"/>
        </w:rPr>
      </w:pPr>
      <w:r>
        <w:rPr>
          <w:rFonts w:ascii="宋体" w:hAnsi="宋体"/>
        </w:rPr>
        <w:t>计量单位：</w:t>
      </w:r>
    </w:p>
    <w:p>
      <w:pPr>
        <w:ind w:left="612"/>
        <w:rPr>
          <w:rFonts w:ascii="宋体" w:hAnsi="宋体"/>
        </w:rPr>
      </w:pPr>
      <w:r>
        <w:rPr>
          <w:rFonts w:ascii="宋体" w:hAnsi="宋体"/>
        </w:rPr>
        <w:t>状态：标准</w:t>
      </w:r>
    </w:p>
    <w:p>
      <w:pPr>
        <w:ind w:left="204"/>
        <w:rPr>
          <w:rFonts w:ascii="宋体" w:hAnsi="宋体"/>
        </w:rPr>
      </w:pPr>
      <w:r>
        <w:rPr>
          <w:rFonts w:ascii="宋体" w:hAnsi="宋体"/>
        </w:rPr>
        <w:t>提交机构：公安部</w:t>
      </w:r>
      <w:r>
        <w:rPr>
          <w:rFonts w:hint="eastAsia" w:ascii="宋体" w:hAnsi="宋体"/>
        </w:rPr>
        <w:t>交通管理</w:t>
      </w:r>
      <w:r>
        <w:rPr>
          <w:rFonts w:ascii="宋体" w:hAnsi="宋体"/>
        </w:rPr>
        <w:t>局</w:t>
      </w:r>
    </w:p>
    <w:p>
      <w:pPr>
        <w:rPr>
          <w:rFonts w:ascii="宋体" w:hAnsi="宋体"/>
        </w:rPr>
      </w:pPr>
      <w:r>
        <w:rPr>
          <w:rFonts w:ascii="宋体" w:hAnsi="宋体"/>
        </w:rPr>
        <w:t>主要起草人：</w:t>
      </w:r>
      <w:r>
        <w:rPr>
          <w:rFonts w:hint="eastAsia" w:ascii="宋体" w:hAnsi="宋体"/>
        </w:rPr>
        <w:t>季君、是建荣、王健峰、孙晓平</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rPr>
      </w:pPr>
      <w:r>
        <w:rPr>
          <w:rFonts w:hAnsi="宋体"/>
        </w:rPr>
        <w:t>备注：</w:t>
      </w:r>
    </w:p>
    <w:p>
      <w:pPr>
        <w:pStyle w:val="39"/>
        <w:ind w:firstLine="0" w:firstLineChars="0"/>
        <w:rPr>
          <w:rFonts w:hint="eastAsia" w:hAnsi="宋体"/>
        </w:rPr>
      </w:pPr>
      <w:r>
        <w:rPr>
          <w:rFonts w:hint="eastAsia" w:hAnsi="宋体"/>
          <w:szCs w:val="21"/>
          <w:u w:val="single"/>
        </w:rPr>
        <w:t xml:space="preserve">                                                                                         </w:t>
      </w:r>
    </w:p>
    <w:p>
      <w:pPr>
        <w:rPr>
          <w:rFonts w:hint="eastAsia"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762</w:t>
      </w:r>
    </w:p>
    <w:p>
      <w:pPr>
        <w:ind w:left="204"/>
        <w:rPr>
          <w:rFonts w:ascii="宋体" w:hAnsi="宋体"/>
        </w:rPr>
      </w:pPr>
      <w:r>
        <w:rPr>
          <w:rFonts w:ascii="宋体" w:hAnsi="宋体"/>
        </w:rPr>
        <w:t>中文名称：拆卸日期</w:t>
      </w:r>
    </w:p>
    <w:p>
      <w:pPr>
        <w:ind w:left="204"/>
        <w:rPr>
          <w:rFonts w:ascii="宋体" w:hAnsi="宋体"/>
        </w:rPr>
      </w:pPr>
      <w:r>
        <w:rPr>
          <w:rFonts w:ascii="宋体" w:hAnsi="宋体"/>
        </w:rPr>
        <w:t>中文全拼：chai-xie-ri-qi</w:t>
      </w:r>
    </w:p>
    <w:p>
      <w:pPr>
        <w:ind w:left="408"/>
        <w:rPr>
          <w:rFonts w:ascii="宋体" w:hAnsi="宋体"/>
        </w:rPr>
      </w:pPr>
      <w:r>
        <w:rPr>
          <w:rFonts w:ascii="宋体" w:hAnsi="宋体"/>
        </w:rPr>
        <w:t>标识符：CXRQ</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w:t>
      </w:r>
      <w:r>
        <w:rPr>
          <w:rFonts w:hint="eastAsia" w:ascii="宋体" w:hAnsi="宋体"/>
        </w:rPr>
        <w:t>设备、装置</w:t>
      </w:r>
      <w:r>
        <w:rPr>
          <w:rFonts w:ascii="宋体" w:hAnsi="宋体"/>
        </w:rPr>
        <w:t>的拆卸日期</w:t>
      </w:r>
    </w:p>
    <w:p>
      <w:pPr>
        <w:ind w:left="204"/>
        <w:rPr>
          <w:rFonts w:ascii="宋体" w:hAnsi="宋体"/>
        </w:rPr>
      </w:pPr>
      <w:r>
        <w:rPr>
          <w:rFonts w:ascii="宋体" w:hAnsi="宋体"/>
        </w:rPr>
        <w:t>对象类词：</w:t>
      </w:r>
      <w:r>
        <w:rPr>
          <w:rFonts w:hint="eastAsia" w:ascii="宋体" w:hAnsi="宋体"/>
        </w:rPr>
        <w:t>设备、装置</w:t>
      </w:r>
    </w:p>
    <w:p>
      <w:pPr>
        <w:ind w:left="408"/>
        <w:rPr>
          <w:rFonts w:ascii="宋体" w:hAnsi="宋体"/>
        </w:rPr>
      </w:pPr>
      <w:r>
        <w:rPr>
          <w:rFonts w:ascii="宋体" w:hAnsi="宋体"/>
        </w:rPr>
        <w:t>特性词：拆卸日期</w:t>
      </w:r>
    </w:p>
    <w:p>
      <w:pPr>
        <w:ind w:left="408"/>
        <w:rPr>
          <w:rFonts w:ascii="宋体" w:hAnsi="宋体"/>
        </w:rPr>
      </w:pPr>
      <w:r>
        <w:rPr>
          <w:rFonts w:ascii="宋体" w:hAnsi="宋体"/>
        </w:rPr>
        <w:t>表示词：日期</w:t>
      </w:r>
    </w:p>
    <w:p>
      <w:pPr>
        <w:ind w:left="204"/>
        <w:rPr>
          <w:rFonts w:ascii="宋体" w:hAnsi="宋体"/>
        </w:rPr>
      </w:pPr>
      <w:r>
        <w:rPr>
          <w:rFonts w:ascii="宋体" w:hAnsi="宋体"/>
        </w:rPr>
        <w:t>数据类型：日期型</w:t>
      </w:r>
    </w:p>
    <w:p>
      <w:pPr>
        <w:ind w:left="204"/>
        <w:rPr>
          <w:rFonts w:ascii="宋体" w:hAnsi="宋体"/>
        </w:rPr>
      </w:pPr>
      <w:r>
        <w:rPr>
          <w:rFonts w:ascii="宋体" w:hAnsi="宋体"/>
        </w:rPr>
        <w:t>表示格式：d8（YYYYMMDD）</w:t>
      </w:r>
    </w:p>
    <w:p>
      <w:pPr>
        <w:ind w:left="612"/>
        <w:rPr>
          <w:rFonts w:ascii="宋体" w:hAnsi="宋体"/>
        </w:rPr>
      </w:pPr>
      <w:r>
        <w:rPr>
          <w:rFonts w:ascii="宋体" w:hAnsi="宋体"/>
        </w:rPr>
        <w:t>值域：</w:t>
      </w:r>
    </w:p>
    <w:p>
      <w:pPr>
        <w:ind w:left="612"/>
        <w:rPr>
          <w:rFonts w:ascii="宋体" w:hAnsi="宋体"/>
        </w:rPr>
      </w:pPr>
      <w:r>
        <w:rPr>
          <w:rFonts w:ascii="宋体" w:hAnsi="宋体"/>
        </w:rPr>
        <w:t>关系：</w:t>
      </w:r>
      <w:r>
        <w:rPr>
          <w:rFonts w:hint="eastAsia" w:ascii="宋体" w:hAnsi="宋体"/>
        </w:rPr>
        <w:t>由</w:t>
      </w:r>
      <w:r>
        <w:rPr>
          <w:rFonts w:ascii="宋体" w:hAnsi="宋体"/>
        </w:rPr>
        <w:t>DE00101</w:t>
      </w:r>
      <w:r>
        <w:rPr>
          <w:rFonts w:hint="eastAsia" w:ascii="宋体" w:hAnsi="宋体"/>
        </w:rPr>
        <w:t xml:space="preserve"> “日期”派生（derive-from </w:t>
      </w:r>
      <w:r>
        <w:rPr>
          <w:rFonts w:ascii="宋体" w:hAnsi="宋体"/>
        </w:rPr>
        <w:t>DE00101</w:t>
      </w:r>
      <w:r>
        <w:rPr>
          <w:rFonts w:hint="eastAsia" w:ascii="宋体" w:hAnsi="宋体"/>
        </w:rPr>
        <w:t>）</w:t>
      </w:r>
    </w:p>
    <w:p>
      <w:pPr>
        <w:ind w:left="204"/>
        <w:rPr>
          <w:rFonts w:ascii="宋体" w:hAnsi="宋体"/>
        </w:rPr>
      </w:pPr>
      <w:r>
        <w:rPr>
          <w:rFonts w:ascii="宋体" w:hAnsi="宋体"/>
        </w:rPr>
        <w:t>计量单位：</w:t>
      </w:r>
    </w:p>
    <w:p>
      <w:pPr>
        <w:ind w:left="612"/>
        <w:rPr>
          <w:rFonts w:ascii="宋体" w:hAnsi="宋体"/>
        </w:rPr>
      </w:pPr>
      <w:r>
        <w:rPr>
          <w:rFonts w:ascii="宋体" w:hAnsi="宋体"/>
        </w:rPr>
        <w:t>状态：标准</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季君、是建荣、王健峰、孙晓平</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rPr>
      </w:pPr>
      <w:r>
        <w:rPr>
          <w:rFonts w:hAnsi="宋体"/>
        </w:rPr>
        <w:t>备注：</w:t>
      </w:r>
    </w:p>
    <w:p>
      <w:pPr>
        <w:pStyle w:val="39"/>
        <w:ind w:firstLine="0" w:firstLineChars="0"/>
        <w:rPr>
          <w:rFonts w:hint="eastAsia" w:hAnsi="宋体"/>
        </w:rPr>
      </w:pPr>
      <w:r>
        <w:rPr>
          <w:rFonts w:hint="eastAsia" w:hAnsi="宋体"/>
          <w:szCs w:val="21"/>
          <w:u w:val="single"/>
        </w:rPr>
        <w:t xml:space="preserve">                                                                                         </w:t>
      </w:r>
    </w:p>
    <w:p>
      <w:pPr>
        <w:rPr>
          <w:rFonts w:hint="eastAsia"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763</w:t>
      </w:r>
    </w:p>
    <w:p>
      <w:pPr>
        <w:ind w:left="204"/>
        <w:rPr>
          <w:rFonts w:ascii="宋体" w:hAnsi="宋体"/>
        </w:rPr>
      </w:pPr>
      <w:r>
        <w:rPr>
          <w:rFonts w:ascii="宋体" w:hAnsi="宋体"/>
        </w:rPr>
        <w:t>中文名称：机动车转向盘位置代码</w:t>
      </w:r>
    </w:p>
    <w:p>
      <w:pPr>
        <w:ind w:left="204"/>
        <w:rPr>
          <w:rFonts w:ascii="宋体" w:hAnsi="宋体"/>
        </w:rPr>
      </w:pPr>
      <w:r>
        <w:rPr>
          <w:rFonts w:ascii="宋体" w:hAnsi="宋体"/>
        </w:rPr>
        <w:t>中文全拼：ji-dong-che-zhuan-xiang-pan-wei-zhi-dai-ma</w:t>
      </w:r>
    </w:p>
    <w:p>
      <w:pPr>
        <w:ind w:left="408"/>
        <w:rPr>
          <w:rFonts w:ascii="宋体" w:hAnsi="宋体"/>
        </w:rPr>
      </w:pPr>
      <w:r>
        <w:rPr>
          <w:rFonts w:ascii="宋体" w:hAnsi="宋体"/>
        </w:rPr>
        <w:t>标识符：JDCZXPWZDM</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说明：机动车转向盘的位置代码</w:t>
      </w:r>
    </w:p>
    <w:p>
      <w:pPr>
        <w:ind w:left="204"/>
        <w:rPr>
          <w:rFonts w:ascii="宋体" w:hAnsi="宋体"/>
        </w:rPr>
      </w:pPr>
      <w:r>
        <w:rPr>
          <w:rFonts w:ascii="宋体" w:hAnsi="宋体"/>
        </w:rPr>
        <w:t>对象类词：机动车</w:t>
      </w:r>
    </w:p>
    <w:p>
      <w:pPr>
        <w:ind w:left="408"/>
        <w:rPr>
          <w:rFonts w:ascii="宋体" w:hAnsi="宋体"/>
        </w:rPr>
      </w:pPr>
      <w:r>
        <w:rPr>
          <w:rFonts w:ascii="宋体" w:hAnsi="宋体"/>
        </w:rPr>
        <w:t>特性词：转向盘位置</w:t>
      </w:r>
    </w:p>
    <w:p>
      <w:pPr>
        <w:ind w:left="408"/>
        <w:rPr>
          <w:rFonts w:ascii="宋体" w:hAnsi="宋体"/>
        </w:rPr>
      </w:pPr>
      <w:r>
        <w:rPr>
          <w:rFonts w:ascii="宋体" w:hAnsi="宋体"/>
        </w:rPr>
        <w:t>表示词：代码</w:t>
      </w:r>
    </w:p>
    <w:p>
      <w:pPr>
        <w:ind w:left="204"/>
        <w:rPr>
          <w:rFonts w:ascii="宋体" w:hAnsi="宋体"/>
        </w:rPr>
      </w:pPr>
      <w:r>
        <w:rPr>
          <w:rFonts w:ascii="宋体" w:hAnsi="宋体"/>
        </w:rPr>
        <w:t>数据类型：字符型</w:t>
      </w:r>
    </w:p>
    <w:p>
      <w:pPr>
        <w:ind w:left="204"/>
        <w:rPr>
          <w:rFonts w:ascii="宋体" w:hAnsi="宋体"/>
        </w:rPr>
      </w:pPr>
      <w:r>
        <w:rPr>
          <w:rFonts w:ascii="宋体" w:hAnsi="宋体"/>
        </w:rPr>
        <w:t>表示格式：c1</w:t>
      </w:r>
    </w:p>
    <w:p>
      <w:pPr>
        <w:ind w:left="612"/>
        <w:rPr>
          <w:rFonts w:ascii="宋体" w:hAnsi="宋体"/>
        </w:rPr>
      </w:pPr>
      <w:r>
        <w:rPr>
          <w:rFonts w:ascii="宋体" w:hAnsi="宋体"/>
        </w:rPr>
        <w:t>值域：1</w:t>
      </w:r>
      <w:r>
        <w:rPr>
          <w:rFonts w:hint="eastAsia" w:ascii="宋体" w:hAnsi="宋体"/>
        </w:rPr>
        <w:t>-</w:t>
      </w:r>
      <w:r>
        <w:rPr>
          <w:rFonts w:ascii="宋体" w:hAnsi="宋体"/>
        </w:rPr>
        <w:t>左</w:t>
      </w:r>
      <w:r>
        <w:rPr>
          <w:rFonts w:hint="eastAsia" w:ascii="宋体" w:hAnsi="宋体"/>
        </w:rPr>
        <w:t>，</w:t>
      </w:r>
      <w:r>
        <w:rPr>
          <w:rFonts w:ascii="宋体" w:hAnsi="宋体"/>
        </w:rPr>
        <w:t>2</w:t>
      </w:r>
      <w:r>
        <w:rPr>
          <w:rFonts w:hint="eastAsia" w:ascii="宋体" w:hAnsi="宋体"/>
        </w:rPr>
        <w:t>-</w:t>
      </w:r>
      <w:r>
        <w:rPr>
          <w:rFonts w:ascii="宋体" w:hAnsi="宋体"/>
        </w:rPr>
        <w:t>右</w:t>
      </w:r>
    </w:p>
    <w:p>
      <w:pPr>
        <w:ind w:left="612"/>
        <w:rPr>
          <w:rFonts w:ascii="宋体" w:hAnsi="宋体"/>
        </w:rPr>
      </w:pPr>
      <w:r>
        <w:rPr>
          <w:rFonts w:ascii="宋体" w:hAnsi="宋体"/>
        </w:rPr>
        <w:t>关系：</w:t>
      </w:r>
    </w:p>
    <w:p>
      <w:pPr>
        <w:ind w:left="204"/>
        <w:rPr>
          <w:rFonts w:ascii="宋体" w:hAnsi="宋体"/>
        </w:rPr>
      </w:pPr>
      <w:r>
        <w:rPr>
          <w:rFonts w:ascii="宋体" w:hAnsi="宋体"/>
        </w:rPr>
        <w:t>计量单位：</w:t>
      </w:r>
    </w:p>
    <w:p>
      <w:pPr>
        <w:ind w:left="612"/>
        <w:rPr>
          <w:rFonts w:ascii="宋体" w:hAnsi="宋体"/>
        </w:rPr>
      </w:pPr>
      <w:r>
        <w:rPr>
          <w:rFonts w:ascii="宋体" w:hAnsi="宋体"/>
        </w:rPr>
        <w:t>状态：标准</w:t>
      </w:r>
    </w:p>
    <w:p>
      <w:pPr>
        <w:ind w:left="204"/>
        <w:rPr>
          <w:rFonts w:ascii="宋体" w:hAnsi="宋体"/>
        </w:rPr>
      </w:pPr>
      <w:r>
        <w:rPr>
          <w:rFonts w:ascii="宋体" w:hAnsi="宋体"/>
        </w:rPr>
        <w:t>提交机构：公安部</w:t>
      </w:r>
      <w:r>
        <w:rPr>
          <w:rFonts w:hint="eastAsia" w:ascii="宋体" w:hAnsi="宋体"/>
        </w:rPr>
        <w:t>交通管理</w:t>
      </w:r>
      <w:r>
        <w:rPr>
          <w:rFonts w:ascii="宋体" w:hAnsi="宋体"/>
        </w:rPr>
        <w:t>局</w:t>
      </w:r>
    </w:p>
    <w:p>
      <w:pPr>
        <w:rPr>
          <w:rFonts w:ascii="宋体" w:hAnsi="宋体"/>
        </w:rPr>
      </w:pPr>
      <w:r>
        <w:rPr>
          <w:rFonts w:ascii="宋体" w:hAnsi="宋体"/>
        </w:rPr>
        <w:t>主要起草人：</w:t>
      </w:r>
      <w:r>
        <w:rPr>
          <w:rFonts w:hint="eastAsia" w:ascii="宋体" w:hAnsi="宋体"/>
        </w:rPr>
        <w:t>季君、是建荣、王健峰、孙晓平</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rPr>
      </w:pPr>
      <w:r>
        <w:rPr>
          <w:rFonts w:hAnsi="宋体"/>
        </w:rPr>
        <w:t>备注：</w:t>
      </w:r>
    </w:p>
    <w:p>
      <w:pPr>
        <w:pStyle w:val="39"/>
        <w:ind w:firstLine="0" w:firstLineChars="0"/>
        <w:rPr>
          <w:rFonts w:hint="eastAsia" w:hAnsi="宋体"/>
        </w:rPr>
      </w:pPr>
      <w:r>
        <w:rPr>
          <w:rFonts w:hint="eastAsia" w:hAnsi="宋体"/>
          <w:szCs w:val="21"/>
          <w:u w:val="single"/>
        </w:rPr>
        <w:t xml:space="preserve">                                                                                         </w:t>
      </w:r>
    </w:p>
    <w:p>
      <w:pPr>
        <w:rPr>
          <w:rFonts w:hint="eastAsia"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764</w:t>
      </w:r>
    </w:p>
    <w:p>
      <w:pPr>
        <w:ind w:left="204"/>
        <w:rPr>
          <w:rFonts w:ascii="宋体" w:hAnsi="宋体"/>
        </w:rPr>
      </w:pPr>
      <w:r>
        <w:rPr>
          <w:rFonts w:ascii="宋体" w:hAnsi="宋体"/>
        </w:rPr>
        <w:t>中文名称：出境日期</w:t>
      </w:r>
    </w:p>
    <w:p>
      <w:pPr>
        <w:ind w:left="204"/>
        <w:rPr>
          <w:rFonts w:ascii="宋体" w:hAnsi="宋体"/>
        </w:rPr>
      </w:pPr>
      <w:r>
        <w:rPr>
          <w:rFonts w:ascii="宋体" w:hAnsi="宋体"/>
        </w:rPr>
        <w:t>中文全拼：chu-jing-ri-qi</w:t>
      </w:r>
    </w:p>
    <w:p>
      <w:pPr>
        <w:ind w:left="408"/>
        <w:rPr>
          <w:rFonts w:ascii="宋体" w:hAnsi="宋体"/>
        </w:rPr>
      </w:pPr>
      <w:r>
        <w:rPr>
          <w:rFonts w:ascii="宋体" w:hAnsi="宋体"/>
        </w:rPr>
        <w:t>标识符：CJRQ</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w:t>
      </w:r>
      <w:r>
        <w:rPr>
          <w:rFonts w:hint="eastAsia"/>
        </w:rPr>
        <w:t>人、物离开中国境内的日期</w:t>
      </w:r>
    </w:p>
    <w:p>
      <w:pPr>
        <w:ind w:left="204"/>
        <w:rPr>
          <w:rFonts w:ascii="宋体" w:hAnsi="宋体"/>
        </w:rPr>
      </w:pPr>
      <w:r>
        <w:rPr>
          <w:rFonts w:ascii="宋体" w:hAnsi="宋体"/>
        </w:rPr>
        <w:t>对象类词：</w:t>
      </w:r>
      <w:r>
        <w:rPr>
          <w:rFonts w:hint="eastAsia"/>
        </w:rPr>
        <w:t>人、物</w:t>
      </w:r>
    </w:p>
    <w:p>
      <w:pPr>
        <w:ind w:left="408"/>
        <w:rPr>
          <w:rFonts w:ascii="宋体" w:hAnsi="宋体"/>
        </w:rPr>
      </w:pPr>
      <w:r>
        <w:rPr>
          <w:rFonts w:ascii="宋体" w:hAnsi="宋体"/>
        </w:rPr>
        <w:t>特性词：出境日期</w:t>
      </w:r>
    </w:p>
    <w:p>
      <w:pPr>
        <w:ind w:left="408"/>
        <w:rPr>
          <w:rFonts w:ascii="宋体" w:hAnsi="宋体"/>
        </w:rPr>
      </w:pPr>
      <w:r>
        <w:rPr>
          <w:rFonts w:ascii="宋体" w:hAnsi="宋体"/>
        </w:rPr>
        <w:t>表示词：日期</w:t>
      </w:r>
    </w:p>
    <w:p>
      <w:pPr>
        <w:ind w:left="204"/>
        <w:rPr>
          <w:rFonts w:ascii="宋体" w:hAnsi="宋体"/>
        </w:rPr>
      </w:pPr>
      <w:r>
        <w:rPr>
          <w:rFonts w:ascii="宋体" w:hAnsi="宋体"/>
        </w:rPr>
        <w:t>数据类型：日期型</w:t>
      </w:r>
    </w:p>
    <w:p>
      <w:pPr>
        <w:ind w:left="204"/>
        <w:rPr>
          <w:rFonts w:ascii="宋体" w:hAnsi="宋体"/>
        </w:rPr>
      </w:pPr>
      <w:r>
        <w:rPr>
          <w:rFonts w:ascii="宋体" w:hAnsi="宋体"/>
        </w:rPr>
        <w:t>表示格式：d8（YYYYMMDD）</w:t>
      </w:r>
    </w:p>
    <w:p>
      <w:pPr>
        <w:ind w:left="612"/>
        <w:rPr>
          <w:rFonts w:ascii="宋体" w:hAnsi="宋体"/>
        </w:rPr>
      </w:pPr>
      <w:r>
        <w:rPr>
          <w:rFonts w:ascii="宋体" w:hAnsi="宋体"/>
        </w:rPr>
        <w:t>值域：</w:t>
      </w:r>
    </w:p>
    <w:p>
      <w:pPr>
        <w:ind w:left="612"/>
        <w:rPr>
          <w:rFonts w:ascii="宋体" w:hAnsi="宋体"/>
        </w:rPr>
      </w:pPr>
      <w:r>
        <w:rPr>
          <w:rFonts w:ascii="宋体" w:hAnsi="宋体"/>
        </w:rPr>
        <w:t>关系：</w:t>
      </w:r>
      <w:r>
        <w:rPr>
          <w:rFonts w:hint="eastAsia" w:ascii="宋体" w:hAnsi="宋体"/>
        </w:rPr>
        <w:t>由</w:t>
      </w:r>
      <w:r>
        <w:rPr>
          <w:rFonts w:ascii="宋体" w:hAnsi="宋体"/>
        </w:rPr>
        <w:t>DE00101</w:t>
      </w:r>
      <w:r>
        <w:rPr>
          <w:rFonts w:hint="eastAsia" w:ascii="宋体" w:hAnsi="宋体"/>
        </w:rPr>
        <w:t xml:space="preserve"> “日期”派生（derive-from </w:t>
      </w:r>
      <w:r>
        <w:rPr>
          <w:rFonts w:ascii="宋体" w:hAnsi="宋体"/>
        </w:rPr>
        <w:t>DE00101</w:t>
      </w:r>
      <w:r>
        <w:rPr>
          <w:rFonts w:hint="eastAsia" w:ascii="宋体" w:hAnsi="宋体"/>
        </w:rPr>
        <w:t>）</w:t>
      </w:r>
    </w:p>
    <w:p>
      <w:pPr>
        <w:ind w:left="204"/>
        <w:rPr>
          <w:rFonts w:ascii="宋体" w:hAnsi="宋体"/>
        </w:rPr>
      </w:pPr>
      <w:r>
        <w:rPr>
          <w:rFonts w:ascii="宋体" w:hAnsi="宋体"/>
        </w:rPr>
        <w:t>计量单位：</w:t>
      </w:r>
    </w:p>
    <w:p>
      <w:pPr>
        <w:ind w:left="612"/>
        <w:rPr>
          <w:rFonts w:ascii="宋体" w:hAnsi="宋体"/>
        </w:rPr>
      </w:pPr>
      <w:r>
        <w:rPr>
          <w:rFonts w:ascii="宋体" w:hAnsi="宋体"/>
        </w:rPr>
        <w:t>状态：标准</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季君、是建荣、王健峰、孙晓平</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rPr>
      </w:pPr>
      <w:r>
        <w:rPr>
          <w:rFonts w:hAnsi="宋体"/>
        </w:rPr>
        <w:t>备注：</w:t>
      </w:r>
    </w:p>
    <w:p>
      <w:pPr>
        <w:pStyle w:val="39"/>
        <w:ind w:firstLine="0" w:firstLineChars="0"/>
        <w:rPr>
          <w:rFonts w:hint="eastAsia" w:hAnsi="宋体"/>
        </w:rPr>
      </w:pPr>
      <w:r>
        <w:rPr>
          <w:rFonts w:hint="eastAsia" w:hAnsi="宋体"/>
          <w:szCs w:val="21"/>
          <w:u w:val="single"/>
        </w:rPr>
        <w:t xml:space="preserve">                                                                                         </w:t>
      </w:r>
    </w:p>
    <w:p>
      <w:pPr>
        <w:rPr>
          <w:rFonts w:hint="eastAsia"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765</w:t>
      </w:r>
    </w:p>
    <w:p>
      <w:pPr>
        <w:ind w:left="204"/>
        <w:rPr>
          <w:rFonts w:ascii="宋体" w:hAnsi="宋体"/>
        </w:rPr>
      </w:pPr>
      <w:r>
        <w:rPr>
          <w:rFonts w:ascii="宋体" w:hAnsi="宋体"/>
        </w:rPr>
        <w:t>中文名称：海关名称</w:t>
      </w:r>
    </w:p>
    <w:p>
      <w:pPr>
        <w:ind w:left="204"/>
        <w:rPr>
          <w:rFonts w:ascii="宋体" w:hAnsi="宋体"/>
        </w:rPr>
      </w:pPr>
      <w:r>
        <w:rPr>
          <w:rFonts w:ascii="宋体" w:hAnsi="宋体"/>
        </w:rPr>
        <w:t>中文全拼：hai-guan-ming-cheng</w:t>
      </w:r>
    </w:p>
    <w:p>
      <w:pPr>
        <w:ind w:left="408"/>
        <w:rPr>
          <w:rFonts w:ascii="宋体" w:hAnsi="宋体"/>
        </w:rPr>
      </w:pPr>
      <w:r>
        <w:rPr>
          <w:rFonts w:ascii="宋体" w:hAnsi="宋体"/>
        </w:rPr>
        <w:t>标识符：HGMC</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说明：海关的名称</w:t>
      </w:r>
    </w:p>
    <w:p>
      <w:pPr>
        <w:ind w:left="204"/>
        <w:rPr>
          <w:rFonts w:ascii="宋体" w:hAnsi="宋体"/>
        </w:rPr>
      </w:pPr>
      <w:r>
        <w:rPr>
          <w:rFonts w:ascii="宋体" w:hAnsi="宋体"/>
        </w:rPr>
        <w:t>对象类词：海关</w:t>
      </w:r>
    </w:p>
    <w:p>
      <w:pPr>
        <w:ind w:left="408"/>
        <w:rPr>
          <w:rFonts w:ascii="宋体" w:hAnsi="宋体"/>
        </w:rPr>
      </w:pPr>
      <w:r>
        <w:rPr>
          <w:rFonts w:ascii="宋体" w:hAnsi="宋体"/>
        </w:rPr>
        <w:t>特性词：名称</w:t>
      </w:r>
    </w:p>
    <w:p>
      <w:pPr>
        <w:ind w:left="408"/>
        <w:rPr>
          <w:rFonts w:ascii="宋体" w:hAnsi="宋体"/>
        </w:rPr>
      </w:pPr>
      <w:r>
        <w:rPr>
          <w:rFonts w:ascii="宋体" w:hAnsi="宋体"/>
        </w:rPr>
        <w:t>表示词：名称</w:t>
      </w:r>
    </w:p>
    <w:p>
      <w:pPr>
        <w:ind w:left="204"/>
        <w:rPr>
          <w:rFonts w:ascii="宋体" w:hAnsi="宋体"/>
        </w:rPr>
      </w:pPr>
      <w:r>
        <w:rPr>
          <w:rFonts w:ascii="宋体" w:hAnsi="宋体"/>
        </w:rPr>
        <w:t>数据类型：字符型</w:t>
      </w:r>
    </w:p>
    <w:p>
      <w:pPr>
        <w:ind w:left="204"/>
        <w:rPr>
          <w:rFonts w:ascii="宋体" w:hAnsi="宋体"/>
        </w:rPr>
      </w:pPr>
      <w:r>
        <w:rPr>
          <w:rFonts w:ascii="宋体" w:hAnsi="宋体"/>
        </w:rPr>
        <w:t>表示格式：c..64</w:t>
      </w:r>
    </w:p>
    <w:p>
      <w:pPr>
        <w:ind w:left="612"/>
        <w:rPr>
          <w:rFonts w:ascii="宋体" w:hAnsi="宋体"/>
        </w:rPr>
      </w:pPr>
      <w:r>
        <w:rPr>
          <w:rFonts w:ascii="宋体" w:hAnsi="宋体"/>
        </w:rPr>
        <w:t>值域：</w:t>
      </w:r>
    </w:p>
    <w:p>
      <w:pPr>
        <w:ind w:left="612"/>
        <w:rPr>
          <w:rFonts w:ascii="宋体" w:hAnsi="宋体"/>
        </w:rPr>
      </w:pPr>
      <w:r>
        <w:rPr>
          <w:rFonts w:ascii="宋体" w:hAnsi="宋体"/>
        </w:rPr>
        <w:t>关系：</w:t>
      </w:r>
    </w:p>
    <w:p>
      <w:pPr>
        <w:ind w:left="204"/>
        <w:rPr>
          <w:rFonts w:ascii="宋体" w:hAnsi="宋体"/>
        </w:rPr>
      </w:pPr>
      <w:r>
        <w:rPr>
          <w:rFonts w:ascii="宋体" w:hAnsi="宋体"/>
        </w:rPr>
        <w:t>计量单位：</w:t>
      </w:r>
    </w:p>
    <w:p>
      <w:pPr>
        <w:ind w:left="612"/>
        <w:rPr>
          <w:rFonts w:ascii="宋体" w:hAnsi="宋体"/>
        </w:rPr>
      </w:pPr>
      <w:r>
        <w:rPr>
          <w:rFonts w:ascii="宋体" w:hAnsi="宋体"/>
        </w:rPr>
        <w:t>状态：标准</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季君、是建荣、王健峰、孙晓平</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rPr>
      </w:pPr>
      <w:r>
        <w:rPr>
          <w:rFonts w:hAnsi="宋体"/>
        </w:rPr>
        <w:t>备注：</w:t>
      </w:r>
    </w:p>
    <w:p>
      <w:pPr>
        <w:pStyle w:val="39"/>
        <w:ind w:firstLine="0" w:firstLineChars="0"/>
        <w:rPr>
          <w:rFonts w:hint="eastAsia" w:hAnsi="宋体"/>
          <w:szCs w:val="21"/>
          <w:u w:val="single"/>
        </w:rPr>
      </w:pPr>
      <w:r>
        <w:rPr>
          <w:rFonts w:hint="eastAsia" w:hAnsi="宋体"/>
          <w:szCs w:val="21"/>
          <w:u w:val="single"/>
        </w:rPr>
        <w:t xml:space="preserve">                                                                                         </w:t>
      </w:r>
    </w:p>
    <w:p>
      <w:pPr>
        <w:rPr>
          <w:rFonts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766</w:t>
      </w:r>
    </w:p>
    <w:p>
      <w:pPr>
        <w:ind w:left="204"/>
        <w:rPr>
          <w:rFonts w:ascii="宋体" w:hAnsi="宋体"/>
        </w:rPr>
      </w:pPr>
      <w:r>
        <w:rPr>
          <w:rFonts w:ascii="宋体" w:hAnsi="宋体"/>
        </w:rPr>
        <w:t>中文名称：</w:t>
      </w:r>
      <w:r>
        <w:rPr>
          <w:rFonts w:hint="eastAsia" w:ascii="宋体" w:hAnsi="宋体"/>
        </w:rPr>
        <w:t>货物</w:t>
      </w:r>
      <w:r>
        <w:rPr>
          <w:rFonts w:ascii="宋体" w:hAnsi="宋体"/>
        </w:rPr>
        <w:t>入境批准编号</w:t>
      </w:r>
    </w:p>
    <w:p>
      <w:pPr>
        <w:ind w:left="204"/>
        <w:rPr>
          <w:rFonts w:ascii="宋体" w:hAnsi="宋体"/>
        </w:rPr>
      </w:pPr>
      <w:r>
        <w:rPr>
          <w:rFonts w:ascii="宋体" w:hAnsi="宋体"/>
        </w:rPr>
        <w:t>中文全拼：</w:t>
      </w:r>
      <w:r>
        <w:rPr>
          <w:rFonts w:hint="eastAsia" w:ascii="宋体" w:hAnsi="宋体"/>
        </w:rPr>
        <w:t>huo-wu</w:t>
      </w:r>
      <w:r>
        <w:rPr>
          <w:rFonts w:ascii="宋体" w:hAnsi="宋体"/>
        </w:rPr>
        <w:t>-ru-jing-pi-zhun-bian-hao</w:t>
      </w:r>
    </w:p>
    <w:p>
      <w:pPr>
        <w:ind w:left="408"/>
        <w:rPr>
          <w:rFonts w:ascii="宋体" w:hAnsi="宋体"/>
        </w:rPr>
      </w:pPr>
      <w:r>
        <w:rPr>
          <w:rFonts w:ascii="宋体" w:hAnsi="宋体"/>
        </w:rPr>
        <w:t>标识符：</w:t>
      </w:r>
      <w:r>
        <w:rPr>
          <w:rFonts w:hint="eastAsia" w:ascii="宋体" w:hAnsi="宋体"/>
        </w:rPr>
        <w:t>HW</w:t>
      </w:r>
      <w:r>
        <w:rPr>
          <w:rFonts w:ascii="宋体" w:hAnsi="宋体"/>
        </w:rPr>
        <w:t>RJPZBH</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说明：海关核发的</w:t>
      </w:r>
      <w:r>
        <w:rPr>
          <w:rFonts w:hint="eastAsia" w:ascii="宋体" w:hAnsi="宋体"/>
        </w:rPr>
        <w:t>，准许货物</w:t>
      </w:r>
      <w:r>
        <w:rPr>
          <w:rFonts w:ascii="宋体" w:hAnsi="宋体"/>
        </w:rPr>
        <w:t>入境的</w:t>
      </w:r>
      <w:r>
        <w:rPr>
          <w:rFonts w:hint="eastAsia" w:ascii="宋体" w:hAnsi="宋体"/>
        </w:rPr>
        <w:t>批准</w:t>
      </w:r>
      <w:r>
        <w:rPr>
          <w:rFonts w:ascii="宋体" w:hAnsi="宋体"/>
        </w:rPr>
        <w:t>编号</w:t>
      </w:r>
    </w:p>
    <w:p>
      <w:pPr>
        <w:ind w:left="204"/>
        <w:rPr>
          <w:rFonts w:ascii="宋体" w:hAnsi="宋体"/>
        </w:rPr>
      </w:pPr>
      <w:r>
        <w:rPr>
          <w:rFonts w:ascii="宋体" w:hAnsi="宋体"/>
        </w:rPr>
        <w:t>对象类词：</w:t>
      </w:r>
      <w:r>
        <w:rPr>
          <w:rFonts w:hint="eastAsia" w:ascii="宋体" w:hAnsi="宋体"/>
        </w:rPr>
        <w:t>货物</w:t>
      </w:r>
    </w:p>
    <w:p>
      <w:pPr>
        <w:ind w:left="408"/>
        <w:rPr>
          <w:rFonts w:ascii="宋体" w:hAnsi="宋体"/>
        </w:rPr>
      </w:pPr>
      <w:r>
        <w:rPr>
          <w:rFonts w:ascii="宋体" w:hAnsi="宋体"/>
        </w:rPr>
        <w:t>特性词：入境批准编号</w:t>
      </w:r>
    </w:p>
    <w:p>
      <w:pPr>
        <w:ind w:left="408"/>
        <w:rPr>
          <w:rFonts w:ascii="宋体" w:hAnsi="宋体"/>
        </w:rPr>
      </w:pPr>
      <w:r>
        <w:rPr>
          <w:rFonts w:ascii="宋体" w:hAnsi="宋体"/>
        </w:rPr>
        <w:t>表示词：号码</w:t>
      </w:r>
    </w:p>
    <w:p>
      <w:pPr>
        <w:ind w:left="204"/>
        <w:rPr>
          <w:rFonts w:ascii="宋体" w:hAnsi="宋体"/>
        </w:rPr>
      </w:pPr>
      <w:r>
        <w:rPr>
          <w:rFonts w:ascii="宋体" w:hAnsi="宋体"/>
        </w:rPr>
        <w:t>数据类型：字符型</w:t>
      </w:r>
    </w:p>
    <w:p>
      <w:pPr>
        <w:ind w:left="204"/>
        <w:rPr>
          <w:rFonts w:ascii="宋体" w:hAnsi="宋体"/>
        </w:rPr>
      </w:pPr>
      <w:r>
        <w:rPr>
          <w:rFonts w:ascii="宋体" w:hAnsi="宋体"/>
        </w:rPr>
        <w:t>表示格式：c..32</w:t>
      </w:r>
    </w:p>
    <w:p>
      <w:pPr>
        <w:ind w:left="612"/>
        <w:rPr>
          <w:rFonts w:ascii="宋体" w:hAnsi="宋体"/>
        </w:rPr>
      </w:pPr>
      <w:r>
        <w:rPr>
          <w:rFonts w:ascii="宋体" w:hAnsi="宋体"/>
        </w:rPr>
        <w:t>值域：</w:t>
      </w:r>
    </w:p>
    <w:p>
      <w:pPr>
        <w:ind w:left="612"/>
        <w:rPr>
          <w:rFonts w:ascii="宋体" w:hAnsi="宋体"/>
        </w:rPr>
      </w:pPr>
      <w:r>
        <w:rPr>
          <w:rFonts w:ascii="宋体" w:hAnsi="宋体"/>
        </w:rPr>
        <w:t>关系：</w:t>
      </w:r>
    </w:p>
    <w:p>
      <w:pPr>
        <w:ind w:left="204"/>
        <w:rPr>
          <w:rFonts w:ascii="宋体" w:hAnsi="宋体"/>
        </w:rPr>
      </w:pPr>
      <w:r>
        <w:rPr>
          <w:rFonts w:ascii="宋体" w:hAnsi="宋体"/>
        </w:rPr>
        <w:t>计量单位：</w:t>
      </w:r>
    </w:p>
    <w:p>
      <w:pPr>
        <w:ind w:left="612"/>
        <w:rPr>
          <w:rFonts w:ascii="宋体" w:hAnsi="宋体"/>
        </w:rPr>
      </w:pPr>
      <w:r>
        <w:rPr>
          <w:rFonts w:ascii="宋体" w:hAnsi="宋体"/>
        </w:rPr>
        <w:t>状态：标准</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季君、是建荣、王健峰、孙晓平</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rPr>
      </w:pPr>
      <w:r>
        <w:rPr>
          <w:rFonts w:hAnsi="宋体"/>
        </w:rPr>
        <w:t>备注：</w:t>
      </w:r>
    </w:p>
    <w:p>
      <w:pPr>
        <w:pStyle w:val="39"/>
        <w:ind w:firstLine="0" w:firstLineChars="0"/>
        <w:rPr>
          <w:rFonts w:hint="eastAsia" w:hAnsi="宋体"/>
        </w:rPr>
      </w:pPr>
      <w:r>
        <w:rPr>
          <w:rFonts w:hint="eastAsia" w:hAnsi="宋体"/>
          <w:szCs w:val="21"/>
          <w:u w:val="single"/>
        </w:rPr>
        <w:t xml:space="preserve">                                                                                         </w:t>
      </w:r>
    </w:p>
    <w:p>
      <w:pPr>
        <w:rPr>
          <w:rFonts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767</w:t>
      </w:r>
    </w:p>
    <w:p>
      <w:pPr>
        <w:ind w:left="204"/>
        <w:rPr>
          <w:rFonts w:ascii="宋体" w:hAnsi="宋体"/>
        </w:rPr>
      </w:pPr>
      <w:r>
        <w:rPr>
          <w:rFonts w:ascii="宋体" w:hAnsi="宋体"/>
        </w:rPr>
        <w:t>中文名称：活动名称</w:t>
      </w:r>
    </w:p>
    <w:p>
      <w:pPr>
        <w:ind w:left="204"/>
        <w:rPr>
          <w:rFonts w:ascii="宋体" w:hAnsi="宋体"/>
        </w:rPr>
      </w:pPr>
      <w:r>
        <w:rPr>
          <w:rFonts w:ascii="宋体" w:hAnsi="宋体"/>
        </w:rPr>
        <w:t>中文全拼：huo-dong-ming-cheng</w:t>
      </w:r>
    </w:p>
    <w:p>
      <w:pPr>
        <w:ind w:left="408"/>
        <w:rPr>
          <w:rFonts w:ascii="宋体" w:hAnsi="宋体"/>
        </w:rPr>
      </w:pPr>
      <w:r>
        <w:rPr>
          <w:rFonts w:ascii="宋体" w:hAnsi="宋体"/>
        </w:rPr>
        <w:t>标识符：HDMC</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说明：文化、体育</w:t>
      </w:r>
      <w:r>
        <w:rPr>
          <w:rFonts w:hint="eastAsia" w:ascii="宋体" w:hAnsi="宋体"/>
        </w:rPr>
        <w:t>等</w:t>
      </w:r>
      <w:r>
        <w:rPr>
          <w:rFonts w:ascii="宋体" w:hAnsi="宋体"/>
        </w:rPr>
        <w:t>活动的名称</w:t>
      </w:r>
    </w:p>
    <w:p>
      <w:pPr>
        <w:ind w:left="204"/>
        <w:rPr>
          <w:rFonts w:ascii="宋体" w:hAnsi="宋体"/>
        </w:rPr>
      </w:pPr>
      <w:r>
        <w:rPr>
          <w:rFonts w:ascii="宋体" w:hAnsi="宋体"/>
        </w:rPr>
        <w:t>对象类词：活动</w:t>
      </w:r>
    </w:p>
    <w:p>
      <w:pPr>
        <w:ind w:left="408"/>
        <w:rPr>
          <w:rFonts w:ascii="宋体" w:hAnsi="宋体"/>
        </w:rPr>
      </w:pPr>
      <w:r>
        <w:rPr>
          <w:rFonts w:ascii="宋体" w:hAnsi="宋体"/>
        </w:rPr>
        <w:t>特性词：名称</w:t>
      </w:r>
    </w:p>
    <w:p>
      <w:pPr>
        <w:ind w:left="408"/>
        <w:rPr>
          <w:rFonts w:ascii="宋体" w:hAnsi="宋体"/>
        </w:rPr>
      </w:pPr>
      <w:r>
        <w:rPr>
          <w:rFonts w:ascii="宋体" w:hAnsi="宋体"/>
        </w:rPr>
        <w:t>表示词：</w:t>
      </w:r>
      <w:r>
        <w:rPr>
          <w:rFonts w:hint="eastAsia" w:ascii="宋体" w:hAnsi="宋体"/>
        </w:rPr>
        <w:t>描述</w:t>
      </w:r>
    </w:p>
    <w:p>
      <w:pPr>
        <w:ind w:left="204"/>
        <w:rPr>
          <w:rFonts w:ascii="宋体" w:hAnsi="宋体"/>
        </w:rPr>
      </w:pPr>
      <w:r>
        <w:rPr>
          <w:rFonts w:ascii="宋体" w:hAnsi="宋体"/>
        </w:rPr>
        <w:t>数据类型：字符型</w:t>
      </w:r>
    </w:p>
    <w:p>
      <w:pPr>
        <w:ind w:left="204"/>
        <w:rPr>
          <w:rFonts w:ascii="宋体" w:hAnsi="宋体"/>
        </w:rPr>
      </w:pPr>
      <w:r>
        <w:rPr>
          <w:rFonts w:ascii="宋体" w:hAnsi="宋体"/>
        </w:rPr>
        <w:t>表示格式：c..64</w:t>
      </w:r>
    </w:p>
    <w:p>
      <w:pPr>
        <w:ind w:left="612"/>
        <w:rPr>
          <w:rFonts w:ascii="宋体" w:hAnsi="宋体"/>
        </w:rPr>
      </w:pPr>
      <w:r>
        <w:rPr>
          <w:rFonts w:ascii="宋体" w:hAnsi="宋体"/>
        </w:rPr>
        <w:t>值域：</w:t>
      </w:r>
    </w:p>
    <w:p>
      <w:pPr>
        <w:ind w:left="612"/>
        <w:rPr>
          <w:rFonts w:ascii="宋体" w:hAnsi="宋体"/>
        </w:rPr>
      </w:pPr>
      <w:r>
        <w:rPr>
          <w:rFonts w:ascii="宋体" w:hAnsi="宋体"/>
        </w:rPr>
        <w:t>关系：</w:t>
      </w:r>
    </w:p>
    <w:p>
      <w:pPr>
        <w:ind w:left="204"/>
        <w:rPr>
          <w:rFonts w:ascii="宋体" w:hAnsi="宋体"/>
        </w:rPr>
      </w:pPr>
      <w:r>
        <w:rPr>
          <w:rFonts w:ascii="宋体" w:hAnsi="宋体"/>
        </w:rPr>
        <w:t>计量单位：</w:t>
      </w:r>
    </w:p>
    <w:p>
      <w:pPr>
        <w:ind w:left="612"/>
        <w:rPr>
          <w:rFonts w:ascii="宋体" w:hAnsi="宋体"/>
        </w:rPr>
      </w:pPr>
      <w:r>
        <w:rPr>
          <w:rFonts w:ascii="宋体" w:hAnsi="宋体"/>
        </w:rPr>
        <w:t>状态：标准</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季君、是建荣、王健峰、孙晓平</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rPr>
      </w:pPr>
      <w:r>
        <w:rPr>
          <w:rFonts w:hAnsi="宋体"/>
        </w:rPr>
        <w:t>备注：</w:t>
      </w:r>
    </w:p>
    <w:p>
      <w:pPr>
        <w:pStyle w:val="39"/>
        <w:ind w:firstLine="0" w:firstLineChars="0"/>
        <w:rPr>
          <w:rFonts w:hint="eastAsia" w:hAnsi="宋体"/>
        </w:rPr>
      </w:pPr>
      <w:r>
        <w:rPr>
          <w:rFonts w:hint="eastAsia" w:hAnsi="宋体"/>
          <w:szCs w:val="21"/>
          <w:u w:val="single"/>
        </w:rPr>
        <w:t xml:space="preserve">                                                                                         </w:t>
      </w:r>
    </w:p>
    <w:p>
      <w:pPr>
        <w:rPr>
          <w:rFonts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768</w:t>
      </w:r>
    </w:p>
    <w:p>
      <w:pPr>
        <w:ind w:left="204"/>
        <w:rPr>
          <w:rFonts w:ascii="宋体" w:hAnsi="宋体"/>
        </w:rPr>
      </w:pPr>
      <w:r>
        <w:rPr>
          <w:rFonts w:ascii="宋体" w:hAnsi="宋体"/>
        </w:rPr>
        <w:t>中文名称：地点名称</w:t>
      </w:r>
    </w:p>
    <w:p>
      <w:pPr>
        <w:ind w:left="204"/>
        <w:rPr>
          <w:rFonts w:ascii="宋体" w:hAnsi="宋体"/>
        </w:rPr>
      </w:pPr>
      <w:r>
        <w:rPr>
          <w:rFonts w:ascii="宋体" w:hAnsi="宋体"/>
        </w:rPr>
        <w:t>中文全拼：di-dian-ming-cheng</w:t>
      </w:r>
    </w:p>
    <w:p>
      <w:pPr>
        <w:ind w:left="408"/>
        <w:rPr>
          <w:rFonts w:ascii="宋体" w:hAnsi="宋体"/>
        </w:rPr>
      </w:pPr>
      <w:r>
        <w:rPr>
          <w:rFonts w:ascii="宋体" w:hAnsi="宋体"/>
        </w:rPr>
        <w:t>标识符：DDMC</w:t>
      </w:r>
    </w:p>
    <w:p>
      <w:pPr>
        <w:ind w:left="612"/>
        <w:rPr>
          <w:rFonts w:ascii="宋体" w:hAnsi="宋体"/>
        </w:rPr>
      </w:pPr>
      <w:r>
        <w:rPr>
          <w:rFonts w:ascii="宋体" w:hAnsi="宋体"/>
        </w:rPr>
        <w:t>版本：1.0</w:t>
      </w:r>
    </w:p>
    <w:p>
      <w:pPr>
        <w:ind w:left="204"/>
        <w:rPr>
          <w:rFonts w:ascii="宋体" w:hAnsi="宋体"/>
        </w:rPr>
      </w:pPr>
      <w:r>
        <w:rPr>
          <w:rFonts w:ascii="宋体" w:hAnsi="宋体"/>
        </w:rPr>
        <w:t>同义名称：详细地点</w:t>
      </w:r>
    </w:p>
    <w:p>
      <w:pPr>
        <w:ind w:left="612"/>
        <w:rPr>
          <w:rFonts w:ascii="宋体" w:hAnsi="宋体"/>
        </w:rPr>
      </w:pPr>
      <w:r>
        <w:rPr>
          <w:rFonts w:ascii="宋体" w:hAnsi="宋体"/>
        </w:rPr>
        <w:t>说明：地点名称的中文描述</w:t>
      </w:r>
    </w:p>
    <w:p>
      <w:pPr>
        <w:ind w:left="204"/>
        <w:rPr>
          <w:rFonts w:ascii="宋体" w:hAnsi="宋体"/>
        </w:rPr>
      </w:pPr>
      <w:r>
        <w:rPr>
          <w:rFonts w:ascii="宋体" w:hAnsi="宋体"/>
        </w:rPr>
        <w:t>对象类词：地点</w:t>
      </w:r>
    </w:p>
    <w:p>
      <w:pPr>
        <w:ind w:left="408"/>
        <w:rPr>
          <w:rFonts w:ascii="宋体" w:hAnsi="宋体"/>
        </w:rPr>
      </w:pPr>
      <w:r>
        <w:rPr>
          <w:rFonts w:ascii="宋体" w:hAnsi="宋体"/>
        </w:rPr>
        <w:t>特性词：名称</w:t>
      </w:r>
    </w:p>
    <w:p>
      <w:pPr>
        <w:ind w:left="408"/>
        <w:rPr>
          <w:rFonts w:ascii="宋体" w:hAnsi="宋体"/>
        </w:rPr>
      </w:pPr>
      <w:r>
        <w:rPr>
          <w:rFonts w:ascii="宋体" w:hAnsi="宋体"/>
        </w:rPr>
        <w:t>表示词：描述</w:t>
      </w:r>
    </w:p>
    <w:p>
      <w:pPr>
        <w:ind w:left="204"/>
        <w:rPr>
          <w:rFonts w:ascii="宋体" w:hAnsi="宋体"/>
        </w:rPr>
      </w:pPr>
      <w:r>
        <w:rPr>
          <w:rFonts w:ascii="宋体" w:hAnsi="宋体"/>
        </w:rPr>
        <w:t>数据类型：字符型</w:t>
      </w:r>
    </w:p>
    <w:p>
      <w:pPr>
        <w:ind w:left="204"/>
        <w:rPr>
          <w:rFonts w:ascii="宋体" w:hAnsi="宋体"/>
        </w:rPr>
      </w:pPr>
      <w:r>
        <w:rPr>
          <w:rFonts w:ascii="宋体" w:hAnsi="宋体"/>
        </w:rPr>
        <w:t>表示格式：c</w:t>
      </w:r>
      <w:r>
        <w:rPr>
          <w:rFonts w:hint="eastAsia" w:ascii="宋体" w:hAnsi="宋体"/>
        </w:rPr>
        <w:t>..</w:t>
      </w:r>
      <w:r>
        <w:rPr>
          <w:rFonts w:ascii="宋体" w:hAnsi="宋体"/>
        </w:rPr>
        <w:t>100</w:t>
      </w:r>
    </w:p>
    <w:p>
      <w:pPr>
        <w:ind w:left="612"/>
        <w:rPr>
          <w:rFonts w:ascii="宋体" w:hAnsi="宋体"/>
        </w:rPr>
      </w:pPr>
      <w:r>
        <w:rPr>
          <w:rFonts w:ascii="宋体" w:hAnsi="宋体"/>
        </w:rPr>
        <w:t>值域：</w:t>
      </w:r>
    </w:p>
    <w:p>
      <w:pPr>
        <w:ind w:left="612"/>
        <w:rPr>
          <w:rFonts w:ascii="宋体" w:hAnsi="宋体"/>
        </w:rPr>
      </w:pPr>
      <w:r>
        <w:rPr>
          <w:rFonts w:ascii="宋体" w:hAnsi="宋体"/>
        </w:rPr>
        <w:t>关系：</w:t>
      </w:r>
    </w:p>
    <w:p>
      <w:pPr>
        <w:ind w:left="204"/>
        <w:rPr>
          <w:rFonts w:ascii="宋体" w:hAnsi="宋体"/>
        </w:rPr>
      </w:pPr>
      <w:r>
        <w:rPr>
          <w:rFonts w:ascii="宋体" w:hAnsi="宋体"/>
        </w:rPr>
        <w:t>计量单位：</w:t>
      </w:r>
    </w:p>
    <w:p>
      <w:pPr>
        <w:ind w:left="612"/>
        <w:rPr>
          <w:rFonts w:ascii="宋体" w:hAnsi="宋体"/>
        </w:rPr>
      </w:pPr>
      <w:r>
        <w:rPr>
          <w:rFonts w:ascii="宋体" w:hAnsi="宋体"/>
        </w:rPr>
        <w:t>状态：</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季君、是建荣、王健峰、孙晓平</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rPr>
      </w:pPr>
      <w:r>
        <w:rPr>
          <w:rFonts w:hAnsi="宋体"/>
        </w:rPr>
        <w:t>备注：</w:t>
      </w:r>
    </w:p>
    <w:p>
      <w:pPr>
        <w:pStyle w:val="39"/>
        <w:ind w:firstLine="0" w:firstLineChars="0"/>
        <w:rPr>
          <w:rFonts w:hint="eastAsia" w:hAnsi="宋体"/>
          <w:szCs w:val="21"/>
          <w:u w:val="single"/>
        </w:rPr>
      </w:pPr>
      <w:r>
        <w:rPr>
          <w:rFonts w:hint="eastAsia" w:hAnsi="宋体"/>
          <w:szCs w:val="21"/>
          <w:u w:val="single"/>
        </w:rPr>
        <w:t xml:space="preserve">                                                                                         </w:t>
      </w:r>
    </w:p>
    <w:p>
      <w:pPr>
        <w:rPr>
          <w:rFonts w:hint="eastAsia"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769</w:t>
      </w:r>
    </w:p>
    <w:p>
      <w:pPr>
        <w:ind w:left="204"/>
        <w:rPr>
          <w:rFonts w:ascii="宋体" w:hAnsi="宋体"/>
        </w:rPr>
      </w:pPr>
      <w:r>
        <w:rPr>
          <w:rFonts w:ascii="宋体" w:hAnsi="宋体"/>
        </w:rPr>
        <w:t>中文名称：路线途</w:t>
      </w:r>
      <w:r>
        <w:rPr>
          <w:rFonts w:hint="eastAsia" w:ascii="宋体" w:hAnsi="宋体"/>
        </w:rPr>
        <w:t>经</w:t>
      </w:r>
      <w:r>
        <w:rPr>
          <w:rFonts w:ascii="宋体" w:hAnsi="宋体"/>
        </w:rPr>
        <w:t>地</w:t>
      </w:r>
    </w:p>
    <w:p>
      <w:pPr>
        <w:ind w:left="204"/>
        <w:rPr>
          <w:rFonts w:ascii="宋体" w:hAnsi="宋体"/>
        </w:rPr>
      </w:pPr>
      <w:r>
        <w:rPr>
          <w:rFonts w:ascii="宋体" w:hAnsi="宋体"/>
        </w:rPr>
        <w:t>中文全拼：lu-xian-tu-jing-di</w:t>
      </w:r>
    </w:p>
    <w:p>
      <w:pPr>
        <w:ind w:left="408"/>
        <w:rPr>
          <w:rFonts w:ascii="宋体" w:hAnsi="宋体"/>
        </w:rPr>
      </w:pPr>
      <w:r>
        <w:rPr>
          <w:rFonts w:ascii="宋体" w:hAnsi="宋体"/>
        </w:rPr>
        <w:t>标识符：LXTJD</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说明：路线的途</w:t>
      </w:r>
      <w:r>
        <w:rPr>
          <w:rFonts w:hint="eastAsia" w:ascii="宋体" w:hAnsi="宋体"/>
        </w:rPr>
        <w:t>经</w:t>
      </w:r>
      <w:r>
        <w:rPr>
          <w:rFonts w:ascii="宋体" w:hAnsi="宋体"/>
        </w:rPr>
        <w:t>地段</w:t>
      </w:r>
    </w:p>
    <w:p>
      <w:pPr>
        <w:ind w:left="204"/>
        <w:rPr>
          <w:rFonts w:ascii="宋体" w:hAnsi="宋体"/>
        </w:rPr>
      </w:pPr>
      <w:r>
        <w:rPr>
          <w:rFonts w:ascii="宋体" w:hAnsi="宋体"/>
        </w:rPr>
        <w:t>对象类词：路线</w:t>
      </w:r>
    </w:p>
    <w:p>
      <w:pPr>
        <w:ind w:left="408"/>
        <w:rPr>
          <w:rFonts w:ascii="宋体" w:hAnsi="宋体"/>
        </w:rPr>
      </w:pPr>
      <w:r>
        <w:rPr>
          <w:rFonts w:ascii="宋体" w:hAnsi="宋体"/>
        </w:rPr>
        <w:t>特性词：途</w:t>
      </w:r>
      <w:r>
        <w:rPr>
          <w:rFonts w:hint="eastAsia" w:ascii="宋体" w:hAnsi="宋体"/>
        </w:rPr>
        <w:t>经</w:t>
      </w:r>
      <w:r>
        <w:rPr>
          <w:rFonts w:ascii="宋体" w:hAnsi="宋体"/>
        </w:rPr>
        <w:t>地</w:t>
      </w:r>
    </w:p>
    <w:p>
      <w:pPr>
        <w:ind w:left="408"/>
        <w:rPr>
          <w:rFonts w:ascii="宋体" w:hAnsi="宋体"/>
        </w:rPr>
      </w:pPr>
      <w:r>
        <w:rPr>
          <w:rFonts w:ascii="宋体" w:hAnsi="宋体"/>
        </w:rPr>
        <w:t>表示词：描述</w:t>
      </w:r>
    </w:p>
    <w:p>
      <w:pPr>
        <w:ind w:left="204"/>
        <w:rPr>
          <w:rFonts w:ascii="宋体" w:hAnsi="宋体"/>
        </w:rPr>
      </w:pPr>
      <w:r>
        <w:rPr>
          <w:rFonts w:ascii="宋体" w:hAnsi="宋体"/>
        </w:rPr>
        <w:t>数据类型：字符型</w:t>
      </w:r>
    </w:p>
    <w:p>
      <w:pPr>
        <w:ind w:left="204"/>
        <w:rPr>
          <w:rFonts w:ascii="宋体" w:hAnsi="宋体"/>
        </w:rPr>
      </w:pPr>
      <w:r>
        <w:rPr>
          <w:rFonts w:ascii="宋体" w:hAnsi="宋体"/>
        </w:rPr>
        <w:t>表示格式：c..50</w:t>
      </w:r>
    </w:p>
    <w:p>
      <w:pPr>
        <w:ind w:left="612"/>
        <w:rPr>
          <w:rFonts w:ascii="宋体" w:hAnsi="宋体"/>
        </w:rPr>
      </w:pPr>
      <w:r>
        <w:rPr>
          <w:rFonts w:ascii="宋体" w:hAnsi="宋体"/>
        </w:rPr>
        <w:t>值域：</w:t>
      </w:r>
    </w:p>
    <w:p>
      <w:pPr>
        <w:ind w:left="612"/>
        <w:rPr>
          <w:rFonts w:ascii="宋体" w:hAnsi="宋体"/>
        </w:rPr>
      </w:pPr>
      <w:r>
        <w:rPr>
          <w:rFonts w:ascii="宋体" w:hAnsi="宋体"/>
        </w:rPr>
        <w:t>关系：</w:t>
      </w:r>
    </w:p>
    <w:p>
      <w:pPr>
        <w:ind w:left="204"/>
        <w:rPr>
          <w:rFonts w:ascii="宋体" w:hAnsi="宋体"/>
        </w:rPr>
      </w:pPr>
      <w:r>
        <w:rPr>
          <w:rFonts w:ascii="宋体" w:hAnsi="宋体"/>
        </w:rPr>
        <w:t>计量单位：</w:t>
      </w:r>
    </w:p>
    <w:p>
      <w:pPr>
        <w:ind w:left="612"/>
        <w:rPr>
          <w:rFonts w:ascii="宋体" w:hAnsi="宋体"/>
        </w:rPr>
      </w:pPr>
      <w:r>
        <w:rPr>
          <w:rFonts w:ascii="宋体" w:hAnsi="宋体"/>
        </w:rPr>
        <w:t>状态：标准</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季君、是建荣、王健峰、孙晓平</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rPr>
      </w:pPr>
      <w:r>
        <w:rPr>
          <w:rFonts w:hAnsi="宋体"/>
        </w:rPr>
        <w:t>备注：</w:t>
      </w:r>
    </w:p>
    <w:p>
      <w:pPr>
        <w:pStyle w:val="39"/>
        <w:ind w:firstLine="0" w:firstLineChars="0"/>
        <w:rPr>
          <w:rFonts w:hint="eastAsia" w:hAnsi="宋体"/>
        </w:rPr>
      </w:pPr>
      <w:r>
        <w:rPr>
          <w:rFonts w:hint="eastAsia" w:hAnsi="宋体"/>
          <w:szCs w:val="21"/>
          <w:u w:val="single"/>
        </w:rPr>
        <w:t xml:space="preserve">                                                                                         </w:t>
      </w:r>
    </w:p>
    <w:p>
      <w:pPr>
        <w:rPr>
          <w:rFonts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770</w:t>
      </w:r>
    </w:p>
    <w:p>
      <w:pPr>
        <w:ind w:left="204"/>
        <w:rPr>
          <w:rFonts w:ascii="宋体" w:hAnsi="宋体"/>
        </w:rPr>
      </w:pPr>
      <w:r>
        <w:rPr>
          <w:rFonts w:ascii="宋体" w:hAnsi="宋体"/>
        </w:rPr>
        <w:t>中文名称：文书名称</w:t>
      </w:r>
    </w:p>
    <w:p>
      <w:pPr>
        <w:ind w:left="204"/>
        <w:rPr>
          <w:rFonts w:ascii="宋体" w:hAnsi="宋体"/>
        </w:rPr>
      </w:pPr>
      <w:r>
        <w:rPr>
          <w:rFonts w:ascii="宋体" w:hAnsi="宋体"/>
        </w:rPr>
        <w:t>中文全拼：wen-shu-ming-cheng</w:t>
      </w:r>
    </w:p>
    <w:p>
      <w:pPr>
        <w:ind w:left="408"/>
        <w:rPr>
          <w:rFonts w:ascii="宋体" w:hAnsi="宋体"/>
        </w:rPr>
      </w:pPr>
      <w:r>
        <w:rPr>
          <w:rFonts w:ascii="宋体" w:hAnsi="宋体"/>
        </w:rPr>
        <w:t>标识符：WSMC</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w:t>
      </w:r>
      <w:r>
        <w:rPr>
          <w:rFonts w:hint="eastAsia" w:ascii="宋体" w:hAnsi="宋体"/>
        </w:rPr>
        <w:t>文书的称谓</w:t>
      </w:r>
    </w:p>
    <w:p>
      <w:pPr>
        <w:ind w:left="204"/>
        <w:rPr>
          <w:rFonts w:ascii="宋体" w:hAnsi="宋体"/>
        </w:rPr>
      </w:pPr>
      <w:r>
        <w:rPr>
          <w:rFonts w:ascii="宋体" w:hAnsi="宋体"/>
        </w:rPr>
        <w:t>对象类词：文书</w:t>
      </w:r>
    </w:p>
    <w:p>
      <w:pPr>
        <w:ind w:left="408"/>
        <w:rPr>
          <w:rFonts w:ascii="宋体" w:hAnsi="宋体"/>
        </w:rPr>
      </w:pPr>
      <w:r>
        <w:rPr>
          <w:rFonts w:ascii="宋体" w:hAnsi="宋体"/>
        </w:rPr>
        <w:t>特性词：名称</w:t>
      </w:r>
    </w:p>
    <w:p>
      <w:pPr>
        <w:ind w:left="408"/>
        <w:rPr>
          <w:rFonts w:ascii="宋体" w:hAnsi="宋体"/>
        </w:rPr>
      </w:pPr>
      <w:r>
        <w:rPr>
          <w:rFonts w:ascii="宋体" w:hAnsi="宋体"/>
        </w:rPr>
        <w:t>表示词：描述</w:t>
      </w:r>
    </w:p>
    <w:p>
      <w:pPr>
        <w:ind w:left="204"/>
        <w:rPr>
          <w:rFonts w:ascii="宋体" w:hAnsi="宋体"/>
        </w:rPr>
      </w:pPr>
      <w:r>
        <w:rPr>
          <w:rFonts w:ascii="宋体" w:hAnsi="宋体"/>
        </w:rPr>
        <w:t>数据类型：字符型</w:t>
      </w:r>
    </w:p>
    <w:p>
      <w:pPr>
        <w:ind w:left="204"/>
        <w:rPr>
          <w:rFonts w:ascii="宋体" w:hAnsi="宋体"/>
        </w:rPr>
      </w:pPr>
      <w:r>
        <w:rPr>
          <w:rFonts w:ascii="宋体" w:hAnsi="宋体"/>
        </w:rPr>
        <w:t>表示格式：c..100</w:t>
      </w:r>
    </w:p>
    <w:p>
      <w:pPr>
        <w:ind w:left="612"/>
        <w:rPr>
          <w:rFonts w:ascii="宋体" w:hAnsi="宋体"/>
        </w:rPr>
      </w:pPr>
      <w:r>
        <w:rPr>
          <w:rFonts w:ascii="宋体" w:hAnsi="宋体"/>
        </w:rPr>
        <w:t>值域：</w:t>
      </w:r>
    </w:p>
    <w:p>
      <w:pPr>
        <w:ind w:left="612"/>
        <w:rPr>
          <w:rFonts w:ascii="宋体" w:hAnsi="宋体"/>
        </w:rPr>
      </w:pPr>
      <w:r>
        <w:rPr>
          <w:rFonts w:ascii="宋体" w:hAnsi="宋体"/>
        </w:rPr>
        <w:t>关系：</w:t>
      </w:r>
    </w:p>
    <w:p>
      <w:pPr>
        <w:ind w:left="204"/>
        <w:rPr>
          <w:rFonts w:ascii="宋体" w:hAnsi="宋体"/>
        </w:rPr>
      </w:pPr>
      <w:r>
        <w:rPr>
          <w:rFonts w:ascii="宋体" w:hAnsi="宋体"/>
        </w:rPr>
        <w:t>计量单位：</w:t>
      </w:r>
    </w:p>
    <w:p>
      <w:pPr>
        <w:ind w:left="612"/>
        <w:rPr>
          <w:rFonts w:ascii="宋体" w:hAnsi="宋体"/>
        </w:rPr>
      </w:pPr>
      <w:r>
        <w:rPr>
          <w:rFonts w:ascii="宋体" w:hAnsi="宋体"/>
        </w:rPr>
        <w:t>状态：</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季君、是建荣、王健峰、孙晓平</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rPr>
      </w:pPr>
      <w:r>
        <w:rPr>
          <w:rFonts w:hAnsi="宋体"/>
        </w:rPr>
        <w:t>备注：</w:t>
      </w:r>
    </w:p>
    <w:p>
      <w:pPr>
        <w:pStyle w:val="39"/>
        <w:ind w:firstLine="0" w:firstLineChars="0"/>
        <w:rPr>
          <w:rFonts w:hint="eastAsia" w:hAnsi="宋体"/>
        </w:rPr>
      </w:pPr>
      <w:r>
        <w:rPr>
          <w:rFonts w:hint="eastAsia" w:hAnsi="宋体"/>
          <w:szCs w:val="21"/>
          <w:u w:val="single"/>
        </w:rPr>
        <w:t xml:space="preserve">                                                                                         </w:t>
      </w:r>
    </w:p>
    <w:p>
      <w:pPr>
        <w:rPr>
          <w:rFonts w:hint="eastAsia"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771</w:t>
      </w:r>
    </w:p>
    <w:p>
      <w:pPr>
        <w:ind w:left="204"/>
        <w:rPr>
          <w:rFonts w:ascii="宋体" w:hAnsi="宋体"/>
        </w:rPr>
      </w:pPr>
      <w:r>
        <w:rPr>
          <w:rFonts w:ascii="宋体" w:hAnsi="宋体"/>
        </w:rPr>
        <w:t>中文名称：非专用校车核载学生人数</w:t>
      </w:r>
    </w:p>
    <w:p>
      <w:pPr>
        <w:ind w:left="204"/>
        <w:rPr>
          <w:rFonts w:ascii="宋体" w:hAnsi="宋体"/>
        </w:rPr>
      </w:pPr>
      <w:r>
        <w:rPr>
          <w:rFonts w:ascii="宋体" w:hAnsi="宋体"/>
        </w:rPr>
        <w:t>中文全拼：fei-zhuan-yong-xiao-che-he-zai-xue-sheng-ren-shu</w:t>
      </w:r>
    </w:p>
    <w:p>
      <w:pPr>
        <w:ind w:left="408"/>
        <w:rPr>
          <w:rFonts w:ascii="宋体" w:hAnsi="宋体"/>
        </w:rPr>
      </w:pPr>
      <w:r>
        <w:rPr>
          <w:rFonts w:ascii="宋体" w:hAnsi="宋体"/>
        </w:rPr>
        <w:t>标识符：FZYXCHZXSRS</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说明：在非专用校车的机动车行驶证上签注的核载学生人数</w:t>
      </w:r>
    </w:p>
    <w:p>
      <w:pPr>
        <w:ind w:left="204"/>
        <w:rPr>
          <w:rFonts w:ascii="宋体" w:hAnsi="宋体"/>
        </w:rPr>
      </w:pPr>
      <w:r>
        <w:rPr>
          <w:rFonts w:ascii="宋体" w:hAnsi="宋体"/>
        </w:rPr>
        <w:t>对象类词：非专用校车</w:t>
      </w:r>
    </w:p>
    <w:p>
      <w:pPr>
        <w:ind w:left="408"/>
        <w:rPr>
          <w:rFonts w:ascii="宋体" w:hAnsi="宋体"/>
        </w:rPr>
      </w:pPr>
      <w:r>
        <w:rPr>
          <w:rFonts w:ascii="宋体" w:hAnsi="宋体"/>
        </w:rPr>
        <w:t>特性词：核载学生人数</w:t>
      </w:r>
    </w:p>
    <w:p>
      <w:pPr>
        <w:ind w:left="408"/>
        <w:rPr>
          <w:rFonts w:ascii="宋体" w:hAnsi="宋体"/>
        </w:rPr>
      </w:pPr>
      <w:r>
        <w:rPr>
          <w:rFonts w:ascii="宋体" w:hAnsi="宋体"/>
        </w:rPr>
        <w:t>表示词：量</w:t>
      </w:r>
    </w:p>
    <w:p>
      <w:pPr>
        <w:ind w:left="204"/>
        <w:rPr>
          <w:rFonts w:ascii="宋体" w:hAnsi="宋体"/>
        </w:rPr>
      </w:pPr>
      <w:r>
        <w:rPr>
          <w:rFonts w:ascii="宋体" w:hAnsi="宋体"/>
        </w:rPr>
        <w:t>数据类型：数值型</w:t>
      </w:r>
    </w:p>
    <w:p>
      <w:pPr>
        <w:ind w:left="204"/>
        <w:rPr>
          <w:rFonts w:ascii="宋体" w:hAnsi="宋体"/>
        </w:rPr>
      </w:pPr>
      <w:r>
        <w:rPr>
          <w:rFonts w:ascii="宋体" w:hAnsi="宋体"/>
        </w:rPr>
        <w:t>表示格式：n..3</w:t>
      </w:r>
    </w:p>
    <w:p>
      <w:pPr>
        <w:ind w:left="612"/>
        <w:rPr>
          <w:rFonts w:ascii="宋体" w:hAnsi="宋体"/>
        </w:rPr>
      </w:pPr>
      <w:r>
        <w:rPr>
          <w:rFonts w:ascii="宋体" w:hAnsi="宋体"/>
        </w:rPr>
        <w:t>值域：</w:t>
      </w:r>
    </w:p>
    <w:p>
      <w:pPr>
        <w:ind w:left="612"/>
        <w:rPr>
          <w:rFonts w:ascii="宋体" w:hAnsi="宋体"/>
        </w:rPr>
      </w:pPr>
      <w:r>
        <w:rPr>
          <w:rFonts w:ascii="宋体" w:hAnsi="宋体"/>
        </w:rPr>
        <w:t>关系：</w:t>
      </w:r>
    </w:p>
    <w:p>
      <w:pPr>
        <w:ind w:left="204"/>
        <w:rPr>
          <w:rFonts w:ascii="宋体" w:hAnsi="宋体"/>
        </w:rPr>
      </w:pPr>
      <w:r>
        <w:rPr>
          <w:rFonts w:ascii="宋体" w:hAnsi="宋体"/>
        </w:rPr>
        <w:t>计量单位：人</w:t>
      </w:r>
    </w:p>
    <w:p>
      <w:pPr>
        <w:ind w:left="612"/>
        <w:rPr>
          <w:rFonts w:ascii="宋体" w:hAnsi="宋体"/>
        </w:rPr>
      </w:pPr>
      <w:r>
        <w:rPr>
          <w:rFonts w:ascii="宋体" w:hAnsi="宋体"/>
        </w:rPr>
        <w:t>状态：标准</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季君、是建荣、王健峰、孙晓平</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ind w:left="612"/>
        <w:rPr>
          <w:rFonts w:ascii="宋体" w:hAnsi="宋体"/>
        </w:rPr>
      </w:pPr>
      <w:r>
        <w:rPr>
          <w:rFonts w:ascii="宋体" w:hAnsi="宋体"/>
        </w:rPr>
        <w:t>备注：</w:t>
      </w:r>
    </w:p>
    <w:p>
      <w:pPr>
        <w:rPr>
          <w:rFonts w:ascii="宋体" w:hAnsi="宋体"/>
          <w:u w:val="single"/>
        </w:rPr>
      </w:pPr>
      <w:r>
        <w:rPr>
          <w:rFonts w:hint="eastAsia" w:hAnsi="宋体"/>
          <w:szCs w:val="21"/>
          <w:u w:val="single"/>
        </w:rPr>
        <w:t xml:space="preserve">                                                                                         </w:t>
      </w:r>
    </w:p>
    <w:p>
      <w:pPr>
        <w:rPr>
          <w:rFonts w:hint="eastAsia"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772</w:t>
      </w:r>
    </w:p>
    <w:p>
      <w:pPr>
        <w:ind w:left="204"/>
        <w:rPr>
          <w:rFonts w:ascii="宋体" w:hAnsi="宋体"/>
        </w:rPr>
      </w:pPr>
      <w:r>
        <w:rPr>
          <w:rFonts w:ascii="宋体" w:hAnsi="宋体"/>
        </w:rPr>
        <w:t>中文名称：非专用校车核载成人人数</w:t>
      </w:r>
    </w:p>
    <w:p>
      <w:pPr>
        <w:ind w:left="204"/>
        <w:rPr>
          <w:rFonts w:ascii="宋体" w:hAnsi="宋体"/>
        </w:rPr>
      </w:pPr>
      <w:r>
        <w:rPr>
          <w:rFonts w:ascii="宋体" w:hAnsi="宋体"/>
        </w:rPr>
        <w:t>中文全拼：fei-zhuan-yong-xiao-che-he-zai-cheng-ren-ren-shu</w:t>
      </w:r>
    </w:p>
    <w:p>
      <w:pPr>
        <w:ind w:left="408"/>
        <w:rPr>
          <w:rFonts w:ascii="宋体" w:hAnsi="宋体"/>
        </w:rPr>
      </w:pPr>
      <w:r>
        <w:rPr>
          <w:rFonts w:ascii="宋体" w:hAnsi="宋体"/>
        </w:rPr>
        <w:t>标识符：FZYXCHZCRRS</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说明：在非专用校车的机动车行驶证上签注的核载成人人数</w:t>
      </w:r>
    </w:p>
    <w:p>
      <w:pPr>
        <w:ind w:left="204"/>
        <w:rPr>
          <w:rFonts w:ascii="宋体" w:hAnsi="宋体"/>
        </w:rPr>
      </w:pPr>
      <w:r>
        <w:rPr>
          <w:rFonts w:ascii="宋体" w:hAnsi="宋体"/>
        </w:rPr>
        <w:t>对象类词：非专用校车</w:t>
      </w:r>
    </w:p>
    <w:p>
      <w:pPr>
        <w:ind w:left="408"/>
        <w:rPr>
          <w:rFonts w:ascii="宋体" w:hAnsi="宋体"/>
        </w:rPr>
      </w:pPr>
      <w:r>
        <w:rPr>
          <w:rFonts w:ascii="宋体" w:hAnsi="宋体"/>
        </w:rPr>
        <w:t>特性词：核载成人人数</w:t>
      </w:r>
    </w:p>
    <w:p>
      <w:pPr>
        <w:ind w:left="408"/>
        <w:rPr>
          <w:rFonts w:ascii="宋体" w:hAnsi="宋体"/>
        </w:rPr>
      </w:pPr>
      <w:r>
        <w:rPr>
          <w:rFonts w:ascii="宋体" w:hAnsi="宋体"/>
        </w:rPr>
        <w:t>表示词：量</w:t>
      </w:r>
    </w:p>
    <w:p>
      <w:pPr>
        <w:ind w:left="204"/>
        <w:rPr>
          <w:rFonts w:ascii="宋体" w:hAnsi="宋体"/>
        </w:rPr>
      </w:pPr>
      <w:r>
        <w:rPr>
          <w:rFonts w:ascii="宋体" w:hAnsi="宋体"/>
        </w:rPr>
        <w:t>数据类型：数值型</w:t>
      </w:r>
    </w:p>
    <w:p>
      <w:pPr>
        <w:ind w:left="204"/>
        <w:rPr>
          <w:rFonts w:ascii="宋体" w:hAnsi="宋体"/>
        </w:rPr>
      </w:pPr>
      <w:r>
        <w:rPr>
          <w:rFonts w:ascii="宋体" w:hAnsi="宋体"/>
        </w:rPr>
        <w:t>表示格式：n..3</w:t>
      </w:r>
    </w:p>
    <w:p>
      <w:pPr>
        <w:ind w:left="612"/>
        <w:rPr>
          <w:rFonts w:ascii="宋体" w:hAnsi="宋体"/>
        </w:rPr>
      </w:pPr>
      <w:r>
        <w:rPr>
          <w:rFonts w:ascii="宋体" w:hAnsi="宋体"/>
        </w:rPr>
        <w:t>值域：</w:t>
      </w:r>
    </w:p>
    <w:p>
      <w:pPr>
        <w:ind w:left="612"/>
        <w:rPr>
          <w:rFonts w:ascii="宋体" w:hAnsi="宋体"/>
        </w:rPr>
      </w:pPr>
      <w:r>
        <w:rPr>
          <w:rFonts w:ascii="宋体" w:hAnsi="宋体"/>
        </w:rPr>
        <w:t>关系：</w:t>
      </w:r>
    </w:p>
    <w:p>
      <w:pPr>
        <w:ind w:left="204"/>
        <w:rPr>
          <w:rFonts w:ascii="宋体" w:hAnsi="宋体"/>
        </w:rPr>
      </w:pPr>
      <w:r>
        <w:rPr>
          <w:rFonts w:ascii="宋体" w:hAnsi="宋体"/>
        </w:rPr>
        <w:t>计量单位：人</w:t>
      </w:r>
    </w:p>
    <w:p>
      <w:pPr>
        <w:ind w:left="612"/>
        <w:rPr>
          <w:rFonts w:ascii="宋体" w:hAnsi="宋体"/>
        </w:rPr>
      </w:pPr>
      <w:r>
        <w:rPr>
          <w:rFonts w:ascii="宋体" w:hAnsi="宋体"/>
        </w:rPr>
        <w:t>状态：标准</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季君、是建荣、王健峰、孙晓平</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rPr>
      </w:pPr>
      <w:r>
        <w:rPr>
          <w:rFonts w:hAnsi="宋体"/>
        </w:rPr>
        <w:t>备注：</w:t>
      </w:r>
    </w:p>
    <w:p>
      <w:pPr>
        <w:pStyle w:val="39"/>
        <w:ind w:firstLine="0" w:firstLineChars="0"/>
        <w:rPr>
          <w:rFonts w:hint="eastAsia" w:hAnsi="宋体"/>
        </w:rPr>
      </w:pPr>
      <w:r>
        <w:rPr>
          <w:rFonts w:hint="eastAsia" w:hAnsi="宋体"/>
          <w:szCs w:val="21"/>
          <w:u w:val="single"/>
        </w:rPr>
        <w:t xml:space="preserve">                                                                                         </w:t>
      </w:r>
    </w:p>
    <w:p>
      <w:pPr>
        <w:rPr>
          <w:rFonts w:hint="eastAsia"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773</w:t>
      </w:r>
    </w:p>
    <w:p>
      <w:pPr>
        <w:ind w:left="204"/>
        <w:rPr>
          <w:rFonts w:ascii="宋体" w:hAnsi="宋体"/>
        </w:rPr>
      </w:pPr>
      <w:r>
        <w:rPr>
          <w:rFonts w:ascii="宋体" w:hAnsi="宋体"/>
        </w:rPr>
        <w:t>中文名称：校车停靠站点</w:t>
      </w:r>
    </w:p>
    <w:p>
      <w:pPr>
        <w:ind w:left="204"/>
        <w:rPr>
          <w:rFonts w:ascii="宋体" w:hAnsi="宋体"/>
        </w:rPr>
      </w:pPr>
      <w:r>
        <w:rPr>
          <w:rFonts w:ascii="宋体" w:hAnsi="宋体"/>
        </w:rPr>
        <w:t>中文全拼：xiao-che-ting-kao-zhan-dian</w:t>
      </w:r>
    </w:p>
    <w:p>
      <w:pPr>
        <w:ind w:left="408"/>
        <w:rPr>
          <w:rFonts w:ascii="宋体" w:hAnsi="宋体"/>
        </w:rPr>
      </w:pPr>
      <w:r>
        <w:rPr>
          <w:rFonts w:ascii="宋体" w:hAnsi="宋体"/>
        </w:rPr>
        <w:t>标识符：XCTKZD</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说明：校车按照使用许可在服务路线上下客的地点</w:t>
      </w:r>
    </w:p>
    <w:p>
      <w:pPr>
        <w:ind w:left="204"/>
        <w:rPr>
          <w:rFonts w:ascii="宋体" w:hAnsi="宋体"/>
        </w:rPr>
      </w:pPr>
      <w:r>
        <w:rPr>
          <w:rFonts w:ascii="宋体" w:hAnsi="宋体"/>
        </w:rPr>
        <w:t>对象类词：校车</w:t>
      </w:r>
    </w:p>
    <w:p>
      <w:pPr>
        <w:ind w:left="408"/>
        <w:rPr>
          <w:rFonts w:ascii="宋体" w:hAnsi="宋体"/>
        </w:rPr>
      </w:pPr>
      <w:r>
        <w:rPr>
          <w:rFonts w:ascii="宋体" w:hAnsi="宋体"/>
        </w:rPr>
        <w:t>特性词：停靠站点</w:t>
      </w:r>
    </w:p>
    <w:p>
      <w:pPr>
        <w:ind w:left="408"/>
        <w:rPr>
          <w:rFonts w:ascii="宋体" w:hAnsi="宋体"/>
        </w:rPr>
      </w:pPr>
      <w:r>
        <w:rPr>
          <w:rFonts w:ascii="宋体" w:hAnsi="宋体"/>
        </w:rPr>
        <w:t>表示词：描述</w:t>
      </w:r>
    </w:p>
    <w:p>
      <w:pPr>
        <w:ind w:left="204"/>
        <w:rPr>
          <w:rFonts w:ascii="宋体" w:hAnsi="宋体"/>
        </w:rPr>
      </w:pPr>
      <w:r>
        <w:rPr>
          <w:rFonts w:ascii="宋体" w:hAnsi="宋体"/>
        </w:rPr>
        <w:t>数据类型：字符型</w:t>
      </w:r>
    </w:p>
    <w:p>
      <w:pPr>
        <w:ind w:left="204"/>
        <w:rPr>
          <w:rFonts w:ascii="宋体" w:hAnsi="宋体"/>
        </w:rPr>
      </w:pPr>
      <w:r>
        <w:rPr>
          <w:rFonts w:ascii="宋体" w:hAnsi="宋体"/>
        </w:rPr>
        <w:t>表示格式：c..200</w:t>
      </w:r>
    </w:p>
    <w:p>
      <w:pPr>
        <w:ind w:left="612"/>
        <w:rPr>
          <w:rFonts w:ascii="宋体" w:hAnsi="宋体"/>
        </w:rPr>
      </w:pPr>
      <w:r>
        <w:rPr>
          <w:rFonts w:ascii="宋体" w:hAnsi="宋体"/>
        </w:rPr>
        <w:t>值域：</w:t>
      </w:r>
    </w:p>
    <w:p>
      <w:pPr>
        <w:ind w:left="612"/>
        <w:rPr>
          <w:rFonts w:ascii="宋体" w:hAnsi="宋体"/>
        </w:rPr>
      </w:pPr>
      <w:r>
        <w:rPr>
          <w:rFonts w:ascii="宋体" w:hAnsi="宋体"/>
        </w:rPr>
        <w:t>关系：</w:t>
      </w:r>
    </w:p>
    <w:p>
      <w:pPr>
        <w:ind w:left="204"/>
        <w:rPr>
          <w:rFonts w:ascii="宋体" w:hAnsi="宋体"/>
        </w:rPr>
      </w:pPr>
      <w:r>
        <w:rPr>
          <w:rFonts w:ascii="宋体" w:hAnsi="宋体"/>
        </w:rPr>
        <w:t>计量单位：</w:t>
      </w:r>
    </w:p>
    <w:p>
      <w:pPr>
        <w:ind w:left="612"/>
        <w:rPr>
          <w:rFonts w:ascii="宋体" w:hAnsi="宋体"/>
        </w:rPr>
      </w:pPr>
      <w:r>
        <w:rPr>
          <w:rFonts w:ascii="宋体" w:hAnsi="宋体"/>
        </w:rPr>
        <w:t>状态：标准</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季君、是建荣、王健峰、孙晓平</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rPr>
      </w:pPr>
      <w:r>
        <w:rPr>
          <w:rFonts w:hAnsi="宋体"/>
        </w:rPr>
        <w:t>备注：</w:t>
      </w:r>
    </w:p>
    <w:p>
      <w:pPr>
        <w:pStyle w:val="39"/>
        <w:ind w:firstLine="0" w:firstLineChars="0"/>
        <w:rPr>
          <w:rFonts w:hint="eastAsia" w:hAnsi="宋体"/>
        </w:rPr>
      </w:pPr>
      <w:r>
        <w:rPr>
          <w:rFonts w:hint="eastAsia" w:hAnsi="宋体"/>
          <w:szCs w:val="21"/>
          <w:u w:val="single"/>
        </w:rPr>
        <w:t xml:space="preserve">                                                                                         </w:t>
      </w:r>
    </w:p>
    <w:p>
      <w:pPr>
        <w:rPr>
          <w:rFonts w:hint="eastAsia"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774</w:t>
      </w:r>
    </w:p>
    <w:p>
      <w:pPr>
        <w:ind w:left="204"/>
        <w:rPr>
          <w:rFonts w:ascii="宋体" w:hAnsi="宋体"/>
        </w:rPr>
      </w:pPr>
      <w:r>
        <w:rPr>
          <w:rFonts w:ascii="宋体" w:hAnsi="宋体"/>
        </w:rPr>
        <w:t>中文名称：校车停靠站点数量</w:t>
      </w:r>
    </w:p>
    <w:p>
      <w:pPr>
        <w:ind w:left="204"/>
        <w:rPr>
          <w:rFonts w:ascii="宋体" w:hAnsi="宋体"/>
        </w:rPr>
      </w:pPr>
      <w:r>
        <w:rPr>
          <w:rFonts w:ascii="宋体" w:hAnsi="宋体"/>
        </w:rPr>
        <w:t>中文全拼：xiao-che-ting-kao-zhan-dian-shu-liang</w:t>
      </w:r>
    </w:p>
    <w:p>
      <w:pPr>
        <w:ind w:left="408"/>
        <w:rPr>
          <w:rFonts w:ascii="宋体" w:hAnsi="宋体"/>
        </w:rPr>
      </w:pPr>
      <w:r>
        <w:rPr>
          <w:rFonts w:ascii="宋体" w:hAnsi="宋体"/>
        </w:rPr>
        <w:t>标识符：XCTKZDSL</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说明：校车按照使用许可在服务路线上下客的站点数量</w:t>
      </w:r>
    </w:p>
    <w:p>
      <w:pPr>
        <w:ind w:left="204"/>
        <w:rPr>
          <w:rFonts w:ascii="宋体" w:hAnsi="宋体"/>
        </w:rPr>
      </w:pPr>
      <w:r>
        <w:rPr>
          <w:rFonts w:ascii="宋体" w:hAnsi="宋体"/>
        </w:rPr>
        <w:t>对象类词：校车停靠站点</w:t>
      </w:r>
    </w:p>
    <w:p>
      <w:pPr>
        <w:ind w:left="408"/>
        <w:rPr>
          <w:rFonts w:ascii="宋体" w:hAnsi="宋体"/>
        </w:rPr>
      </w:pPr>
      <w:r>
        <w:rPr>
          <w:rFonts w:ascii="宋体" w:hAnsi="宋体"/>
        </w:rPr>
        <w:t>特性词：数量</w:t>
      </w:r>
    </w:p>
    <w:p>
      <w:pPr>
        <w:ind w:left="408"/>
        <w:rPr>
          <w:rFonts w:ascii="宋体" w:hAnsi="宋体"/>
        </w:rPr>
      </w:pPr>
      <w:r>
        <w:rPr>
          <w:rFonts w:ascii="宋体" w:hAnsi="宋体"/>
        </w:rPr>
        <w:t>表示词：量</w:t>
      </w:r>
    </w:p>
    <w:p>
      <w:pPr>
        <w:ind w:left="204"/>
        <w:rPr>
          <w:rFonts w:ascii="宋体" w:hAnsi="宋体"/>
        </w:rPr>
      </w:pPr>
      <w:r>
        <w:rPr>
          <w:rFonts w:ascii="宋体" w:hAnsi="宋体"/>
        </w:rPr>
        <w:t>数据类型：数值型</w:t>
      </w:r>
    </w:p>
    <w:p>
      <w:pPr>
        <w:ind w:left="204"/>
        <w:rPr>
          <w:rFonts w:ascii="宋体" w:hAnsi="宋体"/>
        </w:rPr>
      </w:pPr>
      <w:r>
        <w:rPr>
          <w:rFonts w:ascii="宋体" w:hAnsi="宋体"/>
        </w:rPr>
        <w:t>表示格式：n..3</w:t>
      </w:r>
    </w:p>
    <w:p>
      <w:pPr>
        <w:ind w:left="612"/>
        <w:rPr>
          <w:rFonts w:ascii="宋体" w:hAnsi="宋体"/>
        </w:rPr>
      </w:pPr>
      <w:r>
        <w:rPr>
          <w:rFonts w:ascii="宋体" w:hAnsi="宋体"/>
        </w:rPr>
        <w:t>值域：</w:t>
      </w:r>
    </w:p>
    <w:p>
      <w:pPr>
        <w:ind w:left="612"/>
        <w:rPr>
          <w:rFonts w:ascii="宋体" w:hAnsi="宋体"/>
        </w:rPr>
      </w:pPr>
      <w:r>
        <w:rPr>
          <w:rFonts w:ascii="宋体" w:hAnsi="宋体"/>
        </w:rPr>
        <w:t>关系：</w:t>
      </w:r>
    </w:p>
    <w:p>
      <w:pPr>
        <w:ind w:left="204"/>
        <w:rPr>
          <w:rFonts w:ascii="宋体" w:hAnsi="宋体"/>
        </w:rPr>
      </w:pPr>
      <w:r>
        <w:rPr>
          <w:rFonts w:ascii="宋体" w:hAnsi="宋体"/>
        </w:rPr>
        <w:t>计量单位：</w:t>
      </w:r>
      <w:r>
        <w:rPr>
          <w:rFonts w:hint="eastAsia" w:ascii="宋体" w:hAnsi="宋体"/>
        </w:rPr>
        <w:t>个</w:t>
      </w:r>
    </w:p>
    <w:p>
      <w:pPr>
        <w:ind w:left="612"/>
        <w:rPr>
          <w:rFonts w:ascii="宋体" w:hAnsi="宋体"/>
        </w:rPr>
      </w:pPr>
      <w:r>
        <w:rPr>
          <w:rFonts w:ascii="宋体" w:hAnsi="宋体"/>
        </w:rPr>
        <w:t>状态：标准</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季君、是建荣、王健峰、孙晓平</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rPr>
      </w:pPr>
      <w:r>
        <w:rPr>
          <w:rFonts w:hAnsi="宋体"/>
        </w:rPr>
        <w:t>备注：</w:t>
      </w:r>
    </w:p>
    <w:p>
      <w:pPr>
        <w:pStyle w:val="39"/>
        <w:ind w:firstLine="0" w:firstLineChars="0"/>
        <w:rPr>
          <w:rFonts w:hint="eastAsia" w:hAnsi="宋体"/>
        </w:rPr>
      </w:pPr>
      <w:r>
        <w:rPr>
          <w:rFonts w:hint="eastAsia" w:hAnsi="宋体"/>
          <w:szCs w:val="21"/>
          <w:u w:val="single"/>
        </w:rPr>
        <w:t xml:space="preserve">                                                                                         </w:t>
      </w:r>
    </w:p>
    <w:p>
      <w:pPr>
        <w:rPr>
          <w:rFonts w:hint="eastAsia" w:ascii="宋体" w:hAnsi="宋体"/>
        </w:rPr>
      </w:pPr>
      <w:r>
        <w:rPr>
          <w:rFonts w:hint="eastAsia" w:ascii="宋体" w:hAnsi="宋体"/>
        </w:rPr>
        <w:t>内部标识符：</w:t>
      </w:r>
      <w:r>
        <w:rPr>
          <w:rFonts w:ascii="宋体" w:hAnsi="宋体"/>
        </w:rPr>
        <w:t>DE</w:t>
      </w:r>
      <w:r>
        <w:rPr>
          <w:rFonts w:hint="eastAsia" w:ascii="宋体" w:hAnsi="宋体"/>
        </w:rPr>
        <w:t>0</w:t>
      </w:r>
      <w:r>
        <w:rPr>
          <w:rFonts w:ascii="宋体" w:hAnsi="宋体"/>
        </w:rPr>
        <w:t>0</w:t>
      </w:r>
      <w:r>
        <w:rPr>
          <w:rFonts w:hint="eastAsia" w:ascii="宋体" w:hAnsi="宋体"/>
        </w:rPr>
        <w:t>775</w:t>
      </w:r>
    </w:p>
    <w:p>
      <w:pPr>
        <w:ind w:firstLine="210" w:firstLineChars="100"/>
        <w:rPr>
          <w:rFonts w:hint="eastAsia" w:ascii="宋体" w:hAnsi="宋体"/>
        </w:rPr>
      </w:pPr>
      <w:r>
        <w:rPr>
          <w:rFonts w:hint="eastAsia" w:ascii="宋体" w:hAnsi="宋体"/>
        </w:rPr>
        <w:t>中文名称：详细情况</w:t>
      </w:r>
    </w:p>
    <w:p>
      <w:pPr>
        <w:ind w:firstLine="210" w:firstLineChars="100"/>
        <w:rPr>
          <w:rFonts w:hint="eastAsia" w:ascii="宋体" w:hAnsi="宋体"/>
        </w:rPr>
      </w:pPr>
      <w:r>
        <w:rPr>
          <w:rFonts w:hint="eastAsia" w:ascii="宋体" w:hAnsi="宋体"/>
        </w:rPr>
        <w:t>中文全拼：xiang-xi-qing-kuang</w:t>
      </w:r>
    </w:p>
    <w:p>
      <w:pPr>
        <w:ind w:left="408"/>
        <w:rPr>
          <w:rFonts w:hint="eastAsia" w:ascii="宋体" w:hAnsi="宋体"/>
        </w:rPr>
      </w:pPr>
      <w:r>
        <w:rPr>
          <w:rFonts w:hint="eastAsia" w:ascii="宋体" w:hAnsi="宋体"/>
        </w:rPr>
        <w:t>标识符：XXQK</w:t>
      </w:r>
    </w:p>
    <w:p>
      <w:pPr>
        <w:ind w:left="408"/>
        <w:rPr>
          <w:rFonts w:hint="eastAsia" w:ascii="宋体" w:hAnsi="宋体"/>
        </w:rPr>
      </w:pPr>
      <w:r>
        <w:rPr>
          <w:rFonts w:hint="eastAsia" w:ascii="宋体" w:hAnsi="宋体"/>
        </w:rPr>
        <w:t>　版本：1.0</w:t>
      </w:r>
    </w:p>
    <w:p>
      <w:pPr>
        <w:ind w:firstLine="210" w:firstLineChars="100"/>
        <w:rPr>
          <w:rFonts w:hint="eastAsia" w:ascii="宋体" w:hAnsi="宋体"/>
        </w:rPr>
      </w:pPr>
      <w:r>
        <w:rPr>
          <w:rFonts w:hint="eastAsia" w:ascii="宋体" w:hAnsi="宋体"/>
        </w:rPr>
        <w:t>同义名称：</w:t>
      </w:r>
    </w:p>
    <w:p>
      <w:pPr>
        <w:ind w:left="408"/>
        <w:rPr>
          <w:rFonts w:hint="eastAsia" w:ascii="宋体" w:hAnsi="宋体"/>
        </w:rPr>
      </w:pPr>
      <w:r>
        <w:rPr>
          <w:rFonts w:hint="eastAsia" w:ascii="宋体" w:hAnsi="宋体"/>
        </w:rPr>
        <w:t>　说明：对信息的详细描述</w:t>
      </w:r>
    </w:p>
    <w:p>
      <w:pPr>
        <w:ind w:firstLine="210" w:firstLineChars="100"/>
        <w:rPr>
          <w:rFonts w:hint="eastAsia" w:ascii="宋体" w:hAnsi="宋体"/>
        </w:rPr>
      </w:pPr>
      <w:r>
        <w:rPr>
          <w:rFonts w:hint="eastAsia" w:ascii="宋体" w:hAnsi="宋体"/>
        </w:rPr>
        <w:t>对象类词：信息</w:t>
      </w:r>
    </w:p>
    <w:p>
      <w:pPr>
        <w:ind w:left="408"/>
        <w:rPr>
          <w:rFonts w:hint="eastAsia" w:ascii="宋体" w:hAnsi="宋体"/>
        </w:rPr>
      </w:pPr>
      <w:r>
        <w:rPr>
          <w:rFonts w:hint="eastAsia" w:ascii="宋体" w:hAnsi="宋体"/>
        </w:rPr>
        <w:t>特性词：详细情况</w:t>
      </w:r>
    </w:p>
    <w:p>
      <w:pPr>
        <w:ind w:left="408"/>
        <w:rPr>
          <w:rFonts w:hint="eastAsia" w:ascii="宋体" w:hAnsi="宋体"/>
        </w:rPr>
      </w:pPr>
      <w:r>
        <w:rPr>
          <w:rFonts w:hint="eastAsia" w:ascii="宋体" w:hAnsi="宋体"/>
        </w:rPr>
        <w:t>表示词：描述</w:t>
      </w:r>
    </w:p>
    <w:p>
      <w:pPr>
        <w:ind w:firstLine="210" w:firstLineChars="100"/>
        <w:rPr>
          <w:rFonts w:hint="eastAsia" w:ascii="宋体" w:hAnsi="宋体"/>
        </w:rPr>
      </w:pPr>
      <w:r>
        <w:rPr>
          <w:rFonts w:hint="eastAsia" w:ascii="宋体" w:hAnsi="宋体"/>
        </w:rPr>
        <w:t>数据类型：字符型</w:t>
      </w:r>
    </w:p>
    <w:p>
      <w:pPr>
        <w:ind w:firstLine="210" w:firstLineChars="100"/>
        <w:rPr>
          <w:rFonts w:hint="eastAsia" w:ascii="宋体" w:hAnsi="宋体"/>
        </w:rPr>
      </w:pPr>
      <w:r>
        <w:rPr>
          <w:rFonts w:hint="eastAsia" w:ascii="宋体" w:hAnsi="宋体"/>
        </w:rPr>
        <w:t>表示格式：..ul</w:t>
      </w:r>
    </w:p>
    <w:p>
      <w:pPr>
        <w:ind w:left="408"/>
        <w:rPr>
          <w:rFonts w:hint="eastAsia" w:ascii="宋体" w:hAnsi="宋体"/>
        </w:rPr>
      </w:pPr>
      <w:r>
        <w:rPr>
          <w:rFonts w:hint="eastAsia" w:ascii="宋体" w:hAnsi="宋体"/>
        </w:rPr>
        <w:t>　值域：</w:t>
      </w:r>
    </w:p>
    <w:p>
      <w:pPr>
        <w:ind w:left="408"/>
        <w:rPr>
          <w:rFonts w:hint="eastAsia" w:ascii="宋体" w:hAnsi="宋体"/>
        </w:rPr>
      </w:pPr>
      <w:r>
        <w:rPr>
          <w:rFonts w:hint="eastAsia" w:ascii="宋体" w:hAnsi="宋体"/>
        </w:rPr>
        <w:t>　关系：</w:t>
      </w:r>
    </w:p>
    <w:p>
      <w:pPr>
        <w:ind w:firstLine="210" w:firstLineChars="100"/>
        <w:rPr>
          <w:rFonts w:hint="eastAsia" w:ascii="宋体" w:hAnsi="宋体"/>
        </w:rPr>
      </w:pPr>
      <w:r>
        <w:rPr>
          <w:rFonts w:hint="eastAsia" w:ascii="宋体" w:hAnsi="宋体"/>
        </w:rPr>
        <w:t>计量单位：</w:t>
      </w:r>
    </w:p>
    <w:p>
      <w:pPr>
        <w:ind w:left="408"/>
        <w:rPr>
          <w:rFonts w:hint="eastAsia" w:ascii="宋体" w:hAnsi="宋体"/>
        </w:rPr>
      </w:pPr>
      <w:r>
        <w:rPr>
          <w:rFonts w:hint="eastAsia" w:ascii="宋体" w:hAnsi="宋体"/>
        </w:rPr>
        <w:t>　状态：标准</w:t>
      </w:r>
    </w:p>
    <w:p>
      <w:pPr>
        <w:ind w:firstLine="210" w:firstLineChars="100"/>
        <w:rPr>
          <w:rFonts w:hint="eastAsia" w:ascii="宋体" w:hAnsi="宋体"/>
        </w:rPr>
      </w:pPr>
      <w:r>
        <w:rPr>
          <w:rFonts w:hint="eastAsia" w:ascii="宋体" w:hAnsi="宋体"/>
        </w:rPr>
        <w:t>提交机构：</w:t>
      </w:r>
      <w:r>
        <w:rPr>
          <w:rFonts w:ascii="宋体" w:hAnsi="宋体"/>
        </w:rPr>
        <w:t>公安部交通管理局</w:t>
      </w:r>
    </w:p>
    <w:p>
      <w:pPr>
        <w:rPr>
          <w:rFonts w:hint="eastAsia" w:ascii="宋体" w:hAnsi="宋体"/>
        </w:rPr>
      </w:pPr>
      <w:r>
        <w:rPr>
          <w:rFonts w:hint="eastAsia" w:ascii="宋体" w:hAnsi="宋体"/>
        </w:rPr>
        <w:t>主要起草人：季君、是建荣、王健峰、孙晓平</w:t>
      </w:r>
    </w:p>
    <w:p>
      <w:pPr>
        <w:ind w:firstLine="210" w:firstLineChars="100"/>
        <w:rPr>
          <w:rFonts w:hint="eastAsia" w:ascii="宋体" w:hAnsi="宋体"/>
        </w:rPr>
      </w:pPr>
      <w:r>
        <w:rPr>
          <w:rFonts w:hint="eastAsia" w:ascii="宋体" w:hAnsi="宋体"/>
        </w:rPr>
        <w:t>批准日期：</w:t>
      </w:r>
      <w:r>
        <w:rPr>
          <w:rFonts w:ascii="宋体" w:hAnsi="宋体"/>
        </w:rPr>
        <w:t>201</w:t>
      </w:r>
      <w:r>
        <w:rPr>
          <w:rFonts w:hint="eastAsia" w:ascii="宋体" w:hAnsi="宋体"/>
        </w:rPr>
        <w:t>3</w:t>
      </w:r>
      <w:r>
        <w:rPr>
          <w:rFonts w:ascii="宋体" w:hAnsi="宋体"/>
        </w:rPr>
        <w:t>年x月x日</w:t>
      </w:r>
    </w:p>
    <w:p>
      <w:pPr>
        <w:ind w:left="408"/>
        <w:rPr>
          <w:rFonts w:hint="eastAsia" w:ascii="宋体" w:hAnsi="宋体"/>
        </w:rPr>
      </w:pPr>
      <w:r>
        <w:rPr>
          <w:rFonts w:hint="eastAsia" w:ascii="宋体" w:hAnsi="宋体"/>
        </w:rPr>
        <w:t>　备注：</w:t>
      </w:r>
    </w:p>
    <w:p>
      <w:pPr>
        <w:pStyle w:val="39"/>
        <w:ind w:firstLine="0" w:firstLineChars="0"/>
        <w:rPr>
          <w:rFonts w:hint="eastAsia" w:hAnsi="宋体"/>
        </w:rPr>
      </w:pPr>
      <w:r>
        <w:rPr>
          <w:rFonts w:hint="eastAsia" w:hAnsi="宋体"/>
          <w:szCs w:val="21"/>
          <w:u w:val="single"/>
        </w:rPr>
        <w:t xml:space="preserve">                                                                                         </w:t>
      </w:r>
    </w:p>
    <w:p>
      <w:pPr>
        <w:rPr>
          <w:rFonts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776</w:t>
      </w:r>
    </w:p>
    <w:p>
      <w:pPr>
        <w:ind w:left="204"/>
        <w:rPr>
          <w:rFonts w:ascii="宋体" w:hAnsi="宋体"/>
        </w:rPr>
      </w:pPr>
      <w:r>
        <w:rPr>
          <w:rFonts w:ascii="宋体" w:hAnsi="宋体"/>
        </w:rPr>
        <w:t>中文名称：审批日期</w:t>
      </w:r>
    </w:p>
    <w:p>
      <w:pPr>
        <w:ind w:left="204"/>
        <w:rPr>
          <w:rFonts w:ascii="宋体" w:hAnsi="宋体"/>
        </w:rPr>
      </w:pPr>
      <w:r>
        <w:rPr>
          <w:rFonts w:ascii="宋体" w:hAnsi="宋体"/>
        </w:rPr>
        <w:t>中文全拼：shen-pi-ri-qi</w:t>
      </w:r>
    </w:p>
    <w:p>
      <w:pPr>
        <w:ind w:left="408"/>
        <w:rPr>
          <w:rFonts w:ascii="宋体" w:hAnsi="宋体"/>
        </w:rPr>
      </w:pPr>
      <w:r>
        <w:rPr>
          <w:rFonts w:ascii="宋体" w:hAnsi="宋体"/>
        </w:rPr>
        <w:t>标识符：SPRQ</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w:t>
      </w:r>
      <w:r>
        <w:rPr>
          <w:rFonts w:hint="eastAsia" w:ascii="宋体" w:hAnsi="宋体"/>
        </w:rPr>
        <w:t>事项完成审批</w:t>
      </w:r>
      <w:r>
        <w:rPr>
          <w:rFonts w:ascii="宋体" w:hAnsi="宋体"/>
        </w:rPr>
        <w:t>的日期</w:t>
      </w:r>
    </w:p>
    <w:p>
      <w:pPr>
        <w:ind w:left="204"/>
        <w:rPr>
          <w:rFonts w:hint="eastAsia" w:ascii="宋体" w:hAnsi="宋体"/>
        </w:rPr>
      </w:pPr>
      <w:r>
        <w:rPr>
          <w:rFonts w:ascii="宋体" w:hAnsi="宋体"/>
        </w:rPr>
        <w:t>对象类词：</w:t>
      </w:r>
      <w:r>
        <w:rPr>
          <w:rFonts w:hint="eastAsia" w:ascii="宋体" w:hAnsi="宋体"/>
        </w:rPr>
        <w:t>事项</w:t>
      </w:r>
    </w:p>
    <w:p>
      <w:pPr>
        <w:ind w:left="408"/>
        <w:rPr>
          <w:rFonts w:ascii="宋体" w:hAnsi="宋体"/>
        </w:rPr>
      </w:pPr>
      <w:r>
        <w:rPr>
          <w:rFonts w:ascii="宋体" w:hAnsi="宋体"/>
        </w:rPr>
        <w:t>特性词：审批日期</w:t>
      </w:r>
    </w:p>
    <w:p>
      <w:pPr>
        <w:ind w:left="408"/>
        <w:rPr>
          <w:rFonts w:ascii="宋体" w:hAnsi="宋体"/>
        </w:rPr>
      </w:pPr>
      <w:r>
        <w:rPr>
          <w:rFonts w:ascii="宋体" w:hAnsi="宋体"/>
        </w:rPr>
        <w:t>表示词：日期</w:t>
      </w:r>
    </w:p>
    <w:p>
      <w:pPr>
        <w:ind w:left="204"/>
        <w:rPr>
          <w:rFonts w:ascii="宋体" w:hAnsi="宋体"/>
        </w:rPr>
      </w:pPr>
      <w:r>
        <w:rPr>
          <w:rFonts w:ascii="宋体" w:hAnsi="宋体"/>
        </w:rPr>
        <w:t>数据类型：日期型</w:t>
      </w:r>
    </w:p>
    <w:p>
      <w:pPr>
        <w:ind w:left="204"/>
        <w:rPr>
          <w:rFonts w:ascii="宋体" w:hAnsi="宋体"/>
        </w:rPr>
      </w:pPr>
      <w:r>
        <w:rPr>
          <w:rFonts w:ascii="宋体" w:hAnsi="宋体"/>
        </w:rPr>
        <w:t>表示格式：d8（YYYYMMDD）</w:t>
      </w:r>
    </w:p>
    <w:p>
      <w:pPr>
        <w:ind w:left="612"/>
        <w:rPr>
          <w:rFonts w:ascii="宋体" w:hAnsi="宋体"/>
        </w:rPr>
      </w:pPr>
      <w:r>
        <w:rPr>
          <w:rFonts w:ascii="宋体" w:hAnsi="宋体"/>
        </w:rPr>
        <w:t>值域：</w:t>
      </w:r>
    </w:p>
    <w:p>
      <w:pPr>
        <w:ind w:left="612"/>
        <w:rPr>
          <w:rFonts w:ascii="宋体" w:hAnsi="宋体"/>
        </w:rPr>
      </w:pPr>
      <w:r>
        <w:rPr>
          <w:rFonts w:ascii="宋体" w:hAnsi="宋体"/>
        </w:rPr>
        <w:t>关系：</w:t>
      </w:r>
      <w:r>
        <w:rPr>
          <w:rFonts w:hint="eastAsia" w:ascii="宋体" w:hAnsi="宋体"/>
        </w:rPr>
        <w:t>由</w:t>
      </w:r>
      <w:r>
        <w:rPr>
          <w:rFonts w:ascii="宋体" w:hAnsi="宋体"/>
        </w:rPr>
        <w:t>DE00101</w:t>
      </w:r>
      <w:r>
        <w:rPr>
          <w:rFonts w:hint="eastAsia" w:ascii="宋体" w:hAnsi="宋体"/>
        </w:rPr>
        <w:t xml:space="preserve"> “日期”派生（derive-from </w:t>
      </w:r>
      <w:r>
        <w:rPr>
          <w:rFonts w:ascii="宋体" w:hAnsi="宋体"/>
        </w:rPr>
        <w:t>DE00101</w:t>
      </w:r>
      <w:r>
        <w:rPr>
          <w:rFonts w:hint="eastAsia" w:ascii="宋体" w:hAnsi="宋体"/>
        </w:rPr>
        <w:t>）</w:t>
      </w:r>
    </w:p>
    <w:p>
      <w:pPr>
        <w:ind w:left="204"/>
        <w:rPr>
          <w:rFonts w:ascii="宋体" w:hAnsi="宋体"/>
        </w:rPr>
      </w:pPr>
      <w:r>
        <w:rPr>
          <w:rFonts w:ascii="宋体" w:hAnsi="宋体"/>
        </w:rPr>
        <w:t>计量单位：</w:t>
      </w:r>
    </w:p>
    <w:p>
      <w:pPr>
        <w:ind w:left="612"/>
        <w:rPr>
          <w:rFonts w:ascii="宋体" w:hAnsi="宋体"/>
        </w:rPr>
      </w:pPr>
      <w:r>
        <w:rPr>
          <w:rFonts w:ascii="宋体" w:hAnsi="宋体"/>
        </w:rPr>
        <w:t>状态：标准</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季君、是建荣、王健峰、孙晓平</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rPr>
      </w:pPr>
      <w:r>
        <w:rPr>
          <w:rFonts w:hAnsi="宋体"/>
        </w:rPr>
        <w:t>备注：</w:t>
      </w:r>
    </w:p>
    <w:p>
      <w:pPr>
        <w:pStyle w:val="39"/>
        <w:ind w:firstLine="0" w:firstLineChars="0"/>
        <w:rPr>
          <w:rFonts w:hint="eastAsia" w:hAnsi="宋体"/>
        </w:rPr>
      </w:pPr>
      <w:r>
        <w:rPr>
          <w:rFonts w:hint="eastAsia" w:hAnsi="宋体"/>
          <w:szCs w:val="21"/>
          <w:u w:val="single"/>
        </w:rPr>
        <w:t xml:space="preserve">                                                                                         </w:t>
      </w:r>
    </w:p>
    <w:p>
      <w:pPr>
        <w:rPr>
          <w:rFonts w:hint="eastAsia"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777</w:t>
      </w:r>
    </w:p>
    <w:p>
      <w:pPr>
        <w:ind w:left="204"/>
        <w:rPr>
          <w:rFonts w:ascii="宋体" w:hAnsi="宋体"/>
        </w:rPr>
      </w:pPr>
      <w:r>
        <w:rPr>
          <w:rFonts w:ascii="宋体" w:hAnsi="宋体"/>
        </w:rPr>
        <w:t>中文名称：校车开行时间</w:t>
      </w:r>
    </w:p>
    <w:p>
      <w:pPr>
        <w:ind w:left="204"/>
        <w:rPr>
          <w:rFonts w:ascii="宋体" w:hAnsi="宋体"/>
        </w:rPr>
      </w:pPr>
      <w:r>
        <w:rPr>
          <w:rFonts w:ascii="宋体" w:hAnsi="宋体"/>
        </w:rPr>
        <w:t>中文全拼：xiao-che-kai-xing-shi-jian</w:t>
      </w:r>
    </w:p>
    <w:p>
      <w:pPr>
        <w:ind w:left="408"/>
        <w:rPr>
          <w:rFonts w:ascii="宋体" w:hAnsi="宋体"/>
        </w:rPr>
      </w:pPr>
      <w:r>
        <w:rPr>
          <w:rFonts w:ascii="宋体" w:hAnsi="宋体"/>
        </w:rPr>
        <w:t>标识符：XCKXSJ</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说明：校车每天开行的时间</w:t>
      </w:r>
    </w:p>
    <w:p>
      <w:pPr>
        <w:ind w:left="204"/>
        <w:rPr>
          <w:rFonts w:ascii="宋体" w:hAnsi="宋体"/>
        </w:rPr>
      </w:pPr>
      <w:r>
        <w:rPr>
          <w:rFonts w:ascii="宋体" w:hAnsi="宋体"/>
        </w:rPr>
        <w:t>对象类词：校车</w:t>
      </w:r>
    </w:p>
    <w:p>
      <w:pPr>
        <w:ind w:left="408"/>
        <w:rPr>
          <w:rFonts w:ascii="宋体" w:hAnsi="宋体"/>
        </w:rPr>
      </w:pPr>
      <w:r>
        <w:rPr>
          <w:rFonts w:ascii="宋体" w:hAnsi="宋体"/>
        </w:rPr>
        <w:t>特性词：开行时间</w:t>
      </w:r>
    </w:p>
    <w:p>
      <w:pPr>
        <w:ind w:left="408"/>
        <w:rPr>
          <w:rFonts w:ascii="宋体" w:hAnsi="宋体"/>
        </w:rPr>
      </w:pPr>
      <w:r>
        <w:rPr>
          <w:rFonts w:ascii="宋体" w:hAnsi="宋体"/>
        </w:rPr>
        <w:t>表示词：描述</w:t>
      </w:r>
    </w:p>
    <w:p>
      <w:pPr>
        <w:ind w:left="204"/>
        <w:rPr>
          <w:rFonts w:ascii="宋体" w:hAnsi="宋体"/>
        </w:rPr>
      </w:pPr>
      <w:r>
        <w:rPr>
          <w:rFonts w:ascii="宋体" w:hAnsi="宋体"/>
        </w:rPr>
        <w:t>数据类型：字符型</w:t>
      </w:r>
    </w:p>
    <w:p>
      <w:pPr>
        <w:ind w:left="204"/>
        <w:rPr>
          <w:rFonts w:ascii="宋体" w:hAnsi="宋体"/>
        </w:rPr>
      </w:pPr>
      <w:r>
        <w:rPr>
          <w:rFonts w:ascii="宋体" w:hAnsi="宋体"/>
        </w:rPr>
        <w:t>表示格式：c..200</w:t>
      </w:r>
    </w:p>
    <w:p>
      <w:pPr>
        <w:ind w:left="612"/>
        <w:rPr>
          <w:rFonts w:ascii="宋体" w:hAnsi="宋体"/>
        </w:rPr>
      </w:pPr>
      <w:r>
        <w:rPr>
          <w:rFonts w:ascii="宋体" w:hAnsi="宋体"/>
        </w:rPr>
        <w:t>值域：</w:t>
      </w:r>
    </w:p>
    <w:p>
      <w:pPr>
        <w:ind w:left="612"/>
        <w:rPr>
          <w:rFonts w:ascii="宋体" w:hAnsi="宋体"/>
        </w:rPr>
      </w:pPr>
      <w:r>
        <w:rPr>
          <w:rFonts w:ascii="宋体" w:hAnsi="宋体"/>
        </w:rPr>
        <w:t>关系：</w:t>
      </w:r>
    </w:p>
    <w:p>
      <w:pPr>
        <w:ind w:left="204"/>
        <w:rPr>
          <w:rFonts w:ascii="宋体" w:hAnsi="宋体"/>
        </w:rPr>
      </w:pPr>
      <w:r>
        <w:rPr>
          <w:rFonts w:ascii="宋体" w:hAnsi="宋体"/>
        </w:rPr>
        <w:t>计量单位：</w:t>
      </w:r>
    </w:p>
    <w:p>
      <w:pPr>
        <w:ind w:left="612"/>
        <w:rPr>
          <w:rFonts w:ascii="宋体" w:hAnsi="宋体"/>
        </w:rPr>
      </w:pPr>
      <w:r>
        <w:rPr>
          <w:rFonts w:ascii="宋体" w:hAnsi="宋体"/>
        </w:rPr>
        <w:t>状态：标准</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季君、是建荣、王健峰、孙晓平</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rPr>
      </w:pPr>
      <w:r>
        <w:rPr>
          <w:rFonts w:hAnsi="宋体"/>
        </w:rPr>
        <w:t>备注：</w:t>
      </w:r>
    </w:p>
    <w:p>
      <w:pPr>
        <w:pStyle w:val="39"/>
        <w:ind w:firstLine="0" w:firstLineChars="0"/>
        <w:rPr>
          <w:rFonts w:hint="eastAsia" w:hAnsi="宋体"/>
        </w:rPr>
      </w:pPr>
      <w:r>
        <w:rPr>
          <w:rFonts w:hint="eastAsia" w:hAnsi="宋体"/>
          <w:szCs w:val="21"/>
          <w:u w:val="single"/>
        </w:rPr>
        <w:t xml:space="preserve">                                                                                         </w:t>
      </w:r>
    </w:p>
    <w:p>
      <w:pPr>
        <w:rPr>
          <w:rFonts w:hint="eastAsia"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778</w:t>
      </w:r>
    </w:p>
    <w:p>
      <w:pPr>
        <w:ind w:left="204"/>
        <w:rPr>
          <w:rFonts w:ascii="宋体" w:hAnsi="宋体"/>
        </w:rPr>
      </w:pPr>
      <w:r>
        <w:rPr>
          <w:rFonts w:ascii="宋体" w:hAnsi="宋体"/>
        </w:rPr>
        <w:t>中文名称：</w:t>
      </w:r>
      <w:r>
        <w:rPr>
          <w:rFonts w:hint="eastAsia" w:ascii="宋体" w:hAnsi="宋体"/>
        </w:rPr>
        <w:t>审查</w:t>
      </w:r>
      <w:r>
        <w:rPr>
          <w:rFonts w:ascii="宋体" w:hAnsi="宋体"/>
        </w:rPr>
        <w:t>日期</w:t>
      </w:r>
    </w:p>
    <w:p>
      <w:pPr>
        <w:ind w:left="204"/>
        <w:rPr>
          <w:rFonts w:ascii="宋体" w:hAnsi="宋体"/>
        </w:rPr>
      </w:pPr>
      <w:r>
        <w:rPr>
          <w:rFonts w:ascii="宋体" w:hAnsi="宋体"/>
        </w:rPr>
        <w:t>中文全拼：</w:t>
      </w:r>
      <w:r>
        <w:rPr>
          <w:rFonts w:hint="eastAsia" w:ascii="宋体" w:hAnsi="宋体"/>
        </w:rPr>
        <w:t>shen-cha</w:t>
      </w:r>
      <w:r>
        <w:rPr>
          <w:rFonts w:ascii="宋体" w:hAnsi="宋体"/>
        </w:rPr>
        <w:t>-ri-qi</w:t>
      </w:r>
    </w:p>
    <w:p>
      <w:pPr>
        <w:ind w:left="408"/>
        <w:rPr>
          <w:rFonts w:ascii="宋体" w:hAnsi="宋体"/>
        </w:rPr>
      </w:pPr>
      <w:r>
        <w:rPr>
          <w:rFonts w:ascii="宋体" w:hAnsi="宋体"/>
        </w:rPr>
        <w:t>标识符：</w:t>
      </w:r>
      <w:r>
        <w:rPr>
          <w:rFonts w:hint="eastAsia" w:ascii="宋体" w:hAnsi="宋体"/>
        </w:rPr>
        <w:t>SC</w:t>
      </w:r>
      <w:r>
        <w:rPr>
          <w:rFonts w:ascii="宋体" w:hAnsi="宋体"/>
        </w:rPr>
        <w:t>RQ</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w:t>
      </w:r>
      <w:r>
        <w:rPr>
          <w:rFonts w:hint="eastAsia" w:ascii="宋体" w:hAnsi="宋体"/>
        </w:rPr>
        <w:t>对事情、情况等</w:t>
      </w:r>
      <w:r>
        <w:rPr>
          <w:rFonts w:ascii="宋体" w:hAnsi="宋体"/>
        </w:rPr>
        <w:t>进行</w:t>
      </w:r>
      <w:r>
        <w:rPr>
          <w:rFonts w:hint="eastAsia" w:ascii="宋体" w:hAnsi="宋体"/>
        </w:rPr>
        <w:t>审查</w:t>
      </w:r>
      <w:r>
        <w:rPr>
          <w:rFonts w:ascii="宋体" w:hAnsi="宋体"/>
        </w:rPr>
        <w:t>的日期</w:t>
      </w:r>
    </w:p>
    <w:p>
      <w:pPr>
        <w:ind w:left="204"/>
        <w:rPr>
          <w:rFonts w:hint="eastAsia" w:ascii="宋体" w:hAnsi="宋体"/>
        </w:rPr>
      </w:pPr>
      <w:r>
        <w:rPr>
          <w:rFonts w:ascii="宋体" w:hAnsi="宋体"/>
        </w:rPr>
        <w:t>对象类词：</w:t>
      </w:r>
      <w:r>
        <w:rPr>
          <w:rFonts w:hint="eastAsia" w:ascii="宋体" w:hAnsi="宋体"/>
        </w:rPr>
        <w:t>事情、情况等</w:t>
      </w:r>
    </w:p>
    <w:p>
      <w:pPr>
        <w:ind w:left="408"/>
        <w:rPr>
          <w:rFonts w:ascii="宋体" w:hAnsi="宋体"/>
        </w:rPr>
      </w:pPr>
      <w:r>
        <w:rPr>
          <w:rFonts w:ascii="宋体" w:hAnsi="宋体"/>
        </w:rPr>
        <w:t>特性词：</w:t>
      </w:r>
      <w:r>
        <w:rPr>
          <w:rFonts w:hint="eastAsia" w:ascii="宋体" w:hAnsi="宋体"/>
        </w:rPr>
        <w:t>审查</w:t>
      </w:r>
      <w:r>
        <w:rPr>
          <w:rFonts w:ascii="宋体" w:hAnsi="宋体"/>
        </w:rPr>
        <w:t>日期</w:t>
      </w:r>
    </w:p>
    <w:p>
      <w:pPr>
        <w:ind w:left="408"/>
        <w:rPr>
          <w:rFonts w:ascii="宋体" w:hAnsi="宋体"/>
        </w:rPr>
      </w:pPr>
      <w:r>
        <w:rPr>
          <w:rFonts w:ascii="宋体" w:hAnsi="宋体"/>
        </w:rPr>
        <w:t>表示词：日期</w:t>
      </w:r>
    </w:p>
    <w:p>
      <w:pPr>
        <w:ind w:left="204"/>
        <w:rPr>
          <w:rFonts w:ascii="宋体" w:hAnsi="宋体"/>
        </w:rPr>
      </w:pPr>
      <w:r>
        <w:rPr>
          <w:rFonts w:ascii="宋体" w:hAnsi="宋体"/>
        </w:rPr>
        <w:t>数据类型：日期型</w:t>
      </w:r>
    </w:p>
    <w:p>
      <w:pPr>
        <w:ind w:left="204"/>
        <w:rPr>
          <w:rFonts w:ascii="宋体" w:hAnsi="宋体"/>
        </w:rPr>
      </w:pPr>
      <w:r>
        <w:rPr>
          <w:rFonts w:ascii="宋体" w:hAnsi="宋体"/>
        </w:rPr>
        <w:t>表示格式：d8（YYYYMMDD）</w:t>
      </w:r>
    </w:p>
    <w:p>
      <w:pPr>
        <w:ind w:left="612"/>
        <w:rPr>
          <w:rFonts w:ascii="宋体" w:hAnsi="宋体"/>
        </w:rPr>
      </w:pPr>
      <w:r>
        <w:rPr>
          <w:rFonts w:ascii="宋体" w:hAnsi="宋体"/>
        </w:rPr>
        <w:t>值域：</w:t>
      </w:r>
    </w:p>
    <w:p>
      <w:pPr>
        <w:ind w:left="612"/>
        <w:rPr>
          <w:rFonts w:ascii="宋体" w:hAnsi="宋体"/>
        </w:rPr>
      </w:pPr>
      <w:r>
        <w:rPr>
          <w:rFonts w:ascii="宋体" w:hAnsi="宋体"/>
        </w:rPr>
        <w:t>关系：</w:t>
      </w:r>
      <w:r>
        <w:rPr>
          <w:rFonts w:hint="eastAsia" w:ascii="宋体" w:hAnsi="宋体"/>
        </w:rPr>
        <w:t>由</w:t>
      </w:r>
      <w:r>
        <w:rPr>
          <w:rFonts w:ascii="宋体" w:hAnsi="宋体"/>
        </w:rPr>
        <w:t>DE00101</w:t>
      </w:r>
      <w:r>
        <w:rPr>
          <w:rFonts w:hint="eastAsia" w:ascii="宋体" w:hAnsi="宋体"/>
        </w:rPr>
        <w:t xml:space="preserve"> “日期”派生（derive-from </w:t>
      </w:r>
      <w:r>
        <w:rPr>
          <w:rFonts w:ascii="宋体" w:hAnsi="宋体"/>
        </w:rPr>
        <w:t>DE00101</w:t>
      </w:r>
      <w:r>
        <w:rPr>
          <w:rFonts w:hint="eastAsia" w:ascii="宋体" w:hAnsi="宋体"/>
        </w:rPr>
        <w:t>）</w:t>
      </w:r>
    </w:p>
    <w:p>
      <w:pPr>
        <w:ind w:left="204"/>
        <w:rPr>
          <w:rFonts w:ascii="宋体" w:hAnsi="宋体"/>
        </w:rPr>
      </w:pPr>
      <w:r>
        <w:rPr>
          <w:rFonts w:ascii="宋体" w:hAnsi="宋体"/>
        </w:rPr>
        <w:t>计量单位：</w:t>
      </w:r>
    </w:p>
    <w:p>
      <w:pPr>
        <w:ind w:left="612"/>
        <w:rPr>
          <w:rFonts w:ascii="宋体" w:hAnsi="宋体"/>
        </w:rPr>
      </w:pPr>
      <w:r>
        <w:rPr>
          <w:rFonts w:ascii="宋体" w:hAnsi="宋体"/>
        </w:rPr>
        <w:t>状态：标准</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季君、是建荣、王健峰、孙晓平</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rPr>
      </w:pPr>
      <w:r>
        <w:rPr>
          <w:rFonts w:hAnsi="宋体"/>
        </w:rPr>
        <w:t>备注：</w:t>
      </w:r>
    </w:p>
    <w:p>
      <w:pPr>
        <w:pStyle w:val="39"/>
        <w:ind w:firstLine="0" w:firstLineChars="0"/>
        <w:rPr>
          <w:rFonts w:hint="eastAsia" w:hAnsi="宋体"/>
        </w:rPr>
      </w:pPr>
      <w:r>
        <w:rPr>
          <w:rFonts w:hint="eastAsia" w:hAnsi="宋体"/>
          <w:szCs w:val="21"/>
          <w:u w:val="single"/>
        </w:rPr>
        <w:t xml:space="preserve">                                                                                         </w:t>
      </w:r>
    </w:p>
    <w:p>
      <w:pPr>
        <w:rPr>
          <w:rFonts w:hint="eastAsia"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779</w:t>
      </w:r>
    </w:p>
    <w:p>
      <w:pPr>
        <w:ind w:left="204"/>
        <w:rPr>
          <w:rFonts w:ascii="宋体" w:hAnsi="宋体"/>
        </w:rPr>
      </w:pPr>
      <w:r>
        <w:rPr>
          <w:rFonts w:ascii="宋体" w:hAnsi="宋体"/>
        </w:rPr>
        <w:t>中文名称：审查内容</w:t>
      </w:r>
    </w:p>
    <w:p>
      <w:pPr>
        <w:ind w:left="204"/>
        <w:rPr>
          <w:rFonts w:ascii="宋体" w:hAnsi="宋体"/>
        </w:rPr>
      </w:pPr>
      <w:r>
        <w:rPr>
          <w:rFonts w:ascii="宋体" w:hAnsi="宋体"/>
        </w:rPr>
        <w:t>中文全拼：shen-cha-nei-rong</w:t>
      </w:r>
    </w:p>
    <w:p>
      <w:pPr>
        <w:ind w:left="408"/>
        <w:rPr>
          <w:rFonts w:ascii="宋体" w:hAnsi="宋体"/>
        </w:rPr>
      </w:pPr>
      <w:r>
        <w:rPr>
          <w:rFonts w:ascii="宋体" w:hAnsi="宋体"/>
        </w:rPr>
        <w:t>标识符：SCNR</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w:t>
      </w:r>
      <w:r>
        <w:rPr>
          <w:rFonts w:hint="eastAsia" w:ascii="宋体" w:hAnsi="宋体"/>
        </w:rPr>
        <w:t>对事情、情况等</w:t>
      </w:r>
      <w:r>
        <w:rPr>
          <w:rFonts w:ascii="宋体" w:hAnsi="宋体"/>
        </w:rPr>
        <w:t>进行</w:t>
      </w:r>
      <w:r>
        <w:rPr>
          <w:rFonts w:hint="eastAsia" w:ascii="宋体" w:hAnsi="宋体"/>
        </w:rPr>
        <w:t>审查</w:t>
      </w:r>
      <w:r>
        <w:rPr>
          <w:rFonts w:ascii="宋体" w:hAnsi="宋体"/>
        </w:rPr>
        <w:t>的内容</w:t>
      </w:r>
    </w:p>
    <w:p>
      <w:pPr>
        <w:ind w:left="204"/>
        <w:rPr>
          <w:rFonts w:ascii="宋体" w:hAnsi="宋体"/>
        </w:rPr>
      </w:pPr>
      <w:r>
        <w:rPr>
          <w:rFonts w:ascii="宋体" w:hAnsi="宋体"/>
        </w:rPr>
        <w:t>对象类词：</w:t>
      </w:r>
      <w:r>
        <w:rPr>
          <w:rFonts w:hint="eastAsia" w:ascii="宋体" w:hAnsi="宋体"/>
        </w:rPr>
        <w:t>事情、情况等</w:t>
      </w:r>
    </w:p>
    <w:p>
      <w:pPr>
        <w:ind w:left="408"/>
        <w:rPr>
          <w:rFonts w:ascii="宋体" w:hAnsi="宋体"/>
        </w:rPr>
      </w:pPr>
      <w:r>
        <w:rPr>
          <w:rFonts w:ascii="宋体" w:hAnsi="宋体"/>
        </w:rPr>
        <w:t>特性词：审查内容</w:t>
      </w:r>
    </w:p>
    <w:p>
      <w:pPr>
        <w:ind w:left="408"/>
        <w:rPr>
          <w:rFonts w:ascii="宋体" w:hAnsi="宋体"/>
        </w:rPr>
      </w:pPr>
      <w:r>
        <w:rPr>
          <w:rFonts w:ascii="宋体" w:hAnsi="宋体"/>
        </w:rPr>
        <w:t>表示词：描述</w:t>
      </w:r>
    </w:p>
    <w:p>
      <w:pPr>
        <w:ind w:left="204"/>
        <w:rPr>
          <w:rFonts w:ascii="宋体" w:hAnsi="宋体"/>
        </w:rPr>
      </w:pPr>
      <w:r>
        <w:rPr>
          <w:rFonts w:ascii="宋体" w:hAnsi="宋体"/>
        </w:rPr>
        <w:t>数据类型：字符型</w:t>
      </w:r>
    </w:p>
    <w:p>
      <w:pPr>
        <w:ind w:left="204"/>
        <w:rPr>
          <w:rFonts w:hint="eastAsia" w:ascii="宋体" w:hAnsi="宋体"/>
        </w:rPr>
      </w:pPr>
      <w:r>
        <w:rPr>
          <w:rFonts w:ascii="宋体" w:hAnsi="宋体"/>
        </w:rPr>
        <w:t>表示格式：..</w:t>
      </w:r>
      <w:r>
        <w:rPr>
          <w:rFonts w:hint="eastAsia" w:ascii="宋体" w:hAnsi="宋体"/>
        </w:rPr>
        <w:t>ul</w:t>
      </w:r>
    </w:p>
    <w:p>
      <w:pPr>
        <w:ind w:left="612"/>
        <w:rPr>
          <w:rFonts w:ascii="宋体" w:hAnsi="宋体"/>
        </w:rPr>
      </w:pPr>
      <w:r>
        <w:rPr>
          <w:rFonts w:ascii="宋体" w:hAnsi="宋体"/>
        </w:rPr>
        <w:t>值域：</w:t>
      </w:r>
    </w:p>
    <w:p>
      <w:pPr>
        <w:ind w:left="612"/>
        <w:rPr>
          <w:rFonts w:ascii="宋体" w:hAnsi="宋体"/>
        </w:rPr>
      </w:pPr>
      <w:r>
        <w:rPr>
          <w:rFonts w:ascii="宋体" w:hAnsi="宋体"/>
        </w:rPr>
        <w:t>关系：</w:t>
      </w:r>
    </w:p>
    <w:p>
      <w:pPr>
        <w:ind w:left="204"/>
        <w:rPr>
          <w:rFonts w:ascii="宋体" w:hAnsi="宋体"/>
        </w:rPr>
      </w:pPr>
      <w:r>
        <w:rPr>
          <w:rFonts w:ascii="宋体" w:hAnsi="宋体"/>
        </w:rPr>
        <w:t>计量单位：</w:t>
      </w:r>
    </w:p>
    <w:p>
      <w:pPr>
        <w:ind w:left="612"/>
        <w:rPr>
          <w:rFonts w:ascii="宋体" w:hAnsi="宋体"/>
        </w:rPr>
      </w:pPr>
      <w:r>
        <w:rPr>
          <w:rFonts w:ascii="宋体" w:hAnsi="宋体"/>
        </w:rPr>
        <w:t>状态：标准</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季君、是建荣、王健峰、孙晓平</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rPr>
      </w:pPr>
      <w:r>
        <w:rPr>
          <w:rFonts w:hAnsi="宋体"/>
        </w:rPr>
        <w:t>备注：</w:t>
      </w:r>
    </w:p>
    <w:p>
      <w:pPr>
        <w:pStyle w:val="39"/>
        <w:ind w:firstLine="0" w:firstLineChars="0"/>
        <w:rPr>
          <w:rFonts w:hint="eastAsia" w:hAnsi="宋体"/>
        </w:rPr>
      </w:pPr>
      <w:r>
        <w:rPr>
          <w:rFonts w:hint="eastAsia" w:hAnsi="宋体"/>
          <w:szCs w:val="21"/>
          <w:u w:val="single"/>
        </w:rPr>
        <w:t xml:space="preserve">                                                                                         </w:t>
      </w:r>
    </w:p>
    <w:p>
      <w:pPr>
        <w:rPr>
          <w:rFonts w:hint="eastAsia"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780</w:t>
      </w:r>
    </w:p>
    <w:p>
      <w:pPr>
        <w:ind w:left="204"/>
        <w:rPr>
          <w:rFonts w:ascii="宋体" w:hAnsi="宋体"/>
        </w:rPr>
      </w:pPr>
      <w:r>
        <w:rPr>
          <w:rFonts w:ascii="宋体" w:hAnsi="宋体"/>
        </w:rPr>
        <w:t>中文名称：取消日期</w:t>
      </w:r>
    </w:p>
    <w:p>
      <w:pPr>
        <w:ind w:left="204"/>
        <w:rPr>
          <w:rFonts w:ascii="宋体" w:hAnsi="宋体"/>
        </w:rPr>
      </w:pPr>
      <w:r>
        <w:rPr>
          <w:rFonts w:ascii="宋体" w:hAnsi="宋体"/>
        </w:rPr>
        <w:t>中文全拼：qu-xiao-ri-qi</w:t>
      </w:r>
    </w:p>
    <w:p>
      <w:pPr>
        <w:ind w:left="408"/>
        <w:rPr>
          <w:rFonts w:ascii="宋体" w:hAnsi="宋体"/>
        </w:rPr>
      </w:pPr>
      <w:r>
        <w:rPr>
          <w:rFonts w:ascii="宋体" w:hAnsi="宋体"/>
        </w:rPr>
        <w:t>标识符：QXRQ</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w:t>
      </w:r>
      <w:r>
        <w:rPr>
          <w:rFonts w:hint="eastAsia" w:ascii="宋体" w:hAnsi="宋体"/>
        </w:rPr>
        <w:t>取消</w:t>
      </w:r>
      <w:r>
        <w:rPr>
          <w:rFonts w:ascii="宋体" w:hAnsi="宋体"/>
        </w:rPr>
        <w:t>制度、规章、资格、权利的日期</w:t>
      </w:r>
    </w:p>
    <w:p>
      <w:pPr>
        <w:ind w:left="204"/>
        <w:rPr>
          <w:rFonts w:ascii="宋体" w:hAnsi="宋体"/>
        </w:rPr>
      </w:pPr>
      <w:r>
        <w:rPr>
          <w:rFonts w:ascii="宋体" w:hAnsi="宋体"/>
        </w:rPr>
        <w:t>对象类词：制度、规章、资格、权利</w:t>
      </w:r>
    </w:p>
    <w:p>
      <w:pPr>
        <w:ind w:left="408"/>
        <w:rPr>
          <w:rFonts w:ascii="宋体" w:hAnsi="宋体"/>
        </w:rPr>
      </w:pPr>
      <w:r>
        <w:rPr>
          <w:rFonts w:ascii="宋体" w:hAnsi="宋体"/>
        </w:rPr>
        <w:t>特性词：取消日期</w:t>
      </w:r>
    </w:p>
    <w:p>
      <w:pPr>
        <w:ind w:left="408"/>
        <w:rPr>
          <w:rFonts w:ascii="宋体" w:hAnsi="宋体"/>
        </w:rPr>
      </w:pPr>
      <w:r>
        <w:rPr>
          <w:rFonts w:ascii="宋体" w:hAnsi="宋体"/>
        </w:rPr>
        <w:t>表示词：日期</w:t>
      </w:r>
    </w:p>
    <w:p>
      <w:pPr>
        <w:ind w:left="204"/>
        <w:rPr>
          <w:rFonts w:ascii="宋体" w:hAnsi="宋体"/>
        </w:rPr>
      </w:pPr>
      <w:r>
        <w:rPr>
          <w:rFonts w:ascii="宋体" w:hAnsi="宋体"/>
        </w:rPr>
        <w:t>数据类型：日期型</w:t>
      </w:r>
    </w:p>
    <w:p>
      <w:pPr>
        <w:ind w:left="204"/>
        <w:rPr>
          <w:rFonts w:ascii="宋体" w:hAnsi="宋体"/>
        </w:rPr>
      </w:pPr>
      <w:r>
        <w:rPr>
          <w:rFonts w:ascii="宋体" w:hAnsi="宋体"/>
        </w:rPr>
        <w:t>表示格式：d8（YYYYMMDD）</w:t>
      </w:r>
    </w:p>
    <w:p>
      <w:pPr>
        <w:ind w:left="612"/>
        <w:rPr>
          <w:rFonts w:ascii="宋体" w:hAnsi="宋体"/>
        </w:rPr>
      </w:pPr>
      <w:r>
        <w:rPr>
          <w:rFonts w:ascii="宋体" w:hAnsi="宋体"/>
        </w:rPr>
        <w:t>值域：</w:t>
      </w:r>
    </w:p>
    <w:p>
      <w:pPr>
        <w:ind w:left="612"/>
        <w:rPr>
          <w:rFonts w:ascii="宋体" w:hAnsi="宋体"/>
        </w:rPr>
      </w:pPr>
      <w:r>
        <w:rPr>
          <w:rFonts w:ascii="宋体" w:hAnsi="宋体"/>
        </w:rPr>
        <w:t>关系：</w:t>
      </w:r>
      <w:r>
        <w:rPr>
          <w:rFonts w:hint="eastAsia" w:ascii="宋体" w:hAnsi="宋体"/>
        </w:rPr>
        <w:t>由</w:t>
      </w:r>
      <w:r>
        <w:rPr>
          <w:rFonts w:ascii="宋体" w:hAnsi="宋体"/>
        </w:rPr>
        <w:t>DE00101</w:t>
      </w:r>
      <w:r>
        <w:rPr>
          <w:rFonts w:hint="eastAsia" w:ascii="宋体" w:hAnsi="宋体"/>
        </w:rPr>
        <w:t xml:space="preserve"> “日期”派生（derive-from </w:t>
      </w:r>
      <w:r>
        <w:rPr>
          <w:rFonts w:ascii="宋体" w:hAnsi="宋体"/>
        </w:rPr>
        <w:t>DE00101</w:t>
      </w:r>
      <w:r>
        <w:rPr>
          <w:rFonts w:hint="eastAsia" w:ascii="宋体" w:hAnsi="宋体"/>
        </w:rPr>
        <w:t>）</w:t>
      </w:r>
    </w:p>
    <w:p>
      <w:pPr>
        <w:ind w:left="204"/>
        <w:rPr>
          <w:rFonts w:ascii="宋体" w:hAnsi="宋体"/>
        </w:rPr>
      </w:pPr>
      <w:r>
        <w:rPr>
          <w:rFonts w:ascii="宋体" w:hAnsi="宋体"/>
        </w:rPr>
        <w:t>计量单位：</w:t>
      </w:r>
    </w:p>
    <w:p>
      <w:pPr>
        <w:ind w:left="612"/>
        <w:rPr>
          <w:rFonts w:ascii="宋体" w:hAnsi="宋体"/>
        </w:rPr>
      </w:pPr>
      <w:r>
        <w:rPr>
          <w:rFonts w:ascii="宋体" w:hAnsi="宋体"/>
        </w:rPr>
        <w:t>状态：标准</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季君、是建荣、王健峰、孙晓平</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rPr>
      </w:pPr>
      <w:r>
        <w:rPr>
          <w:rFonts w:hAnsi="宋体"/>
        </w:rPr>
        <w:t>备注：</w:t>
      </w:r>
    </w:p>
    <w:p>
      <w:pPr>
        <w:pStyle w:val="39"/>
        <w:ind w:firstLine="0" w:firstLineChars="0"/>
        <w:rPr>
          <w:rFonts w:hint="eastAsia" w:hAnsi="宋体"/>
        </w:rPr>
      </w:pPr>
      <w:r>
        <w:rPr>
          <w:rFonts w:hint="eastAsia" w:hAnsi="宋体"/>
          <w:szCs w:val="21"/>
          <w:u w:val="single"/>
        </w:rPr>
        <w:t xml:space="preserve">                                                                                         </w:t>
      </w:r>
    </w:p>
    <w:p>
      <w:pPr>
        <w:rPr>
          <w:rFonts w:hint="eastAsia"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781</w:t>
      </w:r>
    </w:p>
    <w:p>
      <w:pPr>
        <w:ind w:left="204"/>
        <w:rPr>
          <w:rFonts w:ascii="宋体" w:hAnsi="宋体"/>
        </w:rPr>
      </w:pPr>
      <w:r>
        <w:rPr>
          <w:rFonts w:ascii="宋体" w:hAnsi="宋体"/>
        </w:rPr>
        <w:t>中文名称：校车</w:t>
      </w:r>
      <w:r>
        <w:rPr>
          <w:rFonts w:hint="eastAsia" w:ascii="宋体" w:hAnsi="宋体"/>
        </w:rPr>
        <w:t>使用</w:t>
      </w:r>
      <w:r>
        <w:rPr>
          <w:rFonts w:ascii="宋体" w:hAnsi="宋体"/>
        </w:rPr>
        <w:t>许可档案编号</w:t>
      </w:r>
    </w:p>
    <w:p>
      <w:pPr>
        <w:ind w:left="204"/>
        <w:rPr>
          <w:rFonts w:ascii="宋体" w:hAnsi="宋体"/>
        </w:rPr>
      </w:pPr>
      <w:r>
        <w:rPr>
          <w:rFonts w:ascii="宋体" w:hAnsi="宋体"/>
        </w:rPr>
        <w:t>中文全拼：xiao-che-</w:t>
      </w:r>
      <w:r>
        <w:rPr>
          <w:rFonts w:hint="eastAsia" w:ascii="宋体" w:hAnsi="宋体"/>
        </w:rPr>
        <w:t>shi-yong-</w:t>
      </w:r>
      <w:r>
        <w:rPr>
          <w:rFonts w:ascii="宋体" w:hAnsi="宋体"/>
        </w:rPr>
        <w:t>xu-ke-dang-an-bian-hao</w:t>
      </w:r>
    </w:p>
    <w:p>
      <w:pPr>
        <w:ind w:left="408"/>
        <w:rPr>
          <w:rFonts w:ascii="宋体" w:hAnsi="宋体"/>
        </w:rPr>
      </w:pPr>
      <w:r>
        <w:rPr>
          <w:rFonts w:ascii="宋体" w:hAnsi="宋体"/>
        </w:rPr>
        <w:t>标识符：XC</w:t>
      </w:r>
      <w:r>
        <w:rPr>
          <w:rFonts w:hint="eastAsia" w:ascii="宋体" w:hAnsi="宋体"/>
        </w:rPr>
        <w:t>SY</w:t>
      </w:r>
      <w:r>
        <w:rPr>
          <w:rFonts w:ascii="宋体" w:hAnsi="宋体"/>
        </w:rPr>
        <w:t>XKDABH</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说明：校车使用许可</w:t>
      </w:r>
      <w:r>
        <w:rPr>
          <w:rFonts w:hint="eastAsia" w:ascii="宋体" w:hAnsi="宋体"/>
        </w:rPr>
        <w:t>材料的</w:t>
      </w:r>
      <w:r>
        <w:rPr>
          <w:rFonts w:ascii="宋体" w:hAnsi="宋体"/>
        </w:rPr>
        <w:t>档案编号</w:t>
      </w:r>
    </w:p>
    <w:p>
      <w:pPr>
        <w:ind w:left="204"/>
        <w:rPr>
          <w:rFonts w:ascii="宋体" w:hAnsi="宋体"/>
        </w:rPr>
      </w:pPr>
      <w:r>
        <w:rPr>
          <w:rFonts w:ascii="宋体" w:hAnsi="宋体"/>
        </w:rPr>
        <w:t>对象类词：校车</w:t>
      </w:r>
      <w:r>
        <w:rPr>
          <w:rFonts w:hint="eastAsia" w:ascii="宋体" w:hAnsi="宋体"/>
        </w:rPr>
        <w:t>使用</w:t>
      </w:r>
      <w:r>
        <w:rPr>
          <w:rFonts w:ascii="宋体" w:hAnsi="宋体"/>
        </w:rPr>
        <w:t>许可</w:t>
      </w:r>
    </w:p>
    <w:p>
      <w:pPr>
        <w:ind w:left="408"/>
        <w:rPr>
          <w:rFonts w:ascii="宋体" w:hAnsi="宋体"/>
        </w:rPr>
      </w:pPr>
      <w:r>
        <w:rPr>
          <w:rFonts w:ascii="宋体" w:hAnsi="宋体"/>
        </w:rPr>
        <w:t>特性词：档案编号</w:t>
      </w:r>
    </w:p>
    <w:p>
      <w:pPr>
        <w:ind w:left="408"/>
        <w:rPr>
          <w:rFonts w:ascii="宋体" w:hAnsi="宋体"/>
        </w:rPr>
      </w:pPr>
      <w:r>
        <w:rPr>
          <w:rFonts w:ascii="宋体" w:hAnsi="宋体"/>
        </w:rPr>
        <w:t>表示词：号码</w:t>
      </w:r>
    </w:p>
    <w:p>
      <w:pPr>
        <w:ind w:left="204"/>
        <w:rPr>
          <w:rFonts w:ascii="宋体" w:hAnsi="宋体"/>
        </w:rPr>
      </w:pPr>
      <w:r>
        <w:rPr>
          <w:rFonts w:ascii="宋体" w:hAnsi="宋体"/>
        </w:rPr>
        <w:t>数据类型：字符型</w:t>
      </w:r>
    </w:p>
    <w:p>
      <w:pPr>
        <w:ind w:left="204"/>
        <w:rPr>
          <w:rFonts w:ascii="宋体" w:hAnsi="宋体"/>
        </w:rPr>
      </w:pPr>
      <w:r>
        <w:rPr>
          <w:rFonts w:ascii="宋体" w:hAnsi="宋体"/>
        </w:rPr>
        <w:t>表示格式：c..20</w:t>
      </w:r>
    </w:p>
    <w:p>
      <w:pPr>
        <w:ind w:left="612"/>
        <w:rPr>
          <w:rFonts w:ascii="宋体" w:hAnsi="宋体"/>
        </w:rPr>
      </w:pPr>
      <w:r>
        <w:rPr>
          <w:rFonts w:ascii="宋体" w:hAnsi="宋体"/>
        </w:rPr>
        <w:t>值域：</w:t>
      </w:r>
    </w:p>
    <w:p>
      <w:pPr>
        <w:ind w:left="612"/>
        <w:rPr>
          <w:rFonts w:ascii="宋体" w:hAnsi="宋体"/>
        </w:rPr>
      </w:pPr>
      <w:r>
        <w:rPr>
          <w:rFonts w:ascii="宋体" w:hAnsi="宋体"/>
        </w:rPr>
        <w:t>关系：</w:t>
      </w:r>
    </w:p>
    <w:p>
      <w:pPr>
        <w:ind w:left="204"/>
        <w:rPr>
          <w:rFonts w:ascii="宋体" w:hAnsi="宋体"/>
        </w:rPr>
      </w:pPr>
      <w:r>
        <w:rPr>
          <w:rFonts w:ascii="宋体" w:hAnsi="宋体"/>
        </w:rPr>
        <w:t>计量单位：</w:t>
      </w:r>
    </w:p>
    <w:p>
      <w:pPr>
        <w:ind w:left="612"/>
        <w:rPr>
          <w:rFonts w:ascii="宋体" w:hAnsi="宋体"/>
        </w:rPr>
      </w:pPr>
      <w:r>
        <w:rPr>
          <w:rFonts w:ascii="宋体" w:hAnsi="宋体"/>
        </w:rPr>
        <w:t>状态：标准</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季君、是建荣、王健峰、孙晓平</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rPr>
      </w:pPr>
      <w:r>
        <w:rPr>
          <w:rFonts w:hAnsi="宋体"/>
        </w:rPr>
        <w:t>备注：</w:t>
      </w:r>
    </w:p>
    <w:p>
      <w:pPr>
        <w:pStyle w:val="39"/>
        <w:ind w:firstLine="0" w:firstLineChars="0"/>
        <w:rPr>
          <w:rFonts w:hint="eastAsia" w:hAnsi="宋体"/>
        </w:rPr>
      </w:pPr>
      <w:r>
        <w:rPr>
          <w:rFonts w:hint="eastAsia" w:hAnsi="宋体"/>
          <w:szCs w:val="21"/>
          <w:u w:val="single"/>
        </w:rPr>
        <w:t xml:space="preserve">                                                                                         </w:t>
      </w:r>
    </w:p>
    <w:p>
      <w:pPr>
        <w:rPr>
          <w:rFonts w:hint="eastAsia"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782</w:t>
      </w:r>
    </w:p>
    <w:p>
      <w:pPr>
        <w:ind w:left="204"/>
        <w:rPr>
          <w:rFonts w:ascii="宋体" w:hAnsi="宋体"/>
        </w:rPr>
      </w:pPr>
      <w:r>
        <w:rPr>
          <w:rFonts w:ascii="宋体" w:hAnsi="宋体"/>
        </w:rPr>
        <w:t>中文名称：机动车驾驶人下</w:t>
      </w:r>
      <w:r>
        <w:rPr>
          <w:rFonts w:hint="eastAsia" w:ascii="宋体" w:hAnsi="宋体"/>
        </w:rPr>
        <w:t>次</w:t>
      </w:r>
      <w:r>
        <w:rPr>
          <w:rFonts w:ascii="宋体" w:hAnsi="宋体"/>
        </w:rPr>
        <w:t>提交体检证明日期</w:t>
      </w:r>
    </w:p>
    <w:p>
      <w:pPr>
        <w:ind w:left="204"/>
        <w:rPr>
          <w:rFonts w:ascii="宋体" w:hAnsi="宋体"/>
        </w:rPr>
      </w:pPr>
      <w:r>
        <w:rPr>
          <w:rFonts w:ascii="宋体" w:hAnsi="宋体"/>
        </w:rPr>
        <w:t>中文全拼：ji-dong-che-jia-shi-ren-xia-</w:t>
      </w:r>
      <w:r>
        <w:rPr>
          <w:rFonts w:hint="eastAsia" w:ascii="宋体" w:hAnsi="宋体"/>
        </w:rPr>
        <w:t>c</w:t>
      </w:r>
      <w:r>
        <w:rPr>
          <w:rFonts w:ascii="宋体" w:hAnsi="宋体"/>
        </w:rPr>
        <w:t>i-ti-jiao-ti-jian-zheng-ming-ri-qi</w:t>
      </w:r>
    </w:p>
    <w:p>
      <w:pPr>
        <w:ind w:left="408"/>
        <w:rPr>
          <w:rFonts w:ascii="宋体" w:hAnsi="宋体"/>
        </w:rPr>
      </w:pPr>
      <w:r>
        <w:rPr>
          <w:rFonts w:ascii="宋体" w:hAnsi="宋体"/>
        </w:rPr>
        <w:t>标识符：JDCJSRX</w:t>
      </w:r>
      <w:r>
        <w:rPr>
          <w:rFonts w:hint="eastAsia" w:ascii="宋体" w:hAnsi="宋体"/>
        </w:rPr>
        <w:t>C</w:t>
      </w:r>
      <w:r>
        <w:rPr>
          <w:rFonts w:ascii="宋体" w:hAnsi="宋体"/>
        </w:rPr>
        <w:t>TJTJZMRQ</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说明：机动车驾驶人下次应当提交体检证明的日期</w:t>
      </w:r>
    </w:p>
    <w:p>
      <w:pPr>
        <w:ind w:left="204"/>
        <w:rPr>
          <w:rFonts w:ascii="宋体" w:hAnsi="宋体"/>
        </w:rPr>
      </w:pPr>
      <w:r>
        <w:rPr>
          <w:rFonts w:ascii="宋体" w:hAnsi="宋体"/>
        </w:rPr>
        <w:t>对象类词：机动车驾驶人</w:t>
      </w:r>
    </w:p>
    <w:p>
      <w:pPr>
        <w:ind w:left="408"/>
        <w:rPr>
          <w:rFonts w:ascii="宋体" w:hAnsi="宋体"/>
        </w:rPr>
      </w:pPr>
      <w:r>
        <w:rPr>
          <w:rFonts w:ascii="宋体" w:hAnsi="宋体"/>
        </w:rPr>
        <w:t>特性词：下</w:t>
      </w:r>
      <w:r>
        <w:rPr>
          <w:rFonts w:hint="eastAsia" w:ascii="宋体" w:hAnsi="宋体"/>
        </w:rPr>
        <w:t>次</w:t>
      </w:r>
      <w:r>
        <w:rPr>
          <w:rFonts w:ascii="宋体" w:hAnsi="宋体"/>
        </w:rPr>
        <w:t>提交体检证明日期</w:t>
      </w:r>
    </w:p>
    <w:p>
      <w:pPr>
        <w:ind w:left="408"/>
        <w:rPr>
          <w:rFonts w:ascii="宋体" w:hAnsi="宋体"/>
        </w:rPr>
      </w:pPr>
      <w:r>
        <w:rPr>
          <w:rFonts w:ascii="宋体" w:hAnsi="宋体"/>
        </w:rPr>
        <w:t>表示词：日期</w:t>
      </w:r>
    </w:p>
    <w:p>
      <w:pPr>
        <w:ind w:left="204"/>
        <w:rPr>
          <w:rFonts w:ascii="宋体" w:hAnsi="宋体"/>
        </w:rPr>
      </w:pPr>
      <w:r>
        <w:rPr>
          <w:rFonts w:ascii="宋体" w:hAnsi="宋体"/>
        </w:rPr>
        <w:t>数据类型：日期型</w:t>
      </w:r>
    </w:p>
    <w:p>
      <w:pPr>
        <w:ind w:left="204"/>
        <w:rPr>
          <w:rFonts w:ascii="宋体" w:hAnsi="宋体"/>
        </w:rPr>
      </w:pPr>
      <w:r>
        <w:rPr>
          <w:rFonts w:ascii="宋体" w:hAnsi="宋体"/>
        </w:rPr>
        <w:t>表示格式：d8（YYYYMMDD）</w:t>
      </w:r>
    </w:p>
    <w:p>
      <w:pPr>
        <w:ind w:left="612"/>
        <w:rPr>
          <w:rFonts w:ascii="宋体" w:hAnsi="宋体"/>
        </w:rPr>
      </w:pPr>
      <w:r>
        <w:rPr>
          <w:rFonts w:ascii="宋体" w:hAnsi="宋体"/>
        </w:rPr>
        <w:t>值域：</w:t>
      </w:r>
    </w:p>
    <w:p>
      <w:pPr>
        <w:ind w:left="612"/>
        <w:rPr>
          <w:rFonts w:ascii="宋体" w:hAnsi="宋体"/>
        </w:rPr>
      </w:pPr>
      <w:r>
        <w:rPr>
          <w:rFonts w:ascii="宋体" w:hAnsi="宋体"/>
        </w:rPr>
        <w:t>关系：</w:t>
      </w:r>
      <w:r>
        <w:rPr>
          <w:rFonts w:hint="eastAsia" w:ascii="宋体" w:hAnsi="宋体"/>
        </w:rPr>
        <w:t>由</w:t>
      </w:r>
      <w:r>
        <w:rPr>
          <w:rFonts w:ascii="宋体" w:hAnsi="宋体"/>
        </w:rPr>
        <w:t>DE00101</w:t>
      </w:r>
      <w:r>
        <w:rPr>
          <w:rFonts w:hint="eastAsia" w:ascii="宋体" w:hAnsi="宋体"/>
        </w:rPr>
        <w:t xml:space="preserve"> “日期”派生（derive-from </w:t>
      </w:r>
      <w:r>
        <w:rPr>
          <w:rFonts w:ascii="宋体" w:hAnsi="宋体"/>
        </w:rPr>
        <w:t>DE00101</w:t>
      </w:r>
      <w:r>
        <w:rPr>
          <w:rFonts w:hint="eastAsia" w:ascii="宋体" w:hAnsi="宋体"/>
        </w:rPr>
        <w:t>）</w:t>
      </w:r>
    </w:p>
    <w:p>
      <w:pPr>
        <w:ind w:left="204"/>
        <w:rPr>
          <w:rFonts w:ascii="宋体" w:hAnsi="宋体"/>
        </w:rPr>
      </w:pPr>
      <w:r>
        <w:rPr>
          <w:rFonts w:ascii="宋体" w:hAnsi="宋体"/>
        </w:rPr>
        <w:t>计量单位：</w:t>
      </w:r>
    </w:p>
    <w:p>
      <w:pPr>
        <w:ind w:left="612"/>
        <w:rPr>
          <w:rFonts w:ascii="宋体" w:hAnsi="宋体"/>
        </w:rPr>
      </w:pPr>
      <w:r>
        <w:rPr>
          <w:rFonts w:ascii="宋体" w:hAnsi="宋体"/>
        </w:rPr>
        <w:t>状态：标准</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季君、邹坚敏、王健峰</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rPr>
      </w:pPr>
      <w:r>
        <w:rPr>
          <w:rFonts w:hAnsi="宋体"/>
        </w:rPr>
        <w:t>备注：</w:t>
      </w:r>
    </w:p>
    <w:p>
      <w:pPr>
        <w:pStyle w:val="39"/>
        <w:ind w:firstLine="0" w:firstLineChars="0"/>
        <w:rPr>
          <w:rFonts w:hint="eastAsia" w:hAnsi="宋体"/>
        </w:rPr>
      </w:pPr>
      <w:r>
        <w:rPr>
          <w:rFonts w:hint="eastAsia" w:hAnsi="宋体"/>
          <w:szCs w:val="21"/>
          <w:u w:val="single"/>
        </w:rPr>
        <w:t xml:space="preserve">                                                                                         </w:t>
      </w:r>
    </w:p>
    <w:p>
      <w:pPr>
        <w:rPr>
          <w:rFonts w:hint="eastAsia"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783</w:t>
      </w:r>
    </w:p>
    <w:p>
      <w:pPr>
        <w:ind w:left="204"/>
        <w:rPr>
          <w:rFonts w:ascii="宋体" w:hAnsi="宋体"/>
        </w:rPr>
      </w:pPr>
      <w:r>
        <w:rPr>
          <w:rFonts w:ascii="宋体" w:hAnsi="宋体"/>
        </w:rPr>
        <w:t>中文名称：机动车驾驶证下</w:t>
      </w:r>
      <w:r>
        <w:rPr>
          <w:rFonts w:hint="eastAsia" w:ascii="宋体" w:hAnsi="宋体"/>
        </w:rPr>
        <w:t>次</w:t>
      </w:r>
      <w:r>
        <w:rPr>
          <w:rFonts w:ascii="宋体" w:hAnsi="宋体"/>
        </w:rPr>
        <w:t>清分日期</w:t>
      </w:r>
    </w:p>
    <w:p>
      <w:pPr>
        <w:ind w:left="204"/>
        <w:rPr>
          <w:rFonts w:ascii="宋体" w:hAnsi="宋体"/>
        </w:rPr>
      </w:pPr>
      <w:r>
        <w:rPr>
          <w:rFonts w:ascii="宋体" w:hAnsi="宋体"/>
        </w:rPr>
        <w:t>中文全拼：ji-dong-che-jia-shi-zheng-xia-</w:t>
      </w:r>
      <w:r>
        <w:rPr>
          <w:rFonts w:hint="eastAsia" w:ascii="宋体" w:hAnsi="宋体"/>
        </w:rPr>
        <w:t>ci</w:t>
      </w:r>
      <w:r>
        <w:rPr>
          <w:rFonts w:ascii="宋体" w:hAnsi="宋体"/>
        </w:rPr>
        <w:t>-qing-fen-ri-qi</w:t>
      </w:r>
    </w:p>
    <w:p>
      <w:pPr>
        <w:ind w:left="408"/>
        <w:rPr>
          <w:rFonts w:ascii="宋体" w:hAnsi="宋体"/>
        </w:rPr>
      </w:pPr>
      <w:r>
        <w:rPr>
          <w:rFonts w:ascii="宋体" w:hAnsi="宋体"/>
        </w:rPr>
        <w:t>标识符：JDCJSZX</w:t>
      </w:r>
      <w:r>
        <w:rPr>
          <w:rFonts w:hint="eastAsia" w:ascii="宋体" w:hAnsi="宋体"/>
        </w:rPr>
        <w:t>C</w:t>
      </w:r>
      <w:r>
        <w:rPr>
          <w:rFonts w:ascii="宋体" w:hAnsi="宋体"/>
        </w:rPr>
        <w:t>QFRQ</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说明：机动车驾驶证下次执行定期清分的日期</w:t>
      </w:r>
    </w:p>
    <w:p>
      <w:pPr>
        <w:ind w:left="204"/>
        <w:rPr>
          <w:rFonts w:ascii="宋体" w:hAnsi="宋体"/>
        </w:rPr>
      </w:pPr>
      <w:r>
        <w:rPr>
          <w:rFonts w:ascii="宋体" w:hAnsi="宋体"/>
        </w:rPr>
        <w:t>对象类词：机动车驾驶证</w:t>
      </w:r>
    </w:p>
    <w:p>
      <w:pPr>
        <w:ind w:left="408"/>
        <w:rPr>
          <w:rFonts w:ascii="宋体" w:hAnsi="宋体"/>
        </w:rPr>
      </w:pPr>
      <w:r>
        <w:rPr>
          <w:rFonts w:ascii="宋体" w:hAnsi="宋体"/>
        </w:rPr>
        <w:t>特性词：下</w:t>
      </w:r>
      <w:r>
        <w:rPr>
          <w:rFonts w:hint="eastAsia" w:ascii="宋体" w:hAnsi="宋体"/>
        </w:rPr>
        <w:t>次</w:t>
      </w:r>
      <w:r>
        <w:rPr>
          <w:rFonts w:ascii="宋体" w:hAnsi="宋体"/>
        </w:rPr>
        <w:t>清分日期</w:t>
      </w:r>
    </w:p>
    <w:p>
      <w:pPr>
        <w:ind w:left="408"/>
        <w:rPr>
          <w:rFonts w:ascii="宋体" w:hAnsi="宋体"/>
        </w:rPr>
      </w:pPr>
      <w:r>
        <w:rPr>
          <w:rFonts w:ascii="宋体" w:hAnsi="宋体"/>
        </w:rPr>
        <w:t>表示词：日期</w:t>
      </w:r>
    </w:p>
    <w:p>
      <w:pPr>
        <w:ind w:left="204"/>
        <w:rPr>
          <w:rFonts w:ascii="宋体" w:hAnsi="宋体"/>
        </w:rPr>
      </w:pPr>
      <w:r>
        <w:rPr>
          <w:rFonts w:ascii="宋体" w:hAnsi="宋体"/>
        </w:rPr>
        <w:t>数据类型：日期型</w:t>
      </w:r>
    </w:p>
    <w:p>
      <w:pPr>
        <w:ind w:left="204"/>
        <w:rPr>
          <w:rFonts w:ascii="宋体" w:hAnsi="宋体"/>
        </w:rPr>
      </w:pPr>
      <w:r>
        <w:rPr>
          <w:rFonts w:ascii="宋体" w:hAnsi="宋体"/>
        </w:rPr>
        <w:t>表示格式：d8（YYYYMMDD）</w:t>
      </w:r>
    </w:p>
    <w:p>
      <w:pPr>
        <w:ind w:left="612"/>
        <w:rPr>
          <w:rFonts w:ascii="宋体" w:hAnsi="宋体"/>
        </w:rPr>
      </w:pPr>
      <w:r>
        <w:rPr>
          <w:rFonts w:ascii="宋体" w:hAnsi="宋体"/>
        </w:rPr>
        <w:t>值域：</w:t>
      </w:r>
    </w:p>
    <w:p>
      <w:pPr>
        <w:ind w:left="612"/>
        <w:rPr>
          <w:rFonts w:ascii="宋体" w:hAnsi="宋体"/>
        </w:rPr>
      </w:pPr>
      <w:r>
        <w:rPr>
          <w:rFonts w:ascii="宋体" w:hAnsi="宋体"/>
        </w:rPr>
        <w:t>关系：</w:t>
      </w:r>
      <w:r>
        <w:rPr>
          <w:rFonts w:hint="eastAsia" w:ascii="宋体" w:hAnsi="宋体"/>
        </w:rPr>
        <w:t>由</w:t>
      </w:r>
      <w:r>
        <w:rPr>
          <w:rFonts w:ascii="宋体" w:hAnsi="宋体"/>
        </w:rPr>
        <w:t>DE00101</w:t>
      </w:r>
      <w:r>
        <w:rPr>
          <w:rFonts w:hint="eastAsia" w:ascii="宋体" w:hAnsi="宋体"/>
        </w:rPr>
        <w:t xml:space="preserve"> “日期”派生（derive-from </w:t>
      </w:r>
      <w:r>
        <w:rPr>
          <w:rFonts w:ascii="宋体" w:hAnsi="宋体"/>
        </w:rPr>
        <w:t>DE00101</w:t>
      </w:r>
      <w:r>
        <w:rPr>
          <w:rFonts w:hint="eastAsia" w:ascii="宋体" w:hAnsi="宋体"/>
        </w:rPr>
        <w:t>）</w:t>
      </w:r>
    </w:p>
    <w:p>
      <w:pPr>
        <w:ind w:left="204"/>
        <w:rPr>
          <w:rFonts w:ascii="宋体" w:hAnsi="宋体"/>
        </w:rPr>
      </w:pPr>
      <w:r>
        <w:rPr>
          <w:rFonts w:ascii="宋体" w:hAnsi="宋体"/>
        </w:rPr>
        <w:t>计量单位：</w:t>
      </w:r>
    </w:p>
    <w:p>
      <w:pPr>
        <w:ind w:left="612"/>
        <w:rPr>
          <w:rFonts w:ascii="宋体" w:hAnsi="宋体"/>
        </w:rPr>
      </w:pPr>
      <w:r>
        <w:rPr>
          <w:rFonts w:ascii="宋体" w:hAnsi="宋体"/>
        </w:rPr>
        <w:t>状态：标准</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季君、邹坚敏、王健峰</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rPr>
      </w:pPr>
      <w:r>
        <w:rPr>
          <w:rFonts w:hAnsi="宋体"/>
        </w:rPr>
        <w:t>备注：</w:t>
      </w:r>
    </w:p>
    <w:p>
      <w:pPr>
        <w:pStyle w:val="39"/>
        <w:ind w:firstLine="0" w:firstLineChars="0"/>
        <w:rPr>
          <w:rFonts w:hint="eastAsia" w:hAnsi="宋体"/>
        </w:rPr>
      </w:pPr>
      <w:r>
        <w:rPr>
          <w:rFonts w:hint="eastAsia" w:hAnsi="宋体"/>
          <w:szCs w:val="21"/>
          <w:u w:val="single"/>
        </w:rPr>
        <w:t xml:space="preserve">                                                                                         </w:t>
      </w:r>
    </w:p>
    <w:p>
      <w:pPr>
        <w:rPr>
          <w:rFonts w:hint="eastAsia"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784</w:t>
      </w:r>
    </w:p>
    <w:p>
      <w:pPr>
        <w:ind w:left="204"/>
        <w:rPr>
          <w:rFonts w:ascii="宋体" w:hAnsi="宋体"/>
        </w:rPr>
      </w:pPr>
      <w:r>
        <w:rPr>
          <w:rFonts w:ascii="宋体" w:hAnsi="宋体"/>
        </w:rPr>
        <w:t>中文名称：初次领证日期</w:t>
      </w:r>
    </w:p>
    <w:p>
      <w:pPr>
        <w:ind w:left="204"/>
        <w:rPr>
          <w:rFonts w:ascii="宋体" w:hAnsi="宋体"/>
        </w:rPr>
      </w:pPr>
      <w:r>
        <w:rPr>
          <w:rFonts w:ascii="宋体" w:hAnsi="宋体"/>
        </w:rPr>
        <w:t>中文全拼：chu-ci-ling-zheng-ri-qi</w:t>
      </w:r>
    </w:p>
    <w:p>
      <w:pPr>
        <w:ind w:left="408"/>
        <w:rPr>
          <w:rFonts w:ascii="宋体" w:hAnsi="宋体"/>
        </w:rPr>
      </w:pPr>
      <w:r>
        <w:rPr>
          <w:rFonts w:ascii="宋体" w:hAnsi="宋体"/>
        </w:rPr>
        <w:t>标识符：CCLZRQ</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w:t>
      </w:r>
      <w:r>
        <w:rPr>
          <w:rFonts w:hint="eastAsia" w:ascii="宋体" w:hAnsi="宋体"/>
        </w:rPr>
        <w:t>证件</w:t>
      </w:r>
      <w:r>
        <w:rPr>
          <w:rFonts w:ascii="宋体" w:hAnsi="宋体"/>
        </w:rPr>
        <w:t>的</w:t>
      </w:r>
      <w:r>
        <w:rPr>
          <w:rFonts w:hint="eastAsia" w:ascii="宋体" w:hAnsi="宋体"/>
        </w:rPr>
        <w:t>初次领证</w:t>
      </w:r>
      <w:r>
        <w:rPr>
          <w:rFonts w:ascii="宋体" w:hAnsi="宋体"/>
        </w:rPr>
        <w:t>日期</w:t>
      </w:r>
    </w:p>
    <w:p>
      <w:pPr>
        <w:ind w:left="204"/>
        <w:rPr>
          <w:rFonts w:hint="eastAsia" w:ascii="宋体" w:hAnsi="宋体"/>
        </w:rPr>
      </w:pPr>
      <w:r>
        <w:rPr>
          <w:rFonts w:ascii="宋体" w:hAnsi="宋体"/>
        </w:rPr>
        <w:t>对象类词：</w:t>
      </w:r>
      <w:r>
        <w:rPr>
          <w:rFonts w:hint="eastAsia" w:ascii="宋体" w:hAnsi="宋体"/>
        </w:rPr>
        <w:t>证件</w:t>
      </w:r>
    </w:p>
    <w:p>
      <w:pPr>
        <w:ind w:left="408"/>
        <w:rPr>
          <w:rFonts w:ascii="宋体" w:hAnsi="宋体"/>
        </w:rPr>
      </w:pPr>
      <w:r>
        <w:rPr>
          <w:rFonts w:ascii="宋体" w:hAnsi="宋体"/>
        </w:rPr>
        <w:t>特性词：初次领证日期</w:t>
      </w:r>
    </w:p>
    <w:p>
      <w:pPr>
        <w:ind w:left="408"/>
        <w:rPr>
          <w:rFonts w:ascii="宋体" w:hAnsi="宋体"/>
        </w:rPr>
      </w:pPr>
      <w:r>
        <w:rPr>
          <w:rFonts w:ascii="宋体" w:hAnsi="宋体"/>
        </w:rPr>
        <w:t>表示词：日期</w:t>
      </w:r>
    </w:p>
    <w:p>
      <w:pPr>
        <w:ind w:left="204"/>
        <w:rPr>
          <w:rFonts w:ascii="宋体" w:hAnsi="宋体"/>
        </w:rPr>
      </w:pPr>
      <w:r>
        <w:rPr>
          <w:rFonts w:ascii="宋体" w:hAnsi="宋体"/>
        </w:rPr>
        <w:t>数据类型：日期型</w:t>
      </w:r>
    </w:p>
    <w:p>
      <w:pPr>
        <w:ind w:left="204"/>
        <w:rPr>
          <w:rFonts w:ascii="宋体" w:hAnsi="宋体"/>
        </w:rPr>
      </w:pPr>
      <w:r>
        <w:rPr>
          <w:rFonts w:ascii="宋体" w:hAnsi="宋体"/>
        </w:rPr>
        <w:t>表示格式：d8（YYYYMMDD）</w:t>
      </w:r>
    </w:p>
    <w:p>
      <w:pPr>
        <w:ind w:left="612"/>
        <w:rPr>
          <w:rFonts w:ascii="宋体" w:hAnsi="宋体"/>
        </w:rPr>
      </w:pPr>
      <w:r>
        <w:rPr>
          <w:rFonts w:ascii="宋体" w:hAnsi="宋体"/>
        </w:rPr>
        <w:t>值域：</w:t>
      </w:r>
    </w:p>
    <w:p>
      <w:pPr>
        <w:ind w:left="612"/>
        <w:rPr>
          <w:rFonts w:ascii="宋体" w:hAnsi="宋体"/>
        </w:rPr>
      </w:pPr>
      <w:r>
        <w:rPr>
          <w:rFonts w:ascii="宋体" w:hAnsi="宋体"/>
        </w:rPr>
        <w:t>关系：</w:t>
      </w:r>
      <w:r>
        <w:rPr>
          <w:rFonts w:hint="eastAsia" w:ascii="宋体" w:hAnsi="宋体"/>
        </w:rPr>
        <w:t>由</w:t>
      </w:r>
      <w:r>
        <w:rPr>
          <w:rFonts w:ascii="宋体" w:hAnsi="宋体"/>
        </w:rPr>
        <w:t>DE00101</w:t>
      </w:r>
      <w:r>
        <w:rPr>
          <w:rFonts w:hint="eastAsia" w:ascii="宋体" w:hAnsi="宋体"/>
        </w:rPr>
        <w:t xml:space="preserve"> “日期”派生（derive-from </w:t>
      </w:r>
      <w:r>
        <w:rPr>
          <w:rFonts w:ascii="宋体" w:hAnsi="宋体"/>
        </w:rPr>
        <w:t>DE00101</w:t>
      </w:r>
      <w:r>
        <w:rPr>
          <w:rFonts w:hint="eastAsia" w:ascii="宋体" w:hAnsi="宋体"/>
        </w:rPr>
        <w:t>）</w:t>
      </w:r>
    </w:p>
    <w:p>
      <w:pPr>
        <w:ind w:left="204"/>
        <w:rPr>
          <w:rFonts w:ascii="宋体" w:hAnsi="宋体"/>
        </w:rPr>
      </w:pPr>
      <w:r>
        <w:rPr>
          <w:rFonts w:ascii="宋体" w:hAnsi="宋体"/>
        </w:rPr>
        <w:t>计量单位：</w:t>
      </w:r>
    </w:p>
    <w:p>
      <w:pPr>
        <w:ind w:left="612"/>
        <w:rPr>
          <w:rFonts w:ascii="宋体" w:hAnsi="宋体"/>
        </w:rPr>
      </w:pPr>
      <w:r>
        <w:rPr>
          <w:rFonts w:ascii="宋体" w:hAnsi="宋体"/>
        </w:rPr>
        <w:t>状态：标准</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季君、邹坚敏、王健峰</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rPr>
      </w:pPr>
      <w:r>
        <w:rPr>
          <w:rFonts w:hAnsi="宋体"/>
        </w:rPr>
        <w:t>备注：</w:t>
      </w:r>
    </w:p>
    <w:p>
      <w:pPr>
        <w:pStyle w:val="39"/>
        <w:ind w:firstLine="0" w:firstLineChars="0"/>
        <w:rPr>
          <w:rFonts w:hint="eastAsia" w:hAnsi="宋体"/>
        </w:rPr>
      </w:pPr>
      <w:r>
        <w:rPr>
          <w:rFonts w:hint="eastAsia" w:hAnsi="宋体"/>
          <w:szCs w:val="21"/>
          <w:u w:val="single"/>
        </w:rPr>
        <w:t xml:space="preserve">                                                                                         </w:t>
      </w:r>
    </w:p>
    <w:p>
      <w:pPr>
        <w:rPr>
          <w:rFonts w:hint="eastAsia"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785</w:t>
      </w:r>
    </w:p>
    <w:p>
      <w:pPr>
        <w:ind w:left="204"/>
        <w:rPr>
          <w:rFonts w:ascii="宋体" w:hAnsi="宋体"/>
        </w:rPr>
      </w:pPr>
      <w:r>
        <w:rPr>
          <w:rFonts w:ascii="宋体" w:hAnsi="宋体"/>
        </w:rPr>
        <w:t>中文名称：机动车驾驶证期限代码</w:t>
      </w:r>
    </w:p>
    <w:p>
      <w:pPr>
        <w:ind w:left="204"/>
        <w:rPr>
          <w:rFonts w:ascii="宋体" w:hAnsi="宋体"/>
        </w:rPr>
      </w:pPr>
      <w:r>
        <w:rPr>
          <w:rFonts w:ascii="宋体" w:hAnsi="宋体"/>
        </w:rPr>
        <w:t>中文全拼：ji-dong-che-jia-shi-zheng-qi-xian-dai-ma</w:t>
      </w:r>
    </w:p>
    <w:p>
      <w:pPr>
        <w:ind w:left="408"/>
        <w:rPr>
          <w:rFonts w:ascii="宋体" w:hAnsi="宋体"/>
        </w:rPr>
      </w:pPr>
      <w:r>
        <w:rPr>
          <w:rFonts w:ascii="宋体" w:hAnsi="宋体"/>
        </w:rPr>
        <w:t>标识符：JDCJSZQXDM</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r>
        <w:rPr>
          <w:rFonts w:hint="eastAsia" w:ascii="宋体" w:hAnsi="宋体"/>
        </w:rPr>
        <w:t>驾驶证</w:t>
      </w:r>
      <w:r>
        <w:rPr>
          <w:rFonts w:ascii="宋体" w:hAnsi="宋体"/>
        </w:rPr>
        <w:t>期限代码</w:t>
      </w:r>
    </w:p>
    <w:p>
      <w:pPr>
        <w:ind w:left="612"/>
        <w:rPr>
          <w:rFonts w:ascii="宋体" w:hAnsi="宋体"/>
        </w:rPr>
      </w:pPr>
      <w:r>
        <w:rPr>
          <w:rFonts w:ascii="宋体" w:hAnsi="宋体"/>
        </w:rPr>
        <w:t>说明：机动车驾驶证有效期限的代码</w:t>
      </w:r>
    </w:p>
    <w:p>
      <w:pPr>
        <w:ind w:left="204"/>
        <w:rPr>
          <w:rFonts w:ascii="宋体" w:hAnsi="宋体"/>
        </w:rPr>
      </w:pPr>
      <w:r>
        <w:rPr>
          <w:rFonts w:ascii="宋体" w:hAnsi="宋体"/>
        </w:rPr>
        <w:t>对象类词：机动车驾驶证</w:t>
      </w:r>
    </w:p>
    <w:p>
      <w:pPr>
        <w:ind w:left="408"/>
        <w:rPr>
          <w:rFonts w:ascii="宋体" w:hAnsi="宋体"/>
        </w:rPr>
      </w:pPr>
      <w:r>
        <w:rPr>
          <w:rFonts w:ascii="宋体" w:hAnsi="宋体"/>
        </w:rPr>
        <w:t>特性词：期限</w:t>
      </w:r>
    </w:p>
    <w:p>
      <w:pPr>
        <w:ind w:left="408"/>
        <w:rPr>
          <w:rFonts w:ascii="宋体" w:hAnsi="宋体"/>
        </w:rPr>
      </w:pPr>
      <w:r>
        <w:rPr>
          <w:rFonts w:ascii="宋体" w:hAnsi="宋体"/>
        </w:rPr>
        <w:t>表示词：代码</w:t>
      </w:r>
    </w:p>
    <w:p>
      <w:pPr>
        <w:ind w:left="204"/>
        <w:rPr>
          <w:rFonts w:ascii="宋体" w:hAnsi="宋体"/>
        </w:rPr>
      </w:pPr>
      <w:r>
        <w:rPr>
          <w:rFonts w:ascii="宋体" w:hAnsi="宋体"/>
        </w:rPr>
        <w:t>数据类型：字符型</w:t>
      </w:r>
    </w:p>
    <w:p>
      <w:pPr>
        <w:ind w:left="204"/>
        <w:rPr>
          <w:rFonts w:ascii="宋体" w:hAnsi="宋体"/>
        </w:rPr>
      </w:pPr>
      <w:r>
        <w:rPr>
          <w:rFonts w:ascii="宋体" w:hAnsi="宋体"/>
        </w:rPr>
        <w:t>表示格式：c1</w:t>
      </w:r>
    </w:p>
    <w:p>
      <w:pPr>
        <w:ind w:left="612"/>
        <w:rPr>
          <w:rFonts w:ascii="宋体" w:hAnsi="宋体"/>
        </w:rPr>
      </w:pPr>
      <w:r>
        <w:rPr>
          <w:rFonts w:ascii="宋体" w:hAnsi="宋体"/>
        </w:rPr>
        <w:t>值域：1</w:t>
      </w:r>
      <w:r>
        <w:rPr>
          <w:rFonts w:hint="eastAsia" w:ascii="宋体" w:hAnsi="宋体"/>
        </w:rPr>
        <w:t>-</w:t>
      </w:r>
      <w:r>
        <w:rPr>
          <w:rFonts w:ascii="宋体" w:hAnsi="宋体"/>
        </w:rPr>
        <w:t>六年期</w:t>
      </w:r>
      <w:r>
        <w:rPr>
          <w:rFonts w:hint="eastAsia" w:ascii="宋体" w:hAnsi="宋体"/>
        </w:rPr>
        <w:t>，</w:t>
      </w:r>
      <w:r>
        <w:rPr>
          <w:rFonts w:ascii="宋体" w:hAnsi="宋体"/>
        </w:rPr>
        <w:t>2</w:t>
      </w:r>
      <w:r>
        <w:rPr>
          <w:rFonts w:hint="eastAsia" w:ascii="宋体" w:hAnsi="宋体"/>
        </w:rPr>
        <w:t>-十</w:t>
      </w:r>
      <w:r>
        <w:rPr>
          <w:rFonts w:ascii="宋体" w:hAnsi="宋体"/>
        </w:rPr>
        <w:t>年期</w:t>
      </w:r>
      <w:r>
        <w:rPr>
          <w:rFonts w:hint="eastAsia" w:ascii="宋体" w:hAnsi="宋体"/>
        </w:rPr>
        <w:t>，</w:t>
      </w:r>
      <w:r>
        <w:rPr>
          <w:rFonts w:ascii="宋体" w:hAnsi="宋体"/>
        </w:rPr>
        <w:t>3</w:t>
      </w:r>
      <w:r>
        <w:rPr>
          <w:rFonts w:hint="eastAsia" w:ascii="宋体" w:hAnsi="宋体"/>
        </w:rPr>
        <w:t>-</w:t>
      </w:r>
      <w:r>
        <w:rPr>
          <w:rFonts w:ascii="宋体" w:hAnsi="宋体"/>
        </w:rPr>
        <w:t>长期</w:t>
      </w:r>
    </w:p>
    <w:p>
      <w:pPr>
        <w:ind w:left="612"/>
        <w:rPr>
          <w:rFonts w:ascii="宋体" w:hAnsi="宋体"/>
        </w:rPr>
      </w:pPr>
      <w:r>
        <w:rPr>
          <w:rFonts w:ascii="宋体" w:hAnsi="宋体"/>
        </w:rPr>
        <w:t>关系：</w:t>
      </w:r>
    </w:p>
    <w:p>
      <w:pPr>
        <w:ind w:left="204"/>
        <w:rPr>
          <w:rFonts w:ascii="宋体" w:hAnsi="宋体"/>
        </w:rPr>
      </w:pPr>
      <w:r>
        <w:rPr>
          <w:rFonts w:ascii="宋体" w:hAnsi="宋体"/>
        </w:rPr>
        <w:t>计量单位：</w:t>
      </w:r>
    </w:p>
    <w:p>
      <w:pPr>
        <w:ind w:left="612"/>
        <w:rPr>
          <w:rFonts w:ascii="宋体" w:hAnsi="宋体"/>
        </w:rPr>
      </w:pPr>
      <w:r>
        <w:rPr>
          <w:rFonts w:ascii="宋体" w:hAnsi="宋体"/>
        </w:rPr>
        <w:t>状态：标准</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季君、邹坚敏、王健峰</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rPr>
      </w:pPr>
      <w:r>
        <w:rPr>
          <w:rFonts w:hAnsi="宋体"/>
        </w:rPr>
        <w:t>备注：</w:t>
      </w:r>
    </w:p>
    <w:p>
      <w:pPr>
        <w:pStyle w:val="39"/>
        <w:ind w:firstLine="0" w:firstLineChars="0"/>
        <w:rPr>
          <w:rFonts w:hint="eastAsia" w:hAnsi="宋体"/>
        </w:rPr>
      </w:pPr>
      <w:r>
        <w:rPr>
          <w:rFonts w:hint="eastAsia" w:hAnsi="宋体"/>
          <w:szCs w:val="21"/>
          <w:u w:val="single"/>
        </w:rPr>
        <w:t xml:space="preserve">                                                                                         </w:t>
      </w:r>
    </w:p>
    <w:p>
      <w:pPr>
        <w:rPr>
          <w:rFonts w:hint="eastAsia"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786</w:t>
      </w:r>
    </w:p>
    <w:p>
      <w:pPr>
        <w:ind w:left="204"/>
        <w:rPr>
          <w:rFonts w:ascii="宋体" w:hAnsi="宋体"/>
        </w:rPr>
      </w:pPr>
      <w:r>
        <w:rPr>
          <w:rFonts w:ascii="宋体" w:hAnsi="宋体"/>
        </w:rPr>
        <w:t>中文名称：机动车驾驶证累积记分</w:t>
      </w:r>
    </w:p>
    <w:p>
      <w:pPr>
        <w:ind w:left="204"/>
        <w:rPr>
          <w:rFonts w:ascii="宋体" w:hAnsi="宋体"/>
        </w:rPr>
      </w:pPr>
      <w:r>
        <w:rPr>
          <w:rFonts w:ascii="宋体" w:hAnsi="宋体"/>
        </w:rPr>
        <w:t>中文全拼：ji-dong-che-jia-shi-zheng-lei-ji-ji-fen</w:t>
      </w:r>
    </w:p>
    <w:p>
      <w:pPr>
        <w:ind w:left="408"/>
        <w:rPr>
          <w:rFonts w:ascii="宋体" w:hAnsi="宋体"/>
        </w:rPr>
      </w:pPr>
      <w:r>
        <w:rPr>
          <w:rFonts w:ascii="宋体" w:hAnsi="宋体"/>
        </w:rPr>
        <w:t>标识符：JDCJSZLJJF</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说明：机动车驾驶证的累积违法记分的分值</w:t>
      </w:r>
    </w:p>
    <w:p>
      <w:pPr>
        <w:ind w:left="204"/>
        <w:rPr>
          <w:rFonts w:ascii="宋体" w:hAnsi="宋体"/>
        </w:rPr>
      </w:pPr>
      <w:r>
        <w:rPr>
          <w:rFonts w:ascii="宋体" w:hAnsi="宋体"/>
        </w:rPr>
        <w:t>对象类词：机动车驾驶证</w:t>
      </w:r>
    </w:p>
    <w:p>
      <w:pPr>
        <w:ind w:left="408"/>
        <w:rPr>
          <w:rFonts w:ascii="宋体" w:hAnsi="宋体"/>
        </w:rPr>
      </w:pPr>
      <w:r>
        <w:rPr>
          <w:rFonts w:ascii="宋体" w:hAnsi="宋体"/>
        </w:rPr>
        <w:t>特性词：累积记分</w:t>
      </w:r>
    </w:p>
    <w:p>
      <w:pPr>
        <w:ind w:left="408"/>
        <w:rPr>
          <w:rFonts w:ascii="宋体" w:hAnsi="宋体"/>
        </w:rPr>
      </w:pPr>
      <w:r>
        <w:rPr>
          <w:rFonts w:ascii="宋体" w:hAnsi="宋体"/>
        </w:rPr>
        <w:t>表示词：量</w:t>
      </w:r>
    </w:p>
    <w:p>
      <w:pPr>
        <w:ind w:left="204"/>
        <w:rPr>
          <w:rFonts w:ascii="宋体" w:hAnsi="宋体"/>
        </w:rPr>
      </w:pPr>
      <w:r>
        <w:rPr>
          <w:rFonts w:ascii="宋体" w:hAnsi="宋体"/>
        </w:rPr>
        <w:t>数据类型：数值型</w:t>
      </w:r>
    </w:p>
    <w:p>
      <w:pPr>
        <w:ind w:left="204"/>
        <w:rPr>
          <w:rFonts w:ascii="宋体" w:hAnsi="宋体"/>
        </w:rPr>
      </w:pPr>
      <w:r>
        <w:rPr>
          <w:rFonts w:ascii="宋体" w:hAnsi="宋体"/>
        </w:rPr>
        <w:t>表示格式：n..3</w:t>
      </w:r>
    </w:p>
    <w:p>
      <w:pPr>
        <w:ind w:left="612"/>
        <w:rPr>
          <w:rFonts w:ascii="宋体" w:hAnsi="宋体"/>
        </w:rPr>
      </w:pPr>
      <w:r>
        <w:rPr>
          <w:rFonts w:ascii="宋体" w:hAnsi="宋体"/>
        </w:rPr>
        <w:t>值域：</w:t>
      </w:r>
    </w:p>
    <w:p>
      <w:pPr>
        <w:ind w:left="612"/>
        <w:rPr>
          <w:rFonts w:ascii="宋体" w:hAnsi="宋体"/>
        </w:rPr>
      </w:pPr>
      <w:r>
        <w:rPr>
          <w:rFonts w:ascii="宋体" w:hAnsi="宋体"/>
        </w:rPr>
        <w:t>关系：</w:t>
      </w:r>
    </w:p>
    <w:p>
      <w:pPr>
        <w:ind w:left="204"/>
        <w:rPr>
          <w:rFonts w:ascii="宋体" w:hAnsi="宋体"/>
        </w:rPr>
      </w:pPr>
      <w:r>
        <w:rPr>
          <w:rFonts w:ascii="宋体" w:hAnsi="宋体"/>
        </w:rPr>
        <w:t>计量单位：</w:t>
      </w:r>
    </w:p>
    <w:p>
      <w:pPr>
        <w:ind w:left="612"/>
        <w:rPr>
          <w:rFonts w:ascii="宋体" w:hAnsi="宋体"/>
        </w:rPr>
      </w:pPr>
      <w:r>
        <w:rPr>
          <w:rFonts w:ascii="宋体" w:hAnsi="宋体"/>
        </w:rPr>
        <w:t>状态：标准</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季君、邹坚敏、王健峰</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rPr>
      </w:pPr>
      <w:r>
        <w:rPr>
          <w:rFonts w:hAnsi="宋体"/>
        </w:rPr>
        <w:t>备注：</w:t>
      </w:r>
    </w:p>
    <w:p>
      <w:pPr>
        <w:pStyle w:val="39"/>
        <w:ind w:firstLine="0" w:firstLineChars="0"/>
        <w:rPr>
          <w:rFonts w:hint="eastAsia" w:hAnsi="宋体"/>
        </w:rPr>
      </w:pPr>
      <w:r>
        <w:rPr>
          <w:rFonts w:hint="eastAsia" w:hAnsi="宋体"/>
          <w:szCs w:val="21"/>
          <w:u w:val="single"/>
        </w:rPr>
        <w:t xml:space="preserve">                                                                                         </w:t>
      </w:r>
    </w:p>
    <w:p>
      <w:pPr>
        <w:rPr>
          <w:rFonts w:hint="eastAsia"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787</w:t>
      </w:r>
    </w:p>
    <w:p>
      <w:pPr>
        <w:ind w:left="204"/>
        <w:rPr>
          <w:rFonts w:ascii="宋体" w:hAnsi="宋体"/>
        </w:rPr>
      </w:pPr>
      <w:r>
        <w:rPr>
          <w:rFonts w:ascii="宋体" w:hAnsi="宋体"/>
        </w:rPr>
        <w:t>中文名称：机动车驾驶证超分日期</w:t>
      </w:r>
    </w:p>
    <w:p>
      <w:pPr>
        <w:ind w:left="204"/>
        <w:rPr>
          <w:rFonts w:ascii="宋体" w:hAnsi="宋体"/>
        </w:rPr>
      </w:pPr>
      <w:r>
        <w:rPr>
          <w:rFonts w:ascii="宋体" w:hAnsi="宋体"/>
        </w:rPr>
        <w:t>中文全拼：ji-dong-che-jia-shi-zheng-chao-fen-ri-qi</w:t>
      </w:r>
    </w:p>
    <w:p>
      <w:pPr>
        <w:ind w:left="408"/>
        <w:rPr>
          <w:rFonts w:ascii="宋体" w:hAnsi="宋体"/>
        </w:rPr>
      </w:pPr>
      <w:r>
        <w:rPr>
          <w:rFonts w:ascii="宋体" w:hAnsi="宋体"/>
        </w:rPr>
        <w:t>标识符：JDCJSZCFRQ</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说明：机动车驾驶证累积记分达到或超过12分的日期</w:t>
      </w:r>
    </w:p>
    <w:p>
      <w:pPr>
        <w:ind w:left="204"/>
        <w:rPr>
          <w:rFonts w:ascii="宋体" w:hAnsi="宋体"/>
        </w:rPr>
      </w:pPr>
      <w:r>
        <w:rPr>
          <w:rFonts w:ascii="宋体" w:hAnsi="宋体"/>
        </w:rPr>
        <w:t>对象类词：机动车驾驶证</w:t>
      </w:r>
    </w:p>
    <w:p>
      <w:pPr>
        <w:ind w:left="408"/>
        <w:rPr>
          <w:rFonts w:ascii="宋体" w:hAnsi="宋体"/>
        </w:rPr>
      </w:pPr>
      <w:r>
        <w:rPr>
          <w:rFonts w:ascii="宋体" w:hAnsi="宋体"/>
        </w:rPr>
        <w:t>特性词：超分日期</w:t>
      </w:r>
    </w:p>
    <w:p>
      <w:pPr>
        <w:ind w:left="408"/>
        <w:rPr>
          <w:rFonts w:ascii="宋体" w:hAnsi="宋体"/>
        </w:rPr>
      </w:pPr>
      <w:r>
        <w:rPr>
          <w:rFonts w:ascii="宋体" w:hAnsi="宋体"/>
        </w:rPr>
        <w:t>表示词：日期</w:t>
      </w:r>
    </w:p>
    <w:p>
      <w:pPr>
        <w:ind w:left="204"/>
        <w:rPr>
          <w:rFonts w:ascii="宋体" w:hAnsi="宋体"/>
        </w:rPr>
      </w:pPr>
      <w:r>
        <w:rPr>
          <w:rFonts w:ascii="宋体" w:hAnsi="宋体"/>
        </w:rPr>
        <w:t>数据类型：日期型</w:t>
      </w:r>
    </w:p>
    <w:p>
      <w:pPr>
        <w:ind w:left="204"/>
        <w:rPr>
          <w:rFonts w:ascii="宋体" w:hAnsi="宋体"/>
        </w:rPr>
      </w:pPr>
      <w:r>
        <w:rPr>
          <w:rFonts w:ascii="宋体" w:hAnsi="宋体"/>
        </w:rPr>
        <w:t>表示格式：d8（YYYYMMDD）</w:t>
      </w:r>
    </w:p>
    <w:p>
      <w:pPr>
        <w:ind w:left="612"/>
        <w:rPr>
          <w:rFonts w:ascii="宋体" w:hAnsi="宋体"/>
        </w:rPr>
      </w:pPr>
      <w:r>
        <w:rPr>
          <w:rFonts w:ascii="宋体" w:hAnsi="宋体"/>
        </w:rPr>
        <w:t>值域：</w:t>
      </w:r>
    </w:p>
    <w:p>
      <w:pPr>
        <w:ind w:left="612"/>
        <w:rPr>
          <w:rFonts w:ascii="宋体" w:hAnsi="宋体"/>
        </w:rPr>
      </w:pPr>
      <w:r>
        <w:rPr>
          <w:rFonts w:ascii="宋体" w:hAnsi="宋体"/>
        </w:rPr>
        <w:t>关系：</w:t>
      </w:r>
      <w:r>
        <w:rPr>
          <w:rFonts w:hint="eastAsia" w:ascii="宋体" w:hAnsi="宋体"/>
        </w:rPr>
        <w:t>由</w:t>
      </w:r>
      <w:r>
        <w:rPr>
          <w:rFonts w:ascii="宋体" w:hAnsi="宋体"/>
        </w:rPr>
        <w:t>DE00101</w:t>
      </w:r>
      <w:r>
        <w:rPr>
          <w:rFonts w:hint="eastAsia" w:ascii="宋体" w:hAnsi="宋体"/>
        </w:rPr>
        <w:t xml:space="preserve"> “日期”派生（derive-from </w:t>
      </w:r>
      <w:r>
        <w:rPr>
          <w:rFonts w:ascii="宋体" w:hAnsi="宋体"/>
        </w:rPr>
        <w:t>DE00101</w:t>
      </w:r>
      <w:r>
        <w:rPr>
          <w:rFonts w:hint="eastAsia" w:ascii="宋体" w:hAnsi="宋体"/>
        </w:rPr>
        <w:t>）</w:t>
      </w:r>
    </w:p>
    <w:p>
      <w:pPr>
        <w:ind w:left="204"/>
        <w:rPr>
          <w:rFonts w:ascii="宋体" w:hAnsi="宋体"/>
        </w:rPr>
      </w:pPr>
      <w:r>
        <w:rPr>
          <w:rFonts w:ascii="宋体" w:hAnsi="宋体"/>
        </w:rPr>
        <w:t>计量单位：</w:t>
      </w:r>
    </w:p>
    <w:p>
      <w:pPr>
        <w:ind w:left="612"/>
        <w:rPr>
          <w:rFonts w:ascii="宋体" w:hAnsi="宋体"/>
        </w:rPr>
      </w:pPr>
      <w:r>
        <w:rPr>
          <w:rFonts w:ascii="宋体" w:hAnsi="宋体"/>
        </w:rPr>
        <w:t>状态：标准</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季君、邹坚敏、王健峰</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rPr>
      </w:pPr>
      <w:r>
        <w:rPr>
          <w:rFonts w:hAnsi="宋体"/>
        </w:rPr>
        <w:t>备注：</w:t>
      </w:r>
    </w:p>
    <w:p>
      <w:pPr>
        <w:pStyle w:val="39"/>
        <w:ind w:firstLine="0" w:firstLineChars="0"/>
        <w:rPr>
          <w:rFonts w:hint="eastAsia" w:hAnsi="宋体"/>
        </w:rPr>
      </w:pPr>
      <w:r>
        <w:rPr>
          <w:rFonts w:hint="eastAsia" w:hAnsi="宋体"/>
          <w:szCs w:val="21"/>
          <w:u w:val="single"/>
        </w:rPr>
        <w:t xml:space="preserve">                                                                                         </w:t>
      </w:r>
    </w:p>
    <w:p>
      <w:pPr>
        <w:rPr>
          <w:rFonts w:hint="eastAsia"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788</w:t>
      </w:r>
    </w:p>
    <w:p>
      <w:pPr>
        <w:ind w:left="204"/>
        <w:rPr>
          <w:rFonts w:ascii="宋体" w:hAnsi="宋体"/>
        </w:rPr>
      </w:pPr>
      <w:r>
        <w:rPr>
          <w:rFonts w:ascii="宋体" w:hAnsi="宋体"/>
        </w:rPr>
        <w:t>中文名称：机动车驾驶人培训学校代码</w:t>
      </w:r>
    </w:p>
    <w:p>
      <w:pPr>
        <w:ind w:left="204"/>
        <w:rPr>
          <w:rFonts w:ascii="宋体" w:hAnsi="宋体"/>
        </w:rPr>
      </w:pPr>
      <w:r>
        <w:rPr>
          <w:rFonts w:ascii="宋体" w:hAnsi="宋体"/>
        </w:rPr>
        <w:t>中文全拼：ji-dong-che-jia-shi-ren-pei-xun-xue-xiao-dai-ma</w:t>
      </w:r>
    </w:p>
    <w:p>
      <w:pPr>
        <w:ind w:left="408"/>
        <w:rPr>
          <w:rFonts w:ascii="宋体" w:hAnsi="宋体"/>
        </w:rPr>
      </w:pPr>
      <w:r>
        <w:rPr>
          <w:rFonts w:ascii="宋体" w:hAnsi="宋体"/>
        </w:rPr>
        <w:t>标识符：JDCJSRPXXXDM</w:t>
      </w:r>
    </w:p>
    <w:p>
      <w:pPr>
        <w:ind w:left="612"/>
        <w:rPr>
          <w:rFonts w:ascii="宋体" w:hAnsi="宋体"/>
        </w:rPr>
      </w:pPr>
      <w:r>
        <w:rPr>
          <w:rFonts w:ascii="宋体" w:hAnsi="宋体"/>
        </w:rPr>
        <w:t>版本：1.0</w:t>
      </w:r>
    </w:p>
    <w:p>
      <w:pPr>
        <w:ind w:left="204"/>
        <w:rPr>
          <w:rFonts w:ascii="宋体" w:hAnsi="宋体"/>
        </w:rPr>
      </w:pPr>
      <w:r>
        <w:rPr>
          <w:rFonts w:ascii="宋体" w:hAnsi="宋体"/>
        </w:rPr>
        <w:t>同义名称：驾校代码</w:t>
      </w:r>
    </w:p>
    <w:p>
      <w:pPr>
        <w:ind w:left="612"/>
        <w:rPr>
          <w:rFonts w:ascii="宋体" w:hAnsi="宋体"/>
        </w:rPr>
      </w:pPr>
      <w:r>
        <w:rPr>
          <w:rFonts w:ascii="宋体" w:hAnsi="宋体"/>
        </w:rPr>
        <w:t>说明：</w:t>
      </w:r>
      <w:r>
        <w:rPr>
          <w:rFonts w:hint="eastAsia" w:ascii="宋体" w:hAnsi="宋体"/>
        </w:rPr>
        <w:t>公安交通管理部门赋予</w:t>
      </w:r>
      <w:r>
        <w:rPr>
          <w:rFonts w:ascii="宋体" w:hAnsi="宋体"/>
        </w:rPr>
        <w:t>机动车驾驶人培训学校的代码</w:t>
      </w:r>
    </w:p>
    <w:p>
      <w:pPr>
        <w:ind w:left="204"/>
        <w:rPr>
          <w:rFonts w:ascii="宋体" w:hAnsi="宋体"/>
        </w:rPr>
      </w:pPr>
      <w:r>
        <w:rPr>
          <w:rFonts w:ascii="宋体" w:hAnsi="宋体"/>
        </w:rPr>
        <w:t>对象类词：机动车驾驶人</w:t>
      </w:r>
    </w:p>
    <w:p>
      <w:pPr>
        <w:ind w:left="408"/>
        <w:rPr>
          <w:rFonts w:ascii="宋体" w:hAnsi="宋体"/>
        </w:rPr>
      </w:pPr>
      <w:r>
        <w:rPr>
          <w:rFonts w:ascii="宋体" w:hAnsi="宋体"/>
        </w:rPr>
        <w:t>特性词：培训学校</w:t>
      </w:r>
    </w:p>
    <w:p>
      <w:pPr>
        <w:ind w:left="408"/>
        <w:rPr>
          <w:rFonts w:ascii="宋体" w:hAnsi="宋体"/>
        </w:rPr>
      </w:pPr>
      <w:r>
        <w:rPr>
          <w:rFonts w:ascii="宋体" w:hAnsi="宋体"/>
        </w:rPr>
        <w:t>表示词：代码</w:t>
      </w:r>
    </w:p>
    <w:p>
      <w:pPr>
        <w:ind w:left="204"/>
        <w:rPr>
          <w:rFonts w:ascii="宋体" w:hAnsi="宋体"/>
        </w:rPr>
      </w:pPr>
      <w:r>
        <w:rPr>
          <w:rFonts w:ascii="宋体" w:hAnsi="宋体"/>
        </w:rPr>
        <w:t>数据类型：字符型</w:t>
      </w:r>
    </w:p>
    <w:p>
      <w:pPr>
        <w:ind w:left="204"/>
        <w:rPr>
          <w:rFonts w:ascii="宋体" w:hAnsi="宋体"/>
        </w:rPr>
      </w:pPr>
      <w:r>
        <w:rPr>
          <w:rFonts w:ascii="宋体" w:hAnsi="宋体"/>
        </w:rPr>
        <w:t>表示格式：c..64</w:t>
      </w:r>
    </w:p>
    <w:p>
      <w:pPr>
        <w:ind w:left="612"/>
        <w:rPr>
          <w:rFonts w:ascii="宋体" w:hAnsi="宋体"/>
        </w:rPr>
      </w:pPr>
      <w:r>
        <w:rPr>
          <w:rFonts w:ascii="宋体" w:hAnsi="宋体"/>
        </w:rPr>
        <w:t>值域：</w:t>
      </w:r>
    </w:p>
    <w:p>
      <w:pPr>
        <w:ind w:left="612"/>
        <w:rPr>
          <w:rFonts w:ascii="宋体" w:hAnsi="宋体"/>
        </w:rPr>
      </w:pPr>
      <w:r>
        <w:rPr>
          <w:rFonts w:ascii="宋体" w:hAnsi="宋体"/>
        </w:rPr>
        <w:t>关系：</w:t>
      </w:r>
    </w:p>
    <w:p>
      <w:pPr>
        <w:ind w:left="204"/>
        <w:rPr>
          <w:rFonts w:ascii="宋体" w:hAnsi="宋体"/>
        </w:rPr>
      </w:pPr>
      <w:r>
        <w:rPr>
          <w:rFonts w:ascii="宋体" w:hAnsi="宋体"/>
        </w:rPr>
        <w:t>计量单位：</w:t>
      </w:r>
    </w:p>
    <w:p>
      <w:pPr>
        <w:ind w:left="612"/>
        <w:rPr>
          <w:rFonts w:ascii="宋体" w:hAnsi="宋体"/>
        </w:rPr>
      </w:pPr>
      <w:r>
        <w:rPr>
          <w:rFonts w:ascii="宋体" w:hAnsi="宋体"/>
        </w:rPr>
        <w:t>状态：标准</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季君、邹坚敏、王健峰</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rPr>
      </w:pPr>
      <w:r>
        <w:rPr>
          <w:rFonts w:hAnsi="宋体"/>
        </w:rPr>
        <w:t>备注：</w:t>
      </w:r>
    </w:p>
    <w:p>
      <w:pPr>
        <w:pStyle w:val="39"/>
        <w:ind w:firstLine="0" w:firstLineChars="0"/>
        <w:rPr>
          <w:rFonts w:hint="eastAsia" w:hAnsi="宋体"/>
        </w:rPr>
      </w:pPr>
      <w:r>
        <w:rPr>
          <w:rFonts w:hint="eastAsia" w:hAnsi="宋体"/>
          <w:szCs w:val="21"/>
          <w:u w:val="single"/>
        </w:rPr>
        <w:t xml:space="preserve">                                                                                         </w:t>
      </w:r>
    </w:p>
    <w:p>
      <w:pPr>
        <w:rPr>
          <w:rFonts w:hint="eastAsia"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789</w:t>
      </w:r>
    </w:p>
    <w:p>
      <w:pPr>
        <w:ind w:left="204"/>
        <w:rPr>
          <w:rFonts w:ascii="宋体" w:hAnsi="宋体"/>
        </w:rPr>
      </w:pPr>
      <w:r>
        <w:rPr>
          <w:rFonts w:ascii="宋体" w:hAnsi="宋体"/>
        </w:rPr>
        <w:t>中文名称：左眼视力</w:t>
      </w:r>
    </w:p>
    <w:p>
      <w:pPr>
        <w:ind w:left="204"/>
        <w:rPr>
          <w:rFonts w:ascii="宋体" w:hAnsi="宋体"/>
        </w:rPr>
      </w:pPr>
      <w:r>
        <w:rPr>
          <w:rFonts w:ascii="宋体" w:hAnsi="宋体"/>
        </w:rPr>
        <w:t>中文全拼：zuo-yan-shi-li</w:t>
      </w:r>
    </w:p>
    <w:p>
      <w:pPr>
        <w:ind w:left="408"/>
        <w:rPr>
          <w:rFonts w:ascii="宋体" w:hAnsi="宋体"/>
        </w:rPr>
      </w:pPr>
      <w:r>
        <w:rPr>
          <w:rFonts w:ascii="宋体" w:hAnsi="宋体"/>
        </w:rPr>
        <w:t>标识符：ZYSL</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说明：人的左眼睛裸视力或矫正视力</w:t>
      </w:r>
    </w:p>
    <w:p>
      <w:pPr>
        <w:ind w:left="204"/>
        <w:rPr>
          <w:rFonts w:ascii="宋体" w:hAnsi="宋体"/>
        </w:rPr>
      </w:pPr>
      <w:r>
        <w:rPr>
          <w:rFonts w:ascii="宋体" w:hAnsi="宋体"/>
        </w:rPr>
        <w:t>对象类词：人</w:t>
      </w:r>
    </w:p>
    <w:p>
      <w:pPr>
        <w:ind w:left="408"/>
        <w:rPr>
          <w:rFonts w:ascii="宋体" w:hAnsi="宋体"/>
        </w:rPr>
      </w:pPr>
      <w:r>
        <w:rPr>
          <w:rFonts w:ascii="宋体" w:hAnsi="宋体"/>
        </w:rPr>
        <w:t>特性词：左眼视力</w:t>
      </w:r>
    </w:p>
    <w:p>
      <w:pPr>
        <w:ind w:left="408"/>
        <w:rPr>
          <w:rFonts w:ascii="宋体" w:hAnsi="宋体"/>
        </w:rPr>
      </w:pPr>
      <w:r>
        <w:rPr>
          <w:rFonts w:ascii="宋体" w:hAnsi="宋体"/>
        </w:rPr>
        <w:t>表示词：量</w:t>
      </w:r>
    </w:p>
    <w:p>
      <w:pPr>
        <w:ind w:left="204"/>
        <w:rPr>
          <w:rFonts w:ascii="宋体" w:hAnsi="宋体"/>
        </w:rPr>
      </w:pPr>
      <w:r>
        <w:rPr>
          <w:rFonts w:ascii="宋体" w:hAnsi="宋体"/>
        </w:rPr>
        <w:t>数据类型：数值型</w:t>
      </w:r>
    </w:p>
    <w:p>
      <w:pPr>
        <w:ind w:left="204"/>
        <w:rPr>
          <w:rFonts w:ascii="宋体" w:hAnsi="宋体"/>
        </w:rPr>
      </w:pPr>
      <w:r>
        <w:rPr>
          <w:rFonts w:ascii="宋体" w:hAnsi="宋体"/>
        </w:rPr>
        <w:t>表示格式：n..3,1</w:t>
      </w:r>
    </w:p>
    <w:p>
      <w:pPr>
        <w:ind w:left="612"/>
        <w:rPr>
          <w:rFonts w:ascii="宋体" w:hAnsi="宋体"/>
        </w:rPr>
      </w:pPr>
      <w:r>
        <w:rPr>
          <w:rFonts w:ascii="宋体" w:hAnsi="宋体"/>
        </w:rPr>
        <w:t>值域：</w:t>
      </w:r>
    </w:p>
    <w:p>
      <w:pPr>
        <w:ind w:left="612"/>
        <w:rPr>
          <w:rFonts w:ascii="宋体" w:hAnsi="宋体"/>
        </w:rPr>
      </w:pPr>
      <w:r>
        <w:rPr>
          <w:rFonts w:ascii="宋体" w:hAnsi="宋体"/>
        </w:rPr>
        <w:t>关系：</w:t>
      </w:r>
    </w:p>
    <w:p>
      <w:pPr>
        <w:ind w:left="204"/>
        <w:rPr>
          <w:rFonts w:ascii="宋体" w:hAnsi="宋体"/>
        </w:rPr>
      </w:pPr>
      <w:r>
        <w:rPr>
          <w:rFonts w:ascii="宋体" w:hAnsi="宋体"/>
        </w:rPr>
        <w:t>计量单位：</w:t>
      </w:r>
    </w:p>
    <w:p>
      <w:pPr>
        <w:ind w:left="612"/>
        <w:rPr>
          <w:rFonts w:ascii="宋体" w:hAnsi="宋体"/>
        </w:rPr>
      </w:pPr>
      <w:r>
        <w:rPr>
          <w:rFonts w:ascii="宋体" w:hAnsi="宋体"/>
        </w:rPr>
        <w:t>状态：标准</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季君、邹坚敏、王健峰</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rPr>
      </w:pPr>
      <w:r>
        <w:rPr>
          <w:rFonts w:hAnsi="宋体"/>
        </w:rPr>
        <w:t>备注：</w:t>
      </w:r>
    </w:p>
    <w:p>
      <w:pPr>
        <w:pStyle w:val="39"/>
        <w:ind w:firstLine="0" w:firstLineChars="0"/>
        <w:rPr>
          <w:rFonts w:hint="eastAsia" w:hAnsi="宋体"/>
        </w:rPr>
      </w:pPr>
      <w:r>
        <w:rPr>
          <w:rFonts w:hint="eastAsia" w:hAnsi="宋体"/>
          <w:szCs w:val="21"/>
          <w:u w:val="single"/>
        </w:rPr>
        <w:t xml:space="preserve">                                                                                         </w:t>
      </w:r>
    </w:p>
    <w:p>
      <w:pPr>
        <w:rPr>
          <w:rFonts w:hint="eastAsia"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790</w:t>
      </w:r>
    </w:p>
    <w:p>
      <w:pPr>
        <w:ind w:left="204"/>
        <w:rPr>
          <w:rFonts w:ascii="宋体" w:hAnsi="宋体"/>
        </w:rPr>
      </w:pPr>
      <w:r>
        <w:rPr>
          <w:rFonts w:ascii="宋体" w:hAnsi="宋体"/>
        </w:rPr>
        <w:t>中文名称：右眼视力</w:t>
      </w:r>
    </w:p>
    <w:p>
      <w:pPr>
        <w:ind w:left="204"/>
        <w:rPr>
          <w:rFonts w:ascii="宋体" w:hAnsi="宋体"/>
        </w:rPr>
      </w:pPr>
      <w:r>
        <w:rPr>
          <w:rFonts w:ascii="宋体" w:hAnsi="宋体"/>
        </w:rPr>
        <w:t>中文全拼：you-yan-shi-li</w:t>
      </w:r>
    </w:p>
    <w:p>
      <w:pPr>
        <w:ind w:left="408"/>
        <w:rPr>
          <w:rFonts w:ascii="宋体" w:hAnsi="宋体"/>
        </w:rPr>
      </w:pPr>
      <w:r>
        <w:rPr>
          <w:rFonts w:ascii="宋体" w:hAnsi="宋体"/>
        </w:rPr>
        <w:t>标识符：YYSL</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说明：人的右眼睛裸视力或矫正视力</w:t>
      </w:r>
    </w:p>
    <w:p>
      <w:pPr>
        <w:ind w:left="204"/>
        <w:rPr>
          <w:rFonts w:ascii="宋体" w:hAnsi="宋体"/>
        </w:rPr>
      </w:pPr>
      <w:r>
        <w:rPr>
          <w:rFonts w:ascii="宋体" w:hAnsi="宋体"/>
        </w:rPr>
        <w:t>对象类词：人</w:t>
      </w:r>
    </w:p>
    <w:p>
      <w:pPr>
        <w:ind w:left="408"/>
        <w:rPr>
          <w:rFonts w:ascii="宋体" w:hAnsi="宋体"/>
        </w:rPr>
      </w:pPr>
      <w:r>
        <w:rPr>
          <w:rFonts w:ascii="宋体" w:hAnsi="宋体"/>
        </w:rPr>
        <w:t>特性词：右眼视力</w:t>
      </w:r>
    </w:p>
    <w:p>
      <w:pPr>
        <w:ind w:left="408"/>
        <w:rPr>
          <w:rFonts w:ascii="宋体" w:hAnsi="宋体"/>
        </w:rPr>
      </w:pPr>
      <w:r>
        <w:rPr>
          <w:rFonts w:ascii="宋体" w:hAnsi="宋体"/>
        </w:rPr>
        <w:t>表示词：量</w:t>
      </w:r>
    </w:p>
    <w:p>
      <w:pPr>
        <w:ind w:left="204"/>
        <w:rPr>
          <w:rFonts w:ascii="宋体" w:hAnsi="宋体"/>
        </w:rPr>
      </w:pPr>
      <w:r>
        <w:rPr>
          <w:rFonts w:ascii="宋体" w:hAnsi="宋体"/>
        </w:rPr>
        <w:t>数据类型：数值型</w:t>
      </w:r>
    </w:p>
    <w:p>
      <w:pPr>
        <w:ind w:left="204"/>
        <w:rPr>
          <w:rFonts w:ascii="宋体" w:hAnsi="宋体"/>
        </w:rPr>
      </w:pPr>
      <w:r>
        <w:rPr>
          <w:rFonts w:ascii="宋体" w:hAnsi="宋体"/>
        </w:rPr>
        <w:t>表示格式：n..3,1</w:t>
      </w:r>
    </w:p>
    <w:p>
      <w:pPr>
        <w:ind w:left="612"/>
        <w:rPr>
          <w:rFonts w:ascii="宋体" w:hAnsi="宋体"/>
        </w:rPr>
      </w:pPr>
      <w:r>
        <w:rPr>
          <w:rFonts w:ascii="宋体" w:hAnsi="宋体"/>
        </w:rPr>
        <w:t>值域：</w:t>
      </w:r>
    </w:p>
    <w:p>
      <w:pPr>
        <w:ind w:left="612"/>
        <w:rPr>
          <w:rFonts w:ascii="宋体" w:hAnsi="宋体"/>
        </w:rPr>
      </w:pPr>
      <w:r>
        <w:rPr>
          <w:rFonts w:ascii="宋体" w:hAnsi="宋体"/>
        </w:rPr>
        <w:t>关系：</w:t>
      </w:r>
    </w:p>
    <w:p>
      <w:pPr>
        <w:ind w:left="204"/>
        <w:rPr>
          <w:rFonts w:ascii="宋体" w:hAnsi="宋体"/>
        </w:rPr>
      </w:pPr>
      <w:r>
        <w:rPr>
          <w:rFonts w:ascii="宋体" w:hAnsi="宋体"/>
        </w:rPr>
        <w:t>计量单位：</w:t>
      </w:r>
    </w:p>
    <w:p>
      <w:pPr>
        <w:ind w:left="612"/>
        <w:rPr>
          <w:rFonts w:ascii="宋体" w:hAnsi="宋体"/>
        </w:rPr>
      </w:pPr>
      <w:r>
        <w:rPr>
          <w:rFonts w:ascii="宋体" w:hAnsi="宋体"/>
        </w:rPr>
        <w:t>状态：标准</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季君、邹坚敏、王健峰</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rPr>
      </w:pPr>
      <w:r>
        <w:rPr>
          <w:rFonts w:hAnsi="宋体"/>
        </w:rPr>
        <w:t>备注：</w:t>
      </w:r>
    </w:p>
    <w:p>
      <w:pPr>
        <w:pStyle w:val="39"/>
        <w:ind w:firstLine="0" w:firstLineChars="0"/>
        <w:rPr>
          <w:rFonts w:hint="eastAsia" w:hAnsi="宋体"/>
          <w:szCs w:val="21"/>
          <w:u w:val="single"/>
        </w:rPr>
      </w:pPr>
      <w:r>
        <w:rPr>
          <w:rFonts w:hint="eastAsia" w:hAnsi="宋体"/>
          <w:szCs w:val="21"/>
          <w:u w:val="single"/>
        </w:rPr>
        <w:t xml:space="preserve">                                                                                         </w:t>
      </w:r>
    </w:p>
    <w:p>
      <w:pPr>
        <w:rPr>
          <w:rFonts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791</w:t>
      </w:r>
    </w:p>
    <w:p>
      <w:pPr>
        <w:ind w:left="204"/>
        <w:rPr>
          <w:rFonts w:ascii="宋体" w:hAnsi="宋体"/>
        </w:rPr>
      </w:pPr>
      <w:r>
        <w:rPr>
          <w:rFonts w:ascii="宋体" w:hAnsi="宋体"/>
        </w:rPr>
        <w:t>中文名称：机动车驾驶人听力情况代码</w:t>
      </w:r>
    </w:p>
    <w:p>
      <w:pPr>
        <w:ind w:left="204"/>
        <w:rPr>
          <w:rFonts w:ascii="宋体" w:hAnsi="宋体"/>
        </w:rPr>
      </w:pPr>
      <w:r>
        <w:rPr>
          <w:rFonts w:ascii="宋体" w:hAnsi="宋体"/>
        </w:rPr>
        <w:t>中文全拼：ji-dong-che-jia-shi-ren-ting-li-qing-kuang-dai-ma</w:t>
      </w:r>
    </w:p>
    <w:p>
      <w:pPr>
        <w:ind w:left="408"/>
        <w:rPr>
          <w:rFonts w:ascii="宋体" w:hAnsi="宋体"/>
        </w:rPr>
      </w:pPr>
      <w:r>
        <w:rPr>
          <w:rFonts w:ascii="宋体" w:hAnsi="宋体"/>
        </w:rPr>
        <w:t>标识符：JDCJSRTLQKDM</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说明：机动车驾驶人的听力是否符合驾驶机动车要求的情况代码</w:t>
      </w:r>
    </w:p>
    <w:p>
      <w:pPr>
        <w:ind w:left="204"/>
        <w:rPr>
          <w:rFonts w:ascii="宋体" w:hAnsi="宋体"/>
        </w:rPr>
      </w:pPr>
      <w:r>
        <w:rPr>
          <w:rFonts w:ascii="宋体" w:hAnsi="宋体"/>
        </w:rPr>
        <w:t>对象类词：机动车驾驶人</w:t>
      </w:r>
    </w:p>
    <w:p>
      <w:pPr>
        <w:ind w:left="408"/>
        <w:rPr>
          <w:rFonts w:ascii="宋体" w:hAnsi="宋体"/>
        </w:rPr>
      </w:pPr>
      <w:r>
        <w:rPr>
          <w:rFonts w:ascii="宋体" w:hAnsi="宋体"/>
        </w:rPr>
        <w:t>特性词：听力情况</w:t>
      </w:r>
    </w:p>
    <w:p>
      <w:pPr>
        <w:ind w:left="408"/>
        <w:rPr>
          <w:rFonts w:ascii="宋体" w:hAnsi="宋体"/>
        </w:rPr>
      </w:pPr>
      <w:r>
        <w:rPr>
          <w:rFonts w:ascii="宋体" w:hAnsi="宋体"/>
        </w:rPr>
        <w:t>表示词：代码</w:t>
      </w:r>
    </w:p>
    <w:p>
      <w:pPr>
        <w:ind w:left="204"/>
        <w:rPr>
          <w:rFonts w:ascii="宋体" w:hAnsi="宋体"/>
        </w:rPr>
      </w:pPr>
      <w:r>
        <w:rPr>
          <w:rFonts w:ascii="宋体" w:hAnsi="宋体"/>
        </w:rPr>
        <w:t>数据类型：字符型</w:t>
      </w:r>
    </w:p>
    <w:p>
      <w:pPr>
        <w:ind w:left="204"/>
        <w:rPr>
          <w:rFonts w:ascii="宋体" w:hAnsi="宋体"/>
        </w:rPr>
      </w:pPr>
      <w:r>
        <w:rPr>
          <w:rFonts w:ascii="宋体" w:hAnsi="宋体"/>
        </w:rPr>
        <w:t>表示格式：c1</w:t>
      </w:r>
    </w:p>
    <w:p>
      <w:pPr>
        <w:ind w:left="612"/>
        <w:rPr>
          <w:rFonts w:ascii="宋体" w:hAnsi="宋体"/>
        </w:rPr>
      </w:pPr>
      <w:r>
        <w:rPr>
          <w:rFonts w:ascii="宋体" w:hAnsi="宋体"/>
        </w:rPr>
        <w:t>值域：0</w:t>
      </w:r>
      <w:r>
        <w:rPr>
          <w:rFonts w:hint="eastAsia" w:ascii="宋体" w:hAnsi="宋体"/>
        </w:rPr>
        <w:t>-不符合驾驶身体条件，</w:t>
      </w:r>
      <w:r>
        <w:rPr>
          <w:rFonts w:ascii="宋体" w:hAnsi="宋体"/>
        </w:rPr>
        <w:t>1</w:t>
      </w:r>
      <w:r>
        <w:rPr>
          <w:rFonts w:hint="eastAsia" w:ascii="宋体" w:hAnsi="宋体"/>
        </w:rPr>
        <w:t>-完全符合驾驶身体条件，</w:t>
      </w:r>
      <w:r>
        <w:rPr>
          <w:rFonts w:ascii="宋体" w:hAnsi="宋体"/>
        </w:rPr>
        <w:t>2</w:t>
      </w:r>
      <w:r>
        <w:rPr>
          <w:rFonts w:hint="eastAsia" w:ascii="宋体" w:hAnsi="宋体"/>
        </w:rPr>
        <w:t>-</w:t>
      </w:r>
      <w:r>
        <w:rPr>
          <w:rFonts w:ascii="宋体" w:hAnsi="宋体"/>
        </w:rPr>
        <w:t>需佩戴助听器</w:t>
      </w:r>
    </w:p>
    <w:p>
      <w:pPr>
        <w:ind w:left="612"/>
        <w:rPr>
          <w:rFonts w:ascii="宋体" w:hAnsi="宋体"/>
        </w:rPr>
      </w:pPr>
      <w:r>
        <w:rPr>
          <w:rFonts w:ascii="宋体" w:hAnsi="宋体"/>
        </w:rPr>
        <w:t>关系：</w:t>
      </w:r>
    </w:p>
    <w:p>
      <w:pPr>
        <w:ind w:left="204"/>
        <w:rPr>
          <w:rFonts w:ascii="宋体" w:hAnsi="宋体"/>
        </w:rPr>
      </w:pPr>
      <w:r>
        <w:rPr>
          <w:rFonts w:ascii="宋体" w:hAnsi="宋体"/>
        </w:rPr>
        <w:t>计量单位：</w:t>
      </w:r>
    </w:p>
    <w:p>
      <w:pPr>
        <w:ind w:left="612"/>
        <w:rPr>
          <w:rFonts w:ascii="宋体" w:hAnsi="宋体"/>
        </w:rPr>
      </w:pPr>
      <w:r>
        <w:rPr>
          <w:rFonts w:ascii="宋体" w:hAnsi="宋体"/>
        </w:rPr>
        <w:t>状态：标准</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季君、邹坚敏、王健峰</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rPr>
      </w:pPr>
      <w:r>
        <w:rPr>
          <w:rFonts w:hAnsi="宋体"/>
        </w:rPr>
        <w:t>备注：</w:t>
      </w:r>
    </w:p>
    <w:p>
      <w:pPr>
        <w:pStyle w:val="39"/>
        <w:ind w:firstLine="0" w:firstLineChars="0"/>
        <w:rPr>
          <w:rFonts w:hint="eastAsia" w:hAnsi="宋体"/>
        </w:rPr>
      </w:pPr>
      <w:r>
        <w:rPr>
          <w:rFonts w:hint="eastAsia" w:hAnsi="宋体"/>
          <w:szCs w:val="21"/>
          <w:u w:val="single"/>
        </w:rPr>
        <w:t xml:space="preserve">                                                                                         </w:t>
      </w:r>
    </w:p>
    <w:p>
      <w:pPr>
        <w:rPr>
          <w:rFonts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792</w:t>
      </w:r>
    </w:p>
    <w:p>
      <w:pPr>
        <w:ind w:left="204"/>
        <w:rPr>
          <w:rFonts w:ascii="宋体" w:hAnsi="宋体"/>
        </w:rPr>
      </w:pPr>
      <w:r>
        <w:rPr>
          <w:rFonts w:ascii="宋体" w:hAnsi="宋体"/>
        </w:rPr>
        <w:t>中文名称：机动车驾驶人上肢情况代码</w:t>
      </w:r>
    </w:p>
    <w:p>
      <w:pPr>
        <w:ind w:left="204"/>
        <w:rPr>
          <w:rFonts w:ascii="宋体" w:hAnsi="宋体"/>
        </w:rPr>
      </w:pPr>
      <w:r>
        <w:rPr>
          <w:rFonts w:ascii="宋体" w:hAnsi="宋体"/>
        </w:rPr>
        <w:t>中文全拼：ji-dong-che-jia-shi-ren-shang-zhi-qing-kuang-dai-ma</w:t>
      </w:r>
    </w:p>
    <w:p>
      <w:pPr>
        <w:ind w:left="408"/>
        <w:rPr>
          <w:rFonts w:ascii="宋体" w:hAnsi="宋体"/>
        </w:rPr>
      </w:pPr>
      <w:r>
        <w:rPr>
          <w:rFonts w:ascii="宋体" w:hAnsi="宋体"/>
        </w:rPr>
        <w:t>标识符：JDCJSRSZQKDM</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说明：机动车驾驶人的上肢是否符合驾驶机动车要求的情况代码</w:t>
      </w:r>
    </w:p>
    <w:p>
      <w:pPr>
        <w:ind w:left="204"/>
        <w:rPr>
          <w:rFonts w:ascii="宋体" w:hAnsi="宋体"/>
        </w:rPr>
      </w:pPr>
      <w:r>
        <w:rPr>
          <w:rFonts w:ascii="宋体" w:hAnsi="宋体"/>
        </w:rPr>
        <w:t>对象类词：机动车驾驶人</w:t>
      </w:r>
    </w:p>
    <w:p>
      <w:pPr>
        <w:ind w:left="408"/>
        <w:rPr>
          <w:rFonts w:ascii="宋体" w:hAnsi="宋体"/>
        </w:rPr>
      </w:pPr>
      <w:r>
        <w:rPr>
          <w:rFonts w:ascii="宋体" w:hAnsi="宋体"/>
        </w:rPr>
        <w:t>特性词：上肢情况</w:t>
      </w:r>
    </w:p>
    <w:p>
      <w:pPr>
        <w:ind w:left="408"/>
        <w:rPr>
          <w:rFonts w:ascii="宋体" w:hAnsi="宋体"/>
        </w:rPr>
      </w:pPr>
      <w:r>
        <w:rPr>
          <w:rFonts w:ascii="宋体" w:hAnsi="宋体"/>
        </w:rPr>
        <w:t>表示词：代码</w:t>
      </w:r>
    </w:p>
    <w:p>
      <w:pPr>
        <w:ind w:left="204"/>
        <w:rPr>
          <w:rFonts w:ascii="宋体" w:hAnsi="宋体"/>
        </w:rPr>
      </w:pPr>
      <w:r>
        <w:rPr>
          <w:rFonts w:ascii="宋体" w:hAnsi="宋体"/>
        </w:rPr>
        <w:t>数据类型：字符型</w:t>
      </w:r>
    </w:p>
    <w:p>
      <w:pPr>
        <w:ind w:left="204"/>
        <w:rPr>
          <w:rFonts w:ascii="宋体" w:hAnsi="宋体"/>
        </w:rPr>
      </w:pPr>
      <w:r>
        <w:rPr>
          <w:rFonts w:ascii="宋体" w:hAnsi="宋体"/>
        </w:rPr>
        <w:t>表示格式：c1</w:t>
      </w:r>
    </w:p>
    <w:p>
      <w:pPr>
        <w:ind w:left="612"/>
        <w:rPr>
          <w:rFonts w:ascii="宋体" w:hAnsi="宋体"/>
        </w:rPr>
      </w:pPr>
      <w:r>
        <w:rPr>
          <w:rFonts w:ascii="宋体" w:hAnsi="宋体"/>
        </w:rPr>
        <w:t>值域：0</w:t>
      </w:r>
      <w:r>
        <w:rPr>
          <w:rFonts w:hint="eastAsia" w:ascii="宋体" w:hAnsi="宋体"/>
        </w:rPr>
        <w:t>-不符合驾驶身体条件，</w:t>
      </w:r>
      <w:r>
        <w:rPr>
          <w:rFonts w:ascii="宋体" w:hAnsi="宋体"/>
        </w:rPr>
        <w:t>1</w:t>
      </w:r>
      <w:r>
        <w:rPr>
          <w:rFonts w:hint="eastAsia" w:ascii="宋体" w:hAnsi="宋体"/>
        </w:rPr>
        <w:t>-完全符合驾驶身体条件，</w:t>
      </w:r>
      <w:r>
        <w:rPr>
          <w:rFonts w:ascii="宋体" w:hAnsi="宋体"/>
        </w:rPr>
        <w:t>2</w:t>
      </w:r>
      <w:r>
        <w:rPr>
          <w:rFonts w:hint="eastAsia" w:ascii="宋体" w:hAnsi="宋体"/>
        </w:rPr>
        <w:t>-</w:t>
      </w:r>
      <w:r>
        <w:rPr>
          <w:rFonts w:ascii="宋体" w:hAnsi="宋体"/>
        </w:rPr>
        <w:t>手指末节残缺</w:t>
      </w:r>
      <w:r>
        <w:rPr>
          <w:rFonts w:hint="eastAsia" w:ascii="宋体" w:hAnsi="宋体"/>
        </w:rPr>
        <w:t>，</w:t>
      </w:r>
      <w:r>
        <w:rPr>
          <w:rFonts w:ascii="宋体" w:hAnsi="宋体"/>
        </w:rPr>
        <w:t>3</w:t>
      </w:r>
      <w:r>
        <w:rPr>
          <w:rFonts w:hint="eastAsia" w:ascii="宋体" w:hAnsi="宋体"/>
        </w:rPr>
        <w:t>-</w:t>
      </w:r>
      <w:r>
        <w:rPr>
          <w:rFonts w:ascii="宋体" w:hAnsi="宋体"/>
        </w:rPr>
        <w:t>右手拇指缺失</w:t>
      </w:r>
    </w:p>
    <w:p>
      <w:pPr>
        <w:ind w:left="612"/>
        <w:rPr>
          <w:rFonts w:ascii="宋体" w:hAnsi="宋体"/>
        </w:rPr>
      </w:pPr>
      <w:r>
        <w:rPr>
          <w:rFonts w:ascii="宋体" w:hAnsi="宋体"/>
        </w:rPr>
        <w:t>关系：</w:t>
      </w:r>
    </w:p>
    <w:p>
      <w:pPr>
        <w:ind w:left="204"/>
        <w:rPr>
          <w:rFonts w:ascii="宋体" w:hAnsi="宋体"/>
        </w:rPr>
      </w:pPr>
      <w:r>
        <w:rPr>
          <w:rFonts w:ascii="宋体" w:hAnsi="宋体"/>
        </w:rPr>
        <w:t>计量单位：</w:t>
      </w:r>
    </w:p>
    <w:p>
      <w:pPr>
        <w:ind w:left="612"/>
        <w:rPr>
          <w:rFonts w:ascii="宋体" w:hAnsi="宋体"/>
        </w:rPr>
      </w:pPr>
      <w:r>
        <w:rPr>
          <w:rFonts w:ascii="宋体" w:hAnsi="宋体"/>
        </w:rPr>
        <w:t>状态：标准</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季君、邹坚敏、王健峰</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rPr>
      </w:pPr>
      <w:r>
        <w:rPr>
          <w:rFonts w:hAnsi="宋体"/>
        </w:rPr>
        <w:t>备注：</w:t>
      </w:r>
    </w:p>
    <w:p>
      <w:pPr>
        <w:pStyle w:val="39"/>
        <w:ind w:firstLine="0" w:firstLineChars="0"/>
        <w:rPr>
          <w:rFonts w:hint="eastAsia" w:hAnsi="宋体"/>
        </w:rPr>
      </w:pPr>
      <w:r>
        <w:rPr>
          <w:rFonts w:hint="eastAsia" w:hAnsi="宋体"/>
          <w:szCs w:val="21"/>
          <w:u w:val="single"/>
        </w:rPr>
        <w:t xml:space="preserve">                                                                                         </w:t>
      </w:r>
    </w:p>
    <w:p>
      <w:pPr>
        <w:rPr>
          <w:rFonts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793</w:t>
      </w:r>
    </w:p>
    <w:p>
      <w:pPr>
        <w:ind w:left="204"/>
        <w:rPr>
          <w:rFonts w:ascii="宋体" w:hAnsi="宋体"/>
        </w:rPr>
      </w:pPr>
      <w:r>
        <w:rPr>
          <w:rFonts w:ascii="宋体" w:hAnsi="宋体"/>
        </w:rPr>
        <w:t>中文名称：机动车驾驶人右下肢情况代码</w:t>
      </w:r>
    </w:p>
    <w:p>
      <w:pPr>
        <w:ind w:left="204"/>
        <w:rPr>
          <w:rFonts w:ascii="宋体" w:hAnsi="宋体"/>
        </w:rPr>
      </w:pPr>
      <w:r>
        <w:rPr>
          <w:rFonts w:ascii="宋体" w:hAnsi="宋体"/>
        </w:rPr>
        <w:t>中文全拼：ji-dong-che-jia-shi-ren-you-xia-zhi-qing-kuang-dai-ma</w:t>
      </w:r>
    </w:p>
    <w:p>
      <w:pPr>
        <w:ind w:left="408"/>
        <w:rPr>
          <w:rFonts w:ascii="宋体" w:hAnsi="宋体"/>
        </w:rPr>
      </w:pPr>
      <w:r>
        <w:rPr>
          <w:rFonts w:ascii="宋体" w:hAnsi="宋体"/>
        </w:rPr>
        <w:t>标识符：JDCJSRYXZQKDM</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说明：机动车驾驶人的右下肢是否符合驾驶机动车要求的情况代码</w:t>
      </w:r>
    </w:p>
    <w:p>
      <w:pPr>
        <w:ind w:left="204"/>
        <w:rPr>
          <w:rFonts w:ascii="宋体" w:hAnsi="宋体"/>
        </w:rPr>
      </w:pPr>
      <w:r>
        <w:rPr>
          <w:rFonts w:ascii="宋体" w:hAnsi="宋体"/>
        </w:rPr>
        <w:t>对象类词：机动车驾驶人</w:t>
      </w:r>
    </w:p>
    <w:p>
      <w:pPr>
        <w:ind w:left="408"/>
        <w:rPr>
          <w:rFonts w:ascii="宋体" w:hAnsi="宋体"/>
        </w:rPr>
      </w:pPr>
      <w:r>
        <w:rPr>
          <w:rFonts w:ascii="宋体" w:hAnsi="宋体"/>
        </w:rPr>
        <w:t>特性词：右下肢情况</w:t>
      </w:r>
    </w:p>
    <w:p>
      <w:pPr>
        <w:ind w:left="408"/>
        <w:rPr>
          <w:rFonts w:ascii="宋体" w:hAnsi="宋体"/>
        </w:rPr>
      </w:pPr>
      <w:r>
        <w:rPr>
          <w:rFonts w:ascii="宋体" w:hAnsi="宋体"/>
        </w:rPr>
        <w:t>表示词：代码</w:t>
      </w:r>
    </w:p>
    <w:p>
      <w:pPr>
        <w:ind w:left="204"/>
        <w:rPr>
          <w:rFonts w:ascii="宋体" w:hAnsi="宋体"/>
        </w:rPr>
      </w:pPr>
      <w:r>
        <w:rPr>
          <w:rFonts w:ascii="宋体" w:hAnsi="宋体"/>
        </w:rPr>
        <w:t>数据类型：字符型</w:t>
      </w:r>
    </w:p>
    <w:p>
      <w:pPr>
        <w:ind w:left="204"/>
        <w:rPr>
          <w:rFonts w:ascii="宋体" w:hAnsi="宋体"/>
        </w:rPr>
      </w:pPr>
      <w:r>
        <w:rPr>
          <w:rFonts w:ascii="宋体" w:hAnsi="宋体"/>
        </w:rPr>
        <w:t>表示格式：c1</w:t>
      </w:r>
    </w:p>
    <w:p>
      <w:pPr>
        <w:ind w:left="612"/>
        <w:rPr>
          <w:rFonts w:ascii="宋体" w:hAnsi="宋体"/>
        </w:rPr>
      </w:pPr>
      <w:r>
        <w:rPr>
          <w:rFonts w:ascii="宋体" w:hAnsi="宋体"/>
        </w:rPr>
        <w:t>值域：0</w:t>
      </w:r>
      <w:r>
        <w:rPr>
          <w:rFonts w:hint="eastAsia" w:ascii="宋体" w:hAnsi="宋体"/>
        </w:rPr>
        <w:t>-不符合驾驶身体条件，</w:t>
      </w:r>
      <w:r>
        <w:rPr>
          <w:rFonts w:ascii="宋体" w:hAnsi="宋体"/>
        </w:rPr>
        <w:t>1</w:t>
      </w:r>
      <w:r>
        <w:rPr>
          <w:rFonts w:hint="eastAsia" w:ascii="宋体" w:hAnsi="宋体"/>
        </w:rPr>
        <w:t>-完全符合驾驶身体条件，</w:t>
      </w:r>
      <w:r>
        <w:rPr>
          <w:rFonts w:ascii="宋体" w:hAnsi="宋体"/>
        </w:rPr>
        <w:t>2</w:t>
      </w:r>
      <w:r>
        <w:rPr>
          <w:rFonts w:hint="eastAsia" w:ascii="宋体" w:hAnsi="宋体"/>
        </w:rPr>
        <w:t>-</w:t>
      </w:r>
      <w:r>
        <w:rPr>
          <w:rFonts w:ascii="宋体" w:hAnsi="宋体"/>
        </w:rPr>
        <w:t>不合格但可自主坐立</w:t>
      </w:r>
    </w:p>
    <w:p>
      <w:pPr>
        <w:ind w:left="612"/>
        <w:rPr>
          <w:rFonts w:ascii="宋体" w:hAnsi="宋体"/>
        </w:rPr>
      </w:pPr>
      <w:r>
        <w:rPr>
          <w:rFonts w:ascii="宋体" w:hAnsi="宋体"/>
        </w:rPr>
        <w:t>关系：</w:t>
      </w:r>
    </w:p>
    <w:p>
      <w:pPr>
        <w:ind w:left="204"/>
        <w:rPr>
          <w:rFonts w:ascii="宋体" w:hAnsi="宋体"/>
        </w:rPr>
      </w:pPr>
      <w:r>
        <w:rPr>
          <w:rFonts w:ascii="宋体" w:hAnsi="宋体"/>
        </w:rPr>
        <w:t>计量单位：</w:t>
      </w:r>
    </w:p>
    <w:p>
      <w:pPr>
        <w:ind w:left="612"/>
        <w:rPr>
          <w:rFonts w:ascii="宋体" w:hAnsi="宋体"/>
        </w:rPr>
      </w:pPr>
      <w:r>
        <w:rPr>
          <w:rFonts w:ascii="宋体" w:hAnsi="宋体"/>
        </w:rPr>
        <w:t>状态：标准</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季君、邹坚敏、王健峰</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rPr>
      </w:pPr>
      <w:r>
        <w:rPr>
          <w:rFonts w:hAnsi="宋体"/>
        </w:rPr>
        <w:t>备注：</w:t>
      </w:r>
    </w:p>
    <w:p>
      <w:pPr>
        <w:pStyle w:val="39"/>
        <w:ind w:firstLine="0" w:firstLineChars="0"/>
        <w:rPr>
          <w:rFonts w:hint="eastAsia" w:hAnsi="宋体"/>
        </w:rPr>
      </w:pPr>
      <w:r>
        <w:rPr>
          <w:rFonts w:hint="eastAsia" w:hAnsi="宋体"/>
          <w:szCs w:val="21"/>
          <w:u w:val="single"/>
        </w:rPr>
        <w:t xml:space="preserve">                                                                                         </w:t>
      </w:r>
    </w:p>
    <w:p>
      <w:pPr>
        <w:rPr>
          <w:rFonts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794</w:t>
      </w:r>
    </w:p>
    <w:p>
      <w:pPr>
        <w:ind w:left="204"/>
        <w:rPr>
          <w:rFonts w:ascii="宋体" w:hAnsi="宋体"/>
        </w:rPr>
      </w:pPr>
      <w:r>
        <w:rPr>
          <w:rFonts w:ascii="宋体" w:hAnsi="宋体"/>
        </w:rPr>
        <w:t>中文名称：体检日期</w:t>
      </w:r>
    </w:p>
    <w:p>
      <w:pPr>
        <w:ind w:left="204"/>
        <w:rPr>
          <w:rFonts w:ascii="宋体" w:hAnsi="宋体"/>
        </w:rPr>
      </w:pPr>
      <w:r>
        <w:rPr>
          <w:rFonts w:ascii="宋体" w:hAnsi="宋体"/>
        </w:rPr>
        <w:t>中文全拼：ti-jian-ri-qi</w:t>
      </w:r>
    </w:p>
    <w:p>
      <w:pPr>
        <w:ind w:left="408"/>
        <w:rPr>
          <w:rFonts w:ascii="宋体" w:hAnsi="宋体"/>
        </w:rPr>
      </w:pPr>
      <w:r>
        <w:rPr>
          <w:rFonts w:ascii="宋体" w:hAnsi="宋体"/>
        </w:rPr>
        <w:t>标识符：TJRQ</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说明：进行身体检查的日期</w:t>
      </w:r>
    </w:p>
    <w:p>
      <w:pPr>
        <w:ind w:left="204"/>
        <w:rPr>
          <w:rFonts w:ascii="宋体" w:hAnsi="宋体"/>
        </w:rPr>
      </w:pPr>
      <w:r>
        <w:rPr>
          <w:rFonts w:ascii="宋体" w:hAnsi="宋体"/>
        </w:rPr>
        <w:t>对象类词：人</w:t>
      </w:r>
    </w:p>
    <w:p>
      <w:pPr>
        <w:ind w:left="408"/>
        <w:rPr>
          <w:rFonts w:ascii="宋体" w:hAnsi="宋体"/>
        </w:rPr>
      </w:pPr>
      <w:r>
        <w:rPr>
          <w:rFonts w:ascii="宋体" w:hAnsi="宋体"/>
        </w:rPr>
        <w:t>特性词：体检日期</w:t>
      </w:r>
    </w:p>
    <w:p>
      <w:pPr>
        <w:ind w:left="408"/>
        <w:rPr>
          <w:rFonts w:ascii="宋体" w:hAnsi="宋体"/>
        </w:rPr>
      </w:pPr>
      <w:r>
        <w:rPr>
          <w:rFonts w:ascii="宋体" w:hAnsi="宋体"/>
        </w:rPr>
        <w:t>表示词：日期</w:t>
      </w:r>
    </w:p>
    <w:p>
      <w:pPr>
        <w:ind w:left="204"/>
        <w:rPr>
          <w:rFonts w:ascii="宋体" w:hAnsi="宋体"/>
        </w:rPr>
      </w:pPr>
      <w:r>
        <w:rPr>
          <w:rFonts w:ascii="宋体" w:hAnsi="宋体"/>
        </w:rPr>
        <w:t>数据类型：日期型</w:t>
      </w:r>
    </w:p>
    <w:p>
      <w:pPr>
        <w:ind w:left="204"/>
        <w:rPr>
          <w:rFonts w:ascii="宋体" w:hAnsi="宋体"/>
        </w:rPr>
      </w:pPr>
      <w:r>
        <w:rPr>
          <w:rFonts w:ascii="宋体" w:hAnsi="宋体"/>
        </w:rPr>
        <w:t>表示格式：d8（YYYYMMDD）</w:t>
      </w:r>
    </w:p>
    <w:p>
      <w:pPr>
        <w:ind w:left="612"/>
        <w:rPr>
          <w:rFonts w:ascii="宋体" w:hAnsi="宋体"/>
        </w:rPr>
      </w:pPr>
      <w:r>
        <w:rPr>
          <w:rFonts w:ascii="宋体" w:hAnsi="宋体"/>
        </w:rPr>
        <w:t>值域：</w:t>
      </w:r>
    </w:p>
    <w:p>
      <w:pPr>
        <w:ind w:left="612"/>
        <w:rPr>
          <w:rFonts w:ascii="宋体" w:hAnsi="宋体"/>
        </w:rPr>
      </w:pPr>
      <w:r>
        <w:rPr>
          <w:rFonts w:ascii="宋体" w:hAnsi="宋体"/>
        </w:rPr>
        <w:t>关系：</w:t>
      </w:r>
      <w:r>
        <w:rPr>
          <w:rFonts w:hint="eastAsia" w:ascii="宋体" w:hAnsi="宋体"/>
        </w:rPr>
        <w:t>由</w:t>
      </w:r>
      <w:r>
        <w:rPr>
          <w:rFonts w:ascii="宋体" w:hAnsi="宋体"/>
        </w:rPr>
        <w:t>DE00101</w:t>
      </w:r>
      <w:r>
        <w:rPr>
          <w:rFonts w:hint="eastAsia" w:ascii="宋体" w:hAnsi="宋体"/>
        </w:rPr>
        <w:t xml:space="preserve"> “日期”派生（derive-from </w:t>
      </w:r>
      <w:r>
        <w:rPr>
          <w:rFonts w:ascii="宋体" w:hAnsi="宋体"/>
        </w:rPr>
        <w:t>DE00101</w:t>
      </w:r>
      <w:r>
        <w:rPr>
          <w:rFonts w:hint="eastAsia" w:ascii="宋体" w:hAnsi="宋体"/>
        </w:rPr>
        <w:t>）</w:t>
      </w:r>
    </w:p>
    <w:p>
      <w:pPr>
        <w:ind w:left="204"/>
        <w:rPr>
          <w:rFonts w:ascii="宋体" w:hAnsi="宋体"/>
        </w:rPr>
      </w:pPr>
      <w:r>
        <w:rPr>
          <w:rFonts w:ascii="宋体" w:hAnsi="宋体"/>
        </w:rPr>
        <w:t>计量单位：</w:t>
      </w:r>
    </w:p>
    <w:p>
      <w:pPr>
        <w:ind w:left="612"/>
        <w:rPr>
          <w:rFonts w:ascii="宋体" w:hAnsi="宋体"/>
        </w:rPr>
      </w:pPr>
      <w:r>
        <w:rPr>
          <w:rFonts w:ascii="宋体" w:hAnsi="宋体"/>
        </w:rPr>
        <w:t>状态：标准</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季君、邹坚敏、王健峰</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rPr>
      </w:pPr>
      <w:r>
        <w:rPr>
          <w:rFonts w:hAnsi="宋体"/>
        </w:rPr>
        <w:t>备注：</w:t>
      </w:r>
    </w:p>
    <w:p>
      <w:pPr>
        <w:pStyle w:val="39"/>
        <w:ind w:firstLine="0" w:firstLineChars="0"/>
        <w:rPr>
          <w:rFonts w:hint="eastAsia" w:hAnsi="宋体"/>
        </w:rPr>
      </w:pPr>
      <w:r>
        <w:rPr>
          <w:rFonts w:hint="eastAsia" w:hAnsi="宋体"/>
          <w:szCs w:val="21"/>
          <w:u w:val="single"/>
        </w:rPr>
        <w:t xml:space="preserve">                                                                                         </w:t>
      </w:r>
    </w:p>
    <w:p>
      <w:pPr>
        <w:rPr>
          <w:rFonts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795</w:t>
      </w:r>
    </w:p>
    <w:p>
      <w:pPr>
        <w:ind w:left="204"/>
        <w:rPr>
          <w:rFonts w:ascii="宋体" w:hAnsi="宋体"/>
        </w:rPr>
      </w:pPr>
      <w:r>
        <w:rPr>
          <w:rFonts w:ascii="宋体" w:hAnsi="宋体"/>
        </w:rPr>
        <w:t>中文名称：机动车驾驶技能准考证明编号</w:t>
      </w:r>
    </w:p>
    <w:p>
      <w:pPr>
        <w:ind w:left="204"/>
        <w:rPr>
          <w:rFonts w:ascii="宋体" w:hAnsi="宋体"/>
        </w:rPr>
      </w:pPr>
      <w:r>
        <w:rPr>
          <w:rFonts w:ascii="宋体" w:hAnsi="宋体"/>
        </w:rPr>
        <w:t>中文全拼：ji-dong-che-jia-shi-ji-neng-zhun-kao-zheng-ming-bian-hao</w:t>
      </w:r>
    </w:p>
    <w:p>
      <w:pPr>
        <w:ind w:left="408"/>
        <w:rPr>
          <w:rFonts w:ascii="宋体" w:hAnsi="宋体"/>
        </w:rPr>
      </w:pPr>
      <w:r>
        <w:rPr>
          <w:rFonts w:ascii="宋体" w:hAnsi="宋体"/>
        </w:rPr>
        <w:t>标识符：JDCJSJNZKZMBH</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说明：《机动车驾驶技能准考证明》的编号</w:t>
      </w:r>
    </w:p>
    <w:p>
      <w:pPr>
        <w:ind w:left="204"/>
        <w:rPr>
          <w:rFonts w:ascii="宋体" w:hAnsi="宋体"/>
        </w:rPr>
      </w:pPr>
      <w:r>
        <w:rPr>
          <w:rFonts w:ascii="宋体" w:hAnsi="宋体"/>
        </w:rPr>
        <w:t>对象类词：机动车驾驶技能准考证明</w:t>
      </w:r>
    </w:p>
    <w:p>
      <w:pPr>
        <w:ind w:left="408"/>
        <w:rPr>
          <w:rFonts w:ascii="宋体" w:hAnsi="宋体"/>
        </w:rPr>
      </w:pPr>
      <w:r>
        <w:rPr>
          <w:rFonts w:ascii="宋体" w:hAnsi="宋体"/>
        </w:rPr>
        <w:t>特性词：编号</w:t>
      </w:r>
    </w:p>
    <w:p>
      <w:pPr>
        <w:ind w:left="408"/>
        <w:rPr>
          <w:rFonts w:ascii="宋体" w:hAnsi="宋体"/>
        </w:rPr>
      </w:pPr>
      <w:r>
        <w:rPr>
          <w:rFonts w:ascii="宋体" w:hAnsi="宋体"/>
        </w:rPr>
        <w:t>表示词：号码</w:t>
      </w:r>
    </w:p>
    <w:p>
      <w:pPr>
        <w:ind w:left="204"/>
        <w:rPr>
          <w:rFonts w:ascii="宋体" w:hAnsi="宋体"/>
        </w:rPr>
      </w:pPr>
      <w:r>
        <w:rPr>
          <w:rFonts w:ascii="宋体" w:hAnsi="宋体"/>
        </w:rPr>
        <w:t>数据类型：字符型</w:t>
      </w:r>
    </w:p>
    <w:p>
      <w:pPr>
        <w:ind w:left="204"/>
        <w:rPr>
          <w:rFonts w:ascii="宋体" w:hAnsi="宋体"/>
        </w:rPr>
      </w:pPr>
      <w:r>
        <w:rPr>
          <w:rFonts w:ascii="宋体" w:hAnsi="宋体"/>
        </w:rPr>
        <w:t>表示格式：c12</w:t>
      </w:r>
    </w:p>
    <w:p>
      <w:pPr>
        <w:ind w:left="1241" w:leftChars="291" w:hanging="630" w:hangingChars="300"/>
        <w:rPr>
          <w:rFonts w:ascii="宋体" w:hAnsi="宋体"/>
        </w:rPr>
      </w:pPr>
      <w:r>
        <w:rPr>
          <w:rFonts w:ascii="宋体" w:hAnsi="宋体"/>
        </w:rPr>
        <w:t>值域：由12位</w:t>
      </w:r>
      <w:r>
        <w:rPr>
          <w:rFonts w:hint="eastAsia" w:ascii="宋体" w:hAnsi="宋体"/>
        </w:rPr>
        <w:t>阿拉伯</w:t>
      </w:r>
      <w:r>
        <w:rPr>
          <w:rFonts w:ascii="宋体" w:hAnsi="宋体"/>
        </w:rPr>
        <w:t>数字组成，结构如下：XXXX（</w:t>
      </w:r>
      <w:r>
        <w:rPr>
          <w:rFonts w:hAnsi="宋体"/>
        </w:rPr>
        <w:t>公安机关机构代码</w:t>
      </w:r>
      <w:r>
        <w:rPr>
          <w:rFonts w:ascii="宋体" w:hAnsi="宋体"/>
        </w:rPr>
        <w:t>前4</w:t>
      </w:r>
      <w:r>
        <w:rPr>
          <w:rFonts w:hint="eastAsia" w:ascii="宋体" w:hAnsi="宋体"/>
        </w:rPr>
        <w:t>位</w:t>
      </w:r>
      <w:r>
        <w:rPr>
          <w:rFonts w:ascii="宋体" w:hAnsi="宋体"/>
        </w:rPr>
        <w:t>）+XXXXXXXX（顺序号）</w:t>
      </w:r>
    </w:p>
    <w:p>
      <w:pPr>
        <w:ind w:left="612"/>
        <w:rPr>
          <w:rFonts w:ascii="宋体" w:hAnsi="宋体"/>
        </w:rPr>
      </w:pPr>
      <w:r>
        <w:rPr>
          <w:rFonts w:ascii="宋体" w:hAnsi="宋体"/>
        </w:rPr>
        <w:t>关系：</w:t>
      </w:r>
    </w:p>
    <w:p>
      <w:pPr>
        <w:ind w:left="204"/>
        <w:rPr>
          <w:rFonts w:ascii="宋体" w:hAnsi="宋体"/>
        </w:rPr>
      </w:pPr>
      <w:r>
        <w:rPr>
          <w:rFonts w:ascii="宋体" w:hAnsi="宋体"/>
        </w:rPr>
        <w:t>计量单位：</w:t>
      </w:r>
    </w:p>
    <w:p>
      <w:pPr>
        <w:ind w:left="612"/>
        <w:rPr>
          <w:rFonts w:ascii="宋体" w:hAnsi="宋体"/>
        </w:rPr>
      </w:pPr>
      <w:r>
        <w:rPr>
          <w:rFonts w:ascii="宋体" w:hAnsi="宋体"/>
        </w:rPr>
        <w:t>状态：标准</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季君、邹坚敏、王健峰</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rPr>
      </w:pPr>
      <w:r>
        <w:rPr>
          <w:rFonts w:hAnsi="宋体"/>
        </w:rPr>
        <w:t>备注：</w:t>
      </w:r>
    </w:p>
    <w:p>
      <w:pPr>
        <w:pStyle w:val="39"/>
        <w:ind w:firstLine="0" w:firstLineChars="0"/>
        <w:rPr>
          <w:rFonts w:hint="eastAsia" w:hAnsi="宋体"/>
        </w:rPr>
      </w:pPr>
      <w:r>
        <w:rPr>
          <w:rFonts w:hint="eastAsia" w:hAnsi="宋体"/>
          <w:szCs w:val="21"/>
          <w:u w:val="single"/>
        </w:rPr>
        <w:t xml:space="preserve">                                                                                         </w:t>
      </w:r>
    </w:p>
    <w:p>
      <w:pPr>
        <w:rPr>
          <w:rFonts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796</w:t>
      </w:r>
    </w:p>
    <w:p>
      <w:pPr>
        <w:ind w:left="204"/>
        <w:rPr>
          <w:rFonts w:ascii="宋体" w:hAnsi="宋体"/>
        </w:rPr>
      </w:pPr>
      <w:r>
        <w:rPr>
          <w:rFonts w:ascii="宋体" w:hAnsi="宋体"/>
        </w:rPr>
        <w:t>中文名称：考试成绩</w:t>
      </w:r>
    </w:p>
    <w:p>
      <w:pPr>
        <w:ind w:left="204"/>
        <w:rPr>
          <w:rFonts w:ascii="宋体" w:hAnsi="宋体"/>
        </w:rPr>
      </w:pPr>
      <w:r>
        <w:rPr>
          <w:rFonts w:ascii="宋体" w:hAnsi="宋体"/>
        </w:rPr>
        <w:t>中文全拼：kao-shi-cheng-ji</w:t>
      </w:r>
    </w:p>
    <w:p>
      <w:pPr>
        <w:ind w:left="408"/>
        <w:rPr>
          <w:rFonts w:ascii="宋体" w:hAnsi="宋体"/>
        </w:rPr>
      </w:pPr>
      <w:r>
        <w:rPr>
          <w:rFonts w:ascii="宋体" w:hAnsi="宋体"/>
        </w:rPr>
        <w:t>标识符：KSCJ</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hint="eastAsia" w:ascii="宋体" w:hAnsi="宋体"/>
        </w:rPr>
      </w:pPr>
      <w:r>
        <w:rPr>
          <w:rFonts w:ascii="宋体" w:hAnsi="宋体"/>
        </w:rPr>
        <w:t>说明：</w:t>
      </w:r>
      <w:r>
        <w:rPr>
          <w:rFonts w:hint="eastAsia" w:ascii="宋体" w:hAnsi="宋体"/>
        </w:rPr>
        <w:t>考试的成绩</w:t>
      </w:r>
    </w:p>
    <w:p>
      <w:pPr>
        <w:ind w:left="204"/>
        <w:rPr>
          <w:rFonts w:ascii="宋体" w:hAnsi="宋体"/>
        </w:rPr>
      </w:pPr>
      <w:r>
        <w:rPr>
          <w:rFonts w:ascii="宋体" w:hAnsi="宋体"/>
        </w:rPr>
        <w:t>对象类词：考试</w:t>
      </w:r>
    </w:p>
    <w:p>
      <w:pPr>
        <w:ind w:left="408"/>
        <w:rPr>
          <w:rFonts w:ascii="宋体" w:hAnsi="宋体"/>
        </w:rPr>
      </w:pPr>
      <w:r>
        <w:rPr>
          <w:rFonts w:ascii="宋体" w:hAnsi="宋体"/>
        </w:rPr>
        <w:t>特性词：成绩</w:t>
      </w:r>
    </w:p>
    <w:p>
      <w:pPr>
        <w:ind w:left="408"/>
        <w:rPr>
          <w:rFonts w:ascii="宋体" w:hAnsi="宋体"/>
        </w:rPr>
      </w:pPr>
      <w:r>
        <w:rPr>
          <w:rFonts w:ascii="宋体" w:hAnsi="宋体"/>
        </w:rPr>
        <w:t>表示词：量</w:t>
      </w:r>
    </w:p>
    <w:p>
      <w:pPr>
        <w:ind w:left="204"/>
        <w:rPr>
          <w:rFonts w:ascii="宋体" w:hAnsi="宋体"/>
        </w:rPr>
      </w:pPr>
      <w:r>
        <w:rPr>
          <w:rFonts w:ascii="宋体" w:hAnsi="宋体"/>
        </w:rPr>
        <w:t>数据类型：数值型</w:t>
      </w:r>
    </w:p>
    <w:p>
      <w:pPr>
        <w:ind w:left="204"/>
        <w:rPr>
          <w:rFonts w:ascii="宋体" w:hAnsi="宋体"/>
        </w:rPr>
      </w:pPr>
      <w:r>
        <w:rPr>
          <w:rFonts w:ascii="宋体" w:hAnsi="宋体"/>
        </w:rPr>
        <w:t>表示格式：n..3</w:t>
      </w:r>
    </w:p>
    <w:p>
      <w:pPr>
        <w:ind w:left="612"/>
        <w:rPr>
          <w:rFonts w:ascii="宋体" w:hAnsi="宋体"/>
        </w:rPr>
      </w:pPr>
      <w:r>
        <w:rPr>
          <w:rFonts w:ascii="宋体" w:hAnsi="宋体"/>
        </w:rPr>
        <w:t>值域：</w:t>
      </w:r>
    </w:p>
    <w:p>
      <w:pPr>
        <w:ind w:left="612"/>
        <w:rPr>
          <w:rFonts w:ascii="宋体" w:hAnsi="宋体"/>
        </w:rPr>
      </w:pPr>
      <w:r>
        <w:rPr>
          <w:rFonts w:ascii="宋体" w:hAnsi="宋体"/>
        </w:rPr>
        <w:t>关系：</w:t>
      </w:r>
    </w:p>
    <w:p>
      <w:pPr>
        <w:ind w:left="204"/>
        <w:rPr>
          <w:rFonts w:ascii="宋体" w:hAnsi="宋体"/>
        </w:rPr>
      </w:pPr>
      <w:r>
        <w:rPr>
          <w:rFonts w:ascii="宋体" w:hAnsi="宋体"/>
        </w:rPr>
        <w:t>计量单位：</w:t>
      </w:r>
    </w:p>
    <w:p>
      <w:pPr>
        <w:ind w:left="612"/>
        <w:rPr>
          <w:rFonts w:ascii="宋体" w:hAnsi="宋体"/>
        </w:rPr>
      </w:pPr>
      <w:r>
        <w:rPr>
          <w:rFonts w:ascii="宋体" w:hAnsi="宋体"/>
        </w:rPr>
        <w:t>状态：标准</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季君、邹坚敏、王健峰</w:t>
      </w:r>
    </w:p>
    <w:p>
      <w:pPr>
        <w:ind w:left="204"/>
        <w:rPr>
          <w:rFonts w:ascii="宋体" w:hAnsi="宋体"/>
        </w:rPr>
      </w:pPr>
      <w:r>
        <w:rPr>
          <w:rFonts w:ascii="宋体" w:hAnsi="宋体"/>
        </w:rPr>
        <w:t>批准日期：20</w:t>
      </w:r>
      <w:r>
        <w:rPr>
          <w:rFonts w:hint="eastAsia" w:ascii="宋体" w:hAnsi="宋体"/>
        </w:rPr>
        <w:t>13</w:t>
      </w:r>
      <w:r>
        <w:rPr>
          <w:rFonts w:ascii="宋体" w:hAnsi="宋体"/>
        </w:rPr>
        <w:t>年x月x日</w:t>
      </w:r>
    </w:p>
    <w:p>
      <w:pPr>
        <w:pStyle w:val="39"/>
        <w:ind w:firstLine="630" w:firstLineChars="300"/>
        <w:rPr>
          <w:rFonts w:hint="eastAsia" w:hAnsi="宋体"/>
        </w:rPr>
      </w:pPr>
      <w:r>
        <w:rPr>
          <w:rFonts w:hAnsi="宋体"/>
        </w:rPr>
        <w:t>备注：</w:t>
      </w:r>
    </w:p>
    <w:p>
      <w:pPr>
        <w:pStyle w:val="39"/>
        <w:ind w:firstLine="0" w:firstLineChars="0"/>
        <w:rPr>
          <w:rFonts w:hint="eastAsia" w:hAnsi="宋体"/>
        </w:rPr>
      </w:pPr>
      <w:r>
        <w:rPr>
          <w:rFonts w:hint="eastAsia" w:hAnsi="宋体"/>
          <w:szCs w:val="21"/>
          <w:u w:val="single"/>
        </w:rPr>
        <w:t xml:space="preserve">                                                                                         </w:t>
      </w:r>
    </w:p>
    <w:p>
      <w:pPr>
        <w:rPr>
          <w:rFonts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797</w:t>
      </w:r>
    </w:p>
    <w:p>
      <w:pPr>
        <w:ind w:left="204"/>
        <w:rPr>
          <w:rFonts w:ascii="宋体" w:hAnsi="宋体"/>
        </w:rPr>
      </w:pPr>
      <w:r>
        <w:rPr>
          <w:rFonts w:ascii="宋体" w:hAnsi="宋体"/>
        </w:rPr>
        <w:t>中文名称：考试日期</w:t>
      </w:r>
    </w:p>
    <w:p>
      <w:pPr>
        <w:ind w:left="204"/>
        <w:rPr>
          <w:rFonts w:ascii="宋体" w:hAnsi="宋体"/>
        </w:rPr>
      </w:pPr>
      <w:r>
        <w:rPr>
          <w:rFonts w:ascii="宋体" w:hAnsi="宋体"/>
        </w:rPr>
        <w:t>中文全拼：kao-shi-ri-qi</w:t>
      </w:r>
    </w:p>
    <w:p>
      <w:pPr>
        <w:ind w:left="408"/>
        <w:rPr>
          <w:rFonts w:ascii="宋体" w:hAnsi="宋体"/>
        </w:rPr>
      </w:pPr>
      <w:r>
        <w:rPr>
          <w:rFonts w:ascii="宋体" w:hAnsi="宋体"/>
        </w:rPr>
        <w:t>标识符：KSRQ</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说明：参加考试的日期</w:t>
      </w:r>
    </w:p>
    <w:p>
      <w:pPr>
        <w:ind w:left="204"/>
        <w:rPr>
          <w:rFonts w:ascii="宋体" w:hAnsi="宋体"/>
        </w:rPr>
      </w:pPr>
      <w:r>
        <w:rPr>
          <w:rFonts w:ascii="宋体" w:hAnsi="宋体"/>
        </w:rPr>
        <w:t>对象类词：考试</w:t>
      </w:r>
    </w:p>
    <w:p>
      <w:pPr>
        <w:ind w:left="408"/>
        <w:rPr>
          <w:rFonts w:ascii="宋体" w:hAnsi="宋体"/>
        </w:rPr>
      </w:pPr>
      <w:r>
        <w:rPr>
          <w:rFonts w:ascii="宋体" w:hAnsi="宋体"/>
        </w:rPr>
        <w:t>特性词：日期</w:t>
      </w:r>
    </w:p>
    <w:p>
      <w:pPr>
        <w:ind w:left="408"/>
        <w:rPr>
          <w:rFonts w:ascii="宋体" w:hAnsi="宋体"/>
        </w:rPr>
      </w:pPr>
      <w:r>
        <w:rPr>
          <w:rFonts w:ascii="宋体" w:hAnsi="宋体"/>
        </w:rPr>
        <w:t>表示词：日期</w:t>
      </w:r>
    </w:p>
    <w:p>
      <w:pPr>
        <w:ind w:left="204"/>
        <w:rPr>
          <w:rFonts w:ascii="宋体" w:hAnsi="宋体"/>
        </w:rPr>
      </w:pPr>
      <w:r>
        <w:rPr>
          <w:rFonts w:ascii="宋体" w:hAnsi="宋体"/>
        </w:rPr>
        <w:t>数据类型：日期型</w:t>
      </w:r>
    </w:p>
    <w:p>
      <w:pPr>
        <w:ind w:left="204"/>
        <w:rPr>
          <w:rFonts w:ascii="宋体" w:hAnsi="宋体"/>
        </w:rPr>
      </w:pPr>
      <w:r>
        <w:rPr>
          <w:rFonts w:ascii="宋体" w:hAnsi="宋体"/>
        </w:rPr>
        <w:t>表示格式：d8（YYYYMMDD）</w:t>
      </w:r>
    </w:p>
    <w:p>
      <w:pPr>
        <w:ind w:left="612"/>
        <w:rPr>
          <w:rFonts w:ascii="宋体" w:hAnsi="宋体"/>
        </w:rPr>
      </w:pPr>
      <w:r>
        <w:rPr>
          <w:rFonts w:ascii="宋体" w:hAnsi="宋体"/>
        </w:rPr>
        <w:t>值域：</w:t>
      </w:r>
    </w:p>
    <w:p>
      <w:pPr>
        <w:ind w:left="612"/>
        <w:rPr>
          <w:rFonts w:ascii="宋体" w:hAnsi="宋体"/>
        </w:rPr>
      </w:pPr>
      <w:r>
        <w:rPr>
          <w:rFonts w:ascii="宋体" w:hAnsi="宋体"/>
        </w:rPr>
        <w:t>关系：</w:t>
      </w:r>
      <w:r>
        <w:rPr>
          <w:rFonts w:hint="eastAsia" w:ascii="宋体" w:hAnsi="宋体"/>
        </w:rPr>
        <w:t>由</w:t>
      </w:r>
      <w:r>
        <w:rPr>
          <w:rFonts w:ascii="宋体" w:hAnsi="宋体"/>
        </w:rPr>
        <w:t>DE00101</w:t>
      </w:r>
      <w:r>
        <w:rPr>
          <w:rFonts w:hint="eastAsia" w:ascii="宋体" w:hAnsi="宋体"/>
        </w:rPr>
        <w:t xml:space="preserve"> “日期”派生（derive-from </w:t>
      </w:r>
      <w:r>
        <w:rPr>
          <w:rFonts w:ascii="宋体" w:hAnsi="宋体"/>
        </w:rPr>
        <w:t>DE00101</w:t>
      </w:r>
      <w:r>
        <w:rPr>
          <w:rFonts w:hint="eastAsia" w:ascii="宋体" w:hAnsi="宋体"/>
        </w:rPr>
        <w:t>）</w:t>
      </w:r>
    </w:p>
    <w:p>
      <w:pPr>
        <w:ind w:left="204"/>
        <w:rPr>
          <w:rFonts w:ascii="宋体" w:hAnsi="宋体"/>
        </w:rPr>
      </w:pPr>
      <w:r>
        <w:rPr>
          <w:rFonts w:ascii="宋体" w:hAnsi="宋体"/>
        </w:rPr>
        <w:t>计量单位：</w:t>
      </w:r>
    </w:p>
    <w:p>
      <w:pPr>
        <w:ind w:left="612"/>
        <w:rPr>
          <w:rFonts w:ascii="宋体" w:hAnsi="宋体"/>
        </w:rPr>
      </w:pPr>
      <w:r>
        <w:rPr>
          <w:rFonts w:ascii="宋体" w:hAnsi="宋体"/>
        </w:rPr>
        <w:t>状态：标准</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季君、邹坚敏、王健峰</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rPr>
      </w:pPr>
      <w:r>
        <w:rPr>
          <w:rFonts w:hAnsi="宋体"/>
        </w:rPr>
        <w:t>备注：</w:t>
      </w:r>
    </w:p>
    <w:p>
      <w:pPr>
        <w:pStyle w:val="39"/>
        <w:ind w:firstLine="0" w:firstLineChars="0"/>
        <w:rPr>
          <w:rFonts w:hint="eastAsia" w:hAnsi="宋体"/>
          <w:szCs w:val="21"/>
          <w:u w:val="single"/>
        </w:rPr>
      </w:pPr>
      <w:r>
        <w:rPr>
          <w:rFonts w:hint="eastAsia" w:hAnsi="宋体"/>
          <w:szCs w:val="21"/>
          <w:u w:val="single"/>
        </w:rPr>
        <w:t xml:space="preserve">                                                                                         </w:t>
      </w:r>
    </w:p>
    <w:p>
      <w:pPr>
        <w:rPr>
          <w:rFonts w:hint="eastAsia"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798</w:t>
      </w:r>
    </w:p>
    <w:p>
      <w:pPr>
        <w:ind w:left="204"/>
        <w:rPr>
          <w:rFonts w:ascii="宋体" w:hAnsi="宋体"/>
        </w:rPr>
      </w:pPr>
      <w:r>
        <w:rPr>
          <w:rFonts w:ascii="宋体" w:hAnsi="宋体"/>
        </w:rPr>
        <w:t>中文名称：次数</w:t>
      </w:r>
    </w:p>
    <w:p>
      <w:pPr>
        <w:ind w:left="204"/>
        <w:rPr>
          <w:rFonts w:ascii="宋体" w:hAnsi="宋体"/>
        </w:rPr>
      </w:pPr>
      <w:r>
        <w:rPr>
          <w:rFonts w:ascii="宋体" w:hAnsi="宋体"/>
        </w:rPr>
        <w:t>中文全拼：ci-shu</w:t>
      </w:r>
    </w:p>
    <w:p>
      <w:pPr>
        <w:ind w:left="408"/>
        <w:rPr>
          <w:rFonts w:ascii="宋体" w:hAnsi="宋体"/>
        </w:rPr>
      </w:pPr>
      <w:r>
        <w:rPr>
          <w:rFonts w:ascii="宋体" w:hAnsi="宋体"/>
        </w:rPr>
        <w:t>标识符：CS</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说明：同一个动作或事件重复出现的回数</w:t>
      </w:r>
    </w:p>
    <w:p>
      <w:pPr>
        <w:ind w:left="204"/>
        <w:rPr>
          <w:rFonts w:ascii="宋体" w:hAnsi="宋体"/>
        </w:rPr>
      </w:pPr>
      <w:r>
        <w:rPr>
          <w:rFonts w:ascii="宋体" w:hAnsi="宋体"/>
        </w:rPr>
        <w:t>对象类词：</w:t>
      </w:r>
      <w:r>
        <w:rPr>
          <w:rFonts w:hint="eastAsia" w:ascii="宋体" w:hAnsi="宋体"/>
        </w:rPr>
        <w:t>动作、事件</w:t>
      </w:r>
    </w:p>
    <w:p>
      <w:pPr>
        <w:ind w:left="408"/>
        <w:rPr>
          <w:rFonts w:ascii="宋体" w:hAnsi="宋体"/>
        </w:rPr>
      </w:pPr>
      <w:r>
        <w:rPr>
          <w:rFonts w:ascii="宋体" w:hAnsi="宋体"/>
        </w:rPr>
        <w:t>特性词：</w:t>
      </w:r>
      <w:r>
        <w:rPr>
          <w:rFonts w:hint="eastAsia" w:ascii="宋体" w:hAnsi="宋体"/>
        </w:rPr>
        <w:t>出现</w:t>
      </w:r>
      <w:r>
        <w:rPr>
          <w:rFonts w:ascii="宋体" w:hAnsi="宋体"/>
        </w:rPr>
        <w:t>次数</w:t>
      </w:r>
    </w:p>
    <w:p>
      <w:pPr>
        <w:ind w:left="408"/>
        <w:rPr>
          <w:rFonts w:ascii="宋体" w:hAnsi="宋体"/>
        </w:rPr>
      </w:pPr>
      <w:r>
        <w:rPr>
          <w:rFonts w:ascii="宋体" w:hAnsi="宋体"/>
        </w:rPr>
        <w:t>表示词：量</w:t>
      </w:r>
    </w:p>
    <w:p>
      <w:pPr>
        <w:ind w:left="204"/>
        <w:rPr>
          <w:rFonts w:ascii="宋体" w:hAnsi="宋体"/>
        </w:rPr>
      </w:pPr>
      <w:r>
        <w:rPr>
          <w:rFonts w:ascii="宋体" w:hAnsi="宋体"/>
        </w:rPr>
        <w:t>数据类型：数值型</w:t>
      </w:r>
    </w:p>
    <w:p>
      <w:pPr>
        <w:ind w:left="204"/>
        <w:rPr>
          <w:rFonts w:ascii="宋体" w:hAnsi="宋体"/>
        </w:rPr>
      </w:pPr>
      <w:r>
        <w:rPr>
          <w:rFonts w:ascii="宋体" w:hAnsi="宋体"/>
        </w:rPr>
        <w:t>表示格式：n..</w:t>
      </w:r>
      <w:r>
        <w:rPr>
          <w:rFonts w:hint="eastAsia" w:ascii="宋体" w:hAnsi="宋体"/>
        </w:rPr>
        <w:t>6</w:t>
      </w:r>
    </w:p>
    <w:p>
      <w:pPr>
        <w:ind w:left="612"/>
        <w:rPr>
          <w:rFonts w:ascii="宋体" w:hAnsi="宋体"/>
        </w:rPr>
      </w:pPr>
      <w:r>
        <w:rPr>
          <w:rFonts w:ascii="宋体" w:hAnsi="宋体"/>
        </w:rPr>
        <w:t>值域：</w:t>
      </w:r>
    </w:p>
    <w:p>
      <w:pPr>
        <w:ind w:left="612"/>
        <w:rPr>
          <w:rFonts w:ascii="宋体" w:hAnsi="宋体"/>
        </w:rPr>
      </w:pPr>
      <w:r>
        <w:rPr>
          <w:rFonts w:ascii="宋体" w:hAnsi="宋体"/>
        </w:rPr>
        <w:t>关系：</w:t>
      </w:r>
    </w:p>
    <w:p>
      <w:pPr>
        <w:ind w:left="204"/>
        <w:rPr>
          <w:rFonts w:ascii="宋体" w:hAnsi="宋体"/>
        </w:rPr>
      </w:pPr>
      <w:r>
        <w:rPr>
          <w:rFonts w:ascii="宋体" w:hAnsi="宋体"/>
        </w:rPr>
        <w:t>计量单位：</w:t>
      </w:r>
      <w:r>
        <w:rPr>
          <w:rFonts w:hint="eastAsia" w:ascii="宋体" w:hAnsi="宋体"/>
        </w:rPr>
        <w:t>次</w:t>
      </w:r>
    </w:p>
    <w:p>
      <w:pPr>
        <w:ind w:left="612"/>
        <w:rPr>
          <w:rFonts w:ascii="宋体" w:hAnsi="宋体"/>
        </w:rPr>
      </w:pPr>
      <w:r>
        <w:rPr>
          <w:rFonts w:ascii="宋体" w:hAnsi="宋体"/>
        </w:rPr>
        <w:t>状态：标准</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季君、邹坚敏、王健峰</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rPr>
      </w:pPr>
      <w:r>
        <w:rPr>
          <w:rFonts w:hAnsi="宋体"/>
        </w:rPr>
        <w:t>备注：</w:t>
      </w:r>
    </w:p>
    <w:p>
      <w:pPr>
        <w:pStyle w:val="39"/>
        <w:ind w:firstLine="0" w:firstLineChars="0"/>
        <w:rPr>
          <w:rFonts w:hint="eastAsia" w:hAnsi="宋体"/>
        </w:rPr>
      </w:pPr>
      <w:r>
        <w:rPr>
          <w:rFonts w:hint="eastAsia" w:hAnsi="宋体"/>
          <w:szCs w:val="21"/>
          <w:u w:val="single"/>
        </w:rPr>
        <w:t xml:space="preserve">                                                                                         </w:t>
      </w:r>
    </w:p>
    <w:p>
      <w:pPr>
        <w:rPr>
          <w:rFonts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799</w:t>
      </w:r>
    </w:p>
    <w:p>
      <w:pPr>
        <w:ind w:left="204"/>
        <w:rPr>
          <w:rFonts w:ascii="宋体" w:hAnsi="宋体"/>
        </w:rPr>
      </w:pPr>
      <w:r>
        <w:rPr>
          <w:rFonts w:ascii="宋体" w:hAnsi="宋体"/>
        </w:rPr>
        <w:t>中文名称：机动车驾驶证准驾车型增减标记代码</w:t>
      </w:r>
    </w:p>
    <w:p>
      <w:pPr>
        <w:ind w:left="204"/>
        <w:rPr>
          <w:rFonts w:ascii="宋体" w:hAnsi="宋体"/>
        </w:rPr>
      </w:pPr>
      <w:r>
        <w:rPr>
          <w:rFonts w:ascii="宋体" w:hAnsi="宋体"/>
        </w:rPr>
        <w:t>中文全拼：ji-dong-che-jia-shi-zheng-zhun-jia-che-xing-zeng-jian-biao-ji-dai-ma</w:t>
      </w:r>
    </w:p>
    <w:p>
      <w:pPr>
        <w:ind w:left="408"/>
        <w:rPr>
          <w:rFonts w:ascii="宋体" w:hAnsi="宋体"/>
        </w:rPr>
      </w:pPr>
      <w:r>
        <w:rPr>
          <w:rFonts w:ascii="宋体" w:hAnsi="宋体"/>
        </w:rPr>
        <w:t>标识符：JDCJSZZJCXZJBJDM</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说明：增加或减少机动车驾驶证准驾车型的标记代码</w:t>
      </w:r>
    </w:p>
    <w:p>
      <w:pPr>
        <w:ind w:left="204"/>
        <w:rPr>
          <w:rFonts w:ascii="宋体" w:hAnsi="宋体"/>
        </w:rPr>
      </w:pPr>
      <w:r>
        <w:rPr>
          <w:rFonts w:ascii="宋体" w:hAnsi="宋体"/>
        </w:rPr>
        <w:t>对象类词：机动车驾驶证准驾车型</w:t>
      </w:r>
    </w:p>
    <w:p>
      <w:pPr>
        <w:ind w:left="408"/>
        <w:rPr>
          <w:rFonts w:ascii="宋体" w:hAnsi="宋体"/>
        </w:rPr>
      </w:pPr>
      <w:r>
        <w:rPr>
          <w:rFonts w:ascii="宋体" w:hAnsi="宋体"/>
        </w:rPr>
        <w:t>特性词：增减标记</w:t>
      </w:r>
    </w:p>
    <w:p>
      <w:pPr>
        <w:ind w:left="408"/>
        <w:rPr>
          <w:rFonts w:ascii="宋体" w:hAnsi="宋体"/>
        </w:rPr>
      </w:pPr>
      <w:r>
        <w:rPr>
          <w:rFonts w:ascii="宋体" w:hAnsi="宋体"/>
        </w:rPr>
        <w:t>表示词：代码</w:t>
      </w:r>
    </w:p>
    <w:p>
      <w:pPr>
        <w:ind w:left="204"/>
        <w:rPr>
          <w:rFonts w:ascii="宋体" w:hAnsi="宋体"/>
        </w:rPr>
      </w:pPr>
      <w:r>
        <w:rPr>
          <w:rFonts w:ascii="宋体" w:hAnsi="宋体"/>
        </w:rPr>
        <w:t>数据类型：字符型</w:t>
      </w:r>
    </w:p>
    <w:p>
      <w:pPr>
        <w:ind w:left="204"/>
        <w:rPr>
          <w:rFonts w:ascii="宋体" w:hAnsi="宋体"/>
        </w:rPr>
      </w:pPr>
      <w:r>
        <w:rPr>
          <w:rFonts w:ascii="宋体" w:hAnsi="宋体"/>
        </w:rPr>
        <w:t>表示格式：c1</w:t>
      </w:r>
    </w:p>
    <w:p>
      <w:pPr>
        <w:ind w:left="612"/>
        <w:rPr>
          <w:rFonts w:ascii="宋体" w:hAnsi="宋体"/>
        </w:rPr>
      </w:pPr>
      <w:r>
        <w:rPr>
          <w:rFonts w:ascii="宋体" w:hAnsi="宋体"/>
        </w:rPr>
        <w:t>值域：1</w:t>
      </w:r>
      <w:r>
        <w:rPr>
          <w:rFonts w:hint="eastAsia" w:ascii="宋体" w:hAnsi="宋体"/>
        </w:rPr>
        <w:t>-</w:t>
      </w:r>
      <w:r>
        <w:rPr>
          <w:rFonts w:ascii="宋体" w:hAnsi="宋体"/>
        </w:rPr>
        <w:t>增加</w:t>
      </w:r>
      <w:r>
        <w:rPr>
          <w:rFonts w:hint="eastAsia" w:ascii="宋体" w:hAnsi="宋体"/>
        </w:rPr>
        <w:t>，</w:t>
      </w:r>
      <w:r>
        <w:rPr>
          <w:rFonts w:ascii="宋体" w:hAnsi="宋体"/>
        </w:rPr>
        <w:t>2</w:t>
      </w:r>
      <w:r>
        <w:rPr>
          <w:rFonts w:hint="eastAsia" w:ascii="宋体" w:hAnsi="宋体"/>
        </w:rPr>
        <w:t>-</w:t>
      </w:r>
      <w:r>
        <w:rPr>
          <w:rFonts w:ascii="宋体" w:hAnsi="宋体"/>
        </w:rPr>
        <w:t>减少</w:t>
      </w:r>
    </w:p>
    <w:p>
      <w:pPr>
        <w:ind w:left="612"/>
        <w:rPr>
          <w:rFonts w:ascii="宋体" w:hAnsi="宋体"/>
        </w:rPr>
      </w:pPr>
      <w:r>
        <w:rPr>
          <w:rFonts w:ascii="宋体" w:hAnsi="宋体"/>
        </w:rPr>
        <w:t>关系：</w:t>
      </w:r>
    </w:p>
    <w:p>
      <w:pPr>
        <w:ind w:left="204"/>
        <w:rPr>
          <w:rFonts w:ascii="宋体" w:hAnsi="宋体"/>
        </w:rPr>
      </w:pPr>
      <w:r>
        <w:rPr>
          <w:rFonts w:ascii="宋体" w:hAnsi="宋体"/>
        </w:rPr>
        <w:t>计量单位：</w:t>
      </w:r>
    </w:p>
    <w:p>
      <w:pPr>
        <w:ind w:left="612"/>
        <w:rPr>
          <w:rFonts w:ascii="宋体" w:hAnsi="宋体"/>
        </w:rPr>
      </w:pPr>
      <w:r>
        <w:rPr>
          <w:rFonts w:ascii="宋体" w:hAnsi="宋体"/>
        </w:rPr>
        <w:t>状态：标准</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季君、邹坚敏、王健峰</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rPr>
      </w:pPr>
      <w:r>
        <w:rPr>
          <w:rFonts w:hAnsi="宋体"/>
        </w:rPr>
        <w:t>备注：</w:t>
      </w:r>
    </w:p>
    <w:p>
      <w:pPr>
        <w:pStyle w:val="39"/>
        <w:ind w:firstLine="0" w:firstLineChars="0"/>
        <w:rPr>
          <w:rFonts w:hint="eastAsia" w:hAnsi="宋体"/>
          <w:szCs w:val="21"/>
          <w:u w:val="single"/>
        </w:rPr>
      </w:pPr>
      <w:r>
        <w:rPr>
          <w:rFonts w:hint="eastAsia" w:hAnsi="宋体"/>
          <w:szCs w:val="21"/>
          <w:u w:val="single"/>
        </w:rPr>
        <w:t xml:space="preserve">                                                                                         </w:t>
      </w:r>
    </w:p>
    <w:p>
      <w:pPr>
        <w:rPr>
          <w:rFonts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800</w:t>
      </w:r>
    </w:p>
    <w:p>
      <w:pPr>
        <w:ind w:left="204"/>
        <w:rPr>
          <w:rFonts w:ascii="宋体" w:hAnsi="宋体"/>
        </w:rPr>
      </w:pPr>
      <w:r>
        <w:rPr>
          <w:rFonts w:ascii="宋体" w:hAnsi="宋体"/>
        </w:rPr>
        <w:t>中文名称：机动车驾驶证原提交体检证明日期</w:t>
      </w:r>
    </w:p>
    <w:p>
      <w:pPr>
        <w:ind w:left="204"/>
        <w:rPr>
          <w:rFonts w:ascii="宋体" w:hAnsi="宋体"/>
        </w:rPr>
      </w:pPr>
      <w:r>
        <w:rPr>
          <w:rFonts w:ascii="宋体" w:hAnsi="宋体"/>
        </w:rPr>
        <w:t>中文全拼：ji-dong-che-jia-shi-zheng-yuan-ti-jiao-ti-jian-zheng-ming-ri-qi</w:t>
      </w:r>
    </w:p>
    <w:p>
      <w:pPr>
        <w:ind w:left="408"/>
        <w:rPr>
          <w:rFonts w:ascii="宋体" w:hAnsi="宋体"/>
        </w:rPr>
      </w:pPr>
      <w:r>
        <w:rPr>
          <w:rFonts w:ascii="宋体" w:hAnsi="宋体"/>
        </w:rPr>
        <w:t>标识符：JDCJSZYTJTJZMRQ</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说明：办理机动车驾驶证提交体检证明业务时，原来规定的下一提交体检证明日期</w:t>
      </w:r>
    </w:p>
    <w:p>
      <w:pPr>
        <w:ind w:left="204"/>
        <w:rPr>
          <w:rFonts w:ascii="宋体" w:hAnsi="宋体"/>
        </w:rPr>
      </w:pPr>
      <w:r>
        <w:rPr>
          <w:rFonts w:ascii="宋体" w:hAnsi="宋体"/>
        </w:rPr>
        <w:t>对象类词：机动车驾驶证</w:t>
      </w:r>
    </w:p>
    <w:p>
      <w:pPr>
        <w:ind w:left="408"/>
        <w:rPr>
          <w:rFonts w:ascii="宋体" w:hAnsi="宋体"/>
        </w:rPr>
      </w:pPr>
      <w:r>
        <w:rPr>
          <w:rFonts w:ascii="宋体" w:hAnsi="宋体"/>
        </w:rPr>
        <w:t>特性词：原提交体检证明日期</w:t>
      </w:r>
    </w:p>
    <w:p>
      <w:pPr>
        <w:ind w:left="408"/>
        <w:rPr>
          <w:rFonts w:ascii="宋体" w:hAnsi="宋体"/>
        </w:rPr>
      </w:pPr>
      <w:r>
        <w:rPr>
          <w:rFonts w:ascii="宋体" w:hAnsi="宋体"/>
        </w:rPr>
        <w:t>表示词：日期</w:t>
      </w:r>
    </w:p>
    <w:p>
      <w:pPr>
        <w:ind w:left="204"/>
        <w:rPr>
          <w:rFonts w:ascii="宋体" w:hAnsi="宋体"/>
        </w:rPr>
      </w:pPr>
      <w:r>
        <w:rPr>
          <w:rFonts w:ascii="宋体" w:hAnsi="宋体"/>
        </w:rPr>
        <w:t>数据类型：日期型</w:t>
      </w:r>
    </w:p>
    <w:p>
      <w:pPr>
        <w:ind w:left="204"/>
        <w:rPr>
          <w:rFonts w:ascii="宋体" w:hAnsi="宋体"/>
        </w:rPr>
      </w:pPr>
      <w:r>
        <w:rPr>
          <w:rFonts w:ascii="宋体" w:hAnsi="宋体"/>
        </w:rPr>
        <w:t>表示格式：d8（YYYYMMDD）</w:t>
      </w:r>
    </w:p>
    <w:p>
      <w:pPr>
        <w:ind w:left="612"/>
        <w:rPr>
          <w:rFonts w:ascii="宋体" w:hAnsi="宋体"/>
        </w:rPr>
      </w:pPr>
      <w:r>
        <w:rPr>
          <w:rFonts w:ascii="宋体" w:hAnsi="宋体"/>
        </w:rPr>
        <w:t>值域：</w:t>
      </w:r>
    </w:p>
    <w:p>
      <w:pPr>
        <w:ind w:left="612"/>
        <w:rPr>
          <w:rFonts w:ascii="宋体" w:hAnsi="宋体"/>
        </w:rPr>
      </w:pPr>
      <w:r>
        <w:rPr>
          <w:rFonts w:ascii="宋体" w:hAnsi="宋体"/>
        </w:rPr>
        <w:t>关系：</w:t>
      </w:r>
      <w:r>
        <w:rPr>
          <w:rFonts w:hint="eastAsia" w:ascii="宋体" w:hAnsi="宋体"/>
        </w:rPr>
        <w:t>由</w:t>
      </w:r>
      <w:r>
        <w:rPr>
          <w:rFonts w:ascii="宋体" w:hAnsi="宋体"/>
        </w:rPr>
        <w:t>DE00101</w:t>
      </w:r>
      <w:r>
        <w:rPr>
          <w:rFonts w:hint="eastAsia" w:ascii="宋体" w:hAnsi="宋体"/>
        </w:rPr>
        <w:t xml:space="preserve"> “日期”派生（derive-from </w:t>
      </w:r>
      <w:r>
        <w:rPr>
          <w:rFonts w:ascii="宋体" w:hAnsi="宋体"/>
        </w:rPr>
        <w:t>DE00101</w:t>
      </w:r>
      <w:r>
        <w:rPr>
          <w:rFonts w:hint="eastAsia" w:ascii="宋体" w:hAnsi="宋体"/>
        </w:rPr>
        <w:t>）</w:t>
      </w:r>
    </w:p>
    <w:p>
      <w:pPr>
        <w:ind w:left="204"/>
        <w:rPr>
          <w:rFonts w:ascii="宋体" w:hAnsi="宋体"/>
        </w:rPr>
      </w:pPr>
      <w:r>
        <w:rPr>
          <w:rFonts w:ascii="宋体" w:hAnsi="宋体"/>
        </w:rPr>
        <w:t>计量单位：</w:t>
      </w:r>
    </w:p>
    <w:p>
      <w:pPr>
        <w:ind w:left="612"/>
        <w:rPr>
          <w:rFonts w:ascii="宋体" w:hAnsi="宋体"/>
        </w:rPr>
      </w:pPr>
      <w:r>
        <w:rPr>
          <w:rFonts w:ascii="宋体" w:hAnsi="宋体"/>
        </w:rPr>
        <w:t>状态：标准</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季君、邹坚敏、王健峰</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rPr>
      </w:pPr>
      <w:r>
        <w:rPr>
          <w:rFonts w:hAnsi="宋体"/>
        </w:rPr>
        <w:t>备注：</w:t>
      </w:r>
    </w:p>
    <w:p>
      <w:pPr>
        <w:pStyle w:val="39"/>
        <w:ind w:firstLine="0" w:firstLineChars="0"/>
        <w:rPr>
          <w:rFonts w:hint="eastAsia" w:hAnsi="宋体"/>
        </w:rPr>
      </w:pPr>
      <w:r>
        <w:rPr>
          <w:rFonts w:hint="eastAsia" w:hAnsi="宋体"/>
          <w:szCs w:val="21"/>
          <w:u w:val="single"/>
        </w:rPr>
        <w:t xml:space="preserve">                                                                                         </w:t>
      </w:r>
    </w:p>
    <w:p>
      <w:pPr>
        <w:rPr>
          <w:rFonts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801</w:t>
      </w:r>
    </w:p>
    <w:p>
      <w:pPr>
        <w:ind w:left="204"/>
        <w:rPr>
          <w:rFonts w:ascii="宋体" w:hAnsi="宋体"/>
        </w:rPr>
      </w:pPr>
      <w:r>
        <w:rPr>
          <w:rFonts w:ascii="宋体" w:hAnsi="宋体"/>
        </w:rPr>
        <w:t>中文名称：机动车驾驶证业务制证类型代码</w:t>
      </w:r>
    </w:p>
    <w:p>
      <w:pPr>
        <w:ind w:left="204"/>
        <w:rPr>
          <w:rFonts w:ascii="宋体" w:hAnsi="宋体"/>
        </w:rPr>
      </w:pPr>
      <w:r>
        <w:rPr>
          <w:rFonts w:ascii="宋体" w:hAnsi="宋体"/>
        </w:rPr>
        <w:t>中文全拼：ji-dong-che-jia-shi-zheng-ye-wu-zhi-zheng-lei-xing-dai-ma</w:t>
      </w:r>
    </w:p>
    <w:p>
      <w:pPr>
        <w:ind w:left="408"/>
        <w:rPr>
          <w:rFonts w:ascii="宋体" w:hAnsi="宋体"/>
        </w:rPr>
      </w:pPr>
      <w:r>
        <w:rPr>
          <w:rFonts w:ascii="宋体" w:hAnsi="宋体"/>
        </w:rPr>
        <w:t>标识符：JDCJSZYWZZLXDM</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说明：办理机动车驾驶证业务过程中制作相关证件的类型代码</w:t>
      </w:r>
    </w:p>
    <w:p>
      <w:pPr>
        <w:ind w:left="204"/>
        <w:rPr>
          <w:rFonts w:ascii="宋体" w:hAnsi="宋体"/>
        </w:rPr>
      </w:pPr>
      <w:r>
        <w:rPr>
          <w:rFonts w:ascii="宋体" w:hAnsi="宋体"/>
        </w:rPr>
        <w:t>对象类词：机动车驾驶证业务</w:t>
      </w:r>
    </w:p>
    <w:p>
      <w:pPr>
        <w:ind w:left="408"/>
        <w:rPr>
          <w:rFonts w:ascii="宋体" w:hAnsi="宋体"/>
        </w:rPr>
      </w:pPr>
      <w:r>
        <w:rPr>
          <w:rFonts w:ascii="宋体" w:hAnsi="宋体"/>
        </w:rPr>
        <w:t>特性词：制证类型</w:t>
      </w:r>
    </w:p>
    <w:p>
      <w:pPr>
        <w:ind w:left="408"/>
        <w:rPr>
          <w:rFonts w:ascii="宋体" w:hAnsi="宋体"/>
        </w:rPr>
      </w:pPr>
      <w:r>
        <w:rPr>
          <w:rFonts w:ascii="宋体" w:hAnsi="宋体"/>
        </w:rPr>
        <w:t>表示词：代码</w:t>
      </w:r>
    </w:p>
    <w:p>
      <w:pPr>
        <w:ind w:left="204"/>
        <w:rPr>
          <w:rFonts w:ascii="宋体" w:hAnsi="宋体"/>
        </w:rPr>
      </w:pPr>
      <w:r>
        <w:rPr>
          <w:rFonts w:ascii="宋体" w:hAnsi="宋体"/>
        </w:rPr>
        <w:t>数据类型：字符型</w:t>
      </w:r>
    </w:p>
    <w:p>
      <w:pPr>
        <w:ind w:left="204"/>
        <w:rPr>
          <w:rFonts w:ascii="宋体" w:hAnsi="宋体"/>
        </w:rPr>
      </w:pPr>
      <w:r>
        <w:rPr>
          <w:rFonts w:ascii="宋体" w:hAnsi="宋体"/>
        </w:rPr>
        <w:t>表示格式：c1</w:t>
      </w:r>
    </w:p>
    <w:p>
      <w:pPr>
        <w:ind w:left="612"/>
        <w:rPr>
          <w:rFonts w:ascii="宋体" w:hAnsi="宋体"/>
        </w:rPr>
      </w:pPr>
      <w:r>
        <w:rPr>
          <w:rFonts w:ascii="宋体" w:hAnsi="宋体"/>
        </w:rPr>
        <w:t>值域：1</w:t>
      </w:r>
      <w:r>
        <w:rPr>
          <w:rFonts w:hint="eastAsia" w:ascii="宋体" w:hAnsi="宋体"/>
        </w:rPr>
        <w:t>-</w:t>
      </w:r>
      <w:r>
        <w:rPr>
          <w:rFonts w:ascii="宋体" w:hAnsi="宋体"/>
        </w:rPr>
        <w:t>制驾驶证</w:t>
      </w:r>
      <w:r>
        <w:rPr>
          <w:rFonts w:hint="eastAsia" w:ascii="宋体" w:hAnsi="宋体"/>
        </w:rPr>
        <w:t>，</w:t>
      </w:r>
      <w:r>
        <w:rPr>
          <w:rFonts w:ascii="宋体" w:hAnsi="宋体"/>
        </w:rPr>
        <w:t>2</w:t>
      </w:r>
      <w:r>
        <w:rPr>
          <w:rFonts w:hint="eastAsia" w:ascii="宋体" w:hAnsi="宋体"/>
        </w:rPr>
        <w:t>-</w:t>
      </w:r>
      <w:r>
        <w:rPr>
          <w:rFonts w:ascii="宋体" w:hAnsi="宋体"/>
        </w:rPr>
        <w:t>制驾驶技能准考证明</w:t>
      </w:r>
      <w:r>
        <w:rPr>
          <w:rFonts w:hint="eastAsia" w:ascii="宋体" w:hAnsi="宋体"/>
        </w:rPr>
        <w:t>，</w:t>
      </w:r>
      <w:r>
        <w:rPr>
          <w:rFonts w:ascii="宋体" w:hAnsi="宋体"/>
        </w:rPr>
        <w:t>3</w:t>
      </w:r>
      <w:r>
        <w:rPr>
          <w:rFonts w:hint="eastAsia" w:ascii="宋体" w:hAnsi="宋体"/>
        </w:rPr>
        <w:t>-</w:t>
      </w:r>
      <w:r>
        <w:rPr>
          <w:rFonts w:ascii="宋体" w:hAnsi="宋体"/>
        </w:rPr>
        <w:t>制临时入境驾驶许可</w:t>
      </w:r>
      <w:r>
        <w:rPr>
          <w:rFonts w:hint="eastAsia" w:ascii="宋体" w:hAnsi="宋体"/>
        </w:rPr>
        <w:t>，</w:t>
      </w:r>
      <w:r>
        <w:rPr>
          <w:rFonts w:ascii="宋体" w:hAnsi="宋体"/>
        </w:rPr>
        <w:t>4</w:t>
      </w:r>
      <w:r>
        <w:rPr>
          <w:rFonts w:hint="eastAsia" w:ascii="宋体" w:hAnsi="宋体"/>
        </w:rPr>
        <w:t>-</w:t>
      </w:r>
      <w:r>
        <w:rPr>
          <w:rFonts w:ascii="宋体" w:hAnsi="宋体"/>
        </w:rPr>
        <w:t>驾驶证审验签注副证</w:t>
      </w:r>
    </w:p>
    <w:p>
      <w:pPr>
        <w:ind w:left="612"/>
        <w:rPr>
          <w:rFonts w:ascii="宋体" w:hAnsi="宋体"/>
        </w:rPr>
      </w:pPr>
      <w:r>
        <w:rPr>
          <w:rFonts w:ascii="宋体" w:hAnsi="宋体"/>
        </w:rPr>
        <w:t>关系：</w:t>
      </w:r>
    </w:p>
    <w:p>
      <w:pPr>
        <w:ind w:left="204"/>
        <w:rPr>
          <w:rFonts w:ascii="宋体" w:hAnsi="宋体"/>
        </w:rPr>
      </w:pPr>
      <w:r>
        <w:rPr>
          <w:rFonts w:ascii="宋体" w:hAnsi="宋体"/>
        </w:rPr>
        <w:t>计量单位：</w:t>
      </w:r>
    </w:p>
    <w:p>
      <w:pPr>
        <w:ind w:left="612"/>
        <w:rPr>
          <w:rFonts w:ascii="宋体" w:hAnsi="宋体"/>
        </w:rPr>
      </w:pPr>
      <w:r>
        <w:rPr>
          <w:rFonts w:ascii="宋体" w:hAnsi="宋体"/>
        </w:rPr>
        <w:t>状态：标准</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季君、邹坚敏、王健峰</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rPr>
      </w:pPr>
      <w:r>
        <w:rPr>
          <w:rFonts w:hAnsi="宋体"/>
        </w:rPr>
        <w:t>备注：</w:t>
      </w:r>
    </w:p>
    <w:p>
      <w:pPr>
        <w:pStyle w:val="39"/>
        <w:ind w:firstLine="0" w:firstLineChars="0"/>
        <w:rPr>
          <w:rFonts w:hint="eastAsia" w:hAnsi="宋体"/>
        </w:rPr>
      </w:pPr>
      <w:r>
        <w:rPr>
          <w:rFonts w:hint="eastAsia" w:hAnsi="宋体"/>
          <w:szCs w:val="21"/>
          <w:u w:val="single"/>
        </w:rPr>
        <w:t xml:space="preserve">                                                                                         </w:t>
      </w:r>
    </w:p>
    <w:p>
      <w:pPr>
        <w:rPr>
          <w:rFonts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802</w:t>
      </w:r>
    </w:p>
    <w:p>
      <w:pPr>
        <w:ind w:left="204"/>
        <w:rPr>
          <w:rFonts w:ascii="宋体" w:hAnsi="宋体"/>
        </w:rPr>
      </w:pPr>
      <w:r>
        <w:rPr>
          <w:rFonts w:ascii="宋体" w:hAnsi="宋体"/>
        </w:rPr>
        <w:t>中文名称：机动车驾驶证记分年度</w:t>
      </w:r>
    </w:p>
    <w:p>
      <w:pPr>
        <w:ind w:left="204"/>
        <w:rPr>
          <w:rFonts w:ascii="宋体" w:hAnsi="宋体"/>
        </w:rPr>
      </w:pPr>
      <w:r>
        <w:rPr>
          <w:rFonts w:ascii="宋体" w:hAnsi="宋体"/>
        </w:rPr>
        <w:t>中文全拼：ji-dong-che-jia-shi-zheng-ji-fen-nian-du</w:t>
      </w:r>
    </w:p>
    <w:p>
      <w:pPr>
        <w:ind w:left="408"/>
        <w:rPr>
          <w:rFonts w:ascii="宋体" w:hAnsi="宋体"/>
        </w:rPr>
      </w:pPr>
      <w:r>
        <w:rPr>
          <w:rFonts w:ascii="宋体" w:hAnsi="宋体"/>
        </w:rPr>
        <w:t>标识符：JDCJSZJFND</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说明：机动车驾驶证累计积分</w:t>
      </w:r>
      <w:r>
        <w:rPr>
          <w:rFonts w:hint="eastAsia" w:ascii="宋体" w:hAnsi="宋体"/>
        </w:rPr>
        <w:t>周期起始日期所在的</w:t>
      </w:r>
      <w:r>
        <w:rPr>
          <w:rFonts w:ascii="宋体" w:hAnsi="宋体"/>
        </w:rPr>
        <w:t>年份</w:t>
      </w:r>
    </w:p>
    <w:p>
      <w:pPr>
        <w:ind w:left="204"/>
        <w:rPr>
          <w:rFonts w:ascii="宋体" w:hAnsi="宋体"/>
        </w:rPr>
      </w:pPr>
      <w:r>
        <w:rPr>
          <w:rFonts w:ascii="宋体" w:hAnsi="宋体"/>
        </w:rPr>
        <w:t>对象类词：机动车驾驶证</w:t>
      </w:r>
    </w:p>
    <w:p>
      <w:pPr>
        <w:ind w:left="408"/>
        <w:rPr>
          <w:rFonts w:ascii="宋体" w:hAnsi="宋体"/>
        </w:rPr>
      </w:pPr>
      <w:r>
        <w:rPr>
          <w:rFonts w:ascii="宋体" w:hAnsi="宋体"/>
        </w:rPr>
        <w:t>特性词：记分年度</w:t>
      </w:r>
    </w:p>
    <w:p>
      <w:pPr>
        <w:ind w:left="408"/>
        <w:rPr>
          <w:rFonts w:ascii="宋体" w:hAnsi="宋体"/>
        </w:rPr>
      </w:pPr>
      <w:r>
        <w:rPr>
          <w:rFonts w:ascii="宋体" w:hAnsi="宋体"/>
        </w:rPr>
        <w:t>表示词：日期</w:t>
      </w:r>
    </w:p>
    <w:p>
      <w:pPr>
        <w:ind w:left="204"/>
        <w:rPr>
          <w:rFonts w:ascii="宋体" w:hAnsi="宋体"/>
        </w:rPr>
      </w:pPr>
      <w:r>
        <w:rPr>
          <w:rFonts w:ascii="宋体" w:hAnsi="宋体"/>
        </w:rPr>
        <w:t>数据类型：</w:t>
      </w:r>
      <w:r>
        <w:rPr>
          <w:rFonts w:hint="eastAsia" w:ascii="宋体" w:hAnsi="宋体"/>
        </w:rPr>
        <w:t>字符型</w:t>
      </w:r>
    </w:p>
    <w:p>
      <w:pPr>
        <w:ind w:left="204"/>
        <w:rPr>
          <w:rFonts w:ascii="宋体" w:hAnsi="宋体"/>
        </w:rPr>
      </w:pPr>
      <w:r>
        <w:rPr>
          <w:rFonts w:ascii="宋体" w:hAnsi="宋体"/>
        </w:rPr>
        <w:t>表示格式：</w:t>
      </w:r>
      <w:r>
        <w:rPr>
          <w:rFonts w:hint="eastAsia" w:ascii="宋体" w:hAnsi="宋体"/>
        </w:rPr>
        <w:t>c4</w:t>
      </w:r>
    </w:p>
    <w:p>
      <w:pPr>
        <w:ind w:left="612"/>
        <w:rPr>
          <w:rFonts w:ascii="宋体" w:hAnsi="宋体"/>
        </w:rPr>
      </w:pPr>
      <w:r>
        <w:rPr>
          <w:rFonts w:ascii="宋体" w:hAnsi="宋体"/>
        </w:rPr>
        <w:t>值域：</w:t>
      </w:r>
    </w:p>
    <w:p>
      <w:pPr>
        <w:ind w:left="612"/>
        <w:rPr>
          <w:rFonts w:ascii="宋体" w:hAnsi="宋体"/>
        </w:rPr>
      </w:pPr>
      <w:r>
        <w:rPr>
          <w:rFonts w:ascii="宋体" w:hAnsi="宋体"/>
        </w:rPr>
        <w:t>关系：</w:t>
      </w:r>
    </w:p>
    <w:p>
      <w:pPr>
        <w:ind w:left="204"/>
        <w:rPr>
          <w:rFonts w:ascii="宋体" w:hAnsi="宋体"/>
        </w:rPr>
      </w:pPr>
      <w:r>
        <w:rPr>
          <w:rFonts w:ascii="宋体" w:hAnsi="宋体"/>
        </w:rPr>
        <w:t>计量单位：</w:t>
      </w:r>
    </w:p>
    <w:p>
      <w:pPr>
        <w:ind w:left="612"/>
        <w:rPr>
          <w:rFonts w:ascii="宋体" w:hAnsi="宋体"/>
        </w:rPr>
      </w:pPr>
      <w:r>
        <w:rPr>
          <w:rFonts w:ascii="宋体" w:hAnsi="宋体"/>
        </w:rPr>
        <w:t>状态：标准</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季君、邹坚敏、王健峰</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rPr>
      </w:pPr>
      <w:r>
        <w:rPr>
          <w:rFonts w:hAnsi="宋体"/>
        </w:rPr>
        <w:t>备注：</w:t>
      </w:r>
    </w:p>
    <w:p>
      <w:pPr>
        <w:pStyle w:val="39"/>
        <w:ind w:firstLine="0" w:firstLineChars="0"/>
        <w:rPr>
          <w:rFonts w:hint="eastAsia" w:hAnsi="宋体"/>
        </w:rPr>
      </w:pPr>
      <w:r>
        <w:rPr>
          <w:rFonts w:hint="eastAsia" w:hAnsi="宋体"/>
          <w:szCs w:val="21"/>
          <w:u w:val="single"/>
        </w:rPr>
        <w:t xml:space="preserve">                                                                                         </w:t>
      </w:r>
    </w:p>
    <w:p>
      <w:pPr>
        <w:rPr>
          <w:rFonts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803</w:t>
      </w:r>
    </w:p>
    <w:p>
      <w:pPr>
        <w:ind w:left="204"/>
        <w:rPr>
          <w:rFonts w:ascii="宋体" w:hAnsi="宋体"/>
        </w:rPr>
      </w:pPr>
      <w:r>
        <w:rPr>
          <w:rFonts w:ascii="宋体" w:hAnsi="宋体"/>
        </w:rPr>
        <w:t>中文名称：机动车驾驶证清分种类代码</w:t>
      </w:r>
    </w:p>
    <w:p>
      <w:pPr>
        <w:ind w:left="204"/>
        <w:rPr>
          <w:rFonts w:ascii="宋体" w:hAnsi="宋体"/>
        </w:rPr>
      </w:pPr>
      <w:r>
        <w:rPr>
          <w:rFonts w:ascii="宋体" w:hAnsi="宋体"/>
        </w:rPr>
        <w:t>中文全拼：ji-dong-che-jia-shi-zheng-qing-fen-zhong-lei-dai-ma</w:t>
      </w:r>
    </w:p>
    <w:p>
      <w:pPr>
        <w:ind w:left="408"/>
        <w:rPr>
          <w:rFonts w:ascii="宋体" w:hAnsi="宋体"/>
        </w:rPr>
      </w:pPr>
      <w:r>
        <w:rPr>
          <w:rFonts w:ascii="宋体" w:hAnsi="宋体"/>
        </w:rPr>
        <w:t>标识符：JDCJSZQFZLDM</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w:t>
      </w:r>
      <w:r>
        <w:rPr>
          <w:rFonts w:hint="eastAsia" w:ascii="宋体" w:hAnsi="宋体"/>
        </w:rPr>
        <w:t>对</w:t>
      </w:r>
      <w:r>
        <w:rPr>
          <w:rFonts w:ascii="宋体" w:hAnsi="宋体"/>
        </w:rPr>
        <w:t>机动车驾驶证</w:t>
      </w:r>
      <w:r>
        <w:rPr>
          <w:rFonts w:hint="eastAsia" w:ascii="宋体" w:hAnsi="宋体"/>
        </w:rPr>
        <w:t>清除累积记分的</w:t>
      </w:r>
      <w:r>
        <w:rPr>
          <w:rFonts w:ascii="宋体" w:hAnsi="宋体"/>
        </w:rPr>
        <w:t>种类代码</w:t>
      </w:r>
    </w:p>
    <w:p>
      <w:pPr>
        <w:ind w:left="204"/>
        <w:rPr>
          <w:rFonts w:ascii="宋体" w:hAnsi="宋体"/>
        </w:rPr>
      </w:pPr>
      <w:r>
        <w:rPr>
          <w:rFonts w:ascii="宋体" w:hAnsi="宋体"/>
        </w:rPr>
        <w:t>对象类词：机动车驾驶证</w:t>
      </w:r>
    </w:p>
    <w:p>
      <w:pPr>
        <w:ind w:left="408"/>
        <w:rPr>
          <w:rFonts w:ascii="宋体" w:hAnsi="宋体"/>
        </w:rPr>
      </w:pPr>
      <w:r>
        <w:rPr>
          <w:rFonts w:ascii="宋体" w:hAnsi="宋体"/>
        </w:rPr>
        <w:t>特性词：清分种类</w:t>
      </w:r>
    </w:p>
    <w:p>
      <w:pPr>
        <w:ind w:left="408"/>
        <w:rPr>
          <w:rFonts w:ascii="宋体" w:hAnsi="宋体"/>
        </w:rPr>
      </w:pPr>
      <w:r>
        <w:rPr>
          <w:rFonts w:ascii="宋体" w:hAnsi="宋体"/>
        </w:rPr>
        <w:t>表示词：代码</w:t>
      </w:r>
    </w:p>
    <w:p>
      <w:pPr>
        <w:ind w:left="204"/>
        <w:rPr>
          <w:rFonts w:ascii="宋体" w:hAnsi="宋体"/>
        </w:rPr>
      </w:pPr>
      <w:r>
        <w:rPr>
          <w:rFonts w:ascii="宋体" w:hAnsi="宋体"/>
        </w:rPr>
        <w:t>数据类型：字符型</w:t>
      </w:r>
    </w:p>
    <w:p>
      <w:pPr>
        <w:ind w:left="204"/>
        <w:rPr>
          <w:rFonts w:ascii="宋体" w:hAnsi="宋体"/>
        </w:rPr>
      </w:pPr>
      <w:r>
        <w:rPr>
          <w:rFonts w:ascii="宋体" w:hAnsi="宋体"/>
        </w:rPr>
        <w:t>表示格式：c1</w:t>
      </w:r>
    </w:p>
    <w:p>
      <w:pPr>
        <w:ind w:left="612"/>
        <w:rPr>
          <w:rFonts w:ascii="宋体" w:hAnsi="宋体"/>
        </w:rPr>
      </w:pPr>
      <w:r>
        <w:rPr>
          <w:rFonts w:ascii="宋体" w:hAnsi="宋体"/>
        </w:rPr>
        <w:t>值域：1</w:t>
      </w:r>
      <w:r>
        <w:rPr>
          <w:rFonts w:hint="eastAsia" w:ascii="宋体" w:hAnsi="宋体"/>
        </w:rPr>
        <w:t>-</w:t>
      </w:r>
      <w:r>
        <w:rPr>
          <w:rFonts w:ascii="宋体" w:hAnsi="宋体"/>
        </w:rPr>
        <w:t>年度自动清分</w:t>
      </w:r>
      <w:r>
        <w:rPr>
          <w:rFonts w:hint="eastAsia" w:ascii="宋体" w:hAnsi="宋体"/>
        </w:rPr>
        <w:t>，</w:t>
      </w:r>
      <w:r>
        <w:rPr>
          <w:rFonts w:ascii="宋体" w:hAnsi="宋体"/>
        </w:rPr>
        <w:t>2</w:t>
      </w:r>
      <w:r>
        <w:rPr>
          <w:rFonts w:hint="eastAsia" w:ascii="宋体" w:hAnsi="宋体"/>
        </w:rPr>
        <w:t>-</w:t>
      </w:r>
      <w:r>
        <w:rPr>
          <w:rFonts w:ascii="宋体" w:hAnsi="宋体"/>
        </w:rPr>
        <w:t>本地参加满分学习清分</w:t>
      </w:r>
      <w:r>
        <w:rPr>
          <w:rFonts w:hint="eastAsia" w:ascii="宋体" w:hAnsi="宋体"/>
        </w:rPr>
        <w:t>，</w:t>
      </w:r>
      <w:r>
        <w:rPr>
          <w:rFonts w:ascii="宋体" w:hAnsi="宋体"/>
        </w:rPr>
        <w:t>3-外地参加满分学习清分</w:t>
      </w:r>
    </w:p>
    <w:p>
      <w:pPr>
        <w:ind w:left="612"/>
        <w:rPr>
          <w:rFonts w:ascii="宋体" w:hAnsi="宋体"/>
        </w:rPr>
      </w:pPr>
      <w:r>
        <w:rPr>
          <w:rFonts w:ascii="宋体" w:hAnsi="宋体"/>
        </w:rPr>
        <w:t>关系：</w:t>
      </w:r>
    </w:p>
    <w:p>
      <w:pPr>
        <w:ind w:left="204"/>
        <w:rPr>
          <w:rFonts w:ascii="宋体" w:hAnsi="宋体"/>
        </w:rPr>
      </w:pPr>
      <w:r>
        <w:rPr>
          <w:rFonts w:ascii="宋体" w:hAnsi="宋体"/>
        </w:rPr>
        <w:t>计量单位：</w:t>
      </w:r>
    </w:p>
    <w:p>
      <w:pPr>
        <w:ind w:left="612"/>
        <w:rPr>
          <w:rFonts w:ascii="宋体" w:hAnsi="宋体"/>
        </w:rPr>
      </w:pPr>
      <w:r>
        <w:rPr>
          <w:rFonts w:ascii="宋体" w:hAnsi="宋体"/>
        </w:rPr>
        <w:t>状态：标准</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季君、邹坚敏、王健峰</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ind w:left="612"/>
        <w:rPr>
          <w:rFonts w:ascii="宋体" w:hAnsi="宋体"/>
        </w:rPr>
      </w:pPr>
      <w:r>
        <w:rPr>
          <w:rFonts w:ascii="宋体" w:hAnsi="宋体"/>
        </w:rPr>
        <w:t>备注：</w:t>
      </w:r>
    </w:p>
    <w:p>
      <w:pPr>
        <w:rPr>
          <w:rFonts w:ascii="宋体" w:hAnsi="宋体"/>
          <w:u w:val="single"/>
        </w:rPr>
      </w:pPr>
      <w:r>
        <w:rPr>
          <w:rFonts w:hint="eastAsia" w:hAnsi="宋体"/>
          <w:szCs w:val="21"/>
          <w:u w:val="single"/>
        </w:rPr>
        <w:t xml:space="preserve">                                                                                         </w:t>
      </w:r>
    </w:p>
    <w:p>
      <w:pPr>
        <w:rPr>
          <w:rFonts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804</w:t>
      </w:r>
    </w:p>
    <w:p>
      <w:pPr>
        <w:ind w:left="204"/>
        <w:rPr>
          <w:rFonts w:ascii="宋体" w:hAnsi="宋体"/>
        </w:rPr>
      </w:pPr>
      <w:r>
        <w:rPr>
          <w:rFonts w:ascii="宋体" w:hAnsi="宋体"/>
        </w:rPr>
        <w:t>中文名称：年限</w:t>
      </w:r>
    </w:p>
    <w:p>
      <w:pPr>
        <w:ind w:left="204"/>
        <w:rPr>
          <w:rFonts w:ascii="宋体" w:hAnsi="宋体"/>
        </w:rPr>
      </w:pPr>
      <w:r>
        <w:rPr>
          <w:rFonts w:ascii="宋体" w:hAnsi="宋体"/>
        </w:rPr>
        <w:t>中文全拼：nian-xian</w:t>
      </w:r>
    </w:p>
    <w:p>
      <w:pPr>
        <w:ind w:left="408"/>
        <w:rPr>
          <w:rFonts w:hint="eastAsia" w:ascii="宋体" w:hAnsi="宋体"/>
        </w:rPr>
      </w:pPr>
      <w:r>
        <w:rPr>
          <w:rFonts w:ascii="宋体" w:hAnsi="宋体"/>
        </w:rPr>
        <w:t>标识符：</w:t>
      </w:r>
      <w:r>
        <w:rPr>
          <w:rFonts w:hint="eastAsia" w:ascii="宋体" w:hAnsi="宋体"/>
        </w:rPr>
        <w:t>NX</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firstLine="630" w:firstLineChars="300"/>
      </w:pPr>
      <w:r>
        <w:rPr>
          <w:rFonts w:ascii="宋体" w:hAnsi="宋体"/>
        </w:rPr>
        <w:t>说明：</w:t>
      </w:r>
      <w:r>
        <w:t>规定的或作为一般标准的年数</w:t>
      </w:r>
    </w:p>
    <w:p>
      <w:pPr>
        <w:ind w:left="204"/>
        <w:rPr>
          <w:rFonts w:ascii="宋体" w:hAnsi="宋体"/>
        </w:rPr>
      </w:pPr>
      <w:r>
        <w:rPr>
          <w:rFonts w:ascii="宋体" w:hAnsi="宋体"/>
        </w:rPr>
        <w:t>对象类词：</w:t>
      </w:r>
      <w:r>
        <w:rPr>
          <w:rFonts w:hint="eastAsia" w:ascii="宋体" w:hAnsi="宋体"/>
        </w:rPr>
        <w:t>日期时间</w:t>
      </w:r>
    </w:p>
    <w:p>
      <w:pPr>
        <w:ind w:left="408"/>
        <w:rPr>
          <w:rFonts w:ascii="宋体" w:hAnsi="宋体"/>
        </w:rPr>
      </w:pPr>
      <w:r>
        <w:rPr>
          <w:rFonts w:ascii="宋体" w:hAnsi="宋体"/>
        </w:rPr>
        <w:t>特性词：年限</w:t>
      </w:r>
    </w:p>
    <w:p>
      <w:pPr>
        <w:ind w:left="408"/>
        <w:rPr>
          <w:rFonts w:ascii="宋体" w:hAnsi="宋体"/>
        </w:rPr>
      </w:pPr>
      <w:r>
        <w:rPr>
          <w:rFonts w:ascii="宋体" w:hAnsi="宋体"/>
        </w:rPr>
        <w:t>表示词：量</w:t>
      </w:r>
    </w:p>
    <w:p>
      <w:pPr>
        <w:ind w:left="204"/>
        <w:rPr>
          <w:rFonts w:ascii="宋体" w:hAnsi="宋体"/>
        </w:rPr>
      </w:pPr>
      <w:r>
        <w:rPr>
          <w:rFonts w:ascii="宋体" w:hAnsi="宋体"/>
        </w:rPr>
        <w:t>数据类型：数值型</w:t>
      </w:r>
    </w:p>
    <w:p>
      <w:pPr>
        <w:ind w:left="204"/>
        <w:rPr>
          <w:rFonts w:ascii="宋体" w:hAnsi="宋体"/>
        </w:rPr>
      </w:pPr>
      <w:r>
        <w:rPr>
          <w:rFonts w:ascii="宋体" w:hAnsi="宋体"/>
        </w:rPr>
        <w:t>表示格式：n..2</w:t>
      </w:r>
    </w:p>
    <w:p>
      <w:pPr>
        <w:ind w:left="612"/>
        <w:rPr>
          <w:rFonts w:ascii="宋体" w:hAnsi="宋体"/>
        </w:rPr>
      </w:pPr>
      <w:r>
        <w:rPr>
          <w:rFonts w:ascii="宋体" w:hAnsi="宋体"/>
        </w:rPr>
        <w:t>值域：</w:t>
      </w:r>
    </w:p>
    <w:p>
      <w:pPr>
        <w:ind w:left="612"/>
        <w:rPr>
          <w:rFonts w:ascii="宋体" w:hAnsi="宋体"/>
        </w:rPr>
      </w:pPr>
      <w:r>
        <w:rPr>
          <w:rFonts w:ascii="宋体" w:hAnsi="宋体"/>
        </w:rPr>
        <w:t>关系：</w:t>
      </w:r>
    </w:p>
    <w:p>
      <w:pPr>
        <w:ind w:left="204"/>
        <w:rPr>
          <w:rFonts w:ascii="宋体" w:hAnsi="宋体"/>
        </w:rPr>
      </w:pPr>
      <w:r>
        <w:rPr>
          <w:rFonts w:ascii="宋体" w:hAnsi="宋体"/>
        </w:rPr>
        <w:t>计量单位：年</w:t>
      </w:r>
    </w:p>
    <w:p>
      <w:pPr>
        <w:ind w:left="612"/>
        <w:rPr>
          <w:rFonts w:ascii="宋体" w:hAnsi="宋体"/>
        </w:rPr>
      </w:pPr>
      <w:r>
        <w:rPr>
          <w:rFonts w:ascii="宋体" w:hAnsi="宋体"/>
        </w:rPr>
        <w:t>状态：</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季君、邹坚敏、王健峰</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rPr>
      </w:pPr>
      <w:r>
        <w:rPr>
          <w:rFonts w:hAnsi="宋体"/>
        </w:rPr>
        <w:t>备注：</w:t>
      </w:r>
    </w:p>
    <w:p>
      <w:pPr>
        <w:pStyle w:val="39"/>
        <w:ind w:firstLine="0" w:firstLineChars="0"/>
        <w:rPr>
          <w:rFonts w:hint="eastAsia" w:hAnsi="宋体"/>
        </w:rPr>
      </w:pPr>
      <w:r>
        <w:rPr>
          <w:rFonts w:hint="eastAsia" w:hAnsi="宋体"/>
          <w:szCs w:val="21"/>
          <w:u w:val="single"/>
        </w:rPr>
        <w:t xml:space="preserve">                                                                                         </w:t>
      </w:r>
    </w:p>
    <w:p>
      <w:pPr>
        <w:rPr>
          <w:rFonts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805</w:t>
      </w:r>
    </w:p>
    <w:p>
      <w:pPr>
        <w:ind w:left="204"/>
        <w:rPr>
          <w:rFonts w:hint="eastAsia" w:ascii="宋体" w:hAnsi="宋体"/>
        </w:rPr>
      </w:pPr>
      <w:r>
        <w:rPr>
          <w:rFonts w:ascii="宋体" w:hAnsi="宋体"/>
        </w:rPr>
        <w:t>中文名称：</w:t>
      </w:r>
      <w:r>
        <w:rPr>
          <w:rFonts w:hint="eastAsia" w:ascii="宋体" w:hAnsi="宋体"/>
        </w:rPr>
        <w:t>文书编号</w:t>
      </w:r>
    </w:p>
    <w:p>
      <w:pPr>
        <w:ind w:left="204"/>
        <w:rPr>
          <w:rFonts w:ascii="宋体" w:hAnsi="宋体"/>
        </w:rPr>
      </w:pPr>
      <w:r>
        <w:rPr>
          <w:rFonts w:ascii="宋体" w:hAnsi="宋体"/>
        </w:rPr>
        <w:t>中文全拼：</w:t>
      </w:r>
      <w:r>
        <w:rPr>
          <w:rFonts w:hint="eastAsia" w:ascii="宋体" w:hAnsi="宋体"/>
        </w:rPr>
        <w:t>wen-shu-bian-hao</w:t>
      </w:r>
    </w:p>
    <w:p>
      <w:pPr>
        <w:ind w:left="408"/>
        <w:rPr>
          <w:rFonts w:ascii="宋体" w:hAnsi="宋体"/>
        </w:rPr>
      </w:pPr>
      <w:r>
        <w:rPr>
          <w:rFonts w:ascii="宋体" w:hAnsi="宋体"/>
        </w:rPr>
        <w:t>标识符：</w:t>
      </w:r>
      <w:r>
        <w:rPr>
          <w:rFonts w:hint="eastAsia" w:ascii="宋体" w:hAnsi="宋体"/>
        </w:rPr>
        <w:t>WSBH</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r>
        <w:rPr>
          <w:rFonts w:hint="eastAsia" w:ascii="宋体" w:hAnsi="宋体"/>
        </w:rPr>
        <w:t>文号</w:t>
      </w:r>
    </w:p>
    <w:p>
      <w:pPr>
        <w:ind w:left="612"/>
        <w:rPr>
          <w:rFonts w:ascii="宋体" w:hAnsi="宋体"/>
        </w:rPr>
      </w:pPr>
      <w:r>
        <w:rPr>
          <w:rFonts w:ascii="宋体" w:hAnsi="宋体"/>
        </w:rPr>
        <w:t>说明：</w:t>
      </w:r>
      <w:r>
        <w:rPr>
          <w:rFonts w:hint="eastAsia" w:ascii="宋体" w:hAnsi="宋体"/>
        </w:rPr>
        <w:t>公文、法律文书等文书对应的编号</w:t>
      </w:r>
    </w:p>
    <w:p>
      <w:pPr>
        <w:ind w:left="204"/>
        <w:rPr>
          <w:rFonts w:ascii="宋体" w:hAnsi="宋体"/>
        </w:rPr>
      </w:pPr>
      <w:r>
        <w:rPr>
          <w:rFonts w:ascii="宋体" w:hAnsi="宋体"/>
        </w:rPr>
        <w:t>对象类词：</w:t>
      </w:r>
      <w:r>
        <w:rPr>
          <w:rFonts w:hint="eastAsia" w:ascii="宋体" w:hAnsi="宋体"/>
        </w:rPr>
        <w:t>文书</w:t>
      </w:r>
    </w:p>
    <w:p>
      <w:pPr>
        <w:ind w:left="408"/>
        <w:rPr>
          <w:rFonts w:ascii="宋体" w:hAnsi="宋体"/>
        </w:rPr>
      </w:pPr>
      <w:r>
        <w:rPr>
          <w:rFonts w:ascii="宋体" w:hAnsi="宋体"/>
        </w:rPr>
        <w:t>特性词：</w:t>
      </w:r>
      <w:r>
        <w:rPr>
          <w:rFonts w:hint="eastAsia" w:ascii="宋体" w:hAnsi="宋体"/>
        </w:rPr>
        <w:t>文号</w:t>
      </w:r>
    </w:p>
    <w:p>
      <w:pPr>
        <w:ind w:left="408"/>
        <w:rPr>
          <w:rFonts w:ascii="宋体" w:hAnsi="宋体"/>
        </w:rPr>
      </w:pPr>
      <w:r>
        <w:rPr>
          <w:rFonts w:ascii="宋体" w:hAnsi="宋体"/>
        </w:rPr>
        <w:t>表示词：</w:t>
      </w:r>
      <w:r>
        <w:rPr>
          <w:rFonts w:hint="eastAsia" w:ascii="宋体" w:hAnsi="宋体"/>
        </w:rPr>
        <w:t>代码</w:t>
      </w:r>
    </w:p>
    <w:p>
      <w:pPr>
        <w:ind w:left="204"/>
        <w:rPr>
          <w:rFonts w:ascii="宋体" w:hAnsi="宋体"/>
        </w:rPr>
      </w:pPr>
      <w:r>
        <w:rPr>
          <w:rFonts w:ascii="宋体" w:hAnsi="宋体"/>
        </w:rPr>
        <w:t>数据类型：字符型</w:t>
      </w:r>
    </w:p>
    <w:p>
      <w:pPr>
        <w:ind w:left="204"/>
        <w:rPr>
          <w:rFonts w:hint="eastAsia" w:ascii="宋体" w:hAnsi="宋体"/>
        </w:rPr>
      </w:pPr>
      <w:r>
        <w:rPr>
          <w:rFonts w:ascii="宋体" w:hAnsi="宋体"/>
        </w:rPr>
        <w:t>表示格式：c</w:t>
      </w:r>
      <w:r>
        <w:rPr>
          <w:rFonts w:hint="eastAsia" w:ascii="宋体" w:hAnsi="宋体"/>
        </w:rPr>
        <w:t>..50</w:t>
      </w:r>
    </w:p>
    <w:p>
      <w:pPr>
        <w:ind w:left="612"/>
        <w:rPr>
          <w:rFonts w:ascii="宋体" w:hAnsi="宋体"/>
        </w:rPr>
      </w:pPr>
      <w:r>
        <w:rPr>
          <w:rFonts w:ascii="宋体" w:hAnsi="宋体"/>
        </w:rPr>
        <w:t>值域：</w:t>
      </w:r>
    </w:p>
    <w:p>
      <w:pPr>
        <w:ind w:left="612"/>
        <w:rPr>
          <w:rFonts w:ascii="宋体" w:hAnsi="宋体"/>
        </w:rPr>
      </w:pPr>
      <w:r>
        <w:rPr>
          <w:rFonts w:ascii="宋体" w:hAnsi="宋体"/>
        </w:rPr>
        <w:t>关系：</w:t>
      </w:r>
    </w:p>
    <w:p>
      <w:pPr>
        <w:ind w:left="204"/>
        <w:rPr>
          <w:rFonts w:ascii="宋体" w:hAnsi="宋体"/>
        </w:rPr>
      </w:pPr>
      <w:r>
        <w:rPr>
          <w:rFonts w:ascii="宋体" w:hAnsi="宋体"/>
        </w:rPr>
        <w:t>计量单位：</w:t>
      </w:r>
    </w:p>
    <w:p>
      <w:pPr>
        <w:ind w:left="612"/>
        <w:rPr>
          <w:rFonts w:ascii="宋体" w:hAnsi="宋体"/>
        </w:rPr>
      </w:pPr>
      <w:r>
        <w:rPr>
          <w:rFonts w:ascii="宋体" w:hAnsi="宋体"/>
        </w:rPr>
        <w:t>状态：标准</w:t>
      </w:r>
    </w:p>
    <w:p>
      <w:pPr>
        <w:ind w:left="204"/>
        <w:rPr>
          <w:rFonts w:ascii="宋体" w:hAnsi="宋体"/>
        </w:rPr>
      </w:pPr>
      <w:r>
        <w:rPr>
          <w:rFonts w:ascii="宋体" w:hAnsi="宋体"/>
        </w:rPr>
        <w:t>提交机构：公安部</w:t>
      </w:r>
      <w:r>
        <w:rPr>
          <w:rFonts w:hint="eastAsia" w:ascii="宋体" w:hAnsi="宋体"/>
        </w:rPr>
        <w:t>交通管理</w:t>
      </w:r>
      <w:r>
        <w:rPr>
          <w:rFonts w:ascii="宋体" w:hAnsi="宋体"/>
        </w:rPr>
        <w:t>局</w:t>
      </w:r>
    </w:p>
    <w:p>
      <w:pPr>
        <w:rPr>
          <w:rFonts w:ascii="宋体" w:hAnsi="宋体"/>
        </w:rPr>
      </w:pPr>
      <w:r>
        <w:rPr>
          <w:rFonts w:ascii="宋体" w:hAnsi="宋体"/>
        </w:rPr>
        <w:t>主要起草人：</w:t>
      </w:r>
      <w:r>
        <w:rPr>
          <w:rFonts w:hint="eastAsia" w:ascii="宋体" w:hAnsi="宋体"/>
        </w:rPr>
        <w:t>季君、邹坚敏、王健峰</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rPr>
      </w:pPr>
      <w:r>
        <w:rPr>
          <w:rFonts w:hAnsi="宋体"/>
        </w:rPr>
        <w:t>备注：</w:t>
      </w:r>
    </w:p>
    <w:p>
      <w:pPr>
        <w:pStyle w:val="39"/>
        <w:ind w:firstLine="0" w:firstLineChars="0"/>
        <w:rPr>
          <w:rFonts w:hint="eastAsia" w:hAnsi="宋体"/>
        </w:rPr>
      </w:pPr>
      <w:r>
        <w:rPr>
          <w:rFonts w:hint="eastAsia" w:hAnsi="宋体"/>
          <w:szCs w:val="21"/>
          <w:u w:val="single"/>
        </w:rPr>
        <w:t xml:space="preserve">                                                                                         </w:t>
      </w:r>
    </w:p>
    <w:p>
      <w:pPr>
        <w:rPr>
          <w:rFonts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806</w:t>
      </w:r>
    </w:p>
    <w:p>
      <w:pPr>
        <w:ind w:left="204"/>
        <w:rPr>
          <w:rFonts w:ascii="宋体" w:hAnsi="宋体"/>
        </w:rPr>
      </w:pPr>
      <w:r>
        <w:rPr>
          <w:rFonts w:ascii="宋体" w:hAnsi="宋体"/>
        </w:rPr>
        <w:t>中文名称：机动车驾驶证考试科目代码</w:t>
      </w:r>
    </w:p>
    <w:p>
      <w:pPr>
        <w:ind w:left="204"/>
        <w:rPr>
          <w:rFonts w:ascii="宋体" w:hAnsi="宋体"/>
        </w:rPr>
      </w:pPr>
      <w:r>
        <w:rPr>
          <w:rFonts w:ascii="宋体" w:hAnsi="宋体"/>
        </w:rPr>
        <w:t>中文全拼：ji-dong-che-jia-shi-zheng-kao-shi-ke-mu-dai-ma</w:t>
      </w:r>
    </w:p>
    <w:p>
      <w:pPr>
        <w:ind w:left="408"/>
        <w:rPr>
          <w:rFonts w:ascii="宋体" w:hAnsi="宋体"/>
        </w:rPr>
      </w:pPr>
      <w:r>
        <w:rPr>
          <w:rFonts w:ascii="宋体" w:hAnsi="宋体"/>
        </w:rPr>
        <w:t>标识符：JDCJSZKSKMDM</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说明：机动车驾驶证业务相关考试科目的代码</w:t>
      </w:r>
    </w:p>
    <w:p>
      <w:pPr>
        <w:ind w:left="204"/>
        <w:rPr>
          <w:rFonts w:hint="eastAsia" w:ascii="宋体" w:hAnsi="宋体"/>
        </w:rPr>
      </w:pPr>
      <w:r>
        <w:rPr>
          <w:rFonts w:ascii="宋体" w:hAnsi="宋体"/>
        </w:rPr>
        <w:t>对象类词：机动车驾驶证</w:t>
      </w:r>
      <w:r>
        <w:rPr>
          <w:rFonts w:hint="eastAsia" w:ascii="宋体" w:hAnsi="宋体"/>
        </w:rPr>
        <w:t>考试</w:t>
      </w:r>
    </w:p>
    <w:p>
      <w:pPr>
        <w:ind w:left="408"/>
        <w:rPr>
          <w:rFonts w:ascii="宋体" w:hAnsi="宋体"/>
        </w:rPr>
      </w:pPr>
      <w:r>
        <w:rPr>
          <w:rFonts w:ascii="宋体" w:hAnsi="宋体"/>
        </w:rPr>
        <w:t>特性词：考试科目</w:t>
      </w:r>
    </w:p>
    <w:p>
      <w:pPr>
        <w:ind w:left="408"/>
        <w:rPr>
          <w:rFonts w:ascii="宋体" w:hAnsi="宋体"/>
        </w:rPr>
      </w:pPr>
      <w:r>
        <w:rPr>
          <w:rFonts w:ascii="宋体" w:hAnsi="宋体"/>
        </w:rPr>
        <w:t>表示词：代码</w:t>
      </w:r>
    </w:p>
    <w:p>
      <w:pPr>
        <w:ind w:left="204"/>
        <w:rPr>
          <w:rFonts w:ascii="宋体" w:hAnsi="宋体"/>
        </w:rPr>
      </w:pPr>
      <w:r>
        <w:rPr>
          <w:rFonts w:ascii="宋体" w:hAnsi="宋体"/>
        </w:rPr>
        <w:t>数据类型：字符型</w:t>
      </w:r>
    </w:p>
    <w:p>
      <w:pPr>
        <w:ind w:left="204"/>
        <w:rPr>
          <w:rFonts w:ascii="宋体" w:hAnsi="宋体"/>
        </w:rPr>
      </w:pPr>
      <w:r>
        <w:rPr>
          <w:rFonts w:ascii="宋体" w:hAnsi="宋体"/>
        </w:rPr>
        <w:t>表示格式：c1</w:t>
      </w:r>
    </w:p>
    <w:p>
      <w:pPr>
        <w:ind w:left="612"/>
        <w:rPr>
          <w:rFonts w:ascii="宋体" w:hAnsi="宋体"/>
        </w:rPr>
      </w:pPr>
      <w:r>
        <w:rPr>
          <w:rFonts w:ascii="宋体" w:hAnsi="宋体"/>
        </w:rPr>
        <w:t>值域：1</w:t>
      </w:r>
      <w:r>
        <w:rPr>
          <w:rFonts w:hint="eastAsia" w:ascii="宋体" w:hAnsi="宋体"/>
        </w:rPr>
        <w:t>-</w:t>
      </w:r>
      <w:r>
        <w:rPr>
          <w:rFonts w:ascii="宋体" w:hAnsi="宋体"/>
        </w:rPr>
        <w:t>科目一</w:t>
      </w:r>
      <w:r>
        <w:rPr>
          <w:rFonts w:hint="eastAsia" w:ascii="宋体" w:hAnsi="宋体"/>
        </w:rPr>
        <w:t>，</w:t>
      </w:r>
      <w:r>
        <w:rPr>
          <w:rFonts w:ascii="宋体" w:hAnsi="宋体"/>
        </w:rPr>
        <w:t>2</w:t>
      </w:r>
      <w:r>
        <w:rPr>
          <w:rFonts w:hint="eastAsia" w:ascii="宋体" w:hAnsi="宋体"/>
        </w:rPr>
        <w:t>-</w:t>
      </w:r>
      <w:r>
        <w:rPr>
          <w:rFonts w:ascii="宋体" w:hAnsi="宋体"/>
        </w:rPr>
        <w:t>科目二</w:t>
      </w:r>
      <w:r>
        <w:rPr>
          <w:rFonts w:hint="eastAsia" w:ascii="宋体" w:hAnsi="宋体"/>
        </w:rPr>
        <w:t>，</w:t>
      </w:r>
      <w:r>
        <w:rPr>
          <w:rFonts w:ascii="宋体" w:hAnsi="宋体"/>
        </w:rPr>
        <w:t>3</w:t>
      </w:r>
      <w:r>
        <w:rPr>
          <w:rFonts w:hint="eastAsia" w:ascii="宋体" w:hAnsi="宋体"/>
        </w:rPr>
        <w:t>-</w:t>
      </w:r>
      <w:r>
        <w:rPr>
          <w:rFonts w:ascii="宋体" w:hAnsi="宋体"/>
        </w:rPr>
        <w:t>科目三</w:t>
      </w:r>
    </w:p>
    <w:p>
      <w:pPr>
        <w:ind w:left="612"/>
        <w:rPr>
          <w:rFonts w:ascii="宋体" w:hAnsi="宋体"/>
        </w:rPr>
      </w:pPr>
      <w:r>
        <w:rPr>
          <w:rFonts w:ascii="宋体" w:hAnsi="宋体"/>
        </w:rPr>
        <w:t>关系：</w:t>
      </w:r>
    </w:p>
    <w:p>
      <w:pPr>
        <w:ind w:left="204"/>
        <w:rPr>
          <w:rFonts w:ascii="宋体" w:hAnsi="宋体"/>
        </w:rPr>
      </w:pPr>
      <w:r>
        <w:rPr>
          <w:rFonts w:ascii="宋体" w:hAnsi="宋体"/>
        </w:rPr>
        <w:t>计量单位：</w:t>
      </w:r>
    </w:p>
    <w:p>
      <w:pPr>
        <w:ind w:left="612"/>
        <w:rPr>
          <w:rFonts w:ascii="宋体" w:hAnsi="宋体"/>
        </w:rPr>
      </w:pPr>
      <w:r>
        <w:rPr>
          <w:rFonts w:ascii="宋体" w:hAnsi="宋体"/>
        </w:rPr>
        <w:t>状态：标准</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季君、邹坚敏、王健峰</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rPr>
      </w:pPr>
      <w:r>
        <w:rPr>
          <w:rFonts w:hAnsi="宋体"/>
        </w:rPr>
        <w:t>备注：</w:t>
      </w:r>
    </w:p>
    <w:p>
      <w:pPr>
        <w:pStyle w:val="39"/>
        <w:ind w:firstLine="0" w:firstLineChars="0"/>
        <w:rPr>
          <w:rFonts w:hint="eastAsia" w:hAnsi="宋体"/>
        </w:rPr>
      </w:pPr>
      <w:r>
        <w:rPr>
          <w:rFonts w:hint="eastAsia" w:hAnsi="宋体"/>
          <w:szCs w:val="21"/>
          <w:u w:val="single"/>
        </w:rPr>
        <w:t xml:space="preserve">                                                                                         </w:t>
      </w:r>
    </w:p>
    <w:p>
      <w:pPr>
        <w:rPr>
          <w:rFonts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807</w:t>
      </w:r>
    </w:p>
    <w:p>
      <w:pPr>
        <w:ind w:left="204"/>
        <w:rPr>
          <w:rFonts w:ascii="宋体" w:hAnsi="宋体"/>
        </w:rPr>
      </w:pPr>
      <w:r>
        <w:rPr>
          <w:rFonts w:ascii="宋体" w:hAnsi="宋体"/>
        </w:rPr>
        <w:t>中文名称：学习天数</w:t>
      </w:r>
    </w:p>
    <w:p>
      <w:pPr>
        <w:ind w:left="204"/>
        <w:rPr>
          <w:rFonts w:ascii="宋体" w:hAnsi="宋体"/>
        </w:rPr>
      </w:pPr>
      <w:r>
        <w:rPr>
          <w:rFonts w:ascii="宋体" w:hAnsi="宋体"/>
        </w:rPr>
        <w:t>中文全拼：xue-xi-tian-shu</w:t>
      </w:r>
    </w:p>
    <w:p>
      <w:pPr>
        <w:ind w:left="408"/>
        <w:rPr>
          <w:rFonts w:ascii="宋体" w:hAnsi="宋体"/>
        </w:rPr>
      </w:pPr>
      <w:r>
        <w:rPr>
          <w:rFonts w:ascii="宋体" w:hAnsi="宋体"/>
        </w:rPr>
        <w:t>标识符：XXTS</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说明：参加</w:t>
      </w:r>
      <w:r>
        <w:rPr>
          <w:rFonts w:hint="eastAsia" w:ascii="宋体" w:hAnsi="宋体"/>
        </w:rPr>
        <w:t>培训</w:t>
      </w:r>
      <w:r>
        <w:rPr>
          <w:rFonts w:ascii="宋体" w:hAnsi="宋体"/>
        </w:rPr>
        <w:t>学习的天数</w:t>
      </w:r>
    </w:p>
    <w:p>
      <w:pPr>
        <w:ind w:left="204"/>
        <w:rPr>
          <w:rFonts w:hint="eastAsia" w:ascii="宋体" w:hAnsi="宋体"/>
        </w:rPr>
      </w:pPr>
      <w:r>
        <w:rPr>
          <w:rFonts w:ascii="宋体" w:hAnsi="宋体"/>
        </w:rPr>
        <w:t>对象类词：</w:t>
      </w:r>
      <w:r>
        <w:rPr>
          <w:rFonts w:hint="eastAsia" w:ascii="宋体" w:hAnsi="宋体"/>
        </w:rPr>
        <w:t>学员</w:t>
      </w:r>
    </w:p>
    <w:p>
      <w:pPr>
        <w:ind w:left="408"/>
        <w:rPr>
          <w:rFonts w:ascii="宋体" w:hAnsi="宋体"/>
        </w:rPr>
      </w:pPr>
      <w:r>
        <w:rPr>
          <w:rFonts w:ascii="宋体" w:hAnsi="宋体"/>
        </w:rPr>
        <w:t>特性词：学习天数</w:t>
      </w:r>
    </w:p>
    <w:p>
      <w:pPr>
        <w:ind w:left="408"/>
        <w:rPr>
          <w:rFonts w:ascii="宋体" w:hAnsi="宋体"/>
        </w:rPr>
      </w:pPr>
      <w:r>
        <w:rPr>
          <w:rFonts w:ascii="宋体" w:hAnsi="宋体"/>
        </w:rPr>
        <w:t>表示词：量</w:t>
      </w:r>
    </w:p>
    <w:p>
      <w:pPr>
        <w:ind w:left="204"/>
        <w:rPr>
          <w:rFonts w:ascii="宋体" w:hAnsi="宋体"/>
        </w:rPr>
      </w:pPr>
      <w:r>
        <w:rPr>
          <w:rFonts w:ascii="宋体" w:hAnsi="宋体"/>
        </w:rPr>
        <w:t>数据类型：数值型</w:t>
      </w:r>
    </w:p>
    <w:p>
      <w:pPr>
        <w:ind w:left="204"/>
        <w:rPr>
          <w:rFonts w:ascii="宋体" w:hAnsi="宋体"/>
        </w:rPr>
      </w:pPr>
      <w:r>
        <w:rPr>
          <w:rFonts w:ascii="宋体" w:hAnsi="宋体"/>
        </w:rPr>
        <w:t>表示格式：n..3</w:t>
      </w:r>
    </w:p>
    <w:p>
      <w:pPr>
        <w:ind w:left="612"/>
        <w:rPr>
          <w:rFonts w:ascii="宋体" w:hAnsi="宋体"/>
        </w:rPr>
      </w:pPr>
      <w:r>
        <w:rPr>
          <w:rFonts w:ascii="宋体" w:hAnsi="宋体"/>
        </w:rPr>
        <w:t>值域：</w:t>
      </w:r>
    </w:p>
    <w:p>
      <w:pPr>
        <w:ind w:left="612"/>
        <w:rPr>
          <w:rFonts w:ascii="宋体" w:hAnsi="宋体"/>
        </w:rPr>
      </w:pPr>
      <w:r>
        <w:rPr>
          <w:rFonts w:ascii="宋体" w:hAnsi="宋体"/>
        </w:rPr>
        <w:t>关系：</w:t>
      </w:r>
    </w:p>
    <w:p>
      <w:pPr>
        <w:ind w:left="204"/>
        <w:rPr>
          <w:rFonts w:ascii="宋体" w:hAnsi="宋体"/>
        </w:rPr>
      </w:pPr>
      <w:r>
        <w:rPr>
          <w:rFonts w:ascii="宋体" w:hAnsi="宋体"/>
        </w:rPr>
        <w:t>计量单位：天</w:t>
      </w:r>
    </w:p>
    <w:p>
      <w:pPr>
        <w:ind w:left="612"/>
        <w:rPr>
          <w:rFonts w:ascii="宋体" w:hAnsi="宋体"/>
        </w:rPr>
      </w:pPr>
      <w:r>
        <w:rPr>
          <w:rFonts w:ascii="宋体" w:hAnsi="宋体"/>
        </w:rPr>
        <w:t>状态：标准</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季君、邹坚敏、王健峰</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ind w:left="612"/>
        <w:rPr>
          <w:rFonts w:ascii="宋体" w:hAnsi="宋体"/>
        </w:rPr>
      </w:pPr>
      <w:r>
        <w:rPr>
          <w:rFonts w:ascii="宋体" w:hAnsi="宋体"/>
        </w:rPr>
        <w:t>备注：</w:t>
      </w:r>
    </w:p>
    <w:p>
      <w:pPr>
        <w:pStyle w:val="39"/>
        <w:ind w:firstLine="0" w:firstLineChars="0"/>
        <w:rPr>
          <w:rFonts w:hint="eastAsia" w:hAnsi="宋体"/>
        </w:rPr>
      </w:pPr>
      <w:r>
        <w:rPr>
          <w:rFonts w:hint="eastAsia" w:hAnsi="宋体"/>
          <w:szCs w:val="21"/>
          <w:u w:val="single"/>
        </w:rPr>
        <w:t xml:space="preserve">                                                                                         </w:t>
      </w:r>
    </w:p>
    <w:p>
      <w:pPr>
        <w:rPr>
          <w:rFonts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808</w:t>
      </w:r>
    </w:p>
    <w:p>
      <w:pPr>
        <w:ind w:left="204"/>
        <w:rPr>
          <w:rFonts w:ascii="宋体" w:hAnsi="宋体"/>
        </w:rPr>
      </w:pPr>
      <w:r>
        <w:rPr>
          <w:rFonts w:ascii="宋体" w:hAnsi="宋体"/>
        </w:rPr>
        <w:t>中文名称：约定日期</w:t>
      </w:r>
    </w:p>
    <w:p>
      <w:pPr>
        <w:ind w:left="204"/>
        <w:rPr>
          <w:rFonts w:ascii="宋体" w:hAnsi="宋体"/>
        </w:rPr>
      </w:pPr>
      <w:r>
        <w:rPr>
          <w:rFonts w:ascii="宋体" w:hAnsi="宋体"/>
        </w:rPr>
        <w:t>中文全拼：</w:t>
      </w:r>
      <w:r>
        <w:rPr>
          <w:rFonts w:hint="eastAsia" w:ascii="宋体" w:hAnsi="宋体"/>
        </w:rPr>
        <w:t>yue-ding</w:t>
      </w:r>
      <w:r>
        <w:rPr>
          <w:rFonts w:ascii="宋体" w:hAnsi="宋体"/>
        </w:rPr>
        <w:t>-ri-qi</w:t>
      </w:r>
    </w:p>
    <w:p>
      <w:pPr>
        <w:ind w:left="408"/>
        <w:rPr>
          <w:rFonts w:hint="eastAsia" w:ascii="宋体" w:hAnsi="宋体"/>
        </w:rPr>
      </w:pPr>
      <w:r>
        <w:rPr>
          <w:rFonts w:ascii="宋体" w:hAnsi="宋体"/>
        </w:rPr>
        <w:t>标识符：</w:t>
      </w:r>
      <w:r>
        <w:rPr>
          <w:rFonts w:hint="eastAsia" w:ascii="宋体" w:hAnsi="宋体"/>
        </w:rPr>
        <w:t>YDRQ</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r>
        <w:rPr>
          <w:rFonts w:hint="eastAsia" w:ascii="宋体" w:hAnsi="宋体"/>
        </w:rPr>
        <w:t>预约日期</w:t>
      </w:r>
    </w:p>
    <w:p>
      <w:pPr>
        <w:ind w:left="612"/>
        <w:rPr>
          <w:rFonts w:ascii="宋体" w:hAnsi="宋体"/>
        </w:rPr>
      </w:pPr>
      <w:r>
        <w:rPr>
          <w:rFonts w:ascii="宋体" w:hAnsi="宋体"/>
        </w:rPr>
        <w:t>说明：</w:t>
      </w:r>
      <w:r>
        <w:rPr>
          <w:rFonts w:hint="eastAsia" w:ascii="宋体" w:hAnsi="宋体"/>
        </w:rPr>
        <w:t>共同</w:t>
      </w:r>
      <w:r>
        <w:rPr>
          <w:rFonts w:ascii="宋体" w:hAnsi="宋体"/>
        </w:rPr>
        <w:t>约定</w:t>
      </w:r>
      <w:r>
        <w:rPr>
          <w:rFonts w:hint="eastAsia" w:ascii="宋体" w:hAnsi="宋体"/>
        </w:rPr>
        <w:t>或预约办理相关事项</w:t>
      </w:r>
      <w:r>
        <w:rPr>
          <w:rFonts w:ascii="宋体" w:hAnsi="宋体"/>
        </w:rPr>
        <w:t>的日期</w:t>
      </w:r>
    </w:p>
    <w:p>
      <w:pPr>
        <w:ind w:left="204"/>
        <w:rPr>
          <w:rFonts w:hint="eastAsia" w:ascii="宋体" w:hAnsi="宋体"/>
        </w:rPr>
      </w:pPr>
      <w:r>
        <w:rPr>
          <w:rFonts w:ascii="宋体" w:hAnsi="宋体"/>
        </w:rPr>
        <w:t>对象类词：</w:t>
      </w:r>
      <w:r>
        <w:rPr>
          <w:rFonts w:hint="eastAsia" w:ascii="宋体" w:hAnsi="宋体"/>
        </w:rPr>
        <w:t>事项</w:t>
      </w:r>
    </w:p>
    <w:p>
      <w:pPr>
        <w:ind w:left="408"/>
        <w:rPr>
          <w:rFonts w:ascii="宋体" w:hAnsi="宋体"/>
        </w:rPr>
      </w:pPr>
      <w:r>
        <w:rPr>
          <w:rFonts w:ascii="宋体" w:hAnsi="宋体"/>
        </w:rPr>
        <w:t>特性词：约定日期</w:t>
      </w:r>
    </w:p>
    <w:p>
      <w:pPr>
        <w:ind w:left="408"/>
        <w:rPr>
          <w:rFonts w:ascii="宋体" w:hAnsi="宋体"/>
        </w:rPr>
      </w:pPr>
      <w:r>
        <w:rPr>
          <w:rFonts w:ascii="宋体" w:hAnsi="宋体"/>
        </w:rPr>
        <w:t>表示词：日期</w:t>
      </w:r>
    </w:p>
    <w:p>
      <w:pPr>
        <w:ind w:left="204"/>
        <w:rPr>
          <w:rFonts w:ascii="宋体" w:hAnsi="宋体"/>
        </w:rPr>
      </w:pPr>
      <w:r>
        <w:rPr>
          <w:rFonts w:ascii="宋体" w:hAnsi="宋体"/>
        </w:rPr>
        <w:t>数据类型：日期型</w:t>
      </w:r>
    </w:p>
    <w:p>
      <w:pPr>
        <w:ind w:left="204"/>
        <w:rPr>
          <w:rFonts w:ascii="宋体" w:hAnsi="宋体"/>
        </w:rPr>
      </w:pPr>
      <w:r>
        <w:rPr>
          <w:rFonts w:ascii="宋体" w:hAnsi="宋体"/>
        </w:rPr>
        <w:t>表示格式：d8（YYYYMMDD）</w:t>
      </w:r>
    </w:p>
    <w:p>
      <w:pPr>
        <w:ind w:left="612"/>
        <w:rPr>
          <w:rFonts w:ascii="宋体" w:hAnsi="宋体"/>
        </w:rPr>
      </w:pPr>
      <w:r>
        <w:rPr>
          <w:rFonts w:ascii="宋体" w:hAnsi="宋体"/>
        </w:rPr>
        <w:t>值域：</w:t>
      </w:r>
    </w:p>
    <w:p>
      <w:pPr>
        <w:ind w:left="612"/>
        <w:rPr>
          <w:rFonts w:ascii="宋体" w:hAnsi="宋体"/>
        </w:rPr>
      </w:pPr>
      <w:r>
        <w:rPr>
          <w:rFonts w:ascii="宋体" w:hAnsi="宋体"/>
        </w:rPr>
        <w:t>关系：</w:t>
      </w:r>
      <w:r>
        <w:rPr>
          <w:rFonts w:hint="eastAsia" w:ascii="宋体" w:hAnsi="宋体"/>
        </w:rPr>
        <w:t>由</w:t>
      </w:r>
      <w:r>
        <w:rPr>
          <w:rFonts w:ascii="宋体" w:hAnsi="宋体"/>
        </w:rPr>
        <w:t>DE00101</w:t>
      </w:r>
      <w:r>
        <w:rPr>
          <w:rFonts w:hint="eastAsia" w:ascii="宋体" w:hAnsi="宋体"/>
        </w:rPr>
        <w:t xml:space="preserve"> “日期”派生（derive-from </w:t>
      </w:r>
      <w:r>
        <w:rPr>
          <w:rFonts w:ascii="宋体" w:hAnsi="宋体"/>
        </w:rPr>
        <w:t>DE00101</w:t>
      </w:r>
      <w:r>
        <w:rPr>
          <w:rFonts w:hint="eastAsia" w:ascii="宋体" w:hAnsi="宋体"/>
        </w:rPr>
        <w:t>）</w:t>
      </w:r>
    </w:p>
    <w:p>
      <w:pPr>
        <w:ind w:left="204"/>
        <w:rPr>
          <w:rFonts w:ascii="宋体" w:hAnsi="宋体"/>
        </w:rPr>
      </w:pPr>
      <w:r>
        <w:rPr>
          <w:rFonts w:ascii="宋体" w:hAnsi="宋体"/>
        </w:rPr>
        <w:t>计量单位：</w:t>
      </w:r>
    </w:p>
    <w:p>
      <w:pPr>
        <w:ind w:left="612"/>
        <w:rPr>
          <w:rFonts w:ascii="宋体" w:hAnsi="宋体"/>
        </w:rPr>
      </w:pPr>
      <w:r>
        <w:rPr>
          <w:rFonts w:ascii="宋体" w:hAnsi="宋体"/>
        </w:rPr>
        <w:t>状态：标准</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季君、邹坚敏、王健峰</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rPr>
      </w:pPr>
      <w:r>
        <w:rPr>
          <w:rFonts w:hAnsi="宋体"/>
        </w:rPr>
        <w:t>备注：</w:t>
      </w:r>
    </w:p>
    <w:p>
      <w:pPr>
        <w:pStyle w:val="39"/>
        <w:ind w:firstLine="0" w:firstLineChars="0"/>
        <w:rPr>
          <w:rFonts w:hint="eastAsia" w:hAnsi="宋体"/>
        </w:rPr>
      </w:pPr>
      <w:r>
        <w:rPr>
          <w:rFonts w:hint="eastAsia" w:hAnsi="宋体"/>
          <w:szCs w:val="21"/>
          <w:u w:val="single"/>
        </w:rPr>
        <w:t xml:space="preserve">                                                                                         </w:t>
      </w:r>
    </w:p>
    <w:p>
      <w:pPr>
        <w:rPr>
          <w:rFonts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809</w:t>
      </w:r>
    </w:p>
    <w:p>
      <w:pPr>
        <w:ind w:left="204"/>
        <w:rPr>
          <w:rFonts w:ascii="宋体" w:hAnsi="宋体"/>
        </w:rPr>
      </w:pPr>
      <w:r>
        <w:rPr>
          <w:rFonts w:ascii="宋体" w:hAnsi="宋体"/>
        </w:rPr>
        <w:t>中文名称：机动车驾驶证考试考场代码</w:t>
      </w:r>
    </w:p>
    <w:p>
      <w:pPr>
        <w:ind w:left="204"/>
        <w:rPr>
          <w:rFonts w:ascii="宋体" w:hAnsi="宋体"/>
        </w:rPr>
      </w:pPr>
      <w:r>
        <w:rPr>
          <w:rFonts w:ascii="宋体" w:hAnsi="宋体"/>
        </w:rPr>
        <w:t>中文全拼：ji-dong-che-jia-shi-zheng-kao-shi-kao-chang-dai-ma</w:t>
      </w:r>
    </w:p>
    <w:p>
      <w:pPr>
        <w:ind w:left="408"/>
        <w:rPr>
          <w:rFonts w:ascii="宋体" w:hAnsi="宋体"/>
        </w:rPr>
      </w:pPr>
      <w:r>
        <w:rPr>
          <w:rFonts w:ascii="宋体" w:hAnsi="宋体"/>
        </w:rPr>
        <w:t>标识符：JDCJSZKSKCDM</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说明：机动车驾驶证考试的具体考场的代码</w:t>
      </w:r>
    </w:p>
    <w:p>
      <w:pPr>
        <w:ind w:left="204"/>
        <w:rPr>
          <w:rFonts w:ascii="宋体" w:hAnsi="宋体"/>
        </w:rPr>
      </w:pPr>
      <w:r>
        <w:rPr>
          <w:rFonts w:ascii="宋体" w:hAnsi="宋体"/>
        </w:rPr>
        <w:t>对象类词：机动车驾驶证考试</w:t>
      </w:r>
    </w:p>
    <w:p>
      <w:pPr>
        <w:ind w:left="408"/>
        <w:rPr>
          <w:rFonts w:ascii="宋体" w:hAnsi="宋体"/>
        </w:rPr>
      </w:pPr>
      <w:r>
        <w:rPr>
          <w:rFonts w:ascii="宋体" w:hAnsi="宋体"/>
        </w:rPr>
        <w:t>特性词：考场</w:t>
      </w:r>
    </w:p>
    <w:p>
      <w:pPr>
        <w:ind w:left="408"/>
        <w:rPr>
          <w:rFonts w:ascii="宋体" w:hAnsi="宋体"/>
        </w:rPr>
      </w:pPr>
      <w:r>
        <w:rPr>
          <w:rFonts w:ascii="宋体" w:hAnsi="宋体"/>
        </w:rPr>
        <w:t>表示词：代码</w:t>
      </w:r>
    </w:p>
    <w:p>
      <w:pPr>
        <w:ind w:left="204"/>
        <w:rPr>
          <w:rFonts w:ascii="宋体" w:hAnsi="宋体"/>
        </w:rPr>
      </w:pPr>
      <w:r>
        <w:rPr>
          <w:rFonts w:ascii="宋体" w:hAnsi="宋体"/>
        </w:rPr>
        <w:t>数据类型：字符型</w:t>
      </w:r>
    </w:p>
    <w:p>
      <w:pPr>
        <w:ind w:left="204"/>
        <w:rPr>
          <w:rFonts w:ascii="宋体" w:hAnsi="宋体"/>
        </w:rPr>
      </w:pPr>
      <w:r>
        <w:rPr>
          <w:rFonts w:ascii="宋体" w:hAnsi="宋体"/>
        </w:rPr>
        <w:t>表示格式：c</w:t>
      </w:r>
      <w:r>
        <w:rPr>
          <w:rFonts w:hint="eastAsia" w:ascii="宋体" w:hAnsi="宋体"/>
        </w:rPr>
        <w:t>8</w:t>
      </w:r>
    </w:p>
    <w:p>
      <w:pPr>
        <w:ind w:left="612"/>
        <w:rPr>
          <w:rFonts w:ascii="宋体" w:hAnsi="宋体"/>
        </w:rPr>
      </w:pPr>
      <w:r>
        <w:rPr>
          <w:rFonts w:ascii="宋体" w:hAnsi="宋体"/>
        </w:rPr>
        <w:t>值域：</w:t>
      </w:r>
    </w:p>
    <w:p>
      <w:pPr>
        <w:ind w:left="612"/>
        <w:rPr>
          <w:rFonts w:ascii="宋体" w:hAnsi="宋体"/>
        </w:rPr>
      </w:pPr>
      <w:r>
        <w:rPr>
          <w:rFonts w:ascii="宋体" w:hAnsi="宋体"/>
        </w:rPr>
        <w:t>关系：</w:t>
      </w:r>
    </w:p>
    <w:p>
      <w:pPr>
        <w:ind w:left="204"/>
        <w:rPr>
          <w:rFonts w:ascii="宋体" w:hAnsi="宋体"/>
        </w:rPr>
      </w:pPr>
      <w:r>
        <w:rPr>
          <w:rFonts w:ascii="宋体" w:hAnsi="宋体"/>
        </w:rPr>
        <w:t>计量单位：</w:t>
      </w:r>
    </w:p>
    <w:p>
      <w:pPr>
        <w:ind w:left="612"/>
        <w:rPr>
          <w:rFonts w:ascii="宋体" w:hAnsi="宋体"/>
        </w:rPr>
      </w:pPr>
      <w:r>
        <w:rPr>
          <w:rFonts w:ascii="宋体" w:hAnsi="宋体"/>
        </w:rPr>
        <w:t>状态：标准</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季君、邹坚敏、王健峰</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rPr>
      </w:pPr>
      <w:r>
        <w:rPr>
          <w:rFonts w:hAnsi="宋体"/>
        </w:rPr>
        <w:t>备注：</w:t>
      </w:r>
    </w:p>
    <w:p>
      <w:pPr>
        <w:pStyle w:val="39"/>
        <w:ind w:firstLine="0" w:firstLineChars="0"/>
        <w:rPr>
          <w:rFonts w:hint="eastAsia" w:hAnsi="宋体"/>
        </w:rPr>
      </w:pPr>
      <w:r>
        <w:rPr>
          <w:rFonts w:hint="eastAsia" w:hAnsi="宋体"/>
          <w:szCs w:val="21"/>
          <w:u w:val="single"/>
        </w:rPr>
        <w:t xml:space="preserve">                                                                                         </w:t>
      </w:r>
    </w:p>
    <w:p>
      <w:pPr>
        <w:rPr>
          <w:rFonts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810</w:t>
      </w:r>
    </w:p>
    <w:p>
      <w:pPr>
        <w:ind w:left="204"/>
        <w:rPr>
          <w:rFonts w:hint="eastAsia" w:ascii="宋体" w:hAnsi="宋体"/>
        </w:rPr>
      </w:pPr>
      <w:r>
        <w:rPr>
          <w:rFonts w:ascii="宋体" w:hAnsi="宋体"/>
        </w:rPr>
        <w:t>中文名称：考试场次</w:t>
      </w:r>
      <w:r>
        <w:rPr>
          <w:rFonts w:hint="eastAsia" w:ascii="宋体" w:hAnsi="宋体"/>
        </w:rPr>
        <w:t>编号</w:t>
      </w:r>
    </w:p>
    <w:p>
      <w:pPr>
        <w:ind w:left="204"/>
        <w:rPr>
          <w:rFonts w:hint="eastAsia" w:ascii="宋体" w:hAnsi="宋体"/>
        </w:rPr>
      </w:pPr>
      <w:r>
        <w:rPr>
          <w:rFonts w:ascii="宋体" w:hAnsi="宋体"/>
        </w:rPr>
        <w:t>中文全拼：</w:t>
      </w:r>
      <w:r>
        <w:rPr>
          <w:rFonts w:hint="eastAsia" w:ascii="宋体" w:hAnsi="宋体"/>
        </w:rPr>
        <w:t>kao-shi-chang-ci-bian-hao</w:t>
      </w:r>
    </w:p>
    <w:p>
      <w:pPr>
        <w:ind w:left="408"/>
        <w:rPr>
          <w:rFonts w:hint="eastAsia" w:ascii="宋体" w:hAnsi="宋体"/>
        </w:rPr>
      </w:pPr>
      <w:r>
        <w:rPr>
          <w:rFonts w:ascii="宋体" w:hAnsi="宋体"/>
        </w:rPr>
        <w:t>标识符：</w:t>
      </w:r>
      <w:r>
        <w:rPr>
          <w:rFonts w:hint="eastAsia" w:ascii="宋体" w:hAnsi="宋体"/>
        </w:rPr>
        <w:t>KSCCBH</w:t>
      </w:r>
    </w:p>
    <w:p>
      <w:pPr>
        <w:ind w:left="612"/>
        <w:rPr>
          <w:rFonts w:ascii="宋体" w:hAnsi="宋体"/>
        </w:rPr>
      </w:pPr>
      <w:r>
        <w:rPr>
          <w:rFonts w:ascii="宋体" w:hAnsi="宋体"/>
        </w:rPr>
        <w:t>版本：1.0</w:t>
      </w:r>
    </w:p>
    <w:p>
      <w:pPr>
        <w:ind w:left="204"/>
        <w:rPr>
          <w:rFonts w:hint="eastAsia" w:ascii="宋体" w:hAnsi="宋体"/>
        </w:rPr>
      </w:pPr>
      <w:r>
        <w:rPr>
          <w:rFonts w:ascii="宋体" w:hAnsi="宋体"/>
        </w:rPr>
        <w:t>同义名称：</w:t>
      </w:r>
    </w:p>
    <w:p>
      <w:pPr>
        <w:ind w:left="612"/>
        <w:rPr>
          <w:rFonts w:hint="eastAsia" w:ascii="宋体" w:hAnsi="宋体"/>
        </w:rPr>
      </w:pPr>
      <w:r>
        <w:rPr>
          <w:rFonts w:ascii="宋体" w:hAnsi="宋体"/>
        </w:rPr>
        <w:t>说明：考试具体场次</w:t>
      </w:r>
      <w:r>
        <w:rPr>
          <w:rFonts w:hint="eastAsia" w:ascii="宋体" w:hAnsi="宋体"/>
        </w:rPr>
        <w:t>的编号</w:t>
      </w:r>
    </w:p>
    <w:p>
      <w:pPr>
        <w:ind w:left="204"/>
        <w:rPr>
          <w:rFonts w:ascii="宋体" w:hAnsi="宋体"/>
        </w:rPr>
      </w:pPr>
      <w:r>
        <w:rPr>
          <w:rFonts w:ascii="宋体" w:hAnsi="宋体"/>
        </w:rPr>
        <w:t>对象类词：考试</w:t>
      </w:r>
    </w:p>
    <w:p>
      <w:pPr>
        <w:ind w:left="408"/>
        <w:rPr>
          <w:rFonts w:hint="eastAsia" w:ascii="宋体" w:hAnsi="宋体"/>
        </w:rPr>
      </w:pPr>
      <w:r>
        <w:rPr>
          <w:rFonts w:ascii="宋体" w:hAnsi="宋体"/>
        </w:rPr>
        <w:t>特性词：</w:t>
      </w:r>
      <w:r>
        <w:rPr>
          <w:rFonts w:hint="eastAsia" w:ascii="宋体" w:hAnsi="宋体"/>
        </w:rPr>
        <w:t>场次</w:t>
      </w:r>
    </w:p>
    <w:p>
      <w:pPr>
        <w:ind w:left="408"/>
        <w:rPr>
          <w:rFonts w:hint="eastAsia" w:ascii="宋体" w:hAnsi="宋体"/>
        </w:rPr>
      </w:pPr>
      <w:r>
        <w:rPr>
          <w:rFonts w:ascii="宋体" w:hAnsi="宋体"/>
        </w:rPr>
        <w:t>表示词：</w:t>
      </w:r>
      <w:r>
        <w:rPr>
          <w:rFonts w:hint="eastAsia" w:ascii="宋体" w:hAnsi="宋体"/>
        </w:rPr>
        <w:t>编号</w:t>
      </w:r>
    </w:p>
    <w:p>
      <w:pPr>
        <w:ind w:left="204"/>
        <w:rPr>
          <w:rFonts w:ascii="宋体" w:hAnsi="宋体"/>
        </w:rPr>
      </w:pPr>
      <w:r>
        <w:rPr>
          <w:rFonts w:ascii="宋体" w:hAnsi="宋体"/>
        </w:rPr>
        <w:t>数据类型：数值型</w:t>
      </w:r>
    </w:p>
    <w:p>
      <w:pPr>
        <w:ind w:left="204"/>
        <w:rPr>
          <w:rFonts w:ascii="宋体" w:hAnsi="宋体"/>
        </w:rPr>
      </w:pPr>
      <w:r>
        <w:rPr>
          <w:rFonts w:ascii="宋体" w:hAnsi="宋体"/>
        </w:rPr>
        <w:t>表示格式：n</w:t>
      </w:r>
      <w:r>
        <w:rPr>
          <w:rFonts w:hint="eastAsia" w:ascii="宋体" w:hAnsi="宋体"/>
        </w:rPr>
        <w:t>..</w:t>
      </w:r>
      <w:r>
        <w:rPr>
          <w:rFonts w:ascii="宋体" w:hAnsi="宋体"/>
        </w:rPr>
        <w:t>2</w:t>
      </w:r>
    </w:p>
    <w:p>
      <w:pPr>
        <w:ind w:left="612"/>
        <w:rPr>
          <w:rFonts w:ascii="宋体" w:hAnsi="宋体"/>
        </w:rPr>
      </w:pPr>
      <w:r>
        <w:rPr>
          <w:rFonts w:ascii="宋体" w:hAnsi="宋体"/>
        </w:rPr>
        <w:t>值域：</w:t>
      </w:r>
    </w:p>
    <w:p>
      <w:pPr>
        <w:ind w:left="612"/>
        <w:rPr>
          <w:rFonts w:ascii="宋体" w:hAnsi="宋体"/>
        </w:rPr>
      </w:pPr>
      <w:r>
        <w:rPr>
          <w:rFonts w:ascii="宋体" w:hAnsi="宋体"/>
        </w:rPr>
        <w:t>关系：</w:t>
      </w:r>
    </w:p>
    <w:p>
      <w:pPr>
        <w:ind w:left="204"/>
        <w:rPr>
          <w:rFonts w:ascii="宋体" w:hAnsi="宋体"/>
        </w:rPr>
      </w:pPr>
      <w:r>
        <w:rPr>
          <w:rFonts w:ascii="宋体" w:hAnsi="宋体"/>
        </w:rPr>
        <w:t>计量单位：</w:t>
      </w:r>
    </w:p>
    <w:p>
      <w:pPr>
        <w:ind w:left="612"/>
        <w:rPr>
          <w:rFonts w:ascii="宋体" w:hAnsi="宋体"/>
        </w:rPr>
      </w:pPr>
      <w:r>
        <w:rPr>
          <w:rFonts w:ascii="宋体" w:hAnsi="宋体"/>
        </w:rPr>
        <w:t>状态：标准</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季君、邹坚敏、王健峰</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rPr>
      </w:pPr>
      <w:r>
        <w:rPr>
          <w:rFonts w:hAnsi="宋体"/>
        </w:rPr>
        <w:t>备注：</w:t>
      </w:r>
    </w:p>
    <w:p>
      <w:pPr>
        <w:pStyle w:val="39"/>
        <w:ind w:firstLine="0" w:firstLineChars="0"/>
        <w:rPr>
          <w:rFonts w:hint="eastAsia" w:hAnsi="宋体"/>
        </w:rPr>
      </w:pPr>
      <w:r>
        <w:rPr>
          <w:rFonts w:hint="eastAsia" w:hAnsi="宋体"/>
          <w:szCs w:val="21"/>
          <w:u w:val="single"/>
        </w:rPr>
        <w:t xml:space="preserve">                                                                                         </w:t>
      </w:r>
    </w:p>
    <w:p>
      <w:pPr>
        <w:rPr>
          <w:rFonts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811</w:t>
      </w:r>
    </w:p>
    <w:p>
      <w:pPr>
        <w:ind w:left="204"/>
        <w:rPr>
          <w:rFonts w:ascii="宋体" w:hAnsi="宋体"/>
        </w:rPr>
      </w:pPr>
      <w:r>
        <w:rPr>
          <w:rFonts w:ascii="宋体" w:hAnsi="宋体"/>
        </w:rPr>
        <w:t>中文名称：考试结果代码</w:t>
      </w:r>
    </w:p>
    <w:p>
      <w:pPr>
        <w:ind w:left="204"/>
        <w:rPr>
          <w:rFonts w:ascii="宋体" w:hAnsi="宋体"/>
          <w:lang w:val="de-DE"/>
        </w:rPr>
      </w:pPr>
      <w:r>
        <w:rPr>
          <w:rFonts w:ascii="宋体" w:hAnsi="宋体"/>
        </w:rPr>
        <w:t>中文全拼</w:t>
      </w:r>
      <w:r>
        <w:rPr>
          <w:rFonts w:ascii="宋体" w:hAnsi="宋体"/>
          <w:lang w:val="de-DE"/>
        </w:rPr>
        <w:t>：kao-shi-jie-guo-dai-ma</w:t>
      </w:r>
    </w:p>
    <w:p>
      <w:pPr>
        <w:ind w:left="408"/>
        <w:rPr>
          <w:rFonts w:ascii="宋体" w:hAnsi="宋体"/>
        </w:rPr>
      </w:pPr>
      <w:r>
        <w:rPr>
          <w:rFonts w:ascii="宋体" w:hAnsi="宋体"/>
        </w:rPr>
        <w:t>标识符：KSJGDM</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说明：是否</w:t>
      </w:r>
      <w:r>
        <w:rPr>
          <w:rFonts w:hint="eastAsia" w:ascii="宋体" w:hAnsi="宋体"/>
        </w:rPr>
        <w:t>参加考试</w:t>
      </w:r>
      <w:r>
        <w:rPr>
          <w:rFonts w:ascii="宋体" w:hAnsi="宋体"/>
        </w:rPr>
        <w:t>，及</w:t>
      </w:r>
      <w:r>
        <w:rPr>
          <w:rFonts w:hint="eastAsia" w:ascii="宋体" w:hAnsi="宋体"/>
        </w:rPr>
        <w:t>考试</w:t>
      </w:r>
      <w:r>
        <w:rPr>
          <w:rFonts w:ascii="宋体" w:hAnsi="宋体"/>
        </w:rPr>
        <w:t>是否合格的代码</w:t>
      </w:r>
    </w:p>
    <w:p>
      <w:pPr>
        <w:ind w:left="204"/>
        <w:rPr>
          <w:rFonts w:ascii="宋体" w:hAnsi="宋体"/>
        </w:rPr>
      </w:pPr>
      <w:r>
        <w:rPr>
          <w:rFonts w:ascii="宋体" w:hAnsi="宋体"/>
        </w:rPr>
        <w:t>对象类词：考试</w:t>
      </w:r>
    </w:p>
    <w:p>
      <w:pPr>
        <w:ind w:left="408"/>
        <w:rPr>
          <w:rFonts w:ascii="宋体" w:hAnsi="宋体"/>
        </w:rPr>
      </w:pPr>
      <w:r>
        <w:rPr>
          <w:rFonts w:ascii="宋体" w:hAnsi="宋体"/>
        </w:rPr>
        <w:t>特性词：结果</w:t>
      </w:r>
    </w:p>
    <w:p>
      <w:pPr>
        <w:ind w:left="408"/>
        <w:rPr>
          <w:rFonts w:ascii="宋体" w:hAnsi="宋体"/>
        </w:rPr>
      </w:pPr>
      <w:r>
        <w:rPr>
          <w:rFonts w:ascii="宋体" w:hAnsi="宋体"/>
        </w:rPr>
        <w:t>表示词：代码</w:t>
      </w:r>
    </w:p>
    <w:p>
      <w:pPr>
        <w:ind w:left="204"/>
        <w:rPr>
          <w:rFonts w:ascii="宋体" w:hAnsi="宋体"/>
        </w:rPr>
      </w:pPr>
      <w:r>
        <w:rPr>
          <w:rFonts w:ascii="宋体" w:hAnsi="宋体"/>
        </w:rPr>
        <w:t>数据类型：字符型</w:t>
      </w:r>
    </w:p>
    <w:p>
      <w:pPr>
        <w:ind w:left="204"/>
        <w:rPr>
          <w:rFonts w:ascii="宋体" w:hAnsi="宋体"/>
        </w:rPr>
      </w:pPr>
      <w:r>
        <w:rPr>
          <w:rFonts w:ascii="宋体" w:hAnsi="宋体"/>
        </w:rPr>
        <w:t>表示格式：c1</w:t>
      </w:r>
    </w:p>
    <w:p>
      <w:pPr>
        <w:ind w:left="612"/>
        <w:rPr>
          <w:rFonts w:ascii="宋体" w:hAnsi="宋体"/>
        </w:rPr>
      </w:pPr>
      <w:r>
        <w:rPr>
          <w:rFonts w:ascii="宋体" w:hAnsi="宋体"/>
        </w:rPr>
        <w:t>值域：0</w:t>
      </w:r>
      <w:r>
        <w:rPr>
          <w:rFonts w:hint="eastAsia" w:ascii="宋体" w:hAnsi="宋体"/>
        </w:rPr>
        <w:t>-缺席考试，</w:t>
      </w:r>
      <w:r>
        <w:rPr>
          <w:rFonts w:ascii="宋体" w:hAnsi="宋体"/>
        </w:rPr>
        <w:t>1</w:t>
      </w:r>
      <w:r>
        <w:rPr>
          <w:rFonts w:hint="eastAsia" w:ascii="宋体" w:hAnsi="宋体"/>
        </w:rPr>
        <w:t>-</w:t>
      </w:r>
      <w:r>
        <w:rPr>
          <w:rFonts w:ascii="宋体" w:hAnsi="宋体"/>
        </w:rPr>
        <w:t>考试合格</w:t>
      </w:r>
      <w:r>
        <w:rPr>
          <w:rFonts w:hint="eastAsia" w:ascii="宋体" w:hAnsi="宋体"/>
        </w:rPr>
        <w:t>，</w:t>
      </w:r>
      <w:r>
        <w:rPr>
          <w:rFonts w:ascii="宋体" w:hAnsi="宋体"/>
        </w:rPr>
        <w:t>2</w:t>
      </w:r>
      <w:r>
        <w:rPr>
          <w:rFonts w:hint="eastAsia" w:ascii="宋体" w:hAnsi="宋体"/>
        </w:rPr>
        <w:t>-</w:t>
      </w:r>
      <w:r>
        <w:rPr>
          <w:rFonts w:ascii="宋体" w:hAnsi="宋体"/>
        </w:rPr>
        <w:t>考试不合格</w:t>
      </w:r>
    </w:p>
    <w:p>
      <w:pPr>
        <w:ind w:left="612"/>
        <w:rPr>
          <w:rFonts w:ascii="宋体" w:hAnsi="宋体"/>
        </w:rPr>
      </w:pPr>
      <w:r>
        <w:rPr>
          <w:rFonts w:ascii="宋体" w:hAnsi="宋体"/>
        </w:rPr>
        <w:t>关系：</w:t>
      </w:r>
    </w:p>
    <w:p>
      <w:pPr>
        <w:ind w:left="204"/>
        <w:rPr>
          <w:rFonts w:ascii="宋体" w:hAnsi="宋体"/>
        </w:rPr>
      </w:pPr>
      <w:r>
        <w:rPr>
          <w:rFonts w:ascii="宋体" w:hAnsi="宋体"/>
        </w:rPr>
        <w:t>计量单位：</w:t>
      </w:r>
    </w:p>
    <w:p>
      <w:pPr>
        <w:ind w:left="612"/>
        <w:rPr>
          <w:rFonts w:ascii="宋体" w:hAnsi="宋体"/>
        </w:rPr>
      </w:pPr>
      <w:r>
        <w:rPr>
          <w:rFonts w:ascii="宋体" w:hAnsi="宋体"/>
        </w:rPr>
        <w:t>状态：标准</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季君、邹坚敏、王健峰</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rPr>
      </w:pPr>
      <w:r>
        <w:rPr>
          <w:rFonts w:hAnsi="宋体"/>
        </w:rPr>
        <w:t>备注：</w:t>
      </w:r>
    </w:p>
    <w:p>
      <w:pPr>
        <w:pStyle w:val="39"/>
        <w:ind w:firstLine="0" w:firstLineChars="0"/>
        <w:rPr>
          <w:rFonts w:hint="eastAsia" w:hAnsi="宋体"/>
        </w:rPr>
      </w:pPr>
      <w:r>
        <w:rPr>
          <w:rFonts w:hint="eastAsia" w:hAnsi="宋体"/>
          <w:szCs w:val="21"/>
          <w:u w:val="single"/>
        </w:rPr>
        <w:t xml:space="preserve">                                                                                         </w:t>
      </w:r>
    </w:p>
    <w:p>
      <w:pPr>
        <w:rPr>
          <w:rFonts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812</w:t>
      </w:r>
    </w:p>
    <w:p>
      <w:pPr>
        <w:ind w:left="204"/>
        <w:rPr>
          <w:rFonts w:ascii="宋体" w:hAnsi="宋体"/>
        </w:rPr>
      </w:pPr>
      <w:r>
        <w:rPr>
          <w:rFonts w:ascii="宋体" w:hAnsi="宋体"/>
        </w:rPr>
        <w:t>中文名称：机动车驾驶证业务延期类型代码</w:t>
      </w:r>
    </w:p>
    <w:p>
      <w:pPr>
        <w:ind w:left="204"/>
        <w:rPr>
          <w:rFonts w:ascii="宋体" w:hAnsi="宋体"/>
        </w:rPr>
      </w:pPr>
      <w:r>
        <w:rPr>
          <w:rFonts w:ascii="宋体" w:hAnsi="宋体"/>
        </w:rPr>
        <w:t>中文全拼：ji-dong-che-jia-shi-zheng-ye-wu-yan-qi-lei-xing-dai-ma</w:t>
      </w:r>
    </w:p>
    <w:p>
      <w:pPr>
        <w:ind w:left="408"/>
        <w:rPr>
          <w:rFonts w:ascii="宋体" w:hAnsi="宋体"/>
        </w:rPr>
      </w:pPr>
      <w:r>
        <w:rPr>
          <w:rFonts w:ascii="宋体" w:hAnsi="宋体"/>
        </w:rPr>
        <w:t>标识符：JDCJSZYWYQLXDM</w:t>
      </w:r>
    </w:p>
    <w:p>
      <w:pPr>
        <w:ind w:left="612"/>
        <w:rPr>
          <w:rFonts w:ascii="宋体" w:hAnsi="宋体"/>
        </w:rPr>
      </w:pPr>
      <w:r>
        <w:rPr>
          <w:rFonts w:ascii="宋体" w:hAnsi="宋体"/>
        </w:rPr>
        <w:t>版本：1.0</w:t>
      </w:r>
    </w:p>
    <w:p>
      <w:pPr>
        <w:ind w:left="204"/>
        <w:rPr>
          <w:rFonts w:hint="eastAsia" w:ascii="宋体" w:hAnsi="宋体"/>
        </w:rPr>
      </w:pPr>
      <w:r>
        <w:rPr>
          <w:rFonts w:ascii="宋体" w:hAnsi="宋体"/>
        </w:rPr>
        <w:t>同义名称：</w:t>
      </w:r>
    </w:p>
    <w:p>
      <w:pPr>
        <w:ind w:left="612"/>
        <w:rPr>
          <w:rFonts w:ascii="宋体" w:hAnsi="宋体"/>
        </w:rPr>
      </w:pPr>
      <w:r>
        <w:rPr>
          <w:rFonts w:ascii="宋体" w:hAnsi="宋体"/>
        </w:rPr>
        <w:t>说明：办理机动车驾驶证业务延期的类型代码</w:t>
      </w:r>
    </w:p>
    <w:p>
      <w:pPr>
        <w:ind w:left="204"/>
        <w:rPr>
          <w:rFonts w:ascii="宋体" w:hAnsi="宋体"/>
        </w:rPr>
      </w:pPr>
      <w:r>
        <w:rPr>
          <w:rFonts w:ascii="宋体" w:hAnsi="宋体"/>
        </w:rPr>
        <w:t>对象类词：机动车驾驶证业务</w:t>
      </w:r>
    </w:p>
    <w:p>
      <w:pPr>
        <w:ind w:left="408"/>
        <w:rPr>
          <w:rFonts w:ascii="宋体" w:hAnsi="宋体"/>
        </w:rPr>
      </w:pPr>
      <w:r>
        <w:rPr>
          <w:rFonts w:ascii="宋体" w:hAnsi="宋体"/>
        </w:rPr>
        <w:t>特性词：延期类型</w:t>
      </w:r>
    </w:p>
    <w:p>
      <w:pPr>
        <w:ind w:left="408"/>
        <w:rPr>
          <w:rFonts w:ascii="宋体" w:hAnsi="宋体"/>
        </w:rPr>
      </w:pPr>
      <w:r>
        <w:rPr>
          <w:rFonts w:ascii="宋体" w:hAnsi="宋体"/>
        </w:rPr>
        <w:t>表示词：代码</w:t>
      </w:r>
    </w:p>
    <w:p>
      <w:pPr>
        <w:ind w:left="204"/>
        <w:rPr>
          <w:rFonts w:ascii="宋体" w:hAnsi="宋体"/>
        </w:rPr>
      </w:pPr>
      <w:r>
        <w:rPr>
          <w:rFonts w:ascii="宋体" w:hAnsi="宋体"/>
        </w:rPr>
        <w:t>数据类型：字符型</w:t>
      </w:r>
    </w:p>
    <w:p>
      <w:pPr>
        <w:ind w:left="204"/>
        <w:rPr>
          <w:rFonts w:ascii="宋体" w:hAnsi="宋体"/>
        </w:rPr>
      </w:pPr>
      <w:r>
        <w:rPr>
          <w:rFonts w:ascii="宋体" w:hAnsi="宋体"/>
        </w:rPr>
        <w:t>表示格式：c1</w:t>
      </w:r>
    </w:p>
    <w:p>
      <w:pPr>
        <w:ind w:left="612"/>
        <w:rPr>
          <w:rFonts w:ascii="宋体" w:hAnsi="宋体"/>
        </w:rPr>
      </w:pPr>
      <w:r>
        <w:rPr>
          <w:rFonts w:ascii="宋体" w:hAnsi="宋体"/>
        </w:rPr>
        <w:t>值域：S</w:t>
      </w:r>
      <w:r>
        <w:rPr>
          <w:rFonts w:hint="eastAsia" w:ascii="宋体" w:hAnsi="宋体"/>
        </w:rPr>
        <w:t>-</w:t>
      </w:r>
      <w:r>
        <w:rPr>
          <w:rFonts w:ascii="宋体" w:hAnsi="宋体"/>
        </w:rPr>
        <w:t>延期换证</w:t>
      </w:r>
      <w:r>
        <w:rPr>
          <w:rFonts w:hint="eastAsia" w:ascii="宋体" w:hAnsi="宋体"/>
        </w:rPr>
        <w:t>，</w:t>
      </w:r>
      <w:r>
        <w:rPr>
          <w:rFonts w:ascii="宋体" w:hAnsi="宋体"/>
        </w:rPr>
        <w:t>T</w:t>
      </w:r>
      <w:r>
        <w:rPr>
          <w:rFonts w:hint="eastAsia" w:ascii="宋体" w:hAnsi="宋体"/>
        </w:rPr>
        <w:t>-</w:t>
      </w:r>
      <w:r>
        <w:rPr>
          <w:rFonts w:ascii="宋体" w:hAnsi="宋体"/>
        </w:rPr>
        <w:t>延期体检</w:t>
      </w:r>
    </w:p>
    <w:p>
      <w:pPr>
        <w:ind w:left="612"/>
        <w:rPr>
          <w:rFonts w:ascii="宋体" w:hAnsi="宋体"/>
        </w:rPr>
      </w:pPr>
      <w:r>
        <w:rPr>
          <w:rFonts w:ascii="宋体" w:hAnsi="宋体"/>
        </w:rPr>
        <w:t>关系：</w:t>
      </w:r>
    </w:p>
    <w:p>
      <w:pPr>
        <w:ind w:left="204"/>
        <w:rPr>
          <w:rFonts w:ascii="宋体" w:hAnsi="宋体"/>
        </w:rPr>
      </w:pPr>
      <w:r>
        <w:rPr>
          <w:rFonts w:ascii="宋体" w:hAnsi="宋体"/>
        </w:rPr>
        <w:t>计量单位：</w:t>
      </w:r>
    </w:p>
    <w:p>
      <w:pPr>
        <w:ind w:left="612"/>
        <w:rPr>
          <w:rFonts w:ascii="宋体" w:hAnsi="宋体"/>
        </w:rPr>
      </w:pPr>
      <w:r>
        <w:rPr>
          <w:rFonts w:ascii="宋体" w:hAnsi="宋体"/>
        </w:rPr>
        <w:t>状态：标准</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季君、邹坚敏、王健峰</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rPr>
      </w:pPr>
      <w:r>
        <w:rPr>
          <w:rFonts w:hAnsi="宋体"/>
        </w:rPr>
        <w:t>备注：</w:t>
      </w:r>
    </w:p>
    <w:p>
      <w:pPr>
        <w:pStyle w:val="39"/>
        <w:ind w:firstLine="0" w:firstLineChars="0"/>
        <w:rPr>
          <w:rFonts w:hint="eastAsia" w:hAnsi="宋体"/>
        </w:rPr>
      </w:pPr>
      <w:r>
        <w:rPr>
          <w:rFonts w:hint="eastAsia" w:hAnsi="宋体"/>
          <w:szCs w:val="21"/>
          <w:u w:val="single"/>
        </w:rPr>
        <w:t xml:space="preserve">                                                                                         </w:t>
      </w:r>
    </w:p>
    <w:p>
      <w:pPr>
        <w:rPr>
          <w:rFonts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813</w:t>
      </w:r>
    </w:p>
    <w:p>
      <w:pPr>
        <w:ind w:left="204"/>
        <w:rPr>
          <w:rFonts w:ascii="宋体" w:hAnsi="宋体"/>
        </w:rPr>
      </w:pPr>
      <w:r>
        <w:rPr>
          <w:rFonts w:ascii="宋体" w:hAnsi="宋体"/>
        </w:rPr>
        <w:t>中文名称：校车驾驶资格</w:t>
      </w:r>
      <w:r>
        <w:rPr>
          <w:rFonts w:hint="eastAsia" w:ascii="宋体" w:hAnsi="宋体"/>
        </w:rPr>
        <w:t>业务</w:t>
      </w:r>
      <w:r>
        <w:rPr>
          <w:rFonts w:ascii="宋体" w:hAnsi="宋体"/>
        </w:rPr>
        <w:t>类型代码</w:t>
      </w:r>
    </w:p>
    <w:p>
      <w:pPr>
        <w:ind w:left="204"/>
        <w:rPr>
          <w:rFonts w:ascii="宋体" w:hAnsi="宋体"/>
        </w:rPr>
      </w:pPr>
      <w:r>
        <w:rPr>
          <w:rFonts w:ascii="宋体" w:hAnsi="宋体"/>
        </w:rPr>
        <w:t>中文全拼：xiao-che-jia-shi-zi-ge-</w:t>
      </w:r>
      <w:r>
        <w:rPr>
          <w:rFonts w:hint="eastAsia" w:ascii="宋体" w:hAnsi="宋体"/>
        </w:rPr>
        <w:t>ye-wu</w:t>
      </w:r>
      <w:r>
        <w:rPr>
          <w:rFonts w:ascii="宋体" w:hAnsi="宋体"/>
        </w:rPr>
        <w:t>-lei-xing-dai-ma</w:t>
      </w:r>
    </w:p>
    <w:p>
      <w:pPr>
        <w:ind w:left="408"/>
        <w:rPr>
          <w:rFonts w:ascii="宋体" w:hAnsi="宋体"/>
        </w:rPr>
      </w:pPr>
      <w:r>
        <w:rPr>
          <w:rFonts w:ascii="宋体" w:hAnsi="宋体"/>
        </w:rPr>
        <w:t>标识符：XCJSZG</w:t>
      </w:r>
      <w:r>
        <w:rPr>
          <w:rFonts w:hint="eastAsia" w:ascii="宋体" w:hAnsi="宋体"/>
        </w:rPr>
        <w:t>YW</w:t>
      </w:r>
      <w:r>
        <w:rPr>
          <w:rFonts w:ascii="宋体" w:hAnsi="宋体"/>
        </w:rPr>
        <w:t>LXDM</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w:t>
      </w:r>
      <w:r>
        <w:rPr>
          <w:rFonts w:hint="eastAsia" w:ascii="宋体" w:hAnsi="宋体"/>
        </w:rPr>
        <w:t>办理</w:t>
      </w:r>
      <w:r>
        <w:rPr>
          <w:rFonts w:ascii="宋体" w:hAnsi="宋体"/>
        </w:rPr>
        <w:t>校车</w:t>
      </w:r>
      <w:r>
        <w:rPr>
          <w:rFonts w:hint="eastAsia" w:ascii="宋体" w:hAnsi="宋体"/>
        </w:rPr>
        <w:t>驾驶</w:t>
      </w:r>
      <w:r>
        <w:rPr>
          <w:rFonts w:ascii="宋体" w:hAnsi="宋体"/>
        </w:rPr>
        <w:t>资格的</w:t>
      </w:r>
      <w:r>
        <w:rPr>
          <w:rFonts w:hint="eastAsia" w:ascii="宋体" w:hAnsi="宋体"/>
        </w:rPr>
        <w:t>业务</w:t>
      </w:r>
      <w:r>
        <w:rPr>
          <w:rFonts w:ascii="宋体" w:hAnsi="宋体"/>
        </w:rPr>
        <w:t>类型代码</w:t>
      </w:r>
    </w:p>
    <w:p>
      <w:pPr>
        <w:ind w:left="204"/>
        <w:rPr>
          <w:rFonts w:ascii="宋体" w:hAnsi="宋体"/>
        </w:rPr>
      </w:pPr>
      <w:r>
        <w:rPr>
          <w:rFonts w:ascii="宋体" w:hAnsi="宋体"/>
        </w:rPr>
        <w:t>对象类词：校车驾驶资格</w:t>
      </w:r>
    </w:p>
    <w:p>
      <w:pPr>
        <w:ind w:left="408"/>
        <w:rPr>
          <w:rFonts w:ascii="宋体" w:hAnsi="宋体"/>
        </w:rPr>
      </w:pPr>
      <w:r>
        <w:rPr>
          <w:rFonts w:ascii="宋体" w:hAnsi="宋体"/>
        </w:rPr>
        <w:t>特性词：</w:t>
      </w:r>
      <w:r>
        <w:rPr>
          <w:rFonts w:hint="eastAsia" w:ascii="宋体" w:hAnsi="宋体"/>
        </w:rPr>
        <w:t>业务</w:t>
      </w:r>
      <w:r>
        <w:rPr>
          <w:rFonts w:ascii="宋体" w:hAnsi="宋体"/>
        </w:rPr>
        <w:t>类型</w:t>
      </w:r>
    </w:p>
    <w:p>
      <w:pPr>
        <w:ind w:left="408"/>
        <w:rPr>
          <w:rFonts w:ascii="宋体" w:hAnsi="宋体"/>
        </w:rPr>
      </w:pPr>
      <w:r>
        <w:rPr>
          <w:rFonts w:ascii="宋体" w:hAnsi="宋体"/>
        </w:rPr>
        <w:t>表示词：代码</w:t>
      </w:r>
    </w:p>
    <w:p>
      <w:pPr>
        <w:ind w:left="204"/>
        <w:rPr>
          <w:rFonts w:ascii="宋体" w:hAnsi="宋体"/>
        </w:rPr>
      </w:pPr>
      <w:r>
        <w:rPr>
          <w:rFonts w:ascii="宋体" w:hAnsi="宋体"/>
        </w:rPr>
        <w:t>数据类型：字符型</w:t>
      </w:r>
    </w:p>
    <w:p>
      <w:pPr>
        <w:ind w:left="204"/>
        <w:rPr>
          <w:rFonts w:ascii="宋体" w:hAnsi="宋体"/>
        </w:rPr>
      </w:pPr>
      <w:r>
        <w:rPr>
          <w:rFonts w:ascii="宋体" w:hAnsi="宋体"/>
        </w:rPr>
        <w:t>表示格式：c1</w:t>
      </w:r>
    </w:p>
    <w:p>
      <w:pPr>
        <w:ind w:left="612"/>
        <w:rPr>
          <w:rFonts w:ascii="宋体" w:hAnsi="宋体"/>
        </w:rPr>
      </w:pPr>
      <w:r>
        <w:rPr>
          <w:rFonts w:ascii="宋体" w:hAnsi="宋体"/>
        </w:rPr>
        <w:t>值域：1</w:t>
      </w:r>
      <w:r>
        <w:rPr>
          <w:rFonts w:hint="eastAsia" w:ascii="宋体" w:hAnsi="宋体"/>
        </w:rPr>
        <w:t>-</w:t>
      </w:r>
      <w:r>
        <w:rPr>
          <w:rFonts w:ascii="宋体" w:hAnsi="宋体"/>
        </w:rPr>
        <w:t>申请校车</w:t>
      </w:r>
      <w:r>
        <w:rPr>
          <w:rFonts w:hint="eastAsia" w:ascii="宋体" w:hAnsi="宋体"/>
        </w:rPr>
        <w:t>驾驶</w:t>
      </w:r>
      <w:r>
        <w:rPr>
          <w:rFonts w:ascii="宋体" w:hAnsi="宋体"/>
        </w:rPr>
        <w:t>资格</w:t>
      </w:r>
      <w:r>
        <w:rPr>
          <w:rFonts w:hint="eastAsia" w:ascii="宋体" w:hAnsi="宋体"/>
        </w:rPr>
        <w:t>，</w:t>
      </w:r>
      <w:r>
        <w:rPr>
          <w:rFonts w:ascii="宋体" w:hAnsi="宋体"/>
        </w:rPr>
        <w:t>2</w:t>
      </w:r>
      <w:r>
        <w:rPr>
          <w:rFonts w:hint="eastAsia" w:ascii="宋体" w:hAnsi="宋体"/>
        </w:rPr>
        <w:t>-</w:t>
      </w:r>
      <w:r>
        <w:rPr>
          <w:rFonts w:ascii="宋体" w:hAnsi="宋体"/>
        </w:rPr>
        <w:t>取消校车</w:t>
      </w:r>
      <w:r>
        <w:rPr>
          <w:rFonts w:hint="eastAsia" w:ascii="宋体" w:hAnsi="宋体"/>
        </w:rPr>
        <w:t>驾驶</w:t>
      </w:r>
      <w:r>
        <w:rPr>
          <w:rFonts w:ascii="宋体" w:hAnsi="宋体"/>
        </w:rPr>
        <w:t>资格</w:t>
      </w:r>
      <w:r>
        <w:rPr>
          <w:rFonts w:hint="eastAsia" w:ascii="宋体" w:hAnsi="宋体"/>
        </w:rPr>
        <w:t>，</w:t>
      </w:r>
      <w:r>
        <w:rPr>
          <w:rFonts w:ascii="宋体" w:hAnsi="宋体"/>
        </w:rPr>
        <w:t>3</w:t>
      </w:r>
      <w:r>
        <w:rPr>
          <w:rFonts w:hint="eastAsia" w:ascii="宋体" w:hAnsi="宋体"/>
        </w:rPr>
        <w:t>-</w:t>
      </w:r>
      <w:r>
        <w:rPr>
          <w:rFonts w:ascii="宋体" w:hAnsi="宋体"/>
        </w:rPr>
        <w:t>恢复校车</w:t>
      </w:r>
      <w:r>
        <w:rPr>
          <w:rFonts w:hint="eastAsia" w:ascii="宋体" w:hAnsi="宋体"/>
        </w:rPr>
        <w:t>驾驶</w:t>
      </w:r>
      <w:r>
        <w:rPr>
          <w:rFonts w:ascii="宋体" w:hAnsi="宋体"/>
        </w:rPr>
        <w:t>资格</w:t>
      </w:r>
    </w:p>
    <w:p>
      <w:pPr>
        <w:ind w:left="612"/>
        <w:rPr>
          <w:rFonts w:ascii="宋体" w:hAnsi="宋体"/>
        </w:rPr>
      </w:pPr>
      <w:r>
        <w:rPr>
          <w:rFonts w:ascii="宋体" w:hAnsi="宋体"/>
        </w:rPr>
        <w:t>关系：</w:t>
      </w:r>
    </w:p>
    <w:p>
      <w:pPr>
        <w:ind w:left="204"/>
        <w:rPr>
          <w:rFonts w:ascii="宋体" w:hAnsi="宋体"/>
        </w:rPr>
      </w:pPr>
      <w:r>
        <w:rPr>
          <w:rFonts w:ascii="宋体" w:hAnsi="宋体"/>
        </w:rPr>
        <w:t>计量单位：</w:t>
      </w:r>
    </w:p>
    <w:p>
      <w:pPr>
        <w:ind w:left="612"/>
        <w:rPr>
          <w:rFonts w:ascii="宋体" w:hAnsi="宋体"/>
        </w:rPr>
      </w:pPr>
      <w:r>
        <w:rPr>
          <w:rFonts w:ascii="宋体" w:hAnsi="宋体"/>
        </w:rPr>
        <w:t>状态：标准</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季君、邹坚敏、王健峰</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ind w:left="612"/>
        <w:rPr>
          <w:rFonts w:ascii="宋体" w:hAnsi="宋体"/>
        </w:rPr>
      </w:pPr>
      <w:r>
        <w:rPr>
          <w:rFonts w:ascii="宋体" w:hAnsi="宋体"/>
        </w:rPr>
        <w:t>备注：</w:t>
      </w:r>
    </w:p>
    <w:p>
      <w:pPr>
        <w:rPr>
          <w:rFonts w:ascii="宋体" w:hAnsi="宋体"/>
          <w:u w:val="single"/>
        </w:rPr>
      </w:pPr>
      <w:r>
        <w:rPr>
          <w:rFonts w:hint="eastAsia" w:hAnsi="宋体"/>
          <w:szCs w:val="21"/>
          <w:u w:val="single"/>
        </w:rPr>
        <w:t xml:space="preserve">                                                                                         </w:t>
      </w:r>
    </w:p>
    <w:p>
      <w:pPr>
        <w:rPr>
          <w:rFonts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814</w:t>
      </w:r>
    </w:p>
    <w:p>
      <w:pPr>
        <w:ind w:left="204"/>
        <w:rPr>
          <w:rFonts w:ascii="宋体" w:hAnsi="宋体"/>
        </w:rPr>
      </w:pPr>
      <w:r>
        <w:rPr>
          <w:rFonts w:ascii="宋体" w:hAnsi="宋体"/>
        </w:rPr>
        <w:t>中文名称：校车驾驶资格取消原因代码</w:t>
      </w:r>
    </w:p>
    <w:p>
      <w:pPr>
        <w:ind w:left="204"/>
        <w:rPr>
          <w:rFonts w:ascii="宋体" w:hAnsi="宋体"/>
        </w:rPr>
      </w:pPr>
      <w:r>
        <w:rPr>
          <w:rFonts w:ascii="宋体" w:hAnsi="宋体"/>
        </w:rPr>
        <w:t>中文全拼：xiao-che-jia-shi-zi-ge-qu-xiao-yuan-yin-dai-ma</w:t>
      </w:r>
    </w:p>
    <w:p>
      <w:pPr>
        <w:ind w:left="408"/>
        <w:rPr>
          <w:rFonts w:ascii="宋体" w:hAnsi="宋体"/>
        </w:rPr>
      </w:pPr>
      <w:r>
        <w:rPr>
          <w:rFonts w:ascii="宋体" w:hAnsi="宋体"/>
        </w:rPr>
        <w:t>标识符：XCJSZGQXYYDM</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说明：校车驾驶资格被取消的原因代码</w:t>
      </w:r>
    </w:p>
    <w:p>
      <w:pPr>
        <w:ind w:left="204"/>
        <w:rPr>
          <w:rFonts w:ascii="宋体" w:hAnsi="宋体"/>
        </w:rPr>
      </w:pPr>
      <w:r>
        <w:rPr>
          <w:rFonts w:ascii="宋体" w:hAnsi="宋体"/>
        </w:rPr>
        <w:t>对象类词：校车驾驶资格</w:t>
      </w:r>
    </w:p>
    <w:p>
      <w:pPr>
        <w:ind w:left="408"/>
        <w:rPr>
          <w:rFonts w:ascii="宋体" w:hAnsi="宋体"/>
        </w:rPr>
      </w:pPr>
      <w:r>
        <w:rPr>
          <w:rFonts w:ascii="宋体" w:hAnsi="宋体"/>
        </w:rPr>
        <w:t>特性词：取消原因</w:t>
      </w:r>
    </w:p>
    <w:p>
      <w:pPr>
        <w:ind w:left="408"/>
        <w:rPr>
          <w:rFonts w:ascii="宋体" w:hAnsi="宋体"/>
        </w:rPr>
      </w:pPr>
      <w:r>
        <w:rPr>
          <w:rFonts w:ascii="宋体" w:hAnsi="宋体"/>
        </w:rPr>
        <w:t>表示词：代码</w:t>
      </w:r>
    </w:p>
    <w:p>
      <w:pPr>
        <w:ind w:left="204"/>
        <w:rPr>
          <w:rFonts w:ascii="宋体" w:hAnsi="宋体"/>
        </w:rPr>
      </w:pPr>
      <w:r>
        <w:rPr>
          <w:rFonts w:ascii="宋体" w:hAnsi="宋体"/>
        </w:rPr>
        <w:t>数据类型：字符型</w:t>
      </w:r>
    </w:p>
    <w:p>
      <w:pPr>
        <w:ind w:left="204"/>
        <w:rPr>
          <w:rFonts w:ascii="宋体" w:hAnsi="宋体"/>
        </w:rPr>
      </w:pPr>
      <w:r>
        <w:rPr>
          <w:rFonts w:ascii="宋体" w:hAnsi="宋体"/>
        </w:rPr>
        <w:t>表示格式：c1</w:t>
      </w:r>
    </w:p>
    <w:p>
      <w:pPr>
        <w:ind w:left="1241" w:leftChars="291" w:hanging="630" w:hangingChars="300"/>
        <w:rPr>
          <w:rFonts w:ascii="宋体" w:hAnsi="宋体"/>
        </w:rPr>
      </w:pPr>
      <w:r>
        <w:rPr>
          <w:rFonts w:ascii="宋体" w:hAnsi="宋体"/>
        </w:rPr>
        <w:t>值域：</w:t>
      </w:r>
      <w:r>
        <w:rPr>
          <w:rFonts w:hint="eastAsia" w:ascii="宋体" w:hAnsi="宋体"/>
        </w:rPr>
        <w:t>采用GA/T</w:t>
      </w:r>
      <w:r>
        <w:rPr>
          <w:rFonts w:ascii="宋体" w:hAnsi="宋体"/>
        </w:rPr>
        <w:t xml:space="preserve"> </w:t>
      </w:r>
      <w:r>
        <w:rPr>
          <w:rFonts w:hint="eastAsia" w:ascii="宋体" w:hAnsi="宋体"/>
        </w:rPr>
        <w:t>16.102</w:t>
      </w:r>
      <w:r>
        <w:rPr>
          <w:rFonts w:ascii="宋体" w:hAnsi="宋体"/>
        </w:rPr>
        <w:t>《</w:t>
      </w:r>
      <w:r>
        <w:rPr>
          <w:rFonts w:hint="eastAsia" w:ascii="宋体" w:hAnsi="宋体"/>
        </w:rPr>
        <w:t>道路交通管理信息代码 第102部分：校车驾驶资格取消原因代码</w:t>
      </w:r>
      <w:r>
        <w:rPr>
          <w:rFonts w:ascii="宋体" w:hAnsi="宋体"/>
        </w:rPr>
        <w:t>》</w:t>
      </w:r>
    </w:p>
    <w:p>
      <w:pPr>
        <w:ind w:left="612"/>
        <w:rPr>
          <w:rFonts w:ascii="宋体" w:hAnsi="宋体"/>
        </w:rPr>
      </w:pPr>
      <w:r>
        <w:rPr>
          <w:rFonts w:ascii="宋体" w:hAnsi="宋体"/>
        </w:rPr>
        <w:t>关系：</w:t>
      </w:r>
    </w:p>
    <w:p>
      <w:pPr>
        <w:ind w:left="204"/>
        <w:rPr>
          <w:rFonts w:ascii="宋体" w:hAnsi="宋体"/>
        </w:rPr>
      </w:pPr>
      <w:r>
        <w:rPr>
          <w:rFonts w:ascii="宋体" w:hAnsi="宋体"/>
        </w:rPr>
        <w:t>计量单位：</w:t>
      </w:r>
    </w:p>
    <w:p>
      <w:pPr>
        <w:ind w:left="612"/>
        <w:rPr>
          <w:rFonts w:ascii="宋体" w:hAnsi="宋体"/>
        </w:rPr>
      </w:pPr>
      <w:r>
        <w:rPr>
          <w:rFonts w:ascii="宋体" w:hAnsi="宋体"/>
        </w:rPr>
        <w:t>状态：标准</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季君、邹坚敏、王健峰</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rPr>
      </w:pPr>
      <w:r>
        <w:rPr>
          <w:rFonts w:hAnsi="宋体"/>
        </w:rPr>
        <w:t>备注：</w:t>
      </w:r>
    </w:p>
    <w:p>
      <w:pPr>
        <w:pStyle w:val="39"/>
        <w:ind w:firstLine="0" w:firstLineChars="0"/>
        <w:rPr>
          <w:rFonts w:hint="eastAsia" w:hAnsi="宋体"/>
        </w:rPr>
      </w:pPr>
      <w:r>
        <w:rPr>
          <w:rFonts w:hint="eastAsia" w:hAnsi="宋体"/>
          <w:szCs w:val="21"/>
          <w:u w:val="single"/>
        </w:rPr>
        <w:t xml:space="preserve">                                                                                         </w:t>
      </w:r>
    </w:p>
    <w:p>
      <w:pPr>
        <w:rPr>
          <w:rFonts w:ascii="宋体" w:hAnsi="宋体"/>
          <w:szCs w:val="21"/>
        </w:rPr>
      </w:pPr>
      <w:r>
        <w:rPr>
          <w:rFonts w:hint="eastAsia" w:ascii="宋体" w:hAnsi="宋体"/>
          <w:szCs w:val="21"/>
        </w:rPr>
        <w:t>内部标识符：</w:t>
      </w:r>
      <w:r>
        <w:rPr>
          <w:rFonts w:ascii="宋体" w:hAnsi="宋体"/>
        </w:rPr>
        <w:t>DE</w:t>
      </w:r>
      <w:r>
        <w:rPr>
          <w:rFonts w:hint="eastAsia" w:ascii="宋体" w:hAnsi="宋体"/>
        </w:rPr>
        <w:t>0</w:t>
      </w:r>
      <w:r>
        <w:rPr>
          <w:rFonts w:ascii="宋体" w:hAnsi="宋体"/>
        </w:rPr>
        <w:t>0</w:t>
      </w:r>
      <w:r>
        <w:rPr>
          <w:rFonts w:hint="eastAsia" w:ascii="宋体" w:hAnsi="宋体"/>
        </w:rPr>
        <w:t>815</w:t>
      </w:r>
    </w:p>
    <w:p>
      <w:pPr>
        <w:ind w:firstLine="210" w:firstLineChars="100"/>
        <w:rPr>
          <w:rFonts w:hint="eastAsia" w:ascii="宋体" w:hAnsi="宋体"/>
          <w:szCs w:val="21"/>
        </w:rPr>
      </w:pPr>
      <w:r>
        <w:rPr>
          <w:rFonts w:hint="eastAsia" w:ascii="宋体" w:hAnsi="宋体"/>
          <w:szCs w:val="21"/>
        </w:rPr>
        <w:t>中文名称：道路交通事故</w:t>
      </w:r>
      <w:r>
        <w:rPr>
          <w:rFonts w:hint="eastAsia" w:ascii="宋体" w:hAnsi="宋体"/>
          <w:szCs w:val="21"/>
          <w:lang/>
        </w:rPr>
        <w:t>受案编号</w:t>
      </w:r>
    </w:p>
    <w:p>
      <w:pPr>
        <w:ind w:firstLine="210" w:firstLineChars="100"/>
        <w:rPr>
          <w:rFonts w:hint="eastAsia" w:ascii="宋体" w:hAnsi="宋体"/>
          <w:szCs w:val="21"/>
        </w:rPr>
      </w:pPr>
      <w:r>
        <w:rPr>
          <w:rFonts w:hint="eastAsia" w:ascii="宋体" w:hAnsi="宋体"/>
          <w:szCs w:val="21"/>
        </w:rPr>
        <w:t>中文全拼：dao-lu-jiao-tong-shi-gu-</w:t>
      </w:r>
      <w:r>
        <w:rPr>
          <w:rFonts w:hint="eastAsia" w:ascii="宋体" w:hAnsi="宋体"/>
          <w:szCs w:val="21"/>
          <w:lang/>
        </w:rPr>
        <w:t>shou-an-bian-hao</w:t>
      </w:r>
    </w:p>
    <w:p>
      <w:pPr>
        <w:ind w:firstLine="420" w:firstLineChars="200"/>
        <w:rPr>
          <w:rFonts w:hint="eastAsia" w:ascii="宋体" w:hAnsi="宋体"/>
          <w:szCs w:val="21"/>
        </w:rPr>
      </w:pPr>
      <w:r>
        <w:rPr>
          <w:rFonts w:hint="eastAsia" w:ascii="宋体" w:hAnsi="宋体"/>
          <w:szCs w:val="21"/>
        </w:rPr>
        <w:t>标识符：DL</w:t>
      </w:r>
      <w:r>
        <w:rPr>
          <w:rFonts w:hint="eastAsia" w:ascii="宋体" w:hAnsi="宋体"/>
          <w:szCs w:val="21"/>
          <w:lang/>
        </w:rPr>
        <w:t>JTSGSABH</w:t>
      </w:r>
    </w:p>
    <w:p>
      <w:pPr>
        <w:ind w:firstLine="630" w:firstLineChars="300"/>
        <w:rPr>
          <w:rFonts w:hint="eastAsia" w:ascii="宋体" w:hAnsi="宋体"/>
          <w:szCs w:val="21"/>
        </w:rPr>
      </w:pPr>
      <w:r>
        <w:rPr>
          <w:rFonts w:hint="eastAsia" w:ascii="宋体" w:hAnsi="宋体"/>
          <w:szCs w:val="21"/>
        </w:rPr>
        <w:t>版本：</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w:t>
      </w:r>
      <w:r>
        <w:rPr>
          <w:rFonts w:hint="eastAsia"/>
        </w:rPr>
        <w:t>受理道路交通事故案件的编号</w:t>
      </w:r>
    </w:p>
    <w:p>
      <w:pPr>
        <w:ind w:firstLine="210" w:firstLineChars="100"/>
        <w:rPr>
          <w:rFonts w:hint="eastAsia" w:ascii="宋体" w:hAnsi="宋体"/>
          <w:szCs w:val="21"/>
        </w:rPr>
      </w:pPr>
      <w:r>
        <w:rPr>
          <w:rFonts w:hint="eastAsia" w:ascii="宋体" w:hAnsi="宋体"/>
          <w:szCs w:val="21"/>
        </w:rPr>
        <w:t>对象类词：</w:t>
      </w:r>
      <w:r>
        <w:rPr>
          <w:rFonts w:hint="eastAsia" w:ascii="宋体" w:hAnsi="宋体"/>
          <w:szCs w:val="21"/>
          <w:lang/>
        </w:rPr>
        <w:t>道路交通事故</w:t>
      </w:r>
    </w:p>
    <w:p>
      <w:pPr>
        <w:ind w:firstLine="420" w:firstLineChars="200"/>
        <w:rPr>
          <w:rFonts w:hint="eastAsia" w:ascii="宋体" w:hAnsi="宋体"/>
          <w:szCs w:val="21"/>
        </w:rPr>
      </w:pPr>
      <w:r>
        <w:rPr>
          <w:rFonts w:hint="eastAsia" w:ascii="宋体" w:hAnsi="宋体"/>
          <w:szCs w:val="21"/>
        </w:rPr>
        <w:t>特性词：</w:t>
      </w:r>
      <w:r>
        <w:rPr>
          <w:rFonts w:hint="eastAsia" w:ascii="宋体" w:hAnsi="宋体"/>
          <w:szCs w:val="21"/>
          <w:lang/>
        </w:rPr>
        <w:t>受案编号</w:t>
      </w:r>
    </w:p>
    <w:p>
      <w:pPr>
        <w:ind w:firstLine="420" w:firstLineChars="200"/>
        <w:rPr>
          <w:rFonts w:hint="eastAsia" w:ascii="宋体" w:hAnsi="宋体"/>
          <w:szCs w:val="21"/>
        </w:rPr>
      </w:pPr>
      <w:r>
        <w:rPr>
          <w:rFonts w:hint="eastAsia" w:ascii="宋体" w:hAnsi="宋体"/>
          <w:szCs w:val="21"/>
        </w:rPr>
        <w:t>表示词：</w:t>
      </w:r>
      <w:r>
        <w:rPr>
          <w:rFonts w:hint="eastAsia" w:ascii="宋体" w:hAnsi="宋体"/>
          <w:szCs w:val="21"/>
          <w:lang/>
        </w:rPr>
        <w:t>号码</w:t>
      </w:r>
    </w:p>
    <w:p>
      <w:pPr>
        <w:ind w:firstLine="210" w:firstLineChars="100"/>
        <w:rPr>
          <w:rFonts w:hint="eastAsia" w:ascii="宋体" w:hAnsi="宋体"/>
          <w:szCs w:val="21"/>
          <w:lang/>
        </w:rPr>
      </w:pPr>
      <w:r>
        <w:rPr>
          <w:rFonts w:hint="eastAsia" w:ascii="宋体" w:hAnsi="宋体"/>
          <w:szCs w:val="21"/>
        </w:rPr>
        <w:t>数据类型：</w:t>
      </w:r>
      <w:r>
        <w:rPr>
          <w:rFonts w:hint="eastAsia" w:ascii="宋体" w:hAnsi="宋体"/>
          <w:szCs w:val="21"/>
          <w:lang/>
        </w:rPr>
        <w:t>字符型</w:t>
      </w:r>
    </w:p>
    <w:p>
      <w:pPr>
        <w:ind w:firstLine="210" w:firstLineChars="100"/>
        <w:rPr>
          <w:rFonts w:hint="eastAsia" w:ascii="宋体" w:hAnsi="宋体"/>
          <w:szCs w:val="21"/>
        </w:rPr>
      </w:pPr>
    </w:p>
    <w:p>
      <w:pPr>
        <w:ind w:firstLine="210" w:firstLineChars="100"/>
        <w:rPr>
          <w:rFonts w:hint="eastAsia" w:ascii="宋体" w:hAnsi="宋体"/>
          <w:szCs w:val="21"/>
          <w:lang/>
        </w:rPr>
      </w:pPr>
      <w:r>
        <w:rPr>
          <w:rFonts w:hint="eastAsia" w:ascii="宋体" w:hAnsi="宋体"/>
          <w:szCs w:val="21"/>
        </w:rPr>
        <w:t>表示格式：</w:t>
      </w:r>
      <w:r>
        <w:rPr>
          <w:rFonts w:hint="eastAsia" w:ascii="宋体" w:hAnsi="宋体"/>
          <w:szCs w:val="21"/>
          <w:lang/>
        </w:rPr>
        <w:t>c15</w:t>
      </w:r>
    </w:p>
    <w:p>
      <w:pPr>
        <w:pStyle w:val="39"/>
        <w:tabs>
          <w:tab w:val="left" w:pos="1050"/>
        </w:tabs>
        <w:ind w:left="1239" w:leftChars="290" w:hanging="630" w:hangingChars="300"/>
        <w:rPr>
          <w:rFonts w:hint="eastAsia"/>
        </w:rPr>
      </w:pPr>
      <w:r>
        <w:rPr>
          <w:rFonts w:hint="eastAsia" w:hAnsi="宋体"/>
          <w:szCs w:val="21"/>
        </w:rPr>
        <w:t>值域：</w:t>
      </w:r>
      <w:r>
        <w:rPr>
          <w:rFonts w:hint="eastAsia" w:hAnsi="宋体"/>
        </w:rPr>
        <w:t>采用GA/T</w:t>
      </w:r>
      <w:r>
        <w:rPr>
          <w:rFonts w:hAnsi="宋体"/>
        </w:rPr>
        <w:t xml:space="preserve"> </w:t>
      </w:r>
      <w:r>
        <w:rPr>
          <w:rFonts w:hint="eastAsia" w:hAnsi="宋体"/>
        </w:rPr>
        <w:t>16.103</w:t>
      </w:r>
      <w:r>
        <w:rPr>
          <w:rFonts w:hAnsi="宋体"/>
        </w:rPr>
        <w:t>《</w:t>
      </w:r>
      <w:r>
        <w:rPr>
          <w:rFonts w:hint="eastAsia" w:hAnsi="宋体"/>
        </w:rPr>
        <w:t>道路交通管理信息代码 第103部分：</w:t>
      </w:r>
      <w:r>
        <w:rPr>
          <w:rFonts w:hint="eastAsia" w:hAnsi="宋体"/>
          <w:szCs w:val="21"/>
        </w:rPr>
        <w:t>道路交通事故受案编号</w:t>
      </w:r>
      <w:r>
        <w:rPr>
          <w:rFonts w:hint="eastAsia" w:hAnsi="宋体"/>
        </w:rPr>
        <w:t>编码规则</w:t>
      </w:r>
      <w:r>
        <w:rPr>
          <w:rFonts w:hAnsi="宋体"/>
        </w:rPr>
        <w:t>》</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p>
    <w:p>
      <w:pPr>
        <w:ind w:firstLine="210" w:firstLineChars="100"/>
        <w:rPr>
          <w:rFonts w:hint="eastAsia" w:ascii="宋体" w:hAnsi="宋体"/>
          <w:szCs w:val="21"/>
        </w:rPr>
      </w:pPr>
      <w:r>
        <w:rPr>
          <w:rFonts w:hint="eastAsia" w:ascii="宋体" w:hAnsi="宋体"/>
          <w:szCs w:val="21"/>
        </w:rPr>
        <w:t>提交机构：公安部交通管理局</w:t>
      </w:r>
    </w:p>
    <w:p>
      <w:pPr>
        <w:rPr>
          <w:rFonts w:hint="eastAsia" w:ascii="宋体" w:hAnsi="宋体"/>
          <w:szCs w:val="21"/>
        </w:rPr>
      </w:pPr>
      <w:r>
        <w:rPr>
          <w:rFonts w:hint="eastAsia" w:ascii="宋体" w:hAnsi="宋体"/>
          <w:szCs w:val="21"/>
        </w:rPr>
        <w:t>主要起草人：</w:t>
      </w:r>
      <w:r>
        <w:rPr>
          <w:rFonts w:hint="eastAsia" w:ascii="宋体" w:hAnsi="宋体"/>
        </w:rPr>
        <w:t>季君、许卉莹、王健峰</w:t>
      </w:r>
    </w:p>
    <w:p>
      <w:pPr>
        <w:ind w:firstLine="210" w:firstLineChars="100"/>
        <w:rPr>
          <w:rFonts w:hint="eastAsia" w:ascii="宋体" w:hAnsi="宋体"/>
          <w:szCs w:val="21"/>
        </w:rPr>
      </w:pPr>
      <w:r>
        <w:rPr>
          <w:rFonts w:hint="eastAsia" w:ascii="宋体" w:hAnsi="宋体"/>
          <w:szCs w:val="21"/>
        </w:rPr>
        <w:t>批准日期：2013年X月X日</w:t>
      </w:r>
    </w:p>
    <w:p>
      <w:pPr>
        <w:pStyle w:val="39"/>
        <w:ind w:firstLine="630" w:firstLineChars="300"/>
        <w:rPr>
          <w:rFonts w:hint="eastAsia"/>
        </w:rPr>
      </w:pPr>
      <w:r>
        <w:rPr>
          <w:rFonts w:hint="eastAsia" w:hAnsi="宋体"/>
          <w:szCs w:val="21"/>
        </w:rPr>
        <w:t>备注：</w:t>
      </w:r>
    </w:p>
    <w:p>
      <w:pPr>
        <w:pStyle w:val="39"/>
        <w:ind w:firstLine="0" w:firstLineChars="0"/>
        <w:rPr>
          <w:rFonts w:hint="eastAsia" w:hAnsi="宋体"/>
        </w:rPr>
      </w:pPr>
      <w:r>
        <w:rPr>
          <w:rFonts w:hint="eastAsia" w:hAnsi="宋体"/>
          <w:szCs w:val="21"/>
          <w:u w:val="single"/>
        </w:rPr>
        <w:t xml:space="preserve">                                                                                         </w:t>
      </w:r>
    </w:p>
    <w:p>
      <w:pPr>
        <w:rPr>
          <w:rFonts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816</w:t>
      </w:r>
    </w:p>
    <w:p>
      <w:pPr>
        <w:ind w:left="204"/>
        <w:rPr>
          <w:rFonts w:ascii="宋体" w:hAnsi="宋体"/>
        </w:rPr>
      </w:pPr>
      <w:r>
        <w:rPr>
          <w:rFonts w:ascii="宋体" w:hAnsi="宋体"/>
        </w:rPr>
        <w:t>中文名称：案由</w:t>
      </w:r>
    </w:p>
    <w:p>
      <w:pPr>
        <w:ind w:left="204"/>
        <w:rPr>
          <w:rFonts w:ascii="宋体" w:hAnsi="宋体"/>
        </w:rPr>
      </w:pPr>
      <w:r>
        <w:rPr>
          <w:rFonts w:ascii="宋体" w:hAnsi="宋体"/>
        </w:rPr>
        <w:t>中文全拼：an-you</w:t>
      </w:r>
    </w:p>
    <w:p>
      <w:pPr>
        <w:ind w:left="408"/>
        <w:rPr>
          <w:rFonts w:ascii="宋体" w:hAnsi="宋体"/>
        </w:rPr>
      </w:pPr>
      <w:r>
        <w:rPr>
          <w:rFonts w:ascii="宋体" w:hAnsi="宋体"/>
        </w:rPr>
        <w:t>标识符：AY</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说明：案件性质、内容的简要概括</w:t>
      </w:r>
    </w:p>
    <w:p>
      <w:pPr>
        <w:ind w:left="204"/>
        <w:rPr>
          <w:rFonts w:ascii="宋体" w:hAnsi="宋体"/>
        </w:rPr>
      </w:pPr>
      <w:r>
        <w:rPr>
          <w:rFonts w:ascii="宋体" w:hAnsi="宋体"/>
        </w:rPr>
        <w:t>对象类词：案件</w:t>
      </w:r>
    </w:p>
    <w:p>
      <w:pPr>
        <w:ind w:left="408"/>
        <w:rPr>
          <w:rFonts w:ascii="宋体" w:hAnsi="宋体"/>
        </w:rPr>
      </w:pPr>
      <w:r>
        <w:rPr>
          <w:rFonts w:ascii="宋体" w:hAnsi="宋体"/>
        </w:rPr>
        <w:t>特性词：案由</w:t>
      </w:r>
    </w:p>
    <w:p>
      <w:pPr>
        <w:ind w:left="408"/>
        <w:rPr>
          <w:rFonts w:ascii="宋体" w:hAnsi="宋体"/>
        </w:rPr>
      </w:pPr>
      <w:r>
        <w:rPr>
          <w:rFonts w:ascii="宋体" w:hAnsi="宋体"/>
        </w:rPr>
        <w:t>表示词：名称</w:t>
      </w:r>
    </w:p>
    <w:p>
      <w:pPr>
        <w:ind w:left="204"/>
        <w:rPr>
          <w:rFonts w:ascii="宋体" w:hAnsi="宋体"/>
        </w:rPr>
      </w:pPr>
      <w:r>
        <w:rPr>
          <w:rFonts w:ascii="宋体" w:hAnsi="宋体"/>
        </w:rPr>
        <w:t>数据类型：字符型</w:t>
      </w:r>
    </w:p>
    <w:p>
      <w:pPr>
        <w:ind w:left="204"/>
        <w:rPr>
          <w:rFonts w:hint="eastAsia" w:ascii="宋体" w:hAnsi="宋体"/>
        </w:rPr>
      </w:pPr>
      <w:r>
        <w:rPr>
          <w:rFonts w:ascii="宋体" w:hAnsi="宋体"/>
        </w:rPr>
        <w:t>表示格式：..</w:t>
      </w:r>
      <w:r>
        <w:rPr>
          <w:rFonts w:hint="eastAsia" w:ascii="宋体" w:hAnsi="宋体"/>
        </w:rPr>
        <w:t>ul</w:t>
      </w:r>
    </w:p>
    <w:p>
      <w:pPr>
        <w:ind w:left="612"/>
        <w:rPr>
          <w:rFonts w:ascii="宋体" w:hAnsi="宋体"/>
        </w:rPr>
      </w:pPr>
      <w:r>
        <w:rPr>
          <w:rFonts w:ascii="宋体" w:hAnsi="宋体"/>
        </w:rPr>
        <w:t>值域：</w:t>
      </w:r>
    </w:p>
    <w:p>
      <w:pPr>
        <w:ind w:left="612"/>
        <w:rPr>
          <w:rFonts w:ascii="宋体" w:hAnsi="宋体"/>
        </w:rPr>
      </w:pPr>
      <w:r>
        <w:rPr>
          <w:rFonts w:ascii="宋体" w:hAnsi="宋体"/>
        </w:rPr>
        <w:t>关系：</w:t>
      </w:r>
    </w:p>
    <w:p>
      <w:pPr>
        <w:ind w:left="204"/>
        <w:rPr>
          <w:rFonts w:ascii="宋体" w:hAnsi="宋体"/>
        </w:rPr>
      </w:pPr>
      <w:r>
        <w:rPr>
          <w:rFonts w:ascii="宋体" w:hAnsi="宋体"/>
        </w:rPr>
        <w:t>计量单位：</w:t>
      </w:r>
    </w:p>
    <w:p>
      <w:pPr>
        <w:ind w:left="612"/>
        <w:rPr>
          <w:rFonts w:ascii="宋体" w:hAnsi="宋体"/>
        </w:rPr>
      </w:pPr>
      <w:r>
        <w:rPr>
          <w:rFonts w:ascii="宋体" w:hAnsi="宋体"/>
        </w:rPr>
        <w:t>状态：</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季君、许卉莹、王健峰</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rPr>
      </w:pPr>
      <w:r>
        <w:rPr>
          <w:rFonts w:hAnsi="宋体"/>
        </w:rPr>
        <w:t>备注：</w:t>
      </w:r>
    </w:p>
    <w:p>
      <w:pPr>
        <w:pStyle w:val="39"/>
        <w:ind w:firstLine="0" w:firstLineChars="0"/>
        <w:rPr>
          <w:rFonts w:hint="eastAsia" w:hAnsi="宋体"/>
        </w:rPr>
      </w:pPr>
      <w:r>
        <w:rPr>
          <w:rFonts w:hint="eastAsia" w:hAnsi="宋体"/>
          <w:szCs w:val="21"/>
          <w:u w:val="single"/>
        </w:rPr>
        <w:t xml:space="preserve">                                                                                         </w:t>
      </w:r>
    </w:p>
    <w:p>
      <w:pPr>
        <w:rPr>
          <w:rFonts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817</w:t>
      </w:r>
    </w:p>
    <w:p>
      <w:pPr>
        <w:ind w:left="204"/>
        <w:rPr>
          <w:rFonts w:ascii="宋体" w:hAnsi="宋体"/>
        </w:rPr>
      </w:pPr>
      <w:r>
        <w:rPr>
          <w:rFonts w:ascii="宋体" w:hAnsi="宋体"/>
        </w:rPr>
        <w:t>中文名称：报警时间</w:t>
      </w:r>
    </w:p>
    <w:p>
      <w:pPr>
        <w:ind w:left="204"/>
        <w:rPr>
          <w:rFonts w:ascii="宋体" w:hAnsi="宋体"/>
        </w:rPr>
      </w:pPr>
      <w:r>
        <w:rPr>
          <w:rFonts w:ascii="宋体" w:hAnsi="宋体"/>
        </w:rPr>
        <w:t>中文全拼：bao-jing-shi-jian</w:t>
      </w:r>
    </w:p>
    <w:p>
      <w:pPr>
        <w:ind w:left="408"/>
        <w:rPr>
          <w:rFonts w:ascii="宋体" w:hAnsi="宋体"/>
        </w:rPr>
      </w:pPr>
      <w:r>
        <w:rPr>
          <w:rFonts w:ascii="宋体" w:hAnsi="宋体"/>
        </w:rPr>
        <w:t>标识符：BJSJ</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说明：案件报警的日期时间</w:t>
      </w:r>
    </w:p>
    <w:p>
      <w:pPr>
        <w:ind w:left="204"/>
        <w:rPr>
          <w:rFonts w:ascii="宋体" w:hAnsi="宋体"/>
        </w:rPr>
      </w:pPr>
      <w:r>
        <w:rPr>
          <w:rFonts w:ascii="宋体" w:hAnsi="宋体"/>
        </w:rPr>
        <w:t>对象类词：案件</w:t>
      </w:r>
    </w:p>
    <w:p>
      <w:pPr>
        <w:ind w:left="408"/>
        <w:rPr>
          <w:rFonts w:ascii="宋体" w:hAnsi="宋体"/>
        </w:rPr>
      </w:pPr>
      <w:r>
        <w:rPr>
          <w:rFonts w:ascii="宋体" w:hAnsi="宋体"/>
        </w:rPr>
        <w:t>特性词：报警时间</w:t>
      </w:r>
    </w:p>
    <w:p>
      <w:pPr>
        <w:ind w:left="408"/>
        <w:rPr>
          <w:rFonts w:ascii="宋体" w:hAnsi="宋体"/>
        </w:rPr>
      </w:pPr>
      <w:r>
        <w:rPr>
          <w:rFonts w:ascii="宋体" w:hAnsi="宋体"/>
        </w:rPr>
        <w:t>表示词：日期时间</w:t>
      </w:r>
    </w:p>
    <w:p>
      <w:pPr>
        <w:ind w:left="204"/>
        <w:rPr>
          <w:rFonts w:hint="eastAsia" w:ascii="宋体" w:hAnsi="宋体"/>
        </w:rPr>
      </w:pPr>
      <w:r>
        <w:rPr>
          <w:rFonts w:ascii="宋体" w:hAnsi="宋体"/>
        </w:rPr>
        <w:t>数据类型：日期时间型</w:t>
      </w:r>
    </w:p>
    <w:p>
      <w:pPr>
        <w:ind w:left="204"/>
        <w:rPr>
          <w:rFonts w:ascii="宋体" w:hAnsi="宋体"/>
        </w:rPr>
      </w:pPr>
    </w:p>
    <w:p>
      <w:pPr>
        <w:ind w:left="204"/>
        <w:rPr>
          <w:rFonts w:ascii="宋体" w:hAnsi="宋体"/>
        </w:rPr>
      </w:pPr>
      <w:r>
        <w:rPr>
          <w:rFonts w:ascii="宋体" w:hAnsi="宋体"/>
        </w:rPr>
        <w:t>表示格式：d14（YYYYMMDD</w:t>
      </w:r>
      <w:r>
        <w:rPr>
          <w:rFonts w:hint="eastAsia" w:ascii="宋体" w:hAnsi="宋体"/>
        </w:rPr>
        <w:t>hhmmss</w:t>
      </w:r>
      <w:r>
        <w:rPr>
          <w:rFonts w:ascii="宋体" w:hAnsi="宋体"/>
        </w:rPr>
        <w:t>）</w:t>
      </w:r>
    </w:p>
    <w:p>
      <w:pPr>
        <w:ind w:left="612"/>
        <w:rPr>
          <w:rFonts w:ascii="宋体" w:hAnsi="宋体"/>
        </w:rPr>
      </w:pPr>
      <w:r>
        <w:rPr>
          <w:rFonts w:ascii="宋体" w:hAnsi="宋体"/>
        </w:rPr>
        <w:t>值域：</w:t>
      </w:r>
    </w:p>
    <w:p>
      <w:pPr>
        <w:ind w:left="612"/>
        <w:rPr>
          <w:rFonts w:ascii="宋体" w:hAnsi="宋体"/>
        </w:rPr>
      </w:pPr>
      <w:r>
        <w:rPr>
          <w:rFonts w:ascii="宋体" w:hAnsi="宋体"/>
        </w:rPr>
        <w:t>关系：</w:t>
      </w:r>
      <w:r>
        <w:rPr>
          <w:rFonts w:hint="eastAsia"/>
        </w:rPr>
        <w:t>由数据元</w:t>
      </w:r>
      <w:r>
        <w:rPr>
          <w:rFonts w:hint="eastAsia" w:ascii="宋体" w:hAnsi="宋体"/>
        </w:rPr>
        <w:t>DE00554</w:t>
      </w:r>
      <w:r>
        <w:rPr>
          <w:rFonts w:hint="eastAsia"/>
        </w:rPr>
        <w:t>“日期时间”派生（</w:t>
      </w:r>
      <w:r>
        <w:rPr>
          <w:rFonts w:hint="eastAsia" w:ascii="宋体" w:hAnsi="宋体"/>
        </w:rPr>
        <w:t>derive-from DE00554</w:t>
      </w:r>
      <w:r>
        <w:rPr>
          <w:rFonts w:hint="eastAsia"/>
        </w:rPr>
        <w:t>）</w:t>
      </w:r>
    </w:p>
    <w:p>
      <w:pPr>
        <w:ind w:left="204"/>
        <w:rPr>
          <w:rFonts w:ascii="宋体" w:hAnsi="宋体"/>
        </w:rPr>
      </w:pPr>
      <w:r>
        <w:rPr>
          <w:rFonts w:ascii="宋体" w:hAnsi="宋体"/>
        </w:rPr>
        <w:t>计量单位：</w:t>
      </w:r>
    </w:p>
    <w:p>
      <w:pPr>
        <w:ind w:left="612"/>
        <w:rPr>
          <w:rFonts w:ascii="宋体" w:hAnsi="宋体"/>
        </w:rPr>
      </w:pPr>
      <w:r>
        <w:rPr>
          <w:rFonts w:ascii="宋体" w:hAnsi="宋体"/>
        </w:rPr>
        <w:t>状态：</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季君、许卉莹、王健峰</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rPr>
      </w:pPr>
      <w:r>
        <w:rPr>
          <w:rFonts w:hAnsi="宋体"/>
        </w:rPr>
        <w:t>备注：</w:t>
      </w:r>
    </w:p>
    <w:p>
      <w:pPr>
        <w:pStyle w:val="39"/>
        <w:ind w:firstLine="0" w:firstLineChars="0"/>
        <w:rPr>
          <w:rFonts w:hint="eastAsia" w:hAnsi="宋体"/>
        </w:rPr>
      </w:pPr>
      <w:r>
        <w:rPr>
          <w:rFonts w:hint="eastAsia" w:hAnsi="宋体"/>
          <w:szCs w:val="21"/>
          <w:u w:val="single"/>
        </w:rPr>
        <w:t xml:space="preserve">                                                                                         </w:t>
      </w:r>
    </w:p>
    <w:p>
      <w:pPr>
        <w:rPr>
          <w:rFonts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818</w:t>
      </w:r>
    </w:p>
    <w:p>
      <w:pPr>
        <w:ind w:left="204"/>
        <w:rPr>
          <w:rFonts w:ascii="宋体" w:hAnsi="宋体"/>
        </w:rPr>
      </w:pPr>
      <w:r>
        <w:rPr>
          <w:rFonts w:ascii="宋体" w:hAnsi="宋体"/>
        </w:rPr>
        <w:t>中文名称：报警方式代码</w:t>
      </w:r>
    </w:p>
    <w:p>
      <w:pPr>
        <w:ind w:left="204"/>
        <w:rPr>
          <w:rFonts w:ascii="宋体" w:hAnsi="宋体"/>
        </w:rPr>
      </w:pPr>
      <w:r>
        <w:rPr>
          <w:rFonts w:ascii="宋体" w:hAnsi="宋体"/>
        </w:rPr>
        <w:t>中文全拼：bao-jing-fang-shi-dai-ma</w:t>
      </w:r>
    </w:p>
    <w:p>
      <w:pPr>
        <w:ind w:left="408"/>
        <w:rPr>
          <w:rFonts w:ascii="宋体" w:hAnsi="宋体"/>
        </w:rPr>
      </w:pPr>
      <w:r>
        <w:rPr>
          <w:rFonts w:ascii="宋体" w:hAnsi="宋体"/>
        </w:rPr>
        <w:t>标识符：BJFSDM</w:t>
      </w:r>
    </w:p>
    <w:p>
      <w:pPr>
        <w:ind w:left="612"/>
        <w:rPr>
          <w:rFonts w:ascii="宋体" w:hAnsi="宋体"/>
        </w:rPr>
      </w:pPr>
      <w:r>
        <w:rPr>
          <w:rFonts w:ascii="宋体" w:hAnsi="宋体"/>
        </w:rPr>
        <w:t>版本：1.0</w:t>
      </w:r>
    </w:p>
    <w:p>
      <w:pPr>
        <w:ind w:left="204"/>
        <w:rPr>
          <w:rFonts w:ascii="宋体" w:hAnsi="宋体"/>
        </w:rPr>
      </w:pPr>
      <w:r>
        <w:rPr>
          <w:rFonts w:ascii="宋体" w:hAnsi="宋体"/>
        </w:rPr>
        <w:t>同义名称：报警形式代码</w:t>
      </w:r>
    </w:p>
    <w:p>
      <w:pPr>
        <w:ind w:left="612"/>
        <w:rPr>
          <w:rFonts w:ascii="宋体" w:hAnsi="宋体"/>
        </w:rPr>
      </w:pPr>
      <w:r>
        <w:rPr>
          <w:rFonts w:ascii="宋体" w:hAnsi="宋体"/>
        </w:rPr>
        <w:t>说明：案件报警方式的代码</w:t>
      </w:r>
    </w:p>
    <w:p>
      <w:pPr>
        <w:ind w:left="204"/>
        <w:rPr>
          <w:rFonts w:ascii="宋体" w:hAnsi="宋体"/>
        </w:rPr>
      </w:pPr>
      <w:r>
        <w:rPr>
          <w:rFonts w:ascii="宋体" w:hAnsi="宋体"/>
        </w:rPr>
        <w:t>对象类词：案件</w:t>
      </w:r>
    </w:p>
    <w:p>
      <w:pPr>
        <w:ind w:left="408"/>
        <w:rPr>
          <w:rFonts w:ascii="宋体" w:hAnsi="宋体"/>
        </w:rPr>
      </w:pPr>
      <w:r>
        <w:rPr>
          <w:rFonts w:ascii="宋体" w:hAnsi="宋体"/>
        </w:rPr>
        <w:t>特性词：报警方式</w:t>
      </w:r>
    </w:p>
    <w:p>
      <w:pPr>
        <w:ind w:left="408"/>
        <w:rPr>
          <w:rFonts w:ascii="宋体" w:hAnsi="宋体"/>
        </w:rPr>
      </w:pPr>
      <w:r>
        <w:rPr>
          <w:rFonts w:ascii="宋体" w:hAnsi="宋体"/>
        </w:rPr>
        <w:t>表示词：代码</w:t>
      </w:r>
    </w:p>
    <w:p>
      <w:pPr>
        <w:ind w:left="204"/>
        <w:rPr>
          <w:rFonts w:ascii="宋体" w:hAnsi="宋体"/>
        </w:rPr>
      </w:pPr>
      <w:r>
        <w:rPr>
          <w:rFonts w:ascii="宋体" w:hAnsi="宋体"/>
        </w:rPr>
        <w:t>数据类型：字符型</w:t>
      </w:r>
    </w:p>
    <w:p>
      <w:pPr>
        <w:ind w:left="204"/>
        <w:rPr>
          <w:rFonts w:ascii="宋体" w:hAnsi="宋体"/>
        </w:rPr>
      </w:pPr>
      <w:r>
        <w:rPr>
          <w:rFonts w:ascii="宋体" w:hAnsi="宋体"/>
        </w:rPr>
        <w:t>表示格式：c1</w:t>
      </w:r>
    </w:p>
    <w:p>
      <w:pPr>
        <w:ind w:left="612"/>
        <w:rPr>
          <w:rFonts w:ascii="宋体" w:hAnsi="宋体"/>
        </w:rPr>
      </w:pPr>
      <w:r>
        <w:rPr>
          <w:rFonts w:ascii="宋体" w:hAnsi="宋体"/>
        </w:rPr>
        <w:t>值域：采用GA/T 753.3《报警统计信息管理代码 第3部分：报警形式分类与代码》</w:t>
      </w:r>
    </w:p>
    <w:p>
      <w:pPr>
        <w:ind w:left="612"/>
        <w:rPr>
          <w:rFonts w:ascii="宋体" w:hAnsi="宋体"/>
        </w:rPr>
      </w:pPr>
      <w:r>
        <w:rPr>
          <w:rFonts w:ascii="宋体" w:hAnsi="宋体"/>
        </w:rPr>
        <w:t>关系：</w:t>
      </w:r>
    </w:p>
    <w:p>
      <w:pPr>
        <w:ind w:left="204"/>
        <w:rPr>
          <w:rFonts w:ascii="宋体" w:hAnsi="宋体"/>
        </w:rPr>
      </w:pPr>
      <w:r>
        <w:rPr>
          <w:rFonts w:ascii="宋体" w:hAnsi="宋体"/>
        </w:rPr>
        <w:t>计量单位：</w:t>
      </w:r>
    </w:p>
    <w:p>
      <w:pPr>
        <w:ind w:left="612"/>
        <w:rPr>
          <w:rFonts w:ascii="宋体" w:hAnsi="宋体"/>
        </w:rPr>
      </w:pPr>
      <w:r>
        <w:rPr>
          <w:rFonts w:ascii="宋体" w:hAnsi="宋体"/>
        </w:rPr>
        <w:t>状态：</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季君、许卉莹、王健峰</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rPr>
      </w:pPr>
      <w:r>
        <w:rPr>
          <w:rFonts w:hAnsi="宋体"/>
        </w:rPr>
        <w:t>备注：</w:t>
      </w:r>
    </w:p>
    <w:p>
      <w:pPr>
        <w:pStyle w:val="39"/>
        <w:ind w:firstLine="0" w:firstLineChars="0"/>
        <w:rPr>
          <w:rFonts w:hint="eastAsia" w:hAnsi="宋体"/>
        </w:rPr>
      </w:pPr>
      <w:r>
        <w:rPr>
          <w:rFonts w:hint="eastAsia" w:hAnsi="宋体"/>
          <w:szCs w:val="21"/>
          <w:u w:val="single"/>
        </w:rPr>
        <w:t xml:space="preserve">                                                                                         </w:t>
      </w:r>
    </w:p>
    <w:p>
      <w:pPr>
        <w:rPr>
          <w:rFonts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819</w:t>
      </w:r>
    </w:p>
    <w:p>
      <w:pPr>
        <w:ind w:left="204"/>
        <w:rPr>
          <w:rFonts w:ascii="宋体" w:hAnsi="宋体"/>
        </w:rPr>
      </w:pPr>
      <w:r>
        <w:rPr>
          <w:rFonts w:ascii="宋体" w:hAnsi="宋体"/>
        </w:rPr>
        <w:t>中文名称：意见</w:t>
      </w:r>
    </w:p>
    <w:p>
      <w:pPr>
        <w:ind w:left="204"/>
        <w:rPr>
          <w:rFonts w:ascii="宋体" w:hAnsi="宋体"/>
        </w:rPr>
      </w:pPr>
      <w:r>
        <w:rPr>
          <w:rFonts w:ascii="宋体" w:hAnsi="宋体"/>
        </w:rPr>
        <w:t>中文全拼：yi-jian</w:t>
      </w:r>
    </w:p>
    <w:p>
      <w:pPr>
        <w:ind w:left="408"/>
        <w:rPr>
          <w:rFonts w:ascii="宋体" w:hAnsi="宋体"/>
        </w:rPr>
      </w:pPr>
      <w:r>
        <w:rPr>
          <w:rFonts w:ascii="宋体" w:hAnsi="宋体"/>
        </w:rPr>
        <w:t>标识符：YJ</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w:t>
      </w:r>
      <w:r>
        <w:rPr>
          <w:rFonts w:hint="eastAsia" w:ascii="宋体" w:hAnsi="宋体"/>
        </w:rPr>
        <w:t>对事务的见解和主张</w:t>
      </w:r>
    </w:p>
    <w:p>
      <w:pPr>
        <w:ind w:left="204"/>
        <w:rPr>
          <w:rFonts w:ascii="宋体" w:hAnsi="宋体"/>
        </w:rPr>
      </w:pPr>
      <w:r>
        <w:rPr>
          <w:rFonts w:ascii="宋体" w:hAnsi="宋体"/>
        </w:rPr>
        <w:t>对象类词：</w:t>
      </w:r>
      <w:r>
        <w:rPr>
          <w:rFonts w:hint="eastAsia" w:ascii="宋体" w:hAnsi="宋体"/>
        </w:rPr>
        <w:t>事务</w:t>
      </w:r>
    </w:p>
    <w:p>
      <w:pPr>
        <w:ind w:left="408"/>
        <w:rPr>
          <w:rFonts w:ascii="宋体" w:hAnsi="宋体"/>
        </w:rPr>
      </w:pPr>
      <w:r>
        <w:rPr>
          <w:rFonts w:ascii="宋体" w:hAnsi="宋体"/>
        </w:rPr>
        <w:t>特性词：意见</w:t>
      </w:r>
    </w:p>
    <w:p>
      <w:pPr>
        <w:ind w:left="408"/>
        <w:rPr>
          <w:rFonts w:ascii="宋体" w:hAnsi="宋体"/>
        </w:rPr>
      </w:pPr>
      <w:r>
        <w:rPr>
          <w:rFonts w:ascii="宋体" w:hAnsi="宋体"/>
        </w:rPr>
        <w:t>表示词：描述</w:t>
      </w:r>
    </w:p>
    <w:p>
      <w:pPr>
        <w:ind w:left="204"/>
        <w:rPr>
          <w:rFonts w:ascii="宋体" w:hAnsi="宋体"/>
        </w:rPr>
      </w:pPr>
      <w:r>
        <w:rPr>
          <w:rFonts w:ascii="宋体" w:hAnsi="宋体"/>
        </w:rPr>
        <w:t>数据类型：字符型</w:t>
      </w:r>
    </w:p>
    <w:p>
      <w:pPr>
        <w:ind w:left="204"/>
        <w:rPr>
          <w:rFonts w:ascii="宋体" w:hAnsi="宋体"/>
        </w:rPr>
      </w:pPr>
      <w:r>
        <w:rPr>
          <w:rFonts w:ascii="宋体" w:hAnsi="宋体"/>
        </w:rPr>
        <w:t>表示格式：..ul</w:t>
      </w:r>
    </w:p>
    <w:p>
      <w:pPr>
        <w:ind w:left="612"/>
        <w:rPr>
          <w:rFonts w:ascii="宋体" w:hAnsi="宋体"/>
        </w:rPr>
      </w:pPr>
      <w:r>
        <w:rPr>
          <w:rFonts w:ascii="宋体" w:hAnsi="宋体"/>
        </w:rPr>
        <w:t>值域：</w:t>
      </w:r>
    </w:p>
    <w:p>
      <w:pPr>
        <w:ind w:left="612"/>
        <w:rPr>
          <w:rFonts w:ascii="宋体" w:hAnsi="宋体"/>
        </w:rPr>
      </w:pPr>
      <w:r>
        <w:rPr>
          <w:rFonts w:ascii="宋体" w:hAnsi="宋体"/>
        </w:rPr>
        <w:t>关系：</w:t>
      </w:r>
    </w:p>
    <w:p>
      <w:pPr>
        <w:ind w:left="204"/>
        <w:rPr>
          <w:rFonts w:ascii="宋体" w:hAnsi="宋体"/>
        </w:rPr>
      </w:pPr>
      <w:r>
        <w:rPr>
          <w:rFonts w:ascii="宋体" w:hAnsi="宋体"/>
        </w:rPr>
        <w:t>计量单位：</w:t>
      </w:r>
    </w:p>
    <w:p>
      <w:pPr>
        <w:ind w:left="612"/>
        <w:rPr>
          <w:rFonts w:ascii="宋体" w:hAnsi="宋体"/>
        </w:rPr>
      </w:pPr>
      <w:r>
        <w:rPr>
          <w:rFonts w:ascii="宋体" w:hAnsi="宋体"/>
        </w:rPr>
        <w:t>状态：</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季君、许卉莹、王健峰</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kern w:val="2"/>
          <w:szCs w:val="24"/>
          <w:lang w:val="en-US" w:eastAsia="zh-CN"/>
        </w:rPr>
      </w:pPr>
      <w:r>
        <w:rPr>
          <w:rFonts w:hAnsi="宋体"/>
          <w:kern w:val="2"/>
          <w:szCs w:val="24"/>
          <w:lang w:val="en-US" w:eastAsia="zh-CN"/>
        </w:rPr>
        <w:t>备注：</w:t>
      </w:r>
    </w:p>
    <w:p>
      <w:pPr>
        <w:pStyle w:val="39"/>
        <w:ind w:firstLine="0" w:firstLineChars="0"/>
        <w:rPr>
          <w:rFonts w:hint="eastAsia" w:hAnsi="宋体"/>
        </w:rPr>
      </w:pPr>
      <w:r>
        <w:rPr>
          <w:rFonts w:hint="eastAsia" w:hAnsi="宋体"/>
          <w:szCs w:val="21"/>
          <w:u w:val="single"/>
        </w:rPr>
        <w:t xml:space="preserve">                                                                                         </w:t>
      </w:r>
    </w:p>
    <w:p>
      <w:pPr>
        <w:rPr>
          <w:rFonts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820</w:t>
      </w:r>
    </w:p>
    <w:p>
      <w:pPr>
        <w:ind w:left="204"/>
        <w:rPr>
          <w:rFonts w:ascii="宋体" w:hAnsi="宋体"/>
        </w:rPr>
      </w:pPr>
      <w:r>
        <w:rPr>
          <w:rFonts w:ascii="宋体" w:hAnsi="宋体"/>
        </w:rPr>
        <w:t>中文名称：事故发生时间</w:t>
      </w:r>
    </w:p>
    <w:p>
      <w:pPr>
        <w:ind w:left="204"/>
        <w:rPr>
          <w:rFonts w:ascii="宋体" w:hAnsi="宋体"/>
        </w:rPr>
      </w:pPr>
      <w:r>
        <w:rPr>
          <w:rFonts w:ascii="宋体" w:hAnsi="宋体"/>
        </w:rPr>
        <w:t>中文全拼：shi-gu-fa-sheng-shi-jian</w:t>
      </w:r>
    </w:p>
    <w:p>
      <w:pPr>
        <w:ind w:left="408"/>
        <w:rPr>
          <w:rFonts w:ascii="宋体" w:hAnsi="宋体"/>
        </w:rPr>
      </w:pPr>
      <w:r>
        <w:rPr>
          <w:rFonts w:ascii="宋体" w:hAnsi="宋体"/>
        </w:rPr>
        <w:t>标识符：SGFSSJ</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说明：事故发生的日期时间</w:t>
      </w:r>
    </w:p>
    <w:p>
      <w:pPr>
        <w:ind w:left="204"/>
        <w:rPr>
          <w:rFonts w:ascii="宋体" w:hAnsi="宋体"/>
        </w:rPr>
      </w:pPr>
      <w:r>
        <w:rPr>
          <w:rFonts w:ascii="宋体" w:hAnsi="宋体"/>
        </w:rPr>
        <w:t>对象类词：事故</w:t>
      </w:r>
    </w:p>
    <w:p>
      <w:pPr>
        <w:ind w:left="408"/>
        <w:rPr>
          <w:rFonts w:ascii="宋体" w:hAnsi="宋体"/>
        </w:rPr>
      </w:pPr>
      <w:r>
        <w:rPr>
          <w:rFonts w:ascii="宋体" w:hAnsi="宋体"/>
        </w:rPr>
        <w:t>特性词：发生时间</w:t>
      </w:r>
    </w:p>
    <w:p>
      <w:pPr>
        <w:ind w:left="408"/>
        <w:rPr>
          <w:rFonts w:ascii="宋体" w:hAnsi="宋体"/>
        </w:rPr>
      </w:pPr>
      <w:r>
        <w:rPr>
          <w:rFonts w:ascii="宋体" w:hAnsi="宋体"/>
        </w:rPr>
        <w:t>表示词：日期时间</w:t>
      </w:r>
    </w:p>
    <w:p>
      <w:pPr>
        <w:ind w:left="204"/>
        <w:rPr>
          <w:rFonts w:ascii="宋体" w:hAnsi="宋体"/>
        </w:rPr>
      </w:pPr>
      <w:r>
        <w:rPr>
          <w:rFonts w:ascii="宋体" w:hAnsi="宋体"/>
        </w:rPr>
        <w:t>数据类型：日期时间型</w:t>
      </w:r>
    </w:p>
    <w:p>
      <w:pPr>
        <w:ind w:left="204"/>
        <w:rPr>
          <w:rFonts w:ascii="宋体" w:hAnsi="宋体"/>
        </w:rPr>
      </w:pPr>
      <w:r>
        <w:rPr>
          <w:rFonts w:ascii="宋体" w:hAnsi="宋体"/>
        </w:rPr>
        <w:t>表示格式：d14（YYYYMMDD</w:t>
      </w:r>
      <w:r>
        <w:rPr>
          <w:rFonts w:hint="eastAsia" w:ascii="宋体" w:hAnsi="宋体"/>
        </w:rPr>
        <w:t>hhmmss</w:t>
      </w:r>
      <w:r>
        <w:rPr>
          <w:rFonts w:ascii="宋体" w:hAnsi="宋体"/>
        </w:rPr>
        <w:t>）</w:t>
      </w:r>
    </w:p>
    <w:p>
      <w:pPr>
        <w:ind w:left="612"/>
        <w:rPr>
          <w:rFonts w:ascii="宋体" w:hAnsi="宋体"/>
        </w:rPr>
      </w:pPr>
      <w:r>
        <w:rPr>
          <w:rFonts w:ascii="宋体" w:hAnsi="宋体"/>
        </w:rPr>
        <w:t>值域：</w:t>
      </w:r>
    </w:p>
    <w:p>
      <w:pPr>
        <w:ind w:left="612"/>
        <w:rPr>
          <w:rFonts w:ascii="宋体" w:hAnsi="宋体"/>
        </w:rPr>
      </w:pPr>
      <w:r>
        <w:rPr>
          <w:rFonts w:ascii="宋体" w:hAnsi="宋体"/>
        </w:rPr>
        <w:t>关系：</w:t>
      </w:r>
      <w:r>
        <w:rPr>
          <w:rFonts w:hint="eastAsia"/>
        </w:rPr>
        <w:t>由数据元</w:t>
      </w:r>
      <w:r>
        <w:rPr>
          <w:rFonts w:hint="eastAsia" w:ascii="宋体" w:hAnsi="宋体"/>
        </w:rPr>
        <w:t>DE00554</w:t>
      </w:r>
      <w:r>
        <w:rPr>
          <w:rFonts w:hint="eastAsia"/>
        </w:rPr>
        <w:t>“日期时间”派生（</w:t>
      </w:r>
      <w:r>
        <w:rPr>
          <w:rFonts w:hint="eastAsia" w:ascii="宋体" w:hAnsi="宋体"/>
        </w:rPr>
        <w:t>derive-from DE00554</w:t>
      </w:r>
      <w:r>
        <w:rPr>
          <w:rFonts w:hint="eastAsia"/>
        </w:rPr>
        <w:t>）</w:t>
      </w:r>
    </w:p>
    <w:p>
      <w:pPr>
        <w:ind w:left="204"/>
        <w:rPr>
          <w:rFonts w:ascii="宋体" w:hAnsi="宋体"/>
        </w:rPr>
      </w:pPr>
      <w:r>
        <w:rPr>
          <w:rFonts w:ascii="宋体" w:hAnsi="宋体"/>
        </w:rPr>
        <w:t>计量单位：</w:t>
      </w:r>
    </w:p>
    <w:p>
      <w:pPr>
        <w:ind w:left="612"/>
        <w:rPr>
          <w:rFonts w:ascii="宋体" w:hAnsi="宋体"/>
        </w:rPr>
      </w:pPr>
      <w:r>
        <w:rPr>
          <w:rFonts w:ascii="宋体" w:hAnsi="宋体"/>
        </w:rPr>
        <w:t>状态：</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季君、许卉莹、王健峰</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rPr>
      </w:pPr>
      <w:r>
        <w:rPr>
          <w:rFonts w:hAnsi="宋体"/>
        </w:rPr>
        <w:t>备注：</w:t>
      </w:r>
    </w:p>
    <w:p>
      <w:pPr>
        <w:pStyle w:val="39"/>
        <w:ind w:firstLine="0" w:firstLineChars="0"/>
        <w:rPr>
          <w:rFonts w:hint="eastAsia" w:hAnsi="宋体"/>
        </w:rPr>
      </w:pPr>
      <w:r>
        <w:rPr>
          <w:rFonts w:hint="eastAsia" w:hAnsi="宋体"/>
          <w:szCs w:val="21"/>
          <w:u w:val="single"/>
        </w:rPr>
        <w:t xml:space="preserve">                                                                                         </w:t>
      </w:r>
    </w:p>
    <w:p>
      <w:pPr>
        <w:rPr>
          <w:rFonts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821</w:t>
      </w:r>
    </w:p>
    <w:p>
      <w:pPr>
        <w:ind w:left="204"/>
        <w:rPr>
          <w:rFonts w:ascii="宋体" w:hAnsi="宋体"/>
        </w:rPr>
      </w:pPr>
      <w:r>
        <w:rPr>
          <w:rFonts w:ascii="宋体" w:hAnsi="宋体"/>
        </w:rPr>
        <w:t>中文名称：道路代码</w:t>
      </w:r>
    </w:p>
    <w:p>
      <w:pPr>
        <w:ind w:left="204"/>
        <w:rPr>
          <w:rFonts w:ascii="宋体" w:hAnsi="宋体"/>
        </w:rPr>
      </w:pPr>
      <w:r>
        <w:rPr>
          <w:rFonts w:ascii="宋体" w:hAnsi="宋体"/>
        </w:rPr>
        <w:t>中文全拼：dao-lu-dai-ma</w:t>
      </w:r>
    </w:p>
    <w:p>
      <w:pPr>
        <w:ind w:left="408"/>
        <w:rPr>
          <w:rFonts w:ascii="宋体" w:hAnsi="宋体"/>
        </w:rPr>
      </w:pPr>
      <w:r>
        <w:rPr>
          <w:rFonts w:ascii="宋体" w:hAnsi="宋体"/>
        </w:rPr>
        <w:t>标识符：DLDM</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w:t>
      </w:r>
      <w:r>
        <w:rPr>
          <w:rFonts w:hint="eastAsia" w:ascii="宋体" w:hAnsi="宋体"/>
        </w:rPr>
        <w:t>公安交通管理中用以标识道路的一组代码</w:t>
      </w:r>
    </w:p>
    <w:p>
      <w:pPr>
        <w:ind w:left="204"/>
        <w:rPr>
          <w:rFonts w:ascii="宋体" w:hAnsi="宋体"/>
        </w:rPr>
      </w:pPr>
      <w:r>
        <w:rPr>
          <w:rFonts w:ascii="宋体" w:hAnsi="宋体"/>
        </w:rPr>
        <w:t>对象类词：道路</w:t>
      </w:r>
    </w:p>
    <w:p>
      <w:pPr>
        <w:ind w:left="408"/>
        <w:rPr>
          <w:rFonts w:ascii="宋体" w:hAnsi="宋体"/>
        </w:rPr>
      </w:pPr>
      <w:r>
        <w:rPr>
          <w:rFonts w:ascii="宋体" w:hAnsi="宋体"/>
        </w:rPr>
        <w:t>特性词：代码</w:t>
      </w:r>
    </w:p>
    <w:p>
      <w:pPr>
        <w:ind w:left="408"/>
        <w:rPr>
          <w:rFonts w:ascii="宋体" w:hAnsi="宋体"/>
        </w:rPr>
      </w:pPr>
      <w:r>
        <w:rPr>
          <w:rFonts w:ascii="宋体" w:hAnsi="宋体"/>
        </w:rPr>
        <w:t>表示词：号码</w:t>
      </w:r>
    </w:p>
    <w:p>
      <w:pPr>
        <w:ind w:left="204"/>
        <w:rPr>
          <w:rFonts w:ascii="宋体" w:hAnsi="宋体"/>
        </w:rPr>
      </w:pPr>
      <w:r>
        <w:rPr>
          <w:rFonts w:ascii="宋体" w:hAnsi="宋体"/>
        </w:rPr>
        <w:t>数据类型：字符型</w:t>
      </w:r>
    </w:p>
    <w:p>
      <w:pPr>
        <w:ind w:left="204"/>
        <w:rPr>
          <w:rFonts w:ascii="宋体" w:hAnsi="宋体"/>
        </w:rPr>
      </w:pPr>
      <w:r>
        <w:rPr>
          <w:rFonts w:ascii="宋体" w:hAnsi="宋体"/>
        </w:rPr>
        <w:t>表示格式：c5</w:t>
      </w:r>
    </w:p>
    <w:p>
      <w:pPr>
        <w:ind w:left="1241" w:leftChars="291" w:hanging="630" w:hangingChars="300"/>
        <w:rPr>
          <w:rFonts w:ascii="宋体" w:hAnsi="宋体"/>
        </w:rPr>
      </w:pPr>
      <w:r>
        <w:rPr>
          <w:rFonts w:ascii="宋体" w:hAnsi="宋体"/>
        </w:rPr>
        <w:t>值域：</w:t>
      </w:r>
      <w:r>
        <w:rPr>
          <w:rFonts w:hint="eastAsia" w:ascii="宋体" w:hAnsi="宋体"/>
        </w:rPr>
        <w:t>采用</w:t>
      </w:r>
      <w:r>
        <w:rPr>
          <w:rFonts w:ascii="宋体" w:hAnsi="宋体"/>
        </w:rPr>
        <w:t xml:space="preserve">GA/T </w:t>
      </w:r>
      <w:r>
        <w:rPr>
          <w:rFonts w:hint="eastAsia" w:ascii="宋体" w:hAnsi="宋体"/>
        </w:rPr>
        <w:t>16</w:t>
      </w:r>
      <w:r>
        <w:rPr>
          <w:rFonts w:ascii="宋体" w:hAnsi="宋体"/>
        </w:rPr>
        <w:t>.33《道路交通管理信息代码 第33部分：交通违法地点编码规则》中的前5位编码</w:t>
      </w:r>
    </w:p>
    <w:p>
      <w:pPr>
        <w:ind w:left="612"/>
        <w:rPr>
          <w:rFonts w:ascii="宋体" w:hAnsi="宋体"/>
        </w:rPr>
      </w:pPr>
      <w:r>
        <w:rPr>
          <w:rFonts w:ascii="宋体" w:hAnsi="宋体"/>
        </w:rPr>
        <w:t>关系：</w:t>
      </w:r>
    </w:p>
    <w:p>
      <w:pPr>
        <w:ind w:left="204"/>
        <w:rPr>
          <w:rFonts w:ascii="宋体" w:hAnsi="宋体"/>
        </w:rPr>
      </w:pPr>
      <w:r>
        <w:rPr>
          <w:rFonts w:ascii="宋体" w:hAnsi="宋体"/>
        </w:rPr>
        <w:t>计量单位：</w:t>
      </w:r>
    </w:p>
    <w:p>
      <w:pPr>
        <w:ind w:left="612"/>
        <w:rPr>
          <w:rFonts w:ascii="宋体" w:hAnsi="宋体"/>
        </w:rPr>
      </w:pPr>
      <w:r>
        <w:rPr>
          <w:rFonts w:ascii="宋体" w:hAnsi="宋体"/>
        </w:rPr>
        <w:t>状态：</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季君、许卉莹、王健峰</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rPr>
      </w:pPr>
      <w:r>
        <w:rPr>
          <w:rFonts w:hAnsi="宋体"/>
        </w:rPr>
        <w:t>备注：</w:t>
      </w:r>
    </w:p>
    <w:p>
      <w:pPr>
        <w:pStyle w:val="39"/>
        <w:ind w:firstLine="0" w:firstLineChars="0"/>
        <w:rPr>
          <w:rFonts w:hint="eastAsia" w:hAnsi="宋体"/>
        </w:rPr>
      </w:pPr>
      <w:r>
        <w:rPr>
          <w:rFonts w:hint="eastAsia" w:hAnsi="宋体"/>
          <w:szCs w:val="21"/>
          <w:u w:val="single"/>
        </w:rPr>
        <w:t xml:space="preserve">                                                                                         </w:t>
      </w:r>
    </w:p>
    <w:p>
      <w:pPr>
        <w:rPr>
          <w:rFonts w:ascii="宋体" w:hAnsi="宋体"/>
          <w:szCs w:val="21"/>
        </w:rPr>
      </w:pPr>
      <w:r>
        <w:rPr>
          <w:rFonts w:hint="eastAsia" w:ascii="宋体" w:hAnsi="宋体"/>
          <w:szCs w:val="21"/>
        </w:rPr>
        <w:t>内部标识符：</w:t>
      </w:r>
      <w:r>
        <w:rPr>
          <w:rFonts w:ascii="宋体" w:hAnsi="宋体"/>
        </w:rPr>
        <w:t>DE</w:t>
      </w:r>
      <w:r>
        <w:rPr>
          <w:rFonts w:hint="eastAsia" w:ascii="宋体" w:hAnsi="宋体"/>
        </w:rPr>
        <w:t>0</w:t>
      </w:r>
      <w:r>
        <w:rPr>
          <w:rFonts w:ascii="宋体" w:hAnsi="宋体"/>
        </w:rPr>
        <w:t>0</w:t>
      </w:r>
      <w:r>
        <w:rPr>
          <w:rFonts w:hint="eastAsia" w:ascii="宋体" w:hAnsi="宋体"/>
        </w:rPr>
        <w:t>822</w:t>
      </w:r>
    </w:p>
    <w:p>
      <w:pPr>
        <w:ind w:firstLine="210" w:firstLineChars="100"/>
        <w:rPr>
          <w:rFonts w:hint="eastAsia" w:ascii="宋体" w:hAnsi="宋体"/>
          <w:szCs w:val="21"/>
        </w:rPr>
      </w:pPr>
      <w:r>
        <w:rPr>
          <w:rFonts w:hint="eastAsia" w:ascii="宋体" w:hAnsi="宋体"/>
          <w:szCs w:val="21"/>
        </w:rPr>
        <w:t>中文名称：</w:t>
      </w:r>
      <w:r>
        <w:rPr>
          <w:rFonts w:hint="eastAsia"/>
          <w:szCs w:val="18"/>
        </w:rPr>
        <w:t>道路交通事故编号</w:t>
      </w:r>
    </w:p>
    <w:p>
      <w:pPr>
        <w:ind w:firstLine="210" w:firstLineChars="100"/>
        <w:rPr>
          <w:rFonts w:hint="eastAsia" w:ascii="宋体" w:hAnsi="宋体"/>
          <w:szCs w:val="21"/>
        </w:rPr>
      </w:pPr>
      <w:r>
        <w:rPr>
          <w:rFonts w:hint="eastAsia" w:ascii="宋体" w:hAnsi="宋体"/>
          <w:szCs w:val="21"/>
        </w:rPr>
        <w:t>中文全拼：dao-lu-jiao-tong-shi-gu-</w:t>
      </w:r>
      <w:r>
        <w:rPr>
          <w:rFonts w:hint="eastAsia" w:ascii="宋体" w:hAnsi="宋体"/>
          <w:szCs w:val="21"/>
          <w:lang/>
        </w:rPr>
        <w:t>bian-hao</w:t>
      </w:r>
    </w:p>
    <w:p>
      <w:pPr>
        <w:ind w:firstLine="420" w:firstLineChars="200"/>
        <w:rPr>
          <w:rFonts w:hint="eastAsia" w:ascii="宋体" w:hAnsi="宋体"/>
          <w:szCs w:val="21"/>
        </w:rPr>
      </w:pPr>
      <w:r>
        <w:rPr>
          <w:rFonts w:hint="eastAsia" w:ascii="宋体" w:hAnsi="宋体"/>
          <w:szCs w:val="21"/>
        </w:rPr>
        <w:t>标识符：DL</w:t>
      </w:r>
      <w:r>
        <w:rPr>
          <w:rFonts w:hint="eastAsia" w:ascii="宋体" w:hAnsi="宋体"/>
          <w:szCs w:val="21"/>
          <w:lang/>
        </w:rPr>
        <w:t>JTSGBH</w:t>
      </w:r>
    </w:p>
    <w:p>
      <w:pPr>
        <w:ind w:firstLine="630" w:firstLineChars="300"/>
        <w:rPr>
          <w:rFonts w:hint="eastAsia" w:ascii="宋体" w:hAnsi="宋体"/>
          <w:szCs w:val="21"/>
        </w:rPr>
      </w:pPr>
      <w:r>
        <w:rPr>
          <w:rFonts w:hint="eastAsia" w:ascii="宋体" w:hAnsi="宋体"/>
          <w:szCs w:val="21"/>
        </w:rPr>
        <w:t>版本：</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w:t>
      </w:r>
      <w:r>
        <w:rPr>
          <w:rFonts w:hint="eastAsia"/>
        </w:rPr>
        <w:t>道路交通事故的案件编号</w:t>
      </w:r>
    </w:p>
    <w:p>
      <w:pPr>
        <w:ind w:firstLine="210" w:firstLineChars="100"/>
        <w:rPr>
          <w:rFonts w:hint="eastAsia" w:ascii="宋体" w:hAnsi="宋体"/>
          <w:szCs w:val="21"/>
        </w:rPr>
      </w:pPr>
      <w:r>
        <w:rPr>
          <w:rFonts w:hint="eastAsia" w:ascii="宋体" w:hAnsi="宋体"/>
          <w:szCs w:val="21"/>
        </w:rPr>
        <w:t>对象类词：</w:t>
      </w:r>
      <w:r>
        <w:rPr>
          <w:rFonts w:hint="eastAsia" w:ascii="宋体" w:hAnsi="宋体"/>
          <w:szCs w:val="21"/>
          <w:lang/>
        </w:rPr>
        <w:t>道路交通事故</w:t>
      </w:r>
    </w:p>
    <w:p>
      <w:pPr>
        <w:ind w:firstLine="420" w:firstLineChars="200"/>
        <w:rPr>
          <w:rFonts w:hint="eastAsia" w:ascii="宋体" w:hAnsi="宋体"/>
          <w:szCs w:val="21"/>
        </w:rPr>
      </w:pPr>
      <w:r>
        <w:rPr>
          <w:rFonts w:hint="eastAsia" w:ascii="宋体" w:hAnsi="宋体"/>
          <w:szCs w:val="21"/>
        </w:rPr>
        <w:t>特性词：</w:t>
      </w:r>
      <w:r>
        <w:rPr>
          <w:rFonts w:hint="eastAsia" w:ascii="宋体" w:hAnsi="宋体"/>
          <w:szCs w:val="21"/>
          <w:lang/>
        </w:rPr>
        <w:t>案件编号</w:t>
      </w:r>
    </w:p>
    <w:p>
      <w:pPr>
        <w:ind w:firstLine="420" w:firstLineChars="200"/>
        <w:rPr>
          <w:rFonts w:hint="eastAsia" w:ascii="宋体" w:hAnsi="宋体"/>
          <w:szCs w:val="21"/>
        </w:rPr>
      </w:pPr>
      <w:r>
        <w:rPr>
          <w:rFonts w:hint="eastAsia" w:ascii="宋体" w:hAnsi="宋体"/>
          <w:szCs w:val="21"/>
        </w:rPr>
        <w:t>表示词：</w:t>
      </w:r>
      <w:r>
        <w:rPr>
          <w:rFonts w:hint="eastAsia" w:ascii="宋体" w:hAnsi="宋体"/>
          <w:szCs w:val="21"/>
          <w:lang/>
        </w:rPr>
        <w:t>号码</w:t>
      </w:r>
    </w:p>
    <w:p>
      <w:pPr>
        <w:ind w:firstLine="210" w:firstLineChars="100"/>
        <w:rPr>
          <w:rFonts w:hint="eastAsia" w:ascii="宋体" w:hAnsi="宋体"/>
          <w:szCs w:val="21"/>
        </w:rPr>
      </w:pPr>
      <w:r>
        <w:rPr>
          <w:rFonts w:hint="eastAsia" w:ascii="宋体" w:hAnsi="宋体"/>
          <w:szCs w:val="21"/>
        </w:rPr>
        <w:t>数据类型：</w:t>
      </w:r>
      <w:r>
        <w:rPr>
          <w:rFonts w:hint="eastAsia" w:ascii="宋体" w:hAnsi="宋体"/>
          <w:szCs w:val="21"/>
          <w:lang/>
        </w:rPr>
        <w:t>字符型</w:t>
      </w:r>
    </w:p>
    <w:p>
      <w:pPr>
        <w:ind w:firstLine="210" w:firstLineChars="100"/>
        <w:rPr>
          <w:rFonts w:hint="eastAsia" w:ascii="宋体" w:hAnsi="宋体"/>
          <w:szCs w:val="21"/>
        </w:rPr>
      </w:pPr>
      <w:r>
        <w:rPr>
          <w:rFonts w:hint="eastAsia" w:ascii="宋体" w:hAnsi="宋体"/>
          <w:szCs w:val="21"/>
        </w:rPr>
        <w:t>表示格式：</w:t>
      </w:r>
      <w:r>
        <w:rPr>
          <w:rFonts w:hint="eastAsia" w:ascii="宋体" w:hAnsi="宋体"/>
          <w:szCs w:val="21"/>
          <w:lang/>
        </w:rPr>
        <w:t>c16</w:t>
      </w:r>
    </w:p>
    <w:p>
      <w:pPr>
        <w:pStyle w:val="39"/>
        <w:tabs>
          <w:tab w:val="left" w:pos="1050"/>
        </w:tabs>
        <w:ind w:firstLine="615" w:firstLineChars="293"/>
        <w:rPr>
          <w:rFonts w:hint="eastAsia"/>
        </w:rPr>
      </w:pPr>
      <w:r>
        <w:rPr>
          <w:rFonts w:hint="eastAsia" w:hAnsi="宋体"/>
          <w:szCs w:val="21"/>
        </w:rPr>
        <w:t>值域：</w:t>
      </w:r>
      <w:r>
        <w:rPr>
          <w:rFonts w:hint="eastAsia" w:hAnsi="宋体"/>
        </w:rPr>
        <w:t>采用</w:t>
      </w:r>
      <w:r>
        <w:rPr>
          <w:rFonts w:hAnsi="宋体"/>
        </w:rPr>
        <w:t xml:space="preserve">GA/T </w:t>
      </w:r>
      <w:r>
        <w:rPr>
          <w:rFonts w:hint="eastAsia" w:hAnsi="宋体"/>
        </w:rPr>
        <w:t>16</w:t>
      </w:r>
      <w:r>
        <w:rPr>
          <w:rFonts w:hAnsi="宋体"/>
        </w:rPr>
        <w:t>.</w:t>
      </w:r>
      <w:r>
        <w:rPr>
          <w:rFonts w:hint="eastAsia" w:hAnsi="宋体"/>
        </w:rPr>
        <w:t>104</w:t>
      </w:r>
      <w:r>
        <w:rPr>
          <w:rFonts w:hAnsi="宋体"/>
        </w:rPr>
        <w:t>《道路交通管理信息代码 第</w:t>
      </w:r>
      <w:r>
        <w:rPr>
          <w:rFonts w:hint="eastAsia" w:hAnsi="宋体"/>
        </w:rPr>
        <w:t>104</w:t>
      </w:r>
      <w:r>
        <w:rPr>
          <w:rFonts w:hAnsi="宋体"/>
        </w:rPr>
        <w:t>部分：</w:t>
      </w:r>
      <w:r>
        <w:rPr>
          <w:rFonts w:hint="eastAsia" w:hAnsi="宋体"/>
        </w:rPr>
        <w:t>道路交通事故编号编码规则</w:t>
      </w:r>
      <w:r>
        <w:rPr>
          <w:rFonts w:hAnsi="宋体"/>
        </w:rPr>
        <w:t>》</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 xml:space="preserve">状态： </w:t>
      </w:r>
    </w:p>
    <w:p>
      <w:pPr>
        <w:ind w:firstLine="210" w:firstLineChars="100"/>
        <w:rPr>
          <w:rFonts w:hint="eastAsia" w:ascii="宋体" w:hAnsi="宋体"/>
          <w:szCs w:val="21"/>
        </w:rPr>
      </w:pPr>
      <w:r>
        <w:rPr>
          <w:rFonts w:hint="eastAsia" w:ascii="宋体" w:hAnsi="宋体"/>
          <w:szCs w:val="21"/>
        </w:rPr>
        <w:t>提交机构：公安部交通管理局</w:t>
      </w:r>
    </w:p>
    <w:p>
      <w:pPr>
        <w:rPr>
          <w:rFonts w:hint="eastAsia" w:ascii="宋体" w:hAnsi="宋体"/>
          <w:szCs w:val="21"/>
        </w:rPr>
      </w:pPr>
      <w:r>
        <w:rPr>
          <w:rFonts w:hint="eastAsia" w:ascii="宋体" w:hAnsi="宋体"/>
          <w:szCs w:val="21"/>
        </w:rPr>
        <w:t>主要起草人：</w:t>
      </w:r>
      <w:r>
        <w:rPr>
          <w:rFonts w:hint="eastAsia" w:ascii="宋体" w:hAnsi="宋体"/>
        </w:rPr>
        <w:t>季君、许卉莹、王健峰</w:t>
      </w:r>
    </w:p>
    <w:p>
      <w:pPr>
        <w:ind w:firstLine="210" w:firstLineChars="100"/>
        <w:rPr>
          <w:rFonts w:hint="eastAsia" w:ascii="宋体" w:hAnsi="宋体"/>
          <w:szCs w:val="21"/>
        </w:rPr>
      </w:pPr>
      <w:r>
        <w:rPr>
          <w:rFonts w:hint="eastAsia" w:ascii="宋体" w:hAnsi="宋体"/>
          <w:szCs w:val="21"/>
        </w:rPr>
        <w:t>批准日期：2013年X月X日</w:t>
      </w:r>
    </w:p>
    <w:p>
      <w:pPr>
        <w:pStyle w:val="39"/>
        <w:ind w:firstLine="630" w:firstLineChars="300"/>
        <w:rPr>
          <w:rFonts w:hint="eastAsia" w:hAnsi="宋体"/>
        </w:rPr>
      </w:pPr>
      <w:r>
        <w:rPr>
          <w:rFonts w:hint="eastAsia" w:hAnsi="宋体"/>
          <w:szCs w:val="21"/>
        </w:rPr>
        <w:t>备注：</w:t>
      </w:r>
    </w:p>
    <w:p>
      <w:pPr>
        <w:pStyle w:val="39"/>
        <w:ind w:firstLine="0" w:firstLineChars="0"/>
        <w:rPr>
          <w:rFonts w:hint="eastAsia" w:hAnsi="宋体"/>
        </w:rPr>
      </w:pPr>
      <w:r>
        <w:rPr>
          <w:rFonts w:hint="eastAsia" w:hAnsi="宋体"/>
          <w:szCs w:val="21"/>
          <w:u w:val="single"/>
        </w:rPr>
        <w:t xml:space="preserve">                                                                                         </w:t>
      </w:r>
    </w:p>
    <w:p>
      <w:pPr>
        <w:rPr>
          <w:rFonts w:ascii="宋体" w:hAnsi="宋体"/>
          <w:szCs w:val="21"/>
        </w:rPr>
      </w:pPr>
      <w:r>
        <w:rPr>
          <w:rFonts w:ascii="宋体" w:hAnsi="宋体"/>
          <w:szCs w:val="21"/>
        </w:rPr>
        <w:t>内部标识符：DE</w:t>
      </w:r>
      <w:r>
        <w:rPr>
          <w:rFonts w:hint="eastAsia" w:ascii="宋体" w:hAnsi="宋体"/>
          <w:szCs w:val="21"/>
        </w:rPr>
        <w:t>0</w:t>
      </w:r>
      <w:r>
        <w:rPr>
          <w:rFonts w:ascii="宋体" w:hAnsi="宋体"/>
          <w:szCs w:val="21"/>
        </w:rPr>
        <w:t>0</w:t>
      </w:r>
      <w:r>
        <w:rPr>
          <w:rFonts w:hint="eastAsia" w:ascii="宋体" w:hAnsi="宋体"/>
          <w:szCs w:val="21"/>
        </w:rPr>
        <w:t>823</w:t>
      </w:r>
    </w:p>
    <w:p>
      <w:pPr>
        <w:ind w:left="204"/>
        <w:rPr>
          <w:rFonts w:ascii="宋体" w:hAnsi="宋体"/>
          <w:szCs w:val="21"/>
        </w:rPr>
      </w:pPr>
      <w:r>
        <w:rPr>
          <w:rFonts w:ascii="宋体" w:hAnsi="宋体"/>
          <w:szCs w:val="21"/>
        </w:rPr>
        <w:t>中文名称：</w:t>
      </w:r>
      <w:r>
        <w:rPr>
          <w:rFonts w:hint="eastAsia" w:ascii="宋体" w:hAnsi="宋体"/>
          <w:szCs w:val="21"/>
        </w:rPr>
        <w:t>开始</w:t>
      </w:r>
      <w:r>
        <w:rPr>
          <w:rFonts w:ascii="宋体" w:hAnsi="宋体"/>
          <w:szCs w:val="21"/>
        </w:rPr>
        <w:t>时间</w:t>
      </w:r>
    </w:p>
    <w:p>
      <w:pPr>
        <w:ind w:left="204"/>
        <w:rPr>
          <w:rFonts w:ascii="宋体" w:hAnsi="宋体"/>
          <w:szCs w:val="21"/>
        </w:rPr>
      </w:pPr>
      <w:r>
        <w:rPr>
          <w:rFonts w:ascii="宋体" w:hAnsi="宋体"/>
          <w:szCs w:val="21"/>
        </w:rPr>
        <w:t>中文全拼：</w:t>
      </w:r>
      <w:r>
        <w:rPr>
          <w:rFonts w:hint="eastAsia" w:ascii="宋体" w:hAnsi="宋体"/>
          <w:szCs w:val="21"/>
        </w:rPr>
        <w:t>kai</w:t>
      </w:r>
      <w:r>
        <w:rPr>
          <w:rFonts w:ascii="宋体" w:hAnsi="宋体"/>
          <w:szCs w:val="21"/>
        </w:rPr>
        <w:t>-shi-shi-jian</w:t>
      </w:r>
    </w:p>
    <w:p>
      <w:pPr>
        <w:ind w:left="408"/>
        <w:rPr>
          <w:rFonts w:ascii="宋体" w:hAnsi="宋体"/>
          <w:szCs w:val="21"/>
        </w:rPr>
      </w:pPr>
      <w:r>
        <w:rPr>
          <w:rFonts w:ascii="宋体" w:hAnsi="宋体"/>
          <w:szCs w:val="21"/>
        </w:rPr>
        <w:t>标识符：</w:t>
      </w:r>
      <w:r>
        <w:rPr>
          <w:rFonts w:hint="eastAsia" w:ascii="宋体" w:hAnsi="宋体"/>
          <w:szCs w:val="21"/>
        </w:rPr>
        <w:t>K</w:t>
      </w:r>
      <w:r>
        <w:rPr>
          <w:rFonts w:ascii="宋体" w:hAnsi="宋体"/>
          <w:szCs w:val="21"/>
        </w:rPr>
        <w:t>SSJ</w:t>
      </w:r>
    </w:p>
    <w:p>
      <w:pPr>
        <w:ind w:left="612"/>
        <w:rPr>
          <w:rFonts w:ascii="宋体" w:hAnsi="宋体"/>
          <w:szCs w:val="21"/>
        </w:rPr>
      </w:pPr>
      <w:r>
        <w:rPr>
          <w:rFonts w:ascii="宋体" w:hAnsi="宋体"/>
          <w:szCs w:val="21"/>
        </w:rPr>
        <w:t>版本：1.0</w:t>
      </w:r>
    </w:p>
    <w:p>
      <w:pPr>
        <w:ind w:left="204"/>
        <w:rPr>
          <w:rFonts w:ascii="宋体" w:hAnsi="宋体"/>
          <w:szCs w:val="21"/>
        </w:rPr>
      </w:pPr>
      <w:r>
        <w:rPr>
          <w:rFonts w:ascii="宋体" w:hAnsi="宋体"/>
          <w:szCs w:val="21"/>
        </w:rPr>
        <w:t>同义名称：</w:t>
      </w:r>
      <w:r>
        <w:rPr>
          <w:rFonts w:hint="eastAsia" w:ascii="宋体" w:hAnsi="宋体"/>
          <w:szCs w:val="21"/>
        </w:rPr>
        <w:t>起始时间</w:t>
      </w:r>
    </w:p>
    <w:p>
      <w:pPr>
        <w:ind w:left="612"/>
        <w:rPr>
          <w:rFonts w:ascii="宋体" w:hAnsi="宋体"/>
          <w:szCs w:val="21"/>
        </w:rPr>
      </w:pPr>
      <w:r>
        <w:rPr>
          <w:rFonts w:ascii="宋体" w:hAnsi="宋体"/>
          <w:szCs w:val="21"/>
        </w:rPr>
        <w:t>说明：</w:t>
      </w:r>
      <w:r>
        <w:rPr>
          <w:rFonts w:hint="eastAsia" w:ascii="宋体" w:hAnsi="宋体"/>
          <w:szCs w:val="21"/>
        </w:rPr>
        <w:t>行为、进程</w:t>
      </w:r>
      <w:r>
        <w:rPr>
          <w:rFonts w:ascii="宋体" w:hAnsi="宋体"/>
          <w:szCs w:val="21"/>
        </w:rPr>
        <w:t>开始</w:t>
      </w:r>
      <w:r>
        <w:rPr>
          <w:rFonts w:hint="eastAsia" w:ascii="宋体" w:hAnsi="宋体"/>
          <w:szCs w:val="21"/>
        </w:rPr>
        <w:t>的</w:t>
      </w:r>
      <w:r>
        <w:rPr>
          <w:rFonts w:ascii="宋体" w:hAnsi="宋体"/>
          <w:szCs w:val="21"/>
        </w:rPr>
        <w:t>日期时间</w:t>
      </w:r>
    </w:p>
    <w:p>
      <w:pPr>
        <w:ind w:left="204"/>
        <w:rPr>
          <w:rFonts w:ascii="宋体" w:hAnsi="宋体"/>
          <w:szCs w:val="21"/>
        </w:rPr>
      </w:pPr>
      <w:r>
        <w:rPr>
          <w:rFonts w:ascii="宋体" w:hAnsi="宋体"/>
          <w:szCs w:val="21"/>
        </w:rPr>
        <w:t>对象类词：</w:t>
      </w:r>
      <w:r>
        <w:rPr>
          <w:rFonts w:hint="eastAsia" w:ascii="宋体" w:hAnsi="宋体"/>
          <w:szCs w:val="21"/>
        </w:rPr>
        <w:t>行为、进程</w:t>
      </w:r>
    </w:p>
    <w:p>
      <w:pPr>
        <w:ind w:left="408"/>
        <w:rPr>
          <w:rFonts w:ascii="宋体" w:hAnsi="宋体"/>
          <w:szCs w:val="21"/>
        </w:rPr>
      </w:pPr>
      <w:r>
        <w:rPr>
          <w:rFonts w:ascii="宋体" w:hAnsi="宋体"/>
          <w:szCs w:val="21"/>
        </w:rPr>
        <w:t>特性词：</w:t>
      </w:r>
      <w:r>
        <w:rPr>
          <w:rFonts w:hint="eastAsia" w:ascii="宋体" w:hAnsi="宋体"/>
          <w:szCs w:val="21"/>
        </w:rPr>
        <w:t>开始</w:t>
      </w:r>
      <w:r>
        <w:rPr>
          <w:rFonts w:ascii="宋体" w:hAnsi="宋体"/>
          <w:szCs w:val="21"/>
        </w:rPr>
        <w:t>时间</w:t>
      </w:r>
    </w:p>
    <w:p>
      <w:pPr>
        <w:ind w:left="408"/>
        <w:rPr>
          <w:rFonts w:ascii="宋体" w:hAnsi="宋体"/>
          <w:szCs w:val="21"/>
        </w:rPr>
      </w:pPr>
      <w:r>
        <w:rPr>
          <w:rFonts w:ascii="宋体" w:hAnsi="宋体"/>
          <w:szCs w:val="21"/>
        </w:rPr>
        <w:t>表示词：日期时间</w:t>
      </w:r>
    </w:p>
    <w:p>
      <w:pPr>
        <w:ind w:left="204"/>
        <w:rPr>
          <w:rFonts w:ascii="宋体" w:hAnsi="宋体"/>
          <w:szCs w:val="21"/>
        </w:rPr>
      </w:pPr>
      <w:r>
        <w:rPr>
          <w:rFonts w:ascii="宋体" w:hAnsi="宋体"/>
          <w:szCs w:val="21"/>
        </w:rPr>
        <w:t>数据类型：日期时间型</w:t>
      </w:r>
    </w:p>
    <w:p>
      <w:pPr>
        <w:ind w:left="204"/>
        <w:rPr>
          <w:rFonts w:ascii="宋体" w:hAnsi="宋体"/>
          <w:szCs w:val="21"/>
        </w:rPr>
      </w:pPr>
      <w:r>
        <w:rPr>
          <w:rFonts w:ascii="宋体" w:hAnsi="宋体"/>
          <w:szCs w:val="21"/>
        </w:rPr>
        <w:t>表示格式：d14（YYYYMMDD</w:t>
      </w:r>
      <w:r>
        <w:rPr>
          <w:rFonts w:hint="eastAsia" w:ascii="宋体" w:hAnsi="宋体"/>
          <w:szCs w:val="21"/>
        </w:rPr>
        <w:t>hhmmss</w:t>
      </w:r>
      <w:r>
        <w:rPr>
          <w:rFonts w:ascii="宋体" w:hAnsi="宋体"/>
          <w:szCs w:val="21"/>
        </w:rPr>
        <w:t>）</w:t>
      </w:r>
    </w:p>
    <w:p>
      <w:pPr>
        <w:ind w:left="612"/>
        <w:rPr>
          <w:rFonts w:ascii="宋体" w:hAnsi="宋体"/>
          <w:szCs w:val="21"/>
        </w:rPr>
      </w:pPr>
      <w:r>
        <w:rPr>
          <w:rFonts w:ascii="宋体" w:hAnsi="宋体"/>
          <w:szCs w:val="21"/>
        </w:rPr>
        <w:t>值域：</w:t>
      </w:r>
    </w:p>
    <w:p>
      <w:pPr>
        <w:ind w:left="612"/>
        <w:rPr>
          <w:rFonts w:ascii="宋体" w:hAnsi="宋体"/>
          <w:szCs w:val="21"/>
        </w:rPr>
      </w:pPr>
      <w:r>
        <w:rPr>
          <w:rFonts w:ascii="宋体" w:hAnsi="宋体"/>
          <w:szCs w:val="21"/>
        </w:rPr>
        <w:t>关系：</w:t>
      </w:r>
      <w:r>
        <w:rPr>
          <w:rFonts w:hint="eastAsia" w:ascii="宋体" w:hAnsi="宋体"/>
          <w:szCs w:val="21"/>
        </w:rPr>
        <w:t>由数据元DE00554“日期时间”派生（derive-from DE00554）</w:t>
      </w:r>
    </w:p>
    <w:p>
      <w:pPr>
        <w:ind w:left="204"/>
        <w:rPr>
          <w:rFonts w:ascii="宋体" w:hAnsi="宋体"/>
          <w:szCs w:val="21"/>
        </w:rPr>
      </w:pPr>
      <w:r>
        <w:rPr>
          <w:rFonts w:ascii="宋体" w:hAnsi="宋体"/>
          <w:szCs w:val="21"/>
        </w:rPr>
        <w:t>计量单位：</w:t>
      </w:r>
    </w:p>
    <w:p>
      <w:pPr>
        <w:ind w:left="612"/>
        <w:rPr>
          <w:rFonts w:ascii="宋体" w:hAnsi="宋体"/>
          <w:szCs w:val="21"/>
        </w:rPr>
      </w:pPr>
      <w:r>
        <w:rPr>
          <w:rFonts w:ascii="宋体" w:hAnsi="宋体"/>
          <w:szCs w:val="21"/>
        </w:rPr>
        <w:t>状态：</w:t>
      </w:r>
    </w:p>
    <w:p>
      <w:pPr>
        <w:ind w:left="204"/>
        <w:rPr>
          <w:rFonts w:ascii="宋体" w:hAnsi="宋体"/>
          <w:szCs w:val="21"/>
        </w:rPr>
      </w:pPr>
      <w:r>
        <w:rPr>
          <w:rFonts w:ascii="宋体" w:hAnsi="宋体"/>
          <w:szCs w:val="21"/>
        </w:rPr>
        <w:t>提交机构：公安部交通管理局</w:t>
      </w:r>
    </w:p>
    <w:p>
      <w:pPr>
        <w:rPr>
          <w:rFonts w:ascii="宋体" w:hAnsi="宋体"/>
          <w:szCs w:val="21"/>
        </w:rPr>
      </w:pPr>
      <w:r>
        <w:rPr>
          <w:rFonts w:ascii="宋体" w:hAnsi="宋体"/>
          <w:szCs w:val="21"/>
        </w:rPr>
        <w:t>主要起草人：</w:t>
      </w:r>
      <w:r>
        <w:rPr>
          <w:rFonts w:hint="eastAsia" w:ascii="宋体" w:hAnsi="宋体"/>
        </w:rPr>
        <w:t>季君、许卉莹、王健峰</w:t>
      </w:r>
    </w:p>
    <w:p>
      <w:pPr>
        <w:ind w:left="204"/>
        <w:rPr>
          <w:rFonts w:ascii="宋体" w:hAnsi="宋体"/>
          <w:szCs w:val="21"/>
        </w:rPr>
      </w:pPr>
      <w:r>
        <w:rPr>
          <w:rFonts w:ascii="宋体" w:hAnsi="宋体"/>
          <w:szCs w:val="21"/>
        </w:rPr>
        <w:t>批准日期：201</w:t>
      </w:r>
      <w:r>
        <w:rPr>
          <w:rFonts w:hint="eastAsia" w:ascii="宋体" w:hAnsi="宋体"/>
          <w:szCs w:val="21"/>
        </w:rPr>
        <w:t>3</w:t>
      </w:r>
      <w:r>
        <w:rPr>
          <w:rFonts w:ascii="宋体" w:hAnsi="宋体"/>
          <w:szCs w:val="21"/>
        </w:rPr>
        <w:t>年X月X日</w:t>
      </w:r>
    </w:p>
    <w:p>
      <w:pPr>
        <w:pStyle w:val="39"/>
        <w:ind w:firstLine="630" w:firstLineChars="300"/>
        <w:rPr>
          <w:rFonts w:hint="eastAsia" w:hAnsi="宋体"/>
          <w:kern w:val="2"/>
          <w:szCs w:val="21"/>
          <w:lang w:val="en-US" w:eastAsia="zh-CN"/>
        </w:rPr>
      </w:pPr>
      <w:r>
        <w:rPr>
          <w:rFonts w:hAnsi="宋体"/>
          <w:kern w:val="2"/>
          <w:szCs w:val="21"/>
          <w:lang w:val="en-US" w:eastAsia="zh-CN"/>
        </w:rPr>
        <w:t>备注：</w:t>
      </w:r>
    </w:p>
    <w:p>
      <w:pPr>
        <w:pStyle w:val="39"/>
        <w:ind w:firstLine="0" w:firstLineChars="0"/>
        <w:rPr>
          <w:rFonts w:hint="eastAsia" w:hAnsi="宋体"/>
        </w:rPr>
      </w:pPr>
      <w:r>
        <w:rPr>
          <w:rFonts w:hint="eastAsia" w:hAnsi="宋体"/>
          <w:szCs w:val="21"/>
          <w:u w:val="single"/>
        </w:rPr>
        <w:t xml:space="preserve">                                                                                         </w:t>
      </w:r>
    </w:p>
    <w:p>
      <w:pPr>
        <w:rPr>
          <w:rFonts w:ascii="宋体" w:hAnsi="宋体"/>
          <w:szCs w:val="21"/>
        </w:rPr>
      </w:pPr>
      <w:r>
        <w:rPr>
          <w:rFonts w:ascii="宋体" w:hAnsi="宋体"/>
          <w:szCs w:val="21"/>
        </w:rPr>
        <w:t>内部标识符：DE</w:t>
      </w:r>
      <w:r>
        <w:rPr>
          <w:rFonts w:hint="eastAsia" w:ascii="宋体" w:hAnsi="宋体"/>
          <w:szCs w:val="21"/>
        </w:rPr>
        <w:t>0</w:t>
      </w:r>
      <w:r>
        <w:rPr>
          <w:rFonts w:ascii="宋体" w:hAnsi="宋体"/>
          <w:szCs w:val="21"/>
        </w:rPr>
        <w:t>0</w:t>
      </w:r>
      <w:r>
        <w:rPr>
          <w:rFonts w:hint="eastAsia" w:ascii="宋体" w:hAnsi="宋体"/>
          <w:szCs w:val="21"/>
        </w:rPr>
        <w:t>824</w:t>
      </w:r>
    </w:p>
    <w:p>
      <w:pPr>
        <w:ind w:left="204"/>
        <w:rPr>
          <w:rFonts w:ascii="宋体" w:hAnsi="宋体"/>
          <w:szCs w:val="21"/>
        </w:rPr>
      </w:pPr>
      <w:r>
        <w:rPr>
          <w:rFonts w:ascii="宋体" w:hAnsi="宋体"/>
          <w:szCs w:val="21"/>
        </w:rPr>
        <w:t>中文名称：</w:t>
      </w:r>
      <w:r>
        <w:rPr>
          <w:rFonts w:hint="eastAsia" w:ascii="宋体" w:hAnsi="宋体"/>
          <w:szCs w:val="21"/>
        </w:rPr>
        <w:t>结束</w:t>
      </w:r>
      <w:r>
        <w:rPr>
          <w:rFonts w:ascii="宋体" w:hAnsi="宋体"/>
          <w:szCs w:val="21"/>
        </w:rPr>
        <w:t>时间</w:t>
      </w:r>
    </w:p>
    <w:p>
      <w:pPr>
        <w:ind w:left="204"/>
        <w:rPr>
          <w:rFonts w:hint="eastAsia" w:ascii="宋体" w:hAnsi="宋体"/>
          <w:szCs w:val="21"/>
        </w:rPr>
      </w:pPr>
      <w:r>
        <w:rPr>
          <w:rFonts w:ascii="宋体" w:hAnsi="宋体"/>
          <w:szCs w:val="21"/>
        </w:rPr>
        <w:t>中文全拼：jie-</w:t>
      </w:r>
      <w:r>
        <w:rPr>
          <w:rFonts w:hint="eastAsia" w:ascii="宋体" w:hAnsi="宋体"/>
          <w:szCs w:val="21"/>
        </w:rPr>
        <w:t>shu</w:t>
      </w:r>
      <w:r>
        <w:rPr>
          <w:rFonts w:ascii="宋体" w:hAnsi="宋体"/>
          <w:szCs w:val="21"/>
        </w:rPr>
        <w:t>-shi-jian</w:t>
      </w:r>
    </w:p>
    <w:p>
      <w:pPr>
        <w:ind w:left="408"/>
        <w:rPr>
          <w:rFonts w:ascii="宋体" w:hAnsi="宋体"/>
          <w:szCs w:val="21"/>
        </w:rPr>
      </w:pPr>
      <w:r>
        <w:rPr>
          <w:rFonts w:ascii="宋体" w:hAnsi="宋体"/>
          <w:szCs w:val="21"/>
        </w:rPr>
        <w:t>标识符：J</w:t>
      </w:r>
      <w:r>
        <w:rPr>
          <w:rFonts w:hint="eastAsia" w:ascii="宋体" w:hAnsi="宋体"/>
          <w:szCs w:val="21"/>
        </w:rPr>
        <w:t>S</w:t>
      </w:r>
      <w:r>
        <w:rPr>
          <w:rFonts w:ascii="宋体" w:hAnsi="宋体"/>
          <w:szCs w:val="21"/>
        </w:rPr>
        <w:t>SJ</w:t>
      </w:r>
    </w:p>
    <w:p>
      <w:pPr>
        <w:ind w:left="612"/>
        <w:rPr>
          <w:rFonts w:ascii="宋体" w:hAnsi="宋体"/>
          <w:szCs w:val="21"/>
        </w:rPr>
      </w:pPr>
      <w:r>
        <w:rPr>
          <w:rFonts w:ascii="宋体" w:hAnsi="宋体"/>
          <w:szCs w:val="21"/>
        </w:rPr>
        <w:t>版本：1.0</w:t>
      </w:r>
    </w:p>
    <w:p>
      <w:pPr>
        <w:ind w:left="204"/>
        <w:rPr>
          <w:rFonts w:ascii="宋体" w:hAnsi="宋体"/>
          <w:szCs w:val="21"/>
        </w:rPr>
      </w:pPr>
      <w:r>
        <w:rPr>
          <w:rFonts w:ascii="宋体" w:hAnsi="宋体"/>
          <w:szCs w:val="21"/>
        </w:rPr>
        <w:t>同义名称：</w:t>
      </w:r>
      <w:r>
        <w:rPr>
          <w:rFonts w:hint="eastAsia" w:ascii="宋体" w:hAnsi="宋体"/>
          <w:szCs w:val="21"/>
        </w:rPr>
        <w:t>截止时间、终止时间、完成时间</w:t>
      </w:r>
    </w:p>
    <w:p>
      <w:pPr>
        <w:ind w:left="612"/>
        <w:rPr>
          <w:rFonts w:ascii="宋体" w:hAnsi="宋体"/>
          <w:szCs w:val="21"/>
        </w:rPr>
      </w:pPr>
      <w:r>
        <w:rPr>
          <w:rFonts w:ascii="宋体" w:hAnsi="宋体"/>
          <w:szCs w:val="21"/>
        </w:rPr>
        <w:t>说明：</w:t>
      </w:r>
      <w:r>
        <w:rPr>
          <w:rFonts w:hint="eastAsia" w:ascii="宋体" w:hAnsi="宋体"/>
          <w:szCs w:val="21"/>
        </w:rPr>
        <w:t>行为、进程结束的</w:t>
      </w:r>
      <w:r>
        <w:rPr>
          <w:rFonts w:ascii="宋体" w:hAnsi="宋体"/>
          <w:szCs w:val="21"/>
        </w:rPr>
        <w:t>日期时间</w:t>
      </w:r>
    </w:p>
    <w:p>
      <w:pPr>
        <w:ind w:left="204"/>
        <w:rPr>
          <w:rFonts w:ascii="宋体" w:hAnsi="宋体"/>
          <w:szCs w:val="21"/>
        </w:rPr>
      </w:pPr>
      <w:r>
        <w:rPr>
          <w:rFonts w:ascii="宋体" w:hAnsi="宋体"/>
          <w:szCs w:val="21"/>
        </w:rPr>
        <w:t>对象类词：</w:t>
      </w:r>
      <w:r>
        <w:rPr>
          <w:rFonts w:hint="eastAsia" w:ascii="宋体" w:hAnsi="宋体"/>
          <w:szCs w:val="21"/>
        </w:rPr>
        <w:t>行为、进程</w:t>
      </w:r>
    </w:p>
    <w:p>
      <w:pPr>
        <w:ind w:left="408"/>
        <w:rPr>
          <w:rFonts w:ascii="宋体" w:hAnsi="宋体"/>
          <w:szCs w:val="21"/>
        </w:rPr>
      </w:pPr>
      <w:r>
        <w:rPr>
          <w:rFonts w:ascii="宋体" w:hAnsi="宋体"/>
          <w:szCs w:val="21"/>
        </w:rPr>
        <w:t>特性词：结束时间</w:t>
      </w:r>
    </w:p>
    <w:p>
      <w:pPr>
        <w:ind w:left="408"/>
        <w:rPr>
          <w:rFonts w:ascii="宋体" w:hAnsi="宋体"/>
          <w:szCs w:val="21"/>
        </w:rPr>
      </w:pPr>
      <w:r>
        <w:rPr>
          <w:rFonts w:ascii="宋体" w:hAnsi="宋体"/>
          <w:szCs w:val="21"/>
        </w:rPr>
        <w:t>表示词：日期时间</w:t>
      </w:r>
    </w:p>
    <w:p>
      <w:pPr>
        <w:ind w:left="204"/>
        <w:rPr>
          <w:rFonts w:ascii="宋体" w:hAnsi="宋体"/>
          <w:szCs w:val="21"/>
        </w:rPr>
      </w:pPr>
      <w:r>
        <w:rPr>
          <w:rFonts w:ascii="宋体" w:hAnsi="宋体"/>
          <w:szCs w:val="21"/>
        </w:rPr>
        <w:t>数据类型：日期时间型</w:t>
      </w:r>
    </w:p>
    <w:p>
      <w:pPr>
        <w:ind w:left="204"/>
        <w:rPr>
          <w:rFonts w:ascii="宋体" w:hAnsi="宋体"/>
          <w:szCs w:val="21"/>
        </w:rPr>
      </w:pPr>
      <w:r>
        <w:rPr>
          <w:rFonts w:ascii="宋体" w:hAnsi="宋体"/>
          <w:szCs w:val="21"/>
        </w:rPr>
        <w:t>表示格式：d14（YYYYMMDD</w:t>
      </w:r>
      <w:r>
        <w:rPr>
          <w:rFonts w:hint="eastAsia" w:ascii="宋体" w:hAnsi="宋体"/>
          <w:szCs w:val="21"/>
        </w:rPr>
        <w:t>hhmmss</w:t>
      </w:r>
      <w:r>
        <w:rPr>
          <w:rFonts w:ascii="宋体" w:hAnsi="宋体"/>
          <w:szCs w:val="21"/>
        </w:rPr>
        <w:t>）</w:t>
      </w:r>
    </w:p>
    <w:p>
      <w:pPr>
        <w:ind w:left="612"/>
        <w:rPr>
          <w:rFonts w:ascii="宋体" w:hAnsi="宋体"/>
          <w:szCs w:val="21"/>
        </w:rPr>
      </w:pPr>
      <w:r>
        <w:rPr>
          <w:rFonts w:ascii="宋体" w:hAnsi="宋体"/>
          <w:szCs w:val="21"/>
        </w:rPr>
        <w:t>值域：</w:t>
      </w:r>
    </w:p>
    <w:p>
      <w:pPr>
        <w:ind w:left="612"/>
        <w:rPr>
          <w:rFonts w:ascii="宋体" w:hAnsi="宋体"/>
          <w:szCs w:val="21"/>
        </w:rPr>
      </w:pPr>
      <w:r>
        <w:rPr>
          <w:rFonts w:ascii="宋体" w:hAnsi="宋体"/>
          <w:szCs w:val="21"/>
        </w:rPr>
        <w:t>关系：</w:t>
      </w:r>
      <w:r>
        <w:rPr>
          <w:rFonts w:hint="eastAsia" w:ascii="宋体" w:hAnsi="宋体"/>
          <w:szCs w:val="21"/>
        </w:rPr>
        <w:t>由数据元DE00554“日期时间”派生（derive-from DE00554）</w:t>
      </w:r>
    </w:p>
    <w:p>
      <w:pPr>
        <w:ind w:left="204"/>
        <w:rPr>
          <w:rFonts w:ascii="宋体" w:hAnsi="宋体"/>
          <w:szCs w:val="21"/>
        </w:rPr>
      </w:pPr>
      <w:r>
        <w:rPr>
          <w:rFonts w:ascii="宋体" w:hAnsi="宋体"/>
          <w:szCs w:val="21"/>
        </w:rPr>
        <w:t>计量单位：</w:t>
      </w:r>
    </w:p>
    <w:p>
      <w:pPr>
        <w:ind w:left="612"/>
        <w:rPr>
          <w:rFonts w:ascii="宋体" w:hAnsi="宋体"/>
          <w:szCs w:val="21"/>
        </w:rPr>
      </w:pPr>
      <w:r>
        <w:rPr>
          <w:rFonts w:ascii="宋体" w:hAnsi="宋体"/>
          <w:szCs w:val="21"/>
        </w:rPr>
        <w:t>状态：</w:t>
      </w:r>
    </w:p>
    <w:p>
      <w:pPr>
        <w:ind w:left="204"/>
        <w:rPr>
          <w:rFonts w:ascii="宋体" w:hAnsi="宋体"/>
          <w:szCs w:val="21"/>
        </w:rPr>
      </w:pPr>
      <w:r>
        <w:rPr>
          <w:rFonts w:ascii="宋体" w:hAnsi="宋体"/>
          <w:szCs w:val="21"/>
        </w:rPr>
        <w:t>提交机构：公安部交通管理局</w:t>
      </w:r>
    </w:p>
    <w:p>
      <w:pPr>
        <w:rPr>
          <w:rFonts w:ascii="宋体" w:hAnsi="宋体"/>
          <w:szCs w:val="21"/>
        </w:rPr>
      </w:pPr>
      <w:r>
        <w:rPr>
          <w:rFonts w:ascii="宋体" w:hAnsi="宋体"/>
          <w:szCs w:val="21"/>
        </w:rPr>
        <w:t>主要起草人：</w:t>
      </w:r>
      <w:r>
        <w:rPr>
          <w:rFonts w:hint="eastAsia" w:ascii="宋体" w:hAnsi="宋体"/>
        </w:rPr>
        <w:t>季君、许卉莹、王健峰</w:t>
      </w:r>
    </w:p>
    <w:p>
      <w:pPr>
        <w:ind w:left="204"/>
        <w:rPr>
          <w:rFonts w:ascii="宋体" w:hAnsi="宋体"/>
          <w:szCs w:val="21"/>
        </w:rPr>
      </w:pPr>
      <w:r>
        <w:rPr>
          <w:rFonts w:ascii="宋体" w:hAnsi="宋体"/>
          <w:szCs w:val="21"/>
        </w:rPr>
        <w:t>批准日期：201</w:t>
      </w:r>
      <w:r>
        <w:rPr>
          <w:rFonts w:hint="eastAsia" w:ascii="宋体" w:hAnsi="宋体"/>
          <w:szCs w:val="21"/>
        </w:rPr>
        <w:t>3</w:t>
      </w:r>
      <w:r>
        <w:rPr>
          <w:rFonts w:ascii="宋体" w:hAnsi="宋体"/>
          <w:szCs w:val="21"/>
        </w:rPr>
        <w:t>年X月X日</w:t>
      </w:r>
    </w:p>
    <w:p>
      <w:pPr>
        <w:ind w:left="612"/>
        <w:rPr>
          <w:rFonts w:ascii="宋体" w:hAnsi="宋体"/>
          <w:szCs w:val="21"/>
        </w:rPr>
      </w:pPr>
      <w:r>
        <w:rPr>
          <w:rFonts w:ascii="宋体" w:hAnsi="宋体"/>
          <w:szCs w:val="21"/>
        </w:rPr>
        <w:t>备注：</w:t>
      </w:r>
    </w:p>
    <w:p>
      <w:pPr>
        <w:pStyle w:val="39"/>
        <w:ind w:firstLine="0" w:firstLineChars="0"/>
        <w:rPr>
          <w:rFonts w:hint="eastAsia" w:hAnsi="宋体"/>
        </w:rPr>
      </w:pPr>
      <w:r>
        <w:rPr>
          <w:rFonts w:hint="eastAsia" w:hAnsi="宋体"/>
          <w:szCs w:val="21"/>
          <w:u w:val="single"/>
        </w:rPr>
        <w:t xml:space="preserve">                                                                                         </w:t>
      </w:r>
    </w:p>
    <w:p>
      <w:pPr>
        <w:rPr>
          <w:rFonts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825</w:t>
      </w:r>
    </w:p>
    <w:p>
      <w:pPr>
        <w:ind w:left="204"/>
        <w:rPr>
          <w:rFonts w:ascii="宋体" w:hAnsi="宋体"/>
        </w:rPr>
      </w:pPr>
      <w:r>
        <w:rPr>
          <w:rFonts w:ascii="宋体" w:hAnsi="宋体"/>
        </w:rPr>
        <w:t>中文名称：道路名称</w:t>
      </w:r>
    </w:p>
    <w:p>
      <w:pPr>
        <w:ind w:left="204"/>
        <w:rPr>
          <w:rFonts w:ascii="宋体" w:hAnsi="宋体"/>
        </w:rPr>
      </w:pPr>
      <w:r>
        <w:rPr>
          <w:rFonts w:ascii="宋体" w:hAnsi="宋体"/>
        </w:rPr>
        <w:t>中文全拼：dao-lu-ming-cheng</w:t>
      </w:r>
    </w:p>
    <w:p>
      <w:pPr>
        <w:ind w:left="408"/>
        <w:rPr>
          <w:rFonts w:ascii="宋体" w:hAnsi="宋体"/>
        </w:rPr>
      </w:pPr>
      <w:r>
        <w:rPr>
          <w:rFonts w:ascii="宋体" w:hAnsi="宋体"/>
        </w:rPr>
        <w:t>标识符：DLMC</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w:t>
      </w:r>
      <w:r>
        <w:rPr>
          <w:rFonts w:hint="eastAsia" w:ascii="宋体" w:hAnsi="宋体"/>
        </w:rPr>
        <w:t>对道路的称谓</w:t>
      </w:r>
    </w:p>
    <w:p>
      <w:pPr>
        <w:ind w:left="204"/>
        <w:rPr>
          <w:rFonts w:ascii="宋体" w:hAnsi="宋体"/>
        </w:rPr>
      </w:pPr>
      <w:r>
        <w:rPr>
          <w:rFonts w:ascii="宋体" w:hAnsi="宋体"/>
        </w:rPr>
        <w:t>对象类词：道路</w:t>
      </w:r>
    </w:p>
    <w:p>
      <w:pPr>
        <w:ind w:left="408"/>
        <w:rPr>
          <w:rFonts w:ascii="宋体" w:hAnsi="宋体"/>
        </w:rPr>
      </w:pPr>
      <w:r>
        <w:rPr>
          <w:rFonts w:ascii="宋体" w:hAnsi="宋体"/>
        </w:rPr>
        <w:t>特性词：名称</w:t>
      </w:r>
    </w:p>
    <w:p>
      <w:pPr>
        <w:ind w:left="408"/>
        <w:rPr>
          <w:rFonts w:ascii="宋体" w:hAnsi="宋体"/>
        </w:rPr>
      </w:pPr>
      <w:r>
        <w:rPr>
          <w:rFonts w:ascii="宋体" w:hAnsi="宋体"/>
        </w:rPr>
        <w:t>表示词：名称</w:t>
      </w:r>
    </w:p>
    <w:p>
      <w:pPr>
        <w:ind w:left="204"/>
        <w:rPr>
          <w:rFonts w:ascii="宋体" w:hAnsi="宋体"/>
        </w:rPr>
      </w:pPr>
      <w:r>
        <w:rPr>
          <w:rFonts w:ascii="宋体" w:hAnsi="宋体"/>
        </w:rPr>
        <w:t>数据类型：字符型</w:t>
      </w:r>
    </w:p>
    <w:p>
      <w:pPr>
        <w:ind w:left="204"/>
        <w:rPr>
          <w:rFonts w:ascii="宋体" w:hAnsi="宋体"/>
        </w:rPr>
      </w:pPr>
      <w:r>
        <w:rPr>
          <w:rFonts w:ascii="宋体" w:hAnsi="宋体"/>
        </w:rPr>
        <w:t>表示格式：c..64</w:t>
      </w:r>
    </w:p>
    <w:p>
      <w:pPr>
        <w:ind w:left="612"/>
        <w:rPr>
          <w:rFonts w:ascii="宋体" w:hAnsi="宋体"/>
        </w:rPr>
      </w:pPr>
      <w:r>
        <w:rPr>
          <w:rFonts w:ascii="宋体" w:hAnsi="宋体"/>
        </w:rPr>
        <w:t>值域：</w:t>
      </w:r>
      <w:r>
        <w:rPr>
          <w:rFonts w:hint="eastAsia" w:ascii="宋体" w:hAnsi="宋体"/>
        </w:rPr>
        <w:t>公路名称符合GB 917《公路路线标识规则》的要求</w:t>
      </w:r>
    </w:p>
    <w:p>
      <w:pPr>
        <w:ind w:left="612"/>
        <w:rPr>
          <w:rFonts w:ascii="宋体" w:hAnsi="宋体"/>
        </w:rPr>
      </w:pPr>
      <w:r>
        <w:rPr>
          <w:rFonts w:ascii="宋体" w:hAnsi="宋体"/>
        </w:rPr>
        <w:t>关系：</w:t>
      </w:r>
    </w:p>
    <w:p>
      <w:pPr>
        <w:ind w:left="204"/>
        <w:rPr>
          <w:rFonts w:ascii="宋体" w:hAnsi="宋体"/>
        </w:rPr>
      </w:pPr>
      <w:r>
        <w:rPr>
          <w:rFonts w:ascii="宋体" w:hAnsi="宋体"/>
        </w:rPr>
        <w:t>计量单位：</w:t>
      </w:r>
    </w:p>
    <w:p>
      <w:pPr>
        <w:ind w:left="612"/>
        <w:rPr>
          <w:rFonts w:ascii="宋体" w:hAnsi="宋体"/>
        </w:rPr>
      </w:pPr>
      <w:r>
        <w:rPr>
          <w:rFonts w:ascii="宋体" w:hAnsi="宋体"/>
        </w:rPr>
        <w:t>状态：</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季君、许卉莹、王健峰</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kern w:val="2"/>
          <w:szCs w:val="24"/>
          <w:lang w:val="en-US" w:eastAsia="zh-CN"/>
        </w:rPr>
      </w:pPr>
      <w:r>
        <w:rPr>
          <w:rFonts w:hAnsi="宋体"/>
          <w:kern w:val="2"/>
          <w:szCs w:val="24"/>
          <w:lang w:val="en-US" w:eastAsia="zh-CN"/>
        </w:rPr>
        <w:t>备注：</w:t>
      </w:r>
    </w:p>
    <w:p>
      <w:pPr>
        <w:pStyle w:val="39"/>
        <w:ind w:firstLine="0" w:firstLineChars="0"/>
        <w:rPr>
          <w:rFonts w:hint="eastAsia" w:hAnsi="宋体"/>
        </w:rPr>
      </w:pPr>
      <w:r>
        <w:rPr>
          <w:rFonts w:hint="eastAsia" w:hAnsi="宋体"/>
          <w:szCs w:val="21"/>
          <w:u w:val="single"/>
        </w:rPr>
        <w:t xml:space="preserve">                                                                                         </w:t>
      </w:r>
    </w:p>
    <w:p>
      <w:pPr>
        <w:rPr>
          <w:rFonts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826</w:t>
      </w:r>
    </w:p>
    <w:p>
      <w:pPr>
        <w:ind w:left="204"/>
        <w:rPr>
          <w:rFonts w:ascii="宋体" w:hAnsi="宋体"/>
        </w:rPr>
      </w:pPr>
      <w:r>
        <w:rPr>
          <w:rFonts w:ascii="宋体" w:hAnsi="宋体"/>
        </w:rPr>
        <w:t>中文名称：地点公里数</w:t>
      </w:r>
    </w:p>
    <w:p>
      <w:pPr>
        <w:ind w:left="204"/>
        <w:rPr>
          <w:rFonts w:ascii="宋体" w:hAnsi="宋体"/>
        </w:rPr>
      </w:pPr>
      <w:r>
        <w:rPr>
          <w:rFonts w:ascii="宋体" w:hAnsi="宋体"/>
        </w:rPr>
        <w:t>中文全拼：di-dian-gong-li-shu</w:t>
      </w:r>
    </w:p>
    <w:p>
      <w:pPr>
        <w:ind w:left="408"/>
        <w:rPr>
          <w:rFonts w:ascii="宋体" w:hAnsi="宋体"/>
        </w:rPr>
      </w:pPr>
      <w:r>
        <w:rPr>
          <w:rFonts w:ascii="宋体" w:hAnsi="宋体"/>
        </w:rPr>
        <w:t>标识符：DDGLS</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说明：公路上某个地点的整数公里数</w:t>
      </w:r>
    </w:p>
    <w:p>
      <w:pPr>
        <w:ind w:left="204"/>
        <w:rPr>
          <w:rFonts w:ascii="宋体" w:hAnsi="宋体"/>
        </w:rPr>
      </w:pPr>
      <w:r>
        <w:rPr>
          <w:rFonts w:ascii="宋体" w:hAnsi="宋体"/>
        </w:rPr>
        <w:t>对象类词：地点</w:t>
      </w:r>
    </w:p>
    <w:p>
      <w:pPr>
        <w:ind w:left="408"/>
        <w:rPr>
          <w:rFonts w:ascii="宋体" w:hAnsi="宋体"/>
        </w:rPr>
      </w:pPr>
      <w:r>
        <w:rPr>
          <w:rFonts w:ascii="宋体" w:hAnsi="宋体"/>
        </w:rPr>
        <w:t>特性词：公里数</w:t>
      </w:r>
    </w:p>
    <w:p>
      <w:pPr>
        <w:ind w:left="408"/>
        <w:rPr>
          <w:rFonts w:ascii="宋体" w:hAnsi="宋体"/>
        </w:rPr>
      </w:pPr>
      <w:r>
        <w:rPr>
          <w:rFonts w:ascii="宋体" w:hAnsi="宋体"/>
        </w:rPr>
        <w:t>表示词：量</w:t>
      </w:r>
    </w:p>
    <w:p>
      <w:pPr>
        <w:ind w:left="204"/>
        <w:rPr>
          <w:rFonts w:ascii="宋体" w:hAnsi="宋体"/>
        </w:rPr>
      </w:pPr>
      <w:r>
        <w:rPr>
          <w:rFonts w:ascii="宋体" w:hAnsi="宋体"/>
        </w:rPr>
        <w:t>数据类型：数值型</w:t>
      </w:r>
    </w:p>
    <w:p>
      <w:pPr>
        <w:ind w:left="204"/>
        <w:rPr>
          <w:rFonts w:ascii="宋体" w:hAnsi="宋体"/>
        </w:rPr>
      </w:pPr>
      <w:r>
        <w:rPr>
          <w:rFonts w:ascii="宋体" w:hAnsi="宋体"/>
        </w:rPr>
        <w:t>表示格式：n..5</w:t>
      </w:r>
    </w:p>
    <w:p>
      <w:pPr>
        <w:ind w:left="612"/>
        <w:rPr>
          <w:rFonts w:ascii="宋体" w:hAnsi="宋体"/>
        </w:rPr>
      </w:pPr>
      <w:r>
        <w:rPr>
          <w:rFonts w:ascii="宋体" w:hAnsi="宋体"/>
        </w:rPr>
        <w:t>值域：</w:t>
      </w:r>
    </w:p>
    <w:p>
      <w:pPr>
        <w:ind w:left="612"/>
        <w:rPr>
          <w:rFonts w:ascii="宋体" w:hAnsi="宋体"/>
        </w:rPr>
      </w:pPr>
      <w:r>
        <w:rPr>
          <w:rFonts w:ascii="宋体" w:hAnsi="宋体"/>
        </w:rPr>
        <w:t>关系：</w:t>
      </w:r>
    </w:p>
    <w:p>
      <w:pPr>
        <w:ind w:left="204"/>
        <w:rPr>
          <w:rFonts w:hint="eastAsia" w:ascii="宋体" w:hAnsi="宋体"/>
        </w:rPr>
      </w:pPr>
      <w:r>
        <w:rPr>
          <w:rFonts w:ascii="宋体" w:hAnsi="宋体"/>
        </w:rPr>
        <w:t>计量单位：公里</w:t>
      </w:r>
      <w:r>
        <w:rPr>
          <w:rFonts w:hint="eastAsia" w:ascii="宋体" w:hAnsi="宋体"/>
        </w:rPr>
        <w:t>（km）</w:t>
      </w:r>
    </w:p>
    <w:p>
      <w:pPr>
        <w:ind w:left="612"/>
        <w:rPr>
          <w:rFonts w:ascii="宋体" w:hAnsi="宋体"/>
        </w:rPr>
      </w:pPr>
      <w:r>
        <w:rPr>
          <w:rFonts w:ascii="宋体" w:hAnsi="宋体"/>
        </w:rPr>
        <w:t>状态：</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季君、许卉莹、王健峰</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rPr>
      </w:pPr>
      <w:r>
        <w:rPr>
          <w:rFonts w:hAnsi="宋体"/>
        </w:rPr>
        <w:t>备注：</w:t>
      </w:r>
    </w:p>
    <w:p>
      <w:pPr>
        <w:pStyle w:val="39"/>
        <w:ind w:firstLine="0" w:firstLineChars="0"/>
        <w:rPr>
          <w:rFonts w:hint="eastAsia" w:hAnsi="宋体"/>
        </w:rPr>
      </w:pPr>
      <w:r>
        <w:rPr>
          <w:rFonts w:hint="eastAsia" w:hAnsi="宋体"/>
          <w:szCs w:val="21"/>
          <w:u w:val="single"/>
        </w:rPr>
        <w:t xml:space="preserve">                                                                                         </w:t>
      </w:r>
    </w:p>
    <w:p>
      <w:pPr>
        <w:rPr>
          <w:rFonts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827</w:t>
      </w:r>
    </w:p>
    <w:p>
      <w:pPr>
        <w:ind w:left="204"/>
        <w:rPr>
          <w:rFonts w:hint="eastAsia" w:ascii="宋体" w:hAnsi="宋体"/>
        </w:rPr>
      </w:pPr>
      <w:r>
        <w:rPr>
          <w:rFonts w:ascii="宋体" w:hAnsi="宋体"/>
        </w:rPr>
        <w:t>中文名称：道路路口路段</w:t>
      </w:r>
      <w:r>
        <w:rPr>
          <w:rFonts w:hint="eastAsia" w:ascii="宋体" w:hAnsi="宋体"/>
        </w:rPr>
        <w:t>代码</w:t>
      </w:r>
    </w:p>
    <w:p>
      <w:pPr>
        <w:ind w:left="204"/>
        <w:rPr>
          <w:rFonts w:ascii="宋体" w:hAnsi="宋体"/>
          <w:lang w:val="de-DE"/>
        </w:rPr>
      </w:pPr>
      <w:r>
        <w:rPr>
          <w:rFonts w:ascii="宋体" w:hAnsi="宋体"/>
        </w:rPr>
        <w:t>中文全拼</w:t>
      </w:r>
      <w:r>
        <w:rPr>
          <w:rFonts w:ascii="宋体" w:hAnsi="宋体"/>
          <w:lang w:val="de-DE"/>
        </w:rPr>
        <w:t>：dao-lu-lu-kou-lu-duan-</w:t>
      </w:r>
      <w:r>
        <w:rPr>
          <w:rFonts w:hint="eastAsia" w:ascii="宋体" w:hAnsi="宋体"/>
          <w:lang w:val="de-DE"/>
        </w:rPr>
        <w:t>dai</w:t>
      </w:r>
      <w:r>
        <w:rPr>
          <w:rFonts w:ascii="宋体" w:hAnsi="宋体"/>
          <w:lang w:val="de-DE"/>
        </w:rPr>
        <w:t>-ma</w:t>
      </w:r>
    </w:p>
    <w:p>
      <w:pPr>
        <w:ind w:left="408"/>
        <w:rPr>
          <w:rFonts w:ascii="宋体" w:hAnsi="宋体"/>
        </w:rPr>
      </w:pPr>
      <w:r>
        <w:rPr>
          <w:rFonts w:ascii="宋体" w:hAnsi="宋体"/>
        </w:rPr>
        <w:t>标识符：DLLKLD</w:t>
      </w:r>
      <w:r>
        <w:rPr>
          <w:rFonts w:hint="eastAsia" w:ascii="宋体" w:hAnsi="宋体"/>
        </w:rPr>
        <w:t>DM</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说明：城市道路路口路段的代码</w:t>
      </w:r>
    </w:p>
    <w:p>
      <w:pPr>
        <w:ind w:left="204"/>
        <w:rPr>
          <w:rFonts w:ascii="宋体" w:hAnsi="宋体"/>
        </w:rPr>
      </w:pPr>
      <w:r>
        <w:rPr>
          <w:rFonts w:ascii="宋体" w:hAnsi="宋体"/>
        </w:rPr>
        <w:t>对象类词：地点</w:t>
      </w:r>
    </w:p>
    <w:p>
      <w:pPr>
        <w:ind w:left="408"/>
        <w:rPr>
          <w:rFonts w:ascii="宋体" w:hAnsi="宋体"/>
        </w:rPr>
      </w:pPr>
      <w:r>
        <w:rPr>
          <w:rFonts w:ascii="宋体" w:hAnsi="宋体"/>
        </w:rPr>
        <w:t>特性词：路口路段</w:t>
      </w:r>
    </w:p>
    <w:p>
      <w:pPr>
        <w:ind w:left="408"/>
        <w:rPr>
          <w:rFonts w:hint="eastAsia" w:ascii="宋体" w:hAnsi="宋体"/>
        </w:rPr>
      </w:pPr>
      <w:r>
        <w:rPr>
          <w:rFonts w:ascii="宋体" w:hAnsi="宋体"/>
        </w:rPr>
        <w:t>表示词：</w:t>
      </w:r>
      <w:r>
        <w:rPr>
          <w:rFonts w:hint="eastAsia" w:ascii="宋体" w:hAnsi="宋体"/>
        </w:rPr>
        <w:t>代码</w:t>
      </w:r>
    </w:p>
    <w:p>
      <w:pPr>
        <w:ind w:left="204"/>
        <w:rPr>
          <w:rFonts w:ascii="宋体" w:hAnsi="宋体"/>
        </w:rPr>
      </w:pPr>
      <w:r>
        <w:rPr>
          <w:rFonts w:ascii="宋体" w:hAnsi="宋体"/>
        </w:rPr>
        <w:t>数据类型：字符型</w:t>
      </w:r>
    </w:p>
    <w:p>
      <w:pPr>
        <w:ind w:left="204"/>
        <w:rPr>
          <w:rFonts w:ascii="宋体" w:hAnsi="宋体"/>
        </w:rPr>
      </w:pPr>
      <w:r>
        <w:rPr>
          <w:rFonts w:ascii="宋体" w:hAnsi="宋体"/>
        </w:rPr>
        <w:t>表示格式：c4</w:t>
      </w:r>
    </w:p>
    <w:p>
      <w:pPr>
        <w:ind w:left="1241" w:leftChars="291" w:hanging="630" w:hangingChars="300"/>
        <w:rPr>
          <w:rFonts w:ascii="宋体" w:hAnsi="宋体"/>
        </w:rPr>
      </w:pPr>
      <w:r>
        <w:rPr>
          <w:rFonts w:ascii="宋体" w:hAnsi="宋体"/>
        </w:rPr>
        <w:t>值域：</w:t>
      </w:r>
      <w:r>
        <w:rPr>
          <w:rFonts w:hint="eastAsia" w:ascii="宋体" w:hAnsi="宋体"/>
        </w:rPr>
        <w:t>采用</w:t>
      </w:r>
      <w:r>
        <w:rPr>
          <w:rFonts w:ascii="宋体" w:hAnsi="宋体"/>
        </w:rPr>
        <w:t xml:space="preserve">GA/T </w:t>
      </w:r>
      <w:r>
        <w:rPr>
          <w:rFonts w:hint="eastAsia" w:ascii="宋体" w:hAnsi="宋体"/>
        </w:rPr>
        <w:t>16</w:t>
      </w:r>
      <w:r>
        <w:rPr>
          <w:rFonts w:ascii="宋体" w:hAnsi="宋体"/>
        </w:rPr>
        <w:t>.33《道路交通管理信息代码 第33部分：交通违法地点编码规则》中的</w:t>
      </w:r>
      <w:r>
        <w:rPr>
          <w:rFonts w:hint="eastAsia" w:ascii="宋体" w:hAnsi="宋体"/>
        </w:rPr>
        <w:t>第6位至9位</w:t>
      </w:r>
      <w:r>
        <w:rPr>
          <w:rFonts w:ascii="宋体" w:hAnsi="宋体"/>
        </w:rPr>
        <w:t>编码</w:t>
      </w:r>
    </w:p>
    <w:p>
      <w:pPr>
        <w:ind w:left="612"/>
        <w:rPr>
          <w:rFonts w:ascii="宋体" w:hAnsi="宋体"/>
        </w:rPr>
      </w:pPr>
      <w:r>
        <w:rPr>
          <w:rFonts w:ascii="宋体" w:hAnsi="宋体"/>
        </w:rPr>
        <w:t>关系：</w:t>
      </w:r>
    </w:p>
    <w:p>
      <w:pPr>
        <w:ind w:left="204"/>
        <w:rPr>
          <w:rFonts w:ascii="宋体" w:hAnsi="宋体"/>
        </w:rPr>
      </w:pPr>
      <w:r>
        <w:rPr>
          <w:rFonts w:ascii="宋体" w:hAnsi="宋体"/>
        </w:rPr>
        <w:t>计量单位：</w:t>
      </w:r>
    </w:p>
    <w:p>
      <w:pPr>
        <w:ind w:left="612"/>
        <w:rPr>
          <w:rFonts w:ascii="宋体" w:hAnsi="宋体"/>
        </w:rPr>
      </w:pPr>
      <w:r>
        <w:rPr>
          <w:rFonts w:ascii="宋体" w:hAnsi="宋体"/>
        </w:rPr>
        <w:t>状态：</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季君、许卉莹、王健峰</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ind w:left="612"/>
        <w:rPr>
          <w:rFonts w:ascii="宋体" w:hAnsi="宋体"/>
        </w:rPr>
      </w:pPr>
      <w:r>
        <w:rPr>
          <w:rFonts w:ascii="宋体" w:hAnsi="宋体"/>
        </w:rPr>
        <w:t>备注：</w:t>
      </w:r>
    </w:p>
    <w:p>
      <w:pPr>
        <w:pStyle w:val="39"/>
        <w:ind w:firstLine="0" w:firstLineChars="0"/>
        <w:rPr>
          <w:rFonts w:hint="eastAsia" w:hAnsi="宋体"/>
        </w:rPr>
      </w:pPr>
      <w:r>
        <w:rPr>
          <w:rFonts w:hint="eastAsia" w:hAnsi="宋体"/>
          <w:szCs w:val="21"/>
          <w:u w:val="single"/>
        </w:rPr>
        <w:t xml:space="preserve">                                                                                         </w:t>
      </w:r>
    </w:p>
    <w:p>
      <w:pPr>
        <w:rPr>
          <w:rFonts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828</w:t>
      </w:r>
    </w:p>
    <w:p>
      <w:pPr>
        <w:ind w:left="204"/>
        <w:rPr>
          <w:rFonts w:ascii="宋体" w:hAnsi="宋体"/>
        </w:rPr>
      </w:pPr>
      <w:r>
        <w:rPr>
          <w:rFonts w:ascii="宋体" w:hAnsi="宋体"/>
        </w:rPr>
        <w:t>中文名称：地点米数</w:t>
      </w:r>
    </w:p>
    <w:p>
      <w:pPr>
        <w:ind w:left="204"/>
        <w:rPr>
          <w:rFonts w:ascii="宋体" w:hAnsi="宋体"/>
        </w:rPr>
      </w:pPr>
      <w:r>
        <w:rPr>
          <w:rFonts w:ascii="宋体" w:hAnsi="宋体"/>
        </w:rPr>
        <w:t>中文全拼：di-dian-mi-shu</w:t>
      </w:r>
    </w:p>
    <w:p>
      <w:pPr>
        <w:ind w:left="408"/>
        <w:rPr>
          <w:rFonts w:ascii="宋体" w:hAnsi="宋体"/>
        </w:rPr>
      </w:pPr>
      <w:r>
        <w:rPr>
          <w:rFonts w:ascii="宋体" w:hAnsi="宋体"/>
        </w:rPr>
        <w:t>标识符：DDMS</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1241" w:leftChars="291" w:hanging="630" w:hangingChars="300"/>
        <w:rPr>
          <w:rFonts w:ascii="宋体" w:hAnsi="宋体"/>
        </w:rPr>
      </w:pPr>
      <w:r>
        <w:rPr>
          <w:rFonts w:ascii="宋体" w:hAnsi="宋体"/>
        </w:rPr>
        <w:t>说明：公路上某个地点</w:t>
      </w:r>
      <w:r>
        <w:rPr>
          <w:rFonts w:hint="eastAsia" w:ascii="宋体" w:hAnsi="宋体"/>
        </w:rPr>
        <w:t>按下行方向距离里程桩号的米数距离</w:t>
      </w:r>
      <w:r>
        <w:rPr>
          <w:rFonts w:ascii="宋体" w:hAnsi="宋体"/>
        </w:rPr>
        <w:t>，或城市道路上某个地点与路口路段起点的米数距离</w:t>
      </w:r>
    </w:p>
    <w:p>
      <w:pPr>
        <w:ind w:left="204"/>
        <w:rPr>
          <w:rFonts w:ascii="宋体" w:hAnsi="宋体"/>
        </w:rPr>
      </w:pPr>
      <w:r>
        <w:rPr>
          <w:rFonts w:ascii="宋体" w:hAnsi="宋体"/>
        </w:rPr>
        <w:t>对象类词：地点</w:t>
      </w:r>
    </w:p>
    <w:p>
      <w:pPr>
        <w:ind w:left="408"/>
        <w:rPr>
          <w:rFonts w:ascii="宋体" w:hAnsi="宋体"/>
        </w:rPr>
      </w:pPr>
      <w:r>
        <w:rPr>
          <w:rFonts w:ascii="宋体" w:hAnsi="宋体"/>
        </w:rPr>
        <w:t>特性词：米数</w:t>
      </w:r>
    </w:p>
    <w:p>
      <w:pPr>
        <w:ind w:left="408"/>
        <w:rPr>
          <w:rFonts w:ascii="宋体" w:hAnsi="宋体"/>
        </w:rPr>
      </w:pPr>
      <w:r>
        <w:rPr>
          <w:rFonts w:ascii="宋体" w:hAnsi="宋体"/>
        </w:rPr>
        <w:t>表示词：量</w:t>
      </w:r>
    </w:p>
    <w:p>
      <w:pPr>
        <w:ind w:left="204"/>
        <w:rPr>
          <w:rFonts w:ascii="宋体" w:hAnsi="宋体"/>
        </w:rPr>
      </w:pPr>
      <w:r>
        <w:rPr>
          <w:rFonts w:ascii="宋体" w:hAnsi="宋体"/>
        </w:rPr>
        <w:t>数据类型：数值型</w:t>
      </w:r>
    </w:p>
    <w:p>
      <w:pPr>
        <w:ind w:left="204"/>
        <w:rPr>
          <w:rFonts w:ascii="宋体" w:hAnsi="宋体"/>
        </w:rPr>
      </w:pPr>
      <w:r>
        <w:rPr>
          <w:rFonts w:ascii="宋体" w:hAnsi="宋体"/>
        </w:rPr>
        <w:t>表示格式：n..4</w:t>
      </w:r>
    </w:p>
    <w:p>
      <w:pPr>
        <w:ind w:left="612"/>
        <w:rPr>
          <w:rFonts w:ascii="宋体" w:hAnsi="宋体"/>
        </w:rPr>
      </w:pPr>
      <w:r>
        <w:rPr>
          <w:rFonts w:ascii="宋体" w:hAnsi="宋体"/>
        </w:rPr>
        <w:t>值域：</w:t>
      </w:r>
    </w:p>
    <w:p>
      <w:pPr>
        <w:ind w:left="612"/>
        <w:rPr>
          <w:rFonts w:ascii="宋体" w:hAnsi="宋体"/>
        </w:rPr>
      </w:pPr>
      <w:r>
        <w:rPr>
          <w:rFonts w:ascii="宋体" w:hAnsi="宋体"/>
        </w:rPr>
        <w:t>关系：</w:t>
      </w:r>
    </w:p>
    <w:p>
      <w:pPr>
        <w:ind w:left="204"/>
        <w:rPr>
          <w:rFonts w:ascii="宋体" w:hAnsi="宋体"/>
        </w:rPr>
      </w:pPr>
      <w:r>
        <w:rPr>
          <w:rFonts w:ascii="宋体" w:hAnsi="宋体"/>
        </w:rPr>
        <w:t>计量单位：米</w:t>
      </w:r>
      <w:r>
        <w:rPr>
          <w:rFonts w:hint="eastAsia" w:ascii="宋体" w:hAnsi="宋体"/>
        </w:rPr>
        <w:t>（m）</w:t>
      </w:r>
    </w:p>
    <w:p>
      <w:pPr>
        <w:ind w:left="612"/>
        <w:rPr>
          <w:rFonts w:ascii="宋体" w:hAnsi="宋体"/>
        </w:rPr>
      </w:pPr>
      <w:r>
        <w:rPr>
          <w:rFonts w:ascii="宋体" w:hAnsi="宋体"/>
        </w:rPr>
        <w:t>状态：</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季君、许卉莹、王健峰</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kern w:val="2"/>
          <w:szCs w:val="24"/>
          <w:lang w:val="en-US" w:eastAsia="zh-CN"/>
        </w:rPr>
      </w:pPr>
      <w:r>
        <w:rPr>
          <w:rFonts w:hAnsi="宋体"/>
          <w:kern w:val="2"/>
          <w:szCs w:val="24"/>
          <w:lang w:val="en-US" w:eastAsia="zh-CN"/>
        </w:rPr>
        <w:t>备注：</w:t>
      </w:r>
    </w:p>
    <w:p>
      <w:pPr>
        <w:pStyle w:val="39"/>
        <w:ind w:firstLine="0" w:firstLineChars="0"/>
        <w:rPr>
          <w:rFonts w:hint="eastAsia" w:hAnsi="宋体"/>
          <w:szCs w:val="21"/>
          <w:u w:val="single"/>
        </w:rPr>
      </w:pPr>
      <w:r>
        <w:rPr>
          <w:rFonts w:hint="eastAsia" w:hAnsi="宋体"/>
          <w:szCs w:val="21"/>
          <w:u w:val="single"/>
        </w:rPr>
        <w:t xml:space="preserve">                                                                                         </w:t>
      </w:r>
    </w:p>
    <w:p>
      <w:pPr>
        <w:rPr>
          <w:rFonts w:hint="eastAsia" w:ascii="宋体" w:hAnsi="宋体"/>
          <w:szCs w:val="21"/>
        </w:rPr>
      </w:pPr>
      <w:r>
        <w:rPr>
          <w:rFonts w:hint="eastAsia" w:ascii="宋体" w:hAnsi="宋体"/>
          <w:szCs w:val="21"/>
        </w:rPr>
        <w:t>内部标识符：</w:t>
      </w:r>
      <w:r>
        <w:rPr>
          <w:rFonts w:ascii="宋体" w:hAnsi="宋体"/>
        </w:rPr>
        <w:t>DE</w:t>
      </w:r>
      <w:r>
        <w:rPr>
          <w:rFonts w:hint="eastAsia" w:ascii="宋体" w:hAnsi="宋体"/>
        </w:rPr>
        <w:t>0</w:t>
      </w:r>
      <w:r>
        <w:rPr>
          <w:rFonts w:ascii="宋体" w:hAnsi="宋体"/>
        </w:rPr>
        <w:t>0</w:t>
      </w:r>
      <w:r>
        <w:rPr>
          <w:rFonts w:hint="eastAsia" w:ascii="宋体" w:hAnsi="宋体"/>
        </w:rPr>
        <w:t>829</w:t>
      </w:r>
    </w:p>
    <w:p>
      <w:pPr>
        <w:ind w:firstLine="210" w:firstLineChars="100"/>
        <w:rPr>
          <w:rFonts w:hint="eastAsia" w:ascii="宋体" w:hAnsi="宋体"/>
          <w:szCs w:val="21"/>
        </w:rPr>
      </w:pPr>
      <w:r>
        <w:rPr>
          <w:rFonts w:hint="eastAsia" w:ascii="宋体" w:hAnsi="宋体"/>
          <w:szCs w:val="21"/>
        </w:rPr>
        <w:t>中文名称：人数</w:t>
      </w:r>
    </w:p>
    <w:p>
      <w:pPr>
        <w:ind w:firstLine="210" w:firstLineChars="100"/>
        <w:rPr>
          <w:rFonts w:hint="eastAsia" w:ascii="宋体" w:hAnsi="宋体"/>
          <w:szCs w:val="21"/>
        </w:rPr>
      </w:pPr>
      <w:r>
        <w:rPr>
          <w:rFonts w:hint="eastAsia" w:ascii="宋体" w:hAnsi="宋体"/>
          <w:szCs w:val="21"/>
        </w:rPr>
        <w:t>中文全拼：ren-shu</w:t>
      </w:r>
    </w:p>
    <w:p>
      <w:pPr>
        <w:ind w:firstLine="420" w:firstLineChars="200"/>
        <w:rPr>
          <w:rFonts w:hint="eastAsia" w:ascii="宋体" w:hAnsi="宋体"/>
          <w:szCs w:val="21"/>
        </w:rPr>
      </w:pPr>
      <w:r>
        <w:rPr>
          <w:rFonts w:hint="eastAsia" w:ascii="宋体" w:hAnsi="宋体"/>
          <w:szCs w:val="21"/>
        </w:rPr>
        <w:t>标识符：RS</w:t>
      </w:r>
    </w:p>
    <w:p>
      <w:pPr>
        <w:ind w:firstLine="630" w:firstLineChars="300"/>
        <w:rPr>
          <w:rFonts w:hint="eastAsia" w:ascii="宋体" w:hAnsi="宋体"/>
          <w:szCs w:val="21"/>
        </w:rPr>
      </w:pPr>
      <w:r>
        <w:rPr>
          <w:rFonts w:hint="eastAsia" w:ascii="宋体" w:hAnsi="宋体"/>
          <w:szCs w:val="21"/>
        </w:rPr>
        <w:t>版本：</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说明：人的数量</w:t>
      </w:r>
    </w:p>
    <w:p>
      <w:pPr>
        <w:ind w:firstLine="210" w:firstLineChars="100"/>
        <w:rPr>
          <w:rFonts w:hint="eastAsia" w:ascii="宋体" w:hAnsi="宋体"/>
          <w:szCs w:val="21"/>
        </w:rPr>
      </w:pPr>
      <w:r>
        <w:rPr>
          <w:rFonts w:hint="eastAsia" w:ascii="宋体" w:hAnsi="宋体"/>
          <w:szCs w:val="21"/>
        </w:rPr>
        <w:t>对象类词：人</w:t>
      </w:r>
    </w:p>
    <w:p>
      <w:pPr>
        <w:ind w:firstLine="420" w:firstLineChars="200"/>
        <w:rPr>
          <w:rFonts w:hint="eastAsia" w:ascii="宋体" w:hAnsi="宋体"/>
          <w:szCs w:val="21"/>
        </w:rPr>
      </w:pPr>
      <w:r>
        <w:rPr>
          <w:rFonts w:hint="eastAsia" w:ascii="宋体" w:hAnsi="宋体"/>
          <w:szCs w:val="21"/>
        </w:rPr>
        <w:t>特性词：数量</w:t>
      </w:r>
    </w:p>
    <w:p>
      <w:pPr>
        <w:ind w:firstLine="420" w:firstLineChars="200"/>
        <w:rPr>
          <w:rFonts w:hint="eastAsia" w:ascii="宋体" w:hAnsi="宋体"/>
          <w:szCs w:val="21"/>
        </w:rPr>
      </w:pPr>
      <w:r>
        <w:rPr>
          <w:rFonts w:hint="eastAsia" w:ascii="宋体" w:hAnsi="宋体"/>
          <w:szCs w:val="21"/>
        </w:rPr>
        <w:t>表示词：量</w:t>
      </w:r>
    </w:p>
    <w:p>
      <w:pPr>
        <w:ind w:firstLine="210" w:firstLineChars="100"/>
        <w:rPr>
          <w:rFonts w:hint="eastAsia" w:ascii="宋体" w:hAnsi="宋体"/>
          <w:szCs w:val="21"/>
        </w:rPr>
      </w:pPr>
      <w:r>
        <w:rPr>
          <w:rFonts w:hint="eastAsia" w:ascii="宋体" w:hAnsi="宋体"/>
          <w:szCs w:val="21"/>
        </w:rPr>
        <w:t>数据类型：</w:t>
      </w:r>
      <w:r>
        <w:rPr>
          <w:rFonts w:ascii="宋体" w:hAnsi="宋体"/>
        </w:rPr>
        <w:t>数值型</w:t>
      </w:r>
    </w:p>
    <w:p>
      <w:pPr>
        <w:ind w:firstLine="210" w:firstLineChars="100"/>
        <w:rPr>
          <w:rFonts w:hint="eastAsia" w:ascii="宋体" w:hAnsi="宋体"/>
          <w:szCs w:val="21"/>
        </w:rPr>
      </w:pPr>
      <w:r>
        <w:rPr>
          <w:rFonts w:hint="eastAsia" w:ascii="宋体" w:hAnsi="宋体"/>
          <w:szCs w:val="21"/>
        </w:rPr>
        <w:t>表现格式：n..10</w:t>
      </w:r>
    </w:p>
    <w:p>
      <w:pPr>
        <w:ind w:firstLine="630" w:firstLineChars="300"/>
        <w:rPr>
          <w:rFonts w:hint="eastAsia" w:ascii="宋体" w:hAnsi="宋体"/>
          <w:szCs w:val="21"/>
        </w:rPr>
      </w:pPr>
      <w:r>
        <w:rPr>
          <w:rFonts w:hint="eastAsia" w:ascii="宋体" w:hAnsi="宋体"/>
          <w:szCs w:val="21"/>
        </w:rPr>
        <w:t>值域：</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计量单位：人</w:t>
      </w:r>
    </w:p>
    <w:p>
      <w:pPr>
        <w:ind w:firstLine="630" w:firstLineChars="300"/>
        <w:rPr>
          <w:rFonts w:hint="eastAsia" w:ascii="宋体" w:hAnsi="宋体"/>
          <w:szCs w:val="21"/>
        </w:rPr>
      </w:pPr>
      <w:r>
        <w:rPr>
          <w:rFonts w:hint="eastAsia" w:ascii="宋体" w:hAnsi="宋体"/>
          <w:szCs w:val="21"/>
        </w:rPr>
        <w:t>状态：</w:t>
      </w:r>
    </w:p>
    <w:p>
      <w:pPr>
        <w:ind w:firstLine="210" w:firstLineChars="100"/>
        <w:rPr>
          <w:rFonts w:hint="eastAsia" w:ascii="宋体" w:hAnsi="宋体"/>
          <w:szCs w:val="21"/>
        </w:rPr>
      </w:pPr>
      <w:r>
        <w:rPr>
          <w:rFonts w:hint="eastAsia" w:ascii="宋体" w:hAnsi="宋体"/>
          <w:szCs w:val="21"/>
        </w:rPr>
        <w:t>提交机构：</w:t>
      </w:r>
      <w:r>
        <w:rPr>
          <w:rFonts w:ascii="宋体" w:hAnsi="宋体"/>
        </w:rPr>
        <w:t>公安部交通管理局</w:t>
      </w:r>
    </w:p>
    <w:p>
      <w:pPr>
        <w:rPr>
          <w:rFonts w:hint="eastAsia" w:ascii="宋体" w:hAnsi="宋体"/>
          <w:szCs w:val="21"/>
        </w:rPr>
      </w:pPr>
      <w:r>
        <w:rPr>
          <w:rFonts w:hint="eastAsia" w:ascii="宋体" w:hAnsi="宋体"/>
          <w:szCs w:val="21"/>
        </w:rPr>
        <w:t>主要起草人：</w:t>
      </w:r>
      <w:r>
        <w:rPr>
          <w:rFonts w:hint="eastAsia" w:ascii="宋体" w:hAnsi="宋体"/>
        </w:rPr>
        <w:t>季君、许卉莹、王健峰</w:t>
      </w:r>
    </w:p>
    <w:p>
      <w:pPr>
        <w:ind w:firstLine="210" w:firstLineChars="100"/>
        <w:rPr>
          <w:rFonts w:hint="eastAsia" w:ascii="宋体" w:hAnsi="宋体"/>
          <w:szCs w:val="21"/>
        </w:rPr>
      </w:pPr>
      <w:r>
        <w:rPr>
          <w:rFonts w:hint="eastAsia" w:ascii="宋体" w:hAnsi="宋体"/>
          <w:szCs w:val="21"/>
        </w:rPr>
        <w:t>批准日期：2013年x月x日</w:t>
      </w:r>
    </w:p>
    <w:p>
      <w:pPr>
        <w:pStyle w:val="39"/>
        <w:ind w:firstLine="630" w:firstLineChars="300"/>
        <w:rPr>
          <w:rFonts w:hint="eastAsia" w:hAnsi="宋体"/>
          <w:szCs w:val="21"/>
        </w:rPr>
      </w:pPr>
      <w:r>
        <w:rPr>
          <w:rFonts w:hint="eastAsia" w:hAnsi="宋体"/>
          <w:szCs w:val="21"/>
        </w:rPr>
        <w:t>备注：</w:t>
      </w:r>
    </w:p>
    <w:p>
      <w:pPr>
        <w:pStyle w:val="39"/>
        <w:ind w:firstLine="0" w:firstLineChars="0"/>
        <w:rPr>
          <w:rFonts w:hint="eastAsia" w:hAnsi="宋体"/>
          <w:szCs w:val="21"/>
          <w:u w:val="single"/>
        </w:rPr>
      </w:pPr>
      <w:r>
        <w:rPr>
          <w:rFonts w:hint="eastAsia" w:hAnsi="宋体"/>
          <w:szCs w:val="21"/>
          <w:u w:val="single"/>
        </w:rPr>
        <w:t xml:space="preserve">                                                                                         </w:t>
      </w:r>
    </w:p>
    <w:p>
      <w:pPr>
        <w:rPr>
          <w:rFonts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830</w:t>
      </w:r>
    </w:p>
    <w:p>
      <w:pPr>
        <w:ind w:left="204"/>
        <w:rPr>
          <w:rFonts w:ascii="宋体" w:hAnsi="宋体"/>
        </w:rPr>
      </w:pPr>
      <w:r>
        <w:rPr>
          <w:rFonts w:ascii="宋体" w:hAnsi="宋体"/>
        </w:rPr>
        <w:t>中文名称：扣留日期</w:t>
      </w:r>
    </w:p>
    <w:p>
      <w:pPr>
        <w:ind w:left="204"/>
        <w:rPr>
          <w:rFonts w:ascii="宋体" w:hAnsi="宋体"/>
        </w:rPr>
      </w:pPr>
      <w:r>
        <w:rPr>
          <w:rFonts w:ascii="宋体" w:hAnsi="宋体"/>
        </w:rPr>
        <w:t>中文全拼：kou-liu-ri-qi</w:t>
      </w:r>
    </w:p>
    <w:p>
      <w:pPr>
        <w:ind w:left="408"/>
        <w:rPr>
          <w:rFonts w:ascii="宋体" w:hAnsi="宋体"/>
        </w:rPr>
      </w:pPr>
      <w:r>
        <w:rPr>
          <w:rFonts w:ascii="宋体" w:hAnsi="宋体"/>
        </w:rPr>
        <w:t>标识符：KLRQ</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w:t>
      </w:r>
      <w:r>
        <w:rPr>
          <w:rFonts w:hint="eastAsia" w:ascii="宋体" w:hAnsi="宋体"/>
        </w:rPr>
        <w:t>人、财物被</w:t>
      </w:r>
      <w:r>
        <w:rPr>
          <w:rFonts w:ascii="宋体" w:hAnsi="宋体"/>
        </w:rPr>
        <w:t>扣留的开始日期</w:t>
      </w:r>
    </w:p>
    <w:p>
      <w:pPr>
        <w:ind w:left="204"/>
        <w:rPr>
          <w:rFonts w:ascii="宋体" w:hAnsi="宋体"/>
        </w:rPr>
      </w:pPr>
      <w:r>
        <w:rPr>
          <w:rFonts w:ascii="宋体" w:hAnsi="宋体"/>
        </w:rPr>
        <w:t>对象类词：</w:t>
      </w:r>
      <w:r>
        <w:rPr>
          <w:rFonts w:hint="eastAsia" w:ascii="宋体" w:hAnsi="宋体"/>
        </w:rPr>
        <w:t>人、财物</w:t>
      </w:r>
    </w:p>
    <w:p>
      <w:pPr>
        <w:ind w:left="408"/>
        <w:rPr>
          <w:rFonts w:ascii="宋体" w:hAnsi="宋体"/>
        </w:rPr>
      </w:pPr>
      <w:r>
        <w:rPr>
          <w:rFonts w:ascii="宋体" w:hAnsi="宋体"/>
        </w:rPr>
        <w:t>特性词：扣留日期</w:t>
      </w:r>
    </w:p>
    <w:p>
      <w:pPr>
        <w:ind w:left="408"/>
        <w:rPr>
          <w:rFonts w:ascii="宋体" w:hAnsi="宋体"/>
        </w:rPr>
      </w:pPr>
      <w:r>
        <w:rPr>
          <w:rFonts w:ascii="宋体" w:hAnsi="宋体"/>
        </w:rPr>
        <w:t>表示词：日期</w:t>
      </w:r>
    </w:p>
    <w:p>
      <w:pPr>
        <w:ind w:left="204"/>
        <w:rPr>
          <w:rFonts w:ascii="宋体" w:hAnsi="宋体"/>
        </w:rPr>
      </w:pPr>
      <w:r>
        <w:rPr>
          <w:rFonts w:ascii="宋体" w:hAnsi="宋体"/>
        </w:rPr>
        <w:t>数据类型：日期型</w:t>
      </w:r>
    </w:p>
    <w:p>
      <w:pPr>
        <w:ind w:left="204"/>
        <w:rPr>
          <w:rFonts w:ascii="宋体" w:hAnsi="宋体"/>
        </w:rPr>
      </w:pPr>
      <w:r>
        <w:rPr>
          <w:rFonts w:ascii="宋体" w:hAnsi="宋体"/>
        </w:rPr>
        <w:t>表示格式：d8（YYYYMMDD）</w:t>
      </w:r>
    </w:p>
    <w:p>
      <w:pPr>
        <w:ind w:left="612"/>
        <w:rPr>
          <w:rFonts w:ascii="宋体" w:hAnsi="宋体"/>
        </w:rPr>
      </w:pPr>
      <w:r>
        <w:rPr>
          <w:rFonts w:ascii="宋体" w:hAnsi="宋体"/>
        </w:rPr>
        <w:t>值域：</w:t>
      </w:r>
    </w:p>
    <w:p>
      <w:pPr>
        <w:ind w:left="612"/>
        <w:rPr>
          <w:rFonts w:ascii="宋体" w:hAnsi="宋体"/>
        </w:rPr>
      </w:pPr>
      <w:r>
        <w:rPr>
          <w:rFonts w:ascii="宋体" w:hAnsi="宋体"/>
        </w:rPr>
        <w:t>关系：</w:t>
      </w:r>
      <w:r>
        <w:rPr>
          <w:rFonts w:hint="eastAsia" w:ascii="宋体" w:hAnsi="宋体"/>
        </w:rPr>
        <w:t>由</w:t>
      </w:r>
      <w:r>
        <w:rPr>
          <w:rFonts w:ascii="宋体" w:hAnsi="宋体"/>
        </w:rPr>
        <w:t>DE00101</w:t>
      </w:r>
      <w:r>
        <w:rPr>
          <w:rFonts w:hint="eastAsia" w:ascii="宋体" w:hAnsi="宋体"/>
        </w:rPr>
        <w:t xml:space="preserve"> “日期”派生（derive-from </w:t>
      </w:r>
      <w:r>
        <w:rPr>
          <w:rFonts w:ascii="宋体" w:hAnsi="宋体"/>
        </w:rPr>
        <w:t>DE00101</w:t>
      </w:r>
      <w:r>
        <w:rPr>
          <w:rFonts w:hint="eastAsia" w:ascii="宋体" w:hAnsi="宋体"/>
        </w:rPr>
        <w:t>）</w:t>
      </w:r>
    </w:p>
    <w:p>
      <w:pPr>
        <w:ind w:left="204"/>
        <w:rPr>
          <w:rFonts w:ascii="宋体" w:hAnsi="宋体"/>
        </w:rPr>
      </w:pPr>
      <w:r>
        <w:rPr>
          <w:rFonts w:ascii="宋体" w:hAnsi="宋体"/>
        </w:rPr>
        <w:t>计量单位：</w:t>
      </w:r>
    </w:p>
    <w:p>
      <w:pPr>
        <w:ind w:left="612"/>
        <w:rPr>
          <w:rFonts w:ascii="宋体" w:hAnsi="宋体"/>
        </w:rPr>
      </w:pPr>
      <w:r>
        <w:rPr>
          <w:rFonts w:ascii="宋体" w:hAnsi="宋体"/>
        </w:rPr>
        <w:t>状态：</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季君、许卉莹、王健峰</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rPr>
      </w:pPr>
      <w:r>
        <w:rPr>
          <w:rFonts w:hAnsi="宋体"/>
        </w:rPr>
        <w:t>备注：</w:t>
      </w:r>
    </w:p>
    <w:p>
      <w:pPr>
        <w:pStyle w:val="39"/>
        <w:ind w:firstLine="0" w:firstLineChars="0"/>
        <w:rPr>
          <w:rFonts w:hint="eastAsia" w:hAnsi="宋体"/>
        </w:rPr>
      </w:pPr>
      <w:r>
        <w:rPr>
          <w:rFonts w:hint="eastAsia" w:hAnsi="宋体"/>
          <w:szCs w:val="21"/>
          <w:u w:val="single"/>
        </w:rPr>
        <w:t xml:space="preserve">                                                                                         </w:t>
      </w:r>
    </w:p>
    <w:p>
      <w:pPr>
        <w:rPr>
          <w:rFonts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831</w:t>
      </w:r>
    </w:p>
    <w:p>
      <w:pPr>
        <w:ind w:left="204"/>
        <w:rPr>
          <w:rFonts w:ascii="宋体" w:hAnsi="宋体"/>
        </w:rPr>
      </w:pPr>
      <w:r>
        <w:rPr>
          <w:rFonts w:ascii="宋体" w:hAnsi="宋体"/>
        </w:rPr>
        <w:t>中文名称：数量</w:t>
      </w:r>
    </w:p>
    <w:p>
      <w:pPr>
        <w:ind w:left="204"/>
        <w:rPr>
          <w:rFonts w:ascii="宋体" w:hAnsi="宋体"/>
        </w:rPr>
      </w:pPr>
      <w:r>
        <w:rPr>
          <w:rFonts w:ascii="宋体" w:hAnsi="宋体"/>
        </w:rPr>
        <w:t>中文全拼：shu-liang</w:t>
      </w:r>
    </w:p>
    <w:p>
      <w:pPr>
        <w:ind w:left="408"/>
        <w:rPr>
          <w:rFonts w:ascii="宋体" w:hAnsi="宋体"/>
        </w:rPr>
      </w:pPr>
      <w:r>
        <w:rPr>
          <w:rFonts w:ascii="宋体" w:hAnsi="宋体"/>
        </w:rPr>
        <w:t>标识符：SL</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w:t>
      </w:r>
      <w:r>
        <w:rPr>
          <w:rFonts w:hint="eastAsia" w:ascii="宋体" w:hAnsi="宋体"/>
        </w:rPr>
        <w:t>人、事、物的多少</w:t>
      </w:r>
    </w:p>
    <w:p>
      <w:pPr>
        <w:ind w:left="204"/>
        <w:rPr>
          <w:rFonts w:ascii="宋体" w:hAnsi="宋体"/>
        </w:rPr>
      </w:pPr>
      <w:r>
        <w:rPr>
          <w:rFonts w:ascii="宋体" w:hAnsi="宋体"/>
        </w:rPr>
        <w:t>对象类词：</w:t>
      </w:r>
      <w:r>
        <w:rPr>
          <w:rFonts w:hint="eastAsia" w:ascii="宋体" w:hAnsi="宋体"/>
        </w:rPr>
        <w:t>人、事、物</w:t>
      </w:r>
    </w:p>
    <w:p>
      <w:pPr>
        <w:ind w:left="408"/>
        <w:rPr>
          <w:rFonts w:ascii="宋体" w:hAnsi="宋体"/>
        </w:rPr>
      </w:pPr>
      <w:r>
        <w:rPr>
          <w:rFonts w:ascii="宋体" w:hAnsi="宋体"/>
        </w:rPr>
        <w:t>特性词：数量</w:t>
      </w:r>
    </w:p>
    <w:p>
      <w:pPr>
        <w:ind w:left="408"/>
        <w:rPr>
          <w:rFonts w:ascii="宋体" w:hAnsi="宋体"/>
        </w:rPr>
      </w:pPr>
      <w:r>
        <w:rPr>
          <w:rFonts w:ascii="宋体" w:hAnsi="宋体"/>
        </w:rPr>
        <w:t>表示词：量</w:t>
      </w:r>
    </w:p>
    <w:p>
      <w:pPr>
        <w:ind w:left="204"/>
        <w:rPr>
          <w:rFonts w:ascii="宋体" w:hAnsi="宋体"/>
        </w:rPr>
      </w:pPr>
      <w:r>
        <w:rPr>
          <w:rFonts w:ascii="宋体" w:hAnsi="宋体"/>
        </w:rPr>
        <w:t>数据类型：数值型</w:t>
      </w:r>
    </w:p>
    <w:p>
      <w:pPr>
        <w:ind w:left="204"/>
        <w:rPr>
          <w:rFonts w:ascii="宋体" w:hAnsi="宋体"/>
        </w:rPr>
      </w:pPr>
      <w:r>
        <w:rPr>
          <w:rFonts w:ascii="宋体" w:hAnsi="宋体"/>
        </w:rPr>
        <w:t>表示格式：n..4</w:t>
      </w:r>
    </w:p>
    <w:p>
      <w:pPr>
        <w:ind w:left="612"/>
        <w:rPr>
          <w:rFonts w:ascii="宋体" w:hAnsi="宋体"/>
        </w:rPr>
      </w:pPr>
      <w:r>
        <w:rPr>
          <w:rFonts w:ascii="宋体" w:hAnsi="宋体"/>
        </w:rPr>
        <w:t>值域：</w:t>
      </w:r>
    </w:p>
    <w:p>
      <w:pPr>
        <w:ind w:left="612"/>
        <w:rPr>
          <w:rFonts w:ascii="宋体" w:hAnsi="宋体"/>
        </w:rPr>
      </w:pPr>
      <w:r>
        <w:rPr>
          <w:rFonts w:ascii="宋体" w:hAnsi="宋体"/>
        </w:rPr>
        <w:t>关系：</w:t>
      </w:r>
    </w:p>
    <w:p>
      <w:pPr>
        <w:ind w:left="204"/>
        <w:rPr>
          <w:rFonts w:ascii="宋体" w:hAnsi="宋体"/>
        </w:rPr>
      </w:pPr>
      <w:r>
        <w:rPr>
          <w:rFonts w:ascii="宋体" w:hAnsi="宋体"/>
        </w:rPr>
        <w:t>计量单位：</w:t>
      </w:r>
    </w:p>
    <w:p>
      <w:pPr>
        <w:ind w:left="612"/>
        <w:rPr>
          <w:rFonts w:ascii="宋体" w:hAnsi="宋体"/>
        </w:rPr>
      </w:pPr>
      <w:r>
        <w:rPr>
          <w:rFonts w:ascii="宋体" w:hAnsi="宋体"/>
        </w:rPr>
        <w:t>状态：</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季君、许卉莹、王健峰</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rPr>
      </w:pPr>
      <w:r>
        <w:rPr>
          <w:rFonts w:hAnsi="宋体"/>
        </w:rPr>
        <w:t>备注：</w:t>
      </w:r>
      <w:r>
        <w:rPr>
          <w:rFonts w:hint="eastAsia" w:hAnsi="宋体"/>
          <w:szCs w:val="21"/>
        </w:rPr>
        <w:t>计量单位的名称按物品约定</w:t>
      </w:r>
    </w:p>
    <w:p>
      <w:pPr>
        <w:pStyle w:val="39"/>
        <w:ind w:firstLine="0" w:firstLineChars="0"/>
        <w:rPr>
          <w:rFonts w:hint="eastAsia" w:hAnsi="宋体"/>
        </w:rPr>
      </w:pPr>
      <w:r>
        <w:rPr>
          <w:rFonts w:hint="eastAsia" w:hAnsi="宋体"/>
          <w:szCs w:val="21"/>
          <w:u w:val="single"/>
        </w:rPr>
        <w:t xml:space="preserve">                                                                                         </w:t>
      </w:r>
    </w:p>
    <w:p>
      <w:pPr>
        <w:rPr>
          <w:rFonts w:hint="eastAsia"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832</w:t>
      </w:r>
    </w:p>
    <w:p>
      <w:pPr>
        <w:ind w:left="204"/>
        <w:rPr>
          <w:rFonts w:ascii="宋体" w:hAnsi="宋体"/>
        </w:rPr>
      </w:pPr>
      <w:r>
        <w:rPr>
          <w:rFonts w:ascii="宋体" w:hAnsi="宋体"/>
        </w:rPr>
        <w:t>中文名称：</w:t>
      </w:r>
      <w:r>
        <w:rPr>
          <w:rFonts w:hint="eastAsia" w:ascii="宋体" w:hAnsi="宋体"/>
        </w:rPr>
        <w:t>道路交通</w:t>
      </w:r>
      <w:r>
        <w:rPr>
          <w:rFonts w:ascii="宋体" w:hAnsi="宋体"/>
        </w:rPr>
        <w:t>能见度代码</w:t>
      </w:r>
    </w:p>
    <w:p>
      <w:pPr>
        <w:ind w:left="204"/>
        <w:rPr>
          <w:rFonts w:ascii="宋体" w:hAnsi="宋体"/>
        </w:rPr>
      </w:pPr>
      <w:r>
        <w:rPr>
          <w:rFonts w:ascii="宋体" w:hAnsi="宋体"/>
        </w:rPr>
        <w:t>中文全拼：</w:t>
      </w:r>
      <w:r>
        <w:rPr>
          <w:rFonts w:hint="eastAsia" w:ascii="宋体" w:hAnsi="宋体"/>
        </w:rPr>
        <w:t>dao-lu-jiao-tong-</w:t>
      </w:r>
      <w:r>
        <w:rPr>
          <w:rFonts w:ascii="宋体" w:hAnsi="宋体"/>
        </w:rPr>
        <w:t>neng-jian-du-dai-ma</w:t>
      </w:r>
    </w:p>
    <w:p>
      <w:pPr>
        <w:ind w:left="408"/>
        <w:rPr>
          <w:rFonts w:ascii="宋体" w:hAnsi="宋体"/>
        </w:rPr>
      </w:pPr>
      <w:r>
        <w:rPr>
          <w:rFonts w:ascii="宋体" w:hAnsi="宋体"/>
        </w:rPr>
        <w:t>标识符：</w:t>
      </w:r>
      <w:r>
        <w:rPr>
          <w:rFonts w:hint="eastAsia" w:ascii="宋体" w:hAnsi="宋体"/>
        </w:rPr>
        <w:t>DLJT</w:t>
      </w:r>
      <w:r>
        <w:rPr>
          <w:rFonts w:ascii="宋体" w:hAnsi="宋体"/>
        </w:rPr>
        <w:t>NJDDM</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w:t>
      </w:r>
      <w:r>
        <w:rPr>
          <w:rFonts w:hint="eastAsia" w:ascii="宋体" w:hAnsi="宋体"/>
        </w:rPr>
        <w:t>道路交通</w:t>
      </w:r>
      <w:r>
        <w:rPr>
          <w:rFonts w:ascii="宋体" w:hAnsi="宋体"/>
        </w:rPr>
        <w:t>能见度的代码</w:t>
      </w:r>
    </w:p>
    <w:p>
      <w:pPr>
        <w:ind w:left="204"/>
        <w:rPr>
          <w:rFonts w:ascii="宋体" w:hAnsi="宋体"/>
        </w:rPr>
      </w:pPr>
      <w:r>
        <w:rPr>
          <w:rFonts w:ascii="宋体" w:hAnsi="宋体"/>
        </w:rPr>
        <w:t>对象类词：</w:t>
      </w:r>
      <w:r>
        <w:rPr>
          <w:rFonts w:hint="eastAsia" w:ascii="宋体" w:hAnsi="宋体"/>
        </w:rPr>
        <w:t>道路交通现场</w:t>
      </w:r>
    </w:p>
    <w:p>
      <w:pPr>
        <w:ind w:left="408"/>
        <w:rPr>
          <w:rFonts w:ascii="宋体" w:hAnsi="宋体"/>
        </w:rPr>
      </w:pPr>
      <w:r>
        <w:rPr>
          <w:rFonts w:ascii="宋体" w:hAnsi="宋体"/>
        </w:rPr>
        <w:t>特性词：能见度</w:t>
      </w:r>
    </w:p>
    <w:p>
      <w:pPr>
        <w:ind w:left="408"/>
        <w:rPr>
          <w:rFonts w:ascii="宋体" w:hAnsi="宋体"/>
        </w:rPr>
      </w:pPr>
      <w:r>
        <w:rPr>
          <w:rFonts w:ascii="宋体" w:hAnsi="宋体"/>
        </w:rPr>
        <w:t>表示词：代码</w:t>
      </w:r>
    </w:p>
    <w:p>
      <w:pPr>
        <w:ind w:left="204"/>
        <w:rPr>
          <w:rFonts w:ascii="宋体" w:hAnsi="宋体"/>
        </w:rPr>
      </w:pPr>
      <w:r>
        <w:rPr>
          <w:rFonts w:ascii="宋体" w:hAnsi="宋体"/>
        </w:rPr>
        <w:t>数据类型：字符型</w:t>
      </w:r>
    </w:p>
    <w:p>
      <w:pPr>
        <w:ind w:left="204"/>
        <w:rPr>
          <w:rFonts w:ascii="宋体" w:hAnsi="宋体"/>
        </w:rPr>
      </w:pPr>
      <w:r>
        <w:rPr>
          <w:rFonts w:ascii="宋体" w:hAnsi="宋体"/>
        </w:rPr>
        <w:t>表示格式：c1</w:t>
      </w:r>
    </w:p>
    <w:p>
      <w:pPr>
        <w:ind w:left="612"/>
        <w:rPr>
          <w:rFonts w:ascii="宋体" w:hAnsi="宋体"/>
        </w:rPr>
      </w:pPr>
      <w:r>
        <w:rPr>
          <w:rFonts w:ascii="宋体" w:hAnsi="宋体"/>
        </w:rPr>
        <w:t>值域：</w:t>
      </w:r>
      <w:r>
        <w:rPr>
          <w:rFonts w:hint="eastAsia" w:ascii="宋体" w:hAnsi="宋体"/>
        </w:rPr>
        <w:t>采用</w:t>
      </w:r>
      <w:r>
        <w:rPr>
          <w:rFonts w:ascii="宋体" w:hAnsi="宋体"/>
        </w:rPr>
        <w:t xml:space="preserve">GA/T </w:t>
      </w:r>
      <w:r>
        <w:rPr>
          <w:rFonts w:hint="eastAsia" w:ascii="宋体" w:hAnsi="宋体"/>
        </w:rPr>
        <w:t>16</w:t>
      </w:r>
      <w:r>
        <w:rPr>
          <w:rFonts w:ascii="宋体" w:hAnsi="宋体"/>
        </w:rPr>
        <w:t>.</w:t>
      </w:r>
      <w:r>
        <w:rPr>
          <w:rFonts w:hint="eastAsia" w:ascii="宋体" w:hAnsi="宋体"/>
        </w:rPr>
        <w:t>105</w:t>
      </w:r>
      <w:r>
        <w:rPr>
          <w:rFonts w:ascii="宋体" w:hAnsi="宋体"/>
        </w:rPr>
        <w:t>《道路交通管理信息代码 第</w:t>
      </w:r>
      <w:r>
        <w:rPr>
          <w:rFonts w:hint="eastAsia" w:ascii="宋体" w:hAnsi="宋体"/>
        </w:rPr>
        <w:t>105</w:t>
      </w:r>
      <w:r>
        <w:rPr>
          <w:rFonts w:ascii="宋体" w:hAnsi="宋体"/>
        </w:rPr>
        <w:t>部分：</w:t>
      </w:r>
      <w:r>
        <w:rPr>
          <w:rFonts w:hint="eastAsia" w:ascii="宋体" w:hAnsi="宋体"/>
        </w:rPr>
        <w:t>道路交通能见度代码</w:t>
      </w:r>
      <w:r>
        <w:rPr>
          <w:rFonts w:ascii="宋体" w:hAnsi="宋体"/>
        </w:rPr>
        <w:t>》</w:t>
      </w:r>
    </w:p>
    <w:p>
      <w:pPr>
        <w:ind w:left="612"/>
        <w:rPr>
          <w:rFonts w:ascii="宋体" w:hAnsi="宋体"/>
        </w:rPr>
      </w:pPr>
      <w:r>
        <w:rPr>
          <w:rFonts w:ascii="宋体" w:hAnsi="宋体"/>
        </w:rPr>
        <w:t>关系：</w:t>
      </w:r>
    </w:p>
    <w:p>
      <w:pPr>
        <w:ind w:left="204"/>
        <w:rPr>
          <w:rFonts w:ascii="宋体" w:hAnsi="宋体"/>
        </w:rPr>
      </w:pPr>
      <w:r>
        <w:rPr>
          <w:rFonts w:ascii="宋体" w:hAnsi="宋体"/>
        </w:rPr>
        <w:t>计量单位：</w:t>
      </w:r>
    </w:p>
    <w:p>
      <w:pPr>
        <w:ind w:left="612"/>
        <w:rPr>
          <w:rFonts w:ascii="宋体" w:hAnsi="宋体"/>
        </w:rPr>
      </w:pPr>
      <w:r>
        <w:rPr>
          <w:rFonts w:ascii="宋体" w:hAnsi="宋体"/>
        </w:rPr>
        <w:t>状态：</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季君、许卉莹、王健峰</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rPr>
      </w:pPr>
      <w:r>
        <w:rPr>
          <w:rFonts w:hAnsi="宋体"/>
        </w:rPr>
        <w:t>备注：</w:t>
      </w:r>
    </w:p>
    <w:p>
      <w:pPr>
        <w:pStyle w:val="39"/>
        <w:ind w:firstLine="0" w:firstLineChars="0"/>
        <w:rPr>
          <w:rFonts w:hint="eastAsia" w:hAnsi="宋体"/>
        </w:rPr>
      </w:pPr>
      <w:r>
        <w:rPr>
          <w:rFonts w:hint="eastAsia" w:hAnsi="宋体"/>
          <w:szCs w:val="21"/>
          <w:u w:val="single"/>
        </w:rPr>
        <w:t xml:space="preserve">                                                                                         </w:t>
      </w:r>
    </w:p>
    <w:p>
      <w:pPr>
        <w:rPr>
          <w:rFonts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833</w:t>
      </w:r>
    </w:p>
    <w:p>
      <w:pPr>
        <w:ind w:left="204"/>
        <w:rPr>
          <w:rFonts w:hint="eastAsia" w:ascii="宋体" w:hAnsi="宋体"/>
        </w:rPr>
      </w:pPr>
      <w:r>
        <w:rPr>
          <w:rFonts w:ascii="宋体" w:hAnsi="宋体"/>
        </w:rPr>
        <w:t>中文名称：</w:t>
      </w:r>
      <w:r>
        <w:rPr>
          <w:rFonts w:hint="eastAsia" w:ascii="宋体" w:hAnsi="宋体"/>
        </w:rPr>
        <w:t>案件</w:t>
      </w:r>
      <w:r>
        <w:rPr>
          <w:rFonts w:ascii="宋体" w:hAnsi="宋体"/>
        </w:rPr>
        <w:t>侦破日期</w:t>
      </w:r>
    </w:p>
    <w:p>
      <w:pPr>
        <w:ind w:left="204"/>
        <w:rPr>
          <w:rFonts w:hint="eastAsia" w:ascii="宋体" w:hAnsi="宋体"/>
        </w:rPr>
      </w:pPr>
      <w:r>
        <w:rPr>
          <w:rFonts w:ascii="宋体" w:hAnsi="宋体"/>
        </w:rPr>
        <w:t>中文全拼：</w:t>
      </w:r>
      <w:r>
        <w:rPr>
          <w:rFonts w:hint="eastAsia" w:ascii="宋体" w:hAnsi="宋体"/>
        </w:rPr>
        <w:t>an-jian-zhen-po-ri-qi</w:t>
      </w:r>
    </w:p>
    <w:p>
      <w:pPr>
        <w:ind w:left="408"/>
        <w:rPr>
          <w:rFonts w:hint="eastAsia" w:ascii="宋体" w:hAnsi="宋体"/>
        </w:rPr>
      </w:pPr>
      <w:r>
        <w:rPr>
          <w:rFonts w:ascii="宋体" w:hAnsi="宋体"/>
        </w:rPr>
        <w:t>标识符：</w:t>
      </w:r>
      <w:r>
        <w:rPr>
          <w:rFonts w:hint="eastAsia" w:ascii="宋体" w:hAnsi="宋体"/>
        </w:rPr>
        <w:t>AJZPRQ</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r>
        <w:rPr>
          <w:rFonts w:hint="eastAsia" w:ascii="宋体" w:hAnsi="宋体"/>
        </w:rPr>
        <w:t>破案日期</w:t>
      </w:r>
    </w:p>
    <w:p>
      <w:pPr>
        <w:ind w:left="612"/>
        <w:rPr>
          <w:rFonts w:ascii="宋体" w:hAnsi="宋体"/>
        </w:rPr>
      </w:pPr>
      <w:r>
        <w:rPr>
          <w:rFonts w:ascii="宋体" w:hAnsi="宋体"/>
        </w:rPr>
        <w:t>说明：公安机关侦破</w:t>
      </w:r>
      <w:r>
        <w:rPr>
          <w:rFonts w:hint="eastAsia" w:ascii="宋体" w:hAnsi="宋体"/>
        </w:rPr>
        <w:t>案件</w:t>
      </w:r>
      <w:r>
        <w:rPr>
          <w:rFonts w:ascii="宋体" w:hAnsi="宋体"/>
        </w:rPr>
        <w:t>的日期</w:t>
      </w:r>
    </w:p>
    <w:p>
      <w:pPr>
        <w:ind w:left="204"/>
        <w:rPr>
          <w:rFonts w:hint="eastAsia" w:ascii="宋体" w:hAnsi="宋体"/>
        </w:rPr>
      </w:pPr>
      <w:r>
        <w:rPr>
          <w:rFonts w:ascii="宋体" w:hAnsi="宋体"/>
        </w:rPr>
        <w:t>对象类词：</w:t>
      </w:r>
      <w:r>
        <w:rPr>
          <w:rFonts w:hint="eastAsia" w:ascii="宋体" w:hAnsi="宋体"/>
        </w:rPr>
        <w:t>案件</w:t>
      </w:r>
    </w:p>
    <w:p>
      <w:pPr>
        <w:ind w:left="408"/>
        <w:rPr>
          <w:rFonts w:ascii="宋体" w:hAnsi="宋体"/>
        </w:rPr>
      </w:pPr>
      <w:r>
        <w:rPr>
          <w:rFonts w:ascii="宋体" w:hAnsi="宋体"/>
        </w:rPr>
        <w:t>特性词：侦破日期</w:t>
      </w:r>
    </w:p>
    <w:p>
      <w:pPr>
        <w:ind w:left="408"/>
        <w:rPr>
          <w:rFonts w:ascii="宋体" w:hAnsi="宋体"/>
        </w:rPr>
      </w:pPr>
      <w:r>
        <w:rPr>
          <w:rFonts w:ascii="宋体" w:hAnsi="宋体"/>
        </w:rPr>
        <w:t>表示词：日期</w:t>
      </w:r>
    </w:p>
    <w:p>
      <w:pPr>
        <w:ind w:left="204"/>
        <w:rPr>
          <w:rFonts w:ascii="宋体" w:hAnsi="宋体"/>
        </w:rPr>
      </w:pPr>
      <w:r>
        <w:rPr>
          <w:rFonts w:ascii="宋体" w:hAnsi="宋体"/>
        </w:rPr>
        <w:t>数据类型：日期型</w:t>
      </w:r>
    </w:p>
    <w:p>
      <w:pPr>
        <w:ind w:left="204"/>
        <w:rPr>
          <w:rFonts w:ascii="宋体" w:hAnsi="宋体"/>
        </w:rPr>
      </w:pPr>
      <w:r>
        <w:rPr>
          <w:rFonts w:ascii="宋体" w:hAnsi="宋体"/>
        </w:rPr>
        <w:t>表示格式：d8（YYYYMMDD）</w:t>
      </w:r>
    </w:p>
    <w:p>
      <w:pPr>
        <w:ind w:left="612"/>
        <w:rPr>
          <w:rFonts w:ascii="宋体" w:hAnsi="宋体"/>
        </w:rPr>
      </w:pPr>
      <w:r>
        <w:rPr>
          <w:rFonts w:ascii="宋体" w:hAnsi="宋体"/>
        </w:rPr>
        <w:t>值域：</w:t>
      </w:r>
    </w:p>
    <w:p>
      <w:pPr>
        <w:ind w:left="612"/>
        <w:rPr>
          <w:rFonts w:ascii="宋体" w:hAnsi="宋体"/>
        </w:rPr>
      </w:pPr>
      <w:r>
        <w:rPr>
          <w:rFonts w:ascii="宋体" w:hAnsi="宋体"/>
        </w:rPr>
        <w:t>关系：</w:t>
      </w:r>
      <w:r>
        <w:rPr>
          <w:rFonts w:hint="eastAsia" w:ascii="宋体" w:hAnsi="宋体"/>
        </w:rPr>
        <w:t>由</w:t>
      </w:r>
      <w:r>
        <w:rPr>
          <w:rFonts w:ascii="宋体" w:hAnsi="宋体"/>
        </w:rPr>
        <w:t>DE00101</w:t>
      </w:r>
      <w:r>
        <w:rPr>
          <w:rFonts w:hint="eastAsia" w:ascii="宋体" w:hAnsi="宋体"/>
        </w:rPr>
        <w:t xml:space="preserve"> “日期”派生（derive-from </w:t>
      </w:r>
      <w:r>
        <w:rPr>
          <w:rFonts w:ascii="宋体" w:hAnsi="宋体"/>
        </w:rPr>
        <w:t>DE00101</w:t>
      </w:r>
      <w:r>
        <w:rPr>
          <w:rFonts w:hint="eastAsia" w:ascii="宋体" w:hAnsi="宋体"/>
        </w:rPr>
        <w:t>）</w:t>
      </w:r>
    </w:p>
    <w:p>
      <w:pPr>
        <w:ind w:left="204"/>
        <w:rPr>
          <w:rFonts w:ascii="宋体" w:hAnsi="宋体"/>
        </w:rPr>
      </w:pPr>
      <w:r>
        <w:rPr>
          <w:rFonts w:ascii="宋体" w:hAnsi="宋体"/>
        </w:rPr>
        <w:t>计量单位：</w:t>
      </w:r>
    </w:p>
    <w:p>
      <w:pPr>
        <w:ind w:left="612"/>
        <w:rPr>
          <w:rFonts w:ascii="宋体" w:hAnsi="宋体"/>
        </w:rPr>
      </w:pPr>
      <w:r>
        <w:rPr>
          <w:rFonts w:ascii="宋体" w:hAnsi="宋体"/>
        </w:rPr>
        <w:t>状态：</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季君、许卉莹、王健峰</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rPr>
      </w:pPr>
      <w:r>
        <w:rPr>
          <w:rFonts w:hAnsi="宋体"/>
        </w:rPr>
        <w:t>备注：</w:t>
      </w:r>
    </w:p>
    <w:p>
      <w:pPr>
        <w:pStyle w:val="39"/>
        <w:ind w:firstLine="0" w:firstLineChars="0"/>
        <w:rPr>
          <w:rFonts w:hint="eastAsia" w:hAnsi="宋体"/>
        </w:rPr>
      </w:pPr>
      <w:r>
        <w:rPr>
          <w:rFonts w:hint="eastAsia" w:hAnsi="宋体"/>
          <w:szCs w:val="21"/>
          <w:u w:val="single"/>
        </w:rPr>
        <w:t xml:space="preserve">                                                                                         </w:t>
      </w:r>
    </w:p>
    <w:p>
      <w:pPr>
        <w:rPr>
          <w:rFonts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834</w:t>
      </w:r>
    </w:p>
    <w:p>
      <w:pPr>
        <w:ind w:left="204"/>
        <w:rPr>
          <w:rFonts w:ascii="宋体" w:hAnsi="宋体"/>
        </w:rPr>
      </w:pPr>
      <w:r>
        <w:rPr>
          <w:rFonts w:ascii="宋体" w:hAnsi="宋体"/>
        </w:rPr>
        <w:t>中文名称：</w:t>
      </w:r>
      <w:r>
        <w:rPr>
          <w:rFonts w:hint="eastAsia" w:ascii="宋体" w:hAnsi="宋体"/>
        </w:rPr>
        <w:t>道路交通事故当事人</w:t>
      </w:r>
      <w:r>
        <w:rPr>
          <w:rFonts w:ascii="宋体" w:hAnsi="宋体"/>
        </w:rPr>
        <w:t>编号</w:t>
      </w:r>
    </w:p>
    <w:p>
      <w:pPr>
        <w:ind w:left="204"/>
        <w:rPr>
          <w:rFonts w:ascii="宋体" w:hAnsi="宋体"/>
        </w:rPr>
      </w:pPr>
      <w:r>
        <w:rPr>
          <w:rFonts w:ascii="宋体" w:hAnsi="宋体"/>
        </w:rPr>
        <w:t>中文全拼：</w:t>
      </w:r>
      <w:r>
        <w:rPr>
          <w:rFonts w:hint="eastAsia" w:ascii="宋体" w:hAnsi="宋体"/>
        </w:rPr>
        <w:t>dao-lu-jiao-tong-shi-gu-dang-shi-ren</w:t>
      </w:r>
      <w:r>
        <w:rPr>
          <w:rFonts w:ascii="宋体" w:hAnsi="宋体"/>
        </w:rPr>
        <w:t>-bian-hao</w:t>
      </w:r>
    </w:p>
    <w:p>
      <w:pPr>
        <w:ind w:left="408"/>
        <w:rPr>
          <w:rFonts w:ascii="宋体" w:hAnsi="宋体"/>
        </w:rPr>
      </w:pPr>
      <w:r>
        <w:rPr>
          <w:rFonts w:ascii="宋体" w:hAnsi="宋体"/>
        </w:rPr>
        <w:t>标识符：</w:t>
      </w:r>
      <w:r>
        <w:rPr>
          <w:rFonts w:hint="eastAsia" w:ascii="宋体" w:hAnsi="宋体"/>
        </w:rPr>
        <w:t>DLJTSGDSR</w:t>
      </w:r>
      <w:r>
        <w:rPr>
          <w:rFonts w:ascii="宋体" w:hAnsi="宋体"/>
        </w:rPr>
        <w:t>BH</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w:t>
      </w:r>
      <w:r>
        <w:rPr>
          <w:rFonts w:hint="eastAsia" w:ascii="宋体" w:hAnsi="宋体"/>
        </w:rPr>
        <w:t>单起交通事故中涉及当事人的顺序编号</w:t>
      </w:r>
    </w:p>
    <w:p>
      <w:pPr>
        <w:ind w:left="204"/>
        <w:rPr>
          <w:rFonts w:hint="eastAsia" w:ascii="宋体" w:hAnsi="宋体"/>
        </w:rPr>
      </w:pPr>
      <w:r>
        <w:rPr>
          <w:rFonts w:ascii="宋体" w:hAnsi="宋体"/>
        </w:rPr>
        <w:t>对象类词：</w:t>
      </w:r>
      <w:r>
        <w:rPr>
          <w:rFonts w:hint="eastAsia" w:ascii="宋体" w:hAnsi="宋体"/>
        </w:rPr>
        <w:t>交通事故当事人</w:t>
      </w:r>
    </w:p>
    <w:p>
      <w:pPr>
        <w:ind w:left="408"/>
        <w:rPr>
          <w:rFonts w:ascii="宋体" w:hAnsi="宋体"/>
        </w:rPr>
      </w:pPr>
      <w:r>
        <w:rPr>
          <w:rFonts w:ascii="宋体" w:hAnsi="宋体"/>
        </w:rPr>
        <w:t>特性词：编号</w:t>
      </w:r>
    </w:p>
    <w:p>
      <w:pPr>
        <w:ind w:left="408"/>
        <w:rPr>
          <w:rFonts w:ascii="宋体" w:hAnsi="宋体"/>
        </w:rPr>
      </w:pPr>
      <w:r>
        <w:rPr>
          <w:rFonts w:ascii="宋体" w:hAnsi="宋体"/>
        </w:rPr>
        <w:t>表示词：号码</w:t>
      </w:r>
    </w:p>
    <w:p>
      <w:pPr>
        <w:ind w:left="204"/>
        <w:rPr>
          <w:rFonts w:ascii="宋体" w:hAnsi="宋体"/>
        </w:rPr>
      </w:pPr>
      <w:r>
        <w:rPr>
          <w:rFonts w:ascii="宋体" w:hAnsi="宋体"/>
        </w:rPr>
        <w:t>数据类型：数值型</w:t>
      </w:r>
    </w:p>
    <w:p>
      <w:pPr>
        <w:ind w:left="204"/>
        <w:rPr>
          <w:rFonts w:ascii="宋体" w:hAnsi="宋体"/>
        </w:rPr>
      </w:pPr>
      <w:r>
        <w:rPr>
          <w:rFonts w:ascii="宋体" w:hAnsi="宋体"/>
        </w:rPr>
        <w:t>表示格式：n..4</w:t>
      </w:r>
    </w:p>
    <w:p>
      <w:pPr>
        <w:ind w:left="612"/>
        <w:rPr>
          <w:rFonts w:ascii="宋体" w:hAnsi="宋体"/>
        </w:rPr>
      </w:pPr>
      <w:r>
        <w:rPr>
          <w:rFonts w:ascii="宋体" w:hAnsi="宋体"/>
        </w:rPr>
        <w:t>值域：</w:t>
      </w:r>
      <w:r>
        <w:rPr>
          <w:rFonts w:hint="eastAsia" w:ascii="宋体" w:hAnsi="宋体"/>
        </w:rPr>
        <w:t>从1开始顺序编号</w:t>
      </w:r>
    </w:p>
    <w:p>
      <w:pPr>
        <w:ind w:left="612"/>
        <w:rPr>
          <w:rFonts w:ascii="宋体" w:hAnsi="宋体"/>
        </w:rPr>
      </w:pPr>
      <w:r>
        <w:rPr>
          <w:rFonts w:ascii="宋体" w:hAnsi="宋体"/>
        </w:rPr>
        <w:t>关系：</w:t>
      </w:r>
    </w:p>
    <w:p>
      <w:pPr>
        <w:ind w:left="204"/>
        <w:rPr>
          <w:rFonts w:ascii="宋体" w:hAnsi="宋体"/>
        </w:rPr>
      </w:pPr>
      <w:r>
        <w:rPr>
          <w:rFonts w:ascii="宋体" w:hAnsi="宋体"/>
        </w:rPr>
        <w:t>计量单位：</w:t>
      </w:r>
    </w:p>
    <w:p>
      <w:pPr>
        <w:ind w:left="612"/>
        <w:rPr>
          <w:rFonts w:ascii="宋体" w:hAnsi="宋体"/>
        </w:rPr>
      </w:pPr>
      <w:r>
        <w:rPr>
          <w:rFonts w:ascii="宋体" w:hAnsi="宋体"/>
        </w:rPr>
        <w:t>状态：</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季君、许卉莹、王健峰</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rPr>
      </w:pPr>
      <w:r>
        <w:rPr>
          <w:rFonts w:hAnsi="宋体"/>
        </w:rPr>
        <w:t>备注：</w:t>
      </w:r>
    </w:p>
    <w:p>
      <w:pPr>
        <w:pStyle w:val="39"/>
        <w:ind w:firstLine="0" w:firstLineChars="0"/>
        <w:rPr>
          <w:rFonts w:hint="eastAsia" w:hAnsi="宋体"/>
        </w:rPr>
      </w:pPr>
      <w:r>
        <w:rPr>
          <w:rFonts w:hint="eastAsia" w:hAnsi="宋体"/>
          <w:szCs w:val="21"/>
          <w:u w:val="single"/>
        </w:rPr>
        <w:t xml:space="preserve">                                                                                         </w:t>
      </w:r>
    </w:p>
    <w:p>
      <w:pPr>
        <w:rPr>
          <w:rFonts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835</w:t>
      </w:r>
    </w:p>
    <w:p>
      <w:pPr>
        <w:ind w:left="204"/>
        <w:rPr>
          <w:rFonts w:ascii="宋体" w:hAnsi="宋体"/>
        </w:rPr>
      </w:pPr>
      <w:r>
        <w:rPr>
          <w:rFonts w:ascii="宋体" w:hAnsi="宋体"/>
        </w:rPr>
        <w:t>中文名称：当事人名称</w:t>
      </w:r>
    </w:p>
    <w:p>
      <w:pPr>
        <w:ind w:left="204"/>
        <w:rPr>
          <w:rFonts w:ascii="宋体" w:hAnsi="宋体"/>
        </w:rPr>
      </w:pPr>
      <w:r>
        <w:rPr>
          <w:rFonts w:ascii="宋体" w:hAnsi="宋体"/>
        </w:rPr>
        <w:t>中文全拼：dang-shi-ren-ming-cheng</w:t>
      </w:r>
    </w:p>
    <w:p>
      <w:pPr>
        <w:ind w:left="408"/>
        <w:rPr>
          <w:rFonts w:ascii="宋体" w:hAnsi="宋体"/>
        </w:rPr>
      </w:pPr>
      <w:r>
        <w:rPr>
          <w:rFonts w:ascii="宋体" w:hAnsi="宋体"/>
        </w:rPr>
        <w:t>标识符：DSRMC</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hint="eastAsia" w:ascii="宋体" w:hAnsi="宋体"/>
        </w:rPr>
      </w:pPr>
      <w:r>
        <w:rPr>
          <w:rFonts w:ascii="宋体" w:hAnsi="宋体"/>
        </w:rPr>
        <w:t>说明：与</w:t>
      </w:r>
      <w:r>
        <w:rPr>
          <w:rFonts w:hint="eastAsia" w:ascii="宋体" w:hAnsi="宋体"/>
        </w:rPr>
        <w:t>案（事）件</w:t>
      </w:r>
      <w:r>
        <w:rPr>
          <w:rFonts w:ascii="宋体" w:hAnsi="宋体"/>
        </w:rPr>
        <w:t>有直接关系的自然人、法人的</w:t>
      </w:r>
      <w:r>
        <w:rPr>
          <w:rFonts w:hint="eastAsia" w:ascii="宋体" w:hAnsi="宋体"/>
        </w:rPr>
        <w:t>称谓</w:t>
      </w:r>
    </w:p>
    <w:p>
      <w:pPr>
        <w:ind w:left="204"/>
        <w:rPr>
          <w:rFonts w:ascii="宋体" w:hAnsi="宋体"/>
        </w:rPr>
      </w:pPr>
      <w:r>
        <w:rPr>
          <w:rFonts w:ascii="宋体" w:hAnsi="宋体"/>
        </w:rPr>
        <w:t>对象类词：当事人</w:t>
      </w:r>
    </w:p>
    <w:p>
      <w:pPr>
        <w:ind w:left="408"/>
        <w:rPr>
          <w:rFonts w:ascii="宋体" w:hAnsi="宋体"/>
        </w:rPr>
      </w:pPr>
      <w:r>
        <w:rPr>
          <w:rFonts w:ascii="宋体" w:hAnsi="宋体"/>
        </w:rPr>
        <w:t>特性词：名称</w:t>
      </w:r>
    </w:p>
    <w:p>
      <w:pPr>
        <w:ind w:left="408"/>
        <w:rPr>
          <w:rFonts w:ascii="宋体" w:hAnsi="宋体"/>
        </w:rPr>
      </w:pPr>
      <w:r>
        <w:rPr>
          <w:rFonts w:ascii="宋体" w:hAnsi="宋体"/>
        </w:rPr>
        <w:t>表示词：名称</w:t>
      </w:r>
    </w:p>
    <w:p>
      <w:pPr>
        <w:ind w:left="204"/>
        <w:rPr>
          <w:rFonts w:ascii="宋体" w:hAnsi="宋体"/>
        </w:rPr>
      </w:pPr>
      <w:r>
        <w:rPr>
          <w:rFonts w:ascii="宋体" w:hAnsi="宋体"/>
        </w:rPr>
        <w:t>数据类型：字符型</w:t>
      </w:r>
    </w:p>
    <w:p>
      <w:pPr>
        <w:ind w:left="204"/>
        <w:rPr>
          <w:rFonts w:ascii="宋体" w:hAnsi="宋体"/>
        </w:rPr>
      </w:pPr>
      <w:r>
        <w:rPr>
          <w:rFonts w:ascii="宋体" w:hAnsi="宋体"/>
        </w:rPr>
        <w:t>表示格式：c..100</w:t>
      </w:r>
    </w:p>
    <w:p>
      <w:pPr>
        <w:ind w:left="612"/>
        <w:rPr>
          <w:rFonts w:ascii="宋体" w:hAnsi="宋体"/>
        </w:rPr>
      </w:pPr>
      <w:r>
        <w:rPr>
          <w:rFonts w:ascii="宋体" w:hAnsi="宋体"/>
        </w:rPr>
        <w:t>值域：</w:t>
      </w:r>
    </w:p>
    <w:p>
      <w:pPr>
        <w:ind w:left="612"/>
        <w:rPr>
          <w:rFonts w:ascii="宋体" w:hAnsi="宋体"/>
        </w:rPr>
      </w:pPr>
      <w:r>
        <w:rPr>
          <w:rFonts w:ascii="宋体" w:hAnsi="宋体"/>
        </w:rPr>
        <w:t>关系：</w:t>
      </w:r>
    </w:p>
    <w:p>
      <w:pPr>
        <w:ind w:left="204"/>
        <w:rPr>
          <w:rFonts w:ascii="宋体" w:hAnsi="宋体"/>
        </w:rPr>
      </w:pPr>
      <w:r>
        <w:rPr>
          <w:rFonts w:ascii="宋体" w:hAnsi="宋体"/>
        </w:rPr>
        <w:t>计量单位：</w:t>
      </w:r>
    </w:p>
    <w:p>
      <w:pPr>
        <w:ind w:left="612"/>
        <w:rPr>
          <w:rFonts w:ascii="宋体" w:hAnsi="宋体"/>
        </w:rPr>
      </w:pPr>
      <w:r>
        <w:rPr>
          <w:rFonts w:ascii="宋体" w:hAnsi="宋体"/>
        </w:rPr>
        <w:t>状态：</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季君、许卉莹、王健峰</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rPr>
      </w:pPr>
      <w:r>
        <w:rPr>
          <w:rFonts w:hAnsi="宋体"/>
        </w:rPr>
        <w:t>备注：</w:t>
      </w:r>
    </w:p>
    <w:p>
      <w:pPr>
        <w:pStyle w:val="39"/>
        <w:ind w:firstLine="0" w:firstLineChars="0"/>
        <w:rPr>
          <w:rFonts w:hint="eastAsia" w:hAnsi="宋体"/>
        </w:rPr>
      </w:pPr>
      <w:r>
        <w:rPr>
          <w:rFonts w:hint="eastAsia" w:hAnsi="宋体"/>
          <w:szCs w:val="21"/>
          <w:u w:val="single"/>
        </w:rPr>
        <w:t xml:space="preserve">                                                                                         </w:t>
      </w:r>
    </w:p>
    <w:p>
      <w:pPr>
        <w:rPr>
          <w:rFonts w:hint="eastAsia"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836</w:t>
      </w:r>
    </w:p>
    <w:p>
      <w:pPr>
        <w:ind w:left="204"/>
        <w:rPr>
          <w:rFonts w:ascii="宋体" w:hAnsi="宋体"/>
        </w:rPr>
      </w:pPr>
      <w:r>
        <w:rPr>
          <w:rFonts w:ascii="宋体" w:hAnsi="宋体"/>
        </w:rPr>
        <w:t>中文名称：年龄</w:t>
      </w:r>
    </w:p>
    <w:p>
      <w:pPr>
        <w:ind w:left="204"/>
        <w:rPr>
          <w:rFonts w:ascii="宋体" w:hAnsi="宋体"/>
        </w:rPr>
      </w:pPr>
      <w:r>
        <w:rPr>
          <w:rFonts w:ascii="宋体" w:hAnsi="宋体"/>
        </w:rPr>
        <w:t>中文全拼：nian-ling</w:t>
      </w:r>
    </w:p>
    <w:p>
      <w:pPr>
        <w:ind w:left="408"/>
        <w:rPr>
          <w:rFonts w:ascii="宋体" w:hAnsi="宋体"/>
        </w:rPr>
      </w:pPr>
      <w:r>
        <w:rPr>
          <w:rFonts w:ascii="宋体" w:hAnsi="宋体"/>
        </w:rPr>
        <w:t>标识符：NL</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说明：人从出生时起到计算时止生存的时间长度</w:t>
      </w:r>
    </w:p>
    <w:p>
      <w:pPr>
        <w:ind w:left="204"/>
        <w:rPr>
          <w:rFonts w:ascii="宋体" w:hAnsi="宋体"/>
        </w:rPr>
      </w:pPr>
      <w:r>
        <w:rPr>
          <w:rFonts w:ascii="宋体" w:hAnsi="宋体"/>
        </w:rPr>
        <w:t>对象类词：人</w:t>
      </w:r>
    </w:p>
    <w:p>
      <w:pPr>
        <w:ind w:left="408"/>
        <w:rPr>
          <w:rFonts w:ascii="宋体" w:hAnsi="宋体"/>
        </w:rPr>
      </w:pPr>
      <w:r>
        <w:rPr>
          <w:rFonts w:ascii="宋体" w:hAnsi="宋体"/>
        </w:rPr>
        <w:t>特性词：年龄</w:t>
      </w:r>
    </w:p>
    <w:p>
      <w:pPr>
        <w:ind w:left="408"/>
        <w:rPr>
          <w:rFonts w:ascii="宋体" w:hAnsi="宋体"/>
        </w:rPr>
      </w:pPr>
      <w:r>
        <w:rPr>
          <w:rFonts w:ascii="宋体" w:hAnsi="宋体"/>
        </w:rPr>
        <w:t>表示词：量</w:t>
      </w:r>
    </w:p>
    <w:p>
      <w:pPr>
        <w:ind w:left="204"/>
        <w:rPr>
          <w:rFonts w:ascii="宋体" w:hAnsi="宋体"/>
        </w:rPr>
      </w:pPr>
      <w:r>
        <w:rPr>
          <w:rFonts w:ascii="宋体" w:hAnsi="宋体"/>
        </w:rPr>
        <w:t>数据类型：数值型</w:t>
      </w:r>
    </w:p>
    <w:p>
      <w:pPr>
        <w:ind w:left="204"/>
        <w:rPr>
          <w:rFonts w:ascii="宋体" w:hAnsi="宋体"/>
        </w:rPr>
      </w:pPr>
      <w:r>
        <w:rPr>
          <w:rFonts w:ascii="宋体" w:hAnsi="宋体"/>
        </w:rPr>
        <w:t>表示格式：n..3</w:t>
      </w:r>
    </w:p>
    <w:p>
      <w:pPr>
        <w:ind w:left="612"/>
        <w:rPr>
          <w:rFonts w:ascii="宋体" w:hAnsi="宋体"/>
        </w:rPr>
      </w:pPr>
      <w:r>
        <w:rPr>
          <w:rFonts w:ascii="宋体" w:hAnsi="宋体"/>
        </w:rPr>
        <w:t>值域：</w:t>
      </w:r>
    </w:p>
    <w:p>
      <w:pPr>
        <w:ind w:left="612"/>
        <w:rPr>
          <w:rFonts w:ascii="宋体" w:hAnsi="宋体"/>
        </w:rPr>
      </w:pPr>
      <w:r>
        <w:rPr>
          <w:rFonts w:ascii="宋体" w:hAnsi="宋体"/>
        </w:rPr>
        <w:t>关系：</w:t>
      </w:r>
    </w:p>
    <w:p>
      <w:pPr>
        <w:ind w:left="204"/>
        <w:rPr>
          <w:rFonts w:ascii="宋体" w:hAnsi="宋体"/>
        </w:rPr>
      </w:pPr>
      <w:r>
        <w:rPr>
          <w:rFonts w:ascii="宋体" w:hAnsi="宋体"/>
        </w:rPr>
        <w:t>计量单位：年岁</w:t>
      </w:r>
    </w:p>
    <w:p>
      <w:pPr>
        <w:ind w:left="612"/>
        <w:rPr>
          <w:rFonts w:ascii="宋体" w:hAnsi="宋体"/>
        </w:rPr>
      </w:pPr>
      <w:r>
        <w:rPr>
          <w:rFonts w:ascii="宋体" w:hAnsi="宋体"/>
        </w:rPr>
        <w:t>状态：</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季君、许卉莹、王健峰</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rPr>
      </w:pPr>
      <w:r>
        <w:rPr>
          <w:rFonts w:hAnsi="宋体"/>
        </w:rPr>
        <w:t>备注：</w:t>
      </w:r>
    </w:p>
    <w:p>
      <w:pPr>
        <w:pStyle w:val="39"/>
        <w:ind w:firstLine="0" w:firstLineChars="0"/>
        <w:rPr>
          <w:rFonts w:hint="eastAsia" w:hAnsi="宋体"/>
        </w:rPr>
      </w:pPr>
      <w:r>
        <w:rPr>
          <w:rFonts w:hint="eastAsia" w:hAnsi="宋体"/>
          <w:szCs w:val="21"/>
          <w:u w:val="single"/>
        </w:rPr>
        <w:t xml:space="preserve">                                                                                         </w:t>
      </w:r>
    </w:p>
    <w:p>
      <w:pPr>
        <w:rPr>
          <w:rFonts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837</w:t>
      </w:r>
    </w:p>
    <w:p>
      <w:pPr>
        <w:ind w:left="204"/>
        <w:rPr>
          <w:rFonts w:ascii="宋体" w:hAnsi="宋体"/>
        </w:rPr>
      </w:pPr>
      <w:r>
        <w:rPr>
          <w:rFonts w:ascii="宋体" w:hAnsi="宋体"/>
        </w:rPr>
        <w:t>中文名称：驾龄</w:t>
      </w:r>
    </w:p>
    <w:p>
      <w:pPr>
        <w:ind w:left="204"/>
        <w:rPr>
          <w:rFonts w:ascii="宋体" w:hAnsi="宋体"/>
        </w:rPr>
      </w:pPr>
      <w:r>
        <w:rPr>
          <w:rFonts w:ascii="宋体" w:hAnsi="宋体"/>
        </w:rPr>
        <w:t>中文全拼：jia-ling</w:t>
      </w:r>
    </w:p>
    <w:p>
      <w:pPr>
        <w:ind w:left="408"/>
        <w:rPr>
          <w:rFonts w:ascii="宋体" w:hAnsi="宋体"/>
        </w:rPr>
      </w:pPr>
      <w:r>
        <w:rPr>
          <w:rFonts w:ascii="宋体" w:hAnsi="宋体"/>
        </w:rPr>
        <w:t>标识符：JL</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说明：机动车驾驶人取得驾驶证起到计算时止的时间长度</w:t>
      </w:r>
    </w:p>
    <w:p>
      <w:pPr>
        <w:ind w:left="204"/>
        <w:rPr>
          <w:rFonts w:ascii="宋体" w:hAnsi="宋体"/>
        </w:rPr>
      </w:pPr>
      <w:r>
        <w:rPr>
          <w:rFonts w:ascii="宋体" w:hAnsi="宋体"/>
        </w:rPr>
        <w:t>对象类词：机动车驾驶人</w:t>
      </w:r>
    </w:p>
    <w:p>
      <w:pPr>
        <w:ind w:left="408"/>
        <w:rPr>
          <w:rFonts w:ascii="宋体" w:hAnsi="宋体"/>
        </w:rPr>
      </w:pPr>
      <w:r>
        <w:rPr>
          <w:rFonts w:ascii="宋体" w:hAnsi="宋体"/>
        </w:rPr>
        <w:t>特性词：驾龄</w:t>
      </w:r>
    </w:p>
    <w:p>
      <w:pPr>
        <w:ind w:left="408"/>
        <w:rPr>
          <w:rFonts w:ascii="宋体" w:hAnsi="宋体"/>
        </w:rPr>
      </w:pPr>
      <w:r>
        <w:rPr>
          <w:rFonts w:ascii="宋体" w:hAnsi="宋体"/>
        </w:rPr>
        <w:t>表示词：量</w:t>
      </w:r>
    </w:p>
    <w:p>
      <w:pPr>
        <w:ind w:left="204"/>
        <w:rPr>
          <w:rFonts w:ascii="宋体" w:hAnsi="宋体"/>
        </w:rPr>
      </w:pPr>
      <w:r>
        <w:rPr>
          <w:rFonts w:ascii="宋体" w:hAnsi="宋体"/>
        </w:rPr>
        <w:t>数据类型：数值型</w:t>
      </w:r>
    </w:p>
    <w:p>
      <w:pPr>
        <w:ind w:left="204"/>
        <w:rPr>
          <w:rFonts w:ascii="宋体" w:hAnsi="宋体"/>
        </w:rPr>
      </w:pPr>
      <w:r>
        <w:rPr>
          <w:rFonts w:ascii="宋体" w:hAnsi="宋体"/>
        </w:rPr>
        <w:t>表示格式：n..2</w:t>
      </w:r>
    </w:p>
    <w:p>
      <w:pPr>
        <w:ind w:left="612"/>
        <w:rPr>
          <w:rFonts w:ascii="宋体" w:hAnsi="宋体"/>
        </w:rPr>
      </w:pPr>
      <w:r>
        <w:rPr>
          <w:rFonts w:ascii="宋体" w:hAnsi="宋体"/>
        </w:rPr>
        <w:t>值域：</w:t>
      </w:r>
    </w:p>
    <w:p>
      <w:pPr>
        <w:ind w:left="612"/>
        <w:rPr>
          <w:rFonts w:ascii="宋体" w:hAnsi="宋体"/>
        </w:rPr>
      </w:pPr>
      <w:r>
        <w:rPr>
          <w:rFonts w:ascii="宋体" w:hAnsi="宋体"/>
        </w:rPr>
        <w:t>关系：</w:t>
      </w:r>
    </w:p>
    <w:p>
      <w:pPr>
        <w:ind w:left="204"/>
        <w:rPr>
          <w:rFonts w:hint="eastAsia" w:ascii="宋体" w:hAnsi="宋体"/>
        </w:rPr>
      </w:pPr>
      <w:r>
        <w:rPr>
          <w:rFonts w:ascii="宋体" w:hAnsi="宋体"/>
        </w:rPr>
        <w:t>计量单位：年</w:t>
      </w:r>
    </w:p>
    <w:p>
      <w:pPr>
        <w:ind w:left="612"/>
        <w:rPr>
          <w:rFonts w:ascii="宋体" w:hAnsi="宋体"/>
        </w:rPr>
      </w:pPr>
      <w:r>
        <w:rPr>
          <w:rFonts w:ascii="宋体" w:hAnsi="宋体"/>
        </w:rPr>
        <w:t>状态：</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季君、许卉莹、王健峰</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rPr>
      </w:pPr>
      <w:r>
        <w:rPr>
          <w:rFonts w:hAnsi="宋体"/>
        </w:rPr>
        <w:t>备注：</w:t>
      </w:r>
    </w:p>
    <w:p>
      <w:pPr>
        <w:pStyle w:val="39"/>
        <w:ind w:firstLine="0" w:firstLineChars="0"/>
        <w:rPr>
          <w:rFonts w:hint="eastAsia" w:hAnsi="宋体"/>
        </w:rPr>
      </w:pPr>
      <w:r>
        <w:rPr>
          <w:rFonts w:hint="eastAsia" w:hAnsi="宋体"/>
          <w:szCs w:val="21"/>
          <w:u w:val="single"/>
        </w:rPr>
        <w:t xml:space="preserve">                                                                                         </w:t>
      </w:r>
    </w:p>
    <w:p>
      <w:pPr>
        <w:rPr>
          <w:rFonts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838</w:t>
      </w:r>
    </w:p>
    <w:p>
      <w:pPr>
        <w:ind w:left="204"/>
        <w:rPr>
          <w:rFonts w:ascii="宋体" w:hAnsi="宋体"/>
        </w:rPr>
      </w:pPr>
      <w:r>
        <w:rPr>
          <w:rFonts w:ascii="宋体" w:hAnsi="宋体"/>
        </w:rPr>
        <w:t>中文名称：</w:t>
      </w:r>
      <w:r>
        <w:rPr>
          <w:rFonts w:hint="eastAsia" w:ascii="宋体" w:hAnsi="宋体"/>
        </w:rPr>
        <w:t>机动车驾驶人吸毒记录核查结果代码</w:t>
      </w:r>
    </w:p>
    <w:p>
      <w:pPr>
        <w:ind w:left="204"/>
        <w:rPr>
          <w:rFonts w:ascii="宋体" w:hAnsi="宋体"/>
        </w:rPr>
      </w:pPr>
      <w:r>
        <w:rPr>
          <w:rFonts w:ascii="宋体" w:hAnsi="宋体"/>
        </w:rPr>
        <w:t>中文全拼：</w:t>
      </w:r>
      <w:r>
        <w:rPr>
          <w:rFonts w:hint="eastAsia" w:ascii="宋体" w:hAnsi="宋体"/>
        </w:rPr>
        <w:t>ji-dong-che-jia-shi-ren-xi-du-ji-lu-he-cha-jie-guo-dai-ma</w:t>
      </w:r>
    </w:p>
    <w:p>
      <w:pPr>
        <w:ind w:left="408"/>
        <w:rPr>
          <w:rFonts w:ascii="宋体" w:hAnsi="宋体"/>
        </w:rPr>
      </w:pPr>
      <w:r>
        <w:rPr>
          <w:rFonts w:ascii="宋体" w:hAnsi="宋体"/>
        </w:rPr>
        <w:t>标识符：</w:t>
      </w:r>
      <w:r>
        <w:rPr>
          <w:rFonts w:hint="eastAsia" w:ascii="宋体" w:hAnsi="宋体"/>
          <w:color w:val="FF0000"/>
        </w:rPr>
        <w:t>JDCJSRXDJLHCJGDM</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w:t>
      </w:r>
      <w:r>
        <w:rPr>
          <w:rFonts w:hint="eastAsia" w:ascii="宋体" w:hAnsi="宋体"/>
        </w:rPr>
        <w:t>核查机动车驾驶人是否有吸毒记录的结果</w:t>
      </w:r>
      <w:r>
        <w:rPr>
          <w:rFonts w:ascii="宋体" w:hAnsi="宋体"/>
        </w:rPr>
        <w:t>代码</w:t>
      </w:r>
    </w:p>
    <w:p>
      <w:pPr>
        <w:ind w:left="204"/>
        <w:rPr>
          <w:rFonts w:ascii="宋体" w:hAnsi="宋体"/>
        </w:rPr>
      </w:pPr>
      <w:r>
        <w:rPr>
          <w:rFonts w:ascii="宋体" w:hAnsi="宋体"/>
        </w:rPr>
        <w:t>对象类词：</w:t>
      </w:r>
      <w:r>
        <w:rPr>
          <w:rFonts w:hint="eastAsia" w:ascii="宋体" w:hAnsi="宋体"/>
        </w:rPr>
        <w:t>机动车驾驶人吸毒记录</w:t>
      </w:r>
    </w:p>
    <w:p>
      <w:pPr>
        <w:ind w:left="408"/>
        <w:rPr>
          <w:rFonts w:ascii="宋体" w:hAnsi="宋体"/>
        </w:rPr>
      </w:pPr>
      <w:r>
        <w:rPr>
          <w:rFonts w:ascii="宋体" w:hAnsi="宋体"/>
        </w:rPr>
        <w:t>特性词：</w:t>
      </w:r>
      <w:r>
        <w:rPr>
          <w:rFonts w:hint="eastAsia" w:ascii="宋体" w:hAnsi="宋体"/>
        </w:rPr>
        <w:t>核查结果</w:t>
      </w:r>
    </w:p>
    <w:p>
      <w:pPr>
        <w:ind w:left="408"/>
        <w:rPr>
          <w:rFonts w:ascii="宋体" w:hAnsi="宋体"/>
        </w:rPr>
      </w:pPr>
      <w:r>
        <w:rPr>
          <w:rFonts w:ascii="宋体" w:hAnsi="宋体"/>
        </w:rPr>
        <w:t>表示词：代码</w:t>
      </w:r>
    </w:p>
    <w:p>
      <w:pPr>
        <w:ind w:left="204"/>
        <w:rPr>
          <w:rFonts w:ascii="宋体" w:hAnsi="宋体"/>
        </w:rPr>
      </w:pPr>
      <w:r>
        <w:rPr>
          <w:rFonts w:ascii="宋体" w:hAnsi="宋体"/>
        </w:rPr>
        <w:t>数据类型：字符型</w:t>
      </w:r>
    </w:p>
    <w:p>
      <w:pPr>
        <w:ind w:left="204"/>
        <w:rPr>
          <w:rFonts w:ascii="宋体" w:hAnsi="宋体"/>
        </w:rPr>
      </w:pPr>
      <w:r>
        <w:rPr>
          <w:rFonts w:ascii="宋体" w:hAnsi="宋体"/>
        </w:rPr>
        <w:t>表示格式：c1</w:t>
      </w:r>
    </w:p>
    <w:p>
      <w:pPr>
        <w:ind w:left="1241" w:leftChars="291" w:hanging="630" w:hangingChars="300"/>
        <w:rPr>
          <w:rFonts w:ascii="宋体" w:hAnsi="宋体"/>
        </w:rPr>
      </w:pPr>
      <w:r>
        <w:rPr>
          <w:rFonts w:ascii="宋体" w:hAnsi="宋体"/>
        </w:rPr>
        <w:t>值域：</w:t>
      </w:r>
      <w:r>
        <w:rPr>
          <w:rFonts w:hint="eastAsia" w:ascii="宋体" w:hAnsi="宋体"/>
        </w:rPr>
        <w:t>采用GA/T</w:t>
      </w:r>
      <w:r>
        <w:rPr>
          <w:rFonts w:ascii="宋体" w:hAnsi="宋体"/>
        </w:rPr>
        <w:t xml:space="preserve"> </w:t>
      </w:r>
      <w:r>
        <w:rPr>
          <w:rFonts w:hint="eastAsia" w:ascii="宋体" w:hAnsi="宋体"/>
        </w:rPr>
        <w:t>16.106</w:t>
      </w:r>
      <w:r>
        <w:rPr>
          <w:rFonts w:ascii="宋体" w:hAnsi="宋体"/>
        </w:rPr>
        <w:t>《</w:t>
      </w:r>
      <w:r>
        <w:rPr>
          <w:rFonts w:hint="eastAsia" w:ascii="宋体" w:hAnsi="宋体"/>
        </w:rPr>
        <w:t>道路交通管理信息代码 第106部分：机动车驾驶人吸毒记录核查结果代码</w:t>
      </w:r>
      <w:r>
        <w:rPr>
          <w:rFonts w:ascii="宋体" w:hAnsi="宋体"/>
        </w:rPr>
        <w:t>》</w:t>
      </w:r>
    </w:p>
    <w:p>
      <w:pPr>
        <w:ind w:left="612"/>
        <w:rPr>
          <w:rFonts w:ascii="宋体" w:hAnsi="宋体"/>
        </w:rPr>
      </w:pPr>
      <w:r>
        <w:rPr>
          <w:rFonts w:ascii="宋体" w:hAnsi="宋体"/>
        </w:rPr>
        <w:t>关系：</w:t>
      </w:r>
    </w:p>
    <w:p>
      <w:pPr>
        <w:ind w:left="204"/>
        <w:rPr>
          <w:rFonts w:ascii="宋体" w:hAnsi="宋体"/>
        </w:rPr>
      </w:pPr>
      <w:r>
        <w:rPr>
          <w:rFonts w:ascii="宋体" w:hAnsi="宋体"/>
        </w:rPr>
        <w:t>计量单位：</w:t>
      </w:r>
    </w:p>
    <w:p>
      <w:pPr>
        <w:ind w:left="612"/>
        <w:rPr>
          <w:rFonts w:ascii="宋体" w:hAnsi="宋体"/>
        </w:rPr>
      </w:pPr>
      <w:r>
        <w:rPr>
          <w:rFonts w:ascii="宋体" w:hAnsi="宋体"/>
        </w:rPr>
        <w:t>状态：</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季君、许卉莹、王健峰</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rPr>
      </w:pPr>
      <w:r>
        <w:rPr>
          <w:rFonts w:hAnsi="宋体"/>
        </w:rPr>
        <w:t>备注：</w:t>
      </w:r>
    </w:p>
    <w:p>
      <w:pPr>
        <w:pStyle w:val="39"/>
        <w:ind w:firstLine="0" w:firstLineChars="0"/>
        <w:rPr>
          <w:rFonts w:hint="eastAsia" w:hAnsi="宋体"/>
        </w:rPr>
      </w:pPr>
      <w:r>
        <w:rPr>
          <w:rFonts w:hint="eastAsia" w:hAnsi="宋体"/>
          <w:szCs w:val="21"/>
          <w:u w:val="single"/>
        </w:rPr>
        <w:t xml:space="preserve">                                                                                         </w:t>
      </w:r>
    </w:p>
    <w:p>
      <w:pPr>
        <w:rPr>
          <w:rFonts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839</w:t>
      </w:r>
    </w:p>
    <w:p>
      <w:pPr>
        <w:ind w:left="204"/>
        <w:rPr>
          <w:rFonts w:ascii="宋体" w:hAnsi="宋体"/>
        </w:rPr>
      </w:pPr>
      <w:r>
        <w:rPr>
          <w:rFonts w:ascii="宋体" w:hAnsi="宋体"/>
        </w:rPr>
        <w:t>中文名称：死亡时间</w:t>
      </w:r>
    </w:p>
    <w:p>
      <w:pPr>
        <w:ind w:left="204"/>
        <w:rPr>
          <w:rFonts w:ascii="宋体" w:hAnsi="宋体"/>
        </w:rPr>
      </w:pPr>
      <w:r>
        <w:rPr>
          <w:rFonts w:ascii="宋体" w:hAnsi="宋体"/>
        </w:rPr>
        <w:t>中文全拼：si-wang-shi-jian</w:t>
      </w:r>
    </w:p>
    <w:p>
      <w:pPr>
        <w:ind w:left="408"/>
        <w:rPr>
          <w:rFonts w:ascii="宋体" w:hAnsi="宋体"/>
        </w:rPr>
      </w:pPr>
      <w:r>
        <w:rPr>
          <w:rFonts w:ascii="宋体" w:hAnsi="宋体"/>
        </w:rPr>
        <w:t>标识符：SWSJ</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说明：人死亡的日期时间</w:t>
      </w:r>
    </w:p>
    <w:p>
      <w:pPr>
        <w:ind w:left="204"/>
        <w:rPr>
          <w:rFonts w:ascii="宋体" w:hAnsi="宋体"/>
        </w:rPr>
      </w:pPr>
      <w:r>
        <w:rPr>
          <w:rFonts w:ascii="宋体" w:hAnsi="宋体"/>
        </w:rPr>
        <w:t>对象类词：人</w:t>
      </w:r>
    </w:p>
    <w:p>
      <w:pPr>
        <w:ind w:left="408"/>
        <w:rPr>
          <w:rFonts w:ascii="宋体" w:hAnsi="宋体"/>
        </w:rPr>
      </w:pPr>
      <w:r>
        <w:rPr>
          <w:rFonts w:ascii="宋体" w:hAnsi="宋体"/>
        </w:rPr>
        <w:t>特性词：死亡时间</w:t>
      </w:r>
    </w:p>
    <w:p>
      <w:pPr>
        <w:ind w:left="408"/>
        <w:rPr>
          <w:rFonts w:ascii="宋体" w:hAnsi="宋体"/>
        </w:rPr>
      </w:pPr>
      <w:r>
        <w:rPr>
          <w:rFonts w:ascii="宋体" w:hAnsi="宋体"/>
        </w:rPr>
        <w:t>表示词：日期时间</w:t>
      </w:r>
    </w:p>
    <w:p>
      <w:pPr>
        <w:ind w:left="204"/>
        <w:rPr>
          <w:rFonts w:ascii="宋体" w:hAnsi="宋体"/>
        </w:rPr>
      </w:pPr>
      <w:r>
        <w:rPr>
          <w:rFonts w:ascii="宋体" w:hAnsi="宋体"/>
        </w:rPr>
        <w:t>数据类型：日期时间型</w:t>
      </w:r>
    </w:p>
    <w:p>
      <w:pPr>
        <w:ind w:left="204"/>
        <w:rPr>
          <w:rFonts w:ascii="宋体" w:hAnsi="宋体"/>
        </w:rPr>
      </w:pPr>
      <w:r>
        <w:rPr>
          <w:rFonts w:ascii="宋体" w:hAnsi="宋体"/>
        </w:rPr>
        <w:t>表示格式：d14（YYYYMMDD</w:t>
      </w:r>
      <w:r>
        <w:rPr>
          <w:rFonts w:hint="eastAsia" w:ascii="宋体" w:hAnsi="宋体"/>
        </w:rPr>
        <w:t>hhmmss</w:t>
      </w:r>
      <w:r>
        <w:rPr>
          <w:rFonts w:ascii="宋体" w:hAnsi="宋体"/>
        </w:rPr>
        <w:t>）</w:t>
      </w:r>
    </w:p>
    <w:p>
      <w:pPr>
        <w:ind w:left="612"/>
        <w:rPr>
          <w:rFonts w:ascii="宋体" w:hAnsi="宋体"/>
        </w:rPr>
      </w:pPr>
      <w:r>
        <w:rPr>
          <w:rFonts w:ascii="宋体" w:hAnsi="宋体"/>
        </w:rPr>
        <w:t>值域：</w:t>
      </w:r>
    </w:p>
    <w:p>
      <w:pPr>
        <w:ind w:left="612"/>
        <w:rPr>
          <w:rFonts w:ascii="宋体" w:hAnsi="宋体"/>
        </w:rPr>
      </w:pPr>
      <w:r>
        <w:rPr>
          <w:rFonts w:ascii="宋体" w:hAnsi="宋体"/>
        </w:rPr>
        <w:t>关系：</w:t>
      </w:r>
      <w:r>
        <w:rPr>
          <w:rFonts w:hint="eastAsia" w:ascii="宋体" w:hAnsi="宋体"/>
          <w:szCs w:val="21"/>
        </w:rPr>
        <w:t>由数据元DE00554“日期时间”派生（derive-from DE00554）</w:t>
      </w:r>
    </w:p>
    <w:p>
      <w:pPr>
        <w:ind w:left="204"/>
        <w:rPr>
          <w:rFonts w:ascii="宋体" w:hAnsi="宋体"/>
        </w:rPr>
      </w:pPr>
      <w:r>
        <w:rPr>
          <w:rFonts w:ascii="宋体" w:hAnsi="宋体"/>
        </w:rPr>
        <w:t>计量单位：</w:t>
      </w:r>
    </w:p>
    <w:p>
      <w:pPr>
        <w:ind w:left="612"/>
        <w:rPr>
          <w:rFonts w:ascii="宋体" w:hAnsi="宋体"/>
        </w:rPr>
      </w:pPr>
      <w:r>
        <w:rPr>
          <w:rFonts w:ascii="宋体" w:hAnsi="宋体"/>
        </w:rPr>
        <w:t>状态：</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季君、许卉莹、王健峰</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rPr>
      </w:pPr>
      <w:r>
        <w:rPr>
          <w:rFonts w:hAnsi="宋体"/>
        </w:rPr>
        <w:t>备注：</w:t>
      </w:r>
    </w:p>
    <w:p>
      <w:pPr>
        <w:pStyle w:val="39"/>
        <w:ind w:firstLine="0" w:firstLineChars="0"/>
        <w:rPr>
          <w:rFonts w:hint="eastAsia" w:hAnsi="宋体"/>
        </w:rPr>
      </w:pPr>
      <w:r>
        <w:rPr>
          <w:rFonts w:hint="eastAsia" w:hAnsi="宋体"/>
          <w:szCs w:val="21"/>
          <w:u w:val="single"/>
        </w:rPr>
        <w:t xml:space="preserve">                                                                                         </w:t>
      </w:r>
    </w:p>
    <w:p>
      <w:pPr>
        <w:rPr>
          <w:rFonts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840</w:t>
      </w:r>
    </w:p>
    <w:p>
      <w:pPr>
        <w:ind w:left="204"/>
        <w:rPr>
          <w:rFonts w:ascii="宋体" w:hAnsi="宋体"/>
        </w:rPr>
      </w:pPr>
      <w:r>
        <w:rPr>
          <w:rFonts w:ascii="宋体" w:hAnsi="宋体"/>
        </w:rPr>
        <w:t>中文名称：机动车实际载质量</w:t>
      </w:r>
    </w:p>
    <w:p>
      <w:pPr>
        <w:ind w:left="204"/>
        <w:rPr>
          <w:rFonts w:ascii="宋体" w:hAnsi="宋体"/>
        </w:rPr>
      </w:pPr>
      <w:r>
        <w:rPr>
          <w:rFonts w:ascii="宋体" w:hAnsi="宋体"/>
        </w:rPr>
        <w:t>中文全拼：ji-dong-che-shi-ji-zai-zhi-liang</w:t>
      </w:r>
    </w:p>
    <w:p>
      <w:pPr>
        <w:ind w:left="408"/>
        <w:rPr>
          <w:rFonts w:ascii="宋体" w:hAnsi="宋体"/>
        </w:rPr>
      </w:pPr>
      <w:r>
        <w:rPr>
          <w:rFonts w:ascii="宋体" w:hAnsi="宋体"/>
        </w:rPr>
        <w:t>标识符：JDCSJZZL</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说明：机动车在运输过程中实际载货质量</w:t>
      </w:r>
    </w:p>
    <w:p>
      <w:pPr>
        <w:ind w:left="204"/>
        <w:rPr>
          <w:rFonts w:ascii="宋体" w:hAnsi="宋体"/>
        </w:rPr>
      </w:pPr>
      <w:r>
        <w:rPr>
          <w:rFonts w:ascii="宋体" w:hAnsi="宋体"/>
        </w:rPr>
        <w:t>对象类词：机动车</w:t>
      </w:r>
    </w:p>
    <w:p>
      <w:pPr>
        <w:ind w:left="408"/>
        <w:rPr>
          <w:rFonts w:ascii="宋体" w:hAnsi="宋体"/>
        </w:rPr>
      </w:pPr>
      <w:r>
        <w:rPr>
          <w:rFonts w:ascii="宋体" w:hAnsi="宋体"/>
        </w:rPr>
        <w:t>特性词：实际载质量</w:t>
      </w:r>
    </w:p>
    <w:p>
      <w:pPr>
        <w:ind w:left="408"/>
        <w:rPr>
          <w:rFonts w:ascii="宋体" w:hAnsi="宋体"/>
        </w:rPr>
      </w:pPr>
      <w:r>
        <w:rPr>
          <w:rFonts w:ascii="宋体" w:hAnsi="宋体"/>
        </w:rPr>
        <w:t>表示词：量</w:t>
      </w:r>
    </w:p>
    <w:p>
      <w:pPr>
        <w:ind w:left="204"/>
        <w:rPr>
          <w:rFonts w:ascii="宋体" w:hAnsi="宋体"/>
        </w:rPr>
      </w:pPr>
      <w:r>
        <w:rPr>
          <w:rFonts w:ascii="宋体" w:hAnsi="宋体"/>
        </w:rPr>
        <w:t>数据类型：数值型</w:t>
      </w:r>
    </w:p>
    <w:p>
      <w:pPr>
        <w:ind w:left="204"/>
        <w:rPr>
          <w:rFonts w:ascii="宋体" w:hAnsi="宋体"/>
        </w:rPr>
      </w:pPr>
      <w:r>
        <w:rPr>
          <w:rFonts w:ascii="宋体" w:hAnsi="宋体"/>
        </w:rPr>
        <w:t>表示格式：n..8</w:t>
      </w:r>
    </w:p>
    <w:p>
      <w:pPr>
        <w:ind w:left="612"/>
        <w:rPr>
          <w:rFonts w:ascii="宋体" w:hAnsi="宋体"/>
        </w:rPr>
      </w:pPr>
      <w:r>
        <w:rPr>
          <w:rFonts w:ascii="宋体" w:hAnsi="宋体"/>
        </w:rPr>
        <w:t>值域：</w:t>
      </w:r>
    </w:p>
    <w:p>
      <w:pPr>
        <w:ind w:left="612"/>
        <w:rPr>
          <w:rFonts w:ascii="宋体" w:hAnsi="宋体"/>
        </w:rPr>
      </w:pPr>
      <w:r>
        <w:rPr>
          <w:rFonts w:ascii="宋体" w:hAnsi="宋体"/>
        </w:rPr>
        <w:t>关系：</w:t>
      </w:r>
    </w:p>
    <w:p>
      <w:pPr>
        <w:ind w:left="204"/>
        <w:rPr>
          <w:rFonts w:ascii="宋体" w:hAnsi="宋体"/>
        </w:rPr>
      </w:pPr>
      <w:r>
        <w:rPr>
          <w:rFonts w:ascii="宋体" w:hAnsi="宋体"/>
        </w:rPr>
        <w:t>计量单位：千克（kg）</w:t>
      </w:r>
    </w:p>
    <w:p>
      <w:pPr>
        <w:ind w:left="612"/>
        <w:rPr>
          <w:rFonts w:ascii="宋体" w:hAnsi="宋体"/>
        </w:rPr>
      </w:pPr>
      <w:r>
        <w:rPr>
          <w:rFonts w:ascii="宋体" w:hAnsi="宋体"/>
        </w:rPr>
        <w:t>状态：</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季君、许卉莹、王健峰</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rPr>
      </w:pPr>
      <w:r>
        <w:rPr>
          <w:rFonts w:hAnsi="宋体"/>
        </w:rPr>
        <w:t>备注：</w:t>
      </w:r>
    </w:p>
    <w:p>
      <w:pPr>
        <w:pStyle w:val="39"/>
        <w:ind w:firstLine="0" w:firstLineChars="0"/>
        <w:rPr>
          <w:rFonts w:hint="eastAsia" w:hAnsi="宋体"/>
        </w:rPr>
      </w:pPr>
      <w:r>
        <w:rPr>
          <w:rFonts w:hint="eastAsia" w:hAnsi="宋体"/>
          <w:szCs w:val="21"/>
          <w:u w:val="single"/>
        </w:rPr>
        <w:t xml:space="preserve">                                                                                         </w:t>
      </w:r>
    </w:p>
    <w:p>
      <w:pPr>
        <w:rPr>
          <w:rFonts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841</w:t>
      </w:r>
    </w:p>
    <w:p>
      <w:pPr>
        <w:ind w:left="204"/>
        <w:rPr>
          <w:rFonts w:ascii="宋体" w:hAnsi="宋体"/>
        </w:rPr>
      </w:pPr>
      <w:r>
        <w:rPr>
          <w:rFonts w:ascii="宋体" w:hAnsi="宋体"/>
        </w:rPr>
        <w:t>中文名称：机动车实际载客人数</w:t>
      </w:r>
    </w:p>
    <w:p>
      <w:pPr>
        <w:ind w:left="204"/>
        <w:rPr>
          <w:rFonts w:ascii="宋体" w:hAnsi="宋体"/>
        </w:rPr>
      </w:pPr>
      <w:r>
        <w:rPr>
          <w:rFonts w:ascii="宋体" w:hAnsi="宋体"/>
        </w:rPr>
        <w:t>中文全拼：ji-dong-che-shi-ji-zai-ke-ren-shu</w:t>
      </w:r>
    </w:p>
    <w:p>
      <w:pPr>
        <w:ind w:left="408"/>
        <w:rPr>
          <w:rFonts w:ascii="宋体" w:hAnsi="宋体"/>
        </w:rPr>
      </w:pPr>
      <w:r>
        <w:rPr>
          <w:rFonts w:ascii="宋体" w:hAnsi="宋体"/>
        </w:rPr>
        <w:t>标识符：JDCSJZKRS</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说明：机动车在行驶过程中实际载客数量</w:t>
      </w:r>
    </w:p>
    <w:p>
      <w:pPr>
        <w:ind w:left="204"/>
        <w:rPr>
          <w:rFonts w:ascii="宋体" w:hAnsi="宋体"/>
        </w:rPr>
      </w:pPr>
      <w:r>
        <w:rPr>
          <w:rFonts w:ascii="宋体" w:hAnsi="宋体"/>
        </w:rPr>
        <w:t>对象类词：机动车</w:t>
      </w:r>
    </w:p>
    <w:p>
      <w:pPr>
        <w:ind w:left="408"/>
        <w:rPr>
          <w:rFonts w:ascii="宋体" w:hAnsi="宋体"/>
        </w:rPr>
      </w:pPr>
      <w:r>
        <w:rPr>
          <w:rFonts w:ascii="宋体" w:hAnsi="宋体"/>
        </w:rPr>
        <w:t>特性词：实际载客人数</w:t>
      </w:r>
    </w:p>
    <w:p>
      <w:pPr>
        <w:ind w:left="408"/>
        <w:rPr>
          <w:rFonts w:ascii="宋体" w:hAnsi="宋体"/>
        </w:rPr>
      </w:pPr>
      <w:r>
        <w:rPr>
          <w:rFonts w:ascii="宋体" w:hAnsi="宋体"/>
        </w:rPr>
        <w:t>表示词：量</w:t>
      </w:r>
    </w:p>
    <w:p>
      <w:pPr>
        <w:ind w:left="204"/>
        <w:rPr>
          <w:rFonts w:ascii="宋体" w:hAnsi="宋体"/>
        </w:rPr>
      </w:pPr>
      <w:r>
        <w:rPr>
          <w:rFonts w:ascii="宋体" w:hAnsi="宋体"/>
        </w:rPr>
        <w:t>数据类型：数值型</w:t>
      </w:r>
    </w:p>
    <w:p>
      <w:pPr>
        <w:ind w:left="204"/>
        <w:rPr>
          <w:rFonts w:ascii="宋体" w:hAnsi="宋体"/>
        </w:rPr>
      </w:pPr>
      <w:r>
        <w:rPr>
          <w:rFonts w:ascii="宋体" w:hAnsi="宋体"/>
        </w:rPr>
        <w:t>表示格式：n..3</w:t>
      </w:r>
    </w:p>
    <w:p>
      <w:pPr>
        <w:ind w:left="612"/>
        <w:rPr>
          <w:rFonts w:ascii="宋体" w:hAnsi="宋体"/>
        </w:rPr>
      </w:pPr>
      <w:r>
        <w:rPr>
          <w:rFonts w:ascii="宋体" w:hAnsi="宋体"/>
        </w:rPr>
        <w:t>值域：</w:t>
      </w:r>
    </w:p>
    <w:p>
      <w:pPr>
        <w:ind w:left="612"/>
        <w:rPr>
          <w:rFonts w:ascii="宋体" w:hAnsi="宋体"/>
        </w:rPr>
      </w:pPr>
      <w:r>
        <w:rPr>
          <w:rFonts w:ascii="宋体" w:hAnsi="宋体"/>
        </w:rPr>
        <w:t>关系：</w:t>
      </w:r>
    </w:p>
    <w:p>
      <w:pPr>
        <w:ind w:left="204"/>
        <w:rPr>
          <w:rFonts w:ascii="宋体" w:hAnsi="宋体"/>
        </w:rPr>
      </w:pPr>
      <w:r>
        <w:rPr>
          <w:rFonts w:ascii="宋体" w:hAnsi="宋体"/>
        </w:rPr>
        <w:t>计量单位：人</w:t>
      </w:r>
    </w:p>
    <w:p>
      <w:pPr>
        <w:ind w:left="612"/>
        <w:rPr>
          <w:rFonts w:ascii="宋体" w:hAnsi="宋体"/>
        </w:rPr>
      </w:pPr>
      <w:r>
        <w:rPr>
          <w:rFonts w:ascii="宋体" w:hAnsi="宋体"/>
        </w:rPr>
        <w:t>状态：</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季君、许卉莹、王健峰</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rPr>
      </w:pPr>
      <w:r>
        <w:rPr>
          <w:rFonts w:hAnsi="宋体"/>
        </w:rPr>
        <w:t>备注：</w:t>
      </w:r>
    </w:p>
    <w:p>
      <w:pPr>
        <w:pStyle w:val="39"/>
        <w:ind w:firstLine="0" w:firstLineChars="0"/>
        <w:rPr>
          <w:rFonts w:hint="eastAsia" w:hAnsi="宋体"/>
        </w:rPr>
      </w:pPr>
      <w:r>
        <w:rPr>
          <w:rFonts w:hint="eastAsia" w:hAnsi="宋体"/>
          <w:szCs w:val="21"/>
          <w:u w:val="single"/>
        </w:rPr>
        <w:t xml:space="preserve">                                                                                         </w:t>
      </w:r>
    </w:p>
    <w:p>
      <w:pPr>
        <w:rPr>
          <w:rFonts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842</w:t>
      </w:r>
    </w:p>
    <w:p>
      <w:pPr>
        <w:ind w:left="204"/>
        <w:rPr>
          <w:rFonts w:ascii="宋体" w:hAnsi="宋体"/>
        </w:rPr>
      </w:pPr>
      <w:r>
        <w:rPr>
          <w:rFonts w:ascii="宋体" w:hAnsi="宋体"/>
        </w:rPr>
        <w:t>中文名称：讯问/询问/谈话记录类型代码</w:t>
      </w:r>
    </w:p>
    <w:p>
      <w:pPr>
        <w:ind w:left="204"/>
        <w:rPr>
          <w:rFonts w:ascii="宋体" w:hAnsi="宋体"/>
        </w:rPr>
      </w:pPr>
      <w:r>
        <w:rPr>
          <w:rFonts w:ascii="宋体" w:hAnsi="宋体"/>
        </w:rPr>
        <w:t>中文全拼：xun-wen-xun-wen-tan-hua-ji-lu-lei-xing-dai-ma</w:t>
      </w:r>
    </w:p>
    <w:p>
      <w:pPr>
        <w:ind w:left="408"/>
        <w:rPr>
          <w:rFonts w:ascii="宋体" w:hAnsi="宋体"/>
        </w:rPr>
      </w:pPr>
      <w:r>
        <w:rPr>
          <w:rFonts w:ascii="宋体" w:hAnsi="宋体"/>
        </w:rPr>
        <w:t>标识符：XWXWTHJLLXDM</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说明：公安机关办案过程中对当事人</w:t>
      </w:r>
      <w:r>
        <w:rPr>
          <w:rFonts w:hint="eastAsia" w:ascii="宋体" w:hAnsi="宋体"/>
        </w:rPr>
        <w:t>、证人</w:t>
      </w:r>
      <w:r>
        <w:rPr>
          <w:rFonts w:ascii="宋体" w:hAnsi="宋体"/>
        </w:rPr>
        <w:t>的讯问</w:t>
      </w:r>
      <w:r>
        <w:rPr>
          <w:rFonts w:hint="eastAsia" w:ascii="宋体" w:hAnsi="宋体"/>
        </w:rPr>
        <w:t>，或者</w:t>
      </w:r>
      <w:r>
        <w:rPr>
          <w:rFonts w:ascii="宋体" w:hAnsi="宋体"/>
        </w:rPr>
        <w:t>询问</w:t>
      </w:r>
      <w:r>
        <w:rPr>
          <w:rFonts w:hint="eastAsia" w:ascii="宋体" w:hAnsi="宋体"/>
        </w:rPr>
        <w:t>、</w:t>
      </w:r>
      <w:r>
        <w:rPr>
          <w:rFonts w:ascii="宋体" w:hAnsi="宋体"/>
        </w:rPr>
        <w:t>谈话记录的类型代码</w:t>
      </w:r>
    </w:p>
    <w:p>
      <w:pPr>
        <w:ind w:left="204"/>
        <w:rPr>
          <w:rFonts w:ascii="宋体" w:hAnsi="宋体"/>
        </w:rPr>
      </w:pPr>
      <w:r>
        <w:rPr>
          <w:rFonts w:ascii="宋体" w:hAnsi="宋体"/>
        </w:rPr>
        <w:t>对象类词：讯问/询问/谈话记录</w:t>
      </w:r>
    </w:p>
    <w:p>
      <w:pPr>
        <w:ind w:left="408"/>
        <w:rPr>
          <w:rFonts w:ascii="宋体" w:hAnsi="宋体"/>
        </w:rPr>
      </w:pPr>
      <w:r>
        <w:rPr>
          <w:rFonts w:ascii="宋体" w:hAnsi="宋体"/>
        </w:rPr>
        <w:t>特性词：类型</w:t>
      </w:r>
    </w:p>
    <w:p>
      <w:pPr>
        <w:ind w:left="408"/>
        <w:rPr>
          <w:rFonts w:ascii="宋体" w:hAnsi="宋体"/>
        </w:rPr>
      </w:pPr>
      <w:r>
        <w:rPr>
          <w:rFonts w:ascii="宋体" w:hAnsi="宋体"/>
        </w:rPr>
        <w:t>表示词：代码</w:t>
      </w:r>
    </w:p>
    <w:p>
      <w:pPr>
        <w:ind w:left="204"/>
        <w:rPr>
          <w:rFonts w:ascii="宋体" w:hAnsi="宋体"/>
        </w:rPr>
      </w:pPr>
      <w:r>
        <w:rPr>
          <w:rFonts w:ascii="宋体" w:hAnsi="宋体"/>
        </w:rPr>
        <w:t>数据类型：字符型</w:t>
      </w:r>
    </w:p>
    <w:p>
      <w:pPr>
        <w:ind w:left="204"/>
        <w:rPr>
          <w:rFonts w:ascii="宋体" w:hAnsi="宋体"/>
        </w:rPr>
      </w:pPr>
      <w:r>
        <w:rPr>
          <w:rFonts w:ascii="宋体" w:hAnsi="宋体"/>
        </w:rPr>
        <w:t>表示格式：c1</w:t>
      </w:r>
    </w:p>
    <w:p>
      <w:pPr>
        <w:ind w:left="612"/>
        <w:rPr>
          <w:rFonts w:ascii="宋体" w:hAnsi="宋体"/>
        </w:rPr>
      </w:pPr>
      <w:r>
        <w:rPr>
          <w:rFonts w:ascii="宋体" w:hAnsi="宋体"/>
        </w:rPr>
        <w:t>值域：1</w:t>
      </w:r>
      <w:r>
        <w:rPr>
          <w:rFonts w:hint="eastAsia" w:ascii="宋体" w:hAnsi="宋体"/>
        </w:rPr>
        <w:t>-</w:t>
      </w:r>
      <w:r>
        <w:rPr>
          <w:rFonts w:ascii="宋体" w:hAnsi="宋体"/>
        </w:rPr>
        <w:t>讯问笔录</w:t>
      </w:r>
      <w:r>
        <w:rPr>
          <w:rFonts w:hint="eastAsia" w:ascii="宋体" w:hAnsi="宋体"/>
        </w:rPr>
        <w:t>，</w:t>
      </w:r>
      <w:r>
        <w:rPr>
          <w:rFonts w:ascii="宋体" w:hAnsi="宋体"/>
        </w:rPr>
        <w:t>2</w:t>
      </w:r>
      <w:r>
        <w:rPr>
          <w:rFonts w:hint="eastAsia" w:ascii="宋体" w:hAnsi="宋体"/>
        </w:rPr>
        <w:t>-</w:t>
      </w:r>
      <w:r>
        <w:rPr>
          <w:rFonts w:ascii="宋体" w:hAnsi="宋体"/>
        </w:rPr>
        <w:t>询问笔录</w:t>
      </w:r>
      <w:r>
        <w:rPr>
          <w:rFonts w:hint="eastAsia" w:ascii="宋体" w:hAnsi="宋体"/>
        </w:rPr>
        <w:t>，</w:t>
      </w:r>
      <w:r>
        <w:rPr>
          <w:rFonts w:ascii="宋体" w:hAnsi="宋体"/>
        </w:rPr>
        <w:t>3</w:t>
      </w:r>
      <w:r>
        <w:rPr>
          <w:rFonts w:hint="eastAsia" w:ascii="宋体" w:hAnsi="宋体"/>
        </w:rPr>
        <w:t>-</w:t>
      </w:r>
      <w:r>
        <w:rPr>
          <w:rFonts w:ascii="宋体" w:hAnsi="宋体"/>
        </w:rPr>
        <w:t>谈话记录</w:t>
      </w:r>
    </w:p>
    <w:p>
      <w:pPr>
        <w:ind w:left="612"/>
        <w:rPr>
          <w:rFonts w:ascii="宋体" w:hAnsi="宋体"/>
        </w:rPr>
      </w:pPr>
      <w:r>
        <w:rPr>
          <w:rFonts w:ascii="宋体" w:hAnsi="宋体"/>
        </w:rPr>
        <w:t>关系：</w:t>
      </w:r>
    </w:p>
    <w:p>
      <w:pPr>
        <w:ind w:left="204"/>
        <w:rPr>
          <w:rFonts w:ascii="宋体" w:hAnsi="宋体"/>
        </w:rPr>
      </w:pPr>
      <w:r>
        <w:rPr>
          <w:rFonts w:ascii="宋体" w:hAnsi="宋体"/>
        </w:rPr>
        <w:t>计量单位：</w:t>
      </w:r>
    </w:p>
    <w:p>
      <w:pPr>
        <w:ind w:left="612"/>
        <w:rPr>
          <w:rFonts w:ascii="宋体" w:hAnsi="宋体"/>
        </w:rPr>
      </w:pPr>
      <w:r>
        <w:rPr>
          <w:rFonts w:ascii="宋体" w:hAnsi="宋体"/>
        </w:rPr>
        <w:t>状态：</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季君、许卉莹、王健峰</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rPr>
      </w:pPr>
      <w:r>
        <w:rPr>
          <w:rFonts w:hAnsi="宋体"/>
        </w:rPr>
        <w:t>备注：</w:t>
      </w:r>
    </w:p>
    <w:p>
      <w:pPr>
        <w:pStyle w:val="39"/>
        <w:ind w:firstLine="0" w:firstLineChars="0"/>
        <w:rPr>
          <w:rFonts w:hint="eastAsia" w:hAnsi="宋体"/>
        </w:rPr>
      </w:pPr>
      <w:r>
        <w:rPr>
          <w:rFonts w:hint="eastAsia" w:hAnsi="宋体"/>
          <w:szCs w:val="21"/>
          <w:u w:val="single"/>
        </w:rPr>
        <w:t xml:space="preserve">                                                                                         </w:t>
      </w:r>
    </w:p>
    <w:p>
      <w:pPr>
        <w:rPr>
          <w:rFonts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843</w:t>
      </w:r>
    </w:p>
    <w:p>
      <w:pPr>
        <w:ind w:left="204"/>
        <w:rPr>
          <w:rFonts w:ascii="宋体" w:hAnsi="宋体"/>
        </w:rPr>
      </w:pPr>
      <w:r>
        <w:rPr>
          <w:rFonts w:ascii="宋体" w:hAnsi="宋体"/>
        </w:rPr>
        <w:t>中文名称：事故认定日期</w:t>
      </w:r>
    </w:p>
    <w:p>
      <w:pPr>
        <w:ind w:left="204"/>
        <w:rPr>
          <w:rFonts w:ascii="宋体" w:hAnsi="宋体"/>
        </w:rPr>
      </w:pPr>
      <w:r>
        <w:rPr>
          <w:rFonts w:ascii="宋体" w:hAnsi="宋体"/>
        </w:rPr>
        <w:t>中文全拼：shi-gu-ren-ding-ri-qi</w:t>
      </w:r>
    </w:p>
    <w:p>
      <w:pPr>
        <w:ind w:left="408"/>
        <w:rPr>
          <w:rFonts w:ascii="宋体" w:hAnsi="宋体"/>
        </w:rPr>
      </w:pPr>
      <w:r>
        <w:rPr>
          <w:rFonts w:ascii="宋体" w:hAnsi="宋体"/>
        </w:rPr>
        <w:t>标识符：SGRDRQ</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说明：作出事故认定的日期</w:t>
      </w:r>
    </w:p>
    <w:p>
      <w:pPr>
        <w:ind w:left="204"/>
        <w:rPr>
          <w:rFonts w:ascii="宋体" w:hAnsi="宋体"/>
        </w:rPr>
      </w:pPr>
      <w:r>
        <w:rPr>
          <w:rFonts w:ascii="宋体" w:hAnsi="宋体"/>
        </w:rPr>
        <w:t>对象类词：事故</w:t>
      </w:r>
    </w:p>
    <w:p>
      <w:pPr>
        <w:ind w:left="408"/>
        <w:rPr>
          <w:rFonts w:ascii="宋体" w:hAnsi="宋体"/>
        </w:rPr>
      </w:pPr>
      <w:r>
        <w:rPr>
          <w:rFonts w:ascii="宋体" w:hAnsi="宋体"/>
        </w:rPr>
        <w:t>特性词：认定日期</w:t>
      </w:r>
    </w:p>
    <w:p>
      <w:pPr>
        <w:ind w:left="408"/>
        <w:rPr>
          <w:rFonts w:ascii="宋体" w:hAnsi="宋体"/>
        </w:rPr>
      </w:pPr>
      <w:r>
        <w:rPr>
          <w:rFonts w:ascii="宋体" w:hAnsi="宋体"/>
        </w:rPr>
        <w:t>表示词：日期</w:t>
      </w:r>
    </w:p>
    <w:p>
      <w:pPr>
        <w:ind w:left="204"/>
        <w:rPr>
          <w:rFonts w:ascii="宋体" w:hAnsi="宋体"/>
        </w:rPr>
      </w:pPr>
      <w:r>
        <w:rPr>
          <w:rFonts w:ascii="宋体" w:hAnsi="宋体"/>
        </w:rPr>
        <w:t>数据类型：日期型</w:t>
      </w:r>
    </w:p>
    <w:p>
      <w:pPr>
        <w:ind w:left="204"/>
        <w:rPr>
          <w:rFonts w:ascii="宋体" w:hAnsi="宋体"/>
        </w:rPr>
      </w:pPr>
      <w:r>
        <w:rPr>
          <w:rFonts w:ascii="宋体" w:hAnsi="宋体"/>
        </w:rPr>
        <w:t>表示格式：d8（YYYYMMDD）</w:t>
      </w:r>
    </w:p>
    <w:p>
      <w:pPr>
        <w:ind w:left="612"/>
        <w:rPr>
          <w:rFonts w:ascii="宋体" w:hAnsi="宋体"/>
        </w:rPr>
      </w:pPr>
      <w:r>
        <w:rPr>
          <w:rFonts w:ascii="宋体" w:hAnsi="宋体"/>
        </w:rPr>
        <w:t>值域：</w:t>
      </w:r>
    </w:p>
    <w:p>
      <w:pPr>
        <w:ind w:left="612"/>
        <w:rPr>
          <w:rFonts w:ascii="宋体" w:hAnsi="宋体"/>
        </w:rPr>
      </w:pPr>
      <w:r>
        <w:rPr>
          <w:rFonts w:ascii="宋体" w:hAnsi="宋体"/>
        </w:rPr>
        <w:t>关系：</w:t>
      </w:r>
      <w:r>
        <w:rPr>
          <w:rFonts w:hint="eastAsia" w:ascii="宋体" w:hAnsi="宋体"/>
        </w:rPr>
        <w:t>由</w:t>
      </w:r>
      <w:r>
        <w:rPr>
          <w:rFonts w:ascii="宋体" w:hAnsi="宋体"/>
        </w:rPr>
        <w:t>DE00101</w:t>
      </w:r>
      <w:r>
        <w:rPr>
          <w:rFonts w:hint="eastAsia" w:ascii="宋体" w:hAnsi="宋体"/>
        </w:rPr>
        <w:t xml:space="preserve"> “日期”派生（derive-from </w:t>
      </w:r>
      <w:r>
        <w:rPr>
          <w:rFonts w:ascii="宋体" w:hAnsi="宋体"/>
        </w:rPr>
        <w:t>DE00101</w:t>
      </w:r>
      <w:r>
        <w:rPr>
          <w:rFonts w:hint="eastAsia" w:ascii="宋体" w:hAnsi="宋体"/>
        </w:rPr>
        <w:t>）</w:t>
      </w:r>
    </w:p>
    <w:p>
      <w:pPr>
        <w:ind w:left="204"/>
        <w:rPr>
          <w:rFonts w:ascii="宋体" w:hAnsi="宋体"/>
        </w:rPr>
      </w:pPr>
      <w:r>
        <w:rPr>
          <w:rFonts w:ascii="宋体" w:hAnsi="宋体"/>
        </w:rPr>
        <w:t>计量单位：</w:t>
      </w:r>
    </w:p>
    <w:p>
      <w:pPr>
        <w:ind w:left="612"/>
        <w:rPr>
          <w:rFonts w:ascii="宋体" w:hAnsi="宋体"/>
        </w:rPr>
      </w:pPr>
      <w:r>
        <w:rPr>
          <w:rFonts w:ascii="宋体" w:hAnsi="宋体"/>
        </w:rPr>
        <w:t>状态：</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季君、许卉莹、王健峰</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rPr>
      </w:pPr>
      <w:r>
        <w:rPr>
          <w:rFonts w:hAnsi="宋体"/>
        </w:rPr>
        <w:t>备注：</w:t>
      </w:r>
    </w:p>
    <w:p>
      <w:pPr>
        <w:pStyle w:val="39"/>
        <w:ind w:firstLine="0" w:firstLineChars="0"/>
        <w:rPr>
          <w:rFonts w:hint="eastAsia" w:hAnsi="宋体"/>
        </w:rPr>
      </w:pPr>
      <w:r>
        <w:rPr>
          <w:rFonts w:hint="eastAsia" w:hAnsi="宋体"/>
          <w:szCs w:val="21"/>
          <w:u w:val="single"/>
        </w:rPr>
        <w:t xml:space="preserve">                                                                                         </w:t>
      </w:r>
    </w:p>
    <w:p>
      <w:pPr>
        <w:rPr>
          <w:rFonts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844</w:t>
      </w:r>
    </w:p>
    <w:p>
      <w:pPr>
        <w:ind w:left="204"/>
        <w:rPr>
          <w:rFonts w:ascii="宋体" w:hAnsi="宋体"/>
        </w:rPr>
      </w:pPr>
      <w:r>
        <w:rPr>
          <w:rFonts w:ascii="宋体" w:hAnsi="宋体"/>
        </w:rPr>
        <w:t>中文名称：提请审批时间</w:t>
      </w:r>
    </w:p>
    <w:p>
      <w:pPr>
        <w:ind w:left="204"/>
        <w:rPr>
          <w:rFonts w:ascii="宋体" w:hAnsi="宋体"/>
        </w:rPr>
      </w:pPr>
      <w:r>
        <w:rPr>
          <w:rFonts w:ascii="宋体" w:hAnsi="宋体"/>
        </w:rPr>
        <w:t>中文全拼：ti-qing-shen-pi-shi-jian</w:t>
      </w:r>
    </w:p>
    <w:p>
      <w:pPr>
        <w:ind w:left="408"/>
        <w:rPr>
          <w:rFonts w:ascii="宋体" w:hAnsi="宋体"/>
        </w:rPr>
      </w:pPr>
      <w:r>
        <w:rPr>
          <w:rFonts w:ascii="宋体" w:hAnsi="宋体"/>
        </w:rPr>
        <w:t>标识符：TQSPSJ</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说明：提请领导审批的日期时间</w:t>
      </w:r>
    </w:p>
    <w:p>
      <w:pPr>
        <w:ind w:left="204"/>
        <w:rPr>
          <w:rFonts w:hint="eastAsia" w:ascii="宋体" w:hAnsi="宋体"/>
        </w:rPr>
      </w:pPr>
      <w:r>
        <w:rPr>
          <w:rFonts w:ascii="宋体" w:hAnsi="宋体"/>
        </w:rPr>
        <w:t>对象类词：</w:t>
      </w:r>
      <w:r>
        <w:rPr>
          <w:rFonts w:hint="eastAsia" w:ascii="宋体" w:hAnsi="宋体"/>
        </w:rPr>
        <w:t>事项</w:t>
      </w:r>
    </w:p>
    <w:p>
      <w:pPr>
        <w:ind w:left="408"/>
        <w:rPr>
          <w:rFonts w:ascii="宋体" w:hAnsi="宋体"/>
        </w:rPr>
      </w:pPr>
      <w:r>
        <w:rPr>
          <w:rFonts w:ascii="宋体" w:hAnsi="宋体"/>
        </w:rPr>
        <w:t>特性词：提请审批时间</w:t>
      </w:r>
    </w:p>
    <w:p>
      <w:pPr>
        <w:ind w:left="408"/>
        <w:rPr>
          <w:rFonts w:ascii="宋体" w:hAnsi="宋体"/>
        </w:rPr>
      </w:pPr>
      <w:r>
        <w:rPr>
          <w:rFonts w:ascii="宋体" w:hAnsi="宋体"/>
        </w:rPr>
        <w:t>表示词：日期时间</w:t>
      </w:r>
    </w:p>
    <w:p>
      <w:pPr>
        <w:ind w:left="204"/>
        <w:rPr>
          <w:rFonts w:ascii="宋体" w:hAnsi="宋体"/>
        </w:rPr>
      </w:pPr>
      <w:r>
        <w:rPr>
          <w:rFonts w:ascii="宋体" w:hAnsi="宋体"/>
        </w:rPr>
        <w:t>数据类型：日期时间型</w:t>
      </w:r>
    </w:p>
    <w:p>
      <w:pPr>
        <w:ind w:left="204"/>
        <w:rPr>
          <w:rFonts w:ascii="宋体" w:hAnsi="宋体"/>
        </w:rPr>
      </w:pPr>
      <w:r>
        <w:rPr>
          <w:rFonts w:ascii="宋体" w:hAnsi="宋体"/>
        </w:rPr>
        <w:t>表示格式：d14（YYYYMMDD</w:t>
      </w:r>
      <w:r>
        <w:rPr>
          <w:rFonts w:hint="eastAsia" w:ascii="宋体" w:hAnsi="宋体"/>
        </w:rPr>
        <w:t>hhmmss</w:t>
      </w:r>
      <w:r>
        <w:rPr>
          <w:rFonts w:ascii="宋体" w:hAnsi="宋体"/>
        </w:rPr>
        <w:t>）</w:t>
      </w:r>
    </w:p>
    <w:p>
      <w:pPr>
        <w:ind w:left="612"/>
        <w:rPr>
          <w:rFonts w:ascii="宋体" w:hAnsi="宋体"/>
        </w:rPr>
      </w:pPr>
      <w:r>
        <w:rPr>
          <w:rFonts w:ascii="宋体" w:hAnsi="宋体"/>
        </w:rPr>
        <w:t>值域：</w:t>
      </w:r>
    </w:p>
    <w:p>
      <w:pPr>
        <w:ind w:left="612"/>
        <w:rPr>
          <w:rFonts w:ascii="宋体" w:hAnsi="宋体"/>
        </w:rPr>
      </w:pPr>
      <w:r>
        <w:rPr>
          <w:rFonts w:ascii="宋体" w:hAnsi="宋体"/>
        </w:rPr>
        <w:t>关系：</w:t>
      </w:r>
      <w:r>
        <w:rPr>
          <w:rFonts w:hint="eastAsia" w:ascii="宋体" w:hAnsi="宋体"/>
          <w:szCs w:val="21"/>
        </w:rPr>
        <w:t>由数据元DE00554“日期时间”派生（derive-from DE00554）</w:t>
      </w:r>
    </w:p>
    <w:p>
      <w:pPr>
        <w:ind w:left="204"/>
        <w:rPr>
          <w:rFonts w:ascii="宋体" w:hAnsi="宋体"/>
        </w:rPr>
      </w:pPr>
      <w:r>
        <w:rPr>
          <w:rFonts w:ascii="宋体" w:hAnsi="宋体"/>
        </w:rPr>
        <w:t>计量单位：</w:t>
      </w:r>
    </w:p>
    <w:p>
      <w:pPr>
        <w:ind w:left="612"/>
        <w:rPr>
          <w:rFonts w:ascii="宋体" w:hAnsi="宋体"/>
        </w:rPr>
      </w:pPr>
      <w:r>
        <w:rPr>
          <w:rFonts w:ascii="宋体" w:hAnsi="宋体"/>
        </w:rPr>
        <w:t>状态：</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季君、许卉莹、王健峰</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rPr>
      </w:pPr>
      <w:r>
        <w:rPr>
          <w:rFonts w:hAnsi="宋体"/>
        </w:rPr>
        <w:t>备注：</w:t>
      </w:r>
    </w:p>
    <w:p>
      <w:pPr>
        <w:pStyle w:val="39"/>
        <w:ind w:firstLine="0" w:firstLineChars="0"/>
        <w:rPr>
          <w:rFonts w:hint="eastAsia" w:hAnsi="宋体"/>
        </w:rPr>
      </w:pPr>
      <w:r>
        <w:rPr>
          <w:rFonts w:hint="eastAsia" w:hAnsi="宋体"/>
          <w:szCs w:val="21"/>
          <w:u w:val="single"/>
        </w:rPr>
        <w:t xml:space="preserve">                                                                                         </w:t>
      </w:r>
    </w:p>
    <w:p>
      <w:pPr>
        <w:rPr>
          <w:rFonts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845</w:t>
      </w:r>
    </w:p>
    <w:p>
      <w:pPr>
        <w:ind w:left="204"/>
        <w:rPr>
          <w:rFonts w:ascii="宋体" w:hAnsi="宋体"/>
        </w:rPr>
      </w:pPr>
      <w:r>
        <w:rPr>
          <w:rFonts w:ascii="宋体" w:hAnsi="宋体"/>
        </w:rPr>
        <w:t>中文名称：宣布日期</w:t>
      </w:r>
    </w:p>
    <w:p>
      <w:pPr>
        <w:ind w:left="204"/>
        <w:rPr>
          <w:rFonts w:ascii="宋体" w:hAnsi="宋体"/>
        </w:rPr>
      </w:pPr>
      <w:r>
        <w:rPr>
          <w:rFonts w:ascii="宋体" w:hAnsi="宋体"/>
        </w:rPr>
        <w:t>中文全拼：xuan-bu-ri-qi</w:t>
      </w:r>
    </w:p>
    <w:p>
      <w:pPr>
        <w:ind w:left="408"/>
        <w:rPr>
          <w:rFonts w:ascii="宋体" w:hAnsi="宋体"/>
        </w:rPr>
      </w:pPr>
      <w:r>
        <w:rPr>
          <w:rFonts w:ascii="宋体" w:hAnsi="宋体"/>
        </w:rPr>
        <w:t>标识符：XBRQ</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w:t>
      </w:r>
      <w:r>
        <w:rPr>
          <w:rFonts w:hint="eastAsia" w:ascii="宋体" w:hAnsi="宋体"/>
        </w:rPr>
        <w:t>事项、结果</w:t>
      </w:r>
      <w:r>
        <w:rPr>
          <w:rFonts w:ascii="宋体" w:hAnsi="宋体"/>
        </w:rPr>
        <w:t>的宣布日期</w:t>
      </w:r>
    </w:p>
    <w:p>
      <w:pPr>
        <w:ind w:left="204"/>
        <w:rPr>
          <w:rFonts w:ascii="宋体" w:hAnsi="宋体"/>
        </w:rPr>
      </w:pPr>
      <w:r>
        <w:rPr>
          <w:rFonts w:ascii="宋体" w:hAnsi="宋体"/>
        </w:rPr>
        <w:t>对象类词：</w:t>
      </w:r>
      <w:r>
        <w:rPr>
          <w:rFonts w:hint="eastAsia" w:ascii="宋体" w:hAnsi="宋体"/>
        </w:rPr>
        <w:t>事项、结果</w:t>
      </w:r>
    </w:p>
    <w:p>
      <w:pPr>
        <w:ind w:left="408"/>
        <w:rPr>
          <w:rFonts w:ascii="宋体" w:hAnsi="宋体"/>
        </w:rPr>
      </w:pPr>
      <w:r>
        <w:rPr>
          <w:rFonts w:ascii="宋体" w:hAnsi="宋体"/>
        </w:rPr>
        <w:t>特性词：宣布日期</w:t>
      </w:r>
    </w:p>
    <w:p>
      <w:pPr>
        <w:ind w:left="408"/>
        <w:rPr>
          <w:rFonts w:ascii="宋体" w:hAnsi="宋体"/>
        </w:rPr>
      </w:pPr>
      <w:r>
        <w:rPr>
          <w:rFonts w:ascii="宋体" w:hAnsi="宋体"/>
        </w:rPr>
        <w:t>表示词：日期</w:t>
      </w:r>
    </w:p>
    <w:p>
      <w:pPr>
        <w:ind w:left="204"/>
        <w:rPr>
          <w:rFonts w:ascii="宋体" w:hAnsi="宋体"/>
        </w:rPr>
      </w:pPr>
      <w:r>
        <w:rPr>
          <w:rFonts w:ascii="宋体" w:hAnsi="宋体"/>
        </w:rPr>
        <w:t>数据类型：日期型</w:t>
      </w:r>
    </w:p>
    <w:p>
      <w:pPr>
        <w:ind w:left="204"/>
        <w:rPr>
          <w:rFonts w:ascii="宋体" w:hAnsi="宋体"/>
        </w:rPr>
      </w:pPr>
      <w:r>
        <w:rPr>
          <w:rFonts w:ascii="宋体" w:hAnsi="宋体"/>
        </w:rPr>
        <w:t>表示格式：d8（YYYYMMDD）</w:t>
      </w:r>
    </w:p>
    <w:p>
      <w:pPr>
        <w:ind w:left="612"/>
        <w:rPr>
          <w:rFonts w:ascii="宋体" w:hAnsi="宋体"/>
        </w:rPr>
      </w:pPr>
      <w:r>
        <w:rPr>
          <w:rFonts w:ascii="宋体" w:hAnsi="宋体"/>
        </w:rPr>
        <w:t>值域：</w:t>
      </w:r>
    </w:p>
    <w:p>
      <w:pPr>
        <w:ind w:left="612"/>
        <w:rPr>
          <w:rFonts w:ascii="宋体" w:hAnsi="宋体"/>
        </w:rPr>
      </w:pPr>
      <w:r>
        <w:rPr>
          <w:rFonts w:ascii="宋体" w:hAnsi="宋体"/>
        </w:rPr>
        <w:t>关系：</w:t>
      </w:r>
      <w:r>
        <w:rPr>
          <w:rFonts w:hint="eastAsia" w:ascii="宋体" w:hAnsi="宋体"/>
        </w:rPr>
        <w:t>由</w:t>
      </w:r>
      <w:r>
        <w:rPr>
          <w:rFonts w:ascii="宋体" w:hAnsi="宋体"/>
        </w:rPr>
        <w:t>DE00101</w:t>
      </w:r>
      <w:r>
        <w:rPr>
          <w:rFonts w:hint="eastAsia" w:ascii="宋体" w:hAnsi="宋体"/>
        </w:rPr>
        <w:t xml:space="preserve"> “日期”派生（derive-from </w:t>
      </w:r>
      <w:r>
        <w:rPr>
          <w:rFonts w:ascii="宋体" w:hAnsi="宋体"/>
        </w:rPr>
        <w:t>DE00101</w:t>
      </w:r>
      <w:r>
        <w:rPr>
          <w:rFonts w:hint="eastAsia" w:ascii="宋体" w:hAnsi="宋体"/>
        </w:rPr>
        <w:t>）</w:t>
      </w:r>
    </w:p>
    <w:p>
      <w:pPr>
        <w:ind w:left="204"/>
        <w:rPr>
          <w:rFonts w:ascii="宋体" w:hAnsi="宋体"/>
        </w:rPr>
      </w:pPr>
      <w:r>
        <w:rPr>
          <w:rFonts w:ascii="宋体" w:hAnsi="宋体"/>
        </w:rPr>
        <w:t>计量单位：</w:t>
      </w:r>
    </w:p>
    <w:p>
      <w:pPr>
        <w:ind w:left="612"/>
        <w:rPr>
          <w:rFonts w:ascii="宋体" w:hAnsi="宋体"/>
        </w:rPr>
      </w:pPr>
      <w:r>
        <w:rPr>
          <w:rFonts w:ascii="宋体" w:hAnsi="宋体"/>
        </w:rPr>
        <w:t>状态：</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季君、许卉莹、王健峰</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rPr>
      </w:pPr>
      <w:r>
        <w:rPr>
          <w:rFonts w:hAnsi="宋体"/>
        </w:rPr>
        <w:t>备注：</w:t>
      </w:r>
    </w:p>
    <w:p>
      <w:pPr>
        <w:pStyle w:val="39"/>
        <w:ind w:firstLine="0" w:firstLineChars="0"/>
        <w:rPr>
          <w:rFonts w:hint="eastAsia" w:hAnsi="宋体"/>
        </w:rPr>
      </w:pPr>
      <w:r>
        <w:rPr>
          <w:rFonts w:hint="eastAsia" w:hAnsi="宋体"/>
          <w:szCs w:val="21"/>
          <w:u w:val="single"/>
        </w:rPr>
        <w:t xml:space="preserve">                                                                                         </w:t>
      </w:r>
    </w:p>
    <w:p>
      <w:pPr>
        <w:rPr>
          <w:rFonts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846</w:t>
      </w:r>
    </w:p>
    <w:p>
      <w:pPr>
        <w:ind w:left="204"/>
        <w:rPr>
          <w:rFonts w:ascii="宋体" w:hAnsi="宋体"/>
        </w:rPr>
      </w:pPr>
      <w:r>
        <w:rPr>
          <w:rFonts w:ascii="宋体" w:hAnsi="宋体"/>
        </w:rPr>
        <w:t>中文名称：中止日期</w:t>
      </w:r>
    </w:p>
    <w:p>
      <w:pPr>
        <w:ind w:left="204"/>
        <w:rPr>
          <w:rFonts w:hint="eastAsia" w:ascii="宋体" w:hAnsi="宋体"/>
        </w:rPr>
      </w:pPr>
      <w:r>
        <w:rPr>
          <w:rFonts w:ascii="宋体" w:hAnsi="宋体"/>
        </w:rPr>
        <w:t>中文全拼：</w:t>
      </w:r>
      <w:r>
        <w:rPr>
          <w:rFonts w:hint="eastAsia" w:ascii="宋体" w:hAnsi="宋体"/>
        </w:rPr>
        <w:t>zhong-zhi-ri-qi</w:t>
      </w:r>
    </w:p>
    <w:p>
      <w:pPr>
        <w:ind w:left="408"/>
        <w:rPr>
          <w:rFonts w:hint="eastAsia" w:ascii="宋体" w:hAnsi="宋体"/>
        </w:rPr>
      </w:pPr>
      <w:r>
        <w:rPr>
          <w:rFonts w:ascii="宋体" w:hAnsi="宋体"/>
        </w:rPr>
        <w:t>标识符：</w:t>
      </w:r>
      <w:r>
        <w:rPr>
          <w:rFonts w:hint="eastAsia" w:ascii="宋体" w:hAnsi="宋体"/>
        </w:rPr>
        <w:t>ZZRQ01</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hint="eastAsia" w:ascii="宋体" w:hAnsi="宋体"/>
        </w:rPr>
      </w:pPr>
      <w:r>
        <w:rPr>
          <w:rFonts w:ascii="宋体" w:hAnsi="宋体"/>
        </w:rPr>
        <w:t>说明：</w:t>
      </w:r>
      <w:r>
        <w:rPr>
          <w:rFonts w:hint="eastAsia" w:ascii="宋体" w:hAnsi="宋体"/>
        </w:rPr>
        <w:t>中止办理事项的日期</w:t>
      </w:r>
    </w:p>
    <w:p>
      <w:pPr>
        <w:ind w:left="204"/>
        <w:rPr>
          <w:rFonts w:ascii="宋体" w:hAnsi="宋体"/>
        </w:rPr>
      </w:pPr>
      <w:r>
        <w:rPr>
          <w:rFonts w:ascii="宋体" w:hAnsi="宋体"/>
        </w:rPr>
        <w:t>对象类词：</w:t>
      </w:r>
      <w:r>
        <w:rPr>
          <w:rFonts w:hint="eastAsia" w:ascii="宋体" w:hAnsi="宋体"/>
        </w:rPr>
        <w:t>事项</w:t>
      </w:r>
    </w:p>
    <w:p>
      <w:pPr>
        <w:ind w:left="408"/>
        <w:rPr>
          <w:rFonts w:ascii="宋体" w:hAnsi="宋体"/>
        </w:rPr>
      </w:pPr>
      <w:r>
        <w:rPr>
          <w:rFonts w:ascii="宋体" w:hAnsi="宋体"/>
        </w:rPr>
        <w:t>特性词：中止日期</w:t>
      </w:r>
    </w:p>
    <w:p>
      <w:pPr>
        <w:ind w:left="408"/>
        <w:rPr>
          <w:rFonts w:ascii="宋体" w:hAnsi="宋体"/>
        </w:rPr>
      </w:pPr>
      <w:r>
        <w:rPr>
          <w:rFonts w:ascii="宋体" w:hAnsi="宋体"/>
        </w:rPr>
        <w:t>表示词：日期</w:t>
      </w:r>
    </w:p>
    <w:p>
      <w:pPr>
        <w:ind w:left="204"/>
        <w:rPr>
          <w:rFonts w:ascii="宋体" w:hAnsi="宋体"/>
        </w:rPr>
      </w:pPr>
      <w:r>
        <w:rPr>
          <w:rFonts w:ascii="宋体" w:hAnsi="宋体"/>
        </w:rPr>
        <w:t>数据类型：日期型</w:t>
      </w:r>
    </w:p>
    <w:p>
      <w:pPr>
        <w:ind w:left="204"/>
        <w:rPr>
          <w:rFonts w:ascii="宋体" w:hAnsi="宋体"/>
        </w:rPr>
      </w:pPr>
      <w:r>
        <w:rPr>
          <w:rFonts w:ascii="宋体" w:hAnsi="宋体"/>
        </w:rPr>
        <w:t>表示格式：d8（YYYYMMDD）</w:t>
      </w:r>
    </w:p>
    <w:p>
      <w:pPr>
        <w:ind w:left="612"/>
        <w:rPr>
          <w:rFonts w:ascii="宋体" w:hAnsi="宋体"/>
        </w:rPr>
      </w:pPr>
      <w:r>
        <w:rPr>
          <w:rFonts w:ascii="宋体" w:hAnsi="宋体"/>
        </w:rPr>
        <w:t>值域：</w:t>
      </w:r>
    </w:p>
    <w:p>
      <w:pPr>
        <w:ind w:left="612"/>
        <w:rPr>
          <w:rFonts w:ascii="宋体" w:hAnsi="宋体"/>
        </w:rPr>
      </w:pPr>
      <w:r>
        <w:rPr>
          <w:rFonts w:ascii="宋体" w:hAnsi="宋体"/>
        </w:rPr>
        <w:t>关系：</w:t>
      </w:r>
      <w:r>
        <w:rPr>
          <w:rFonts w:hint="eastAsia" w:ascii="宋体" w:hAnsi="宋体"/>
        </w:rPr>
        <w:t>由</w:t>
      </w:r>
      <w:r>
        <w:rPr>
          <w:rFonts w:ascii="宋体" w:hAnsi="宋体"/>
        </w:rPr>
        <w:t>DE00101</w:t>
      </w:r>
      <w:r>
        <w:rPr>
          <w:rFonts w:hint="eastAsia" w:ascii="宋体" w:hAnsi="宋体"/>
        </w:rPr>
        <w:t xml:space="preserve"> “日期”派生（derive-from </w:t>
      </w:r>
      <w:r>
        <w:rPr>
          <w:rFonts w:ascii="宋体" w:hAnsi="宋体"/>
        </w:rPr>
        <w:t>DE00101</w:t>
      </w:r>
      <w:r>
        <w:rPr>
          <w:rFonts w:hint="eastAsia" w:ascii="宋体" w:hAnsi="宋体"/>
        </w:rPr>
        <w:t>）</w:t>
      </w:r>
    </w:p>
    <w:p>
      <w:pPr>
        <w:ind w:left="204"/>
        <w:rPr>
          <w:rFonts w:ascii="宋体" w:hAnsi="宋体"/>
        </w:rPr>
      </w:pPr>
      <w:r>
        <w:rPr>
          <w:rFonts w:ascii="宋体" w:hAnsi="宋体"/>
        </w:rPr>
        <w:t>计量单位：</w:t>
      </w:r>
    </w:p>
    <w:p>
      <w:pPr>
        <w:ind w:left="612"/>
        <w:rPr>
          <w:rFonts w:ascii="宋体" w:hAnsi="宋体"/>
        </w:rPr>
      </w:pPr>
      <w:r>
        <w:rPr>
          <w:rFonts w:ascii="宋体" w:hAnsi="宋体"/>
        </w:rPr>
        <w:t>状态：</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季君、许卉莹、王健峰</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ind w:left="612"/>
        <w:rPr>
          <w:rFonts w:ascii="宋体" w:hAnsi="宋体"/>
        </w:rPr>
      </w:pPr>
      <w:r>
        <w:rPr>
          <w:rFonts w:ascii="宋体" w:hAnsi="宋体"/>
        </w:rPr>
        <w:t>备注：</w:t>
      </w:r>
    </w:p>
    <w:p>
      <w:pPr>
        <w:pStyle w:val="39"/>
        <w:ind w:firstLine="0" w:firstLineChars="0"/>
        <w:rPr>
          <w:rFonts w:hint="eastAsia" w:hAnsi="宋体"/>
        </w:rPr>
      </w:pPr>
      <w:r>
        <w:rPr>
          <w:rFonts w:hint="eastAsia" w:hAnsi="宋体"/>
          <w:szCs w:val="21"/>
          <w:u w:val="single"/>
        </w:rPr>
        <w:t xml:space="preserve">                                                                                         </w:t>
      </w:r>
    </w:p>
    <w:p>
      <w:pPr>
        <w:rPr>
          <w:rFonts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847</w:t>
      </w:r>
    </w:p>
    <w:p>
      <w:pPr>
        <w:ind w:left="204"/>
        <w:rPr>
          <w:rFonts w:ascii="宋体" w:hAnsi="宋体"/>
        </w:rPr>
      </w:pPr>
      <w:r>
        <w:rPr>
          <w:rFonts w:ascii="宋体" w:hAnsi="宋体"/>
        </w:rPr>
        <w:t>中文名称：结案日期</w:t>
      </w:r>
    </w:p>
    <w:p>
      <w:pPr>
        <w:ind w:left="204"/>
        <w:rPr>
          <w:rFonts w:ascii="宋体" w:hAnsi="宋体"/>
        </w:rPr>
      </w:pPr>
      <w:r>
        <w:rPr>
          <w:rFonts w:ascii="宋体" w:hAnsi="宋体"/>
        </w:rPr>
        <w:t>中文全拼：jie-an-ri-qi</w:t>
      </w:r>
    </w:p>
    <w:p>
      <w:pPr>
        <w:ind w:left="408"/>
        <w:rPr>
          <w:rFonts w:ascii="宋体" w:hAnsi="宋体"/>
        </w:rPr>
      </w:pPr>
      <w:r>
        <w:rPr>
          <w:rFonts w:ascii="宋体" w:hAnsi="宋体"/>
        </w:rPr>
        <w:t>标识符：JARQ</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说明：案件结案的日期</w:t>
      </w:r>
    </w:p>
    <w:p>
      <w:pPr>
        <w:ind w:left="204"/>
        <w:rPr>
          <w:rFonts w:ascii="宋体" w:hAnsi="宋体"/>
        </w:rPr>
      </w:pPr>
      <w:r>
        <w:rPr>
          <w:rFonts w:ascii="宋体" w:hAnsi="宋体"/>
        </w:rPr>
        <w:t>对象类词：案件</w:t>
      </w:r>
    </w:p>
    <w:p>
      <w:pPr>
        <w:ind w:left="408"/>
        <w:rPr>
          <w:rFonts w:ascii="宋体" w:hAnsi="宋体"/>
        </w:rPr>
      </w:pPr>
      <w:r>
        <w:rPr>
          <w:rFonts w:ascii="宋体" w:hAnsi="宋体"/>
        </w:rPr>
        <w:t>特性词：结案日期</w:t>
      </w:r>
    </w:p>
    <w:p>
      <w:pPr>
        <w:ind w:left="408"/>
        <w:rPr>
          <w:rFonts w:ascii="宋体" w:hAnsi="宋体"/>
        </w:rPr>
      </w:pPr>
      <w:r>
        <w:rPr>
          <w:rFonts w:ascii="宋体" w:hAnsi="宋体"/>
        </w:rPr>
        <w:t>表示词：日期</w:t>
      </w:r>
    </w:p>
    <w:p>
      <w:pPr>
        <w:ind w:left="204"/>
        <w:rPr>
          <w:rFonts w:ascii="宋体" w:hAnsi="宋体"/>
        </w:rPr>
      </w:pPr>
      <w:r>
        <w:rPr>
          <w:rFonts w:ascii="宋体" w:hAnsi="宋体"/>
        </w:rPr>
        <w:t>数据类型：日期型</w:t>
      </w:r>
    </w:p>
    <w:p>
      <w:pPr>
        <w:ind w:left="204"/>
        <w:rPr>
          <w:rFonts w:ascii="宋体" w:hAnsi="宋体"/>
        </w:rPr>
      </w:pPr>
      <w:r>
        <w:rPr>
          <w:rFonts w:ascii="宋体" w:hAnsi="宋体"/>
        </w:rPr>
        <w:t>表示格式：d8（YYYYMMDD）</w:t>
      </w:r>
    </w:p>
    <w:p>
      <w:pPr>
        <w:ind w:left="612"/>
        <w:rPr>
          <w:rFonts w:ascii="宋体" w:hAnsi="宋体"/>
        </w:rPr>
      </w:pPr>
      <w:r>
        <w:rPr>
          <w:rFonts w:ascii="宋体" w:hAnsi="宋体"/>
        </w:rPr>
        <w:t>值域：</w:t>
      </w:r>
    </w:p>
    <w:p>
      <w:pPr>
        <w:ind w:left="612"/>
        <w:rPr>
          <w:rFonts w:ascii="宋体" w:hAnsi="宋体"/>
        </w:rPr>
      </w:pPr>
      <w:r>
        <w:rPr>
          <w:rFonts w:ascii="宋体" w:hAnsi="宋体"/>
        </w:rPr>
        <w:t>关系：</w:t>
      </w:r>
      <w:r>
        <w:rPr>
          <w:rFonts w:hint="eastAsia" w:ascii="宋体" w:hAnsi="宋体"/>
        </w:rPr>
        <w:t>由</w:t>
      </w:r>
      <w:r>
        <w:rPr>
          <w:rFonts w:ascii="宋体" w:hAnsi="宋体"/>
        </w:rPr>
        <w:t>DE00101</w:t>
      </w:r>
      <w:r>
        <w:rPr>
          <w:rFonts w:hint="eastAsia" w:ascii="宋体" w:hAnsi="宋体"/>
        </w:rPr>
        <w:t xml:space="preserve"> “日期”派生（derive-from </w:t>
      </w:r>
      <w:r>
        <w:rPr>
          <w:rFonts w:ascii="宋体" w:hAnsi="宋体"/>
        </w:rPr>
        <w:t>DE00101</w:t>
      </w:r>
      <w:r>
        <w:rPr>
          <w:rFonts w:hint="eastAsia" w:ascii="宋体" w:hAnsi="宋体"/>
        </w:rPr>
        <w:t>）</w:t>
      </w:r>
    </w:p>
    <w:p>
      <w:pPr>
        <w:ind w:left="204"/>
        <w:rPr>
          <w:rFonts w:ascii="宋体" w:hAnsi="宋体"/>
        </w:rPr>
      </w:pPr>
      <w:r>
        <w:rPr>
          <w:rFonts w:ascii="宋体" w:hAnsi="宋体"/>
        </w:rPr>
        <w:t>计量单位：</w:t>
      </w:r>
    </w:p>
    <w:p>
      <w:pPr>
        <w:ind w:left="612"/>
        <w:rPr>
          <w:rFonts w:ascii="宋体" w:hAnsi="宋体"/>
        </w:rPr>
      </w:pPr>
      <w:r>
        <w:rPr>
          <w:rFonts w:ascii="宋体" w:hAnsi="宋体"/>
        </w:rPr>
        <w:t>状态：</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季君、许卉莹、王健峰</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rPr>
      </w:pPr>
      <w:r>
        <w:rPr>
          <w:rFonts w:hAnsi="宋体"/>
        </w:rPr>
        <w:t>备注：</w:t>
      </w:r>
    </w:p>
    <w:p>
      <w:pPr>
        <w:pStyle w:val="39"/>
        <w:ind w:firstLine="0" w:firstLineChars="0"/>
        <w:rPr>
          <w:rFonts w:hint="eastAsia" w:hAnsi="宋体"/>
        </w:rPr>
      </w:pPr>
      <w:r>
        <w:rPr>
          <w:rFonts w:hint="eastAsia" w:hAnsi="宋体"/>
          <w:szCs w:val="21"/>
          <w:u w:val="single"/>
        </w:rPr>
        <w:t xml:space="preserve">                                                                                         </w:t>
      </w:r>
    </w:p>
    <w:p>
      <w:pPr>
        <w:rPr>
          <w:rFonts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848</w:t>
      </w:r>
    </w:p>
    <w:p>
      <w:pPr>
        <w:ind w:left="204"/>
        <w:rPr>
          <w:rFonts w:ascii="宋体" w:hAnsi="宋体"/>
        </w:rPr>
      </w:pPr>
      <w:r>
        <w:rPr>
          <w:rFonts w:ascii="宋体" w:hAnsi="宋体"/>
        </w:rPr>
        <w:t>中文名称：处罚日期</w:t>
      </w:r>
    </w:p>
    <w:p>
      <w:pPr>
        <w:ind w:left="204"/>
        <w:rPr>
          <w:rFonts w:ascii="宋体" w:hAnsi="宋体"/>
        </w:rPr>
      </w:pPr>
      <w:r>
        <w:rPr>
          <w:rFonts w:ascii="宋体" w:hAnsi="宋体"/>
        </w:rPr>
        <w:t>中文全拼：chu-fa-ri-qi</w:t>
      </w:r>
    </w:p>
    <w:p>
      <w:pPr>
        <w:ind w:left="408"/>
        <w:rPr>
          <w:rFonts w:ascii="宋体" w:hAnsi="宋体"/>
        </w:rPr>
      </w:pPr>
      <w:r>
        <w:rPr>
          <w:rFonts w:ascii="宋体" w:hAnsi="宋体"/>
        </w:rPr>
        <w:t>标识符：CFRQ</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说明：出具处罚决定书的日期</w:t>
      </w:r>
    </w:p>
    <w:p>
      <w:pPr>
        <w:ind w:left="204"/>
        <w:rPr>
          <w:rFonts w:hint="eastAsia" w:ascii="宋体" w:hAnsi="宋体"/>
        </w:rPr>
      </w:pPr>
      <w:r>
        <w:rPr>
          <w:rFonts w:ascii="宋体" w:hAnsi="宋体"/>
        </w:rPr>
        <w:t>对象类词：</w:t>
      </w:r>
      <w:r>
        <w:rPr>
          <w:rFonts w:hint="eastAsia" w:ascii="宋体" w:hAnsi="宋体"/>
        </w:rPr>
        <w:t>案（事）件</w:t>
      </w:r>
    </w:p>
    <w:p>
      <w:pPr>
        <w:ind w:left="408"/>
        <w:rPr>
          <w:rFonts w:ascii="宋体" w:hAnsi="宋体"/>
        </w:rPr>
      </w:pPr>
      <w:r>
        <w:rPr>
          <w:rFonts w:ascii="宋体" w:hAnsi="宋体"/>
        </w:rPr>
        <w:t>特性词：处罚日期</w:t>
      </w:r>
    </w:p>
    <w:p>
      <w:pPr>
        <w:ind w:left="408"/>
        <w:rPr>
          <w:rFonts w:ascii="宋体" w:hAnsi="宋体"/>
        </w:rPr>
      </w:pPr>
      <w:r>
        <w:rPr>
          <w:rFonts w:ascii="宋体" w:hAnsi="宋体"/>
        </w:rPr>
        <w:t>表示词：日期</w:t>
      </w:r>
    </w:p>
    <w:p>
      <w:pPr>
        <w:ind w:left="204"/>
        <w:rPr>
          <w:rFonts w:ascii="宋体" w:hAnsi="宋体"/>
        </w:rPr>
      </w:pPr>
      <w:r>
        <w:rPr>
          <w:rFonts w:ascii="宋体" w:hAnsi="宋体"/>
        </w:rPr>
        <w:t>数据类型：日期型</w:t>
      </w:r>
    </w:p>
    <w:p>
      <w:pPr>
        <w:ind w:left="204"/>
        <w:rPr>
          <w:rFonts w:ascii="宋体" w:hAnsi="宋体"/>
        </w:rPr>
      </w:pPr>
      <w:r>
        <w:rPr>
          <w:rFonts w:ascii="宋体" w:hAnsi="宋体"/>
        </w:rPr>
        <w:t>表示格式：d8（YYYYMMDD）</w:t>
      </w:r>
    </w:p>
    <w:p>
      <w:pPr>
        <w:ind w:left="612"/>
        <w:rPr>
          <w:rFonts w:ascii="宋体" w:hAnsi="宋体"/>
        </w:rPr>
      </w:pPr>
      <w:r>
        <w:rPr>
          <w:rFonts w:ascii="宋体" w:hAnsi="宋体"/>
        </w:rPr>
        <w:t>值域：</w:t>
      </w:r>
    </w:p>
    <w:p>
      <w:pPr>
        <w:ind w:left="612"/>
        <w:rPr>
          <w:rFonts w:ascii="宋体" w:hAnsi="宋体"/>
        </w:rPr>
      </w:pPr>
      <w:r>
        <w:rPr>
          <w:rFonts w:ascii="宋体" w:hAnsi="宋体"/>
        </w:rPr>
        <w:t>关系：</w:t>
      </w:r>
      <w:r>
        <w:rPr>
          <w:rFonts w:hint="eastAsia" w:ascii="宋体" w:hAnsi="宋体"/>
        </w:rPr>
        <w:t>由</w:t>
      </w:r>
      <w:r>
        <w:rPr>
          <w:rFonts w:ascii="宋体" w:hAnsi="宋体"/>
        </w:rPr>
        <w:t>DE00101</w:t>
      </w:r>
      <w:r>
        <w:rPr>
          <w:rFonts w:hint="eastAsia" w:ascii="宋体" w:hAnsi="宋体"/>
        </w:rPr>
        <w:t xml:space="preserve"> “日期”派生（derive-from </w:t>
      </w:r>
      <w:r>
        <w:rPr>
          <w:rFonts w:ascii="宋体" w:hAnsi="宋体"/>
        </w:rPr>
        <w:t>DE00101</w:t>
      </w:r>
      <w:r>
        <w:rPr>
          <w:rFonts w:hint="eastAsia" w:ascii="宋体" w:hAnsi="宋体"/>
        </w:rPr>
        <w:t>）</w:t>
      </w:r>
    </w:p>
    <w:p>
      <w:pPr>
        <w:ind w:left="204"/>
        <w:rPr>
          <w:rFonts w:ascii="宋体" w:hAnsi="宋体"/>
        </w:rPr>
      </w:pPr>
      <w:r>
        <w:rPr>
          <w:rFonts w:ascii="宋体" w:hAnsi="宋体"/>
        </w:rPr>
        <w:t>计量单位：</w:t>
      </w:r>
    </w:p>
    <w:p>
      <w:pPr>
        <w:ind w:left="612"/>
        <w:rPr>
          <w:rFonts w:ascii="宋体" w:hAnsi="宋体"/>
        </w:rPr>
      </w:pPr>
      <w:r>
        <w:rPr>
          <w:rFonts w:ascii="宋体" w:hAnsi="宋体"/>
        </w:rPr>
        <w:t>状态：</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季君、许卉莹、王健峰</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ind w:left="612"/>
        <w:rPr>
          <w:rFonts w:hint="eastAsia" w:ascii="宋体" w:hAnsi="宋体"/>
        </w:rPr>
      </w:pPr>
      <w:r>
        <w:rPr>
          <w:rFonts w:ascii="宋体" w:hAnsi="宋体"/>
        </w:rPr>
        <w:t>备注：</w:t>
      </w:r>
    </w:p>
    <w:p>
      <w:pPr>
        <w:pStyle w:val="39"/>
        <w:ind w:firstLine="0" w:firstLineChars="0"/>
        <w:rPr>
          <w:rFonts w:hint="eastAsia" w:hAnsi="宋体"/>
          <w:szCs w:val="21"/>
          <w:u w:val="single"/>
        </w:rPr>
      </w:pPr>
      <w:r>
        <w:rPr>
          <w:rFonts w:hint="eastAsia" w:hAnsi="宋体"/>
          <w:szCs w:val="21"/>
          <w:u w:val="single"/>
        </w:rPr>
        <w:t xml:space="preserve">                                                                                         </w:t>
      </w:r>
    </w:p>
    <w:p>
      <w:pPr>
        <w:rPr>
          <w:rFonts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849</w:t>
      </w:r>
    </w:p>
    <w:p>
      <w:pPr>
        <w:ind w:left="204"/>
        <w:rPr>
          <w:rFonts w:ascii="宋体" w:hAnsi="宋体"/>
        </w:rPr>
      </w:pPr>
      <w:r>
        <w:rPr>
          <w:rFonts w:ascii="宋体" w:hAnsi="宋体"/>
        </w:rPr>
        <w:t>中文名称：天气代码</w:t>
      </w:r>
    </w:p>
    <w:p>
      <w:pPr>
        <w:ind w:left="204"/>
        <w:rPr>
          <w:rFonts w:ascii="宋体" w:hAnsi="宋体"/>
        </w:rPr>
      </w:pPr>
      <w:r>
        <w:rPr>
          <w:rFonts w:ascii="宋体" w:hAnsi="宋体"/>
        </w:rPr>
        <w:t>中文全拼：tian-qi-dai-ma</w:t>
      </w:r>
    </w:p>
    <w:p>
      <w:pPr>
        <w:ind w:left="408"/>
        <w:rPr>
          <w:rFonts w:ascii="宋体" w:hAnsi="宋体"/>
        </w:rPr>
      </w:pPr>
      <w:r>
        <w:rPr>
          <w:rFonts w:ascii="宋体" w:hAnsi="宋体"/>
        </w:rPr>
        <w:t>标识符：TQDM</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说明：天气</w:t>
      </w:r>
      <w:r>
        <w:rPr>
          <w:rFonts w:hint="eastAsia" w:ascii="宋体" w:hAnsi="宋体"/>
        </w:rPr>
        <w:t>状况</w:t>
      </w:r>
      <w:r>
        <w:rPr>
          <w:rFonts w:ascii="宋体" w:hAnsi="宋体"/>
        </w:rPr>
        <w:t>的代码</w:t>
      </w:r>
    </w:p>
    <w:p>
      <w:pPr>
        <w:ind w:left="204"/>
        <w:rPr>
          <w:rFonts w:ascii="宋体" w:hAnsi="宋体"/>
        </w:rPr>
      </w:pPr>
      <w:r>
        <w:rPr>
          <w:rFonts w:ascii="宋体" w:hAnsi="宋体"/>
        </w:rPr>
        <w:t>对象类词：天气</w:t>
      </w:r>
    </w:p>
    <w:p>
      <w:pPr>
        <w:ind w:left="408"/>
        <w:rPr>
          <w:rFonts w:hint="eastAsia" w:ascii="宋体" w:hAnsi="宋体"/>
        </w:rPr>
      </w:pPr>
      <w:r>
        <w:rPr>
          <w:rFonts w:ascii="宋体" w:hAnsi="宋体"/>
        </w:rPr>
        <w:t>特性词：</w:t>
      </w:r>
      <w:r>
        <w:rPr>
          <w:rFonts w:hint="eastAsia" w:ascii="宋体" w:hAnsi="宋体"/>
        </w:rPr>
        <w:t>状况</w:t>
      </w:r>
    </w:p>
    <w:p>
      <w:pPr>
        <w:ind w:left="408"/>
        <w:rPr>
          <w:rFonts w:ascii="宋体" w:hAnsi="宋体"/>
        </w:rPr>
      </w:pPr>
      <w:r>
        <w:rPr>
          <w:rFonts w:ascii="宋体" w:hAnsi="宋体"/>
        </w:rPr>
        <w:t>表示词：代码</w:t>
      </w:r>
    </w:p>
    <w:p>
      <w:pPr>
        <w:ind w:left="204"/>
        <w:rPr>
          <w:rFonts w:ascii="宋体" w:hAnsi="宋体"/>
        </w:rPr>
      </w:pPr>
      <w:r>
        <w:rPr>
          <w:rFonts w:ascii="宋体" w:hAnsi="宋体"/>
        </w:rPr>
        <w:t>数据类型：字符型</w:t>
      </w:r>
    </w:p>
    <w:p>
      <w:pPr>
        <w:ind w:left="204"/>
        <w:rPr>
          <w:rFonts w:ascii="宋体" w:hAnsi="宋体"/>
        </w:rPr>
      </w:pPr>
      <w:r>
        <w:rPr>
          <w:rFonts w:ascii="宋体" w:hAnsi="宋体"/>
        </w:rPr>
        <w:t>表示格式：c2</w:t>
      </w:r>
    </w:p>
    <w:p>
      <w:pPr>
        <w:ind w:left="612"/>
        <w:rPr>
          <w:rFonts w:hint="eastAsia" w:ascii="宋体" w:hAnsi="宋体"/>
        </w:rPr>
      </w:pPr>
      <w:r>
        <w:rPr>
          <w:rFonts w:ascii="宋体" w:hAnsi="宋体"/>
        </w:rPr>
        <w:t>值域：</w:t>
      </w:r>
      <w:r>
        <w:rPr>
          <w:rFonts w:hint="eastAsia" w:ascii="宋体" w:hAnsi="宋体"/>
        </w:rPr>
        <w:t>采用</w:t>
      </w:r>
      <w:r>
        <w:rPr>
          <w:rFonts w:ascii="宋体" w:hAnsi="宋体"/>
        </w:rPr>
        <w:t>GA/T 1090《</w:t>
      </w:r>
      <w:r>
        <w:rPr>
          <w:rFonts w:hint="eastAsia" w:ascii="宋体" w:hAnsi="宋体"/>
        </w:rPr>
        <w:t>天气状况分类与代码</w:t>
      </w:r>
      <w:r>
        <w:rPr>
          <w:rFonts w:ascii="宋体" w:hAnsi="宋体"/>
        </w:rPr>
        <w:t>》</w:t>
      </w:r>
    </w:p>
    <w:p>
      <w:pPr>
        <w:ind w:left="612"/>
        <w:rPr>
          <w:rFonts w:ascii="宋体" w:hAnsi="宋体"/>
        </w:rPr>
      </w:pPr>
      <w:r>
        <w:rPr>
          <w:rFonts w:ascii="宋体" w:hAnsi="宋体"/>
        </w:rPr>
        <w:t>关系：</w:t>
      </w:r>
    </w:p>
    <w:p>
      <w:pPr>
        <w:ind w:left="204"/>
        <w:rPr>
          <w:rFonts w:ascii="宋体" w:hAnsi="宋体"/>
        </w:rPr>
      </w:pPr>
      <w:r>
        <w:rPr>
          <w:rFonts w:ascii="宋体" w:hAnsi="宋体"/>
        </w:rPr>
        <w:t>计量单位：</w:t>
      </w:r>
    </w:p>
    <w:p>
      <w:pPr>
        <w:ind w:left="612"/>
        <w:rPr>
          <w:rFonts w:ascii="宋体" w:hAnsi="宋体"/>
        </w:rPr>
      </w:pPr>
      <w:r>
        <w:rPr>
          <w:rFonts w:ascii="宋体" w:hAnsi="宋体"/>
        </w:rPr>
        <w:t>状态：</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w:t>
      </w:r>
      <w:r>
        <w:rPr>
          <w:rFonts w:hint="eastAsia"/>
        </w:rPr>
        <w:t>刘伟祥</w:t>
      </w:r>
      <w:r>
        <w:rPr>
          <w:rFonts w:hint="eastAsia" w:ascii="宋体" w:hAnsi="宋体"/>
        </w:rPr>
        <w:t>、王健峰</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ind w:left="612"/>
        <w:rPr>
          <w:rFonts w:ascii="宋体" w:hAnsi="宋体"/>
        </w:rPr>
      </w:pPr>
      <w:r>
        <w:rPr>
          <w:rFonts w:ascii="宋体" w:hAnsi="宋体"/>
        </w:rPr>
        <w:t>备注：</w:t>
      </w:r>
    </w:p>
    <w:p>
      <w:pPr>
        <w:pStyle w:val="39"/>
        <w:ind w:firstLine="0" w:firstLineChars="0"/>
        <w:rPr>
          <w:rFonts w:hint="eastAsia" w:hAnsi="宋体"/>
        </w:rPr>
      </w:pPr>
      <w:r>
        <w:rPr>
          <w:rFonts w:hint="eastAsia" w:hAnsi="宋体"/>
          <w:szCs w:val="21"/>
          <w:u w:val="single"/>
        </w:rPr>
        <w:t xml:space="preserve">                                                                                         </w:t>
      </w:r>
    </w:p>
    <w:p>
      <w:pPr>
        <w:rPr>
          <w:rFonts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850</w:t>
      </w:r>
    </w:p>
    <w:p>
      <w:pPr>
        <w:ind w:left="204"/>
        <w:rPr>
          <w:rFonts w:ascii="宋体" w:hAnsi="宋体"/>
        </w:rPr>
      </w:pPr>
      <w:r>
        <w:rPr>
          <w:rFonts w:ascii="宋体" w:hAnsi="宋体"/>
        </w:rPr>
        <w:t>中文名称：返还日期</w:t>
      </w:r>
    </w:p>
    <w:p>
      <w:pPr>
        <w:ind w:left="204"/>
        <w:rPr>
          <w:rFonts w:ascii="宋体" w:hAnsi="宋体"/>
        </w:rPr>
      </w:pPr>
      <w:r>
        <w:rPr>
          <w:rFonts w:ascii="宋体" w:hAnsi="宋体"/>
        </w:rPr>
        <w:t>中文全拼：fan-huan-ri-qi</w:t>
      </w:r>
    </w:p>
    <w:p>
      <w:pPr>
        <w:ind w:left="408"/>
        <w:rPr>
          <w:rFonts w:ascii="宋体" w:hAnsi="宋体"/>
        </w:rPr>
      </w:pPr>
      <w:r>
        <w:rPr>
          <w:rFonts w:ascii="宋体" w:hAnsi="宋体"/>
        </w:rPr>
        <w:t>标识符：FHRQ</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w:t>
      </w:r>
      <w:r>
        <w:rPr>
          <w:rFonts w:hint="eastAsia" w:ascii="宋体" w:hAnsi="宋体"/>
        </w:rPr>
        <w:t>返还物品</w:t>
      </w:r>
      <w:r>
        <w:rPr>
          <w:rFonts w:ascii="宋体" w:hAnsi="宋体"/>
        </w:rPr>
        <w:t>的日期</w:t>
      </w:r>
    </w:p>
    <w:p>
      <w:pPr>
        <w:ind w:left="204"/>
        <w:rPr>
          <w:rFonts w:ascii="宋体" w:hAnsi="宋体"/>
        </w:rPr>
      </w:pPr>
      <w:r>
        <w:rPr>
          <w:rFonts w:ascii="宋体" w:hAnsi="宋体"/>
        </w:rPr>
        <w:t>对象类词：</w:t>
      </w:r>
      <w:r>
        <w:rPr>
          <w:rFonts w:hint="eastAsia" w:ascii="宋体" w:hAnsi="宋体"/>
        </w:rPr>
        <w:t>物品</w:t>
      </w:r>
    </w:p>
    <w:p>
      <w:pPr>
        <w:ind w:left="408"/>
        <w:rPr>
          <w:rFonts w:ascii="宋体" w:hAnsi="宋体"/>
        </w:rPr>
      </w:pPr>
      <w:r>
        <w:rPr>
          <w:rFonts w:ascii="宋体" w:hAnsi="宋体"/>
        </w:rPr>
        <w:t>特性词：返还日期</w:t>
      </w:r>
    </w:p>
    <w:p>
      <w:pPr>
        <w:ind w:left="408"/>
        <w:rPr>
          <w:rFonts w:ascii="宋体" w:hAnsi="宋体"/>
        </w:rPr>
      </w:pPr>
      <w:r>
        <w:rPr>
          <w:rFonts w:ascii="宋体" w:hAnsi="宋体"/>
        </w:rPr>
        <w:t>表示词：日期</w:t>
      </w:r>
    </w:p>
    <w:p>
      <w:pPr>
        <w:ind w:left="204"/>
        <w:rPr>
          <w:rFonts w:ascii="宋体" w:hAnsi="宋体"/>
        </w:rPr>
      </w:pPr>
      <w:r>
        <w:rPr>
          <w:rFonts w:ascii="宋体" w:hAnsi="宋体"/>
        </w:rPr>
        <w:t>数据类型：日期型</w:t>
      </w:r>
    </w:p>
    <w:p>
      <w:pPr>
        <w:ind w:left="204"/>
        <w:rPr>
          <w:rFonts w:ascii="宋体" w:hAnsi="宋体"/>
        </w:rPr>
      </w:pPr>
      <w:r>
        <w:rPr>
          <w:rFonts w:ascii="宋体" w:hAnsi="宋体"/>
        </w:rPr>
        <w:t>表示格式：d8（YYYYMMDD）</w:t>
      </w:r>
    </w:p>
    <w:p>
      <w:pPr>
        <w:ind w:left="612"/>
        <w:rPr>
          <w:rFonts w:ascii="宋体" w:hAnsi="宋体"/>
        </w:rPr>
      </w:pPr>
      <w:r>
        <w:rPr>
          <w:rFonts w:ascii="宋体" w:hAnsi="宋体"/>
        </w:rPr>
        <w:t>值域：</w:t>
      </w:r>
    </w:p>
    <w:p>
      <w:pPr>
        <w:ind w:left="612"/>
        <w:rPr>
          <w:rFonts w:ascii="宋体" w:hAnsi="宋体"/>
        </w:rPr>
      </w:pPr>
      <w:r>
        <w:rPr>
          <w:rFonts w:ascii="宋体" w:hAnsi="宋体"/>
        </w:rPr>
        <w:t>关系：</w:t>
      </w:r>
      <w:r>
        <w:rPr>
          <w:rFonts w:hint="eastAsia" w:ascii="宋体" w:hAnsi="宋体"/>
        </w:rPr>
        <w:t>由</w:t>
      </w:r>
      <w:r>
        <w:rPr>
          <w:rFonts w:ascii="宋体" w:hAnsi="宋体"/>
        </w:rPr>
        <w:t>DE00101</w:t>
      </w:r>
      <w:r>
        <w:rPr>
          <w:rFonts w:hint="eastAsia" w:ascii="宋体" w:hAnsi="宋体"/>
        </w:rPr>
        <w:t xml:space="preserve"> “日期”派生（derive-from </w:t>
      </w:r>
      <w:r>
        <w:rPr>
          <w:rFonts w:ascii="宋体" w:hAnsi="宋体"/>
        </w:rPr>
        <w:t>DE00101</w:t>
      </w:r>
      <w:r>
        <w:rPr>
          <w:rFonts w:hint="eastAsia" w:ascii="宋体" w:hAnsi="宋体"/>
        </w:rPr>
        <w:t>）</w:t>
      </w:r>
    </w:p>
    <w:p>
      <w:pPr>
        <w:ind w:left="204"/>
        <w:rPr>
          <w:rFonts w:ascii="宋体" w:hAnsi="宋体"/>
        </w:rPr>
      </w:pPr>
      <w:r>
        <w:rPr>
          <w:rFonts w:ascii="宋体" w:hAnsi="宋体"/>
        </w:rPr>
        <w:t>计量单位：</w:t>
      </w:r>
    </w:p>
    <w:p>
      <w:pPr>
        <w:ind w:left="612"/>
        <w:rPr>
          <w:rFonts w:ascii="宋体" w:hAnsi="宋体"/>
        </w:rPr>
      </w:pPr>
      <w:r>
        <w:rPr>
          <w:rFonts w:ascii="宋体" w:hAnsi="宋体"/>
        </w:rPr>
        <w:t>状态：</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季君、许卉莹、王健峰</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rPr>
      </w:pPr>
      <w:r>
        <w:rPr>
          <w:rFonts w:hAnsi="宋体"/>
        </w:rPr>
        <w:t>备注：</w:t>
      </w:r>
    </w:p>
    <w:p>
      <w:pPr>
        <w:pStyle w:val="39"/>
        <w:ind w:firstLine="0" w:firstLineChars="0"/>
        <w:rPr>
          <w:rFonts w:hint="eastAsia" w:hAnsi="宋体"/>
        </w:rPr>
      </w:pPr>
      <w:r>
        <w:rPr>
          <w:rFonts w:hint="eastAsia" w:hAnsi="宋体"/>
          <w:szCs w:val="21"/>
          <w:u w:val="single"/>
        </w:rPr>
        <w:t xml:space="preserve">                                                                                         </w:t>
      </w:r>
    </w:p>
    <w:p>
      <w:pPr>
        <w:rPr>
          <w:rFonts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851</w:t>
      </w:r>
    </w:p>
    <w:p>
      <w:pPr>
        <w:ind w:left="204"/>
        <w:rPr>
          <w:rFonts w:ascii="宋体" w:hAnsi="宋体"/>
        </w:rPr>
      </w:pPr>
      <w:r>
        <w:rPr>
          <w:rFonts w:ascii="宋体" w:hAnsi="宋体"/>
        </w:rPr>
        <w:t>中文名称：</w:t>
      </w:r>
      <w:r>
        <w:rPr>
          <w:rFonts w:hint="eastAsia" w:ascii="宋体" w:hAnsi="宋体"/>
        </w:rPr>
        <w:t>伤残等级</w:t>
      </w:r>
      <w:r>
        <w:rPr>
          <w:rFonts w:ascii="宋体" w:hAnsi="宋体"/>
        </w:rPr>
        <w:t>代码</w:t>
      </w:r>
    </w:p>
    <w:p>
      <w:pPr>
        <w:ind w:left="204"/>
        <w:rPr>
          <w:rFonts w:ascii="宋体" w:hAnsi="宋体"/>
        </w:rPr>
      </w:pPr>
      <w:r>
        <w:rPr>
          <w:rFonts w:ascii="宋体" w:hAnsi="宋体"/>
        </w:rPr>
        <w:t>中文全拼：</w:t>
      </w:r>
      <w:r>
        <w:rPr>
          <w:rFonts w:hint="eastAsia" w:ascii="宋体" w:hAnsi="宋体"/>
        </w:rPr>
        <w:t>shang-can-deng-ji</w:t>
      </w:r>
      <w:r>
        <w:rPr>
          <w:rFonts w:ascii="宋体" w:hAnsi="宋体"/>
        </w:rPr>
        <w:t>-dai-ma</w:t>
      </w:r>
    </w:p>
    <w:p>
      <w:pPr>
        <w:ind w:left="408"/>
        <w:rPr>
          <w:rFonts w:ascii="宋体" w:hAnsi="宋体"/>
        </w:rPr>
      </w:pPr>
      <w:r>
        <w:rPr>
          <w:rFonts w:ascii="宋体" w:hAnsi="宋体"/>
        </w:rPr>
        <w:t>标识符：</w:t>
      </w:r>
      <w:r>
        <w:rPr>
          <w:rFonts w:hint="eastAsia" w:ascii="宋体" w:hAnsi="宋体"/>
        </w:rPr>
        <w:t>SCDJ</w:t>
      </w:r>
      <w:r>
        <w:rPr>
          <w:rFonts w:ascii="宋体" w:hAnsi="宋体"/>
        </w:rPr>
        <w:t>DM</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说明：经伤残评定确定的伤残等级代码</w:t>
      </w:r>
    </w:p>
    <w:p>
      <w:pPr>
        <w:ind w:left="204"/>
        <w:rPr>
          <w:rFonts w:ascii="宋体" w:hAnsi="宋体"/>
        </w:rPr>
      </w:pPr>
      <w:r>
        <w:rPr>
          <w:rFonts w:ascii="宋体" w:hAnsi="宋体"/>
        </w:rPr>
        <w:t>对象类词：人</w:t>
      </w:r>
    </w:p>
    <w:p>
      <w:pPr>
        <w:ind w:left="408"/>
        <w:rPr>
          <w:rFonts w:ascii="宋体" w:hAnsi="宋体"/>
        </w:rPr>
      </w:pPr>
      <w:r>
        <w:rPr>
          <w:rFonts w:ascii="宋体" w:hAnsi="宋体"/>
        </w:rPr>
        <w:t>特性词：</w:t>
      </w:r>
      <w:r>
        <w:rPr>
          <w:rFonts w:hint="eastAsia" w:ascii="宋体" w:hAnsi="宋体"/>
        </w:rPr>
        <w:t>伤残等级</w:t>
      </w:r>
    </w:p>
    <w:p>
      <w:pPr>
        <w:ind w:left="408"/>
        <w:rPr>
          <w:rFonts w:ascii="宋体" w:hAnsi="宋体"/>
        </w:rPr>
      </w:pPr>
      <w:r>
        <w:rPr>
          <w:rFonts w:ascii="宋体" w:hAnsi="宋体"/>
        </w:rPr>
        <w:t>表示词：代码</w:t>
      </w:r>
    </w:p>
    <w:p>
      <w:pPr>
        <w:ind w:left="204"/>
        <w:rPr>
          <w:rFonts w:ascii="宋体" w:hAnsi="宋体"/>
        </w:rPr>
      </w:pPr>
      <w:r>
        <w:rPr>
          <w:rFonts w:ascii="宋体" w:hAnsi="宋体"/>
        </w:rPr>
        <w:t>数据类型：字符型</w:t>
      </w:r>
    </w:p>
    <w:p>
      <w:pPr>
        <w:ind w:left="204"/>
        <w:rPr>
          <w:rFonts w:ascii="宋体" w:hAnsi="宋体"/>
        </w:rPr>
      </w:pPr>
      <w:r>
        <w:rPr>
          <w:rFonts w:ascii="宋体" w:hAnsi="宋体"/>
        </w:rPr>
        <w:t>表示格式：c2</w:t>
      </w:r>
    </w:p>
    <w:p>
      <w:pPr>
        <w:ind w:left="1241" w:leftChars="291" w:hanging="630" w:hangingChars="300"/>
        <w:rPr>
          <w:rFonts w:ascii="宋体" w:hAnsi="宋体"/>
        </w:rPr>
      </w:pPr>
      <w:r>
        <w:rPr>
          <w:rFonts w:ascii="宋体" w:hAnsi="宋体"/>
        </w:rPr>
        <w:t>值域：</w:t>
      </w:r>
      <w:r>
        <w:rPr>
          <w:rFonts w:hint="eastAsia" w:ascii="宋体" w:hAnsi="宋体"/>
          <w:szCs w:val="21"/>
          <w:lang/>
        </w:rPr>
        <w:t>采用</w:t>
      </w:r>
      <w:r>
        <w:rPr>
          <w:rFonts w:hint="eastAsia" w:ascii="宋体" w:hAnsi="宋体"/>
          <w:lang/>
        </w:rPr>
        <w:t>GA/T 16.107《道路交通管理信息代码 第107部分：伤残等级代码》</w:t>
      </w:r>
    </w:p>
    <w:p>
      <w:pPr>
        <w:ind w:left="612"/>
        <w:rPr>
          <w:rFonts w:ascii="宋体" w:hAnsi="宋体"/>
        </w:rPr>
      </w:pPr>
      <w:r>
        <w:rPr>
          <w:rFonts w:ascii="宋体" w:hAnsi="宋体"/>
        </w:rPr>
        <w:t>关系：</w:t>
      </w:r>
    </w:p>
    <w:p>
      <w:pPr>
        <w:ind w:left="204"/>
        <w:rPr>
          <w:rFonts w:ascii="宋体" w:hAnsi="宋体"/>
        </w:rPr>
      </w:pPr>
      <w:r>
        <w:rPr>
          <w:rFonts w:ascii="宋体" w:hAnsi="宋体"/>
        </w:rPr>
        <w:t>计量单位：</w:t>
      </w:r>
    </w:p>
    <w:p>
      <w:pPr>
        <w:ind w:left="612"/>
        <w:rPr>
          <w:rFonts w:ascii="宋体" w:hAnsi="宋体"/>
        </w:rPr>
      </w:pPr>
      <w:r>
        <w:rPr>
          <w:rFonts w:ascii="宋体" w:hAnsi="宋体"/>
        </w:rPr>
        <w:t>状态：</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季君、许卉莹、王健峰</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rPr>
      </w:pPr>
      <w:r>
        <w:rPr>
          <w:rFonts w:hAnsi="宋体"/>
        </w:rPr>
        <w:t>备注：</w:t>
      </w:r>
    </w:p>
    <w:p>
      <w:pPr>
        <w:pStyle w:val="39"/>
        <w:ind w:firstLine="0" w:firstLineChars="0"/>
        <w:rPr>
          <w:rFonts w:hint="eastAsia" w:hAnsi="宋体"/>
        </w:rPr>
      </w:pPr>
      <w:r>
        <w:rPr>
          <w:rFonts w:hint="eastAsia" w:hAnsi="宋体"/>
          <w:szCs w:val="21"/>
          <w:u w:val="single"/>
        </w:rPr>
        <w:t xml:space="preserve">                                                                                         </w:t>
      </w:r>
    </w:p>
    <w:p>
      <w:pPr>
        <w:rPr>
          <w:rFonts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852</w:t>
      </w:r>
    </w:p>
    <w:p>
      <w:pPr>
        <w:ind w:left="204"/>
        <w:rPr>
          <w:rFonts w:ascii="宋体" w:hAnsi="宋体"/>
        </w:rPr>
      </w:pPr>
      <w:r>
        <w:rPr>
          <w:rFonts w:ascii="宋体" w:hAnsi="宋体"/>
        </w:rPr>
        <w:t>中文名称：尸体处理日期</w:t>
      </w:r>
    </w:p>
    <w:p>
      <w:pPr>
        <w:ind w:left="204"/>
        <w:rPr>
          <w:rFonts w:ascii="宋体" w:hAnsi="宋体"/>
        </w:rPr>
      </w:pPr>
      <w:r>
        <w:rPr>
          <w:rFonts w:ascii="宋体" w:hAnsi="宋体"/>
        </w:rPr>
        <w:t>中文全拼：shi-ti-chu-li-ri-qi</w:t>
      </w:r>
    </w:p>
    <w:p>
      <w:pPr>
        <w:ind w:left="408"/>
        <w:rPr>
          <w:rFonts w:ascii="宋体" w:hAnsi="宋体"/>
        </w:rPr>
      </w:pPr>
      <w:r>
        <w:rPr>
          <w:rFonts w:ascii="宋体" w:hAnsi="宋体"/>
        </w:rPr>
        <w:t>标识符：STCLRQ</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说明：死者家属根据公安机关通知要求处理尸体的日期</w:t>
      </w:r>
    </w:p>
    <w:p>
      <w:pPr>
        <w:ind w:left="204"/>
        <w:rPr>
          <w:rFonts w:ascii="宋体" w:hAnsi="宋体"/>
        </w:rPr>
      </w:pPr>
      <w:r>
        <w:rPr>
          <w:rFonts w:ascii="宋体" w:hAnsi="宋体"/>
        </w:rPr>
        <w:t>对象类词：尸体</w:t>
      </w:r>
    </w:p>
    <w:p>
      <w:pPr>
        <w:ind w:left="408"/>
        <w:rPr>
          <w:rFonts w:ascii="宋体" w:hAnsi="宋体"/>
        </w:rPr>
      </w:pPr>
      <w:r>
        <w:rPr>
          <w:rFonts w:ascii="宋体" w:hAnsi="宋体"/>
        </w:rPr>
        <w:t>特性词：处理日期</w:t>
      </w:r>
    </w:p>
    <w:p>
      <w:pPr>
        <w:ind w:left="408"/>
        <w:rPr>
          <w:rFonts w:ascii="宋体" w:hAnsi="宋体"/>
        </w:rPr>
      </w:pPr>
      <w:r>
        <w:rPr>
          <w:rFonts w:ascii="宋体" w:hAnsi="宋体"/>
        </w:rPr>
        <w:t>表示词：日期</w:t>
      </w:r>
    </w:p>
    <w:p>
      <w:pPr>
        <w:ind w:left="204"/>
        <w:rPr>
          <w:rFonts w:ascii="宋体" w:hAnsi="宋体"/>
        </w:rPr>
      </w:pPr>
      <w:r>
        <w:rPr>
          <w:rFonts w:ascii="宋体" w:hAnsi="宋体"/>
        </w:rPr>
        <w:t>数据类型：日期型</w:t>
      </w:r>
    </w:p>
    <w:p>
      <w:pPr>
        <w:ind w:left="204"/>
        <w:rPr>
          <w:rFonts w:ascii="宋体" w:hAnsi="宋体"/>
        </w:rPr>
      </w:pPr>
      <w:r>
        <w:rPr>
          <w:rFonts w:ascii="宋体" w:hAnsi="宋体"/>
        </w:rPr>
        <w:t>表示格式：d8（YYYYMMDD）</w:t>
      </w:r>
    </w:p>
    <w:p>
      <w:pPr>
        <w:ind w:left="612"/>
        <w:rPr>
          <w:rFonts w:ascii="宋体" w:hAnsi="宋体"/>
        </w:rPr>
      </w:pPr>
      <w:r>
        <w:rPr>
          <w:rFonts w:ascii="宋体" w:hAnsi="宋体"/>
        </w:rPr>
        <w:t>值域：</w:t>
      </w:r>
    </w:p>
    <w:p>
      <w:pPr>
        <w:ind w:left="612"/>
        <w:rPr>
          <w:rFonts w:ascii="宋体" w:hAnsi="宋体"/>
        </w:rPr>
      </w:pPr>
      <w:r>
        <w:rPr>
          <w:rFonts w:ascii="宋体" w:hAnsi="宋体"/>
        </w:rPr>
        <w:t>关系：</w:t>
      </w:r>
      <w:r>
        <w:rPr>
          <w:rFonts w:hint="eastAsia" w:ascii="宋体" w:hAnsi="宋体"/>
        </w:rPr>
        <w:t>由</w:t>
      </w:r>
      <w:r>
        <w:rPr>
          <w:rFonts w:ascii="宋体" w:hAnsi="宋体"/>
        </w:rPr>
        <w:t>DE00101</w:t>
      </w:r>
      <w:r>
        <w:rPr>
          <w:rFonts w:hint="eastAsia" w:ascii="宋体" w:hAnsi="宋体"/>
        </w:rPr>
        <w:t xml:space="preserve"> “日期”派生（derive-from </w:t>
      </w:r>
      <w:r>
        <w:rPr>
          <w:rFonts w:ascii="宋体" w:hAnsi="宋体"/>
        </w:rPr>
        <w:t>DE00101</w:t>
      </w:r>
      <w:r>
        <w:rPr>
          <w:rFonts w:hint="eastAsia" w:ascii="宋体" w:hAnsi="宋体"/>
        </w:rPr>
        <w:t>）</w:t>
      </w:r>
    </w:p>
    <w:p>
      <w:pPr>
        <w:ind w:left="204"/>
        <w:rPr>
          <w:rFonts w:ascii="宋体" w:hAnsi="宋体"/>
        </w:rPr>
      </w:pPr>
      <w:r>
        <w:rPr>
          <w:rFonts w:ascii="宋体" w:hAnsi="宋体"/>
        </w:rPr>
        <w:t>计量单位：</w:t>
      </w:r>
    </w:p>
    <w:p>
      <w:pPr>
        <w:ind w:left="612"/>
        <w:rPr>
          <w:rFonts w:ascii="宋体" w:hAnsi="宋体"/>
        </w:rPr>
      </w:pPr>
      <w:r>
        <w:rPr>
          <w:rFonts w:ascii="宋体" w:hAnsi="宋体"/>
        </w:rPr>
        <w:t>状态：</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季君、许卉莹、王健峰</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ind w:left="612"/>
        <w:rPr>
          <w:rFonts w:ascii="宋体" w:hAnsi="宋体"/>
        </w:rPr>
      </w:pPr>
      <w:r>
        <w:rPr>
          <w:rFonts w:ascii="宋体" w:hAnsi="宋体"/>
        </w:rPr>
        <w:t>备注：</w:t>
      </w:r>
    </w:p>
    <w:p>
      <w:pPr>
        <w:rPr>
          <w:rFonts w:ascii="宋体" w:hAnsi="宋体"/>
          <w:u w:val="single"/>
        </w:rPr>
      </w:pPr>
      <w:r>
        <w:rPr>
          <w:rFonts w:hint="eastAsia" w:hAnsi="宋体"/>
          <w:szCs w:val="21"/>
          <w:u w:val="single"/>
        </w:rPr>
        <w:t xml:space="preserve">                                                                                         </w:t>
      </w:r>
    </w:p>
    <w:p>
      <w:pPr>
        <w:rPr>
          <w:rFonts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853</w:t>
      </w:r>
    </w:p>
    <w:p>
      <w:pPr>
        <w:ind w:left="204"/>
        <w:rPr>
          <w:rFonts w:ascii="宋体" w:hAnsi="宋体"/>
        </w:rPr>
      </w:pPr>
      <w:r>
        <w:rPr>
          <w:rFonts w:ascii="宋体" w:hAnsi="宋体"/>
        </w:rPr>
        <w:t>中文名称：尸体强制处理日期</w:t>
      </w:r>
    </w:p>
    <w:p>
      <w:pPr>
        <w:ind w:left="204"/>
        <w:rPr>
          <w:rFonts w:ascii="宋体" w:hAnsi="宋体"/>
        </w:rPr>
      </w:pPr>
      <w:r>
        <w:rPr>
          <w:rFonts w:ascii="宋体" w:hAnsi="宋体"/>
        </w:rPr>
        <w:t>中文全拼：shi-ti-qiang-zhi-chu-li-ri-qi</w:t>
      </w:r>
    </w:p>
    <w:p>
      <w:pPr>
        <w:ind w:left="408"/>
        <w:rPr>
          <w:rFonts w:ascii="宋体" w:hAnsi="宋体"/>
        </w:rPr>
      </w:pPr>
      <w:r>
        <w:rPr>
          <w:rFonts w:ascii="宋体" w:hAnsi="宋体"/>
        </w:rPr>
        <w:t>标识符：STQZCLRQ</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说明：死者家属未按照公安机关通知要求及时处理尸体，公安机关对尸体强制处理的日期</w:t>
      </w:r>
    </w:p>
    <w:p>
      <w:pPr>
        <w:ind w:left="204"/>
        <w:rPr>
          <w:rFonts w:ascii="宋体" w:hAnsi="宋体"/>
        </w:rPr>
      </w:pPr>
      <w:r>
        <w:rPr>
          <w:rFonts w:ascii="宋体" w:hAnsi="宋体"/>
        </w:rPr>
        <w:t>对象类词：尸体</w:t>
      </w:r>
    </w:p>
    <w:p>
      <w:pPr>
        <w:ind w:left="408"/>
        <w:rPr>
          <w:rFonts w:ascii="宋体" w:hAnsi="宋体"/>
        </w:rPr>
      </w:pPr>
      <w:r>
        <w:rPr>
          <w:rFonts w:ascii="宋体" w:hAnsi="宋体"/>
        </w:rPr>
        <w:t>特性词：强制处理日期</w:t>
      </w:r>
    </w:p>
    <w:p>
      <w:pPr>
        <w:ind w:left="408"/>
        <w:rPr>
          <w:rFonts w:ascii="宋体" w:hAnsi="宋体"/>
        </w:rPr>
      </w:pPr>
      <w:r>
        <w:rPr>
          <w:rFonts w:ascii="宋体" w:hAnsi="宋体"/>
        </w:rPr>
        <w:t>表示词：日期</w:t>
      </w:r>
    </w:p>
    <w:p>
      <w:pPr>
        <w:ind w:left="204"/>
        <w:rPr>
          <w:rFonts w:ascii="宋体" w:hAnsi="宋体"/>
        </w:rPr>
      </w:pPr>
      <w:r>
        <w:rPr>
          <w:rFonts w:ascii="宋体" w:hAnsi="宋体"/>
        </w:rPr>
        <w:t>数据类型：日期型</w:t>
      </w:r>
    </w:p>
    <w:p>
      <w:pPr>
        <w:ind w:left="204"/>
        <w:rPr>
          <w:rFonts w:ascii="宋体" w:hAnsi="宋体"/>
        </w:rPr>
      </w:pPr>
      <w:r>
        <w:rPr>
          <w:rFonts w:ascii="宋体" w:hAnsi="宋体"/>
        </w:rPr>
        <w:t>表示格式：d8（YYYYMMDD）</w:t>
      </w:r>
    </w:p>
    <w:p>
      <w:pPr>
        <w:ind w:left="612"/>
        <w:rPr>
          <w:rFonts w:ascii="宋体" w:hAnsi="宋体"/>
        </w:rPr>
      </w:pPr>
      <w:r>
        <w:rPr>
          <w:rFonts w:ascii="宋体" w:hAnsi="宋体"/>
        </w:rPr>
        <w:t>值域：</w:t>
      </w:r>
    </w:p>
    <w:p>
      <w:pPr>
        <w:ind w:left="612"/>
        <w:rPr>
          <w:rFonts w:ascii="宋体" w:hAnsi="宋体"/>
        </w:rPr>
      </w:pPr>
      <w:r>
        <w:rPr>
          <w:rFonts w:ascii="宋体" w:hAnsi="宋体"/>
        </w:rPr>
        <w:t>关系：</w:t>
      </w:r>
      <w:r>
        <w:rPr>
          <w:rFonts w:hint="eastAsia" w:ascii="宋体" w:hAnsi="宋体"/>
        </w:rPr>
        <w:t>由</w:t>
      </w:r>
      <w:r>
        <w:rPr>
          <w:rFonts w:ascii="宋体" w:hAnsi="宋体"/>
        </w:rPr>
        <w:t>DE00101</w:t>
      </w:r>
      <w:r>
        <w:rPr>
          <w:rFonts w:hint="eastAsia" w:ascii="宋体" w:hAnsi="宋体"/>
        </w:rPr>
        <w:t xml:space="preserve"> “日期”派生（derive-from </w:t>
      </w:r>
      <w:r>
        <w:rPr>
          <w:rFonts w:ascii="宋体" w:hAnsi="宋体"/>
        </w:rPr>
        <w:t>DE00101</w:t>
      </w:r>
      <w:r>
        <w:rPr>
          <w:rFonts w:hint="eastAsia" w:ascii="宋体" w:hAnsi="宋体"/>
        </w:rPr>
        <w:t>）</w:t>
      </w:r>
    </w:p>
    <w:p>
      <w:pPr>
        <w:ind w:left="204"/>
        <w:rPr>
          <w:rFonts w:ascii="宋体" w:hAnsi="宋体"/>
        </w:rPr>
      </w:pPr>
      <w:r>
        <w:rPr>
          <w:rFonts w:ascii="宋体" w:hAnsi="宋体"/>
        </w:rPr>
        <w:t>计量单位：</w:t>
      </w:r>
    </w:p>
    <w:p>
      <w:pPr>
        <w:ind w:left="612"/>
        <w:rPr>
          <w:rFonts w:ascii="宋体" w:hAnsi="宋体"/>
        </w:rPr>
      </w:pPr>
      <w:r>
        <w:rPr>
          <w:rFonts w:ascii="宋体" w:hAnsi="宋体"/>
        </w:rPr>
        <w:t>状态：</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季君、许卉莹、王健峰</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rPr>
      </w:pPr>
      <w:r>
        <w:rPr>
          <w:rFonts w:hAnsi="宋体"/>
        </w:rPr>
        <w:t>备注：</w:t>
      </w:r>
    </w:p>
    <w:p>
      <w:pPr>
        <w:pStyle w:val="39"/>
        <w:ind w:firstLine="0" w:firstLineChars="0"/>
        <w:rPr>
          <w:rFonts w:hint="eastAsia" w:hAnsi="宋体"/>
        </w:rPr>
      </w:pPr>
      <w:r>
        <w:rPr>
          <w:rFonts w:hint="eastAsia" w:hAnsi="宋体"/>
          <w:szCs w:val="21"/>
          <w:u w:val="single"/>
        </w:rPr>
        <w:t xml:space="preserve">                                                                                         </w:t>
      </w:r>
    </w:p>
    <w:p>
      <w:pPr>
        <w:rPr>
          <w:rFonts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854</w:t>
      </w:r>
    </w:p>
    <w:p>
      <w:pPr>
        <w:ind w:left="204"/>
        <w:rPr>
          <w:rFonts w:ascii="宋体" w:hAnsi="宋体"/>
        </w:rPr>
      </w:pPr>
      <w:r>
        <w:rPr>
          <w:rFonts w:ascii="宋体" w:hAnsi="宋体"/>
        </w:rPr>
        <w:t>中文名称：血液酒精浓度</w:t>
      </w:r>
    </w:p>
    <w:p>
      <w:pPr>
        <w:ind w:left="204"/>
        <w:rPr>
          <w:rFonts w:ascii="宋体" w:hAnsi="宋体"/>
        </w:rPr>
      </w:pPr>
      <w:r>
        <w:rPr>
          <w:rFonts w:ascii="宋体" w:hAnsi="宋体"/>
        </w:rPr>
        <w:t>中文全拼：xue-ye-jiu-jing-nong-du</w:t>
      </w:r>
    </w:p>
    <w:p>
      <w:pPr>
        <w:ind w:left="408"/>
        <w:rPr>
          <w:rFonts w:ascii="宋体" w:hAnsi="宋体"/>
        </w:rPr>
      </w:pPr>
      <w:r>
        <w:rPr>
          <w:rFonts w:ascii="宋体" w:hAnsi="宋体"/>
        </w:rPr>
        <w:t>标识符：XYJJND</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r>
        <w:rPr>
          <w:rFonts w:hint="eastAsia" w:ascii="宋体" w:hAnsi="宋体"/>
        </w:rPr>
        <w:t>血液酒精含量</w:t>
      </w:r>
    </w:p>
    <w:p>
      <w:pPr>
        <w:ind w:left="612"/>
        <w:rPr>
          <w:rFonts w:ascii="宋体" w:hAnsi="宋体"/>
        </w:rPr>
      </w:pPr>
      <w:r>
        <w:rPr>
          <w:rFonts w:ascii="宋体" w:hAnsi="宋体"/>
        </w:rPr>
        <w:t>说明：</w:t>
      </w:r>
      <w:r>
        <w:rPr>
          <w:rFonts w:hint="eastAsia" w:ascii="宋体" w:hAnsi="宋体"/>
        </w:rPr>
        <w:t>人体</w:t>
      </w:r>
      <w:r>
        <w:rPr>
          <w:rFonts w:ascii="宋体" w:hAnsi="宋体"/>
        </w:rPr>
        <w:t>血液中酒精</w:t>
      </w:r>
      <w:r>
        <w:rPr>
          <w:rFonts w:hint="eastAsia" w:ascii="宋体" w:hAnsi="宋体"/>
        </w:rPr>
        <w:t>的含量</w:t>
      </w:r>
    </w:p>
    <w:p>
      <w:pPr>
        <w:ind w:left="204"/>
        <w:rPr>
          <w:rFonts w:ascii="宋体" w:hAnsi="宋体"/>
        </w:rPr>
      </w:pPr>
      <w:r>
        <w:rPr>
          <w:rFonts w:ascii="宋体" w:hAnsi="宋体"/>
        </w:rPr>
        <w:t>对象类词：人</w:t>
      </w:r>
    </w:p>
    <w:p>
      <w:pPr>
        <w:ind w:left="408"/>
        <w:rPr>
          <w:rFonts w:ascii="宋体" w:hAnsi="宋体"/>
        </w:rPr>
      </w:pPr>
      <w:r>
        <w:rPr>
          <w:rFonts w:ascii="宋体" w:hAnsi="宋体"/>
        </w:rPr>
        <w:t>特性词：血液酒精浓度</w:t>
      </w:r>
    </w:p>
    <w:p>
      <w:pPr>
        <w:ind w:left="408"/>
        <w:rPr>
          <w:rFonts w:ascii="宋体" w:hAnsi="宋体"/>
        </w:rPr>
      </w:pPr>
      <w:r>
        <w:rPr>
          <w:rFonts w:ascii="宋体" w:hAnsi="宋体"/>
        </w:rPr>
        <w:t>表示词：量</w:t>
      </w:r>
    </w:p>
    <w:p>
      <w:pPr>
        <w:ind w:left="204"/>
        <w:rPr>
          <w:rFonts w:ascii="宋体" w:hAnsi="宋体"/>
        </w:rPr>
      </w:pPr>
      <w:r>
        <w:rPr>
          <w:rFonts w:ascii="宋体" w:hAnsi="宋体"/>
        </w:rPr>
        <w:t>数据类型：数值型</w:t>
      </w:r>
    </w:p>
    <w:p>
      <w:pPr>
        <w:ind w:left="204"/>
        <w:rPr>
          <w:rFonts w:ascii="宋体" w:hAnsi="宋体"/>
        </w:rPr>
      </w:pPr>
      <w:r>
        <w:rPr>
          <w:rFonts w:ascii="宋体" w:hAnsi="宋体"/>
        </w:rPr>
        <w:t>表示格式：n..4,1</w:t>
      </w:r>
    </w:p>
    <w:p>
      <w:pPr>
        <w:ind w:left="612"/>
        <w:rPr>
          <w:rFonts w:ascii="宋体" w:hAnsi="宋体"/>
        </w:rPr>
      </w:pPr>
      <w:r>
        <w:rPr>
          <w:rFonts w:ascii="宋体" w:hAnsi="宋体"/>
        </w:rPr>
        <w:t>值域：</w:t>
      </w:r>
    </w:p>
    <w:p>
      <w:pPr>
        <w:ind w:left="612"/>
        <w:rPr>
          <w:rFonts w:ascii="宋体" w:hAnsi="宋体"/>
        </w:rPr>
      </w:pPr>
      <w:r>
        <w:rPr>
          <w:rFonts w:ascii="宋体" w:hAnsi="宋体"/>
        </w:rPr>
        <w:t>关系：</w:t>
      </w:r>
    </w:p>
    <w:p>
      <w:pPr>
        <w:ind w:left="204"/>
        <w:rPr>
          <w:rFonts w:hint="eastAsia" w:ascii="宋体" w:hAnsi="宋体"/>
        </w:rPr>
      </w:pPr>
      <w:r>
        <w:rPr>
          <w:rFonts w:ascii="宋体" w:hAnsi="宋体"/>
        </w:rPr>
        <w:t>计量单位：</w:t>
      </w:r>
      <w:r>
        <w:rPr>
          <w:rFonts w:hint="eastAsia" w:ascii="宋体" w:hAnsi="宋体"/>
        </w:rPr>
        <w:t>毫克/100毫升（mg/100mL）</w:t>
      </w:r>
    </w:p>
    <w:p>
      <w:pPr>
        <w:ind w:left="612"/>
        <w:rPr>
          <w:rFonts w:ascii="宋体" w:hAnsi="宋体"/>
        </w:rPr>
      </w:pPr>
      <w:r>
        <w:rPr>
          <w:rFonts w:ascii="宋体" w:hAnsi="宋体"/>
        </w:rPr>
        <w:t>状态：</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季君、许卉莹、王健峰</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rPr>
      </w:pPr>
      <w:r>
        <w:rPr>
          <w:rFonts w:hAnsi="宋体"/>
        </w:rPr>
        <w:t>备注：</w:t>
      </w:r>
    </w:p>
    <w:p>
      <w:pPr>
        <w:pStyle w:val="39"/>
        <w:ind w:firstLine="0" w:firstLineChars="0"/>
        <w:rPr>
          <w:rFonts w:hint="eastAsia" w:hAnsi="宋体"/>
        </w:rPr>
      </w:pPr>
      <w:r>
        <w:rPr>
          <w:rFonts w:hint="eastAsia" w:hAnsi="宋体"/>
          <w:szCs w:val="21"/>
          <w:u w:val="single"/>
        </w:rPr>
        <w:t xml:space="preserve">                                                                                         </w:t>
      </w:r>
    </w:p>
    <w:p>
      <w:pPr>
        <w:rPr>
          <w:rFonts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855</w:t>
      </w:r>
    </w:p>
    <w:p>
      <w:pPr>
        <w:ind w:left="204"/>
        <w:rPr>
          <w:rFonts w:ascii="宋体" w:hAnsi="宋体"/>
        </w:rPr>
      </w:pPr>
      <w:r>
        <w:rPr>
          <w:rFonts w:ascii="宋体" w:hAnsi="宋体"/>
        </w:rPr>
        <w:t>中文名称：达成协议日期</w:t>
      </w:r>
    </w:p>
    <w:p>
      <w:pPr>
        <w:ind w:left="204"/>
        <w:rPr>
          <w:rFonts w:ascii="宋体" w:hAnsi="宋体"/>
        </w:rPr>
      </w:pPr>
      <w:r>
        <w:rPr>
          <w:rFonts w:ascii="宋体" w:hAnsi="宋体"/>
        </w:rPr>
        <w:t>中文全拼：da-cheng-xie-yi-ri-qi</w:t>
      </w:r>
    </w:p>
    <w:p>
      <w:pPr>
        <w:ind w:left="408"/>
        <w:rPr>
          <w:rFonts w:ascii="宋体" w:hAnsi="宋体"/>
        </w:rPr>
      </w:pPr>
      <w:r>
        <w:rPr>
          <w:rFonts w:ascii="宋体" w:hAnsi="宋体"/>
        </w:rPr>
        <w:t>标识符：DCXYRQ</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说明：达成协议的日期</w:t>
      </w:r>
    </w:p>
    <w:p>
      <w:pPr>
        <w:ind w:left="204"/>
        <w:rPr>
          <w:rFonts w:ascii="宋体" w:hAnsi="宋体"/>
        </w:rPr>
      </w:pPr>
      <w:r>
        <w:rPr>
          <w:rFonts w:ascii="宋体" w:hAnsi="宋体"/>
        </w:rPr>
        <w:t>对象类词：协议</w:t>
      </w:r>
    </w:p>
    <w:p>
      <w:pPr>
        <w:ind w:left="408"/>
        <w:rPr>
          <w:rFonts w:ascii="宋体" w:hAnsi="宋体"/>
        </w:rPr>
      </w:pPr>
      <w:r>
        <w:rPr>
          <w:rFonts w:ascii="宋体" w:hAnsi="宋体"/>
        </w:rPr>
        <w:t>特性词：达成日期</w:t>
      </w:r>
    </w:p>
    <w:p>
      <w:pPr>
        <w:ind w:left="408"/>
        <w:rPr>
          <w:rFonts w:ascii="宋体" w:hAnsi="宋体"/>
        </w:rPr>
      </w:pPr>
      <w:r>
        <w:rPr>
          <w:rFonts w:ascii="宋体" w:hAnsi="宋体"/>
        </w:rPr>
        <w:t>表示词：日期</w:t>
      </w:r>
    </w:p>
    <w:p>
      <w:pPr>
        <w:ind w:left="204"/>
        <w:rPr>
          <w:rFonts w:ascii="宋体" w:hAnsi="宋体"/>
        </w:rPr>
      </w:pPr>
      <w:r>
        <w:rPr>
          <w:rFonts w:ascii="宋体" w:hAnsi="宋体"/>
        </w:rPr>
        <w:t>数据类型：日期型</w:t>
      </w:r>
    </w:p>
    <w:p>
      <w:pPr>
        <w:ind w:left="204"/>
        <w:rPr>
          <w:rFonts w:ascii="宋体" w:hAnsi="宋体"/>
        </w:rPr>
      </w:pPr>
      <w:r>
        <w:rPr>
          <w:rFonts w:ascii="宋体" w:hAnsi="宋体"/>
        </w:rPr>
        <w:t>表示格式：d8（YYYYMMDD）</w:t>
      </w:r>
    </w:p>
    <w:p>
      <w:pPr>
        <w:ind w:left="612"/>
        <w:rPr>
          <w:rFonts w:ascii="宋体" w:hAnsi="宋体"/>
        </w:rPr>
      </w:pPr>
      <w:r>
        <w:rPr>
          <w:rFonts w:ascii="宋体" w:hAnsi="宋体"/>
        </w:rPr>
        <w:t>值域：</w:t>
      </w:r>
    </w:p>
    <w:p>
      <w:pPr>
        <w:ind w:left="612"/>
        <w:rPr>
          <w:rFonts w:ascii="宋体" w:hAnsi="宋体"/>
        </w:rPr>
      </w:pPr>
      <w:r>
        <w:rPr>
          <w:rFonts w:ascii="宋体" w:hAnsi="宋体"/>
        </w:rPr>
        <w:t>关系：</w:t>
      </w:r>
      <w:r>
        <w:rPr>
          <w:rFonts w:hint="eastAsia" w:ascii="宋体" w:hAnsi="宋体"/>
        </w:rPr>
        <w:t>由</w:t>
      </w:r>
      <w:r>
        <w:rPr>
          <w:rFonts w:ascii="宋体" w:hAnsi="宋体"/>
        </w:rPr>
        <w:t>DE00101</w:t>
      </w:r>
      <w:r>
        <w:rPr>
          <w:rFonts w:hint="eastAsia" w:ascii="宋体" w:hAnsi="宋体"/>
        </w:rPr>
        <w:t xml:space="preserve"> “日期”派生（derive-from </w:t>
      </w:r>
      <w:r>
        <w:rPr>
          <w:rFonts w:ascii="宋体" w:hAnsi="宋体"/>
        </w:rPr>
        <w:t>DE00101</w:t>
      </w:r>
      <w:r>
        <w:rPr>
          <w:rFonts w:hint="eastAsia" w:ascii="宋体" w:hAnsi="宋体"/>
        </w:rPr>
        <w:t>）</w:t>
      </w:r>
    </w:p>
    <w:p>
      <w:pPr>
        <w:ind w:left="204"/>
        <w:rPr>
          <w:rFonts w:ascii="宋体" w:hAnsi="宋体"/>
        </w:rPr>
      </w:pPr>
      <w:r>
        <w:rPr>
          <w:rFonts w:ascii="宋体" w:hAnsi="宋体"/>
        </w:rPr>
        <w:t>计量单位：</w:t>
      </w:r>
    </w:p>
    <w:p>
      <w:pPr>
        <w:ind w:left="612"/>
        <w:rPr>
          <w:rFonts w:ascii="宋体" w:hAnsi="宋体"/>
        </w:rPr>
      </w:pPr>
      <w:r>
        <w:rPr>
          <w:rFonts w:ascii="宋体" w:hAnsi="宋体"/>
        </w:rPr>
        <w:t>状态：</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季君、许卉莹、王健峰</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rPr>
      </w:pPr>
      <w:r>
        <w:rPr>
          <w:rFonts w:hAnsi="宋体"/>
        </w:rPr>
        <w:t>备注：</w:t>
      </w:r>
    </w:p>
    <w:p>
      <w:pPr>
        <w:pStyle w:val="39"/>
        <w:ind w:firstLine="0" w:firstLineChars="0"/>
        <w:rPr>
          <w:rFonts w:hint="eastAsia" w:hAnsi="宋体"/>
        </w:rPr>
      </w:pPr>
      <w:r>
        <w:rPr>
          <w:rFonts w:hint="eastAsia" w:hAnsi="宋体"/>
          <w:szCs w:val="21"/>
          <w:u w:val="single"/>
        </w:rPr>
        <w:t xml:space="preserve">                                                                                         </w:t>
      </w:r>
    </w:p>
    <w:p>
      <w:pPr>
        <w:rPr>
          <w:rFonts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856</w:t>
      </w:r>
    </w:p>
    <w:p>
      <w:pPr>
        <w:ind w:left="204"/>
        <w:rPr>
          <w:rFonts w:ascii="宋体" w:hAnsi="宋体"/>
        </w:rPr>
      </w:pPr>
      <w:r>
        <w:rPr>
          <w:rFonts w:ascii="宋体" w:hAnsi="宋体"/>
        </w:rPr>
        <w:t>中文名称：通知日期</w:t>
      </w:r>
    </w:p>
    <w:p>
      <w:pPr>
        <w:ind w:left="204"/>
        <w:rPr>
          <w:rFonts w:ascii="宋体" w:hAnsi="宋体"/>
        </w:rPr>
      </w:pPr>
      <w:r>
        <w:rPr>
          <w:rFonts w:ascii="宋体" w:hAnsi="宋体"/>
        </w:rPr>
        <w:t>中文全拼：tong-zhi-ri-qi</w:t>
      </w:r>
    </w:p>
    <w:p>
      <w:pPr>
        <w:ind w:left="408"/>
        <w:rPr>
          <w:rFonts w:ascii="宋体" w:hAnsi="宋体"/>
        </w:rPr>
      </w:pPr>
      <w:r>
        <w:rPr>
          <w:rFonts w:ascii="宋体" w:hAnsi="宋体"/>
        </w:rPr>
        <w:t>标识符：TZRQ</w:t>
      </w:r>
      <w:r>
        <w:rPr>
          <w:rFonts w:hint="eastAsia" w:ascii="宋体" w:hAnsi="宋体"/>
        </w:rPr>
        <w:t>01</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hint="eastAsia" w:ascii="宋体" w:hAnsi="宋体"/>
        </w:rPr>
      </w:pPr>
      <w:r>
        <w:rPr>
          <w:rFonts w:ascii="宋体" w:hAnsi="宋体"/>
        </w:rPr>
        <w:t>说明：</w:t>
      </w:r>
      <w:r>
        <w:rPr>
          <w:rFonts w:hint="eastAsia" w:ascii="宋体" w:hAnsi="宋体"/>
        </w:rPr>
        <w:t>事项的通知日期</w:t>
      </w:r>
    </w:p>
    <w:p>
      <w:pPr>
        <w:ind w:left="204"/>
        <w:rPr>
          <w:rFonts w:hint="eastAsia" w:ascii="宋体" w:hAnsi="宋体"/>
        </w:rPr>
      </w:pPr>
      <w:r>
        <w:rPr>
          <w:rFonts w:ascii="宋体" w:hAnsi="宋体"/>
        </w:rPr>
        <w:t>对象类词：</w:t>
      </w:r>
      <w:r>
        <w:rPr>
          <w:rFonts w:hint="eastAsia" w:ascii="宋体" w:hAnsi="宋体"/>
        </w:rPr>
        <w:t>通知事项</w:t>
      </w:r>
    </w:p>
    <w:p>
      <w:pPr>
        <w:ind w:left="408"/>
        <w:rPr>
          <w:rFonts w:ascii="宋体" w:hAnsi="宋体"/>
        </w:rPr>
      </w:pPr>
      <w:r>
        <w:rPr>
          <w:rFonts w:ascii="宋体" w:hAnsi="宋体"/>
        </w:rPr>
        <w:t>特性词：通知日期</w:t>
      </w:r>
    </w:p>
    <w:p>
      <w:pPr>
        <w:ind w:left="408"/>
        <w:rPr>
          <w:rFonts w:ascii="宋体" w:hAnsi="宋体"/>
        </w:rPr>
      </w:pPr>
      <w:r>
        <w:rPr>
          <w:rFonts w:ascii="宋体" w:hAnsi="宋体"/>
        </w:rPr>
        <w:t>表示词：日期</w:t>
      </w:r>
    </w:p>
    <w:p>
      <w:pPr>
        <w:ind w:left="204"/>
        <w:rPr>
          <w:rFonts w:ascii="宋体" w:hAnsi="宋体"/>
        </w:rPr>
      </w:pPr>
      <w:r>
        <w:rPr>
          <w:rFonts w:ascii="宋体" w:hAnsi="宋体"/>
        </w:rPr>
        <w:t>数据类型：日期型</w:t>
      </w:r>
    </w:p>
    <w:p>
      <w:pPr>
        <w:ind w:left="204"/>
        <w:rPr>
          <w:rFonts w:ascii="宋体" w:hAnsi="宋体"/>
        </w:rPr>
      </w:pPr>
      <w:r>
        <w:rPr>
          <w:rFonts w:ascii="宋体" w:hAnsi="宋体"/>
        </w:rPr>
        <w:t>表示格式：d8（YYYYMMDD）</w:t>
      </w:r>
    </w:p>
    <w:p>
      <w:pPr>
        <w:ind w:left="612"/>
        <w:rPr>
          <w:rFonts w:ascii="宋体" w:hAnsi="宋体"/>
        </w:rPr>
      </w:pPr>
      <w:r>
        <w:rPr>
          <w:rFonts w:ascii="宋体" w:hAnsi="宋体"/>
        </w:rPr>
        <w:t>值域：</w:t>
      </w:r>
    </w:p>
    <w:p>
      <w:pPr>
        <w:ind w:left="612"/>
        <w:rPr>
          <w:rFonts w:ascii="宋体" w:hAnsi="宋体"/>
        </w:rPr>
      </w:pPr>
      <w:r>
        <w:rPr>
          <w:rFonts w:ascii="宋体" w:hAnsi="宋体"/>
        </w:rPr>
        <w:t>关系：</w:t>
      </w:r>
      <w:r>
        <w:rPr>
          <w:rFonts w:hint="eastAsia" w:ascii="宋体" w:hAnsi="宋体"/>
        </w:rPr>
        <w:t>由</w:t>
      </w:r>
      <w:r>
        <w:rPr>
          <w:rFonts w:ascii="宋体" w:hAnsi="宋体"/>
        </w:rPr>
        <w:t>DE00101</w:t>
      </w:r>
      <w:r>
        <w:rPr>
          <w:rFonts w:hint="eastAsia" w:ascii="宋体" w:hAnsi="宋体"/>
        </w:rPr>
        <w:t xml:space="preserve"> “日期”派生（derive-from </w:t>
      </w:r>
      <w:r>
        <w:rPr>
          <w:rFonts w:ascii="宋体" w:hAnsi="宋体"/>
        </w:rPr>
        <w:t>DE00101</w:t>
      </w:r>
      <w:r>
        <w:rPr>
          <w:rFonts w:hint="eastAsia" w:ascii="宋体" w:hAnsi="宋体"/>
        </w:rPr>
        <w:t>）</w:t>
      </w:r>
    </w:p>
    <w:p>
      <w:pPr>
        <w:ind w:left="204"/>
        <w:rPr>
          <w:rFonts w:ascii="宋体" w:hAnsi="宋体"/>
        </w:rPr>
      </w:pPr>
      <w:r>
        <w:rPr>
          <w:rFonts w:ascii="宋体" w:hAnsi="宋体"/>
        </w:rPr>
        <w:t>计量单位：</w:t>
      </w:r>
    </w:p>
    <w:p>
      <w:pPr>
        <w:ind w:left="612"/>
        <w:rPr>
          <w:rFonts w:ascii="宋体" w:hAnsi="宋体"/>
        </w:rPr>
      </w:pPr>
      <w:r>
        <w:rPr>
          <w:rFonts w:ascii="宋体" w:hAnsi="宋体"/>
        </w:rPr>
        <w:t>状态：</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季君、许卉莹、王健峰</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rPr>
      </w:pPr>
      <w:r>
        <w:rPr>
          <w:rFonts w:hAnsi="宋体"/>
        </w:rPr>
        <w:t>备注：</w:t>
      </w:r>
    </w:p>
    <w:p>
      <w:pPr>
        <w:pStyle w:val="39"/>
        <w:ind w:firstLine="0" w:firstLineChars="0"/>
        <w:rPr>
          <w:rFonts w:hint="eastAsia" w:hAnsi="宋体"/>
        </w:rPr>
      </w:pPr>
      <w:r>
        <w:rPr>
          <w:rFonts w:hint="eastAsia" w:hAnsi="宋体"/>
          <w:szCs w:val="21"/>
          <w:u w:val="single"/>
        </w:rPr>
        <w:t xml:space="preserve">                                                                                         </w:t>
      </w:r>
    </w:p>
    <w:p>
      <w:pPr>
        <w:rPr>
          <w:rFonts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857</w:t>
      </w:r>
    </w:p>
    <w:p>
      <w:pPr>
        <w:ind w:left="204"/>
        <w:rPr>
          <w:rFonts w:ascii="宋体" w:hAnsi="宋体"/>
        </w:rPr>
      </w:pPr>
      <w:r>
        <w:rPr>
          <w:rFonts w:ascii="宋体" w:hAnsi="宋体"/>
        </w:rPr>
        <w:t>中文名称：物品名称</w:t>
      </w:r>
    </w:p>
    <w:p>
      <w:pPr>
        <w:ind w:left="204"/>
        <w:rPr>
          <w:rFonts w:ascii="宋体" w:hAnsi="宋体"/>
        </w:rPr>
      </w:pPr>
      <w:r>
        <w:rPr>
          <w:rFonts w:ascii="宋体" w:hAnsi="宋体"/>
        </w:rPr>
        <w:t>中文全拼：wu-pin-ming-cheng</w:t>
      </w:r>
    </w:p>
    <w:p>
      <w:pPr>
        <w:ind w:left="408"/>
        <w:rPr>
          <w:rFonts w:ascii="宋体" w:hAnsi="宋体"/>
        </w:rPr>
      </w:pPr>
      <w:r>
        <w:rPr>
          <w:rFonts w:ascii="宋体" w:hAnsi="宋体"/>
        </w:rPr>
        <w:t>标识符：WPMC</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说明：物品的</w:t>
      </w:r>
      <w:r>
        <w:rPr>
          <w:rFonts w:hint="eastAsia" w:ascii="宋体" w:hAnsi="宋体"/>
        </w:rPr>
        <w:t>称谓</w:t>
      </w:r>
    </w:p>
    <w:p>
      <w:pPr>
        <w:ind w:left="204"/>
        <w:rPr>
          <w:rFonts w:ascii="宋体" w:hAnsi="宋体"/>
        </w:rPr>
      </w:pPr>
      <w:r>
        <w:rPr>
          <w:rFonts w:ascii="宋体" w:hAnsi="宋体"/>
        </w:rPr>
        <w:t>对象类词：物品</w:t>
      </w:r>
    </w:p>
    <w:p>
      <w:pPr>
        <w:ind w:left="408"/>
        <w:rPr>
          <w:rFonts w:ascii="宋体" w:hAnsi="宋体"/>
        </w:rPr>
      </w:pPr>
      <w:r>
        <w:rPr>
          <w:rFonts w:ascii="宋体" w:hAnsi="宋体"/>
        </w:rPr>
        <w:t>特性词：名称</w:t>
      </w:r>
    </w:p>
    <w:p>
      <w:pPr>
        <w:ind w:left="408"/>
        <w:rPr>
          <w:rFonts w:ascii="宋体" w:hAnsi="宋体"/>
        </w:rPr>
      </w:pPr>
      <w:r>
        <w:rPr>
          <w:rFonts w:ascii="宋体" w:hAnsi="宋体"/>
        </w:rPr>
        <w:t>表示词：名称</w:t>
      </w:r>
    </w:p>
    <w:p>
      <w:pPr>
        <w:ind w:left="204"/>
        <w:rPr>
          <w:rFonts w:ascii="宋体" w:hAnsi="宋体"/>
        </w:rPr>
      </w:pPr>
      <w:r>
        <w:rPr>
          <w:rFonts w:ascii="宋体" w:hAnsi="宋体"/>
        </w:rPr>
        <w:t>数据类型：字符型</w:t>
      </w:r>
    </w:p>
    <w:p>
      <w:pPr>
        <w:ind w:left="204"/>
        <w:rPr>
          <w:rFonts w:hint="eastAsia" w:ascii="宋体" w:hAnsi="宋体"/>
        </w:rPr>
      </w:pPr>
      <w:r>
        <w:rPr>
          <w:rFonts w:ascii="宋体" w:hAnsi="宋体"/>
        </w:rPr>
        <w:t>表示格式：c..</w:t>
      </w:r>
      <w:r>
        <w:rPr>
          <w:rFonts w:hint="eastAsia" w:ascii="宋体" w:hAnsi="宋体"/>
        </w:rPr>
        <w:t>100</w:t>
      </w:r>
    </w:p>
    <w:p>
      <w:pPr>
        <w:ind w:left="612"/>
        <w:rPr>
          <w:rFonts w:ascii="宋体" w:hAnsi="宋体"/>
        </w:rPr>
      </w:pPr>
      <w:r>
        <w:rPr>
          <w:rFonts w:ascii="宋体" w:hAnsi="宋体"/>
        </w:rPr>
        <w:t>值域：</w:t>
      </w:r>
    </w:p>
    <w:p>
      <w:pPr>
        <w:ind w:left="612"/>
        <w:rPr>
          <w:rFonts w:ascii="宋体" w:hAnsi="宋体"/>
        </w:rPr>
      </w:pPr>
      <w:r>
        <w:rPr>
          <w:rFonts w:ascii="宋体" w:hAnsi="宋体"/>
        </w:rPr>
        <w:t>关系：</w:t>
      </w:r>
    </w:p>
    <w:p>
      <w:pPr>
        <w:ind w:left="204"/>
        <w:rPr>
          <w:rFonts w:ascii="宋体" w:hAnsi="宋体"/>
        </w:rPr>
      </w:pPr>
      <w:r>
        <w:rPr>
          <w:rFonts w:ascii="宋体" w:hAnsi="宋体"/>
        </w:rPr>
        <w:t>计量单位：</w:t>
      </w:r>
    </w:p>
    <w:p>
      <w:pPr>
        <w:ind w:left="612"/>
        <w:rPr>
          <w:rFonts w:ascii="宋体" w:hAnsi="宋体"/>
        </w:rPr>
      </w:pPr>
      <w:r>
        <w:rPr>
          <w:rFonts w:ascii="宋体" w:hAnsi="宋体"/>
        </w:rPr>
        <w:t>状态：</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季君、许卉莹、王健峰</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ind w:left="612"/>
        <w:rPr>
          <w:rFonts w:ascii="宋体" w:hAnsi="宋体"/>
        </w:rPr>
      </w:pPr>
      <w:r>
        <w:rPr>
          <w:rFonts w:ascii="宋体" w:hAnsi="宋体"/>
        </w:rPr>
        <w:t>备注：</w:t>
      </w:r>
    </w:p>
    <w:p>
      <w:pPr>
        <w:pStyle w:val="39"/>
        <w:ind w:firstLine="0" w:firstLineChars="0"/>
        <w:rPr>
          <w:rFonts w:hint="eastAsia" w:hAnsi="宋体"/>
        </w:rPr>
      </w:pPr>
      <w:r>
        <w:rPr>
          <w:rFonts w:hint="eastAsia" w:hAnsi="宋体"/>
          <w:szCs w:val="21"/>
          <w:u w:val="single"/>
        </w:rPr>
        <w:t xml:space="preserve">                                                                                         </w:t>
      </w:r>
    </w:p>
    <w:p>
      <w:pPr>
        <w:rPr>
          <w:rFonts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858</w:t>
      </w:r>
    </w:p>
    <w:p>
      <w:pPr>
        <w:ind w:left="204"/>
        <w:rPr>
          <w:rFonts w:ascii="宋体" w:hAnsi="宋体"/>
        </w:rPr>
      </w:pPr>
      <w:r>
        <w:rPr>
          <w:rFonts w:ascii="宋体" w:hAnsi="宋体"/>
        </w:rPr>
        <w:t>中文名称：图片</w:t>
      </w:r>
    </w:p>
    <w:p>
      <w:pPr>
        <w:ind w:left="204"/>
        <w:rPr>
          <w:rFonts w:ascii="宋体" w:hAnsi="宋体"/>
        </w:rPr>
      </w:pPr>
      <w:r>
        <w:rPr>
          <w:rFonts w:ascii="宋体" w:hAnsi="宋体"/>
        </w:rPr>
        <w:t>中文全拼：tu-pian</w:t>
      </w:r>
    </w:p>
    <w:p>
      <w:pPr>
        <w:ind w:left="408"/>
        <w:rPr>
          <w:rFonts w:ascii="宋体" w:hAnsi="宋体"/>
        </w:rPr>
      </w:pPr>
      <w:r>
        <w:rPr>
          <w:rFonts w:ascii="宋体" w:hAnsi="宋体"/>
        </w:rPr>
        <w:t>标识符：TP</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hint="eastAsia" w:ascii="宋体" w:hAnsi="宋体"/>
        </w:rPr>
      </w:pPr>
      <w:r>
        <w:rPr>
          <w:rFonts w:ascii="宋体" w:hAnsi="宋体"/>
        </w:rPr>
        <w:t>说明：</w:t>
      </w:r>
      <w:r>
        <w:rPr>
          <w:rFonts w:hint="eastAsia" w:ascii="宋体" w:hAnsi="宋体"/>
        </w:rPr>
        <w:t>用电子扫描、摄影、摄像等技术生成的静态图像</w:t>
      </w:r>
    </w:p>
    <w:p>
      <w:pPr>
        <w:ind w:left="204"/>
        <w:rPr>
          <w:rFonts w:hint="eastAsia" w:ascii="宋体" w:hAnsi="宋体"/>
        </w:rPr>
      </w:pPr>
      <w:r>
        <w:rPr>
          <w:rFonts w:ascii="宋体" w:hAnsi="宋体"/>
        </w:rPr>
        <w:t>对象类词：</w:t>
      </w:r>
      <w:r>
        <w:rPr>
          <w:rFonts w:hint="eastAsia" w:ascii="宋体" w:hAnsi="宋体"/>
        </w:rPr>
        <w:t>事物</w:t>
      </w:r>
    </w:p>
    <w:p>
      <w:pPr>
        <w:ind w:left="408"/>
        <w:rPr>
          <w:rFonts w:ascii="宋体" w:hAnsi="宋体"/>
        </w:rPr>
      </w:pPr>
      <w:r>
        <w:rPr>
          <w:rFonts w:ascii="宋体" w:hAnsi="宋体"/>
        </w:rPr>
        <w:t>特性词：图片</w:t>
      </w:r>
    </w:p>
    <w:p>
      <w:pPr>
        <w:ind w:left="408"/>
        <w:rPr>
          <w:rFonts w:ascii="宋体" w:hAnsi="宋体"/>
        </w:rPr>
      </w:pPr>
      <w:r>
        <w:rPr>
          <w:rFonts w:ascii="宋体" w:hAnsi="宋体"/>
        </w:rPr>
        <w:t>表示词：图像</w:t>
      </w:r>
    </w:p>
    <w:p>
      <w:pPr>
        <w:ind w:left="204"/>
        <w:rPr>
          <w:rFonts w:ascii="宋体" w:hAnsi="宋体"/>
        </w:rPr>
      </w:pPr>
      <w:r>
        <w:rPr>
          <w:rFonts w:ascii="宋体" w:hAnsi="宋体"/>
        </w:rPr>
        <w:t>数据类型：二进制型</w:t>
      </w:r>
    </w:p>
    <w:p>
      <w:pPr>
        <w:ind w:left="204"/>
        <w:rPr>
          <w:rFonts w:ascii="宋体" w:hAnsi="宋体"/>
        </w:rPr>
      </w:pPr>
      <w:r>
        <w:rPr>
          <w:rFonts w:ascii="宋体" w:hAnsi="宋体"/>
        </w:rPr>
        <w:t>表示格式：bn（JPEG）</w:t>
      </w:r>
    </w:p>
    <w:p>
      <w:pPr>
        <w:ind w:left="612"/>
        <w:rPr>
          <w:rFonts w:ascii="宋体" w:hAnsi="宋体"/>
        </w:rPr>
      </w:pPr>
      <w:r>
        <w:rPr>
          <w:rFonts w:ascii="宋体" w:hAnsi="宋体"/>
        </w:rPr>
        <w:t>值域：</w:t>
      </w:r>
    </w:p>
    <w:p>
      <w:pPr>
        <w:ind w:left="612"/>
        <w:rPr>
          <w:rFonts w:ascii="宋体" w:hAnsi="宋体"/>
        </w:rPr>
      </w:pPr>
      <w:r>
        <w:rPr>
          <w:rFonts w:ascii="宋体" w:hAnsi="宋体"/>
        </w:rPr>
        <w:t>关系：</w:t>
      </w:r>
    </w:p>
    <w:p>
      <w:pPr>
        <w:ind w:left="204"/>
        <w:rPr>
          <w:rFonts w:ascii="宋体" w:hAnsi="宋体"/>
        </w:rPr>
      </w:pPr>
      <w:r>
        <w:rPr>
          <w:rFonts w:ascii="宋体" w:hAnsi="宋体"/>
        </w:rPr>
        <w:t>计量单位：</w:t>
      </w:r>
    </w:p>
    <w:p>
      <w:pPr>
        <w:ind w:left="612"/>
        <w:rPr>
          <w:rFonts w:ascii="宋体" w:hAnsi="宋体"/>
        </w:rPr>
      </w:pPr>
      <w:r>
        <w:rPr>
          <w:rFonts w:ascii="宋体" w:hAnsi="宋体"/>
        </w:rPr>
        <w:t>状态：</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季君、许卉莹、王健峰</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rPr>
      </w:pPr>
      <w:r>
        <w:rPr>
          <w:rFonts w:hAnsi="宋体"/>
        </w:rPr>
        <w:t>备注：</w:t>
      </w:r>
    </w:p>
    <w:p>
      <w:pPr>
        <w:pStyle w:val="39"/>
        <w:ind w:firstLine="0" w:firstLineChars="0"/>
        <w:rPr>
          <w:rFonts w:hint="eastAsia" w:hAnsi="宋体"/>
        </w:rPr>
      </w:pPr>
      <w:r>
        <w:rPr>
          <w:rFonts w:hint="eastAsia" w:hAnsi="宋体"/>
          <w:szCs w:val="21"/>
          <w:u w:val="single"/>
        </w:rPr>
        <w:t xml:space="preserve">                                                                                         </w:t>
      </w:r>
    </w:p>
    <w:p>
      <w:pPr>
        <w:rPr>
          <w:rFonts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859</w:t>
      </w:r>
    </w:p>
    <w:p>
      <w:pPr>
        <w:ind w:left="204"/>
        <w:rPr>
          <w:rFonts w:ascii="宋体" w:hAnsi="宋体"/>
        </w:rPr>
      </w:pPr>
      <w:r>
        <w:rPr>
          <w:rFonts w:ascii="宋体" w:hAnsi="宋体"/>
        </w:rPr>
        <w:t>中文名称：标题</w:t>
      </w:r>
    </w:p>
    <w:p>
      <w:pPr>
        <w:ind w:left="204"/>
        <w:rPr>
          <w:rFonts w:ascii="宋体" w:hAnsi="宋体"/>
        </w:rPr>
      </w:pPr>
      <w:r>
        <w:rPr>
          <w:rFonts w:ascii="宋体" w:hAnsi="宋体"/>
        </w:rPr>
        <w:t>中文全拼：biao-ti</w:t>
      </w:r>
    </w:p>
    <w:p>
      <w:pPr>
        <w:ind w:left="408"/>
        <w:rPr>
          <w:rFonts w:ascii="宋体" w:hAnsi="宋体"/>
        </w:rPr>
      </w:pPr>
      <w:r>
        <w:rPr>
          <w:rFonts w:ascii="宋体" w:hAnsi="宋体"/>
        </w:rPr>
        <w:t>标识符：BT</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说明：标明文章、作品等内容的简短语句</w:t>
      </w:r>
    </w:p>
    <w:p>
      <w:pPr>
        <w:ind w:left="204"/>
        <w:rPr>
          <w:rFonts w:ascii="宋体" w:hAnsi="宋体"/>
        </w:rPr>
      </w:pPr>
      <w:r>
        <w:rPr>
          <w:rFonts w:ascii="宋体" w:hAnsi="宋体"/>
        </w:rPr>
        <w:t>对象类词：文章、作品等</w:t>
      </w:r>
    </w:p>
    <w:p>
      <w:pPr>
        <w:ind w:left="408"/>
        <w:rPr>
          <w:rFonts w:ascii="宋体" w:hAnsi="宋体"/>
        </w:rPr>
      </w:pPr>
      <w:r>
        <w:rPr>
          <w:rFonts w:ascii="宋体" w:hAnsi="宋体"/>
        </w:rPr>
        <w:t>特性词：标题</w:t>
      </w:r>
    </w:p>
    <w:p>
      <w:pPr>
        <w:ind w:left="408"/>
        <w:rPr>
          <w:rFonts w:ascii="宋体" w:hAnsi="宋体"/>
        </w:rPr>
      </w:pPr>
      <w:r>
        <w:rPr>
          <w:rFonts w:ascii="宋体" w:hAnsi="宋体"/>
        </w:rPr>
        <w:t>表示词：名称</w:t>
      </w:r>
    </w:p>
    <w:p>
      <w:pPr>
        <w:ind w:left="204"/>
        <w:rPr>
          <w:rFonts w:ascii="宋体" w:hAnsi="宋体"/>
        </w:rPr>
      </w:pPr>
      <w:r>
        <w:rPr>
          <w:rFonts w:ascii="宋体" w:hAnsi="宋体"/>
        </w:rPr>
        <w:t>数据类型：字符型</w:t>
      </w:r>
    </w:p>
    <w:p>
      <w:pPr>
        <w:ind w:left="204"/>
        <w:rPr>
          <w:rFonts w:ascii="宋体" w:hAnsi="宋体"/>
        </w:rPr>
      </w:pPr>
      <w:r>
        <w:rPr>
          <w:rFonts w:ascii="宋体" w:hAnsi="宋体"/>
        </w:rPr>
        <w:t>表示格式：c..</w:t>
      </w:r>
      <w:r>
        <w:rPr>
          <w:rFonts w:hint="eastAsia" w:ascii="宋体" w:hAnsi="宋体"/>
        </w:rPr>
        <w:t>160</w:t>
      </w:r>
    </w:p>
    <w:p>
      <w:pPr>
        <w:ind w:left="612"/>
        <w:rPr>
          <w:rFonts w:ascii="宋体" w:hAnsi="宋体"/>
        </w:rPr>
      </w:pPr>
      <w:r>
        <w:rPr>
          <w:rFonts w:ascii="宋体" w:hAnsi="宋体"/>
        </w:rPr>
        <w:t>值域：</w:t>
      </w:r>
    </w:p>
    <w:p>
      <w:pPr>
        <w:ind w:left="612"/>
        <w:rPr>
          <w:rFonts w:ascii="宋体" w:hAnsi="宋体"/>
        </w:rPr>
      </w:pPr>
      <w:r>
        <w:rPr>
          <w:rFonts w:ascii="宋体" w:hAnsi="宋体"/>
        </w:rPr>
        <w:t>关系：</w:t>
      </w:r>
    </w:p>
    <w:p>
      <w:pPr>
        <w:ind w:left="204"/>
        <w:rPr>
          <w:rFonts w:ascii="宋体" w:hAnsi="宋体"/>
        </w:rPr>
      </w:pPr>
      <w:r>
        <w:rPr>
          <w:rFonts w:ascii="宋体" w:hAnsi="宋体"/>
        </w:rPr>
        <w:t>计量单位：</w:t>
      </w:r>
    </w:p>
    <w:p>
      <w:pPr>
        <w:ind w:left="612"/>
        <w:rPr>
          <w:rFonts w:ascii="宋体" w:hAnsi="宋体"/>
        </w:rPr>
      </w:pPr>
      <w:r>
        <w:rPr>
          <w:rFonts w:ascii="宋体" w:hAnsi="宋体"/>
        </w:rPr>
        <w:t>状态：</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季君、许卉莹、王健峰</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kern w:val="2"/>
          <w:szCs w:val="24"/>
          <w:lang w:val="en-US" w:eastAsia="zh-CN"/>
        </w:rPr>
      </w:pPr>
      <w:r>
        <w:rPr>
          <w:rFonts w:hAnsi="宋体"/>
          <w:kern w:val="2"/>
          <w:szCs w:val="24"/>
          <w:lang w:val="en-US" w:eastAsia="zh-CN"/>
        </w:rPr>
        <w:t>备注：</w:t>
      </w:r>
    </w:p>
    <w:p>
      <w:pPr>
        <w:pStyle w:val="39"/>
        <w:ind w:firstLine="0" w:firstLineChars="0"/>
        <w:rPr>
          <w:rFonts w:hint="eastAsia" w:hAnsi="宋体"/>
        </w:rPr>
      </w:pPr>
      <w:r>
        <w:rPr>
          <w:rFonts w:hint="eastAsia" w:hAnsi="宋体"/>
          <w:szCs w:val="21"/>
          <w:u w:val="single"/>
        </w:rPr>
        <w:t xml:space="preserve">                                                                                         </w:t>
      </w:r>
    </w:p>
    <w:p>
      <w:pPr>
        <w:rPr>
          <w:rFonts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860</w:t>
      </w:r>
    </w:p>
    <w:p>
      <w:pPr>
        <w:ind w:left="204"/>
        <w:rPr>
          <w:rFonts w:ascii="宋体" w:hAnsi="宋体"/>
        </w:rPr>
      </w:pPr>
      <w:r>
        <w:rPr>
          <w:rFonts w:ascii="宋体" w:hAnsi="宋体"/>
        </w:rPr>
        <w:t>中文名称：</w:t>
      </w:r>
      <w:r>
        <w:rPr>
          <w:rFonts w:hint="eastAsia" w:ascii="宋体" w:hAnsi="宋体"/>
        </w:rPr>
        <w:t>文件内容</w:t>
      </w:r>
    </w:p>
    <w:p>
      <w:pPr>
        <w:ind w:left="204"/>
        <w:rPr>
          <w:rFonts w:ascii="宋体" w:hAnsi="宋体"/>
        </w:rPr>
      </w:pPr>
      <w:r>
        <w:rPr>
          <w:rFonts w:ascii="宋体" w:hAnsi="宋体"/>
        </w:rPr>
        <w:t>中文全拼：</w:t>
      </w:r>
      <w:r>
        <w:rPr>
          <w:rFonts w:hint="eastAsia" w:ascii="宋体" w:hAnsi="宋体"/>
        </w:rPr>
        <w:t>wen-jian</w:t>
      </w:r>
      <w:r>
        <w:rPr>
          <w:rFonts w:ascii="宋体" w:hAnsi="宋体"/>
        </w:rPr>
        <w:t>-nei-rong</w:t>
      </w:r>
    </w:p>
    <w:p>
      <w:pPr>
        <w:ind w:left="408"/>
        <w:rPr>
          <w:rFonts w:ascii="宋体" w:hAnsi="宋体"/>
        </w:rPr>
      </w:pPr>
      <w:r>
        <w:rPr>
          <w:rFonts w:ascii="宋体" w:hAnsi="宋体"/>
        </w:rPr>
        <w:t>标识符：</w:t>
      </w:r>
      <w:r>
        <w:rPr>
          <w:rFonts w:hint="eastAsia" w:ascii="宋体" w:hAnsi="宋体"/>
        </w:rPr>
        <w:t>WJ</w:t>
      </w:r>
      <w:r>
        <w:rPr>
          <w:rFonts w:ascii="宋体" w:hAnsi="宋体"/>
        </w:rPr>
        <w:t>NR</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w:t>
      </w:r>
      <w:r>
        <w:rPr>
          <w:rFonts w:hint="eastAsia" w:ascii="宋体" w:hAnsi="宋体"/>
        </w:rPr>
        <w:t>文件全文</w:t>
      </w:r>
    </w:p>
    <w:p>
      <w:pPr>
        <w:ind w:left="204"/>
        <w:rPr>
          <w:rFonts w:ascii="宋体" w:hAnsi="宋体"/>
        </w:rPr>
      </w:pPr>
      <w:r>
        <w:rPr>
          <w:rFonts w:ascii="宋体" w:hAnsi="宋体"/>
        </w:rPr>
        <w:t>对象类词：</w:t>
      </w:r>
      <w:r>
        <w:rPr>
          <w:rFonts w:hint="eastAsia" w:ascii="宋体" w:hAnsi="宋体"/>
        </w:rPr>
        <w:t>文件</w:t>
      </w:r>
    </w:p>
    <w:p>
      <w:pPr>
        <w:ind w:left="408"/>
        <w:rPr>
          <w:rFonts w:ascii="宋体" w:hAnsi="宋体"/>
        </w:rPr>
      </w:pPr>
      <w:r>
        <w:rPr>
          <w:rFonts w:ascii="宋体" w:hAnsi="宋体"/>
        </w:rPr>
        <w:t>特性词：内容</w:t>
      </w:r>
    </w:p>
    <w:p>
      <w:pPr>
        <w:ind w:left="408"/>
        <w:rPr>
          <w:rFonts w:ascii="宋体" w:hAnsi="宋体"/>
        </w:rPr>
      </w:pPr>
      <w:r>
        <w:rPr>
          <w:rFonts w:ascii="宋体" w:hAnsi="宋体"/>
        </w:rPr>
        <w:t>表示词：描述</w:t>
      </w:r>
    </w:p>
    <w:p>
      <w:pPr>
        <w:ind w:left="204"/>
        <w:rPr>
          <w:rFonts w:ascii="宋体" w:hAnsi="宋体"/>
        </w:rPr>
      </w:pPr>
      <w:r>
        <w:rPr>
          <w:rFonts w:ascii="宋体" w:hAnsi="宋体"/>
        </w:rPr>
        <w:t>数据类型：字符型</w:t>
      </w:r>
    </w:p>
    <w:p>
      <w:pPr>
        <w:ind w:left="204"/>
        <w:rPr>
          <w:rFonts w:ascii="宋体" w:hAnsi="宋体"/>
        </w:rPr>
      </w:pPr>
      <w:r>
        <w:rPr>
          <w:rFonts w:ascii="宋体" w:hAnsi="宋体"/>
        </w:rPr>
        <w:t>表示格式：..ul</w:t>
      </w:r>
    </w:p>
    <w:p>
      <w:pPr>
        <w:ind w:left="612"/>
        <w:rPr>
          <w:rFonts w:ascii="宋体" w:hAnsi="宋体"/>
        </w:rPr>
      </w:pPr>
      <w:r>
        <w:rPr>
          <w:rFonts w:ascii="宋体" w:hAnsi="宋体"/>
        </w:rPr>
        <w:t>值域：</w:t>
      </w:r>
    </w:p>
    <w:p>
      <w:pPr>
        <w:ind w:left="612"/>
        <w:rPr>
          <w:rFonts w:ascii="宋体" w:hAnsi="宋体"/>
        </w:rPr>
      </w:pPr>
      <w:r>
        <w:rPr>
          <w:rFonts w:ascii="宋体" w:hAnsi="宋体"/>
        </w:rPr>
        <w:t>关系：</w:t>
      </w:r>
    </w:p>
    <w:p>
      <w:pPr>
        <w:ind w:left="204"/>
        <w:rPr>
          <w:rFonts w:ascii="宋体" w:hAnsi="宋体"/>
        </w:rPr>
      </w:pPr>
      <w:r>
        <w:rPr>
          <w:rFonts w:ascii="宋体" w:hAnsi="宋体"/>
        </w:rPr>
        <w:t>计量单位：</w:t>
      </w:r>
    </w:p>
    <w:p>
      <w:pPr>
        <w:ind w:left="612"/>
        <w:rPr>
          <w:rFonts w:ascii="宋体" w:hAnsi="宋体"/>
        </w:rPr>
      </w:pPr>
      <w:r>
        <w:rPr>
          <w:rFonts w:ascii="宋体" w:hAnsi="宋体"/>
        </w:rPr>
        <w:t>状态：</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季君、许卉莹、王健峰</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rPr>
      </w:pPr>
      <w:r>
        <w:rPr>
          <w:rFonts w:hAnsi="宋体"/>
        </w:rPr>
        <w:t>备注：</w:t>
      </w:r>
    </w:p>
    <w:p>
      <w:pPr>
        <w:pStyle w:val="39"/>
        <w:ind w:firstLine="0" w:firstLineChars="0"/>
        <w:rPr>
          <w:rFonts w:hint="eastAsia" w:hAnsi="宋体"/>
        </w:rPr>
      </w:pPr>
      <w:r>
        <w:rPr>
          <w:rFonts w:hint="eastAsia" w:hAnsi="宋体"/>
          <w:szCs w:val="21"/>
          <w:u w:val="single"/>
        </w:rPr>
        <w:t xml:space="preserve">                                                                                         </w:t>
      </w:r>
    </w:p>
    <w:p>
      <w:pPr>
        <w:rPr>
          <w:rFonts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861</w:t>
      </w:r>
    </w:p>
    <w:p>
      <w:pPr>
        <w:ind w:left="204"/>
        <w:rPr>
          <w:rFonts w:ascii="宋体" w:hAnsi="宋体"/>
        </w:rPr>
      </w:pPr>
      <w:r>
        <w:rPr>
          <w:rFonts w:ascii="宋体" w:hAnsi="宋体"/>
        </w:rPr>
        <w:t>中文名称：领导批示</w:t>
      </w:r>
    </w:p>
    <w:p>
      <w:pPr>
        <w:ind w:left="204"/>
        <w:rPr>
          <w:rFonts w:ascii="宋体" w:hAnsi="宋体"/>
        </w:rPr>
      </w:pPr>
      <w:r>
        <w:rPr>
          <w:rFonts w:ascii="宋体" w:hAnsi="宋体"/>
        </w:rPr>
        <w:t>中文全拼：ling-dao-pi-shi</w:t>
      </w:r>
    </w:p>
    <w:p>
      <w:pPr>
        <w:ind w:left="408"/>
        <w:rPr>
          <w:rFonts w:ascii="宋体" w:hAnsi="宋体"/>
        </w:rPr>
      </w:pPr>
      <w:r>
        <w:rPr>
          <w:rFonts w:ascii="宋体" w:hAnsi="宋体"/>
        </w:rPr>
        <w:t>标识符：LDPS</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r>
        <w:rPr>
          <w:rFonts w:hint="eastAsia" w:ascii="宋体" w:hAnsi="宋体"/>
        </w:rPr>
        <w:t>领导意见</w:t>
      </w:r>
    </w:p>
    <w:p>
      <w:pPr>
        <w:ind w:left="612"/>
        <w:rPr>
          <w:rFonts w:ascii="宋体" w:hAnsi="宋体"/>
        </w:rPr>
      </w:pPr>
      <w:r>
        <w:rPr>
          <w:rFonts w:ascii="宋体" w:hAnsi="宋体"/>
        </w:rPr>
        <w:t>说明：领导</w:t>
      </w:r>
      <w:r>
        <w:rPr>
          <w:rFonts w:hint="eastAsia" w:ascii="宋体" w:hAnsi="宋体"/>
        </w:rPr>
        <w:t>对某一事项的看法和意见</w:t>
      </w:r>
    </w:p>
    <w:p>
      <w:pPr>
        <w:ind w:left="204"/>
        <w:rPr>
          <w:rFonts w:ascii="宋体" w:hAnsi="宋体"/>
        </w:rPr>
      </w:pPr>
      <w:r>
        <w:rPr>
          <w:rFonts w:ascii="宋体" w:hAnsi="宋体"/>
        </w:rPr>
        <w:t>对象类词：</w:t>
      </w:r>
      <w:r>
        <w:rPr>
          <w:rFonts w:hint="eastAsia" w:ascii="宋体" w:hAnsi="宋体"/>
        </w:rPr>
        <w:t>事项</w:t>
      </w:r>
    </w:p>
    <w:p>
      <w:pPr>
        <w:ind w:left="408"/>
        <w:rPr>
          <w:rFonts w:hint="eastAsia" w:ascii="宋体" w:hAnsi="宋体"/>
        </w:rPr>
      </w:pPr>
      <w:r>
        <w:rPr>
          <w:rFonts w:ascii="宋体" w:hAnsi="宋体"/>
        </w:rPr>
        <w:t>特性词：</w:t>
      </w:r>
      <w:r>
        <w:rPr>
          <w:rFonts w:hint="eastAsia" w:ascii="宋体" w:hAnsi="宋体"/>
        </w:rPr>
        <w:t>领导批示</w:t>
      </w:r>
    </w:p>
    <w:p>
      <w:pPr>
        <w:ind w:left="408"/>
        <w:rPr>
          <w:rFonts w:ascii="宋体" w:hAnsi="宋体"/>
        </w:rPr>
      </w:pPr>
      <w:r>
        <w:rPr>
          <w:rFonts w:ascii="宋体" w:hAnsi="宋体"/>
        </w:rPr>
        <w:t>表示词：描述</w:t>
      </w:r>
    </w:p>
    <w:p>
      <w:pPr>
        <w:ind w:left="204"/>
        <w:rPr>
          <w:rFonts w:ascii="宋体" w:hAnsi="宋体"/>
        </w:rPr>
      </w:pPr>
      <w:r>
        <w:rPr>
          <w:rFonts w:ascii="宋体" w:hAnsi="宋体"/>
        </w:rPr>
        <w:t>数据类型：字符型</w:t>
      </w:r>
    </w:p>
    <w:p>
      <w:pPr>
        <w:ind w:left="204"/>
        <w:rPr>
          <w:rFonts w:ascii="宋体" w:hAnsi="宋体"/>
        </w:rPr>
      </w:pPr>
      <w:r>
        <w:rPr>
          <w:rFonts w:ascii="宋体" w:hAnsi="宋体"/>
        </w:rPr>
        <w:t>表示格式：c..200</w:t>
      </w:r>
    </w:p>
    <w:p>
      <w:pPr>
        <w:ind w:left="612"/>
        <w:rPr>
          <w:rFonts w:ascii="宋体" w:hAnsi="宋体"/>
        </w:rPr>
      </w:pPr>
      <w:r>
        <w:rPr>
          <w:rFonts w:ascii="宋体" w:hAnsi="宋体"/>
        </w:rPr>
        <w:t>值域：</w:t>
      </w:r>
    </w:p>
    <w:p>
      <w:pPr>
        <w:ind w:left="612"/>
        <w:rPr>
          <w:rFonts w:ascii="宋体" w:hAnsi="宋体"/>
        </w:rPr>
      </w:pPr>
      <w:r>
        <w:rPr>
          <w:rFonts w:ascii="宋体" w:hAnsi="宋体"/>
        </w:rPr>
        <w:t>关系：</w:t>
      </w:r>
    </w:p>
    <w:p>
      <w:pPr>
        <w:ind w:left="204"/>
        <w:rPr>
          <w:rFonts w:ascii="宋体" w:hAnsi="宋体"/>
        </w:rPr>
      </w:pPr>
      <w:r>
        <w:rPr>
          <w:rFonts w:ascii="宋体" w:hAnsi="宋体"/>
        </w:rPr>
        <w:t>计量单位：</w:t>
      </w:r>
    </w:p>
    <w:p>
      <w:pPr>
        <w:ind w:left="612"/>
        <w:rPr>
          <w:rFonts w:ascii="宋体" w:hAnsi="宋体"/>
        </w:rPr>
      </w:pPr>
      <w:r>
        <w:rPr>
          <w:rFonts w:ascii="宋体" w:hAnsi="宋体"/>
        </w:rPr>
        <w:t>状态：</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季君、许卉莹、王健峰</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rPr>
      </w:pPr>
      <w:r>
        <w:rPr>
          <w:rFonts w:hAnsi="宋体"/>
        </w:rPr>
        <w:t>备注：</w:t>
      </w:r>
    </w:p>
    <w:p>
      <w:pPr>
        <w:pStyle w:val="39"/>
        <w:ind w:firstLine="0" w:firstLineChars="0"/>
        <w:rPr>
          <w:rFonts w:hint="eastAsia" w:hAnsi="宋体"/>
        </w:rPr>
      </w:pPr>
      <w:r>
        <w:rPr>
          <w:rFonts w:hint="eastAsia" w:hAnsi="宋体"/>
          <w:szCs w:val="21"/>
          <w:u w:val="single"/>
        </w:rPr>
        <w:t xml:space="preserve">                                                                                         </w:t>
      </w:r>
    </w:p>
    <w:p>
      <w:pPr>
        <w:rPr>
          <w:rFonts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862</w:t>
      </w:r>
    </w:p>
    <w:p>
      <w:pPr>
        <w:ind w:left="204"/>
        <w:rPr>
          <w:rFonts w:ascii="宋体" w:hAnsi="宋体"/>
        </w:rPr>
      </w:pPr>
      <w:r>
        <w:rPr>
          <w:rFonts w:ascii="宋体" w:hAnsi="宋体"/>
        </w:rPr>
        <w:t>中文名称：交通违法处罚决定书编号</w:t>
      </w:r>
    </w:p>
    <w:p>
      <w:pPr>
        <w:ind w:left="204"/>
        <w:rPr>
          <w:rFonts w:ascii="宋体" w:hAnsi="宋体"/>
        </w:rPr>
      </w:pPr>
      <w:r>
        <w:rPr>
          <w:rFonts w:ascii="宋体" w:hAnsi="宋体"/>
        </w:rPr>
        <w:t>中文全拼：jiao-tong-wei-fa-chu-fa-jue-ding-shu-bian-hao</w:t>
      </w:r>
    </w:p>
    <w:p>
      <w:pPr>
        <w:ind w:left="408"/>
        <w:rPr>
          <w:rFonts w:ascii="宋体" w:hAnsi="宋体"/>
        </w:rPr>
      </w:pPr>
      <w:r>
        <w:rPr>
          <w:rFonts w:ascii="宋体" w:hAnsi="宋体"/>
        </w:rPr>
        <w:t>标识符：JTWFCFJDSBH</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说明：道路交通违法处罚决定书的编号</w:t>
      </w:r>
    </w:p>
    <w:p>
      <w:pPr>
        <w:ind w:left="204"/>
        <w:rPr>
          <w:rFonts w:ascii="宋体" w:hAnsi="宋体"/>
        </w:rPr>
      </w:pPr>
      <w:r>
        <w:rPr>
          <w:rFonts w:ascii="宋体" w:hAnsi="宋体"/>
        </w:rPr>
        <w:t>对象类词：交通违法处罚决定书</w:t>
      </w:r>
    </w:p>
    <w:p>
      <w:pPr>
        <w:ind w:left="408"/>
        <w:rPr>
          <w:rFonts w:ascii="宋体" w:hAnsi="宋体"/>
        </w:rPr>
      </w:pPr>
      <w:r>
        <w:rPr>
          <w:rFonts w:ascii="宋体" w:hAnsi="宋体"/>
        </w:rPr>
        <w:t>特性词：编号</w:t>
      </w:r>
    </w:p>
    <w:p>
      <w:pPr>
        <w:ind w:left="408"/>
        <w:rPr>
          <w:rFonts w:ascii="宋体" w:hAnsi="宋体"/>
        </w:rPr>
      </w:pPr>
      <w:r>
        <w:rPr>
          <w:rFonts w:ascii="宋体" w:hAnsi="宋体"/>
        </w:rPr>
        <w:t>表示词：号码</w:t>
      </w:r>
    </w:p>
    <w:p>
      <w:pPr>
        <w:ind w:left="204"/>
        <w:rPr>
          <w:rFonts w:ascii="宋体" w:hAnsi="宋体"/>
        </w:rPr>
      </w:pPr>
      <w:r>
        <w:rPr>
          <w:rFonts w:ascii="宋体" w:hAnsi="宋体"/>
        </w:rPr>
        <w:t>数据类型：字符型</w:t>
      </w:r>
    </w:p>
    <w:p>
      <w:pPr>
        <w:ind w:left="204"/>
        <w:rPr>
          <w:rFonts w:ascii="宋体" w:hAnsi="宋体"/>
        </w:rPr>
      </w:pPr>
      <w:r>
        <w:rPr>
          <w:rFonts w:ascii="宋体" w:hAnsi="宋体"/>
        </w:rPr>
        <w:t>表示格式：c15</w:t>
      </w:r>
    </w:p>
    <w:p>
      <w:pPr>
        <w:ind w:left="1241" w:leftChars="291" w:hanging="630" w:hangingChars="300"/>
        <w:rPr>
          <w:rFonts w:ascii="宋体" w:hAnsi="宋体"/>
        </w:rPr>
      </w:pPr>
      <w:r>
        <w:rPr>
          <w:rFonts w:ascii="宋体" w:hAnsi="宋体"/>
        </w:rPr>
        <w:t>值域：</w:t>
      </w:r>
      <w:r>
        <w:rPr>
          <w:rFonts w:hint="eastAsia" w:ascii="宋体" w:hAnsi="宋体"/>
        </w:rPr>
        <w:t>采用GA/T</w:t>
      </w:r>
      <w:r>
        <w:rPr>
          <w:rFonts w:ascii="宋体" w:hAnsi="宋体"/>
        </w:rPr>
        <w:t xml:space="preserve"> </w:t>
      </w:r>
      <w:r>
        <w:rPr>
          <w:rFonts w:hint="eastAsia" w:ascii="宋体" w:hAnsi="宋体"/>
        </w:rPr>
        <w:t>16.108</w:t>
      </w:r>
      <w:r>
        <w:rPr>
          <w:rFonts w:ascii="宋体" w:hAnsi="宋体"/>
        </w:rPr>
        <w:t>《</w:t>
      </w:r>
      <w:r>
        <w:rPr>
          <w:rFonts w:hint="eastAsia" w:ascii="宋体" w:hAnsi="宋体"/>
        </w:rPr>
        <w:t>道路交通管理信息代码 第108部分：交通违法文书编号编码规则</w:t>
      </w:r>
      <w:r>
        <w:rPr>
          <w:rFonts w:ascii="宋体" w:hAnsi="宋体"/>
        </w:rPr>
        <w:t>》</w:t>
      </w:r>
    </w:p>
    <w:p>
      <w:pPr>
        <w:ind w:left="612"/>
        <w:rPr>
          <w:rFonts w:ascii="宋体" w:hAnsi="宋体"/>
        </w:rPr>
      </w:pPr>
      <w:r>
        <w:rPr>
          <w:rFonts w:ascii="宋体" w:hAnsi="宋体"/>
        </w:rPr>
        <w:t>关系：</w:t>
      </w:r>
    </w:p>
    <w:p>
      <w:pPr>
        <w:ind w:left="204"/>
        <w:rPr>
          <w:rFonts w:ascii="宋体" w:hAnsi="宋体"/>
        </w:rPr>
      </w:pPr>
      <w:r>
        <w:rPr>
          <w:rFonts w:ascii="宋体" w:hAnsi="宋体"/>
        </w:rPr>
        <w:t>计量单位：</w:t>
      </w:r>
    </w:p>
    <w:p>
      <w:pPr>
        <w:ind w:left="612"/>
        <w:rPr>
          <w:rFonts w:ascii="宋体" w:hAnsi="宋体"/>
        </w:rPr>
      </w:pPr>
      <w:r>
        <w:rPr>
          <w:rFonts w:ascii="宋体" w:hAnsi="宋体"/>
        </w:rPr>
        <w:t>状态：</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w:t>
      </w:r>
      <w:r>
        <w:rPr>
          <w:rFonts w:hint="eastAsia"/>
        </w:rPr>
        <w:t>徐晓东</w:t>
      </w:r>
      <w:r>
        <w:rPr>
          <w:rFonts w:hint="eastAsia" w:ascii="宋体" w:hAnsi="宋体"/>
        </w:rPr>
        <w:t>、王健峰</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rPr>
      </w:pPr>
      <w:r>
        <w:rPr>
          <w:rFonts w:hAnsi="宋体"/>
        </w:rPr>
        <w:t>备注：</w:t>
      </w:r>
    </w:p>
    <w:p>
      <w:pPr>
        <w:pStyle w:val="39"/>
        <w:ind w:firstLine="0" w:firstLineChars="0"/>
        <w:rPr>
          <w:rFonts w:hint="eastAsia" w:hAnsi="宋体"/>
        </w:rPr>
      </w:pPr>
      <w:r>
        <w:rPr>
          <w:rFonts w:hint="eastAsia" w:hAnsi="宋体"/>
          <w:szCs w:val="21"/>
          <w:u w:val="single"/>
        </w:rPr>
        <w:t xml:space="preserve">                                                                                         </w:t>
      </w:r>
    </w:p>
    <w:p>
      <w:pPr>
        <w:rPr>
          <w:rFonts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863</w:t>
      </w:r>
    </w:p>
    <w:p>
      <w:pPr>
        <w:ind w:left="204"/>
        <w:rPr>
          <w:rFonts w:ascii="宋体" w:hAnsi="宋体"/>
        </w:rPr>
      </w:pPr>
      <w:r>
        <w:rPr>
          <w:rFonts w:ascii="宋体" w:hAnsi="宋体"/>
        </w:rPr>
        <w:t>中文名称：交通违法强制措施凭证编号</w:t>
      </w:r>
    </w:p>
    <w:p>
      <w:pPr>
        <w:ind w:left="204"/>
        <w:rPr>
          <w:rFonts w:ascii="宋体" w:hAnsi="宋体"/>
        </w:rPr>
      </w:pPr>
      <w:r>
        <w:rPr>
          <w:rFonts w:ascii="宋体" w:hAnsi="宋体"/>
        </w:rPr>
        <w:t>中文全拼：jiao-tong-wei-fa-qiang-zhi-cuo-shi-ping-zheng-bian-hao</w:t>
      </w:r>
    </w:p>
    <w:p>
      <w:pPr>
        <w:ind w:left="408"/>
        <w:rPr>
          <w:rFonts w:ascii="宋体" w:hAnsi="宋体"/>
        </w:rPr>
      </w:pPr>
      <w:r>
        <w:rPr>
          <w:rFonts w:ascii="宋体" w:hAnsi="宋体"/>
        </w:rPr>
        <w:t>标识符：JTWFQZCSPZBH</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说明：道路交通违法强制措施凭证的编号</w:t>
      </w:r>
    </w:p>
    <w:p>
      <w:pPr>
        <w:ind w:left="204"/>
        <w:rPr>
          <w:rFonts w:ascii="宋体" w:hAnsi="宋体"/>
        </w:rPr>
      </w:pPr>
      <w:r>
        <w:rPr>
          <w:rFonts w:ascii="宋体" w:hAnsi="宋体"/>
        </w:rPr>
        <w:t>对象类词：交通违法强制措施凭证</w:t>
      </w:r>
    </w:p>
    <w:p>
      <w:pPr>
        <w:ind w:left="408"/>
        <w:rPr>
          <w:rFonts w:ascii="宋体" w:hAnsi="宋体"/>
        </w:rPr>
      </w:pPr>
      <w:r>
        <w:rPr>
          <w:rFonts w:ascii="宋体" w:hAnsi="宋体"/>
        </w:rPr>
        <w:t>特性词：编号</w:t>
      </w:r>
    </w:p>
    <w:p>
      <w:pPr>
        <w:ind w:left="408"/>
        <w:rPr>
          <w:rFonts w:ascii="宋体" w:hAnsi="宋体"/>
        </w:rPr>
      </w:pPr>
      <w:r>
        <w:rPr>
          <w:rFonts w:ascii="宋体" w:hAnsi="宋体"/>
        </w:rPr>
        <w:t>表示词：号码</w:t>
      </w:r>
    </w:p>
    <w:p>
      <w:pPr>
        <w:ind w:left="204"/>
        <w:rPr>
          <w:rFonts w:ascii="宋体" w:hAnsi="宋体"/>
        </w:rPr>
      </w:pPr>
      <w:r>
        <w:rPr>
          <w:rFonts w:ascii="宋体" w:hAnsi="宋体"/>
        </w:rPr>
        <w:t>数据类型：字符型</w:t>
      </w:r>
    </w:p>
    <w:p>
      <w:pPr>
        <w:ind w:left="204"/>
        <w:rPr>
          <w:rFonts w:ascii="宋体" w:hAnsi="宋体"/>
        </w:rPr>
      </w:pPr>
      <w:r>
        <w:rPr>
          <w:rFonts w:ascii="宋体" w:hAnsi="宋体"/>
        </w:rPr>
        <w:t>表示格式：c15</w:t>
      </w:r>
    </w:p>
    <w:p>
      <w:pPr>
        <w:ind w:left="1241" w:leftChars="291" w:hanging="630" w:hangingChars="300"/>
        <w:rPr>
          <w:rFonts w:ascii="宋体" w:hAnsi="宋体"/>
        </w:rPr>
      </w:pPr>
      <w:r>
        <w:rPr>
          <w:rFonts w:ascii="宋体" w:hAnsi="宋体"/>
        </w:rPr>
        <w:t>值域：</w:t>
      </w:r>
      <w:r>
        <w:rPr>
          <w:rFonts w:hint="eastAsia" w:ascii="宋体" w:hAnsi="宋体"/>
        </w:rPr>
        <w:t>采用GA/T</w:t>
      </w:r>
      <w:r>
        <w:rPr>
          <w:rFonts w:ascii="宋体" w:hAnsi="宋体"/>
        </w:rPr>
        <w:t xml:space="preserve"> </w:t>
      </w:r>
      <w:r>
        <w:rPr>
          <w:rFonts w:hint="eastAsia" w:ascii="宋体" w:hAnsi="宋体"/>
        </w:rPr>
        <w:t>16.108</w:t>
      </w:r>
      <w:r>
        <w:rPr>
          <w:rFonts w:ascii="宋体" w:hAnsi="宋体"/>
        </w:rPr>
        <w:t>《</w:t>
      </w:r>
      <w:r>
        <w:rPr>
          <w:rFonts w:hint="eastAsia" w:ascii="宋体" w:hAnsi="宋体"/>
        </w:rPr>
        <w:t>道路交通管理信息代码 第108部分：交通违法文书编号编码规则</w:t>
      </w:r>
      <w:r>
        <w:rPr>
          <w:rFonts w:ascii="宋体" w:hAnsi="宋体"/>
        </w:rPr>
        <w:t>》</w:t>
      </w:r>
    </w:p>
    <w:p>
      <w:pPr>
        <w:ind w:left="612"/>
        <w:rPr>
          <w:rFonts w:ascii="宋体" w:hAnsi="宋体"/>
        </w:rPr>
      </w:pPr>
      <w:r>
        <w:rPr>
          <w:rFonts w:ascii="宋体" w:hAnsi="宋体"/>
        </w:rPr>
        <w:t>关系：</w:t>
      </w:r>
    </w:p>
    <w:p>
      <w:pPr>
        <w:ind w:left="204"/>
        <w:rPr>
          <w:rFonts w:ascii="宋体" w:hAnsi="宋体"/>
        </w:rPr>
      </w:pPr>
      <w:r>
        <w:rPr>
          <w:rFonts w:ascii="宋体" w:hAnsi="宋体"/>
        </w:rPr>
        <w:t>计量单位：</w:t>
      </w:r>
    </w:p>
    <w:p>
      <w:pPr>
        <w:ind w:left="612"/>
        <w:rPr>
          <w:rFonts w:ascii="宋体" w:hAnsi="宋体"/>
        </w:rPr>
      </w:pPr>
      <w:r>
        <w:rPr>
          <w:rFonts w:ascii="宋体" w:hAnsi="宋体"/>
        </w:rPr>
        <w:t>状态：</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w:t>
      </w:r>
      <w:r>
        <w:rPr>
          <w:rFonts w:hint="eastAsia"/>
        </w:rPr>
        <w:t>徐晓东</w:t>
      </w:r>
      <w:r>
        <w:rPr>
          <w:rFonts w:hint="eastAsia" w:ascii="宋体" w:hAnsi="宋体"/>
        </w:rPr>
        <w:t>、王健峰</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rPr>
      </w:pPr>
      <w:r>
        <w:rPr>
          <w:rFonts w:hAnsi="宋体"/>
        </w:rPr>
        <w:t>备注：</w:t>
      </w:r>
    </w:p>
    <w:p>
      <w:pPr>
        <w:pStyle w:val="39"/>
        <w:ind w:firstLine="0" w:firstLineChars="0"/>
        <w:rPr>
          <w:rFonts w:hint="eastAsia" w:hAnsi="宋体"/>
        </w:rPr>
      </w:pPr>
      <w:r>
        <w:rPr>
          <w:rFonts w:hint="eastAsia" w:hAnsi="宋体"/>
          <w:szCs w:val="21"/>
          <w:u w:val="single"/>
        </w:rPr>
        <w:t xml:space="preserve">                                                                                         </w:t>
      </w:r>
    </w:p>
    <w:p>
      <w:pPr>
        <w:rPr>
          <w:rFonts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864</w:t>
      </w:r>
    </w:p>
    <w:p>
      <w:pPr>
        <w:ind w:left="204"/>
        <w:rPr>
          <w:rFonts w:ascii="宋体" w:hAnsi="宋体"/>
        </w:rPr>
      </w:pPr>
      <w:r>
        <w:rPr>
          <w:rFonts w:ascii="宋体" w:hAnsi="宋体"/>
        </w:rPr>
        <w:t>中文名称：交通违法当事人</w:t>
      </w:r>
      <w:r>
        <w:rPr>
          <w:rFonts w:hint="eastAsia" w:ascii="宋体" w:hAnsi="宋体"/>
        </w:rPr>
        <w:t>类型</w:t>
      </w:r>
      <w:r>
        <w:rPr>
          <w:rFonts w:ascii="宋体" w:hAnsi="宋体"/>
        </w:rPr>
        <w:t>代码</w:t>
      </w:r>
    </w:p>
    <w:p>
      <w:pPr>
        <w:ind w:left="204"/>
        <w:rPr>
          <w:rFonts w:ascii="宋体" w:hAnsi="宋体"/>
        </w:rPr>
      </w:pPr>
      <w:r>
        <w:rPr>
          <w:rFonts w:ascii="宋体" w:hAnsi="宋体"/>
        </w:rPr>
        <w:t>中文全拼：jiao-tong-wei-fa-dang-shi-ren-lei</w:t>
      </w:r>
      <w:r>
        <w:rPr>
          <w:rFonts w:hint="eastAsia" w:ascii="宋体" w:hAnsi="宋体"/>
        </w:rPr>
        <w:t>-xing</w:t>
      </w:r>
      <w:r>
        <w:rPr>
          <w:rFonts w:ascii="宋体" w:hAnsi="宋体"/>
        </w:rPr>
        <w:t>-dai-ma</w:t>
      </w:r>
    </w:p>
    <w:p>
      <w:pPr>
        <w:ind w:left="408"/>
        <w:rPr>
          <w:rFonts w:ascii="宋体" w:hAnsi="宋体"/>
        </w:rPr>
      </w:pPr>
      <w:r>
        <w:rPr>
          <w:rFonts w:ascii="宋体" w:hAnsi="宋体"/>
        </w:rPr>
        <w:t>标识符：JTWFDSRL</w:t>
      </w:r>
      <w:r>
        <w:rPr>
          <w:rFonts w:hint="eastAsia" w:ascii="宋体" w:hAnsi="宋体"/>
        </w:rPr>
        <w:t>X</w:t>
      </w:r>
      <w:r>
        <w:rPr>
          <w:rFonts w:ascii="宋体" w:hAnsi="宋体"/>
        </w:rPr>
        <w:t>DM</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hint="eastAsia" w:ascii="宋体" w:hAnsi="宋体"/>
        </w:rPr>
      </w:pPr>
      <w:r>
        <w:rPr>
          <w:rFonts w:ascii="宋体" w:hAnsi="宋体"/>
        </w:rPr>
        <w:t>说明：交通违法</w:t>
      </w:r>
      <w:r>
        <w:rPr>
          <w:rFonts w:hint="eastAsia" w:ascii="宋体" w:hAnsi="宋体"/>
        </w:rPr>
        <w:t>当事人</w:t>
      </w:r>
      <w:r>
        <w:rPr>
          <w:rFonts w:ascii="宋体" w:hAnsi="宋体"/>
        </w:rPr>
        <w:t>的</w:t>
      </w:r>
      <w:r>
        <w:rPr>
          <w:rFonts w:hint="eastAsia" w:ascii="宋体" w:hAnsi="宋体"/>
        </w:rPr>
        <w:t>类型</w:t>
      </w:r>
      <w:r>
        <w:rPr>
          <w:rFonts w:ascii="宋体" w:hAnsi="宋体"/>
        </w:rPr>
        <w:t>代码</w:t>
      </w:r>
    </w:p>
    <w:p>
      <w:pPr>
        <w:ind w:left="612"/>
        <w:rPr>
          <w:rFonts w:hint="eastAsia" w:ascii="宋体" w:hAnsi="宋体"/>
        </w:rPr>
      </w:pPr>
    </w:p>
    <w:p>
      <w:pPr>
        <w:ind w:left="612"/>
        <w:rPr>
          <w:rFonts w:ascii="宋体" w:hAnsi="宋体"/>
        </w:rPr>
      </w:pPr>
    </w:p>
    <w:p>
      <w:pPr>
        <w:ind w:left="204"/>
        <w:rPr>
          <w:rFonts w:ascii="宋体" w:hAnsi="宋体"/>
        </w:rPr>
      </w:pPr>
      <w:r>
        <w:rPr>
          <w:rFonts w:ascii="宋体" w:hAnsi="宋体"/>
        </w:rPr>
        <w:t>对象类词：交通违法当事人</w:t>
      </w:r>
    </w:p>
    <w:p>
      <w:pPr>
        <w:ind w:left="408"/>
        <w:rPr>
          <w:rFonts w:ascii="宋体" w:hAnsi="宋体"/>
        </w:rPr>
      </w:pPr>
      <w:r>
        <w:rPr>
          <w:rFonts w:ascii="宋体" w:hAnsi="宋体"/>
        </w:rPr>
        <w:t>特性词：</w:t>
      </w:r>
      <w:r>
        <w:rPr>
          <w:rFonts w:hint="eastAsia" w:ascii="宋体" w:hAnsi="宋体"/>
        </w:rPr>
        <w:t>类型</w:t>
      </w:r>
    </w:p>
    <w:p>
      <w:pPr>
        <w:ind w:left="408"/>
        <w:rPr>
          <w:rFonts w:ascii="宋体" w:hAnsi="宋体"/>
        </w:rPr>
      </w:pPr>
      <w:r>
        <w:rPr>
          <w:rFonts w:ascii="宋体" w:hAnsi="宋体"/>
        </w:rPr>
        <w:t>表示词：代码</w:t>
      </w:r>
    </w:p>
    <w:p>
      <w:pPr>
        <w:ind w:left="204"/>
        <w:rPr>
          <w:rFonts w:ascii="宋体" w:hAnsi="宋体"/>
        </w:rPr>
      </w:pPr>
      <w:r>
        <w:rPr>
          <w:rFonts w:ascii="宋体" w:hAnsi="宋体"/>
        </w:rPr>
        <w:t>数据类型：字符型</w:t>
      </w:r>
    </w:p>
    <w:p>
      <w:pPr>
        <w:ind w:left="204"/>
        <w:rPr>
          <w:rFonts w:ascii="宋体" w:hAnsi="宋体"/>
        </w:rPr>
      </w:pPr>
      <w:r>
        <w:rPr>
          <w:rFonts w:ascii="宋体" w:hAnsi="宋体"/>
        </w:rPr>
        <w:t>表示格式：c</w:t>
      </w:r>
      <w:r>
        <w:rPr>
          <w:rFonts w:hint="eastAsia" w:ascii="宋体" w:hAnsi="宋体"/>
        </w:rPr>
        <w:t>2</w:t>
      </w:r>
    </w:p>
    <w:p>
      <w:pPr>
        <w:ind w:left="1241" w:leftChars="291" w:hanging="630" w:hangingChars="300"/>
        <w:rPr>
          <w:rFonts w:ascii="宋体" w:hAnsi="宋体"/>
        </w:rPr>
      </w:pPr>
      <w:r>
        <w:rPr>
          <w:rFonts w:ascii="宋体" w:hAnsi="宋体"/>
        </w:rPr>
        <w:t>值域：</w:t>
      </w:r>
      <w:r>
        <w:rPr>
          <w:rFonts w:hint="eastAsia" w:ascii="宋体" w:hAnsi="宋体"/>
        </w:rPr>
        <w:t>采用GA/T</w:t>
      </w:r>
      <w:r>
        <w:rPr>
          <w:rFonts w:ascii="宋体" w:hAnsi="宋体"/>
        </w:rPr>
        <w:t xml:space="preserve"> </w:t>
      </w:r>
      <w:r>
        <w:rPr>
          <w:rFonts w:hint="eastAsia" w:ascii="宋体" w:hAnsi="宋体"/>
        </w:rPr>
        <w:t>16.109</w:t>
      </w:r>
      <w:r>
        <w:rPr>
          <w:rFonts w:ascii="宋体" w:hAnsi="宋体"/>
        </w:rPr>
        <w:t>《</w:t>
      </w:r>
      <w:r>
        <w:rPr>
          <w:rFonts w:hint="eastAsia" w:ascii="宋体" w:hAnsi="宋体"/>
        </w:rPr>
        <w:t>道路交通管理信息代码 第109部分：交通违法当事人类型代码</w:t>
      </w:r>
      <w:r>
        <w:rPr>
          <w:rFonts w:ascii="宋体" w:hAnsi="宋体"/>
        </w:rPr>
        <w:t>》</w:t>
      </w:r>
    </w:p>
    <w:p>
      <w:pPr>
        <w:ind w:left="612"/>
        <w:rPr>
          <w:rFonts w:ascii="宋体" w:hAnsi="宋体"/>
        </w:rPr>
      </w:pPr>
      <w:r>
        <w:rPr>
          <w:rFonts w:ascii="宋体" w:hAnsi="宋体"/>
        </w:rPr>
        <w:t>关系：</w:t>
      </w:r>
    </w:p>
    <w:p>
      <w:pPr>
        <w:ind w:left="204"/>
        <w:rPr>
          <w:rFonts w:ascii="宋体" w:hAnsi="宋体"/>
        </w:rPr>
      </w:pPr>
      <w:r>
        <w:rPr>
          <w:rFonts w:ascii="宋体" w:hAnsi="宋体"/>
        </w:rPr>
        <w:t>计量单位：</w:t>
      </w:r>
    </w:p>
    <w:p>
      <w:pPr>
        <w:ind w:left="612"/>
        <w:rPr>
          <w:rFonts w:ascii="宋体" w:hAnsi="宋体"/>
        </w:rPr>
      </w:pPr>
      <w:r>
        <w:rPr>
          <w:rFonts w:ascii="宋体" w:hAnsi="宋体"/>
        </w:rPr>
        <w:t>状态：</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w:t>
      </w:r>
      <w:r>
        <w:rPr>
          <w:rFonts w:hint="eastAsia"/>
        </w:rPr>
        <w:t>徐晓东</w:t>
      </w:r>
      <w:r>
        <w:rPr>
          <w:rFonts w:hint="eastAsia" w:ascii="宋体" w:hAnsi="宋体"/>
        </w:rPr>
        <w:t>、王健峰</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ind w:left="612"/>
        <w:rPr>
          <w:rFonts w:ascii="宋体" w:hAnsi="宋体"/>
        </w:rPr>
      </w:pPr>
      <w:r>
        <w:rPr>
          <w:rFonts w:ascii="宋体" w:hAnsi="宋体"/>
        </w:rPr>
        <w:t>备注：</w:t>
      </w:r>
    </w:p>
    <w:p>
      <w:pPr>
        <w:pStyle w:val="39"/>
        <w:ind w:firstLine="0" w:firstLineChars="0"/>
        <w:rPr>
          <w:rFonts w:hint="eastAsia" w:hAnsi="宋体"/>
        </w:rPr>
      </w:pPr>
      <w:r>
        <w:rPr>
          <w:rFonts w:hint="eastAsia" w:hAnsi="宋体"/>
          <w:szCs w:val="21"/>
          <w:u w:val="single"/>
        </w:rPr>
        <w:t xml:space="preserve">                                                                                         </w:t>
      </w:r>
    </w:p>
    <w:p>
      <w:pPr>
        <w:rPr>
          <w:rFonts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865</w:t>
      </w:r>
    </w:p>
    <w:p>
      <w:pPr>
        <w:ind w:left="204"/>
        <w:rPr>
          <w:rFonts w:ascii="宋体" w:hAnsi="宋体"/>
        </w:rPr>
      </w:pPr>
      <w:r>
        <w:rPr>
          <w:rFonts w:ascii="宋体" w:hAnsi="宋体"/>
        </w:rPr>
        <w:t>中文名称：</w:t>
      </w:r>
      <w:r>
        <w:rPr>
          <w:rFonts w:hint="eastAsia" w:ascii="宋体" w:hAnsi="宋体"/>
        </w:rPr>
        <w:t>交通违法</w:t>
      </w:r>
      <w:r>
        <w:rPr>
          <w:rFonts w:ascii="宋体" w:hAnsi="宋体"/>
        </w:rPr>
        <w:t>车辆</w:t>
      </w:r>
      <w:r>
        <w:rPr>
          <w:rFonts w:hint="eastAsia" w:ascii="宋体" w:hAnsi="宋体"/>
        </w:rPr>
        <w:t>类型</w:t>
      </w:r>
      <w:r>
        <w:rPr>
          <w:rFonts w:ascii="宋体" w:hAnsi="宋体"/>
        </w:rPr>
        <w:t>代码</w:t>
      </w:r>
    </w:p>
    <w:p>
      <w:pPr>
        <w:ind w:left="204"/>
        <w:rPr>
          <w:rFonts w:ascii="宋体" w:hAnsi="宋体"/>
        </w:rPr>
      </w:pPr>
      <w:r>
        <w:rPr>
          <w:rFonts w:ascii="宋体" w:hAnsi="宋体"/>
        </w:rPr>
        <w:t>中文全拼：</w:t>
      </w:r>
      <w:r>
        <w:rPr>
          <w:rFonts w:hint="eastAsia" w:ascii="宋体" w:hAnsi="宋体"/>
        </w:rPr>
        <w:t>jiao-tong-wei-fa-</w:t>
      </w:r>
      <w:r>
        <w:rPr>
          <w:rFonts w:ascii="宋体" w:hAnsi="宋体"/>
        </w:rPr>
        <w:t>che-liang-lei</w:t>
      </w:r>
      <w:r>
        <w:rPr>
          <w:rFonts w:hint="eastAsia" w:ascii="宋体" w:hAnsi="宋体"/>
        </w:rPr>
        <w:t>-xing</w:t>
      </w:r>
      <w:r>
        <w:rPr>
          <w:rFonts w:ascii="宋体" w:hAnsi="宋体"/>
        </w:rPr>
        <w:t>-dai-ma</w:t>
      </w:r>
    </w:p>
    <w:p>
      <w:pPr>
        <w:ind w:left="408"/>
        <w:rPr>
          <w:rFonts w:ascii="宋体" w:hAnsi="宋体"/>
        </w:rPr>
      </w:pPr>
      <w:r>
        <w:rPr>
          <w:rFonts w:ascii="宋体" w:hAnsi="宋体"/>
        </w:rPr>
        <w:t>标识符：</w:t>
      </w:r>
      <w:r>
        <w:rPr>
          <w:rFonts w:hint="eastAsia" w:ascii="宋体" w:hAnsi="宋体"/>
        </w:rPr>
        <w:t>JTWFCLLX</w:t>
      </w:r>
      <w:r>
        <w:rPr>
          <w:rFonts w:ascii="宋体" w:hAnsi="宋体"/>
        </w:rPr>
        <w:t>DM</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w:t>
      </w:r>
      <w:r>
        <w:rPr>
          <w:rFonts w:hint="eastAsia" w:ascii="宋体" w:hAnsi="宋体"/>
        </w:rPr>
        <w:t>违反交通安全法车辆的类型</w:t>
      </w:r>
      <w:r>
        <w:rPr>
          <w:rFonts w:ascii="宋体" w:hAnsi="宋体"/>
        </w:rPr>
        <w:t>代码</w:t>
      </w:r>
    </w:p>
    <w:p>
      <w:pPr>
        <w:ind w:left="204"/>
        <w:rPr>
          <w:rFonts w:ascii="宋体" w:hAnsi="宋体"/>
        </w:rPr>
      </w:pPr>
      <w:r>
        <w:rPr>
          <w:rFonts w:ascii="宋体" w:hAnsi="宋体"/>
        </w:rPr>
        <w:t>对象类词：</w:t>
      </w:r>
      <w:r>
        <w:rPr>
          <w:rFonts w:hint="eastAsia" w:ascii="宋体" w:hAnsi="宋体"/>
        </w:rPr>
        <w:t>交通违法</w:t>
      </w:r>
      <w:r>
        <w:rPr>
          <w:rFonts w:ascii="宋体" w:hAnsi="宋体"/>
        </w:rPr>
        <w:t>车辆</w:t>
      </w:r>
    </w:p>
    <w:p>
      <w:pPr>
        <w:ind w:left="408"/>
        <w:rPr>
          <w:rFonts w:ascii="宋体" w:hAnsi="宋体"/>
        </w:rPr>
      </w:pPr>
      <w:r>
        <w:rPr>
          <w:rFonts w:ascii="宋体" w:hAnsi="宋体"/>
        </w:rPr>
        <w:t>特性词：</w:t>
      </w:r>
      <w:r>
        <w:rPr>
          <w:rFonts w:hint="eastAsia" w:ascii="宋体" w:hAnsi="宋体"/>
        </w:rPr>
        <w:t>类型</w:t>
      </w:r>
    </w:p>
    <w:p>
      <w:pPr>
        <w:ind w:left="408"/>
        <w:rPr>
          <w:rFonts w:ascii="宋体" w:hAnsi="宋体"/>
        </w:rPr>
      </w:pPr>
      <w:r>
        <w:rPr>
          <w:rFonts w:ascii="宋体" w:hAnsi="宋体"/>
        </w:rPr>
        <w:t>表示词：代码</w:t>
      </w:r>
    </w:p>
    <w:p>
      <w:pPr>
        <w:ind w:left="204"/>
        <w:rPr>
          <w:rFonts w:ascii="宋体" w:hAnsi="宋体"/>
        </w:rPr>
      </w:pPr>
      <w:r>
        <w:rPr>
          <w:rFonts w:ascii="宋体" w:hAnsi="宋体"/>
        </w:rPr>
        <w:t>数据类型：字符型</w:t>
      </w:r>
    </w:p>
    <w:p>
      <w:pPr>
        <w:ind w:left="204"/>
        <w:rPr>
          <w:rFonts w:ascii="宋体" w:hAnsi="宋体"/>
        </w:rPr>
      </w:pPr>
      <w:r>
        <w:rPr>
          <w:rFonts w:ascii="宋体" w:hAnsi="宋体"/>
        </w:rPr>
        <w:t>表示格式：c1</w:t>
      </w:r>
    </w:p>
    <w:p>
      <w:pPr>
        <w:ind w:left="1241" w:leftChars="291" w:hanging="630" w:hangingChars="300"/>
        <w:rPr>
          <w:rFonts w:ascii="宋体" w:hAnsi="宋体"/>
        </w:rPr>
      </w:pPr>
      <w:r>
        <w:rPr>
          <w:rFonts w:ascii="宋体" w:hAnsi="宋体"/>
        </w:rPr>
        <w:t>值域：</w:t>
      </w:r>
      <w:r>
        <w:rPr>
          <w:rFonts w:hint="eastAsia" w:ascii="宋体" w:hAnsi="宋体"/>
        </w:rPr>
        <w:t>采用GA/T</w:t>
      </w:r>
      <w:r>
        <w:rPr>
          <w:rFonts w:ascii="宋体" w:hAnsi="宋体"/>
        </w:rPr>
        <w:t xml:space="preserve"> </w:t>
      </w:r>
      <w:r>
        <w:rPr>
          <w:rFonts w:hint="eastAsia" w:ascii="宋体" w:hAnsi="宋体"/>
        </w:rPr>
        <w:t>16.110</w:t>
      </w:r>
      <w:r>
        <w:rPr>
          <w:rFonts w:ascii="宋体" w:hAnsi="宋体"/>
        </w:rPr>
        <w:t>《</w:t>
      </w:r>
      <w:r>
        <w:rPr>
          <w:rFonts w:hint="eastAsia" w:ascii="宋体" w:hAnsi="宋体"/>
        </w:rPr>
        <w:t>道路交通管理信息代码 第110部分：交通违法车辆类型代码</w:t>
      </w:r>
      <w:r>
        <w:rPr>
          <w:rFonts w:ascii="宋体" w:hAnsi="宋体"/>
        </w:rPr>
        <w:t>》</w:t>
      </w:r>
    </w:p>
    <w:p>
      <w:pPr>
        <w:ind w:left="612"/>
        <w:rPr>
          <w:rFonts w:ascii="宋体" w:hAnsi="宋体"/>
        </w:rPr>
      </w:pPr>
      <w:r>
        <w:rPr>
          <w:rFonts w:ascii="宋体" w:hAnsi="宋体"/>
        </w:rPr>
        <w:t>关系：</w:t>
      </w:r>
    </w:p>
    <w:p>
      <w:pPr>
        <w:ind w:left="204"/>
        <w:rPr>
          <w:rFonts w:ascii="宋体" w:hAnsi="宋体"/>
        </w:rPr>
      </w:pPr>
      <w:r>
        <w:rPr>
          <w:rFonts w:ascii="宋体" w:hAnsi="宋体"/>
        </w:rPr>
        <w:t>计量单位：</w:t>
      </w:r>
    </w:p>
    <w:p>
      <w:pPr>
        <w:ind w:left="612"/>
        <w:rPr>
          <w:rFonts w:ascii="宋体" w:hAnsi="宋体"/>
        </w:rPr>
      </w:pPr>
      <w:r>
        <w:rPr>
          <w:rFonts w:ascii="宋体" w:hAnsi="宋体"/>
        </w:rPr>
        <w:t>状态：</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w:t>
      </w:r>
      <w:r>
        <w:rPr>
          <w:rFonts w:hint="eastAsia"/>
        </w:rPr>
        <w:t>徐晓东</w:t>
      </w:r>
      <w:r>
        <w:rPr>
          <w:rFonts w:hint="eastAsia" w:ascii="宋体" w:hAnsi="宋体"/>
        </w:rPr>
        <w:t>、王健峰</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rPr>
      </w:pPr>
      <w:r>
        <w:rPr>
          <w:rFonts w:hAnsi="宋体"/>
        </w:rPr>
        <w:t>备注：</w:t>
      </w:r>
    </w:p>
    <w:p>
      <w:pPr>
        <w:pStyle w:val="39"/>
        <w:ind w:firstLine="0" w:firstLineChars="0"/>
        <w:rPr>
          <w:rFonts w:hint="eastAsia" w:hAnsi="宋体"/>
        </w:rPr>
      </w:pPr>
      <w:r>
        <w:rPr>
          <w:rFonts w:hint="eastAsia" w:hAnsi="宋体"/>
          <w:szCs w:val="21"/>
          <w:u w:val="single"/>
        </w:rPr>
        <w:t xml:space="preserve">                                                                                         </w:t>
      </w:r>
    </w:p>
    <w:p>
      <w:pPr>
        <w:rPr>
          <w:rFonts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866</w:t>
      </w:r>
    </w:p>
    <w:p>
      <w:pPr>
        <w:ind w:left="204"/>
        <w:rPr>
          <w:rFonts w:ascii="宋体" w:hAnsi="宋体"/>
        </w:rPr>
      </w:pPr>
      <w:r>
        <w:rPr>
          <w:rFonts w:ascii="宋体" w:hAnsi="宋体"/>
        </w:rPr>
        <w:t>中文名称：违法时间</w:t>
      </w:r>
    </w:p>
    <w:p>
      <w:pPr>
        <w:ind w:left="204"/>
        <w:rPr>
          <w:rFonts w:ascii="宋体" w:hAnsi="宋体"/>
        </w:rPr>
      </w:pPr>
      <w:r>
        <w:rPr>
          <w:rFonts w:ascii="宋体" w:hAnsi="宋体"/>
        </w:rPr>
        <w:t>中文全拼：wei-fa-shi-jian</w:t>
      </w:r>
    </w:p>
    <w:p>
      <w:pPr>
        <w:ind w:left="408"/>
        <w:rPr>
          <w:rFonts w:ascii="宋体" w:hAnsi="宋体"/>
        </w:rPr>
      </w:pPr>
      <w:r>
        <w:rPr>
          <w:rFonts w:ascii="宋体" w:hAnsi="宋体"/>
        </w:rPr>
        <w:t>标识符：WFSJ</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说明：违法行为发生的日期时间</w:t>
      </w:r>
    </w:p>
    <w:p>
      <w:pPr>
        <w:ind w:left="204"/>
        <w:rPr>
          <w:rFonts w:ascii="宋体" w:hAnsi="宋体"/>
        </w:rPr>
      </w:pPr>
      <w:r>
        <w:rPr>
          <w:rFonts w:ascii="宋体" w:hAnsi="宋体"/>
        </w:rPr>
        <w:t>对象类词：违法行为</w:t>
      </w:r>
    </w:p>
    <w:p>
      <w:pPr>
        <w:ind w:left="408"/>
        <w:rPr>
          <w:rFonts w:ascii="宋体" w:hAnsi="宋体"/>
        </w:rPr>
      </w:pPr>
      <w:r>
        <w:rPr>
          <w:rFonts w:ascii="宋体" w:hAnsi="宋体"/>
        </w:rPr>
        <w:t>特性词：</w:t>
      </w:r>
      <w:r>
        <w:rPr>
          <w:rFonts w:hint="eastAsia" w:ascii="宋体" w:hAnsi="宋体"/>
        </w:rPr>
        <w:t>违法时间</w:t>
      </w:r>
    </w:p>
    <w:p>
      <w:pPr>
        <w:ind w:left="408"/>
        <w:rPr>
          <w:rFonts w:ascii="宋体" w:hAnsi="宋体"/>
        </w:rPr>
      </w:pPr>
      <w:r>
        <w:rPr>
          <w:rFonts w:ascii="宋体" w:hAnsi="宋体"/>
        </w:rPr>
        <w:t>表示词：日期时间</w:t>
      </w:r>
    </w:p>
    <w:p>
      <w:pPr>
        <w:ind w:left="204"/>
        <w:rPr>
          <w:rFonts w:ascii="宋体" w:hAnsi="宋体"/>
        </w:rPr>
      </w:pPr>
      <w:r>
        <w:rPr>
          <w:rFonts w:ascii="宋体" w:hAnsi="宋体"/>
        </w:rPr>
        <w:t>数据类型：日期型</w:t>
      </w:r>
    </w:p>
    <w:p>
      <w:pPr>
        <w:ind w:left="204"/>
        <w:rPr>
          <w:rFonts w:ascii="宋体" w:hAnsi="宋体"/>
        </w:rPr>
      </w:pPr>
      <w:r>
        <w:rPr>
          <w:rFonts w:ascii="宋体" w:hAnsi="宋体"/>
        </w:rPr>
        <w:t>表示格式：d14（YYYYMMDD</w:t>
      </w:r>
      <w:r>
        <w:rPr>
          <w:rFonts w:hint="eastAsia" w:ascii="宋体" w:hAnsi="宋体"/>
        </w:rPr>
        <w:t>hhmmss</w:t>
      </w:r>
      <w:r>
        <w:rPr>
          <w:rFonts w:ascii="宋体" w:hAnsi="宋体"/>
        </w:rPr>
        <w:t>）</w:t>
      </w:r>
    </w:p>
    <w:p>
      <w:pPr>
        <w:ind w:left="612"/>
        <w:rPr>
          <w:rFonts w:ascii="宋体" w:hAnsi="宋体"/>
        </w:rPr>
      </w:pPr>
      <w:r>
        <w:rPr>
          <w:rFonts w:ascii="宋体" w:hAnsi="宋体"/>
        </w:rPr>
        <w:t>值域：</w:t>
      </w:r>
    </w:p>
    <w:p>
      <w:pPr>
        <w:ind w:left="612"/>
        <w:rPr>
          <w:rFonts w:ascii="宋体" w:hAnsi="宋体"/>
        </w:rPr>
      </w:pPr>
      <w:r>
        <w:rPr>
          <w:rFonts w:ascii="宋体" w:hAnsi="宋体"/>
        </w:rPr>
        <w:t>关系：</w:t>
      </w:r>
      <w:r>
        <w:rPr>
          <w:rFonts w:hint="eastAsia" w:ascii="宋体" w:hAnsi="宋体"/>
          <w:szCs w:val="21"/>
        </w:rPr>
        <w:t>由数据元DE00554“日期时间”派生（derive-from DE00554）</w:t>
      </w:r>
    </w:p>
    <w:p>
      <w:pPr>
        <w:ind w:left="204"/>
        <w:rPr>
          <w:rFonts w:ascii="宋体" w:hAnsi="宋体"/>
        </w:rPr>
      </w:pPr>
      <w:r>
        <w:rPr>
          <w:rFonts w:ascii="宋体" w:hAnsi="宋体"/>
        </w:rPr>
        <w:t>计量单位：</w:t>
      </w:r>
    </w:p>
    <w:p>
      <w:pPr>
        <w:ind w:left="612"/>
        <w:rPr>
          <w:rFonts w:ascii="宋体" w:hAnsi="宋体"/>
        </w:rPr>
      </w:pPr>
      <w:r>
        <w:rPr>
          <w:rFonts w:ascii="宋体" w:hAnsi="宋体"/>
        </w:rPr>
        <w:t>状态：</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w:t>
      </w:r>
      <w:r>
        <w:rPr>
          <w:rFonts w:hint="eastAsia"/>
        </w:rPr>
        <w:t>徐晓东</w:t>
      </w:r>
      <w:r>
        <w:rPr>
          <w:rFonts w:hint="eastAsia" w:ascii="宋体" w:hAnsi="宋体"/>
        </w:rPr>
        <w:t>、王健峰</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ind w:left="612"/>
        <w:rPr>
          <w:rFonts w:ascii="宋体" w:hAnsi="宋体"/>
        </w:rPr>
      </w:pPr>
      <w:r>
        <w:rPr>
          <w:rFonts w:ascii="宋体" w:hAnsi="宋体"/>
        </w:rPr>
        <w:t>备注：</w:t>
      </w:r>
    </w:p>
    <w:p>
      <w:pPr>
        <w:pStyle w:val="39"/>
        <w:ind w:firstLine="0" w:firstLineChars="0"/>
        <w:rPr>
          <w:rFonts w:hint="eastAsia" w:hAnsi="宋体"/>
        </w:rPr>
      </w:pPr>
      <w:r>
        <w:rPr>
          <w:rFonts w:hint="eastAsia" w:hAnsi="宋体"/>
          <w:szCs w:val="21"/>
          <w:u w:val="single"/>
        </w:rPr>
        <w:t xml:space="preserve">                                                                                         </w:t>
      </w:r>
    </w:p>
    <w:p>
      <w:pPr>
        <w:rPr>
          <w:rFonts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867</w:t>
      </w:r>
    </w:p>
    <w:p>
      <w:pPr>
        <w:ind w:left="204"/>
        <w:rPr>
          <w:rFonts w:ascii="宋体" w:hAnsi="宋体"/>
        </w:rPr>
      </w:pPr>
      <w:r>
        <w:rPr>
          <w:rFonts w:ascii="宋体" w:hAnsi="宋体"/>
        </w:rPr>
        <w:t>中文名称：交通违法记分分值</w:t>
      </w:r>
    </w:p>
    <w:p>
      <w:pPr>
        <w:ind w:left="204"/>
        <w:rPr>
          <w:rFonts w:ascii="宋体" w:hAnsi="宋体"/>
        </w:rPr>
      </w:pPr>
      <w:r>
        <w:rPr>
          <w:rFonts w:ascii="宋体" w:hAnsi="宋体"/>
        </w:rPr>
        <w:t>中文全拼：jiao-tong-wei-fa-ji-fen-fen-zhi</w:t>
      </w:r>
    </w:p>
    <w:p>
      <w:pPr>
        <w:ind w:left="408"/>
        <w:rPr>
          <w:rFonts w:ascii="宋体" w:hAnsi="宋体"/>
        </w:rPr>
      </w:pPr>
      <w:r>
        <w:rPr>
          <w:rFonts w:ascii="宋体" w:hAnsi="宋体"/>
        </w:rPr>
        <w:t>标识符：JTWFJFFZ</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w:t>
      </w:r>
      <w:r>
        <w:rPr>
          <w:rFonts w:hint="eastAsia" w:ascii="宋体" w:hAnsi="宋体"/>
        </w:rPr>
        <w:t>对</w:t>
      </w:r>
      <w:r>
        <w:rPr>
          <w:rFonts w:ascii="宋体" w:hAnsi="宋体"/>
        </w:rPr>
        <w:t>交通违法行为</w:t>
      </w:r>
      <w:r>
        <w:rPr>
          <w:rFonts w:hint="eastAsia" w:ascii="宋体" w:hAnsi="宋体"/>
        </w:rPr>
        <w:t>的</w:t>
      </w:r>
      <w:r>
        <w:rPr>
          <w:rFonts w:ascii="宋体" w:hAnsi="宋体"/>
        </w:rPr>
        <w:t>记分分值</w:t>
      </w:r>
    </w:p>
    <w:p>
      <w:pPr>
        <w:ind w:left="204"/>
        <w:rPr>
          <w:rFonts w:ascii="宋体" w:hAnsi="宋体"/>
        </w:rPr>
      </w:pPr>
      <w:r>
        <w:rPr>
          <w:rFonts w:ascii="宋体" w:hAnsi="宋体"/>
        </w:rPr>
        <w:t>对象类词：交通违法</w:t>
      </w:r>
    </w:p>
    <w:p>
      <w:pPr>
        <w:ind w:left="408"/>
        <w:rPr>
          <w:rFonts w:ascii="宋体" w:hAnsi="宋体"/>
        </w:rPr>
      </w:pPr>
      <w:r>
        <w:rPr>
          <w:rFonts w:ascii="宋体" w:hAnsi="宋体"/>
        </w:rPr>
        <w:t>特性词：记分分值</w:t>
      </w:r>
    </w:p>
    <w:p>
      <w:pPr>
        <w:ind w:left="408"/>
        <w:rPr>
          <w:rFonts w:ascii="宋体" w:hAnsi="宋体"/>
        </w:rPr>
      </w:pPr>
      <w:r>
        <w:rPr>
          <w:rFonts w:ascii="宋体" w:hAnsi="宋体"/>
        </w:rPr>
        <w:t>表示词：量</w:t>
      </w:r>
    </w:p>
    <w:p>
      <w:pPr>
        <w:ind w:left="204"/>
        <w:rPr>
          <w:rFonts w:ascii="宋体" w:hAnsi="宋体"/>
        </w:rPr>
      </w:pPr>
      <w:r>
        <w:rPr>
          <w:rFonts w:ascii="宋体" w:hAnsi="宋体"/>
        </w:rPr>
        <w:t>数据类型：数值型</w:t>
      </w:r>
    </w:p>
    <w:p>
      <w:pPr>
        <w:ind w:left="204"/>
        <w:rPr>
          <w:rFonts w:ascii="宋体" w:hAnsi="宋体"/>
        </w:rPr>
      </w:pPr>
      <w:r>
        <w:rPr>
          <w:rFonts w:ascii="宋体" w:hAnsi="宋体"/>
        </w:rPr>
        <w:t>表示格式：n..2</w:t>
      </w:r>
    </w:p>
    <w:p>
      <w:pPr>
        <w:ind w:left="612"/>
        <w:rPr>
          <w:rFonts w:ascii="宋体" w:hAnsi="宋体"/>
        </w:rPr>
      </w:pPr>
      <w:r>
        <w:rPr>
          <w:rFonts w:ascii="宋体" w:hAnsi="宋体"/>
        </w:rPr>
        <w:t>值域：</w:t>
      </w:r>
    </w:p>
    <w:p>
      <w:pPr>
        <w:ind w:left="612"/>
        <w:rPr>
          <w:rFonts w:ascii="宋体" w:hAnsi="宋体"/>
        </w:rPr>
      </w:pPr>
      <w:r>
        <w:rPr>
          <w:rFonts w:ascii="宋体" w:hAnsi="宋体"/>
        </w:rPr>
        <w:t>关系：</w:t>
      </w:r>
    </w:p>
    <w:p>
      <w:pPr>
        <w:ind w:left="204"/>
        <w:rPr>
          <w:rFonts w:ascii="宋体" w:hAnsi="宋体"/>
        </w:rPr>
      </w:pPr>
      <w:r>
        <w:rPr>
          <w:rFonts w:ascii="宋体" w:hAnsi="宋体"/>
        </w:rPr>
        <w:t>计量单位：</w:t>
      </w:r>
    </w:p>
    <w:p>
      <w:pPr>
        <w:ind w:left="612"/>
        <w:rPr>
          <w:rFonts w:ascii="宋体" w:hAnsi="宋体"/>
        </w:rPr>
      </w:pPr>
      <w:r>
        <w:rPr>
          <w:rFonts w:ascii="宋体" w:hAnsi="宋体"/>
        </w:rPr>
        <w:t>状态：</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w:t>
      </w:r>
      <w:r>
        <w:rPr>
          <w:rFonts w:hint="eastAsia"/>
        </w:rPr>
        <w:t>徐晓东</w:t>
      </w:r>
      <w:r>
        <w:rPr>
          <w:rFonts w:hint="eastAsia" w:ascii="宋体" w:hAnsi="宋体"/>
        </w:rPr>
        <w:t>、王健峰</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ind w:left="612"/>
        <w:rPr>
          <w:rFonts w:ascii="宋体" w:hAnsi="宋体"/>
        </w:rPr>
      </w:pPr>
      <w:r>
        <w:rPr>
          <w:rFonts w:ascii="宋体" w:hAnsi="宋体"/>
        </w:rPr>
        <w:t>备注：</w:t>
      </w:r>
    </w:p>
    <w:p>
      <w:pPr>
        <w:pStyle w:val="39"/>
        <w:ind w:firstLine="0" w:firstLineChars="0"/>
        <w:rPr>
          <w:rFonts w:hint="eastAsia" w:hAnsi="宋体"/>
        </w:rPr>
      </w:pPr>
      <w:r>
        <w:rPr>
          <w:rFonts w:hint="eastAsia" w:hAnsi="宋体"/>
          <w:szCs w:val="21"/>
          <w:u w:val="single"/>
        </w:rPr>
        <w:t xml:space="preserve">                                                                                         </w:t>
      </w:r>
    </w:p>
    <w:p>
      <w:pPr>
        <w:rPr>
          <w:rFonts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868</w:t>
      </w:r>
    </w:p>
    <w:p>
      <w:pPr>
        <w:ind w:left="204"/>
        <w:rPr>
          <w:rFonts w:ascii="宋体" w:hAnsi="宋体"/>
        </w:rPr>
      </w:pPr>
      <w:r>
        <w:rPr>
          <w:rFonts w:ascii="宋体" w:hAnsi="宋体"/>
        </w:rPr>
        <w:t>中文名称：处理时间</w:t>
      </w:r>
    </w:p>
    <w:p>
      <w:pPr>
        <w:ind w:left="204"/>
        <w:rPr>
          <w:rFonts w:ascii="宋体" w:hAnsi="宋体"/>
        </w:rPr>
      </w:pPr>
      <w:r>
        <w:rPr>
          <w:rFonts w:ascii="宋体" w:hAnsi="宋体"/>
        </w:rPr>
        <w:t>中文全拼：chu-li-shi-jian</w:t>
      </w:r>
    </w:p>
    <w:p>
      <w:pPr>
        <w:ind w:left="408"/>
        <w:rPr>
          <w:rFonts w:ascii="宋体" w:hAnsi="宋体"/>
        </w:rPr>
      </w:pPr>
      <w:r>
        <w:rPr>
          <w:rFonts w:ascii="宋体" w:hAnsi="宋体"/>
        </w:rPr>
        <w:t>标识符：CLSJ</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说明：业务处理的日期时间</w:t>
      </w:r>
    </w:p>
    <w:p>
      <w:pPr>
        <w:ind w:left="204"/>
        <w:rPr>
          <w:rFonts w:ascii="宋体" w:hAnsi="宋体"/>
        </w:rPr>
      </w:pPr>
      <w:r>
        <w:rPr>
          <w:rFonts w:ascii="宋体" w:hAnsi="宋体"/>
        </w:rPr>
        <w:t>对象类词：业务</w:t>
      </w:r>
    </w:p>
    <w:p>
      <w:pPr>
        <w:ind w:left="408"/>
        <w:rPr>
          <w:rFonts w:ascii="宋体" w:hAnsi="宋体"/>
        </w:rPr>
      </w:pPr>
      <w:r>
        <w:rPr>
          <w:rFonts w:ascii="宋体" w:hAnsi="宋体"/>
        </w:rPr>
        <w:t>特性词：处理时间</w:t>
      </w:r>
    </w:p>
    <w:p>
      <w:pPr>
        <w:ind w:left="408"/>
        <w:rPr>
          <w:rFonts w:ascii="宋体" w:hAnsi="宋体"/>
        </w:rPr>
      </w:pPr>
      <w:r>
        <w:rPr>
          <w:rFonts w:ascii="宋体" w:hAnsi="宋体"/>
        </w:rPr>
        <w:t>表示词：日期时间</w:t>
      </w:r>
    </w:p>
    <w:p>
      <w:pPr>
        <w:ind w:left="204"/>
        <w:rPr>
          <w:rFonts w:ascii="宋体" w:hAnsi="宋体"/>
        </w:rPr>
      </w:pPr>
      <w:r>
        <w:rPr>
          <w:rFonts w:ascii="宋体" w:hAnsi="宋体"/>
        </w:rPr>
        <w:t>数据类型：日期型</w:t>
      </w:r>
    </w:p>
    <w:p>
      <w:pPr>
        <w:ind w:left="204"/>
        <w:rPr>
          <w:rFonts w:ascii="宋体" w:hAnsi="宋体"/>
        </w:rPr>
      </w:pPr>
      <w:r>
        <w:rPr>
          <w:rFonts w:ascii="宋体" w:hAnsi="宋体"/>
        </w:rPr>
        <w:t>表示格式：d14（YYYYMMDD</w:t>
      </w:r>
      <w:r>
        <w:rPr>
          <w:rFonts w:hint="eastAsia" w:ascii="宋体" w:hAnsi="宋体"/>
        </w:rPr>
        <w:t>hhmmss</w:t>
      </w:r>
      <w:r>
        <w:rPr>
          <w:rFonts w:ascii="宋体" w:hAnsi="宋体"/>
        </w:rPr>
        <w:t>）</w:t>
      </w:r>
    </w:p>
    <w:p>
      <w:pPr>
        <w:ind w:left="612"/>
        <w:rPr>
          <w:rFonts w:ascii="宋体" w:hAnsi="宋体"/>
        </w:rPr>
      </w:pPr>
      <w:r>
        <w:rPr>
          <w:rFonts w:ascii="宋体" w:hAnsi="宋体"/>
        </w:rPr>
        <w:t>值域：</w:t>
      </w:r>
    </w:p>
    <w:p>
      <w:pPr>
        <w:ind w:left="612"/>
        <w:rPr>
          <w:rFonts w:ascii="宋体" w:hAnsi="宋体"/>
        </w:rPr>
      </w:pPr>
      <w:r>
        <w:rPr>
          <w:rFonts w:ascii="宋体" w:hAnsi="宋体"/>
        </w:rPr>
        <w:t>关系：</w:t>
      </w:r>
      <w:r>
        <w:rPr>
          <w:rFonts w:hint="eastAsia" w:ascii="宋体" w:hAnsi="宋体"/>
          <w:szCs w:val="21"/>
        </w:rPr>
        <w:t>由数据元DE00554“日期时间”派生（derive-from DE00554）</w:t>
      </w:r>
    </w:p>
    <w:p>
      <w:pPr>
        <w:ind w:left="204"/>
        <w:rPr>
          <w:rFonts w:ascii="宋体" w:hAnsi="宋体"/>
        </w:rPr>
      </w:pPr>
      <w:r>
        <w:rPr>
          <w:rFonts w:ascii="宋体" w:hAnsi="宋体"/>
        </w:rPr>
        <w:t>计量单位：</w:t>
      </w:r>
    </w:p>
    <w:p>
      <w:pPr>
        <w:ind w:left="612"/>
        <w:rPr>
          <w:rFonts w:ascii="宋体" w:hAnsi="宋体"/>
        </w:rPr>
      </w:pPr>
      <w:r>
        <w:rPr>
          <w:rFonts w:ascii="宋体" w:hAnsi="宋体"/>
        </w:rPr>
        <w:t>状态：</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w:t>
      </w:r>
      <w:r>
        <w:rPr>
          <w:rFonts w:hint="eastAsia"/>
        </w:rPr>
        <w:t>徐晓东</w:t>
      </w:r>
      <w:r>
        <w:rPr>
          <w:rFonts w:hint="eastAsia" w:ascii="宋体" w:hAnsi="宋体"/>
        </w:rPr>
        <w:t>、王健峰</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rPr>
      </w:pPr>
      <w:r>
        <w:rPr>
          <w:rFonts w:hAnsi="宋体"/>
        </w:rPr>
        <w:t>备注：</w:t>
      </w:r>
    </w:p>
    <w:p>
      <w:pPr>
        <w:pStyle w:val="39"/>
        <w:ind w:firstLine="0" w:firstLineChars="0"/>
        <w:rPr>
          <w:rFonts w:hint="eastAsia" w:hAnsi="宋体"/>
        </w:rPr>
      </w:pPr>
      <w:r>
        <w:rPr>
          <w:rFonts w:hint="eastAsia" w:hAnsi="宋体"/>
          <w:szCs w:val="21"/>
          <w:u w:val="single"/>
        </w:rPr>
        <w:t xml:space="preserve">                                                                                         </w:t>
      </w:r>
    </w:p>
    <w:p>
      <w:pPr>
        <w:rPr>
          <w:rFonts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869</w:t>
      </w:r>
    </w:p>
    <w:p>
      <w:pPr>
        <w:ind w:left="204"/>
        <w:rPr>
          <w:rFonts w:ascii="宋体" w:hAnsi="宋体"/>
        </w:rPr>
      </w:pPr>
      <w:r>
        <w:rPr>
          <w:rFonts w:ascii="宋体" w:hAnsi="宋体"/>
        </w:rPr>
        <w:t>中文名称：缴款标记代码</w:t>
      </w:r>
    </w:p>
    <w:p>
      <w:pPr>
        <w:ind w:left="204"/>
        <w:rPr>
          <w:rFonts w:ascii="宋体" w:hAnsi="宋体"/>
        </w:rPr>
      </w:pPr>
      <w:r>
        <w:rPr>
          <w:rFonts w:ascii="宋体" w:hAnsi="宋体"/>
        </w:rPr>
        <w:t>中文全拼：jiao-kuan-biao-ji-dai-ma</w:t>
      </w:r>
    </w:p>
    <w:p>
      <w:pPr>
        <w:ind w:left="408"/>
        <w:rPr>
          <w:rFonts w:ascii="宋体" w:hAnsi="宋体"/>
        </w:rPr>
      </w:pPr>
      <w:r>
        <w:rPr>
          <w:rFonts w:ascii="宋体" w:hAnsi="宋体"/>
        </w:rPr>
        <w:t>标识符：JKBJDM</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说明：是否已经缴纳</w:t>
      </w:r>
      <w:r>
        <w:rPr>
          <w:rFonts w:hint="eastAsia" w:ascii="宋体" w:hAnsi="宋体"/>
        </w:rPr>
        <w:t>相关款项</w:t>
      </w:r>
      <w:r>
        <w:rPr>
          <w:rFonts w:ascii="宋体" w:hAnsi="宋体"/>
        </w:rPr>
        <w:t>的标记代码</w:t>
      </w:r>
    </w:p>
    <w:p>
      <w:pPr>
        <w:ind w:left="204"/>
        <w:rPr>
          <w:rFonts w:hint="eastAsia" w:ascii="宋体" w:hAnsi="宋体"/>
        </w:rPr>
      </w:pPr>
      <w:r>
        <w:rPr>
          <w:rFonts w:ascii="宋体" w:hAnsi="宋体"/>
        </w:rPr>
        <w:t>对象类词：</w:t>
      </w:r>
      <w:r>
        <w:rPr>
          <w:rFonts w:hint="eastAsia" w:ascii="宋体" w:hAnsi="宋体"/>
        </w:rPr>
        <w:t>款项</w:t>
      </w:r>
    </w:p>
    <w:p>
      <w:pPr>
        <w:ind w:left="408"/>
        <w:rPr>
          <w:rFonts w:ascii="宋体" w:hAnsi="宋体"/>
        </w:rPr>
      </w:pPr>
      <w:r>
        <w:rPr>
          <w:rFonts w:ascii="宋体" w:hAnsi="宋体"/>
        </w:rPr>
        <w:t>特性词：缴款标记</w:t>
      </w:r>
    </w:p>
    <w:p>
      <w:pPr>
        <w:ind w:left="408"/>
        <w:rPr>
          <w:rFonts w:ascii="宋体" w:hAnsi="宋体"/>
        </w:rPr>
      </w:pPr>
      <w:r>
        <w:rPr>
          <w:rFonts w:ascii="宋体" w:hAnsi="宋体"/>
        </w:rPr>
        <w:t>表示词：代码</w:t>
      </w:r>
    </w:p>
    <w:p>
      <w:pPr>
        <w:ind w:left="204"/>
        <w:rPr>
          <w:rFonts w:ascii="宋体" w:hAnsi="宋体"/>
        </w:rPr>
      </w:pPr>
      <w:r>
        <w:rPr>
          <w:rFonts w:ascii="宋体" w:hAnsi="宋体"/>
        </w:rPr>
        <w:t>数据类型：字符型</w:t>
      </w:r>
    </w:p>
    <w:p>
      <w:pPr>
        <w:ind w:left="204"/>
        <w:rPr>
          <w:rFonts w:ascii="宋体" w:hAnsi="宋体"/>
        </w:rPr>
      </w:pPr>
      <w:r>
        <w:rPr>
          <w:rFonts w:ascii="宋体" w:hAnsi="宋体"/>
        </w:rPr>
        <w:t>表示格式：c1</w:t>
      </w:r>
    </w:p>
    <w:p>
      <w:pPr>
        <w:ind w:left="612"/>
        <w:rPr>
          <w:rFonts w:ascii="宋体" w:hAnsi="宋体"/>
        </w:rPr>
      </w:pPr>
      <w:r>
        <w:rPr>
          <w:rFonts w:ascii="宋体" w:hAnsi="宋体"/>
        </w:rPr>
        <w:t>值域：0</w:t>
      </w:r>
      <w:r>
        <w:rPr>
          <w:rFonts w:hint="eastAsia" w:ascii="宋体" w:hAnsi="宋体"/>
        </w:rPr>
        <w:t>-</w:t>
      </w:r>
      <w:r>
        <w:rPr>
          <w:rFonts w:ascii="宋体" w:hAnsi="宋体"/>
        </w:rPr>
        <w:t>未缴款</w:t>
      </w:r>
      <w:r>
        <w:rPr>
          <w:rFonts w:hint="eastAsia" w:ascii="宋体" w:hAnsi="宋体"/>
        </w:rPr>
        <w:t>，</w:t>
      </w:r>
      <w:r>
        <w:rPr>
          <w:rFonts w:ascii="宋体" w:hAnsi="宋体"/>
        </w:rPr>
        <w:t>1</w:t>
      </w:r>
      <w:r>
        <w:rPr>
          <w:rFonts w:hint="eastAsia" w:ascii="宋体" w:hAnsi="宋体"/>
        </w:rPr>
        <w:t>-</w:t>
      </w:r>
      <w:r>
        <w:rPr>
          <w:rFonts w:ascii="宋体" w:hAnsi="宋体"/>
        </w:rPr>
        <w:t>已缴款</w:t>
      </w:r>
      <w:r>
        <w:rPr>
          <w:rFonts w:hint="eastAsia" w:ascii="宋体" w:hAnsi="宋体"/>
        </w:rPr>
        <w:t>，</w:t>
      </w:r>
      <w:r>
        <w:rPr>
          <w:rFonts w:ascii="宋体" w:hAnsi="宋体"/>
        </w:rPr>
        <w:t>9</w:t>
      </w:r>
      <w:r>
        <w:rPr>
          <w:rFonts w:hint="eastAsia" w:ascii="宋体" w:hAnsi="宋体"/>
        </w:rPr>
        <w:t>-</w:t>
      </w:r>
      <w:r>
        <w:rPr>
          <w:rFonts w:ascii="宋体" w:hAnsi="宋体"/>
        </w:rPr>
        <w:t>无需缴款</w:t>
      </w:r>
    </w:p>
    <w:p>
      <w:pPr>
        <w:ind w:left="612"/>
        <w:rPr>
          <w:rFonts w:ascii="宋体" w:hAnsi="宋体"/>
        </w:rPr>
      </w:pPr>
      <w:r>
        <w:rPr>
          <w:rFonts w:ascii="宋体" w:hAnsi="宋体"/>
        </w:rPr>
        <w:t>关系：</w:t>
      </w:r>
    </w:p>
    <w:p>
      <w:pPr>
        <w:ind w:left="204"/>
        <w:rPr>
          <w:rFonts w:ascii="宋体" w:hAnsi="宋体"/>
        </w:rPr>
      </w:pPr>
      <w:r>
        <w:rPr>
          <w:rFonts w:ascii="宋体" w:hAnsi="宋体"/>
        </w:rPr>
        <w:t>计量单位：</w:t>
      </w:r>
    </w:p>
    <w:p>
      <w:pPr>
        <w:ind w:left="612"/>
        <w:rPr>
          <w:rFonts w:ascii="宋体" w:hAnsi="宋体"/>
        </w:rPr>
      </w:pPr>
      <w:r>
        <w:rPr>
          <w:rFonts w:ascii="宋体" w:hAnsi="宋体"/>
        </w:rPr>
        <w:t>状态：</w:t>
      </w:r>
    </w:p>
    <w:p>
      <w:pPr>
        <w:ind w:left="204"/>
        <w:rPr>
          <w:rFonts w:ascii="宋体" w:hAnsi="宋体"/>
        </w:rPr>
      </w:pPr>
      <w:r>
        <w:rPr>
          <w:rFonts w:ascii="宋体" w:hAnsi="宋体"/>
        </w:rPr>
        <w:t>提交机构：公安部</w:t>
      </w:r>
      <w:r>
        <w:rPr>
          <w:rFonts w:hint="eastAsia" w:ascii="宋体" w:hAnsi="宋体"/>
        </w:rPr>
        <w:t>交通管理</w:t>
      </w:r>
      <w:r>
        <w:rPr>
          <w:rFonts w:ascii="宋体" w:hAnsi="宋体"/>
        </w:rPr>
        <w:t>局</w:t>
      </w:r>
    </w:p>
    <w:p>
      <w:pPr>
        <w:rPr>
          <w:rFonts w:ascii="宋体" w:hAnsi="宋体"/>
        </w:rPr>
      </w:pPr>
      <w:r>
        <w:rPr>
          <w:rFonts w:ascii="宋体" w:hAnsi="宋体"/>
        </w:rPr>
        <w:t>主要起草人：</w:t>
      </w:r>
      <w:r>
        <w:rPr>
          <w:rFonts w:hint="eastAsia" w:ascii="宋体" w:hAnsi="宋体"/>
        </w:rPr>
        <w:t>季君、</w:t>
      </w:r>
      <w:r>
        <w:rPr>
          <w:rFonts w:hint="eastAsia"/>
        </w:rPr>
        <w:t>徐晓东</w:t>
      </w:r>
      <w:r>
        <w:rPr>
          <w:rFonts w:hint="eastAsia" w:ascii="宋体" w:hAnsi="宋体"/>
        </w:rPr>
        <w:t>、王健峰</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ind w:left="612"/>
        <w:rPr>
          <w:rFonts w:ascii="宋体" w:hAnsi="宋体"/>
        </w:rPr>
      </w:pPr>
      <w:r>
        <w:rPr>
          <w:rFonts w:ascii="宋体" w:hAnsi="宋体"/>
        </w:rPr>
        <w:t>备注：</w:t>
      </w:r>
    </w:p>
    <w:p>
      <w:pPr>
        <w:pStyle w:val="39"/>
        <w:ind w:firstLine="0" w:firstLineChars="0"/>
        <w:rPr>
          <w:rFonts w:hint="eastAsia" w:hAnsi="宋体"/>
        </w:rPr>
      </w:pPr>
      <w:r>
        <w:rPr>
          <w:rFonts w:hint="eastAsia" w:hAnsi="宋体"/>
          <w:szCs w:val="21"/>
          <w:u w:val="single"/>
        </w:rPr>
        <w:t xml:space="preserve">                                                                                         </w:t>
      </w:r>
    </w:p>
    <w:p>
      <w:pPr>
        <w:rPr>
          <w:rFonts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870</w:t>
      </w:r>
    </w:p>
    <w:p>
      <w:pPr>
        <w:ind w:left="204"/>
        <w:rPr>
          <w:rFonts w:ascii="宋体" w:hAnsi="宋体"/>
        </w:rPr>
      </w:pPr>
      <w:r>
        <w:rPr>
          <w:rFonts w:ascii="宋体" w:hAnsi="宋体"/>
        </w:rPr>
        <w:t>中文名称：缴款日期</w:t>
      </w:r>
    </w:p>
    <w:p>
      <w:pPr>
        <w:ind w:left="204"/>
        <w:rPr>
          <w:rFonts w:ascii="宋体" w:hAnsi="宋体"/>
        </w:rPr>
      </w:pPr>
      <w:r>
        <w:rPr>
          <w:rFonts w:ascii="宋体" w:hAnsi="宋体"/>
        </w:rPr>
        <w:t>中文全拼：jiao-kuan-ri-qi</w:t>
      </w:r>
    </w:p>
    <w:p>
      <w:pPr>
        <w:ind w:left="408"/>
        <w:rPr>
          <w:rFonts w:ascii="宋体" w:hAnsi="宋体"/>
        </w:rPr>
      </w:pPr>
      <w:r>
        <w:rPr>
          <w:rFonts w:ascii="宋体" w:hAnsi="宋体"/>
        </w:rPr>
        <w:t>标识符：JKRQ</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w:t>
      </w:r>
      <w:r>
        <w:rPr>
          <w:rFonts w:hint="eastAsia" w:ascii="宋体" w:hAnsi="宋体"/>
        </w:rPr>
        <w:t>缴纳有关款项</w:t>
      </w:r>
      <w:r>
        <w:rPr>
          <w:rFonts w:ascii="宋体" w:hAnsi="宋体"/>
        </w:rPr>
        <w:t>的日期</w:t>
      </w:r>
    </w:p>
    <w:p>
      <w:pPr>
        <w:ind w:left="204"/>
        <w:rPr>
          <w:rFonts w:hint="eastAsia" w:ascii="宋体" w:hAnsi="宋体"/>
        </w:rPr>
      </w:pPr>
      <w:r>
        <w:rPr>
          <w:rFonts w:ascii="宋体" w:hAnsi="宋体"/>
        </w:rPr>
        <w:t>对象类词：</w:t>
      </w:r>
      <w:r>
        <w:rPr>
          <w:rFonts w:hint="eastAsia" w:ascii="宋体" w:hAnsi="宋体"/>
        </w:rPr>
        <w:t>款项</w:t>
      </w:r>
    </w:p>
    <w:p>
      <w:pPr>
        <w:ind w:left="408"/>
        <w:rPr>
          <w:rFonts w:ascii="宋体" w:hAnsi="宋体"/>
        </w:rPr>
      </w:pPr>
      <w:r>
        <w:rPr>
          <w:rFonts w:ascii="宋体" w:hAnsi="宋体"/>
        </w:rPr>
        <w:t>特性词：缴款日期</w:t>
      </w:r>
    </w:p>
    <w:p>
      <w:pPr>
        <w:ind w:left="408"/>
        <w:rPr>
          <w:rFonts w:ascii="宋体" w:hAnsi="宋体"/>
        </w:rPr>
      </w:pPr>
      <w:r>
        <w:rPr>
          <w:rFonts w:ascii="宋体" w:hAnsi="宋体"/>
        </w:rPr>
        <w:t>表示词：日期</w:t>
      </w:r>
    </w:p>
    <w:p>
      <w:pPr>
        <w:ind w:left="204"/>
        <w:rPr>
          <w:rFonts w:ascii="宋体" w:hAnsi="宋体"/>
        </w:rPr>
      </w:pPr>
      <w:r>
        <w:rPr>
          <w:rFonts w:ascii="宋体" w:hAnsi="宋体"/>
        </w:rPr>
        <w:t>数据类型：日期型</w:t>
      </w:r>
    </w:p>
    <w:p>
      <w:pPr>
        <w:ind w:left="204"/>
        <w:rPr>
          <w:rFonts w:ascii="宋体" w:hAnsi="宋体"/>
        </w:rPr>
      </w:pPr>
      <w:r>
        <w:rPr>
          <w:rFonts w:ascii="宋体" w:hAnsi="宋体"/>
        </w:rPr>
        <w:t>表示格式：d8（YYYYMMDD）</w:t>
      </w:r>
    </w:p>
    <w:p>
      <w:pPr>
        <w:ind w:left="612"/>
        <w:rPr>
          <w:rFonts w:ascii="宋体" w:hAnsi="宋体"/>
        </w:rPr>
      </w:pPr>
      <w:r>
        <w:rPr>
          <w:rFonts w:ascii="宋体" w:hAnsi="宋体"/>
        </w:rPr>
        <w:t>值域：</w:t>
      </w:r>
    </w:p>
    <w:p>
      <w:pPr>
        <w:ind w:left="612"/>
        <w:rPr>
          <w:rFonts w:ascii="宋体" w:hAnsi="宋体"/>
        </w:rPr>
      </w:pPr>
      <w:r>
        <w:rPr>
          <w:rFonts w:ascii="宋体" w:hAnsi="宋体"/>
        </w:rPr>
        <w:t>关系：</w:t>
      </w:r>
      <w:r>
        <w:rPr>
          <w:rFonts w:hint="eastAsia" w:ascii="宋体" w:hAnsi="宋体"/>
        </w:rPr>
        <w:t>由</w:t>
      </w:r>
      <w:r>
        <w:rPr>
          <w:rFonts w:ascii="宋体" w:hAnsi="宋体"/>
        </w:rPr>
        <w:t>DE00101</w:t>
      </w:r>
      <w:r>
        <w:rPr>
          <w:rFonts w:hint="eastAsia" w:ascii="宋体" w:hAnsi="宋体"/>
        </w:rPr>
        <w:t xml:space="preserve"> “日期”派生（derive-from </w:t>
      </w:r>
      <w:r>
        <w:rPr>
          <w:rFonts w:ascii="宋体" w:hAnsi="宋体"/>
        </w:rPr>
        <w:t>DE00101</w:t>
      </w:r>
      <w:r>
        <w:rPr>
          <w:rFonts w:hint="eastAsia" w:ascii="宋体" w:hAnsi="宋体"/>
        </w:rPr>
        <w:t>）</w:t>
      </w:r>
    </w:p>
    <w:p>
      <w:pPr>
        <w:ind w:left="204"/>
        <w:rPr>
          <w:rFonts w:ascii="宋体" w:hAnsi="宋体"/>
        </w:rPr>
      </w:pPr>
      <w:r>
        <w:rPr>
          <w:rFonts w:ascii="宋体" w:hAnsi="宋体"/>
        </w:rPr>
        <w:t>计量单位：</w:t>
      </w:r>
    </w:p>
    <w:p>
      <w:pPr>
        <w:ind w:left="612"/>
        <w:rPr>
          <w:rFonts w:ascii="宋体" w:hAnsi="宋体"/>
        </w:rPr>
      </w:pPr>
      <w:r>
        <w:rPr>
          <w:rFonts w:ascii="宋体" w:hAnsi="宋体"/>
        </w:rPr>
        <w:t>状态：</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w:t>
      </w:r>
      <w:r>
        <w:rPr>
          <w:rFonts w:hint="eastAsia"/>
        </w:rPr>
        <w:t>徐晓东</w:t>
      </w:r>
      <w:r>
        <w:rPr>
          <w:rFonts w:hint="eastAsia" w:ascii="宋体" w:hAnsi="宋体"/>
        </w:rPr>
        <w:t>、王健峰</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ind w:left="612"/>
        <w:rPr>
          <w:rFonts w:ascii="宋体" w:hAnsi="宋体"/>
        </w:rPr>
      </w:pPr>
      <w:r>
        <w:rPr>
          <w:rFonts w:ascii="宋体" w:hAnsi="宋体"/>
        </w:rPr>
        <w:t>备注：</w:t>
      </w:r>
    </w:p>
    <w:p>
      <w:pPr>
        <w:pStyle w:val="39"/>
        <w:ind w:firstLine="0" w:firstLineChars="0"/>
        <w:rPr>
          <w:rFonts w:hint="eastAsia" w:hAnsi="宋体"/>
        </w:rPr>
      </w:pPr>
      <w:r>
        <w:rPr>
          <w:rFonts w:hint="eastAsia" w:hAnsi="宋体"/>
          <w:szCs w:val="21"/>
          <w:u w:val="single"/>
        </w:rPr>
        <w:t xml:space="preserve">                                                                                         </w:t>
      </w:r>
    </w:p>
    <w:p>
      <w:pPr>
        <w:rPr>
          <w:rFonts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871</w:t>
      </w:r>
    </w:p>
    <w:p>
      <w:pPr>
        <w:ind w:left="204"/>
        <w:rPr>
          <w:rFonts w:ascii="宋体" w:hAnsi="宋体"/>
        </w:rPr>
      </w:pPr>
      <w:r>
        <w:rPr>
          <w:rFonts w:ascii="宋体" w:hAnsi="宋体"/>
        </w:rPr>
        <w:t>中文名称：</w:t>
      </w:r>
      <w:r>
        <w:rPr>
          <w:rFonts w:hint="eastAsia" w:ascii="宋体" w:hAnsi="宋体"/>
        </w:rPr>
        <w:t>信息</w:t>
      </w:r>
      <w:r>
        <w:rPr>
          <w:rFonts w:ascii="宋体" w:hAnsi="宋体"/>
        </w:rPr>
        <w:t>转递标记代码</w:t>
      </w:r>
    </w:p>
    <w:p>
      <w:pPr>
        <w:ind w:left="204"/>
        <w:rPr>
          <w:rFonts w:ascii="宋体" w:hAnsi="宋体"/>
        </w:rPr>
      </w:pPr>
      <w:r>
        <w:rPr>
          <w:rFonts w:ascii="宋体" w:hAnsi="宋体"/>
        </w:rPr>
        <w:t>中文全拼：</w:t>
      </w:r>
      <w:r>
        <w:rPr>
          <w:rFonts w:hint="eastAsia" w:ascii="宋体" w:hAnsi="宋体"/>
        </w:rPr>
        <w:t>xin-xi</w:t>
      </w:r>
      <w:r>
        <w:rPr>
          <w:rFonts w:ascii="宋体" w:hAnsi="宋体"/>
        </w:rPr>
        <w:t>-zhuan-di-biao-ji-dai-ma</w:t>
      </w:r>
    </w:p>
    <w:p>
      <w:pPr>
        <w:ind w:left="408"/>
        <w:rPr>
          <w:rFonts w:ascii="宋体" w:hAnsi="宋体"/>
        </w:rPr>
      </w:pPr>
      <w:r>
        <w:rPr>
          <w:rFonts w:ascii="宋体" w:hAnsi="宋体"/>
        </w:rPr>
        <w:t>标识符：</w:t>
      </w:r>
      <w:r>
        <w:rPr>
          <w:rFonts w:hint="eastAsia" w:ascii="宋体" w:hAnsi="宋体"/>
        </w:rPr>
        <w:t>XX</w:t>
      </w:r>
      <w:r>
        <w:rPr>
          <w:rFonts w:ascii="宋体" w:hAnsi="宋体"/>
        </w:rPr>
        <w:t>ZDBJDM</w:t>
      </w:r>
    </w:p>
    <w:p>
      <w:pPr>
        <w:ind w:left="612"/>
        <w:rPr>
          <w:rFonts w:ascii="宋体" w:hAnsi="宋体"/>
        </w:rPr>
      </w:pPr>
      <w:r>
        <w:rPr>
          <w:rFonts w:ascii="宋体" w:hAnsi="宋体"/>
        </w:rPr>
        <w:t>版本：</w:t>
      </w:r>
      <w:r>
        <w:rPr>
          <w:rFonts w:hint="eastAsia" w:ascii="宋体" w:hAnsi="宋体"/>
        </w:rPr>
        <w:t>1</w:t>
      </w:r>
      <w:r>
        <w:rPr>
          <w:rFonts w:ascii="宋体" w:hAnsi="宋体"/>
        </w:rPr>
        <w:t>.0</w:t>
      </w:r>
    </w:p>
    <w:p>
      <w:pPr>
        <w:ind w:left="204"/>
        <w:rPr>
          <w:rFonts w:ascii="宋体" w:hAnsi="宋体"/>
        </w:rPr>
      </w:pPr>
      <w:r>
        <w:rPr>
          <w:rFonts w:ascii="宋体" w:hAnsi="宋体"/>
        </w:rPr>
        <w:t>同义名称：</w:t>
      </w:r>
    </w:p>
    <w:p>
      <w:pPr>
        <w:ind w:left="612"/>
        <w:rPr>
          <w:rFonts w:ascii="宋体" w:hAnsi="宋体"/>
        </w:rPr>
      </w:pPr>
      <w:r>
        <w:rPr>
          <w:rFonts w:ascii="宋体" w:hAnsi="宋体"/>
        </w:rPr>
        <w:t>说明：</w:t>
      </w:r>
      <w:r>
        <w:rPr>
          <w:rFonts w:hint="eastAsia" w:ascii="宋体" w:hAnsi="宋体"/>
        </w:rPr>
        <w:t>信息</w:t>
      </w:r>
      <w:r>
        <w:rPr>
          <w:rFonts w:ascii="宋体" w:hAnsi="宋体"/>
        </w:rPr>
        <w:t>跨地区转递的标记代码</w:t>
      </w:r>
    </w:p>
    <w:p>
      <w:pPr>
        <w:ind w:left="204"/>
        <w:rPr>
          <w:rFonts w:hint="eastAsia" w:ascii="宋体" w:hAnsi="宋体"/>
        </w:rPr>
      </w:pPr>
      <w:r>
        <w:rPr>
          <w:rFonts w:ascii="宋体" w:hAnsi="宋体"/>
        </w:rPr>
        <w:t>对象类词：</w:t>
      </w:r>
      <w:r>
        <w:rPr>
          <w:rFonts w:hint="eastAsia" w:ascii="宋体" w:hAnsi="宋体"/>
        </w:rPr>
        <w:t>信息</w:t>
      </w:r>
    </w:p>
    <w:p>
      <w:pPr>
        <w:ind w:left="408"/>
        <w:rPr>
          <w:rFonts w:ascii="宋体" w:hAnsi="宋体"/>
        </w:rPr>
      </w:pPr>
      <w:r>
        <w:rPr>
          <w:rFonts w:ascii="宋体" w:hAnsi="宋体"/>
        </w:rPr>
        <w:t>特性词：转递标记</w:t>
      </w:r>
    </w:p>
    <w:p>
      <w:pPr>
        <w:ind w:left="408"/>
        <w:rPr>
          <w:rFonts w:ascii="宋体" w:hAnsi="宋体"/>
        </w:rPr>
      </w:pPr>
      <w:r>
        <w:rPr>
          <w:rFonts w:ascii="宋体" w:hAnsi="宋体"/>
        </w:rPr>
        <w:t>表示词：代码</w:t>
      </w:r>
    </w:p>
    <w:p>
      <w:pPr>
        <w:ind w:left="204"/>
        <w:rPr>
          <w:rFonts w:ascii="宋体" w:hAnsi="宋体"/>
        </w:rPr>
      </w:pPr>
      <w:r>
        <w:rPr>
          <w:rFonts w:ascii="宋体" w:hAnsi="宋体"/>
        </w:rPr>
        <w:t>数据类型：字符型</w:t>
      </w:r>
    </w:p>
    <w:p>
      <w:pPr>
        <w:ind w:left="204"/>
        <w:rPr>
          <w:rFonts w:ascii="宋体" w:hAnsi="宋体"/>
        </w:rPr>
      </w:pPr>
      <w:r>
        <w:rPr>
          <w:rFonts w:ascii="宋体" w:hAnsi="宋体"/>
        </w:rPr>
        <w:t>表示格式：c1</w:t>
      </w:r>
    </w:p>
    <w:p>
      <w:pPr>
        <w:ind w:left="612"/>
        <w:rPr>
          <w:rFonts w:ascii="宋体" w:hAnsi="宋体"/>
        </w:rPr>
      </w:pPr>
      <w:r>
        <w:rPr>
          <w:rFonts w:ascii="宋体" w:hAnsi="宋体"/>
        </w:rPr>
        <w:t>值域：0</w:t>
      </w:r>
      <w:r>
        <w:rPr>
          <w:rFonts w:hint="eastAsia" w:ascii="宋体" w:hAnsi="宋体"/>
        </w:rPr>
        <w:t>-无需转递，</w:t>
      </w:r>
      <w:r>
        <w:rPr>
          <w:rFonts w:ascii="宋体" w:hAnsi="宋体"/>
        </w:rPr>
        <w:t>1</w:t>
      </w:r>
      <w:r>
        <w:rPr>
          <w:rFonts w:hint="eastAsia" w:ascii="宋体" w:hAnsi="宋体"/>
        </w:rPr>
        <w:t>-</w:t>
      </w:r>
      <w:r>
        <w:rPr>
          <w:rFonts w:ascii="宋体" w:hAnsi="宋体"/>
        </w:rPr>
        <w:t>已转递</w:t>
      </w:r>
      <w:r>
        <w:rPr>
          <w:rFonts w:hint="eastAsia" w:ascii="宋体" w:hAnsi="宋体"/>
        </w:rPr>
        <w:t>，</w:t>
      </w:r>
      <w:r>
        <w:rPr>
          <w:rFonts w:ascii="宋体" w:hAnsi="宋体"/>
        </w:rPr>
        <w:t>2</w:t>
      </w:r>
      <w:r>
        <w:rPr>
          <w:rFonts w:hint="eastAsia" w:ascii="宋体" w:hAnsi="宋体"/>
        </w:rPr>
        <w:t>-</w:t>
      </w:r>
      <w:r>
        <w:rPr>
          <w:rFonts w:ascii="宋体" w:hAnsi="宋体"/>
        </w:rPr>
        <w:t>未转递</w:t>
      </w:r>
    </w:p>
    <w:p>
      <w:pPr>
        <w:ind w:left="612"/>
        <w:rPr>
          <w:rFonts w:ascii="宋体" w:hAnsi="宋体"/>
        </w:rPr>
      </w:pPr>
      <w:r>
        <w:rPr>
          <w:rFonts w:ascii="宋体" w:hAnsi="宋体"/>
        </w:rPr>
        <w:t>关系：</w:t>
      </w:r>
    </w:p>
    <w:p>
      <w:pPr>
        <w:ind w:left="204"/>
        <w:rPr>
          <w:rFonts w:ascii="宋体" w:hAnsi="宋体"/>
        </w:rPr>
      </w:pPr>
      <w:r>
        <w:rPr>
          <w:rFonts w:ascii="宋体" w:hAnsi="宋体"/>
        </w:rPr>
        <w:t>计量单位：</w:t>
      </w:r>
    </w:p>
    <w:p>
      <w:pPr>
        <w:ind w:left="612"/>
        <w:rPr>
          <w:rFonts w:ascii="宋体" w:hAnsi="宋体"/>
        </w:rPr>
      </w:pPr>
      <w:r>
        <w:rPr>
          <w:rFonts w:ascii="宋体" w:hAnsi="宋体"/>
        </w:rPr>
        <w:t>状态：标准</w:t>
      </w:r>
    </w:p>
    <w:p>
      <w:pPr>
        <w:ind w:left="204"/>
        <w:rPr>
          <w:rFonts w:ascii="宋体" w:hAnsi="宋体"/>
        </w:rPr>
      </w:pPr>
      <w:r>
        <w:rPr>
          <w:rFonts w:ascii="宋体" w:hAnsi="宋体"/>
        </w:rPr>
        <w:t>提交机构：公安部</w:t>
      </w:r>
      <w:r>
        <w:rPr>
          <w:rFonts w:hint="eastAsia" w:ascii="宋体" w:hAnsi="宋体"/>
        </w:rPr>
        <w:t>交通管理</w:t>
      </w:r>
      <w:r>
        <w:rPr>
          <w:rFonts w:ascii="宋体" w:hAnsi="宋体"/>
        </w:rPr>
        <w:t>局</w:t>
      </w:r>
    </w:p>
    <w:p>
      <w:pPr>
        <w:rPr>
          <w:rFonts w:ascii="宋体" w:hAnsi="宋体"/>
        </w:rPr>
      </w:pPr>
      <w:r>
        <w:rPr>
          <w:rFonts w:ascii="宋体" w:hAnsi="宋体"/>
        </w:rPr>
        <w:t>主要起草人：</w:t>
      </w:r>
      <w:r>
        <w:rPr>
          <w:rFonts w:hint="eastAsia" w:ascii="宋体" w:hAnsi="宋体"/>
        </w:rPr>
        <w:t>季君、</w:t>
      </w:r>
      <w:r>
        <w:rPr>
          <w:rFonts w:hint="eastAsia"/>
        </w:rPr>
        <w:t>徐晓东</w:t>
      </w:r>
      <w:r>
        <w:rPr>
          <w:rFonts w:hint="eastAsia" w:ascii="宋体" w:hAnsi="宋体"/>
        </w:rPr>
        <w:t>、王健峰</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ind w:left="612"/>
        <w:rPr>
          <w:rFonts w:ascii="宋体" w:hAnsi="宋体"/>
        </w:rPr>
      </w:pPr>
      <w:r>
        <w:rPr>
          <w:rFonts w:ascii="宋体" w:hAnsi="宋体"/>
        </w:rPr>
        <w:t>备注：</w:t>
      </w:r>
    </w:p>
    <w:p>
      <w:pPr>
        <w:pStyle w:val="39"/>
        <w:ind w:firstLine="0" w:firstLineChars="0"/>
        <w:rPr>
          <w:rFonts w:hint="eastAsia" w:hAnsi="宋体"/>
          <w:szCs w:val="21"/>
          <w:u w:val="single"/>
        </w:rPr>
      </w:pPr>
      <w:r>
        <w:rPr>
          <w:rFonts w:hint="eastAsia" w:hAnsi="宋体"/>
          <w:szCs w:val="21"/>
          <w:u w:val="single"/>
        </w:rPr>
        <w:t xml:space="preserve">                                                                                         </w:t>
      </w:r>
    </w:p>
    <w:p>
      <w:pPr>
        <w:rPr>
          <w:rFonts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872</w:t>
      </w:r>
    </w:p>
    <w:p>
      <w:pPr>
        <w:ind w:left="204"/>
        <w:rPr>
          <w:rFonts w:ascii="宋体" w:hAnsi="宋体"/>
        </w:rPr>
      </w:pPr>
      <w:r>
        <w:rPr>
          <w:rFonts w:ascii="宋体" w:hAnsi="宋体"/>
        </w:rPr>
        <w:t>中文名称：交通违法文书签</w:t>
      </w:r>
      <w:r>
        <w:rPr>
          <w:rFonts w:hint="eastAsia" w:ascii="宋体" w:hAnsi="宋体"/>
        </w:rPr>
        <w:t>收</w:t>
      </w:r>
      <w:r>
        <w:rPr>
          <w:rFonts w:ascii="宋体" w:hAnsi="宋体"/>
        </w:rPr>
        <w:t>标记代码</w:t>
      </w:r>
    </w:p>
    <w:p>
      <w:pPr>
        <w:ind w:left="204"/>
        <w:rPr>
          <w:rFonts w:ascii="宋体" w:hAnsi="宋体"/>
        </w:rPr>
      </w:pPr>
      <w:r>
        <w:rPr>
          <w:rFonts w:ascii="宋体" w:hAnsi="宋体"/>
        </w:rPr>
        <w:t>中文全拼：jiao-tong-wei-fa-wen-shu-</w:t>
      </w:r>
      <w:r>
        <w:rPr>
          <w:rFonts w:hint="eastAsia" w:ascii="宋体" w:hAnsi="宋体"/>
        </w:rPr>
        <w:t>qian-shou</w:t>
      </w:r>
      <w:r>
        <w:rPr>
          <w:rFonts w:ascii="宋体" w:hAnsi="宋体"/>
        </w:rPr>
        <w:t>-biao-ji-dai-ma</w:t>
      </w:r>
    </w:p>
    <w:p>
      <w:pPr>
        <w:ind w:left="408"/>
        <w:rPr>
          <w:rFonts w:ascii="宋体" w:hAnsi="宋体"/>
        </w:rPr>
      </w:pPr>
      <w:r>
        <w:rPr>
          <w:rFonts w:ascii="宋体" w:hAnsi="宋体"/>
        </w:rPr>
        <w:t>标识符：JTWFWS</w:t>
      </w:r>
      <w:r>
        <w:rPr>
          <w:rFonts w:hint="eastAsia" w:ascii="宋体" w:hAnsi="宋体"/>
        </w:rPr>
        <w:t>QS</w:t>
      </w:r>
      <w:r>
        <w:rPr>
          <w:rFonts w:ascii="宋体" w:hAnsi="宋体"/>
        </w:rPr>
        <w:t>BJDM</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说明：违法当事人</w:t>
      </w:r>
      <w:r>
        <w:rPr>
          <w:rFonts w:hint="eastAsia" w:ascii="宋体" w:hAnsi="宋体"/>
        </w:rPr>
        <w:t>是否签收交通违法</w:t>
      </w:r>
      <w:r>
        <w:rPr>
          <w:rFonts w:ascii="宋体" w:hAnsi="宋体"/>
        </w:rPr>
        <w:t>文书的标记代码</w:t>
      </w:r>
    </w:p>
    <w:p>
      <w:pPr>
        <w:ind w:left="204"/>
        <w:rPr>
          <w:rFonts w:ascii="宋体" w:hAnsi="宋体"/>
        </w:rPr>
      </w:pPr>
      <w:r>
        <w:rPr>
          <w:rFonts w:ascii="宋体" w:hAnsi="宋体"/>
        </w:rPr>
        <w:t>对象类词：交通违法文书</w:t>
      </w:r>
    </w:p>
    <w:p>
      <w:pPr>
        <w:ind w:left="408"/>
        <w:rPr>
          <w:rFonts w:ascii="宋体" w:hAnsi="宋体"/>
        </w:rPr>
      </w:pPr>
      <w:r>
        <w:rPr>
          <w:rFonts w:ascii="宋体" w:hAnsi="宋体"/>
        </w:rPr>
        <w:t>特性词：签</w:t>
      </w:r>
      <w:r>
        <w:rPr>
          <w:rFonts w:hint="eastAsia" w:ascii="宋体" w:hAnsi="宋体"/>
        </w:rPr>
        <w:t>收</w:t>
      </w:r>
      <w:r>
        <w:rPr>
          <w:rFonts w:ascii="宋体" w:hAnsi="宋体"/>
        </w:rPr>
        <w:t>标记</w:t>
      </w:r>
    </w:p>
    <w:p>
      <w:pPr>
        <w:ind w:left="408"/>
        <w:rPr>
          <w:rFonts w:ascii="宋体" w:hAnsi="宋体"/>
        </w:rPr>
      </w:pPr>
      <w:r>
        <w:rPr>
          <w:rFonts w:ascii="宋体" w:hAnsi="宋体"/>
        </w:rPr>
        <w:t>表示词：代码</w:t>
      </w:r>
    </w:p>
    <w:p>
      <w:pPr>
        <w:ind w:left="204"/>
        <w:rPr>
          <w:rFonts w:ascii="宋体" w:hAnsi="宋体"/>
        </w:rPr>
      </w:pPr>
      <w:r>
        <w:rPr>
          <w:rFonts w:ascii="宋体" w:hAnsi="宋体"/>
        </w:rPr>
        <w:t>数据类型：字符型</w:t>
      </w:r>
    </w:p>
    <w:p>
      <w:pPr>
        <w:ind w:left="204"/>
        <w:rPr>
          <w:rFonts w:ascii="宋体" w:hAnsi="宋体"/>
        </w:rPr>
      </w:pPr>
      <w:r>
        <w:rPr>
          <w:rFonts w:ascii="宋体" w:hAnsi="宋体"/>
        </w:rPr>
        <w:t>表示格式：c2</w:t>
      </w:r>
    </w:p>
    <w:p>
      <w:pPr>
        <w:ind w:left="1241" w:leftChars="291" w:hanging="630" w:hangingChars="300"/>
        <w:rPr>
          <w:rFonts w:ascii="宋体" w:hAnsi="宋体"/>
        </w:rPr>
      </w:pPr>
      <w:r>
        <w:rPr>
          <w:rFonts w:ascii="宋体" w:hAnsi="宋体"/>
        </w:rPr>
        <w:t>值域：</w:t>
      </w:r>
      <w:r>
        <w:rPr>
          <w:rFonts w:hint="eastAsia" w:ascii="宋体" w:hAnsi="宋体"/>
        </w:rPr>
        <w:t>采用GA/T</w:t>
      </w:r>
      <w:r>
        <w:rPr>
          <w:rFonts w:ascii="宋体" w:hAnsi="宋体"/>
        </w:rPr>
        <w:t xml:space="preserve"> </w:t>
      </w:r>
      <w:r>
        <w:rPr>
          <w:rFonts w:hint="eastAsia" w:ascii="宋体" w:hAnsi="宋体"/>
        </w:rPr>
        <w:t>16.111</w:t>
      </w:r>
      <w:r>
        <w:rPr>
          <w:rFonts w:ascii="宋体" w:hAnsi="宋体"/>
        </w:rPr>
        <w:t>-</w:t>
      </w:r>
      <w:r>
        <w:rPr>
          <w:rFonts w:hint="eastAsia" w:ascii="宋体" w:hAnsi="宋体"/>
        </w:rPr>
        <w:t>2015</w:t>
      </w:r>
      <w:r>
        <w:rPr>
          <w:rFonts w:ascii="宋体" w:hAnsi="宋体"/>
        </w:rPr>
        <w:t>《</w:t>
      </w:r>
      <w:r>
        <w:rPr>
          <w:rFonts w:hint="eastAsia" w:ascii="宋体" w:hAnsi="宋体"/>
        </w:rPr>
        <w:t>道路交通管理信息代码 第111部分：交通违法文书签收标记代码</w:t>
      </w:r>
      <w:r>
        <w:rPr>
          <w:rFonts w:ascii="宋体" w:hAnsi="宋体"/>
        </w:rPr>
        <w:t>》</w:t>
      </w:r>
    </w:p>
    <w:p>
      <w:pPr>
        <w:ind w:left="612"/>
        <w:rPr>
          <w:rFonts w:ascii="宋体" w:hAnsi="宋体"/>
        </w:rPr>
      </w:pPr>
      <w:r>
        <w:rPr>
          <w:rFonts w:ascii="宋体" w:hAnsi="宋体"/>
        </w:rPr>
        <w:t>关系：</w:t>
      </w:r>
    </w:p>
    <w:p>
      <w:pPr>
        <w:ind w:left="204"/>
        <w:rPr>
          <w:rFonts w:ascii="宋体" w:hAnsi="宋体"/>
        </w:rPr>
      </w:pPr>
      <w:r>
        <w:rPr>
          <w:rFonts w:ascii="宋体" w:hAnsi="宋体"/>
        </w:rPr>
        <w:t>计量单位：</w:t>
      </w:r>
    </w:p>
    <w:p>
      <w:pPr>
        <w:ind w:left="612"/>
        <w:rPr>
          <w:rFonts w:ascii="宋体" w:hAnsi="宋体"/>
        </w:rPr>
      </w:pPr>
      <w:r>
        <w:rPr>
          <w:rFonts w:ascii="宋体" w:hAnsi="宋体"/>
        </w:rPr>
        <w:t>状态：标准</w:t>
      </w:r>
    </w:p>
    <w:p>
      <w:pPr>
        <w:ind w:left="204"/>
        <w:rPr>
          <w:rFonts w:ascii="宋体" w:hAnsi="宋体"/>
        </w:rPr>
      </w:pPr>
      <w:r>
        <w:rPr>
          <w:rFonts w:ascii="宋体" w:hAnsi="宋体"/>
        </w:rPr>
        <w:t>提交机构：公安部</w:t>
      </w:r>
      <w:r>
        <w:rPr>
          <w:rFonts w:hint="eastAsia" w:ascii="宋体" w:hAnsi="宋体"/>
        </w:rPr>
        <w:t>交通管理</w:t>
      </w:r>
      <w:r>
        <w:rPr>
          <w:rFonts w:ascii="宋体" w:hAnsi="宋体"/>
        </w:rPr>
        <w:t>局</w:t>
      </w:r>
    </w:p>
    <w:p>
      <w:pPr>
        <w:rPr>
          <w:rFonts w:ascii="宋体" w:hAnsi="宋体"/>
        </w:rPr>
      </w:pPr>
      <w:r>
        <w:rPr>
          <w:rFonts w:ascii="宋体" w:hAnsi="宋体"/>
        </w:rPr>
        <w:t>主要起草人：</w:t>
      </w:r>
      <w:r>
        <w:rPr>
          <w:rFonts w:hint="eastAsia" w:ascii="宋体" w:hAnsi="宋体"/>
        </w:rPr>
        <w:t>季君、</w:t>
      </w:r>
      <w:r>
        <w:rPr>
          <w:rFonts w:hint="eastAsia"/>
        </w:rPr>
        <w:t>徐晓东</w:t>
      </w:r>
      <w:r>
        <w:rPr>
          <w:rFonts w:hint="eastAsia" w:ascii="宋体" w:hAnsi="宋体"/>
        </w:rPr>
        <w:t>、王健峰</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ind w:left="612"/>
        <w:rPr>
          <w:rFonts w:ascii="宋体" w:hAnsi="宋体"/>
        </w:rPr>
      </w:pPr>
      <w:r>
        <w:rPr>
          <w:rFonts w:ascii="宋体" w:hAnsi="宋体"/>
        </w:rPr>
        <w:t>备注：</w:t>
      </w:r>
    </w:p>
    <w:p>
      <w:pPr>
        <w:pStyle w:val="39"/>
        <w:ind w:firstLine="0" w:firstLineChars="0"/>
        <w:rPr>
          <w:rFonts w:hint="eastAsia" w:hAnsi="宋体"/>
          <w:szCs w:val="21"/>
          <w:u w:val="single"/>
        </w:rPr>
      </w:pPr>
      <w:r>
        <w:rPr>
          <w:rFonts w:hint="eastAsia" w:hAnsi="宋体"/>
          <w:szCs w:val="21"/>
          <w:u w:val="single"/>
        </w:rPr>
        <w:t xml:space="preserve">                                                                                         </w:t>
      </w:r>
    </w:p>
    <w:p>
      <w:pPr>
        <w:rPr>
          <w:rFonts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873</w:t>
      </w:r>
    </w:p>
    <w:p>
      <w:pPr>
        <w:ind w:left="204"/>
        <w:rPr>
          <w:rFonts w:ascii="宋体" w:hAnsi="宋体"/>
        </w:rPr>
      </w:pPr>
      <w:r>
        <w:rPr>
          <w:rFonts w:ascii="宋体" w:hAnsi="宋体"/>
        </w:rPr>
        <w:t>中文名称：交通违法信息来源代码</w:t>
      </w:r>
    </w:p>
    <w:p>
      <w:pPr>
        <w:ind w:left="204"/>
        <w:rPr>
          <w:rFonts w:ascii="宋体" w:hAnsi="宋体"/>
        </w:rPr>
      </w:pPr>
      <w:r>
        <w:rPr>
          <w:rFonts w:ascii="宋体" w:hAnsi="宋体"/>
        </w:rPr>
        <w:t>中文全拼：jiao-tong-wei-fa-xin-xi-lai-yuan-dai-ma</w:t>
      </w:r>
    </w:p>
    <w:p>
      <w:pPr>
        <w:ind w:left="408"/>
        <w:rPr>
          <w:rFonts w:ascii="宋体" w:hAnsi="宋体"/>
        </w:rPr>
      </w:pPr>
      <w:r>
        <w:rPr>
          <w:rFonts w:ascii="宋体" w:hAnsi="宋体"/>
        </w:rPr>
        <w:t>标识符：JTWFXXLYDM</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说明：交通违法记录信息的来源代码</w:t>
      </w:r>
    </w:p>
    <w:p>
      <w:pPr>
        <w:ind w:left="204"/>
        <w:rPr>
          <w:rFonts w:ascii="宋体" w:hAnsi="宋体"/>
        </w:rPr>
      </w:pPr>
      <w:r>
        <w:rPr>
          <w:rFonts w:ascii="宋体" w:hAnsi="宋体"/>
        </w:rPr>
        <w:t>对象类词：交通违法信息</w:t>
      </w:r>
    </w:p>
    <w:p>
      <w:pPr>
        <w:ind w:left="408"/>
        <w:rPr>
          <w:rFonts w:ascii="宋体" w:hAnsi="宋体"/>
        </w:rPr>
      </w:pPr>
      <w:r>
        <w:rPr>
          <w:rFonts w:ascii="宋体" w:hAnsi="宋体"/>
        </w:rPr>
        <w:t>特性词：来源</w:t>
      </w:r>
    </w:p>
    <w:p>
      <w:pPr>
        <w:ind w:left="408"/>
        <w:rPr>
          <w:rFonts w:ascii="宋体" w:hAnsi="宋体"/>
        </w:rPr>
      </w:pPr>
      <w:r>
        <w:rPr>
          <w:rFonts w:ascii="宋体" w:hAnsi="宋体"/>
        </w:rPr>
        <w:t>表示词：代码</w:t>
      </w:r>
    </w:p>
    <w:p>
      <w:pPr>
        <w:ind w:left="204"/>
        <w:rPr>
          <w:rFonts w:ascii="宋体" w:hAnsi="宋体"/>
        </w:rPr>
      </w:pPr>
      <w:r>
        <w:rPr>
          <w:rFonts w:ascii="宋体" w:hAnsi="宋体"/>
        </w:rPr>
        <w:t>数据类型：字符型</w:t>
      </w:r>
    </w:p>
    <w:p>
      <w:pPr>
        <w:ind w:left="204"/>
        <w:rPr>
          <w:rFonts w:ascii="宋体" w:hAnsi="宋体"/>
        </w:rPr>
      </w:pPr>
      <w:r>
        <w:rPr>
          <w:rFonts w:ascii="宋体" w:hAnsi="宋体"/>
        </w:rPr>
        <w:t>表示格式：c1</w:t>
      </w:r>
    </w:p>
    <w:p>
      <w:pPr>
        <w:ind w:left="612"/>
        <w:rPr>
          <w:rFonts w:ascii="宋体" w:hAnsi="宋体"/>
        </w:rPr>
      </w:pPr>
      <w:r>
        <w:rPr>
          <w:rFonts w:ascii="宋体" w:hAnsi="宋体"/>
        </w:rPr>
        <w:t>值域：1</w:t>
      </w:r>
      <w:r>
        <w:rPr>
          <w:rFonts w:hint="eastAsia" w:ascii="宋体" w:hAnsi="宋体"/>
        </w:rPr>
        <w:t>-</w:t>
      </w:r>
      <w:r>
        <w:rPr>
          <w:rFonts w:ascii="宋体" w:hAnsi="宋体"/>
        </w:rPr>
        <w:t>现场处罚</w:t>
      </w:r>
      <w:r>
        <w:rPr>
          <w:rFonts w:hint="eastAsia" w:ascii="宋体" w:hAnsi="宋体"/>
        </w:rPr>
        <w:t>，</w:t>
      </w:r>
      <w:r>
        <w:rPr>
          <w:rFonts w:ascii="宋体" w:hAnsi="宋体"/>
        </w:rPr>
        <w:t>2</w:t>
      </w:r>
      <w:r>
        <w:rPr>
          <w:rFonts w:hint="eastAsia" w:ascii="宋体" w:hAnsi="宋体"/>
        </w:rPr>
        <w:t>-</w:t>
      </w:r>
      <w:r>
        <w:rPr>
          <w:rFonts w:ascii="宋体" w:hAnsi="宋体"/>
        </w:rPr>
        <w:t>非现场处罚</w:t>
      </w:r>
    </w:p>
    <w:p>
      <w:pPr>
        <w:ind w:left="612"/>
        <w:rPr>
          <w:rFonts w:ascii="宋体" w:hAnsi="宋体"/>
        </w:rPr>
      </w:pPr>
      <w:r>
        <w:rPr>
          <w:rFonts w:ascii="宋体" w:hAnsi="宋体"/>
        </w:rPr>
        <w:t>关系：</w:t>
      </w:r>
    </w:p>
    <w:p>
      <w:pPr>
        <w:ind w:left="204"/>
        <w:rPr>
          <w:rFonts w:ascii="宋体" w:hAnsi="宋体"/>
        </w:rPr>
      </w:pPr>
      <w:r>
        <w:rPr>
          <w:rFonts w:ascii="宋体" w:hAnsi="宋体"/>
        </w:rPr>
        <w:t>计量单位：</w:t>
      </w:r>
    </w:p>
    <w:p>
      <w:pPr>
        <w:ind w:left="612"/>
        <w:rPr>
          <w:rFonts w:ascii="宋体" w:hAnsi="宋体"/>
        </w:rPr>
      </w:pPr>
      <w:r>
        <w:rPr>
          <w:rFonts w:ascii="宋体" w:hAnsi="宋体"/>
        </w:rPr>
        <w:t>状态：标准</w:t>
      </w:r>
    </w:p>
    <w:p>
      <w:pPr>
        <w:ind w:left="204"/>
        <w:rPr>
          <w:rFonts w:ascii="宋体" w:hAnsi="宋体"/>
        </w:rPr>
      </w:pPr>
      <w:r>
        <w:rPr>
          <w:rFonts w:ascii="宋体" w:hAnsi="宋体"/>
        </w:rPr>
        <w:t>提交机构：公安部</w:t>
      </w:r>
      <w:r>
        <w:rPr>
          <w:rFonts w:hint="eastAsia" w:ascii="宋体" w:hAnsi="宋体"/>
        </w:rPr>
        <w:t>交通管理</w:t>
      </w:r>
      <w:r>
        <w:rPr>
          <w:rFonts w:ascii="宋体" w:hAnsi="宋体"/>
        </w:rPr>
        <w:t>局</w:t>
      </w:r>
    </w:p>
    <w:p>
      <w:pPr>
        <w:rPr>
          <w:rFonts w:ascii="宋体" w:hAnsi="宋体"/>
        </w:rPr>
      </w:pPr>
      <w:r>
        <w:rPr>
          <w:rFonts w:ascii="宋体" w:hAnsi="宋体"/>
        </w:rPr>
        <w:t>主要起草人：</w:t>
      </w:r>
      <w:r>
        <w:rPr>
          <w:rFonts w:hint="eastAsia" w:ascii="宋体" w:hAnsi="宋体"/>
        </w:rPr>
        <w:t>季君、</w:t>
      </w:r>
      <w:r>
        <w:rPr>
          <w:rFonts w:hint="eastAsia"/>
        </w:rPr>
        <w:t>徐晓东</w:t>
      </w:r>
      <w:r>
        <w:rPr>
          <w:rFonts w:hint="eastAsia" w:ascii="宋体" w:hAnsi="宋体"/>
        </w:rPr>
        <w:t>、王健峰</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rPr>
      </w:pPr>
      <w:r>
        <w:rPr>
          <w:rFonts w:hAnsi="宋体"/>
        </w:rPr>
        <w:t>备注：</w:t>
      </w:r>
    </w:p>
    <w:p>
      <w:pPr>
        <w:pStyle w:val="39"/>
        <w:ind w:firstLine="0" w:firstLineChars="0"/>
        <w:rPr>
          <w:rFonts w:hint="eastAsia" w:hAnsi="宋体"/>
        </w:rPr>
      </w:pPr>
      <w:r>
        <w:rPr>
          <w:rFonts w:hint="eastAsia" w:hAnsi="宋体"/>
          <w:szCs w:val="21"/>
          <w:u w:val="single"/>
        </w:rPr>
        <w:t xml:space="preserve">                                                                                         </w:t>
      </w:r>
    </w:p>
    <w:p>
      <w:pPr>
        <w:rPr>
          <w:rFonts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874</w:t>
      </w:r>
    </w:p>
    <w:p>
      <w:pPr>
        <w:ind w:left="204"/>
        <w:rPr>
          <w:rFonts w:ascii="宋体" w:hAnsi="宋体"/>
        </w:rPr>
      </w:pPr>
      <w:r>
        <w:rPr>
          <w:rFonts w:ascii="宋体" w:hAnsi="宋体"/>
        </w:rPr>
        <w:t>中文名称：</w:t>
      </w:r>
      <w:r>
        <w:rPr>
          <w:rFonts w:hint="eastAsia" w:ascii="宋体" w:hAnsi="宋体"/>
        </w:rPr>
        <w:t>数据操作类型</w:t>
      </w:r>
      <w:r>
        <w:rPr>
          <w:rFonts w:ascii="宋体" w:hAnsi="宋体"/>
        </w:rPr>
        <w:t>代码</w:t>
      </w:r>
    </w:p>
    <w:p>
      <w:pPr>
        <w:ind w:left="204"/>
        <w:rPr>
          <w:rFonts w:hint="eastAsia" w:ascii="宋体" w:hAnsi="宋体"/>
        </w:rPr>
      </w:pPr>
      <w:r>
        <w:rPr>
          <w:rFonts w:ascii="宋体" w:hAnsi="宋体"/>
        </w:rPr>
        <w:t>中文全拼：</w:t>
      </w:r>
      <w:r>
        <w:rPr>
          <w:rFonts w:hint="eastAsia" w:ascii="宋体" w:hAnsi="宋体"/>
        </w:rPr>
        <w:t>shu-ju-cao-zuo-lei-xing-dai-ma</w:t>
      </w:r>
    </w:p>
    <w:p>
      <w:pPr>
        <w:ind w:left="408"/>
        <w:rPr>
          <w:rFonts w:ascii="宋体" w:hAnsi="宋体"/>
        </w:rPr>
      </w:pPr>
      <w:r>
        <w:rPr>
          <w:rFonts w:ascii="宋体" w:hAnsi="宋体"/>
        </w:rPr>
        <w:t>标识符：</w:t>
      </w:r>
      <w:r>
        <w:rPr>
          <w:rFonts w:hint="eastAsia" w:ascii="宋体" w:hAnsi="宋体"/>
        </w:rPr>
        <w:t>SJCZLX</w:t>
      </w:r>
      <w:r>
        <w:rPr>
          <w:rFonts w:ascii="宋体" w:hAnsi="宋体"/>
        </w:rPr>
        <w:t>DM</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w:t>
      </w:r>
      <w:r>
        <w:rPr>
          <w:rFonts w:hint="eastAsia" w:ascii="宋体" w:hAnsi="宋体"/>
        </w:rPr>
        <w:t>对数据进行操作</w:t>
      </w:r>
      <w:r>
        <w:rPr>
          <w:rFonts w:ascii="宋体" w:hAnsi="宋体"/>
        </w:rPr>
        <w:t>的类型代码</w:t>
      </w:r>
    </w:p>
    <w:p>
      <w:pPr>
        <w:ind w:left="204"/>
        <w:rPr>
          <w:rFonts w:hint="eastAsia" w:ascii="宋体" w:hAnsi="宋体"/>
        </w:rPr>
      </w:pPr>
      <w:r>
        <w:rPr>
          <w:rFonts w:ascii="宋体" w:hAnsi="宋体"/>
        </w:rPr>
        <w:t>对象类词：</w:t>
      </w:r>
      <w:r>
        <w:rPr>
          <w:rFonts w:hint="eastAsia" w:ascii="宋体" w:hAnsi="宋体"/>
        </w:rPr>
        <w:t>数据</w:t>
      </w:r>
    </w:p>
    <w:p>
      <w:pPr>
        <w:ind w:left="408"/>
        <w:rPr>
          <w:rFonts w:ascii="宋体" w:hAnsi="宋体"/>
        </w:rPr>
      </w:pPr>
      <w:r>
        <w:rPr>
          <w:rFonts w:ascii="宋体" w:hAnsi="宋体"/>
        </w:rPr>
        <w:t>特性词：</w:t>
      </w:r>
      <w:r>
        <w:rPr>
          <w:rFonts w:hint="eastAsia" w:ascii="宋体" w:hAnsi="宋体"/>
        </w:rPr>
        <w:t>操作</w:t>
      </w:r>
      <w:r>
        <w:rPr>
          <w:rFonts w:ascii="宋体" w:hAnsi="宋体"/>
        </w:rPr>
        <w:t>类型</w:t>
      </w:r>
    </w:p>
    <w:p>
      <w:pPr>
        <w:ind w:left="408"/>
        <w:rPr>
          <w:rFonts w:ascii="宋体" w:hAnsi="宋体"/>
        </w:rPr>
      </w:pPr>
      <w:r>
        <w:rPr>
          <w:rFonts w:ascii="宋体" w:hAnsi="宋体"/>
        </w:rPr>
        <w:t>表示词：代码</w:t>
      </w:r>
    </w:p>
    <w:p>
      <w:pPr>
        <w:ind w:left="204"/>
        <w:rPr>
          <w:rFonts w:ascii="宋体" w:hAnsi="宋体"/>
        </w:rPr>
      </w:pPr>
      <w:r>
        <w:rPr>
          <w:rFonts w:ascii="宋体" w:hAnsi="宋体"/>
        </w:rPr>
        <w:t>数据类型：字符型</w:t>
      </w:r>
    </w:p>
    <w:p>
      <w:pPr>
        <w:ind w:left="204"/>
        <w:rPr>
          <w:rFonts w:ascii="宋体" w:hAnsi="宋体"/>
        </w:rPr>
      </w:pPr>
      <w:r>
        <w:rPr>
          <w:rFonts w:ascii="宋体" w:hAnsi="宋体"/>
        </w:rPr>
        <w:t>表示格式：c1</w:t>
      </w:r>
    </w:p>
    <w:p>
      <w:pPr>
        <w:ind w:left="612"/>
        <w:rPr>
          <w:rFonts w:ascii="宋体" w:hAnsi="宋体"/>
        </w:rPr>
      </w:pPr>
      <w:r>
        <w:rPr>
          <w:rFonts w:ascii="宋体" w:hAnsi="宋体"/>
        </w:rPr>
        <w:t>值域：1</w:t>
      </w:r>
      <w:r>
        <w:rPr>
          <w:rFonts w:hint="eastAsia" w:ascii="宋体" w:hAnsi="宋体"/>
        </w:rPr>
        <w:t>-</w:t>
      </w:r>
      <w:r>
        <w:rPr>
          <w:rFonts w:ascii="宋体" w:hAnsi="宋体"/>
        </w:rPr>
        <w:t>新增</w:t>
      </w:r>
      <w:r>
        <w:rPr>
          <w:rFonts w:hint="eastAsia" w:ascii="宋体" w:hAnsi="宋体"/>
        </w:rPr>
        <w:t>，</w:t>
      </w:r>
      <w:r>
        <w:rPr>
          <w:rFonts w:ascii="宋体" w:hAnsi="宋体"/>
        </w:rPr>
        <w:t>2</w:t>
      </w:r>
      <w:r>
        <w:rPr>
          <w:rFonts w:hint="eastAsia" w:ascii="宋体" w:hAnsi="宋体"/>
        </w:rPr>
        <w:t>-</w:t>
      </w:r>
      <w:r>
        <w:rPr>
          <w:rFonts w:ascii="宋体" w:hAnsi="宋体"/>
        </w:rPr>
        <w:t>修改</w:t>
      </w:r>
      <w:r>
        <w:rPr>
          <w:rFonts w:hint="eastAsia" w:ascii="宋体" w:hAnsi="宋体"/>
        </w:rPr>
        <w:t>，</w:t>
      </w:r>
      <w:r>
        <w:rPr>
          <w:rFonts w:ascii="宋体" w:hAnsi="宋体"/>
        </w:rPr>
        <w:t>3</w:t>
      </w:r>
      <w:r>
        <w:rPr>
          <w:rFonts w:hint="eastAsia" w:ascii="宋体" w:hAnsi="宋体"/>
        </w:rPr>
        <w:t>-</w:t>
      </w:r>
      <w:r>
        <w:rPr>
          <w:rFonts w:ascii="宋体" w:hAnsi="宋体"/>
        </w:rPr>
        <w:t>撤销</w:t>
      </w:r>
    </w:p>
    <w:p>
      <w:pPr>
        <w:ind w:left="612"/>
        <w:rPr>
          <w:rFonts w:ascii="宋体" w:hAnsi="宋体"/>
        </w:rPr>
      </w:pPr>
      <w:r>
        <w:rPr>
          <w:rFonts w:ascii="宋体" w:hAnsi="宋体"/>
        </w:rPr>
        <w:t>关系：</w:t>
      </w:r>
    </w:p>
    <w:p>
      <w:pPr>
        <w:ind w:left="204"/>
        <w:rPr>
          <w:rFonts w:ascii="宋体" w:hAnsi="宋体"/>
        </w:rPr>
      </w:pPr>
      <w:r>
        <w:rPr>
          <w:rFonts w:ascii="宋体" w:hAnsi="宋体"/>
        </w:rPr>
        <w:t>计量单位：</w:t>
      </w:r>
    </w:p>
    <w:p>
      <w:pPr>
        <w:ind w:left="612"/>
        <w:rPr>
          <w:rFonts w:ascii="宋体" w:hAnsi="宋体"/>
        </w:rPr>
      </w:pPr>
      <w:r>
        <w:rPr>
          <w:rFonts w:ascii="宋体" w:hAnsi="宋体"/>
        </w:rPr>
        <w:t>状态：标准</w:t>
      </w:r>
    </w:p>
    <w:p>
      <w:pPr>
        <w:ind w:left="204"/>
        <w:rPr>
          <w:rFonts w:ascii="宋体" w:hAnsi="宋体"/>
        </w:rPr>
      </w:pPr>
      <w:r>
        <w:rPr>
          <w:rFonts w:ascii="宋体" w:hAnsi="宋体"/>
        </w:rPr>
        <w:t>提交机构：公安部</w:t>
      </w:r>
      <w:r>
        <w:rPr>
          <w:rFonts w:hint="eastAsia" w:ascii="宋体" w:hAnsi="宋体"/>
        </w:rPr>
        <w:t>交通管理</w:t>
      </w:r>
      <w:r>
        <w:rPr>
          <w:rFonts w:ascii="宋体" w:hAnsi="宋体"/>
        </w:rPr>
        <w:t>局</w:t>
      </w:r>
    </w:p>
    <w:p>
      <w:pPr>
        <w:rPr>
          <w:rFonts w:ascii="宋体" w:hAnsi="宋体"/>
        </w:rPr>
      </w:pPr>
      <w:r>
        <w:rPr>
          <w:rFonts w:ascii="宋体" w:hAnsi="宋体"/>
        </w:rPr>
        <w:t>主要起草人：</w:t>
      </w:r>
      <w:r>
        <w:rPr>
          <w:rFonts w:hint="eastAsia" w:ascii="宋体" w:hAnsi="宋体"/>
        </w:rPr>
        <w:t>季君、</w:t>
      </w:r>
      <w:r>
        <w:rPr>
          <w:rFonts w:hint="eastAsia"/>
        </w:rPr>
        <w:t>徐晓东</w:t>
      </w:r>
      <w:r>
        <w:rPr>
          <w:rFonts w:hint="eastAsia" w:ascii="宋体" w:hAnsi="宋体"/>
        </w:rPr>
        <w:t>、王健峰</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rPr>
      </w:pPr>
      <w:r>
        <w:rPr>
          <w:rFonts w:hAnsi="宋体"/>
        </w:rPr>
        <w:t>备注：</w:t>
      </w:r>
    </w:p>
    <w:p>
      <w:pPr>
        <w:pStyle w:val="39"/>
        <w:ind w:firstLine="0" w:firstLineChars="0"/>
        <w:rPr>
          <w:rFonts w:hint="eastAsia" w:hAnsi="宋体"/>
        </w:rPr>
      </w:pPr>
      <w:r>
        <w:rPr>
          <w:rFonts w:hint="eastAsia" w:hAnsi="宋体"/>
          <w:szCs w:val="21"/>
          <w:u w:val="single"/>
        </w:rPr>
        <w:t xml:space="preserve">                                                                                         </w:t>
      </w:r>
    </w:p>
    <w:p>
      <w:pPr>
        <w:rPr>
          <w:rFonts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875</w:t>
      </w:r>
    </w:p>
    <w:p>
      <w:pPr>
        <w:ind w:left="204"/>
        <w:rPr>
          <w:rFonts w:ascii="宋体" w:hAnsi="宋体"/>
        </w:rPr>
      </w:pPr>
      <w:r>
        <w:rPr>
          <w:rFonts w:ascii="宋体" w:hAnsi="宋体"/>
        </w:rPr>
        <w:t>中文名称：</w:t>
      </w:r>
      <w:r>
        <w:rPr>
          <w:rFonts w:hint="eastAsia" w:ascii="宋体" w:hAnsi="宋体"/>
        </w:rPr>
        <w:t>案件裁决</w:t>
      </w:r>
      <w:r>
        <w:rPr>
          <w:rFonts w:ascii="宋体" w:hAnsi="宋体"/>
        </w:rPr>
        <w:t>日期</w:t>
      </w:r>
    </w:p>
    <w:p>
      <w:pPr>
        <w:ind w:left="204"/>
        <w:rPr>
          <w:rFonts w:ascii="宋体" w:hAnsi="宋体"/>
        </w:rPr>
      </w:pPr>
      <w:r>
        <w:rPr>
          <w:rFonts w:ascii="宋体" w:hAnsi="宋体"/>
        </w:rPr>
        <w:t>中文全拼：</w:t>
      </w:r>
      <w:r>
        <w:rPr>
          <w:rFonts w:hint="eastAsia" w:ascii="宋体" w:hAnsi="宋体"/>
        </w:rPr>
        <w:t>an-jian-cai-jue</w:t>
      </w:r>
      <w:r>
        <w:rPr>
          <w:rFonts w:ascii="宋体" w:hAnsi="宋体"/>
        </w:rPr>
        <w:t>-ri-qi</w:t>
      </w:r>
    </w:p>
    <w:p>
      <w:pPr>
        <w:ind w:left="408"/>
        <w:rPr>
          <w:rFonts w:ascii="宋体" w:hAnsi="宋体"/>
        </w:rPr>
      </w:pPr>
      <w:r>
        <w:rPr>
          <w:rFonts w:ascii="宋体" w:hAnsi="宋体"/>
        </w:rPr>
        <w:t>标识符：</w:t>
      </w:r>
      <w:r>
        <w:rPr>
          <w:rFonts w:hint="eastAsia" w:ascii="宋体" w:hAnsi="宋体"/>
        </w:rPr>
        <w:t>AJCJ</w:t>
      </w:r>
      <w:r>
        <w:rPr>
          <w:rFonts w:ascii="宋体" w:hAnsi="宋体"/>
        </w:rPr>
        <w:t>RQ</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w:t>
      </w:r>
      <w:r>
        <w:rPr>
          <w:rFonts w:hint="eastAsia" w:ascii="宋体" w:hAnsi="宋体"/>
        </w:rPr>
        <w:t>案件</w:t>
      </w:r>
      <w:r>
        <w:rPr>
          <w:rFonts w:ascii="宋体" w:hAnsi="宋体"/>
        </w:rPr>
        <w:t>的</w:t>
      </w:r>
      <w:r>
        <w:rPr>
          <w:rFonts w:hint="eastAsia" w:ascii="宋体" w:hAnsi="宋体"/>
        </w:rPr>
        <w:t>裁决</w:t>
      </w:r>
      <w:r>
        <w:rPr>
          <w:rFonts w:ascii="宋体" w:hAnsi="宋体"/>
        </w:rPr>
        <w:t>日期</w:t>
      </w:r>
    </w:p>
    <w:p>
      <w:pPr>
        <w:ind w:left="204"/>
        <w:rPr>
          <w:rFonts w:hint="eastAsia" w:ascii="宋体" w:hAnsi="宋体"/>
        </w:rPr>
      </w:pPr>
      <w:r>
        <w:rPr>
          <w:rFonts w:ascii="宋体" w:hAnsi="宋体"/>
        </w:rPr>
        <w:t>对象类词：</w:t>
      </w:r>
      <w:r>
        <w:rPr>
          <w:rFonts w:hint="eastAsia" w:ascii="宋体" w:hAnsi="宋体"/>
        </w:rPr>
        <w:t>案件</w:t>
      </w:r>
    </w:p>
    <w:p>
      <w:pPr>
        <w:ind w:left="408"/>
        <w:rPr>
          <w:rFonts w:ascii="宋体" w:hAnsi="宋体"/>
        </w:rPr>
      </w:pPr>
      <w:r>
        <w:rPr>
          <w:rFonts w:ascii="宋体" w:hAnsi="宋体"/>
        </w:rPr>
        <w:t>特性词：</w:t>
      </w:r>
      <w:r>
        <w:rPr>
          <w:rFonts w:hint="eastAsia" w:ascii="宋体" w:hAnsi="宋体"/>
        </w:rPr>
        <w:t>裁决</w:t>
      </w:r>
      <w:r>
        <w:rPr>
          <w:rFonts w:ascii="宋体" w:hAnsi="宋体"/>
        </w:rPr>
        <w:t>日期</w:t>
      </w:r>
    </w:p>
    <w:p>
      <w:pPr>
        <w:ind w:left="408"/>
        <w:rPr>
          <w:rFonts w:ascii="宋体" w:hAnsi="宋体"/>
        </w:rPr>
      </w:pPr>
      <w:r>
        <w:rPr>
          <w:rFonts w:ascii="宋体" w:hAnsi="宋体"/>
        </w:rPr>
        <w:t>表示词：日期</w:t>
      </w:r>
    </w:p>
    <w:p>
      <w:pPr>
        <w:ind w:left="204"/>
        <w:rPr>
          <w:rFonts w:ascii="宋体" w:hAnsi="宋体"/>
        </w:rPr>
      </w:pPr>
      <w:r>
        <w:rPr>
          <w:rFonts w:ascii="宋体" w:hAnsi="宋体"/>
        </w:rPr>
        <w:t>数据类型：日期型</w:t>
      </w:r>
    </w:p>
    <w:p>
      <w:pPr>
        <w:ind w:left="204"/>
        <w:rPr>
          <w:rFonts w:ascii="宋体" w:hAnsi="宋体"/>
        </w:rPr>
      </w:pPr>
      <w:r>
        <w:rPr>
          <w:rFonts w:ascii="宋体" w:hAnsi="宋体"/>
        </w:rPr>
        <w:t>表示格式：d8（YYYYMMDD）</w:t>
      </w:r>
    </w:p>
    <w:p>
      <w:pPr>
        <w:ind w:left="612"/>
        <w:rPr>
          <w:rFonts w:ascii="宋体" w:hAnsi="宋体"/>
        </w:rPr>
      </w:pPr>
      <w:r>
        <w:rPr>
          <w:rFonts w:ascii="宋体" w:hAnsi="宋体"/>
        </w:rPr>
        <w:t>值域：</w:t>
      </w:r>
    </w:p>
    <w:p>
      <w:pPr>
        <w:ind w:left="612"/>
        <w:rPr>
          <w:rFonts w:ascii="宋体" w:hAnsi="宋体"/>
        </w:rPr>
      </w:pPr>
      <w:r>
        <w:rPr>
          <w:rFonts w:ascii="宋体" w:hAnsi="宋体"/>
        </w:rPr>
        <w:t>关系：</w:t>
      </w:r>
      <w:r>
        <w:rPr>
          <w:rFonts w:hint="eastAsia" w:ascii="宋体" w:hAnsi="宋体"/>
        </w:rPr>
        <w:t>由</w:t>
      </w:r>
      <w:r>
        <w:rPr>
          <w:rFonts w:ascii="宋体" w:hAnsi="宋体"/>
        </w:rPr>
        <w:t>DE00101</w:t>
      </w:r>
      <w:r>
        <w:rPr>
          <w:rFonts w:hint="eastAsia" w:ascii="宋体" w:hAnsi="宋体"/>
        </w:rPr>
        <w:t xml:space="preserve"> “日期”派生（derive-from </w:t>
      </w:r>
      <w:r>
        <w:rPr>
          <w:rFonts w:ascii="宋体" w:hAnsi="宋体"/>
        </w:rPr>
        <w:t>DE00101</w:t>
      </w:r>
      <w:r>
        <w:rPr>
          <w:rFonts w:hint="eastAsia" w:ascii="宋体" w:hAnsi="宋体"/>
        </w:rPr>
        <w:t>）</w:t>
      </w:r>
    </w:p>
    <w:p>
      <w:pPr>
        <w:ind w:left="204"/>
        <w:rPr>
          <w:rFonts w:ascii="宋体" w:hAnsi="宋体"/>
        </w:rPr>
      </w:pPr>
      <w:r>
        <w:rPr>
          <w:rFonts w:ascii="宋体" w:hAnsi="宋体"/>
        </w:rPr>
        <w:t>计量单位：</w:t>
      </w:r>
    </w:p>
    <w:p>
      <w:pPr>
        <w:ind w:left="612"/>
        <w:rPr>
          <w:rFonts w:ascii="宋体" w:hAnsi="宋体"/>
        </w:rPr>
      </w:pPr>
      <w:r>
        <w:rPr>
          <w:rFonts w:ascii="宋体" w:hAnsi="宋体"/>
        </w:rPr>
        <w:t>状态：</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w:t>
      </w:r>
      <w:r>
        <w:rPr>
          <w:rFonts w:hint="eastAsia"/>
        </w:rPr>
        <w:t>徐晓东</w:t>
      </w:r>
      <w:r>
        <w:rPr>
          <w:rFonts w:hint="eastAsia" w:ascii="宋体" w:hAnsi="宋体"/>
        </w:rPr>
        <w:t>、王健峰</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ind w:left="612"/>
        <w:rPr>
          <w:rFonts w:ascii="宋体" w:hAnsi="宋体"/>
        </w:rPr>
      </w:pPr>
      <w:r>
        <w:rPr>
          <w:rFonts w:ascii="宋体" w:hAnsi="宋体"/>
        </w:rPr>
        <w:t>备注：</w:t>
      </w:r>
    </w:p>
    <w:p>
      <w:pPr>
        <w:pStyle w:val="39"/>
        <w:ind w:firstLine="0" w:firstLineChars="0"/>
        <w:rPr>
          <w:rFonts w:hint="eastAsia" w:hAnsi="宋体"/>
        </w:rPr>
      </w:pPr>
      <w:r>
        <w:rPr>
          <w:rFonts w:hint="eastAsia" w:hAnsi="宋体"/>
          <w:szCs w:val="21"/>
          <w:u w:val="single"/>
        </w:rPr>
        <w:t xml:space="preserve">                                                                                         </w:t>
      </w:r>
    </w:p>
    <w:p>
      <w:pPr>
        <w:rPr>
          <w:rFonts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876</w:t>
      </w:r>
    </w:p>
    <w:p>
      <w:pPr>
        <w:ind w:left="204"/>
        <w:rPr>
          <w:rFonts w:hint="eastAsia" w:ascii="宋体" w:hAnsi="宋体"/>
        </w:rPr>
      </w:pPr>
      <w:r>
        <w:rPr>
          <w:rFonts w:ascii="宋体" w:hAnsi="宋体"/>
        </w:rPr>
        <w:t>中文名称：</w:t>
      </w:r>
      <w:r>
        <w:rPr>
          <w:rFonts w:hint="eastAsia" w:ascii="宋体" w:hAnsi="宋体"/>
        </w:rPr>
        <w:t>扣留延期天数</w:t>
      </w:r>
    </w:p>
    <w:p>
      <w:pPr>
        <w:ind w:left="204"/>
        <w:rPr>
          <w:rFonts w:hint="eastAsia" w:ascii="宋体" w:hAnsi="宋体"/>
        </w:rPr>
      </w:pPr>
      <w:r>
        <w:rPr>
          <w:rFonts w:ascii="宋体" w:hAnsi="宋体"/>
        </w:rPr>
        <w:t>中文全拼：</w:t>
      </w:r>
      <w:r>
        <w:rPr>
          <w:rFonts w:hint="eastAsia" w:ascii="宋体" w:hAnsi="宋体"/>
        </w:rPr>
        <w:t>kou-liu-yan-qi-tian-shu</w:t>
      </w:r>
    </w:p>
    <w:p>
      <w:pPr>
        <w:ind w:left="408"/>
        <w:rPr>
          <w:rFonts w:hint="eastAsia" w:ascii="宋体" w:hAnsi="宋体"/>
        </w:rPr>
      </w:pPr>
      <w:r>
        <w:rPr>
          <w:rFonts w:ascii="宋体" w:hAnsi="宋体"/>
        </w:rPr>
        <w:t>标识符：</w:t>
      </w:r>
      <w:r>
        <w:rPr>
          <w:rFonts w:hint="eastAsia" w:ascii="宋体" w:hAnsi="宋体"/>
        </w:rPr>
        <w:t>KL</w:t>
      </w:r>
      <w:r>
        <w:rPr>
          <w:rFonts w:ascii="宋体" w:hAnsi="宋体"/>
        </w:rPr>
        <w:t>Y</w:t>
      </w:r>
      <w:r>
        <w:rPr>
          <w:rFonts w:hint="eastAsia" w:ascii="宋体" w:hAnsi="宋体"/>
        </w:rPr>
        <w:t>QTS</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hint="eastAsia" w:ascii="宋体" w:hAnsi="宋体"/>
        </w:rPr>
      </w:pPr>
      <w:r>
        <w:rPr>
          <w:rFonts w:ascii="宋体" w:hAnsi="宋体"/>
        </w:rPr>
        <w:t>说明：</w:t>
      </w:r>
      <w:r>
        <w:rPr>
          <w:rFonts w:hint="eastAsia" w:ascii="宋体" w:hAnsi="宋体"/>
        </w:rPr>
        <w:t>延长扣留期限</w:t>
      </w:r>
      <w:r>
        <w:rPr>
          <w:rFonts w:ascii="宋体" w:hAnsi="宋体"/>
        </w:rPr>
        <w:t>的</w:t>
      </w:r>
      <w:r>
        <w:rPr>
          <w:rFonts w:hint="eastAsia" w:ascii="宋体" w:hAnsi="宋体"/>
        </w:rPr>
        <w:t>天数</w:t>
      </w:r>
    </w:p>
    <w:p>
      <w:pPr>
        <w:ind w:left="204"/>
        <w:rPr>
          <w:rFonts w:ascii="宋体" w:hAnsi="宋体"/>
        </w:rPr>
      </w:pPr>
      <w:r>
        <w:rPr>
          <w:rFonts w:ascii="宋体" w:hAnsi="宋体"/>
        </w:rPr>
        <w:t>对象类词：</w:t>
      </w:r>
      <w:r>
        <w:rPr>
          <w:rFonts w:hint="eastAsia" w:ascii="宋体" w:hAnsi="宋体"/>
        </w:rPr>
        <w:t>扣留</w:t>
      </w:r>
    </w:p>
    <w:p>
      <w:pPr>
        <w:ind w:left="408"/>
        <w:rPr>
          <w:rFonts w:hint="eastAsia" w:ascii="宋体" w:hAnsi="宋体"/>
        </w:rPr>
      </w:pPr>
      <w:r>
        <w:rPr>
          <w:rFonts w:ascii="宋体" w:hAnsi="宋体"/>
        </w:rPr>
        <w:t>特性词：</w:t>
      </w:r>
      <w:r>
        <w:rPr>
          <w:rFonts w:hint="eastAsia" w:ascii="宋体" w:hAnsi="宋体"/>
        </w:rPr>
        <w:t>延期天数</w:t>
      </w:r>
    </w:p>
    <w:p>
      <w:pPr>
        <w:ind w:left="408"/>
        <w:rPr>
          <w:rFonts w:ascii="宋体" w:hAnsi="宋体"/>
        </w:rPr>
      </w:pPr>
      <w:r>
        <w:rPr>
          <w:rFonts w:ascii="宋体" w:hAnsi="宋体"/>
        </w:rPr>
        <w:t>表示词：量</w:t>
      </w:r>
    </w:p>
    <w:p>
      <w:pPr>
        <w:ind w:left="204"/>
        <w:rPr>
          <w:rFonts w:ascii="宋体" w:hAnsi="宋体"/>
        </w:rPr>
      </w:pPr>
      <w:r>
        <w:rPr>
          <w:rFonts w:ascii="宋体" w:hAnsi="宋体"/>
        </w:rPr>
        <w:t>数据类型：数值型</w:t>
      </w:r>
    </w:p>
    <w:p>
      <w:pPr>
        <w:ind w:left="204"/>
        <w:rPr>
          <w:rFonts w:hint="eastAsia" w:ascii="宋体" w:hAnsi="宋体"/>
        </w:rPr>
      </w:pPr>
      <w:r>
        <w:rPr>
          <w:rFonts w:ascii="宋体" w:hAnsi="宋体"/>
        </w:rPr>
        <w:t>表示格式：n..</w:t>
      </w:r>
      <w:r>
        <w:rPr>
          <w:rFonts w:hint="eastAsia" w:ascii="宋体" w:hAnsi="宋体"/>
        </w:rPr>
        <w:t>2</w:t>
      </w:r>
    </w:p>
    <w:p>
      <w:pPr>
        <w:ind w:left="612"/>
        <w:rPr>
          <w:rFonts w:ascii="宋体" w:hAnsi="宋体"/>
        </w:rPr>
      </w:pPr>
      <w:r>
        <w:rPr>
          <w:rFonts w:ascii="宋体" w:hAnsi="宋体"/>
        </w:rPr>
        <w:t>值域：</w:t>
      </w:r>
    </w:p>
    <w:p>
      <w:pPr>
        <w:ind w:left="612"/>
        <w:rPr>
          <w:rFonts w:ascii="宋体" w:hAnsi="宋体"/>
        </w:rPr>
      </w:pPr>
      <w:r>
        <w:rPr>
          <w:rFonts w:ascii="宋体" w:hAnsi="宋体"/>
        </w:rPr>
        <w:t>关系：</w:t>
      </w:r>
    </w:p>
    <w:p>
      <w:pPr>
        <w:ind w:left="204"/>
        <w:rPr>
          <w:rFonts w:ascii="宋体" w:hAnsi="宋体"/>
        </w:rPr>
      </w:pPr>
      <w:r>
        <w:rPr>
          <w:rFonts w:ascii="宋体" w:hAnsi="宋体"/>
        </w:rPr>
        <w:t>计量单位：天</w:t>
      </w:r>
    </w:p>
    <w:p>
      <w:pPr>
        <w:ind w:left="612"/>
        <w:rPr>
          <w:rFonts w:ascii="宋体" w:hAnsi="宋体"/>
        </w:rPr>
      </w:pPr>
      <w:r>
        <w:rPr>
          <w:rFonts w:ascii="宋体" w:hAnsi="宋体"/>
        </w:rPr>
        <w:t>状态：标准</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w:t>
      </w:r>
      <w:r>
        <w:rPr>
          <w:rFonts w:hint="eastAsia"/>
        </w:rPr>
        <w:t>徐晓东</w:t>
      </w:r>
      <w:r>
        <w:rPr>
          <w:rFonts w:hint="eastAsia" w:ascii="宋体" w:hAnsi="宋体"/>
        </w:rPr>
        <w:t>、王健峰</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rPr>
      </w:pPr>
      <w:r>
        <w:rPr>
          <w:rFonts w:hAnsi="宋体"/>
        </w:rPr>
        <w:t>备注：</w:t>
      </w:r>
    </w:p>
    <w:p>
      <w:pPr>
        <w:pStyle w:val="39"/>
        <w:ind w:firstLine="0" w:firstLineChars="0"/>
        <w:rPr>
          <w:rFonts w:hint="eastAsia" w:hAnsi="宋体"/>
        </w:rPr>
      </w:pPr>
      <w:r>
        <w:rPr>
          <w:rFonts w:hint="eastAsia" w:hAnsi="宋体"/>
          <w:szCs w:val="21"/>
          <w:u w:val="single"/>
        </w:rPr>
        <w:t xml:space="preserve">                                                                                         </w:t>
      </w:r>
    </w:p>
    <w:p>
      <w:pPr>
        <w:rPr>
          <w:rFonts w:hint="eastAsia"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877</w:t>
      </w:r>
    </w:p>
    <w:p>
      <w:pPr>
        <w:ind w:left="204"/>
        <w:rPr>
          <w:rFonts w:ascii="宋体" w:hAnsi="宋体"/>
        </w:rPr>
      </w:pPr>
      <w:r>
        <w:rPr>
          <w:rFonts w:ascii="宋体" w:hAnsi="宋体"/>
        </w:rPr>
        <w:t>中文名称：</w:t>
      </w:r>
      <w:r>
        <w:rPr>
          <w:rFonts w:hint="eastAsia" w:ascii="宋体" w:hAnsi="宋体"/>
        </w:rPr>
        <w:t>交接</w:t>
      </w:r>
      <w:r>
        <w:rPr>
          <w:rFonts w:ascii="宋体" w:hAnsi="宋体"/>
        </w:rPr>
        <w:t>时间</w:t>
      </w:r>
    </w:p>
    <w:p>
      <w:pPr>
        <w:ind w:left="204"/>
        <w:rPr>
          <w:rFonts w:hint="eastAsia" w:ascii="宋体" w:hAnsi="宋体"/>
        </w:rPr>
      </w:pPr>
      <w:r>
        <w:rPr>
          <w:rFonts w:ascii="宋体" w:hAnsi="宋体"/>
        </w:rPr>
        <w:t>中文全拼：</w:t>
      </w:r>
      <w:r>
        <w:rPr>
          <w:rFonts w:hint="eastAsia" w:ascii="宋体" w:hAnsi="宋体"/>
        </w:rPr>
        <w:t>jiao-jie-shi-jian</w:t>
      </w:r>
    </w:p>
    <w:p>
      <w:pPr>
        <w:ind w:left="408"/>
        <w:rPr>
          <w:rFonts w:hint="eastAsia" w:ascii="宋体" w:hAnsi="宋体"/>
        </w:rPr>
      </w:pPr>
      <w:r>
        <w:rPr>
          <w:rFonts w:ascii="宋体" w:hAnsi="宋体"/>
        </w:rPr>
        <w:t>标识符：</w:t>
      </w:r>
      <w:r>
        <w:rPr>
          <w:rFonts w:hint="eastAsia" w:ascii="宋体" w:hAnsi="宋体"/>
        </w:rPr>
        <w:t>JJSJ</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w:t>
      </w:r>
      <w:r>
        <w:rPr>
          <w:rFonts w:hint="eastAsia" w:ascii="宋体" w:hAnsi="宋体"/>
        </w:rPr>
        <w:t>物品交接的时间</w:t>
      </w:r>
      <w:r>
        <w:rPr>
          <w:rFonts w:ascii="宋体" w:hAnsi="宋体"/>
        </w:rPr>
        <w:t xml:space="preserve"> </w:t>
      </w:r>
    </w:p>
    <w:p>
      <w:pPr>
        <w:ind w:left="204"/>
        <w:rPr>
          <w:rFonts w:hint="eastAsia" w:ascii="宋体" w:hAnsi="宋体"/>
        </w:rPr>
      </w:pPr>
      <w:r>
        <w:rPr>
          <w:rFonts w:ascii="宋体" w:hAnsi="宋体"/>
        </w:rPr>
        <w:t>对象类词：</w:t>
      </w:r>
      <w:r>
        <w:rPr>
          <w:rFonts w:hint="eastAsia" w:ascii="宋体" w:hAnsi="宋体"/>
        </w:rPr>
        <w:t>物品</w:t>
      </w:r>
    </w:p>
    <w:p>
      <w:pPr>
        <w:ind w:left="408"/>
        <w:rPr>
          <w:rFonts w:hint="eastAsia" w:ascii="宋体" w:hAnsi="宋体"/>
        </w:rPr>
      </w:pPr>
      <w:r>
        <w:rPr>
          <w:rFonts w:ascii="宋体" w:hAnsi="宋体"/>
        </w:rPr>
        <w:t>特性词：</w:t>
      </w:r>
      <w:r>
        <w:rPr>
          <w:rFonts w:hint="eastAsia" w:ascii="宋体" w:hAnsi="宋体"/>
        </w:rPr>
        <w:t>交接</w:t>
      </w:r>
      <w:r>
        <w:rPr>
          <w:rFonts w:ascii="宋体" w:hAnsi="宋体"/>
        </w:rPr>
        <w:t>时间</w:t>
      </w:r>
    </w:p>
    <w:p>
      <w:pPr>
        <w:ind w:left="408"/>
        <w:rPr>
          <w:rFonts w:ascii="宋体" w:hAnsi="宋体"/>
        </w:rPr>
      </w:pPr>
      <w:r>
        <w:rPr>
          <w:rFonts w:ascii="宋体" w:hAnsi="宋体"/>
        </w:rPr>
        <w:t>表示词：日期时间</w:t>
      </w:r>
    </w:p>
    <w:p>
      <w:pPr>
        <w:ind w:left="204"/>
        <w:rPr>
          <w:rFonts w:ascii="宋体" w:hAnsi="宋体"/>
        </w:rPr>
      </w:pPr>
      <w:r>
        <w:rPr>
          <w:rFonts w:ascii="宋体" w:hAnsi="宋体"/>
        </w:rPr>
        <w:t>数据类型：日期时间型</w:t>
      </w:r>
    </w:p>
    <w:p>
      <w:pPr>
        <w:ind w:left="204"/>
        <w:rPr>
          <w:rFonts w:ascii="宋体" w:hAnsi="宋体"/>
        </w:rPr>
      </w:pPr>
      <w:r>
        <w:rPr>
          <w:rFonts w:ascii="宋体" w:hAnsi="宋体"/>
        </w:rPr>
        <w:t>表示格式：d14（YYYYMMDD</w:t>
      </w:r>
      <w:r>
        <w:rPr>
          <w:rFonts w:hint="eastAsia" w:ascii="宋体" w:hAnsi="宋体"/>
        </w:rPr>
        <w:t>hhmmss</w:t>
      </w:r>
      <w:r>
        <w:rPr>
          <w:rFonts w:ascii="宋体" w:hAnsi="宋体"/>
        </w:rPr>
        <w:t>）</w:t>
      </w:r>
    </w:p>
    <w:p>
      <w:pPr>
        <w:ind w:left="612"/>
        <w:rPr>
          <w:rFonts w:ascii="宋体" w:hAnsi="宋体"/>
        </w:rPr>
      </w:pPr>
      <w:r>
        <w:rPr>
          <w:rFonts w:ascii="宋体" w:hAnsi="宋体"/>
        </w:rPr>
        <w:t>值域：</w:t>
      </w:r>
    </w:p>
    <w:p>
      <w:pPr>
        <w:ind w:left="612"/>
        <w:rPr>
          <w:rFonts w:ascii="宋体" w:hAnsi="宋体"/>
        </w:rPr>
      </w:pPr>
      <w:r>
        <w:rPr>
          <w:rFonts w:ascii="宋体" w:hAnsi="宋体"/>
        </w:rPr>
        <w:t>关系：</w:t>
      </w:r>
      <w:r>
        <w:rPr>
          <w:rFonts w:hint="eastAsia" w:ascii="宋体" w:hAnsi="宋体"/>
          <w:szCs w:val="21"/>
        </w:rPr>
        <w:t>由数据元DE00554“日期时间”派生（derive-from DE00554）</w:t>
      </w:r>
    </w:p>
    <w:p>
      <w:pPr>
        <w:ind w:left="204"/>
        <w:rPr>
          <w:rFonts w:ascii="宋体" w:hAnsi="宋体"/>
        </w:rPr>
      </w:pPr>
      <w:r>
        <w:rPr>
          <w:rFonts w:ascii="宋体" w:hAnsi="宋体"/>
        </w:rPr>
        <w:t>计量单位：</w:t>
      </w:r>
    </w:p>
    <w:p>
      <w:pPr>
        <w:ind w:left="612"/>
        <w:rPr>
          <w:rFonts w:ascii="宋体" w:hAnsi="宋体"/>
        </w:rPr>
      </w:pPr>
      <w:r>
        <w:rPr>
          <w:rFonts w:ascii="宋体" w:hAnsi="宋体"/>
        </w:rPr>
        <w:t>状态：</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w:t>
      </w:r>
      <w:r>
        <w:rPr>
          <w:rFonts w:hint="eastAsia"/>
        </w:rPr>
        <w:t>徐晓东</w:t>
      </w:r>
      <w:r>
        <w:rPr>
          <w:rFonts w:hint="eastAsia" w:ascii="宋体" w:hAnsi="宋体"/>
        </w:rPr>
        <w:t>、王健峰</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rPr>
      </w:pPr>
      <w:r>
        <w:rPr>
          <w:rFonts w:hAnsi="宋体"/>
        </w:rPr>
        <w:t>备注：</w:t>
      </w:r>
    </w:p>
    <w:p>
      <w:pPr>
        <w:pStyle w:val="39"/>
        <w:ind w:firstLine="0" w:firstLineChars="0"/>
        <w:rPr>
          <w:rFonts w:hint="eastAsia" w:hAnsi="宋体"/>
        </w:rPr>
      </w:pPr>
      <w:r>
        <w:rPr>
          <w:rFonts w:hint="eastAsia" w:hAnsi="宋体"/>
          <w:szCs w:val="21"/>
          <w:u w:val="single"/>
        </w:rPr>
        <w:t xml:space="preserve">                                                                                         </w:t>
      </w:r>
    </w:p>
    <w:p>
      <w:pPr>
        <w:rPr>
          <w:rFonts w:hint="eastAsia"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878</w:t>
      </w:r>
    </w:p>
    <w:p>
      <w:pPr>
        <w:ind w:left="204"/>
        <w:rPr>
          <w:rFonts w:ascii="宋体" w:hAnsi="宋体"/>
        </w:rPr>
      </w:pPr>
      <w:r>
        <w:rPr>
          <w:rFonts w:ascii="宋体" w:hAnsi="宋体"/>
        </w:rPr>
        <w:t>中文名称：</w:t>
      </w:r>
      <w:r>
        <w:rPr>
          <w:rFonts w:hint="eastAsia" w:ascii="宋体" w:hAnsi="宋体"/>
        </w:rPr>
        <w:t>扣留物品处理结果代码</w:t>
      </w:r>
    </w:p>
    <w:p>
      <w:pPr>
        <w:ind w:left="204"/>
        <w:rPr>
          <w:rFonts w:ascii="宋体" w:hAnsi="宋体"/>
          <w:lang w:val="de-DE"/>
        </w:rPr>
      </w:pPr>
      <w:r>
        <w:rPr>
          <w:rFonts w:ascii="宋体" w:hAnsi="宋体"/>
        </w:rPr>
        <w:t>中文全拼</w:t>
      </w:r>
      <w:r>
        <w:rPr>
          <w:rFonts w:ascii="宋体" w:hAnsi="宋体"/>
          <w:lang w:val="de-DE"/>
        </w:rPr>
        <w:t>：kou-liu-wu-pin-chu-li-jie-guo-dai-ma</w:t>
      </w:r>
    </w:p>
    <w:p>
      <w:pPr>
        <w:ind w:left="408"/>
        <w:rPr>
          <w:rFonts w:ascii="宋体" w:hAnsi="宋体"/>
        </w:rPr>
      </w:pPr>
      <w:r>
        <w:rPr>
          <w:rFonts w:ascii="宋体" w:hAnsi="宋体"/>
        </w:rPr>
        <w:t>标识符：KLWPCLJGDM</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w:t>
      </w:r>
      <w:r>
        <w:rPr>
          <w:rFonts w:hint="eastAsia" w:ascii="宋体" w:hAnsi="宋体"/>
        </w:rPr>
        <w:t>对被扣留物品的处理结果代码</w:t>
      </w:r>
      <w:r>
        <w:rPr>
          <w:rFonts w:ascii="宋体" w:hAnsi="宋体"/>
        </w:rPr>
        <w:t xml:space="preserve"> </w:t>
      </w:r>
    </w:p>
    <w:p>
      <w:pPr>
        <w:ind w:left="204"/>
        <w:rPr>
          <w:rFonts w:hint="eastAsia" w:ascii="宋体" w:hAnsi="宋体"/>
        </w:rPr>
      </w:pPr>
      <w:r>
        <w:rPr>
          <w:rFonts w:ascii="宋体" w:hAnsi="宋体"/>
        </w:rPr>
        <w:t>对象类词：</w:t>
      </w:r>
      <w:r>
        <w:rPr>
          <w:rFonts w:hint="eastAsia" w:ascii="宋体" w:hAnsi="宋体"/>
        </w:rPr>
        <w:t>扣留物品</w:t>
      </w:r>
    </w:p>
    <w:p>
      <w:pPr>
        <w:ind w:left="408"/>
        <w:rPr>
          <w:rFonts w:hint="eastAsia" w:ascii="宋体" w:hAnsi="宋体"/>
        </w:rPr>
      </w:pPr>
      <w:r>
        <w:rPr>
          <w:rFonts w:ascii="宋体" w:hAnsi="宋体"/>
        </w:rPr>
        <w:t>特性词：</w:t>
      </w:r>
      <w:r>
        <w:rPr>
          <w:rFonts w:hint="eastAsia" w:ascii="宋体" w:hAnsi="宋体"/>
        </w:rPr>
        <w:t>处理结果</w:t>
      </w:r>
    </w:p>
    <w:p>
      <w:pPr>
        <w:ind w:left="408"/>
        <w:rPr>
          <w:rFonts w:ascii="宋体" w:hAnsi="宋体"/>
        </w:rPr>
      </w:pPr>
      <w:r>
        <w:rPr>
          <w:rFonts w:ascii="宋体" w:hAnsi="宋体"/>
        </w:rPr>
        <w:t>表示词：</w:t>
      </w:r>
      <w:r>
        <w:rPr>
          <w:rFonts w:hint="eastAsia" w:ascii="宋体" w:hAnsi="宋体"/>
        </w:rPr>
        <w:t>代码</w:t>
      </w:r>
    </w:p>
    <w:p>
      <w:pPr>
        <w:ind w:left="204"/>
        <w:rPr>
          <w:rFonts w:hint="eastAsia" w:ascii="宋体" w:hAnsi="宋体"/>
        </w:rPr>
      </w:pPr>
      <w:r>
        <w:rPr>
          <w:rFonts w:ascii="宋体" w:hAnsi="宋体"/>
        </w:rPr>
        <w:t>数据类型：</w:t>
      </w:r>
      <w:r>
        <w:rPr>
          <w:rFonts w:hint="eastAsia" w:ascii="宋体" w:hAnsi="宋体"/>
        </w:rPr>
        <w:t>字符型</w:t>
      </w:r>
    </w:p>
    <w:p>
      <w:pPr>
        <w:ind w:left="204"/>
        <w:rPr>
          <w:rFonts w:hint="eastAsia" w:ascii="宋体" w:hAnsi="宋体"/>
        </w:rPr>
      </w:pPr>
      <w:r>
        <w:rPr>
          <w:rFonts w:ascii="宋体" w:hAnsi="宋体"/>
        </w:rPr>
        <w:t>表示格式：</w:t>
      </w:r>
      <w:r>
        <w:rPr>
          <w:rFonts w:hint="eastAsia" w:ascii="宋体" w:hAnsi="宋体"/>
        </w:rPr>
        <w:t>c1</w:t>
      </w:r>
    </w:p>
    <w:p>
      <w:pPr>
        <w:ind w:left="1241" w:leftChars="291" w:hanging="630" w:hangingChars="300"/>
        <w:rPr>
          <w:rFonts w:ascii="宋体" w:hAnsi="宋体"/>
        </w:rPr>
      </w:pPr>
      <w:r>
        <w:rPr>
          <w:rFonts w:ascii="宋体" w:hAnsi="宋体"/>
        </w:rPr>
        <w:t>值域：</w:t>
      </w:r>
      <w:r>
        <w:rPr>
          <w:rFonts w:hint="eastAsia" w:ascii="宋体" w:hAnsi="宋体"/>
        </w:rPr>
        <w:t>采用GA2000.46《公安信息代码 第46部分：涉案事件物品处理结果代码》</w:t>
      </w:r>
    </w:p>
    <w:p>
      <w:pPr>
        <w:ind w:left="612"/>
        <w:rPr>
          <w:rFonts w:ascii="宋体" w:hAnsi="宋体"/>
        </w:rPr>
      </w:pPr>
      <w:r>
        <w:rPr>
          <w:rFonts w:ascii="宋体" w:hAnsi="宋体"/>
        </w:rPr>
        <w:t>关系：</w:t>
      </w:r>
    </w:p>
    <w:p>
      <w:pPr>
        <w:ind w:left="204"/>
        <w:rPr>
          <w:rFonts w:ascii="宋体" w:hAnsi="宋体"/>
        </w:rPr>
      </w:pPr>
      <w:r>
        <w:rPr>
          <w:rFonts w:ascii="宋体" w:hAnsi="宋体"/>
        </w:rPr>
        <w:t>计量单位：</w:t>
      </w:r>
    </w:p>
    <w:p>
      <w:pPr>
        <w:ind w:left="612"/>
        <w:rPr>
          <w:rFonts w:ascii="宋体" w:hAnsi="宋体"/>
        </w:rPr>
      </w:pPr>
      <w:r>
        <w:rPr>
          <w:rFonts w:ascii="宋体" w:hAnsi="宋体"/>
        </w:rPr>
        <w:t>状态：</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w:t>
      </w:r>
      <w:r>
        <w:rPr>
          <w:rFonts w:hint="eastAsia"/>
        </w:rPr>
        <w:t>徐晓东</w:t>
      </w:r>
      <w:r>
        <w:rPr>
          <w:rFonts w:hint="eastAsia" w:ascii="宋体" w:hAnsi="宋体"/>
        </w:rPr>
        <w:t>、王健峰</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rPr>
      </w:pPr>
      <w:r>
        <w:rPr>
          <w:rFonts w:hAnsi="宋体"/>
        </w:rPr>
        <w:t>备注：</w:t>
      </w:r>
    </w:p>
    <w:p>
      <w:pPr>
        <w:pStyle w:val="39"/>
        <w:ind w:firstLine="0" w:firstLineChars="0"/>
        <w:rPr>
          <w:rFonts w:hint="eastAsia" w:hAnsi="宋体"/>
        </w:rPr>
      </w:pPr>
      <w:r>
        <w:rPr>
          <w:rFonts w:hint="eastAsia" w:hAnsi="宋体"/>
          <w:szCs w:val="21"/>
          <w:u w:val="single"/>
        </w:rPr>
        <w:t xml:space="preserve">                                                                                         </w:t>
      </w:r>
    </w:p>
    <w:p>
      <w:pPr>
        <w:rPr>
          <w:rFonts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879</w:t>
      </w:r>
    </w:p>
    <w:p>
      <w:pPr>
        <w:ind w:left="204"/>
        <w:rPr>
          <w:rFonts w:ascii="宋体" w:hAnsi="宋体"/>
        </w:rPr>
      </w:pPr>
      <w:r>
        <w:rPr>
          <w:rFonts w:ascii="宋体" w:hAnsi="宋体"/>
        </w:rPr>
        <w:t>中文名称：</w:t>
      </w:r>
      <w:r>
        <w:rPr>
          <w:rFonts w:hint="eastAsia" w:ascii="宋体" w:hAnsi="宋体"/>
        </w:rPr>
        <w:t>收缴</w:t>
      </w:r>
      <w:r>
        <w:rPr>
          <w:rFonts w:ascii="宋体" w:hAnsi="宋体"/>
        </w:rPr>
        <w:t>日期</w:t>
      </w:r>
    </w:p>
    <w:p>
      <w:pPr>
        <w:ind w:left="204"/>
        <w:rPr>
          <w:rFonts w:ascii="宋体" w:hAnsi="宋体"/>
        </w:rPr>
      </w:pPr>
      <w:r>
        <w:rPr>
          <w:rFonts w:ascii="宋体" w:hAnsi="宋体"/>
        </w:rPr>
        <w:t>中文全拼：</w:t>
      </w:r>
      <w:r>
        <w:rPr>
          <w:rFonts w:hint="eastAsia" w:ascii="宋体" w:hAnsi="宋体"/>
        </w:rPr>
        <w:t>shou-jiao-ri-qi</w:t>
      </w:r>
    </w:p>
    <w:p>
      <w:pPr>
        <w:ind w:left="408"/>
        <w:rPr>
          <w:rFonts w:hint="eastAsia" w:ascii="宋体" w:hAnsi="宋体"/>
        </w:rPr>
      </w:pPr>
      <w:r>
        <w:rPr>
          <w:rFonts w:ascii="宋体" w:hAnsi="宋体"/>
        </w:rPr>
        <w:t>标识符：</w:t>
      </w:r>
      <w:r>
        <w:rPr>
          <w:rFonts w:hint="eastAsia" w:ascii="宋体" w:hAnsi="宋体"/>
        </w:rPr>
        <w:t>SJRQ</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w:t>
      </w:r>
      <w:r>
        <w:rPr>
          <w:rFonts w:hint="eastAsia" w:ascii="宋体" w:hAnsi="宋体"/>
        </w:rPr>
        <w:t>收缴物品的日期</w:t>
      </w:r>
    </w:p>
    <w:p>
      <w:pPr>
        <w:ind w:left="204"/>
        <w:rPr>
          <w:rFonts w:hint="eastAsia" w:ascii="宋体" w:hAnsi="宋体"/>
        </w:rPr>
      </w:pPr>
      <w:r>
        <w:rPr>
          <w:rFonts w:ascii="宋体" w:hAnsi="宋体"/>
        </w:rPr>
        <w:t>对象类词：</w:t>
      </w:r>
      <w:r>
        <w:rPr>
          <w:rFonts w:hint="eastAsia" w:ascii="宋体" w:hAnsi="宋体"/>
        </w:rPr>
        <w:t>物品</w:t>
      </w:r>
    </w:p>
    <w:p>
      <w:pPr>
        <w:ind w:left="408"/>
        <w:rPr>
          <w:rFonts w:ascii="宋体" w:hAnsi="宋体"/>
        </w:rPr>
      </w:pPr>
      <w:r>
        <w:rPr>
          <w:rFonts w:ascii="宋体" w:hAnsi="宋体"/>
        </w:rPr>
        <w:t>特性词：</w:t>
      </w:r>
      <w:r>
        <w:rPr>
          <w:rFonts w:hint="eastAsia" w:ascii="宋体" w:hAnsi="宋体"/>
        </w:rPr>
        <w:t>收缴</w:t>
      </w:r>
      <w:r>
        <w:rPr>
          <w:rFonts w:ascii="宋体" w:hAnsi="宋体"/>
        </w:rPr>
        <w:t>日期</w:t>
      </w:r>
    </w:p>
    <w:p>
      <w:pPr>
        <w:ind w:left="408"/>
        <w:rPr>
          <w:rFonts w:ascii="宋体" w:hAnsi="宋体"/>
        </w:rPr>
      </w:pPr>
      <w:r>
        <w:rPr>
          <w:rFonts w:ascii="宋体" w:hAnsi="宋体"/>
        </w:rPr>
        <w:t>表示词：日期</w:t>
      </w:r>
    </w:p>
    <w:p>
      <w:pPr>
        <w:ind w:left="204"/>
        <w:rPr>
          <w:rFonts w:ascii="宋体" w:hAnsi="宋体"/>
        </w:rPr>
      </w:pPr>
      <w:r>
        <w:rPr>
          <w:rFonts w:ascii="宋体" w:hAnsi="宋体"/>
        </w:rPr>
        <w:t>数据类型：日期型</w:t>
      </w:r>
    </w:p>
    <w:p>
      <w:pPr>
        <w:ind w:left="204"/>
        <w:rPr>
          <w:rFonts w:ascii="宋体" w:hAnsi="宋体"/>
        </w:rPr>
      </w:pPr>
      <w:r>
        <w:rPr>
          <w:rFonts w:ascii="宋体" w:hAnsi="宋体"/>
        </w:rPr>
        <w:t>表示格式：d8（YYYYMMDD）</w:t>
      </w:r>
    </w:p>
    <w:p>
      <w:pPr>
        <w:ind w:left="612"/>
        <w:rPr>
          <w:rFonts w:ascii="宋体" w:hAnsi="宋体"/>
        </w:rPr>
      </w:pPr>
      <w:r>
        <w:rPr>
          <w:rFonts w:ascii="宋体" w:hAnsi="宋体"/>
        </w:rPr>
        <w:t>值域：</w:t>
      </w:r>
    </w:p>
    <w:p>
      <w:pPr>
        <w:ind w:left="612"/>
        <w:rPr>
          <w:rFonts w:ascii="宋体" w:hAnsi="宋体"/>
        </w:rPr>
      </w:pPr>
      <w:r>
        <w:rPr>
          <w:rFonts w:ascii="宋体" w:hAnsi="宋体"/>
        </w:rPr>
        <w:t>关系：</w:t>
      </w:r>
      <w:r>
        <w:rPr>
          <w:rFonts w:hint="eastAsia" w:ascii="宋体" w:hAnsi="宋体"/>
          <w:szCs w:val="21"/>
        </w:rPr>
        <w:t>由数据元DE00554“日期时间”派生（derive-from DE00554）</w:t>
      </w:r>
    </w:p>
    <w:p>
      <w:pPr>
        <w:ind w:left="204"/>
        <w:rPr>
          <w:rFonts w:ascii="宋体" w:hAnsi="宋体"/>
        </w:rPr>
      </w:pPr>
      <w:r>
        <w:rPr>
          <w:rFonts w:ascii="宋体" w:hAnsi="宋体"/>
        </w:rPr>
        <w:t>计量单位：</w:t>
      </w:r>
    </w:p>
    <w:p>
      <w:pPr>
        <w:ind w:left="612"/>
        <w:rPr>
          <w:rFonts w:ascii="宋体" w:hAnsi="宋体"/>
        </w:rPr>
      </w:pPr>
      <w:r>
        <w:rPr>
          <w:rFonts w:ascii="宋体" w:hAnsi="宋体"/>
        </w:rPr>
        <w:t>状态：</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w:t>
      </w:r>
      <w:r>
        <w:rPr>
          <w:rFonts w:hint="eastAsia"/>
        </w:rPr>
        <w:t>徐晓东</w:t>
      </w:r>
      <w:r>
        <w:rPr>
          <w:rFonts w:hint="eastAsia" w:ascii="宋体" w:hAnsi="宋体"/>
        </w:rPr>
        <w:t>、王健峰</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rPr>
      </w:pPr>
      <w:r>
        <w:rPr>
          <w:rFonts w:hAnsi="宋体"/>
        </w:rPr>
        <w:t>备注：</w:t>
      </w:r>
    </w:p>
    <w:p>
      <w:pPr>
        <w:pStyle w:val="39"/>
        <w:ind w:firstLine="0" w:firstLineChars="0"/>
        <w:rPr>
          <w:rFonts w:hint="eastAsia" w:hAnsi="宋体"/>
        </w:rPr>
      </w:pPr>
      <w:r>
        <w:rPr>
          <w:rFonts w:hint="eastAsia" w:hAnsi="宋体"/>
          <w:szCs w:val="21"/>
          <w:u w:val="single"/>
        </w:rPr>
        <w:t xml:space="preserve">                                                                                         </w:t>
      </w:r>
    </w:p>
    <w:p>
      <w:pPr>
        <w:rPr>
          <w:rFonts w:hint="eastAsia"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880</w:t>
      </w:r>
    </w:p>
    <w:p>
      <w:pPr>
        <w:ind w:left="204"/>
        <w:rPr>
          <w:rFonts w:ascii="宋体" w:hAnsi="宋体"/>
        </w:rPr>
      </w:pPr>
      <w:r>
        <w:rPr>
          <w:rFonts w:ascii="宋体" w:hAnsi="宋体"/>
        </w:rPr>
        <w:t>中文名称：</w:t>
      </w:r>
      <w:r>
        <w:rPr>
          <w:rFonts w:hint="eastAsia" w:ascii="宋体" w:hAnsi="宋体"/>
        </w:rPr>
        <w:t>收缴物品处理结果代码</w:t>
      </w:r>
    </w:p>
    <w:p>
      <w:pPr>
        <w:ind w:left="204"/>
        <w:rPr>
          <w:rFonts w:ascii="宋体" w:hAnsi="宋体"/>
        </w:rPr>
      </w:pPr>
      <w:r>
        <w:rPr>
          <w:rFonts w:ascii="宋体" w:hAnsi="宋体"/>
        </w:rPr>
        <w:t>中文全拼：shou-jia</w:t>
      </w:r>
      <w:r>
        <w:rPr>
          <w:rFonts w:hint="eastAsia" w:ascii="宋体" w:hAnsi="宋体"/>
        </w:rPr>
        <w:t>o</w:t>
      </w:r>
      <w:r>
        <w:rPr>
          <w:rFonts w:ascii="宋体" w:hAnsi="宋体"/>
        </w:rPr>
        <w:t>-wu-pin-chu-li-jie-guo-dai-ma</w:t>
      </w:r>
    </w:p>
    <w:p>
      <w:pPr>
        <w:ind w:left="408"/>
        <w:rPr>
          <w:rFonts w:ascii="宋体" w:hAnsi="宋体"/>
        </w:rPr>
      </w:pPr>
      <w:r>
        <w:rPr>
          <w:rFonts w:ascii="宋体" w:hAnsi="宋体"/>
        </w:rPr>
        <w:t>标识符：SJWPCLJGDM</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w:t>
      </w:r>
      <w:r>
        <w:rPr>
          <w:rFonts w:hint="eastAsia" w:ascii="宋体" w:hAnsi="宋体"/>
        </w:rPr>
        <w:t>对被收缴物品的处理结果代码</w:t>
      </w:r>
      <w:r>
        <w:rPr>
          <w:rFonts w:ascii="宋体" w:hAnsi="宋体"/>
        </w:rPr>
        <w:t xml:space="preserve"> </w:t>
      </w:r>
    </w:p>
    <w:p>
      <w:pPr>
        <w:ind w:left="204"/>
        <w:rPr>
          <w:rFonts w:hint="eastAsia" w:ascii="宋体" w:hAnsi="宋体"/>
        </w:rPr>
      </w:pPr>
      <w:r>
        <w:rPr>
          <w:rFonts w:ascii="宋体" w:hAnsi="宋体"/>
        </w:rPr>
        <w:t>对象类词：</w:t>
      </w:r>
      <w:r>
        <w:rPr>
          <w:rFonts w:hint="eastAsia" w:ascii="宋体" w:hAnsi="宋体"/>
        </w:rPr>
        <w:t>收缴物品</w:t>
      </w:r>
    </w:p>
    <w:p>
      <w:pPr>
        <w:ind w:left="408"/>
        <w:rPr>
          <w:rFonts w:hint="eastAsia" w:ascii="宋体" w:hAnsi="宋体"/>
        </w:rPr>
      </w:pPr>
      <w:r>
        <w:rPr>
          <w:rFonts w:ascii="宋体" w:hAnsi="宋体"/>
        </w:rPr>
        <w:t>特性词：</w:t>
      </w:r>
      <w:r>
        <w:rPr>
          <w:rFonts w:hint="eastAsia" w:ascii="宋体" w:hAnsi="宋体"/>
        </w:rPr>
        <w:t>处理结果</w:t>
      </w:r>
    </w:p>
    <w:p>
      <w:pPr>
        <w:ind w:left="408"/>
        <w:rPr>
          <w:rFonts w:ascii="宋体" w:hAnsi="宋体"/>
        </w:rPr>
      </w:pPr>
      <w:r>
        <w:rPr>
          <w:rFonts w:ascii="宋体" w:hAnsi="宋体"/>
        </w:rPr>
        <w:t>表示词：</w:t>
      </w:r>
      <w:r>
        <w:rPr>
          <w:rFonts w:hint="eastAsia" w:ascii="宋体" w:hAnsi="宋体"/>
        </w:rPr>
        <w:t>代码</w:t>
      </w:r>
    </w:p>
    <w:p>
      <w:pPr>
        <w:ind w:left="204"/>
        <w:rPr>
          <w:rFonts w:hint="eastAsia" w:ascii="宋体" w:hAnsi="宋体"/>
        </w:rPr>
      </w:pPr>
      <w:r>
        <w:rPr>
          <w:rFonts w:ascii="宋体" w:hAnsi="宋体"/>
        </w:rPr>
        <w:t>数据类型：</w:t>
      </w:r>
      <w:r>
        <w:rPr>
          <w:rFonts w:hint="eastAsia" w:ascii="宋体" w:hAnsi="宋体"/>
        </w:rPr>
        <w:t>字符型</w:t>
      </w:r>
    </w:p>
    <w:p>
      <w:pPr>
        <w:ind w:left="204"/>
        <w:rPr>
          <w:rFonts w:hint="eastAsia" w:ascii="宋体" w:hAnsi="宋体"/>
        </w:rPr>
      </w:pPr>
      <w:r>
        <w:rPr>
          <w:rFonts w:ascii="宋体" w:hAnsi="宋体"/>
        </w:rPr>
        <w:t>表示格式：</w:t>
      </w:r>
      <w:r>
        <w:rPr>
          <w:rFonts w:hint="eastAsia" w:ascii="宋体" w:hAnsi="宋体"/>
        </w:rPr>
        <w:t>c1</w:t>
      </w:r>
    </w:p>
    <w:p>
      <w:pPr>
        <w:ind w:left="1241" w:leftChars="291" w:hanging="630" w:hangingChars="300"/>
        <w:rPr>
          <w:rFonts w:ascii="宋体" w:hAnsi="宋体"/>
        </w:rPr>
      </w:pPr>
      <w:r>
        <w:rPr>
          <w:rFonts w:ascii="宋体" w:hAnsi="宋体"/>
        </w:rPr>
        <w:t>值域：</w:t>
      </w:r>
      <w:r>
        <w:rPr>
          <w:rFonts w:hint="eastAsia" w:ascii="宋体" w:hAnsi="宋体"/>
        </w:rPr>
        <w:t>采用GA 2000.46《公安信息代码 第46部分：涉案事件物品处理结果代码》</w:t>
      </w:r>
    </w:p>
    <w:p>
      <w:pPr>
        <w:ind w:left="612"/>
        <w:rPr>
          <w:rFonts w:ascii="宋体" w:hAnsi="宋体"/>
        </w:rPr>
      </w:pPr>
      <w:r>
        <w:rPr>
          <w:rFonts w:ascii="宋体" w:hAnsi="宋体"/>
        </w:rPr>
        <w:t>关系：</w:t>
      </w:r>
    </w:p>
    <w:p>
      <w:pPr>
        <w:ind w:left="204"/>
        <w:rPr>
          <w:rFonts w:ascii="宋体" w:hAnsi="宋体"/>
        </w:rPr>
      </w:pPr>
      <w:r>
        <w:rPr>
          <w:rFonts w:ascii="宋体" w:hAnsi="宋体"/>
        </w:rPr>
        <w:t>计量单位：</w:t>
      </w:r>
    </w:p>
    <w:p>
      <w:pPr>
        <w:ind w:left="612"/>
        <w:rPr>
          <w:rFonts w:ascii="宋体" w:hAnsi="宋体"/>
        </w:rPr>
      </w:pPr>
      <w:r>
        <w:rPr>
          <w:rFonts w:ascii="宋体" w:hAnsi="宋体"/>
        </w:rPr>
        <w:t>状态：</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w:t>
      </w:r>
      <w:r>
        <w:rPr>
          <w:rFonts w:hint="eastAsia"/>
        </w:rPr>
        <w:t>徐晓东</w:t>
      </w:r>
      <w:r>
        <w:rPr>
          <w:rFonts w:hint="eastAsia" w:ascii="宋体" w:hAnsi="宋体"/>
        </w:rPr>
        <w:t>、王健峰</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rPr>
      </w:pPr>
      <w:r>
        <w:rPr>
          <w:rFonts w:hAnsi="宋体"/>
        </w:rPr>
        <w:t>备注：</w:t>
      </w:r>
    </w:p>
    <w:p>
      <w:pPr>
        <w:pStyle w:val="39"/>
        <w:ind w:firstLine="0" w:firstLineChars="0"/>
        <w:rPr>
          <w:rFonts w:hint="eastAsia" w:hAnsi="宋体"/>
        </w:rPr>
      </w:pPr>
      <w:r>
        <w:rPr>
          <w:rFonts w:hint="eastAsia" w:hAnsi="宋体"/>
          <w:szCs w:val="21"/>
          <w:u w:val="single"/>
        </w:rPr>
        <w:t xml:space="preserve">                                                                                         </w:t>
      </w:r>
    </w:p>
    <w:p>
      <w:pPr>
        <w:rPr>
          <w:rFonts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881</w:t>
      </w:r>
    </w:p>
    <w:p>
      <w:pPr>
        <w:ind w:left="204"/>
        <w:rPr>
          <w:rFonts w:hint="eastAsia" w:ascii="宋体" w:hAnsi="宋体"/>
        </w:rPr>
      </w:pPr>
      <w:r>
        <w:rPr>
          <w:rFonts w:ascii="宋体" w:hAnsi="宋体"/>
        </w:rPr>
        <w:t>中文名称：</w:t>
      </w:r>
      <w:r>
        <w:rPr>
          <w:rFonts w:hint="eastAsia" w:ascii="宋体" w:hAnsi="宋体"/>
        </w:rPr>
        <w:t>暂扣期限</w:t>
      </w:r>
    </w:p>
    <w:p>
      <w:pPr>
        <w:ind w:left="204"/>
        <w:rPr>
          <w:rFonts w:hint="eastAsia" w:ascii="宋体" w:hAnsi="宋体"/>
        </w:rPr>
      </w:pPr>
      <w:r>
        <w:rPr>
          <w:rFonts w:ascii="宋体" w:hAnsi="宋体"/>
        </w:rPr>
        <w:t>中文全拼：</w:t>
      </w:r>
      <w:r>
        <w:rPr>
          <w:rFonts w:hint="eastAsia" w:ascii="宋体" w:hAnsi="宋体"/>
        </w:rPr>
        <w:t>zan-kou-qi-xian</w:t>
      </w:r>
    </w:p>
    <w:p>
      <w:pPr>
        <w:ind w:left="408"/>
        <w:rPr>
          <w:rFonts w:hint="eastAsia" w:ascii="宋体" w:hAnsi="宋体"/>
        </w:rPr>
      </w:pPr>
      <w:r>
        <w:rPr>
          <w:rFonts w:ascii="宋体" w:hAnsi="宋体"/>
        </w:rPr>
        <w:t>标识符：</w:t>
      </w:r>
      <w:r>
        <w:rPr>
          <w:rFonts w:hint="eastAsia" w:ascii="宋体" w:hAnsi="宋体"/>
        </w:rPr>
        <w:t>ZKQX</w:t>
      </w:r>
    </w:p>
    <w:p>
      <w:pPr>
        <w:ind w:left="612"/>
        <w:rPr>
          <w:rFonts w:ascii="宋体" w:hAnsi="宋体"/>
        </w:rPr>
      </w:pPr>
      <w:r>
        <w:rPr>
          <w:rFonts w:ascii="宋体" w:hAnsi="宋体"/>
        </w:rPr>
        <w:t>版本：1.0</w:t>
      </w:r>
    </w:p>
    <w:p>
      <w:pPr>
        <w:ind w:left="204"/>
        <w:rPr>
          <w:rFonts w:hint="eastAsia" w:ascii="宋体" w:hAnsi="宋体"/>
        </w:rPr>
      </w:pPr>
      <w:r>
        <w:rPr>
          <w:rFonts w:ascii="宋体" w:hAnsi="宋体"/>
        </w:rPr>
        <w:t>同义名称：</w:t>
      </w:r>
    </w:p>
    <w:p>
      <w:pPr>
        <w:ind w:left="612"/>
        <w:rPr>
          <w:rFonts w:hint="eastAsia" w:ascii="宋体" w:hAnsi="宋体"/>
        </w:rPr>
      </w:pPr>
      <w:r>
        <w:rPr>
          <w:rFonts w:ascii="宋体" w:hAnsi="宋体"/>
        </w:rPr>
        <w:t>说明：</w:t>
      </w:r>
      <w:r>
        <w:rPr>
          <w:rFonts w:hint="eastAsia" w:ascii="宋体" w:hAnsi="宋体"/>
        </w:rPr>
        <w:t>暂扣物品的期限</w:t>
      </w:r>
    </w:p>
    <w:p>
      <w:pPr>
        <w:ind w:left="204"/>
        <w:rPr>
          <w:rFonts w:hint="eastAsia" w:ascii="宋体" w:hAnsi="宋体"/>
        </w:rPr>
      </w:pPr>
      <w:r>
        <w:rPr>
          <w:rFonts w:ascii="宋体" w:hAnsi="宋体"/>
        </w:rPr>
        <w:t>对象类词：</w:t>
      </w:r>
      <w:r>
        <w:rPr>
          <w:rFonts w:hint="eastAsia" w:ascii="宋体" w:hAnsi="宋体"/>
        </w:rPr>
        <w:t>物品</w:t>
      </w:r>
    </w:p>
    <w:p>
      <w:pPr>
        <w:ind w:left="408"/>
        <w:rPr>
          <w:rFonts w:hint="eastAsia" w:ascii="宋体" w:hAnsi="宋体"/>
        </w:rPr>
      </w:pPr>
      <w:r>
        <w:rPr>
          <w:rFonts w:ascii="宋体" w:hAnsi="宋体"/>
        </w:rPr>
        <w:t>特性词：</w:t>
      </w:r>
      <w:r>
        <w:rPr>
          <w:rFonts w:hint="eastAsia" w:ascii="宋体" w:hAnsi="宋体"/>
        </w:rPr>
        <w:t>暂扣期限</w:t>
      </w:r>
    </w:p>
    <w:p>
      <w:pPr>
        <w:ind w:left="408"/>
        <w:rPr>
          <w:rFonts w:ascii="宋体" w:hAnsi="宋体"/>
        </w:rPr>
      </w:pPr>
      <w:r>
        <w:rPr>
          <w:rFonts w:ascii="宋体" w:hAnsi="宋体"/>
        </w:rPr>
        <w:t>表示词：量</w:t>
      </w:r>
    </w:p>
    <w:p>
      <w:pPr>
        <w:ind w:left="204"/>
        <w:rPr>
          <w:rFonts w:ascii="宋体" w:hAnsi="宋体"/>
        </w:rPr>
      </w:pPr>
      <w:r>
        <w:rPr>
          <w:rFonts w:ascii="宋体" w:hAnsi="宋体"/>
        </w:rPr>
        <w:t>数据类型：数值型</w:t>
      </w:r>
    </w:p>
    <w:p>
      <w:pPr>
        <w:ind w:left="204"/>
        <w:rPr>
          <w:rFonts w:hint="eastAsia" w:ascii="宋体" w:hAnsi="宋体"/>
        </w:rPr>
      </w:pPr>
      <w:r>
        <w:rPr>
          <w:rFonts w:ascii="宋体" w:hAnsi="宋体"/>
        </w:rPr>
        <w:t>表示格式：n</w:t>
      </w:r>
      <w:r>
        <w:rPr>
          <w:rFonts w:hint="eastAsia" w:ascii="宋体" w:hAnsi="宋体"/>
        </w:rPr>
        <w:t>..2</w:t>
      </w:r>
    </w:p>
    <w:p>
      <w:pPr>
        <w:ind w:left="612"/>
        <w:rPr>
          <w:rFonts w:ascii="宋体" w:hAnsi="宋体"/>
        </w:rPr>
      </w:pPr>
      <w:r>
        <w:rPr>
          <w:rFonts w:ascii="宋体" w:hAnsi="宋体"/>
        </w:rPr>
        <w:t>值域：</w:t>
      </w:r>
    </w:p>
    <w:p>
      <w:pPr>
        <w:ind w:left="612"/>
        <w:rPr>
          <w:rFonts w:ascii="宋体" w:hAnsi="宋体"/>
        </w:rPr>
      </w:pPr>
      <w:r>
        <w:rPr>
          <w:rFonts w:ascii="宋体" w:hAnsi="宋体"/>
        </w:rPr>
        <w:t>关系：</w:t>
      </w:r>
    </w:p>
    <w:p>
      <w:pPr>
        <w:ind w:left="204"/>
        <w:rPr>
          <w:rFonts w:hint="eastAsia" w:ascii="宋体" w:hAnsi="宋体"/>
        </w:rPr>
      </w:pPr>
      <w:r>
        <w:rPr>
          <w:rFonts w:ascii="宋体" w:hAnsi="宋体"/>
        </w:rPr>
        <w:t>计量单位：</w:t>
      </w:r>
      <w:r>
        <w:rPr>
          <w:rFonts w:hint="eastAsia" w:ascii="宋体" w:hAnsi="宋体"/>
        </w:rPr>
        <w:t>月</w:t>
      </w:r>
    </w:p>
    <w:p>
      <w:pPr>
        <w:ind w:left="612"/>
        <w:rPr>
          <w:rFonts w:ascii="宋体" w:hAnsi="宋体"/>
        </w:rPr>
      </w:pPr>
      <w:r>
        <w:rPr>
          <w:rFonts w:ascii="宋体" w:hAnsi="宋体"/>
        </w:rPr>
        <w:t>状态：标准</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w:t>
      </w:r>
      <w:r>
        <w:rPr>
          <w:rFonts w:hint="eastAsia"/>
        </w:rPr>
        <w:t>徐晓东</w:t>
      </w:r>
      <w:r>
        <w:rPr>
          <w:rFonts w:hint="eastAsia" w:ascii="宋体" w:hAnsi="宋体"/>
        </w:rPr>
        <w:t>、王健峰</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rPr>
      </w:pPr>
      <w:r>
        <w:rPr>
          <w:rFonts w:hAnsi="宋体"/>
        </w:rPr>
        <w:t>备注：</w:t>
      </w:r>
    </w:p>
    <w:p>
      <w:pPr>
        <w:pStyle w:val="39"/>
        <w:ind w:firstLine="0" w:firstLineChars="0"/>
        <w:rPr>
          <w:rFonts w:hint="eastAsia" w:hAnsi="宋体"/>
        </w:rPr>
      </w:pPr>
      <w:r>
        <w:rPr>
          <w:rFonts w:hint="eastAsia" w:hAnsi="宋体"/>
          <w:szCs w:val="21"/>
          <w:u w:val="single"/>
        </w:rPr>
        <w:t xml:space="preserve">                                                                                         </w:t>
      </w:r>
    </w:p>
    <w:p>
      <w:pPr>
        <w:rPr>
          <w:rFonts w:hint="eastAsia"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882</w:t>
      </w:r>
    </w:p>
    <w:p>
      <w:pPr>
        <w:ind w:left="204"/>
        <w:rPr>
          <w:rFonts w:ascii="宋体" w:hAnsi="宋体"/>
        </w:rPr>
      </w:pPr>
      <w:r>
        <w:rPr>
          <w:rFonts w:ascii="宋体" w:hAnsi="宋体"/>
        </w:rPr>
        <w:t>中文名称：</w:t>
      </w:r>
      <w:r>
        <w:rPr>
          <w:rFonts w:hint="eastAsia" w:ascii="宋体" w:hAnsi="宋体"/>
        </w:rPr>
        <w:t>暂扣驾驶证处理结果代码</w:t>
      </w:r>
    </w:p>
    <w:p>
      <w:pPr>
        <w:ind w:left="204"/>
        <w:rPr>
          <w:rFonts w:hint="eastAsia" w:ascii="宋体" w:hAnsi="宋体"/>
        </w:rPr>
      </w:pPr>
      <w:r>
        <w:rPr>
          <w:rFonts w:ascii="宋体" w:hAnsi="宋体"/>
        </w:rPr>
        <w:t>中文全拼：</w:t>
      </w:r>
      <w:r>
        <w:rPr>
          <w:rFonts w:hint="eastAsia" w:ascii="宋体" w:hAnsi="宋体"/>
        </w:rPr>
        <w:t>zan-kou-jia-shi-zheng-chu-li-jie-guo-dai-ma</w:t>
      </w:r>
    </w:p>
    <w:p>
      <w:pPr>
        <w:ind w:left="408"/>
        <w:rPr>
          <w:rFonts w:hint="eastAsia" w:ascii="宋体" w:hAnsi="宋体"/>
        </w:rPr>
      </w:pPr>
      <w:r>
        <w:rPr>
          <w:rFonts w:ascii="宋体" w:hAnsi="宋体"/>
        </w:rPr>
        <w:t>标识符：</w:t>
      </w:r>
      <w:r>
        <w:rPr>
          <w:rFonts w:hint="eastAsia" w:ascii="宋体" w:hAnsi="宋体"/>
        </w:rPr>
        <w:t>ZKJSZCLJGDM</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w:t>
      </w:r>
      <w:r>
        <w:rPr>
          <w:rFonts w:hint="eastAsia" w:ascii="宋体" w:hAnsi="宋体"/>
        </w:rPr>
        <w:t>对暂扣的机动车驾驶证的处理结果代码</w:t>
      </w:r>
      <w:r>
        <w:rPr>
          <w:rFonts w:ascii="宋体" w:hAnsi="宋体"/>
        </w:rPr>
        <w:t xml:space="preserve"> </w:t>
      </w:r>
    </w:p>
    <w:p>
      <w:pPr>
        <w:ind w:left="204"/>
        <w:rPr>
          <w:rFonts w:hint="eastAsia" w:ascii="宋体" w:hAnsi="宋体"/>
        </w:rPr>
      </w:pPr>
      <w:r>
        <w:rPr>
          <w:rFonts w:ascii="宋体" w:hAnsi="宋体"/>
        </w:rPr>
        <w:t>对象类词：</w:t>
      </w:r>
      <w:r>
        <w:rPr>
          <w:rFonts w:hint="eastAsia" w:ascii="宋体" w:hAnsi="宋体"/>
        </w:rPr>
        <w:t>暂扣驾驶证</w:t>
      </w:r>
    </w:p>
    <w:p>
      <w:pPr>
        <w:ind w:left="408"/>
        <w:rPr>
          <w:rFonts w:hint="eastAsia" w:ascii="宋体" w:hAnsi="宋体"/>
        </w:rPr>
      </w:pPr>
      <w:r>
        <w:rPr>
          <w:rFonts w:ascii="宋体" w:hAnsi="宋体"/>
        </w:rPr>
        <w:t>特性词：</w:t>
      </w:r>
      <w:r>
        <w:rPr>
          <w:rFonts w:hint="eastAsia" w:ascii="宋体" w:hAnsi="宋体"/>
        </w:rPr>
        <w:t>处理结果</w:t>
      </w:r>
    </w:p>
    <w:p>
      <w:pPr>
        <w:ind w:left="408"/>
        <w:rPr>
          <w:rFonts w:ascii="宋体" w:hAnsi="宋体"/>
        </w:rPr>
      </w:pPr>
      <w:r>
        <w:rPr>
          <w:rFonts w:ascii="宋体" w:hAnsi="宋体"/>
        </w:rPr>
        <w:t>表示词：</w:t>
      </w:r>
      <w:r>
        <w:rPr>
          <w:rFonts w:hint="eastAsia" w:ascii="宋体" w:hAnsi="宋体"/>
        </w:rPr>
        <w:t>代码</w:t>
      </w:r>
    </w:p>
    <w:p>
      <w:pPr>
        <w:ind w:left="204"/>
        <w:rPr>
          <w:rFonts w:hint="eastAsia" w:ascii="宋体" w:hAnsi="宋体"/>
        </w:rPr>
      </w:pPr>
      <w:r>
        <w:rPr>
          <w:rFonts w:ascii="宋体" w:hAnsi="宋体"/>
        </w:rPr>
        <w:t>数据类型：</w:t>
      </w:r>
      <w:r>
        <w:rPr>
          <w:rFonts w:hint="eastAsia" w:ascii="宋体" w:hAnsi="宋体"/>
        </w:rPr>
        <w:t>字符型</w:t>
      </w:r>
    </w:p>
    <w:p>
      <w:pPr>
        <w:ind w:left="204"/>
        <w:rPr>
          <w:rFonts w:hint="eastAsia" w:ascii="宋体" w:hAnsi="宋体"/>
        </w:rPr>
      </w:pPr>
      <w:r>
        <w:rPr>
          <w:rFonts w:ascii="宋体" w:hAnsi="宋体"/>
        </w:rPr>
        <w:t>表示格式：</w:t>
      </w:r>
      <w:r>
        <w:rPr>
          <w:rFonts w:hint="eastAsia" w:ascii="宋体" w:hAnsi="宋体"/>
        </w:rPr>
        <w:t>c1</w:t>
      </w:r>
    </w:p>
    <w:p>
      <w:pPr>
        <w:ind w:left="612"/>
        <w:rPr>
          <w:rFonts w:ascii="宋体" w:hAnsi="宋体"/>
        </w:rPr>
      </w:pPr>
      <w:r>
        <w:rPr>
          <w:rFonts w:ascii="宋体" w:hAnsi="宋体"/>
        </w:rPr>
        <w:t>值域：</w:t>
      </w:r>
      <w:r>
        <w:rPr>
          <w:rFonts w:hint="eastAsia" w:ascii="宋体" w:hAnsi="宋体"/>
        </w:rPr>
        <w:t>0-未还，1-已还，2-已转发证地</w:t>
      </w:r>
    </w:p>
    <w:p>
      <w:pPr>
        <w:ind w:left="612"/>
        <w:rPr>
          <w:rFonts w:ascii="宋体" w:hAnsi="宋体"/>
        </w:rPr>
      </w:pPr>
      <w:r>
        <w:rPr>
          <w:rFonts w:ascii="宋体" w:hAnsi="宋体"/>
        </w:rPr>
        <w:t>关系：</w:t>
      </w:r>
    </w:p>
    <w:p>
      <w:pPr>
        <w:ind w:left="204"/>
        <w:rPr>
          <w:rFonts w:ascii="宋体" w:hAnsi="宋体"/>
        </w:rPr>
      </w:pPr>
      <w:r>
        <w:rPr>
          <w:rFonts w:ascii="宋体" w:hAnsi="宋体"/>
        </w:rPr>
        <w:t>计量单位：</w:t>
      </w:r>
    </w:p>
    <w:p>
      <w:pPr>
        <w:ind w:left="612"/>
        <w:rPr>
          <w:rFonts w:ascii="宋体" w:hAnsi="宋体"/>
        </w:rPr>
      </w:pPr>
      <w:r>
        <w:rPr>
          <w:rFonts w:ascii="宋体" w:hAnsi="宋体"/>
        </w:rPr>
        <w:t>状态：</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w:t>
      </w:r>
      <w:r>
        <w:rPr>
          <w:rFonts w:hint="eastAsia"/>
        </w:rPr>
        <w:t>徐晓东</w:t>
      </w:r>
      <w:r>
        <w:rPr>
          <w:rFonts w:hint="eastAsia" w:ascii="宋体" w:hAnsi="宋体"/>
        </w:rPr>
        <w:t>、王健峰</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rPr>
      </w:pPr>
      <w:r>
        <w:rPr>
          <w:rFonts w:hAnsi="宋体"/>
        </w:rPr>
        <w:t>备注：</w:t>
      </w:r>
    </w:p>
    <w:p>
      <w:pPr>
        <w:pStyle w:val="39"/>
        <w:ind w:firstLine="0" w:firstLineChars="0"/>
        <w:rPr>
          <w:rFonts w:hint="eastAsia" w:hAnsi="宋体"/>
        </w:rPr>
      </w:pPr>
      <w:r>
        <w:rPr>
          <w:rFonts w:hint="eastAsia" w:hAnsi="宋体"/>
          <w:szCs w:val="21"/>
          <w:u w:val="single"/>
        </w:rPr>
        <w:t xml:space="preserve">                                                                                         </w:t>
      </w:r>
    </w:p>
    <w:p>
      <w:pPr>
        <w:rPr>
          <w:rFonts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883</w:t>
      </w:r>
    </w:p>
    <w:p>
      <w:pPr>
        <w:ind w:left="204"/>
        <w:rPr>
          <w:rFonts w:ascii="宋体" w:hAnsi="宋体"/>
        </w:rPr>
      </w:pPr>
      <w:r>
        <w:rPr>
          <w:rFonts w:ascii="宋体" w:hAnsi="宋体"/>
        </w:rPr>
        <w:t>中文名称：</w:t>
      </w:r>
      <w:r>
        <w:rPr>
          <w:rFonts w:hint="eastAsia" w:ascii="宋体" w:hAnsi="宋体"/>
        </w:rPr>
        <w:t>吊销</w:t>
      </w:r>
      <w:r>
        <w:rPr>
          <w:rFonts w:ascii="宋体" w:hAnsi="宋体"/>
        </w:rPr>
        <w:t>日期</w:t>
      </w:r>
    </w:p>
    <w:p>
      <w:pPr>
        <w:ind w:left="204"/>
        <w:rPr>
          <w:rFonts w:ascii="宋体" w:hAnsi="宋体"/>
        </w:rPr>
      </w:pPr>
      <w:r>
        <w:rPr>
          <w:rFonts w:ascii="宋体" w:hAnsi="宋体"/>
        </w:rPr>
        <w:t>中文全拼：</w:t>
      </w:r>
      <w:r>
        <w:rPr>
          <w:rFonts w:hint="eastAsia" w:ascii="宋体" w:hAnsi="宋体"/>
        </w:rPr>
        <w:t>diao-xiao-ri-qi</w:t>
      </w:r>
    </w:p>
    <w:p>
      <w:pPr>
        <w:ind w:left="408"/>
        <w:rPr>
          <w:rFonts w:hint="eastAsia" w:ascii="宋体" w:hAnsi="宋体"/>
        </w:rPr>
      </w:pPr>
      <w:r>
        <w:rPr>
          <w:rFonts w:ascii="宋体" w:hAnsi="宋体"/>
        </w:rPr>
        <w:t>标识符：</w:t>
      </w:r>
      <w:r>
        <w:rPr>
          <w:rFonts w:hint="eastAsia" w:ascii="宋体" w:hAnsi="宋体"/>
        </w:rPr>
        <w:t>DXRQ</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w:t>
      </w:r>
      <w:r>
        <w:rPr>
          <w:rFonts w:hint="eastAsia" w:ascii="宋体" w:hAnsi="宋体"/>
        </w:rPr>
        <w:t>证件的吊销日期</w:t>
      </w:r>
    </w:p>
    <w:p>
      <w:pPr>
        <w:ind w:left="204"/>
        <w:rPr>
          <w:rFonts w:hint="eastAsia" w:ascii="宋体" w:hAnsi="宋体"/>
        </w:rPr>
      </w:pPr>
      <w:r>
        <w:rPr>
          <w:rFonts w:ascii="宋体" w:hAnsi="宋体"/>
        </w:rPr>
        <w:t>对象类词：</w:t>
      </w:r>
      <w:r>
        <w:rPr>
          <w:rFonts w:hint="eastAsia" w:ascii="宋体" w:hAnsi="宋体"/>
        </w:rPr>
        <w:t>证件</w:t>
      </w:r>
    </w:p>
    <w:p>
      <w:pPr>
        <w:ind w:left="408"/>
        <w:rPr>
          <w:rFonts w:ascii="宋体" w:hAnsi="宋体"/>
        </w:rPr>
      </w:pPr>
      <w:r>
        <w:rPr>
          <w:rFonts w:ascii="宋体" w:hAnsi="宋体"/>
        </w:rPr>
        <w:t>特性词：</w:t>
      </w:r>
      <w:r>
        <w:rPr>
          <w:rFonts w:hint="eastAsia" w:ascii="宋体" w:hAnsi="宋体"/>
        </w:rPr>
        <w:t>吊销</w:t>
      </w:r>
      <w:r>
        <w:rPr>
          <w:rFonts w:ascii="宋体" w:hAnsi="宋体"/>
        </w:rPr>
        <w:t>日期</w:t>
      </w:r>
    </w:p>
    <w:p>
      <w:pPr>
        <w:ind w:left="408"/>
        <w:rPr>
          <w:rFonts w:ascii="宋体" w:hAnsi="宋体"/>
        </w:rPr>
      </w:pPr>
      <w:r>
        <w:rPr>
          <w:rFonts w:ascii="宋体" w:hAnsi="宋体"/>
        </w:rPr>
        <w:t>表示词：日期</w:t>
      </w:r>
    </w:p>
    <w:p>
      <w:pPr>
        <w:ind w:left="204"/>
        <w:rPr>
          <w:rFonts w:ascii="宋体" w:hAnsi="宋体"/>
        </w:rPr>
      </w:pPr>
      <w:r>
        <w:rPr>
          <w:rFonts w:ascii="宋体" w:hAnsi="宋体"/>
        </w:rPr>
        <w:t>数据类型：日期型</w:t>
      </w:r>
    </w:p>
    <w:p>
      <w:pPr>
        <w:ind w:left="204"/>
        <w:rPr>
          <w:rFonts w:ascii="宋体" w:hAnsi="宋体"/>
        </w:rPr>
      </w:pPr>
      <w:r>
        <w:rPr>
          <w:rFonts w:ascii="宋体" w:hAnsi="宋体"/>
        </w:rPr>
        <w:t>表示格式：d8（YYYYMMDD）</w:t>
      </w:r>
    </w:p>
    <w:p>
      <w:pPr>
        <w:ind w:left="612"/>
        <w:rPr>
          <w:rFonts w:ascii="宋体" w:hAnsi="宋体"/>
        </w:rPr>
      </w:pPr>
      <w:r>
        <w:rPr>
          <w:rFonts w:ascii="宋体" w:hAnsi="宋体"/>
        </w:rPr>
        <w:t>值域：</w:t>
      </w:r>
    </w:p>
    <w:p>
      <w:pPr>
        <w:ind w:left="612"/>
        <w:rPr>
          <w:rFonts w:ascii="宋体" w:hAnsi="宋体"/>
        </w:rPr>
      </w:pPr>
      <w:r>
        <w:rPr>
          <w:rFonts w:ascii="宋体" w:hAnsi="宋体"/>
        </w:rPr>
        <w:t>关系：</w:t>
      </w:r>
      <w:r>
        <w:rPr>
          <w:rFonts w:hint="eastAsia" w:ascii="宋体" w:hAnsi="宋体"/>
          <w:szCs w:val="21"/>
        </w:rPr>
        <w:t>由数据元DE00554“日期时间”派生（derive-from DE00554）</w:t>
      </w:r>
    </w:p>
    <w:p>
      <w:pPr>
        <w:ind w:left="204"/>
        <w:rPr>
          <w:rFonts w:ascii="宋体" w:hAnsi="宋体"/>
        </w:rPr>
      </w:pPr>
      <w:r>
        <w:rPr>
          <w:rFonts w:ascii="宋体" w:hAnsi="宋体"/>
        </w:rPr>
        <w:t>计量单位：</w:t>
      </w:r>
    </w:p>
    <w:p>
      <w:pPr>
        <w:ind w:left="612"/>
        <w:rPr>
          <w:rFonts w:ascii="宋体" w:hAnsi="宋体"/>
        </w:rPr>
      </w:pPr>
      <w:r>
        <w:rPr>
          <w:rFonts w:ascii="宋体" w:hAnsi="宋体"/>
        </w:rPr>
        <w:t>状态：</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w:t>
      </w:r>
      <w:r>
        <w:rPr>
          <w:rFonts w:hint="eastAsia"/>
        </w:rPr>
        <w:t>徐晓东</w:t>
      </w:r>
      <w:r>
        <w:rPr>
          <w:rFonts w:hint="eastAsia" w:ascii="宋体" w:hAnsi="宋体"/>
        </w:rPr>
        <w:t>、王健峰</w:t>
      </w:r>
    </w:p>
    <w:p>
      <w:pPr>
        <w:ind w:left="204"/>
        <w:rPr>
          <w:rFonts w:ascii="宋体" w:hAnsi="宋体"/>
        </w:rPr>
      </w:pPr>
      <w:r>
        <w:rPr>
          <w:rFonts w:ascii="宋体" w:hAnsi="宋体"/>
        </w:rPr>
        <w:t>批准日期：20</w:t>
      </w:r>
      <w:r>
        <w:rPr>
          <w:rFonts w:hint="eastAsia" w:ascii="宋体" w:hAnsi="宋体"/>
        </w:rPr>
        <w:t>13</w:t>
      </w:r>
      <w:r>
        <w:rPr>
          <w:rFonts w:ascii="宋体" w:hAnsi="宋体"/>
        </w:rPr>
        <w:t>年x月x日</w:t>
      </w:r>
    </w:p>
    <w:p>
      <w:pPr>
        <w:pStyle w:val="39"/>
        <w:ind w:firstLine="630" w:firstLineChars="300"/>
        <w:rPr>
          <w:rFonts w:hint="eastAsia" w:hAnsi="宋体"/>
        </w:rPr>
      </w:pPr>
      <w:r>
        <w:rPr>
          <w:rFonts w:hAnsi="宋体"/>
        </w:rPr>
        <w:t>备注：</w:t>
      </w:r>
    </w:p>
    <w:p>
      <w:pPr>
        <w:pStyle w:val="39"/>
        <w:ind w:firstLine="0" w:firstLineChars="0"/>
        <w:rPr>
          <w:rFonts w:hint="eastAsia" w:hAnsi="宋体"/>
        </w:rPr>
      </w:pPr>
      <w:r>
        <w:rPr>
          <w:rFonts w:hint="eastAsia" w:hAnsi="宋体"/>
          <w:szCs w:val="21"/>
          <w:u w:val="single"/>
        </w:rPr>
        <w:t xml:space="preserve">                                                                                         </w:t>
      </w:r>
    </w:p>
    <w:p>
      <w:pPr>
        <w:rPr>
          <w:rFonts w:hint="eastAsia"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884</w:t>
      </w:r>
    </w:p>
    <w:p>
      <w:pPr>
        <w:ind w:left="204"/>
        <w:rPr>
          <w:rFonts w:ascii="宋体" w:hAnsi="宋体"/>
        </w:rPr>
      </w:pPr>
      <w:r>
        <w:rPr>
          <w:rFonts w:ascii="宋体" w:hAnsi="宋体"/>
        </w:rPr>
        <w:t>中文名称：</w:t>
      </w:r>
      <w:r>
        <w:rPr>
          <w:rFonts w:hint="eastAsia" w:ascii="宋体" w:hAnsi="宋体"/>
        </w:rPr>
        <w:t>交通违法撤销项目代码</w:t>
      </w:r>
    </w:p>
    <w:p>
      <w:pPr>
        <w:ind w:left="204"/>
        <w:rPr>
          <w:rFonts w:ascii="宋体" w:hAnsi="宋体"/>
        </w:rPr>
      </w:pPr>
      <w:r>
        <w:rPr>
          <w:rFonts w:ascii="宋体" w:hAnsi="宋体"/>
        </w:rPr>
        <w:t>中文全拼：jiao-tong-wei-fa-che-xiao-xiang-mu-dai-ma</w:t>
      </w:r>
    </w:p>
    <w:p>
      <w:pPr>
        <w:ind w:left="408"/>
        <w:rPr>
          <w:rFonts w:ascii="宋体" w:hAnsi="宋体"/>
        </w:rPr>
      </w:pPr>
      <w:r>
        <w:rPr>
          <w:rFonts w:ascii="宋体" w:hAnsi="宋体"/>
        </w:rPr>
        <w:t>标识符：JTWFCXXMDM</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w:t>
      </w:r>
      <w:r>
        <w:rPr>
          <w:rFonts w:hint="eastAsia" w:ascii="宋体" w:hAnsi="宋体"/>
        </w:rPr>
        <w:t>因交通违法撤销机动车登记或驾驶许可的项目代码</w:t>
      </w:r>
    </w:p>
    <w:p>
      <w:pPr>
        <w:ind w:left="204"/>
        <w:rPr>
          <w:rFonts w:hint="eastAsia" w:ascii="宋体" w:hAnsi="宋体"/>
        </w:rPr>
      </w:pPr>
      <w:r>
        <w:rPr>
          <w:rFonts w:ascii="宋体" w:hAnsi="宋体"/>
        </w:rPr>
        <w:t>对象类词：</w:t>
      </w:r>
      <w:r>
        <w:rPr>
          <w:rFonts w:hint="eastAsia" w:ascii="宋体" w:hAnsi="宋体"/>
        </w:rPr>
        <w:t>交通违法撤销项目</w:t>
      </w:r>
    </w:p>
    <w:p>
      <w:pPr>
        <w:ind w:left="408"/>
        <w:rPr>
          <w:rFonts w:hint="eastAsia" w:ascii="宋体" w:hAnsi="宋体"/>
        </w:rPr>
      </w:pPr>
      <w:r>
        <w:rPr>
          <w:rFonts w:ascii="宋体" w:hAnsi="宋体"/>
        </w:rPr>
        <w:t>特性词：</w:t>
      </w:r>
      <w:r>
        <w:rPr>
          <w:rFonts w:hint="eastAsia" w:ascii="宋体" w:hAnsi="宋体"/>
        </w:rPr>
        <w:t>类型</w:t>
      </w:r>
    </w:p>
    <w:p>
      <w:pPr>
        <w:ind w:left="408"/>
        <w:rPr>
          <w:rFonts w:ascii="宋体" w:hAnsi="宋体"/>
        </w:rPr>
      </w:pPr>
      <w:r>
        <w:rPr>
          <w:rFonts w:ascii="宋体" w:hAnsi="宋体"/>
        </w:rPr>
        <w:t>表示词：</w:t>
      </w:r>
      <w:r>
        <w:rPr>
          <w:rFonts w:hint="eastAsia" w:ascii="宋体" w:hAnsi="宋体"/>
        </w:rPr>
        <w:t>代码</w:t>
      </w:r>
    </w:p>
    <w:p>
      <w:pPr>
        <w:ind w:left="204"/>
        <w:rPr>
          <w:rFonts w:hint="eastAsia" w:ascii="宋体" w:hAnsi="宋体"/>
        </w:rPr>
      </w:pPr>
      <w:r>
        <w:rPr>
          <w:rFonts w:ascii="宋体" w:hAnsi="宋体"/>
        </w:rPr>
        <w:t>数据类型：</w:t>
      </w:r>
      <w:r>
        <w:rPr>
          <w:rFonts w:hint="eastAsia" w:ascii="宋体" w:hAnsi="宋体"/>
        </w:rPr>
        <w:t>字符型</w:t>
      </w:r>
    </w:p>
    <w:p>
      <w:pPr>
        <w:ind w:left="204"/>
        <w:rPr>
          <w:rFonts w:hint="eastAsia" w:ascii="宋体" w:hAnsi="宋体"/>
        </w:rPr>
      </w:pPr>
      <w:r>
        <w:rPr>
          <w:rFonts w:ascii="宋体" w:hAnsi="宋体"/>
        </w:rPr>
        <w:t>表示格式：</w:t>
      </w:r>
      <w:r>
        <w:rPr>
          <w:rFonts w:hint="eastAsia" w:ascii="宋体" w:hAnsi="宋体"/>
        </w:rPr>
        <w:t>c1</w:t>
      </w:r>
    </w:p>
    <w:p>
      <w:pPr>
        <w:ind w:left="612"/>
        <w:rPr>
          <w:rFonts w:ascii="宋体" w:hAnsi="宋体"/>
        </w:rPr>
      </w:pPr>
      <w:r>
        <w:rPr>
          <w:rFonts w:ascii="宋体" w:hAnsi="宋体"/>
        </w:rPr>
        <w:t>值域：</w:t>
      </w:r>
      <w:r>
        <w:rPr>
          <w:rFonts w:hint="eastAsia" w:ascii="宋体" w:hAnsi="宋体"/>
        </w:rPr>
        <w:t>1-机动车驾驶许可，2-机动车登记</w:t>
      </w:r>
    </w:p>
    <w:p>
      <w:pPr>
        <w:ind w:left="612"/>
        <w:rPr>
          <w:rFonts w:ascii="宋体" w:hAnsi="宋体"/>
        </w:rPr>
      </w:pPr>
      <w:r>
        <w:rPr>
          <w:rFonts w:ascii="宋体" w:hAnsi="宋体"/>
        </w:rPr>
        <w:t>关系：</w:t>
      </w:r>
    </w:p>
    <w:p>
      <w:pPr>
        <w:ind w:left="204"/>
        <w:rPr>
          <w:rFonts w:ascii="宋体" w:hAnsi="宋体"/>
        </w:rPr>
      </w:pPr>
      <w:r>
        <w:rPr>
          <w:rFonts w:ascii="宋体" w:hAnsi="宋体"/>
        </w:rPr>
        <w:t>计量单位：</w:t>
      </w:r>
    </w:p>
    <w:p>
      <w:pPr>
        <w:ind w:left="612"/>
        <w:rPr>
          <w:rFonts w:ascii="宋体" w:hAnsi="宋体"/>
        </w:rPr>
      </w:pPr>
      <w:r>
        <w:rPr>
          <w:rFonts w:ascii="宋体" w:hAnsi="宋体"/>
        </w:rPr>
        <w:t>状态：</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w:t>
      </w:r>
      <w:r>
        <w:rPr>
          <w:rFonts w:hint="eastAsia"/>
        </w:rPr>
        <w:t>徐晓东</w:t>
      </w:r>
      <w:r>
        <w:rPr>
          <w:rFonts w:hint="eastAsia" w:ascii="宋体" w:hAnsi="宋体"/>
        </w:rPr>
        <w:t>、王健峰</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rPr>
      </w:pPr>
      <w:r>
        <w:rPr>
          <w:rFonts w:hAnsi="宋体"/>
        </w:rPr>
        <w:t>备注：</w:t>
      </w:r>
    </w:p>
    <w:p>
      <w:pPr>
        <w:pStyle w:val="39"/>
        <w:ind w:firstLine="0" w:firstLineChars="0"/>
        <w:rPr>
          <w:rFonts w:hint="eastAsia" w:hAnsi="宋体"/>
        </w:rPr>
      </w:pPr>
      <w:r>
        <w:rPr>
          <w:rFonts w:hint="eastAsia" w:hAnsi="宋体"/>
          <w:szCs w:val="21"/>
          <w:u w:val="single"/>
        </w:rPr>
        <w:t xml:space="preserve">                                                                                         </w:t>
      </w:r>
    </w:p>
    <w:p>
      <w:pPr>
        <w:rPr>
          <w:rFonts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885</w:t>
      </w:r>
    </w:p>
    <w:p>
      <w:pPr>
        <w:ind w:left="204"/>
        <w:rPr>
          <w:rFonts w:ascii="宋体" w:hAnsi="宋体"/>
        </w:rPr>
      </w:pPr>
      <w:r>
        <w:rPr>
          <w:rFonts w:ascii="宋体" w:hAnsi="宋体"/>
        </w:rPr>
        <w:t>中文名称：</w:t>
      </w:r>
      <w:r>
        <w:rPr>
          <w:rFonts w:hint="eastAsia" w:ascii="宋体" w:hAnsi="宋体"/>
        </w:rPr>
        <w:t>撤销</w:t>
      </w:r>
      <w:r>
        <w:rPr>
          <w:rFonts w:ascii="宋体" w:hAnsi="宋体"/>
        </w:rPr>
        <w:t>日期</w:t>
      </w:r>
    </w:p>
    <w:p>
      <w:pPr>
        <w:ind w:left="204"/>
        <w:rPr>
          <w:rFonts w:ascii="宋体" w:hAnsi="宋体"/>
        </w:rPr>
      </w:pPr>
      <w:r>
        <w:rPr>
          <w:rFonts w:ascii="宋体" w:hAnsi="宋体"/>
        </w:rPr>
        <w:t>中文全拼：</w:t>
      </w:r>
      <w:r>
        <w:rPr>
          <w:rFonts w:hint="eastAsia" w:ascii="宋体" w:hAnsi="宋体"/>
        </w:rPr>
        <w:t>che-xiao-ri-qi</w:t>
      </w:r>
    </w:p>
    <w:p>
      <w:pPr>
        <w:ind w:left="408"/>
        <w:rPr>
          <w:rFonts w:hint="eastAsia" w:ascii="宋体" w:hAnsi="宋体"/>
        </w:rPr>
      </w:pPr>
      <w:r>
        <w:rPr>
          <w:rFonts w:ascii="宋体" w:hAnsi="宋体"/>
        </w:rPr>
        <w:t>标识符：</w:t>
      </w:r>
      <w:r>
        <w:rPr>
          <w:rFonts w:hint="eastAsia" w:ascii="宋体" w:hAnsi="宋体"/>
        </w:rPr>
        <w:t>CXRQ01</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w:t>
      </w:r>
      <w:r>
        <w:rPr>
          <w:rFonts w:hint="eastAsia" w:ascii="宋体" w:hAnsi="宋体"/>
        </w:rPr>
        <w:t>撤销许可、处理结果的日期</w:t>
      </w:r>
    </w:p>
    <w:p>
      <w:pPr>
        <w:ind w:left="204"/>
        <w:rPr>
          <w:rFonts w:hint="eastAsia" w:ascii="宋体" w:hAnsi="宋体"/>
        </w:rPr>
      </w:pPr>
      <w:r>
        <w:rPr>
          <w:rFonts w:ascii="宋体" w:hAnsi="宋体"/>
        </w:rPr>
        <w:t>对象类词：</w:t>
      </w:r>
      <w:r>
        <w:rPr>
          <w:rFonts w:hint="eastAsia" w:ascii="宋体" w:hAnsi="宋体"/>
        </w:rPr>
        <w:t>许可、处理结果等</w:t>
      </w:r>
    </w:p>
    <w:p>
      <w:pPr>
        <w:ind w:left="408"/>
        <w:rPr>
          <w:rFonts w:ascii="宋体" w:hAnsi="宋体"/>
        </w:rPr>
      </w:pPr>
      <w:r>
        <w:rPr>
          <w:rFonts w:ascii="宋体" w:hAnsi="宋体"/>
        </w:rPr>
        <w:t>特性词：</w:t>
      </w:r>
      <w:r>
        <w:rPr>
          <w:rFonts w:hint="eastAsia" w:ascii="宋体" w:hAnsi="宋体"/>
        </w:rPr>
        <w:t>撤销</w:t>
      </w:r>
      <w:r>
        <w:rPr>
          <w:rFonts w:ascii="宋体" w:hAnsi="宋体"/>
        </w:rPr>
        <w:t>日期</w:t>
      </w:r>
    </w:p>
    <w:p>
      <w:pPr>
        <w:ind w:left="408"/>
        <w:rPr>
          <w:rFonts w:ascii="宋体" w:hAnsi="宋体"/>
        </w:rPr>
      </w:pPr>
      <w:r>
        <w:rPr>
          <w:rFonts w:ascii="宋体" w:hAnsi="宋体"/>
        </w:rPr>
        <w:t>表示词：日期</w:t>
      </w:r>
    </w:p>
    <w:p>
      <w:pPr>
        <w:ind w:left="204"/>
        <w:rPr>
          <w:rFonts w:ascii="宋体" w:hAnsi="宋体"/>
        </w:rPr>
      </w:pPr>
      <w:r>
        <w:rPr>
          <w:rFonts w:ascii="宋体" w:hAnsi="宋体"/>
        </w:rPr>
        <w:t>数据类型：日期型</w:t>
      </w:r>
    </w:p>
    <w:p>
      <w:pPr>
        <w:ind w:left="204"/>
        <w:rPr>
          <w:rFonts w:ascii="宋体" w:hAnsi="宋体"/>
        </w:rPr>
      </w:pPr>
      <w:r>
        <w:rPr>
          <w:rFonts w:ascii="宋体" w:hAnsi="宋体"/>
        </w:rPr>
        <w:t>表示格式：d8（YYYYMMDD）</w:t>
      </w:r>
    </w:p>
    <w:p>
      <w:pPr>
        <w:ind w:left="612"/>
        <w:rPr>
          <w:rFonts w:ascii="宋体" w:hAnsi="宋体"/>
        </w:rPr>
      </w:pPr>
      <w:r>
        <w:rPr>
          <w:rFonts w:ascii="宋体" w:hAnsi="宋体"/>
        </w:rPr>
        <w:t>值域：</w:t>
      </w:r>
    </w:p>
    <w:p>
      <w:pPr>
        <w:ind w:left="612"/>
        <w:rPr>
          <w:rFonts w:ascii="宋体" w:hAnsi="宋体"/>
        </w:rPr>
      </w:pPr>
      <w:r>
        <w:rPr>
          <w:rFonts w:ascii="宋体" w:hAnsi="宋体"/>
        </w:rPr>
        <w:t>关系：</w:t>
      </w:r>
      <w:r>
        <w:rPr>
          <w:rFonts w:hint="eastAsia" w:ascii="宋体" w:hAnsi="宋体"/>
          <w:szCs w:val="21"/>
        </w:rPr>
        <w:t>由数据元DE00554“日期时间”派生（derive-from DE00554）</w:t>
      </w:r>
    </w:p>
    <w:p>
      <w:pPr>
        <w:ind w:left="204"/>
        <w:rPr>
          <w:rFonts w:ascii="宋体" w:hAnsi="宋体"/>
        </w:rPr>
      </w:pPr>
      <w:r>
        <w:rPr>
          <w:rFonts w:ascii="宋体" w:hAnsi="宋体"/>
        </w:rPr>
        <w:t>计量单位：</w:t>
      </w:r>
    </w:p>
    <w:p>
      <w:pPr>
        <w:ind w:left="612"/>
        <w:rPr>
          <w:rFonts w:ascii="宋体" w:hAnsi="宋体"/>
        </w:rPr>
      </w:pPr>
      <w:r>
        <w:rPr>
          <w:rFonts w:ascii="宋体" w:hAnsi="宋体"/>
        </w:rPr>
        <w:t>状态：</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w:t>
      </w:r>
      <w:r>
        <w:rPr>
          <w:rFonts w:hint="eastAsia"/>
        </w:rPr>
        <w:t>徐晓东</w:t>
      </w:r>
      <w:r>
        <w:rPr>
          <w:rFonts w:hint="eastAsia" w:ascii="宋体" w:hAnsi="宋体"/>
        </w:rPr>
        <w:t>、王健峰</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rPr>
      </w:pPr>
      <w:r>
        <w:rPr>
          <w:rFonts w:hAnsi="宋体"/>
        </w:rPr>
        <w:t>备注：</w:t>
      </w:r>
    </w:p>
    <w:p>
      <w:pPr>
        <w:pStyle w:val="39"/>
        <w:ind w:firstLine="0" w:firstLineChars="0"/>
        <w:rPr>
          <w:rFonts w:hint="eastAsia" w:hAnsi="宋体"/>
        </w:rPr>
      </w:pPr>
      <w:r>
        <w:rPr>
          <w:rFonts w:hint="eastAsia" w:hAnsi="宋体"/>
          <w:szCs w:val="21"/>
          <w:u w:val="single"/>
        </w:rPr>
        <w:t xml:space="preserve">                                                                                         </w:t>
      </w:r>
    </w:p>
    <w:p>
      <w:pPr>
        <w:rPr>
          <w:rFonts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886</w:t>
      </w:r>
    </w:p>
    <w:p>
      <w:pPr>
        <w:ind w:left="204"/>
        <w:rPr>
          <w:rFonts w:ascii="宋体" w:hAnsi="宋体"/>
        </w:rPr>
      </w:pPr>
      <w:r>
        <w:rPr>
          <w:rFonts w:ascii="宋体" w:hAnsi="宋体"/>
        </w:rPr>
        <w:t>中文名称：</w:t>
      </w:r>
      <w:r>
        <w:rPr>
          <w:rFonts w:hint="eastAsia" w:ascii="宋体" w:hAnsi="宋体"/>
        </w:rPr>
        <w:t>收据编号</w:t>
      </w:r>
    </w:p>
    <w:p>
      <w:pPr>
        <w:ind w:left="204"/>
        <w:rPr>
          <w:rFonts w:ascii="宋体" w:hAnsi="宋体"/>
        </w:rPr>
      </w:pPr>
      <w:r>
        <w:rPr>
          <w:rFonts w:ascii="宋体" w:hAnsi="宋体"/>
        </w:rPr>
        <w:t>中文全拼：shou-ju-bian-hao</w:t>
      </w:r>
    </w:p>
    <w:p>
      <w:pPr>
        <w:ind w:left="408"/>
        <w:rPr>
          <w:rFonts w:ascii="宋体" w:hAnsi="宋体"/>
        </w:rPr>
      </w:pPr>
      <w:r>
        <w:rPr>
          <w:rFonts w:ascii="宋体" w:hAnsi="宋体"/>
        </w:rPr>
        <w:t>标识符：SJBH</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w:t>
      </w:r>
      <w:r>
        <w:rPr>
          <w:rFonts w:hint="eastAsia" w:ascii="宋体" w:hAnsi="宋体"/>
        </w:rPr>
        <w:t>行政事业收据的编号</w:t>
      </w:r>
    </w:p>
    <w:p>
      <w:pPr>
        <w:ind w:left="204"/>
        <w:rPr>
          <w:rFonts w:hint="eastAsia" w:ascii="宋体" w:hAnsi="宋体"/>
        </w:rPr>
      </w:pPr>
      <w:r>
        <w:rPr>
          <w:rFonts w:ascii="宋体" w:hAnsi="宋体"/>
        </w:rPr>
        <w:t>对象类词：</w:t>
      </w:r>
      <w:r>
        <w:rPr>
          <w:rFonts w:hint="eastAsia" w:ascii="宋体" w:hAnsi="宋体"/>
        </w:rPr>
        <w:t>收据</w:t>
      </w:r>
    </w:p>
    <w:p>
      <w:pPr>
        <w:ind w:left="408"/>
        <w:rPr>
          <w:rFonts w:ascii="宋体" w:hAnsi="宋体"/>
        </w:rPr>
      </w:pPr>
      <w:r>
        <w:rPr>
          <w:rFonts w:ascii="宋体" w:hAnsi="宋体"/>
        </w:rPr>
        <w:t>特性词：</w:t>
      </w:r>
      <w:r>
        <w:rPr>
          <w:rFonts w:hint="eastAsia" w:ascii="宋体" w:hAnsi="宋体"/>
        </w:rPr>
        <w:t>编号</w:t>
      </w:r>
    </w:p>
    <w:p>
      <w:pPr>
        <w:ind w:left="408"/>
        <w:rPr>
          <w:rFonts w:hint="eastAsia" w:ascii="宋体" w:hAnsi="宋体"/>
        </w:rPr>
      </w:pPr>
      <w:r>
        <w:rPr>
          <w:rFonts w:ascii="宋体" w:hAnsi="宋体"/>
        </w:rPr>
        <w:t>表示词：</w:t>
      </w:r>
      <w:r>
        <w:rPr>
          <w:rFonts w:hint="eastAsia" w:ascii="宋体" w:hAnsi="宋体"/>
        </w:rPr>
        <w:t>号码</w:t>
      </w:r>
    </w:p>
    <w:p>
      <w:pPr>
        <w:ind w:left="204"/>
        <w:rPr>
          <w:rFonts w:hint="eastAsia" w:ascii="宋体" w:hAnsi="宋体"/>
        </w:rPr>
      </w:pPr>
      <w:r>
        <w:rPr>
          <w:rFonts w:ascii="宋体" w:hAnsi="宋体"/>
        </w:rPr>
        <w:t>数据类型：</w:t>
      </w:r>
      <w:r>
        <w:rPr>
          <w:rFonts w:hint="eastAsia" w:ascii="宋体" w:hAnsi="宋体"/>
        </w:rPr>
        <w:t>字符型</w:t>
      </w:r>
    </w:p>
    <w:p>
      <w:pPr>
        <w:ind w:left="204"/>
        <w:rPr>
          <w:rFonts w:ascii="宋体" w:hAnsi="宋体"/>
        </w:rPr>
      </w:pPr>
      <w:r>
        <w:rPr>
          <w:rFonts w:ascii="宋体" w:hAnsi="宋体"/>
        </w:rPr>
        <w:t>表示格式：c</w:t>
      </w:r>
      <w:r>
        <w:rPr>
          <w:rFonts w:hint="eastAsia" w:ascii="宋体" w:hAnsi="宋体"/>
        </w:rPr>
        <w:t>..</w:t>
      </w:r>
      <w:r>
        <w:rPr>
          <w:rFonts w:ascii="宋体" w:hAnsi="宋体"/>
        </w:rPr>
        <w:t>15</w:t>
      </w:r>
    </w:p>
    <w:p>
      <w:pPr>
        <w:ind w:left="612"/>
        <w:rPr>
          <w:rFonts w:hint="eastAsia" w:ascii="宋体" w:hAnsi="宋体"/>
        </w:rPr>
      </w:pPr>
      <w:r>
        <w:rPr>
          <w:rFonts w:ascii="宋体" w:hAnsi="宋体"/>
        </w:rPr>
        <w:t>值域：</w:t>
      </w:r>
    </w:p>
    <w:p>
      <w:pPr>
        <w:ind w:left="612"/>
        <w:rPr>
          <w:rFonts w:ascii="宋体" w:hAnsi="宋体"/>
        </w:rPr>
      </w:pPr>
      <w:r>
        <w:rPr>
          <w:rFonts w:ascii="宋体" w:hAnsi="宋体"/>
        </w:rPr>
        <w:t>关系：</w:t>
      </w:r>
    </w:p>
    <w:p>
      <w:pPr>
        <w:ind w:left="204"/>
        <w:rPr>
          <w:rFonts w:ascii="宋体" w:hAnsi="宋体"/>
        </w:rPr>
      </w:pPr>
      <w:r>
        <w:rPr>
          <w:rFonts w:ascii="宋体" w:hAnsi="宋体"/>
        </w:rPr>
        <w:t>计量单位：</w:t>
      </w:r>
    </w:p>
    <w:p>
      <w:pPr>
        <w:ind w:left="612"/>
        <w:rPr>
          <w:rFonts w:ascii="宋体" w:hAnsi="宋体"/>
        </w:rPr>
      </w:pPr>
      <w:r>
        <w:rPr>
          <w:rFonts w:ascii="宋体" w:hAnsi="宋体"/>
        </w:rPr>
        <w:t>状态：</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w:t>
      </w:r>
      <w:r>
        <w:rPr>
          <w:rFonts w:hint="eastAsia"/>
        </w:rPr>
        <w:t>徐晓东</w:t>
      </w:r>
      <w:r>
        <w:rPr>
          <w:rFonts w:hint="eastAsia" w:ascii="宋体" w:hAnsi="宋体"/>
        </w:rPr>
        <w:t>、王健峰</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rPr>
      </w:pPr>
      <w:r>
        <w:rPr>
          <w:rFonts w:hAnsi="宋体"/>
        </w:rPr>
        <w:t>备注：</w:t>
      </w:r>
    </w:p>
    <w:p>
      <w:pPr>
        <w:pStyle w:val="39"/>
        <w:ind w:firstLine="0" w:firstLineChars="0"/>
        <w:rPr>
          <w:rFonts w:hint="eastAsia" w:hAnsi="宋体"/>
        </w:rPr>
      </w:pPr>
      <w:r>
        <w:rPr>
          <w:rFonts w:hint="eastAsia" w:hAnsi="宋体"/>
          <w:szCs w:val="21"/>
          <w:u w:val="single"/>
        </w:rPr>
        <w:t xml:space="preserve">                                                                                         </w:t>
      </w:r>
    </w:p>
    <w:p>
      <w:pPr>
        <w:rPr>
          <w:rFonts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887</w:t>
      </w:r>
    </w:p>
    <w:p>
      <w:pPr>
        <w:ind w:left="204"/>
        <w:rPr>
          <w:rFonts w:ascii="宋体" w:hAnsi="宋体"/>
        </w:rPr>
      </w:pPr>
      <w:r>
        <w:rPr>
          <w:rFonts w:ascii="宋体" w:hAnsi="宋体"/>
        </w:rPr>
        <w:t>中文名称：</w:t>
      </w:r>
      <w:r>
        <w:rPr>
          <w:rFonts w:hint="eastAsia" w:ascii="宋体" w:hAnsi="宋体"/>
        </w:rPr>
        <w:t>行政复议裁决结果代码</w:t>
      </w:r>
    </w:p>
    <w:p>
      <w:pPr>
        <w:ind w:left="204"/>
        <w:rPr>
          <w:rFonts w:ascii="宋体" w:hAnsi="宋体"/>
        </w:rPr>
      </w:pPr>
      <w:r>
        <w:rPr>
          <w:rFonts w:ascii="宋体" w:hAnsi="宋体"/>
        </w:rPr>
        <w:t>中文全拼：</w:t>
      </w:r>
      <w:r>
        <w:rPr>
          <w:rFonts w:hint="eastAsia" w:ascii="宋体" w:hAnsi="宋体"/>
        </w:rPr>
        <w:t>xing-zheng-fu-yi-cai-jue-jie-guo-dai-ma</w:t>
      </w:r>
    </w:p>
    <w:p>
      <w:pPr>
        <w:ind w:left="408"/>
        <w:rPr>
          <w:rFonts w:hint="eastAsia" w:ascii="宋体" w:hAnsi="宋体"/>
        </w:rPr>
      </w:pPr>
      <w:r>
        <w:rPr>
          <w:rFonts w:ascii="宋体" w:hAnsi="宋体"/>
        </w:rPr>
        <w:t>标识符：</w:t>
      </w:r>
      <w:r>
        <w:rPr>
          <w:rFonts w:hint="eastAsia" w:ascii="宋体" w:hAnsi="宋体"/>
        </w:rPr>
        <w:t>XZFYCJJGDM</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w:t>
      </w:r>
      <w:r>
        <w:rPr>
          <w:rFonts w:hint="eastAsia" w:ascii="宋体" w:hAnsi="宋体"/>
        </w:rPr>
        <w:t>行政复议的裁决结果代码</w:t>
      </w:r>
    </w:p>
    <w:p>
      <w:pPr>
        <w:ind w:left="204"/>
        <w:rPr>
          <w:rFonts w:hint="eastAsia" w:ascii="宋体" w:hAnsi="宋体"/>
        </w:rPr>
      </w:pPr>
      <w:r>
        <w:rPr>
          <w:rFonts w:ascii="宋体" w:hAnsi="宋体"/>
        </w:rPr>
        <w:t>对象类词：</w:t>
      </w:r>
      <w:r>
        <w:rPr>
          <w:rFonts w:hint="eastAsia" w:ascii="宋体" w:hAnsi="宋体"/>
        </w:rPr>
        <w:t>行政复议</w:t>
      </w:r>
    </w:p>
    <w:p>
      <w:pPr>
        <w:ind w:left="408"/>
        <w:rPr>
          <w:rFonts w:ascii="宋体" w:hAnsi="宋体"/>
        </w:rPr>
      </w:pPr>
      <w:r>
        <w:rPr>
          <w:rFonts w:ascii="宋体" w:hAnsi="宋体"/>
        </w:rPr>
        <w:t>特性词：</w:t>
      </w:r>
      <w:r>
        <w:rPr>
          <w:rFonts w:hint="eastAsia" w:ascii="宋体" w:hAnsi="宋体"/>
        </w:rPr>
        <w:t>裁决结果</w:t>
      </w:r>
    </w:p>
    <w:p>
      <w:pPr>
        <w:ind w:left="408"/>
        <w:rPr>
          <w:rFonts w:hint="eastAsia" w:ascii="宋体" w:hAnsi="宋体"/>
        </w:rPr>
      </w:pPr>
      <w:r>
        <w:rPr>
          <w:rFonts w:ascii="宋体" w:hAnsi="宋体"/>
        </w:rPr>
        <w:t>表示词：</w:t>
      </w:r>
      <w:r>
        <w:rPr>
          <w:rFonts w:hint="eastAsia" w:ascii="宋体" w:hAnsi="宋体"/>
        </w:rPr>
        <w:t>代码</w:t>
      </w:r>
    </w:p>
    <w:p>
      <w:pPr>
        <w:ind w:left="204"/>
        <w:rPr>
          <w:rFonts w:hint="eastAsia" w:ascii="宋体" w:hAnsi="宋体"/>
        </w:rPr>
      </w:pPr>
      <w:r>
        <w:rPr>
          <w:rFonts w:ascii="宋体" w:hAnsi="宋体"/>
        </w:rPr>
        <w:t>数据类型：</w:t>
      </w:r>
      <w:r>
        <w:rPr>
          <w:rFonts w:hint="eastAsia" w:ascii="宋体" w:hAnsi="宋体"/>
        </w:rPr>
        <w:t>字符型</w:t>
      </w:r>
    </w:p>
    <w:p>
      <w:pPr>
        <w:ind w:left="204"/>
        <w:rPr>
          <w:rFonts w:hint="eastAsia" w:ascii="宋体" w:hAnsi="宋体"/>
        </w:rPr>
      </w:pPr>
      <w:r>
        <w:rPr>
          <w:rFonts w:ascii="宋体" w:hAnsi="宋体"/>
        </w:rPr>
        <w:t>表示格式：</w:t>
      </w:r>
      <w:r>
        <w:rPr>
          <w:rFonts w:hint="eastAsia" w:ascii="宋体" w:hAnsi="宋体"/>
        </w:rPr>
        <w:t>c1</w:t>
      </w:r>
    </w:p>
    <w:p>
      <w:pPr>
        <w:ind w:left="612"/>
        <w:rPr>
          <w:rFonts w:ascii="宋体" w:hAnsi="宋体"/>
        </w:rPr>
      </w:pPr>
      <w:r>
        <w:rPr>
          <w:rFonts w:ascii="宋体" w:hAnsi="宋体"/>
        </w:rPr>
        <w:t>值域：</w:t>
      </w:r>
      <w:r>
        <w:rPr>
          <w:rFonts w:hint="eastAsia" w:ascii="宋体" w:hAnsi="宋体"/>
        </w:rPr>
        <w:t>1-撤销，2-更改，3-维持原判</w:t>
      </w:r>
    </w:p>
    <w:p>
      <w:pPr>
        <w:ind w:left="612"/>
        <w:rPr>
          <w:rFonts w:ascii="宋体" w:hAnsi="宋体"/>
        </w:rPr>
      </w:pPr>
      <w:r>
        <w:rPr>
          <w:rFonts w:ascii="宋体" w:hAnsi="宋体"/>
        </w:rPr>
        <w:t>关系：</w:t>
      </w:r>
    </w:p>
    <w:p>
      <w:pPr>
        <w:ind w:left="204"/>
        <w:rPr>
          <w:rFonts w:ascii="宋体" w:hAnsi="宋体"/>
        </w:rPr>
      </w:pPr>
      <w:r>
        <w:rPr>
          <w:rFonts w:ascii="宋体" w:hAnsi="宋体"/>
        </w:rPr>
        <w:t>计量单位：</w:t>
      </w:r>
    </w:p>
    <w:p>
      <w:pPr>
        <w:ind w:left="612"/>
        <w:rPr>
          <w:rFonts w:ascii="宋体" w:hAnsi="宋体"/>
        </w:rPr>
      </w:pPr>
      <w:r>
        <w:rPr>
          <w:rFonts w:ascii="宋体" w:hAnsi="宋体"/>
        </w:rPr>
        <w:t>状态：</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w:t>
      </w:r>
      <w:r>
        <w:rPr>
          <w:rFonts w:hint="eastAsia"/>
        </w:rPr>
        <w:t>徐晓东</w:t>
      </w:r>
      <w:r>
        <w:rPr>
          <w:rFonts w:hint="eastAsia" w:ascii="宋体" w:hAnsi="宋体"/>
        </w:rPr>
        <w:t>、王健峰</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rPr>
      </w:pPr>
      <w:r>
        <w:rPr>
          <w:rFonts w:hAnsi="宋体"/>
        </w:rPr>
        <w:t>备注：</w:t>
      </w:r>
    </w:p>
    <w:p>
      <w:pPr>
        <w:pStyle w:val="39"/>
        <w:ind w:firstLine="0" w:firstLineChars="0"/>
        <w:rPr>
          <w:rFonts w:hint="eastAsia" w:hAnsi="宋体"/>
        </w:rPr>
      </w:pPr>
      <w:r>
        <w:rPr>
          <w:rFonts w:hint="eastAsia" w:hAnsi="宋体"/>
          <w:szCs w:val="21"/>
          <w:u w:val="single"/>
        </w:rPr>
        <w:t xml:space="preserve">                                                                                         </w:t>
      </w:r>
    </w:p>
    <w:p>
      <w:pPr>
        <w:rPr>
          <w:rFonts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888</w:t>
      </w:r>
    </w:p>
    <w:p>
      <w:pPr>
        <w:ind w:left="204"/>
      </w:pPr>
      <w:r>
        <w:rPr>
          <w:rFonts w:ascii="宋体" w:hAnsi="宋体"/>
        </w:rPr>
        <w:t>中文名称：</w:t>
      </w:r>
      <w:r>
        <w:rPr>
          <w:rFonts w:hint="eastAsia"/>
        </w:rPr>
        <w:t>检测速度</w:t>
      </w:r>
    </w:p>
    <w:p>
      <w:pPr>
        <w:ind w:left="204"/>
        <w:rPr>
          <w:rFonts w:hint="eastAsia" w:ascii="宋体" w:hAnsi="宋体"/>
        </w:rPr>
      </w:pPr>
      <w:r>
        <w:rPr>
          <w:rFonts w:ascii="宋体" w:hAnsi="宋体"/>
        </w:rPr>
        <w:t>中文全拼</w:t>
      </w:r>
      <w:r>
        <w:rPr>
          <w:rFonts w:hint="eastAsia" w:ascii="宋体" w:hAnsi="宋体"/>
        </w:rPr>
        <w:t>：jian-ce-su-du</w:t>
      </w:r>
    </w:p>
    <w:p>
      <w:pPr>
        <w:ind w:left="408"/>
        <w:rPr>
          <w:rFonts w:hint="eastAsia" w:ascii="宋体" w:hAnsi="宋体"/>
        </w:rPr>
      </w:pPr>
      <w:r>
        <w:rPr>
          <w:rFonts w:ascii="宋体" w:hAnsi="宋体"/>
        </w:rPr>
        <w:t>标识符：</w:t>
      </w:r>
      <w:r>
        <w:rPr>
          <w:rFonts w:hint="eastAsia" w:ascii="宋体" w:hAnsi="宋体"/>
        </w:rPr>
        <w:t>JCSD</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w:t>
      </w:r>
      <w:r>
        <w:rPr>
          <w:rFonts w:hint="eastAsia" w:ascii="宋体" w:hAnsi="宋体"/>
        </w:rPr>
        <w:t>交通技术监控设备检测到的机动车运行速度</w:t>
      </w:r>
    </w:p>
    <w:p>
      <w:pPr>
        <w:ind w:left="204"/>
        <w:rPr>
          <w:rFonts w:hint="eastAsia" w:ascii="宋体" w:hAnsi="宋体"/>
        </w:rPr>
      </w:pPr>
      <w:r>
        <w:rPr>
          <w:rFonts w:ascii="宋体" w:hAnsi="宋体"/>
        </w:rPr>
        <w:t>对象类词：</w:t>
      </w:r>
      <w:r>
        <w:rPr>
          <w:rFonts w:hint="eastAsia"/>
        </w:rPr>
        <w:t>机动车</w:t>
      </w:r>
    </w:p>
    <w:p>
      <w:pPr>
        <w:ind w:left="408"/>
        <w:rPr>
          <w:rFonts w:ascii="宋体" w:hAnsi="宋体"/>
        </w:rPr>
      </w:pPr>
      <w:r>
        <w:rPr>
          <w:rFonts w:ascii="宋体" w:hAnsi="宋体"/>
        </w:rPr>
        <w:t>特性词：</w:t>
      </w:r>
      <w:r>
        <w:rPr>
          <w:rFonts w:hint="eastAsia"/>
        </w:rPr>
        <w:t>检测速度</w:t>
      </w:r>
    </w:p>
    <w:p>
      <w:pPr>
        <w:ind w:left="408"/>
        <w:rPr>
          <w:rFonts w:hint="eastAsia" w:ascii="宋体" w:hAnsi="宋体"/>
        </w:rPr>
      </w:pPr>
      <w:r>
        <w:rPr>
          <w:rFonts w:ascii="宋体" w:hAnsi="宋体"/>
        </w:rPr>
        <w:t>表示词：</w:t>
      </w:r>
      <w:r>
        <w:rPr>
          <w:rFonts w:hint="eastAsia"/>
        </w:rPr>
        <w:t>量</w:t>
      </w:r>
    </w:p>
    <w:p>
      <w:pPr>
        <w:ind w:left="204"/>
        <w:rPr>
          <w:rFonts w:hint="eastAsia" w:ascii="宋体" w:hAnsi="宋体"/>
        </w:rPr>
      </w:pPr>
      <w:r>
        <w:rPr>
          <w:rFonts w:ascii="宋体" w:hAnsi="宋体"/>
        </w:rPr>
        <w:t>数据类型：</w:t>
      </w:r>
      <w:r>
        <w:rPr>
          <w:rFonts w:hint="eastAsia" w:ascii="宋体" w:hAnsi="宋体"/>
        </w:rPr>
        <w:t>数值型</w:t>
      </w:r>
    </w:p>
    <w:p>
      <w:pPr>
        <w:ind w:left="204"/>
        <w:rPr>
          <w:rFonts w:hint="eastAsia" w:ascii="宋体" w:hAnsi="宋体"/>
        </w:rPr>
      </w:pPr>
      <w:r>
        <w:rPr>
          <w:rFonts w:ascii="宋体" w:hAnsi="宋体"/>
        </w:rPr>
        <w:t>表示格式：</w:t>
      </w:r>
      <w:r>
        <w:rPr>
          <w:rFonts w:hint="eastAsia" w:ascii="宋体" w:hAnsi="宋体"/>
        </w:rPr>
        <w:t>n..3</w:t>
      </w:r>
    </w:p>
    <w:p>
      <w:pPr>
        <w:ind w:left="612"/>
        <w:rPr>
          <w:rFonts w:hint="eastAsia" w:ascii="宋体" w:hAnsi="宋体"/>
        </w:rPr>
      </w:pPr>
      <w:r>
        <w:rPr>
          <w:rFonts w:ascii="宋体" w:hAnsi="宋体"/>
        </w:rPr>
        <w:t>值域：</w:t>
      </w:r>
      <w:r>
        <w:rPr>
          <w:rFonts w:hint="eastAsia" w:ascii="宋体" w:hAnsi="宋体"/>
        </w:rPr>
        <w:t xml:space="preserve"> </w:t>
      </w:r>
    </w:p>
    <w:p>
      <w:pPr>
        <w:ind w:left="612"/>
        <w:rPr>
          <w:rFonts w:ascii="宋体" w:hAnsi="宋体"/>
        </w:rPr>
      </w:pPr>
      <w:r>
        <w:rPr>
          <w:rFonts w:ascii="宋体" w:hAnsi="宋体"/>
        </w:rPr>
        <w:t>关系：</w:t>
      </w:r>
    </w:p>
    <w:p>
      <w:pPr>
        <w:ind w:left="204"/>
        <w:rPr>
          <w:rFonts w:ascii="宋体" w:hAnsi="宋体"/>
        </w:rPr>
      </w:pPr>
      <w:r>
        <w:rPr>
          <w:rFonts w:ascii="宋体" w:hAnsi="宋体"/>
        </w:rPr>
        <w:t>计量单位：</w:t>
      </w:r>
      <w:r>
        <w:rPr>
          <w:rFonts w:hint="eastAsia" w:ascii="宋体" w:hAnsi="宋体"/>
        </w:rPr>
        <w:t>千米/小时（km/h）</w:t>
      </w:r>
    </w:p>
    <w:p>
      <w:pPr>
        <w:ind w:left="612"/>
        <w:rPr>
          <w:rFonts w:ascii="宋体" w:hAnsi="宋体"/>
        </w:rPr>
      </w:pPr>
      <w:r>
        <w:rPr>
          <w:rFonts w:ascii="宋体" w:hAnsi="宋体"/>
        </w:rPr>
        <w:t>状态：</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w:t>
      </w:r>
      <w:r>
        <w:rPr>
          <w:rFonts w:hint="eastAsia"/>
        </w:rPr>
        <w:t>徐晓东</w:t>
      </w:r>
      <w:r>
        <w:rPr>
          <w:rFonts w:hint="eastAsia" w:ascii="宋体" w:hAnsi="宋体"/>
        </w:rPr>
        <w:t>、王健峰</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rPr>
      </w:pPr>
      <w:r>
        <w:rPr>
          <w:rFonts w:hAnsi="宋体"/>
        </w:rPr>
        <w:t>备注：</w:t>
      </w:r>
    </w:p>
    <w:p>
      <w:pPr>
        <w:pStyle w:val="39"/>
        <w:ind w:firstLine="0" w:firstLineChars="0"/>
        <w:rPr>
          <w:rFonts w:hint="eastAsia" w:hAnsi="宋体"/>
        </w:rPr>
      </w:pPr>
      <w:r>
        <w:rPr>
          <w:rFonts w:hint="eastAsia" w:hAnsi="宋体"/>
          <w:szCs w:val="21"/>
          <w:u w:val="single"/>
        </w:rPr>
        <w:t xml:space="preserve">                                                                                         </w:t>
      </w:r>
    </w:p>
    <w:p>
      <w:pPr>
        <w:rPr>
          <w:rFonts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889</w:t>
      </w:r>
    </w:p>
    <w:p>
      <w:pPr>
        <w:ind w:left="204"/>
        <w:rPr>
          <w:rFonts w:ascii="宋体" w:hAnsi="宋体"/>
        </w:rPr>
      </w:pPr>
      <w:r>
        <w:rPr>
          <w:rFonts w:ascii="宋体" w:hAnsi="宋体"/>
        </w:rPr>
        <w:t>中文名称：交通违法</w:t>
      </w:r>
      <w:r>
        <w:rPr>
          <w:rFonts w:hint="eastAsia" w:ascii="宋体" w:hAnsi="宋体"/>
        </w:rPr>
        <w:t>处理通知书</w:t>
      </w:r>
      <w:r>
        <w:rPr>
          <w:rFonts w:ascii="宋体" w:hAnsi="宋体"/>
        </w:rPr>
        <w:t>编号</w:t>
      </w:r>
    </w:p>
    <w:p>
      <w:pPr>
        <w:ind w:left="204"/>
        <w:rPr>
          <w:rFonts w:ascii="宋体" w:hAnsi="宋体"/>
        </w:rPr>
      </w:pPr>
      <w:r>
        <w:rPr>
          <w:rFonts w:ascii="宋体" w:hAnsi="宋体"/>
        </w:rPr>
        <w:t>中文全拼：jiao-tong-wei-fa-</w:t>
      </w:r>
      <w:r>
        <w:rPr>
          <w:rFonts w:hint="eastAsia" w:ascii="宋体" w:hAnsi="宋体"/>
        </w:rPr>
        <w:t>chu-li-tong-zhi-shu</w:t>
      </w:r>
      <w:r>
        <w:rPr>
          <w:rFonts w:ascii="宋体" w:hAnsi="宋体"/>
        </w:rPr>
        <w:t>-bian-hao</w:t>
      </w:r>
    </w:p>
    <w:p>
      <w:pPr>
        <w:ind w:left="408"/>
        <w:rPr>
          <w:rFonts w:ascii="宋体" w:hAnsi="宋体"/>
        </w:rPr>
      </w:pPr>
      <w:r>
        <w:rPr>
          <w:rFonts w:ascii="宋体" w:hAnsi="宋体"/>
        </w:rPr>
        <w:t>标识符：JTWF</w:t>
      </w:r>
      <w:r>
        <w:rPr>
          <w:rFonts w:hint="eastAsia" w:ascii="宋体" w:hAnsi="宋体"/>
        </w:rPr>
        <w:t>CLTZS</w:t>
      </w:r>
      <w:r>
        <w:rPr>
          <w:rFonts w:ascii="宋体" w:hAnsi="宋体"/>
        </w:rPr>
        <w:t>BH</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说明：道路交通违法</w:t>
      </w:r>
      <w:r>
        <w:rPr>
          <w:rFonts w:hint="eastAsia" w:ascii="宋体" w:hAnsi="宋体"/>
        </w:rPr>
        <w:t>处理通知书</w:t>
      </w:r>
      <w:r>
        <w:rPr>
          <w:rFonts w:ascii="宋体" w:hAnsi="宋体"/>
        </w:rPr>
        <w:t>的编号</w:t>
      </w:r>
    </w:p>
    <w:p>
      <w:pPr>
        <w:ind w:left="204"/>
        <w:rPr>
          <w:rFonts w:ascii="宋体" w:hAnsi="宋体"/>
        </w:rPr>
      </w:pPr>
      <w:r>
        <w:rPr>
          <w:rFonts w:ascii="宋体" w:hAnsi="宋体"/>
        </w:rPr>
        <w:t>对象类词：交通违法</w:t>
      </w:r>
      <w:r>
        <w:rPr>
          <w:rFonts w:hint="eastAsia" w:ascii="宋体" w:hAnsi="宋体"/>
        </w:rPr>
        <w:t>处理通知书</w:t>
      </w:r>
    </w:p>
    <w:p>
      <w:pPr>
        <w:ind w:left="408"/>
        <w:rPr>
          <w:rFonts w:ascii="宋体" w:hAnsi="宋体"/>
        </w:rPr>
      </w:pPr>
      <w:r>
        <w:rPr>
          <w:rFonts w:ascii="宋体" w:hAnsi="宋体"/>
        </w:rPr>
        <w:t>特性词：编号</w:t>
      </w:r>
    </w:p>
    <w:p>
      <w:pPr>
        <w:ind w:left="408"/>
        <w:rPr>
          <w:rFonts w:ascii="宋体" w:hAnsi="宋体"/>
        </w:rPr>
      </w:pPr>
      <w:r>
        <w:rPr>
          <w:rFonts w:ascii="宋体" w:hAnsi="宋体"/>
        </w:rPr>
        <w:t>表示词：号码</w:t>
      </w:r>
    </w:p>
    <w:p>
      <w:pPr>
        <w:ind w:left="204"/>
        <w:rPr>
          <w:rFonts w:ascii="宋体" w:hAnsi="宋体"/>
        </w:rPr>
      </w:pPr>
      <w:r>
        <w:rPr>
          <w:rFonts w:ascii="宋体" w:hAnsi="宋体"/>
        </w:rPr>
        <w:t>数据类型：字符型</w:t>
      </w:r>
    </w:p>
    <w:p>
      <w:pPr>
        <w:ind w:left="204"/>
        <w:rPr>
          <w:rFonts w:ascii="宋体" w:hAnsi="宋体"/>
        </w:rPr>
      </w:pPr>
      <w:r>
        <w:rPr>
          <w:rFonts w:ascii="宋体" w:hAnsi="宋体"/>
        </w:rPr>
        <w:t>表示格式：c15</w:t>
      </w:r>
    </w:p>
    <w:p>
      <w:pPr>
        <w:ind w:left="1241" w:leftChars="291" w:hanging="630" w:hangingChars="300"/>
        <w:rPr>
          <w:rFonts w:ascii="宋体" w:hAnsi="宋体"/>
        </w:rPr>
      </w:pPr>
      <w:r>
        <w:rPr>
          <w:rFonts w:ascii="宋体" w:hAnsi="宋体"/>
        </w:rPr>
        <w:t>值域：</w:t>
      </w:r>
      <w:r>
        <w:rPr>
          <w:rFonts w:hint="eastAsia" w:ascii="宋体" w:hAnsi="宋体"/>
        </w:rPr>
        <w:t>采用GA/T</w:t>
      </w:r>
      <w:r>
        <w:rPr>
          <w:rFonts w:ascii="宋体" w:hAnsi="宋体"/>
        </w:rPr>
        <w:t xml:space="preserve"> </w:t>
      </w:r>
      <w:r>
        <w:rPr>
          <w:rFonts w:hint="eastAsia" w:ascii="宋体" w:hAnsi="宋体"/>
        </w:rPr>
        <w:t>16.108</w:t>
      </w:r>
      <w:r>
        <w:rPr>
          <w:rFonts w:ascii="宋体" w:hAnsi="宋体"/>
        </w:rPr>
        <w:t>《</w:t>
      </w:r>
      <w:r>
        <w:rPr>
          <w:rFonts w:hint="eastAsia" w:ascii="宋体" w:hAnsi="宋体"/>
        </w:rPr>
        <w:t>道路交通管理信息代码 第108部分：交通违法文书编号编码规则</w:t>
      </w:r>
      <w:r>
        <w:rPr>
          <w:rFonts w:ascii="宋体" w:hAnsi="宋体"/>
        </w:rPr>
        <w:t>》</w:t>
      </w:r>
    </w:p>
    <w:p>
      <w:pPr>
        <w:ind w:left="612"/>
        <w:rPr>
          <w:rFonts w:ascii="宋体" w:hAnsi="宋体"/>
        </w:rPr>
      </w:pPr>
      <w:r>
        <w:rPr>
          <w:rFonts w:ascii="宋体" w:hAnsi="宋体"/>
        </w:rPr>
        <w:t>关系：</w:t>
      </w:r>
    </w:p>
    <w:p>
      <w:pPr>
        <w:ind w:left="204"/>
        <w:rPr>
          <w:rFonts w:ascii="宋体" w:hAnsi="宋体"/>
        </w:rPr>
      </w:pPr>
      <w:r>
        <w:rPr>
          <w:rFonts w:ascii="宋体" w:hAnsi="宋体"/>
        </w:rPr>
        <w:t>计量单位：</w:t>
      </w:r>
    </w:p>
    <w:p>
      <w:pPr>
        <w:ind w:left="612"/>
        <w:rPr>
          <w:rFonts w:ascii="宋体" w:hAnsi="宋体"/>
        </w:rPr>
      </w:pPr>
      <w:r>
        <w:rPr>
          <w:rFonts w:ascii="宋体" w:hAnsi="宋体"/>
        </w:rPr>
        <w:t>状态：</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w:t>
      </w:r>
      <w:r>
        <w:rPr>
          <w:rFonts w:hint="eastAsia"/>
        </w:rPr>
        <w:t>徐晓东</w:t>
      </w:r>
      <w:r>
        <w:rPr>
          <w:rFonts w:hint="eastAsia" w:ascii="宋体" w:hAnsi="宋体"/>
        </w:rPr>
        <w:t>、王健峰</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rPr>
      </w:pPr>
      <w:r>
        <w:rPr>
          <w:rFonts w:hAnsi="宋体"/>
        </w:rPr>
        <w:t>备注：</w:t>
      </w:r>
    </w:p>
    <w:p>
      <w:pPr>
        <w:rPr>
          <w:rFonts w:ascii="宋体" w:hAnsi="宋体"/>
        </w:rPr>
      </w:pPr>
      <w:r>
        <w:rPr>
          <w:rFonts w:hint="eastAsia" w:hAnsi="宋体"/>
          <w:szCs w:val="21"/>
          <w:u w:val="single"/>
        </w:rPr>
        <w:t xml:space="preserve">                                                                                         </w:t>
      </w:r>
      <w:r>
        <w:rPr>
          <w:rFonts w:ascii="宋体" w:hAnsi="宋体"/>
        </w:rPr>
        <w:t>内部标识符：DE</w:t>
      </w:r>
      <w:r>
        <w:rPr>
          <w:rFonts w:hint="eastAsia" w:ascii="宋体" w:hAnsi="宋体"/>
        </w:rPr>
        <w:t>0</w:t>
      </w:r>
      <w:r>
        <w:rPr>
          <w:rFonts w:ascii="宋体" w:hAnsi="宋体"/>
        </w:rPr>
        <w:t>0</w:t>
      </w:r>
      <w:r>
        <w:rPr>
          <w:rFonts w:hint="eastAsia" w:ascii="宋体" w:hAnsi="宋体"/>
        </w:rPr>
        <w:t>890</w:t>
      </w:r>
    </w:p>
    <w:p>
      <w:pPr>
        <w:ind w:left="204"/>
        <w:rPr>
          <w:rFonts w:ascii="宋体" w:hAnsi="宋体"/>
        </w:rPr>
      </w:pPr>
      <w:r>
        <w:rPr>
          <w:rFonts w:ascii="宋体" w:hAnsi="宋体"/>
        </w:rPr>
        <w:t>中文名称：</w:t>
      </w:r>
      <w:r>
        <w:rPr>
          <w:rFonts w:hint="eastAsia" w:ascii="宋体" w:hAnsi="宋体"/>
        </w:rPr>
        <w:t>重点客货运单位编号</w:t>
      </w:r>
    </w:p>
    <w:p>
      <w:pPr>
        <w:ind w:left="204"/>
        <w:rPr>
          <w:rFonts w:ascii="宋体" w:hAnsi="宋体"/>
        </w:rPr>
      </w:pPr>
      <w:r>
        <w:rPr>
          <w:rFonts w:ascii="宋体" w:hAnsi="宋体"/>
        </w:rPr>
        <w:t>中文全拼：</w:t>
      </w:r>
      <w:r>
        <w:rPr>
          <w:rFonts w:hint="eastAsia" w:ascii="宋体" w:hAnsi="宋体"/>
        </w:rPr>
        <w:t>zhong-dian-ke-huo-yun-dan-wei-bian-hao</w:t>
      </w:r>
    </w:p>
    <w:p>
      <w:pPr>
        <w:ind w:left="408"/>
        <w:rPr>
          <w:rFonts w:hint="eastAsia" w:ascii="宋体" w:hAnsi="宋体"/>
        </w:rPr>
      </w:pPr>
      <w:r>
        <w:rPr>
          <w:rFonts w:ascii="宋体" w:hAnsi="宋体"/>
        </w:rPr>
        <w:t>标识符：</w:t>
      </w:r>
      <w:r>
        <w:rPr>
          <w:rFonts w:hint="eastAsia" w:ascii="宋体" w:hAnsi="宋体"/>
        </w:rPr>
        <w:t>ZDKHYDWBH</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hint="eastAsia" w:ascii="宋体" w:hAnsi="宋体"/>
        </w:rPr>
      </w:pPr>
      <w:r>
        <w:rPr>
          <w:rFonts w:ascii="宋体" w:hAnsi="宋体"/>
        </w:rPr>
        <w:t>说明：</w:t>
      </w:r>
      <w:r>
        <w:rPr>
          <w:rFonts w:hint="eastAsia" w:ascii="宋体" w:hAnsi="宋体"/>
        </w:rPr>
        <w:t>重点客货运单位的编号</w:t>
      </w:r>
    </w:p>
    <w:p>
      <w:pPr>
        <w:ind w:left="204"/>
        <w:rPr>
          <w:rFonts w:ascii="宋体" w:hAnsi="宋体"/>
        </w:rPr>
      </w:pPr>
      <w:r>
        <w:rPr>
          <w:rFonts w:ascii="宋体" w:hAnsi="宋体"/>
        </w:rPr>
        <w:t>对象类词：</w:t>
      </w:r>
      <w:r>
        <w:rPr>
          <w:rFonts w:hint="eastAsia" w:ascii="宋体" w:hAnsi="宋体"/>
        </w:rPr>
        <w:t>重点客货运单位</w:t>
      </w:r>
    </w:p>
    <w:p>
      <w:pPr>
        <w:ind w:left="408"/>
        <w:rPr>
          <w:rFonts w:ascii="宋体" w:hAnsi="宋体"/>
        </w:rPr>
      </w:pPr>
      <w:r>
        <w:rPr>
          <w:rFonts w:ascii="宋体" w:hAnsi="宋体"/>
        </w:rPr>
        <w:t>特性词：编号</w:t>
      </w:r>
    </w:p>
    <w:p>
      <w:pPr>
        <w:ind w:left="408"/>
        <w:rPr>
          <w:rFonts w:ascii="宋体" w:hAnsi="宋体"/>
        </w:rPr>
      </w:pPr>
      <w:r>
        <w:rPr>
          <w:rFonts w:ascii="宋体" w:hAnsi="宋体"/>
        </w:rPr>
        <w:t>表示词：号码</w:t>
      </w:r>
    </w:p>
    <w:p>
      <w:pPr>
        <w:ind w:left="204"/>
        <w:rPr>
          <w:rFonts w:ascii="宋体" w:hAnsi="宋体"/>
        </w:rPr>
      </w:pPr>
      <w:r>
        <w:rPr>
          <w:rFonts w:ascii="宋体" w:hAnsi="宋体"/>
        </w:rPr>
        <w:t>数据类型：字符型</w:t>
      </w:r>
    </w:p>
    <w:p>
      <w:pPr>
        <w:ind w:left="204"/>
        <w:rPr>
          <w:rFonts w:hint="eastAsia" w:ascii="宋体" w:hAnsi="宋体"/>
        </w:rPr>
      </w:pPr>
      <w:r>
        <w:rPr>
          <w:rFonts w:ascii="宋体" w:hAnsi="宋体"/>
        </w:rPr>
        <w:t>表示格式：c1</w:t>
      </w:r>
      <w:r>
        <w:rPr>
          <w:rFonts w:hint="eastAsia" w:ascii="宋体" w:hAnsi="宋体"/>
        </w:rPr>
        <w:t>4</w:t>
      </w:r>
    </w:p>
    <w:p>
      <w:pPr>
        <w:ind w:left="1241" w:leftChars="291" w:hanging="630" w:hangingChars="300"/>
        <w:rPr>
          <w:rFonts w:ascii="宋体" w:hAnsi="宋体"/>
        </w:rPr>
      </w:pPr>
      <w:r>
        <w:rPr>
          <w:rFonts w:ascii="宋体" w:hAnsi="宋体"/>
        </w:rPr>
        <w:t>值域：</w:t>
      </w:r>
      <w:r>
        <w:rPr>
          <w:rFonts w:hint="eastAsia" w:ascii="宋体" w:hAnsi="宋体"/>
        </w:rPr>
        <w:t>采用GA/T</w:t>
      </w:r>
      <w:r>
        <w:rPr>
          <w:rFonts w:ascii="宋体" w:hAnsi="宋体"/>
        </w:rPr>
        <w:t xml:space="preserve"> </w:t>
      </w:r>
      <w:r>
        <w:rPr>
          <w:rFonts w:hint="eastAsia" w:ascii="宋体" w:hAnsi="宋体"/>
        </w:rPr>
        <w:t>16.112</w:t>
      </w:r>
      <w:r>
        <w:rPr>
          <w:rFonts w:ascii="宋体" w:hAnsi="宋体"/>
        </w:rPr>
        <w:t>《</w:t>
      </w:r>
      <w:r>
        <w:rPr>
          <w:rFonts w:hint="eastAsia" w:ascii="宋体" w:hAnsi="宋体"/>
        </w:rPr>
        <w:t>道路交通管理信息代码 第112部分：重点客货运单位编号编码规则</w:t>
      </w:r>
      <w:r>
        <w:rPr>
          <w:rFonts w:ascii="宋体" w:hAnsi="宋体"/>
        </w:rPr>
        <w:t>》</w:t>
      </w:r>
    </w:p>
    <w:p>
      <w:pPr>
        <w:ind w:left="612"/>
        <w:rPr>
          <w:rFonts w:ascii="宋体" w:hAnsi="宋体"/>
        </w:rPr>
      </w:pPr>
      <w:r>
        <w:rPr>
          <w:rFonts w:ascii="宋体" w:hAnsi="宋体"/>
        </w:rPr>
        <w:t>关系：</w:t>
      </w:r>
    </w:p>
    <w:p>
      <w:pPr>
        <w:ind w:left="204"/>
        <w:rPr>
          <w:rFonts w:ascii="宋体" w:hAnsi="宋体"/>
        </w:rPr>
      </w:pPr>
      <w:r>
        <w:rPr>
          <w:rFonts w:ascii="宋体" w:hAnsi="宋体"/>
        </w:rPr>
        <w:t>计量单位：</w:t>
      </w:r>
    </w:p>
    <w:p>
      <w:pPr>
        <w:ind w:left="612"/>
        <w:rPr>
          <w:rFonts w:ascii="宋体" w:hAnsi="宋体"/>
        </w:rPr>
      </w:pPr>
      <w:r>
        <w:rPr>
          <w:rFonts w:ascii="宋体" w:hAnsi="宋体"/>
        </w:rPr>
        <w:t>状态：标准</w:t>
      </w:r>
    </w:p>
    <w:p>
      <w:pPr>
        <w:ind w:left="204"/>
        <w:rPr>
          <w:rFonts w:hint="eastAsia" w:ascii="宋体" w:hAnsi="宋体"/>
        </w:rPr>
      </w:pPr>
      <w:r>
        <w:rPr>
          <w:rFonts w:ascii="宋体" w:hAnsi="宋体"/>
        </w:rPr>
        <w:t>提交机构：公安部交通管理局</w:t>
      </w:r>
    </w:p>
    <w:p>
      <w:pPr>
        <w:ind w:left="204"/>
        <w:rPr>
          <w:rFonts w:hint="eastAsia" w:ascii="宋体" w:hAnsi="宋体"/>
        </w:rPr>
      </w:pPr>
    </w:p>
    <w:p>
      <w:pPr>
        <w:ind w:left="204"/>
        <w:rPr>
          <w:rFonts w:ascii="宋体" w:hAnsi="宋体"/>
        </w:rPr>
      </w:pPr>
    </w:p>
    <w:p>
      <w:pPr>
        <w:rPr>
          <w:rFonts w:ascii="宋体" w:hAnsi="宋体"/>
        </w:rPr>
      </w:pPr>
      <w:r>
        <w:rPr>
          <w:rFonts w:ascii="宋体" w:hAnsi="宋体"/>
        </w:rPr>
        <w:t>主要起草人：</w:t>
      </w:r>
      <w:r>
        <w:rPr>
          <w:rFonts w:hint="eastAsia" w:ascii="宋体" w:hAnsi="宋体"/>
        </w:rPr>
        <w:t>季君、</w:t>
      </w:r>
      <w:r>
        <w:rPr>
          <w:rFonts w:hint="eastAsia"/>
        </w:rPr>
        <w:t>周建宁</w:t>
      </w:r>
      <w:r>
        <w:rPr>
          <w:rFonts w:hint="eastAsia" w:ascii="宋体" w:hAnsi="宋体"/>
        </w:rPr>
        <w:t>、王健峰</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rPr>
      </w:pPr>
      <w:r>
        <w:rPr>
          <w:rFonts w:hAnsi="宋体"/>
        </w:rPr>
        <w:t>备注：</w:t>
      </w:r>
    </w:p>
    <w:p>
      <w:pPr>
        <w:pStyle w:val="39"/>
        <w:ind w:firstLine="0" w:firstLineChars="0"/>
        <w:rPr>
          <w:rFonts w:hint="eastAsia" w:hAnsi="宋体"/>
        </w:rPr>
      </w:pPr>
      <w:r>
        <w:rPr>
          <w:rFonts w:hint="eastAsia" w:hAnsi="宋体"/>
          <w:szCs w:val="21"/>
          <w:u w:val="single"/>
        </w:rPr>
        <w:t xml:space="preserve">                                                                                         </w:t>
      </w:r>
    </w:p>
    <w:p>
      <w:pPr>
        <w:rPr>
          <w:rFonts w:ascii="宋体" w:hAnsi="宋体"/>
        </w:rPr>
      </w:pPr>
      <w:r>
        <w:rPr>
          <w:rFonts w:hint="eastAsia" w:ascii="宋体" w:hAnsi="宋体"/>
        </w:rPr>
        <w:t>内部标识符：</w:t>
      </w:r>
      <w:r>
        <w:rPr>
          <w:rFonts w:ascii="宋体" w:hAnsi="宋体"/>
        </w:rPr>
        <w:t>DE</w:t>
      </w:r>
      <w:r>
        <w:rPr>
          <w:rFonts w:hint="eastAsia" w:ascii="宋体" w:hAnsi="宋体"/>
        </w:rPr>
        <w:t>0</w:t>
      </w:r>
      <w:r>
        <w:rPr>
          <w:rFonts w:ascii="宋体" w:hAnsi="宋体"/>
        </w:rPr>
        <w:t>0</w:t>
      </w:r>
      <w:r>
        <w:rPr>
          <w:rFonts w:hint="eastAsia" w:ascii="宋体" w:hAnsi="宋体"/>
        </w:rPr>
        <w:t>891</w:t>
      </w:r>
    </w:p>
    <w:p>
      <w:pPr>
        <w:ind w:firstLine="210" w:firstLineChars="100"/>
        <w:rPr>
          <w:rFonts w:ascii="宋体" w:hAnsi="宋体"/>
        </w:rPr>
      </w:pPr>
      <w:r>
        <w:rPr>
          <w:rFonts w:hint="eastAsia" w:ascii="宋体" w:hAnsi="宋体"/>
        </w:rPr>
        <w:t>中文名称：</w:t>
      </w:r>
      <w:r>
        <w:rPr>
          <w:rFonts w:hint="eastAsia" w:ascii="宋体" w:hAnsi="宋体"/>
          <w:lang/>
        </w:rPr>
        <w:t>单位简称</w:t>
      </w:r>
    </w:p>
    <w:p>
      <w:pPr>
        <w:ind w:firstLine="210" w:firstLineChars="100"/>
        <w:rPr>
          <w:rFonts w:ascii="宋体" w:hAnsi="宋体"/>
        </w:rPr>
      </w:pPr>
      <w:r>
        <w:rPr>
          <w:rFonts w:hint="eastAsia" w:ascii="宋体" w:hAnsi="宋体"/>
        </w:rPr>
        <w:t>中文全拼：</w:t>
      </w:r>
      <w:r>
        <w:rPr>
          <w:rFonts w:ascii="宋体" w:hAnsi="宋体"/>
          <w:lang/>
        </w:rPr>
        <w:t>dan-wei-</w:t>
      </w:r>
      <w:r>
        <w:rPr>
          <w:rFonts w:hint="eastAsia" w:ascii="宋体" w:hAnsi="宋体"/>
          <w:lang/>
        </w:rPr>
        <w:t>jian</w:t>
      </w:r>
      <w:r>
        <w:rPr>
          <w:rFonts w:ascii="宋体" w:hAnsi="宋体"/>
          <w:lang/>
        </w:rPr>
        <w:t>-cheng</w:t>
      </w:r>
    </w:p>
    <w:p>
      <w:pPr>
        <w:ind w:firstLine="420" w:firstLineChars="200"/>
        <w:rPr>
          <w:rFonts w:ascii="宋体" w:hAnsi="宋体"/>
        </w:rPr>
      </w:pPr>
      <w:r>
        <w:rPr>
          <w:rFonts w:hint="eastAsia" w:ascii="宋体" w:hAnsi="宋体"/>
        </w:rPr>
        <w:t>标识符：</w:t>
      </w:r>
      <w:r>
        <w:rPr>
          <w:rFonts w:ascii="宋体" w:hAnsi="宋体"/>
          <w:lang/>
        </w:rPr>
        <w:t>DW</w:t>
      </w:r>
      <w:r>
        <w:rPr>
          <w:rFonts w:hint="eastAsia" w:ascii="宋体" w:hAnsi="宋体"/>
          <w:lang/>
        </w:rPr>
        <w:t>J</w:t>
      </w:r>
      <w:r>
        <w:rPr>
          <w:rFonts w:ascii="宋体" w:hAnsi="宋体"/>
          <w:lang/>
        </w:rPr>
        <w:t>C</w:t>
      </w:r>
    </w:p>
    <w:p>
      <w:pPr>
        <w:ind w:firstLine="630" w:firstLineChars="300"/>
        <w:rPr>
          <w:rFonts w:ascii="宋体" w:hAnsi="宋体"/>
        </w:rPr>
      </w:pPr>
      <w:r>
        <w:rPr>
          <w:rFonts w:hint="eastAsia" w:ascii="宋体" w:hAnsi="宋体"/>
        </w:rPr>
        <w:t>版本：</w:t>
      </w:r>
      <w:r>
        <w:rPr>
          <w:rFonts w:hint="eastAsia" w:ascii="宋体" w:hAnsi="宋体"/>
          <w:lang/>
        </w:rPr>
        <w:t>1</w:t>
      </w:r>
      <w:r>
        <w:rPr>
          <w:rFonts w:ascii="宋体" w:hAnsi="宋体"/>
          <w:lang/>
        </w:rPr>
        <w:t>.0</w:t>
      </w:r>
    </w:p>
    <w:p>
      <w:pPr>
        <w:ind w:firstLine="210" w:firstLineChars="100"/>
        <w:rPr>
          <w:rFonts w:ascii="宋体" w:hAnsi="宋体"/>
        </w:rPr>
      </w:pPr>
      <w:r>
        <w:rPr>
          <w:rFonts w:hint="eastAsia" w:ascii="宋体" w:hAnsi="宋体"/>
        </w:rPr>
        <w:t>同义名称：</w:t>
      </w:r>
    </w:p>
    <w:p>
      <w:pPr>
        <w:ind w:firstLine="630" w:firstLineChars="300"/>
        <w:rPr>
          <w:rFonts w:ascii="宋体" w:hAnsi="宋体"/>
        </w:rPr>
      </w:pPr>
      <w:r>
        <w:rPr>
          <w:rFonts w:hint="eastAsia" w:ascii="宋体" w:hAnsi="宋体"/>
        </w:rPr>
        <w:t>说明：描述</w:t>
      </w:r>
      <w:r>
        <w:rPr>
          <w:rFonts w:hint="eastAsia" w:ascii="宋体" w:hAnsi="宋体"/>
          <w:lang/>
        </w:rPr>
        <w:t>单位的简要称谓</w:t>
      </w:r>
    </w:p>
    <w:p>
      <w:pPr>
        <w:ind w:firstLine="210" w:firstLineChars="100"/>
        <w:rPr>
          <w:rFonts w:ascii="宋体" w:hAnsi="宋体"/>
        </w:rPr>
      </w:pPr>
      <w:r>
        <w:rPr>
          <w:rFonts w:hint="eastAsia" w:ascii="宋体" w:hAnsi="宋体"/>
        </w:rPr>
        <w:t>对象类词：</w:t>
      </w:r>
      <w:r>
        <w:rPr>
          <w:rFonts w:hint="eastAsia" w:ascii="宋体" w:hAnsi="宋体"/>
          <w:lang/>
        </w:rPr>
        <w:t>单位</w:t>
      </w:r>
    </w:p>
    <w:p>
      <w:pPr>
        <w:ind w:firstLine="420" w:firstLineChars="200"/>
        <w:rPr>
          <w:rFonts w:ascii="宋体" w:hAnsi="宋体"/>
        </w:rPr>
      </w:pPr>
      <w:r>
        <w:rPr>
          <w:rFonts w:hint="eastAsia" w:ascii="宋体" w:hAnsi="宋体"/>
        </w:rPr>
        <w:t>特性词：</w:t>
      </w:r>
      <w:r>
        <w:rPr>
          <w:rFonts w:hint="eastAsia" w:ascii="宋体" w:hAnsi="宋体"/>
          <w:lang/>
        </w:rPr>
        <w:t>简称</w:t>
      </w:r>
    </w:p>
    <w:p>
      <w:pPr>
        <w:ind w:firstLine="420" w:firstLineChars="200"/>
        <w:rPr>
          <w:rFonts w:ascii="宋体" w:hAnsi="宋体"/>
        </w:rPr>
      </w:pPr>
      <w:r>
        <w:rPr>
          <w:rFonts w:hint="eastAsia" w:ascii="宋体" w:hAnsi="宋体"/>
        </w:rPr>
        <w:t>表示词：</w:t>
      </w:r>
      <w:r>
        <w:rPr>
          <w:rFonts w:hint="eastAsia" w:ascii="宋体" w:hAnsi="宋体"/>
          <w:lang/>
        </w:rPr>
        <w:t>名称</w:t>
      </w:r>
    </w:p>
    <w:p>
      <w:pPr>
        <w:ind w:firstLine="210" w:firstLineChars="100"/>
        <w:rPr>
          <w:rFonts w:ascii="宋体" w:hAnsi="宋体"/>
        </w:rPr>
      </w:pPr>
      <w:r>
        <w:rPr>
          <w:rFonts w:hint="eastAsia" w:ascii="宋体" w:hAnsi="宋体"/>
        </w:rPr>
        <w:t>数据类型：</w:t>
      </w:r>
      <w:r>
        <w:rPr>
          <w:rFonts w:hint="eastAsia" w:ascii="宋体" w:hAnsi="宋体"/>
          <w:lang/>
        </w:rPr>
        <w:t>字符型</w:t>
      </w:r>
    </w:p>
    <w:p>
      <w:pPr>
        <w:ind w:firstLine="210" w:firstLineChars="100"/>
        <w:rPr>
          <w:rFonts w:ascii="宋体" w:hAnsi="宋体"/>
        </w:rPr>
      </w:pPr>
      <w:r>
        <w:rPr>
          <w:rFonts w:hint="eastAsia" w:ascii="宋体" w:hAnsi="宋体"/>
        </w:rPr>
        <w:t>表示格式：</w:t>
      </w:r>
      <w:r>
        <w:rPr>
          <w:rFonts w:ascii="宋体" w:hAnsi="宋体"/>
          <w:lang/>
        </w:rPr>
        <w:t>c..100</w:t>
      </w:r>
    </w:p>
    <w:p>
      <w:pPr>
        <w:ind w:firstLine="630" w:firstLineChars="300"/>
        <w:rPr>
          <w:rFonts w:ascii="宋体" w:hAnsi="宋体"/>
        </w:rPr>
      </w:pPr>
      <w:r>
        <w:rPr>
          <w:rFonts w:hint="eastAsia" w:ascii="宋体" w:hAnsi="宋体"/>
        </w:rPr>
        <w:t>值域：</w:t>
      </w:r>
    </w:p>
    <w:p>
      <w:pPr>
        <w:ind w:firstLine="630" w:firstLineChars="300"/>
        <w:rPr>
          <w:rFonts w:ascii="宋体" w:hAnsi="宋体"/>
        </w:rPr>
      </w:pPr>
      <w:r>
        <w:rPr>
          <w:rFonts w:hint="eastAsia" w:ascii="宋体" w:hAnsi="宋体"/>
        </w:rPr>
        <w:t>关系：</w:t>
      </w:r>
    </w:p>
    <w:p>
      <w:pPr>
        <w:ind w:firstLine="210" w:firstLineChars="100"/>
        <w:rPr>
          <w:rFonts w:ascii="宋体" w:hAnsi="宋体"/>
        </w:rPr>
      </w:pPr>
      <w:r>
        <w:rPr>
          <w:rFonts w:hint="eastAsia" w:ascii="宋体" w:hAnsi="宋体"/>
        </w:rPr>
        <w:t>计量单位：</w:t>
      </w:r>
    </w:p>
    <w:p>
      <w:pPr>
        <w:ind w:firstLine="630" w:firstLineChars="300"/>
        <w:rPr>
          <w:rFonts w:ascii="宋体" w:hAnsi="宋体"/>
        </w:rPr>
      </w:pPr>
      <w:r>
        <w:rPr>
          <w:rFonts w:hint="eastAsia" w:ascii="宋体" w:hAnsi="宋体"/>
        </w:rPr>
        <w:t>状态：</w:t>
      </w:r>
      <w:r>
        <w:rPr>
          <w:rFonts w:hint="eastAsia" w:ascii="宋体" w:hAnsi="宋体"/>
          <w:lang/>
        </w:rPr>
        <w:t>标准</w:t>
      </w:r>
    </w:p>
    <w:p>
      <w:pPr>
        <w:ind w:firstLine="210" w:firstLineChars="100"/>
        <w:rPr>
          <w:rFonts w:ascii="宋体" w:hAnsi="宋体"/>
        </w:rPr>
      </w:pPr>
      <w:r>
        <w:rPr>
          <w:rFonts w:hint="eastAsia" w:ascii="宋体" w:hAnsi="宋体"/>
        </w:rPr>
        <w:t>提交机构：</w:t>
      </w:r>
      <w:r>
        <w:rPr>
          <w:rFonts w:hint="eastAsia" w:ascii="宋体" w:hAnsi="宋体"/>
          <w:lang/>
        </w:rPr>
        <w:t>公安部交通管理局</w:t>
      </w:r>
    </w:p>
    <w:p>
      <w:pPr>
        <w:rPr>
          <w:rFonts w:ascii="宋体" w:hAnsi="宋体"/>
        </w:rPr>
      </w:pPr>
      <w:r>
        <w:rPr>
          <w:rFonts w:hint="eastAsia" w:ascii="宋体" w:hAnsi="宋体"/>
        </w:rPr>
        <w:t>主要起草人：季君、</w:t>
      </w:r>
      <w:r>
        <w:rPr>
          <w:rFonts w:hint="eastAsia"/>
        </w:rPr>
        <w:t>周建宁</w:t>
      </w:r>
      <w:r>
        <w:rPr>
          <w:rFonts w:hint="eastAsia" w:ascii="宋体" w:hAnsi="宋体"/>
        </w:rPr>
        <w:t>、王健峰</w:t>
      </w:r>
    </w:p>
    <w:p>
      <w:pPr>
        <w:ind w:firstLine="210" w:firstLineChars="100"/>
        <w:rPr>
          <w:rFonts w:ascii="宋体" w:hAnsi="宋体"/>
        </w:rPr>
      </w:pPr>
      <w:r>
        <w:rPr>
          <w:rFonts w:hint="eastAsia" w:ascii="宋体" w:hAnsi="宋体"/>
        </w:rPr>
        <w:t>批准日期：</w:t>
      </w:r>
      <w:r>
        <w:rPr>
          <w:rFonts w:hint="eastAsia" w:ascii="宋体" w:hAnsi="宋体"/>
          <w:lang/>
        </w:rPr>
        <w:t>2013年X月X日</w:t>
      </w:r>
    </w:p>
    <w:p>
      <w:pPr>
        <w:ind w:firstLine="630" w:firstLineChars="300"/>
        <w:rPr>
          <w:rFonts w:ascii="宋体" w:hAnsi="宋体"/>
        </w:rPr>
      </w:pPr>
      <w:r>
        <w:rPr>
          <w:rFonts w:hint="eastAsia" w:ascii="宋体" w:hAnsi="宋体"/>
        </w:rPr>
        <w:t>备注：</w:t>
      </w:r>
    </w:p>
    <w:p>
      <w:pPr>
        <w:pStyle w:val="39"/>
        <w:ind w:firstLine="0" w:firstLineChars="0"/>
        <w:rPr>
          <w:rFonts w:hint="eastAsia" w:hAnsi="宋体"/>
        </w:rPr>
      </w:pPr>
      <w:r>
        <w:rPr>
          <w:rFonts w:hint="eastAsia" w:hAnsi="宋体"/>
          <w:szCs w:val="21"/>
          <w:u w:val="single"/>
        </w:rPr>
        <w:t xml:space="preserve">                                                                                         </w:t>
      </w:r>
    </w:p>
    <w:p>
      <w:pPr>
        <w:rPr>
          <w:rFonts w:ascii="宋体" w:hAnsi="宋体"/>
        </w:rPr>
      </w:pPr>
      <w:r>
        <w:rPr>
          <w:rFonts w:hint="eastAsia" w:ascii="宋体" w:hAnsi="宋体"/>
        </w:rPr>
        <w:t>内部标识符：</w:t>
      </w:r>
      <w:r>
        <w:rPr>
          <w:rFonts w:ascii="宋体" w:hAnsi="宋体"/>
        </w:rPr>
        <w:t>DE</w:t>
      </w:r>
      <w:r>
        <w:rPr>
          <w:rFonts w:hint="eastAsia" w:ascii="宋体" w:hAnsi="宋体"/>
        </w:rPr>
        <w:t>0</w:t>
      </w:r>
      <w:r>
        <w:rPr>
          <w:rFonts w:ascii="宋体" w:hAnsi="宋体"/>
        </w:rPr>
        <w:t>0</w:t>
      </w:r>
      <w:r>
        <w:rPr>
          <w:rFonts w:hint="eastAsia" w:ascii="宋体" w:hAnsi="宋体"/>
        </w:rPr>
        <w:t>892</w:t>
      </w:r>
    </w:p>
    <w:p>
      <w:pPr>
        <w:ind w:firstLine="210" w:firstLineChars="100"/>
        <w:rPr>
          <w:rFonts w:ascii="宋体" w:hAnsi="宋体"/>
          <w:lang/>
        </w:rPr>
      </w:pPr>
      <w:r>
        <w:rPr>
          <w:rFonts w:hint="eastAsia" w:ascii="宋体" w:hAnsi="宋体"/>
        </w:rPr>
        <w:t>中文名称：</w:t>
      </w:r>
      <w:r>
        <w:rPr>
          <w:rFonts w:hint="eastAsia" w:ascii="宋体" w:hAnsi="宋体"/>
          <w:lang/>
        </w:rPr>
        <w:t>道路运输经营许可证编号</w:t>
      </w:r>
    </w:p>
    <w:p>
      <w:pPr>
        <w:ind w:firstLine="210" w:firstLineChars="100"/>
        <w:rPr>
          <w:rFonts w:ascii="宋体" w:hAnsi="宋体"/>
          <w:lang/>
        </w:rPr>
      </w:pPr>
      <w:r>
        <w:rPr>
          <w:rFonts w:hint="eastAsia" w:ascii="宋体" w:hAnsi="宋体"/>
        </w:rPr>
        <w:t>中文全拼：</w:t>
      </w:r>
      <w:r>
        <w:rPr>
          <w:rFonts w:ascii="宋体" w:hAnsi="宋体"/>
          <w:lang/>
        </w:rPr>
        <w:t>dao-lu-yun-shu-jing-yin</w:t>
      </w:r>
      <w:r>
        <w:rPr>
          <w:rFonts w:hint="eastAsia" w:ascii="宋体" w:hAnsi="宋体"/>
          <w:lang/>
        </w:rPr>
        <w:t>g</w:t>
      </w:r>
      <w:r>
        <w:rPr>
          <w:rFonts w:ascii="宋体" w:hAnsi="宋体"/>
          <w:lang/>
        </w:rPr>
        <w:t>-xu-ke-zheng-bian-hao</w:t>
      </w:r>
    </w:p>
    <w:p>
      <w:pPr>
        <w:ind w:firstLine="420" w:firstLineChars="200"/>
        <w:rPr>
          <w:rFonts w:ascii="宋体" w:hAnsi="宋体"/>
          <w:lang/>
        </w:rPr>
      </w:pPr>
      <w:r>
        <w:rPr>
          <w:rFonts w:hint="eastAsia" w:ascii="宋体" w:hAnsi="宋体"/>
        </w:rPr>
        <w:t>标识符：</w:t>
      </w:r>
      <w:r>
        <w:rPr>
          <w:rFonts w:ascii="宋体" w:hAnsi="宋体"/>
          <w:lang/>
        </w:rPr>
        <w:t>DLYSJYXKZBH</w:t>
      </w:r>
    </w:p>
    <w:p>
      <w:pPr>
        <w:ind w:firstLine="630" w:firstLineChars="300"/>
        <w:rPr>
          <w:rFonts w:ascii="宋体" w:hAnsi="宋体"/>
        </w:rPr>
      </w:pPr>
      <w:r>
        <w:rPr>
          <w:rFonts w:hint="eastAsia" w:ascii="宋体" w:hAnsi="宋体"/>
        </w:rPr>
        <w:t>版本：</w:t>
      </w:r>
      <w:r>
        <w:rPr>
          <w:rFonts w:hint="eastAsia" w:ascii="宋体" w:hAnsi="宋体"/>
          <w:lang/>
        </w:rPr>
        <w:t>1</w:t>
      </w:r>
      <w:r>
        <w:rPr>
          <w:rFonts w:ascii="宋体" w:hAnsi="宋体"/>
          <w:lang/>
        </w:rPr>
        <w:t>.0</w:t>
      </w:r>
    </w:p>
    <w:p>
      <w:pPr>
        <w:ind w:firstLine="210" w:firstLineChars="100"/>
        <w:rPr>
          <w:rFonts w:ascii="宋体" w:hAnsi="宋体"/>
        </w:rPr>
      </w:pPr>
      <w:r>
        <w:rPr>
          <w:rFonts w:hint="eastAsia" w:ascii="宋体" w:hAnsi="宋体"/>
        </w:rPr>
        <w:t>同义名称：</w:t>
      </w:r>
    </w:p>
    <w:p>
      <w:pPr>
        <w:ind w:left="1260" w:leftChars="300" w:hanging="630" w:hangingChars="300"/>
        <w:rPr>
          <w:rFonts w:ascii="宋体" w:hAnsi="宋体"/>
          <w:lang/>
        </w:rPr>
      </w:pPr>
      <w:r>
        <w:rPr>
          <w:rFonts w:hint="eastAsia" w:ascii="宋体" w:hAnsi="宋体"/>
        </w:rPr>
        <w:t>说明：交通管理部门核发的</w:t>
      </w:r>
      <w:r>
        <w:rPr>
          <w:rFonts w:hint="eastAsia" w:ascii="宋体" w:hAnsi="宋体"/>
          <w:lang/>
        </w:rPr>
        <w:t>道路运输经营许可证的编号</w:t>
      </w:r>
    </w:p>
    <w:p>
      <w:pPr>
        <w:ind w:firstLine="210" w:firstLineChars="100"/>
        <w:rPr>
          <w:rFonts w:ascii="宋体" w:hAnsi="宋体"/>
          <w:lang/>
        </w:rPr>
      </w:pPr>
      <w:r>
        <w:rPr>
          <w:rFonts w:hint="eastAsia" w:ascii="宋体" w:hAnsi="宋体"/>
        </w:rPr>
        <w:t>对象类词：</w:t>
      </w:r>
      <w:r>
        <w:rPr>
          <w:rFonts w:hint="eastAsia" w:ascii="宋体" w:hAnsi="宋体"/>
          <w:lang/>
        </w:rPr>
        <w:t>道路运输经营许可证</w:t>
      </w:r>
    </w:p>
    <w:p>
      <w:pPr>
        <w:ind w:firstLine="420" w:firstLineChars="200"/>
        <w:rPr>
          <w:rFonts w:ascii="宋体" w:hAnsi="宋体"/>
        </w:rPr>
      </w:pPr>
      <w:r>
        <w:rPr>
          <w:rFonts w:hint="eastAsia" w:ascii="宋体" w:hAnsi="宋体"/>
        </w:rPr>
        <w:t>特性词：</w:t>
      </w:r>
      <w:r>
        <w:rPr>
          <w:rFonts w:hint="eastAsia" w:ascii="宋体" w:hAnsi="宋体"/>
          <w:lang/>
        </w:rPr>
        <w:t>编号</w:t>
      </w:r>
    </w:p>
    <w:p>
      <w:pPr>
        <w:ind w:firstLine="420" w:firstLineChars="200"/>
        <w:rPr>
          <w:rFonts w:ascii="宋体" w:hAnsi="宋体"/>
        </w:rPr>
      </w:pPr>
      <w:r>
        <w:rPr>
          <w:rFonts w:hint="eastAsia" w:ascii="宋体" w:hAnsi="宋体"/>
        </w:rPr>
        <w:t>表示词：</w:t>
      </w:r>
      <w:r>
        <w:rPr>
          <w:rFonts w:hint="eastAsia" w:ascii="宋体" w:hAnsi="宋体"/>
          <w:lang/>
        </w:rPr>
        <w:t>号码</w:t>
      </w:r>
    </w:p>
    <w:p>
      <w:pPr>
        <w:ind w:firstLine="210" w:firstLineChars="100"/>
        <w:rPr>
          <w:rFonts w:ascii="宋体" w:hAnsi="宋体"/>
        </w:rPr>
      </w:pPr>
      <w:r>
        <w:rPr>
          <w:rFonts w:hint="eastAsia" w:ascii="宋体" w:hAnsi="宋体"/>
        </w:rPr>
        <w:t>数据类型：</w:t>
      </w:r>
      <w:r>
        <w:rPr>
          <w:rFonts w:hint="eastAsia" w:ascii="宋体" w:hAnsi="宋体"/>
          <w:lang/>
        </w:rPr>
        <w:t>字符型</w:t>
      </w:r>
    </w:p>
    <w:p>
      <w:pPr>
        <w:ind w:firstLine="210" w:firstLineChars="100"/>
        <w:rPr>
          <w:rFonts w:hint="eastAsia" w:ascii="宋体" w:hAnsi="宋体"/>
        </w:rPr>
      </w:pPr>
      <w:r>
        <w:rPr>
          <w:rFonts w:hint="eastAsia" w:ascii="宋体" w:hAnsi="宋体"/>
        </w:rPr>
        <w:t>表示格式：</w:t>
      </w:r>
      <w:r>
        <w:rPr>
          <w:rFonts w:ascii="宋体" w:hAnsi="宋体"/>
          <w:lang/>
        </w:rPr>
        <w:t>c..</w:t>
      </w:r>
      <w:r>
        <w:rPr>
          <w:rFonts w:hint="eastAsia" w:ascii="宋体" w:hAnsi="宋体"/>
          <w:lang/>
        </w:rPr>
        <w:t>20</w:t>
      </w:r>
    </w:p>
    <w:p>
      <w:pPr>
        <w:ind w:firstLine="630" w:firstLineChars="300"/>
        <w:rPr>
          <w:rFonts w:ascii="宋体" w:hAnsi="宋体"/>
        </w:rPr>
      </w:pPr>
      <w:r>
        <w:rPr>
          <w:rFonts w:hint="eastAsia" w:ascii="宋体" w:hAnsi="宋体"/>
        </w:rPr>
        <w:t>值域：</w:t>
      </w:r>
    </w:p>
    <w:p>
      <w:pPr>
        <w:ind w:firstLine="630" w:firstLineChars="300"/>
        <w:rPr>
          <w:rFonts w:ascii="宋体" w:hAnsi="宋体"/>
        </w:rPr>
      </w:pPr>
      <w:r>
        <w:rPr>
          <w:rFonts w:hint="eastAsia" w:ascii="宋体" w:hAnsi="宋体"/>
        </w:rPr>
        <w:t>关系：</w:t>
      </w:r>
    </w:p>
    <w:p>
      <w:pPr>
        <w:ind w:firstLine="210" w:firstLineChars="100"/>
        <w:rPr>
          <w:rFonts w:ascii="宋体" w:hAnsi="宋体"/>
        </w:rPr>
      </w:pPr>
      <w:r>
        <w:rPr>
          <w:rFonts w:hint="eastAsia" w:ascii="宋体" w:hAnsi="宋体"/>
        </w:rPr>
        <w:t>计量单位：</w:t>
      </w:r>
    </w:p>
    <w:p>
      <w:pPr>
        <w:ind w:firstLine="630" w:firstLineChars="300"/>
        <w:rPr>
          <w:rFonts w:ascii="宋体" w:hAnsi="宋体"/>
        </w:rPr>
      </w:pPr>
      <w:r>
        <w:rPr>
          <w:rFonts w:hint="eastAsia" w:ascii="宋体" w:hAnsi="宋体"/>
        </w:rPr>
        <w:t>状态：</w:t>
      </w:r>
      <w:r>
        <w:rPr>
          <w:rFonts w:hint="eastAsia" w:ascii="宋体" w:hAnsi="宋体"/>
          <w:lang/>
        </w:rPr>
        <w:t>标准</w:t>
      </w:r>
    </w:p>
    <w:p>
      <w:pPr>
        <w:ind w:firstLine="210" w:firstLineChars="100"/>
        <w:rPr>
          <w:rFonts w:ascii="宋体" w:hAnsi="宋体"/>
        </w:rPr>
      </w:pPr>
      <w:r>
        <w:rPr>
          <w:rFonts w:hint="eastAsia" w:ascii="宋体" w:hAnsi="宋体"/>
        </w:rPr>
        <w:t>提交机构：</w:t>
      </w:r>
      <w:r>
        <w:rPr>
          <w:rFonts w:hint="eastAsia" w:ascii="宋体" w:hAnsi="宋体"/>
          <w:lang/>
        </w:rPr>
        <w:t>公安部交通管理局</w:t>
      </w:r>
    </w:p>
    <w:p>
      <w:pPr>
        <w:rPr>
          <w:rFonts w:ascii="宋体" w:hAnsi="宋体"/>
        </w:rPr>
      </w:pPr>
      <w:r>
        <w:rPr>
          <w:rFonts w:hint="eastAsia" w:ascii="宋体" w:hAnsi="宋体"/>
        </w:rPr>
        <w:t>主要起草人：季君、</w:t>
      </w:r>
      <w:r>
        <w:rPr>
          <w:rFonts w:hint="eastAsia"/>
        </w:rPr>
        <w:t>周建宁</w:t>
      </w:r>
      <w:r>
        <w:rPr>
          <w:rFonts w:hint="eastAsia" w:ascii="宋体" w:hAnsi="宋体"/>
        </w:rPr>
        <w:t>、王健峰</w:t>
      </w:r>
    </w:p>
    <w:p>
      <w:pPr>
        <w:ind w:firstLine="210" w:firstLineChars="100"/>
        <w:rPr>
          <w:rFonts w:ascii="宋体" w:hAnsi="宋体"/>
        </w:rPr>
      </w:pPr>
      <w:r>
        <w:rPr>
          <w:rFonts w:hint="eastAsia" w:ascii="宋体" w:hAnsi="宋体"/>
        </w:rPr>
        <w:t>批准日期：</w:t>
      </w:r>
      <w:r>
        <w:rPr>
          <w:rFonts w:hint="eastAsia" w:ascii="宋体" w:hAnsi="宋体"/>
          <w:lang/>
        </w:rPr>
        <w:t>2013年X月X日</w:t>
      </w:r>
    </w:p>
    <w:p>
      <w:pPr>
        <w:ind w:firstLine="630" w:firstLineChars="300"/>
        <w:rPr>
          <w:rFonts w:ascii="宋体" w:hAnsi="宋体"/>
        </w:rPr>
      </w:pPr>
      <w:r>
        <w:rPr>
          <w:rFonts w:hint="eastAsia" w:ascii="宋体" w:hAnsi="宋体"/>
        </w:rPr>
        <w:t>备注：</w:t>
      </w:r>
    </w:p>
    <w:p>
      <w:pPr>
        <w:pStyle w:val="39"/>
        <w:ind w:firstLine="0" w:firstLineChars="0"/>
        <w:rPr>
          <w:rFonts w:hint="eastAsia" w:hAnsi="宋体"/>
        </w:rPr>
      </w:pPr>
      <w:r>
        <w:rPr>
          <w:rFonts w:hint="eastAsia" w:hAnsi="宋体"/>
          <w:szCs w:val="21"/>
          <w:u w:val="single"/>
        </w:rPr>
        <w:t xml:space="preserve">                                                                                         </w:t>
      </w:r>
    </w:p>
    <w:p>
      <w:pPr>
        <w:rPr>
          <w:rFonts w:ascii="宋体" w:hAnsi="宋体"/>
        </w:rPr>
      </w:pPr>
      <w:r>
        <w:rPr>
          <w:rFonts w:hint="eastAsia" w:ascii="宋体" w:hAnsi="宋体"/>
        </w:rPr>
        <w:t>内部标识符：</w:t>
      </w:r>
      <w:r>
        <w:rPr>
          <w:rFonts w:ascii="宋体" w:hAnsi="宋体"/>
        </w:rPr>
        <w:t>DE</w:t>
      </w:r>
      <w:r>
        <w:rPr>
          <w:rFonts w:hint="eastAsia" w:ascii="宋体" w:hAnsi="宋体"/>
        </w:rPr>
        <w:t>0</w:t>
      </w:r>
      <w:r>
        <w:rPr>
          <w:rFonts w:ascii="宋体" w:hAnsi="宋体"/>
        </w:rPr>
        <w:t>0</w:t>
      </w:r>
      <w:r>
        <w:rPr>
          <w:rFonts w:hint="eastAsia" w:ascii="宋体" w:hAnsi="宋体"/>
        </w:rPr>
        <w:t>893</w:t>
      </w:r>
    </w:p>
    <w:p>
      <w:pPr>
        <w:ind w:firstLine="210" w:firstLineChars="100"/>
        <w:rPr>
          <w:rFonts w:ascii="宋体" w:hAnsi="宋体"/>
          <w:lang/>
        </w:rPr>
      </w:pPr>
      <w:r>
        <w:rPr>
          <w:rFonts w:hint="eastAsia" w:ascii="宋体" w:hAnsi="宋体"/>
        </w:rPr>
        <w:t>中文名称：</w:t>
      </w:r>
      <w:r>
        <w:rPr>
          <w:rFonts w:hint="eastAsia" w:ascii="宋体" w:hAnsi="宋体"/>
          <w:lang/>
        </w:rPr>
        <w:t>警员编号</w:t>
      </w:r>
    </w:p>
    <w:p>
      <w:pPr>
        <w:ind w:firstLine="210" w:firstLineChars="100"/>
        <w:rPr>
          <w:rFonts w:ascii="宋体" w:hAnsi="宋体"/>
          <w:lang/>
        </w:rPr>
      </w:pPr>
      <w:r>
        <w:rPr>
          <w:rFonts w:hint="eastAsia" w:ascii="宋体" w:hAnsi="宋体"/>
        </w:rPr>
        <w:t>中文全拼：</w:t>
      </w:r>
      <w:r>
        <w:rPr>
          <w:rFonts w:hint="eastAsia" w:ascii="宋体" w:hAnsi="宋体"/>
          <w:lang/>
        </w:rPr>
        <w:t>jing-yuan</w:t>
      </w:r>
      <w:r>
        <w:rPr>
          <w:rFonts w:ascii="宋体" w:hAnsi="宋体"/>
          <w:lang/>
        </w:rPr>
        <w:t>-bian-hao</w:t>
      </w:r>
    </w:p>
    <w:p>
      <w:pPr>
        <w:ind w:firstLine="420" w:firstLineChars="200"/>
        <w:rPr>
          <w:rFonts w:ascii="宋体" w:hAnsi="宋体"/>
          <w:lang/>
        </w:rPr>
      </w:pPr>
      <w:r>
        <w:rPr>
          <w:rFonts w:hint="eastAsia" w:ascii="宋体" w:hAnsi="宋体"/>
        </w:rPr>
        <w:t>标识符：</w:t>
      </w:r>
      <w:r>
        <w:rPr>
          <w:rFonts w:hint="eastAsia" w:ascii="宋体" w:hAnsi="宋体"/>
          <w:lang/>
        </w:rPr>
        <w:t>JY</w:t>
      </w:r>
      <w:r>
        <w:rPr>
          <w:rFonts w:ascii="宋体" w:hAnsi="宋体"/>
          <w:lang/>
        </w:rPr>
        <w:t>BH</w:t>
      </w:r>
    </w:p>
    <w:p>
      <w:pPr>
        <w:ind w:firstLine="630" w:firstLineChars="300"/>
        <w:rPr>
          <w:rFonts w:ascii="宋体" w:hAnsi="宋体"/>
        </w:rPr>
      </w:pPr>
      <w:r>
        <w:rPr>
          <w:rFonts w:hint="eastAsia" w:ascii="宋体" w:hAnsi="宋体"/>
        </w:rPr>
        <w:t>版本：</w:t>
      </w:r>
      <w:r>
        <w:rPr>
          <w:rFonts w:hint="eastAsia" w:ascii="宋体" w:hAnsi="宋体"/>
          <w:lang/>
        </w:rPr>
        <w:t>1</w:t>
      </w:r>
      <w:r>
        <w:rPr>
          <w:rFonts w:ascii="宋体" w:hAnsi="宋体"/>
          <w:lang/>
        </w:rPr>
        <w:t>.0</w:t>
      </w:r>
    </w:p>
    <w:p>
      <w:pPr>
        <w:ind w:firstLine="210" w:firstLineChars="100"/>
        <w:rPr>
          <w:rFonts w:ascii="宋体" w:hAnsi="宋体"/>
        </w:rPr>
      </w:pPr>
      <w:r>
        <w:rPr>
          <w:rFonts w:hint="eastAsia" w:ascii="宋体" w:hAnsi="宋体"/>
        </w:rPr>
        <w:t>同义名称：</w:t>
      </w:r>
      <w:r>
        <w:rPr>
          <w:rFonts w:hint="eastAsia" w:ascii="宋体" w:hAnsi="宋体"/>
          <w:lang/>
        </w:rPr>
        <w:t>警号</w:t>
      </w:r>
    </w:p>
    <w:p>
      <w:pPr>
        <w:ind w:left="1260" w:leftChars="300" w:hanging="630" w:hangingChars="300"/>
        <w:rPr>
          <w:rFonts w:ascii="宋体" w:hAnsi="宋体"/>
          <w:lang/>
        </w:rPr>
      </w:pPr>
      <w:r>
        <w:rPr>
          <w:rFonts w:hint="eastAsia" w:ascii="宋体" w:hAnsi="宋体"/>
        </w:rPr>
        <w:t>说明：</w:t>
      </w:r>
      <w:r>
        <w:rPr>
          <w:rFonts w:hint="eastAsia" w:ascii="宋体" w:hAnsi="宋体"/>
          <w:lang/>
        </w:rPr>
        <w:t>警员的编号</w:t>
      </w:r>
    </w:p>
    <w:p>
      <w:pPr>
        <w:ind w:firstLine="210" w:firstLineChars="100"/>
        <w:rPr>
          <w:rFonts w:ascii="宋体" w:hAnsi="宋体"/>
          <w:lang/>
        </w:rPr>
      </w:pPr>
      <w:r>
        <w:rPr>
          <w:rFonts w:hint="eastAsia" w:ascii="宋体" w:hAnsi="宋体"/>
        </w:rPr>
        <w:t>对象类词：</w:t>
      </w:r>
      <w:r>
        <w:rPr>
          <w:rFonts w:hint="eastAsia" w:ascii="宋体" w:hAnsi="宋体"/>
          <w:lang/>
        </w:rPr>
        <w:t>警员</w:t>
      </w:r>
    </w:p>
    <w:p>
      <w:pPr>
        <w:ind w:firstLine="420" w:firstLineChars="200"/>
        <w:rPr>
          <w:rFonts w:ascii="宋体" w:hAnsi="宋体"/>
        </w:rPr>
      </w:pPr>
      <w:r>
        <w:rPr>
          <w:rFonts w:hint="eastAsia" w:ascii="宋体" w:hAnsi="宋体"/>
        </w:rPr>
        <w:t>特性词：</w:t>
      </w:r>
      <w:r>
        <w:rPr>
          <w:rFonts w:hint="eastAsia" w:ascii="宋体" w:hAnsi="宋体"/>
          <w:lang/>
        </w:rPr>
        <w:t>编号</w:t>
      </w:r>
    </w:p>
    <w:p>
      <w:pPr>
        <w:ind w:firstLine="420" w:firstLineChars="200"/>
        <w:rPr>
          <w:rFonts w:ascii="宋体" w:hAnsi="宋体"/>
        </w:rPr>
      </w:pPr>
      <w:r>
        <w:rPr>
          <w:rFonts w:hint="eastAsia" w:ascii="宋体" w:hAnsi="宋体"/>
        </w:rPr>
        <w:t>表示词：</w:t>
      </w:r>
      <w:r>
        <w:rPr>
          <w:rFonts w:hint="eastAsia" w:ascii="宋体" w:hAnsi="宋体"/>
          <w:lang/>
        </w:rPr>
        <w:t>号码</w:t>
      </w:r>
    </w:p>
    <w:p>
      <w:pPr>
        <w:ind w:firstLine="210" w:firstLineChars="100"/>
        <w:rPr>
          <w:rFonts w:ascii="宋体" w:hAnsi="宋体"/>
        </w:rPr>
      </w:pPr>
      <w:r>
        <w:rPr>
          <w:rFonts w:hint="eastAsia" w:ascii="宋体" w:hAnsi="宋体"/>
        </w:rPr>
        <w:t>数据类型：</w:t>
      </w:r>
      <w:r>
        <w:rPr>
          <w:rFonts w:hint="eastAsia" w:ascii="宋体" w:hAnsi="宋体"/>
          <w:lang/>
        </w:rPr>
        <w:t>字符型</w:t>
      </w:r>
    </w:p>
    <w:p>
      <w:pPr>
        <w:ind w:firstLine="210" w:firstLineChars="100"/>
        <w:rPr>
          <w:rFonts w:hint="eastAsia" w:ascii="宋体" w:hAnsi="宋体"/>
        </w:rPr>
      </w:pPr>
      <w:r>
        <w:rPr>
          <w:rFonts w:hint="eastAsia" w:ascii="宋体" w:hAnsi="宋体"/>
        </w:rPr>
        <w:t>表示格式：</w:t>
      </w:r>
      <w:r>
        <w:rPr>
          <w:rFonts w:ascii="宋体" w:hAnsi="宋体"/>
          <w:lang/>
        </w:rPr>
        <w:t>c</w:t>
      </w:r>
      <w:r>
        <w:rPr>
          <w:rFonts w:hint="eastAsia" w:ascii="宋体" w:hAnsi="宋体"/>
          <w:lang/>
        </w:rPr>
        <w:t>6</w:t>
      </w:r>
    </w:p>
    <w:p>
      <w:pPr>
        <w:ind w:firstLine="630" w:firstLineChars="300"/>
        <w:rPr>
          <w:rFonts w:ascii="宋体" w:hAnsi="宋体"/>
        </w:rPr>
      </w:pPr>
      <w:r>
        <w:rPr>
          <w:rFonts w:hint="eastAsia" w:ascii="宋体" w:hAnsi="宋体"/>
        </w:rPr>
        <w:t>值域：</w:t>
      </w:r>
    </w:p>
    <w:p>
      <w:pPr>
        <w:ind w:firstLine="630" w:firstLineChars="300"/>
        <w:rPr>
          <w:rFonts w:ascii="宋体" w:hAnsi="宋体"/>
        </w:rPr>
      </w:pPr>
      <w:r>
        <w:rPr>
          <w:rFonts w:hint="eastAsia" w:ascii="宋体" w:hAnsi="宋体"/>
        </w:rPr>
        <w:t>关系：</w:t>
      </w:r>
    </w:p>
    <w:p>
      <w:pPr>
        <w:ind w:firstLine="210" w:firstLineChars="100"/>
        <w:rPr>
          <w:rFonts w:ascii="宋体" w:hAnsi="宋体"/>
        </w:rPr>
      </w:pPr>
      <w:r>
        <w:rPr>
          <w:rFonts w:hint="eastAsia" w:ascii="宋体" w:hAnsi="宋体"/>
        </w:rPr>
        <w:t>计量单位：</w:t>
      </w:r>
    </w:p>
    <w:p>
      <w:pPr>
        <w:ind w:firstLine="630" w:firstLineChars="300"/>
        <w:rPr>
          <w:rFonts w:ascii="宋体" w:hAnsi="宋体"/>
        </w:rPr>
      </w:pPr>
      <w:r>
        <w:rPr>
          <w:rFonts w:hint="eastAsia" w:ascii="宋体" w:hAnsi="宋体"/>
        </w:rPr>
        <w:t>状态：</w:t>
      </w:r>
      <w:r>
        <w:rPr>
          <w:rFonts w:hint="eastAsia" w:ascii="宋体" w:hAnsi="宋体"/>
          <w:lang/>
        </w:rPr>
        <w:t>标准</w:t>
      </w:r>
    </w:p>
    <w:p>
      <w:pPr>
        <w:ind w:firstLine="210" w:firstLineChars="100"/>
        <w:rPr>
          <w:rFonts w:ascii="宋体" w:hAnsi="宋体"/>
        </w:rPr>
      </w:pPr>
      <w:r>
        <w:rPr>
          <w:rFonts w:hint="eastAsia" w:ascii="宋体" w:hAnsi="宋体"/>
        </w:rPr>
        <w:t>提交机构：</w:t>
      </w:r>
      <w:r>
        <w:rPr>
          <w:rFonts w:hint="eastAsia" w:ascii="宋体" w:hAnsi="宋体"/>
          <w:lang/>
        </w:rPr>
        <w:t>公安部交通管理局</w:t>
      </w:r>
    </w:p>
    <w:p>
      <w:pPr>
        <w:rPr>
          <w:rFonts w:ascii="宋体" w:hAnsi="宋体"/>
        </w:rPr>
      </w:pPr>
      <w:r>
        <w:rPr>
          <w:rFonts w:hint="eastAsia" w:ascii="宋体" w:hAnsi="宋体"/>
        </w:rPr>
        <w:t>主要起草人：季君、</w:t>
      </w:r>
      <w:r>
        <w:rPr>
          <w:rFonts w:hint="eastAsia"/>
        </w:rPr>
        <w:t>周建宁</w:t>
      </w:r>
      <w:r>
        <w:rPr>
          <w:rFonts w:hint="eastAsia" w:ascii="宋体" w:hAnsi="宋体"/>
        </w:rPr>
        <w:t>、王健峰</w:t>
      </w:r>
    </w:p>
    <w:p>
      <w:pPr>
        <w:ind w:firstLine="210" w:firstLineChars="100"/>
        <w:rPr>
          <w:rFonts w:ascii="宋体" w:hAnsi="宋体"/>
        </w:rPr>
      </w:pPr>
      <w:r>
        <w:rPr>
          <w:rFonts w:hint="eastAsia" w:ascii="宋体" w:hAnsi="宋体"/>
        </w:rPr>
        <w:t>批准日期：</w:t>
      </w:r>
      <w:r>
        <w:rPr>
          <w:rFonts w:hint="eastAsia" w:ascii="宋体" w:hAnsi="宋体"/>
          <w:lang/>
        </w:rPr>
        <w:t>2013年X月X日</w:t>
      </w:r>
    </w:p>
    <w:p>
      <w:pPr>
        <w:ind w:firstLine="630" w:firstLineChars="300"/>
        <w:rPr>
          <w:rFonts w:ascii="宋体" w:hAnsi="宋体"/>
        </w:rPr>
      </w:pPr>
      <w:r>
        <w:rPr>
          <w:rFonts w:hint="eastAsia" w:ascii="宋体" w:hAnsi="宋体"/>
        </w:rPr>
        <w:t>备注：</w:t>
      </w:r>
    </w:p>
    <w:p>
      <w:pPr>
        <w:pStyle w:val="39"/>
        <w:ind w:firstLine="0" w:firstLineChars="0"/>
        <w:rPr>
          <w:rFonts w:hint="eastAsia" w:hAnsi="宋体"/>
        </w:rPr>
      </w:pPr>
      <w:r>
        <w:rPr>
          <w:rFonts w:hint="eastAsia" w:hAnsi="宋体"/>
          <w:szCs w:val="21"/>
          <w:u w:val="single"/>
        </w:rPr>
        <w:t xml:space="preserve">                                                                                         </w:t>
      </w:r>
    </w:p>
    <w:p>
      <w:pPr>
        <w:rPr>
          <w:rFonts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894</w:t>
      </w:r>
    </w:p>
    <w:p>
      <w:pPr>
        <w:ind w:left="204"/>
        <w:rPr>
          <w:rFonts w:ascii="宋体" w:hAnsi="宋体"/>
        </w:rPr>
      </w:pPr>
      <w:r>
        <w:rPr>
          <w:rFonts w:ascii="宋体" w:hAnsi="宋体"/>
        </w:rPr>
        <w:t>中文名称：</w:t>
      </w:r>
      <w:r>
        <w:rPr>
          <w:rFonts w:hint="eastAsia" w:ascii="宋体" w:hAnsi="宋体"/>
        </w:rPr>
        <w:t>聘用</w:t>
      </w:r>
      <w:r>
        <w:rPr>
          <w:rFonts w:ascii="宋体" w:hAnsi="宋体"/>
        </w:rPr>
        <w:t>日期</w:t>
      </w:r>
    </w:p>
    <w:p>
      <w:pPr>
        <w:ind w:left="204"/>
        <w:rPr>
          <w:rFonts w:ascii="宋体" w:hAnsi="宋体"/>
        </w:rPr>
      </w:pPr>
      <w:r>
        <w:rPr>
          <w:rFonts w:ascii="宋体" w:hAnsi="宋体"/>
        </w:rPr>
        <w:t>中文全拼：</w:t>
      </w:r>
      <w:r>
        <w:rPr>
          <w:rFonts w:hint="eastAsia" w:ascii="宋体" w:hAnsi="宋体"/>
        </w:rPr>
        <w:t>pin-yong-ri-qi</w:t>
      </w:r>
    </w:p>
    <w:p>
      <w:pPr>
        <w:ind w:left="408"/>
        <w:rPr>
          <w:rFonts w:hint="eastAsia" w:ascii="宋体" w:hAnsi="宋体"/>
        </w:rPr>
      </w:pPr>
      <w:r>
        <w:rPr>
          <w:rFonts w:ascii="宋体" w:hAnsi="宋体"/>
        </w:rPr>
        <w:t>标识符：</w:t>
      </w:r>
      <w:r>
        <w:rPr>
          <w:rFonts w:hint="eastAsia" w:ascii="宋体" w:hAnsi="宋体"/>
        </w:rPr>
        <w:t>PYRQ</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w:t>
      </w:r>
      <w:r>
        <w:rPr>
          <w:rFonts w:hint="eastAsia" w:ascii="宋体" w:hAnsi="宋体"/>
        </w:rPr>
        <w:t>人从事某项工作被聘用的日期</w:t>
      </w:r>
    </w:p>
    <w:p>
      <w:pPr>
        <w:ind w:left="204"/>
        <w:rPr>
          <w:rFonts w:hint="eastAsia" w:ascii="宋体" w:hAnsi="宋体"/>
        </w:rPr>
      </w:pPr>
      <w:r>
        <w:rPr>
          <w:rFonts w:ascii="宋体" w:hAnsi="宋体"/>
        </w:rPr>
        <w:t>对象类词：</w:t>
      </w:r>
      <w:r>
        <w:rPr>
          <w:rFonts w:hint="eastAsia" w:ascii="宋体" w:hAnsi="宋体"/>
        </w:rPr>
        <w:t>人</w:t>
      </w:r>
    </w:p>
    <w:p>
      <w:pPr>
        <w:ind w:left="408"/>
        <w:rPr>
          <w:rFonts w:ascii="宋体" w:hAnsi="宋体"/>
        </w:rPr>
      </w:pPr>
      <w:r>
        <w:rPr>
          <w:rFonts w:ascii="宋体" w:hAnsi="宋体"/>
        </w:rPr>
        <w:t>特性词：</w:t>
      </w:r>
      <w:r>
        <w:rPr>
          <w:rFonts w:hint="eastAsia" w:ascii="宋体" w:hAnsi="宋体"/>
        </w:rPr>
        <w:t>聘用</w:t>
      </w:r>
      <w:r>
        <w:rPr>
          <w:rFonts w:ascii="宋体" w:hAnsi="宋体"/>
        </w:rPr>
        <w:t>日期</w:t>
      </w:r>
    </w:p>
    <w:p>
      <w:pPr>
        <w:ind w:left="408"/>
        <w:rPr>
          <w:rFonts w:ascii="宋体" w:hAnsi="宋体"/>
        </w:rPr>
      </w:pPr>
      <w:r>
        <w:rPr>
          <w:rFonts w:ascii="宋体" w:hAnsi="宋体"/>
        </w:rPr>
        <w:t>表示词：日期</w:t>
      </w:r>
    </w:p>
    <w:p>
      <w:pPr>
        <w:ind w:left="204"/>
        <w:rPr>
          <w:rFonts w:ascii="宋体" w:hAnsi="宋体"/>
        </w:rPr>
      </w:pPr>
      <w:r>
        <w:rPr>
          <w:rFonts w:ascii="宋体" w:hAnsi="宋体"/>
        </w:rPr>
        <w:t>数据类型：日期型</w:t>
      </w:r>
    </w:p>
    <w:p>
      <w:pPr>
        <w:ind w:left="204"/>
        <w:rPr>
          <w:rFonts w:ascii="宋体" w:hAnsi="宋体"/>
        </w:rPr>
      </w:pPr>
      <w:r>
        <w:rPr>
          <w:rFonts w:ascii="宋体" w:hAnsi="宋体"/>
        </w:rPr>
        <w:t>表示格式：d8（YYYYMMDD）</w:t>
      </w:r>
    </w:p>
    <w:p>
      <w:pPr>
        <w:ind w:left="612"/>
        <w:rPr>
          <w:rFonts w:ascii="宋体" w:hAnsi="宋体"/>
        </w:rPr>
      </w:pPr>
      <w:r>
        <w:rPr>
          <w:rFonts w:ascii="宋体" w:hAnsi="宋体"/>
        </w:rPr>
        <w:t>值域：</w:t>
      </w:r>
    </w:p>
    <w:p>
      <w:pPr>
        <w:ind w:left="612"/>
        <w:rPr>
          <w:rFonts w:ascii="宋体" w:hAnsi="宋体"/>
        </w:rPr>
      </w:pPr>
      <w:r>
        <w:rPr>
          <w:rFonts w:ascii="宋体" w:hAnsi="宋体"/>
        </w:rPr>
        <w:t>关系：</w:t>
      </w:r>
      <w:r>
        <w:rPr>
          <w:rFonts w:hint="eastAsia" w:ascii="宋体" w:hAnsi="宋体"/>
          <w:szCs w:val="21"/>
        </w:rPr>
        <w:t>由数据元DE00554“日期时间”派生（derive-from DE00554）</w:t>
      </w:r>
    </w:p>
    <w:p>
      <w:pPr>
        <w:ind w:left="204"/>
        <w:rPr>
          <w:rFonts w:ascii="宋体" w:hAnsi="宋体"/>
        </w:rPr>
      </w:pPr>
      <w:r>
        <w:rPr>
          <w:rFonts w:ascii="宋体" w:hAnsi="宋体"/>
        </w:rPr>
        <w:t>计量单位：</w:t>
      </w:r>
    </w:p>
    <w:p>
      <w:pPr>
        <w:ind w:left="612"/>
        <w:rPr>
          <w:rFonts w:ascii="宋体" w:hAnsi="宋体"/>
        </w:rPr>
      </w:pPr>
      <w:r>
        <w:rPr>
          <w:rFonts w:ascii="宋体" w:hAnsi="宋体"/>
        </w:rPr>
        <w:t>状态：</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w:t>
      </w:r>
      <w:r>
        <w:rPr>
          <w:rFonts w:hint="eastAsia"/>
        </w:rPr>
        <w:t>周建宁</w:t>
      </w:r>
      <w:r>
        <w:rPr>
          <w:rFonts w:hint="eastAsia" w:ascii="宋体" w:hAnsi="宋体"/>
        </w:rPr>
        <w:t>、王健峰</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rPr>
      </w:pPr>
      <w:r>
        <w:rPr>
          <w:rFonts w:hAnsi="宋体"/>
        </w:rPr>
        <w:t>备注：</w:t>
      </w:r>
    </w:p>
    <w:p>
      <w:pPr>
        <w:pStyle w:val="39"/>
        <w:ind w:firstLine="0" w:firstLineChars="0"/>
        <w:rPr>
          <w:rFonts w:hint="eastAsia" w:hAnsi="宋体"/>
        </w:rPr>
      </w:pPr>
      <w:r>
        <w:rPr>
          <w:rFonts w:hint="eastAsia" w:hAnsi="宋体"/>
          <w:szCs w:val="21"/>
          <w:u w:val="single"/>
        </w:rPr>
        <w:t xml:space="preserve">                                                                                         </w:t>
      </w:r>
    </w:p>
    <w:p>
      <w:pPr>
        <w:rPr>
          <w:rFonts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895</w:t>
      </w:r>
    </w:p>
    <w:p>
      <w:pPr>
        <w:ind w:left="204"/>
        <w:rPr>
          <w:rFonts w:ascii="宋体" w:hAnsi="宋体"/>
        </w:rPr>
      </w:pPr>
      <w:r>
        <w:rPr>
          <w:rFonts w:ascii="宋体" w:hAnsi="宋体"/>
        </w:rPr>
        <w:t>中文名称：</w:t>
      </w:r>
      <w:r>
        <w:rPr>
          <w:rFonts w:hint="eastAsia" w:ascii="宋体" w:hAnsi="宋体"/>
        </w:rPr>
        <w:t>道路运输从业资格证编号</w:t>
      </w:r>
    </w:p>
    <w:p>
      <w:pPr>
        <w:ind w:left="204"/>
        <w:rPr>
          <w:rFonts w:hint="eastAsia" w:ascii="宋体" w:hAnsi="宋体"/>
        </w:rPr>
      </w:pPr>
      <w:r>
        <w:rPr>
          <w:rFonts w:ascii="宋体" w:hAnsi="宋体"/>
        </w:rPr>
        <w:t>中文全拼：</w:t>
      </w:r>
      <w:r>
        <w:rPr>
          <w:rFonts w:hint="eastAsia" w:ascii="宋体" w:hAnsi="宋体"/>
        </w:rPr>
        <w:t>dao-lu-yun-shu-cong-ye-zi-ge-zheng-bian-hao</w:t>
      </w:r>
    </w:p>
    <w:p>
      <w:pPr>
        <w:ind w:left="408"/>
        <w:rPr>
          <w:rFonts w:hint="eastAsia" w:ascii="宋体" w:hAnsi="宋体"/>
        </w:rPr>
      </w:pPr>
      <w:r>
        <w:rPr>
          <w:rFonts w:ascii="宋体" w:hAnsi="宋体"/>
        </w:rPr>
        <w:t>标识符：</w:t>
      </w:r>
      <w:r>
        <w:rPr>
          <w:rFonts w:hint="eastAsia" w:ascii="宋体" w:hAnsi="宋体"/>
        </w:rPr>
        <w:t>DLYSCYZGZBH</w:t>
      </w:r>
    </w:p>
    <w:p>
      <w:pPr>
        <w:ind w:left="612"/>
        <w:rPr>
          <w:rFonts w:ascii="宋体" w:hAnsi="宋体"/>
        </w:rPr>
      </w:pPr>
      <w:r>
        <w:rPr>
          <w:rFonts w:ascii="宋体" w:hAnsi="宋体"/>
        </w:rPr>
        <w:t>版本：1.0</w:t>
      </w:r>
    </w:p>
    <w:p>
      <w:pPr>
        <w:ind w:left="204"/>
        <w:rPr>
          <w:rFonts w:hint="eastAsia" w:ascii="宋体" w:hAnsi="宋体"/>
        </w:rPr>
      </w:pPr>
      <w:r>
        <w:rPr>
          <w:rFonts w:ascii="宋体" w:hAnsi="宋体"/>
        </w:rPr>
        <w:t>同义名称：</w:t>
      </w:r>
    </w:p>
    <w:p>
      <w:pPr>
        <w:ind w:left="612"/>
        <w:rPr>
          <w:rFonts w:ascii="宋体" w:hAnsi="宋体"/>
        </w:rPr>
      </w:pPr>
      <w:r>
        <w:rPr>
          <w:rFonts w:ascii="宋体" w:hAnsi="宋体"/>
        </w:rPr>
        <w:t>说明：</w:t>
      </w:r>
      <w:r>
        <w:rPr>
          <w:rFonts w:hint="eastAsia" w:ascii="宋体" w:hAnsi="宋体"/>
        </w:rPr>
        <w:t>交通运输部门核发的道路运输从业资格证</w:t>
      </w:r>
      <w:r>
        <w:rPr>
          <w:rFonts w:ascii="宋体" w:hAnsi="宋体"/>
        </w:rPr>
        <w:t>的编号</w:t>
      </w:r>
    </w:p>
    <w:p>
      <w:pPr>
        <w:ind w:left="204"/>
        <w:rPr>
          <w:rFonts w:ascii="宋体" w:hAnsi="宋体"/>
        </w:rPr>
      </w:pPr>
      <w:r>
        <w:rPr>
          <w:rFonts w:ascii="宋体" w:hAnsi="宋体"/>
        </w:rPr>
        <w:t>对象类词：</w:t>
      </w:r>
      <w:r>
        <w:rPr>
          <w:rFonts w:hint="eastAsia" w:ascii="宋体" w:hAnsi="宋体"/>
        </w:rPr>
        <w:t>道路运输从业资格证</w:t>
      </w:r>
    </w:p>
    <w:p>
      <w:pPr>
        <w:ind w:left="408"/>
        <w:rPr>
          <w:rFonts w:ascii="宋体" w:hAnsi="宋体"/>
        </w:rPr>
      </w:pPr>
      <w:r>
        <w:rPr>
          <w:rFonts w:ascii="宋体" w:hAnsi="宋体"/>
        </w:rPr>
        <w:t>特性词：编号</w:t>
      </w:r>
    </w:p>
    <w:p>
      <w:pPr>
        <w:ind w:left="408"/>
        <w:rPr>
          <w:rFonts w:ascii="宋体" w:hAnsi="宋体"/>
        </w:rPr>
      </w:pPr>
      <w:r>
        <w:rPr>
          <w:rFonts w:ascii="宋体" w:hAnsi="宋体"/>
        </w:rPr>
        <w:t>表示词：号码</w:t>
      </w:r>
    </w:p>
    <w:p>
      <w:pPr>
        <w:ind w:left="204"/>
        <w:rPr>
          <w:rFonts w:ascii="宋体" w:hAnsi="宋体"/>
        </w:rPr>
      </w:pPr>
      <w:r>
        <w:rPr>
          <w:rFonts w:ascii="宋体" w:hAnsi="宋体"/>
        </w:rPr>
        <w:t>数据类型：字符型</w:t>
      </w:r>
    </w:p>
    <w:p>
      <w:pPr>
        <w:ind w:left="204"/>
        <w:rPr>
          <w:rFonts w:hint="eastAsia" w:ascii="宋体" w:hAnsi="宋体"/>
        </w:rPr>
      </w:pPr>
      <w:r>
        <w:rPr>
          <w:rFonts w:ascii="宋体" w:hAnsi="宋体"/>
        </w:rPr>
        <w:t>表示格式：c</w:t>
      </w:r>
      <w:r>
        <w:rPr>
          <w:rFonts w:hint="eastAsia" w:ascii="宋体" w:hAnsi="宋体"/>
        </w:rPr>
        <w:t>19</w:t>
      </w:r>
    </w:p>
    <w:p>
      <w:pPr>
        <w:ind w:left="612"/>
        <w:rPr>
          <w:rFonts w:ascii="宋体" w:hAnsi="宋体"/>
        </w:rPr>
      </w:pPr>
      <w:r>
        <w:rPr>
          <w:rFonts w:ascii="宋体" w:hAnsi="宋体"/>
        </w:rPr>
        <w:t>值域：</w:t>
      </w:r>
    </w:p>
    <w:p>
      <w:pPr>
        <w:ind w:left="612"/>
        <w:rPr>
          <w:rFonts w:ascii="宋体" w:hAnsi="宋体"/>
        </w:rPr>
      </w:pPr>
      <w:r>
        <w:rPr>
          <w:rFonts w:ascii="宋体" w:hAnsi="宋体"/>
        </w:rPr>
        <w:t>关系：</w:t>
      </w:r>
    </w:p>
    <w:p>
      <w:pPr>
        <w:ind w:left="204"/>
        <w:rPr>
          <w:rFonts w:ascii="宋体" w:hAnsi="宋体"/>
        </w:rPr>
      </w:pPr>
      <w:r>
        <w:rPr>
          <w:rFonts w:ascii="宋体" w:hAnsi="宋体"/>
        </w:rPr>
        <w:t>计量单位：</w:t>
      </w:r>
    </w:p>
    <w:p>
      <w:pPr>
        <w:ind w:left="612"/>
        <w:rPr>
          <w:rFonts w:ascii="宋体" w:hAnsi="宋体"/>
        </w:rPr>
      </w:pPr>
      <w:r>
        <w:rPr>
          <w:rFonts w:ascii="宋体" w:hAnsi="宋体"/>
        </w:rPr>
        <w:t>状态：标准</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w:t>
      </w:r>
      <w:r>
        <w:rPr>
          <w:rFonts w:hint="eastAsia"/>
        </w:rPr>
        <w:t>周建宁</w:t>
      </w:r>
      <w:r>
        <w:rPr>
          <w:rFonts w:hint="eastAsia" w:ascii="宋体" w:hAnsi="宋体"/>
        </w:rPr>
        <w:t>、王健峰</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rPr>
      </w:pPr>
      <w:r>
        <w:rPr>
          <w:rFonts w:hAnsi="宋体"/>
        </w:rPr>
        <w:t>备注：</w:t>
      </w:r>
    </w:p>
    <w:p>
      <w:pPr>
        <w:pStyle w:val="39"/>
        <w:ind w:firstLine="0" w:firstLineChars="0"/>
        <w:rPr>
          <w:rFonts w:hint="eastAsia" w:hAnsi="宋体"/>
        </w:rPr>
      </w:pPr>
      <w:r>
        <w:rPr>
          <w:rFonts w:hint="eastAsia" w:hAnsi="宋体"/>
          <w:szCs w:val="21"/>
          <w:u w:val="single"/>
        </w:rPr>
        <w:t xml:space="preserve">                                                                                         </w:t>
      </w:r>
    </w:p>
    <w:p>
      <w:pPr>
        <w:rPr>
          <w:rFonts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896</w:t>
      </w:r>
    </w:p>
    <w:p>
      <w:pPr>
        <w:ind w:left="204"/>
        <w:rPr>
          <w:rFonts w:ascii="宋体" w:hAnsi="宋体"/>
        </w:rPr>
      </w:pPr>
      <w:r>
        <w:rPr>
          <w:rFonts w:ascii="宋体" w:hAnsi="宋体"/>
        </w:rPr>
        <w:t>中文名称：</w:t>
      </w:r>
      <w:r>
        <w:rPr>
          <w:rFonts w:hint="eastAsia" w:ascii="宋体" w:hAnsi="宋体"/>
        </w:rPr>
        <w:t>道路交通安全宣传对象代码</w:t>
      </w:r>
    </w:p>
    <w:p>
      <w:pPr>
        <w:ind w:left="204"/>
        <w:rPr>
          <w:rFonts w:hint="eastAsia" w:ascii="宋体" w:hAnsi="宋体"/>
        </w:rPr>
      </w:pPr>
      <w:r>
        <w:rPr>
          <w:rFonts w:ascii="宋体" w:hAnsi="宋体"/>
        </w:rPr>
        <w:t>中文全拼：</w:t>
      </w:r>
      <w:r>
        <w:rPr>
          <w:rFonts w:hint="eastAsia" w:ascii="宋体" w:hAnsi="宋体"/>
        </w:rPr>
        <w:t>dao-lu-jiao-tong-an-quan-xuan-chuan-dui-xiang-dai-ma</w:t>
      </w:r>
    </w:p>
    <w:p>
      <w:pPr>
        <w:ind w:left="408"/>
        <w:rPr>
          <w:rFonts w:hint="eastAsia" w:ascii="宋体" w:hAnsi="宋体"/>
        </w:rPr>
      </w:pPr>
      <w:r>
        <w:rPr>
          <w:rFonts w:ascii="宋体" w:hAnsi="宋体"/>
        </w:rPr>
        <w:t>标识符：</w:t>
      </w:r>
      <w:r>
        <w:rPr>
          <w:rFonts w:hint="eastAsia" w:ascii="宋体" w:hAnsi="宋体"/>
        </w:rPr>
        <w:t>DLJTAQXCDXDM</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hint="eastAsia" w:ascii="宋体" w:hAnsi="宋体"/>
        </w:rPr>
      </w:pPr>
      <w:r>
        <w:rPr>
          <w:rFonts w:ascii="宋体" w:hAnsi="宋体"/>
        </w:rPr>
        <w:t>说明：</w:t>
      </w:r>
      <w:r>
        <w:rPr>
          <w:rFonts w:hint="eastAsia" w:ascii="宋体" w:hAnsi="宋体"/>
        </w:rPr>
        <w:t>道路交通安全宣传的对象代码</w:t>
      </w:r>
    </w:p>
    <w:p>
      <w:pPr>
        <w:ind w:left="204"/>
        <w:rPr>
          <w:rFonts w:ascii="宋体" w:hAnsi="宋体"/>
        </w:rPr>
      </w:pPr>
      <w:r>
        <w:rPr>
          <w:rFonts w:ascii="宋体" w:hAnsi="宋体"/>
        </w:rPr>
        <w:t>对象类词：</w:t>
      </w:r>
      <w:r>
        <w:rPr>
          <w:rFonts w:hint="eastAsia" w:ascii="宋体" w:hAnsi="宋体"/>
        </w:rPr>
        <w:t>道路交通安全宣传</w:t>
      </w:r>
    </w:p>
    <w:p>
      <w:pPr>
        <w:ind w:left="408"/>
        <w:rPr>
          <w:rFonts w:hint="eastAsia" w:ascii="宋体" w:hAnsi="宋体"/>
        </w:rPr>
      </w:pPr>
      <w:r>
        <w:rPr>
          <w:rFonts w:ascii="宋体" w:hAnsi="宋体"/>
        </w:rPr>
        <w:t>特性词：</w:t>
      </w:r>
      <w:r>
        <w:rPr>
          <w:rFonts w:hint="eastAsia" w:ascii="宋体" w:hAnsi="宋体"/>
        </w:rPr>
        <w:t>对象</w:t>
      </w:r>
    </w:p>
    <w:p>
      <w:pPr>
        <w:ind w:left="408"/>
        <w:rPr>
          <w:rFonts w:hint="eastAsia" w:ascii="宋体" w:hAnsi="宋体"/>
        </w:rPr>
      </w:pPr>
      <w:r>
        <w:rPr>
          <w:rFonts w:ascii="宋体" w:hAnsi="宋体"/>
        </w:rPr>
        <w:t>表示词：</w:t>
      </w:r>
      <w:r>
        <w:rPr>
          <w:rFonts w:hint="eastAsia" w:ascii="宋体" w:hAnsi="宋体"/>
        </w:rPr>
        <w:t>代码</w:t>
      </w:r>
    </w:p>
    <w:p>
      <w:pPr>
        <w:ind w:left="204"/>
        <w:rPr>
          <w:rFonts w:ascii="宋体" w:hAnsi="宋体"/>
        </w:rPr>
      </w:pPr>
      <w:r>
        <w:rPr>
          <w:rFonts w:ascii="宋体" w:hAnsi="宋体"/>
        </w:rPr>
        <w:t>数据类型：字符型</w:t>
      </w:r>
    </w:p>
    <w:p>
      <w:pPr>
        <w:ind w:left="204"/>
        <w:rPr>
          <w:rFonts w:hint="eastAsia" w:ascii="宋体" w:hAnsi="宋体"/>
        </w:rPr>
      </w:pPr>
      <w:r>
        <w:rPr>
          <w:rFonts w:ascii="宋体" w:hAnsi="宋体"/>
        </w:rPr>
        <w:t>表示格式：c1</w:t>
      </w:r>
    </w:p>
    <w:p>
      <w:pPr>
        <w:ind w:left="1241" w:leftChars="291" w:hanging="630" w:hangingChars="300"/>
        <w:rPr>
          <w:rFonts w:hint="eastAsia" w:ascii="宋体" w:hAnsi="宋体"/>
        </w:rPr>
      </w:pPr>
      <w:r>
        <w:rPr>
          <w:rFonts w:ascii="宋体" w:hAnsi="宋体"/>
        </w:rPr>
        <w:t>值域：</w:t>
      </w:r>
      <w:r>
        <w:rPr>
          <w:rFonts w:hint="eastAsia" w:ascii="宋体" w:hAnsi="宋体"/>
        </w:rPr>
        <w:t>1-机动车驾驶人，2-非机动车驾驶人，3-行人，9-其他交通参与者</w:t>
      </w:r>
    </w:p>
    <w:p>
      <w:pPr>
        <w:ind w:left="612"/>
        <w:rPr>
          <w:rFonts w:ascii="宋体" w:hAnsi="宋体"/>
        </w:rPr>
      </w:pPr>
      <w:r>
        <w:rPr>
          <w:rFonts w:ascii="宋体" w:hAnsi="宋体"/>
        </w:rPr>
        <w:t>关系：</w:t>
      </w:r>
    </w:p>
    <w:p>
      <w:pPr>
        <w:ind w:left="204"/>
        <w:rPr>
          <w:rFonts w:ascii="宋体" w:hAnsi="宋体"/>
        </w:rPr>
      </w:pPr>
      <w:r>
        <w:rPr>
          <w:rFonts w:ascii="宋体" w:hAnsi="宋体"/>
        </w:rPr>
        <w:t>计量单位：</w:t>
      </w:r>
    </w:p>
    <w:p>
      <w:pPr>
        <w:ind w:left="612"/>
        <w:rPr>
          <w:rFonts w:ascii="宋体" w:hAnsi="宋体"/>
        </w:rPr>
      </w:pPr>
      <w:r>
        <w:rPr>
          <w:rFonts w:ascii="宋体" w:hAnsi="宋体"/>
        </w:rPr>
        <w:t>状态：标准</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w:t>
      </w:r>
      <w:r>
        <w:rPr>
          <w:rFonts w:hint="eastAsia"/>
        </w:rPr>
        <w:t>周建宁</w:t>
      </w:r>
      <w:r>
        <w:rPr>
          <w:rFonts w:hint="eastAsia" w:ascii="宋体" w:hAnsi="宋体"/>
        </w:rPr>
        <w:t>、王健峰</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rPr>
      </w:pPr>
      <w:r>
        <w:rPr>
          <w:rFonts w:hAnsi="宋体"/>
        </w:rPr>
        <w:t>备注：</w:t>
      </w:r>
    </w:p>
    <w:p>
      <w:pPr>
        <w:pStyle w:val="39"/>
        <w:ind w:firstLine="0" w:firstLineChars="0"/>
        <w:rPr>
          <w:rFonts w:hint="eastAsia" w:hAnsi="宋体"/>
        </w:rPr>
      </w:pPr>
      <w:r>
        <w:rPr>
          <w:rFonts w:hint="eastAsia" w:hAnsi="宋体"/>
          <w:szCs w:val="21"/>
          <w:u w:val="single"/>
        </w:rPr>
        <w:t xml:space="preserve">                                                                                         </w:t>
      </w:r>
    </w:p>
    <w:p>
      <w:pPr>
        <w:rPr>
          <w:rFonts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897</w:t>
      </w:r>
    </w:p>
    <w:p>
      <w:pPr>
        <w:ind w:left="204"/>
        <w:rPr>
          <w:rFonts w:ascii="宋体" w:hAnsi="宋体"/>
        </w:rPr>
      </w:pPr>
      <w:r>
        <w:rPr>
          <w:rFonts w:ascii="宋体" w:hAnsi="宋体"/>
        </w:rPr>
        <w:t>中文名称：</w:t>
      </w:r>
      <w:r>
        <w:rPr>
          <w:rFonts w:hint="eastAsia" w:ascii="宋体" w:hAnsi="宋体"/>
        </w:rPr>
        <w:t>宣传形式代码</w:t>
      </w:r>
    </w:p>
    <w:p>
      <w:pPr>
        <w:ind w:left="204"/>
        <w:rPr>
          <w:rFonts w:hint="eastAsia" w:ascii="宋体" w:hAnsi="宋体"/>
        </w:rPr>
      </w:pPr>
      <w:r>
        <w:rPr>
          <w:rFonts w:ascii="宋体" w:hAnsi="宋体"/>
        </w:rPr>
        <w:t>中文全拼：</w:t>
      </w:r>
      <w:r>
        <w:rPr>
          <w:rFonts w:hint="eastAsia" w:ascii="宋体" w:hAnsi="宋体"/>
        </w:rPr>
        <w:t>xuan-chuan-xing-shi-dai-ma</w:t>
      </w:r>
    </w:p>
    <w:p>
      <w:pPr>
        <w:ind w:left="408"/>
        <w:rPr>
          <w:rFonts w:hint="eastAsia" w:ascii="宋体" w:hAnsi="宋体"/>
        </w:rPr>
      </w:pPr>
      <w:r>
        <w:rPr>
          <w:rFonts w:ascii="宋体" w:hAnsi="宋体"/>
        </w:rPr>
        <w:t>标识符：</w:t>
      </w:r>
      <w:r>
        <w:rPr>
          <w:rFonts w:hint="eastAsia" w:ascii="宋体" w:hAnsi="宋体"/>
        </w:rPr>
        <w:t>XCXSDM</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hint="eastAsia" w:ascii="宋体" w:hAnsi="宋体"/>
        </w:rPr>
      </w:pPr>
      <w:r>
        <w:rPr>
          <w:rFonts w:ascii="宋体" w:hAnsi="宋体"/>
        </w:rPr>
        <w:t>说明：</w:t>
      </w:r>
      <w:r>
        <w:rPr>
          <w:rFonts w:hint="eastAsia" w:ascii="宋体" w:hAnsi="宋体"/>
        </w:rPr>
        <w:t>宣传的形式代码</w:t>
      </w:r>
    </w:p>
    <w:p>
      <w:pPr>
        <w:ind w:left="204"/>
        <w:rPr>
          <w:rFonts w:ascii="宋体" w:hAnsi="宋体"/>
        </w:rPr>
      </w:pPr>
      <w:r>
        <w:rPr>
          <w:rFonts w:ascii="宋体" w:hAnsi="宋体"/>
        </w:rPr>
        <w:t>对象类词：</w:t>
      </w:r>
      <w:r>
        <w:rPr>
          <w:rFonts w:hint="eastAsia" w:ascii="宋体" w:hAnsi="宋体"/>
        </w:rPr>
        <w:t>宣传</w:t>
      </w:r>
    </w:p>
    <w:p>
      <w:pPr>
        <w:ind w:left="408"/>
        <w:rPr>
          <w:rFonts w:hint="eastAsia" w:ascii="宋体" w:hAnsi="宋体"/>
        </w:rPr>
      </w:pPr>
      <w:r>
        <w:rPr>
          <w:rFonts w:ascii="宋体" w:hAnsi="宋体"/>
        </w:rPr>
        <w:t>特性词：</w:t>
      </w:r>
      <w:r>
        <w:rPr>
          <w:rFonts w:hint="eastAsia" w:ascii="宋体" w:hAnsi="宋体"/>
        </w:rPr>
        <w:t>形式</w:t>
      </w:r>
    </w:p>
    <w:p>
      <w:pPr>
        <w:ind w:left="408"/>
        <w:rPr>
          <w:rFonts w:hint="eastAsia" w:ascii="宋体" w:hAnsi="宋体"/>
        </w:rPr>
      </w:pPr>
      <w:r>
        <w:rPr>
          <w:rFonts w:ascii="宋体" w:hAnsi="宋体"/>
        </w:rPr>
        <w:t>表示词：</w:t>
      </w:r>
      <w:r>
        <w:rPr>
          <w:rFonts w:hint="eastAsia" w:ascii="宋体" w:hAnsi="宋体"/>
        </w:rPr>
        <w:t>代码</w:t>
      </w:r>
    </w:p>
    <w:p>
      <w:pPr>
        <w:ind w:left="204"/>
        <w:rPr>
          <w:rFonts w:ascii="宋体" w:hAnsi="宋体"/>
        </w:rPr>
      </w:pPr>
      <w:r>
        <w:rPr>
          <w:rFonts w:ascii="宋体" w:hAnsi="宋体"/>
        </w:rPr>
        <w:t>数据类型：字符型</w:t>
      </w:r>
    </w:p>
    <w:p>
      <w:pPr>
        <w:ind w:left="204"/>
        <w:rPr>
          <w:rFonts w:hint="eastAsia" w:ascii="宋体" w:hAnsi="宋体"/>
        </w:rPr>
      </w:pPr>
      <w:r>
        <w:rPr>
          <w:rFonts w:ascii="宋体" w:hAnsi="宋体"/>
        </w:rPr>
        <w:t>表示格式：c</w:t>
      </w:r>
      <w:r>
        <w:rPr>
          <w:rFonts w:hint="eastAsia" w:ascii="宋体" w:hAnsi="宋体"/>
        </w:rPr>
        <w:t>2</w:t>
      </w:r>
    </w:p>
    <w:p>
      <w:pPr>
        <w:ind w:left="1241" w:leftChars="291" w:hanging="630" w:hangingChars="300"/>
        <w:rPr>
          <w:rFonts w:hint="eastAsia" w:ascii="宋体" w:hAnsi="宋体"/>
        </w:rPr>
      </w:pPr>
      <w:r>
        <w:rPr>
          <w:rFonts w:ascii="宋体" w:hAnsi="宋体"/>
        </w:rPr>
        <w:t>值域：</w:t>
      </w:r>
      <w:r>
        <w:rPr>
          <w:rFonts w:hint="eastAsia" w:ascii="宋体" w:hAnsi="宋体"/>
        </w:rPr>
        <w:t>采用GA/T</w:t>
      </w:r>
      <w:r>
        <w:rPr>
          <w:rFonts w:ascii="宋体" w:hAnsi="宋体"/>
        </w:rPr>
        <w:t xml:space="preserve"> </w:t>
      </w:r>
      <w:r>
        <w:rPr>
          <w:rFonts w:hint="eastAsia" w:ascii="宋体" w:hAnsi="宋体"/>
        </w:rPr>
        <w:t>2000.129</w:t>
      </w:r>
      <w:r>
        <w:rPr>
          <w:rFonts w:ascii="宋体" w:hAnsi="宋体"/>
        </w:rPr>
        <w:t>《</w:t>
      </w:r>
      <w:r>
        <w:rPr>
          <w:rFonts w:hint="eastAsia" w:ascii="宋体" w:hAnsi="宋体"/>
        </w:rPr>
        <w:t>公安信息代码 第129部分：宣传形式代码</w:t>
      </w:r>
      <w:r>
        <w:rPr>
          <w:rFonts w:ascii="宋体" w:hAnsi="宋体"/>
        </w:rPr>
        <w:t>》</w:t>
      </w:r>
    </w:p>
    <w:p>
      <w:pPr>
        <w:ind w:left="612"/>
        <w:rPr>
          <w:rFonts w:ascii="宋体" w:hAnsi="宋体"/>
        </w:rPr>
      </w:pPr>
      <w:r>
        <w:rPr>
          <w:rFonts w:ascii="宋体" w:hAnsi="宋体"/>
        </w:rPr>
        <w:t>关系：</w:t>
      </w:r>
    </w:p>
    <w:p>
      <w:pPr>
        <w:ind w:left="204"/>
        <w:rPr>
          <w:rFonts w:ascii="宋体" w:hAnsi="宋体"/>
        </w:rPr>
      </w:pPr>
      <w:r>
        <w:rPr>
          <w:rFonts w:ascii="宋体" w:hAnsi="宋体"/>
        </w:rPr>
        <w:t>计量单位：</w:t>
      </w:r>
    </w:p>
    <w:p>
      <w:pPr>
        <w:ind w:left="612"/>
        <w:rPr>
          <w:rFonts w:ascii="宋体" w:hAnsi="宋体"/>
        </w:rPr>
      </w:pPr>
      <w:r>
        <w:rPr>
          <w:rFonts w:ascii="宋体" w:hAnsi="宋体"/>
        </w:rPr>
        <w:t>状态：标准</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w:t>
      </w:r>
      <w:r>
        <w:rPr>
          <w:rFonts w:hint="eastAsia"/>
        </w:rPr>
        <w:t>周建宁</w:t>
      </w:r>
      <w:r>
        <w:rPr>
          <w:rFonts w:hint="eastAsia" w:ascii="宋体" w:hAnsi="宋体"/>
        </w:rPr>
        <w:t>、王健峰</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rPr>
      </w:pPr>
      <w:r>
        <w:rPr>
          <w:rFonts w:hAnsi="宋体"/>
        </w:rPr>
        <w:t>备注：</w:t>
      </w:r>
    </w:p>
    <w:p>
      <w:pPr>
        <w:pStyle w:val="39"/>
        <w:ind w:firstLine="0" w:firstLineChars="0"/>
        <w:rPr>
          <w:rFonts w:hint="eastAsia" w:hAnsi="宋体"/>
          <w:szCs w:val="21"/>
          <w:u w:val="single"/>
        </w:rPr>
      </w:pPr>
      <w:r>
        <w:rPr>
          <w:rFonts w:hint="eastAsia" w:hAnsi="宋体"/>
          <w:szCs w:val="21"/>
          <w:u w:val="single"/>
        </w:rPr>
        <w:t xml:space="preserve">                                                                                         </w:t>
      </w:r>
    </w:p>
    <w:p>
      <w:pPr>
        <w:rPr>
          <w:rFonts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898</w:t>
      </w:r>
    </w:p>
    <w:p>
      <w:pPr>
        <w:ind w:left="204"/>
        <w:rPr>
          <w:rFonts w:ascii="宋体" w:hAnsi="宋体"/>
        </w:rPr>
      </w:pPr>
      <w:r>
        <w:rPr>
          <w:rFonts w:ascii="宋体" w:hAnsi="宋体"/>
        </w:rPr>
        <w:t>中文名称：</w:t>
      </w:r>
      <w:r>
        <w:rPr>
          <w:rFonts w:hint="eastAsia" w:ascii="宋体" w:hAnsi="宋体"/>
        </w:rPr>
        <w:t>媒体级别代码</w:t>
      </w:r>
    </w:p>
    <w:p>
      <w:pPr>
        <w:ind w:left="204"/>
        <w:rPr>
          <w:rFonts w:hint="eastAsia" w:ascii="宋体" w:hAnsi="宋体"/>
        </w:rPr>
      </w:pPr>
      <w:r>
        <w:rPr>
          <w:rFonts w:ascii="宋体" w:hAnsi="宋体"/>
        </w:rPr>
        <w:t>中文全拼：</w:t>
      </w:r>
      <w:r>
        <w:rPr>
          <w:rFonts w:hint="eastAsia" w:ascii="宋体" w:hAnsi="宋体"/>
        </w:rPr>
        <w:t>mei-ti-ji-bie-dai-ma</w:t>
      </w:r>
    </w:p>
    <w:p>
      <w:pPr>
        <w:ind w:left="408"/>
        <w:rPr>
          <w:rFonts w:hint="eastAsia" w:ascii="宋体" w:hAnsi="宋体"/>
        </w:rPr>
      </w:pPr>
      <w:r>
        <w:rPr>
          <w:rFonts w:ascii="宋体" w:hAnsi="宋体"/>
        </w:rPr>
        <w:t>标识符：</w:t>
      </w:r>
      <w:r>
        <w:rPr>
          <w:rFonts w:hint="eastAsia" w:ascii="宋体" w:hAnsi="宋体"/>
        </w:rPr>
        <w:t>MTJBDM</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hint="eastAsia" w:ascii="宋体" w:hAnsi="宋体"/>
        </w:rPr>
      </w:pPr>
      <w:r>
        <w:rPr>
          <w:rFonts w:ascii="宋体" w:hAnsi="宋体"/>
        </w:rPr>
        <w:t>说明：</w:t>
      </w:r>
      <w:r>
        <w:rPr>
          <w:rFonts w:hint="eastAsia" w:ascii="宋体" w:hAnsi="宋体"/>
        </w:rPr>
        <w:t>媒体的级别代码</w:t>
      </w:r>
    </w:p>
    <w:p>
      <w:pPr>
        <w:ind w:left="204"/>
        <w:rPr>
          <w:rFonts w:ascii="宋体" w:hAnsi="宋体"/>
        </w:rPr>
      </w:pPr>
      <w:r>
        <w:rPr>
          <w:rFonts w:ascii="宋体" w:hAnsi="宋体"/>
        </w:rPr>
        <w:t>对象类词：</w:t>
      </w:r>
      <w:r>
        <w:rPr>
          <w:rFonts w:hint="eastAsia" w:ascii="宋体" w:hAnsi="宋体"/>
        </w:rPr>
        <w:t>媒体</w:t>
      </w:r>
    </w:p>
    <w:p>
      <w:pPr>
        <w:ind w:left="408"/>
        <w:rPr>
          <w:rFonts w:hint="eastAsia" w:ascii="宋体" w:hAnsi="宋体"/>
        </w:rPr>
      </w:pPr>
      <w:r>
        <w:rPr>
          <w:rFonts w:ascii="宋体" w:hAnsi="宋体"/>
        </w:rPr>
        <w:t>特性词：</w:t>
      </w:r>
      <w:r>
        <w:rPr>
          <w:rFonts w:hint="eastAsia" w:ascii="宋体" w:hAnsi="宋体"/>
        </w:rPr>
        <w:t>级别</w:t>
      </w:r>
    </w:p>
    <w:p>
      <w:pPr>
        <w:ind w:left="408"/>
        <w:rPr>
          <w:rFonts w:hint="eastAsia" w:ascii="宋体" w:hAnsi="宋体"/>
        </w:rPr>
      </w:pPr>
      <w:r>
        <w:rPr>
          <w:rFonts w:ascii="宋体" w:hAnsi="宋体"/>
        </w:rPr>
        <w:t>表示词：</w:t>
      </w:r>
      <w:r>
        <w:rPr>
          <w:rFonts w:hint="eastAsia" w:ascii="宋体" w:hAnsi="宋体"/>
        </w:rPr>
        <w:t>代码</w:t>
      </w:r>
    </w:p>
    <w:p>
      <w:pPr>
        <w:ind w:left="204"/>
        <w:rPr>
          <w:rFonts w:ascii="宋体" w:hAnsi="宋体"/>
        </w:rPr>
      </w:pPr>
      <w:r>
        <w:rPr>
          <w:rFonts w:ascii="宋体" w:hAnsi="宋体"/>
        </w:rPr>
        <w:t>数据类型：字符型</w:t>
      </w:r>
    </w:p>
    <w:p>
      <w:pPr>
        <w:ind w:left="204"/>
        <w:rPr>
          <w:rFonts w:hint="eastAsia" w:ascii="宋体" w:hAnsi="宋体"/>
        </w:rPr>
      </w:pPr>
      <w:r>
        <w:rPr>
          <w:rFonts w:ascii="宋体" w:hAnsi="宋体"/>
        </w:rPr>
        <w:t>表示格式：c1</w:t>
      </w:r>
    </w:p>
    <w:p>
      <w:pPr>
        <w:ind w:left="1241" w:leftChars="291" w:hanging="630" w:hangingChars="300"/>
        <w:rPr>
          <w:rFonts w:hint="eastAsia" w:ascii="宋体" w:hAnsi="宋体"/>
        </w:rPr>
      </w:pPr>
      <w:r>
        <w:rPr>
          <w:rFonts w:ascii="宋体" w:hAnsi="宋体"/>
        </w:rPr>
        <w:t>值域：</w:t>
      </w:r>
      <w:r>
        <w:rPr>
          <w:rFonts w:hint="eastAsia" w:ascii="宋体" w:hAnsi="宋体"/>
        </w:rPr>
        <w:t>采用GA/T</w:t>
      </w:r>
      <w:r>
        <w:rPr>
          <w:rFonts w:ascii="宋体" w:hAnsi="宋体"/>
        </w:rPr>
        <w:t xml:space="preserve"> </w:t>
      </w:r>
      <w:r>
        <w:rPr>
          <w:rFonts w:hint="eastAsia" w:ascii="宋体" w:hAnsi="宋体"/>
        </w:rPr>
        <w:t>2000.130</w:t>
      </w:r>
      <w:r>
        <w:rPr>
          <w:rFonts w:ascii="宋体" w:hAnsi="宋体"/>
        </w:rPr>
        <w:t>《</w:t>
      </w:r>
      <w:r>
        <w:rPr>
          <w:rFonts w:hint="eastAsia" w:ascii="宋体" w:hAnsi="宋体"/>
        </w:rPr>
        <w:t>公安信息代码 第130部分：媒体级别代码</w:t>
      </w:r>
      <w:r>
        <w:rPr>
          <w:rFonts w:ascii="宋体" w:hAnsi="宋体"/>
        </w:rPr>
        <w:t>》</w:t>
      </w:r>
    </w:p>
    <w:p>
      <w:pPr>
        <w:ind w:left="612"/>
        <w:rPr>
          <w:rFonts w:ascii="宋体" w:hAnsi="宋体"/>
        </w:rPr>
      </w:pPr>
      <w:r>
        <w:rPr>
          <w:rFonts w:ascii="宋体" w:hAnsi="宋体"/>
        </w:rPr>
        <w:t>关系：</w:t>
      </w:r>
    </w:p>
    <w:p>
      <w:pPr>
        <w:ind w:left="204"/>
        <w:rPr>
          <w:rFonts w:ascii="宋体" w:hAnsi="宋体"/>
        </w:rPr>
      </w:pPr>
      <w:r>
        <w:rPr>
          <w:rFonts w:ascii="宋体" w:hAnsi="宋体"/>
        </w:rPr>
        <w:t>计量单位：</w:t>
      </w:r>
    </w:p>
    <w:p>
      <w:pPr>
        <w:ind w:left="612"/>
        <w:rPr>
          <w:rFonts w:ascii="宋体" w:hAnsi="宋体"/>
        </w:rPr>
      </w:pPr>
      <w:r>
        <w:rPr>
          <w:rFonts w:ascii="宋体" w:hAnsi="宋体"/>
        </w:rPr>
        <w:t>状态：标准</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w:t>
      </w:r>
      <w:r>
        <w:rPr>
          <w:rFonts w:hint="eastAsia"/>
        </w:rPr>
        <w:t>周建宁</w:t>
      </w:r>
      <w:r>
        <w:rPr>
          <w:rFonts w:hint="eastAsia" w:ascii="宋体" w:hAnsi="宋体"/>
        </w:rPr>
        <w:t>、王健峰</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rPr>
      </w:pPr>
      <w:r>
        <w:rPr>
          <w:rFonts w:hAnsi="宋体"/>
        </w:rPr>
        <w:t>备注：</w:t>
      </w:r>
    </w:p>
    <w:p>
      <w:pPr>
        <w:pStyle w:val="39"/>
        <w:ind w:firstLine="0" w:firstLineChars="0"/>
        <w:rPr>
          <w:rFonts w:hint="eastAsia" w:hAnsi="宋体"/>
        </w:rPr>
      </w:pPr>
      <w:r>
        <w:rPr>
          <w:rFonts w:hint="eastAsia" w:hAnsi="宋体"/>
          <w:szCs w:val="21"/>
          <w:u w:val="single"/>
        </w:rPr>
        <w:t xml:space="preserve">                                                                                         </w:t>
      </w:r>
    </w:p>
    <w:p>
      <w:pPr>
        <w:rPr>
          <w:rFonts w:hint="eastAsia"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899</w:t>
      </w:r>
    </w:p>
    <w:p>
      <w:pPr>
        <w:ind w:left="204"/>
        <w:rPr>
          <w:rFonts w:ascii="宋体" w:hAnsi="宋体"/>
        </w:rPr>
      </w:pPr>
      <w:r>
        <w:rPr>
          <w:rFonts w:ascii="宋体" w:hAnsi="宋体"/>
        </w:rPr>
        <w:t>中文名称：</w:t>
      </w:r>
      <w:r>
        <w:rPr>
          <w:rFonts w:hint="eastAsia" w:ascii="宋体" w:hAnsi="宋体"/>
        </w:rPr>
        <w:t>人次</w:t>
      </w:r>
    </w:p>
    <w:p>
      <w:pPr>
        <w:ind w:left="204"/>
        <w:rPr>
          <w:rFonts w:hint="eastAsia" w:ascii="宋体" w:hAnsi="宋体"/>
        </w:rPr>
      </w:pPr>
      <w:r>
        <w:rPr>
          <w:rFonts w:ascii="宋体" w:hAnsi="宋体"/>
        </w:rPr>
        <w:t>中文全拼：</w:t>
      </w:r>
      <w:r>
        <w:rPr>
          <w:rFonts w:hint="eastAsia" w:ascii="宋体" w:hAnsi="宋体"/>
        </w:rPr>
        <w:t>ren-ci</w:t>
      </w:r>
    </w:p>
    <w:p>
      <w:pPr>
        <w:ind w:left="408"/>
        <w:rPr>
          <w:rFonts w:hint="eastAsia" w:ascii="宋体" w:hAnsi="宋体"/>
        </w:rPr>
      </w:pPr>
      <w:r>
        <w:rPr>
          <w:rFonts w:ascii="宋体" w:hAnsi="宋体"/>
        </w:rPr>
        <w:t>标识符：</w:t>
      </w:r>
      <w:r>
        <w:rPr>
          <w:rFonts w:hint="eastAsia" w:ascii="宋体" w:hAnsi="宋体"/>
        </w:rPr>
        <w:t>RC</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说明：在单位时间内的某项活动中，包括重复出现的人在内的总人数</w:t>
      </w:r>
    </w:p>
    <w:p>
      <w:pPr>
        <w:ind w:left="204"/>
        <w:rPr>
          <w:rFonts w:ascii="宋体" w:hAnsi="宋体"/>
        </w:rPr>
      </w:pPr>
      <w:r>
        <w:rPr>
          <w:rFonts w:ascii="宋体" w:hAnsi="宋体"/>
        </w:rPr>
        <w:t>对象类词：</w:t>
      </w:r>
      <w:r>
        <w:rPr>
          <w:rFonts w:hint="eastAsia" w:ascii="宋体" w:hAnsi="宋体"/>
        </w:rPr>
        <w:t>活动</w:t>
      </w:r>
    </w:p>
    <w:p>
      <w:pPr>
        <w:ind w:left="408"/>
        <w:rPr>
          <w:rFonts w:ascii="宋体" w:hAnsi="宋体"/>
        </w:rPr>
      </w:pPr>
      <w:r>
        <w:rPr>
          <w:rFonts w:ascii="宋体" w:hAnsi="宋体"/>
        </w:rPr>
        <w:t>特性词：</w:t>
      </w:r>
      <w:r>
        <w:rPr>
          <w:rFonts w:hint="eastAsia" w:ascii="宋体" w:hAnsi="宋体"/>
        </w:rPr>
        <w:t>人次</w:t>
      </w:r>
    </w:p>
    <w:p>
      <w:pPr>
        <w:ind w:left="408"/>
        <w:rPr>
          <w:rFonts w:ascii="宋体" w:hAnsi="宋体"/>
        </w:rPr>
      </w:pPr>
      <w:r>
        <w:rPr>
          <w:rFonts w:ascii="宋体" w:hAnsi="宋体"/>
        </w:rPr>
        <w:t>表示词：量</w:t>
      </w:r>
    </w:p>
    <w:p>
      <w:pPr>
        <w:ind w:left="204"/>
        <w:rPr>
          <w:rFonts w:ascii="宋体" w:hAnsi="宋体"/>
        </w:rPr>
      </w:pPr>
      <w:r>
        <w:rPr>
          <w:rFonts w:ascii="宋体" w:hAnsi="宋体"/>
        </w:rPr>
        <w:t>数据类型：数值型</w:t>
      </w:r>
    </w:p>
    <w:p>
      <w:pPr>
        <w:ind w:left="204"/>
        <w:rPr>
          <w:rFonts w:hint="eastAsia" w:ascii="宋体" w:hAnsi="宋体"/>
        </w:rPr>
      </w:pPr>
      <w:r>
        <w:rPr>
          <w:rFonts w:ascii="宋体" w:hAnsi="宋体"/>
        </w:rPr>
        <w:t>表示格式：n..</w:t>
      </w:r>
      <w:r>
        <w:rPr>
          <w:rFonts w:hint="eastAsia" w:ascii="宋体" w:hAnsi="宋体"/>
        </w:rPr>
        <w:t>6</w:t>
      </w:r>
    </w:p>
    <w:p>
      <w:pPr>
        <w:ind w:left="612"/>
        <w:rPr>
          <w:rFonts w:ascii="宋体" w:hAnsi="宋体"/>
        </w:rPr>
      </w:pPr>
      <w:r>
        <w:rPr>
          <w:rFonts w:ascii="宋体" w:hAnsi="宋体"/>
        </w:rPr>
        <w:t>值域：</w:t>
      </w:r>
    </w:p>
    <w:p>
      <w:pPr>
        <w:ind w:left="612"/>
        <w:rPr>
          <w:rFonts w:ascii="宋体" w:hAnsi="宋体"/>
        </w:rPr>
      </w:pPr>
      <w:r>
        <w:rPr>
          <w:rFonts w:ascii="宋体" w:hAnsi="宋体"/>
        </w:rPr>
        <w:t>关系：</w:t>
      </w:r>
    </w:p>
    <w:p>
      <w:pPr>
        <w:ind w:left="204"/>
        <w:rPr>
          <w:rFonts w:ascii="宋体" w:hAnsi="宋体"/>
        </w:rPr>
      </w:pPr>
      <w:r>
        <w:rPr>
          <w:rFonts w:ascii="宋体" w:hAnsi="宋体"/>
        </w:rPr>
        <w:t>计量单位：</w:t>
      </w:r>
      <w:r>
        <w:rPr>
          <w:rFonts w:hint="eastAsia" w:ascii="宋体" w:hAnsi="宋体"/>
        </w:rPr>
        <w:t>人次</w:t>
      </w:r>
    </w:p>
    <w:p>
      <w:pPr>
        <w:ind w:left="612"/>
        <w:rPr>
          <w:rFonts w:ascii="宋体" w:hAnsi="宋体"/>
        </w:rPr>
      </w:pPr>
      <w:r>
        <w:rPr>
          <w:rFonts w:ascii="宋体" w:hAnsi="宋体"/>
        </w:rPr>
        <w:t>状态：标准</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w:t>
      </w:r>
      <w:r>
        <w:rPr>
          <w:rFonts w:hint="eastAsia"/>
        </w:rPr>
        <w:t>周建宁</w:t>
      </w:r>
      <w:r>
        <w:rPr>
          <w:rFonts w:hint="eastAsia" w:ascii="宋体" w:hAnsi="宋体"/>
        </w:rPr>
        <w:t>、王健峰</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ind w:left="612"/>
        <w:rPr>
          <w:rFonts w:ascii="宋体" w:hAnsi="宋体"/>
        </w:rPr>
      </w:pPr>
      <w:r>
        <w:rPr>
          <w:rFonts w:ascii="宋体" w:hAnsi="宋体"/>
        </w:rPr>
        <w:t>备注：</w:t>
      </w:r>
    </w:p>
    <w:p>
      <w:pPr>
        <w:pStyle w:val="39"/>
        <w:ind w:firstLine="0" w:firstLineChars="0"/>
        <w:rPr>
          <w:rFonts w:hint="eastAsia" w:hAnsi="宋体"/>
        </w:rPr>
      </w:pPr>
      <w:r>
        <w:rPr>
          <w:rFonts w:hint="eastAsia" w:hAnsi="宋体"/>
          <w:szCs w:val="21"/>
          <w:u w:val="single"/>
        </w:rPr>
        <w:t xml:space="preserve">                                                                                         </w:t>
      </w:r>
    </w:p>
    <w:p>
      <w:pPr>
        <w:rPr>
          <w:rFonts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900</w:t>
      </w:r>
    </w:p>
    <w:p>
      <w:pPr>
        <w:ind w:left="204"/>
        <w:rPr>
          <w:rFonts w:hint="eastAsia" w:ascii="宋体" w:hAnsi="宋体"/>
        </w:rPr>
      </w:pPr>
      <w:r>
        <w:rPr>
          <w:rFonts w:ascii="宋体" w:hAnsi="宋体"/>
        </w:rPr>
        <w:t>中文名称：</w:t>
      </w:r>
      <w:r>
        <w:rPr>
          <w:rFonts w:hint="eastAsia"/>
        </w:rPr>
        <w:t>座谈时间</w:t>
      </w:r>
    </w:p>
    <w:p>
      <w:pPr>
        <w:ind w:left="204"/>
        <w:rPr>
          <w:rFonts w:hint="eastAsia" w:ascii="宋体" w:hAnsi="宋体"/>
        </w:rPr>
      </w:pPr>
      <w:r>
        <w:rPr>
          <w:rFonts w:ascii="宋体" w:hAnsi="宋体"/>
        </w:rPr>
        <w:t>中文全拼：</w:t>
      </w:r>
      <w:r>
        <w:rPr>
          <w:rFonts w:hint="eastAsia" w:ascii="宋体" w:hAnsi="宋体"/>
        </w:rPr>
        <w:t>zuo-tan-shi-jian</w:t>
      </w:r>
    </w:p>
    <w:p>
      <w:pPr>
        <w:ind w:left="408"/>
        <w:rPr>
          <w:rFonts w:hint="eastAsia" w:ascii="宋体" w:hAnsi="宋体"/>
        </w:rPr>
      </w:pPr>
      <w:r>
        <w:rPr>
          <w:rFonts w:ascii="宋体" w:hAnsi="宋体"/>
        </w:rPr>
        <w:t>标识符：</w:t>
      </w:r>
      <w:r>
        <w:rPr>
          <w:rFonts w:hint="eastAsia" w:ascii="宋体" w:hAnsi="宋体"/>
        </w:rPr>
        <w:t>ZTSJ</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hint="eastAsia" w:ascii="宋体" w:hAnsi="宋体"/>
        </w:rPr>
      </w:pPr>
      <w:r>
        <w:rPr>
          <w:rFonts w:ascii="宋体" w:hAnsi="宋体"/>
        </w:rPr>
        <w:t>说明：</w:t>
      </w:r>
      <w:r>
        <w:rPr>
          <w:rFonts w:hint="eastAsia" w:ascii="宋体" w:hAnsi="宋体"/>
        </w:rPr>
        <w:t>进行座谈的时间长度</w:t>
      </w:r>
    </w:p>
    <w:p>
      <w:pPr>
        <w:ind w:left="204"/>
        <w:rPr>
          <w:rFonts w:ascii="宋体" w:hAnsi="宋体"/>
        </w:rPr>
      </w:pPr>
      <w:r>
        <w:rPr>
          <w:rFonts w:ascii="宋体" w:hAnsi="宋体"/>
        </w:rPr>
        <w:t>对象类词：</w:t>
      </w:r>
      <w:r>
        <w:rPr>
          <w:rFonts w:hint="eastAsia" w:ascii="宋体" w:hAnsi="宋体"/>
        </w:rPr>
        <w:t>座谈</w:t>
      </w:r>
    </w:p>
    <w:p>
      <w:pPr>
        <w:ind w:left="408"/>
        <w:rPr>
          <w:rFonts w:hint="eastAsia" w:ascii="宋体" w:hAnsi="宋体"/>
        </w:rPr>
      </w:pPr>
      <w:r>
        <w:rPr>
          <w:rFonts w:ascii="宋体" w:hAnsi="宋体"/>
        </w:rPr>
        <w:t>特性词：</w:t>
      </w:r>
      <w:r>
        <w:rPr>
          <w:rFonts w:hint="eastAsia" w:ascii="宋体" w:hAnsi="宋体"/>
        </w:rPr>
        <w:t>时间</w:t>
      </w:r>
    </w:p>
    <w:p>
      <w:pPr>
        <w:ind w:left="408"/>
        <w:rPr>
          <w:rFonts w:ascii="宋体" w:hAnsi="宋体"/>
        </w:rPr>
      </w:pPr>
      <w:r>
        <w:rPr>
          <w:rFonts w:ascii="宋体" w:hAnsi="宋体"/>
        </w:rPr>
        <w:t>表示词：量</w:t>
      </w:r>
    </w:p>
    <w:p>
      <w:pPr>
        <w:ind w:left="204"/>
        <w:rPr>
          <w:rFonts w:ascii="宋体" w:hAnsi="宋体"/>
        </w:rPr>
      </w:pPr>
      <w:r>
        <w:rPr>
          <w:rFonts w:ascii="宋体" w:hAnsi="宋体"/>
        </w:rPr>
        <w:t>数据类型：数值型</w:t>
      </w:r>
    </w:p>
    <w:p>
      <w:pPr>
        <w:ind w:left="204"/>
        <w:rPr>
          <w:rFonts w:hint="eastAsia" w:ascii="宋体" w:hAnsi="宋体"/>
        </w:rPr>
      </w:pPr>
      <w:r>
        <w:rPr>
          <w:rFonts w:ascii="宋体" w:hAnsi="宋体"/>
        </w:rPr>
        <w:t>表示格式：n..</w:t>
      </w:r>
      <w:r>
        <w:rPr>
          <w:rFonts w:hint="eastAsia" w:ascii="宋体" w:hAnsi="宋体"/>
        </w:rPr>
        <w:t>6</w:t>
      </w:r>
    </w:p>
    <w:p>
      <w:pPr>
        <w:ind w:left="612"/>
        <w:rPr>
          <w:rFonts w:ascii="宋体" w:hAnsi="宋体"/>
        </w:rPr>
      </w:pPr>
      <w:r>
        <w:rPr>
          <w:rFonts w:ascii="宋体" w:hAnsi="宋体"/>
        </w:rPr>
        <w:t>值域：</w:t>
      </w:r>
    </w:p>
    <w:p>
      <w:pPr>
        <w:ind w:left="612"/>
        <w:rPr>
          <w:rFonts w:ascii="宋体" w:hAnsi="宋体"/>
        </w:rPr>
      </w:pPr>
      <w:r>
        <w:rPr>
          <w:rFonts w:ascii="宋体" w:hAnsi="宋体"/>
        </w:rPr>
        <w:t>关系：</w:t>
      </w:r>
    </w:p>
    <w:p>
      <w:pPr>
        <w:ind w:left="204"/>
        <w:rPr>
          <w:rFonts w:hint="eastAsia" w:ascii="宋体" w:hAnsi="宋体"/>
        </w:rPr>
      </w:pPr>
      <w:r>
        <w:rPr>
          <w:rFonts w:ascii="宋体" w:hAnsi="宋体"/>
        </w:rPr>
        <w:t>计量单位：</w:t>
      </w:r>
      <w:r>
        <w:rPr>
          <w:rFonts w:hint="eastAsia" w:ascii="宋体" w:hAnsi="宋体"/>
        </w:rPr>
        <w:t>小时</w:t>
      </w:r>
    </w:p>
    <w:p>
      <w:pPr>
        <w:ind w:left="612"/>
        <w:rPr>
          <w:rFonts w:ascii="宋体" w:hAnsi="宋体"/>
        </w:rPr>
      </w:pPr>
      <w:r>
        <w:rPr>
          <w:rFonts w:ascii="宋体" w:hAnsi="宋体"/>
        </w:rPr>
        <w:t>状态：标准</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w:t>
      </w:r>
      <w:r>
        <w:rPr>
          <w:rFonts w:hint="eastAsia"/>
        </w:rPr>
        <w:t>周建宁</w:t>
      </w:r>
      <w:r>
        <w:rPr>
          <w:rFonts w:hint="eastAsia" w:ascii="宋体" w:hAnsi="宋体"/>
        </w:rPr>
        <w:t>、王健峰</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rPr>
      </w:pPr>
      <w:r>
        <w:rPr>
          <w:rFonts w:hAnsi="宋体"/>
        </w:rPr>
        <w:t>备注：</w:t>
      </w:r>
    </w:p>
    <w:p>
      <w:pPr>
        <w:pStyle w:val="39"/>
        <w:ind w:firstLine="0" w:firstLineChars="0"/>
        <w:rPr>
          <w:rFonts w:hint="eastAsia" w:hAnsi="宋体"/>
        </w:rPr>
      </w:pPr>
      <w:r>
        <w:rPr>
          <w:rFonts w:hint="eastAsia" w:hAnsi="宋体"/>
          <w:szCs w:val="21"/>
          <w:u w:val="single"/>
        </w:rPr>
        <w:t xml:space="preserve">                                                                                         </w:t>
      </w:r>
    </w:p>
    <w:p>
      <w:pPr>
        <w:rPr>
          <w:rFonts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901</w:t>
      </w:r>
    </w:p>
    <w:p>
      <w:pPr>
        <w:ind w:left="204"/>
        <w:rPr>
          <w:rFonts w:hint="eastAsia" w:ascii="宋体" w:hAnsi="宋体"/>
        </w:rPr>
      </w:pPr>
      <w:r>
        <w:rPr>
          <w:rFonts w:ascii="宋体" w:hAnsi="宋体"/>
        </w:rPr>
        <w:t>中文名称：</w:t>
      </w:r>
      <w:r>
        <w:rPr>
          <w:rFonts w:hint="eastAsia" w:ascii="宋体" w:hAnsi="宋体"/>
        </w:rPr>
        <w:t>线路里程</w:t>
      </w:r>
    </w:p>
    <w:p>
      <w:pPr>
        <w:ind w:left="204"/>
        <w:rPr>
          <w:rFonts w:hint="eastAsia" w:ascii="宋体" w:hAnsi="宋体"/>
          <w:lang w:val="de-DE"/>
        </w:rPr>
      </w:pPr>
      <w:r>
        <w:rPr>
          <w:rFonts w:ascii="宋体" w:hAnsi="宋体"/>
        </w:rPr>
        <w:t>中文全拼</w:t>
      </w:r>
      <w:r>
        <w:rPr>
          <w:rFonts w:ascii="宋体" w:hAnsi="宋体"/>
          <w:lang w:val="de-DE"/>
        </w:rPr>
        <w:t>：</w:t>
      </w:r>
      <w:r>
        <w:rPr>
          <w:rFonts w:hint="eastAsia" w:ascii="宋体" w:hAnsi="宋体"/>
          <w:lang w:val="de-DE"/>
        </w:rPr>
        <w:t>xian-lu-li-cheng</w:t>
      </w:r>
    </w:p>
    <w:p>
      <w:pPr>
        <w:ind w:left="408"/>
        <w:rPr>
          <w:rFonts w:hint="eastAsia" w:ascii="宋体" w:hAnsi="宋体"/>
        </w:rPr>
      </w:pPr>
      <w:r>
        <w:rPr>
          <w:rFonts w:ascii="宋体" w:hAnsi="宋体"/>
        </w:rPr>
        <w:t>标识符：</w:t>
      </w:r>
      <w:r>
        <w:rPr>
          <w:rFonts w:hint="eastAsia" w:ascii="宋体" w:hAnsi="宋体"/>
          <w:color w:val="FF0000"/>
        </w:rPr>
        <w:t>XLLC</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hint="eastAsia" w:ascii="宋体" w:hAnsi="宋体"/>
        </w:rPr>
      </w:pPr>
      <w:r>
        <w:rPr>
          <w:rFonts w:ascii="宋体" w:hAnsi="宋体"/>
        </w:rPr>
        <w:t>说明：从一地到另一地所经过道路</w:t>
      </w:r>
      <w:r>
        <w:rPr>
          <w:rFonts w:hint="eastAsia" w:ascii="宋体" w:hAnsi="宋体"/>
        </w:rPr>
        <w:t>的距离</w:t>
      </w:r>
    </w:p>
    <w:p>
      <w:pPr>
        <w:ind w:left="204"/>
        <w:rPr>
          <w:rFonts w:ascii="宋体" w:hAnsi="宋体"/>
        </w:rPr>
      </w:pPr>
      <w:r>
        <w:rPr>
          <w:rFonts w:ascii="宋体" w:hAnsi="宋体"/>
        </w:rPr>
        <w:t>对象类词：</w:t>
      </w:r>
      <w:r>
        <w:rPr>
          <w:rFonts w:hint="eastAsia" w:ascii="宋体" w:hAnsi="宋体"/>
        </w:rPr>
        <w:t>线路</w:t>
      </w:r>
    </w:p>
    <w:p>
      <w:pPr>
        <w:ind w:left="408"/>
        <w:rPr>
          <w:rFonts w:hint="eastAsia" w:ascii="宋体" w:hAnsi="宋体"/>
        </w:rPr>
      </w:pPr>
      <w:r>
        <w:rPr>
          <w:rFonts w:ascii="宋体" w:hAnsi="宋体"/>
        </w:rPr>
        <w:t>特性词：</w:t>
      </w:r>
      <w:r>
        <w:rPr>
          <w:rFonts w:hint="eastAsia" w:ascii="宋体" w:hAnsi="宋体"/>
        </w:rPr>
        <w:t>里程</w:t>
      </w:r>
    </w:p>
    <w:p>
      <w:pPr>
        <w:ind w:left="408"/>
        <w:rPr>
          <w:rFonts w:ascii="宋体" w:hAnsi="宋体"/>
        </w:rPr>
      </w:pPr>
      <w:r>
        <w:rPr>
          <w:rFonts w:ascii="宋体" w:hAnsi="宋体"/>
        </w:rPr>
        <w:t>表示词：量</w:t>
      </w:r>
    </w:p>
    <w:p>
      <w:pPr>
        <w:ind w:left="204"/>
        <w:rPr>
          <w:rFonts w:ascii="宋体" w:hAnsi="宋体"/>
        </w:rPr>
      </w:pPr>
      <w:r>
        <w:rPr>
          <w:rFonts w:ascii="宋体" w:hAnsi="宋体"/>
        </w:rPr>
        <w:t>数据类型：数值型</w:t>
      </w:r>
    </w:p>
    <w:p>
      <w:pPr>
        <w:ind w:left="204"/>
        <w:rPr>
          <w:rFonts w:hint="eastAsia" w:ascii="宋体" w:hAnsi="宋体"/>
        </w:rPr>
      </w:pPr>
      <w:r>
        <w:rPr>
          <w:rFonts w:ascii="宋体" w:hAnsi="宋体"/>
        </w:rPr>
        <w:t>表示格式：n..</w:t>
      </w:r>
      <w:r>
        <w:rPr>
          <w:rFonts w:hint="eastAsia" w:ascii="宋体" w:hAnsi="宋体"/>
        </w:rPr>
        <w:t>6</w:t>
      </w:r>
    </w:p>
    <w:p>
      <w:pPr>
        <w:ind w:left="612"/>
        <w:rPr>
          <w:rFonts w:ascii="宋体" w:hAnsi="宋体"/>
        </w:rPr>
      </w:pPr>
      <w:r>
        <w:rPr>
          <w:rFonts w:ascii="宋体" w:hAnsi="宋体"/>
        </w:rPr>
        <w:t>值域：</w:t>
      </w:r>
    </w:p>
    <w:p>
      <w:pPr>
        <w:ind w:left="612"/>
        <w:rPr>
          <w:rFonts w:ascii="宋体" w:hAnsi="宋体"/>
        </w:rPr>
      </w:pPr>
      <w:r>
        <w:rPr>
          <w:rFonts w:ascii="宋体" w:hAnsi="宋体"/>
        </w:rPr>
        <w:t>关系：</w:t>
      </w:r>
    </w:p>
    <w:p>
      <w:pPr>
        <w:ind w:left="204"/>
        <w:rPr>
          <w:rFonts w:hint="eastAsia" w:ascii="宋体" w:hAnsi="宋体"/>
        </w:rPr>
      </w:pPr>
      <w:r>
        <w:rPr>
          <w:rFonts w:ascii="宋体" w:hAnsi="宋体"/>
        </w:rPr>
        <w:t>计量单位：</w:t>
      </w:r>
      <w:r>
        <w:rPr>
          <w:rFonts w:hint="eastAsia" w:ascii="宋体" w:hAnsi="宋体"/>
        </w:rPr>
        <w:t>公里（km）</w:t>
      </w:r>
    </w:p>
    <w:p>
      <w:pPr>
        <w:ind w:left="612"/>
        <w:rPr>
          <w:rFonts w:ascii="宋体" w:hAnsi="宋体"/>
        </w:rPr>
      </w:pPr>
      <w:r>
        <w:rPr>
          <w:rFonts w:ascii="宋体" w:hAnsi="宋体"/>
        </w:rPr>
        <w:t>状态：标准</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w:t>
      </w:r>
      <w:r>
        <w:rPr>
          <w:rFonts w:hint="eastAsia"/>
        </w:rPr>
        <w:t>周建宁</w:t>
      </w:r>
      <w:r>
        <w:rPr>
          <w:rFonts w:hint="eastAsia" w:ascii="宋体" w:hAnsi="宋体"/>
        </w:rPr>
        <w:t>、王健峰</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rPr>
      </w:pPr>
      <w:r>
        <w:rPr>
          <w:rFonts w:hAnsi="宋体"/>
        </w:rPr>
        <w:t>备注：</w:t>
      </w:r>
    </w:p>
    <w:p>
      <w:pPr>
        <w:pStyle w:val="39"/>
        <w:ind w:firstLine="0" w:firstLineChars="0"/>
        <w:rPr>
          <w:rFonts w:hint="eastAsia" w:hAnsi="宋体"/>
        </w:rPr>
      </w:pPr>
      <w:r>
        <w:rPr>
          <w:rFonts w:hint="eastAsia" w:hAnsi="宋体"/>
          <w:szCs w:val="21"/>
          <w:u w:val="single"/>
        </w:rPr>
        <w:t xml:space="preserve">                                                                                         </w:t>
      </w:r>
    </w:p>
    <w:p>
      <w:pPr>
        <w:rPr>
          <w:rFonts w:ascii="宋体" w:hAnsi="宋体"/>
          <w:szCs w:val="21"/>
        </w:rPr>
      </w:pPr>
      <w:r>
        <w:rPr>
          <w:rFonts w:hint="eastAsia" w:ascii="宋体" w:hAnsi="宋体"/>
          <w:szCs w:val="21"/>
        </w:rPr>
        <w:t>内部标识符：</w:t>
      </w:r>
      <w:r>
        <w:rPr>
          <w:rFonts w:ascii="宋体" w:hAnsi="宋体"/>
        </w:rPr>
        <w:t>DE</w:t>
      </w:r>
      <w:r>
        <w:rPr>
          <w:rFonts w:hint="eastAsia" w:ascii="宋体" w:hAnsi="宋体"/>
        </w:rPr>
        <w:t>0</w:t>
      </w:r>
      <w:r>
        <w:rPr>
          <w:rFonts w:ascii="宋体" w:hAnsi="宋体"/>
        </w:rPr>
        <w:t>0</w:t>
      </w:r>
      <w:r>
        <w:rPr>
          <w:rFonts w:hint="eastAsia" w:ascii="宋体" w:hAnsi="宋体"/>
        </w:rPr>
        <w:t>902</w:t>
      </w:r>
    </w:p>
    <w:p>
      <w:pPr>
        <w:ind w:firstLine="210" w:firstLineChars="100"/>
        <w:rPr>
          <w:rFonts w:hint="eastAsia" w:ascii="宋体" w:hAnsi="宋体"/>
          <w:szCs w:val="21"/>
        </w:rPr>
      </w:pPr>
      <w:r>
        <w:rPr>
          <w:rFonts w:hint="eastAsia" w:ascii="宋体" w:hAnsi="宋体"/>
          <w:szCs w:val="21"/>
        </w:rPr>
        <w:t>中文名称：</w:t>
      </w:r>
      <w:r>
        <w:rPr>
          <w:rFonts w:hint="eastAsia" w:ascii="宋体" w:hAnsi="宋体"/>
          <w:szCs w:val="21"/>
          <w:lang/>
        </w:rPr>
        <w:t>卡口编号</w:t>
      </w:r>
    </w:p>
    <w:p>
      <w:pPr>
        <w:ind w:firstLine="210" w:firstLineChars="100"/>
        <w:rPr>
          <w:rFonts w:hint="eastAsia" w:ascii="宋体" w:hAnsi="宋体"/>
          <w:szCs w:val="21"/>
        </w:rPr>
      </w:pPr>
      <w:r>
        <w:rPr>
          <w:rFonts w:hint="eastAsia" w:ascii="宋体" w:hAnsi="宋体"/>
          <w:szCs w:val="21"/>
        </w:rPr>
        <w:t>中文全拼：</w:t>
      </w:r>
      <w:r>
        <w:rPr>
          <w:rFonts w:hint="eastAsia" w:ascii="宋体" w:hAnsi="宋体"/>
          <w:szCs w:val="21"/>
          <w:lang/>
        </w:rPr>
        <w:t>ka-kou-bian-hao</w:t>
      </w:r>
    </w:p>
    <w:p>
      <w:pPr>
        <w:ind w:firstLine="420" w:firstLineChars="200"/>
        <w:rPr>
          <w:rFonts w:hint="eastAsia" w:ascii="宋体" w:hAnsi="宋体"/>
          <w:szCs w:val="21"/>
        </w:rPr>
      </w:pPr>
      <w:r>
        <w:rPr>
          <w:rFonts w:hint="eastAsia" w:ascii="宋体" w:hAnsi="宋体"/>
          <w:szCs w:val="21"/>
        </w:rPr>
        <w:t>标识符：</w:t>
      </w:r>
      <w:r>
        <w:rPr>
          <w:rFonts w:hint="eastAsia" w:ascii="宋体" w:hAnsi="宋体"/>
          <w:szCs w:val="21"/>
          <w:lang/>
        </w:rPr>
        <w:t>KKBH</w:t>
      </w:r>
    </w:p>
    <w:p>
      <w:pPr>
        <w:ind w:firstLine="630" w:firstLineChars="300"/>
        <w:rPr>
          <w:rFonts w:hint="eastAsia" w:ascii="宋体" w:hAnsi="宋体"/>
          <w:szCs w:val="21"/>
        </w:rPr>
      </w:pPr>
      <w:r>
        <w:rPr>
          <w:rFonts w:hint="eastAsia" w:ascii="宋体" w:hAnsi="宋体"/>
          <w:szCs w:val="21"/>
        </w:rPr>
        <w:t>版本：</w:t>
      </w:r>
      <w:r>
        <w:rPr>
          <w:rFonts w:hint="eastAsia" w:ascii="宋体" w:hAnsi="宋体"/>
          <w:szCs w:val="21"/>
          <w:lang/>
        </w:rPr>
        <w:t>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w:t>
      </w:r>
      <w:r>
        <w:rPr>
          <w:rFonts w:hint="eastAsia"/>
        </w:rPr>
        <w:t>卡口的编号</w:t>
      </w:r>
    </w:p>
    <w:p>
      <w:pPr>
        <w:ind w:firstLine="210" w:firstLineChars="100"/>
        <w:rPr>
          <w:rFonts w:hint="eastAsia" w:ascii="宋体" w:hAnsi="宋体"/>
          <w:szCs w:val="21"/>
        </w:rPr>
      </w:pPr>
      <w:r>
        <w:rPr>
          <w:rFonts w:hint="eastAsia" w:ascii="宋体" w:hAnsi="宋体"/>
          <w:szCs w:val="21"/>
        </w:rPr>
        <w:t>对象类词：</w:t>
      </w:r>
      <w:r>
        <w:rPr>
          <w:rFonts w:hint="eastAsia" w:ascii="宋体" w:hAnsi="宋体"/>
          <w:szCs w:val="21"/>
          <w:lang/>
        </w:rPr>
        <w:t>卡口</w:t>
      </w:r>
    </w:p>
    <w:p>
      <w:pPr>
        <w:ind w:firstLine="420" w:firstLineChars="200"/>
        <w:rPr>
          <w:rFonts w:hint="eastAsia" w:ascii="宋体" w:hAnsi="宋体"/>
          <w:szCs w:val="21"/>
        </w:rPr>
      </w:pPr>
      <w:r>
        <w:rPr>
          <w:rFonts w:hint="eastAsia" w:ascii="宋体" w:hAnsi="宋体"/>
          <w:szCs w:val="21"/>
        </w:rPr>
        <w:t>特性词：</w:t>
      </w:r>
      <w:r>
        <w:rPr>
          <w:rFonts w:hint="eastAsia" w:ascii="宋体" w:hAnsi="宋体"/>
          <w:szCs w:val="21"/>
          <w:lang/>
        </w:rPr>
        <w:t>编号</w:t>
      </w:r>
    </w:p>
    <w:p>
      <w:pPr>
        <w:ind w:firstLine="420" w:firstLineChars="200"/>
        <w:rPr>
          <w:rFonts w:hint="eastAsia" w:ascii="宋体" w:hAnsi="宋体"/>
          <w:szCs w:val="21"/>
        </w:rPr>
      </w:pPr>
      <w:r>
        <w:rPr>
          <w:rFonts w:hint="eastAsia" w:ascii="宋体" w:hAnsi="宋体"/>
          <w:szCs w:val="21"/>
        </w:rPr>
        <w:t>表示词：</w:t>
      </w:r>
      <w:r>
        <w:rPr>
          <w:rFonts w:hint="eastAsia" w:ascii="宋体" w:hAnsi="宋体"/>
          <w:szCs w:val="21"/>
          <w:lang/>
        </w:rPr>
        <w:t>号码</w:t>
      </w:r>
    </w:p>
    <w:p>
      <w:pPr>
        <w:ind w:firstLine="210" w:firstLineChars="100"/>
        <w:rPr>
          <w:rFonts w:hint="eastAsia" w:ascii="宋体" w:hAnsi="宋体"/>
          <w:szCs w:val="21"/>
        </w:rPr>
      </w:pPr>
      <w:r>
        <w:rPr>
          <w:rFonts w:hint="eastAsia" w:ascii="宋体" w:hAnsi="宋体"/>
          <w:szCs w:val="21"/>
        </w:rPr>
        <w:t>数据类型：</w:t>
      </w:r>
      <w:r>
        <w:rPr>
          <w:rFonts w:hint="eastAsia" w:ascii="宋体" w:hAnsi="宋体"/>
          <w:szCs w:val="21"/>
          <w:lang/>
        </w:rPr>
        <w:t>字符型</w:t>
      </w:r>
    </w:p>
    <w:p>
      <w:pPr>
        <w:ind w:firstLine="210" w:firstLineChars="100"/>
        <w:rPr>
          <w:rFonts w:hint="eastAsia" w:ascii="宋体" w:hAnsi="宋体"/>
          <w:szCs w:val="21"/>
        </w:rPr>
      </w:pPr>
      <w:r>
        <w:rPr>
          <w:rFonts w:hint="eastAsia" w:ascii="宋体" w:hAnsi="宋体"/>
          <w:szCs w:val="21"/>
        </w:rPr>
        <w:t>表示格式：</w:t>
      </w:r>
      <w:r>
        <w:rPr>
          <w:rFonts w:hint="eastAsia" w:ascii="宋体" w:hAnsi="宋体"/>
          <w:szCs w:val="21"/>
          <w:lang/>
        </w:rPr>
        <w:t>c10</w:t>
      </w:r>
    </w:p>
    <w:p>
      <w:pPr>
        <w:ind w:firstLine="630" w:firstLineChars="300"/>
        <w:rPr>
          <w:rFonts w:hint="eastAsia" w:ascii="宋体" w:hAnsi="宋体"/>
          <w:szCs w:val="21"/>
        </w:rPr>
      </w:pPr>
      <w:r>
        <w:rPr>
          <w:rFonts w:hint="eastAsia" w:ascii="宋体" w:hAnsi="宋体"/>
          <w:szCs w:val="21"/>
        </w:rPr>
        <w:t>值域：</w:t>
      </w:r>
      <w:r>
        <w:rPr>
          <w:rFonts w:hint="eastAsia" w:ascii="宋体" w:hAnsi="宋体"/>
          <w:lang/>
        </w:rPr>
        <w:t>编号规则为：XXXXXX(中华人民共和国行政区划代码)+XXXX(顺序号)</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提交机构：公安部交通管理局</w:t>
      </w:r>
    </w:p>
    <w:p>
      <w:pPr>
        <w:rPr>
          <w:rFonts w:hint="eastAsia" w:ascii="宋体" w:hAnsi="宋体"/>
          <w:szCs w:val="21"/>
        </w:rPr>
      </w:pPr>
      <w:r>
        <w:rPr>
          <w:rFonts w:hint="eastAsia" w:ascii="宋体" w:hAnsi="宋体"/>
          <w:szCs w:val="21"/>
        </w:rPr>
        <w:t>主要起草人：</w:t>
      </w:r>
      <w:r>
        <w:rPr>
          <w:rFonts w:hint="eastAsia" w:ascii="宋体" w:hAnsi="宋体"/>
        </w:rPr>
        <w:t>季君、</w:t>
      </w:r>
      <w:r>
        <w:rPr>
          <w:rFonts w:hint="eastAsia"/>
        </w:rPr>
        <w:t>周建宁</w:t>
      </w:r>
      <w:r>
        <w:rPr>
          <w:rFonts w:hint="eastAsia" w:ascii="宋体" w:hAnsi="宋体"/>
        </w:rPr>
        <w:t>、王健峰</w:t>
      </w:r>
    </w:p>
    <w:p>
      <w:pPr>
        <w:ind w:firstLine="210" w:firstLineChars="100"/>
        <w:rPr>
          <w:rFonts w:hint="eastAsia" w:ascii="宋体" w:hAnsi="宋体"/>
          <w:szCs w:val="21"/>
        </w:rPr>
      </w:pPr>
      <w:r>
        <w:rPr>
          <w:rFonts w:hint="eastAsia" w:ascii="宋体" w:hAnsi="宋体"/>
          <w:szCs w:val="21"/>
        </w:rPr>
        <w:t>批准日期：2013年X月X日</w:t>
      </w:r>
    </w:p>
    <w:p>
      <w:pPr>
        <w:pStyle w:val="39"/>
        <w:ind w:firstLine="630" w:firstLineChars="300"/>
        <w:rPr>
          <w:rFonts w:hint="eastAsia" w:hAnsi="宋体"/>
        </w:rPr>
      </w:pPr>
      <w:r>
        <w:rPr>
          <w:rFonts w:hint="eastAsia" w:hAnsi="宋体"/>
          <w:szCs w:val="21"/>
        </w:rPr>
        <w:t>备注：</w:t>
      </w:r>
    </w:p>
    <w:p>
      <w:pPr>
        <w:pStyle w:val="39"/>
        <w:ind w:firstLine="0" w:firstLineChars="0"/>
        <w:rPr>
          <w:rFonts w:hint="eastAsia" w:hAnsi="宋体"/>
        </w:rPr>
      </w:pPr>
      <w:r>
        <w:rPr>
          <w:rFonts w:hint="eastAsia" w:hAnsi="宋体"/>
          <w:szCs w:val="21"/>
          <w:u w:val="single"/>
        </w:rPr>
        <w:t xml:space="preserve">                                                                                         </w:t>
      </w:r>
    </w:p>
    <w:p>
      <w:pPr>
        <w:rPr>
          <w:rFonts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903</w:t>
      </w:r>
    </w:p>
    <w:p>
      <w:pPr>
        <w:ind w:left="204"/>
        <w:rPr>
          <w:rFonts w:ascii="宋体" w:hAnsi="宋体"/>
        </w:rPr>
      </w:pPr>
      <w:r>
        <w:rPr>
          <w:rFonts w:ascii="宋体" w:hAnsi="宋体"/>
        </w:rPr>
        <w:t>中文名称：</w:t>
      </w:r>
      <w:r>
        <w:rPr>
          <w:rFonts w:hint="eastAsia" w:ascii="宋体" w:hAnsi="宋体"/>
        </w:rPr>
        <w:t>卡口</w:t>
      </w:r>
      <w:r>
        <w:rPr>
          <w:rFonts w:ascii="宋体" w:hAnsi="宋体"/>
        </w:rPr>
        <w:t>名称</w:t>
      </w:r>
    </w:p>
    <w:p>
      <w:pPr>
        <w:ind w:left="204"/>
        <w:rPr>
          <w:rFonts w:hint="eastAsia" w:ascii="宋体" w:hAnsi="宋体"/>
        </w:rPr>
      </w:pPr>
      <w:r>
        <w:rPr>
          <w:rFonts w:ascii="宋体" w:hAnsi="宋体"/>
        </w:rPr>
        <w:t>中文全拼：</w:t>
      </w:r>
      <w:r>
        <w:rPr>
          <w:rFonts w:hint="eastAsia" w:ascii="宋体" w:hAnsi="宋体"/>
        </w:rPr>
        <w:t>ka-kou-ming-cheng</w:t>
      </w:r>
    </w:p>
    <w:p>
      <w:pPr>
        <w:ind w:left="408"/>
        <w:rPr>
          <w:rFonts w:ascii="宋体" w:hAnsi="宋体"/>
        </w:rPr>
      </w:pPr>
      <w:r>
        <w:rPr>
          <w:rFonts w:ascii="宋体" w:hAnsi="宋体"/>
        </w:rPr>
        <w:t>标识符：</w:t>
      </w:r>
      <w:r>
        <w:rPr>
          <w:rFonts w:hint="eastAsia" w:ascii="宋体" w:hAnsi="宋体"/>
        </w:rPr>
        <w:t>KK</w:t>
      </w:r>
      <w:r>
        <w:rPr>
          <w:rFonts w:ascii="宋体" w:hAnsi="宋体"/>
        </w:rPr>
        <w:t>MC</w:t>
      </w:r>
    </w:p>
    <w:p>
      <w:pPr>
        <w:ind w:left="612"/>
        <w:rPr>
          <w:rFonts w:ascii="宋体" w:hAnsi="宋体"/>
        </w:rPr>
      </w:pPr>
      <w:r>
        <w:rPr>
          <w:rFonts w:ascii="宋体" w:hAnsi="宋体"/>
        </w:rPr>
        <w:t>版本：1.0</w:t>
      </w:r>
    </w:p>
    <w:p>
      <w:pPr>
        <w:ind w:left="204"/>
        <w:rPr>
          <w:rFonts w:hint="eastAsia" w:ascii="宋体" w:hAnsi="宋体"/>
        </w:rPr>
      </w:pPr>
      <w:r>
        <w:rPr>
          <w:rFonts w:ascii="宋体" w:hAnsi="宋体"/>
        </w:rPr>
        <w:t>同义名称：</w:t>
      </w:r>
    </w:p>
    <w:p>
      <w:pPr>
        <w:ind w:left="612"/>
        <w:rPr>
          <w:rFonts w:hint="eastAsia" w:ascii="宋体" w:hAnsi="宋体"/>
        </w:rPr>
      </w:pPr>
      <w:r>
        <w:rPr>
          <w:rFonts w:ascii="宋体" w:hAnsi="宋体"/>
        </w:rPr>
        <w:t>说明：</w:t>
      </w:r>
      <w:r>
        <w:rPr>
          <w:rFonts w:hint="eastAsia" w:ascii="宋体" w:hAnsi="宋体"/>
        </w:rPr>
        <w:t>卡口的名称</w:t>
      </w:r>
    </w:p>
    <w:p>
      <w:pPr>
        <w:ind w:left="204"/>
        <w:rPr>
          <w:rFonts w:hint="eastAsia" w:ascii="宋体" w:hAnsi="宋体"/>
        </w:rPr>
      </w:pPr>
      <w:r>
        <w:rPr>
          <w:rFonts w:ascii="宋体" w:hAnsi="宋体"/>
        </w:rPr>
        <w:t>对象类词：</w:t>
      </w:r>
      <w:r>
        <w:rPr>
          <w:rFonts w:hint="eastAsia" w:ascii="宋体" w:hAnsi="宋体"/>
        </w:rPr>
        <w:t>卡口</w:t>
      </w:r>
    </w:p>
    <w:p>
      <w:pPr>
        <w:ind w:left="408"/>
        <w:rPr>
          <w:rFonts w:ascii="宋体" w:hAnsi="宋体"/>
        </w:rPr>
      </w:pPr>
      <w:r>
        <w:rPr>
          <w:rFonts w:ascii="宋体" w:hAnsi="宋体"/>
        </w:rPr>
        <w:t>特性词：名称</w:t>
      </w:r>
    </w:p>
    <w:p>
      <w:pPr>
        <w:ind w:left="408"/>
        <w:rPr>
          <w:rFonts w:ascii="宋体" w:hAnsi="宋体"/>
        </w:rPr>
      </w:pPr>
      <w:r>
        <w:rPr>
          <w:rFonts w:ascii="宋体" w:hAnsi="宋体"/>
        </w:rPr>
        <w:t>表示词：描述</w:t>
      </w:r>
    </w:p>
    <w:p>
      <w:pPr>
        <w:ind w:left="204"/>
        <w:rPr>
          <w:rFonts w:ascii="宋体" w:hAnsi="宋体"/>
        </w:rPr>
      </w:pPr>
      <w:r>
        <w:rPr>
          <w:rFonts w:ascii="宋体" w:hAnsi="宋体"/>
        </w:rPr>
        <w:t>数据类型：字符型</w:t>
      </w:r>
    </w:p>
    <w:p>
      <w:pPr>
        <w:ind w:left="204"/>
        <w:rPr>
          <w:rFonts w:ascii="宋体" w:hAnsi="宋体"/>
        </w:rPr>
      </w:pPr>
      <w:r>
        <w:rPr>
          <w:rFonts w:ascii="宋体" w:hAnsi="宋体"/>
        </w:rPr>
        <w:t>表示格式：c</w:t>
      </w:r>
      <w:r>
        <w:rPr>
          <w:rFonts w:hint="eastAsia" w:ascii="宋体" w:hAnsi="宋体"/>
        </w:rPr>
        <w:t>..</w:t>
      </w:r>
      <w:r>
        <w:rPr>
          <w:rFonts w:ascii="宋体" w:hAnsi="宋体"/>
        </w:rPr>
        <w:t>1</w:t>
      </w:r>
      <w:r>
        <w:rPr>
          <w:rFonts w:hint="eastAsia" w:ascii="宋体" w:hAnsi="宋体"/>
        </w:rPr>
        <w:t>28</w:t>
      </w:r>
    </w:p>
    <w:p>
      <w:pPr>
        <w:ind w:left="612"/>
        <w:rPr>
          <w:rFonts w:ascii="宋体" w:hAnsi="宋体"/>
        </w:rPr>
      </w:pPr>
      <w:r>
        <w:rPr>
          <w:rFonts w:ascii="宋体" w:hAnsi="宋体"/>
        </w:rPr>
        <w:t>值域：</w:t>
      </w:r>
    </w:p>
    <w:p>
      <w:pPr>
        <w:ind w:left="612"/>
        <w:rPr>
          <w:rFonts w:ascii="宋体" w:hAnsi="宋体"/>
        </w:rPr>
      </w:pPr>
      <w:r>
        <w:rPr>
          <w:rFonts w:ascii="宋体" w:hAnsi="宋体"/>
        </w:rPr>
        <w:t>关系：</w:t>
      </w:r>
    </w:p>
    <w:p>
      <w:pPr>
        <w:ind w:left="204"/>
        <w:rPr>
          <w:rFonts w:ascii="宋体" w:hAnsi="宋体"/>
        </w:rPr>
      </w:pPr>
      <w:r>
        <w:rPr>
          <w:rFonts w:ascii="宋体" w:hAnsi="宋体"/>
        </w:rPr>
        <w:t>计量单位：</w:t>
      </w:r>
    </w:p>
    <w:p>
      <w:pPr>
        <w:ind w:left="612"/>
        <w:rPr>
          <w:rFonts w:ascii="宋体" w:hAnsi="宋体"/>
        </w:rPr>
      </w:pPr>
      <w:r>
        <w:rPr>
          <w:rFonts w:ascii="宋体" w:hAnsi="宋体"/>
        </w:rPr>
        <w:t>状态：</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w:t>
      </w:r>
      <w:r>
        <w:rPr>
          <w:rFonts w:hint="eastAsia"/>
        </w:rPr>
        <w:t>周建宁</w:t>
      </w:r>
      <w:r>
        <w:rPr>
          <w:rFonts w:hint="eastAsia" w:ascii="宋体" w:hAnsi="宋体"/>
        </w:rPr>
        <w:t>、王健峰</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rPr>
      </w:pPr>
      <w:r>
        <w:rPr>
          <w:rFonts w:hAnsi="宋体"/>
        </w:rPr>
        <w:t>备注：</w:t>
      </w:r>
    </w:p>
    <w:p>
      <w:pPr>
        <w:pStyle w:val="39"/>
        <w:ind w:firstLine="0" w:firstLineChars="0"/>
        <w:rPr>
          <w:rFonts w:hint="eastAsia" w:hAnsi="宋体"/>
          <w:szCs w:val="21"/>
          <w:u w:val="single"/>
        </w:rPr>
      </w:pPr>
      <w:r>
        <w:rPr>
          <w:rFonts w:hint="eastAsia" w:hAnsi="宋体"/>
          <w:szCs w:val="21"/>
          <w:u w:val="single"/>
        </w:rPr>
        <w:t xml:space="preserve">                                                                                         </w:t>
      </w:r>
    </w:p>
    <w:p>
      <w:pPr>
        <w:rPr>
          <w:rFonts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904</w:t>
      </w:r>
    </w:p>
    <w:p>
      <w:pPr>
        <w:ind w:left="204"/>
        <w:rPr>
          <w:rFonts w:ascii="宋体" w:hAnsi="宋体"/>
        </w:rPr>
      </w:pPr>
      <w:r>
        <w:rPr>
          <w:rFonts w:ascii="宋体" w:hAnsi="宋体"/>
        </w:rPr>
        <w:t>中文名称：</w:t>
      </w:r>
      <w:r>
        <w:rPr>
          <w:rFonts w:hint="eastAsia" w:ascii="宋体" w:hAnsi="宋体"/>
        </w:rPr>
        <w:t>道路路口路段名称</w:t>
      </w:r>
    </w:p>
    <w:p>
      <w:pPr>
        <w:ind w:left="204"/>
        <w:rPr>
          <w:rFonts w:hint="eastAsia" w:ascii="宋体" w:hAnsi="宋体"/>
        </w:rPr>
      </w:pPr>
      <w:r>
        <w:rPr>
          <w:rFonts w:ascii="宋体" w:hAnsi="宋体"/>
        </w:rPr>
        <w:t>中文全拼：</w:t>
      </w:r>
      <w:r>
        <w:rPr>
          <w:rFonts w:hint="eastAsia" w:ascii="宋体" w:hAnsi="宋体"/>
        </w:rPr>
        <w:t>dao-lu-lu-kou-lu-duan-ming-cheng</w:t>
      </w:r>
    </w:p>
    <w:p>
      <w:pPr>
        <w:ind w:left="408"/>
        <w:rPr>
          <w:rFonts w:ascii="宋体" w:hAnsi="宋体"/>
        </w:rPr>
      </w:pPr>
      <w:r>
        <w:rPr>
          <w:rFonts w:ascii="宋体" w:hAnsi="宋体"/>
        </w:rPr>
        <w:t>标识符：DL</w:t>
      </w:r>
      <w:r>
        <w:rPr>
          <w:rFonts w:hint="eastAsia" w:ascii="宋体" w:hAnsi="宋体"/>
        </w:rPr>
        <w:t>LKLD</w:t>
      </w:r>
      <w:r>
        <w:rPr>
          <w:rFonts w:ascii="宋体" w:hAnsi="宋体"/>
        </w:rPr>
        <w:t>MC</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说明：道路</w:t>
      </w:r>
      <w:r>
        <w:rPr>
          <w:rFonts w:hint="eastAsia" w:ascii="宋体" w:hAnsi="宋体"/>
        </w:rPr>
        <w:t>路口路段</w:t>
      </w:r>
      <w:r>
        <w:rPr>
          <w:rFonts w:ascii="宋体" w:hAnsi="宋体"/>
        </w:rPr>
        <w:t>的</w:t>
      </w:r>
      <w:r>
        <w:rPr>
          <w:rFonts w:hint="eastAsia" w:ascii="宋体" w:hAnsi="宋体"/>
        </w:rPr>
        <w:t>称谓</w:t>
      </w:r>
    </w:p>
    <w:p>
      <w:pPr>
        <w:ind w:left="204"/>
        <w:rPr>
          <w:rFonts w:ascii="宋体" w:hAnsi="宋体"/>
        </w:rPr>
      </w:pPr>
      <w:r>
        <w:rPr>
          <w:rFonts w:ascii="宋体" w:hAnsi="宋体"/>
        </w:rPr>
        <w:t>对象类词：</w:t>
      </w:r>
      <w:r>
        <w:rPr>
          <w:rFonts w:hint="eastAsia" w:ascii="宋体" w:hAnsi="宋体"/>
        </w:rPr>
        <w:t>道路路口路段</w:t>
      </w:r>
    </w:p>
    <w:p>
      <w:pPr>
        <w:ind w:left="408"/>
        <w:rPr>
          <w:rFonts w:ascii="宋体" w:hAnsi="宋体"/>
        </w:rPr>
      </w:pPr>
      <w:r>
        <w:rPr>
          <w:rFonts w:ascii="宋体" w:hAnsi="宋体"/>
        </w:rPr>
        <w:t>特性词：名称</w:t>
      </w:r>
    </w:p>
    <w:p>
      <w:pPr>
        <w:ind w:left="408"/>
        <w:rPr>
          <w:rFonts w:ascii="宋体" w:hAnsi="宋体"/>
        </w:rPr>
      </w:pPr>
      <w:r>
        <w:rPr>
          <w:rFonts w:ascii="宋体" w:hAnsi="宋体"/>
        </w:rPr>
        <w:t>表示词：名称</w:t>
      </w:r>
    </w:p>
    <w:p>
      <w:pPr>
        <w:ind w:left="204"/>
        <w:rPr>
          <w:rFonts w:ascii="宋体" w:hAnsi="宋体"/>
        </w:rPr>
      </w:pPr>
      <w:r>
        <w:rPr>
          <w:rFonts w:ascii="宋体" w:hAnsi="宋体"/>
        </w:rPr>
        <w:t>数据类型：字符型</w:t>
      </w:r>
    </w:p>
    <w:p>
      <w:pPr>
        <w:ind w:left="204"/>
        <w:rPr>
          <w:rFonts w:ascii="宋体" w:hAnsi="宋体"/>
        </w:rPr>
      </w:pPr>
      <w:r>
        <w:rPr>
          <w:rFonts w:ascii="宋体" w:hAnsi="宋体"/>
        </w:rPr>
        <w:t>表示格式：c..64</w:t>
      </w:r>
    </w:p>
    <w:p>
      <w:pPr>
        <w:ind w:left="612"/>
        <w:rPr>
          <w:rFonts w:ascii="宋体" w:hAnsi="宋体"/>
        </w:rPr>
      </w:pPr>
      <w:r>
        <w:rPr>
          <w:rFonts w:ascii="宋体" w:hAnsi="宋体"/>
        </w:rPr>
        <w:t>值域：</w:t>
      </w:r>
    </w:p>
    <w:p>
      <w:pPr>
        <w:ind w:left="612"/>
        <w:rPr>
          <w:rFonts w:ascii="宋体" w:hAnsi="宋体"/>
        </w:rPr>
      </w:pPr>
      <w:r>
        <w:rPr>
          <w:rFonts w:ascii="宋体" w:hAnsi="宋体"/>
        </w:rPr>
        <w:t>关系：</w:t>
      </w:r>
    </w:p>
    <w:p>
      <w:pPr>
        <w:ind w:left="204"/>
        <w:rPr>
          <w:rFonts w:ascii="宋体" w:hAnsi="宋体"/>
        </w:rPr>
      </w:pPr>
      <w:r>
        <w:rPr>
          <w:rFonts w:ascii="宋体" w:hAnsi="宋体"/>
        </w:rPr>
        <w:t>计量单位：</w:t>
      </w:r>
    </w:p>
    <w:p>
      <w:pPr>
        <w:ind w:left="612"/>
        <w:rPr>
          <w:rFonts w:ascii="宋体" w:hAnsi="宋体"/>
        </w:rPr>
      </w:pPr>
      <w:r>
        <w:rPr>
          <w:rFonts w:ascii="宋体" w:hAnsi="宋体"/>
        </w:rPr>
        <w:t>状态：</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w:t>
      </w:r>
      <w:r>
        <w:rPr>
          <w:rFonts w:hint="eastAsia"/>
        </w:rPr>
        <w:t>周建宁</w:t>
      </w:r>
      <w:r>
        <w:rPr>
          <w:rFonts w:hint="eastAsia" w:ascii="宋体" w:hAnsi="宋体"/>
        </w:rPr>
        <w:t>、王健峰</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rPr>
      </w:pPr>
      <w:r>
        <w:rPr>
          <w:rFonts w:hAnsi="宋体"/>
        </w:rPr>
        <w:t>备注：</w:t>
      </w:r>
    </w:p>
    <w:p>
      <w:pPr>
        <w:pStyle w:val="39"/>
        <w:ind w:firstLine="0" w:firstLineChars="0"/>
        <w:rPr>
          <w:rFonts w:hint="eastAsia" w:hAnsi="宋体"/>
          <w:szCs w:val="21"/>
          <w:u w:val="single"/>
        </w:rPr>
      </w:pPr>
      <w:r>
        <w:rPr>
          <w:rFonts w:hint="eastAsia" w:hAnsi="宋体"/>
          <w:szCs w:val="21"/>
          <w:u w:val="single"/>
        </w:rPr>
        <w:t xml:space="preserve">                                                                                         </w:t>
      </w:r>
    </w:p>
    <w:p>
      <w:pPr>
        <w:rPr>
          <w:rFonts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905</w:t>
      </w:r>
    </w:p>
    <w:p>
      <w:pPr>
        <w:ind w:left="204"/>
        <w:rPr>
          <w:rFonts w:ascii="宋体" w:hAnsi="宋体"/>
        </w:rPr>
      </w:pPr>
      <w:r>
        <w:rPr>
          <w:rFonts w:ascii="宋体" w:hAnsi="宋体"/>
        </w:rPr>
        <w:t>中文名称：</w:t>
      </w:r>
      <w:r>
        <w:rPr>
          <w:rFonts w:hint="eastAsia" w:ascii="宋体" w:hAnsi="宋体"/>
        </w:rPr>
        <w:t>非警编制工作人员类型代码</w:t>
      </w:r>
    </w:p>
    <w:p>
      <w:pPr>
        <w:ind w:left="204"/>
        <w:rPr>
          <w:rFonts w:hint="eastAsia" w:ascii="宋体" w:hAnsi="宋体"/>
        </w:rPr>
      </w:pPr>
      <w:r>
        <w:rPr>
          <w:rFonts w:ascii="宋体" w:hAnsi="宋体"/>
        </w:rPr>
        <w:t>中文全拼：</w:t>
      </w:r>
      <w:r>
        <w:rPr>
          <w:rFonts w:hint="eastAsia" w:ascii="宋体" w:hAnsi="宋体"/>
        </w:rPr>
        <w:t>fei-jing-bian-zhi-gong-zuo-ren-yuan-lei-xing-dai-ma</w:t>
      </w:r>
    </w:p>
    <w:p>
      <w:pPr>
        <w:ind w:left="408"/>
        <w:rPr>
          <w:rFonts w:hint="eastAsia" w:ascii="宋体" w:hAnsi="宋体"/>
        </w:rPr>
      </w:pPr>
      <w:r>
        <w:rPr>
          <w:rFonts w:ascii="宋体" w:hAnsi="宋体"/>
        </w:rPr>
        <w:t>标识符：</w:t>
      </w:r>
      <w:r>
        <w:rPr>
          <w:rFonts w:hint="eastAsia" w:ascii="宋体" w:hAnsi="宋体"/>
        </w:rPr>
        <w:t>FJBZGZRYLXDM</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w:t>
      </w:r>
      <w:r>
        <w:rPr>
          <w:rFonts w:hint="eastAsia" w:ascii="宋体" w:hAnsi="宋体"/>
        </w:rPr>
        <w:t>公安机关非警察编制的工作人员的类型代码</w:t>
      </w:r>
    </w:p>
    <w:p>
      <w:pPr>
        <w:ind w:left="204"/>
        <w:rPr>
          <w:rFonts w:ascii="宋体" w:hAnsi="宋体"/>
        </w:rPr>
      </w:pPr>
      <w:r>
        <w:rPr>
          <w:rFonts w:ascii="宋体" w:hAnsi="宋体"/>
        </w:rPr>
        <w:t>对象类词：</w:t>
      </w:r>
      <w:r>
        <w:rPr>
          <w:rFonts w:hint="eastAsia" w:ascii="宋体" w:hAnsi="宋体"/>
        </w:rPr>
        <w:t>非警编制工作人员</w:t>
      </w:r>
    </w:p>
    <w:p>
      <w:pPr>
        <w:ind w:left="408"/>
        <w:rPr>
          <w:rFonts w:ascii="宋体" w:hAnsi="宋体"/>
        </w:rPr>
      </w:pPr>
      <w:r>
        <w:rPr>
          <w:rFonts w:ascii="宋体" w:hAnsi="宋体"/>
        </w:rPr>
        <w:t>特性词：</w:t>
      </w:r>
      <w:r>
        <w:rPr>
          <w:rFonts w:hint="eastAsia" w:ascii="宋体" w:hAnsi="宋体"/>
        </w:rPr>
        <w:t>类型</w:t>
      </w:r>
    </w:p>
    <w:p>
      <w:pPr>
        <w:ind w:left="408"/>
        <w:rPr>
          <w:rFonts w:ascii="宋体" w:hAnsi="宋体"/>
        </w:rPr>
      </w:pPr>
      <w:r>
        <w:rPr>
          <w:rFonts w:ascii="宋体" w:hAnsi="宋体"/>
        </w:rPr>
        <w:t>表示词：</w:t>
      </w:r>
      <w:r>
        <w:rPr>
          <w:rFonts w:hint="eastAsia" w:ascii="宋体" w:hAnsi="宋体"/>
        </w:rPr>
        <w:t>代码</w:t>
      </w:r>
    </w:p>
    <w:p>
      <w:pPr>
        <w:ind w:left="204"/>
        <w:rPr>
          <w:rFonts w:ascii="宋体" w:hAnsi="宋体"/>
        </w:rPr>
      </w:pPr>
      <w:r>
        <w:rPr>
          <w:rFonts w:ascii="宋体" w:hAnsi="宋体"/>
        </w:rPr>
        <w:t>数据类型：字符型</w:t>
      </w:r>
    </w:p>
    <w:p>
      <w:pPr>
        <w:ind w:left="204"/>
        <w:rPr>
          <w:rFonts w:ascii="宋体" w:hAnsi="宋体"/>
        </w:rPr>
      </w:pPr>
      <w:r>
        <w:rPr>
          <w:rFonts w:ascii="宋体" w:hAnsi="宋体"/>
        </w:rPr>
        <w:t>表示格式：c</w:t>
      </w:r>
      <w:r>
        <w:rPr>
          <w:rFonts w:hint="eastAsia" w:ascii="宋体" w:hAnsi="宋体"/>
        </w:rPr>
        <w:t>1</w:t>
      </w:r>
    </w:p>
    <w:p>
      <w:pPr>
        <w:ind w:left="612"/>
        <w:rPr>
          <w:rFonts w:ascii="宋体" w:hAnsi="宋体"/>
        </w:rPr>
      </w:pPr>
      <w:r>
        <w:rPr>
          <w:rFonts w:ascii="宋体" w:hAnsi="宋体"/>
        </w:rPr>
        <w:t>值域：</w:t>
      </w:r>
      <w:r>
        <w:rPr>
          <w:rFonts w:hint="eastAsia" w:ascii="宋体" w:hAnsi="宋体"/>
        </w:rPr>
        <w:t>1-协管员，2-文职人员，3-其他工作人员</w:t>
      </w:r>
    </w:p>
    <w:p>
      <w:pPr>
        <w:ind w:left="612"/>
        <w:rPr>
          <w:rFonts w:ascii="宋体" w:hAnsi="宋体"/>
        </w:rPr>
      </w:pPr>
      <w:r>
        <w:rPr>
          <w:rFonts w:ascii="宋体" w:hAnsi="宋体"/>
        </w:rPr>
        <w:t>关系：</w:t>
      </w:r>
    </w:p>
    <w:p>
      <w:pPr>
        <w:ind w:left="204"/>
        <w:rPr>
          <w:rFonts w:ascii="宋体" w:hAnsi="宋体"/>
        </w:rPr>
      </w:pPr>
      <w:r>
        <w:rPr>
          <w:rFonts w:ascii="宋体" w:hAnsi="宋体"/>
        </w:rPr>
        <w:t>计量单位：</w:t>
      </w:r>
    </w:p>
    <w:p>
      <w:pPr>
        <w:ind w:left="612"/>
        <w:rPr>
          <w:rFonts w:ascii="宋体" w:hAnsi="宋体"/>
        </w:rPr>
      </w:pPr>
      <w:r>
        <w:rPr>
          <w:rFonts w:ascii="宋体" w:hAnsi="宋体"/>
        </w:rPr>
        <w:t>状态：</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w:t>
      </w:r>
      <w:r>
        <w:rPr>
          <w:rFonts w:hint="eastAsia"/>
        </w:rPr>
        <w:t>周建宁</w:t>
      </w:r>
      <w:r>
        <w:rPr>
          <w:rFonts w:hint="eastAsia" w:ascii="宋体" w:hAnsi="宋体"/>
        </w:rPr>
        <w:t>、王健峰</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rPr>
      </w:pPr>
      <w:r>
        <w:rPr>
          <w:rFonts w:hAnsi="宋体"/>
        </w:rPr>
        <w:t>备注：</w:t>
      </w:r>
    </w:p>
    <w:p>
      <w:pPr>
        <w:pStyle w:val="39"/>
        <w:ind w:firstLine="0" w:firstLineChars="0"/>
        <w:rPr>
          <w:rFonts w:hint="eastAsia" w:hAnsi="宋体"/>
          <w:szCs w:val="21"/>
          <w:u w:val="single"/>
        </w:rPr>
      </w:pPr>
      <w:r>
        <w:rPr>
          <w:rFonts w:hint="eastAsia" w:hAnsi="宋体"/>
          <w:szCs w:val="21"/>
          <w:u w:val="single"/>
        </w:rPr>
        <w:t xml:space="preserve">                                                                                         </w:t>
      </w:r>
    </w:p>
    <w:p>
      <w:pPr>
        <w:rPr>
          <w:rFonts w:ascii="宋体" w:hAnsi="宋体"/>
          <w:szCs w:val="21"/>
        </w:rPr>
      </w:pPr>
      <w:r>
        <w:rPr>
          <w:rFonts w:hint="eastAsia" w:ascii="宋体" w:hAnsi="宋体"/>
          <w:szCs w:val="21"/>
        </w:rPr>
        <w:t>内部标识符：</w:t>
      </w:r>
      <w:r>
        <w:rPr>
          <w:rFonts w:ascii="宋体" w:hAnsi="宋体"/>
        </w:rPr>
        <w:t>DE</w:t>
      </w:r>
      <w:r>
        <w:rPr>
          <w:rFonts w:hint="eastAsia" w:ascii="宋体" w:hAnsi="宋体"/>
        </w:rPr>
        <w:t>0</w:t>
      </w:r>
      <w:r>
        <w:rPr>
          <w:rFonts w:ascii="宋体" w:hAnsi="宋体"/>
        </w:rPr>
        <w:t>0</w:t>
      </w:r>
      <w:r>
        <w:rPr>
          <w:rFonts w:hint="eastAsia" w:ascii="宋体" w:hAnsi="宋体"/>
        </w:rPr>
        <w:t>906</w:t>
      </w:r>
    </w:p>
    <w:p>
      <w:pPr>
        <w:ind w:firstLine="210" w:firstLineChars="100"/>
        <w:rPr>
          <w:rFonts w:hint="eastAsia" w:ascii="宋体" w:hAnsi="宋体"/>
          <w:szCs w:val="21"/>
        </w:rPr>
      </w:pPr>
      <w:r>
        <w:rPr>
          <w:rFonts w:hint="eastAsia" w:ascii="宋体" w:hAnsi="宋体"/>
          <w:szCs w:val="21"/>
        </w:rPr>
        <w:t>中文名称：</w:t>
      </w:r>
      <w:r>
        <w:rPr>
          <w:rFonts w:hint="eastAsia" w:ascii="宋体" w:hAnsi="宋体"/>
          <w:szCs w:val="21"/>
          <w:lang/>
        </w:rPr>
        <w:t>协管员编号</w:t>
      </w:r>
    </w:p>
    <w:p>
      <w:pPr>
        <w:ind w:firstLine="210" w:firstLineChars="100"/>
        <w:rPr>
          <w:rFonts w:hint="eastAsia" w:ascii="宋体" w:hAnsi="宋体"/>
          <w:szCs w:val="21"/>
        </w:rPr>
      </w:pPr>
      <w:r>
        <w:rPr>
          <w:rFonts w:hint="eastAsia" w:ascii="宋体" w:hAnsi="宋体"/>
          <w:szCs w:val="21"/>
        </w:rPr>
        <w:t>中文全拼：</w:t>
      </w:r>
      <w:r>
        <w:rPr>
          <w:rFonts w:hint="eastAsia" w:ascii="宋体" w:hAnsi="宋体"/>
          <w:szCs w:val="21"/>
          <w:lang/>
        </w:rPr>
        <w:t>xie-guan-yuan-bian-hao</w:t>
      </w:r>
    </w:p>
    <w:p>
      <w:pPr>
        <w:ind w:firstLine="420" w:firstLineChars="200"/>
        <w:rPr>
          <w:rFonts w:hint="eastAsia" w:ascii="宋体" w:hAnsi="宋体"/>
          <w:szCs w:val="21"/>
        </w:rPr>
      </w:pPr>
      <w:r>
        <w:rPr>
          <w:rFonts w:hint="eastAsia" w:ascii="宋体" w:hAnsi="宋体"/>
          <w:szCs w:val="21"/>
        </w:rPr>
        <w:t>标识符：</w:t>
      </w:r>
      <w:r>
        <w:rPr>
          <w:rFonts w:hint="eastAsia" w:ascii="宋体" w:hAnsi="宋体"/>
          <w:szCs w:val="21"/>
          <w:lang/>
        </w:rPr>
        <w:t>XGYBH</w:t>
      </w:r>
    </w:p>
    <w:p>
      <w:pPr>
        <w:ind w:firstLine="630" w:firstLineChars="300"/>
        <w:rPr>
          <w:rFonts w:hint="eastAsia" w:ascii="宋体" w:hAnsi="宋体"/>
          <w:szCs w:val="21"/>
        </w:rPr>
      </w:pPr>
      <w:r>
        <w:rPr>
          <w:rFonts w:hint="eastAsia" w:ascii="宋体" w:hAnsi="宋体"/>
          <w:szCs w:val="21"/>
        </w:rPr>
        <w:t>版本：</w:t>
      </w:r>
      <w:r>
        <w:rPr>
          <w:rFonts w:hint="eastAsia" w:ascii="宋体" w:hAnsi="宋体"/>
          <w:szCs w:val="21"/>
          <w:lang/>
        </w:rPr>
        <w:t>1.0</w:t>
      </w:r>
    </w:p>
    <w:p>
      <w:pPr>
        <w:ind w:firstLine="210" w:firstLineChars="100"/>
        <w:rPr>
          <w:rFonts w:hint="eastAsia" w:ascii="宋体" w:hAnsi="宋体"/>
          <w:szCs w:val="21"/>
        </w:rPr>
      </w:pPr>
      <w:r>
        <w:rPr>
          <w:rFonts w:hint="eastAsia" w:ascii="宋体" w:hAnsi="宋体"/>
          <w:szCs w:val="21"/>
        </w:rPr>
        <w:t>同义名称：</w:t>
      </w:r>
    </w:p>
    <w:p>
      <w:pPr>
        <w:ind w:firstLine="630" w:firstLineChars="300"/>
        <w:rPr>
          <w:rFonts w:hint="eastAsia" w:ascii="宋体" w:hAnsi="宋体"/>
          <w:szCs w:val="21"/>
        </w:rPr>
      </w:pPr>
      <w:r>
        <w:rPr>
          <w:rFonts w:hint="eastAsia" w:ascii="宋体" w:hAnsi="宋体"/>
          <w:szCs w:val="21"/>
        </w:rPr>
        <w:t>说明：</w:t>
      </w:r>
      <w:r>
        <w:rPr>
          <w:rFonts w:hint="eastAsia"/>
        </w:rPr>
        <w:t>协管员的编号</w:t>
      </w:r>
    </w:p>
    <w:p>
      <w:pPr>
        <w:ind w:firstLine="210" w:firstLineChars="100"/>
        <w:rPr>
          <w:rFonts w:hint="eastAsia" w:ascii="宋体" w:hAnsi="宋体"/>
          <w:szCs w:val="21"/>
        </w:rPr>
      </w:pPr>
      <w:r>
        <w:rPr>
          <w:rFonts w:hint="eastAsia" w:ascii="宋体" w:hAnsi="宋体"/>
          <w:szCs w:val="21"/>
        </w:rPr>
        <w:t>对象类词：</w:t>
      </w:r>
      <w:r>
        <w:rPr>
          <w:rFonts w:hint="eastAsia" w:ascii="宋体" w:hAnsi="宋体"/>
          <w:szCs w:val="21"/>
          <w:lang/>
        </w:rPr>
        <w:t>协管员</w:t>
      </w:r>
    </w:p>
    <w:p>
      <w:pPr>
        <w:ind w:firstLine="420" w:firstLineChars="200"/>
        <w:rPr>
          <w:rFonts w:hint="eastAsia" w:ascii="宋体" w:hAnsi="宋体"/>
          <w:szCs w:val="21"/>
        </w:rPr>
      </w:pPr>
      <w:r>
        <w:rPr>
          <w:rFonts w:hint="eastAsia" w:ascii="宋体" w:hAnsi="宋体"/>
          <w:szCs w:val="21"/>
        </w:rPr>
        <w:t>特性词：</w:t>
      </w:r>
      <w:r>
        <w:rPr>
          <w:rFonts w:hint="eastAsia" w:ascii="宋体" w:hAnsi="宋体"/>
          <w:szCs w:val="21"/>
          <w:lang/>
        </w:rPr>
        <w:t>编号</w:t>
      </w:r>
    </w:p>
    <w:p>
      <w:pPr>
        <w:ind w:firstLine="420" w:firstLineChars="200"/>
        <w:rPr>
          <w:rFonts w:hint="eastAsia" w:ascii="宋体" w:hAnsi="宋体"/>
          <w:szCs w:val="21"/>
        </w:rPr>
      </w:pPr>
      <w:r>
        <w:rPr>
          <w:rFonts w:hint="eastAsia" w:ascii="宋体" w:hAnsi="宋体"/>
          <w:szCs w:val="21"/>
        </w:rPr>
        <w:t>表示词：</w:t>
      </w:r>
      <w:r>
        <w:rPr>
          <w:rFonts w:hint="eastAsia" w:ascii="宋体" w:hAnsi="宋体"/>
          <w:szCs w:val="21"/>
          <w:lang/>
        </w:rPr>
        <w:t>号码</w:t>
      </w:r>
    </w:p>
    <w:p>
      <w:pPr>
        <w:ind w:firstLine="210" w:firstLineChars="100"/>
        <w:rPr>
          <w:rFonts w:hint="eastAsia" w:ascii="宋体" w:hAnsi="宋体"/>
          <w:szCs w:val="21"/>
        </w:rPr>
      </w:pPr>
      <w:r>
        <w:rPr>
          <w:rFonts w:hint="eastAsia" w:ascii="宋体" w:hAnsi="宋体"/>
          <w:szCs w:val="21"/>
        </w:rPr>
        <w:t>数据类型：</w:t>
      </w:r>
      <w:r>
        <w:rPr>
          <w:rFonts w:hint="eastAsia" w:ascii="宋体" w:hAnsi="宋体"/>
          <w:szCs w:val="21"/>
          <w:lang/>
        </w:rPr>
        <w:t>字符型</w:t>
      </w:r>
    </w:p>
    <w:p>
      <w:pPr>
        <w:ind w:firstLine="210" w:firstLineChars="100"/>
        <w:rPr>
          <w:rFonts w:hint="eastAsia" w:ascii="宋体" w:hAnsi="宋体"/>
          <w:szCs w:val="21"/>
        </w:rPr>
      </w:pPr>
      <w:r>
        <w:rPr>
          <w:rFonts w:hint="eastAsia" w:ascii="宋体" w:hAnsi="宋体"/>
          <w:szCs w:val="21"/>
        </w:rPr>
        <w:t>表示格式：</w:t>
      </w:r>
      <w:r>
        <w:rPr>
          <w:rFonts w:hint="eastAsia" w:ascii="宋体" w:hAnsi="宋体"/>
          <w:szCs w:val="21"/>
          <w:lang/>
        </w:rPr>
        <w:t>c6</w:t>
      </w:r>
    </w:p>
    <w:p>
      <w:pPr>
        <w:ind w:firstLine="630" w:firstLineChars="300"/>
        <w:rPr>
          <w:rFonts w:hint="eastAsia" w:ascii="宋体" w:hAnsi="宋体"/>
          <w:szCs w:val="21"/>
        </w:rPr>
      </w:pPr>
      <w:r>
        <w:rPr>
          <w:rFonts w:hint="eastAsia" w:ascii="宋体" w:hAnsi="宋体"/>
          <w:szCs w:val="21"/>
        </w:rPr>
        <w:t>值域：</w:t>
      </w:r>
    </w:p>
    <w:p>
      <w:pPr>
        <w:ind w:firstLine="630" w:firstLineChars="300"/>
        <w:rPr>
          <w:rFonts w:hint="eastAsia" w:ascii="宋体" w:hAnsi="宋体"/>
          <w:szCs w:val="21"/>
        </w:rPr>
      </w:pPr>
      <w:r>
        <w:rPr>
          <w:rFonts w:hint="eastAsia" w:ascii="宋体" w:hAnsi="宋体"/>
          <w:szCs w:val="21"/>
        </w:rPr>
        <w:t>关系：</w:t>
      </w:r>
    </w:p>
    <w:p>
      <w:pPr>
        <w:ind w:firstLine="210" w:firstLineChars="100"/>
        <w:rPr>
          <w:rFonts w:hint="eastAsia" w:ascii="宋体" w:hAnsi="宋体"/>
          <w:szCs w:val="21"/>
        </w:rPr>
      </w:pPr>
      <w:r>
        <w:rPr>
          <w:rFonts w:hint="eastAsia" w:ascii="宋体" w:hAnsi="宋体"/>
          <w:szCs w:val="21"/>
        </w:rPr>
        <w:t>计量单位：</w:t>
      </w:r>
    </w:p>
    <w:p>
      <w:pPr>
        <w:ind w:firstLine="630" w:firstLineChars="300"/>
        <w:rPr>
          <w:rFonts w:hint="eastAsia" w:ascii="宋体" w:hAnsi="宋体"/>
          <w:szCs w:val="21"/>
        </w:rPr>
      </w:pPr>
      <w:r>
        <w:rPr>
          <w:rFonts w:hint="eastAsia" w:ascii="宋体" w:hAnsi="宋体"/>
          <w:szCs w:val="21"/>
        </w:rPr>
        <w:t>状态：</w:t>
      </w:r>
      <w:r>
        <w:rPr>
          <w:rFonts w:hint="eastAsia" w:ascii="宋体" w:hAnsi="宋体"/>
          <w:szCs w:val="21"/>
          <w:lang/>
        </w:rPr>
        <w:t>标准</w:t>
      </w:r>
    </w:p>
    <w:p>
      <w:pPr>
        <w:ind w:firstLine="210" w:firstLineChars="100"/>
        <w:rPr>
          <w:rFonts w:hint="eastAsia" w:ascii="宋体" w:hAnsi="宋体"/>
          <w:szCs w:val="21"/>
        </w:rPr>
      </w:pPr>
      <w:r>
        <w:rPr>
          <w:rFonts w:hint="eastAsia" w:ascii="宋体" w:hAnsi="宋体"/>
          <w:szCs w:val="21"/>
        </w:rPr>
        <w:t>提交机构：公安部交通管理局</w:t>
      </w:r>
    </w:p>
    <w:p>
      <w:pPr>
        <w:rPr>
          <w:rFonts w:hint="eastAsia" w:ascii="宋体" w:hAnsi="宋体"/>
          <w:szCs w:val="21"/>
        </w:rPr>
      </w:pPr>
      <w:r>
        <w:rPr>
          <w:rFonts w:hint="eastAsia" w:ascii="宋体" w:hAnsi="宋体"/>
          <w:szCs w:val="21"/>
        </w:rPr>
        <w:t>主要起草人：</w:t>
      </w:r>
      <w:r>
        <w:rPr>
          <w:rFonts w:hint="eastAsia" w:ascii="宋体" w:hAnsi="宋体"/>
        </w:rPr>
        <w:t>季君、</w:t>
      </w:r>
      <w:r>
        <w:rPr>
          <w:rFonts w:hint="eastAsia"/>
        </w:rPr>
        <w:t>周建宁</w:t>
      </w:r>
      <w:r>
        <w:rPr>
          <w:rFonts w:hint="eastAsia" w:ascii="宋体" w:hAnsi="宋体"/>
        </w:rPr>
        <w:t>、王健峰</w:t>
      </w:r>
    </w:p>
    <w:p>
      <w:pPr>
        <w:ind w:firstLine="210" w:firstLineChars="100"/>
        <w:rPr>
          <w:rFonts w:hint="eastAsia" w:ascii="宋体" w:hAnsi="宋体"/>
          <w:szCs w:val="21"/>
        </w:rPr>
      </w:pPr>
      <w:r>
        <w:rPr>
          <w:rFonts w:hint="eastAsia" w:ascii="宋体" w:hAnsi="宋体"/>
          <w:szCs w:val="21"/>
        </w:rPr>
        <w:t>批准日期：2013年X月X日</w:t>
      </w:r>
    </w:p>
    <w:p>
      <w:pPr>
        <w:pStyle w:val="39"/>
        <w:ind w:firstLine="630" w:firstLineChars="300"/>
        <w:rPr>
          <w:rFonts w:hint="eastAsia" w:hAnsi="宋体"/>
        </w:rPr>
      </w:pPr>
      <w:r>
        <w:rPr>
          <w:rFonts w:hint="eastAsia" w:hAnsi="宋体"/>
          <w:szCs w:val="21"/>
        </w:rPr>
        <w:t>备注：</w:t>
      </w:r>
    </w:p>
    <w:p>
      <w:pPr>
        <w:pStyle w:val="39"/>
        <w:ind w:firstLine="0" w:firstLineChars="0"/>
        <w:rPr>
          <w:rFonts w:hint="eastAsia" w:hAnsi="宋体"/>
          <w:szCs w:val="21"/>
          <w:u w:val="single"/>
        </w:rPr>
      </w:pPr>
      <w:r>
        <w:rPr>
          <w:rFonts w:hint="eastAsia" w:hAnsi="宋体"/>
          <w:szCs w:val="21"/>
          <w:u w:val="single"/>
        </w:rPr>
        <w:t xml:space="preserve">                                                                                         </w:t>
      </w:r>
    </w:p>
    <w:p>
      <w:pPr>
        <w:rPr>
          <w:rFonts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907</w:t>
      </w:r>
    </w:p>
    <w:p>
      <w:pPr>
        <w:ind w:left="204"/>
        <w:rPr>
          <w:rFonts w:ascii="宋体" w:hAnsi="宋体"/>
        </w:rPr>
      </w:pPr>
      <w:r>
        <w:rPr>
          <w:rFonts w:ascii="宋体" w:hAnsi="宋体"/>
        </w:rPr>
        <w:t>中文名称：</w:t>
      </w:r>
      <w:r>
        <w:rPr>
          <w:rFonts w:hint="eastAsia" w:ascii="宋体" w:hAnsi="宋体"/>
        </w:rPr>
        <w:t>专业名称</w:t>
      </w:r>
    </w:p>
    <w:p>
      <w:pPr>
        <w:ind w:left="204"/>
        <w:rPr>
          <w:rFonts w:hint="eastAsia" w:ascii="宋体" w:hAnsi="宋体"/>
        </w:rPr>
      </w:pPr>
      <w:r>
        <w:rPr>
          <w:rFonts w:ascii="宋体" w:hAnsi="宋体"/>
        </w:rPr>
        <w:t>中文全拼：</w:t>
      </w:r>
      <w:r>
        <w:rPr>
          <w:rFonts w:hint="eastAsia" w:ascii="宋体" w:hAnsi="宋体"/>
        </w:rPr>
        <w:t>zhuan-ye-ming-cheng</w:t>
      </w:r>
    </w:p>
    <w:p>
      <w:pPr>
        <w:ind w:left="408"/>
        <w:rPr>
          <w:rFonts w:ascii="宋体" w:hAnsi="宋体"/>
        </w:rPr>
      </w:pPr>
      <w:r>
        <w:rPr>
          <w:rFonts w:ascii="宋体" w:hAnsi="宋体"/>
        </w:rPr>
        <w:t>标识符：</w:t>
      </w:r>
      <w:r>
        <w:rPr>
          <w:rFonts w:hint="eastAsia" w:ascii="宋体" w:hAnsi="宋体"/>
        </w:rPr>
        <w:t>ZY</w:t>
      </w:r>
      <w:r>
        <w:rPr>
          <w:rFonts w:ascii="宋体" w:hAnsi="宋体"/>
        </w:rPr>
        <w:t>MC</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w:t>
      </w:r>
      <w:r>
        <w:rPr>
          <w:rFonts w:hint="eastAsia" w:ascii="宋体" w:hAnsi="宋体"/>
        </w:rPr>
        <w:t>所学专业的称谓</w:t>
      </w:r>
    </w:p>
    <w:p>
      <w:pPr>
        <w:ind w:left="204"/>
        <w:rPr>
          <w:rFonts w:ascii="宋体" w:hAnsi="宋体"/>
        </w:rPr>
      </w:pPr>
      <w:r>
        <w:rPr>
          <w:rFonts w:ascii="宋体" w:hAnsi="宋体"/>
        </w:rPr>
        <w:t>对象类词：</w:t>
      </w:r>
      <w:r>
        <w:rPr>
          <w:rFonts w:hint="eastAsia" w:ascii="宋体" w:hAnsi="宋体"/>
        </w:rPr>
        <w:t>专业</w:t>
      </w:r>
    </w:p>
    <w:p>
      <w:pPr>
        <w:ind w:left="408"/>
        <w:rPr>
          <w:rFonts w:ascii="宋体" w:hAnsi="宋体"/>
        </w:rPr>
      </w:pPr>
      <w:r>
        <w:rPr>
          <w:rFonts w:ascii="宋体" w:hAnsi="宋体"/>
        </w:rPr>
        <w:t>特性词：名称</w:t>
      </w:r>
    </w:p>
    <w:p>
      <w:pPr>
        <w:ind w:left="408"/>
        <w:rPr>
          <w:rFonts w:ascii="宋体" w:hAnsi="宋体"/>
        </w:rPr>
      </w:pPr>
      <w:r>
        <w:rPr>
          <w:rFonts w:ascii="宋体" w:hAnsi="宋体"/>
        </w:rPr>
        <w:t>表示词：名称</w:t>
      </w:r>
    </w:p>
    <w:p>
      <w:pPr>
        <w:ind w:left="204"/>
        <w:rPr>
          <w:rFonts w:ascii="宋体" w:hAnsi="宋体"/>
        </w:rPr>
      </w:pPr>
      <w:r>
        <w:rPr>
          <w:rFonts w:ascii="宋体" w:hAnsi="宋体"/>
        </w:rPr>
        <w:t>数据类型：字符型</w:t>
      </w:r>
    </w:p>
    <w:p>
      <w:pPr>
        <w:ind w:left="204"/>
        <w:rPr>
          <w:rFonts w:hint="eastAsia" w:ascii="宋体" w:hAnsi="宋体"/>
        </w:rPr>
      </w:pPr>
      <w:r>
        <w:rPr>
          <w:rFonts w:ascii="宋体" w:hAnsi="宋体"/>
        </w:rPr>
        <w:t>表示格式：c..</w:t>
      </w:r>
      <w:r>
        <w:rPr>
          <w:rFonts w:hint="eastAsia" w:ascii="宋体" w:hAnsi="宋体"/>
        </w:rPr>
        <w:t>50</w:t>
      </w:r>
    </w:p>
    <w:p>
      <w:pPr>
        <w:ind w:left="612"/>
        <w:rPr>
          <w:rFonts w:ascii="宋体" w:hAnsi="宋体"/>
        </w:rPr>
      </w:pPr>
      <w:r>
        <w:rPr>
          <w:rFonts w:ascii="宋体" w:hAnsi="宋体"/>
        </w:rPr>
        <w:t>值域：</w:t>
      </w:r>
    </w:p>
    <w:p>
      <w:pPr>
        <w:ind w:left="612"/>
        <w:rPr>
          <w:rFonts w:ascii="宋体" w:hAnsi="宋体"/>
        </w:rPr>
      </w:pPr>
      <w:r>
        <w:rPr>
          <w:rFonts w:ascii="宋体" w:hAnsi="宋体"/>
        </w:rPr>
        <w:t>关系：</w:t>
      </w:r>
    </w:p>
    <w:p>
      <w:pPr>
        <w:ind w:left="204"/>
        <w:rPr>
          <w:rFonts w:ascii="宋体" w:hAnsi="宋体"/>
        </w:rPr>
      </w:pPr>
      <w:r>
        <w:rPr>
          <w:rFonts w:ascii="宋体" w:hAnsi="宋体"/>
        </w:rPr>
        <w:t>计量单位：</w:t>
      </w:r>
    </w:p>
    <w:p>
      <w:pPr>
        <w:ind w:left="612"/>
        <w:rPr>
          <w:rFonts w:ascii="宋体" w:hAnsi="宋体"/>
        </w:rPr>
      </w:pPr>
      <w:r>
        <w:rPr>
          <w:rFonts w:ascii="宋体" w:hAnsi="宋体"/>
        </w:rPr>
        <w:t>状态：</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w:t>
      </w:r>
      <w:r>
        <w:rPr>
          <w:rFonts w:hint="eastAsia"/>
        </w:rPr>
        <w:t>周建宁</w:t>
      </w:r>
      <w:r>
        <w:rPr>
          <w:rFonts w:hint="eastAsia" w:ascii="宋体" w:hAnsi="宋体"/>
        </w:rPr>
        <w:t>、王健峰</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rPr>
      </w:pPr>
      <w:r>
        <w:rPr>
          <w:rFonts w:hAnsi="宋体"/>
        </w:rPr>
        <w:t>备注：</w:t>
      </w:r>
    </w:p>
    <w:p>
      <w:pPr>
        <w:pStyle w:val="39"/>
        <w:ind w:firstLine="0" w:firstLineChars="0"/>
        <w:rPr>
          <w:rFonts w:hint="eastAsia" w:hAnsi="宋体"/>
          <w:szCs w:val="21"/>
          <w:u w:val="single"/>
        </w:rPr>
      </w:pPr>
      <w:r>
        <w:rPr>
          <w:rFonts w:hint="eastAsia" w:hAnsi="宋体"/>
          <w:szCs w:val="21"/>
          <w:u w:val="single"/>
        </w:rPr>
        <w:t xml:space="preserve">                                                                                         </w:t>
      </w:r>
    </w:p>
    <w:p>
      <w:pPr>
        <w:rPr>
          <w:rFonts w:hint="eastAsia"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908</w:t>
      </w:r>
    </w:p>
    <w:p>
      <w:pPr>
        <w:ind w:left="204"/>
        <w:rPr>
          <w:rFonts w:ascii="宋体" w:hAnsi="宋体"/>
        </w:rPr>
      </w:pPr>
      <w:r>
        <w:rPr>
          <w:rFonts w:ascii="宋体" w:hAnsi="宋体"/>
        </w:rPr>
        <w:t>中文名称：</w:t>
      </w:r>
      <w:r>
        <w:rPr>
          <w:rFonts w:hint="eastAsia" w:ascii="宋体" w:hAnsi="宋体"/>
        </w:rPr>
        <w:t>办公</w:t>
      </w:r>
      <w:r>
        <w:rPr>
          <w:rFonts w:ascii="宋体" w:hAnsi="宋体"/>
        </w:rPr>
        <w:t>电话</w:t>
      </w:r>
    </w:p>
    <w:p>
      <w:pPr>
        <w:ind w:left="204"/>
        <w:rPr>
          <w:rFonts w:ascii="宋体" w:hAnsi="宋体"/>
        </w:rPr>
      </w:pPr>
      <w:r>
        <w:rPr>
          <w:rFonts w:ascii="宋体" w:hAnsi="宋体"/>
        </w:rPr>
        <w:t>中文全拼：</w:t>
      </w:r>
      <w:r>
        <w:rPr>
          <w:rFonts w:hint="eastAsia" w:ascii="宋体" w:hAnsi="宋体"/>
        </w:rPr>
        <w:t>ban-gong</w:t>
      </w:r>
      <w:r>
        <w:rPr>
          <w:rFonts w:ascii="宋体" w:hAnsi="宋体"/>
        </w:rPr>
        <w:t>-dian-hua</w:t>
      </w:r>
    </w:p>
    <w:p>
      <w:pPr>
        <w:ind w:left="408"/>
        <w:rPr>
          <w:rFonts w:ascii="宋体" w:hAnsi="宋体"/>
        </w:rPr>
      </w:pPr>
      <w:r>
        <w:rPr>
          <w:rFonts w:ascii="宋体" w:hAnsi="宋体"/>
        </w:rPr>
        <w:t>标识符：</w:t>
      </w:r>
      <w:r>
        <w:rPr>
          <w:rFonts w:hint="eastAsia" w:ascii="宋体" w:hAnsi="宋体"/>
        </w:rPr>
        <w:t>BG</w:t>
      </w:r>
      <w:r>
        <w:rPr>
          <w:rFonts w:ascii="宋体" w:hAnsi="宋体"/>
        </w:rPr>
        <w:t>DH</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w:t>
      </w:r>
      <w:r>
        <w:rPr>
          <w:rFonts w:hint="eastAsia" w:ascii="宋体" w:hAnsi="宋体"/>
        </w:rPr>
        <w:t>办公电话</w:t>
      </w:r>
      <w:r>
        <w:rPr>
          <w:rFonts w:ascii="宋体" w:hAnsi="宋体"/>
        </w:rPr>
        <w:t>号码</w:t>
      </w:r>
    </w:p>
    <w:p>
      <w:pPr>
        <w:ind w:left="204"/>
        <w:rPr>
          <w:rFonts w:ascii="宋体" w:hAnsi="宋体"/>
        </w:rPr>
      </w:pPr>
      <w:r>
        <w:rPr>
          <w:rFonts w:ascii="宋体" w:hAnsi="宋体"/>
        </w:rPr>
        <w:t>对象类词：联系方式</w:t>
      </w:r>
    </w:p>
    <w:p>
      <w:pPr>
        <w:ind w:left="408"/>
        <w:rPr>
          <w:rFonts w:ascii="宋体" w:hAnsi="宋体"/>
        </w:rPr>
      </w:pPr>
      <w:r>
        <w:rPr>
          <w:rFonts w:ascii="宋体" w:hAnsi="宋体"/>
        </w:rPr>
        <w:t>特性词：</w:t>
      </w:r>
      <w:r>
        <w:rPr>
          <w:rFonts w:hint="eastAsia" w:ascii="宋体" w:hAnsi="宋体"/>
        </w:rPr>
        <w:t>办公</w:t>
      </w:r>
      <w:r>
        <w:rPr>
          <w:rFonts w:ascii="宋体" w:hAnsi="宋体"/>
        </w:rPr>
        <w:t>电话</w:t>
      </w:r>
    </w:p>
    <w:p>
      <w:pPr>
        <w:ind w:left="408"/>
        <w:rPr>
          <w:rFonts w:ascii="宋体" w:hAnsi="宋体"/>
        </w:rPr>
      </w:pPr>
      <w:r>
        <w:rPr>
          <w:rFonts w:ascii="宋体" w:hAnsi="宋体"/>
        </w:rPr>
        <w:t>表示词：号码</w:t>
      </w:r>
    </w:p>
    <w:p>
      <w:pPr>
        <w:ind w:left="204"/>
        <w:rPr>
          <w:rFonts w:ascii="宋体" w:hAnsi="宋体"/>
        </w:rPr>
      </w:pPr>
      <w:r>
        <w:rPr>
          <w:rFonts w:ascii="宋体" w:hAnsi="宋体"/>
        </w:rPr>
        <w:t>数据类型：字符型</w:t>
      </w:r>
    </w:p>
    <w:p>
      <w:pPr>
        <w:ind w:left="204"/>
        <w:rPr>
          <w:rFonts w:ascii="宋体" w:hAnsi="宋体"/>
        </w:rPr>
      </w:pPr>
      <w:r>
        <w:rPr>
          <w:rFonts w:ascii="宋体" w:hAnsi="宋体"/>
        </w:rPr>
        <w:t>表示格式：c..20</w:t>
      </w:r>
    </w:p>
    <w:p>
      <w:pPr>
        <w:ind w:left="612"/>
        <w:rPr>
          <w:rFonts w:ascii="宋体" w:hAnsi="宋体"/>
        </w:rPr>
      </w:pPr>
      <w:r>
        <w:rPr>
          <w:rFonts w:ascii="宋体" w:hAnsi="宋体"/>
        </w:rPr>
        <w:t>值域：</w:t>
      </w:r>
    </w:p>
    <w:p>
      <w:pPr>
        <w:ind w:left="612"/>
        <w:rPr>
          <w:rFonts w:ascii="宋体" w:hAnsi="宋体"/>
        </w:rPr>
      </w:pPr>
      <w:r>
        <w:rPr>
          <w:rFonts w:ascii="宋体" w:hAnsi="宋体"/>
        </w:rPr>
        <w:t>关系：</w:t>
      </w:r>
    </w:p>
    <w:p>
      <w:pPr>
        <w:ind w:left="204"/>
        <w:rPr>
          <w:rFonts w:ascii="宋体" w:hAnsi="宋体"/>
        </w:rPr>
      </w:pPr>
      <w:r>
        <w:rPr>
          <w:rFonts w:ascii="宋体" w:hAnsi="宋体"/>
        </w:rPr>
        <w:t>计量单位：</w:t>
      </w:r>
    </w:p>
    <w:p>
      <w:pPr>
        <w:ind w:left="612"/>
        <w:rPr>
          <w:rFonts w:ascii="宋体" w:hAnsi="宋体"/>
        </w:rPr>
      </w:pPr>
      <w:r>
        <w:rPr>
          <w:rFonts w:ascii="宋体" w:hAnsi="宋体"/>
        </w:rPr>
        <w:t>状态：标准</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w:t>
      </w:r>
      <w:r>
        <w:rPr>
          <w:rFonts w:hint="eastAsia"/>
        </w:rPr>
        <w:t>周建宁</w:t>
      </w:r>
      <w:r>
        <w:rPr>
          <w:rFonts w:hint="eastAsia" w:ascii="宋体" w:hAnsi="宋体"/>
        </w:rPr>
        <w:t>、王健峰</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rPr>
      </w:pPr>
      <w:r>
        <w:rPr>
          <w:rFonts w:hAnsi="宋体"/>
        </w:rPr>
        <w:t>备注：</w:t>
      </w:r>
    </w:p>
    <w:p>
      <w:pPr>
        <w:pStyle w:val="39"/>
        <w:ind w:firstLine="0" w:firstLineChars="0"/>
        <w:rPr>
          <w:rFonts w:hint="eastAsia" w:hAnsi="宋体"/>
          <w:szCs w:val="21"/>
          <w:u w:val="single"/>
        </w:rPr>
      </w:pPr>
      <w:r>
        <w:rPr>
          <w:rFonts w:hint="eastAsia" w:hAnsi="宋体"/>
          <w:szCs w:val="21"/>
          <w:u w:val="single"/>
        </w:rPr>
        <w:t xml:space="preserve">                                                                                         </w:t>
      </w:r>
    </w:p>
    <w:p>
      <w:pPr>
        <w:rPr>
          <w:rFonts w:hint="eastAsia"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909</w:t>
      </w:r>
    </w:p>
    <w:p>
      <w:pPr>
        <w:ind w:left="204"/>
        <w:rPr>
          <w:rFonts w:ascii="宋体" w:hAnsi="宋体"/>
        </w:rPr>
      </w:pPr>
      <w:r>
        <w:rPr>
          <w:rFonts w:ascii="宋体" w:hAnsi="宋体"/>
        </w:rPr>
        <w:t>中文名称：</w:t>
      </w:r>
      <w:r>
        <w:rPr>
          <w:rFonts w:hint="eastAsia" w:ascii="宋体" w:hAnsi="宋体"/>
        </w:rPr>
        <w:t>住所</w:t>
      </w:r>
      <w:r>
        <w:rPr>
          <w:rFonts w:ascii="宋体" w:hAnsi="宋体"/>
        </w:rPr>
        <w:t>电话</w:t>
      </w:r>
    </w:p>
    <w:p>
      <w:pPr>
        <w:ind w:left="204"/>
        <w:rPr>
          <w:rFonts w:ascii="宋体" w:hAnsi="宋体"/>
        </w:rPr>
      </w:pPr>
      <w:r>
        <w:rPr>
          <w:rFonts w:ascii="宋体" w:hAnsi="宋体"/>
        </w:rPr>
        <w:t>中文全拼：</w:t>
      </w:r>
      <w:r>
        <w:rPr>
          <w:rFonts w:hint="eastAsia" w:ascii="宋体" w:hAnsi="宋体"/>
        </w:rPr>
        <w:t>zhu-suo</w:t>
      </w:r>
      <w:r>
        <w:rPr>
          <w:rFonts w:ascii="宋体" w:hAnsi="宋体"/>
        </w:rPr>
        <w:t>-dian-hua</w:t>
      </w:r>
    </w:p>
    <w:p>
      <w:pPr>
        <w:ind w:left="408"/>
        <w:rPr>
          <w:rFonts w:ascii="宋体" w:hAnsi="宋体"/>
        </w:rPr>
      </w:pPr>
      <w:r>
        <w:rPr>
          <w:rFonts w:ascii="宋体" w:hAnsi="宋体"/>
        </w:rPr>
        <w:t>标识符：</w:t>
      </w:r>
      <w:r>
        <w:rPr>
          <w:rFonts w:hint="eastAsia" w:ascii="宋体" w:hAnsi="宋体"/>
        </w:rPr>
        <w:t>ZS</w:t>
      </w:r>
      <w:r>
        <w:rPr>
          <w:rFonts w:ascii="宋体" w:hAnsi="宋体"/>
        </w:rPr>
        <w:t>DH</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w:t>
      </w:r>
      <w:r>
        <w:rPr>
          <w:rFonts w:hint="eastAsia" w:ascii="宋体" w:hAnsi="宋体"/>
        </w:rPr>
        <w:t>住所电话</w:t>
      </w:r>
      <w:r>
        <w:rPr>
          <w:rFonts w:ascii="宋体" w:hAnsi="宋体"/>
        </w:rPr>
        <w:t>号码</w:t>
      </w:r>
    </w:p>
    <w:p>
      <w:pPr>
        <w:ind w:left="204"/>
        <w:rPr>
          <w:rFonts w:ascii="宋体" w:hAnsi="宋体"/>
        </w:rPr>
      </w:pPr>
      <w:r>
        <w:rPr>
          <w:rFonts w:ascii="宋体" w:hAnsi="宋体"/>
        </w:rPr>
        <w:t>对象类词：联系方式</w:t>
      </w:r>
    </w:p>
    <w:p>
      <w:pPr>
        <w:ind w:left="408"/>
        <w:rPr>
          <w:rFonts w:ascii="宋体" w:hAnsi="宋体"/>
        </w:rPr>
      </w:pPr>
      <w:r>
        <w:rPr>
          <w:rFonts w:ascii="宋体" w:hAnsi="宋体"/>
        </w:rPr>
        <w:t>特性词：</w:t>
      </w:r>
      <w:r>
        <w:rPr>
          <w:rFonts w:hint="eastAsia" w:ascii="宋体" w:hAnsi="宋体"/>
        </w:rPr>
        <w:t>住所</w:t>
      </w:r>
      <w:r>
        <w:rPr>
          <w:rFonts w:ascii="宋体" w:hAnsi="宋体"/>
        </w:rPr>
        <w:t>电话</w:t>
      </w:r>
    </w:p>
    <w:p>
      <w:pPr>
        <w:ind w:left="408"/>
        <w:rPr>
          <w:rFonts w:ascii="宋体" w:hAnsi="宋体"/>
        </w:rPr>
      </w:pPr>
      <w:r>
        <w:rPr>
          <w:rFonts w:ascii="宋体" w:hAnsi="宋体"/>
        </w:rPr>
        <w:t>表示词：号码</w:t>
      </w:r>
    </w:p>
    <w:p>
      <w:pPr>
        <w:ind w:left="204"/>
        <w:rPr>
          <w:rFonts w:ascii="宋体" w:hAnsi="宋体"/>
        </w:rPr>
      </w:pPr>
      <w:r>
        <w:rPr>
          <w:rFonts w:ascii="宋体" w:hAnsi="宋体"/>
        </w:rPr>
        <w:t>数据类型：字符型</w:t>
      </w:r>
    </w:p>
    <w:p>
      <w:pPr>
        <w:ind w:left="204"/>
        <w:rPr>
          <w:rFonts w:ascii="宋体" w:hAnsi="宋体"/>
        </w:rPr>
      </w:pPr>
      <w:r>
        <w:rPr>
          <w:rFonts w:ascii="宋体" w:hAnsi="宋体"/>
        </w:rPr>
        <w:t>表示格式：c..20</w:t>
      </w:r>
    </w:p>
    <w:p>
      <w:pPr>
        <w:ind w:left="612"/>
        <w:rPr>
          <w:rFonts w:ascii="宋体" w:hAnsi="宋体"/>
        </w:rPr>
      </w:pPr>
      <w:r>
        <w:rPr>
          <w:rFonts w:ascii="宋体" w:hAnsi="宋体"/>
        </w:rPr>
        <w:t>值域：</w:t>
      </w:r>
    </w:p>
    <w:p>
      <w:pPr>
        <w:ind w:left="612"/>
        <w:rPr>
          <w:rFonts w:ascii="宋体" w:hAnsi="宋体"/>
        </w:rPr>
      </w:pPr>
      <w:r>
        <w:rPr>
          <w:rFonts w:ascii="宋体" w:hAnsi="宋体"/>
        </w:rPr>
        <w:t>关系：</w:t>
      </w:r>
    </w:p>
    <w:p>
      <w:pPr>
        <w:ind w:left="204"/>
        <w:rPr>
          <w:rFonts w:ascii="宋体" w:hAnsi="宋体"/>
        </w:rPr>
      </w:pPr>
      <w:r>
        <w:rPr>
          <w:rFonts w:ascii="宋体" w:hAnsi="宋体"/>
        </w:rPr>
        <w:t>计量单位：</w:t>
      </w:r>
    </w:p>
    <w:p>
      <w:pPr>
        <w:ind w:left="612"/>
        <w:rPr>
          <w:rFonts w:ascii="宋体" w:hAnsi="宋体"/>
        </w:rPr>
      </w:pPr>
      <w:r>
        <w:rPr>
          <w:rFonts w:ascii="宋体" w:hAnsi="宋体"/>
        </w:rPr>
        <w:t>状态：标准</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w:t>
      </w:r>
      <w:r>
        <w:rPr>
          <w:rFonts w:hint="eastAsia"/>
        </w:rPr>
        <w:t>周建宁</w:t>
      </w:r>
      <w:r>
        <w:rPr>
          <w:rFonts w:hint="eastAsia" w:ascii="宋体" w:hAnsi="宋体"/>
        </w:rPr>
        <w:t>、王健峰</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rPr>
      </w:pPr>
      <w:r>
        <w:rPr>
          <w:rFonts w:hAnsi="宋体"/>
        </w:rPr>
        <w:t>备注：</w:t>
      </w:r>
    </w:p>
    <w:p>
      <w:pPr>
        <w:pStyle w:val="39"/>
        <w:ind w:firstLine="0" w:firstLineChars="0"/>
        <w:rPr>
          <w:rFonts w:hint="eastAsia" w:hAnsi="宋体"/>
          <w:szCs w:val="21"/>
          <w:u w:val="single"/>
        </w:rPr>
      </w:pPr>
      <w:r>
        <w:rPr>
          <w:rFonts w:hint="eastAsia" w:hAnsi="宋体"/>
          <w:szCs w:val="21"/>
          <w:u w:val="single"/>
        </w:rPr>
        <w:t xml:space="preserve">                                                                                         </w:t>
      </w:r>
    </w:p>
    <w:p>
      <w:pPr>
        <w:rPr>
          <w:rFonts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910</w:t>
      </w:r>
    </w:p>
    <w:p>
      <w:pPr>
        <w:ind w:left="204"/>
        <w:rPr>
          <w:rFonts w:hint="eastAsia" w:ascii="宋体" w:hAnsi="宋体"/>
        </w:rPr>
      </w:pPr>
      <w:r>
        <w:rPr>
          <w:rFonts w:ascii="宋体" w:hAnsi="宋体"/>
        </w:rPr>
        <w:t>中文名称：</w:t>
      </w:r>
      <w:r>
        <w:rPr>
          <w:rFonts w:hint="eastAsia" w:ascii="宋体" w:hAnsi="宋体"/>
        </w:rPr>
        <w:t>列入安全隐患日期</w:t>
      </w:r>
    </w:p>
    <w:p>
      <w:pPr>
        <w:ind w:left="204"/>
        <w:rPr>
          <w:rFonts w:ascii="宋体" w:hAnsi="宋体"/>
        </w:rPr>
      </w:pPr>
      <w:r>
        <w:rPr>
          <w:rFonts w:ascii="宋体" w:hAnsi="宋体"/>
        </w:rPr>
        <w:t>中文全拼：</w:t>
      </w:r>
      <w:r>
        <w:rPr>
          <w:rFonts w:hint="eastAsia" w:ascii="宋体" w:hAnsi="宋体"/>
        </w:rPr>
        <w:t>lie-ru-an-quan-yin-huan-ri-qi</w:t>
      </w:r>
    </w:p>
    <w:p>
      <w:pPr>
        <w:ind w:left="408"/>
        <w:rPr>
          <w:rFonts w:hint="eastAsia" w:ascii="宋体" w:hAnsi="宋体"/>
        </w:rPr>
      </w:pPr>
      <w:r>
        <w:rPr>
          <w:rFonts w:ascii="宋体" w:hAnsi="宋体"/>
        </w:rPr>
        <w:t>标识符：</w:t>
      </w:r>
      <w:r>
        <w:rPr>
          <w:rFonts w:hint="eastAsia" w:ascii="宋体" w:hAnsi="宋体"/>
        </w:rPr>
        <w:t>LRAQYHRQ</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w:t>
      </w:r>
      <w:r>
        <w:rPr>
          <w:rFonts w:hint="eastAsia" w:ascii="宋体" w:hAnsi="宋体"/>
        </w:rPr>
        <w:t>被列入安全隐患的日期</w:t>
      </w:r>
    </w:p>
    <w:p>
      <w:pPr>
        <w:ind w:left="204"/>
        <w:rPr>
          <w:rFonts w:hint="eastAsia" w:ascii="宋体" w:hAnsi="宋体"/>
        </w:rPr>
      </w:pPr>
      <w:r>
        <w:rPr>
          <w:rFonts w:ascii="宋体" w:hAnsi="宋体"/>
        </w:rPr>
        <w:t>对象类词：</w:t>
      </w:r>
      <w:r>
        <w:rPr>
          <w:rFonts w:hint="eastAsia" w:ascii="宋体" w:hAnsi="宋体"/>
        </w:rPr>
        <w:t>安全隐患</w:t>
      </w:r>
    </w:p>
    <w:p>
      <w:pPr>
        <w:ind w:left="408"/>
        <w:rPr>
          <w:rFonts w:hint="eastAsia" w:ascii="宋体" w:hAnsi="宋体"/>
        </w:rPr>
      </w:pPr>
      <w:r>
        <w:rPr>
          <w:rFonts w:ascii="宋体" w:hAnsi="宋体"/>
        </w:rPr>
        <w:t>特性词：</w:t>
      </w:r>
      <w:r>
        <w:rPr>
          <w:rFonts w:hint="eastAsia" w:ascii="宋体" w:hAnsi="宋体"/>
        </w:rPr>
        <w:t>列入安全隐患日期</w:t>
      </w:r>
    </w:p>
    <w:p>
      <w:pPr>
        <w:ind w:left="408"/>
        <w:rPr>
          <w:rFonts w:ascii="宋体" w:hAnsi="宋体"/>
        </w:rPr>
      </w:pPr>
      <w:r>
        <w:rPr>
          <w:rFonts w:ascii="宋体" w:hAnsi="宋体"/>
        </w:rPr>
        <w:t>表示词：日期</w:t>
      </w:r>
    </w:p>
    <w:p>
      <w:pPr>
        <w:ind w:left="204"/>
        <w:rPr>
          <w:rFonts w:ascii="宋体" w:hAnsi="宋体"/>
        </w:rPr>
      </w:pPr>
      <w:r>
        <w:rPr>
          <w:rFonts w:ascii="宋体" w:hAnsi="宋体"/>
        </w:rPr>
        <w:t>数据类型：日期型</w:t>
      </w:r>
    </w:p>
    <w:p>
      <w:pPr>
        <w:ind w:left="204"/>
        <w:rPr>
          <w:rFonts w:ascii="宋体" w:hAnsi="宋体"/>
        </w:rPr>
      </w:pPr>
      <w:r>
        <w:rPr>
          <w:rFonts w:ascii="宋体" w:hAnsi="宋体"/>
        </w:rPr>
        <w:t>表示格式：d8（YYYYMMDD）</w:t>
      </w:r>
    </w:p>
    <w:p>
      <w:pPr>
        <w:ind w:left="612"/>
        <w:rPr>
          <w:rFonts w:ascii="宋体" w:hAnsi="宋体"/>
        </w:rPr>
      </w:pPr>
      <w:r>
        <w:rPr>
          <w:rFonts w:ascii="宋体" w:hAnsi="宋体"/>
        </w:rPr>
        <w:t>值域：</w:t>
      </w:r>
    </w:p>
    <w:p>
      <w:pPr>
        <w:ind w:left="612"/>
        <w:rPr>
          <w:rFonts w:ascii="宋体" w:hAnsi="宋体"/>
        </w:rPr>
      </w:pPr>
      <w:r>
        <w:rPr>
          <w:rFonts w:ascii="宋体" w:hAnsi="宋体"/>
        </w:rPr>
        <w:t>关系：</w:t>
      </w:r>
      <w:r>
        <w:rPr>
          <w:rFonts w:hint="eastAsia" w:ascii="宋体" w:hAnsi="宋体"/>
          <w:szCs w:val="21"/>
        </w:rPr>
        <w:t>由数据元DE00554“日期时间”派生（derive-from DE00554）</w:t>
      </w:r>
    </w:p>
    <w:p>
      <w:pPr>
        <w:ind w:left="204"/>
        <w:rPr>
          <w:rFonts w:ascii="宋体" w:hAnsi="宋体"/>
        </w:rPr>
      </w:pPr>
      <w:r>
        <w:rPr>
          <w:rFonts w:ascii="宋体" w:hAnsi="宋体"/>
        </w:rPr>
        <w:t>计量单位：</w:t>
      </w:r>
    </w:p>
    <w:p>
      <w:pPr>
        <w:ind w:left="612"/>
        <w:rPr>
          <w:rFonts w:ascii="宋体" w:hAnsi="宋体"/>
        </w:rPr>
      </w:pPr>
      <w:r>
        <w:rPr>
          <w:rFonts w:ascii="宋体" w:hAnsi="宋体"/>
        </w:rPr>
        <w:t>状态：</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w:t>
      </w:r>
      <w:r>
        <w:rPr>
          <w:rFonts w:hint="eastAsia"/>
        </w:rPr>
        <w:t>周建宁</w:t>
      </w:r>
      <w:r>
        <w:rPr>
          <w:rFonts w:hint="eastAsia" w:ascii="宋体" w:hAnsi="宋体"/>
        </w:rPr>
        <w:t>、王健峰</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rPr>
      </w:pPr>
      <w:r>
        <w:rPr>
          <w:rFonts w:hAnsi="宋体"/>
        </w:rPr>
        <w:t>备注：</w:t>
      </w:r>
    </w:p>
    <w:p>
      <w:pPr>
        <w:pStyle w:val="39"/>
        <w:ind w:firstLine="0" w:firstLineChars="0"/>
        <w:rPr>
          <w:rFonts w:hint="eastAsia" w:hAnsi="宋体"/>
          <w:szCs w:val="21"/>
          <w:u w:val="single"/>
        </w:rPr>
      </w:pPr>
      <w:r>
        <w:rPr>
          <w:rFonts w:hint="eastAsia" w:hAnsi="宋体"/>
          <w:szCs w:val="21"/>
          <w:u w:val="single"/>
        </w:rPr>
        <w:t xml:space="preserve">                                                                                         </w:t>
      </w:r>
    </w:p>
    <w:p>
      <w:pPr>
        <w:rPr>
          <w:rFonts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911</w:t>
      </w:r>
    </w:p>
    <w:p>
      <w:pPr>
        <w:ind w:left="204"/>
        <w:rPr>
          <w:rFonts w:hint="eastAsia" w:ascii="宋体" w:hAnsi="宋体"/>
        </w:rPr>
      </w:pPr>
      <w:r>
        <w:rPr>
          <w:rFonts w:ascii="宋体" w:hAnsi="宋体"/>
        </w:rPr>
        <w:t>中文名称：</w:t>
      </w:r>
      <w:r>
        <w:rPr>
          <w:rFonts w:hint="eastAsia" w:ascii="宋体" w:hAnsi="宋体"/>
        </w:rPr>
        <w:t>安全隐患会诊日期</w:t>
      </w:r>
    </w:p>
    <w:p>
      <w:pPr>
        <w:ind w:left="204"/>
        <w:rPr>
          <w:rFonts w:ascii="宋体" w:hAnsi="宋体"/>
        </w:rPr>
      </w:pPr>
      <w:r>
        <w:rPr>
          <w:rFonts w:ascii="宋体" w:hAnsi="宋体"/>
        </w:rPr>
        <w:t>中文全拼：</w:t>
      </w:r>
      <w:r>
        <w:rPr>
          <w:rFonts w:hint="eastAsia" w:ascii="宋体" w:hAnsi="宋体"/>
        </w:rPr>
        <w:t>an-quan-yin-huan-hui-zhen-ri-qi</w:t>
      </w:r>
    </w:p>
    <w:p>
      <w:pPr>
        <w:ind w:left="408"/>
        <w:rPr>
          <w:rFonts w:hint="eastAsia" w:ascii="宋体" w:hAnsi="宋体"/>
        </w:rPr>
      </w:pPr>
      <w:r>
        <w:rPr>
          <w:rFonts w:ascii="宋体" w:hAnsi="宋体"/>
        </w:rPr>
        <w:t>标识符：</w:t>
      </w:r>
      <w:r>
        <w:rPr>
          <w:rFonts w:hint="eastAsia" w:ascii="宋体" w:hAnsi="宋体"/>
        </w:rPr>
        <w:t>AQYHHZRQ</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w:t>
      </w:r>
      <w:r>
        <w:rPr>
          <w:rFonts w:hint="eastAsia" w:ascii="宋体" w:hAnsi="宋体"/>
        </w:rPr>
        <w:t>对安全隐患进行会诊的日期</w:t>
      </w:r>
    </w:p>
    <w:p>
      <w:pPr>
        <w:ind w:left="204"/>
        <w:rPr>
          <w:rFonts w:hint="eastAsia" w:ascii="宋体" w:hAnsi="宋体"/>
        </w:rPr>
      </w:pPr>
      <w:r>
        <w:rPr>
          <w:rFonts w:ascii="宋体" w:hAnsi="宋体"/>
        </w:rPr>
        <w:t>对象类词：</w:t>
      </w:r>
      <w:r>
        <w:rPr>
          <w:rFonts w:hint="eastAsia" w:ascii="宋体" w:hAnsi="宋体"/>
        </w:rPr>
        <w:t>安全隐患</w:t>
      </w:r>
    </w:p>
    <w:p>
      <w:pPr>
        <w:ind w:left="204" w:leftChars="97" w:firstLine="210" w:firstLineChars="100"/>
        <w:rPr>
          <w:rFonts w:hint="eastAsia" w:ascii="宋体" w:hAnsi="宋体"/>
        </w:rPr>
      </w:pPr>
      <w:r>
        <w:rPr>
          <w:rFonts w:ascii="宋体" w:hAnsi="宋体"/>
        </w:rPr>
        <w:t>特性词：</w:t>
      </w:r>
      <w:r>
        <w:rPr>
          <w:rFonts w:hint="eastAsia" w:ascii="宋体" w:hAnsi="宋体"/>
        </w:rPr>
        <w:t>会诊日期</w:t>
      </w:r>
    </w:p>
    <w:p>
      <w:pPr>
        <w:ind w:left="408"/>
        <w:rPr>
          <w:rFonts w:ascii="宋体" w:hAnsi="宋体"/>
        </w:rPr>
      </w:pPr>
      <w:r>
        <w:rPr>
          <w:rFonts w:ascii="宋体" w:hAnsi="宋体"/>
        </w:rPr>
        <w:t>表示词：日期</w:t>
      </w:r>
    </w:p>
    <w:p>
      <w:pPr>
        <w:ind w:left="204"/>
        <w:rPr>
          <w:rFonts w:ascii="宋体" w:hAnsi="宋体"/>
        </w:rPr>
      </w:pPr>
      <w:r>
        <w:rPr>
          <w:rFonts w:ascii="宋体" w:hAnsi="宋体"/>
        </w:rPr>
        <w:t>数据类型：日期型</w:t>
      </w:r>
    </w:p>
    <w:p>
      <w:pPr>
        <w:ind w:left="204"/>
        <w:rPr>
          <w:rFonts w:ascii="宋体" w:hAnsi="宋体"/>
        </w:rPr>
      </w:pPr>
      <w:r>
        <w:rPr>
          <w:rFonts w:ascii="宋体" w:hAnsi="宋体"/>
        </w:rPr>
        <w:t>表示格式：d8（YYYYMMDD）</w:t>
      </w:r>
    </w:p>
    <w:p>
      <w:pPr>
        <w:ind w:left="612"/>
        <w:rPr>
          <w:rFonts w:ascii="宋体" w:hAnsi="宋体"/>
        </w:rPr>
      </w:pPr>
      <w:r>
        <w:rPr>
          <w:rFonts w:ascii="宋体" w:hAnsi="宋体"/>
        </w:rPr>
        <w:t>值域：</w:t>
      </w:r>
    </w:p>
    <w:p>
      <w:pPr>
        <w:ind w:left="612"/>
        <w:rPr>
          <w:rFonts w:ascii="宋体" w:hAnsi="宋体"/>
        </w:rPr>
      </w:pPr>
      <w:r>
        <w:rPr>
          <w:rFonts w:ascii="宋体" w:hAnsi="宋体"/>
        </w:rPr>
        <w:t>关系：</w:t>
      </w:r>
      <w:r>
        <w:rPr>
          <w:rFonts w:hint="eastAsia" w:ascii="宋体" w:hAnsi="宋体"/>
          <w:szCs w:val="21"/>
        </w:rPr>
        <w:t>由数据元DE00554“日期时间”派生（derive-from DE00554）</w:t>
      </w:r>
    </w:p>
    <w:p>
      <w:pPr>
        <w:ind w:left="204"/>
        <w:rPr>
          <w:rFonts w:ascii="宋体" w:hAnsi="宋体"/>
        </w:rPr>
      </w:pPr>
      <w:r>
        <w:rPr>
          <w:rFonts w:ascii="宋体" w:hAnsi="宋体"/>
        </w:rPr>
        <w:t>计量单位：</w:t>
      </w:r>
    </w:p>
    <w:p>
      <w:pPr>
        <w:ind w:left="612"/>
        <w:rPr>
          <w:rFonts w:ascii="宋体" w:hAnsi="宋体"/>
        </w:rPr>
      </w:pPr>
      <w:r>
        <w:rPr>
          <w:rFonts w:ascii="宋体" w:hAnsi="宋体"/>
        </w:rPr>
        <w:t>状态：</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w:t>
      </w:r>
      <w:r>
        <w:rPr>
          <w:rFonts w:hint="eastAsia"/>
        </w:rPr>
        <w:t>周建宁</w:t>
      </w:r>
      <w:r>
        <w:rPr>
          <w:rFonts w:hint="eastAsia" w:ascii="宋体" w:hAnsi="宋体"/>
        </w:rPr>
        <w:t>、王健峰</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rPr>
      </w:pPr>
      <w:r>
        <w:rPr>
          <w:rFonts w:hAnsi="宋体"/>
        </w:rPr>
        <w:t>备注：</w:t>
      </w:r>
    </w:p>
    <w:p>
      <w:pPr>
        <w:pStyle w:val="39"/>
        <w:ind w:firstLine="0" w:firstLineChars="0"/>
        <w:rPr>
          <w:rFonts w:hint="eastAsia" w:hAnsi="宋体"/>
        </w:rPr>
      </w:pPr>
      <w:r>
        <w:rPr>
          <w:rFonts w:hint="eastAsia" w:hAnsi="宋体"/>
          <w:szCs w:val="21"/>
          <w:u w:val="single"/>
        </w:rPr>
        <w:t xml:space="preserve">                                                                                         </w:t>
      </w:r>
    </w:p>
    <w:p>
      <w:pPr>
        <w:rPr>
          <w:rFonts w:hint="eastAsia"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912</w:t>
      </w:r>
    </w:p>
    <w:p>
      <w:pPr>
        <w:ind w:left="204"/>
        <w:rPr>
          <w:rFonts w:ascii="宋体" w:hAnsi="宋体"/>
        </w:rPr>
      </w:pPr>
      <w:r>
        <w:rPr>
          <w:rFonts w:ascii="宋体" w:hAnsi="宋体"/>
        </w:rPr>
        <w:t>中文名称：</w:t>
      </w:r>
      <w:r>
        <w:rPr>
          <w:rFonts w:hint="eastAsia" w:ascii="宋体" w:hAnsi="宋体"/>
        </w:rPr>
        <w:t>物品新旧程度代码</w:t>
      </w:r>
    </w:p>
    <w:p>
      <w:pPr>
        <w:ind w:left="204"/>
        <w:rPr>
          <w:rFonts w:ascii="宋体" w:hAnsi="宋体"/>
          <w:lang w:val="de-DE"/>
        </w:rPr>
      </w:pPr>
      <w:r>
        <w:rPr>
          <w:rFonts w:ascii="宋体" w:hAnsi="宋体"/>
        </w:rPr>
        <w:t>中文全拼</w:t>
      </w:r>
      <w:r>
        <w:rPr>
          <w:rFonts w:ascii="宋体" w:hAnsi="宋体"/>
          <w:lang w:val="de-DE"/>
        </w:rPr>
        <w:t>：</w:t>
      </w:r>
      <w:r>
        <w:rPr>
          <w:rFonts w:hint="eastAsia" w:ascii="宋体" w:hAnsi="宋体"/>
          <w:lang w:val="de-DE"/>
        </w:rPr>
        <w:t>wu-pin-xin-jiu-cheng-du-dai-ma</w:t>
      </w:r>
    </w:p>
    <w:p>
      <w:pPr>
        <w:ind w:left="408"/>
        <w:rPr>
          <w:rFonts w:ascii="宋体" w:hAnsi="宋体"/>
        </w:rPr>
      </w:pPr>
      <w:r>
        <w:rPr>
          <w:rFonts w:ascii="宋体" w:hAnsi="宋体"/>
        </w:rPr>
        <w:t>标识符：</w:t>
      </w:r>
      <w:r>
        <w:rPr>
          <w:rFonts w:hint="eastAsia" w:ascii="宋体" w:hAnsi="宋体"/>
          <w:color w:val="FF0000"/>
        </w:rPr>
        <w:t>WPXJCDDM</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w:t>
      </w:r>
      <w:r>
        <w:rPr>
          <w:rFonts w:hint="eastAsia" w:ascii="宋体" w:hAnsi="宋体"/>
        </w:rPr>
        <w:t>物品新旧程度的代码</w:t>
      </w:r>
    </w:p>
    <w:p>
      <w:pPr>
        <w:ind w:left="204"/>
        <w:rPr>
          <w:rFonts w:ascii="宋体" w:hAnsi="宋体"/>
        </w:rPr>
      </w:pPr>
      <w:r>
        <w:rPr>
          <w:rFonts w:ascii="宋体" w:hAnsi="宋体"/>
        </w:rPr>
        <w:t>对象类词：</w:t>
      </w:r>
      <w:r>
        <w:rPr>
          <w:rFonts w:hint="eastAsia" w:ascii="宋体" w:hAnsi="宋体"/>
        </w:rPr>
        <w:t>物品</w:t>
      </w:r>
    </w:p>
    <w:p>
      <w:pPr>
        <w:ind w:left="408"/>
        <w:rPr>
          <w:rFonts w:hint="eastAsia" w:ascii="宋体" w:hAnsi="宋体"/>
        </w:rPr>
      </w:pPr>
      <w:r>
        <w:rPr>
          <w:rFonts w:ascii="宋体" w:hAnsi="宋体"/>
        </w:rPr>
        <w:t>特性词：</w:t>
      </w:r>
      <w:r>
        <w:rPr>
          <w:rFonts w:hint="eastAsia" w:ascii="宋体" w:hAnsi="宋体"/>
        </w:rPr>
        <w:t>新旧程度</w:t>
      </w:r>
    </w:p>
    <w:p>
      <w:pPr>
        <w:ind w:left="408"/>
        <w:rPr>
          <w:rFonts w:hint="eastAsia" w:ascii="宋体" w:hAnsi="宋体"/>
        </w:rPr>
      </w:pPr>
      <w:r>
        <w:rPr>
          <w:rFonts w:ascii="宋体" w:hAnsi="宋体"/>
        </w:rPr>
        <w:t>表示词：</w:t>
      </w:r>
      <w:r>
        <w:rPr>
          <w:rFonts w:hint="eastAsia" w:ascii="宋体" w:hAnsi="宋体"/>
        </w:rPr>
        <w:t>代码</w:t>
      </w:r>
    </w:p>
    <w:p>
      <w:pPr>
        <w:ind w:left="204"/>
        <w:rPr>
          <w:rFonts w:ascii="宋体" w:hAnsi="宋体"/>
        </w:rPr>
      </w:pPr>
      <w:r>
        <w:rPr>
          <w:rFonts w:ascii="宋体" w:hAnsi="宋体"/>
        </w:rPr>
        <w:t>数据类型：字符型</w:t>
      </w:r>
    </w:p>
    <w:p>
      <w:pPr>
        <w:ind w:left="204"/>
        <w:rPr>
          <w:rFonts w:ascii="宋体" w:hAnsi="宋体"/>
        </w:rPr>
      </w:pPr>
      <w:r>
        <w:rPr>
          <w:rFonts w:ascii="宋体" w:hAnsi="宋体"/>
        </w:rPr>
        <w:t>表示格式：c</w:t>
      </w:r>
      <w:r>
        <w:rPr>
          <w:rFonts w:hint="eastAsia" w:ascii="宋体" w:hAnsi="宋体"/>
        </w:rPr>
        <w:t>1</w:t>
      </w:r>
    </w:p>
    <w:p>
      <w:pPr>
        <w:ind w:left="1241" w:leftChars="291" w:hanging="630" w:hangingChars="300"/>
        <w:rPr>
          <w:rFonts w:hint="eastAsia" w:ascii="宋体" w:hAnsi="宋体"/>
        </w:rPr>
      </w:pPr>
      <w:r>
        <w:rPr>
          <w:rFonts w:ascii="宋体" w:hAnsi="宋体"/>
        </w:rPr>
        <w:t>值域：</w:t>
      </w:r>
      <w:r>
        <w:rPr>
          <w:rFonts w:hint="eastAsia" w:ascii="宋体" w:hAnsi="宋体"/>
        </w:rPr>
        <w:t>采用GA/T</w:t>
      </w:r>
      <w:r>
        <w:rPr>
          <w:rFonts w:ascii="宋体" w:hAnsi="宋体"/>
        </w:rPr>
        <w:t xml:space="preserve"> </w:t>
      </w:r>
      <w:r>
        <w:rPr>
          <w:rFonts w:hint="eastAsia" w:ascii="宋体" w:hAnsi="宋体"/>
        </w:rPr>
        <w:t>2000.131</w:t>
      </w:r>
      <w:r>
        <w:rPr>
          <w:rFonts w:ascii="宋体" w:hAnsi="宋体"/>
        </w:rPr>
        <w:t>《</w:t>
      </w:r>
      <w:r>
        <w:rPr>
          <w:rFonts w:hint="eastAsia" w:ascii="宋体" w:hAnsi="宋体"/>
        </w:rPr>
        <w:t>公安信息代码 第131部分：物品新旧程度代码</w:t>
      </w:r>
      <w:r>
        <w:rPr>
          <w:rFonts w:ascii="宋体" w:hAnsi="宋体"/>
        </w:rPr>
        <w:t>》</w:t>
      </w:r>
    </w:p>
    <w:p>
      <w:pPr>
        <w:ind w:left="612"/>
        <w:rPr>
          <w:rFonts w:ascii="宋体" w:hAnsi="宋体"/>
        </w:rPr>
      </w:pPr>
      <w:r>
        <w:rPr>
          <w:rFonts w:ascii="宋体" w:hAnsi="宋体"/>
        </w:rPr>
        <w:t>关系：</w:t>
      </w:r>
    </w:p>
    <w:p>
      <w:pPr>
        <w:ind w:left="204"/>
        <w:rPr>
          <w:rFonts w:ascii="宋体" w:hAnsi="宋体"/>
        </w:rPr>
      </w:pPr>
      <w:r>
        <w:rPr>
          <w:rFonts w:ascii="宋体" w:hAnsi="宋体"/>
        </w:rPr>
        <w:t>计量单位：</w:t>
      </w:r>
    </w:p>
    <w:p>
      <w:pPr>
        <w:ind w:left="612"/>
        <w:rPr>
          <w:rFonts w:ascii="宋体" w:hAnsi="宋体"/>
        </w:rPr>
      </w:pPr>
      <w:r>
        <w:rPr>
          <w:rFonts w:ascii="宋体" w:hAnsi="宋体"/>
        </w:rPr>
        <w:t>状态：标准</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w:t>
      </w:r>
      <w:r>
        <w:rPr>
          <w:rFonts w:hint="eastAsia"/>
        </w:rPr>
        <w:t>周建宁</w:t>
      </w:r>
      <w:r>
        <w:rPr>
          <w:rFonts w:hint="eastAsia" w:ascii="宋体" w:hAnsi="宋体"/>
        </w:rPr>
        <w:t>、王健峰</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rPr>
      </w:pPr>
      <w:r>
        <w:rPr>
          <w:rFonts w:hAnsi="宋体"/>
        </w:rPr>
        <w:t>备注：</w:t>
      </w:r>
    </w:p>
    <w:p>
      <w:pPr>
        <w:pStyle w:val="39"/>
        <w:ind w:firstLine="0" w:firstLineChars="0"/>
        <w:rPr>
          <w:rFonts w:hint="eastAsia" w:hAnsi="宋体"/>
        </w:rPr>
      </w:pPr>
      <w:r>
        <w:rPr>
          <w:rFonts w:hint="eastAsia" w:hAnsi="宋体"/>
          <w:szCs w:val="21"/>
          <w:u w:val="single"/>
        </w:rPr>
        <w:t xml:space="preserve">                                                                                         </w:t>
      </w:r>
    </w:p>
    <w:p>
      <w:pPr>
        <w:rPr>
          <w:rFonts w:hint="eastAsia"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913</w:t>
      </w:r>
    </w:p>
    <w:p>
      <w:pPr>
        <w:ind w:left="204"/>
        <w:rPr>
          <w:rFonts w:ascii="宋体" w:hAnsi="宋体"/>
        </w:rPr>
      </w:pPr>
      <w:r>
        <w:rPr>
          <w:rFonts w:ascii="宋体" w:hAnsi="宋体"/>
        </w:rPr>
        <w:t>中文名称：</w:t>
      </w:r>
      <w:r>
        <w:rPr>
          <w:rFonts w:hint="eastAsia" w:ascii="宋体" w:hAnsi="宋体"/>
        </w:rPr>
        <w:t>布控范围类型代码</w:t>
      </w:r>
    </w:p>
    <w:p>
      <w:pPr>
        <w:ind w:left="204"/>
        <w:rPr>
          <w:rFonts w:ascii="宋体" w:hAnsi="宋体"/>
        </w:rPr>
      </w:pPr>
      <w:r>
        <w:rPr>
          <w:rFonts w:ascii="宋体" w:hAnsi="宋体"/>
        </w:rPr>
        <w:t>中文全拼：</w:t>
      </w:r>
      <w:r>
        <w:rPr>
          <w:rFonts w:hint="eastAsia" w:ascii="宋体" w:hAnsi="宋体"/>
        </w:rPr>
        <w:t>bu-kong-fan-wei-lei-xing-dai-ma</w:t>
      </w:r>
    </w:p>
    <w:p>
      <w:pPr>
        <w:ind w:left="408"/>
        <w:rPr>
          <w:rFonts w:ascii="宋体" w:hAnsi="宋体"/>
        </w:rPr>
      </w:pPr>
      <w:r>
        <w:rPr>
          <w:rFonts w:ascii="宋体" w:hAnsi="宋体"/>
        </w:rPr>
        <w:t>标识符：</w:t>
      </w:r>
      <w:r>
        <w:rPr>
          <w:rFonts w:hint="eastAsia" w:ascii="宋体" w:hAnsi="宋体"/>
        </w:rPr>
        <w:t>BKFWLXDM</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w:t>
      </w:r>
      <w:r>
        <w:rPr>
          <w:rFonts w:hint="eastAsia" w:ascii="宋体" w:hAnsi="宋体"/>
        </w:rPr>
        <w:t>布控范围的类型代码</w:t>
      </w:r>
    </w:p>
    <w:p>
      <w:pPr>
        <w:ind w:left="204"/>
        <w:rPr>
          <w:rFonts w:ascii="宋体" w:hAnsi="宋体"/>
        </w:rPr>
      </w:pPr>
      <w:r>
        <w:rPr>
          <w:rFonts w:ascii="宋体" w:hAnsi="宋体"/>
        </w:rPr>
        <w:t>对象类词：</w:t>
      </w:r>
      <w:r>
        <w:rPr>
          <w:rFonts w:hint="eastAsia" w:ascii="宋体" w:hAnsi="宋体"/>
        </w:rPr>
        <w:t>布控范围</w:t>
      </w:r>
    </w:p>
    <w:p>
      <w:pPr>
        <w:ind w:left="408"/>
        <w:rPr>
          <w:rFonts w:hint="eastAsia" w:ascii="宋体" w:hAnsi="宋体"/>
        </w:rPr>
      </w:pPr>
      <w:r>
        <w:rPr>
          <w:rFonts w:ascii="宋体" w:hAnsi="宋体"/>
        </w:rPr>
        <w:t>特性词：</w:t>
      </w:r>
      <w:r>
        <w:rPr>
          <w:rFonts w:hint="eastAsia" w:ascii="宋体" w:hAnsi="宋体"/>
        </w:rPr>
        <w:t>类型</w:t>
      </w:r>
    </w:p>
    <w:p>
      <w:pPr>
        <w:ind w:left="408"/>
        <w:rPr>
          <w:rFonts w:hint="eastAsia" w:ascii="宋体" w:hAnsi="宋体"/>
        </w:rPr>
      </w:pPr>
      <w:r>
        <w:rPr>
          <w:rFonts w:ascii="宋体" w:hAnsi="宋体"/>
        </w:rPr>
        <w:t>表示词：</w:t>
      </w:r>
      <w:r>
        <w:rPr>
          <w:rFonts w:hint="eastAsia" w:ascii="宋体" w:hAnsi="宋体"/>
        </w:rPr>
        <w:t>代码</w:t>
      </w:r>
    </w:p>
    <w:p>
      <w:pPr>
        <w:ind w:left="204"/>
        <w:rPr>
          <w:rFonts w:ascii="宋体" w:hAnsi="宋体"/>
        </w:rPr>
      </w:pPr>
      <w:r>
        <w:rPr>
          <w:rFonts w:ascii="宋体" w:hAnsi="宋体"/>
        </w:rPr>
        <w:t>数据类型：字符型</w:t>
      </w:r>
    </w:p>
    <w:p>
      <w:pPr>
        <w:ind w:left="204"/>
        <w:rPr>
          <w:rFonts w:ascii="宋体" w:hAnsi="宋体"/>
        </w:rPr>
      </w:pPr>
      <w:r>
        <w:rPr>
          <w:rFonts w:ascii="宋体" w:hAnsi="宋体"/>
        </w:rPr>
        <w:t>表示格式：c</w:t>
      </w:r>
      <w:r>
        <w:rPr>
          <w:rFonts w:hint="eastAsia" w:ascii="宋体" w:hAnsi="宋体"/>
        </w:rPr>
        <w:t>1</w:t>
      </w:r>
    </w:p>
    <w:p>
      <w:pPr>
        <w:ind w:left="1241" w:leftChars="291" w:hanging="630" w:hangingChars="300"/>
        <w:rPr>
          <w:rFonts w:hint="eastAsia" w:ascii="宋体" w:hAnsi="宋体"/>
        </w:rPr>
      </w:pPr>
      <w:r>
        <w:rPr>
          <w:rFonts w:ascii="宋体" w:hAnsi="宋体"/>
        </w:rPr>
        <w:t>值域：</w:t>
      </w:r>
      <w:r>
        <w:rPr>
          <w:rFonts w:hint="eastAsia" w:ascii="宋体" w:hAnsi="宋体"/>
        </w:rPr>
        <w:t>采用GA/T</w:t>
      </w:r>
      <w:r>
        <w:rPr>
          <w:rFonts w:ascii="宋体" w:hAnsi="宋体"/>
        </w:rPr>
        <w:t xml:space="preserve"> </w:t>
      </w:r>
      <w:r>
        <w:rPr>
          <w:rFonts w:hint="eastAsia" w:ascii="宋体" w:hAnsi="宋体"/>
        </w:rPr>
        <w:t>16.113</w:t>
      </w:r>
      <w:r>
        <w:rPr>
          <w:rFonts w:ascii="宋体" w:hAnsi="宋体"/>
        </w:rPr>
        <w:t>《</w:t>
      </w:r>
      <w:r>
        <w:rPr>
          <w:rFonts w:hint="eastAsia" w:ascii="宋体" w:hAnsi="宋体"/>
        </w:rPr>
        <w:t>道路交通管理信息代码 第113部分：布控范围类型代码</w:t>
      </w:r>
      <w:r>
        <w:rPr>
          <w:rFonts w:ascii="宋体" w:hAnsi="宋体"/>
        </w:rPr>
        <w:t>》</w:t>
      </w:r>
    </w:p>
    <w:p>
      <w:pPr>
        <w:ind w:left="612"/>
        <w:rPr>
          <w:rFonts w:ascii="宋体" w:hAnsi="宋体"/>
        </w:rPr>
      </w:pPr>
      <w:r>
        <w:rPr>
          <w:rFonts w:ascii="宋体" w:hAnsi="宋体"/>
        </w:rPr>
        <w:t>关系：</w:t>
      </w:r>
    </w:p>
    <w:p>
      <w:pPr>
        <w:ind w:left="204"/>
        <w:rPr>
          <w:rFonts w:ascii="宋体" w:hAnsi="宋体"/>
        </w:rPr>
      </w:pPr>
      <w:r>
        <w:rPr>
          <w:rFonts w:ascii="宋体" w:hAnsi="宋体"/>
        </w:rPr>
        <w:t>计量单位：</w:t>
      </w:r>
    </w:p>
    <w:p>
      <w:pPr>
        <w:ind w:left="612"/>
        <w:rPr>
          <w:rFonts w:ascii="宋体" w:hAnsi="宋体"/>
        </w:rPr>
      </w:pPr>
      <w:r>
        <w:rPr>
          <w:rFonts w:ascii="宋体" w:hAnsi="宋体"/>
        </w:rPr>
        <w:t>状态：标准</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w:t>
      </w:r>
      <w:r>
        <w:rPr>
          <w:rFonts w:hint="eastAsia"/>
        </w:rPr>
        <w:t>周建宁</w:t>
      </w:r>
      <w:r>
        <w:rPr>
          <w:rFonts w:hint="eastAsia" w:ascii="宋体" w:hAnsi="宋体"/>
        </w:rPr>
        <w:t>、王健峰</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rPr>
      </w:pPr>
      <w:r>
        <w:rPr>
          <w:rFonts w:hAnsi="宋体"/>
        </w:rPr>
        <w:t>备注：</w:t>
      </w:r>
    </w:p>
    <w:p>
      <w:pPr>
        <w:pStyle w:val="39"/>
        <w:ind w:firstLine="0" w:firstLineChars="0"/>
        <w:rPr>
          <w:rFonts w:hint="eastAsia" w:hAnsi="宋体"/>
          <w:szCs w:val="21"/>
          <w:u w:val="single"/>
        </w:rPr>
      </w:pPr>
      <w:r>
        <w:rPr>
          <w:rFonts w:hint="eastAsia" w:hAnsi="宋体"/>
          <w:szCs w:val="21"/>
          <w:u w:val="single"/>
        </w:rPr>
        <w:t xml:space="preserve">                                                                                         </w:t>
      </w:r>
    </w:p>
    <w:p>
      <w:pPr>
        <w:rPr>
          <w:rFonts w:hint="eastAsia"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914</w:t>
      </w:r>
    </w:p>
    <w:p>
      <w:pPr>
        <w:ind w:left="204"/>
        <w:rPr>
          <w:rFonts w:ascii="宋体" w:hAnsi="宋体"/>
        </w:rPr>
      </w:pPr>
      <w:r>
        <w:rPr>
          <w:rFonts w:ascii="宋体" w:hAnsi="宋体"/>
        </w:rPr>
        <w:t>中文名称：</w:t>
      </w:r>
      <w:r>
        <w:rPr>
          <w:rFonts w:hint="eastAsia" w:ascii="宋体" w:hAnsi="宋体"/>
        </w:rPr>
        <w:t>传真号码</w:t>
      </w:r>
    </w:p>
    <w:p>
      <w:pPr>
        <w:ind w:left="204"/>
        <w:rPr>
          <w:rFonts w:hint="eastAsia" w:ascii="宋体" w:hAnsi="宋体"/>
        </w:rPr>
      </w:pPr>
      <w:r>
        <w:rPr>
          <w:rFonts w:ascii="宋体" w:hAnsi="宋体"/>
        </w:rPr>
        <w:t>中文全拼：</w:t>
      </w:r>
      <w:r>
        <w:rPr>
          <w:rFonts w:hint="eastAsia" w:ascii="宋体" w:hAnsi="宋体"/>
        </w:rPr>
        <w:t>chuan-zhen-hao-ma</w:t>
      </w:r>
    </w:p>
    <w:p>
      <w:pPr>
        <w:ind w:left="408"/>
        <w:rPr>
          <w:rFonts w:hint="eastAsia" w:ascii="宋体" w:hAnsi="宋体"/>
        </w:rPr>
      </w:pPr>
      <w:r>
        <w:rPr>
          <w:rFonts w:ascii="宋体" w:hAnsi="宋体"/>
        </w:rPr>
        <w:t>标识符：</w:t>
      </w:r>
      <w:r>
        <w:rPr>
          <w:rFonts w:hint="eastAsia" w:ascii="宋体" w:hAnsi="宋体"/>
        </w:rPr>
        <w:t>CZHM</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w:t>
      </w:r>
      <w:r>
        <w:rPr>
          <w:rFonts w:hint="eastAsia" w:ascii="宋体" w:hAnsi="宋体"/>
        </w:rPr>
        <w:t>传真电话的号码</w:t>
      </w:r>
    </w:p>
    <w:p>
      <w:pPr>
        <w:ind w:left="204"/>
        <w:rPr>
          <w:rFonts w:ascii="宋体" w:hAnsi="宋体"/>
        </w:rPr>
      </w:pPr>
      <w:r>
        <w:rPr>
          <w:rFonts w:ascii="宋体" w:hAnsi="宋体"/>
        </w:rPr>
        <w:t>对象类词：</w:t>
      </w:r>
      <w:r>
        <w:rPr>
          <w:rFonts w:hint="eastAsia" w:ascii="宋体" w:hAnsi="宋体"/>
        </w:rPr>
        <w:t>传真</w:t>
      </w:r>
    </w:p>
    <w:p>
      <w:pPr>
        <w:ind w:left="408"/>
        <w:rPr>
          <w:rFonts w:hint="eastAsia" w:ascii="宋体" w:hAnsi="宋体"/>
        </w:rPr>
      </w:pPr>
      <w:r>
        <w:rPr>
          <w:rFonts w:ascii="宋体" w:hAnsi="宋体"/>
        </w:rPr>
        <w:t>特性词：</w:t>
      </w:r>
      <w:r>
        <w:rPr>
          <w:rFonts w:hint="eastAsia" w:ascii="宋体" w:hAnsi="宋体"/>
        </w:rPr>
        <w:t>号码</w:t>
      </w:r>
    </w:p>
    <w:p>
      <w:pPr>
        <w:ind w:left="408"/>
        <w:rPr>
          <w:rFonts w:ascii="宋体" w:hAnsi="宋体"/>
        </w:rPr>
      </w:pPr>
      <w:r>
        <w:rPr>
          <w:rFonts w:ascii="宋体" w:hAnsi="宋体"/>
        </w:rPr>
        <w:t>表示词：号码</w:t>
      </w:r>
    </w:p>
    <w:p>
      <w:pPr>
        <w:ind w:left="204"/>
        <w:rPr>
          <w:rFonts w:ascii="宋体" w:hAnsi="宋体"/>
        </w:rPr>
      </w:pPr>
      <w:r>
        <w:rPr>
          <w:rFonts w:ascii="宋体" w:hAnsi="宋体"/>
        </w:rPr>
        <w:t>数据类型：字符型</w:t>
      </w:r>
    </w:p>
    <w:p>
      <w:pPr>
        <w:ind w:left="204"/>
        <w:rPr>
          <w:rFonts w:ascii="宋体" w:hAnsi="宋体"/>
        </w:rPr>
      </w:pPr>
      <w:r>
        <w:rPr>
          <w:rFonts w:ascii="宋体" w:hAnsi="宋体"/>
        </w:rPr>
        <w:t>表示格式：c..20</w:t>
      </w:r>
    </w:p>
    <w:p>
      <w:pPr>
        <w:ind w:left="612"/>
        <w:rPr>
          <w:rFonts w:ascii="宋体" w:hAnsi="宋体"/>
        </w:rPr>
      </w:pPr>
      <w:r>
        <w:rPr>
          <w:rFonts w:ascii="宋体" w:hAnsi="宋体"/>
        </w:rPr>
        <w:t>值域：</w:t>
      </w:r>
    </w:p>
    <w:p>
      <w:pPr>
        <w:ind w:left="612"/>
        <w:rPr>
          <w:rFonts w:ascii="宋体" w:hAnsi="宋体"/>
        </w:rPr>
      </w:pPr>
      <w:r>
        <w:rPr>
          <w:rFonts w:ascii="宋体" w:hAnsi="宋体"/>
        </w:rPr>
        <w:t>关系：</w:t>
      </w:r>
    </w:p>
    <w:p>
      <w:pPr>
        <w:ind w:left="204"/>
        <w:rPr>
          <w:rFonts w:ascii="宋体" w:hAnsi="宋体"/>
        </w:rPr>
      </w:pPr>
      <w:r>
        <w:rPr>
          <w:rFonts w:ascii="宋体" w:hAnsi="宋体"/>
        </w:rPr>
        <w:t>计量单位：</w:t>
      </w:r>
    </w:p>
    <w:p>
      <w:pPr>
        <w:ind w:left="612"/>
        <w:rPr>
          <w:rFonts w:ascii="宋体" w:hAnsi="宋体"/>
        </w:rPr>
      </w:pPr>
      <w:r>
        <w:rPr>
          <w:rFonts w:ascii="宋体" w:hAnsi="宋体"/>
        </w:rPr>
        <w:t>状态：标准</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w:t>
      </w:r>
      <w:r>
        <w:rPr>
          <w:rFonts w:hint="eastAsia"/>
        </w:rPr>
        <w:t>周建宁</w:t>
      </w:r>
      <w:r>
        <w:rPr>
          <w:rFonts w:hint="eastAsia" w:ascii="宋体" w:hAnsi="宋体"/>
        </w:rPr>
        <w:t>、王健峰</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rPr>
      </w:pPr>
      <w:r>
        <w:rPr>
          <w:rFonts w:hAnsi="宋体"/>
        </w:rPr>
        <w:t>备注：</w:t>
      </w:r>
    </w:p>
    <w:p>
      <w:pPr>
        <w:pStyle w:val="39"/>
        <w:ind w:firstLine="0" w:firstLineChars="0"/>
        <w:rPr>
          <w:rFonts w:hint="eastAsia" w:hAnsi="宋体"/>
          <w:szCs w:val="21"/>
          <w:u w:val="single"/>
        </w:rPr>
      </w:pPr>
      <w:r>
        <w:rPr>
          <w:rFonts w:hint="eastAsia" w:hAnsi="宋体"/>
          <w:szCs w:val="21"/>
          <w:u w:val="single"/>
        </w:rPr>
        <w:t xml:space="preserve">                                                                                         </w:t>
      </w:r>
    </w:p>
    <w:p>
      <w:pPr>
        <w:rPr>
          <w:rFonts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915</w:t>
      </w:r>
    </w:p>
    <w:p>
      <w:pPr>
        <w:ind w:left="204"/>
        <w:rPr>
          <w:rFonts w:hint="eastAsia" w:ascii="宋体" w:hAnsi="宋体"/>
        </w:rPr>
      </w:pPr>
      <w:r>
        <w:rPr>
          <w:rFonts w:ascii="宋体" w:hAnsi="宋体"/>
        </w:rPr>
        <w:t>中文名称：</w:t>
      </w:r>
      <w:r>
        <w:rPr>
          <w:rFonts w:hint="eastAsia" w:ascii="宋体" w:hAnsi="宋体"/>
        </w:rPr>
        <w:t>布控日期</w:t>
      </w:r>
    </w:p>
    <w:p>
      <w:pPr>
        <w:ind w:left="204"/>
        <w:rPr>
          <w:rFonts w:ascii="宋体" w:hAnsi="宋体"/>
        </w:rPr>
      </w:pPr>
      <w:r>
        <w:rPr>
          <w:rFonts w:ascii="宋体" w:hAnsi="宋体"/>
        </w:rPr>
        <w:t>中文全拼：</w:t>
      </w:r>
      <w:r>
        <w:rPr>
          <w:rFonts w:hint="eastAsia" w:ascii="宋体" w:hAnsi="宋体"/>
        </w:rPr>
        <w:t>bu-kong-ri-qi</w:t>
      </w:r>
    </w:p>
    <w:p>
      <w:pPr>
        <w:ind w:left="408"/>
        <w:rPr>
          <w:rFonts w:hint="eastAsia" w:ascii="宋体" w:hAnsi="宋体"/>
        </w:rPr>
      </w:pPr>
      <w:r>
        <w:rPr>
          <w:rFonts w:ascii="宋体" w:hAnsi="宋体"/>
        </w:rPr>
        <w:t>标识符：</w:t>
      </w:r>
      <w:r>
        <w:rPr>
          <w:rFonts w:hint="eastAsia" w:ascii="宋体" w:hAnsi="宋体"/>
        </w:rPr>
        <w:t>BKRQ</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w:t>
      </w:r>
      <w:r>
        <w:rPr>
          <w:rFonts w:hint="eastAsia" w:ascii="宋体" w:hAnsi="宋体"/>
        </w:rPr>
        <w:t>发布布控的日期</w:t>
      </w:r>
    </w:p>
    <w:p>
      <w:pPr>
        <w:ind w:left="204"/>
        <w:rPr>
          <w:rFonts w:hint="eastAsia" w:ascii="宋体" w:hAnsi="宋体"/>
        </w:rPr>
      </w:pPr>
      <w:r>
        <w:rPr>
          <w:rFonts w:ascii="宋体" w:hAnsi="宋体"/>
        </w:rPr>
        <w:t>对象类词：</w:t>
      </w:r>
      <w:r>
        <w:rPr>
          <w:rFonts w:hint="eastAsia" w:ascii="宋体" w:hAnsi="宋体"/>
        </w:rPr>
        <w:t>布控</w:t>
      </w:r>
    </w:p>
    <w:p>
      <w:pPr>
        <w:ind w:left="204" w:leftChars="97" w:firstLine="210" w:firstLineChars="100"/>
        <w:rPr>
          <w:rFonts w:hint="eastAsia" w:ascii="宋体" w:hAnsi="宋体"/>
        </w:rPr>
      </w:pPr>
      <w:r>
        <w:rPr>
          <w:rFonts w:ascii="宋体" w:hAnsi="宋体"/>
        </w:rPr>
        <w:t>特性词：</w:t>
      </w:r>
      <w:r>
        <w:rPr>
          <w:rFonts w:hint="eastAsia" w:ascii="宋体" w:hAnsi="宋体"/>
        </w:rPr>
        <w:t>日期</w:t>
      </w:r>
    </w:p>
    <w:p>
      <w:pPr>
        <w:ind w:left="408"/>
        <w:rPr>
          <w:rFonts w:ascii="宋体" w:hAnsi="宋体"/>
        </w:rPr>
      </w:pPr>
      <w:r>
        <w:rPr>
          <w:rFonts w:ascii="宋体" w:hAnsi="宋体"/>
        </w:rPr>
        <w:t>表示词：日期</w:t>
      </w:r>
    </w:p>
    <w:p>
      <w:pPr>
        <w:ind w:left="204"/>
        <w:rPr>
          <w:rFonts w:ascii="宋体" w:hAnsi="宋体"/>
        </w:rPr>
      </w:pPr>
      <w:r>
        <w:rPr>
          <w:rFonts w:ascii="宋体" w:hAnsi="宋体"/>
        </w:rPr>
        <w:t>数据类型：日期型</w:t>
      </w:r>
    </w:p>
    <w:p>
      <w:pPr>
        <w:ind w:left="204"/>
        <w:rPr>
          <w:rFonts w:ascii="宋体" w:hAnsi="宋体"/>
        </w:rPr>
      </w:pPr>
      <w:r>
        <w:rPr>
          <w:rFonts w:ascii="宋体" w:hAnsi="宋体"/>
        </w:rPr>
        <w:t>表示格式：d8（YYYYMMDD）</w:t>
      </w:r>
    </w:p>
    <w:p>
      <w:pPr>
        <w:ind w:left="612"/>
        <w:rPr>
          <w:rFonts w:ascii="宋体" w:hAnsi="宋体"/>
        </w:rPr>
      </w:pPr>
      <w:r>
        <w:rPr>
          <w:rFonts w:ascii="宋体" w:hAnsi="宋体"/>
        </w:rPr>
        <w:t>值域：</w:t>
      </w:r>
    </w:p>
    <w:p>
      <w:pPr>
        <w:ind w:left="612"/>
        <w:rPr>
          <w:rFonts w:ascii="宋体" w:hAnsi="宋体"/>
          <w:szCs w:val="21"/>
        </w:rPr>
      </w:pPr>
      <w:r>
        <w:rPr>
          <w:rFonts w:ascii="宋体" w:hAnsi="宋体"/>
        </w:rPr>
        <w:t>关系：</w:t>
      </w:r>
      <w:r>
        <w:rPr>
          <w:rFonts w:hint="eastAsia" w:ascii="宋体" w:hAnsi="宋体"/>
          <w:szCs w:val="21"/>
        </w:rPr>
        <w:t>由数据元DE00554“日期时间”派生（derive-from DE00554）</w:t>
      </w:r>
    </w:p>
    <w:p>
      <w:pPr>
        <w:ind w:left="204"/>
        <w:rPr>
          <w:rFonts w:ascii="宋体" w:hAnsi="宋体"/>
        </w:rPr>
      </w:pPr>
      <w:r>
        <w:rPr>
          <w:rFonts w:ascii="宋体" w:hAnsi="宋体"/>
        </w:rPr>
        <w:t>计量单位：</w:t>
      </w:r>
    </w:p>
    <w:p>
      <w:pPr>
        <w:ind w:left="612"/>
        <w:rPr>
          <w:rFonts w:ascii="宋体" w:hAnsi="宋体"/>
        </w:rPr>
      </w:pPr>
      <w:r>
        <w:rPr>
          <w:rFonts w:ascii="宋体" w:hAnsi="宋体"/>
        </w:rPr>
        <w:t>状态：</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w:t>
      </w:r>
      <w:r>
        <w:rPr>
          <w:rFonts w:hint="eastAsia"/>
        </w:rPr>
        <w:t>周建宁</w:t>
      </w:r>
      <w:r>
        <w:rPr>
          <w:rFonts w:hint="eastAsia" w:ascii="宋体" w:hAnsi="宋体"/>
        </w:rPr>
        <w:t>、王健峰</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rPr>
      </w:pPr>
      <w:r>
        <w:rPr>
          <w:rFonts w:hAnsi="宋体"/>
        </w:rPr>
        <w:t>备注：</w:t>
      </w:r>
    </w:p>
    <w:p>
      <w:pPr>
        <w:pStyle w:val="39"/>
        <w:ind w:firstLine="0" w:firstLineChars="0"/>
        <w:rPr>
          <w:rFonts w:hint="eastAsia" w:hAnsi="宋体"/>
          <w:szCs w:val="21"/>
          <w:u w:val="single"/>
        </w:rPr>
      </w:pPr>
      <w:r>
        <w:rPr>
          <w:rFonts w:hint="eastAsia" w:hAnsi="宋体"/>
          <w:szCs w:val="21"/>
          <w:u w:val="single"/>
        </w:rPr>
        <w:t xml:space="preserve">                                                                                         </w:t>
      </w:r>
    </w:p>
    <w:p>
      <w:pPr>
        <w:rPr>
          <w:rFonts w:hint="eastAsia"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916</w:t>
      </w:r>
    </w:p>
    <w:p>
      <w:pPr>
        <w:ind w:left="204"/>
        <w:rPr>
          <w:rFonts w:hint="eastAsia" w:ascii="宋体" w:hAnsi="宋体"/>
        </w:rPr>
      </w:pPr>
      <w:r>
        <w:rPr>
          <w:rFonts w:ascii="宋体" w:hAnsi="宋体"/>
        </w:rPr>
        <w:t>中文名称：</w:t>
      </w:r>
      <w:r>
        <w:rPr>
          <w:rFonts w:hint="eastAsia" w:ascii="宋体" w:hAnsi="宋体"/>
        </w:rPr>
        <w:t>容积（立方米）</w:t>
      </w:r>
    </w:p>
    <w:p>
      <w:pPr>
        <w:ind w:left="204"/>
        <w:rPr>
          <w:rFonts w:hint="eastAsia" w:ascii="宋体" w:hAnsi="宋体"/>
        </w:rPr>
      </w:pPr>
      <w:r>
        <w:rPr>
          <w:rFonts w:ascii="宋体" w:hAnsi="宋体"/>
        </w:rPr>
        <w:t>中文全拼：</w:t>
      </w:r>
      <w:r>
        <w:rPr>
          <w:rFonts w:hint="eastAsia" w:ascii="宋体" w:hAnsi="宋体"/>
        </w:rPr>
        <w:t>rong-ji-li-fang-mi</w:t>
      </w:r>
    </w:p>
    <w:p>
      <w:pPr>
        <w:ind w:left="408"/>
        <w:rPr>
          <w:rFonts w:hint="eastAsia" w:ascii="宋体" w:hAnsi="宋体"/>
        </w:rPr>
      </w:pPr>
      <w:r>
        <w:rPr>
          <w:rFonts w:ascii="宋体" w:hAnsi="宋体"/>
        </w:rPr>
        <w:t>标识符：</w:t>
      </w:r>
      <w:r>
        <w:rPr>
          <w:rFonts w:hint="eastAsia" w:ascii="宋体" w:hAnsi="宋体"/>
        </w:rPr>
        <w:t>RJLFM</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1241" w:leftChars="291" w:hanging="630" w:hangingChars="300"/>
        <w:rPr>
          <w:rFonts w:hint="eastAsia" w:ascii="宋体" w:hAnsi="宋体"/>
        </w:rPr>
      </w:pPr>
      <w:r>
        <w:rPr>
          <w:rFonts w:ascii="宋体" w:hAnsi="宋体"/>
        </w:rPr>
        <w:t>说明：</w:t>
      </w:r>
      <w:r>
        <w:rPr>
          <w:rFonts w:hint="eastAsia" w:ascii="宋体" w:hAnsi="宋体"/>
        </w:rPr>
        <w:t>容器所能容纳物体的体积</w:t>
      </w:r>
    </w:p>
    <w:p>
      <w:pPr>
        <w:ind w:left="204"/>
        <w:rPr>
          <w:rFonts w:hint="eastAsia" w:ascii="宋体" w:hAnsi="宋体"/>
        </w:rPr>
      </w:pPr>
      <w:r>
        <w:rPr>
          <w:rFonts w:ascii="宋体" w:hAnsi="宋体"/>
        </w:rPr>
        <w:t>对象类词：</w:t>
      </w:r>
      <w:r>
        <w:rPr>
          <w:rFonts w:hint="eastAsia" w:ascii="宋体" w:hAnsi="宋体"/>
        </w:rPr>
        <w:t>容器</w:t>
      </w:r>
    </w:p>
    <w:p>
      <w:pPr>
        <w:ind w:left="408"/>
        <w:rPr>
          <w:rFonts w:hint="eastAsia" w:ascii="宋体" w:hAnsi="宋体"/>
        </w:rPr>
      </w:pPr>
      <w:r>
        <w:rPr>
          <w:rFonts w:ascii="宋体" w:hAnsi="宋体"/>
        </w:rPr>
        <w:t>特性词：</w:t>
      </w:r>
      <w:r>
        <w:rPr>
          <w:rFonts w:hint="eastAsia" w:ascii="宋体" w:hAnsi="宋体"/>
        </w:rPr>
        <w:t>容积</w:t>
      </w:r>
    </w:p>
    <w:p>
      <w:pPr>
        <w:ind w:left="408"/>
        <w:rPr>
          <w:rFonts w:ascii="宋体" w:hAnsi="宋体"/>
        </w:rPr>
      </w:pPr>
      <w:r>
        <w:rPr>
          <w:rFonts w:ascii="宋体" w:hAnsi="宋体"/>
        </w:rPr>
        <w:t>表示词：</w:t>
      </w:r>
      <w:r>
        <w:rPr>
          <w:rFonts w:hint="eastAsia" w:ascii="宋体" w:hAnsi="宋体"/>
          <w:szCs w:val="21"/>
          <w:lang/>
        </w:rPr>
        <w:t>量</w:t>
      </w:r>
    </w:p>
    <w:p>
      <w:pPr>
        <w:ind w:left="204"/>
        <w:rPr>
          <w:rFonts w:ascii="宋体" w:hAnsi="宋体"/>
        </w:rPr>
      </w:pPr>
      <w:r>
        <w:rPr>
          <w:rFonts w:ascii="宋体" w:hAnsi="宋体"/>
        </w:rPr>
        <w:t>数据类型：数值型</w:t>
      </w:r>
    </w:p>
    <w:p>
      <w:pPr>
        <w:ind w:left="204"/>
        <w:rPr>
          <w:rFonts w:ascii="宋体" w:hAnsi="宋体"/>
        </w:rPr>
      </w:pPr>
      <w:r>
        <w:rPr>
          <w:rFonts w:ascii="宋体" w:hAnsi="宋体"/>
        </w:rPr>
        <w:t>表示格式：</w:t>
      </w:r>
      <w:r>
        <w:rPr>
          <w:rFonts w:hint="eastAsia" w:ascii="宋体" w:hAnsi="宋体"/>
        </w:rPr>
        <w:t>n..8,2</w:t>
      </w:r>
    </w:p>
    <w:p>
      <w:pPr>
        <w:ind w:left="612"/>
        <w:rPr>
          <w:rFonts w:ascii="宋体" w:hAnsi="宋体"/>
        </w:rPr>
      </w:pPr>
      <w:r>
        <w:rPr>
          <w:rFonts w:ascii="宋体" w:hAnsi="宋体"/>
        </w:rPr>
        <w:t>值域：</w:t>
      </w:r>
    </w:p>
    <w:p>
      <w:pPr>
        <w:ind w:left="612"/>
        <w:rPr>
          <w:rFonts w:ascii="宋体" w:hAnsi="宋体"/>
        </w:rPr>
      </w:pPr>
      <w:r>
        <w:rPr>
          <w:rFonts w:ascii="宋体" w:hAnsi="宋体"/>
        </w:rPr>
        <w:t>关系：</w:t>
      </w:r>
    </w:p>
    <w:p>
      <w:pPr>
        <w:ind w:left="204"/>
        <w:rPr>
          <w:rFonts w:hint="eastAsia" w:ascii="宋体" w:hAnsi="宋体"/>
        </w:rPr>
      </w:pPr>
      <w:r>
        <w:rPr>
          <w:rFonts w:ascii="宋体" w:hAnsi="宋体"/>
        </w:rPr>
        <w:t>计量单位：</w:t>
      </w:r>
      <w:r>
        <w:rPr>
          <w:rFonts w:hint="eastAsia" w:ascii="宋体" w:hAnsi="宋体"/>
        </w:rPr>
        <w:t>立方米</w:t>
      </w:r>
    </w:p>
    <w:p>
      <w:pPr>
        <w:ind w:left="612"/>
        <w:rPr>
          <w:rFonts w:ascii="宋体" w:hAnsi="宋体"/>
        </w:rPr>
      </w:pPr>
      <w:r>
        <w:rPr>
          <w:rFonts w:ascii="宋体" w:hAnsi="宋体"/>
        </w:rPr>
        <w:t>状态：</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w:t>
      </w:r>
      <w:r>
        <w:rPr>
          <w:rFonts w:hint="eastAsia"/>
        </w:rPr>
        <w:t>周建宁</w:t>
      </w:r>
      <w:r>
        <w:rPr>
          <w:rFonts w:hint="eastAsia" w:ascii="宋体" w:hAnsi="宋体"/>
        </w:rPr>
        <w:t>、王健峰</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rPr>
      </w:pPr>
      <w:r>
        <w:rPr>
          <w:rFonts w:hAnsi="宋体"/>
        </w:rPr>
        <w:t>备注：</w:t>
      </w:r>
    </w:p>
    <w:p>
      <w:pPr>
        <w:pStyle w:val="39"/>
        <w:ind w:firstLine="0" w:firstLineChars="0"/>
        <w:rPr>
          <w:rFonts w:hint="eastAsia" w:hAnsi="宋体"/>
          <w:szCs w:val="21"/>
          <w:u w:val="single"/>
        </w:rPr>
      </w:pPr>
      <w:r>
        <w:rPr>
          <w:rFonts w:hint="eastAsia" w:hAnsi="宋体"/>
          <w:szCs w:val="21"/>
          <w:u w:val="single"/>
        </w:rPr>
        <w:t xml:space="preserve">                                                                                         </w:t>
      </w:r>
    </w:p>
    <w:p>
      <w:pPr>
        <w:rPr>
          <w:rFonts w:ascii="宋体" w:hAnsi="宋体"/>
        </w:rPr>
      </w:pPr>
      <w:r>
        <w:rPr>
          <w:rFonts w:hint="eastAsia" w:ascii="宋体" w:hAnsi="宋体"/>
        </w:rPr>
        <w:t>内部标识符：</w:t>
      </w:r>
      <w:r>
        <w:rPr>
          <w:rFonts w:ascii="宋体" w:hAnsi="宋体"/>
        </w:rPr>
        <w:t>DE</w:t>
      </w:r>
      <w:r>
        <w:rPr>
          <w:rFonts w:hint="eastAsia" w:ascii="宋体" w:hAnsi="宋体"/>
        </w:rPr>
        <w:t>0</w:t>
      </w:r>
      <w:r>
        <w:rPr>
          <w:rFonts w:ascii="宋体" w:hAnsi="宋体"/>
        </w:rPr>
        <w:t>0</w:t>
      </w:r>
      <w:r>
        <w:rPr>
          <w:rFonts w:hint="eastAsia" w:ascii="宋体" w:hAnsi="宋体"/>
        </w:rPr>
        <w:t>917</w:t>
      </w:r>
    </w:p>
    <w:p>
      <w:pPr>
        <w:ind w:firstLine="210" w:firstLineChars="100"/>
        <w:rPr>
          <w:rFonts w:ascii="宋体" w:hAnsi="宋体"/>
          <w:lang/>
        </w:rPr>
      </w:pPr>
      <w:r>
        <w:rPr>
          <w:rFonts w:hint="eastAsia" w:ascii="宋体" w:hAnsi="宋体"/>
        </w:rPr>
        <w:t>中文名称：</w:t>
      </w:r>
      <w:r>
        <w:rPr>
          <w:rFonts w:hint="eastAsia" w:ascii="宋体" w:hAnsi="宋体"/>
          <w:lang/>
        </w:rPr>
        <w:t>危险化学品经营许可证编号</w:t>
      </w:r>
    </w:p>
    <w:p>
      <w:pPr>
        <w:ind w:firstLine="210" w:firstLineChars="100"/>
        <w:rPr>
          <w:rFonts w:hint="eastAsia" w:ascii="宋体" w:hAnsi="宋体"/>
          <w:lang/>
        </w:rPr>
      </w:pPr>
      <w:r>
        <w:rPr>
          <w:rFonts w:hint="eastAsia" w:ascii="宋体" w:hAnsi="宋体"/>
        </w:rPr>
        <w:t>中文全拼：</w:t>
      </w:r>
      <w:r>
        <w:rPr>
          <w:rFonts w:hint="eastAsia" w:ascii="宋体" w:hAnsi="宋体"/>
          <w:lang/>
        </w:rPr>
        <w:t>wei-xian-hua-xue-pin-jing-ying-xu-ke-zheng-bian-hao</w:t>
      </w:r>
    </w:p>
    <w:p>
      <w:pPr>
        <w:ind w:firstLine="420" w:firstLineChars="200"/>
        <w:rPr>
          <w:rFonts w:hint="eastAsia" w:ascii="宋体" w:hAnsi="宋体"/>
          <w:lang/>
        </w:rPr>
      </w:pPr>
      <w:r>
        <w:rPr>
          <w:rFonts w:hint="eastAsia" w:ascii="宋体" w:hAnsi="宋体"/>
        </w:rPr>
        <w:t>标识符：</w:t>
      </w:r>
      <w:r>
        <w:rPr>
          <w:rFonts w:hint="eastAsia" w:ascii="宋体" w:hAnsi="宋体"/>
          <w:lang/>
        </w:rPr>
        <w:t>WXHXPJYXKZBH</w:t>
      </w:r>
    </w:p>
    <w:p>
      <w:pPr>
        <w:ind w:firstLine="630" w:firstLineChars="300"/>
        <w:rPr>
          <w:rFonts w:ascii="宋体" w:hAnsi="宋体"/>
        </w:rPr>
      </w:pPr>
      <w:r>
        <w:rPr>
          <w:rFonts w:hint="eastAsia" w:ascii="宋体" w:hAnsi="宋体"/>
        </w:rPr>
        <w:t>版本：</w:t>
      </w:r>
      <w:r>
        <w:rPr>
          <w:rFonts w:hint="eastAsia" w:ascii="宋体" w:hAnsi="宋体"/>
          <w:lang/>
        </w:rPr>
        <w:t>1</w:t>
      </w:r>
      <w:r>
        <w:rPr>
          <w:rFonts w:ascii="宋体" w:hAnsi="宋体"/>
          <w:lang/>
        </w:rPr>
        <w:t>.0</w:t>
      </w:r>
    </w:p>
    <w:p>
      <w:pPr>
        <w:ind w:firstLine="210" w:firstLineChars="100"/>
        <w:rPr>
          <w:rFonts w:ascii="宋体" w:hAnsi="宋体"/>
        </w:rPr>
      </w:pPr>
      <w:r>
        <w:rPr>
          <w:rFonts w:hint="eastAsia" w:ascii="宋体" w:hAnsi="宋体"/>
        </w:rPr>
        <w:t>同义名称：</w:t>
      </w:r>
    </w:p>
    <w:p>
      <w:pPr>
        <w:ind w:left="1260" w:leftChars="300" w:hanging="630" w:hangingChars="300"/>
        <w:rPr>
          <w:rFonts w:ascii="宋体" w:hAnsi="宋体"/>
          <w:lang/>
        </w:rPr>
      </w:pPr>
      <w:r>
        <w:rPr>
          <w:rFonts w:hint="eastAsia" w:ascii="宋体" w:hAnsi="宋体"/>
        </w:rPr>
        <w:t>说明：</w:t>
      </w:r>
      <w:r>
        <w:rPr>
          <w:rFonts w:hint="eastAsia" w:ascii="宋体" w:hAnsi="宋体"/>
          <w:lang/>
        </w:rPr>
        <w:t>危险化学品经营许可证的编号</w:t>
      </w:r>
    </w:p>
    <w:p>
      <w:pPr>
        <w:ind w:firstLine="210" w:firstLineChars="100"/>
        <w:rPr>
          <w:rFonts w:ascii="宋体" w:hAnsi="宋体"/>
          <w:lang/>
        </w:rPr>
      </w:pPr>
      <w:r>
        <w:rPr>
          <w:rFonts w:hint="eastAsia" w:ascii="宋体" w:hAnsi="宋体"/>
        </w:rPr>
        <w:t>对象类词：</w:t>
      </w:r>
      <w:r>
        <w:rPr>
          <w:rFonts w:hint="eastAsia" w:ascii="宋体" w:hAnsi="宋体"/>
          <w:lang/>
        </w:rPr>
        <w:t>危险化学品经营许可证</w:t>
      </w:r>
    </w:p>
    <w:p>
      <w:pPr>
        <w:ind w:firstLine="420" w:firstLineChars="200"/>
        <w:rPr>
          <w:rFonts w:ascii="宋体" w:hAnsi="宋体"/>
        </w:rPr>
      </w:pPr>
      <w:r>
        <w:rPr>
          <w:rFonts w:hint="eastAsia" w:ascii="宋体" w:hAnsi="宋体"/>
        </w:rPr>
        <w:t>特性词：</w:t>
      </w:r>
      <w:r>
        <w:rPr>
          <w:rFonts w:hint="eastAsia" w:ascii="宋体" w:hAnsi="宋体"/>
          <w:lang/>
        </w:rPr>
        <w:t>编号</w:t>
      </w:r>
    </w:p>
    <w:p>
      <w:pPr>
        <w:ind w:firstLine="420" w:firstLineChars="200"/>
        <w:rPr>
          <w:rFonts w:ascii="宋体" w:hAnsi="宋体"/>
        </w:rPr>
      </w:pPr>
      <w:r>
        <w:rPr>
          <w:rFonts w:hint="eastAsia" w:ascii="宋体" w:hAnsi="宋体"/>
        </w:rPr>
        <w:t>表示词：</w:t>
      </w:r>
      <w:r>
        <w:rPr>
          <w:rFonts w:hint="eastAsia" w:ascii="宋体" w:hAnsi="宋体"/>
          <w:lang/>
        </w:rPr>
        <w:t>号码</w:t>
      </w:r>
    </w:p>
    <w:p>
      <w:pPr>
        <w:ind w:firstLine="210" w:firstLineChars="100"/>
        <w:rPr>
          <w:rFonts w:ascii="宋体" w:hAnsi="宋体"/>
        </w:rPr>
      </w:pPr>
      <w:r>
        <w:rPr>
          <w:rFonts w:hint="eastAsia" w:ascii="宋体" w:hAnsi="宋体"/>
        </w:rPr>
        <w:t>数据类型：</w:t>
      </w:r>
      <w:r>
        <w:rPr>
          <w:rFonts w:hint="eastAsia" w:ascii="宋体" w:hAnsi="宋体"/>
          <w:lang/>
        </w:rPr>
        <w:t>字符型</w:t>
      </w:r>
    </w:p>
    <w:p>
      <w:pPr>
        <w:ind w:firstLine="210" w:firstLineChars="100"/>
        <w:rPr>
          <w:rFonts w:hint="eastAsia" w:ascii="宋体" w:hAnsi="宋体"/>
        </w:rPr>
      </w:pPr>
      <w:r>
        <w:rPr>
          <w:rFonts w:hint="eastAsia" w:ascii="宋体" w:hAnsi="宋体"/>
        </w:rPr>
        <w:t>表示格式：</w:t>
      </w:r>
      <w:r>
        <w:rPr>
          <w:rFonts w:ascii="宋体" w:hAnsi="宋体"/>
          <w:lang/>
        </w:rPr>
        <w:t>c..</w:t>
      </w:r>
      <w:r>
        <w:rPr>
          <w:rFonts w:hint="eastAsia" w:ascii="宋体" w:hAnsi="宋体"/>
          <w:lang/>
        </w:rPr>
        <w:t>128</w:t>
      </w:r>
    </w:p>
    <w:p>
      <w:pPr>
        <w:ind w:firstLine="630" w:firstLineChars="300"/>
        <w:rPr>
          <w:rFonts w:ascii="宋体" w:hAnsi="宋体"/>
        </w:rPr>
      </w:pPr>
      <w:r>
        <w:rPr>
          <w:rFonts w:hint="eastAsia" w:ascii="宋体" w:hAnsi="宋体"/>
        </w:rPr>
        <w:t>值域：</w:t>
      </w:r>
    </w:p>
    <w:p>
      <w:pPr>
        <w:ind w:firstLine="630" w:firstLineChars="300"/>
        <w:rPr>
          <w:rFonts w:ascii="宋体" w:hAnsi="宋体"/>
        </w:rPr>
      </w:pPr>
      <w:r>
        <w:rPr>
          <w:rFonts w:hint="eastAsia" w:ascii="宋体" w:hAnsi="宋体"/>
        </w:rPr>
        <w:t>关系：</w:t>
      </w:r>
    </w:p>
    <w:p>
      <w:pPr>
        <w:ind w:firstLine="210" w:firstLineChars="100"/>
        <w:rPr>
          <w:rFonts w:ascii="宋体" w:hAnsi="宋体"/>
        </w:rPr>
      </w:pPr>
      <w:r>
        <w:rPr>
          <w:rFonts w:hint="eastAsia" w:ascii="宋体" w:hAnsi="宋体"/>
        </w:rPr>
        <w:t>计量单位：</w:t>
      </w:r>
    </w:p>
    <w:p>
      <w:pPr>
        <w:ind w:firstLine="630" w:firstLineChars="300"/>
        <w:rPr>
          <w:rFonts w:ascii="宋体" w:hAnsi="宋体"/>
        </w:rPr>
      </w:pPr>
      <w:r>
        <w:rPr>
          <w:rFonts w:hint="eastAsia" w:ascii="宋体" w:hAnsi="宋体"/>
        </w:rPr>
        <w:t>状态：</w:t>
      </w:r>
      <w:r>
        <w:rPr>
          <w:rFonts w:hint="eastAsia" w:ascii="宋体" w:hAnsi="宋体"/>
          <w:lang/>
        </w:rPr>
        <w:t>标准</w:t>
      </w:r>
    </w:p>
    <w:p>
      <w:pPr>
        <w:ind w:firstLine="210" w:firstLineChars="100"/>
        <w:rPr>
          <w:rFonts w:ascii="宋体" w:hAnsi="宋体"/>
        </w:rPr>
      </w:pPr>
      <w:r>
        <w:rPr>
          <w:rFonts w:hint="eastAsia" w:ascii="宋体" w:hAnsi="宋体"/>
        </w:rPr>
        <w:t>提交机构：</w:t>
      </w:r>
      <w:r>
        <w:rPr>
          <w:rFonts w:hint="eastAsia" w:ascii="宋体" w:hAnsi="宋体"/>
          <w:lang/>
        </w:rPr>
        <w:t>公安部交通管理局</w:t>
      </w:r>
    </w:p>
    <w:p>
      <w:pPr>
        <w:rPr>
          <w:rFonts w:ascii="宋体" w:hAnsi="宋体"/>
        </w:rPr>
      </w:pPr>
      <w:r>
        <w:rPr>
          <w:rFonts w:hint="eastAsia" w:ascii="宋体" w:hAnsi="宋体"/>
        </w:rPr>
        <w:t>主要起草人：季君、</w:t>
      </w:r>
      <w:r>
        <w:rPr>
          <w:rFonts w:hint="eastAsia"/>
        </w:rPr>
        <w:t>周建宁</w:t>
      </w:r>
      <w:r>
        <w:rPr>
          <w:rFonts w:hint="eastAsia" w:ascii="宋体" w:hAnsi="宋体"/>
        </w:rPr>
        <w:t>、王健峰</w:t>
      </w:r>
    </w:p>
    <w:p>
      <w:pPr>
        <w:ind w:firstLine="210" w:firstLineChars="100"/>
        <w:rPr>
          <w:rFonts w:ascii="宋体" w:hAnsi="宋体"/>
        </w:rPr>
      </w:pPr>
      <w:r>
        <w:rPr>
          <w:rFonts w:hint="eastAsia" w:ascii="宋体" w:hAnsi="宋体"/>
        </w:rPr>
        <w:t>批准日期：</w:t>
      </w:r>
      <w:r>
        <w:rPr>
          <w:rFonts w:hint="eastAsia" w:ascii="宋体" w:hAnsi="宋体"/>
          <w:lang/>
        </w:rPr>
        <w:t>2013年X月X日</w:t>
      </w:r>
    </w:p>
    <w:p>
      <w:pPr>
        <w:ind w:firstLine="630" w:firstLineChars="300"/>
        <w:rPr>
          <w:rFonts w:ascii="宋体" w:hAnsi="宋体"/>
        </w:rPr>
      </w:pPr>
      <w:r>
        <w:rPr>
          <w:rFonts w:hint="eastAsia" w:ascii="宋体" w:hAnsi="宋体"/>
        </w:rPr>
        <w:t>备注：</w:t>
      </w:r>
    </w:p>
    <w:p>
      <w:pPr>
        <w:pStyle w:val="39"/>
        <w:ind w:firstLine="0" w:firstLineChars="0"/>
        <w:rPr>
          <w:rFonts w:hint="eastAsia" w:hAnsi="宋体"/>
          <w:szCs w:val="21"/>
          <w:u w:val="single"/>
        </w:rPr>
      </w:pPr>
      <w:r>
        <w:rPr>
          <w:rFonts w:hint="eastAsia" w:hAnsi="宋体"/>
          <w:szCs w:val="21"/>
          <w:u w:val="single"/>
        </w:rPr>
        <w:t xml:space="preserve">                                                                                         </w:t>
      </w:r>
    </w:p>
    <w:p>
      <w:pPr>
        <w:rPr>
          <w:rFonts w:hint="eastAsia"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918</w:t>
      </w:r>
    </w:p>
    <w:p>
      <w:pPr>
        <w:ind w:left="204"/>
        <w:rPr>
          <w:rFonts w:hint="eastAsia" w:ascii="宋体" w:hAnsi="宋体"/>
        </w:rPr>
      </w:pPr>
      <w:r>
        <w:rPr>
          <w:rFonts w:ascii="宋体" w:hAnsi="宋体"/>
        </w:rPr>
        <w:t>中文名称：</w:t>
      </w:r>
      <w:r>
        <w:rPr>
          <w:rFonts w:hint="eastAsia" w:ascii="宋体" w:hAnsi="宋体"/>
        </w:rPr>
        <w:t>常用路线标识</w:t>
      </w:r>
    </w:p>
    <w:p>
      <w:pPr>
        <w:ind w:left="204"/>
        <w:rPr>
          <w:rFonts w:hint="eastAsia" w:ascii="宋体" w:hAnsi="宋体"/>
        </w:rPr>
      </w:pPr>
      <w:r>
        <w:rPr>
          <w:rFonts w:ascii="宋体" w:hAnsi="宋体"/>
        </w:rPr>
        <w:t>中文全拼：</w:t>
      </w:r>
      <w:r>
        <w:rPr>
          <w:rFonts w:hint="eastAsia" w:ascii="宋体" w:hAnsi="宋体"/>
        </w:rPr>
        <w:t>chang-yong-lu-xian-biao-zhi</w:t>
      </w:r>
    </w:p>
    <w:p>
      <w:pPr>
        <w:ind w:left="408"/>
        <w:rPr>
          <w:rFonts w:hint="eastAsia" w:ascii="宋体" w:hAnsi="宋体"/>
        </w:rPr>
      </w:pPr>
      <w:r>
        <w:rPr>
          <w:rFonts w:ascii="宋体" w:hAnsi="宋体"/>
        </w:rPr>
        <w:t>标识符：</w:t>
      </w:r>
      <w:r>
        <w:rPr>
          <w:rFonts w:hint="eastAsia" w:ascii="宋体" w:hAnsi="宋体"/>
        </w:rPr>
        <w:t>CYLXBZ</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hint="eastAsia" w:ascii="宋体" w:hAnsi="宋体"/>
        </w:rPr>
      </w:pPr>
      <w:r>
        <w:rPr>
          <w:rFonts w:ascii="宋体" w:hAnsi="宋体"/>
        </w:rPr>
        <w:t>说明：</w:t>
      </w:r>
      <w:r>
        <w:rPr>
          <w:rFonts w:hint="eastAsia" w:ascii="宋体" w:hAnsi="宋体"/>
        </w:rPr>
        <w:t>路线是常用路线还是备用路线的标识</w:t>
      </w:r>
    </w:p>
    <w:p>
      <w:pPr>
        <w:ind w:left="204"/>
        <w:rPr>
          <w:rFonts w:ascii="宋体" w:hAnsi="宋体"/>
        </w:rPr>
      </w:pPr>
      <w:r>
        <w:rPr>
          <w:rFonts w:ascii="宋体" w:hAnsi="宋体"/>
        </w:rPr>
        <w:t>对象类词：</w:t>
      </w:r>
      <w:r>
        <w:rPr>
          <w:rFonts w:hint="eastAsia" w:ascii="宋体" w:hAnsi="宋体"/>
        </w:rPr>
        <w:t>常用路线</w:t>
      </w:r>
    </w:p>
    <w:p>
      <w:pPr>
        <w:ind w:left="408"/>
        <w:rPr>
          <w:rFonts w:hint="eastAsia" w:ascii="宋体" w:hAnsi="宋体"/>
        </w:rPr>
      </w:pPr>
      <w:r>
        <w:rPr>
          <w:rFonts w:ascii="宋体" w:hAnsi="宋体"/>
        </w:rPr>
        <w:t>特性词：</w:t>
      </w:r>
      <w:r>
        <w:rPr>
          <w:rFonts w:hint="eastAsia" w:ascii="宋体" w:hAnsi="宋体"/>
        </w:rPr>
        <w:t>标识</w:t>
      </w:r>
    </w:p>
    <w:p>
      <w:pPr>
        <w:ind w:left="408"/>
        <w:rPr>
          <w:rFonts w:hint="eastAsia" w:ascii="宋体" w:hAnsi="宋体"/>
        </w:rPr>
      </w:pPr>
      <w:r>
        <w:rPr>
          <w:rFonts w:ascii="宋体" w:hAnsi="宋体"/>
        </w:rPr>
        <w:t>表示词：</w:t>
      </w:r>
      <w:r>
        <w:rPr>
          <w:rFonts w:hint="eastAsia" w:ascii="宋体" w:hAnsi="宋体"/>
        </w:rPr>
        <w:t>代码</w:t>
      </w:r>
    </w:p>
    <w:p>
      <w:pPr>
        <w:ind w:left="204"/>
        <w:rPr>
          <w:rFonts w:ascii="宋体" w:hAnsi="宋体"/>
        </w:rPr>
      </w:pPr>
      <w:r>
        <w:rPr>
          <w:rFonts w:ascii="宋体" w:hAnsi="宋体"/>
        </w:rPr>
        <w:t>数据类型：</w:t>
      </w:r>
      <w:r>
        <w:rPr>
          <w:rFonts w:hint="eastAsia" w:ascii="宋体" w:hAnsi="宋体"/>
        </w:rPr>
        <w:t>字符</w:t>
      </w:r>
      <w:r>
        <w:rPr>
          <w:rFonts w:ascii="宋体" w:hAnsi="宋体"/>
        </w:rPr>
        <w:t>型</w:t>
      </w:r>
    </w:p>
    <w:p>
      <w:pPr>
        <w:ind w:left="204"/>
        <w:rPr>
          <w:rFonts w:ascii="宋体" w:hAnsi="宋体"/>
        </w:rPr>
      </w:pPr>
      <w:r>
        <w:rPr>
          <w:rFonts w:ascii="宋体" w:hAnsi="宋体"/>
        </w:rPr>
        <w:t>表示格式：c1</w:t>
      </w:r>
    </w:p>
    <w:p>
      <w:pPr>
        <w:ind w:left="612"/>
        <w:rPr>
          <w:rFonts w:hint="eastAsia" w:ascii="宋体" w:hAnsi="宋体"/>
        </w:rPr>
      </w:pPr>
      <w:r>
        <w:rPr>
          <w:rFonts w:ascii="宋体" w:hAnsi="宋体"/>
        </w:rPr>
        <w:t>值域：</w:t>
      </w:r>
      <w:r>
        <w:rPr>
          <w:rFonts w:hint="eastAsia" w:ascii="宋体" w:hAnsi="宋体"/>
        </w:rPr>
        <w:t>1-常用路线，2-备用路线</w:t>
      </w:r>
    </w:p>
    <w:p>
      <w:pPr>
        <w:ind w:left="612"/>
        <w:rPr>
          <w:rFonts w:ascii="宋体" w:hAnsi="宋体"/>
        </w:rPr>
      </w:pPr>
      <w:r>
        <w:rPr>
          <w:rFonts w:ascii="宋体" w:hAnsi="宋体"/>
        </w:rPr>
        <w:t>关系：</w:t>
      </w:r>
    </w:p>
    <w:p>
      <w:pPr>
        <w:ind w:left="204"/>
        <w:rPr>
          <w:rFonts w:ascii="宋体" w:hAnsi="宋体"/>
        </w:rPr>
      </w:pPr>
      <w:r>
        <w:rPr>
          <w:rFonts w:ascii="宋体" w:hAnsi="宋体"/>
        </w:rPr>
        <w:t>计量单位：</w:t>
      </w:r>
    </w:p>
    <w:p>
      <w:pPr>
        <w:ind w:left="612"/>
        <w:rPr>
          <w:rFonts w:ascii="宋体" w:hAnsi="宋体"/>
        </w:rPr>
      </w:pPr>
      <w:r>
        <w:rPr>
          <w:rFonts w:ascii="宋体" w:hAnsi="宋体"/>
        </w:rPr>
        <w:t>状态：标准</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w:t>
      </w:r>
      <w:r>
        <w:rPr>
          <w:rFonts w:hint="eastAsia"/>
        </w:rPr>
        <w:t>周建宁</w:t>
      </w:r>
      <w:r>
        <w:rPr>
          <w:rFonts w:hint="eastAsia" w:ascii="宋体" w:hAnsi="宋体"/>
        </w:rPr>
        <w:t>、王健峰</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ind w:left="612"/>
        <w:rPr>
          <w:rFonts w:ascii="宋体" w:hAnsi="宋体"/>
        </w:rPr>
      </w:pPr>
      <w:r>
        <w:rPr>
          <w:rFonts w:ascii="宋体" w:hAnsi="宋体"/>
        </w:rPr>
        <w:t>备注：</w:t>
      </w:r>
    </w:p>
    <w:p>
      <w:pPr>
        <w:pStyle w:val="39"/>
        <w:ind w:firstLine="0" w:firstLineChars="0"/>
        <w:rPr>
          <w:rFonts w:hint="eastAsia" w:hAnsi="宋体"/>
          <w:szCs w:val="21"/>
          <w:u w:val="single"/>
        </w:rPr>
      </w:pPr>
      <w:r>
        <w:rPr>
          <w:rFonts w:hint="eastAsia" w:hAnsi="宋体"/>
          <w:szCs w:val="21"/>
          <w:u w:val="single"/>
        </w:rPr>
        <w:t xml:space="preserve">                                                                                         </w:t>
      </w:r>
    </w:p>
    <w:p>
      <w:pPr>
        <w:rPr>
          <w:rFonts w:ascii="宋体" w:hAnsi="宋体"/>
        </w:rPr>
      </w:pPr>
      <w:r>
        <w:rPr>
          <w:rFonts w:hint="eastAsia" w:ascii="宋体" w:hAnsi="宋体"/>
        </w:rPr>
        <w:t>内部标识符：</w:t>
      </w:r>
      <w:r>
        <w:rPr>
          <w:rFonts w:ascii="宋体" w:hAnsi="宋体"/>
        </w:rPr>
        <w:t>DE</w:t>
      </w:r>
      <w:r>
        <w:rPr>
          <w:rFonts w:hint="eastAsia" w:ascii="宋体" w:hAnsi="宋体"/>
        </w:rPr>
        <w:t>0</w:t>
      </w:r>
      <w:r>
        <w:rPr>
          <w:rFonts w:ascii="宋体" w:hAnsi="宋体"/>
        </w:rPr>
        <w:t>0</w:t>
      </w:r>
      <w:r>
        <w:rPr>
          <w:rFonts w:hint="eastAsia" w:ascii="宋体" w:hAnsi="宋体"/>
        </w:rPr>
        <w:t>919</w:t>
      </w:r>
    </w:p>
    <w:p>
      <w:pPr>
        <w:ind w:firstLine="210" w:firstLineChars="100"/>
        <w:rPr>
          <w:rFonts w:ascii="宋体" w:hAnsi="宋体"/>
          <w:lang/>
        </w:rPr>
      </w:pPr>
      <w:r>
        <w:rPr>
          <w:rFonts w:hint="eastAsia" w:ascii="宋体" w:hAnsi="宋体"/>
        </w:rPr>
        <w:t>中文名称：</w:t>
      </w:r>
      <w:r>
        <w:rPr>
          <w:rFonts w:hint="eastAsia" w:ascii="宋体" w:hAnsi="宋体"/>
          <w:lang/>
        </w:rPr>
        <w:t>剧毒化学品公路运输通行证编号</w:t>
      </w:r>
    </w:p>
    <w:p>
      <w:pPr>
        <w:ind w:firstLine="210" w:firstLineChars="100"/>
        <w:rPr>
          <w:rFonts w:hint="eastAsia" w:ascii="宋体" w:hAnsi="宋体"/>
          <w:lang/>
        </w:rPr>
      </w:pPr>
      <w:r>
        <w:rPr>
          <w:rFonts w:hint="eastAsia" w:ascii="宋体" w:hAnsi="宋体"/>
        </w:rPr>
        <w:t>中文全拼：</w:t>
      </w:r>
      <w:r>
        <w:rPr>
          <w:rFonts w:hint="eastAsia" w:ascii="宋体" w:hAnsi="宋体"/>
          <w:lang/>
        </w:rPr>
        <w:t>ju-du-hua-xue-pin-gong-lu-yun-shu-tong-xing-zheng-bian-hao</w:t>
      </w:r>
    </w:p>
    <w:p>
      <w:pPr>
        <w:ind w:firstLine="420" w:firstLineChars="200"/>
        <w:rPr>
          <w:rFonts w:hint="eastAsia" w:ascii="宋体" w:hAnsi="宋体"/>
          <w:lang/>
        </w:rPr>
      </w:pPr>
      <w:r>
        <w:rPr>
          <w:rFonts w:hint="eastAsia" w:ascii="宋体" w:hAnsi="宋体"/>
        </w:rPr>
        <w:t>标识符：</w:t>
      </w:r>
      <w:r>
        <w:rPr>
          <w:rFonts w:hint="eastAsia" w:ascii="宋体" w:hAnsi="宋体"/>
          <w:lang/>
        </w:rPr>
        <w:t>JDHXPGLYSTXZBH</w:t>
      </w:r>
    </w:p>
    <w:p>
      <w:pPr>
        <w:ind w:firstLine="630" w:firstLineChars="300"/>
        <w:rPr>
          <w:rFonts w:ascii="宋体" w:hAnsi="宋体"/>
        </w:rPr>
      </w:pPr>
      <w:r>
        <w:rPr>
          <w:rFonts w:hint="eastAsia" w:ascii="宋体" w:hAnsi="宋体"/>
        </w:rPr>
        <w:t>版本：</w:t>
      </w:r>
      <w:r>
        <w:rPr>
          <w:rFonts w:hint="eastAsia" w:ascii="宋体" w:hAnsi="宋体"/>
          <w:lang/>
        </w:rPr>
        <w:t>1</w:t>
      </w:r>
      <w:r>
        <w:rPr>
          <w:rFonts w:ascii="宋体" w:hAnsi="宋体"/>
          <w:lang/>
        </w:rPr>
        <w:t>.0</w:t>
      </w:r>
    </w:p>
    <w:p>
      <w:pPr>
        <w:ind w:firstLine="210" w:firstLineChars="100"/>
        <w:rPr>
          <w:rFonts w:ascii="宋体" w:hAnsi="宋体"/>
        </w:rPr>
      </w:pPr>
      <w:r>
        <w:rPr>
          <w:rFonts w:hint="eastAsia" w:ascii="宋体" w:hAnsi="宋体"/>
        </w:rPr>
        <w:t>同义名称：</w:t>
      </w:r>
    </w:p>
    <w:p>
      <w:pPr>
        <w:ind w:left="1260" w:leftChars="300" w:hanging="630" w:hangingChars="300"/>
        <w:rPr>
          <w:rFonts w:ascii="宋体" w:hAnsi="宋体"/>
          <w:lang/>
        </w:rPr>
      </w:pPr>
      <w:r>
        <w:rPr>
          <w:rFonts w:hint="eastAsia" w:ascii="宋体" w:hAnsi="宋体"/>
        </w:rPr>
        <w:t>说明：</w:t>
      </w:r>
      <w:r>
        <w:rPr>
          <w:rFonts w:hint="eastAsia" w:ascii="宋体" w:hAnsi="宋体"/>
          <w:lang/>
        </w:rPr>
        <w:t>公安机关核发的剧毒化学品公路运输通行证的编号</w:t>
      </w:r>
    </w:p>
    <w:p>
      <w:pPr>
        <w:ind w:firstLine="210" w:firstLineChars="100"/>
        <w:rPr>
          <w:rFonts w:ascii="宋体" w:hAnsi="宋体"/>
          <w:lang/>
        </w:rPr>
      </w:pPr>
      <w:r>
        <w:rPr>
          <w:rFonts w:hint="eastAsia" w:ascii="宋体" w:hAnsi="宋体"/>
        </w:rPr>
        <w:t>对象类词：</w:t>
      </w:r>
      <w:r>
        <w:rPr>
          <w:rFonts w:hint="eastAsia" w:ascii="宋体" w:hAnsi="宋体"/>
          <w:lang/>
        </w:rPr>
        <w:t>剧毒化学品公路运输通行证</w:t>
      </w:r>
    </w:p>
    <w:p>
      <w:pPr>
        <w:ind w:firstLine="420" w:firstLineChars="200"/>
        <w:rPr>
          <w:rFonts w:ascii="宋体" w:hAnsi="宋体"/>
        </w:rPr>
      </w:pPr>
      <w:r>
        <w:rPr>
          <w:rFonts w:hint="eastAsia" w:ascii="宋体" w:hAnsi="宋体"/>
        </w:rPr>
        <w:t>特性词：</w:t>
      </w:r>
      <w:r>
        <w:rPr>
          <w:rFonts w:hint="eastAsia" w:ascii="宋体" w:hAnsi="宋体"/>
          <w:lang/>
        </w:rPr>
        <w:t>编号</w:t>
      </w:r>
    </w:p>
    <w:p>
      <w:pPr>
        <w:ind w:firstLine="420" w:firstLineChars="200"/>
        <w:rPr>
          <w:rFonts w:ascii="宋体" w:hAnsi="宋体"/>
        </w:rPr>
      </w:pPr>
      <w:r>
        <w:rPr>
          <w:rFonts w:hint="eastAsia" w:ascii="宋体" w:hAnsi="宋体"/>
        </w:rPr>
        <w:t>表示词：</w:t>
      </w:r>
      <w:r>
        <w:rPr>
          <w:rFonts w:hint="eastAsia" w:ascii="宋体" w:hAnsi="宋体"/>
          <w:lang/>
        </w:rPr>
        <w:t>号码</w:t>
      </w:r>
    </w:p>
    <w:p>
      <w:pPr>
        <w:ind w:firstLine="210" w:firstLineChars="100"/>
        <w:rPr>
          <w:rFonts w:ascii="宋体" w:hAnsi="宋体"/>
        </w:rPr>
      </w:pPr>
      <w:r>
        <w:rPr>
          <w:rFonts w:hint="eastAsia" w:ascii="宋体" w:hAnsi="宋体"/>
        </w:rPr>
        <w:t>数据类型：</w:t>
      </w:r>
      <w:r>
        <w:rPr>
          <w:rFonts w:hint="eastAsia" w:ascii="宋体" w:hAnsi="宋体"/>
          <w:lang/>
        </w:rPr>
        <w:t>字符型</w:t>
      </w:r>
    </w:p>
    <w:p>
      <w:pPr>
        <w:ind w:firstLine="210" w:firstLineChars="100"/>
        <w:rPr>
          <w:rFonts w:hint="eastAsia" w:ascii="宋体" w:hAnsi="宋体"/>
        </w:rPr>
      </w:pPr>
      <w:r>
        <w:rPr>
          <w:rFonts w:hint="eastAsia" w:ascii="宋体" w:hAnsi="宋体"/>
        </w:rPr>
        <w:t>表示格式：</w:t>
      </w:r>
      <w:r>
        <w:rPr>
          <w:rFonts w:ascii="宋体" w:hAnsi="宋体"/>
          <w:lang/>
        </w:rPr>
        <w:t>c</w:t>
      </w:r>
      <w:r>
        <w:rPr>
          <w:rFonts w:hint="eastAsia" w:ascii="宋体" w:hAnsi="宋体"/>
          <w:lang/>
        </w:rPr>
        <w:t>9</w:t>
      </w:r>
    </w:p>
    <w:p>
      <w:pPr>
        <w:ind w:firstLine="630" w:firstLineChars="300"/>
        <w:rPr>
          <w:rFonts w:hint="eastAsia" w:ascii="宋体" w:hAnsi="宋体"/>
          <w:lang/>
        </w:rPr>
      </w:pPr>
      <w:r>
        <w:rPr>
          <w:rFonts w:hint="eastAsia" w:ascii="宋体" w:hAnsi="宋体"/>
        </w:rPr>
        <w:t>值域：采用GA/T</w:t>
      </w:r>
      <w:r>
        <w:rPr>
          <w:rFonts w:ascii="宋体" w:hAnsi="宋体"/>
        </w:rPr>
        <w:t xml:space="preserve"> </w:t>
      </w:r>
      <w:r>
        <w:rPr>
          <w:rFonts w:hint="eastAsia" w:ascii="宋体" w:hAnsi="宋体"/>
        </w:rPr>
        <w:t>16.114</w:t>
      </w:r>
      <w:r>
        <w:rPr>
          <w:rFonts w:ascii="宋体" w:hAnsi="宋体"/>
        </w:rPr>
        <w:t>《</w:t>
      </w:r>
      <w:r>
        <w:rPr>
          <w:rFonts w:hint="eastAsia" w:ascii="宋体" w:hAnsi="宋体"/>
        </w:rPr>
        <w:t>道路交通管理信息代码 第114部分：</w:t>
      </w:r>
      <w:r>
        <w:rPr>
          <w:rFonts w:hint="eastAsia" w:ascii="宋体" w:hAnsi="宋体"/>
          <w:lang/>
        </w:rPr>
        <w:t xml:space="preserve">剧毒化学品公路运输通行          </w:t>
      </w:r>
    </w:p>
    <w:p>
      <w:pPr>
        <w:ind w:firstLine="630" w:firstLineChars="300"/>
        <w:rPr>
          <w:rFonts w:ascii="宋体" w:hAnsi="宋体"/>
        </w:rPr>
      </w:pPr>
      <w:r>
        <w:rPr>
          <w:rFonts w:hint="eastAsia" w:ascii="宋体" w:hAnsi="宋体"/>
          <w:lang/>
        </w:rPr>
        <w:t xml:space="preserve">      证</w:t>
      </w:r>
      <w:r>
        <w:rPr>
          <w:rFonts w:hint="eastAsia" w:ascii="宋体" w:hAnsi="宋体"/>
        </w:rPr>
        <w:t>编号编码规则</w:t>
      </w:r>
      <w:r>
        <w:rPr>
          <w:rFonts w:ascii="宋体" w:hAnsi="宋体"/>
        </w:rPr>
        <w:t>》</w:t>
      </w:r>
    </w:p>
    <w:p>
      <w:pPr>
        <w:ind w:firstLine="630" w:firstLineChars="300"/>
        <w:rPr>
          <w:rFonts w:ascii="宋体" w:hAnsi="宋体"/>
        </w:rPr>
      </w:pPr>
      <w:r>
        <w:rPr>
          <w:rFonts w:hint="eastAsia" w:ascii="宋体" w:hAnsi="宋体"/>
        </w:rPr>
        <w:t>关系：</w:t>
      </w:r>
    </w:p>
    <w:p>
      <w:pPr>
        <w:ind w:firstLine="210" w:firstLineChars="100"/>
        <w:rPr>
          <w:rFonts w:ascii="宋体" w:hAnsi="宋体"/>
        </w:rPr>
      </w:pPr>
      <w:r>
        <w:rPr>
          <w:rFonts w:hint="eastAsia" w:ascii="宋体" w:hAnsi="宋体"/>
        </w:rPr>
        <w:t>计量单位：</w:t>
      </w:r>
    </w:p>
    <w:p>
      <w:pPr>
        <w:ind w:firstLine="630" w:firstLineChars="300"/>
        <w:rPr>
          <w:rFonts w:ascii="宋体" w:hAnsi="宋体"/>
        </w:rPr>
      </w:pPr>
      <w:r>
        <w:rPr>
          <w:rFonts w:hint="eastAsia" w:ascii="宋体" w:hAnsi="宋体"/>
        </w:rPr>
        <w:t>状态：</w:t>
      </w:r>
      <w:r>
        <w:rPr>
          <w:rFonts w:hint="eastAsia" w:ascii="宋体" w:hAnsi="宋体"/>
          <w:lang/>
        </w:rPr>
        <w:t>标准</w:t>
      </w:r>
    </w:p>
    <w:p>
      <w:pPr>
        <w:ind w:firstLine="210" w:firstLineChars="100"/>
        <w:rPr>
          <w:rFonts w:ascii="宋体" w:hAnsi="宋体"/>
        </w:rPr>
      </w:pPr>
      <w:r>
        <w:rPr>
          <w:rFonts w:hint="eastAsia" w:ascii="宋体" w:hAnsi="宋体"/>
        </w:rPr>
        <w:t>提交机构：</w:t>
      </w:r>
      <w:r>
        <w:rPr>
          <w:rFonts w:hint="eastAsia" w:ascii="宋体" w:hAnsi="宋体"/>
          <w:lang/>
        </w:rPr>
        <w:t>公安部交通管理局</w:t>
      </w:r>
    </w:p>
    <w:p>
      <w:pPr>
        <w:rPr>
          <w:rFonts w:ascii="宋体" w:hAnsi="宋体"/>
        </w:rPr>
      </w:pPr>
      <w:r>
        <w:rPr>
          <w:rFonts w:hint="eastAsia" w:ascii="宋体" w:hAnsi="宋体"/>
        </w:rPr>
        <w:t>主要起草人：季君、</w:t>
      </w:r>
      <w:r>
        <w:rPr>
          <w:rFonts w:hint="eastAsia"/>
        </w:rPr>
        <w:t>刘伟祥</w:t>
      </w:r>
      <w:r>
        <w:rPr>
          <w:rFonts w:hint="eastAsia" w:ascii="宋体" w:hAnsi="宋体"/>
        </w:rPr>
        <w:t>、王健峰</w:t>
      </w:r>
    </w:p>
    <w:p>
      <w:pPr>
        <w:ind w:firstLine="210" w:firstLineChars="100"/>
        <w:rPr>
          <w:rFonts w:ascii="宋体" w:hAnsi="宋体"/>
        </w:rPr>
      </w:pPr>
      <w:r>
        <w:rPr>
          <w:rFonts w:hint="eastAsia" w:ascii="宋体" w:hAnsi="宋体"/>
        </w:rPr>
        <w:t>批准日期：</w:t>
      </w:r>
      <w:r>
        <w:rPr>
          <w:rFonts w:hint="eastAsia" w:ascii="宋体" w:hAnsi="宋体"/>
          <w:lang/>
        </w:rPr>
        <w:t>2013年X月X日</w:t>
      </w:r>
    </w:p>
    <w:p>
      <w:pPr>
        <w:ind w:firstLine="630" w:firstLineChars="300"/>
        <w:rPr>
          <w:rFonts w:ascii="宋体" w:hAnsi="宋体"/>
        </w:rPr>
      </w:pPr>
      <w:r>
        <w:rPr>
          <w:rFonts w:hint="eastAsia" w:ascii="宋体" w:hAnsi="宋体"/>
        </w:rPr>
        <w:t>备注：</w:t>
      </w:r>
    </w:p>
    <w:p>
      <w:pPr>
        <w:pStyle w:val="39"/>
        <w:ind w:firstLine="0" w:firstLineChars="0"/>
        <w:rPr>
          <w:rFonts w:hint="eastAsia" w:hAnsi="宋体"/>
          <w:szCs w:val="21"/>
          <w:u w:val="single"/>
        </w:rPr>
      </w:pPr>
      <w:r>
        <w:rPr>
          <w:rFonts w:hint="eastAsia" w:hAnsi="宋体"/>
          <w:szCs w:val="21"/>
          <w:u w:val="single"/>
        </w:rPr>
        <w:t xml:space="preserve">                                                                                         </w:t>
      </w:r>
    </w:p>
    <w:p>
      <w:pPr>
        <w:rPr>
          <w:rFonts w:hint="eastAsia"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920</w:t>
      </w:r>
    </w:p>
    <w:p>
      <w:pPr>
        <w:ind w:left="204"/>
        <w:rPr>
          <w:rFonts w:ascii="宋体" w:hAnsi="宋体"/>
        </w:rPr>
      </w:pPr>
      <w:r>
        <w:rPr>
          <w:rFonts w:ascii="宋体" w:hAnsi="宋体"/>
        </w:rPr>
        <w:t>中文名称：</w:t>
      </w:r>
      <w:r>
        <w:rPr>
          <w:rFonts w:hint="eastAsia" w:ascii="宋体" w:hAnsi="宋体"/>
        </w:rPr>
        <w:t>剧毒化学品购买凭证种类</w:t>
      </w:r>
      <w:r>
        <w:rPr>
          <w:rFonts w:ascii="宋体" w:hAnsi="宋体"/>
        </w:rPr>
        <w:t>代码</w:t>
      </w:r>
    </w:p>
    <w:p>
      <w:pPr>
        <w:ind w:left="204"/>
        <w:rPr>
          <w:rFonts w:hint="eastAsia" w:ascii="宋体" w:hAnsi="宋体"/>
        </w:rPr>
      </w:pPr>
      <w:r>
        <w:rPr>
          <w:rFonts w:ascii="宋体" w:hAnsi="宋体"/>
        </w:rPr>
        <w:t>中文全拼：</w:t>
      </w:r>
      <w:r>
        <w:rPr>
          <w:rFonts w:hint="eastAsia" w:ascii="宋体" w:hAnsi="宋体"/>
        </w:rPr>
        <w:t>ju-du-hua-xue-pin-gou-mai-ping-zheng-zhong-lei-dai-ma</w:t>
      </w:r>
    </w:p>
    <w:p>
      <w:pPr>
        <w:ind w:left="408"/>
        <w:rPr>
          <w:rFonts w:hint="eastAsia" w:ascii="宋体" w:hAnsi="宋体"/>
        </w:rPr>
      </w:pPr>
      <w:r>
        <w:rPr>
          <w:rFonts w:ascii="宋体" w:hAnsi="宋体"/>
        </w:rPr>
        <w:t>标识符：</w:t>
      </w:r>
      <w:r>
        <w:rPr>
          <w:rFonts w:hint="eastAsia" w:ascii="宋体" w:hAnsi="宋体"/>
        </w:rPr>
        <w:t>JDHXPGMPZZLDM</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ascii="宋体" w:hAnsi="宋体"/>
        </w:rPr>
      </w:pPr>
      <w:r>
        <w:rPr>
          <w:rFonts w:ascii="宋体" w:hAnsi="宋体"/>
        </w:rPr>
        <w:t>说明：</w:t>
      </w:r>
      <w:r>
        <w:rPr>
          <w:rFonts w:hint="eastAsia" w:ascii="宋体" w:hAnsi="宋体"/>
        </w:rPr>
        <w:t>剧毒化学品购买凭证</w:t>
      </w:r>
      <w:r>
        <w:rPr>
          <w:rFonts w:ascii="宋体" w:hAnsi="宋体"/>
        </w:rPr>
        <w:t>的种类代码</w:t>
      </w:r>
    </w:p>
    <w:p>
      <w:pPr>
        <w:ind w:left="204"/>
        <w:rPr>
          <w:rFonts w:ascii="宋体" w:hAnsi="宋体"/>
        </w:rPr>
      </w:pPr>
      <w:r>
        <w:rPr>
          <w:rFonts w:ascii="宋体" w:hAnsi="宋体"/>
        </w:rPr>
        <w:t>对象类词：</w:t>
      </w:r>
      <w:r>
        <w:rPr>
          <w:rFonts w:hint="eastAsia" w:ascii="宋体" w:hAnsi="宋体"/>
        </w:rPr>
        <w:t>剧毒化学品购买凭证</w:t>
      </w:r>
    </w:p>
    <w:p>
      <w:pPr>
        <w:ind w:left="408"/>
        <w:rPr>
          <w:rFonts w:ascii="宋体" w:hAnsi="宋体"/>
        </w:rPr>
      </w:pPr>
      <w:r>
        <w:rPr>
          <w:rFonts w:ascii="宋体" w:hAnsi="宋体"/>
        </w:rPr>
        <w:t>特性词：</w:t>
      </w:r>
      <w:r>
        <w:rPr>
          <w:rFonts w:hint="eastAsia" w:ascii="宋体" w:hAnsi="宋体"/>
        </w:rPr>
        <w:t>种类</w:t>
      </w:r>
    </w:p>
    <w:p>
      <w:pPr>
        <w:ind w:left="408"/>
        <w:rPr>
          <w:rFonts w:ascii="宋体" w:hAnsi="宋体"/>
        </w:rPr>
      </w:pPr>
      <w:r>
        <w:rPr>
          <w:rFonts w:ascii="宋体" w:hAnsi="宋体"/>
        </w:rPr>
        <w:t>表示词：代码</w:t>
      </w:r>
    </w:p>
    <w:p>
      <w:pPr>
        <w:ind w:left="204"/>
        <w:rPr>
          <w:rFonts w:ascii="宋体" w:hAnsi="宋体"/>
        </w:rPr>
      </w:pPr>
      <w:r>
        <w:rPr>
          <w:rFonts w:ascii="宋体" w:hAnsi="宋体"/>
        </w:rPr>
        <w:t>数据类型：字符型</w:t>
      </w:r>
    </w:p>
    <w:p>
      <w:pPr>
        <w:ind w:left="204"/>
        <w:rPr>
          <w:rFonts w:ascii="宋体" w:hAnsi="宋体"/>
        </w:rPr>
      </w:pPr>
      <w:r>
        <w:rPr>
          <w:rFonts w:ascii="宋体" w:hAnsi="宋体"/>
        </w:rPr>
        <w:t>表示格式：c1</w:t>
      </w:r>
    </w:p>
    <w:p>
      <w:pPr>
        <w:ind w:left="1241" w:leftChars="291" w:hanging="630" w:hangingChars="300"/>
        <w:rPr>
          <w:rFonts w:hint="eastAsia" w:ascii="宋体" w:hAnsi="宋体"/>
        </w:rPr>
      </w:pPr>
      <w:r>
        <w:rPr>
          <w:rFonts w:ascii="宋体" w:hAnsi="宋体"/>
        </w:rPr>
        <w:t>值域：</w:t>
      </w:r>
      <w:r>
        <w:rPr>
          <w:rFonts w:hint="eastAsia" w:ascii="宋体" w:hAnsi="宋体"/>
        </w:rPr>
        <w:t>采用GA/T</w:t>
      </w:r>
      <w:r>
        <w:rPr>
          <w:rFonts w:ascii="宋体" w:hAnsi="宋体"/>
        </w:rPr>
        <w:t xml:space="preserve"> </w:t>
      </w:r>
      <w:r>
        <w:rPr>
          <w:rFonts w:hint="eastAsia" w:ascii="宋体" w:hAnsi="宋体"/>
        </w:rPr>
        <w:t>16.115</w:t>
      </w:r>
      <w:r>
        <w:rPr>
          <w:rFonts w:ascii="宋体" w:hAnsi="宋体"/>
        </w:rPr>
        <w:t>《</w:t>
      </w:r>
      <w:r>
        <w:rPr>
          <w:rFonts w:hint="eastAsia" w:ascii="宋体" w:hAnsi="宋体"/>
        </w:rPr>
        <w:t>道路交通管理信息代码 第115部分：</w:t>
      </w:r>
      <w:r>
        <w:rPr>
          <w:rFonts w:hint="eastAsia" w:ascii="宋体" w:hAnsi="宋体"/>
          <w:lang/>
        </w:rPr>
        <w:t>剧毒化学品购买凭证种类代码</w:t>
      </w:r>
      <w:r>
        <w:rPr>
          <w:rFonts w:ascii="宋体" w:hAnsi="宋体"/>
        </w:rPr>
        <w:t>》</w:t>
      </w:r>
    </w:p>
    <w:p>
      <w:pPr>
        <w:ind w:left="612"/>
        <w:rPr>
          <w:rFonts w:ascii="宋体" w:hAnsi="宋体"/>
        </w:rPr>
      </w:pPr>
      <w:r>
        <w:rPr>
          <w:rFonts w:ascii="宋体" w:hAnsi="宋体"/>
        </w:rPr>
        <w:t>关系：</w:t>
      </w:r>
    </w:p>
    <w:p>
      <w:pPr>
        <w:ind w:left="204"/>
        <w:rPr>
          <w:rFonts w:ascii="宋体" w:hAnsi="宋体"/>
        </w:rPr>
      </w:pPr>
      <w:r>
        <w:rPr>
          <w:rFonts w:ascii="宋体" w:hAnsi="宋体"/>
        </w:rPr>
        <w:t>计量单位：</w:t>
      </w:r>
    </w:p>
    <w:p>
      <w:pPr>
        <w:ind w:left="612"/>
        <w:rPr>
          <w:rFonts w:ascii="宋体" w:hAnsi="宋体"/>
        </w:rPr>
      </w:pPr>
      <w:r>
        <w:rPr>
          <w:rFonts w:ascii="宋体" w:hAnsi="宋体"/>
        </w:rPr>
        <w:t>状态：标准</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w:t>
      </w:r>
      <w:r>
        <w:rPr>
          <w:rFonts w:hint="eastAsia"/>
        </w:rPr>
        <w:t>刘伟祥</w:t>
      </w:r>
      <w:r>
        <w:rPr>
          <w:rFonts w:hint="eastAsia" w:ascii="宋体" w:hAnsi="宋体"/>
        </w:rPr>
        <w:t>、王健峰</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ind w:left="612"/>
        <w:rPr>
          <w:rFonts w:ascii="宋体" w:hAnsi="宋体"/>
        </w:rPr>
      </w:pPr>
      <w:r>
        <w:rPr>
          <w:rFonts w:ascii="宋体" w:hAnsi="宋体"/>
        </w:rPr>
        <w:t>备注：</w:t>
      </w:r>
    </w:p>
    <w:p>
      <w:pPr>
        <w:rPr>
          <w:rFonts w:ascii="宋体" w:hAnsi="宋体"/>
          <w:u w:val="single"/>
        </w:rPr>
      </w:pPr>
      <w:r>
        <w:rPr>
          <w:rFonts w:hint="eastAsia" w:hAnsi="宋体"/>
          <w:szCs w:val="21"/>
          <w:u w:val="single"/>
        </w:rPr>
        <w:t xml:space="preserve">                                                                                         </w:t>
      </w:r>
    </w:p>
    <w:p>
      <w:pPr>
        <w:rPr>
          <w:rFonts w:ascii="宋体" w:hAnsi="宋体"/>
        </w:rPr>
      </w:pPr>
      <w:r>
        <w:rPr>
          <w:rFonts w:hint="eastAsia" w:ascii="宋体" w:hAnsi="宋体"/>
        </w:rPr>
        <w:t>内部标识符：</w:t>
      </w:r>
      <w:r>
        <w:rPr>
          <w:rFonts w:ascii="宋体" w:hAnsi="宋体"/>
        </w:rPr>
        <w:t>DE</w:t>
      </w:r>
      <w:r>
        <w:rPr>
          <w:rFonts w:hint="eastAsia" w:ascii="宋体" w:hAnsi="宋体"/>
        </w:rPr>
        <w:t>0</w:t>
      </w:r>
      <w:r>
        <w:rPr>
          <w:rFonts w:ascii="宋体" w:hAnsi="宋体"/>
        </w:rPr>
        <w:t>0</w:t>
      </w:r>
      <w:r>
        <w:rPr>
          <w:rFonts w:hint="eastAsia" w:ascii="宋体" w:hAnsi="宋体"/>
        </w:rPr>
        <w:t>921</w:t>
      </w:r>
    </w:p>
    <w:p>
      <w:pPr>
        <w:ind w:firstLine="210" w:firstLineChars="100"/>
        <w:rPr>
          <w:rFonts w:ascii="宋体" w:hAnsi="宋体"/>
          <w:lang/>
        </w:rPr>
      </w:pPr>
      <w:r>
        <w:rPr>
          <w:rFonts w:hint="eastAsia" w:ascii="宋体" w:hAnsi="宋体"/>
        </w:rPr>
        <w:t>中文名称：剧毒化学品购买凭证</w:t>
      </w:r>
      <w:r>
        <w:rPr>
          <w:rFonts w:hint="eastAsia" w:ascii="宋体" w:hAnsi="宋体"/>
          <w:lang/>
        </w:rPr>
        <w:t>编号</w:t>
      </w:r>
    </w:p>
    <w:p>
      <w:pPr>
        <w:ind w:firstLine="210" w:firstLineChars="100"/>
        <w:rPr>
          <w:rFonts w:hint="eastAsia" w:ascii="宋体" w:hAnsi="宋体"/>
          <w:lang/>
        </w:rPr>
      </w:pPr>
      <w:r>
        <w:rPr>
          <w:rFonts w:hint="eastAsia" w:ascii="宋体" w:hAnsi="宋体"/>
        </w:rPr>
        <w:t>中文全拼：</w:t>
      </w:r>
      <w:r>
        <w:rPr>
          <w:rFonts w:hint="eastAsia" w:ascii="宋体" w:hAnsi="宋体"/>
          <w:lang/>
        </w:rPr>
        <w:t>ju-du-hua-xue-pin-gou-mai-ping-zheng-bian-hao</w:t>
      </w:r>
    </w:p>
    <w:p>
      <w:pPr>
        <w:ind w:firstLine="420" w:firstLineChars="200"/>
        <w:rPr>
          <w:rFonts w:hint="eastAsia" w:ascii="宋体" w:hAnsi="宋体"/>
          <w:lang/>
        </w:rPr>
      </w:pPr>
      <w:r>
        <w:rPr>
          <w:rFonts w:hint="eastAsia" w:ascii="宋体" w:hAnsi="宋体"/>
        </w:rPr>
        <w:t>标识符：</w:t>
      </w:r>
      <w:r>
        <w:rPr>
          <w:rFonts w:hint="eastAsia" w:ascii="宋体" w:hAnsi="宋体"/>
          <w:lang/>
        </w:rPr>
        <w:t>JDHXPGMPZBH</w:t>
      </w:r>
    </w:p>
    <w:p>
      <w:pPr>
        <w:ind w:firstLine="630" w:firstLineChars="300"/>
        <w:rPr>
          <w:rFonts w:ascii="宋体" w:hAnsi="宋体"/>
        </w:rPr>
      </w:pPr>
      <w:r>
        <w:rPr>
          <w:rFonts w:hint="eastAsia" w:ascii="宋体" w:hAnsi="宋体"/>
        </w:rPr>
        <w:t>版本：</w:t>
      </w:r>
      <w:r>
        <w:rPr>
          <w:rFonts w:hint="eastAsia" w:ascii="宋体" w:hAnsi="宋体"/>
          <w:lang/>
        </w:rPr>
        <w:t>1</w:t>
      </w:r>
      <w:r>
        <w:rPr>
          <w:rFonts w:ascii="宋体" w:hAnsi="宋体"/>
          <w:lang/>
        </w:rPr>
        <w:t>.0</w:t>
      </w:r>
    </w:p>
    <w:p>
      <w:pPr>
        <w:ind w:firstLine="210" w:firstLineChars="100"/>
        <w:rPr>
          <w:rFonts w:ascii="宋体" w:hAnsi="宋体"/>
        </w:rPr>
      </w:pPr>
      <w:r>
        <w:rPr>
          <w:rFonts w:hint="eastAsia" w:ascii="宋体" w:hAnsi="宋体"/>
        </w:rPr>
        <w:t>同义名称：</w:t>
      </w:r>
    </w:p>
    <w:p>
      <w:pPr>
        <w:ind w:left="1260" w:leftChars="300" w:hanging="630" w:hangingChars="300"/>
        <w:rPr>
          <w:rFonts w:ascii="宋体" w:hAnsi="宋体"/>
          <w:lang/>
        </w:rPr>
      </w:pPr>
      <w:r>
        <w:rPr>
          <w:rFonts w:hint="eastAsia" w:ascii="宋体" w:hAnsi="宋体"/>
        </w:rPr>
        <w:t>说明：</w:t>
      </w:r>
      <w:r>
        <w:rPr>
          <w:rFonts w:hint="eastAsia" w:ascii="宋体" w:hAnsi="宋体"/>
          <w:lang/>
        </w:rPr>
        <w:t>公安机关核发的剧毒化学品购买凭证的编号</w:t>
      </w:r>
    </w:p>
    <w:p>
      <w:pPr>
        <w:ind w:firstLine="210" w:firstLineChars="100"/>
        <w:rPr>
          <w:rFonts w:ascii="宋体" w:hAnsi="宋体"/>
          <w:lang/>
        </w:rPr>
      </w:pPr>
      <w:r>
        <w:rPr>
          <w:rFonts w:hint="eastAsia" w:ascii="宋体" w:hAnsi="宋体"/>
        </w:rPr>
        <w:t>对象类词：</w:t>
      </w:r>
      <w:r>
        <w:rPr>
          <w:rFonts w:hint="eastAsia" w:ascii="宋体" w:hAnsi="宋体"/>
          <w:lang/>
        </w:rPr>
        <w:t>剧毒化学品购买凭证</w:t>
      </w:r>
    </w:p>
    <w:p>
      <w:pPr>
        <w:ind w:firstLine="420" w:firstLineChars="200"/>
        <w:rPr>
          <w:rFonts w:hint="eastAsia" w:ascii="宋体" w:hAnsi="宋体"/>
          <w:lang/>
        </w:rPr>
      </w:pPr>
      <w:r>
        <w:rPr>
          <w:rFonts w:hint="eastAsia" w:ascii="宋体" w:hAnsi="宋体"/>
        </w:rPr>
        <w:t>特性词：</w:t>
      </w:r>
      <w:r>
        <w:rPr>
          <w:rFonts w:hint="eastAsia" w:ascii="宋体" w:hAnsi="宋体"/>
          <w:lang/>
        </w:rPr>
        <w:t>编号</w:t>
      </w:r>
    </w:p>
    <w:p>
      <w:pPr>
        <w:ind w:firstLine="420" w:firstLineChars="200"/>
        <w:rPr>
          <w:rFonts w:ascii="宋体" w:hAnsi="宋体"/>
        </w:rPr>
      </w:pPr>
    </w:p>
    <w:p>
      <w:pPr>
        <w:ind w:firstLine="420" w:firstLineChars="200"/>
        <w:rPr>
          <w:rFonts w:ascii="宋体" w:hAnsi="宋体"/>
        </w:rPr>
      </w:pPr>
      <w:r>
        <w:rPr>
          <w:rFonts w:hint="eastAsia" w:ascii="宋体" w:hAnsi="宋体"/>
        </w:rPr>
        <w:t>表示词：</w:t>
      </w:r>
      <w:r>
        <w:rPr>
          <w:rFonts w:hint="eastAsia" w:ascii="宋体" w:hAnsi="宋体"/>
          <w:lang/>
        </w:rPr>
        <w:t>号码</w:t>
      </w:r>
    </w:p>
    <w:p>
      <w:pPr>
        <w:ind w:firstLine="210" w:firstLineChars="100"/>
        <w:rPr>
          <w:rFonts w:ascii="宋体" w:hAnsi="宋体"/>
        </w:rPr>
      </w:pPr>
      <w:r>
        <w:rPr>
          <w:rFonts w:hint="eastAsia" w:ascii="宋体" w:hAnsi="宋体"/>
        </w:rPr>
        <w:t>数据类型：</w:t>
      </w:r>
      <w:r>
        <w:rPr>
          <w:rFonts w:hint="eastAsia" w:ascii="宋体" w:hAnsi="宋体"/>
          <w:lang/>
        </w:rPr>
        <w:t>字符型</w:t>
      </w:r>
    </w:p>
    <w:p>
      <w:pPr>
        <w:ind w:firstLine="210" w:firstLineChars="100"/>
        <w:rPr>
          <w:rFonts w:hint="eastAsia" w:ascii="宋体" w:hAnsi="宋体"/>
        </w:rPr>
      </w:pPr>
      <w:r>
        <w:rPr>
          <w:rFonts w:hint="eastAsia" w:ascii="宋体" w:hAnsi="宋体"/>
        </w:rPr>
        <w:t>表示格式：</w:t>
      </w:r>
      <w:r>
        <w:rPr>
          <w:rFonts w:ascii="宋体" w:hAnsi="宋体"/>
          <w:lang/>
        </w:rPr>
        <w:t>c..</w:t>
      </w:r>
      <w:r>
        <w:rPr>
          <w:rFonts w:hint="eastAsia" w:ascii="宋体" w:hAnsi="宋体"/>
          <w:lang/>
        </w:rPr>
        <w:t>50</w:t>
      </w:r>
    </w:p>
    <w:p>
      <w:pPr>
        <w:ind w:firstLine="630" w:firstLineChars="300"/>
        <w:rPr>
          <w:rFonts w:ascii="宋体" w:hAnsi="宋体"/>
        </w:rPr>
      </w:pPr>
      <w:r>
        <w:rPr>
          <w:rFonts w:hint="eastAsia" w:ascii="宋体" w:hAnsi="宋体"/>
        </w:rPr>
        <w:t>值域：</w:t>
      </w:r>
    </w:p>
    <w:p>
      <w:pPr>
        <w:ind w:firstLine="630" w:firstLineChars="300"/>
        <w:rPr>
          <w:rFonts w:ascii="宋体" w:hAnsi="宋体"/>
        </w:rPr>
      </w:pPr>
      <w:r>
        <w:rPr>
          <w:rFonts w:hint="eastAsia" w:ascii="宋体" w:hAnsi="宋体"/>
        </w:rPr>
        <w:t>关系：</w:t>
      </w:r>
    </w:p>
    <w:p>
      <w:pPr>
        <w:ind w:firstLine="210" w:firstLineChars="100"/>
        <w:rPr>
          <w:rFonts w:ascii="宋体" w:hAnsi="宋体"/>
        </w:rPr>
      </w:pPr>
      <w:r>
        <w:rPr>
          <w:rFonts w:hint="eastAsia" w:ascii="宋体" w:hAnsi="宋体"/>
        </w:rPr>
        <w:t>计量单位：</w:t>
      </w:r>
    </w:p>
    <w:p>
      <w:pPr>
        <w:ind w:firstLine="630" w:firstLineChars="300"/>
        <w:rPr>
          <w:rFonts w:ascii="宋体" w:hAnsi="宋体"/>
        </w:rPr>
      </w:pPr>
      <w:r>
        <w:rPr>
          <w:rFonts w:hint="eastAsia" w:ascii="宋体" w:hAnsi="宋体"/>
        </w:rPr>
        <w:t>状态：</w:t>
      </w:r>
      <w:r>
        <w:rPr>
          <w:rFonts w:hint="eastAsia" w:ascii="宋体" w:hAnsi="宋体"/>
          <w:lang/>
        </w:rPr>
        <w:t>标准</w:t>
      </w:r>
    </w:p>
    <w:p>
      <w:pPr>
        <w:ind w:firstLine="210" w:firstLineChars="100"/>
        <w:rPr>
          <w:rFonts w:ascii="宋体" w:hAnsi="宋体"/>
        </w:rPr>
      </w:pPr>
      <w:r>
        <w:rPr>
          <w:rFonts w:hint="eastAsia" w:ascii="宋体" w:hAnsi="宋体"/>
        </w:rPr>
        <w:t>提交机构：</w:t>
      </w:r>
      <w:r>
        <w:rPr>
          <w:rFonts w:hint="eastAsia" w:ascii="宋体" w:hAnsi="宋体"/>
          <w:lang/>
        </w:rPr>
        <w:t>公安部交通管理局</w:t>
      </w:r>
    </w:p>
    <w:p>
      <w:pPr>
        <w:rPr>
          <w:rFonts w:ascii="宋体" w:hAnsi="宋体"/>
        </w:rPr>
      </w:pPr>
      <w:r>
        <w:rPr>
          <w:rFonts w:hint="eastAsia" w:ascii="宋体" w:hAnsi="宋体"/>
        </w:rPr>
        <w:t>主要起草人：季君、</w:t>
      </w:r>
      <w:r>
        <w:rPr>
          <w:rFonts w:hint="eastAsia"/>
        </w:rPr>
        <w:t>刘伟祥</w:t>
      </w:r>
      <w:r>
        <w:rPr>
          <w:rFonts w:hint="eastAsia" w:ascii="宋体" w:hAnsi="宋体"/>
        </w:rPr>
        <w:t>、王健峰</w:t>
      </w:r>
    </w:p>
    <w:p>
      <w:pPr>
        <w:ind w:firstLine="210" w:firstLineChars="100"/>
        <w:rPr>
          <w:rFonts w:ascii="宋体" w:hAnsi="宋体"/>
        </w:rPr>
      </w:pPr>
      <w:r>
        <w:rPr>
          <w:rFonts w:hint="eastAsia" w:ascii="宋体" w:hAnsi="宋体"/>
        </w:rPr>
        <w:t>批准日期：</w:t>
      </w:r>
      <w:r>
        <w:rPr>
          <w:rFonts w:hint="eastAsia" w:ascii="宋体" w:hAnsi="宋体"/>
          <w:lang/>
        </w:rPr>
        <w:t>2013年X月X日</w:t>
      </w:r>
    </w:p>
    <w:p>
      <w:pPr>
        <w:ind w:firstLine="630" w:firstLineChars="300"/>
        <w:rPr>
          <w:rFonts w:ascii="宋体" w:hAnsi="宋体"/>
        </w:rPr>
      </w:pPr>
      <w:r>
        <w:rPr>
          <w:rFonts w:hint="eastAsia" w:ascii="宋体" w:hAnsi="宋体"/>
        </w:rPr>
        <w:t>备注：</w:t>
      </w:r>
    </w:p>
    <w:p>
      <w:pPr>
        <w:pStyle w:val="39"/>
        <w:ind w:firstLine="0" w:firstLineChars="0"/>
        <w:rPr>
          <w:rFonts w:hint="eastAsia" w:hAnsi="宋体"/>
          <w:szCs w:val="21"/>
          <w:u w:val="single"/>
        </w:rPr>
      </w:pPr>
      <w:r>
        <w:rPr>
          <w:rFonts w:hint="eastAsia" w:hAnsi="宋体"/>
          <w:szCs w:val="21"/>
          <w:u w:val="single"/>
        </w:rPr>
        <w:t xml:space="preserve">                                                                                         </w:t>
      </w:r>
    </w:p>
    <w:p>
      <w:pPr>
        <w:rPr>
          <w:rFonts w:hint="eastAsia"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922</w:t>
      </w:r>
    </w:p>
    <w:p>
      <w:pPr>
        <w:ind w:left="204"/>
        <w:rPr>
          <w:rFonts w:hint="eastAsia" w:ascii="宋体" w:hAnsi="宋体"/>
        </w:rPr>
      </w:pPr>
      <w:r>
        <w:rPr>
          <w:rFonts w:ascii="宋体" w:hAnsi="宋体"/>
        </w:rPr>
        <w:t>中文名称：</w:t>
      </w:r>
      <w:r>
        <w:rPr>
          <w:rFonts w:hint="eastAsia" w:ascii="宋体" w:hAnsi="宋体"/>
        </w:rPr>
        <w:t>剧毒化学品公路运输通行证申请方式代码</w:t>
      </w:r>
    </w:p>
    <w:p>
      <w:pPr>
        <w:ind w:left="204"/>
        <w:rPr>
          <w:rFonts w:hint="eastAsia" w:ascii="宋体" w:hAnsi="宋体"/>
        </w:rPr>
      </w:pPr>
      <w:r>
        <w:rPr>
          <w:rFonts w:ascii="宋体" w:hAnsi="宋体"/>
        </w:rPr>
        <w:t>中文全拼：</w:t>
      </w:r>
      <w:r>
        <w:rPr>
          <w:rFonts w:hint="eastAsia" w:ascii="宋体" w:hAnsi="宋体"/>
        </w:rPr>
        <w:t>ju-du-hua-xue-pin-gong-lu-yun-shu-tong-xing-zheng-shen-qing-fang-shi-dai-ma</w:t>
      </w:r>
    </w:p>
    <w:p>
      <w:pPr>
        <w:ind w:left="408"/>
        <w:rPr>
          <w:rFonts w:hint="eastAsia" w:ascii="宋体" w:hAnsi="宋体"/>
        </w:rPr>
      </w:pPr>
      <w:r>
        <w:rPr>
          <w:rFonts w:ascii="宋体" w:hAnsi="宋体"/>
        </w:rPr>
        <w:t>标识符：</w:t>
      </w:r>
      <w:r>
        <w:rPr>
          <w:rFonts w:hint="eastAsia" w:ascii="宋体" w:hAnsi="宋体"/>
        </w:rPr>
        <w:t>JDHXPGLYSTXZSQFSDM</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hint="eastAsia" w:ascii="宋体" w:hAnsi="宋体"/>
        </w:rPr>
      </w:pPr>
      <w:r>
        <w:rPr>
          <w:rFonts w:ascii="宋体" w:hAnsi="宋体"/>
        </w:rPr>
        <w:t>说明：</w:t>
      </w:r>
      <w:r>
        <w:rPr>
          <w:rFonts w:hint="eastAsia" w:ascii="宋体" w:hAnsi="宋体"/>
        </w:rPr>
        <w:t>是在运输目的地申请还是在始发地申请剧毒化学品公路运输通行证的标识代码</w:t>
      </w:r>
    </w:p>
    <w:p>
      <w:pPr>
        <w:ind w:left="204"/>
        <w:rPr>
          <w:rFonts w:ascii="宋体" w:hAnsi="宋体"/>
        </w:rPr>
      </w:pPr>
      <w:r>
        <w:rPr>
          <w:rFonts w:ascii="宋体" w:hAnsi="宋体"/>
        </w:rPr>
        <w:t>对象类词：</w:t>
      </w:r>
      <w:r>
        <w:rPr>
          <w:rFonts w:hint="eastAsia" w:ascii="宋体" w:hAnsi="宋体"/>
        </w:rPr>
        <w:t>剧毒化学品公路运输通行证</w:t>
      </w:r>
    </w:p>
    <w:p>
      <w:pPr>
        <w:ind w:left="408"/>
        <w:rPr>
          <w:rFonts w:hint="eastAsia" w:ascii="宋体" w:hAnsi="宋体"/>
        </w:rPr>
      </w:pPr>
      <w:r>
        <w:rPr>
          <w:rFonts w:ascii="宋体" w:hAnsi="宋体"/>
        </w:rPr>
        <w:t>特性词：</w:t>
      </w:r>
      <w:r>
        <w:rPr>
          <w:rFonts w:hint="eastAsia" w:ascii="宋体" w:hAnsi="宋体"/>
        </w:rPr>
        <w:t>申请方式</w:t>
      </w:r>
    </w:p>
    <w:p>
      <w:pPr>
        <w:ind w:left="408"/>
        <w:rPr>
          <w:rFonts w:hint="eastAsia" w:ascii="宋体" w:hAnsi="宋体"/>
        </w:rPr>
      </w:pPr>
      <w:r>
        <w:rPr>
          <w:rFonts w:ascii="宋体" w:hAnsi="宋体"/>
        </w:rPr>
        <w:t>表示词：</w:t>
      </w:r>
      <w:r>
        <w:rPr>
          <w:rFonts w:hint="eastAsia" w:ascii="宋体" w:hAnsi="宋体"/>
        </w:rPr>
        <w:t>代码</w:t>
      </w:r>
    </w:p>
    <w:p>
      <w:pPr>
        <w:ind w:left="204"/>
        <w:rPr>
          <w:rFonts w:ascii="宋体" w:hAnsi="宋体"/>
        </w:rPr>
      </w:pPr>
      <w:r>
        <w:rPr>
          <w:rFonts w:ascii="宋体" w:hAnsi="宋体"/>
        </w:rPr>
        <w:t>数据类型：</w:t>
      </w:r>
      <w:r>
        <w:rPr>
          <w:rFonts w:hint="eastAsia" w:ascii="宋体" w:hAnsi="宋体"/>
        </w:rPr>
        <w:t>字符</w:t>
      </w:r>
      <w:r>
        <w:rPr>
          <w:rFonts w:ascii="宋体" w:hAnsi="宋体"/>
        </w:rPr>
        <w:t>型</w:t>
      </w:r>
    </w:p>
    <w:p>
      <w:pPr>
        <w:ind w:left="204"/>
        <w:rPr>
          <w:rFonts w:ascii="宋体" w:hAnsi="宋体"/>
        </w:rPr>
      </w:pPr>
      <w:r>
        <w:rPr>
          <w:rFonts w:ascii="宋体" w:hAnsi="宋体"/>
        </w:rPr>
        <w:t>表示格式：c1</w:t>
      </w:r>
    </w:p>
    <w:p>
      <w:pPr>
        <w:ind w:left="612"/>
        <w:rPr>
          <w:rFonts w:hint="eastAsia" w:ascii="宋体" w:hAnsi="宋体"/>
        </w:rPr>
      </w:pPr>
      <w:r>
        <w:rPr>
          <w:rFonts w:ascii="宋体" w:hAnsi="宋体"/>
        </w:rPr>
        <w:t>值域：</w:t>
      </w:r>
      <w:r>
        <w:rPr>
          <w:rFonts w:hint="eastAsia" w:ascii="宋体" w:hAnsi="宋体"/>
        </w:rPr>
        <w:t xml:space="preserve">1-目的地申请，2-始发地申请 </w:t>
      </w:r>
    </w:p>
    <w:p>
      <w:pPr>
        <w:ind w:left="612"/>
        <w:rPr>
          <w:rFonts w:ascii="宋体" w:hAnsi="宋体"/>
        </w:rPr>
      </w:pPr>
      <w:r>
        <w:rPr>
          <w:rFonts w:ascii="宋体" w:hAnsi="宋体"/>
        </w:rPr>
        <w:t>关系：</w:t>
      </w:r>
    </w:p>
    <w:p>
      <w:pPr>
        <w:ind w:left="204"/>
        <w:rPr>
          <w:rFonts w:ascii="宋体" w:hAnsi="宋体"/>
        </w:rPr>
      </w:pPr>
      <w:r>
        <w:rPr>
          <w:rFonts w:ascii="宋体" w:hAnsi="宋体"/>
        </w:rPr>
        <w:t>计量单位：</w:t>
      </w:r>
    </w:p>
    <w:p>
      <w:pPr>
        <w:ind w:left="612"/>
        <w:rPr>
          <w:rFonts w:ascii="宋体" w:hAnsi="宋体"/>
        </w:rPr>
      </w:pPr>
      <w:r>
        <w:rPr>
          <w:rFonts w:ascii="宋体" w:hAnsi="宋体"/>
        </w:rPr>
        <w:t>状态：标准</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w:t>
      </w:r>
      <w:r>
        <w:rPr>
          <w:rFonts w:hint="eastAsia"/>
        </w:rPr>
        <w:t>刘伟祥</w:t>
      </w:r>
      <w:r>
        <w:rPr>
          <w:rFonts w:hint="eastAsia" w:ascii="宋体" w:hAnsi="宋体"/>
        </w:rPr>
        <w:t>、王健峰</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ind w:left="612"/>
        <w:rPr>
          <w:rFonts w:ascii="宋体" w:hAnsi="宋体"/>
        </w:rPr>
      </w:pPr>
      <w:r>
        <w:rPr>
          <w:rFonts w:ascii="宋体" w:hAnsi="宋体"/>
        </w:rPr>
        <w:t>备注：</w:t>
      </w:r>
    </w:p>
    <w:p>
      <w:pPr>
        <w:pStyle w:val="39"/>
        <w:ind w:firstLine="0" w:firstLineChars="0"/>
        <w:rPr>
          <w:rFonts w:hint="eastAsia" w:hAnsi="宋体"/>
          <w:szCs w:val="21"/>
          <w:u w:val="single"/>
        </w:rPr>
      </w:pPr>
      <w:r>
        <w:rPr>
          <w:rFonts w:hint="eastAsia" w:hAnsi="宋体"/>
          <w:szCs w:val="21"/>
          <w:u w:val="single"/>
        </w:rPr>
        <w:t xml:space="preserve">                                                                                         </w:t>
      </w:r>
    </w:p>
    <w:p>
      <w:pPr>
        <w:rPr>
          <w:rFonts w:ascii="宋体" w:hAnsi="宋体"/>
        </w:rPr>
      </w:pPr>
      <w:r>
        <w:rPr>
          <w:rFonts w:hint="eastAsia" w:ascii="宋体" w:hAnsi="宋体"/>
        </w:rPr>
        <w:t>内部标识符：</w:t>
      </w:r>
      <w:r>
        <w:rPr>
          <w:rFonts w:ascii="宋体" w:hAnsi="宋体"/>
        </w:rPr>
        <w:t>DE</w:t>
      </w:r>
      <w:r>
        <w:rPr>
          <w:rFonts w:hint="eastAsia" w:ascii="宋体" w:hAnsi="宋体"/>
        </w:rPr>
        <w:t>0</w:t>
      </w:r>
      <w:r>
        <w:rPr>
          <w:rFonts w:ascii="宋体" w:hAnsi="宋体"/>
        </w:rPr>
        <w:t>0</w:t>
      </w:r>
      <w:r>
        <w:rPr>
          <w:rFonts w:hint="eastAsia" w:ascii="宋体" w:hAnsi="宋体"/>
        </w:rPr>
        <w:t>923</w:t>
      </w:r>
    </w:p>
    <w:p>
      <w:pPr>
        <w:ind w:firstLine="210" w:firstLineChars="100"/>
        <w:rPr>
          <w:rFonts w:ascii="宋体" w:hAnsi="宋体"/>
          <w:lang/>
        </w:rPr>
      </w:pPr>
      <w:r>
        <w:rPr>
          <w:rFonts w:hint="eastAsia" w:ascii="宋体" w:hAnsi="宋体"/>
        </w:rPr>
        <w:t>中文名称：化学物质</w:t>
      </w:r>
      <w:r>
        <w:rPr>
          <w:rFonts w:hint="eastAsia" w:ascii="宋体" w:hAnsi="宋体"/>
          <w:lang/>
        </w:rPr>
        <w:t>编号</w:t>
      </w:r>
    </w:p>
    <w:p>
      <w:pPr>
        <w:ind w:firstLine="210" w:firstLineChars="100"/>
        <w:rPr>
          <w:rFonts w:hint="eastAsia" w:ascii="宋体" w:hAnsi="宋体"/>
          <w:lang/>
        </w:rPr>
      </w:pPr>
      <w:r>
        <w:rPr>
          <w:rFonts w:hint="eastAsia" w:ascii="宋体" w:hAnsi="宋体"/>
        </w:rPr>
        <w:t>中文全拼：</w:t>
      </w:r>
      <w:r>
        <w:rPr>
          <w:rFonts w:hint="eastAsia" w:ascii="宋体" w:hAnsi="宋体"/>
          <w:lang/>
        </w:rPr>
        <w:t>hua-xue-wu-zhi-bian-hao</w:t>
      </w:r>
    </w:p>
    <w:p>
      <w:pPr>
        <w:ind w:firstLine="420" w:firstLineChars="200"/>
        <w:rPr>
          <w:rFonts w:hint="eastAsia" w:ascii="宋体" w:hAnsi="宋体"/>
          <w:lang/>
        </w:rPr>
      </w:pPr>
      <w:r>
        <w:rPr>
          <w:rFonts w:hint="eastAsia" w:ascii="宋体" w:hAnsi="宋体"/>
        </w:rPr>
        <w:t>标识符：</w:t>
      </w:r>
      <w:r>
        <w:rPr>
          <w:rFonts w:hint="eastAsia" w:ascii="宋体" w:hAnsi="宋体"/>
          <w:lang/>
        </w:rPr>
        <w:t>HXWZBH</w:t>
      </w:r>
    </w:p>
    <w:p>
      <w:pPr>
        <w:ind w:firstLine="630" w:firstLineChars="300"/>
        <w:rPr>
          <w:rFonts w:ascii="宋体" w:hAnsi="宋体"/>
        </w:rPr>
      </w:pPr>
      <w:r>
        <w:rPr>
          <w:rFonts w:hint="eastAsia" w:ascii="宋体" w:hAnsi="宋体"/>
        </w:rPr>
        <w:t>版本：</w:t>
      </w:r>
      <w:r>
        <w:rPr>
          <w:rFonts w:hint="eastAsia" w:ascii="宋体" w:hAnsi="宋体"/>
          <w:lang/>
        </w:rPr>
        <w:t>1</w:t>
      </w:r>
      <w:r>
        <w:rPr>
          <w:rFonts w:ascii="宋体" w:hAnsi="宋体"/>
          <w:lang/>
        </w:rPr>
        <w:t>.0</w:t>
      </w:r>
    </w:p>
    <w:p>
      <w:pPr>
        <w:ind w:firstLine="210" w:firstLineChars="100"/>
        <w:rPr>
          <w:rFonts w:ascii="宋体" w:hAnsi="宋体"/>
        </w:rPr>
      </w:pPr>
      <w:r>
        <w:rPr>
          <w:rFonts w:hint="eastAsia" w:ascii="宋体" w:hAnsi="宋体"/>
        </w:rPr>
        <w:t>同义名称：CAS号</w:t>
      </w:r>
    </w:p>
    <w:p>
      <w:pPr>
        <w:ind w:left="1260" w:leftChars="300" w:hanging="630" w:hangingChars="300"/>
        <w:rPr>
          <w:rFonts w:ascii="宋体" w:hAnsi="宋体"/>
          <w:lang/>
        </w:rPr>
      </w:pPr>
      <w:r>
        <w:rPr>
          <w:rFonts w:hint="eastAsia" w:ascii="宋体" w:hAnsi="宋体"/>
        </w:rPr>
        <w:t>说明：</w:t>
      </w:r>
      <w:r>
        <w:rPr>
          <w:rFonts w:hint="eastAsia" w:ascii="宋体" w:hAnsi="宋体"/>
          <w:lang/>
        </w:rPr>
        <w:t>化学物质的</w:t>
      </w:r>
      <w:r>
        <w:rPr>
          <w:rFonts w:ascii="宋体" w:hAnsi="宋体"/>
          <w:lang/>
        </w:rPr>
        <w:t>唯一的数字识别号码</w:t>
      </w:r>
      <w:r>
        <w:rPr>
          <w:rFonts w:hint="eastAsia" w:ascii="宋体" w:hAnsi="宋体"/>
          <w:lang/>
        </w:rPr>
        <w:t>，由</w:t>
      </w:r>
      <w:r>
        <w:t>美国化学文摘服务社为化学物质制订</w:t>
      </w:r>
    </w:p>
    <w:p>
      <w:pPr>
        <w:ind w:firstLine="210" w:firstLineChars="100"/>
        <w:rPr>
          <w:rFonts w:ascii="宋体" w:hAnsi="宋体"/>
          <w:lang/>
        </w:rPr>
      </w:pPr>
      <w:r>
        <w:rPr>
          <w:rFonts w:hint="eastAsia" w:ascii="宋体" w:hAnsi="宋体"/>
        </w:rPr>
        <w:t>对象类词：化学物质</w:t>
      </w:r>
    </w:p>
    <w:p>
      <w:pPr>
        <w:ind w:firstLine="420" w:firstLineChars="200"/>
        <w:rPr>
          <w:rFonts w:ascii="宋体" w:hAnsi="宋体"/>
        </w:rPr>
      </w:pPr>
      <w:r>
        <w:rPr>
          <w:rFonts w:hint="eastAsia" w:ascii="宋体" w:hAnsi="宋体"/>
        </w:rPr>
        <w:t>特性词：</w:t>
      </w:r>
      <w:r>
        <w:rPr>
          <w:rFonts w:hint="eastAsia" w:ascii="宋体" w:hAnsi="宋体"/>
          <w:lang/>
        </w:rPr>
        <w:t>编号</w:t>
      </w:r>
    </w:p>
    <w:p>
      <w:pPr>
        <w:ind w:firstLine="420" w:firstLineChars="200"/>
        <w:rPr>
          <w:rFonts w:ascii="宋体" w:hAnsi="宋体"/>
        </w:rPr>
      </w:pPr>
      <w:r>
        <w:rPr>
          <w:rFonts w:hint="eastAsia" w:ascii="宋体" w:hAnsi="宋体"/>
        </w:rPr>
        <w:t>表示词：</w:t>
      </w:r>
      <w:r>
        <w:rPr>
          <w:rFonts w:hint="eastAsia" w:ascii="宋体" w:hAnsi="宋体"/>
          <w:lang/>
        </w:rPr>
        <w:t>号码</w:t>
      </w:r>
    </w:p>
    <w:p>
      <w:pPr>
        <w:ind w:firstLine="210" w:firstLineChars="100"/>
        <w:rPr>
          <w:rFonts w:ascii="宋体" w:hAnsi="宋体"/>
        </w:rPr>
      </w:pPr>
      <w:r>
        <w:rPr>
          <w:rFonts w:hint="eastAsia" w:ascii="宋体" w:hAnsi="宋体"/>
        </w:rPr>
        <w:t>数据类型：</w:t>
      </w:r>
      <w:r>
        <w:rPr>
          <w:rFonts w:hint="eastAsia" w:ascii="宋体" w:hAnsi="宋体"/>
          <w:lang/>
        </w:rPr>
        <w:t>字符型</w:t>
      </w:r>
    </w:p>
    <w:p>
      <w:pPr>
        <w:ind w:firstLine="210" w:firstLineChars="100"/>
        <w:rPr>
          <w:rFonts w:hint="eastAsia" w:ascii="宋体" w:hAnsi="宋体"/>
        </w:rPr>
      </w:pPr>
      <w:r>
        <w:rPr>
          <w:rFonts w:hint="eastAsia" w:ascii="宋体" w:hAnsi="宋体"/>
        </w:rPr>
        <w:t>表示格式：</w:t>
      </w:r>
      <w:r>
        <w:rPr>
          <w:rFonts w:ascii="宋体" w:hAnsi="宋体"/>
          <w:lang/>
        </w:rPr>
        <w:t>c..</w:t>
      </w:r>
      <w:r>
        <w:rPr>
          <w:rFonts w:hint="eastAsia" w:ascii="宋体" w:hAnsi="宋体"/>
          <w:lang/>
        </w:rPr>
        <w:t>20</w:t>
      </w:r>
    </w:p>
    <w:p>
      <w:pPr>
        <w:ind w:firstLine="630" w:firstLineChars="300"/>
        <w:rPr>
          <w:rFonts w:ascii="宋体" w:hAnsi="宋体"/>
        </w:rPr>
      </w:pPr>
      <w:r>
        <w:rPr>
          <w:rFonts w:hint="eastAsia" w:ascii="宋体" w:hAnsi="宋体"/>
        </w:rPr>
        <w:t>值域：</w:t>
      </w:r>
    </w:p>
    <w:p>
      <w:pPr>
        <w:ind w:firstLine="630" w:firstLineChars="300"/>
        <w:rPr>
          <w:rFonts w:ascii="宋体" w:hAnsi="宋体"/>
        </w:rPr>
      </w:pPr>
      <w:r>
        <w:rPr>
          <w:rFonts w:hint="eastAsia" w:ascii="宋体" w:hAnsi="宋体"/>
        </w:rPr>
        <w:t>关系：</w:t>
      </w:r>
    </w:p>
    <w:p>
      <w:pPr>
        <w:ind w:firstLine="210" w:firstLineChars="100"/>
        <w:rPr>
          <w:rFonts w:ascii="宋体" w:hAnsi="宋体"/>
        </w:rPr>
      </w:pPr>
      <w:r>
        <w:rPr>
          <w:rFonts w:hint="eastAsia" w:ascii="宋体" w:hAnsi="宋体"/>
        </w:rPr>
        <w:t>计量单位：</w:t>
      </w:r>
    </w:p>
    <w:p>
      <w:pPr>
        <w:ind w:firstLine="630" w:firstLineChars="300"/>
        <w:rPr>
          <w:rFonts w:ascii="宋体" w:hAnsi="宋体"/>
        </w:rPr>
      </w:pPr>
      <w:r>
        <w:rPr>
          <w:rFonts w:hint="eastAsia" w:ascii="宋体" w:hAnsi="宋体"/>
        </w:rPr>
        <w:t>状态：</w:t>
      </w:r>
      <w:r>
        <w:rPr>
          <w:rFonts w:hint="eastAsia" w:ascii="宋体" w:hAnsi="宋体"/>
          <w:lang/>
        </w:rPr>
        <w:t>标准</w:t>
      </w:r>
    </w:p>
    <w:p>
      <w:pPr>
        <w:ind w:firstLine="210" w:firstLineChars="100"/>
        <w:rPr>
          <w:rFonts w:ascii="宋体" w:hAnsi="宋体"/>
        </w:rPr>
      </w:pPr>
      <w:r>
        <w:rPr>
          <w:rFonts w:hint="eastAsia" w:ascii="宋体" w:hAnsi="宋体"/>
        </w:rPr>
        <w:t>提交机构：</w:t>
      </w:r>
      <w:r>
        <w:rPr>
          <w:rFonts w:hint="eastAsia" w:ascii="宋体" w:hAnsi="宋体"/>
          <w:lang/>
        </w:rPr>
        <w:t>公安部交通管理局</w:t>
      </w:r>
    </w:p>
    <w:p>
      <w:pPr>
        <w:rPr>
          <w:rFonts w:ascii="宋体" w:hAnsi="宋体"/>
        </w:rPr>
      </w:pPr>
      <w:r>
        <w:rPr>
          <w:rFonts w:hint="eastAsia" w:ascii="宋体" w:hAnsi="宋体"/>
        </w:rPr>
        <w:t>主要起草人：季君、</w:t>
      </w:r>
      <w:r>
        <w:rPr>
          <w:rFonts w:hint="eastAsia"/>
        </w:rPr>
        <w:t>刘伟祥</w:t>
      </w:r>
      <w:r>
        <w:rPr>
          <w:rFonts w:hint="eastAsia" w:ascii="宋体" w:hAnsi="宋体"/>
        </w:rPr>
        <w:t>、王健峰</w:t>
      </w:r>
    </w:p>
    <w:p>
      <w:pPr>
        <w:ind w:firstLine="210" w:firstLineChars="100"/>
        <w:rPr>
          <w:rFonts w:ascii="宋体" w:hAnsi="宋体"/>
        </w:rPr>
      </w:pPr>
      <w:r>
        <w:rPr>
          <w:rFonts w:hint="eastAsia" w:ascii="宋体" w:hAnsi="宋体"/>
        </w:rPr>
        <w:t>批准日期：</w:t>
      </w:r>
      <w:r>
        <w:rPr>
          <w:rFonts w:hint="eastAsia" w:ascii="宋体" w:hAnsi="宋体"/>
          <w:lang/>
        </w:rPr>
        <w:t>2013年X月X日</w:t>
      </w:r>
    </w:p>
    <w:p>
      <w:pPr>
        <w:ind w:firstLine="630" w:firstLineChars="300"/>
        <w:rPr>
          <w:rFonts w:ascii="宋体" w:hAnsi="宋体"/>
        </w:rPr>
      </w:pPr>
      <w:r>
        <w:rPr>
          <w:rFonts w:hint="eastAsia" w:ascii="宋体" w:hAnsi="宋体"/>
        </w:rPr>
        <w:t>备注：</w:t>
      </w:r>
    </w:p>
    <w:p>
      <w:pPr>
        <w:pStyle w:val="39"/>
        <w:ind w:firstLine="0" w:firstLineChars="0"/>
        <w:rPr>
          <w:rFonts w:hint="eastAsia" w:hAnsi="宋体"/>
          <w:szCs w:val="21"/>
          <w:u w:val="single"/>
        </w:rPr>
      </w:pPr>
      <w:r>
        <w:rPr>
          <w:rFonts w:hint="eastAsia" w:hAnsi="宋体"/>
          <w:szCs w:val="21"/>
          <w:u w:val="single"/>
        </w:rPr>
        <w:t xml:space="preserve">                                                                                         </w:t>
      </w:r>
    </w:p>
    <w:p>
      <w:pPr>
        <w:rPr>
          <w:rFonts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924</w:t>
      </w:r>
    </w:p>
    <w:p>
      <w:pPr>
        <w:ind w:left="204"/>
        <w:rPr>
          <w:rFonts w:ascii="宋体" w:hAnsi="宋体"/>
        </w:rPr>
      </w:pPr>
      <w:r>
        <w:rPr>
          <w:rFonts w:ascii="宋体" w:hAnsi="宋体"/>
        </w:rPr>
        <w:t>中文名称：</w:t>
      </w:r>
      <w:r>
        <w:rPr>
          <w:rFonts w:hint="eastAsia" w:ascii="宋体" w:hAnsi="宋体"/>
        </w:rPr>
        <w:t>化学物质名称</w:t>
      </w:r>
    </w:p>
    <w:p>
      <w:pPr>
        <w:ind w:left="204"/>
        <w:rPr>
          <w:rFonts w:hint="eastAsia" w:ascii="宋体" w:hAnsi="宋体"/>
        </w:rPr>
      </w:pPr>
      <w:r>
        <w:rPr>
          <w:rFonts w:ascii="宋体" w:hAnsi="宋体"/>
        </w:rPr>
        <w:t>中文全拼：</w:t>
      </w:r>
      <w:r>
        <w:rPr>
          <w:rFonts w:hint="eastAsia" w:ascii="宋体" w:hAnsi="宋体"/>
        </w:rPr>
        <w:t>hua-xue-wu-zhi-ming-cheng</w:t>
      </w:r>
    </w:p>
    <w:p>
      <w:pPr>
        <w:ind w:left="408"/>
        <w:rPr>
          <w:rFonts w:hint="eastAsia" w:ascii="宋体" w:hAnsi="宋体"/>
        </w:rPr>
      </w:pPr>
      <w:r>
        <w:rPr>
          <w:rFonts w:ascii="宋体" w:hAnsi="宋体"/>
        </w:rPr>
        <w:t>标识符：</w:t>
      </w:r>
      <w:r>
        <w:rPr>
          <w:rFonts w:hint="eastAsia" w:ascii="宋体" w:hAnsi="宋体"/>
        </w:rPr>
        <w:t>HXWZMC</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612"/>
        <w:rPr>
          <w:rFonts w:hint="eastAsia" w:ascii="宋体" w:hAnsi="宋体"/>
        </w:rPr>
      </w:pPr>
      <w:r>
        <w:rPr>
          <w:rFonts w:ascii="宋体" w:hAnsi="宋体"/>
        </w:rPr>
        <w:t>说明：</w:t>
      </w:r>
      <w:r>
        <w:rPr>
          <w:rFonts w:hint="eastAsia" w:ascii="宋体" w:hAnsi="宋体"/>
        </w:rPr>
        <w:t>化学物质CAS号所对应的中文名称</w:t>
      </w:r>
    </w:p>
    <w:p>
      <w:pPr>
        <w:ind w:left="204"/>
        <w:rPr>
          <w:rFonts w:ascii="宋体" w:hAnsi="宋体"/>
        </w:rPr>
      </w:pPr>
      <w:r>
        <w:rPr>
          <w:rFonts w:ascii="宋体" w:hAnsi="宋体"/>
        </w:rPr>
        <w:t>对象类词：</w:t>
      </w:r>
      <w:r>
        <w:rPr>
          <w:rFonts w:hint="eastAsia" w:ascii="宋体" w:hAnsi="宋体"/>
        </w:rPr>
        <w:t>化学物质</w:t>
      </w:r>
    </w:p>
    <w:p>
      <w:pPr>
        <w:ind w:left="408"/>
        <w:rPr>
          <w:rFonts w:ascii="宋体" w:hAnsi="宋体"/>
        </w:rPr>
      </w:pPr>
      <w:r>
        <w:rPr>
          <w:rFonts w:ascii="宋体" w:hAnsi="宋体"/>
        </w:rPr>
        <w:t>特性词：名称</w:t>
      </w:r>
    </w:p>
    <w:p>
      <w:pPr>
        <w:ind w:left="408"/>
        <w:rPr>
          <w:rFonts w:ascii="宋体" w:hAnsi="宋体"/>
        </w:rPr>
      </w:pPr>
      <w:r>
        <w:rPr>
          <w:rFonts w:ascii="宋体" w:hAnsi="宋体"/>
        </w:rPr>
        <w:t>表示词：名称</w:t>
      </w:r>
    </w:p>
    <w:p>
      <w:pPr>
        <w:ind w:left="204"/>
        <w:rPr>
          <w:rFonts w:ascii="宋体" w:hAnsi="宋体"/>
        </w:rPr>
      </w:pPr>
      <w:r>
        <w:rPr>
          <w:rFonts w:ascii="宋体" w:hAnsi="宋体"/>
        </w:rPr>
        <w:t>数据类型：字符型</w:t>
      </w:r>
    </w:p>
    <w:p>
      <w:pPr>
        <w:ind w:left="204"/>
        <w:rPr>
          <w:rFonts w:ascii="宋体" w:hAnsi="宋体"/>
        </w:rPr>
      </w:pPr>
      <w:r>
        <w:rPr>
          <w:rFonts w:ascii="宋体" w:hAnsi="宋体"/>
        </w:rPr>
        <w:t>表示格式：c..</w:t>
      </w:r>
      <w:r>
        <w:rPr>
          <w:rFonts w:hint="eastAsia" w:ascii="宋体" w:hAnsi="宋体"/>
        </w:rPr>
        <w:t>128</w:t>
      </w:r>
    </w:p>
    <w:p>
      <w:pPr>
        <w:ind w:left="612"/>
        <w:rPr>
          <w:rFonts w:ascii="宋体" w:hAnsi="宋体"/>
        </w:rPr>
      </w:pPr>
      <w:r>
        <w:rPr>
          <w:rFonts w:ascii="宋体" w:hAnsi="宋体"/>
        </w:rPr>
        <w:t>值域：</w:t>
      </w:r>
      <w:r>
        <w:rPr>
          <w:rFonts w:hint="eastAsia" w:ascii="宋体" w:hAnsi="宋体"/>
        </w:rPr>
        <w:t>采用CAS产品目录的中文名称</w:t>
      </w:r>
    </w:p>
    <w:p>
      <w:pPr>
        <w:ind w:left="612"/>
        <w:rPr>
          <w:rFonts w:ascii="宋体" w:hAnsi="宋体"/>
        </w:rPr>
      </w:pPr>
      <w:r>
        <w:rPr>
          <w:rFonts w:ascii="宋体" w:hAnsi="宋体"/>
        </w:rPr>
        <w:t>关系：</w:t>
      </w:r>
    </w:p>
    <w:p>
      <w:pPr>
        <w:ind w:left="204"/>
        <w:rPr>
          <w:rFonts w:ascii="宋体" w:hAnsi="宋体"/>
        </w:rPr>
      </w:pPr>
      <w:r>
        <w:rPr>
          <w:rFonts w:ascii="宋体" w:hAnsi="宋体"/>
        </w:rPr>
        <w:t>计量单位：</w:t>
      </w:r>
    </w:p>
    <w:p>
      <w:pPr>
        <w:ind w:left="612"/>
        <w:rPr>
          <w:rFonts w:ascii="宋体" w:hAnsi="宋体"/>
        </w:rPr>
      </w:pPr>
      <w:r>
        <w:rPr>
          <w:rFonts w:ascii="宋体" w:hAnsi="宋体"/>
        </w:rPr>
        <w:t>状态：</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w:t>
      </w:r>
      <w:r>
        <w:rPr>
          <w:rFonts w:hint="eastAsia"/>
        </w:rPr>
        <w:t>刘伟祥</w:t>
      </w:r>
      <w:r>
        <w:rPr>
          <w:rFonts w:hint="eastAsia" w:ascii="宋体" w:hAnsi="宋体"/>
        </w:rPr>
        <w:t>、王健峰</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ind w:left="612"/>
        <w:rPr>
          <w:rFonts w:ascii="宋体" w:hAnsi="宋体"/>
        </w:rPr>
      </w:pPr>
      <w:r>
        <w:rPr>
          <w:rFonts w:ascii="宋体" w:hAnsi="宋体"/>
        </w:rPr>
        <w:t>备注：</w:t>
      </w:r>
    </w:p>
    <w:p>
      <w:pPr>
        <w:pStyle w:val="39"/>
        <w:ind w:firstLine="0" w:firstLineChars="0"/>
        <w:rPr>
          <w:rFonts w:hint="eastAsia" w:hAnsi="宋体"/>
          <w:szCs w:val="21"/>
          <w:u w:val="single"/>
        </w:rPr>
      </w:pPr>
      <w:r>
        <w:rPr>
          <w:rFonts w:hint="eastAsia" w:hAnsi="宋体"/>
          <w:szCs w:val="21"/>
          <w:u w:val="single"/>
        </w:rPr>
        <w:t xml:space="preserve">                                                                                         </w:t>
      </w:r>
    </w:p>
    <w:p>
      <w:pPr>
        <w:rPr>
          <w:rFonts w:hint="eastAsia" w:ascii="宋体" w:hAnsi="宋体"/>
        </w:rPr>
      </w:pPr>
      <w:r>
        <w:rPr>
          <w:rFonts w:ascii="宋体" w:hAnsi="宋体"/>
        </w:rPr>
        <w:t>内部标识符：DE</w:t>
      </w:r>
      <w:r>
        <w:rPr>
          <w:rFonts w:hint="eastAsia" w:ascii="宋体" w:hAnsi="宋体"/>
        </w:rPr>
        <w:t>0</w:t>
      </w:r>
      <w:r>
        <w:rPr>
          <w:rFonts w:ascii="宋体" w:hAnsi="宋体"/>
        </w:rPr>
        <w:t>0</w:t>
      </w:r>
      <w:r>
        <w:rPr>
          <w:rFonts w:hint="eastAsia" w:ascii="宋体" w:hAnsi="宋体"/>
        </w:rPr>
        <w:t>925</w:t>
      </w:r>
    </w:p>
    <w:p>
      <w:pPr>
        <w:ind w:left="204"/>
        <w:rPr>
          <w:rFonts w:hint="eastAsia" w:ascii="宋体" w:hAnsi="宋体"/>
        </w:rPr>
      </w:pPr>
      <w:r>
        <w:rPr>
          <w:rFonts w:ascii="宋体" w:hAnsi="宋体"/>
        </w:rPr>
        <w:t>中文名称：</w:t>
      </w:r>
      <w:r>
        <w:rPr>
          <w:rFonts w:hint="eastAsia" w:ascii="宋体" w:hAnsi="宋体"/>
        </w:rPr>
        <w:t>重量（千克）</w:t>
      </w:r>
    </w:p>
    <w:p>
      <w:pPr>
        <w:ind w:left="204"/>
        <w:rPr>
          <w:rFonts w:hint="eastAsia" w:ascii="宋体" w:hAnsi="宋体"/>
        </w:rPr>
      </w:pPr>
      <w:r>
        <w:rPr>
          <w:rFonts w:ascii="宋体" w:hAnsi="宋体"/>
        </w:rPr>
        <w:t>中文全拼：</w:t>
      </w:r>
      <w:r>
        <w:rPr>
          <w:rFonts w:hint="eastAsia" w:ascii="宋体" w:hAnsi="宋体"/>
        </w:rPr>
        <w:t>zhong-liang-qian-ke</w:t>
      </w:r>
    </w:p>
    <w:p>
      <w:pPr>
        <w:ind w:left="408"/>
        <w:rPr>
          <w:rFonts w:hint="eastAsia" w:ascii="宋体" w:hAnsi="宋体"/>
        </w:rPr>
      </w:pPr>
      <w:r>
        <w:rPr>
          <w:rFonts w:ascii="宋体" w:hAnsi="宋体"/>
        </w:rPr>
        <w:t>标识符：</w:t>
      </w:r>
      <w:r>
        <w:rPr>
          <w:rFonts w:hint="eastAsia" w:ascii="宋体" w:hAnsi="宋体"/>
        </w:rPr>
        <w:t>ZLQK</w:t>
      </w:r>
    </w:p>
    <w:p>
      <w:pPr>
        <w:ind w:left="612"/>
        <w:rPr>
          <w:rFonts w:ascii="宋体" w:hAnsi="宋体"/>
        </w:rPr>
      </w:pPr>
      <w:r>
        <w:rPr>
          <w:rFonts w:ascii="宋体" w:hAnsi="宋体"/>
        </w:rPr>
        <w:t>版本：1.0</w:t>
      </w:r>
    </w:p>
    <w:p>
      <w:pPr>
        <w:ind w:left="204"/>
        <w:rPr>
          <w:rFonts w:ascii="宋体" w:hAnsi="宋体"/>
        </w:rPr>
      </w:pPr>
      <w:r>
        <w:rPr>
          <w:rFonts w:ascii="宋体" w:hAnsi="宋体"/>
        </w:rPr>
        <w:t>同义名称：</w:t>
      </w:r>
    </w:p>
    <w:p>
      <w:pPr>
        <w:ind w:left="1241" w:leftChars="291" w:hanging="630" w:hangingChars="300"/>
        <w:rPr>
          <w:rFonts w:hint="eastAsia" w:ascii="宋体" w:hAnsi="宋体"/>
        </w:rPr>
      </w:pPr>
      <w:r>
        <w:rPr>
          <w:rFonts w:ascii="宋体" w:hAnsi="宋体"/>
        </w:rPr>
        <w:t>说明：</w:t>
      </w:r>
      <w:r>
        <w:rPr>
          <w:rFonts w:hint="eastAsia" w:ascii="宋体" w:hAnsi="宋体"/>
        </w:rPr>
        <w:t>物质以千克为单位度量的重量</w:t>
      </w:r>
    </w:p>
    <w:p>
      <w:pPr>
        <w:ind w:left="204"/>
        <w:rPr>
          <w:rFonts w:hint="eastAsia" w:ascii="宋体" w:hAnsi="宋体"/>
        </w:rPr>
      </w:pPr>
      <w:r>
        <w:rPr>
          <w:rFonts w:ascii="宋体" w:hAnsi="宋体"/>
        </w:rPr>
        <w:t>对象类词：</w:t>
      </w:r>
      <w:r>
        <w:rPr>
          <w:rFonts w:hint="eastAsia" w:ascii="宋体" w:hAnsi="宋体"/>
        </w:rPr>
        <w:t>物质</w:t>
      </w:r>
    </w:p>
    <w:p>
      <w:pPr>
        <w:ind w:left="408"/>
        <w:rPr>
          <w:rFonts w:hint="eastAsia" w:ascii="宋体" w:hAnsi="宋体"/>
        </w:rPr>
      </w:pPr>
      <w:r>
        <w:rPr>
          <w:rFonts w:ascii="宋体" w:hAnsi="宋体"/>
        </w:rPr>
        <w:t>特性词：</w:t>
      </w:r>
      <w:r>
        <w:rPr>
          <w:rFonts w:hint="eastAsia" w:ascii="宋体" w:hAnsi="宋体"/>
        </w:rPr>
        <w:t>重量</w:t>
      </w:r>
    </w:p>
    <w:p>
      <w:pPr>
        <w:ind w:left="408"/>
        <w:rPr>
          <w:rFonts w:ascii="宋体" w:hAnsi="宋体"/>
        </w:rPr>
      </w:pPr>
      <w:r>
        <w:rPr>
          <w:rFonts w:ascii="宋体" w:hAnsi="宋体"/>
        </w:rPr>
        <w:t>表示词：</w:t>
      </w:r>
      <w:r>
        <w:rPr>
          <w:rFonts w:hint="eastAsia" w:ascii="宋体" w:hAnsi="宋体"/>
          <w:szCs w:val="21"/>
          <w:lang/>
        </w:rPr>
        <w:t>量</w:t>
      </w:r>
    </w:p>
    <w:p>
      <w:pPr>
        <w:ind w:left="204"/>
        <w:rPr>
          <w:rFonts w:ascii="宋体" w:hAnsi="宋体"/>
        </w:rPr>
      </w:pPr>
      <w:r>
        <w:rPr>
          <w:rFonts w:ascii="宋体" w:hAnsi="宋体"/>
        </w:rPr>
        <w:t>数据类型：数值型</w:t>
      </w:r>
    </w:p>
    <w:p>
      <w:pPr>
        <w:ind w:left="204"/>
        <w:rPr>
          <w:rFonts w:ascii="宋体" w:hAnsi="宋体"/>
        </w:rPr>
      </w:pPr>
      <w:r>
        <w:rPr>
          <w:rFonts w:ascii="宋体" w:hAnsi="宋体"/>
        </w:rPr>
        <w:t>表示格式：</w:t>
      </w:r>
      <w:r>
        <w:rPr>
          <w:rFonts w:hint="eastAsia" w:ascii="宋体" w:hAnsi="宋体"/>
        </w:rPr>
        <w:t>n..11,3</w:t>
      </w:r>
    </w:p>
    <w:p>
      <w:pPr>
        <w:ind w:left="612"/>
        <w:rPr>
          <w:rFonts w:ascii="宋体" w:hAnsi="宋体"/>
        </w:rPr>
      </w:pPr>
      <w:r>
        <w:rPr>
          <w:rFonts w:ascii="宋体" w:hAnsi="宋体"/>
        </w:rPr>
        <w:t>值域：</w:t>
      </w:r>
    </w:p>
    <w:p>
      <w:pPr>
        <w:ind w:left="612"/>
        <w:rPr>
          <w:rFonts w:ascii="宋体" w:hAnsi="宋体"/>
        </w:rPr>
      </w:pPr>
      <w:r>
        <w:rPr>
          <w:rFonts w:ascii="宋体" w:hAnsi="宋体"/>
        </w:rPr>
        <w:t>关系：</w:t>
      </w:r>
    </w:p>
    <w:p>
      <w:pPr>
        <w:ind w:left="204"/>
        <w:rPr>
          <w:rFonts w:hint="eastAsia" w:ascii="宋体" w:hAnsi="宋体"/>
        </w:rPr>
      </w:pPr>
      <w:r>
        <w:rPr>
          <w:rFonts w:ascii="宋体" w:hAnsi="宋体"/>
        </w:rPr>
        <w:t>计量单位：</w:t>
      </w:r>
      <w:r>
        <w:rPr>
          <w:rFonts w:hint="eastAsia" w:ascii="宋体" w:hAnsi="宋体"/>
        </w:rPr>
        <w:t>千克（kg）</w:t>
      </w:r>
    </w:p>
    <w:p>
      <w:pPr>
        <w:ind w:left="612"/>
        <w:rPr>
          <w:rFonts w:ascii="宋体" w:hAnsi="宋体"/>
        </w:rPr>
      </w:pPr>
      <w:r>
        <w:rPr>
          <w:rFonts w:ascii="宋体" w:hAnsi="宋体"/>
        </w:rPr>
        <w:t>状态：</w:t>
      </w:r>
    </w:p>
    <w:p>
      <w:pPr>
        <w:ind w:left="204"/>
        <w:rPr>
          <w:rFonts w:ascii="宋体" w:hAnsi="宋体"/>
        </w:rPr>
      </w:pPr>
      <w:r>
        <w:rPr>
          <w:rFonts w:ascii="宋体" w:hAnsi="宋体"/>
        </w:rPr>
        <w:t>提交机构：公安部交通管理局</w:t>
      </w:r>
    </w:p>
    <w:p>
      <w:pPr>
        <w:rPr>
          <w:rFonts w:ascii="宋体" w:hAnsi="宋体"/>
        </w:rPr>
      </w:pPr>
      <w:r>
        <w:rPr>
          <w:rFonts w:ascii="宋体" w:hAnsi="宋体"/>
        </w:rPr>
        <w:t>主要起草人：</w:t>
      </w:r>
      <w:r>
        <w:rPr>
          <w:rFonts w:hint="eastAsia" w:ascii="宋体" w:hAnsi="宋体"/>
        </w:rPr>
        <w:t>季君、</w:t>
      </w:r>
      <w:r>
        <w:rPr>
          <w:rFonts w:hint="eastAsia"/>
        </w:rPr>
        <w:t>刘伟祥</w:t>
      </w:r>
      <w:r>
        <w:rPr>
          <w:rFonts w:hint="eastAsia" w:ascii="宋体" w:hAnsi="宋体"/>
        </w:rPr>
        <w:t>、王健峰</w:t>
      </w:r>
    </w:p>
    <w:p>
      <w:pPr>
        <w:ind w:left="204"/>
        <w:rPr>
          <w:rFonts w:ascii="宋体" w:hAnsi="宋体"/>
        </w:rPr>
      </w:pPr>
      <w:r>
        <w:rPr>
          <w:rFonts w:ascii="宋体" w:hAnsi="宋体"/>
        </w:rPr>
        <w:t>批准日期：201</w:t>
      </w:r>
      <w:r>
        <w:rPr>
          <w:rFonts w:hint="eastAsia" w:ascii="宋体" w:hAnsi="宋体"/>
        </w:rPr>
        <w:t>3</w:t>
      </w:r>
      <w:r>
        <w:rPr>
          <w:rFonts w:ascii="宋体" w:hAnsi="宋体"/>
        </w:rPr>
        <w:t>年X月X日</w:t>
      </w:r>
    </w:p>
    <w:p>
      <w:pPr>
        <w:pStyle w:val="39"/>
        <w:ind w:firstLine="630" w:firstLineChars="300"/>
        <w:rPr>
          <w:rFonts w:hint="eastAsia" w:hAnsi="宋体"/>
        </w:rPr>
      </w:pPr>
      <w:r>
        <w:rPr>
          <w:rFonts w:hAnsi="宋体"/>
        </w:rPr>
        <w:t>备注：</w:t>
      </w:r>
    </w:p>
    <w:p>
      <w:pPr>
        <w:pStyle w:val="39"/>
        <w:spacing w:after="312" w:afterLines="100"/>
        <w:ind w:firstLine="4095" w:firstLineChars="1950"/>
        <w:rPr>
          <w:rFonts w:hint="eastAsia" w:hAnsi="宋体"/>
          <w:szCs w:val="21"/>
        </w:rPr>
      </w:pPr>
      <w:r>
        <w:rPr>
          <w:rFonts w:hAnsi="宋体"/>
          <w:szCs w:val="21"/>
        </w:rPr>
        <w:br w:type="page"/>
      </w:r>
      <w:r>
        <w:rPr>
          <w:rFonts w:hint="eastAsia" w:hAnsi="宋体"/>
          <w:szCs w:val="21"/>
        </w:rPr>
        <w:t>索   引</w:t>
      </w:r>
    </w:p>
    <w:p>
      <w:pPr>
        <w:pStyle w:val="39"/>
        <w:spacing w:after="156" w:afterLines="50"/>
        <w:rPr>
          <w:rFonts w:hint="eastAsia" w:hAnsi="宋体"/>
          <w:szCs w:val="21"/>
        </w:rPr>
      </w:pPr>
      <w:r>
        <w:rPr>
          <w:rFonts w:hint="eastAsia" w:hAnsi="宋体"/>
          <w:szCs w:val="21"/>
        </w:rPr>
        <w:t xml:space="preserve">                                内部标识符索引</w:t>
      </w:r>
    </w:p>
    <w:tbl>
      <w:tblPr>
        <w:tblStyle w:val="66"/>
        <w:tblW w:w="9091" w:type="dxa"/>
        <w:tblInd w:w="93" w:type="dxa"/>
        <w:tblLayout w:type="fixed"/>
        <w:tblCellMar>
          <w:top w:w="0" w:type="dxa"/>
          <w:left w:w="108" w:type="dxa"/>
          <w:bottom w:w="0" w:type="dxa"/>
          <w:right w:w="108" w:type="dxa"/>
        </w:tblCellMar>
      </w:tblPr>
      <w:tblGrid>
        <w:gridCol w:w="1240"/>
        <w:gridCol w:w="3119"/>
        <w:gridCol w:w="1275"/>
        <w:gridCol w:w="3457"/>
      </w:tblGrid>
      <w:tr>
        <w:tblPrEx>
          <w:tblLayout w:type="fixed"/>
          <w:tblCellMar>
            <w:top w:w="0" w:type="dxa"/>
            <w:left w:w="108" w:type="dxa"/>
            <w:bottom w:w="0" w:type="dxa"/>
            <w:right w:w="108" w:type="dxa"/>
          </w:tblCellMar>
        </w:tblPrEx>
        <w:trPr>
          <w:trHeight w:val="270" w:hRule="atLeast"/>
        </w:trPr>
        <w:tc>
          <w:tcPr>
            <w:tcW w:w="1240" w:type="dxa"/>
            <w:tcBorders>
              <w:top w:val="nil"/>
              <w:left w:val="nil"/>
              <w:bottom w:val="nil"/>
              <w:right w:val="nil"/>
            </w:tcBorders>
            <w:shd w:val="clear" w:color="auto" w:fill="auto"/>
            <w:tcMar>
              <w:left w:w="57" w:type="dxa"/>
              <w:right w:w="57" w:type="dxa"/>
            </w:tcMar>
            <w:vAlign w:val="top"/>
          </w:tcPr>
          <w:p>
            <w:pPr>
              <w:widowControl/>
              <w:jc w:val="center"/>
              <w:rPr>
                <w:rFonts w:ascii="宋体" w:hAnsi="宋体" w:cs="宋体"/>
                <w:kern w:val="0"/>
                <w:szCs w:val="21"/>
              </w:rPr>
            </w:pPr>
            <w:r>
              <w:rPr>
                <w:rFonts w:hint="eastAsia" w:ascii="宋体" w:hAnsi="宋体"/>
                <w:szCs w:val="21"/>
                <w:lang/>
              </w:rPr>
              <w:t>内部标识符</w:t>
            </w:r>
          </w:p>
        </w:tc>
        <w:tc>
          <w:tcPr>
            <w:tcW w:w="3119" w:type="dxa"/>
            <w:tcBorders>
              <w:top w:val="nil"/>
              <w:left w:val="nil"/>
              <w:bottom w:val="nil"/>
              <w:right w:val="nil"/>
            </w:tcBorders>
            <w:shd w:val="clear" w:color="auto" w:fill="auto"/>
            <w:tcMar>
              <w:left w:w="57" w:type="dxa"/>
              <w:right w:w="57" w:type="dxa"/>
            </w:tcMar>
            <w:vAlign w:val="top"/>
          </w:tcPr>
          <w:p>
            <w:pPr>
              <w:widowControl/>
              <w:jc w:val="center"/>
              <w:rPr>
                <w:rFonts w:ascii="宋体" w:hAnsi="宋体" w:cs="宋体"/>
                <w:kern w:val="0"/>
                <w:szCs w:val="21"/>
              </w:rPr>
            </w:pPr>
            <w:r>
              <w:rPr>
                <w:rFonts w:hint="eastAsia" w:ascii="宋体" w:hAnsi="宋体" w:cs="宋体"/>
                <w:kern w:val="0"/>
                <w:szCs w:val="21"/>
              </w:rPr>
              <w:t>中文名称</w:t>
            </w:r>
          </w:p>
        </w:tc>
        <w:tc>
          <w:tcPr>
            <w:tcW w:w="1275" w:type="dxa"/>
            <w:tcBorders>
              <w:top w:val="nil"/>
              <w:left w:val="nil"/>
              <w:bottom w:val="nil"/>
              <w:right w:val="nil"/>
            </w:tcBorders>
            <w:shd w:val="clear" w:color="auto" w:fill="auto"/>
            <w:tcMar>
              <w:left w:w="57" w:type="dxa"/>
              <w:right w:w="57" w:type="dxa"/>
            </w:tcMar>
            <w:vAlign w:val="top"/>
          </w:tcPr>
          <w:p>
            <w:pPr>
              <w:widowControl/>
              <w:jc w:val="center"/>
              <w:rPr>
                <w:rFonts w:ascii="宋体" w:hAnsi="宋体" w:cs="宋体"/>
                <w:kern w:val="0"/>
                <w:szCs w:val="21"/>
              </w:rPr>
            </w:pPr>
            <w:r>
              <w:rPr>
                <w:rFonts w:hint="eastAsia" w:ascii="宋体" w:hAnsi="宋体" w:cs="宋体"/>
                <w:kern w:val="0"/>
                <w:szCs w:val="21"/>
              </w:rPr>
              <w:t>内部标识符</w:t>
            </w:r>
          </w:p>
        </w:tc>
        <w:tc>
          <w:tcPr>
            <w:tcW w:w="3457" w:type="dxa"/>
            <w:tcBorders>
              <w:top w:val="nil"/>
              <w:left w:val="nil"/>
              <w:bottom w:val="nil"/>
              <w:right w:val="nil"/>
            </w:tcBorders>
            <w:shd w:val="clear" w:color="auto" w:fill="auto"/>
            <w:tcMar>
              <w:left w:w="57" w:type="dxa"/>
              <w:right w:w="57" w:type="dxa"/>
            </w:tcMar>
            <w:vAlign w:val="top"/>
          </w:tcPr>
          <w:p>
            <w:pPr>
              <w:widowControl/>
              <w:jc w:val="center"/>
              <w:rPr>
                <w:rFonts w:ascii="宋体" w:hAnsi="宋体" w:cs="宋体"/>
                <w:kern w:val="0"/>
                <w:szCs w:val="21"/>
              </w:rPr>
            </w:pPr>
            <w:r>
              <w:rPr>
                <w:rFonts w:hint="eastAsia" w:ascii="宋体" w:hAnsi="宋体" w:cs="宋体"/>
                <w:kern w:val="0"/>
                <w:szCs w:val="21"/>
              </w:rPr>
              <w:t>中文名称</w:t>
            </w:r>
          </w:p>
        </w:tc>
      </w:tr>
      <w:tr>
        <w:tblPrEx>
          <w:tblLayout w:type="fixed"/>
          <w:tblCellMar>
            <w:top w:w="0" w:type="dxa"/>
            <w:left w:w="108" w:type="dxa"/>
            <w:bottom w:w="0" w:type="dxa"/>
            <w:right w:w="108" w:type="dxa"/>
          </w:tblCellMar>
        </w:tblPrEx>
        <w:trPr>
          <w:trHeight w:val="270" w:hRule="atLeast"/>
        </w:trPr>
        <w:tc>
          <w:tcPr>
            <w:tcW w:w="1240"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DE00682</w:t>
            </w:r>
          </w:p>
        </w:tc>
        <w:tc>
          <w:tcPr>
            <w:tcW w:w="3119"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机动车序号</w:t>
            </w:r>
          </w:p>
        </w:tc>
        <w:tc>
          <w:tcPr>
            <w:tcW w:w="1275"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DE00720</w:t>
            </w:r>
          </w:p>
        </w:tc>
        <w:tc>
          <w:tcPr>
            <w:tcW w:w="3457"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机动车整备质量</w:t>
            </w:r>
          </w:p>
        </w:tc>
      </w:tr>
      <w:tr>
        <w:tblPrEx>
          <w:tblLayout w:type="fixed"/>
          <w:tblCellMar>
            <w:top w:w="0" w:type="dxa"/>
            <w:left w:w="108" w:type="dxa"/>
            <w:bottom w:w="0" w:type="dxa"/>
            <w:right w:w="108" w:type="dxa"/>
          </w:tblCellMar>
        </w:tblPrEx>
        <w:trPr>
          <w:trHeight w:val="270" w:hRule="atLeast"/>
        </w:trPr>
        <w:tc>
          <w:tcPr>
            <w:tcW w:w="1240"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DE00683</w:t>
            </w:r>
          </w:p>
        </w:tc>
        <w:tc>
          <w:tcPr>
            <w:tcW w:w="3119"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中文品牌名称</w:t>
            </w:r>
          </w:p>
        </w:tc>
        <w:tc>
          <w:tcPr>
            <w:tcW w:w="1275"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DE00721</w:t>
            </w:r>
          </w:p>
        </w:tc>
        <w:tc>
          <w:tcPr>
            <w:tcW w:w="3457"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机动车核定载质量</w:t>
            </w:r>
          </w:p>
        </w:tc>
      </w:tr>
      <w:tr>
        <w:tblPrEx>
          <w:tblLayout w:type="fixed"/>
          <w:tblCellMar>
            <w:top w:w="0" w:type="dxa"/>
            <w:left w:w="108" w:type="dxa"/>
            <w:bottom w:w="0" w:type="dxa"/>
            <w:right w:w="108" w:type="dxa"/>
          </w:tblCellMar>
        </w:tblPrEx>
        <w:trPr>
          <w:trHeight w:val="270" w:hRule="atLeast"/>
        </w:trPr>
        <w:tc>
          <w:tcPr>
            <w:tcW w:w="1240"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DE00684</w:t>
            </w:r>
          </w:p>
        </w:tc>
        <w:tc>
          <w:tcPr>
            <w:tcW w:w="3119"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英文品牌名称</w:t>
            </w:r>
          </w:p>
        </w:tc>
        <w:tc>
          <w:tcPr>
            <w:tcW w:w="1275"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DE00722</w:t>
            </w:r>
          </w:p>
        </w:tc>
        <w:tc>
          <w:tcPr>
            <w:tcW w:w="3457"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机动车核定载客人数</w:t>
            </w:r>
          </w:p>
        </w:tc>
      </w:tr>
      <w:tr>
        <w:tblPrEx>
          <w:tblLayout w:type="fixed"/>
          <w:tblCellMar>
            <w:top w:w="0" w:type="dxa"/>
            <w:left w:w="108" w:type="dxa"/>
            <w:bottom w:w="0" w:type="dxa"/>
            <w:right w:w="108" w:type="dxa"/>
          </w:tblCellMar>
        </w:tblPrEx>
        <w:trPr>
          <w:trHeight w:val="270" w:hRule="atLeast"/>
        </w:trPr>
        <w:tc>
          <w:tcPr>
            <w:tcW w:w="1240"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DE00685</w:t>
            </w:r>
          </w:p>
        </w:tc>
        <w:tc>
          <w:tcPr>
            <w:tcW w:w="3119"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车辆型号</w:t>
            </w:r>
          </w:p>
        </w:tc>
        <w:tc>
          <w:tcPr>
            <w:tcW w:w="1275"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DE00723</w:t>
            </w:r>
          </w:p>
        </w:tc>
        <w:tc>
          <w:tcPr>
            <w:tcW w:w="3457"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机动车准牵引总质量</w:t>
            </w:r>
          </w:p>
        </w:tc>
      </w:tr>
      <w:tr>
        <w:tblPrEx>
          <w:tblLayout w:type="fixed"/>
          <w:tblCellMar>
            <w:top w:w="0" w:type="dxa"/>
            <w:left w:w="108" w:type="dxa"/>
            <w:bottom w:w="0" w:type="dxa"/>
            <w:right w:w="108" w:type="dxa"/>
          </w:tblCellMar>
        </w:tblPrEx>
        <w:trPr>
          <w:trHeight w:val="270" w:hRule="atLeast"/>
        </w:trPr>
        <w:tc>
          <w:tcPr>
            <w:tcW w:w="1240"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DE00686</w:t>
            </w:r>
          </w:p>
        </w:tc>
        <w:tc>
          <w:tcPr>
            <w:tcW w:w="3119"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车辆识别代号</w:t>
            </w:r>
          </w:p>
        </w:tc>
        <w:tc>
          <w:tcPr>
            <w:tcW w:w="1275"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DE00724</w:t>
            </w:r>
          </w:p>
        </w:tc>
        <w:tc>
          <w:tcPr>
            <w:tcW w:w="3457"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机动车驾驶室前排载客人数</w:t>
            </w:r>
          </w:p>
        </w:tc>
      </w:tr>
      <w:tr>
        <w:tblPrEx>
          <w:tblLayout w:type="fixed"/>
          <w:tblCellMar>
            <w:top w:w="0" w:type="dxa"/>
            <w:left w:w="108" w:type="dxa"/>
            <w:bottom w:w="0" w:type="dxa"/>
            <w:right w:w="108" w:type="dxa"/>
          </w:tblCellMar>
        </w:tblPrEx>
        <w:trPr>
          <w:trHeight w:val="270" w:hRule="atLeast"/>
        </w:trPr>
        <w:tc>
          <w:tcPr>
            <w:tcW w:w="1240"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DE00687</w:t>
            </w:r>
          </w:p>
        </w:tc>
        <w:tc>
          <w:tcPr>
            <w:tcW w:w="3119"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机动车发动机（电动机）型号</w:t>
            </w:r>
          </w:p>
        </w:tc>
        <w:tc>
          <w:tcPr>
            <w:tcW w:w="1275"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DE00725</w:t>
            </w:r>
          </w:p>
        </w:tc>
        <w:tc>
          <w:tcPr>
            <w:tcW w:w="3457"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机动车驾驶室后排载客人数</w:t>
            </w:r>
          </w:p>
        </w:tc>
      </w:tr>
      <w:tr>
        <w:tblPrEx>
          <w:tblLayout w:type="fixed"/>
          <w:tblCellMar>
            <w:top w:w="0" w:type="dxa"/>
            <w:left w:w="108" w:type="dxa"/>
            <w:bottom w:w="0" w:type="dxa"/>
            <w:right w:w="108" w:type="dxa"/>
          </w:tblCellMar>
        </w:tblPrEx>
        <w:trPr>
          <w:trHeight w:val="270" w:hRule="atLeast"/>
        </w:trPr>
        <w:tc>
          <w:tcPr>
            <w:tcW w:w="1240"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DE00688</w:t>
            </w:r>
          </w:p>
        </w:tc>
        <w:tc>
          <w:tcPr>
            <w:tcW w:w="3119"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机动车发动机（电动机）号</w:t>
            </w:r>
          </w:p>
        </w:tc>
        <w:tc>
          <w:tcPr>
            <w:tcW w:w="1275"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DE00726</w:t>
            </w:r>
          </w:p>
        </w:tc>
        <w:tc>
          <w:tcPr>
            <w:tcW w:w="3457"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出厂日期</w:t>
            </w:r>
          </w:p>
        </w:tc>
      </w:tr>
      <w:tr>
        <w:tblPrEx>
          <w:tblLayout w:type="fixed"/>
          <w:tblCellMar>
            <w:top w:w="0" w:type="dxa"/>
            <w:left w:w="108" w:type="dxa"/>
            <w:bottom w:w="0" w:type="dxa"/>
            <w:right w:w="108" w:type="dxa"/>
          </w:tblCellMar>
        </w:tblPrEx>
        <w:trPr>
          <w:trHeight w:val="270" w:hRule="atLeast"/>
        </w:trPr>
        <w:tc>
          <w:tcPr>
            <w:tcW w:w="1240"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DE00689</w:t>
            </w:r>
          </w:p>
        </w:tc>
        <w:tc>
          <w:tcPr>
            <w:tcW w:w="3119"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机动车发动机（电动机）功率</w:t>
            </w:r>
          </w:p>
        </w:tc>
        <w:tc>
          <w:tcPr>
            <w:tcW w:w="1275"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DE00727</w:t>
            </w:r>
          </w:p>
        </w:tc>
        <w:tc>
          <w:tcPr>
            <w:tcW w:w="3457"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机动车来历凭证编号</w:t>
            </w:r>
          </w:p>
        </w:tc>
      </w:tr>
      <w:tr>
        <w:tblPrEx>
          <w:tblLayout w:type="fixed"/>
          <w:tblCellMar>
            <w:top w:w="0" w:type="dxa"/>
            <w:left w:w="108" w:type="dxa"/>
            <w:bottom w:w="0" w:type="dxa"/>
            <w:right w:w="108" w:type="dxa"/>
          </w:tblCellMar>
        </w:tblPrEx>
        <w:trPr>
          <w:trHeight w:val="270" w:hRule="atLeast"/>
        </w:trPr>
        <w:tc>
          <w:tcPr>
            <w:tcW w:w="1240"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DE00690</w:t>
            </w:r>
          </w:p>
        </w:tc>
        <w:tc>
          <w:tcPr>
            <w:tcW w:w="3119"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机动车发动机排量</w:t>
            </w:r>
          </w:p>
        </w:tc>
        <w:tc>
          <w:tcPr>
            <w:tcW w:w="1275"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DE00728</w:t>
            </w:r>
          </w:p>
        </w:tc>
        <w:tc>
          <w:tcPr>
            <w:tcW w:w="3457"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机动车进口凭证编号</w:t>
            </w:r>
          </w:p>
        </w:tc>
      </w:tr>
      <w:tr>
        <w:tblPrEx>
          <w:tblLayout w:type="fixed"/>
          <w:tblCellMar>
            <w:top w:w="0" w:type="dxa"/>
            <w:left w:w="108" w:type="dxa"/>
            <w:bottom w:w="0" w:type="dxa"/>
            <w:right w:w="108" w:type="dxa"/>
          </w:tblCellMar>
        </w:tblPrEx>
        <w:trPr>
          <w:trHeight w:val="270" w:hRule="atLeast"/>
        </w:trPr>
        <w:tc>
          <w:tcPr>
            <w:tcW w:w="1240"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DE00691</w:t>
            </w:r>
          </w:p>
        </w:tc>
        <w:tc>
          <w:tcPr>
            <w:tcW w:w="3119"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交通管理业务对象身份证明代码</w:t>
            </w:r>
          </w:p>
        </w:tc>
        <w:tc>
          <w:tcPr>
            <w:tcW w:w="1275"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DE00729</w:t>
            </w:r>
          </w:p>
        </w:tc>
        <w:tc>
          <w:tcPr>
            <w:tcW w:w="3457"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机动车出厂合格证编号</w:t>
            </w:r>
          </w:p>
        </w:tc>
      </w:tr>
      <w:tr>
        <w:tblPrEx>
          <w:tblLayout w:type="fixed"/>
          <w:tblCellMar>
            <w:top w:w="0" w:type="dxa"/>
            <w:left w:w="108" w:type="dxa"/>
            <w:bottom w:w="0" w:type="dxa"/>
            <w:right w:w="108" w:type="dxa"/>
          </w:tblCellMar>
        </w:tblPrEx>
        <w:trPr>
          <w:trHeight w:val="270" w:hRule="atLeast"/>
        </w:trPr>
        <w:tc>
          <w:tcPr>
            <w:tcW w:w="1240"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DE00692</w:t>
            </w:r>
          </w:p>
        </w:tc>
        <w:tc>
          <w:tcPr>
            <w:tcW w:w="3119"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交通管理业务对象身份证明号码</w:t>
            </w:r>
          </w:p>
        </w:tc>
        <w:tc>
          <w:tcPr>
            <w:tcW w:w="1275"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DE00730</w:t>
            </w:r>
          </w:p>
        </w:tc>
        <w:tc>
          <w:tcPr>
            <w:tcW w:w="3457"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机动车纳税证明种类代码</w:t>
            </w:r>
          </w:p>
        </w:tc>
      </w:tr>
      <w:tr>
        <w:tblPrEx>
          <w:tblLayout w:type="fixed"/>
          <w:tblCellMar>
            <w:top w:w="0" w:type="dxa"/>
            <w:left w:w="108" w:type="dxa"/>
            <w:bottom w:w="0" w:type="dxa"/>
            <w:right w:w="108" w:type="dxa"/>
          </w:tblCellMar>
        </w:tblPrEx>
        <w:trPr>
          <w:trHeight w:val="270" w:hRule="atLeast"/>
        </w:trPr>
        <w:tc>
          <w:tcPr>
            <w:tcW w:w="1240"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DE00693</w:t>
            </w:r>
          </w:p>
        </w:tc>
        <w:tc>
          <w:tcPr>
            <w:tcW w:w="3119"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机动车所有人名称</w:t>
            </w:r>
          </w:p>
        </w:tc>
        <w:tc>
          <w:tcPr>
            <w:tcW w:w="1275"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DE00731</w:t>
            </w:r>
          </w:p>
        </w:tc>
        <w:tc>
          <w:tcPr>
            <w:tcW w:w="3457"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机动车纳税证明编号</w:t>
            </w:r>
          </w:p>
        </w:tc>
      </w:tr>
      <w:tr>
        <w:tblPrEx>
          <w:tblLayout w:type="fixed"/>
          <w:tblCellMar>
            <w:top w:w="0" w:type="dxa"/>
            <w:left w:w="108" w:type="dxa"/>
            <w:bottom w:w="0" w:type="dxa"/>
            <w:right w:w="108" w:type="dxa"/>
          </w:tblCellMar>
        </w:tblPrEx>
        <w:trPr>
          <w:trHeight w:val="270" w:hRule="atLeast"/>
        </w:trPr>
        <w:tc>
          <w:tcPr>
            <w:tcW w:w="1240"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DE00694</w:t>
            </w:r>
          </w:p>
        </w:tc>
        <w:tc>
          <w:tcPr>
            <w:tcW w:w="3119"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初次登记日期</w:t>
            </w:r>
          </w:p>
        </w:tc>
        <w:tc>
          <w:tcPr>
            <w:tcW w:w="1275"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DE00732</w:t>
            </w:r>
          </w:p>
        </w:tc>
        <w:tc>
          <w:tcPr>
            <w:tcW w:w="3457"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公安交通管理发证机关缩略名称</w:t>
            </w:r>
          </w:p>
        </w:tc>
      </w:tr>
      <w:tr>
        <w:tblPrEx>
          <w:tblLayout w:type="fixed"/>
          <w:tblCellMar>
            <w:top w:w="0" w:type="dxa"/>
            <w:left w:w="108" w:type="dxa"/>
            <w:bottom w:w="0" w:type="dxa"/>
            <w:right w:w="108" w:type="dxa"/>
          </w:tblCellMar>
        </w:tblPrEx>
        <w:trPr>
          <w:trHeight w:val="270" w:hRule="atLeast"/>
        </w:trPr>
        <w:tc>
          <w:tcPr>
            <w:tcW w:w="1240"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DE00695</w:t>
            </w:r>
          </w:p>
        </w:tc>
        <w:tc>
          <w:tcPr>
            <w:tcW w:w="3119"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机动车强制报废期止</w:t>
            </w:r>
          </w:p>
        </w:tc>
        <w:tc>
          <w:tcPr>
            <w:tcW w:w="1275"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DE00733</w:t>
            </w:r>
          </w:p>
        </w:tc>
        <w:tc>
          <w:tcPr>
            <w:tcW w:w="3457"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照片</w:t>
            </w:r>
          </w:p>
        </w:tc>
      </w:tr>
      <w:tr>
        <w:tblPrEx>
          <w:tblLayout w:type="fixed"/>
          <w:tblCellMar>
            <w:top w:w="0" w:type="dxa"/>
            <w:left w:w="108" w:type="dxa"/>
            <w:bottom w:w="0" w:type="dxa"/>
            <w:right w:w="108" w:type="dxa"/>
          </w:tblCellMar>
        </w:tblPrEx>
        <w:trPr>
          <w:trHeight w:val="270" w:hRule="atLeast"/>
        </w:trPr>
        <w:tc>
          <w:tcPr>
            <w:tcW w:w="1240"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DE00696</w:t>
            </w:r>
          </w:p>
        </w:tc>
        <w:tc>
          <w:tcPr>
            <w:tcW w:w="3119"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核发日期</w:t>
            </w:r>
          </w:p>
        </w:tc>
        <w:tc>
          <w:tcPr>
            <w:tcW w:w="1275"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DE00734</w:t>
            </w:r>
          </w:p>
        </w:tc>
        <w:tc>
          <w:tcPr>
            <w:tcW w:w="3457"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转入日期</w:t>
            </w:r>
          </w:p>
        </w:tc>
      </w:tr>
      <w:tr>
        <w:tblPrEx>
          <w:tblLayout w:type="fixed"/>
          <w:tblCellMar>
            <w:top w:w="0" w:type="dxa"/>
            <w:left w:w="108" w:type="dxa"/>
            <w:bottom w:w="0" w:type="dxa"/>
            <w:right w:w="108" w:type="dxa"/>
          </w:tblCellMar>
        </w:tblPrEx>
        <w:trPr>
          <w:trHeight w:val="270" w:hRule="atLeast"/>
        </w:trPr>
        <w:tc>
          <w:tcPr>
            <w:tcW w:w="1240"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DE00697</w:t>
            </w:r>
          </w:p>
        </w:tc>
        <w:tc>
          <w:tcPr>
            <w:tcW w:w="3119"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机动车前号牌反光膜编号</w:t>
            </w:r>
          </w:p>
        </w:tc>
        <w:tc>
          <w:tcPr>
            <w:tcW w:w="1275"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DE00735</w:t>
            </w:r>
          </w:p>
        </w:tc>
        <w:tc>
          <w:tcPr>
            <w:tcW w:w="3457"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转出日期</w:t>
            </w:r>
          </w:p>
        </w:tc>
      </w:tr>
      <w:tr>
        <w:tblPrEx>
          <w:tblLayout w:type="fixed"/>
          <w:tblCellMar>
            <w:top w:w="0" w:type="dxa"/>
            <w:left w:w="108" w:type="dxa"/>
            <w:bottom w:w="0" w:type="dxa"/>
            <w:right w:w="108" w:type="dxa"/>
          </w:tblCellMar>
        </w:tblPrEx>
        <w:trPr>
          <w:trHeight w:val="270" w:hRule="atLeast"/>
        </w:trPr>
        <w:tc>
          <w:tcPr>
            <w:tcW w:w="1240"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DE00698</w:t>
            </w:r>
          </w:p>
        </w:tc>
        <w:tc>
          <w:tcPr>
            <w:tcW w:w="3119"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机动车后号牌反光膜编号</w:t>
            </w:r>
          </w:p>
        </w:tc>
        <w:tc>
          <w:tcPr>
            <w:tcW w:w="1275"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DE00736</w:t>
            </w:r>
          </w:p>
        </w:tc>
        <w:tc>
          <w:tcPr>
            <w:tcW w:w="3457"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机动车牌证证芯编号</w:t>
            </w:r>
          </w:p>
        </w:tc>
      </w:tr>
      <w:tr>
        <w:tblPrEx>
          <w:tblLayout w:type="fixed"/>
          <w:tblCellMar>
            <w:top w:w="0" w:type="dxa"/>
            <w:left w:w="108" w:type="dxa"/>
            <w:bottom w:w="0" w:type="dxa"/>
            <w:right w:w="108" w:type="dxa"/>
          </w:tblCellMar>
        </w:tblPrEx>
        <w:trPr>
          <w:trHeight w:val="270" w:hRule="atLeast"/>
        </w:trPr>
        <w:tc>
          <w:tcPr>
            <w:tcW w:w="1240"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DE00699</w:t>
            </w:r>
          </w:p>
        </w:tc>
        <w:tc>
          <w:tcPr>
            <w:tcW w:w="3119"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机动车行驶证证芯编号</w:t>
            </w:r>
          </w:p>
        </w:tc>
        <w:tc>
          <w:tcPr>
            <w:tcW w:w="1275"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DE00737</w:t>
            </w:r>
          </w:p>
        </w:tc>
        <w:tc>
          <w:tcPr>
            <w:tcW w:w="3457"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机动车变更登记前参数</w:t>
            </w:r>
          </w:p>
        </w:tc>
      </w:tr>
      <w:tr>
        <w:tblPrEx>
          <w:tblLayout w:type="fixed"/>
          <w:tblCellMar>
            <w:top w:w="0" w:type="dxa"/>
            <w:left w:w="108" w:type="dxa"/>
            <w:bottom w:w="0" w:type="dxa"/>
            <w:right w:w="108" w:type="dxa"/>
          </w:tblCellMar>
        </w:tblPrEx>
        <w:trPr>
          <w:trHeight w:val="270" w:hRule="atLeast"/>
        </w:trPr>
        <w:tc>
          <w:tcPr>
            <w:tcW w:w="1240"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DE00700</w:t>
            </w:r>
          </w:p>
        </w:tc>
        <w:tc>
          <w:tcPr>
            <w:tcW w:w="3119"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机动车登记证书编号</w:t>
            </w:r>
          </w:p>
        </w:tc>
        <w:tc>
          <w:tcPr>
            <w:tcW w:w="1275"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DE00738</w:t>
            </w:r>
          </w:p>
        </w:tc>
        <w:tc>
          <w:tcPr>
            <w:tcW w:w="3457"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机动车变更登记后参数</w:t>
            </w:r>
          </w:p>
        </w:tc>
      </w:tr>
      <w:tr>
        <w:tblPrEx>
          <w:tblLayout w:type="fixed"/>
          <w:tblCellMar>
            <w:top w:w="0" w:type="dxa"/>
            <w:left w:w="108" w:type="dxa"/>
            <w:bottom w:w="0" w:type="dxa"/>
            <w:right w:w="108" w:type="dxa"/>
          </w:tblCellMar>
        </w:tblPrEx>
        <w:trPr>
          <w:trHeight w:val="270" w:hRule="atLeast"/>
        </w:trPr>
        <w:tc>
          <w:tcPr>
            <w:tcW w:w="1240"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DE00701</w:t>
            </w:r>
          </w:p>
        </w:tc>
        <w:tc>
          <w:tcPr>
            <w:tcW w:w="3119"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机动车最近定检日期</w:t>
            </w:r>
          </w:p>
        </w:tc>
        <w:tc>
          <w:tcPr>
            <w:tcW w:w="1275"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DE00739</w:t>
            </w:r>
          </w:p>
        </w:tc>
        <w:tc>
          <w:tcPr>
            <w:tcW w:w="3457"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录入时间</w:t>
            </w:r>
          </w:p>
        </w:tc>
      </w:tr>
      <w:tr>
        <w:tblPrEx>
          <w:tblLayout w:type="fixed"/>
          <w:tblCellMar>
            <w:top w:w="0" w:type="dxa"/>
            <w:left w:w="108" w:type="dxa"/>
            <w:bottom w:w="0" w:type="dxa"/>
            <w:right w:w="108" w:type="dxa"/>
          </w:tblCellMar>
        </w:tblPrEx>
        <w:trPr>
          <w:trHeight w:val="270" w:hRule="atLeast"/>
        </w:trPr>
        <w:tc>
          <w:tcPr>
            <w:tcW w:w="1240"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DE00702</w:t>
            </w:r>
          </w:p>
        </w:tc>
        <w:tc>
          <w:tcPr>
            <w:tcW w:w="3119"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机动车检验合格标志编号</w:t>
            </w:r>
          </w:p>
        </w:tc>
        <w:tc>
          <w:tcPr>
            <w:tcW w:w="1275"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DE00740</w:t>
            </w:r>
          </w:p>
        </w:tc>
        <w:tc>
          <w:tcPr>
            <w:tcW w:w="3457"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办理日期</w:t>
            </w:r>
          </w:p>
        </w:tc>
      </w:tr>
      <w:tr>
        <w:tblPrEx>
          <w:tblLayout w:type="fixed"/>
          <w:tblCellMar>
            <w:top w:w="0" w:type="dxa"/>
            <w:left w:w="108" w:type="dxa"/>
            <w:bottom w:w="0" w:type="dxa"/>
            <w:right w:w="108" w:type="dxa"/>
          </w:tblCellMar>
        </w:tblPrEx>
        <w:trPr>
          <w:trHeight w:val="270" w:hRule="atLeast"/>
        </w:trPr>
        <w:tc>
          <w:tcPr>
            <w:tcW w:w="1240"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DE00703</w:t>
            </w:r>
          </w:p>
        </w:tc>
        <w:tc>
          <w:tcPr>
            <w:tcW w:w="3119"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机动车档案编号</w:t>
            </w:r>
          </w:p>
        </w:tc>
        <w:tc>
          <w:tcPr>
            <w:tcW w:w="1275"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DE00741</w:t>
            </w:r>
          </w:p>
        </w:tc>
        <w:tc>
          <w:tcPr>
            <w:tcW w:w="3457"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公告日期</w:t>
            </w:r>
          </w:p>
        </w:tc>
      </w:tr>
      <w:tr>
        <w:tblPrEx>
          <w:tblLayout w:type="fixed"/>
          <w:tblCellMar>
            <w:top w:w="0" w:type="dxa"/>
            <w:left w:w="108" w:type="dxa"/>
            <w:bottom w:w="0" w:type="dxa"/>
            <w:right w:w="108" w:type="dxa"/>
          </w:tblCellMar>
        </w:tblPrEx>
        <w:trPr>
          <w:trHeight w:val="270" w:hRule="atLeast"/>
        </w:trPr>
        <w:tc>
          <w:tcPr>
            <w:tcW w:w="1240"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DE00704</w:t>
            </w:r>
          </w:p>
        </w:tc>
        <w:tc>
          <w:tcPr>
            <w:tcW w:w="3119"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机动车抵押/质押标记代码</w:t>
            </w:r>
          </w:p>
        </w:tc>
        <w:tc>
          <w:tcPr>
            <w:tcW w:w="1275"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DE00742</w:t>
            </w:r>
          </w:p>
        </w:tc>
        <w:tc>
          <w:tcPr>
            <w:tcW w:w="3457"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判断标识</w:t>
            </w:r>
          </w:p>
        </w:tc>
      </w:tr>
      <w:tr>
        <w:tblPrEx>
          <w:tblLayout w:type="fixed"/>
          <w:tblCellMar>
            <w:top w:w="0" w:type="dxa"/>
            <w:left w:w="108" w:type="dxa"/>
            <w:bottom w:w="0" w:type="dxa"/>
            <w:right w:w="108" w:type="dxa"/>
          </w:tblCellMar>
        </w:tblPrEx>
        <w:trPr>
          <w:trHeight w:val="270" w:hRule="atLeast"/>
        </w:trPr>
        <w:tc>
          <w:tcPr>
            <w:tcW w:w="1240"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DE00705</w:t>
            </w:r>
          </w:p>
        </w:tc>
        <w:tc>
          <w:tcPr>
            <w:tcW w:w="3119"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终止日期</w:t>
            </w:r>
          </w:p>
        </w:tc>
        <w:tc>
          <w:tcPr>
            <w:tcW w:w="1275"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DE00743</w:t>
            </w:r>
          </w:p>
        </w:tc>
        <w:tc>
          <w:tcPr>
            <w:tcW w:w="3457"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转出/注销恢复日期</w:t>
            </w:r>
          </w:p>
        </w:tc>
      </w:tr>
      <w:tr>
        <w:tblPrEx>
          <w:tblLayout w:type="fixed"/>
          <w:tblCellMar>
            <w:top w:w="0" w:type="dxa"/>
            <w:left w:w="108" w:type="dxa"/>
            <w:bottom w:w="0" w:type="dxa"/>
            <w:right w:w="108" w:type="dxa"/>
          </w:tblCellMar>
        </w:tblPrEx>
        <w:trPr>
          <w:trHeight w:val="270" w:hRule="atLeast"/>
        </w:trPr>
        <w:tc>
          <w:tcPr>
            <w:tcW w:w="1240"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DE00706</w:t>
            </w:r>
          </w:p>
        </w:tc>
        <w:tc>
          <w:tcPr>
            <w:tcW w:w="3119"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机动车外廓长度</w:t>
            </w:r>
          </w:p>
        </w:tc>
        <w:tc>
          <w:tcPr>
            <w:tcW w:w="1275"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DE00744</w:t>
            </w:r>
          </w:p>
        </w:tc>
        <w:tc>
          <w:tcPr>
            <w:tcW w:w="3457"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制证日期</w:t>
            </w:r>
          </w:p>
        </w:tc>
      </w:tr>
      <w:tr>
        <w:tblPrEx>
          <w:tblLayout w:type="fixed"/>
          <w:tblCellMar>
            <w:top w:w="0" w:type="dxa"/>
            <w:left w:w="108" w:type="dxa"/>
            <w:bottom w:w="0" w:type="dxa"/>
            <w:right w:w="108" w:type="dxa"/>
          </w:tblCellMar>
        </w:tblPrEx>
        <w:trPr>
          <w:trHeight w:val="270" w:hRule="atLeast"/>
        </w:trPr>
        <w:tc>
          <w:tcPr>
            <w:tcW w:w="1240"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DE00707</w:t>
            </w:r>
          </w:p>
        </w:tc>
        <w:tc>
          <w:tcPr>
            <w:tcW w:w="3119"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机动车外廓宽度</w:t>
            </w:r>
          </w:p>
        </w:tc>
        <w:tc>
          <w:tcPr>
            <w:tcW w:w="1275"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DE00745</w:t>
            </w:r>
          </w:p>
        </w:tc>
        <w:tc>
          <w:tcPr>
            <w:tcW w:w="3457"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机动车牌证打印签注类型代码</w:t>
            </w:r>
          </w:p>
        </w:tc>
      </w:tr>
      <w:tr>
        <w:tblPrEx>
          <w:tblLayout w:type="fixed"/>
          <w:tblCellMar>
            <w:top w:w="0" w:type="dxa"/>
            <w:left w:w="108" w:type="dxa"/>
            <w:bottom w:w="0" w:type="dxa"/>
            <w:right w:w="108" w:type="dxa"/>
          </w:tblCellMar>
        </w:tblPrEx>
        <w:trPr>
          <w:trHeight w:val="270" w:hRule="atLeast"/>
        </w:trPr>
        <w:tc>
          <w:tcPr>
            <w:tcW w:w="1240"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DE00708</w:t>
            </w:r>
          </w:p>
        </w:tc>
        <w:tc>
          <w:tcPr>
            <w:tcW w:w="3119"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机动车外廓高度</w:t>
            </w:r>
          </w:p>
        </w:tc>
        <w:tc>
          <w:tcPr>
            <w:tcW w:w="1275"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DE00746</w:t>
            </w:r>
          </w:p>
        </w:tc>
        <w:tc>
          <w:tcPr>
            <w:tcW w:w="3457"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合同编号</w:t>
            </w:r>
          </w:p>
        </w:tc>
      </w:tr>
      <w:tr>
        <w:tblPrEx>
          <w:tblLayout w:type="fixed"/>
          <w:tblCellMar>
            <w:top w:w="0" w:type="dxa"/>
            <w:left w:w="108" w:type="dxa"/>
            <w:bottom w:w="0" w:type="dxa"/>
            <w:right w:w="108" w:type="dxa"/>
          </w:tblCellMar>
        </w:tblPrEx>
        <w:trPr>
          <w:trHeight w:val="270" w:hRule="atLeast"/>
        </w:trPr>
        <w:tc>
          <w:tcPr>
            <w:tcW w:w="1240"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DE00709</w:t>
            </w:r>
          </w:p>
        </w:tc>
        <w:tc>
          <w:tcPr>
            <w:tcW w:w="3119"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机动车货厢内部长度</w:t>
            </w:r>
          </w:p>
        </w:tc>
        <w:tc>
          <w:tcPr>
            <w:tcW w:w="1275"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DE00747</w:t>
            </w:r>
          </w:p>
        </w:tc>
        <w:tc>
          <w:tcPr>
            <w:tcW w:w="3457"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抵押/质押日期</w:t>
            </w:r>
          </w:p>
        </w:tc>
      </w:tr>
      <w:tr>
        <w:tblPrEx>
          <w:tblLayout w:type="fixed"/>
          <w:tblCellMar>
            <w:top w:w="0" w:type="dxa"/>
            <w:left w:w="108" w:type="dxa"/>
            <w:bottom w:w="0" w:type="dxa"/>
            <w:right w:w="108" w:type="dxa"/>
          </w:tblCellMar>
        </w:tblPrEx>
        <w:trPr>
          <w:trHeight w:val="270" w:hRule="atLeast"/>
        </w:trPr>
        <w:tc>
          <w:tcPr>
            <w:tcW w:w="1240"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DE00710</w:t>
            </w:r>
          </w:p>
        </w:tc>
        <w:tc>
          <w:tcPr>
            <w:tcW w:w="3119"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机动车货厢内部宽度</w:t>
            </w:r>
          </w:p>
        </w:tc>
        <w:tc>
          <w:tcPr>
            <w:tcW w:w="1275"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DE00748</w:t>
            </w:r>
          </w:p>
        </w:tc>
        <w:tc>
          <w:tcPr>
            <w:tcW w:w="3457"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抵押/质押解除日期</w:t>
            </w:r>
          </w:p>
        </w:tc>
      </w:tr>
      <w:tr>
        <w:tblPrEx>
          <w:tblLayout w:type="fixed"/>
          <w:tblCellMar>
            <w:top w:w="0" w:type="dxa"/>
            <w:left w:w="108" w:type="dxa"/>
            <w:bottom w:w="0" w:type="dxa"/>
            <w:right w:w="108" w:type="dxa"/>
          </w:tblCellMar>
        </w:tblPrEx>
        <w:trPr>
          <w:trHeight w:val="270" w:hRule="atLeast"/>
        </w:trPr>
        <w:tc>
          <w:tcPr>
            <w:tcW w:w="1240"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DE00711</w:t>
            </w:r>
          </w:p>
        </w:tc>
        <w:tc>
          <w:tcPr>
            <w:tcW w:w="3119"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机动车货厢内部高度</w:t>
            </w:r>
          </w:p>
        </w:tc>
        <w:tc>
          <w:tcPr>
            <w:tcW w:w="1275"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DE00749</w:t>
            </w:r>
          </w:p>
        </w:tc>
        <w:tc>
          <w:tcPr>
            <w:tcW w:w="3457"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保险凭证号</w:t>
            </w:r>
          </w:p>
        </w:tc>
      </w:tr>
      <w:tr>
        <w:tblPrEx>
          <w:tblLayout w:type="fixed"/>
          <w:tblCellMar>
            <w:top w:w="0" w:type="dxa"/>
            <w:left w:w="108" w:type="dxa"/>
            <w:bottom w:w="0" w:type="dxa"/>
            <w:right w:w="108" w:type="dxa"/>
          </w:tblCellMar>
        </w:tblPrEx>
        <w:trPr>
          <w:trHeight w:val="270" w:hRule="atLeast"/>
        </w:trPr>
        <w:tc>
          <w:tcPr>
            <w:tcW w:w="1240"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DE00712</w:t>
            </w:r>
          </w:p>
        </w:tc>
        <w:tc>
          <w:tcPr>
            <w:tcW w:w="3119"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机动车后轴钢板弹簧片数</w:t>
            </w:r>
          </w:p>
        </w:tc>
        <w:tc>
          <w:tcPr>
            <w:tcW w:w="1275"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DE00750</w:t>
            </w:r>
          </w:p>
        </w:tc>
        <w:tc>
          <w:tcPr>
            <w:tcW w:w="3457"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生效日期</w:t>
            </w:r>
          </w:p>
        </w:tc>
      </w:tr>
      <w:tr>
        <w:tblPrEx>
          <w:tblLayout w:type="fixed"/>
          <w:tblCellMar>
            <w:top w:w="0" w:type="dxa"/>
            <w:left w:w="108" w:type="dxa"/>
            <w:bottom w:w="0" w:type="dxa"/>
            <w:right w:w="108" w:type="dxa"/>
          </w:tblCellMar>
        </w:tblPrEx>
        <w:trPr>
          <w:trHeight w:val="270" w:hRule="atLeast"/>
        </w:trPr>
        <w:tc>
          <w:tcPr>
            <w:tcW w:w="1240"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DE00713</w:t>
            </w:r>
          </w:p>
        </w:tc>
        <w:tc>
          <w:tcPr>
            <w:tcW w:w="3119"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机动车轴数</w:t>
            </w:r>
          </w:p>
        </w:tc>
        <w:tc>
          <w:tcPr>
            <w:tcW w:w="1275"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DE00751</w:t>
            </w:r>
          </w:p>
        </w:tc>
        <w:tc>
          <w:tcPr>
            <w:tcW w:w="3457"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有效期（天）</w:t>
            </w:r>
          </w:p>
        </w:tc>
      </w:tr>
      <w:tr>
        <w:tblPrEx>
          <w:tblLayout w:type="fixed"/>
          <w:tblCellMar>
            <w:top w:w="0" w:type="dxa"/>
            <w:left w:w="108" w:type="dxa"/>
            <w:bottom w:w="0" w:type="dxa"/>
            <w:right w:w="108" w:type="dxa"/>
          </w:tblCellMar>
        </w:tblPrEx>
        <w:trPr>
          <w:trHeight w:val="270" w:hRule="atLeast"/>
        </w:trPr>
        <w:tc>
          <w:tcPr>
            <w:tcW w:w="1240"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DE00714</w:t>
            </w:r>
          </w:p>
        </w:tc>
        <w:tc>
          <w:tcPr>
            <w:tcW w:w="3119"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机动车轴距</w:t>
            </w:r>
          </w:p>
        </w:tc>
        <w:tc>
          <w:tcPr>
            <w:tcW w:w="1275"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DE00752</w:t>
            </w:r>
          </w:p>
        </w:tc>
        <w:tc>
          <w:tcPr>
            <w:tcW w:w="3457"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解锁日期</w:t>
            </w:r>
          </w:p>
        </w:tc>
      </w:tr>
      <w:tr>
        <w:tblPrEx>
          <w:tblLayout w:type="fixed"/>
          <w:tblCellMar>
            <w:top w:w="0" w:type="dxa"/>
            <w:left w:w="108" w:type="dxa"/>
            <w:bottom w:w="0" w:type="dxa"/>
            <w:right w:w="108" w:type="dxa"/>
          </w:tblCellMar>
        </w:tblPrEx>
        <w:trPr>
          <w:trHeight w:val="270" w:hRule="atLeast"/>
        </w:trPr>
        <w:tc>
          <w:tcPr>
            <w:tcW w:w="1240"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DE00715</w:t>
            </w:r>
          </w:p>
        </w:tc>
        <w:tc>
          <w:tcPr>
            <w:tcW w:w="3119"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机动车前轮距</w:t>
            </w:r>
          </w:p>
        </w:tc>
        <w:tc>
          <w:tcPr>
            <w:tcW w:w="1275"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DE00753</w:t>
            </w:r>
          </w:p>
        </w:tc>
        <w:tc>
          <w:tcPr>
            <w:tcW w:w="3457"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委托日期</w:t>
            </w:r>
          </w:p>
        </w:tc>
      </w:tr>
      <w:tr>
        <w:tblPrEx>
          <w:tblLayout w:type="fixed"/>
          <w:tblCellMar>
            <w:top w:w="0" w:type="dxa"/>
            <w:left w:w="108" w:type="dxa"/>
            <w:bottom w:w="0" w:type="dxa"/>
            <w:right w:w="108" w:type="dxa"/>
          </w:tblCellMar>
        </w:tblPrEx>
        <w:trPr>
          <w:trHeight w:val="270" w:hRule="atLeast"/>
        </w:trPr>
        <w:tc>
          <w:tcPr>
            <w:tcW w:w="1240"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DE00716</w:t>
            </w:r>
          </w:p>
        </w:tc>
        <w:tc>
          <w:tcPr>
            <w:tcW w:w="3119"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机动车后轮距</w:t>
            </w:r>
          </w:p>
        </w:tc>
        <w:tc>
          <w:tcPr>
            <w:tcW w:w="1275"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DE00754</w:t>
            </w:r>
          </w:p>
        </w:tc>
        <w:tc>
          <w:tcPr>
            <w:tcW w:w="3457"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校车标牌编号</w:t>
            </w:r>
          </w:p>
        </w:tc>
      </w:tr>
      <w:tr>
        <w:tblPrEx>
          <w:tblLayout w:type="fixed"/>
          <w:tblCellMar>
            <w:top w:w="0" w:type="dxa"/>
            <w:left w:w="108" w:type="dxa"/>
            <w:bottom w:w="0" w:type="dxa"/>
            <w:right w:w="108" w:type="dxa"/>
          </w:tblCellMar>
        </w:tblPrEx>
        <w:trPr>
          <w:trHeight w:val="270" w:hRule="atLeast"/>
        </w:trPr>
        <w:tc>
          <w:tcPr>
            <w:tcW w:w="1240"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DE00717</w:t>
            </w:r>
          </w:p>
        </w:tc>
        <w:tc>
          <w:tcPr>
            <w:tcW w:w="3119"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机动车轮胎规格</w:t>
            </w:r>
          </w:p>
        </w:tc>
        <w:tc>
          <w:tcPr>
            <w:tcW w:w="1275"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DE00755</w:t>
            </w:r>
          </w:p>
        </w:tc>
        <w:tc>
          <w:tcPr>
            <w:tcW w:w="3457"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校车使用许可证编号</w:t>
            </w:r>
          </w:p>
        </w:tc>
      </w:tr>
      <w:tr>
        <w:tblPrEx>
          <w:tblLayout w:type="fixed"/>
          <w:tblCellMar>
            <w:top w:w="0" w:type="dxa"/>
            <w:left w:w="108" w:type="dxa"/>
            <w:bottom w:w="0" w:type="dxa"/>
            <w:right w:w="108" w:type="dxa"/>
          </w:tblCellMar>
        </w:tblPrEx>
        <w:trPr>
          <w:trHeight w:val="270" w:hRule="atLeast"/>
        </w:trPr>
        <w:tc>
          <w:tcPr>
            <w:tcW w:w="1240"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DE00718</w:t>
            </w:r>
          </w:p>
        </w:tc>
        <w:tc>
          <w:tcPr>
            <w:tcW w:w="3119"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机动车轮胎数</w:t>
            </w:r>
          </w:p>
        </w:tc>
        <w:tc>
          <w:tcPr>
            <w:tcW w:w="1275"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DE00756</w:t>
            </w:r>
          </w:p>
        </w:tc>
        <w:tc>
          <w:tcPr>
            <w:tcW w:w="3457"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查验日期</w:t>
            </w:r>
          </w:p>
        </w:tc>
      </w:tr>
      <w:tr>
        <w:tblPrEx>
          <w:tblLayout w:type="fixed"/>
          <w:tblCellMar>
            <w:top w:w="0" w:type="dxa"/>
            <w:left w:w="108" w:type="dxa"/>
            <w:bottom w:w="0" w:type="dxa"/>
            <w:right w:w="108" w:type="dxa"/>
          </w:tblCellMar>
        </w:tblPrEx>
        <w:trPr>
          <w:trHeight w:val="255" w:hRule="atLeast"/>
        </w:trPr>
        <w:tc>
          <w:tcPr>
            <w:tcW w:w="1240"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DE00719</w:t>
            </w:r>
          </w:p>
        </w:tc>
        <w:tc>
          <w:tcPr>
            <w:tcW w:w="3119" w:type="dxa"/>
            <w:tcBorders>
              <w:top w:val="nil"/>
              <w:left w:val="nil"/>
              <w:bottom w:val="nil"/>
              <w:right w:val="nil"/>
            </w:tcBorders>
            <w:shd w:val="clear" w:color="auto" w:fill="auto"/>
            <w:tcMar>
              <w:left w:w="57" w:type="dxa"/>
              <w:right w:w="57" w:type="dxa"/>
            </w:tcMar>
            <w:vAlign w:val="top"/>
          </w:tcPr>
          <w:p>
            <w:pPr>
              <w:rPr>
                <w:rFonts w:ascii="宋体" w:hAnsi="宋体"/>
                <w:szCs w:val="21"/>
              </w:rPr>
            </w:pPr>
            <w:r>
              <w:rPr>
                <w:rFonts w:hint="eastAsia" w:ascii="宋体" w:hAnsi="宋体"/>
                <w:szCs w:val="21"/>
              </w:rPr>
              <w:t>机动车总质量</w:t>
            </w:r>
          </w:p>
        </w:tc>
        <w:tc>
          <w:tcPr>
            <w:tcW w:w="1275"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DE00757</w:t>
            </w:r>
          </w:p>
        </w:tc>
        <w:tc>
          <w:tcPr>
            <w:tcW w:w="3457" w:type="dxa"/>
            <w:tcBorders>
              <w:top w:val="nil"/>
              <w:left w:val="nil"/>
              <w:bottom w:val="nil"/>
              <w:right w:val="nil"/>
            </w:tcBorders>
            <w:shd w:val="clear" w:color="auto" w:fill="auto"/>
            <w:tcMar>
              <w:left w:w="57" w:type="dxa"/>
              <w:right w:w="57" w:type="dxa"/>
            </w:tcMar>
            <w:vAlign w:val="top"/>
          </w:tcPr>
          <w:p>
            <w:pPr>
              <w:rPr>
                <w:rFonts w:ascii="宋体" w:hAnsi="宋体"/>
                <w:szCs w:val="21"/>
              </w:rPr>
            </w:pPr>
            <w:r>
              <w:rPr>
                <w:rFonts w:hint="eastAsia" w:ascii="宋体" w:hAnsi="宋体"/>
                <w:szCs w:val="21"/>
              </w:rPr>
              <w:t>机动车驾驶证号</w:t>
            </w:r>
          </w:p>
        </w:tc>
      </w:tr>
      <w:tr>
        <w:tblPrEx>
          <w:tblLayout w:type="fixed"/>
          <w:tblCellMar>
            <w:top w:w="0" w:type="dxa"/>
            <w:left w:w="108" w:type="dxa"/>
            <w:bottom w:w="0" w:type="dxa"/>
            <w:right w:w="108" w:type="dxa"/>
          </w:tblCellMar>
        </w:tblPrEx>
        <w:trPr>
          <w:trHeight w:val="255" w:hRule="atLeast"/>
        </w:trPr>
        <w:tc>
          <w:tcPr>
            <w:tcW w:w="1240"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DE00758</w:t>
            </w:r>
          </w:p>
        </w:tc>
        <w:tc>
          <w:tcPr>
            <w:tcW w:w="3119"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校车标牌收回原因代码</w:t>
            </w:r>
          </w:p>
        </w:tc>
        <w:tc>
          <w:tcPr>
            <w:tcW w:w="1275"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DE00798</w:t>
            </w:r>
          </w:p>
        </w:tc>
        <w:tc>
          <w:tcPr>
            <w:tcW w:w="3457"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次数</w:t>
            </w:r>
          </w:p>
        </w:tc>
      </w:tr>
      <w:tr>
        <w:tblPrEx>
          <w:tblLayout w:type="fixed"/>
          <w:tblCellMar>
            <w:top w:w="0" w:type="dxa"/>
            <w:left w:w="108" w:type="dxa"/>
            <w:bottom w:w="0" w:type="dxa"/>
            <w:right w:w="108" w:type="dxa"/>
          </w:tblCellMar>
        </w:tblPrEx>
        <w:trPr>
          <w:trHeight w:val="270" w:hRule="atLeast"/>
        </w:trPr>
        <w:tc>
          <w:tcPr>
            <w:tcW w:w="1240"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DE00759</w:t>
            </w:r>
          </w:p>
        </w:tc>
        <w:tc>
          <w:tcPr>
            <w:tcW w:w="3119"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收回日期</w:t>
            </w:r>
          </w:p>
        </w:tc>
        <w:tc>
          <w:tcPr>
            <w:tcW w:w="1275"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DE00799</w:t>
            </w:r>
          </w:p>
        </w:tc>
        <w:tc>
          <w:tcPr>
            <w:tcW w:w="3457"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机动车驾驶证准驾车型增减标记代码</w:t>
            </w:r>
          </w:p>
        </w:tc>
      </w:tr>
      <w:tr>
        <w:tblPrEx>
          <w:tblLayout w:type="fixed"/>
          <w:tblCellMar>
            <w:top w:w="0" w:type="dxa"/>
            <w:left w:w="108" w:type="dxa"/>
            <w:bottom w:w="0" w:type="dxa"/>
            <w:right w:w="108" w:type="dxa"/>
          </w:tblCellMar>
        </w:tblPrEx>
        <w:trPr>
          <w:trHeight w:val="270" w:hRule="atLeast"/>
        </w:trPr>
        <w:tc>
          <w:tcPr>
            <w:tcW w:w="1240"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DE00760</w:t>
            </w:r>
          </w:p>
        </w:tc>
        <w:tc>
          <w:tcPr>
            <w:tcW w:w="3119"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残疾人操纵辅助装置型号</w:t>
            </w:r>
          </w:p>
        </w:tc>
        <w:tc>
          <w:tcPr>
            <w:tcW w:w="1275"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DE00800</w:t>
            </w:r>
          </w:p>
        </w:tc>
        <w:tc>
          <w:tcPr>
            <w:tcW w:w="3457"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机动车驾驶证原提交体检证明日期</w:t>
            </w:r>
          </w:p>
        </w:tc>
      </w:tr>
      <w:tr>
        <w:tblPrEx>
          <w:tblLayout w:type="fixed"/>
          <w:tblCellMar>
            <w:top w:w="0" w:type="dxa"/>
            <w:left w:w="108" w:type="dxa"/>
            <w:bottom w:w="0" w:type="dxa"/>
            <w:right w:w="108" w:type="dxa"/>
          </w:tblCellMar>
        </w:tblPrEx>
        <w:trPr>
          <w:trHeight w:val="270" w:hRule="atLeast"/>
        </w:trPr>
        <w:tc>
          <w:tcPr>
            <w:tcW w:w="1240"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DE00761</w:t>
            </w:r>
          </w:p>
        </w:tc>
        <w:tc>
          <w:tcPr>
            <w:tcW w:w="3119"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残疾人操纵辅助装置编号</w:t>
            </w:r>
          </w:p>
        </w:tc>
        <w:tc>
          <w:tcPr>
            <w:tcW w:w="1275"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DE00801</w:t>
            </w:r>
          </w:p>
        </w:tc>
        <w:tc>
          <w:tcPr>
            <w:tcW w:w="3457"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机动车驾驶证业务制证类型代码</w:t>
            </w:r>
          </w:p>
        </w:tc>
      </w:tr>
      <w:tr>
        <w:tblPrEx>
          <w:tblLayout w:type="fixed"/>
          <w:tblCellMar>
            <w:top w:w="0" w:type="dxa"/>
            <w:left w:w="108" w:type="dxa"/>
            <w:bottom w:w="0" w:type="dxa"/>
            <w:right w:w="108" w:type="dxa"/>
          </w:tblCellMar>
        </w:tblPrEx>
        <w:trPr>
          <w:trHeight w:val="270" w:hRule="atLeast"/>
        </w:trPr>
        <w:tc>
          <w:tcPr>
            <w:tcW w:w="1240"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DE00762</w:t>
            </w:r>
          </w:p>
        </w:tc>
        <w:tc>
          <w:tcPr>
            <w:tcW w:w="3119"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拆卸日期</w:t>
            </w:r>
          </w:p>
        </w:tc>
        <w:tc>
          <w:tcPr>
            <w:tcW w:w="1275"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DE00802</w:t>
            </w:r>
          </w:p>
        </w:tc>
        <w:tc>
          <w:tcPr>
            <w:tcW w:w="3457"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机动车驾驶证记分年度</w:t>
            </w:r>
          </w:p>
        </w:tc>
      </w:tr>
      <w:tr>
        <w:tblPrEx>
          <w:tblLayout w:type="fixed"/>
          <w:tblCellMar>
            <w:top w:w="0" w:type="dxa"/>
            <w:left w:w="108" w:type="dxa"/>
            <w:bottom w:w="0" w:type="dxa"/>
            <w:right w:w="108" w:type="dxa"/>
          </w:tblCellMar>
        </w:tblPrEx>
        <w:trPr>
          <w:trHeight w:val="270" w:hRule="atLeast"/>
        </w:trPr>
        <w:tc>
          <w:tcPr>
            <w:tcW w:w="1240"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DE00763</w:t>
            </w:r>
          </w:p>
        </w:tc>
        <w:tc>
          <w:tcPr>
            <w:tcW w:w="3119"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机动车转向盘位置代码</w:t>
            </w:r>
          </w:p>
        </w:tc>
        <w:tc>
          <w:tcPr>
            <w:tcW w:w="1275"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DE00803</w:t>
            </w:r>
          </w:p>
        </w:tc>
        <w:tc>
          <w:tcPr>
            <w:tcW w:w="3457"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机动车驾驶证清分种类代码</w:t>
            </w:r>
          </w:p>
        </w:tc>
      </w:tr>
      <w:tr>
        <w:tblPrEx>
          <w:tblLayout w:type="fixed"/>
          <w:tblCellMar>
            <w:top w:w="0" w:type="dxa"/>
            <w:left w:w="108" w:type="dxa"/>
            <w:bottom w:w="0" w:type="dxa"/>
            <w:right w:w="108" w:type="dxa"/>
          </w:tblCellMar>
        </w:tblPrEx>
        <w:trPr>
          <w:trHeight w:val="270" w:hRule="atLeast"/>
        </w:trPr>
        <w:tc>
          <w:tcPr>
            <w:tcW w:w="1240"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DE00764</w:t>
            </w:r>
          </w:p>
        </w:tc>
        <w:tc>
          <w:tcPr>
            <w:tcW w:w="3119"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出境日期</w:t>
            </w:r>
          </w:p>
        </w:tc>
        <w:tc>
          <w:tcPr>
            <w:tcW w:w="1275"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DE00804</w:t>
            </w:r>
          </w:p>
        </w:tc>
        <w:tc>
          <w:tcPr>
            <w:tcW w:w="3457"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年限</w:t>
            </w:r>
          </w:p>
        </w:tc>
      </w:tr>
      <w:tr>
        <w:tblPrEx>
          <w:tblLayout w:type="fixed"/>
          <w:tblCellMar>
            <w:top w:w="0" w:type="dxa"/>
            <w:left w:w="108" w:type="dxa"/>
            <w:bottom w:w="0" w:type="dxa"/>
            <w:right w:w="108" w:type="dxa"/>
          </w:tblCellMar>
        </w:tblPrEx>
        <w:trPr>
          <w:trHeight w:val="74" w:hRule="atLeast"/>
        </w:trPr>
        <w:tc>
          <w:tcPr>
            <w:tcW w:w="1240"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DE00765</w:t>
            </w:r>
          </w:p>
        </w:tc>
        <w:tc>
          <w:tcPr>
            <w:tcW w:w="3119"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海关名称</w:t>
            </w:r>
          </w:p>
        </w:tc>
        <w:tc>
          <w:tcPr>
            <w:tcW w:w="1275"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DE00805</w:t>
            </w:r>
          </w:p>
        </w:tc>
        <w:tc>
          <w:tcPr>
            <w:tcW w:w="3457"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文书编号</w:t>
            </w:r>
          </w:p>
        </w:tc>
      </w:tr>
      <w:tr>
        <w:tblPrEx>
          <w:tblLayout w:type="fixed"/>
          <w:tblCellMar>
            <w:top w:w="0" w:type="dxa"/>
            <w:left w:w="108" w:type="dxa"/>
            <w:bottom w:w="0" w:type="dxa"/>
            <w:right w:w="108" w:type="dxa"/>
          </w:tblCellMar>
        </w:tblPrEx>
        <w:trPr>
          <w:trHeight w:val="270" w:hRule="atLeast"/>
        </w:trPr>
        <w:tc>
          <w:tcPr>
            <w:tcW w:w="1240"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DE00766</w:t>
            </w:r>
          </w:p>
        </w:tc>
        <w:tc>
          <w:tcPr>
            <w:tcW w:w="3119"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货物入境批准编号</w:t>
            </w:r>
          </w:p>
        </w:tc>
        <w:tc>
          <w:tcPr>
            <w:tcW w:w="1275"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DE00806</w:t>
            </w:r>
          </w:p>
        </w:tc>
        <w:tc>
          <w:tcPr>
            <w:tcW w:w="3457"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机动车驾驶证考试科目代码</w:t>
            </w:r>
          </w:p>
        </w:tc>
      </w:tr>
      <w:tr>
        <w:tblPrEx>
          <w:tblLayout w:type="fixed"/>
          <w:tblCellMar>
            <w:top w:w="0" w:type="dxa"/>
            <w:left w:w="108" w:type="dxa"/>
            <w:bottom w:w="0" w:type="dxa"/>
            <w:right w:w="108" w:type="dxa"/>
          </w:tblCellMar>
        </w:tblPrEx>
        <w:trPr>
          <w:trHeight w:val="270" w:hRule="atLeast"/>
        </w:trPr>
        <w:tc>
          <w:tcPr>
            <w:tcW w:w="1240"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DE00767</w:t>
            </w:r>
          </w:p>
        </w:tc>
        <w:tc>
          <w:tcPr>
            <w:tcW w:w="3119"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活动名称</w:t>
            </w:r>
          </w:p>
        </w:tc>
        <w:tc>
          <w:tcPr>
            <w:tcW w:w="1275"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DE00807</w:t>
            </w:r>
          </w:p>
        </w:tc>
        <w:tc>
          <w:tcPr>
            <w:tcW w:w="3457"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学习天数</w:t>
            </w:r>
          </w:p>
        </w:tc>
      </w:tr>
      <w:tr>
        <w:tblPrEx>
          <w:tblLayout w:type="fixed"/>
          <w:tblCellMar>
            <w:top w:w="0" w:type="dxa"/>
            <w:left w:w="108" w:type="dxa"/>
            <w:bottom w:w="0" w:type="dxa"/>
            <w:right w:w="108" w:type="dxa"/>
          </w:tblCellMar>
        </w:tblPrEx>
        <w:trPr>
          <w:trHeight w:val="270" w:hRule="atLeast"/>
        </w:trPr>
        <w:tc>
          <w:tcPr>
            <w:tcW w:w="1240"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DE00768</w:t>
            </w:r>
          </w:p>
        </w:tc>
        <w:tc>
          <w:tcPr>
            <w:tcW w:w="3119"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地点名称</w:t>
            </w:r>
          </w:p>
        </w:tc>
        <w:tc>
          <w:tcPr>
            <w:tcW w:w="1275"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DE00808</w:t>
            </w:r>
          </w:p>
        </w:tc>
        <w:tc>
          <w:tcPr>
            <w:tcW w:w="3457"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约定日期</w:t>
            </w:r>
          </w:p>
        </w:tc>
      </w:tr>
      <w:tr>
        <w:tblPrEx>
          <w:tblLayout w:type="fixed"/>
          <w:tblCellMar>
            <w:top w:w="0" w:type="dxa"/>
            <w:left w:w="108" w:type="dxa"/>
            <w:bottom w:w="0" w:type="dxa"/>
            <w:right w:w="108" w:type="dxa"/>
          </w:tblCellMar>
        </w:tblPrEx>
        <w:trPr>
          <w:trHeight w:val="270" w:hRule="atLeast"/>
        </w:trPr>
        <w:tc>
          <w:tcPr>
            <w:tcW w:w="1240"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DE00769</w:t>
            </w:r>
          </w:p>
        </w:tc>
        <w:tc>
          <w:tcPr>
            <w:tcW w:w="3119"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路线途经地</w:t>
            </w:r>
          </w:p>
        </w:tc>
        <w:tc>
          <w:tcPr>
            <w:tcW w:w="1275"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DE00809</w:t>
            </w:r>
          </w:p>
        </w:tc>
        <w:tc>
          <w:tcPr>
            <w:tcW w:w="3457"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机动车驾驶证考试考场代码</w:t>
            </w:r>
          </w:p>
        </w:tc>
      </w:tr>
      <w:tr>
        <w:tblPrEx>
          <w:tblLayout w:type="fixed"/>
          <w:tblCellMar>
            <w:top w:w="0" w:type="dxa"/>
            <w:left w:w="108" w:type="dxa"/>
            <w:bottom w:w="0" w:type="dxa"/>
            <w:right w:w="108" w:type="dxa"/>
          </w:tblCellMar>
        </w:tblPrEx>
        <w:trPr>
          <w:trHeight w:val="270" w:hRule="atLeast"/>
        </w:trPr>
        <w:tc>
          <w:tcPr>
            <w:tcW w:w="1240"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DE00770</w:t>
            </w:r>
          </w:p>
        </w:tc>
        <w:tc>
          <w:tcPr>
            <w:tcW w:w="3119"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文书名称</w:t>
            </w:r>
          </w:p>
        </w:tc>
        <w:tc>
          <w:tcPr>
            <w:tcW w:w="1275"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DE00810</w:t>
            </w:r>
          </w:p>
        </w:tc>
        <w:tc>
          <w:tcPr>
            <w:tcW w:w="3457"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考试场次编号</w:t>
            </w:r>
          </w:p>
        </w:tc>
      </w:tr>
      <w:tr>
        <w:tblPrEx>
          <w:tblLayout w:type="fixed"/>
          <w:tblCellMar>
            <w:top w:w="0" w:type="dxa"/>
            <w:left w:w="108" w:type="dxa"/>
            <w:bottom w:w="0" w:type="dxa"/>
            <w:right w:w="108" w:type="dxa"/>
          </w:tblCellMar>
        </w:tblPrEx>
        <w:trPr>
          <w:trHeight w:val="270" w:hRule="atLeast"/>
        </w:trPr>
        <w:tc>
          <w:tcPr>
            <w:tcW w:w="1240"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DE00771</w:t>
            </w:r>
          </w:p>
        </w:tc>
        <w:tc>
          <w:tcPr>
            <w:tcW w:w="3119"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非专用校车核载学生人数</w:t>
            </w:r>
          </w:p>
        </w:tc>
        <w:tc>
          <w:tcPr>
            <w:tcW w:w="1275"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DE00811</w:t>
            </w:r>
          </w:p>
        </w:tc>
        <w:tc>
          <w:tcPr>
            <w:tcW w:w="3457"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考试结果代码</w:t>
            </w:r>
          </w:p>
        </w:tc>
      </w:tr>
      <w:tr>
        <w:tblPrEx>
          <w:tblLayout w:type="fixed"/>
          <w:tblCellMar>
            <w:top w:w="0" w:type="dxa"/>
            <w:left w:w="108" w:type="dxa"/>
            <w:bottom w:w="0" w:type="dxa"/>
            <w:right w:w="108" w:type="dxa"/>
          </w:tblCellMar>
        </w:tblPrEx>
        <w:trPr>
          <w:trHeight w:val="270" w:hRule="atLeast"/>
        </w:trPr>
        <w:tc>
          <w:tcPr>
            <w:tcW w:w="1240"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DE00772</w:t>
            </w:r>
          </w:p>
        </w:tc>
        <w:tc>
          <w:tcPr>
            <w:tcW w:w="3119"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非专用校车核载成人人数</w:t>
            </w:r>
          </w:p>
        </w:tc>
        <w:tc>
          <w:tcPr>
            <w:tcW w:w="1275"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DE00812</w:t>
            </w:r>
          </w:p>
        </w:tc>
        <w:tc>
          <w:tcPr>
            <w:tcW w:w="3457"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机动车驾驶证业务延期类型代码</w:t>
            </w:r>
          </w:p>
        </w:tc>
      </w:tr>
      <w:tr>
        <w:tblPrEx>
          <w:tblLayout w:type="fixed"/>
          <w:tblCellMar>
            <w:top w:w="0" w:type="dxa"/>
            <w:left w:w="108" w:type="dxa"/>
            <w:bottom w:w="0" w:type="dxa"/>
            <w:right w:w="108" w:type="dxa"/>
          </w:tblCellMar>
        </w:tblPrEx>
        <w:trPr>
          <w:trHeight w:val="270" w:hRule="atLeast"/>
        </w:trPr>
        <w:tc>
          <w:tcPr>
            <w:tcW w:w="1240"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DE00773</w:t>
            </w:r>
          </w:p>
        </w:tc>
        <w:tc>
          <w:tcPr>
            <w:tcW w:w="3119"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校车停靠站点</w:t>
            </w:r>
          </w:p>
        </w:tc>
        <w:tc>
          <w:tcPr>
            <w:tcW w:w="1275"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DE00813</w:t>
            </w:r>
          </w:p>
        </w:tc>
        <w:tc>
          <w:tcPr>
            <w:tcW w:w="3457"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校车驾驶资格业务类型代码</w:t>
            </w:r>
          </w:p>
        </w:tc>
      </w:tr>
      <w:tr>
        <w:tblPrEx>
          <w:tblLayout w:type="fixed"/>
          <w:tblCellMar>
            <w:top w:w="0" w:type="dxa"/>
            <w:left w:w="108" w:type="dxa"/>
            <w:bottom w:w="0" w:type="dxa"/>
            <w:right w:w="108" w:type="dxa"/>
          </w:tblCellMar>
        </w:tblPrEx>
        <w:trPr>
          <w:trHeight w:val="270" w:hRule="atLeast"/>
        </w:trPr>
        <w:tc>
          <w:tcPr>
            <w:tcW w:w="1240"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DE00774</w:t>
            </w:r>
          </w:p>
        </w:tc>
        <w:tc>
          <w:tcPr>
            <w:tcW w:w="3119"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校车停靠站点数量</w:t>
            </w:r>
          </w:p>
        </w:tc>
        <w:tc>
          <w:tcPr>
            <w:tcW w:w="1275"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DE00814</w:t>
            </w:r>
          </w:p>
        </w:tc>
        <w:tc>
          <w:tcPr>
            <w:tcW w:w="3457"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校车驾驶资格取消原因代码</w:t>
            </w:r>
          </w:p>
        </w:tc>
      </w:tr>
      <w:tr>
        <w:tblPrEx>
          <w:tblLayout w:type="fixed"/>
          <w:tblCellMar>
            <w:top w:w="0" w:type="dxa"/>
            <w:left w:w="108" w:type="dxa"/>
            <w:bottom w:w="0" w:type="dxa"/>
            <w:right w:w="108" w:type="dxa"/>
          </w:tblCellMar>
        </w:tblPrEx>
        <w:trPr>
          <w:trHeight w:val="270" w:hRule="atLeast"/>
        </w:trPr>
        <w:tc>
          <w:tcPr>
            <w:tcW w:w="1240"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DE00775</w:t>
            </w:r>
          </w:p>
        </w:tc>
        <w:tc>
          <w:tcPr>
            <w:tcW w:w="3119"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详细情况</w:t>
            </w:r>
          </w:p>
        </w:tc>
        <w:tc>
          <w:tcPr>
            <w:tcW w:w="1275"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DE00815</w:t>
            </w:r>
          </w:p>
        </w:tc>
        <w:tc>
          <w:tcPr>
            <w:tcW w:w="3457"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道路交通事故受案编号</w:t>
            </w:r>
          </w:p>
        </w:tc>
      </w:tr>
      <w:tr>
        <w:tblPrEx>
          <w:tblLayout w:type="fixed"/>
          <w:tblCellMar>
            <w:top w:w="0" w:type="dxa"/>
            <w:left w:w="108" w:type="dxa"/>
            <w:bottom w:w="0" w:type="dxa"/>
            <w:right w:w="108" w:type="dxa"/>
          </w:tblCellMar>
        </w:tblPrEx>
        <w:trPr>
          <w:trHeight w:val="270" w:hRule="atLeast"/>
        </w:trPr>
        <w:tc>
          <w:tcPr>
            <w:tcW w:w="1240"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DE00776</w:t>
            </w:r>
          </w:p>
        </w:tc>
        <w:tc>
          <w:tcPr>
            <w:tcW w:w="3119"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审批日期</w:t>
            </w:r>
          </w:p>
        </w:tc>
        <w:tc>
          <w:tcPr>
            <w:tcW w:w="1275"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DE00816</w:t>
            </w:r>
          </w:p>
        </w:tc>
        <w:tc>
          <w:tcPr>
            <w:tcW w:w="3457"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案由</w:t>
            </w:r>
          </w:p>
        </w:tc>
      </w:tr>
      <w:tr>
        <w:tblPrEx>
          <w:tblLayout w:type="fixed"/>
          <w:tblCellMar>
            <w:top w:w="0" w:type="dxa"/>
            <w:left w:w="108" w:type="dxa"/>
            <w:bottom w:w="0" w:type="dxa"/>
            <w:right w:w="108" w:type="dxa"/>
          </w:tblCellMar>
        </w:tblPrEx>
        <w:trPr>
          <w:trHeight w:val="270" w:hRule="atLeast"/>
        </w:trPr>
        <w:tc>
          <w:tcPr>
            <w:tcW w:w="1240"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DE00777</w:t>
            </w:r>
          </w:p>
        </w:tc>
        <w:tc>
          <w:tcPr>
            <w:tcW w:w="3119"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校车开行时间</w:t>
            </w:r>
          </w:p>
        </w:tc>
        <w:tc>
          <w:tcPr>
            <w:tcW w:w="1275"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DE00817</w:t>
            </w:r>
          </w:p>
        </w:tc>
        <w:tc>
          <w:tcPr>
            <w:tcW w:w="3457"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报警时间</w:t>
            </w:r>
          </w:p>
        </w:tc>
      </w:tr>
      <w:tr>
        <w:tblPrEx>
          <w:tblLayout w:type="fixed"/>
          <w:tblCellMar>
            <w:top w:w="0" w:type="dxa"/>
            <w:left w:w="108" w:type="dxa"/>
            <w:bottom w:w="0" w:type="dxa"/>
            <w:right w:w="108" w:type="dxa"/>
          </w:tblCellMar>
        </w:tblPrEx>
        <w:trPr>
          <w:trHeight w:val="270" w:hRule="atLeast"/>
        </w:trPr>
        <w:tc>
          <w:tcPr>
            <w:tcW w:w="1240"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DE00778</w:t>
            </w:r>
          </w:p>
        </w:tc>
        <w:tc>
          <w:tcPr>
            <w:tcW w:w="3119"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审查日期</w:t>
            </w:r>
          </w:p>
        </w:tc>
        <w:tc>
          <w:tcPr>
            <w:tcW w:w="1275"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DE00818</w:t>
            </w:r>
          </w:p>
        </w:tc>
        <w:tc>
          <w:tcPr>
            <w:tcW w:w="3457"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报警方式代码</w:t>
            </w:r>
          </w:p>
        </w:tc>
      </w:tr>
      <w:tr>
        <w:tblPrEx>
          <w:tblLayout w:type="fixed"/>
          <w:tblCellMar>
            <w:top w:w="0" w:type="dxa"/>
            <w:left w:w="108" w:type="dxa"/>
            <w:bottom w:w="0" w:type="dxa"/>
            <w:right w:w="108" w:type="dxa"/>
          </w:tblCellMar>
        </w:tblPrEx>
        <w:trPr>
          <w:trHeight w:val="270" w:hRule="atLeast"/>
        </w:trPr>
        <w:tc>
          <w:tcPr>
            <w:tcW w:w="1240"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DE00779</w:t>
            </w:r>
          </w:p>
        </w:tc>
        <w:tc>
          <w:tcPr>
            <w:tcW w:w="3119"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审查内容</w:t>
            </w:r>
          </w:p>
        </w:tc>
        <w:tc>
          <w:tcPr>
            <w:tcW w:w="1275"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DE00819</w:t>
            </w:r>
          </w:p>
        </w:tc>
        <w:tc>
          <w:tcPr>
            <w:tcW w:w="3457"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意见</w:t>
            </w:r>
          </w:p>
        </w:tc>
      </w:tr>
      <w:tr>
        <w:tblPrEx>
          <w:tblLayout w:type="fixed"/>
          <w:tblCellMar>
            <w:top w:w="0" w:type="dxa"/>
            <w:left w:w="108" w:type="dxa"/>
            <w:bottom w:w="0" w:type="dxa"/>
            <w:right w:w="108" w:type="dxa"/>
          </w:tblCellMar>
        </w:tblPrEx>
        <w:trPr>
          <w:trHeight w:val="270" w:hRule="atLeast"/>
        </w:trPr>
        <w:tc>
          <w:tcPr>
            <w:tcW w:w="1240"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DE00780</w:t>
            </w:r>
          </w:p>
        </w:tc>
        <w:tc>
          <w:tcPr>
            <w:tcW w:w="3119"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取消日期</w:t>
            </w:r>
          </w:p>
        </w:tc>
        <w:tc>
          <w:tcPr>
            <w:tcW w:w="1275"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DE00820</w:t>
            </w:r>
          </w:p>
        </w:tc>
        <w:tc>
          <w:tcPr>
            <w:tcW w:w="3457"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事故发生时间</w:t>
            </w:r>
          </w:p>
        </w:tc>
      </w:tr>
      <w:tr>
        <w:tblPrEx>
          <w:tblLayout w:type="fixed"/>
          <w:tblCellMar>
            <w:top w:w="0" w:type="dxa"/>
            <w:left w:w="108" w:type="dxa"/>
            <w:bottom w:w="0" w:type="dxa"/>
            <w:right w:w="108" w:type="dxa"/>
          </w:tblCellMar>
        </w:tblPrEx>
        <w:trPr>
          <w:trHeight w:val="270" w:hRule="atLeast"/>
        </w:trPr>
        <w:tc>
          <w:tcPr>
            <w:tcW w:w="1240"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DE00781</w:t>
            </w:r>
          </w:p>
        </w:tc>
        <w:tc>
          <w:tcPr>
            <w:tcW w:w="3119"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校车使用许可档案编号</w:t>
            </w:r>
          </w:p>
        </w:tc>
        <w:tc>
          <w:tcPr>
            <w:tcW w:w="1275"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DE00821</w:t>
            </w:r>
          </w:p>
        </w:tc>
        <w:tc>
          <w:tcPr>
            <w:tcW w:w="3457"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道路代码</w:t>
            </w:r>
          </w:p>
        </w:tc>
      </w:tr>
      <w:tr>
        <w:tblPrEx>
          <w:tblLayout w:type="fixed"/>
          <w:tblCellMar>
            <w:top w:w="0" w:type="dxa"/>
            <w:left w:w="108" w:type="dxa"/>
            <w:bottom w:w="0" w:type="dxa"/>
            <w:right w:w="108" w:type="dxa"/>
          </w:tblCellMar>
        </w:tblPrEx>
        <w:trPr>
          <w:trHeight w:val="270" w:hRule="atLeast"/>
        </w:trPr>
        <w:tc>
          <w:tcPr>
            <w:tcW w:w="1240"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DE00782</w:t>
            </w:r>
          </w:p>
        </w:tc>
        <w:tc>
          <w:tcPr>
            <w:tcW w:w="3119"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机动车驾驶人下次提交体检证明日期</w:t>
            </w:r>
          </w:p>
        </w:tc>
        <w:tc>
          <w:tcPr>
            <w:tcW w:w="1275"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DE00822</w:t>
            </w:r>
          </w:p>
        </w:tc>
        <w:tc>
          <w:tcPr>
            <w:tcW w:w="3457"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道路交通事故编号</w:t>
            </w:r>
          </w:p>
        </w:tc>
      </w:tr>
      <w:tr>
        <w:tblPrEx>
          <w:tblLayout w:type="fixed"/>
          <w:tblCellMar>
            <w:top w:w="0" w:type="dxa"/>
            <w:left w:w="108" w:type="dxa"/>
            <w:bottom w:w="0" w:type="dxa"/>
            <w:right w:w="108" w:type="dxa"/>
          </w:tblCellMar>
        </w:tblPrEx>
        <w:trPr>
          <w:trHeight w:val="270" w:hRule="atLeast"/>
        </w:trPr>
        <w:tc>
          <w:tcPr>
            <w:tcW w:w="1240"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DE00783</w:t>
            </w:r>
          </w:p>
        </w:tc>
        <w:tc>
          <w:tcPr>
            <w:tcW w:w="3119"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机动车驾驶证下次清分日期</w:t>
            </w:r>
          </w:p>
        </w:tc>
        <w:tc>
          <w:tcPr>
            <w:tcW w:w="1275"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DE00823</w:t>
            </w:r>
          </w:p>
        </w:tc>
        <w:tc>
          <w:tcPr>
            <w:tcW w:w="3457"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开始时间</w:t>
            </w:r>
          </w:p>
        </w:tc>
      </w:tr>
      <w:tr>
        <w:tblPrEx>
          <w:tblLayout w:type="fixed"/>
          <w:tblCellMar>
            <w:top w:w="0" w:type="dxa"/>
            <w:left w:w="108" w:type="dxa"/>
            <w:bottom w:w="0" w:type="dxa"/>
            <w:right w:w="108" w:type="dxa"/>
          </w:tblCellMar>
        </w:tblPrEx>
        <w:trPr>
          <w:trHeight w:val="270" w:hRule="atLeast"/>
        </w:trPr>
        <w:tc>
          <w:tcPr>
            <w:tcW w:w="1240"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DE00784</w:t>
            </w:r>
          </w:p>
        </w:tc>
        <w:tc>
          <w:tcPr>
            <w:tcW w:w="3119"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初次领证日期</w:t>
            </w:r>
          </w:p>
        </w:tc>
        <w:tc>
          <w:tcPr>
            <w:tcW w:w="1275"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DE00824</w:t>
            </w:r>
          </w:p>
        </w:tc>
        <w:tc>
          <w:tcPr>
            <w:tcW w:w="3457"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结束时间</w:t>
            </w:r>
          </w:p>
        </w:tc>
      </w:tr>
      <w:tr>
        <w:tblPrEx>
          <w:tblLayout w:type="fixed"/>
          <w:tblCellMar>
            <w:top w:w="0" w:type="dxa"/>
            <w:left w:w="108" w:type="dxa"/>
            <w:bottom w:w="0" w:type="dxa"/>
            <w:right w:w="108" w:type="dxa"/>
          </w:tblCellMar>
        </w:tblPrEx>
        <w:trPr>
          <w:trHeight w:val="270" w:hRule="atLeast"/>
        </w:trPr>
        <w:tc>
          <w:tcPr>
            <w:tcW w:w="1240"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DE00785</w:t>
            </w:r>
          </w:p>
        </w:tc>
        <w:tc>
          <w:tcPr>
            <w:tcW w:w="3119"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机动车驾驶证期限代码</w:t>
            </w:r>
          </w:p>
        </w:tc>
        <w:tc>
          <w:tcPr>
            <w:tcW w:w="1275"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DE00825</w:t>
            </w:r>
          </w:p>
        </w:tc>
        <w:tc>
          <w:tcPr>
            <w:tcW w:w="3457"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道路名称</w:t>
            </w:r>
          </w:p>
        </w:tc>
      </w:tr>
      <w:tr>
        <w:tblPrEx>
          <w:tblLayout w:type="fixed"/>
          <w:tblCellMar>
            <w:top w:w="0" w:type="dxa"/>
            <w:left w:w="108" w:type="dxa"/>
            <w:bottom w:w="0" w:type="dxa"/>
            <w:right w:w="108" w:type="dxa"/>
          </w:tblCellMar>
        </w:tblPrEx>
        <w:trPr>
          <w:trHeight w:val="270" w:hRule="atLeast"/>
        </w:trPr>
        <w:tc>
          <w:tcPr>
            <w:tcW w:w="1240"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DE00786</w:t>
            </w:r>
          </w:p>
        </w:tc>
        <w:tc>
          <w:tcPr>
            <w:tcW w:w="3119"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机动车驾驶证累积记分</w:t>
            </w:r>
          </w:p>
        </w:tc>
        <w:tc>
          <w:tcPr>
            <w:tcW w:w="1275"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DE00826</w:t>
            </w:r>
          </w:p>
        </w:tc>
        <w:tc>
          <w:tcPr>
            <w:tcW w:w="3457"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地点公里数</w:t>
            </w:r>
          </w:p>
        </w:tc>
      </w:tr>
      <w:tr>
        <w:tblPrEx>
          <w:tblLayout w:type="fixed"/>
          <w:tblCellMar>
            <w:top w:w="0" w:type="dxa"/>
            <w:left w:w="108" w:type="dxa"/>
            <w:bottom w:w="0" w:type="dxa"/>
            <w:right w:w="108" w:type="dxa"/>
          </w:tblCellMar>
        </w:tblPrEx>
        <w:trPr>
          <w:trHeight w:val="270" w:hRule="atLeast"/>
        </w:trPr>
        <w:tc>
          <w:tcPr>
            <w:tcW w:w="1240"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DE00787</w:t>
            </w:r>
          </w:p>
        </w:tc>
        <w:tc>
          <w:tcPr>
            <w:tcW w:w="3119"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机动车驾驶证超分日期</w:t>
            </w:r>
          </w:p>
        </w:tc>
        <w:tc>
          <w:tcPr>
            <w:tcW w:w="1275"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DE00827</w:t>
            </w:r>
          </w:p>
        </w:tc>
        <w:tc>
          <w:tcPr>
            <w:tcW w:w="3457"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道路路口路段代码</w:t>
            </w:r>
          </w:p>
        </w:tc>
      </w:tr>
      <w:tr>
        <w:tblPrEx>
          <w:tblLayout w:type="fixed"/>
          <w:tblCellMar>
            <w:top w:w="0" w:type="dxa"/>
            <w:left w:w="108" w:type="dxa"/>
            <w:bottom w:w="0" w:type="dxa"/>
            <w:right w:w="108" w:type="dxa"/>
          </w:tblCellMar>
        </w:tblPrEx>
        <w:trPr>
          <w:trHeight w:val="270" w:hRule="atLeast"/>
        </w:trPr>
        <w:tc>
          <w:tcPr>
            <w:tcW w:w="1240"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DE00788</w:t>
            </w:r>
          </w:p>
        </w:tc>
        <w:tc>
          <w:tcPr>
            <w:tcW w:w="3119"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机动车驾驶人培训学校代码</w:t>
            </w:r>
          </w:p>
        </w:tc>
        <w:tc>
          <w:tcPr>
            <w:tcW w:w="1275"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DE00828</w:t>
            </w:r>
          </w:p>
        </w:tc>
        <w:tc>
          <w:tcPr>
            <w:tcW w:w="3457"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地点米数</w:t>
            </w:r>
          </w:p>
        </w:tc>
      </w:tr>
      <w:tr>
        <w:tblPrEx>
          <w:tblLayout w:type="fixed"/>
          <w:tblCellMar>
            <w:top w:w="0" w:type="dxa"/>
            <w:left w:w="108" w:type="dxa"/>
            <w:bottom w:w="0" w:type="dxa"/>
            <w:right w:w="108" w:type="dxa"/>
          </w:tblCellMar>
        </w:tblPrEx>
        <w:trPr>
          <w:trHeight w:val="270" w:hRule="atLeast"/>
        </w:trPr>
        <w:tc>
          <w:tcPr>
            <w:tcW w:w="1240"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DE00789</w:t>
            </w:r>
          </w:p>
        </w:tc>
        <w:tc>
          <w:tcPr>
            <w:tcW w:w="3119"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左眼视力</w:t>
            </w:r>
          </w:p>
        </w:tc>
        <w:tc>
          <w:tcPr>
            <w:tcW w:w="1275"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DE00829</w:t>
            </w:r>
          </w:p>
        </w:tc>
        <w:tc>
          <w:tcPr>
            <w:tcW w:w="3457"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人数</w:t>
            </w:r>
          </w:p>
        </w:tc>
      </w:tr>
      <w:tr>
        <w:tblPrEx>
          <w:tblLayout w:type="fixed"/>
          <w:tblCellMar>
            <w:top w:w="0" w:type="dxa"/>
            <w:left w:w="108" w:type="dxa"/>
            <w:bottom w:w="0" w:type="dxa"/>
            <w:right w:w="108" w:type="dxa"/>
          </w:tblCellMar>
        </w:tblPrEx>
        <w:trPr>
          <w:trHeight w:val="270" w:hRule="atLeast"/>
        </w:trPr>
        <w:tc>
          <w:tcPr>
            <w:tcW w:w="1240"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DE00790</w:t>
            </w:r>
          </w:p>
        </w:tc>
        <w:tc>
          <w:tcPr>
            <w:tcW w:w="3119"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右眼视力</w:t>
            </w:r>
          </w:p>
        </w:tc>
        <w:tc>
          <w:tcPr>
            <w:tcW w:w="1275"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DE00830</w:t>
            </w:r>
          </w:p>
        </w:tc>
        <w:tc>
          <w:tcPr>
            <w:tcW w:w="3457"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扣留日期</w:t>
            </w:r>
          </w:p>
        </w:tc>
      </w:tr>
      <w:tr>
        <w:tblPrEx>
          <w:tblLayout w:type="fixed"/>
          <w:tblCellMar>
            <w:top w:w="0" w:type="dxa"/>
            <w:left w:w="108" w:type="dxa"/>
            <w:bottom w:w="0" w:type="dxa"/>
            <w:right w:w="108" w:type="dxa"/>
          </w:tblCellMar>
        </w:tblPrEx>
        <w:trPr>
          <w:trHeight w:val="270" w:hRule="atLeast"/>
        </w:trPr>
        <w:tc>
          <w:tcPr>
            <w:tcW w:w="1240"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DE00791</w:t>
            </w:r>
          </w:p>
        </w:tc>
        <w:tc>
          <w:tcPr>
            <w:tcW w:w="3119"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机动车驾驶人听力情况代码</w:t>
            </w:r>
          </w:p>
        </w:tc>
        <w:tc>
          <w:tcPr>
            <w:tcW w:w="1275"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DE00831</w:t>
            </w:r>
          </w:p>
        </w:tc>
        <w:tc>
          <w:tcPr>
            <w:tcW w:w="3457"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数量</w:t>
            </w:r>
          </w:p>
        </w:tc>
      </w:tr>
      <w:tr>
        <w:tblPrEx>
          <w:tblLayout w:type="fixed"/>
          <w:tblCellMar>
            <w:top w:w="0" w:type="dxa"/>
            <w:left w:w="108" w:type="dxa"/>
            <w:bottom w:w="0" w:type="dxa"/>
            <w:right w:w="108" w:type="dxa"/>
          </w:tblCellMar>
        </w:tblPrEx>
        <w:trPr>
          <w:trHeight w:val="270" w:hRule="atLeast"/>
        </w:trPr>
        <w:tc>
          <w:tcPr>
            <w:tcW w:w="1240"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DE00792</w:t>
            </w:r>
          </w:p>
        </w:tc>
        <w:tc>
          <w:tcPr>
            <w:tcW w:w="3119"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机动车驾驶人上肢情况代码</w:t>
            </w:r>
          </w:p>
        </w:tc>
        <w:tc>
          <w:tcPr>
            <w:tcW w:w="1275"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DE00832</w:t>
            </w:r>
          </w:p>
        </w:tc>
        <w:tc>
          <w:tcPr>
            <w:tcW w:w="3457"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道路交通能见度代码</w:t>
            </w:r>
          </w:p>
        </w:tc>
      </w:tr>
      <w:tr>
        <w:tblPrEx>
          <w:tblLayout w:type="fixed"/>
          <w:tblCellMar>
            <w:top w:w="0" w:type="dxa"/>
            <w:left w:w="108" w:type="dxa"/>
            <w:bottom w:w="0" w:type="dxa"/>
            <w:right w:w="108" w:type="dxa"/>
          </w:tblCellMar>
        </w:tblPrEx>
        <w:trPr>
          <w:trHeight w:val="270" w:hRule="atLeast"/>
        </w:trPr>
        <w:tc>
          <w:tcPr>
            <w:tcW w:w="1240"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DE00793</w:t>
            </w:r>
          </w:p>
        </w:tc>
        <w:tc>
          <w:tcPr>
            <w:tcW w:w="3119"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机动车驾驶人右下肢情况代码</w:t>
            </w:r>
          </w:p>
        </w:tc>
        <w:tc>
          <w:tcPr>
            <w:tcW w:w="1275"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DE00833</w:t>
            </w:r>
          </w:p>
        </w:tc>
        <w:tc>
          <w:tcPr>
            <w:tcW w:w="3457"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案件侦破日期</w:t>
            </w:r>
          </w:p>
        </w:tc>
      </w:tr>
      <w:tr>
        <w:tblPrEx>
          <w:tblLayout w:type="fixed"/>
          <w:tblCellMar>
            <w:top w:w="0" w:type="dxa"/>
            <w:left w:w="108" w:type="dxa"/>
            <w:bottom w:w="0" w:type="dxa"/>
            <w:right w:w="108" w:type="dxa"/>
          </w:tblCellMar>
        </w:tblPrEx>
        <w:trPr>
          <w:trHeight w:val="270" w:hRule="atLeast"/>
        </w:trPr>
        <w:tc>
          <w:tcPr>
            <w:tcW w:w="1240"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DE00794</w:t>
            </w:r>
          </w:p>
        </w:tc>
        <w:tc>
          <w:tcPr>
            <w:tcW w:w="3119"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体检日期</w:t>
            </w:r>
          </w:p>
        </w:tc>
        <w:tc>
          <w:tcPr>
            <w:tcW w:w="1275"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DE00834</w:t>
            </w:r>
          </w:p>
        </w:tc>
        <w:tc>
          <w:tcPr>
            <w:tcW w:w="3457"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道路交通事故当事人编号</w:t>
            </w:r>
          </w:p>
        </w:tc>
      </w:tr>
      <w:tr>
        <w:tblPrEx>
          <w:tblLayout w:type="fixed"/>
          <w:tblCellMar>
            <w:top w:w="0" w:type="dxa"/>
            <w:left w:w="108" w:type="dxa"/>
            <w:bottom w:w="0" w:type="dxa"/>
            <w:right w:w="108" w:type="dxa"/>
          </w:tblCellMar>
        </w:tblPrEx>
        <w:trPr>
          <w:trHeight w:val="270" w:hRule="atLeast"/>
        </w:trPr>
        <w:tc>
          <w:tcPr>
            <w:tcW w:w="1240"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DE00795</w:t>
            </w:r>
          </w:p>
        </w:tc>
        <w:tc>
          <w:tcPr>
            <w:tcW w:w="3119"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机动车驾驶技能准考证明编号</w:t>
            </w:r>
          </w:p>
        </w:tc>
        <w:tc>
          <w:tcPr>
            <w:tcW w:w="1275"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DE00835</w:t>
            </w:r>
          </w:p>
        </w:tc>
        <w:tc>
          <w:tcPr>
            <w:tcW w:w="3457"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当事人名称</w:t>
            </w:r>
          </w:p>
        </w:tc>
      </w:tr>
      <w:tr>
        <w:tblPrEx>
          <w:tblLayout w:type="fixed"/>
          <w:tblCellMar>
            <w:top w:w="0" w:type="dxa"/>
            <w:left w:w="108" w:type="dxa"/>
            <w:bottom w:w="0" w:type="dxa"/>
            <w:right w:w="108" w:type="dxa"/>
          </w:tblCellMar>
        </w:tblPrEx>
        <w:trPr>
          <w:trHeight w:val="270" w:hRule="atLeast"/>
        </w:trPr>
        <w:tc>
          <w:tcPr>
            <w:tcW w:w="1240"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DE00796</w:t>
            </w:r>
          </w:p>
        </w:tc>
        <w:tc>
          <w:tcPr>
            <w:tcW w:w="3119"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考试成绩</w:t>
            </w:r>
          </w:p>
        </w:tc>
        <w:tc>
          <w:tcPr>
            <w:tcW w:w="1275"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DE00836</w:t>
            </w:r>
          </w:p>
        </w:tc>
        <w:tc>
          <w:tcPr>
            <w:tcW w:w="3457"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年龄</w:t>
            </w:r>
          </w:p>
        </w:tc>
      </w:tr>
      <w:tr>
        <w:tblPrEx>
          <w:tblLayout w:type="fixed"/>
          <w:tblCellMar>
            <w:top w:w="0" w:type="dxa"/>
            <w:left w:w="108" w:type="dxa"/>
            <w:bottom w:w="0" w:type="dxa"/>
            <w:right w:w="108" w:type="dxa"/>
          </w:tblCellMar>
        </w:tblPrEx>
        <w:trPr>
          <w:trHeight w:val="270" w:hRule="atLeast"/>
        </w:trPr>
        <w:tc>
          <w:tcPr>
            <w:tcW w:w="1240"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DE00797</w:t>
            </w:r>
          </w:p>
        </w:tc>
        <w:tc>
          <w:tcPr>
            <w:tcW w:w="3119" w:type="dxa"/>
            <w:tcBorders>
              <w:top w:val="nil"/>
              <w:left w:val="nil"/>
              <w:bottom w:val="nil"/>
              <w:right w:val="nil"/>
            </w:tcBorders>
            <w:shd w:val="clear" w:color="auto" w:fill="auto"/>
            <w:tcMar>
              <w:left w:w="57" w:type="dxa"/>
              <w:right w:w="57" w:type="dxa"/>
            </w:tcMar>
            <w:vAlign w:val="top"/>
          </w:tcPr>
          <w:p>
            <w:pPr>
              <w:rPr>
                <w:rFonts w:ascii="宋体" w:hAnsi="宋体"/>
                <w:szCs w:val="21"/>
              </w:rPr>
            </w:pPr>
            <w:r>
              <w:rPr>
                <w:rFonts w:hint="eastAsia" w:ascii="宋体" w:hAnsi="宋体"/>
                <w:szCs w:val="21"/>
              </w:rPr>
              <w:t>考试日期</w:t>
            </w:r>
          </w:p>
        </w:tc>
        <w:tc>
          <w:tcPr>
            <w:tcW w:w="1275"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DE00837</w:t>
            </w:r>
          </w:p>
        </w:tc>
        <w:tc>
          <w:tcPr>
            <w:tcW w:w="3457" w:type="dxa"/>
            <w:tcBorders>
              <w:top w:val="nil"/>
              <w:left w:val="nil"/>
              <w:bottom w:val="nil"/>
              <w:right w:val="nil"/>
            </w:tcBorders>
            <w:shd w:val="clear" w:color="auto" w:fill="auto"/>
            <w:tcMar>
              <w:left w:w="57" w:type="dxa"/>
              <w:right w:w="57" w:type="dxa"/>
            </w:tcMar>
            <w:vAlign w:val="top"/>
          </w:tcPr>
          <w:p>
            <w:pPr>
              <w:rPr>
                <w:rFonts w:ascii="宋体" w:hAnsi="宋体"/>
                <w:szCs w:val="21"/>
              </w:rPr>
            </w:pPr>
            <w:r>
              <w:rPr>
                <w:rFonts w:hint="eastAsia" w:ascii="宋体" w:hAnsi="宋体"/>
                <w:szCs w:val="21"/>
              </w:rPr>
              <w:t>驾龄</w:t>
            </w:r>
          </w:p>
        </w:tc>
      </w:tr>
      <w:tr>
        <w:tblPrEx>
          <w:tblLayout w:type="fixed"/>
          <w:tblCellMar>
            <w:top w:w="0" w:type="dxa"/>
            <w:left w:w="108" w:type="dxa"/>
            <w:bottom w:w="0" w:type="dxa"/>
            <w:right w:w="108" w:type="dxa"/>
          </w:tblCellMar>
        </w:tblPrEx>
        <w:trPr>
          <w:trHeight w:val="270" w:hRule="atLeast"/>
        </w:trPr>
        <w:tc>
          <w:tcPr>
            <w:tcW w:w="1240"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p>
        </w:tc>
        <w:tc>
          <w:tcPr>
            <w:tcW w:w="3119"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p>
        </w:tc>
        <w:tc>
          <w:tcPr>
            <w:tcW w:w="1275"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p>
        </w:tc>
        <w:tc>
          <w:tcPr>
            <w:tcW w:w="3457"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p>
        </w:tc>
      </w:tr>
      <w:tr>
        <w:tblPrEx>
          <w:tblLayout w:type="fixed"/>
          <w:tblCellMar>
            <w:top w:w="0" w:type="dxa"/>
            <w:left w:w="108" w:type="dxa"/>
            <w:bottom w:w="0" w:type="dxa"/>
            <w:right w:w="108" w:type="dxa"/>
          </w:tblCellMar>
        </w:tblPrEx>
        <w:trPr>
          <w:trHeight w:val="270" w:hRule="atLeast"/>
        </w:trPr>
        <w:tc>
          <w:tcPr>
            <w:tcW w:w="1240"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DE00838</w:t>
            </w:r>
          </w:p>
        </w:tc>
        <w:tc>
          <w:tcPr>
            <w:tcW w:w="3119"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机动车驾驶人吸毒记录核查结果代码</w:t>
            </w:r>
          </w:p>
        </w:tc>
        <w:tc>
          <w:tcPr>
            <w:tcW w:w="1275"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DE00880</w:t>
            </w:r>
          </w:p>
        </w:tc>
        <w:tc>
          <w:tcPr>
            <w:tcW w:w="3457"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收缴物品处理结果代码</w:t>
            </w:r>
          </w:p>
        </w:tc>
      </w:tr>
      <w:tr>
        <w:tblPrEx>
          <w:tblLayout w:type="fixed"/>
          <w:tblCellMar>
            <w:top w:w="0" w:type="dxa"/>
            <w:left w:w="108" w:type="dxa"/>
            <w:bottom w:w="0" w:type="dxa"/>
            <w:right w:w="108" w:type="dxa"/>
          </w:tblCellMar>
        </w:tblPrEx>
        <w:trPr>
          <w:trHeight w:val="270" w:hRule="atLeast"/>
        </w:trPr>
        <w:tc>
          <w:tcPr>
            <w:tcW w:w="1240"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DE00839</w:t>
            </w:r>
          </w:p>
        </w:tc>
        <w:tc>
          <w:tcPr>
            <w:tcW w:w="3119"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死亡时间</w:t>
            </w:r>
          </w:p>
        </w:tc>
        <w:tc>
          <w:tcPr>
            <w:tcW w:w="1275"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DE00881</w:t>
            </w:r>
          </w:p>
        </w:tc>
        <w:tc>
          <w:tcPr>
            <w:tcW w:w="3457"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暂扣期限</w:t>
            </w:r>
          </w:p>
        </w:tc>
      </w:tr>
      <w:tr>
        <w:tblPrEx>
          <w:tblLayout w:type="fixed"/>
          <w:tblCellMar>
            <w:top w:w="0" w:type="dxa"/>
            <w:left w:w="108" w:type="dxa"/>
            <w:bottom w:w="0" w:type="dxa"/>
            <w:right w:w="108" w:type="dxa"/>
          </w:tblCellMar>
        </w:tblPrEx>
        <w:trPr>
          <w:trHeight w:val="270" w:hRule="atLeast"/>
        </w:trPr>
        <w:tc>
          <w:tcPr>
            <w:tcW w:w="1240"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DE00840</w:t>
            </w:r>
          </w:p>
        </w:tc>
        <w:tc>
          <w:tcPr>
            <w:tcW w:w="3119"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机动车实际载质量</w:t>
            </w:r>
          </w:p>
        </w:tc>
        <w:tc>
          <w:tcPr>
            <w:tcW w:w="1275"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DE00882</w:t>
            </w:r>
          </w:p>
        </w:tc>
        <w:tc>
          <w:tcPr>
            <w:tcW w:w="3457"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暂扣驾驶证处理结果代码</w:t>
            </w:r>
          </w:p>
        </w:tc>
      </w:tr>
      <w:tr>
        <w:tblPrEx>
          <w:tblLayout w:type="fixed"/>
          <w:tblCellMar>
            <w:top w:w="0" w:type="dxa"/>
            <w:left w:w="108" w:type="dxa"/>
            <w:bottom w:w="0" w:type="dxa"/>
            <w:right w:w="108" w:type="dxa"/>
          </w:tblCellMar>
        </w:tblPrEx>
        <w:trPr>
          <w:trHeight w:val="270" w:hRule="atLeast"/>
        </w:trPr>
        <w:tc>
          <w:tcPr>
            <w:tcW w:w="1240"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DE00841</w:t>
            </w:r>
          </w:p>
        </w:tc>
        <w:tc>
          <w:tcPr>
            <w:tcW w:w="3119"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机动车实际载客人数</w:t>
            </w:r>
          </w:p>
        </w:tc>
        <w:tc>
          <w:tcPr>
            <w:tcW w:w="1275"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DE00883</w:t>
            </w:r>
          </w:p>
        </w:tc>
        <w:tc>
          <w:tcPr>
            <w:tcW w:w="3457"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吊销日期</w:t>
            </w:r>
          </w:p>
        </w:tc>
      </w:tr>
      <w:tr>
        <w:tblPrEx>
          <w:tblLayout w:type="fixed"/>
          <w:tblCellMar>
            <w:top w:w="0" w:type="dxa"/>
            <w:left w:w="108" w:type="dxa"/>
            <w:bottom w:w="0" w:type="dxa"/>
            <w:right w:w="108" w:type="dxa"/>
          </w:tblCellMar>
        </w:tblPrEx>
        <w:trPr>
          <w:trHeight w:val="270" w:hRule="atLeast"/>
        </w:trPr>
        <w:tc>
          <w:tcPr>
            <w:tcW w:w="1240"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DE00842</w:t>
            </w:r>
          </w:p>
        </w:tc>
        <w:tc>
          <w:tcPr>
            <w:tcW w:w="3119"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讯问/询问/谈话记录类型代码</w:t>
            </w:r>
          </w:p>
        </w:tc>
        <w:tc>
          <w:tcPr>
            <w:tcW w:w="1275"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DE00884</w:t>
            </w:r>
          </w:p>
        </w:tc>
        <w:tc>
          <w:tcPr>
            <w:tcW w:w="3457"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交通违法撤销项目代码</w:t>
            </w:r>
          </w:p>
        </w:tc>
      </w:tr>
      <w:tr>
        <w:tblPrEx>
          <w:tblLayout w:type="fixed"/>
          <w:tblCellMar>
            <w:top w:w="0" w:type="dxa"/>
            <w:left w:w="108" w:type="dxa"/>
            <w:bottom w:w="0" w:type="dxa"/>
            <w:right w:w="108" w:type="dxa"/>
          </w:tblCellMar>
        </w:tblPrEx>
        <w:trPr>
          <w:trHeight w:val="270" w:hRule="atLeast"/>
        </w:trPr>
        <w:tc>
          <w:tcPr>
            <w:tcW w:w="1240"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DE00843</w:t>
            </w:r>
          </w:p>
        </w:tc>
        <w:tc>
          <w:tcPr>
            <w:tcW w:w="3119"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事故认定日期</w:t>
            </w:r>
          </w:p>
        </w:tc>
        <w:tc>
          <w:tcPr>
            <w:tcW w:w="1275"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DE00885</w:t>
            </w:r>
          </w:p>
        </w:tc>
        <w:tc>
          <w:tcPr>
            <w:tcW w:w="3457"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撤销日期</w:t>
            </w:r>
          </w:p>
        </w:tc>
      </w:tr>
      <w:tr>
        <w:tblPrEx>
          <w:tblLayout w:type="fixed"/>
          <w:tblCellMar>
            <w:top w:w="0" w:type="dxa"/>
            <w:left w:w="108" w:type="dxa"/>
            <w:bottom w:w="0" w:type="dxa"/>
            <w:right w:w="108" w:type="dxa"/>
          </w:tblCellMar>
        </w:tblPrEx>
        <w:trPr>
          <w:trHeight w:val="270" w:hRule="atLeast"/>
        </w:trPr>
        <w:tc>
          <w:tcPr>
            <w:tcW w:w="1240"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DE00844</w:t>
            </w:r>
          </w:p>
        </w:tc>
        <w:tc>
          <w:tcPr>
            <w:tcW w:w="3119"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提请审批时间</w:t>
            </w:r>
          </w:p>
        </w:tc>
        <w:tc>
          <w:tcPr>
            <w:tcW w:w="1275"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DE00886</w:t>
            </w:r>
          </w:p>
        </w:tc>
        <w:tc>
          <w:tcPr>
            <w:tcW w:w="3457"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收据编号</w:t>
            </w:r>
          </w:p>
        </w:tc>
      </w:tr>
      <w:tr>
        <w:tblPrEx>
          <w:tblLayout w:type="fixed"/>
          <w:tblCellMar>
            <w:top w:w="0" w:type="dxa"/>
            <w:left w:w="108" w:type="dxa"/>
            <w:bottom w:w="0" w:type="dxa"/>
            <w:right w:w="108" w:type="dxa"/>
          </w:tblCellMar>
        </w:tblPrEx>
        <w:trPr>
          <w:trHeight w:val="270" w:hRule="atLeast"/>
        </w:trPr>
        <w:tc>
          <w:tcPr>
            <w:tcW w:w="1240"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DE00845</w:t>
            </w:r>
          </w:p>
        </w:tc>
        <w:tc>
          <w:tcPr>
            <w:tcW w:w="3119"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宣布日期</w:t>
            </w:r>
          </w:p>
        </w:tc>
        <w:tc>
          <w:tcPr>
            <w:tcW w:w="1275"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DE00887</w:t>
            </w:r>
          </w:p>
        </w:tc>
        <w:tc>
          <w:tcPr>
            <w:tcW w:w="3457"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行政复议裁决结果代码</w:t>
            </w:r>
          </w:p>
        </w:tc>
      </w:tr>
      <w:tr>
        <w:tblPrEx>
          <w:tblLayout w:type="fixed"/>
          <w:tblCellMar>
            <w:top w:w="0" w:type="dxa"/>
            <w:left w:w="108" w:type="dxa"/>
            <w:bottom w:w="0" w:type="dxa"/>
            <w:right w:w="108" w:type="dxa"/>
          </w:tblCellMar>
        </w:tblPrEx>
        <w:trPr>
          <w:trHeight w:val="270" w:hRule="atLeast"/>
        </w:trPr>
        <w:tc>
          <w:tcPr>
            <w:tcW w:w="1240"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DE00846</w:t>
            </w:r>
          </w:p>
        </w:tc>
        <w:tc>
          <w:tcPr>
            <w:tcW w:w="3119"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中止日期</w:t>
            </w:r>
          </w:p>
        </w:tc>
        <w:tc>
          <w:tcPr>
            <w:tcW w:w="1275"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DE00888</w:t>
            </w:r>
          </w:p>
        </w:tc>
        <w:tc>
          <w:tcPr>
            <w:tcW w:w="3457"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检测速度</w:t>
            </w:r>
          </w:p>
        </w:tc>
      </w:tr>
      <w:tr>
        <w:tblPrEx>
          <w:tblLayout w:type="fixed"/>
          <w:tblCellMar>
            <w:top w:w="0" w:type="dxa"/>
            <w:left w:w="108" w:type="dxa"/>
            <w:bottom w:w="0" w:type="dxa"/>
            <w:right w:w="108" w:type="dxa"/>
          </w:tblCellMar>
        </w:tblPrEx>
        <w:trPr>
          <w:trHeight w:val="270" w:hRule="atLeast"/>
        </w:trPr>
        <w:tc>
          <w:tcPr>
            <w:tcW w:w="1240"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DE00847</w:t>
            </w:r>
          </w:p>
        </w:tc>
        <w:tc>
          <w:tcPr>
            <w:tcW w:w="3119"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结案日期</w:t>
            </w:r>
          </w:p>
        </w:tc>
        <w:tc>
          <w:tcPr>
            <w:tcW w:w="1275"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DE00889</w:t>
            </w:r>
          </w:p>
        </w:tc>
        <w:tc>
          <w:tcPr>
            <w:tcW w:w="3457"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交通违法处理通知书编号</w:t>
            </w:r>
          </w:p>
        </w:tc>
      </w:tr>
      <w:tr>
        <w:tblPrEx>
          <w:tblLayout w:type="fixed"/>
          <w:tblCellMar>
            <w:top w:w="0" w:type="dxa"/>
            <w:left w:w="108" w:type="dxa"/>
            <w:bottom w:w="0" w:type="dxa"/>
            <w:right w:w="108" w:type="dxa"/>
          </w:tblCellMar>
        </w:tblPrEx>
        <w:trPr>
          <w:trHeight w:val="270" w:hRule="atLeast"/>
        </w:trPr>
        <w:tc>
          <w:tcPr>
            <w:tcW w:w="1240"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DE00848</w:t>
            </w:r>
          </w:p>
        </w:tc>
        <w:tc>
          <w:tcPr>
            <w:tcW w:w="3119"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处罚日期</w:t>
            </w:r>
          </w:p>
        </w:tc>
        <w:tc>
          <w:tcPr>
            <w:tcW w:w="1275"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DE00890</w:t>
            </w:r>
          </w:p>
        </w:tc>
        <w:tc>
          <w:tcPr>
            <w:tcW w:w="3457"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重点客货运单位编号</w:t>
            </w:r>
          </w:p>
        </w:tc>
      </w:tr>
      <w:tr>
        <w:tblPrEx>
          <w:tblLayout w:type="fixed"/>
          <w:tblCellMar>
            <w:top w:w="0" w:type="dxa"/>
            <w:left w:w="108" w:type="dxa"/>
            <w:bottom w:w="0" w:type="dxa"/>
            <w:right w:w="108" w:type="dxa"/>
          </w:tblCellMar>
        </w:tblPrEx>
        <w:trPr>
          <w:trHeight w:val="270" w:hRule="atLeast"/>
        </w:trPr>
        <w:tc>
          <w:tcPr>
            <w:tcW w:w="1240"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DE00849</w:t>
            </w:r>
          </w:p>
        </w:tc>
        <w:tc>
          <w:tcPr>
            <w:tcW w:w="3119"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天气代码</w:t>
            </w:r>
          </w:p>
        </w:tc>
        <w:tc>
          <w:tcPr>
            <w:tcW w:w="1275"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DE00891</w:t>
            </w:r>
          </w:p>
        </w:tc>
        <w:tc>
          <w:tcPr>
            <w:tcW w:w="3457"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单位简称</w:t>
            </w:r>
          </w:p>
        </w:tc>
      </w:tr>
      <w:tr>
        <w:tblPrEx>
          <w:tblLayout w:type="fixed"/>
          <w:tblCellMar>
            <w:top w:w="0" w:type="dxa"/>
            <w:left w:w="108" w:type="dxa"/>
            <w:bottom w:w="0" w:type="dxa"/>
            <w:right w:w="108" w:type="dxa"/>
          </w:tblCellMar>
        </w:tblPrEx>
        <w:trPr>
          <w:trHeight w:val="270" w:hRule="atLeast"/>
        </w:trPr>
        <w:tc>
          <w:tcPr>
            <w:tcW w:w="1240"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DE00850</w:t>
            </w:r>
          </w:p>
        </w:tc>
        <w:tc>
          <w:tcPr>
            <w:tcW w:w="3119"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返还日期</w:t>
            </w:r>
          </w:p>
        </w:tc>
        <w:tc>
          <w:tcPr>
            <w:tcW w:w="1275"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DE00892</w:t>
            </w:r>
          </w:p>
        </w:tc>
        <w:tc>
          <w:tcPr>
            <w:tcW w:w="3457"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道路运输经营许可证编号</w:t>
            </w:r>
          </w:p>
        </w:tc>
      </w:tr>
      <w:tr>
        <w:tblPrEx>
          <w:tblLayout w:type="fixed"/>
          <w:tblCellMar>
            <w:top w:w="0" w:type="dxa"/>
            <w:left w:w="108" w:type="dxa"/>
            <w:bottom w:w="0" w:type="dxa"/>
            <w:right w:w="108" w:type="dxa"/>
          </w:tblCellMar>
        </w:tblPrEx>
        <w:trPr>
          <w:trHeight w:val="270" w:hRule="atLeast"/>
        </w:trPr>
        <w:tc>
          <w:tcPr>
            <w:tcW w:w="1240"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DE00851</w:t>
            </w:r>
          </w:p>
        </w:tc>
        <w:tc>
          <w:tcPr>
            <w:tcW w:w="3119"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伤残等级代码</w:t>
            </w:r>
          </w:p>
        </w:tc>
        <w:tc>
          <w:tcPr>
            <w:tcW w:w="1275"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DE00893</w:t>
            </w:r>
          </w:p>
        </w:tc>
        <w:tc>
          <w:tcPr>
            <w:tcW w:w="3457"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警员编号</w:t>
            </w:r>
          </w:p>
        </w:tc>
      </w:tr>
      <w:tr>
        <w:tblPrEx>
          <w:tblLayout w:type="fixed"/>
          <w:tblCellMar>
            <w:top w:w="0" w:type="dxa"/>
            <w:left w:w="108" w:type="dxa"/>
            <w:bottom w:w="0" w:type="dxa"/>
            <w:right w:w="108" w:type="dxa"/>
          </w:tblCellMar>
        </w:tblPrEx>
        <w:trPr>
          <w:trHeight w:val="270" w:hRule="atLeast"/>
        </w:trPr>
        <w:tc>
          <w:tcPr>
            <w:tcW w:w="1240"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DE00852</w:t>
            </w:r>
          </w:p>
        </w:tc>
        <w:tc>
          <w:tcPr>
            <w:tcW w:w="3119"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尸体处理日期</w:t>
            </w:r>
          </w:p>
        </w:tc>
        <w:tc>
          <w:tcPr>
            <w:tcW w:w="1275"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DE00894</w:t>
            </w:r>
          </w:p>
        </w:tc>
        <w:tc>
          <w:tcPr>
            <w:tcW w:w="3457"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聘用日期</w:t>
            </w:r>
          </w:p>
        </w:tc>
      </w:tr>
      <w:tr>
        <w:tblPrEx>
          <w:tblLayout w:type="fixed"/>
          <w:tblCellMar>
            <w:top w:w="0" w:type="dxa"/>
            <w:left w:w="108" w:type="dxa"/>
            <w:bottom w:w="0" w:type="dxa"/>
            <w:right w:w="108" w:type="dxa"/>
          </w:tblCellMar>
        </w:tblPrEx>
        <w:trPr>
          <w:trHeight w:val="270" w:hRule="atLeast"/>
        </w:trPr>
        <w:tc>
          <w:tcPr>
            <w:tcW w:w="1240"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DE00853</w:t>
            </w:r>
          </w:p>
        </w:tc>
        <w:tc>
          <w:tcPr>
            <w:tcW w:w="3119"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尸体强制处理日期</w:t>
            </w:r>
          </w:p>
        </w:tc>
        <w:tc>
          <w:tcPr>
            <w:tcW w:w="1275"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DE00895</w:t>
            </w:r>
          </w:p>
        </w:tc>
        <w:tc>
          <w:tcPr>
            <w:tcW w:w="3457"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道路运输从业资格证编号</w:t>
            </w:r>
          </w:p>
        </w:tc>
      </w:tr>
      <w:tr>
        <w:tblPrEx>
          <w:tblLayout w:type="fixed"/>
          <w:tblCellMar>
            <w:top w:w="0" w:type="dxa"/>
            <w:left w:w="108" w:type="dxa"/>
            <w:bottom w:w="0" w:type="dxa"/>
            <w:right w:w="108" w:type="dxa"/>
          </w:tblCellMar>
        </w:tblPrEx>
        <w:trPr>
          <w:trHeight w:val="270" w:hRule="atLeast"/>
        </w:trPr>
        <w:tc>
          <w:tcPr>
            <w:tcW w:w="1240"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DE00854</w:t>
            </w:r>
          </w:p>
        </w:tc>
        <w:tc>
          <w:tcPr>
            <w:tcW w:w="3119"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血液酒精浓度</w:t>
            </w:r>
          </w:p>
        </w:tc>
        <w:tc>
          <w:tcPr>
            <w:tcW w:w="1275"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DE00896</w:t>
            </w:r>
          </w:p>
        </w:tc>
        <w:tc>
          <w:tcPr>
            <w:tcW w:w="3457"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道路交通安全宣传对象代码</w:t>
            </w:r>
          </w:p>
        </w:tc>
      </w:tr>
      <w:tr>
        <w:tblPrEx>
          <w:tblLayout w:type="fixed"/>
          <w:tblCellMar>
            <w:top w:w="0" w:type="dxa"/>
            <w:left w:w="108" w:type="dxa"/>
            <w:bottom w:w="0" w:type="dxa"/>
            <w:right w:w="108" w:type="dxa"/>
          </w:tblCellMar>
        </w:tblPrEx>
        <w:trPr>
          <w:trHeight w:val="270" w:hRule="atLeast"/>
        </w:trPr>
        <w:tc>
          <w:tcPr>
            <w:tcW w:w="1240"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DE00855</w:t>
            </w:r>
          </w:p>
        </w:tc>
        <w:tc>
          <w:tcPr>
            <w:tcW w:w="3119"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达成协议日期</w:t>
            </w:r>
          </w:p>
        </w:tc>
        <w:tc>
          <w:tcPr>
            <w:tcW w:w="1275"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DE00897</w:t>
            </w:r>
          </w:p>
        </w:tc>
        <w:tc>
          <w:tcPr>
            <w:tcW w:w="3457"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宣传形式代码</w:t>
            </w:r>
          </w:p>
        </w:tc>
      </w:tr>
      <w:tr>
        <w:tblPrEx>
          <w:tblLayout w:type="fixed"/>
          <w:tblCellMar>
            <w:top w:w="0" w:type="dxa"/>
            <w:left w:w="108" w:type="dxa"/>
            <w:bottom w:w="0" w:type="dxa"/>
            <w:right w:w="108" w:type="dxa"/>
          </w:tblCellMar>
        </w:tblPrEx>
        <w:trPr>
          <w:trHeight w:val="270" w:hRule="atLeast"/>
        </w:trPr>
        <w:tc>
          <w:tcPr>
            <w:tcW w:w="1240"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DE00856</w:t>
            </w:r>
          </w:p>
        </w:tc>
        <w:tc>
          <w:tcPr>
            <w:tcW w:w="3119"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通知日期</w:t>
            </w:r>
          </w:p>
        </w:tc>
        <w:tc>
          <w:tcPr>
            <w:tcW w:w="1275"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DE00898</w:t>
            </w:r>
          </w:p>
        </w:tc>
        <w:tc>
          <w:tcPr>
            <w:tcW w:w="3457"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媒体级别代码</w:t>
            </w:r>
          </w:p>
        </w:tc>
      </w:tr>
      <w:tr>
        <w:tblPrEx>
          <w:tblLayout w:type="fixed"/>
          <w:tblCellMar>
            <w:top w:w="0" w:type="dxa"/>
            <w:left w:w="108" w:type="dxa"/>
            <w:bottom w:w="0" w:type="dxa"/>
            <w:right w:w="108" w:type="dxa"/>
          </w:tblCellMar>
        </w:tblPrEx>
        <w:trPr>
          <w:trHeight w:val="270" w:hRule="atLeast"/>
        </w:trPr>
        <w:tc>
          <w:tcPr>
            <w:tcW w:w="1240"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DE00857</w:t>
            </w:r>
          </w:p>
        </w:tc>
        <w:tc>
          <w:tcPr>
            <w:tcW w:w="3119"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物品名称</w:t>
            </w:r>
          </w:p>
        </w:tc>
        <w:tc>
          <w:tcPr>
            <w:tcW w:w="1275"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DE00899</w:t>
            </w:r>
          </w:p>
        </w:tc>
        <w:tc>
          <w:tcPr>
            <w:tcW w:w="3457"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人次</w:t>
            </w:r>
          </w:p>
        </w:tc>
      </w:tr>
      <w:tr>
        <w:tblPrEx>
          <w:tblLayout w:type="fixed"/>
          <w:tblCellMar>
            <w:top w:w="0" w:type="dxa"/>
            <w:left w:w="108" w:type="dxa"/>
            <w:bottom w:w="0" w:type="dxa"/>
            <w:right w:w="108" w:type="dxa"/>
          </w:tblCellMar>
        </w:tblPrEx>
        <w:trPr>
          <w:trHeight w:val="270" w:hRule="atLeast"/>
        </w:trPr>
        <w:tc>
          <w:tcPr>
            <w:tcW w:w="1240"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DE00858</w:t>
            </w:r>
          </w:p>
        </w:tc>
        <w:tc>
          <w:tcPr>
            <w:tcW w:w="3119"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图片</w:t>
            </w:r>
          </w:p>
        </w:tc>
        <w:tc>
          <w:tcPr>
            <w:tcW w:w="1275"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DE00900</w:t>
            </w:r>
          </w:p>
        </w:tc>
        <w:tc>
          <w:tcPr>
            <w:tcW w:w="3457"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座谈时间</w:t>
            </w:r>
          </w:p>
        </w:tc>
      </w:tr>
      <w:tr>
        <w:tblPrEx>
          <w:tblLayout w:type="fixed"/>
          <w:tblCellMar>
            <w:top w:w="0" w:type="dxa"/>
            <w:left w:w="108" w:type="dxa"/>
            <w:bottom w:w="0" w:type="dxa"/>
            <w:right w:w="108" w:type="dxa"/>
          </w:tblCellMar>
        </w:tblPrEx>
        <w:trPr>
          <w:trHeight w:val="270" w:hRule="atLeast"/>
        </w:trPr>
        <w:tc>
          <w:tcPr>
            <w:tcW w:w="1240"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DE00859</w:t>
            </w:r>
          </w:p>
        </w:tc>
        <w:tc>
          <w:tcPr>
            <w:tcW w:w="3119"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标题</w:t>
            </w:r>
          </w:p>
        </w:tc>
        <w:tc>
          <w:tcPr>
            <w:tcW w:w="1275"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DE00901</w:t>
            </w:r>
          </w:p>
        </w:tc>
        <w:tc>
          <w:tcPr>
            <w:tcW w:w="3457"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线路里程</w:t>
            </w:r>
          </w:p>
        </w:tc>
      </w:tr>
      <w:tr>
        <w:tblPrEx>
          <w:tblLayout w:type="fixed"/>
          <w:tblCellMar>
            <w:top w:w="0" w:type="dxa"/>
            <w:left w:w="108" w:type="dxa"/>
            <w:bottom w:w="0" w:type="dxa"/>
            <w:right w:w="108" w:type="dxa"/>
          </w:tblCellMar>
        </w:tblPrEx>
        <w:trPr>
          <w:trHeight w:val="270" w:hRule="atLeast"/>
        </w:trPr>
        <w:tc>
          <w:tcPr>
            <w:tcW w:w="1240"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DE00860</w:t>
            </w:r>
          </w:p>
        </w:tc>
        <w:tc>
          <w:tcPr>
            <w:tcW w:w="3119"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文件内容</w:t>
            </w:r>
          </w:p>
        </w:tc>
        <w:tc>
          <w:tcPr>
            <w:tcW w:w="1275"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DE00902</w:t>
            </w:r>
          </w:p>
        </w:tc>
        <w:tc>
          <w:tcPr>
            <w:tcW w:w="3457"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卡口编号</w:t>
            </w:r>
          </w:p>
        </w:tc>
      </w:tr>
      <w:tr>
        <w:tblPrEx>
          <w:tblLayout w:type="fixed"/>
          <w:tblCellMar>
            <w:top w:w="0" w:type="dxa"/>
            <w:left w:w="108" w:type="dxa"/>
            <w:bottom w:w="0" w:type="dxa"/>
            <w:right w:w="108" w:type="dxa"/>
          </w:tblCellMar>
        </w:tblPrEx>
        <w:trPr>
          <w:trHeight w:val="270" w:hRule="atLeast"/>
        </w:trPr>
        <w:tc>
          <w:tcPr>
            <w:tcW w:w="1240"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DE00861</w:t>
            </w:r>
          </w:p>
        </w:tc>
        <w:tc>
          <w:tcPr>
            <w:tcW w:w="3119"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领导批示</w:t>
            </w:r>
          </w:p>
        </w:tc>
        <w:tc>
          <w:tcPr>
            <w:tcW w:w="1275"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DE00903</w:t>
            </w:r>
          </w:p>
        </w:tc>
        <w:tc>
          <w:tcPr>
            <w:tcW w:w="3457"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卡口名称</w:t>
            </w:r>
          </w:p>
        </w:tc>
      </w:tr>
      <w:tr>
        <w:tblPrEx>
          <w:tblLayout w:type="fixed"/>
          <w:tblCellMar>
            <w:top w:w="0" w:type="dxa"/>
            <w:left w:w="108" w:type="dxa"/>
            <w:bottom w:w="0" w:type="dxa"/>
            <w:right w:w="108" w:type="dxa"/>
          </w:tblCellMar>
        </w:tblPrEx>
        <w:trPr>
          <w:trHeight w:val="270" w:hRule="atLeast"/>
        </w:trPr>
        <w:tc>
          <w:tcPr>
            <w:tcW w:w="1240"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DE00862</w:t>
            </w:r>
          </w:p>
        </w:tc>
        <w:tc>
          <w:tcPr>
            <w:tcW w:w="3119"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交通违法处罚决定书编号</w:t>
            </w:r>
          </w:p>
        </w:tc>
        <w:tc>
          <w:tcPr>
            <w:tcW w:w="1275"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DE00904</w:t>
            </w:r>
          </w:p>
        </w:tc>
        <w:tc>
          <w:tcPr>
            <w:tcW w:w="3457"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道路路口路段名称</w:t>
            </w:r>
          </w:p>
        </w:tc>
      </w:tr>
      <w:tr>
        <w:tblPrEx>
          <w:tblLayout w:type="fixed"/>
          <w:tblCellMar>
            <w:top w:w="0" w:type="dxa"/>
            <w:left w:w="108" w:type="dxa"/>
            <w:bottom w:w="0" w:type="dxa"/>
            <w:right w:w="108" w:type="dxa"/>
          </w:tblCellMar>
        </w:tblPrEx>
        <w:trPr>
          <w:trHeight w:val="270" w:hRule="atLeast"/>
        </w:trPr>
        <w:tc>
          <w:tcPr>
            <w:tcW w:w="1240"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DE00863</w:t>
            </w:r>
          </w:p>
        </w:tc>
        <w:tc>
          <w:tcPr>
            <w:tcW w:w="3119"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交通违法强制措施凭证编号</w:t>
            </w:r>
          </w:p>
        </w:tc>
        <w:tc>
          <w:tcPr>
            <w:tcW w:w="1275"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DE00905</w:t>
            </w:r>
          </w:p>
        </w:tc>
        <w:tc>
          <w:tcPr>
            <w:tcW w:w="3457"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非警编制工作人员类型代码</w:t>
            </w:r>
          </w:p>
        </w:tc>
      </w:tr>
      <w:tr>
        <w:tblPrEx>
          <w:tblLayout w:type="fixed"/>
          <w:tblCellMar>
            <w:top w:w="0" w:type="dxa"/>
            <w:left w:w="108" w:type="dxa"/>
            <w:bottom w:w="0" w:type="dxa"/>
            <w:right w:w="108" w:type="dxa"/>
          </w:tblCellMar>
        </w:tblPrEx>
        <w:trPr>
          <w:trHeight w:val="270" w:hRule="atLeast"/>
        </w:trPr>
        <w:tc>
          <w:tcPr>
            <w:tcW w:w="1240"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DE00864</w:t>
            </w:r>
          </w:p>
        </w:tc>
        <w:tc>
          <w:tcPr>
            <w:tcW w:w="3119"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交通违法当事人类型代码</w:t>
            </w:r>
          </w:p>
        </w:tc>
        <w:tc>
          <w:tcPr>
            <w:tcW w:w="1275"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DE00906</w:t>
            </w:r>
          </w:p>
        </w:tc>
        <w:tc>
          <w:tcPr>
            <w:tcW w:w="3457"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协管员编号</w:t>
            </w:r>
          </w:p>
        </w:tc>
      </w:tr>
      <w:tr>
        <w:tblPrEx>
          <w:tblLayout w:type="fixed"/>
          <w:tblCellMar>
            <w:top w:w="0" w:type="dxa"/>
            <w:left w:w="108" w:type="dxa"/>
            <w:bottom w:w="0" w:type="dxa"/>
            <w:right w:w="108" w:type="dxa"/>
          </w:tblCellMar>
        </w:tblPrEx>
        <w:trPr>
          <w:trHeight w:val="270" w:hRule="atLeast"/>
        </w:trPr>
        <w:tc>
          <w:tcPr>
            <w:tcW w:w="1240"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DE00865</w:t>
            </w:r>
          </w:p>
        </w:tc>
        <w:tc>
          <w:tcPr>
            <w:tcW w:w="3119"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交通违法车辆类型代码</w:t>
            </w:r>
          </w:p>
        </w:tc>
        <w:tc>
          <w:tcPr>
            <w:tcW w:w="1275"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DE00907</w:t>
            </w:r>
          </w:p>
        </w:tc>
        <w:tc>
          <w:tcPr>
            <w:tcW w:w="3457"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专业名称</w:t>
            </w:r>
          </w:p>
        </w:tc>
      </w:tr>
      <w:tr>
        <w:tblPrEx>
          <w:tblLayout w:type="fixed"/>
          <w:tblCellMar>
            <w:top w:w="0" w:type="dxa"/>
            <w:left w:w="108" w:type="dxa"/>
            <w:bottom w:w="0" w:type="dxa"/>
            <w:right w:w="108" w:type="dxa"/>
          </w:tblCellMar>
        </w:tblPrEx>
        <w:trPr>
          <w:trHeight w:val="270" w:hRule="atLeast"/>
        </w:trPr>
        <w:tc>
          <w:tcPr>
            <w:tcW w:w="1240"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DE00866</w:t>
            </w:r>
          </w:p>
        </w:tc>
        <w:tc>
          <w:tcPr>
            <w:tcW w:w="3119"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违法时间</w:t>
            </w:r>
          </w:p>
        </w:tc>
        <w:tc>
          <w:tcPr>
            <w:tcW w:w="1275"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DE00908</w:t>
            </w:r>
          </w:p>
        </w:tc>
        <w:tc>
          <w:tcPr>
            <w:tcW w:w="3457"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办公电话</w:t>
            </w:r>
          </w:p>
        </w:tc>
      </w:tr>
      <w:tr>
        <w:tblPrEx>
          <w:tblLayout w:type="fixed"/>
          <w:tblCellMar>
            <w:top w:w="0" w:type="dxa"/>
            <w:left w:w="108" w:type="dxa"/>
            <w:bottom w:w="0" w:type="dxa"/>
            <w:right w:w="108" w:type="dxa"/>
          </w:tblCellMar>
        </w:tblPrEx>
        <w:trPr>
          <w:trHeight w:val="270" w:hRule="atLeast"/>
        </w:trPr>
        <w:tc>
          <w:tcPr>
            <w:tcW w:w="1240"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DE00867</w:t>
            </w:r>
          </w:p>
        </w:tc>
        <w:tc>
          <w:tcPr>
            <w:tcW w:w="3119"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交通违法记分分值</w:t>
            </w:r>
          </w:p>
        </w:tc>
        <w:tc>
          <w:tcPr>
            <w:tcW w:w="1275"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DE00909</w:t>
            </w:r>
          </w:p>
        </w:tc>
        <w:tc>
          <w:tcPr>
            <w:tcW w:w="3457"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住所电话</w:t>
            </w:r>
          </w:p>
        </w:tc>
      </w:tr>
      <w:tr>
        <w:tblPrEx>
          <w:tblLayout w:type="fixed"/>
          <w:tblCellMar>
            <w:top w:w="0" w:type="dxa"/>
            <w:left w:w="108" w:type="dxa"/>
            <w:bottom w:w="0" w:type="dxa"/>
            <w:right w:w="108" w:type="dxa"/>
          </w:tblCellMar>
        </w:tblPrEx>
        <w:trPr>
          <w:trHeight w:val="270" w:hRule="atLeast"/>
        </w:trPr>
        <w:tc>
          <w:tcPr>
            <w:tcW w:w="1240"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DE00868</w:t>
            </w:r>
          </w:p>
        </w:tc>
        <w:tc>
          <w:tcPr>
            <w:tcW w:w="3119"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处理时间</w:t>
            </w:r>
          </w:p>
        </w:tc>
        <w:tc>
          <w:tcPr>
            <w:tcW w:w="1275"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DE00910</w:t>
            </w:r>
          </w:p>
        </w:tc>
        <w:tc>
          <w:tcPr>
            <w:tcW w:w="3457"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列入安全隐患日期</w:t>
            </w:r>
          </w:p>
        </w:tc>
      </w:tr>
      <w:tr>
        <w:tblPrEx>
          <w:tblLayout w:type="fixed"/>
          <w:tblCellMar>
            <w:top w:w="0" w:type="dxa"/>
            <w:left w:w="108" w:type="dxa"/>
            <w:bottom w:w="0" w:type="dxa"/>
            <w:right w:w="108" w:type="dxa"/>
          </w:tblCellMar>
        </w:tblPrEx>
        <w:trPr>
          <w:trHeight w:val="270" w:hRule="atLeast"/>
        </w:trPr>
        <w:tc>
          <w:tcPr>
            <w:tcW w:w="1240"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DE00869</w:t>
            </w:r>
          </w:p>
        </w:tc>
        <w:tc>
          <w:tcPr>
            <w:tcW w:w="3119"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缴款标记代码</w:t>
            </w:r>
          </w:p>
        </w:tc>
        <w:tc>
          <w:tcPr>
            <w:tcW w:w="1275"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DE00911</w:t>
            </w:r>
          </w:p>
        </w:tc>
        <w:tc>
          <w:tcPr>
            <w:tcW w:w="3457"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安全隐患会诊日期</w:t>
            </w:r>
          </w:p>
        </w:tc>
      </w:tr>
      <w:tr>
        <w:tblPrEx>
          <w:tblLayout w:type="fixed"/>
          <w:tblCellMar>
            <w:top w:w="0" w:type="dxa"/>
            <w:left w:w="108" w:type="dxa"/>
            <w:bottom w:w="0" w:type="dxa"/>
            <w:right w:w="108" w:type="dxa"/>
          </w:tblCellMar>
        </w:tblPrEx>
        <w:trPr>
          <w:trHeight w:val="270" w:hRule="atLeast"/>
        </w:trPr>
        <w:tc>
          <w:tcPr>
            <w:tcW w:w="1240"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DE00870</w:t>
            </w:r>
          </w:p>
        </w:tc>
        <w:tc>
          <w:tcPr>
            <w:tcW w:w="3119"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缴款日期</w:t>
            </w:r>
          </w:p>
        </w:tc>
        <w:tc>
          <w:tcPr>
            <w:tcW w:w="1275"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DE00912</w:t>
            </w:r>
          </w:p>
        </w:tc>
        <w:tc>
          <w:tcPr>
            <w:tcW w:w="3457"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物品新旧程度代码</w:t>
            </w:r>
          </w:p>
        </w:tc>
      </w:tr>
      <w:tr>
        <w:tblPrEx>
          <w:tblLayout w:type="fixed"/>
          <w:tblCellMar>
            <w:top w:w="0" w:type="dxa"/>
            <w:left w:w="108" w:type="dxa"/>
            <w:bottom w:w="0" w:type="dxa"/>
            <w:right w:w="108" w:type="dxa"/>
          </w:tblCellMar>
        </w:tblPrEx>
        <w:trPr>
          <w:trHeight w:val="270" w:hRule="atLeast"/>
        </w:trPr>
        <w:tc>
          <w:tcPr>
            <w:tcW w:w="1240"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DE00871</w:t>
            </w:r>
          </w:p>
        </w:tc>
        <w:tc>
          <w:tcPr>
            <w:tcW w:w="3119"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信息转递标记代码</w:t>
            </w:r>
          </w:p>
        </w:tc>
        <w:tc>
          <w:tcPr>
            <w:tcW w:w="1275"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DE00913</w:t>
            </w:r>
          </w:p>
        </w:tc>
        <w:tc>
          <w:tcPr>
            <w:tcW w:w="3457"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布控范围类型代码</w:t>
            </w:r>
          </w:p>
        </w:tc>
      </w:tr>
      <w:tr>
        <w:tblPrEx>
          <w:tblLayout w:type="fixed"/>
          <w:tblCellMar>
            <w:top w:w="0" w:type="dxa"/>
            <w:left w:w="108" w:type="dxa"/>
            <w:bottom w:w="0" w:type="dxa"/>
            <w:right w:w="108" w:type="dxa"/>
          </w:tblCellMar>
        </w:tblPrEx>
        <w:trPr>
          <w:trHeight w:val="270" w:hRule="atLeast"/>
        </w:trPr>
        <w:tc>
          <w:tcPr>
            <w:tcW w:w="1240"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DE00872</w:t>
            </w:r>
          </w:p>
        </w:tc>
        <w:tc>
          <w:tcPr>
            <w:tcW w:w="3119"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交通违法文书签收标记代码</w:t>
            </w:r>
          </w:p>
        </w:tc>
        <w:tc>
          <w:tcPr>
            <w:tcW w:w="1275"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DE00914</w:t>
            </w:r>
          </w:p>
        </w:tc>
        <w:tc>
          <w:tcPr>
            <w:tcW w:w="3457"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传真号码</w:t>
            </w:r>
          </w:p>
        </w:tc>
      </w:tr>
      <w:tr>
        <w:tblPrEx>
          <w:tblLayout w:type="fixed"/>
          <w:tblCellMar>
            <w:top w:w="0" w:type="dxa"/>
            <w:left w:w="108" w:type="dxa"/>
            <w:bottom w:w="0" w:type="dxa"/>
            <w:right w:w="108" w:type="dxa"/>
          </w:tblCellMar>
        </w:tblPrEx>
        <w:trPr>
          <w:trHeight w:val="270" w:hRule="atLeast"/>
        </w:trPr>
        <w:tc>
          <w:tcPr>
            <w:tcW w:w="1240"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DE00873</w:t>
            </w:r>
          </w:p>
        </w:tc>
        <w:tc>
          <w:tcPr>
            <w:tcW w:w="3119"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交通违法信息来源代码</w:t>
            </w:r>
          </w:p>
        </w:tc>
        <w:tc>
          <w:tcPr>
            <w:tcW w:w="1275"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DE00915</w:t>
            </w:r>
          </w:p>
        </w:tc>
        <w:tc>
          <w:tcPr>
            <w:tcW w:w="3457"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布控日期</w:t>
            </w:r>
          </w:p>
        </w:tc>
      </w:tr>
      <w:tr>
        <w:tblPrEx>
          <w:tblLayout w:type="fixed"/>
          <w:tblCellMar>
            <w:top w:w="0" w:type="dxa"/>
            <w:left w:w="108" w:type="dxa"/>
            <w:bottom w:w="0" w:type="dxa"/>
            <w:right w:w="108" w:type="dxa"/>
          </w:tblCellMar>
        </w:tblPrEx>
        <w:trPr>
          <w:trHeight w:val="270" w:hRule="atLeast"/>
        </w:trPr>
        <w:tc>
          <w:tcPr>
            <w:tcW w:w="1240"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DE00874</w:t>
            </w:r>
          </w:p>
        </w:tc>
        <w:tc>
          <w:tcPr>
            <w:tcW w:w="3119"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数据操作类型代码</w:t>
            </w:r>
          </w:p>
        </w:tc>
        <w:tc>
          <w:tcPr>
            <w:tcW w:w="1275"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DE00916</w:t>
            </w:r>
          </w:p>
        </w:tc>
        <w:tc>
          <w:tcPr>
            <w:tcW w:w="3457"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容积（立方米）</w:t>
            </w:r>
          </w:p>
        </w:tc>
      </w:tr>
      <w:tr>
        <w:tblPrEx>
          <w:tblLayout w:type="fixed"/>
          <w:tblCellMar>
            <w:top w:w="0" w:type="dxa"/>
            <w:left w:w="108" w:type="dxa"/>
            <w:bottom w:w="0" w:type="dxa"/>
            <w:right w:w="108" w:type="dxa"/>
          </w:tblCellMar>
        </w:tblPrEx>
        <w:trPr>
          <w:trHeight w:val="270" w:hRule="atLeast"/>
        </w:trPr>
        <w:tc>
          <w:tcPr>
            <w:tcW w:w="1240"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DE00875</w:t>
            </w:r>
          </w:p>
        </w:tc>
        <w:tc>
          <w:tcPr>
            <w:tcW w:w="3119"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案件裁决日期</w:t>
            </w:r>
          </w:p>
        </w:tc>
        <w:tc>
          <w:tcPr>
            <w:tcW w:w="1275"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DE00917</w:t>
            </w:r>
          </w:p>
        </w:tc>
        <w:tc>
          <w:tcPr>
            <w:tcW w:w="3457"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危险化学品经营许可证编号</w:t>
            </w:r>
          </w:p>
        </w:tc>
      </w:tr>
      <w:tr>
        <w:tblPrEx>
          <w:tblLayout w:type="fixed"/>
          <w:tblCellMar>
            <w:top w:w="0" w:type="dxa"/>
            <w:left w:w="108" w:type="dxa"/>
            <w:bottom w:w="0" w:type="dxa"/>
            <w:right w:w="108" w:type="dxa"/>
          </w:tblCellMar>
        </w:tblPrEx>
        <w:trPr>
          <w:trHeight w:val="270" w:hRule="atLeast"/>
        </w:trPr>
        <w:tc>
          <w:tcPr>
            <w:tcW w:w="1240"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DE00876</w:t>
            </w:r>
          </w:p>
        </w:tc>
        <w:tc>
          <w:tcPr>
            <w:tcW w:w="3119"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扣留延期天数</w:t>
            </w:r>
          </w:p>
        </w:tc>
        <w:tc>
          <w:tcPr>
            <w:tcW w:w="1275"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DE00918</w:t>
            </w:r>
          </w:p>
        </w:tc>
        <w:tc>
          <w:tcPr>
            <w:tcW w:w="3457"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常用路线标识</w:t>
            </w:r>
          </w:p>
        </w:tc>
      </w:tr>
      <w:tr>
        <w:tblPrEx>
          <w:tblLayout w:type="fixed"/>
          <w:tblCellMar>
            <w:top w:w="0" w:type="dxa"/>
            <w:left w:w="108" w:type="dxa"/>
            <w:bottom w:w="0" w:type="dxa"/>
            <w:right w:w="108" w:type="dxa"/>
          </w:tblCellMar>
        </w:tblPrEx>
        <w:trPr>
          <w:trHeight w:val="270" w:hRule="atLeast"/>
        </w:trPr>
        <w:tc>
          <w:tcPr>
            <w:tcW w:w="1240"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DE00877</w:t>
            </w:r>
          </w:p>
        </w:tc>
        <w:tc>
          <w:tcPr>
            <w:tcW w:w="3119" w:type="dxa"/>
            <w:tcBorders>
              <w:top w:val="nil"/>
              <w:left w:val="nil"/>
              <w:bottom w:val="nil"/>
              <w:right w:val="nil"/>
            </w:tcBorders>
            <w:shd w:val="clear" w:color="auto" w:fill="auto"/>
            <w:tcMar>
              <w:left w:w="57" w:type="dxa"/>
              <w:right w:w="57" w:type="dxa"/>
            </w:tcMar>
            <w:vAlign w:val="top"/>
          </w:tcPr>
          <w:p>
            <w:pPr>
              <w:rPr>
                <w:rFonts w:ascii="宋体" w:hAnsi="宋体"/>
                <w:szCs w:val="21"/>
              </w:rPr>
            </w:pPr>
            <w:r>
              <w:rPr>
                <w:rFonts w:hint="eastAsia" w:ascii="宋体" w:hAnsi="宋体"/>
                <w:szCs w:val="21"/>
              </w:rPr>
              <w:t>交接时间</w:t>
            </w:r>
          </w:p>
        </w:tc>
        <w:tc>
          <w:tcPr>
            <w:tcW w:w="1275"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DE00919</w:t>
            </w:r>
          </w:p>
        </w:tc>
        <w:tc>
          <w:tcPr>
            <w:tcW w:w="3457"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剧毒化学品公路运输通行证编号</w:t>
            </w:r>
          </w:p>
        </w:tc>
      </w:tr>
      <w:tr>
        <w:tblPrEx>
          <w:tblLayout w:type="fixed"/>
          <w:tblCellMar>
            <w:top w:w="0" w:type="dxa"/>
            <w:left w:w="108" w:type="dxa"/>
            <w:bottom w:w="0" w:type="dxa"/>
            <w:right w:w="108" w:type="dxa"/>
          </w:tblCellMar>
        </w:tblPrEx>
        <w:trPr>
          <w:trHeight w:val="270" w:hRule="atLeast"/>
        </w:trPr>
        <w:tc>
          <w:tcPr>
            <w:tcW w:w="1240"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DE00878</w:t>
            </w:r>
          </w:p>
        </w:tc>
        <w:tc>
          <w:tcPr>
            <w:tcW w:w="3119"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扣留物品处理结果代码</w:t>
            </w:r>
          </w:p>
        </w:tc>
        <w:tc>
          <w:tcPr>
            <w:tcW w:w="1275"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DE00920</w:t>
            </w:r>
          </w:p>
        </w:tc>
        <w:tc>
          <w:tcPr>
            <w:tcW w:w="3457"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剧毒化学品购买凭证种类代码</w:t>
            </w:r>
          </w:p>
        </w:tc>
      </w:tr>
      <w:tr>
        <w:tblPrEx>
          <w:tblLayout w:type="fixed"/>
          <w:tblCellMar>
            <w:top w:w="0" w:type="dxa"/>
            <w:left w:w="108" w:type="dxa"/>
            <w:bottom w:w="0" w:type="dxa"/>
            <w:right w:w="108" w:type="dxa"/>
          </w:tblCellMar>
        </w:tblPrEx>
        <w:trPr>
          <w:trHeight w:val="270" w:hRule="atLeast"/>
        </w:trPr>
        <w:tc>
          <w:tcPr>
            <w:tcW w:w="1240"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DE00879</w:t>
            </w:r>
          </w:p>
        </w:tc>
        <w:tc>
          <w:tcPr>
            <w:tcW w:w="3119" w:type="dxa"/>
            <w:tcBorders>
              <w:top w:val="nil"/>
              <w:left w:val="nil"/>
              <w:bottom w:val="nil"/>
              <w:right w:val="nil"/>
            </w:tcBorders>
            <w:shd w:val="clear" w:color="auto" w:fill="auto"/>
            <w:tcMar>
              <w:left w:w="57" w:type="dxa"/>
              <w:right w:w="57" w:type="dxa"/>
            </w:tcMar>
            <w:vAlign w:val="top"/>
          </w:tcPr>
          <w:p>
            <w:pPr>
              <w:rPr>
                <w:rFonts w:ascii="宋体" w:hAnsi="宋体"/>
                <w:szCs w:val="21"/>
              </w:rPr>
            </w:pPr>
            <w:r>
              <w:rPr>
                <w:rFonts w:hint="eastAsia" w:ascii="宋体" w:hAnsi="宋体"/>
                <w:szCs w:val="21"/>
              </w:rPr>
              <w:t>收缴日期</w:t>
            </w:r>
          </w:p>
        </w:tc>
        <w:tc>
          <w:tcPr>
            <w:tcW w:w="1275"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DE00921</w:t>
            </w:r>
          </w:p>
        </w:tc>
        <w:tc>
          <w:tcPr>
            <w:tcW w:w="3457" w:type="dxa"/>
            <w:tcBorders>
              <w:top w:val="nil"/>
              <w:left w:val="nil"/>
              <w:bottom w:val="nil"/>
              <w:right w:val="nil"/>
            </w:tcBorders>
            <w:shd w:val="clear" w:color="auto" w:fill="auto"/>
            <w:tcMar>
              <w:left w:w="57" w:type="dxa"/>
              <w:right w:w="57" w:type="dxa"/>
            </w:tcMar>
            <w:vAlign w:val="top"/>
          </w:tcPr>
          <w:p>
            <w:pPr>
              <w:rPr>
                <w:rFonts w:ascii="宋体" w:hAnsi="宋体"/>
                <w:szCs w:val="21"/>
              </w:rPr>
            </w:pPr>
            <w:r>
              <w:rPr>
                <w:rFonts w:hint="eastAsia" w:ascii="宋体" w:hAnsi="宋体"/>
                <w:szCs w:val="21"/>
              </w:rPr>
              <w:t>剧毒化学品购买凭证编号</w:t>
            </w:r>
          </w:p>
        </w:tc>
      </w:tr>
      <w:tr>
        <w:tblPrEx>
          <w:tblLayout w:type="fixed"/>
          <w:tblCellMar>
            <w:top w:w="0" w:type="dxa"/>
            <w:left w:w="108" w:type="dxa"/>
            <w:bottom w:w="0" w:type="dxa"/>
            <w:right w:w="108" w:type="dxa"/>
          </w:tblCellMar>
        </w:tblPrEx>
        <w:trPr>
          <w:trHeight w:val="270" w:hRule="atLeast"/>
        </w:trPr>
        <w:tc>
          <w:tcPr>
            <w:tcW w:w="1240"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DE00922</w:t>
            </w:r>
          </w:p>
        </w:tc>
        <w:tc>
          <w:tcPr>
            <w:tcW w:w="3119"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剧毒化学品公路运输通行证申请方式代码</w:t>
            </w:r>
          </w:p>
        </w:tc>
        <w:tc>
          <w:tcPr>
            <w:tcW w:w="1275"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DE00924</w:t>
            </w:r>
          </w:p>
        </w:tc>
        <w:tc>
          <w:tcPr>
            <w:tcW w:w="3457"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化学物质名称</w:t>
            </w:r>
          </w:p>
        </w:tc>
      </w:tr>
      <w:tr>
        <w:tblPrEx>
          <w:tblLayout w:type="fixed"/>
          <w:tblCellMar>
            <w:top w:w="0" w:type="dxa"/>
            <w:left w:w="108" w:type="dxa"/>
            <w:bottom w:w="0" w:type="dxa"/>
            <w:right w:w="108" w:type="dxa"/>
          </w:tblCellMar>
        </w:tblPrEx>
        <w:trPr>
          <w:trHeight w:val="270" w:hRule="atLeast"/>
        </w:trPr>
        <w:tc>
          <w:tcPr>
            <w:tcW w:w="1240"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DE00923</w:t>
            </w:r>
          </w:p>
        </w:tc>
        <w:tc>
          <w:tcPr>
            <w:tcW w:w="3119" w:type="dxa"/>
            <w:tcBorders>
              <w:top w:val="nil"/>
              <w:left w:val="nil"/>
              <w:bottom w:val="nil"/>
              <w:right w:val="nil"/>
            </w:tcBorders>
            <w:shd w:val="clear" w:color="auto" w:fill="auto"/>
            <w:tcMar>
              <w:left w:w="57" w:type="dxa"/>
              <w:right w:w="57" w:type="dxa"/>
            </w:tcMar>
            <w:vAlign w:val="top"/>
          </w:tcPr>
          <w:p>
            <w:pPr>
              <w:rPr>
                <w:rFonts w:ascii="宋体" w:hAnsi="宋体"/>
                <w:szCs w:val="21"/>
              </w:rPr>
            </w:pPr>
            <w:r>
              <w:rPr>
                <w:rFonts w:hint="eastAsia" w:ascii="宋体" w:hAnsi="宋体"/>
                <w:szCs w:val="21"/>
              </w:rPr>
              <w:t>化学物质编号</w:t>
            </w:r>
          </w:p>
        </w:tc>
        <w:tc>
          <w:tcPr>
            <w:tcW w:w="1275" w:type="dxa"/>
            <w:tcBorders>
              <w:top w:val="nil"/>
              <w:left w:val="nil"/>
              <w:bottom w:val="nil"/>
              <w:right w:val="nil"/>
            </w:tcBorders>
            <w:shd w:val="clear" w:color="auto" w:fill="auto"/>
            <w:tcMar>
              <w:left w:w="57" w:type="dxa"/>
              <w:right w:w="57" w:type="dxa"/>
            </w:tcMar>
            <w:vAlign w:val="top"/>
          </w:tcPr>
          <w:p>
            <w:pPr>
              <w:rPr>
                <w:rFonts w:hint="eastAsia" w:ascii="宋体" w:hAnsi="宋体"/>
                <w:szCs w:val="21"/>
              </w:rPr>
            </w:pPr>
            <w:r>
              <w:rPr>
                <w:rFonts w:hint="eastAsia" w:ascii="宋体" w:hAnsi="宋体"/>
                <w:szCs w:val="21"/>
              </w:rPr>
              <w:t>DE00925</w:t>
            </w:r>
          </w:p>
        </w:tc>
        <w:tc>
          <w:tcPr>
            <w:tcW w:w="3457" w:type="dxa"/>
            <w:tcBorders>
              <w:top w:val="nil"/>
              <w:left w:val="nil"/>
              <w:bottom w:val="nil"/>
              <w:right w:val="nil"/>
            </w:tcBorders>
            <w:shd w:val="clear" w:color="auto" w:fill="auto"/>
            <w:tcMar>
              <w:left w:w="57" w:type="dxa"/>
              <w:right w:w="57" w:type="dxa"/>
            </w:tcMar>
            <w:vAlign w:val="top"/>
          </w:tcPr>
          <w:p>
            <w:pPr>
              <w:rPr>
                <w:rFonts w:ascii="宋体" w:hAnsi="宋体"/>
                <w:szCs w:val="21"/>
              </w:rPr>
            </w:pPr>
            <w:r>
              <w:rPr>
                <w:rFonts w:hint="eastAsia" w:ascii="宋体" w:hAnsi="宋体"/>
                <w:szCs w:val="21"/>
              </w:rPr>
              <w:t>重量（千克）</w:t>
            </w:r>
          </w:p>
        </w:tc>
      </w:tr>
    </w:tbl>
    <w:p>
      <w:pPr>
        <w:pStyle w:val="39"/>
        <w:spacing w:after="156" w:afterLines="50"/>
        <w:ind w:firstLine="3780" w:firstLineChars="1800"/>
        <w:rPr>
          <w:rFonts w:hAnsi="宋体"/>
          <w:szCs w:val="21"/>
        </w:rPr>
      </w:pPr>
    </w:p>
    <w:p>
      <w:pPr>
        <w:pStyle w:val="39"/>
        <w:spacing w:after="156" w:afterLines="50"/>
        <w:ind w:firstLine="3780" w:firstLineChars="1800"/>
        <w:rPr>
          <w:rFonts w:hint="eastAsia" w:hAnsi="宋体"/>
          <w:szCs w:val="21"/>
        </w:rPr>
      </w:pPr>
      <w:r>
        <w:rPr>
          <w:rFonts w:hAnsi="宋体"/>
          <w:szCs w:val="21"/>
        </w:rPr>
        <w:br w:type="page"/>
      </w:r>
      <w:r>
        <w:rPr>
          <w:rFonts w:hint="eastAsia" w:hAnsi="宋体"/>
          <w:szCs w:val="21"/>
        </w:rPr>
        <w:t>中文名称索引</w:t>
      </w:r>
    </w:p>
    <w:tbl>
      <w:tblPr>
        <w:tblStyle w:val="66"/>
        <w:tblW w:w="9431" w:type="dxa"/>
        <w:tblInd w:w="93" w:type="dxa"/>
        <w:tblLayout w:type="fixed"/>
        <w:tblCellMar>
          <w:top w:w="0" w:type="dxa"/>
          <w:left w:w="108" w:type="dxa"/>
          <w:bottom w:w="0" w:type="dxa"/>
          <w:right w:w="108" w:type="dxa"/>
        </w:tblCellMar>
      </w:tblPr>
      <w:tblGrid>
        <w:gridCol w:w="3429"/>
        <w:gridCol w:w="1255"/>
        <w:gridCol w:w="3575"/>
        <w:gridCol w:w="1172"/>
      </w:tblGrid>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top"/>
          </w:tcPr>
          <w:p>
            <w:pPr>
              <w:widowControl/>
              <w:jc w:val="center"/>
              <w:rPr>
                <w:rFonts w:ascii="宋体" w:hAnsi="宋体" w:cs="宋体"/>
                <w:kern w:val="0"/>
                <w:szCs w:val="21"/>
              </w:rPr>
            </w:pPr>
            <w:r>
              <w:rPr>
                <w:rFonts w:hint="eastAsia" w:ascii="宋体" w:hAnsi="宋体" w:cs="宋体"/>
                <w:kern w:val="0"/>
                <w:szCs w:val="21"/>
              </w:rPr>
              <w:t>中文名称</w:t>
            </w:r>
          </w:p>
        </w:tc>
        <w:tc>
          <w:tcPr>
            <w:tcW w:w="1255" w:type="dxa"/>
            <w:tcBorders>
              <w:top w:val="nil"/>
              <w:left w:val="nil"/>
              <w:bottom w:val="nil"/>
              <w:right w:val="nil"/>
            </w:tcBorders>
            <w:shd w:val="clear" w:color="auto" w:fill="auto"/>
            <w:tcMar>
              <w:left w:w="57" w:type="dxa"/>
              <w:right w:w="57" w:type="dxa"/>
            </w:tcMar>
            <w:vAlign w:val="top"/>
          </w:tcPr>
          <w:p>
            <w:pPr>
              <w:widowControl/>
              <w:jc w:val="center"/>
              <w:rPr>
                <w:rFonts w:ascii="宋体" w:hAnsi="宋体" w:cs="宋体"/>
                <w:kern w:val="0"/>
                <w:szCs w:val="21"/>
              </w:rPr>
            </w:pPr>
            <w:r>
              <w:rPr>
                <w:rFonts w:hint="eastAsia" w:ascii="宋体" w:hAnsi="宋体" w:cs="宋体"/>
                <w:kern w:val="0"/>
                <w:szCs w:val="21"/>
              </w:rPr>
              <w:t>内部标识符</w:t>
            </w:r>
          </w:p>
        </w:tc>
        <w:tc>
          <w:tcPr>
            <w:tcW w:w="3575" w:type="dxa"/>
            <w:tcBorders>
              <w:top w:val="nil"/>
              <w:left w:val="nil"/>
              <w:bottom w:val="nil"/>
              <w:right w:val="nil"/>
            </w:tcBorders>
            <w:shd w:val="clear" w:color="auto" w:fill="auto"/>
            <w:tcMar>
              <w:left w:w="57" w:type="dxa"/>
              <w:right w:w="57" w:type="dxa"/>
            </w:tcMar>
            <w:vAlign w:val="top"/>
          </w:tcPr>
          <w:p>
            <w:pPr>
              <w:widowControl/>
              <w:jc w:val="center"/>
              <w:rPr>
                <w:rFonts w:ascii="宋体" w:hAnsi="宋体" w:cs="宋体"/>
                <w:kern w:val="0"/>
                <w:szCs w:val="21"/>
              </w:rPr>
            </w:pPr>
            <w:r>
              <w:rPr>
                <w:rFonts w:hint="eastAsia" w:ascii="宋体" w:hAnsi="宋体" w:cs="宋体"/>
                <w:kern w:val="0"/>
                <w:szCs w:val="21"/>
              </w:rPr>
              <w:t>中文名称</w:t>
            </w:r>
          </w:p>
        </w:tc>
        <w:tc>
          <w:tcPr>
            <w:tcW w:w="1172" w:type="dxa"/>
            <w:tcBorders>
              <w:top w:val="nil"/>
              <w:left w:val="nil"/>
              <w:bottom w:val="nil"/>
              <w:right w:val="nil"/>
            </w:tcBorders>
            <w:shd w:val="clear" w:color="auto" w:fill="auto"/>
            <w:tcMar>
              <w:left w:w="57" w:type="dxa"/>
              <w:right w:w="57" w:type="dxa"/>
            </w:tcMar>
            <w:vAlign w:val="top"/>
          </w:tcPr>
          <w:p>
            <w:pPr>
              <w:widowControl/>
              <w:jc w:val="center"/>
              <w:rPr>
                <w:rFonts w:ascii="宋体" w:hAnsi="宋体" w:cs="宋体"/>
                <w:kern w:val="0"/>
                <w:szCs w:val="21"/>
              </w:rPr>
            </w:pPr>
            <w:r>
              <w:rPr>
                <w:rFonts w:hint="eastAsia" w:ascii="宋体" w:hAnsi="宋体" w:cs="宋体"/>
                <w:kern w:val="0"/>
                <w:szCs w:val="21"/>
              </w:rPr>
              <w:t>内部标识符</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bottom"/>
          </w:tcPr>
          <w:p>
            <w:pPr>
              <w:rPr>
                <w:rFonts w:ascii="宋体" w:hAnsi="宋体"/>
                <w:szCs w:val="21"/>
              </w:rPr>
            </w:pPr>
            <w:r>
              <w:rPr>
                <w:rFonts w:hint="eastAsia" w:ascii="宋体" w:hAnsi="宋体"/>
                <w:szCs w:val="21"/>
              </w:rPr>
              <w:t>安全隐患会诊日期</w:t>
            </w:r>
          </w:p>
        </w:tc>
        <w:tc>
          <w:tcPr>
            <w:tcW w:w="1255" w:type="dxa"/>
            <w:tcBorders>
              <w:top w:val="nil"/>
              <w:left w:val="nil"/>
              <w:bottom w:val="nil"/>
              <w:right w:val="nil"/>
            </w:tcBorders>
            <w:shd w:val="clear" w:color="auto" w:fill="auto"/>
            <w:tcMar>
              <w:left w:w="57" w:type="dxa"/>
              <w:right w:w="57" w:type="dxa"/>
            </w:tcMar>
            <w:vAlign w:val="center"/>
          </w:tcPr>
          <w:p>
            <w:pPr>
              <w:rPr>
                <w:rFonts w:ascii="宋体" w:hAnsi="宋体"/>
                <w:szCs w:val="21"/>
              </w:rPr>
            </w:pPr>
            <w:bookmarkStart w:id="664" w:name="RANGE!B2"/>
            <w:r>
              <w:rPr>
                <w:rFonts w:hint="eastAsia" w:ascii="宋体" w:hAnsi="宋体"/>
                <w:szCs w:val="21"/>
              </w:rPr>
              <w:t>DE00911</w:t>
            </w:r>
            <w:bookmarkEnd w:id="664"/>
          </w:p>
        </w:tc>
        <w:tc>
          <w:tcPr>
            <w:tcW w:w="3575" w:type="dxa"/>
            <w:tcBorders>
              <w:top w:val="nil"/>
              <w:left w:val="nil"/>
              <w:bottom w:val="nil"/>
              <w:right w:val="nil"/>
            </w:tcBorders>
            <w:shd w:val="clear" w:color="auto" w:fill="auto"/>
            <w:tcMar>
              <w:left w:w="57" w:type="dxa"/>
              <w:right w:w="57" w:type="dxa"/>
            </w:tcMar>
            <w:vAlign w:val="bottom"/>
          </w:tcPr>
          <w:p>
            <w:pPr>
              <w:rPr>
                <w:rFonts w:ascii="宋体" w:hAnsi="宋体"/>
                <w:szCs w:val="21"/>
              </w:rPr>
            </w:pPr>
            <w:r>
              <w:rPr>
                <w:rFonts w:hint="eastAsia" w:ascii="宋体" w:hAnsi="宋体"/>
                <w:szCs w:val="21"/>
              </w:rPr>
              <w:t>道路运输从业资格证编号</w:t>
            </w:r>
          </w:p>
        </w:tc>
        <w:tc>
          <w:tcPr>
            <w:tcW w:w="117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DE00895</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bottom"/>
          </w:tcPr>
          <w:p>
            <w:pPr>
              <w:rPr>
                <w:rFonts w:ascii="宋体" w:hAnsi="宋体"/>
                <w:szCs w:val="21"/>
              </w:rPr>
            </w:pPr>
            <w:r>
              <w:rPr>
                <w:rFonts w:hint="eastAsia" w:ascii="宋体" w:hAnsi="宋体"/>
                <w:szCs w:val="21"/>
              </w:rPr>
              <w:t>案件裁决日期</w:t>
            </w:r>
          </w:p>
        </w:tc>
        <w:tc>
          <w:tcPr>
            <w:tcW w:w="125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DE00875</w:t>
            </w:r>
          </w:p>
        </w:tc>
        <w:tc>
          <w:tcPr>
            <w:tcW w:w="3575" w:type="dxa"/>
            <w:tcBorders>
              <w:top w:val="nil"/>
              <w:left w:val="nil"/>
              <w:bottom w:val="nil"/>
              <w:right w:val="nil"/>
            </w:tcBorders>
            <w:shd w:val="clear" w:color="auto" w:fill="auto"/>
            <w:tcMar>
              <w:left w:w="57" w:type="dxa"/>
              <w:right w:w="57" w:type="dxa"/>
            </w:tcMar>
            <w:vAlign w:val="bottom"/>
          </w:tcPr>
          <w:p>
            <w:pPr>
              <w:rPr>
                <w:rFonts w:ascii="宋体" w:hAnsi="宋体"/>
                <w:szCs w:val="21"/>
              </w:rPr>
            </w:pPr>
            <w:r>
              <w:rPr>
                <w:rFonts w:hint="eastAsia" w:ascii="宋体" w:hAnsi="宋体"/>
                <w:szCs w:val="21"/>
              </w:rPr>
              <w:t>道路运输经营许可证编号</w:t>
            </w:r>
          </w:p>
        </w:tc>
        <w:tc>
          <w:tcPr>
            <w:tcW w:w="117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DE00892</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案件侦破日期</w:t>
            </w:r>
          </w:p>
        </w:tc>
        <w:tc>
          <w:tcPr>
            <w:tcW w:w="125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DE00833</w:t>
            </w:r>
          </w:p>
        </w:tc>
        <w:tc>
          <w:tcPr>
            <w:tcW w:w="357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抵押/质押解除日期</w:t>
            </w:r>
          </w:p>
        </w:tc>
        <w:tc>
          <w:tcPr>
            <w:tcW w:w="117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DE00748</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案由</w:t>
            </w:r>
          </w:p>
        </w:tc>
        <w:tc>
          <w:tcPr>
            <w:tcW w:w="125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DE00816</w:t>
            </w:r>
          </w:p>
        </w:tc>
        <w:tc>
          <w:tcPr>
            <w:tcW w:w="357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抵押/质押日期</w:t>
            </w:r>
          </w:p>
        </w:tc>
        <w:tc>
          <w:tcPr>
            <w:tcW w:w="117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DE00747</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bottom"/>
          </w:tcPr>
          <w:p>
            <w:pPr>
              <w:rPr>
                <w:rFonts w:ascii="宋体" w:hAnsi="宋体"/>
                <w:szCs w:val="21"/>
              </w:rPr>
            </w:pPr>
            <w:r>
              <w:rPr>
                <w:rFonts w:hint="eastAsia" w:ascii="宋体" w:hAnsi="宋体"/>
                <w:szCs w:val="21"/>
              </w:rPr>
              <w:t>办公电话</w:t>
            </w:r>
          </w:p>
        </w:tc>
        <w:tc>
          <w:tcPr>
            <w:tcW w:w="125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DE00908</w:t>
            </w:r>
          </w:p>
        </w:tc>
        <w:tc>
          <w:tcPr>
            <w:tcW w:w="357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地点公里数</w:t>
            </w:r>
          </w:p>
        </w:tc>
        <w:tc>
          <w:tcPr>
            <w:tcW w:w="117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DE00826</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办理日期</w:t>
            </w:r>
          </w:p>
        </w:tc>
        <w:tc>
          <w:tcPr>
            <w:tcW w:w="125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DE00740</w:t>
            </w:r>
          </w:p>
        </w:tc>
        <w:tc>
          <w:tcPr>
            <w:tcW w:w="357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地点米数</w:t>
            </w:r>
          </w:p>
        </w:tc>
        <w:tc>
          <w:tcPr>
            <w:tcW w:w="117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DE00828</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保险凭证号</w:t>
            </w:r>
          </w:p>
        </w:tc>
        <w:tc>
          <w:tcPr>
            <w:tcW w:w="125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DE00749</w:t>
            </w:r>
          </w:p>
        </w:tc>
        <w:tc>
          <w:tcPr>
            <w:tcW w:w="357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地点名称</w:t>
            </w:r>
          </w:p>
        </w:tc>
        <w:tc>
          <w:tcPr>
            <w:tcW w:w="117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DE00768</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报警方式代码</w:t>
            </w:r>
          </w:p>
        </w:tc>
        <w:tc>
          <w:tcPr>
            <w:tcW w:w="125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DE00818</w:t>
            </w:r>
          </w:p>
        </w:tc>
        <w:tc>
          <w:tcPr>
            <w:tcW w:w="3575" w:type="dxa"/>
            <w:tcBorders>
              <w:top w:val="nil"/>
              <w:left w:val="nil"/>
              <w:bottom w:val="nil"/>
              <w:right w:val="nil"/>
            </w:tcBorders>
            <w:shd w:val="clear" w:color="auto" w:fill="auto"/>
            <w:tcMar>
              <w:left w:w="57" w:type="dxa"/>
              <w:right w:w="57" w:type="dxa"/>
            </w:tcMar>
            <w:vAlign w:val="bottom"/>
          </w:tcPr>
          <w:p>
            <w:pPr>
              <w:rPr>
                <w:rFonts w:ascii="宋体" w:hAnsi="宋体"/>
                <w:szCs w:val="21"/>
              </w:rPr>
            </w:pPr>
            <w:r>
              <w:rPr>
                <w:rFonts w:hint="eastAsia" w:ascii="宋体" w:hAnsi="宋体"/>
                <w:szCs w:val="21"/>
              </w:rPr>
              <w:t>吊销日期</w:t>
            </w:r>
          </w:p>
        </w:tc>
        <w:tc>
          <w:tcPr>
            <w:tcW w:w="117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DE00883</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报警时间</w:t>
            </w:r>
          </w:p>
        </w:tc>
        <w:tc>
          <w:tcPr>
            <w:tcW w:w="125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DE00817</w:t>
            </w:r>
          </w:p>
        </w:tc>
        <w:tc>
          <w:tcPr>
            <w:tcW w:w="3575" w:type="dxa"/>
            <w:tcBorders>
              <w:top w:val="nil"/>
              <w:left w:val="nil"/>
              <w:bottom w:val="nil"/>
              <w:right w:val="nil"/>
            </w:tcBorders>
            <w:shd w:val="clear" w:color="auto" w:fill="auto"/>
            <w:tcMar>
              <w:left w:w="57" w:type="dxa"/>
              <w:right w:w="57" w:type="dxa"/>
            </w:tcMar>
            <w:vAlign w:val="bottom"/>
          </w:tcPr>
          <w:p>
            <w:pPr>
              <w:rPr>
                <w:rFonts w:ascii="宋体" w:hAnsi="宋体"/>
                <w:szCs w:val="21"/>
              </w:rPr>
            </w:pPr>
            <w:r>
              <w:rPr>
                <w:rFonts w:hint="eastAsia" w:ascii="宋体" w:hAnsi="宋体"/>
                <w:szCs w:val="21"/>
              </w:rPr>
              <w:t>返还日期</w:t>
            </w:r>
          </w:p>
        </w:tc>
        <w:tc>
          <w:tcPr>
            <w:tcW w:w="117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DE00850</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bottom"/>
          </w:tcPr>
          <w:p>
            <w:pPr>
              <w:rPr>
                <w:rFonts w:ascii="宋体" w:hAnsi="宋体"/>
                <w:szCs w:val="21"/>
              </w:rPr>
            </w:pPr>
            <w:r>
              <w:rPr>
                <w:rFonts w:hint="eastAsia" w:ascii="宋体" w:hAnsi="宋体"/>
                <w:szCs w:val="21"/>
              </w:rPr>
              <w:t>标题</w:t>
            </w:r>
          </w:p>
        </w:tc>
        <w:tc>
          <w:tcPr>
            <w:tcW w:w="125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DE00859</w:t>
            </w:r>
          </w:p>
        </w:tc>
        <w:tc>
          <w:tcPr>
            <w:tcW w:w="3575" w:type="dxa"/>
            <w:tcBorders>
              <w:top w:val="nil"/>
              <w:left w:val="nil"/>
              <w:bottom w:val="nil"/>
              <w:right w:val="nil"/>
            </w:tcBorders>
            <w:shd w:val="clear" w:color="auto" w:fill="auto"/>
            <w:tcMar>
              <w:left w:w="57" w:type="dxa"/>
              <w:right w:w="57" w:type="dxa"/>
            </w:tcMar>
            <w:vAlign w:val="bottom"/>
          </w:tcPr>
          <w:p>
            <w:pPr>
              <w:rPr>
                <w:rFonts w:ascii="宋体" w:hAnsi="宋体"/>
                <w:szCs w:val="21"/>
              </w:rPr>
            </w:pPr>
            <w:r>
              <w:rPr>
                <w:rFonts w:hint="eastAsia" w:ascii="宋体" w:hAnsi="宋体"/>
                <w:szCs w:val="21"/>
              </w:rPr>
              <w:t>非警编制工作人员类型代码</w:t>
            </w:r>
          </w:p>
        </w:tc>
        <w:tc>
          <w:tcPr>
            <w:tcW w:w="117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DE00905</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bottom"/>
          </w:tcPr>
          <w:p>
            <w:pPr>
              <w:rPr>
                <w:rFonts w:ascii="宋体" w:hAnsi="宋体"/>
                <w:szCs w:val="21"/>
              </w:rPr>
            </w:pPr>
            <w:r>
              <w:rPr>
                <w:rFonts w:hint="eastAsia" w:ascii="宋体" w:hAnsi="宋体"/>
                <w:szCs w:val="21"/>
              </w:rPr>
              <w:t>布控范围类型代码</w:t>
            </w:r>
          </w:p>
        </w:tc>
        <w:tc>
          <w:tcPr>
            <w:tcW w:w="125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DE00913</w:t>
            </w:r>
          </w:p>
        </w:tc>
        <w:tc>
          <w:tcPr>
            <w:tcW w:w="357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非专用校车核载成人人数</w:t>
            </w:r>
          </w:p>
        </w:tc>
        <w:tc>
          <w:tcPr>
            <w:tcW w:w="117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DE00772</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bottom"/>
          </w:tcPr>
          <w:p>
            <w:pPr>
              <w:rPr>
                <w:rFonts w:ascii="宋体" w:hAnsi="宋体"/>
                <w:szCs w:val="21"/>
              </w:rPr>
            </w:pPr>
            <w:r>
              <w:rPr>
                <w:rFonts w:hint="eastAsia" w:ascii="宋体" w:hAnsi="宋体"/>
                <w:szCs w:val="21"/>
              </w:rPr>
              <w:t>布控日期</w:t>
            </w:r>
          </w:p>
        </w:tc>
        <w:tc>
          <w:tcPr>
            <w:tcW w:w="125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DE00915</w:t>
            </w:r>
          </w:p>
        </w:tc>
        <w:tc>
          <w:tcPr>
            <w:tcW w:w="357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非专用校车核载学生人数</w:t>
            </w:r>
          </w:p>
        </w:tc>
        <w:tc>
          <w:tcPr>
            <w:tcW w:w="117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DE00771</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残疾人操纵辅助装置编号</w:t>
            </w:r>
          </w:p>
        </w:tc>
        <w:tc>
          <w:tcPr>
            <w:tcW w:w="125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DE00761</w:t>
            </w:r>
          </w:p>
        </w:tc>
        <w:tc>
          <w:tcPr>
            <w:tcW w:w="357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公安交通管理发证机关缩略名称</w:t>
            </w:r>
          </w:p>
        </w:tc>
        <w:tc>
          <w:tcPr>
            <w:tcW w:w="117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DE00732</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残疾人操纵辅助装置型号</w:t>
            </w:r>
          </w:p>
        </w:tc>
        <w:tc>
          <w:tcPr>
            <w:tcW w:w="125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DE00760</w:t>
            </w:r>
          </w:p>
        </w:tc>
        <w:tc>
          <w:tcPr>
            <w:tcW w:w="357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公告日期</w:t>
            </w:r>
          </w:p>
        </w:tc>
        <w:tc>
          <w:tcPr>
            <w:tcW w:w="117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DE00741</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查验日期</w:t>
            </w:r>
          </w:p>
        </w:tc>
        <w:tc>
          <w:tcPr>
            <w:tcW w:w="125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DE00756</w:t>
            </w:r>
          </w:p>
        </w:tc>
        <w:tc>
          <w:tcPr>
            <w:tcW w:w="357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海关名称</w:t>
            </w:r>
          </w:p>
        </w:tc>
        <w:tc>
          <w:tcPr>
            <w:tcW w:w="117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DE00765</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拆卸日期</w:t>
            </w:r>
          </w:p>
        </w:tc>
        <w:tc>
          <w:tcPr>
            <w:tcW w:w="125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DE00762</w:t>
            </w:r>
          </w:p>
        </w:tc>
        <w:tc>
          <w:tcPr>
            <w:tcW w:w="3575" w:type="dxa"/>
            <w:tcBorders>
              <w:top w:val="nil"/>
              <w:left w:val="nil"/>
              <w:bottom w:val="nil"/>
              <w:right w:val="nil"/>
            </w:tcBorders>
            <w:shd w:val="clear" w:color="auto" w:fill="auto"/>
            <w:tcMar>
              <w:left w:w="57" w:type="dxa"/>
              <w:right w:w="57" w:type="dxa"/>
            </w:tcMar>
            <w:vAlign w:val="bottom"/>
          </w:tcPr>
          <w:p>
            <w:pPr>
              <w:rPr>
                <w:rFonts w:ascii="宋体" w:hAnsi="宋体"/>
                <w:szCs w:val="21"/>
              </w:rPr>
            </w:pPr>
            <w:r>
              <w:rPr>
                <w:rFonts w:hint="eastAsia" w:ascii="宋体" w:hAnsi="宋体"/>
                <w:szCs w:val="21"/>
              </w:rPr>
              <w:t>行政复议裁决结果代码</w:t>
            </w:r>
          </w:p>
        </w:tc>
        <w:tc>
          <w:tcPr>
            <w:tcW w:w="117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DE00887</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bottom"/>
          </w:tcPr>
          <w:p>
            <w:pPr>
              <w:rPr>
                <w:rFonts w:ascii="宋体" w:hAnsi="宋体"/>
                <w:szCs w:val="21"/>
              </w:rPr>
            </w:pPr>
            <w:r>
              <w:rPr>
                <w:rFonts w:hint="eastAsia" w:ascii="宋体" w:hAnsi="宋体"/>
                <w:szCs w:val="21"/>
              </w:rPr>
              <w:t>常用路线标识</w:t>
            </w:r>
          </w:p>
        </w:tc>
        <w:tc>
          <w:tcPr>
            <w:tcW w:w="125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DE00918</w:t>
            </w:r>
          </w:p>
        </w:tc>
        <w:tc>
          <w:tcPr>
            <w:tcW w:w="357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核发日期</w:t>
            </w:r>
          </w:p>
        </w:tc>
        <w:tc>
          <w:tcPr>
            <w:tcW w:w="117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DE00696</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车辆识别代号</w:t>
            </w:r>
          </w:p>
        </w:tc>
        <w:tc>
          <w:tcPr>
            <w:tcW w:w="125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DE00686</w:t>
            </w:r>
          </w:p>
        </w:tc>
        <w:tc>
          <w:tcPr>
            <w:tcW w:w="357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合同编号</w:t>
            </w:r>
          </w:p>
        </w:tc>
        <w:tc>
          <w:tcPr>
            <w:tcW w:w="117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DE00746</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车辆型号</w:t>
            </w:r>
          </w:p>
        </w:tc>
        <w:tc>
          <w:tcPr>
            <w:tcW w:w="125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DE00685</w:t>
            </w:r>
          </w:p>
        </w:tc>
        <w:tc>
          <w:tcPr>
            <w:tcW w:w="3575" w:type="dxa"/>
            <w:tcBorders>
              <w:top w:val="nil"/>
              <w:left w:val="nil"/>
              <w:bottom w:val="nil"/>
              <w:right w:val="nil"/>
            </w:tcBorders>
            <w:shd w:val="clear" w:color="auto" w:fill="auto"/>
            <w:tcMar>
              <w:left w:w="57" w:type="dxa"/>
              <w:right w:w="57" w:type="dxa"/>
            </w:tcMar>
            <w:vAlign w:val="bottom"/>
          </w:tcPr>
          <w:p>
            <w:pPr>
              <w:rPr>
                <w:rFonts w:ascii="宋体" w:hAnsi="宋体"/>
                <w:szCs w:val="21"/>
              </w:rPr>
            </w:pPr>
            <w:r>
              <w:rPr>
                <w:rFonts w:hint="eastAsia" w:ascii="宋体" w:hAnsi="宋体"/>
                <w:szCs w:val="21"/>
              </w:rPr>
              <w:t>化学物质编号</w:t>
            </w:r>
          </w:p>
        </w:tc>
        <w:tc>
          <w:tcPr>
            <w:tcW w:w="117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DE00923</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bottom"/>
          </w:tcPr>
          <w:p>
            <w:pPr>
              <w:rPr>
                <w:rFonts w:ascii="宋体" w:hAnsi="宋体"/>
                <w:szCs w:val="21"/>
              </w:rPr>
            </w:pPr>
            <w:r>
              <w:rPr>
                <w:rFonts w:hint="eastAsia" w:ascii="宋体" w:hAnsi="宋体"/>
                <w:szCs w:val="21"/>
              </w:rPr>
              <w:t>撤销日期</w:t>
            </w:r>
          </w:p>
        </w:tc>
        <w:tc>
          <w:tcPr>
            <w:tcW w:w="125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DE00885</w:t>
            </w:r>
          </w:p>
        </w:tc>
        <w:tc>
          <w:tcPr>
            <w:tcW w:w="3575" w:type="dxa"/>
            <w:tcBorders>
              <w:top w:val="nil"/>
              <w:left w:val="nil"/>
              <w:bottom w:val="nil"/>
              <w:right w:val="nil"/>
            </w:tcBorders>
            <w:shd w:val="clear" w:color="auto" w:fill="auto"/>
            <w:tcMar>
              <w:left w:w="57" w:type="dxa"/>
              <w:right w:w="57" w:type="dxa"/>
            </w:tcMar>
            <w:vAlign w:val="bottom"/>
          </w:tcPr>
          <w:p>
            <w:pPr>
              <w:rPr>
                <w:rFonts w:ascii="宋体" w:hAnsi="宋体"/>
                <w:szCs w:val="21"/>
              </w:rPr>
            </w:pPr>
            <w:r>
              <w:rPr>
                <w:rFonts w:hint="eastAsia" w:ascii="宋体" w:hAnsi="宋体"/>
                <w:szCs w:val="21"/>
              </w:rPr>
              <w:t>化学物质名称</w:t>
            </w:r>
          </w:p>
        </w:tc>
        <w:tc>
          <w:tcPr>
            <w:tcW w:w="117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DE00924</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出厂日期</w:t>
            </w:r>
          </w:p>
        </w:tc>
        <w:tc>
          <w:tcPr>
            <w:tcW w:w="125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DE00726</w:t>
            </w:r>
          </w:p>
        </w:tc>
        <w:tc>
          <w:tcPr>
            <w:tcW w:w="357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活动名称</w:t>
            </w:r>
          </w:p>
        </w:tc>
        <w:tc>
          <w:tcPr>
            <w:tcW w:w="117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DE00767</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初次登记日期</w:t>
            </w:r>
          </w:p>
        </w:tc>
        <w:tc>
          <w:tcPr>
            <w:tcW w:w="125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DE00694</w:t>
            </w:r>
          </w:p>
        </w:tc>
        <w:tc>
          <w:tcPr>
            <w:tcW w:w="357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货物入境批准编号</w:t>
            </w:r>
          </w:p>
        </w:tc>
        <w:tc>
          <w:tcPr>
            <w:tcW w:w="117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DE00766</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初次领证日期</w:t>
            </w:r>
          </w:p>
        </w:tc>
        <w:tc>
          <w:tcPr>
            <w:tcW w:w="125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DE00784</w:t>
            </w:r>
          </w:p>
        </w:tc>
        <w:tc>
          <w:tcPr>
            <w:tcW w:w="357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机动车变更登记后参数</w:t>
            </w:r>
          </w:p>
        </w:tc>
        <w:tc>
          <w:tcPr>
            <w:tcW w:w="117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DE00738</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出境日期</w:t>
            </w:r>
          </w:p>
        </w:tc>
        <w:tc>
          <w:tcPr>
            <w:tcW w:w="125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DE00764</w:t>
            </w:r>
          </w:p>
        </w:tc>
        <w:tc>
          <w:tcPr>
            <w:tcW w:w="357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机动车变更登记前参数</w:t>
            </w:r>
          </w:p>
        </w:tc>
        <w:tc>
          <w:tcPr>
            <w:tcW w:w="117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DE00737</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bottom"/>
          </w:tcPr>
          <w:p>
            <w:pPr>
              <w:rPr>
                <w:rFonts w:ascii="宋体" w:hAnsi="宋体"/>
                <w:szCs w:val="21"/>
              </w:rPr>
            </w:pPr>
            <w:r>
              <w:rPr>
                <w:rFonts w:hint="eastAsia" w:ascii="宋体" w:hAnsi="宋体"/>
                <w:szCs w:val="21"/>
              </w:rPr>
              <w:t>处罚日期</w:t>
            </w:r>
          </w:p>
        </w:tc>
        <w:tc>
          <w:tcPr>
            <w:tcW w:w="125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DE00848</w:t>
            </w:r>
          </w:p>
        </w:tc>
        <w:tc>
          <w:tcPr>
            <w:tcW w:w="357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机动车出厂合格证编号</w:t>
            </w:r>
          </w:p>
        </w:tc>
        <w:tc>
          <w:tcPr>
            <w:tcW w:w="117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DE00729</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bottom"/>
          </w:tcPr>
          <w:p>
            <w:pPr>
              <w:rPr>
                <w:rFonts w:ascii="宋体" w:hAnsi="宋体"/>
                <w:szCs w:val="21"/>
              </w:rPr>
            </w:pPr>
            <w:r>
              <w:rPr>
                <w:rFonts w:hint="eastAsia" w:ascii="宋体" w:hAnsi="宋体"/>
                <w:szCs w:val="21"/>
              </w:rPr>
              <w:t>处理时间</w:t>
            </w:r>
          </w:p>
        </w:tc>
        <w:tc>
          <w:tcPr>
            <w:tcW w:w="125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DE00868</w:t>
            </w:r>
          </w:p>
        </w:tc>
        <w:tc>
          <w:tcPr>
            <w:tcW w:w="357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机动车档案编号</w:t>
            </w:r>
          </w:p>
        </w:tc>
        <w:tc>
          <w:tcPr>
            <w:tcW w:w="117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DE00703</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bottom"/>
          </w:tcPr>
          <w:p>
            <w:pPr>
              <w:rPr>
                <w:rFonts w:ascii="宋体" w:hAnsi="宋体"/>
                <w:szCs w:val="21"/>
              </w:rPr>
            </w:pPr>
            <w:r>
              <w:rPr>
                <w:rFonts w:hint="eastAsia" w:ascii="宋体" w:hAnsi="宋体"/>
                <w:szCs w:val="21"/>
              </w:rPr>
              <w:t>传真号码</w:t>
            </w:r>
          </w:p>
        </w:tc>
        <w:tc>
          <w:tcPr>
            <w:tcW w:w="125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DE00914</w:t>
            </w:r>
          </w:p>
        </w:tc>
        <w:tc>
          <w:tcPr>
            <w:tcW w:w="357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机动车登记证书编号</w:t>
            </w:r>
          </w:p>
        </w:tc>
        <w:tc>
          <w:tcPr>
            <w:tcW w:w="117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DE00700</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次数</w:t>
            </w:r>
          </w:p>
        </w:tc>
        <w:tc>
          <w:tcPr>
            <w:tcW w:w="125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DE00798</w:t>
            </w:r>
          </w:p>
        </w:tc>
        <w:tc>
          <w:tcPr>
            <w:tcW w:w="357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机动车抵押/质押标记代码</w:t>
            </w:r>
          </w:p>
        </w:tc>
        <w:tc>
          <w:tcPr>
            <w:tcW w:w="117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DE00704</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bottom"/>
          </w:tcPr>
          <w:p>
            <w:pPr>
              <w:rPr>
                <w:rFonts w:ascii="宋体" w:hAnsi="宋体"/>
                <w:szCs w:val="21"/>
              </w:rPr>
            </w:pPr>
            <w:r>
              <w:rPr>
                <w:rFonts w:hint="eastAsia" w:ascii="宋体" w:hAnsi="宋体"/>
                <w:szCs w:val="21"/>
              </w:rPr>
              <w:t>达成协议日期</w:t>
            </w:r>
          </w:p>
        </w:tc>
        <w:tc>
          <w:tcPr>
            <w:tcW w:w="125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DE00855</w:t>
            </w:r>
          </w:p>
        </w:tc>
        <w:tc>
          <w:tcPr>
            <w:tcW w:w="357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机动车发动机（电动机）功率</w:t>
            </w:r>
          </w:p>
        </w:tc>
        <w:tc>
          <w:tcPr>
            <w:tcW w:w="117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DE00689</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bottom"/>
          </w:tcPr>
          <w:p>
            <w:pPr>
              <w:rPr>
                <w:rFonts w:ascii="宋体" w:hAnsi="宋体"/>
                <w:szCs w:val="21"/>
              </w:rPr>
            </w:pPr>
            <w:r>
              <w:rPr>
                <w:rFonts w:hint="eastAsia" w:ascii="宋体" w:hAnsi="宋体"/>
                <w:szCs w:val="21"/>
              </w:rPr>
              <w:t>单位简称</w:t>
            </w:r>
          </w:p>
        </w:tc>
        <w:tc>
          <w:tcPr>
            <w:tcW w:w="125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DE00891</w:t>
            </w:r>
          </w:p>
        </w:tc>
        <w:tc>
          <w:tcPr>
            <w:tcW w:w="357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机动车发动机（电动机）号</w:t>
            </w:r>
          </w:p>
        </w:tc>
        <w:tc>
          <w:tcPr>
            <w:tcW w:w="117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DE00688</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当事人名称</w:t>
            </w:r>
          </w:p>
        </w:tc>
        <w:tc>
          <w:tcPr>
            <w:tcW w:w="125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DE00835</w:t>
            </w:r>
          </w:p>
        </w:tc>
        <w:tc>
          <w:tcPr>
            <w:tcW w:w="357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机动车发动机（电动机）型号</w:t>
            </w:r>
          </w:p>
        </w:tc>
        <w:tc>
          <w:tcPr>
            <w:tcW w:w="117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DE00687</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道路代码</w:t>
            </w:r>
          </w:p>
        </w:tc>
        <w:tc>
          <w:tcPr>
            <w:tcW w:w="125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DE00821</w:t>
            </w:r>
          </w:p>
        </w:tc>
        <w:tc>
          <w:tcPr>
            <w:tcW w:w="357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机动车发动机排量</w:t>
            </w:r>
          </w:p>
        </w:tc>
        <w:tc>
          <w:tcPr>
            <w:tcW w:w="117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DE00690</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bottom"/>
          </w:tcPr>
          <w:p>
            <w:pPr>
              <w:rPr>
                <w:rFonts w:ascii="宋体" w:hAnsi="宋体"/>
                <w:szCs w:val="21"/>
              </w:rPr>
            </w:pPr>
            <w:r>
              <w:rPr>
                <w:rFonts w:hint="eastAsia" w:ascii="宋体" w:hAnsi="宋体"/>
                <w:szCs w:val="21"/>
              </w:rPr>
              <w:t>道路交通安全宣传对象代码</w:t>
            </w:r>
          </w:p>
        </w:tc>
        <w:tc>
          <w:tcPr>
            <w:tcW w:w="125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DE00896</w:t>
            </w:r>
          </w:p>
        </w:tc>
        <w:tc>
          <w:tcPr>
            <w:tcW w:w="357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机动车核定载客人数</w:t>
            </w:r>
          </w:p>
        </w:tc>
        <w:tc>
          <w:tcPr>
            <w:tcW w:w="117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DE00722</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道路交通能见度代码</w:t>
            </w:r>
          </w:p>
        </w:tc>
        <w:tc>
          <w:tcPr>
            <w:tcW w:w="125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DE00832</w:t>
            </w:r>
          </w:p>
        </w:tc>
        <w:tc>
          <w:tcPr>
            <w:tcW w:w="357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机动车核定载质量</w:t>
            </w:r>
          </w:p>
        </w:tc>
        <w:tc>
          <w:tcPr>
            <w:tcW w:w="117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DE00721</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道路交通事故编号</w:t>
            </w:r>
          </w:p>
        </w:tc>
        <w:tc>
          <w:tcPr>
            <w:tcW w:w="125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DE00822</w:t>
            </w:r>
          </w:p>
        </w:tc>
        <w:tc>
          <w:tcPr>
            <w:tcW w:w="357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机动车后号牌反光膜编号</w:t>
            </w:r>
          </w:p>
        </w:tc>
        <w:tc>
          <w:tcPr>
            <w:tcW w:w="117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DE00698</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道路交通事故当事人编号</w:t>
            </w:r>
          </w:p>
        </w:tc>
        <w:tc>
          <w:tcPr>
            <w:tcW w:w="125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DE00834</w:t>
            </w:r>
          </w:p>
        </w:tc>
        <w:tc>
          <w:tcPr>
            <w:tcW w:w="357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机动车后轮距</w:t>
            </w:r>
          </w:p>
        </w:tc>
        <w:tc>
          <w:tcPr>
            <w:tcW w:w="117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DE00716</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道路交通事故受案编号</w:t>
            </w:r>
          </w:p>
        </w:tc>
        <w:tc>
          <w:tcPr>
            <w:tcW w:w="125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DE00815</w:t>
            </w:r>
          </w:p>
        </w:tc>
        <w:tc>
          <w:tcPr>
            <w:tcW w:w="357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机动车后轴钢板弹簧片数</w:t>
            </w:r>
          </w:p>
        </w:tc>
        <w:tc>
          <w:tcPr>
            <w:tcW w:w="117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DE00712</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道路路口路段代码</w:t>
            </w:r>
          </w:p>
        </w:tc>
        <w:tc>
          <w:tcPr>
            <w:tcW w:w="125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DE00827</w:t>
            </w:r>
          </w:p>
        </w:tc>
        <w:tc>
          <w:tcPr>
            <w:tcW w:w="357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机动车货厢内部长度</w:t>
            </w:r>
          </w:p>
        </w:tc>
        <w:tc>
          <w:tcPr>
            <w:tcW w:w="117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DE00709</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bottom"/>
          </w:tcPr>
          <w:p>
            <w:pPr>
              <w:rPr>
                <w:rFonts w:ascii="宋体" w:hAnsi="宋体"/>
                <w:szCs w:val="21"/>
              </w:rPr>
            </w:pPr>
            <w:r>
              <w:rPr>
                <w:rFonts w:hint="eastAsia" w:ascii="宋体" w:hAnsi="宋体"/>
                <w:szCs w:val="21"/>
              </w:rPr>
              <w:t>道路路口路段名称</w:t>
            </w:r>
          </w:p>
        </w:tc>
        <w:tc>
          <w:tcPr>
            <w:tcW w:w="125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DE00904</w:t>
            </w:r>
          </w:p>
        </w:tc>
        <w:tc>
          <w:tcPr>
            <w:tcW w:w="357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机动车货厢内部高度</w:t>
            </w:r>
          </w:p>
        </w:tc>
        <w:tc>
          <w:tcPr>
            <w:tcW w:w="117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DE00711</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道路名称</w:t>
            </w:r>
          </w:p>
        </w:tc>
        <w:tc>
          <w:tcPr>
            <w:tcW w:w="125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DE00825</w:t>
            </w:r>
          </w:p>
        </w:tc>
        <w:tc>
          <w:tcPr>
            <w:tcW w:w="357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机动车货厢内部宽度</w:t>
            </w:r>
          </w:p>
        </w:tc>
        <w:tc>
          <w:tcPr>
            <w:tcW w:w="117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DE00710</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机动车驾驶技能准考证明编号</w:t>
            </w:r>
          </w:p>
        </w:tc>
        <w:tc>
          <w:tcPr>
            <w:tcW w:w="125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DE00795</w:t>
            </w:r>
          </w:p>
        </w:tc>
        <w:tc>
          <w:tcPr>
            <w:tcW w:w="357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机动车外廓宽度</w:t>
            </w:r>
          </w:p>
        </w:tc>
        <w:tc>
          <w:tcPr>
            <w:tcW w:w="117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DE00707</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机动车驾驶人培训学校代码</w:t>
            </w:r>
          </w:p>
        </w:tc>
        <w:tc>
          <w:tcPr>
            <w:tcW w:w="125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DE00788</w:t>
            </w:r>
          </w:p>
        </w:tc>
        <w:tc>
          <w:tcPr>
            <w:tcW w:w="357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机动车行驶证证芯编号</w:t>
            </w:r>
          </w:p>
        </w:tc>
        <w:tc>
          <w:tcPr>
            <w:tcW w:w="117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DE00699</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机动车驾驶人上肢情况代码</w:t>
            </w:r>
          </w:p>
        </w:tc>
        <w:tc>
          <w:tcPr>
            <w:tcW w:w="125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DE00792</w:t>
            </w:r>
          </w:p>
        </w:tc>
        <w:tc>
          <w:tcPr>
            <w:tcW w:w="357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机动车序号</w:t>
            </w:r>
          </w:p>
        </w:tc>
        <w:tc>
          <w:tcPr>
            <w:tcW w:w="117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DE00682</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机动车驾驶人听力情况代码</w:t>
            </w:r>
          </w:p>
        </w:tc>
        <w:tc>
          <w:tcPr>
            <w:tcW w:w="125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DE00791</w:t>
            </w:r>
          </w:p>
        </w:tc>
        <w:tc>
          <w:tcPr>
            <w:tcW w:w="357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机动车整备质量</w:t>
            </w:r>
          </w:p>
        </w:tc>
        <w:tc>
          <w:tcPr>
            <w:tcW w:w="117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DE00720</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bottom"/>
          </w:tcPr>
          <w:p>
            <w:pPr>
              <w:rPr>
                <w:rFonts w:ascii="宋体" w:hAnsi="宋体"/>
                <w:szCs w:val="21"/>
              </w:rPr>
            </w:pPr>
            <w:r>
              <w:rPr>
                <w:rFonts w:hint="eastAsia" w:ascii="宋体" w:hAnsi="宋体"/>
                <w:szCs w:val="21"/>
              </w:rPr>
              <w:t>机动车驾驶人吸毒记录核查结果代码</w:t>
            </w:r>
          </w:p>
        </w:tc>
        <w:tc>
          <w:tcPr>
            <w:tcW w:w="125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DE00838</w:t>
            </w:r>
          </w:p>
        </w:tc>
        <w:tc>
          <w:tcPr>
            <w:tcW w:w="357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机动车轴距</w:t>
            </w:r>
          </w:p>
        </w:tc>
        <w:tc>
          <w:tcPr>
            <w:tcW w:w="117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DE00714</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机动车驾驶人下次提交体检证明日期</w:t>
            </w:r>
          </w:p>
        </w:tc>
        <w:tc>
          <w:tcPr>
            <w:tcW w:w="125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DE00782</w:t>
            </w:r>
          </w:p>
        </w:tc>
        <w:tc>
          <w:tcPr>
            <w:tcW w:w="357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机动车轴数</w:t>
            </w:r>
          </w:p>
        </w:tc>
        <w:tc>
          <w:tcPr>
            <w:tcW w:w="117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DE00713</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机动车驾驶人右下肢情况代码</w:t>
            </w:r>
          </w:p>
        </w:tc>
        <w:tc>
          <w:tcPr>
            <w:tcW w:w="125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DE00793</w:t>
            </w:r>
          </w:p>
        </w:tc>
        <w:tc>
          <w:tcPr>
            <w:tcW w:w="357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机动车转向盘位置代码</w:t>
            </w:r>
          </w:p>
        </w:tc>
        <w:tc>
          <w:tcPr>
            <w:tcW w:w="117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DE00763</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机动车驾驶室后排载客人数</w:t>
            </w:r>
          </w:p>
        </w:tc>
        <w:tc>
          <w:tcPr>
            <w:tcW w:w="125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DE00725</w:t>
            </w:r>
          </w:p>
        </w:tc>
        <w:tc>
          <w:tcPr>
            <w:tcW w:w="357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机动车准牵引总质量</w:t>
            </w:r>
          </w:p>
        </w:tc>
        <w:tc>
          <w:tcPr>
            <w:tcW w:w="117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DE00723</w:t>
            </w:r>
          </w:p>
        </w:tc>
      </w:tr>
      <w:tr>
        <w:tblPrEx>
          <w:tblLayout w:type="fixed"/>
          <w:tblCellMar>
            <w:top w:w="0" w:type="dxa"/>
            <w:left w:w="108" w:type="dxa"/>
            <w:bottom w:w="0" w:type="dxa"/>
            <w:right w:w="108" w:type="dxa"/>
          </w:tblCellMar>
        </w:tblPrEx>
        <w:trPr>
          <w:trHeight w:val="74" w:hRule="atLeast"/>
        </w:trPr>
        <w:tc>
          <w:tcPr>
            <w:tcW w:w="3429"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机动车驾驶室前排载客人数</w:t>
            </w:r>
          </w:p>
        </w:tc>
        <w:tc>
          <w:tcPr>
            <w:tcW w:w="125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DE00724</w:t>
            </w:r>
          </w:p>
        </w:tc>
        <w:tc>
          <w:tcPr>
            <w:tcW w:w="357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机动车总质量</w:t>
            </w:r>
          </w:p>
        </w:tc>
        <w:tc>
          <w:tcPr>
            <w:tcW w:w="117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DE00719</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机动车驾驶证超分日期</w:t>
            </w:r>
          </w:p>
        </w:tc>
        <w:tc>
          <w:tcPr>
            <w:tcW w:w="125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DE00787</w:t>
            </w:r>
          </w:p>
        </w:tc>
        <w:tc>
          <w:tcPr>
            <w:tcW w:w="357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机动车最近定检日期</w:t>
            </w:r>
          </w:p>
        </w:tc>
        <w:tc>
          <w:tcPr>
            <w:tcW w:w="117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DE00701</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机动车驾驶证号</w:t>
            </w:r>
          </w:p>
        </w:tc>
        <w:tc>
          <w:tcPr>
            <w:tcW w:w="125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DE00757</w:t>
            </w:r>
          </w:p>
        </w:tc>
        <w:tc>
          <w:tcPr>
            <w:tcW w:w="3575" w:type="dxa"/>
            <w:tcBorders>
              <w:top w:val="nil"/>
              <w:left w:val="nil"/>
              <w:bottom w:val="nil"/>
              <w:right w:val="nil"/>
            </w:tcBorders>
            <w:shd w:val="clear" w:color="auto" w:fill="auto"/>
            <w:tcMar>
              <w:left w:w="57" w:type="dxa"/>
              <w:right w:w="57" w:type="dxa"/>
            </w:tcMar>
            <w:vAlign w:val="bottom"/>
          </w:tcPr>
          <w:p>
            <w:pPr>
              <w:rPr>
                <w:rFonts w:ascii="宋体" w:hAnsi="宋体"/>
                <w:szCs w:val="21"/>
              </w:rPr>
            </w:pPr>
            <w:r>
              <w:rPr>
                <w:rFonts w:hint="eastAsia" w:ascii="宋体" w:hAnsi="宋体"/>
                <w:szCs w:val="21"/>
              </w:rPr>
              <w:t>驾龄</w:t>
            </w:r>
          </w:p>
        </w:tc>
        <w:tc>
          <w:tcPr>
            <w:tcW w:w="117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DE00837</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机动车驾驶证记分年度</w:t>
            </w:r>
          </w:p>
        </w:tc>
        <w:tc>
          <w:tcPr>
            <w:tcW w:w="125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DE00802</w:t>
            </w:r>
          </w:p>
        </w:tc>
        <w:tc>
          <w:tcPr>
            <w:tcW w:w="3575" w:type="dxa"/>
            <w:tcBorders>
              <w:top w:val="nil"/>
              <w:left w:val="nil"/>
              <w:bottom w:val="nil"/>
              <w:right w:val="nil"/>
            </w:tcBorders>
            <w:shd w:val="clear" w:color="auto" w:fill="auto"/>
            <w:tcMar>
              <w:left w:w="57" w:type="dxa"/>
              <w:right w:w="57" w:type="dxa"/>
            </w:tcMar>
            <w:vAlign w:val="bottom"/>
          </w:tcPr>
          <w:p>
            <w:pPr>
              <w:rPr>
                <w:rFonts w:ascii="宋体" w:hAnsi="宋体"/>
                <w:szCs w:val="21"/>
              </w:rPr>
            </w:pPr>
            <w:r>
              <w:rPr>
                <w:rFonts w:hint="eastAsia" w:ascii="宋体" w:hAnsi="宋体"/>
                <w:szCs w:val="21"/>
              </w:rPr>
              <w:t>检测速度</w:t>
            </w:r>
          </w:p>
        </w:tc>
        <w:tc>
          <w:tcPr>
            <w:tcW w:w="117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DE00888</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机动车驾驶证考试考场代码</w:t>
            </w:r>
          </w:p>
        </w:tc>
        <w:tc>
          <w:tcPr>
            <w:tcW w:w="125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DE00809</w:t>
            </w:r>
          </w:p>
        </w:tc>
        <w:tc>
          <w:tcPr>
            <w:tcW w:w="3575" w:type="dxa"/>
            <w:tcBorders>
              <w:top w:val="nil"/>
              <w:left w:val="nil"/>
              <w:bottom w:val="nil"/>
              <w:right w:val="nil"/>
            </w:tcBorders>
            <w:shd w:val="clear" w:color="auto" w:fill="auto"/>
            <w:tcMar>
              <w:left w:w="57" w:type="dxa"/>
              <w:right w:w="57" w:type="dxa"/>
            </w:tcMar>
            <w:vAlign w:val="bottom"/>
          </w:tcPr>
          <w:p>
            <w:pPr>
              <w:rPr>
                <w:rFonts w:ascii="宋体" w:hAnsi="宋体"/>
                <w:szCs w:val="21"/>
              </w:rPr>
            </w:pPr>
            <w:r>
              <w:rPr>
                <w:rFonts w:hint="eastAsia" w:ascii="宋体" w:hAnsi="宋体"/>
                <w:szCs w:val="21"/>
              </w:rPr>
              <w:t>交接时间</w:t>
            </w:r>
          </w:p>
        </w:tc>
        <w:tc>
          <w:tcPr>
            <w:tcW w:w="117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DE00877</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机动车驾驶证考试科目代码</w:t>
            </w:r>
          </w:p>
        </w:tc>
        <w:tc>
          <w:tcPr>
            <w:tcW w:w="125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DE00806</w:t>
            </w:r>
          </w:p>
        </w:tc>
        <w:tc>
          <w:tcPr>
            <w:tcW w:w="357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交通管理业务对象身份证明代码</w:t>
            </w:r>
          </w:p>
        </w:tc>
        <w:tc>
          <w:tcPr>
            <w:tcW w:w="117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DE00691</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机动车驾驶证累积记分</w:t>
            </w:r>
          </w:p>
        </w:tc>
        <w:tc>
          <w:tcPr>
            <w:tcW w:w="125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DE00786</w:t>
            </w:r>
          </w:p>
        </w:tc>
        <w:tc>
          <w:tcPr>
            <w:tcW w:w="357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交通管理业务对象身份证明号码</w:t>
            </w:r>
          </w:p>
        </w:tc>
        <w:tc>
          <w:tcPr>
            <w:tcW w:w="117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DE00692</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机动车驾驶证期限代码</w:t>
            </w:r>
          </w:p>
        </w:tc>
        <w:tc>
          <w:tcPr>
            <w:tcW w:w="125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DE00785</w:t>
            </w:r>
          </w:p>
        </w:tc>
        <w:tc>
          <w:tcPr>
            <w:tcW w:w="3575" w:type="dxa"/>
            <w:tcBorders>
              <w:top w:val="nil"/>
              <w:left w:val="nil"/>
              <w:bottom w:val="nil"/>
              <w:right w:val="nil"/>
            </w:tcBorders>
            <w:shd w:val="clear" w:color="auto" w:fill="auto"/>
            <w:tcMar>
              <w:left w:w="57" w:type="dxa"/>
              <w:right w:w="57" w:type="dxa"/>
            </w:tcMar>
            <w:vAlign w:val="bottom"/>
          </w:tcPr>
          <w:p>
            <w:pPr>
              <w:rPr>
                <w:rFonts w:ascii="宋体" w:hAnsi="宋体"/>
                <w:szCs w:val="21"/>
              </w:rPr>
            </w:pPr>
            <w:r>
              <w:rPr>
                <w:rFonts w:hint="eastAsia" w:ascii="宋体" w:hAnsi="宋体"/>
                <w:szCs w:val="21"/>
              </w:rPr>
              <w:t>交通违法车辆类型代码</w:t>
            </w:r>
          </w:p>
        </w:tc>
        <w:tc>
          <w:tcPr>
            <w:tcW w:w="117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DE00865</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机动车驾驶证清分种类代码</w:t>
            </w:r>
          </w:p>
        </w:tc>
        <w:tc>
          <w:tcPr>
            <w:tcW w:w="125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DE00803</w:t>
            </w:r>
          </w:p>
        </w:tc>
        <w:tc>
          <w:tcPr>
            <w:tcW w:w="3575" w:type="dxa"/>
            <w:tcBorders>
              <w:top w:val="nil"/>
              <w:left w:val="nil"/>
              <w:bottom w:val="nil"/>
              <w:right w:val="nil"/>
            </w:tcBorders>
            <w:shd w:val="clear" w:color="auto" w:fill="auto"/>
            <w:tcMar>
              <w:left w:w="57" w:type="dxa"/>
              <w:right w:w="57" w:type="dxa"/>
            </w:tcMar>
            <w:vAlign w:val="bottom"/>
          </w:tcPr>
          <w:p>
            <w:pPr>
              <w:rPr>
                <w:rFonts w:ascii="宋体" w:hAnsi="宋体"/>
                <w:szCs w:val="21"/>
              </w:rPr>
            </w:pPr>
            <w:r>
              <w:rPr>
                <w:rFonts w:hint="eastAsia" w:ascii="宋体" w:hAnsi="宋体"/>
                <w:szCs w:val="21"/>
              </w:rPr>
              <w:t>交通违法撤销项目代码</w:t>
            </w:r>
          </w:p>
        </w:tc>
        <w:tc>
          <w:tcPr>
            <w:tcW w:w="117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DE00884</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机动车驾驶证下次清分日期</w:t>
            </w:r>
          </w:p>
        </w:tc>
        <w:tc>
          <w:tcPr>
            <w:tcW w:w="125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DE00783</w:t>
            </w:r>
          </w:p>
        </w:tc>
        <w:tc>
          <w:tcPr>
            <w:tcW w:w="3575" w:type="dxa"/>
            <w:tcBorders>
              <w:top w:val="nil"/>
              <w:left w:val="nil"/>
              <w:bottom w:val="nil"/>
              <w:right w:val="nil"/>
            </w:tcBorders>
            <w:shd w:val="clear" w:color="auto" w:fill="auto"/>
            <w:tcMar>
              <w:left w:w="57" w:type="dxa"/>
              <w:right w:w="57" w:type="dxa"/>
            </w:tcMar>
            <w:vAlign w:val="bottom"/>
          </w:tcPr>
          <w:p>
            <w:pPr>
              <w:rPr>
                <w:rFonts w:ascii="宋体" w:hAnsi="宋体"/>
                <w:szCs w:val="21"/>
              </w:rPr>
            </w:pPr>
            <w:r>
              <w:rPr>
                <w:rFonts w:hint="eastAsia" w:ascii="宋体" w:hAnsi="宋体"/>
                <w:szCs w:val="21"/>
              </w:rPr>
              <w:t>交通违法处罚决定书编号</w:t>
            </w:r>
          </w:p>
        </w:tc>
        <w:tc>
          <w:tcPr>
            <w:tcW w:w="117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DE00862</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机动车驾驶证业务延期类型代码</w:t>
            </w:r>
          </w:p>
        </w:tc>
        <w:tc>
          <w:tcPr>
            <w:tcW w:w="125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DE00812</w:t>
            </w:r>
          </w:p>
        </w:tc>
        <w:tc>
          <w:tcPr>
            <w:tcW w:w="3575" w:type="dxa"/>
            <w:tcBorders>
              <w:top w:val="nil"/>
              <w:left w:val="nil"/>
              <w:bottom w:val="nil"/>
              <w:right w:val="nil"/>
            </w:tcBorders>
            <w:shd w:val="clear" w:color="auto" w:fill="auto"/>
            <w:tcMar>
              <w:left w:w="57" w:type="dxa"/>
              <w:right w:w="57" w:type="dxa"/>
            </w:tcMar>
            <w:vAlign w:val="bottom"/>
          </w:tcPr>
          <w:p>
            <w:pPr>
              <w:rPr>
                <w:rFonts w:ascii="宋体" w:hAnsi="宋体"/>
                <w:szCs w:val="21"/>
              </w:rPr>
            </w:pPr>
            <w:r>
              <w:rPr>
                <w:rFonts w:hint="eastAsia" w:ascii="宋体" w:hAnsi="宋体"/>
                <w:szCs w:val="21"/>
              </w:rPr>
              <w:t>交通违法处理通知书编号</w:t>
            </w:r>
          </w:p>
        </w:tc>
        <w:tc>
          <w:tcPr>
            <w:tcW w:w="117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DE00889</w:t>
            </w:r>
          </w:p>
        </w:tc>
      </w:tr>
      <w:tr>
        <w:tblPrEx>
          <w:tblLayout w:type="fixed"/>
          <w:tblCellMar>
            <w:top w:w="0" w:type="dxa"/>
            <w:left w:w="108" w:type="dxa"/>
            <w:bottom w:w="0" w:type="dxa"/>
            <w:right w:w="108" w:type="dxa"/>
          </w:tblCellMar>
        </w:tblPrEx>
        <w:trPr>
          <w:trHeight w:val="74" w:hRule="atLeast"/>
        </w:trPr>
        <w:tc>
          <w:tcPr>
            <w:tcW w:w="3429"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机动车驾驶证业务制证类型代码</w:t>
            </w:r>
          </w:p>
        </w:tc>
        <w:tc>
          <w:tcPr>
            <w:tcW w:w="125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DE00801</w:t>
            </w:r>
          </w:p>
        </w:tc>
        <w:tc>
          <w:tcPr>
            <w:tcW w:w="3575" w:type="dxa"/>
            <w:tcBorders>
              <w:top w:val="nil"/>
              <w:left w:val="nil"/>
              <w:bottom w:val="nil"/>
              <w:right w:val="nil"/>
            </w:tcBorders>
            <w:shd w:val="clear" w:color="auto" w:fill="auto"/>
            <w:tcMar>
              <w:left w:w="57" w:type="dxa"/>
              <w:right w:w="57" w:type="dxa"/>
            </w:tcMar>
            <w:vAlign w:val="bottom"/>
          </w:tcPr>
          <w:p>
            <w:pPr>
              <w:rPr>
                <w:rFonts w:ascii="宋体" w:hAnsi="宋体"/>
                <w:szCs w:val="21"/>
              </w:rPr>
            </w:pPr>
            <w:r>
              <w:rPr>
                <w:rFonts w:hint="eastAsia" w:ascii="宋体" w:hAnsi="宋体"/>
                <w:szCs w:val="21"/>
              </w:rPr>
              <w:t>交通违法当事人类型代码</w:t>
            </w:r>
          </w:p>
        </w:tc>
        <w:tc>
          <w:tcPr>
            <w:tcW w:w="117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DE00864</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机动车驾驶证原提交体检证明日期</w:t>
            </w:r>
          </w:p>
        </w:tc>
        <w:tc>
          <w:tcPr>
            <w:tcW w:w="125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DE00800</w:t>
            </w:r>
          </w:p>
        </w:tc>
        <w:tc>
          <w:tcPr>
            <w:tcW w:w="3575" w:type="dxa"/>
            <w:tcBorders>
              <w:top w:val="nil"/>
              <w:left w:val="nil"/>
              <w:bottom w:val="nil"/>
              <w:right w:val="nil"/>
            </w:tcBorders>
            <w:shd w:val="clear" w:color="auto" w:fill="auto"/>
            <w:tcMar>
              <w:left w:w="57" w:type="dxa"/>
              <w:right w:w="57" w:type="dxa"/>
            </w:tcMar>
            <w:vAlign w:val="bottom"/>
          </w:tcPr>
          <w:p>
            <w:pPr>
              <w:rPr>
                <w:rFonts w:ascii="宋体" w:hAnsi="宋体"/>
                <w:szCs w:val="21"/>
              </w:rPr>
            </w:pPr>
            <w:r>
              <w:rPr>
                <w:rFonts w:hint="eastAsia" w:ascii="宋体" w:hAnsi="宋体"/>
                <w:szCs w:val="21"/>
              </w:rPr>
              <w:t>交通违法记分分值</w:t>
            </w:r>
          </w:p>
        </w:tc>
        <w:tc>
          <w:tcPr>
            <w:tcW w:w="117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DE00867</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机动车驾驶证准驾车型增减标记代码</w:t>
            </w:r>
          </w:p>
        </w:tc>
        <w:tc>
          <w:tcPr>
            <w:tcW w:w="125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DE00799</w:t>
            </w:r>
          </w:p>
        </w:tc>
        <w:tc>
          <w:tcPr>
            <w:tcW w:w="3575" w:type="dxa"/>
            <w:tcBorders>
              <w:top w:val="nil"/>
              <w:left w:val="nil"/>
              <w:bottom w:val="nil"/>
              <w:right w:val="nil"/>
            </w:tcBorders>
            <w:shd w:val="clear" w:color="auto" w:fill="auto"/>
            <w:tcMar>
              <w:left w:w="57" w:type="dxa"/>
              <w:right w:w="57" w:type="dxa"/>
            </w:tcMar>
            <w:vAlign w:val="bottom"/>
          </w:tcPr>
          <w:p>
            <w:pPr>
              <w:rPr>
                <w:rFonts w:ascii="宋体" w:hAnsi="宋体"/>
                <w:szCs w:val="21"/>
              </w:rPr>
            </w:pPr>
            <w:r>
              <w:rPr>
                <w:rFonts w:hint="eastAsia" w:ascii="宋体" w:hAnsi="宋体"/>
                <w:szCs w:val="21"/>
              </w:rPr>
              <w:t>交通违法强制措施凭证编号</w:t>
            </w:r>
          </w:p>
        </w:tc>
        <w:tc>
          <w:tcPr>
            <w:tcW w:w="117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DE00863</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机动车检验合格标志编号</w:t>
            </w:r>
          </w:p>
        </w:tc>
        <w:tc>
          <w:tcPr>
            <w:tcW w:w="125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DE00702</w:t>
            </w:r>
          </w:p>
        </w:tc>
        <w:tc>
          <w:tcPr>
            <w:tcW w:w="3575" w:type="dxa"/>
            <w:tcBorders>
              <w:top w:val="nil"/>
              <w:left w:val="nil"/>
              <w:bottom w:val="nil"/>
              <w:right w:val="nil"/>
            </w:tcBorders>
            <w:shd w:val="clear" w:color="auto" w:fill="auto"/>
            <w:tcMar>
              <w:left w:w="57" w:type="dxa"/>
              <w:right w:w="57" w:type="dxa"/>
            </w:tcMar>
            <w:vAlign w:val="bottom"/>
          </w:tcPr>
          <w:p>
            <w:pPr>
              <w:rPr>
                <w:rFonts w:ascii="宋体" w:hAnsi="宋体"/>
                <w:szCs w:val="21"/>
              </w:rPr>
            </w:pPr>
            <w:r>
              <w:rPr>
                <w:rFonts w:hint="eastAsia" w:ascii="宋体" w:hAnsi="宋体"/>
                <w:szCs w:val="21"/>
              </w:rPr>
              <w:t>交通违法文书签收标记代码</w:t>
            </w:r>
          </w:p>
        </w:tc>
        <w:tc>
          <w:tcPr>
            <w:tcW w:w="117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DE00872</w:t>
            </w:r>
          </w:p>
        </w:tc>
      </w:tr>
      <w:tr>
        <w:tblPrEx>
          <w:tblLayout w:type="fixed"/>
          <w:tblCellMar>
            <w:top w:w="0" w:type="dxa"/>
            <w:left w:w="108" w:type="dxa"/>
            <w:bottom w:w="0" w:type="dxa"/>
            <w:right w:w="108" w:type="dxa"/>
          </w:tblCellMar>
        </w:tblPrEx>
        <w:trPr>
          <w:trHeight w:val="74" w:hRule="atLeast"/>
        </w:trPr>
        <w:tc>
          <w:tcPr>
            <w:tcW w:w="3429"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机动车进口凭证编号</w:t>
            </w:r>
          </w:p>
        </w:tc>
        <w:tc>
          <w:tcPr>
            <w:tcW w:w="125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DE00728</w:t>
            </w:r>
          </w:p>
        </w:tc>
        <w:tc>
          <w:tcPr>
            <w:tcW w:w="3575" w:type="dxa"/>
            <w:tcBorders>
              <w:top w:val="nil"/>
              <w:left w:val="nil"/>
              <w:bottom w:val="nil"/>
              <w:right w:val="nil"/>
            </w:tcBorders>
            <w:shd w:val="clear" w:color="auto" w:fill="auto"/>
            <w:tcMar>
              <w:left w:w="57" w:type="dxa"/>
              <w:right w:w="57" w:type="dxa"/>
            </w:tcMar>
            <w:vAlign w:val="bottom"/>
          </w:tcPr>
          <w:p>
            <w:pPr>
              <w:rPr>
                <w:rFonts w:ascii="宋体" w:hAnsi="宋体"/>
                <w:szCs w:val="21"/>
              </w:rPr>
            </w:pPr>
            <w:r>
              <w:rPr>
                <w:rFonts w:hint="eastAsia" w:ascii="宋体" w:hAnsi="宋体"/>
                <w:szCs w:val="21"/>
              </w:rPr>
              <w:t>交通违法信息来源代码</w:t>
            </w:r>
          </w:p>
        </w:tc>
        <w:tc>
          <w:tcPr>
            <w:tcW w:w="117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DE00873</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机动车来历凭证编号</w:t>
            </w:r>
          </w:p>
        </w:tc>
        <w:tc>
          <w:tcPr>
            <w:tcW w:w="125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DE00727</w:t>
            </w:r>
          </w:p>
        </w:tc>
        <w:tc>
          <w:tcPr>
            <w:tcW w:w="3575" w:type="dxa"/>
            <w:tcBorders>
              <w:top w:val="nil"/>
              <w:left w:val="nil"/>
              <w:bottom w:val="nil"/>
              <w:right w:val="nil"/>
            </w:tcBorders>
            <w:shd w:val="clear" w:color="auto" w:fill="auto"/>
            <w:tcMar>
              <w:left w:w="57" w:type="dxa"/>
              <w:right w:w="57" w:type="dxa"/>
            </w:tcMar>
            <w:vAlign w:val="bottom"/>
          </w:tcPr>
          <w:p>
            <w:pPr>
              <w:rPr>
                <w:rFonts w:ascii="宋体" w:hAnsi="宋体"/>
                <w:szCs w:val="21"/>
              </w:rPr>
            </w:pPr>
            <w:r>
              <w:rPr>
                <w:rFonts w:hint="eastAsia" w:ascii="宋体" w:hAnsi="宋体"/>
                <w:szCs w:val="21"/>
              </w:rPr>
              <w:t>缴款标记代码</w:t>
            </w:r>
          </w:p>
        </w:tc>
        <w:tc>
          <w:tcPr>
            <w:tcW w:w="117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DE00869</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机动车轮胎规格</w:t>
            </w:r>
          </w:p>
        </w:tc>
        <w:tc>
          <w:tcPr>
            <w:tcW w:w="125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DE00717</w:t>
            </w:r>
          </w:p>
        </w:tc>
        <w:tc>
          <w:tcPr>
            <w:tcW w:w="3575" w:type="dxa"/>
            <w:tcBorders>
              <w:top w:val="nil"/>
              <w:left w:val="nil"/>
              <w:bottom w:val="nil"/>
              <w:right w:val="nil"/>
            </w:tcBorders>
            <w:shd w:val="clear" w:color="auto" w:fill="auto"/>
            <w:tcMar>
              <w:left w:w="57" w:type="dxa"/>
              <w:right w:w="57" w:type="dxa"/>
            </w:tcMar>
            <w:vAlign w:val="bottom"/>
          </w:tcPr>
          <w:p>
            <w:pPr>
              <w:rPr>
                <w:rFonts w:ascii="宋体" w:hAnsi="宋体"/>
                <w:szCs w:val="21"/>
              </w:rPr>
            </w:pPr>
            <w:r>
              <w:rPr>
                <w:rFonts w:hint="eastAsia" w:ascii="宋体" w:hAnsi="宋体"/>
                <w:szCs w:val="21"/>
              </w:rPr>
              <w:t>缴款日期</w:t>
            </w:r>
          </w:p>
        </w:tc>
        <w:tc>
          <w:tcPr>
            <w:tcW w:w="117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DE00870</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机动车轮胎数</w:t>
            </w:r>
          </w:p>
        </w:tc>
        <w:tc>
          <w:tcPr>
            <w:tcW w:w="125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DE00718</w:t>
            </w:r>
          </w:p>
        </w:tc>
        <w:tc>
          <w:tcPr>
            <w:tcW w:w="3575" w:type="dxa"/>
            <w:tcBorders>
              <w:top w:val="nil"/>
              <w:left w:val="nil"/>
              <w:bottom w:val="nil"/>
              <w:right w:val="nil"/>
            </w:tcBorders>
            <w:shd w:val="clear" w:color="auto" w:fill="auto"/>
            <w:tcMar>
              <w:left w:w="57" w:type="dxa"/>
              <w:right w:w="57" w:type="dxa"/>
            </w:tcMar>
            <w:vAlign w:val="bottom"/>
          </w:tcPr>
          <w:p>
            <w:pPr>
              <w:rPr>
                <w:rFonts w:ascii="宋体" w:hAnsi="宋体"/>
                <w:szCs w:val="21"/>
              </w:rPr>
            </w:pPr>
            <w:r>
              <w:rPr>
                <w:rFonts w:hint="eastAsia" w:ascii="宋体" w:hAnsi="宋体"/>
                <w:szCs w:val="21"/>
              </w:rPr>
              <w:t>结案日期</w:t>
            </w:r>
          </w:p>
        </w:tc>
        <w:tc>
          <w:tcPr>
            <w:tcW w:w="117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DE00847</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机动车纳税证明编号</w:t>
            </w:r>
          </w:p>
        </w:tc>
        <w:tc>
          <w:tcPr>
            <w:tcW w:w="125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DE00731</w:t>
            </w:r>
          </w:p>
        </w:tc>
        <w:tc>
          <w:tcPr>
            <w:tcW w:w="357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结束时间</w:t>
            </w:r>
          </w:p>
        </w:tc>
        <w:tc>
          <w:tcPr>
            <w:tcW w:w="117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DE00824</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机动车纳税证明种类代码</w:t>
            </w:r>
          </w:p>
        </w:tc>
        <w:tc>
          <w:tcPr>
            <w:tcW w:w="125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DE00730</w:t>
            </w:r>
          </w:p>
        </w:tc>
        <w:tc>
          <w:tcPr>
            <w:tcW w:w="357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解锁日期</w:t>
            </w:r>
          </w:p>
        </w:tc>
        <w:tc>
          <w:tcPr>
            <w:tcW w:w="117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DE00752</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机动车牌证打印签注类型代码</w:t>
            </w:r>
          </w:p>
        </w:tc>
        <w:tc>
          <w:tcPr>
            <w:tcW w:w="125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DE00745</w:t>
            </w:r>
          </w:p>
        </w:tc>
        <w:tc>
          <w:tcPr>
            <w:tcW w:w="3575" w:type="dxa"/>
            <w:tcBorders>
              <w:top w:val="nil"/>
              <w:left w:val="nil"/>
              <w:bottom w:val="nil"/>
              <w:right w:val="nil"/>
            </w:tcBorders>
            <w:shd w:val="clear" w:color="auto" w:fill="auto"/>
            <w:tcMar>
              <w:left w:w="57" w:type="dxa"/>
              <w:right w:w="57" w:type="dxa"/>
            </w:tcMar>
            <w:vAlign w:val="bottom"/>
          </w:tcPr>
          <w:p>
            <w:pPr>
              <w:rPr>
                <w:rFonts w:ascii="宋体" w:hAnsi="宋体"/>
                <w:szCs w:val="21"/>
              </w:rPr>
            </w:pPr>
            <w:r>
              <w:rPr>
                <w:rFonts w:hint="eastAsia" w:ascii="宋体" w:hAnsi="宋体"/>
                <w:szCs w:val="21"/>
              </w:rPr>
              <w:t>警员编号</w:t>
            </w:r>
          </w:p>
        </w:tc>
        <w:tc>
          <w:tcPr>
            <w:tcW w:w="117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DE00893</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机动车牌证证芯编号</w:t>
            </w:r>
          </w:p>
        </w:tc>
        <w:tc>
          <w:tcPr>
            <w:tcW w:w="125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DE00736</w:t>
            </w:r>
          </w:p>
        </w:tc>
        <w:tc>
          <w:tcPr>
            <w:tcW w:w="3575" w:type="dxa"/>
            <w:tcBorders>
              <w:top w:val="nil"/>
              <w:left w:val="nil"/>
              <w:bottom w:val="nil"/>
              <w:right w:val="nil"/>
            </w:tcBorders>
            <w:shd w:val="clear" w:color="auto" w:fill="auto"/>
            <w:tcMar>
              <w:left w:w="57" w:type="dxa"/>
              <w:right w:w="57" w:type="dxa"/>
            </w:tcMar>
            <w:vAlign w:val="bottom"/>
          </w:tcPr>
          <w:p>
            <w:pPr>
              <w:rPr>
                <w:rFonts w:ascii="宋体" w:hAnsi="宋体"/>
                <w:szCs w:val="21"/>
              </w:rPr>
            </w:pPr>
            <w:r>
              <w:rPr>
                <w:rFonts w:hint="eastAsia" w:ascii="宋体" w:hAnsi="宋体"/>
                <w:szCs w:val="21"/>
              </w:rPr>
              <w:t>剧毒化学品公路运输通行证编号</w:t>
            </w:r>
          </w:p>
        </w:tc>
        <w:tc>
          <w:tcPr>
            <w:tcW w:w="117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DE00919</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机动车前号牌反光膜编号</w:t>
            </w:r>
          </w:p>
        </w:tc>
        <w:tc>
          <w:tcPr>
            <w:tcW w:w="125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DE00697</w:t>
            </w:r>
          </w:p>
        </w:tc>
        <w:tc>
          <w:tcPr>
            <w:tcW w:w="3575" w:type="dxa"/>
            <w:tcBorders>
              <w:top w:val="nil"/>
              <w:left w:val="nil"/>
              <w:bottom w:val="nil"/>
              <w:right w:val="nil"/>
            </w:tcBorders>
            <w:shd w:val="clear" w:color="auto" w:fill="auto"/>
            <w:tcMar>
              <w:left w:w="57" w:type="dxa"/>
              <w:right w:w="57" w:type="dxa"/>
            </w:tcMar>
            <w:vAlign w:val="bottom"/>
          </w:tcPr>
          <w:p>
            <w:pPr>
              <w:rPr>
                <w:rFonts w:ascii="宋体" w:hAnsi="宋体"/>
                <w:szCs w:val="21"/>
              </w:rPr>
            </w:pPr>
            <w:r>
              <w:rPr>
                <w:rFonts w:hint="eastAsia" w:ascii="宋体" w:hAnsi="宋体"/>
                <w:szCs w:val="21"/>
              </w:rPr>
              <w:t>剧毒化学品公路运输通行证申请方式代码</w:t>
            </w:r>
          </w:p>
        </w:tc>
        <w:tc>
          <w:tcPr>
            <w:tcW w:w="117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DE00922</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机动车前轮距</w:t>
            </w:r>
          </w:p>
        </w:tc>
        <w:tc>
          <w:tcPr>
            <w:tcW w:w="125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DE00715</w:t>
            </w:r>
          </w:p>
        </w:tc>
        <w:tc>
          <w:tcPr>
            <w:tcW w:w="3575" w:type="dxa"/>
            <w:tcBorders>
              <w:top w:val="nil"/>
              <w:left w:val="nil"/>
              <w:bottom w:val="nil"/>
              <w:right w:val="nil"/>
            </w:tcBorders>
            <w:shd w:val="clear" w:color="auto" w:fill="auto"/>
            <w:tcMar>
              <w:left w:w="57" w:type="dxa"/>
              <w:right w:w="57" w:type="dxa"/>
            </w:tcMar>
            <w:vAlign w:val="bottom"/>
          </w:tcPr>
          <w:p>
            <w:pPr>
              <w:rPr>
                <w:rFonts w:ascii="宋体" w:hAnsi="宋体"/>
                <w:szCs w:val="21"/>
              </w:rPr>
            </w:pPr>
            <w:r>
              <w:rPr>
                <w:rFonts w:hint="eastAsia" w:ascii="宋体" w:hAnsi="宋体"/>
                <w:szCs w:val="21"/>
              </w:rPr>
              <w:t>剧毒化学品购买凭证编号</w:t>
            </w:r>
          </w:p>
        </w:tc>
        <w:tc>
          <w:tcPr>
            <w:tcW w:w="117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DE00921</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机动车强制报废期止</w:t>
            </w:r>
          </w:p>
        </w:tc>
        <w:tc>
          <w:tcPr>
            <w:tcW w:w="125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DE00695</w:t>
            </w:r>
          </w:p>
        </w:tc>
        <w:tc>
          <w:tcPr>
            <w:tcW w:w="3575" w:type="dxa"/>
            <w:tcBorders>
              <w:top w:val="nil"/>
              <w:left w:val="nil"/>
              <w:bottom w:val="nil"/>
              <w:right w:val="nil"/>
            </w:tcBorders>
            <w:shd w:val="clear" w:color="auto" w:fill="auto"/>
            <w:tcMar>
              <w:left w:w="57" w:type="dxa"/>
              <w:right w:w="57" w:type="dxa"/>
            </w:tcMar>
            <w:vAlign w:val="bottom"/>
          </w:tcPr>
          <w:p>
            <w:pPr>
              <w:rPr>
                <w:rFonts w:ascii="宋体" w:hAnsi="宋体"/>
                <w:szCs w:val="21"/>
              </w:rPr>
            </w:pPr>
            <w:r>
              <w:rPr>
                <w:rFonts w:hint="eastAsia" w:ascii="宋体" w:hAnsi="宋体"/>
                <w:szCs w:val="21"/>
              </w:rPr>
              <w:t>剧毒化学品购买凭证种类代码</w:t>
            </w:r>
          </w:p>
        </w:tc>
        <w:tc>
          <w:tcPr>
            <w:tcW w:w="117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DE00920</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bottom"/>
          </w:tcPr>
          <w:p>
            <w:pPr>
              <w:rPr>
                <w:rFonts w:ascii="宋体" w:hAnsi="宋体"/>
                <w:szCs w:val="21"/>
              </w:rPr>
            </w:pPr>
            <w:r>
              <w:rPr>
                <w:rFonts w:hint="eastAsia" w:ascii="宋体" w:hAnsi="宋体"/>
                <w:szCs w:val="21"/>
              </w:rPr>
              <w:t>机动车实际载客人数</w:t>
            </w:r>
          </w:p>
        </w:tc>
        <w:tc>
          <w:tcPr>
            <w:tcW w:w="125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DE00841</w:t>
            </w:r>
          </w:p>
        </w:tc>
        <w:tc>
          <w:tcPr>
            <w:tcW w:w="3575" w:type="dxa"/>
            <w:tcBorders>
              <w:top w:val="nil"/>
              <w:left w:val="nil"/>
              <w:bottom w:val="nil"/>
              <w:right w:val="nil"/>
            </w:tcBorders>
            <w:shd w:val="clear" w:color="auto" w:fill="auto"/>
            <w:tcMar>
              <w:left w:w="57" w:type="dxa"/>
              <w:right w:w="57" w:type="dxa"/>
            </w:tcMar>
            <w:vAlign w:val="bottom"/>
          </w:tcPr>
          <w:p>
            <w:pPr>
              <w:rPr>
                <w:rFonts w:ascii="宋体" w:hAnsi="宋体"/>
                <w:szCs w:val="21"/>
              </w:rPr>
            </w:pPr>
            <w:r>
              <w:rPr>
                <w:rFonts w:hint="eastAsia" w:ascii="宋体" w:hAnsi="宋体"/>
                <w:szCs w:val="21"/>
              </w:rPr>
              <w:t>卡口编号</w:t>
            </w:r>
          </w:p>
        </w:tc>
        <w:tc>
          <w:tcPr>
            <w:tcW w:w="117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DE00902</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bottom"/>
          </w:tcPr>
          <w:p>
            <w:pPr>
              <w:rPr>
                <w:rFonts w:ascii="宋体" w:hAnsi="宋体"/>
                <w:szCs w:val="21"/>
              </w:rPr>
            </w:pPr>
            <w:r>
              <w:rPr>
                <w:rFonts w:hint="eastAsia" w:ascii="宋体" w:hAnsi="宋体"/>
                <w:szCs w:val="21"/>
              </w:rPr>
              <w:t>机动车实际载质量</w:t>
            </w:r>
          </w:p>
        </w:tc>
        <w:tc>
          <w:tcPr>
            <w:tcW w:w="125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DE00840</w:t>
            </w:r>
          </w:p>
        </w:tc>
        <w:tc>
          <w:tcPr>
            <w:tcW w:w="3575" w:type="dxa"/>
            <w:tcBorders>
              <w:top w:val="nil"/>
              <w:left w:val="nil"/>
              <w:bottom w:val="nil"/>
              <w:right w:val="nil"/>
            </w:tcBorders>
            <w:shd w:val="clear" w:color="auto" w:fill="auto"/>
            <w:tcMar>
              <w:left w:w="57" w:type="dxa"/>
              <w:right w:w="57" w:type="dxa"/>
            </w:tcMar>
            <w:vAlign w:val="bottom"/>
          </w:tcPr>
          <w:p>
            <w:pPr>
              <w:rPr>
                <w:rFonts w:ascii="宋体" w:hAnsi="宋体"/>
                <w:szCs w:val="21"/>
              </w:rPr>
            </w:pPr>
            <w:r>
              <w:rPr>
                <w:rFonts w:hint="eastAsia" w:ascii="宋体" w:hAnsi="宋体"/>
                <w:szCs w:val="21"/>
              </w:rPr>
              <w:t>卡口名称</w:t>
            </w:r>
          </w:p>
        </w:tc>
        <w:tc>
          <w:tcPr>
            <w:tcW w:w="117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DE00903</w:t>
            </w:r>
          </w:p>
        </w:tc>
      </w:tr>
      <w:tr>
        <w:tblPrEx>
          <w:tblLayout w:type="fixed"/>
          <w:tblCellMar>
            <w:top w:w="0" w:type="dxa"/>
            <w:left w:w="108" w:type="dxa"/>
            <w:bottom w:w="0" w:type="dxa"/>
            <w:right w:w="108" w:type="dxa"/>
          </w:tblCellMar>
        </w:tblPrEx>
        <w:trPr>
          <w:trHeight w:val="74" w:hRule="atLeast"/>
        </w:trPr>
        <w:tc>
          <w:tcPr>
            <w:tcW w:w="3429"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机动车所有人名称</w:t>
            </w:r>
          </w:p>
        </w:tc>
        <w:tc>
          <w:tcPr>
            <w:tcW w:w="125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DE00693</w:t>
            </w:r>
          </w:p>
        </w:tc>
        <w:tc>
          <w:tcPr>
            <w:tcW w:w="357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开始时间</w:t>
            </w:r>
          </w:p>
        </w:tc>
        <w:tc>
          <w:tcPr>
            <w:tcW w:w="117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DE00823</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机动车外廓长度</w:t>
            </w:r>
          </w:p>
        </w:tc>
        <w:tc>
          <w:tcPr>
            <w:tcW w:w="125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DE00706</w:t>
            </w:r>
          </w:p>
        </w:tc>
        <w:tc>
          <w:tcPr>
            <w:tcW w:w="357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考试场次编号</w:t>
            </w:r>
          </w:p>
        </w:tc>
        <w:tc>
          <w:tcPr>
            <w:tcW w:w="117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DE00810</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机动车外廓高度</w:t>
            </w:r>
          </w:p>
        </w:tc>
        <w:tc>
          <w:tcPr>
            <w:tcW w:w="125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DE00708</w:t>
            </w:r>
          </w:p>
        </w:tc>
        <w:tc>
          <w:tcPr>
            <w:tcW w:w="357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考试成绩</w:t>
            </w:r>
          </w:p>
        </w:tc>
        <w:tc>
          <w:tcPr>
            <w:tcW w:w="117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DE00796</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考试结果代码</w:t>
            </w:r>
          </w:p>
        </w:tc>
        <w:tc>
          <w:tcPr>
            <w:tcW w:w="125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DE00811</w:t>
            </w:r>
          </w:p>
        </w:tc>
        <w:tc>
          <w:tcPr>
            <w:tcW w:w="357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文书编号</w:t>
            </w:r>
          </w:p>
        </w:tc>
        <w:tc>
          <w:tcPr>
            <w:tcW w:w="117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DE00805</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考试日期</w:t>
            </w:r>
          </w:p>
        </w:tc>
        <w:tc>
          <w:tcPr>
            <w:tcW w:w="125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DE00797</w:t>
            </w:r>
          </w:p>
        </w:tc>
        <w:tc>
          <w:tcPr>
            <w:tcW w:w="357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文书名称</w:t>
            </w:r>
          </w:p>
        </w:tc>
        <w:tc>
          <w:tcPr>
            <w:tcW w:w="117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DE00770</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扣留日期</w:t>
            </w:r>
          </w:p>
        </w:tc>
        <w:tc>
          <w:tcPr>
            <w:tcW w:w="125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DE00830</w:t>
            </w:r>
          </w:p>
        </w:tc>
        <w:tc>
          <w:tcPr>
            <w:tcW w:w="3575" w:type="dxa"/>
            <w:tcBorders>
              <w:top w:val="nil"/>
              <w:left w:val="nil"/>
              <w:bottom w:val="nil"/>
              <w:right w:val="nil"/>
            </w:tcBorders>
            <w:shd w:val="clear" w:color="auto" w:fill="auto"/>
            <w:tcMar>
              <w:left w:w="57" w:type="dxa"/>
              <w:right w:w="57" w:type="dxa"/>
            </w:tcMar>
            <w:vAlign w:val="bottom"/>
          </w:tcPr>
          <w:p>
            <w:pPr>
              <w:rPr>
                <w:rFonts w:ascii="宋体" w:hAnsi="宋体"/>
                <w:szCs w:val="21"/>
              </w:rPr>
            </w:pPr>
            <w:r>
              <w:rPr>
                <w:rFonts w:hint="eastAsia" w:ascii="宋体" w:hAnsi="宋体"/>
                <w:szCs w:val="21"/>
              </w:rPr>
              <w:t>物品名称</w:t>
            </w:r>
          </w:p>
        </w:tc>
        <w:tc>
          <w:tcPr>
            <w:tcW w:w="117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DE00857</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bottom"/>
          </w:tcPr>
          <w:p>
            <w:pPr>
              <w:rPr>
                <w:rFonts w:ascii="宋体" w:hAnsi="宋体"/>
                <w:szCs w:val="21"/>
              </w:rPr>
            </w:pPr>
            <w:r>
              <w:rPr>
                <w:rFonts w:hint="eastAsia" w:ascii="宋体" w:hAnsi="宋体"/>
                <w:szCs w:val="21"/>
              </w:rPr>
              <w:t>扣留物品处理结果代码</w:t>
            </w:r>
          </w:p>
        </w:tc>
        <w:tc>
          <w:tcPr>
            <w:tcW w:w="125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DE00878</w:t>
            </w:r>
          </w:p>
        </w:tc>
        <w:tc>
          <w:tcPr>
            <w:tcW w:w="3575" w:type="dxa"/>
            <w:tcBorders>
              <w:top w:val="nil"/>
              <w:left w:val="nil"/>
              <w:bottom w:val="nil"/>
              <w:right w:val="nil"/>
            </w:tcBorders>
            <w:shd w:val="clear" w:color="auto" w:fill="auto"/>
            <w:tcMar>
              <w:left w:w="57" w:type="dxa"/>
              <w:right w:w="57" w:type="dxa"/>
            </w:tcMar>
            <w:vAlign w:val="bottom"/>
          </w:tcPr>
          <w:p>
            <w:pPr>
              <w:rPr>
                <w:rFonts w:ascii="宋体" w:hAnsi="宋体"/>
                <w:szCs w:val="21"/>
              </w:rPr>
            </w:pPr>
            <w:r>
              <w:rPr>
                <w:rFonts w:hint="eastAsia" w:ascii="宋体" w:hAnsi="宋体"/>
                <w:szCs w:val="21"/>
              </w:rPr>
              <w:t>物品新旧程度代码</w:t>
            </w:r>
          </w:p>
        </w:tc>
        <w:tc>
          <w:tcPr>
            <w:tcW w:w="117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DE00912</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bottom"/>
          </w:tcPr>
          <w:p>
            <w:pPr>
              <w:rPr>
                <w:rFonts w:ascii="宋体" w:hAnsi="宋体"/>
                <w:szCs w:val="21"/>
              </w:rPr>
            </w:pPr>
            <w:r>
              <w:rPr>
                <w:rFonts w:hint="eastAsia" w:ascii="宋体" w:hAnsi="宋体"/>
                <w:szCs w:val="21"/>
              </w:rPr>
              <w:t>扣留延期天数</w:t>
            </w:r>
          </w:p>
        </w:tc>
        <w:tc>
          <w:tcPr>
            <w:tcW w:w="125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DE00876</w:t>
            </w:r>
          </w:p>
        </w:tc>
        <w:tc>
          <w:tcPr>
            <w:tcW w:w="3575" w:type="dxa"/>
            <w:tcBorders>
              <w:top w:val="nil"/>
              <w:left w:val="nil"/>
              <w:bottom w:val="nil"/>
              <w:right w:val="nil"/>
            </w:tcBorders>
            <w:shd w:val="clear" w:color="auto" w:fill="auto"/>
            <w:tcMar>
              <w:left w:w="57" w:type="dxa"/>
              <w:right w:w="57" w:type="dxa"/>
            </w:tcMar>
            <w:vAlign w:val="bottom"/>
          </w:tcPr>
          <w:p>
            <w:pPr>
              <w:rPr>
                <w:rFonts w:ascii="宋体" w:hAnsi="宋体"/>
                <w:szCs w:val="21"/>
              </w:rPr>
            </w:pPr>
            <w:r>
              <w:rPr>
                <w:rFonts w:hint="eastAsia" w:ascii="宋体" w:hAnsi="宋体"/>
                <w:szCs w:val="21"/>
              </w:rPr>
              <w:t>线路里程</w:t>
            </w:r>
          </w:p>
        </w:tc>
        <w:tc>
          <w:tcPr>
            <w:tcW w:w="117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DE00901</w:t>
            </w:r>
          </w:p>
        </w:tc>
      </w:tr>
      <w:tr>
        <w:tblPrEx>
          <w:tblLayout w:type="fixed"/>
          <w:tblCellMar>
            <w:top w:w="0" w:type="dxa"/>
            <w:left w:w="108" w:type="dxa"/>
            <w:bottom w:w="0" w:type="dxa"/>
            <w:right w:w="108" w:type="dxa"/>
          </w:tblCellMar>
        </w:tblPrEx>
        <w:trPr>
          <w:trHeight w:val="74" w:hRule="atLeast"/>
        </w:trPr>
        <w:tc>
          <w:tcPr>
            <w:tcW w:w="3429" w:type="dxa"/>
            <w:tcBorders>
              <w:top w:val="nil"/>
              <w:left w:val="nil"/>
              <w:bottom w:val="nil"/>
              <w:right w:val="nil"/>
            </w:tcBorders>
            <w:shd w:val="clear" w:color="auto" w:fill="auto"/>
            <w:tcMar>
              <w:left w:w="57" w:type="dxa"/>
              <w:right w:w="57" w:type="dxa"/>
            </w:tcMar>
            <w:vAlign w:val="bottom"/>
          </w:tcPr>
          <w:p>
            <w:pPr>
              <w:rPr>
                <w:rFonts w:ascii="宋体" w:hAnsi="宋体"/>
                <w:szCs w:val="21"/>
              </w:rPr>
            </w:pPr>
            <w:r>
              <w:rPr>
                <w:rFonts w:hint="eastAsia" w:ascii="宋体" w:hAnsi="宋体"/>
                <w:szCs w:val="21"/>
              </w:rPr>
              <w:t>列入安全隐患日期</w:t>
            </w:r>
          </w:p>
        </w:tc>
        <w:tc>
          <w:tcPr>
            <w:tcW w:w="125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DE00910</w:t>
            </w:r>
          </w:p>
        </w:tc>
        <w:tc>
          <w:tcPr>
            <w:tcW w:w="357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详细情况</w:t>
            </w:r>
          </w:p>
        </w:tc>
        <w:tc>
          <w:tcPr>
            <w:tcW w:w="117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DE00775</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bottom"/>
          </w:tcPr>
          <w:p>
            <w:pPr>
              <w:rPr>
                <w:rFonts w:ascii="宋体" w:hAnsi="宋体"/>
                <w:szCs w:val="21"/>
              </w:rPr>
            </w:pPr>
            <w:r>
              <w:rPr>
                <w:rFonts w:hint="eastAsia" w:ascii="宋体" w:hAnsi="宋体"/>
                <w:szCs w:val="21"/>
              </w:rPr>
              <w:t>领导批示</w:t>
            </w:r>
          </w:p>
        </w:tc>
        <w:tc>
          <w:tcPr>
            <w:tcW w:w="125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DE00861</w:t>
            </w:r>
          </w:p>
        </w:tc>
        <w:tc>
          <w:tcPr>
            <w:tcW w:w="357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校车标牌编号</w:t>
            </w:r>
          </w:p>
        </w:tc>
        <w:tc>
          <w:tcPr>
            <w:tcW w:w="117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DE00754</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录入时间</w:t>
            </w:r>
          </w:p>
        </w:tc>
        <w:tc>
          <w:tcPr>
            <w:tcW w:w="125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DE00739</w:t>
            </w:r>
          </w:p>
        </w:tc>
        <w:tc>
          <w:tcPr>
            <w:tcW w:w="357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校车标牌收回原因代码</w:t>
            </w:r>
          </w:p>
        </w:tc>
        <w:tc>
          <w:tcPr>
            <w:tcW w:w="117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DE00758</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路线途经地</w:t>
            </w:r>
          </w:p>
        </w:tc>
        <w:tc>
          <w:tcPr>
            <w:tcW w:w="125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DE00769</w:t>
            </w:r>
          </w:p>
        </w:tc>
        <w:tc>
          <w:tcPr>
            <w:tcW w:w="357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校车驾驶资格取消原因代码</w:t>
            </w:r>
          </w:p>
        </w:tc>
        <w:tc>
          <w:tcPr>
            <w:tcW w:w="117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DE00814</w:t>
            </w:r>
          </w:p>
        </w:tc>
      </w:tr>
      <w:tr>
        <w:tblPrEx>
          <w:tblLayout w:type="fixed"/>
          <w:tblCellMar>
            <w:top w:w="0" w:type="dxa"/>
            <w:left w:w="108" w:type="dxa"/>
            <w:bottom w:w="0" w:type="dxa"/>
            <w:right w:w="108" w:type="dxa"/>
          </w:tblCellMar>
        </w:tblPrEx>
        <w:trPr>
          <w:trHeight w:val="74" w:hRule="atLeast"/>
        </w:trPr>
        <w:tc>
          <w:tcPr>
            <w:tcW w:w="3429" w:type="dxa"/>
            <w:tcBorders>
              <w:top w:val="nil"/>
              <w:left w:val="nil"/>
              <w:bottom w:val="nil"/>
              <w:right w:val="nil"/>
            </w:tcBorders>
            <w:shd w:val="clear" w:color="auto" w:fill="auto"/>
            <w:tcMar>
              <w:left w:w="57" w:type="dxa"/>
              <w:right w:w="57" w:type="dxa"/>
            </w:tcMar>
            <w:vAlign w:val="bottom"/>
          </w:tcPr>
          <w:p>
            <w:pPr>
              <w:rPr>
                <w:rFonts w:ascii="宋体" w:hAnsi="宋体"/>
                <w:szCs w:val="21"/>
              </w:rPr>
            </w:pPr>
            <w:r>
              <w:rPr>
                <w:rFonts w:hint="eastAsia" w:ascii="宋体" w:hAnsi="宋体"/>
                <w:szCs w:val="21"/>
              </w:rPr>
              <w:t>媒体级别代码</w:t>
            </w:r>
          </w:p>
        </w:tc>
        <w:tc>
          <w:tcPr>
            <w:tcW w:w="125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DE00898</w:t>
            </w:r>
          </w:p>
        </w:tc>
        <w:tc>
          <w:tcPr>
            <w:tcW w:w="357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校车驾驶资格业务类型代码</w:t>
            </w:r>
          </w:p>
        </w:tc>
        <w:tc>
          <w:tcPr>
            <w:tcW w:w="117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DE00813</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年龄</w:t>
            </w:r>
          </w:p>
        </w:tc>
        <w:tc>
          <w:tcPr>
            <w:tcW w:w="125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DE00836</w:t>
            </w:r>
          </w:p>
        </w:tc>
        <w:tc>
          <w:tcPr>
            <w:tcW w:w="357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校车开行时间</w:t>
            </w:r>
          </w:p>
        </w:tc>
        <w:tc>
          <w:tcPr>
            <w:tcW w:w="117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DE00777</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年限</w:t>
            </w:r>
          </w:p>
        </w:tc>
        <w:tc>
          <w:tcPr>
            <w:tcW w:w="125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DE00804</w:t>
            </w:r>
          </w:p>
        </w:tc>
        <w:tc>
          <w:tcPr>
            <w:tcW w:w="357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校车使用许可档案编号</w:t>
            </w:r>
          </w:p>
        </w:tc>
        <w:tc>
          <w:tcPr>
            <w:tcW w:w="117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DE00781</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判断标识</w:t>
            </w:r>
          </w:p>
        </w:tc>
        <w:tc>
          <w:tcPr>
            <w:tcW w:w="125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DE00742</w:t>
            </w:r>
          </w:p>
        </w:tc>
        <w:tc>
          <w:tcPr>
            <w:tcW w:w="357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校车使用许可证编号</w:t>
            </w:r>
          </w:p>
        </w:tc>
        <w:tc>
          <w:tcPr>
            <w:tcW w:w="117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DE00755</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bottom"/>
          </w:tcPr>
          <w:p>
            <w:pPr>
              <w:rPr>
                <w:rFonts w:ascii="宋体" w:hAnsi="宋体"/>
                <w:szCs w:val="21"/>
              </w:rPr>
            </w:pPr>
            <w:r>
              <w:rPr>
                <w:rFonts w:hint="eastAsia" w:ascii="宋体" w:hAnsi="宋体"/>
                <w:szCs w:val="21"/>
              </w:rPr>
              <w:t>聘用日期</w:t>
            </w:r>
          </w:p>
        </w:tc>
        <w:tc>
          <w:tcPr>
            <w:tcW w:w="125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DE00894</w:t>
            </w:r>
          </w:p>
        </w:tc>
        <w:tc>
          <w:tcPr>
            <w:tcW w:w="357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校车停靠站点</w:t>
            </w:r>
          </w:p>
        </w:tc>
        <w:tc>
          <w:tcPr>
            <w:tcW w:w="117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DE00773</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取消日期</w:t>
            </w:r>
          </w:p>
        </w:tc>
        <w:tc>
          <w:tcPr>
            <w:tcW w:w="125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DE00780</w:t>
            </w:r>
          </w:p>
        </w:tc>
        <w:tc>
          <w:tcPr>
            <w:tcW w:w="357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校车停靠站点数量</w:t>
            </w:r>
          </w:p>
        </w:tc>
        <w:tc>
          <w:tcPr>
            <w:tcW w:w="117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DE00774</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bottom"/>
          </w:tcPr>
          <w:p>
            <w:pPr>
              <w:rPr>
                <w:rFonts w:ascii="宋体" w:hAnsi="宋体"/>
                <w:szCs w:val="21"/>
              </w:rPr>
            </w:pPr>
            <w:r>
              <w:rPr>
                <w:rFonts w:hint="eastAsia" w:ascii="宋体" w:hAnsi="宋体"/>
                <w:szCs w:val="21"/>
              </w:rPr>
              <w:t>人次</w:t>
            </w:r>
          </w:p>
        </w:tc>
        <w:tc>
          <w:tcPr>
            <w:tcW w:w="125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DE00899</w:t>
            </w:r>
          </w:p>
        </w:tc>
        <w:tc>
          <w:tcPr>
            <w:tcW w:w="3575" w:type="dxa"/>
            <w:tcBorders>
              <w:top w:val="nil"/>
              <w:left w:val="nil"/>
              <w:bottom w:val="nil"/>
              <w:right w:val="nil"/>
            </w:tcBorders>
            <w:shd w:val="clear" w:color="auto" w:fill="auto"/>
            <w:tcMar>
              <w:left w:w="57" w:type="dxa"/>
              <w:right w:w="57" w:type="dxa"/>
            </w:tcMar>
            <w:vAlign w:val="bottom"/>
          </w:tcPr>
          <w:p>
            <w:pPr>
              <w:rPr>
                <w:rFonts w:ascii="宋体" w:hAnsi="宋体"/>
                <w:szCs w:val="21"/>
              </w:rPr>
            </w:pPr>
            <w:r>
              <w:rPr>
                <w:rFonts w:hint="eastAsia" w:ascii="宋体" w:hAnsi="宋体"/>
                <w:szCs w:val="21"/>
              </w:rPr>
              <w:t>协管员编号</w:t>
            </w:r>
          </w:p>
        </w:tc>
        <w:tc>
          <w:tcPr>
            <w:tcW w:w="117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DE00906</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人数</w:t>
            </w:r>
          </w:p>
        </w:tc>
        <w:tc>
          <w:tcPr>
            <w:tcW w:w="125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DE00829</w:t>
            </w:r>
          </w:p>
        </w:tc>
        <w:tc>
          <w:tcPr>
            <w:tcW w:w="3575" w:type="dxa"/>
            <w:tcBorders>
              <w:top w:val="nil"/>
              <w:left w:val="nil"/>
              <w:bottom w:val="nil"/>
              <w:right w:val="nil"/>
            </w:tcBorders>
            <w:shd w:val="clear" w:color="auto" w:fill="auto"/>
            <w:tcMar>
              <w:left w:w="57" w:type="dxa"/>
              <w:right w:w="57" w:type="dxa"/>
            </w:tcMar>
            <w:vAlign w:val="bottom"/>
          </w:tcPr>
          <w:p>
            <w:pPr>
              <w:rPr>
                <w:rFonts w:ascii="宋体" w:hAnsi="宋体"/>
                <w:szCs w:val="21"/>
              </w:rPr>
            </w:pPr>
            <w:r>
              <w:rPr>
                <w:rFonts w:hint="eastAsia" w:ascii="宋体" w:hAnsi="宋体"/>
                <w:szCs w:val="21"/>
              </w:rPr>
              <w:t>信息转递标记代码</w:t>
            </w:r>
          </w:p>
        </w:tc>
        <w:tc>
          <w:tcPr>
            <w:tcW w:w="117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DE00871</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bottom"/>
          </w:tcPr>
          <w:p>
            <w:pPr>
              <w:rPr>
                <w:rFonts w:ascii="宋体" w:hAnsi="宋体"/>
                <w:szCs w:val="21"/>
              </w:rPr>
            </w:pPr>
            <w:r>
              <w:rPr>
                <w:rFonts w:hint="eastAsia" w:ascii="宋体" w:hAnsi="宋体"/>
                <w:szCs w:val="21"/>
              </w:rPr>
              <w:t>容积（立方米）</w:t>
            </w:r>
          </w:p>
        </w:tc>
        <w:tc>
          <w:tcPr>
            <w:tcW w:w="125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DE00916</w:t>
            </w:r>
          </w:p>
        </w:tc>
        <w:tc>
          <w:tcPr>
            <w:tcW w:w="3575" w:type="dxa"/>
            <w:tcBorders>
              <w:top w:val="nil"/>
              <w:left w:val="nil"/>
              <w:bottom w:val="nil"/>
              <w:right w:val="nil"/>
            </w:tcBorders>
            <w:shd w:val="clear" w:color="auto" w:fill="auto"/>
            <w:tcMar>
              <w:left w:w="57" w:type="dxa"/>
              <w:right w:w="57" w:type="dxa"/>
            </w:tcMar>
            <w:vAlign w:val="bottom"/>
          </w:tcPr>
          <w:p>
            <w:pPr>
              <w:rPr>
                <w:rFonts w:ascii="宋体" w:hAnsi="宋体"/>
                <w:szCs w:val="21"/>
              </w:rPr>
            </w:pPr>
            <w:r>
              <w:rPr>
                <w:rFonts w:hint="eastAsia" w:ascii="宋体" w:hAnsi="宋体"/>
                <w:szCs w:val="21"/>
              </w:rPr>
              <w:t>宣布日期</w:t>
            </w:r>
          </w:p>
        </w:tc>
        <w:tc>
          <w:tcPr>
            <w:tcW w:w="117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DE00845</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bottom"/>
          </w:tcPr>
          <w:p>
            <w:pPr>
              <w:rPr>
                <w:rFonts w:ascii="宋体" w:hAnsi="宋体"/>
                <w:szCs w:val="21"/>
              </w:rPr>
            </w:pPr>
            <w:r>
              <w:rPr>
                <w:rFonts w:hint="eastAsia" w:ascii="宋体" w:hAnsi="宋体"/>
                <w:szCs w:val="21"/>
              </w:rPr>
              <w:t>伤残等级代码</w:t>
            </w:r>
          </w:p>
        </w:tc>
        <w:tc>
          <w:tcPr>
            <w:tcW w:w="125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DE00851</w:t>
            </w:r>
          </w:p>
        </w:tc>
        <w:tc>
          <w:tcPr>
            <w:tcW w:w="3575" w:type="dxa"/>
            <w:tcBorders>
              <w:top w:val="nil"/>
              <w:left w:val="nil"/>
              <w:bottom w:val="nil"/>
              <w:right w:val="nil"/>
            </w:tcBorders>
            <w:shd w:val="clear" w:color="auto" w:fill="auto"/>
            <w:tcMar>
              <w:left w:w="57" w:type="dxa"/>
              <w:right w:w="57" w:type="dxa"/>
            </w:tcMar>
            <w:vAlign w:val="bottom"/>
          </w:tcPr>
          <w:p>
            <w:pPr>
              <w:rPr>
                <w:rFonts w:ascii="宋体" w:hAnsi="宋体"/>
                <w:szCs w:val="21"/>
              </w:rPr>
            </w:pPr>
            <w:r>
              <w:rPr>
                <w:rFonts w:hint="eastAsia" w:ascii="宋体" w:hAnsi="宋体"/>
                <w:szCs w:val="21"/>
              </w:rPr>
              <w:t>宣传形式代码</w:t>
            </w:r>
          </w:p>
        </w:tc>
        <w:tc>
          <w:tcPr>
            <w:tcW w:w="117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DE00897</w:t>
            </w:r>
          </w:p>
        </w:tc>
      </w:tr>
      <w:tr>
        <w:tblPrEx>
          <w:tblLayout w:type="fixed"/>
          <w:tblCellMar>
            <w:top w:w="0" w:type="dxa"/>
            <w:left w:w="108" w:type="dxa"/>
            <w:bottom w:w="0" w:type="dxa"/>
            <w:right w:w="108" w:type="dxa"/>
          </w:tblCellMar>
        </w:tblPrEx>
        <w:trPr>
          <w:trHeight w:val="74" w:hRule="atLeast"/>
        </w:trPr>
        <w:tc>
          <w:tcPr>
            <w:tcW w:w="3429"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审查内容</w:t>
            </w:r>
          </w:p>
        </w:tc>
        <w:tc>
          <w:tcPr>
            <w:tcW w:w="125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DE00779</w:t>
            </w:r>
          </w:p>
        </w:tc>
        <w:tc>
          <w:tcPr>
            <w:tcW w:w="357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学习天数</w:t>
            </w:r>
          </w:p>
        </w:tc>
        <w:tc>
          <w:tcPr>
            <w:tcW w:w="117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DE00807</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审查日期</w:t>
            </w:r>
          </w:p>
        </w:tc>
        <w:tc>
          <w:tcPr>
            <w:tcW w:w="125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DE00778</w:t>
            </w:r>
          </w:p>
        </w:tc>
        <w:tc>
          <w:tcPr>
            <w:tcW w:w="3575" w:type="dxa"/>
            <w:tcBorders>
              <w:top w:val="nil"/>
              <w:left w:val="nil"/>
              <w:bottom w:val="nil"/>
              <w:right w:val="nil"/>
            </w:tcBorders>
            <w:shd w:val="clear" w:color="auto" w:fill="auto"/>
            <w:tcMar>
              <w:left w:w="57" w:type="dxa"/>
              <w:right w:w="57" w:type="dxa"/>
            </w:tcMar>
            <w:vAlign w:val="bottom"/>
          </w:tcPr>
          <w:p>
            <w:pPr>
              <w:rPr>
                <w:rFonts w:ascii="宋体" w:hAnsi="宋体"/>
                <w:szCs w:val="21"/>
              </w:rPr>
            </w:pPr>
            <w:r>
              <w:rPr>
                <w:rFonts w:hint="eastAsia" w:ascii="宋体" w:hAnsi="宋体"/>
                <w:szCs w:val="21"/>
              </w:rPr>
              <w:t>血液酒精浓度</w:t>
            </w:r>
          </w:p>
        </w:tc>
        <w:tc>
          <w:tcPr>
            <w:tcW w:w="117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DE00854</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审批日期</w:t>
            </w:r>
          </w:p>
        </w:tc>
        <w:tc>
          <w:tcPr>
            <w:tcW w:w="125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DE00776</w:t>
            </w:r>
          </w:p>
        </w:tc>
        <w:tc>
          <w:tcPr>
            <w:tcW w:w="3575" w:type="dxa"/>
            <w:tcBorders>
              <w:top w:val="nil"/>
              <w:left w:val="nil"/>
              <w:bottom w:val="nil"/>
              <w:right w:val="nil"/>
            </w:tcBorders>
            <w:shd w:val="clear" w:color="auto" w:fill="auto"/>
            <w:tcMar>
              <w:left w:w="57" w:type="dxa"/>
              <w:right w:w="57" w:type="dxa"/>
            </w:tcMar>
            <w:vAlign w:val="bottom"/>
          </w:tcPr>
          <w:p>
            <w:pPr>
              <w:rPr>
                <w:rFonts w:ascii="宋体" w:hAnsi="宋体"/>
                <w:szCs w:val="21"/>
              </w:rPr>
            </w:pPr>
            <w:r>
              <w:rPr>
                <w:rFonts w:hint="eastAsia" w:ascii="宋体" w:hAnsi="宋体"/>
                <w:szCs w:val="21"/>
              </w:rPr>
              <w:t>讯问/询问/谈话记录类型代码</w:t>
            </w:r>
          </w:p>
        </w:tc>
        <w:tc>
          <w:tcPr>
            <w:tcW w:w="117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DE00842</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生效日期</w:t>
            </w:r>
          </w:p>
        </w:tc>
        <w:tc>
          <w:tcPr>
            <w:tcW w:w="125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DE00750</w:t>
            </w:r>
          </w:p>
        </w:tc>
        <w:tc>
          <w:tcPr>
            <w:tcW w:w="357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意见</w:t>
            </w:r>
          </w:p>
        </w:tc>
        <w:tc>
          <w:tcPr>
            <w:tcW w:w="117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DE00819</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bottom"/>
          </w:tcPr>
          <w:p>
            <w:pPr>
              <w:rPr>
                <w:rFonts w:ascii="宋体" w:hAnsi="宋体"/>
                <w:szCs w:val="21"/>
              </w:rPr>
            </w:pPr>
            <w:r>
              <w:rPr>
                <w:rFonts w:hint="eastAsia" w:ascii="宋体" w:hAnsi="宋体"/>
                <w:szCs w:val="21"/>
              </w:rPr>
              <w:t>尸体处理日期</w:t>
            </w:r>
          </w:p>
        </w:tc>
        <w:tc>
          <w:tcPr>
            <w:tcW w:w="125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DE00852</w:t>
            </w:r>
          </w:p>
        </w:tc>
        <w:tc>
          <w:tcPr>
            <w:tcW w:w="357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英文品牌名称</w:t>
            </w:r>
          </w:p>
        </w:tc>
        <w:tc>
          <w:tcPr>
            <w:tcW w:w="117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DE00684</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bottom"/>
          </w:tcPr>
          <w:p>
            <w:pPr>
              <w:rPr>
                <w:rFonts w:ascii="宋体" w:hAnsi="宋体"/>
                <w:szCs w:val="21"/>
              </w:rPr>
            </w:pPr>
            <w:r>
              <w:rPr>
                <w:rFonts w:hint="eastAsia" w:ascii="宋体" w:hAnsi="宋体"/>
                <w:szCs w:val="21"/>
              </w:rPr>
              <w:t>尸体强制处理日期</w:t>
            </w:r>
          </w:p>
        </w:tc>
        <w:tc>
          <w:tcPr>
            <w:tcW w:w="125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DE00853</w:t>
            </w:r>
          </w:p>
        </w:tc>
        <w:tc>
          <w:tcPr>
            <w:tcW w:w="357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有效期（天）</w:t>
            </w:r>
          </w:p>
        </w:tc>
        <w:tc>
          <w:tcPr>
            <w:tcW w:w="117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DE00751</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事故发生时间</w:t>
            </w:r>
          </w:p>
        </w:tc>
        <w:tc>
          <w:tcPr>
            <w:tcW w:w="125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DE00820</w:t>
            </w:r>
          </w:p>
        </w:tc>
        <w:tc>
          <w:tcPr>
            <w:tcW w:w="357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右眼视力</w:t>
            </w:r>
          </w:p>
        </w:tc>
        <w:tc>
          <w:tcPr>
            <w:tcW w:w="117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DE00790</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bottom"/>
          </w:tcPr>
          <w:p>
            <w:pPr>
              <w:rPr>
                <w:rFonts w:ascii="宋体" w:hAnsi="宋体"/>
                <w:szCs w:val="21"/>
              </w:rPr>
            </w:pPr>
            <w:r>
              <w:rPr>
                <w:rFonts w:hint="eastAsia" w:ascii="宋体" w:hAnsi="宋体"/>
                <w:szCs w:val="21"/>
              </w:rPr>
              <w:t>事故认定日期</w:t>
            </w:r>
          </w:p>
        </w:tc>
        <w:tc>
          <w:tcPr>
            <w:tcW w:w="125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DE00843</w:t>
            </w:r>
          </w:p>
        </w:tc>
        <w:tc>
          <w:tcPr>
            <w:tcW w:w="357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约定日期</w:t>
            </w:r>
          </w:p>
        </w:tc>
        <w:tc>
          <w:tcPr>
            <w:tcW w:w="117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DE00808</w:t>
            </w:r>
          </w:p>
        </w:tc>
      </w:tr>
      <w:tr>
        <w:tblPrEx>
          <w:tblLayout w:type="fixed"/>
          <w:tblCellMar>
            <w:top w:w="0" w:type="dxa"/>
            <w:left w:w="108" w:type="dxa"/>
            <w:bottom w:w="0" w:type="dxa"/>
            <w:right w:w="108" w:type="dxa"/>
          </w:tblCellMar>
        </w:tblPrEx>
        <w:trPr>
          <w:trHeight w:val="74" w:hRule="atLeast"/>
        </w:trPr>
        <w:tc>
          <w:tcPr>
            <w:tcW w:w="3429"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收回日期</w:t>
            </w:r>
          </w:p>
        </w:tc>
        <w:tc>
          <w:tcPr>
            <w:tcW w:w="125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DE00759</w:t>
            </w:r>
          </w:p>
        </w:tc>
        <w:tc>
          <w:tcPr>
            <w:tcW w:w="3575" w:type="dxa"/>
            <w:tcBorders>
              <w:top w:val="nil"/>
              <w:left w:val="nil"/>
              <w:bottom w:val="nil"/>
              <w:right w:val="nil"/>
            </w:tcBorders>
            <w:shd w:val="clear" w:color="auto" w:fill="auto"/>
            <w:tcMar>
              <w:left w:w="57" w:type="dxa"/>
              <w:right w:w="57" w:type="dxa"/>
            </w:tcMar>
            <w:vAlign w:val="bottom"/>
          </w:tcPr>
          <w:p>
            <w:pPr>
              <w:rPr>
                <w:rFonts w:ascii="宋体" w:hAnsi="宋体"/>
                <w:szCs w:val="21"/>
              </w:rPr>
            </w:pPr>
            <w:r>
              <w:rPr>
                <w:rFonts w:hint="eastAsia" w:ascii="宋体" w:hAnsi="宋体"/>
                <w:szCs w:val="21"/>
              </w:rPr>
              <w:t>暂扣驾驶证处理结果代码</w:t>
            </w:r>
          </w:p>
        </w:tc>
        <w:tc>
          <w:tcPr>
            <w:tcW w:w="117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DE00882</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bottom"/>
          </w:tcPr>
          <w:p>
            <w:pPr>
              <w:rPr>
                <w:rFonts w:ascii="宋体" w:hAnsi="宋体"/>
                <w:szCs w:val="21"/>
              </w:rPr>
            </w:pPr>
            <w:r>
              <w:rPr>
                <w:rFonts w:hint="eastAsia" w:ascii="宋体" w:hAnsi="宋体"/>
                <w:szCs w:val="21"/>
              </w:rPr>
              <w:t>收缴日期</w:t>
            </w:r>
          </w:p>
        </w:tc>
        <w:tc>
          <w:tcPr>
            <w:tcW w:w="125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DE00879</w:t>
            </w:r>
          </w:p>
        </w:tc>
        <w:tc>
          <w:tcPr>
            <w:tcW w:w="3575" w:type="dxa"/>
            <w:tcBorders>
              <w:top w:val="nil"/>
              <w:left w:val="nil"/>
              <w:bottom w:val="nil"/>
              <w:right w:val="nil"/>
            </w:tcBorders>
            <w:shd w:val="clear" w:color="auto" w:fill="auto"/>
            <w:tcMar>
              <w:left w:w="57" w:type="dxa"/>
              <w:right w:w="57" w:type="dxa"/>
            </w:tcMar>
            <w:vAlign w:val="bottom"/>
          </w:tcPr>
          <w:p>
            <w:pPr>
              <w:rPr>
                <w:rFonts w:ascii="宋体" w:hAnsi="宋体"/>
                <w:szCs w:val="21"/>
              </w:rPr>
            </w:pPr>
            <w:r>
              <w:rPr>
                <w:rFonts w:hint="eastAsia" w:ascii="宋体" w:hAnsi="宋体"/>
                <w:szCs w:val="21"/>
              </w:rPr>
              <w:t>暂扣期限</w:t>
            </w:r>
          </w:p>
        </w:tc>
        <w:tc>
          <w:tcPr>
            <w:tcW w:w="117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DE00881</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bottom"/>
          </w:tcPr>
          <w:p>
            <w:pPr>
              <w:rPr>
                <w:rFonts w:ascii="宋体" w:hAnsi="宋体"/>
                <w:szCs w:val="21"/>
              </w:rPr>
            </w:pPr>
            <w:r>
              <w:rPr>
                <w:rFonts w:hint="eastAsia" w:ascii="宋体" w:hAnsi="宋体"/>
                <w:szCs w:val="21"/>
              </w:rPr>
              <w:t>收缴物品处理结果代码</w:t>
            </w:r>
          </w:p>
        </w:tc>
        <w:tc>
          <w:tcPr>
            <w:tcW w:w="125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DE00880</w:t>
            </w:r>
          </w:p>
        </w:tc>
        <w:tc>
          <w:tcPr>
            <w:tcW w:w="357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照片</w:t>
            </w:r>
          </w:p>
        </w:tc>
        <w:tc>
          <w:tcPr>
            <w:tcW w:w="117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DE00733</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bottom"/>
          </w:tcPr>
          <w:p>
            <w:pPr>
              <w:rPr>
                <w:rFonts w:ascii="宋体" w:hAnsi="宋体"/>
                <w:szCs w:val="21"/>
              </w:rPr>
            </w:pPr>
            <w:r>
              <w:rPr>
                <w:rFonts w:hint="eastAsia" w:ascii="宋体" w:hAnsi="宋体"/>
                <w:szCs w:val="21"/>
              </w:rPr>
              <w:t>收据编号</w:t>
            </w:r>
          </w:p>
        </w:tc>
        <w:tc>
          <w:tcPr>
            <w:tcW w:w="125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DE00886</w:t>
            </w:r>
          </w:p>
        </w:tc>
        <w:tc>
          <w:tcPr>
            <w:tcW w:w="357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制证日期</w:t>
            </w:r>
          </w:p>
        </w:tc>
        <w:tc>
          <w:tcPr>
            <w:tcW w:w="117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DE00744</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bottom"/>
          </w:tcPr>
          <w:p>
            <w:pPr>
              <w:rPr>
                <w:rFonts w:ascii="宋体" w:hAnsi="宋体"/>
                <w:szCs w:val="21"/>
              </w:rPr>
            </w:pPr>
            <w:r>
              <w:rPr>
                <w:rFonts w:hint="eastAsia" w:ascii="宋体" w:hAnsi="宋体"/>
                <w:szCs w:val="21"/>
              </w:rPr>
              <w:t>数据操作类型代码</w:t>
            </w:r>
          </w:p>
        </w:tc>
        <w:tc>
          <w:tcPr>
            <w:tcW w:w="125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DE00874</w:t>
            </w:r>
          </w:p>
        </w:tc>
        <w:tc>
          <w:tcPr>
            <w:tcW w:w="357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中文品牌名称</w:t>
            </w:r>
          </w:p>
        </w:tc>
        <w:tc>
          <w:tcPr>
            <w:tcW w:w="117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DE00683</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数量</w:t>
            </w:r>
          </w:p>
        </w:tc>
        <w:tc>
          <w:tcPr>
            <w:tcW w:w="125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DE00831</w:t>
            </w:r>
          </w:p>
        </w:tc>
        <w:tc>
          <w:tcPr>
            <w:tcW w:w="3575" w:type="dxa"/>
            <w:tcBorders>
              <w:top w:val="nil"/>
              <w:left w:val="nil"/>
              <w:bottom w:val="nil"/>
              <w:right w:val="nil"/>
            </w:tcBorders>
            <w:shd w:val="clear" w:color="auto" w:fill="auto"/>
            <w:tcMar>
              <w:left w:w="57" w:type="dxa"/>
              <w:right w:w="57" w:type="dxa"/>
            </w:tcMar>
            <w:vAlign w:val="bottom"/>
          </w:tcPr>
          <w:p>
            <w:pPr>
              <w:rPr>
                <w:rFonts w:ascii="宋体" w:hAnsi="宋体"/>
                <w:szCs w:val="21"/>
              </w:rPr>
            </w:pPr>
            <w:r>
              <w:rPr>
                <w:rFonts w:hint="eastAsia" w:ascii="宋体" w:hAnsi="宋体"/>
                <w:szCs w:val="21"/>
              </w:rPr>
              <w:t>中止日期</w:t>
            </w:r>
          </w:p>
        </w:tc>
        <w:tc>
          <w:tcPr>
            <w:tcW w:w="117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DE00846</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bottom"/>
          </w:tcPr>
          <w:p>
            <w:pPr>
              <w:rPr>
                <w:rFonts w:ascii="宋体" w:hAnsi="宋体"/>
                <w:szCs w:val="21"/>
              </w:rPr>
            </w:pPr>
            <w:r>
              <w:rPr>
                <w:rFonts w:hint="eastAsia" w:ascii="宋体" w:hAnsi="宋体"/>
                <w:szCs w:val="21"/>
              </w:rPr>
              <w:t>死亡时间</w:t>
            </w:r>
          </w:p>
        </w:tc>
        <w:tc>
          <w:tcPr>
            <w:tcW w:w="125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DE00839</w:t>
            </w:r>
          </w:p>
        </w:tc>
        <w:tc>
          <w:tcPr>
            <w:tcW w:w="357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终止日期</w:t>
            </w:r>
          </w:p>
        </w:tc>
        <w:tc>
          <w:tcPr>
            <w:tcW w:w="117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DE00705</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bottom"/>
          </w:tcPr>
          <w:p>
            <w:pPr>
              <w:rPr>
                <w:rFonts w:ascii="宋体" w:hAnsi="宋体"/>
                <w:szCs w:val="21"/>
              </w:rPr>
            </w:pPr>
            <w:r>
              <w:rPr>
                <w:rFonts w:hint="eastAsia" w:ascii="宋体" w:hAnsi="宋体"/>
                <w:szCs w:val="21"/>
              </w:rPr>
              <w:t>提请审批时间</w:t>
            </w:r>
          </w:p>
        </w:tc>
        <w:tc>
          <w:tcPr>
            <w:tcW w:w="125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DE00844</w:t>
            </w:r>
          </w:p>
        </w:tc>
        <w:tc>
          <w:tcPr>
            <w:tcW w:w="3575" w:type="dxa"/>
            <w:tcBorders>
              <w:top w:val="nil"/>
              <w:left w:val="nil"/>
              <w:bottom w:val="nil"/>
              <w:right w:val="nil"/>
            </w:tcBorders>
            <w:shd w:val="clear" w:color="auto" w:fill="auto"/>
            <w:tcMar>
              <w:left w:w="57" w:type="dxa"/>
              <w:right w:w="57" w:type="dxa"/>
            </w:tcMar>
            <w:vAlign w:val="bottom"/>
          </w:tcPr>
          <w:p>
            <w:pPr>
              <w:rPr>
                <w:rFonts w:ascii="宋体" w:hAnsi="宋体"/>
                <w:szCs w:val="21"/>
              </w:rPr>
            </w:pPr>
            <w:r>
              <w:rPr>
                <w:rFonts w:hint="eastAsia" w:ascii="宋体" w:hAnsi="宋体"/>
                <w:szCs w:val="21"/>
              </w:rPr>
              <w:t>重点客货运单位编号</w:t>
            </w:r>
          </w:p>
        </w:tc>
        <w:tc>
          <w:tcPr>
            <w:tcW w:w="117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DE00890</w:t>
            </w:r>
          </w:p>
        </w:tc>
      </w:tr>
      <w:tr>
        <w:tblPrEx>
          <w:tblLayout w:type="fixed"/>
          <w:tblCellMar>
            <w:top w:w="0" w:type="dxa"/>
            <w:left w:w="108" w:type="dxa"/>
            <w:bottom w:w="0" w:type="dxa"/>
            <w:right w:w="108" w:type="dxa"/>
          </w:tblCellMar>
        </w:tblPrEx>
        <w:trPr>
          <w:trHeight w:val="74" w:hRule="atLeast"/>
        </w:trPr>
        <w:tc>
          <w:tcPr>
            <w:tcW w:w="3429"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体检日期</w:t>
            </w:r>
          </w:p>
        </w:tc>
        <w:tc>
          <w:tcPr>
            <w:tcW w:w="125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DE00794</w:t>
            </w:r>
          </w:p>
        </w:tc>
        <w:tc>
          <w:tcPr>
            <w:tcW w:w="3575" w:type="dxa"/>
            <w:tcBorders>
              <w:top w:val="nil"/>
              <w:left w:val="nil"/>
              <w:bottom w:val="nil"/>
              <w:right w:val="nil"/>
            </w:tcBorders>
            <w:shd w:val="clear" w:color="auto" w:fill="auto"/>
            <w:tcMar>
              <w:left w:w="57" w:type="dxa"/>
              <w:right w:w="57" w:type="dxa"/>
            </w:tcMar>
            <w:vAlign w:val="bottom"/>
          </w:tcPr>
          <w:p>
            <w:pPr>
              <w:rPr>
                <w:rFonts w:ascii="宋体" w:hAnsi="宋体"/>
                <w:szCs w:val="21"/>
              </w:rPr>
            </w:pPr>
            <w:r>
              <w:rPr>
                <w:rFonts w:hint="eastAsia" w:ascii="宋体" w:hAnsi="宋体"/>
                <w:szCs w:val="21"/>
              </w:rPr>
              <w:t>重量（千克）</w:t>
            </w:r>
          </w:p>
        </w:tc>
        <w:tc>
          <w:tcPr>
            <w:tcW w:w="117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DE00925</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bottom"/>
          </w:tcPr>
          <w:p>
            <w:pPr>
              <w:rPr>
                <w:rFonts w:ascii="宋体" w:hAnsi="宋体"/>
                <w:szCs w:val="21"/>
              </w:rPr>
            </w:pPr>
            <w:r>
              <w:rPr>
                <w:rFonts w:hint="eastAsia" w:ascii="宋体" w:hAnsi="宋体"/>
                <w:szCs w:val="21"/>
              </w:rPr>
              <w:t>天气代码</w:t>
            </w:r>
          </w:p>
        </w:tc>
        <w:tc>
          <w:tcPr>
            <w:tcW w:w="125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DE00849</w:t>
            </w:r>
          </w:p>
        </w:tc>
        <w:tc>
          <w:tcPr>
            <w:tcW w:w="3575" w:type="dxa"/>
            <w:tcBorders>
              <w:top w:val="nil"/>
              <w:left w:val="nil"/>
              <w:bottom w:val="nil"/>
              <w:right w:val="nil"/>
            </w:tcBorders>
            <w:shd w:val="clear" w:color="auto" w:fill="auto"/>
            <w:tcMar>
              <w:left w:w="57" w:type="dxa"/>
              <w:right w:w="57" w:type="dxa"/>
            </w:tcMar>
            <w:vAlign w:val="bottom"/>
          </w:tcPr>
          <w:p>
            <w:pPr>
              <w:rPr>
                <w:rFonts w:ascii="宋体" w:hAnsi="宋体"/>
                <w:szCs w:val="21"/>
              </w:rPr>
            </w:pPr>
            <w:r>
              <w:rPr>
                <w:rFonts w:hint="eastAsia" w:ascii="宋体" w:hAnsi="宋体"/>
                <w:szCs w:val="21"/>
              </w:rPr>
              <w:t>住所电话</w:t>
            </w:r>
          </w:p>
        </w:tc>
        <w:tc>
          <w:tcPr>
            <w:tcW w:w="117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DE00909</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bottom"/>
          </w:tcPr>
          <w:p>
            <w:pPr>
              <w:rPr>
                <w:rFonts w:ascii="宋体" w:hAnsi="宋体"/>
                <w:szCs w:val="21"/>
              </w:rPr>
            </w:pPr>
            <w:r>
              <w:rPr>
                <w:rFonts w:hint="eastAsia" w:ascii="宋体" w:hAnsi="宋体"/>
                <w:szCs w:val="21"/>
              </w:rPr>
              <w:t>通知日期</w:t>
            </w:r>
          </w:p>
        </w:tc>
        <w:tc>
          <w:tcPr>
            <w:tcW w:w="125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DE00856</w:t>
            </w:r>
          </w:p>
        </w:tc>
        <w:tc>
          <w:tcPr>
            <w:tcW w:w="3575" w:type="dxa"/>
            <w:tcBorders>
              <w:top w:val="nil"/>
              <w:left w:val="nil"/>
              <w:bottom w:val="nil"/>
              <w:right w:val="nil"/>
            </w:tcBorders>
            <w:shd w:val="clear" w:color="auto" w:fill="auto"/>
            <w:tcMar>
              <w:left w:w="57" w:type="dxa"/>
              <w:right w:w="57" w:type="dxa"/>
            </w:tcMar>
            <w:vAlign w:val="bottom"/>
          </w:tcPr>
          <w:p>
            <w:pPr>
              <w:rPr>
                <w:rFonts w:ascii="宋体" w:hAnsi="宋体"/>
                <w:szCs w:val="21"/>
              </w:rPr>
            </w:pPr>
            <w:r>
              <w:rPr>
                <w:rFonts w:hint="eastAsia" w:ascii="宋体" w:hAnsi="宋体"/>
                <w:szCs w:val="21"/>
              </w:rPr>
              <w:t>专业名称</w:t>
            </w:r>
          </w:p>
        </w:tc>
        <w:tc>
          <w:tcPr>
            <w:tcW w:w="117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DE00907</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bottom"/>
          </w:tcPr>
          <w:p>
            <w:pPr>
              <w:rPr>
                <w:rFonts w:ascii="宋体" w:hAnsi="宋体"/>
                <w:szCs w:val="21"/>
              </w:rPr>
            </w:pPr>
            <w:r>
              <w:rPr>
                <w:rFonts w:hint="eastAsia" w:ascii="宋体" w:hAnsi="宋体"/>
                <w:szCs w:val="21"/>
              </w:rPr>
              <w:t>图片</w:t>
            </w:r>
          </w:p>
        </w:tc>
        <w:tc>
          <w:tcPr>
            <w:tcW w:w="125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DE00858</w:t>
            </w:r>
          </w:p>
        </w:tc>
        <w:tc>
          <w:tcPr>
            <w:tcW w:w="357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转出日期</w:t>
            </w:r>
          </w:p>
        </w:tc>
        <w:tc>
          <w:tcPr>
            <w:tcW w:w="117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DE00735</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bottom"/>
          </w:tcPr>
          <w:p>
            <w:pPr>
              <w:rPr>
                <w:rFonts w:ascii="宋体" w:hAnsi="宋体"/>
                <w:szCs w:val="21"/>
              </w:rPr>
            </w:pPr>
            <w:r>
              <w:rPr>
                <w:rFonts w:hint="eastAsia" w:ascii="宋体" w:hAnsi="宋体"/>
                <w:szCs w:val="21"/>
              </w:rPr>
              <w:t>危险化学品经营许可证编号</w:t>
            </w:r>
          </w:p>
        </w:tc>
        <w:tc>
          <w:tcPr>
            <w:tcW w:w="125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DE00917</w:t>
            </w:r>
          </w:p>
        </w:tc>
        <w:tc>
          <w:tcPr>
            <w:tcW w:w="357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转出/注销恢复日期</w:t>
            </w:r>
          </w:p>
        </w:tc>
        <w:tc>
          <w:tcPr>
            <w:tcW w:w="117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DE00743</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bottom"/>
          </w:tcPr>
          <w:p>
            <w:pPr>
              <w:rPr>
                <w:rFonts w:ascii="宋体" w:hAnsi="宋体"/>
                <w:szCs w:val="21"/>
              </w:rPr>
            </w:pPr>
            <w:r>
              <w:rPr>
                <w:rFonts w:hint="eastAsia" w:ascii="宋体" w:hAnsi="宋体"/>
                <w:szCs w:val="21"/>
              </w:rPr>
              <w:t>违法时间</w:t>
            </w:r>
          </w:p>
        </w:tc>
        <w:tc>
          <w:tcPr>
            <w:tcW w:w="125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DE00866</w:t>
            </w:r>
          </w:p>
        </w:tc>
        <w:tc>
          <w:tcPr>
            <w:tcW w:w="357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转入日期</w:t>
            </w:r>
          </w:p>
        </w:tc>
        <w:tc>
          <w:tcPr>
            <w:tcW w:w="117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DE00734</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委托日期</w:t>
            </w:r>
          </w:p>
        </w:tc>
        <w:tc>
          <w:tcPr>
            <w:tcW w:w="125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DE00753</w:t>
            </w:r>
          </w:p>
        </w:tc>
        <w:tc>
          <w:tcPr>
            <w:tcW w:w="357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左眼视力</w:t>
            </w:r>
          </w:p>
        </w:tc>
        <w:tc>
          <w:tcPr>
            <w:tcW w:w="117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DE00789</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bottom"/>
          </w:tcPr>
          <w:p>
            <w:pPr>
              <w:rPr>
                <w:rFonts w:ascii="宋体" w:hAnsi="宋体"/>
                <w:szCs w:val="21"/>
              </w:rPr>
            </w:pPr>
            <w:r>
              <w:rPr>
                <w:rFonts w:hint="eastAsia" w:ascii="宋体" w:hAnsi="宋体"/>
                <w:szCs w:val="21"/>
              </w:rPr>
              <w:t>文件内容</w:t>
            </w:r>
          </w:p>
        </w:tc>
        <w:tc>
          <w:tcPr>
            <w:tcW w:w="125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DE00860</w:t>
            </w:r>
          </w:p>
        </w:tc>
        <w:tc>
          <w:tcPr>
            <w:tcW w:w="3575" w:type="dxa"/>
            <w:tcBorders>
              <w:top w:val="nil"/>
              <w:left w:val="nil"/>
              <w:bottom w:val="nil"/>
              <w:right w:val="nil"/>
            </w:tcBorders>
            <w:shd w:val="clear" w:color="auto" w:fill="auto"/>
            <w:tcMar>
              <w:left w:w="57" w:type="dxa"/>
              <w:right w:w="57" w:type="dxa"/>
            </w:tcMar>
            <w:vAlign w:val="bottom"/>
          </w:tcPr>
          <w:p>
            <w:pPr>
              <w:rPr>
                <w:rFonts w:ascii="宋体" w:hAnsi="宋体"/>
                <w:szCs w:val="21"/>
              </w:rPr>
            </w:pPr>
            <w:r>
              <w:rPr>
                <w:rFonts w:hint="eastAsia" w:ascii="宋体" w:hAnsi="宋体"/>
                <w:szCs w:val="21"/>
              </w:rPr>
              <w:t>座谈时间</w:t>
            </w:r>
          </w:p>
        </w:tc>
        <w:tc>
          <w:tcPr>
            <w:tcW w:w="117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DE00900</w:t>
            </w:r>
          </w:p>
        </w:tc>
      </w:tr>
    </w:tbl>
    <w:p>
      <w:pPr>
        <w:pStyle w:val="152"/>
        <w:framePr w:vAnchor="text" w:hAnchor="page" w:x="4200" w:y="539"/>
        <w:rPr>
          <w:rFonts w:hint="eastAsia"/>
        </w:rPr>
      </w:pPr>
      <w:r>
        <w:t>_________________________________</w:t>
      </w:r>
    </w:p>
    <w:p>
      <w:pPr>
        <w:pStyle w:val="39"/>
        <w:spacing w:after="156" w:afterLines="50"/>
        <w:ind w:firstLine="0" w:firstLineChars="0"/>
        <w:rPr>
          <w:rFonts w:hint="eastAsia"/>
        </w:rPr>
      </w:pPr>
    </w:p>
    <w:p>
      <w:pPr>
        <w:pStyle w:val="108"/>
        <w:sectPr>
          <w:headerReference r:id="rId46" w:type="first"/>
          <w:headerReference r:id="rId45" w:type="default"/>
          <w:footerReference r:id="rId47" w:type="default"/>
          <w:footerReference r:id="rId48" w:type="even"/>
          <w:pgSz w:w="11906" w:h="16838"/>
          <w:pgMar w:top="1440" w:right="1800" w:bottom="1440" w:left="1800" w:header="851" w:footer="992" w:gutter="0"/>
          <w:cols w:space="425" w:num="1"/>
          <w:docGrid w:type="lines" w:linePitch="312" w:charSpace="0"/>
        </w:sectPr>
      </w:pPr>
      <w:r>
        <w:rPr>
          <w:lang/>
        </w:rPr>
        <w:pict>
          <v:line id="_x0000_s1246" o:spid="_x0000_s1246" o:spt="20" style="position:absolute;left:0pt;margin-left:0pt;margin-top:700pt;height:0pt;width:482pt;z-index:251892736;mso-width-relative:page;mso-height-relative:page;" stroked="t" coordsize="21600,21600">
            <v:path arrowok="t"/>
            <v:fill focussize="0,0"/>
            <v:stroke weight="1pt" color="#800008"/>
            <v:imagedata o:title=""/>
            <o:lock v:ext="edit"/>
          </v:line>
        </w:pict>
      </w:r>
      <w:r>
        <w:rPr>
          <w:lang/>
        </w:rPr>
        <w:pict>
          <v:line id="_x0000_s1247" o:spid="_x0000_s1247" o:spt="20" style="position:absolute;left:0pt;margin-left:0pt;margin-top:179pt;height:0pt;width:482pt;z-index:251891712;mso-width-relative:page;mso-height-relative:page;" stroked="t" coordsize="21600,21600">
            <v:path arrowok="t"/>
            <v:fill focussize="0,0"/>
            <v:stroke weight="1pt" color="#800008"/>
            <v:imagedata o:title=""/>
            <o:lock v:ext="edit"/>
          </v:line>
        </w:pict>
      </w:r>
      <w:r>
        <w:rPr>
          <w:lang/>
        </w:rPr>
        <w:pict>
          <v:shape id="_x0000_s1248" o:spid="_x0000_s1248" o:spt="202" type="#_x0000_t202" style="position:absolute;left:0pt;margin-left:0pt;margin-top:717.2pt;height:28.6pt;width:481.9pt;mso-position-horizontal-relative:margin;mso-position-vertical-relative:margin;z-index:251890688;mso-width-relative:page;mso-height-relative:page;" stroked="f" coordsize="21600,21600">
            <v:path/>
            <v:fill focussize="0,0"/>
            <v:stroke on="f"/>
            <v:imagedata o:title=""/>
            <o:lock v:ext="edit"/>
            <v:textbox inset="0mm,0mm,0mm,0mm">
              <w:txbxContent>
                <w:p>
                  <w:pPr>
                    <w:pStyle w:val="99"/>
                  </w:pPr>
                  <w:r>
                    <w:rPr>
                      <w:rFonts w:hint="eastAsia"/>
                    </w:rPr>
                    <w:t>中华人民共和国公安部</w:t>
                  </w:r>
                  <w:r>
                    <w:rPr>
                      <w:rStyle w:val="161"/>
                      <w:rFonts w:hint="eastAsia"/>
                    </w:rPr>
                    <w:t xml:space="preserve"> 发布</w:t>
                  </w:r>
                </w:p>
              </w:txbxContent>
            </v:textbox>
            <w10:anchorlock/>
          </v:shape>
        </w:pict>
      </w:r>
      <w:r>
        <w:rPr>
          <w:lang/>
        </w:rPr>
        <w:pict>
          <v:shape id="_x0000_s1249" o:spid="_x0000_s1249" o:spt="202" type="#_x0000_t202" style="position:absolute;left:0pt;margin-left:322.9pt;margin-top:674.3pt;height:24.6pt;width:159pt;mso-position-horizontal-relative:margin;mso-position-vertical-relative:margin;z-index:251889664;mso-width-relative:page;mso-height-relative:page;" stroked="f" coordsize="21600,21600">
            <v:path/>
            <v:fill focussize="0,0"/>
            <v:stroke on="f"/>
            <v:imagedata o:title=""/>
            <o:lock v:ext="edit"/>
            <v:textbox inset="0mm,0mm,0mm,0mm">
              <w:txbxContent>
                <w:p>
                  <w:pPr>
                    <w:pStyle w:val="138"/>
                  </w:pPr>
                  <w:r>
                    <w:rPr>
                      <w:rFonts w:hint="eastAsia" w:ascii="黑体" w:hAnsi="黑体"/>
                    </w:rPr>
                    <w:t>2017-01-13</w:t>
                  </w:r>
                  <w:r>
                    <w:rPr>
                      <w:rFonts w:hint="eastAsia"/>
                    </w:rPr>
                    <w:t>实施</w:t>
                  </w:r>
                </w:p>
              </w:txbxContent>
            </v:textbox>
            <w10:anchorlock/>
          </v:shape>
        </w:pict>
      </w:r>
      <w:r>
        <w:rPr>
          <w:lang/>
        </w:rPr>
        <w:pict>
          <v:shape id="_x0000_s1250" o:spid="_x0000_s1250" o:spt="202" type="#_x0000_t202" style="position:absolute;left:0pt;margin-left:0pt;margin-top:674.3pt;height:24.6pt;width:159pt;mso-position-horizontal-relative:margin;mso-position-vertical-relative:margin;z-index:251888640;mso-width-relative:page;mso-height-relative:page;" stroked="f" coordsize="21600,21600">
            <v:path/>
            <v:fill focussize="0,0"/>
            <v:stroke on="f"/>
            <v:imagedata o:title=""/>
            <o:lock v:ext="edit"/>
            <v:textbox inset="0mm,0mm,0mm,0mm">
              <w:txbxContent>
                <w:p>
                  <w:pPr>
                    <w:pStyle w:val="100"/>
                  </w:pPr>
                  <w:r>
                    <w:rPr>
                      <w:rFonts w:hint="eastAsia" w:ascii="黑体" w:hAnsi="黑体"/>
                    </w:rPr>
                    <w:t>2017-01-13</w:t>
                  </w:r>
                  <w:r>
                    <w:rPr>
                      <w:rFonts w:hint="eastAsia"/>
                    </w:rPr>
                    <w:t>发布</w:t>
                  </w:r>
                </w:p>
              </w:txbxContent>
            </v:textbox>
            <w10:anchorlock/>
          </v:shape>
        </w:pict>
      </w:r>
      <w:r>
        <w:rPr>
          <w:lang/>
        </w:rPr>
        <w:pict>
          <v:shape id="_x0000_s1251" o:spid="_x0000_s1251" o:spt="202" type="#_x0000_t202" style="position:absolute;left:0pt;margin-left:0pt;margin-top:286.25pt;height:368.6pt;width:470pt;mso-position-horizontal-relative:margin;mso-position-vertical-relative:margin;z-index:251887616;mso-width-relative:page;mso-height-relative:page;" stroked="f" coordsize="21600,21600">
            <v:path/>
            <v:fill focussize="0,0"/>
            <v:stroke on="f"/>
            <v:imagedata o:title=""/>
            <o:lock v:ext="edit"/>
            <v:textbox inset="0mm,0mm,0mm,0mm">
              <w:txbxContent>
                <w:p>
                  <w:pPr>
                    <w:pStyle w:val="103"/>
                    <w:rPr>
                      <w:rFonts w:hint="eastAsia"/>
                    </w:rPr>
                  </w:pPr>
                  <w:r>
                    <w:rPr>
                      <w:rFonts w:hint="eastAsia"/>
                    </w:rPr>
                    <w:t>公安数据元（11）</w:t>
                  </w:r>
                  <w:r>
                    <w:br w:type="textWrapping"/>
                  </w:r>
                  <w:r>
                    <w:rPr>
                      <w:rFonts w:hint="eastAsia"/>
                      <w:sz w:val="28"/>
                    </w:rPr>
                    <w:t>The data elements for public security（11）</w:t>
                  </w:r>
                  <w:r>
                    <w:rPr>
                      <w:rFonts w:hint="eastAsia"/>
                    </w:rPr>
                    <w:br w:type="textWrapping"/>
                  </w:r>
                </w:p>
                <w:p>
                  <w:pPr>
                    <w:pStyle w:val="104"/>
                    <w:rPr>
                      <w:rFonts w:hint="eastAsia"/>
                    </w:rPr>
                  </w:pPr>
                </w:p>
                <w:p>
                  <w:pPr>
                    <w:pStyle w:val="105"/>
                  </w:pPr>
                </w:p>
                <w:p>
                  <w:pPr>
                    <w:pStyle w:val="106"/>
                  </w:pPr>
                </w:p>
                <w:p>
                  <w:pPr>
                    <w:pStyle w:val="107"/>
                  </w:pPr>
                </w:p>
              </w:txbxContent>
            </v:textbox>
            <w10:anchorlock/>
          </v:shape>
        </w:pict>
      </w:r>
      <w:r>
        <w:rPr>
          <w:lang/>
        </w:rPr>
        <w:pict>
          <v:shape id="_x0000_s1252" o:spid="_x0000_s1252" o:spt="202" type="#_x0000_t202" style="position:absolute;left:0pt;margin-left:0pt;margin-top:109.2pt;height:78pt;width:477.75pt;mso-position-horizontal-relative:margin;mso-position-vertical-relative:margin;z-index:251886592;mso-width-relative:page;mso-height-relative:page;" stroked="f" coordsize="21600,21600">
            <v:path/>
            <v:fill focussize="0,0"/>
            <v:stroke on="f"/>
            <v:imagedata o:title=""/>
            <o:lock v:ext="edit"/>
            <v:textbox inset="0mm,0mm,0mm,0mm">
              <w:txbxContent>
                <w:p>
                  <w:pPr>
                    <w:pStyle w:val="73"/>
                    <w:rPr>
                      <w:rFonts w:hint="eastAsia"/>
                    </w:rPr>
                  </w:pPr>
                  <w:r>
                    <w:rPr>
                      <w:rFonts w:ascii="黑体" w:hAnsi="黑体" w:eastAsia="黑体"/>
                    </w:rPr>
                    <w:t>GA/T 543.</w:t>
                  </w:r>
                  <w:r>
                    <w:rPr>
                      <w:rFonts w:hint="eastAsia" w:ascii="黑体" w:hAnsi="黑体" w:eastAsia="黑体"/>
                    </w:rPr>
                    <w:t>11</w:t>
                  </w:r>
                  <w:r>
                    <w:rPr>
                      <w:rFonts w:ascii="黑体" w:hAnsi="黑体" w:eastAsia="黑体"/>
                    </w:rPr>
                    <w:t>—</w:t>
                  </w:r>
                  <w:r>
                    <w:rPr>
                      <w:rFonts w:hint="eastAsia" w:ascii="黑体" w:hAnsi="黑体" w:eastAsia="黑体"/>
                    </w:rPr>
                    <w:t>2017</w:t>
                  </w:r>
                  <w:r>
                    <w:rPr>
                      <w:rFonts w:hint="eastAsia" w:ascii="黑体" w:hAnsi="黑体" w:eastAsia="黑体"/>
                    </w:rPr>
                    <w:br w:type="textWrapping"/>
                  </w:r>
                  <w:r>
                    <w:rPr>
                      <w:rFonts w:ascii="黑体"/>
                    </w:rPr>
                    <w:br w:type="textWrapping"/>
                  </w:r>
                  <w:r>
                    <w:rPr>
                      <w:rFonts w:ascii="黑体"/>
                    </w:rPr>
                    <w:t xml:space="preserve"> </w:t>
                  </w:r>
                  <w:r>
                    <w:rPr>
                      <w:rFonts w:ascii="黑体"/>
                    </w:rPr>
                    <w:br w:type="textWrapping"/>
                  </w:r>
                  <w:r>
                    <w:br w:type="textWrapping"/>
                  </w:r>
                </w:p>
              </w:txbxContent>
            </v:textbox>
            <w10:anchorlock/>
          </v:shape>
        </w:pict>
      </w:r>
      <w:r>
        <w:rPr>
          <w:lang/>
        </w:rPr>
        <w:pict>
          <v:shape id="_x0000_s1253" o:spid="_x0000_s1253" o:spt="202" type="#_x0000_t202" style="position:absolute;left:0pt;margin-left:200.75pt;margin-top:8.45pt;height:56.7pt;width:250pt;mso-position-horizontal-relative:margin;mso-position-vertical-relative:margin;z-index:251885568;mso-width-relative:page;mso-height-relative:page;" stroked="f" coordsize="21600,21600">
            <v:path/>
            <v:fill focussize="0,0"/>
            <v:stroke on="f"/>
            <v:imagedata o:title=""/>
            <o:lock v:ext="edit"/>
            <v:textbox inset="0mm,0mm,0mm,0mm">
              <w:txbxContent>
                <w:p>
                  <w:pPr>
                    <w:pStyle w:val="92"/>
                  </w:pPr>
                  <w:r>
                    <w:t>GA</w:t>
                  </w:r>
                </w:p>
              </w:txbxContent>
            </v:textbox>
            <w10:anchorlock/>
          </v:shape>
        </w:pict>
      </w:r>
      <w:r>
        <w:rPr>
          <w:lang/>
        </w:rPr>
        <w:pict>
          <v:shape id="_x0000_s1254" o:spid="_x0000_s1254" o:spt="202" type="#_x0000_t202" style="position:absolute;left:0pt;margin-left:0pt;margin-top:79.6pt;height:30.8pt;width:481.9pt;mso-position-horizontal-relative:margin;mso-position-vertical-relative:margin;z-index:251884544;mso-width-relative:page;mso-height-relative:page;" stroked="f" coordsize="21600,21600">
            <v:path/>
            <v:fill focussize="0,0"/>
            <v:stroke on="f"/>
            <v:imagedata o:title=""/>
            <o:lock v:ext="edit"/>
            <v:textbox inset="0mm,0mm,0mm,0mm">
              <w:txbxContent>
                <w:p>
                  <w:pPr>
                    <w:pStyle w:val="134"/>
                  </w:pPr>
                  <w:r>
                    <w:rPr>
                      <w:rFonts w:hint="eastAsia"/>
                    </w:rPr>
                    <w:t>中华人民共和国公共安全行业标准</w:t>
                  </w:r>
                </w:p>
              </w:txbxContent>
            </v:textbox>
            <w10:anchorlock/>
          </v:shape>
        </w:pict>
      </w:r>
      <w:r>
        <w:rPr>
          <w:lang/>
        </w:rPr>
        <w:pict>
          <v:shape id="_x0000_s1255" o:spid="_x0000_s1255" o:spt="202" type="#_x0000_t202" style="position:absolute;left:0pt;margin-left:0pt;margin-top:0pt;height:51.8pt;width:200pt;mso-position-horizontal-relative:margin;mso-position-vertical-relative:margin;z-index:251883520;mso-width-relative:page;mso-height-relative:page;" stroked="f" coordsize="21600,21600">
            <v:path/>
            <v:fill focussize="0,0"/>
            <v:stroke on="f"/>
            <v:imagedata o:title=""/>
            <o:lock v:ext="edit"/>
            <v:textbox inset="0mm,0mm,0mm,0mm">
              <w:txbxContent>
                <w:p>
                  <w:pPr>
                    <w:pStyle w:val="146"/>
                    <w:rPr>
                      <w:rFonts w:ascii="黑体"/>
                    </w:rPr>
                  </w:pPr>
                  <w:r>
                    <w:rPr>
                      <w:rFonts w:ascii="黑体"/>
                    </w:rPr>
                    <w:t>ICS 35.040</w:t>
                  </w:r>
                </w:p>
                <w:p>
                  <w:pPr>
                    <w:pStyle w:val="146"/>
                    <w:rPr>
                      <w:rFonts w:ascii="黑体"/>
                    </w:rPr>
                  </w:pPr>
                  <w:r>
                    <w:rPr>
                      <w:rFonts w:ascii="黑体"/>
                    </w:rPr>
                    <w:t>A 90</w:t>
                  </w:r>
                </w:p>
                <w:p>
                  <w:pPr>
                    <w:pStyle w:val="146"/>
                    <w:rPr>
                      <w:rFonts w:hint="eastAsia"/>
                    </w:rPr>
                  </w:pPr>
                </w:p>
              </w:txbxContent>
            </v:textbox>
            <w10:anchorlock/>
          </v:shape>
        </w:pict>
      </w:r>
    </w:p>
    <w:p>
      <w:pPr>
        <w:pStyle w:val="136"/>
        <w:rPr>
          <w:rFonts w:hint="eastAsia"/>
        </w:rPr>
      </w:pPr>
      <w:r>
        <w:rPr>
          <w:rFonts w:hint="eastAsia"/>
        </w:rPr>
        <w:t>前    言</w:t>
      </w:r>
    </w:p>
    <w:p>
      <w:pPr>
        <w:pStyle w:val="20"/>
        <w:ind w:left="-65" w:leftChars="-31" w:firstLine="485" w:firstLineChars="231"/>
        <w:rPr>
          <w:rFonts w:hint="eastAsia" w:ascii="宋体" w:hAnsi="宋体"/>
          <w:b w:val="0"/>
          <w:bCs w:val="0"/>
        </w:rPr>
      </w:pPr>
      <w:r>
        <w:rPr>
          <w:rFonts w:hint="eastAsia" w:ascii="宋体" w:hAnsi="宋体"/>
          <w:b w:val="0"/>
          <w:bCs w:val="0"/>
        </w:rPr>
        <w:t>本标准按照GB/T 1.1-2009给出的规则起草。</w:t>
      </w:r>
    </w:p>
    <w:p>
      <w:pPr>
        <w:pStyle w:val="20"/>
        <w:ind w:left="-65" w:leftChars="-31" w:firstLine="485" w:firstLineChars="231"/>
        <w:rPr>
          <w:rFonts w:hint="eastAsia" w:ascii="宋体" w:hAnsi="宋体"/>
          <w:b w:val="0"/>
          <w:bCs w:val="0"/>
        </w:rPr>
      </w:pPr>
      <w:r>
        <w:rPr>
          <w:rFonts w:hint="eastAsia" w:ascii="宋体" w:hAnsi="宋体"/>
          <w:b w:val="0"/>
          <w:bCs w:val="0"/>
        </w:rPr>
        <w:t>本标准为GA/T 543的第11分册。</w:t>
      </w:r>
    </w:p>
    <w:p>
      <w:pPr>
        <w:pStyle w:val="20"/>
        <w:ind w:left="-65" w:leftChars="-31" w:firstLine="485" w:firstLineChars="231"/>
        <w:rPr>
          <w:rFonts w:hint="eastAsia" w:ascii="宋体" w:hAnsi="宋体"/>
          <w:b w:val="0"/>
        </w:rPr>
      </w:pPr>
      <w:r>
        <w:rPr>
          <w:rFonts w:hint="eastAsia" w:ascii="宋体" w:hAnsi="宋体"/>
          <w:b w:val="0"/>
        </w:rPr>
        <w:t>本标准由公安部</w:t>
      </w:r>
      <w:r>
        <w:rPr>
          <w:rFonts w:hint="eastAsia"/>
          <w:b w:val="0"/>
        </w:rPr>
        <w:t>监所管理</w:t>
      </w:r>
      <w:r>
        <w:rPr>
          <w:rFonts w:hint="eastAsia" w:ascii="宋体" w:hAnsi="宋体"/>
          <w:b w:val="0"/>
        </w:rPr>
        <w:t>局提出。</w:t>
      </w:r>
    </w:p>
    <w:p>
      <w:pPr>
        <w:ind w:firstLine="420"/>
        <w:rPr>
          <w:rFonts w:hint="eastAsia" w:ascii="宋体" w:hAnsi="宋体"/>
        </w:rPr>
      </w:pPr>
      <w:r>
        <w:rPr>
          <w:rFonts w:hint="eastAsia" w:ascii="宋体" w:hAnsi="宋体"/>
        </w:rPr>
        <w:t>本标准由公安部计算机与信息处理标准化技术委员会归口。</w:t>
      </w:r>
    </w:p>
    <w:p>
      <w:pPr>
        <w:ind w:firstLine="420"/>
        <w:rPr>
          <w:rFonts w:hint="eastAsia" w:ascii="宋体" w:hAnsi="宋体"/>
        </w:rPr>
      </w:pPr>
      <w:r>
        <w:rPr>
          <w:rFonts w:hint="eastAsia" w:ascii="宋体" w:hAnsi="宋体"/>
        </w:rPr>
        <w:t>本标准起草单位：公安部监所管理局、公安部第一研究所。</w:t>
      </w:r>
    </w:p>
    <w:p>
      <w:pPr>
        <w:ind w:firstLine="420"/>
        <w:rPr>
          <w:rFonts w:hint="eastAsia" w:ascii="宋体" w:hAnsi="宋体"/>
        </w:rPr>
      </w:pPr>
      <w:r>
        <w:rPr>
          <w:rFonts w:hint="eastAsia" w:ascii="宋体" w:hAnsi="宋体"/>
        </w:rPr>
        <w:t>本标准主要起草人：</w:t>
      </w:r>
      <w:r>
        <w:rPr>
          <w:rFonts w:hint="eastAsia"/>
        </w:rPr>
        <w:t>张金革、李如香、张涛、闫建华。</w:t>
      </w:r>
    </w:p>
    <w:p>
      <w:pPr>
        <w:pStyle w:val="39"/>
        <w:ind w:firstLine="420"/>
      </w:pPr>
    </w:p>
    <w:p>
      <w:pPr>
        <w:pStyle w:val="39"/>
        <w:ind w:firstLine="420"/>
        <w:sectPr>
          <w:headerReference r:id="rId49" w:type="default"/>
          <w:footerReference r:id="rId50" w:type="default"/>
          <w:pgSz w:w="11907" w:h="16839"/>
          <w:pgMar w:top="1418" w:right="1134" w:bottom="1134" w:left="1418" w:header="1418" w:footer="851" w:gutter="0"/>
          <w:pgNumType w:fmt="upperRoman" w:start="1"/>
          <w:cols w:space="425" w:num="1"/>
          <w:docGrid w:type="lines" w:linePitch="312" w:charSpace="0"/>
        </w:sectPr>
      </w:pPr>
    </w:p>
    <w:p>
      <w:pPr>
        <w:pStyle w:val="76"/>
        <w:tabs>
          <w:tab w:val="left" w:pos="420"/>
        </w:tabs>
        <w:rPr>
          <w:rFonts w:hint="eastAsia"/>
        </w:rPr>
      </w:pPr>
      <w:r>
        <w:rPr>
          <w:rFonts w:hint="eastAsia"/>
        </w:rPr>
        <w:t>公安数据元（11）</w:t>
      </w:r>
    </w:p>
    <w:p>
      <w:pPr>
        <w:pStyle w:val="71"/>
        <w:spacing w:before="156" w:after="156"/>
        <w:rPr>
          <w:rFonts w:hint="eastAsia"/>
        </w:rPr>
      </w:pPr>
      <w:r>
        <w:rPr>
          <w:rFonts w:hint="eastAsia"/>
        </w:rPr>
        <w:t>范围</w:t>
      </w:r>
    </w:p>
    <w:p>
      <w:pPr>
        <w:ind w:right="-512" w:firstLine="420" w:firstLineChars="200"/>
      </w:pPr>
      <w:r>
        <w:rPr>
          <w:rFonts w:hint="eastAsia" w:ascii="宋体" w:hAnsi="宋体"/>
          <w:szCs w:val="30"/>
        </w:rPr>
        <w:t>本分册规定了</w:t>
      </w:r>
      <w:r>
        <w:rPr>
          <w:rFonts w:hint="eastAsia" w:ascii="宋体" w:hAnsi="宋体"/>
        </w:rPr>
        <w:t>10个</w:t>
      </w:r>
      <w:r>
        <w:rPr>
          <w:rFonts w:hint="eastAsia" w:ascii="宋体" w:hAnsi="宋体"/>
          <w:szCs w:val="30"/>
        </w:rPr>
        <w:t>公安数据元,其中包括7个修订的数据元。</w:t>
      </w:r>
    </w:p>
    <w:p>
      <w:pPr>
        <w:pStyle w:val="39"/>
        <w:ind w:firstLine="420"/>
        <w:rPr>
          <w:rFonts w:hint="eastAsia"/>
        </w:rPr>
      </w:pPr>
      <w:r>
        <w:rPr>
          <w:rFonts w:hint="eastAsia"/>
        </w:rPr>
        <w:t>本分册适用于公安信息化建设、应用和管理。</w:t>
      </w:r>
    </w:p>
    <w:p>
      <w:pPr>
        <w:pStyle w:val="71"/>
        <w:spacing w:before="156" w:after="156"/>
        <w:rPr>
          <w:rFonts w:hint="eastAsia"/>
        </w:rPr>
      </w:pPr>
      <w:r>
        <w:rPr>
          <w:rFonts w:hint="eastAsia"/>
        </w:rPr>
        <w:t>规范性引用文件</w:t>
      </w:r>
    </w:p>
    <w:p>
      <w:pPr>
        <w:ind w:firstLine="420" w:firstLineChars="200"/>
        <w:rPr>
          <w:rFonts w:hint="eastAsia"/>
        </w:rPr>
      </w:pPr>
      <w:r>
        <w:rPr>
          <w:rFonts w:hint="eastAsia"/>
        </w:rPr>
        <w:t>下列文件对于本文件的应用是必不可少的。凡是注日期的引用文件，仅注日期的版本适用于本文件。凡是不注日期的引用文件，其最新版本（包括所有的修改单）适用于本文件。</w:t>
      </w:r>
    </w:p>
    <w:p>
      <w:pPr>
        <w:pStyle w:val="39"/>
        <w:ind w:firstLine="420"/>
        <w:rPr>
          <w:rFonts w:hint="eastAsia" w:hAnsi="宋体"/>
          <w:szCs w:val="30"/>
        </w:rPr>
      </w:pPr>
      <w:r>
        <w:rPr>
          <w:rFonts w:hint="eastAsia" w:hAnsi="宋体"/>
          <w:szCs w:val="30"/>
        </w:rPr>
        <w:t>GA/T 541  公安业务数据元素管理规程</w:t>
      </w:r>
    </w:p>
    <w:p>
      <w:pPr>
        <w:pStyle w:val="39"/>
        <w:ind w:firstLine="420"/>
        <w:rPr>
          <w:rFonts w:hint="eastAsia"/>
        </w:rPr>
      </w:pPr>
      <w:r>
        <w:rPr>
          <w:rFonts w:hint="eastAsia" w:hAnsi="宋体"/>
          <w:szCs w:val="30"/>
        </w:rPr>
        <w:t>GA/T 542  公安业务数据元素编写规则</w:t>
      </w:r>
    </w:p>
    <w:p>
      <w:pPr>
        <w:pStyle w:val="71"/>
        <w:spacing w:before="156" w:after="156"/>
        <w:rPr>
          <w:rFonts w:hint="eastAsia"/>
        </w:rPr>
      </w:pPr>
      <w:r>
        <w:rPr>
          <w:rFonts w:hint="eastAsia"/>
        </w:rPr>
        <w:t>数据元的管理和描述格式</w:t>
      </w:r>
    </w:p>
    <w:p>
      <w:pPr>
        <w:pStyle w:val="39"/>
        <w:ind w:firstLine="420"/>
        <w:rPr>
          <w:rFonts w:hint="eastAsia"/>
        </w:rPr>
      </w:pPr>
      <w:r>
        <w:rPr>
          <w:rFonts w:hint="eastAsia" w:hAnsi="宋体"/>
          <w:szCs w:val="30"/>
        </w:rPr>
        <w:t>公安数据元管理和描述格式符合GA/T 541和GA/T 542的规定。</w:t>
      </w:r>
    </w:p>
    <w:p>
      <w:pPr>
        <w:pStyle w:val="71"/>
        <w:spacing w:before="156" w:after="156"/>
        <w:rPr>
          <w:rFonts w:hint="eastAsia"/>
        </w:rPr>
      </w:pPr>
      <w:r>
        <w:rPr>
          <w:rFonts w:hint="eastAsia"/>
        </w:rPr>
        <w:t>数据元目录</w:t>
      </w:r>
    </w:p>
    <w:p>
      <w:pPr>
        <w:pStyle w:val="39"/>
        <w:ind w:firstLine="400"/>
        <w:rPr>
          <w:rFonts w:hint="eastAsia"/>
        </w:rPr>
      </w:pPr>
      <w:r>
        <w:rPr>
          <w:sz w:val="20"/>
        </w:rPr>
        <w:pict>
          <v:line id="_x0000_s1256" o:spid="_x0000_s1256" o:spt="20" style="position:absolute;left:0pt;margin-left:0pt;margin-top:7pt;height:0pt;width:467.25pt;z-index:251893760;mso-width-relative:page;mso-height-relative:page;" filled="f" coordsize="21600,21600">
            <v:path arrowok="t"/>
            <v:fill on="f" focussize="0,0"/>
            <v:stroke/>
            <v:imagedata o:title=""/>
            <o:lock v:ext="edit"/>
          </v:line>
        </w:pict>
      </w:r>
    </w:p>
    <w:p>
      <w:pPr>
        <w:pStyle w:val="39"/>
        <w:ind w:firstLine="0" w:firstLineChars="0"/>
        <w:rPr>
          <w:rFonts w:hint="eastAsia"/>
        </w:rPr>
      </w:pPr>
      <w:r>
        <w:rPr>
          <w:rFonts w:hint="eastAsia"/>
        </w:rPr>
        <w:t>内部标识符：</w:t>
      </w:r>
      <w:r>
        <w:rPr>
          <w:rFonts w:hint="eastAsia" w:hAnsi="宋体"/>
        </w:rPr>
        <w:t>DE00139</w:t>
      </w:r>
    </w:p>
    <w:p>
      <w:pPr>
        <w:pStyle w:val="39"/>
        <w:ind w:firstLine="210" w:firstLineChars="100"/>
        <w:rPr>
          <w:rFonts w:hint="eastAsia"/>
        </w:rPr>
      </w:pPr>
      <w:r>
        <w:rPr>
          <w:rFonts w:hint="eastAsia"/>
        </w:rPr>
        <w:t>中文名称：公安监所等级代码</w:t>
      </w:r>
    </w:p>
    <w:p>
      <w:pPr>
        <w:pStyle w:val="39"/>
        <w:ind w:firstLine="199" w:firstLineChars="95"/>
        <w:rPr>
          <w:rFonts w:hint="eastAsia"/>
        </w:rPr>
      </w:pPr>
      <w:r>
        <w:rPr>
          <w:rFonts w:hint="eastAsia"/>
        </w:rPr>
        <w:t>中文全拼：gong-an-jian-suo-deng-ji-dai-ma</w:t>
      </w:r>
    </w:p>
    <w:p>
      <w:pPr>
        <w:pStyle w:val="39"/>
        <w:ind w:firstLine="407" w:firstLineChars="194"/>
        <w:rPr>
          <w:rFonts w:hint="eastAsia" w:ascii="黑体"/>
        </w:rPr>
      </w:pPr>
      <w:r>
        <w:rPr>
          <w:rFonts w:hint="eastAsia"/>
        </w:rPr>
        <w:t>标识符：GAJSDJDM</w:t>
      </w:r>
    </w:p>
    <w:p>
      <w:pPr>
        <w:pStyle w:val="39"/>
        <w:ind w:firstLine="0" w:firstLineChars="0"/>
        <w:rPr>
          <w:rFonts w:hint="eastAsia"/>
        </w:rPr>
      </w:pPr>
      <w:r>
        <w:rPr>
          <w:rFonts w:hint="eastAsia" w:ascii="黑体"/>
        </w:rPr>
        <w:t xml:space="preserve">      版本：</w:t>
      </w:r>
      <w:r>
        <w:rPr>
          <w:rFonts w:hint="eastAsia" w:hAnsi="宋体"/>
        </w:rPr>
        <w:t>2.0</w:t>
      </w:r>
    </w:p>
    <w:p>
      <w:pPr>
        <w:pStyle w:val="39"/>
        <w:ind w:firstLine="210" w:firstLineChars="100"/>
        <w:rPr>
          <w:rFonts w:hint="eastAsia"/>
        </w:rPr>
      </w:pPr>
      <w:r>
        <w:rPr>
          <w:rFonts w:hint="eastAsia"/>
        </w:rPr>
        <w:t>同义名称：</w:t>
      </w:r>
    </w:p>
    <w:p>
      <w:pPr>
        <w:pStyle w:val="39"/>
        <w:ind w:firstLine="630" w:firstLineChars="300"/>
        <w:rPr>
          <w:rFonts w:hint="eastAsia"/>
        </w:rPr>
      </w:pPr>
      <w:r>
        <w:rPr>
          <w:rFonts w:hint="eastAsia"/>
        </w:rPr>
        <w:t>说明：公安监所等级的代码（按公安监所等级评定的办法）</w:t>
      </w:r>
    </w:p>
    <w:p>
      <w:pPr>
        <w:pStyle w:val="39"/>
        <w:ind w:firstLine="199" w:firstLineChars="95"/>
        <w:rPr>
          <w:rFonts w:hint="eastAsia"/>
        </w:rPr>
      </w:pPr>
      <w:r>
        <w:rPr>
          <w:rFonts w:hint="eastAsia"/>
        </w:rPr>
        <w:t>对象类词：公安监所</w:t>
      </w:r>
    </w:p>
    <w:p>
      <w:pPr>
        <w:pStyle w:val="39"/>
        <w:ind w:firstLine="407" w:firstLineChars="194"/>
        <w:rPr>
          <w:rFonts w:hint="eastAsia"/>
        </w:rPr>
      </w:pPr>
      <w:r>
        <w:rPr>
          <w:rFonts w:hint="eastAsia"/>
        </w:rPr>
        <w:t>特性词：等级</w:t>
      </w:r>
    </w:p>
    <w:p>
      <w:pPr>
        <w:pStyle w:val="39"/>
        <w:ind w:firstLine="315" w:firstLineChars="150"/>
        <w:rPr>
          <w:rFonts w:hint="eastAsia"/>
        </w:rPr>
      </w:pPr>
      <w:r>
        <w:rPr>
          <w:rFonts w:hint="eastAsia"/>
        </w:rPr>
        <w:t xml:space="preserve"> 表示词：代码</w:t>
      </w:r>
    </w:p>
    <w:p>
      <w:pPr>
        <w:pStyle w:val="39"/>
        <w:ind w:firstLine="199" w:firstLineChars="95"/>
        <w:rPr>
          <w:rFonts w:hint="eastAsia"/>
        </w:rPr>
      </w:pPr>
      <w:r>
        <w:rPr>
          <w:rFonts w:hint="eastAsia"/>
        </w:rPr>
        <w:t>数据类型：字符型</w:t>
      </w:r>
    </w:p>
    <w:p>
      <w:pPr>
        <w:pStyle w:val="39"/>
        <w:ind w:firstLine="199" w:firstLineChars="95"/>
        <w:rPr>
          <w:rFonts w:hint="eastAsia"/>
        </w:rPr>
      </w:pPr>
      <w:r>
        <w:rPr>
          <w:rFonts w:hint="eastAsia"/>
        </w:rPr>
        <w:t>表示格式：c1</w:t>
      </w:r>
    </w:p>
    <w:p>
      <w:pPr>
        <w:pStyle w:val="39"/>
        <w:ind w:firstLine="615" w:firstLineChars="293"/>
        <w:rPr>
          <w:rFonts w:hint="eastAsia"/>
        </w:rPr>
      </w:pPr>
      <w:r>
        <w:rPr>
          <w:rFonts w:hint="eastAsia"/>
        </w:rPr>
        <w:t>值域：采用GA/T 2000.132 《公安信息代码 第132部分:</w:t>
      </w:r>
      <w:r>
        <w:rPr>
          <w:rFonts w:hint="eastAsia" w:hAnsi="宋体"/>
          <w:szCs w:val="21"/>
        </w:rPr>
        <w:t>公安监所等级代码</w:t>
      </w:r>
      <w:r>
        <w:rPr>
          <w:rFonts w:hint="eastAsia"/>
        </w:rPr>
        <w:t>》</w:t>
      </w:r>
    </w:p>
    <w:p>
      <w:pPr>
        <w:pStyle w:val="39"/>
        <w:ind w:firstLine="630" w:firstLineChars="300"/>
        <w:rPr>
          <w:rFonts w:hint="eastAsia"/>
        </w:rPr>
      </w:pPr>
      <w:r>
        <w:rPr>
          <w:rFonts w:hint="eastAsia"/>
        </w:rPr>
        <w:t>关系：</w:t>
      </w:r>
    </w:p>
    <w:p>
      <w:pPr>
        <w:pStyle w:val="39"/>
        <w:ind w:firstLine="199" w:firstLineChars="95"/>
        <w:rPr>
          <w:rFonts w:hint="eastAsia"/>
        </w:rPr>
      </w:pPr>
      <w:r>
        <w:rPr>
          <w:rFonts w:hint="eastAsia"/>
        </w:rPr>
        <w:t>计量单位：</w:t>
      </w:r>
    </w:p>
    <w:p>
      <w:pPr>
        <w:pStyle w:val="39"/>
        <w:ind w:firstLine="615" w:firstLineChars="293"/>
        <w:rPr>
          <w:rFonts w:hint="eastAsia"/>
        </w:rPr>
      </w:pPr>
      <w:r>
        <w:rPr>
          <w:rFonts w:hint="eastAsia"/>
        </w:rPr>
        <w:t>状态：标准</w:t>
      </w:r>
    </w:p>
    <w:p>
      <w:pPr>
        <w:pStyle w:val="39"/>
        <w:ind w:firstLine="199" w:firstLineChars="95"/>
        <w:rPr>
          <w:rFonts w:hint="eastAsia"/>
        </w:rPr>
      </w:pPr>
      <w:r>
        <w:rPr>
          <w:rFonts w:hint="eastAsia"/>
        </w:rPr>
        <w:t>提交机构：公安部监所管理局</w:t>
      </w:r>
    </w:p>
    <w:p>
      <w:pPr>
        <w:pStyle w:val="39"/>
        <w:ind w:firstLine="0" w:firstLineChars="0"/>
        <w:rPr>
          <w:rFonts w:hint="eastAsia"/>
        </w:rPr>
      </w:pPr>
      <w:r>
        <w:rPr>
          <w:rFonts w:hint="eastAsia"/>
        </w:rPr>
        <w:t xml:space="preserve">主要起草人: 张金革、李如香、张涛、闫建华。      </w:t>
      </w:r>
    </w:p>
    <w:p>
      <w:pPr>
        <w:pStyle w:val="39"/>
        <w:ind w:firstLine="199" w:firstLineChars="95"/>
        <w:rPr>
          <w:rFonts w:hint="eastAsia"/>
        </w:rPr>
      </w:pPr>
      <w:r>
        <w:rPr>
          <w:rFonts w:hint="eastAsia"/>
        </w:rPr>
        <w:t>批准日期：</w:t>
      </w:r>
    </w:p>
    <w:p>
      <w:pPr>
        <w:pStyle w:val="39"/>
        <w:ind w:firstLine="615" w:firstLineChars="293"/>
        <w:rPr>
          <w:rFonts w:hint="eastAsia"/>
        </w:rPr>
      </w:pPr>
      <w:r>
        <w:rPr>
          <w:rFonts w:hint="eastAsia"/>
        </w:rPr>
        <w:t xml:space="preserve">备注： </w:t>
      </w:r>
    </w:p>
    <w:p>
      <w:pPr>
        <w:pStyle w:val="39"/>
        <w:ind w:firstLine="0" w:firstLineChars="0"/>
        <w:rPr>
          <w:rFonts w:hint="eastAsia"/>
        </w:rPr>
      </w:pPr>
      <w:r>
        <w:rPr>
          <w:rFonts w:ascii="黑体"/>
          <w:sz w:val="20"/>
        </w:rPr>
        <w:pict>
          <v:line id="_x0000_s1257" o:spid="_x0000_s1257" o:spt="20" style="position:absolute;left:0pt;margin-left:-5.25pt;margin-top:3.8pt;height:0pt;width:467.25pt;z-index:251899904;mso-width-relative:page;mso-height-relative:page;" filled="f" coordsize="21600,21600">
            <v:path arrowok="t"/>
            <v:fill on="f" focussize="0,0"/>
            <v:stroke/>
            <v:imagedata o:title=""/>
            <o:lock v:ext="edit"/>
          </v:line>
        </w:pict>
      </w:r>
    </w:p>
    <w:p>
      <w:pPr>
        <w:pStyle w:val="39"/>
        <w:ind w:firstLine="0" w:firstLineChars="0"/>
        <w:rPr>
          <w:rFonts w:hint="eastAsia"/>
        </w:rPr>
      </w:pPr>
      <w:r>
        <w:rPr>
          <w:rFonts w:hint="eastAsia"/>
        </w:rPr>
        <w:t>内部标识符：</w:t>
      </w:r>
      <w:r>
        <w:rPr>
          <w:rFonts w:hint="eastAsia" w:hAnsi="宋体"/>
        </w:rPr>
        <w:t>DE00140</w:t>
      </w:r>
    </w:p>
    <w:p>
      <w:pPr>
        <w:pStyle w:val="39"/>
        <w:ind w:firstLine="210" w:firstLineChars="100"/>
        <w:rPr>
          <w:rFonts w:hint="eastAsia"/>
        </w:rPr>
      </w:pPr>
      <w:r>
        <w:rPr>
          <w:rFonts w:hint="eastAsia"/>
        </w:rPr>
        <w:t>中文名称：被监管人员奖惩形式代码</w:t>
      </w:r>
    </w:p>
    <w:p>
      <w:pPr>
        <w:pStyle w:val="39"/>
        <w:ind w:firstLine="199" w:firstLineChars="95"/>
        <w:rPr>
          <w:rFonts w:hint="eastAsia"/>
        </w:rPr>
      </w:pPr>
      <w:r>
        <w:rPr>
          <w:rFonts w:hint="eastAsia"/>
        </w:rPr>
        <w:t>中文全拼：bei-jian-guan-ren-yuan-jiang</w:t>
      </w:r>
      <w:r>
        <w:t>-</w:t>
      </w:r>
      <w:r>
        <w:rPr>
          <w:rFonts w:hint="eastAsia"/>
        </w:rPr>
        <w:t>cheng</w:t>
      </w:r>
      <w:r>
        <w:t>-</w:t>
      </w:r>
      <w:r>
        <w:rPr>
          <w:rFonts w:hint="eastAsia"/>
        </w:rPr>
        <w:t>xing</w:t>
      </w:r>
      <w:r>
        <w:t>-</w:t>
      </w:r>
      <w:r>
        <w:rPr>
          <w:rFonts w:hint="eastAsia"/>
        </w:rPr>
        <w:t>shi</w:t>
      </w:r>
      <w:r>
        <w:t>-dai-ma</w:t>
      </w:r>
    </w:p>
    <w:p>
      <w:pPr>
        <w:pStyle w:val="39"/>
        <w:ind w:firstLine="407" w:firstLineChars="194"/>
        <w:rPr>
          <w:rFonts w:hint="eastAsia"/>
        </w:rPr>
      </w:pPr>
      <w:r>
        <w:rPr>
          <w:rFonts w:hint="eastAsia"/>
        </w:rPr>
        <w:t>标识符：BJGRYJCXSDM</w:t>
      </w:r>
    </w:p>
    <w:p>
      <w:pPr>
        <w:pStyle w:val="39"/>
        <w:ind w:firstLine="0" w:firstLineChars="0"/>
        <w:rPr>
          <w:rFonts w:hint="eastAsia"/>
        </w:rPr>
      </w:pPr>
      <w:r>
        <w:rPr>
          <w:rFonts w:hint="eastAsia" w:ascii="黑体"/>
        </w:rPr>
        <w:t xml:space="preserve">      版本：</w:t>
      </w:r>
      <w:r>
        <w:rPr>
          <w:rFonts w:hint="eastAsia" w:hAnsi="宋体"/>
        </w:rPr>
        <w:t>2.0</w:t>
      </w:r>
    </w:p>
    <w:p>
      <w:pPr>
        <w:pStyle w:val="39"/>
        <w:ind w:firstLine="210" w:firstLineChars="100"/>
        <w:rPr>
          <w:rFonts w:hint="eastAsia"/>
        </w:rPr>
      </w:pPr>
      <w:r>
        <w:rPr>
          <w:rFonts w:hint="eastAsia"/>
        </w:rPr>
        <w:t>同义名称：</w:t>
      </w:r>
    </w:p>
    <w:p>
      <w:pPr>
        <w:pStyle w:val="39"/>
        <w:ind w:firstLine="630" w:firstLineChars="300"/>
        <w:rPr>
          <w:rFonts w:hint="eastAsia"/>
        </w:rPr>
      </w:pPr>
      <w:r>
        <w:rPr>
          <w:rFonts w:hint="eastAsia"/>
        </w:rPr>
        <w:t>说明：对被监管人员奖励和惩罚的形式代码</w:t>
      </w:r>
    </w:p>
    <w:p>
      <w:pPr>
        <w:pStyle w:val="39"/>
        <w:ind w:firstLine="199" w:firstLineChars="95"/>
        <w:rPr>
          <w:rFonts w:hint="eastAsia"/>
        </w:rPr>
      </w:pPr>
      <w:r>
        <w:rPr>
          <w:rFonts w:hint="eastAsia"/>
        </w:rPr>
        <w:t>对象类词：被监管人员</w:t>
      </w:r>
    </w:p>
    <w:p>
      <w:pPr>
        <w:pStyle w:val="39"/>
        <w:ind w:firstLine="407" w:firstLineChars="194"/>
        <w:rPr>
          <w:rFonts w:hint="eastAsia"/>
        </w:rPr>
      </w:pPr>
      <w:r>
        <w:rPr>
          <w:rFonts w:hint="eastAsia"/>
        </w:rPr>
        <w:t>特性词：奖惩形式</w:t>
      </w:r>
    </w:p>
    <w:p>
      <w:pPr>
        <w:pStyle w:val="39"/>
        <w:ind w:firstLine="0" w:firstLineChars="0"/>
        <w:rPr>
          <w:rFonts w:hint="eastAsia"/>
        </w:rPr>
      </w:pPr>
      <w:r>
        <w:rPr>
          <w:rFonts w:hint="eastAsia"/>
        </w:rPr>
        <w:t xml:space="preserve">    表示词：代码</w:t>
      </w:r>
    </w:p>
    <w:p>
      <w:pPr>
        <w:pStyle w:val="39"/>
        <w:ind w:firstLine="199" w:firstLineChars="95"/>
        <w:rPr>
          <w:rFonts w:hint="eastAsia"/>
        </w:rPr>
      </w:pPr>
      <w:r>
        <w:rPr>
          <w:rFonts w:hint="eastAsia"/>
        </w:rPr>
        <w:t>数据类型：字符型</w:t>
      </w:r>
    </w:p>
    <w:p>
      <w:pPr>
        <w:pStyle w:val="39"/>
        <w:ind w:firstLine="199" w:firstLineChars="95"/>
        <w:rPr>
          <w:rFonts w:hint="eastAsia"/>
        </w:rPr>
      </w:pPr>
      <w:r>
        <w:rPr>
          <w:rFonts w:hint="eastAsia"/>
        </w:rPr>
        <w:t>表示格式：c2</w:t>
      </w:r>
    </w:p>
    <w:p>
      <w:pPr>
        <w:pStyle w:val="39"/>
        <w:ind w:firstLine="615" w:firstLineChars="293"/>
        <w:rPr>
          <w:rFonts w:hint="eastAsia"/>
        </w:rPr>
      </w:pPr>
      <w:r>
        <w:rPr>
          <w:rFonts w:hint="eastAsia"/>
        </w:rPr>
        <w:t>值域：采用GA/T 2000.133 《公安信息代码 第133部分:</w:t>
      </w:r>
      <w:r>
        <w:rPr>
          <w:rFonts w:hint="eastAsia" w:hAnsi="宋体"/>
          <w:szCs w:val="21"/>
        </w:rPr>
        <w:t>被</w:t>
      </w:r>
      <w:r>
        <w:rPr>
          <w:rFonts w:hint="eastAsia"/>
        </w:rPr>
        <w:t>监管</w:t>
      </w:r>
      <w:r>
        <w:rPr>
          <w:rFonts w:hint="eastAsia" w:hAnsi="宋体"/>
          <w:szCs w:val="21"/>
        </w:rPr>
        <w:t>人员奖惩形式代码</w:t>
      </w:r>
      <w:r>
        <w:rPr>
          <w:rFonts w:hint="eastAsia"/>
        </w:rPr>
        <w:t xml:space="preserve">》 </w:t>
      </w:r>
    </w:p>
    <w:p>
      <w:pPr>
        <w:pStyle w:val="39"/>
        <w:ind w:firstLine="611" w:firstLineChars="291"/>
        <w:rPr>
          <w:rFonts w:hint="eastAsia"/>
        </w:rPr>
      </w:pPr>
      <w:r>
        <w:rPr>
          <w:rFonts w:hint="eastAsia"/>
        </w:rPr>
        <w:t>关系：</w:t>
      </w:r>
    </w:p>
    <w:p>
      <w:pPr>
        <w:pStyle w:val="39"/>
        <w:ind w:firstLine="199" w:firstLineChars="95"/>
        <w:rPr>
          <w:rFonts w:hint="eastAsia"/>
        </w:rPr>
      </w:pPr>
      <w:r>
        <w:rPr>
          <w:rFonts w:hint="eastAsia"/>
        </w:rPr>
        <w:t>计量单位：</w:t>
      </w:r>
    </w:p>
    <w:p>
      <w:pPr>
        <w:pStyle w:val="39"/>
        <w:ind w:firstLine="615" w:firstLineChars="293"/>
        <w:rPr>
          <w:rFonts w:hint="eastAsia"/>
        </w:rPr>
      </w:pPr>
      <w:r>
        <w:rPr>
          <w:rFonts w:hint="eastAsia"/>
        </w:rPr>
        <w:t>状态：标准</w:t>
      </w:r>
    </w:p>
    <w:p>
      <w:pPr>
        <w:pStyle w:val="39"/>
        <w:ind w:firstLine="199" w:firstLineChars="95"/>
        <w:rPr>
          <w:rFonts w:hint="eastAsia"/>
        </w:rPr>
      </w:pPr>
      <w:r>
        <w:rPr>
          <w:rFonts w:hint="eastAsia"/>
        </w:rPr>
        <w:t>提交机构：公安部监所管理局</w:t>
      </w:r>
    </w:p>
    <w:p>
      <w:pPr>
        <w:pStyle w:val="39"/>
        <w:ind w:firstLine="0" w:firstLineChars="0"/>
        <w:rPr>
          <w:rFonts w:hint="eastAsia"/>
        </w:rPr>
      </w:pPr>
      <w:r>
        <w:rPr>
          <w:rFonts w:hint="eastAsia"/>
        </w:rPr>
        <w:t xml:space="preserve">主要起草人: 张金革、李如香、张涛、闫建华。      </w:t>
      </w:r>
    </w:p>
    <w:p>
      <w:pPr>
        <w:pStyle w:val="39"/>
        <w:ind w:firstLine="199" w:firstLineChars="95"/>
        <w:rPr>
          <w:rFonts w:hint="eastAsia"/>
        </w:rPr>
      </w:pPr>
      <w:r>
        <w:rPr>
          <w:rFonts w:hint="eastAsia"/>
        </w:rPr>
        <w:t>批准日期：</w:t>
      </w:r>
    </w:p>
    <w:p>
      <w:pPr>
        <w:pStyle w:val="39"/>
        <w:ind w:firstLine="615" w:firstLineChars="293"/>
        <w:rPr>
          <w:rFonts w:hint="eastAsia"/>
        </w:rPr>
      </w:pPr>
      <w:r>
        <w:rPr>
          <w:rFonts w:hint="eastAsia"/>
        </w:rPr>
        <w:t xml:space="preserve">备注： </w:t>
      </w:r>
    </w:p>
    <w:p>
      <w:pPr>
        <w:pStyle w:val="39"/>
        <w:ind w:firstLine="615" w:firstLineChars="293"/>
        <w:rPr>
          <w:rFonts w:hint="eastAsia"/>
        </w:rPr>
      </w:pPr>
    </w:p>
    <w:p>
      <w:pPr>
        <w:pStyle w:val="39"/>
        <w:ind w:firstLine="615" w:firstLineChars="293"/>
        <w:rPr>
          <w:rFonts w:hint="eastAsia"/>
        </w:rPr>
      </w:pPr>
      <w:r>
        <w:rPr>
          <w:rFonts w:hint="eastAsia"/>
        </w:rPr>
        <w:pict>
          <v:line id="_x0000_s1258" o:spid="_x0000_s1258" o:spt="20" style="position:absolute;left:0pt;margin-left:-5.25pt;margin-top:3.8pt;height:0pt;width:467.25pt;z-index:251894784;mso-width-relative:page;mso-height-relative:page;" filled="f" coordsize="21600,21600">
            <v:path arrowok="t"/>
            <v:fill on="f" focussize="0,0"/>
            <v:stroke/>
            <v:imagedata o:title=""/>
            <o:lock v:ext="edit"/>
          </v:line>
        </w:pict>
      </w:r>
    </w:p>
    <w:p>
      <w:pPr>
        <w:pStyle w:val="39"/>
        <w:ind w:firstLine="0" w:firstLineChars="0"/>
        <w:rPr>
          <w:rFonts w:hint="eastAsia"/>
        </w:rPr>
      </w:pPr>
      <w:r>
        <w:rPr>
          <w:rFonts w:hint="eastAsia"/>
        </w:rPr>
        <w:t>内部标识符：</w:t>
      </w:r>
      <w:r>
        <w:rPr>
          <w:rFonts w:hint="eastAsia" w:hAnsi="宋体"/>
        </w:rPr>
        <w:t>DE00142</w:t>
      </w:r>
    </w:p>
    <w:p>
      <w:pPr>
        <w:pStyle w:val="39"/>
        <w:ind w:firstLine="210" w:firstLineChars="100"/>
        <w:rPr>
          <w:rFonts w:hint="eastAsia"/>
        </w:rPr>
      </w:pPr>
      <w:r>
        <w:rPr>
          <w:rFonts w:hint="eastAsia"/>
        </w:rPr>
        <w:t>中文名称：公安监所使用警械械具原因代码</w:t>
      </w:r>
    </w:p>
    <w:p>
      <w:pPr>
        <w:pStyle w:val="39"/>
        <w:ind w:firstLine="199" w:firstLineChars="95"/>
        <w:rPr>
          <w:rFonts w:hint="eastAsia"/>
        </w:rPr>
      </w:pPr>
      <w:r>
        <w:rPr>
          <w:rFonts w:hint="eastAsia"/>
        </w:rPr>
        <w:t>中文全拼：gong-an-jian-suo-shi-yong-jing-xie-xie-ju-yuan-yin-dai-ma</w:t>
      </w:r>
    </w:p>
    <w:p>
      <w:pPr>
        <w:pStyle w:val="39"/>
        <w:ind w:firstLine="407" w:firstLineChars="194"/>
        <w:rPr>
          <w:rFonts w:hint="eastAsia" w:ascii="黑体"/>
        </w:rPr>
      </w:pPr>
      <w:r>
        <w:rPr>
          <w:rFonts w:hint="eastAsia"/>
        </w:rPr>
        <w:t>标识符：GAJSSYJXXJYYDM</w:t>
      </w:r>
    </w:p>
    <w:p>
      <w:pPr>
        <w:pStyle w:val="39"/>
        <w:ind w:firstLine="0" w:firstLineChars="0"/>
        <w:rPr>
          <w:rFonts w:hint="eastAsia"/>
        </w:rPr>
      </w:pPr>
      <w:r>
        <w:rPr>
          <w:rFonts w:hint="eastAsia" w:ascii="黑体"/>
        </w:rPr>
        <w:t xml:space="preserve">      版本：</w:t>
      </w:r>
      <w:r>
        <w:rPr>
          <w:rFonts w:hint="eastAsia" w:hAnsi="宋体"/>
        </w:rPr>
        <w:t>2.0</w:t>
      </w:r>
    </w:p>
    <w:p>
      <w:pPr>
        <w:pStyle w:val="39"/>
        <w:ind w:firstLine="210" w:firstLineChars="100"/>
        <w:rPr>
          <w:rFonts w:hint="eastAsia"/>
        </w:rPr>
      </w:pPr>
      <w:r>
        <w:rPr>
          <w:rFonts w:hint="eastAsia"/>
        </w:rPr>
        <w:t>同义名称：</w:t>
      </w:r>
    </w:p>
    <w:p>
      <w:pPr>
        <w:pStyle w:val="39"/>
        <w:ind w:firstLine="630" w:firstLineChars="300"/>
        <w:rPr>
          <w:rFonts w:hint="eastAsia"/>
        </w:rPr>
      </w:pPr>
      <w:r>
        <w:rPr>
          <w:rFonts w:hint="eastAsia"/>
        </w:rPr>
        <w:t>说明：公安监所对被监管人员使用警械械具的原因代码</w:t>
      </w:r>
    </w:p>
    <w:p>
      <w:pPr>
        <w:pStyle w:val="39"/>
        <w:ind w:firstLine="199" w:firstLineChars="95"/>
        <w:rPr>
          <w:rFonts w:hint="eastAsia"/>
        </w:rPr>
      </w:pPr>
      <w:r>
        <w:rPr>
          <w:rFonts w:hint="eastAsia"/>
        </w:rPr>
        <w:t>对象类词：公安监所</w:t>
      </w:r>
    </w:p>
    <w:p>
      <w:pPr>
        <w:pStyle w:val="39"/>
        <w:ind w:firstLine="407" w:firstLineChars="194"/>
        <w:rPr>
          <w:rFonts w:hint="eastAsia"/>
        </w:rPr>
      </w:pPr>
      <w:r>
        <w:rPr>
          <w:rFonts w:hint="eastAsia"/>
        </w:rPr>
        <w:t>特性词：使用警械械具原因</w:t>
      </w:r>
    </w:p>
    <w:p>
      <w:pPr>
        <w:pStyle w:val="39"/>
        <w:ind w:firstLine="0" w:firstLineChars="0"/>
        <w:rPr>
          <w:rFonts w:hint="eastAsia"/>
        </w:rPr>
      </w:pPr>
      <w:r>
        <w:rPr>
          <w:rFonts w:hint="eastAsia"/>
        </w:rPr>
        <w:t xml:space="preserve">    表示词：代码</w:t>
      </w:r>
    </w:p>
    <w:p>
      <w:pPr>
        <w:pStyle w:val="39"/>
        <w:ind w:firstLine="199" w:firstLineChars="95"/>
        <w:rPr>
          <w:rFonts w:hint="eastAsia"/>
        </w:rPr>
      </w:pPr>
      <w:r>
        <w:rPr>
          <w:rFonts w:hint="eastAsia"/>
        </w:rPr>
        <w:t>数据类型：字符型</w:t>
      </w:r>
    </w:p>
    <w:p>
      <w:pPr>
        <w:pStyle w:val="39"/>
        <w:ind w:firstLine="199" w:firstLineChars="95"/>
        <w:rPr>
          <w:rFonts w:hint="eastAsia"/>
        </w:rPr>
      </w:pPr>
      <w:r>
        <w:rPr>
          <w:rFonts w:hint="eastAsia"/>
        </w:rPr>
        <w:t>表示格式：c2</w:t>
      </w:r>
    </w:p>
    <w:p>
      <w:pPr>
        <w:pStyle w:val="39"/>
        <w:ind w:firstLine="615" w:firstLineChars="293"/>
        <w:rPr>
          <w:rFonts w:hint="eastAsia"/>
        </w:rPr>
      </w:pPr>
      <w:r>
        <w:rPr>
          <w:rFonts w:hint="eastAsia"/>
        </w:rPr>
        <w:t>值域：采用GA/T 2000.134 《公安信息代码 第134部分:公安监所使用警械械具原因</w:t>
      </w:r>
      <w:r>
        <w:rPr>
          <w:rFonts w:hint="eastAsia" w:hAnsi="宋体"/>
          <w:szCs w:val="21"/>
        </w:rPr>
        <w:t>代码</w:t>
      </w:r>
      <w:r>
        <w:rPr>
          <w:rFonts w:hint="eastAsia"/>
        </w:rPr>
        <w:t>》</w:t>
      </w:r>
    </w:p>
    <w:p>
      <w:pPr>
        <w:pStyle w:val="39"/>
        <w:ind w:firstLine="611" w:firstLineChars="291"/>
        <w:rPr>
          <w:rFonts w:hint="eastAsia"/>
        </w:rPr>
      </w:pPr>
      <w:r>
        <w:rPr>
          <w:rFonts w:hint="eastAsia"/>
        </w:rPr>
        <w:t>关系：</w:t>
      </w:r>
    </w:p>
    <w:p>
      <w:pPr>
        <w:pStyle w:val="39"/>
        <w:ind w:firstLine="199" w:firstLineChars="95"/>
        <w:rPr>
          <w:rFonts w:hint="eastAsia"/>
        </w:rPr>
      </w:pPr>
      <w:r>
        <w:rPr>
          <w:rFonts w:hint="eastAsia"/>
        </w:rPr>
        <w:t>计量单位：</w:t>
      </w:r>
    </w:p>
    <w:p>
      <w:pPr>
        <w:pStyle w:val="39"/>
        <w:ind w:firstLine="615" w:firstLineChars="293"/>
        <w:rPr>
          <w:rFonts w:hint="eastAsia"/>
        </w:rPr>
      </w:pPr>
      <w:r>
        <w:rPr>
          <w:rFonts w:hint="eastAsia"/>
        </w:rPr>
        <w:t>状态：标准</w:t>
      </w:r>
    </w:p>
    <w:p>
      <w:pPr>
        <w:pStyle w:val="39"/>
        <w:ind w:firstLine="199" w:firstLineChars="95"/>
        <w:rPr>
          <w:rFonts w:hint="eastAsia"/>
        </w:rPr>
      </w:pPr>
      <w:r>
        <w:rPr>
          <w:rFonts w:hint="eastAsia"/>
        </w:rPr>
        <w:t>提交机构：公安部监所管理局</w:t>
      </w:r>
    </w:p>
    <w:p>
      <w:pPr>
        <w:pStyle w:val="39"/>
        <w:ind w:firstLine="0" w:firstLineChars="0"/>
        <w:rPr>
          <w:rFonts w:hint="eastAsia"/>
        </w:rPr>
      </w:pPr>
      <w:r>
        <w:rPr>
          <w:rFonts w:hint="eastAsia"/>
        </w:rPr>
        <w:t xml:space="preserve">主要起草人: 张金革、李如香、张涛、闫建华。     </w:t>
      </w:r>
    </w:p>
    <w:p>
      <w:pPr>
        <w:pStyle w:val="39"/>
        <w:ind w:firstLine="199" w:firstLineChars="95"/>
        <w:rPr>
          <w:rFonts w:hint="eastAsia"/>
        </w:rPr>
      </w:pPr>
      <w:r>
        <w:rPr>
          <w:rFonts w:hint="eastAsia"/>
        </w:rPr>
        <w:t>批准日期：</w:t>
      </w:r>
    </w:p>
    <w:p>
      <w:pPr>
        <w:pStyle w:val="39"/>
        <w:ind w:firstLine="615" w:firstLineChars="293"/>
        <w:rPr>
          <w:rFonts w:hint="eastAsia"/>
        </w:rPr>
      </w:pPr>
      <w:r>
        <w:rPr>
          <w:rFonts w:hint="eastAsia"/>
        </w:rPr>
        <w:t xml:space="preserve">备注： </w:t>
      </w:r>
    </w:p>
    <w:p>
      <w:pPr>
        <w:pStyle w:val="39"/>
        <w:ind w:firstLine="615" w:firstLineChars="293"/>
        <w:rPr>
          <w:rFonts w:hint="eastAsia"/>
        </w:rPr>
      </w:pPr>
    </w:p>
    <w:p>
      <w:pPr>
        <w:pStyle w:val="39"/>
        <w:ind w:firstLine="615" w:firstLineChars="293"/>
        <w:rPr>
          <w:rFonts w:hint="eastAsia"/>
        </w:rPr>
      </w:pPr>
      <w:r>
        <w:rPr>
          <w:rFonts w:hint="eastAsia"/>
        </w:rPr>
        <w:pict>
          <v:line id="_x0000_s1259" o:spid="_x0000_s1259" o:spt="20" style="position:absolute;left:0pt;margin-left:0pt;margin-top:3.8pt;height:0pt;width:467.25pt;z-index:251895808;mso-width-relative:page;mso-height-relative:page;" filled="f" coordsize="21600,21600">
            <v:path arrowok="t"/>
            <v:fill on="f" focussize="0,0"/>
            <v:stroke/>
            <v:imagedata o:title=""/>
            <o:lock v:ext="edit"/>
          </v:line>
        </w:pict>
      </w:r>
    </w:p>
    <w:p>
      <w:pPr>
        <w:pStyle w:val="39"/>
        <w:ind w:firstLine="0" w:firstLineChars="0"/>
        <w:rPr>
          <w:rFonts w:hint="eastAsia"/>
        </w:rPr>
      </w:pPr>
      <w:r>
        <w:rPr>
          <w:rFonts w:hint="eastAsia"/>
        </w:rPr>
        <w:t>内部标识符：</w:t>
      </w:r>
      <w:r>
        <w:rPr>
          <w:rFonts w:hint="eastAsia" w:hAnsi="宋体"/>
        </w:rPr>
        <w:t>DE00143</w:t>
      </w:r>
    </w:p>
    <w:p>
      <w:pPr>
        <w:pStyle w:val="39"/>
        <w:ind w:firstLine="210" w:firstLineChars="100"/>
        <w:rPr>
          <w:rFonts w:hint="eastAsia"/>
        </w:rPr>
      </w:pPr>
      <w:r>
        <w:rPr>
          <w:rFonts w:hint="eastAsia"/>
        </w:rPr>
        <w:t>中文名称：入拘留所原因代码</w:t>
      </w:r>
    </w:p>
    <w:p>
      <w:pPr>
        <w:pStyle w:val="39"/>
        <w:ind w:firstLine="199" w:firstLineChars="95"/>
        <w:rPr>
          <w:rFonts w:hint="eastAsia"/>
        </w:rPr>
      </w:pPr>
      <w:r>
        <w:rPr>
          <w:rFonts w:hint="eastAsia"/>
        </w:rPr>
        <w:t>中文全拼：ru-ju-liu-suo-yuan-yin-dai-ma</w:t>
      </w:r>
    </w:p>
    <w:p>
      <w:pPr>
        <w:pStyle w:val="39"/>
        <w:ind w:firstLine="407" w:firstLineChars="194"/>
        <w:rPr>
          <w:rFonts w:hint="eastAsia"/>
        </w:rPr>
      </w:pPr>
      <w:r>
        <w:rPr>
          <w:rFonts w:hint="eastAsia"/>
        </w:rPr>
        <w:t>标识符：RJLSYYDM</w:t>
      </w:r>
    </w:p>
    <w:p>
      <w:pPr>
        <w:pStyle w:val="39"/>
        <w:ind w:firstLine="0" w:firstLineChars="0"/>
        <w:rPr>
          <w:rFonts w:hint="eastAsia"/>
        </w:rPr>
      </w:pPr>
      <w:r>
        <w:rPr>
          <w:rFonts w:hint="eastAsia" w:ascii="黑体"/>
        </w:rPr>
        <w:t xml:space="preserve">      版本：</w:t>
      </w:r>
      <w:r>
        <w:rPr>
          <w:rFonts w:hint="eastAsia" w:hAnsi="宋体"/>
        </w:rPr>
        <w:t>2.0</w:t>
      </w:r>
    </w:p>
    <w:p>
      <w:pPr>
        <w:pStyle w:val="39"/>
        <w:ind w:firstLine="210" w:firstLineChars="100"/>
        <w:rPr>
          <w:rFonts w:hint="eastAsia"/>
        </w:rPr>
      </w:pPr>
      <w:r>
        <w:rPr>
          <w:rFonts w:hint="eastAsia"/>
        </w:rPr>
        <w:t>同义名称：</w:t>
      </w:r>
    </w:p>
    <w:p>
      <w:pPr>
        <w:pStyle w:val="39"/>
        <w:ind w:firstLine="630" w:firstLineChars="300"/>
        <w:rPr>
          <w:rFonts w:hint="eastAsia"/>
        </w:rPr>
      </w:pPr>
      <w:r>
        <w:rPr>
          <w:rFonts w:hint="eastAsia"/>
        </w:rPr>
        <w:t>说明：被拘留人入拘留所的原因代码</w:t>
      </w:r>
    </w:p>
    <w:p>
      <w:pPr>
        <w:pStyle w:val="39"/>
        <w:ind w:firstLine="199" w:firstLineChars="95"/>
        <w:rPr>
          <w:rFonts w:hint="eastAsia"/>
        </w:rPr>
      </w:pPr>
      <w:r>
        <w:rPr>
          <w:rFonts w:hint="eastAsia"/>
        </w:rPr>
        <w:t>对象类词：被拘留人</w:t>
      </w:r>
    </w:p>
    <w:p>
      <w:pPr>
        <w:pStyle w:val="39"/>
        <w:ind w:firstLine="407" w:firstLineChars="194"/>
        <w:rPr>
          <w:rFonts w:hint="eastAsia"/>
        </w:rPr>
      </w:pPr>
      <w:r>
        <w:rPr>
          <w:rFonts w:hint="eastAsia"/>
        </w:rPr>
        <w:t>特性词：入拘留所原因</w:t>
      </w:r>
    </w:p>
    <w:p>
      <w:pPr>
        <w:pStyle w:val="39"/>
        <w:ind w:firstLine="0" w:firstLineChars="0"/>
        <w:rPr>
          <w:rFonts w:hint="eastAsia"/>
        </w:rPr>
      </w:pPr>
      <w:r>
        <w:rPr>
          <w:rFonts w:hint="eastAsia"/>
        </w:rPr>
        <w:t xml:space="preserve">    表示词：代码</w:t>
      </w:r>
    </w:p>
    <w:p>
      <w:pPr>
        <w:pStyle w:val="39"/>
        <w:ind w:firstLine="199" w:firstLineChars="95"/>
        <w:rPr>
          <w:rFonts w:hint="eastAsia"/>
        </w:rPr>
      </w:pPr>
      <w:r>
        <w:rPr>
          <w:rFonts w:hint="eastAsia"/>
        </w:rPr>
        <w:t>数据类型：字符型</w:t>
      </w:r>
    </w:p>
    <w:p>
      <w:pPr>
        <w:pStyle w:val="39"/>
        <w:ind w:firstLine="199" w:firstLineChars="95"/>
        <w:rPr>
          <w:rFonts w:hint="eastAsia"/>
        </w:rPr>
      </w:pPr>
      <w:r>
        <w:rPr>
          <w:rFonts w:hint="eastAsia"/>
        </w:rPr>
        <w:t>表示格式：c2</w:t>
      </w:r>
    </w:p>
    <w:p>
      <w:pPr>
        <w:pStyle w:val="39"/>
        <w:ind w:firstLine="615" w:firstLineChars="293"/>
        <w:rPr>
          <w:rFonts w:hint="eastAsia"/>
        </w:rPr>
      </w:pPr>
      <w:r>
        <w:rPr>
          <w:rFonts w:hint="eastAsia"/>
        </w:rPr>
        <w:t xml:space="preserve">值域：采用GA/T 2000.135 《公安信息代码 第135部分:入拘留所原因代码》 </w:t>
      </w:r>
    </w:p>
    <w:p>
      <w:pPr>
        <w:pStyle w:val="39"/>
        <w:ind w:firstLine="611" w:firstLineChars="291"/>
        <w:rPr>
          <w:rFonts w:hint="eastAsia"/>
        </w:rPr>
      </w:pPr>
      <w:r>
        <w:rPr>
          <w:rFonts w:hint="eastAsia"/>
        </w:rPr>
        <w:t>关系：</w:t>
      </w:r>
    </w:p>
    <w:p>
      <w:pPr>
        <w:pStyle w:val="39"/>
        <w:ind w:firstLine="199" w:firstLineChars="95"/>
        <w:rPr>
          <w:rFonts w:hint="eastAsia"/>
        </w:rPr>
      </w:pPr>
      <w:r>
        <w:rPr>
          <w:rFonts w:hint="eastAsia"/>
        </w:rPr>
        <w:t>计量单位：</w:t>
      </w:r>
    </w:p>
    <w:p>
      <w:pPr>
        <w:pStyle w:val="39"/>
        <w:ind w:firstLine="615" w:firstLineChars="293"/>
        <w:rPr>
          <w:rFonts w:hint="eastAsia"/>
        </w:rPr>
      </w:pPr>
      <w:r>
        <w:rPr>
          <w:rFonts w:hint="eastAsia"/>
        </w:rPr>
        <w:t>状态：标准</w:t>
      </w:r>
    </w:p>
    <w:p>
      <w:pPr>
        <w:pStyle w:val="39"/>
        <w:ind w:firstLine="199" w:firstLineChars="95"/>
        <w:rPr>
          <w:rFonts w:hint="eastAsia"/>
        </w:rPr>
      </w:pPr>
      <w:r>
        <w:rPr>
          <w:rFonts w:hint="eastAsia"/>
        </w:rPr>
        <w:t>提交机构：公安部监所管理局</w:t>
      </w:r>
    </w:p>
    <w:p>
      <w:pPr>
        <w:pStyle w:val="39"/>
        <w:ind w:firstLine="0" w:firstLineChars="0"/>
        <w:rPr>
          <w:rFonts w:hint="eastAsia"/>
        </w:rPr>
      </w:pPr>
      <w:r>
        <w:rPr>
          <w:rFonts w:hint="eastAsia"/>
        </w:rPr>
        <w:t xml:space="preserve">主要起草人: 张金革、李如香、张涛、闫建华。    </w:t>
      </w:r>
    </w:p>
    <w:p>
      <w:pPr>
        <w:pStyle w:val="39"/>
        <w:ind w:firstLine="199" w:firstLineChars="95"/>
        <w:rPr>
          <w:rFonts w:hint="eastAsia"/>
        </w:rPr>
      </w:pPr>
      <w:r>
        <w:rPr>
          <w:rFonts w:hint="eastAsia"/>
        </w:rPr>
        <w:t>批准日期：</w:t>
      </w:r>
    </w:p>
    <w:p>
      <w:pPr>
        <w:pStyle w:val="39"/>
        <w:ind w:firstLine="615" w:firstLineChars="293"/>
        <w:rPr>
          <w:rFonts w:hint="eastAsia"/>
        </w:rPr>
      </w:pPr>
      <w:r>
        <w:rPr>
          <w:rFonts w:hint="eastAsia"/>
        </w:rPr>
        <w:t xml:space="preserve">备注： </w:t>
      </w:r>
    </w:p>
    <w:p>
      <w:pPr>
        <w:pStyle w:val="39"/>
        <w:ind w:firstLine="586" w:firstLineChars="293"/>
        <w:rPr>
          <w:rFonts w:hint="eastAsia"/>
        </w:rPr>
      </w:pPr>
      <w:r>
        <w:rPr>
          <w:sz w:val="20"/>
        </w:rPr>
        <w:pict>
          <v:line id="_x0000_s1260" o:spid="_x0000_s1260" o:spt="20" style="position:absolute;left:0pt;margin-left:0pt;margin-top:19.4pt;height:0pt;width:467.25pt;z-index:251896832;mso-width-relative:page;mso-height-relative:page;" filled="f" coordsize="21600,21600">
            <v:path arrowok="t"/>
            <v:fill on="f" focussize="0,0"/>
            <v:stroke/>
            <v:imagedata o:title=""/>
            <o:lock v:ext="edit"/>
          </v:line>
        </w:pict>
      </w:r>
    </w:p>
    <w:p>
      <w:pPr>
        <w:pStyle w:val="39"/>
        <w:ind w:firstLine="0" w:firstLineChars="0"/>
        <w:rPr>
          <w:rFonts w:hint="eastAsia"/>
        </w:rPr>
      </w:pPr>
    </w:p>
    <w:p>
      <w:pPr>
        <w:pStyle w:val="39"/>
        <w:ind w:firstLine="0" w:firstLineChars="0"/>
        <w:rPr>
          <w:rFonts w:hint="eastAsia"/>
        </w:rPr>
      </w:pPr>
      <w:r>
        <w:rPr>
          <w:rFonts w:hint="eastAsia"/>
        </w:rPr>
        <w:t>内部标识符：</w:t>
      </w:r>
      <w:r>
        <w:rPr>
          <w:rFonts w:hint="eastAsia" w:hAnsi="宋体"/>
        </w:rPr>
        <w:t>DE00144</w:t>
      </w:r>
    </w:p>
    <w:p>
      <w:pPr>
        <w:pStyle w:val="39"/>
        <w:ind w:firstLine="210" w:firstLineChars="100"/>
        <w:rPr>
          <w:rFonts w:hint="eastAsia"/>
        </w:rPr>
      </w:pPr>
      <w:r>
        <w:rPr>
          <w:rFonts w:hint="eastAsia"/>
        </w:rPr>
        <w:t>中文名称：收拘凭证代码</w:t>
      </w:r>
    </w:p>
    <w:p>
      <w:pPr>
        <w:pStyle w:val="39"/>
        <w:ind w:firstLine="199" w:firstLineChars="95"/>
        <w:rPr>
          <w:rFonts w:hint="eastAsia"/>
        </w:rPr>
      </w:pPr>
      <w:r>
        <w:rPr>
          <w:rFonts w:hint="eastAsia"/>
        </w:rPr>
        <w:t>中文全拼：shou-ju-ping-zheng-dai-ma</w:t>
      </w:r>
    </w:p>
    <w:p>
      <w:pPr>
        <w:pStyle w:val="39"/>
        <w:ind w:firstLine="407" w:firstLineChars="194"/>
        <w:rPr>
          <w:rFonts w:hint="eastAsia"/>
        </w:rPr>
      </w:pPr>
      <w:r>
        <w:rPr>
          <w:rFonts w:hint="eastAsia"/>
        </w:rPr>
        <w:t>标识符：SJPZDM</w:t>
      </w:r>
    </w:p>
    <w:p>
      <w:pPr>
        <w:pStyle w:val="39"/>
        <w:ind w:firstLine="0" w:firstLineChars="0"/>
        <w:rPr>
          <w:rFonts w:hint="eastAsia"/>
        </w:rPr>
      </w:pPr>
      <w:r>
        <w:rPr>
          <w:rFonts w:hint="eastAsia" w:ascii="黑体"/>
        </w:rPr>
        <w:t xml:space="preserve">      版本：</w:t>
      </w:r>
      <w:r>
        <w:rPr>
          <w:rFonts w:hint="eastAsia" w:hAnsi="宋体"/>
        </w:rPr>
        <w:t>2.0</w:t>
      </w:r>
    </w:p>
    <w:p>
      <w:pPr>
        <w:pStyle w:val="39"/>
        <w:ind w:firstLine="210" w:firstLineChars="100"/>
        <w:rPr>
          <w:rFonts w:hint="eastAsia"/>
        </w:rPr>
      </w:pPr>
      <w:r>
        <w:rPr>
          <w:rFonts w:hint="eastAsia"/>
        </w:rPr>
        <w:t>同义名称：</w:t>
      </w:r>
    </w:p>
    <w:p>
      <w:pPr>
        <w:pStyle w:val="39"/>
        <w:ind w:firstLine="630" w:firstLineChars="300"/>
        <w:rPr>
          <w:rFonts w:hint="eastAsia"/>
        </w:rPr>
      </w:pPr>
      <w:r>
        <w:rPr>
          <w:rFonts w:hint="eastAsia"/>
        </w:rPr>
        <w:t>说明：收拘凭证类型的代码</w:t>
      </w:r>
    </w:p>
    <w:p>
      <w:pPr>
        <w:pStyle w:val="39"/>
        <w:ind w:firstLine="199" w:firstLineChars="95"/>
        <w:rPr>
          <w:rFonts w:hint="eastAsia"/>
        </w:rPr>
      </w:pPr>
      <w:r>
        <w:rPr>
          <w:rFonts w:hint="eastAsia"/>
        </w:rPr>
        <w:t>对象类词：收拘凭证</w:t>
      </w:r>
    </w:p>
    <w:p>
      <w:pPr>
        <w:pStyle w:val="39"/>
        <w:ind w:firstLine="407" w:firstLineChars="194"/>
        <w:rPr>
          <w:rFonts w:hint="eastAsia"/>
        </w:rPr>
      </w:pPr>
      <w:r>
        <w:rPr>
          <w:rFonts w:hint="eastAsia"/>
        </w:rPr>
        <w:t>特性词：类型</w:t>
      </w:r>
    </w:p>
    <w:p>
      <w:pPr>
        <w:pStyle w:val="39"/>
        <w:ind w:firstLine="0" w:firstLineChars="0"/>
        <w:rPr>
          <w:rFonts w:hint="eastAsia"/>
        </w:rPr>
      </w:pPr>
      <w:r>
        <w:rPr>
          <w:rFonts w:hint="eastAsia"/>
        </w:rPr>
        <w:t xml:space="preserve">    表示词：代码</w:t>
      </w:r>
    </w:p>
    <w:p>
      <w:pPr>
        <w:pStyle w:val="39"/>
        <w:ind w:firstLine="199" w:firstLineChars="95"/>
        <w:rPr>
          <w:rFonts w:hint="eastAsia"/>
        </w:rPr>
      </w:pPr>
      <w:r>
        <w:rPr>
          <w:rFonts w:hint="eastAsia"/>
        </w:rPr>
        <w:t>数据类型：字符型</w:t>
      </w:r>
    </w:p>
    <w:p>
      <w:pPr>
        <w:pStyle w:val="39"/>
        <w:ind w:firstLine="199" w:firstLineChars="95"/>
        <w:rPr>
          <w:rFonts w:hint="eastAsia"/>
        </w:rPr>
      </w:pPr>
      <w:r>
        <w:rPr>
          <w:rFonts w:hint="eastAsia"/>
        </w:rPr>
        <w:t>表示格式：c1</w:t>
      </w:r>
    </w:p>
    <w:p>
      <w:pPr>
        <w:pStyle w:val="39"/>
        <w:ind w:firstLine="615" w:firstLineChars="293"/>
        <w:rPr>
          <w:rFonts w:hint="eastAsia"/>
        </w:rPr>
      </w:pPr>
      <w:r>
        <w:rPr>
          <w:rFonts w:hint="eastAsia"/>
        </w:rPr>
        <w:t>值域：采用GA/T 2000.136 《公安信息代码 第136部分:收拘凭证</w:t>
      </w:r>
      <w:r>
        <w:rPr>
          <w:rFonts w:hint="eastAsia" w:hAnsi="宋体"/>
          <w:szCs w:val="21"/>
        </w:rPr>
        <w:t>代码</w:t>
      </w:r>
      <w:r>
        <w:rPr>
          <w:rFonts w:hint="eastAsia"/>
        </w:rPr>
        <w:t>》</w:t>
      </w:r>
    </w:p>
    <w:p>
      <w:pPr>
        <w:pStyle w:val="39"/>
        <w:ind w:firstLine="611" w:firstLineChars="291"/>
        <w:rPr>
          <w:rFonts w:hint="eastAsia"/>
        </w:rPr>
      </w:pPr>
      <w:r>
        <w:rPr>
          <w:rFonts w:hint="eastAsia"/>
        </w:rPr>
        <w:t>关系：</w:t>
      </w:r>
    </w:p>
    <w:p>
      <w:pPr>
        <w:pStyle w:val="39"/>
        <w:ind w:firstLine="199" w:firstLineChars="95"/>
        <w:rPr>
          <w:rFonts w:hint="eastAsia"/>
        </w:rPr>
      </w:pPr>
      <w:r>
        <w:rPr>
          <w:rFonts w:hint="eastAsia"/>
        </w:rPr>
        <w:t>计量单位：</w:t>
      </w:r>
    </w:p>
    <w:p>
      <w:pPr>
        <w:pStyle w:val="39"/>
        <w:ind w:firstLine="615" w:firstLineChars="293"/>
        <w:rPr>
          <w:rFonts w:hint="eastAsia"/>
        </w:rPr>
      </w:pPr>
      <w:r>
        <w:rPr>
          <w:rFonts w:hint="eastAsia"/>
        </w:rPr>
        <w:t>状态：标准</w:t>
      </w:r>
    </w:p>
    <w:p>
      <w:pPr>
        <w:pStyle w:val="39"/>
        <w:ind w:firstLine="199" w:firstLineChars="95"/>
        <w:rPr>
          <w:rFonts w:hint="eastAsia"/>
        </w:rPr>
      </w:pPr>
      <w:r>
        <w:rPr>
          <w:rFonts w:hint="eastAsia"/>
        </w:rPr>
        <w:t>提交机构：公安部监所管理局</w:t>
      </w:r>
    </w:p>
    <w:p>
      <w:pPr>
        <w:pStyle w:val="39"/>
        <w:ind w:firstLine="0" w:firstLineChars="0"/>
        <w:rPr>
          <w:rFonts w:hint="eastAsia"/>
        </w:rPr>
      </w:pPr>
      <w:r>
        <w:rPr>
          <w:rFonts w:hint="eastAsia"/>
        </w:rPr>
        <w:t xml:space="preserve">主要起草人: 张金革、李如香、张涛、闫建华。    </w:t>
      </w:r>
    </w:p>
    <w:p>
      <w:pPr>
        <w:pStyle w:val="39"/>
        <w:ind w:firstLine="199" w:firstLineChars="95"/>
        <w:rPr>
          <w:rFonts w:hint="eastAsia"/>
        </w:rPr>
      </w:pPr>
      <w:r>
        <w:rPr>
          <w:rFonts w:hint="eastAsia"/>
        </w:rPr>
        <w:t>批准日期：</w:t>
      </w:r>
    </w:p>
    <w:p>
      <w:pPr>
        <w:pStyle w:val="39"/>
        <w:ind w:firstLine="615" w:firstLineChars="293"/>
        <w:rPr>
          <w:rFonts w:hint="eastAsia"/>
        </w:rPr>
      </w:pPr>
      <w:r>
        <w:rPr>
          <w:rFonts w:hint="eastAsia"/>
        </w:rPr>
        <w:t xml:space="preserve">备注： </w:t>
      </w:r>
    </w:p>
    <w:p>
      <w:pPr>
        <w:pStyle w:val="39"/>
        <w:ind w:firstLine="586" w:firstLineChars="293"/>
        <w:rPr>
          <w:rFonts w:hint="eastAsia"/>
        </w:rPr>
      </w:pPr>
      <w:r>
        <w:rPr>
          <w:sz w:val="20"/>
        </w:rPr>
        <w:pict>
          <v:line id="_x0000_s1261" o:spid="_x0000_s1261" o:spt="20" style="position:absolute;left:0pt;margin-left:0pt;margin-top:14.4pt;height:0pt;width:467.25pt;z-index:251897856;mso-width-relative:page;mso-height-relative:page;" filled="f" coordsize="21600,21600">
            <v:path arrowok="t"/>
            <v:fill on="f" focussize="0,0"/>
            <v:stroke/>
            <v:imagedata o:title=""/>
            <o:lock v:ext="edit"/>
          </v:line>
        </w:pict>
      </w:r>
    </w:p>
    <w:p>
      <w:pPr>
        <w:pStyle w:val="39"/>
        <w:ind w:firstLine="0" w:firstLineChars="0"/>
        <w:rPr>
          <w:rFonts w:hint="eastAsia"/>
        </w:rPr>
      </w:pPr>
      <w:r>
        <w:rPr>
          <w:rFonts w:hint="eastAsia"/>
        </w:rPr>
        <w:t>内部标识符：</w:t>
      </w:r>
      <w:r>
        <w:rPr>
          <w:rFonts w:hint="eastAsia" w:hAnsi="宋体"/>
        </w:rPr>
        <w:t>DE00145</w:t>
      </w:r>
    </w:p>
    <w:p>
      <w:pPr>
        <w:pStyle w:val="39"/>
        <w:ind w:firstLine="210" w:firstLineChars="100"/>
        <w:rPr>
          <w:rFonts w:hint="eastAsia"/>
        </w:rPr>
      </w:pPr>
      <w:r>
        <w:rPr>
          <w:rFonts w:hint="eastAsia"/>
        </w:rPr>
        <w:t xml:space="preserve">中文名称：被监管人员临时出所原因代码   </w:t>
      </w:r>
    </w:p>
    <w:p>
      <w:pPr>
        <w:pStyle w:val="39"/>
        <w:ind w:firstLine="199" w:firstLineChars="95"/>
        <w:rPr>
          <w:rFonts w:hint="eastAsia"/>
        </w:rPr>
      </w:pPr>
      <w:r>
        <w:rPr>
          <w:rFonts w:hint="eastAsia"/>
        </w:rPr>
        <w:t>中文全拼：bei-jian-guan-ren-yuan-lin</w:t>
      </w:r>
      <w:r>
        <w:t>-</w:t>
      </w:r>
      <w:r>
        <w:rPr>
          <w:rFonts w:hint="eastAsia"/>
        </w:rPr>
        <w:t>shi</w:t>
      </w:r>
      <w:r>
        <w:t>-</w:t>
      </w:r>
      <w:r>
        <w:rPr>
          <w:rFonts w:hint="eastAsia"/>
        </w:rPr>
        <w:t>chu-suo</w:t>
      </w:r>
      <w:r>
        <w:t>-</w:t>
      </w:r>
      <w:r>
        <w:rPr>
          <w:rFonts w:hint="eastAsia"/>
        </w:rPr>
        <w:t>yuan-yin-</w:t>
      </w:r>
      <w:r>
        <w:t>dai-ma</w:t>
      </w:r>
    </w:p>
    <w:p>
      <w:pPr>
        <w:pStyle w:val="39"/>
        <w:ind w:firstLine="407" w:firstLineChars="194"/>
        <w:rPr>
          <w:rFonts w:hint="eastAsia" w:ascii="黑体"/>
        </w:rPr>
      </w:pPr>
      <w:r>
        <w:rPr>
          <w:rFonts w:hint="eastAsia"/>
        </w:rPr>
        <w:t>标识符：BJGRYLSCSYYDM</w:t>
      </w:r>
    </w:p>
    <w:p>
      <w:pPr>
        <w:pStyle w:val="39"/>
        <w:ind w:firstLine="0" w:firstLineChars="0"/>
        <w:rPr>
          <w:rFonts w:hint="eastAsia"/>
        </w:rPr>
      </w:pPr>
      <w:r>
        <w:rPr>
          <w:rFonts w:hint="eastAsia" w:ascii="黑体"/>
        </w:rPr>
        <w:t xml:space="preserve">      版本：</w:t>
      </w:r>
      <w:r>
        <w:rPr>
          <w:rFonts w:hint="eastAsia" w:hAnsi="宋体"/>
        </w:rPr>
        <w:t>2.0</w:t>
      </w:r>
    </w:p>
    <w:p>
      <w:pPr>
        <w:pStyle w:val="39"/>
        <w:ind w:firstLine="210" w:firstLineChars="100"/>
        <w:rPr>
          <w:rFonts w:hint="eastAsia"/>
        </w:rPr>
      </w:pPr>
      <w:r>
        <w:rPr>
          <w:rFonts w:hint="eastAsia"/>
        </w:rPr>
        <w:t xml:space="preserve">同义名称： </w:t>
      </w:r>
    </w:p>
    <w:p>
      <w:pPr>
        <w:pStyle w:val="39"/>
        <w:ind w:firstLine="630" w:firstLineChars="300"/>
        <w:rPr>
          <w:rFonts w:hint="eastAsia"/>
        </w:rPr>
      </w:pPr>
      <w:r>
        <w:rPr>
          <w:rFonts w:hint="eastAsia"/>
        </w:rPr>
        <w:t>说明：被看守所、拘留所、收容教育所、强制隔离戒毒所和强制医疗所监管的人员临时出所的原</w:t>
      </w:r>
    </w:p>
    <w:p>
      <w:pPr>
        <w:pStyle w:val="39"/>
        <w:ind w:firstLine="1260" w:firstLineChars="600"/>
        <w:rPr>
          <w:rFonts w:hint="eastAsia"/>
        </w:rPr>
      </w:pPr>
      <w:r>
        <w:rPr>
          <w:rFonts w:hint="eastAsia"/>
        </w:rPr>
        <w:t>因代码</w:t>
      </w:r>
    </w:p>
    <w:p>
      <w:pPr>
        <w:pStyle w:val="39"/>
        <w:ind w:firstLine="199" w:firstLineChars="95"/>
        <w:rPr>
          <w:rFonts w:hint="eastAsia"/>
        </w:rPr>
      </w:pPr>
      <w:r>
        <w:rPr>
          <w:rFonts w:hint="eastAsia"/>
        </w:rPr>
        <w:t>对象类词：被监管人员</w:t>
      </w:r>
    </w:p>
    <w:p>
      <w:pPr>
        <w:pStyle w:val="39"/>
        <w:ind w:firstLine="407" w:firstLineChars="194"/>
        <w:rPr>
          <w:rFonts w:hint="eastAsia"/>
        </w:rPr>
      </w:pPr>
      <w:r>
        <w:rPr>
          <w:rFonts w:hint="eastAsia"/>
        </w:rPr>
        <w:t>特性词：临时出所原因</w:t>
      </w:r>
    </w:p>
    <w:p>
      <w:pPr>
        <w:pStyle w:val="39"/>
        <w:ind w:firstLine="0" w:firstLineChars="0"/>
        <w:rPr>
          <w:rFonts w:hint="eastAsia"/>
        </w:rPr>
      </w:pPr>
      <w:r>
        <w:rPr>
          <w:rFonts w:hint="eastAsia"/>
        </w:rPr>
        <w:t xml:space="preserve">    表示词：代码</w:t>
      </w:r>
    </w:p>
    <w:p>
      <w:pPr>
        <w:pStyle w:val="39"/>
        <w:ind w:firstLine="199" w:firstLineChars="95"/>
        <w:rPr>
          <w:rFonts w:hint="eastAsia"/>
        </w:rPr>
      </w:pPr>
      <w:r>
        <w:rPr>
          <w:rFonts w:hint="eastAsia"/>
        </w:rPr>
        <w:t>数据类型：字符型</w:t>
      </w:r>
    </w:p>
    <w:p>
      <w:pPr>
        <w:pStyle w:val="39"/>
        <w:ind w:firstLine="199" w:firstLineChars="95"/>
        <w:rPr>
          <w:rFonts w:hint="eastAsia"/>
        </w:rPr>
      </w:pPr>
      <w:r>
        <w:rPr>
          <w:rFonts w:hint="eastAsia"/>
        </w:rPr>
        <w:t>表示格式：c1</w:t>
      </w:r>
    </w:p>
    <w:p>
      <w:pPr>
        <w:pStyle w:val="39"/>
        <w:ind w:firstLine="615" w:firstLineChars="293"/>
        <w:rPr>
          <w:rFonts w:hint="eastAsia"/>
        </w:rPr>
      </w:pPr>
      <w:r>
        <w:rPr>
          <w:rFonts w:hint="eastAsia"/>
        </w:rPr>
        <w:t>值域：采用GA/T 2000.137 《公安信息代码 第137部分:被监管人员临时出所原因</w:t>
      </w:r>
      <w:r>
        <w:rPr>
          <w:rFonts w:hint="eastAsia" w:hAnsi="宋体"/>
          <w:szCs w:val="21"/>
        </w:rPr>
        <w:t>代码</w:t>
      </w:r>
      <w:r>
        <w:rPr>
          <w:rFonts w:hint="eastAsia"/>
        </w:rPr>
        <w:t xml:space="preserve">》 </w:t>
      </w:r>
    </w:p>
    <w:p>
      <w:pPr>
        <w:pStyle w:val="39"/>
        <w:ind w:firstLine="611" w:firstLineChars="291"/>
        <w:rPr>
          <w:rFonts w:hint="eastAsia"/>
        </w:rPr>
      </w:pPr>
      <w:r>
        <w:rPr>
          <w:rFonts w:hint="eastAsia"/>
        </w:rPr>
        <w:t>关系：</w:t>
      </w:r>
    </w:p>
    <w:p>
      <w:pPr>
        <w:pStyle w:val="39"/>
        <w:ind w:firstLine="199" w:firstLineChars="95"/>
        <w:rPr>
          <w:rFonts w:hint="eastAsia"/>
        </w:rPr>
      </w:pPr>
      <w:r>
        <w:rPr>
          <w:rFonts w:hint="eastAsia"/>
        </w:rPr>
        <w:t>计量单位：</w:t>
      </w:r>
    </w:p>
    <w:p>
      <w:pPr>
        <w:pStyle w:val="39"/>
        <w:ind w:firstLine="615" w:firstLineChars="293"/>
        <w:rPr>
          <w:rFonts w:hint="eastAsia"/>
        </w:rPr>
      </w:pPr>
      <w:r>
        <w:rPr>
          <w:rFonts w:hint="eastAsia"/>
        </w:rPr>
        <w:t>状态：标准</w:t>
      </w:r>
    </w:p>
    <w:p>
      <w:pPr>
        <w:pStyle w:val="39"/>
        <w:ind w:firstLine="199" w:firstLineChars="95"/>
        <w:rPr>
          <w:rFonts w:hint="eastAsia"/>
        </w:rPr>
      </w:pPr>
      <w:r>
        <w:rPr>
          <w:rFonts w:hint="eastAsia"/>
        </w:rPr>
        <w:t>提交机构：公安部监所管理局</w:t>
      </w:r>
    </w:p>
    <w:p>
      <w:pPr>
        <w:pStyle w:val="39"/>
        <w:ind w:firstLine="0" w:firstLineChars="0"/>
        <w:rPr>
          <w:rFonts w:hint="eastAsia"/>
        </w:rPr>
      </w:pPr>
      <w:r>
        <w:rPr>
          <w:rFonts w:hint="eastAsia"/>
        </w:rPr>
        <w:t xml:space="preserve">主要起草人: 张金革、李如香、张涛、闫建华。    </w:t>
      </w:r>
    </w:p>
    <w:p>
      <w:pPr>
        <w:pStyle w:val="39"/>
        <w:ind w:firstLine="199" w:firstLineChars="95"/>
        <w:rPr>
          <w:rFonts w:hint="eastAsia"/>
        </w:rPr>
      </w:pPr>
      <w:r>
        <w:rPr>
          <w:rFonts w:hint="eastAsia"/>
        </w:rPr>
        <w:t>批准日期：</w:t>
      </w:r>
    </w:p>
    <w:p>
      <w:pPr>
        <w:pStyle w:val="39"/>
        <w:ind w:firstLine="615" w:firstLineChars="293"/>
        <w:rPr>
          <w:rFonts w:hint="eastAsia"/>
        </w:rPr>
      </w:pPr>
      <w:r>
        <w:rPr>
          <w:rFonts w:hint="eastAsia"/>
        </w:rPr>
        <w:t xml:space="preserve">备注： </w:t>
      </w:r>
    </w:p>
    <w:p>
      <w:pPr>
        <w:pStyle w:val="39"/>
        <w:ind w:firstLine="586" w:firstLineChars="293"/>
        <w:rPr>
          <w:rFonts w:hint="eastAsia"/>
        </w:rPr>
      </w:pPr>
      <w:r>
        <w:rPr>
          <w:sz w:val="20"/>
        </w:rPr>
        <w:pict>
          <v:line id="_x0000_s1262" o:spid="_x0000_s1262" o:spt="20" style="position:absolute;left:0pt;margin-left:0pt;margin-top:7.3pt;height:0pt;width:467.25pt;z-index:251898880;mso-width-relative:page;mso-height-relative:page;" filled="f" coordsize="21600,21600">
            <v:path arrowok="t"/>
            <v:fill on="f" focussize="0,0"/>
            <v:stroke/>
            <v:imagedata o:title=""/>
            <o:lock v:ext="edit"/>
          </v:line>
        </w:pict>
      </w:r>
    </w:p>
    <w:p>
      <w:pPr>
        <w:pStyle w:val="39"/>
        <w:ind w:firstLine="0" w:firstLineChars="0"/>
        <w:rPr>
          <w:rFonts w:hint="eastAsia" w:ascii="黑体"/>
        </w:rPr>
      </w:pPr>
      <w:r>
        <w:rPr>
          <w:rFonts w:hint="eastAsia"/>
        </w:rPr>
        <w:t>内部标识符：</w:t>
      </w:r>
      <w:r>
        <w:rPr>
          <w:rFonts w:hint="eastAsia" w:hAnsi="宋体"/>
        </w:rPr>
        <w:t>DE00146</w:t>
      </w:r>
    </w:p>
    <w:p>
      <w:pPr>
        <w:pStyle w:val="39"/>
        <w:ind w:firstLine="210" w:firstLineChars="100"/>
        <w:rPr>
          <w:rFonts w:hint="eastAsia"/>
        </w:rPr>
      </w:pPr>
      <w:r>
        <w:rPr>
          <w:rFonts w:hint="eastAsia"/>
        </w:rPr>
        <w:t>中文名称：被拘留人出所原因</w:t>
      </w:r>
      <w:r>
        <w:t>代码</w:t>
      </w:r>
    </w:p>
    <w:p>
      <w:pPr>
        <w:pStyle w:val="39"/>
        <w:ind w:firstLine="199" w:firstLineChars="95"/>
        <w:rPr>
          <w:rFonts w:hint="eastAsia"/>
        </w:rPr>
      </w:pPr>
      <w:r>
        <w:rPr>
          <w:rFonts w:hint="eastAsia"/>
        </w:rPr>
        <w:t>中文全拼：bei-ju-liu-ren-chu</w:t>
      </w:r>
      <w:r>
        <w:t>-</w:t>
      </w:r>
      <w:r>
        <w:rPr>
          <w:rFonts w:hint="eastAsia"/>
        </w:rPr>
        <w:t>suo</w:t>
      </w:r>
      <w:r>
        <w:t>-</w:t>
      </w:r>
      <w:r>
        <w:rPr>
          <w:rFonts w:hint="eastAsia"/>
        </w:rPr>
        <w:t>yuan-yin-</w:t>
      </w:r>
      <w:r>
        <w:t>dai-ma</w:t>
      </w:r>
    </w:p>
    <w:p>
      <w:pPr>
        <w:pStyle w:val="39"/>
        <w:ind w:firstLine="407" w:firstLineChars="194"/>
        <w:rPr>
          <w:rFonts w:hint="eastAsia"/>
        </w:rPr>
      </w:pPr>
      <w:r>
        <w:rPr>
          <w:rFonts w:hint="eastAsia"/>
        </w:rPr>
        <w:t>标识符：BJLRCSYYDM</w:t>
      </w:r>
    </w:p>
    <w:p>
      <w:pPr>
        <w:pStyle w:val="39"/>
        <w:ind w:firstLine="0" w:firstLineChars="0"/>
        <w:rPr>
          <w:rFonts w:hint="eastAsia"/>
        </w:rPr>
      </w:pPr>
      <w:r>
        <w:rPr>
          <w:rFonts w:hint="eastAsia" w:ascii="黑体"/>
        </w:rPr>
        <w:t xml:space="preserve">      版本：</w:t>
      </w:r>
      <w:r>
        <w:rPr>
          <w:rFonts w:hint="eastAsia" w:hAnsi="宋体"/>
        </w:rPr>
        <w:t>2.0</w:t>
      </w:r>
    </w:p>
    <w:p>
      <w:pPr>
        <w:pStyle w:val="39"/>
        <w:ind w:firstLine="210" w:firstLineChars="100"/>
        <w:rPr>
          <w:rFonts w:hint="eastAsia"/>
        </w:rPr>
      </w:pPr>
      <w:r>
        <w:rPr>
          <w:rFonts w:hint="eastAsia"/>
        </w:rPr>
        <w:t>同义名称：</w:t>
      </w:r>
    </w:p>
    <w:p>
      <w:pPr>
        <w:pStyle w:val="39"/>
        <w:ind w:firstLine="630" w:firstLineChars="300"/>
        <w:rPr>
          <w:rFonts w:hint="eastAsia"/>
        </w:rPr>
      </w:pPr>
      <w:r>
        <w:rPr>
          <w:rFonts w:hint="eastAsia"/>
        </w:rPr>
        <w:t>说明：被拘留所拘留人出所的原因代码</w:t>
      </w:r>
    </w:p>
    <w:p>
      <w:pPr>
        <w:pStyle w:val="39"/>
        <w:ind w:firstLine="199" w:firstLineChars="95"/>
        <w:rPr>
          <w:rFonts w:hint="eastAsia"/>
        </w:rPr>
      </w:pPr>
      <w:r>
        <w:rPr>
          <w:rFonts w:hint="eastAsia"/>
        </w:rPr>
        <w:t>对象类词：被拘留人</w:t>
      </w:r>
    </w:p>
    <w:p>
      <w:pPr>
        <w:pStyle w:val="39"/>
        <w:ind w:firstLine="407" w:firstLineChars="194"/>
        <w:rPr>
          <w:rFonts w:hint="eastAsia"/>
        </w:rPr>
      </w:pPr>
      <w:r>
        <w:rPr>
          <w:rFonts w:hint="eastAsia"/>
        </w:rPr>
        <w:t>特性词：出所原因</w:t>
      </w:r>
    </w:p>
    <w:p>
      <w:pPr>
        <w:pStyle w:val="39"/>
        <w:ind w:firstLine="0" w:firstLineChars="0"/>
        <w:rPr>
          <w:rFonts w:hint="eastAsia"/>
        </w:rPr>
      </w:pPr>
      <w:r>
        <w:rPr>
          <w:rFonts w:hint="eastAsia"/>
        </w:rPr>
        <w:t xml:space="preserve">   表示词：代码</w:t>
      </w:r>
    </w:p>
    <w:p>
      <w:pPr>
        <w:pStyle w:val="39"/>
        <w:ind w:firstLine="199" w:firstLineChars="95"/>
        <w:rPr>
          <w:rFonts w:hint="eastAsia"/>
        </w:rPr>
      </w:pPr>
      <w:r>
        <w:rPr>
          <w:rFonts w:hint="eastAsia"/>
        </w:rPr>
        <w:t>数据类型：字符型</w:t>
      </w:r>
    </w:p>
    <w:p>
      <w:pPr>
        <w:pStyle w:val="39"/>
        <w:ind w:firstLine="199" w:firstLineChars="95"/>
        <w:rPr>
          <w:rFonts w:hint="eastAsia"/>
        </w:rPr>
      </w:pPr>
      <w:r>
        <w:rPr>
          <w:rFonts w:hint="eastAsia"/>
        </w:rPr>
        <w:t>表示格式：c2</w:t>
      </w:r>
    </w:p>
    <w:p>
      <w:pPr>
        <w:pStyle w:val="39"/>
        <w:ind w:firstLine="615" w:firstLineChars="293"/>
        <w:rPr>
          <w:rFonts w:hint="eastAsia"/>
        </w:rPr>
      </w:pPr>
      <w:r>
        <w:rPr>
          <w:rFonts w:hint="eastAsia"/>
        </w:rPr>
        <w:t>值域：采用GA/T 2000.138 《公安信息代码 第138部分:被拘留人出所原因</w:t>
      </w:r>
      <w:r>
        <w:rPr>
          <w:rFonts w:hint="eastAsia" w:hAnsi="宋体"/>
          <w:szCs w:val="21"/>
        </w:rPr>
        <w:t>代码</w:t>
      </w:r>
      <w:r>
        <w:rPr>
          <w:rFonts w:hint="eastAsia"/>
        </w:rPr>
        <w:t xml:space="preserve">》 </w:t>
      </w:r>
    </w:p>
    <w:p>
      <w:pPr>
        <w:pStyle w:val="39"/>
        <w:ind w:firstLine="199" w:firstLineChars="95"/>
        <w:rPr>
          <w:rFonts w:hint="eastAsia"/>
        </w:rPr>
      </w:pPr>
      <w:r>
        <w:rPr>
          <w:rFonts w:hint="eastAsia"/>
        </w:rPr>
        <w:t xml:space="preserve">    关系：</w:t>
      </w:r>
    </w:p>
    <w:p>
      <w:pPr>
        <w:pStyle w:val="39"/>
        <w:ind w:firstLine="199" w:firstLineChars="95"/>
        <w:rPr>
          <w:rFonts w:hint="eastAsia"/>
        </w:rPr>
      </w:pPr>
      <w:r>
        <w:rPr>
          <w:rFonts w:hint="eastAsia"/>
        </w:rPr>
        <w:t>计量单位：</w:t>
      </w:r>
    </w:p>
    <w:p>
      <w:pPr>
        <w:pStyle w:val="39"/>
        <w:ind w:firstLine="615" w:firstLineChars="293"/>
        <w:rPr>
          <w:rFonts w:hint="eastAsia"/>
        </w:rPr>
      </w:pPr>
      <w:r>
        <w:rPr>
          <w:rFonts w:hint="eastAsia"/>
        </w:rPr>
        <w:t>状态：标准</w:t>
      </w:r>
    </w:p>
    <w:p>
      <w:pPr>
        <w:pStyle w:val="39"/>
        <w:ind w:firstLine="199" w:firstLineChars="95"/>
        <w:rPr>
          <w:rFonts w:hint="eastAsia"/>
        </w:rPr>
      </w:pPr>
      <w:r>
        <w:rPr>
          <w:rFonts w:hint="eastAsia"/>
        </w:rPr>
        <w:t>提交机构：公安部监所管理局</w:t>
      </w:r>
    </w:p>
    <w:p>
      <w:pPr>
        <w:pStyle w:val="39"/>
        <w:ind w:firstLine="0" w:firstLineChars="0"/>
        <w:rPr>
          <w:rFonts w:hint="eastAsia"/>
        </w:rPr>
      </w:pPr>
      <w:r>
        <w:rPr>
          <w:rFonts w:hint="eastAsia"/>
        </w:rPr>
        <w:t xml:space="preserve">主要起草人: 张金革、李如香、张涛、闫建华。       </w:t>
      </w:r>
    </w:p>
    <w:p>
      <w:pPr>
        <w:pStyle w:val="39"/>
        <w:ind w:firstLine="199" w:firstLineChars="95"/>
        <w:rPr>
          <w:rFonts w:hint="eastAsia"/>
        </w:rPr>
      </w:pPr>
      <w:r>
        <w:rPr>
          <w:rFonts w:hint="eastAsia"/>
        </w:rPr>
        <w:t>批准日期：</w:t>
      </w:r>
    </w:p>
    <w:p>
      <w:pPr>
        <w:pStyle w:val="39"/>
        <w:ind w:firstLine="615" w:firstLineChars="293"/>
        <w:rPr>
          <w:rFonts w:hint="eastAsia"/>
        </w:rPr>
      </w:pPr>
      <w:r>
        <w:rPr>
          <w:rFonts w:hint="eastAsia"/>
        </w:rPr>
        <w:t xml:space="preserve">备注： </w:t>
      </w:r>
    </w:p>
    <w:p>
      <w:pPr>
        <w:pStyle w:val="39"/>
        <w:ind w:firstLine="586" w:firstLineChars="293"/>
        <w:rPr>
          <w:rFonts w:hint="eastAsia"/>
        </w:rPr>
      </w:pPr>
      <w:r>
        <w:rPr>
          <w:sz w:val="20"/>
        </w:rPr>
        <w:pict>
          <v:line id="_x0000_s1263" o:spid="_x0000_s1263" o:spt="20" style="position:absolute;left:0pt;margin-left:-2.45pt;margin-top:4.8pt;height:0pt;width:467.25pt;z-index:251900928;mso-width-relative:page;mso-height-relative:page;" filled="f" coordsize="21600,21600">
            <v:path arrowok="t"/>
            <v:fill on="f" focussize="0,0"/>
            <v:stroke/>
            <v:imagedata o:title=""/>
            <o:lock v:ext="edit"/>
          </v:line>
        </w:pict>
      </w:r>
    </w:p>
    <w:p>
      <w:pPr>
        <w:pStyle w:val="39"/>
        <w:ind w:firstLine="0" w:firstLineChars="0"/>
        <w:rPr>
          <w:rFonts w:hint="eastAsia" w:ascii="黑体"/>
        </w:rPr>
      </w:pPr>
      <w:r>
        <w:rPr>
          <w:rFonts w:hint="eastAsia"/>
        </w:rPr>
        <w:t>内部标识符：</w:t>
      </w:r>
      <w:r>
        <w:rPr>
          <w:rFonts w:hint="eastAsia" w:hAnsi="宋体"/>
        </w:rPr>
        <w:t>DE00496</w:t>
      </w:r>
    </w:p>
    <w:p>
      <w:pPr>
        <w:pStyle w:val="39"/>
        <w:ind w:firstLine="210" w:firstLineChars="100"/>
        <w:rPr>
          <w:rFonts w:hint="eastAsia"/>
        </w:rPr>
      </w:pPr>
      <w:r>
        <w:rPr>
          <w:rFonts w:hint="eastAsia"/>
        </w:rPr>
        <w:t>中文名称：公安监所事故类别</w:t>
      </w:r>
      <w:r>
        <w:t>代码</w:t>
      </w:r>
    </w:p>
    <w:p>
      <w:pPr>
        <w:pStyle w:val="39"/>
        <w:ind w:firstLine="199" w:firstLineChars="95"/>
        <w:rPr>
          <w:rFonts w:hint="eastAsia"/>
        </w:rPr>
      </w:pPr>
      <w:r>
        <w:rPr>
          <w:rFonts w:hint="eastAsia"/>
        </w:rPr>
        <w:t>中文全拼：gong-an-jian-suo-shi</w:t>
      </w:r>
      <w:r>
        <w:t>-</w:t>
      </w:r>
      <w:r>
        <w:rPr>
          <w:rFonts w:hint="eastAsia"/>
        </w:rPr>
        <w:t>gu</w:t>
      </w:r>
      <w:r>
        <w:t>-</w:t>
      </w:r>
      <w:r>
        <w:rPr>
          <w:rFonts w:hint="eastAsia"/>
        </w:rPr>
        <w:t>lei-bie-</w:t>
      </w:r>
      <w:r>
        <w:t>dai-ma</w:t>
      </w:r>
    </w:p>
    <w:p>
      <w:pPr>
        <w:pStyle w:val="39"/>
        <w:ind w:firstLine="407" w:firstLineChars="194"/>
        <w:rPr>
          <w:rFonts w:hint="eastAsia"/>
        </w:rPr>
      </w:pPr>
      <w:r>
        <w:rPr>
          <w:rFonts w:hint="eastAsia"/>
        </w:rPr>
        <w:t>标识符：GAJSSGLBDM</w:t>
      </w:r>
    </w:p>
    <w:p>
      <w:pPr>
        <w:pStyle w:val="39"/>
        <w:ind w:firstLine="0" w:firstLineChars="0"/>
        <w:rPr>
          <w:rFonts w:hint="eastAsia"/>
        </w:rPr>
      </w:pPr>
      <w:r>
        <w:rPr>
          <w:rFonts w:hint="eastAsia" w:ascii="黑体"/>
        </w:rPr>
        <w:t xml:space="preserve">      版本：</w:t>
      </w:r>
      <w:r>
        <w:rPr>
          <w:rFonts w:hint="eastAsia" w:hAnsi="宋体"/>
        </w:rPr>
        <w:t>1.0</w:t>
      </w:r>
    </w:p>
    <w:p>
      <w:pPr>
        <w:pStyle w:val="39"/>
        <w:ind w:firstLine="210" w:firstLineChars="100"/>
        <w:rPr>
          <w:rFonts w:hint="eastAsia"/>
        </w:rPr>
      </w:pPr>
      <w:r>
        <w:rPr>
          <w:rFonts w:hint="eastAsia"/>
        </w:rPr>
        <w:t>同义名称：</w:t>
      </w:r>
    </w:p>
    <w:p>
      <w:pPr>
        <w:pStyle w:val="39"/>
        <w:ind w:firstLine="630" w:firstLineChars="300"/>
        <w:rPr>
          <w:rFonts w:hint="eastAsia"/>
        </w:rPr>
      </w:pPr>
      <w:r>
        <w:rPr>
          <w:rFonts w:hint="eastAsia"/>
        </w:rPr>
        <w:t>说明：在公安监管场所发生的重大事故类别</w:t>
      </w:r>
      <w:r>
        <w:t>代码</w:t>
      </w:r>
    </w:p>
    <w:p>
      <w:pPr>
        <w:pStyle w:val="39"/>
        <w:ind w:firstLine="199" w:firstLineChars="95"/>
        <w:rPr>
          <w:rFonts w:hint="eastAsia"/>
        </w:rPr>
      </w:pPr>
      <w:r>
        <w:rPr>
          <w:rFonts w:hint="eastAsia"/>
        </w:rPr>
        <w:t>对象类词：公安监所事故</w:t>
      </w:r>
    </w:p>
    <w:p>
      <w:pPr>
        <w:pStyle w:val="39"/>
        <w:ind w:firstLine="407" w:firstLineChars="194"/>
        <w:rPr>
          <w:rFonts w:hint="eastAsia"/>
        </w:rPr>
      </w:pPr>
      <w:r>
        <w:rPr>
          <w:rFonts w:hint="eastAsia"/>
        </w:rPr>
        <w:t>特性词：类别</w:t>
      </w:r>
    </w:p>
    <w:p>
      <w:pPr>
        <w:pStyle w:val="39"/>
        <w:ind w:firstLine="0" w:firstLineChars="0"/>
        <w:rPr>
          <w:rFonts w:hint="eastAsia"/>
        </w:rPr>
      </w:pPr>
      <w:r>
        <w:rPr>
          <w:rFonts w:hint="eastAsia"/>
        </w:rPr>
        <w:t xml:space="preserve">    表示词：代码</w:t>
      </w:r>
    </w:p>
    <w:p>
      <w:pPr>
        <w:pStyle w:val="39"/>
        <w:ind w:firstLine="199" w:firstLineChars="95"/>
        <w:rPr>
          <w:rFonts w:hint="eastAsia"/>
        </w:rPr>
      </w:pPr>
      <w:r>
        <w:rPr>
          <w:rFonts w:hint="eastAsia"/>
        </w:rPr>
        <w:t>数据类型：字符型</w:t>
      </w:r>
    </w:p>
    <w:p>
      <w:pPr>
        <w:pStyle w:val="39"/>
        <w:ind w:firstLine="199" w:firstLineChars="95"/>
        <w:rPr>
          <w:rFonts w:hint="eastAsia"/>
        </w:rPr>
      </w:pPr>
      <w:r>
        <w:rPr>
          <w:rFonts w:hint="eastAsia"/>
        </w:rPr>
        <w:t>表示格式：c3</w:t>
      </w:r>
    </w:p>
    <w:p>
      <w:pPr>
        <w:pStyle w:val="39"/>
        <w:ind w:firstLine="615" w:firstLineChars="293"/>
        <w:rPr>
          <w:rFonts w:hint="eastAsia"/>
        </w:rPr>
      </w:pPr>
      <w:r>
        <w:rPr>
          <w:rFonts w:hint="eastAsia"/>
        </w:rPr>
        <w:t>值域：采用GA/T 2000.139 《公安信息代码 第139部分:公安监所事故类别</w:t>
      </w:r>
      <w:r>
        <w:rPr>
          <w:rFonts w:hint="eastAsia" w:hAnsi="宋体"/>
          <w:szCs w:val="21"/>
        </w:rPr>
        <w:t>代码</w:t>
      </w:r>
      <w:r>
        <w:rPr>
          <w:rFonts w:hint="eastAsia"/>
        </w:rPr>
        <w:t xml:space="preserve">》 </w:t>
      </w:r>
    </w:p>
    <w:p>
      <w:pPr>
        <w:pStyle w:val="39"/>
        <w:ind w:firstLine="199" w:firstLineChars="95"/>
        <w:rPr>
          <w:rFonts w:hint="eastAsia"/>
        </w:rPr>
      </w:pPr>
      <w:r>
        <w:rPr>
          <w:rFonts w:hint="eastAsia"/>
        </w:rPr>
        <w:t xml:space="preserve">    关系：</w:t>
      </w:r>
    </w:p>
    <w:p>
      <w:pPr>
        <w:pStyle w:val="39"/>
        <w:ind w:firstLine="199" w:firstLineChars="95"/>
        <w:rPr>
          <w:rFonts w:hint="eastAsia"/>
        </w:rPr>
      </w:pPr>
      <w:r>
        <w:rPr>
          <w:rFonts w:hint="eastAsia"/>
        </w:rPr>
        <w:t>计量单位：</w:t>
      </w:r>
    </w:p>
    <w:p>
      <w:pPr>
        <w:pStyle w:val="39"/>
        <w:ind w:firstLine="615" w:firstLineChars="293"/>
        <w:rPr>
          <w:rFonts w:hint="eastAsia"/>
        </w:rPr>
      </w:pPr>
      <w:r>
        <w:rPr>
          <w:rFonts w:hint="eastAsia"/>
        </w:rPr>
        <w:t>状态：标准</w:t>
      </w:r>
    </w:p>
    <w:p>
      <w:pPr>
        <w:pStyle w:val="39"/>
        <w:ind w:firstLine="199" w:firstLineChars="95"/>
        <w:rPr>
          <w:rFonts w:hint="eastAsia"/>
        </w:rPr>
      </w:pPr>
      <w:r>
        <w:rPr>
          <w:rFonts w:hint="eastAsia"/>
        </w:rPr>
        <w:t>提交机构：公安部监所管理局</w:t>
      </w:r>
    </w:p>
    <w:p>
      <w:pPr>
        <w:pStyle w:val="39"/>
        <w:ind w:firstLine="0" w:firstLineChars="0"/>
        <w:rPr>
          <w:rFonts w:hint="eastAsia"/>
        </w:rPr>
      </w:pPr>
      <w:r>
        <w:rPr>
          <w:rFonts w:hint="eastAsia"/>
        </w:rPr>
        <w:t xml:space="preserve">主要起草人: 张金革、李如香、张涛、闫建华。       </w:t>
      </w:r>
    </w:p>
    <w:p>
      <w:pPr>
        <w:pStyle w:val="39"/>
        <w:ind w:firstLine="199" w:firstLineChars="95"/>
        <w:rPr>
          <w:rFonts w:hint="eastAsia"/>
        </w:rPr>
      </w:pPr>
      <w:r>
        <w:rPr>
          <w:rFonts w:hint="eastAsia"/>
        </w:rPr>
        <w:t>批准日期：</w:t>
      </w:r>
    </w:p>
    <w:p>
      <w:pPr>
        <w:pStyle w:val="39"/>
        <w:ind w:firstLine="615" w:firstLineChars="293"/>
        <w:rPr>
          <w:rFonts w:hint="eastAsia"/>
        </w:rPr>
      </w:pPr>
      <w:r>
        <w:rPr>
          <w:rFonts w:hint="eastAsia"/>
        </w:rPr>
        <w:t xml:space="preserve">备注： </w:t>
      </w:r>
    </w:p>
    <w:p>
      <w:pPr>
        <w:pStyle w:val="39"/>
        <w:ind w:firstLine="586" w:firstLineChars="293"/>
        <w:rPr>
          <w:rFonts w:hint="eastAsia"/>
        </w:rPr>
      </w:pPr>
      <w:r>
        <w:rPr>
          <w:sz w:val="20"/>
        </w:rPr>
        <w:pict>
          <v:line id="_x0000_s1264" o:spid="_x0000_s1264" o:spt="20" style="position:absolute;left:0pt;margin-left:-2.45pt;margin-top:4.8pt;height:0pt;width:467.25pt;z-index:251902976;mso-width-relative:page;mso-height-relative:page;" filled="f" coordsize="21600,21600">
            <v:path arrowok="t"/>
            <v:fill on="f" focussize="0,0"/>
            <v:stroke/>
            <v:imagedata o:title=""/>
            <o:lock v:ext="edit"/>
          </v:line>
        </w:pict>
      </w:r>
    </w:p>
    <w:p>
      <w:pPr>
        <w:pStyle w:val="39"/>
        <w:ind w:firstLine="0" w:firstLineChars="0"/>
        <w:rPr>
          <w:rFonts w:hint="eastAsia" w:ascii="黑体"/>
        </w:rPr>
      </w:pPr>
      <w:r>
        <w:rPr>
          <w:rFonts w:hint="eastAsia"/>
        </w:rPr>
        <w:t>内部标识符：</w:t>
      </w:r>
      <w:r>
        <w:rPr>
          <w:rFonts w:hint="eastAsia" w:hAnsi="宋体"/>
        </w:rPr>
        <w:t>DE00497</w:t>
      </w:r>
    </w:p>
    <w:p>
      <w:pPr>
        <w:pStyle w:val="39"/>
        <w:ind w:firstLine="210" w:firstLineChars="100"/>
        <w:rPr>
          <w:rFonts w:hint="eastAsia"/>
        </w:rPr>
      </w:pPr>
      <w:r>
        <w:rPr>
          <w:rFonts w:hint="eastAsia"/>
        </w:rPr>
        <w:t>中文名称：公安监所事件类别</w:t>
      </w:r>
      <w:r>
        <w:t>代码</w:t>
      </w:r>
    </w:p>
    <w:p>
      <w:pPr>
        <w:pStyle w:val="39"/>
        <w:ind w:firstLine="199" w:firstLineChars="95"/>
        <w:rPr>
          <w:rFonts w:hint="eastAsia"/>
        </w:rPr>
      </w:pPr>
      <w:r>
        <w:rPr>
          <w:rFonts w:hint="eastAsia"/>
        </w:rPr>
        <w:t>中文全拼：gong-an-jian-suo-shi</w:t>
      </w:r>
      <w:r>
        <w:t>-</w:t>
      </w:r>
      <w:r>
        <w:rPr>
          <w:rFonts w:hint="eastAsia"/>
        </w:rPr>
        <w:t>jian</w:t>
      </w:r>
      <w:r>
        <w:t>-</w:t>
      </w:r>
      <w:r>
        <w:rPr>
          <w:rFonts w:hint="eastAsia"/>
        </w:rPr>
        <w:t>lei-bie-</w:t>
      </w:r>
      <w:r>
        <w:t>dai-ma</w:t>
      </w:r>
    </w:p>
    <w:p>
      <w:pPr>
        <w:pStyle w:val="39"/>
        <w:ind w:firstLine="407" w:firstLineChars="194"/>
        <w:rPr>
          <w:rFonts w:hint="eastAsia"/>
        </w:rPr>
      </w:pPr>
      <w:r>
        <w:rPr>
          <w:rFonts w:hint="eastAsia"/>
        </w:rPr>
        <w:t>标识符：GAJSSJLBDM</w:t>
      </w:r>
    </w:p>
    <w:p>
      <w:pPr>
        <w:pStyle w:val="39"/>
        <w:ind w:firstLine="0" w:firstLineChars="0"/>
        <w:rPr>
          <w:rFonts w:hint="eastAsia"/>
        </w:rPr>
      </w:pPr>
      <w:r>
        <w:rPr>
          <w:rFonts w:hint="eastAsia" w:ascii="黑体"/>
        </w:rPr>
        <w:t xml:space="preserve">      版本：</w:t>
      </w:r>
      <w:r>
        <w:rPr>
          <w:rFonts w:hint="eastAsia" w:hAnsi="宋体"/>
        </w:rPr>
        <w:t>1.0</w:t>
      </w:r>
    </w:p>
    <w:p>
      <w:pPr>
        <w:pStyle w:val="39"/>
        <w:ind w:firstLine="210" w:firstLineChars="100"/>
        <w:rPr>
          <w:rFonts w:hint="eastAsia"/>
        </w:rPr>
      </w:pPr>
      <w:r>
        <w:rPr>
          <w:rFonts w:hint="eastAsia"/>
        </w:rPr>
        <w:t>同义名称：</w:t>
      </w:r>
    </w:p>
    <w:p>
      <w:pPr>
        <w:pStyle w:val="39"/>
        <w:ind w:firstLine="630" w:firstLineChars="300"/>
        <w:rPr>
          <w:rFonts w:hint="eastAsia"/>
        </w:rPr>
      </w:pPr>
      <w:r>
        <w:rPr>
          <w:rFonts w:hint="eastAsia"/>
        </w:rPr>
        <w:t>说明：在公安监管场所发生的重大事件类别</w:t>
      </w:r>
      <w:r>
        <w:t>代码</w:t>
      </w:r>
    </w:p>
    <w:p>
      <w:pPr>
        <w:pStyle w:val="39"/>
        <w:ind w:firstLine="199" w:firstLineChars="95"/>
        <w:rPr>
          <w:rFonts w:hint="eastAsia"/>
        </w:rPr>
      </w:pPr>
      <w:r>
        <w:rPr>
          <w:rFonts w:hint="eastAsia"/>
        </w:rPr>
        <w:t>对象类词：公安监所事件</w:t>
      </w:r>
    </w:p>
    <w:p>
      <w:pPr>
        <w:pStyle w:val="39"/>
        <w:ind w:firstLine="407" w:firstLineChars="194"/>
        <w:rPr>
          <w:rFonts w:hint="eastAsia"/>
        </w:rPr>
      </w:pPr>
      <w:r>
        <w:rPr>
          <w:rFonts w:hint="eastAsia"/>
        </w:rPr>
        <w:t>特性词：类别</w:t>
      </w:r>
    </w:p>
    <w:p>
      <w:pPr>
        <w:pStyle w:val="39"/>
        <w:ind w:firstLine="0" w:firstLineChars="0"/>
        <w:rPr>
          <w:rFonts w:hint="eastAsia"/>
        </w:rPr>
      </w:pPr>
      <w:r>
        <w:rPr>
          <w:rFonts w:hint="eastAsia"/>
        </w:rPr>
        <w:t xml:space="preserve">    表示词：代码</w:t>
      </w:r>
    </w:p>
    <w:p>
      <w:pPr>
        <w:pStyle w:val="39"/>
        <w:ind w:firstLine="199" w:firstLineChars="95"/>
        <w:rPr>
          <w:rFonts w:hint="eastAsia"/>
        </w:rPr>
      </w:pPr>
      <w:r>
        <w:rPr>
          <w:rFonts w:hint="eastAsia"/>
        </w:rPr>
        <w:t>数据类型：字符型</w:t>
      </w:r>
    </w:p>
    <w:p>
      <w:pPr>
        <w:pStyle w:val="39"/>
        <w:ind w:firstLine="199" w:firstLineChars="95"/>
        <w:rPr>
          <w:rFonts w:hint="eastAsia"/>
        </w:rPr>
      </w:pPr>
      <w:r>
        <w:rPr>
          <w:rFonts w:hint="eastAsia"/>
        </w:rPr>
        <w:t>表示格式：c3</w:t>
      </w:r>
    </w:p>
    <w:p>
      <w:pPr>
        <w:pStyle w:val="39"/>
        <w:ind w:firstLine="615" w:firstLineChars="293"/>
        <w:rPr>
          <w:rFonts w:hint="eastAsia"/>
        </w:rPr>
      </w:pPr>
      <w:r>
        <w:rPr>
          <w:rFonts w:hint="eastAsia"/>
        </w:rPr>
        <w:t>值域：采用GA/T 2000.140 《公安信息代码 第140部分:公安监所事件类别</w:t>
      </w:r>
      <w:r>
        <w:rPr>
          <w:rFonts w:hint="eastAsia" w:hAnsi="宋体"/>
          <w:szCs w:val="21"/>
        </w:rPr>
        <w:t>代码</w:t>
      </w:r>
      <w:r>
        <w:rPr>
          <w:rFonts w:hint="eastAsia"/>
        </w:rPr>
        <w:t xml:space="preserve">》 </w:t>
      </w:r>
    </w:p>
    <w:p>
      <w:pPr>
        <w:pStyle w:val="39"/>
        <w:ind w:firstLine="199" w:firstLineChars="95"/>
        <w:rPr>
          <w:rFonts w:hint="eastAsia"/>
        </w:rPr>
      </w:pPr>
      <w:r>
        <w:rPr>
          <w:rFonts w:hint="eastAsia"/>
        </w:rPr>
        <w:t xml:space="preserve">    关系：</w:t>
      </w:r>
    </w:p>
    <w:p>
      <w:pPr>
        <w:pStyle w:val="39"/>
        <w:ind w:firstLine="199" w:firstLineChars="95"/>
        <w:rPr>
          <w:rFonts w:hint="eastAsia"/>
        </w:rPr>
      </w:pPr>
      <w:r>
        <w:rPr>
          <w:rFonts w:hint="eastAsia"/>
        </w:rPr>
        <w:t>计量单位：</w:t>
      </w:r>
    </w:p>
    <w:p>
      <w:pPr>
        <w:pStyle w:val="39"/>
        <w:ind w:firstLine="615" w:firstLineChars="293"/>
        <w:rPr>
          <w:rFonts w:hint="eastAsia"/>
        </w:rPr>
      </w:pPr>
      <w:r>
        <w:rPr>
          <w:rFonts w:hint="eastAsia"/>
        </w:rPr>
        <w:t>状态：标准</w:t>
      </w:r>
    </w:p>
    <w:p>
      <w:pPr>
        <w:pStyle w:val="39"/>
        <w:ind w:firstLine="199" w:firstLineChars="95"/>
        <w:rPr>
          <w:rFonts w:hint="eastAsia"/>
        </w:rPr>
      </w:pPr>
      <w:r>
        <w:rPr>
          <w:rFonts w:hint="eastAsia"/>
        </w:rPr>
        <w:t>提交机构：公安部监所管理局</w:t>
      </w:r>
    </w:p>
    <w:p>
      <w:pPr>
        <w:pStyle w:val="39"/>
        <w:ind w:firstLine="0" w:firstLineChars="0"/>
        <w:rPr>
          <w:rFonts w:hint="eastAsia"/>
        </w:rPr>
      </w:pPr>
      <w:r>
        <w:rPr>
          <w:rFonts w:hint="eastAsia"/>
        </w:rPr>
        <w:t xml:space="preserve">主要起草人: 张金革、李如香、张涛、闫建华。       </w:t>
      </w:r>
    </w:p>
    <w:p>
      <w:pPr>
        <w:pStyle w:val="39"/>
        <w:ind w:firstLine="199" w:firstLineChars="95"/>
        <w:rPr>
          <w:rFonts w:hint="eastAsia"/>
        </w:rPr>
      </w:pPr>
      <w:r>
        <w:rPr>
          <w:rFonts w:hint="eastAsia"/>
        </w:rPr>
        <w:t>批准日期：</w:t>
      </w:r>
    </w:p>
    <w:p>
      <w:pPr>
        <w:pStyle w:val="39"/>
        <w:ind w:firstLine="0" w:firstLineChars="0"/>
        <w:rPr>
          <w:rFonts w:hint="eastAsia"/>
        </w:rPr>
      </w:pPr>
      <w:r>
        <w:rPr>
          <w:rFonts w:hint="eastAsia"/>
        </w:rPr>
        <w:t>备注：</w:t>
      </w:r>
    </w:p>
    <w:p>
      <w:pPr>
        <w:pStyle w:val="39"/>
        <w:ind w:firstLine="586" w:firstLineChars="293"/>
        <w:rPr>
          <w:rFonts w:hint="eastAsia"/>
        </w:rPr>
      </w:pPr>
      <w:r>
        <w:rPr>
          <w:sz w:val="20"/>
        </w:rPr>
        <w:pict>
          <v:line id="_x0000_s1265" o:spid="_x0000_s1265" o:spt="20" style="position:absolute;left:0pt;margin-left:0pt;margin-top:7.3pt;height:0pt;width:467.25pt;z-index:251904000;mso-width-relative:page;mso-height-relative:page;" filled="f" coordsize="21600,21600">
            <v:path arrowok="t"/>
            <v:fill on="f" focussize="0,0"/>
            <v:stroke/>
            <v:imagedata o:title=""/>
            <o:lock v:ext="edit"/>
          </v:line>
        </w:pict>
      </w:r>
    </w:p>
    <w:p>
      <w:pPr>
        <w:pStyle w:val="39"/>
        <w:ind w:firstLine="0" w:firstLineChars="0"/>
        <w:rPr>
          <w:rFonts w:hint="eastAsia" w:ascii="黑体"/>
        </w:rPr>
      </w:pPr>
      <w:r>
        <w:rPr>
          <w:rFonts w:hint="eastAsia"/>
        </w:rPr>
        <w:t>内部标识符：</w:t>
      </w:r>
      <w:r>
        <w:rPr>
          <w:rFonts w:hint="eastAsia" w:hAnsi="宋体"/>
        </w:rPr>
        <w:t>DE00498</w:t>
      </w:r>
    </w:p>
    <w:p>
      <w:pPr>
        <w:pStyle w:val="39"/>
        <w:ind w:firstLine="210" w:firstLineChars="100"/>
        <w:rPr>
          <w:rFonts w:hint="eastAsia"/>
        </w:rPr>
      </w:pPr>
      <w:r>
        <w:rPr>
          <w:rFonts w:hint="eastAsia"/>
        </w:rPr>
        <w:t>中文名称：看守所在押人员出所原因</w:t>
      </w:r>
      <w:r>
        <w:t>代码</w:t>
      </w:r>
    </w:p>
    <w:p>
      <w:pPr>
        <w:pStyle w:val="39"/>
        <w:ind w:firstLine="199" w:firstLineChars="95"/>
        <w:rPr>
          <w:rFonts w:hint="eastAsia"/>
        </w:rPr>
      </w:pPr>
      <w:r>
        <w:rPr>
          <w:rFonts w:hint="eastAsia"/>
        </w:rPr>
        <w:t>中文全拼：kan-shou-suo-zai-ya-ren-yuan-chu</w:t>
      </w:r>
      <w:r>
        <w:t>-</w:t>
      </w:r>
      <w:r>
        <w:rPr>
          <w:rFonts w:hint="eastAsia"/>
        </w:rPr>
        <w:t>suo</w:t>
      </w:r>
      <w:r>
        <w:t>-</w:t>
      </w:r>
      <w:r>
        <w:rPr>
          <w:rFonts w:hint="eastAsia"/>
        </w:rPr>
        <w:t>yuan-yin-</w:t>
      </w:r>
      <w:r>
        <w:t>dai-ma</w:t>
      </w:r>
    </w:p>
    <w:p>
      <w:pPr>
        <w:pStyle w:val="39"/>
        <w:ind w:firstLine="407" w:firstLineChars="194"/>
        <w:rPr>
          <w:rFonts w:hint="eastAsia"/>
        </w:rPr>
      </w:pPr>
      <w:r>
        <w:rPr>
          <w:rFonts w:hint="eastAsia"/>
        </w:rPr>
        <w:t>标识符：KSSZYRYCSYYDM</w:t>
      </w:r>
    </w:p>
    <w:p>
      <w:pPr>
        <w:pStyle w:val="39"/>
        <w:ind w:firstLine="0" w:firstLineChars="0"/>
        <w:rPr>
          <w:rFonts w:hint="eastAsia"/>
        </w:rPr>
      </w:pPr>
      <w:r>
        <w:rPr>
          <w:rFonts w:hint="eastAsia" w:ascii="黑体"/>
        </w:rPr>
        <w:t xml:space="preserve">      版本：</w:t>
      </w:r>
      <w:r>
        <w:rPr>
          <w:rFonts w:hint="eastAsia" w:hAnsi="宋体"/>
        </w:rPr>
        <w:t>1.0</w:t>
      </w:r>
    </w:p>
    <w:p>
      <w:pPr>
        <w:pStyle w:val="39"/>
        <w:ind w:firstLine="210" w:firstLineChars="100"/>
        <w:rPr>
          <w:rFonts w:hint="eastAsia"/>
        </w:rPr>
      </w:pPr>
      <w:r>
        <w:rPr>
          <w:rFonts w:hint="eastAsia"/>
        </w:rPr>
        <w:t>同义名称：</w:t>
      </w:r>
    </w:p>
    <w:p>
      <w:pPr>
        <w:pStyle w:val="39"/>
        <w:ind w:firstLine="630" w:firstLineChars="300"/>
        <w:rPr>
          <w:rFonts w:hint="eastAsia"/>
        </w:rPr>
      </w:pPr>
      <w:r>
        <w:rPr>
          <w:rFonts w:hint="eastAsia"/>
        </w:rPr>
        <w:t>说明：看守所在押人员出所的原因代码</w:t>
      </w:r>
    </w:p>
    <w:p>
      <w:pPr>
        <w:pStyle w:val="39"/>
        <w:ind w:firstLine="199" w:firstLineChars="95"/>
        <w:rPr>
          <w:rFonts w:hint="eastAsia"/>
        </w:rPr>
      </w:pPr>
      <w:r>
        <w:rPr>
          <w:rFonts w:hint="eastAsia"/>
        </w:rPr>
        <w:t>对象类词：在押人员</w:t>
      </w:r>
    </w:p>
    <w:p>
      <w:pPr>
        <w:pStyle w:val="39"/>
        <w:ind w:firstLine="407" w:firstLineChars="194"/>
        <w:rPr>
          <w:rFonts w:hint="eastAsia"/>
        </w:rPr>
      </w:pPr>
      <w:r>
        <w:rPr>
          <w:rFonts w:hint="eastAsia"/>
        </w:rPr>
        <w:t>特性词：出所原因</w:t>
      </w:r>
    </w:p>
    <w:p>
      <w:pPr>
        <w:pStyle w:val="39"/>
        <w:ind w:firstLine="0" w:firstLineChars="0"/>
        <w:rPr>
          <w:rFonts w:hint="eastAsia"/>
        </w:rPr>
      </w:pPr>
      <w:r>
        <w:rPr>
          <w:rFonts w:hint="eastAsia"/>
        </w:rPr>
        <w:t xml:space="preserve">    表示词：代码</w:t>
      </w:r>
    </w:p>
    <w:p>
      <w:pPr>
        <w:pStyle w:val="39"/>
        <w:ind w:firstLine="199" w:firstLineChars="95"/>
        <w:rPr>
          <w:rFonts w:hint="eastAsia"/>
        </w:rPr>
      </w:pPr>
      <w:r>
        <w:rPr>
          <w:rFonts w:hint="eastAsia"/>
        </w:rPr>
        <w:t>数据类型：字符型</w:t>
      </w:r>
    </w:p>
    <w:p>
      <w:pPr>
        <w:pStyle w:val="39"/>
        <w:ind w:firstLine="199" w:firstLineChars="95"/>
        <w:rPr>
          <w:rFonts w:hint="eastAsia"/>
        </w:rPr>
      </w:pPr>
      <w:r>
        <w:rPr>
          <w:rFonts w:hint="eastAsia"/>
        </w:rPr>
        <w:t>表示格式：c2</w:t>
      </w:r>
    </w:p>
    <w:p>
      <w:pPr>
        <w:pStyle w:val="39"/>
        <w:ind w:firstLine="615" w:firstLineChars="293"/>
        <w:rPr>
          <w:rFonts w:hint="eastAsia"/>
        </w:rPr>
      </w:pPr>
      <w:r>
        <w:rPr>
          <w:rFonts w:hint="eastAsia"/>
        </w:rPr>
        <w:t>值域：采用GA/T 2000.141 《公安信息代码 第141部分:看守所在押人员出所原因</w:t>
      </w:r>
      <w:r>
        <w:rPr>
          <w:rFonts w:hint="eastAsia" w:hAnsi="宋体"/>
          <w:szCs w:val="21"/>
        </w:rPr>
        <w:t>代码</w:t>
      </w:r>
      <w:r>
        <w:rPr>
          <w:rFonts w:hint="eastAsia"/>
        </w:rPr>
        <w:t xml:space="preserve">》 </w:t>
      </w:r>
    </w:p>
    <w:p>
      <w:pPr>
        <w:pStyle w:val="39"/>
        <w:ind w:firstLine="199" w:firstLineChars="95"/>
        <w:rPr>
          <w:rFonts w:hint="eastAsia"/>
        </w:rPr>
      </w:pPr>
      <w:r>
        <w:rPr>
          <w:rFonts w:hint="eastAsia"/>
        </w:rPr>
        <w:t xml:space="preserve">    关系：</w:t>
      </w:r>
    </w:p>
    <w:p>
      <w:pPr>
        <w:pStyle w:val="39"/>
        <w:ind w:firstLine="199" w:firstLineChars="95"/>
        <w:rPr>
          <w:rFonts w:hint="eastAsia"/>
        </w:rPr>
      </w:pPr>
      <w:r>
        <w:rPr>
          <w:rFonts w:hint="eastAsia"/>
        </w:rPr>
        <w:t>计量单位：</w:t>
      </w:r>
    </w:p>
    <w:p>
      <w:pPr>
        <w:pStyle w:val="39"/>
        <w:ind w:firstLine="615" w:firstLineChars="293"/>
        <w:rPr>
          <w:rFonts w:hint="eastAsia"/>
        </w:rPr>
      </w:pPr>
      <w:r>
        <w:rPr>
          <w:rFonts w:hint="eastAsia"/>
        </w:rPr>
        <w:t>状态：标准</w:t>
      </w:r>
    </w:p>
    <w:p>
      <w:pPr>
        <w:pStyle w:val="39"/>
        <w:ind w:firstLine="199" w:firstLineChars="95"/>
        <w:rPr>
          <w:rFonts w:hint="eastAsia"/>
        </w:rPr>
      </w:pPr>
      <w:r>
        <w:rPr>
          <w:rFonts w:hint="eastAsia"/>
        </w:rPr>
        <w:t>提交机构：公安部监所管理局</w:t>
      </w:r>
    </w:p>
    <w:p>
      <w:pPr>
        <w:pStyle w:val="39"/>
        <w:ind w:firstLine="0" w:firstLineChars="0"/>
        <w:rPr>
          <w:rFonts w:hint="eastAsia"/>
        </w:rPr>
      </w:pPr>
      <w:r>
        <w:rPr>
          <w:rFonts w:hint="eastAsia"/>
        </w:rPr>
        <w:t xml:space="preserve">主要起草人: 张金革、李如香、张涛、闫建华。       </w:t>
      </w:r>
    </w:p>
    <w:p>
      <w:pPr>
        <w:pStyle w:val="39"/>
        <w:ind w:firstLine="199" w:firstLineChars="95"/>
        <w:rPr>
          <w:rFonts w:hint="eastAsia"/>
        </w:rPr>
      </w:pPr>
      <w:r>
        <w:rPr>
          <w:rFonts w:hint="eastAsia"/>
        </w:rPr>
        <w:t>批准日期：</w:t>
      </w:r>
    </w:p>
    <w:p>
      <w:pPr>
        <w:pStyle w:val="39"/>
        <w:ind w:firstLine="615" w:firstLineChars="293"/>
        <w:rPr>
          <w:rFonts w:hint="eastAsia"/>
        </w:rPr>
      </w:pPr>
      <w:r>
        <w:rPr>
          <w:rFonts w:hint="eastAsia"/>
        </w:rPr>
        <w:t xml:space="preserve">备注： </w:t>
      </w:r>
    </w:p>
    <w:p>
      <w:pPr>
        <w:pStyle w:val="39"/>
        <w:ind w:firstLine="586" w:firstLineChars="293"/>
        <w:rPr>
          <w:rFonts w:hint="eastAsia"/>
        </w:rPr>
      </w:pPr>
      <w:r>
        <w:rPr>
          <w:sz w:val="20"/>
        </w:rPr>
        <w:pict>
          <v:line id="_x0000_s1266" o:spid="_x0000_s1266" o:spt="20" style="position:absolute;left:0pt;margin-left:-2.45pt;margin-top:4.8pt;height:0pt;width:467.25pt;z-index:251905024;mso-width-relative:page;mso-height-relative:page;" filled="f" coordsize="21600,21600">
            <v:path arrowok="t"/>
            <v:fill on="f" focussize="0,0"/>
            <v:stroke/>
            <v:imagedata o:title=""/>
            <o:lock v:ext="edit"/>
          </v:line>
        </w:pict>
      </w:r>
    </w:p>
    <w:p>
      <w:pPr>
        <w:pStyle w:val="39"/>
        <w:ind w:firstLine="0" w:firstLineChars="0"/>
        <w:rPr>
          <w:rFonts w:hint="eastAsia"/>
        </w:rPr>
      </w:pPr>
    </w:p>
    <w:p>
      <w:pPr>
        <w:pStyle w:val="39"/>
        <w:ind w:firstLine="0" w:firstLineChars="0"/>
        <w:rPr>
          <w:rFonts w:hint="eastAsia"/>
        </w:rPr>
      </w:pPr>
    </w:p>
    <w:p>
      <w:pPr>
        <w:pStyle w:val="39"/>
        <w:ind w:firstLine="0" w:firstLineChars="0"/>
        <w:rPr>
          <w:rFonts w:hint="eastAsia"/>
        </w:rPr>
      </w:pPr>
    </w:p>
    <w:p>
      <w:pPr>
        <w:pStyle w:val="39"/>
        <w:ind w:firstLine="0" w:firstLineChars="0"/>
        <w:rPr>
          <w:rFonts w:hint="eastAsia"/>
        </w:rPr>
      </w:pPr>
    </w:p>
    <w:p>
      <w:pPr>
        <w:pStyle w:val="39"/>
        <w:ind w:firstLine="0" w:firstLineChars="0"/>
        <w:rPr>
          <w:rFonts w:hint="eastAsia"/>
        </w:rPr>
      </w:pPr>
    </w:p>
    <w:p>
      <w:pPr>
        <w:pStyle w:val="39"/>
        <w:ind w:firstLine="0" w:firstLineChars="0"/>
        <w:rPr>
          <w:rFonts w:hint="eastAsia"/>
        </w:rPr>
      </w:pPr>
    </w:p>
    <w:p>
      <w:pPr>
        <w:pStyle w:val="39"/>
        <w:ind w:firstLine="0" w:firstLineChars="0"/>
        <w:rPr>
          <w:rFonts w:hint="eastAsia"/>
        </w:rPr>
      </w:pPr>
    </w:p>
    <w:p>
      <w:pPr>
        <w:pStyle w:val="39"/>
        <w:ind w:firstLine="0" w:firstLineChars="0"/>
        <w:rPr>
          <w:rFonts w:hint="eastAsia"/>
        </w:rPr>
      </w:pPr>
    </w:p>
    <w:p>
      <w:pPr>
        <w:pStyle w:val="39"/>
        <w:ind w:firstLine="0" w:firstLineChars="0"/>
        <w:rPr>
          <w:rFonts w:hint="eastAsia"/>
        </w:rPr>
      </w:pPr>
    </w:p>
    <w:p>
      <w:pPr>
        <w:pStyle w:val="39"/>
        <w:ind w:firstLine="0" w:firstLineChars="0"/>
        <w:rPr>
          <w:rFonts w:hint="eastAsia"/>
        </w:rPr>
      </w:pPr>
    </w:p>
    <w:p>
      <w:pPr>
        <w:pStyle w:val="39"/>
        <w:ind w:firstLine="0" w:firstLineChars="0"/>
        <w:rPr>
          <w:rFonts w:hint="eastAsia"/>
        </w:rPr>
      </w:pPr>
    </w:p>
    <w:p>
      <w:pPr>
        <w:pStyle w:val="39"/>
        <w:ind w:firstLine="0" w:firstLineChars="0"/>
        <w:rPr>
          <w:rFonts w:hint="eastAsia"/>
        </w:rPr>
      </w:pPr>
    </w:p>
    <w:p>
      <w:pPr>
        <w:pStyle w:val="39"/>
        <w:ind w:firstLine="0" w:firstLineChars="0"/>
        <w:rPr>
          <w:rFonts w:hint="eastAsia"/>
        </w:rPr>
      </w:pPr>
    </w:p>
    <w:p>
      <w:pPr>
        <w:pStyle w:val="39"/>
        <w:ind w:firstLine="0" w:firstLineChars="0"/>
        <w:rPr>
          <w:rFonts w:hint="eastAsia"/>
        </w:rPr>
      </w:pPr>
    </w:p>
    <w:p>
      <w:pPr>
        <w:pStyle w:val="39"/>
        <w:ind w:firstLine="0" w:firstLineChars="0"/>
        <w:rPr>
          <w:rFonts w:hint="eastAsia"/>
        </w:rPr>
      </w:pPr>
    </w:p>
    <w:p>
      <w:pPr>
        <w:pStyle w:val="39"/>
        <w:ind w:firstLine="0" w:firstLineChars="0"/>
        <w:rPr>
          <w:rFonts w:hint="eastAsia"/>
        </w:rPr>
      </w:pPr>
    </w:p>
    <w:p>
      <w:pPr>
        <w:pStyle w:val="39"/>
        <w:ind w:firstLine="0" w:firstLineChars="0"/>
        <w:rPr>
          <w:rFonts w:hint="eastAsia"/>
        </w:rPr>
      </w:pPr>
    </w:p>
    <w:p>
      <w:pPr>
        <w:pStyle w:val="39"/>
        <w:ind w:firstLine="0" w:firstLineChars="0"/>
        <w:rPr>
          <w:rFonts w:hint="eastAsia"/>
        </w:rPr>
      </w:pPr>
    </w:p>
    <w:p>
      <w:pPr>
        <w:pStyle w:val="39"/>
        <w:ind w:firstLine="0" w:firstLineChars="0"/>
        <w:rPr>
          <w:rFonts w:hint="eastAsia"/>
        </w:rPr>
      </w:pPr>
    </w:p>
    <w:p>
      <w:pPr>
        <w:pStyle w:val="39"/>
        <w:ind w:firstLine="210" w:firstLineChars="100"/>
        <w:rPr>
          <w:rFonts w:hint="eastAsia" w:hAnsi="宋体"/>
          <w:szCs w:val="21"/>
        </w:rPr>
      </w:pPr>
    </w:p>
    <w:p>
      <w:pPr>
        <w:pStyle w:val="39"/>
        <w:ind w:firstLine="210" w:firstLineChars="100"/>
        <w:rPr>
          <w:rFonts w:hint="eastAsia" w:hAnsi="宋体"/>
          <w:szCs w:val="21"/>
        </w:rPr>
      </w:pPr>
    </w:p>
    <w:p>
      <w:pPr>
        <w:pStyle w:val="39"/>
        <w:ind w:firstLine="210" w:firstLineChars="100"/>
        <w:rPr>
          <w:rFonts w:hint="eastAsia"/>
        </w:rPr>
      </w:pPr>
    </w:p>
    <w:p>
      <w:pPr>
        <w:pStyle w:val="39"/>
        <w:tabs>
          <w:tab w:val="left" w:pos="1830"/>
          <w:tab w:val="clear" w:pos="4201"/>
          <w:tab w:val="clear" w:pos="9298"/>
        </w:tabs>
        <w:ind w:firstLine="0" w:firstLineChars="0"/>
        <w:rPr>
          <w:rFonts w:hint="eastAsia"/>
        </w:rPr>
      </w:pPr>
    </w:p>
    <w:p>
      <w:pPr>
        <w:pStyle w:val="71"/>
        <w:numPr>
          <w:ilvl w:val="0"/>
          <w:numId w:val="0"/>
        </w:numPr>
        <w:spacing w:before="156" w:after="156"/>
        <w:ind w:left="4200"/>
        <w:rPr>
          <w:rFonts w:hint="eastAsia"/>
        </w:rPr>
      </w:pPr>
      <w:r>
        <w:rPr>
          <w:rFonts w:hint="eastAsia"/>
        </w:rPr>
        <w:t>索    引</w:t>
      </w:r>
    </w:p>
    <w:p>
      <w:pPr>
        <w:pStyle w:val="39"/>
        <w:spacing w:after="156" w:afterLines="50"/>
        <w:ind w:firstLine="420"/>
        <w:rPr>
          <w:rFonts w:hint="eastAsia" w:ascii="黑体" w:eastAsia="黑体"/>
        </w:rPr>
      </w:pPr>
      <w:r>
        <w:rPr>
          <w:rFonts w:hint="eastAsia"/>
        </w:rPr>
        <w:t xml:space="preserve">                                  </w:t>
      </w:r>
      <w:r>
        <w:rPr>
          <w:rFonts w:hint="eastAsia" w:ascii="黑体" w:eastAsia="黑体"/>
        </w:rPr>
        <w:t>内部标识符索引</w:t>
      </w:r>
    </w:p>
    <w:p>
      <w:pPr>
        <w:pStyle w:val="39"/>
        <w:spacing w:before="312" w:beforeLines="100"/>
        <w:ind w:firstLine="420"/>
        <w:rPr>
          <w:rFonts w:hint="eastAsia"/>
        </w:rPr>
      </w:pPr>
      <w:r>
        <w:rPr>
          <w:rFonts w:hint="eastAsia"/>
        </w:rPr>
        <w:t xml:space="preserve">内部标识符                 中文名称  </w:t>
      </w:r>
    </w:p>
    <w:p>
      <w:pPr>
        <w:ind w:firstLine="611" w:firstLineChars="291"/>
        <w:rPr>
          <w:rFonts w:hint="eastAsia" w:ascii="宋体" w:hAnsi="宋体"/>
        </w:rPr>
      </w:pPr>
    </w:p>
    <w:p>
      <w:pPr>
        <w:ind w:firstLine="611" w:firstLineChars="291"/>
        <w:rPr>
          <w:rFonts w:hint="eastAsia" w:ascii="宋体" w:hAnsi="宋体"/>
        </w:rPr>
      </w:pPr>
      <w:r>
        <w:rPr>
          <w:rFonts w:hint="eastAsia" w:ascii="宋体" w:hAnsi="宋体"/>
        </w:rPr>
        <w:t>DE00139              公安监所等级代码</w:t>
      </w:r>
    </w:p>
    <w:p>
      <w:pPr>
        <w:ind w:firstLine="611" w:firstLineChars="291"/>
        <w:rPr>
          <w:rFonts w:hint="eastAsia" w:ascii="宋体" w:hAnsi="宋体"/>
        </w:rPr>
      </w:pPr>
      <w:r>
        <w:rPr>
          <w:rFonts w:hint="eastAsia" w:ascii="宋体" w:hAnsi="宋体"/>
        </w:rPr>
        <w:t>DE00140              被监管人员奖惩形式代码</w:t>
      </w:r>
    </w:p>
    <w:p>
      <w:pPr>
        <w:ind w:firstLine="630" w:firstLineChars="300"/>
        <w:rPr>
          <w:rFonts w:hint="eastAsia" w:ascii="宋体" w:hAnsi="宋体"/>
        </w:rPr>
      </w:pPr>
      <w:r>
        <w:rPr>
          <w:rFonts w:hint="eastAsia" w:ascii="宋体" w:hAnsi="宋体"/>
        </w:rPr>
        <w:t xml:space="preserve">DE00142              公安监所使用警械械具原因代码         </w:t>
      </w:r>
    </w:p>
    <w:p>
      <w:pPr>
        <w:rPr>
          <w:rFonts w:hint="eastAsia" w:ascii="宋体" w:hAnsi="宋体"/>
        </w:rPr>
      </w:pPr>
      <w:r>
        <w:rPr>
          <w:rFonts w:hint="eastAsia" w:ascii="宋体" w:hAnsi="宋体"/>
        </w:rPr>
        <w:t xml:space="preserve">      DE00143              入拘留所原因代码                 </w:t>
      </w:r>
    </w:p>
    <w:p>
      <w:pPr>
        <w:ind w:firstLine="611" w:firstLineChars="291"/>
        <w:rPr>
          <w:rFonts w:hint="eastAsia" w:ascii="宋体" w:hAnsi="宋体"/>
        </w:rPr>
      </w:pPr>
      <w:r>
        <w:rPr>
          <w:rFonts w:hint="eastAsia" w:ascii="宋体" w:hAnsi="宋体"/>
        </w:rPr>
        <w:t>DE00144              收拘凭证代码</w:t>
      </w:r>
    </w:p>
    <w:p>
      <w:pPr>
        <w:ind w:firstLine="611" w:firstLineChars="291"/>
        <w:rPr>
          <w:rFonts w:hint="eastAsia" w:ascii="宋体" w:hAnsi="宋体"/>
          <w:color w:val="FF0000"/>
        </w:rPr>
      </w:pPr>
      <w:r>
        <w:rPr>
          <w:rFonts w:hint="eastAsia" w:ascii="宋体" w:hAnsi="宋体"/>
        </w:rPr>
        <w:t xml:space="preserve">DE00145              被监管人员临时出所原因代码       </w:t>
      </w:r>
    </w:p>
    <w:p>
      <w:pPr>
        <w:pStyle w:val="39"/>
        <w:ind w:firstLine="199" w:firstLineChars="95"/>
        <w:rPr>
          <w:rFonts w:hint="eastAsia" w:hAnsi="宋体"/>
        </w:rPr>
      </w:pPr>
      <w:r>
        <w:rPr>
          <w:rFonts w:hint="eastAsia" w:hAnsi="宋体"/>
          <w:color w:val="FF0000"/>
        </w:rPr>
        <w:t xml:space="preserve">    </w:t>
      </w:r>
      <w:r>
        <w:rPr>
          <w:rFonts w:hint="eastAsia" w:hAnsi="宋体"/>
        </w:rPr>
        <w:t xml:space="preserve">DE00146              </w:t>
      </w:r>
      <w:r>
        <w:rPr>
          <w:rFonts w:hint="eastAsia"/>
        </w:rPr>
        <w:t>被拘留人出所原因</w:t>
      </w:r>
      <w:r>
        <w:rPr>
          <w:rFonts w:hint="eastAsia" w:hAnsi="宋体"/>
          <w:szCs w:val="21"/>
        </w:rPr>
        <w:t>代码</w:t>
      </w:r>
      <w:r>
        <w:rPr>
          <w:rFonts w:hint="eastAsia" w:hAnsi="宋体"/>
        </w:rPr>
        <w:t xml:space="preserve">             </w:t>
      </w:r>
    </w:p>
    <w:p>
      <w:pPr>
        <w:pStyle w:val="39"/>
        <w:tabs>
          <w:tab w:val="left" w:pos="567"/>
          <w:tab w:val="clear" w:pos="4201"/>
          <w:tab w:val="clear" w:pos="9298"/>
        </w:tabs>
        <w:ind w:firstLine="199" w:firstLineChars="95"/>
        <w:rPr>
          <w:rFonts w:hint="eastAsia" w:hAnsi="宋体"/>
        </w:rPr>
      </w:pPr>
      <w:r>
        <w:rPr>
          <w:rFonts w:hint="eastAsia" w:hAnsi="宋体"/>
        </w:rPr>
        <w:t xml:space="preserve">    DE00496              </w:t>
      </w:r>
      <w:r>
        <w:rPr>
          <w:rFonts w:hint="eastAsia"/>
        </w:rPr>
        <w:t>公安监所事故类别</w:t>
      </w:r>
      <w:r>
        <w:t>代码</w:t>
      </w:r>
    </w:p>
    <w:p>
      <w:pPr>
        <w:pStyle w:val="39"/>
        <w:ind w:firstLine="199" w:firstLineChars="95"/>
        <w:rPr>
          <w:rFonts w:hint="eastAsia" w:hAnsi="宋体"/>
        </w:rPr>
      </w:pPr>
      <w:r>
        <w:rPr>
          <w:rFonts w:hint="eastAsia" w:hAnsi="宋体"/>
        </w:rPr>
        <w:t xml:space="preserve">    DE00497              </w:t>
      </w:r>
      <w:r>
        <w:rPr>
          <w:rFonts w:hint="eastAsia"/>
        </w:rPr>
        <w:t>公安监所事件类别</w:t>
      </w:r>
      <w:r>
        <w:t>代码</w:t>
      </w:r>
    </w:p>
    <w:p>
      <w:pPr>
        <w:pStyle w:val="39"/>
        <w:ind w:firstLine="199" w:firstLineChars="95"/>
        <w:rPr>
          <w:rFonts w:hint="eastAsia" w:hAnsi="宋体"/>
        </w:rPr>
      </w:pPr>
      <w:r>
        <w:rPr>
          <w:rFonts w:hint="eastAsia" w:hAnsi="宋体"/>
        </w:rPr>
        <w:t xml:space="preserve">    DE00498              </w:t>
      </w:r>
      <w:r>
        <w:rPr>
          <w:rFonts w:hint="eastAsia"/>
        </w:rPr>
        <w:t>看守所在押人员出所原因</w:t>
      </w:r>
      <w:r>
        <w:t>代码</w:t>
      </w:r>
    </w:p>
    <w:p>
      <w:pPr>
        <w:pStyle w:val="39"/>
        <w:ind w:firstLine="199" w:firstLineChars="95"/>
        <w:rPr>
          <w:rFonts w:hint="eastAsia" w:hAnsi="宋体"/>
        </w:rPr>
      </w:pPr>
    </w:p>
    <w:p>
      <w:pPr>
        <w:tabs>
          <w:tab w:val="left" w:pos="3969"/>
        </w:tabs>
        <w:spacing w:after="156" w:afterLines="50"/>
        <w:rPr>
          <w:rFonts w:hint="eastAsia" w:ascii="宋体" w:hAnsi="宋体"/>
        </w:rPr>
      </w:pPr>
      <w:r>
        <w:rPr>
          <w:rFonts w:hint="eastAsia" w:ascii="宋体" w:hAnsi="宋体"/>
        </w:rPr>
        <w:t xml:space="preserve">                                      </w:t>
      </w:r>
    </w:p>
    <w:p>
      <w:pPr>
        <w:tabs>
          <w:tab w:val="left" w:pos="3969"/>
        </w:tabs>
        <w:spacing w:after="156" w:afterLines="50"/>
        <w:rPr>
          <w:rFonts w:hint="eastAsia" w:ascii="黑体" w:hAnsi="宋体" w:eastAsia="黑体"/>
        </w:rPr>
      </w:pPr>
      <w:r>
        <w:rPr>
          <w:rFonts w:hint="eastAsia" w:ascii="宋体" w:hAnsi="宋体"/>
        </w:rPr>
        <w:t xml:space="preserve">                                      </w:t>
      </w:r>
      <w:r>
        <w:rPr>
          <w:rFonts w:hint="eastAsia" w:ascii="黑体" w:hAnsi="宋体" w:eastAsia="黑体"/>
        </w:rPr>
        <w:t>中文名称索引</w:t>
      </w:r>
    </w:p>
    <w:p>
      <w:pPr>
        <w:pStyle w:val="39"/>
        <w:spacing w:before="312" w:beforeLines="100"/>
        <w:ind w:firstLine="420"/>
        <w:rPr>
          <w:rFonts w:hint="eastAsia"/>
        </w:rPr>
      </w:pPr>
      <w:r>
        <w:rPr>
          <w:rFonts w:hint="eastAsia"/>
        </w:rPr>
        <w:t xml:space="preserve">  中文名称                           内部标识符</w:t>
      </w:r>
    </w:p>
    <w:p>
      <w:pPr>
        <w:tabs>
          <w:tab w:val="left" w:pos="3828"/>
        </w:tabs>
        <w:rPr>
          <w:rFonts w:hint="eastAsia" w:ascii="宋体" w:hAnsi="宋体"/>
        </w:rPr>
      </w:pPr>
      <w:r>
        <w:rPr>
          <w:rFonts w:hint="eastAsia" w:ascii="宋体" w:hAnsi="宋体"/>
        </w:rPr>
        <w:t xml:space="preserve"> </w:t>
      </w:r>
    </w:p>
    <w:p>
      <w:pPr>
        <w:ind w:firstLine="420"/>
        <w:rPr>
          <w:rFonts w:hint="eastAsia" w:hAnsi="宋体"/>
        </w:rPr>
      </w:pPr>
      <w:r>
        <w:rPr>
          <w:rFonts w:hint="eastAsia" w:ascii="宋体" w:hAnsi="宋体"/>
        </w:rPr>
        <w:t>被监管人员奖惩形式代码</w:t>
      </w:r>
      <w:r>
        <w:rPr>
          <w:rFonts w:hint="eastAsia" w:hAnsi="宋体"/>
          <w:szCs w:val="21"/>
        </w:rPr>
        <w:t xml:space="preserve">        </w:t>
      </w:r>
      <w:r>
        <w:rPr>
          <w:rFonts w:hint="eastAsia" w:hAnsi="宋体"/>
        </w:rPr>
        <w:t xml:space="preserve">     </w:t>
      </w:r>
      <w:r>
        <w:rPr>
          <w:rFonts w:hint="eastAsia" w:ascii="宋体" w:hAnsi="宋体"/>
        </w:rPr>
        <w:t xml:space="preserve">    DE00140</w:t>
      </w:r>
    </w:p>
    <w:p>
      <w:pPr>
        <w:ind w:firstLine="420"/>
        <w:rPr>
          <w:rFonts w:hint="eastAsia" w:ascii="宋体" w:hAnsi="宋体"/>
        </w:rPr>
      </w:pPr>
      <w:r>
        <w:rPr>
          <w:rFonts w:hint="eastAsia" w:ascii="宋体" w:hAnsi="宋体"/>
        </w:rPr>
        <w:t xml:space="preserve">被监管人员临时出所原因代码  </w:t>
      </w:r>
      <w:r>
        <w:rPr>
          <w:rFonts w:hint="eastAsia" w:hAnsi="宋体"/>
        </w:rPr>
        <w:t xml:space="preserve">           </w:t>
      </w:r>
      <w:r>
        <w:rPr>
          <w:rFonts w:hint="eastAsia" w:ascii="宋体" w:hAnsi="宋体"/>
          <w:szCs w:val="21"/>
        </w:rPr>
        <w:t>DE00145</w:t>
      </w:r>
    </w:p>
    <w:p>
      <w:pPr>
        <w:ind w:firstLine="420"/>
        <w:rPr>
          <w:rFonts w:hint="eastAsia" w:ascii="宋体" w:hAnsi="宋体"/>
        </w:rPr>
      </w:pPr>
      <w:r>
        <w:rPr>
          <w:rFonts w:hint="eastAsia"/>
        </w:rPr>
        <w:t>被拘留人出所原因</w:t>
      </w:r>
      <w:r>
        <w:rPr>
          <w:rFonts w:hint="eastAsia" w:hAnsi="宋体"/>
          <w:szCs w:val="21"/>
        </w:rPr>
        <w:t>代码</w:t>
      </w:r>
      <w:r>
        <w:rPr>
          <w:rFonts w:hint="eastAsia" w:ascii="宋体" w:hAnsi="宋体"/>
        </w:rPr>
        <w:t xml:space="preserve">                   DE00146</w:t>
      </w:r>
    </w:p>
    <w:p>
      <w:pPr>
        <w:ind w:firstLine="420"/>
        <w:rPr>
          <w:rFonts w:hint="eastAsia" w:ascii="宋体" w:hAnsi="宋体"/>
        </w:rPr>
      </w:pPr>
      <w:r>
        <w:rPr>
          <w:rFonts w:hint="eastAsia"/>
        </w:rPr>
        <w:t xml:space="preserve">公安监所等级代码                       </w:t>
      </w:r>
      <w:r>
        <w:rPr>
          <w:rFonts w:hint="eastAsia" w:ascii="宋体" w:hAnsi="宋体"/>
        </w:rPr>
        <w:t>DE00139</w:t>
      </w:r>
    </w:p>
    <w:p>
      <w:pPr>
        <w:ind w:firstLine="420"/>
        <w:rPr>
          <w:rFonts w:hint="eastAsia" w:ascii="宋体" w:hAnsi="宋体"/>
        </w:rPr>
      </w:pPr>
      <w:r>
        <w:rPr>
          <w:rFonts w:hint="eastAsia" w:ascii="宋体" w:hAnsi="宋体"/>
        </w:rPr>
        <w:t xml:space="preserve">公安监所使用警械械具原因代码           DE00142            </w:t>
      </w:r>
    </w:p>
    <w:p>
      <w:pPr>
        <w:ind w:firstLine="420"/>
        <w:rPr>
          <w:rFonts w:hint="eastAsia" w:ascii="宋体" w:hAnsi="宋体"/>
        </w:rPr>
      </w:pPr>
      <w:r>
        <w:rPr>
          <w:rFonts w:hint="eastAsia" w:ascii="宋体" w:hAnsi="宋体"/>
        </w:rPr>
        <w:t>公安监所事故类别</w:t>
      </w:r>
      <w:r>
        <w:rPr>
          <w:rFonts w:ascii="宋体" w:hAnsi="宋体"/>
        </w:rPr>
        <w:t>代码</w:t>
      </w:r>
      <w:r>
        <w:rPr>
          <w:rFonts w:hint="eastAsia" w:ascii="宋体" w:hAnsi="宋体"/>
        </w:rPr>
        <w:t xml:space="preserve">                   DE00496</w:t>
      </w:r>
    </w:p>
    <w:p>
      <w:pPr>
        <w:ind w:firstLine="420"/>
        <w:rPr>
          <w:rFonts w:hint="eastAsia" w:ascii="宋体" w:hAnsi="宋体"/>
        </w:rPr>
      </w:pPr>
      <w:r>
        <w:rPr>
          <w:rFonts w:hint="eastAsia" w:ascii="宋体" w:hAnsi="宋体"/>
        </w:rPr>
        <w:t>公安监所事件类别</w:t>
      </w:r>
      <w:r>
        <w:rPr>
          <w:rFonts w:ascii="宋体" w:hAnsi="宋体"/>
        </w:rPr>
        <w:t>代码</w:t>
      </w:r>
      <w:r>
        <w:rPr>
          <w:rFonts w:hint="eastAsia" w:ascii="宋体" w:hAnsi="宋体"/>
        </w:rPr>
        <w:t xml:space="preserve">                   DE00497</w:t>
      </w:r>
    </w:p>
    <w:p>
      <w:pPr>
        <w:rPr>
          <w:rFonts w:hint="eastAsia" w:ascii="宋体" w:hAnsi="宋体"/>
        </w:rPr>
      </w:pPr>
      <w:r>
        <w:rPr>
          <w:rFonts w:hint="eastAsia" w:ascii="宋体" w:hAnsi="宋体"/>
        </w:rPr>
        <w:t xml:space="preserve">    </w:t>
      </w:r>
      <w:r>
        <w:rPr>
          <w:rFonts w:hint="eastAsia"/>
        </w:rPr>
        <w:t>看守所在押人员出所原因</w:t>
      </w:r>
      <w:r>
        <w:t>代码</w:t>
      </w:r>
      <w:r>
        <w:rPr>
          <w:rFonts w:hint="eastAsia"/>
        </w:rPr>
        <w:t xml:space="preserve">             </w:t>
      </w:r>
      <w:r>
        <w:rPr>
          <w:rFonts w:hint="eastAsia" w:ascii="宋体" w:hAnsi="宋体"/>
        </w:rPr>
        <w:t>DE00498</w:t>
      </w:r>
    </w:p>
    <w:p>
      <w:pPr>
        <w:rPr>
          <w:rFonts w:hint="eastAsia" w:ascii="宋体" w:hAnsi="宋体"/>
        </w:rPr>
      </w:pPr>
      <w:r>
        <w:rPr>
          <w:rFonts w:hint="eastAsia" w:ascii="宋体" w:hAnsi="宋体"/>
        </w:rPr>
        <w:t xml:space="preserve">    入拘留所原因代码                       DE00143</w:t>
      </w:r>
    </w:p>
    <w:p>
      <w:pPr>
        <w:rPr>
          <w:rFonts w:hint="eastAsia" w:ascii="宋体" w:hAnsi="宋体"/>
        </w:rPr>
      </w:pPr>
      <w:r>
        <w:rPr>
          <w:rFonts w:hint="eastAsia" w:ascii="宋体" w:hAnsi="宋体"/>
        </w:rPr>
        <w:t xml:space="preserve">    收拘凭证代码                           DE00144                                                                                                                                                                                                                                                                                                                                                                                                                                                                                                                                                                                                                                                                                                                                                                                                                                                              </w:t>
      </w:r>
    </w:p>
    <w:p>
      <w:pPr>
        <w:pStyle w:val="39"/>
        <w:ind w:firstLine="199" w:firstLineChars="95"/>
        <w:rPr>
          <w:rFonts w:hint="eastAsia"/>
        </w:rPr>
      </w:pPr>
      <w:r>
        <w:rPr>
          <w:rFonts w:hint="eastAsia"/>
        </w:rPr>
        <w:pict>
          <v:shape id="_x0000_s1267" o:spid="_x0000_s1267" o:spt="32" type="#_x0000_t32" style="position:absolute;left:0pt;margin-left:171.75pt;margin-top:86.7pt;height:0pt;width:129.6pt;z-index:251901952;mso-width-relative:page;mso-height-relative:page;" o:connectortype="straight" filled="f" stroked="t" coordsize="21600,21600">
            <v:path arrowok="t"/>
            <v:fill on="f" focussize="0,0"/>
            <v:stroke weight="1.5pt"/>
            <v:imagedata o:title=""/>
            <o:lock v:ext="edit"/>
          </v:shape>
        </w:pict>
      </w:r>
      <w:r>
        <w:rPr>
          <w:rFonts w:hint="eastAsia"/>
        </w:rPr>
        <w:t xml:space="preserve"> </w:t>
      </w:r>
    </w:p>
    <w:p>
      <w:pPr>
        <w:pStyle w:val="146"/>
      </w:pPr>
      <w:r>
        <w:rPr>
          <w:rFonts w:ascii="Times New Roman"/>
        </w:rPr>
        <w:t>ICS</w:t>
      </w:r>
      <w:r>
        <w:rPr>
          <w:rFonts w:hAnsi="黑体"/>
        </w:rPr>
        <w:t> </w:t>
      </w:r>
      <w:r>
        <w:fldChar w:fldCharType="begin">
          <w:ffData>
            <w:name w:val="ICS"/>
            <w:enabled/>
            <w:calcOnExit w:val="0"/>
            <w:helpText w:type="text" w:val="请输入正确的ICS号："/>
            <w:textInput>
              <w:default w:val="点击此处添加ICS号"/>
            </w:textInput>
          </w:ffData>
        </w:fldChar>
      </w:r>
      <w:r>
        <w:instrText xml:space="preserve"> FORMTEXT </w:instrText>
      </w:r>
      <w:r>
        <w:fldChar w:fldCharType="separate"/>
      </w:r>
      <w:r>
        <w:rPr>
          <w:rFonts w:hint="eastAsia"/>
        </w:rPr>
        <w:t>35.040</w:t>
      </w:r>
      <w:r>
        <w:fldChar w:fldCharType="end"/>
      </w:r>
    </w:p>
    <w:p>
      <w:pPr>
        <w:pStyle w:val="146"/>
      </w:pPr>
      <w:r>
        <w:fldChar w:fldCharType="begin">
          <w:ffData>
            <w:name w:val="WXFLH"/>
            <w:enabled/>
            <w:calcOnExit w:val="0"/>
            <w:helpText w:type="text" w:val="请输入中国标准文献分类号："/>
            <w:textInput>
              <w:default w:val="点击此处添加中国标准文献分类号"/>
            </w:textInput>
          </w:ffData>
        </w:fldChar>
      </w:r>
      <w:r>
        <w:instrText xml:space="preserve"> FORMTEXT </w:instrText>
      </w:r>
      <w:r>
        <w:fldChar w:fldCharType="separate"/>
      </w:r>
      <w:r>
        <w:rPr>
          <w:rFonts w:hint="eastAsia"/>
        </w:rPr>
        <w:t>A 90</w:t>
      </w:r>
      <w:r>
        <w:fldChar w:fldCharType="end"/>
      </w:r>
    </w:p>
    <w:tbl>
      <w:tblPr>
        <w:tblStyle w:val="66"/>
        <w:tblW w:w="985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8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854" w:type="dxa"/>
            <w:tcBorders>
              <w:top w:val="nil"/>
              <w:left w:val="nil"/>
              <w:bottom w:val="nil"/>
              <w:right w:val="nil"/>
            </w:tcBorders>
            <w:shd w:val="clear" w:color="auto" w:fill="auto"/>
            <w:vAlign w:val="top"/>
          </w:tcPr>
          <w:p>
            <w:pPr>
              <w:pStyle w:val="146"/>
            </w:pPr>
            <w:r>
              <w:rPr>
                <w:lang/>
              </w:rPr>
              <w:pict>
                <v:rect id="_x0000_s1268" o:spid="_x0000_s1268" o:spt="1" style="position:absolute;left:0pt;margin-left:-5.25pt;margin-top:0pt;height:15.6pt;width:68.25pt;z-index:-251405312;mso-width-relative:page;mso-height-relative:page;" stroked="f" coordsize="21600,21600">
                  <v:path/>
                  <v:fill focussize="0,0"/>
                  <v:stroke on="f"/>
                  <v:imagedata o:title=""/>
                  <o:lock v:ext="edit"/>
                </v:rect>
              </w:pict>
            </w:r>
            <w:r>
              <w:fldChar w:fldCharType="begin">
                <w:ffData>
                  <w:name w:val="BAH"/>
                  <w:enabled/>
                  <w:calcOnExit w:val="0"/>
                  <w:textInput/>
                </w:ffData>
              </w:fldChar>
            </w:r>
            <w:r>
              <w:instrText xml:space="preserve"> FORMTEXT </w:instrText>
            </w:r>
            <w:r>
              <w:fldChar w:fldCharType="separate"/>
            </w:r>
            <w:r>
              <w:rPr>
                <w:lang/>
              </w:rPr>
              <w:t> </w:t>
            </w:r>
            <w:r>
              <w:rPr>
                <w:lang/>
              </w:rPr>
              <w:t> </w:t>
            </w:r>
            <w:r>
              <w:rPr>
                <w:lang/>
              </w:rPr>
              <w:t> </w:t>
            </w:r>
            <w:r>
              <w:rPr>
                <w:lang/>
              </w:rPr>
              <w:t> </w:t>
            </w:r>
            <w:r>
              <w:rPr>
                <w:lang/>
              </w:rPr>
              <w:t> </w:t>
            </w:r>
            <w:r>
              <w:fldChar w:fldCharType="end"/>
            </w:r>
          </w:p>
        </w:tc>
      </w:tr>
    </w:tbl>
    <w:p>
      <w:pPr>
        <w:pStyle w:val="92"/>
      </w:pPr>
      <w:r>
        <w:fldChar w:fldCharType="begin">
          <w:ffData>
            <w:name w:val="c1"/>
            <w:enabled/>
            <w:calcOnExit w:val="0"/>
            <w:textInput>
              <w:maxLength w:val="2"/>
            </w:textInput>
          </w:ffData>
        </w:fldChar>
      </w:r>
      <w:r>
        <w:instrText xml:space="preserve"> FORMTEXT </w:instrText>
      </w:r>
      <w:r>
        <w:fldChar w:fldCharType="separate"/>
      </w:r>
      <w:r>
        <w:rPr>
          <w:rFonts w:hint="eastAsia"/>
          <w:lang/>
        </w:rPr>
        <w:t>GA</w:t>
      </w:r>
      <w:r>
        <w:fldChar w:fldCharType="end"/>
      </w:r>
    </w:p>
    <w:p>
      <w:pPr>
        <w:pStyle w:val="134"/>
      </w:pPr>
      <w:r>
        <w:rPr>
          <w:rFonts w:hint="eastAsia"/>
        </w:rPr>
        <w:t>中华人民共和国</w:t>
      </w:r>
      <w:r>
        <w:fldChar w:fldCharType="begin">
          <w:ffData>
            <w:name w:val="c2"/>
            <w:enabled/>
            <w:calcOnExit w:val="0"/>
            <w:textInput/>
          </w:ffData>
        </w:fldChar>
      </w:r>
      <w:r>
        <w:instrText xml:space="preserve"> FORMTEXT </w:instrText>
      </w:r>
      <w:r>
        <w:fldChar w:fldCharType="separate"/>
      </w:r>
      <w:r>
        <w:rPr>
          <w:rFonts w:hint="eastAsia"/>
          <w:lang/>
        </w:rPr>
        <w:t>公共安全</w:t>
      </w:r>
      <w:r>
        <w:fldChar w:fldCharType="end"/>
      </w:r>
      <w:r>
        <w:rPr>
          <w:rFonts w:hint="eastAsia"/>
        </w:rPr>
        <w:t>行业标准</w:t>
      </w:r>
    </w:p>
    <w:p>
      <w:pPr>
        <w:pStyle w:val="73"/>
        <w:rPr>
          <w:rFonts w:hAnsi="黑体"/>
        </w:rPr>
      </w:pPr>
      <w:r>
        <w:rPr>
          <w:rFonts w:ascii="Times New Roman"/>
        </w:rPr>
        <w:fldChar w:fldCharType="begin">
          <w:ffData>
            <w:name w:val="StdNo0"/>
            <w:enabled/>
            <w:calcOnExit w:val="0"/>
            <w:textInput>
              <w:default w:val="XX"/>
              <w:maxLength w:val="2"/>
            </w:textInput>
          </w:ffData>
        </w:fldChar>
      </w:r>
      <w:r>
        <w:rPr>
          <w:rFonts w:ascii="Times New Roman"/>
        </w:rPr>
        <w:instrText xml:space="preserve"> FORMTEXT </w:instrText>
      </w:r>
      <w:r>
        <w:rPr>
          <w:rFonts w:ascii="Times New Roman"/>
        </w:rPr>
        <w:fldChar w:fldCharType="separate"/>
      </w:r>
      <w:r>
        <w:rPr>
          <w:rFonts w:hint="eastAsia" w:ascii="Times New Roman"/>
        </w:rPr>
        <w:t>GA</w:t>
      </w:r>
      <w:r>
        <w:rPr>
          <w:rFonts w:ascii="Times New Roman"/>
        </w:rPr>
        <w:fldChar w:fldCharType="end"/>
      </w:r>
      <w:r>
        <w:rPr>
          <w:rFonts w:ascii="Times New Roman"/>
        </w:rPr>
        <w:t>/T</w:t>
      </w:r>
      <w:r>
        <w:rPr>
          <w:rFonts w:hint="eastAsia" w:ascii="Times New Roman"/>
        </w:rPr>
        <w:t xml:space="preserve"> </w:t>
      </w:r>
      <w:r>
        <w:rPr>
          <w:rFonts w:hAnsi="黑体"/>
        </w:rPr>
        <w:fldChar w:fldCharType="begin">
          <w:ffData>
            <w:name w:val="StdNo1"/>
            <w:enabled/>
            <w:calcOnExit w:val="0"/>
            <w:textInput>
              <w:default w:val="543.12"/>
            </w:textInput>
          </w:ffData>
        </w:fldChar>
      </w:r>
      <w:r>
        <w:rPr>
          <w:rFonts w:hAnsi="黑体"/>
        </w:rPr>
        <w:instrText xml:space="preserve"> FORMTEXT </w:instrText>
      </w:r>
      <w:r>
        <w:rPr>
          <w:rFonts w:hAnsi="黑体"/>
        </w:rPr>
        <w:fldChar w:fldCharType="separate"/>
      </w:r>
      <w:r>
        <w:rPr>
          <w:rFonts w:hAnsi="黑体"/>
          <w:lang/>
        </w:rPr>
        <w:t>543.12</w:t>
      </w:r>
      <w:r>
        <w:rPr>
          <w:rFonts w:hAnsi="黑体"/>
        </w:rPr>
        <w:fldChar w:fldCharType="end"/>
      </w:r>
      <w:r>
        <w:rPr>
          <w:rFonts w:hAnsi="黑体"/>
        </w:rPr>
        <w:t>—</w:t>
      </w:r>
      <w:r>
        <w:rPr>
          <w:rFonts w:hAnsi="黑体"/>
        </w:rPr>
        <w:fldChar w:fldCharType="begin">
          <w:ffData>
            <w:name w:val="StdNo2"/>
            <w:enabled/>
            <w:calcOnExit w:val="0"/>
            <w:textInput>
              <w:default w:val="2016"/>
              <w:maxLength w:val="4"/>
            </w:textInput>
          </w:ffData>
        </w:fldChar>
      </w:r>
      <w:r>
        <w:rPr>
          <w:rFonts w:hAnsi="黑体"/>
        </w:rPr>
        <w:instrText xml:space="preserve"> FORMTEXT </w:instrText>
      </w:r>
      <w:r>
        <w:rPr>
          <w:rFonts w:hAnsi="黑体"/>
        </w:rPr>
        <w:fldChar w:fldCharType="separate"/>
      </w:r>
      <w:r>
        <w:rPr>
          <w:rFonts w:hAnsi="黑体"/>
          <w:lang/>
        </w:rPr>
        <w:t>2016</w:t>
      </w:r>
      <w:r>
        <w:rPr>
          <w:rFonts w:hAnsi="黑体"/>
        </w:rPr>
        <w:fldChar w:fldCharType="end"/>
      </w:r>
    </w:p>
    <w:tbl>
      <w:tblPr>
        <w:tblStyle w:val="66"/>
        <w:tblW w:w="935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35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9356" w:type="dxa"/>
            <w:tcBorders>
              <w:top w:val="nil"/>
              <w:left w:val="nil"/>
              <w:bottom w:val="nil"/>
              <w:right w:val="nil"/>
            </w:tcBorders>
            <w:shd w:val="clear" w:color="auto" w:fill="auto"/>
            <w:vAlign w:val="top"/>
          </w:tcPr>
          <w:p>
            <w:pPr>
              <w:pStyle w:val="101"/>
              <w:rPr>
                <w:rFonts w:hint="eastAsia"/>
              </w:rPr>
            </w:pPr>
            <w:r>
              <w:rPr>
                <w:lang/>
              </w:rPr>
              <w:pict>
                <v:rect id="_x0000_s1269" o:spid="_x0000_s1269" o:spt="1" style="position:absolute;left:0pt;margin-left:372.8pt;margin-top:2.7pt;height:18pt;width:90pt;z-index:-251408384;mso-width-relative:page;mso-height-relative:page;" stroked="f" coordsize="21600,21600">
                  <v:path/>
                  <v:fill focussize="0,0"/>
                  <v:stroke on="f"/>
                  <v:imagedata o:title=""/>
                  <o:lock v:ext="edit"/>
                </v:rect>
              </w:pict>
            </w:r>
            <w:r>
              <w:fldChar w:fldCharType="begin">
                <w:ffData>
                  <w:name w:val="DT"/>
                  <w:enabled/>
                  <w:calcOnExit w:val="0"/>
                  <w:textInput/>
                </w:ffData>
              </w:fldChar>
            </w:r>
            <w:r>
              <w:instrText xml:space="preserve"> FORMTEXT </w:instrText>
            </w:r>
            <w:r>
              <w:fldChar w:fldCharType="separate"/>
            </w:r>
          </w:p>
          <w:p>
            <w:pPr>
              <w:pStyle w:val="101"/>
            </w:pPr>
            <w:r>
              <w:fldChar w:fldCharType="end"/>
            </w:r>
          </w:p>
        </w:tc>
      </w:tr>
    </w:tbl>
    <w:p>
      <w:pPr>
        <w:pStyle w:val="73"/>
        <w:rPr>
          <w:rFonts w:hAnsi="黑体"/>
        </w:rPr>
      </w:pPr>
    </w:p>
    <w:p>
      <w:pPr>
        <w:pStyle w:val="73"/>
        <w:rPr>
          <w:rFonts w:hAnsi="黑体"/>
        </w:rPr>
      </w:pPr>
    </w:p>
    <w:p>
      <w:pPr>
        <w:pStyle w:val="103"/>
      </w:pPr>
      <w:r>
        <w:fldChar w:fldCharType="begin">
          <w:ffData>
            <w:enabled/>
            <w:calcOnExit w:val="0"/>
            <w:textInput>
              <w:default w:val="公安数据元（12）"/>
            </w:textInput>
          </w:ffData>
        </w:fldChar>
      </w:r>
      <w:r>
        <w:instrText xml:space="preserve"> FORMTEXT </w:instrText>
      </w:r>
      <w:r>
        <w:fldChar w:fldCharType="separate"/>
      </w:r>
      <w:r>
        <w:rPr>
          <w:rFonts w:hint="eastAsia"/>
          <w:lang/>
        </w:rPr>
        <w:t>公安数据元（12）</w:t>
      </w:r>
      <w:r>
        <w:fldChar w:fldCharType="end"/>
      </w:r>
    </w:p>
    <w:p>
      <w:pPr>
        <w:pStyle w:val="104"/>
        <w:rPr>
          <w:rFonts w:hint="eastAsia" w:ascii="黑体"/>
        </w:rPr>
      </w:pPr>
    </w:p>
    <w:p>
      <w:pPr>
        <w:pStyle w:val="104"/>
        <w:rPr>
          <w:rFonts w:hint="eastAsia" w:ascii="黑体"/>
        </w:rPr>
      </w:pPr>
      <w:r>
        <w:rPr>
          <w:rFonts w:ascii="黑体"/>
        </w:rPr>
        <w:fldChar w:fldCharType="begin">
          <w:ffData>
            <w:enabled/>
            <w:calcOnExit w:val="0"/>
            <w:textInput>
              <w:default w:val="The data elements for public security（12）"/>
            </w:textInput>
          </w:ffData>
        </w:fldChar>
      </w:r>
      <w:r>
        <w:rPr>
          <w:rFonts w:ascii="黑体"/>
        </w:rPr>
        <w:instrText xml:space="preserve"> FORMTEXT </w:instrText>
      </w:r>
      <w:r>
        <w:rPr>
          <w:rFonts w:ascii="黑体"/>
        </w:rPr>
        <w:fldChar w:fldCharType="separate"/>
      </w:r>
      <w:r>
        <w:rPr>
          <w:rFonts w:hint="eastAsia" w:ascii="黑体"/>
          <w:lang/>
        </w:rPr>
        <w:t>The data elements for public security（12）</w:t>
      </w:r>
      <w:r>
        <w:rPr>
          <w:rFonts w:ascii="黑体"/>
        </w:rPr>
        <w:fldChar w:fldCharType="end"/>
      </w:r>
    </w:p>
    <w:p>
      <w:pPr>
        <w:pStyle w:val="105"/>
      </w:pPr>
    </w:p>
    <w:tbl>
      <w:tblPr>
        <w:tblStyle w:val="66"/>
        <w:tblW w:w="985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8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855" w:type="dxa"/>
            <w:tcBorders>
              <w:top w:val="nil"/>
              <w:left w:val="nil"/>
              <w:bottom w:val="nil"/>
              <w:right w:val="nil"/>
            </w:tcBorders>
            <w:shd w:val="clear" w:color="auto" w:fill="auto"/>
            <w:vAlign w:val="top"/>
          </w:tcPr>
          <w:p>
            <w:pPr>
              <w:pStyle w:val="106"/>
            </w:pPr>
            <w:r>
              <w:rPr>
                <w:lang/>
              </w:rPr>
              <w:pict>
                <v:rect id="_x0000_s1270" o:spid="_x0000_s1270" o:spt="1" style="position:absolute;left:0pt;margin-left:173.3pt;margin-top:45.15pt;height:20pt;width:150pt;z-index:-251406336;mso-width-relative:page;mso-height-relative:page;" stroked="f" coordsize="21600,21600">
                  <v:path/>
                  <v:fill focussize="0,0"/>
                  <v:stroke on="f"/>
                  <v:imagedata o:title=""/>
                  <o:lock v:ext="edit"/>
                  <w10:anchorlock/>
                </v:rect>
              </w:pict>
            </w:r>
            <w:r>
              <w:rPr>
                <w:lang/>
              </w:rPr>
              <w:pict>
                <v:rect id="_x0000_s1271" o:spid="_x0000_s1271" o:spt="1" style="position:absolute;left:0pt;margin-left:193.3pt;margin-top:20.15pt;height:24pt;width:100pt;z-index:-251407360;mso-width-relative:page;mso-height-relative:page;" stroked="f" coordsize="21600,21600">
                  <v:path/>
                  <v:fill focussize="0,0"/>
                  <v:stroke on="f"/>
                  <v:imagedata o:title=""/>
                  <o:lock v:ext="edit"/>
                </v:rect>
              </w:pic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855" w:type="dxa"/>
            <w:tcBorders>
              <w:top w:val="nil"/>
              <w:left w:val="nil"/>
              <w:bottom w:val="nil"/>
              <w:right w:val="nil"/>
            </w:tcBorders>
            <w:shd w:val="clear" w:color="auto" w:fill="auto"/>
            <w:vAlign w:val="top"/>
          </w:tcPr>
          <w:p>
            <w:pPr>
              <w:pStyle w:val="107"/>
            </w:pPr>
          </w:p>
        </w:tc>
      </w:tr>
    </w:tbl>
    <w:p>
      <w:pPr>
        <w:pStyle w:val="153"/>
      </w:pPr>
      <w:r>
        <w:rPr>
          <w:rFonts w:hint="eastAsia" w:ascii="黑体"/>
        </w:rPr>
        <w:t>2016</w:t>
      </w:r>
      <w:r>
        <w:t xml:space="preserve"> </w:t>
      </w:r>
      <w:r>
        <w:rPr>
          <w:rFonts w:ascii="黑体"/>
        </w:rPr>
        <w:t>-</w:t>
      </w:r>
      <w:r>
        <w:t xml:space="preserve"> </w:t>
      </w:r>
      <w:r>
        <w:rPr>
          <w:rFonts w:hint="eastAsia" w:ascii="黑体"/>
        </w:rPr>
        <w:t>09</w:t>
      </w:r>
      <w:r>
        <w:t xml:space="preserve"> </w:t>
      </w:r>
      <w:r>
        <w:rPr>
          <w:rFonts w:ascii="黑体"/>
        </w:rPr>
        <w:t>-</w:t>
      </w:r>
      <w:r>
        <w:t xml:space="preserve"> </w:t>
      </w:r>
      <w:r>
        <w:rPr>
          <w:rFonts w:hint="eastAsia" w:ascii="黑体"/>
        </w:rPr>
        <w:t>14</w:t>
      </w:r>
      <w:r>
        <w:rPr>
          <w:rFonts w:hint="eastAsia"/>
        </w:rPr>
        <w:t>发布</w:t>
      </w:r>
      <w:r>
        <w:pict>
          <v:line id="_x0000_s1272" o:spid="_x0000_s1272" o:spt="20" style="position:absolute;left:0pt;margin-left:-0.05pt;margin-top:728.5pt;height:0pt;width:481.9pt;mso-position-vertical-relative:page;z-index:251906048;mso-width-relative:page;mso-height-relative:page;" coordsize="21600,21600">
            <v:path arrowok="t"/>
            <v:fill focussize="0,0"/>
            <v:stroke/>
            <v:imagedata o:title=""/>
            <o:lock v:ext="edit"/>
            <w10:anchorlock/>
          </v:line>
        </w:pict>
      </w:r>
    </w:p>
    <w:p>
      <w:pPr>
        <w:pStyle w:val="154"/>
      </w:pPr>
      <w:r>
        <w:rPr>
          <w:rFonts w:hint="eastAsia" w:ascii="黑体"/>
        </w:rPr>
        <w:t>2016</w:t>
      </w:r>
      <w:r>
        <w:t xml:space="preserve"> </w:t>
      </w:r>
      <w:r>
        <w:rPr>
          <w:rFonts w:ascii="黑体"/>
        </w:rPr>
        <w:t>-</w:t>
      </w:r>
      <w:r>
        <w:t xml:space="preserve"> </w:t>
      </w:r>
      <w:r>
        <w:rPr>
          <w:rFonts w:hint="eastAsia" w:ascii="黑体"/>
        </w:rPr>
        <w:t>09</w:t>
      </w:r>
      <w:r>
        <w:t xml:space="preserve"> </w:t>
      </w:r>
      <w:r>
        <w:rPr>
          <w:rFonts w:ascii="黑体"/>
        </w:rPr>
        <w:t>-</w:t>
      </w:r>
      <w:r>
        <w:t xml:space="preserve"> </w:t>
      </w:r>
      <w:r>
        <w:rPr>
          <w:rFonts w:hint="eastAsia" w:ascii="黑体"/>
        </w:rPr>
        <w:t>14</w:t>
      </w:r>
      <w:r>
        <w:rPr>
          <w:rFonts w:hint="eastAsia"/>
        </w:rPr>
        <w:t>实施</w:t>
      </w:r>
    </w:p>
    <w:p>
      <w:pPr>
        <w:pStyle w:val="135"/>
      </w:pPr>
      <w:r>
        <w:fldChar w:fldCharType="begin">
          <w:ffData>
            <w:name w:val="fm"/>
            <w:enabled/>
            <w:calcOnExit w:val="0"/>
            <w:textInput/>
          </w:ffData>
        </w:fldChar>
      </w:r>
      <w:r>
        <w:instrText xml:space="preserve"> FORMTEXT </w:instrText>
      </w:r>
      <w:r>
        <w:fldChar w:fldCharType="separate"/>
      </w:r>
      <w:r>
        <w:rPr>
          <w:rFonts w:hint="eastAsia"/>
          <w:lang/>
        </w:rPr>
        <w:t>中华人民共和国公安部</w:t>
      </w:r>
      <w:r>
        <w:fldChar w:fldCharType="end"/>
      </w:r>
      <w:r>
        <w:rPr>
          <w:rFonts w:hAnsi="黑体"/>
        </w:rPr>
        <w:t> </w:t>
      </w:r>
      <w:r>
        <w:rPr>
          <w:rFonts w:hAnsi="黑体"/>
        </w:rPr>
        <w:t> </w:t>
      </w:r>
      <w:r>
        <w:rPr>
          <w:rFonts w:hAnsi="黑体"/>
        </w:rPr>
        <w:t> </w:t>
      </w:r>
      <w:r>
        <w:rPr>
          <w:rStyle w:val="161"/>
          <w:rFonts w:hint="eastAsia"/>
        </w:rPr>
        <w:t>发布</w:t>
      </w:r>
    </w:p>
    <w:p>
      <w:pPr>
        <w:pStyle w:val="39"/>
        <w:sectPr>
          <w:pgSz w:w="11906" w:h="16838"/>
          <w:pgMar w:top="1440" w:right="1800" w:bottom="1440" w:left="1800" w:header="851" w:footer="992" w:gutter="0"/>
          <w:cols w:space="425" w:num="1"/>
          <w:docGrid w:type="lines" w:linePitch="312" w:charSpace="0"/>
        </w:sectPr>
      </w:pPr>
      <w:r>
        <w:pict>
          <v:line id="_x0000_s1273" o:spid="_x0000_s1273" o:spt="20" style="position:absolute;left:0pt;margin-left:-0.05pt;margin-top:184.25pt;height:0pt;width:481.9pt;z-index:251907072;mso-width-relative:page;mso-height-relative:page;" coordsize="21600,21600">
            <v:path arrowok="t"/>
            <v:fill focussize="0,0"/>
            <v:stroke/>
            <v:imagedata o:title=""/>
            <o:lock v:ext="edit"/>
          </v:line>
        </w:pict>
      </w:r>
    </w:p>
    <w:p>
      <w:pPr>
        <w:pStyle w:val="136"/>
        <w:rPr>
          <w:rFonts w:hint="eastAsia"/>
        </w:rPr>
      </w:pPr>
      <w:r>
        <w:rPr>
          <w:rFonts w:hint="eastAsia"/>
        </w:rPr>
        <w:t>前</w:t>
      </w:r>
      <w:r>
        <w:rPr>
          <w:rFonts w:hAnsi="黑体"/>
        </w:rPr>
        <w:t> </w:t>
      </w:r>
      <w:r>
        <w:rPr>
          <w:rFonts w:hAnsi="黑体"/>
        </w:rPr>
        <w:t> </w:t>
      </w:r>
      <w:r>
        <w:rPr>
          <w:rFonts w:hint="eastAsia"/>
        </w:rPr>
        <w:t>言</w:t>
      </w:r>
    </w:p>
    <w:p>
      <w:pPr>
        <w:pStyle w:val="39"/>
        <w:rPr>
          <w:rFonts w:hint="eastAsia"/>
        </w:rPr>
      </w:pPr>
      <w:r>
        <w:rPr>
          <w:rFonts w:hint="eastAsia"/>
        </w:rPr>
        <w:t>本标准按照GB/T 1.1-2009给出的规则起草。</w:t>
      </w:r>
    </w:p>
    <w:p>
      <w:pPr>
        <w:pStyle w:val="39"/>
        <w:rPr>
          <w:rFonts w:hint="eastAsia"/>
        </w:rPr>
      </w:pPr>
      <w:r>
        <w:rPr>
          <w:rFonts w:hint="eastAsia"/>
        </w:rPr>
        <w:t>本标准为GA/T 543的第12分册。</w:t>
      </w:r>
    </w:p>
    <w:p>
      <w:pPr>
        <w:pStyle w:val="39"/>
        <w:rPr>
          <w:rFonts w:hint="eastAsia"/>
        </w:rPr>
      </w:pPr>
      <w:r>
        <w:rPr>
          <w:rFonts w:hint="eastAsia"/>
        </w:rPr>
        <w:t>本标准由公安部禁毒局提出。</w:t>
      </w:r>
    </w:p>
    <w:p>
      <w:pPr>
        <w:pStyle w:val="39"/>
        <w:rPr>
          <w:rFonts w:hint="eastAsia"/>
        </w:rPr>
      </w:pPr>
      <w:r>
        <w:rPr>
          <w:rFonts w:hint="eastAsia"/>
        </w:rPr>
        <w:t>本标准由公安部计算机与信息处理标准化技术委员会归口。</w:t>
      </w:r>
    </w:p>
    <w:p>
      <w:pPr>
        <w:pStyle w:val="39"/>
        <w:rPr>
          <w:rFonts w:hint="eastAsia"/>
        </w:rPr>
      </w:pPr>
      <w:r>
        <w:rPr>
          <w:rFonts w:hint="eastAsia"/>
        </w:rPr>
        <w:t>本标准负责起草单位：公安部禁毒局、北京紫光金之盾信息技术有限公司。</w:t>
      </w:r>
    </w:p>
    <w:p>
      <w:pPr>
        <w:pStyle w:val="39"/>
        <w:rPr>
          <w:rFonts w:hint="eastAsia"/>
        </w:rPr>
      </w:pPr>
      <w:r>
        <w:rPr>
          <w:rFonts w:hint="eastAsia"/>
        </w:rPr>
        <w:t>本标准主要起草人：宫秀丽、李伟、周萌萌、薛晓文。</w:t>
      </w:r>
    </w:p>
    <w:p>
      <w:pPr>
        <w:pStyle w:val="39"/>
        <w:sectPr>
          <w:headerReference r:id="rId51" w:type="default"/>
          <w:footerReference r:id="rId52" w:type="default"/>
          <w:pgSz w:w="11906" w:h="16838"/>
          <w:pgMar w:top="567" w:right="1134" w:bottom="1134" w:left="1418" w:header="1418" w:footer="1134" w:gutter="0"/>
          <w:pgNumType w:fmt="upperRoman" w:start="1"/>
          <w:cols w:space="425" w:num="1"/>
          <w:formProt w:val="0"/>
          <w:docGrid w:type="lines" w:linePitch="312" w:charSpace="0"/>
        </w:sectPr>
      </w:pPr>
    </w:p>
    <w:p>
      <w:pPr>
        <w:pStyle w:val="76"/>
        <w:rPr>
          <w:rFonts w:hint="eastAsia"/>
        </w:rPr>
      </w:pPr>
      <w:r>
        <w:rPr>
          <w:rFonts w:hint="eastAsia"/>
        </w:rPr>
        <w:t>公安数据元（12）</w:t>
      </w:r>
    </w:p>
    <w:p>
      <w:pPr>
        <w:pStyle w:val="71"/>
        <w:rPr>
          <w:rFonts w:hint="eastAsia"/>
        </w:rPr>
      </w:pPr>
      <w:r>
        <w:rPr>
          <w:rFonts w:hint="eastAsia"/>
        </w:rPr>
        <w:t>范围</w:t>
      </w:r>
    </w:p>
    <w:p>
      <w:pPr>
        <w:pStyle w:val="39"/>
        <w:rPr>
          <w:rFonts w:hint="eastAsia" w:hAnsi="宋体"/>
          <w:szCs w:val="30"/>
        </w:rPr>
      </w:pPr>
      <w:r>
        <w:rPr>
          <w:rFonts w:hint="eastAsia"/>
        </w:rPr>
        <w:t>本</w:t>
      </w:r>
      <w:r>
        <w:rPr>
          <w:rFonts w:hint="eastAsia" w:hAnsi="宋体"/>
          <w:szCs w:val="30"/>
        </w:rPr>
        <w:t>分册规定了40个公安数据元。</w:t>
      </w:r>
    </w:p>
    <w:p>
      <w:pPr>
        <w:pStyle w:val="39"/>
        <w:rPr>
          <w:rFonts w:hint="eastAsia"/>
        </w:rPr>
      </w:pPr>
      <w:r>
        <w:rPr>
          <w:rFonts w:hint="eastAsia"/>
        </w:rPr>
        <w:t>本分册适用于公安信息化建设、应用和管理。</w:t>
      </w:r>
    </w:p>
    <w:p>
      <w:pPr>
        <w:pStyle w:val="71"/>
        <w:rPr>
          <w:rFonts w:hint="eastAsia"/>
        </w:rPr>
      </w:pPr>
      <w:r>
        <w:rPr>
          <w:rFonts w:hint="eastAsia"/>
        </w:rPr>
        <w:t>规范性引用文件</w:t>
      </w:r>
    </w:p>
    <w:p>
      <w:pPr>
        <w:pStyle w:val="39"/>
        <w:rPr>
          <w:rFonts w:hint="eastAsia"/>
        </w:rPr>
      </w:pPr>
      <w:r>
        <w:rPr>
          <w:rFonts w:hint="eastAsia"/>
        </w:rPr>
        <w:t>下列文件对于本文件的应用是必不可少的。凡是注日期的引用文件，仅注日期的版本适用于本文件。凡是不注日期的引用文件，其最新版本（包括所有的修改单）适用于本文件。</w:t>
      </w:r>
    </w:p>
    <w:p>
      <w:pPr>
        <w:pStyle w:val="39"/>
        <w:rPr>
          <w:rFonts w:hint="eastAsia" w:hAnsi="宋体"/>
          <w:szCs w:val="30"/>
        </w:rPr>
      </w:pPr>
      <w:r>
        <w:rPr>
          <w:rFonts w:hint="eastAsia" w:hAnsi="宋体"/>
          <w:szCs w:val="30"/>
        </w:rPr>
        <w:t>GA/T 541  公安数据元管理规程</w:t>
      </w:r>
    </w:p>
    <w:p>
      <w:pPr>
        <w:pStyle w:val="39"/>
        <w:rPr>
          <w:rFonts w:hint="eastAsia"/>
        </w:rPr>
      </w:pPr>
      <w:r>
        <w:rPr>
          <w:rFonts w:hint="eastAsia" w:hAnsi="宋体"/>
          <w:szCs w:val="30"/>
        </w:rPr>
        <w:t>GA/T 542  公安数据元编写规则</w:t>
      </w:r>
    </w:p>
    <w:p>
      <w:pPr>
        <w:pStyle w:val="71"/>
        <w:rPr>
          <w:rFonts w:hint="eastAsia"/>
        </w:rPr>
      </w:pPr>
      <w:r>
        <w:rPr>
          <w:rFonts w:hint="eastAsia"/>
        </w:rPr>
        <w:t>数据元的管理和描述格式</w:t>
      </w:r>
    </w:p>
    <w:p>
      <w:pPr>
        <w:pStyle w:val="39"/>
        <w:rPr>
          <w:rFonts w:hint="eastAsia" w:hAnsi="宋体"/>
          <w:szCs w:val="30"/>
        </w:rPr>
      </w:pPr>
      <w:r>
        <w:rPr>
          <w:rFonts w:hint="eastAsia"/>
        </w:rPr>
        <w:t>公安</w:t>
      </w:r>
      <w:r>
        <w:rPr>
          <w:rFonts w:hint="eastAsia" w:hAnsi="宋体"/>
          <w:szCs w:val="30"/>
        </w:rPr>
        <w:t>数据元管理和描述格式符合GA/T 541和GA/T 542的规定。</w:t>
      </w:r>
    </w:p>
    <w:p>
      <w:pPr>
        <w:pStyle w:val="71"/>
        <w:rPr>
          <w:rFonts w:hint="eastAsia"/>
        </w:rPr>
      </w:pPr>
      <w:r>
        <w:rPr>
          <w:rFonts w:hint="eastAsia"/>
        </w:rPr>
        <w:t>数据元</w:t>
      </w:r>
    </w:p>
    <w:p>
      <w:pPr>
        <w:pStyle w:val="39"/>
        <w:ind w:firstLine="0" w:firstLineChars="0"/>
        <w:rPr>
          <w:rFonts w:hint="eastAsia"/>
          <w:u w:val="single"/>
        </w:rPr>
      </w:pPr>
      <w:r>
        <w:rPr>
          <w:rFonts w:hint="eastAsia"/>
          <w:u w:val="single"/>
        </w:rPr>
        <w:t xml:space="preserve">                                                                               </w:t>
      </w:r>
    </w:p>
    <w:p>
      <w:pPr>
        <w:ind w:left="420" w:leftChars="200"/>
        <w:rPr>
          <w:rFonts w:ascii="宋体" w:hAnsi="宋体"/>
          <w:szCs w:val="21"/>
        </w:rPr>
      </w:pPr>
      <w:r>
        <w:rPr>
          <w:rFonts w:hint="eastAsia" w:ascii="宋体" w:hAnsi="宋体"/>
          <w:szCs w:val="21"/>
        </w:rPr>
        <w:t>内部标识符：</w:t>
      </w:r>
      <w:r>
        <w:rPr>
          <w:rFonts w:ascii="宋体" w:hAnsi="宋体"/>
          <w:szCs w:val="21"/>
          <w:lang/>
        </w:rPr>
        <w:t>DE01131</w:t>
      </w:r>
    </w:p>
    <w:p>
      <w:pPr>
        <w:ind w:firstLine="630" w:firstLineChars="300"/>
        <w:rPr>
          <w:rFonts w:ascii="宋体" w:hAnsi="宋体"/>
          <w:szCs w:val="21"/>
        </w:rPr>
      </w:pPr>
      <w:r>
        <w:rPr>
          <w:rFonts w:hint="eastAsia" w:ascii="宋体" w:hAnsi="宋体"/>
          <w:szCs w:val="21"/>
        </w:rPr>
        <w:t>中文名称：</w:t>
      </w:r>
      <w:r>
        <w:rPr>
          <w:rFonts w:hint="eastAsia" w:ascii="宋体" w:hAnsi="宋体"/>
          <w:szCs w:val="21"/>
          <w:lang/>
        </w:rPr>
        <w:t>吸毒人员登记来源代码</w:t>
      </w:r>
    </w:p>
    <w:p>
      <w:pPr>
        <w:ind w:left="420" w:leftChars="200" w:firstLine="210" w:firstLineChars="100"/>
        <w:rPr>
          <w:rFonts w:ascii="宋体" w:hAnsi="宋体"/>
          <w:szCs w:val="21"/>
        </w:rPr>
      </w:pPr>
      <w:r>
        <w:rPr>
          <w:rFonts w:hint="eastAsia" w:ascii="宋体" w:hAnsi="宋体"/>
          <w:szCs w:val="21"/>
        </w:rPr>
        <w:t>中文全拼：</w:t>
      </w:r>
      <w:r>
        <w:rPr>
          <w:rFonts w:ascii="宋体" w:hAnsi="宋体"/>
          <w:szCs w:val="21"/>
          <w:lang/>
        </w:rPr>
        <w:t>xi-du-ren-yuan-deng-ji-lai-yuan-dai-ma</w:t>
      </w:r>
    </w:p>
    <w:p>
      <w:pPr>
        <w:ind w:left="420" w:leftChars="200" w:firstLine="420" w:firstLineChars="200"/>
        <w:rPr>
          <w:rFonts w:ascii="宋体" w:hAnsi="宋体"/>
          <w:szCs w:val="21"/>
        </w:rPr>
      </w:pPr>
      <w:r>
        <w:rPr>
          <w:rFonts w:hint="eastAsia" w:ascii="宋体" w:hAnsi="宋体"/>
          <w:szCs w:val="21"/>
        </w:rPr>
        <w:t>标识符：</w:t>
      </w:r>
      <w:r>
        <w:rPr>
          <w:rFonts w:ascii="宋体" w:hAnsi="宋体"/>
          <w:szCs w:val="21"/>
          <w:lang/>
        </w:rPr>
        <w:t>XDRYDJLYDM</w:t>
      </w:r>
    </w:p>
    <w:p>
      <w:pPr>
        <w:ind w:left="420" w:leftChars="200" w:firstLine="630" w:firstLineChars="300"/>
        <w:rPr>
          <w:rFonts w:ascii="宋体" w:hAnsi="宋体"/>
          <w:szCs w:val="21"/>
        </w:rPr>
      </w:pPr>
      <w:r>
        <w:rPr>
          <w:rFonts w:hint="eastAsia" w:ascii="宋体" w:hAnsi="宋体"/>
          <w:szCs w:val="21"/>
        </w:rPr>
        <w:t>版本：</w:t>
      </w:r>
      <w:r>
        <w:rPr>
          <w:rFonts w:ascii="宋体" w:hAnsi="宋体"/>
          <w:szCs w:val="21"/>
          <w:lang/>
        </w:rPr>
        <w:t>1.0</w:t>
      </w:r>
    </w:p>
    <w:p>
      <w:pPr>
        <w:ind w:left="420" w:leftChars="200" w:firstLine="210" w:firstLineChars="100"/>
        <w:rPr>
          <w:rFonts w:ascii="宋体" w:hAnsi="宋体"/>
          <w:szCs w:val="21"/>
        </w:rPr>
      </w:pPr>
      <w:r>
        <w:rPr>
          <w:rFonts w:hint="eastAsia" w:ascii="宋体" w:hAnsi="宋体"/>
          <w:szCs w:val="21"/>
        </w:rPr>
        <w:t xml:space="preserve">同义名称： </w:t>
      </w:r>
    </w:p>
    <w:p>
      <w:pPr>
        <w:ind w:left="420" w:leftChars="200" w:firstLine="630" w:firstLineChars="300"/>
        <w:rPr>
          <w:rFonts w:ascii="宋体" w:hAnsi="宋体"/>
          <w:szCs w:val="21"/>
        </w:rPr>
      </w:pPr>
      <w:r>
        <w:rPr>
          <w:rFonts w:hint="eastAsia" w:ascii="宋体" w:hAnsi="宋体"/>
          <w:szCs w:val="21"/>
        </w:rPr>
        <w:t>说明：</w:t>
      </w:r>
      <w:r>
        <w:rPr>
          <w:rFonts w:hint="eastAsia" w:ascii="宋体" w:hAnsi="宋体"/>
          <w:szCs w:val="21"/>
          <w:lang/>
        </w:rPr>
        <w:t>登记吸毒人员信息来源的代码</w:t>
      </w:r>
    </w:p>
    <w:p>
      <w:pPr>
        <w:ind w:left="420" w:leftChars="200" w:firstLine="210" w:firstLineChars="100"/>
        <w:rPr>
          <w:rFonts w:ascii="宋体" w:hAnsi="宋体"/>
          <w:szCs w:val="21"/>
        </w:rPr>
      </w:pPr>
      <w:r>
        <w:rPr>
          <w:rFonts w:hint="eastAsia" w:ascii="宋体" w:hAnsi="宋体"/>
          <w:szCs w:val="21"/>
        </w:rPr>
        <w:t>对象类词：</w:t>
      </w:r>
      <w:r>
        <w:rPr>
          <w:rFonts w:hint="eastAsia" w:ascii="宋体" w:hAnsi="宋体"/>
          <w:szCs w:val="21"/>
          <w:lang/>
        </w:rPr>
        <w:t>吸毒人员</w:t>
      </w:r>
    </w:p>
    <w:p>
      <w:pPr>
        <w:ind w:left="420" w:leftChars="200" w:firstLine="420" w:firstLineChars="200"/>
        <w:rPr>
          <w:rFonts w:ascii="宋体" w:hAnsi="宋体"/>
          <w:szCs w:val="21"/>
        </w:rPr>
      </w:pPr>
      <w:r>
        <w:rPr>
          <w:rFonts w:hint="eastAsia" w:ascii="宋体" w:hAnsi="宋体"/>
          <w:szCs w:val="21"/>
        </w:rPr>
        <w:t>特性词：</w:t>
      </w:r>
      <w:r>
        <w:rPr>
          <w:rFonts w:hint="eastAsia" w:ascii="宋体" w:hAnsi="宋体"/>
          <w:szCs w:val="21"/>
          <w:lang/>
        </w:rPr>
        <w:t>登记来源</w:t>
      </w:r>
    </w:p>
    <w:p>
      <w:pPr>
        <w:ind w:left="420" w:leftChars="200" w:firstLine="420" w:firstLineChars="200"/>
        <w:rPr>
          <w:rFonts w:ascii="宋体" w:hAnsi="宋体"/>
          <w:szCs w:val="21"/>
        </w:rPr>
      </w:pPr>
      <w:r>
        <w:rPr>
          <w:rFonts w:hint="eastAsia" w:ascii="宋体" w:hAnsi="宋体"/>
          <w:szCs w:val="21"/>
        </w:rPr>
        <w:t>表示词：</w:t>
      </w:r>
      <w:r>
        <w:rPr>
          <w:rFonts w:hint="eastAsia" w:ascii="宋体" w:hAnsi="宋体"/>
          <w:szCs w:val="21"/>
          <w:lang/>
        </w:rPr>
        <w:t>代码</w:t>
      </w:r>
    </w:p>
    <w:p>
      <w:pPr>
        <w:ind w:left="420" w:leftChars="200" w:firstLine="210" w:firstLineChars="100"/>
        <w:rPr>
          <w:rFonts w:ascii="宋体" w:hAnsi="宋体"/>
          <w:szCs w:val="21"/>
        </w:rPr>
      </w:pPr>
      <w:r>
        <w:rPr>
          <w:rFonts w:hint="eastAsia" w:ascii="宋体" w:hAnsi="宋体"/>
          <w:szCs w:val="21"/>
        </w:rPr>
        <w:t>数据类型：</w:t>
      </w:r>
      <w:r>
        <w:rPr>
          <w:rFonts w:hint="eastAsia" w:ascii="宋体" w:hAnsi="宋体"/>
          <w:szCs w:val="21"/>
          <w:lang/>
        </w:rPr>
        <w:t>字符型</w:t>
      </w:r>
    </w:p>
    <w:p>
      <w:pPr>
        <w:ind w:left="420" w:leftChars="200" w:firstLine="210" w:firstLineChars="100"/>
        <w:rPr>
          <w:rFonts w:ascii="宋体" w:hAnsi="宋体"/>
          <w:szCs w:val="21"/>
        </w:rPr>
      </w:pPr>
      <w:r>
        <w:rPr>
          <w:rFonts w:hint="eastAsia" w:ascii="宋体" w:hAnsi="宋体"/>
          <w:szCs w:val="21"/>
        </w:rPr>
        <w:t>表示格式：</w:t>
      </w:r>
      <w:r>
        <w:rPr>
          <w:rFonts w:ascii="宋体" w:hAnsi="宋体"/>
          <w:szCs w:val="21"/>
          <w:lang/>
        </w:rPr>
        <w:t>c2</w:t>
      </w:r>
    </w:p>
    <w:p>
      <w:pPr>
        <w:ind w:left="420" w:leftChars="200" w:firstLine="630" w:firstLineChars="300"/>
        <w:rPr>
          <w:rFonts w:ascii="宋体" w:hAnsi="宋体"/>
          <w:szCs w:val="21"/>
        </w:rPr>
      </w:pPr>
      <w:r>
        <w:rPr>
          <w:rFonts w:hint="eastAsia" w:ascii="宋体" w:hAnsi="宋体"/>
          <w:szCs w:val="21"/>
        </w:rPr>
        <w:t>值域：</w:t>
      </w:r>
      <w:r>
        <w:rPr>
          <w:rFonts w:hint="eastAsia" w:ascii="宋体" w:hAnsi="宋体"/>
          <w:szCs w:val="21"/>
          <w:lang/>
        </w:rPr>
        <w:t>采用GA/T 2000.111《公安信息代码 第111部分：吸毒人员登记来源代码》</w:t>
      </w:r>
    </w:p>
    <w:p>
      <w:pPr>
        <w:ind w:left="420" w:leftChars="200" w:firstLine="630" w:firstLineChars="300"/>
        <w:rPr>
          <w:rFonts w:ascii="宋体" w:hAnsi="宋体"/>
          <w:szCs w:val="21"/>
        </w:rPr>
      </w:pPr>
      <w:r>
        <w:rPr>
          <w:rFonts w:hint="eastAsia" w:ascii="宋体" w:hAnsi="宋体"/>
          <w:szCs w:val="21"/>
        </w:rPr>
        <w:t>关系：</w:t>
      </w:r>
    </w:p>
    <w:p>
      <w:pPr>
        <w:ind w:left="420" w:leftChars="200" w:firstLine="210" w:firstLineChars="100"/>
        <w:rPr>
          <w:rFonts w:ascii="宋体" w:hAnsi="宋体"/>
          <w:szCs w:val="21"/>
        </w:rPr>
      </w:pPr>
      <w:r>
        <w:rPr>
          <w:rFonts w:hint="eastAsia" w:ascii="宋体" w:hAnsi="宋体"/>
          <w:szCs w:val="21"/>
        </w:rPr>
        <w:t>计量单位：</w:t>
      </w:r>
    </w:p>
    <w:p>
      <w:pPr>
        <w:ind w:left="420" w:leftChars="200" w:firstLine="630" w:firstLineChars="300"/>
        <w:rPr>
          <w:rFonts w:ascii="宋体" w:hAnsi="宋体"/>
          <w:szCs w:val="21"/>
        </w:rPr>
      </w:pPr>
      <w:r>
        <w:rPr>
          <w:rFonts w:hint="eastAsia" w:ascii="宋体" w:hAnsi="宋体"/>
          <w:szCs w:val="21"/>
        </w:rPr>
        <w:t>状态：标准</w:t>
      </w:r>
    </w:p>
    <w:p>
      <w:pPr>
        <w:ind w:left="420" w:leftChars="200" w:firstLine="210" w:firstLineChars="100"/>
        <w:rPr>
          <w:rFonts w:ascii="宋体" w:hAnsi="宋体"/>
          <w:szCs w:val="21"/>
        </w:rPr>
      </w:pPr>
      <w:r>
        <w:rPr>
          <w:rFonts w:hint="eastAsia" w:ascii="宋体" w:hAnsi="宋体"/>
          <w:szCs w:val="21"/>
        </w:rPr>
        <w:t>提交机构：公安部禁毒局</w:t>
      </w:r>
    </w:p>
    <w:p>
      <w:pPr>
        <w:ind w:left="420" w:leftChars="200"/>
        <w:rPr>
          <w:rFonts w:ascii="宋体" w:hAnsi="宋体"/>
          <w:szCs w:val="21"/>
        </w:rPr>
      </w:pPr>
      <w:r>
        <w:rPr>
          <w:rFonts w:hint="eastAsia" w:ascii="宋体" w:hAnsi="宋体"/>
          <w:szCs w:val="21"/>
        </w:rPr>
        <w:t>主要起草人：</w:t>
      </w:r>
    </w:p>
    <w:p>
      <w:pPr>
        <w:ind w:left="420" w:leftChars="200" w:firstLine="210" w:firstLineChars="100"/>
        <w:rPr>
          <w:rFonts w:ascii="宋体" w:hAnsi="宋体"/>
          <w:szCs w:val="21"/>
        </w:rPr>
      </w:pPr>
      <w:r>
        <w:rPr>
          <w:rFonts w:hint="eastAsia" w:ascii="宋体" w:hAnsi="宋体"/>
          <w:szCs w:val="21"/>
        </w:rPr>
        <w:t>批准日期：2016年09月14日</w:t>
      </w:r>
    </w:p>
    <w:p>
      <w:pPr>
        <w:ind w:left="420" w:leftChars="200" w:firstLine="630" w:firstLineChars="300"/>
        <w:rPr>
          <w:rFonts w:ascii="宋体" w:hAnsi="宋体"/>
          <w:szCs w:val="21"/>
        </w:rPr>
      </w:pPr>
      <w:r>
        <w:rPr>
          <w:rFonts w:hint="eastAsia" w:ascii="宋体" w:hAnsi="宋体"/>
          <w:szCs w:val="21"/>
        </w:rPr>
        <w:t>备注：</w:t>
      </w:r>
    </w:p>
    <w:p>
      <w:pPr>
        <w:ind w:left="420" w:leftChars="200"/>
        <w:rPr>
          <w:rFonts w:ascii="宋体" w:hAnsi="宋体"/>
          <w:szCs w:val="21"/>
          <w:u w:val="single"/>
        </w:rPr>
      </w:pPr>
      <w:r>
        <w:rPr>
          <w:rFonts w:hint="eastAsia" w:ascii="宋体" w:hAnsi="宋体"/>
          <w:szCs w:val="21"/>
          <w:u w:val="single"/>
        </w:rPr>
        <w:t xml:space="preserve">                                                                                </w:t>
      </w:r>
    </w:p>
    <w:p>
      <w:pPr>
        <w:ind w:left="420" w:leftChars="200"/>
        <w:rPr>
          <w:rFonts w:ascii="宋体" w:hAnsi="宋体"/>
          <w:szCs w:val="21"/>
        </w:rPr>
      </w:pPr>
      <w:r>
        <w:rPr>
          <w:rFonts w:hint="eastAsia" w:ascii="宋体" w:hAnsi="宋体"/>
          <w:szCs w:val="21"/>
        </w:rPr>
        <w:t>内部标识符：</w:t>
      </w:r>
      <w:r>
        <w:rPr>
          <w:rFonts w:ascii="宋体" w:hAnsi="宋体"/>
          <w:szCs w:val="21"/>
          <w:lang/>
        </w:rPr>
        <w:t>DE01132</w:t>
      </w:r>
    </w:p>
    <w:p>
      <w:pPr>
        <w:ind w:firstLine="630" w:firstLineChars="300"/>
        <w:rPr>
          <w:rFonts w:ascii="宋体" w:hAnsi="宋体"/>
          <w:szCs w:val="21"/>
        </w:rPr>
      </w:pPr>
      <w:r>
        <w:rPr>
          <w:rFonts w:hint="eastAsia" w:ascii="宋体" w:hAnsi="宋体"/>
          <w:szCs w:val="21"/>
        </w:rPr>
        <w:t>中文名称：</w:t>
      </w:r>
      <w:r>
        <w:rPr>
          <w:rFonts w:hint="eastAsia" w:ascii="宋体" w:hAnsi="宋体"/>
          <w:szCs w:val="21"/>
          <w:lang/>
        </w:rPr>
        <w:t>吸毒人员查获来源代码</w:t>
      </w:r>
    </w:p>
    <w:p>
      <w:pPr>
        <w:ind w:left="420" w:leftChars="200" w:firstLine="210" w:firstLineChars="100"/>
        <w:rPr>
          <w:rFonts w:ascii="宋体" w:hAnsi="宋体"/>
          <w:szCs w:val="21"/>
        </w:rPr>
      </w:pPr>
      <w:r>
        <w:rPr>
          <w:rFonts w:hint="eastAsia" w:ascii="宋体" w:hAnsi="宋体"/>
          <w:szCs w:val="21"/>
        </w:rPr>
        <w:t>中文全拼：</w:t>
      </w:r>
      <w:r>
        <w:rPr>
          <w:rFonts w:ascii="宋体" w:hAnsi="宋体"/>
          <w:szCs w:val="21"/>
          <w:lang/>
        </w:rPr>
        <w:t>xi-du-ren-yuan-cha-huo-lai-yuan-dai-ma</w:t>
      </w:r>
    </w:p>
    <w:p>
      <w:pPr>
        <w:ind w:left="420" w:leftChars="200" w:firstLine="420" w:firstLineChars="200"/>
        <w:rPr>
          <w:rFonts w:ascii="宋体" w:hAnsi="宋体"/>
          <w:szCs w:val="21"/>
        </w:rPr>
      </w:pPr>
      <w:r>
        <w:rPr>
          <w:rFonts w:hint="eastAsia" w:ascii="宋体" w:hAnsi="宋体"/>
          <w:szCs w:val="21"/>
        </w:rPr>
        <w:t>标识符：</w:t>
      </w:r>
      <w:r>
        <w:rPr>
          <w:rFonts w:ascii="宋体" w:hAnsi="宋体"/>
          <w:szCs w:val="21"/>
          <w:lang/>
        </w:rPr>
        <w:t>XDRYCHLYDM</w:t>
      </w:r>
    </w:p>
    <w:p>
      <w:pPr>
        <w:ind w:left="420" w:leftChars="200" w:firstLine="630" w:firstLineChars="300"/>
        <w:rPr>
          <w:rFonts w:ascii="宋体" w:hAnsi="宋体"/>
          <w:szCs w:val="21"/>
        </w:rPr>
      </w:pPr>
      <w:r>
        <w:rPr>
          <w:rFonts w:hint="eastAsia" w:ascii="宋体" w:hAnsi="宋体"/>
          <w:szCs w:val="21"/>
        </w:rPr>
        <w:t>版本：</w:t>
      </w:r>
      <w:r>
        <w:rPr>
          <w:rFonts w:ascii="宋体" w:hAnsi="宋体"/>
          <w:szCs w:val="21"/>
          <w:lang/>
        </w:rPr>
        <w:t>1.0</w:t>
      </w:r>
    </w:p>
    <w:p>
      <w:pPr>
        <w:ind w:left="420" w:leftChars="200" w:firstLine="210" w:firstLineChars="100"/>
        <w:rPr>
          <w:rFonts w:ascii="宋体" w:hAnsi="宋体"/>
          <w:szCs w:val="21"/>
        </w:rPr>
      </w:pPr>
      <w:r>
        <w:rPr>
          <w:rFonts w:hint="eastAsia" w:ascii="宋体" w:hAnsi="宋体"/>
          <w:szCs w:val="21"/>
        </w:rPr>
        <w:t xml:space="preserve">同义名称： </w:t>
      </w:r>
    </w:p>
    <w:p>
      <w:pPr>
        <w:ind w:left="420" w:leftChars="200" w:firstLine="630" w:firstLineChars="300"/>
        <w:rPr>
          <w:rFonts w:ascii="宋体" w:hAnsi="宋体"/>
          <w:szCs w:val="21"/>
        </w:rPr>
      </w:pPr>
      <w:r>
        <w:rPr>
          <w:rFonts w:hint="eastAsia" w:ascii="宋体" w:hAnsi="宋体"/>
          <w:szCs w:val="21"/>
        </w:rPr>
        <w:t>说明：</w:t>
      </w:r>
      <w:r>
        <w:rPr>
          <w:rFonts w:hint="eastAsia" w:ascii="宋体" w:hAnsi="宋体"/>
          <w:szCs w:val="21"/>
          <w:lang/>
        </w:rPr>
        <w:t>吸毒人员的查获来源</w:t>
      </w:r>
    </w:p>
    <w:p>
      <w:pPr>
        <w:ind w:left="420" w:leftChars="200" w:firstLine="210" w:firstLineChars="100"/>
        <w:rPr>
          <w:rFonts w:ascii="宋体" w:hAnsi="宋体"/>
          <w:szCs w:val="21"/>
        </w:rPr>
      </w:pPr>
      <w:r>
        <w:rPr>
          <w:rFonts w:hint="eastAsia" w:ascii="宋体" w:hAnsi="宋体"/>
          <w:szCs w:val="21"/>
        </w:rPr>
        <w:t>对象类词：</w:t>
      </w:r>
      <w:r>
        <w:rPr>
          <w:rFonts w:hint="eastAsia" w:ascii="宋体" w:hAnsi="宋体"/>
          <w:szCs w:val="21"/>
          <w:lang/>
        </w:rPr>
        <w:t>吸毒人员</w:t>
      </w:r>
    </w:p>
    <w:p>
      <w:pPr>
        <w:ind w:left="420" w:leftChars="200" w:firstLine="420" w:firstLineChars="200"/>
        <w:rPr>
          <w:rFonts w:ascii="宋体" w:hAnsi="宋体"/>
          <w:szCs w:val="21"/>
        </w:rPr>
      </w:pPr>
      <w:r>
        <w:rPr>
          <w:rFonts w:hint="eastAsia" w:ascii="宋体" w:hAnsi="宋体"/>
          <w:szCs w:val="21"/>
        </w:rPr>
        <w:t>特性词：</w:t>
      </w:r>
      <w:r>
        <w:rPr>
          <w:rFonts w:hint="eastAsia" w:ascii="宋体" w:hAnsi="宋体"/>
          <w:szCs w:val="21"/>
          <w:lang/>
        </w:rPr>
        <w:t>查获来源</w:t>
      </w:r>
    </w:p>
    <w:p>
      <w:pPr>
        <w:ind w:left="420" w:leftChars="200" w:firstLine="420" w:firstLineChars="200"/>
        <w:rPr>
          <w:rFonts w:ascii="宋体" w:hAnsi="宋体"/>
          <w:szCs w:val="21"/>
        </w:rPr>
      </w:pPr>
      <w:r>
        <w:rPr>
          <w:rFonts w:hint="eastAsia" w:ascii="宋体" w:hAnsi="宋体"/>
          <w:szCs w:val="21"/>
        </w:rPr>
        <w:t>表示词：</w:t>
      </w:r>
      <w:r>
        <w:rPr>
          <w:rFonts w:hint="eastAsia" w:ascii="宋体" w:hAnsi="宋体"/>
          <w:szCs w:val="21"/>
          <w:lang/>
        </w:rPr>
        <w:t>代码</w:t>
      </w:r>
    </w:p>
    <w:p>
      <w:pPr>
        <w:ind w:left="420" w:leftChars="200" w:firstLine="210" w:firstLineChars="100"/>
        <w:rPr>
          <w:rFonts w:ascii="宋体" w:hAnsi="宋体"/>
          <w:szCs w:val="21"/>
        </w:rPr>
      </w:pPr>
      <w:r>
        <w:rPr>
          <w:rFonts w:hint="eastAsia" w:ascii="宋体" w:hAnsi="宋体"/>
          <w:szCs w:val="21"/>
        </w:rPr>
        <w:t>数据类型：</w:t>
      </w:r>
      <w:r>
        <w:rPr>
          <w:rFonts w:hint="eastAsia" w:ascii="宋体" w:hAnsi="宋体"/>
          <w:szCs w:val="21"/>
          <w:lang/>
        </w:rPr>
        <w:t>字符型</w:t>
      </w:r>
    </w:p>
    <w:p>
      <w:pPr>
        <w:ind w:left="420" w:leftChars="200" w:firstLine="210" w:firstLineChars="100"/>
        <w:rPr>
          <w:rFonts w:ascii="宋体" w:hAnsi="宋体"/>
          <w:szCs w:val="21"/>
        </w:rPr>
      </w:pPr>
      <w:r>
        <w:rPr>
          <w:rFonts w:hint="eastAsia" w:ascii="宋体" w:hAnsi="宋体"/>
          <w:szCs w:val="21"/>
        </w:rPr>
        <w:t>表示格式：</w:t>
      </w:r>
      <w:r>
        <w:rPr>
          <w:rFonts w:ascii="宋体" w:hAnsi="宋体"/>
          <w:szCs w:val="21"/>
          <w:lang/>
        </w:rPr>
        <w:t>c2</w:t>
      </w:r>
    </w:p>
    <w:p>
      <w:pPr>
        <w:ind w:left="420" w:leftChars="200" w:firstLine="630" w:firstLineChars="300"/>
        <w:rPr>
          <w:rFonts w:ascii="宋体" w:hAnsi="宋体"/>
          <w:szCs w:val="21"/>
        </w:rPr>
      </w:pPr>
      <w:r>
        <w:rPr>
          <w:rFonts w:hint="eastAsia" w:ascii="宋体" w:hAnsi="宋体"/>
          <w:szCs w:val="21"/>
        </w:rPr>
        <w:t>值域：</w:t>
      </w:r>
      <w:r>
        <w:rPr>
          <w:rFonts w:hint="eastAsia" w:ascii="宋体" w:hAnsi="宋体"/>
          <w:szCs w:val="21"/>
          <w:lang/>
        </w:rPr>
        <w:t>采用GA/T 2000.112《公安信息代码 第112部分：吸毒人员查获来源代码》</w:t>
      </w:r>
    </w:p>
    <w:p>
      <w:pPr>
        <w:ind w:left="420" w:leftChars="200" w:firstLine="630" w:firstLineChars="300"/>
        <w:rPr>
          <w:rFonts w:ascii="宋体" w:hAnsi="宋体"/>
          <w:szCs w:val="21"/>
        </w:rPr>
      </w:pPr>
      <w:r>
        <w:rPr>
          <w:rFonts w:hint="eastAsia" w:ascii="宋体" w:hAnsi="宋体"/>
          <w:szCs w:val="21"/>
        </w:rPr>
        <w:t>关系：</w:t>
      </w:r>
    </w:p>
    <w:p>
      <w:pPr>
        <w:ind w:left="420" w:leftChars="200" w:firstLine="210" w:firstLineChars="100"/>
        <w:rPr>
          <w:rFonts w:ascii="宋体" w:hAnsi="宋体"/>
          <w:szCs w:val="21"/>
        </w:rPr>
      </w:pPr>
      <w:r>
        <w:rPr>
          <w:rFonts w:hint="eastAsia" w:ascii="宋体" w:hAnsi="宋体"/>
          <w:szCs w:val="21"/>
        </w:rPr>
        <w:t>计量单位：</w:t>
      </w:r>
    </w:p>
    <w:p>
      <w:pPr>
        <w:ind w:left="420" w:leftChars="200" w:firstLine="630" w:firstLineChars="300"/>
        <w:rPr>
          <w:rFonts w:ascii="宋体" w:hAnsi="宋体"/>
          <w:szCs w:val="21"/>
        </w:rPr>
      </w:pPr>
      <w:r>
        <w:rPr>
          <w:rFonts w:hint="eastAsia" w:ascii="宋体" w:hAnsi="宋体"/>
          <w:szCs w:val="21"/>
        </w:rPr>
        <w:t>状态：标准</w:t>
      </w:r>
    </w:p>
    <w:p>
      <w:pPr>
        <w:ind w:left="420" w:leftChars="200" w:firstLine="210" w:firstLineChars="100"/>
        <w:rPr>
          <w:rFonts w:ascii="宋体" w:hAnsi="宋体"/>
          <w:szCs w:val="21"/>
        </w:rPr>
      </w:pPr>
      <w:r>
        <w:rPr>
          <w:rFonts w:hint="eastAsia" w:ascii="宋体" w:hAnsi="宋体"/>
          <w:szCs w:val="21"/>
        </w:rPr>
        <w:t>提交机构：公安部禁毒局</w:t>
      </w:r>
    </w:p>
    <w:p>
      <w:pPr>
        <w:ind w:left="420" w:leftChars="200"/>
        <w:rPr>
          <w:rFonts w:ascii="宋体" w:hAnsi="宋体"/>
          <w:szCs w:val="21"/>
        </w:rPr>
      </w:pPr>
      <w:r>
        <w:rPr>
          <w:rFonts w:hint="eastAsia" w:ascii="宋体" w:hAnsi="宋体"/>
          <w:szCs w:val="21"/>
        </w:rPr>
        <w:t>主要起草人：</w:t>
      </w:r>
    </w:p>
    <w:p>
      <w:pPr>
        <w:ind w:left="420" w:leftChars="200" w:firstLine="210" w:firstLineChars="100"/>
        <w:rPr>
          <w:rFonts w:ascii="宋体" w:hAnsi="宋体"/>
          <w:szCs w:val="21"/>
        </w:rPr>
      </w:pPr>
      <w:r>
        <w:rPr>
          <w:rFonts w:hint="eastAsia" w:ascii="宋体" w:hAnsi="宋体"/>
          <w:szCs w:val="21"/>
        </w:rPr>
        <w:t>批准日期：2016年09月14日</w:t>
      </w:r>
    </w:p>
    <w:p>
      <w:pPr>
        <w:ind w:left="420" w:leftChars="200" w:firstLine="630" w:firstLineChars="300"/>
        <w:rPr>
          <w:rFonts w:hint="eastAsia" w:ascii="宋体" w:hAnsi="宋体"/>
          <w:szCs w:val="21"/>
        </w:rPr>
      </w:pPr>
      <w:r>
        <w:rPr>
          <w:rFonts w:hint="eastAsia" w:ascii="宋体" w:hAnsi="宋体"/>
          <w:szCs w:val="21"/>
        </w:rPr>
        <w:t>备注：</w:t>
      </w:r>
    </w:p>
    <w:p>
      <w:pPr>
        <w:ind w:left="420" w:leftChars="200"/>
        <w:rPr>
          <w:rFonts w:ascii="宋体" w:hAnsi="宋体"/>
          <w:szCs w:val="21"/>
        </w:rPr>
      </w:pPr>
      <w:r>
        <w:rPr>
          <w:rFonts w:hint="eastAsia"/>
          <w:u w:val="single"/>
        </w:rPr>
        <w:t xml:space="preserve">                                                                               </w:t>
      </w:r>
    </w:p>
    <w:p>
      <w:pPr>
        <w:ind w:left="420" w:leftChars="200"/>
        <w:rPr>
          <w:rFonts w:ascii="宋体" w:hAnsi="宋体"/>
          <w:szCs w:val="21"/>
        </w:rPr>
      </w:pPr>
      <w:r>
        <w:rPr>
          <w:rFonts w:hint="eastAsia" w:ascii="宋体" w:hAnsi="宋体"/>
          <w:szCs w:val="21"/>
        </w:rPr>
        <w:t>内部标识符：</w:t>
      </w:r>
      <w:r>
        <w:rPr>
          <w:rFonts w:ascii="宋体" w:hAnsi="宋体"/>
          <w:szCs w:val="21"/>
          <w:lang/>
        </w:rPr>
        <w:t>DE01133</w:t>
      </w:r>
    </w:p>
    <w:p>
      <w:pPr>
        <w:ind w:firstLine="630" w:firstLineChars="300"/>
        <w:rPr>
          <w:rFonts w:ascii="宋体" w:hAnsi="宋体"/>
          <w:szCs w:val="21"/>
        </w:rPr>
      </w:pPr>
      <w:r>
        <w:rPr>
          <w:rFonts w:hint="eastAsia" w:ascii="宋体" w:hAnsi="宋体"/>
          <w:szCs w:val="21"/>
        </w:rPr>
        <w:t>中文名称：</w:t>
      </w:r>
      <w:r>
        <w:rPr>
          <w:rFonts w:hint="eastAsia" w:ascii="宋体" w:hAnsi="宋体"/>
          <w:szCs w:val="21"/>
          <w:lang/>
        </w:rPr>
        <w:t>吸毒人员查获类型代码</w:t>
      </w:r>
    </w:p>
    <w:p>
      <w:pPr>
        <w:ind w:left="420" w:leftChars="200" w:firstLine="210" w:firstLineChars="100"/>
        <w:rPr>
          <w:rFonts w:ascii="宋体" w:hAnsi="宋体"/>
          <w:szCs w:val="21"/>
        </w:rPr>
      </w:pPr>
      <w:r>
        <w:rPr>
          <w:rFonts w:hint="eastAsia" w:ascii="宋体" w:hAnsi="宋体"/>
          <w:szCs w:val="21"/>
        </w:rPr>
        <w:t>中文全拼：</w:t>
      </w:r>
      <w:r>
        <w:rPr>
          <w:rFonts w:ascii="宋体" w:hAnsi="宋体"/>
          <w:szCs w:val="21"/>
          <w:lang/>
        </w:rPr>
        <w:t>xi-du-ren-yuan-cha-huo-lei-xing-dai-ma</w:t>
      </w:r>
    </w:p>
    <w:p>
      <w:pPr>
        <w:ind w:left="420" w:leftChars="200" w:firstLine="420" w:firstLineChars="200"/>
        <w:rPr>
          <w:rFonts w:ascii="宋体" w:hAnsi="宋体"/>
          <w:szCs w:val="21"/>
        </w:rPr>
      </w:pPr>
      <w:r>
        <w:rPr>
          <w:rFonts w:hint="eastAsia" w:ascii="宋体" w:hAnsi="宋体"/>
          <w:szCs w:val="21"/>
        </w:rPr>
        <w:t>标识符：</w:t>
      </w:r>
      <w:r>
        <w:rPr>
          <w:rFonts w:ascii="宋体" w:hAnsi="宋体"/>
          <w:szCs w:val="21"/>
          <w:lang/>
        </w:rPr>
        <w:t>XDRYCHLXDM</w:t>
      </w:r>
    </w:p>
    <w:p>
      <w:pPr>
        <w:ind w:left="420" w:leftChars="200" w:firstLine="630" w:firstLineChars="300"/>
        <w:rPr>
          <w:rFonts w:ascii="宋体" w:hAnsi="宋体"/>
          <w:szCs w:val="21"/>
        </w:rPr>
      </w:pPr>
      <w:r>
        <w:rPr>
          <w:rFonts w:hint="eastAsia" w:ascii="宋体" w:hAnsi="宋体"/>
          <w:szCs w:val="21"/>
        </w:rPr>
        <w:t>版本：</w:t>
      </w:r>
      <w:r>
        <w:rPr>
          <w:rFonts w:ascii="宋体" w:hAnsi="宋体"/>
          <w:szCs w:val="21"/>
          <w:lang/>
        </w:rPr>
        <w:t>1.0</w:t>
      </w:r>
    </w:p>
    <w:p>
      <w:pPr>
        <w:ind w:left="420" w:leftChars="200" w:firstLine="210" w:firstLineChars="100"/>
        <w:rPr>
          <w:rFonts w:ascii="宋体" w:hAnsi="宋体"/>
          <w:szCs w:val="21"/>
        </w:rPr>
      </w:pPr>
      <w:r>
        <w:rPr>
          <w:rFonts w:hint="eastAsia" w:ascii="宋体" w:hAnsi="宋体"/>
          <w:szCs w:val="21"/>
        </w:rPr>
        <w:t xml:space="preserve">同义名称： </w:t>
      </w:r>
    </w:p>
    <w:p>
      <w:pPr>
        <w:ind w:left="420" w:leftChars="200" w:firstLine="630" w:firstLineChars="300"/>
        <w:rPr>
          <w:rFonts w:ascii="宋体" w:hAnsi="宋体"/>
          <w:szCs w:val="21"/>
        </w:rPr>
      </w:pPr>
      <w:r>
        <w:rPr>
          <w:rFonts w:hint="eastAsia" w:ascii="宋体" w:hAnsi="宋体"/>
          <w:szCs w:val="21"/>
        </w:rPr>
        <w:t>说明：</w:t>
      </w:r>
      <w:r>
        <w:rPr>
          <w:rFonts w:hint="eastAsia" w:ascii="宋体" w:hAnsi="宋体"/>
          <w:szCs w:val="21"/>
          <w:lang/>
        </w:rPr>
        <w:t>查获吸毒人员信息所提供的查获原因类型代码</w:t>
      </w:r>
    </w:p>
    <w:p>
      <w:pPr>
        <w:ind w:left="420" w:leftChars="200" w:firstLine="210" w:firstLineChars="100"/>
        <w:rPr>
          <w:rFonts w:ascii="宋体" w:hAnsi="宋体"/>
          <w:szCs w:val="21"/>
        </w:rPr>
      </w:pPr>
      <w:r>
        <w:rPr>
          <w:rFonts w:hint="eastAsia" w:ascii="宋体" w:hAnsi="宋体"/>
          <w:szCs w:val="21"/>
        </w:rPr>
        <w:t>对象类词：</w:t>
      </w:r>
      <w:r>
        <w:rPr>
          <w:rFonts w:hint="eastAsia" w:ascii="宋体" w:hAnsi="宋体"/>
          <w:szCs w:val="21"/>
          <w:lang/>
        </w:rPr>
        <w:t>吸毒人员</w:t>
      </w:r>
    </w:p>
    <w:p>
      <w:pPr>
        <w:ind w:left="420" w:leftChars="200" w:firstLine="420" w:firstLineChars="200"/>
        <w:rPr>
          <w:rFonts w:ascii="宋体" w:hAnsi="宋体"/>
          <w:szCs w:val="21"/>
        </w:rPr>
      </w:pPr>
      <w:r>
        <w:rPr>
          <w:rFonts w:hint="eastAsia" w:ascii="宋体" w:hAnsi="宋体"/>
          <w:szCs w:val="21"/>
        </w:rPr>
        <w:t>特性词：</w:t>
      </w:r>
      <w:r>
        <w:rPr>
          <w:rFonts w:hint="eastAsia" w:ascii="宋体" w:hAnsi="宋体"/>
          <w:szCs w:val="21"/>
          <w:lang/>
        </w:rPr>
        <w:t>查获类型</w:t>
      </w:r>
    </w:p>
    <w:p>
      <w:pPr>
        <w:ind w:left="420" w:leftChars="200" w:firstLine="420" w:firstLineChars="200"/>
        <w:rPr>
          <w:rFonts w:ascii="宋体" w:hAnsi="宋体"/>
          <w:szCs w:val="21"/>
        </w:rPr>
      </w:pPr>
      <w:r>
        <w:rPr>
          <w:rFonts w:hint="eastAsia" w:ascii="宋体" w:hAnsi="宋体"/>
          <w:szCs w:val="21"/>
        </w:rPr>
        <w:t>表示词：</w:t>
      </w:r>
      <w:r>
        <w:rPr>
          <w:rFonts w:hint="eastAsia" w:ascii="宋体" w:hAnsi="宋体"/>
          <w:szCs w:val="21"/>
          <w:lang/>
        </w:rPr>
        <w:t>代码</w:t>
      </w:r>
    </w:p>
    <w:p>
      <w:pPr>
        <w:ind w:left="420" w:leftChars="200" w:firstLine="210" w:firstLineChars="100"/>
        <w:rPr>
          <w:rFonts w:ascii="宋体" w:hAnsi="宋体"/>
          <w:szCs w:val="21"/>
        </w:rPr>
      </w:pPr>
      <w:r>
        <w:rPr>
          <w:rFonts w:hint="eastAsia" w:ascii="宋体" w:hAnsi="宋体"/>
          <w:szCs w:val="21"/>
        </w:rPr>
        <w:t>数据类型：</w:t>
      </w:r>
      <w:r>
        <w:rPr>
          <w:rFonts w:hint="eastAsia" w:ascii="宋体" w:hAnsi="宋体"/>
          <w:szCs w:val="21"/>
          <w:lang/>
        </w:rPr>
        <w:t>字符型</w:t>
      </w:r>
    </w:p>
    <w:p>
      <w:pPr>
        <w:ind w:left="420" w:leftChars="200" w:firstLine="210" w:firstLineChars="100"/>
        <w:rPr>
          <w:rFonts w:ascii="宋体" w:hAnsi="宋体"/>
          <w:szCs w:val="21"/>
        </w:rPr>
      </w:pPr>
      <w:r>
        <w:rPr>
          <w:rFonts w:hint="eastAsia" w:ascii="宋体" w:hAnsi="宋体"/>
          <w:szCs w:val="21"/>
        </w:rPr>
        <w:t>表示格式：</w:t>
      </w:r>
      <w:r>
        <w:rPr>
          <w:rFonts w:ascii="宋体" w:hAnsi="宋体"/>
          <w:szCs w:val="21"/>
          <w:lang/>
        </w:rPr>
        <w:t>c1</w:t>
      </w:r>
    </w:p>
    <w:p>
      <w:pPr>
        <w:ind w:left="420" w:leftChars="200" w:firstLine="630" w:firstLineChars="300"/>
        <w:rPr>
          <w:rFonts w:ascii="宋体" w:hAnsi="宋体"/>
          <w:szCs w:val="21"/>
        </w:rPr>
      </w:pPr>
      <w:r>
        <w:rPr>
          <w:rFonts w:hint="eastAsia" w:ascii="宋体" w:hAnsi="宋体"/>
          <w:szCs w:val="21"/>
        </w:rPr>
        <w:t>值域：</w:t>
      </w:r>
      <w:r>
        <w:rPr>
          <w:rFonts w:hint="eastAsia" w:ascii="宋体" w:hAnsi="宋体"/>
          <w:szCs w:val="21"/>
          <w:lang/>
        </w:rPr>
        <w:t>1-有吸毒行为被查获，2-社区戒毒脱失被查获</w:t>
      </w:r>
    </w:p>
    <w:p>
      <w:pPr>
        <w:ind w:left="420" w:leftChars="200" w:firstLine="630" w:firstLineChars="300"/>
        <w:rPr>
          <w:rFonts w:ascii="宋体" w:hAnsi="宋体"/>
          <w:szCs w:val="21"/>
        </w:rPr>
      </w:pPr>
      <w:r>
        <w:rPr>
          <w:rFonts w:hint="eastAsia" w:ascii="宋体" w:hAnsi="宋体"/>
          <w:szCs w:val="21"/>
        </w:rPr>
        <w:t>关系：</w:t>
      </w:r>
    </w:p>
    <w:p>
      <w:pPr>
        <w:ind w:left="420" w:leftChars="200" w:firstLine="210" w:firstLineChars="100"/>
        <w:rPr>
          <w:rFonts w:ascii="宋体" w:hAnsi="宋体"/>
          <w:szCs w:val="21"/>
        </w:rPr>
      </w:pPr>
      <w:r>
        <w:rPr>
          <w:rFonts w:hint="eastAsia" w:ascii="宋体" w:hAnsi="宋体"/>
          <w:szCs w:val="21"/>
        </w:rPr>
        <w:t>计量单位：</w:t>
      </w:r>
    </w:p>
    <w:p>
      <w:pPr>
        <w:ind w:left="420" w:leftChars="200" w:firstLine="630" w:firstLineChars="300"/>
        <w:rPr>
          <w:rFonts w:ascii="宋体" w:hAnsi="宋体"/>
          <w:szCs w:val="21"/>
        </w:rPr>
      </w:pPr>
      <w:r>
        <w:rPr>
          <w:rFonts w:hint="eastAsia" w:ascii="宋体" w:hAnsi="宋体"/>
          <w:szCs w:val="21"/>
        </w:rPr>
        <w:t>状态：标准</w:t>
      </w:r>
    </w:p>
    <w:p>
      <w:pPr>
        <w:ind w:left="420" w:leftChars="200" w:firstLine="210" w:firstLineChars="100"/>
        <w:rPr>
          <w:rFonts w:ascii="宋体" w:hAnsi="宋体"/>
          <w:szCs w:val="21"/>
        </w:rPr>
      </w:pPr>
      <w:r>
        <w:rPr>
          <w:rFonts w:hint="eastAsia" w:ascii="宋体" w:hAnsi="宋体"/>
          <w:szCs w:val="21"/>
        </w:rPr>
        <w:t>提交机构：公安部禁毒局</w:t>
      </w:r>
    </w:p>
    <w:p>
      <w:pPr>
        <w:ind w:left="420" w:leftChars="200"/>
        <w:rPr>
          <w:rFonts w:ascii="宋体" w:hAnsi="宋体"/>
          <w:szCs w:val="21"/>
        </w:rPr>
      </w:pPr>
      <w:r>
        <w:rPr>
          <w:rFonts w:hint="eastAsia" w:ascii="宋体" w:hAnsi="宋体"/>
          <w:szCs w:val="21"/>
        </w:rPr>
        <w:t>主要起草人：</w:t>
      </w:r>
    </w:p>
    <w:p>
      <w:pPr>
        <w:ind w:left="420" w:leftChars="200" w:firstLine="210" w:firstLineChars="100"/>
        <w:rPr>
          <w:rFonts w:ascii="宋体" w:hAnsi="宋体"/>
          <w:szCs w:val="21"/>
        </w:rPr>
      </w:pPr>
      <w:r>
        <w:rPr>
          <w:rFonts w:hint="eastAsia" w:ascii="宋体" w:hAnsi="宋体"/>
          <w:szCs w:val="21"/>
        </w:rPr>
        <w:t>批准日期：2016年09月14日</w:t>
      </w:r>
    </w:p>
    <w:p>
      <w:pPr>
        <w:ind w:left="1680" w:leftChars="500" w:hanging="630" w:hangingChars="300"/>
        <w:rPr>
          <w:rFonts w:ascii="宋体" w:hAnsi="宋体"/>
          <w:szCs w:val="21"/>
          <w:lang/>
        </w:rPr>
      </w:pPr>
      <w:r>
        <w:rPr>
          <w:rFonts w:hint="eastAsia" w:ascii="宋体" w:hAnsi="宋体"/>
          <w:szCs w:val="21"/>
        </w:rPr>
        <w:t>备注：</w:t>
      </w:r>
      <w:r>
        <w:rPr>
          <w:rFonts w:hint="eastAsia" w:ascii="宋体" w:hAnsi="宋体"/>
          <w:szCs w:val="21"/>
          <w:lang/>
        </w:rPr>
        <w:t>有吸毒行为的，均属于“有吸毒行为被查获”范围；没有吸毒行为，有证据证明社区戒毒脱失的属于“社区戒毒脱失被查获”范围</w:t>
      </w:r>
    </w:p>
    <w:p>
      <w:pPr>
        <w:ind w:left="420" w:leftChars="200"/>
        <w:rPr>
          <w:rFonts w:ascii="宋体" w:hAnsi="宋体"/>
          <w:szCs w:val="21"/>
          <w:lang/>
        </w:rPr>
      </w:pPr>
      <w:r>
        <w:rPr>
          <w:rFonts w:hint="eastAsia"/>
          <w:u w:val="single"/>
        </w:rPr>
        <w:t xml:space="preserve">                                                                               </w:t>
      </w:r>
    </w:p>
    <w:p>
      <w:pPr>
        <w:ind w:left="420" w:leftChars="200"/>
        <w:rPr>
          <w:rFonts w:ascii="宋体" w:hAnsi="宋体"/>
          <w:szCs w:val="21"/>
        </w:rPr>
      </w:pPr>
      <w:r>
        <w:rPr>
          <w:rFonts w:hint="eastAsia" w:ascii="宋体" w:hAnsi="宋体"/>
          <w:szCs w:val="21"/>
        </w:rPr>
        <w:t>内部标识符：</w:t>
      </w:r>
      <w:r>
        <w:rPr>
          <w:rFonts w:ascii="宋体" w:hAnsi="宋体"/>
          <w:szCs w:val="21"/>
          <w:lang/>
        </w:rPr>
        <w:t>DE01134</w:t>
      </w:r>
    </w:p>
    <w:p>
      <w:pPr>
        <w:ind w:firstLine="630" w:firstLineChars="300"/>
        <w:rPr>
          <w:rFonts w:ascii="宋体" w:hAnsi="宋体"/>
          <w:szCs w:val="21"/>
        </w:rPr>
      </w:pPr>
      <w:r>
        <w:rPr>
          <w:rFonts w:hint="eastAsia" w:ascii="宋体" w:hAnsi="宋体"/>
          <w:szCs w:val="21"/>
        </w:rPr>
        <w:t>中文名称：</w:t>
      </w:r>
      <w:r>
        <w:rPr>
          <w:rFonts w:hint="eastAsia" w:ascii="宋体" w:hAnsi="宋体"/>
          <w:szCs w:val="21"/>
          <w:lang/>
        </w:rPr>
        <w:t>毒品俗称种类代码</w:t>
      </w:r>
    </w:p>
    <w:p>
      <w:pPr>
        <w:ind w:left="420" w:leftChars="200" w:firstLine="210" w:firstLineChars="100"/>
        <w:rPr>
          <w:rFonts w:ascii="宋体" w:hAnsi="宋体"/>
          <w:szCs w:val="21"/>
        </w:rPr>
      </w:pPr>
      <w:r>
        <w:rPr>
          <w:rFonts w:hint="eastAsia" w:ascii="宋体" w:hAnsi="宋体"/>
          <w:szCs w:val="21"/>
        </w:rPr>
        <w:t>中文全拼：</w:t>
      </w:r>
      <w:r>
        <w:rPr>
          <w:rFonts w:ascii="宋体" w:hAnsi="宋体"/>
          <w:szCs w:val="21"/>
          <w:lang/>
        </w:rPr>
        <w:t>du-pin-su-cheng-zhong-lei-dai-ma</w:t>
      </w:r>
    </w:p>
    <w:p>
      <w:pPr>
        <w:ind w:left="420" w:leftChars="200" w:firstLine="420" w:firstLineChars="200"/>
        <w:rPr>
          <w:rFonts w:ascii="宋体" w:hAnsi="宋体"/>
          <w:szCs w:val="21"/>
        </w:rPr>
      </w:pPr>
      <w:r>
        <w:rPr>
          <w:rFonts w:hint="eastAsia" w:ascii="宋体" w:hAnsi="宋体"/>
          <w:szCs w:val="21"/>
        </w:rPr>
        <w:t>标识符：</w:t>
      </w:r>
      <w:r>
        <w:rPr>
          <w:rFonts w:ascii="宋体" w:hAnsi="宋体"/>
          <w:szCs w:val="21"/>
          <w:lang/>
        </w:rPr>
        <w:t>DPSCZLDM</w:t>
      </w:r>
    </w:p>
    <w:p>
      <w:pPr>
        <w:ind w:left="420" w:leftChars="200" w:firstLine="630" w:firstLineChars="300"/>
        <w:rPr>
          <w:rFonts w:ascii="宋体" w:hAnsi="宋体"/>
          <w:szCs w:val="21"/>
        </w:rPr>
      </w:pPr>
      <w:r>
        <w:rPr>
          <w:rFonts w:hint="eastAsia" w:ascii="宋体" w:hAnsi="宋体"/>
          <w:szCs w:val="21"/>
        </w:rPr>
        <w:t>版本：</w:t>
      </w:r>
      <w:r>
        <w:rPr>
          <w:rFonts w:ascii="宋体" w:hAnsi="宋体"/>
          <w:szCs w:val="21"/>
          <w:lang/>
        </w:rPr>
        <w:t>1.0</w:t>
      </w:r>
    </w:p>
    <w:p>
      <w:pPr>
        <w:ind w:left="420" w:leftChars="200" w:firstLine="210" w:firstLineChars="100"/>
        <w:rPr>
          <w:rFonts w:ascii="宋体" w:hAnsi="宋体"/>
          <w:szCs w:val="21"/>
        </w:rPr>
      </w:pPr>
      <w:r>
        <w:rPr>
          <w:rFonts w:hint="eastAsia" w:ascii="宋体" w:hAnsi="宋体"/>
          <w:szCs w:val="21"/>
        </w:rPr>
        <w:t>同义名称：</w:t>
      </w:r>
    </w:p>
    <w:p>
      <w:pPr>
        <w:ind w:left="420" w:leftChars="200" w:firstLine="630" w:firstLineChars="300"/>
        <w:rPr>
          <w:rFonts w:ascii="宋体" w:hAnsi="宋体"/>
          <w:szCs w:val="21"/>
        </w:rPr>
      </w:pPr>
      <w:r>
        <w:rPr>
          <w:rFonts w:hint="eastAsia" w:ascii="宋体" w:hAnsi="宋体"/>
          <w:szCs w:val="21"/>
        </w:rPr>
        <w:t>说明：</w:t>
      </w:r>
      <w:r>
        <w:rPr>
          <w:rFonts w:hint="eastAsia" w:ascii="宋体" w:hAnsi="宋体"/>
          <w:szCs w:val="21"/>
          <w:lang/>
        </w:rPr>
        <w:t>毒品俗名的种类代码</w:t>
      </w:r>
    </w:p>
    <w:p>
      <w:pPr>
        <w:ind w:left="420" w:leftChars="200" w:firstLine="210" w:firstLineChars="100"/>
        <w:rPr>
          <w:rFonts w:ascii="宋体" w:hAnsi="宋体"/>
          <w:szCs w:val="21"/>
        </w:rPr>
      </w:pPr>
      <w:r>
        <w:rPr>
          <w:rFonts w:hint="eastAsia" w:ascii="宋体" w:hAnsi="宋体"/>
          <w:szCs w:val="21"/>
        </w:rPr>
        <w:t>对象类词：</w:t>
      </w:r>
      <w:r>
        <w:rPr>
          <w:rFonts w:hint="eastAsia" w:ascii="宋体" w:hAnsi="宋体"/>
          <w:szCs w:val="21"/>
          <w:lang/>
        </w:rPr>
        <w:t>毒品俗称</w:t>
      </w:r>
    </w:p>
    <w:p>
      <w:pPr>
        <w:ind w:left="420" w:leftChars="200" w:firstLine="420" w:firstLineChars="200"/>
        <w:rPr>
          <w:rFonts w:ascii="宋体" w:hAnsi="宋体"/>
          <w:szCs w:val="21"/>
        </w:rPr>
      </w:pPr>
      <w:r>
        <w:rPr>
          <w:rFonts w:hint="eastAsia" w:ascii="宋体" w:hAnsi="宋体"/>
          <w:szCs w:val="21"/>
        </w:rPr>
        <w:t>特性词：</w:t>
      </w:r>
      <w:r>
        <w:rPr>
          <w:rFonts w:hint="eastAsia" w:ascii="宋体" w:hAnsi="宋体"/>
          <w:szCs w:val="21"/>
          <w:lang/>
        </w:rPr>
        <w:t>种类</w:t>
      </w:r>
    </w:p>
    <w:p>
      <w:pPr>
        <w:ind w:left="420" w:leftChars="200" w:firstLine="420" w:firstLineChars="200"/>
        <w:rPr>
          <w:rFonts w:ascii="宋体" w:hAnsi="宋体"/>
          <w:szCs w:val="21"/>
        </w:rPr>
      </w:pPr>
      <w:r>
        <w:rPr>
          <w:rFonts w:hint="eastAsia" w:ascii="宋体" w:hAnsi="宋体"/>
          <w:szCs w:val="21"/>
        </w:rPr>
        <w:t>表示词：</w:t>
      </w:r>
      <w:r>
        <w:rPr>
          <w:rFonts w:hint="eastAsia" w:ascii="宋体" w:hAnsi="宋体"/>
          <w:szCs w:val="21"/>
          <w:lang/>
        </w:rPr>
        <w:t>代码</w:t>
      </w:r>
    </w:p>
    <w:p>
      <w:pPr>
        <w:ind w:left="420" w:leftChars="200" w:firstLine="210" w:firstLineChars="100"/>
        <w:rPr>
          <w:rFonts w:ascii="宋体" w:hAnsi="宋体"/>
          <w:szCs w:val="21"/>
        </w:rPr>
      </w:pPr>
      <w:r>
        <w:rPr>
          <w:rFonts w:hint="eastAsia" w:ascii="宋体" w:hAnsi="宋体"/>
          <w:szCs w:val="21"/>
        </w:rPr>
        <w:t>数据类型：</w:t>
      </w:r>
      <w:r>
        <w:rPr>
          <w:rFonts w:hint="eastAsia" w:ascii="宋体" w:hAnsi="宋体"/>
          <w:szCs w:val="21"/>
          <w:lang/>
        </w:rPr>
        <w:t>字符型</w:t>
      </w:r>
    </w:p>
    <w:p>
      <w:pPr>
        <w:ind w:left="420" w:leftChars="200" w:firstLine="210" w:firstLineChars="100"/>
        <w:rPr>
          <w:rFonts w:ascii="宋体" w:hAnsi="宋体"/>
          <w:szCs w:val="21"/>
        </w:rPr>
      </w:pPr>
      <w:r>
        <w:rPr>
          <w:rFonts w:hint="eastAsia" w:ascii="宋体" w:hAnsi="宋体"/>
          <w:szCs w:val="21"/>
        </w:rPr>
        <w:t>表示格式：</w:t>
      </w:r>
      <w:r>
        <w:rPr>
          <w:rFonts w:ascii="宋体" w:hAnsi="宋体"/>
          <w:szCs w:val="21"/>
          <w:lang/>
        </w:rPr>
        <w:t>c6</w:t>
      </w:r>
    </w:p>
    <w:p>
      <w:pPr>
        <w:ind w:left="420" w:leftChars="200" w:firstLine="630" w:firstLineChars="300"/>
        <w:rPr>
          <w:rFonts w:ascii="宋体" w:hAnsi="宋体"/>
          <w:szCs w:val="21"/>
        </w:rPr>
      </w:pPr>
      <w:r>
        <w:rPr>
          <w:rFonts w:hint="eastAsia" w:ascii="宋体" w:hAnsi="宋体"/>
          <w:szCs w:val="21"/>
        </w:rPr>
        <w:t>值域：</w:t>
      </w:r>
      <w:r>
        <w:rPr>
          <w:rFonts w:hint="eastAsia" w:ascii="宋体" w:hAnsi="宋体"/>
          <w:szCs w:val="21"/>
          <w:lang/>
        </w:rPr>
        <w:t>采用GA/T2000.77《公安信息代码 第77部分：涉案物品分类与代码》</w:t>
      </w:r>
    </w:p>
    <w:p>
      <w:pPr>
        <w:ind w:left="420" w:leftChars="200" w:firstLine="630" w:firstLineChars="300"/>
        <w:rPr>
          <w:rFonts w:ascii="宋体" w:hAnsi="宋体"/>
          <w:szCs w:val="21"/>
        </w:rPr>
      </w:pPr>
      <w:r>
        <w:rPr>
          <w:rFonts w:hint="eastAsia" w:ascii="宋体" w:hAnsi="宋体"/>
          <w:szCs w:val="21"/>
        </w:rPr>
        <w:t>关系：</w:t>
      </w:r>
    </w:p>
    <w:p>
      <w:pPr>
        <w:ind w:left="420" w:leftChars="200" w:firstLine="210" w:firstLineChars="100"/>
        <w:rPr>
          <w:rFonts w:ascii="宋体" w:hAnsi="宋体"/>
          <w:szCs w:val="21"/>
        </w:rPr>
      </w:pPr>
      <w:r>
        <w:rPr>
          <w:rFonts w:hint="eastAsia" w:ascii="宋体" w:hAnsi="宋体"/>
          <w:szCs w:val="21"/>
        </w:rPr>
        <w:t>计量单位：</w:t>
      </w:r>
    </w:p>
    <w:p>
      <w:pPr>
        <w:ind w:left="420" w:leftChars="200" w:firstLine="630" w:firstLineChars="300"/>
        <w:rPr>
          <w:rFonts w:ascii="宋体" w:hAnsi="宋体"/>
          <w:szCs w:val="21"/>
        </w:rPr>
      </w:pPr>
      <w:r>
        <w:rPr>
          <w:rFonts w:hint="eastAsia" w:ascii="宋体" w:hAnsi="宋体"/>
          <w:szCs w:val="21"/>
        </w:rPr>
        <w:t>状态：标准</w:t>
      </w:r>
    </w:p>
    <w:p>
      <w:pPr>
        <w:ind w:left="420" w:leftChars="200" w:firstLine="210" w:firstLineChars="100"/>
        <w:rPr>
          <w:rFonts w:ascii="宋体" w:hAnsi="宋体"/>
          <w:szCs w:val="21"/>
        </w:rPr>
      </w:pPr>
      <w:r>
        <w:rPr>
          <w:rFonts w:hint="eastAsia" w:ascii="宋体" w:hAnsi="宋体"/>
          <w:szCs w:val="21"/>
        </w:rPr>
        <w:t>提交机构：公安部禁毒局</w:t>
      </w:r>
    </w:p>
    <w:p>
      <w:pPr>
        <w:ind w:left="420" w:leftChars="200"/>
        <w:rPr>
          <w:rFonts w:ascii="宋体" w:hAnsi="宋体"/>
          <w:szCs w:val="21"/>
        </w:rPr>
      </w:pPr>
      <w:r>
        <w:rPr>
          <w:rFonts w:hint="eastAsia" w:ascii="宋体" w:hAnsi="宋体"/>
          <w:szCs w:val="21"/>
        </w:rPr>
        <w:t>主要起草人：</w:t>
      </w:r>
    </w:p>
    <w:p>
      <w:pPr>
        <w:ind w:left="420" w:leftChars="200" w:firstLine="210" w:firstLineChars="100"/>
        <w:rPr>
          <w:rFonts w:ascii="宋体" w:hAnsi="宋体"/>
          <w:szCs w:val="21"/>
        </w:rPr>
      </w:pPr>
      <w:r>
        <w:rPr>
          <w:rFonts w:hint="eastAsia" w:ascii="宋体" w:hAnsi="宋体"/>
          <w:szCs w:val="21"/>
        </w:rPr>
        <w:t>批准日期：2016年09月14日</w:t>
      </w:r>
    </w:p>
    <w:p>
      <w:pPr>
        <w:ind w:left="420" w:leftChars="200" w:firstLine="630" w:firstLineChars="300"/>
        <w:rPr>
          <w:rFonts w:ascii="宋体" w:hAnsi="宋体"/>
          <w:szCs w:val="21"/>
        </w:rPr>
      </w:pPr>
      <w:r>
        <w:rPr>
          <w:rFonts w:hint="eastAsia" w:ascii="宋体" w:hAnsi="宋体"/>
          <w:szCs w:val="21"/>
        </w:rPr>
        <w:t>备注：</w:t>
      </w:r>
    </w:p>
    <w:p>
      <w:pPr>
        <w:pStyle w:val="39"/>
        <w:ind w:left="420" w:leftChars="200" w:firstLine="0" w:firstLineChars="0"/>
        <w:rPr>
          <w:rFonts w:hint="eastAsia"/>
          <w:u w:val="single"/>
        </w:rPr>
      </w:pPr>
      <w:r>
        <w:rPr>
          <w:rFonts w:hint="eastAsia"/>
          <w:u w:val="single"/>
        </w:rPr>
        <w:t xml:space="preserve">                                                                               </w:t>
      </w:r>
    </w:p>
    <w:p>
      <w:pPr>
        <w:ind w:left="420" w:leftChars="200"/>
        <w:rPr>
          <w:rFonts w:ascii="宋体" w:hAnsi="宋体"/>
          <w:szCs w:val="21"/>
        </w:rPr>
      </w:pPr>
      <w:r>
        <w:rPr>
          <w:rFonts w:hint="eastAsia" w:ascii="宋体" w:hAnsi="宋体"/>
          <w:szCs w:val="21"/>
        </w:rPr>
        <w:t>内部标识符：</w:t>
      </w:r>
      <w:r>
        <w:rPr>
          <w:rFonts w:ascii="宋体" w:hAnsi="宋体"/>
          <w:szCs w:val="21"/>
          <w:lang/>
        </w:rPr>
        <w:t>DE01135</w:t>
      </w:r>
    </w:p>
    <w:p>
      <w:pPr>
        <w:ind w:firstLine="630" w:firstLineChars="300"/>
        <w:rPr>
          <w:rFonts w:ascii="宋体" w:hAnsi="宋体"/>
          <w:szCs w:val="21"/>
        </w:rPr>
      </w:pPr>
      <w:r>
        <w:rPr>
          <w:rFonts w:hint="eastAsia" w:ascii="宋体" w:hAnsi="宋体"/>
          <w:szCs w:val="21"/>
        </w:rPr>
        <w:t>中文名称：</w:t>
      </w:r>
      <w:r>
        <w:rPr>
          <w:rFonts w:hint="eastAsia" w:ascii="宋体" w:hAnsi="宋体"/>
          <w:szCs w:val="21"/>
          <w:lang/>
        </w:rPr>
        <w:t>吸毒场所种类代码</w:t>
      </w:r>
    </w:p>
    <w:p>
      <w:pPr>
        <w:ind w:left="420" w:leftChars="200" w:firstLine="210" w:firstLineChars="100"/>
        <w:rPr>
          <w:rFonts w:ascii="宋体" w:hAnsi="宋体"/>
          <w:szCs w:val="21"/>
        </w:rPr>
      </w:pPr>
      <w:r>
        <w:rPr>
          <w:rFonts w:hint="eastAsia" w:ascii="宋体" w:hAnsi="宋体"/>
          <w:szCs w:val="21"/>
        </w:rPr>
        <w:t>中文全拼：</w:t>
      </w:r>
      <w:r>
        <w:rPr>
          <w:rFonts w:ascii="宋体" w:hAnsi="宋体"/>
          <w:szCs w:val="21"/>
          <w:lang/>
        </w:rPr>
        <w:t>xi-du-chang-suo-zhong-lei-dai-ma</w:t>
      </w:r>
    </w:p>
    <w:p>
      <w:pPr>
        <w:ind w:left="420" w:leftChars="200" w:firstLine="420" w:firstLineChars="200"/>
        <w:rPr>
          <w:rFonts w:ascii="宋体" w:hAnsi="宋体"/>
          <w:szCs w:val="21"/>
        </w:rPr>
      </w:pPr>
      <w:r>
        <w:rPr>
          <w:rFonts w:hint="eastAsia" w:ascii="宋体" w:hAnsi="宋体"/>
          <w:szCs w:val="21"/>
        </w:rPr>
        <w:t>标识符：</w:t>
      </w:r>
      <w:r>
        <w:rPr>
          <w:rFonts w:ascii="宋体" w:hAnsi="宋体"/>
          <w:szCs w:val="21"/>
          <w:lang/>
        </w:rPr>
        <w:t>XDCSZLDM</w:t>
      </w:r>
    </w:p>
    <w:p>
      <w:pPr>
        <w:ind w:left="420" w:leftChars="200" w:firstLine="630" w:firstLineChars="300"/>
        <w:rPr>
          <w:rFonts w:ascii="宋体" w:hAnsi="宋体"/>
          <w:szCs w:val="21"/>
        </w:rPr>
      </w:pPr>
      <w:r>
        <w:rPr>
          <w:rFonts w:hint="eastAsia" w:ascii="宋体" w:hAnsi="宋体"/>
          <w:szCs w:val="21"/>
        </w:rPr>
        <w:t>版本：</w:t>
      </w:r>
      <w:r>
        <w:rPr>
          <w:rFonts w:ascii="宋体" w:hAnsi="宋体"/>
          <w:szCs w:val="21"/>
          <w:lang/>
        </w:rPr>
        <w:t>1.0</w:t>
      </w:r>
    </w:p>
    <w:p>
      <w:pPr>
        <w:ind w:left="420" w:leftChars="200" w:firstLine="210" w:firstLineChars="100"/>
        <w:rPr>
          <w:rFonts w:ascii="宋体" w:hAnsi="宋体"/>
          <w:szCs w:val="21"/>
        </w:rPr>
      </w:pPr>
      <w:r>
        <w:rPr>
          <w:rFonts w:hint="eastAsia" w:ascii="宋体" w:hAnsi="宋体"/>
          <w:szCs w:val="21"/>
        </w:rPr>
        <w:t>同义名称：</w:t>
      </w:r>
    </w:p>
    <w:p>
      <w:pPr>
        <w:ind w:left="420" w:leftChars="200" w:firstLine="630" w:firstLineChars="300"/>
        <w:rPr>
          <w:rFonts w:ascii="宋体" w:hAnsi="宋体"/>
          <w:szCs w:val="21"/>
        </w:rPr>
      </w:pPr>
      <w:r>
        <w:rPr>
          <w:rFonts w:hint="eastAsia" w:ascii="宋体" w:hAnsi="宋体"/>
          <w:szCs w:val="21"/>
        </w:rPr>
        <w:t>说明：</w:t>
      </w:r>
      <w:r>
        <w:rPr>
          <w:rFonts w:hint="eastAsia" w:ascii="宋体" w:hAnsi="宋体"/>
          <w:szCs w:val="21"/>
          <w:lang/>
        </w:rPr>
        <w:t>吸毒人员吸毒的场所代码</w:t>
      </w:r>
    </w:p>
    <w:p>
      <w:pPr>
        <w:ind w:left="420" w:leftChars="200" w:firstLine="210" w:firstLineChars="100"/>
        <w:rPr>
          <w:rFonts w:ascii="宋体" w:hAnsi="宋体"/>
          <w:szCs w:val="21"/>
        </w:rPr>
      </w:pPr>
      <w:r>
        <w:rPr>
          <w:rFonts w:hint="eastAsia" w:ascii="宋体" w:hAnsi="宋体"/>
          <w:szCs w:val="21"/>
        </w:rPr>
        <w:t>对象类词：</w:t>
      </w:r>
      <w:r>
        <w:rPr>
          <w:rFonts w:hint="eastAsia" w:ascii="宋体" w:hAnsi="宋体"/>
          <w:szCs w:val="21"/>
          <w:lang/>
        </w:rPr>
        <w:t>吸毒人员</w:t>
      </w:r>
    </w:p>
    <w:p>
      <w:pPr>
        <w:ind w:left="420" w:leftChars="200" w:firstLine="420" w:firstLineChars="200"/>
        <w:rPr>
          <w:rFonts w:ascii="宋体" w:hAnsi="宋体"/>
          <w:szCs w:val="21"/>
        </w:rPr>
      </w:pPr>
      <w:r>
        <w:rPr>
          <w:rFonts w:hint="eastAsia" w:ascii="宋体" w:hAnsi="宋体"/>
          <w:szCs w:val="21"/>
        </w:rPr>
        <w:t>特性词：</w:t>
      </w:r>
      <w:r>
        <w:rPr>
          <w:rFonts w:hint="eastAsia" w:ascii="宋体" w:hAnsi="宋体"/>
          <w:szCs w:val="21"/>
          <w:lang/>
        </w:rPr>
        <w:t>吸毒场所</w:t>
      </w:r>
    </w:p>
    <w:p>
      <w:pPr>
        <w:ind w:left="420" w:leftChars="200" w:firstLine="420" w:firstLineChars="200"/>
        <w:rPr>
          <w:rFonts w:ascii="宋体" w:hAnsi="宋体"/>
          <w:szCs w:val="21"/>
        </w:rPr>
      </w:pPr>
      <w:r>
        <w:rPr>
          <w:rFonts w:hint="eastAsia" w:ascii="宋体" w:hAnsi="宋体"/>
          <w:szCs w:val="21"/>
        </w:rPr>
        <w:t>表示词：</w:t>
      </w:r>
      <w:r>
        <w:rPr>
          <w:rFonts w:hint="eastAsia" w:ascii="宋体" w:hAnsi="宋体"/>
          <w:szCs w:val="21"/>
          <w:lang/>
        </w:rPr>
        <w:t>代码</w:t>
      </w:r>
    </w:p>
    <w:p>
      <w:pPr>
        <w:ind w:left="420" w:leftChars="200" w:firstLine="210" w:firstLineChars="100"/>
        <w:rPr>
          <w:rFonts w:ascii="宋体" w:hAnsi="宋体"/>
          <w:szCs w:val="21"/>
        </w:rPr>
      </w:pPr>
      <w:r>
        <w:rPr>
          <w:rFonts w:hint="eastAsia" w:ascii="宋体" w:hAnsi="宋体"/>
          <w:szCs w:val="21"/>
        </w:rPr>
        <w:t>数据类型：</w:t>
      </w:r>
      <w:r>
        <w:rPr>
          <w:rFonts w:hint="eastAsia" w:ascii="宋体" w:hAnsi="宋体"/>
          <w:szCs w:val="21"/>
          <w:lang/>
        </w:rPr>
        <w:t>字符型</w:t>
      </w:r>
    </w:p>
    <w:p>
      <w:pPr>
        <w:ind w:left="420" w:leftChars="200" w:firstLine="210" w:firstLineChars="100"/>
        <w:rPr>
          <w:rFonts w:ascii="宋体" w:hAnsi="宋体"/>
          <w:szCs w:val="21"/>
        </w:rPr>
      </w:pPr>
      <w:r>
        <w:rPr>
          <w:rFonts w:hint="eastAsia" w:ascii="宋体" w:hAnsi="宋体"/>
          <w:szCs w:val="21"/>
        </w:rPr>
        <w:t>表示格式：</w:t>
      </w:r>
      <w:r>
        <w:rPr>
          <w:rFonts w:ascii="宋体" w:hAnsi="宋体"/>
          <w:szCs w:val="21"/>
          <w:lang/>
        </w:rPr>
        <w:t>c2</w:t>
      </w:r>
    </w:p>
    <w:p>
      <w:pPr>
        <w:ind w:left="420" w:leftChars="200" w:firstLine="630" w:firstLineChars="300"/>
        <w:rPr>
          <w:rFonts w:ascii="宋体" w:hAnsi="宋体"/>
          <w:szCs w:val="21"/>
        </w:rPr>
      </w:pPr>
      <w:r>
        <w:rPr>
          <w:rFonts w:hint="eastAsia" w:ascii="宋体" w:hAnsi="宋体"/>
          <w:szCs w:val="21"/>
        </w:rPr>
        <w:t>值域：</w:t>
      </w:r>
      <w:r>
        <w:rPr>
          <w:rFonts w:hint="eastAsia" w:ascii="宋体" w:hAnsi="宋体"/>
          <w:szCs w:val="21"/>
          <w:lang/>
        </w:rPr>
        <w:t>采用GA/T 2000.113《公安信息代码 第113部分：吸毒场所种类代码》</w:t>
      </w:r>
    </w:p>
    <w:p>
      <w:pPr>
        <w:ind w:left="420" w:leftChars="200" w:firstLine="630" w:firstLineChars="300"/>
        <w:rPr>
          <w:rFonts w:ascii="宋体" w:hAnsi="宋体"/>
          <w:szCs w:val="21"/>
        </w:rPr>
      </w:pPr>
      <w:r>
        <w:rPr>
          <w:rFonts w:hint="eastAsia" w:ascii="宋体" w:hAnsi="宋体"/>
          <w:szCs w:val="21"/>
        </w:rPr>
        <w:t>关系：</w:t>
      </w:r>
    </w:p>
    <w:p>
      <w:pPr>
        <w:ind w:left="420" w:leftChars="200" w:firstLine="210" w:firstLineChars="100"/>
        <w:rPr>
          <w:rFonts w:ascii="宋体" w:hAnsi="宋体"/>
          <w:szCs w:val="21"/>
        </w:rPr>
      </w:pPr>
      <w:r>
        <w:rPr>
          <w:rFonts w:hint="eastAsia" w:ascii="宋体" w:hAnsi="宋体"/>
          <w:szCs w:val="21"/>
        </w:rPr>
        <w:t>计量单位：</w:t>
      </w:r>
    </w:p>
    <w:p>
      <w:pPr>
        <w:ind w:left="420" w:leftChars="200" w:firstLine="630" w:firstLineChars="300"/>
        <w:rPr>
          <w:rFonts w:ascii="宋体" w:hAnsi="宋体"/>
          <w:szCs w:val="21"/>
        </w:rPr>
      </w:pPr>
      <w:r>
        <w:rPr>
          <w:rFonts w:hint="eastAsia" w:ascii="宋体" w:hAnsi="宋体"/>
          <w:szCs w:val="21"/>
        </w:rPr>
        <w:t>状态：标准</w:t>
      </w:r>
    </w:p>
    <w:p>
      <w:pPr>
        <w:ind w:left="420" w:leftChars="200" w:firstLine="210" w:firstLineChars="100"/>
        <w:rPr>
          <w:rFonts w:ascii="宋体" w:hAnsi="宋体"/>
          <w:szCs w:val="21"/>
        </w:rPr>
      </w:pPr>
      <w:r>
        <w:rPr>
          <w:rFonts w:hint="eastAsia" w:ascii="宋体" w:hAnsi="宋体"/>
          <w:szCs w:val="21"/>
        </w:rPr>
        <w:t>提交机构：公安部禁毒局</w:t>
      </w:r>
    </w:p>
    <w:p>
      <w:pPr>
        <w:ind w:left="420" w:leftChars="200"/>
        <w:rPr>
          <w:rFonts w:ascii="宋体" w:hAnsi="宋体"/>
          <w:szCs w:val="21"/>
        </w:rPr>
      </w:pPr>
      <w:r>
        <w:rPr>
          <w:rFonts w:hint="eastAsia" w:ascii="宋体" w:hAnsi="宋体"/>
          <w:szCs w:val="21"/>
        </w:rPr>
        <w:t>主要起草人：</w:t>
      </w:r>
    </w:p>
    <w:p>
      <w:pPr>
        <w:ind w:left="420" w:leftChars="200" w:firstLine="210" w:firstLineChars="100"/>
        <w:rPr>
          <w:rFonts w:ascii="宋体" w:hAnsi="宋体"/>
          <w:szCs w:val="21"/>
        </w:rPr>
      </w:pPr>
      <w:r>
        <w:rPr>
          <w:rFonts w:hint="eastAsia" w:ascii="宋体" w:hAnsi="宋体"/>
          <w:szCs w:val="21"/>
        </w:rPr>
        <w:t>批准日期：2016年09月14日</w:t>
      </w:r>
    </w:p>
    <w:p>
      <w:pPr>
        <w:ind w:left="420" w:leftChars="200" w:firstLine="630" w:firstLineChars="300"/>
        <w:rPr>
          <w:rFonts w:ascii="宋体" w:hAnsi="宋体"/>
          <w:szCs w:val="21"/>
        </w:rPr>
      </w:pPr>
      <w:r>
        <w:rPr>
          <w:rFonts w:hint="eastAsia" w:ascii="宋体" w:hAnsi="宋体"/>
          <w:szCs w:val="21"/>
        </w:rPr>
        <w:t>备注：</w:t>
      </w:r>
    </w:p>
    <w:p>
      <w:pPr>
        <w:pStyle w:val="39"/>
        <w:ind w:left="420" w:leftChars="200" w:firstLine="0" w:firstLineChars="0"/>
        <w:rPr>
          <w:rFonts w:hint="eastAsia"/>
          <w:u w:val="single"/>
        </w:rPr>
      </w:pPr>
      <w:r>
        <w:rPr>
          <w:rFonts w:hint="eastAsia"/>
          <w:u w:val="single"/>
        </w:rPr>
        <w:t xml:space="preserve">                                                                               </w:t>
      </w:r>
    </w:p>
    <w:p>
      <w:pPr>
        <w:ind w:left="420" w:leftChars="200"/>
        <w:rPr>
          <w:rFonts w:ascii="宋体" w:hAnsi="宋体"/>
          <w:szCs w:val="21"/>
        </w:rPr>
      </w:pPr>
      <w:r>
        <w:rPr>
          <w:rFonts w:hint="eastAsia" w:ascii="宋体" w:hAnsi="宋体"/>
          <w:szCs w:val="21"/>
        </w:rPr>
        <w:t>内部标识符：</w:t>
      </w:r>
      <w:r>
        <w:rPr>
          <w:rFonts w:ascii="宋体" w:hAnsi="宋体"/>
          <w:szCs w:val="21"/>
          <w:lang/>
        </w:rPr>
        <w:t>DE01136</w:t>
      </w:r>
    </w:p>
    <w:p>
      <w:pPr>
        <w:ind w:firstLine="630" w:firstLineChars="300"/>
        <w:rPr>
          <w:rFonts w:ascii="宋体" w:hAnsi="宋体"/>
          <w:szCs w:val="21"/>
        </w:rPr>
      </w:pPr>
      <w:r>
        <w:rPr>
          <w:rFonts w:hint="eastAsia" w:ascii="宋体" w:hAnsi="宋体"/>
          <w:szCs w:val="21"/>
        </w:rPr>
        <w:t>中文名称：</w:t>
      </w:r>
      <w:r>
        <w:rPr>
          <w:rFonts w:hint="eastAsia" w:ascii="宋体" w:hAnsi="宋体"/>
          <w:szCs w:val="21"/>
          <w:lang/>
        </w:rPr>
        <w:t>吸毒方式代码</w:t>
      </w:r>
    </w:p>
    <w:p>
      <w:pPr>
        <w:ind w:left="420" w:leftChars="200" w:firstLine="210" w:firstLineChars="100"/>
        <w:rPr>
          <w:rFonts w:ascii="宋体" w:hAnsi="宋体"/>
          <w:szCs w:val="21"/>
        </w:rPr>
      </w:pPr>
      <w:r>
        <w:rPr>
          <w:rFonts w:hint="eastAsia" w:ascii="宋体" w:hAnsi="宋体"/>
          <w:szCs w:val="21"/>
        </w:rPr>
        <w:t>中文全拼：</w:t>
      </w:r>
      <w:r>
        <w:rPr>
          <w:rFonts w:ascii="宋体" w:hAnsi="宋体"/>
          <w:szCs w:val="21"/>
          <w:lang/>
        </w:rPr>
        <w:t>xi-du-fang-shi-dai-ma</w:t>
      </w:r>
    </w:p>
    <w:p>
      <w:pPr>
        <w:ind w:left="420" w:leftChars="200" w:firstLine="420" w:firstLineChars="200"/>
        <w:rPr>
          <w:rFonts w:ascii="宋体" w:hAnsi="宋体"/>
          <w:szCs w:val="21"/>
        </w:rPr>
      </w:pPr>
      <w:r>
        <w:rPr>
          <w:rFonts w:hint="eastAsia" w:ascii="宋体" w:hAnsi="宋体"/>
          <w:szCs w:val="21"/>
        </w:rPr>
        <w:t>标识符：</w:t>
      </w:r>
      <w:r>
        <w:rPr>
          <w:rFonts w:ascii="宋体" w:hAnsi="宋体"/>
          <w:szCs w:val="21"/>
          <w:lang/>
        </w:rPr>
        <w:t>XDFSDM</w:t>
      </w:r>
    </w:p>
    <w:p>
      <w:pPr>
        <w:ind w:left="420" w:leftChars="200" w:firstLine="630" w:firstLineChars="300"/>
        <w:rPr>
          <w:rFonts w:ascii="宋体" w:hAnsi="宋体"/>
          <w:szCs w:val="21"/>
        </w:rPr>
      </w:pPr>
      <w:r>
        <w:rPr>
          <w:rFonts w:hint="eastAsia" w:ascii="宋体" w:hAnsi="宋体"/>
          <w:szCs w:val="21"/>
        </w:rPr>
        <w:t>版本：</w:t>
      </w:r>
      <w:r>
        <w:rPr>
          <w:rFonts w:ascii="宋体" w:hAnsi="宋体"/>
          <w:szCs w:val="21"/>
          <w:lang/>
        </w:rPr>
        <w:t>1.0</w:t>
      </w:r>
    </w:p>
    <w:p>
      <w:pPr>
        <w:ind w:left="420" w:leftChars="200" w:firstLine="210" w:firstLineChars="100"/>
        <w:rPr>
          <w:rFonts w:ascii="宋体" w:hAnsi="宋体"/>
          <w:szCs w:val="21"/>
        </w:rPr>
      </w:pPr>
      <w:r>
        <w:rPr>
          <w:rFonts w:hint="eastAsia" w:ascii="宋体" w:hAnsi="宋体"/>
          <w:szCs w:val="21"/>
        </w:rPr>
        <w:t xml:space="preserve">同义名称： </w:t>
      </w:r>
    </w:p>
    <w:p>
      <w:pPr>
        <w:ind w:left="420" w:leftChars="200" w:firstLine="630" w:firstLineChars="300"/>
        <w:rPr>
          <w:rFonts w:ascii="宋体" w:hAnsi="宋体"/>
          <w:szCs w:val="21"/>
        </w:rPr>
      </w:pPr>
      <w:r>
        <w:rPr>
          <w:rFonts w:hint="eastAsia" w:ascii="宋体" w:hAnsi="宋体"/>
          <w:szCs w:val="21"/>
        </w:rPr>
        <w:t>说明：</w:t>
      </w:r>
      <w:r>
        <w:rPr>
          <w:rFonts w:hint="eastAsia" w:ascii="宋体" w:hAnsi="宋体"/>
          <w:szCs w:val="21"/>
          <w:lang/>
        </w:rPr>
        <w:t>吸食毒品的方式</w:t>
      </w:r>
    </w:p>
    <w:p>
      <w:pPr>
        <w:ind w:left="420" w:leftChars="200" w:firstLine="210" w:firstLineChars="100"/>
        <w:rPr>
          <w:rFonts w:ascii="宋体" w:hAnsi="宋体"/>
          <w:szCs w:val="21"/>
        </w:rPr>
      </w:pPr>
      <w:r>
        <w:rPr>
          <w:rFonts w:hint="eastAsia" w:ascii="宋体" w:hAnsi="宋体"/>
          <w:szCs w:val="21"/>
        </w:rPr>
        <w:t>对象类词：</w:t>
      </w:r>
      <w:r>
        <w:rPr>
          <w:rFonts w:hint="eastAsia" w:ascii="宋体" w:hAnsi="宋体"/>
          <w:szCs w:val="21"/>
          <w:lang/>
        </w:rPr>
        <w:t>吸毒人员</w:t>
      </w:r>
    </w:p>
    <w:p>
      <w:pPr>
        <w:ind w:left="420" w:leftChars="200" w:firstLine="420" w:firstLineChars="200"/>
        <w:rPr>
          <w:rFonts w:ascii="宋体" w:hAnsi="宋体"/>
          <w:szCs w:val="21"/>
        </w:rPr>
      </w:pPr>
      <w:r>
        <w:rPr>
          <w:rFonts w:hint="eastAsia" w:ascii="宋体" w:hAnsi="宋体"/>
          <w:szCs w:val="21"/>
        </w:rPr>
        <w:t>特性词：</w:t>
      </w:r>
      <w:r>
        <w:rPr>
          <w:rFonts w:hint="eastAsia" w:ascii="宋体" w:hAnsi="宋体"/>
          <w:szCs w:val="21"/>
          <w:lang/>
        </w:rPr>
        <w:t>吸毒方式</w:t>
      </w:r>
    </w:p>
    <w:p>
      <w:pPr>
        <w:ind w:left="420" w:leftChars="200" w:firstLine="420" w:firstLineChars="200"/>
        <w:rPr>
          <w:rFonts w:ascii="宋体" w:hAnsi="宋体"/>
          <w:szCs w:val="21"/>
        </w:rPr>
      </w:pPr>
      <w:r>
        <w:rPr>
          <w:rFonts w:hint="eastAsia" w:ascii="宋体" w:hAnsi="宋体"/>
          <w:szCs w:val="21"/>
        </w:rPr>
        <w:t>表示词：</w:t>
      </w:r>
      <w:r>
        <w:rPr>
          <w:rFonts w:hint="eastAsia" w:ascii="宋体" w:hAnsi="宋体"/>
          <w:szCs w:val="21"/>
          <w:lang/>
        </w:rPr>
        <w:t>代码</w:t>
      </w:r>
    </w:p>
    <w:p>
      <w:pPr>
        <w:ind w:left="420" w:leftChars="200" w:firstLine="210" w:firstLineChars="100"/>
        <w:rPr>
          <w:rFonts w:ascii="宋体" w:hAnsi="宋体"/>
          <w:szCs w:val="21"/>
        </w:rPr>
      </w:pPr>
      <w:r>
        <w:rPr>
          <w:rFonts w:hint="eastAsia" w:ascii="宋体" w:hAnsi="宋体"/>
          <w:szCs w:val="21"/>
        </w:rPr>
        <w:t>数据类型：</w:t>
      </w:r>
      <w:r>
        <w:rPr>
          <w:rFonts w:hint="eastAsia" w:ascii="宋体" w:hAnsi="宋体"/>
          <w:szCs w:val="21"/>
          <w:lang/>
        </w:rPr>
        <w:t>字符型</w:t>
      </w:r>
    </w:p>
    <w:p>
      <w:pPr>
        <w:ind w:left="420" w:leftChars="200" w:firstLine="210" w:firstLineChars="100"/>
        <w:rPr>
          <w:rFonts w:ascii="宋体" w:hAnsi="宋体"/>
          <w:szCs w:val="21"/>
        </w:rPr>
      </w:pPr>
      <w:r>
        <w:rPr>
          <w:rFonts w:hint="eastAsia" w:ascii="宋体" w:hAnsi="宋体"/>
          <w:szCs w:val="21"/>
        </w:rPr>
        <w:t>表示格式：</w:t>
      </w:r>
      <w:r>
        <w:rPr>
          <w:rFonts w:ascii="宋体" w:hAnsi="宋体"/>
          <w:szCs w:val="21"/>
          <w:lang/>
        </w:rPr>
        <w:t>c2</w:t>
      </w:r>
    </w:p>
    <w:p>
      <w:pPr>
        <w:ind w:left="420" w:leftChars="200" w:firstLine="630" w:firstLineChars="300"/>
        <w:rPr>
          <w:rFonts w:ascii="宋体" w:hAnsi="宋体"/>
          <w:szCs w:val="21"/>
        </w:rPr>
      </w:pPr>
      <w:r>
        <w:rPr>
          <w:rFonts w:hint="eastAsia" w:ascii="宋体" w:hAnsi="宋体"/>
          <w:szCs w:val="21"/>
        </w:rPr>
        <w:t>值域：</w:t>
      </w:r>
      <w:r>
        <w:rPr>
          <w:rFonts w:hint="eastAsia" w:ascii="宋体" w:hAnsi="宋体"/>
          <w:szCs w:val="21"/>
          <w:lang/>
        </w:rPr>
        <w:t>采用GA/T 2000.114《公安信息代码 第114部分：吸毒方式代码》</w:t>
      </w:r>
    </w:p>
    <w:p>
      <w:pPr>
        <w:ind w:left="420" w:leftChars="200" w:firstLine="630" w:firstLineChars="300"/>
        <w:rPr>
          <w:rFonts w:ascii="宋体" w:hAnsi="宋体"/>
          <w:szCs w:val="21"/>
        </w:rPr>
      </w:pPr>
      <w:r>
        <w:rPr>
          <w:rFonts w:hint="eastAsia" w:ascii="宋体" w:hAnsi="宋体"/>
          <w:szCs w:val="21"/>
        </w:rPr>
        <w:t>关系：</w:t>
      </w:r>
    </w:p>
    <w:p>
      <w:pPr>
        <w:ind w:left="420" w:leftChars="200" w:firstLine="210" w:firstLineChars="100"/>
        <w:rPr>
          <w:rFonts w:ascii="宋体" w:hAnsi="宋体"/>
          <w:szCs w:val="21"/>
        </w:rPr>
      </w:pPr>
      <w:r>
        <w:rPr>
          <w:rFonts w:hint="eastAsia" w:ascii="宋体" w:hAnsi="宋体"/>
          <w:szCs w:val="21"/>
        </w:rPr>
        <w:t>计量单位：</w:t>
      </w:r>
    </w:p>
    <w:p>
      <w:pPr>
        <w:ind w:left="420" w:leftChars="200" w:firstLine="630" w:firstLineChars="300"/>
        <w:rPr>
          <w:rFonts w:ascii="宋体" w:hAnsi="宋体"/>
          <w:szCs w:val="21"/>
        </w:rPr>
      </w:pPr>
      <w:r>
        <w:rPr>
          <w:rFonts w:hint="eastAsia" w:ascii="宋体" w:hAnsi="宋体"/>
          <w:szCs w:val="21"/>
        </w:rPr>
        <w:t>状态：标准</w:t>
      </w:r>
    </w:p>
    <w:p>
      <w:pPr>
        <w:ind w:left="420" w:leftChars="200" w:firstLine="210" w:firstLineChars="100"/>
        <w:rPr>
          <w:rFonts w:ascii="宋体" w:hAnsi="宋体"/>
          <w:szCs w:val="21"/>
        </w:rPr>
      </w:pPr>
      <w:r>
        <w:rPr>
          <w:rFonts w:hint="eastAsia" w:ascii="宋体" w:hAnsi="宋体"/>
          <w:szCs w:val="21"/>
        </w:rPr>
        <w:t>提交机构：公安部禁毒局</w:t>
      </w:r>
    </w:p>
    <w:p>
      <w:pPr>
        <w:ind w:left="420" w:leftChars="200"/>
        <w:rPr>
          <w:rFonts w:ascii="宋体" w:hAnsi="宋体"/>
          <w:szCs w:val="21"/>
        </w:rPr>
      </w:pPr>
      <w:r>
        <w:rPr>
          <w:rFonts w:hint="eastAsia" w:ascii="宋体" w:hAnsi="宋体"/>
          <w:szCs w:val="21"/>
        </w:rPr>
        <w:t>主要起草人：</w:t>
      </w:r>
    </w:p>
    <w:p>
      <w:pPr>
        <w:ind w:left="420" w:leftChars="200" w:firstLine="210" w:firstLineChars="100"/>
        <w:rPr>
          <w:rFonts w:ascii="宋体" w:hAnsi="宋体"/>
          <w:szCs w:val="21"/>
        </w:rPr>
      </w:pPr>
      <w:r>
        <w:rPr>
          <w:rFonts w:hint="eastAsia" w:ascii="宋体" w:hAnsi="宋体"/>
          <w:szCs w:val="21"/>
        </w:rPr>
        <w:t>批准日期：2016年09月14日</w:t>
      </w:r>
    </w:p>
    <w:p>
      <w:pPr>
        <w:ind w:left="420" w:leftChars="200" w:firstLine="630" w:firstLineChars="300"/>
        <w:rPr>
          <w:rFonts w:ascii="宋体" w:hAnsi="宋体"/>
          <w:szCs w:val="21"/>
        </w:rPr>
      </w:pPr>
      <w:r>
        <w:rPr>
          <w:rFonts w:hint="eastAsia" w:ascii="宋体" w:hAnsi="宋体"/>
          <w:szCs w:val="21"/>
        </w:rPr>
        <w:t>备注：</w:t>
      </w:r>
    </w:p>
    <w:p>
      <w:pPr>
        <w:pStyle w:val="39"/>
        <w:ind w:left="420" w:leftChars="200" w:firstLine="0" w:firstLineChars="0"/>
        <w:rPr>
          <w:rFonts w:hint="eastAsia"/>
          <w:u w:val="single"/>
        </w:rPr>
      </w:pPr>
      <w:r>
        <w:rPr>
          <w:rFonts w:hint="eastAsia"/>
          <w:u w:val="single"/>
        </w:rPr>
        <w:t xml:space="preserve">                                                                               </w:t>
      </w:r>
    </w:p>
    <w:p>
      <w:pPr>
        <w:ind w:left="420" w:leftChars="200"/>
        <w:rPr>
          <w:rFonts w:ascii="宋体" w:hAnsi="宋体"/>
          <w:szCs w:val="21"/>
        </w:rPr>
      </w:pPr>
      <w:r>
        <w:rPr>
          <w:rFonts w:hint="eastAsia" w:ascii="宋体" w:hAnsi="宋体"/>
          <w:szCs w:val="21"/>
        </w:rPr>
        <w:t>内部标识符：</w:t>
      </w:r>
      <w:r>
        <w:rPr>
          <w:rFonts w:ascii="宋体" w:hAnsi="宋体"/>
          <w:szCs w:val="21"/>
          <w:lang/>
        </w:rPr>
        <w:t>DE01137</w:t>
      </w:r>
    </w:p>
    <w:p>
      <w:pPr>
        <w:ind w:firstLine="630" w:firstLineChars="300"/>
        <w:rPr>
          <w:rFonts w:ascii="宋体" w:hAnsi="宋体"/>
          <w:szCs w:val="21"/>
        </w:rPr>
      </w:pPr>
      <w:r>
        <w:rPr>
          <w:rFonts w:hint="eastAsia" w:ascii="宋体" w:hAnsi="宋体"/>
          <w:szCs w:val="21"/>
        </w:rPr>
        <w:t>中文名称：</w:t>
      </w:r>
      <w:r>
        <w:rPr>
          <w:rFonts w:hint="eastAsia" w:ascii="宋体" w:hAnsi="宋体"/>
          <w:szCs w:val="21"/>
          <w:lang/>
        </w:rPr>
        <w:t>尿检结果代码</w:t>
      </w:r>
    </w:p>
    <w:p>
      <w:pPr>
        <w:ind w:left="420" w:leftChars="200" w:firstLine="210" w:firstLineChars="100"/>
        <w:rPr>
          <w:rFonts w:ascii="宋体" w:hAnsi="宋体"/>
          <w:szCs w:val="21"/>
        </w:rPr>
      </w:pPr>
      <w:r>
        <w:rPr>
          <w:rFonts w:hint="eastAsia" w:ascii="宋体" w:hAnsi="宋体"/>
          <w:szCs w:val="21"/>
        </w:rPr>
        <w:t>中文全拼：</w:t>
      </w:r>
      <w:r>
        <w:rPr>
          <w:rFonts w:ascii="宋体" w:hAnsi="宋体"/>
          <w:szCs w:val="21"/>
          <w:lang/>
        </w:rPr>
        <w:t>niao-jian-jie-guo-dai-ma</w:t>
      </w:r>
    </w:p>
    <w:p>
      <w:pPr>
        <w:ind w:left="420" w:leftChars="200" w:firstLine="420" w:firstLineChars="200"/>
        <w:rPr>
          <w:rFonts w:ascii="宋体" w:hAnsi="宋体"/>
          <w:szCs w:val="21"/>
        </w:rPr>
      </w:pPr>
      <w:r>
        <w:rPr>
          <w:rFonts w:hint="eastAsia" w:ascii="宋体" w:hAnsi="宋体"/>
          <w:szCs w:val="21"/>
        </w:rPr>
        <w:t>标识符：</w:t>
      </w:r>
      <w:r>
        <w:rPr>
          <w:rFonts w:ascii="宋体" w:hAnsi="宋体"/>
          <w:szCs w:val="21"/>
          <w:lang/>
        </w:rPr>
        <w:t>NJJGDM</w:t>
      </w:r>
    </w:p>
    <w:p>
      <w:pPr>
        <w:ind w:left="420" w:leftChars="200" w:firstLine="630" w:firstLineChars="300"/>
        <w:rPr>
          <w:rFonts w:ascii="宋体" w:hAnsi="宋体"/>
          <w:szCs w:val="21"/>
        </w:rPr>
      </w:pPr>
      <w:r>
        <w:rPr>
          <w:rFonts w:hint="eastAsia" w:ascii="宋体" w:hAnsi="宋体"/>
          <w:szCs w:val="21"/>
        </w:rPr>
        <w:t>版本：</w:t>
      </w:r>
      <w:r>
        <w:rPr>
          <w:rFonts w:ascii="宋体" w:hAnsi="宋体"/>
          <w:szCs w:val="21"/>
          <w:lang/>
        </w:rPr>
        <w:t>1.0</w:t>
      </w:r>
    </w:p>
    <w:p>
      <w:pPr>
        <w:ind w:left="420" w:leftChars="200" w:firstLine="210" w:firstLineChars="100"/>
        <w:rPr>
          <w:rFonts w:ascii="宋体" w:hAnsi="宋体"/>
          <w:szCs w:val="21"/>
        </w:rPr>
      </w:pPr>
      <w:r>
        <w:rPr>
          <w:rFonts w:hint="eastAsia" w:ascii="宋体" w:hAnsi="宋体"/>
          <w:szCs w:val="21"/>
        </w:rPr>
        <w:t xml:space="preserve">同义名称： </w:t>
      </w:r>
    </w:p>
    <w:p>
      <w:pPr>
        <w:ind w:left="420" w:leftChars="200" w:firstLine="630" w:firstLineChars="300"/>
        <w:rPr>
          <w:rFonts w:ascii="宋体" w:hAnsi="宋体"/>
          <w:szCs w:val="21"/>
        </w:rPr>
      </w:pPr>
      <w:r>
        <w:rPr>
          <w:rFonts w:hint="eastAsia" w:ascii="宋体" w:hAnsi="宋体"/>
          <w:szCs w:val="21"/>
        </w:rPr>
        <w:t>说明：</w:t>
      </w:r>
      <w:r>
        <w:rPr>
          <w:rFonts w:hint="eastAsia" w:ascii="宋体" w:hAnsi="宋体"/>
          <w:szCs w:val="21"/>
          <w:lang/>
        </w:rPr>
        <w:t>人员尿样检测结果的代码</w:t>
      </w:r>
    </w:p>
    <w:p>
      <w:pPr>
        <w:ind w:left="420" w:leftChars="200" w:firstLine="210" w:firstLineChars="100"/>
        <w:rPr>
          <w:rFonts w:ascii="宋体" w:hAnsi="宋体"/>
          <w:szCs w:val="21"/>
        </w:rPr>
      </w:pPr>
      <w:r>
        <w:rPr>
          <w:rFonts w:hint="eastAsia" w:ascii="宋体" w:hAnsi="宋体"/>
          <w:szCs w:val="21"/>
        </w:rPr>
        <w:t>对象类词：</w:t>
      </w:r>
      <w:r>
        <w:rPr>
          <w:rFonts w:hint="eastAsia" w:ascii="宋体" w:hAnsi="宋体"/>
          <w:szCs w:val="21"/>
          <w:lang/>
        </w:rPr>
        <w:t>人员</w:t>
      </w:r>
    </w:p>
    <w:p>
      <w:pPr>
        <w:ind w:left="420" w:leftChars="200" w:firstLine="420" w:firstLineChars="200"/>
        <w:rPr>
          <w:rFonts w:ascii="宋体" w:hAnsi="宋体"/>
          <w:szCs w:val="21"/>
        </w:rPr>
      </w:pPr>
      <w:r>
        <w:rPr>
          <w:rFonts w:hint="eastAsia" w:ascii="宋体" w:hAnsi="宋体"/>
          <w:szCs w:val="21"/>
        </w:rPr>
        <w:t>特性词：</w:t>
      </w:r>
      <w:r>
        <w:rPr>
          <w:rFonts w:hint="eastAsia" w:ascii="宋体" w:hAnsi="宋体"/>
          <w:szCs w:val="21"/>
          <w:lang/>
        </w:rPr>
        <w:t>尿检结果</w:t>
      </w:r>
    </w:p>
    <w:p>
      <w:pPr>
        <w:ind w:left="420" w:leftChars="200" w:firstLine="420" w:firstLineChars="200"/>
        <w:rPr>
          <w:rFonts w:ascii="宋体" w:hAnsi="宋体"/>
          <w:szCs w:val="21"/>
        </w:rPr>
      </w:pPr>
      <w:r>
        <w:rPr>
          <w:rFonts w:hint="eastAsia" w:ascii="宋体" w:hAnsi="宋体"/>
          <w:szCs w:val="21"/>
        </w:rPr>
        <w:t>表示词：</w:t>
      </w:r>
      <w:r>
        <w:rPr>
          <w:rFonts w:hint="eastAsia" w:ascii="宋体" w:hAnsi="宋体"/>
          <w:szCs w:val="21"/>
          <w:lang/>
        </w:rPr>
        <w:t>代码</w:t>
      </w:r>
    </w:p>
    <w:p>
      <w:pPr>
        <w:ind w:left="420" w:leftChars="200" w:firstLine="210" w:firstLineChars="100"/>
        <w:rPr>
          <w:rFonts w:ascii="宋体" w:hAnsi="宋体"/>
          <w:szCs w:val="21"/>
        </w:rPr>
      </w:pPr>
      <w:r>
        <w:rPr>
          <w:rFonts w:hint="eastAsia" w:ascii="宋体" w:hAnsi="宋体"/>
          <w:szCs w:val="21"/>
        </w:rPr>
        <w:t>数据类型：</w:t>
      </w:r>
      <w:r>
        <w:rPr>
          <w:rFonts w:hint="eastAsia" w:ascii="宋体" w:hAnsi="宋体"/>
          <w:szCs w:val="21"/>
          <w:lang/>
        </w:rPr>
        <w:t>字符型</w:t>
      </w:r>
    </w:p>
    <w:p>
      <w:pPr>
        <w:ind w:left="420" w:leftChars="200" w:firstLine="210" w:firstLineChars="100"/>
        <w:rPr>
          <w:rFonts w:ascii="宋体" w:hAnsi="宋体"/>
          <w:szCs w:val="21"/>
        </w:rPr>
      </w:pPr>
      <w:r>
        <w:rPr>
          <w:rFonts w:hint="eastAsia" w:ascii="宋体" w:hAnsi="宋体"/>
          <w:szCs w:val="21"/>
        </w:rPr>
        <w:t>表示格式：</w:t>
      </w:r>
      <w:r>
        <w:rPr>
          <w:rFonts w:ascii="宋体" w:hAnsi="宋体"/>
          <w:szCs w:val="21"/>
          <w:lang/>
        </w:rPr>
        <w:t>c1</w:t>
      </w:r>
    </w:p>
    <w:p>
      <w:pPr>
        <w:ind w:left="420" w:leftChars="200" w:firstLine="630" w:firstLineChars="300"/>
        <w:rPr>
          <w:rFonts w:ascii="宋体" w:hAnsi="宋体"/>
          <w:szCs w:val="21"/>
        </w:rPr>
      </w:pPr>
      <w:r>
        <w:rPr>
          <w:rFonts w:hint="eastAsia" w:ascii="宋体" w:hAnsi="宋体"/>
          <w:szCs w:val="21"/>
        </w:rPr>
        <w:t>值域：</w:t>
      </w:r>
      <w:r>
        <w:rPr>
          <w:rFonts w:hint="eastAsia" w:ascii="宋体" w:hAnsi="宋体"/>
          <w:szCs w:val="21"/>
          <w:lang/>
        </w:rPr>
        <w:t>1-阳性，2-阴性</w:t>
      </w:r>
    </w:p>
    <w:p>
      <w:pPr>
        <w:ind w:left="420" w:leftChars="200" w:firstLine="630" w:firstLineChars="300"/>
        <w:rPr>
          <w:rFonts w:ascii="宋体" w:hAnsi="宋体"/>
          <w:szCs w:val="21"/>
        </w:rPr>
      </w:pPr>
      <w:r>
        <w:rPr>
          <w:rFonts w:hint="eastAsia" w:ascii="宋体" w:hAnsi="宋体"/>
          <w:szCs w:val="21"/>
        </w:rPr>
        <w:t>关系：</w:t>
      </w:r>
    </w:p>
    <w:p>
      <w:pPr>
        <w:ind w:left="420" w:leftChars="200" w:firstLine="210" w:firstLineChars="100"/>
        <w:rPr>
          <w:rFonts w:ascii="宋体" w:hAnsi="宋体"/>
          <w:szCs w:val="21"/>
        </w:rPr>
      </w:pPr>
      <w:r>
        <w:rPr>
          <w:rFonts w:hint="eastAsia" w:ascii="宋体" w:hAnsi="宋体"/>
          <w:szCs w:val="21"/>
        </w:rPr>
        <w:t>计量单位：</w:t>
      </w:r>
    </w:p>
    <w:p>
      <w:pPr>
        <w:ind w:left="420" w:leftChars="200" w:firstLine="630" w:firstLineChars="300"/>
        <w:rPr>
          <w:rFonts w:ascii="宋体" w:hAnsi="宋体"/>
          <w:szCs w:val="21"/>
        </w:rPr>
      </w:pPr>
      <w:r>
        <w:rPr>
          <w:rFonts w:hint="eastAsia" w:ascii="宋体" w:hAnsi="宋体"/>
          <w:szCs w:val="21"/>
        </w:rPr>
        <w:t>状态：标准</w:t>
      </w:r>
    </w:p>
    <w:p>
      <w:pPr>
        <w:ind w:left="420" w:leftChars="200" w:firstLine="210" w:firstLineChars="100"/>
        <w:rPr>
          <w:rFonts w:ascii="宋体" w:hAnsi="宋体"/>
          <w:szCs w:val="21"/>
        </w:rPr>
      </w:pPr>
      <w:r>
        <w:rPr>
          <w:rFonts w:hint="eastAsia" w:ascii="宋体" w:hAnsi="宋体"/>
          <w:szCs w:val="21"/>
        </w:rPr>
        <w:t>提交机构：公安部禁毒局</w:t>
      </w:r>
    </w:p>
    <w:p>
      <w:pPr>
        <w:ind w:left="420" w:leftChars="200"/>
        <w:rPr>
          <w:rFonts w:ascii="宋体" w:hAnsi="宋体"/>
          <w:szCs w:val="21"/>
        </w:rPr>
      </w:pPr>
      <w:r>
        <w:rPr>
          <w:rFonts w:hint="eastAsia" w:ascii="宋体" w:hAnsi="宋体"/>
          <w:szCs w:val="21"/>
        </w:rPr>
        <w:t>主要起草人：</w:t>
      </w:r>
    </w:p>
    <w:p>
      <w:pPr>
        <w:ind w:left="420" w:leftChars="200" w:firstLine="210" w:firstLineChars="100"/>
        <w:rPr>
          <w:rFonts w:ascii="宋体" w:hAnsi="宋体"/>
          <w:szCs w:val="21"/>
        </w:rPr>
      </w:pPr>
      <w:r>
        <w:rPr>
          <w:rFonts w:hint="eastAsia" w:ascii="宋体" w:hAnsi="宋体"/>
          <w:szCs w:val="21"/>
        </w:rPr>
        <w:t>批准日期：2016年09月14日</w:t>
      </w:r>
    </w:p>
    <w:p>
      <w:pPr>
        <w:ind w:left="420" w:leftChars="200" w:firstLine="630" w:firstLineChars="300"/>
        <w:rPr>
          <w:rFonts w:ascii="宋体" w:hAnsi="宋体"/>
          <w:szCs w:val="21"/>
        </w:rPr>
      </w:pPr>
      <w:r>
        <w:rPr>
          <w:rFonts w:hint="eastAsia" w:ascii="宋体" w:hAnsi="宋体"/>
          <w:szCs w:val="21"/>
        </w:rPr>
        <w:t>备注：</w:t>
      </w:r>
    </w:p>
    <w:p>
      <w:pPr>
        <w:pStyle w:val="39"/>
        <w:ind w:left="420" w:leftChars="200" w:firstLine="0" w:firstLineChars="0"/>
        <w:rPr>
          <w:rFonts w:hint="eastAsia"/>
          <w:u w:val="single"/>
        </w:rPr>
      </w:pPr>
      <w:r>
        <w:rPr>
          <w:rFonts w:hint="eastAsia"/>
          <w:u w:val="single"/>
        </w:rPr>
        <w:t xml:space="preserve">                                                                               </w:t>
      </w:r>
    </w:p>
    <w:p>
      <w:pPr>
        <w:ind w:left="420" w:leftChars="200"/>
        <w:rPr>
          <w:rFonts w:ascii="宋体" w:hAnsi="宋体"/>
          <w:szCs w:val="21"/>
        </w:rPr>
      </w:pPr>
      <w:r>
        <w:rPr>
          <w:rFonts w:hint="eastAsia" w:ascii="宋体" w:hAnsi="宋体"/>
          <w:szCs w:val="21"/>
        </w:rPr>
        <w:t>内部标识符：</w:t>
      </w:r>
      <w:r>
        <w:rPr>
          <w:rFonts w:ascii="宋体" w:hAnsi="宋体"/>
          <w:szCs w:val="21"/>
          <w:lang/>
        </w:rPr>
        <w:t>DE01138</w:t>
      </w:r>
    </w:p>
    <w:p>
      <w:pPr>
        <w:ind w:firstLine="630" w:firstLineChars="300"/>
        <w:rPr>
          <w:rFonts w:ascii="宋体" w:hAnsi="宋体"/>
          <w:szCs w:val="21"/>
        </w:rPr>
      </w:pPr>
      <w:r>
        <w:rPr>
          <w:rFonts w:hint="eastAsia" w:ascii="宋体" w:hAnsi="宋体"/>
          <w:szCs w:val="21"/>
        </w:rPr>
        <w:t>中文名称：</w:t>
      </w:r>
      <w:r>
        <w:rPr>
          <w:rFonts w:hint="eastAsia" w:ascii="宋体" w:hAnsi="宋体"/>
          <w:szCs w:val="21"/>
          <w:lang/>
        </w:rPr>
        <w:t>感染艾滋病情况代码</w:t>
      </w:r>
    </w:p>
    <w:p>
      <w:pPr>
        <w:ind w:left="420" w:leftChars="200" w:firstLine="210" w:firstLineChars="100"/>
        <w:rPr>
          <w:rFonts w:ascii="宋体" w:hAnsi="宋体"/>
          <w:szCs w:val="21"/>
        </w:rPr>
      </w:pPr>
      <w:r>
        <w:rPr>
          <w:rFonts w:hint="eastAsia" w:ascii="宋体" w:hAnsi="宋体"/>
          <w:szCs w:val="21"/>
        </w:rPr>
        <w:t>中文全拼：</w:t>
      </w:r>
      <w:r>
        <w:rPr>
          <w:rFonts w:ascii="宋体" w:hAnsi="宋体"/>
          <w:szCs w:val="21"/>
          <w:lang/>
        </w:rPr>
        <w:t>gan-ran-ai-zi-bing-qing-kuang-dai-ma</w:t>
      </w:r>
    </w:p>
    <w:p>
      <w:pPr>
        <w:ind w:left="420" w:leftChars="200" w:firstLine="420" w:firstLineChars="200"/>
        <w:rPr>
          <w:rFonts w:ascii="宋体" w:hAnsi="宋体"/>
          <w:szCs w:val="21"/>
        </w:rPr>
      </w:pPr>
      <w:r>
        <w:rPr>
          <w:rFonts w:hint="eastAsia" w:ascii="宋体" w:hAnsi="宋体"/>
          <w:szCs w:val="21"/>
        </w:rPr>
        <w:t>标识符：</w:t>
      </w:r>
      <w:r>
        <w:rPr>
          <w:rFonts w:ascii="宋体" w:hAnsi="宋体"/>
          <w:szCs w:val="21"/>
          <w:lang/>
        </w:rPr>
        <w:t>GRAZBQKDM</w:t>
      </w:r>
    </w:p>
    <w:p>
      <w:pPr>
        <w:ind w:left="420" w:leftChars="200" w:firstLine="630" w:firstLineChars="300"/>
        <w:rPr>
          <w:rFonts w:ascii="宋体" w:hAnsi="宋体"/>
          <w:szCs w:val="21"/>
        </w:rPr>
      </w:pPr>
      <w:r>
        <w:rPr>
          <w:rFonts w:hint="eastAsia" w:ascii="宋体" w:hAnsi="宋体"/>
          <w:szCs w:val="21"/>
        </w:rPr>
        <w:t>版本：</w:t>
      </w:r>
      <w:r>
        <w:rPr>
          <w:rFonts w:ascii="宋体" w:hAnsi="宋体"/>
          <w:szCs w:val="21"/>
          <w:lang/>
        </w:rPr>
        <w:t>1.0</w:t>
      </w:r>
    </w:p>
    <w:p>
      <w:pPr>
        <w:ind w:left="420" w:leftChars="200" w:firstLine="210" w:firstLineChars="100"/>
        <w:rPr>
          <w:rFonts w:ascii="宋体" w:hAnsi="宋体"/>
          <w:szCs w:val="21"/>
        </w:rPr>
      </w:pPr>
      <w:r>
        <w:rPr>
          <w:rFonts w:hint="eastAsia" w:ascii="宋体" w:hAnsi="宋体"/>
          <w:szCs w:val="21"/>
        </w:rPr>
        <w:t>同义名称：</w:t>
      </w:r>
    </w:p>
    <w:p>
      <w:pPr>
        <w:ind w:left="420" w:leftChars="200" w:firstLine="630" w:firstLineChars="300"/>
        <w:rPr>
          <w:rFonts w:ascii="宋体" w:hAnsi="宋体"/>
          <w:szCs w:val="21"/>
        </w:rPr>
      </w:pPr>
      <w:r>
        <w:rPr>
          <w:rFonts w:hint="eastAsia" w:ascii="宋体" w:hAnsi="宋体"/>
          <w:szCs w:val="21"/>
        </w:rPr>
        <w:t>说明：</w:t>
      </w:r>
      <w:r>
        <w:rPr>
          <w:rFonts w:hint="eastAsia" w:ascii="宋体" w:hAnsi="宋体"/>
          <w:szCs w:val="21"/>
          <w:lang/>
        </w:rPr>
        <w:t>人员感染艾滋病情况的代码</w:t>
      </w:r>
    </w:p>
    <w:p>
      <w:pPr>
        <w:ind w:left="420" w:leftChars="200" w:firstLine="210" w:firstLineChars="100"/>
        <w:rPr>
          <w:rFonts w:ascii="宋体" w:hAnsi="宋体"/>
          <w:szCs w:val="21"/>
        </w:rPr>
      </w:pPr>
      <w:r>
        <w:rPr>
          <w:rFonts w:hint="eastAsia" w:ascii="宋体" w:hAnsi="宋体"/>
          <w:szCs w:val="21"/>
        </w:rPr>
        <w:t>对象类词：</w:t>
      </w:r>
      <w:r>
        <w:rPr>
          <w:rFonts w:hint="eastAsia" w:ascii="宋体" w:hAnsi="宋体"/>
          <w:szCs w:val="21"/>
          <w:lang/>
        </w:rPr>
        <w:t>人员</w:t>
      </w:r>
    </w:p>
    <w:p>
      <w:pPr>
        <w:ind w:left="420" w:leftChars="200" w:firstLine="420" w:firstLineChars="200"/>
        <w:rPr>
          <w:rFonts w:ascii="宋体" w:hAnsi="宋体"/>
          <w:szCs w:val="21"/>
        </w:rPr>
      </w:pPr>
      <w:r>
        <w:rPr>
          <w:rFonts w:hint="eastAsia" w:ascii="宋体" w:hAnsi="宋体"/>
          <w:szCs w:val="21"/>
        </w:rPr>
        <w:t>特性词：</w:t>
      </w:r>
      <w:r>
        <w:rPr>
          <w:rFonts w:hint="eastAsia" w:ascii="宋体" w:hAnsi="宋体"/>
          <w:szCs w:val="21"/>
          <w:lang/>
        </w:rPr>
        <w:t>感染艾滋病情况</w:t>
      </w:r>
    </w:p>
    <w:p>
      <w:pPr>
        <w:ind w:left="420" w:leftChars="200" w:firstLine="420" w:firstLineChars="200"/>
        <w:rPr>
          <w:rFonts w:ascii="宋体" w:hAnsi="宋体"/>
          <w:szCs w:val="21"/>
        </w:rPr>
      </w:pPr>
      <w:r>
        <w:rPr>
          <w:rFonts w:hint="eastAsia" w:ascii="宋体" w:hAnsi="宋体"/>
          <w:szCs w:val="21"/>
        </w:rPr>
        <w:t>表示词：</w:t>
      </w:r>
      <w:r>
        <w:rPr>
          <w:rFonts w:hint="eastAsia" w:ascii="宋体" w:hAnsi="宋体"/>
          <w:szCs w:val="21"/>
          <w:lang/>
        </w:rPr>
        <w:t>代码</w:t>
      </w:r>
    </w:p>
    <w:p>
      <w:pPr>
        <w:ind w:left="420" w:leftChars="200" w:firstLine="210" w:firstLineChars="100"/>
        <w:rPr>
          <w:rFonts w:ascii="宋体" w:hAnsi="宋体"/>
          <w:szCs w:val="21"/>
        </w:rPr>
      </w:pPr>
      <w:r>
        <w:rPr>
          <w:rFonts w:hint="eastAsia" w:ascii="宋体" w:hAnsi="宋体"/>
          <w:szCs w:val="21"/>
        </w:rPr>
        <w:t>数据类型：</w:t>
      </w:r>
      <w:r>
        <w:rPr>
          <w:rFonts w:hint="eastAsia" w:ascii="宋体" w:hAnsi="宋体"/>
          <w:szCs w:val="21"/>
          <w:lang/>
        </w:rPr>
        <w:t>字符型</w:t>
      </w:r>
    </w:p>
    <w:p>
      <w:pPr>
        <w:ind w:left="420" w:leftChars="200" w:firstLine="210" w:firstLineChars="100"/>
        <w:rPr>
          <w:rFonts w:ascii="宋体" w:hAnsi="宋体"/>
          <w:szCs w:val="21"/>
        </w:rPr>
      </w:pPr>
      <w:r>
        <w:rPr>
          <w:rFonts w:hint="eastAsia" w:ascii="宋体" w:hAnsi="宋体"/>
          <w:szCs w:val="21"/>
        </w:rPr>
        <w:t>表示格式：</w:t>
      </w:r>
      <w:r>
        <w:rPr>
          <w:rFonts w:ascii="宋体" w:hAnsi="宋体"/>
          <w:szCs w:val="21"/>
          <w:lang/>
        </w:rPr>
        <w:t>c1</w:t>
      </w:r>
    </w:p>
    <w:p>
      <w:pPr>
        <w:ind w:left="420" w:leftChars="200" w:firstLine="630" w:firstLineChars="300"/>
        <w:rPr>
          <w:rFonts w:ascii="宋体" w:hAnsi="宋体"/>
          <w:szCs w:val="21"/>
        </w:rPr>
      </w:pPr>
      <w:r>
        <w:rPr>
          <w:rFonts w:hint="eastAsia" w:ascii="宋体" w:hAnsi="宋体"/>
          <w:szCs w:val="21"/>
        </w:rPr>
        <w:t>值域：</w:t>
      </w:r>
      <w:r>
        <w:rPr>
          <w:rFonts w:hint="eastAsia" w:ascii="宋体" w:hAnsi="宋体"/>
          <w:szCs w:val="21"/>
          <w:lang/>
        </w:rPr>
        <w:t>采用GA/T 2000.115《公安信息代码 第115部分：感染艾滋病情况代码》</w:t>
      </w:r>
    </w:p>
    <w:p>
      <w:pPr>
        <w:ind w:left="420" w:leftChars="200" w:firstLine="630" w:firstLineChars="300"/>
        <w:rPr>
          <w:rFonts w:ascii="宋体" w:hAnsi="宋体"/>
          <w:szCs w:val="21"/>
        </w:rPr>
      </w:pPr>
      <w:r>
        <w:rPr>
          <w:rFonts w:hint="eastAsia" w:ascii="宋体" w:hAnsi="宋体"/>
          <w:szCs w:val="21"/>
        </w:rPr>
        <w:t>关系：</w:t>
      </w:r>
    </w:p>
    <w:p>
      <w:pPr>
        <w:ind w:left="420" w:leftChars="200" w:firstLine="210" w:firstLineChars="100"/>
        <w:rPr>
          <w:rFonts w:ascii="宋体" w:hAnsi="宋体"/>
          <w:szCs w:val="21"/>
        </w:rPr>
      </w:pPr>
      <w:r>
        <w:rPr>
          <w:rFonts w:hint="eastAsia" w:ascii="宋体" w:hAnsi="宋体"/>
          <w:szCs w:val="21"/>
        </w:rPr>
        <w:t>计量单位：</w:t>
      </w:r>
    </w:p>
    <w:p>
      <w:pPr>
        <w:ind w:left="420" w:leftChars="200" w:firstLine="630" w:firstLineChars="300"/>
        <w:rPr>
          <w:rFonts w:ascii="宋体" w:hAnsi="宋体"/>
          <w:szCs w:val="21"/>
        </w:rPr>
      </w:pPr>
      <w:r>
        <w:rPr>
          <w:rFonts w:hint="eastAsia" w:ascii="宋体" w:hAnsi="宋体"/>
          <w:szCs w:val="21"/>
        </w:rPr>
        <w:t>状态：标准</w:t>
      </w:r>
    </w:p>
    <w:p>
      <w:pPr>
        <w:ind w:left="420" w:leftChars="200" w:firstLine="210" w:firstLineChars="100"/>
        <w:rPr>
          <w:rFonts w:ascii="宋体" w:hAnsi="宋体"/>
          <w:szCs w:val="21"/>
        </w:rPr>
      </w:pPr>
      <w:r>
        <w:rPr>
          <w:rFonts w:hint="eastAsia" w:ascii="宋体" w:hAnsi="宋体"/>
          <w:szCs w:val="21"/>
        </w:rPr>
        <w:t>提交机构：公安部禁毒局</w:t>
      </w:r>
    </w:p>
    <w:p>
      <w:pPr>
        <w:ind w:left="420" w:leftChars="200"/>
        <w:rPr>
          <w:rFonts w:ascii="宋体" w:hAnsi="宋体"/>
          <w:szCs w:val="21"/>
        </w:rPr>
      </w:pPr>
      <w:r>
        <w:rPr>
          <w:rFonts w:hint="eastAsia" w:ascii="宋体" w:hAnsi="宋体"/>
          <w:szCs w:val="21"/>
        </w:rPr>
        <w:t>主要起草人：</w:t>
      </w:r>
    </w:p>
    <w:p>
      <w:pPr>
        <w:ind w:left="420" w:leftChars="200" w:firstLine="210" w:firstLineChars="100"/>
        <w:rPr>
          <w:rFonts w:ascii="宋体" w:hAnsi="宋体"/>
          <w:szCs w:val="21"/>
        </w:rPr>
      </w:pPr>
      <w:r>
        <w:rPr>
          <w:rFonts w:hint="eastAsia" w:ascii="宋体" w:hAnsi="宋体"/>
          <w:szCs w:val="21"/>
        </w:rPr>
        <w:t>批准日期：2016年09月14日</w:t>
      </w:r>
    </w:p>
    <w:p>
      <w:pPr>
        <w:ind w:left="420" w:leftChars="200" w:firstLine="630" w:firstLineChars="300"/>
        <w:rPr>
          <w:rFonts w:ascii="宋体" w:hAnsi="宋体"/>
          <w:szCs w:val="21"/>
        </w:rPr>
      </w:pPr>
      <w:r>
        <w:rPr>
          <w:rFonts w:hint="eastAsia" w:ascii="宋体" w:hAnsi="宋体"/>
          <w:szCs w:val="21"/>
        </w:rPr>
        <w:t>备注：</w:t>
      </w:r>
    </w:p>
    <w:p>
      <w:pPr>
        <w:pStyle w:val="39"/>
        <w:ind w:left="420" w:leftChars="200" w:firstLine="0" w:firstLineChars="0"/>
        <w:rPr>
          <w:rFonts w:hint="eastAsia"/>
          <w:u w:val="single"/>
        </w:rPr>
      </w:pPr>
      <w:r>
        <w:rPr>
          <w:rFonts w:hint="eastAsia"/>
          <w:u w:val="single"/>
        </w:rPr>
        <w:t xml:space="preserve">                                                                               </w:t>
      </w:r>
    </w:p>
    <w:p>
      <w:pPr>
        <w:ind w:left="420" w:leftChars="200"/>
        <w:rPr>
          <w:rFonts w:ascii="宋体" w:hAnsi="宋体"/>
          <w:szCs w:val="21"/>
        </w:rPr>
      </w:pPr>
      <w:r>
        <w:rPr>
          <w:rFonts w:hint="eastAsia" w:ascii="宋体" w:hAnsi="宋体"/>
          <w:szCs w:val="21"/>
        </w:rPr>
        <w:t>内部标识符：</w:t>
      </w:r>
      <w:r>
        <w:rPr>
          <w:rFonts w:ascii="宋体" w:hAnsi="宋体"/>
          <w:szCs w:val="21"/>
          <w:lang/>
        </w:rPr>
        <w:t>DE01139</w:t>
      </w:r>
    </w:p>
    <w:p>
      <w:pPr>
        <w:ind w:firstLine="630" w:firstLineChars="300"/>
        <w:rPr>
          <w:rFonts w:ascii="宋体" w:hAnsi="宋体"/>
          <w:szCs w:val="21"/>
        </w:rPr>
      </w:pPr>
      <w:r>
        <w:rPr>
          <w:rFonts w:hint="eastAsia" w:ascii="宋体" w:hAnsi="宋体"/>
          <w:szCs w:val="21"/>
        </w:rPr>
        <w:t>中文名称：</w:t>
      </w:r>
      <w:r>
        <w:rPr>
          <w:rFonts w:hint="eastAsia" w:ascii="宋体" w:hAnsi="宋体"/>
          <w:szCs w:val="21"/>
          <w:lang/>
        </w:rPr>
        <w:t>吸毒人员处置情况代码</w:t>
      </w:r>
    </w:p>
    <w:p>
      <w:pPr>
        <w:ind w:left="420" w:leftChars="200" w:firstLine="210" w:firstLineChars="100"/>
        <w:rPr>
          <w:rFonts w:ascii="宋体" w:hAnsi="宋体"/>
          <w:szCs w:val="21"/>
        </w:rPr>
      </w:pPr>
      <w:r>
        <w:rPr>
          <w:rFonts w:hint="eastAsia" w:ascii="宋体" w:hAnsi="宋体"/>
          <w:szCs w:val="21"/>
        </w:rPr>
        <w:t>中文全拼：</w:t>
      </w:r>
      <w:r>
        <w:rPr>
          <w:rFonts w:ascii="宋体" w:hAnsi="宋体"/>
          <w:szCs w:val="21"/>
          <w:lang/>
        </w:rPr>
        <w:t>xi-du-ren-yuan-chu-zhi-qing-kuang-dai-ma</w:t>
      </w:r>
    </w:p>
    <w:p>
      <w:pPr>
        <w:ind w:left="420" w:leftChars="200" w:firstLine="420" w:firstLineChars="200"/>
        <w:rPr>
          <w:rFonts w:ascii="宋体" w:hAnsi="宋体"/>
          <w:szCs w:val="21"/>
        </w:rPr>
      </w:pPr>
      <w:r>
        <w:rPr>
          <w:rFonts w:hint="eastAsia" w:ascii="宋体" w:hAnsi="宋体"/>
          <w:szCs w:val="21"/>
        </w:rPr>
        <w:t>标识符：</w:t>
      </w:r>
      <w:r>
        <w:rPr>
          <w:rFonts w:ascii="宋体" w:hAnsi="宋体"/>
          <w:szCs w:val="21"/>
          <w:lang/>
        </w:rPr>
        <w:t>XDRYCZQKDM</w:t>
      </w:r>
    </w:p>
    <w:p>
      <w:pPr>
        <w:ind w:left="420" w:leftChars="200" w:firstLine="630" w:firstLineChars="300"/>
        <w:rPr>
          <w:rFonts w:ascii="宋体" w:hAnsi="宋体"/>
          <w:szCs w:val="21"/>
        </w:rPr>
      </w:pPr>
      <w:r>
        <w:rPr>
          <w:rFonts w:hint="eastAsia" w:ascii="宋体" w:hAnsi="宋体"/>
          <w:szCs w:val="21"/>
        </w:rPr>
        <w:t>版本：</w:t>
      </w:r>
      <w:r>
        <w:rPr>
          <w:rFonts w:ascii="宋体" w:hAnsi="宋体"/>
          <w:szCs w:val="21"/>
          <w:lang/>
        </w:rPr>
        <w:t>1.0</w:t>
      </w:r>
    </w:p>
    <w:p>
      <w:pPr>
        <w:ind w:left="420" w:leftChars="200" w:firstLine="210" w:firstLineChars="100"/>
        <w:rPr>
          <w:rFonts w:ascii="宋体" w:hAnsi="宋体"/>
          <w:szCs w:val="21"/>
        </w:rPr>
      </w:pPr>
      <w:r>
        <w:rPr>
          <w:rFonts w:hint="eastAsia" w:ascii="宋体" w:hAnsi="宋体"/>
          <w:szCs w:val="21"/>
        </w:rPr>
        <w:t xml:space="preserve">同义名称： </w:t>
      </w:r>
    </w:p>
    <w:p>
      <w:pPr>
        <w:ind w:left="420" w:leftChars="200" w:firstLine="630" w:firstLineChars="300"/>
        <w:rPr>
          <w:rFonts w:ascii="宋体" w:hAnsi="宋体"/>
          <w:szCs w:val="21"/>
        </w:rPr>
      </w:pPr>
      <w:r>
        <w:rPr>
          <w:rFonts w:hint="eastAsia" w:ascii="宋体" w:hAnsi="宋体"/>
          <w:szCs w:val="21"/>
        </w:rPr>
        <w:t>说明：</w:t>
      </w:r>
      <w:r>
        <w:rPr>
          <w:rFonts w:hint="eastAsia" w:ascii="宋体" w:hAnsi="宋体"/>
          <w:szCs w:val="21"/>
          <w:lang/>
        </w:rPr>
        <w:t>查获吸毒人员后处置情况的代码</w:t>
      </w:r>
    </w:p>
    <w:p>
      <w:pPr>
        <w:ind w:left="420" w:leftChars="200" w:firstLine="210" w:firstLineChars="100"/>
        <w:rPr>
          <w:rFonts w:ascii="宋体" w:hAnsi="宋体"/>
          <w:szCs w:val="21"/>
        </w:rPr>
      </w:pPr>
      <w:r>
        <w:rPr>
          <w:rFonts w:hint="eastAsia" w:ascii="宋体" w:hAnsi="宋体"/>
          <w:szCs w:val="21"/>
        </w:rPr>
        <w:t>对象类词：</w:t>
      </w:r>
      <w:r>
        <w:rPr>
          <w:rFonts w:hint="eastAsia" w:ascii="宋体" w:hAnsi="宋体"/>
          <w:szCs w:val="21"/>
          <w:lang/>
        </w:rPr>
        <w:t>吸毒人员</w:t>
      </w:r>
    </w:p>
    <w:p>
      <w:pPr>
        <w:ind w:left="420" w:leftChars="200" w:firstLine="420" w:firstLineChars="200"/>
        <w:rPr>
          <w:rFonts w:ascii="宋体" w:hAnsi="宋体"/>
          <w:szCs w:val="21"/>
        </w:rPr>
      </w:pPr>
      <w:r>
        <w:rPr>
          <w:rFonts w:hint="eastAsia" w:ascii="宋体" w:hAnsi="宋体"/>
          <w:szCs w:val="21"/>
        </w:rPr>
        <w:t>特性词：</w:t>
      </w:r>
      <w:r>
        <w:rPr>
          <w:rFonts w:hint="eastAsia" w:ascii="宋体" w:hAnsi="宋体"/>
          <w:szCs w:val="21"/>
          <w:lang/>
        </w:rPr>
        <w:t>处置情况</w:t>
      </w:r>
    </w:p>
    <w:p>
      <w:pPr>
        <w:ind w:left="420" w:leftChars="200" w:firstLine="420" w:firstLineChars="200"/>
        <w:rPr>
          <w:rFonts w:ascii="宋体" w:hAnsi="宋体"/>
          <w:szCs w:val="21"/>
        </w:rPr>
      </w:pPr>
      <w:r>
        <w:rPr>
          <w:rFonts w:hint="eastAsia" w:ascii="宋体" w:hAnsi="宋体"/>
          <w:szCs w:val="21"/>
        </w:rPr>
        <w:t>表示词：</w:t>
      </w:r>
      <w:r>
        <w:rPr>
          <w:rFonts w:hint="eastAsia" w:ascii="宋体" w:hAnsi="宋体"/>
          <w:szCs w:val="21"/>
          <w:lang/>
        </w:rPr>
        <w:t>代码</w:t>
      </w:r>
    </w:p>
    <w:p>
      <w:pPr>
        <w:ind w:left="420" w:leftChars="200" w:firstLine="210" w:firstLineChars="100"/>
        <w:rPr>
          <w:rFonts w:ascii="宋体" w:hAnsi="宋体"/>
          <w:szCs w:val="21"/>
        </w:rPr>
      </w:pPr>
      <w:r>
        <w:rPr>
          <w:rFonts w:hint="eastAsia" w:ascii="宋体" w:hAnsi="宋体"/>
          <w:szCs w:val="21"/>
        </w:rPr>
        <w:t>数据类型：</w:t>
      </w:r>
      <w:r>
        <w:rPr>
          <w:rFonts w:hint="eastAsia" w:ascii="宋体" w:hAnsi="宋体"/>
          <w:szCs w:val="21"/>
          <w:lang/>
        </w:rPr>
        <w:t>字符型</w:t>
      </w:r>
    </w:p>
    <w:p>
      <w:pPr>
        <w:ind w:left="420" w:leftChars="200" w:firstLine="210" w:firstLineChars="100"/>
        <w:rPr>
          <w:rFonts w:ascii="宋体" w:hAnsi="宋体"/>
          <w:szCs w:val="21"/>
        </w:rPr>
      </w:pPr>
      <w:r>
        <w:rPr>
          <w:rFonts w:hint="eastAsia" w:ascii="宋体" w:hAnsi="宋体"/>
          <w:szCs w:val="21"/>
        </w:rPr>
        <w:t>表示格式：</w:t>
      </w:r>
      <w:r>
        <w:rPr>
          <w:rFonts w:ascii="宋体" w:hAnsi="宋体"/>
          <w:szCs w:val="21"/>
          <w:lang/>
        </w:rPr>
        <w:t>c3</w:t>
      </w:r>
    </w:p>
    <w:p>
      <w:pPr>
        <w:ind w:left="420" w:leftChars="200" w:firstLine="630" w:firstLineChars="300"/>
        <w:rPr>
          <w:rFonts w:ascii="宋体" w:hAnsi="宋体"/>
          <w:szCs w:val="21"/>
        </w:rPr>
      </w:pPr>
      <w:r>
        <w:rPr>
          <w:rFonts w:hint="eastAsia" w:ascii="宋体" w:hAnsi="宋体"/>
          <w:szCs w:val="21"/>
        </w:rPr>
        <w:t>值域：</w:t>
      </w:r>
      <w:r>
        <w:rPr>
          <w:rFonts w:hint="eastAsia" w:ascii="宋体" w:hAnsi="宋体"/>
          <w:szCs w:val="21"/>
          <w:lang/>
        </w:rPr>
        <w:t>采用GA 240.20《刑事犯罪信息管理代码 第20部分：处理方式分类和代码》</w:t>
      </w:r>
    </w:p>
    <w:p>
      <w:pPr>
        <w:ind w:left="420" w:leftChars="200" w:firstLine="630" w:firstLineChars="300"/>
        <w:rPr>
          <w:rFonts w:ascii="宋体" w:hAnsi="宋体"/>
          <w:szCs w:val="21"/>
        </w:rPr>
      </w:pPr>
      <w:r>
        <w:rPr>
          <w:rFonts w:hint="eastAsia" w:ascii="宋体" w:hAnsi="宋体"/>
          <w:szCs w:val="21"/>
        </w:rPr>
        <w:t>关系：</w:t>
      </w:r>
    </w:p>
    <w:p>
      <w:pPr>
        <w:ind w:left="420" w:leftChars="200" w:firstLine="210" w:firstLineChars="100"/>
        <w:rPr>
          <w:rFonts w:ascii="宋体" w:hAnsi="宋体"/>
          <w:szCs w:val="21"/>
        </w:rPr>
      </w:pPr>
      <w:r>
        <w:rPr>
          <w:rFonts w:hint="eastAsia" w:ascii="宋体" w:hAnsi="宋体"/>
          <w:szCs w:val="21"/>
        </w:rPr>
        <w:t>计量单位：</w:t>
      </w:r>
    </w:p>
    <w:p>
      <w:pPr>
        <w:ind w:left="420" w:leftChars="200" w:firstLine="630" w:firstLineChars="300"/>
        <w:rPr>
          <w:rFonts w:ascii="宋体" w:hAnsi="宋体"/>
          <w:szCs w:val="21"/>
        </w:rPr>
      </w:pPr>
      <w:r>
        <w:rPr>
          <w:rFonts w:hint="eastAsia" w:ascii="宋体" w:hAnsi="宋体"/>
          <w:szCs w:val="21"/>
        </w:rPr>
        <w:t>状态：标准</w:t>
      </w:r>
    </w:p>
    <w:p>
      <w:pPr>
        <w:ind w:left="420" w:leftChars="200" w:firstLine="210" w:firstLineChars="100"/>
        <w:rPr>
          <w:rFonts w:ascii="宋体" w:hAnsi="宋体"/>
          <w:szCs w:val="21"/>
        </w:rPr>
      </w:pPr>
      <w:r>
        <w:rPr>
          <w:rFonts w:hint="eastAsia" w:ascii="宋体" w:hAnsi="宋体"/>
          <w:szCs w:val="21"/>
        </w:rPr>
        <w:t>提交机构：公安部禁毒局</w:t>
      </w:r>
    </w:p>
    <w:p>
      <w:pPr>
        <w:ind w:left="420" w:leftChars="200"/>
        <w:rPr>
          <w:rFonts w:ascii="宋体" w:hAnsi="宋体"/>
          <w:szCs w:val="21"/>
        </w:rPr>
      </w:pPr>
      <w:r>
        <w:rPr>
          <w:rFonts w:hint="eastAsia" w:ascii="宋体" w:hAnsi="宋体"/>
          <w:szCs w:val="21"/>
        </w:rPr>
        <w:t>主要起草人：</w:t>
      </w:r>
    </w:p>
    <w:p>
      <w:pPr>
        <w:ind w:left="420" w:leftChars="200" w:firstLine="210" w:firstLineChars="100"/>
        <w:rPr>
          <w:rFonts w:ascii="宋体" w:hAnsi="宋体"/>
          <w:szCs w:val="21"/>
        </w:rPr>
      </w:pPr>
      <w:r>
        <w:rPr>
          <w:rFonts w:hint="eastAsia" w:ascii="宋体" w:hAnsi="宋体"/>
          <w:szCs w:val="21"/>
        </w:rPr>
        <w:t>批准日期：2016年09月14日</w:t>
      </w:r>
    </w:p>
    <w:p>
      <w:pPr>
        <w:ind w:left="420" w:leftChars="200" w:firstLine="630" w:firstLineChars="300"/>
        <w:rPr>
          <w:rFonts w:hint="eastAsia" w:ascii="宋体" w:hAnsi="宋体"/>
          <w:szCs w:val="21"/>
        </w:rPr>
      </w:pPr>
      <w:r>
        <w:rPr>
          <w:rFonts w:hint="eastAsia" w:ascii="宋体" w:hAnsi="宋体"/>
          <w:szCs w:val="21"/>
        </w:rPr>
        <w:t>备注：</w:t>
      </w:r>
    </w:p>
    <w:p>
      <w:pPr>
        <w:pStyle w:val="39"/>
        <w:ind w:left="420" w:leftChars="200" w:firstLine="0" w:firstLineChars="0"/>
        <w:rPr>
          <w:rFonts w:hint="eastAsia"/>
          <w:u w:val="single"/>
        </w:rPr>
      </w:pPr>
      <w:r>
        <w:rPr>
          <w:rFonts w:hint="eastAsia"/>
          <w:u w:val="single"/>
        </w:rPr>
        <w:t xml:space="preserve">                                                                               </w:t>
      </w:r>
    </w:p>
    <w:p>
      <w:pPr>
        <w:ind w:left="420" w:leftChars="200"/>
        <w:rPr>
          <w:rFonts w:ascii="宋体" w:hAnsi="宋体"/>
          <w:szCs w:val="21"/>
        </w:rPr>
      </w:pPr>
      <w:r>
        <w:rPr>
          <w:rFonts w:hint="eastAsia" w:ascii="宋体" w:hAnsi="宋体"/>
          <w:szCs w:val="21"/>
        </w:rPr>
        <w:t>内部标识符：</w:t>
      </w:r>
      <w:r>
        <w:rPr>
          <w:rFonts w:ascii="宋体" w:hAnsi="宋体"/>
          <w:szCs w:val="21"/>
          <w:lang/>
        </w:rPr>
        <w:t>DE01140</w:t>
      </w:r>
    </w:p>
    <w:p>
      <w:pPr>
        <w:ind w:firstLine="630" w:firstLineChars="300"/>
        <w:rPr>
          <w:rFonts w:ascii="宋体" w:hAnsi="宋体"/>
          <w:szCs w:val="21"/>
        </w:rPr>
      </w:pPr>
      <w:r>
        <w:rPr>
          <w:rFonts w:hint="eastAsia" w:ascii="宋体" w:hAnsi="宋体"/>
          <w:szCs w:val="21"/>
        </w:rPr>
        <w:t>中文名称：</w:t>
      </w:r>
      <w:r>
        <w:rPr>
          <w:rFonts w:hint="eastAsia" w:ascii="宋体" w:hAnsi="宋体"/>
          <w:szCs w:val="21"/>
          <w:lang/>
        </w:rPr>
        <w:t>吸毒人员服刑种类代码</w:t>
      </w:r>
    </w:p>
    <w:p>
      <w:pPr>
        <w:ind w:left="420" w:leftChars="200" w:firstLine="210" w:firstLineChars="100"/>
        <w:rPr>
          <w:rFonts w:ascii="宋体" w:hAnsi="宋体"/>
          <w:szCs w:val="21"/>
        </w:rPr>
      </w:pPr>
      <w:r>
        <w:rPr>
          <w:rFonts w:hint="eastAsia" w:ascii="宋体" w:hAnsi="宋体"/>
          <w:szCs w:val="21"/>
        </w:rPr>
        <w:t>中文全拼：</w:t>
      </w:r>
      <w:r>
        <w:rPr>
          <w:rFonts w:ascii="宋体" w:hAnsi="宋体"/>
          <w:szCs w:val="21"/>
          <w:lang/>
        </w:rPr>
        <w:t>xi-du-ren-yuan-fu-xing-zhong-lei-dai-ma</w:t>
      </w:r>
    </w:p>
    <w:p>
      <w:pPr>
        <w:ind w:left="420" w:leftChars="200" w:firstLine="420" w:firstLineChars="200"/>
        <w:rPr>
          <w:rFonts w:ascii="宋体" w:hAnsi="宋体"/>
          <w:szCs w:val="21"/>
        </w:rPr>
      </w:pPr>
      <w:r>
        <w:rPr>
          <w:rFonts w:hint="eastAsia" w:ascii="宋体" w:hAnsi="宋体"/>
          <w:szCs w:val="21"/>
        </w:rPr>
        <w:t>标识符：</w:t>
      </w:r>
      <w:r>
        <w:rPr>
          <w:rFonts w:ascii="宋体" w:hAnsi="宋体"/>
          <w:szCs w:val="21"/>
          <w:lang/>
        </w:rPr>
        <w:t>XDRYFXZLDM</w:t>
      </w:r>
    </w:p>
    <w:p>
      <w:pPr>
        <w:ind w:left="420" w:leftChars="200" w:firstLine="630" w:firstLineChars="300"/>
        <w:rPr>
          <w:rFonts w:ascii="宋体" w:hAnsi="宋体"/>
          <w:szCs w:val="21"/>
        </w:rPr>
      </w:pPr>
      <w:r>
        <w:rPr>
          <w:rFonts w:hint="eastAsia" w:ascii="宋体" w:hAnsi="宋体"/>
          <w:szCs w:val="21"/>
        </w:rPr>
        <w:t>版本：</w:t>
      </w:r>
      <w:r>
        <w:rPr>
          <w:rFonts w:ascii="宋体" w:hAnsi="宋体"/>
          <w:szCs w:val="21"/>
          <w:lang/>
        </w:rPr>
        <w:t>1.0</w:t>
      </w:r>
    </w:p>
    <w:p>
      <w:pPr>
        <w:ind w:left="420" w:leftChars="200" w:firstLine="210" w:firstLineChars="100"/>
        <w:rPr>
          <w:rFonts w:ascii="宋体" w:hAnsi="宋体"/>
          <w:szCs w:val="21"/>
        </w:rPr>
      </w:pPr>
      <w:r>
        <w:rPr>
          <w:rFonts w:hint="eastAsia" w:ascii="宋体" w:hAnsi="宋体"/>
          <w:szCs w:val="21"/>
        </w:rPr>
        <w:t xml:space="preserve">同义名称： </w:t>
      </w:r>
    </w:p>
    <w:p>
      <w:pPr>
        <w:ind w:left="420" w:leftChars="200" w:firstLine="630" w:firstLineChars="300"/>
        <w:rPr>
          <w:rFonts w:ascii="宋体" w:hAnsi="宋体"/>
          <w:szCs w:val="21"/>
        </w:rPr>
      </w:pPr>
      <w:r>
        <w:rPr>
          <w:rFonts w:hint="eastAsia" w:ascii="宋体" w:hAnsi="宋体"/>
          <w:szCs w:val="21"/>
        </w:rPr>
        <w:t>说明：</w:t>
      </w:r>
      <w:r>
        <w:rPr>
          <w:rFonts w:hint="eastAsia" w:ascii="宋体" w:hAnsi="宋体"/>
          <w:szCs w:val="21"/>
          <w:lang/>
        </w:rPr>
        <w:t>吸毒人员服刑种类的代码</w:t>
      </w:r>
    </w:p>
    <w:p>
      <w:pPr>
        <w:ind w:left="420" w:leftChars="200" w:firstLine="210" w:firstLineChars="100"/>
        <w:rPr>
          <w:rFonts w:ascii="宋体" w:hAnsi="宋体"/>
          <w:szCs w:val="21"/>
        </w:rPr>
      </w:pPr>
      <w:r>
        <w:rPr>
          <w:rFonts w:hint="eastAsia" w:ascii="宋体" w:hAnsi="宋体"/>
          <w:szCs w:val="21"/>
        </w:rPr>
        <w:t>对象类词：</w:t>
      </w:r>
      <w:r>
        <w:rPr>
          <w:rFonts w:hint="eastAsia" w:ascii="宋体" w:hAnsi="宋体"/>
          <w:szCs w:val="21"/>
          <w:lang/>
        </w:rPr>
        <w:t>吸毒人员</w:t>
      </w:r>
    </w:p>
    <w:p>
      <w:pPr>
        <w:ind w:left="420" w:leftChars="200" w:firstLine="420" w:firstLineChars="200"/>
        <w:rPr>
          <w:rFonts w:ascii="宋体" w:hAnsi="宋体"/>
          <w:szCs w:val="21"/>
        </w:rPr>
      </w:pPr>
      <w:r>
        <w:rPr>
          <w:rFonts w:hint="eastAsia" w:ascii="宋体" w:hAnsi="宋体"/>
          <w:szCs w:val="21"/>
        </w:rPr>
        <w:t>特性词：</w:t>
      </w:r>
      <w:r>
        <w:rPr>
          <w:rFonts w:hint="eastAsia" w:ascii="宋体" w:hAnsi="宋体"/>
          <w:szCs w:val="21"/>
          <w:lang/>
        </w:rPr>
        <w:t>服刑种类</w:t>
      </w:r>
    </w:p>
    <w:p>
      <w:pPr>
        <w:ind w:left="420" w:leftChars="200" w:firstLine="420" w:firstLineChars="200"/>
        <w:rPr>
          <w:rFonts w:ascii="宋体" w:hAnsi="宋体"/>
          <w:szCs w:val="21"/>
        </w:rPr>
      </w:pPr>
      <w:r>
        <w:rPr>
          <w:rFonts w:hint="eastAsia" w:ascii="宋体" w:hAnsi="宋体"/>
          <w:szCs w:val="21"/>
        </w:rPr>
        <w:t>表示词：</w:t>
      </w:r>
      <w:r>
        <w:rPr>
          <w:rFonts w:hint="eastAsia" w:ascii="宋体" w:hAnsi="宋体"/>
          <w:szCs w:val="21"/>
          <w:lang/>
        </w:rPr>
        <w:t>代码</w:t>
      </w:r>
    </w:p>
    <w:p>
      <w:pPr>
        <w:ind w:left="420" w:leftChars="200" w:firstLine="210" w:firstLineChars="100"/>
        <w:rPr>
          <w:rFonts w:ascii="宋体" w:hAnsi="宋体"/>
          <w:szCs w:val="21"/>
        </w:rPr>
      </w:pPr>
      <w:r>
        <w:rPr>
          <w:rFonts w:hint="eastAsia" w:ascii="宋体" w:hAnsi="宋体"/>
          <w:szCs w:val="21"/>
        </w:rPr>
        <w:t>数据类型：</w:t>
      </w:r>
      <w:r>
        <w:rPr>
          <w:rFonts w:hint="eastAsia" w:ascii="宋体" w:hAnsi="宋体"/>
          <w:szCs w:val="21"/>
          <w:lang/>
        </w:rPr>
        <w:t>字符型</w:t>
      </w:r>
    </w:p>
    <w:p>
      <w:pPr>
        <w:ind w:left="420" w:leftChars="200" w:firstLine="210" w:firstLineChars="100"/>
        <w:rPr>
          <w:rFonts w:ascii="宋体" w:hAnsi="宋体"/>
          <w:szCs w:val="21"/>
        </w:rPr>
      </w:pPr>
      <w:r>
        <w:rPr>
          <w:rFonts w:hint="eastAsia" w:ascii="宋体" w:hAnsi="宋体"/>
          <w:szCs w:val="21"/>
        </w:rPr>
        <w:t>表示格式：</w:t>
      </w:r>
      <w:r>
        <w:rPr>
          <w:rFonts w:ascii="宋体" w:hAnsi="宋体"/>
          <w:szCs w:val="21"/>
          <w:lang/>
        </w:rPr>
        <w:t>c2</w:t>
      </w:r>
    </w:p>
    <w:p>
      <w:pPr>
        <w:ind w:left="420" w:leftChars="200" w:firstLine="630" w:firstLineChars="300"/>
        <w:rPr>
          <w:rFonts w:ascii="宋体" w:hAnsi="宋体"/>
          <w:szCs w:val="21"/>
        </w:rPr>
      </w:pPr>
      <w:r>
        <w:rPr>
          <w:rFonts w:hint="eastAsia" w:ascii="宋体" w:hAnsi="宋体"/>
          <w:szCs w:val="21"/>
        </w:rPr>
        <w:t>值域：</w:t>
      </w:r>
      <w:r>
        <w:rPr>
          <w:rFonts w:hint="eastAsia" w:ascii="宋体" w:hAnsi="宋体"/>
          <w:szCs w:val="21"/>
          <w:lang/>
        </w:rPr>
        <w:t>采用GA/T 2000.116《公安信息代码 第116部分：吸毒人员服刑种类代码》</w:t>
      </w:r>
    </w:p>
    <w:p>
      <w:pPr>
        <w:ind w:left="420" w:leftChars="200" w:firstLine="630" w:firstLineChars="300"/>
        <w:rPr>
          <w:rFonts w:ascii="宋体" w:hAnsi="宋体"/>
          <w:szCs w:val="21"/>
        </w:rPr>
      </w:pPr>
      <w:r>
        <w:rPr>
          <w:rFonts w:hint="eastAsia" w:ascii="宋体" w:hAnsi="宋体"/>
          <w:szCs w:val="21"/>
        </w:rPr>
        <w:t>关系：</w:t>
      </w:r>
    </w:p>
    <w:p>
      <w:pPr>
        <w:ind w:left="420" w:leftChars="200" w:firstLine="210" w:firstLineChars="100"/>
        <w:rPr>
          <w:rFonts w:ascii="宋体" w:hAnsi="宋体"/>
          <w:szCs w:val="21"/>
        </w:rPr>
      </w:pPr>
      <w:r>
        <w:rPr>
          <w:rFonts w:hint="eastAsia" w:ascii="宋体" w:hAnsi="宋体"/>
          <w:szCs w:val="21"/>
        </w:rPr>
        <w:t>计量单位：</w:t>
      </w:r>
    </w:p>
    <w:p>
      <w:pPr>
        <w:ind w:left="420" w:leftChars="200" w:firstLine="630" w:firstLineChars="300"/>
        <w:rPr>
          <w:rFonts w:ascii="宋体" w:hAnsi="宋体"/>
          <w:szCs w:val="21"/>
        </w:rPr>
      </w:pPr>
      <w:r>
        <w:rPr>
          <w:rFonts w:hint="eastAsia" w:ascii="宋体" w:hAnsi="宋体"/>
          <w:szCs w:val="21"/>
        </w:rPr>
        <w:t>状态：标准</w:t>
      </w:r>
    </w:p>
    <w:p>
      <w:pPr>
        <w:ind w:left="420" w:leftChars="200" w:firstLine="210" w:firstLineChars="100"/>
        <w:rPr>
          <w:rFonts w:ascii="宋体" w:hAnsi="宋体"/>
          <w:szCs w:val="21"/>
        </w:rPr>
      </w:pPr>
      <w:r>
        <w:rPr>
          <w:rFonts w:hint="eastAsia" w:ascii="宋体" w:hAnsi="宋体"/>
          <w:szCs w:val="21"/>
        </w:rPr>
        <w:t>提交机构：公安部禁毒局</w:t>
      </w:r>
    </w:p>
    <w:p>
      <w:pPr>
        <w:ind w:left="420" w:leftChars="200"/>
        <w:rPr>
          <w:rFonts w:ascii="宋体" w:hAnsi="宋体"/>
          <w:szCs w:val="21"/>
        </w:rPr>
      </w:pPr>
      <w:r>
        <w:rPr>
          <w:rFonts w:hint="eastAsia" w:ascii="宋体" w:hAnsi="宋体"/>
          <w:szCs w:val="21"/>
        </w:rPr>
        <w:t>主要起草人：</w:t>
      </w:r>
    </w:p>
    <w:p>
      <w:pPr>
        <w:ind w:left="420" w:leftChars="200" w:firstLine="210" w:firstLineChars="100"/>
        <w:rPr>
          <w:rFonts w:ascii="宋体" w:hAnsi="宋体"/>
          <w:szCs w:val="21"/>
        </w:rPr>
      </w:pPr>
      <w:r>
        <w:rPr>
          <w:rFonts w:hint="eastAsia" w:ascii="宋体" w:hAnsi="宋体"/>
          <w:szCs w:val="21"/>
        </w:rPr>
        <w:t>批准日期：2016年09月14日</w:t>
      </w:r>
    </w:p>
    <w:p>
      <w:pPr>
        <w:ind w:left="420" w:leftChars="200" w:firstLine="630" w:firstLineChars="300"/>
        <w:rPr>
          <w:rFonts w:ascii="宋体" w:hAnsi="宋体"/>
          <w:szCs w:val="21"/>
        </w:rPr>
      </w:pPr>
      <w:r>
        <w:rPr>
          <w:rFonts w:hint="eastAsia" w:ascii="宋体" w:hAnsi="宋体"/>
          <w:szCs w:val="21"/>
        </w:rPr>
        <w:t>备注：</w:t>
      </w:r>
    </w:p>
    <w:p>
      <w:pPr>
        <w:pStyle w:val="39"/>
        <w:ind w:left="420" w:leftChars="200" w:firstLine="0" w:firstLineChars="0"/>
        <w:rPr>
          <w:rFonts w:hint="eastAsia"/>
          <w:u w:val="single"/>
        </w:rPr>
      </w:pPr>
      <w:r>
        <w:rPr>
          <w:rFonts w:hint="eastAsia"/>
          <w:u w:val="single"/>
        </w:rPr>
        <w:t xml:space="preserve">                                                                               </w:t>
      </w:r>
    </w:p>
    <w:p>
      <w:pPr>
        <w:ind w:left="420" w:leftChars="200"/>
        <w:rPr>
          <w:rFonts w:ascii="宋体" w:hAnsi="宋体"/>
          <w:szCs w:val="21"/>
        </w:rPr>
      </w:pPr>
      <w:r>
        <w:rPr>
          <w:rFonts w:hint="eastAsia" w:ascii="宋体" w:hAnsi="宋体"/>
          <w:szCs w:val="21"/>
        </w:rPr>
        <w:t>内部标识符：</w:t>
      </w:r>
      <w:r>
        <w:rPr>
          <w:rFonts w:ascii="宋体" w:hAnsi="宋体"/>
          <w:szCs w:val="21"/>
          <w:lang/>
        </w:rPr>
        <w:t>DE01141</w:t>
      </w:r>
    </w:p>
    <w:p>
      <w:pPr>
        <w:ind w:firstLine="630" w:firstLineChars="300"/>
        <w:rPr>
          <w:rFonts w:ascii="宋体" w:hAnsi="宋体"/>
          <w:szCs w:val="21"/>
        </w:rPr>
      </w:pPr>
      <w:r>
        <w:rPr>
          <w:rFonts w:hint="eastAsia" w:ascii="宋体" w:hAnsi="宋体"/>
          <w:szCs w:val="21"/>
        </w:rPr>
        <w:t>中文名称：</w:t>
      </w:r>
      <w:r>
        <w:rPr>
          <w:rFonts w:hint="eastAsia" w:ascii="宋体" w:hAnsi="宋体"/>
          <w:szCs w:val="21"/>
          <w:lang/>
        </w:rPr>
        <w:t>吸毒人员不予处罚原因代码</w:t>
      </w:r>
    </w:p>
    <w:p>
      <w:pPr>
        <w:ind w:left="420" w:leftChars="200" w:firstLine="210" w:firstLineChars="100"/>
        <w:rPr>
          <w:rFonts w:ascii="宋体" w:hAnsi="宋体"/>
          <w:szCs w:val="21"/>
        </w:rPr>
      </w:pPr>
      <w:r>
        <w:rPr>
          <w:rFonts w:hint="eastAsia" w:ascii="宋体" w:hAnsi="宋体"/>
          <w:szCs w:val="21"/>
        </w:rPr>
        <w:t>中文全拼：</w:t>
      </w:r>
      <w:r>
        <w:rPr>
          <w:rFonts w:ascii="宋体" w:hAnsi="宋体"/>
          <w:szCs w:val="21"/>
          <w:lang/>
        </w:rPr>
        <w:t>xi-du-ren-yuan-bu-yu-chu-fa-yuan-yin-dai-ma</w:t>
      </w:r>
    </w:p>
    <w:p>
      <w:pPr>
        <w:ind w:left="420" w:leftChars="200" w:firstLine="420" w:firstLineChars="200"/>
        <w:rPr>
          <w:rFonts w:ascii="宋体" w:hAnsi="宋体"/>
          <w:szCs w:val="21"/>
        </w:rPr>
      </w:pPr>
      <w:r>
        <w:rPr>
          <w:rFonts w:hint="eastAsia" w:ascii="宋体" w:hAnsi="宋体"/>
          <w:szCs w:val="21"/>
        </w:rPr>
        <w:t>标识符：</w:t>
      </w:r>
      <w:r>
        <w:rPr>
          <w:rFonts w:ascii="宋体" w:hAnsi="宋体"/>
          <w:szCs w:val="21"/>
          <w:lang/>
        </w:rPr>
        <w:t>XDRYBYCFYYDM</w:t>
      </w:r>
    </w:p>
    <w:p>
      <w:pPr>
        <w:ind w:left="420" w:leftChars="200" w:firstLine="630" w:firstLineChars="300"/>
        <w:rPr>
          <w:rFonts w:ascii="宋体" w:hAnsi="宋体"/>
          <w:szCs w:val="21"/>
        </w:rPr>
      </w:pPr>
      <w:r>
        <w:rPr>
          <w:rFonts w:hint="eastAsia" w:ascii="宋体" w:hAnsi="宋体"/>
          <w:szCs w:val="21"/>
        </w:rPr>
        <w:t>版本：</w:t>
      </w:r>
      <w:r>
        <w:rPr>
          <w:rFonts w:ascii="宋体" w:hAnsi="宋体"/>
          <w:szCs w:val="21"/>
          <w:lang/>
        </w:rPr>
        <w:t>1.0</w:t>
      </w:r>
    </w:p>
    <w:p>
      <w:pPr>
        <w:ind w:left="420" w:leftChars="200" w:firstLine="210" w:firstLineChars="100"/>
        <w:rPr>
          <w:rFonts w:ascii="宋体" w:hAnsi="宋体"/>
          <w:szCs w:val="21"/>
        </w:rPr>
      </w:pPr>
      <w:r>
        <w:rPr>
          <w:rFonts w:hint="eastAsia" w:ascii="宋体" w:hAnsi="宋体"/>
          <w:szCs w:val="21"/>
        </w:rPr>
        <w:t xml:space="preserve">同义名称： </w:t>
      </w:r>
    </w:p>
    <w:p>
      <w:pPr>
        <w:ind w:left="420" w:leftChars="200" w:firstLine="630" w:firstLineChars="300"/>
        <w:rPr>
          <w:rFonts w:ascii="宋体" w:hAnsi="宋体"/>
          <w:szCs w:val="21"/>
        </w:rPr>
      </w:pPr>
      <w:r>
        <w:rPr>
          <w:rFonts w:hint="eastAsia" w:ascii="宋体" w:hAnsi="宋体"/>
          <w:szCs w:val="21"/>
        </w:rPr>
        <w:t>说明：</w:t>
      </w:r>
      <w:r>
        <w:rPr>
          <w:rFonts w:hint="eastAsia" w:ascii="宋体" w:hAnsi="宋体"/>
          <w:szCs w:val="21"/>
          <w:lang/>
        </w:rPr>
        <w:t>对有吸毒行为的人员不予处罚的原因代码</w:t>
      </w:r>
    </w:p>
    <w:p>
      <w:pPr>
        <w:ind w:left="420" w:leftChars="200" w:firstLine="210" w:firstLineChars="100"/>
        <w:rPr>
          <w:rFonts w:ascii="宋体" w:hAnsi="宋体"/>
          <w:szCs w:val="21"/>
        </w:rPr>
      </w:pPr>
      <w:r>
        <w:rPr>
          <w:rFonts w:hint="eastAsia" w:ascii="宋体" w:hAnsi="宋体"/>
          <w:szCs w:val="21"/>
        </w:rPr>
        <w:t>对象类词：</w:t>
      </w:r>
      <w:r>
        <w:rPr>
          <w:rFonts w:hint="eastAsia" w:ascii="宋体" w:hAnsi="宋体"/>
          <w:szCs w:val="21"/>
          <w:lang/>
        </w:rPr>
        <w:t>吸毒人员</w:t>
      </w:r>
    </w:p>
    <w:p>
      <w:pPr>
        <w:ind w:left="420" w:leftChars="200" w:firstLine="420" w:firstLineChars="200"/>
        <w:rPr>
          <w:rFonts w:ascii="宋体" w:hAnsi="宋体"/>
          <w:szCs w:val="21"/>
        </w:rPr>
      </w:pPr>
      <w:r>
        <w:rPr>
          <w:rFonts w:hint="eastAsia" w:ascii="宋体" w:hAnsi="宋体"/>
          <w:szCs w:val="21"/>
        </w:rPr>
        <w:t>特性词：</w:t>
      </w:r>
      <w:r>
        <w:rPr>
          <w:rFonts w:hint="eastAsia" w:ascii="宋体" w:hAnsi="宋体"/>
          <w:szCs w:val="21"/>
          <w:lang/>
        </w:rPr>
        <w:t>不予处罚原因</w:t>
      </w:r>
    </w:p>
    <w:p>
      <w:pPr>
        <w:ind w:left="420" w:leftChars="200" w:firstLine="420" w:firstLineChars="200"/>
        <w:rPr>
          <w:rFonts w:ascii="宋体" w:hAnsi="宋体"/>
          <w:szCs w:val="21"/>
        </w:rPr>
      </w:pPr>
      <w:r>
        <w:rPr>
          <w:rFonts w:hint="eastAsia" w:ascii="宋体" w:hAnsi="宋体"/>
          <w:szCs w:val="21"/>
        </w:rPr>
        <w:t>表示词：</w:t>
      </w:r>
      <w:r>
        <w:rPr>
          <w:rFonts w:hint="eastAsia" w:ascii="宋体" w:hAnsi="宋体"/>
          <w:szCs w:val="21"/>
          <w:lang/>
        </w:rPr>
        <w:t>代码</w:t>
      </w:r>
    </w:p>
    <w:p>
      <w:pPr>
        <w:ind w:left="420" w:leftChars="200" w:firstLine="210" w:firstLineChars="100"/>
        <w:rPr>
          <w:rFonts w:ascii="宋体" w:hAnsi="宋体"/>
          <w:szCs w:val="21"/>
        </w:rPr>
      </w:pPr>
      <w:r>
        <w:rPr>
          <w:rFonts w:hint="eastAsia" w:ascii="宋体" w:hAnsi="宋体"/>
          <w:szCs w:val="21"/>
        </w:rPr>
        <w:t>数据类型：</w:t>
      </w:r>
      <w:r>
        <w:rPr>
          <w:rFonts w:hint="eastAsia" w:ascii="宋体" w:hAnsi="宋体"/>
          <w:szCs w:val="21"/>
          <w:lang/>
        </w:rPr>
        <w:t>字符型</w:t>
      </w:r>
    </w:p>
    <w:p>
      <w:pPr>
        <w:ind w:left="420" w:leftChars="200" w:firstLine="210" w:firstLineChars="100"/>
        <w:rPr>
          <w:rFonts w:ascii="宋体" w:hAnsi="宋体"/>
          <w:szCs w:val="21"/>
        </w:rPr>
      </w:pPr>
      <w:r>
        <w:rPr>
          <w:rFonts w:hint="eastAsia" w:ascii="宋体" w:hAnsi="宋体"/>
          <w:szCs w:val="21"/>
        </w:rPr>
        <w:t>表示格式：</w:t>
      </w:r>
      <w:r>
        <w:rPr>
          <w:rFonts w:ascii="宋体" w:hAnsi="宋体"/>
          <w:szCs w:val="21"/>
          <w:lang/>
        </w:rPr>
        <w:t>c1</w:t>
      </w:r>
    </w:p>
    <w:p>
      <w:pPr>
        <w:ind w:left="420" w:leftChars="200" w:firstLine="630" w:firstLineChars="300"/>
        <w:rPr>
          <w:rFonts w:ascii="宋体" w:hAnsi="宋体"/>
          <w:szCs w:val="21"/>
        </w:rPr>
      </w:pPr>
      <w:r>
        <w:rPr>
          <w:rFonts w:hint="eastAsia" w:ascii="宋体" w:hAnsi="宋体"/>
          <w:szCs w:val="21"/>
        </w:rPr>
        <w:t>值域：</w:t>
      </w:r>
      <w:r>
        <w:rPr>
          <w:rFonts w:hint="eastAsia" w:ascii="宋体" w:hAnsi="宋体"/>
          <w:szCs w:val="21"/>
          <w:lang/>
        </w:rPr>
        <w:t>采用GA/T 2000.117《公安信息代码 第117部分：吸毒人员不予处罚原因代码》</w:t>
      </w:r>
    </w:p>
    <w:p>
      <w:pPr>
        <w:ind w:left="420" w:leftChars="200" w:firstLine="630" w:firstLineChars="300"/>
        <w:rPr>
          <w:rFonts w:ascii="宋体" w:hAnsi="宋体"/>
          <w:szCs w:val="21"/>
        </w:rPr>
      </w:pPr>
      <w:r>
        <w:rPr>
          <w:rFonts w:hint="eastAsia" w:ascii="宋体" w:hAnsi="宋体"/>
          <w:szCs w:val="21"/>
        </w:rPr>
        <w:t>关系：</w:t>
      </w:r>
    </w:p>
    <w:p>
      <w:pPr>
        <w:ind w:left="420" w:leftChars="200" w:firstLine="210" w:firstLineChars="100"/>
        <w:rPr>
          <w:rFonts w:ascii="宋体" w:hAnsi="宋体"/>
          <w:szCs w:val="21"/>
        </w:rPr>
      </w:pPr>
      <w:r>
        <w:rPr>
          <w:rFonts w:hint="eastAsia" w:ascii="宋体" w:hAnsi="宋体"/>
          <w:szCs w:val="21"/>
        </w:rPr>
        <w:t>计量单位：</w:t>
      </w:r>
    </w:p>
    <w:p>
      <w:pPr>
        <w:ind w:left="420" w:leftChars="200" w:firstLine="630" w:firstLineChars="300"/>
        <w:rPr>
          <w:rFonts w:ascii="宋体" w:hAnsi="宋体"/>
          <w:szCs w:val="21"/>
        </w:rPr>
      </w:pPr>
      <w:r>
        <w:rPr>
          <w:rFonts w:hint="eastAsia" w:ascii="宋体" w:hAnsi="宋体"/>
          <w:szCs w:val="21"/>
        </w:rPr>
        <w:t>状态：标准</w:t>
      </w:r>
    </w:p>
    <w:p>
      <w:pPr>
        <w:ind w:left="420" w:leftChars="200" w:firstLine="210" w:firstLineChars="100"/>
        <w:rPr>
          <w:rFonts w:ascii="宋体" w:hAnsi="宋体"/>
          <w:szCs w:val="21"/>
        </w:rPr>
      </w:pPr>
      <w:r>
        <w:rPr>
          <w:rFonts w:hint="eastAsia" w:ascii="宋体" w:hAnsi="宋体"/>
          <w:szCs w:val="21"/>
        </w:rPr>
        <w:t>提交机构：公安部禁毒局</w:t>
      </w:r>
    </w:p>
    <w:p>
      <w:pPr>
        <w:ind w:left="420" w:leftChars="200"/>
        <w:rPr>
          <w:rFonts w:ascii="宋体" w:hAnsi="宋体"/>
          <w:szCs w:val="21"/>
        </w:rPr>
      </w:pPr>
      <w:r>
        <w:rPr>
          <w:rFonts w:hint="eastAsia" w:ascii="宋体" w:hAnsi="宋体"/>
          <w:szCs w:val="21"/>
        </w:rPr>
        <w:t>主要起草人：</w:t>
      </w:r>
    </w:p>
    <w:p>
      <w:pPr>
        <w:ind w:left="420" w:leftChars="200" w:firstLine="210" w:firstLineChars="100"/>
        <w:rPr>
          <w:rFonts w:ascii="宋体" w:hAnsi="宋体"/>
          <w:szCs w:val="21"/>
        </w:rPr>
      </w:pPr>
      <w:r>
        <w:rPr>
          <w:rFonts w:hint="eastAsia" w:ascii="宋体" w:hAnsi="宋体"/>
          <w:szCs w:val="21"/>
        </w:rPr>
        <w:t>批准日期：2016年09月14日</w:t>
      </w:r>
    </w:p>
    <w:p>
      <w:pPr>
        <w:ind w:left="420" w:leftChars="200" w:firstLine="630" w:firstLineChars="300"/>
        <w:rPr>
          <w:rFonts w:hint="eastAsia" w:ascii="宋体" w:hAnsi="宋体"/>
          <w:szCs w:val="21"/>
        </w:rPr>
      </w:pPr>
      <w:r>
        <w:rPr>
          <w:rFonts w:hint="eastAsia" w:ascii="宋体" w:hAnsi="宋体"/>
          <w:szCs w:val="21"/>
        </w:rPr>
        <w:t>备注：</w:t>
      </w:r>
    </w:p>
    <w:p>
      <w:pPr>
        <w:pStyle w:val="39"/>
        <w:ind w:left="420" w:leftChars="200" w:firstLine="0" w:firstLineChars="0"/>
        <w:rPr>
          <w:rFonts w:hint="eastAsia"/>
          <w:u w:val="single"/>
        </w:rPr>
      </w:pPr>
      <w:r>
        <w:rPr>
          <w:rFonts w:hint="eastAsia"/>
          <w:u w:val="single"/>
        </w:rPr>
        <w:t xml:space="preserve">                                                                               </w:t>
      </w:r>
    </w:p>
    <w:p>
      <w:pPr>
        <w:ind w:left="420" w:leftChars="200"/>
        <w:rPr>
          <w:rFonts w:ascii="宋体" w:hAnsi="宋体"/>
          <w:szCs w:val="21"/>
        </w:rPr>
      </w:pPr>
      <w:r>
        <w:rPr>
          <w:rFonts w:hint="eastAsia" w:ascii="宋体" w:hAnsi="宋体"/>
          <w:szCs w:val="21"/>
        </w:rPr>
        <w:t>内部标识符：</w:t>
      </w:r>
      <w:r>
        <w:rPr>
          <w:rFonts w:ascii="宋体" w:hAnsi="宋体"/>
          <w:szCs w:val="21"/>
          <w:lang/>
        </w:rPr>
        <w:t>DE01142</w:t>
      </w:r>
    </w:p>
    <w:p>
      <w:pPr>
        <w:ind w:firstLine="630" w:firstLineChars="300"/>
        <w:rPr>
          <w:rFonts w:ascii="宋体" w:hAnsi="宋体"/>
          <w:szCs w:val="21"/>
        </w:rPr>
      </w:pPr>
      <w:r>
        <w:rPr>
          <w:rFonts w:hint="eastAsia" w:ascii="宋体" w:hAnsi="宋体"/>
          <w:szCs w:val="21"/>
        </w:rPr>
        <w:t>中文名称：</w:t>
      </w:r>
      <w:r>
        <w:rPr>
          <w:rFonts w:hint="eastAsia" w:ascii="宋体" w:hAnsi="宋体"/>
          <w:szCs w:val="21"/>
          <w:lang/>
        </w:rPr>
        <w:t>行政拘留不予执行原因代码</w:t>
      </w:r>
    </w:p>
    <w:p>
      <w:pPr>
        <w:ind w:left="420" w:leftChars="200" w:firstLine="210" w:firstLineChars="100"/>
        <w:rPr>
          <w:rFonts w:ascii="宋体" w:hAnsi="宋体"/>
          <w:szCs w:val="21"/>
        </w:rPr>
      </w:pPr>
      <w:r>
        <w:rPr>
          <w:rFonts w:hint="eastAsia" w:ascii="宋体" w:hAnsi="宋体"/>
          <w:szCs w:val="21"/>
        </w:rPr>
        <w:t>中文全拼：</w:t>
      </w:r>
      <w:r>
        <w:rPr>
          <w:rFonts w:ascii="宋体" w:hAnsi="宋体"/>
          <w:szCs w:val="21"/>
          <w:lang/>
        </w:rPr>
        <w:t>xing-zheng-ju-liu-bu-yu-zhi-xing-yuan-yin-dai-ma</w:t>
      </w:r>
    </w:p>
    <w:p>
      <w:pPr>
        <w:ind w:left="420" w:leftChars="200" w:firstLine="420" w:firstLineChars="200"/>
        <w:rPr>
          <w:rFonts w:ascii="宋体" w:hAnsi="宋体"/>
          <w:szCs w:val="21"/>
        </w:rPr>
      </w:pPr>
      <w:r>
        <w:rPr>
          <w:rFonts w:hint="eastAsia" w:ascii="宋体" w:hAnsi="宋体"/>
          <w:szCs w:val="21"/>
        </w:rPr>
        <w:t>标识符：</w:t>
      </w:r>
      <w:r>
        <w:rPr>
          <w:rFonts w:ascii="宋体" w:hAnsi="宋体"/>
          <w:szCs w:val="21"/>
          <w:lang/>
        </w:rPr>
        <w:t>XZJLBYZXYYDM</w:t>
      </w:r>
    </w:p>
    <w:p>
      <w:pPr>
        <w:ind w:left="420" w:leftChars="200" w:firstLine="630" w:firstLineChars="300"/>
        <w:rPr>
          <w:rFonts w:ascii="宋体" w:hAnsi="宋体"/>
          <w:szCs w:val="21"/>
        </w:rPr>
      </w:pPr>
      <w:r>
        <w:rPr>
          <w:rFonts w:hint="eastAsia" w:ascii="宋体" w:hAnsi="宋体"/>
          <w:szCs w:val="21"/>
        </w:rPr>
        <w:t>版本：</w:t>
      </w:r>
      <w:r>
        <w:rPr>
          <w:rFonts w:ascii="宋体" w:hAnsi="宋体"/>
          <w:szCs w:val="21"/>
          <w:lang/>
        </w:rPr>
        <w:t>1.0</w:t>
      </w:r>
    </w:p>
    <w:p>
      <w:pPr>
        <w:ind w:left="420" w:leftChars="200" w:firstLine="210" w:firstLineChars="100"/>
        <w:rPr>
          <w:rFonts w:ascii="宋体" w:hAnsi="宋体"/>
          <w:szCs w:val="21"/>
        </w:rPr>
      </w:pPr>
      <w:r>
        <w:rPr>
          <w:rFonts w:hint="eastAsia" w:ascii="宋体" w:hAnsi="宋体"/>
          <w:szCs w:val="21"/>
        </w:rPr>
        <w:t xml:space="preserve">同义名称： </w:t>
      </w:r>
    </w:p>
    <w:p>
      <w:pPr>
        <w:ind w:left="420" w:leftChars="200" w:firstLine="630" w:firstLineChars="300"/>
        <w:rPr>
          <w:rFonts w:ascii="宋体" w:hAnsi="宋体"/>
          <w:szCs w:val="21"/>
        </w:rPr>
      </w:pPr>
      <w:r>
        <w:rPr>
          <w:rFonts w:hint="eastAsia" w:ascii="宋体" w:hAnsi="宋体"/>
          <w:szCs w:val="21"/>
        </w:rPr>
        <w:t>说明：</w:t>
      </w:r>
      <w:r>
        <w:rPr>
          <w:rFonts w:hint="eastAsia" w:ascii="宋体" w:hAnsi="宋体"/>
          <w:szCs w:val="21"/>
          <w:lang/>
        </w:rPr>
        <w:t>不执行行政拘留处罚的原因代码</w:t>
      </w:r>
    </w:p>
    <w:p>
      <w:pPr>
        <w:ind w:left="420" w:leftChars="200" w:firstLine="210" w:firstLineChars="100"/>
        <w:rPr>
          <w:rFonts w:ascii="宋体" w:hAnsi="宋体"/>
          <w:szCs w:val="21"/>
        </w:rPr>
      </w:pPr>
      <w:r>
        <w:rPr>
          <w:rFonts w:hint="eastAsia" w:ascii="宋体" w:hAnsi="宋体"/>
          <w:szCs w:val="21"/>
        </w:rPr>
        <w:t>对象类词：</w:t>
      </w:r>
      <w:r>
        <w:rPr>
          <w:rFonts w:hint="eastAsia" w:ascii="宋体" w:hAnsi="宋体"/>
          <w:szCs w:val="21"/>
          <w:lang/>
        </w:rPr>
        <w:t>行政拘留</w:t>
      </w:r>
    </w:p>
    <w:p>
      <w:pPr>
        <w:ind w:left="420" w:leftChars="200" w:firstLine="420" w:firstLineChars="200"/>
        <w:rPr>
          <w:rFonts w:ascii="宋体" w:hAnsi="宋体"/>
          <w:szCs w:val="21"/>
        </w:rPr>
      </w:pPr>
      <w:r>
        <w:rPr>
          <w:rFonts w:hint="eastAsia" w:ascii="宋体" w:hAnsi="宋体"/>
          <w:szCs w:val="21"/>
        </w:rPr>
        <w:t>特性词：</w:t>
      </w:r>
      <w:r>
        <w:rPr>
          <w:rFonts w:hint="eastAsia" w:ascii="宋体" w:hAnsi="宋体"/>
          <w:szCs w:val="21"/>
          <w:lang/>
        </w:rPr>
        <w:t>不予执行原因</w:t>
      </w:r>
    </w:p>
    <w:p>
      <w:pPr>
        <w:ind w:left="420" w:leftChars="200" w:firstLine="420" w:firstLineChars="200"/>
        <w:rPr>
          <w:rFonts w:ascii="宋体" w:hAnsi="宋体"/>
          <w:szCs w:val="21"/>
        </w:rPr>
      </w:pPr>
      <w:r>
        <w:rPr>
          <w:rFonts w:hint="eastAsia" w:ascii="宋体" w:hAnsi="宋体"/>
          <w:szCs w:val="21"/>
        </w:rPr>
        <w:t>表示词：</w:t>
      </w:r>
      <w:r>
        <w:rPr>
          <w:rFonts w:hint="eastAsia" w:ascii="宋体" w:hAnsi="宋体"/>
          <w:szCs w:val="21"/>
          <w:lang/>
        </w:rPr>
        <w:t>代码</w:t>
      </w:r>
    </w:p>
    <w:p>
      <w:pPr>
        <w:ind w:left="420" w:leftChars="200" w:firstLine="210" w:firstLineChars="100"/>
        <w:rPr>
          <w:rFonts w:ascii="宋体" w:hAnsi="宋体"/>
          <w:szCs w:val="21"/>
        </w:rPr>
      </w:pPr>
      <w:r>
        <w:rPr>
          <w:rFonts w:hint="eastAsia" w:ascii="宋体" w:hAnsi="宋体"/>
          <w:szCs w:val="21"/>
        </w:rPr>
        <w:t>数据类型：</w:t>
      </w:r>
      <w:r>
        <w:rPr>
          <w:rFonts w:hint="eastAsia" w:ascii="宋体" w:hAnsi="宋体"/>
          <w:szCs w:val="21"/>
          <w:lang/>
        </w:rPr>
        <w:t>字符型</w:t>
      </w:r>
    </w:p>
    <w:p>
      <w:pPr>
        <w:ind w:left="420" w:leftChars="200" w:firstLine="210" w:firstLineChars="100"/>
        <w:rPr>
          <w:rFonts w:ascii="宋体" w:hAnsi="宋体"/>
          <w:szCs w:val="21"/>
        </w:rPr>
      </w:pPr>
      <w:r>
        <w:rPr>
          <w:rFonts w:hint="eastAsia" w:ascii="宋体" w:hAnsi="宋体"/>
          <w:szCs w:val="21"/>
        </w:rPr>
        <w:t>表示格式：</w:t>
      </w:r>
      <w:r>
        <w:rPr>
          <w:rFonts w:ascii="宋体" w:hAnsi="宋体"/>
          <w:szCs w:val="21"/>
          <w:lang/>
        </w:rPr>
        <w:t>c2</w:t>
      </w:r>
    </w:p>
    <w:p>
      <w:pPr>
        <w:ind w:left="420" w:leftChars="200" w:firstLine="630" w:firstLineChars="300"/>
        <w:rPr>
          <w:rFonts w:ascii="宋体" w:hAnsi="宋体"/>
          <w:szCs w:val="21"/>
        </w:rPr>
      </w:pPr>
      <w:r>
        <w:rPr>
          <w:rFonts w:hint="eastAsia" w:ascii="宋体" w:hAnsi="宋体"/>
          <w:szCs w:val="21"/>
        </w:rPr>
        <w:t>值域：</w:t>
      </w:r>
      <w:r>
        <w:rPr>
          <w:rFonts w:hint="eastAsia" w:ascii="宋体" w:hAnsi="宋体"/>
          <w:szCs w:val="21"/>
          <w:lang/>
        </w:rPr>
        <w:t>采用GA/T 2000.118《公安信息代码 第118部分：行政拘留不予执行原因代码》</w:t>
      </w:r>
    </w:p>
    <w:p>
      <w:pPr>
        <w:ind w:left="420" w:leftChars="200" w:firstLine="630" w:firstLineChars="300"/>
        <w:rPr>
          <w:rFonts w:ascii="宋体" w:hAnsi="宋体"/>
          <w:szCs w:val="21"/>
        </w:rPr>
      </w:pPr>
      <w:r>
        <w:rPr>
          <w:rFonts w:hint="eastAsia" w:ascii="宋体" w:hAnsi="宋体"/>
          <w:szCs w:val="21"/>
        </w:rPr>
        <w:t>关系：</w:t>
      </w:r>
    </w:p>
    <w:p>
      <w:pPr>
        <w:ind w:left="420" w:leftChars="200" w:firstLine="210" w:firstLineChars="100"/>
        <w:rPr>
          <w:rFonts w:ascii="宋体" w:hAnsi="宋体"/>
          <w:szCs w:val="21"/>
        </w:rPr>
      </w:pPr>
      <w:r>
        <w:rPr>
          <w:rFonts w:hint="eastAsia" w:ascii="宋体" w:hAnsi="宋体"/>
          <w:szCs w:val="21"/>
        </w:rPr>
        <w:t>计量单位：</w:t>
      </w:r>
    </w:p>
    <w:p>
      <w:pPr>
        <w:ind w:left="420" w:leftChars="200" w:firstLine="630" w:firstLineChars="300"/>
        <w:rPr>
          <w:rFonts w:ascii="宋体" w:hAnsi="宋体"/>
          <w:szCs w:val="21"/>
        </w:rPr>
      </w:pPr>
      <w:r>
        <w:rPr>
          <w:rFonts w:hint="eastAsia" w:ascii="宋体" w:hAnsi="宋体"/>
          <w:szCs w:val="21"/>
        </w:rPr>
        <w:t>状态：标准</w:t>
      </w:r>
    </w:p>
    <w:p>
      <w:pPr>
        <w:ind w:left="420" w:leftChars="200" w:firstLine="210" w:firstLineChars="100"/>
        <w:rPr>
          <w:rFonts w:ascii="宋体" w:hAnsi="宋体"/>
          <w:szCs w:val="21"/>
        </w:rPr>
      </w:pPr>
      <w:r>
        <w:rPr>
          <w:rFonts w:hint="eastAsia" w:ascii="宋体" w:hAnsi="宋体"/>
          <w:szCs w:val="21"/>
        </w:rPr>
        <w:t>提交机构：公安部禁毒局</w:t>
      </w:r>
    </w:p>
    <w:p>
      <w:pPr>
        <w:ind w:left="420" w:leftChars="200"/>
        <w:rPr>
          <w:rFonts w:ascii="宋体" w:hAnsi="宋体"/>
          <w:szCs w:val="21"/>
        </w:rPr>
      </w:pPr>
      <w:r>
        <w:rPr>
          <w:rFonts w:hint="eastAsia" w:ascii="宋体" w:hAnsi="宋体"/>
          <w:szCs w:val="21"/>
        </w:rPr>
        <w:t>主要起草人：</w:t>
      </w:r>
    </w:p>
    <w:p>
      <w:pPr>
        <w:ind w:left="420" w:leftChars="200" w:firstLine="210" w:firstLineChars="100"/>
        <w:rPr>
          <w:rFonts w:ascii="宋体" w:hAnsi="宋体"/>
          <w:szCs w:val="21"/>
        </w:rPr>
      </w:pPr>
      <w:r>
        <w:rPr>
          <w:rFonts w:hint="eastAsia" w:ascii="宋体" w:hAnsi="宋体"/>
          <w:szCs w:val="21"/>
        </w:rPr>
        <w:t>批准日期：2016年09月14日</w:t>
      </w:r>
    </w:p>
    <w:p>
      <w:pPr>
        <w:ind w:left="420" w:leftChars="200" w:firstLine="630" w:firstLineChars="300"/>
        <w:rPr>
          <w:rFonts w:ascii="宋体" w:hAnsi="宋体"/>
          <w:szCs w:val="21"/>
        </w:rPr>
      </w:pPr>
      <w:r>
        <w:rPr>
          <w:rFonts w:hint="eastAsia" w:ascii="宋体" w:hAnsi="宋体"/>
          <w:szCs w:val="21"/>
        </w:rPr>
        <w:t>备注：</w:t>
      </w:r>
    </w:p>
    <w:p>
      <w:pPr>
        <w:pStyle w:val="39"/>
        <w:ind w:left="420" w:leftChars="200" w:firstLine="0" w:firstLineChars="0"/>
        <w:rPr>
          <w:rFonts w:hint="eastAsia"/>
          <w:u w:val="single"/>
        </w:rPr>
      </w:pPr>
      <w:r>
        <w:rPr>
          <w:rFonts w:hint="eastAsia"/>
          <w:u w:val="single"/>
        </w:rPr>
        <w:t xml:space="preserve">                                                                               </w:t>
      </w:r>
    </w:p>
    <w:p>
      <w:pPr>
        <w:ind w:left="420" w:leftChars="200"/>
        <w:rPr>
          <w:rFonts w:ascii="宋体" w:hAnsi="宋体"/>
          <w:szCs w:val="21"/>
        </w:rPr>
      </w:pPr>
      <w:r>
        <w:rPr>
          <w:rFonts w:hint="eastAsia" w:ascii="宋体" w:hAnsi="宋体"/>
          <w:szCs w:val="21"/>
        </w:rPr>
        <w:t>内部标识符：</w:t>
      </w:r>
      <w:r>
        <w:rPr>
          <w:rFonts w:ascii="宋体" w:hAnsi="宋体"/>
          <w:szCs w:val="21"/>
          <w:lang/>
        </w:rPr>
        <w:t>DE01143</w:t>
      </w:r>
    </w:p>
    <w:p>
      <w:pPr>
        <w:ind w:firstLine="630" w:firstLineChars="300"/>
        <w:rPr>
          <w:rFonts w:ascii="宋体" w:hAnsi="宋体"/>
          <w:szCs w:val="21"/>
        </w:rPr>
      </w:pPr>
      <w:r>
        <w:rPr>
          <w:rFonts w:hint="eastAsia" w:ascii="宋体" w:hAnsi="宋体"/>
          <w:szCs w:val="21"/>
        </w:rPr>
        <w:t>中文名称：</w:t>
      </w:r>
      <w:r>
        <w:rPr>
          <w:rFonts w:hint="eastAsia" w:ascii="宋体" w:hAnsi="宋体"/>
          <w:szCs w:val="21"/>
          <w:lang/>
        </w:rPr>
        <w:t>戒毒康复场所康复人员来源代码</w:t>
      </w:r>
    </w:p>
    <w:p>
      <w:pPr>
        <w:ind w:left="420" w:leftChars="200" w:firstLine="210" w:firstLineChars="100"/>
        <w:rPr>
          <w:rFonts w:ascii="宋体" w:hAnsi="宋体"/>
          <w:szCs w:val="21"/>
        </w:rPr>
      </w:pPr>
      <w:r>
        <w:rPr>
          <w:rFonts w:hint="eastAsia" w:ascii="宋体" w:hAnsi="宋体"/>
          <w:szCs w:val="21"/>
        </w:rPr>
        <w:t>中文全拼：</w:t>
      </w:r>
      <w:r>
        <w:rPr>
          <w:rFonts w:ascii="宋体" w:hAnsi="宋体"/>
          <w:szCs w:val="21"/>
          <w:lang/>
        </w:rPr>
        <w:t>jie-du-kang-fu-chang-suo-kang-fu-ren-yuan-lai-yuan-dai-ma</w:t>
      </w:r>
    </w:p>
    <w:p>
      <w:pPr>
        <w:ind w:left="420" w:leftChars="200" w:firstLine="420" w:firstLineChars="200"/>
        <w:rPr>
          <w:rFonts w:ascii="宋体" w:hAnsi="宋体"/>
          <w:szCs w:val="21"/>
        </w:rPr>
      </w:pPr>
      <w:r>
        <w:rPr>
          <w:rFonts w:hint="eastAsia" w:ascii="宋体" w:hAnsi="宋体"/>
          <w:szCs w:val="21"/>
        </w:rPr>
        <w:t>标识符：</w:t>
      </w:r>
      <w:r>
        <w:rPr>
          <w:rFonts w:ascii="宋体" w:hAnsi="宋体"/>
          <w:szCs w:val="21"/>
          <w:lang/>
        </w:rPr>
        <w:t>JDKFCSKFRYLYDM</w:t>
      </w:r>
    </w:p>
    <w:p>
      <w:pPr>
        <w:ind w:left="420" w:leftChars="200" w:firstLine="630" w:firstLineChars="300"/>
        <w:rPr>
          <w:rFonts w:ascii="宋体" w:hAnsi="宋体"/>
          <w:szCs w:val="21"/>
        </w:rPr>
      </w:pPr>
      <w:r>
        <w:rPr>
          <w:rFonts w:hint="eastAsia" w:ascii="宋体" w:hAnsi="宋体"/>
          <w:szCs w:val="21"/>
        </w:rPr>
        <w:t>版本：</w:t>
      </w:r>
      <w:r>
        <w:rPr>
          <w:rFonts w:ascii="宋体" w:hAnsi="宋体"/>
          <w:szCs w:val="21"/>
          <w:lang/>
        </w:rPr>
        <w:t>1.0</w:t>
      </w:r>
    </w:p>
    <w:p>
      <w:pPr>
        <w:ind w:left="420" w:leftChars="200" w:firstLine="210" w:firstLineChars="100"/>
        <w:rPr>
          <w:rFonts w:ascii="宋体" w:hAnsi="宋体"/>
          <w:szCs w:val="21"/>
        </w:rPr>
      </w:pPr>
      <w:r>
        <w:rPr>
          <w:rFonts w:hint="eastAsia" w:ascii="宋体" w:hAnsi="宋体"/>
          <w:szCs w:val="21"/>
        </w:rPr>
        <w:t xml:space="preserve">同义名称： </w:t>
      </w:r>
    </w:p>
    <w:p>
      <w:pPr>
        <w:ind w:left="420" w:leftChars="200" w:firstLine="630" w:firstLineChars="300"/>
        <w:rPr>
          <w:rFonts w:ascii="宋体" w:hAnsi="宋体"/>
          <w:szCs w:val="21"/>
        </w:rPr>
      </w:pPr>
      <w:r>
        <w:rPr>
          <w:rFonts w:hint="eastAsia" w:ascii="宋体" w:hAnsi="宋体"/>
          <w:szCs w:val="21"/>
        </w:rPr>
        <w:t>说明：</w:t>
      </w:r>
      <w:r>
        <w:rPr>
          <w:rFonts w:hint="eastAsia" w:ascii="宋体" w:hAnsi="宋体"/>
          <w:szCs w:val="21"/>
          <w:lang/>
        </w:rPr>
        <w:t>进入戒毒康复场所的吸毒人员的来源代码</w:t>
      </w:r>
    </w:p>
    <w:p>
      <w:pPr>
        <w:ind w:left="420" w:leftChars="200" w:firstLine="210" w:firstLineChars="100"/>
        <w:rPr>
          <w:rFonts w:ascii="宋体" w:hAnsi="宋体"/>
          <w:szCs w:val="21"/>
        </w:rPr>
      </w:pPr>
      <w:r>
        <w:rPr>
          <w:rFonts w:hint="eastAsia" w:ascii="宋体" w:hAnsi="宋体"/>
          <w:szCs w:val="21"/>
        </w:rPr>
        <w:t>对象类词：</w:t>
      </w:r>
      <w:r>
        <w:rPr>
          <w:rFonts w:hint="eastAsia" w:ascii="宋体" w:hAnsi="宋体"/>
          <w:szCs w:val="21"/>
          <w:lang/>
        </w:rPr>
        <w:t>康复人员</w:t>
      </w:r>
    </w:p>
    <w:p>
      <w:pPr>
        <w:ind w:left="420" w:leftChars="200" w:firstLine="420" w:firstLineChars="200"/>
        <w:rPr>
          <w:rFonts w:ascii="宋体" w:hAnsi="宋体"/>
          <w:szCs w:val="21"/>
        </w:rPr>
      </w:pPr>
      <w:r>
        <w:rPr>
          <w:rFonts w:hint="eastAsia" w:ascii="宋体" w:hAnsi="宋体"/>
          <w:szCs w:val="21"/>
        </w:rPr>
        <w:t>特性词：</w:t>
      </w:r>
      <w:r>
        <w:rPr>
          <w:rFonts w:hint="eastAsia" w:ascii="宋体" w:hAnsi="宋体"/>
          <w:szCs w:val="21"/>
          <w:lang/>
        </w:rPr>
        <w:t>进入康复场所来源</w:t>
      </w:r>
    </w:p>
    <w:p>
      <w:pPr>
        <w:ind w:left="420" w:leftChars="200" w:firstLine="420" w:firstLineChars="200"/>
        <w:rPr>
          <w:rFonts w:ascii="宋体" w:hAnsi="宋体"/>
          <w:szCs w:val="21"/>
        </w:rPr>
      </w:pPr>
      <w:r>
        <w:rPr>
          <w:rFonts w:hint="eastAsia" w:ascii="宋体" w:hAnsi="宋体"/>
          <w:szCs w:val="21"/>
        </w:rPr>
        <w:t>表示词：</w:t>
      </w:r>
      <w:r>
        <w:rPr>
          <w:rFonts w:hint="eastAsia" w:ascii="宋体" w:hAnsi="宋体"/>
          <w:szCs w:val="21"/>
          <w:lang/>
        </w:rPr>
        <w:t>代码</w:t>
      </w:r>
    </w:p>
    <w:p>
      <w:pPr>
        <w:ind w:left="420" w:leftChars="200" w:firstLine="210" w:firstLineChars="100"/>
        <w:rPr>
          <w:rFonts w:ascii="宋体" w:hAnsi="宋体"/>
          <w:szCs w:val="21"/>
        </w:rPr>
      </w:pPr>
      <w:r>
        <w:rPr>
          <w:rFonts w:hint="eastAsia" w:ascii="宋体" w:hAnsi="宋体"/>
          <w:szCs w:val="21"/>
        </w:rPr>
        <w:t>数据类型：</w:t>
      </w:r>
      <w:r>
        <w:rPr>
          <w:rFonts w:hint="eastAsia" w:ascii="宋体" w:hAnsi="宋体"/>
          <w:szCs w:val="21"/>
          <w:lang/>
        </w:rPr>
        <w:t>字符型</w:t>
      </w:r>
    </w:p>
    <w:p>
      <w:pPr>
        <w:ind w:left="420" w:leftChars="200" w:firstLine="210" w:firstLineChars="100"/>
        <w:rPr>
          <w:rFonts w:ascii="宋体" w:hAnsi="宋体"/>
          <w:szCs w:val="21"/>
        </w:rPr>
      </w:pPr>
      <w:r>
        <w:rPr>
          <w:rFonts w:hint="eastAsia" w:ascii="宋体" w:hAnsi="宋体"/>
          <w:szCs w:val="21"/>
        </w:rPr>
        <w:t>表示格式：</w:t>
      </w:r>
      <w:r>
        <w:rPr>
          <w:rFonts w:ascii="宋体" w:hAnsi="宋体"/>
          <w:szCs w:val="21"/>
          <w:lang/>
        </w:rPr>
        <w:t>c1</w:t>
      </w:r>
    </w:p>
    <w:p>
      <w:pPr>
        <w:ind w:left="420" w:leftChars="200" w:firstLine="630" w:firstLineChars="300"/>
        <w:rPr>
          <w:rFonts w:ascii="宋体" w:hAnsi="宋体"/>
          <w:szCs w:val="21"/>
        </w:rPr>
      </w:pPr>
      <w:r>
        <w:rPr>
          <w:rFonts w:hint="eastAsia" w:ascii="宋体" w:hAnsi="宋体"/>
          <w:szCs w:val="21"/>
        </w:rPr>
        <w:t>值域：</w:t>
      </w:r>
      <w:r>
        <w:rPr>
          <w:rFonts w:hint="eastAsia" w:ascii="宋体" w:hAnsi="宋体"/>
          <w:szCs w:val="21"/>
          <w:lang/>
        </w:rPr>
        <w:t>采用GA/T 2000.119《公安信息代码 第119部分：戒毒康复场所康复人员来源代码》</w:t>
      </w:r>
    </w:p>
    <w:p>
      <w:pPr>
        <w:ind w:left="420" w:leftChars="200" w:firstLine="630" w:firstLineChars="300"/>
        <w:rPr>
          <w:rFonts w:ascii="宋体" w:hAnsi="宋体"/>
          <w:szCs w:val="21"/>
        </w:rPr>
      </w:pPr>
      <w:r>
        <w:rPr>
          <w:rFonts w:hint="eastAsia" w:ascii="宋体" w:hAnsi="宋体"/>
          <w:szCs w:val="21"/>
        </w:rPr>
        <w:t>关系：</w:t>
      </w:r>
    </w:p>
    <w:p>
      <w:pPr>
        <w:ind w:left="420" w:leftChars="200" w:firstLine="210" w:firstLineChars="100"/>
        <w:rPr>
          <w:rFonts w:ascii="宋体" w:hAnsi="宋体"/>
          <w:szCs w:val="21"/>
        </w:rPr>
      </w:pPr>
      <w:r>
        <w:rPr>
          <w:rFonts w:hint="eastAsia" w:ascii="宋体" w:hAnsi="宋体"/>
          <w:szCs w:val="21"/>
        </w:rPr>
        <w:t>计量单位：</w:t>
      </w:r>
    </w:p>
    <w:p>
      <w:pPr>
        <w:ind w:left="420" w:leftChars="200" w:firstLine="630" w:firstLineChars="300"/>
        <w:rPr>
          <w:rFonts w:ascii="宋体" w:hAnsi="宋体"/>
          <w:szCs w:val="21"/>
        </w:rPr>
      </w:pPr>
      <w:r>
        <w:rPr>
          <w:rFonts w:hint="eastAsia" w:ascii="宋体" w:hAnsi="宋体"/>
          <w:szCs w:val="21"/>
        </w:rPr>
        <w:t>状态：标准</w:t>
      </w:r>
    </w:p>
    <w:p>
      <w:pPr>
        <w:ind w:left="420" w:leftChars="200" w:firstLine="210" w:firstLineChars="100"/>
        <w:rPr>
          <w:rFonts w:ascii="宋体" w:hAnsi="宋体"/>
          <w:szCs w:val="21"/>
        </w:rPr>
      </w:pPr>
      <w:r>
        <w:rPr>
          <w:rFonts w:hint="eastAsia" w:ascii="宋体" w:hAnsi="宋体"/>
          <w:szCs w:val="21"/>
        </w:rPr>
        <w:t>提交机构：公安部禁毒局</w:t>
      </w:r>
    </w:p>
    <w:p>
      <w:pPr>
        <w:ind w:left="420" w:leftChars="200"/>
        <w:rPr>
          <w:rFonts w:ascii="宋体" w:hAnsi="宋体"/>
          <w:szCs w:val="21"/>
        </w:rPr>
      </w:pPr>
      <w:r>
        <w:rPr>
          <w:rFonts w:hint="eastAsia" w:ascii="宋体" w:hAnsi="宋体"/>
          <w:szCs w:val="21"/>
        </w:rPr>
        <w:t>主要起草人：</w:t>
      </w:r>
    </w:p>
    <w:p>
      <w:pPr>
        <w:ind w:left="420" w:leftChars="200" w:firstLine="210" w:firstLineChars="100"/>
        <w:rPr>
          <w:rFonts w:ascii="宋体" w:hAnsi="宋体"/>
          <w:szCs w:val="21"/>
        </w:rPr>
      </w:pPr>
      <w:r>
        <w:rPr>
          <w:rFonts w:hint="eastAsia" w:ascii="宋体" w:hAnsi="宋体"/>
          <w:szCs w:val="21"/>
        </w:rPr>
        <w:t>批准日期：2016年09月14日</w:t>
      </w:r>
    </w:p>
    <w:p>
      <w:pPr>
        <w:ind w:left="420" w:leftChars="200" w:firstLine="630" w:firstLineChars="300"/>
        <w:rPr>
          <w:rFonts w:ascii="宋体" w:hAnsi="宋体"/>
          <w:szCs w:val="21"/>
        </w:rPr>
      </w:pPr>
      <w:r>
        <w:rPr>
          <w:rFonts w:hint="eastAsia" w:ascii="宋体" w:hAnsi="宋体"/>
          <w:szCs w:val="21"/>
        </w:rPr>
        <w:t>备注：</w:t>
      </w:r>
    </w:p>
    <w:p>
      <w:pPr>
        <w:pStyle w:val="39"/>
        <w:ind w:left="420" w:leftChars="200" w:firstLine="0" w:firstLineChars="0"/>
        <w:rPr>
          <w:rFonts w:hint="eastAsia"/>
          <w:u w:val="single"/>
        </w:rPr>
      </w:pPr>
      <w:r>
        <w:rPr>
          <w:rFonts w:hint="eastAsia"/>
          <w:u w:val="single"/>
        </w:rPr>
        <w:t xml:space="preserve">                                                                               </w:t>
      </w:r>
    </w:p>
    <w:p>
      <w:pPr>
        <w:ind w:left="420" w:leftChars="200"/>
        <w:rPr>
          <w:rFonts w:ascii="宋体" w:hAnsi="宋体"/>
          <w:szCs w:val="21"/>
        </w:rPr>
      </w:pPr>
      <w:r>
        <w:rPr>
          <w:rFonts w:hint="eastAsia" w:ascii="宋体" w:hAnsi="宋体"/>
          <w:szCs w:val="21"/>
        </w:rPr>
        <w:t>内部标识符：</w:t>
      </w:r>
      <w:r>
        <w:rPr>
          <w:rFonts w:ascii="宋体" w:hAnsi="宋体"/>
          <w:szCs w:val="21"/>
          <w:lang/>
        </w:rPr>
        <w:t>DE01144</w:t>
      </w:r>
    </w:p>
    <w:p>
      <w:pPr>
        <w:ind w:firstLine="630" w:firstLineChars="300"/>
        <w:rPr>
          <w:rFonts w:ascii="宋体" w:hAnsi="宋体"/>
          <w:szCs w:val="21"/>
        </w:rPr>
      </w:pPr>
      <w:r>
        <w:rPr>
          <w:rFonts w:hint="eastAsia" w:ascii="宋体" w:hAnsi="宋体"/>
          <w:szCs w:val="21"/>
        </w:rPr>
        <w:t>中文名称：</w:t>
      </w:r>
      <w:r>
        <w:rPr>
          <w:rFonts w:hint="eastAsia" w:ascii="宋体" w:hAnsi="宋体"/>
          <w:szCs w:val="21"/>
          <w:lang/>
        </w:rPr>
        <w:t>强制隔离戒毒所隶属部门代码</w:t>
      </w:r>
    </w:p>
    <w:p>
      <w:pPr>
        <w:ind w:left="420" w:leftChars="200" w:firstLine="210" w:firstLineChars="100"/>
        <w:rPr>
          <w:rFonts w:ascii="宋体" w:hAnsi="宋体"/>
          <w:szCs w:val="21"/>
        </w:rPr>
      </w:pPr>
      <w:r>
        <w:rPr>
          <w:rFonts w:hint="eastAsia" w:ascii="宋体" w:hAnsi="宋体"/>
          <w:szCs w:val="21"/>
        </w:rPr>
        <w:t>中文全拼：</w:t>
      </w:r>
      <w:r>
        <w:rPr>
          <w:rFonts w:ascii="宋体" w:hAnsi="宋体"/>
          <w:szCs w:val="21"/>
          <w:lang/>
        </w:rPr>
        <w:t>qiang-zhi-ge-li-jie-du-suo-li-shu-bu-men-dai-ma</w:t>
      </w:r>
    </w:p>
    <w:p>
      <w:pPr>
        <w:ind w:left="420" w:leftChars="200" w:firstLine="420" w:firstLineChars="200"/>
        <w:rPr>
          <w:rFonts w:ascii="宋体" w:hAnsi="宋体"/>
          <w:szCs w:val="21"/>
        </w:rPr>
      </w:pPr>
      <w:r>
        <w:rPr>
          <w:rFonts w:hint="eastAsia" w:ascii="宋体" w:hAnsi="宋体"/>
          <w:szCs w:val="21"/>
        </w:rPr>
        <w:t>标识符：</w:t>
      </w:r>
      <w:r>
        <w:rPr>
          <w:rFonts w:ascii="宋体" w:hAnsi="宋体"/>
          <w:szCs w:val="21"/>
          <w:lang/>
        </w:rPr>
        <w:t>QZGLJDSLSBMDM</w:t>
      </w:r>
    </w:p>
    <w:p>
      <w:pPr>
        <w:ind w:left="420" w:leftChars="200" w:firstLine="630" w:firstLineChars="300"/>
        <w:rPr>
          <w:rFonts w:ascii="宋体" w:hAnsi="宋体"/>
          <w:szCs w:val="21"/>
        </w:rPr>
      </w:pPr>
      <w:r>
        <w:rPr>
          <w:rFonts w:hint="eastAsia" w:ascii="宋体" w:hAnsi="宋体"/>
          <w:szCs w:val="21"/>
        </w:rPr>
        <w:t>版本：</w:t>
      </w:r>
      <w:r>
        <w:rPr>
          <w:rFonts w:ascii="宋体" w:hAnsi="宋体"/>
          <w:szCs w:val="21"/>
          <w:lang/>
        </w:rPr>
        <w:t>1.0</w:t>
      </w:r>
    </w:p>
    <w:p>
      <w:pPr>
        <w:ind w:left="420" w:leftChars="200" w:firstLine="210" w:firstLineChars="100"/>
        <w:rPr>
          <w:rFonts w:ascii="宋体" w:hAnsi="宋体"/>
          <w:szCs w:val="21"/>
        </w:rPr>
      </w:pPr>
      <w:r>
        <w:rPr>
          <w:rFonts w:hint="eastAsia" w:ascii="宋体" w:hAnsi="宋体"/>
          <w:szCs w:val="21"/>
        </w:rPr>
        <w:t>同义名称：</w:t>
      </w:r>
      <w:r>
        <w:rPr>
          <w:rFonts w:hint="eastAsia" w:ascii="宋体" w:hAnsi="宋体"/>
          <w:szCs w:val="21"/>
          <w:lang/>
        </w:rPr>
        <w:t>强戒所隶属部门代码</w:t>
      </w:r>
    </w:p>
    <w:p>
      <w:pPr>
        <w:ind w:left="420" w:leftChars="200" w:firstLine="630" w:firstLineChars="300"/>
        <w:rPr>
          <w:rFonts w:ascii="宋体" w:hAnsi="宋体"/>
          <w:szCs w:val="21"/>
        </w:rPr>
      </w:pPr>
      <w:r>
        <w:rPr>
          <w:rFonts w:hint="eastAsia" w:ascii="宋体" w:hAnsi="宋体"/>
          <w:szCs w:val="21"/>
        </w:rPr>
        <w:t>说明：</w:t>
      </w:r>
      <w:r>
        <w:rPr>
          <w:rFonts w:hint="eastAsia" w:ascii="宋体" w:hAnsi="宋体"/>
          <w:szCs w:val="21"/>
          <w:lang/>
        </w:rPr>
        <w:t>区分强制戒毒所隶属于公安机关或司法行政部门的代码</w:t>
      </w:r>
    </w:p>
    <w:p>
      <w:pPr>
        <w:ind w:left="420" w:leftChars="200" w:firstLine="210" w:firstLineChars="100"/>
        <w:rPr>
          <w:rFonts w:ascii="宋体" w:hAnsi="宋体"/>
          <w:szCs w:val="21"/>
        </w:rPr>
      </w:pPr>
      <w:r>
        <w:rPr>
          <w:rFonts w:hint="eastAsia" w:ascii="宋体" w:hAnsi="宋体"/>
          <w:szCs w:val="21"/>
        </w:rPr>
        <w:t>对象类词：</w:t>
      </w:r>
      <w:r>
        <w:rPr>
          <w:rFonts w:hint="eastAsia" w:ascii="宋体" w:hAnsi="宋体"/>
          <w:szCs w:val="21"/>
          <w:lang/>
        </w:rPr>
        <w:t>强戒所</w:t>
      </w:r>
    </w:p>
    <w:p>
      <w:pPr>
        <w:ind w:left="420" w:leftChars="200" w:firstLine="420" w:firstLineChars="200"/>
        <w:rPr>
          <w:rFonts w:ascii="宋体" w:hAnsi="宋体"/>
          <w:szCs w:val="21"/>
        </w:rPr>
      </w:pPr>
      <w:r>
        <w:rPr>
          <w:rFonts w:hint="eastAsia" w:ascii="宋体" w:hAnsi="宋体"/>
          <w:szCs w:val="21"/>
        </w:rPr>
        <w:t>特性词：</w:t>
      </w:r>
      <w:r>
        <w:rPr>
          <w:rFonts w:hint="eastAsia" w:ascii="宋体" w:hAnsi="宋体"/>
          <w:szCs w:val="21"/>
          <w:lang/>
        </w:rPr>
        <w:t>隶属部门</w:t>
      </w:r>
    </w:p>
    <w:p>
      <w:pPr>
        <w:ind w:left="420" w:leftChars="200" w:firstLine="420" w:firstLineChars="200"/>
        <w:rPr>
          <w:rFonts w:ascii="宋体" w:hAnsi="宋体"/>
          <w:szCs w:val="21"/>
        </w:rPr>
      </w:pPr>
      <w:r>
        <w:rPr>
          <w:rFonts w:hint="eastAsia" w:ascii="宋体" w:hAnsi="宋体"/>
          <w:szCs w:val="21"/>
        </w:rPr>
        <w:t>表示词：</w:t>
      </w:r>
      <w:r>
        <w:rPr>
          <w:rFonts w:hint="eastAsia" w:ascii="宋体" w:hAnsi="宋体"/>
          <w:szCs w:val="21"/>
          <w:lang/>
        </w:rPr>
        <w:t>代码</w:t>
      </w:r>
    </w:p>
    <w:p>
      <w:pPr>
        <w:ind w:left="420" w:leftChars="200" w:firstLine="210" w:firstLineChars="100"/>
        <w:rPr>
          <w:rFonts w:ascii="宋体" w:hAnsi="宋体"/>
          <w:szCs w:val="21"/>
        </w:rPr>
      </w:pPr>
      <w:r>
        <w:rPr>
          <w:rFonts w:hint="eastAsia" w:ascii="宋体" w:hAnsi="宋体"/>
          <w:szCs w:val="21"/>
        </w:rPr>
        <w:t>数据类型：</w:t>
      </w:r>
      <w:r>
        <w:rPr>
          <w:rFonts w:hint="eastAsia" w:ascii="宋体" w:hAnsi="宋体"/>
          <w:szCs w:val="21"/>
          <w:lang/>
        </w:rPr>
        <w:t>字符型</w:t>
      </w:r>
    </w:p>
    <w:p>
      <w:pPr>
        <w:ind w:left="420" w:leftChars="200" w:firstLine="210" w:firstLineChars="100"/>
        <w:rPr>
          <w:rFonts w:ascii="宋体" w:hAnsi="宋体"/>
          <w:szCs w:val="21"/>
        </w:rPr>
      </w:pPr>
      <w:r>
        <w:rPr>
          <w:rFonts w:hint="eastAsia" w:ascii="宋体" w:hAnsi="宋体"/>
          <w:szCs w:val="21"/>
        </w:rPr>
        <w:t>表示格式：</w:t>
      </w:r>
      <w:r>
        <w:rPr>
          <w:rFonts w:ascii="宋体" w:hAnsi="宋体"/>
          <w:szCs w:val="21"/>
          <w:lang/>
        </w:rPr>
        <w:t>c1</w:t>
      </w:r>
    </w:p>
    <w:p>
      <w:pPr>
        <w:ind w:left="420" w:leftChars="200" w:firstLine="630" w:firstLineChars="300"/>
        <w:rPr>
          <w:rFonts w:ascii="宋体" w:hAnsi="宋体"/>
          <w:szCs w:val="21"/>
        </w:rPr>
      </w:pPr>
      <w:r>
        <w:rPr>
          <w:rFonts w:hint="eastAsia" w:ascii="宋体" w:hAnsi="宋体"/>
          <w:szCs w:val="21"/>
        </w:rPr>
        <w:t>值域：</w:t>
      </w:r>
      <w:r>
        <w:rPr>
          <w:rFonts w:hint="eastAsia" w:ascii="宋体" w:hAnsi="宋体"/>
          <w:szCs w:val="21"/>
          <w:lang/>
        </w:rPr>
        <w:t>1-公安机关，2-司法行政部门</w:t>
      </w:r>
    </w:p>
    <w:p>
      <w:pPr>
        <w:ind w:left="420" w:leftChars="200" w:firstLine="630" w:firstLineChars="300"/>
        <w:rPr>
          <w:rFonts w:ascii="宋体" w:hAnsi="宋体"/>
          <w:szCs w:val="21"/>
        </w:rPr>
      </w:pPr>
      <w:r>
        <w:rPr>
          <w:rFonts w:hint="eastAsia" w:ascii="宋体" w:hAnsi="宋体"/>
          <w:szCs w:val="21"/>
        </w:rPr>
        <w:t>关系：</w:t>
      </w:r>
    </w:p>
    <w:p>
      <w:pPr>
        <w:ind w:left="420" w:leftChars="200" w:firstLine="210" w:firstLineChars="100"/>
        <w:rPr>
          <w:rFonts w:ascii="宋体" w:hAnsi="宋体"/>
          <w:szCs w:val="21"/>
        </w:rPr>
      </w:pPr>
      <w:r>
        <w:rPr>
          <w:rFonts w:hint="eastAsia" w:ascii="宋体" w:hAnsi="宋体"/>
          <w:szCs w:val="21"/>
        </w:rPr>
        <w:t>计量单位：</w:t>
      </w:r>
    </w:p>
    <w:p>
      <w:pPr>
        <w:ind w:left="420" w:leftChars="200" w:firstLine="630" w:firstLineChars="300"/>
        <w:rPr>
          <w:rFonts w:ascii="宋体" w:hAnsi="宋体"/>
          <w:szCs w:val="21"/>
        </w:rPr>
      </w:pPr>
      <w:r>
        <w:rPr>
          <w:rFonts w:hint="eastAsia" w:ascii="宋体" w:hAnsi="宋体"/>
          <w:szCs w:val="21"/>
        </w:rPr>
        <w:t>状态：标准</w:t>
      </w:r>
    </w:p>
    <w:p>
      <w:pPr>
        <w:ind w:left="420" w:leftChars="200" w:firstLine="210" w:firstLineChars="100"/>
        <w:rPr>
          <w:rFonts w:ascii="宋体" w:hAnsi="宋体"/>
          <w:szCs w:val="21"/>
        </w:rPr>
      </w:pPr>
      <w:r>
        <w:rPr>
          <w:rFonts w:hint="eastAsia" w:ascii="宋体" w:hAnsi="宋体"/>
          <w:szCs w:val="21"/>
        </w:rPr>
        <w:t>提交机构：公安部禁毒局</w:t>
      </w:r>
    </w:p>
    <w:p>
      <w:pPr>
        <w:ind w:left="420" w:leftChars="200"/>
        <w:rPr>
          <w:rFonts w:ascii="宋体" w:hAnsi="宋体"/>
          <w:szCs w:val="21"/>
        </w:rPr>
      </w:pPr>
      <w:r>
        <w:rPr>
          <w:rFonts w:hint="eastAsia" w:ascii="宋体" w:hAnsi="宋体"/>
          <w:szCs w:val="21"/>
        </w:rPr>
        <w:t>主要起草人：</w:t>
      </w:r>
    </w:p>
    <w:p>
      <w:pPr>
        <w:ind w:left="420" w:leftChars="200" w:firstLine="210" w:firstLineChars="100"/>
        <w:rPr>
          <w:rFonts w:ascii="宋体" w:hAnsi="宋体"/>
          <w:szCs w:val="21"/>
        </w:rPr>
      </w:pPr>
      <w:r>
        <w:rPr>
          <w:rFonts w:hint="eastAsia" w:ascii="宋体" w:hAnsi="宋体"/>
          <w:szCs w:val="21"/>
        </w:rPr>
        <w:t>批准日期：2016年09月14日</w:t>
      </w:r>
    </w:p>
    <w:p>
      <w:pPr>
        <w:ind w:left="420" w:leftChars="200" w:firstLine="630" w:firstLineChars="300"/>
        <w:rPr>
          <w:rFonts w:ascii="宋体" w:hAnsi="宋体"/>
          <w:szCs w:val="21"/>
        </w:rPr>
      </w:pPr>
      <w:r>
        <w:rPr>
          <w:rFonts w:hint="eastAsia" w:ascii="宋体" w:hAnsi="宋体"/>
          <w:szCs w:val="21"/>
        </w:rPr>
        <w:t>备注：</w:t>
      </w:r>
    </w:p>
    <w:p>
      <w:pPr>
        <w:pStyle w:val="39"/>
        <w:ind w:left="420" w:leftChars="200" w:firstLine="0" w:firstLineChars="0"/>
        <w:rPr>
          <w:rFonts w:hint="eastAsia"/>
          <w:u w:val="single"/>
        </w:rPr>
      </w:pPr>
      <w:r>
        <w:rPr>
          <w:rFonts w:hint="eastAsia"/>
          <w:u w:val="single"/>
        </w:rPr>
        <w:t xml:space="preserve">                                                                               </w:t>
      </w:r>
    </w:p>
    <w:p>
      <w:pPr>
        <w:ind w:left="420" w:leftChars="200"/>
        <w:rPr>
          <w:rFonts w:ascii="宋体" w:hAnsi="宋体"/>
          <w:szCs w:val="21"/>
        </w:rPr>
      </w:pPr>
      <w:r>
        <w:rPr>
          <w:rFonts w:hint="eastAsia" w:ascii="宋体" w:hAnsi="宋体"/>
          <w:szCs w:val="21"/>
        </w:rPr>
        <w:t>内部标识符：</w:t>
      </w:r>
      <w:r>
        <w:rPr>
          <w:rFonts w:ascii="宋体" w:hAnsi="宋体"/>
          <w:szCs w:val="21"/>
          <w:lang/>
        </w:rPr>
        <w:t>DE01145</w:t>
      </w:r>
    </w:p>
    <w:p>
      <w:pPr>
        <w:ind w:firstLine="630" w:firstLineChars="300"/>
        <w:rPr>
          <w:rFonts w:ascii="宋体" w:hAnsi="宋体"/>
          <w:szCs w:val="21"/>
        </w:rPr>
      </w:pPr>
      <w:r>
        <w:rPr>
          <w:rFonts w:hint="eastAsia" w:ascii="宋体" w:hAnsi="宋体"/>
          <w:szCs w:val="21"/>
        </w:rPr>
        <w:t>中文名称：</w:t>
      </w:r>
      <w:r>
        <w:rPr>
          <w:rFonts w:hint="eastAsia" w:ascii="宋体" w:hAnsi="宋体"/>
          <w:szCs w:val="21"/>
          <w:lang/>
        </w:rPr>
        <w:t>吸毒人员未报到类型代码</w:t>
      </w:r>
    </w:p>
    <w:p>
      <w:pPr>
        <w:ind w:left="420" w:leftChars="200" w:firstLine="210" w:firstLineChars="100"/>
        <w:rPr>
          <w:rFonts w:ascii="宋体" w:hAnsi="宋体"/>
          <w:szCs w:val="21"/>
        </w:rPr>
      </w:pPr>
      <w:r>
        <w:rPr>
          <w:rFonts w:hint="eastAsia" w:ascii="宋体" w:hAnsi="宋体"/>
          <w:szCs w:val="21"/>
        </w:rPr>
        <w:t>中文全拼：</w:t>
      </w:r>
      <w:r>
        <w:rPr>
          <w:rFonts w:ascii="宋体" w:hAnsi="宋体"/>
          <w:szCs w:val="21"/>
          <w:lang/>
        </w:rPr>
        <w:t>xi-du-ren-yuan-wei-bao-dao-lei-xing-dai-ma</w:t>
      </w:r>
    </w:p>
    <w:p>
      <w:pPr>
        <w:ind w:left="420" w:leftChars="200" w:firstLine="420" w:firstLineChars="200"/>
        <w:rPr>
          <w:rFonts w:ascii="宋体" w:hAnsi="宋体"/>
          <w:szCs w:val="21"/>
        </w:rPr>
      </w:pPr>
      <w:r>
        <w:rPr>
          <w:rFonts w:hint="eastAsia" w:ascii="宋体" w:hAnsi="宋体"/>
          <w:szCs w:val="21"/>
        </w:rPr>
        <w:t>标识符：</w:t>
      </w:r>
      <w:r>
        <w:rPr>
          <w:rFonts w:ascii="宋体" w:hAnsi="宋体"/>
          <w:szCs w:val="21"/>
          <w:lang/>
        </w:rPr>
        <w:t>XDRYWBDLXDM</w:t>
      </w:r>
    </w:p>
    <w:p>
      <w:pPr>
        <w:ind w:left="420" w:leftChars="200" w:firstLine="630" w:firstLineChars="300"/>
        <w:rPr>
          <w:rFonts w:ascii="宋体" w:hAnsi="宋体"/>
          <w:szCs w:val="21"/>
        </w:rPr>
      </w:pPr>
      <w:r>
        <w:rPr>
          <w:rFonts w:hint="eastAsia" w:ascii="宋体" w:hAnsi="宋体"/>
          <w:szCs w:val="21"/>
        </w:rPr>
        <w:t>版本：</w:t>
      </w:r>
      <w:r>
        <w:rPr>
          <w:rFonts w:ascii="宋体" w:hAnsi="宋体"/>
          <w:szCs w:val="21"/>
          <w:lang/>
        </w:rPr>
        <w:t>1.0</w:t>
      </w:r>
    </w:p>
    <w:p>
      <w:pPr>
        <w:ind w:left="420" w:leftChars="200" w:firstLine="210" w:firstLineChars="100"/>
        <w:rPr>
          <w:rFonts w:ascii="宋体" w:hAnsi="宋体"/>
          <w:szCs w:val="21"/>
        </w:rPr>
      </w:pPr>
      <w:r>
        <w:rPr>
          <w:rFonts w:hint="eastAsia" w:ascii="宋体" w:hAnsi="宋体"/>
          <w:szCs w:val="21"/>
        </w:rPr>
        <w:t xml:space="preserve">同义名称： </w:t>
      </w:r>
    </w:p>
    <w:p>
      <w:pPr>
        <w:ind w:left="420" w:leftChars="200" w:firstLine="630" w:firstLineChars="300"/>
        <w:rPr>
          <w:rFonts w:ascii="宋体" w:hAnsi="宋体"/>
          <w:szCs w:val="21"/>
        </w:rPr>
      </w:pPr>
      <w:r>
        <w:rPr>
          <w:rFonts w:hint="eastAsia" w:ascii="宋体" w:hAnsi="宋体"/>
          <w:szCs w:val="21"/>
        </w:rPr>
        <w:t>说明：</w:t>
      </w:r>
      <w:r>
        <w:rPr>
          <w:rFonts w:hint="eastAsia" w:ascii="宋体" w:hAnsi="宋体"/>
          <w:szCs w:val="21"/>
          <w:lang/>
        </w:rPr>
        <w:t>吸毒人员社区戒毒、社区康复未到执行单位报到的类型</w:t>
      </w:r>
    </w:p>
    <w:p>
      <w:pPr>
        <w:ind w:left="420" w:leftChars="200" w:firstLine="210" w:firstLineChars="100"/>
        <w:rPr>
          <w:rFonts w:ascii="宋体" w:hAnsi="宋体"/>
          <w:szCs w:val="21"/>
        </w:rPr>
      </w:pPr>
      <w:r>
        <w:rPr>
          <w:rFonts w:hint="eastAsia" w:ascii="宋体" w:hAnsi="宋体"/>
          <w:szCs w:val="21"/>
        </w:rPr>
        <w:t>对象类词：</w:t>
      </w:r>
      <w:r>
        <w:rPr>
          <w:rFonts w:hint="eastAsia" w:ascii="宋体" w:hAnsi="宋体"/>
          <w:szCs w:val="21"/>
          <w:lang/>
        </w:rPr>
        <w:t>吸毒人员</w:t>
      </w:r>
    </w:p>
    <w:p>
      <w:pPr>
        <w:ind w:left="420" w:leftChars="200" w:firstLine="420" w:firstLineChars="200"/>
        <w:rPr>
          <w:rFonts w:ascii="宋体" w:hAnsi="宋体"/>
          <w:szCs w:val="21"/>
        </w:rPr>
      </w:pPr>
      <w:r>
        <w:rPr>
          <w:rFonts w:hint="eastAsia" w:ascii="宋体" w:hAnsi="宋体"/>
          <w:szCs w:val="21"/>
        </w:rPr>
        <w:t>特性词：</w:t>
      </w:r>
      <w:r>
        <w:rPr>
          <w:rFonts w:hint="eastAsia" w:ascii="宋体" w:hAnsi="宋体"/>
          <w:szCs w:val="21"/>
          <w:lang/>
        </w:rPr>
        <w:t>未报到类型</w:t>
      </w:r>
    </w:p>
    <w:p>
      <w:pPr>
        <w:ind w:left="420" w:leftChars="200" w:firstLine="420" w:firstLineChars="200"/>
        <w:rPr>
          <w:rFonts w:ascii="宋体" w:hAnsi="宋体"/>
          <w:szCs w:val="21"/>
        </w:rPr>
      </w:pPr>
      <w:r>
        <w:rPr>
          <w:rFonts w:hint="eastAsia" w:ascii="宋体" w:hAnsi="宋体"/>
          <w:szCs w:val="21"/>
        </w:rPr>
        <w:t>表示词：</w:t>
      </w:r>
      <w:r>
        <w:rPr>
          <w:rFonts w:hint="eastAsia" w:ascii="宋体" w:hAnsi="宋体"/>
          <w:szCs w:val="21"/>
          <w:lang/>
        </w:rPr>
        <w:t>代码</w:t>
      </w:r>
    </w:p>
    <w:p>
      <w:pPr>
        <w:ind w:left="420" w:leftChars="200" w:firstLine="210" w:firstLineChars="100"/>
        <w:rPr>
          <w:rFonts w:ascii="宋体" w:hAnsi="宋体"/>
          <w:szCs w:val="21"/>
        </w:rPr>
      </w:pPr>
      <w:r>
        <w:rPr>
          <w:rFonts w:hint="eastAsia" w:ascii="宋体" w:hAnsi="宋体"/>
          <w:szCs w:val="21"/>
        </w:rPr>
        <w:t>数据类型：</w:t>
      </w:r>
      <w:r>
        <w:rPr>
          <w:rFonts w:hint="eastAsia" w:ascii="宋体" w:hAnsi="宋体"/>
          <w:szCs w:val="21"/>
          <w:lang/>
        </w:rPr>
        <w:t>字符型</w:t>
      </w:r>
    </w:p>
    <w:p>
      <w:pPr>
        <w:ind w:left="420" w:leftChars="200" w:firstLine="210" w:firstLineChars="100"/>
        <w:rPr>
          <w:rFonts w:ascii="宋体" w:hAnsi="宋体"/>
          <w:szCs w:val="21"/>
        </w:rPr>
      </w:pPr>
      <w:r>
        <w:rPr>
          <w:rFonts w:hint="eastAsia" w:ascii="宋体" w:hAnsi="宋体"/>
          <w:szCs w:val="21"/>
        </w:rPr>
        <w:t>表示格式：</w:t>
      </w:r>
      <w:r>
        <w:rPr>
          <w:rFonts w:ascii="宋体" w:hAnsi="宋体"/>
          <w:szCs w:val="21"/>
          <w:lang/>
        </w:rPr>
        <w:t>c1</w:t>
      </w:r>
    </w:p>
    <w:p>
      <w:pPr>
        <w:ind w:left="420" w:leftChars="200" w:firstLine="630" w:firstLineChars="300"/>
        <w:rPr>
          <w:rFonts w:ascii="宋体" w:hAnsi="宋体"/>
          <w:szCs w:val="21"/>
        </w:rPr>
      </w:pPr>
      <w:r>
        <w:rPr>
          <w:rFonts w:hint="eastAsia" w:ascii="宋体" w:hAnsi="宋体"/>
          <w:szCs w:val="21"/>
        </w:rPr>
        <w:t>值域：</w:t>
      </w:r>
      <w:r>
        <w:rPr>
          <w:rFonts w:hint="eastAsia" w:ascii="宋体" w:hAnsi="宋体"/>
          <w:szCs w:val="21"/>
          <w:lang/>
        </w:rPr>
        <w:t>1-社区戒毒未报到，2-社区康复未报到</w:t>
      </w:r>
    </w:p>
    <w:p>
      <w:pPr>
        <w:ind w:left="420" w:leftChars="200" w:firstLine="630" w:firstLineChars="300"/>
        <w:rPr>
          <w:rFonts w:ascii="宋体" w:hAnsi="宋体"/>
          <w:szCs w:val="21"/>
        </w:rPr>
      </w:pPr>
      <w:r>
        <w:rPr>
          <w:rFonts w:hint="eastAsia" w:ascii="宋体" w:hAnsi="宋体"/>
          <w:szCs w:val="21"/>
        </w:rPr>
        <w:t>关系：</w:t>
      </w:r>
    </w:p>
    <w:p>
      <w:pPr>
        <w:ind w:left="420" w:leftChars="200" w:firstLine="210" w:firstLineChars="100"/>
        <w:rPr>
          <w:rFonts w:ascii="宋体" w:hAnsi="宋体"/>
          <w:szCs w:val="21"/>
        </w:rPr>
      </w:pPr>
      <w:r>
        <w:rPr>
          <w:rFonts w:hint="eastAsia" w:ascii="宋体" w:hAnsi="宋体"/>
          <w:szCs w:val="21"/>
        </w:rPr>
        <w:t>计量单位：</w:t>
      </w:r>
    </w:p>
    <w:p>
      <w:pPr>
        <w:ind w:left="420" w:leftChars="200" w:firstLine="630" w:firstLineChars="300"/>
        <w:rPr>
          <w:rFonts w:ascii="宋体" w:hAnsi="宋体"/>
          <w:szCs w:val="21"/>
        </w:rPr>
      </w:pPr>
      <w:r>
        <w:rPr>
          <w:rFonts w:hint="eastAsia" w:ascii="宋体" w:hAnsi="宋体"/>
          <w:szCs w:val="21"/>
        </w:rPr>
        <w:t>状态：标准</w:t>
      </w:r>
    </w:p>
    <w:p>
      <w:pPr>
        <w:ind w:left="420" w:leftChars="200" w:firstLine="210" w:firstLineChars="100"/>
        <w:rPr>
          <w:rFonts w:ascii="宋体" w:hAnsi="宋体"/>
          <w:szCs w:val="21"/>
        </w:rPr>
      </w:pPr>
      <w:r>
        <w:rPr>
          <w:rFonts w:hint="eastAsia" w:ascii="宋体" w:hAnsi="宋体"/>
          <w:szCs w:val="21"/>
        </w:rPr>
        <w:t>提交机构：公安部禁毒局</w:t>
      </w:r>
    </w:p>
    <w:p>
      <w:pPr>
        <w:ind w:left="420" w:leftChars="200"/>
        <w:rPr>
          <w:rFonts w:ascii="宋体" w:hAnsi="宋体"/>
          <w:szCs w:val="21"/>
        </w:rPr>
      </w:pPr>
      <w:r>
        <w:rPr>
          <w:rFonts w:hint="eastAsia" w:ascii="宋体" w:hAnsi="宋体"/>
          <w:szCs w:val="21"/>
        </w:rPr>
        <w:t>主要起草人：</w:t>
      </w:r>
    </w:p>
    <w:p>
      <w:pPr>
        <w:ind w:left="420" w:leftChars="200" w:firstLine="210" w:firstLineChars="100"/>
        <w:rPr>
          <w:rFonts w:ascii="宋体" w:hAnsi="宋体"/>
          <w:szCs w:val="21"/>
        </w:rPr>
      </w:pPr>
      <w:r>
        <w:rPr>
          <w:rFonts w:hint="eastAsia" w:ascii="宋体" w:hAnsi="宋体"/>
          <w:szCs w:val="21"/>
        </w:rPr>
        <w:t>批准日期：2016年09月14日</w:t>
      </w:r>
    </w:p>
    <w:p>
      <w:pPr>
        <w:ind w:left="420" w:leftChars="200" w:firstLine="630" w:firstLineChars="300"/>
        <w:rPr>
          <w:rFonts w:hint="eastAsia" w:ascii="宋体" w:hAnsi="宋体"/>
          <w:szCs w:val="21"/>
        </w:rPr>
      </w:pPr>
      <w:r>
        <w:rPr>
          <w:rFonts w:hint="eastAsia" w:ascii="宋体" w:hAnsi="宋体"/>
          <w:szCs w:val="21"/>
        </w:rPr>
        <w:t>备注：</w:t>
      </w:r>
    </w:p>
    <w:p>
      <w:pPr>
        <w:pStyle w:val="39"/>
        <w:ind w:left="420" w:leftChars="200" w:firstLine="0" w:firstLineChars="0"/>
        <w:rPr>
          <w:rFonts w:hint="eastAsia"/>
          <w:u w:val="single"/>
        </w:rPr>
      </w:pPr>
      <w:r>
        <w:rPr>
          <w:rFonts w:hint="eastAsia"/>
          <w:u w:val="single"/>
        </w:rPr>
        <w:t xml:space="preserve">                                                                               </w:t>
      </w:r>
    </w:p>
    <w:p>
      <w:pPr>
        <w:ind w:left="420" w:leftChars="200"/>
        <w:rPr>
          <w:rFonts w:ascii="宋体" w:hAnsi="宋体"/>
          <w:szCs w:val="21"/>
        </w:rPr>
      </w:pPr>
      <w:r>
        <w:rPr>
          <w:rFonts w:hint="eastAsia" w:ascii="宋体" w:hAnsi="宋体"/>
          <w:szCs w:val="21"/>
        </w:rPr>
        <w:t>内部标识符：</w:t>
      </w:r>
      <w:r>
        <w:rPr>
          <w:rFonts w:ascii="宋体" w:hAnsi="宋体"/>
          <w:szCs w:val="21"/>
          <w:lang/>
        </w:rPr>
        <w:t>DE01146</w:t>
      </w:r>
    </w:p>
    <w:p>
      <w:pPr>
        <w:ind w:firstLine="630" w:firstLineChars="300"/>
        <w:rPr>
          <w:rFonts w:ascii="宋体" w:hAnsi="宋体"/>
          <w:szCs w:val="21"/>
        </w:rPr>
      </w:pPr>
      <w:r>
        <w:rPr>
          <w:rFonts w:hint="eastAsia" w:ascii="宋体" w:hAnsi="宋体"/>
          <w:szCs w:val="21"/>
        </w:rPr>
        <w:t>中文名称：</w:t>
      </w:r>
      <w:r>
        <w:rPr>
          <w:rFonts w:hint="eastAsia" w:ascii="宋体" w:hAnsi="宋体"/>
          <w:szCs w:val="21"/>
          <w:lang/>
        </w:rPr>
        <w:t>吸毒人员药物维持治疗类型代码</w:t>
      </w:r>
    </w:p>
    <w:p>
      <w:pPr>
        <w:ind w:left="420" w:leftChars="200" w:firstLine="210" w:firstLineChars="100"/>
        <w:rPr>
          <w:rFonts w:ascii="宋体" w:hAnsi="宋体"/>
          <w:szCs w:val="21"/>
        </w:rPr>
      </w:pPr>
      <w:r>
        <w:rPr>
          <w:rFonts w:hint="eastAsia" w:ascii="宋体" w:hAnsi="宋体"/>
          <w:szCs w:val="21"/>
        </w:rPr>
        <w:t>中文全拼：</w:t>
      </w:r>
      <w:r>
        <w:rPr>
          <w:rFonts w:ascii="宋体" w:hAnsi="宋体"/>
          <w:szCs w:val="21"/>
          <w:lang/>
        </w:rPr>
        <w:t>xi-du-ren-yuan-yao-wu-wei-chi-zhi-liao-lei-xing-dai-ma</w:t>
      </w:r>
    </w:p>
    <w:p>
      <w:pPr>
        <w:ind w:left="420" w:leftChars="200" w:firstLine="420" w:firstLineChars="200"/>
        <w:rPr>
          <w:rFonts w:ascii="宋体" w:hAnsi="宋体"/>
          <w:szCs w:val="21"/>
        </w:rPr>
      </w:pPr>
      <w:r>
        <w:rPr>
          <w:rFonts w:hint="eastAsia" w:ascii="宋体" w:hAnsi="宋体"/>
          <w:szCs w:val="21"/>
        </w:rPr>
        <w:t>标识符：</w:t>
      </w:r>
      <w:r>
        <w:rPr>
          <w:rFonts w:ascii="宋体" w:hAnsi="宋体"/>
          <w:szCs w:val="21"/>
          <w:lang/>
        </w:rPr>
        <w:t>XDRYYWWCZLLXDM</w:t>
      </w:r>
    </w:p>
    <w:p>
      <w:pPr>
        <w:ind w:left="420" w:leftChars="200" w:firstLine="630" w:firstLineChars="300"/>
        <w:rPr>
          <w:rFonts w:ascii="宋体" w:hAnsi="宋体"/>
          <w:szCs w:val="21"/>
        </w:rPr>
      </w:pPr>
      <w:r>
        <w:rPr>
          <w:rFonts w:hint="eastAsia" w:ascii="宋体" w:hAnsi="宋体"/>
          <w:szCs w:val="21"/>
        </w:rPr>
        <w:t>版本：</w:t>
      </w:r>
      <w:r>
        <w:rPr>
          <w:rFonts w:ascii="宋体" w:hAnsi="宋体"/>
          <w:szCs w:val="21"/>
          <w:lang/>
        </w:rPr>
        <w:t>1.0</w:t>
      </w:r>
    </w:p>
    <w:p>
      <w:pPr>
        <w:ind w:left="420" w:leftChars="200" w:firstLine="210" w:firstLineChars="100"/>
        <w:rPr>
          <w:rFonts w:ascii="宋体" w:hAnsi="宋体"/>
          <w:szCs w:val="21"/>
        </w:rPr>
      </w:pPr>
      <w:r>
        <w:rPr>
          <w:rFonts w:hint="eastAsia" w:ascii="宋体" w:hAnsi="宋体"/>
          <w:szCs w:val="21"/>
        </w:rPr>
        <w:t xml:space="preserve">同义名称： </w:t>
      </w:r>
    </w:p>
    <w:p>
      <w:pPr>
        <w:ind w:left="420" w:leftChars="200" w:firstLine="630" w:firstLineChars="300"/>
        <w:rPr>
          <w:rFonts w:ascii="宋体" w:hAnsi="宋体"/>
          <w:szCs w:val="21"/>
        </w:rPr>
      </w:pPr>
      <w:r>
        <w:rPr>
          <w:rFonts w:hint="eastAsia" w:ascii="宋体" w:hAnsi="宋体"/>
          <w:szCs w:val="21"/>
        </w:rPr>
        <w:t>说明：</w:t>
      </w:r>
      <w:r>
        <w:rPr>
          <w:rFonts w:hint="eastAsia" w:ascii="宋体" w:hAnsi="宋体"/>
          <w:szCs w:val="21"/>
          <w:lang/>
        </w:rPr>
        <w:t>吸毒人员参加药物维持治疗类型的代码</w:t>
      </w:r>
    </w:p>
    <w:p>
      <w:pPr>
        <w:ind w:left="420" w:leftChars="200" w:firstLine="210" w:firstLineChars="100"/>
        <w:rPr>
          <w:rFonts w:ascii="宋体" w:hAnsi="宋体"/>
          <w:szCs w:val="21"/>
        </w:rPr>
      </w:pPr>
      <w:r>
        <w:rPr>
          <w:rFonts w:hint="eastAsia" w:ascii="宋体" w:hAnsi="宋体"/>
          <w:szCs w:val="21"/>
        </w:rPr>
        <w:t>对象类词：</w:t>
      </w:r>
      <w:r>
        <w:rPr>
          <w:rFonts w:hint="eastAsia" w:ascii="宋体" w:hAnsi="宋体"/>
          <w:szCs w:val="21"/>
          <w:lang/>
        </w:rPr>
        <w:t>吸毒人员</w:t>
      </w:r>
    </w:p>
    <w:p>
      <w:pPr>
        <w:ind w:left="420" w:leftChars="200" w:firstLine="420" w:firstLineChars="200"/>
        <w:rPr>
          <w:rFonts w:ascii="宋体" w:hAnsi="宋体"/>
          <w:szCs w:val="21"/>
        </w:rPr>
      </w:pPr>
      <w:r>
        <w:rPr>
          <w:rFonts w:hint="eastAsia" w:ascii="宋体" w:hAnsi="宋体"/>
          <w:szCs w:val="21"/>
        </w:rPr>
        <w:t>特性词：</w:t>
      </w:r>
      <w:r>
        <w:rPr>
          <w:rFonts w:hint="eastAsia" w:ascii="宋体" w:hAnsi="宋体"/>
          <w:szCs w:val="21"/>
          <w:lang/>
        </w:rPr>
        <w:t>药物维持治疗类型</w:t>
      </w:r>
    </w:p>
    <w:p>
      <w:pPr>
        <w:ind w:left="420" w:leftChars="200" w:firstLine="420" w:firstLineChars="200"/>
        <w:rPr>
          <w:rFonts w:ascii="宋体" w:hAnsi="宋体"/>
          <w:szCs w:val="21"/>
        </w:rPr>
      </w:pPr>
      <w:r>
        <w:rPr>
          <w:rFonts w:hint="eastAsia" w:ascii="宋体" w:hAnsi="宋体"/>
          <w:szCs w:val="21"/>
        </w:rPr>
        <w:t>表示词：</w:t>
      </w:r>
      <w:r>
        <w:rPr>
          <w:rFonts w:hint="eastAsia" w:ascii="宋体" w:hAnsi="宋体"/>
          <w:szCs w:val="21"/>
          <w:lang/>
        </w:rPr>
        <w:t>代码</w:t>
      </w:r>
    </w:p>
    <w:p>
      <w:pPr>
        <w:ind w:left="420" w:leftChars="200" w:firstLine="210" w:firstLineChars="100"/>
        <w:rPr>
          <w:rFonts w:ascii="宋体" w:hAnsi="宋体"/>
          <w:szCs w:val="21"/>
        </w:rPr>
      </w:pPr>
      <w:r>
        <w:rPr>
          <w:rFonts w:hint="eastAsia" w:ascii="宋体" w:hAnsi="宋体"/>
          <w:szCs w:val="21"/>
        </w:rPr>
        <w:t>数据类型：</w:t>
      </w:r>
      <w:r>
        <w:rPr>
          <w:rFonts w:hint="eastAsia" w:ascii="宋体" w:hAnsi="宋体"/>
          <w:szCs w:val="21"/>
          <w:lang/>
        </w:rPr>
        <w:t>字符型</w:t>
      </w:r>
    </w:p>
    <w:p>
      <w:pPr>
        <w:ind w:left="420" w:leftChars="200" w:firstLine="210" w:firstLineChars="100"/>
        <w:rPr>
          <w:rFonts w:ascii="宋体" w:hAnsi="宋体"/>
          <w:szCs w:val="21"/>
        </w:rPr>
      </w:pPr>
      <w:r>
        <w:rPr>
          <w:rFonts w:hint="eastAsia" w:ascii="宋体" w:hAnsi="宋体"/>
          <w:szCs w:val="21"/>
        </w:rPr>
        <w:t>表示格式：</w:t>
      </w:r>
      <w:r>
        <w:rPr>
          <w:rFonts w:ascii="宋体" w:hAnsi="宋体"/>
          <w:szCs w:val="21"/>
          <w:lang/>
        </w:rPr>
        <w:t>c1</w:t>
      </w:r>
    </w:p>
    <w:p>
      <w:pPr>
        <w:ind w:left="420" w:leftChars="200" w:firstLine="630" w:firstLineChars="300"/>
        <w:rPr>
          <w:rFonts w:ascii="宋体" w:hAnsi="宋体"/>
          <w:szCs w:val="21"/>
        </w:rPr>
      </w:pPr>
      <w:r>
        <w:rPr>
          <w:rFonts w:hint="eastAsia" w:ascii="宋体" w:hAnsi="宋体"/>
          <w:szCs w:val="21"/>
        </w:rPr>
        <w:t>值域：</w:t>
      </w:r>
      <w:r>
        <w:rPr>
          <w:rFonts w:hint="eastAsia" w:ascii="宋体" w:hAnsi="宋体"/>
          <w:szCs w:val="21"/>
          <w:lang/>
        </w:rPr>
        <w:t>1-社区戒毒和社区康复期间参加，2-非戒毒期间自愿参加</w:t>
      </w:r>
    </w:p>
    <w:p>
      <w:pPr>
        <w:ind w:left="420" w:leftChars="200" w:firstLine="630" w:firstLineChars="300"/>
        <w:rPr>
          <w:rFonts w:ascii="宋体" w:hAnsi="宋体"/>
          <w:szCs w:val="21"/>
        </w:rPr>
      </w:pPr>
      <w:r>
        <w:rPr>
          <w:rFonts w:hint="eastAsia" w:ascii="宋体" w:hAnsi="宋体"/>
          <w:szCs w:val="21"/>
        </w:rPr>
        <w:t>关系：</w:t>
      </w:r>
    </w:p>
    <w:p>
      <w:pPr>
        <w:ind w:left="420" w:leftChars="200" w:firstLine="210" w:firstLineChars="100"/>
        <w:rPr>
          <w:rFonts w:ascii="宋体" w:hAnsi="宋体"/>
          <w:szCs w:val="21"/>
        </w:rPr>
      </w:pPr>
      <w:r>
        <w:rPr>
          <w:rFonts w:hint="eastAsia" w:ascii="宋体" w:hAnsi="宋体"/>
          <w:szCs w:val="21"/>
        </w:rPr>
        <w:t>计量单位：</w:t>
      </w:r>
    </w:p>
    <w:p>
      <w:pPr>
        <w:ind w:left="420" w:leftChars="200" w:firstLine="630" w:firstLineChars="300"/>
        <w:rPr>
          <w:rFonts w:ascii="宋体" w:hAnsi="宋体"/>
          <w:szCs w:val="21"/>
        </w:rPr>
      </w:pPr>
      <w:r>
        <w:rPr>
          <w:rFonts w:hint="eastAsia" w:ascii="宋体" w:hAnsi="宋体"/>
          <w:szCs w:val="21"/>
        </w:rPr>
        <w:t>状态：标准</w:t>
      </w:r>
    </w:p>
    <w:p>
      <w:pPr>
        <w:ind w:left="420" w:leftChars="200" w:firstLine="210" w:firstLineChars="100"/>
        <w:rPr>
          <w:rFonts w:ascii="宋体" w:hAnsi="宋体"/>
          <w:szCs w:val="21"/>
        </w:rPr>
      </w:pPr>
      <w:r>
        <w:rPr>
          <w:rFonts w:hint="eastAsia" w:ascii="宋体" w:hAnsi="宋体"/>
          <w:szCs w:val="21"/>
        </w:rPr>
        <w:t>提交机构：公安部禁毒局</w:t>
      </w:r>
    </w:p>
    <w:p>
      <w:pPr>
        <w:ind w:left="420" w:leftChars="200"/>
        <w:rPr>
          <w:rFonts w:ascii="宋体" w:hAnsi="宋体"/>
          <w:szCs w:val="21"/>
        </w:rPr>
      </w:pPr>
      <w:r>
        <w:rPr>
          <w:rFonts w:hint="eastAsia" w:ascii="宋体" w:hAnsi="宋体"/>
          <w:szCs w:val="21"/>
        </w:rPr>
        <w:t>主要起草人：</w:t>
      </w:r>
    </w:p>
    <w:p>
      <w:pPr>
        <w:ind w:left="420" w:leftChars="200" w:firstLine="210" w:firstLineChars="100"/>
        <w:rPr>
          <w:rFonts w:ascii="宋体" w:hAnsi="宋体"/>
          <w:szCs w:val="21"/>
        </w:rPr>
      </w:pPr>
      <w:r>
        <w:rPr>
          <w:rFonts w:hint="eastAsia" w:ascii="宋体" w:hAnsi="宋体"/>
          <w:szCs w:val="21"/>
        </w:rPr>
        <w:t>批准日期：2016年09月14日</w:t>
      </w:r>
    </w:p>
    <w:p>
      <w:pPr>
        <w:ind w:left="420" w:leftChars="200" w:firstLine="630" w:firstLineChars="300"/>
        <w:rPr>
          <w:rFonts w:ascii="宋体" w:hAnsi="宋体"/>
          <w:szCs w:val="21"/>
        </w:rPr>
      </w:pPr>
      <w:r>
        <w:rPr>
          <w:rFonts w:hint="eastAsia" w:ascii="宋体" w:hAnsi="宋体"/>
          <w:szCs w:val="21"/>
        </w:rPr>
        <w:t>备注：</w:t>
      </w:r>
    </w:p>
    <w:p>
      <w:pPr>
        <w:pStyle w:val="39"/>
        <w:ind w:left="420" w:leftChars="200" w:firstLine="0" w:firstLineChars="0"/>
        <w:rPr>
          <w:rFonts w:hint="eastAsia"/>
          <w:u w:val="single"/>
        </w:rPr>
      </w:pPr>
      <w:r>
        <w:rPr>
          <w:rFonts w:hint="eastAsia"/>
          <w:u w:val="single"/>
        </w:rPr>
        <w:t xml:space="preserve">                                                                               </w:t>
      </w:r>
    </w:p>
    <w:p>
      <w:pPr>
        <w:ind w:left="420" w:leftChars="200"/>
        <w:rPr>
          <w:rFonts w:ascii="宋体" w:hAnsi="宋体"/>
          <w:szCs w:val="21"/>
        </w:rPr>
      </w:pPr>
      <w:r>
        <w:rPr>
          <w:rFonts w:hint="eastAsia" w:ascii="宋体" w:hAnsi="宋体"/>
          <w:szCs w:val="21"/>
        </w:rPr>
        <w:t>内部标识符：</w:t>
      </w:r>
      <w:r>
        <w:rPr>
          <w:rFonts w:ascii="宋体" w:hAnsi="宋体"/>
          <w:szCs w:val="21"/>
          <w:lang/>
        </w:rPr>
        <w:t>DE01147</w:t>
      </w:r>
    </w:p>
    <w:p>
      <w:pPr>
        <w:ind w:firstLine="630" w:firstLineChars="300"/>
        <w:rPr>
          <w:rFonts w:ascii="宋体" w:hAnsi="宋体"/>
          <w:szCs w:val="21"/>
        </w:rPr>
      </w:pPr>
      <w:r>
        <w:rPr>
          <w:rFonts w:hint="eastAsia" w:ascii="宋体" w:hAnsi="宋体"/>
          <w:szCs w:val="21"/>
        </w:rPr>
        <w:t>中文名称：</w:t>
      </w:r>
      <w:r>
        <w:rPr>
          <w:rFonts w:hint="eastAsia" w:ascii="宋体" w:hAnsi="宋体"/>
          <w:szCs w:val="21"/>
          <w:lang/>
        </w:rPr>
        <w:t>社区戒毒结束原因代码</w:t>
      </w:r>
    </w:p>
    <w:p>
      <w:pPr>
        <w:ind w:left="420" w:leftChars="200" w:firstLine="210" w:firstLineChars="100"/>
        <w:rPr>
          <w:rFonts w:ascii="宋体" w:hAnsi="宋体"/>
          <w:szCs w:val="21"/>
        </w:rPr>
      </w:pPr>
      <w:r>
        <w:rPr>
          <w:rFonts w:hint="eastAsia" w:ascii="宋体" w:hAnsi="宋体"/>
          <w:szCs w:val="21"/>
        </w:rPr>
        <w:t>中文全拼：</w:t>
      </w:r>
      <w:r>
        <w:rPr>
          <w:rFonts w:ascii="宋体" w:hAnsi="宋体"/>
          <w:szCs w:val="21"/>
          <w:lang/>
        </w:rPr>
        <w:t>she-qu-jie-du-jie-shu-yuan-yin-dai-ma</w:t>
      </w:r>
    </w:p>
    <w:p>
      <w:pPr>
        <w:ind w:left="420" w:leftChars="200" w:firstLine="420" w:firstLineChars="200"/>
        <w:rPr>
          <w:rFonts w:ascii="宋体" w:hAnsi="宋体"/>
          <w:szCs w:val="21"/>
        </w:rPr>
      </w:pPr>
      <w:r>
        <w:rPr>
          <w:rFonts w:hint="eastAsia" w:ascii="宋体" w:hAnsi="宋体"/>
          <w:szCs w:val="21"/>
        </w:rPr>
        <w:t>标识符：</w:t>
      </w:r>
      <w:r>
        <w:rPr>
          <w:rFonts w:ascii="宋体" w:hAnsi="宋体"/>
          <w:szCs w:val="21"/>
          <w:lang/>
        </w:rPr>
        <w:t>SQJDJSYYDM</w:t>
      </w:r>
    </w:p>
    <w:p>
      <w:pPr>
        <w:ind w:left="420" w:leftChars="200" w:firstLine="630" w:firstLineChars="300"/>
        <w:rPr>
          <w:rFonts w:ascii="宋体" w:hAnsi="宋体"/>
          <w:szCs w:val="21"/>
        </w:rPr>
      </w:pPr>
      <w:r>
        <w:rPr>
          <w:rFonts w:hint="eastAsia" w:ascii="宋体" w:hAnsi="宋体"/>
          <w:szCs w:val="21"/>
        </w:rPr>
        <w:t>版本：</w:t>
      </w:r>
      <w:r>
        <w:rPr>
          <w:rFonts w:ascii="宋体" w:hAnsi="宋体"/>
          <w:szCs w:val="21"/>
          <w:lang/>
        </w:rPr>
        <w:t>1.0</w:t>
      </w:r>
    </w:p>
    <w:p>
      <w:pPr>
        <w:ind w:left="420" w:leftChars="200" w:firstLine="210" w:firstLineChars="100"/>
        <w:rPr>
          <w:rFonts w:ascii="宋体" w:hAnsi="宋体"/>
          <w:szCs w:val="21"/>
        </w:rPr>
      </w:pPr>
      <w:r>
        <w:rPr>
          <w:rFonts w:hint="eastAsia" w:ascii="宋体" w:hAnsi="宋体"/>
          <w:szCs w:val="21"/>
        </w:rPr>
        <w:t xml:space="preserve">同义名称： </w:t>
      </w:r>
    </w:p>
    <w:p>
      <w:pPr>
        <w:ind w:left="420" w:leftChars="200" w:firstLine="630" w:firstLineChars="300"/>
        <w:rPr>
          <w:rFonts w:ascii="宋体" w:hAnsi="宋体"/>
          <w:szCs w:val="21"/>
        </w:rPr>
      </w:pPr>
      <w:r>
        <w:rPr>
          <w:rFonts w:hint="eastAsia" w:ascii="宋体" w:hAnsi="宋体"/>
          <w:szCs w:val="21"/>
        </w:rPr>
        <w:t>说明：</w:t>
      </w:r>
      <w:r>
        <w:rPr>
          <w:rFonts w:hint="eastAsia" w:ascii="宋体" w:hAnsi="宋体"/>
          <w:szCs w:val="21"/>
          <w:lang/>
        </w:rPr>
        <w:t>吸毒人员结束社区戒毒的原因的代码</w:t>
      </w:r>
    </w:p>
    <w:p>
      <w:pPr>
        <w:ind w:left="420" w:leftChars="200" w:firstLine="210" w:firstLineChars="100"/>
        <w:rPr>
          <w:rFonts w:ascii="宋体" w:hAnsi="宋体"/>
          <w:szCs w:val="21"/>
        </w:rPr>
      </w:pPr>
      <w:r>
        <w:rPr>
          <w:rFonts w:hint="eastAsia" w:ascii="宋体" w:hAnsi="宋体"/>
          <w:szCs w:val="21"/>
        </w:rPr>
        <w:t>对象类词：</w:t>
      </w:r>
      <w:r>
        <w:rPr>
          <w:rFonts w:hint="eastAsia" w:ascii="宋体" w:hAnsi="宋体"/>
          <w:szCs w:val="21"/>
          <w:lang/>
        </w:rPr>
        <w:t>吸毒人员</w:t>
      </w:r>
    </w:p>
    <w:p>
      <w:pPr>
        <w:ind w:left="420" w:leftChars="200" w:firstLine="420" w:firstLineChars="200"/>
        <w:rPr>
          <w:rFonts w:ascii="宋体" w:hAnsi="宋体"/>
          <w:szCs w:val="21"/>
        </w:rPr>
      </w:pPr>
      <w:r>
        <w:rPr>
          <w:rFonts w:hint="eastAsia" w:ascii="宋体" w:hAnsi="宋体"/>
          <w:szCs w:val="21"/>
        </w:rPr>
        <w:t>特性词：</w:t>
      </w:r>
      <w:r>
        <w:rPr>
          <w:rFonts w:hint="eastAsia" w:ascii="宋体" w:hAnsi="宋体"/>
          <w:szCs w:val="21"/>
          <w:lang/>
        </w:rPr>
        <w:t>结束社区戒毒原因</w:t>
      </w:r>
    </w:p>
    <w:p>
      <w:pPr>
        <w:ind w:left="420" w:leftChars="200" w:firstLine="420" w:firstLineChars="200"/>
        <w:rPr>
          <w:rFonts w:ascii="宋体" w:hAnsi="宋体"/>
          <w:szCs w:val="21"/>
        </w:rPr>
      </w:pPr>
      <w:r>
        <w:rPr>
          <w:rFonts w:hint="eastAsia" w:ascii="宋体" w:hAnsi="宋体"/>
          <w:szCs w:val="21"/>
        </w:rPr>
        <w:t>表示词：</w:t>
      </w:r>
      <w:r>
        <w:rPr>
          <w:rFonts w:hint="eastAsia" w:ascii="宋体" w:hAnsi="宋体"/>
          <w:szCs w:val="21"/>
          <w:lang/>
        </w:rPr>
        <w:t>代码</w:t>
      </w:r>
    </w:p>
    <w:p>
      <w:pPr>
        <w:ind w:left="420" w:leftChars="200" w:firstLine="210" w:firstLineChars="100"/>
        <w:rPr>
          <w:rFonts w:ascii="宋体" w:hAnsi="宋体"/>
          <w:szCs w:val="21"/>
        </w:rPr>
      </w:pPr>
      <w:r>
        <w:rPr>
          <w:rFonts w:hint="eastAsia" w:ascii="宋体" w:hAnsi="宋体"/>
          <w:szCs w:val="21"/>
        </w:rPr>
        <w:t>数据类型：</w:t>
      </w:r>
      <w:r>
        <w:rPr>
          <w:rFonts w:hint="eastAsia" w:ascii="宋体" w:hAnsi="宋体"/>
          <w:szCs w:val="21"/>
          <w:lang/>
        </w:rPr>
        <w:t>字符型</w:t>
      </w:r>
    </w:p>
    <w:p>
      <w:pPr>
        <w:ind w:left="420" w:leftChars="200" w:firstLine="210" w:firstLineChars="100"/>
        <w:rPr>
          <w:rFonts w:ascii="宋体" w:hAnsi="宋体"/>
          <w:szCs w:val="21"/>
        </w:rPr>
      </w:pPr>
      <w:r>
        <w:rPr>
          <w:rFonts w:hint="eastAsia" w:ascii="宋体" w:hAnsi="宋体"/>
          <w:szCs w:val="21"/>
        </w:rPr>
        <w:t>表示格式：</w:t>
      </w:r>
      <w:r>
        <w:rPr>
          <w:rFonts w:ascii="宋体" w:hAnsi="宋体"/>
          <w:szCs w:val="21"/>
          <w:lang/>
        </w:rPr>
        <w:t>c2</w:t>
      </w:r>
    </w:p>
    <w:p>
      <w:pPr>
        <w:ind w:left="420" w:leftChars="200" w:firstLine="630" w:firstLineChars="300"/>
        <w:rPr>
          <w:rFonts w:ascii="宋体" w:hAnsi="宋体"/>
          <w:szCs w:val="21"/>
        </w:rPr>
      </w:pPr>
      <w:r>
        <w:rPr>
          <w:rFonts w:hint="eastAsia" w:ascii="宋体" w:hAnsi="宋体"/>
          <w:szCs w:val="21"/>
        </w:rPr>
        <w:t>值域：</w:t>
      </w:r>
      <w:r>
        <w:rPr>
          <w:rFonts w:hint="eastAsia" w:ascii="宋体" w:hAnsi="宋体"/>
          <w:szCs w:val="21"/>
          <w:lang/>
        </w:rPr>
        <w:t>采用GA/T 2000.120《公安信息代码 第120部分：社区戒毒结束原因代码》</w:t>
      </w:r>
    </w:p>
    <w:p>
      <w:pPr>
        <w:ind w:left="420" w:leftChars="200" w:firstLine="630" w:firstLineChars="300"/>
        <w:rPr>
          <w:rFonts w:ascii="宋体" w:hAnsi="宋体"/>
          <w:szCs w:val="21"/>
        </w:rPr>
      </w:pPr>
      <w:r>
        <w:rPr>
          <w:rFonts w:hint="eastAsia" w:ascii="宋体" w:hAnsi="宋体"/>
          <w:szCs w:val="21"/>
        </w:rPr>
        <w:t>关系：</w:t>
      </w:r>
    </w:p>
    <w:p>
      <w:pPr>
        <w:ind w:left="420" w:leftChars="200" w:firstLine="210" w:firstLineChars="100"/>
        <w:rPr>
          <w:rFonts w:ascii="宋体" w:hAnsi="宋体"/>
          <w:szCs w:val="21"/>
        </w:rPr>
      </w:pPr>
      <w:r>
        <w:rPr>
          <w:rFonts w:hint="eastAsia" w:ascii="宋体" w:hAnsi="宋体"/>
          <w:szCs w:val="21"/>
        </w:rPr>
        <w:t>计量单位：</w:t>
      </w:r>
    </w:p>
    <w:p>
      <w:pPr>
        <w:ind w:left="420" w:leftChars="200" w:firstLine="630" w:firstLineChars="300"/>
        <w:rPr>
          <w:rFonts w:ascii="宋体" w:hAnsi="宋体"/>
          <w:szCs w:val="21"/>
        </w:rPr>
      </w:pPr>
      <w:r>
        <w:rPr>
          <w:rFonts w:hint="eastAsia" w:ascii="宋体" w:hAnsi="宋体"/>
          <w:szCs w:val="21"/>
        </w:rPr>
        <w:t>状态：标准</w:t>
      </w:r>
    </w:p>
    <w:p>
      <w:pPr>
        <w:ind w:left="420" w:leftChars="200" w:firstLine="210" w:firstLineChars="100"/>
        <w:rPr>
          <w:rFonts w:ascii="宋体" w:hAnsi="宋体"/>
          <w:szCs w:val="21"/>
        </w:rPr>
      </w:pPr>
      <w:r>
        <w:rPr>
          <w:rFonts w:hint="eastAsia" w:ascii="宋体" w:hAnsi="宋体"/>
          <w:szCs w:val="21"/>
        </w:rPr>
        <w:t>提交机构：公安部禁毒局</w:t>
      </w:r>
    </w:p>
    <w:p>
      <w:pPr>
        <w:ind w:left="420" w:leftChars="200"/>
        <w:rPr>
          <w:rFonts w:ascii="宋体" w:hAnsi="宋体"/>
          <w:szCs w:val="21"/>
        </w:rPr>
      </w:pPr>
      <w:r>
        <w:rPr>
          <w:rFonts w:hint="eastAsia" w:ascii="宋体" w:hAnsi="宋体"/>
          <w:szCs w:val="21"/>
        </w:rPr>
        <w:t>主要起草人：</w:t>
      </w:r>
    </w:p>
    <w:p>
      <w:pPr>
        <w:ind w:left="420" w:leftChars="200" w:firstLine="210" w:firstLineChars="100"/>
        <w:rPr>
          <w:rFonts w:ascii="宋体" w:hAnsi="宋体"/>
          <w:szCs w:val="21"/>
        </w:rPr>
      </w:pPr>
      <w:r>
        <w:rPr>
          <w:rFonts w:hint="eastAsia" w:ascii="宋体" w:hAnsi="宋体"/>
          <w:szCs w:val="21"/>
        </w:rPr>
        <w:t>批准日期：2016年09月14日</w:t>
      </w:r>
    </w:p>
    <w:p>
      <w:pPr>
        <w:ind w:left="420" w:leftChars="200" w:firstLine="630" w:firstLineChars="300"/>
        <w:rPr>
          <w:rFonts w:ascii="宋体" w:hAnsi="宋体"/>
          <w:szCs w:val="21"/>
        </w:rPr>
      </w:pPr>
      <w:r>
        <w:rPr>
          <w:rFonts w:hint="eastAsia" w:ascii="宋体" w:hAnsi="宋体"/>
          <w:szCs w:val="21"/>
        </w:rPr>
        <w:t>备注：</w:t>
      </w:r>
    </w:p>
    <w:p>
      <w:pPr>
        <w:pStyle w:val="39"/>
        <w:ind w:left="420" w:leftChars="200" w:firstLine="0" w:firstLineChars="0"/>
        <w:rPr>
          <w:rFonts w:hint="eastAsia"/>
          <w:u w:val="single"/>
        </w:rPr>
      </w:pPr>
      <w:r>
        <w:rPr>
          <w:rFonts w:hint="eastAsia"/>
          <w:u w:val="single"/>
        </w:rPr>
        <w:t xml:space="preserve">                                                                               </w:t>
      </w:r>
    </w:p>
    <w:p>
      <w:pPr>
        <w:ind w:left="420" w:leftChars="200"/>
        <w:rPr>
          <w:rFonts w:ascii="宋体" w:hAnsi="宋体"/>
          <w:szCs w:val="21"/>
        </w:rPr>
      </w:pPr>
      <w:r>
        <w:rPr>
          <w:rFonts w:hint="eastAsia" w:ascii="宋体" w:hAnsi="宋体"/>
          <w:szCs w:val="21"/>
        </w:rPr>
        <w:t>内部标识符：</w:t>
      </w:r>
      <w:r>
        <w:rPr>
          <w:rFonts w:ascii="宋体" w:hAnsi="宋体"/>
          <w:szCs w:val="21"/>
          <w:lang/>
        </w:rPr>
        <w:t>DE01148</w:t>
      </w:r>
    </w:p>
    <w:p>
      <w:pPr>
        <w:ind w:firstLine="630" w:firstLineChars="300"/>
        <w:rPr>
          <w:rFonts w:ascii="宋体" w:hAnsi="宋体"/>
          <w:szCs w:val="21"/>
        </w:rPr>
      </w:pPr>
      <w:r>
        <w:rPr>
          <w:rFonts w:hint="eastAsia" w:ascii="宋体" w:hAnsi="宋体"/>
          <w:szCs w:val="21"/>
        </w:rPr>
        <w:t>中文名称：</w:t>
      </w:r>
      <w:r>
        <w:rPr>
          <w:rFonts w:hint="eastAsia" w:ascii="宋体" w:hAnsi="宋体"/>
          <w:szCs w:val="21"/>
          <w:lang/>
        </w:rPr>
        <w:t>社区康复结束原因代码</w:t>
      </w:r>
    </w:p>
    <w:p>
      <w:pPr>
        <w:ind w:left="420" w:leftChars="200" w:firstLine="210" w:firstLineChars="100"/>
        <w:rPr>
          <w:rFonts w:ascii="宋体" w:hAnsi="宋体"/>
          <w:szCs w:val="21"/>
        </w:rPr>
      </w:pPr>
      <w:r>
        <w:rPr>
          <w:rFonts w:hint="eastAsia" w:ascii="宋体" w:hAnsi="宋体"/>
          <w:szCs w:val="21"/>
        </w:rPr>
        <w:t>中文全拼：</w:t>
      </w:r>
      <w:r>
        <w:rPr>
          <w:rFonts w:ascii="宋体" w:hAnsi="宋体"/>
          <w:szCs w:val="21"/>
          <w:lang/>
        </w:rPr>
        <w:t>she-qu-kang-fu-jie-shu-yuan-yin-dai-ma</w:t>
      </w:r>
    </w:p>
    <w:p>
      <w:pPr>
        <w:ind w:left="420" w:leftChars="200" w:firstLine="420" w:firstLineChars="200"/>
        <w:rPr>
          <w:rFonts w:ascii="宋体" w:hAnsi="宋体"/>
          <w:szCs w:val="21"/>
        </w:rPr>
      </w:pPr>
      <w:r>
        <w:rPr>
          <w:rFonts w:hint="eastAsia" w:ascii="宋体" w:hAnsi="宋体"/>
          <w:szCs w:val="21"/>
        </w:rPr>
        <w:t>标识符：</w:t>
      </w:r>
      <w:r>
        <w:rPr>
          <w:rFonts w:ascii="宋体" w:hAnsi="宋体"/>
          <w:szCs w:val="21"/>
          <w:lang/>
        </w:rPr>
        <w:t>SQKFJSYYDM</w:t>
      </w:r>
    </w:p>
    <w:p>
      <w:pPr>
        <w:ind w:left="420" w:leftChars="200" w:firstLine="630" w:firstLineChars="300"/>
        <w:rPr>
          <w:rFonts w:ascii="宋体" w:hAnsi="宋体"/>
          <w:szCs w:val="21"/>
        </w:rPr>
      </w:pPr>
      <w:r>
        <w:rPr>
          <w:rFonts w:hint="eastAsia" w:ascii="宋体" w:hAnsi="宋体"/>
          <w:szCs w:val="21"/>
        </w:rPr>
        <w:t>版本：</w:t>
      </w:r>
      <w:r>
        <w:rPr>
          <w:rFonts w:ascii="宋体" w:hAnsi="宋体"/>
          <w:szCs w:val="21"/>
          <w:lang/>
        </w:rPr>
        <w:t>1.0</w:t>
      </w:r>
    </w:p>
    <w:p>
      <w:pPr>
        <w:ind w:left="420" w:leftChars="200" w:firstLine="210" w:firstLineChars="100"/>
        <w:rPr>
          <w:rFonts w:ascii="宋体" w:hAnsi="宋体"/>
          <w:szCs w:val="21"/>
        </w:rPr>
      </w:pPr>
      <w:r>
        <w:rPr>
          <w:rFonts w:hint="eastAsia" w:ascii="宋体" w:hAnsi="宋体"/>
          <w:szCs w:val="21"/>
        </w:rPr>
        <w:t xml:space="preserve">同义名称： </w:t>
      </w:r>
    </w:p>
    <w:p>
      <w:pPr>
        <w:ind w:left="420" w:leftChars="200" w:firstLine="630" w:firstLineChars="300"/>
        <w:rPr>
          <w:rFonts w:ascii="宋体" w:hAnsi="宋体"/>
          <w:szCs w:val="21"/>
        </w:rPr>
      </w:pPr>
      <w:r>
        <w:rPr>
          <w:rFonts w:hint="eastAsia" w:ascii="宋体" w:hAnsi="宋体"/>
          <w:szCs w:val="21"/>
        </w:rPr>
        <w:t>说明：</w:t>
      </w:r>
      <w:r>
        <w:rPr>
          <w:rFonts w:hint="eastAsia" w:ascii="宋体" w:hAnsi="宋体"/>
          <w:szCs w:val="21"/>
          <w:lang/>
        </w:rPr>
        <w:t>吸毒人员结束社区康复的原因的代码</w:t>
      </w:r>
    </w:p>
    <w:p>
      <w:pPr>
        <w:ind w:left="420" w:leftChars="200" w:firstLine="210" w:firstLineChars="100"/>
        <w:rPr>
          <w:rFonts w:ascii="宋体" w:hAnsi="宋体"/>
          <w:szCs w:val="21"/>
        </w:rPr>
      </w:pPr>
      <w:r>
        <w:rPr>
          <w:rFonts w:hint="eastAsia" w:ascii="宋体" w:hAnsi="宋体"/>
          <w:szCs w:val="21"/>
        </w:rPr>
        <w:t>对象类词：</w:t>
      </w:r>
      <w:r>
        <w:rPr>
          <w:rFonts w:hint="eastAsia" w:ascii="宋体" w:hAnsi="宋体"/>
          <w:szCs w:val="21"/>
          <w:lang/>
        </w:rPr>
        <w:t>吸毒人员</w:t>
      </w:r>
    </w:p>
    <w:p>
      <w:pPr>
        <w:ind w:left="420" w:leftChars="200" w:firstLine="420" w:firstLineChars="200"/>
        <w:rPr>
          <w:rFonts w:ascii="宋体" w:hAnsi="宋体"/>
          <w:szCs w:val="21"/>
        </w:rPr>
      </w:pPr>
      <w:r>
        <w:rPr>
          <w:rFonts w:hint="eastAsia" w:ascii="宋体" w:hAnsi="宋体"/>
          <w:szCs w:val="21"/>
        </w:rPr>
        <w:t>特性词：</w:t>
      </w:r>
      <w:r>
        <w:rPr>
          <w:rFonts w:hint="eastAsia" w:ascii="宋体" w:hAnsi="宋体"/>
          <w:szCs w:val="21"/>
          <w:lang/>
        </w:rPr>
        <w:t>结束社区康复原因</w:t>
      </w:r>
    </w:p>
    <w:p>
      <w:pPr>
        <w:ind w:left="420" w:leftChars="200" w:firstLine="420" w:firstLineChars="200"/>
        <w:rPr>
          <w:rFonts w:ascii="宋体" w:hAnsi="宋体"/>
          <w:szCs w:val="21"/>
        </w:rPr>
      </w:pPr>
      <w:r>
        <w:rPr>
          <w:rFonts w:hint="eastAsia" w:ascii="宋体" w:hAnsi="宋体"/>
          <w:szCs w:val="21"/>
        </w:rPr>
        <w:t>表示词：</w:t>
      </w:r>
      <w:r>
        <w:rPr>
          <w:rFonts w:hint="eastAsia" w:ascii="宋体" w:hAnsi="宋体"/>
          <w:szCs w:val="21"/>
          <w:lang/>
        </w:rPr>
        <w:t>代码</w:t>
      </w:r>
    </w:p>
    <w:p>
      <w:pPr>
        <w:ind w:left="420" w:leftChars="200" w:firstLine="210" w:firstLineChars="100"/>
        <w:rPr>
          <w:rFonts w:ascii="宋体" w:hAnsi="宋体"/>
          <w:szCs w:val="21"/>
        </w:rPr>
      </w:pPr>
      <w:r>
        <w:rPr>
          <w:rFonts w:hint="eastAsia" w:ascii="宋体" w:hAnsi="宋体"/>
          <w:szCs w:val="21"/>
        </w:rPr>
        <w:t>数据类型：</w:t>
      </w:r>
      <w:r>
        <w:rPr>
          <w:rFonts w:hint="eastAsia" w:ascii="宋体" w:hAnsi="宋体"/>
          <w:szCs w:val="21"/>
          <w:lang/>
        </w:rPr>
        <w:t>字符型</w:t>
      </w:r>
    </w:p>
    <w:p>
      <w:pPr>
        <w:ind w:left="420" w:leftChars="200" w:firstLine="210" w:firstLineChars="100"/>
        <w:rPr>
          <w:rFonts w:ascii="宋体" w:hAnsi="宋体"/>
          <w:szCs w:val="21"/>
        </w:rPr>
      </w:pPr>
      <w:r>
        <w:rPr>
          <w:rFonts w:hint="eastAsia" w:ascii="宋体" w:hAnsi="宋体"/>
          <w:szCs w:val="21"/>
        </w:rPr>
        <w:t>表示格式：</w:t>
      </w:r>
      <w:r>
        <w:rPr>
          <w:rFonts w:ascii="宋体" w:hAnsi="宋体"/>
          <w:szCs w:val="21"/>
          <w:lang/>
        </w:rPr>
        <w:t>c2</w:t>
      </w:r>
    </w:p>
    <w:p>
      <w:pPr>
        <w:ind w:left="420" w:leftChars="200" w:firstLine="630" w:firstLineChars="300"/>
        <w:rPr>
          <w:rFonts w:ascii="宋体" w:hAnsi="宋体"/>
          <w:szCs w:val="21"/>
        </w:rPr>
      </w:pPr>
      <w:r>
        <w:rPr>
          <w:rFonts w:hint="eastAsia" w:ascii="宋体" w:hAnsi="宋体"/>
          <w:szCs w:val="21"/>
        </w:rPr>
        <w:t>值域：</w:t>
      </w:r>
      <w:r>
        <w:rPr>
          <w:rFonts w:hint="eastAsia" w:ascii="宋体" w:hAnsi="宋体"/>
          <w:szCs w:val="21"/>
          <w:lang/>
        </w:rPr>
        <w:t>采用GA/T 2000.120《公安信息代码 第120部分：社区戒毒结束原因代码》</w:t>
      </w:r>
    </w:p>
    <w:p>
      <w:pPr>
        <w:ind w:left="420" w:leftChars="200" w:firstLine="630" w:firstLineChars="300"/>
        <w:rPr>
          <w:rFonts w:ascii="宋体" w:hAnsi="宋体"/>
          <w:szCs w:val="21"/>
        </w:rPr>
      </w:pPr>
      <w:r>
        <w:rPr>
          <w:rFonts w:hint="eastAsia" w:ascii="宋体" w:hAnsi="宋体"/>
          <w:szCs w:val="21"/>
        </w:rPr>
        <w:t>关系：</w:t>
      </w:r>
    </w:p>
    <w:p>
      <w:pPr>
        <w:ind w:left="420" w:leftChars="200" w:firstLine="210" w:firstLineChars="100"/>
        <w:rPr>
          <w:rFonts w:ascii="宋体" w:hAnsi="宋体"/>
          <w:szCs w:val="21"/>
        </w:rPr>
      </w:pPr>
      <w:r>
        <w:rPr>
          <w:rFonts w:hint="eastAsia" w:ascii="宋体" w:hAnsi="宋体"/>
          <w:szCs w:val="21"/>
        </w:rPr>
        <w:t>计量单位：</w:t>
      </w:r>
    </w:p>
    <w:p>
      <w:pPr>
        <w:ind w:left="420" w:leftChars="200" w:firstLine="630" w:firstLineChars="300"/>
        <w:rPr>
          <w:rFonts w:ascii="宋体" w:hAnsi="宋体"/>
          <w:szCs w:val="21"/>
        </w:rPr>
      </w:pPr>
      <w:r>
        <w:rPr>
          <w:rFonts w:hint="eastAsia" w:ascii="宋体" w:hAnsi="宋体"/>
          <w:szCs w:val="21"/>
        </w:rPr>
        <w:t>状态：标准</w:t>
      </w:r>
    </w:p>
    <w:p>
      <w:pPr>
        <w:ind w:left="420" w:leftChars="200" w:firstLine="210" w:firstLineChars="100"/>
        <w:rPr>
          <w:rFonts w:ascii="宋体" w:hAnsi="宋体"/>
          <w:szCs w:val="21"/>
        </w:rPr>
      </w:pPr>
      <w:r>
        <w:rPr>
          <w:rFonts w:hint="eastAsia" w:ascii="宋体" w:hAnsi="宋体"/>
          <w:szCs w:val="21"/>
        </w:rPr>
        <w:t>提交机构：公安部禁毒局</w:t>
      </w:r>
    </w:p>
    <w:p>
      <w:pPr>
        <w:ind w:left="420" w:leftChars="200"/>
        <w:rPr>
          <w:rFonts w:ascii="宋体" w:hAnsi="宋体"/>
          <w:szCs w:val="21"/>
        </w:rPr>
      </w:pPr>
      <w:r>
        <w:rPr>
          <w:rFonts w:hint="eastAsia" w:ascii="宋体" w:hAnsi="宋体"/>
          <w:szCs w:val="21"/>
        </w:rPr>
        <w:t>主要起草人：</w:t>
      </w:r>
    </w:p>
    <w:p>
      <w:pPr>
        <w:ind w:left="420" w:leftChars="200" w:firstLine="210" w:firstLineChars="100"/>
        <w:rPr>
          <w:rFonts w:ascii="宋体" w:hAnsi="宋体"/>
          <w:szCs w:val="21"/>
        </w:rPr>
      </w:pPr>
      <w:r>
        <w:rPr>
          <w:rFonts w:hint="eastAsia" w:ascii="宋体" w:hAnsi="宋体"/>
          <w:szCs w:val="21"/>
        </w:rPr>
        <w:t>批准日期：2016年09月14日</w:t>
      </w:r>
    </w:p>
    <w:p>
      <w:pPr>
        <w:ind w:left="420" w:leftChars="200" w:firstLine="630" w:firstLineChars="300"/>
        <w:rPr>
          <w:rFonts w:ascii="宋体" w:hAnsi="宋体"/>
          <w:szCs w:val="21"/>
        </w:rPr>
      </w:pPr>
      <w:r>
        <w:rPr>
          <w:rFonts w:hint="eastAsia" w:ascii="宋体" w:hAnsi="宋体"/>
          <w:szCs w:val="21"/>
        </w:rPr>
        <w:t>备注：</w:t>
      </w:r>
    </w:p>
    <w:p>
      <w:pPr>
        <w:pStyle w:val="39"/>
        <w:ind w:left="420" w:leftChars="200" w:firstLine="0" w:firstLineChars="0"/>
        <w:rPr>
          <w:rFonts w:hint="eastAsia"/>
          <w:u w:val="single"/>
        </w:rPr>
      </w:pPr>
      <w:r>
        <w:rPr>
          <w:rFonts w:hint="eastAsia"/>
          <w:u w:val="single"/>
        </w:rPr>
        <w:t xml:space="preserve">                                                                               </w:t>
      </w:r>
    </w:p>
    <w:p>
      <w:pPr>
        <w:ind w:left="420" w:leftChars="200"/>
        <w:rPr>
          <w:rFonts w:ascii="宋体" w:hAnsi="宋体"/>
          <w:szCs w:val="21"/>
        </w:rPr>
      </w:pPr>
      <w:r>
        <w:rPr>
          <w:rFonts w:hint="eastAsia" w:ascii="宋体" w:hAnsi="宋体"/>
          <w:szCs w:val="21"/>
        </w:rPr>
        <w:t>内部标识符：</w:t>
      </w:r>
      <w:r>
        <w:rPr>
          <w:rFonts w:ascii="宋体" w:hAnsi="宋体"/>
          <w:szCs w:val="21"/>
          <w:lang/>
        </w:rPr>
        <w:t>DE01149</w:t>
      </w:r>
    </w:p>
    <w:p>
      <w:pPr>
        <w:ind w:firstLine="630" w:firstLineChars="300"/>
        <w:rPr>
          <w:rFonts w:ascii="宋体" w:hAnsi="宋体"/>
          <w:szCs w:val="21"/>
        </w:rPr>
      </w:pPr>
      <w:r>
        <w:rPr>
          <w:rFonts w:hint="eastAsia" w:ascii="宋体" w:hAnsi="宋体"/>
          <w:szCs w:val="21"/>
        </w:rPr>
        <w:t>中文名称：</w:t>
      </w:r>
      <w:r>
        <w:rPr>
          <w:rFonts w:hint="eastAsia" w:ascii="宋体" w:hAnsi="宋体"/>
          <w:szCs w:val="21"/>
          <w:lang/>
        </w:rPr>
        <w:t>吸毒人员就业方式代码</w:t>
      </w:r>
    </w:p>
    <w:p>
      <w:pPr>
        <w:ind w:left="420" w:leftChars="200" w:firstLine="210" w:firstLineChars="100"/>
        <w:rPr>
          <w:rFonts w:ascii="宋体" w:hAnsi="宋体"/>
          <w:szCs w:val="21"/>
        </w:rPr>
      </w:pPr>
      <w:r>
        <w:rPr>
          <w:rFonts w:hint="eastAsia" w:ascii="宋体" w:hAnsi="宋体"/>
          <w:szCs w:val="21"/>
        </w:rPr>
        <w:t>中文全拼：</w:t>
      </w:r>
      <w:r>
        <w:rPr>
          <w:rFonts w:ascii="宋体" w:hAnsi="宋体"/>
          <w:szCs w:val="21"/>
          <w:lang/>
        </w:rPr>
        <w:t>xi-du-ren-yuan-jiu-ye-fang-shi-dai-ma</w:t>
      </w:r>
    </w:p>
    <w:p>
      <w:pPr>
        <w:ind w:left="420" w:leftChars="200" w:firstLine="420" w:firstLineChars="200"/>
        <w:rPr>
          <w:rFonts w:ascii="宋体" w:hAnsi="宋体"/>
          <w:szCs w:val="21"/>
        </w:rPr>
      </w:pPr>
      <w:r>
        <w:rPr>
          <w:rFonts w:hint="eastAsia" w:ascii="宋体" w:hAnsi="宋体"/>
          <w:szCs w:val="21"/>
        </w:rPr>
        <w:t>标识符：</w:t>
      </w:r>
      <w:r>
        <w:rPr>
          <w:rFonts w:ascii="宋体" w:hAnsi="宋体"/>
          <w:szCs w:val="21"/>
          <w:lang/>
        </w:rPr>
        <w:t>XDRYJYFSDM</w:t>
      </w:r>
    </w:p>
    <w:p>
      <w:pPr>
        <w:ind w:left="420" w:leftChars="200" w:firstLine="630" w:firstLineChars="300"/>
        <w:rPr>
          <w:rFonts w:ascii="宋体" w:hAnsi="宋体"/>
          <w:szCs w:val="21"/>
        </w:rPr>
      </w:pPr>
      <w:r>
        <w:rPr>
          <w:rFonts w:hint="eastAsia" w:ascii="宋体" w:hAnsi="宋体"/>
          <w:szCs w:val="21"/>
        </w:rPr>
        <w:t>版本：</w:t>
      </w:r>
      <w:r>
        <w:rPr>
          <w:rFonts w:ascii="宋体" w:hAnsi="宋体"/>
          <w:szCs w:val="21"/>
          <w:lang/>
        </w:rPr>
        <w:t>1.0</w:t>
      </w:r>
    </w:p>
    <w:p>
      <w:pPr>
        <w:ind w:left="420" w:leftChars="200" w:firstLine="210" w:firstLineChars="100"/>
        <w:rPr>
          <w:rFonts w:ascii="宋体" w:hAnsi="宋体"/>
          <w:szCs w:val="21"/>
        </w:rPr>
      </w:pPr>
      <w:r>
        <w:rPr>
          <w:rFonts w:hint="eastAsia" w:ascii="宋体" w:hAnsi="宋体"/>
          <w:szCs w:val="21"/>
        </w:rPr>
        <w:t xml:space="preserve">同义名称： </w:t>
      </w:r>
    </w:p>
    <w:p>
      <w:pPr>
        <w:ind w:left="420" w:leftChars="200" w:firstLine="630" w:firstLineChars="300"/>
        <w:rPr>
          <w:rFonts w:ascii="宋体" w:hAnsi="宋体"/>
          <w:szCs w:val="21"/>
        </w:rPr>
      </w:pPr>
      <w:r>
        <w:rPr>
          <w:rFonts w:hint="eastAsia" w:ascii="宋体" w:hAnsi="宋体"/>
          <w:szCs w:val="21"/>
        </w:rPr>
        <w:t>说明：</w:t>
      </w:r>
      <w:r>
        <w:rPr>
          <w:rFonts w:hint="eastAsia" w:ascii="宋体" w:hAnsi="宋体"/>
          <w:szCs w:val="21"/>
          <w:lang/>
        </w:rPr>
        <w:t>安置吸毒人员就业方式的情况代码</w:t>
      </w:r>
    </w:p>
    <w:p>
      <w:pPr>
        <w:ind w:left="420" w:leftChars="200" w:firstLine="210" w:firstLineChars="100"/>
        <w:rPr>
          <w:rFonts w:ascii="宋体" w:hAnsi="宋体"/>
          <w:szCs w:val="21"/>
        </w:rPr>
      </w:pPr>
      <w:r>
        <w:rPr>
          <w:rFonts w:hint="eastAsia" w:ascii="宋体" w:hAnsi="宋体"/>
          <w:szCs w:val="21"/>
        </w:rPr>
        <w:t>对象类词：</w:t>
      </w:r>
      <w:r>
        <w:rPr>
          <w:rFonts w:hint="eastAsia" w:ascii="宋体" w:hAnsi="宋体"/>
          <w:szCs w:val="21"/>
          <w:lang/>
        </w:rPr>
        <w:t>吸毒人员</w:t>
      </w:r>
    </w:p>
    <w:p>
      <w:pPr>
        <w:ind w:left="420" w:leftChars="200" w:firstLine="420" w:firstLineChars="200"/>
        <w:rPr>
          <w:rFonts w:ascii="宋体" w:hAnsi="宋体"/>
          <w:szCs w:val="21"/>
        </w:rPr>
      </w:pPr>
      <w:r>
        <w:rPr>
          <w:rFonts w:hint="eastAsia" w:ascii="宋体" w:hAnsi="宋体"/>
          <w:szCs w:val="21"/>
        </w:rPr>
        <w:t>特性词：</w:t>
      </w:r>
      <w:r>
        <w:rPr>
          <w:rFonts w:hint="eastAsia" w:ascii="宋体" w:hAnsi="宋体"/>
          <w:szCs w:val="21"/>
          <w:lang/>
        </w:rPr>
        <w:t>就业方式</w:t>
      </w:r>
    </w:p>
    <w:p>
      <w:pPr>
        <w:ind w:left="420" w:leftChars="200" w:firstLine="420" w:firstLineChars="200"/>
        <w:rPr>
          <w:rFonts w:ascii="宋体" w:hAnsi="宋体"/>
          <w:szCs w:val="21"/>
        </w:rPr>
      </w:pPr>
      <w:r>
        <w:rPr>
          <w:rFonts w:hint="eastAsia" w:ascii="宋体" w:hAnsi="宋体"/>
          <w:szCs w:val="21"/>
        </w:rPr>
        <w:t>表示词：</w:t>
      </w:r>
      <w:r>
        <w:rPr>
          <w:rFonts w:hint="eastAsia" w:ascii="宋体" w:hAnsi="宋体"/>
          <w:szCs w:val="21"/>
          <w:lang/>
        </w:rPr>
        <w:t>代码</w:t>
      </w:r>
    </w:p>
    <w:p>
      <w:pPr>
        <w:ind w:left="420" w:leftChars="200" w:firstLine="210" w:firstLineChars="100"/>
        <w:rPr>
          <w:rFonts w:ascii="宋体" w:hAnsi="宋体"/>
          <w:szCs w:val="21"/>
        </w:rPr>
      </w:pPr>
      <w:r>
        <w:rPr>
          <w:rFonts w:hint="eastAsia" w:ascii="宋体" w:hAnsi="宋体"/>
          <w:szCs w:val="21"/>
        </w:rPr>
        <w:t>数据类型：</w:t>
      </w:r>
      <w:r>
        <w:rPr>
          <w:rFonts w:hint="eastAsia" w:ascii="宋体" w:hAnsi="宋体"/>
          <w:szCs w:val="21"/>
          <w:lang/>
        </w:rPr>
        <w:t>字符型</w:t>
      </w:r>
    </w:p>
    <w:p>
      <w:pPr>
        <w:ind w:left="420" w:leftChars="200" w:firstLine="210" w:firstLineChars="100"/>
        <w:rPr>
          <w:rFonts w:ascii="宋体" w:hAnsi="宋体"/>
          <w:szCs w:val="21"/>
        </w:rPr>
      </w:pPr>
      <w:r>
        <w:rPr>
          <w:rFonts w:hint="eastAsia" w:ascii="宋体" w:hAnsi="宋体"/>
          <w:szCs w:val="21"/>
        </w:rPr>
        <w:t>表示格式：</w:t>
      </w:r>
      <w:r>
        <w:rPr>
          <w:rFonts w:ascii="宋体" w:hAnsi="宋体"/>
          <w:szCs w:val="21"/>
          <w:lang/>
        </w:rPr>
        <w:t>c2</w:t>
      </w:r>
    </w:p>
    <w:p>
      <w:pPr>
        <w:ind w:left="420" w:leftChars="200" w:firstLine="630" w:firstLineChars="300"/>
        <w:rPr>
          <w:rFonts w:ascii="宋体" w:hAnsi="宋体"/>
          <w:szCs w:val="21"/>
        </w:rPr>
      </w:pPr>
      <w:r>
        <w:rPr>
          <w:rFonts w:hint="eastAsia" w:ascii="宋体" w:hAnsi="宋体"/>
          <w:szCs w:val="21"/>
        </w:rPr>
        <w:t>值域：</w:t>
      </w:r>
      <w:r>
        <w:rPr>
          <w:rFonts w:hint="eastAsia" w:ascii="宋体" w:hAnsi="宋体"/>
          <w:szCs w:val="21"/>
          <w:lang/>
        </w:rPr>
        <w:t>采用GA/T 2000.121《公安信息代码 第121部分：吸毒人员就业方式代码》</w:t>
      </w:r>
    </w:p>
    <w:p>
      <w:pPr>
        <w:ind w:left="420" w:leftChars="200" w:firstLine="630" w:firstLineChars="300"/>
        <w:rPr>
          <w:rFonts w:ascii="宋体" w:hAnsi="宋体"/>
          <w:szCs w:val="21"/>
        </w:rPr>
      </w:pPr>
      <w:r>
        <w:rPr>
          <w:rFonts w:hint="eastAsia" w:ascii="宋体" w:hAnsi="宋体"/>
          <w:szCs w:val="21"/>
        </w:rPr>
        <w:t>关系：</w:t>
      </w:r>
    </w:p>
    <w:p>
      <w:pPr>
        <w:ind w:left="420" w:leftChars="200" w:firstLine="210" w:firstLineChars="100"/>
        <w:rPr>
          <w:rFonts w:ascii="宋体" w:hAnsi="宋体"/>
          <w:szCs w:val="21"/>
        </w:rPr>
      </w:pPr>
      <w:r>
        <w:rPr>
          <w:rFonts w:hint="eastAsia" w:ascii="宋体" w:hAnsi="宋体"/>
          <w:szCs w:val="21"/>
        </w:rPr>
        <w:t>计量单位：</w:t>
      </w:r>
    </w:p>
    <w:p>
      <w:pPr>
        <w:ind w:left="420" w:leftChars="200" w:firstLine="630" w:firstLineChars="300"/>
        <w:rPr>
          <w:rFonts w:ascii="宋体" w:hAnsi="宋体"/>
          <w:szCs w:val="21"/>
        </w:rPr>
      </w:pPr>
      <w:r>
        <w:rPr>
          <w:rFonts w:hint="eastAsia" w:ascii="宋体" w:hAnsi="宋体"/>
          <w:szCs w:val="21"/>
        </w:rPr>
        <w:t>状态：标准</w:t>
      </w:r>
    </w:p>
    <w:p>
      <w:pPr>
        <w:ind w:left="420" w:leftChars="200" w:firstLine="210" w:firstLineChars="100"/>
        <w:rPr>
          <w:rFonts w:ascii="宋体" w:hAnsi="宋体"/>
          <w:szCs w:val="21"/>
        </w:rPr>
      </w:pPr>
      <w:r>
        <w:rPr>
          <w:rFonts w:hint="eastAsia" w:ascii="宋体" w:hAnsi="宋体"/>
          <w:szCs w:val="21"/>
        </w:rPr>
        <w:t>提交机构：公安部禁毒局</w:t>
      </w:r>
    </w:p>
    <w:p>
      <w:pPr>
        <w:ind w:left="420" w:leftChars="200"/>
        <w:rPr>
          <w:rFonts w:ascii="宋体" w:hAnsi="宋体"/>
          <w:szCs w:val="21"/>
        </w:rPr>
      </w:pPr>
      <w:r>
        <w:rPr>
          <w:rFonts w:hint="eastAsia" w:ascii="宋体" w:hAnsi="宋体"/>
          <w:szCs w:val="21"/>
        </w:rPr>
        <w:t>主要起草人：</w:t>
      </w:r>
    </w:p>
    <w:p>
      <w:pPr>
        <w:ind w:left="420" w:leftChars="200" w:firstLine="210" w:firstLineChars="100"/>
        <w:rPr>
          <w:rFonts w:ascii="宋体" w:hAnsi="宋体"/>
          <w:szCs w:val="21"/>
        </w:rPr>
      </w:pPr>
      <w:r>
        <w:rPr>
          <w:rFonts w:hint="eastAsia" w:ascii="宋体" w:hAnsi="宋体"/>
          <w:szCs w:val="21"/>
        </w:rPr>
        <w:t>批准日期：2016年09月14日</w:t>
      </w:r>
    </w:p>
    <w:p>
      <w:pPr>
        <w:ind w:left="420" w:leftChars="200" w:firstLine="630" w:firstLineChars="300"/>
        <w:rPr>
          <w:rFonts w:ascii="宋体" w:hAnsi="宋体"/>
          <w:szCs w:val="21"/>
        </w:rPr>
      </w:pPr>
      <w:r>
        <w:rPr>
          <w:rFonts w:hint="eastAsia" w:ascii="宋体" w:hAnsi="宋体"/>
          <w:szCs w:val="21"/>
        </w:rPr>
        <w:t>备注：</w:t>
      </w:r>
    </w:p>
    <w:p>
      <w:pPr>
        <w:pStyle w:val="39"/>
        <w:ind w:left="420" w:leftChars="200" w:firstLine="0" w:firstLineChars="0"/>
        <w:rPr>
          <w:rFonts w:hint="eastAsia"/>
          <w:u w:val="single"/>
        </w:rPr>
      </w:pPr>
      <w:r>
        <w:rPr>
          <w:rFonts w:hint="eastAsia"/>
          <w:u w:val="single"/>
        </w:rPr>
        <w:t xml:space="preserve">                                                                               </w:t>
      </w:r>
    </w:p>
    <w:p>
      <w:pPr>
        <w:ind w:left="420" w:leftChars="200"/>
        <w:rPr>
          <w:rFonts w:ascii="宋体" w:hAnsi="宋体"/>
          <w:szCs w:val="21"/>
        </w:rPr>
      </w:pPr>
      <w:r>
        <w:rPr>
          <w:rFonts w:hint="eastAsia" w:ascii="宋体" w:hAnsi="宋体"/>
          <w:szCs w:val="21"/>
        </w:rPr>
        <w:t>内部标识符：</w:t>
      </w:r>
      <w:r>
        <w:rPr>
          <w:rFonts w:ascii="宋体" w:hAnsi="宋体"/>
          <w:szCs w:val="21"/>
          <w:lang/>
        </w:rPr>
        <w:t>DE01150</w:t>
      </w:r>
    </w:p>
    <w:p>
      <w:pPr>
        <w:ind w:firstLine="630" w:firstLineChars="300"/>
        <w:rPr>
          <w:rFonts w:ascii="宋体" w:hAnsi="宋体"/>
          <w:szCs w:val="21"/>
        </w:rPr>
      </w:pPr>
      <w:r>
        <w:rPr>
          <w:rFonts w:hint="eastAsia" w:ascii="宋体" w:hAnsi="宋体"/>
          <w:szCs w:val="21"/>
        </w:rPr>
        <w:t>中文名称：</w:t>
      </w:r>
      <w:r>
        <w:rPr>
          <w:rFonts w:hint="eastAsia" w:ascii="宋体" w:hAnsi="宋体"/>
          <w:szCs w:val="21"/>
          <w:lang/>
        </w:rPr>
        <w:t>出国（境）日期</w:t>
      </w:r>
    </w:p>
    <w:p>
      <w:pPr>
        <w:ind w:left="420" w:leftChars="200" w:firstLine="210" w:firstLineChars="100"/>
        <w:rPr>
          <w:rFonts w:ascii="宋体" w:hAnsi="宋体"/>
          <w:szCs w:val="21"/>
        </w:rPr>
      </w:pPr>
      <w:r>
        <w:rPr>
          <w:rFonts w:hint="eastAsia" w:ascii="宋体" w:hAnsi="宋体"/>
          <w:szCs w:val="21"/>
        </w:rPr>
        <w:t>中文全拼：</w:t>
      </w:r>
      <w:r>
        <w:rPr>
          <w:rFonts w:ascii="宋体" w:hAnsi="宋体"/>
          <w:szCs w:val="21"/>
          <w:lang/>
        </w:rPr>
        <w:t>chu-guo-jing-ri-qi</w:t>
      </w:r>
    </w:p>
    <w:p>
      <w:pPr>
        <w:ind w:left="420" w:leftChars="200" w:firstLine="420" w:firstLineChars="200"/>
        <w:rPr>
          <w:rFonts w:ascii="宋体" w:hAnsi="宋体"/>
          <w:szCs w:val="21"/>
        </w:rPr>
      </w:pPr>
      <w:r>
        <w:rPr>
          <w:rFonts w:hint="eastAsia" w:ascii="宋体" w:hAnsi="宋体"/>
          <w:szCs w:val="21"/>
        </w:rPr>
        <w:t>标识符：</w:t>
      </w:r>
      <w:r>
        <w:rPr>
          <w:rFonts w:ascii="宋体" w:hAnsi="宋体"/>
          <w:szCs w:val="21"/>
          <w:lang/>
        </w:rPr>
        <w:t>CGJRQ</w:t>
      </w:r>
    </w:p>
    <w:p>
      <w:pPr>
        <w:ind w:left="420" w:leftChars="200" w:firstLine="630" w:firstLineChars="300"/>
        <w:rPr>
          <w:rFonts w:ascii="宋体" w:hAnsi="宋体"/>
          <w:szCs w:val="21"/>
        </w:rPr>
      </w:pPr>
      <w:r>
        <w:rPr>
          <w:rFonts w:hint="eastAsia" w:ascii="宋体" w:hAnsi="宋体"/>
          <w:szCs w:val="21"/>
        </w:rPr>
        <w:t>版本：</w:t>
      </w:r>
      <w:r>
        <w:rPr>
          <w:rFonts w:ascii="宋体" w:hAnsi="宋体"/>
          <w:szCs w:val="21"/>
          <w:lang/>
        </w:rPr>
        <w:t>1.0</w:t>
      </w:r>
    </w:p>
    <w:p>
      <w:pPr>
        <w:ind w:left="420" w:leftChars="200" w:firstLine="210" w:firstLineChars="100"/>
        <w:rPr>
          <w:rFonts w:ascii="宋体" w:hAnsi="宋体"/>
          <w:szCs w:val="21"/>
        </w:rPr>
      </w:pPr>
      <w:r>
        <w:rPr>
          <w:rFonts w:hint="eastAsia" w:ascii="宋体" w:hAnsi="宋体"/>
          <w:szCs w:val="21"/>
        </w:rPr>
        <w:t>同义名称：</w:t>
      </w:r>
    </w:p>
    <w:p>
      <w:pPr>
        <w:ind w:left="420" w:leftChars="200" w:firstLine="630" w:firstLineChars="300"/>
        <w:rPr>
          <w:rFonts w:ascii="宋体" w:hAnsi="宋体"/>
          <w:szCs w:val="21"/>
        </w:rPr>
      </w:pPr>
      <w:r>
        <w:rPr>
          <w:rFonts w:hint="eastAsia" w:ascii="宋体" w:hAnsi="宋体"/>
          <w:szCs w:val="21"/>
        </w:rPr>
        <w:t>说明：</w:t>
      </w:r>
      <w:r>
        <w:rPr>
          <w:rFonts w:hint="eastAsia" w:ascii="宋体" w:hAnsi="宋体"/>
          <w:szCs w:val="21"/>
          <w:lang/>
        </w:rPr>
        <w:t>出国（境）的具体日期</w:t>
      </w:r>
    </w:p>
    <w:p>
      <w:pPr>
        <w:ind w:left="420" w:leftChars="200" w:firstLine="210" w:firstLineChars="100"/>
        <w:rPr>
          <w:rFonts w:ascii="宋体" w:hAnsi="宋体"/>
          <w:szCs w:val="21"/>
        </w:rPr>
      </w:pPr>
      <w:r>
        <w:rPr>
          <w:rFonts w:hint="eastAsia" w:ascii="宋体" w:hAnsi="宋体"/>
          <w:szCs w:val="21"/>
        </w:rPr>
        <w:t>对象类词：</w:t>
      </w:r>
      <w:r>
        <w:rPr>
          <w:rFonts w:hint="eastAsia" w:ascii="宋体" w:hAnsi="宋体"/>
          <w:szCs w:val="21"/>
          <w:lang/>
        </w:rPr>
        <w:t>人员</w:t>
      </w:r>
    </w:p>
    <w:p>
      <w:pPr>
        <w:ind w:left="420" w:leftChars="200" w:firstLine="420" w:firstLineChars="200"/>
        <w:rPr>
          <w:rFonts w:ascii="宋体" w:hAnsi="宋体"/>
          <w:szCs w:val="21"/>
        </w:rPr>
      </w:pPr>
      <w:r>
        <w:rPr>
          <w:rFonts w:hint="eastAsia" w:ascii="宋体" w:hAnsi="宋体"/>
          <w:szCs w:val="21"/>
        </w:rPr>
        <w:t>特性词：</w:t>
      </w:r>
      <w:r>
        <w:rPr>
          <w:rFonts w:hint="eastAsia" w:ascii="宋体" w:hAnsi="宋体"/>
          <w:szCs w:val="21"/>
          <w:lang/>
        </w:rPr>
        <w:t>出国（境）日期</w:t>
      </w:r>
    </w:p>
    <w:p>
      <w:pPr>
        <w:ind w:left="420" w:leftChars="200" w:firstLine="420" w:firstLineChars="200"/>
        <w:rPr>
          <w:rFonts w:ascii="宋体" w:hAnsi="宋体"/>
          <w:szCs w:val="21"/>
        </w:rPr>
      </w:pPr>
      <w:r>
        <w:rPr>
          <w:rFonts w:hint="eastAsia" w:ascii="宋体" w:hAnsi="宋体"/>
          <w:szCs w:val="21"/>
        </w:rPr>
        <w:t>表示词：</w:t>
      </w:r>
      <w:r>
        <w:rPr>
          <w:rFonts w:hint="eastAsia" w:ascii="宋体" w:hAnsi="宋体"/>
          <w:szCs w:val="21"/>
          <w:lang/>
        </w:rPr>
        <w:t>日期</w:t>
      </w:r>
    </w:p>
    <w:p>
      <w:pPr>
        <w:ind w:left="420" w:leftChars="200" w:firstLine="210" w:firstLineChars="100"/>
        <w:rPr>
          <w:rFonts w:ascii="宋体" w:hAnsi="宋体"/>
          <w:szCs w:val="21"/>
        </w:rPr>
      </w:pPr>
      <w:r>
        <w:rPr>
          <w:rFonts w:hint="eastAsia" w:ascii="宋体" w:hAnsi="宋体"/>
          <w:szCs w:val="21"/>
        </w:rPr>
        <w:t>数据类型：</w:t>
      </w:r>
    </w:p>
    <w:p>
      <w:pPr>
        <w:ind w:left="420" w:leftChars="200" w:firstLine="210" w:firstLineChars="100"/>
        <w:rPr>
          <w:rFonts w:ascii="宋体" w:hAnsi="宋体"/>
          <w:szCs w:val="21"/>
        </w:rPr>
      </w:pPr>
      <w:r>
        <w:rPr>
          <w:rFonts w:hint="eastAsia" w:ascii="宋体" w:hAnsi="宋体"/>
          <w:szCs w:val="21"/>
        </w:rPr>
        <w:t>表示格式：</w:t>
      </w:r>
    </w:p>
    <w:p>
      <w:pPr>
        <w:ind w:left="420" w:leftChars="200" w:firstLine="630" w:firstLineChars="300"/>
        <w:rPr>
          <w:rFonts w:ascii="宋体" w:hAnsi="宋体"/>
          <w:szCs w:val="21"/>
        </w:rPr>
      </w:pPr>
      <w:r>
        <w:rPr>
          <w:rFonts w:hint="eastAsia" w:ascii="宋体" w:hAnsi="宋体"/>
          <w:szCs w:val="21"/>
        </w:rPr>
        <w:t>值域：</w:t>
      </w:r>
    </w:p>
    <w:p>
      <w:pPr>
        <w:ind w:left="420" w:leftChars="200" w:firstLine="630" w:firstLineChars="300"/>
        <w:rPr>
          <w:rFonts w:ascii="宋体" w:hAnsi="宋体"/>
          <w:szCs w:val="21"/>
        </w:rPr>
      </w:pPr>
      <w:r>
        <w:rPr>
          <w:rFonts w:hint="eastAsia" w:ascii="宋体" w:hAnsi="宋体"/>
          <w:szCs w:val="21"/>
        </w:rPr>
        <w:t>关系：</w:t>
      </w:r>
      <w:r>
        <w:rPr>
          <w:rFonts w:hint="eastAsia" w:ascii="宋体" w:hAnsi="宋体"/>
          <w:szCs w:val="21"/>
          <w:lang/>
        </w:rPr>
        <w:t>由数据元DE00101"日期"派生（Derive-from DE00101）</w:t>
      </w:r>
    </w:p>
    <w:p>
      <w:pPr>
        <w:ind w:left="420" w:leftChars="200" w:firstLine="210" w:firstLineChars="100"/>
        <w:rPr>
          <w:rFonts w:ascii="宋体" w:hAnsi="宋体"/>
          <w:szCs w:val="21"/>
        </w:rPr>
      </w:pPr>
      <w:r>
        <w:rPr>
          <w:rFonts w:hint="eastAsia" w:ascii="宋体" w:hAnsi="宋体"/>
          <w:szCs w:val="21"/>
        </w:rPr>
        <w:t>计量单位：</w:t>
      </w:r>
    </w:p>
    <w:p>
      <w:pPr>
        <w:ind w:left="420" w:leftChars="200" w:firstLine="630" w:firstLineChars="300"/>
        <w:rPr>
          <w:rFonts w:ascii="宋体" w:hAnsi="宋体"/>
          <w:szCs w:val="21"/>
        </w:rPr>
      </w:pPr>
      <w:r>
        <w:rPr>
          <w:rFonts w:hint="eastAsia" w:ascii="宋体" w:hAnsi="宋体"/>
          <w:szCs w:val="21"/>
        </w:rPr>
        <w:t>状态：标准</w:t>
      </w:r>
    </w:p>
    <w:p>
      <w:pPr>
        <w:ind w:left="420" w:leftChars="200" w:firstLine="210" w:firstLineChars="100"/>
        <w:rPr>
          <w:rFonts w:ascii="宋体" w:hAnsi="宋体"/>
          <w:szCs w:val="21"/>
        </w:rPr>
      </w:pPr>
      <w:r>
        <w:rPr>
          <w:rFonts w:hint="eastAsia" w:ascii="宋体" w:hAnsi="宋体"/>
          <w:szCs w:val="21"/>
        </w:rPr>
        <w:t>提交机构：公安部禁毒局</w:t>
      </w:r>
    </w:p>
    <w:p>
      <w:pPr>
        <w:ind w:left="420" w:leftChars="200"/>
        <w:rPr>
          <w:rFonts w:ascii="宋体" w:hAnsi="宋体"/>
          <w:szCs w:val="21"/>
        </w:rPr>
      </w:pPr>
      <w:r>
        <w:rPr>
          <w:rFonts w:hint="eastAsia" w:ascii="宋体" w:hAnsi="宋体"/>
          <w:szCs w:val="21"/>
        </w:rPr>
        <w:t>主要起草人：</w:t>
      </w:r>
    </w:p>
    <w:p>
      <w:pPr>
        <w:ind w:left="420" w:leftChars="200" w:firstLine="210" w:firstLineChars="100"/>
        <w:rPr>
          <w:rFonts w:ascii="宋体" w:hAnsi="宋体"/>
          <w:szCs w:val="21"/>
        </w:rPr>
      </w:pPr>
      <w:r>
        <w:rPr>
          <w:rFonts w:hint="eastAsia" w:ascii="宋体" w:hAnsi="宋体"/>
          <w:szCs w:val="21"/>
        </w:rPr>
        <w:t>批准日期：2016年09月14日</w:t>
      </w:r>
    </w:p>
    <w:p>
      <w:pPr>
        <w:ind w:left="420" w:leftChars="200" w:firstLine="630" w:firstLineChars="300"/>
        <w:rPr>
          <w:rFonts w:ascii="宋体" w:hAnsi="宋体"/>
          <w:szCs w:val="21"/>
        </w:rPr>
      </w:pPr>
      <w:r>
        <w:rPr>
          <w:rFonts w:hint="eastAsia" w:ascii="宋体" w:hAnsi="宋体"/>
          <w:szCs w:val="21"/>
        </w:rPr>
        <w:t>备注：</w:t>
      </w:r>
    </w:p>
    <w:p>
      <w:pPr>
        <w:pStyle w:val="39"/>
        <w:ind w:left="420" w:leftChars="200" w:firstLine="0" w:firstLineChars="0"/>
        <w:rPr>
          <w:rFonts w:hint="eastAsia"/>
          <w:u w:val="single"/>
        </w:rPr>
      </w:pPr>
      <w:r>
        <w:rPr>
          <w:rFonts w:hint="eastAsia"/>
          <w:u w:val="single"/>
        </w:rPr>
        <w:t xml:space="preserve">                                                                               </w:t>
      </w:r>
    </w:p>
    <w:p>
      <w:pPr>
        <w:ind w:left="420" w:leftChars="200"/>
        <w:rPr>
          <w:rFonts w:ascii="宋体" w:hAnsi="宋体"/>
          <w:szCs w:val="21"/>
        </w:rPr>
      </w:pPr>
      <w:r>
        <w:rPr>
          <w:rFonts w:hint="eastAsia" w:ascii="宋体" w:hAnsi="宋体"/>
          <w:szCs w:val="21"/>
        </w:rPr>
        <w:t>内部标识符：</w:t>
      </w:r>
      <w:r>
        <w:rPr>
          <w:rFonts w:ascii="宋体" w:hAnsi="宋体"/>
          <w:szCs w:val="21"/>
          <w:lang/>
        </w:rPr>
        <w:t>DE01151</w:t>
      </w:r>
    </w:p>
    <w:p>
      <w:pPr>
        <w:ind w:firstLine="630" w:firstLineChars="300"/>
        <w:rPr>
          <w:rFonts w:ascii="宋体" w:hAnsi="宋体"/>
          <w:szCs w:val="21"/>
        </w:rPr>
      </w:pPr>
      <w:r>
        <w:rPr>
          <w:rFonts w:hint="eastAsia" w:ascii="宋体" w:hAnsi="宋体"/>
          <w:szCs w:val="21"/>
        </w:rPr>
        <w:t>中文名称：</w:t>
      </w:r>
      <w:r>
        <w:rPr>
          <w:rFonts w:hint="eastAsia" w:ascii="宋体" w:hAnsi="宋体"/>
          <w:szCs w:val="21"/>
          <w:lang/>
        </w:rPr>
        <w:t>吸毒人员救助类型代码</w:t>
      </w:r>
    </w:p>
    <w:p>
      <w:pPr>
        <w:ind w:left="420" w:leftChars="200" w:firstLine="210" w:firstLineChars="100"/>
        <w:rPr>
          <w:rFonts w:ascii="宋体" w:hAnsi="宋体"/>
          <w:szCs w:val="21"/>
        </w:rPr>
      </w:pPr>
      <w:r>
        <w:rPr>
          <w:rFonts w:hint="eastAsia" w:ascii="宋体" w:hAnsi="宋体"/>
          <w:szCs w:val="21"/>
        </w:rPr>
        <w:t>中文全拼：</w:t>
      </w:r>
      <w:r>
        <w:rPr>
          <w:rFonts w:ascii="宋体" w:hAnsi="宋体"/>
          <w:szCs w:val="21"/>
          <w:lang/>
        </w:rPr>
        <w:t>xi-du-ren-yuan-jiu-zhu-lei-xing-dai-ma</w:t>
      </w:r>
    </w:p>
    <w:p>
      <w:pPr>
        <w:ind w:left="420" w:leftChars="200" w:firstLine="420" w:firstLineChars="200"/>
        <w:rPr>
          <w:rFonts w:ascii="宋体" w:hAnsi="宋体"/>
          <w:szCs w:val="21"/>
        </w:rPr>
      </w:pPr>
      <w:r>
        <w:rPr>
          <w:rFonts w:hint="eastAsia" w:ascii="宋体" w:hAnsi="宋体"/>
          <w:szCs w:val="21"/>
        </w:rPr>
        <w:t>标识符：</w:t>
      </w:r>
      <w:r>
        <w:rPr>
          <w:rFonts w:ascii="宋体" w:hAnsi="宋体"/>
          <w:szCs w:val="21"/>
          <w:lang/>
        </w:rPr>
        <w:t>XDRYJZLXDM</w:t>
      </w:r>
    </w:p>
    <w:p>
      <w:pPr>
        <w:ind w:left="420" w:leftChars="200" w:firstLine="630" w:firstLineChars="300"/>
        <w:rPr>
          <w:rFonts w:ascii="宋体" w:hAnsi="宋体"/>
          <w:szCs w:val="21"/>
        </w:rPr>
      </w:pPr>
      <w:r>
        <w:rPr>
          <w:rFonts w:hint="eastAsia" w:ascii="宋体" w:hAnsi="宋体"/>
          <w:szCs w:val="21"/>
        </w:rPr>
        <w:t>版本：</w:t>
      </w:r>
      <w:r>
        <w:rPr>
          <w:rFonts w:ascii="宋体" w:hAnsi="宋体"/>
          <w:szCs w:val="21"/>
          <w:lang/>
        </w:rPr>
        <w:t>1.0</w:t>
      </w:r>
    </w:p>
    <w:p>
      <w:pPr>
        <w:ind w:left="420" w:leftChars="200" w:firstLine="210" w:firstLineChars="100"/>
        <w:rPr>
          <w:rFonts w:ascii="宋体" w:hAnsi="宋体"/>
          <w:szCs w:val="21"/>
        </w:rPr>
      </w:pPr>
      <w:r>
        <w:rPr>
          <w:rFonts w:hint="eastAsia" w:ascii="宋体" w:hAnsi="宋体"/>
          <w:szCs w:val="21"/>
        </w:rPr>
        <w:t xml:space="preserve">同义名称： </w:t>
      </w:r>
    </w:p>
    <w:p>
      <w:pPr>
        <w:ind w:left="420" w:leftChars="200" w:firstLine="630" w:firstLineChars="300"/>
        <w:rPr>
          <w:rFonts w:ascii="宋体" w:hAnsi="宋体"/>
          <w:szCs w:val="21"/>
        </w:rPr>
      </w:pPr>
      <w:r>
        <w:rPr>
          <w:rFonts w:hint="eastAsia" w:ascii="宋体" w:hAnsi="宋体"/>
          <w:szCs w:val="21"/>
        </w:rPr>
        <w:t>说明：</w:t>
      </w:r>
      <w:r>
        <w:rPr>
          <w:rFonts w:hint="eastAsia" w:ascii="宋体" w:hAnsi="宋体"/>
          <w:szCs w:val="21"/>
          <w:lang/>
        </w:rPr>
        <w:t>吸毒人员接受的帮扶救助类型的代码</w:t>
      </w:r>
    </w:p>
    <w:p>
      <w:pPr>
        <w:ind w:left="420" w:leftChars="200" w:firstLine="210" w:firstLineChars="100"/>
        <w:rPr>
          <w:rFonts w:ascii="宋体" w:hAnsi="宋体"/>
          <w:szCs w:val="21"/>
        </w:rPr>
      </w:pPr>
      <w:r>
        <w:rPr>
          <w:rFonts w:hint="eastAsia" w:ascii="宋体" w:hAnsi="宋体"/>
          <w:szCs w:val="21"/>
        </w:rPr>
        <w:t>对象类词：</w:t>
      </w:r>
      <w:r>
        <w:rPr>
          <w:rFonts w:hint="eastAsia" w:ascii="宋体" w:hAnsi="宋体"/>
          <w:szCs w:val="21"/>
          <w:lang/>
        </w:rPr>
        <w:t>吸毒人员救助</w:t>
      </w:r>
    </w:p>
    <w:p>
      <w:pPr>
        <w:ind w:left="420" w:leftChars="200" w:firstLine="420" w:firstLineChars="200"/>
        <w:rPr>
          <w:rFonts w:ascii="宋体" w:hAnsi="宋体"/>
          <w:szCs w:val="21"/>
        </w:rPr>
      </w:pPr>
      <w:r>
        <w:rPr>
          <w:rFonts w:hint="eastAsia" w:ascii="宋体" w:hAnsi="宋体"/>
          <w:szCs w:val="21"/>
        </w:rPr>
        <w:t>特性词：</w:t>
      </w:r>
      <w:r>
        <w:rPr>
          <w:rFonts w:hint="eastAsia" w:ascii="宋体" w:hAnsi="宋体"/>
          <w:szCs w:val="21"/>
          <w:lang/>
        </w:rPr>
        <w:t>类型</w:t>
      </w:r>
    </w:p>
    <w:p>
      <w:pPr>
        <w:ind w:left="420" w:leftChars="200" w:firstLine="420" w:firstLineChars="200"/>
        <w:rPr>
          <w:rFonts w:ascii="宋体" w:hAnsi="宋体"/>
          <w:szCs w:val="21"/>
        </w:rPr>
      </w:pPr>
      <w:r>
        <w:rPr>
          <w:rFonts w:hint="eastAsia" w:ascii="宋体" w:hAnsi="宋体"/>
          <w:szCs w:val="21"/>
        </w:rPr>
        <w:t>表示词：</w:t>
      </w:r>
      <w:r>
        <w:rPr>
          <w:rFonts w:hint="eastAsia" w:ascii="宋体" w:hAnsi="宋体"/>
          <w:szCs w:val="21"/>
          <w:lang/>
        </w:rPr>
        <w:t>代码</w:t>
      </w:r>
    </w:p>
    <w:p>
      <w:pPr>
        <w:ind w:left="420" w:leftChars="200" w:firstLine="210" w:firstLineChars="100"/>
        <w:rPr>
          <w:rFonts w:ascii="宋体" w:hAnsi="宋体"/>
          <w:szCs w:val="21"/>
        </w:rPr>
      </w:pPr>
      <w:r>
        <w:rPr>
          <w:rFonts w:hint="eastAsia" w:ascii="宋体" w:hAnsi="宋体"/>
          <w:szCs w:val="21"/>
        </w:rPr>
        <w:t>数据类型：</w:t>
      </w:r>
      <w:r>
        <w:rPr>
          <w:rFonts w:hint="eastAsia" w:ascii="宋体" w:hAnsi="宋体"/>
          <w:szCs w:val="21"/>
          <w:lang/>
        </w:rPr>
        <w:t>字符型</w:t>
      </w:r>
    </w:p>
    <w:p>
      <w:pPr>
        <w:ind w:left="420" w:leftChars="200" w:firstLine="210" w:firstLineChars="100"/>
        <w:rPr>
          <w:rFonts w:ascii="宋体" w:hAnsi="宋体"/>
          <w:szCs w:val="21"/>
        </w:rPr>
      </w:pPr>
      <w:r>
        <w:rPr>
          <w:rFonts w:hint="eastAsia" w:ascii="宋体" w:hAnsi="宋体"/>
          <w:szCs w:val="21"/>
        </w:rPr>
        <w:t>表示格式：</w:t>
      </w:r>
      <w:r>
        <w:rPr>
          <w:rFonts w:ascii="宋体" w:hAnsi="宋体"/>
          <w:szCs w:val="21"/>
          <w:lang/>
        </w:rPr>
        <w:t>c1</w:t>
      </w:r>
    </w:p>
    <w:p>
      <w:pPr>
        <w:ind w:left="420" w:leftChars="200" w:firstLine="630" w:firstLineChars="300"/>
        <w:rPr>
          <w:rFonts w:ascii="宋体" w:hAnsi="宋体"/>
          <w:szCs w:val="21"/>
        </w:rPr>
      </w:pPr>
      <w:r>
        <w:rPr>
          <w:rFonts w:hint="eastAsia" w:ascii="宋体" w:hAnsi="宋体"/>
          <w:szCs w:val="21"/>
        </w:rPr>
        <w:t>值域：</w:t>
      </w:r>
      <w:r>
        <w:rPr>
          <w:rFonts w:hint="eastAsia" w:ascii="宋体" w:hAnsi="宋体"/>
          <w:szCs w:val="21"/>
          <w:lang/>
        </w:rPr>
        <w:t>1-最低生活保障，2-临时救助，9-其他</w:t>
      </w:r>
    </w:p>
    <w:p>
      <w:pPr>
        <w:ind w:left="420" w:leftChars="200" w:firstLine="630" w:firstLineChars="300"/>
        <w:rPr>
          <w:rFonts w:ascii="宋体" w:hAnsi="宋体"/>
          <w:szCs w:val="21"/>
        </w:rPr>
      </w:pPr>
      <w:r>
        <w:rPr>
          <w:rFonts w:hint="eastAsia" w:ascii="宋体" w:hAnsi="宋体"/>
          <w:szCs w:val="21"/>
        </w:rPr>
        <w:t>关系：</w:t>
      </w:r>
    </w:p>
    <w:p>
      <w:pPr>
        <w:ind w:left="420" w:leftChars="200" w:firstLine="210" w:firstLineChars="100"/>
        <w:rPr>
          <w:rFonts w:ascii="宋体" w:hAnsi="宋体"/>
          <w:szCs w:val="21"/>
        </w:rPr>
      </w:pPr>
      <w:r>
        <w:rPr>
          <w:rFonts w:hint="eastAsia" w:ascii="宋体" w:hAnsi="宋体"/>
          <w:szCs w:val="21"/>
        </w:rPr>
        <w:t>计量单位：</w:t>
      </w:r>
    </w:p>
    <w:p>
      <w:pPr>
        <w:ind w:left="420" w:leftChars="200" w:firstLine="630" w:firstLineChars="300"/>
        <w:rPr>
          <w:rFonts w:ascii="宋体" w:hAnsi="宋体"/>
          <w:szCs w:val="21"/>
        </w:rPr>
      </w:pPr>
      <w:r>
        <w:rPr>
          <w:rFonts w:hint="eastAsia" w:ascii="宋体" w:hAnsi="宋体"/>
          <w:szCs w:val="21"/>
        </w:rPr>
        <w:t>状态：标准</w:t>
      </w:r>
    </w:p>
    <w:p>
      <w:pPr>
        <w:ind w:left="420" w:leftChars="200" w:firstLine="210" w:firstLineChars="100"/>
        <w:rPr>
          <w:rFonts w:ascii="宋体" w:hAnsi="宋体"/>
          <w:szCs w:val="21"/>
        </w:rPr>
      </w:pPr>
      <w:r>
        <w:rPr>
          <w:rFonts w:hint="eastAsia" w:ascii="宋体" w:hAnsi="宋体"/>
          <w:szCs w:val="21"/>
        </w:rPr>
        <w:t>提交机构：公安部禁毒局</w:t>
      </w:r>
    </w:p>
    <w:p>
      <w:pPr>
        <w:ind w:left="420" w:leftChars="200"/>
        <w:rPr>
          <w:rFonts w:ascii="宋体" w:hAnsi="宋体"/>
          <w:szCs w:val="21"/>
        </w:rPr>
      </w:pPr>
      <w:r>
        <w:rPr>
          <w:rFonts w:hint="eastAsia" w:ascii="宋体" w:hAnsi="宋体"/>
          <w:szCs w:val="21"/>
        </w:rPr>
        <w:t>主要起草人：</w:t>
      </w:r>
    </w:p>
    <w:p>
      <w:pPr>
        <w:ind w:left="420" w:leftChars="200" w:firstLine="210" w:firstLineChars="100"/>
        <w:rPr>
          <w:rFonts w:ascii="宋体" w:hAnsi="宋体"/>
          <w:szCs w:val="21"/>
        </w:rPr>
      </w:pPr>
      <w:r>
        <w:rPr>
          <w:rFonts w:hint="eastAsia" w:ascii="宋体" w:hAnsi="宋体"/>
          <w:szCs w:val="21"/>
        </w:rPr>
        <w:t>批准日期：2016年09月14日</w:t>
      </w:r>
    </w:p>
    <w:p>
      <w:pPr>
        <w:ind w:left="420" w:leftChars="200" w:firstLine="630" w:firstLineChars="300"/>
        <w:rPr>
          <w:rFonts w:ascii="宋体" w:hAnsi="宋体"/>
          <w:szCs w:val="21"/>
        </w:rPr>
      </w:pPr>
      <w:r>
        <w:rPr>
          <w:rFonts w:hint="eastAsia" w:ascii="宋体" w:hAnsi="宋体"/>
          <w:szCs w:val="21"/>
        </w:rPr>
        <w:t>备注：</w:t>
      </w:r>
    </w:p>
    <w:p>
      <w:pPr>
        <w:pStyle w:val="39"/>
        <w:ind w:left="420" w:leftChars="200" w:firstLine="0" w:firstLineChars="0"/>
        <w:rPr>
          <w:rFonts w:hint="eastAsia"/>
          <w:u w:val="single"/>
        </w:rPr>
      </w:pPr>
      <w:r>
        <w:rPr>
          <w:rFonts w:hint="eastAsia"/>
          <w:u w:val="single"/>
        </w:rPr>
        <w:t xml:space="preserve">                                                                               </w:t>
      </w:r>
    </w:p>
    <w:p>
      <w:pPr>
        <w:ind w:left="420" w:leftChars="200"/>
        <w:rPr>
          <w:rFonts w:ascii="宋体" w:hAnsi="宋体"/>
          <w:szCs w:val="21"/>
        </w:rPr>
      </w:pPr>
      <w:r>
        <w:rPr>
          <w:rFonts w:hint="eastAsia" w:ascii="宋体" w:hAnsi="宋体"/>
          <w:szCs w:val="21"/>
        </w:rPr>
        <w:t>内部标识符：</w:t>
      </w:r>
      <w:r>
        <w:rPr>
          <w:rFonts w:ascii="宋体" w:hAnsi="宋体"/>
          <w:szCs w:val="21"/>
          <w:lang/>
        </w:rPr>
        <w:t>DE01152</w:t>
      </w:r>
    </w:p>
    <w:p>
      <w:pPr>
        <w:ind w:firstLine="630" w:firstLineChars="300"/>
        <w:rPr>
          <w:rFonts w:ascii="宋体" w:hAnsi="宋体"/>
          <w:szCs w:val="21"/>
        </w:rPr>
      </w:pPr>
      <w:r>
        <w:rPr>
          <w:rFonts w:hint="eastAsia" w:ascii="宋体" w:hAnsi="宋体"/>
          <w:szCs w:val="21"/>
        </w:rPr>
        <w:t>中文名称：</w:t>
      </w:r>
      <w:r>
        <w:rPr>
          <w:rFonts w:hint="eastAsia" w:ascii="宋体" w:hAnsi="宋体"/>
          <w:szCs w:val="21"/>
          <w:lang/>
        </w:rPr>
        <w:t>社会保险类型代码</w:t>
      </w:r>
    </w:p>
    <w:p>
      <w:pPr>
        <w:ind w:left="420" w:leftChars="200" w:firstLine="210" w:firstLineChars="100"/>
        <w:rPr>
          <w:rFonts w:ascii="宋体" w:hAnsi="宋体"/>
          <w:szCs w:val="21"/>
        </w:rPr>
      </w:pPr>
      <w:r>
        <w:rPr>
          <w:rFonts w:hint="eastAsia" w:ascii="宋体" w:hAnsi="宋体"/>
          <w:szCs w:val="21"/>
        </w:rPr>
        <w:t>中文全拼：</w:t>
      </w:r>
      <w:r>
        <w:rPr>
          <w:rFonts w:ascii="宋体" w:hAnsi="宋体"/>
          <w:szCs w:val="21"/>
          <w:lang/>
        </w:rPr>
        <w:t>she-hui-bao-xian-lei-xing-dai-ma</w:t>
      </w:r>
    </w:p>
    <w:p>
      <w:pPr>
        <w:ind w:left="420" w:leftChars="200" w:firstLine="420" w:firstLineChars="200"/>
        <w:rPr>
          <w:rFonts w:ascii="宋体" w:hAnsi="宋体"/>
          <w:szCs w:val="21"/>
        </w:rPr>
      </w:pPr>
      <w:r>
        <w:rPr>
          <w:rFonts w:hint="eastAsia" w:ascii="宋体" w:hAnsi="宋体"/>
          <w:szCs w:val="21"/>
        </w:rPr>
        <w:t>标识符：</w:t>
      </w:r>
      <w:r>
        <w:rPr>
          <w:rFonts w:ascii="宋体" w:hAnsi="宋体"/>
          <w:szCs w:val="21"/>
          <w:lang/>
        </w:rPr>
        <w:t>SHBXLXDM</w:t>
      </w:r>
    </w:p>
    <w:p>
      <w:pPr>
        <w:ind w:left="420" w:leftChars="200" w:firstLine="630" w:firstLineChars="300"/>
        <w:rPr>
          <w:rFonts w:ascii="宋体" w:hAnsi="宋体"/>
          <w:szCs w:val="21"/>
        </w:rPr>
      </w:pPr>
      <w:r>
        <w:rPr>
          <w:rFonts w:hint="eastAsia" w:ascii="宋体" w:hAnsi="宋体"/>
          <w:szCs w:val="21"/>
        </w:rPr>
        <w:t>版本：</w:t>
      </w:r>
      <w:r>
        <w:rPr>
          <w:rFonts w:ascii="宋体" w:hAnsi="宋体"/>
          <w:szCs w:val="21"/>
          <w:lang/>
        </w:rPr>
        <w:t>1.0</w:t>
      </w:r>
    </w:p>
    <w:p>
      <w:pPr>
        <w:ind w:left="420" w:leftChars="200" w:firstLine="210" w:firstLineChars="100"/>
        <w:rPr>
          <w:rFonts w:ascii="宋体" w:hAnsi="宋体"/>
          <w:szCs w:val="21"/>
        </w:rPr>
      </w:pPr>
      <w:r>
        <w:rPr>
          <w:rFonts w:hint="eastAsia" w:ascii="宋体" w:hAnsi="宋体"/>
          <w:szCs w:val="21"/>
        </w:rPr>
        <w:t xml:space="preserve">同义名称： </w:t>
      </w:r>
    </w:p>
    <w:p>
      <w:pPr>
        <w:ind w:left="420" w:leftChars="200" w:firstLine="630" w:firstLineChars="300"/>
        <w:rPr>
          <w:rFonts w:ascii="宋体" w:hAnsi="宋体"/>
          <w:szCs w:val="21"/>
        </w:rPr>
      </w:pPr>
      <w:r>
        <w:rPr>
          <w:rFonts w:hint="eastAsia" w:ascii="宋体" w:hAnsi="宋体"/>
          <w:szCs w:val="21"/>
        </w:rPr>
        <w:t>说明：</w:t>
      </w:r>
      <w:r>
        <w:rPr>
          <w:rFonts w:hint="eastAsia" w:ascii="宋体" w:hAnsi="宋体"/>
          <w:szCs w:val="21"/>
          <w:lang/>
        </w:rPr>
        <w:t>从业人员参加社会保险类型的代码</w:t>
      </w:r>
    </w:p>
    <w:p>
      <w:pPr>
        <w:ind w:left="420" w:leftChars="200" w:firstLine="210" w:firstLineChars="100"/>
        <w:rPr>
          <w:rFonts w:ascii="宋体" w:hAnsi="宋体"/>
          <w:szCs w:val="21"/>
        </w:rPr>
      </w:pPr>
      <w:r>
        <w:rPr>
          <w:rFonts w:hint="eastAsia" w:ascii="宋体" w:hAnsi="宋体"/>
          <w:szCs w:val="21"/>
        </w:rPr>
        <w:t>对象类词：</w:t>
      </w:r>
      <w:r>
        <w:rPr>
          <w:rFonts w:hint="eastAsia" w:ascii="宋体" w:hAnsi="宋体"/>
          <w:szCs w:val="21"/>
          <w:lang/>
        </w:rPr>
        <w:t>社会保险</w:t>
      </w:r>
    </w:p>
    <w:p>
      <w:pPr>
        <w:ind w:left="420" w:leftChars="200" w:firstLine="420" w:firstLineChars="200"/>
        <w:rPr>
          <w:rFonts w:ascii="宋体" w:hAnsi="宋体"/>
          <w:szCs w:val="21"/>
        </w:rPr>
      </w:pPr>
      <w:r>
        <w:rPr>
          <w:rFonts w:hint="eastAsia" w:ascii="宋体" w:hAnsi="宋体"/>
          <w:szCs w:val="21"/>
        </w:rPr>
        <w:t>特性词：</w:t>
      </w:r>
      <w:r>
        <w:rPr>
          <w:rFonts w:hint="eastAsia" w:ascii="宋体" w:hAnsi="宋体"/>
          <w:szCs w:val="21"/>
          <w:lang/>
        </w:rPr>
        <w:t>类型</w:t>
      </w:r>
    </w:p>
    <w:p>
      <w:pPr>
        <w:ind w:left="420" w:leftChars="200" w:firstLine="420" w:firstLineChars="200"/>
        <w:rPr>
          <w:rFonts w:ascii="宋体" w:hAnsi="宋体"/>
          <w:szCs w:val="21"/>
        </w:rPr>
      </w:pPr>
      <w:r>
        <w:rPr>
          <w:rFonts w:hint="eastAsia" w:ascii="宋体" w:hAnsi="宋体"/>
          <w:szCs w:val="21"/>
        </w:rPr>
        <w:t>表示词：</w:t>
      </w:r>
      <w:r>
        <w:rPr>
          <w:rFonts w:hint="eastAsia" w:ascii="宋体" w:hAnsi="宋体"/>
          <w:szCs w:val="21"/>
          <w:lang/>
        </w:rPr>
        <w:t>代码</w:t>
      </w:r>
    </w:p>
    <w:p>
      <w:pPr>
        <w:ind w:left="420" w:leftChars="200" w:firstLine="210" w:firstLineChars="100"/>
        <w:rPr>
          <w:rFonts w:ascii="宋体" w:hAnsi="宋体"/>
          <w:szCs w:val="21"/>
        </w:rPr>
      </w:pPr>
      <w:r>
        <w:rPr>
          <w:rFonts w:hint="eastAsia" w:ascii="宋体" w:hAnsi="宋体"/>
          <w:szCs w:val="21"/>
        </w:rPr>
        <w:t>数据类型：</w:t>
      </w:r>
      <w:r>
        <w:rPr>
          <w:rFonts w:hint="eastAsia" w:ascii="宋体" w:hAnsi="宋体"/>
          <w:szCs w:val="21"/>
          <w:lang/>
        </w:rPr>
        <w:t>字符型</w:t>
      </w:r>
    </w:p>
    <w:p>
      <w:pPr>
        <w:ind w:left="420" w:leftChars="200" w:firstLine="210" w:firstLineChars="100"/>
        <w:rPr>
          <w:rFonts w:ascii="宋体" w:hAnsi="宋体"/>
          <w:szCs w:val="21"/>
        </w:rPr>
      </w:pPr>
      <w:r>
        <w:rPr>
          <w:rFonts w:hint="eastAsia" w:ascii="宋体" w:hAnsi="宋体"/>
          <w:szCs w:val="21"/>
        </w:rPr>
        <w:t>表示格式：</w:t>
      </w:r>
      <w:r>
        <w:rPr>
          <w:rFonts w:ascii="宋体" w:hAnsi="宋体"/>
          <w:szCs w:val="21"/>
          <w:lang/>
        </w:rPr>
        <w:t>c1</w:t>
      </w:r>
    </w:p>
    <w:p>
      <w:pPr>
        <w:ind w:left="420" w:leftChars="200" w:firstLine="630" w:firstLineChars="300"/>
        <w:rPr>
          <w:rFonts w:ascii="宋体" w:hAnsi="宋体"/>
          <w:szCs w:val="21"/>
        </w:rPr>
      </w:pPr>
      <w:r>
        <w:rPr>
          <w:rFonts w:hint="eastAsia" w:ascii="宋体" w:hAnsi="宋体"/>
          <w:szCs w:val="21"/>
        </w:rPr>
        <w:t>值域：</w:t>
      </w:r>
      <w:r>
        <w:rPr>
          <w:rFonts w:hint="eastAsia" w:ascii="宋体" w:hAnsi="宋体"/>
          <w:szCs w:val="21"/>
          <w:lang/>
        </w:rPr>
        <w:t>采用GA/T 2000.122《公安信息代码 第122部分：社会保险类型代码》</w:t>
      </w:r>
    </w:p>
    <w:p>
      <w:pPr>
        <w:ind w:left="420" w:leftChars="200" w:firstLine="630" w:firstLineChars="300"/>
        <w:rPr>
          <w:rFonts w:ascii="宋体" w:hAnsi="宋体"/>
          <w:szCs w:val="21"/>
        </w:rPr>
      </w:pPr>
      <w:r>
        <w:rPr>
          <w:rFonts w:hint="eastAsia" w:ascii="宋体" w:hAnsi="宋体"/>
          <w:szCs w:val="21"/>
        </w:rPr>
        <w:t>关系：</w:t>
      </w:r>
    </w:p>
    <w:p>
      <w:pPr>
        <w:ind w:left="420" w:leftChars="200" w:firstLine="210" w:firstLineChars="100"/>
        <w:rPr>
          <w:rFonts w:ascii="宋体" w:hAnsi="宋体"/>
          <w:szCs w:val="21"/>
        </w:rPr>
      </w:pPr>
      <w:r>
        <w:rPr>
          <w:rFonts w:hint="eastAsia" w:ascii="宋体" w:hAnsi="宋体"/>
          <w:szCs w:val="21"/>
        </w:rPr>
        <w:t>计量单位：</w:t>
      </w:r>
    </w:p>
    <w:p>
      <w:pPr>
        <w:ind w:left="420" w:leftChars="200" w:firstLine="630" w:firstLineChars="300"/>
        <w:rPr>
          <w:rFonts w:ascii="宋体" w:hAnsi="宋体"/>
          <w:szCs w:val="21"/>
        </w:rPr>
      </w:pPr>
      <w:r>
        <w:rPr>
          <w:rFonts w:hint="eastAsia" w:ascii="宋体" w:hAnsi="宋体"/>
          <w:szCs w:val="21"/>
        </w:rPr>
        <w:t>状态：标准</w:t>
      </w:r>
    </w:p>
    <w:p>
      <w:pPr>
        <w:ind w:left="420" w:leftChars="200" w:firstLine="210" w:firstLineChars="100"/>
        <w:rPr>
          <w:rFonts w:ascii="宋体" w:hAnsi="宋体"/>
          <w:szCs w:val="21"/>
        </w:rPr>
      </w:pPr>
      <w:r>
        <w:rPr>
          <w:rFonts w:hint="eastAsia" w:ascii="宋体" w:hAnsi="宋体"/>
          <w:szCs w:val="21"/>
        </w:rPr>
        <w:t>提交机构：公安部禁毒局</w:t>
      </w:r>
    </w:p>
    <w:p>
      <w:pPr>
        <w:ind w:left="420" w:leftChars="200"/>
        <w:rPr>
          <w:rFonts w:ascii="宋体" w:hAnsi="宋体"/>
          <w:szCs w:val="21"/>
        </w:rPr>
      </w:pPr>
      <w:r>
        <w:rPr>
          <w:rFonts w:hint="eastAsia" w:ascii="宋体" w:hAnsi="宋体"/>
          <w:szCs w:val="21"/>
        </w:rPr>
        <w:t>主要起草人：</w:t>
      </w:r>
    </w:p>
    <w:p>
      <w:pPr>
        <w:ind w:left="420" w:leftChars="200" w:firstLine="210" w:firstLineChars="100"/>
        <w:rPr>
          <w:rFonts w:ascii="宋体" w:hAnsi="宋体"/>
          <w:szCs w:val="21"/>
        </w:rPr>
      </w:pPr>
      <w:r>
        <w:rPr>
          <w:rFonts w:hint="eastAsia" w:ascii="宋体" w:hAnsi="宋体"/>
          <w:szCs w:val="21"/>
        </w:rPr>
        <w:t>批准日期：2016年09月14日</w:t>
      </w:r>
    </w:p>
    <w:p>
      <w:pPr>
        <w:ind w:left="420" w:leftChars="200" w:firstLine="630" w:firstLineChars="300"/>
        <w:rPr>
          <w:rFonts w:ascii="宋体" w:hAnsi="宋体"/>
          <w:szCs w:val="21"/>
        </w:rPr>
      </w:pPr>
      <w:r>
        <w:rPr>
          <w:rFonts w:hint="eastAsia" w:ascii="宋体" w:hAnsi="宋体"/>
          <w:szCs w:val="21"/>
        </w:rPr>
        <w:t>备注：</w:t>
      </w:r>
    </w:p>
    <w:p>
      <w:pPr>
        <w:pStyle w:val="39"/>
        <w:ind w:left="420" w:leftChars="200" w:firstLine="0" w:firstLineChars="0"/>
        <w:rPr>
          <w:rFonts w:hint="eastAsia"/>
          <w:u w:val="single"/>
        </w:rPr>
      </w:pPr>
      <w:r>
        <w:rPr>
          <w:rFonts w:hint="eastAsia"/>
          <w:u w:val="single"/>
        </w:rPr>
        <w:t xml:space="preserve">                                                                               </w:t>
      </w:r>
    </w:p>
    <w:p>
      <w:pPr>
        <w:ind w:left="420" w:leftChars="200"/>
        <w:rPr>
          <w:rFonts w:ascii="宋体" w:hAnsi="宋体"/>
          <w:szCs w:val="21"/>
        </w:rPr>
      </w:pPr>
      <w:r>
        <w:rPr>
          <w:rFonts w:hint="eastAsia" w:ascii="宋体" w:hAnsi="宋体"/>
          <w:szCs w:val="21"/>
        </w:rPr>
        <w:t>内部标识符：</w:t>
      </w:r>
      <w:r>
        <w:rPr>
          <w:rFonts w:ascii="宋体" w:hAnsi="宋体"/>
          <w:szCs w:val="21"/>
          <w:lang/>
        </w:rPr>
        <w:t>DE01153</w:t>
      </w:r>
    </w:p>
    <w:p>
      <w:pPr>
        <w:ind w:firstLine="630" w:firstLineChars="300"/>
        <w:rPr>
          <w:rFonts w:ascii="宋体" w:hAnsi="宋体"/>
          <w:szCs w:val="21"/>
        </w:rPr>
      </w:pPr>
      <w:r>
        <w:rPr>
          <w:rFonts w:hint="eastAsia" w:ascii="宋体" w:hAnsi="宋体"/>
          <w:szCs w:val="21"/>
        </w:rPr>
        <w:t>中文名称：</w:t>
      </w:r>
      <w:r>
        <w:rPr>
          <w:rFonts w:hint="eastAsia" w:ascii="宋体" w:hAnsi="宋体"/>
          <w:szCs w:val="21"/>
          <w:lang/>
        </w:rPr>
        <w:t>吸毒人员就业安置规模代码</w:t>
      </w:r>
    </w:p>
    <w:p>
      <w:pPr>
        <w:ind w:left="420" w:leftChars="200" w:firstLine="210" w:firstLineChars="100"/>
        <w:rPr>
          <w:rFonts w:ascii="宋体" w:hAnsi="宋体"/>
          <w:szCs w:val="21"/>
        </w:rPr>
      </w:pPr>
      <w:r>
        <w:rPr>
          <w:rFonts w:hint="eastAsia" w:ascii="宋体" w:hAnsi="宋体"/>
          <w:szCs w:val="21"/>
        </w:rPr>
        <w:t>中文全拼：</w:t>
      </w:r>
      <w:r>
        <w:rPr>
          <w:rFonts w:ascii="宋体" w:hAnsi="宋体"/>
          <w:szCs w:val="21"/>
          <w:lang/>
        </w:rPr>
        <w:t>xi-du-ren-yuan-jiu-ye-an-zhi-gui-mo-dai-ma</w:t>
      </w:r>
    </w:p>
    <w:p>
      <w:pPr>
        <w:ind w:left="420" w:leftChars="200" w:firstLine="420" w:firstLineChars="200"/>
        <w:rPr>
          <w:rFonts w:ascii="宋体" w:hAnsi="宋体"/>
          <w:szCs w:val="21"/>
        </w:rPr>
      </w:pPr>
      <w:r>
        <w:rPr>
          <w:rFonts w:hint="eastAsia" w:ascii="宋体" w:hAnsi="宋体"/>
          <w:szCs w:val="21"/>
        </w:rPr>
        <w:t>标识符：</w:t>
      </w:r>
      <w:r>
        <w:rPr>
          <w:rFonts w:ascii="宋体" w:hAnsi="宋体"/>
          <w:szCs w:val="21"/>
          <w:lang/>
        </w:rPr>
        <w:t>XDRYJYAZGMDM</w:t>
      </w:r>
    </w:p>
    <w:p>
      <w:pPr>
        <w:ind w:left="420" w:leftChars="200" w:firstLine="630" w:firstLineChars="300"/>
        <w:rPr>
          <w:rFonts w:ascii="宋体" w:hAnsi="宋体"/>
          <w:szCs w:val="21"/>
        </w:rPr>
      </w:pPr>
      <w:r>
        <w:rPr>
          <w:rFonts w:hint="eastAsia" w:ascii="宋体" w:hAnsi="宋体"/>
          <w:szCs w:val="21"/>
        </w:rPr>
        <w:t>版本：</w:t>
      </w:r>
      <w:r>
        <w:rPr>
          <w:rFonts w:ascii="宋体" w:hAnsi="宋体"/>
          <w:szCs w:val="21"/>
          <w:lang/>
        </w:rPr>
        <w:t>1.0</w:t>
      </w:r>
    </w:p>
    <w:p>
      <w:pPr>
        <w:ind w:left="420" w:leftChars="200" w:firstLine="210" w:firstLineChars="100"/>
        <w:rPr>
          <w:rFonts w:ascii="宋体" w:hAnsi="宋体"/>
          <w:szCs w:val="21"/>
        </w:rPr>
      </w:pPr>
      <w:r>
        <w:rPr>
          <w:rFonts w:hint="eastAsia" w:ascii="宋体" w:hAnsi="宋体"/>
          <w:szCs w:val="21"/>
        </w:rPr>
        <w:t xml:space="preserve">同义名称： </w:t>
      </w:r>
    </w:p>
    <w:p>
      <w:pPr>
        <w:ind w:left="420" w:leftChars="200" w:firstLine="630" w:firstLineChars="300"/>
        <w:rPr>
          <w:rFonts w:ascii="宋体" w:hAnsi="宋体"/>
          <w:szCs w:val="21"/>
        </w:rPr>
      </w:pPr>
      <w:r>
        <w:rPr>
          <w:rFonts w:hint="eastAsia" w:ascii="宋体" w:hAnsi="宋体"/>
          <w:szCs w:val="21"/>
        </w:rPr>
        <w:t>说明：</w:t>
      </w:r>
      <w:r>
        <w:rPr>
          <w:rFonts w:hint="eastAsia" w:ascii="宋体" w:hAnsi="宋体"/>
          <w:szCs w:val="21"/>
          <w:lang/>
        </w:rPr>
        <w:t>吸毒人员就业安置人数的规模</w:t>
      </w:r>
    </w:p>
    <w:p>
      <w:pPr>
        <w:ind w:left="420" w:leftChars="200" w:firstLine="210" w:firstLineChars="100"/>
        <w:rPr>
          <w:rFonts w:ascii="宋体" w:hAnsi="宋体"/>
          <w:szCs w:val="21"/>
        </w:rPr>
      </w:pPr>
      <w:r>
        <w:rPr>
          <w:rFonts w:hint="eastAsia" w:ascii="宋体" w:hAnsi="宋体"/>
          <w:szCs w:val="21"/>
        </w:rPr>
        <w:t>对象类词：</w:t>
      </w:r>
      <w:r>
        <w:rPr>
          <w:rFonts w:hint="eastAsia" w:ascii="宋体" w:hAnsi="宋体"/>
          <w:szCs w:val="21"/>
          <w:lang/>
        </w:rPr>
        <w:t>吸毒人员</w:t>
      </w:r>
    </w:p>
    <w:p>
      <w:pPr>
        <w:ind w:left="420" w:leftChars="200" w:firstLine="420" w:firstLineChars="200"/>
        <w:rPr>
          <w:rFonts w:ascii="宋体" w:hAnsi="宋体"/>
          <w:szCs w:val="21"/>
        </w:rPr>
      </w:pPr>
      <w:r>
        <w:rPr>
          <w:rFonts w:hint="eastAsia" w:ascii="宋体" w:hAnsi="宋体"/>
          <w:szCs w:val="21"/>
        </w:rPr>
        <w:t>特性词：</w:t>
      </w:r>
      <w:r>
        <w:rPr>
          <w:rFonts w:hint="eastAsia" w:ascii="宋体" w:hAnsi="宋体"/>
          <w:szCs w:val="21"/>
          <w:lang/>
        </w:rPr>
        <w:t>就业安置规模</w:t>
      </w:r>
    </w:p>
    <w:p>
      <w:pPr>
        <w:ind w:left="420" w:leftChars="200" w:firstLine="420" w:firstLineChars="200"/>
        <w:rPr>
          <w:rFonts w:ascii="宋体" w:hAnsi="宋体"/>
          <w:szCs w:val="21"/>
        </w:rPr>
      </w:pPr>
      <w:r>
        <w:rPr>
          <w:rFonts w:hint="eastAsia" w:ascii="宋体" w:hAnsi="宋体"/>
          <w:szCs w:val="21"/>
        </w:rPr>
        <w:t>表示词：</w:t>
      </w:r>
      <w:r>
        <w:rPr>
          <w:rFonts w:hint="eastAsia" w:ascii="宋体" w:hAnsi="宋体"/>
          <w:szCs w:val="21"/>
          <w:lang/>
        </w:rPr>
        <w:t>代码</w:t>
      </w:r>
    </w:p>
    <w:p>
      <w:pPr>
        <w:ind w:left="420" w:leftChars="200" w:firstLine="210" w:firstLineChars="100"/>
        <w:rPr>
          <w:rFonts w:ascii="宋体" w:hAnsi="宋体"/>
          <w:szCs w:val="21"/>
        </w:rPr>
      </w:pPr>
      <w:r>
        <w:rPr>
          <w:rFonts w:hint="eastAsia" w:ascii="宋体" w:hAnsi="宋体"/>
          <w:szCs w:val="21"/>
        </w:rPr>
        <w:t>数据类型：</w:t>
      </w:r>
      <w:r>
        <w:rPr>
          <w:rFonts w:hint="eastAsia" w:ascii="宋体" w:hAnsi="宋体"/>
          <w:szCs w:val="21"/>
          <w:lang/>
        </w:rPr>
        <w:t>字符型</w:t>
      </w:r>
    </w:p>
    <w:p>
      <w:pPr>
        <w:ind w:left="420" w:leftChars="200" w:firstLine="210" w:firstLineChars="100"/>
        <w:rPr>
          <w:rFonts w:ascii="宋体" w:hAnsi="宋体"/>
          <w:szCs w:val="21"/>
        </w:rPr>
      </w:pPr>
      <w:r>
        <w:rPr>
          <w:rFonts w:hint="eastAsia" w:ascii="宋体" w:hAnsi="宋体"/>
          <w:szCs w:val="21"/>
        </w:rPr>
        <w:t>表示格式：</w:t>
      </w:r>
      <w:r>
        <w:rPr>
          <w:rFonts w:ascii="宋体" w:hAnsi="宋体"/>
          <w:szCs w:val="21"/>
          <w:lang/>
        </w:rPr>
        <w:t>c1</w:t>
      </w:r>
    </w:p>
    <w:p>
      <w:pPr>
        <w:ind w:left="420" w:leftChars="200" w:firstLine="630" w:firstLineChars="300"/>
        <w:rPr>
          <w:rFonts w:ascii="宋体" w:hAnsi="宋体"/>
          <w:szCs w:val="21"/>
        </w:rPr>
      </w:pPr>
      <w:r>
        <w:rPr>
          <w:rFonts w:hint="eastAsia" w:ascii="宋体" w:hAnsi="宋体"/>
          <w:szCs w:val="21"/>
        </w:rPr>
        <w:t>值域：</w:t>
      </w:r>
      <w:r>
        <w:rPr>
          <w:rFonts w:hint="eastAsia" w:ascii="宋体" w:hAnsi="宋体"/>
          <w:szCs w:val="21"/>
          <w:lang/>
        </w:rPr>
        <w:t>采用GA/T 2000.123《公安信息代码 第123部分：吸毒人员就业安置规模代码》</w:t>
      </w:r>
    </w:p>
    <w:p>
      <w:pPr>
        <w:ind w:left="420" w:leftChars="200" w:firstLine="630" w:firstLineChars="300"/>
        <w:rPr>
          <w:rFonts w:ascii="宋体" w:hAnsi="宋体"/>
          <w:szCs w:val="21"/>
        </w:rPr>
      </w:pPr>
      <w:r>
        <w:rPr>
          <w:rFonts w:hint="eastAsia" w:ascii="宋体" w:hAnsi="宋体"/>
          <w:szCs w:val="21"/>
        </w:rPr>
        <w:t>关系：</w:t>
      </w:r>
    </w:p>
    <w:p>
      <w:pPr>
        <w:ind w:left="420" w:leftChars="200" w:firstLine="210" w:firstLineChars="100"/>
        <w:rPr>
          <w:rFonts w:ascii="宋体" w:hAnsi="宋体"/>
          <w:szCs w:val="21"/>
        </w:rPr>
      </w:pPr>
      <w:r>
        <w:rPr>
          <w:rFonts w:hint="eastAsia" w:ascii="宋体" w:hAnsi="宋体"/>
          <w:szCs w:val="21"/>
        </w:rPr>
        <w:t>计量单位：</w:t>
      </w:r>
    </w:p>
    <w:p>
      <w:pPr>
        <w:ind w:left="420" w:leftChars="200" w:firstLine="630" w:firstLineChars="300"/>
        <w:rPr>
          <w:rFonts w:ascii="宋体" w:hAnsi="宋体"/>
          <w:szCs w:val="21"/>
        </w:rPr>
      </w:pPr>
      <w:r>
        <w:rPr>
          <w:rFonts w:hint="eastAsia" w:ascii="宋体" w:hAnsi="宋体"/>
          <w:szCs w:val="21"/>
        </w:rPr>
        <w:t>状态：标准</w:t>
      </w:r>
    </w:p>
    <w:p>
      <w:pPr>
        <w:ind w:left="420" w:leftChars="200" w:firstLine="210" w:firstLineChars="100"/>
        <w:rPr>
          <w:rFonts w:ascii="宋体" w:hAnsi="宋体"/>
          <w:szCs w:val="21"/>
        </w:rPr>
      </w:pPr>
      <w:r>
        <w:rPr>
          <w:rFonts w:hint="eastAsia" w:ascii="宋体" w:hAnsi="宋体"/>
          <w:szCs w:val="21"/>
        </w:rPr>
        <w:t>提交机构：公安部禁毒局</w:t>
      </w:r>
    </w:p>
    <w:p>
      <w:pPr>
        <w:ind w:left="420" w:leftChars="200"/>
        <w:rPr>
          <w:rFonts w:ascii="宋体" w:hAnsi="宋体"/>
          <w:szCs w:val="21"/>
        </w:rPr>
      </w:pPr>
      <w:r>
        <w:rPr>
          <w:rFonts w:hint="eastAsia" w:ascii="宋体" w:hAnsi="宋体"/>
          <w:szCs w:val="21"/>
        </w:rPr>
        <w:t>主要起草人：</w:t>
      </w:r>
    </w:p>
    <w:p>
      <w:pPr>
        <w:ind w:left="420" w:leftChars="200" w:firstLine="210" w:firstLineChars="100"/>
        <w:rPr>
          <w:rFonts w:ascii="宋体" w:hAnsi="宋体"/>
          <w:szCs w:val="21"/>
        </w:rPr>
      </w:pPr>
      <w:r>
        <w:rPr>
          <w:rFonts w:hint="eastAsia" w:ascii="宋体" w:hAnsi="宋体"/>
          <w:szCs w:val="21"/>
        </w:rPr>
        <w:t>批准日期：2016年09月14日</w:t>
      </w:r>
    </w:p>
    <w:p>
      <w:pPr>
        <w:ind w:left="420" w:leftChars="200" w:firstLine="630" w:firstLineChars="300"/>
        <w:rPr>
          <w:rFonts w:ascii="宋体" w:hAnsi="宋体"/>
          <w:szCs w:val="21"/>
        </w:rPr>
      </w:pPr>
      <w:r>
        <w:rPr>
          <w:rFonts w:hint="eastAsia" w:ascii="宋体" w:hAnsi="宋体"/>
          <w:szCs w:val="21"/>
        </w:rPr>
        <w:t>备注：</w:t>
      </w:r>
    </w:p>
    <w:p>
      <w:pPr>
        <w:pStyle w:val="39"/>
        <w:ind w:left="420" w:leftChars="200" w:firstLine="0" w:firstLineChars="0"/>
        <w:rPr>
          <w:rFonts w:hint="eastAsia"/>
          <w:u w:val="single"/>
        </w:rPr>
      </w:pPr>
      <w:r>
        <w:rPr>
          <w:rFonts w:hint="eastAsia"/>
          <w:u w:val="single"/>
        </w:rPr>
        <w:t xml:space="preserve">                                                                               </w:t>
      </w:r>
    </w:p>
    <w:p>
      <w:pPr>
        <w:ind w:left="420" w:leftChars="200"/>
        <w:rPr>
          <w:rFonts w:ascii="宋体" w:hAnsi="宋体"/>
          <w:szCs w:val="21"/>
        </w:rPr>
      </w:pPr>
      <w:r>
        <w:rPr>
          <w:rFonts w:hint="eastAsia" w:ascii="宋体" w:hAnsi="宋体"/>
          <w:szCs w:val="21"/>
        </w:rPr>
        <w:t>内部标识符：</w:t>
      </w:r>
      <w:r>
        <w:rPr>
          <w:rFonts w:ascii="宋体" w:hAnsi="宋体"/>
          <w:szCs w:val="21"/>
          <w:lang/>
        </w:rPr>
        <w:t>DE01154</w:t>
      </w:r>
    </w:p>
    <w:p>
      <w:pPr>
        <w:ind w:firstLine="630" w:firstLineChars="300"/>
        <w:rPr>
          <w:rFonts w:ascii="宋体" w:hAnsi="宋体"/>
          <w:szCs w:val="21"/>
        </w:rPr>
      </w:pPr>
      <w:r>
        <w:rPr>
          <w:rFonts w:hint="eastAsia" w:ascii="宋体" w:hAnsi="宋体"/>
          <w:szCs w:val="21"/>
        </w:rPr>
        <w:t>中文名称：</w:t>
      </w:r>
      <w:r>
        <w:rPr>
          <w:rFonts w:hint="eastAsia" w:ascii="宋体" w:hAnsi="宋体"/>
          <w:szCs w:val="21"/>
          <w:lang/>
        </w:rPr>
        <w:t>吸毒人员就业安置终止原因代码</w:t>
      </w:r>
    </w:p>
    <w:p>
      <w:pPr>
        <w:ind w:left="420" w:leftChars="200" w:firstLine="210" w:firstLineChars="100"/>
        <w:rPr>
          <w:rFonts w:ascii="宋体" w:hAnsi="宋体"/>
          <w:szCs w:val="21"/>
        </w:rPr>
      </w:pPr>
      <w:r>
        <w:rPr>
          <w:rFonts w:hint="eastAsia" w:ascii="宋体" w:hAnsi="宋体"/>
          <w:szCs w:val="21"/>
        </w:rPr>
        <w:t>中文全拼：</w:t>
      </w:r>
      <w:r>
        <w:rPr>
          <w:rFonts w:ascii="宋体" w:hAnsi="宋体"/>
          <w:szCs w:val="21"/>
          <w:lang/>
        </w:rPr>
        <w:t>xi-du-ren-yuan-jiu-ye-an-zhi-zhong-zhi-yuan-yin-dai-ma</w:t>
      </w:r>
    </w:p>
    <w:p>
      <w:pPr>
        <w:ind w:left="420" w:leftChars="200" w:firstLine="420" w:firstLineChars="200"/>
        <w:rPr>
          <w:rFonts w:ascii="宋体" w:hAnsi="宋体"/>
          <w:szCs w:val="21"/>
        </w:rPr>
      </w:pPr>
      <w:r>
        <w:rPr>
          <w:rFonts w:hint="eastAsia" w:ascii="宋体" w:hAnsi="宋体"/>
          <w:szCs w:val="21"/>
        </w:rPr>
        <w:t>标识符：</w:t>
      </w:r>
      <w:r>
        <w:rPr>
          <w:rFonts w:ascii="宋体" w:hAnsi="宋体"/>
          <w:szCs w:val="21"/>
          <w:lang/>
        </w:rPr>
        <w:t>XDRYJYAZZZYYDM</w:t>
      </w:r>
    </w:p>
    <w:p>
      <w:pPr>
        <w:ind w:left="420" w:leftChars="200" w:firstLine="630" w:firstLineChars="300"/>
        <w:rPr>
          <w:rFonts w:ascii="宋体" w:hAnsi="宋体"/>
          <w:szCs w:val="21"/>
        </w:rPr>
      </w:pPr>
      <w:r>
        <w:rPr>
          <w:rFonts w:hint="eastAsia" w:ascii="宋体" w:hAnsi="宋体"/>
          <w:szCs w:val="21"/>
        </w:rPr>
        <w:t>版本：</w:t>
      </w:r>
      <w:r>
        <w:rPr>
          <w:rFonts w:ascii="宋体" w:hAnsi="宋体"/>
          <w:szCs w:val="21"/>
          <w:lang/>
        </w:rPr>
        <w:t>1.0</w:t>
      </w:r>
    </w:p>
    <w:p>
      <w:pPr>
        <w:ind w:left="420" w:leftChars="200" w:firstLine="210" w:firstLineChars="100"/>
        <w:rPr>
          <w:rFonts w:ascii="宋体" w:hAnsi="宋体"/>
          <w:szCs w:val="21"/>
        </w:rPr>
      </w:pPr>
      <w:r>
        <w:rPr>
          <w:rFonts w:hint="eastAsia" w:ascii="宋体" w:hAnsi="宋体"/>
          <w:szCs w:val="21"/>
        </w:rPr>
        <w:t xml:space="preserve">同义名称： </w:t>
      </w:r>
    </w:p>
    <w:p>
      <w:pPr>
        <w:ind w:left="420" w:leftChars="200" w:firstLine="630" w:firstLineChars="300"/>
        <w:rPr>
          <w:rFonts w:ascii="宋体" w:hAnsi="宋体"/>
          <w:szCs w:val="21"/>
        </w:rPr>
      </w:pPr>
      <w:r>
        <w:rPr>
          <w:rFonts w:hint="eastAsia" w:ascii="宋体" w:hAnsi="宋体"/>
          <w:szCs w:val="21"/>
        </w:rPr>
        <w:t>说明：</w:t>
      </w:r>
      <w:r>
        <w:rPr>
          <w:rFonts w:hint="eastAsia" w:ascii="宋体" w:hAnsi="宋体"/>
          <w:szCs w:val="21"/>
          <w:lang/>
        </w:rPr>
        <w:t>吸毒人员就业安置终止的原因代码</w:t>
      </w:r>
    </w:p>
    <w:p>
      <w:pPr>
        <w:ind w:left="420" w:leftChars="200" w:firstLine="210" w:firstLineChars="100"/>
        <w:rPr>
          <w:rFonts w:ascii="宋体" w:hAnsi="宋体"/>
          <w:szCs w:val="21"/>
        </w:rPr>
      </w:pPr>
      <w:r>
        <w:rPr>
          <w:rFonts w:hint="eastAsia" w:ascii="宋体" w:hAnsi="宋体"/>
          <w:szCs w:val="21"/>
        </w:rPr>
        <w:t>对象类词：</w:t>
      </w:r>
      <w:r>
        <w:rPr>
          <w:rFonts w:hint="eastAsia" w:ascii="宋体" w:hAnsi="宋体"/>
          <w:szCs w:val="21"/>
          <w:lang/>
        </w:rPr>
        <w:t>吸毒人员</w:t>
      </w:r>
    </w:p>
    <w:p>
      <w:pPr>
        <w:ind w:left="420" w:leftChars="200" w:firstLine="420" w:firstLineChars="200"/>
        <w:rPr>
          <w:rFonts w:ascii="宋体" w:hAnsi="宋体"/>
          <w:szCs w:val="21"/>
        </w:rPr>
      </w:pPr>
      <w:r>
        <w:rPr>
          <w:rFonts w:hint="eastAsia" w:ascii="宋体" w:hAnsi="宋体"/>
          <w:szCs w:val="21"/>
        </w:rPr>
        <w:t>特性词：</w:t>
      </w:r>
      <w:r>
        <w:rPr>
          <w:rFonts w:hint="eastAsia" w:ascii="宋体" w:hAnsi="宋体"/>
          <w:szCs w:val="21"/>
          <w:lang/>
        </w:rPr>
        <w:t>就业安置终止原因</w:t>
      </w:r>
    </w:p>
    <w:p>
      <w:pPr>
        <w:ind w:left="420" w:leftChars="200" w:firstLine="420" w:firstLineChars="200"/>
        <w:rPr>
          <w:rFonts w:ascii="宋体" w:hAnsi="宋体"/>
          <w:szCs w:val="21"/>
        </w:rPr>
      </w:pPr>
      <w:r>
        <w:rPr>
          <w:rFonts w:hint="eastAsia" w:ascii="宋体" w:hAnsi="宋体"/>
          <w:szCs w:val="21"/>
        </w:rPr>
        <w:t>表示词：</w:t>
      </w:r>
      <w:r>
        <w:rPr>
          <w:rFonts w:hint="eastAsia" w:ascii="宋体" w:hAnsi="宋体"/>
          <w:szCs w:val="21"/>
          <w:lang/>
        </w:rPr>
        <w:t>代码</w:t>
      </w:r>
    </w:p>
    <w:p>
      <w:pPr>
        <w:ind w:left="420" w:leftChars="200" w:firstLine="210" w:firstLineChars="100"/>
        <w:rPr>
          <w:rFonts w:ascii="宋体" w:hAnsi="宋体"/>
          <w:szCs w:val="21"/>
        </w:rPr>
      </w:pPr>
      <w:r>
        <w:rPr>
          <w:rFonts w:hint="eastAsia" w:ascii="宋体" w:hAnsi="宋体"/>
          <w:szCs w:val="21"/>
        </w:rPr>
        <w:t>数据类型：</w:t>
      </w:r>
      <w:r>
        <w:rPr>
          <w:rFonts w:hint="eastAsia" w:ascii="宋体" w:hAnsi="宋体"/>
          <w:szCs w:val="21"/>
          <w:lang/>
        </w:rPr>
        <w:t>字符型</w:t>
      </w:r>
    </w:p>
    <w:p>
      <w:pPr>
        <w:ind w:left="420" w:leftChars="200" w:firstLine="210" w:firstLineChars="100"/>
        <w:rPr>
          <w:rFonts w:ascii="宋体" w:hAnsi="宋体"/>
          <w:szCs w:val="21"/>
        </w:rPr>
      </w:pPr>
      <w:r>
        <w:rPr>
          <w:rFonts w:hint="eastAsia" w:ascii="宋体" w:hAnsi="宋体"/>
          <w:szCs w:val="21"/>
        </w:rPr>
        <w:t>表示格式：</w:t>
      </w:r>
      <w:r>
        <w:rPr>
          <w:rFonts w:ascii="宋体" w:hAnsi="宋体"/>
          <w:szCs w:val="21"/>
          <w:lang/>
        </w:rPr>
        <w:t>c1</w:t>
      </w:r>
    </w:p>
    <w:p>
      <w:pPr>
        <w:ind w:left="420" w:leftChars="200" w:firstLine="630" w:firstLineChars="300"/>
        <w:rPr>
          <w:rFonts w:ascii="宋体" w:hAnsi="宋体"/>
          <w:szCs w:val="21"/>
        </w:rPr>
      </w:pPr>
      <w:r>
        <w:rPr>
          <w:rFonts w:hint="eastAsia" w:ascii="宋体" w:hAnsi="宋体"/>
          <w:szCs w:val="21"/>
        </w:rPr>
        <w:t>值域：</w:t>
      </w:r>
      <w:r>
        <w:rPr>
          <w:rFonts w:hint="eastAsia" w:ascii="宋体" w:hAnsi="宋体"/>
          <w:szCs w:val="21"/>
          <w:lang/>
        </w:rPr>
        <w:t>1-开除，2-自愿脱离</w:t>
      </w:r>
    </w:p>
    <w:p>
      <w:pPr>
        <w:ind w:left="420" w:leftChars="200" w:firstLine="630" w:firstLineChars="300"/>
        <w:rPr>
          <w:rFonts w:ascii="宋体" w:hAnsi="宋体"/>
          <w:szCs w:val="21"/>
        </w:rPr>
      </w:pPr>
      <w:r>
        <w:rPr>
          <w:rFonts w:hint="eastAsia" w:ascii="宋体" w:hAnsi="宋体"/>
          <w:szCs w:val="21"/>
        </w:rPr>
        <w:t>关系：</w:t>
      </w:r>
    </w:p>
    <w:p>
      <w:pPr>
        <w:ind w:left="420" w:leftChars="200" w:firstLine="210" w:firstLineChars="100"/>
        <w:rPr>
          <w:rFonts w:ascii="宋体" w:hAnsi="宋体"/>
          <w:szCs w:val="21"/>
        </w:rPr>
      </w:pPr>
      <w:r>
        <w:rPr>
          <w:rFonts w:hint="eastAsia" w:ascii="宋体" w:hAnsi="宋体"/>
          <w:szCs w:val="21"/>
        </w:rPr>
        <w:t>计量单位：</w:t>
      </w:r>
    </w:p>
    <w:p>
      <w:pPr>
        <w:ind w:left="420" w:leftChars="200" w:firstLine="630" w:firstLineChars="300"/>
        <w:rPr>
          <w:rFonts w:ascii="宋体" w:hAnsi="宋体"/>
          <w:szCs w:val="21"/>
        </w:rPr>
      </w:pPr>
      <w:r>
        <w:rPr>
          <w:rFonts w:hint="eastAsia" w:ascii="宋体" w:hAnsi="宋体"/>
          <w:szCs w:val="21"/>
        </w:rPr>
        <w:t>状态：标准</w:t>
      </w:r>
    </w:p>
    <w:p>
      <w:pPr>
        <w:ind w:left="420" w:leftChars="200" w:firstLine="210" w:firstLineChars="100"/>
        <w:rPr>
          <w:rFonts w:ascii="宋体" w:hAnsi="宋体"/>
          <w:szCs w:val="21"/>
        </w:rPr>
      </w:pPr>
      <w:r>
        <w:rPr>
          <w:rFonts w:hint="eastAsia" w:ascii="宋体" w:hAnsi="宋体"/>
          <w:szCs w:val="21"/>
        </w:rPr>
        <w:t>提交机构：公安部禁毒局</w:t>
      </w:r>
    </w:p>
    <w:p>
      <w:pPr>
        <w:ind w:left="420" w:leftChars="200"/>
        <w:rPr>
          <w:rFonts w:ascii="宋体" w:hAnsi="宋体"/>
          <w:szCs w:val="21"/>
        </w:rPr>
      </w:pPr>
      <w:r>
        <w:rPr>
          <w:rFonts w:hint="eastAsia" w:ascii="宋体" w:hAnsi="宋体"/>
          <w:szCs w:val="21"/>
        </w:rPr>
        <w:t>主要起草人：</w:t>
      </w:r>
    </w:p>
    <w:p>
      <w:pPr>
        <w:ind w:left="420" w:leftChars="200" w:firstLine="210" w:firstLineChars="100"/>
        <w:rPr>
          <w:rFonts w:ascii="宋体" w:hAnsi="宋体"/>
          <w:szCs w:val="21"/>
        </w:rPr>
      </w:pPr>
      <w:r>
        <w:rPr>
          <w:rFonts w:hint="eastAsia" w:ascii="宋体" w:hAnsi="宋体"/>
          <w:szCs w:val="21"/>
        </w:rPr>
        <w:t>批准日期：2016年09月14日</w:t>
      </w:r>
    </w:p>
    <w:p>
      <w:pPr>
        <w:ind w:left="420" w:leftChars="200" w:firstLine="630" w:firstLineChars="300"/>
        <w:rPr>
          <w:rFonts w:ascii="宋体" w:hAnsi="宋体"/>
          <w:szCs w:val="21"/>
        </w:rPr>
      </w:pPr>
      <w:r>
        <w:rPr>
          <w:rFonts w:hint="eastAsia" w:ascii="宋体" w:hAnsi="宋体"/>
          <w:szCs w:val="21"/>
        </w:rPr>
        <w:t>备注：</w:t>
      </w:r>
    </w:p>
    <w:p>
      <w:pPr>
        <w:pStyle w:val="39"/>
        <w:ind w:left="420" w:leftChars="200" w:firstLine="0" w:firstLineChars="0"/>
        <w:rPr>
          <w:rFonts w:hint="eastAsia"/>
          <w:u w:val="single"/>
        </w:rPr>
      </w:pPr>
      <w:r>
        <w:rPr>
          <w:rFonts w:hint="eastAsia"/>
          <w:u w:val="single"/>
        </w:rPr>
        <w:t xml:space="preserve">                                                                               </w:t>
      </w:r>
    </w:p>
    <w:p>
      <w:pPr>
        <w:ind w:left="420" w:leftChars="200"/>
        <w:rPr>
          <w:rFonts w:ascii="宋体" w:hAnsi="宋体"/>
          <w:szCs w:val="21"/>
        </w:rPr>
      </w:pPr>
      <w:r>
        <w:rPr>
          <w:rFonts w:hint="eastAsia" w:ascii="宋体" w:hAnsi="宋体"/>
          <w:szCs w:val="21"/>
        </w:rPr>
        <w:t>内部标识符：</w:t>
      </w:r>
      <w:r>
        <w:rPr>
          <w:rFonts w:ascii="宋体" w:hAnsi="宋体"/>
          <w:szCs w:val="21"/>
          <w:lang/>
        </w:rPr>
        <w:t>DE01155</w:t>
      </w:r>
    </w:p>
    <w:p>
      <w:pPr>
        <w:ind w:firstLine="630" w:firstLineChars="300"/>
        <w:rPr>
          <w:rFonts w:ascii="宋体" w:hAnsi="宋体"/>
          <w:szCs w:val="21"/>
        </w:rPr>
      </w:pPr>
      <w:r>
        <w:rPr>
          <w:rFonts w:hint="eastAsia" w:ascii="宋体" w:hAnsi="宋体"/>
          <w:szCs w:val="21"/>
        </w:rPr>
        <w:t>中文名称：</w:t>
      </w:r>
      <w:r>
        <w:rPr>
          <w:rFonts w:hint="eastAsia" w:ascii="宋体" w:hAnsi="宋体"/>
          <w:szCs w:val="21"/>
          <w:lang/>
        </w:rPr>
        <w:t>出康复场所原因</w:t>
      </w:r>
    </w:p>
    <w:p>
      <w:pPr>
        <w:ind w:left="420" w:leftChars="200" w:firstLine="210" w:firstLineChars="100"/>
        <w:rPr>
          <w:rFonts w:ascii="宋体" w:hAnsi="宋体"/>
          <w:szCs w:val="21"/>
        </w:rPr>
      </w:pPr>
      <w:r>
        <w:rPr>
          <w:rFonts w:hint="eastAsia" w:ascii="宋体" w:hAnsi="宋体"/>
          <w:szCs w:val="21"/>
        </w:rPr>
        <w:t>中文全拼：</w:t>
      </w:r>
      <w:r>
        <w:rPr>
          <w:rFonts w:ascii="宋体" w:hAnsi="宋体"/>
          <w:szCs w:val="21"/>
          <w:lang/>
        </w:rPr>
        <w:t>chu-kang-fu-chang-suo-yuan-yin</w:t>
      </w:r>
    </w:p>
    <w:p>
      <w:pPr>
        <w:ind w:left="420" w:leftChars="200" w:firstLine="420" w:firstLineChars="200"/>
        <w:rPr>
          <w:rFonts w:ascii="宋体" w:hAnsi="宋体"/>
          <w:szCs w:val="21"/>
        </w:rPr>
      </w:pPr>
      <w:r>
        <w:rPr>
          <w:rFonts w:hint="eastAsia" w:ascii="宋体" w:hAnsi="宋体"/>
          <w:szCs w:val="21"/>
        </w:rPr>
        <w:t>标识符：</w:t>
      </w:r>
      <w:r>
        <w:rPr>
          <w:rFonts w:ascii="宋体" w:hAnsi="宋体"/>
          <w:szCs w:val="21"/>
          <w:lang/>
        </w:rPr>
        <w:t>CKFCSYY</w:t>
      </w:r>
    </w:p>
    <w:p>
      <w:pPr>
        <w:ind w:left="420" w:leftChars="200" w:firstLine="630" w:firstLineChars="300"/>
        <w:rPr>
          <w:rFonts w:ascii="宋体" w:hAnsi="宋体"/>
          <w:szCs w:val="21"/>
        </w:rPr>
      </w:pPr>
      <w:r>
        <w:rPr>
          <w:rFonts w:hint="eastAsia" w:ascii="宋体" w:hAnsi="宋体"/>
          <w:szCs w:val="21"/>
        </w:rPr>
        <w:t>版本：</w:t>
      </w:r>
      <w:r>
        <w:rPr>
          <w:rFonts w:ascii="宋体" w:hAnsi="宋体"/>
          <w:szCs w:val="21"/>
          <w:lang/>
        </w:rPr>
        <w:t>1.0</w:t>
      </w:r>
    </w:p>
    <w:p>
      <w:pPr>
        <w:ind w:left="420" w:leftChars="200" w:firstLine="210" w:firstLineChars="100"/>
        <w:rPr>
          <w:rFonts w:ascii="宋体" w:hAnsi="宋体"/>
          <w:szCs w:val="21"/>
        </w:rPr>
      </w:pPr>
      <w:r>
        <w:rPr>
          <w:rFonts w:hint="eastAsia" w:ascii="宋体" w:hAnsi="宋体"/>
          <w:szCs w:val="21"/>
        </w:rPr>
        <w:t xml:space="preserve">同义名称： </w:t>
      </w:r>
    </w:p>
    <w:p>
      <w:pPr>
        <w:ind w:left="420" w:leftChars="200" w:firstLine="630" w:firstLineChars="300"/>
        <w:rPr>
          <w:rFonts w:ascii="宋体" w:hAnsi="宋体"/>
          <w:szCs w:val="21"/>
        </w:rPr>
      </w:pPr>
      <w:r>
        <w:rPr>
          <w:rFonts w:hint="eastAsia" w:ascii="宋体" w:hAnsi="宋体"/>
          <w:szCs w:val="21"/>
        </w:rPr>
        <w:t>说明：</w:t>
      </w:r>
      <w:r>
        <w:rPr>
          <w:rFonts w:hint="eastAsia" w:ascii="宋体" w:hAnsi="宋体"/>
          <w:szCs w:val="21"/>
          <w:lang/>
        </w:rPr>
        <w:t>吸毒人员离开康复场所的原因</w:t>
      </w:r>
    </w:p>
    <w:p>
      <w:pPr>
        <w:ind w:left="420" w:leftChars="200" w:firstLine="210" w:firstLineChars="100"/>
        <w:rPr>
          <w:rFonts w:ascii="宋体" w:hAnsi="宋体"/>
          <w:szCs w:val="21"/>
        </w:rPr>
      </w:pPr>
      <w:r>
        <w:rPr>
          <w:rFonts w:hint="eastAsia" w:ascii="宋体" w:hAnsi="宋体"/>
          <w:szCs w:val="21"/>
        </w:rPr>
        <w:t>对象类词：</w:t>
      </w:r>
      <w:r>
        <w:rPr>
          <w:rFonts w:hint="eastAsia" w:ascii="宋体" w:hAnsi="宋体"/>
          <w:szCs w:val="21"/>
          <w:lang/>
        </w:rPr>
        <w:t>吸毒人员</w:t>
      </w:r>
    </w:p>
    <w:p>
      <w:pPr>
        <w:ind w:left="420" w:leftChars="200" w:firstLine="420" w:firstLineChars="200"/>
        <w:rPr>
          <w:rFonts w:ascii="宋体" w:hAnsi="宋体"/>
          <w:szCs w:val="21"/>
        </w:rPr>
      </w:pPr>
      <w:r>
        <w:rPr>
          <w:rFonts w:hint="eastAsia" w:ascii="宋体" w:hAnsi="宋体"/>
          <w:szCs w:val="21"/>
        </w:rPr>
        <w:t>特性词：</w:t>
      </w:r>
      <w:r>
        <w:rPr>
          <w:rFonts w:hint="eastAsia" w:ascii="宋体" w:hAnsi="宋体"/>
          <w:szCs w:val="21"/>
          <w:lang/>
        </w:rPr>
        <w:t>出康复场所原因</w:t>
      </w:r>
    </w:p>
    <w:p>
      <w:pPr>
        <w:ind w:left="420" w:leftChars="200" w:firstLine="420" w:firstLineChars="200"/>
        <w:rPr>
          <w:rFonts w:ascii="宋体" w:hAnsi="宋体"/>
          <w:szCs w:val="21"/>
        </w:rPr>
      </w:pPr>
      <w:r>
        <w:rPr>
          <w:rFonts w:hint="eastAsia" w:ascii="宋体" w:hAnsi="宋体"/>
          <w:szCs w:val="21"/>
        </w:rPr>
        <w:t>表示词：</w:t>
      </w:r>
      <w:r>
        <w:rPr>
          <w:rFonts w:hint="eastAsia" w:ascii="宋体" w:hAnsi="宋体"/>
          <w:szCs w:val="21"/>
          <w:lang/>
        </w:rPr>
        <w:t>描述</w:t>
      </w:r>
    </w:p>
    <w:p>
      <w:pPr>
        <w:ind w:left="420" w:leftChars="200" w:firstLine="210" w:firstLineChars="100"/>
        <w:rPr>
          <w:rFonts w:ascii="宋体" w:hAnsi="宋体"/>
          <w:szCs w:val="21"/>
        </w:rPr>
      </w:pPr>
      <w:r>
        <w:rPr>
          <w:rFonts w:hint="eastAsia" w:ascii="宋体" w:hAnsi="宋体"/>
          <w:szCs w:val="21"/>
        </w:rPr>
        <w:t>数据类型：</w:t>
      </w:r>
      <w:r>
        <w:rPr>
          <w:rFonts w:hint="eastAsia" w:ascii="宋体" w:hAnsi="宋体"/>
          <w:szCs w:val="21"/>
          <w:lang/>
        </w:rPr>
        <w:t>字符型</w:t>
      </w:r>
    </w:p>
    <w:p>
      <w:pPr>
        <w:ind w:left="420" w:leftChars="200" w:firstLine="210" w:firstLineChars="100"/>
        <w:rPr>
          <w:rFonts w:ascii="宋体" w:hAnsi="宋体"/>
          <w:szCs w:val="21"/>
        </w:rPr>
      </w:pPr>
      <w:r>
        <w:rPr>
          <w:rFonts w:hint="eastAsia" w:ascii="宋体" w:hAnsi="宋体"/>
          <w:szCs w:val="21"/>
        </w:rPr>
        <w:t>表示格式：</w:t>
      </w:r>
      <w:r>
        <w:rPr>
          <w:rFonts w:ascii="宋体" w:hAnsi="宋体"/>
          <w:szCs w:val="21"/>
          <w:lang/>
        </w:rPr>
        <w:t>..ul</w:t>
      </w:r>
    </w:p>
    <w:p>
      <w:pPr>
        <w:ind w:left="420" w:leftChars="200" w:firstLine="630" w:firstLineChars="300"/>
        <w:rPr>
          <w:rFonts w:ascii="宋体" w:hAnsi="宋体"/>
          <w:szCs w:val="21"/>
        </w:rPr>
      </w:pPr>
      <w:r>
        <w:rPr>
          <w:rFonts w:hint="eastAsia" w:ascii="宋体" w:hAnsi="宋体"/>
          <w:szCs w:val="21"/>
        </w:rPr>
        <w:t>值域：</w:t>
      </w:r>
    </w:p>
    <w:p>
      <w:pPr>
        <w:ind w:left="420" w:leftChars="200" w:firstLine="630" w:firstLineChars="300"/>
        <w:rPr>
          <w:rFonts w:ascii="宋体" w:hAnsi="宋体"/>
          <w:szCs w:val="21"/>
        </w:rPr>
      </w:pPr>
      <w:r>
        <w:rPr>
          <w:rFonts w:hint="eastAsia" w:ascii="宋体" w:hAnsi="宋体"/>
          <w:szCs w:val="21"/>
        </w:rPr>
        <w:t>关系：</w:t>
      </w:r>
    </w:p>
    <w:p>
      <w:pPr>
        <w:ind w:left="420" w:leftChars="200" w:firstLine="210" w:firstLineChars="100"/>
        <w:rPr>
          <w:rFonts w:ascii="宋体" w:hAnsi="宋体"/>
          <w:szCs w:val="21"/>
        </w:rPr>
      </w:pPr>
      <w:r>
        <w:rPr>
          <w:rFonts w:hint="eastAsia" w:ascii="宋体" w:hAnsi="宋体"/>
          <w:szCs w:val="21"/>
        </w:rPr>
        <w:t>计量单位：</w:t>
      </w:r>
    </w:p>
    <w:p>
      <w:pPr>
        <w:ind w:left="420" w:leftChars="200" w:firstLine="630" w:firstLineChars="300"/>
        <w:rPr>
          <w:rFonts w:ascii="宋体" w:hAnsi="宋体"/>
          <w:szCs w:val="21"/>
        </w:rPr>
      </w:pPr>
      <w:r>
        <w:rPr>
          <w:rFonts w:hint="eastAsia" w:ascii="宋体" w:hAnsi="宋体"/>
          <w:szCs w:val="21"/>
        </w:rPr>
        <w:t>状态：标准</w:t>
      </w:r>
    </w:p>
    <w:p>
      <w:pPr>
        <w:ind w:left="420" w:leftChars="200" w:firstLine="210" w:firstLineChars="100"/>
        <w:rPr>
          <w:rFonts w:ascii="宋体" w:hAnsi="宋体"/>
          <w:szCs w:val="21"/>
        </w:rPr>
      </w:pPr>
      <w:r>
        <w:rPr>
          <w:rFonts w:hint="eastAsia" w:ascii="宋体" w:hAnsi="宋体"/>
          <w:szCs w:val="21"/>
        </w:rPr>
        <w:t>提交机构：公安部禁毒局</w:t>
      </w:r>
    </w:p>
    <w:p>
      <w:pPr>
        <w:ind w:left="420" w:leftChars="200"/>
        <w:rPr>
          <w:rFonts w:ascii="宋体" w:hAnsi="宋体"/>
          <w:szCs w:val="21"/>
        </w:rPr>
      </w:pPr>
      <w:r>
        <w:rPr>
          <w:rFonts w:hint="eastAsia" w:ascii="宋体" w:hAnsi="宋体"/>
          <w:szCs w:val="21"/>
        </w:rPr>
        <w:t>主要起草人：</w:t>
      </w:r>
    </w:p>
    <w:p>
      <w:pPr>
        <w:ind w:left="420" w:leftChars="200" w:firstLine="210" w:firstLineChars="100"/>
        <w:rPr>
          <w:rFonts w:ascii="宋体" w:hAnsi="宋体"/>
          <w:szCs w:val="21"/>
        </w:rPr>
      </w:pPr>
      <w:r>
        <w:rPr>
          <w:rFonts w:hint="eastAsia" w:ascii="宋体" w:hAnsi="宋体"/>
          <w:szCs w:val="21"/>
        </w:rPr>
        <w:t>批准日期：2016年09月14日</w:t>
      </w:r>
    </w:p>
    <w:p>
      <w:pPr>
        <w:ind w:left="420" w:leftChars="200" w:firstLine="630" w:firstLineChars="300"/>
        <w:rPr>
          <w:rFonts w:ascii="宋体" w:hAnsi="宋体"/>
          <w:szCs w:val="21"/>
        </w:rPr>
      </w:pPr>
      <w:r>
        <w:rPr>
          <w:rFonts w:hint="eastAsia" w:ascii="宋体" w:hAnsi="宋体"/>
          <w:szCs w:val="21"/>
        </w:rPr>
        <w:t>备注：</w:t>
      </w:r>
    </w:p>
    <w:p>
      <w:pPr>
        <w:pStyle w:val="39"/>
        <w:ind w:left="420" w:leftChars="200" w:firstLine="0" w:firstLineChars="0"/>
        <w:rPr>
          <w:rFonts w:hint="eastAsia"/>
          <w:u w:val="single"/>
        </w:rPr>
      </w:pPr>
      <w:r>
        <w:rPr>
          <w:rFonts w:hint="eastAsia"/>
          <w:u w:val="single"/>
        </w:rPr>
        <w:t xml:space="preserve">                                                                               </w:t>
      </w:r>
    </w:p>
    <w:p>
      <w:pPr>
        <w:ind w:left="420" w:leftChars="200"/>
        <w:rPr>
          <w:rFonts w:ascii="宋体" w:hAnsi="宋体"/>
          <w:szCs w:val="21"/>
        </w:rPr>
      </w:pPr>
      <w:r>
        <w:rPr>
          <w:rFonts w:hint="eastAsia" w:ascii="宋体" w:hAnsi="宋体"/>
          <w:szCs w:val="21"/>
        </w:rPr>
        <w:t>内部标识符：</w:t>
      </w:r>
      <w:r>
        <w:rPr>
          <w:rFonts w:ascii="宋体" w:hAnsi="宋体"/>
          <w:szCs w:val="21"/>
          <w:lang/>
        </w:rPr>
        <w:t>DE01156</w:t>
      </w:r>
    </w:p>
    <w:p>
      <w:pPr>
        <w:ind w:firstLine="630" w:firstLineChars="300"/>
        <w:rPr>
          <w:rFonts w:ascii="宋体" w:hAnsi="宋体"/>
          <w:szCs w:val="21"/>
        </w:rPr>
      </w:pPr>
      <w:r>
        <w:rPr>
          <w:rFonts w:hint="eastAsia" w:ascii="宋体" w:hAnsi="宋体"/>
          <w:szCs w:val="21"/>
        </w:rPr>
        <w:t>中文名称：</w:t>
      </w:r>
      <w:r>
        <w:rPr>
          <w:rFonts w:hint="eastAsia" w:ascii="宋体" w:hAnsi="宋体"/>
          <w:szCs w:val="21"/>
          <w:lang/>
        </w:rPr>
        <w:t>职业资格名称</w:t>
      </w:r>
    </w:p>
    <w:p>
      <w:pPr>
        <w:ind w:left="420" w:leftChars="200" w:firstLine="210" w:firstLineChars="100"/>
        <w:rPr>
          <w:rFonts w:ascii="宋体" w:hAnsi="宋体"/>
          <w:szCs w:val="21"/>
        </w:rPr>
      </w:pPr>
      <w:r>
        <w:rPr>
          <w:rFonts w:hint="eastAsia" w:ascii="宋体" w:hAnsi="宋体"/>
          <w:szCs w:val="21"/>
        </w:rPr>
        <w:t>中文全拼：</w:t>
      </w:r>
      <w:r>
        <w:rPr>
          <w:rFonts w:ascii="宋体" w:hAnsi="宋体"/>
          <w:szCs w:val="21"/>
          <w:lang/>
        </w:rPr>
        <w:t>zhi-ye-zi-ge-ming-cheng</w:t>
      </w:r>
    </w:p>
    <w:p>
      <w:pPr>
        <w:ind w:left="420" w:leftChars="200" w:firstLine="420" w:firstLineChars="200"/>
        <w:rPr>
          <w:rFonts w:ascii="宋体" w:hAnsi="宋体"/>
          <w:szCs w:val="21"/>
        </w:rPr>
      </w:pPr>
      <w:r>
        <w:rPr>
          <w:rFonts w:hint="eastAsia" w:ascii="宋体" w:hAnsi="宋体"/>
          <w:szCs w:val="21"/>
        </w:rPr>
        <w:t>标识符：</w:t>
      </w:r>
      <w:r>
        <w:rPr>
          <w:rFonts w:ascii="宋体" w:hAnsi="宋体"/>
          <w:szCs w:val="21"/>
          <w:lang/>
        </w:rPr>
        <w:t>ZYZGMC</w:t>
      </w:r>
    </w:p>
    <w:p>
      <w:pPr>
        <w:ind w:left="420" w:leftChars="200" w:firstLine="630" w:firstLineChars="300"/>
        <w:rPr>
          <w:rFonts w:ascii="宋体" w:hAnsi="宋体"/>
          <w:szCs w:val="21"/>
        </w:rPr>
      </w:pPr>
      <w:r>
        <w:rPr>
          <w:rFonts w:hint="eastAsia" w:ascii="宋体" w:hAnsi="宋体"/>
          <w:szCs w:val="21"/>
        </w:rPr>
        <w:t>版本：</w:t>
      </w:r>
      <w:r>
        <w:rPr>
          <w:rFonts w:ascii="宋体" w:hAnsi="宋体"/>
          <w:szCs w:val="21"/>
          <w:lang/>
        </w:rPr>
        <w:t>1.0</w:t>
      </w:r>
    </w:p>
    <w:p>
      <w:pPr>
        <w:ind w:left="420" w:leftChars="200" w:firstLine="210" w:firstLineChars="100"/>
        <w:rPr>
          <w:rFonts w:ascii="宋体" w:hAnsi="宋体"/>
          <w:szCs w:val="21"/>
        </w:rPr>
      </w:pPr>
      <w:r>
        <w:rPr>
          <w:rFonts w:hint="eastAsia" w:ascii="宋体" w:hAnsi="宋体"/>
          <w:szCs w:val="21"/>
        </w:rPr>
        <w:t xml:space="preserve">同义名称： </w:t>
      </w:r>
    </w:p>
    <w:p>
      <w:pPr>
        <w:ind w:left="420" w:leftChars="200" w:firstLine="630" w:firstLineChars="300"/>
        <w:rPr>
          <w:rFonts w:ascii="宋体" w:hAnsi="宋体"/>
          <w:szCs w:val="21"/>
        </w:rPr>
      </w:pPr>
      <w:r>
        <w:rPr>
          <w:rFonts w:hint="eastAsia" w:ascii="宋体" w:hAnsi="宋体"/>
          <w:szCs w:val="21"/>
        </w:rPr>
        <w:t>说明：</w:t>
      </w:r>
      <w:r>
        <w:rPr>
          <w:rFonts w:hint="eastAsia" w:ascii="宋体" w:hAnsi="宋体"/>
          <w:szCs w:val="21"/>
          <w:lang/>
        </w:rPr>
        <w:t>取得的职业资格证书的称谓</w:t>
      </w:r>
    </w:p>
    <w:p>
      <w:pPr>
        <w:ind w:left="420" w:leftChars="200" w:firstLine="210" w:firstLineChars="100"/>
        <w:rPr>
          <w:rFonts w:ascii="宋体" w:hAnsi="宋体"/>
          <w:szCs w:val="21"/>
        </w:rPr>
      </w:pPr>
      <w:r>
        <w:rPr>
          <w:rFonts w:hint="eastAsia" w:ascii="宋体" w:hAnsi="宋体"/>
          <w:szCs w:val="21"/>
        </w:rPr>
        <w:t>对象类词：</w:t>
      </w:r>
      <w:r>
        <w:rPr>
          <w:rFonts w:hint="eastAsia" w:ascii="宋体" w:hAnsi="宋体"/>
          <w:szCs w:val="21"/>
          <w:lang/>
        </w:rPr>
        <w:t>职业资格证书</w:t>
      </w:r>
    </w:p>
    <w:p>
      <w:pPr>
        <w:ind w:left="420" w:leftChars="200" w:firstLine="420" w:firstLineChars="200"/>
        <w:rPr>
          <w:rFonts w:ascii="宋体" w:hAnsi="宋体"/>
          <w:szCs w:val="21"/>
        </w:rPr>
      </w:pPr>
      <w:r>
        <w:rPr>
          <w:rFonts w:hint="eastAsia" w:ascii="宋体" w:hAnsi="宋体"/>
          <w:szCs w:val="21"/>
        </w:rPr>
        <w:t>特性词：</w:t>
      </w:r>
      <w:r>
        <w:rPr>
          <w:rFonts w:hint="eastAsia" w:ascii="宋体" w:hAnsi="宋体"/>
          <w:szCs w:val="21"/>
          <w:lang/>
        </w:rPr>
        <w:t>名称</w:t>
      </w:r>
    </w:p>
    <w:p>
      <w:pPr>
        <w:ind w:left="420" w:leftChars="200" w:firstLine="420" w:firstLineChars="200"/>
        <w:rPr>
          <w:rFonts w:ascii="宋体" w:hAnsi="宋体"/>
          <w:szCs w:val="21"/>
        </w:rPr>
      </w:pPr>
      <w:r>
        <w:rPr>
          <w:rFonts w:hint="eastAsia" w:ascii="宋体" w:hAnsi="宋体"/>
          <w:szCs w:val="21"/>
        </w:rPr>
        <w:t>表示词：</w:t>
      </w:r>
      <w:r>
        <w:rPr>
          <w:rFonts w:hint="eastAsia" w:ascii="宋体" w:hAnsi="宋体"/>
          <w:szCs w:val="21"/>
          <w:lang/>
        </w:rPr>
        <w:t>描述</w:t>
      </w:r>
    </w:p>
    <w:p>
      <w:pPr>
        <w:ind w:left="420" w:leftChars="200" w:firstLine="210" w:firstLineChars="100"/>
        <w:rPr>
          <w:rFonts w:ascii="宋体" w:hAnsi="宋体"/>
          <w:szCs w:val="21"/>
        </w:rPr>
      </w:pPr>
      <w:r>
        <w:rPr>
          <w:rFonts w:hint="eastAsia" w:ascii="宋体" w:hAnsi="宋体"/>
          <w:szCs w:val="21"/>
        </w:rPr>
        <w:t>数据类型：</w:t>
      </w:r>
      <w:r>
        <w:rPr>
          <w:rFonts w:hint="eastAsia" w:ascii="宋体" w:hAnsi="宋体"/>
          <w:szCs w:val="21"/>
          <w:lang/>
        </w:rPr>
        <w:t>字符型</w:t>
      </w:r>
    </w:p>
    <w:p>
      <w:pPr>
        <w:ind w:left="420" w:leftChars="200" w:firstLine="210" w:firstLineChars="100"/>
        <w:rPr>
          <w:rFonts w:ascii="宋体" w:hAnsi="宋体"/>
          <w:szCs w:val="21"/>
        </w:rPr>
      </w:pPr>
      <w:r>
        <w:rPr>
          <w:rFonts w:hint="eastAsia" w:ascii="宋体" w:hAnsi="宋体"/>
          <w:szCs w:val="21"/>
        </w:rPr>
        <w:t>表示格式：</w:t>
      </w:r>
      <w:r>
        <w:rPr>
          <w:rFonts w:ascii="宋体" w:hAnsi="宋体"/>
          <w:szCs w:val="21"/>
          <w:lang/>
        </w:rPr>
        <w:t>c..100</w:t>
      </w:r>
    </w:p>
    <w:p>
      <w:pPr>
        <w:ind w:left="420" w:leftChars="200" w:firstLine="630" w:firstLineChars="300"/>
        <w:rPr>
          <w:rFonts w:ascii="宋体" w:hAnsi="宋体"/>
          <w:szCs w:val="21"/>
        </w:rPr>
      </w:pPr>
      <w:r>
        <w:rPr>
          <w:rFonts w:hint="eastAsia" w:ascii="宋体" w:hAnsi="宋体"/>
          <w:szCs w:val="21"/>
        </w:rPr>
        <w:t>值域：</w:t>
      </w:r>
    </w:p>
    <w:p>
      <w:pPr>
        <w:ind w:left="420" w:leftChars="200" w:firstLine="630" w:firstLineChars="300"/>
        <w:rPr>
          <w:rFonts w:ascii="宋体" w:hAnsi="宋体"/>
          <w:szCs w:val="21"/>
        </w:rPr>
      </w:pPr>
      <w:r>
        <w:rPr>
          <w:rFonts w:hint="eastAsia" w:ascii="宋体" w:hAnsi="宋体"/>
          <w:szCs w:val="21"/>
        </w:rPr>
        <w:t>关系：</w:t>
      </w:r>
    </w:p>
    <w:p>
      <w:pPr>
        <w:ind w:left="420" w:leftChars="200" w:firstLine="210" w:firstLineChars="100"/>
        <w:rPr>
          <w:rFonts w:ascii="宋体" w:hAnsi="宋体"/>
          <w:szCs w:val="21"/>
        </w:rPr>
      </w:pPr>
      <w:r>
        <w:rPr>
          <w:rFonts w:hint="eastAsia" w:ascii="宋体" w:hAnsi="宋体"/>
          <w:szCs w:val="21"/>
        </w:rPr>
        <w:t>计量单位：</w:t>
      </w:r>
    </w:p>
    <w:p>
      <w:pPr>
        <w:ind w:left="420" w:leftChars="200" w:firstLine="630" w:firstLineChars="300"/>
        <w:rPr>
          <w:rFonts w:ascii="宋体" w:hAnsi="宋体"/>
          <w:szCs w:val="21"/>
        </w:rPr>
      </w:pPr>
      <w:r>
        <w:rPr>
          <w:rFonts w:hint="eastAsia" w:ascii="宋体" w:hAnsi="宋体"/>
          <w:szCs w:val="21"/>
        </w:rPr>
        <w:t>状态：标准</w:t>
      </w:r>
    </w:p>
    <w:p>
      <w:pPr>
        <w:ind w:left="420" w:leftChars="200" w:firstLine="210" w:firstLineChars="100"/>
        <w:rPr>
          <w:rFonts w:ascii="宋体" w:hAnsi="宋体"/>
          <w:szCs w:val="21"/>
        </w:rPr>
      </w:pPr>
      <w:r>
        <w:rPr>
          <w:rFonts w:hint="eastAsia" w:ascii="宋体" w:hAnsi="宋体"/>
          <w:szCs w:val="21"/>
        </w:rPr>
        <w:t>提交机构：公安部禁毒局</w:t>
      </w:r>
    </w:p>
    <w:p>
      <w:pPr>
        <w:ind w:left="420" w:leftChars="200"/>
        <w:rPr>
          <w:rFonts w:ascii="宋体" w:hAnsi="宋体"/>
          <w:szCs w:val="21"/>
        </w:rPr>
      </w:pPr>
      <w:r>
        <w:rPr>
          <w:rFonts w:hint="eastAsia" w:ascii="宋体" w:hAnsi="宋体"/>
          <w:szCs w:val="21"/>
        </w:rPr>
        <w:t>主要起草人：</w:t>
      </w:r>
    </w:p>
    <w:p>
      <w:pPr>
        <w:ind w:left="420" w:leftChars="200" w:firstLine="210" w:firstLineChars="100"/>
        <w:rPr>
          <w:rFonts w:ascii="宋体" w:hAnsi="宋体"/>
          <w:szCs w:val="21"/>
        </w:rPr>
      </w:pPr>
      <w:r>
        <w:rPr>
          <w:rFonts w:hint="eastAsia" w:ascii="宋体" w:hAnsi="宋体"/>
          <w:szCs w:val="21"/>
        </w:rPr>
        <w:t>批准日期：2016年09月14日</w:t>
      </w:r>
    </w:p>
    <w:p>
      <w:pPr>
        <w:ind w:left="420" w:leftChars="200" w:firstLine="630" w:firstLineChars="300"/>
        <w:rPr>
          <w:rFonts w:ascii="宋体" w:hAnsi="宋体"/>
          <w:szCs w:val="21"/>
        </w:rPr>
      </w:pPr>
      <w:r>
        <w:rPr>
          <w:rFonts w:hint="eastAsia" w:ascii="宋体" w:hAnsi="宋体"/>
          <w:szCs w:val="21"/>
        </w:rPr>
        <w:t>备注：</w:t>
      </w:r>
    </w:p>
    <w:p>
      <w:pPr>
        <w:pStyle w:val="39"/>
        <w:ind w:left="420" w:leftChars="200" w:firstLine="0" w:firstLineChars="0"/>
        <w:rPr>
          <w:rFonts w:hint="eastAsia"/>
          <w:u w:val="single"/>
        </w:rPr>
      </w:pPr>
      <w:r>
        <w:rPr>
          <w:rFonts w:hint="eastAsia"/>
          <w:u w:val="single"/>
        </w:rPr>
        <w:t xml:space="preserve">                                                                               </w:t>
      </w:r>
    </w:p>
    <w:p>
      <w:pPr>
        <w:ind w:left="420" w:leftChars="200"/>
        <w:rPr>
          <w:rFonts w:ascii="宋体" w:hAnsi="宋体"/>
          <w:szCs w:val="21"/>
        </w:rPr>
      </w:pPr>
      <w:r>
        <w:rPr>
          <w:rFonts w:hint="eastAsia" w:ascii="宋体" w:hAnsi="宋体"/>
          <w:szCs w:val="21"/>
        </w:rPr>
        <w:t>内部标识符：</w:t>
      </w:r>
      <w:r>
        <w:rPr>
          <w:rFonts w:ascii="宋体" w:hAnsi="宋体"/>
          <w:szCs w:val="21"/>
          <w:lang/>
        </w:rPr>
        <w:t>DE01157</w:t>
      </w:r>
    </w:p>
    <w:p>
      <w:pPr>
        <w:ind w:firstLine="630" w:firstLineChars="300"/>
        <w:rPr>
          <w:rFonts w:ascii="宋体" w:hAnsi="宋体"/>
          <w:szCs w:val="21"/>
        </w:rPr>
      </w:pPr>
      <w:r>
        <w:rPr>
          <w:rFonts w:hint="eastAsia" w:ascii="宋体" w:hAnsi="宋体"/>
          <w:szCs w:val="21"/>
        </w:rPr>
        <w:t>中文名称：</w:t>
      </w:r>
      <w:r>
        <w:rPr>
          <w:rFonts w:hint="eastAsia" w:ascii="宋体" w:hAnsi="宋体"/>
          <w:szCs w:val="21"/>
          <w:lang/>
        </w:rPr>
        <w:t>登记日期</w:t>
      </w:r>
    </w:p>
    <w:p>
      <w:pPr>
        <w:ind w:left="420" w:leftChars="200" w:firstLine="210" w:firstLineChars="100"/>
        <w:rPr>
          <w:rFonts w:ascii="宋体" w:hAnsi="宋体"/>
          <w:szCs w:val="21"/>
        </w:rPr>
      </w:pPr>
      <w:r>
        <w:rPr>
          <w:rFonts w:hint="eastAsia" w:ascii="宋体" w:hAnsi="宋体"/>
          <w:szCs w:val="21"/>
        </w:rPr>
        <w:t>中文全拼：</w:t>
      </w:r>
      <w:r>
        <w:rPr>
          <w:rFonts w:ascii="宋体" w:hAnsi="宋体"/>
          <w:szCs w:val="21"/>
          <w:lang/>
        </w:rPr>
        <w:t>deng-ji-ri-qi</w:t>
      </w:r>
    </w:p>
    <w:p>
      <w:pPr>
        <w:ind w:left="420" w:leftChars="200" w:firstLine="420" w:firstLineChars="200"/>
        <w:rPr>
          <w:rFonts w:ascii="宋体" w:hAnsi="宋体"/>
          <w:szCs w:val="21"/>
        </w:rPr>
      </w:pPr>
      <w:r>
        <w:rPr>
          <w:rFonts w:hint="eastAsia" w:ascii="宋体" w:hAnsi="宋体"/>
          <w:szCs w:val="21"/>
        </w:rPr>
        <w:t>标识符：</w:t>
      </w:r>
      <w:r>
        <w:rPr>
          <w:rFonts w:ascii="宋体" w:hAnsi="宋体"/>
          <w:szCs w:val="21"/>
          <w:lang/>
        </w:rPr>
        <w:t>DJRQ</w:t>
      </w:r>
    </w:p>
    <w:p>
      <w:pPr>
        <w:ind w:left="420" w:leftChars="200" w:firstLine="630" w:firstLineChars="300"/>
        <w:rPr>
          <w:rFonts w:ascii="宋体" w:hAnsi="宋体"/>
          <w:szCs w:val="21"/>
        </w:rPr>
      </w:pPr>
      <w:r>
        <w:rPr>
          <w:rFonts w:hint="eastAsia" w:ascii="宋体" w:hAnsi="宋体"/>
          <w:szCs w:val="21"/>
        </w:rPr>
        <w:t>版本：</w:t>
      </w:r>
      <w:r>
        <w:rPr>
          <w:rFonts w:ascii="宋体" w:hAnsi="宋体"/>
          <w:szCs w:val="21"/>
          <w:lang/>
        </w:rPr>
        <w:t>1.0</w:t>
      </w:r>
    </w:p>
    <w:p>
      <w:pPr>
        <w:ind w:left="420" w:leftChars="200" w:firstLine="210" w:firstLineChars="100"/>
        <w:rPr>
          <w:rFonts w:ascii="宋体" w:hAnsi="宋体"/>
          <w:szCs w:val="21"/>
        </w:rPr>
      </w:pPr>
      <w:r>
        <w:rPr>
          <w:rFonts w:hint="eastAsia" w:ascii="宋体" w:hAnsi="宋体"/>
          <w:szCs w:val="21"/>
        </w:rPr>
        <w:t>同义名称：</w:t>
      </w:r>
    </w:p>
    <w:p>
      <w:pPr>
        <w:ind w:left="420" w:leftChars="200" w:firstLine="630" w:firstLineChars="300"/>
        <w:rPr>
          <w:rFonts w:ascii="宋体" w:hAnsi="宋体"/>
          <w:szCs w:val="21"/>
        </w:rPr>
      </w:pPr>
      <w:r>
        <w:rPr>
          <w:rFonts w:hint="eastAsia" w:ascii="宋体" w:hAnsi="宋体"/>
          <w:szCs w:val="21"/>
        </w:rPr>
        <w:t>说明：</w:t>
      </w:r>
      <w:r>
        <w:rPr>
          <w:rFonts w:hint="eastAsia" w:ascii="宋体" w:hAnsi="宋体"/>
          <w:szCs w:val="21"/>
          <w:lang/>
        </w:rPr>
        <w:t>业务登记的具体日期</w:t>
      </w:r>
    </w:p>
    <w:p>
      <w:pPr>
        <w:ind w:left="420" w:leftChars="200" w:firstLine="210" w:firstLineChars="100"/>
        <w:rPr>
          <w:rFonts w:ascii="宋体" w:hAnsi="宋体"/>
          <w:szCs w:val="21"/>
        </w:rPr>
      </w:pPr>
      <w:r>
        <w:rPr>
          <w:rFonts w:hint="eastAsia" w:ascii="宋体" w:hAnsi="宋体"/>
          <w:szCs w:val="21"/>
        </w:rPr>
        <w:t>对象类词：</w:t>
      </w:r>
      <w:r>
        <w:rPr>
          <w:rFonts w:hint="eastAsia" w:ascii="宋体" w:hAnsi="宋体"/>
          <w:szCs w:val="21"/>
          <w:lang/>
        </w:rPr>
        <w:t>业务</w:t>
      </w:r>
    </w:p>
    <w:p>
      <w:pPr>
        <w:ind w:left="420" w:leftChars="200" w:firstLine="420" w:firstLineChars="200"/>
        <w:rPr>
          <w:rFonts w:ascii="宋体" w:hAnsi="宋体"/>
          <w:szCs w:val="21"/>
        </w:rPr>
      </w:pPr>
      <w:r>
        <w:rPr>
          <w:rFonts w:hint="eastAsia" w:ascii="宋体" w:hAnsi="宋体"/>
          <w:szCs w:val="21"/>
        </w:rPr>
        <w:t>特性词：</w:t>
      </w:r>
      <w:r>
        <w:rPr>
          <w:rFonts w:hint="eastAsia" w:ascii="宋体" w:hAnsi="宋体"/>
          <w:szCs w:val="21"/>
          <w:lang/>
        </w:rPr>
        <w:t>登记日期</w:t>
      </w:r>
    </w:p>
    <w:p>
      <w:pPr>
        <w:ind w:left="420" w:leftChars="200" w:firstLine="420" w:firstLineChars="200"/>
        <w:rPr>
          <w:rFonts w:ascii="宋体" w:hAnsi="宋体"/>
          <w:szCs w:val="21"/>
        </w:rPr>
      </w:pPr>
      <w:r>
        <w:rPr>
          <w:rFonts w:hint="eastAsia" w:ascii="宋体" w:hAnsi="宋体"/>
          <w:szCs w:val="21"/>
        </w:rPr>
        <w:t>表示词：</w:t>
      </w:r>
      <w:r>
        <w:rPr>
          <w:rFonts w:hint="eastAsia" w:ascii="宋体" w:hAnsi="宋体"/>
          <w:szCs w:val="21"/>
          <w:lang/>
        </w:rPr>
        <w:t>日期</w:t>
      </w:r>
    </w:p>
    <w:p>
      <w:pPr>
        <w:ind w:left="420" w:leftChars="200" w:firstLine="210" w:firstLineChars="100"/>
        <w:rPr>
          <w:rFonts w:ascii="宋体" w:hAnsi="宋体"/>
          <w:szCs w:val="21"/>
        </w:rPr>
      </w:pPr>
      <w:r>
        <w:rPr>
          <w:rFonts w:hint="eastAsia" w:ascii="宋体" w:hAnsi="宋体"/>
          <w:szCs w:val="21"/>
        </w:rPr>
        <w:t>数据类型：</w:t>
      </w:r>
    </w:p>
    <w:p>
      <w:pPr>
        <w:ind w:left="420" w:leftChars="200" w:firstLine="210" w:firstLineChars="100"/>
        <w:rPr>
          <w:rFonts w:ascii="宋体" w:hAnsi="宋体"/>
          <w:szCs w:val="21"/>
        </w:rPr>
      </w:pPr>
      <w:r>
        <w:rPr>
          <w:rFonts w:hint="eastAsia" w:ascii="宋体" w:hAnsi="宋体"/>
          <w:szCs w:val="21"/>
        </w:rPr>
        <w:t>表示格式：</w:t>
      </w:r>
    </w:p>
    <w:p>
      <w:pPr>
        <w:ind w:left="420" w:leftChars="200" w:firstLine="630" w:firstLineChars="300"/>
        <w:rPr>
          <w:rFonts w:ascii="宋体" w:hAnsi="宋体"/>
          <w:szCs w:val="21"/>
        </w:rPr>
      </w:pPr>
      <w:r>
        <w:rPr>
          <w:rFonts w:hint="eastAsia" w:ascii="宋体" w:hAnsi="宋体"/>
          <w:szCs w:val="21"/>
        </w:rPr>
        <w:t>值域：</w:t>
      </w:r>
    </w:p>
    <w:p>
      <w:pPr>
        <w:ind w:left="420" w:leftChars="200" w:firstLine="630" w:firstLineChars="300"/>
        <w:rPr>
          <w:rFonts w:ascii="宋体" w:hAnsi="宋体"/>
          <w:szCs w:val="21"/>
        </w:rPr>
      </w:pPr>
      <w:r>
        <w:rPr>
          <w:rFonts w:hint="eastAsia" w:ascii="宋体" w:hAnsi="宋体"/>
          <w:szCs w:val="21"/>
        </w:rPr>
        <w:t>关系：</w:t>
      </w:r>
      <w:r>
        <w:rPr>
          <w:rFonts w:hint="eastAsia" w:ascii="宋体" w:hAnsi="宋体"/>
          <w:szCs w:val="21"/>
          <w:lang/>
        </w:rPr>
        <w:t>由数据元DE00101"日期"派生（Derive-from DE00101）</w:t>
      </w:r>
    </w:p>
    <w:p>
      <w:pPr>
        <w:ind w:left="420" w:leftChars="200" w:firstLine="210" w:firstLineChars="100"/>
        <w:rPr>
          <w:rFonts w:ascii="宋体" w:hAnsi="宋体"/>
          <w:szCs w:val="21"/>
        </w:rPr>
      </w:pPr>
      <w:r>
        <w:rPr>
          <w:rFonts w:hint="eastAsia" w:ascii="宋体" w:hAnsi="宋体"/>
          <w:szCs w:val="21"/>
        </w:rPr>
        <w:t>计量单位：</w:t>
      </w:r>
    </w:p>
    <w:p>
      <w:pPr>
        <w:ind w:left="420" w:leftChars="200" w:firstLine="630" w:firstLineChars="300"/>
        <w:rPr>
          <w:rFonts w:ascii="宋体" w:hAnsi="宋体"/>
          <w:szCs w:val="21"/>
        </w:rPr>
      </w:pPr>
      <w:r>
        <w:rPr>
          <w:rFonts w:hint="eastAsia" w:ascii="宋体" w:hAnsi="宋体"/>
          <w:szCs w:val="21"/>
        </w:rPr>
        <w:t>状态：标准</w:t>
      </w:r>
    </w:p>
    <w:p>
      <w:pPr>
        <w:ind w:left="420" w:leftChars="200" w:firstLine="210" w:firstLineChars="100"/>
        <w:rPr>
          <w:rFonts w:ascii="宋体" w:hAnsi="宋体"/>
          <w:szCs w:val="21"/>
        </w:rPr>
      </w:pPr>
      <w:r>
        <w:rPr>
          <w:rFonts w:hint="eastAsia" w:ascii="宋体" w:hAnsi="宋体"/>
          <w:szCs w:val="21"/>
        </w:rPr>
        <w:t>提交机构：公安部禁毒局</w:t>
      </w:r>
    </w:p>
    <w:p>
      <w:pPr>
        <w:ind w:left="420" w:leftChars="200"/>
        <w:rPr>
          <w:rFonts w:ascii="宋体" w:hAnsi="宋体"/>
          <w:szCs w:val="21"/>
        </w:rPr>
      </w:pPr>
      <w:r>
        <w:rPr>
          <w:rFonts w:hint="eastAsia" w:ascii="宋体" w:hAnsi="宋体"/>
          <w:szCs w:val="21"/>
        </w:rPr>
        <w:t>主要起草人：</w:t>
      </w:r>
    </w:p>
    <w:p>
      <w:pPr>
        <w:ind w:left="420" w:leftChars="200" w:firstLine="210" w:firstLineChars="100"/>
        <w:rPr>
          <w:rFonts w:ascii="宋体" w:hAnsi="宋体"/>
          <w:szCs w:val="21"/>
        </w:rPr>
      </w:pPr>
      <w:r>
        <w:rPr>
          <w:rFonts w:hint="eastAsia" w:ascii="宋体" w:hAnsi="宋体"/>
          <w:szCs w:val="21"/>
        </w:rPr>
        <w:t>批准日期：2016年09月14日</w:t>
      </w:r>
    </w:p>
    <w:p>
      <w:pPr>
        <w:ind w:left="420" w:leftChars="200" w:firstLine="630" w:firstLineChars="300"/>
        <w:rPr>
          <w:rFonts w:ascii="宋体" w:hAnsi="宋体"/>
          <w:szCs w:val="21"/>
        </w:rPr>
      </w:pPr>
      <w:r>
        <w:rPr>
          <w:rFonts w:hint="eastAsia" w:ascii="宋体" w:hAnsi="宋体"/>
          <w:szCs w:val="21"/>
        </w:rPr>
        <w:t>备注：</w:t>
      </w:r>
    </w:p>
    <w:p>
      <w:pPr>
        <w:pStyle w:val="39"/>
        <w:ind w:left="420" w:leftChars="200" w:firstLine="0" w:firstLineChars="0"/>
        <w:rPr>
          <w:rFonts w:hint="eastAsia"/>
          <w:u w:val="single"/>
        </w:rPr>
      </w:pPr>
      <w:r>
        <w:rPr>
          <w:rFonts w:hint="eastAsia"/>
          <w:u w:val="single"/>
        </w:rPr>
        <w:t xml:space="preserve">                                                                               </w:t>
      </w:r>
    </w:p>
    <w:p>
      <w:pPr>
        <w:pStyle w:val="39"/>
        <w:ind w:left="420" w:leftChars="200" w:firstLine="0" w:firstLineChars="0"/>
        <w:rPr>
          <w:u w:val="single"/>
        </w:rPr>
      </w:pPr>
      <w:r>
        <w:rPr>
          <w:rFonts w:hint="eastAsia" w:hAnsi="宋体"/>
          <w:szCs w:val="21"/>
        </w:rPr>
        <w:t>内部标识符：</w:t>
      </w:r>
      <w:r>
        <w:rPr>
          <w:rFonts w:hAnsi="宋体"/>
          <w:szCs w:val="21"/>
        </w:rPr>
        <w:t>DE01158</w:t>
      </w:r>
    </w:p>
    <w:p>
      <w:pPr>
        <w:ind w:firstLine="630" w:firstLineChars="300"/>
        <w:rPr>
          <w:rFonts w:ascii="宋体" w:hAnsi="宋体"/>
          <w:szCs w:val="21"/>
        </w:rPr>
      </w:pPr>
      <w:r>
        <w:rPr>
          <w:rFonts w:hint="eastAsia" w:ascii="宋体" w:hAnsi="宋体"/>
          <w:szCs w:val="21"/>
        </w:rPr>
        <w:t>中文名称：</w:t>
      </w:r>
      <w:r>
        <w:rPr>
          <w:rFonts w:hint="eastAsia" w:ascii="宋体" w:hAnsi="宋体"/>
          <w:szCs w:val="21"/>
          <w:lang/>
        </w:rPr>
        <w:t>填表日期</w:t>
      </w:r>
    </w:p>
    <w:p>
      <w:pPr>
        <w:ind w:left="420" w:leftChars="200" w:firstLine="210" w:firstLineChars="100"/>
        <w:rPr>
          <w:rFonts w:ascii="宋体" w:hAnsi="宋体"/>
          <w:szCs w:val="21"/>
        </w:rPr>
      </w:pPr>
      <w:r>
        <w:rPr>
          <w:rFonts w:hint="eastAsia" w:ascii="宋体" w:hAnsi="宋体"/>
          <w:szCs w:val="21"/>
        </w:rPr>
        <w:t>中文全拼：</w:t>
      </w:r>
      <w:r>
        <w:rPr>
          <w:rFonts w:ascii="宋体" w:hAnsi="宋体"/>
          <w:szCs w:val="21"/>
          <w:lang/>
        </w:rPr>
        <w:t>tian-biao-ri-qi</w:t>
      </w:r>
    </w:p>
    <w:p>
      <w:pPr>
        <w:ind w:left="420" w:leftChars="200" w:firstLine="420" w:firstLineChars="200"/>
        <w:rPr>
          <w:rFonts w:ascii="宋体" w:hAnsi="宋体"/>
          <w:szCs w:val="21"/>
        </w:rPr>
      </w:pPr>
      <w:r>
        <w:rPr>
          <w:rFonts w:hint="eastAsia" w:ascii="宋体" w:hAnsi="宋体"/>
          <w:szCs w:val="21"/>
        </w:rPr>
        <w:t>标识符：</w:t>
      </w:r>
      <w:r>
        <w:rPr>
          <w:rFonts w:ascii="宋体" w:hAnsi="宋体"/>
          <w:szCs w:val="21"/>
          <w:lang/>
        </w:rPr>
        <w:t>TBRQ</w:t>
      </w:r>
    </w:p>
    <w:p>
      <w:pPr>
        <w:ind w:left="420" w:leftChars="200" w:firstLine="630" w:firstLineChars="300"/>
        <w:rPr>
          <w:rFonts w:ascii="宋体" w:hAnsi="宋体"/>
          <w:szCs w:val="21"/>
        </w:rPr>
      </w:pPr>
      <w:r>
        <w:rPr>
          <w:rFonts w:hint="eastAsia" w:ascii="宋体" w:hAnsi="宋体"/>
          <w:szCs w:val="21"/>
        </w:rPr>
        <w:t>版本：</w:t>
      </w:r>
      <w:r>
        <w:rPr>
          <w:rFonts w:ascii="宋体" w:hAnsi="宋体"/>
          <w:szCs w:val="21"/>
          <w:lang/>
        </w:rPr>
        <w:t>1.0</w:t>
      </w:r>
    </w:p>
    <w:p>
      <w:pPr>
        <w:ind w:left="420" w:leftChars="200" w:firstLine="210" w:firstLineChars="100"/>
        <w:rPr>
          <w:rFonts w:ascii="宋体" w:hAnsi="宋体"/>
          <w:szCs w:val="21"/>
        </w:rPr>
      </w:pPr>
      <w:r>
        <w:rPr>
          <w:rFonts w:hint="eastAsia" w:ascii="宋体" w:hAnsi="宋体"/>
          <w:szCs w:val="21"/>
        </w:rPr>
        <w:t xml:space="preserve">同义名称： </w:t>
      </w:r>
    </w:p>
    <w:p>
      <w:pPr>
        <w:ind w:left="420" w:leftChars="200" w:firstLine="630" w:firstLineChars="300"/>
        <w:rPr>
          <w:rFonts w:ascii="宋体" w:hAnsi="宋体"/>
          <w:szCs w:val="21"/>
        </w:rPr>
      </w:pPr>
      <w:r>
        <w:rPr>
          <w:rFonts w:hint="eastAsia" w:ascii="宋体" w:hAnsi="宋体"/>
          <w:szCs w:val="21"/>
        </w:rPr>
        <w:t>说明：</w:t>
      </w:r>
      <w:r>
        <w:rPr>
          <w:rFonts w:hint="eastAsia" w:ascii="宋体" w:hAnsi="宋体"/>
          <w:szCs w:val="21"/>
          <w:lang/>
        </w:rPr>
        <w:t>填写业务信息的日期</w:t>
      </w:r>
    </w:p>
    <w:p>
      <w:pPr>
        <w:ind w:left="420" w:leftChars="200" w:firstLine="210" w:firstLineChars="100"/>
        <w:rPr>
          <w:rFonts w:ascii="宋体" w:hAnsi="宋体"/>
          <w:szCs w:val="21"/>
        </w:rPr>
      </w:pPr>
      <w:r>
        <w:rPr>
          <w:rFonts w:hint="eastAsia" w:ascii="宋体" w:hAnsi="宋体"/>
          <w:szCs w:val="21"/>
        </w:rPr>
        <w:t>对象类词：</w:t>
      </w:r>
      <w:r>
        <w:rPr>
          <w:rFonts w:hint="eastAsia" w:ascii="宋体" w:hAnsi="宋体"/>
          <w:szCs w:val="21"/>
          <w:lang/>
        </w:rPr>
        <w:t>业务</w:t>
      </w:r>
    </w:p>
    <w:p>
      <w:pPr>
        <w:ind w:left="420" w:leftChars="200" w:firstLine="420" w:firstLineChars="200"/>
        <w:rPr>
          <w:rFonts w:ascii="宋体" w:hAnsi="宋体"/>
          <w:szCs w:val="21"/>
        </w:rPr>
      </w:pPr>
      <w:r>
        <w:rPr>
          <w:rFonts w:hint="eastAsia" w:ascii="宋体" w:hAnsi="宋体"/>
          <w:szCs w:val="21"/>
        </w:rPr>
        <w:t>特性词：</w:t>
      </w:r>
      <w:r>
        <w:rPr>
          <w:rFonts w:hint="eastAsia" w:ascii="宋体" w:hAnsi="宋体"/>
          <w:szCs w:val="21"/>
          <w:lang/>
        </w:rPr>
        <w:t>填表日期</w:t>
      </w:r>
    </w:p>
    <w:p>
      <w:pPr>
        <w:ind w:left="420" w:leftChars="200" w:firstLine="420" w:firstLineChars="200"/>
        <w:rPr>
          <w:rFonts w:ascii="宋体" w:hAnsi="宋体"/>
          <w:szCs w:val="21"/>
        </w:rPr>
      </w:pPr>
      <w:r>
        <w:rPr>
          <w:rFonts w:hint="eastAsia" w:ascii="宋体" w:hAnsi="宋体"/>
          <w:szCs w:val="21"/>
        </w:rPr>
        <w:t>表示词：</w:t>
      </w:r>
      <w:r>
        <w:rPr>
          <w:rFonts w:hint="eastAsia" w:ascii="宋体" w:hAnsi="宋体"/>
          <w:szCs w:val="21"/>
          <w:lang/>
        </w:rPr>
        <w:t>日期</w:t>
      </w:r>
    </w:p>
    <w:p>
      <w:pPr>
        <w:ind w:left="420" w:leftChars="200" w:firstLine="210" w:firstLineChars="100"/>
        <w:rPr>
          <w:rFonts w:ascii="宋体" w:hAnsi="宋体"/>
          <w:szCs w:val="21"/>
        </w:rPr>
      </w:pPr>
      <w:r>
        <w:rPr>
          <w:rFonts w:hint="eastAsia" w:ascii="宋体" w:hAnsi="宋体"/>
          <w:szCs w:val="21"/>
        </w:rPr>
        <w:t>数据类型：</w:t>
      </w:r>
    </w:p>
    <w:p>
      <w:pPr>
        <w:ind w:left="420" w:leftChars="200" w:firstLine="210" w:firstLineChars="100"/>
        <w:rPr>
          <w:rFonts w:ascii="宋体" w:hAnsi="宋体"/>
          <w:szCs w:val="21"/>
        </w:rPr>
      </w:pPr>
      <w:r>
        <w:rPr>
          <w:rFonts w:hint="eastAsia" w:ascii="宋体" w:hAnsi="宋体"/>
          <w:szCs w:val="21"/>
        </w:rPr>
        <w:t>表示格式：</w:t>
      </w:r>
    </w:p>
    <w:p>
      <w:pPr>
        <w:ind w:left="420" w:leftChars="200" w:firstLine="630" w:firstLineChars="300"/>
        <w:rPr>
          <w:rFonts w:ascii="宋体" w:hAnsi="宋体"/>
          <w:szCs w:val="21"/>
        </w:rPr>
      </w:pPr>
      <w:r>
        <w:rPr>
          <w:rFonts w:hint="eastAsia" w:ascii="宋体" w:hAnsi="宋体"/>
          <w:szCs w:val="21"/>
        </w:rPr>
        <w:t>值域：</w:t>
      </w:r>
    </w:p>
    <w:p>
      <w:pPr>
        <w:ind w:left="420" w:leftChars="200" w:firstLine="630" w:firstLineChars="300"/>
        <w:rPr>
          <w:rFonts w:ascii="宋体" w:hAnsi="宋体"/>
          <w:szCs w:val="21"/>
        </w:rPr>
      </w:pPr>
      <w:r>
        <w:rPr>
          <w:rFonts w:hint="eastAsia" w:ascii="宋体" w:hAnsi="宋体"/>
          <w:szCs w:val="21"/>
        </w:rPr>
        <w:t>关系：</w:t>
      </w:r>
      <w:r>
        <w:rPr>
          <w:rFonts w:hint="eastAsia" w:ascii="宋体" w:hAnsi="宋体"/>
          <w:szCs w:val="21"/>
          <w:lang/>
        </w:rPr>
        <w:t>由数据元DE00101"日期"派生（Derive-from DE00101）</w:t>
      </w:r>
    </w:p>
    <w:p>
      <w:pPr>
        <w:ind w:left="420" w:leftChars="200" w:firstLine="210" w:firstLineChars="100"/>
        <w:rPr>
          <w:rFonts w:ascii="宋体" w:hAnsi="宋体"/>
          <w:szCs w:val="21"/>
        </w:rPr>
      </w:pPr>
      <w:r>
        <w:rPr>
          <w:rFonts w:hint="eastAsia" w:ascii="宋体" w:hAnsi="宋体"/>
          <w:szCs w:val="21"/>
        </w:rPr>
        <w:t>计量单位：</w:t>
      </w:r>
    </w:p>
    <w:p>
      <w:pPr>
        <w:ind w:left="420" w:leftChars="200" w:firstLine="630" w:firstLineChars="300"/>
        <w:rPr>
          <w:rFonts w:ascii="宋体" w:hAnsi="宋体"/>
          <w:szCs w:val="21"/>
        </w:rPr>
      </w:pPr>
      <w:r>
        <w:rPr>
          <w:rFonts w:hint="eastAsia" w:ascii="宋体" w:hAnsi="宋体"/>
          <w:szCs w:val="21"/>
        </w:rPr>
        <w:t>状态：标准</w:t>
      </w:r>
    </w:p>
    <w:p>
      <w:pPr>
        <w:ind w:left="420" w:leftChars="200" w:firstLine="210" w:firstLineChars="100"/>
        <w:rPr>
          <w:rFonts w:ascii="宋体" w:hAnsi="宋体"/>
          <w:szCs w:val="21"/>
        </w:rPr>
      </w:pPr>
      <w:r>
        <w:rPr>
          <w:rFonts w:hint="eastAsia" w:ascii="宋体" w:hAnsi="宋体"/>
          <w:szCs w:val="21"/>
        </w:rPr>
        <w:t>提交机构：公安部禁毒局</w:t>
      </w:r>
    </w:p>
    <w:p>
      <w:pPr>
        <w:ind w:left="420" w:leftChars="200"/>
        <w:rPr>
          <w:rFonts w:ascii="宋体" w:hAnsi="宋体"/>
          <w:szCs w:val="21"/>
        </w:rPr>
      </w:pPr>
      <w:r>
        <w:rPr>
          <w:rFonts w:hint="eastAsia" w:ascii="宋体" w:hAnsi="宋体"/>
          <w:szCs w:val="21"/>
        </w:rPr>
        <w:t>主要起草人：</w:t>
      </w:r>
    </w:p>
    <w:p>
      <w:pPr>
        <w:ind w:left="420" w:leftChars="200" w:firstLine="210" w:firstLineChars="100"/>
        <w:rPr>
          <w:rFonts w:ascii="宋体" w:hAnsi="宋体"/>
          <w:szCs w:val="21"/>
        </w:rPr>
      </w:pPr>
      <w:r>
        <w:rPr>
          <w:rFonts w:hint="eastAsia" w:ascii="宋体" w:hAnsi="宋体"/>
          <w:szCs w:val="21"/>
        </w:rPr>
        <w:t>批准日期：2016年09月14日</w:t>
      </w:r>
    </w:p>
    <w:p>
      <w:pPr>
        <w:ind w:left="420" w:leftChars="200" w:firstLine="630" w:firstLineChars="300"/>
        <w:rPr>
          <w:rFonts w:ascii="宋体" w:hAnsi="宋体"/>
          <w:szCs w:val="21"/>
        </w:rPr>
      </w:pPr>
      <w:r>
        <w:rPr>
          <w:rFonts w:hint="eastAsia" w:ascii="宋体" w:hAnsi="宋体"/>
          <w:szCs w:val="21"/>
        </w:rPr>
        <w:t>备注：</w:t>
      </w:r>
    </w:p>
    <w:p>
      <w:pPr>
        <w:pStyle w:val="39"/>
        <w:ind w:left="420" w:leftChars="200" w:firstLine="0" w:firstLineChars="0"/>
        <w:rPr>
          <w:rFonts w:hint="eastAsia"/>
          <w:u w:val="single"/>
        </w:rPr>
      </w:pPr>
      <w:r>
        <w:rPr>
          <w:rFonts w:hint="eastAsia"/>
          <w:u w:val="single"/>
        </w:rPr>
        <w:t xml:space="preserve">                                                                               </w:t>
      </w:r>
    </w:p>
    <w:p>
      <w:pPr>
        <w:ind w:left="420" w:leftChars="200"/>
        <w:rPr>
          <w:rFonts w:ascii="宋体" w:hAnsi="宋体"/>
          <w:szCs w:val="21"/>
        </w:rPr>
      </w:pPr>
      <w:r>
        <w:rPr>
          <w:rFonts w:hint="eastAsia" w:ascii="宋体" w:hAnsi="宋体"/>
          <w:szCs w:val="21"/>
        </w:rPr>
        <w:t>内部标识符：</w:t>
      </w:r>
      <w:r>
        <w:rPr>
          <w:rFonts w:ascii="宋体" w:hAnsi="宋体"/>
          <w:szCs w:val="21"/>
          <w:lang/>
        </w:rPr>
        <w:t>DE01159</w:t>
      </w:r>
    </w:p>
    <w:p>
      <w:pPr>
        <w:ind w:firstLine="630" w:firstLineChars="300"/>
        <w:rPr>
          <w:rFonts w:ascii="宋体" w:hAnsi="宋体"/>
          <w:szCs w:val="21"/>
        </w:rPr>
      </w:pPr>
      <w:r>
        <w:rPr>
          <w:rFonts w:hint="eastAsia" w:ascii="宋体" w:hAnsi="宋体"/>
          <w:szCs w:val="21"/>
        </w:rPr>
        <w:t>中文名称：</w:t>
      </w:r>
      <w:r>
        <w:rPr>
          <w:rFonts w:hint="eastAsia" w:ascii="宋体" w:hAnsi="宋体"/>
          <w:szCs w:val="21"/>
          <w:lang/>
        </w:rPr>
        <w:t>报到日期</w:t>
      </w:r>
    </w:p>
    <w:p>
      <w:pPr>
        <w:ind w:left="420" w:leftChars="200" w:firstLine="210" w:firstLineChars="100"/>
        <w:rPr>
          <w:rFonts w:ascii="宋体" w:hAnsi="宋体"/>
          <w:szCs w:val="21"/>
        </w:rPr>
      </w:pPr>
      <w:r>
        <w:rPr>
          <w:rFonts w:hint="eastAsia" w:ascii="宋体" w:hAnsi="宋体"/>
          <w:szCs w:val="21"/>
        </w:rPr>
        <w:t>中文全拼：</w:t>
      </w:r>
      <w:r>
        <w:rPr>
          <w:rFonts w:ascii="宋体" w:hAnsi="宋体"/>
          <w:szCs w:val="21"/>
          <w:lang/>
        </w:rPr>
        <w:t>bao-dao-ri-qi</w:t>
      </w:r>
    </w:p>
    <w:p>
      <w:pPr>
        <w:ind w:left="420" w:leftChars="200" w:firstLine="420" w:firstLineChars="200"/>
        <w:rPr>
          <w:rFonts w:ascii="宋体" w:hAnsi="宋体"/>
          <w:szCs w:val="21"/>
        </w:rPr>
      </w:pPr>
      <w:r>
        <w:rPr>
          <w:rFonts w:hint="eastAsia" w:ascii="宋体" w:hAnsi="宋体"/>
          <w:szCs w:val="21"/>
        </w:rPr>
        <w:t>标识符：</w:t>
      </w:r>
      <w:r>
        <w:rPr>
          <w:rFonts w:ascii="宋体" w:hAnsi="宋体"/>
          <w:szCs w:val="21"/>
          <w:lang/>
        </w:rPr>
        <w:t>BDRQ</w:t>
      </w:r>
    </w:p>
    <w:p>
      <w:pPr>
        <w:ind w:left="420" w:leftChars="200" w:firstLine="630" w:firstLineChars="300"/>
        <w:rPr>
          <w:rFonts w:ascii="宋体" w:hAnsi="宋体"/>
          <w:szCs w:val="21"/>
        </w:rPr>
      </w:pPr>
      <w:r>
        <w:rPr>
          <w:rFonts w:hint="eastAsia" w:ascii="宋体" w:hAnsi="宋体"/>
          <w:szCs w:val="21"/>
        </w:rPr>
        <w:t>版本：</w:t>
      </w:r>
      <w:r>
        <w:rPr>
          <w:rFonts w:ascii="宋体" w:hAnsi="宋体"/>
          <w:szCs w:val="21"/>
          <w:lang/>
        </w:rPr>
        <w:t>1.0</w:t>
      </w:r>
    </w:p>
    <w:p>
      <w:pPr>
        <w:ind w:left="420" w:leftChars="200" w:firstLine="210" w:firstLineChars="100"/>
        <w:rPr>
          <w:rFonts w:ascii="宋体" w:hAnsi="宋体"/>
          <w:szCs w:val="21"/>
        </w:rPr>
      </w:pPr>
      <w:r>
        <w:rPr>
          <w:rFonts w:hint="eastAsia" w:ascii="宋体" w:hAnsi="宋体"/>
          <w:szCs w:val="21"/>
        </w:rPr>
        <w:t xml:space="preserve">同义名称： </w:t>
      </w:r>
    </w:p>
    <w:p>
      <w:pPr>
        <w:ind w:left="420" w:leftChars="200" w:firstLine="630" w:firstLineChars="300"/>
        <w:rPr>
          <w:rFonts w:ascii="宋体" w:hAnsi="宋体"/>
          <w:szCs w:val="21"/>
        </w:rPr>
      </w:pPr>
      <w:r>
        <w:rPr>
          <w:rFonts w:hint="eastAsia" w:ascii="宋体" w:hAnsi="宋体"/>
          <w:szCs w:val="21"/>
        </w:rPr>
        <w:t>说明：</w:t>
      </w:r>
      <w:r>
        <w:rPr>
          <w:rFonts w:hint="eastAsia" w:ascii="宋体" w:hAnsi="宋体"/>
          <w:szCs w:val="21"/>
          <w:lang/>
        </w:rPr>
        <w:t>人员报到的具体日期</w:t>
      </w:r>
    </w:p>
    <w:p>
      <w:pPr>
        <w:ind w:left="420" w:leftChars="200" w:firstLine="210" w:firstLineChars="100"/>
        <w:rPr>
          <w:rFonts w:ascii="宋体" w:hAnsi="宋体"/>
          <w:szCs w:val="21"/>
        </w:rPr>
      </w:pPr>
      <w:r>
        <w:rPr>
          <w:rFonts w:hint="eastAsia" w:ascii="宋体" w:hAnsi="宋体"/>
          <w:szCs w:val="21"/>
        </w:rPr>
        <w:t>对象类词：</w:t>
      </w:r>
      <w:r>
        <w:rPr>
          <w:rFonts w:hint="eastAsia" w:ascii="宋体" w:hAnsi="宋体"/>
          <w:szCs w:val="21"/>
          <w:lang/>
        </w:rPr>
        <w:t>人</w:t>
      </w:r>
    </w:p>
    <w:p>
      <w:pPr>
        <w:ind w:left="420" w:leftChars="200" w:firstLine="420" w:firstLineChars="200"/>
        <w:rPr>
          <w:rFonts w:ascii="宋体" w:hAnsi="宋体"/>
          <w:szCs w:val="21"/>
        </w:rPr>
      </w:pPr>
      <w:r>
        <w:rPr>
          <w:rFonts w:hint="eastAsia" w:ascii="宋体" w:hAnsi="宋体"/>
          <w:szCs w:val="21"/>
        </w:rPr>
        <w:t>特性词：</w:t>
      </w:r>
      <w:r>
        <w:rPr>
          <w:rFonts w:hint="eastAsia" w:ascii="宋体" w:hAnsi="宋体"/>
          <w:szCs w:val="21"/>
          <w:lang/>
        </w:rPr>
        <w:t>报到日期</w:t>
      </w:r>
    </w:p>
    <w:p>
      <w:pPr>
        <w:ind w:left="420" w:leftChars="200" w:firstLine="420" w:firstLineChars="200"/>
        <w:rPr>
          <w:rFonts w:ascii="宋体" w:hAnsi="宋体"/>
          <w:szCs w:val="21"/>
        </w:rPr>
      </w:pPr>
      <w:r>
        <w:rPr>
          <w:rFonts w:hint="eastAsia" w:ascii="宋体" w:hAnsi="宋体"/>
          <w:szCs w:val="21"/>
        </w:rPr>
        <w:t>表示词：</w:t>
      </w:r>
      <w:r>
        <w:rPr>
          <w:rFonts w:hint="eastAsia" w:ascii="宋体" w:hAnsi="宋体"/>
          <w:szCs w:val="21"/>
          <w:lang/>
        </w:rPr>
        <w:t>日期</w:t>
      </w:r>
    </w:p>
    <w:p>
      <w:pPr>
        <w:ind w:left="420" w:leftChars="200" w:firstLine="210" w:firstLineChars="100"/>
        <w:rPr>
          <w:rFonts w:ascii="宋体" w:hAnsi="宋体"/>
          <w:szCs w:val="21"/>
        </w:rPr>
      </w:pPr>
      <w:r>
        <w:rPr>
          <w:rFonts w:hint="eastAsia" w:ascii="宋体" w:hAnsi="宋体"/>
          <w:szCs w:val="21"/>
        </w:rPr>
        <w:t>数据类型：</w:t>
      </w:r>
    </w:p>
    <w:p>
      <w:pPr>
        <w:ind w:left="420" w:leftChars="200" w:firstLine="210" w:firstLineChars="100"/>
        <w:rPr>
          <w:rFonts w:ascii="宋体" w:hAnsi="宋体"/>
          <w:szCs w:val="21"/>
        </w:rPr>
      </w:pPr>
      <w:r>
        <w:rPr>
          <w:rFonts w:hint="eastAsia" w:ascii="宋体" w:hAnsi="宋体"/>
          <w:szCs w:val="21"/>
        </w:rPr>
        <w:t>表示格式：</w:t>
      </w:r>
    </w:p>
    <w:p>
      <w:pPr>
        <w:ind w:left="420" w:leftChars="200" w:firstLine="630" w:firstLineChars="300"/>
        <w:rPr>
          <w:rFonts w:ascii="宋体" w:hAnsi="宋体"/>
          <w:szCs w:val="21"/>
        </w:rPr>
      </w:pPr>
      <w:r>
        <w:rPr>
          <w:rFonts w:hint="eastAsia" w:ascii="宋体" w:hAnsi="宋体"/>
          <w:szCs w:val="21"/>
        </w:rPr>
        <w:t>值域：</w:t>
      </w:r>
    </w:p>
    <w:p>
      <w:pPr>
        <w:ind w:left="420" w:leftChars="200" w:firstLine="630" w:firstLineChars="300"/>
        <w:rPr>
          <w:rFonts w:ascii="宋体" w:hAnsi="宋体"/>
          <w:szCs w:val="21"/>
        </w:rPr>
      </w:pPr>
      <w:r>
        <w:rPr>
          <w:rFonts w:hint="eastAsia" w:ascii="宋体" w:hAnsi="宋体"/>
          <w:szCs w:val="21"/>
        </w:rPr>
        <w:t>关系：</w:t>
      </w:r>
      <w:r>
        <w:rPr>
          <w:rFonts w:hint="eastAsia" w:ascii="宋体" w:hAnsi="宋体"/>
          <w:szCs w:val="21"/>
          <w:lang/>
        </w:rPr>
        <w:t>由数据元DE00101"日期"派生（Derive-from DE00101）</w:t>
      </w:r>
    </w:p>
    <w:p>
      <w:pPr>
        <w:ind w:left="420" w:leftChars="200" w:firstLine="210" w:firstLineChars="100"/>
        <w:rPr>
          <w:rFonts w:ascii="宋体" w:hAnsi="宋体"/>
          <w:szCs w:val="21"/>
        </w:rPr>
      </w:pPr>
      <w:r>
        <w:rPr>
          <w:rFonts w:hint="eastAsia" w:ascii="宋体" w:hAnsi="宋体"/>
          <w:szCs w:val="21"/>
        </w:rPr>
        <w:t>计量单位：</w:t>
      </w:r>
    </w:p>
    <w:p>
      <w:pPr>
        <w:ind w:left="420" w:leftChars="200" w:firstLine="630" w:firstLineChars="300"/>
        <w:rPr>
          <w:rFonts w:ascii="宋体" w:hAnsi="宋体"/>
          <w:szCs w:val="21"/>
        </w:rPr>
      </w:pPr>
      <w:r>
        <w:rPr>
          <w:rFonts w:hint="eastAsia" w:ascii="宋体" w:hAnsi="宋体"/>
          <w:szCs w:val="21"/>
        </w:rPr>
        <w:t>状态：标准</w:t>
      </w:r>
    </w:p>
    <w:p>
      <w:pPr>
        <w:ind w:left="420" w:leftChars="200" w:firstLine="210" w:firstLineChars="100"/>
        <w:rPr>
          <w:rFonts w:ascii="宋体" w:hAnsi="宋体"/>
          <w:szCs w:val="21"/>
        </w:rPr>
      </w:pPr>
      <w:r>
        <w:rPr>
          <w:rFonts w:hint="eastAsia" w:ascii="宋体" w:hAnsi="宋体"/>
          <w:szCs w:val="21"/>
        </w:rPr>
        <w:t>提交机构：公安部禁毒局</w:t>
      </w:r>
    </w:p>
    <w:p>
      <w:pPr>
        <w:ind w:left="420" w:leftChars="200"/>
        <w:rPr>
          <w:rFonts w:ascii="宋体" w:hAnsi="宋体"/>
          <w:szCs w:val="21"/>
        </w:rPr>
      </w:pPr>
      <w:r>
        <w:rPr>
          <w:rFonts w:hint="eastAsia" w:ascii="宋体" w:hAnsi="宋体"/>
          <w:szCs w:val="21"/>
        </w:rPr>
        <w:t>主要起草人：</w:t>
      </w:r>
    </w:p>
    <w:p>
      <w:pPr>
        <w:ind w:left="420" w:leftChars="200" w:firstLine="210" w:firstLineChars="100"/>
        <w:rPr>
          <w:rFonts w:ascii="宋体" w:hAnsi="宋体"/>
          <w:szCs w:val="21"/>
        </w:rPr>
      </w:pPr>
      <w:r>
        <w:rPr>
          <w:rFonts w:hint="eastAsia" w:ascii="宋体" w:hAnsi="宋体"/>
          <w:szCs w:val="21"/>
        </w:rPr>
        <w:t>批准日期：2016年09月14日</w:t>
      </w:r>
    </w:p>
    <w:p>
      <w:pPr>
        <w:ind w:left="420" w:leftChars="200" w:firstLine="630" w:firstLineChars="300"/>
        <w:rPr>
          <w:rFonts w:ascii="宋体" w:hAnsi="宋体"/>
          <w:szCs w:val="21"/>
        </w:rPr>
      </w:pPr>
      <w:r>
        <w:rPr>
          <w:rFonts w:hint="eastAsia" w:ascii="宋体" w:hAnsi="宋体"/>
          <w:szCs w:val="21"/>
        </w:rPr>
        <w:t>备注：</w:t>
      </w:r>
    </w:p>
    <w:p>
      <w:pPr>
        <w:pStyle w:val="39"/>
        <w:ind w:left="420" w:leftChars="200" w:firstLine="0" w:firstLineChars="0"/>
        <w:rPr>
          <w:rFonts w:hint="eastAsia"/>
          <w:u w:val="single"/>
        </w:rPr>
      </w:pPr>
      <w:r>
        <w:rPr>
          <w:rFonts w:hint="eastAsia"/>
          <w:u w:val="single"/>
        </w:rPr>
        <w:t xml:space="preserve">                                                                               </w:t>
      </w:r>
    </w:p>
    <w:p>
      <w:pPr>
        <w:ind w:left="420" w:leftChars="200"/>
        <w:rPr>
          <w:rFonts w:ascii="宋体" w:hAnsi="宋体"/>
          <w:szCs w:val="21"/>
        </w:rPr>
      </w:pPr>
      <w:r>
        <w:rPr>
          <w:rFonts w:hint="eastAsia" w:ascii="宋体" w:hAnsi="宋体"/>
          <w:szCs w:val="21"/>
        </w:rPr>
        <w:t>内部标识符：</w:t>
      </w:r>
      <w:r>
        <w:rPr>
          <w:rFonts w:ascii="宋体" w:hAnsi="宋体"/>
          <w:szCs w:val="21"/>
          <w:lang/>
        </w:rPr>
        <w:t>DE01160</w:t>
      </w:r>
    </w:p>
    <w:p>
      <w:pPr>
        <w:ind w:firstLine="630" w:firstLineChars="300"/>
        <w:rPr>
          <w:rFonts w:ascii="宋体" w:hAnsi="宋体"/>
          <w:szCs w:val="21"/>
        </w:rPr>
      </w:pPr>
      <w:r>
        <w:rPr>
          <w:rFonts w:hint="eastAsia" w:ascii="宋体" w:hAnsi="宋体"/>
          <w:szCs w:val="21"/>
        </w:rPr>
        <w:t>中文名称：</w:t>
      </w:r>
      <w:r>
        <w:rPr>
          <w:rFonts w:hint="eastAsia" w:ascii="宋体" w:hAnsi="宋体"/>
          <w:szCs w:val="21"/>
          <w:lang/>
        </w:rPr>
        <w:t>查获日期</w:t>
      </w:r>
    </w:p>
    <w:p>
      <w:pPr>
        <w:ind w:left="420" w:leftChars="200" w:firstLine="210" w:firstLineChars="100"/>
        <w:rPr>
          <w:rFonts w:ascii="宋体" w:hAnsi="宋体"/>
          <w:szCs w:val="21"/>
        </w:rPr>
      </w:pPr>
      <w:r>
        <w:rPr>
          <w:rFonts w:hint="eastAsia" w:ascii="宋体" w:hAnsi="宋体"/>
          <w:szCs w:val="21"/>
        </w:rPr>
        <w:t>中文全拼：</w:t>
      </w:r>
      <w:r>
        <w:rPr>
          <w:rFonts w:ascii="宋体" w:hAnsi="宋体"/>
          <w:szCs w:val="21"/>
          <w:lang/>
        </w:rPr>
        <w:t>cha-huo-ri-qi</w:t>
      </w:r>
    </w:p>
    <w:p>
      <w:pPr>
        <w:ind w:left="420" w:leftChars="200" w:firstLine="420" w:firstLineChars="200"/>
        <w:rPr>
          <w:rFonts w:ascii="宋体" w:hAnsi="宋体"/>
          <w:szCs w:val="21"/>
        </w:rPr>
      </w:pPr>
      <w:r>
        <w:rPr>
          <w:rFonts w:hint="eastAsia" w:ascii="宋体" w:hAnsi="宋体"/>
          <w:szCs w:val="21"/>
        </w:rPr>
        <w:t>标识符：</w:t>
      </w:r>
      <w:r>
        <w:rPr>
          <w:rFonts w:ascii="宋体" w:hAnsi="宋体"/>
          <w:szCs w:val="21"/>
          <w:lang/>
        </w:rPr>
        <w:t>CHRQ</w:t>
      </w:r>
    </w:p>
    <w:p>
      <w:pPr>
        <w:ind w:left="420" w:leftChars="200" w:firstLine="630" w:firstLineChars="300"/>
        <w:rPr>
          <w:rFonts w:ascii="宋体" w:hAnsi="宋体"/>
          <w:szCs w:val="21"/>
        </w:rPr>
      </w:pPr>
      <w:r>
        <w:rPr>
          <w:rFonts w:hint="eastAsia" w:ascii="宋体" w:hAnsi="宋体"/>
          <w:szCs w:val="21"/>
        </w:rPr>
        <w:t>版本：</w:t>
      </w:r>
      <w:r>
        <w:rPr>
          <w:rFonts w:ascii="宋体" w:hAnsi="宋体"/>
          <w:szCs w:val="21"/>
          <w:lang/>
        </w:rPr>
        <w:t>1.0</w:t>
      </w:r>
    </w:p>
    <w:p>
      <w:pPr>
        <w:ind w:left="420" w:leftChars="200" w:firstLine="210" w:firstLineChars="100"/>
        <w:rPr>
          <w:rFonts w:ascii="宋体" w:hAnsi="宋体"/>
          <w:szCs w:val="21"/>
        </w:rPr>
      </w:pPr>
      <w:r>
        <w:rPr>
          <w:rFonts w:hint="eastAsia" w:ascii="宋体" w:hAnsi="宋体"/>
          <w:szCs w:val="21"/>
        </w:rPr>
        <w:t xml:space="preserve">同义名称： </w:t>
      </w:r>
    </w:p>
    <w:p>
      <w:pPr>
        <w:ind w:left="420" w:leftChars="200" w:firstLine="630" w:firstLineChars="300"/>
        <w:rPr>
          <w:rFonts w:ascii="宋体" w:hAnsi="宋体"/>
          <w:szCs w:val="21"/>
        </w:rPr>
      </w:pPr>
      <w:r>
        <w:rPr>
          <w:rFonts w:hint="eastAsia" w:ascii="宋体" w:hAnsi="宋体"/>
          <w:szCs w:val="21"/>
        </w:rPr>
        <w:t>说明：</w:t>
      </w:r>
      <w:r>
        <w:rPr>
          <w:rFonts w:hint="eastAsia" w:ascii="宋体" w:hAnsi="宋体"/>
          <w:szCs w:val="21"/>
          <w:lang/>
        </w:rPr>
        <w:t>人或物被查获的具体日期</w:t>
      </w:r>
    </w:p>
    <w:p>
      <w:pPr>
        <w:ind w:left="420" w:leftChars="200" w:firstLine="210" w:firstLineChars="100"/>
        <w:rPr>
          <w:rFonts w:ascii="宋体" w:hAnsi="宋体"/>
          <w:szCs w:val="21"/>
        </w:rPr>
      </w:pPr>
      <w:r>
        <w:rPr>
          <w:rFonts w:hint="eastAsia" w:ascii="宋体" w:hAnsi="宋体"/>
          <w:szCs w:val="21"/>
        </w:rPr>
        <w:t>对象类词：</w:t>
      </w:r>
      <w:r>
        <w:rPr>
          <w:rFonts w:hint="eastAsia" w:ascii="宋体" w:hAnsi="宋体"/>
          <w:szCs w:val="21"/>
          <w:lang/>
        </w:rPr>
        <w:t>人、物</w:t>
      </w:r>
    </w:p>
    <w:p>
      <w:pPr>
        <w:ind w:left="420" w:leftChars="200" w:firstLine="420" w:firstLineChars="200"/>
        <w:rPr>
          <w:rFonts w:ascii="宋体" w:hAnsi="宋体"/>
          <w:szCs w:val="21"/>
        </w:rPr>
      </w:pPr>
      <w:r>
        <w:rPr>
          <w:rFonts w:hint="eastAsia" w:ascii="宋体" w:hAnsi="宋体"/>
          <w:szCs w:val="21"/>
        </w:rPr>
        <w:t>特性词：</w:t>
      </w:r>
      <w:r>
        <w:rPr>
          <w:rFonts w:hint="eastAsia" w:ascii="宋体" w:hAnsi="宋体"/>
          <w:szCs w:val="21"/>
          <w:lang/>
        </w:rPr>
        <w:t>查获日期</w:t>
      </w:r>
    </w:p>
    <w:p>
      <w:pPr>
        <w:ind w:left="420" w:leftChars="200" w:firstLine="420" w:firstLineChars="200"/>
        <w:rPr>
          <w:rFonts w:ascii="宋体" w:hAnsi="宋体"/>
          <w:szCs w:val="21"/>
        </w:rPr>
      </w:pPr>
      <w:r>
        <w:rPr>
          <w:rFonts w:hint="eastAsia" w:ascii="宋体" w:hAnsi="宋体"/>
          <w:szCs w:val="21"/>
        </w:rPr>
        <w:t>表示词：</w:t>
      </w:r>
      <w:r>
        <w:rPr>
          <w:rFonts w:hint="eastAsia" w:ascii="宋体" w:hAnsi="宋体"/>
          <w:szCs w:val="21"/>
          <w:lang/>
        </w:rPr>
        <w:t>日期</w:t>
      </w:r>
    </w:p>
    <w:p>
      <w:pPr>
        <w:ind w:left="420" w:leftChars="200" w:firstLine="210" w:firstLineChars="100"/>
        <w:rPr>
          <w:rFonts w:ascii="宋体" w:hAnsi="宋体"/>
          <w:szCs w:val="21"/>
        </w:rPr>
      </w:pPr>
      <w:r>
        <w:rPr>
          <w:rFonts w:hint="eastAsia" w:ascii="宋体" w:hAnsi="宋体"/>
          <w:szCs w:val="21"/>
        </w:rPr>
        <w:t>数据类型：</w:t>
      </w:r>
    </w:p>
    <w:p>
      <w:pPr>
        <w:ind w:left="420" w:leftChars="200" w:firstLine="210" w:firstLineChars="100"/>
        <w:rPr>
          <w:rFonts w:ascii="宋体" w:hAnsi="宋体"/>
          <w:szCs w:val="21"/>
        </w:rPr>
      </w:pPr>
      <w:r>
        <w:rPr>
          <w:rFonts w:hint="eastAsia" w:ascii="宋体" w:hAnsi="宋体"/>
          <w:szCs w:val="21"/>
        </w:rPr>
        <w:t>表示格式：</w:t>
      </w:r>
    </w:p>
    <w:p>
      <w:pPr>
        <w:ind w:left="420" w:leftChars="200" w:firstLine="630" w:firstLineChars="300"/>
        <w:rPr>
          <w:rFonts w:ascii="宋体" w:hAnsi="宋体"/>
          <w:szCs w:val="21"/>
        </w:rPr>
      </w:pPr>
      <w:r>
        <w:rPr>
          <w:rFonts w:hint="eastAsia" w:ascii="宋体" w:hAnsi="宋体"/>
          <w:szCs w:val="21"/>
        </w:rPr>
        <w:t>值域：</w:t>
      </w:r>
    </w:p>
    <w:p>
      <w:pPr>
        <w:ind w:left="420" w:leftChars="200" w:firstLine="630" w:firstLineChars="300"/>
        <w:rPr>
          <w:rFonts w:ascii="宋体" w:hAnsi="宋体"/>
          <w:szCs w:val="21"/>
        </w:rPr>
      </w:pPr>
      <w:r>
        <w:rPr>
          <w:rFonts w:hint="eastAsia" w:ascii="宋体" w:hAnsi="宋体"/>
          <w:szCs w:val="21"/>
        </w:rPr>
        <w:t>关系：</w:t>
      </w:r>
      <w:r>
        <w:rPr>
          <w:rFonts w:hint="eastAsia" w:ascii="宋体" w:hAnsi="宋体"/>
          <w:szCs w:val="21"/>
          <w:lang/>
        </w:rPr>
        <w:t>由数据元DE00101"日期"派生（Derive-from DE00101）</w:t>
      </w:r>
    </w:p>
    <w:p>
      <w:pPr>
        <w:ind w:left="420" w:leftChars="200" w:firstLine="210" w:firstLineChars="100"/>
        <w:rPr>
          <w:rFonts w:ascii="宋体" w:hAnsi="宋体"/>
          <w:szCs w:val="21"/>
        </w:rPr>
      </w:pPr>
      <w:r>
        <w:rPr>
          <w:rFonts w:hint="eastAsia" w:ascii="宋体" w:hAnsi="宋体"/>
          <w:szCs w:val="21"/>
        </w:rPr>
        <w:t>计量单位：</w:t>
      </w:r>
    </w:p>
    <w:p>
      <w:pPr>
        <w:ind w:left="420" w:leftChars="200" w:firstLine="630" w:firstLineChars="300"/>
        <w:rPr>
          <w:rFonts w:ascii="宋体" w:hAnsi="宋体"/>
          <w:szCs w:val="21"/>
        </w:rPr>
      </w:pPr>
      <w:r>
        <w:rPr>
          <w:rFonts w:hint="eastAsia" w:ascii="宋体" w:hAnsi="宋体"/>
          <w:szCs w:val="21"/>
        </w:rPr>
        <w:t>状态：标准</w:t>
      </w:r>
    </w:p>
    <w:p>
      <w:pPr>
        <w:ind w:left="420" w:leftChars="200" w:firstLine="210" w:firstLineChars="100"/>
        <w:rPr>
          <w:rFonts w:ascii="宋体" w:hAnsi="宋体"/>
          <w:szCs w:val="21"/>
        </w:rPr>
      </w:pPr>
      <w:r>
        <w:rPr>
          <w:rFonts w:hint="eastAsia" w:ascii="宋体" w:hAnsi="宋体"/>
          <w:szCs w:val="21"/>
        </w:rPr>
        <w:t>提交机构：公安部禁毒局</w:t>
      </w:r>
    </w:p>
    <w:p>
      <w:pPr>
        <w:ind w:left="420" w:leftChars="200"/>
        <w:rPr>
          <w:rFonts w:ascii="宋体" w:hAnsi="宋体"/>
          <w:szCs w:val="21"/>
        </w:rPr>
      </w:pPr>
      <w:r>
        <w:rPr>
          <w:rFonts w:hint="eastAsia" w:ascii="宋体" w:hAnsi="宋体"/>
          <w:szCs w:val="21"/>
        </w:rPr>
        <w:t>主要起草人：</w:t>
      </w:r>
    </w:p>
    <w:p>
      <w:pPr>
        <w:ind w:left="420" w:leftChars="200" w:firstLine="210" w:firstLineChars="100"/>
        <w:rPr>
          <w:rFonts w:ascii="宋体" w:hAnsi="宋体"/>
          <w:szCs w:val="21"/>
        </w:rPr>
      </w:pPr>
      <w:r>
        <w:rPr>
          <w:rFonts w:hint="eastAsia" w:ascii="宋体" w:hAnsi="宋体"/>
          <w:szCs w:val="21"/>
        </w:rPr>
        <w:t>批准日期：2016年09月14日</w:t>
      </w:r>
    </w:p>
    <w:p>
      <w:pPr>
        <w:ind w:left="420" w:leftChars="200" w:firstLine="630" w:firstLineChars="300"/>
        <w:rPr>
          <w:rFonts w:ascii="宋体" w:hAnsi="宋体"/>
          <w:szCs w:val="21"/>
        </w:rPr>
      </w:pPr>
      <w:r>
        <w:rPr>
          <w:rFonts w:hint="eastAsia" w:ascii="宋体" w:hAnsi="宋体"/>
          <w:szCs w:val="21"/>
        </w:rPr>
        <w:t>备注：</w:t>
      </w:r>
    </w:p>
    <w:p>
      <w:pPr>
        <w:pStyle w:val="39"/>
        <w:ind w:left="420" w:leftChars="200" w:firstLine="0" w:firstLineChars="0"/>
        <w:rPr>
          <w:rFonts w:hint="eastAsia"/>
          <w:u w:val="single"/>
        </w:rPr>
      </w:pPr>
      <w:r>
        <w:rPr>
          <w:rFonts w:hint="eastAsia"/>
          <w:u w:val="single"/>
        </w:rPr>
        <w:t xml:space="preserve">                                                                               </w:t>
      </w:r>
    </w:p>
    <w:p>
      <w:pPr>
        <w:ind w:left="420" w:leftChars="200"/>
        <w:rPr>
          <w:rFonts w:ascii="宋体" w:hAnsi="宋体"/>
          <w:szCs w:val="21"/>
        </w:rPr>
      </w:pPr>
      <w:r>
        <w:rPr>
          <w:rFonts w:hint="eastAsia" w:ascii="宋体" w:hAnsi="宋体"/>
          <w:szCs w:val="21"/>
        </w:rPr>
        <w:t>内部标识符：</w:t>
      </w:r>
      <w:r>
        <w:rPr>
          <w:rFonts w:ascii="宋体" w:hAnsi="宋体"/>
          <w:szCs w:val="21"/>
          <w:lang/>
        </w:rPr>
        <w:t>DE01161</w:t>
      </w:r>
    </w:p>
    <w:p>
      <w:pPr>
        <w:ind w:firstLine="630" w:firstLineChars="300"/>
        <w:rPr>
          <w:rFonts w:ascii="宋体" w:hAnsi="宋体"/>
          <w:szCs w:val="21"/>
        </w:rPr>
      </w:pPr>
      <w:r>
        <w:rPr>
          <w:rFonts w:hint="eastAsia" w:ascii="宋体" w:hAnsi="宋体"/>
          <w:szCs w:val="21"/>
        </w:rPr>
        <w:t>中文名称：</w:t>
      </w:r>
      <w:r>
        <w:rPr>
          <w:rFonts w:hint="eastAsia" w:ascii="宋体" w:hAnsi="宋体"/>
          <w:szCs w:val="21"/>
          <w:lang/>
        </w:rPr>
        <w:t>出所日期</w:t>
      </w:r>
    </w:p>
    <w:p>
      <w:pPr>
        <w:ind w:left="420" w:leftChars="200" w:firstLine="210" w:firstLineChars="100"/>
        <w:rPr>
          <w:rFonts w:ascii="宋体" w:hAnsi="宋体"/>
          <w:szCs w:val="21"/>
        </w:rPr>
      </w:pPr>
      <w:r>
        <w:rPr>
          <w:rFonts w:hint="eastAsia" w:ascii="宋体" w:hAnsi="宋体"/>
          <w:szCs w:val="21"/>
        </w:rPr>
        <w:t>中文全拼：</w:t>
      </w:r>
      <w:r>
        <w:rPr>
          <w:rFonts w:ascii="宋体" w:hAnsi="宋体"/>
          <w:szCs w:val="21"/>
          <w:lang/>
        </w:rPr>
        <w:t>chu-suo-ri-qi</w:t>
      </w:r>
    </w:p>
    <w:p>
      <w:pPr>
        <w:ind w:left="420" w:leftChars="200" w:firstLine="420" w:firstLineChars="200"/>
        <w:rPr>
          <w:rFonts w:ascii="宋体" w:hAnsi="宋体"/>
          <w:szCs w:val="21"/>
        </w:rPr>
      </w:pPr>
      <w:r>
        <w:rPr>
          <w:rFonts w:hint="eastAsia" w:ascii="宋体" w:hAnsi="宋体"/>
          <w:szCs w:val="21"/>
        </w:rPr>
        <w:t>标识符：</w:t>
      </w:r>
      <w:r>
        <w:rPr>
          <w:rFonts w:ascii="宋体" w:hAnsi="宋体"/>
          <w:szCs w:val="21"/>
          <w:lang/>
        </w:rPr>
        <w:t>CSRQ01</w:t>
      </w:r>
    </w:p>
    <w:p>
      <w:pPr>
        <w:ind w:left="420" w:leftChars="200" w:firstLine="630" w:firstLineChars="300"/>
        <w:rPr>
          <w:rFonts w:ascii="宋体" w:hAnsi="宋体"/>
          <w:szCs w:val="21"/>
        </w:rPr>
      </w:pPr>
      <w:r>
        <w:rPr>
          <w:rFonts w:hint="eastAsia" w:ascii="宋体" w:hAnsi="宋体"/>
          <w:szCs w:val="21"/>
        </w:rPr>
        <w:t>版本：</w:t>
      </w:r>
      <w:r>
        <w:rPr>
          <w:rFonts w:ascii="宋体" w:hAnsi="宋体"/>
          <w:szCs w:val="21"/>
          <w:lang/>
        </w:rPr>
        <w:t>1.0</w:t>
      </w:r>
    </w:p>
    <w:p>
      <w:pPr>
        <w:ind w:left="420" w:leftChars="200" w:firstLine="210" w:firstLineChars="100"/>
        <w:rPr>
          <w:rFonts w:ascii="宋体" w:hAnsi="宋体"/>
          <w:szCs w:val="21"/>
        </w:rPr>
      </w:pPr>
      <w:r>
        <w:rPr>
          <w:rFonts w:hint="eastAsia" w:ascii="宋体" w:hAnsi="宋体"/>
          <w:szCs w:val="21"/>
        </w:rPr>
        <w:t xml:space="preserve">同义名称： </w:t>
      </w:r>
    </w:p>
    <w:p>
      <w:pPr>
        <w:ind w:left="420" w:leftChars="200" w:firstLine="630" w:firstLineChars="300"/>
        <w:rPr>
          <w:rFonts w:ascii="宋体" w:hAnsi="宋体"/>
          <w:szCs w:val="21"/>
        </w:rPr>
      </w:pPr>
      <w:r>
        <w:rPr>
          <w:rFonts w:hint="eastAsia" w:ascii="宋体" w:hAnsi="宋体"/>
          <w:szCs w:val="21"/>
        </w:rPr>
        <w:t>说明：</w:t>
      </w:r>
      <w:r>
        <w:rPr>
          <w:rFonts w:hint="eastAsia" w:ascii="宋体" w:hAnsi="宋体"/>
          <w:szCs w:val="21"/>
          <w:lang/>
        </w:rPr>
        <w:t>人员出监管场所的具体日期</w:t>
      </w:r>
    </w:p>
    <w:p>
      <w:pPr>
        <w:ind w:left="420" w:leftChars="200" w:firstLine="210" w:firstLineChars="100"/>
        <w:rPr>
          <w:rFonts w:ascii="宋体" w:hAnsi="宋体"/>
          <w:szCs w:val="21"/>
        </w:rPr>
      </w:pPr>
      <w:r>
        <w:rPr>
          <w:rFonts w:hint="eastAsia" w:ascii="宋体" w:hAnsi="宋体"/>
          <w:szCs w:val="21"/>
        </w:rPr>
        <w:t>对象类词：</w:t>
      </w:r>
      <w:r>
        <w:rPr>
          <w:rFonts w:hint="eastAsia" w:ascii="宋体" w:hAnsi="宋体"/>
          <w:szCs w:val="21"/>
          <w:lang/>
        </w:rPr>
        <w:t>人员</w:t>
      </w:r>
    </w:p>
    <w:p>
      <w:pPr>
        <w:ind w:left="420" w:leftChars="200" w:firstLine="420" w:firstLineChars="200"/>
        <w:rPr>
          <w:rFonts w:ascii="宋体" w:hAnsi="宋体"/>
          <w:szCs w:val="21"/>
        </w:rPr>
      </w:pPr>
      <w:r>
        <w:rPr>
          <w:rFonts w:hint="eastAsia" w:ascii="宋体" w:hAnsi="宋体"/>
          <w:szCs w:val="21"/>
        </w:rPr>
        <w:t>特性词：</w:t>
      </w:r>
      <w:r>
        <w:rPr>
          <w:rFonts w:hint="eastAsia" w:ascii="宋体" w:hAnsi="宋体"/>
          <w:szCs w:val="21"/>
          <w:lang/>
        </w:rPr>
        <w:t>出所日期</w:t>
      </w:r>
    </w:p>
    <w:p>
      <w:pPr>
        <w:ind w:left="420" w:leftChars="200" w:firstLine="420" w:firstLineChars="200"/>
        <w:rPr>
          <w:rFonts w:ascii="宋体" w:hAnsi="宋体"/>
          <w:szCs w:val="21"/>
        </w:rPr>
      </w:pPr>
      <w:r>
        <w:rPr>
          <w:rFonts w:hint="eastAsia" w:ascii="宋体" w:hAnsi="宋体"/>
          <w:szCs w:val="21"/>
        </w:rPr>
        <w:t>表示词：</w:t>
      </w:r>
      <w:r>
        <w:rPr>
          <w:rFonts w:hint="eastAsia" w:ascii="宋体" w:hAnsi="宋体"/>
          <w:szCs w:val="21"/>
          <w:lang/>
        </w:rPr>
        <w:t>日期</w:t>
      </w:r>
    </w:p>
    <w:p>
      <w:pPr>
        <w:ind w:left="420" w:leftChars="200" w:firstLine="210" w:firstLineChars="100"/>
        <w:rPr>
          <w:rFonts w:ascii="宋体" w:hAnsi="宋体"/>
          <w:szCs w:val="21"/>
        </w:rPr>
      </w:pPr>
      <w:r>
        <w:rPr>
          <w:rFonts w:hint="eastAsia" w:ascii="宋体" w:hAnsi="宋体"/>
          <w:szCs w:val="21"/>
        </w:rPr>
        <w:t>数据类型：</w:t>
      </w:r>
    </w:p>
    <w:p>
      <w:pPr>
        <w:ind w:left="420" w:leftChars="200" w:firstLine="210" w:firstLineChars="100"/>
        <w:rPr>
          <w:rFonts w:ascii="宋体" w:hAnsi="宋体"/>
          <w:szCs w:val="21"/>
        </w:rPr>
      </w:pPr>
      <w:r>
        <w:rPr>
          <w:rFonts w:hint="eastAsia" w:ascii="宋体" w:hAnsi="宋体"/>
          <w:szCs w:val="21"/>
        </w:rPr>
        <w:t>表示格式：</w:t>
      </w:r>
    </w:p>
    <w:p>
      <w:pPr>
        <w:ind w:left="420" w:leftChars="200" w:firstLine="630" w:firstLineChars="300"/>
        <w:rPr>
          <w:rFonts w:ascii="宋体" w:hAnsi="宋体"/>
          <w:szCs w:val="21"/>
        </w:rPr>
      </w:pPr>
      <w:r>
        <w:rPr>
          <w:rFonts w:hint="eastAsia" w:ascii="宋体" w:hAnsi="宋体"/>
          <w:szCs w:val="21"/>
        </w:rPr>
        <w:t>值域：</w:t>
      </w:r>
    </w:p>
    <w:p>
      <w:pPr>
        <w:ind w:left="420" w:leftChars="200" w:firstLine="630" w:firstLineChars="300"/>
        <w:rPr>
          <w:rFonts w:ascii="宋体" w:hAnsi="宋体"/>
          <w:szCs w:val="21"/>
        </w:rPr>
      </w:pPr>
      <w:r>
        <w:rPr>
          <w:rFonts w:hint="eastAsia" w:ascii="宋体" w:hAnsi="宋体"/>
          <w:szCs w:val="21"/>
        </w:rPr>
        <w:t>关系：</w:t>
      </w:r>
      <w:r>
        <w:rPr>
          <w:rFonts w:hint="eastAsia" w:ascii="宋体" w:hAnsi="宋体"/>
          <w:szCs w:val="21"/>
          <w:lang/>
        </w:rPr>
        <w:t>由数据元DE00101"日期"派生（Derive-from DE00101）</w:t>
      </w:r>
    </w:p>
    <w:p>
      <w:pPr>
        <w:ind w:left="420" w:leftChars="200" w:firstLine="210" w:firstLineChars="100"/>
        <w:rPr>
          <w:rFonts w:ascii="宋体" w:hAnsi="宋体"/>
          <w:szCs w:val="21"/>
        </w:rPr>
      </w:pPr>
      <w:r>
        <w:rPr>
          <w:rFonts w:hint="eastAsia" w:ascii="宋体" w:hAnsi="宋体"/>
          <w:szCs w:val="21"/>
        </w:rPr>
        <w:t>计量单位：</w:t>
      </w:r>
    </w:p>
    <w:p>
      <w:pPr>
        <w:ind w:left="420" w:leftChars="200" w:firstLine="630" w:firstLineChars="300"/>
        <w:rPr>
          <w:rFonts w:ascii="宋体" w:hAnsi="宋体"/>
          <w:szCs w:val="21"/>
        </w:rPr>
      </w:pPr>
      <w:r>
        <w:rPr>
          <w:rFonts w:hint="eastAsia" w:ascii="宋体" w:hAnsi="宋体"/>
          <w:szCs w:val="21"/>
        </w:rPr>
        <w:t>状态：标准</w:t>
      </w:r>
    </w:p>
    <w:p>
      <w:pPr>
        <w:ind w:left="420" w:leftChars="200" w:firstLine="210" w:firstLineChars="100"/>
        <w:rPr>
          <w:rFonts w:ascii="宋体" w:hAnsi="宋体"/>
          <w:szCs w:val="21"/>
        </w:rPr>
      </w:pPr>
      <w:r>
        <w:rPr>
          <w:rFonts w:hint="eastAsia" w:ascii="宋体" w:hAnsi="宋体"/>
          <w:szCs w:val="21"/>
        </w:rPr>
        <w:t>提交机构：公安部禁毒局</w:t>
      </w:r>
    </w:p>
    <w:p>
      <w:pPr>
        <w:ind w:left="420" w:leftChars="200"/>
        <w:rPr>
          <w:rFonts w:ascii="宋体" w:hAnsi="宋体"/>
          <w:szCs w:val="21"/>
        </w:rPr>
      </w:pPr>
      <w:r>
        <w:rPr>
          <w:rFonts w:hint="eastAsia" w:ascii="宋体" w:hAnsi="宋体"/>
          <w:szCs w:val="21"/>
        </w:rPr>
        <w:t>主要起草人：</w:t>
      </w:r>
    </w:p>
    <w:p>
      <w:pPr>
        <w:ind w:left="420" w:leftChars="200" w:firstLine="210" w:firstLineChars="100"/>
        <w:rPr>
          <w:rFonts w:ascii="宋体" w:hAnsi="宋体"/>
          <w:szCs w:val="21"/>
        </w:rPr>
      </w:pPr>
      <w:r>
        <w:rPr>
          <w:rFonts w:hint="eastAsia" w:ascii="宋体" w:hAnsi="宋体"/>
          <w:szCs w:val="21"/>
        </w:rPr>
        <w:t>批准日期：2016年09月14日</w:t>
      </w:r>
    </w:p>
    <w:p>
      <w:pPr>
        <w:ind w:left="420" w:leftChars="200" w:firstLine="630" w:firstLineChars="300"/>
        <w:rPr>
          <w:rFonts w:ascii="宋体" w:hAnsi="宋体"/>
          <w:szCs w:val="21"/>
        </w:rPr>
      </w:pPr>
      <w:r>
        <w:rPr>
          <w:rFonts w:hint="eastAsia" w:ascii="宋体" w:hAnsi="宋体"/>
          <w:szCs w:val="21"/>
        </w:rPr>
        <w:t>备注：</w:t>
      </w:r>
    </w:p>
    <w:p>
      <w:pPr>
        <w:pStyle w:val="39"/>
        <w:ind w:left="420" w:leftChars="200" w:firstLine="0" w:firstLineChars="0"/>
        <w:rPr>
          <w:rFonts w:hint="eastAsia"/>
          <w:u w:val="single"/>
        </w:rPr>
      </w:pPr>
      <w:r>
        <w:rPr>
          <w:rFonts w:hint="eastAsia"/>
          <w:u w:val="single"/>
        </w:rPr>
        <w:t xml:space="preserve">                                                                               </w:t>
      </w:r>
    </w:p>
    <w:p>
      <w:pPr>
        <w:ind w:left="420" w:leftChars="200"/>
        <w:rPr>
          <w:rFonts w:ascii="宋体" w:hAnsi="宋体"/>
          <w:szCs w:val="21"/>
        </w:rPr>
      </w:pPr>
      <w:r>
        <w:rPr>
          <w:rFonts w:hint="eastAsia" w:ascii="宋体" w:hAnsi="宋体"/>
          <w:szCs w:val="21"/>
        </w:rPr>
        <w:t>内部标识符：</w:t>
      </w:r>
      <w:r>
        <w:rPr>
          <w:rFonts w:ascii="宋体" w:hAnsi="宋体"/>
          <w:szCs w:val="21"/>
          <w:lang/>
        </w:rPr>
        <w:t>DE01162</w:t>
      </w:r>
    </w:p>
    <w:p>
      <w:pPr>
        <w:ind w:firstLine="630" w:firstLineChars="300"/>
        <w:rPr>
          <w:rFonts w:ascii="宋体" w:hAnsi="宋体"/>
          <w:szCs w:val="21"/>
        </w:rPr>
      </w:pPr>
      <w:r>
        <w:rPr>
          <w:rFonts w:hint="eastAsia" w:ascii="宋体" w:hAnsi="宋体"/>
          <w:szCs w:val="21"/>
        </w:rPr>
        <w:t>中文名称：</w:t>
      </w:r>
      <w:r>
        <w:rPr>
          <w:rFonts w:hint="eastAsia" w:ascii="宋体" w:hAnsi="宋体"/>
          <w:szCs w:val="21"/>
          <w:lang/>
        </w:rPr>
        <w:t>出院日期</w:t>
      </w:r>
    </w:p>
    <w:p>
      <w:pPr>
        <w:ind w:left="420" w:leftChars="200" w:firstLine="210" w:firstLineChars="100"/>
        <w:rPr>
          <w:rFonts w:ascii="宋体" w:hAnsi="宋体"/>
          <w:szCs w:val="21"/>
        </w:rPr>
      </w:pPr>
      <w:r>
        <w:rPr>
          <w:rFonts w:hint="eastAsia" w:ascii="宋体" w:hAnsi="宋体"/>
          <w:szCs w:val="21"/>
        </w:rPr>
        <w:t>中文全拼：</w:t>
      </w:r>
      <w:r>
        <w:rPr>
          <w:rFonts w:ascii="宋体" w:hAnsi="宋体"/>
          <w:szCs w:val="21"/>
          <w:lang/>
        </w:rPr>
        <w:t>chu-yuan-ri-qi</w:t>
      </w:r>
    </w:p>
    <w:p>
      <w:pPr>
        <w:ind w:left="420" w:leftChars="200" w:firstLine="420" w:firstLineChars="200"/>
        <w:rPr>
          <w:rFonts w:ascii="宋体" w:hAnsi="宋体"/>
          <w:szCs w:val="21"/>
        </w:rPr>
      </w:pPr>
      <w:r>
        <w:rPr>
          <w:rFonts w:hint="eastAsia" w:ascii="宋体" w:hAnsi="宋体"/>
          <w:szCs w:val="21"/>
        </w:rPr>
        <w:t>标识符：</w:t>
      </w:r>
      <w:r>
        <w:rPr>
          <w:rFonts w:ascii="宋体" w:hAnsi="宋体"/>
          <w:szCs w:val="21"/>
          <w:lang/>
        </w:rPr>
        <w:t>CYRQ01</w:t>
      </w:r>
    </w:p>
    <w:p>
      <w:pPr>
        <w:ind w:left="420" w:leftChars="200" w:firstLine="630" w:firstLineChars="300"/>
        <w:rPr>
          <w:rFonts w:ascii="宋体" w:hAnsi="宋体"/>
          <w:szCs w:val="21"/>
        </w:rPr>
      </w:pPr>
      <w:r>
        <w:rPr>
          <w:rFonts w:hint="eastAsia" w:ascii="宋体" w:hAnsi="宋体"/>
          <w:szCs w:val="21"/>
        </w:rPr>
        <w:t>版本：</w:t>
      </w:r>
      <w:r>
        <w:rPr>
          <w:rFonts w:ascii="宋体" w:hAnsi="宋体"/>
          <w:szCs w:val="21"/>
          <w:lang/>
        </w:rPr>
        <w:t>1.0</w:t>
      </w:r>
    </w:p>
    <w:p>
      <w:pPr>
        <w:ind w:left="420" w:leftChars="200" w:firstLine="210" w:firstLineChars="100"/>
        <w:rPr>
          <w:rFonts w:ascii="宋体" w:hAnsi="宋体"/>
          <w:szCs w:val="21"/>
        </w:rPr>
      </w:pPr>
      <w:r>
        <w:rPr>
          <w:rFonts w:hint="eastAsia" w:ascii="宋体" w:hAnsi="宋体"/>
          <w:szCs w:val="21"/>
        </w:rPr>
        <w:t>同义名称：</w:t>
      </w:r>
    </w:p>
    <w:p>
      <w:pPr>
        <w:ind w:left="420" w:leftChars="200" w:firstLine="630" w:firstLineChars="300"/>
        <w:rPr>
          <w:rFonts w:ascii="宋体" w:hAnsi="宋体"/>
          <w:szCs w:val="21"/>
        </w:rPr>
      </w:pPr>
      <w:r>
        <w:rPr>
          <w:rFonts w:hint="eastAsia" w:ascii="宋体" w:hAnsi="宋体"/>
          <w:szCs w:val="21"/>
        </w:rPr>
        <w:t>说明：</w:t>
      </w:r>
      <w:r>
        <w:rPr>
          <w:rFonts w:hint="eastAsia" w:ascii="宋体" w:hAnsi="宋体"/>
          <w:szCs w:val="21"/>
          <w:lang/>
        </w:rPr>
        <w:t>人员的出院日期</w:t>
      </w:r>
    </w:p>
    <w:p>
      <w:pPr>
        <w:ind w:left="420" w:leftChars="200" w:firstLine="210" w:firstLineChars="100"/>
        <w:rPr>
          <w:rFonts w:ascii="宋体" w:hAnsi="宋体"/>
          <w:szCs w:val="21"/>
        </w:rPr>
      </w:pPr>
      <w:r>
        <w:rPr>
          <w:rFonts w:hint="eastAsia" w:ascii="宋体" w:hAnsi="宋体"/>
          <w:szCs w:val="21"/>
        </w:rPr>
        <w:t>对象类词：</w:t>
      </w:r>
      <w:r>
        <w:rPr>
          <w:rFonts w:hint="eastAsia" w:ascii="宋体" w:hAnsi="宋体"/>
          <w:szCs w:val="21"/>
          <w:lang/>
        </w:rPr>
        <w:t>人员</w:t>
      </w:r>
    </w:p>
    <w:p>
      <w:pPr>
        <w:ind w:left="420" w:leftChars="200" w:firstLine="420" w:firstLineChars="200"/>
        <w:rPr>
          <w:rFonts w:ascii="宋体" w:hAnsi="宋体"/>
          <w:szCs w:val="21"/>
        </w:rPr>
      </w:pPr>
      <w:r>
        <w:rPr>
          <w:rFonts w:hint="eastAsia" w:ascii="宋体" w:hAnsi="宋体"/>
          <w:szCs w:val="21"/>
        </w:rPr>
        <w:t>特性词：</w:t>
      </w:r>
      <w:r>
        <w:rPr>
          <w:rFonts w:hint="eastAsia" w:ascii="宋体" w:hAnsi="宋体"/>
          <w:szCs w:val="21"/>
          <w:lang/>
        </w:rPr>
        <w:t>出院日期</w:t>
      </w:r>
    </w:p>
    <w:p>
      <w:pPr>
        <w:ind w:left="420" w:leftChars="200" w:firstLine="420" w:firstLineChars="200"/>
        <w:rPr>
          <w:rFonts w:ascii="宋体" w:hAnsi="宋体"/>
          <w:szCs w:val="21"/>
        </w:rPr>
      </w:pPr>
      <w:r>
        <w:rPr>
          <w:rFonts w:hint="eastAsia" w:ascii="宋体" w:hAnsi="宋体"/>
          <w:szCs w:val="21"/>
        </w:rPr>
        <w:t>表示词：</w:t>
      </w:r>
      <w:r>
        <w:rPr>
          <w:rFonts w:hint="eastAsia" w:ascii="宋体" w:hAnsi="宋体"/>
          <w:szCs w:val="21"/>
          <w:lang/>
        </w:rPr>
        <w:t>日期</w:t>
      </w:r>
    </w:p>
    <w:p>
      <w:pPr>
        <w:ind w:left="420" w:leftChars="200" w:firstLine="210" w:firstLineChars="100"/>
        <w:rPr>
          <w:rFonts w:ascii="宋体" w:hAnsi="宋体"/>
          <w:szCs w:val="21"/>
        </w:rPr>
      </w:pPr>
      <w:r>
        <w:rPr>
          <w:rFonts w:hint="eastAsia" w:ascii="宋体" w:hAnsi="宋体"/>
          <w:szCs w:val="21"/>
        </w:rPr>
        <w:t>数据类型：</w:t>
      </w:r>
    </w:p>
    <w:p>
      <w:pPr>
        <w:ind w:left="420" w:leftChars="200" w:firstLine="210" w:firstLineChars="100"/>
        <w:rPr>
          <w:rFonts w:ascii="宋体" w:hAnsi="宋体"/>
          <w:szCs w:val="21"/>
        </w:rPr>
      </w:pPr>
      <w:r>
        <w:rPr>
          <w:rFonts w:hint="eastAsia" w:ascii="宋体" w:hAnsi="宋体"/>
          <w:szCs w:val="21"/>
        </w:rPr>
        <w:t>表示格式：</w:t>
      </w:r>
    </w:p>
    <w:p>
      <w:pPr>
        <w:ind w:left="420" w:leftChars="200" w:firstLine="630" w:firstLineChars="300"/>
        <w:rPr>
          <w:rFonts w:ascii="宋体" w:hAnsi="宋体"/>
          <w:szCs w:val="21"/>
        </w:rPr>
      </w:pPr>
      <w:r>
        <w:rPr>
          <w:rFonts w:hint="eastAsia" w:ascii="宋体" w:hAnsi="宋体"/>
          <w:szCs w:val="21"/>
        </w:rPr>
        <w:t>值域：</w:t>
      </w:r>
    </w:p>
    <w:p>
      <w:pPr>
        <w:ind w:left="420" w:leftChars="200" w:firstLine="630" w:firstLineChars="300"/>
        <w:rPr>
          <w:rFonts w:ascii="宋体" w:hAnsi="宋体"/>
          <w:szCs w:val="21"/>
        </w:rPr>
      </w:pPr>
      <w:r>
        <w:rPr>
          <w:rFonts w:hint="eastAsia" w:ascii="宋体" w:hAnsi="宋体"/>
          <w:szCs w:val="21"/>
        </w:rPr>
        <w:t>关系：</w:t>
      </w:r>
      <w:r>
        <w:rPr>
          <w:rFonts w:hint="eastAsia" w:ascii="宋体" w:hAnsi="宋体"/>
          <w:szCs w:val="21"/>
          <w:lang/>
        </w:rPr>
        <w:t>由数据元DE00101"日期"派生（Derive-from DE00101）</w:t>
      </w:r>
    </w:p>
    <w:p>
      <w:pPr>
        <w:ind w:left="420" w:leftChars="200" w:firstLine="210" w:firstLineChars="100"/>
        <w:rPr>
          <w:rFonts w:ascii="宋体" w:hAnsi="宋体"/>
          <w:szCs w:val="21"/>
        </w:rPr>
      </w:pPr>
      <w:r>
        <w:rPr>
          <w:rFonts w:hint="eastAsia" w:ascii="宋体" w:hAnsi="宋体"/>
          <w:szCs w:val="21"/>
        </w:rPr>
        <w:t>计量单位：</w:t>
      </w:r>
    </w:p>
    <w:p>
      <w:pPr>
        <w:ind w:left="420" w:leftChars="200" w:firstLine="630" w:firstLineChars="300"/>
        <w:rPr>
          <w:rFonts w:ascii="宋体" w:hAnsi="宋体"/>
          <w:szCs w:val="21"/>
        </w:rPr>
      </w:pPr>
      <w:r>
        <w:rPr>
          <w:rFonts w:hint="eastAsia" w:ascii="宋体" w:hAnsi="宋体"/>
          <w:szCs w:val="21"/>
        </w:rPr>
        <w:t>状态：标准</w:t>
      </w:r>
    </w:p>
    <w:p>
      <w:pPr>
        <w:ind w:left="420" w:leftChars="200" w:firstLine="210" w:firstLineChars="100"/>
        <w:rPr>
          <w:rFonts w:ascii="宋体" w:hAnsi="宋体"/>
          <w:szCs w:val="21"/>
        </w:rPr>
      </w:pPr>
      <w:r>
        <w:rPr>
          <w:rFonts w:hint="eastAsia" w:ascii="宋体" w:hAnsi="宋体"/>
          <w:szCs w:val="21"/>
        </w:rPr>
        <w:t>提交机构：公安部禁毒局</w:t>
      </w:r>
    </w:p>
    <w:p>
      <w:pPr>
        <w:ind w:left="420" w:leftChars="200"/>
        <w:rPr>
          <w:rFonts w:ascii="宋体" w:hAnsi="宋体"/>
          <w:szCs w:val="21"/>
        </w:rPr>
      </w:pPr>
      <w:r>
        <w:rPr>
          <w:rFonts w:hint="eastAsia" w:ascii="宋体" w:hAnsi="宋体"/>
          <w:szCs w:val="21"/>
        </w:rPr>
        <w:t>主要起草人：</w:t>
      </w:r>
    </w:p>
    <w:p>
      <w:pPr>
        <w:ind w:left="420" w:leftChars="200" w:firstLine="210" w:firstLineChars="100"/>
        <w:rPr>
          <w:rFonts w:ascii="宋体" w:hAnsi="宋体"/>
          <w:szCs w:val="21"/>
        </w:rPr>
      </w:pPr>
      <w:r>
        <w:rPr>
          <w:rFonts w:hint="eastAsia" w:ascii="宋体" w:hAnsi="宋体"/>
          <w:szCs w:val="21"/>
        </w:rPr>
        <w:t>批准日期：2016年09月14日</w:t>
      </w:r>
    </w:p>
    <w:p>
      <w:pPr>
        <w:ind w:left="420" w:leftChars="200" w:firstLine="630" w:firstLineChars="300"/>
        <w:rPr>
          <w:rFonts w:ascii="宋体" w:hAnsi="宋体"/>
          <w:szCs w:val="21"/>
        </w:rPr>
      </w:pPr>
      <w:r>
        <w:rPr>
          <w:rFonts w:hint="eastAsia" w:ascii="宋体" w:hAnsi="宋体"/>
          <w:szCs w:val="21"/>
        </w:rPr>
        <w:t>备注：</w:t>
      </w:r>
    </w:p>
    <w:p>
      <w:pPr>
        <w:pStyle w:val="39"/>
        <w:ind w:left="420" w:leftChars="200" w:firstLine="0" w:firstLineChars="0"/>
        <w:rPr>
          <w:rFonts w:hint="eastAsia"/>
          <w:u w:val="single"/>
        </w:rPr>
      </w:pPr>
      <w:r>
        <w:rPr>
          <w:rFonts w:hint="eastAsia"/>
          <w:u w:val="single"/>
        </w:rPr>
        <w:t xml:space="preserve">                                                                               </w:t>
      </w:r>
    </w:p>
    <w:p>
      <w:pPr>
        <w:ind w:left="420" w:leftChars="200"/>
        <w:rPr>
          <w:rFonts w:ascii="宋体" w:hAnsi="宋体"/>
          <w:szCs w:val="21"/>
        </w:rPr>
      </w:pPr>
      <w:r>
        <w:rPr>
          <w:rFonts w:hint="eastAsia" w:ascii="宋体" w:hAnsi="宋体"/>
          <w:szCs w:val="21"/>
        </w:rPr>
        <w:t>内部标识符：</w:t>
      </w:r>
      <w:r>
        <w:rPr>
          <w:rFonts w:ascii="宋体" w:hAnsi="宋体"/>
          <w:szCs w:val="21"/>
          <w:lang/>
        </w:rPr>
        <w:t>DE01163</w:t>
      </w:r>
    </w:p>
    <w:p>
      <w:pPr>
        <w:ind w:firstLine="630" w:firstLineChars="300"/>
        <w:rPr>
          <w:rFonts w:ascii="宋体" w:hAnsi="宋体"/>
          <w:szCs w:val="21"/>
        </w:rPr>
      </w:pPr>
      <w:r>
        <w:rPr>
          <w:rFonts w:hint="eastAsia" w:ascii="宋体" w:hAnsi="宋体"/>
          <w:szCs w:val="21"/>
        </w:rPr>
        <w:t>中文名称：</w:t>
      </w:r>
      <w:r>
        <w:rPr>
          <w:rFonts w:hint="eastAsia" w:ascii="宋体" w:hAnsi="宋体"/>
          <w:szCs w:val="21"/>
          <w:lang/>
        </w:rPr>
        <w:t>入所日期</w:t>
      </w:r>
    </w:p>
    <w:p>
      <w:pPr>
        <w:ind w:left="420" w:leftChars="200" w:firstLine="210" w:firstLineChars="100"/>
        <w:rPr>
          <w:rFonts w:ascii="宋体" w:hAnsi="宋体"/>
          <w:szCs w:val="21"/>
        </w:rPr>
      </w:pPr>
      <w:r>
        <w:rPr>
          <w:rFonts w:hint="eastAsia" w:ascii="宋体" w:hAnsi="宋体"/>
          <w:szCs w:val="21"/>
        </w:rPr>
        <w:t>中文全拼：</w:t>
      </w:r>
      <w:r>
        <w:rPr>
          <w:rFonts w:ascii="宋体" w:hAnsi="宋体"/>
          <w:szCs w:val="21"/>
          <w:lang/>
        </w:rPr>
        <w:t>ru-suo-ri-qi</w:t>
      </w:r>
    </w:p>
    <w:p>
      <w:pPr>
        <w:ind w:left="420" w:leftChars="200" w:firstLine="420" w:firstLineChars="200"/>
        <w:rPr>
          <w:rFonts w:ascii="宋体" w:hAnsi="宋体"/>
          <w:szCs w:val="21"/>
        </w:rPr>
      </w:pPr>
      <w:r>
        <w:rPr>
          <w:rFonts w:hint="eastAsia" w:ascii="宋体" w:hAnsi="宋体"/>
          <w:szCs w:val="21"/>
        </w:rPr>
        <w:t>标识符：</w:t>
      </w:r>
      <w:r>
        <w:rPr>
          <w:rFonts w:ascii="宋体" w:hAnsi="宋体"/>
          <w:szCs w:val="21"/>
          <w:lang/>
        </w:rPr>
        <w:t>RSRQ</w:t>
      </w:r>
    </w:p>
    <w:p>
      <w:pPr>
        <w:ind w:left="420" w:leftChars="200" w:firstLine="630" w:firstLineChars="300"/>
        <w:rPr>
          <w:rFonts w:ascii="宋体" w:hAnsi="宋体"/>
          <w:szCs w:val="21"/>
        </w:rPr>
      </w:pPr>
      <w:r>
        <w:rPr>
          <w:rFonts w:hint="eastAsia" w:ascii="宋体" w:hAnsi="宋体"/>
          <w:szCs w:val="21"/>
        </w:rPr>
        <w:t>版本：</w:t>
      </w:r>
      <w:r>
        <w:rPr>
          <w:rFonts w:ascii="宋体" w:hAnsi="宋体"/>
          <w:szCs w:val="21"/>
          <w:lang/>
        </w:rPr>
        <w:t>1.0</w:t>
      </w:r>
    </w:p>
    <w:p>
      <w:pPr>
        <w:ind w:left="420" w:leftChars="200" w:firstLine="210" w:firstLineChars="100"/>
        <w:rPr>
          <w:rFonts w:ascii="宋体" w:hAnsi="宋体"/>
          <w:szCs w:val="21"/>
        </w:rPr>
      </w:pPr>
      <w:r>
        <w:rPr>
          <w:rFonts w:hint="eastAsia" w:ascii="宋体" w:hAnsi="宋体"/>
          <w:szCs w:val="21"/>
        </w:rPr>
        <w:t>同义名称：</w:t>
      </w:r>
    </w:p>
    <w:p>
      <w:pPr>
        <w:ind w:left="420" w:leftChars="200" w:firstLine="630" w:firstLineChars="300"/>
        <w:rPr>
          <w:rFonts w:ascii="宋体" w:hAnsi="宋体"/>
          <w:szCs w:val="21"/>
        </w:rPr>
      </w:pPr>
      <w:r>
        <w:rPr>
          <w:rFonts w:hint="eastAsia" w:ascii="宋体" w:hAnsi="宋体"/>
          <w:szCs w:val="21"/>
        </w:rPr>
        <w:t>说明：</w:t>
      </w:r>
      <w:r>
        <w:rPr>
          <w:rFonts w:hint="eastAsia" w:ascii="宋体" w:hAnsi="宋体"/>
          <w:szCs w:val="21"/>
          <w:lang/>
        </w:rPr>
        <w:t>人员进入监管场所的具体日期</w:t>
      </w:r>
    </w:p>
    <w:p>
      <w:pPr>
        <w:ind w:left="420" w:leftChars="200" w:firstLine="210" w:firstLineChars="100"/>
        <w:rPr>
          <w:rFonts w:ascii="宋体" w:hAnsi="宋体"/>
          <w:szCs w:val="21"/>
        </w:rPr>
      </w:pPr>
      <w:r>
        <w:rPr>
          <w:rFonts w:hint="eastAsia" w:ascii="宋体" w:hAnsi="宋体"/>
          <w:szCs w:val="21"/>
        </w:rPr>
        <w:t>对象类词：</w:t>
      </w:r>
      <w:r>
        <w:rPr>
          <w:rFonts w:hint="eastAsia" w:ascii="宋体" w:hAnsi="宋体"/>
          <w:szCs w:val="21"/>
          <w:lang/>
        </w:rPr>
        <w:t>人员</w:t>
      </w:r>
    </w:p>
    <w:p>
      <w:pPr>
        <w:ind w:left="420" w:leftChars="200" w:firstLine="420" w:firstLineChars="200"/>
        <w:rPr>
          <w:rFonts w:ascii="宋体" w:hAnsi="宋体"/>
          <w:szCs w:val="21"/>
        </w:rPr>
      </w:pPr>
      <w:r>
        <w:rPr>
          <w:rFonts w:hint="eastAsia" w:ascii="宋体" w:hAnsi="宋体"/>
          <w:szCs w:val="21"/>
        </w:rPr>
        <w:t>特性词：</w:t>
      </w:r>
      <w:r>
        <w:rPr>
          <w:rFonts w:hint="eastAsia" w:ascii="宋体" w:hAnsi="宋体"/>
          <w:szCs w:val="21"/>
          <w:lang/>
        </w:rPr>
        <w:t>入所日期</w:t>
      </w:r>
    </w:p>
    <w:p>
      <w:pPr>
        <w:ind w:left="420" w:leftChars="200" w:firstLine="420" w:firstLineChars="200"/>
        <w:rPr>
          <w:rFonts w:ascii="宋体" w:hAnsi="宋体"/>
          <w:szCs w:val="21"/>
        </w:rPr>
      </w:pPr>
      <w:r>
        <w:rPr>
          <w:rFonts w:hint="eastAsia" w:ascii="宋体" w:hAnsi="宋体"/>
          <w:szCs w:val="21"/>
        </w:rPr>
        <w:t>表示词：</w:t>
      </w:r>
      <w:r>
        <w:rPr>
          <w:rFonts w:hint="eastAsia" w:ascii="宋体" w:hAnsi="宋体"/>
          <w:szCs w:val="21"/>
          <w:lang/>
        </w:rPr>
        <w:t>日期</w:t>
      </w:r>
    </w:p>
    <w:p>
      <w:pPr>
        <w:ind w:left="420" w:leftChars="200" w:firstLine="210" w:firstLineChars="100"/>
        <w:rPr>
          <w:rFonts w:ascii="宋体" w:hAnsi="宋体"/>
          <w:szCs w:val="21"/>
        </w:rPr>
      </w:pPr>
      <w:r>
        <w:rPr>
          <w:rFonts w:hint="eastAsia" w:ascii="宋体" w:hAnsi="宋体"/>
          <w:szCs w:val="21"/>
        </w:rPr>
        <w:t>数据类型：</w:t>
      </w:r>
    </w:p>
    <w:p>
      <w:pPr>
        <w:ind w:left="420" w:leftChars="200" w:firstLine="210" w:firstLineChars="100"/>
        <w:rPr>
          <w:rFonts w:ascii="宋体" w:hAnsi="宋体"/>
          <w:szCs w:val="21"/>
        </w:rPr>
      </w:pPr>
      <w:r>
        <w:rPr>
          <w:rFonts w:hint="eastAsia" w:ascii="宋体" w:hAnsi="宋体"/>
          <w:szCs w:val="21"/>
        </w:rPr>
        <w:t>表示格式：</w:t>
      </w:r>
    </w:p>
    <w:p>
      <w:pPr>
        <w:ind w:left="420" w:leftChars="200" w:firstLine="630" w:firstLineChars="300"/>
        <w:rPr>
          <w:rFonts w:ascii="宋体" w:hAnsi="宋体"/>
          <w:szCs w:val="21"/>
        </w:rPr>
      </w:pPr>
      <w:r>
        <w:rPr>
          <w:rFonts w:hint="eastAsia" w:ascii="宋体" w:hAnsi="宋体"/>
          <w:szCs w:val="21"/>
        </w:rPr>
        <w:t>值域：</w:t>
      </w:r>
    </w:p>
    <w:p>
      <w:pPr>
        <w:ind w:left="420" w:leftChars="200" w:firstLine="630" w:firstLineChars="300"/>
        <w:rPr>
          <w:rFonts w:ascii="宋体" w:hAnsi="宋体"/>
          <w:szCs w:val="21"/>
        </w:rPr>
      </w:pPr>
      <w:r>
        <w:rPr>
          <w:rFonts w:hint="eastAsia" w:ascii="宋体" w:hAnsi="宋体"/>
          <w:szCs w:val="21"/>
        </w:rPr>
        <w:t>关系：</w:t>
      </w:r>
      <w:r>
        <w:rPr>
          <w:rFonts w:hint="eastAsia" w:ascii="宋体" w:hAnsi="宋体"/>
          <w:szCs w:val="21"/>
          <w:lang/>
        </w:rPr>
        <w:t>由数据元DE00101"日期"派生（Derive-from DE00101）</w:t>
      </w:r>
    </w:p>
    <w:p>
      <w:pPr>
        <w:ind w:left="420" w:leftChars="200" w:firstLine="210" w:firstLineChars="100"/>
        <w:rPr>
          <w:rFonts w:ascii="宋体" w:hAnsi="宋体"/>
          <w:szCs w:val="21"/>
        </w:rPr>
      </w:pPr>
      <w:r>
        <w:rPr>
          <w:rFonts w:hint="eastAsia" w:ascii="宋体" w:hAnsi="宋体"/>
          <w:szCs w:val="21"/>
        </w:rPr>
        <w:t>计量单位：</w:t>
      </w:r>
    </w:p>
    <w:p>
      <w:pPr>
        <w:ind w:left="420" w:leftChars="200" w:firstLine="630" w:firstLineChars="300"/>
        <w:rPr>
          <w:rFonts w:ascii="宋体" w:hAnsi="宋体"/>
          <w:szCs w:val="21"/>
        </w:rPr>
      </w:pPr>
      <w:r>
        <w:rPr>
          <w:rFonts w:hint="eastAsia" w:ascii="宋体" w:hAnsi="宋体"/>
          <w:szCs w:val="21"/>
        </w:rPr>
        <w:t>状态：标准</w:t>
      </w:r>
    </w:p>
    <w:p>
      <w:pPr>
        <w:ind w:left="420" w:leftChars="200" w:firstLine="210" w:firstLineChars="100"/>
        <w:rPr>
          <w:rFonts w:ascii="宋体" w:hAnsi="宋体"/>
          <w:szCs w:val="21"/>
        </w:rPr>
      </w:pPr>
      <w:r>
        <w:rPr>
          <w:rFonts w:hint="eastAsia" w:ascii="宋体" w:hAnsi="宋体"/>
          <w:szCs w:val="21"/>
        </w:rPr>
        <w:t>提交机构：公安部禁毒局</w:t>
      </w:r>
    </w:p>
    <w:p>
      <w:pPr>
        <w:ind w:left="420" w:leftChars="200"/>
        <w:rPr>
          <w:rFonts w:ascii="宋体" w:hAnsi="宋体"/>
          <w:szCs w:val="21"/>
        </w:rPr>
      </w:pPr>
      <w:r>
        <w:rPr>
          <w:rFonts w:hint="eastAsia" w:ascii="宋体" w:hAnsi="宋体"/>
          <w:szCs w:val="21"/>
        </w:rPr>
        <w:t>主要起草人：</w:t>
      </w:r>
    </w:p>
    <w:p>
      <w:pPr>
        <w:ind w:left="420" w:leftChars="200" w:firstLine="210" w:firstLineChars="100"/>
        <w:rPr>
          <w:rFonts w:ascii="宋体" w:hAnsi="宋体"/>
          <w:szCs w:val="21"/>
        </w:rPr>
      </w:pPr>
      <w:r>
        <w:rPr>
          <w:rFonts w:hint="eastAsia" w:ascii="宋体" w:hAnsi="宋体"/>
          <w:szCs w:val="21"/>
        </w:rPr>
        <w:t>批准日期：2016年09月14日</w:t>
      </w:r>
    </w:p>
    <w:p>
      <w:pPr>
        <w:ind w:left="420" w:leftChars="200" w:firstLine="630" w:firstLineChars="300"/>
        <w:rPr>
          <w:rFonts w:ascii="宋体" w:hAnsi="宋体"/>
          <w:szCs w:val="21"/>
        </w:rPr>
      </w:pPr>
      <w:r>
        <w:rPr>
          <w:rFonts w:hint="eastAsia" w:ascii="宋体" w:hAnsi="宋体"/>
          <w:szCs w:val="21"/>
        </w:rPr>
        <w:t>备注：</w:t>
      </w:r>
    </w:p>
    <w:p>
      <w:pPr>
        <w:pStyle w:val="39"/>
        <w:ind w:left="420" w:leftChars="200" w:firstLine="0" w:firstLineChars="0"/>
        <w:rPr>
          <w:rFonts w:hint="eastAsia"/>
          <w:u w:val="single"/>
        </w:rPr>
      </w:pPr>
      <w:r>
        <w:rPr>
          <w:rFonts w:hint="eastAsia"/>
          <w:u w:val="single"/>
        </w:rPr>
        <w:t xml:space="preserve">                                                                               </w:t>
      </w:r>
    </w:p>
    <w:p>
      <w:pPr>
        <w:ind w:left="420" w:leftChars="200"/>
        <w:rPr>
          <w:rFonts w:ascii="宋体" w:hAnsi="宋体"/>
          <w:szCs w:val="21"/>
        </w:rPr>
      </w:pPr>
      <w:r>
        <w:rPr>
          <w:rFonts w:hint="eastAsia" w:ascii="宋体" w:hAnsi="宋体"/>
          <w:szCs w:val="21"/>
        </w:rPr>
        <w:t>内部标识符：</w:t>
      </w:r>
      <w:r>
        <w:rPr>
          <w:rFonts w:ascii="宋体" w:hAnsi="宋体"/>
          <w:szCs w:val="21"/>
          <w:lang/>
        </w:rPr>
        <w:t>DE01164</w:t>
      </w:r>
    </w:p>
    <w:p>
      <w:pPr>
        <w:ind w:firstLine="630" w:firstLineChars="300"/>
        <w:rPr>
          <w:rFonts w:ascii="宋体" w:hAnsi="宋体"/>
          <w:szCs w:val="21"/>
        </w:rPr>
      </w:pPr>
      <w:r>
        <w:rPr>
          <w:rFonts w:hint="eastAsia" w:ascii="宋体" w:hAnsi="宋体"/>
          <w:szCs w:val="21"/>
        </w:rPr>
        <w:t>中文名称：</w:t>
      </w:r>
      <w:r>
        <w:rPr>
          <w:rFonts w:hint="eastAsia" w:ascii="宋体" w:hAnsi="宋体"/>
          <w:szCs w:val="21"/>
          <w:lang/>
        </w:rPr>
        <w:t>脱失日期</w:t>
      </w:r>
    </w:p>
    <w:p>
      <w:pPr>
        <w:ind w:left="420" w:leftChars="200" w:firstLine="210" w:firstLineChars="100"/>
        <w:rPr>
          <w:rFonts w:ascii="宋体" w:hAnsi="宋体"/>
          <w:szCs w:val="21"/>
        </w:rPr>
      </w:pPr>
      <w:r>
        <w:rPr>
          <w:rFonts w:hint="eastAsia" w:ascii="宋体" w:hAnsi="宋体"/>
          <w:szCs w:val="21"/>
        </w:rPr>
        <w:t>中文全拼：</w:t>
      </w:r>
      <w:r>
        <w:rPr>
          <w:rFonts w:ascii="宋体" w:hAnsi="宋体"/>
          <w:szCs w:val="21"/>
          <w:lang/>
        </w:rPr>
        <w:t>tuo-shi-ri-qi</w:t>
      </w:r>
    </w:p>
    <w:p>
      <w:pPr>
        <w:ind w:left="420" w:leftChars="200" w:firstLine="420" w:firstLineChars="200"/>
        <w:rPr>
          <w:rFonts w:ascii="宋体" w:hAnsi="宋体"/>
          <w:szCs w:val="21"/>
        </w:rPr>
      </w:pPr>
      <w:r>
        <w:rPr>
          <w:rFonts w:hint="eastAsia" w:ascii="宋体" w:hAnsi="宋体"/>
          <w:szCs w:val="21"/>
        </w:rPr>
        <w:t>标识符：</w:t>
      </w:r>
      <w:r>
        <w:rPr>
          <w:rFonts w:ascii="宋体" w:hAnsi="宋体"/>
          <w:szCs w:val="21"/>
          <w:lang/>
        </w:rPr>
        <w:t>TSRQ</w:t>
      </w:r>
    </w:p>
    <w:p>
      <w:pPr>
        <w:ind w:left="420" w:leftChars="200" w:firstLine="630" w:firstLineChars="300"/>
        <w:rPr>
          <w:rFonts w:ascii="宋体" w:hAnsi="宋体"/>
          <w:szCs w:val="21"/>
        </w:rPr>
      </w:pPr>
      <w:r>
        <w:rPr>
          <w:rFonts w:hint="eastAsia" w:ascii="宋体" w:hAnsi="宋体"/>
          <w:szCs w:val="21"/>
        </w:rPr>
        <w:t>版本：</w:t>
      </w:r>
      <w:r>
        <w:rPr>
          <w:rFonts w:ascii="宋体" w:hAnsi="宋体"/>
          <w:szCs w:val="21"/>
          <w:lang/>
        </w:rPr>
        <w:t>1.0</w:t>
      </w:r>
    </w:p>
    <w:p>
      <w:pPr>
        <w:ind w:left="420" w:leftChars="200" w:firstLine="210" w:firstLineChars="100"/>
        <w:rPr>
          <w:rFonts w:ascii="宋体" w:hAnsi="宋体"/>
          <w:szCs w:val="21"/>
        </w:rPr>
      </w:pPr>
      <w:r>
        <w:rPr>
          <w:rFonts w:hint="eastAsia" w:ascii="宋体" w:hAnsi="宋体"/>
          <w:szCs w:val="21"/>
        </w:rPr>
        <w:t>同义名称：</w:t>
      </w:r>
    </w:p>
    <w:p>
      <w:pPr>
        <w:ind w:left="420" w:leftChars="200" w:firstLine="630" w:firstLineChars="300"/>
        <w:rPr>
          <w:rFonts w:ascii="宋体" w:hAnsi="宋体"/>
          <w:szCs w:val="21"/>
        </w:rPr>
      </w:pPr>
      <w:r>
        <w:rPr>
          <w:rFonts w:hint="eastAsia" w:ascii="宋体" w:hAnsi="宋体"/>
          <w:szCs w:val="21"/>
        </w:rPr>
        <w:t>说明：</w:t>
      </w:r>
      <w:r>
        <w:rPr>
          <w:rFonts w:hint="eastAsia" w:ascii="宋体" w:hAnsi="宋体"/>
          <w:szCs w:val="21"/>
          <w:lang/>
        </w:rPr>
        <w:t>吸毒人员脱失的具体日期</w:t>
      </w:r>
    </w:p>
    <w:p>
      <w:pPr>
        <w:ind w:left="420" w:leftChars="200" w:firstLine="210" w:firstLineChars="100"/>
        <w:rPr>
          <w:rFonts w:ascii="宋体" w:hAnsi="宋体"/>
          <w:szCs w:val="21"/>
        </w:rPr>
      </w:pPr>
      <w:r>
        <w:rPr>
          <w:rFonts w:hint="eastAsia" w:ascii="宋体" w:hAnsi="宋体"/>
          <w:szCs w:val="21"/>
        </w:rPr>
        <w:t>对象类词：</w:t>
      </w:r>
      <w:r>
        <w:rPr>
          <w:rFonts w:hint="eastAsia" w:ascii="宋体" w:hAnsi="宋体"/>
          <w:szCs w:val="21"/>
          <w:lang/>
        </w:rPr>
        <w:t>吸毒人员</w:t>
      </w:r>
    </w:p>
    <w:p>
      <w:pPr>
        <w:ind w:left="420" w:leftChars="200" w:firstLine="420" w:firstLineChars="200"/>
        <w:rPr>
          <w:rFonts w:ascii="宋体" w:hAnsi="宋体"/>
          <w:szCs w:val="21"/>
        </w:rPr>
      </w:pPr>
      <w:r>
        <w:rPr>
          <w:rFonts w:hint="eastAsia" w:ascii="宋体" w:hAnsi="宋体"/>
          <w:szCs w:val="21"/>
        </w:rPr>
        <w:t>特性词：</w:t>
      </w:r>
      <w:r>
        <w:rPr>
          <w:rFonts w:hint="eastAsia" w:ascii="宋体" w:hAnsi="宋体"/>
          <w:szCs w:val="21"/>
          <w:lang/>
        </w:rPr>
        <w:t>脱失日期</w:t>
      </w:r>
    </w:p>
    <w:p>
      <w:pPr>
        <w:ind w:left="420" w:leftChars="200" w:firstLine="420" w:firstLineChars="200"/>
        <w:rPr>
          <w:rFonts w:ascii="宋体" w:hAnsi="宋体"/>
          <w:szCs w:val="21"/>
        </w:rPr>
      </w:pPr>
      <w:r>
        <w:rPr>
          <w:rFonts w:hint="eastAsia" w:ascii="宋体" w:hAnsi="宋体"/>
          <w:szCs w:val="21"/>
        </w:rPr>
        <w:t>表示词：</w:t>
      </w:r>
      <w:r>
        <w:rPr>
          <w:rFonts w:hint="eastAsia" w:ascii="宋体" w:hAnsi="宋体"/>
          <w:szCs w:val="21"/>
          <w:lang/>
        </w:rPr>
        <w:t>日期</w:t>
      </w:r>
    </w:p>
    <w:p>
      <w:pPr>
        <w:ind w:left="420" w:leftChars="200" w:firstLine="210" w:firstLineChars="100"/>
        <w:rPr>
          <w:rFonts w:ascii="宋体" w:hAnsi="宋体"/>
          <w:szCs w:val="21"/>
        </w:rPr>
      </w:pPr>
      <w:r>
        <w:rPr>
          <w:rFonts w:hint="eastAsia" w:ascii="宋体" w:hAnsi="宋体"/>
          <w:szCs w:val="21"/>
        </w:rPr>
        <w:t>数据类型：</w:t>
      </w:r>
    </w:p>
    <w:p>
      <w:pPr>
        <w:ind w:left="420" w:leftChars="200" w:firstLine="210" w:firstLineChars="100"/>
        <w:rPr>
          <w:rFonts w:ascii="宋体" w:hAnsi="宋体"/>
          <w:szCs w:val="21"/>
        </w:rPr>
      </w:pPr>
      <w:r>
        <w:rPr>
          <w:rFonts w:hint="eastAsia" w:ascii="宋体" w:hAnsi="宋体"/>
          <w:szCs w:val="21"/>
        </w:rPr>
        <w:t>表示格式：</w:t>
      </w:r>
    </w:p>
    <w:p>
      <w:pPr>
        <w:ind w:left="420" w:leftChars="200" w:firstLine="630" w:firstLineChars="300"/>
        <w:rPr>
          <w:rFonts w:ascii="宋体" w:hAnsi="宋体"/>
          <w:szCs w:val="21"/>
        </w:rPr>
      </w:pPr>
      <w:r>
        <w:rPr>
          <w:rFonts w:hint="eastAsia" w:ascii="宋体" w:hAnsi="宋体"/>
          <w:szCs w:val="21"/>
        </w:rPr>
        <w:t>值域：</w:t>
      </w:r>
    </w:p>
    <w:p>
      <w:pPr>
        <w:ind w:left="420" w:leftChars="200" w:firstLine="630" w:firstLineChars="300"/>
        <w:rPr>
          <w:rFonts w:ascii="宋体" w:hAnsi="宋体"/>
          <w:szCs w:val="21"/>
        </w:rPr>
      </w:pPr>
      <w:r>
        <w:rPr>
          <w:rFonts w:hint="eastAsia" w:ascii="宋体" w:hAnsi="宋体"/>
          <w:szCs w:val="21"/>
        </w:rPr>
        <w:t>关系：</w:t>
      </w:r>
      <w:r>
        <w:rPr>
          <w:rFonts w:hint="eastAsia" w:ascii="宋体" w:hAnsi="宋体"/>
          <w:szCs w:val="21"/>
          <w:lang/>
        </w:rPr>
        <w:t>由数据元DE00101"日期"派生（Derive-from DE00101）</w:t>
      </w:r>
    </w:p>
    <w:p>
      <w:pPr>
        <w:ind w:left="420" w:leftChars="200" w:firstLine="210" w:firstLineChars="100"/>
        <w:rPr>
          <w:rFonts w:ascii="宋体" w:hAnsi="宋体"/>
          <w:szCs w:val="21"/>
        </w:rPr>
      </w:pPr>
      <w:r>
        <w:rPr>
          <w:rFonts w:hint="eastAsia" w:ascii="宋体" w:hAnsi="宋体"/>
          <w:szCs w:val="21"/>
        </w:rPr>
        <w:t>计量单位：</w:t>
      </w:r>
    </w:p>
    <w:p>
      <w:pPr>
        <w:ind w:left="420" w:leftChars="200" w:firstLine="630" w:firstLineChars="300"/>
        <w:rPr>
          <w:rFonts w:ascii="宋体" w:hAnsi="宋体"/>
          <w:szCs w:val="21"/>
        </w:rPr>
      </w:pPr>
      <w:r>
        <w:rPr>
          <w:rFonts w:hint="eastAsia" w:ascii="宋体" w:hAnsi="宋体"/>
          <w:szCs w:val="21"/>
        </w:rPr>
        <w:t>状态：标准</w:t>
      </w:r>
    </w:p>
    <w:p>
      <w:pPr>
        <w:ind w:left="420" w:leftChars="200" w:firstLine="210" w:firstLineChars="100"/>
        <w:rPr>
          <w:rFonts w:ascii="宋体" w:hAnsi="宋体"/>
          <w:szCs w:val="21"/>
        </w:rPr>
      </w:pPr>
      <w:r>
        <w:rPr>
          <w:rFonts w:hint="eastAsia" w:ascii="宋体" w:hAnsi="宋体"/>
          <w:szCs w:val="21"/>
        </w:rPr>
        <w:t>提交机构：公安部禁毒局</w:t>
      </w:r>
    </w:p>
    <w:p>
      <w:pPr>
        <w:ind w:left="420" w:leftChars="200"/>
        <w:rPr>
          <w:rFonts w:ascii="宋体" w:hAnsi="宋体"/>
          <w:szCs w:val="21"/>
        </w:rPr>
      </w:pPr>
      <w:r>
        <w:rPr>
          <w:rFonts w:hint="eastAsia" w:ascii="宋体" w:hAnsi="宋体"/>
          <w:szCs w:val="21"/>
        </w:rPr>
        <w:t>主要起草人：</w:t>
      </w:r>
    </w:p>
    <w:p>
      <w:pPr>
        <w:ind w:left="420" w:leftChars="200" w:firstLine="210" w:firstLineChars="100"/>
        <w:rPr>
          <w:rFonts w:ascii="宋体" w:hAnsi="宋体"/>
          <w:szCs w:val="21"/>
        </w:rPr>
      </w:pPr>
      <w:r>
        <w:rPr>
          <w:rFonts w:hint="eastAsia" w:ascii="宋体" w:hAnsi="宋体"/>
          <w:szCs w:val="21"/>
        </w:rPr>
        <w:t>批准日期：2016年09月14日</w:t>
      </w:r>
    </w:p>
    <w:p>
      <w:pPr>
        <w:ind w:left="420" w:leftChars="200" w:firstLine="630" w:firstLineChars="300"/>
        <w:rPr>
          <w:rFonts w:ascii="宋体" w:hAnsi="宋体"/>
          <w:szCs w:val="21"/>
        </w:rPr>
      </w:pPr>
      <w:r>
        <w:rPr>
          <w:rFonts w:hint="eastAsia" w:ascii="宋体" w:hAnsi="宋体"/>
          <w:szCs w:val="21"/>
        </w:rPr>
        <w:t>备注：</w:t>
      </w:r>
    </w:p>
    <w:p>
      <w:pPr>
        <w:pStyle w:val="39"/>
        <w:ind w:left="420" w:leftChars="200" w:firstLine="0" w:firstLineChars="0"/>
        <w:rPr>
          <w:rFonts w:hint="eastAsia"/>
          <w:u w:val="single"/>
        </w:rPr>
      </w:pPr>
      <w:r>
        <w:rPr>
          <w:rFonts w:hint="eastAsia"/>
          <w:u w:val="single"/>
        </w:rPr>
        <w:t xml:space="preserve">                                                                               </w:t>
      </w:r>
    </w:p>
    <w:p>
      <w:pPr>
        <w:ind w:left="420" w:leftChars="200"/>
        <w:rPr>
          <w:rFonts w:ascii="宋体" w:hAnsi="宋体"/>
          <w:szCs w:val="21"/>
        </w:rPr>
      </w:pPr>
      <w:r>
        <w:rPr>
          <w:rFonts w:hint="eastAsia" w:ascii="宋体" w:hAnsi="宋体"/>
          <w:szCs w:val="21"/>
        </w:rPr>
        <w:t>内部标识符：</w:t>
      </w:r>
      <w:r>
        <w:rPr>
          <w:rFonts w:ascii="宋体" w:hAnsi="宋体"/>
          <w:szCs w:val="21"/>
          <w:lang/>
        </w:rPr>
        <w:t>DE01165</w:t>
      </w:r>
    </w:p>
    <w:p>
      <w:pPr>
        <w:ind w:firstLine="630" w:firstLineChars="300"/>
        <w:rPr>
          <w:rFonts w:ascii="宋体" w:hAnsi="宋体"/>
          <w:szCs w:val="21"/>
        </w:rPr>
      </w:pPr>
      <w:r>
        <w:rPr>
          <w:rFonts w:hint="eastAsia" w:ascii="宋体" w:hAnsi="宋体"/>
          <w:szCs w:val="21"/>
        </w:rPr>
        <w:t>中文名称：</w:t>
      </w:r>
      <w:r>
        <w:rPr>
          <w:rFonts w:hint="eastAsia" w:ascii="宋体" w:hAnsi="宋体"/>
          <w:szCs w:val="21"/>
          <w:lang/>
        </w:rPr>
        <w:t>吸毒日期</w:t>
      </w:r>
    </w:p>
    <w:p>
      <w:pPr>
        <w:ind w:left="420" w:leftChars="200" w:firstLine="210" w:firstLineChars="100"/>
        <w:rPr>
          <w:rFonts w:ascii="宋体" w:hAnsi="宋体"/>
          <w:szCs w:val="21"/>
        </w:rPr>
      </w:pPr>
      <w:r>
        <w:rPr>
          <w:rFonts w:hint="eastAsia" w:ascii="宋体" w:hAnsi="宋体"/>
          <w:szCs w:val="21"/>
        </w:rPr>
        <w:t>中文全拼：</w:t>
      </w:r>
      <w:r>
        <w:rPr>
          <w:rFonts w:ascii="宋体" w:hAnsi="宋体"/>
          <w:szCs w:val="21"/>
          <w:lang/>
        </w:rPr>
        <w:t>xi-du-ri-qi</w:t>
      </w:r>
    </w:p>
    <w:p>
      <w:pPr>
        <w:ind w:left="420" w:leftChars="200" w:firstLine="420" w:firstLineChars="200"/>
        <w:rPr>
          <w:rFonts w:ascii="宋体" w:hAnsi="宋体"/>
          <w:szCs w:val="21"/>
        </w:rPr>
      </w:pPr>
      <w:r>
        <w:rPr>
          <w:rFonts w:hint="eastAsia" w:ascii="宋体" w:hAnsi="宋体"/>
          <w:szCs w:val="21"/>
        </w:rPr>
        <w:t>标识符：</w:t>
      </w:r>
      <w:r>
        <w:rPr>
          <w:rFonts w:ascii="宋体" w:hAnsi="宋体"/>
          <w:szCs w:val="21"/>
          <w:lang/>
        </w:rPr>
        <w:t>XDRQ</w:t>
      </w:r>
    </w:p>
    <w:p>
      <w:pPr>
        <w:ind w:left="420" w:leftChars="200" w:firstLine="630" w:firstLineChars="300"/>
        <w:rPr>
          <w:rFonts w:ascii="宋体" w:hAnsi="宋体"/>
          <w:szCs w:val="21"/>
        </w:rPr>
      </w:pPr>
      <w:r>
        <w:rPr>
          <w:rFonts w:hint="eastAsia" w:ascii="宋体" w:hAnsi="宋体"/>
          <w:szCs w:val="21"/>
        </w:rPr>
        <w:t>版本：</w:t>
      </w:r>
      <w:r>
        <w:rPr>
          <w:rFonts w:ascii="宋体" w:hAnsi="宋体"/>
          <w:szCs w:val="21"/>
          <w:lang/>
        </w:rPr>
        <w:t>1.0</w:t>
      </w:r>
    </w:p>
    <w:p>
      <w:pPr>
        <w:ind w:left="420" w:leftChars="200" w:firstLine="210" w:firstLineChars="100"/>
        <w:rPr>
          <w:rFonts w:ascii="宋体" w:hAnsi="宋体"/>
          <w:szCs w:val="21"/>
        </w:rPr>
      </w:pPr>
      <w:r>
        <w:rPr>
          <w:rFonts w:hint="eastAsia" w:ascii="宋体" w:hAnsi="宋体"/>
          <w:szCs w:val="21"/>
        </w:rPr>
        <w:t>同义名称：</w:t>
      </w:r>
    </w:p>
    <w:p>
      <w:pPr>
        <w:ind w:left="420" w:leftChars="200" w:firstLine="630" w:firstLineChars="300"/>
        <w:rPr>
          <w:rFonts w:ascii="宋体" w:hAnsi="宋体"/>
          <w:szCs w:val="21"/>
        </w:rPr>
      </w:pPr>
      <w:r>
        <w:rPr>
          <w:rFonts w:hint="eastAsia" w:ascii="宋体" w:hAnsi="宋体"/>
          <w:szCs w:val="21"/>
        </w:rPr>
        <w:t>说明：</w:t>
      </w:r>
      <w:r>
        <w:rPr>
          <w:rFonts w:hint="eastAsia" w:ascii="宋体" w:hAnsi="宋体"/>
          <w:szCs w:val="21"/>
          <w:lang/>
        </w:rPr>
        <w:t>吸毒人员发生吸毒违法行为的日期</w:t>
      </w:r>
    </w:p>
    <w:p>
      <w:pPr>
        <w:ind w:left="420" w:leftChars="200" w:firstLine="210" w:firstLineChars="100"/>
        <w:rPr>
          <w:rFonts w:ascii="宋体" w:hAnsi="宋体"/>
          <w:szCs w:val="21"/>
        </w:rPr>
      </w:pPr>
      <w:r>
        <w:rPr>
          <w:rFonts w:hint="eastAsia" w:ascii="宋体" w:hAnsi="宋体"/>
          <w:szCs w:val="21"/>
        </w:rPr>
        <w:t>对象类词：</w:t>
      </w:r>
      <w:r>
        <w:rPr>
          <w:rFonts w:hint="eastAsia" w:ascii="宋体" w:hAnsi="宋体"/>
          <w:szCs w:val="21"/>
          <w:lang/>
        </w:rPr>
        <w:t>吸毒人员</w:t>
      </w:r>
    </w:p>
    <w:p>
      <w:pPr>
        <w:ind w:left="420" w:leftChars="200" w:firstLine="420" w:firstLineChars="200"/>
        <w:rPr>
          <w:rFonts w:ascii="宋体" w:hAnsi="宋体"/>
          <w:szCs w:val="21"/>
        </w:rPr>
      </w:pPr>
      <w:r>
        <w:rPr>
          <w:rFonts w:hint="eastAsia" w:ascii="宋体" w:hAnsi="宋体"/>
          <w:szCs w:val="21"/>
        </w:rPr>
        <w:t>特性词：</w:t>
      </w:r>
      <w:r>
        <w:rPr>
          <w:rFonts w:hint="eastAsia" w:ascii="宋体" w:hAnsi="宋体"/>
          <w:szCs w:val="21"/>
          <w:lang/>
        </w:rPr>
        <w:t>吸毒日期</w:t>
      </w:r>
    </w:p>
    <w:p>
      <w:pPr>
        <w:ind w:left="420" w:leftChars="200" w:firstLine="420" w:firstLineChars="200"/>
        <w:rPr>
          <w:rFonts w:ascii="宋体" w:hAnsi="宋体"/>
          <w:szCs w:val="21"/>
        </w:rPr>
      </w:pPr>
      <w:r>
        <w:rPr>
          <w:rFonts w:hint="eastAsia" w:ascii="宋体" w:hAnsi="宋体"/>
          <w:szCs w:val="21"/>
        </w:rPr>
        <w:t>表示词：</w:t>
      </w:r>
      <w:r>
        <w:rPr>
          <w:rFonts w:hint="eastAsia" w:ascii="宋体" w:hAnsi="宋体"/>
          <w:szCs w:val="21"/>
          <w:lang/>
        </w:rPr>
        <w:t>日期</w:t>
      </w:r>
    </w:p>
    <w:p>
      <w:pPr>
        <w:ind w:left="420" w:leftChars="200" w:firstLine="210" w:firstLineChars="100"/>
        <w:rPr>
          <w:rFonts w:ascii="宋体" w:hAnsi="宋体"/>
          <w:szCs w:val="21"/>
        </w:rPr>
      </w:pPr>
      <w:r>
        <w:rPr>
          <w:rFonts w:hint="eastAsia" w:ascii="宋体" w:hAnsi="宋体"/>
          <w:szCs w:val="21"/>
        </w:rPr>
        <w:t>数据类型：</w:t>
      </w:r>
    </w:p>
    <w:p>
      <w:pPr>
        <w:ind w:left="420" w:leftChars="200" w:firstLine="210" w:firstLineChars="100"/>
        <w:rPr>
          <w:rFonts w:ascii="宋体" w:hAnsi="宋体"/>
          <w:szCs w:val="21"/>
        </w:rPr>
      </w:pPr>
      <w:r>
        <w:rPr>
          <w:rFonts w:hint="eastAsia" w:ascii="宋体" w:hAnsi="宋体"/>
          <w:szCs w:val="21"/>
        </w:rPr>
        <w:t>表示格式：</w:t>
      </w:r>
    </w:p>
    <w:p>
      <w:pPr>
        <w:ind w:left="420" w:leftChars="200" w:firstLine="630" w:firstLineChars="300"/>
        <w:rPr>
          <w:rFonts w:ascii="宋体" w:hAnsi="宋体"/>
          <w:szCs w:val="21"/>
        </w:rPr>
      </w:pPr>
      <w:r>
        <w:rPr>
          <w:rFonts w:hint="eastAsia" w:ascii="宋体" w:hAnsi="宋体"/>
          <w:szCs w:val="21"/>
        </w:rPr>
        <w:t>值域：</w:t>
      </w:r>
    </w:p>
    <w:p>
      <w:pPr>
        <w:ind w:left="420" w:leftChars="200" w:firstLine="630" w:firstLineChars="300"/>
        <w:rPr>
          <w:rFonts w:ascii="宋体" w:hAnsi="宋体"/>
          <w:szCs w:val="21"/>
        </w:rPr>
      </w:pPr>
      <w:r>
        <w:rPr>
          <w:rFonts w:hint="eastAsia" w:ascii="宋体" w:hAnsi="宋体"/>
          <w:szCs w:val="21"/>
        </w:rPr>
        <w:t>关系：</w:t>
      </w:r>
      <w:r>
        <w:rPr>
          <w:rFonts w:hint="eastAsia" w:ascii="宋体" w:hAnsi="宋体"/>
          <w:szCs w:val="21"/>
          <w:lang/>
        </w:rPr>
        <w:t>由数据元DE00101"日期"派生（Derive-from DE00101）</w:t>
      </w:r>
    </w:p>
    <w:p>
      <w:pPr>
        <w:ind w:left="420" w:leftChars="200" w:firstLine="210" w:firstLineChars="100"/>
        <w:rPr>
          <w:rFonts w:ascii="宋体" w:hAnsi="宋体"/>
          <w:szCs w:val="21"/>
        </w:rPr>
      </w:pPr>
      <w:r>
        <w:rPr>
          <w:rFonts w:hint="eastAsia" w:ascii="宋体" w:hAnsi="宋体"/>
          <w:szCs w:val="21"/>
        </w:rPr>
        <w:t>计量单位：</w:t>
      </w:r>
    </w:p>
    <w:p>
      <w:pPr>
        <w:ind w:left="420" w:leftChars="200" w:firstLine="630" w:firstLineChars="300"/>
        <w:rPr>
          <w:rFonts w:ascii="宋体" w:hAnsi="宋体"/>
          <w:szCs w:val="21"/>
        </w:rPr>
      </w:pPr>
      <w:r>
        <w:rPr>
          <w:rFonts w:hint="eastAsia" w:ascii="宋体" w:hAnsi="宋体"/>
          <w:szCs w:val="21"/>
        </w:rPr>
        <w:t>状态：标准</w:t>
      </w:r>
    </w:p>
    <w:p>
      <w:pPr>
        <w:ind w:left="420" w:leftChars="200" w:firstLine="210" w:firstLineChars="100"/>
        <w:rPr>
          <w:rFonts w:ascii="宋体" w:hAnsi="宋体"/>
          <w:szCs w:val="21"/>
        </w:rPr>
      </w:pPr>
      <w:r>
        <w:rPr>
          <w:rFonts w:hint="eastAsia" w:ascii="宋体" w:hAnsi="宋体"/>
          <w:szCs w:val="21"/>
        </w:rPr>
        <w:t>提交机构：公安部禁毒局</w:t>
      </w:r>
    </w:p>
    <w:p>
      <w:pPr>
        <w:ind w:left="420" w:leftChars="200"/>
        <w:rPr>
          <w:rFonts w:ascii="宋体" w:hAnsi="宋体"/>
          <w:szCs w:val="21"/>
        </w:rPr>
      </w:pPr>
      <w:r>
        <w:rPr>
          <w:rFonts w:hint="eastAsia" w:ascii="宋体" w:hAnsi="宋体"/>
          <w:szCs w:val="21"/>
        </w:rPr>
        <w:t>主要起草人：</w:t>
      </w:r>
    </w:p>
    <w:p>
      <w:pPr>
        <w:ind w:left="420" w:leftChars="200" w:firstLine="210" w:firstLineChars="100"/>
        <w:rPr>
          <w:rFonts w:ascii="宋体" w:hAnsi="宋体"/>
          <w:szCs w:val="21"/>
        </w:rPr>
      </w:pPr>
      <w:r>
        <w:rPr>
          <w:rFonts w:hint="eastAsia" w:ascii="宋体" w:hAnsi="宋体"/>
          <w:szCs w:val="21"/>
        </w:rPr>
        <w:t>批准日期：2016年09月14日</w:t>
      </w:r>
    </w:p>
    <w:p>
      <w:pPr>
        <w:ind w:left="420" w:leftChars="200" w:firstLine="630" w:firstLineChars="300"/>
        <w:rPr>
          <w:rFonts w:ascii="宋体" w:hAnsi="宋体"/>
          <w:szCs w:val="21"/>
        </w:rPr>
      </w:pPr>
      <w:r>
        <w:rPr>
          <w:rFonts w:hint="eastAsia" w:ascii="宋体" w:hAnsi="宋体"/>
          <w:szCs w:val="21"/>
        </w:rPr>
        <w:t>备注：</w:t>
      </w:r>
    </w:p>
    <w:p>
      <w:pPr>
        <w:pStyle w:val="39"/>
        <w:ind w:left="420" w:leftChars="200" w:firstLine="0" w:firstLineChars="0"/>
        <w:rPr>
          <w:rFonts w:hint="eastAsia"/>
          <w:u w:val="single"/>
        </w:rPr>
      </w:pPr>
      <w:r>
        <w:rPr>
          <w:rFonts w:hint="eastAsia"/>
          <w:u w:val="single"/>
        </w:rPr>
        <w:t xml:space="preserve">                                                                               </w:t>
      </w:r>
    </w:p>
    <w:p>
      <w:pPr>
        <w:ind w:left="420" w:leftChars="200"/>
        <w:rPr>
          <w:rFonts w:ascii="宋体" w:hAnsi="宋体"/>
          <w:szCs w:val="21"/>
        </w:rPr>
      </w:pPr>
      <w:r>
        <w:rPr>
          <w:rFonts w:hint="eastAsia" w:ascii="宋体" w:hAnsi="宋体"/>
          <w:szCs w:val="21"/>
        </w:rPr>
        <w:t>内部标识符：</w:t>
      </w:r>
      <w:r>
        <w:rPr>
          <w:rFonts w:ascii="宋体" w:hAnsi="宋体"/>
          <w:szCs w:val="21"/>
          <w:lang/>
        </w:rPr>
        <w:t>DE01166</w:t>
      </w:r>
    </w:p>
    <w:p>
      <w:pPr>
        <w:ind w:firstLine="630" w:firstLineChars="300"/>
        <w:rPr>
          <w:rFonts w:ascii="宋体" w:hAnsi="宋体"/>
          <w:szCs w:val="21"/>
        </w:rPr>
      </w:pPr>
      <w:r>
        <w:rPr>
          <w:rFonts w:hint="eastAsia" w:ascii="宋体" w:hAnsi="宋体"/>
          <w:szCs w:val="21"/>
        </w:rPr>
        <w:t>中文名称：</w:t>
      </w:r>
      <w:r>
        <w:rPr>
          <w:rFonts w:hint="eastAsia" w:ascii="宋体" w:hAnsi="宋体"/>
          <w:szCs w:val="21"/>
          <w:lang/>
        </w:rPr>
        <w:t>回所日期</w:t>
      </w:r>
    </w:p>
    <w:p>
      <w:pPr>
        <w:ind w:left="420" w:leftChars="200" w:firstLine="210" w:firstLineChars="100"/>
        <w:rPr>
          <w:rFonts w:ascii="宋体" w:hAnsi="宋体"/>
          <w:szCs w:val="21"/>
        </w:rPr>
      </w:pPr>
      <w:r>
        <w:rPr>
          <w:rFonts w:hint="eastAsia" w:ascii="宋体" w:hAnsi="宋体"/>
          <w:szCs w:val="21"/>
        </w:rPr>
        <w:t>中文全拼：</w:t>
      </w:r>
      <w:r>
        <w:rPr>
          <w:rFonts w:ascii="宋体" w:hAnsi="宋体"/>
          <w:szCs w:val="21"/>
          <w:lang/>
        </w:rPr>
        <w:t>hui-suo-ri-qi</w:t>
      </w:r>
    </w:p>
    <w:p>
      <w:pPr>
        <w:ind w:left="420" w:leftChars="200" w:firstLine="420" w:firstLineChars="200"/>
        <w:rPr>
          <w:rFonts w:ascii="宋体" w:hAnsi="宋体"/>
          <w:szCs w:val="21"/>
        </w:rPr>
      </w:pPr>
      <w:r>
        <w:rPr>
          <w:rFonts w:hint="eastAsia" w:ascii="宋体" w:hAnsi="宋体"/>
          <w:szCs w:val="21"/>
        </w:rPr>
        <w:t>标识符：</w:t>
      </w:r>
      <w:r>
        <w:rPr>
          <w:rFonts w:ascii="宋体" w:hAnsi="宋体"/>
          <w:szCs w:val="21"/>
          <w:lang/>
        </w:rPr>
        <w:t>HSRQ</w:t>
      </w:r>
    </w:p>
    <w:p>
      <w:pPr>
        <w:ind w:left="420" w:leftChars="200" w:firstLine="630" w:firstLineChars="300"/>
        <w:rPr>
          <w:rFonts w:ascii="宋体" w:hAnsi="宋体"/>
          <w:szCs w:val="21"/>
        </w:rPr>
      </w:pPr>
      <w:r>
        <w:rPr>
          <w:rFonts w:hint="eastAsia" w:ascii="宋体" w:hAnsi="宋体"/>
          <w:szCs w:val="21"/>
        </w:rPr>
        <w:t>版本：</w:t>
      </w:r>
      <w:r>
        <w:rPr>
          <w:rFonts w:ascii="宋体" w:hAnsi="宋体"/>
          <w:szCs w:val="21"/>
          <w:lang/>
        </w:rPr>
        <w:t>1.0</w:t>
      </w:r>
    </w:p>
    <w:p>
      <w:pPr>
        <w:ind w:left="420" w:leftChars="200" w:firstLine="210" w:firstLineChars="100"/>
        <w:rPr>
          <w:rFonts w:ascii="宋体" w:hAnsi="宋体"/>
          <w:szCs w:val="21"/>
        </w:rPr>
      </w:pPr>
      <w:r>
        <w:rPr>
          <w:rFonts w:hint="eastAsia" w:ascii="宋体" w:hAnsi="宋体"/>
          <w:szCs w:val="21"/>
        </w:rPr>
        <w:t xml:space="preserve">同义名称： </w:t>
      </w:r>
    </w:p>
    <w:p>
      <w:pPr>
        <w:ind w:left="420" w:leftChars="200" w:firstLine="630" w:firstLineChars="300"/>
        <w:rPr>
          <w:rFonts w:ascii="宋体" w:hAnsi="宋体"/>
          <w:szCs w:val="21"/>
        </w:rPr>
      </w:pPr>
      <w:r>
        <w:rPr>
          <w:rFonts w:hint="eastAsia" w:ascii="宋体" w:hAnsi="宋体"/>
          <w:szCs w:val="21"/>
        </w:rPr>
        <w:t>说明：</w:t>
      </w:r>
      <w:r>
        <w:rPr>
          <w:rFonts w:hint="eastAsia" w:ascii="宋体" w:hAnsi="宋体"/>
          <w:szCs w:val="21"/>
          <w:lang/>
        </w:rPr>
        <w:t>人员返回监管场所的日期</w:t>
      </w:r>
    </w:p>
    <w:p>
      <w:pPr>
        <w:ind w:left="420" w:leftChars="200" w:firstLine="210" w:firstLineChars="100"/>
        <w:rPr>
          <w:rFonts w:ascii="宋体" w:hAnsi="宋体"/>
          <w:szCs w:val="21"/>
        </w:rPr>
      </w:pPr>
      <w:r>
        <w:rPr>
          <w:rFonts w:hint="eastAsia" w:ascii="宋体" w:hAnsi="宋体"/>
          <w:szCs w:val="21"/>
        </w:rPr>
        <w:t>对象类词：</w:t>
      </w:r>
      <w:r>
        <w:rPr>
          <w:rFonts w:hint="eastAsia" w:ascii="宋体" w:hAnsi="宋体"/>
          <w:szCs w:val="21"/>
          <w:lang/>
        </w:rPr>
        <w:t>人员</w:t>
      </w:r>
    </w:p>
    <w:p>
      <w:pPr>
        <w:ind w:left="420" w:leftChars="200" w:firstLine="420" w:firstLineChars="200"/>
        <w:rPr>
          <w:rFonts w:ascii="宋体" w:hAnsi="宋体"/>
          <w:szCs w:val="21"/>
        </w:rPr>
      </w:pPr>
      <w:r>
        <w:rPr>
          <w:rFonts w:hint="eastAsia" w:ascii="宋体" w:hAnsi="宋体"/>
          <w:szCs w:val="21"/>
        </w:rPr>
        <w:t>特性词：</w:t>
      </w:r>
      <w:r>
        <w:rPr>
          <w:rFonts w:hint="eastAsia" w:ascii="宋体" w:hAnsi="宋体"/>
          <w:szCs w:val="21"/>
          <w:lang/>
        </w:rPr>
        <w:t>回所日期</w:t>
      </w:r>
    </w:p>
    <w:p>
      <w:pPr>
        <w:ind w:left="420" w:leftChars="200" w:firstLine="420" w:firstLineChars="200"/>
        <w:rPr>
          <w:rFonts w:ascii="宋体" w:hAnsi="宋体"/>
          <w:szCs w:val="21"/>
        </w:rPr>
      </w:pPr>
      <w:r>
        <w:rPr>
          <w:rFonts w:hint="eastAsia" w:ascii="宋体" w:hAnsi="宋体"/>
          <w:szCs w:val="21"/>
        </w:rPr>
        <w:t>表示词：</w:t>
      </w:r>
      <w:r>
        <w:rPr>
          <w:rFonts w:hint="eastAsia" w:ascii="宋体" w:hAnsi="宋体"/>
          <w:szCs w:val="21"/>
          <w:lang/>
        </w:rPr>
        <w:t>日期</w:t>
      </w:r>
    </w:p>
    <w:p>
      <w:pPr>
        <w:ind w:left="420" w:leftChars="200" w:firstLine="210" w:firstLineChars="100"/>
        <w:rPr>
          <w:rFonts w:ascii="宋体" w:hAnsi="宋体"/>
          <w:szCs w:val="21"/>
        </w:rPr>
      </w:pPr>
      <w:r>
        <w:rPr>
          <w:rFonts w:hint="eastAsia" w:ascii="宋体" w:hAnsi="宋体"/>
          <w:szCs w:val="21"/>
        </w:rPr>
        <w:t>数据类型：</w:t>
      </w:r>
    </w:p>
    <w:p>
      <w:pPr>
        <w:ind w:left="420" w:leftChars="200" w:firstLine="210" w:firstLineChars="100"/>
        <w:rPr>
          <w:rFonts w:ascii="宋体" w:hAnsi="宋体"/>
          <w:szCs w:val="21"/>
        </w:rPr>
      </w:pPr>
      <w:r>
        <w:rPr>
          <w:rFonts w:hint="eastAsia" w:ascii="宋体" w:hAnsi="宋体"/>
          <w:szCs w:val="21"/>
        </w:rPr>
        <w:t>表示格式：</w:t>
      </w:r>
    </w:p>
    <w:p>
      <w:pPr>
        <w:ind w:left="420" w:leftChars="200" w:firstLine="630" w:firstLineChars="300"/>
        <w:rPr>
          <w:rFonts w:ascii="宋体" w:hAnsi="宋体"/>
          <w:szCs w:val="21"/>
        </w:rPr>
      </w:pPr>
      <w:r>
        <w:rPr>
          <w:rFonts w:hint="eastAsia" w:ascii="宋体" w:hAnsi="宋体"/>
          <w:szCs w:val="21"/>
        </w:rPr>
        <w:t>值域：</w:t>
      </w:r>
    </w:p>
    <w:p>
      <w:pPr>
        <w:ind w:left="420" w:leftChars="200" w:firstLine="630" w:firstLineChars="300"/>
        <w:rPr>
          <w:rFonts w:ascii="宋体" w:hAnsi="宋体"/>
          <w:szCs w:val="21"/>
        </w:rPr>
      </w:pPr>
      <w:r>
        <w:rPr>
          <w:rFonts w:hint="eastAsia" w:ascii="宋体" w:hAnsi="宋体"/>
          <w:szCs w:val="21"/>
        </w:rPr>
        <w:t>关系：</w:t>
      </w:r>
      <w:r>
        <w:rPr>
          <w:rFonts w:hint="eastAsia" w:ascii="宋体" w:hAnsi="宋体"/>
          <w:szCs w:val="21"/>
          <w:lang/>
        </w:rPr>
        <w:t>由数据元DE00101"日期"派生（Derive-from DE00101）</w:t>
      </w:r>
    </w:p>
    <w:p>
      <w:pPr>
        <w:ind w:left="420" w:leftChars="200" w:firstLine="210" w:firstLineChars="100"/>
        <w:rPr>
          <w:rFonts w:ascii="宋体" w:hAnsi="宋体"/>
          <w:szCs w:val="21"/>
        </w:rPr>
      </w:pPr>
      <w:r>
        <w:rPr>
          <w:rFonts w:hint="eastAsia" w:ascii="宋体" w:hAnsi="宋体"/>
          <w:szCs w:val="21"/>
        </w:rPr>
        <w:t>计量单位：</w:t>
      </w:r>
    </w:p>
    <w:p>
      <w:pPr>
        <w:ind w:left="420" w:leftChars="200" w:firstLine="630" w:firstLineChars="300"/>
        <w:rPr>
          <w:rFonts w:ascii="宋体" w:hAnsi="宋体"/>
          <w:szCs w:val="21"/>
        </w:rPr>
      </w:pPr>
      <w:r>
        <w:rPr>
          <w:rFonts w:hint="eastAsia" w:ascii="宋体" w:hAnsi="宋体"/>
          <w:szCs w:val="21"/>
        </w:rPr>
        <w:t>状态：标准</w:t>
      </w:r>
    </w:p>
    <w:p>
      <w:pPr>
        <w:ind w:left="420" w:leftChars="200" w:firstLine="210" w:firstLineChars="100"/>
        <w:rPr>
          <w:rFonts w:ascii="宋体" w:hAnsi="宋体"/>
          <w:szCs w:val="21"/>
        </w:rPr>
      </w:pPr>
      <w:r>
        <w:rPr>
          <w:rFonts w:hint="eastAsia" w:ascii="宋体" w:hAnsi="宋体"/>
          <w:szCs w:val="21"/>
        </w:rPr>
        <w:t>提交机构：公安部禁毒局</w:t>
      </w:r>
    </w:p>
    <w:p>
      <w:pPr>
        <w:ind w:left="420" w:leftChars="200"/>
        <w:rPr>
          <w:rFonts w:ascii="宋体" w:hAnsi="宋体"/>
          <w:szCs w:val="21"/>
        </w:rPr>
      </w:pPr>
      <w:r>
        <w:rPr>
          <w:rFonts w:hint="eastAsia" w:ascii="宋体" w:hAnsi="宋体"/>
          <w:szCs w:val="21"/>
        </w:rPr>
        <w:t>主要起草人：</w:t>
      </w:r>
    </w:p>
    <w:p>
      <w:pPr>
        <w:ind w:left="420" w:leftChars="200" w:firstLine="210" w:firstLineChars="100"/>
        <w:rPr>
          <w:rFonts w:ascii="宋体" w:hAnsi="宋体"/>
          <w:szCs w:val="21"/>
        </w:rPr>
      </w:pPr>
      <w:r>
        <w:rPr>
          <w:rFonts w:hint="eastAsia" w:ascii="宋体" w:hAnsi="宋体"/>
          <w:szCs w:val="21"/>
        </w:rPr>
        <w:t>批准日期：2016年09月14日</w:t>
      </w:r>
    </w:p>
    <w:p>
      <w:pPr>
        <w:ind w:left="420" w:leftChars="200" w:firstLine="630" w:firstLineChars="300"/>
        <w:rPr>
          <w:rFonts w:hint="eastAsia" w:ascii="宋体" w:hAnsi="宋体"/>
          <w:szCs w:val="21"/>
        </w:rPr>
      </w:pPr>
      <w:r>
        <w:rPr>
          <w:rFonts w:hint="eastAsia" w:ascii="宋体" w:hAnsi="宋体"/>
          <w:szCs w:val="21"/>
        </w:rPr>
        <w:t>备注：</w:t>
      </w:r>
    </w:p>
    <w:p>
      <w:pPr>
        <w:pStyle w:val="39"/>
        <w:ind w:left="420" w:leftChars="200" w:firstLine="0" w:firstLineChars="0"/>
        <w:rPr>
          <w:rFonts w:hint="eastAsia"/>
          <w:u w:val="single"/>
        </w:rPr>
      </w:pPr>
      <w:r>
        <w:rPr>
          <w:rFonts w:hint="eastAsia"/>
          <w:u w:val="single"/>
        </w:rPr>
        <w:t xml:space="preserve">                                                                               </w:t>
      </w:r>
    </w:p>
    <w:p>
      <w:pPr>
        <w:ind w:left="420" w:leftChars="200"/>
        <w:rPr>
          <w:rFonts w:ascii="宋体" w:hAnsi="宋体"/>
          <w:szCs w:val="21"/>
        </w:rPr>
      </w:pPr>
      <w:r>
        <w:rPr>
          <w:rFonts w:hint="eastAsia" w:ascii="宋体" w:hAnsi="宋体"/>
          <w:szCs w:val="21"/>
        </w:rPr>
        <w:t>内部标识符：</w:t>
      </w:r>
      <w:r>
        <w:rPr>
          <w:rFonts w:ascii="宋体" w:hAnsi="宋体"/>
          <w:szCs w:val="21"/>
          <w:lang/>
        </w:rPr>
        <w:t>DE01167</w:t>
      </w:r>
    </w:p>
    <w:p>
      <w:pPr>
        <w:ind w:firstLine="630" w:firstLineChars="300"/>
        <w:rPr>
          <w:rFonts w:ascii="宋体" w:hAnsi="宋体"/>
          <w:szCs w:val="21"/>
        </w:rPr>
      </w:pPr>
      <w:r>
        <w:rPr>
          <w:rFonts w:hint="eastAsia" w:ascii="宋体" w:hAnsi="宋体"/>
          <w:szCs w:val="21"/>
        </w:rPr>
        <w:t>中文名称：</w:t>
      </w:r>
      <w:r>
        <w:rPr>
          <w:rFonts w:hint="eastAsia" w:ascii="宋体" w:hAnsi="宋体"/>
          <w:szCs w:val="21"/>
          <w:lang/>
        </w:rPr>
        <w:t>移交日期</w:t>
      </w:r>
    </w:p>
    <w:p>
      <w:pPr>
        <w:ind w:left="420" w:leftChars="200" w:firstLine="210" w:firstLineChars="100"/>
        <w:rPr>
          <w:rFonts w:ascii="宋体" w:hAnsi="宋体"/>
          <w:szCs w:val="21"/>
        </w:rPr>
      </w:pPr>
      <w:r>
        <w:rPr>
          <w:rFonts w:hint="eastAsia" w:ascii="宋体" w:hAnsi="宋体"/>
          <w:szCs w:val="21"/>
        </w:rPr>
        <w:t>中文全拼：</w:t>
      </w:r>
      <w:r>
        <w:rPr>
          <w:rFonts w:ascii="宋体" w:hAnsi="宋体"/>
          <w:szCs w:val="21"/>
          <w:lang/>
        </w:rPr>
        <w:t>yi-jiao-ri-qi</w:t>
      </w:r>
    </w:p>
    <w:p>
      <w:pPr>
        <w:ind w:left="420" w:leftChars="200" w:firstLine="420" w:firstLineChars="200"/>
        <w:rPr>
          <w:rFonts w:ascii="宋体" w:hAnsi="宋体"/>
          <w:szCs w:val="21"/>
        </w:rPr>
      </w:pPr>
      <w:r>
        <w:rPr>
          <w:rFonts w:hint="eastAsia" w:ascii="宋体" w:hAnsi="宋体"/>
          <w:szCs w:val="21"/>
        </w:rPr>
        <w:t>标识符：</w:t>
      </w:r>
      <w:r>
        <w:rPr>
          <w:rFonts w:ascii="宋体" w:hAnsi="宋体"/>
          <w:szCs w:val="21"/>
          <w:lang/>
        </w:rPr>
        <w:t>YJRQ</w:t>
      </w:r>
    </w:p>
    <w:p>
      <w:pPr>
        <w:ind w:left="420" w:leftChars="200" w:firstLine="630" w:firstLineChars="300"/>
        <w:rPr>
          <w:rFonts w:ascii="宋体" w:hAnsi="宋体"/>
          <w:szCs w:val="21"/>
        </w:rPr>
      </w:pPr>
      <w:r>
        <w:rPr>
          <w:rFonts w:hint="eastAsia" w:ascii="宋体" w:hAnsi="宋体"/>
          <w:szCs w:val="21"/>
        </w:rPr>
        <w:t>版本：</w:t>
      </w:r>
      <w:r>
        <w:rPr>
          <w:rFonts w:ascii="宋体" w:hAnsi="宋体"/>
          <w:szCs w:val="21"/>
          <w:lang/>
        </w:rPr>
        <w:t>1.0</w:t>
      </w:r>
    </w:p>
    <w:p>
      <w:pPr>
        <w:ind w:left="420" w:leftChars="200" w:firstLine="210" w:firstLineChars="100"/>
        <w:rPr>
          <w:rFonts w:ascii="宋体" w:hAnsi="宋体"/>
          <w:szCs w:val="21"/>
        </w:rPr>
      </w:pPr>
      <w:r>
        <w:rPr>
          <w:rFonts w:hint="eastAsia" w:ascii="宋体" w:hAnsi="宋体"/>
          <w:szCs w:val="21"/>
        </w:rPr>
        <w:t xml:space="preserve">同义名称： </w:t>
      </w:r>
    </w:p>
    <w:p>
      <w:pPr>
        <w:ind w:left="420" w:leftChars="200" w:firstLine="630" w:firstLineChars="300"/>
        <w:rPr>
          <w:rFonts w:ascii="宋体" w:hAnsi="宋体"/>
          <w:szCs w:val="21"/>
        </w:rPr>
      </w:pPr>
      <w:r>
        <w:rPr>
          <w:rFonts w:hint="eastAsia" w:ascii="宋体" w:hAnsi="宋体"/>
          <w:szCs w:val="21"/>
        </w:rPr>
        <w:t>说明：</w:t>
      </w:r>
      <w:r>
        <w:rPr>
          <w:rFonts w:hint="eastAsia" w:ascii="宋体" w:hAnsi="宋体"/>
          <w:szCs w:val="21"/>
          <w:lang/>
        </w:rPr>
        <w:t>人员、物品、事项等移交的具体日期</w:t>
      </w:r>
    </w:p>
    <w:p>
      <w:pPr>
        <w:ind w:left="420" w:leftChars="200" w:firstLine="210" w:firstLineChars="100"/>
        <w:rPr>
          <w:rFonts w:ascii="宋体" w:hAnsi="宋体"/>
          <w:szCs w:val="21"/>
        </w:rPr>
      </w:pPr>
      <w:r>
        <w:rPr>
          <w:rFonts w:hint="eastAsia" w:ascii="宋体" w:hAnsi="宋体"/>
          <w:szCs w:val="21"/>
        </w:rPr>
        <w:t>对象类词：</w:t>
      </w:r>
      <w:r>
        <w:rPr>
          <w:rFonts w:hint="eastAsia" w:ascii="宋体" w:hAnsi="宋体"/>
          <w:szCs w:val="21"/>
          <w:lang/>
        </w:rPr>
        <w:t>人员、物品、事项</w:t>
      </w:r>
    </w:p>
    <w:p>
      <w:pPr>
        <w:ind w:left="420" w:leftChars="200" w:firstLine="420" w:firstLineChars="200"/>
        <w:rPr>
          <w:rFonts w:ascii="宋体" w:hAnsi="宋体"/>
          <w:szCs w:val="21"/>
        </w:rPr>
      </w:pPr>
      <w:r>
        <w:rPr>
          <w:rFonts w:hint="eastAsia" w:ascii="宋体" w:hAnsi="宋体"/>
          <w:szCs w:val="21"/>
        </w:rPr>
        <w:t>特性词：</w:t>
      </w:r>
      <w:r>
        <w:rPr>
          <w:rFonts w:hint="eastAsia" w:ascii="宋体" w:hAnsi="宋体"/>
          <w:szCs w:val="21"/>
          <w:lang/>
        </w:rPr>
        <w:t>移交日期</w:t>
      </w:r>
    </w:p>
    <w:p>
      <w:pPr>
        <w:ind w:left="420" w:leftChars="200" w:firstLine="420" w:firstLineChars="200"/>
        <w:rPr>
          <w:rFonts w:ascii="宋体" w:hAnsi="宋体"/>
          <w:szCs w:val="21"/>
        </w:rPr>
      </w:pPr>
      <w:r>
        <w:rPr>
          <w:rFonts w:hint="eastAsia" w:ascii="宋体" w:hAnsi="宋体"/>
          <w:szCs w:val="21"/>
        </w:rPr>
        <w:t>表示词：</w:t>
      </w:r>
      <w:r>
        <w:rPr>
          <w:rFonts w:hint="eastAsia" w:ascii="宋体" w:hAnsi="宋体"/>
          <w:szCs w:val="21"/>
          <w:lang/>
        </w:rPr>
        <w:t>日期</w:t>
      </w:r>
    </w:p>
    <w:p>
      <w:pPr>
        <w:ind w:left="420" w:leftChars="200" w:firstLine="210" w:firstLineChars="100"/>
        <w:rPr>
          <w:rFonts w:ascii="宋体" w:hAnsi="宋体"/>
          <w:szCs w:val="21"/>
        </w:rPr>
      </w:pPr>
      <w:r>
        <w:rPr>
          <w:rFonts w:hint="eastAsia" w:ascii="宋体" w:hAnsi="宋体"/>
          <w:szCs w:val="21"/>
        </w:rPr>
        <w:t>数据类型：</w:t>
      </w:r>
    </w:p>
    <w:p>
      <w:pPr>
        <w:ind w:left="420" w:leftChars="200" w:firstLine="210" w:firstLineChars="100"/>
        <w:rPr>
          <w:rFonts w:ascii="宋体" w:hAnsi="宋体"/>
          <w:szCs w:val="21"/>
        </w:rPr>
      </w:pPr>
      <w:r>
        <w:rPr>
          <w:rFonts w:hint="eastAsia" w:ascii="宋体" w:hAnsi="宋体"/>
          <w:szCs w:val="21"/>
        </w:rPr>
        <w:t>表示格式：</w:t>
      </w:r>
    </w:p>
    <w:p>
      <w:pPr>
        <w:ind w:left="420" w:leftChars="200" w:firstLine="630" w:firstLineChars="300"/>
        <w:rPr>
          <w:rFonts w:ascii="宋体" w:hAnsi="宋体"/>
          <w:szCs w:val="21"/>
        </w:rPr>
      </w:pPr>
      <w:r>
        <w:rPr>
          <w:rFonts w:hint="eastAsia" w:ascii="宋体" w:hAnsi="宋体"/>
          <w:szCs w:val="21"/>
        </w:rPr>
        <w:t>值域：</w:t>
      </w:r>
    </w:p>
    <w:p>
      <w:pPr>
        <w:ind w:left="420" w:leftChars="200" w:firstLine="630" w:firstLineChars="300"/>
        <w:rPr>
          <w:rFonts w:ascii="宋体" w:hAnsi="宋体"/>
          <w:szCs w:val="21"/>
        </w:rPr>
      </w:pPr>
      <w:r>
        <w:rPr>
          <w:rFonts w:hint="eastAsia" w:ascii="宋体" w:hAnsi="宋体"/>
          <w:szCs w:val="21"/>
        </w:rPr>
        <w:t>关系：</w:t>
      </w:r>
      <w:r>
        <w:rPr>
          <w:rFonts w:hint="eastAsia" w:ascii="宋体" w:hAnsi="宋体"/>
          <w:szCs w:val="21"/>
          <w:lang/>
        </w:rPr>
        <w:t>由数据元DE00101"日期"派生（Derive-from DE00101）</w:t>
      </w:r>
    </w:p>
    <w:p>
      <w:pPr>
        <w:ind w:left="420" w:leftChars="200" w:firstLine="210" w:firstLineChars="100"/>
        <w:rPr>
          <w:rFonts w:ascii="宋体" w:hAnsi="宋体"/>
          <w:szCs w:val="21"/>
        </w:rPr>
      </w:pPr>
      <w:r>
        <w:rPr>
          <w:rFonts w:hint="eastAsia" w:ascii="宋体" w:hAnsi="宋体"/>
          <w:szCs w:val="21"/>
        </w:rPr>
        <w:t>计量单位：</w:t>
      </w:r>
    </w:p>
    <w:p>
      <w:pPr>
        <w:ind w:left="420" w:leftChars="200" w:firstLine="630" w:firstLineChars="300"/>
        <w:rPr>
          <w:rFonts w:ascii="宋体" w:hAnsi="宋体"/>
          <w:szCs w:val="21"/>
        </w:rPr>
      </w:pPr>
      <w:r>
        <w:rPr>
          <w:rFonts w:hint="eastAsia" w:ascii="宋体" w:hAnsi="宋体"/>
          <w:szCs w:val="21"/>
        </w:rPr>
        <w:t>状态：标准</w:t>
      </w:r>
    </w:p>
    <w:p>
      <w:pPr>
        <w:ind w:left="420" w:leftChars="200" w:firstLine="210" w:firstLineChars="100"/>
        <w:rPr>
          <w:rFonts w:ascii="宋体" w:hAnsi="宋体"/>
          <w:szCs w:val="21"/>
        </w:rPr>
      </w:pPr>
      <w:r>
        <w:rPr>
          <w:rFonts w:hint="eastAsia" w:ascii="宋体" w:hAnsi="宋体"/>
          <w:szCs w:val="21"/>
        </w:rPr>
        <w:t>提交机构：公安部禁毒局</w:t>
      </w:r>
    </w:p>
    <w:p>
      <w:pPr>
        <w:ind w:left="420" w:leftChars="200"/>
        <w:rPr>
          <w:rFonts w:ascii="宋体" w:hAnsi="宋体"/>
          <w:szCs w:val="21"/>
        </w:rPr>
      </w:pPr>
      <w:r>
        <w:rPr>
          <w:rFonts w:hint="eastAsia" w:ascii="宋体" w:hAnsi="宋体"/>
          <w:szCs w:val="21"/>
        </w:rPr>
        <w:t>主要起草人：</w:t>
      </w:r>
    </w:p>
    <w:p>
      <w:pPr>
        <w:ind w:left="420" w:leftChars="200" w:firstLine="210" w:firstLineChars="100"/>
        <w:rPr>
          <w:rFonts w:ascii="宋体" w:hAnsi="宋体"/>
          <w:szCs w:val="21"/>
        </w:rPr>
      </w:pPr>
      <w:r>
        <w:rPr>
          <w:rFonts w:hint="eastAsia" w:ascii="宋体" w:hAnsi="宋体"/>
          <w:szCs w:val="21"/>
        </w:rPr>
        <w:t>批准日期：2016年09月14日</w:t>
      </w:r>
    </w:p>
    <w:p>
      <w:pPr>
        <w:ind w:left="420" w:leftChars="200" w:firstLine="630" w:firstLineChars="300"/>
        <w:rPr>
          <w:rFonts w:ascii="宋体" w:hAnsi="宋体"/>
          <w:szCs w:val="21"/>
        </w:rPr>
      </w:pPr>
      <w:r>
        <w:rPr>
          <w:rFonts w:hint="eastAsia" w:ascii="宋体" w:hAnsi="宋体"/>
          <w:szCs w:val="21"/>
        </w:rPr>
        <w:t>备注：</w:t>
      </w:r>
    </w:p>
    <w:p>
      <w:pPr>
        <w:pStyle w:val="39"/>
        <w:ind w:left="420" w:leftChars="200" w:firstLine="0" w:firstLineChars="0"/>
        <w:rPr>
          <w:rFonts w:hint="eastAsia"/>
          <w:u w:val="single"/>
        </w:rPr>
      </w:pPr>
      <w:r>
        <w:rPr>
          <w:rFonts w:hint="eastAsia"/>
          <w:u w:val="single"/>
        </w:rPr>
        <w:t xml:space="preserve">                                                                               </w:t>
      </w:r>
    </w:p>
    <w:p>
      <w:pPr>
        <w:ind w:left="420" w:leftChars="200"/>
        <w:rPr>
          <w:rFonts w:ascii="宋体" w:hAnsi="宋体"/>
          <w:szCs w:val="21"/>
        </w:rPr>
      </w:pPr>
      <w:r>
        <w:rPr>
          <w:rFonts w:hint="eastAsia" w:ascii="宋体" w:hAnsi="宋体"/>
          <w:szCs w:val="21"/>
        </w:rPr>
        <w:t>内部标识符：</w:t>
      </w:r>
      <w:r>
        <w:rPr>
          <w:rFonts w:ascii="宋体" w:hAnsi="宋体"/>
          <w:szCs w:val="21"/>
          <w:lang/>
        </w:rPr>
        <w:t>DE01168</w:t>
      </w:r>
    </w:p>
    <w:p>
      <w:pPr>
        <w:ind w:firstLine="630" w:firstLineChars="300"/>
        <w:rPr>
          <w:rFonts w:ascii="宋体" w:hAnsi="宋体"/>
          <w:szCs w:val="21"/>
        </w:rPr>
      </w:pPr>
      <w:r>
        <w:rPr>
          <w:rFonts w:hint="eastAsia" w:ascii="宋体" w:hAnsi="宋体"/>
          <w:szCs w:val="21"/>
        </w:rPr>
        <w:t>中文名称：</w:t>
      </w:r>
      <w:r>
        <w:rPr>
          <w:rFonts w:hint="eastAsia" w:ascii="宋体" w:hAnsi="宋体"/>
          <w:szCs w:val="21"/>
          <w:lang/>
        </w:rPr>
        <w:t>证明日期</w:t>
      </w:r>
    </w:p>
    <w:p>
      <w:pPr>
        <w:ind w:left="420" w:leftChars="200" w:firstLine="210" w:firstLineChars="100"/>
        <w:rPr>
          <w:rFonts w:ascii="宋体" w:hAnsi="宋体"/>
          <w:szCs w:val="21"/>
        </w:rPr>
      </w:pPr>
      <w:r>
        <w:rPr>
          <w:rFonts w:hint="eastAsia" w:ascii="宋体" w:hAnsi="宋体"/>
          <w:szCs w:val="21"/>
        </w:rPr>
        <w:t>中文全拼：</w:t>
      </w:r>
      <w:r>
        <w:rPr>
          <w:rFonts w:ascii="宋体" w:hAnsi="宋体"/>
          <w:szCs w:val="21"/>
          <w:lang/>
        </w:rPr>
        <w:t>zheng-ming-ri-qi</w:t>
      </w:r>
    </w:p>
    <w:p>
      <w:pPr>
        <w:ind w:left="420" w:leftChars="200" w:firstLine="420" w:firstLineChars="200"/>
        <w:rPr>
          <w:rFonts w:ascii="宋体" w:hAnsi="宋体"/>
          <w:szCs w:val="21"/>
        </w:rPr>
      </w:pPr>
      <w:r>
        <w:rPr>
          <w:rFonts w:hint="eastAsia" w:ascii="宋体" w:hAnsi="宋体"/>
          <w:szCs w:val="21"/>
        </w:rPr>
        <w:t>标识符：</w:t>
      </w:r>
      <w:r>
        <w:rPr>
          <w:rFonts w:ascii="宋体" w:hAnsi="宋体"/>
          <w:szCs w:val="21"/>
          <w:lang/>
        </w:rPr>
        <w:t>ZMRQ</w:t>
      </w:r>
    </w:p>
    <w:p>
      <w:pPr>
        <w:ind w:left="420" w:leftChars="200" w:firstLine="630" w:firstLineChars="300"/>
        <w:rPr>
          <w:rFonts w:ascii="宋体" w:hAnsi="宋体"/>
          <w:szCs w:val="21"/>
        </w:rPr>
      </w:pPr>
      <w:r>
        <w:rPr>
          <w:rFonts w:hint="eastAsia" w:ascii="宋体" w:hAnsi="宋体"/>
          <w:szCs w:val="21"/>
        </w:rPr>
        <w:t>版本：</w:t>
      </w:r>
      <w:r>
        <w:rPr>
          <w:rFonts w:ascii="宋体" w:hAnsi="宋体"/>
          <w:szCs w:val="21"/>
          <w:lang/>
        </w:rPr>
        <w:t>1.0</w:t>
      </w:r>
    </w:p>
    <w:p>
      <w:pPr>
        <w:ind w:left="420" w:leftChars="200" w:firstLine="210" w:firstLineChars="100"/>
        <w:rPr>
          <w:rFonts w:ascii="宋体" w:hAnsi="宋体"/>
          <w:szCs w:val="21"/>
        </w:rPr>
      </w:pPr>
      <w:r>
        <w:rPr>
          <w:rFonts w:hint="eastAsia" w:ascii="宋体" w:hAnsi="宋体"/>
          <w:szCs w:val="21"/>
        </w:rPr>
        <w:t>同义名称：</w:t>
      </w:r>
    </w:p>
    <w:p>
      <w:pPr>
        <w:ind w:left="420" w:leftChars="200" w:firstLine="630" w:firstLineChars="300"/>
        <w:rPr>
          <w:rFonts w:ascii="宋体" w:hAnsi="宋体"/>
          <w:szCs w:val="21"/>
        </w:rPr>
      </w:pPr>
      <w:r>
        <w:rPr>
          <w:rFonts w:hint="eastAsia" w:ascii="宋体" w:hAnsi="宋体"/>
          <w:szCs w:val="21"/>
        </w:rPr>
        <w:t>说明：</w:t>
      </w:r>
      <w:r>
        <w:rPr>
          <w:rFonts w:hint="eastAsia" w:ascii="宋体" w:hAnsi="宋体"/>
          <w:szCs w:val="21"/>
          <w:lang/>
        </w:rPr>
        <w:t>证明的出具日期</w:t>
      </w:r>
    </w:p>
    <w:p>
      <w:pPr>
        <w:ind w:left="420" w:leftChars="200" w:firstLine="210" w:firstLineChars="100"/>
        <w:rPr>
          <w:rFonts w:ascii="宋体" w:hAnsi="宋体"/>
          <w:szCs w:val="21"/>
        </w:rPr>
      </w:pPr>
      <w:r>
        <w:rPr>
          <w:rFonts w:hint="eastAsia" w:ascii="宋体" w:hAnsi="宋体"/>
          <w:szCs w:val="21"/>
        </w:rPr>
        <w:t>对象类词：</w:t>
      </w:r>
      <w:r>
        <w:rPr>
          <w:rFonts w:hint="eastAsia" w:ascii="宋体" w:hAnsi="宋体"/>
          <w:szCs w:val="21"/>
          <w:lang/>
        </w:rPr>
        <w:t>证明</w:t>
      </w:r>
    </w:p>
    <w:p>
      <w:pPr>
        <w:ind w:left="420" w:leftChars="200" w:firstLine="420" w:firstLineChars="200"/>
        <w:rPr>
          <w:rFonts w:ascii="宋体" w:hAnsi="宋体"/>
          <w:szCs w:val="21"/>
        </w:rPr>
      </w:pPr>
      <w:r>
        <w:rPr>
          <w:rFonts w:hint="eastAsia" w:ascii="宋体" w:hAnsi="宋体"/>
          <w:szCs w:val="21"/>
        </w:rPr>
        <w:t>特性词：</w:t>
      </w:r>
      <w:r>
        <w:rPr>
          <w:rFonts w:hint="eastAsia" w:ascii="宋体" w:hAnsi="宋体"/>
          <w:szCs w:val="21"/>
          <w:lang/>
        </w:rPr>
        <w:t>证明日期</w:t>
      </w:r>
    </w:p>
    <w:p>
      <w:pPr>
        <w:ind w:left="420" w:leftChars="200" w:firstLine="420" w:firstLineChars="200"/>
        <w:rPr>
          <w:rFonts w:ascii="宋体" w:hAnsi="宋体"/>
          <w:szCs w:val="21"/>
        </w:rPr>
      </w:pPr>
      <w:r>
        <w:rPr>
          <w:rFonts w:hint="eastAsia" w:ascii="宋体" w:hAnsi="宋体"/>
          <w:szCs w:val="21"/>
        </w:rPr>
        <w:t>表示词：</w:t>
      </w:r>
      <w:r>
        <w:rPr>
          <w:rFonts w:hint="eastAsia" w:ascii="宋体" w:hAnsi="宋体"/>
          <w:szCs w:val="21"/>
          <w:lang/>
        </w:rPr>
        <w:t>日期</w:t>
      </w:r>
    </w:p>
    <w:p>
      <w:pPr>
        <w:ind w:left="420" w:leftChars="200" w:firstLine="210" w:firstLineChars="100"/>
        <w:rPr>
          <w:rFonts w:ascii="宋体" w:hAnsi="宋体"/>
          <w:szCs w:val="21"/>
        </w:rPr>
      </w:pPr>
      <w:r>
        <w:rPr>
          <w:rFonts w:hint="eastAsia" w:ascii="宋体" w:hAnsi="宋体"/>
          <w:szCs w:val="21"/>
        </w:rPr>
        <w:t>数据类型：</w:t>
      </w:r>
    </w:p>
    <w:p>
      <w:pPr>
        <w:ind w:left="420" w:leftChars="200" w:firstLine="210" w:firstLineChars="100"/>
        <w:rPr>
          <w:rFonts w:ascii="宋体" w:hAnsi="宋体"/>
          <w:szCs w:val="21"/>
        </w:rPr>
      </w:pPr>
      <w:r>
        <w:rPr>
          <w:rFonts w:hint="eastAsia" w:ascii="宋体" w:hAnsi="宋体"/>
          <w:szCs w:val="21"/>
        </w:rPr>
        <w:t>表示格式：</w:t>
      </w:r>
    </w:p>
    <w:p>
      <w:pPr>
        <w:ind w:left="420" w:leftChars="200" w:firstLine="630" w:firstLineChars="300"/>
        <w:rPr>
          <w:rFonts w:ascii="宋体" w:hAnsi="宋体"/>
          <w:szCs w:val="21"/>
        </w:rPr>
      </w:pPr>
      <w:r>
        <w:rPr>
          <w:rFonts w:hint="eastAsia" w:ascii="宋体" w:hAnsi="宋体"/>
          <w:szCs w:val="21"/>
        </w:rPr>
        <w:t>值域：</w:t>
      </w:r>
    </w:p>
    <w:p>
      <w:pPr>
        <w:ind w:left="420" w:leftChars="200" w:firstLine="630" w:firstLineChars="300"/>
        <w:rPr>
          <w:rFonts w:ascii="宋体" w:hAnsi="宋体"/>
          <w:szCs w:val="21"/>
        </w:rPr>
      </w:pPr>
      <w:r>
        <w:rPr>
          <w:rFonts w:hint="eastAsia" w:ascii="宋体" w:hAnsi="宋体"/>
          <w:szCs w:val="21"/>
        </w:rPr>
        <w:t>关系：</w:t>
      </w:r>
      <w:r>
        <w:rPr>
          <w:rFonts w:hint="eastAsia" w:ascii="宋体" w:hAnsi="宋体"/>
          <w:szCs w:val="21"/>
          <w:lang/>
        </w:rPr>
        <w:t>由数据元DE00101"日期"派生（Derive-from DE00101）</w:t>
      </w:r>
    </w:p>
    <w:p>
      <w:pPr>
        <w:ind w:left="420" w:leftChars="200" w:firstLine="210" w:firstLineChars="100"/>
        <w:rPr>
          <w:rFonts w:ascii="宋体" w:hAnsi="宋体"/>
          <w:szCs w:val="21"/>
        </w:rPr>
      </w:pPr>
      <w:r>
        <w:rPr>
          <w:rFonts w:hint="eastAsia" w:ascii="宋体" w:hAnsi="宋体"/>
          <w:szCs w:val="21"/>
        </w:rPr>
        <w:t>计量单位：</w:t>
      </w:r>
    </w:p>
    <w:p>
      <w:pPr>
        <w:ind w:left="420" w:leftChars="200" w:firstLine="630" w:firstLineChars="300"/>
        <w:rPr>
          <w:rFonts w:ascii="宋体" w:hAnsi="宋体"/>
          <w:szCs w:val="21"/>
        </w:rPr>
      </w:pPr>
      <w:r>
        <w:rPr>
          <w:rFonts w:hint="eastAsia" w:ascii="宋体" w:hAnsi="宋体"/>
          <w:szCs w:val="21"/>
        </w:rPr>
        <w:t>状态：标准</w:t>
      </w:r>
    </w:p>
    <w:p>
      <w:pPr>
        <w:ind w:left="420" w:leftChars="200" w:firstLine="210" w:firstLineChars="100"/>
        <w:rPr>
          <w:rFonts w:ascii="宋体" w:hAnsi="宋体"/>
          <w:szCs w:val="21"/>
        </w:rPr>
      </w:pPr>
      <w:r>
        <w:rPr>
          <w:rFonts w:hint="eastAsia" w:ascii="宋体" w:hAnsi="宋体"/>
          <w:szCs w:val="21"/>
        </w:rPr>
        <w:t>提交机构：公安部禁毒局</w:t>
      </w:r>
    </w:p>
    <w:p>
      <w:pPr>
        <w:ind w:left="420" w:leftChars="200"/>
        <w:rPr>
          <w:rFonts w:ascii="宋体" w:hAnsi="宋体"/>
          <w:szCs w:val="21"/>
        </w:rPr>
      </w:pPr>
      <w:r>
        <w:rPr>
          <w:rFonts w:hint="eastAsia" w:ascii="宋体" w:hAnsi="宋体"/>
          <w:szCs w:val="21"/>
        </w:rPr>
        <w:t>主要起草人：</w:t>
      </w:r>
    </w:p>
    <w:p>
      <w:pPr>
        <w:ind w:left="420" w:leftChars="200" w:firstLine="210" w:firstLineChars="100"/>
        <w:rPr>
          <w:rFonts w:ascii="宋体" w:hAnsi="宋体"/>
          <w:szCs w:val="21"/>
        </w:rPr>
      </w:pPr>
      <w:r>
        <w:rPr>
          <w:rFonts w:hint="eastAsia" w:ascii="宋体" w:hAnsi="宋体"/>
          <w:szCs w:val="21"/>
        </w:rPr>
        <w:t>批准日期：2016年09月14日</w:t>
      </w:r>
    </w:p>
    <w:p>
      <w:pPr>
        <w:ind w:left="420" w:leftChars="200" w:firstLine="630" w:firstLineChars="300"/>
        <w:rPr>
          <w:rFonts w:ascii="宋体" w:hAnsi="宋体"/>
          <w:szCs w:val="21"/>
        </w:rPr>
      </w:pPr>
      <w:r>
        <w:rPr>
          <w:rFonts w:hint="eastAsia" w:ascii="宋体" w:hAnsi="宋体"/>
          <w:szCs w:val="21"/>
        </w:rPr>
        <w:t>备注：</w:t>
      </w:r>
    </w:p>
    <w:p>
      <w:pPr>
        <w:pStyle w:val="39"/>
        <w:ind w:left="420" w:leftChars="200" w:firstLine="0" w:firstLineChars="0"/>
        <w:rPr>
          <w:rFonts w:hint="eastAsia"/>
          <w:u w:val="single"/>
        </w:rPr>
      </w:pPr>
      <w:r>
        <w:rPr>
          <w:rFonts w:hint="eastAsia"/>
          <w:u w:val="single"/>
        </w:rPr>
        <w:t xml:space="preserve">                                                                               </w:t>
      </w:r>
    </w:p>
    <w:p>
      <w:pPr>
        <w:ind w:left="420" w:leftChars="200"/>
        <w:rPr>
          <w:rFonts w:ascii="宋体" w:hAnsi="宋体"/>
          <w:szCs w:val="21"/>
        </w:rPr>
      </w:pPr>
      <w:r>
        <w:rPr>
          <w:rFonts w:hint="eastAsia" w:ascii="宋体" w:hAnsi="宋体"/>
          <w:szCs w:val="21"/>
        </w:rPr>
        <w:t>内部标识符：</w:t>
      </w:r>
      <w:r>
        <w:rPr>
          <w:rFonts w:ascii="宋体" w:hAnsi="宋体"/>
          <w:szCs w:val="21"/>
          <w:lang/>
        </w:rPr>
        <w:t>DE01169</w:t>
      </w:r>
    </w:p>
    <w:p>
      <w:pPr>
        <w:ind w:firstLine="630" w:firstLineChars="300"/>
        <w:rPr>
          <w:rFonts w:ascii="宋体" w:hAnsi="宋体"/>
          <w:szCs w:val="21"/>
        </w:rPr>
      </w:pPr>
      <w:r>
        <w:rPr>
          <w:rFonts w:hint="eastAsia" w:ascii="宋体" w:hAnsi="宋体"/>
          <w:szCs w:val="21"/>
        </w:rPr>
        <w:t>中文名称：</w:t>
      </w:r>
      <w:r>
        <w:rPr>
          <w:rFonts w:hint="eastAsia" w:ascii="宋体" w:hAnsi="宋体"/>
          <w:szCs w:val="21"/>
          <w:lang/>
        </w:rPr>
        <w:t>检测日期</w:t>
      </w:r>
    </w:p>
    <w:p>
      <w:pPr>
        <w:ind w:left="420" w:leftChars="200" w:firstLine="210" w:firstLineChars="100"/>
        <w:rPr>
          <w:rFonts w:ascii="宋体" w:hAnsi="宋体"/>
          <w:szCs w:val="21"/>
        </w:rPr>
      </w:pPr>
      <w:r>
        <w:rPr>
          <w:rFonts w:hint="eastAsia" w:ascii="宋体" w:hAnsi="宋体"/>
          <w:szCs w:val="21"/>
        </w:rPr>
        <w:t>中文全拼：</w:t>
      </w:r>
      <w:r>
        <w:rPr>
          <w:rFonts w:ascii="宋体" w:hAnsi="宋体"/>
          <w:szCs w:val="21"/>
          <w:lang/>
        </w:rPr>
        <w:t>jian-ce-ri-qi</w:t>
      </w:r>
    </w:p>
    <w:p>
      <w:pPr>
        <w:ind w:left="420" w:leftChars="200" w:firstLine="420" w:firstLineChars="200"/>
        <w:rPr>
          <w:rFonts w:ascii="宋体" w:hAnsi="宋体"/>
          <w:szCs w:val="21"/>
        </w:rPr>
      </w:pPr>
      <w:r>
        <w:rPr>
          <w:rFonts w:hint="eastAsia" w:ascii="宋体" w:hAnsi="宋体"/>
          <w:szCs w:val="21"/>
        </w:rPr>
        <w:t>标识符：</w:t>
      </w:r>
      <w:r>
        <w:rPr>
          <w:rFonts w:ascii="宋体" w:hAnsi="宋体"/>
          <w:szCs w:val="21"/>
          <w:lang/>
        </w:rPr>
        <w:t>JCRQ01</w:t>
      </w:r>
    </w:p>
    <w:p>
      <w:pPr>
        <w:ind w:left="420" w:leftChars="200" w:firstLine="630" w:firstLineChars="300"/>
        <w:rPr>
          <w:rFonts w:ascii="宋体" w:hAnsi="宋体"/>
          <w:szCs w:val="21"/>
        </w:rPr>
      </w:pPr>
      <w:r>
        <w:rPr>
          <w:rFonts w:hint="eastAsia" w:ascii="宋体" w:hAnsi="宋体"/>
          <w:szCs w:val="21"/>
        </w:rPr>
        <w:t>版本：</w:t>
      </w:r>
      <w:r>
        <w:rPr>
          <w:rFonts w:ascii="宋体" w:hAnsi="宋体"/>
          <w:szCs w:val="21"/>
          <w:lang/>
        </w:rPr>
        <w:t>1.0</w:t>
      </w:r>
    </w:p>
    <w:p>
      <w:pPr>
        <w:ind w:left="420" w:leftChars="200" w:firstLine="210" w:firstLineChars="100"/>
        <w:rPr>
          <w:rFonts w:ascii="宋体" w:hAnsi="宋体"/>
          <w:szCs w:val="21"/>
        </w:rPr>
      </w:pPr>
      <w:r>
        <w:rPr>
          <w:rFonts w:hint="eastAsia" w:ascii="宋体" w:hAnsi="宋体"/>
          <w:szCs w:val="21"/>
        </w:rPr>
        <w:t>同义名称：</w:t>
      </w:r>
    </w:p>
    <w:p>
      <w:pPr>
        <w:ind w:left="420" w:leftChars="200" w:firstLine="630" w:firstLineChars="300"/>
        <w:rPr>
          <w:rFonts w:ascii="宋体" w:hAnsi="宋体"/>
          <w:szCs w:val="21"/>
        </w:rPr>
      </w:pPr>
      <w:r>
        <w:rPr>
          <w:rFonts w:hint="eastAsia" w:ascii="宋体" w:hAnsi="宋体"/>
          <w:szCs w:val="21"/>
        </w:rPr>
        <w:t>说明：</w:t>
      </w:r>
      <w:r>
        <w:rPr>
          <w:rFonts w:hint="eastAsia" w:ascii="宋体" w:hAnsi="宋体"/>
          <w:szCs w:val="21"/>
          <w:lang/>
        </w:rPr>
        <w:t>样本的检测日期</w:t>
      </w:r>
    </w:p>
    <w:p>
      <w:pPr>
        <w:ind w:left="420" w:leftChars="200" w:firstLine="210" w:firstLineChars="100"/>
        <w:rPr>
          <w:rFonts w:ascii="宋体" w:hAnsi="宋体"/>
          <w:szCs w:val="21"/>
        </w:rPr>
      </w:pPr>
      <w:r>
        <w:rPr>
          <w:rFonts w:hint="eastAsia" w:ascii="宋体" w:hAnsi="宋体"/>
          <w:szCs w:val="21"/>
        </w:rPr>
        <w:t>对象类词：</w:t>
      </w:r>
      <w:r>
        <w:rPr>
          <w:rFonts w:hint="eastAsia" w:ascii="宋体" w:hAnsi="宋体"/>
          <w:szCs w:val="21"/>
          <w:lang/>
        </w:rPr>
        <w:t>样本</w:t>
      </w:r>
    </w:p>
    <w:p>
      <w:pPr>
        <w:ind w:left="420" w:leftChars="200" w:firstLine="420" w:firstLineChars="200"/>
        <w:rPr>
          <w:rFonts w:ascii="宋体" w:hAnsi="宋体"/>
          <w:szCs w:val="21"/>
        </w:rPr>
      </w:pPr>
      <w:r>
        <w:rPr>
          <w:rFonts w:hint="eastAsia" w:ascii="宋体" w:hAnsi="宋体"/>
          <w:szCs w:val="21"/>
        </w:rPr>
        <w:t>特性词：</w:t>
      </w:r>
      <w:r>
        <w:rPr>
          <w:rFonts w:hint="eastAsia" w:ascii="宋体" w:hAnsi="宋体"/>
          <w:szCs w:val="21"/>
          <w:lang/>
        </w:rPr>
        <w:t>检测日期</w:t>
      </w:r>
    </w:p>
    <w:p>
      <w:pPr>
        <w:ind w:left="420" w:leftChars="200" w:firstLine="420" w:firstLineChars="200"/>
        <w:rPr>
          <w:rFonts w:ascii="宋体" w:hAnsi="宋体"/>
          <w:szCs w:val="21"/>
        </w:rPr>
      </w:pPr>
      <w:r>
        <w:rPr>
          <w:rFonts w:hint="eastAsia" w:ascii="宋体" w:hAnsi="宋体"/>
          <w:szCs w:val="21"/>
        </w:rPr>
        <w:t>表示词：</w:t>
      </w:r>
      <w:r>
        <w:rPr>
          <w:rFonts w:hint="eastAsia" w:ascii="宋体" w:hAnsi="宋体"/>
          <w:szCs w:val="21"/>
          <w:lang/>
        </w:rPr>
        <w:t>日期</w:t>
      </w:r>
    </w:p>
    <w:p>
      <w:pPr>
        <w:ind w:left="420" w:leftChars="200" w:firstLine="210" w:firstLineChars="100"/>
        <w:rPr>
          <w:rFonts w:ascii="宋体" w:hAnsi="宋体"/>
          <w:szCs w:val="21"/>
        </w:rPr>
      </w:pPr>
      <w:r>
        <w:rPr>
          <w:rFonts w:hint="eastAsia" w:ascii="宋体" w:hAnsi="宋体"/>
          <w:szCs w:val="21"/>
        </w:rPr>
        <w:t>数据类型：</w:t>
      </w:r>
    </w:p>
    <w:p>
      <w:pPr>
        <w:ind w:left="420" w:leftChars="200" w:firstLine="210" w:firstLineChars="100"/>
        <w:rPr>
          <w:rFonts w:ascii="宋体" w:hAnsi="宋体"/>
          <w:szCs w:val="21"/>
        </w:rPr>
      </w:pPr>
      <w:r>
        <w:rPr>
          <w:rFonts w:hint="eastAsia" w:ascii="宋体" w:hAnsi="宋体"/>
          <w:szCs w:val="21"/>
        </w:rPr>
        <w:t>表示格式：</w:t>
      </w:r>
    </w:p>
    <w:p>
      <w:pPr>
        <w:ind w:left="420" w:leftChars="200" w:firstLine="630" w:firstLineChars="300"/>
        <w:rPr>
          <w:rFonts w:ascii="宋体" w:hAnsi="宋体"/>
          <w:szCs w:val="21"/>
        </w:rPr>
      </w:pPr>
      <w:r>
        <w:rPr>
          <w:rFonts w:hint="eastAsia" w:ascii="宋体" w:hAnsi="宋体"/>
          <w:szCs w:val="21"/>
        </w:rPr>
        <w:t>值域：</w:t>
      </w:r>
    </w:p>
    <w:p>
      <w:pPr>
        <w:ind w:left="420" w:leftChars="200" w:firstLine="630" w:firstLineChars="300"/>
        <w:rPr>
          <w:rFonts w:ascii="宋体" w:hAnsi="宋体"/>
          <w:szCs w:val="21"/>
        </w:rPr>
      </w:pPr>
      <w:r>
        <w:rPr>
          <w:rFonts w:hint="eastAsia" w:ascii="宋体" w:hAnsi="宋体"/>
          <w:szCs w:val="21"/>
        </w:rPr>
        <w:t>关系：</w:t>
      </w:r>
      <w:r>
        <w:rPr>
          <w:rFonts w:hint="eastAsia" w:ascii="宋体" w:hAnsi="宋体"/>
          <w:szCs w:val="21"/>
          <w:lang/>
        </w:rPr>
        <w:t>由数据元DE00101"日期"派生（Derive-from DE00101）</w:t>
      </w:r>
    </w:p>
    <w:p>
      <w:pPr>
        <w:ind w:left="420" w:leftChars="200" w:firstLine="210" w:firstLineChars="100"/>
        <w:rPr>
          <w:rFonts w:ascii="宋体" w:hAnsi="宋体"/>
          <w:szCs w:val="21"/>
        </w:rPr>
      </w:pPr>
      <w:r>
        <w:rPr>
          <w:rFonts w:hint="eastAsia" w:ascii="宋体" w:hAnsi="宋体"/>
          <w:szCs w:val="21"/>
        </w:rPr>
        <w:t>计量单位：</w:t>
      </w:r>
    </w:p>
    <w:p>
      <w:pPr>
        <w:ind w:left="420" w:leftChars="200" w:firstLine="630" w:firstLineChars="300"/>
        <w:rPr>
          <w:rFonts w:ascii="宋体" w:hAnsi="宋体"/>
          <w:szCs w:val="21"/>
        </w:rPr>
      </w:pPr>
      <w:r>
        <w:rPr>
          <w:rFonts w:hint="eastAsia" w:ascii="宋体" w:hAnsi="宋体"/>
          <w:szCs w:val="21"/>
        </w:rPr>
        <w:t>状态：标准</w:t>
      </w:r>
    </w:p>
    <w:p>
      <w:pPr>
        <w:ind w:left="420" w:leftChars="200" w:firstLine="210" w:firstLineChars="100"/>
        <w:rPr>
          <w:rFonts w:ascii="宋体" w:hAnsi="宋体"/>
          <w:szCs w:val="21"/>
        </w:rPr>
      </w:pPr>
      <w:r>
        <w:rPr>
          <w:rFonts w:hint="eastAsia" w:ascii="宋体" w:hAnsi="宋体"/>
          <w:szCs w:val="21"/>
        </w:rPr>
        <w:t>提交机构：公安部禁毒局</w:t>
      </w:r>
    </w:p>
    <w:p>
      <w:pPr>
        <w:ind w:left="420" w:leftChars="200"/>
        <w:rPr>
          <w:rFonts w:ascii="宋体" w:hAnsi="宋体"/>
          <w:szCs w:val="21"/>
        </w:rPr>
      </w:pPr>
      <w:r>
        <w:rPr>
          <w:rFonts w:hint="eastAsia" w:ascii="宋体" w:hAnsi="宋体"/>
          <w:szCs w:val="21"/>
        </w:rPr>
        <w:t>主要起草人：</w:t>
      </w:r>
    </w:p>
    <w:p>
      <w:pPr>
        <w:ind w:left="420" w:leftChars="200" w:firstLine="210" w:firstLineChars="100"/>
        <w:rPr>
          <w:rFonts w:ascii="宋体" w:hAnsi="宋体"/>
          <w:szCs w:val="21"/>
        </w:rPr>
      </w:pPr>
      <w:r>
        <w:rPr>
          <w:rFonts w:hint="eastAsia" w:ascii="宋体" w:hAnsi="宋体"/>
          <w:szCs w:val="21"/>
        </w:rPr>
        <w:t>批准日期：2016年09月14日</w:t>
      </w:r>
    </w:p>
    <w:p>
      <w:pPr>
        <w:ind w:left="420" w:leftChars="200" w:firstLine="630" w:firstLineChars="300"/>
        <w:rPr>
          <w:rFonts w:ascii="宋体" w:hAnsi="宋体"/>
          <w:szCs w:val="21"/>
        </w:rPr>
      </w:pPr>
      <w:r>
        <w:rPr>
          <w:rFonts w:hint="eastAsia" w:ascii="宋体" w:hAnsi="宋体"/>
          <w:szCs w:val="21"/>
        </w:rPr>
        <w:t>备注：</w:t>
      </w:r>
    </w:p>
    <w:p>
      <w:pPr>
        <w:pStyle w:val="39"/>
        <w:ind w:left="420" w:leftChars="200" w:firstLine="0" w:firstLineChars="0"/>
        <w:rPr>
          <w:rFonts w:hint="eastAsia"/>
          <w:u w:val="single"/>
        </w:rPr>
      </w:pPr>
      <w:r>
        <w:rPr>
          <w:rFonts w:hint="eastAsia"/>
          <w:u w:val="single"/>
        </w:rPr>
        <w:t xml:space="preserve">                                                                               </w:t>
      </w:r>
    </w:p>
    <w:p>
      <w:pPr>
        <w:ind w:left="420" w:leftChars="200"/>
        <w:rPr>
          <w:rFonts w:ascii="宋体" w:hAnsi="宋体"/>
          <w:szCs w:val="21"/>
        </w:rPr>
      </w:pPr>
      <w:r>
        <w:rPr>
          <w:rFonts w:hint="eastAsia" w:ascii="宋体" w:hAnsi="宋体"/>
          <w:szCs w:val="21"/>
        </w:rPr>
        <w:t>内部标识符：</w:t>
      </w:r>
      <w:r>
        <w:rPr>
          <w:rFonts w:ascii="宋体" w:hAnsi="宋体"/>
          <w:szCs w:val="21"/>
          <w:lang/>
        </w:rPr>
        <w:t>DE01170</w:t>
      </w:r>
    </w:p>
    <w:p>
      <w:pPr>
        <w:ind w:firstLine="630" w:firstLineChars="300"/>
        <w:rPr>
          <w:rFonts w:ascii="宋体" w:hAnsi="宋体"/>
          <w:szCs w:val="21"/>
        </w:rPr>
      </w:pPr>
      <w:r>
        <w:rPr>
          <w:rFonts w:hint="eastAsia" w:ascii="宋体" w:hAnsi="宋体"/>
          <w:szCs w:val="21"/>
        </w:rPr>
        <w:t>中文名称：</w:t>
      </w:r>
      <w:r>
        <w:rPr>
          <w:rFonts w:hint="eastAsia" w:ascii="宋体" w:hAnsi="宋体"/>
          <w:szCs w:val="21"/>
          <w:lang/>
        </w:rPr>
        <w:t>处置日期</w:t>
      </w:r>
    </w:p>
    <w:p>
      <w:pPr>
        <w:ind w:left="420" w:leftChars="200" w:firstLine="210" w:firstLineChars="100"/>
        <w:rPr>
          <w:rFonts w:ascii="宋体" w:hAnsi="宋体"/>
          <w:szCs w:val="21"/>
        </w:rPr>
      </w:pPr>
      <w:r>
        <w:rPr>
          <w:rFonts w:hint="eastAsia" w:ascii="宋体" w:hAnsi="宋体"/>
          <w:szCs w:val="21"/>
        </w:rPr>
        <w:t>中文全拼：</w:t>
      </w:r>
      <w:r>
        <w:rPr>
          <w:rFonts w:ascii="宋体" w:hAnsi="宋体"/>
          <w:szCs w:val="21"/>
          <w:lang/>
        </w:rPr>
        <w:t>chu-zhi-ri-qi</w:t>
      </w:r>
    </w:p>
    <w:p>
      <w:pPr>
        <w:ind w:left="420" w:leftChars="200" w:firstLine="420" w:firstLineChars="200"/>
        <w:rPr>
          <w:rFonts w:ascii="宋体" w:hAnsi="宋体"/>
          <w:szCs w:val="21"/>
        </w:rPr>
      </w:pPr>
      <w:r>
        <w:rPr>
          <w:rFonts w:hint="eastAsia" w:ascii="宋体" w:hAnsi="宋体"/>
          <w:szCs w:val="21"/>
        </w:rPr>
        <w:t>标识符：</w:t>
      </w:r>
      <w:r>
        <w:rPr>
          <w:rFonts w:ascii="宋体" w:hAnsi="宋体"/>
          <w:szCs w:val="21"/>
          <w:lang/>
        </w:rPr>
        <w:t>CZRQ</w:t>
      </w:r>
    </w:p>
    <w:p>
      <w:pPr>
        <w:ind w:left="420" w:leftChars="200" w:firstLine="630" w:firstLineChars="300"/>
        <w:rPr>
          <w:rFonts w:ascii="宋体" w:hAnsi="宋体"/>
          <w:szCs w:val="21"/>
        </w:rPr>
      </w:pPr>
      <w:r>
        <w:rPr>
          <w:rFonts w:hint="eastAsia" w:ascii="宋体" w:hAnsi="宋体"/>
          <w:szCs w:val="21"/>
        </w:rPr>
        <w:t>版本：</w:t>
      </w:r>
      <w:r>
        <w:rPr>
          <w:rFonts w:ascii="宋体" w:hAnsi="宋体"/>
          <w:szCs w:val="21"/>
          <w:lang/>
        </w:rPr>
        <w:t>1.0</w:t>
      </w:r>
    </w:p>
    <w:p>
      <w:pPr>
        <w:ind w:left="420" w:leftChars="200" w:firstLine="210" w:firstLineChars="100"/>
        <w:rPr>
          <w:rFonts w:ascii="宋体" w:hAnsi="宋体"/>
          <w:szCs w:val="21"/>
        </w:rPr>
      </w:pPr>
      <w:r>
        <w:rPr>
          <w:rFonts w:hint="eastAsia" w:ascii="宋体" w:hAnsi="宋体"/>
          <w:szCs w:val="21"/>
        </w:rPr>
        <w:t>同义名称：</w:t>
      </w:r>
    </w:p>
    <w:p>
      <w:pPr>
        <w:ind w:left="420" w:leftChars="200" w:firstLine="630" w:firstLineChars="300"/>
        <w:rPr>
          <w:rFonts w:ascii="宋体" w:hAnsi="宋体"/>
          <w:szCs w:val="21"/>
        </w:rPr>
      </w:pPr>
      <w:r>
        <w:rPr>
          <w:rFonts w:hint="eastAsia" w:ascii="宋体" w:hAnsi="宋体"/>
          <w:szCs w:val="21"/>
        </w:rPr>
        <w:t>说明：</w:t>
      </w:r>
      <w:r>
        <w:rPr>
          <w:rFonts w:hint="eastAsia" w:ascii="宋体" w:hAnsi="宋体"/>
          <w:szCs w:val="21"/>
          <w:lang/>
        </w:rPr>
        <w:t>对人、物或事件进行处置的日期</w:t>
      </w:r>
    </w:p>
    <w:p>
      <w:pPr>
        <w:ind w:left="420" w:leftChars="200" w:firstLine="210" w:firstLineChars="100"/>
        <w:rPr>
          <w:rFonts w:ascii="宋体" w:hAnsi="宋体"/>
          <w:szCs w:val="21"/>
        </w:rPr>
      </w:pPr>
      <w:r>
        <w:rPr>
          <w:rFonts w:hint="eastAsia" w:ascii="宋体" w:hAnsi="宋体"/>
          <w:szCs w:val="21"/>
        </w:rPr>
        <w:t>对象类词：</w:t>
      </w:r>
      <w:r>
        <w:rPr>
          <w:rFonts w:hint="eastAsia" w:ascii="宋体" w:hAnsi="宋体"/>
          <w:szCs w:val="21"/>
          <w:lang/>
        </w:rPr>
        <w:t>人、物、事件</w:t>
      </w:r>
    </w:p>
    <w:p>
      <w:pPr>
        <w:ind w:left="420" w:leftChars="200" w:firstLine="420" w:firstLineChars="200"/>
        <w:rPr>
          <w:rFonts w:ascii="宋体" w:hAnsi="宋体"/>
          <w:szCs w:val="21"/>
        </w:rPr>
      </w:pPr>
      <w:r>
        <w:rPr>
          <w:rFonts w:hint="eastAsia" w:ascii="宋体" w:hAnsi="宋体"/>
          <w:szCs w:val="21"/>
        </w:rPr>
        <w:t>特性词：</w:t>
      </w:r>
      <w:r>
        <w:rPr>
          <w:rFonts w:hint="eastAsia" w:ascii="宋体" w:hAnsi="宋体"/>
          <w:szCs w:val="21"/>
          <w:lang/>
        </w:rPr>
        <w:t>处置日期</w:t>
      </w:r>
    </w:p>
    <w:p>
      <w:pPr>
        <w:ind w:left="420" w:leftChars="200" w:firstLine="420" w:firstLineChars="200"/>
        <w:rPr>
          <w:rFonts w:ascii="宋体" w:hAnsi="宋体"/>
          <w:szCs w:val="21"/>
        </w:rPr>
      </w:pPr>
      <w:r>
        <w:rPr>
          <w:rFonts w:hint="eastAsia" w:ascii="宋体" w:hAnsi="宋体"/>
          <w:szCs w:val="21"/>
        </w:rPr>
        <w:t>表示词：</w:t>
      </w:r>
      <w:r>
        <w:rPr>
          <w:rFonts w:hint="eastAsia" w:ascii="宋体" w:hAnsi="宋体"/>
          <w:szCs w:val="21"/>
          <w:lang/>
        </w:rPr>
        <w:t>日期</w:t>
      </w:r>
    </w:p>
    <w:p>
      <w:pPr>
        <w:ind w:left="420" w:leftChars="200" w:firstLine="210" w:firstLineChars="100"/>
        <w:rPr>
          <w:rFonts w:ascii="宋体" w:hAnsi="宋体"/>
          <w:szCs w:val="21"/>
        </w:rPr>
      </w:pPr>
      <w:r>
        <w:rPr>
          <w:rFonts w:hint="eastAsia" w:ascii="宋体" w:hAnsi="宋体"/>
          <w:szCs w:val="21"/>
        </w:rPr>
        <w:t>数据类型：</w:t>
      </w:r>
    </w:p>
    <w:p>
      <w:pPr>
        <w:ind w:left="420" w:leftChars="200" w:firstLine="210" w:firstLineChars="100"/>
        <w:rPr>
          <w:rFonts w:ascii="宋体" w:hAnsi="宋体"/>
          <w:szCs w:val="21"/>
        </w:rPr>
      </w:pPr>
      <w:r>
        <w:rPr>
          <w:rFonts w:hint="eastAsia" w:ascii="宋体" w:hAnsi="宋体"/>
          <w:szCs w:val="21"/>
        </w:rPr>
        <w:t>表示格式：</w:t>
      </w:r>
    </w:p>
    <w:p>
      <w:pPr>
        <w:ind w:left="420" w:leftChars="200" w:firstLine="630" w:firstLineChars="300"/>
        <w:rPr>
          <w:rFonts w:ascii="宋体" w:hAnsi="宋体"/>
          <w:szCs w:val="21"/>
        </w:rPr>
      </w:pPr>
      <w:r>
        <w:rPr>
          <w:rFonts w:hint="eastAsia" w:ascii="宋体" w:hAnsi="宋体"/>
          <w:szCs w:val="21"/>
        </w:rPr>
        <w:t>值域：</w:t>
      </w:r>
    </w:p>
    <w:p>
      <w:pPr>
        <w:ind w:left="420" w:leftChars="200" w:firstLine="630" w:firstLineChars="300"/>
        <w:rPr>
          <w:rFonts w:ascii="宋体" w:hAnsi="宋体"/>
          <w:szCs w:val="21"/>
        </w:rPr>
      </w:pPr>
      <w:r>
        <w:rPr>
          <w:rFonts w:hint="eastAsia" w:ascii="宋体" w:hAnsi="宋体"/>
          <w:szCs w:val="21"/>
        </w:rPr>
        <w:t>关系：</w:t>
      </w:r>
      <w:r>
        <w:rPr>
          <w:rFonts w:hint="eastAsia" w:ascii="宋体" w:hAnsi="宋体"/>
          <w:szCs w:val="21"/>
          <w:lang/>
        </w:rPr>
        <w:t>由数据元DE00101"日期"派生（Derive-from DE00101）</w:t>
      </w:r>
    </w:p>
    <w:p>
      <w:pPr>
        <w:ind w:left="420" w:leftChars="200" w:firstLine="210" w:firstLineChars="100"/>
        <w:rPr>
          <w:rFonts w:ascii="宋体" w:hAnsi="宋体"/>
          <w:szCs w:val="21"/>
        </w:rPr>
      </w:pPr>
      <w:r>
        <w:rPr>
          <w:rFonts w:hint="eastAsia" w:ascii="宋体" w:hAnsi="宋体"/>
          <w:szCs w:val="21"/>
        </w:rPr>
        <w:t>计量单位：</w:t>
      </w:r>
    </w:p>
    <w:p>
      <w:pPr>
        <w:ind w:left="420" w:leftChars="200" w:firstLine="630" w:firstLineChars="300"/>
        <w:rPr>
          <w:rFonts w:ascii="宋体" w:hAnsi="宋体"/>
          <w:szCs w:val="21"/>
        </w:rPr>
      </w:pPr>
      <w:r>
        <w:rPr>
          <w:rFonts w:hint="eastAsia" w:ascii="宋体" w:hAnsi="宋体"/>
          <w:szCs w:val="21"/>
        </w:rPr>
        <w:t>状态：标准</w:t>
      </w:r>
    </w:p>
    <w:p>
      <w:pPr>
        <w:ind w:left="420" w:leftChars="200" w:firstLine="210" w:firstLineChars="100"/>
        <w:rPr>
          <w:rFonts w:ascii="宋体" w:hAnsi="宋体"/>
          <w:szCs w:val="21"/>
        </w:rPr>
      </w:pPr>
      <w:r>
        <w:rPr>
          <w:rFonts w:hint="eastAsia" w:ascii="宋体" w:hAnsi="宋体"/>
          <w:szCs w:val="21"/>
        </w:rPr>
        <w:t>提交机构：公安部禁毒局</w:t>
      </w:r>
    </w:p>
    <w:p>
      <w:pPr>
        <w:ind w:left="420" w:leftChars="200"/>
        <w:rPr>
          <w:rFonts w:ascii="宋体" w:hAnsi="宋体"/>
          <w:szCs w:val="21"/>
        </w:rPr>
      </w:pPr>
      <w:r>
        <w:rPr>
          <w:rFonts w:hint="eastAsia" w:ascii="宋体" w:hAnsi="宋体"/>
          <w:szCs w:val="21"/>
        </w:rPr>
        <w:t>主要起草人：</w:t>
      </w:r>
    </w:p>
    <w:p>
      <w:pPr>
        <w:ind w:left="420" w:leftChars="200" w:firstLine="210" w:firstLineChars="100"/>
        <w:rPr>
          <w:rFonts w:ascii="宋体" w:hAnsi="宋体"/>
          <w:szCs w:val="21"/>
        </w:rPr>
      </w:pPr>
      <w:r>
        <w:rPr>
          <w:rFonts w:hint="eastAsia" w:ascii="宋体" w:hAnsi="宋体"/>
          <w:szCs w:val="21"/>
        </w:rPr>
        <w:t>批准日期：</w:t>
      </w:r>
    </w:p>
    <w:p>
      <w:pPr>
        <w:ind w:left="420" w:leftChars="200" w:firstLine="630" w:firstLineChars="300"/>
        <w:rPr>
          <w:rFonts w:ascii="宋体" w:hAnsi="宋体"/>
          <w:szCs w:val="21"/>
        </w:rPr>
      </w:pPr>
      <w:r>
        <w:rPr>
          <w:rFonts w:hint="eastAsia" w:ascii="宋体" w:hAnsi="宋体"/>
          <w:szCs w:val="21"/>
        </w:rPr>
        <w:t>备注：</w:t>
      </w:r>
    </w:p>
    <w:p>
      <w:pPr>
        <w:pStyle w:val="39"/>
        <w:ind w:left="420" w:leftChars="200" w:firstLine="0" w:firstLineChars="0"/>
        <w:rPr>
          <w:rFonts w:hint="eastAsia"/>
          <w:u w:val="single"/>
        </w:rPr>
      </w:pPr>
      <w:r>
        <w:rPr>
          <w:rFonts w:hint="eastAsia"/>
          <w:u w:val="single"/>
        </w:rPr>
        <w:t xml:space="preserve">                                                                               </w:t>
      </w:r>
    </w:p>
    <w:p>
      <w:pPr>
        <w:pStyle w:val="39"/>
        <w:spacing w:after="312" w:afterLines="100"/>
        <w:ind w:firstLine="4095" w:firstLineChars="1950"/>
        <w:rPr>
          <w:rFonts w:hint="eastAsia" w:ascii="黑体" w:hAnsi="黑体" w:eastAsia="黑体"/>
          <w:szCs w:val="21"/>
        </w:rPr>
      </w:pPr>
      <w:r>
        <w:rPr>
          <w:rFonts w:hAnsi="宋体"/>
          <w:szCs w:val="21"/>
        </w:rPr>
        <w:br w:type="page"/>
      </w:r>
      <w:r>
        <w:rPr>
          <w:rFonts w:hint="eastAsia" w:ascii="黑体" w:hAnsi="黑体" w:eastAsia="黑体"/>
          <w:szCs w:val="21"/>
        </w:rPr>
        <w:t>索   引</w:t>
      </w:r>
    </w:p>
    <w:p>
      <w:pPr>
        <w:pStyle w:val="39"/>
        <w:spacing w:after="156" w:afterLines="50"/>
        <w:rPr>
          <w:rFonts w:hint="eastAsia" w:ascii="黑体" w:hAnsi="黑体" w:eastAsia="黑体"/>
          <w:szCs w:val="21"/>
        </w:rPr>
      </w:pPr>
      <w:r>
        <w:rPr>
          <w:rFonts w:hint="eastAsia" w:hAnsi="宋体"/>
          <w:szCs w:val="21"/>
        </w:rPr>
        <w:t xml:space="preserve">                                </w:t>
      </w:r>
      <w:r>
        <w:rPr>
          <w:rFonts w:hint="eastAsia" w:ascii="黑体" w:hAnsi="黑体" w:eastAsia="黑体"/>
          <w:szCs w:val="21"/>
        </w:rPr>
        <w:t>内部标识符索引</w:t>
      </w:r>
    </w:p>
    <w:tbl>
      <w:tblPr>
        <w:tblStyle w:val="66"/>
        <w:tblW w:w="9091" w:type="dxa"/>
        <w:tblInd w:w="93" w:type="dxa"/>
        <w:tblLayout w:type="fixed"/>
        <w:tblCellMar>
          <w:top w:w="0" w:type="dxa"/>
          <w:left w:w="108" w:type="dxa"/>
          <w:bottom w:w="0" w:type="dxa"/>
          <w:right w:w="108" w:type="dxa"/>
        </w:tblCellMar>
      </w:tblPr>
      <w:tblGrid>
        <w:gridCol w:w="1224"/>
        <w:gridCol w:w="3306"/>
        <w:gridCol w:w="1209"/>
        <w:gridCol w:w="3352"/>
      </w:tblGrid>
      <w:tr>
        <w:tblPrEx>
          <w:tblLayout w:type="fixed"/>
          <w:tblCellMar>
            <w:top w:w="0" w:type="dxa"/>
            <w:left w:w="108" w:type="dxa"/>
            <w:bottom w:w="0" w:type="dxa"/>
            <w:right w:w="108" w:type="dxa"/>
          </w:tblCellMar>
        </w:tblPrEx>
        <w:trPr>
          <w:trHeight w:val="270" w:hRule="atLeast"/>
        </w:trPr>
        <w:tc>
          <w:tcPr>
            <w:tcW w:w="1224" w:type="dxa"/>
            <w:tcBorders>
              <w:top w:val="nil"/>
              <w:left w:val="nil"/>
              <w:bottom w:val="nil"/>
              <w:right w:val="nil"/>
            </w:tcBorders>
            <w:shd w:val="clear" w:color="auto" w:fill="auto"/>
            <w:tcMar>
              <w:left w:w="57" w:type="dxa"/>
              <w:right w:w="57" w:type="dxa"/>
            </w:tcMar>
            <w:vAlign w:val="top"/>
          </w:tcPr>
          <w:p>
            <w:pPr>
              <w:widowControl/>
              <w:jc w:val="center"/>
              <w:rPr>
                <w:rFonts w:ascii="宋体" w:hAnsi="宋体" w:cs="宋体"/>
                <w:color w:val="000000"/>
                <w:kern w:val="0"/>
                <w:szCs w:val="21"/>
              </w:rPr>
            </w:pPr>
            <w:r>
              <w:rPr>
                <w:rFonts w:hint="eastAsia" w:ascii="宋体" w:hAnsi="宋体"/>
                <w:szCs w:val="21"/>
                <w:lang/>
              </w:rPr>
              <w:t>内部标识符</w:t>
            </w:r>
          </w:p>
        </w:tc>
        <w:tc>
          <w:tcPr>
            <w:tcW w:w="3306" w:type="dxa"/>
            <w:tcBorders>
              <w:top w:val="nil"/>
              <w:left w:val="nil"/>
              <w:bottom w:val="nil"/>
              <w:right w:val="nil"/>
            </w:tcBorders>
            <w:shd w:val="clear" w:color="auto" w:fill="auto"/>
            <w:tcMar>
              <w:left w:w="57" w:type="dxa"/>
              <w:right w:w="57" w:type="dxa"/>
            </w:tcMar>
            <w:vAlign w:val="top"/>
          </w:tcPr>
          <w:p>
            <w:pPr>
              <w:widowControl/>
              <w:jc w:val="center"/>
              <w:rPr>
                <w:rFonts w:ascii="宋体" w:hAnsi="宋体" w:cs="宋体"/>
                <w:color w:val="000000"/>
                <w:kern w:val="0"/>
                <w:szCs w:val="21"/>
              </w:rPr>
            </w:pPr>
            <w:r>
              <w:rPr>
                <w:rFonts w:hint="eastAsia" w:ascii="宋体" w:hAnsi="宋体" w:cs="宋体"/>
                <w:color w:val="000000"/>
                <w:kern w:val="0"/>
                <w:szCs w:val="21"/>
              </w:rPr>
              <w:t>中文名称</w:t>
            </w:r>
          </w:p>
        </w:tc>
        <w:tc>
          <w:tcPr>
            <w:tcW w:w="1209" w:type="dxa"/>
            <w:tcBorders>
              <w:top w:val="nil"/>
              <w:left w:val="nil"/>
              <w:bottom w:val="nil"/>
              <w:right w:val="nil"/>
            </w:tcBorders>
            <w:shd w:val="clear" w:color="auto" w:fill="auto"/>
            <w:tcMar>
              <w:left w:w="57" w:type="dxa"/>
              <w:right w:w="57" w:type="dxa"/>
            </w:tcMar>
            <w:vAlign w:val="top"/>
          </w:tcPr>
          <w:p>
            <w:pPr>
              <w:widowControl/>
              <w:jc w:val="center"/>
              <w:rPr>
                <w:rFonts w:ascii="宋体" w:hAnsi="宋体" w:cs="宋体"/>
                <w:color w:val="000000"/>
                <w:kern w:val="0"/>
                <w:szCs w:val="21"/>
              </w:rPr>
            </w:pPr>
            <w:r>
              <w:rPr>
                <w:rFonts w:hint="eastAsia" w:ascii="宋体" w:hAnsi="宋体" w:cs="宋体"/>
                <w:color w:val="000000"/>
                <w:kern w:val="0"/>
                <w:szCs w:val="21"/>
              </w:rPr>
              <w:t>内部标识符</w:t>
            </w:r>
          </w:p>
        </w:tc>
        <w:tc>
          <w:tcPr>
            <w:tcW w:w="3352" w:type="dxa"/>
            <w:tcBorders>
              <w:top w:val="nil"/>
              <w:left w:val="nil"/>
              <w:bottom w:val="nil"/>
              <w:right w:val="nil"/>
            </w:tcBorders>
            <w:shd w:val="clear" w:color="auto" w:fill="auto"/>
            <w:tcMar>
              <w:left w:w="57" w:type="dxa"/>
              <w:right w:w="57" w:type="dxa"/>
            </w:tcMar>
            <w:vAlign w:val="top"/>
          </w:tcPr>
          <w:p>
            <w:pPr>
              <w:widowControl/>
              <w:jc w:val="center"/>
              <w:rPr>
                <w:rFonts w:ascii="宋体" w:hAnsi="宋体" w:cs="宋体"/>
                <w:color w:val="000000"/>
                <w:kern w:val="0"/>
                <w:szCs w:val="21"/>
              </w:rPr>
            </w:pPr>
            <w:r>
              <w:rPr>
                <w:rFonts w:hint="eastAsia" w:ascii="宋体" w:hAnsi="宋体" w:cs="宋体"/>
                <w:color w:val="000000"/>
                <w:kern w:val="0"/>
                <w:szCs w:val="21"/>
              </w:rPr>
              <w:t>中文名称</w:t>
            </w:r>
          </w:p>
        </w:tc>
      </w:tr>
      <w:tr>
        <w:tblPrEx>
          <w:tblLayout w:type="fixed"/>
          <w:tblCellMar>
            <w:top w:w="0" w:type="dxa"/>
            <w:left w:w="108" w:type="dxa"/>
            <w:bottom w:w="0" w:type="dxa"/>
            <w:right w:w="108" w:type="dxa"/>
          </w:tblCellMar>
        </w:tblPrEx>
        <w:trPr>
          <w:trHeight w:val="270" w:hRule="atLeast"/>
        </w:trPr>
        <w:tc>
          <w:tcPr>
            <w:tcW w:w="1224"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DE01131</w:t>
            </w:r>
          </w:p>
        </w:tc>
        <w:tc>
          <w:tcPr>
            <w:tcW w:w="3306"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吸毒人员登记来源代码</w:t>
            </w:r>
          </w:p>
        </w:tc>
        <w:tc>
          <w:tcPr>
            <w:tcW w:w="1209"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DE01151</w:t>
            </w:r>
          </w:p>
        </w:tc>
        <w:tc>
          <w:tcPr>
            <w:tcW w:w="335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吸毒人员救助类型代码</w:t>
            </w:r>
          </w:p>
        </w:tc>
      </w:tr>
      <w:tr>
        <w:tblPrEx>
          <w:tblLayout w:type="fixed"/>
          <w:tblCellMar>
            <w:top w:w="0" w:type="dxa"/>
            <w:left w:w="108" w:type="dxa"/>
            <w:bottom w:w="0" w:type="dxa"/>
            <w:right w:w="108" w:type="dxa"/>
          </w:tblCellMar>
        </w:tblPrEx>
        <w:trPr>
          <w:trHeight w:val="270" w:hRule="atLeast"/>
        </w:trPr>
        <w:tc>
          <w:tcPr>
            <w:tcW w:w="1224"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DE01132</w:t>
            </w:r>
          </w:p>
        </w:tc>
        <w:tc>
          <w:tcPr>
            <w:tcW w:w="3306"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吸毒人员查获来源代码</w:t>
            </w:r>
          </w:p>
        </w:tc>
        <w:tc>
          <w:tcPr>
            <w:tcW w:w="1209"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DE01152</w:t>
            </w:r>
          </w:p>
        </w:tc>
        <w:tc>
          <w:tcPr>
            <w:tcW w:w="335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社会保险类型代码</w:t>
            </w:r>
          </w:p>
        </w:tc>
      </w:tr>
      <w:tr>
        <w:tblPrEx>
          <w:tblLayout w:type="fixed"/>
          <w:tblCellMar>
            <w:top w:w="0" w:type="dxa"/>
            <w:left w:w="108" w:type="dxa"/>
            <w:bottom w:w="0" w:type="dxa"/>
            <w:right w:w="108" w:type="dxa"/>
          </w:tblCellMar>
        </w:tblPrEx>
        <w:trPr>
          <w:trHeight w:val="270" w:hRule="atLeast"/>
        </w:trPr>
        <w:tc>
          <w:tcPr>
            <w:tcW w:w="1224"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DE01133</w:t>
            </w:r>
          </w:p>
        </w:tc>
        <w:tc>
          <w:tcPr>
            <w:tcW w:w="3306"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吸毒人员查获类型代码</w:t>
            </w:r>
          </w:p>
        </w:tc>
        <w:tc>
          <w:tcPr>
            <w:tcW w:w="1209"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DE01153</w:t>
            </w:r>
          </w:p>
        </w:tc>
        <w:tc>
          <w:tcPr>
            <w:tcW w:w="335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吸毒人员就业安置规模代码</w:t>
            </w:r>
          </w:p>
        </w:tc>
      </w:tr>
      <w:tr>
        <w:tblPrEx>
          <w:tblLayout w:type="fixed"/>
          <w:tblCellMar>
            <w:top w:w="0" w:type="dxa"/>
            <w:left w:w="108" w:type="dxa"/>
            <w:bottom w:w="0" w:type="dxa"/>
            <w:right w:w="108" w:type="dxa"/>
          </w:tblCellMar>
        </w:tblPrEx>
        <w:trPr>
          <w:trHeight w:val="270" w:hRule="atLeast"/>
        </w:trPr>
        <w:tc>
          <w:tcPr>
            <w:tcW w:w="1224"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DE01134</w:t>
            </w:r>
          </w:p>
        </w:tc>
        <w:tc>
          <w:tcPr>
            <w:tcW w:w="3306"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毒品俗称种类代码</w:t>
            </w:r>
          </w:p>
        </w:tc>
        <w:tc>
          <w:tcPr>
            <w:tcW w:w="1209"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DE01154</w:t>
            </w:r>
          </w:p>
        </w:tc>
        <w:tc>
          <w:tcPr>
            <w:tcW w:w="335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吸毒人员就业安置终止原因代码</w:t>
            </w:r>
          </w:p>
        </w:tc>
      </w:tr>
      <w:tr>
        <w:tblPrEx>
          <w:tblLayout w:type="fixed"/>
          <w:tblCellMar>
            <w:top w:w="0" w:type="dxa"/>
            <w:left w:w="108" w:type="dxa"/>
            <w:bottom w:w="0" w:type="dxa"/>
            <w:right w:w="108" w:type="dxa"/>
          </w:tblCellMar>
        </w:tblPrEx>
        <w:trPr>
          <w:trHeight w:val="270" w:hRule="atLeast"/>
        </w:trPr>
        <w:tc>
          <w:tcPr>
            <w:tcW w:w="1224"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DE01135</w:t>
            </w:r>
          </w:p>
        </w:tc>
        <w:tc>
          <w:tcPr>
            <w:tcW w:w="3306"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吸毒场所种类代码</w:t>
            </w:r>
          </w:p>
        </w:tc>
        <w:tc>
          <w:tcPr>
            <w:tcW w:w="1209"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DE01155</w:t>
            </w:r>
          </w:p>
        </w:tc>
        <w:tc>
          <w:tcPr>
            <w:tcW w:w="335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出康复场所原因</w:t>
            </w:r>
          </w:p>
        </w:tc>
      </w:tr>
      <w:tr>
        <w:tblPrEx>
          <w:tblLayout w:type="fixed"/>
          <w:tblCellMar>
            <w:top w:w="0" w:type="dxa"/>
            <w:left w:w="108" w:type="dxa"/>
            <w:bottom w:w="0" w:type="dxa"/>
            <w:right w:w="108" w:type="dxa"/>
          </w:tblCellMar>
        </w:tblPrEx>
        <w:trPr>
          <w:trHeight w:val="270" w:hRule="atLeast"/>
        </w:trPr>
        <w:tc>
          <w:tcPr>
            <w:tcW w:w="1224"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DE01136</w:t>
            </w:r>
          </w:p>
        </w:tc>
        <w:tc>
          <w:tcPr>
            <w:tcW w:w="3306"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吸毒方式代码</w:t>
            </w:r>
          </w:p>
        </w:tc>
        <w:tc>
          <w:tcPr>
            <w:tcW w:w="1209"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DE01156</w:t>
            </w:r>
          </w:p>
        </w:tc>
        <w:tc>
          <w:tcPr>
            <w:tcW w:w="335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职业资格名称</w:t>
            </w:r>
          </w:p>
        </w:tc>
      </w:tr>
      <w:tr>
        <w:tblPrEx>
          <w:tblLayout w:type="fixed"/>
          <w:tblCellMar>
            <w:top w:w="0" w:type="dxa"/>
            <w:left w:w="108" w:type="dxa"/>
            <w:bottom w:w="0" w:type="dxa"/>
            <w:right w:w="108" w:type="dxa"/>
          </w:tblCellMar>
        </w:tblPrEx>
        <w:trPr>
          <w:trHeight w:val="270" w:hRule="atLeast"/>
        </w:trPr>
        <w:tc>
          <w:tcPr>
            <w:tcW w:w="1224"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DE01137</w:t>
            </w:r>
          </w:p>
        </w:tc>
        <w:tc>
          <w:tcPr>
            <w:tcW w:w="3306"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尿检结果代码</w:t>
            </w:r>
          </w:p>
        </w:tc>
        <w:tc>
          <w:tcPr>
            <w:tcW w:w="1209"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DE01157</w:t>
            </w:r>
          </w:p>
        </w:tc>
        <w:tc>
          <w:tcPr>
            <w:tcW w:w="335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登记日期</w:t>
            </w:r>
          </w:p>
        </w:tc>
      </w:tr>
      <w:tr>
        <w:tblPrEx>
          <w:tblLayout w:type="fixed"/>
          <w:tblCellMar>
            <w:top w:w="0" w:type="dxa"/>
            <w:left w:w="108" w:type="dxa"/>
            <w:bottom w:w="0" w:type="dxa"/>
            <w:right w:w="108" w:type="dxa"/>
          </w:tblCellMar>
        </w:tblPrEx>
        <w:trPr>
          <w:trHeight w:val="270" w:hRule="atLeast"/>
        </w:trPr>
        <w:tc>
          <w:tcPr>
            <w:tcW w:w="1224"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DE01138</w:t>
            </w:r>
          </w:p>
        </w:tc>
        <w:tc>
          <w:tcPr>
            <w:tcW w:w="3306"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感染艾滋病情况代码</w:t>
            </w:r>
          </w:p>
        </w:tc>
        <w:tc>
          <w:tcPr>
            <w:tcW w:w="1209"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DE01158</w:t>
            </w:r>
          </w:p>
        </w:tc>
        <w:tc>
          <w:tcPr>
            <w:tcW w:w="335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填表日期</w:t>
            </w:r>
          </w:p>
        </w:tc>
      </w:tr>
      <w:tr>
        <w:tblPrEx>
          <w:tblLayout w:type="fixed"/>
          <w:tblCellMar>
            <w:top w:w="0" w:type="dxa"/>
            <w:left w:w="108" w:type="dxa"/>
            <w:bottom w:w="0" w:type="dxa"/>
            <w:right w:w="108" w:type="dxa"/>
          </w:tblCellMar>
        </w:tblPrEx>
        <w:trPr>
          <w:trHeight w:val="270" w:hRule="atLeast"/>
        </w:trPr>
        <w:tc>
          <w:tcPr>
            <w:tcW w:w="1224"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DE01139</w:t>
            </w:r>
          </w:p>
        </w:tc>
        <w:tc>
          <w:tcPr>
            <w:tcW w:w="3306"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吸毒人员处置情况代码</w:t>
            </w:r>
          </w:p>
        </w:tc>
        <w:tc>
          <w:tcPr>
            <w:tcW w:w="1209"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DE01159</w:t>
            </w:r>
          </w:p>
        </w:tc>
        <w:tc>
          <w:tcPr>
            <w:tcW w:w="335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报到日期</w:t>
            </w:r>
          </w:p>
        </w:tc>
      </w:tr>
      <w:tr>
        <w:tblPrEx>
          <w:tblLayout w:type="fixed"/>
          <w:tblCellMar>
            <w:top w:w="0" w:type="dxa"/>
            <w:left w:w="108" w:type="dxa"/>
            <w:bottom w:w="0" w:type="dxa"/>
            <w:right w:w="108" w:type="dxa"/>
          </w:tblCellMar>
        </w:tblPrEx>
        <w:trPr>
          <w:trHeight w:val="270" w:hRule="atLeast"/>
        </w:trPr>
        <w:tc>
          <w:tcPr>
            <w:tcW w:w="1224"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DE01140</w:t>
            </w:r>
          </w:p>
        </w:tc>
        <w:tc>
          <w:tcPr>
            <w:tcW w:w="3306"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吸毒人员服刑种类代码</w:t>
            </w:r>
          </w:p>
        </w:tc>
        <w:tc>
          <w:tcPr>
            <w:tcW w:w="1209"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DE01160</w:t>
            </w:r>
          </w:p>
        </w:tc>
        <w:tc>
          <w:tcPr>
            <w:tcW w:w="335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查获日期</w:t>
            </w:r>
          </w:p>
        </w:tc>
      </w:tr>
      <w:tr>
        <w:tblPrEx>
          <w:tblLayout w:type="fixed"/>
          <w:tblCellMar>
            <w:top w:w="0" w:type="dxa"/>
            <w:left w:w="108" w:type="dxa"/>
            <w:bottom w:w="0" w:type="dxa"/>
            <w:right w:w="108" w:type="dxa"/>
          </w:tblCellMar>
        </w:tblPrEx>
        <w:trPr>
          <w:trHeight w:val="270" w:hRule="atLeast"/>
        </w:trPr>
        <w:tc>
          <w:tcPr>
            <w:tcW w:w="1224"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DE01141</w:t>
            </w:r>
          </w:p>
        </w:tc>
        <w:tc>
          <w:tcPr>
            <w:tcW w:w="3306"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吸毒人员不予处罚原因代码</w:t>
            </w:r>
          </w:p>
        </w:tc>
        <w:tc>
          <w:tcPr>
            <w:tcW w:w="1209"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DE01161</w:t>
            </w:r>
          </w:p>
        </w:tc>
        <w:tc>
          <w:tcPr>
            <w:tcW w:w="335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出所日期</w:t>
            </w:r>
          </w:p>
        </w:tc>
      </w:tr>
      <w:tr>
        <w:tblPrEx>
          <w:tblLayout w:type="fixed"/>
          <w:tblCellMar>
            <w:top w:w="0" w:type="dxa"/>
            <w:left w:w="108" w:type="dxa"/>
            <w:bottom w:w="0" w:type="dxa"/>
            <w:right w:w="108" w:type="dxa"/>
          </w:tblCellMar>
        </w:tblPrEx>
        <w:trPr>
          <w:trHeight w:val="270" w:hRule="atLeast"/>
        </w:trPr>
        <w:tc>
          <w:tcPr>
            <w:tcW w:w="1224"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DE01142</w:t>
            </w:r>
          </w:p>
        </w:tc>
        <w:tc>
          <w:tcPr>
            <w:tcW w:w="3306"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行政拘留不予执行原因代码</w:t>
            </w:r>
          </w:p>
        </w:tc>
        <w:tc>
          <w:tcPr>
            <w:tcW w:w="1209"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DE01162</w:t>
            </w:r>
          </w:p>
        </w:tc>
        <w:tc>
          <w:tcPr>
            <w:tcW w:w="335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出院日期</w:t>
            </w:r>
          </w:p>
        </w:tc>
      </w:tr>
      <w:tr>
        <w:tblPrEx>
          <w:tblLayout w:type="fixed"/>
          <w:tblCellMar>
            <w:top w:w="0" w:type="dxa"/>
            <w:left w:w="108" w:type="dxa"/>
            <w:bottom w:w="0" w:type="dxa"/>
            <w:right w:w="108" w:type="dxa"/>
          </w:tblCellMar>
        </w:tblPrEx>
        <w:trPr>
          <w:trHeight w:val="270" w:hRule="atLeast"/>
        </w:trPr>
        <w:tc>
          <w:tcPr>
            <w:tcW w:w="1224"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DE01143</w:t>
            </w:r>
          </w:p>
        </w:tc>
        <w:tc>
          <w:tcPr>
            <w:tcW w:w="3306"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戒毒康复场所康复人员来源代码</w:t>
            </w:r>
          </w:p>
        </w:tc>
        <w:tc>
          <w:tcPr>
            <w:tcW w:w="1209"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DE01163</w:t>
            </w:r>
          </w:p>
        </w:tc>
        <w:tc>
          <w:tcPr>
            <w:tcW w:w="335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入所日期</w:t>
            </w:r>
          </w:p>
        </w:tc>
      </w:tr>
      <w:tr>
        <w:tblPrEx>
          <w:tblLayout w:type="fixed"/>
          <w:tblCellMar>
            <w:top w:w="0" w:type="dxa"/>
            <w:left w:w="108" w:type="dxa"/>
            <w:bottom w:w="0" w:type="dxa"/>
            <w:right w:w="108" w:type="dxa"/>
          </w:tblCellMar>
        </w:tblPrEx>
        <w:trPr>
          <w:trHeight w:val="270" w:hRule="atLeast"/>
        </w:trPr>
        <w:tc>
          <w:tcPr>
            <w:tcW w:w="1224"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DE01144</w:t>
            </w:r>
          </w:p>
        </w:tc>
        <w:tc>
          <w:tcPr>
            <w:tcW w:w="3306"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强制隔离戒毒所隶属部门代码</w:t>
            </w:r>
          </w:p>
        </w:tc>
        <w:tc>
          <w:tcPr>
            <w:tcW w:w="1209"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DE01164</w:t>
            </w:r>
          </w:p>
        </w:tc>
        <w:tc>
          <w:tcPr>
            <w:tcW w:w="335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脱失日期</w:t>
            </w:r>
          </w:p>
        </w:tc>
      </w:tr>
      <w:tr>
        <w:tblPrEx>
          <w:tblLayout w:type="fixed"/>
          <w:tblCellMar>
            <w:top w:w="0" w:type="dxa"/>
            <w:left w:w="108" w:type="dxa"/>
            <w:bottom w:w="0" w:type="dxa"/>
            <w:right w:w="108" w:type="dxa"/>
          </w:tblCellMar>
        </w:tblPrEx>
        <w:trPr>
          <w:trHeight w:val="270" w:hRule="atLeast"/>
        </w:trPr>
        <w:tc>
          <w:tcPr>
            <w:tcW w:w="1224"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DE01145</w:t>
            </w:r>
          </w:p>
        </w:tc>
        <w:tc>
          <w:tcPr>
            <w:tcW w:w="3306"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吸毒人员未报到类型代码</w:t>
            </w:r>
          </w:p>
        </w:tc>
        <w:tc>
          <w:tcPr>
            <w:tcW w:w="1209"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DE01165</w:t>
            </w:r>
          </w:p>
        </w:tc>
        <w:tc>
          <w:tcPr>
            <w:tcW w:w="335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吸毒日期</w:t>
            </w:r>
          </w:p>
        </w:tc>
      </w:tr>
      <w:tr>
        <w:tblPrEx>
          <w:tblLayout w:type="fixed"/>
          <w:tblCellMar>
            <w:top w:w="0" w:type="dxa"/>
            <w:left w:w="108" w:type="dxa"/>
            <w:bottom w:w="0" w:type="dxa"/>
            <w:right w:w="108" w:type="dxa"/>
          </w:tblCellMar>
        </w:tblPrEx>
        <w:trPr>
          <w:trHeight w:val="270" w:hRule="atLeast"/>
        </w:trPr>
        <w:tc>
          <w:tcPr>
            <w:tcW w:w="1224"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DE01146</w:t>
            </w:r>
          </w:p>
        </w:tc>
        <w:tc>
          <w:tcPr>
            <w:tcW w:w="3306"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吸毒人员药物维持治疗类型代码</w:t>
            </w:r>
          </w:p>
        </w:tc>
        <w:tc>
          <w:tcPr>
            <w:tcW w:w="1209"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DE01166</w:t>
            </w:r>
          </w:p>
        </w:tc>
        <w:tc>
          <w:tcPr>
            <w:tcW w:w="335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回所日期</w:t>
            </w:r>
          </w:p>
        </w:tc>
      </w:tr>
      <w:tr>
        <w:tblPrEx>
          <w:tblLayout w:type="fixed"/>
          <w:tblCellMar>
            <w:top w:w="0" w:type="dxa"/>
            <w:left w:w="108" w:type="dxa"/>
            <w:bottom w:w="0" w:type="dxa"/>
            <w:right w:w="108" w:type="dxa"/>
          </w:tblCellMar>
        </w:tblPrEx>
        <w:trPr>
          <w:trHeight w:val="270" w:hRule="atLeast"/>
        </w:trPr>
        <w:tc>
          <w:tcPr>
            <w:tcW w:w="1224"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DE01147</w:t>
            </w:r>
          </w:p>
        </w:tc>
        <w:tc>
          <w:tcPr>
            <w:tcW w:w="3306"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社区戒毒结束原因代码</w:t>
            </w:r>
          </w:p>
        </w:tc>
        <w:tc>
          <w:tcPr>
            <w:tcW w:w="1209"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DE01167</w:t>
            </w:r>
          </w:p>
        </w:tc>
        <w:tc>
          <w:tcPr>
            <w:tcW w:w="335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移交日期</w:t>
            </w:r>
          </w:p>
        </w:tc>
      </w:tr>
      <w:tr>
        <w:tblPrEx>
          <w:tblLayout w:type="fixed"/>
          <w:tblCellMar>
            <w:top w:w="0" w:type="dxa"/>
            <w:left w:w="108" w:type="dxa"/>
            <w:bottom w:w="0" w:type="dxa"/>
            <w:right w:w="108" w:type="dxa"/>
          </w:tblCellMar>
        </w:tblPrEx>
        <w:trPr>
          <w:trHeight w:val="270" w:hRule="atLeast"/>
        </w:trPr>
        <w:tc>
          <w:tcPr>
            <w:tcW w:w="1224"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DE01148</w:t>
            </w:r>
          </w:p>
        </w:tc>
        <w:tc>
          <w:tcPr>
            <w:tcW w:w="3306"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社区康复结束原因代码</w:t>
            </w:r>
          </w:p>
        </w:tc>
        <w:tc>
          <w:tcPr>
            <w:tcW w:w="1209"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DE01168</w:t>
            </w:r>
          </w:p>
        </w:tc>
        <w:tc>
          <w:tcPr>
            <w:tcW w:w="335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证明日期</w:t>
            </w:r>
          </w:p>
        </w:tc>
      </w:tr>
      <w:tr>
        <w:tblPrEx>
          <w:tblLayout w:type="fixed"/>
          <w:tblCellMar>
            <w:top w:w="0" w:type="dxa"/>
            <w:left w:w="108" w:type="dxa"/>
            <w:bottom w:w="0" w:type="dxa"/>
            <w:right w:w="108" w:type="dxa"/>
          </w:tblCellMar>
        </w:tblPrEx>
        <w:trPr>
          <w:trHeight w:val="270" w:hRule="atLeast"/>
        </w:trPr>
        <w:tc>
          <w:tcPr>
            <w:tcW w:w="1224"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DE01149</w:t>
            </w:r>
          </w:p>
        </w:tc>
        <w:tc>
          <w:tcPr>
            <w:tcW w:w="3306"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吸毒人员就业方式代码</w:t>
            </w:r>
          </w:p>
        </w:tc>
        <w:tc>
          <w:tcPr>
            <w:tcW w:w="1209"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DE01169</w:t>
            </w:r>
          </w:p>
        </w:tc>
        <w:tc>
          <w:tcPr>
            <w:tcW w:w="335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检测日期</w:t>
            </w:r>
          </w:p>
        </w:tc>
      </w:tr>
      <w:tr>
        <w:tblPrEx>
          <w:tblLayout w:type="fixed"/>
          <w:tblCellMar>
            <w:top w:w="0" w:type="dxa"/>
            <w:left w:w="108" w:type="dxa"/>
            <w:bottom w:w="0" w:type="dxa"/>
            <w:right w:w="108" w:type="dxa"/>
          </w:tblCellMar>
        </w:tblPrEx>
        <w:trPr>
          <w:trHeight w:val="270" w:hRule="atLeast"/>
        </w:trPr>
        <w:tc>
          <w:tcPr>
            <w:tcW w:w="1224"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DE01150</w:t>
            </w:r>
          </w:p>
        </w:tc>
        <w:tc>
          <w:tcPr>
            <w:tcW w:w="3306"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出国（境）日期</w:t>
            </w:r>
          </w:p>
        </w:tc>
        <w:tc>
          <w:tcPr>
            <w:tcW w:w="1209"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DE01170</w:t>
            </w:r>
          </w:p>
        </w:tc>
        <w:tc>
          <w:tcPr>
            <w:tcW w:w="335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处置日期</w:t>
            </w:r>
          </w:p>
        </w:tc>
      </w:tr>
    </w:tbl>
    <w:p>
      <w:pPr>
        <w:pStyle w:val="39"/>
        <w:spacing w:after="156" w:afterLines="50"/>
        <w:ind w:firstLine="3780" w:firstLineChars="1800"/>
        <w:rPr>
          <w:rFonts w:hAnsi="宋体"/>
          <w:szCs w:val="21"/>
        </w:rPr>
        <w:sectPr>
          <w:headerReference r:id="rId53" w:type="default"/>
          <w:footerReference r:id="rId54" w:type="default"/>
          <w:pgSz w:w="11906" w:h="16838"/>
          <w:pgMar w:top="567" w:right="1134" w:bottom="1134" w:left="1418" w:header="1418" w:footer="1134" w:gutter="0"/>
          <w:pgNumType w:start="1"/>
          <w:cols w:space="425" w:num="1"/>
          <w:formProt w:val="0"/>
          <w:docGrid w:type="lines" w:linePitch="312" w:charSpace="0"/>
        </w:sectPr>
      </w:pPr>
    </w:p>
    <w:p>
      <w:pPr>
        <w:pStyle w:val="39"/>
        <w:spacing w:after="156" w:afterLines="50"/>
        <w:ind w:firstLine="3780" w:firstLineChars="1800"/>
        <w:rPr>
          <w:rFonts w:hint="eastAsia" w:ascii="黑体" w:hAnsi="黑体" w:eastAsia="黑体"/>
          <w:szCs w:val="21"/>
        </w:rPr>
      </w:pPr>
      <w:r>
        <w:rPr>
          <w:rFonts w:hint="eastAsia" w:ascii="黑体" w:hAnsi="黑体" w:eastAsia="黑体"/>
          <w:szCs w:val="21"/>
        </w:rPr>
        <w:t>中文名称索引</w:t>
      </w:r>
    </w:p>
    <w:tbl>
      <w:tblPr>
        <w:tblStyle w:val="66"/>
        <w:tblW w:w="9431" w:type="dxa"/>
        <w:tblInd w:w="93" w:type="dxa"/>
        <w:tblLayout w:type="fixed"/>
        <w:tblCellMar>
          <w:top w:w="0" w:type="dxa"/>
          <w:left w:w="108" w:type="dxa"/>
          <w:bottom w:w="0" w:type="dxa"/>
          <w:right w:w="108" w:type="dxa"/>
        </w:tblCellMar>
      </w:tblPr>
      <w:tblGrid>
        <w:gridCol w:w="3429"/>
        <w:gridCol w:w="1255"/>
        <w:gridCol w:w="3575"/>
        <w:gridCol w:w="1172"/>
      </w:tblGrid>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top"/>
          </w:tcPr>
          <w:p>
            <w:pPr>
              <w:widowControl/>
              <w:rPr>
                <w:rFonts w:ascii="宋体" w:hAnsi="宋体" w:cs="宋体"/>
                <w:color w:val="000000"/>
                <w:kern w:val="0"/>
                <w:szCs w:val="21"/>
              </w:rPr>
            </w:pPr>
            <w:r>
              <w:rPr>
                <w:rFonts w:hint="eastAsia" w:ascii="宋体" w:hAnsi="宋体" w:cs="宋体"/>
                <w:color w:val="000000"/>
                <w:kern w:val="0"/>
                <w:szCs w:val="21"/>
              </w:rPr>
              <w:t>中文名称</w:t>
            </w:r>
          </w:p>
        </w:tc>
        <w:tc>
          <w:tcPr>
            <w:tcW w:w="1255" w:type="dxa"/>
            <w:tcBorders>
              <w:top w:val="nil"/>
              <w:left w:val="nil"/>
              <w:bottom w:val="nil"/>
              <w:right w:val="nil"/>
            </w:tcBorders>
            <w:shd w:val="clear" w:color="auto" w:fill="auto"/>
            <w:tcMar>
              <w:left w:w="57" w:type="dxa"/>
              <w:right w:w="57" w:type="dxa"/>
            </w:tcMar>
            <w:vAlign w:val="top"/>
          </w:tcPr>
          <w:p>
            <w:pPr>
              <w:widowControl/>
              <w:rPr>
                <w:rFonts w:ascii="宋体" w:hAnsi="宋体" w:cs="宋体"/>
                <w:color w:val="000000"/>
                <w:kern w:val="0"/>
                <w:szCs w:val="21"/>
              </w:rPr>
            </w:pPr>
            <w:r>
              <w:rPr>
                <w:rFonts w:hint="eastAsia" w:ascii="宋体" w:hAnsi="宋体" w:cs="宋体"/>
                <w:color w:val="000000"/>
                <w:kern w:val="0"/>
                <w:szCs w:val="21"/>
              </w:rPr>
              <w:t>内部标识符</w:t>
            </w:r>
          </w:p>
        </w:tc>
        <w:tc>
          <w:tcPr>
            <w:tcW w:w="3575" w:type="dxa"/>
            <w:tcBorders>
              <w:top w:val="nil"/>
              <w:left w:val="nil"/>
              <w:bottom w:val="nil"/>
              <w:right w:val="nil"/>
            </w:tcBorders>
            <w:shd w:val="clear" w:color="auto" w:fill="auto"/>
            <w:tcMar>
              <w:left w:w="57" w:type="dxa"/>
              <w:right w:w="57" w:type="dxa"/>
            </w:tcMar>
            <w:vAlign w:val="top"/>
          </w:tcPr>
          <w:p>
            <w:pPr>
              <w:widowControl/>
              <w:rPr>
                <w:rFonts w:ascii="宋体" w:hAnsi="宋体" w:cs="宋体"/>
                <w:color w:val="000000"/>
                <w:kern w:val="0"/>
                <w:szCs w:val="21"/>
              </w:rPr>
            </w:pPr>
            <w:r>
              <w:rPr>
                <w:rFonts w:hint="eastAsia" w:ascii="宋体" w:hAnsi="宋体" w:cs="宋体"/>
                <w:color w:val="000000"/>
                <w:kern w:val="0"/>
                <w:szCs w:val="21"/>
              </w:rPr>
              <w:t>中文名称</w:t>
            </w:r>
          </w:p>
        </w:tc>
        <w:tc>
          <w:tcPr>
            <w:tcW w:w="1172" w:type="dxa"/>
            <w:tcBorders>
              <w:top w:val="nil"/>
              <w:left w:val="nil"/>
              <w:bottom w:val="nil"/>
              <w:right w:val="nil"/>
            </w:tcBorders>
            <w:shd w:val="clear" w:color="auto" w:fill="auto"/>
            <w:tcMar>
              <w:left w:w="57" w:type="dxa"/>
              <w:right w:w="57" w:type="dxa"/>
            </w:tcMar>
            <w:vAlign w:val="top"/>
          </w:tcPr>
          <w:p>
            <w:pPr>
              <w:widowControl/>
              <w:jc w:val="center"/>
              <w:rPr>
                <w:rFonts w:ascii="宋体" w:hAnsi="宋体" w:cs="宋体"/>
                <w:color w:val="000000"/>
                <w:kern w:val="0"/>
                <w:szCs w:val="21"/>
              </w:rPr>
            </w:pPr>
            <w:r>
              <w:rPr>
                <w:rFonts w:hint="eastAsia" w:ascii="宋体" w:hAnsi="宋体" w:cs="宋体"/>
                <w:color w:val="000000"/>
                <w:kern w:val="0"/>
                <w:szCs w:val="21"/>
              </w:rPr>
              <w:t>内部标识符</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报到日期</w:t>
            </w:r>
          </w:p>
        </w:tc>
        <w:tc>
          <w:tcPr>
            <w:tcW w:w="125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DE01159</w:t>
            </w:r>
          </w:p>
        </w:tc>
        <w:tc>
          <w:tcPr>
            <w:tcW w:w="357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脱失日期</w:t>
            </w:r>
          </w:p>
        </w:tc>
        <w:tc>
          <w:tcPr>
            <w:tcW w:w="117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DE01164</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查获日期</w:t>
            </w:r>
          </w:p>
        </w:tc>
        <w:tc>
          <w:tcPr>
            <w:tcW w:w="125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DE01160</w:t>
            </w:r>
          </w:p>
        </w:tc>
        <w:tc>
          <w:tcPr>
            <w:tcW w:w="357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吸毒场所种类代码</w:t>
            </w:r>
          </w:p>
        </w:tc>
        <w:tc>
          <w:tcPr>
            <w:tcW w:w="117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DE01135</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出国（境）日期</w:t>
            </w:r>
          </w:p>
        </w:tc>
        <w:tc>
          <w:tcPr>
            <w:tcW w:w="125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DE01150</w:t>
            </w:r>
          </w:p>
        </w:tc>
        <w:tc>
          <w:tcPr>
            <w:tcW w:w="357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吸毒方式代码</w:t>
            </w:r>
          </w:p>
        </w:tc>
        <w:tc>
          <w:tcPr>
            <w:tcW w:w="117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DE01136</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出康复场所原因</w:t>
            </w:r>
          </w:p>
        </w:tc>
        <w:tc>
          <w:tcPr>
            <w:tcW w:w="125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DE01155</w:t>
            </w:r>
          </w:p>
        </w:tc>
        <w:tc>
          <w:tcPr>
            <w:tcW w:w="357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吸毒人员不予处罚原因代码</w:t>
            </w:r>
          </w:p>
        </w:tc>
        <w:tc>
          <w:tcPr>
            <w:tcW w:w="117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DE01141</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出所日期</w:t>
            </w:r>
          </w:p>
        </w:tc>
        <w:tc>
          <w:tcPr>
            <w:tcW w:w="125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DE01161</w:t>
            </w:r>
          </w:p>
        </w:tc>
        <w:tc>
          <w:tcPr>
            <w:tcW w:w="357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吸毒人员查获来源代码</w:t>
            </w:r>
          </w:p>
        </w:tc>
        <w:tc>
          <w:tcPr>
            <w:tcW w:w="117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DE01132</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出院日期</w:t>
            </w:r>
          </w:p>
        </w:tc>
        <w:tc>
          <w:tcPr>
            <w:tcW w:w="125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DE01162</w:t>
            </w:r>
          </w:p>
        </w:tc>
        <w:tc>
          <w:tcPr>
            <w:tcW w:w="357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吸毒人员查获类型代码</w:t>
            </w:r>
          </w:p>
        </w:tc>
        <w:tc>
          <w:tcPr>
            <w:tcW w:w="117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DE01133</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处置日期</w:t>
            </w:r>
          </w:p>
        </w:tc>
        <w:tc>
          <w:tcPr>
            <w:tcW w:w="125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DE01170</w:t>
            </w:r>
          </w:p>
        </w:tc>
        <w:tc>
          <w:tcPr>
            <w:tcW w:w="357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吸毒人员处置情况代码</w:t>
            </w:r>
          </w:p>
        </w:tc>
        <w:tc>
          <w:tcPr>
            <w:tcW w:w="117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DE01139</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登记日期</w:t>
            </w:r>
          </w:p>
        </w:tc>
        <w:tc>
          <w:tcPr>
            <w:tcW w:w="125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DE01157</w:t>
            </w:r>
          </w:p>
        </w:tc>
        <w:tc>
          <w:tcPr>
            <w:tcW w:w="357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吸毒人员登记来源代码</w:t>
            </w:r>
          </w:p>
        </w:tc>
        <w:tc>
          <w:tcPr>
            <w:tcW w:w="117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DE01131</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毒品俗称种类代码</w:t>
            </w:r>
          </w:p>
        </w:tc>
        <w:tc>
          <w:tcPr>
            <w:tcW w:w="125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DE01134</w:t>
            </w:r>
          </w:p>
        </w:tc>
        <w:tc>
          <w:tcPr>
            <w:tcW w:w="357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吸毒人员服刑种类代码</w:t>
            </w:r>
          </w:p>
        </w:tc>
        <w:tc>
          <w:tcPr>
            <w:tcW w:w="117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DE01140</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感染艾滋病情况代码</w:t>
            </w:r>
          </w:p>
        </w:tc>
        <w:tc>
          <w:tcPr>
            <w:tcW w:w="125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DE01138</w:t>
            </w:r>
          </w:p>
        </w:tc>
        <w:tc>
          <w:tcPr>
            <w:tcW w:w="357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吸毒人员就业安置规模代码</w:t>
            </w:r>
          </w:p>
        </w:tc>
        <w:tc>
          <w:tcPr>
            <w:tcW w:w="117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DE01153</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回所日期</w:t>
            </w:r>
          </w:p>
        </w:tc>
        <w:tc>
          <w:tcPr>
            <w:tcW w:w="125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DE01166</w:t>
            </w:r>
          </w:p>
        </w:tc>
        <w:tc>
          <w:tcPr>
            <w:tcW w:w="357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吸毒人员就业安置终止原因代码</w:t>
            </w:r>
          </w:p>
        </w:tc>
        <w:tc>
          <w:tcPr>
            <w:tcW w:w="117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DE01154</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检测日期</w:t>
            </w:r>
          </w:p>
        </w:tc>
        <w:tc>
          <w:tcPr>
            <w:tcW w:w="125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DE01169</w:t>
            </w:r>
          </w:p>
        </w:tc>
        <w:tc>
          <w:tcPr>
            <w:tcW w:w="357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吸毒人员就业方式代码</w:t>
            </w:r>
          </w:p>
        </w:tc>
        <w:tc>
          <w:tcPr>
            <w:tcW w:w="117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DE01149</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戒毒康复场所康复人员来源代码</w:t>
            </w:r>
          </w:p>
        </w:tc>
        <w:tc>
          <w:tcPr>
            <w:tcW w:w="125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DE01143</w:t>
            </w:r>
          </w:p>
        </w:tc>
        <w:tc>
          <w:tcPr>
            <w:tcW w:w="357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吸毒人员救助类型代码</w:t>
            </w:r>
          </w:p>
        </w:tc>
        <w:tc>
          <w:tcPr>
            <w:tcW w:w="117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DE01151</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尿检结果代码</w:t>
            </w:r>
          </w:p>
        </w:tc>
        <w:tc>
          <w:tcPr>
            <w:tcW w:w="125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DE01137</w:t>
            </w:r>
          </w:p>
        </w:tc>
        <w:tc>
          <w:tcPr>
            <w:tcW w:w="357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吸毒人员未报到类型代码</w:t>
            </w:r>
          </w:p>
        </w:tc>
        <w:tc>
          <w:tcPr>
            <w:tcW w:w="117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DE01145</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强制隔离戒毒所隶属部门代码</w:t>
            </w:r>
          </w:p>
        </w:tc>
        <w:tc>
          <w:tcPr>
            <w:tcW w:w="125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DE01144</w:t>
            </w:r>
          </w:p>
        </w:tc>
        <w:tc>
          <w:tcPr>
            <w:tcW w:w="357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吸毒人员药物维持治疗类型代码</w:t>
            </w:r>
          </w:p>
        </w:tc>
        <w:tc>
          <w:tcPr>
            <w:tcW w:w="117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DE01146</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入所日期</w:t>
            </w:r>
          </w:p>
        </w:tc>
        <w:tc>
          <w:tcPr>
            <w:tcW w:w="125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DE01163</w:t>
            </w:r>
          </w:p>
        </w:tc>
        <w:tc>
          <w:tcPr>
            <w:tcW w:w="357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吸毒日期</w:t>
            </w:r>
          </w:p>
        </w:tc>
        <w:tc>
          <w:tcPr>
            <w:tcW w:w="117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DE01165</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社会保险类型代码</w:t>
            </w:r>
          </w:p>
        </w:tc>
        <w:tc>
          <w:tcPr>
            <w:tcW w:w="125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DE01152</w:t>
            </w:r>
          </w:p>
        </w:tc>
        <w:tc>
          <w:tcPr>
            <w:tcW w:w="357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行政拘留不予执行原因代码</w:t>
            </w:r>
          </w:p>
        </w:tc>
        <w:tc>
          <w:tcPr>
            <w:tcW w:w="117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DE01142</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社区戒毒结束原因代码</w:t>
            </w:r>
          </w:p>
        </w:tc>
        <w:tc>
          <w:tcPr>
            <w:tcW w:w="125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DE01147</w:t>
            </w:r>
          </w:p>
        </w:tc>
        <w:tc>
          <w:tcPr>
            <w:tcW w:w="357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移交日期</w:t>
            </w:r>
          </w:p>
        </w:tc>
        <w:tc>
          <w:tcPr>
            <w:tcW w:w="117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DE01167</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社区康复结束原因代码</w:t>
            </w:r>
          </w:p>
        </w:tc>
        <w:tc>
          <w:tcPr>
            <w:tcW w:w="125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DE01148</w:t>
            </w:r>
          </w:p>
        </w:tc>
        <w:tc>
          <w:tcPr>
            <w:tcW w:w="357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证明日期</w:t>
            </w:r>
          </w:p>
        </w:tc>
        <w:tc>
          <w:tcPr>
            <w:tcW w:w="117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DE01168</w:t>
            </w:r>
          </w:p>
        </w:tc>
      </w:tr>
      <w:tr>
        <w:tblPrEx>
          <w:tblLayout w:type="fixed"/>
          <w:tblCellMar>
            <w:top w:w="0" w:type="dxa"/>
            <w:left w:w="108" w:type="dxa"/>
            <w:bottom w:w="0" w:type="dxa"/>
            <w:right w:w="108" w:type="dxa"/>
          </w:tblCellMar>
        </w:tblPrEx>
        <w:trPr>
          <w:trHeight w:val="270" w:hRule="atLeast"/>
        </w:trPr>
        <w:tc>
          <w:tcPr>
            <w:tcW w:w="3429"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填表日期</w:t>
            </w:r>
          </w:p>
        </w:tc>
        <w:tc>
          <w:tcPr>
            <w:tcW w:w="125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DE01158</w:t>
            </w:r>
          </w:p>
        </w:tc>
        <w:tc>
          <w:tcPr>
            <w:tcW w:w="3575"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职业资格名称</w:t>
            </w:r>
          </w:p>
        </w:tc>
        <w:tc>
          <w:tcPr>
            <w:tcW w:w="1172" w:type="dxa"/>
            <w:tcBorders>
              <w:top w:val="nil"/>
              <w:left w:val="nil"/>
              <w:bottom w:val="nil"/>
              <w:right w:val="nil"/>
            </w:tcBorders>
            <w:shd w:val="clear" w:color="auto" w:fill="auto"/>
            <w:tcMar>
              <w:left w:w="57" w:type="dxa"/>
              <w:right w:w="57" w:type="dxa"/>
            </w:tcMar>
            <w:vAlign w:val="center"/>
          </w:tcPr>
          <w:p>
            <w:pPr>
              <w:rPr>
                <w:rFonts w:ascii="宋体" w:hAnsi="宋体"/>
                <w:szCs w:val="21"/>
              </w:rPr>
            </w:pPr>
            <w:r>
              <w:rPr>
                <w:rFonts w:hint="eastAsia" w:ascii="宋体" w:hAnsi="宋体"/>
                <w:szCs w:val="21"/>
              </w:rPr>
              <w:t>DE01156</w:t>
            </w:r>
          </w:p>
        </w:tc>
      </w:tr>
    </w:tbl>
    <w:p>
      <w:pPr>
        <w:pStyle w:val="39"/>
        <w:rPr>
          <w:rFonts w:hint="eastAsia"/>
        </w:rPr>
      </w:pPr>
    </w:p>
    <w:p>
      <w:pPr>
        <w:pStyle w:val="39"/>
        <w:rPr>
          <w:rFonts w:hint="eastAsia"/>
        </w:rPr>
      </w:pPr>
    </w:p>
    <w:p>
      <w:pPr>
        <w:pStyle w:val="39"/>
        <w:rPr>
          <w:rFonts w:hint="eastAsia"/>
        </w:rPr>
      </w:pPr>
    </w:p>
    <w:p>
      <w:pPr>
        <w:pStyle w:val="152"/>
        <w:rPr>
          <w:rFonts w:hint="eastAsia"/>
        </w:rPr>
      </w:pPr>
      <w:r>
        <w:t>_________________________________</w:t>
      </w:r>
    </w:p>
    <w:p>
      <w:pPr>
        <w:pStyle w:val="146"/>
      </w:pPr>
      <w:r>
        <w:rPr>
          <w:rFonts w:ascii="Times New Roman"/>
        </w:rPr>
        <w:t>ICS</w:t>
      </w:r>
      <w:r>
        <w:rPr>
          <w:rFonts w:hAnsi="黑体"/>
        </w:rPr>
        <w:t> </w:t>
      </w:r>
      <w:r>
        <w:fldChar w:fldCharType="begin">
          <w:ffData>
            <w:name w:val="ICS"/>
            <w:enabled/>
            <w:calcOnExit w:val="0"/>
            <w:helpText w:type="text" w:val="请输入正确的ICS号："/>
            <w:textInput>
              <w:default w:val="点击此处添加ICS号"/>
            </w:textInput>
          </w:ffData>
        </w:fldChar>
      </w:r>
      <w:r>
        <w:instrText xml:space="preserve"> FORMTEXT </w:instrText>
      </w:r>
      <w:r>
        <w:fldChar w:fldCharType="separate"/>
      </w:r>
      <w:r>
        <w:rPr>
          <w:rFonts w:hint="eastAsia"/>
        </w:rPr>
        <w:t>35.040</w:t>
      </w:r>
      <w:r>
        <w:fldChar w:fldCharType="end"/>
      </w:r>
    </w:p>
    <w:p>
      <w:pPr>
        <w:pStyle w:val="146"/>
      </w:pPr>
      <w:r>
        <w:fldChar w:fldCharType="begin">
          <w:ffData>
            <w:name w:val="WXFLH"/>
            <w:enabled/>
            <w:calcOnExit w:val="0"/>
            <w:helpText w:type="text" w:val="请输入中国标准文献分类号："/>
            <w:textInput>
              <w:default w:val="点击此处添加中国标准文献分类号"/>
            </w:textInput>
          </w:ffData>
        </w:fldChar>
      </w:r>
      <w:r>
        <w:instrText xml:space="preserve"> FORMTEXT </w:instrText>
      </w:r>
      <w:r>
        <w:fldChar w:fldCharType="separate"/>
      </w:r>
      <w:r>
        <w:rPr>
          <w:rFonts w:hint="eastAsia"/>
        </w:rPr>
        <w:t>A 90</w:t>
      </w:r>
      <w:r>
        <w:fldChar w:fldCharType="end"/>
      </w:r>
    </w:p>
    <w:tbl>
      <w:tblPr>
        <w:tblStyle w:val="66"/>
        <w:tblW w:w="985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8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854" w:type="dxa"/>
            <w:tcBorders>
              <w:top w:val="nil"/>
              <w:left w:val="nil"/>
              <w:bottom w:val="nil"/>
              <w:right w:val="nil"/>
            </w:tcBorders>
            <w:shd w:val="clear" w:color="auto" w:fill="auto"/>
            <w:vAlign w:val="top"/>
          </w:tcPr>
          <w:p>
            <w:pPr>
              <w:pStyle w:val="146"/>
            </w:pPr>
            <w:r>
              <w:rPr>
                <w:lang/>
              </w:rPr>
              <w:pict>
                <v:rect id="_x0000_s1274" o:spid="_x0000_s1274" o:spt="1" style="position:absolute;left:0pt;margin-left:-5.25pt;margin-top:0pt;height:15.6pt;width:68.25pt;z-index:-251399168;mso-width-relative:page;mso-height-relative:page;" stroked="f" coordsize="21600,21600">
                  <v:path/>
                  <v:fill focussize="0,0"/>
                  <v:stroke on="f"/>
                  <v:imagedata o:title=""/>
                  <o:lock v:ext="edit"/>
                </v:rect>
              </w:pict>
            </w:r>
            <w:r>
              <w:fldChar w:fldCharType="begin">
                <w:ffData>
                  <w:name w:val="BAH"/>
                  <w:enabled/>
                  <w:calcOnExit w:val="0"/>
                  <w:textInput/>
                </w:ffData>
              </w:fldChar>
            </w:r>
            <w:r>
              <w:instrText xml:space="preserve"> FORMTEXT </w:instrText>
            </w:r>
            <w:r>
              <w:fldChar w:fldCharType="separate"/>
            </w:r>
            <w:r>
              <w:rPr>
                <w:lang/>
              </w:rPr>
              <w:t> </w:t>
            </w:r>
            <w:r>
              <w:rPr>
                <w:lang/>
              </w:rPr>
              <w:t> </w:t>
            </w:r>
            <w:r>
              <w:rPr>
                <w:lang/>
              </w:rPr>
              <w:t> </w:t>
            </w:r>
            <w:r>
              <w:rPr>
                <w:lang/>
              </w:rPr>
              <w:t> </w:t>
            </w:r>
            <w:r>
              <w:rPr>
                <w:lang/>
              </w:rPr>
              <w:t> </w:t>
            </w:r>
            <w:r>
              <w:fldChar w:fldCharType="end"/>
            </w:r>
          </w:p>
        </w:tc>
      </w:tr>
    </w:tbl>
    <w:p>
      <w:pPr>
        <w:pStyle w:val="92"/>
      </w:pPr>
      <w:r>
        <w:fldChar w:fldCharType="begin">
          <w:ffData>
            <w:name w:val="c1"/>
            <w:enabled/>
            <w:calcOnExit w:val="0"/>
            <w:textInput>
              <w:maxLength w:val="2"/>
            </w:textInput>
          </w:ffData>
        </w:fldChar>
      </w:r>
      <w:r>
        <w:instrText xml:space="preserve"> FORMTEXT </w:instrText>
      </w:r>
      <w:r>
        <w:fldChar w:fldCharType="separate"/>
      </w:r>
      <w:r>
        <w:rPr>
          <w:rFonts w:hint="eastAsia"/>
          <w:lang/>
        </w:rPr>
        <w:t>GA</w:t>
      </w:r>
      <w:r>
        <w:fldChar w:fldCharType="end"/>
      </w:r>
    </w:p>
    <w:p>
      <w:pPr>
        <w:pStyle w:val="134"/>
      </w:pPr>
      <w:r>
        <w:rPr>
          <w:rFonts w:hint="eastAsia"/>
        </w:rPr>
        <w:t>中华人民共和国</w:t>
      </w:r>
      <w:r>
        <w:fldChar w:fldCharType="begin">
          <w:ffData>
            <w:name w:val="c2"/>
            <w:enabled/>
            <w:calcOnExit w:val="0"/>
            <w:textInput/>
          </w:ffData>
        </w:fldChar>
      </w:r>
      <w:r>
        <w:instrText xml:space="preserve"> FORMTEXT </w:instrText>
      </w:r>
      <w:r>
        <w:fldChar w:fldCharType="separate"/>
      </w:r>
      <w:r>
        <w:rPr>
          <w:rFonts w:hint="eastAsia"/>
          <w:lang/>
        </w:rPr>
        <w:t>公共安全</w:t>
      </w:r>
      <w:r>
        <w:fldChar w:fldCharType="end"/>
      </w:r>
      <w:r>
        <w:rPr>
          <w:rFonts w:hint="eastAsia"/>
        </w:rPr>
        <w:t>行业标准</w:t>
      </w:r>
    </w:p>
    <w:p>
      <w:pPr>
        <w:pStyle w:val="73"/>
        <w:rPr>
          <w:rFonts w:hAnsi="黑体"/>
        </w:rPr>
      </w:pPr>
      <w:r>
        <w:rPr>
          <w:rFonts w:ascii="Times New Roman"/>
        </w:rPr>
        <w:fldChar w:fldCharType="begin">
          <w:ffData>
            <w:name w:val="StdNo0"/>
            <w:enabled/>
            <w:calcOnExit w:val="0"/>
            <w:textInput>
              <w:default w:val="XX"/>
              <w:maxLength w:val="2"/>
            </w:textInput>
          </w:ffData>
        </w:fldChar>
      </w:r>
      <w:r>
        <w:rPr>
          <w:rFonts w:ascii="Times New Roman"/>
        </w:rPr>
        <w:instrText xml:space="preserve"> FORMTEXT </w:instrText>
      </w:r>
      <w:r>
        <w:rPr>
          <w:rFonts w:ascii="Times New Roman"/>
        </w:rPr>
        <w:fldChar w:fldCharType="separate"/>
      </w:r>
      <w:r>
        <w:rPr>
          <w:rFonts w:hint="eastAsia" w:ascii="Times New Roman"/>
        </w:rPr>
        <w:t>GA</w:t>
      </w:r>
      <w:r>
        <w:rPr>
          <w:rFonts w:ascii="Times New Roman"/>
        </w:rPr>
        <w:fldChar w:fldCharType="end"/>
      </w:r>
      <w:r>
        <w:rPr>
          <w:rFonts w:ascii="Times New Roman"/>
        </w:rPr>
        <w:t>/T</w:t>
      </w:r>
      <w:r>
        <w:rPr>
          <w:rFonts w:hint="eastAsia" w:ascii="Times New Roman"/>
        </w:rPr>
        <w:t xml:space="preserve"> </w:t>
      </w:r>
      <w:r>
        <w:rPr>
          <w:rFonts w:hint="eastAsia" w:hAnsi="黑体"/>
        </w:rPr>
        <w:t>543.13</w:t>
      </w:r>
      <w:r>
        <w:rPr>
          <w:rFonts w:hAnsi="黑体"/>
        </w:rPr>
        <w:t>—</w:t>
      </w:r>
      <w:r>
        <w:rPr>
          <w:rFonts w:hint="eastAsia" w:hAnsi="黑体"/>
        </w:rPr>
        <w:t>2017</w:t>
      </w:r>
    </w:p>
    <w:tbl>
      <w:tblPr>
        <w:tblStyle w:val="66"/>
        <w:tblW w:w="935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35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356" w:type="dxa"/>
            <w:tcBorders>
              <w:top w:val="nil"/>
              <w:left w:val="nil"/>
              <w:bottom w:val="nil"/>
              <w:right w:val="nil"/>
            </w:tcBorders>
            <w:shd w:val="clear" w:color="auto" w:fill="auto"/>
            <w:vAlign w:val="top"/>
          </w:tcPr>
          <w:p>
            <w:pPr>
              <w:pStyle w:val="101"/>
              <w:rPr>
                <w:rFonts w:hint="eastAsia"/>
              </w:rPr>
            </w:pPr>
            <w:r>
              <w:rPr>
                <w:lang/>
              </w:rPr>
              <w:pict>
                <v:rect id="_x0000_s1275" o:spid="_x0000_s1275" o:spt="1" style="position:absolute;left:0pt;margin-left:372.8pt;margin-top:2.7pt;height:18pt;width:90pt;z-index:-251402240;mso-width-relative:page;mso-height-relative:page;" stroked="f" coordsize="21600,21600">
                  <v:path/>
                  <v:fill focussize="0,0"/>
                  <v:stroke on="f"/>
                  <v:imagedata o:title=""/>
                  <o:lock v:ext="edit"/>
                </v:rect>
              </w:pict>
            </w:r>
            <w:r>
              <w:fldChar w:fldCharType="begin">
                <w:ffData>
                  <w:name w:val="DT"/>
                  <w:enabled/>
                  <w:calcOnExit w:val="0"/>
                  <w:textInput/>
                </w:ffData>
              </w:fldChar>
            </w:r>
            <w:r>
              <w:instrText xml:space="preserve"> FORMTEXT </w:instrText>
            </w:r>
            <w:r>
              <w:fldChar w:fldCharType="separate"/>
            </w:r>
          </w:p>
          <w:p>
            <w:pPr>
              <w:pStyle w:val="101"/>
            </w:pPr>
            <w:r>
              <w:fldChar w:fldCharType="end"/>
            </w:r>
          </w:p>
        </w:tc>
      </w:tr>
    </w:tbl>
    <w:p>
      <w:pPr>
        <w:pStyle w:val="73"/>
        <w:rPr>
          <w:rFonts w:hAnsi="黑体"/>
        </w:rPr>
      </w:pPr>
    </w:p>
    <w:p>
      <w:pPr>
        <w:pStyle w:val="73"/>
        <w:rPr>
          <w:rFonts w:hAnsi="黑体"/>
        </w:rPr>
      </w:pPr>
    </w:p>
    <w:p>
      <w:pPr>
        <w:pStyle w:val="103"/>
      </w:pPr>
      <w:r>
        <w:fldChar w:fldCharType="begin">
          <w:ffData>
            <w:name w:val="StdName"/>
            <w:enabled/>
            <w:calcOnExit w:val="0"/>
            <w:textInput>
              <w:default w:val="公安数据元（13）"/>
            </w:textInput>
          </w:ffData>
        </w:fldChar>
      </w:r>
      <w:r>
        <w:instrText xml:space="preserve"> FORMTEXT </w:instrText>
      </w:r>
      <w:r>
        <w:fldChar w:fldCharType="separate"/>
      </w:r>
      <w:r>
        <w:rPr>
          <w:rFonts w:hint="eastAsia"/>
          <w:lang/>
        </w:rPr>
        <w:t>公安数据元（13）</w:t>
      </w:r>
      <w:r>
        <w:fldChar w:fldCharType="end"/>
      </w:r>
    </w:p>
    <w:p>
      <w:pPr>
        <w:pStyle w:val="104"/>
        <w:rPr>
          <w:rFonts w:hint="eastAsia" w:ascii="黑体" w:hAnsi="黑体"/>
        </w:rPr>
      </w:pPr>
      <w:r>
        <w:rPr>
          <w:rFonts w:ascii="黑体" w:hAnsi="黑体"/>
        </w:rPr>
        <w:fldChar w:fldCharType="begin">
          <w:ffData>
            <w:name w:val="StdEnglishName"/>
            <w:enabled/>
            <w:calcOnExit w:val="0"/>
            <w:textInput>
              <w:default w:val="The data elements of public security (13)"/>
            </w:textInput>
          </w:ffData>
        </w:fldChar>
      </w:r>
      <w:r>
        <w:rPr>
          <w:rFonts w:ascii="黑体" w:hAnsi="黑体"/>
        </w:rPr>
        <w:instrText xml:space="preserve"> FORMTEXT </w:instrText>
      </w:r>
      <w:r>
        <w:rPr>
          <w:rFonts w:ascii="黑体" w:hAnsi="黑体"/>
        </w:rPr>
        <w:fldChar w:fldCharType="separate"/>
      </w:r>
      <w:r>
        <w:rPr>
          <w:rFonts w:ascii="黑体" w:hAnsi="黑体"/>
          <w:lang/>
        </w:rPr>
        <w:t>The data elements of public security (13)</w:t>
      </w:r>
      <w:r>
        <w:rPr>
          <w:rFonts w:ascii="黑体" w:hAnsi="黑体"/>
        </w:rPr>
        <w:fldChar w:fldCharType="end"/>
      </w:r>
    </w:p>
    <w:p>
      <w:pPr>
        <w:pStyle w:val="105"/>
      </w:pPr>
    </w:p>
    <w:tbl>
      <w:tblPr>
        <w:tblStyle w:val="66"/>
        <w:tblW w:w="985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8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855" w:type="dxa"/>
            <w:tcBorders>
              <w:top w:val="nil"/>
              <w:left w:val="nil"/>
              <w:bottom w:val="nil"/>
              <w:right w:val="nil"/>
            </w:tcBorders>
            <w:shd w:val="clear" w:color="auto" w:fill="auto"/>
            <w:vAlign w:val="top"/>
          </w:tcPr>
          <w:p>
            <w:pPr>
              <w:pStyle w:val="106"/>
            </w:pPr>
            <w:r>
              <w:rPr>
                <w:lang/>
              </w:rPr>
              <w:pict>
                <v:rect id="_x0000_s1276" o:spid="_x0000_s1276" o:spt="1" style="position:absolute;left:0pt;margin-left:173.3pt;margin-top:45.15pt;height:20pt;width:150pt;z-index:-251400192;mso-width-relative:page;mso-height-relative:page;" stroked="f" coordsize="21600,21600">
                  <v:path/>
                  <v:fill focussize="0,0"/>
                  <v:stroke on="f"/>
                  <v:imagedata o:title=""/>
                  <o:lock v:ext="edit"/>
                  <w10:anchorlock/>
                </v:rect>
              </w:pict>
            </w:r>
            <w:r>
              <w:rPr>
                <w:lang/>
              </w:rPr>
              <w:pict>
                <v:rect id="_x0000_s1277" o:spid="_x0000_s1277" o:spt="1" style="position:absolute;left:0pt;margin-left:193.3pt;margin-top:20.15pt;height:24pt;width:100pt;z-index:-251401216;mso-width-relative:page;mso-height-relative:page;" stroked="f" coordsize="21600,21600">
                  <v:path/>
                  <v:fill focussize="0,0"/>
                  <v:stroke on="f"/>
                  <v:imagedata o:title=""/>
                  <o:lock v:ext="edit"/>
                </v:rect>
              </w:pic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855" w:type="dxa"/>
            <w:tcBorders>
              <w:top w:val="nil"/>
              <w:left w:val="nil"/>
              <w:bottom w:val="nil"/>
              <w:right w:val="nil"/>
            </w:tcBorders>
            <w:shd w:val="clear" w:color="auto" w:fill="auto"/>
            <w:vAlign w:val="top"/>
          </w:tcPr>
          <w:p>
            <w:pPr>
              <w:pStyle w:val="107"/>
            </w:pPr>
          </w:p>
        </w:tc>
      </w:tr>
    </w:tbl>
    <w:p>
      <w:pPr>
        <w:pStyle w:val="153"/>
      </w:pPr>
      <w:r>
        <w:rPr>
          <w:rFonts w:hint="eastAsia" w:ascii="黑体"/>
        </w:rPr>
        <w:t>2017</w:t>
      </w:r>
      <w:r>
        <w:rPr>
          <w:rFonts w:ascii="黑体"/>
        </w:rPr>
        <w:t>-</w:t>
      </w:r>
      <w:r>
        <w:t xml:space="preserve"> </w:t>
      </w:r>
      <w:r>
        <w:rPr>
          <w:rFonts w:hint="eastAsia" w:ascii="黑体"/>
        </w:rPr>
        <w:t>02</w:t>
      </w:r>
      <w:r>
        <w:rPr>
          <w:rFonts w:ascii="黑体"/>
        </w:rPr>
        <w:t>-</w:t>
      </w:r>
      <w:r>
        <w:rPr>
          <w:rFonts w:hint="eastAsia" w:ascii="黑体"/>
        </w:rPr>
        <w:t>10</w:t>
      </w:r>
      <w:r>
        <w:rPr>
          <w:rFonts w:hint="eastAsia"/>
        </w:rPr>
        <w:t>发布</w:t>
      </w:r>
      <w:r>
        <w:pict>
          <v:line id="_x0000_s1278" o:spid="_x0000_s1278" o:spt="20" style="position:absolute;left:0pt;margin-left:-0.05pt;margin-top:728.5pt;height:0pt;width:481.9pt;mso-position-vertical-relative:page;z-index:251912192;mso-width-relative:page;mso-height-relative:page;" coordsize="21600,21600">
            <v:path arrowok="t"/>
            <v:fill focussize="0,0"/>
            <v:stroke/>
            <v:imagedata o:title=""/>
            <o:lock v:ext="edit"/>
            <w10:anchorlock/>
          </v:line>
        </w:pict>
      </w:r>
    </w:p>
    <w:p>
      <w:pPr>
        <w:pStyle w:val="154"/>
      </w:pPr>
      <w:r>
        <w:rPr>
          <w:rFonts w:hint="eastAsia" w:ascii="黑体"/>
        </w:rPr>
        <w:t>2017</w:t>
      </w:r>
      <w:r>
        <w:rPr>
          <w:rFonts w:ascii="黑体"/>
        </w:rPr>
        <w:t>-</w:t>
      </w:r>
      <w:r>
        <w:rPr>
          <w:rFonts w:hint="eastAsia" w:ascii="黑体"/>
        </w:rPr>
        <w:t>02</w:t>
      </w:r>
      <w:r>
        <w:rPr>
          <w:rFonts w:ascii="黑体"/>
        </w:rPr>
        <w:t>-</w:t>
      </w:r>
      <w:r>
        <w:rPr>
          <w:rFonts w:hint="eastAsia" w:ascii="黑体"/>
        </w:rPr>
        <w:t>10</w:t>
      </w:r>
      <w:r>
        <w:rPr>
          <w:rFonts w:hint="eastAsia"/>
        </w:rPr>
        <w:t>实施</w:t>
      </w:r>
    </w:p>
    <w:p>
      <w:pPr>
        <w:pStyle w:val="135"/>
      </w:pPr>
      <w:r>
        <w:fldChar w:fldCharType="begin">
          <w:ffData>
            <w:name w:val="fm"/>
            <w:enabled/>
            <w:calcOnExit w:val="0"/>
            <w:textInput/>
          </w:ffData>
        </w:fldChar>
      </w:r>
      <w:r>
        <w:instrText xml:space="preserve"> FORMTEXT </w:instrText>
      </w:r>
      <w:r>
        <w:fldChar w:fldCharType="separate"/>
      </w:r>
      <w:r>
        <w:rPr>
          <w:rFonts w:hint="eastAsia"/>
          <w:lang/>
        </w:rPr>
        <w:t>中华人民共和国公安部</w:t>
      </w:r>
      <w:r>
        <w:fldChar w:fldCharType="end"/>
      </w:r>
      <w:r>
        <w:rPr>
          <w:rFonts w:hAnsi="黑体"/>
        </w:rPr>
        <w:t> </w:t>
      </w:r>
      <w:r>
        <w:rPr>
          <w:rFonts w:hAnsi="黑体"/>
        </w:rPr>
        <w:t> </w:t>
      </w:r>
      <w:r>
        <w:rPr>
          <w:rFonts w:hAnsi="黑体"/>
        </w:rPr>
        <w:t> </w:t>
      </w:r>
      <w:r>
        <w:rPr>
          <w:rStyle w:val="161"/>
          <w:rFonts w:hint="eastAsia"/>
        </w:rPr>
        <w:t>发布</w:t>
      </w:r>
    </w:p>
    <w:p>
      <w:pPr>
        <w:pStyle w:val="39"/>
        <w:sectPr>
          <w:pgSz w:w="11906" w:h="16838"/>
          <w:pgMar w:top="1440" w:right="1800" w:bottom="1440" w:left="1800" w:header="851" w:footer="992" w:gutter="0"/>
          <w:cols w:space="425" w:num="1"/>
          <w:docGrid w:type="lines" w:linePitch="312" w:charSpace="0"/>
        </w:sectPr>
      </w:pPr>
      <w:r>
        <w:pict>
          <v:line id="_x0000_s1279" o:spid="_x0000_s1279" o:spt="20" style="position:absolute;left:0pt;margin-left:-0.05pt;margin-top:184.25pt;height:0pt;width:481.9pt;z-index:251913216;mso-width-relative:page;mso-height-relative:page;" coordsize="21600,21600">
            <v:path arrowok="t"/>
            <v:fill focussize="0,0"/>
            <v:stroke/>
            <v:imagedata o:title=""/>
            <o:lock v:ext="edit"/>
          </v:line>
        </w:pict>
      </w:r>
    </w:p>
    <w:p>
      <w:pPr>
        <w:pStyle w:val="136"/>
        <w:rPr>
          <w:rFonts w:hint="eastAsia"/>
        </w:rPr>
      </w:pPr>
      <w:r>
        <w:rPr>
          <w:rFonts w:hint="eastAsia"/>
        </w:rPr>
        <w:t>前</w:t>
      </w:r>
      <w:r>
        <w:rPr>
          <w:rFonts w:hAnsi="黑体"/>
        </w:rPr>
        <w:t> </w:t>
      </w:r>
      <w:r>
        <w:rPr>
          <w:rFonts w:hAnsi="黑体"/>
        </w:rPr>
        <w:t> </w:t>
      </w:r>
      <w:r>
        <w:rPr>
          <w:rFonts w:hint="eastAsia"/>
        </w:rPr>
        <w:t>言</w:t>
      </w:r>
    </w:p>
    <w:p>
      <w:pPr>
        <w:ind w:firstLine="420"/>
        <w:rPr>
          <w:rFonts w:ascii="宋体" w:hAnsi="宋体"/>
          <w:bCs/>
        </w:rPr>
      </w:pPr>
      <w:r>
        <w:rPr>
          <w:rFonts w:hint="eastAsia" w:ascii="宋体" w:hAnsi="宋体"/>
        </w:rPr>
        <w:t>本标准按照 GB/T 1.1-2009给出的规则起草。</w:t>
      </w:r>
    </w:p>
    <w:p>
      <w:pPr>
        <w:pStyle w:val="39"/>
        <w:autoSpaceDE/>
        <w:autoSpaceDN/>
        <w:ind w:firstLineChars="0"/>
        <w:rPr>
          <w:rFonts w:hAnsi="宋体"/>
        </w:rPr>
      </w:pPr>
      <w:r>
        <w:rPr>
          <w:rFonts w:hint="eastAsia" w:hAnsi="宋体"/>
        </w:rPr>
        <w:t xml:space="preserve">本标准为 </w:t>
      </w:r>
      <w:r>
        <w:rPr>
          <w:rFonts w:hAnsi="宋体"/>
        </w:rPr>
        <w:t>GA/T</w:t>
      </w:r>
      <w:r>
        <w:rPr>
          <w:rFonts w:hint="eastAsia" w:hAnsi="宋体"/>
        </w:rPr>
        <w:t xml:space="preserve"> 543 的第13分册。</w:t>
      </w:r>
    </w:p>
    <w:p>
      <w:pPr>
        <w:ind w:firstLine="420"/>
        <w:rPr>
          <w:rFonts w:ascii="宋体" w:hAnsi="宋体"/>
        </w:rPr>
      </w:pPr>
      <w:r>
        <w:rPr>
          <w:rFonts w:hint="eastAsia" w:ascii="宋体" w:hAnsi="宋体"/>
        </w:rPr>
        <w:t>本标准由</w:t>
      </w:r>
      <w:r>
        <w:rPr>
          <w:rFonts w:hint="eastAsia"/>
        </w:rPr>
        <w:t>公安部科技信息化局</w:t>
      </w:r>
      <w:r>
        <w:rPr>
          <w:rFonts w:hint="eastAsia" w:ascii="宋体" w:hAnsi="宋体"/>
        </w:rPr>
        <w:t>提出。</w:t>
      </w:r>
    </w:p>
    <w:p>
      <w:pPr>
        <w:ind w:firstLine="420"/>
        <w:rPr>
          <w:rFonts w:ascii="宋体" w:hAnsi="宋体"/>
        </w:rPr>
      </w:pPr>
      <w:r>
        <w:rPr>
          <w:rFonts w:hint="eastAsia" w:ascii="宋体" w:hAnsi="宋体"/>
        </w:rPr>
        <w:t>本标准由公安部</w:t>
      </w:r>
      <w:r>
        <w:rPr>
          <w:rFonts w:hint="eastAsia" w:ascii="宋体" w:hAnsi="宋体"/>
          <w:kern w:val="0"/>
        </w:rPr>
        <w:t>计算机与信息处理标准化技术委员会归口</w:t>
      </w:r>
      <w:r>
        <w:rPr>
          <w:rFonts w:hint="eastAsia" w:ascii="宋体" w:hAnsi="宋体"/>
        </w:rPr>
        <w:t>。</w:t>
      </w:r>
    </w:p>
    <w:p>
      <w:pPr>
        <w:ind w:firstLine="420"/>
        <w:rPr>
          <w:rFonts w:ascii="宋体" w:hAnsi="宋体"/>
        </w:rPr>
      </w:pPr>
      <w:r>
        <w:rPr>
          <w:rFonts w:hint="eastAsia" w:ascii="宋体" w:hAnsi="宋体"/>
        </w:rPr>
        <w:t>本标准负责起草单位：</w:t>
      </w:r>
      <w:r>
        <w:rPr>
          <w:rFonts w:hint="eastAsia"/>
        </w:rPr>
        <w:t>公安部科技信息化局。</w:t>
      </w:r>
    </w:p>
    <w:p>
      <w:pPr>
        <w:ind w:firstLine="420"/>
        <w:rPr>
          <w:rFonts w:ascii="宋体" w:hAnsi="宋体"/>
        </w:rPr>
      </w:pPr>
      <w:r>
        <w:rPr>
          <w:rFonts w:hint="eastAsia" w:ascii="宋体" w:hAnsi="宋体"/>
        </w:rPr>
        <w:t>本标准参加起草单位：</w:t>
      </w:r>
      <w:r>
        <w:rPr>
          <w:rFonts w:hint="eastAsia"/>
        </w:rPr>
        <w:t>中国软件与技术服务股份有限公司。</w:t>
      </w:r>
    </w:p>
    <w:p>
      <w:pPr>
        <w:pStyle w:val="39"/>
        <w:sectPr>
          <w:headerReference r:id="rId55" w:type="default"/>
          <w:footerReference r:id="rId56" w:type="default"/>
          <w:pgSz w:w="11906" w:h="16838"/>
          <w:pgMar w:top="567" w:right="1134" w:bottom="1134" w:left="1418" w:header="1418" w:footer="1134" w:gutter="0"/>
          <w:pgNumType w:fmt="upperRoman" w:start="1"/>
          <w:cols w:space="425" w:num="1"/>
          <w:formProt w:val="0"/>
          <w:docGrid w:type="lines" w:linePitch="312" w:charSpace="0"/>
        </w:sectPr>
      </w:pPr>
      <w:r>
        <w:rPr>
          <w:rFonts w:hint="eastAsia" w:hAnsi="宋体" w:cs="宋体"/>
        </w:rPr>
        <w:t>本标准</w:t>
      </w:r>
      <w:r>
        <w:rPr>
          <w:rFonts w:hint="eastAsia"/>
        </w:rPr>
        <w:t>主要起草人：魏平岩</w:t>
      </w:r>
      <w:r>
        <w:rPr>
          <w:rFonts w:hint="eastAsia" w:hAnsi="宋体"/>
        </w:rPr>
        <w:t>、</w:t>
      </w:r>
      <w:r>
        <w:rPr>
          <w:rFonts w:hint="eastAsia"/>
        </w:rPr>
        <w:t>潘丽娅</w:t>
      </w:r>
      <w:r>
        <w:rPr>
          <w:rFonts w:hint="eastAsia" w:hAnsi="宋体"/>
        </w:rPr>
        <w:t>、</w:t>
      </w:r>
      <w:r>
        <w:rPr>
          <w:rFonts w:hint="eastAsia"/>
        </w:rPr>
        <w:t>李炎茗</w:t>
      </w:r>
      <w:r>
        <w:rPr>
          <w:rFonts w:hint="eastAsia" w:hAnsi="宋体"/>
        </w:rPr>
        <w:t>、</w:t>
      </w:r>
      <w:r>
        <w:rPr>
          <w:rFonts w:hint="eastAsia"/>
        </w:rPr>
        <w:t>王电</w:t>
      </w:r>
      <w:r>
        <w:rPr>
          <w:rFonts w:hint="eastAsia" w:hAnsi="宋体"/>
        </w:rPr>
        <w:t>、夏雨菲、吴斌、冯国武、侯振鹏、樊懋、申延庆、王东东、周光远。</w:t>
      </w:r>
      <w:r>
        <w:t xml:space="preserve"> </w:t>
      </w:r>
    </w:p>
    <w:p>
      <w:pPr>
        <w:pStyle w:val="76"/>
        <w:rPr>
          <w:rFonts w:hint="eastAsia"/>
        </w:rPr>
      </w:pPr>
      <w:r>
        <w:rPr>
          <w:rFonts w:hint="eastAsia"/>
        </w:rPr>
        <w:t>公安数据元（13）</w:t>
      </w:r>
    </w:p>
    <w:p>
      <w:pPr>
        <w:pStyle w:val="71"/>
        <w:rPr>
          <w:rFonts w:hint="eastAsia"/>
        </w:rPr>
      </w:pPr>
      <w:r>
        <w:rPr>
          <w:rFonts w:hint="eastAsia"/>
        </w:rPr>
        <w:t>范围</w:t>
      </w:r>
    </w:p>
    <w:p>
      <w:pPr>
        <w:ind w:right="-510" w:firstLine="420" w:firstLineChars="200"/>
        <w:rPr>
          <w:rFonts w:ascii="宋体" w:hAnsi="宋体"/>
        </w:rPr>
      </w:pPr>
      <w:r>
        <w:rPr>
          <w:rFonts w:hint="eastAsia" w:ascii="宋体" w:hAnsi="宋体"/>
        </w:rPr>
        <w:t>本</w:t>
      </w:r>
      <w:r>
        <w:rPr>
          <w:rFonts w:hint="eastAsia" w:ascii="宋体" w:hAnsi="宋体"/>
          <w:szCs w:val="30"/>
        </w:rPr>
        <w:t>分册规定了16个公安数据元。</w:t>
      </w:r>
    </w:p>
    <w:p>
      <w:pPr>
        <w:pStyle w:val="39"/>
        <w:rPr>
          <w:rFonts w:hAnsi="宋体"/>
        </w:rPr>
      </w:pPr>
      <w:r>
        <w:rPr>
          <w:rFonts w:hint="eastAsia" w:hAnsi="宋体"/>
        </w:rPr>
        <w:t>本分册适用于公安信息化建设、应用和管理。</w:t>
      </w:r>
    </w:p>
    <w:p>
      <w:pPr>
        <w:pStyle w:val="71"/>
        <w:rPr>
          <w:rFonts w:hAnsi="黑体"/>
        </w:rPr>
      </w:pPr>
      <w:r>
        <w:rPr>
          <w:rFonts w:hint="eastAsia" w:hAnsi="黑体"/>
        </w:rPr>
        <w:t>规范性引用文件</w:t>
      </w:r>
    </w:p>
    <w:p>
      <w:pPr>
        <w:ind w:firstLine="420"/>
        <w:rPr>
          <w:rFonts w:ascii="宋体" w:hAnsi="宋体"/>
        </w:rPr>
      </w:pPr>
      <w:r>
        <w:rPr>
          <w:rFonts w:hint="eastAsia" w:ascii="宋体" w:hAnsi="宋体"/>
        </w:rPr>
        <w:t>下列文件对于本文件的应用是必不可少的。凡是注日期的引用文件，仅注日期的版本适用于本文件。凡是不注日期的引用文件，其最新版本（包括所有的修改单）适用于本文件。</w:t>
      </w:r>
    </w:p>
    <w:p>
      <w:pPr>
        <w:pStyle w:val="39"/>
        <w:autoSpaceDE/>
        <w:autoSpaceDN/>
        <w:rPr>
          <w:rFonts w:hAnsi="宋体"/>
          <w:szCs w:val="30"/>
        </w:rPr>
      </w:pPr>
      <w:r>
        <w:rPr>
          <w:rFonts w:hint="eastAsia" w:hAnsi="宋体"/>
          <w:szCs w:val="30"/>
        </w:rPr>
        <w:t>GA/T 541 公安数据元管理规程</w:t>
      </w:r>
    </w:p>
    <w:p>
      <w:pPr>
        <w:pStyle w:val="39"/>
        <w:autoSpaceDE/>
        <w:autoSpaceDN/>
        <w:rPr>
          <w:rFonts w:hint="eastAsia" w:hAnsi="宋体"/>
          <w:szCs w:val="30"/>
        </w:rPr>
      </w:pPr>
      <w:r>
        <w:rPr>
          <w:rFonts w:hint="eastAsia" w:hAnsi="宋体"/>
          <w:szCs w:val="30"/>
        </w:rPr>
        <w:t>GA/T 542 公安数据元编写规则</w:t>
      </w:r>
    </w:p>
    <w:p>
      <w:pPr>
        <w:pStyle w:val="71"/>
        <w:rPr>
          <w:rFonts w:hAnsi="黑体"/>
        </w:rPr>
      </w:pPr>
      <w:r>
        <w:rPr>
          <w:rFonts w:hint="eastAsia" w:hAnsi="黑体"/>
        </w:rPr>
        <w:t>数据元的管理和描述格式</w:t>
      </w:r>
    </w:p>
    <w:p>
      <w:pPr>
        <w:pStyle w:val="39"/>
        <w:autoSpaceDE/>
        <w:autoSpaceDN/>
        <w:rPr>
          <w:rFonts w:hAnsi="宋体"/>
          <w:szCs w:val="30"/>
        </w:rPr>
      </w:pPr>
      <w:r>
        <w:rPr>
          <w:rFonts w:hint="eastAsia" w:hAnsi="宋体"/>
        </w:rPr>
        <w:t>公安</w:t>
      </w:r>
      <w:r>
        <w:rPr>
          <w:rFonts w:hint="eastAsia" w:hAnsi="宋体"/>
          <w:szCs w:val="30"/>
        </w:rPr>
        <w:t>数据元管理和描述格式应符合GA/T 541和GA/T 542的规定。</w:t>
      </w:r>
    </w:p>
    <w:p>
      <w:pPr>
        <w:pStyle w:val="71"/>
        <w:rPr>
          <w:rFonts w:hint="eastAsia" w:hAnsi="黑体"/>
        </w:rPr>
      </w:pPr>
      <w:r>
        <w:rPr>
          <w:rFonts w:hint="eastAsia" w:hAnsi="黑体"/>
        </w:rPr>
        <w:t>数据元</w:t>
      </w:r>
    </w:p>
    <w:p>
      <w:pPr>
        <w:rPr>
          <w:rFonts w:hint="eastAsia" w:ascii="宋体" w:hAnsi="宋体"/>
          <w:u w:val="single"/>
        </w:rPr>
      </w:pPr>
      <w:r>
        <w:rPr>
          <w:rFonts w:hint="eastAsia"/>
        </w:rPr>
        <w:t xml:space="preserve">   </w:t>
      </w:r>
      <w:r>
        <w:rPr>
          <w:rFonts w:hint="eastAsia" w:ascii="宋体" w:hAnsi="宋体"/>
          <w:u w:val="single"/>
        </w:rPr>
        <w:t xml:space="preserve">                                                                                         </w:t>
      </w:r>
    </w:p>
    <w:p>
      <w:pPr>
        <w:pStyle w:val="39"/>
        <w:ind w:firstLine="0" w:firstLineChars="0"/>
        <w:rPr>
          <w:rFonts w:hAnsi="宋体"/>
          <w:u w:val="single"/>
        </w:rPr>
      </w:pPr>
    </w:p>
    <w:p>
      <w:r>
        <w:rPr>
          <w:rFonts w:hint="eastAsia"/>
        </w:rPr>
        <w:t xml:space="preserve">    </w:t>
      </w:r>
      <w:r>
        <w:rPr>
          <w:rFonts w:hint="eastAsia" w:hAnsi="宋体"/>
        </w:rPr>
        <w:t>内部标识符：</w:t>
      </w:r>
      <w:r>
        <w:rPr>
          <w:rFonts w:ascii="宋体" w:hAnsi="宋体"/>
          <w:kern w:val="0"/>
          <w:szCs w:val="20"/>
          <w:lang/>
        </w:rPr>
        <w:t>DE0</w:t>
      </w:r>
      <w:r>
        <w:rPr>
          <w:rFonts w:hint="eastAsia" w:ascii="宋体" w:hAnsi="宋体"/>
          <w:kern w:val="0"/>
          <w:szCs w:val="20"/>
          <w:lang/>
        </w:rPr>
        <w:t>0499</w:t>
      </w:r>
    </w:p>
    <w:p>
      <w:pPr>
        <w:pStyle w:val="39"/>
      </w:pPr>
      <w:r>
        <w:rPr>
          <w:rFonts w:hint="eastAsia"/>
        </w:rPr>
        <w:t xml:space="preserve">  中文名称：截止时限</w:t>
      </w:r>
    </w:p>
    <w:p>
      <w:pPr>
        <w:ind w:firstLine="630" w:firstLineChars="300"/>
        <w:rPr>
          <w:rFonts w:ascii="宋体" w:hAnsi="宋体"/>
        </w:rPr>
      </w:pPr>
      <w:r>
        <w:rPr>
          <w:rFonts w:hint="eastAsia" w:ascii="宋体" w:hAnsi="宋体"/>
        </w:rPr>
        <w:t>中文全拼：</w:t>
      </w:r>
      <w:r>
        <w:rPr>
          <w:rFonts w:ascii="宋体" w:hAnsi="宋体"/>
        </w:rPr>
        <w:t>jie-zhi-</w:t>
      </w:r>
      <w:r>
        <w:rPr>
          <w:rFonts w:hint="eastAsia" w:ascii="宋体" w:hAnsi="宋体"/>
        </w:rPr>
        <w:t>shi</w:t>
      </w:r>
      <w:r>
        <w:rPr>
          <w:rFonts w:ascii="宋体" w:hAnsi="宋体"/>
        </w:rPr>
        <w:t>-xian</w:t>
      </w:r>
    </w:p>
    <w:p>
      <w:pPr>
        <w:ind w:firstLine="840" w:firstLineChars="400"/>
        <w:rPr>
          <w:rFonts w:ascii="宋体" w:hAnsi="宋体"/>
        </w:rPr>
      </w:pPr>
      <w:r>
        <w:rPr>
          <w:rFonts w:hint="eastAsia" w:ascii="宋体" w:hAnsi="宋体"/>
        </w:rPr>
        <w:t>标识符：</w:t>
      </w:r>
      <w:r>
        <w:rPr>
          <w:rFonts w:ascii="宋体" w:hAnsi="宋体"/>
        </w:rPr>
        <w:t>JZ</w:t>
      </w:r>
      <w:r>
        <w:rPr>
          <w:rFonts w:hint="eastAsia" w:ascii="宋体" w:hAnsi="宋体"/>
        </w:rPr>
        <w:t>S</w:t>
      </w:r>
      <w:r>
        <w:rPr>
          <w:rFonts w:ascii="宋体" w:hAnsi="宋体"/>
        </w:rPr>
        <w:t>X</w:t>
      </w:r>
    </w:p>
    <w:p>
      <w:pPr>
        <w:ind w:firstLine="1050" w:firstLineChars="500"/>
        <w:rPr>
          <w:rFonts w:ascii="宋体" w:hAnsi="宋体"/>
        </w:rPr>
      </w:pPr>
      <w:r>
        <w:rPr>
          <w:rFonts w:hint="eastAsia" w:ascii="宋体" w:hAnsi="宋体"/>
        </w:rPr>
        <w:t>版本：1.0</w:t>
      </w:r>
    </w:p>
    <w:p>
      <w:pPr>
        <w:ind w:firstLine="630" w:firstLineChars="300"/>
        <w:rPr>
          <w:rFonts w:ascii="宋体" w:hAnsi="宋体"/>
        </w:rPr>
      </w:pPr>
      <w:r>
        <w:rPr>
          <w:rFonts w:hint="eastAsia" w:ascii="宋体" w:hAnsi="宋体"/>
        </w:rPr>
        <w:t>同义名称：</w:t>
      </w:r>
    </w:p>
    <w:p>
      <w:pPr>
        <w:ind w:firstLine="1050" w:firstLineChars="500"/>
        <w:rPr>
          <w:rFonts w:ascii="宋体" w:hAnsi="宋体"/>
        </w:rPr>
      </w:pPr>
      <w:r>
        <w:rPr>
          <w:rFonts w:hint="eastAsia" w:ascii="宋体" w:hAnsi="宋体"/>
        </w:rPr>
        <w:t>说明：最长等候时间</w:t>
      </w:r>
    </w:p>
    <w:p>
      <w:pPr>
        <w:ind w:firstLine="630" w:firstLineChars="300"/>
        <w:rPr>
          <w:rFonts w:ascii="宋体" w:hAnsi="宋体"/>
        </w:rPr>
      </w:pPr>
      <w:r>
        <w:rPr>
          <w:rFonts w:hint="eastAsia" w:ascii="宋体" w:hAnsi="宋体"/>
        </w:rPr>
        <w:t>对象类词：时间</w:t>
      </w:r>
    </w:p>
    <w:p>
      <w:pPr>
        <w:ind w:firstLine="840" w:firstLineChars="400"/>
        <w:rPr>
          <w:rFonts w:ascii="宋体" w:hAnsi="宋体"/>
        </w:rPr>
      </w:pPr>
      <w:r>
        <w:rPr>
          <w:rFonts w:hint="eastAsia" w:ascii="宋体" w:hAnsi="宋体"/>
        </w:rPr>
        <w:t>特性词：截止时限</w:t>
      </w:r>
    </w:p>
    <w:p>
      <w:pPr>
        <w:ind w:firstLine="840" w:firstLineChars="400"/>
        <w:rPr>
          <w:rFonts w:ascii="宋体" w:hAnsi="宋体"/>
        </w:rPr>
      </w:pPr>
      <w:r>
        <w:rPr>
          <w:rFonts w:hint="eastAsia" w:ascii="宋体" w:hAnsi="宋体"/>
        </w:rPr>
        <w:t>表示词：量</w:t>
      </w:r>
    </w:p>
    <w:p>
      <w:pPr>
        <w:ind w:firstLine="630" w:firstLineChars="300"/>
        <w:rPr>
          <w:rFonts w:ascii="宋体" w:hAnsi="宋体"/>
        </w:rPr>
      </w:pPr>
      <w:r>
        <w:rPr>
          <w:rFonts w:hint="eastAsia" w:ascii="宋体" w:hAnsi="宋体"/>
        </w:rPr>
        <w:t>数据类型：</w:t>
      </w:r>
      <w:r>
        <w:rPr>
          <w:rFonts w:hint="eastAsia" w:ascii="宋体" w:hAnsi="宋体"/>
          <w:lang/>
        </w:rPr>
        <w:t>字符型</w:t>
      </w:r>
    </w:p>
    <w:p>
      <w:pPr>
        <w:ind w:firstLine="630" w:firstLineChars="300"/>
        <w:rPr>
          <w:rFonts w:ascii="宋体" w:hAnsi="宋体"/>
        </w:rPr>
      </w:pPr>
      <w:r>
        <w:rPr>
          <w:rFonts w:hint="eastAsia" w:ascii="宋体" w:hAnsi="宋体"/>
        </w:rPr>
        <w:t>表示格式：</w:t>
      </w:r>
      <w:r>
        <w:rPr>
          <w:rFonts w:ascii="宋体" w:hAnsi="宋体"/>
          <w:lang/>
        </w:rPr>
        <w:t>c</w:t>
      </w:r>
      <w:r>
        <w:rPr>
          <w:rFonts w:hint="eastAsia" w:ascii="宋体" w:hAnsi="宋体"/>
        </w:rPr>
        <w:t>..</w:t>
      </w:r>
      <w:r>
        <w:rPr>
          <w:rFonts w:hint="eastAsia" w:ascii="宋体" w:hAnsi="宋体"/>
          <w:lang/>
        </w:rPr>
        <w:t>10</w:t>
      </w:r>
    </w:p>
    <w:p>
      <w:pPr>
        <w:ind w:firstLine="1050" w:firstLineChars="500"/>
        <w:rPr>
          <w:rFonts w:ascii="宋体" w:hAnsi="宋体"/>
        </w:rPr>
      </w:pPr>
      <w:r>
        <w:rPr>
          <w:rFonts w:hint="eastAsia" w:ascii="宋体" w:hAnsi="宋体"/>
        </w:rPr>
        <w:t>值域：0到9999999999</w:t>
      </w:r>
    </w:p>
    <w:p>
      <w:pPr>
        <w:ind w:firstLine="1050" w:firstLineChars="500"/>
        <w:rPr>
          <w:rFonts w:ascii="宋体" w:hAnsi="宋体"/>
        </w:rPr>
      </w:pPr>
      <w:r>
        <w:rPr>
          <w:rFonts w:hint="eastAsia" w:ascii="宋体" w:hAnsi="宋体"/>
        </w:rPr>
        <w:t>关系：</w:t>
      </w:r>
    </w:p>
    <w:p>
      <w:pPr>
        <w:ind w:firstLine="630" w:firstLineChars="300"/>
        <w:rPr>
          <w:rFonts w:ascii="宋体" w:hAnsi="宋体"/>
        </w:rPr>
      </w:pPr>
      <w:r>
        <w:rPr>
          <w:rFonts w:hint="eastAsia" w:ascii="宋体" w:hAnsi="宋体"/>
        </w:rPr>
        <w:t>计量单位：秒</w:t>
      </w:r>
    </w:p>
    <w:p>
      <w:pPr>
        <w:ind w:firstLine="1050" w:firstLineChars="500"/>
        <w:rPr>
          <w:rFonts w:ascii="宋体" w:hAnsi="宋体"/>
        </w:rPr>
      </w:pPr>
      <w:r>
        <w:rPr>
          <w:rFonts w:hint="eastAsia" w:ascii="宋体" w:hAnsi="宋体"/>
        </w:rPr>
        <w:t>状态：</w:t>
      </w:r>
      <w:r>
        <w:rPr>
          <w:rFonts w:hint="eastAsia" w:ascii="宋体" w:hAnsi="宋体"/>
          <w:lang/>
        </w:rPr>
        <w:t>标准</w:t>
      </w:r>
    </w:p>
    <w:p>
      <w:pPr>
        <w:ind w:firstLine="630" w:firstLineChars="300"/>
        <w:rPr>
          <w:rFonts w:ascii="宋体" w:hAnsi="宋体"/>
        </w:rPr>
      </w:pPr>
      <w:r>
        <w:rPr>
          <w:rFonts w:hint="eastAsia" w:ascii="宋体" w:hAnsi="宋体"/>
        </w:rPr>
        <w:t>提交机构：公安部科技信息化局</w:t>
      </w:r>
    </w:p>
    <w:p>
      <w:pPr>
        <w:ind w:firstLine="420" w:firstLineChars="200"/>
        <w:rPr>
          <w:rFonts w:ascii="宋体" w:hAnsi="宋体"/>
        </w:rPr>
      </w:pPr>
      <w:r>
        <w:rPr>
          <w:rFonts w:hint="eastAsia" w:ascii="宋体" w:hAnsi="宋体"/>
        </w:rPr>
        <w:t>主要起草人：</w:t>
      </w:r>
      <w:r>
        <w:rPr>
          <w:rFonts w:ascii="宋体" w:hAnsi="宋体"/>
        </w:rPr>
        <w:t xml:space="preserve"> </w:t>
      </w:r>
    </w:p>
    <w:p>
      <w:pPr>
        <w:ind w:firstLine="630" w:firstLineChars="300"/>
        <w:rPr>
          <w:rFonts w:ascii="宋体" w:hAnsi="宋体"/>
        </w:rPr>
      </w:pPr>
      <w:r>
        <w:rPr>
          <w:rFonts w:hint="eastAsia" w:ascii="宋体" w:hAnsi="宋体"/>
        </w:rPr>
        <w:t>批准日期：</w:t>
      </w:r>
      <w:r>
        <w:rPr>
          <w:rFonts w:hint="eastAsia" w:ascii="宋体" w:hAnsi="宋体"/>
          <w:lang/>
        </w:rPr>
        <w:t>2017年02月10日</w:t>
      </w:r>
    </w:p>
    <w:p>
      <w:pPr>
        <w:ind w:firstLine="1050" w:firstLineChars="500"/>
        <w:rPr>
          <w:rFonts w:ascii="宋体" w:hAnsi="宋体"/>
        </w:rPr>
      </w:pPr>
      <w:r>
        <w:rPr>
          <w:rFonts w:hint="eastAsia" w:ascii="宋体" w:hAnsi="宋体"/>
        </w:rPr>
        <w:t>备注：</w:t>
      </w:r>
    </w:p>
    <w:p>
      <w:pPr>
        <w:rPr>
          <w:rFonts w:hint="eastAsia" w:ascii="宋体" w:hAnsi="宋体"/>
          <w:u w:val="single"/>
        </w:rPr>
      </w:pPr>
      <w:r>
        <w:rPr>
          <w:rFonts w:hint="eastAsia" w:ascii="宋体" w:hAnsi="宋体"/>
          <w:u w:val="single"/>
        </w:rPr>
        <w:t xml:space="preserve">                                                                                         </w:t>
      </w:r>
    </w:p>
    <w:p>
      <w:pPr>
        <w:pStyle w:val="39"/>
        <w:ind w:firstLine="0" w:firstLineChars="0"/>
        <w:rPr>
          <w:rFonts w:hAnsi="宋体"/>
          <w:u w:val="single"/>
        </w:rPr>
      </w:pPr>
    </w:p>
    <w:p>
      <w:pPr>
        <w:pStyle w:val="39"/>
        <w:rPr>
          <w:rFonts w:hAnsi="宋体"/>
        </w:rPr>
      </w:pPr>
      <w:r>
        <w:rPr>
          <w:rFonts w:hint="eastAsia" w:hAnsi="宋体"/>
        </w:rPr>
        <w:t>内部标识符：</w:t>
      </w:r>
      <w:r>
        <w:rPr>
          <w:rFonts w:hAnsi="宋体"/>
        </w:rPr>
        <w:t>DE0</w:t>
      </w:r>
      <w:r>
        <w:rPr>
          <w:rFonts w:hint="eastAsia" w:hAnsi="宋体"/>
        </w:rPr>
        <w:t>0500</w:t>
      </w:r>
    </w:p>
    <w:p>
      <w:pPr>
        <w:pStyle w:val="39"/>
      </w:pPr>
      <w:r>
        <w:rPr>
          <w:rFonts w:hint="eastAsia"/>
        </w:rPr>
        <w:t xml:space="preserve">  中文名称：总线服务接口类型代码</w:t>
      </w:r>
    </w:p>
    <w:p>
      <w:pPr>
        <w:ind w:firstLine="630" w:firstLineChars="300"/>
        <w:rPr>
          <w:rFonts w:ascii="宋体" w:hAnsi="宋体"/>
        </w:rPr>
      </w:pPr>
      <w:r>
        <w:rPr>
          <w:rFonts w:hint="eastAsia" w:ascii="宋体" w:hAnsi="宋体"/>
        </w:rPr>
        <w:t>中文全拼：zong-xian-fu-wu-</w:t>
      </w:r>
      <w:r>
        <w:rPr>
          <w:rFonts w:ascii="宋体" w:hAnsi="宋体"/>
        </w:rPr>
        <w:t>jie-</w:t>
      </w:r>
      <w:r>
        <w:rPr>
          <w:rFonts w:hint="eastAsia" w:ascii="宋体" w:hAnsi="宋体"/>
        </w:rPr>
        <w:t>kou</w:t>
      </w:r>
      <w:r>
        <w:rPr>
          <w:rFonts w:ascii="宋体" w:hAnsi="宋体"/>
        </w:rPr>
        <w:t>-</w:t>
      </w:r>
      <w:r>
        <w:rPr>
          <w:rFonts w:hint="eastAsia" w:ascii="宋体" w:hAnsi="宋体"/>
        </w:rPr>
        <w:t>lei</w:t>
      </w:r>
      <w:r>
        <w:rPr>
          <w:rFonts w:ascii="宋体" w:hAnsi="宋体"/>
        </w:rPr>
        <w:t>-xi</w:t>
      </w:r>
      <w:r>
        <w:rPr>
          <w:rFonts w:hint="eastAsia" w:ascii="宋体" w:hAnsi="宋体"/>
        </w:rPr>
        <w:t>ng-dai-ma</w:t>
      </w:r>
    </w:p>
    <w:p>
      <w:pPr>
        <w:ind w:firstLine="840" w:firstLineChars="400"/>
        <w:rPr>
          <w:rFonts w:ascii="宋体" w:hAnsi="宋体"/>
        </w:rPr>
      </w:pPr>
      <w:r>
        <w:rPr>
          <w:rFonts w:hint="eastAsia" w:ascii="宋体" w:hAnsi="宋体"/>
        </w:rPr>
        <w:t>标识符：ZXFW</w:t>
      </w:r>
      <w:r>
        <w:rPr>
          <w:rFonts w:ascii="宋体" w:hAnsi="宋体"/>
        </w:rPr>
        <w:t>J</w:t>
      </w:r>
      <w:r>
        <w:rPr>
          <w:rFonts w:hint="eastAsia" w:ascii="宋体" w:hAnsi="宋体"/>
        </w:rPr>
        <w:t>KLXDM</w:t>
      </w:r>
    </w:p>
    <w:p>
      <w:pPr>
        <w:ind w:firstLine="1050" w:firstLineChars="500"/>
        <w:rPr>
          <w:rFonts w:ascii="宋体" w:hAnsi="宋体"/>
        </w:rPr>
      </w:pPr>
      <w:r>
        <w:rPr>
          <w:rFonts w:hint="eastAsia" w:ascii="宋体" w:hAnsi="宋体"/>
        </w:rPr>
        <w:t>版本：1.0</w:t>
      </w:r>
    </w:p>
    <w:p>
      <w:pPr>
        <w:ind w:firstLine="630" w:firstLineChars="300"/>
        <w:rPr>
          <w:rFonts w:ascii="宋体" w:hAnsi="宋体"/>
        </w:rPr>
      </w:pPr>
      <w:r>
        <w:rPr>
          <w:rFonts w:hint="eastAsia" w:ascii="宋体" w:hAnsi="宋体"/>
        </w:rPr>
        <w:t>同义名称：开发协议代码</w:t>
      </w:r>
    </w:p>
    <w:p>
      <w:pPr>
        <w:ind w:firstLine="1050" w:firstLineChars="500"/>
        <w:rPr>
          <w:rFonts w:ascii="宋体" w:hAnsi="宋体"/>
        </w:rPr>
      </w:pPr>
      <w:r>
        <w:rPr>
          <w:rFonts w:hint="eastAsia" w:ascii="宋体" w:hAnsi="宋体"/>
        </w:rPr>
        <w:t>说明：总线服务</w:t>
      </w:r>
      <w:r>
        <w:rPr>
          <w:rFonts w:hint="eastAsia"/>
        </w:rPr>
        <w:t>所用的接口类型</w:t>
      </w:r>
    </w:p>
    <w:p>
      <w:pPr>
        <w:ind w:firstLine="630" w:firstLineChars="300"/>
        <w:rPr>
          <w:rFonts w:ascii="宋体" w:hAnsi="宋体"/>
        </w:rPr>
      </w:pPr>
      <w:r>
        <w:rPr>
          <w:rFonts w:hint="eastAsia" w:ascii="宋体" w:hAnsi="宋体"/>
        </w:rPr>
        <w:t>对象类词：总线服务接口</w:t>
      </w:r>
    </w:p>
    <w:p>
      <w:pPr>
        <w:ind w:firstLine="840" w:firstLineChars="400"/>
        <w:rPr>
          <w:rFonts w:ascii="宋体" w:hAnsi="宋体"/>
        </w:rPr>
      </w:pPr>
      <w:r>
        <w:rPr>
          <w:rFonts w:hint="eastAsia" w:ascii="宋体" w:hAnsi="宋体"/>
        </w:rPr>
        <w:t>特性词：接口类型</w:t>
      </w:r>
    </w:p>
    <w:p>
      <w:pPr>
        <w:ind w:firstLine="840" w:firstLineChars="400"/>
        <w:rPr>
          <w:rFonts w:ascii="宋体" w:hAnsi="宋体"/>
        </w:rPr>
      </w:pPr>
      <w:r>
        <w:rPr>
          <w:rFonts w:hint="eastAsia" w:ascii="宋体" w:hAnsi="宋体"/>
        </w:rPr>
        <w:t>表示词：代码</w:t>
      </w:r>
    </w:p>
    <w:p>
      <w:pPr>
        <w:ind w:firstLine="630" w:firstLineChars="300"/>
        <w:rPr>
          <w:rFonts w:ascii="宋体" w:hAnsi="宋体"/>
        </w:rPr>
      </w:pPr>
      <w:r>
        <w:rPr>
          <w:rFonts w:hint="eastAsia" w:ascii="宋体" w:hAnsi="宋体"/>
        </w:rPr>
        <w:t>数据类型：</w:t>
      </w:r>
      <w:r>
        <w:rPr>
          <w:rFonts w:hint="eastAsia" w:ascii="宋体" w:hAnsi="宋体"/>
          <w:lang/>
        </w:rPr>
        <w:t>字符型</w:t>
      </w:r>
    </w:p>
    <w:p>
      <w:pPr>
        <w:ind w:firstLine="630" w:firstLineChars="300"/>
        <w:rPr>
          <w:rFonts w:ascii="宋体" w:hAnsi="宋体"/>
        </w:rPr>
      </w:pPr>
      <w:r>
        <w:rPr>
          <w:rFonts w:hint="eastAsia" w:ascii="宋体" w:hAnsi="宋体"/>
        </w:rPr>
        <w:t>表示格式：</w:t>
      </w:r>
      <w:r>
        <w:rPr>
          <w:rFonts w:ascii="宋体" w:hAnsi="宋体"/>
          <w:lang/>
        </w:rPr>
        <w:t>c</w:t>
      </w:r>
      <w:r>
        <w:rPr>
          <w:rFonts w:hint="eastAsia" w:ascii="宋体" w:hAnsi="宋体"/>
        </w:rPr>
        <w:t>2</w:t>
      </w:r>
    </w:p>
    <w:p>
      <w:pPr>
        <w:ind w:firstLine="1050" w:firstLineChars="500"/>
        <w:rPr>
          <w:rFonts w:ascii="宋体" w:hAnsi="宋体"/>
          <w:szCs w:val="21"/>
          <w:lang/>
        </w:rPr>
      </w:pPr>
      <w:r>
        <w:rPr>
          <w:rFonts w:hint="eastAsia" w:ascii="宋体" w:hAnsi="宋体"/>
          <w:szCs w:val="21"/>
        </w:rPr>
        <w:t>值域：取如</w:t>
      </w:r>
      <w:r>
        <w:rPr>
          <w:rFonts w:hint="eastAsia" w:ascii="宋体" w:hAnsi="宋体"/>
          <w:szCs w:val="21"/>
          <w:lang/>
        </w:rPr>
        <w:t>下枚举值：01</w:t>
      </w:r>
      <w:r>
        <w:rPr>
          <w:rFonts w:hint="eastAsia" w:ascii="宋体" w:hAnsi="宋体" w:cs="宋体"/>
          <w:bCs/>
          <w:kern w:val="0"/>
          <w:szCs w:val="21"/>
        </w:rPr>
        <w:t>-WebService，</w:t>
      </w:r>
      <w:r>
        <w:rPr>
          <w:rFonts w:hint="eastAsia" w:ascii="宋体" w:hAnsi="宋体"/>
          <w:szCs w:val="21"/>
          <w:lang/>
        </w:rPr>
        <w:t>02</w:t>
      </w:r>
      <w:r>
        <w:rPr>
          <w:rFonts w:hint="eastAsia" w:ascii="宋体" w:hAnsi="宋体" w:cs="宋体"/>
          <w:bCs/>
          <w:kern w:val="0"/>
          <w:szCs w:val="21"/>
        </w:rPr>
        <w:t>-FMQ，03-MQ，04-SOCKET，</w:t>
      </w:r>
      <w:r>
        <w:rPr>
          <w:rFonts w:hint="eastAsia" w:ascii="宋体" w:hAnsi="宋体"/>
          <w:szCs w:val="21"/>
          <w:lang/>
        </w:rPr>
        <w:t>09-其他</w:t>
      </w:r>
    </w:p>
    <w:p>
      <w:pPr>
        <w:ind w:firstLine="1050" w:firstLineChars="500"/>
        <w:rPr>
          <w:rFonts w:ascii="宋体" w:hAnsi="宋体"/>
        </w:rPr>
      </w:pPr>
      <w:r>
        <w:rPr>
          <w:rFonts w:hint="eastAsia" w:ascii="宋体" w:hAnsi="宋体"/>
        </w:rPr>
        <w:t>关系：</w:t>
      </w:r>
    </w:p>
    <w:p>
      <w:pPr>
        <w:ind w:firstLine="630" w:firstLineChars="300"/>
        <w:rPr>
          <w:rFonts w:ascii="宋体" w:hAnsi="宋体"/>
        </w:rPr>
      </w:pPr>
      <w:r>
        <w:rPr>
          <w:rFonts w:hint="eastAsia" w:ascii="宋体" w:hAnsi="宋体"/>
        </w:rPr>
        <w:t>计量单位：</w:t>
      </w:r>
      <w:r>
        <w:rPr>
          <w:rFonts w:ascii="宋体" w:hAnsi="宋体"/>
        </w:rPr>
        <w:t xml:space="preserve"> </w:t>
      </w:r>
    </w:p>
    <w:p>
      <w:pPr>
        <w:ind w:firstLine="1050" w:firstLineChars="500"/>
        <w:rPr>
          <w:rFonts w:ascii="宋体" w:hAnsi="宋体"/>
        </w:rPr>
      </w:pPr>
      <w:r>
        <w:rPr>
          <w:rFonts w:hint="eastAsia" w:ascii="宋体" w:hAnsi="宋体"/>
        </w:rPr>
        <w:t>状态：</w:t>
      </w:r>
      <w:r>
        <w:rPr>
          <w:rFonts w:hint="eastAsia" w:ascii="宋体" w:hAnsi="宋体"/>
          <w:lang/>
        </w:rPr>
        <w:t>标准</w:t>
      </w:r>
    </w:p>
    <w:p>
      <w:pPr>
        <w:ind w:firstLine="630" w:firstLineChars="300"/>
        <w:rPr>
          <w:rFonts w:ascii="宋体" w:hAnsi="宋体"/>
        </w:rPr>
      </w:pPr>
      <w:r>
        <w:rPr>
          <w:rFonts w:hint="eastAsia" w:ascii="宋体" w:hAnsi="宋体"/>
        </w:rPr>
        <w:t>提交机构：公安部科技信息化局</w:t>
      </w:r>
    </w:p>
    <w:p>
      <w:pPr>
        <w:ind w:firstLine="420" w:firstLineChars="200"/>
        <w:rPr>
          <w:rFonts w:ascii="宋体" w:hAnsi="宋体"/>
        </w:rPr>
      </w:pPr>
      <w:r>
        <w:rPr>
          <w:rFonts w:hint="eastAsia" w:ascii="宋体" w:hAnsi="宋体"/>
        </w:rPr>
        <w:t>主要起草人：</w:t>
      </w:r>
      <w:r>
        <w:rPr>
          <w:rFonts w:ascii="宋体" w:hAnsi="宋体"/>
        </w:rPr>
        <w:t xml:space="preserve"> </w:t>
      </w:r>
    </w:p>
    <w:p>
      <w:pPr>
        <w:ind w:firstLine="630" w:firstLineChars="300"/>
        <w:rPr>
          <w:rFonts w:ascii="宋体" w:hAnsi="宋体"/>
        </w:rPr>
      </w:pPr>
      <w:r>
        <w:rPr>
          <w:rFonts w:hint="eastAsia" w:ascii="宋体" w:hAnsi="宋体"/>
        </w:rPr>
        <w:t>批准日期：</w:t>
      </w:r>
      <w:r>
        <w:rPr>
          <w:rFonts w:hint="eastAsia" w:ascii="宋体" w:hAnsi="宋体"/>
          <w:lang/>
        </w:rPr>
        <w:t>2017年02月10日</w:t>
      </w:r>
    </w:p>
    <w:p>
      <w:pPr>
        <w:ind w:firstLine="1050" w:firstLineChars="500"/>
        <w:rPr>
          <w:rFonts w:ascii="宋体" w:hAnsi="宋体"/>
        </w:rPr>
      </w:pPr>
      <w:r>
        <w:rPr>
          <w:rFonts w:hint="eastAsia" w:ascii="宋体" w:hAnsi="宋体"/>
        </w:rPr>
        <w:t>备注：</w:t>
      </w:r>
    </w:p>
    <w:p>
      <w:pPr>
        <w:rPr>
          <w:rFonts w:ascii="宋体" w:hAnsi="宋体"/>
          <w:u w:val="single"/>
        </w:rPr>
      </w:pPr>
      <w:r>
        <w:rPr>
          <w:rFonts w:hint="eastAsia" w:ascii="宋体" w:hAnsi="宋体"/>
          <w:u w:val="single"/>
        </w:rPr>
        <w:t xml:space="preserve">                                                                                         </w:t>
      </w:r>
    </w:p>
    <w:p>
      <w:pPr>
        <w:pStyle w:val="39"/>
        <w:ind w:firstLine="0" w:firstLineChars="0"/>
        <w:rPr>
          <w:rFonts w:hAnsi="宋体"/>
          <w:u w:val="single"/>
        </w:rPr>
      </w:pPr>
    </w:p>
    <w:p>
      <w:pPr>
        <w:pStyle w:val="39"/>
        <w:rPr>
          <w:rFonts w:hAnsi="宋体"/>
        </w:rPr>
      </w:pPr>
      <w:r>
        <w:rPr>
          <w:rFonts w:hint="eastAsia" w:hAnsi="宋体"/>
        </w:rPr>
        <w:t>内部标识符：</w:t>
      </w:r>
      <w:r>
        <w:rPr>
          <w:rFonts w:hAnsi="宋体"/>
        </w:rPr>
        <w:t>DE0</w:t>
      </w:r>
      <w:r>
        <w:rPr>
          <w:rFonts w:hint="eastAsia" w:hAnsi="宋体"/>
        </w:rPr>
        <w:t>0926</w:t>
      </w:r>
    </w:p>
    <w:p>
      <w:pPr>
        <w:pStyle w:val="39"/>
      </w:pPr>
      <w:r>
        <w:rPr>
          <w:rFonts w:hint="eastAsia"/>
        </w:rPr>
        <w:t xml:space="preserve">  中文名称：总线报文内容</w:t>
      </w:r>
    </w:p>
    <w:p>
      <w:pPr>
        <w:ind w:firstLine="630" w:firstLineChars="300"/>
        <w:rPr>
          <w:rFonts w:ascii="宋体" w:hAnsi="宋体"/>
        </w:rPr>
      </w:pPr>
      <w:r>
        <w:rPr>
          <w:rFonts w:hint="eastAsia" w:ascii="宋体" w:hAnsi="宋体"/>
        </w:rPr>
        <w:t>中文全拼：zong-xian-bao-wen-nei-rong</w:t>
      </w:r>
    </w:p>
    <w:p>
      <w:pPr>
        <w:ind w:firstLine="840" w:firstLineChars="400"/>
        <w:rPr>
          <w:rFonts w:ascii="宋体" w:hAnsi="宋体"/>
        </w:rPr>
      </w:pPr>
      <w:r>
        <w:rPr>
          <w:rFonts w:hint="eastAsia" w:ascii="宋体" w:hAnsi="宋体"/>
        </w:rPr>
        <w:t>标识符：ZXBWNR</w:t>
      </w:r>
    </w:p>
    <w:p>
      <w:pPr>
        <w:ind w:firstLine="1050" w:firstLineChars="500"/>
        <w:rPr>
          <w:rFonts w:ascii="宋体" w:hAnsi="宋体"/>
        </w:rPr>
      </w:pPr>
      <w:r>
        <w:rPr>
          <w:rFonts w:hint="eastAsia" w:ascii="宋体" w:hAnsi="宋体"/>
        </w:rPr>
        <w:t>版本：1.0</w:t>
      </w:r>
    </w:p>
    <w:p>
      <w:pPr>
        <w:ind w:firstLine="630" w:firstLineChars="300"/>
        <w:rPr>
          <w:rFonts w:ascii="宋体" w:hAnsi="宋体"/>
        </w:rPr>
      </w:pPr>
      <w:r>
        <w:rPr>
          <w:rFonts w:hint="eastAsia" w:ascii="宋体" w:hAnsi="宋体"/>
        </w:rPr>
        <w:t>同义名称：</w:t>
      </w:r>
    </w:p>
    <w:p>
      <w:pPr>
        <w:ind w:firstLine="1050" w:firstLineChars="500"/>
        <w:rPr>
          <w:rFonts w:ascii="宋体" w:hAnsi="宋体"/>
        </w:rPr>
      </w:pPr>
      <w:r>
        <w:rPr>
          <w:rFonts w:hint="eastAsia" w:ascii="宋体" w:hAnsi="宋体"/>
        </w:rPr>
        <w:t>说明：资源服务总线上报文的内容</w:t>
      </w:r>
    </w:p>
    <w:p>
      <w:pPr>
        <w:ind w:firstLine="630" w:firstLineChars="300"/>
        <w:rPr>
          <w:rFonts w:ascii="宋体" w:hAnsi="宋体"/>
        </w:rPr>
      </w:pPr>
      <w:r>
        <w:rPr>
          <w:rFonts w:hint="eastAsia" w:ascii="宋体" w:hAnsi="宋体"/>
        </w:rPr>
        <w:t>对象类词：总线报文</w:t>
      </w:r>
    </w:p>
    <w:p>
      <w:pPr>
        <w:ind w:firstLine="840" w:firstLineChars="400"/>
        <w:rPr>
          <w:rFonts w:ascii="宋体" w:hAnsi="宋体"/>
        </w:rPr>
      </w:pPr>
      <w:r>
        <w:rPr>
          <w:rFonts w:hint="eastAsia" w:ascii="宋体" w:hAnsi="宋体"/>
        </w:rPr>
        <w:t>特性词：内容</w:t>
      </w:r>
    </w:p>
    <w:p>
      <w:pPr>
        <w:ind w:firstLine="840" w:firstLineChars="400"/>
        <w:rPr>
          <w:rFonts w:ascii="宋体" w:hAnsi="宋体"/>
        </w:rPr>
      </w:pPr>
      <w:r>
        <w:rPr>
          <w:rFonts w:hint="eastAsia" w:ascii="宋体" w:hAnsi="宋体"/>
        </w:rPr>
        <w:t>表示词：描述</w:t>
      </w:r>
    </w:p>
    <w:p>
      <w:pPr>
        <w:ind w:firstLine="630" w:firstLineChars="300"/>
        <w:rPr>
          <w:rFonts w:ascii="宋体" w:hAnsi="宋体"/>
        </w:rPr>
      </w:pPr>
      <w:r>
        <w:rPr>
          <w:rFonts w:hint="eastAsia" w:ascii="宋体" w:hAnsi="宋体"/>
        </w:rPr>
        <w:t>数据类型：</w:t>
      </w:r>
      <w:r>
        <w:rPr>
          <w:rFonts w:hint="eastAsia" w:ascii="宋体" w:hAnsi="宋体"/>
          <w:lang/>
        </w:rPr>
        <w:t>字符型</w:t>
      </w:r>
    </w:p>
    <w:p>
      <w:pPr>
        <w:ind w:firstLine="630" w:firstLineChars="300"/>
        <w:rPr>
          <w:rFonts w:ascii="宋体" w:hAnsi="宋体"/>
        </w:rPr>
      </w:pPr>
      <w:r>
        <w:rPr>
          <w:rFonts w:hint="eastAsia" w:ascii="宋体" w:hAnsi="宋体"/>
        </w:rPr>
        <w:t>表示格式：</w:t>
      </w:r>
      <w:r>
        <w:rPr>
          <w:rFonts w:hint="eastAsia" w:ascii="宋体" w:hAnsi="宋体"/>
          <w:lang/>
        </w:rPr>
        <w:t>..ul</w:t>
      </w:r>
    </w:p>
    <w:p>
      <w:pPr>
        <w:ind w:firstLine="1050" w:firstLineChars="500"/>
        <w:rPr>
          <w:rFonts w:hint="eastAsia" w:ascii="宋体" w:hAnsi="宋体"/>
          <w:lang/>
        </w:rPr>
      </w:pPr>
      <w:r>
        <w:rPr>
          <w:rFonts w:hint="eastAsia" w:ascii="宋体" w:hAnsi="宋体"/>
        </w:rPr>
        <w:t>值域：</w:t>
      </w:r>
    </w:p>
    <w:p>
      <w:pPr>
        <w:ind w:firstLine="1050" w:firstLineChars="500"/>
        <w:rPr>
          <w:rFonts w:ascii="宋体" w:hAnsi="宋体"/>
        </w:rPr>
      </w:pPr>
      <w:r>
        <w:rPr>
          <w:rFonts w:hint="eastAsia" w:ascii="宋体" w:hAnsi="宋体"/>
        </w:rPr>
        <w:t>关系：</w:t>
      </w:r>
    </w:p>
    <w:p>
      <w:pPr>
        <w:ind w:firstLine="630" w:firstLineChars="300"/>
        <w:rPr>
          <w:rFonts w:ascii="宋体" w:hAnsi="宋体"/>
        </w:rPr>
      </w:pPr>
      <w:r>
        <w:rPr>
          <w:rFonts w:hint="eastAsia" w:ascii="宋体" w:hAnsi="宋体"/>
        </w:rPr>
        <w:t>计量单位：</w:t>
      </w:r>
    </w:p>
    <w:p>
      <w:pPr>
        <w:ind w:firstLine="1050" w:firstLineChars="500"/>
        <w:rPr>
          <w:rFonts w:ascii="宋体" w:hAnsi="宋体"/>
        </w:rPr>
      </w:pPr>
      <w:r>
        <w:rPr>
          <w:rFonts w:hint="eastAsia" w:ascii="宋体" w:hAnsi="宋体"/>
        </w:rPr>
        <w:t>状态：</w:t>
      </w:r>
      <w:r>
        <w:rPr>
          <w:rFonts w:hint="eastAsia" w:ascii="宋体" w:hAnsi="宋体"/>
          <w:lang/>
        </w:rPr>
        <w:t>标准</w:t>
      </w:r>
    </w:p>
    <w:p>
      <w:pPr>
        <w:ind w:firstLine="630" w:firstLineChars="300"/>
        <w:rPr>
          <w:rFonts w:ascii="宋体" w:hAnsi="宋体"/>
        </w:rPr>
      </w:pPr>
      <w:r>
        <w:rPr>
          <w:rFonts w:hint="eastAsia" w:ascii="宋体" w:hAnsi="宋体"/>
        </w:rPr>
        <w:t>提交机构：公安部科技信息化局</w:t>
      </w:r>
    </w:p>
    <w:p>
      <w:pPr>
        <w:ind w:firstLine="420" w:firstLineChars="200"/>
        <w:rPr>
          <w:rFonts w:ascii="宋体" w:hAnsi="宋体"/>
        </w:rPr>
      </w:pPr>
      <w:r>
        <w:rPr>
          <w:rFonts w:hint="eastAsia" w:ascii="宋体" w:hAnsi="宋体"/>
        </w:rPr>
        <w:t>主要起草人：</w:t>
      </w:r>
      <w:r>
        <w:rPr>
          <w:rFonts w:ascii="宋体" w:hAnsi="宋体"/>
        </w:rPr>
        <w:t xml:space="preserve"> </w:t>
      </w:r>
    </w:p>
    <w:p>
      <w:pPr>
        <w:ind w:firstLine="630" w:firstLineChars="300"/>
        <w:rPr>
          <w:rFonts w:ascii="宋体" w:hAnsi="宋体"/>
        </w:rPr>
      </w:pPr>
      <w:r>
        <w:rPr>
          <w:rFonts w:hint="eastAsia" w:ascii="宋体" w:hAnsi="宋体"/>
        </w:rPr>
        <w:t>批准日期：</w:t>
      </w:r>
      <w:r>
        <w:rPr>
          <w:rFonts w:hint="eastAsia" w:ascii="宋体" w:hAnsi="宋体"/>
          <w:lang/>
        </w:rPr>
        <w:t>2017年02月10日</w:t>
      </w:r>
    </w:p>
    <w:p>
      <w:pPr>
        <w:ind w:firstLine="1050" w:firstLineChars="500"/>
        <w:rPr>
          <w:rFonts w:ascii="宋体" w:hAnsi="宋体"/>
        </w:rPr>
      </w:pPr>
      <w:r>
        <w:rPr>
          <w:rFonts w:hint="eastAsia" w:ascii="宋体" w:hAnsi="宋体"/>
        </w:rPr>
        <w:t>备注：</w:t>
      </w:r>
    </w:p>
    <w:p>
      <w:pPr>
        <w:rPr>
          <w:rFonts w:ascii="宋体" w:hAnsi="宋体"/>
          <w:u w:val="single"/>
        </w:rPr>
      </w:pPr>
      <w:r>
        <w:rPr>
          <w:rFonts w:hint="eastAsia" w:ascii="宋体" w:hAnsi="宋体"/>
          <w:u w:val="single"/>
        </w:rPr>
        <w:t xml:space="preserve">                                                                                         </w:t>
      </w:r>
    </w:p>
    <w:p>
      <w:pPr>
        <w:pStyle w:val="39"/>
        <w:ind w:firstLine="0" w:firstLineChars="0"/>
        <w:rPr>
          <w:rFonts w:hAnsi="宋体"/>
          <w:u w:val="single"/>
        </w:rPr>
      </w:pPr>
    </w:p>
    <w:p>
      <w:pPr>
        <w:pStyle w:val="39"/>
        <w:rPr>
          <w:rFonts w:hAnsi="宋体"/>
        </w:rPr>
      </w:pPr>
      <w:r>
        <w:rPr>
          <w:rFonts w:hint="eastAsia" w:hAnsi="宋体"/>
        </w:rPr>
        <w:t>内部标识符：</w:t>
      </w:r>
      <w:r>
        <w:rPr>
          <w:rFonts w:hAnsi="宋体"/>
        </w:rPr>
        <w:t>DE0</w:t>
      </w:r>
      <w:r>
        <w:rPr>
          <w:rFonts w:hint="eastAsia" w:hAnsi="宋体"/>
        </w:rPr>
        <w:t>0927</w:t>
      </w:r>
    </w:p>
    <w:p>
      <w:pPr>
        <w:pStyle w:val="39"/>
      </w:pPr>
      <w:r>
        <w:rPr>
          <w:rFonts w:hint="eastAsia"/>
        </w:rPr>
        <w:t xml:space="preserve">  中文名称：总线服务标识编码</w:t>
      </w:r>
    </w:p>
    <w:p>
      <w:pPr>
        <w:ind w:firstLine="630" w:firstLineChars="300"/>
        <w:rPr>
          <w:rFonts w:ascii="宋体" w:hAnsi="宋体"/>
        </w:rPr>
      </w:pPr>
      <w:r>
        <w:rPr>
          <w:rFonts w:hint="eastAsia" w:ascii="宋体" w:hAnsi="宋体"/>
        </w:rPr>
        <w:t>中文全拼：zong-xian-</w:t>
      </w:r>
      <w:r>
        <w:rPr>
          <w:rFonts w:ascii="宋体" w:hAnsi="宋体"/>
        </w:rPr>
        <w:t>fu-wu-biao-</w:t>
      </w:r>
      <w:r>
        <w:rPr>
          <w:rFonts w:hint="eastAsia" w:ascii="宋体" w:hAnsi="宋体"/>
        </w:rPr>
        <w:t>z</w:t>
      </w:r>
      <w:r>
        <w:rPr>
          <w:rFonts w:ascii="宋体" w:hAnsi="宋体"/>
        </w:rPr>
        <w:t>hi</w:t>
      </w:r>
      <w:r>
        <w:rPr>
          <w:rFonts w:hint="eastAsia" w:ascii="宋体" w:hAnsi="宋体"/>
        </w:rPr>
        <w:t>-</w:t>
      </w:r>
      <w:r>
        <w:rPr>
          <w:rFonts w:ascii="宋体" w:hAnsi="宋体"/>
        </w:rPr>
        <w:t>bian</w:t>
      </w:r>
      <w:r>
        <w:rPr>
          <w:rFonts w:hint="eastAsia" w:ascii="宋体" w:hAnsi="宋体"/>
        </w:rPr>
        <w:t>-</w:t>
      </w:r>
      <w:r>
        <w:rPr>
          <w:rFonts w:ascii="宋体" w:hAnsi="宋体"/>
        </w:rPr>
        <w:t>ma</w:t>
      </w:r>
    </w:p>
    <w:p>
      <w:pPr>
        <w:ind w:firstLine="840" w:firstLineChars="400"/>
        <w:rPr>
          <w:rFonts w:ascii="宋体" w:hAnsi="宋体"/>
        </w:rPr>
      </w:pPr>
      <w:r>
        <w:rPr>
          <w:rFonts w:hint="eastAsia" w:ascii="宋体" w:hAnsi="宋体"/>
        </w:rPr>
        <w:t>标识符：ZX</w:t>
      </w:r>
      <w:r>
        <w:rPr>
          <w:rFonts w:ascii="宋体" w:hAnsi="宋体"/>
        </w:rPr>
        <w:t>FWB</w:t>
      </w:r>
      <w:r>
        <w:rPr>
          <w:rFonts w:hint="eastAsia" w:ascii="宋体" w:hAnsi="宋体"/>
        </w:rPr>
        <w:t>ZBM</w:t>
      </w:r>
    </w:p>
    <w:p>
      <w:pPr>
        <w:ind w:firstLine="1050" w:firstLineChars="500"/>
        <w:rPr>
          <w:rFonts w:ascii="宋体" w:hAnsi="宋体"/>
        </w:rPr>
      </w:pPr>
      <w:r>
        <w:rPr>
          <w:rFonts w:hint="eastAsia" w:ascii="宋体" w:hAnsi="宋体"/>
        </w:rPr>
        <w:t>版本：1.0</w:t>
      </w:r>
    </w:p>
    <w:p>
      <w:pPr>
        <w:ind w:firstLine="630" w:firstLineChars="300"/>
        <w:rPr>
          <w:rFonts w:ascii="宋体" w:hAnsi="宋体"/>
        </w:rPr>
      </w:pPr>
      <w:r>
        <w:rPr>
          <w:rFonts w:hint="eastAsia" w:ascii="宋体" w:hAnsi="宋体"/>
        </w:rPr>
        <w:t>同义名称：服务标识</w:t>
      </w:r>
    </w:p>
    <w:p>
      <w:pPr>
        <w:ind w:firstLine="1050" w:firstLineChars="500"/>
        <w:rPr>
          <w:rFonts w:ascii="宋体" w:hAnsi="宋体"/>
        </w:rPr>
      </w:pPr>
      <w:r>
        <w:rPr>
          <w:rFonts w:hint="eastAsia" w:ascii="宋体" w:hAnsi="宋体"/>
        </w:rPr>
        <w:t>说明：按照一定规则对一个总线服务的唯一编号</w:t>
      </w:r>
    </w:p>
    <w:p>
      <w:pPr>
        <w:ind w:firstLine="630" w:firstLineChars="300"/>
        <w:rPr>
          <w:rFonts w:ascii="宋体" w:hAnsi="宋体"/>
        </w:rPr>
      </w:pPr>
      <w:r>
        <w:rPr>
          <w:rFonts w:hint="eastAsia" w:ascii="宋体" w:hAnsi="宋体"/>
        </w:rPr>
        <w:t>对象类词：总线</w:t>
      </w:r>
    </w:p>
    <w:p>
      <w:pPr>
        <w:ind w:firstLine="840" w:firstLineChars="400"/>
        <w:rPr>
          <w:rFonts w:ascii="宋体" w:hAnsi="宋体"/>
        </w:rPr>
      </w:pPr>
      <w:r>
        <w:rPr>
          <w:rFonts w:hint="eastAsia" w:ascii="宋体" w:hAnsi="宋体"/>
        </w:rPr>
        <w:t>特性词：服务标识</w:t>
      </w:r>
    </w:p>
    <w:p>
      <w:pPr>
        <w:ind w:firstLine="840" w:firstLineChars="400"/>
        <w:rPr>
          <w:rFonts w:ascii="宋体" w:hAnsi="宋体"/>
        </w:rPr>
      </w:pPr>
      <w:r>
        <w:rPr>
          <w:rFonts w:hint="eastAsia" w:ascii="宋体" w:hAnsi="宋体"/>
        </w:rPr>
        <w:t>表示词：编码</w:t>
      </w:r>
    </w:p>
    <w:p>
      <w:pPr>
        <w:ind w:firstLine="630" w:firstLineChars="300"/>
        <w:rPr>
          <w:rFonts w:ascii="宋体" w:hAnsi="宋体"/>
        </w:rPr>
      </w:pPr>
      <w:r>
        <w:rPr>
          <w:rFonts w:hint="eastAsia" w:ascii="宋体" w:hAnsi="宋体"/>
        </w:rPr>
        <w:t>数据类型：</w:t>
      </w:r>
      <w:r>
        <w:rPr>
          <w:rFonts w:hint="eastAsia" w:ascii="宋体" w:hAnsi="宋体"/>
          <w:lang/>
        </w:rPr>
        <w:t>字符型</w:t>
      </w:r>
    </w:p>
    <w:p>
      <w:pPr>
        <w:ind w:firstLine="630" w:firstLineChars="300"/>
        <w:rPr>
          <w:rFonts w:ascii="宋体" w:hAnsi="宋体"/>
        </w:rPr>
      </w:pPr>
      <w:r>
        <w:rPr>
          <w:rFonts w:hint="eastAsia" w:ascii="宋体" w:hAnsi="宋体"/>
        </w:rPr>
        <w:t>表示格式：</w:t>
      </w:r>
      <w:r>
        <w:rPr>
          <w:rFonts w:ascii="宋体" w:hAnsi="宋体"/>
          <w:lang/>
        </w:rPr>
        <w:t>c</w:t>
      </w:r>
      <w:r>
        <w:rPr>
          <w:rFonts w:hint="eastAsia" w:ascii="宋体" w:hAnsi="宋体"/>
          <w:lang/>
        </w:rPr>
        <w:t>21</w:t>
      </w:r>
    </w:p>
    <w:p>
      <w:pPr>
        <w:ind w:left="1709" w:leftChars="500" w:hanging="659" w:hangingChars="314"/>
        <w:rPr>
          <w:rFonts w:ascii="宋体" w:hAnsi="宋体"/>
        </w:rPr>
      </w:pPr>
      <w:r>
        <w:rPr>
          <w:rFonts w:hint="eastAsia" w:ascii="宋体" w:hAnsi="宋体"/>
        </w:rPr>
        <w:t>值域：</w:t>
      </w:r>
      <w:r>
        <w:rPr>
          <w:rFonts w:hint="eastAsia" w:ascii="宋体" w:hAnsi="宋体"/>
          <w:lang/>
        </w:rPr>
        <w:t>编码规则为“S（固定标识符）XXXXXXXXXXXX (</w:t>
      </w:r>
      <w:r>
        <w:rPr>
          <w:rFonts w:hint="eastAsia" w:ascii="宋体"/>
          <w:lang/>
        </w:rPr>
        <w:t>机构代码，如果为行业内机构采用公安机关机构代码，公安机构代码应符合GA/T 380的规定，如果为行业外机构采用质监局提供的9位机构编码，不足12位的代码，前面补0</w:t>
      </w:r>
      <w:r>
        <w:rPr>
          <w:rFonts w:hint="eastAsia" w:ascii="宋体" w:hAnsi="宋体"/>
          <w:lang/>
        </w:rPr>
        <w:t>）XXXXXXXX（流水号，由阿拉伯数字00000001起始，顺序表示）”</w:t>
      </w:r>
    </w:p>
    <w:p>
      <w:pPr>
        <w:ind w:firstLine="1050" w:firstLineChars="500"/>
        <w:rPr>
          <w:rFonts w:ascii="宋体" w:hAnsi="宋体"/>
        </w:rPr>
      </w:pPr>
      <w:r>
        <w:rPr>
          <w:rFonts w:hint="eastAsia" w:ascii="宋体" w:hAnsi="宋体"/>
        </w:rPr>
        <w:t>关系：</w:t>
      </w:r>
    </w:p>
    <w:p>
      <w:pPr>
        <w:ind w:firstLine="630" w:firstLineChars="300"/>
        <w:rPr>
          <w:rFonts w:ascii="宋体" w:hAnsi="宋体"/>
        </w:rPr>
      </w:pPr>
      <w:r>
        <w:rPr>
          <w:rFonts w:hint="eastAsia" w:ascii="宋体" w:hAnsi="宋体"/>
        </w:rPr>
        <w:t>计量单位：</w:t>
      </w:r>
    </w:p>
    <w:p>
      <w:pPr>
        <w:ind w:firstLine="1050" w:firstLineChars="500"/>
        <w:rPr>
          <w:rFonts w:ascii="宋体" w:hAnsi="宋体"/>
        </w:rPr>
      </w:pPr>
      <w:r>
        <w:rPr>
          <w:rFonts w:hint="eastAsia" w:ascii="宋体" w:hAnsi="宋体"/>
        </w:rPr>
        <w:t>状态：</w:t>
      </w:r>
      <w:r>
        <w:rPr>
          <w:rFonts w:hint="eastAsia" w:ascii="宋体" w:hAnsi="宋体"/>
          <w:lang/>
        </w:rPr>
        <w:t>标准</w:t>
      </w:r>
    </w:p>
    <w:p>
      <w:pPr>
        <w:ind w:firstLine="630" w:firstLineChars="300"/>
        <w:rPr>
          <w:rFonts w:ascii="宋体" w:hAnsi="宋体"/>
        </w:rPr>
      </w:pPr>
      <w:r>
        <w:rPr>
          <w:rFonts w:hint="eastAsia" w:ascii="宋体" w:hAnsi="宋体"/>
        </w:rPr>
        <w:t>提交机构：公安部科技信息化局</w:t>
      </w:r>
    </w:p>
    <w:p>
      <w:pPr>
        <w:ind w:firstLine="420" w:firstLineChars="200"/>
        <w:rPr>
          <w:rFonts w:ascii="宋体" w:hAnsi="宋体"/>
        </w:rPr>
      </w:pPr>
      <w:r>
        <w:rPr>
          <w:rFonts w:hint="eastAsia" w:ascii="宋体" w:hAnsi="宋体"/>
        </w:rPr>
        <w:t>主要起草人：</w:t>
      </w:r>
      <w:r>
        <w:rPr>
          <w:rFonts w:ascii="宋体" w:hAnsi="宋体"/>
        </w:rPr>
        <w:t xml:space="preserve"> </w:t>
      </w:r>
    </w:p>
    <w:p>
      <w:pPr>
        <w:ind w:firstLine="630" w:firstLineChars="300"/>
        <w:rPr>
          <w:rFonts w:ascii="宋体" w:hAnsi="宋体"/>
        </w:rPr>
      </w:pPr>
      <w:r>
        <w:rPr>
          <w:rFonts w:hint="eastAsia" w:ascii="宋体" w:hAnsi="宋体"/>
        </w:rPr>
        <w:t>批准日期：</w:t>
      </w:r>
      <w:r>
        <w:rPr>
          <w:rFonts w:hint="eastAsia" w:ascii="宋体" w:hAnsi="宋体"/>
          <w:lang/>
        </w:rPr>
        <w:t>2017年02月10日</w:t>
      </w:r>
    </w:p>
    <w:p>
      <w:pPr>
        <w:ind w:firstLine="1050" w:firstLineChars="500"/>
        <w:rPr>
          <w:rFonts w:ascii="宋体" w:hAnsi="宋体"/>
        </w:rPr>
      </w:pPr>
      <w:r>
        <w:rPr>
          <w:rFonts w:hint="eastAsia" w:ascii="宋体" w:hAnsi="宋体"/>
        </w:rPr>
        <w:t>备注：</w:t>
      </w:r>
    </w:p>
    <w:p>
      <w:pPr>
        <w:rPr>
          <w:rFonts w:ascii="宋体" w:hAnsi="宋体"/>
          <w:u w:val="single"/>
        </w:rPr>
      </w:pPr>
      <w:r>
        <w:rPr>
          <w:rFonts w:hint="eastAsia" w:ascii="宋体" w:hAnsi="宋体"/>
          <w:u w:val="single"/>
        </w:rPr>
        <w:t xml:space="preserve">                                                                                         </w:t>
      </w:r>
    </w:p>
    <w:p>
      <w:pPr>
        <w:pStyle w:val="39"/>
        <w:ind w:firstLine="0" w:firstLineChars="0"/>
        <w:rPr>
          <w:rFonts w:hAnsi="宋体"/>
          <w:u w:val="single"/>
        </w:rPr>
      </w:pPr>
    </w:p>
    <w:p>
      <w:pPr>
        <w:pStyle w:val="39"/>
        <w:rPr>
          <w:rFonts w:hAnsi="宋体"/>
        </w:rPr>
      </w:pPr>
      <w:r>
        <w:rPr>
          <w:rFonts w:hint="eastAsia" w:hAnsi="宋体"/>
        </w:rPr>
        <w:t>内部标识符：</w:t>
      </w:r>
      <w:r>
        <w:rPr>
          <w:rFonts w:hAnsi="宋体"/>
        </w:rPr>
        <w:t>DE0</w:t>
      </w:r>
      <w:r>
        <w:rPr>
          <w:rFonts w:hint="eastAsia" w:hAnsi="宋体"/>
        </w:rPr>
        <w:t>0928</w:t>
      </w:r>
    </w:p>
    <w:p>
      <w:pPr>
        <w:pStyle w:val="39"/>
      </w:pPr>
      <w:r>
        <w:rPr>
          <w:rFonts w:hint="eastAsia"/>
        </w:rPr>
        <w:t xml:space="preserve">  中文名称：名称</w:t>
      </w:r>
    </w:p>
    <w:p>
      <w:pPr>
        <w:ind w:firstLine="630" w:firstLineChars="300"/>
        <w:rPr>
          <w:rFonts w:ascii="宋体" w:hAnsi="宋体"/>
        </w:rPr>
      </w:pPr>
      <w:r>
        <w:rPr>
          <w:rFonts w:hint="eastAsia" w:ascii="宋体" w:hAnsi="宋体"/>
        </w:rPr>
        <w:t>中文全拼：</w:t>
      </w:r>
      <w:r>
        <w:rPr>
          <w:rFonts w:ascii="宋体" w:hAnsi="宋体"/>
        </w:rPr>
        <w:t>ming-cheng</w:t>
      </w:r>
    </w:p>
    <w:p>
      <w:pPr>
        <w:ind w:firstLine="840" w:firstLineChars="400"/>
        <w:rPr>
          <w:rFonts w:ascii="宋体" w:hAnsi="宋体"/>
        </w:rPr>
      </w:pPr>
      <w:r>
        <w:rPr>
          <w:rFonts w:hint="eastAsia" w:ascii="宋体" w:hAnsi="宋体"/>
        </w:rPr>
        <w:t>标识符：</w:t>
      </w:r>
      <w:r>
        <w:rPr>
          <w:rFonts w:ascii="宋体" w:hAnsi="宋体"/>
        </w:rPr>
        <w:t>MC</w:t>
      </w:r>
    </w:p>
    <w:p>
      <w:pPr>
        <w:ind w:firstLine="1050" w:firstLineChars="500"/>
        <w:rPr>
          <w:rFonts w:ascii="宋体" w:hAnsi="宋体"/>
        </w:rPr>
      </w:pPr>
      <w:r>
        <w:rPr>
          <w:rFonts w:hint="eastAsia" w:ascii="宋体" w:hAnsi="宋体"/>
        </w:rPr>
        <w:t>版本：1.0</w:t>
      </w:r>
    </w:p>
    <w:p>
      <w:pPr>
        <w:ind w:firstLine="630" w:firstLineChars="300"/>
        <w:rPr>
          <w:rFonts w:ascii="宋体" w:hAnsi="宋体"/>
        </w:rPr>
      </w:pPr>
      <w:r>
        <w:rPr>
          <w:rFonts w:hint="eastAsia" w:ascii="宋体" w:hAnsi="宋体"/>
        </w:rPr>
        <w:t>同义名称：</w:t>
      </w:r>
    </w:p>
    <w:p>
      <w:pPr>
        <w:ind w:firstLine="1050" w:firstLineChars="500"/>
        <w:rPr>
          <w:rFonts w:ascii="宋体" w:hAnsi="宋体"/>
        </w:rPr>
      </w:pPr>
      <w:r>
        <w:rPr>
          <w:rFonts w:hint="eastAsia" w:ascii="宋体" w:hAnsi="宋体"/>
        </w:rPr>
        <w:t>说明：实体的名称</w:t>
      </w:r>
    </w:p>
    <w:p>
      <w:pPr>
        <w:ind w:firstLine="630" w:firstLineChars="300"/>
        <w:rPr>
          <w:rFonts w:ascii="宋体" w:hAnsi="宋体"/>
        </w:rPr>
      </w:pPr>
      <w:r>
        <w:rPr>
          <w:rFonts w:hint="eastAsia" w:ascii="宋体" w:hAnsi="宋体"/>
        </w:rPr>
        <w:t>对象类词：实体</w:t>
      </w:r>
    </w:p>
    <w:p>
      <w:pPr>
        <w:ind w:firstLine="840" w:firstLineChars="400"/>
        <w:rPr>
          <w:rFonts w:ascii="宋体" w:hAnsi="宋体"/>
        </w:rPr>
      </w:pPr>
      <w:r>
        <w:rPr>
          <w:rFonts w:hint="eastAsia" w:ascii="宋体" w:hAnsi="宋体"/>
        </w:rPr>
        <w:t>特性词：名称</w:t>
      </w:r>
    </w:p>
    <w:p>
      <w:pPr>
        <w:ind w:firstLine="840" w:firstLineChars="400"/>
        <w:rPr>
          <w:rFonts w:ascii="宋体" w:hAnsi="宋体"/>
        </w:rPr>
      </w:pPr>
      <w:r>
        <w:rPr>
          <w:rFonts w:hint="eastAsia" w:ascii="宋体" w:hAnsi="宋体"/>
        </w:rPr>
        <w:t>表示词：名称</w:t>
      </w:r>
    </w:p>
    <w:p>
      <w:pPr>
        <w:ind w:firstLine="630" w:firstLineChars="300"/>
        <w:rPr>
          <w:rFonts w:ascii="宋体" w:hAnsi="宋体"/>
        </w:rPr>
      </w:pPr>
      <w:r>
        <w:rPr>
          <w:rFonts w:hint="eastAsia" w:ascii="宋体" w:hAnsi="宋体"/>
        </w:rPr>
        <w:t>数据类型：</w:t>
      </w:r>
      <w:r>
        <w:rPr>
          <w:rFonts w:hint="eastAsia" w:ascii="宋体" w:hAnsi="宋体"/>
          <w:lang/>
        </w:rPr>
        <w:t>字符型</w:t>
      </w:r>
    </w:p>
    <w:p>
      <w:pPr>
        <w:ind w:firstLine="630" w:firstLineChars="300"/>
        <w:rPr>
          <w:rFonts w:ascii="宋体" w:hAnsi="宋体"/>
        </w:rPr>
      </w:pPr>
      <w:r>
        <w:rPr>
          <w:rFonts w:hint="eastAsia" w:ascii="宋体" w:hAnsi="宋体"/>
        </w:rPr>
        <w:t>表示格式：</w:t>
      </w:r>
      <w:r>
        <w:rPr>
          <w:rFonts w:ascii="宋体" w:hAnsi="宋体"/>
          <w:lang/>
        </w:rPr>
        <w:t>c</w:t>
      </w:r>
      <w:r>
        <w:rPr>
          <w:rFonts w:hint="eastAsia" w:ascii="宋体" w:hAnsi="宋体"/>
          <w:lang/>
        </w:rPr>
        <w:t>..100</w:t>
      </w:r>
    </w:p>
    <w:p>
      <w:pPr>
        <w:ind w:firstLine="1050" w:firstLineChars="500"/>
        <w:rPr>
          <w:rFonts w:ascii="宋体" w:hAnsi="宋体"/>
        </w:rPr>
      </w:pPr>
      <w:r>
        <w:rPr>
          <w:rFonts w:hint="eastAsia" w:ascii="宋体" w:hAnsi="宋体"/>
        </w:rPr>
        <w:t>值域：</w:t>
      </w:r>
    </w:p>
    <w:p>
      <w:pPr>
        <w:ind w:firstLine="1050" w:firstLineChars="500"/>
        <w:rPr>
          <w:rFonts w:ascii="宋体" w:hAnsi="宋体"/>
        </w:rPr>
      </w:pPr>
      <w:r>
        <w:rPr>
          <w:rFonts w:hint="eastAsia" w:ascii="宋体" w:hAnsi="宋体"/>
        </w:rPr>
        <w:t>关系：</w:t>
      </w:r>
    </w:p>
    <w:p>
      <w:pPr>
        <w:ind w:firstLine="630" w:firstLineChars="300"/>
        <w:rPr>
          <w:rFonts w:ascii="宋体" w:hAnsi="宋体"/>
        </w:rPr>
      </w:pPr>
      <w:r>
        <w:rPr>
          <w:rFonts w:hint="eastAsia" w:ascii="宋体" w:hAnsi="宋体"/>
        </w:rPr>
        <w:t>计量单位：</w:t>
      </w:r>
    </w:p>
    <w:p>
      <w:pPr>
        <w:ind w:firstLine="1050" w:firstLineChars="500"/>
        <w:rPr>
          <w:rFonts w:ascii="宋体" w:hAnsi="宋体"/>
        </w:rPr>
      </w:pPr>
      <w:r>
        <w:rPr>
          <w:rFonts w:hint="eastAsia" w:ascii="宋体" w:hAnsi="宋体"/>
        </w:rPr>
        <w:t>状态：</w:t>
      </w:r>
      <w:r>
        <w:rPr>
          <w:rFonts w:hint="eastAsia" w:ascii="宋体" w:hAnsi="宋体"/>
          <w:lang/>
        </w:rPr>
        <w:t>标准</w:t>
      </w:r>
    </w:p>
    <w:p>
      <w:pPr>
        <w:ind w:firstLine="630" w:firstLineChars="300"/>
        <w:rPr>
          <w:rFonts w:ascii="宋体" w:hAnsi="宋体"/>
        </w:rPr>
      </w:pPr>
      <w:r>
        <w:rPr>
          <w:rFonts w:hint="eastAsia" w:ascii="宋体" w:hAnsi="宋体"/>
        </w:rPr>
        <w:t>提交机构：公安部科技信息化局</w:t>
      </w:r>
    </w:p>
    <w:p>
      <w:pPr>
        <w:ind w:firstLine="420" w:firstLineChars="200"/>
        <w:rPr>
          <w:rFonts w:ascii="宋体" w:hAnsi="宋体"/>
        </w:rPr>
      </w:pPr>
      <w:r>
        <w:rPr>
          <w:rFonts w:hint="eastAsia" w:ascii="宋体" w:hAnsi="宋体"/>
        </w:rPr>
        <w:t>主要起草人：</w:t>
      </w:r>
      <w:r>
        <w:rPr>
          <w:rFonts w:ascii="宋体" w:hAnsi="宋体"/>
        </w:rPr>
        <w:t xml:space="preserve"> </w:t>
      </w:r>
    </w:p>
    <w:p>
      <w:pPr>
        <w:ind w:firstLine="630" w:firstLineChars="300"/>
        <w:rPr>
          <w:rFonts w:ascii="宋体" w:hAnsi="宋体"/>
        </w:rPr>
      </w:pPr>
      <w:r>
        <w:rPr>
          <w:rFonts w:hint="eastAsia" w:ascii="宋体" w:hAnsi="宋体"/>
        </w:rPr>
        <w:t>批准日期：</w:t>
      </w:r>
      <w:r>
        <w:rPr>
          <w:rFonts w:hint="eastAsia" w:ascii="宋体" w:hAnsi="宋体"/>
          <w:lang/>
        </w:rPr>
        <w:t>2017年02月10日</w:t>
      </w:r>
    </w:p>
    <w:p>
      <w:pPr>
        <w:ind w:firstLine="1050" w:firstLineChars="500"/>
        <w:rPr>
          <w:rFonts w:ascii="宋体" w:hAnsi="宋体"/>
        </w:rPr>
      </w:pPr>
      <w:r>
        <w:rPr>
          <w:rFonts w:hint="eastAsia" w:ascii="宋体" w:hAnsi="宋体"/>
        </w:rPr>
        <w:t>备注：</w:t>
      </w:r>
    </w:p>
    <w:p>
      <w:pPr>
        <w:rPr>
          <w:rFonts w:ascii="宋体" w:hAnsi="宋体"/>
          <w:u w:val="single"/>
        </w:rPr>
      </w:pPr>
      <w:r>
        <w:rPr>
          <w:rFonts w:hint="eastAsia" w:ascii="宋体" w:hAnsi="宋体"/>
          <w:u w:val="single"/>
        </w:rPr>
        <w:t xml:space="preserve">                                                                                         </w:t>
      </w:r>
    </w:p>
    <w:p>
      <w:pPr>
        <w:pStyle w:val="39"/>
        <w:ind w:firstLine="0" w:firstLineChars="0"/>
        <w:rPr>
          <w:rFonts w:hAnsi="宋体"/>
          <w:u w:val="single"/>
        </w:rPr>
      </w:pPr>
    </w:p>
    <w:p>
      <w:pPr>
        <w:pStyle w:val="39"/>
        <w:rPr>
          <w:rFonts w:hAnsi="宋体"/>
        </w:rPr>
      </w:pPr>
      <w:r>
        <w:rPr>
          <w:rFonts w:hint="eastAsia" w:hAnsi="宋体"/>
        </w:rPr>
        <w:t>内部标识符：</w:t>
      </w:r>
      <w:r>
        <w:rPr>
          <w:rFonts w:hAnsi="宋体"/>
        </w:rPr>
        <w:t>DE0</w:t>
      </w:r>
      <w:r>
        <w:rPr>
          <w:rFonts w:hint="eastAsia" w:hAnsi="宋体"/>
        </w:rPr>
        <w:t>0929</w:t>
      </w:r>
    </w:p>
    <w:p>
      <w:pPr>
        <w:pStyle w:val="39"/>
      </w:pPr>
      <w:r>
        <w:rPr>
          <w:rFonts w:hint="eastAsia"/>
        </w:rPr>
        <w:t xml:space="preserve">  中文名称：服务请求者标识编码</w:t>
      </w:r>
    </w:p>
    <w:p>
      <w:pPr>
        <w:ind w:firstLine="630" w:firstLineChars="300"/>
        <w:rPr>
          <w:rFonts w:ascii="宋体" w:hAnsi="宋体"/>
        </w:rPr>
      </w:pPr>
      <w:r>
        <w:rPr>
          <w:rFonts w:hint="eastAsia" w:ascii="宋体" w:hAnsi="宋体"/>
        </w:rPr>
        <w:t>中文全拼：</w:t>
      </w:r>
      <w:r>
        <w:rPr>
          <w:rFonts w:ascii="宋体" w:hAnsi="宋体"/>
        </w:rPr>
        <w:t>fu-wu-qing-qiu-zhe-biao-</w:t>
      </w:r>
      <w:r>
        <w:rPr>
          <w:rFonts w:hint="eastAsia" w:ascii="宋体" w:hAnsi="宋体"/>
        </w:rPr>
        <w:t>z</w:t>
      </w:r>
      <w:r>
        <w:rPr>
          <w:rFonts w:ascii="宋体" w:hAnsi="宋体"/>
        </w:rPr>
        <w:t>hi</w:t>
      </w:r>
      <w:r>
        <w:rPr>
          <w:rFonts w:hint="eastAsia" w:ascii="宋体" w:hAnsi="宋体"/>
        </w:rPr>
        <w:t>-</w:t>
      </w:r>
      <w:r>
        <w:rPr>
          <w:rFonts w:ascii="宋体" w:hAnsi="宋体"/>
        </w:rPr>
        <w:t>bian</w:t>
      </w:r>
      <w:r>
        <w:rPr>
          <w:rFonts w:hint="eastAsia" w:ascii="宋体" w:hAnsi="宋体"/>
        </w:rPr>
        <w:t>-</w:t>
      </w:r>
      <w:r>
        <w:rPr>
          <w:rFonts w:ascii="宋体" w:hAnsi="宋体"/>
        </w:rPr>
        <w:t>ma</w:t>
      </w:r>
    </w:p>
    <w:p>
      <w:pPr>
        <w:ind w:firstLine="840" w:firstLineChars="400"/>
        <w:rPr>
          <w:rFonts w:ascii="宋体" w:hAnsi="宋体"/>
        </w:rPr>
      </w:pPr>
      <w:r>
        <w:rPr>
          <w:rFonts w:hint="eastAsia" w:ascii="宋体" w:hAnsi="宋体"/>
        </w:rPr>
        <w:t>标识符：</w:t>
      </w:r>
      <w:r>
        <w:rPr>
          <w:rFonts w:ascii="宋体" w:hAnsi="宋体"/>
        </w:rPr>
        <w:t>FWQQZB</w:t>
      </w:r>
      <w:r>
        <w:rPr>
          <w:rFonts w:hint="eastAsia" w:ascii="宋体" w:hAnsi="宋体"/>
        </w:rPr>
        <w:t>ZBM</w:t>
      </w:r>
    </w:p>
    <w:p>
      <w:pPr>
        <w:ind w:firstLine="1050" w:firstLineChars="500"/>
        <w:rPr>
          <w:rFonts w:ascii="宋体" w:hAnsi="宋体"/>
        </w:rPr>
      </w:pPr>
      <w:r>
        <w:rPr>
          <w:rFonts w:hint="eastAsia" w:ascii="宋体" w:hAnsi="宋体"/>
        </w:rPr>
        <w:t>版本：1.0</w:t>
      </w:r>
    </w:p>
    <w:p>
      <w:pPr>
        <w:ind w:firstLine="630" w:firstLineChars="300"/>
        <w:rPr>
          <w:rFonts w:ascii="宋体" w:hAnsi="宋体"/>
        </w:rPr>
      </w:pPr>
      <w:r>
        <w:rPr>
          <w:rFonts w:hint="eastAsia" w:ascii="宋体" w:hAnsi="宋体"/>
        </w:rPr>
        <w:t>同义名称：服务请求者标识</w:t>
      </w:r>
    </w:p>
    <w:p>
      <w:pPr>
        <w:ind w:firstLine="1050" w:firstLineChars="500"/>
        <w:rPr>
          <w:rFonts w:ascii="宋体" w:hAnsi="宋体"/>
        </w:rPr>
      </w:pPr>
      <w:r>
        <w:rPr>
          <w:rFonts w:hint="eastAsia" w:ascii="宋体" w:hAnsi="宋体"/>
        </w:rPr>
        <w:t>说明：服务请求者的唯一标识</w:t>
      </w:r>
    </w:p>
    <w:p>
      <w:pPr>
        <w:ind w:firstLine="630" w:firstLineChars="300"/>
        <w:rPr>
          <w:rFonts w:ascii="宋体" w:hAnsi="宋体"/>
        </w:rPr>
      </w:pPr>
      <w:r>
        <w:rPr>
          <w:rFonts w:hint="eastAsia" w:ascii="宋体" w:hAnsi="宋体"/>
        </w:rPr>
        <w:t>对象类词：服务请求者</w:t>
      </w:r>
    </w:p>
    <w:p>
      <w:pPr>
        <w:ind w:firstLine="840" w:firstLineChars="400"/>
        <w:rPr>
          <w:rFonts w:ascii="宋体" w:hAnsi="宋体"/>
        </w:rPr>
      </w:pPr>
      <w:r>
        <w:rPr>
          <w:rFonts w:hint="eastAsia" w:ascii="宋体" w:hAnsi="宋体"/>
        </w:rPr>
        <w:t>特性词：标识</w:t>
      </w:r>
    </w:p>
    <w:p>
      <w:pPr>
        <w:ind w:firstLine="840" w:firstLineChars="400"/>
        <w:rPr>
          <w:rFonts w:ascii="宋体" w:hAnsi="宋体"/>
        </w:rPr>
      </w:pPr>
      <w:r>
        <w:rPr>
          <w:rFonts w:hint="eastAsia" w:ascii="宋体" w:hAnsi="宋体"/>
        </w:rPr>
        <w:t>表示词：编码</w:t>
      </w:r>
    </w:p>
    <w:p>
      <w:pPr>
        <w:ind w:firstLine="630" w:firstLineChars="300"/>
        <w:rPr>
          <w:rFonts w:ascii="宋体" w:hAnsi="宋体"/>
        </w:rPr>
      </w:pPr>
      <w:r>
        <w:rPr>
          <w:rFonts w:hint="eastAsia" w:ascii="宋体" w:hAnsi="宋体"/>
        </w:rPr>
        <w:t>数据类型：</w:t>
      </w:r>
      <w:r>
        <w:rPr>
          <w:rFonts w:hint="eastAsia" w:ascii="宋体" w:hAnsi="宋体"/>
          <w:lang/>
        </w:rPr>
        <w:t>字符型</w:t>
      </w:r>
    </w:p>
    <w:p>
      <w:pPr>
        <w:ind w:firstLine="630" w:firstLineChars="300"/>
        <w:rPr>
          <w:rFonts w:ascii="宋体" w:hAnsi="宋体"/>
        </w:rPr>
      </w:pPr>
      <w:r>
        <w:rPr>
          <w:rFonts w:hint="eastAsia" w:ascii="宋体" w:hAnsi="宋体"/>
        </w:rPr>
        <w:t>表示格式：</w:t>
      </w:r>
      <w:r>
        <w:rPr>
          <w:rFonts w:ascii="宋体" w:hAnsi="宋体"/>
          <w:lang/>
        </w:rPr>
        <w:t>c</w:t>
      </w:r>
      <w:r>
        <w:rPr>
          <w:rFonts w:hint="eastAsia" w:ascii="宋体" w:hAnsi="宋体"/>
          <w:lang/>
        </w:rPr>
        <w:t>21</w:t>
      </w:r>
    </w:p>
    <w:p>
      <w:pPr>
        <w:ind w:left="1709" w:leftChars="500" w:hanging="659" w:hangingChars="314"/>
        <w:rPr>
          <w:rFonts w:hint="eastAsia" w:ascii="宋体" w:hAnsi="宋体"/>
        </w:rPr>
      </w:pPr>
      <w:r>
        <w:rPr>
          <w:rFonts w:hint="eastAsia" w:ascii="宋体" w:hAnsi="宋体"/>
        </w:rPr>
        <w:t>值域：编码规则为“A（固定标识符）XXXXXXXXXXXX (机构代码，如果为行业内机构采用公安机关机构代码，公安机构代码应符合GA/T 380的规定，如果为行业外机构采用质监局提供的9位机构编码，不足12位的代码，前面补0）XXXXXXXX（流水号，由阿拉伯数字00000001起始，顺序表示）”</w:t>
      </w:r>
    </w:p>
    <w:p>
      <w:pPr>
        <w:ind w:firstLine="1050" w:firstLineChars="500"/>
        <w:rPr>
          <w:rFonts w:ascii="宋体" w:hAnsi="宋体"/>
        </w:rPr>
      </w:pPr>
      <w:r>
        <w:rPr>
          <w:rFonts w:hint="eastAsia" w:ascii="宋体" w:hAnsi="宋体"/>
        </w:rPr>
        <w:t>关系：</w:t>
      </w:r>
    </w:p>
    <w:p>
      <w:pPr>
        <w:ind w:firstLine="630" w:firstLineChars="300"/>
        <w:rPr>
          <w:rFonts w:ascii="宋体" w:hAnsi="宋体"/>
        </w:rPr>
      </w:pPr>
      <w:r>
        <w:rPr>
          <w:rFonts w:hint="eastAsia" w:ascii="宋体" w:hAnsi="宋体"/>
        </w:rPr>
        <w:t>计量单位：</w:t>
      </w:r>
    </w:p>
    <w:p>
      <w:pPr>
        <w:ind w:firstLine="1050" w:firstLineChars="500"/>
        <w:rPr>
          <w:rFonts w:ascii="宋体" w:hAnsi="宋体"/>
        </w:rPr>
      </w:pPr>
      <w:r>
        <w:rPr>
          <w:rFonts w:hint="eastAsia" w:ascii="宋体" w:hAnsi="宋体"/>
        </w:rPr>
        <w:t>状态：</w:t>
      </w:r>
      <w:r>
        <w:rPr>
          <w:rFonts w:hint="eastAsia" w:ascii="宋体" w:hAnsi="宋体"/>
          <w:lang/>
        </w:rPr>
        <w:t>标准</w:t>
      </w:r>
    </w:p>
    <w:p>
      <w:pPr>
        <w:ind w:firstLine="630" w:firstLineChars="300"/>
        <w:rPr>
          <w:rFonts w:ascii="宋体" w:hAnsi="宋体"/>
        </w:rPr>
      </w:pPr>
      <w:r>
        <w:rPr>
          <w:rFonts w:hint="eastAsia" w:ascii="宋体" w:hAnsi="宋体"/>
        </w:rPr>
        <w:t>提交机构：公安部科技信息化局</w:t>
      </w:r>
    </w:p>
    <w:p>
      <w:pPr>
        <w:ind w:firstLine="420" w:firstLineChars="200"/>
        <w:rPr>
          <w:rFonts w:ascii="宋体" w:hAnsi="宋体"/>
        </w:rPr>
      </w:pPr>
      <w:r>
        <w:rPr>
          <w:rFonts w:hint="eastAsia" w:ascii="宋体" w:hAnsi="宋体"/>
        </w:rPr>
        <w:t>主要起草人：</w:t>
      </w:r>
      <w:r>
        <w:rPr>
          <w:rFonts w:ascii="宋体" w:hAnsi="宋体"/>
        </w:rPr>
        <w:t xml:space="preserve"> </w:t>
      </w:r>
    </w:p>
    <w:p>
      <w:pPr>
        <w:ind w:firstLine="630" w:firstLineChars="300"/>
        <w:rPr>
          <w:rFonts w:ascii="宋体" w:hAnsi="宋体"/>
        </w:rPr>
      </w:pPr>
      <w:r>
        <w:rPr>
          <w:rFonts w:hint="eastAsia" w:ascii="宋体" w:hAnsi="宋体"/>
        </w:rPr>
        <w:t>批准日期：</w:t>
      </w:r>
      <w:r>
        <w:rPr>
          <w:rFonts w:hint="eastAsia" w:ascii="宋体" w:hAnsi="宋体"/>
          <w:lang/>
        </w:rPr>
        <w:t>2017年02月10日</w:t>
      </w:r>
    </w:p>
    <w:p>
      <w:pPr>
        <w:ind w:firstLine="1050" w:firstLineChars="500"/>
        <w:rPr>
          <w:rFonts w:ascii="宋体" w:hAnsi="宋体"/>
        </w:rPr>
      </w:pPr>
      <w:r>
        <w:rPr>
          <w:rFonts w:hint="eastAsia" w:ascii="宋体" w:hAnsi="宋体"/>
        </w:rPr>
        <w:t>备注：</w:t>
      </w:r>
    </w:p>
    <w:p>
      <w:pPr>
        <w:rPr>
          <w:rFonts w:ascii="宋体" w:hAnsi="宋体"/>
          <w:u w:val="single"/>
        </w:rPr>
      </w:pPr>
      <w:r>
        <w:rPr>
          <w:rFonts w:hint="eastAsia" w:ascii="宋体" w:hAnsi="宋体"/>
          <w:u w:val="single"/>
        </w:rPr>
        <w:t xml:space="preserve">                                                                                         </w:t>
      </w:r>
    </w:p>
    <w:p>
      <w:pPr>
        <w:pStyle w:val="39"/>
        <w:ind w:firstLine="0" w:firstLineChars="0"/>
        <w:rPr>
          <w:rFonts w:hAnsi="宋体"/>
          <w:u w:val="single"/>
        </w:rPr>
      </w:pPr>
    </w:p>
    <w:p>
      <w:pPr>
        <w:pStyle w:val="39"/>
        <w:rPr>
          <w:rFonts w:hAnsi="宋体"/>
        </w:rPr>
      </w:pPr>
      <w:r>
        <w:rPr>
          <w:rFonts w:hint="eastAsia" w:hAnsi="宋体"/>
        </w:rPr>
        <w:t>内部标识符：</w:t>
      </w:r>
      <w:r>
        <w:rPr>
          <w:rFonts w:hAnsi="宋体"/>
        </w:rPr>
        <w:t>DE0</w:t>
      </w:r>
      <w:r>
        <w:rPr>
          <w:rFonts w:hint="eastAsia" w:hAnsi="宋体"/>
        </w:rPr>
        <w:t>1122</w:t>
      </w:r>
    </w:p>
    <w:p>
      <w:pPr>
        <w:pStyle w:val="39"/>
      </w:pPr>
      <w:r>
        <w:rPr>
          <w:rFonts w:hint="eastAsia"/>
        </w:rPr>
        <w:t xml:space="preserve">  中文名称：总线服务状态代码</w:t>
      </w:r>
    </w:p>
    <w:p>
      <w:pPr>
        <w:ind w:firstLine="630" w:firstLineChars="300"/>
        <w:rPr>
          <w:rFonts w:ascii="宋体" w:hAnsi="宋体"/>
        </w:rPr>
      </w:pPr>
      <w:r>
        <w:rPr>
          <w:rFonts w:hint="eastAsia" w:ascii="宋体" w:hAnsi="宋体"/>
        </w:rPr>
        <w:t>中文全拼：zong-xian-</w:t>
      </w:r>
      <w:r>
        <w:rPr>
          <w:rFonts w:ascii="宋体" w:hAnsi="宋体"/>
        </w:rPr>
        <w:t>fu-wu-zhuang-tai</w:t>
      </w:r>
      <w:r>
        <w:rPr>
          <w:rFonts w:hint="eastAsia" w:ascii="宋体" w:hAnsi="宋体"/>
        </w:rPr>
        <w:t>-dai-ma</w:t>
      </w:r>
    </w:p>
    <w:p>
      <w:pPr>
        <w:ind w:firstLine="840" w:firstLineChars="400"/>
        <w:rPr>
          <w:rFonts w:ascii="宋体" w:hAnsi="宋体"/>
        </w:rPr>
      </w:pPr>
      <w:r>
        <w:rPr>
          <w:rFonts w:hint="eastAsia" w:ascii="宋体" w:hAnsi="宋体"/>
        </w:rPr>
        <w:t>标识符：ZX</w:t>
      </w:r>
      <w:r>
        <w:rPr>
          <w:rFonts w:ascii="宋体" w:hAnsi="宋体"/>
        </w:rPr>
        <w:t>FWZTDM</w:t>
      </w:r>
    </w:p>
    <w:p>
      <w:pPr>
        <w:ind w:firstLine="1050" w:firstLineChars="500"/>
        <w:rPr>
          <w:rFonts w:ascii="宋体" w:hAnsi="宋体"/>
        </w:rPr>
      </w:pPr>
      <w:r>
        <w:rPr>
          <w:rFonts w:hint="eastAsia" w:ascii="宋体" w:hAnsi="宋体"/>
        </w:rPr>
        <w:t>版本：1.0</w:t>
      </w:r>
    </w:p>
    <w:p>
      <w:pPr>
        <w:ind w:firstLine="630" w:firstLineChars="300"/>
        <w:rPr>
          <w:rFonts w:ascii="宋体" w:hAnsi="宋体"/>
        </w:rPr>
      </w:pPr>
      <w:r>
        <w:rPr>
          <w:rFonts w:hint="eastAsia" w:ascii="宋体" w:hAnsi="宋体"/>
        </w:rPr>
        <w:t>同义名称：服务提供状态代码，服务状态代码</w:t>
      </w:r>
      <w:r>
        <w:rPr>
          <w:rFonts w:hint="eastAsia" w:ascii="宋体" w:hAnsi="宋体"/>
        </w:rPr>
        <w:tab/>
      </w:r>
    </w:p>
    <w:p>
      <w:pPr>
        <w:ind w:firstLine="1050" w:firstLineChars="500"/>
        <w:rPr>
          <w:rFonts w:ascii="宋体" w:hAnsi="宋体"/>
        </w:rPr>
      </w:pPr>
      <w:r>
        <w:rPr>
          <w:rFonts w:hint="eastAsia" w:ascii="宋体" w:hAnsi="宋体"/>
        </w:rPr>
        <w:t>说明：总线服务提供状态的代码</w:t>
      </w:r>
    </w:p>
    <w:p>
      <w:pPr>
        <w:ind w:firstLine="630" w:firstLineChars="300"/>
        <w:rPr>
          <w:rFonts w:ascii="宋体" w:hAnsi="宋体"/>
        </w:rPr>
      </w:pPr>
      <w:r>
        <w:rPr>
          <w:rFonts w:hint="eastAsia" w:ascii="宋体" w:hAnsi="宋体"/>
        </w:rPr>
        <w:t>对象类词：总线</w:t>
      </w:r>
    </w:p>
    <w:p>
      <w:pPr>
        <w:ind w:firstLine="840" w:firstLineChars="400"/>
        <w:rPr>
          <w:rFonts w:ascii="宋体" w:hAnsi="宋体"/>
        </w:rPr>
      </w:pPr>
      <w:r>
        <w:rPr>
          <w:rFonts w:hint="eastAsia" w:ascii="宋体" w:hAnsi="宋体"/>
        </w:rPr>
        <w:t>特性词：服务状态</w:t>
      </w:r>
    </w:p>
    <w:p>
      <w:pPr>
        <w:ind w:firstLine="840" w:firstLineChars="400"/>
        <w:rPr>
          <w:rFonts w:ascii="宋体" w:hAnsi="宋体"/>
        </w:rPr>
      </w:pPr>
      <w:r>
        <w:rPr>
          <w:rFonts w:hint="eastAsia" w:ascii="宋体" w:hAnsi="宋体"/>
        </w:rPr>
        <w:t>表示词：代码</w:t>
      </w:r>
    </w:p>
    <w:p>
      <w:pPr>
        <w:ind w:firstLine="630" w:firstLineChars="300"/>
        <w:rPr>
          <w:rFonts w:ascii="宋体" w:hAnsi="宋体"/>
        </w:rPr>
      </w:pPr>
      <w:r>
        <w:rPr>
          <w:rFonts w:hint="eastAsia" w:ascii="宋体" w:hAnsi="宋体"/>
        </w:rPr>
        <w:t>数据类型：</w:t>
      </w:r>
      <w:r>
        <w:rPr>
          <w:rFonts w:hint="eastAsia" w:ascii="宋体" w:hAnsi="宋体"/>
          <w:lang/>
        </w:rPr>
        <w:t>字符型</w:t>
      </w:r>
    </w:p>
    <w:p>
      <w:pPr>
        <w:ind w:firstLine="630" w:firstLineChars="300"/>
        <w:rPr>
          <w:rFonts w:ascii="宋体" w:hAnsi="宋体"/>
        </w:rPr>
      </w:pPr>
      <w:r>
        <w:rPr>
          <w:rFonts w:hint="eastAsia" w:ascii="宋体" w:hAnsi="宋体"/>
        </w:rPr>
        <w:t>表示格式：</w:t>
      </w:r>
      <w:r>
        <w:rPr>
          <w:rFonts w:ascii="宋体" w:hAnsi="宋体"/>
          <w:lang/>
        </w:rPr>
        <w:t>c</w:t>
      </w:r>
      <w:r>
        <w:rPr>
          <w:rFonts w:hint="eastAsia" w:ascii="宋体" w:hAnsi="宋体"/>
          <w:lang/>
        </w:rPr>
        <w:t>4</w:t>
      </w:r>
    </w:p>
    <w:p>
      <w:pPr>
        <w:ind w:firstLine="1050" w:firstLineChars="500"/>
        <w:rPr>
          <w:rFonts w:ascii="宋体" w:hAnsi="宋体"/>
          <w:lang/>
        </w:rPr>
      </w:pPr>
      <w:r>
        <w:rPr>
          <w:rFonts w:hint="eastAsia" w:ascii="宋体" w:hAnsi="宋体"/>
        </w:rPr>
        <w:t>值域：</w:t>
      </w:r>
      <w:r>
        <w:rPr>
          <w:rFonts w:hint="eastAsia" w:ascii="宋体" w:hAnsi="宋体"/>
          <w:lang/>
        </w:rPr>
        <w:t>采用GA/T 2000.224《公安信息代码第224部分 资源服务总线服务状态代码》</w:t>
      </w:r>
    </w:p>
    <w:p>
      <w:pPr>
        <w:ind w:firstLine="1050" w:firstLineChars="500"/>
        <w:rPr>
          <w:rFonts w:ascii="宋体" w:hAnsi="宋体"/>
        </w:rPr>
      </w:pPr>
      <w:r>
        <w:rPr>
          <w:rFonts w:hint="eastAsia" w:ascii="宋体" w:hAnsi="宋体"/>
        </w:rPr>
        <w:t>关系：</w:t>
      </w:r>
    </w:p>
    <w:p>
      <w:pPr>
        <w:ind w:firstLine="630" w:firstLineChars="300"/>
        <w:rPr>
          <w:rFonts w:ascii="宋体" w:hAnsi="宋体"/>
        </w:rPr>
      </w:pPr>
      <w:r>
        <w:rPr>
          <w:rFonts w:hint="eastAsia" w:ascii="宋体" w:hAnsi="宋体"/>
        </w:rPr>
        <w:t>计量单位：</w:t>
      </w:r>
    </w:p>
    <w:p>
      <w:pPr>
        <w:ind w:firstLine="1050" w:firstLineChars="500"/>
        <w:rPr>
          <w:rFonts w:ascii="宋体" w:hAnsi="宋体"/>
        </w:rPr>
      </w:pPr>
      <w:r>
        <w:rPr>
          <w:rFonts w:hint="eastAsia" w:ascii="宋体" w:hAnsi="宋体"/>
        </w:rPr>
        <w:t>状态：</w:t>
      </w:r>
      <w:r>
        <w:rPr>
          <w:rFonts w:hint="eastAsia" w:ascii="宋体" w:hAnsi="宋体"/>
          <w:lang/>
        </w:rPr>
        <w:t>标准</w:t>
      </w:r>
    </w:p>
    <w:p>
      <w:pPr>
        <w:ind w:firstLine="630" w:firstLineChars="300"/>
        <w:rPr>
          <w:rFonts w:ascii="宋体" w:hAnsi="宋体"/>
        </w:rPr>
      </w:pPr>
      <w:r>
        <w:rPr>
          <w:rFonts w:hint="eastAsia" w:ascii="宋体" w:hAnsi="宋体"/>
        </w:rPr>
        <w:t>提交机构：公安部科技信息化局</w:t>
      </w:r>
    </w:p>
    <w:p>
      <w:pPr>
        <w:ind w:firstLine="420" w:firstLineChars="200"/>
        <w:rPr>
          <w:rFonts w:ascii="宋体" w:hAnsi="宋体"/>
        </w:rPr>
      </w:pPr>
      <w:r>
        <w:rPr>
          <w:rFonts w:hint="eastAsia" w:ascii="宋体" w:hAnsi="宋体"/>
        </w:rPr>
        <w:t>主要起草人：</w:t>
      </w:r>
      <w:r>
        <w:rPr>
          <w:rFonts w:ascii="宋体" w:hAnsi="宋体"/>
        </w:rPr>
        <w:t xml:space="preserve"> </w:t>
      </w:r>
    </w:p>
    <w:p>
      <w:pPr>
        <w:ind w:firstLine="630" w:firstLineChars="300"/>
        <w:rPr>
          <w:rFonts w:ascii="宋体" w:hAnsi="宋体"/>
        </w:rPr>
      </w:pPr>
      <w:r>
        <w:rPr>
          <w:rFonts w:hint="eastAsia" w:ascii="宋体" w:hAnsi="宋体"/>
        </w:rPr>
        <w:t>批准日期：</w:t>
      </w:r>
      <w:r>
        <w:rPr>
          <w:rFonts w:hint="eastAsia" w:ascii="宋体" w:hAnsi="宋体"/>
          <w:lang/>
        </w:rPr>
        <w:t>2017年02月10日</w:t>
      </w:r>
    </w:p>
    <w:p>
      <w:pPr>
        <w:ind w:firstLine="1050" w:firstLineChars="500"/>
        <w:rPr>
          <w:rFonts w:ascii="宋体" w:hAnsi="宋体"/>
        </w:rPr>
      </w:pPr>
      <w:r>
        <w:rPr>
          <w:rFonts w:hint="eastAsia" w:ascii="宋体" w:hAnsi="宋体"/>
        </w:rPr>
        <w:t>备注：</w:t>
      </w:r>
    </w:p>
    <w:p>
      <w:pPr>
        <w:rPr>
          <w:rFonts w:ascii="宋体" w:hAnsi="宋体"/>
          <w:u w:val="single"/>
        </w:rPr>
      </w:pPr>
      <w:r>
        <w:rPr>
          <w:rFonts w:hint="eastAsia" w:ascii="宋体" w:hAnsi="宋体"/>
          <w:u w:val="single"/>
        </w:rPr>
        <w:t xml:space="preserve">                                                                                         </w:t>
      </w:r>
    </w:p>
    <w:p>
      <w:pPr>
        <w:pStyle w:val="39"/>
        <w:ind w:firstLine="0" w:firstLineChars="0"/>
        <w:rPr>
          <w:rFonts w:hAnsi="宋体"/>
          <w:u w:val="single"/>
        </w:rPr>
      </w:pPr>
    </w:p>
    <w:p>
      <w:pPr>
        <w:pStyle w:val="39"/>
        <w:rPr>
          <w:rFonts w:hAnsi="宋体"/>
        </w:rPr>
      </w:pPr>
      <w:r>
        <w:rPr>
          <w:rFonts w:hint="eastAsia" w:hAnsi="宋体"/>
        </w:rPr>
        <w:t>内部标识符：</w:t>
      </w:r>
      <w:r>
        <w:rPr>
          <w:rFonts w:hAnsi="宋体"/>
        </w:rPr>
        <w:t>DE0</w:t>
      </w:r>
      <w:r>
        <w:rPr>
          <w:rFonts w:hint="eastAsia" w:hAnsi="宋体"/>
        </w:rPr>
        <w:t>1123</w:t>
      </w:r>
    </w:p>
    <w:p>
      <w:pPr>
        <w:pStyle w:val="39"/>
      </w:pPr>
      <w:r>
        <w:rPr>
          <w:rFonts w:hint="eastAsia"/>
        </w:rPr>
        <w:t xml:space="preserve">  中文名称：路由方式代码</w:t>
      </w:r>
    </w:p>
    <w:p>
      <w:pPr>
        <w:ind w:firstLine="630" w:firstLineChars="300"/>
        <w:rPr>
          <w:rFonts w:ascii="宋体" w:hAnsi="宋体"/>
        </w:rPr>
      </w:pPr>
      <w:r>
        <w:rPr>
          <w:rFonts w:hint="eastAsia" w:ascii="宋体" w:hAnsi="宋体"/>
        </w:rPr>
        <w:t>中文全拼：</w:t>
      </w:r>
      <w:r>
        <w:rPr>
          <w:rFonts w:ascii="宋体" w:hAnsi="宋体"/>
        </w:rPr>
        <w:t>lu-you-fang-shi</w:t>
      </w:r>
      <w:r>
        <w:rPr>
          <w:rFonts w:hint="eastAsia" w:ascii="宋体" w:hAnsi="宋体"/>
        </w:rPr>
        <w:t>-dai-ma</w:t>
      </w:r>
    </w:p>
    <w:p>
      <w:pPr>
        <w:ind w:firstLine="840" w:firstLineChars="400"/>
        <w:rPr>
          <w:rFonts w:ascii="宋体" w:hAnsi="宋体"/>
        </w:rPr>
      </w:pPr>
      <w:r>
        <w:rPr>
          <w:rFonts w:hint="eastAsia" w:ascii="宋体" w:hAnsi="宋体"/>
        </w:rPr>
        <w:t>标识符：</w:t>
      </w:r>
      <w:r>
        <w:rPr>
          <w:rFonts w:ascii="宋体" w:hAnsi="宋体"/>
        </w:rPr>
        <w:t>LYFS</w:t>
      </w:r>
      <w:r>
        <w:rPr>
          <w:rFonts w:hint="eastAsia" w:ascii="宋体" w:hAnsi="宋体"/>
        </w:rPr>
        <w:t>DM</w:t>
      </w:r>
    </w:p>
    <w:p>
      <w:pPr>
        <w:ind w:firstLine="1050" w:firstLineChars="500"/>
        <w:rPr>
          <w:rFonts w:ascii="宋体" w:hAnsi="宋体"/>
        </w:rPr>
      </w:pPr>
      <w:r>
        <w:rPr>
          <w:rFonts w:hint="eastAsia" w:ascii="宋体" w:hAnsi="宋体"/>
        </w:rPr>
        <w:t>版本：1.0</w:t>
      </w:r>
    </w:p>
    <w:p>
      <w:pPr>
        <w:ind w:firstLine="630" w:firstLineChars="300"/>
        <w:rPr>
          <w:rFonts w:ascii="宋体" w:hAnsi="宋体"/>
        </w:rPr>
      </w:pPr>
      <w:r>
        <w:rPr>
          <w:rFonts w:hint="eastAsia" w:ascii="宋体" w:hAnsi="宋体"/>
        </w:rPr>
        <w:t>同义名称：</w:t>
      </w:r>
    </w:p>
    <w:p>
      <w:pPr>
        <w:ind w:firstLine="1050" w:firstLineChars="500"/>
        <w:rPr>
          <w:rFonts w:ascii="宋体" w:hAnsi="宋体"/>
        </w:rPr>
      </w:pPr>
      <w:r>
        <w:rPr>
          <w:rFonts w:hint="eastAsia" w:ascii="宋体" w:hAnsi="宋体"/>
        </w:rPr>
        <w:t>说明：服务资源所支持的路由方式</w:t>
      </w:r>
    </w:p>
    <w:p>
      <w:pPr>
        <w:ind w:firstLine="630" w:firstLineChars="300"/>
        <w:rPr>
          <w:rFonts w:ascii="宋体" w:hAnsi="宋体"/>
        </w:rPr>
      </w:pPr>
      <w:r>
        <w:rPr>
          <w:rFonts w:hint="eastAsia" w:ascii="宋体" w:hAnsi="宋体"/>
        </w:rPr>
        <w:t>对象类词：路由</w:t>
      </w:r>
    </w:p>
    <w:p>
      <w:pPr>
        <w:ind w:firstLine="840" w:firstLineChars="400"/>
        <w:rPr>
          <w:rFonts w:ascii="宋体" w:hAnsi="宋体"/>
        </w:rPr>
      </w:pPr>
      <w:r>
        <w:rPr>
          <w:rFonts w:hint="eastAsia" w:ascii="宋体" w:hAnsi="宋体"/>
        </w:rPr>
        <w:t>特性词：方式</w:t>
      </w:r>
    </w:p>
    <w:p>
      <w:pPr>
        <w:ind w:firstLine="840" w:firstLineChars="400"/>
        <w:rPr>
          <w:rFonts w:ascii="宋体" w:hAnsi="宋体"/>
        </w:rPr>
      </w:pPr>
      <w:r>
        <w:rPr>
          <w:rFonts w:hint="eastAsia" w:ascii="宋体" w:hAnsi="宋体"/>
        </w:rPr>
        <w:t>表示词：代码</w:t>
      </w:r>
    </w:p>
    <w:p>
      <w:pPr>
        <w:ind w:firstLine="630" w:firstLineChars="300"/>
        <w:rPr>
          <w:rFonts w:ascii="宋体" w:hAnsi="宋体"/>
        </w:rPr>
      </w:pPr>
      <w:r>
        <w:rPr>
          <w:rFonts w:hint="eastAsia" w:ascii="宋体" w:hAnsi="宋体"/>
        </w:rPr>
        <w:t>数据类型：</w:t>
      </w:r>
      <w:r>
        <w:rPr>
          <w:rFonts w:hint="eastAsia" w:ascii="宋体" w:hAnsi="宋体"/>
          <w:lang/>
        </w:rPr>
        <w:t>字符型</w:t>
      </w:r>
    </w:p>
    <w:p>
      <w:pPr>
        <w:ind w:firstLine="630" w:firstLineChars="300"/>
        <w:rPr>
          <w:rFonts w:ascii="宋体" w:hAnsi="宋体"/>
        </w:rPr>
      </w:pPr>
      <w:r>
        <w:rPr>
          <w:rFonts w:hint="eastAsia" w:ascii="宋体" w:hAnsi="宋体"/>
        </w:rPr>
        <w:t>表示格式：</w:t>
      </w:r>
      <w:r>
        <w:rPr>
          <w:rFonts w:ascii="宋体" w:hAnsi="宋体"/>
          <w:lang/>
        </w:rPr>
        <w:t>c2</w:t>
      </w:r>
    </w:p>
    <w:p>
      <w:pPr>
        <w:ind w:firstLine="1050" w:firstLineChars="500"/>
        <w:rPr>
          <w:rFonts w:ascii="宋体" w:hAnsi="宋体"/>
          <w:lang/>
        </w:rPr>
      </w:pPr>
      <w:r>
        <w:rPr>
          <w:rFonts w:hint="eastAsia" w:ascii="宋体" w:hAnsi="宋体"/>
        </w:rPr>
        <w:t>值域：取如</w:t>
      </w:r>
      <w:r>
        <w:rPr>
          <w:rFonts w:hint="eastAsia" w:ascii="宋体" w:hAnsi="宋体"/>
          <w:lang/>
        </w:rPr>
        <w:t>下枚举值：00-总线选择，01-总线路由，02-自主路由</w:t>
      </w:r>
    </w:p>
    <w:p>
      <w:pPr>
        <w:ind w:firstLine="1050" w:firstLineChars="500"/>
        <w:rPr>
          <w:rFonts w:ascii="宋体" w:hAnsi="宋体"/>
        </w:rPr>
      </w:pPr>
      <w:r>
        <w:rPr>
          <w:rFonts w:hint="eastAsia" w:ascii="宋体" w:hAnsi="宋体"/>
        </w:rPr>
        <w:t>关系：</w:t>
      </w:r>
    </w:p>
    <w:p>
      <w:pPr>
        <w:ind w:firstLine="630" w:firstLineChars="300"/>
        <w:rPr>
          <w:rFonts w:ascii="宋体" w:hAnsi="宋体"/>
        </w:rPr>
      </w:pPr>
      <w:r>
        <w:rPr>
          <w:rFonts w:hint="eastAsia" w:ascii="宋体" w:hAnsi="宋体"/>
        </w:rPr>
        <w:t>计量单位：</w:t>
      </w:r>
    </w:p>
    <w:p>
      <w:pPr>
        <w:ind w:firstLine="1050" w:firstLineChars="500"/>
        <w:rPr>
          <w:rFonts w:ascii="宋体" w:hAnsi="宋体"/>
        </w:rPr>
      </w:pPr>
      <w:r>
        <w:rPr>
          <w:rFonts w:hint="eastAsia" w:ascii="宋体" w:hAnsi="宋体"/>
        </w:rPr>
        <w:t>状态：</w:t>
      </w:r>
      <w:r>
        <w:rPr>
          <w:rFonts w:hint="eastAsia" w:ascii="宋体" w:hAnsi="宋体"/>
          <w:lang/>
        </w:rPr>
        <w:t>标准</w:t>
      </w:r>
    </w:p>
    <w:p>
      <w:pPr>
        <w:ind w:firstLine="630" w:firstLineChars="300"/>
        <w:rPr>
          <w:rFonts w:ascii="宋体" w:hAnsi="宋体"/>
        </w:rPr>
      </w:pPr>
      <w:r>
        <w:rPr>
          <w:rFonts w:hint="eastAsia" w:ascii="宋体" w:hAnsi="宋体"/>
        </w:rPr>
        <w:t>提交机构：公安部科技信息化局</w:t>
      </w:r>
    </w:p>
    <w:p>
      <w:pPr>
        <w:ind w:firstLine="420" w:firstLineChars="200"/>
        <w:rPr>
          <w:rFonts w:ascii="宋体" w:hAnsi="宋体"/>
        </w:rPr>
      </w:pPr>
      <w:r>
        <w:rPr>
          <w:rFonts w:hint="eastAsia" w:ascii="宋体" w:hAnsi="宋体"/>
        </w:rPr>
        <w:t>主要起草人：</w:t>
      </w:r>
      <w:r>
        <w:rPr>
          <w:rFonts w:ascii="宋体" w:hAnsi="宋体"/>
        </w:rPr>
        <w:t xml:space="preserve"> </w:t>
      </w:r>
    </w:p>
    <w:p>
      <w:pPr>
        <w:ind w:firstLine="630" w:firstLineChars="300"/>
        <w:rPr>
          <w:rFonts w:ascii="宋体" w:hAnsi="宋体"/>
        </w:rPr>
      </w:pPr>
      <w:r>
        <w:rPr>
          <w:rFonts w:hint="eastAsia" w:ascii="宋体" w:hAnsi="宋体"/>
        </w:rPr>
        <w:t>批准日期：</w:t>
      </w:r>
      <w:r>
        <w:rPr>
          <w:rFonts w:hint="eastAsia" w:ascii="宋体" w:hAnsi="宋体"/>
          <w:lang/>
        </w:rPr>
        <w:t>2017年02月10日</w:t>
      </w:r>
    </w:p>
    <w:p>
      <w:pPr>
        <w:ind w:firstLine="1050" w:firstLineChars="500"/>
        <w:rPr>
          <w:rFonts w:ascii="宋体" w:hAnsi="宋体"/>
        </w:rPr>
      </w:pPr>
      <w:r>
        <w:rPr>
          <w:rFonts w:hint="eastAsia" w:ascii="宋体" w:hAnsi="宋体"/>
        </w:rPr>
        <w:t>备注：</w:t>
      </w:r>
    </w:p>
    <w:p>
      <w:pPr>
        <w:rPr>
          <w:rFonts w:ascii="宋体" w:hAnsi="宋体"/>
          <w:u w:val="single"/>
        </w:rPr>
      </w:pPr>
      <w:r>
        <w:rPr>
          <w:rFonts w:hint="eastAsia" w:ascii="宋体" w:hAnsi="宋体"/>
          <w:u w:val="single"/>
        </w:rPr>
        <w:t xml:space="preserve">                                                                                         </w:t>
      </w:r>
    </w:p>
    <w:p>
      <w:pPr>
        <w:pStyle w:val="39"/>
        <w:ind w:firstLine="0" w:firstLineChars="0"/>
        <w:rPr>
          <w:rFonts w:hAnsi="宋体"/>
          <w:u w:val="single"/>
        </w:rPr>
      </w:pPr>
    </w:p>
    <w:p>
      <w:pPr>
        <w:pStyle w:val="39"/>
        <w:rPr>
          <w:rFonts w:hAnsi="宋体"/>
        </w:rPr>
      </w:pPr>
      <w:r>
        <w:rPr>
          <w:rFonts w:hint="eastAsia" w:hAnsi="宋体"/>
        </w:rPr>
        <w:t>内部标识符：</w:t>
      </w:r>
      <w:r>
        <w:rPr>
          <w:rFonts w:hAnsi="宋体"/>
        </w:rPr>
        <w:t>DE0</w:t>
      </w:r>
      <w:r>
        <w:rPr>
          <w:rFonts w:hint="eastAsia" w:hAnsi="宋体"/>
        </w:rPr>
        <w:t>1124</w:t>
      </w:r>
    </w:p>
    <w:p>
      <w:pPr>
        <w:pStyle w:val="39"/>
      </w:pPr>
      <w:r>
        <w:rPr>
          <w:rFonts w:hint="eastAsia"/>
        </w:rPr>
        <w:t xml:space="preserve">  中文名称：总线标识编码</w:t>
      </w:r>
    </w:p>
    <w:p>
      <w:pPr>
        <w:ind w:firstLine="630" w:firstLineChars="300"/>
        <w:rPr>
          <w:rFonts w:ascii="宋体" w:hAnsi="宋体"/>
        </w:rPr>
      </w:pPr>
      <w:r>
        <w:rPr>
          <w:rFonts w:hint="eastAsia" w:ascii="宋体" w:hAnsi="宋体"/>
        </w:rPr>
        <w:t>中文全拼：</w:t>
      </w:r>
      <w:r>
        <w:rPr>
          <w:rFonts w:ascii="宋体" w:hAnsi="宋体"/>
        </w:rPr>
        <w:t>zong-xian-biao-</w:t>
      </w:r>
      <w:r>
        <w:rPr>
          <w:rFonts w:hint="eastAsia" w:ascii="宋体" w:hAnsi="宋体"/>
        </w:rPr>
        <w:t>z</w:t>
      </w:r>
      <w:r>
        <w:rPr>
          <w:rFonts w:ascii="宋体" w:hAnsi="宋体"/>
        </w:rPr>
        <w:t>hi</w:t>
      </w:r>
      <w:r>
        <w:rPr>
          <w:rFonts w:hint="eastAsia" w:ascii="宋体" w:hAnsi="宋体"/>
        </w:rPr>
        <w:t>-</w:t>
      </w:r>
      <w:r>
        <w:rPr>
          <w:rFonts w:ascii="宋体" w:hAnsi="宋体"/>
        </w:rPr>
        <w:t>bian</w:t>
      </w:r>
      <w:r>
        <w:rPr>
          <w:rFonts w:hint="eastAsia" w:ascii="宋体" w:hAnsi="宋体"/>
        </w:rPr>
        <w:t>-</w:t>
      </w:r>
      <w:r>
        <w:rPr>
          <w:rFonts w:ascii="宋体" w:hAnsi="宋体"/>
        </w:rPr>
        <w:t>ma</w:t>
      </w:r>
    </w:p>
    <w:p>
      <w:pPr>
        <w:ind w:firstLine="840" w:firstLineChars="400"/>
        <w:rPr>
          <w:rFonts w:ascii="宋体" w:hAnsi="宋体"/>
        </w:rPr>
      </w:pPr>
      <w:r>
        <w:rPr>
          <w:rFonts w:hint="eastAsia" w:ascii="宋体" w:hAnsi="宋体"/>
        </w:rPr>
        <w:t>标识符：</w:t>
      </w:r>
      <w:r>
        <w:rPr>
          <w:rFonts w:ascii="宋体" w:hAnsi="宋体"/>
        </w:rPr>
        <w:t>ZXB</w:t>
      </w:r>
      <w:r>
        <w:rPr>
          <w:rFonts w:hint="eastAsia" w:ascii="宋体" w:hAnsi="宋体"/>
        </w:rPr>
        <w:t>ZBM</w:t>
      </w:r>
    </w:p>
    <w:p>
      <w:pPr>
        <w:ind w:firstLine="1050" w:firstLineChars="500"/>
        <w:rPr>
          <w:rFonts w:ascii="宋体" w:hAnsi="宋体"/>
        </w:rPr>
      </w:pPr>
      <w:r>
        <w:rPr>
          <w:rFonts w:hint="eastAsia" w:ascii="宋体" w:hAnsi="宋体"/>
        </w:rPr>
        <w:t>版本：1.0</w:t>
      </w:r>
    </w:p>
    <w:p>
      <w:pPr>
        <w:ind w:firstLine="630" w:firstLineChars="300"/>
        <w:rPr>
          <w:rFonts w:ascii="宋体" w:hAnsi="宋体"/>
        </w:rPr>
      </w:pPr>
      <w:r>
        <w:rPr>
          <w:rFonts w:hint="eastAsia" w:ascii="宋体" w:hAnsi="宋体"/>
        </w:rPr>
        <w:t>同义名称：总线标识</w:t>
      </w:r>
    </w:p>
    <w:p>
      <w:pPr>
        <w:ind w:firstLine="1050" w:firstLineChars="500"/>
        <w:rPr>
          <w:rFonts w:ascii="宋体" w:hAnsi="宋体"/>
        </w:rPr>
      </w:pPr>
      <w:r>
        <w:rPr>
          <w:rFonts w:hint="eastAsia" w:ascii="宋体" w:hAnsi="宋体"/>
        </w:rPr>
        <w:t>说明：按照一定规则对一条总线的唯一编号</w:t>
      </w:r>
    </w:p>
    <w:p>
      <w:pPr>
        <w:ind w:firstLine="630" w:firstLineChars="300"/>
        <w:rPr>
          <w:rFonts w:ascii="宋体" w:hAnsi="宋体"/>
        </w:rPr>
      </w:pPr>
      <w:r>
        <w:rPr>
          <w:rFonts w:hint="eastAsia" w:ascii="宋体" w:hAnsi="宋体"/>
        </w:rPr>
        <w:t>对象类词：总线</w:t>
      </w:r>
    </w:p>
    <w:p>
      <w:pPr>
        <w:ind w:firstLine="840" w:firstLineChars="400"/>
        <w:rPr>
          <w:rFonts w:ascii="宋体" w:hAnsi="宋体"/>
        </w:rPr>
      </w:pPr>
      <w:r>
        <w:rPr>
          <w:rFonts w:hint="eastAsia" w:ascii="宋体" w:hAnsi="宋体"/>
        </w:rPr>
        <w:t>特性词：标识</w:t>
      </w:r>
    </w:p>
    <w:p>
      <w:pPr>
        <w:ind w:firstLine="840" w:firstLineChars="400"/>
        <w:rPr>
          <w:rFonts w:ascii="宋体" w:hAnsi="宋体"/>
        </w:rPr>
      </w:pPr>
      <w:r>
        <w:rPr>
          <w:rFonts w:hint="eastAsia" w:ascii="宋体" w:hAnsi="宋体"/>
        </w:rPr>
        <w:t>表示词：编码</w:t>
      </w:r>
    </w:p>
    <w:p>
      <w:pPr>
        <w:ind w:firstLine="630" w:firstLineChars="300"/>
        <w:rPr>
          <w:rFonts w:ascii="宋体" w:hAnsi="宋体"/>
        </w:rPr>
      </w:pPr>
      <w:r>
        <w:rPr>
          <w:rFonts w:hint="eastAsia" w:ascii="宋体" w:hAnsi="宋体"/>
        </w:rPr>
        <w:t>数据类型：</w:t>
      </w:r>
      <w:r>
        <w:rPr>
          <w:rFonts w:hint="eastAsia" w:ascii="宋体" w:hAnsi="宋体"/>
          <w:lang/>
        </w:rPr>
        <w:t>字符型</w:t>
      </w:r>
    </w:p>
    <w:p>
      <w:pPr>
        <w:ind w:firstLine="630" w:firstLineChars="300"/>
        <w:rPr>
          <w:rFonts w:ascii="宋体" w:hAnsi="宋体"/>
        </w:rPr>
      </w:pPr>
      <w:r>
        <w:rPr>
          <w:rFonts w:hint="eastAsia" w:ascii="宋体" w:hAnsi="宋体"/>
        </w:rPr>
        <w:t>表示格式：</w:t>
      </w:r>
      <w:r>
        <w:rPr>
          <w:rFonts w:ascii="宋体" w:hAnsi="宋体"/>
          <w:lang/>
        </w:rPr>
        <w:t>c</w:t>
      </w:r>
      <w:r>
        <w:rPr>
          <w:rFonts w:hint="eastAsia" w:ascii="宋体" w:hAnsi="宋体"/>
          <w:lang/>
        </w:rPr>
        <w:t>14</w:t>
      </w:r>
    </w:p>
    <w:p>
      <w:pPr>
        <w:tabs>
          <w:tab w:val="left" w:pos="1620"/>
        </w:tabs>
        <w:ind w:left="1709" w:leftChars="500" w:hanging="659" w:hangingChars="314"/>
        <w:rPr>
          <w:rFonts w:ascii="宋体" w:hAnsi="宋体"/>
        </w:rPr>
      </w:pPr>
      <w:r>
        <w:rPr>
          <w:rFonts w:hint="eastAsia" w:ascii="宋体" w:hAnsi="宋体"/>
        </w:rPr>
        <w:t>值域：编码规则为“XXXXXXXXXXXX (机构代码，如果为行业内机构采用公安机关机构代码，公安机构代码应符合GA/T 380的规定，如果为行业外机构采用质监局提供的9位机构编码，不足12位的代码，前面补0）XX（流水号，由阿拉伯数字01起始，顺序表示）”</w:t>
      </w:r>
    </w:p>
    <w:p>
      <w:pPr>
        <w:ind w:firstLine="1050" w:firstLineChars="500"/>
        <w:rPr>
          <w:rFonts w:ascii="宋体" w:hAnsi="宋体"/>
        </w:rPr>
      </w:pPr>
      <w:r>
        <w:rPr>
          <w:rFonts w:hint="eastAsia" w:ascii="宋体" w:hAnsi="宋体"/>
        </w:rPr>
        <w:t>关系：</w:t>
      </w:r>
    </w:p>
    <w:p>
      <w:pPr>
        <w:ind w:firstLine="630" w:firstLineChars="300"/>
        <w:rPr>
          <w:rFonts w:ascii="宋体" w:hAnsi="宋体"/>
        </w:rPr>
      </w:pPr>
      <w:r>
        <w:rPr>
          <w:rFonts w:hint="eastAsia" w:ascii="宋体" w:hAnsi="宋体"/>
        </w:rPr>
        <w:t>计量单位：</w:t>
      </w:r>
    </w:p>
    <w:p>
      <w:pPr>
        <w:ind w:firstLine="1050" w:firstLineChars="500"/>
        <w:rPr>
          <w:rFonts w:ascii="宋体" w:hAnsi="宋体"/>
        </w:rPr>
      </w:pPr>
      <w:r>
        <w:rPr>
          <w:rFonts w:hint="eastAsia" w:ascii="宋体" w:hAnsi="宋体"/>
        </w:rPr>
        <w:t>状态：</w:t>
      </w:r>
      <w:r>
        <w:rPr>
          <w:rFonts w:hint="eastAsia" w:ascii="宋体" w:hAnsi="宋体"/>
          <w:lang/>
        </w:rPr>
        <w:t>标准</w:t>
      </w:r>
    </w:p>
    <w:p>
      <w:pPr>
        <w:ind w:firstLine="630" w:firstLineChars="300"/>
        <w:rPr>
          <w:rFonts w:ascii="宋体" w:hAnsi="宋体"/>
        </w:rPr>
      </w:pPr>
      <w:r>
        <w:rPr>
          <w:rFonts w:hint="eastAsia" w:ascii="宋体" w:hAnsi="宋体"/>
        </w:rPr>
        <w:t>提交机构：公安部科技信息化局</w:t>
      </w:r>
    </w:p>
    <w:p>
      <w:pPr>
        <w:ind w:firstLine="420" w:firstLineChars="200"/>
        <w:rPr>
          <w:rFonts w:ascii="宋体" w:hAnsi="宋体"/>
        </w:rPr>
      </w:pPr>
      <w:r>
        <w:rPr>
          <w:rFonts w:hint="eastAsia" w:ascii="宋体" w:hAnsi="宋体"/>
        </w:rPr>
        <w:t>主要起草人：</w:t>
      </w:r>
      <w:r>
        <w:rPr>
          <w:rFonts w:ascii="宋体" w:hAnsi="宋体"/>
        </w:rPr>
        <w:t xml:space="preserve"> </w:t>
      </w:r>
    </w:p>
    <w:p>
      <w:pPr>
        <w:ind w:firstLine="630" w:firstLineChars="300"/>
        <w:rPr>
          <w:rFonts w:ascii="宋体" w:hAnsi="宋体"/>
        </w:rPr>
      </w:pPr>
      <w:r>
        <w:rPr>
          <w:rFonts w:hint="eastAsia" w:ascii="宋体" w:hAnsi="宋体"/>
        </w:rPr>
        <w:t>批准日期：</w:t>
      </w:r>
      <w:r>
        <w:rPr>
          <w:rFonts w:hint="eastAsia" w:ascii="宋体" w:hAnsi="宋体"/>
          <w:lang/>
        </w:rPr>
        <w:t>2017年02月10日</w:t>
      </w:r>
    </w:p>
    <w:p>
      <w:pPr>
        <w:ind w:firstLine="1050" w:firstLineChars="500"/>
        <w:rPr>
          <w:rFonts w:ascii="宋体" w:hAnsi="宋体"/>
        </w:rPr>
      </w:pPr>
      <w:r>
        <w:rPr>
          <w:rFonts w:hint="eastAsia" w:ascii="宋体" w:hAnsi="宋体"/>
        </w:rPr>
        <w:t>备注：</w:t>
      </w:r>
    </w:p>
    <w:p>
      <w:pPr>
        <w:rPr>
          <w:rFonts w:ascii="宋体" w:hAnsi="宋体"/>
          <w:u w:val="single"/>
        </w:rPr>
      </w:pPr>
      <w:r>
        <w:rPr>
          <w:rFonts w:hint="eastAsia" w:ascii="宋体" w:hAnsi="宋体"/>
          <w:u w:val="single"/>
        </w:rPr>
        <w:t xml:space="preserve">                                                                                         </w:t>
      </w:r>
    </w:p>
    <w:p>
      <w:pPr>
        <w:pStyle w:val="39"/>
        <w:ind w:firstLine="0" w:firstLineChars="0"/>
        <w:rPr>
          <w:rFonts w:hAnsi="宋体"/>
          <w:u w:val="single"/>
        </w:rPr>
      </w:pPr>
    </w:p>
    <w:p>
      <w:pPr>
        <w:pStyle w:val="39"/>
        <w:rPr>
          <w:rFonts w:hAnsi="宋体"/>
        </w:rPr>
      </w:pPr>
      <w:r>
        <w:rPr>
          <w:rFonts w:hint="eastAsia" w:hAnsi="宋体"/>
        </w:rPr>
        <w:t>内部标识符：</w:t>
      </w:r>
      <w:r>
        <w:rPr>
          <w:rFonts w:hAnsi="宋体"/>
        </w:rPr>
        <w:t>DE</w:t>
      </w:r>
      <w:r>
        <w:rPr>
          <w:rFonts w:hint="eastAsia" w:hAnsi="宋体"/>
        </w:rPr>
        <w:t>01125</w:t>
      </w:r>
    </w:p>
    <w:p>
      <w:pPr>
        <w:pStyle w:val="39"/>
      </w:pPr>
      <w:r>
        <w:rPr>
          <w:rFonts w:hint="eastAsia"/>
        </w:rPr>
        <w:t xml:space="preserve">  中文名称：总线端口号码</w:t>
      </w:r>
    </w:p>
    <w:p>
      <w:pPr>
        <w:ind w:firstLine="630" w:firstLineChars="300"/>
        <w:rPr>
          <w:rFonts w:ascii="宋体" w:hAnsi="宋体"/>
        </w:rPr>
      </w:pPr>
      <w:r>
        <w:rPr>
          <w:rFonts w:hint="eastAsia" w:ascii="宋体" w:hAnsi="宋体"/>
        </w:rPr>
        <w:t>中文全拼：zong-xian-duan-kou-hao-ma</w:t>
      </w:r>
    </w:p>
    <w:p>
      <w:pPr>
        <w:ind w:firstLine="840" w:firstLineChars="400"/>
        <w:rPr>
          <w:rFonts w:ascii="宋体" w:hAnsi="宋体"/>
        </w:rPr>
      </w:pPr>
      <w:r>
        <w:rPr>
          <w:rFonts w:hint="eastAsia" w:ascii="宋体" w:hAnsi="宋体"/>
        </w:rPr>
        <w:t>标识符：ZXDKHM</w:t>
      </w:r>
    </w:p>
    <w:p>
      <w:pPr>
        <w:ind w:firstLine="1050" w:firstLineChars="500"/>
        <w:rPr>
          <w:rFonts w:ascii="宋体" w:hAnsi="宋体"/>
        </w:rPr>
      </w:pPr>
      <w:r>
        <w:rPr>
          <w:rFonts w:hint="eastAsia" w:ascii="宋体" w:hAnsi="宋体"/>
        </w:rPr>
        <w:t>版本：1.0</w:t>
      </w:r>
    </w:p>
    <w:p>
      <w:pPr>
        <w:ind w:firstLine="630" w:firstLineChars="300"/>
        <w:rPr>
          <w:rFonts w:ascii="宋体" w:hAnsi="宋体"/>
        </w:rPr>
      </w:pPr>
      <w:r>
        <w:rPr>
          <w:rFonts w:hint="eastAsia" w:ascii="宋体" w:hAnsi="宋体"/>
        </w:rPr>
        <w:t>同义名称：端口号</w:t>
      </w:r>
    </w:p>
    <w:p>
      <w:pPr>
        <w:ind w:firstLine="1050" w:firstLineChars="500"/>
        <w:rPr>
          <w:rFonts w:ascii="宋体" w:hAnsi="宋体"/>
        </w:rPr>
      </w:pPr>
      <w:r>
        <w:rPr>
          <w:rFonts w:hint="eastAsia" w:ascii="宋体" w:hAnsi="宋体"/>
        </w:rPr>
        <w:t>说明：总线报文在总线上的原始发送端的端口号</w:t>
      </w:r>
    </w:p>
    <w:p>
      <w:pPr>
        <w:ind w:firstLine="630" w:firstLineChars="300"/>
        <w:rPr>
          <w:rFonts w:ascii="宋体" w:hAnsi="宋体"/>
        </w:rPr>
      </w:pPr>
      <w:r>
        <w:rPr>
          <w:rFonts w:hint="eastAsia" w:ascii="宋体" w:hAnsi="宋体"/>
        </w:rPr>
        <w:t>对象类词：总线</w:t>
      </w:r>
    </w:p>
    <w:p>
      <w:pPr>
        <w:ind w:firstLine="840" w:firstLineChars="400"/>
        <w:rPr>
          <w:rFonts w:ascii="宋体" w:hAnsi="宋体"/>
        </w:rPr>
      </w:pPr>
      <w:r>
        <w:rPr>
          <w:rFonts w:hint="eastAsia" w:ascii="宋体" w:hAnsi="宋体"/>
        </w:rPr>
        <w:t>特性词：端口</w:t>
      </w:r>
    </w:p>
    <w:p>
      <w:pPr>
        <w:ind w:firstLine="840" w:firstLineChars="400"/>
        <w:rPr>
          <w:rFonts w:ascii="宋体" w:hAnsi="宋体"/>
        </w:rPr>
      </w:pPr>
      <w:r>
        <w:rPr>
          <w:rFonts w:hint="eastAsia" w:ascii="宋体" w:hAnsi="宋体"/>
        </w:rPr>
        <w:t>表示词：号码</w:t>
      </w:r>
    </w:p>
    <w:p>
      <w:pPr>
        <w:ind w:firstLine="630" w:firstLineChars="300"/>
        <w:rPr>
          <w:rFonts w:ascii="宋体" w:hAnsi="宋体"/>
        </w:rPr>
      </w:pPr>
      <w:r>
        <w:rPr>
          <w:rFonts w:hint="eastAsia" w:ascii="宋体" w:hAnsi="宋体"/>
        </w:rPr>
        <w:t>数据类型：</w:t>
      </w:r>
      <w:r>
        <w:rPr>
          <w:rFonts w:hint="eastAsia" w:ascii="宋体" w:hAnsi="宋体"/>
          <w:lang/>
        </w:rPr>
        <w:t>数值型</w:t>
      </w:r>
    </w:p>
    <w:p>
      <w:pPr>
        <w:ind w:firstLine="630" w:firstLineChars="300"/>
        <w:rPr>
          <w:rFonts w:ascii="宋体" w:hAnsi="宋体"/>
        </w:rPr>
      </w:pPr>
      <w:r>
        <w:rPr>
          <w:rFonts w:hint="eastAsia" w:ascii="宋体" w:hAnsi="宋体"/>
        </w:rPr>
        <w:t>表示格式：</w:t>
      </w:r>
      <w:r>
        <w:rPr>
          <w:rFonts w:ascii="宋体" w:hAnsi="宋体"/>
          <w:lang/>
        </w:rPr>
        <w:t>c</w:t>
      </w:r>
      <w:r>
        <w:rPr>
          <w:rFonts w:hint="eastAsia" w:ascii="宋体" w:hAnsi="宋体"/>
        </w:rPr>
        <w:t>..</w:t>
      </w:r>
      <w:r>
        <w:rPr>
          <w:rFonts w:hint="eastAsia" w:ascii="宋体" w:hAnsi="宋体"/>
          <w:lang/>
        </w:rPr>
        <w:t>5</w:t>
      </w:r>
    </w:p>
    <w:p>
      <w:pPr>
        <w:ind w:firstLine="1050" w:firstLineChars="500"/>
        <w:rPr>
          <w:rFonts w:ascii="宋体" w:hAnsi="宋体"/>
        </w:rPr>
      </w:pPr>
      <w:r>
        <w:rPr>
          <w:rFonts w:hint="eastAsia" w:ascii="宋体" w:hAnsi="宋体"/>
        </w:rPr>
        <w:t>值域：</w:t>
      </w:r>
    </w:p>
    <w:p>
      <w:pPr>
        <w:ind w:firstLine="1050" w:firstLineChars="500"/>
        <w:rPr>
          <w:rFonts w:ascii="宋体" w:hAnsi="宋体"/>
        </w:rPr>
      </w:pPr>
      <w:r>
        <w:rPr>
          <w:rFonts w:hint="eastAsia" w:ascii="宋体" w:hAnsi="宋体"/>
        </w:rPr>
        <w:t>关系：</w:t>
      </w:r>
    </w:p>
    <w:p>
      <w:pPr>
        <w:ind w:firstLine="630" w:firstLineChars="300"/>
        <w:rPr>
          <w:rFonts w:ascii="宋体" w:hAnsi="宋体"/>
        </w:rPr>
      </w:pPr>
      <w:r>
        <w:rPr>
          <w:rFonts w:hint="eastAsia" w:ascii="宋体" w:hAnsi="宋体"/>
        </w:rPr>
        <w:t>计量单位：</w:t>
      </w:r>
    </w:p>
    <w:p>
      <w:pPr>
        <w:ind w:firstLine="1050" w:firstLineChars="500"/>
        <w:rPr>
          <w:rFonts w:ascii="宋体" w:hAnsi="宋体"/>
        </w:rPr>
      </w:pPr>
      <w:r>
        <w:rPr>
          <w:rFonts w:hint="eastAsia" w:ascii="宋体" w:hAnsi="宋体"/>
        </w:rPr>
        <w:t>状态：</w:t>
      </w:r>
      <w:r>
        <w:rPr>
          <w:rFonts w:hint="eastAsia" w:ascii="宋体" w:hAnsi="宋体"/>
          <w:lang/>
        </w:rPr>
        <w:t>标准</w:t>
      </w:r>
    </w:p>
    <w:p>
      <w:pPr>
        <w:ind w:firstLine="630" w:firstLineChars="300"/>
        <w:rPr>
          <w:rFonts w:ascii="宋体" w:hAnsi="宋体"/>
        </w:rPr>
      </w:pPr>
      <w:r>
        <w:rPr>
          <w:rFonts w:hint="eastAsia" w:ascii="宋体" w:hAnsi="宋体"/>
        </w:rPr>
        <w:t>提交机构：公安部科技信息化局</w:t>
      </w:r>
    </w:p>
    <w:p>
      <w:pPr>
        <w:ind w:firstLine="420" w:firstLineChars="200"/>
        <w:rPr>
          <w:rFonts w:ascii="宋体" w:hAnsi="宋体"/>
        </w:rPr>
      </w:pPr>
      <w:r>
        <w:rPr>
          <w:rFonts w:hint="eastAsia" w:ascii="宋体" w:hAnsi="宋体"/>
        </w:rPr>
        <w:t>主要起草人：</w:t>
      </w:r>
      <w:r>
        <w:rPr>
          <w:rFonts w:ascii="宋体" w:hAnsi="宋体"/>
        </w:rPr>
        <w:t xml:space="preserve"> </w:t>
      </w:r>
    </w:p>
    <w:p>
      <w:pPr>
        <w:ind w:firstLine="630" w:firstLineChars="300"/>
        <w:rPr>
          <w:rFonts w:ascii="宋体" w:hAnsi="宋体"/>
        </w:rPr>
      </w:pPr>
      <w:r>
        <w:rPr>
          <w:rFonts w:hint="eastAsia" w:ascii="宋体" w:hAnsi="宋体"/>
        </w:rPr>
        <w:t>批准日期：</w:t>
      </w:r>
      <w:r>
        <w:rPr>
          <w:rFonts w:hint="eastAsia" w:ascii="宋体" w:hAnsi="宋体"/>
          <w:lang/>
        </w:rPr>
        <w:t>2017年02月10日</w:t>
      </w:r>
    </w:p>
    <w:p>
      <w:pPr>
        <w:ind w:firstLine="1050" w:firstLineChars="500"/>
        <w:rPr>
          <w:rFonts w:ascii="宋体" w:hAnsi="宋体"/>
        </w:rPr>
      </w:pPr>
      <w:r>
        <w:rPr>
          <w:rFonts w:hint="eastAsia" w:ascii="宋体" w:hAnsi="宋体"/>
        </w:rPr>
        <w:t>备注：</w:t>
      </w:r>
    </w:p>
    <w:p>
      <w:pPr>
        <w:rPr>
          <w:rFonts w:ascii="宋体" w:hAnsi="宋体"/>
          <w:u w:val="single"/>
        </w:rPr>
      </w:pPr>
      <w:r>
        <w:rPr>
          <w:rFonts w:hint="eastAsia" w:ascii="宋体" w:hAnsi="宋体"/>
          <w:u w:val="single"/>
        </w:rPr>
        <w:t xml:space="preserve">                                                                                         </w:t>
      </w:r>
    </w:p>
    <w:p>
      <w:pPr>
        <w:pStyle w:val="39"/>
        <w:ind w:firstLine="0" w:firstLineChars="0"/>
        <w:rPr>
          <w:rFonts w:hAnsi="宋体"/>
          <w:u w:val="single"/>
        </w:rPr>
      </w:pPr>
    </w:p>
    <w:p>
      <w:pPr>
        <w:pStyle w:val="39"/>
        <w:rPr>
          <w:rFonts w:hAnsi="宋体"/>
        </w:rPr>
      </w:pPr>
      <w:r>
        <w:rPr>
          <w:rFonts w:hint="eastAsia" w:hAnsi="宋体"/>
        </w:rPr>
        <w:t>内部标识符：</w:t>
      </w:r>
      <w:r>
        <w:rPr>
          <w:rFonts w:hAnsi="宋体"/>
        </w:rPr>
        <w:t>DE</w:t>
      </w:r>
      <w:r>
        <w:rPr>
          <w:rFonts w:hint="eastAsia" w:hAnsi="宋体"/>
        </w:rPr>
        <w:t>01126</w:t>
      </w:r>
    </w:p>
    <w:p>
      <w:pPr>
        <w:pStyle w:val="39"/>
      </w:pPr>
      <w:r>
        <w:rPr>
          <w:rFonts w:hint="eastAsia"/>
        </w:rPr>
        <w:t xml:space="preserve">  中文名称：报文编号</w:t>
      </w:r>
    </w:p>
    <w:p>
      <w:pPr>
        <w:ind w:firstLine="630" w:firstLineChars="300"/>
        <w:rPr>
          <w:rFonts w:ascii="宋体" w:hAnsi="宋体"/>
        </w:rPr>
      </w:pPr>
      <w:r>
        <w:rPr>
          <w:rFonts w:hint="eastAsia" w:ascii="宋体" w:hAnsi="宋体"/>
        </w:rPr>
        <w:t>中文全拼：bao-wen-bian-hao</w:t>
      </w:r>
    </w:p>
    <w:p>
      <w:pPr>
        <w:ind w:firstLine="840" w:firstLineChars="400"/>
        <w:rPr>
          <w:rFonts w:ascii="宋体" w:hAnsi="宋体"/>
        </w:rPr>
      </w:pPr>
      <w:r>
        <w:rPr>
          <w:rFonts w:hint="eastAsia" w:ascii="宋体" w:hAnsi="宋体"/>
        </w:rPr>
        <w:t>标识符：BWBH</w:t>
      </w:r>
    </w:p>
    <w:p>
      <w:pPr>
        <w:ind w:firstLine="1050" w:firstLineChars="500"/>
        <w:rPr>
          <w:rFonts w:ascii="宋体" w:hAnsi="宋体"/>
        </w:rPr>
      </w:pPr>
      <w:r>
        <w:rPr>
          <w:rFonts w:hint="eastAsia" w:ascii="宋体" w:hAnsi="宋体"/>
        </w:rPr>
        <w:t>版本：1.0</w:t>
      </w:r>
    </w:p>
    <w:p>
      <w:pPr>
        <w:ind w:firstLine="630" w:firstLineChars="300"/>
        <w:rPr>
          <w:rFonts w:ascii="宋体" w:hAnsi="宋体"/>
        </w:rPr>
      </w:pPr>
      <w:r>
        <w:rPr>
          <w:rFonts w:hint="eastAsia" w:ascii="宋体" w:hAnsi="宋体"/>
        </w:rPr>
        <w:t>同义名称：</w:t>
      </w:r>
    </w:p>
    <w:p>
      <w:pPr>
        <w:ind w:firstLine="1050" w:firstLineChars="500"/>
        <w:rPr>
          <w:rFonts w:ascii="宋体" w:hAnsi="宋体"/>
        </w:rPr>
      </w:pPr>
      <w:r>
        <w:rPr>
          <w:rFonts w:hint="eastAsia" w:ascii="宋体" w:hAnsi="宋体"/>
        </w:rPr>
        <w:t>说明：用于唯一标识一条总线报文</w:t>
      </w:r>
    </w:p>
    <w:p>
      <w:pPr>
        <w:ind w:firstLine="630" w:firstLineChars="300"/>
        <w:rPr>
          <w:rFonts w:ascii="宋体" w:hAnsi="宋体"/>
        </w:rPr>
      </w:pPr>
      <w:r>
        <w:rPr>
          <w:rFonts w:hint="eastAsia" w:ascii="宋体" w:hAnsi="宋体"/>
        </w:rPr>
        <w:t>对象类词：报文</w:t>
      </w:r>
    </w:p>
    <w:p>
      <w:pPr>
        <w:ind w:firstLine="840" w:firstLineChars="400"/>
        <w:rPr>
          <w:rFonts w:ascii="宋体" w:hAnsi="宋体"/>
        </w:rPr>
      </w:pPr>
      <w:r>
        <w:rPr>
          <w:rFonts w:hint="eastAsia" w:ascii="宋体" w:hAnsi="宋体"/>
        </w:rPr>
        <w:t>特性词：编号</w:t>
      </w:r>
    </w:p>
    <w:p>
      <w:pPr>
        <w:ind w:firstLine="840" w:firstLineChars="400"/>
        <w:rPr>
          <w:rFonts w:ascii="宋体" w:hAnsi="宋体"/>
        </w:rPr>
      </w:pPr>
      <w:r>
        <w:rPr>
          <w:rFonts w:hint="eastAsia" w:ascii="宋体" w:hAnsi="宋体"/>
        </w:rPr>
        <w:t>表示词：代码</w:t>
      </w:r>
    </w:p>
    <w:p>
      <w:pPr>
        <w:ind w:firstLine="630" w:firstLineChars="300"/>
        <w:rPr>
          <w:rFonts w:ascii="宋体" w:hAnsi="宋体"/>
        </w:rPr>
      </w:pPr>
      <w:r>
        <w:rPr>
          <w:rFonts w:hint="eastAsia" w:ascii="宋体" w:hAnsi="宋体"/>
        </w:rPr>
        <w:t>数据类型：</w:t>
      </w:r>
      <w:r>
        <w:rPr>
          <w:rFonts w:hint="eastAsia" w:ascii="宋体" w:hAnsi="宋体"/>
          <w:lang/>
        </w:rPr>
        <w:t>字符型</w:t>
      </w:r>
    </w:p>
    <w:p>
      <w:pPr>
        <w:ind w:firstLine="630" w:firstLineChars="300"/>
        <w:rPr>
          <w:rFonts w:ascii="宋体" w:hAnsi="宋体"/>
        </w:rPr>
      </w:pPr>
      <w:r>
        <w:rPr>
          <w:rFonts w:hint="eastAsia" w:ascii="宋体" w:hAnsi="宋体"/>
        </w:rPr>
        <w:t>表示格式：</w:t>
      </w:r>
      <w:r>
        <w:rPr>
          <w:rFonts w:ascii="宋体" w:hAnsi="宋体"/>
          <w:lang/>
        </w:rPr>
        <w:t>c</w:t>
      </w:r>
      <w:r>
        <w:rPr>
          <w:rFonts w:hint="eastAsia" w:ascii="宋体" w:hAnsi="宋体"/>
        </w:rPr>
        <w:t>35</w:t>
      </w:r>
    </w:p>
    <w:p>
      <w:pPr>
        <w:ind w:firstLine="1050" w:firstLineChars="500"/>
        <w:rPr>
          <w:rFonts w:ascii="宋体" w:hAnsi="宋体"/>
        </w:rPr>
      </w:pPr>
      <w:r>
        <w:rPr>
          <w:rFonts w:hint="eastAsia" w:ascii="宋体" w:hAnsi="宋体"/>
        </w:rPr>
        <w:t>值域：采用GA/T XXXX《资源服务总线报文编号规则》</w:t>
      </w:r>
    </w:p>
    <w:p>
      <w:pPr>
        <w:ind w:firstLine="1050" w:firstLineChars="500"/>
        <w:rPr>
          <w:rFonts w:ascii="宋体" w:hAnsi="宋体"/>
        </w:rPr>
      </w:pPr>
      <w:r>
        <w:rPr>
          <w:rFonts w:hint="eastAsia" w:ascii="宋体" w:hAnsi="宋体"/>
        </w:rPr>
        <w:t>关系：</w:t>
      </w:r>
    </w:p>
    <w:p>
      <w:pPr>
        <w:ind w:firstLine="630" w:firstLineChars="300"/>
        <w:rPr>
          <w:rFonts w:ascii="宋体" w:hAnsi="宋体"/>
        </w:rPr>
      </w:pPr>
      <w:r>
        <w:rPr>
          <w:rFonts w:hint="eastAsia" w:ascii="宋体" w:hAnsi="宋体"/>
        </w:rPr>
        <w:t>计量单位：</w:t>
      </w:r>
    </w:p>
    <w:p>
      <w:pPr>
        <w:ind w:firstLine="1050" w:firstLineChars="500"/>
        <w:rPr>
          <w:rFonts w:ascii="宋体" w:hAnsi="宋体"/>
        </w:rPr>
      </w:pPr>
      <w:r>
        <w:rPr>
          <w:rFonts w:hint="eastAsia" w:ascii="宋体" w:hAnsi="宋体"/>
        </w:rPr>
        <w:t>状态：</w:t>
      </w:r>
      <w:r>
        <w:rPr>
          <w:rFonts w:hint="eastAsia" w:ascii="宋体" w:hAnsi="宋体"/>
          <w:lang/>
        </w:rPr>
        <w:t>标准</w:t>
      </w:r>
    </w:p>
    <w:p>
      <w:pPr>
        <w:ind w:firstLine="630" w:firstLineChars="300"/>
        <w:rPr>
          <w:rFonts w:ascii="宋体" w:hAnsi="宋体"/>
        </w:rPr>
      </w:pPr>
      <w:r>
        <w:rPr>
          <w:rFonts w:hint="eastAsia" w:ascii="宋体" w:hAnsi="宋体"/>
        </w:rPr>
        <w:t>提交机构：公安部科技信息化局</w:t>
      </w:r>
    </w:p>
    <w:p>
      <w:pPr>
        <w:ind w:firstLine="420" w:firstLineChars="200"/>
        <w:rPr>
          <w:rFonts w:ascii="宋体" w:hAnsi="宋体"/>
        </w:rPr>
      </w:pPr>
      <w:r>
        <w:rPr>
          <w:rFonts w:hint="eastAsia" w:ascii="宋体" w:hAnsi="宋体"/>
        </w:rPr>
        <w:t>主要起草人：</w:t>
      </w:r>
      <w:r>
        <w:rPr>
          <w:rFonts w:ascii="宋体" w:hAnsi="宋体"/>
        </w:rPr>
        <w:t xml:space="preserve"> </w:t>
      </w:r>
    </w:p>
    <w:p>
      <w:pPr>
        <w:ind w:firstLine="630" w:firstLineChars="300"/>
        <w:rPr>
          <w:rFonts w:ascii="宋体" w:hAnsi="宋体"/>
        </w:rPr>
      </w:pPr>
      <w:r>
        <w:rPr>
          <w:rFonts w:hint="eastAsia" w:ascii="宋体" w:hAnsi="宋体"/>
        </w:rPr>
        <w:t>批准日期：</w:t>
      </w:r>
      <w:r>
        <w:rPr>
          <w:rFonts w:hint="eastAsia" w:ascii="宋体" w:hAnsi="宋体"/>
          <w:lang/>
        </w:rPr>
        <w:t>2017年02月10日</w:t>
      </w:r>
    </w:p>
    <w:p>
      <w:pPr>
        <w:ind w:firstLine="1050" w:firstLineChars="500"/>
        <w:rPr>
          <w:rFonts w:ascii="宋体" w:hAnsi="宋体"/>
        </w:rPr>
      </w:pPr>
      <w:r>
        <w:rPr>
          <w:rFonts w:hint="eastAsia" w:ascii="宋体" w:hAnsi="宋体"/>
        </w:rPr>
        <w:t>备注：</w:t>
      </w:r>
    </w:p>
    <w:p>
      <w:pPr>
        <w:rPr>
          <w:rFonts w:ascii="宋体" w:hAnsi="宋体"/>
          <w:u w:val="single"/>
        </w:rPr>
      </w:pPr>
      <w:r>
        <w:rPr>
          <w:rFonts w:hint="eastAsia" w:ascii="宋体" w:hAnsi="宋体"/>
          <w:u w:val="single"/>
        </w:rPr>
        <w:t xml:space="preserve">                                                                                         </w:t>
      </w:r>
    </w:p>
    <w:p>
      <w:pPr>
        <w:pStyle w:val="39"/>
        <w:ind w:firstLine="0" w:firstLineChars="0"/>
        <w:rPr>
          <w:rFonts w:hAnsi="宋体"/>
          <w:u w:val="single"/>
        </w:rPr>
      </w:pPr>
    </w:p>
    <w:p>
      <w:pPr>
        <w:pStyle w:val="39"/>
        <w:rPr>
          <w:rFonts w:hAnsi="宋体"/>
        </w:rPr>
      </w:pPr>
      <w:r>
        <w:rPr>
          <w:rFonts w:hint="eastAsia" w:hAnsi="宋体"/>
        </w:rPr>
        <w:t>内部标识符：</w:t>
      </w:r>
      <w:r>
        <w:rPr>
          <w:rFonts w:hAnsi="宋体"/>
        </w:rPr>
        <w:t>DE0</w:t>
      </w:r>
      <w:r>
        <w:rPr>
          <w:rFonts w:hint="eastAsia" w:hAnsi="宋体"/>
        </w:rPr>
        <w:t>1127</w:t>
      </w:r>
    </w:p>
    <w:p>
      <w:pPr>
        <w:pStyle w:val="39"/>
      </w:pPr>
      <w:r>
        <w:rPr>
          <w:rFonts w:hint="eastAsia"/>
        </w:rPr>
        <w:t xml:space="preserve">  中文名称：版本号</w:t>
      </w:r>
    </w:p>
    <w:p>
      <w:pPr>
        <w:ind w:firstLine="630" w:firstLineChars="300"/>
        <w:rPr>
          <w:rFonts w:ascii="宋体" w:hAnsi="宋体"/>
        </w:rPr>
      </w:pPr>
      <w:r>
        <w:rPr>
          <w:rFonts w:hint="eastAsia" w:ascii="宋体" w:hAnsi="宋体"/>
        </w:rPr>
        <w:t>中文全拼：ban-ben-hao</w:t>
      </w:r>
    </w:p>
    <w:p>
      <w:pPr>
        <w:ind w:firstLine="840" w:firstLineChars="400"/>
        <w:rPr>
          <w:rFonts w:ascii="宋体" w:hAnsi="宋体"/>
        </w:rPr>
      </w:pPr>
      <w:r>
        <w:rPr>
          <w:rFonts w:hint="eastAsia" w:ascii="宋体" w:hAnsi="宋体"/>
        </w:rPr>
        <w:t>标识符：BBH</w:t>
      </w:r>
    </w:p>
    <w:p>
      <w:pPr>
        <w:ind w:firstLine="1050" w:firstLineChars="500"/>
        <w:rPr>
          <w:rFonts w:ascii="宋体" w:hAnsi="宋体"/>
        </w:rPr>
      </w:pPr>
      <w:r>
        <w:rPr>
          <w:rFonts w:hint="eastAsia" w:ascii="宋体" w:hAnsi="宋体"/>
        </w:rPr>
        <w:t>版本：1.0</w:t>
      </w:r>
    </w:p>
    <w:p>
      <w:pPr>
        <w:ind w:firstLine="630" w:firstLineChars="300"/>
        <w:rPr>
          <w:rFonts w:ascii="宋体" w:hAnsi="宋体"/>
        </w:rPr>
      </w:pPr>
      <w:r>
        <w:rPr>
          <w:rFonts w:hint="eastAsia" w:ascii="宋体" w:hAnsi="宋体"/>
        </w:rPr>
        <w:t>同义名称：服务版本号</w:t>
      </w:r>
    </w:p>
    <w:p>
      <w:pPr>
        <w:ind w:firstLine="1050" w:firstLineChars="500"/>
        <w:rPr>
          <w:rFonts w:ascii="宋体" w:hAnsi="宋体"/>
        </w:rPr>
      </w:pPr>
      <w:r>
        <w:rPr>
          <w:rFonts w:hint="eastAsia" w:ascii="宋体" w:hAnsi="宋体"/>
        </w:rPr>
        <w:t>说明：版本号码</w:t>
      </w:r>
    </w:p>
    <w:p>
      <w:pPr>
        <w:ind w:firstLine="630" w:firstLineChars="300"/>
        <w:rPr>
          <w:rFonts w:ascii="宋体" w:hAnsi="宋体"/>
        </w:rPr>
      </w:pPr>
      <w:r>
        <w:rPr>
          <w:rFonts w:hint="eastAsia" w:ascii="宋体" w:hAnsi="宋体"/>
        </w:rPr>
        <w:t>对象类词：服务</w:t>
      </w:r>
    </w:p>
    <w:p>
      <w:pPr>
        <w:ind w:firstLine="840" w:firstLineChars="400"/>
        <w:rPr>
          <w:rFonts w:ascii="宋体" w:hAnsi="宋体"/>
        </w:rPr>
      </w:pPr>
      <w:r>
        <w:rPr>
          <w:rFonts w:hint="eastAsia" w:ascii="宋体" w:hAnsi="宋体"/>
        </w:rPr>
        <w:t>特性词：版本</w:t>
      </w:r>
    </w:p>
    <w:p>
      <w:pPr>
        <w:ind w:firstLine="840" w:firstLineChars="400"/>
        <w:rPr>
          <w:rFonts w:ascii="宋体" w:hAnsi="宋体"/>
        </w:rPr>
      </w:pPr>
      <w:r>
        <w:rPr>
          <w:rFonts w:hint="eastAsia" w:ascii="宋体" w:hAnsi="宋体"/>
        </w:rPr>
        <w:t>表示词：号码</w:t>
      </w:r>
    </w:p>
    <w:p>
      <w:pPr>
        <w:ind w:firstLine="630" w:firstLineChars="300"/>
        <w:rPr>
          <w:rFonts w:ascii="宋体" w:hAnsi="宋体"/>
        </w:rPr>
      </w:pPr>
      <w:r>
        <w:rPr>
          <w:rFonts w:hint="eastAsia" w:ascii="宋体" w:hAnsi="宋体"/>
        </w:rPr>
        <w:t>数据类型：</w:t>
      </w:r>
      <w:r>
        <w:rPr>
          <w:rFonts w:hint="eastAsia" w:ascii="宋体" w:hAnsi="宋体"/>
          <w:lang/>
        </w:rPr>
        <w:t>数值型</w:t>
      </w:r>
    </w:p>
    <w:p>
      <w:pPr>
        <w:ind w:firstLine="630" w:firstLineChars="300"/>
        <w:rPr>
          <w:rFonts w:ascii="宋体" w:hAnsi="宋体"/>
        </w:rPr>
      </w:pPr>
      <w:r>
        <w:rPr>
          <w:rFonts w:hint="eastAsia" w:ascii="宋体" w:hAnsi="宋体"/>
        </w:rPr>
        <w:t>表示格式：</w:t>
      </w:r>
      <w:r>
        <w:rPr>
          <w:rFonts w:hint="eastAsia" w:ascii="宋体" w:hAnsi="宋体"/>
          <w:lang/>
        </w:rPr>
        <w:t>n5</w:t>
      </w:r>
      <w:r>
        <w:rPr>
          <w:rFonts w:hint="eastAsia" w:ascii="宋体" w:hAnsi="宋体"/>
        </w:rPr>
        <w:t>,2</w:t>
      </w:r>
    </w:p>
    <w:p>
      <w:pPr>
        <w:ind w:firstLine="1050" w:firstLineChars="500"/>
        <w:rPr>
          <w:rFonts w:ascii="宋体" w:hAnsi="宋体"/>
        </w:rPr>
      </w:pPr>
      <w:r>
        <w:rPr>
          <w:rFonts w:hint="eastAsia" w:ascii="宋体" w:hAnsi="宋体"/>
        </w:rPr>
        <w:t>值域：</w:t>
      </w:r>
    </w:p>
    <w:p>
      <w:pPr>
        <w:ind w:firstLine="1050" w:firstLineChars="500"/>
        <w:rPr>
          <w:rFonts w:ascii="宋体" w:hAnsi="宋体"/>
        </w:rPr>
      </w:pPr>
      <w:r>
        <w:rPr>
          <w:rFonts w:hint="eastAsia" w:ascii="宋体" w:hAnsi="宋体"/>
        </w:rPr>
        <w:t>关系：</w:t>
      </w:r>
    </w:p>
    <w:p>
      <w:pPr>
        <w:ind w:firstLine="630" w:firstLineChars="300"/>
        <w:rPr>
          <w:rFonts w:ascii="宋体" w:hAnsi="宋体"/>
        </w:rPr>
      </w:pPr>
      <w:r>
        <w:rPr>
          <w:rFonts w:hint="eastAsia" w:ascii="宋体" w:hAnsi="宋体"/>
        </w:rPr>
        <w:t>计量单位：</w:t>
      </w:r>
    </w:p>
    <w:p>
      <w:pPr>
        <w:ind w:firstLine="1050" w:firstLineChars="500"/>
        <w:rPr>
          <w:rFonts w:ascii="宋体" w:hAnsi="宋体"/>
        </w:rPr>
      </w:pPr>
      <w:r>
        <w:rPr>
          <w:rFonts w:hint="eastAsia" w:ascii="宋体" w:hAnsi="宋体"/>
        </w:rPr>
        <w:t>状态：</w:t>
      </w:r>
      <w:r>
        <w:rPr>
          <w:rFonts w:hint="eastAsia" w:ascii="宋体" w:hAnsi="宋体"/>
          <w:lang/>
        </w:rPr>
        <w:t>标准</w:t>
      </w:r>
    </w:p>
    <w:p>
      <w:pPr>
        <w:ind w:firstLine="630" w:firstLineChars="300"/>
        <w:rPr>
          <w:rFonts w:ascii="宋体" w:hAnsi="宋体"/>
        </w:rPr>
      </w:pPr>
      <w:r>
        <w:rPr>
          <w:rFonts w:hint="eastAsia" w:ascii="宋体" w:hAnsi="宋体"/>
        </w:rPr>
        <w:t>提交机构：公安部科技信息化局</w:t>
      </w:r>
    </w:p>
    <w:p>
      <w:pPr>
        <w:ind w:firstLine="420" w:firstLineChars="200"/>
        <w:rPr>
          <w:rFonts w:ascii="宋体" w:hAnsi="宋体"/>
        </w:rPr>
      </w:pPr>
      <w:r>
        <w:rPr>
          <w:rFonts w:hint="eastAsia" w:ascii="宋体" w:hAnsi="宋体"/>
        </w:rPr>
        <w:t>主要起草人：</w:t>
      </w:r>
      <w:r>
        <w:rPr>
          <w:rFonts w:ascii="宋体" w:hAnsi="宋体"/>
        </w:rPr>
        <w:t xml:space="preserve"> </w:t>
      </w:r>
    </w:p>
    <w:p>
      <w:pPr>
        <w:ind w:firstLine="630" w:firstLineChars="300"/>
        <w:rPr>
          <w:rFonts w:ascii="宋体" w:hAnsi="宋体"/>
        </w:rPr>
      </w:pPr>
      <w:r>
        <w:rPr>
          <w:rFonts w:hint="eastAsia" w:ascii="宋体" w:hAnsi="宋体"/>
        </w:rPr>
        <w:t>批准日期：</w:t>
      </w:r>
      <w:r>
        <w:rPr>
          <w:rFonts w:hint="eastAsia" w:ascii="宋体" w:hAnsi="宋体"/>
          <w:lang/>
        </w:rPr>
        <w:t>2017年02月10日</w:t>
      </w:r>
    </w:p>
    <w:p>
      <w:pPr>
        <w:ind w:firstLine="1050" w:firstLineChars="500"/>
        <w:rPr>
          <w:rFonts w:ascii="宋体" w:hAnsi="宋体"/>
        </w:rPr>
      </w:pPr>
      <w:r>
        <w:rPr>
          <w:rFonts w:hint="eastAsia" w:ascii="宋体" w:hAnsi="宋体"/>
        </w:rPr>
        <w:t>备注：</w:t>
      </w:r>
    </w:p>
    <w:p>
      <w:pPr>
        <w:rPr>
          <w:rFonts w:ascii="宋体" w:hAnsi="宋体"/>
          <w:u w:val="single"/>
        </w:rPr>
      </w:pPr>
      <w:r>
        <w:rPr>
          <w:rFonts w:hint="eastAsia" w:ascii="宋体" w:hAnsi="宋体"/>
          <w:u w:val="single"/>
        </w:rPr>
        <w:t xml:space="preserve">                                                                                         </w:t>
      </w:r>
    </w:p>
    <w:p>
      <w:pPr>
        <w:pStyle w:val="39"/>
        <w:ind w:firstLine="0" w:firstLineChars="0"/>
        <w:rPr>
          <w:rFonts w:hAnsi="宋体"/>
          <w:u w:val="single"/>
        </w:rPr>
      </w:pPr>
    </w:p>
    <w:p>
      <w:pPr>
        <w:pStyle w:val="39"/>
        <w:rPr>
          <w:rFonts w:hAnsi="宋体"/>
        </w:rPr>
      </w:pPr>
      <w:r>
        <w:rPr>
          <w:rFonts w:hint="eastAsia" w:hAnsi="宋体"/>
        </w:rPr>
        <w:t>内部标识符：</w:t>
      </w:r>
      <w:r>
        <w:rPr>
          <w:rFonts w:hAnsi="宋体"/>
        </w:rPr>
        <w:t>DE0</w:t>
      </w:r>
      <w:r>
        <w:rPr>
          <w:rFonts w:hint="eastAsia" w:hAnsi="宋体"/>
        </w:rPr>
        <w:t>1128</w:t>
      </w:r>
    </w:p>
    <w:p>
      <w:pPr>
        <w:pStyle w:val="39"/>
      </w:pPr>
      <w:r>
        <w:rPr>
          <w:rFonts w:hint="eastAsia"/>
        </w:rPr>
        <w:t xml:space="preserve">  中文名称：总线报文种类代码</w:t>
      </w:r>
    </w:p>
    <w:p>
      <w:pPr>
        <w:ind w:firstLine="630" w:firstLineChars="300"/>
        <w:rPr>
          <w:rFonts w:ascii="宋体" w:hAnsi="宋体"/>
        </w:rPr>
      </w:pPr>
      <w:r>
        <w:rPr>
          <w:rFonts w:hint="eastAsia" w:ascii="宋体" w:hAnsi="宋体"/>
        </w:rPr>
        <w:t>中文全拼：zong-xian-bao-wen-zhong-lei-dai-ma</w:t>
      </w:r>
    </w:p>
    <w:p>
      <w:pPr>
        <w:ind w:firstLine="840" w:firstLineChars="400"/>
        <w:rPr>
          <w:rFonts w:ascii="宋体" w:hAnsi="宋体"/>
        </w:rPr>
      </w:pPr>
      <w:r>
        <w:rPr>
          <w:rFonts w:hint="eastAsia" w:ascii="宋体" w:hAnsi="宋体"/>
        </w:rPr>
        <w:t>标识符：ZXBWZLDM</w:t>
      </w:r>
    </w:p>
    <w:p>
      <w:pPr>
        <w:ind w:firstLine="1050" w:firstLineChars="500"/>
        <w:rPr>
          <w:rFonts w:ascii="宋体" w:hAnsi="宋体"/>
        </w:rPr>
      </w:pPr>
      <w:r>
        <w:rPr>
          <w:rFonts w:hint="eastAsia" w:ascii="宋体" w:hAnsi="宋体"/>
        </w:rPr>
        <w:t>版本：1.0</w:t>
      </w:r>
    </w:p>
    <w:p>
      <w:pPr>
        <w:ind w:firstLine="630" w:firstLineChars="300"/>
        <w:rPr>
          <w:rFonts w:ascii="宋体" w:hAnsi="宋体"/>
        </w:rPr>
      </w:pPr>
      <w:r>
        <w:rPr>
          <w:rFonts w:hint="eastAsia" w:ascii="宋体" w:hAnsi="宋体"/>
        </w:rPr>
        <w:t>同义名称：</w:t>
      </w:r>
    </w:p>
    <w:p>
      <w:pPr>
        <w:ind w:firstLine="1050" w:firstLineChars="500"/>
        <w:rPr>
          <w:rFonts w:ascii="宋体" w:hAnsi="宋体"/>
        </w:rPr>
      </w:pPr>
      <w:r>
        <w:rPr>
          <w:rFonts w:hint="eastAsia" w:ascii="宋体" w:hAnsi="宋体"/>
        </w:rPr>
        <w:t>说明：资源服务总线上报文的种类代码</w:t>
      </w:r>
    </w:p>
    <w:p>
      <w:pPr>
        <w:ind w:firstLine="630" w:firstLineChars="300"/>
        <w:rPr>
          <w:rFonts w:ascii="宋体" w:hAnsi="宋体"/>
        </w:rPr>
      </w:pPr>
      <w:r>
        <w:rPr>
          <w:rFonts w:hint="eastAsia" w:ascii="宋体" w:hAnsi="宋体"/>
        </w:rPr>
        <w:t>对象类词：总线报文</w:t>
      </w:r>
    </w:p>
    <w:p>
      <w:pPr>
        <w:ind w:firstLine="840" w:firstLineChars="400"/>
        <w:rPr>
          <w:rFonts w:ascii="宋体" w:hAnsi="宋体"/>
        </w:rPr>
      </w:pPr>
      <w:r>
        <w:rPr>
          <w:rFonts w:hint="eastAsia" w:ascii="宋体" w:hAnsi="宋体"/>
        </w:rPr>
        <w:t>特性词：种类</w:t>
      </w:r>
    </w:p>
    <w:p>
      <w:pPr>
        <w:ind w:firstLine="840" w:firstLineChars="400"/>
        <w:rPr>
          <w:rFonts w:ascii="宋体" w:hAnsi="宋体"/>
        </w:rPr>
      </w:pPr>
      <w:r>
        <w:rPr>
          <w:rFonts w:hint="eastAsia" w:ascii="宋体" w:hAnsi="宋体"/>
        </w:rPr>
        <w:t>表示词：代码</w:t>
      </w:r>
    </w:p>
    <w:p>
      <w:pPr>
        <w:ind w:firstLine="630" w:firstLineChars="300"/>
        <w:rPr>
          <w:rFonts w:ascii="宋体" w:hAnsi="宋体"/>
        </w:rPr>
      </w:pPr>
      <w:r>
        <w:rPr>
          <w:rFonts w:hint="eastAsia" w:ascii="宋体" w:hAnsi="宋体"/>
        </w:rPr>
        <w:t>数据类型：</w:t>
      </w:r>
      <w:r>
        <w:rPr>
          <w:rFonts w:hint="eastAsia" w:ascii="宋体" w:hAnsi="宋体"/>
          <w:lang/>
        </w:rPr>
        <w:t>字符型</w:t>
      </w:r>
    </w:p>
    <w:p>
      <w:pPr>
        <w:ind w:firstLine="630" w:firstLineChars="300"/>
        <w:rPr>
          <w:rFonts w:ascii="宋体" w:hAnsi="宋体"/>
        </w:rPr>
      </w:pPr>
      <w:r>
        <w:rPr>
          <w:rFonts w:hint="eastAsia" w:ascii="宋体" w:hAnsi="宋体"/>
        </w:rPr>
        <w:t>表示格式：</w:t>
      </w:r>
      <w:r>
        <w:rPr>
          <w:rFonts w:ascii="宋体" w:hAnsi="宋体"/>
          <w:lang/>
        </w:rPr>
        <w:t>c</w:t>
      </w:r>
      <w:r>
        <w:rPr>
          <w:rFonts w:hint="eastAsia" w:ascii="宋体" w:hAnsi="宋体"/>
          <w:lang/>
        </w:rPr>
        <w:t>2</w:t>
      </w:r>
    </w:p>
    <w:p>
      <w:pPr>
        <w:ind w:firstLine="1050" w:firstLineChars="500"/>
        <w:rPr>
          <w:rFonts w:hint="eastAsia" w:ascii="宋体" w:hAnsi="宋体"/>
          <w:lang/>
        </w:rPr>
      </w:pPr>
      <w:r>
        <w:rPr>
          <w:rFonts w:hint="eastAsia" w:ascii="宋体" w:hAnsi="宋体"/>
        </w:rPr>
        <w:t>值域：</w:t>
      </w:r>
      <w:r>
        <w:rPr>
          <w:rFonts w:hint="eastAsia" w:ascii="宋体" w:hAnsi="宋体"/>
          <w:lang/>
        </w:rPr>
        <w:t>采用GA/T 2000.223《公安信息代码第223部分 资源服务总线报文种类代码》</w:t>
      </w:r>
    </w:p>
    <w:p>
      <w:pPr>
        <w:ind w:firstLine="1050" w:firstLineChars="500"/>
        <w:rPr>
          <w:rFonts w:ascii="宋体" w:hAnsi="宋体"/>
        </w:rPr>
      </w:pPr>
      <w:r>
        <w:rPr>
          <w:rFonts w:hint="eastAsia" w:ascii="宋体" w:hAnsi="宋体"/>
        </w:rPr>
        <w:t>关系：</w:t>
      </w:r>
    </w:p>
    <w:p>
      <w:pPr>
        <w:ind w:firstLine="630" w:firstLineChars="300"/>
        <w:rPr>
          <w:rFonts w:ascii="宋体" w:hAnsi="宋体"/>
        </w:rPr>
      </w:pPr>
      <w:r>
        <w:rPr>
          <w:rFonts w:hint="eastAsia" w:ascii="宋体" w:hAnsi="宋体"/>
        </w:rPr>
        <w:t>计量单位：</w:t>
      </w:r>
    </w:p>
    <w:p>
      <w:pPr>
        <w:ind w:firstLine="1050" w:firstLineChars="500"/>
        <w:rPr>
          <w:rFonts w:ascii="宋体" w:hAnsi="宋体"/>
        </w:rPr>
      </w:pPr>
      <w:r>
        <w:rPr>
          <w:rFonts w:hint="eastAsia" w:ascii="宋体" w:hAnsi="宋体"/>
        </w:rPr>
        <w:t>状态：</w:t>
      </w:r>
      <w:r>
        <w:rPr>
          <w:rFonts w:hint="eastAsia" w:ascii="宋体" w:hAnsi="宋体"/>
          <w:lang/>
        </w:rPr>
        <w:t>标准</w:t>
      </w:r>
    </w:p>
    <w:p>
      <w:pPr>
        <w:ind w:firstLine="630" w:firstLineChars="300"/>
        <w:rPr>
          <w:rFonts w:ascii="宋体" w:hAnsi="宋体"/>
        </w:rPr>
      </w:pPr>
      <w:r>
        <w:rPr>
          <w:rFonts w:hint="eastAsia" w:ascii="宋体" w:hAnsi="宋体"/>
        </w:rPr>
        <w:t>提交机构：公安部科技信息化局</w:t>
      </w:r>
    </w:p>
    <w:p>
      <w:pPr>
        <w:ind w:firstLine="420" w:firstLineChars="200"/>
        <w:rPr>
          <w:rFonts w:ascii="宋体" w:hAnsi="宋体"/>
        </w:rPr>
      </w:pPr>
      <w:r>
        <w:rPr>
          <w:rFonts w:hint="eastAsia" w:ascii="宋体" w:hAnsi="宋体"/>
        </w:rPr>
        <w:t>主要起草人：</w:t>
      </w:r>
      <w:r>
        <w:rPr>
          <w:rFonts w:ascii="宋体" w:hAnsi="宋体"/>
        </w:rPr>
        <w:t xml:space="preserve"> </w:t>
      </w:r>
    </w:p>
    <w:p>
      <w:pPr>
        <w:ind w:firstLine="630" w:firstLineChars="300"/>
        <w:rPr>
          <w:rFonts w:ascii="宋体" w:hAnsi="宋体"/>
        </w:rPr>
      </w:pPr>
      <w:r>
        <w:rPr>
          <w:rFonts w:hint="eastAsia" w:ascii="宋体" w:hAnsi="宋体"/>
        </w:rPr>
        <w:t>批准日期：</w:t>
      </w:r>
      <w:r>
        <w:rPr>
          <w:rFonts w:hint="eastAsia" w:ascii="宋体" w:hAnsi="宋体"/>
          <w:lang/>
        </w:rPr>
        <w:t>2017年02月10日</w:t>
      </w:r>
    </w:p>
    <w:p>
      <w:pPr>
        <w:ind w:firstLine="1050" w:firstLineChars="500"/>
        <w:rPr>
          <w:rFonts w:ascii="宋体" w:hAnsi="宋体"/>
        </w:rPr>
      </w:pPr>
      <w:r>
        <w:rPr>
          <w:rFonts w:hint="eastAsia" w:ascii="宋体" w:hAnsi="宋体"/>
        </w:rPr>
        <w:t>备注：</w:t>
      </w:r>
    </w:p>
    <w:p>
      <w:pPr>
        <w:rPr>
          <w:rFonts w:hint="eastAsia" w:ascii="宋体" w:hAnsi="宋体"/>
          <w:u w:val="single"/>
        </w:rPr>
      </w:pPr>
      <w:r>
        <w:rPr>
          <w:rFonts w:hint="eastAsia" w:ascii="宋体" w:hAnsi="宋体"/>
          <w:u w:val="single"/>
        </w:rPr>
        <w:t xml:space="preserve">                                                                                         </w:t>
      </w:r>
    </w:p>
    <w:p>
      <w:pPr>
        <w:pStyle w:val="39"/>
        <w:ind w:firstLine="0" w:firstLineChars="0"/>
        <w:rPr>
          <w:rFonts w:hAnsi="宋体"/>
          <w:u w:val="single"/>
        </w:rPr>
      </w:pPr>
    </w:p>
    <w:p>
      <w:pPr>
        <w:pStyle w:val="39"/>
        <w:rPr>
          <w:rFonts w:hAnsi="宋体"/>
        </w:rPr>
      </w:pPr>
      <w:r>
        <w:rPr>
          <w:rFonts w:hint="eastAsia" w:hAnsi="宋体"/>
        </w:rPr>
        <w:t>内部标识符：</w:t>
      </w:r>
      <w:r>
        <w:rPr>
          <w:rFonts w:hAnsi="宋体"/>
        </w:rPr>
        <w:t>DE0</w:t>
      </w:r>
      <w:r>
        <w:rPr>
          <w:rFonts w:hint="eastAsia" w:hAnsi="宋体"/>
        </w:rPr>
        <w:t>1129</w:t>
      </w:r>
    </w:p>
    <w:p>
      <w:pPr>
        <w:pStyle w:val="39"/>
      </w:pPr>
      <w:r>
        <w:rPr>
          <w:rFonts w:hint="eastAsia"/>
        </w:rPr>
        <w:t xml:space="preserve">  中文名称：程序语言类型代码</w:t>
      </w:r>
    </w:p>
    <w:p>
      <w:pPr>
        <w:ind w:firstLine="630" w:firstLineChars="300"/>
        <w:rPr>
          <w:rFonts w:ascii="宋体" w:hAnsi="宋体"/>
        </w:rPr>
      </w:pPr>
      <w:r>
        <w:rPr>
          <w:rFonts w:hint="eastAsia" w:ascii="宋体" w:hAnsi="宋体"/>
        </w:rPr>
        <w:t>中文全拼：cheng-xu-yu-yan-lei-xing-dai-ma</w:t>
      </w:r>
    </w:p>
    <w:p>
      <w:pPr>
        <w:ind w:firstLine="840" w:firstLineChars="400"/>
        <w:rPr>
          <w:rFonts w:ascii="宋体" w:hAnsi="宋体"/>
        </w:rPr>
      </w:pPr>
      <w:r>
        <w:rPr>
          <w:rFonts w:hint="eastAsia" w:ascii="宋体" w:hAnsi="宋体"/>
        </w:rPr>
        <w:t>标识符：CXYYLXDM</w:t>
      </w:r>
    </w:p>
    <w:p>
      <w:pPr>
        <w:ind w:firstLine="1050" w:firstLineChars="500"/>
        <w:rPr>
          <w:rFonts w:ascii="宋体" w:hAnsi="宋体"/>
        </w:rPr>
      </w:pPr>
      <w:r>
        <w:rPr>
          <w:rFonts w:hint="eastAsia" w:ascii="宋体" w:hAnsi="宋体"/>
        </w:rPr>
        <w:t>版本：1.0</w:t>
      </w:r>
    </w:p>
    <w:p>
      <w:pPr>
        <w:ind w:firstLine="630" w:firstLineChars="300"/>
        <w:rPr>
          <w:rFonts w:ascii="宋体" w:hAnsi="宋体"/>
        </w:rPr>
      </w:pPr>
      <w:r>
        <w:rPr>
          <w:rFonts w:hint="eastAsia" w:ascii="宋体" w:hAnsi="宋体"/>
        </w:rPr>
        <w:t>同义名称：开发语言类型代码</w:t>
      </w:r>
    </w:p>
    <w:p>
      <w:pPr>
        <w:ind w:firstLine="1050" w:firstLineChars="500"/>
        <w:rPr>
          <w:rFonts w:ascii="宋体" w:hAnsi="宋体"/>
        </w:rPr>
      </w:pPr>
      <w:r>
        <w:rPr>
          <w:rFonts w:hint="eastAsia" w:ascii="宋体" w:hAnsi="宋体"/>
        </w:rPr>
        <w:t>说明：所用的程序语言类型代码</w:t>
      </w:r>
    </w:p>
    <w:p>
      <w:pPr>
        <w:ind w:firstLine="630" w:firstLineChars="300"/>
        <w:rPr>
          <w:rFonts w:ascii="宋体" w:hAnsi="宋体"/>
        </w:rPr>
      </w:pPr>
      <w:r>
        <w:rPr>
          <w:rFonts w:hint="eastAsia" w:ascii="宋体" w:hAnsi="宋体"/>
        </w:rPr>
        <w:t>对象类词：程序语言</w:t>
      </w:r>
    </w:p>
    <w:p>
      <w:pPr>
        <w:ind w:firstLine="840" w:firstLineChars="400"/>
        <w:rPr>
          <w:rFonts w:ascii="宋体" w:hAnsi="宋体"/>
        </w:rPr>
      </w:pPr>
      <w:r>
        <w:rPr>
          <w:rFonts w:hint="eastAsia" w:ascii="宋体" w:hAnsi="宋体"/>
        </w:rPr>
        <w:t>特性词：类型</w:t>
      </w:r>
    </w:p>
    <w:p>
      <w:pPr>
        <w:ind w:firstLine="840" w:firstLineChars="400"/>
        <w:rPr>
          <w:rFonts w:ascii="宋体" w:hAnsi="宋体"/>
        </w:rPr>
      </w:pPr>
      <w:r>
        <w:rPr>
          <w:rFonts w:hint="eastAsia" w:ascii="宋体" w:hAnsi="宋体"/>
        </w:rPr>
        <w:t>表示词：代码</w:t>
      </w:r>
    </w:p>
    <w:p>
      <w:pPr>
        <w:ind w:firstLine="630" w:firstLineChars="300"/>
        <w:rPr>
          <w:rFonts w:ascii="宋体" w:hAnsi="宋体"/>
        </w:rPr>
      </w:pPr>
      <w:r>
        <w:rPr>
          <w:rFonts w:hint="eastAsia" w:ascii="宋体" w:hAnsi="宋体"/>
        </w:rPr>
        <w:t>数据类型：</w:t>
      </w:r>
      <w:r>
        <w:rPr>
          <w:rFonts w:hint="eastAsia" w:ascii="宋体" w:hAnsi="宋体"/>
          <w:lang/>
        </w:rPr>
        <w:t>字符型</w:t>
      </w:r>
    </w:p>
    <w:p>
      <w:pPr>
        <w:ind w:firstLine="630" w:firstLineChars="300"/>
        <w:rPr>
          <w:rFonts w:ascii="宋体" w:hAnsi="宋体"/>
        </w:rPr>
      </w:pPr>
      <w:r>
        <w:rPr>
          <w:rFonts w:hint="eastAsia" w:ascii="宋体" w:hAnsi="宋体"/>
        </w:rPr>
        <w:t>表示格式：</w:t>
      </w:r>
      <w:r>
        <w:rPr>
          <w:rFonts w:hint="eastAsia" w:ascii="宋体" w:hAnsi="宋体"/>
          <w:lang/>
        </w:rPr>
        <w:t>c</w:t>
      </w:r>
      <w:r>
        <w:rPr>
          <w:rFonts w:hint="eastAsia" w:ascii="宋体" w:hAnsi="宋体"/>
        </w:rPr>
        <w:t>2</w:t>
      </w:r>
    </w:p>
    <w:p>
      <w:pPr>
        <w:ind w:firstLine="1050" w:firstLineChars="500"/>
        <w:rPr>
          <w:rFonts w:ascii="宋体" w:hAnsi="宋体"/>
        </w:rPr>
      </w:pPr>
      <w:r>
        <w:rPr>
          <w:rFonts w:hint="eastAsia" w:ascii="宋体" w:hAnsi="宋体"/>
        </w:rPr>
        <w:t>值域：</w:t>
      </w:r>
    </w:p>
    <w:p>
      <w:pPr>
        <w:ind w:firstLine="1050" w:firstLineChars="500"/>
        <w:rPr>
          <w:rFonts w:ascii="宋体" w:hAnsi="宋体"/>
        </w:rPr>
      </w:pPr>
      <w:r>
        <w:rPr>
          <w:rFonts w:hint="eastAsia" w:ascii="宋体" w:hAnsi="宋体"/>
        </w:rPr>
        <w:t>关系：</w:t>
      </w:r>
    </w:p>
    <w:p>
      <w:pPr>
        <w:ind w:firstLine="630" w:firstLineChars="300"/>
        <w:rPr>
          <w:rFonts w:ascii="宋体" w:hAnsi="宋体"/>
        </w:rPr>
      </w:pPr>
      <w:r>
        <w:rPr>
          <w:rFonts w:hint="eastAsia" w:ascii="宋体" w:hAnsi="宋体"/>
        </w:rPr>
        <w:t>计量单位：</w:t>
      </w:r>
    </w:p>
    <w:p>
      <w:pPr>
        <w:ind w:firstLine="1050" w:firstLineChars="500"/>
        <w:rPr>
          <w:rFonts w:ascii="宋体" w:hAnsi="宋体"/>
        </w:rPr>
      </w:pPr>
      <w:r>
        <w:rPr>
          <w:rFonts w:hint="eastAsia" w:ascii="宋体" w:hAnsi="宋体"/>
        </w:rPr>
        <w:t>状态：</w:t>
      </w:r>
      <w:r>
        <w:rPr>
          <w:rFonts w:hint="eastAsia" w:ascii="宋体" w:hAnsi="宋体"/>
          <w:lang/>
        </w:rPr>
        <w:t>标准</w:t>
      </w:r>
    </w:p>
    <w:p>
      <w:pPr>
        <w:ind w:firstLine="630" w:firstLineChars="300"/>
        <w:rPr>
          <w:rFonts w:ascii="宋体" w:hAnsi="宋体"/>
        </w:rPr>
      </w:pPr>
      <w:r>
        <w:rPr>
          <w:rFonts w:hint="eastAsia" w:ascii="宋体" w:hAnsi="宋体"/>
        </w:rPr>
        <w:t>提交机构：公安部科技信息化局</w:t>
      </w:r>
    </w:p>
    <w:p>
      <w:pPr>
        <w:ind w:firstLine="420" w:firstLineChars="200"/>
        <w:rPr>
          <w:rFonts w:ascii="宋体" w:hAnsi="宋体"/>
        </w:rPr>
      </w:pPr>
      <w:r>
        <w:rPr>
          <w:rFonts w:hint="eastAsia" w:ascii="宋体" w:hAnsi="宋体"/>
        </w:rPr>
        <w:t>主要起草人：</w:t>
      </w:r>
      <w:r>
        <w:rPr>
          <w:rFonts w:ascii="宋体" w:hAnsi="宋体"/>
        </w:rPr>
        <w:t xml:space="preserve"> </w:t>
      </w:r>
    </w:p>
    <w:p>
      <w:pPr>
        <w:ind w:firstLine="630" w:firstLineChars="300"/>
        <w:rPr>
          <w:rFonts w:ascii="宋体" w:hAnsi="宋体"/>
        </w:rPr>
      </w:pPr>
      <w:r>
        <w:rPr>
          <w:rFonts w:hint="eastAsia" w:ascii="宋体" w:hAnsi="宋体"/>
        </w:rPr>
        <w:t>批准日期：</w:t>
      </w:r>
      <w:r>
        <w:rPr>
          <w:rFonts w:hint="eastAsia" w:ascii="宋体" w:hAnsi="宋体"/>
          <w:lang/>
        </w:rPr>
        <w:t>2017年02月10日</w:t>
      </w:r>
    </w:p>
    <w:p>
      <w:pPr>
        <w:ind w:firstLine="1050" w:firstLineChars="500"/>
        <w:rPr>
          <w:rFonts w:ascii="宋体" w:hAnsi="宋体"/>
        </w:rPr>
      </w:pPr>
      <w:r>
        <w:rPr>
          <w:rFonts w:hint="eastAsia" w:ascii="宋体" w:hAnsi="宋体"/>
        </w:rPr>
        <w:t>备注：</w:t>
      </w:r>
    </w:p>
    <w:p>
      <w:pPr>
        <w:rPr>
          <w:rFonts w:ascii="宋体" w:hAnsi="宋体"/>
          <w:u w:val="single"/>
        </w:rPr>
      </w:pPr>
      <w:r>
        <w:rPr>
          <w:rFonts w:hint="eastAsia" w:ascii="宋体" w:hAnsi="宋体"/>
          <w:u w:val="single"/>
        </w:rPr>
        <w:t xml:space="preserve">                                                                                         </w:t>
      </w:r>
    </w:p>
    <w:p>
      <w:pPr>
        <w:pStyle w:val="39"/>
        <w:ind w:firstLine="0" w:firstLineChars="0"/>
        <w:rPr>
          <w:rFonts w:hAnsi="宋体"/>
          <w:u w:val="single"/>
        </w:rPr>
      </w:pPr>
    </w:p>
    <w:p>
      <w:pPr>
        <w:pStyle w:val="39"/>
        <w:rPr>
          <w:rFonts w:hAnsi="宋体"/>
        </w:rPr>
      </w:pPr>
      <w:r>
        <w:rPr>
          <w:rFonts w:hint="eastAsia" w:hAnsi="宋体"/>
        </w:rPr>
        <w:t>内部标识符：</w:t>
      </w:r>
      <w:r>
        <w:rPr>
          <w:rFonts w:hAnsi="宋体"/>
        </w:rPr>
        <w:t>DE0</w:t>
      </w:r>
      <w:r>
        <w:rPr>
          <w:rFonts w:hint="eastAsia" w:hAnsi="宋体"/>
        </w:rPr>
        <w:t>1130</w:t>
      </w:r>
    </w:p>
    <w:p>
      <w:pPr>
        <w:pStyle w:val="39"/>
      </w:pPr>
      <w:r>
        <w:rPr>
          <w:rFonts w:hint="eastAsia"/>
        </w:rPr>
        <w:t xml:space="preserve">  中文名称：服务提供者标识编码</w:t>
      </w:r>
    </w:p>
    <w:p>
      <w:pPr>
        <w:ind w:firstLine="630" w:firstLineChars="300"/>
        <w:rPr>
          <w:rFonts w:ascii="宋体" w:hAnsi="宋体"/>
        </w:rPr>
      </w:pPr>
      <w:r>
        <w:rPr>
          <w:rFonts w:hint="eastAsia" w:ascii="宋体" w:hAnsi="宋体"/>
        </w:rPr>
        <w:t>中文全拼：</w:t>
      </w:r>
      <w:r>
        <w:rPr>
          <w:rFonts w:ascii="宋体" w:hAnsi="宋体"/>
        </w:rPr>
        <w:t>fu-wu-</w:t>
      </w:r>
      <w:r>
        <w:rPr>
          <w:rFonts w:hint="eastAsia" w:ascii="宋体" w:hAnsi="宋体"/>
        </w:rPr>
        <w:t>ti-</w:t>
      </w:r>
      <w:r>
        <w:rPr>
          <w:rFonts w:ascii="宋体" w:hAnsi="宋体"/>
        </w:rPr>
        <w:t>gong-zhe-biao-</w:t>
      </w:r>
      <w:r>
        <w:rPr>
          <w:rFonts w:hint="eastAsia" w:ascii="宋体" w:hAnsi="宋体"/>
        </w:rPr>
        <w:t>z</w:t>
      </w:r>
      <w:r>
        <w:rPr>
          <w:rFonts w:ascii="宋体" w:hAnsi="宋体"/>
        </w:rPr>
        <w:t>hi</w:t>
      </w:r>
      <w:r>
        <w:rPr>
          <w:rFonts w:hint="eastAsia" w:ascii="宋体" w:hAnsi="宋体"/>
        </w:rPr>
        <w:t>-</w:t>
      </w:r>
      <w:r>
        <w:rPr>
          <w:rFonts w:ascii="宋体" w:hAnsi="宋体"/>
        </w:rPr>
        <w:t>bian</w:t>
      </w:r>
      <w:r>
        <w:rPr>
          <w:rFonts w:hint="eastAsia" w:ascii="宋体" w:hAnsi="宋体"/>
        </w:rPr>
        <w:t>-</w:t>
      </w:r>
      <w:r>
        <w:rPr>
          <w:rFonts w:ascii="宋体" w:hAnsi="宋体"/>
        </w:rPr>
        <w:t>ma</w:t>
      </w:r>
    </w:p>
    <w:p>
      <w:pPr>
        <w:ind w:firstLine="840" w:firstLineChars="400"/>
        <w:rPr>
          <w:rFonts w:ascii="宋体" w:hAnsi="宋体"/>
        </w:rPr>
      </w:pPr>
      <w:r>
        <w:rPr>
          <w:rFonts w:hint="eastAsia" w:ascii="宋体" w:hAnsi="宋体"/>
        </w:rPr>
        <w:t>标识符：</w:t>
      </w:r>
      <w:r>
        <w:rPr>
          <w:rFonts w:ascii="宋体" w:hAnsi="宋体"/>
        </w:rPr>
        <w:t>FW</w:t>
      </w:r>
      <w:r>
        <w:rPr>
          <w:rFonts w:hint="eastAsia" w:ascii="宋体" w:hAnsi="宋体"/>
        </w:rPr>
        <w:t>TG</w:t>
      </w:r>
      <w:r>
        <w:rPr>
          <w:rFonts w:ascii="宋体" w:hAnsi="宋体"/>
        </w:rPr>
        <w:t>ZB</w:t>
      </w:r>
      <w:r>
        <w:rPr>
          <w:rFonts w:hint="eastAsia" w:ascii="宋体" w:hAnsi="宋体"/>
        </w:rPr>
        <w:t>ZBM</w:t>
      </w:r>
    </w:p>
    <w:p>
      <w:pPr>
        <w:ind w:firstLine="1050" w:firstLineChars="500"/>
        <w:rPr>
          <w:rFonts w:ascii="宋体" w:hAnsi="宋体"/>
        </w:rPr>
      </w:pPr>
      <w:r>
        <w:rPr>
          <w:rFonts w:hint="eastAsia" w:ascii="宋体" w:hAnsi="宋体"/>
        </w:rPr>
        <w:t>版本：1.0</w:t>
      </w:r>
    </w:p>
    <w:p>
      <w:pPr>
        <w:ind w:firstLine="630" w:firstLineChars="300"/>
        <w:rPr>
          <w:rFonts w:ascii="宋体" w:hAnsi="宋体"/>
        </w:rPr>
      </w:pPr>
      <w:r>
        <w:rPr>
          <w:rFonts w:hint="eastAsia" w:ascii="宋体" w:hAnsi="宋体"/>
        </w:rPr>
        <w:t>同义名称：服务提供者标识</w:t>
      </w:r>
    </w:p>
    <w:p>
      <w:pPr>
        <w:ind w:firstLine="1050" w:firstLineChars="500"/>
        <w:rPr>
          <w:rFonts w:ascii="宋体" w:hAnsi="宋体"/>
        </w:rPr>
      </w:pPr>
      <w:r>
        <w:rPr>
          <w:rFonts w:hint="eastAsia" w:ascii="宋体" w:hAnsi="宋体"/>
        </w:rPr>
        <w:t>说明：服务提供者的唯一标识</w:t>
      </w:r>
    </w:p>
    <w:p>
      <w:pPr>
        <w:ind w:firstLine="630" w:firstLineChars="300"/>
        <w:rPr>
          <w:rFonts w:ascii="宋体" w:hAnsi="宋体"/>
        </w:rPr>
      </w:pPr>
      <w:r>
        <w:rPr>
          <w:rFonts w:hint="eastAsia" w:ascii="宋体" w:hAnsi="宋体"/>
        </w:rPr>
        <w:t>对象类词：服务提供者</w:t>
      </w:r>
    </w:p>
    <w:p>
      <w:pPr>
        <w:ind w:firstLine="840" w:firstLineChars="400"/>
        <w:rPr>
          <w:rFonts w:ascii="宋体" w:hAnsi="宋体"/>
        </w:rPr>
      </w:pPr>
      <w:r>
        <w:rPr>
          <w:rFonts w:hint="eastAsia" w:ascii="宋体" w:hAnsi="宋体"/>
        </w:rPr>
        <w:t>特性词：标识</w:t>
      </w:r>
    </w:p>
    <w:p>
      <w:pPr>
        <w:ind w:firstLine="840" w:firstLineChars="400"/>
        <w:rPr>
          <w:rFonts w:ascii="宋体" w:hAnsi="宋体"/>
        </w:rPr>
      </w:pPr>
      <w:r>
        <w:rPr>
          <w:rFonts w:hint="eastAsia" w:ascii="宋体" w:hAnsi="宋体"/>
        </w:rPr>
        <w:t>表示词：编码</w:t>
      </w:r>
    </w:p>
    <w:p>
      <w:pPr>
        <w:ind w:firstLine="630" w:firstLineChars="300"/>
        <w:rPr>
          <w:rFonts w:ascii="宋体" w:hAnsi="宋体"/>
        </w:rPr>
      </w:pPr>
      <w:r>
        <w:rPr>
          <w:rFonts w:hint="eastAsia" w:ascii="宋体" w:hAnsi="宋体"/>
        </w:rPr>
        <w:t>数据类型：</w:t>
      </w:r>
      <w:r>
        <w:rPr>
          <w:rFonts w:hint="eastAsia" w:ascii="宋体" w:hAnsi="宋体"/>
          <w:lang/>
        </w:rPr>
        <w:t>字符型</w:t>
      </w:r>
    </w:p>
    <w:p>
      <w:pPr>
        <w:ind w:firstLine="630" w:firstLineChars="300"/>
        <w:rPr>
          <w:rFonts w:ascii="宋体" w:hAnsi="宋体"/>
        </w:rPr>
      </w:pPr>
      <w:r>
        <w:rPr>
          <w:rFonts w:hint="eastAsia" w:ascii="宋体" w:hAnsi="宋体"/>
        </w:rPr>
        <w:t>表示格式：</w:t>
      </w:r>
      <w:r>
        <w:rPr>
          <w:rFonts w:ascii="宋体" w:hAnsi="宋体"/>
          <w:lang/>
        </w:rPr>
        <w:t>c</w:t>
      </w:r>
      <w:r>
        <w:rPr>
          <w:rFonts w:hint="eastAsia" w:ascii="宋体" w:hAnsi="宋体"/>
          <w:lang/>
        </w:rPr>
        <w:t>21</w:t>
      </w:r>
    </w:p>
    <w:p>
      <w:pPr>
        <w:ind w:left="1709" w:leftChars="500" w:hanging="659" w:hangingChars="314"/>
        <w:rPr>
          <w:rFonts w:hint="eastAsia" w:ascii="宋体" w:hAnsi="宋体"/>
        </w:rPr>
      </w:pPr>
      <w:r>
        <w:rPr>
          <w:rFonts w:hint="eastAsia" w:ascii="宋体" w:hAnsi="宋体"/>
        </w:rPr>
        <w:t>值域：编码规则为“P（固定标识符）XXXXXXXXXXXX (机构代码，如果为行业内机构采用公安机关机构代码，公安机构代码应符合GA/T 380的规定，如果为行业外机构采用质监局提供的9位机构编码，不足12位的代码，前面补0）XXXXXXXX（流水号，由阿拉伯数字00000001起始，顺序表示）”</w:t>
      </w:r>
    </w:p>
    <w:p>
      <w:pPr>
        <w:ind w:firstLine="1050" w:firstLineChars="500"/>
        <w:rPr>
          <w:rFonts w:ascii="宋体" w:hAnsi="宋体"/>
        </w:rPr>
      </w:pPr>
      <w:r>
        <w:rPr>
          <w:rFonts w:hint="eastAsia" w:ascii="宋体" w:hAnsi="宋体"/>
        </w:rPr>
        <w:t>关系：</w:t>
      </w:r>
    </w:p>
    <w:p>
      <w:pPr>
        <w:ind w:firstLine="630" w:firstLineChars="300"/>
        <w:rPr>
          <w:rFonts w:ascii="宋体" w:hAnsi="宋体"/>
        </w:rPr>
      </w:pPr>
      <w:r>
        <w:rPr>
          <w:rFonts w:hint="eastAsia" w:ascii="宋体" w:hAnsi="宋体"/>
        </w:rPr>
        <w:t>计量单位：</w:t>
      </w:r>
    </w:p>
    <w:p>
      <w:pPr>
        <w:ind w:firstLine="1050" w:firstLineChars="500"/>
        <w:rPr>
          <w:rFonts w:ascii="宋体" w:hAnsi="宋体"/>
        </w:rPr>
      </w:pPr>
      <w:r>
        <w:rPr>
          <w:rFonts w:hint="eastAsia" w:ascii="宋体" w:hAnsi="宋体"/>
        </w:rPr>
        <w:t>状态：</w:t>
      </w:r>
      <w:r>
        <w:rPr>
          <w:rFonts w:hint="eastAsia" w:ascii="宋体" w:hAnsi="宋体"/>
          <w:lang/>
        </w:rPr>
        <w:t>标准</w:t>
      </w:r>
    </w:p>
    <w:p>
      <w:pPr>
        <w:ind w:firstLine="630" w:firstLineChars="300"/>
        <w:rPr>
          <w:rFonts w:ascii="宋体" w:hAnsi="宋体"/>
        </w:rPr>
      </w:pPr>
      <w:r>
        <w:rPr>
          <w:rFonts w:hint="eastAsia" w:ascii="宋体" w:hAnsi="宋体"/>
        </w:rPr>
        <w:t>提交机构：公安部科技信息化局</w:t>
      </w:r>
    </w:p>
    <w:p>
      <w:pPr>
        <w:ind w:firstLine="420" w:firstLineChars="200"/>
        <w:rPr>
          <w:rFonts w:ascii="宋体" w:hAnsi="宋体"/>
        </w:rPr>
      </w:pPr>
      <w:r>
        <w:rPr>
          <w:rFonts w:hint="eastAsia" w:ascii="宋体" w:hAnsi="宋体"/>
        </w:rPr>
        <w:t>主要起草人：</w:t>
      </w:r>
      <w:r>
        <w:rPr>
          <w:rFonts w:ascii="宋体" w:hAnsi="宋体"/>
        </w:rPr>
        <w:t xml:space="preserve"> </w:t>
      </w:r>
    </w:p>
    <w:p>
      <w:pPr>
        <w:ind w:firstLine="630" w:firstLineChars="300"/>
        <w:rPr>
          <w:rFonts w:ascii="宋体" w:hAnsi="宋体"/>
        </w:rPr>
      </w:pPr>
      <w:r>
        <w:rPr>
          <w:rFonts w:hint="eastAsia" w:ascii="宋体" w:hAnsi="宋体"/>
        </w:rPr>
        <w:t>批准日期：</w:t>
      </w:r>
      <w:r>
        <w:rPr>
          <w:rFonts w:hint="eastAsia" w:ascii="宋体" w:hAnsi="宋体"/>
          <w:lang/>
        </w:rPr>
        <w:t>2017年02月10日</w:t>
      </w:r>
    </w:p>
    <w:p>
      <w:pPr>
        <w:ind w:firstLine="1050" w:firstLineChars="500"/>
        <w:rPr>
          <w:rFonts w:ascii="宋体" w:hAnsi="宋体"/>
        </w:rPr>
      </w:pPr>
      <w:r>
        <w:rPr>
          <w:rFonts w:hint="eastAsia" w:ascii="宋体" w:hAnsi="宋体"/>
        </w:rPr>
        <w:t>备注：</w:t>
      </w:r>
    </w:p>
    <w:p>
      <w:pPr>
        <w:rPr>
          <w:rFonts w:ascii="宋体" w:hAnsi="宋体"/>
          <w:u w:val="single"/>
        </w:rPr>
      </w:pPr>
      <w:r>
        <w:rPr>
          <w:rFonts w:hint="eastAsia" w:ascii="宋体" w:hAnsi="宋体"/>
          <w:u w:val="single"/>
        </w:rPr>
        <w:t xml:space="preserve">                                                                                         </w:t>
      </w:r>
    </w:p>
    <w:p>
      <w:pPr>
        <w:pStyle w:val="39"/>
        <w:ind w:firstLine="0" w:firstLineChars="0"/>
        <w:rPr>
          <w:rFonts w:hAnsi="宋体"/>
          <w:u w:val="single"/>
        </w:rPr>
      </w:pPr>
    </w:p>
    <w:p>
      <w:pPr>
        <w:pStyle w:val="39"/>
        <w:rPr>
          <w:rFonts w:hAnsi="宋体"/>
        </w:rPr>
      </w:pPr>
      <w:r>
        <w:rPr>
          <w:rFonts w:hint="eastAsia" w:hAnsi="宋体"/>
        </w:rPr>
        <w:t>内部标识符：</w:t>
      </w:r>
      <w:r>
        <w:rPr>
          <w:rFonts w:hAnsi="宋体"/>
        </w:rPr>
        <w:t>DE0</w:t>
      </w:r>
      <w:r>
        <w:rPr>
          <w:rFonts w:hint="eastAsia" w:hAnsi="宋体"/>
        </w:rPr>
        <w:t>1171</w:t>
      </w:r>
    </w:p>
    <w:p>
      <w:pPr>
        <w:pStyle w:val="39"/>
      </w:pPr>
      <w:r>
        <w:rPr>
          <w:rFonts w:hint="eastAsia"/>
        </w:rPr>
        <w:t xml:space="preserve">  中文名称：行业门类代码</w:t>
      </w:r>
    </w:p>
    <w:p>
      <w:pPr>
        <w:ind w:firstLine="630" w:firstLineChars="300"/>
        <w:rPr>
          <w:rFonts w:ascii="宋体" w:hAnsi="宋体"/>
        </w:rPr>
      </w:pPr>
      <w:r>
        <w:rPr>
          <w:rFonts w:hint="eastAsia" w:ascii="宋体" w:hAnsi="宋体"/>
        </w:rPr>
        <w:t>中文全拼：hang-ye-men-lei-dai-ma</w:t>
      </w:r>
    </w:p>
    <w:p>
      <w:pPr>
        <w:ind w:firstLine="840" w:firstLineChars="400"/>
        <w:rPr>
          <w:rFonts w:ascii="宋体" w:hAnsi="宋体"/>
        </w:rPr>
      </w:pPr>
      <w:r>
        <w:rPr>
          <w:rFonts w:hint="eastAsia" w:ascii="宋体" w:hAnsi="宋体"/>
        </w:rPr>
        <w:t>标识符：HYMLDM</w:t>
      </w:r>
    </w:p>
    <w:p>
      <w:pPr>
        <w:ind w:firstLine="1050" w:firstLineChars="500"/>
        <w:rPr>
          <w:rFonts w:ascii="宋体" w:hAnsi="宋体"/>
        </w:rPr>
      </w:pPr>
      <w:r>
        <w:rPr>
          <w:rFonts w:hint="eastAsia" w:ascii="宋体" w:hAnsi="宋体"/>
        </w:rPr>
        <w:t>版本：1.0</w:t>
      </w:r>
    </w:p>
    <w:p>
      <w:pPr>
        <w:ind w:firstLine="630" w:firstLineChars="300"/>
        <w:rPr>
          <w:rFonts w:ascii="宋体" w:hAnsi="宋体"/>
        </w:rPr>
      </w:pPr>
      <w:r>
        <w:rPr>
          <w:rFonts w:hint="eastAsia" w:ascii="宋体" w:hAnsi="宋体"/>
        </w:rPr>
        <w:t>同义名称：</w:t>
      </w:r>
    </w:p>
    <w:p>
      <w:pPr>
        <w:ind w:firstLine="1050" w:firstLineChars="500"/>
        <w:rPr>
          <w:rFonts w:ascii="宋体" w:hAnsi="宋体"/>
        </w:rPr>
      </w:pPr>
      <w:r>
        <w:rPr>
          <w:rFonts w:hint="eastAsia" w:ascii="宋体" w:hAnsi="宋体"/>
        </w:rPr>
        <w:t>说明：行业门类的分类代码</w:t>
      </w:r>
    </w:p>
    <w:p>
      <w:pPr>
        <w:ind w:firstLine="630" w:firstLineChars="300"/>
        <w:rPr>
          <w:rFonts w:ascii="宋体" w:hAnsi="宋体"/>
        </w:rPr>
      </w:pPr>
      <w:r>
        <w:rPr>
          <w:rFonts w:hint="eastAsia" w:ascii="宋体" w:hAnsi="宋体"/>
        </w:rPr>
        <w:t>对象类词：行业</w:t>
      </w:r>
    </w:p>
    <w:p>
      <w:pPr>
        <w:ind w:firstLine="840" w:firstLineChars="400"/>
        <w:rPr>
          <w:rFonts w:ascii="宋体" w:hAnsi="宋体"/>
        </w:rPr>
      </w:pPr>
      <w:r>
        <w:rPr>
          <w:rFonts w:hint="eastAsia" w:ascii="宋体" w:hAnsi="宋体"/>
        </w:rPr>
        <w:t>特性词：门类</w:t>
      </w:r>
    </w:p>
    <w:p>
      <w:pPr>
        <w:ind w:firstLine="840" w:firstLineChars="400"/>
        <w:rPr>
          <w:rFonts w:ascii="宋体" w:hAnsi="宋体"/>
        </w:rPr>
      </w:pPr>
      <w:r>
        <w:rPr>
          <w:rFonts w:hint="eastAsia" w:ascii="宋体" w:hAnsi="宋体"/>
        </w:rPr>
        <w:t>表示词：代码</w:t>
      </w:r>
    </w:p>
    <w:p>
      <w:pPr>
        <w:ind w:firstLine="630" w:firstLineChars="300"/>
        <w:rPr>
          <w:rFonts w:ascii="宋体" w:hAnsi="宋体"/>
        </w:rPr>
      </w:pPr>
      <w:r>
        <w:rPr>
          <w:rFonts w:hint="eastAsia" w:ascii="宋体" w:hAnsi="宋体"/>
        </w:rPr>
        <w:t>数据类型：</w:t>
      </w:r>
      <w:r>
        <w:rPr>
          <w:rFonts w:hint="eastAsia" w:ascii="宋体" w:hAnsi="宋体"/>
          <w:lang/>
        </w:rPr>
        <w:t>字符型</w:t>
      </w:r>
    </w:p>
    <w:p>
      <w:pPr>
        <w:ind w:firstLine="630" w:firstLineChars="300"/>
        <w:rPr>
          <w:rFonts w:ascii="宋体" w:hAnsi="宋体"/>
        </w:rPr>
      </w:pPr>
      <w:r>
        <w:rPr>
          <w:rFonts w:hint="eastAsia" w:ascii="宋体" w:hAnsi="宋体"/>
        </w:rPr>
        <w:t>表示格式：</w:t>
      </w:r>
      <w:r>
        <w:rPr>
          <w:rFonts w:ascii="宋体" w:hAnsi="宋体"/>
          <w:lang/>
        </w:rPr>
        <w:t>c</w:t>
      </w:r>
      <w:r>
        <w:rPr>
          <w:rFonts w:hint="eastAsia" w:ascii="宋体" w:hAnsi="宋体"/>
          <w:lang/>
        </w:rPr>
        <w:t>3</w:t>
      </w:r>
    </w:p>
    <w:p>
      <w:pPr>
        <w:ind w:firstLine="1050" w:firstLineChars="500"/>
        <w:rPr>
          <w:rFonts w:hint="eastAsia" w:ascii="宋体" w:hAnsi="宋体"/>
          <w:lang/>
        </w:rPr>
      </w:pPr>
      <w:r>
        <w:rPr>
          <w:rFonts w:hint="eastAsia" w:ascii="宋体" w:hAnsi="宋体"/>
        </w:rPr>
        <w:t>值域：</w:t>
      </w:r>
      <w:r>
        <w:rPr>
          <w:rFonts w:hint="eastAsia" w:ascii="宋体" w:hAnsi="宋体"/>
          <w:lang/>
        </w:rPr>
        <w:t>采用GA/T 2000.225《公安信息代码第225部分 资源服务总线行业门类代码》</w:t>
      </w:r>
    </w:p>
    <w:p>
      <w:pPr>
        <w:ind w:firstLine="1050" w:firstLineChars="500"/>
        <w:rPr>
          <w:rFonts w:ascii="宋体" w:hAnsi="宋体"/>
        </w:rPr>
      </w:pPr>
      <w:r>
        <w:rPr>
          <w:rFonts w:hint="eastAsia" w:ascii="宋体" w:hAnsi="宋体"/>
        </w:rPr>
        <w:t>关系：</w:t>
      </w:r>
    </w:p>
    <w:p>
      <w:pPr>
        <w:ind w:firstLine="630" w:firstLineChars="300"/>
        <w:rPr>
          <w:rFonts w:ascii="宋体" w:hAnsi="宋体"/>
        </w:rPr>
      </w:pPr>
      <w:r>
        <w:rPr>
          <w:rFonts w:hint="eastAsia" w:ascii="宋体" w:hAnsi="宋体"/>
        </w:rPr>
        <w:t>计量单位：</w:t>
      </w:r>
    </w:p>
    <w:p>
      <w:pPr>
        <w:ind w:firstLine="1050" w:firstLineChars="500"/>
        <w:rPr>
          <w:rFonts w:ascii="宋体" w:hAnsi="宋体"/>
        </w:rPr>
      </w:pPr>
      <w:r>
        <w:rPr>
          <w:rFonts w:hint="eastAsia" w:ascii="宋体" w:hAnsi="宋体"/>
        </w:rPr>
        <w:t>状态：</w:t>
      </w:r>
      <w:r>
        <w:rPr>
          <w:rFonts w:hint="eastAsia" w:ascii="宋体" w:hAnsi="宋体"/>
          <w:lang/>
        </w:rPr>
        <w:t>标准</w:t>
      </w:r>
    </w:p>
    <w:p>
      <w:pPr>
        <w:ind w:firstLine="630" w:firstLineChars="300"/>
        <w:rPr>
          <w:rFonts w:ascii="宋体" w:hAnsi="宋体"/>
        </w:rPr>
      </w:pPr>
      <w:r>
        <w:rPr>
          <w:rFonts w:hint="eastAsia" w:ascii="宋体" w:hAnsi="宋体"/>
        </w:rPr>
        <w:t>提交机构：公安部科技信息化局</w:t>
      </w:r>
    </w:p>
    <w:p>
      <w:pPr>
        <w:ind w:firstLine="420" w:firstLineChars="200"/>
        <w:rPr>
          <w:rFonts w:ascii="宋体" w:hAnsi="宋体"/>
        </w:rPr>
      </w:pPr>
      <w:r>
        <w:rPr>
          <w:rFonts w:hint="eastAsia" w:ascii="宋体" w:hAnsi="宋体"/>
        </w:rPr>
        <w:t>主要起草人：</w:t>
      </w:r>
      <w:r>
        <w:rPr>
          <w:rFonts w:ascii="宋体" w:hAnsi="宋体"/>
        </w:rPr>
        <w:t xml:space="preserve"> </w:t>
      </w:r>
    </w:p>
    <w:p>
      <w:pPr>
        <w:ind w:firstLine="630" w:firstLineChars="300"/>
        <w:rPr>
          <w:rFonts w:ascii="宋体" w:hAnsi="宋体"/>
        </w:rPr>
      </w:pPr>
      <w:r>
        <w:rPr>
          <w:rFonts w:hint="eastAsia" w:ascii="宋体" w:hAnsi="宋体"/>
        </w:rPr>
        <w:t>批准日期：</w:t>
      </w:r>
      <w:r>
        <w:rPr>
          <w:rFonts w:hint="eastAsia" w:ascii="宋体" w:hAnsi="宋体"/>
          <w:lang/>
        </w:rPr>
        <w:t>2017年02月10日</w:t>
      </w:r>
    </w:p>
    <w:p>
      <w:pPr>
        <w:ind w:firstLine="1050" w:firstLineChars="500"/>
        <w:rPr>
          <w:rFonts w:ascii="宋体" w:hAnsi="宋体"/>
        </w:rPr>
      </w:pPr>
      <w:r>
        <w:rPr>
          <w:rFonts w:hint="eastAsia" w:ascii="宋体" w:hAnsi="宋体"/>
        </w:rPr>
        <w:t>备注：</w:t>
      </w:r>
    </w:p>
    <w:p>
      <w:pPr>
        <w:rPr>
          <w:rFonts w:ascii="宋体" w:hAnsi="宋体"/>
          <w:u w:val="single"/>
        </w:rPr>
      </w:pPr>
      <w:r>
        <w:rPr>
          <w:rFonts w:hint="eastAsia" w:ascii="宋体" w:hAnsi="宋体"/>
          <w:u w:val="single"/>
        </w:rPr>
        <w:t xml:space="preserve">                                                                                         </w:t>
      </w:r>
    </w:p>
    <w:p>
      <w:pPr>
        <w:pStyle w:val="39"/>
        <w:ind w:firstLine="0" w:firstLineChars="0"/>
        <w:rPr>
          <w:rFonts w:hAnsi="宋体"/>
          <w:u w:val="single"/>
        </w:rPr>
      </w:pPr>
    </w:p>
    <w:p>
      <w:pPr>
        <w:pStyle w:val="39"/>
        <w:ind w:firstLine="0" w:firstLineChars="0"/>
        <w:rPr>
          <w:rFonts w:hAnsi="宋体"/>
          <w:u w:val="single"/>
        </w:rPr>
      </w:pPr>
    </w:p>
    <w:p>
      <w:pPr>
        <w:pStyle w:val="39"/>
        <w:spacing w:after="312" w:afterLines="100"/>
        <w:ind w:firstLine="4095" w:firstLineChars="1950"/>
        <w:rPr>
          <w:rFonts w:ascii="黑体" w:hAnsi="黑体" w:eastAsia="黑体"/>
          <w:szCs w:val="21"/>
        </w:rPr>
      </w:pPr>
      <w:r>
        <w:rPr>
          <w:rFonts w:ascii="黑体" w:hAnsi="黑体" w:eastAsia="黑体"/>
          <w:szCs w:val="21"/>
        </w:rPr>
        <w:br w:type="page"/>
      </w:r>
      <w:r>
        <w:rPr>
          <w:rFonts w:hint="eastAsia" w:ascii="黑体" w:hAnsi="黑体" w:eastAsia="黑体"/>
          <w:szCs w:val="21"/>
        </w:rPr>
        <w:t>索   引</w:t>
      </w:r>
    </w:p>
    <w:p>
      <w:pPr>
        <w:pStyle w:val="39"/>
        <w:spacing w:after="156" w:afterLines="50"/>
        <w:rPr>
          <w:rFonts w:ascii="黑体" w:hAnsi="黑体" w:eastAsia="黑体"/>
          <w:szCs w:val="21"/>
        </w:rPr>
      </w:pPr>
      <w:r>
        <w:rPr>
          <w:rFonts w:hint="eastAsia" w:hAnsi="宋体"/>
          <w:szCs w:val="21"/>
        </w:rPr>
        <w:t xml:space="preserve">                                </w:t>
      </w:r>
      <w:r>
        <w:rPr>
          <w:rFonts w:hint="eastAsia" w:ascii="黑体" w:hAnsi="黑体" w:eastAsia="黑体"/>
          <w:szCs w:val="21"/>
        </w:rPr>
        <w:t>内部标识符索引</w:t>
      </w:r>
    </w:p>
    <w:tbl>
      <w:tblPr>
        <w:tblStyle w:val="66"/>
        <w:tblW w:w="4551" w:type="dxa"/>
        <w:jc w:val="center"/>
        <w:tblInd w:w="93" w:type="dxa"/>
        <w:tblLayout w:type="fixed"/>
        <w:tblCellMar>
          <w:top w:w="0" w:type="dxa"/>
          <w:left w:w="108" w:type="dxa"/>
          <w:bottom w:w="0" w:type="dxa"/>
          <w:right w:w="108" w:type="dxa"/>
        </w:tblCellMar>
      </w:tblPr>
      <w:tblGrid>
        <w:gridCol w:w="1291"/>
        <w:gridCol w:w="3260"/>
      </w:tblGrid>
      <w:tr>
        <w:tblPrEx>
          <w:tblLayout w:type="fixed"/>
          <w:tblCellMar>
            <w:top w:w="0" w:type="dxa"/>
            <w:left w:w="108" w:type="dxa"/>
            <w:bottom w:w="0" w:type="dxa"/>
            <w:right w:w="108" w:type="dxa"/>
          </w:tblCellMar>
        </w:tblPrEx>
        <w:trPr>
          <w:trHeight w:val="537" w:hRule="atLeast"/>
          <w:jc w:val="center"/>
        </w:trPr>
        <w:tc>
          <w:tcPr>
            <w:tcW w:w="1291" w:type="dxa"/>
            <w:tcBorders>
              <w:top w:val="nil"/>
              <w:left w:val="nil"/>
              <w:bottom w:val="nil"/>
              <w:right w:val="nil"/>
            </w:tcBorders>
            <w:vAlign w:val="center"/>
          </w:tcPr>
          <w:p>
            <w:pPr>
              <w:widowControl/>
              <w:jc w:val="left"/>
              <w:rPr>
                <w:rFonts w:ascii="宋体" w:hAnsi="宋体" w:cs="宋体"/>
                <w:kern w:val="0"/>
                <w:szCs w:val="21"/>
              </w:rPr>
            </w:pPr>
            <w:r>
              <w:rPr>
                <w:rFonts w:hint="eastAsia" w:ascii="宋体" w:hAnsi="宋体"/>
                <w:szCs w:val="21"/>
              </w:rPr>
              <w:t>内部标识符</w:t>
            </w:r>
          </w:p>
        </w:tc>
        <w:tc>
          <w:tcPr>
            <w:tcW w:w="3260" w:type="dxa"/>
            <w:tcBorders>
              <w:top w:val="nil"/>
              <w:left w:val="nil"/>
              <w:bottom w:val="nil"/>
              <w:right w:val="nil"/>
            </w:tcBorders>
            <w:vAlign w:val="center"/>
          </w:tcPr>
          <w:p>
            <w:pPr>
              <w:widowControl/>
              <w:jc w:val="left"/>
              <w:rPr>
                <w:rFonts w:ascii="宋体" w:hAnsi="宋体" w:cs="宋体"/>
                <w:kern w:val="0"/>
                <w:szCs w:val="21"/>
              </w:rPr>
            </w:pPr>
            <w:r>
              <w:rPr>
                <w:rFonts w:hint="eastAsia" w:ascii="宋体" w:hAnsi="宋体"/>
                <w:szCs w:val="21"/>
              </w:rPr>
              <w:t>中文名称</w:t>
            </w:r>
          </w:p>
        </w:tc>
      </w:tr>
      <w:tr>
        <w:tblPrEx>
          <w:tblLayout w:type="fixed"/>
          <w:tblCellMar>
            <w:top w:w="0" w:type="dxa"/>
            <w:left w:w="108" w:type="dxa"/>
            <w:bottom w:w="0" w:type="dxa"/>
            <w:right w:w="108" w:type="dxa"/>
          </w:tblCellMar>
        </w:tblPrEx>
        <w:trPr>
          <w:trHeight w:val="270" w:hRule="atLeast"/>
          <w:jc w:val="center"/>
        </w:trPr>
        <w:tc>
          <w:tcPr>
            <w:tcW w:w="1291" w:type="dxa"/>
            <w:tcBorders>
              <w:top w:val="nil"/>
              <w:left w:val="nil"/>
              <w:bottom w:val="nil"/>
              <w:right w:val="nil"/>
            </w:tcBorders>
            <w:vAlign w:val="top"/>
          </w:tcPr>
          <w:p>
            <w:pPr>
              <w:rPr>
                <w:rFonts w:ascii="宋体" w:hAnsi="宋体" w:cs="宋体"/>
                <w:szCs w:val="21"/>
              </w:rPr>
            </w:pPr>
            <w:r>
              <w:rPr>
                <w:rFonts w:hint="eastAsia" w:ascii="宋体" w:hAnsi="宋体"/>
                <w:szCs w:val="21"/>
              </w:rPr>
              <w:t>DE00499</w:t>
            </w:r>
          </w:p>
        </w:tc>
        <w:tc>
          <w:tcPr>
            <w:tcW w:w="3260" w:type="dxa"/>
            <w:tcBorders>
              <w:top w:val="nil"/>
              <w:left w:val="nil"/>
              <w:bottom w:val="nil"/>
              <w:right w:val="nil"/>
            </w:tcBorders>
            <w:vAlign w:val="center"/>
          </w:tcPr>
          <w:p>
            <w:pPr>
              <w:rPr>
                <w:rFonts w:ascii="宋体" w:hAnsi="宋体" w:cs="宋体"/>
                <w:szCs w:val="21"/>
              </w:rPr>
            </w:pPr>
            <w:r>
              <w:rPr>
                <w:rFonts w:hint="eastAsia" w:ascii="宋体" w:hAnsi="宋体"/>
                <w:szCs w:val="21"/>
              </w:rPr>
              <w:t>截止时限</w:t>
            </w:r>
          </w:p>
        </w:tc>
      </w:tr>
      <w:tr>
        <w:tblPrEx>
          <w:tblLayout w:type="fixed"/>
          <w:tblCellMar>
            <w:top w:w="0" w:type="dxa"/>
            <w:left w:w="108" w:type="dxa"/>
            <w:bottom w:w="0" w:type="dxa"/>
            <w:right w:w="108" w:type="dxa"/>
          </w:tblCellMar>
        </w:tblPrEx>
        <w:trPr>
          <w:trHeight w:val="270" w:hRule="atLeast"/>
          <w:jc w:val="center"/>
        </w:trPr>
        <w:tc>
          <w:tcPr>
            <w:tcW w:w="1291" w:type="dxa"/>
            <w:tcBorders>
              <w:top w:val="nil"/>
              <w:left w:val="nil"/>
              <w:bottom w:val="nil"/>
              <w:right w:val="nil"/>
            </w:tcBorders>
            <w:vAlign w:val="top"/>
          </w:tcPr>
          <w:p>
            <w:pPr>
              <w:rPr>
                <w:rFonts w:ascii="宋体" w:hAnsi="宋体"/>
                <w:szCs w:val="21"/>
              </w:rPr>
            </w:pPr>
            <w:r>
              <w:rPr>
                <w:rFonts w:hint="eastAsia" w:ascii="宋体" w:hAnsi="宋体"/>
                <w:szCs w:val="21"/>
              </w:rPr>
              <w:t>DE00500</w:t>
            </w:r>
          </w:p>
        </w:tc>
        <w:tc>
          <w:tcPr>
            <w:tcW w:w="3260" w:type="dxa"/>
            <w:tcBorders>
              <w:top w:val="nil"/>
              <w:left w:val="nil"/>
              <w:bottom w:val="nil"/>
              <w:right w:val="nil"/>
            </w:tcBorders>
            <w:vAlign w:val="center"/>
          </w:tcPr>
          <w:p>
            <w:pPr>
              <w:rPr>
                <w:rFonts w:ascii="宋体" w:hAnsi="宋体"/>
                <w:szCs w:val="21"/>
              </w:rPr>
            </w:pPr>
            <w:r>
              <w:rPr>
                <w:rFonts w:hint="eastAsia" w:ascii="宋体" w:hAnsi="宋体"/>
                <w:szCs w:val="21"/>
              </w:rPr>
              <w:t>总线服务接口类型代码</w:t>
            </w:r>
          </w:p>
        </w:tc>
      </w:tr>
      <w:tr>
        <w:tblPrEx>
          <w:tblLayout w:type="fixed"/>
          <w:tblCellMar>
            <w:top w:w="0" w:type="dxa"/>
            <w:left w:w="108" w:type="dxa"/>
            <w:bottom w:w="0" w:type="dxa"/>
            <w:right w:w="108" w:type="dxa"/>
          </w:tblCellMar>
        </w:tblPrEx>
        <w:trPr>
          <w:trHeight w:val="270" w:hRule="atLeast"/>
          <w:jc w:val="center"/>
        </w:trPr>
        <w:tc>
          <w:tcPr>
            <w:tcW w:w="1291" w:type="dxa"/>
            <w:tcBorders>
              <w:top w:val="nil"/>
              <w:left w:val="nil"/>
              <w:bottom w:val="nil"/>
              <w:right w:val="nil"/>
            </w:tcBorders>
            <w:vAlign w:val="top"/>
          </w:tcPr>
          <w:p>
            <w:pPr>
              <w:rPr>
                <w:rFonts w:ascii="宋体" w:hAnsi="宋体"/>
                <w:szCs w:val="21"/>
              </w:rPr>
            </w:pPr>
            <w:r>
              <w:rPr>
                <w:rFonts w:hint="eastAsia" w:ascii="宋体" w:hAnsi="宋体"/>
                <w:szCs w:val="21"/>
              </w:rPr>
              <w:t>DE00926</w:t>
            </w:r>
          </w:p>
        </w:tc>
        <w:tc>
          <w:tcPr>
            <w:tcW w:w="3260" w:type="dxa"/>
            <w:tcBorders>
              <w:top w:val="nil"/>
              <w:left w:val="nil"/>
              <w:bottom w:val="nil"/>
              <w:right w:val="nil"/>
            </w:tcBorders>
            <w:vAlign w:val="center"/>
          </w:tcPr>
          <w:p>
            <w:pPr>
              <w:rPr>
                <w:rFonts w:ascii="宋体" w:hAnsi="宋体"/>
                <w:szCs w:val="21"/>
              </w:rPr>
            </w:pPr>
            <w:r>
              <w:rPr>
                <w:rFonts w:hint="eastAsia" w:ascii="宋体" w:hAnsi="宋体"/>
                <w:szCs w:val="21"/>
              </w:rPr>
              <w:t>总线报文内容</w:t>
            </w:r>
          </w:p>
        </w:tc>
      </w:tr>
      <w:tr>
        <w:tblPrEx>
          <w:tblLayout w:type="fixed"/>
          <w:tblCellMar>
            <w:top w:w="0" w:type="dxa"/>
            <w:left w:w="108" w:type="dxa"/>
            <w:bottom w:w="0" w:type="dxa"/>
            <w:right w:w="108" w:type="dxa"/>
          </w:tblCellMar>
        </w:tblPrEx>
        <w:trPr>
          <w:trHeight w:val="270" w:hRule="atLeast"/>
          <w:jc w:val="center"/>
        </w:trPr>
        <w:tc>
          <w:tcPr>
            <w:tcW w:w="1291" w:type="dxa"/>
            <w:tcBorders>
              <w:top w:val="nil"/>
              <w:left w:val="nil"/>
              <w:bottom w:val="nil"/>
              <w:right w:val="nil"/>
            </w:tcBorders>
            <w:vAlign w:val="top"/>
          </w:tcPr>
          <w:p>
            <w:pPr>
              <w:rPr>
                <w:rFonts w:ascii="宋体" w:hAnsi="宋体"/>
                <w:szCs w:val="21"/>
              </w:rPr>
            </w:pPr>
            <w:r>
              <w:rPr>
                <w:rFonts w:hint="eastAsia" w:ascii="宋体" w:hAnsi="宋体"/>
                <w:szCs w:val="21"/>
              </w:rPr>
              <w:t>DE00927</w:t>
            </w:r>
          </w:p>
        </w:tc>
        <w:tc>
          <w:tcPr>
            <w:tcW w:w="3260" w:type="dxa"/>
            <w:tcBorders>
              <w:top w:val="nil"/>
              <w:left w:val="nil"/>
              <w:bottom w:val="nil"/>
              <w:right w:val="nil"/>
            </w:tcBorders>
            <w:vAlign w:val="center"/>
          </w:tcPr>
          <w:p>
            <w:pPr>
              <w:rPr>
                <w:rFonts w:ascii="宋体" w:hAnsi="宋体"/>
                <w:szCs w:val="21"/>
              </w:rPr>
            </w:pPr>
            <w:r>
              <w:rPr>
                <w:rFonts w:hint="eastAsia" w:ascii="宋体" w:hAnsi="宋体"/>
                <w:szCs w:val="21"/>
              </w:rPr>
              <w:t>总线服务标识编码</w:t>
            </w:r>
          </w:p>
        </w:tc>
      </w:tr>
      <w:tr>
        <w:tblPrEx>
          <w:tblLayout w:type="fixed"/>
          <w:tblCellMar>
            <w:top w:w="0" w:type="dxa"/>
            <w:left w:w="108" w:type="dxa"/>
            <w:bottom w:w="0" w:type="dxa"/>
            <w:right w:w="108" w:type="dxa"/>
          </w:tblCellMar>
        </w:tblPrEx>
        <w:trPr>
          <w:trHeight w:val="270" w:hRule="atLeast"/>
          <w:jc w:val="center"/>
        </w:trPr>
        <w:tc>
          <w:tcPr>
            <w:tcW w:w="1291" w:type="dxa"/>
            <w:tcBorders>
              <w:top w:val="nil"/>
              <w:left w:val="nil"/>
              <w:bottom w:val="nil"/>
              <w:right w:val="nil"/>
            </w:tcBorders>
            <w:vAlign w:val="top"/>
          </w:tcPr>
          <w:p>
            <w:pPr>
              <w:rPr>
                <w:rFonts w:ascii="宋体" w:hAnsi="宋体"/>
                <w:szCs w:val="21"/>
              </w:rPr>
            </w:pPr>
            <w:r>
              <w:rPr>
                <w:rFonts w:hint="eastAsia" w:ascii="宋体" w:hAnsi="宋体"/>
                <w:szCs w:val="21"/>
              </w:rPr>
              <w:t>DE00928</w:t>
            </w:r>
          </w:p>
        </w:tc>
        <w:tc>
          <w:tcPr>
            <w:tcW w:w="3260" w:type="dxa"/>
            <w:tcBorders>
              <w:top w:val="nil"/>
              <w:left w:val="nil"/>
              <w:bottom w:val="nil"/>
              <w:right w:val="nil"/>
            </w:tcBorders>
            <w:vAlign w:val="center"/>
          </w:tcPr>
          <w:p>
            <w:pPr>
              <w:rPr>
                <w:rFonts w:ascii="宋体" w:hAnsi="宋体"/>
                <w:szCs w:val="21"/>
              </w:rPr>
            </w:pPr>
            <w:r>
              <w:rPr>
                <w:rFonts w:hint="eastAsia" w:ascii="宋体" w:hAnsi="宋体"/>
                <w:szCs w:val="21"/>
              </w:rPr>
              <w:t>名称</w:t>
            </w:r>
          </w:p>
        </w:tc>
      </w:tr>
      <w:tr>
        <w:tblPrEx>
          <w:tblLayout w:type="fixed"/>
          <w:tblCellMar>
            <w:top w:w="0" w:type="dxa"/>
            <w:left w:w="108" w:type="dxa"/>
            <w:bottom w:w="0" w:type="dxa"/>
            <w:right w:w="108" w:type="dxa"/>
          </w:tblCellMar>
        </w:tblPrEx>
        <w:trPr>
          <w:trHeight w:val="270" w:hRule="atLeast"/>
          <w:jc w:val="center"/>
        </w:trPr>
        <w:tc>
          <w:tcPr>
            <w:tcW w:w="1291" w:type="dxa"/>
            <w:tcBorders>
              <w:top w:val="nil"/>
              <w:left w:val="nil"/>
              <w:bottom w:val="nil"/>
              <w:right w:val="nil"/>
            </w:tcBorders>
            <w:vAlign w:val="top"/>
          </w:tcPr>
          <w:p>
            <w:pPr>
              <w:rPr>
                <w:rFonts w:ascii="宋体" w:hAnsi="宋体"/>
                <w:szCs w:val="21"/>
              </w:rPr>
            </w:pPr>
            <w:r>
              <w:rPr>
                <w:rFonts w:hint="eastAsia" w:ascii="宋体" w:hAnsi="宋体"/>
                <w:szCs w:val="21"/>
              </w:rPr>
              <w:t>DE00929</w:t>
            </w:r>
          </w:p>
        </w:tc>
        <w:tc>
          <w:tcPr>
            <w:tcW w:w="3260" w:type="dxa"/>
            <w:tcBorders>
              <w:top w:val="nil"/>
              <w:left w:val="nil"/>
              <w:bottom w:val="nil"/>
              <w:right w:val="nil"/>
            </w:tcBorders>
            <w:vAlign w:val="center"/>
          </w:tcPr>
          <w:p>
            <w:pPr>
              <w:rPr>
                <w:rFonts w:ascii="宋体" w:hAnsi="宋体"/>
                <w:szCs w:val="21"/>
              </w:rPr>
            </w:pPr>
            <w:r>
              <w:rPr>
                <w:rFonts w:hint="eastAsia" w:ascii="宋体" w:hAnsi="宋体"/>
                <w:szCs w:val="21"/>
              </w:rPr>
              <w:t>服务请求者标识编码</w:t>
            </w:r>
          </w:p>
        </w:tc>
      </w:tr>
      <w:tr>
        <w:tblPrEx>
          <w:tblLayout w:type="fixed"/>
          <w:tblCellMar>
            <w:top w:w="0" w:type="dxa"/>
            <w:left w:w="108" w:type="dxa"/>
            <w:bottom w:w="0" w:type="dxa"/>
            <w:right w:w="108" w:type="dxa"/>
          </w:tblCellMar>
        </w:tblPrEx>
        <w:trPr>
          <w:trHeight w:val="270" w:hRule="atLeast"/>
          <w:jc w:val="center"/>
        </w:trPr>
        <w:tc>
          <w:tcPr>
            <w:tcW w:w="1291" w:type="dxa"/>
            <w:tcBorders>
              <w:top w:val="nil"/>
              <w:left w:val="nil"/>
              <w:bottom w:val="nil"/>
              <w:right w:val="nil"/>
            </w:tcBorders>
            <w:vAlign w:val="top"/>
          </w:tcPr>
          <w:p>
            <w:pPr>
              <w:rPr>
                <w:rFonts w:ascii="宋体" w:hAnsi="宋体"/>
                <w:szCs w:val="21"/>
              </w:rPr>
            </w:pPr>
            <w:r>
              <w:rPr>
                <w:rFonts w:hint="eastAsia" w:ascii="宋体" w:hAnsi="宋体"/>
                <w:szCs w:val="21"/>
              </w:rPr>
              <w:t>DE01122</w:t>
            </w:r>
          </w:p>
        </w:tc>
        <w:tc>
          <w:tcPr>
            <w:tcW w:w="3260" w:type="dxa"/>
            <w:tcBorders>
              <w:top w:val="nil"/>
              <w:left w:val="nil"/>
              <w:bottom w:val="nil"/>
              <w:right w:val="nil"/>
            </w:tcBorders>
            <w:vAlign w:val="center"/>
          </w:tcPr>
          <w:p>
            <w:pPr>
              <w:rPr>
                <w:rFonts w:ascii="宋体" w:hAnsi="宋体"/>
                <w:szCs w:val="21"/>
              </w:rPr>
            </w:pPr>
            <w:r>
              <w:rPr>
                <w:rFonts w:hint="eastAsia" w:ascii="宋体" w:hAnsi="宋体"/>
                <w:szCs w:val="21"/>
              </w:rPr>
              <w:t>总线服务状态代码</w:t>
            </w:r>
          </w:p>
        </w:tc>
      </w:tr>
      <w:tr>
        <w:tblPrEx>
          <w:tblLayout w:type="fixed"/>
          <w:tblCellMar>
            <w:top w:w="0" w:type="dxa"/>
            <w:left w:w="108" w:type="dxa"/>
            <w:bottom w:w="0" w:type="dxa"/>
            <w:right w:w="108" w:type="dxa"/>
          </w:tblCellMar>
        </w:tblPrEx>
        <w:trPr>
          <w:trHeight w:val="270" w:hRule="atLeast"/>
          <w:jc w:val="center"/>
        </w:trPr>
        <w:tc>
          <w:tcPr>
            <w:tcW w:w="1291" w:type="dxa"/>
            <w:tcBorders>
              <w:top w:val="nil"/>
              <w:left w:val="nil"/>
              <w:bottom w:val="nil"/>
              <w:right w:val="nil"/>
            </w:tcBorders>
            <w:vAlign w:val="top"/>
          </w:tcPr>
          <w:p>
            <w:pPr>
              <w:rPr>
                <w:rFonts w:ascii="宋体" w:hAnsi="宋体"/>
                <w:szCs w:val="21"/>
              </w:rPr>
            </w:pPr>
            <w:r>
              <w:rPr>
                <w:rFonts w:hint="eastAsia" w:ascii="宋体" w:hAnsi="宋体"/>
                <w:szCs w:val="21"/>
              </w:rPr>
              <w:t>DE01123</w:t>
            </w:r>
          </w:p>
        </w:tc>
        <w:tc>
          <w:tcPr>
            <w:tcW w:w="3260" w:type="dxa"/>
            <w:tcBorders>
              <w:top w:val="nil"/>
              <w:left w:val="nil"/>
              <w:bottom w:val="nil"/>
              <w:right w:val="nil"/>
            </w:tcBorders>
            <w:vAlign w:val="center"/>
          </w:tcPr>
          <w:p>
            <w:pPr>
              <w:rPr>
                <w:rFonts w:ascii="宋体" w:hAnsi="宋体"/>
                <w:szCs w:val="21"/>
              </w:rPr>
            </w:pPr>
            <w:r>
              <w:rPr>
                <w:rFonts w:hint="eastAsia" w:ascii="宋体" w:hAnsi="宋体"/>
                <w:szCs w:val="21"/>
              </w:rPr>
              <w:t>路由方式代码</w:t>
            </w:r>
          </w:p>
        </w:tc>
      </w:tr>
      <w:tr>
        <w:tblPrEx>
          <w:tblLayout w:type="fixed"/>
          <w:tblCellMar>
            <w:top w:w="0" w:type="dxa"/>
            <w:left w:w="108" w:type="dxa"/>
            <w:bottom w:w="0" w:type="dxa"/>
            <w:right w:w="108" w:type="dxa"/>
          </w:tblCellMar>
        </w:tblPrEx>
        <w:trPr>
          <w:trHeight w:val="270" w:hRule="atLeast"/>
          <w:jc w:val="center"/>
        </w:trPr>
        <w:tc>
          <w:tcPr>
            <w:tcW w:w="1291" w:type="dxa"/>
            <w:tcBorders>
              <w:top w:val="nil"/>
              <w:left w:val="nil"/>
              <w:bottom w:val="nil"/>
              <w:right w:val="nil"/>
            </w:tcBorders>
            <w:vAlign w:val="top"/>
          </w:tcPr>
          <w:p>
            <w:pPr>
              <w:rPr>
                <w:rFonts w:ascii="宋体" w:hAnsi="宋体"/>
                <w:szCs w:val="21"/>
              </w:rPr>
            </w:pPr>
            <w:r>
              <w:rPr>
                <w:rFonts w:hint="eastAsia" w:ascii="宋体" w:hAnsi="宋体"/>
                <w:szCs w:val="21"/>
              </w:rPr>
              <w:t>DE01124</w:t>
            </w:r>
          </w:p>
        </w:tc>
        <w:tc>
          <w:tcPr>
            <w:tcW w:w="3260" w:type="dxa"/>
            <w:tcBorders>
              <w:top w:val="nil"/>
              <w:left w:val="nil"/>
              <w:bottom w:val="nil"/>
              <w:right w:val="nil"/>
            </w:tcBorders>
            <w:vAlign w:val="center"/>
          </w:tcPr>
          <w:p>
            <w:pPr>
              <w:rPr>
                <w:rFonts w:ascii="宋体" w:hAnsi="宋体"/>
                <w:szCs w:val="21"/>
              </w:rPr>
            </w:pPr>
            <w:r>
              <w:rPr>
                <w:rFonts w:hint="eastAsia" w:ascii="宋体" w:hAnsi="宋体"/>
                <w:szCs w:val="21"/>
              </w:rPr>
              <w:t>总线标识编码</w:t>
            </w:r>
          </w:p>
        </w:tc>
      </w:tr>
      <w:tr>
        <w:tblPrEx>
          <w:tblLayout w:type="fixed"/>
          <w:tblCellMar>
            <w:top w:w="0" w:type="dxa"/>
            <w:left w:w="108" w:type="dxa"/>
            <w:bottom w:w="0" w:type="dxa"/>
            <w:right w:w="108" w:type="dxa"/>
          </w:tblCellMar>
        </w:tblPrEx>
        <w:trPr>
          <w:trHeight w:val="270" w:hRule="atLeast"/>
          <w:jc w:val="center"/>
        </w:trPr>
        <w:tc>
          <w:tcPr>
            <w:tcW w:w="1291" w:type="dxa"/>
            <w:tcBorders>
              <w:top w:val="nil"/>
              <w:left w:val="nil"/>
              <w:bottom w:val="nil"/>
              <w:right w:val="nil"/>
            </w:tcBorders>
            <w:vAlign w:val="top"/>
          </w:tcPr>
          <w:p>
            <w:pPr>
              <w:rPr>
                <w:rFonts w:ascii="宋体" w:hAnsi="宋体"/>
                <w:szCs w:val="21"/>
              </w:rPr>
            </w:pPr>
            <w:r>
              <w:rPr>
                <w:rFonts w:hint="eastAsia" w:ascii="宋体" w:hAnsi="宋体"/>
                <w:szCs w:val="21"/>
              </w:rPr>
              <w:t>DE01125</w:t>
            </w:r>
          </w:p>
        </w:tc>
        <w:tc>
          <w:tcPr>
            <w:tcW w:w="3260" w:type="dxa"/>
            <w:tcBorders>
              <w:top w:val="nil"/>
              <w:left w:val="nil"/>
              <w:bottom w:val="nil"/>
              <w:right w:val="nil"/>
            </w:tcBorders>
            <w:vAlign w:val="center"/>
          </w:tcPr>
          <w:p>
            <w:pPr>
              <w:rPr>
                <w:rFonts w:ascii="宋体" w:hAnsi="宋体"/>
                <w:szCs w:val="21"/>
              </w:rPr>
            </w:pPr>
            <w:r>
              <w:rPr>
                <w:rFonts w:hint="eastAsia" w:ascii="宋体" w:hAnsi="宋体"/>
                <w:szCs w:val="21"/>
              </w:rPr>
              <w:t>总线端口号码</w:t>
            </w:r>
          </w:p>
        </w:tc>
      </w:tr>
      <w:tr>
        <w:tblPrEx>
          <w:tblLayout w:type="fixed"/>
          <w:tblCellMar>
            <w:top w:w="0" w:type="dxa"/>
            <w:left w:w="108" w:type="dxa"/>
            <w:bottom w:w="0" w:type="dxa"/>
            <w:right w:w="108" w:type="dxa"/>
          </w:tblCellMar>
        </w:tblPrEx>
        <w:trPr>
          <w:trHeight w:val="270" w:hRule="atLeast"/>
          <w:jc w:val="center"/>
        </w:trPr>
        <w:tc>
          <w:tcPr>
            <w:tcW w:w="1291" w:type="dxa"/>
            <w:tcBorders>
              <w:top w:val="nil"/>
              <w:left w:val="nil"/>
              <w:bottom w:val="nil"/>
              <w:right w:val="nil"/>
            </w:tcBorders>
            <w:vAlign w:val="top"/>
          </w:tcPr>
          <w:p>
            <w:pPr>
              <w:rPr>
                <w:rFonts w:ascii="宋体" w:hAnsi="宋体"/>
                <w:szCs w:val="21"/>
              </w:rPr>
            </w:pPr>
            <w:r>
              <w:rPr>
                <w:rFonts w:hint="eastAsia" w:ascii="宋体" w:hAnsi="宋体"/>
                <w:szCs w:val="21"/>
              </w:rPr>
              <w:t>DE01126</w:t>
            </w:r>
          </w:p>
        </w:tc>
        <w:tc>
          <w:tcPr>
            <w:tcW w:w="3260" w:type="dxa"/>
            <w:tcBorders>
              <w:top w:val="nil"/>
              <w:left w:val="nil"/>
              <w:bottom w:val="nil"/>
              <w:right w:val="nil"/>
            </w:tcBorders>
            <w:vAlign w:val="center"/>
          </w:tcPr>
          <w:p>
            <w:pPr>
              <w:rPr>
                <w:rFonts w:ascii="宋体" w:hAnsi="宋体"/>
                <w:szCs w:val="21"/>
              </w:rPr>
            </w:pPr>
            <w:r>
              <w:rPr>
                <w:rFonts w:hint="eastAsia" w:ascii="宋体" w:hAnsi="宋体"/>
                <w:szCs w:val="21"/>
              </w:rPr>
              <w:t>报文编号</w:t>
            </w:r>
          </w:p>
        </w:tc>
      </w:tr>
      <w:tr>
        <w:tblPrEx>
          <w:tblLayout w:type="fixed"/>
          <w:tblCellMar>
            <w:top w:w="0" w:type="dxa"/>
            <w:left w:w="108" w:type="dxa"/>
            <w:bottom w:w="0" w:type="dxa"/>
            <w:right w:w="108" w:type="dxa"/>
          </w:tblCellMar>
        </w:tblPrEx>
        <w:trPr>
          <w:trHeight w:val="270" w:hRule="atLeast"/>
          <w:jc w:val="center"/>
        </w:trPr>
        <w:tc>
          <w:tcPr>
            <w:tcW w:w="1291" w:type="dxa"/>
            <w:tcBorders>
              <w:top w:val="nil"/>
              <w:left w:val="nil"/>
              <w:bottom w:val="nil"/>
              <w:right w:val="nil"/>
            </w:tcBorders>
            <w:vAlign w:val="top"/>
          </w:tcPr>
          <w:p>
            <w:pPr>
              <w:rPr>
                <w:rFonts w:ascii="宋体" w:hAnsi="宋体"/>
                <w:szCs w:val="21"/>
              </w:rPr>
            </w:pPr>
            <w:r>
              <w:rPr>
                <w:rFonts w:hint="eastAsia" w:ascii="宋体" w:hAnsi="宋体"/>
                <w:szCs w:val="21"/>
              </w:rPr>
              <w:t>DE01127</w:t>
            </w:r>
          </w:p>
        </w:tc>
        <w:tc>
          <w:tcPr>
            <w:tcW w:w="3260" w:type="dxa"/>
            <w:tcBorders>
              <w:top w:val="nil"/>
              <w:left w:val="nil"/>
              <w:bottom w:val="nil"/>
              <w:right w:val="nil"/>
            </w:tcBorders>
            <w:vAlign w:val="center"/>
          </w:tcPr>
          <w:p>
            <w:pPr>
              <w:rPr>
                <w:rFonts w:ascii="宋体" w:hAnsi="宋体"/>
                <w:szCs w:val="21"/>
              </w:rPr>
            </w:pPr>
            <w:r>
              <w:rPr>
                <w:rFonts w:hint="eastAsia" w:ascii="宋体" w:hAnsi="宋体"/>
                <w:szCs w:val="21"/>
              </w:rPr>
              <w:t>版本号</w:t>
            </w:r>
          </w:p>
        </w:tc>
      </w:tr>
      <w:tr>
        <w:tblPrEx>
          <w:tblLayout w:type="fixed"/>
          <w:tblCellMar>
            <w:top w:w="0" w:type="dxa"/>
            <w:left w:w="108" w:type="dxa"/>
            <w:bottom w:w="0" w:type="dxa"/>
            <w:right w:w="108" w:type="dxa"/>
          </w:tblCellMar>
        </w:tblPrEx>
        <w:trPr>
          <w:trHeight w:val="270" w:hRule="atLeast"/>
          <w:jc w:val="center"/>
        </w:trPr>
        <w:tc>
          <w:tcPr>
            <w:tcW w:w="1291" w:type="dxa"/>
            <w:tcBorders>
              <w:top w:val="nil"/>
              <w:left w:val="nil"/>
              <w:bottom w:val="nil"/>
              <w:right w:val="nil"/>
            </w:tcBorders>
            <w:vAlign w:val="top"/>
          </w:tcPr>
          <w:p>
            <w:pPr>
              <w:rPr>
                <w:rFonts w:ascii="宋体" w:hAnsi="宋体"/>
                <w:szCs w:val="21"/>
              </w:rPr>
            </w:pPr>
            <w:r>
              <w:rPr>
                <w:rFonts w:hint="eastAsia" w:ascii="宋体" w:hAnsi="宋体"/>
                <w:szCs w:val="21"/>
              </w:rPr>
              <w:t>DE01128</w:t>
            </w:r>
          </w:p>
        </w:tc>
        <w:tc>
          <w:tcPr>
            <w:tcW w:w="3260" w:type="dxa"/>
            <w:tcBorders>
              <w:top w:val="nil"/>
              <w:left w:val="nil"/>
              <w:bottom w:val="nil"/>
              <w:right w:val="nil"/>
            </w:tcBorders>
            <w:vAlign w:val="center"/>
          </w:tcPr>
          <w:p>
            <w:pPr>
              <w:rPr>
                <w:rFonts w:ascii="宋体" w:hAnsi="宋体"/>
                <w:szCs w:val="21"/>
              </w:rPr>
            </w:pPr>
            <w:r>
              <w:rPr>
                <w:rFonts w:ascii="宋体" w:hAnsi="宋体"/>
                <w:szCs w:val="21"/>
              </w:rPr>
              <w:t>总线报文种类代码</w:t>
            </w:r>
          </w:p>
        </w:tc>
      </w:tr>
      <w:tr>
        <w:tblPrEx>
          <w:tblLayout w:type="fixed"/>
          <w:tblCellMar>
            <w:top w:w="0" w:type="dxa"/>
            <w:left w:w="108" w:type="dxa"/>
            <w:bottom w:w="0" w:type="dxa"/>
            <w:right w:w="108" w:type="dxa"/>
          </w:tblCellMar>
        </w:tblPrEx>
        <w:trPr>
          <w:trHeight w:val="270" w:hRule="atLeast"/>
          <w:jc w:val="center"/>
        </w:trPr>
        <w:tc>
          <w:tcPr>
            <w:tcW w:w="1291" w:type="dxa"/>
            <w:tcBorders>
              <w:top w:val="nil"/>
              <w:left w:val="nil"/>
              <w:bottom w:val="nil"/>
              <w:right w:val="nil"/>
            </w:tcBorders>
            <w:vAlign w:val="top"/>
          </w:tcPr>
          <w:p>
            <w:pPr>
              <w:rPr>
                <w:rFonts w:ascii="宋体" w:hAnsi="宋体"/>
                <w:szCs w:val="21"/>
              </w:rPr>
            </w:pPr>
            <w:r>
              <w:rPr>
                <w:rFonts w:hint="eastAsia" w:ascii="宋体" w:hAnsi="宋体"/>
                <w:szCs w:val="21"/>
              </w:rPr>
              <w:t>DE01129</w:t>
            </w:r>
          </w:p>
        </w:tc>
        <w:tc>
          <w:tcPr>
            <w:tcW w:w="3260" w:type="dxa"/>
            <w:tcBorders>
              <w:top w:val="nil"/>
              <w:left w:val="nil"/>
              <w:bottom w:val="nil"/>
              <w:right w:val="nil"/>
            </w:tcBorders>
            <w:vAlign w:val="center"/>
          </w:tcPr>
          <w:p>
            <w:pPr>
              <w:rPr>
                <w:rFonts w:ascii="宋体" w:hAnsi="宋体"/>
                <w:szCs w:val="21"/>
              </w:rPr>
            </w:pPr>
            <w:r>
              <w:rPr>
                <w:rFonts w:hint="eastAsia" w:ascii="宋体" w:hAnsi="宋体"/>
                <w:szCs w:val="21"/>
              </w:rPr>
              <w:t>程序语言类型代码</w:t>
            </w:r>
          </w:p>
        </w:tc>
      </w:tr>
      <w:tr>
        <w:tblPrEx>
          <w:tblLayout w:type="fixed"/>
          <w:tblCellMar>
            <w:top w:w="0" w:type="dxa"/>
            <w:left w:w="108" w:type="dxa"/>
            <w:bottom w:w="0" w:type="dxa"/>
            <w:right w:w="108" w:type="dxa"/>
          </w:tblCellMar>
        </w:tblPrEx>
        <w:trPr>
          <w:trHeight w:val="270" w:hRule="atLeast"/>
          <w:jc w:val="center"/>
        </w:trPr>
        <w:tc>
          <w:tcPr>
            <w:tcW w:w="1291" w:type="dxa"/>
            <w:tcBorders>
              <w:top w:val="nil"/>
              <w:left w:val="nil"/>
              <w:bottom w:val="nil"/>
              <w:right w:val="nil"/>
            </w:tcBorders>
            <w:vAlign w:val="top"/>
          </w:tcPr>
          <w:p>
            <w:pPr>
              <w:rPr>
                <w:rFonts w:ascii="宋体" w:hAnsi="宋体"/>
                <w:szCs w:val="21"/>
              </w:rPr>
            </w:pPr>
            <w:r>
              <w:rPr>
                <w:rFonts w:hint="eastAsia" w:ascii="宋体" w:hAnsi="宋体"/>
                <w:szCs w:val="21"/>
              </w:rPr>
              <w:t>DE01130</w:t>
            </w:r>
          </w:p>
        </w:tc>
        <w:tc>
          <w:tcPr>
            <w:tcW w:w="3260" w:type="dxa"/>
            <w:tcBorders>
              <w:top w:val="nil"/>
              <w:left w:val="nil"/>
              <w:bottom w:val="nil"/>
              <w:right w:val="nil"/>
            </w:tcBorders>
            <w:vAlign w:val="center"/>
          </w:tcPr>
          <w:p>
            <w:pPr>
              <w:rPr>
                <w:rFonts w:ascii="宋体" w:hAnsi="宋体"/>
                <w:szCs w:val="21"/>
              </w:rPr>
            </w:pPr>
            <w:r>
              <w:rPr>
                <w:rFonts w:hint="eastAsia" w:ascii="宋体" w:hAnsi="宋体"/>
                <w:szCs w:val="21"/>
              </w:rPr>
              <w:t>服务提供者标识编码</w:t>
            </w:r>
          </w:p>
        </w:tc>
      </w:tr>
      <w:tr>
        <w:tblPrEx>
          <w:tblLayout w:type="fixed"/>
          <w:tblCellMar>
            <w:top w:w="0" w:type="dxa"/>
            <w:left w:w="108" w:type="dxa"/>
            <w:bottom w:w="0" w:type="dxa"/>
            <w:right w:w="108" w:type="dxa"/>
          </w:tblCellMar>
        </w:tblPrEx>
        <w:trPr>
          <w:trHeight w:val="270" w:hRule="atLeast"/>
          <w:jc w:val="center"/>
        </w:trPr>
        <w:tc>
          <w:tcPr>
            <w:tcW w:w="1291" w:type="dxa"/>
            <w:tcBorders>
              <w:top w:val="nil"/>
              <w:left w:val="nil"/>
              <w:bottom w:val="nil"/>
              <w:right w:val="nil"/>
            </w:tcBorders>
            <w:shd w:val="clear" w:color="auto" w:fill="auto"/>
            <w:vAlign w:val="top"/>
          </w:tcPr>
          <w:p>
            <w:pPr>
              <w:rPr>
                <w:rFonts w:ascii="宋体" w:hAnsi="宋体"/>
                <w:szCs w:val="21"/>
              </w:rPr>
            </w:pPr>
            <w:r>
              <w:rPr>
                <w:rFonts w:hint="eastAsia" w:ascii="宋体" w:hAnsi="宋体"/>
                <w:szCs w:val="21"/>
              </w:rPr>
              <w:t>DE01171</w:t>
            </w:r>
          </w:p>
        </w:tc>
        <w:tc>
          <w:tcPr>
            <w:tcW w:w="3260" w:type="dxa"/>
            <w:tcBorders>
              <w:top w:val="nil"/>
              <w:left w:val="nil"/>
              <w:bottom w:val="nil"/>
              <w:right w:val="nil"/>
            </w:tcBorders>
            <w:shd w:val="clear" w:color="auto" w:fill="auto"/>
            <w:vAlign w:val="center"/>
          </w:tcPr>
          <w:p>
            <w:pPr>
              <w:rPr>
                <w:rFonts w:ascii="宋体" w:hAnsi="宋体"/>
                <w:szCs w:val="21"/>
              </w:rPr>
            </w:pPr>
            <w:r>
              <w:rPr>
                <w:rFonts w:ascii="宋体" w:hAnsi="宋体"/>
                <w:szCs w:val="21"/>
              </w:rPr>
              <w:t>行业门类代码</w:t>
            </w:r>
          </w:p>
        </w:tc>
      </w:tr>
    </w:tbl>
    <w:p>
      <w:pPr>
        <w:rPr>
          <w:rFonts w:ascii="宋体" w:hAnsi="宋体"/>
        </w:rPr>
        <w:sectPr>
          <w:headerReference r:id="rId57" w:type="default"/>
          <w:footerReference r:id="rId58" w:type="default"/>
          <w:pgSz w:w="11906" w:h="16838"/>
          <w:pgMar w:top="567" w:right="1134" w:bottom="1134" w:left="1417" w:header="1418" w:footer="1134" w:gutter="0"/>
          <w:pgNumType w:start="1"/>
          <w:cols w:space="425" w:num="1"/>
          <w:formProt w:val="0"/>
          <w:docGrid w:type="lines" w:linePitch="312" w:charSpace="0"/>
        </w:sectPr>
      </w:pPr>
    </w:p>
    <w:p>
      <w:pPr>
        <w:pStyle w:val="39"/>
        <w:spacing w:after="156" w:afterLines="50"/>
        <w:ind w:firstLine="3780" w:firstLineChars="1800"/>
        <w:rPr>
          <w:rFonts w:ascii="黑体" w:hAnsi="宋体" w:eastAsia="黑体"/>
          <w:szCs w:val="21"/>
        </w:rPr>
      </w:pPr>
      <w:r>
        <w:rPr>
          <w:rFonts w:hint="eastAsia" w:ascii="黑体" w:hAnsi="宋体" w:eastAsia="黑体"/>
          <w:szCs w:val="21"/>
        </w:rPr>
        <w:t>中文名称索引</w:t>
      </w:r>
    </w:p>
    <w:tbl>
      <w:tblPr>
        <w:tblStyle w:val="66"/>
        <w:tblW w:w="4693" w:type="dxa"/>
        <w:jc w:val="center"/>
        <w:tblInd w:w="93" w:type="dxa"/>
        <w:tblLayout w:type="fixed"/>
        <w:tblCellMar>
          <w:top w:w="0" w:type="dxa"/>
          <w:left w:w="108" w:type="dxa"/>
          <w:bottom w:w="0" w:type="dxa"/>
          <w:right w:w="108" w:type="dxa"/>
        </w:tblCellMar>
      </w:tblPr>
      <w:tblGrid>
        <w:gridCol w:w="2992"/>
        <w:gridCol w:w="1701"/>
      </w:tblGrid>
      <w:tr>
        <w:tblPrEx>
          <w:tblLayout w:type="fixed"/>
          <w:tblCellMar>
            <w:top w:w="0" w:type="dxa"/>
            <w:left w:w="108" w:type="dxa"/>
            <w:bottom w:w="0" w:type="dxa"/>
            <w:right w:w="108" w:type="dxa"/>
          </w:tblCellMar>
        </w:tblPrEx>
        <w:trPr>
          <w:trHeight w:val="510" w:hRule="atLeast"/>
          <w:jc w:val="center"/>
        </w:trPr>
        <w:tc>
          <w:tcPr>
            <w:tcW w:w="2992" w:type="dxa"/>
            <w:tcBorders>
              <w:top w:val="nil"/>
              <w:left w:val="nil"/>
              <w:bottom w:val="nil"/>
              <w:right w:val="nil"/>
            </w:tcBorders>
            <w:vAlign w:val="center"/>
          </w:tcPr>
          <w:p>
            <w:pPr>
              <w:rPr>
                <w:rFonts w:ascii="宋体" w:hAnsi="宋体"/>
                <w:szCs w:val="21"/>
              </w:rPr>
            </w:pPr>
            <w:r>
              <w:rPr>
                <w:rFonts w:hint="eastAsia" w:ascii="宋体" w:hAnsi="宋体"/>
                <w:szCs w:val="21"/>
              </w:rPr>
              <w:t>中文名称</w:t>
            </w:r>
          </w:p>
        </w:tc>
        <w:tc>
          <w:tcPr>
            <w:tcW w:w="1701" w:type="dxa"/>
            <w:tcBorders>
              <w:top w:val="nil"/>
              <w:left w:val="nil"/>
              <w:bottom w:val="nil"/>
              <w:right w:val="nil"/>
            </w:tcBorders>
            <w:vAlign w:val="center"/>
          </w:tcPr>
          <w:p>
            <w:pPr>
              <w:rPr>
                <w:rFonts w:ascii="宋体" w:hAnsi="宋体"/>
                <w:szCs w:val="21"/>
              </w:rPr>
            </w:pPr>
            <w:r>
              <w:rPr>
                <w:rFonts w:hint="eastAsia" w:ascii="宋体" w:hAnsi="宋体"/>
                <w:szCs w:val="21"/>
              </w:rPr>
              <w:t>内部标识符</w:t>
            </w:r>
          </w:p>
        </w:tc>
      </w:tr>
      <w:tr>
        <w:tblPrEx>
          <w:tblLayout w:type="fixed"/>
          <w:tblCellMar>
            <w:top w:w="0" w:type="dxa"/>
            <w:left w:w="108" w:type="dxa"/>
            <w:bottom w:w="0" w:type="dxa"/>
            <w:right w:w="108" w:type="dxa"/>
          </w:tblCellMar>
        </w:tblPrEx>
        <w:trPr>
          <w:trHeight w:val="270" w:hRule="atLeast"/>
          <w:jc w:val="center"/>
        </w:trPr>
        <w:tc>
          <w:tcPr>
            <w:tcW w:w="2992" w:type="dxa"/>
            <w:tcBorders>
              <w:top w:val="nil"/>
              <w:left w:val="nil"/>
              <w:bottom w:val="nil"/>
              <w:right w:val="nil"/>
            </w:tcBorders>
            <w:vAlign w:val="center"/>
          </w:tcPr>
          <w:p>
            <w:pPr>
              <w:rPr>
                <w:rFonts w:ascii="宋体" w:hAnsi="宋体"/>
                <w:szCs w:val="21"/>
              </w:rPr>
            </w:pPr>
            <w:r>
              <w:rPr>
                <w:rFonts w:hint="eastAsia" w:ascii="宋体" w:hAnsi="宋体"/>
                <w:szCs w:val="21"/>
              </w:rPr>
              <w:t>版本号</w:t>
            </w:r>
          </w:p>
        </w:tc>
        <w:tc>
          <w:tcPr>
            <w:tcW w:w="1701" w:type="dxa"/>
            <w:tcBorders>
              <w:top w:val="nil"/>
              <w:left w:val="nil"/>
              <w:bottom w:val="nil"/>
              <w:right w:val="nil"/>
            </w:tcBorders>
            <w:vAlign w:val="center"/>
          </w:tcPr>
          <w:p>
            <w:pPr>
              <w:rPr>
                <w:rFonts w:ascii="宋体" w:hAnsi="宋体"/>
                <w:szCs w:val="21"/>
              </w:rPr>
            </w:pPr>
            <w:r>
              <w:rPr>
                <w:rFonts w:ascii="宋体" w:hAnsi="宋体"/>
                <w:szCs w:val="21"/>
              </w:rPr>
              <w:t>DE0</w:t>
            </w:r>
            <w:r>
              <w:rPr>
                <w:rFonts w:hint="eastAsia" w:ascii="宋体" w:hAnsi="宋体"/>
                <w:szCs w:val="21"/>
              </w:rPr>
              <w:t>1127</w:t>
            </w:r>
          </w:p>
        </w:tc>
      </w:tr>
      <w:tr>
        <w:tblPrEx>
          <w:tblLayout w:type="fixed"/>
          <w:tblCellMar>
            <w:top w:w="0" w:type="dxa"/>
            <w:left w:w="108" w:type="dxa"/>
            <w:bottom w:w="0" w:type="dxa"/>
            <w:right w:w="108" w:type="dxa"/>
          </w:tblCellMar>
        </w:tblPrEx>
        <w:trPr>
          <w:trHeight w:val="270" w:hRule="atLeast"/>
          <w:jc w:val="center"/>
        </w:trPr>
        <w:tc>
          <w:tcPr>
            <w:tcW w:w="2992" w:type="dxa"/>
            <w:tcBorders>
              <w:top w:val="nil"/>
              <w:left w:val="nil"/>
              <w:bottom w:val="nil"/>
              <w:right w:val="nil"/>
            </w:tcBorders>
            <w:vAlign w:val="center"/>
          </w:tcPr>
          <w:p>
            <w:pPr>
              <w:rPr>
                <w:rFonts w:ascii="宋体" w:hAnsi="宋体"/>
                <w:szCs w:val="21"/>
              </w:rPr>
            </w:pPr>
            <w:r>
              <w:rPr>
                <w:rFonts w:hint="eastAsia" w:ascii="宋体" w:hAnsi="宋体"/>
                <w:szCs w:val="21"/>
              </w:rPr>
              <w:t>报文编号</w:t>
            </w:r>
          </w:p>
        </w:tc>
        <w:tc>
          <w:tcPr>
            <w:tcW w:w="1701" w:type="dxa"/>
            <w:tcBorders>
              <w:top w:val="nil"/>
              <w:left w:val="nil"/>
              <w:bottom w:val="nil"/>
              <w:right w:val="nil"/>
            </w:tcBorders>
            <w:vAlign w:val="center"/>
          </w:tcPr>
          <w:p>
            <w:pPr>
              <w:rPr>
                <w:rFonts w:ascii="宋体" w:hAnsi="宋体"/>
                <w:szCs w:val="21"/>
              </w:rPr>
            </w:pPr>
            <w:r>
              <w:rPr>
                <w:rFonts w:ascii="宋体" w:hAnsi="宋体"/>
                <w:szCs w:val="21"/>
              </w:rPr>
              <w:t>DE0</w:t>
            </w:r>
            <w:r>
              <w:rPr>
                <w:rFonts w:hint="eastAsia" w:ascii="宋体" w:hAnsi="宋体"/>
                <w:szCs w:val="21"/>
              </w:rPr>
              <w:t>1126</w:t>
            </w:r>
          </w:p>
        </w:tc>
      </w:tr>
      <w:tr>
        <w:tblPrEx>
          <w:tblLayout w:type="fixed"/>
          <w:tblCellMar>
            <w:top w:w="0" w:type="dxa"/>
            <w:left w:w="108" w:type="dxa"/>
            <w:bottom w:w="0" w:type="dxa"/>
            <w:right w:w="108" w:type="dxa"/>
          </w:tblCellMar>
        </w:tblPrEx>
        <w:trPr>
          <w:trHeight w:val="270" w:hRule="atLeast"/>
          <w:jc w:val="center"/>
        </w:trPr>
        <w:tc>
          <w:tcPr>
            <w:tcW w:w="2992" w:type="dxa"/>
            <w:tcBorders>
              <w:top w:val="nil"/>
              <w:left w:val="nil"/>
              <w:bottom w:val="nil"/>
              <w:right w:val="nil"/>
            </w:tcBorders>
            <w:vAlign w:val="center"/>
          </w:tcPr>
          <w:p>
            <w:pPr>
              <w:rPr>
                <w:rFonts w:ascii="宋体" w:hAnsi="宋体"/>
                <w:szCs w:val="21"/>
              </w:rPr>
            </w:pPr>
            <w:r>
              <w:rPr>
                <w:rFonts w:hint="eastAsia" w:ascii="宋体" w:hAnsi="宋体"/>
                <w:szCs w:val="21"/>
              </w:rPr>
              <w:t>程序语言类型代码</w:t>
            </w:r>
          </w:p>
        </w:tc>
        <w:tc>
          <w:tcPr>
            <w:tcW w:w="1701" w:type="dxa"/>
            <w:tcBorders>
              <w:top w:val="nil"/>
              <w:left w:val="nil"/>
              <w:bottom w:val="nil"/>
              <w:right w:val="nil"/>
            </w:tcBorders>
            <w:vAlign w:val="center"/>
          </w:tcPr>
          <w:p>
            <w:pPr>
              <w:rPr>
                <w:rFonts w:ascii="宋体" w:hAnsi="宋体"/>
                <w:szCs w:val="21"/>
              </w:rPr>
            </w:pPr>
            <w:r>
              <w:rPr>
                <w:rFonts w:ascii="宋体" w:hAnsi="宋体"/>
                <w:szCs w:val="21"/>
              </w:rPr>
              <w:t>DE0</w:t>
            </w:r>
            <w:r>
              <w:rPr>
                <w:rFonts w:hint="eastAsia" w:ascii="宋体" w:hAnsi="宋体"/>
                <w:szCs w:val="21"/>
              </w:rPr>
              <w:t>1129</w:t>
            </w:r>
          </w:p>
        </w:tc>
      </w:tr>
      <w:tr>
        <w:tblPrEx>
          <w:tblLayout w:type="fixed"/>
          <w:tblCellMar>
            <w:top w:w="0" w:type="dxa"/>
            <w:left w:w="108" w:type="dxa"/>
            <w:bottom w:w="0" w:type="dxa"/>
            <w:right w:w="108" w:type="dxa"/>
          </w:tblCellMar>
        </w:tblPrEx>
        <w:trPr>
          <w:trHeight w:val="270" w:hRule="atLeast"/>
          <w:jc w:val="center"/>
        </w:trPr>
        <w:tc>
          <w:tcPr>
            <w:tcW w:w="2992" w:type="dxa"/>
            <w:tcBorders>
              <w:top w:val="nil"/>
              <w:left w:val="nil"/>
              <w:bottom w:val="nil"/>
              <w:right w:val="nil"/>
            </w:tcBorders>
            <w:vAlign w:val="center"/>
          </w:tcPr>
          <w:p>
            <w:pPr>
              <w:rPr>
                <w:rFonts w:ascii="宋体" w:hAnsi="宋体"/>
                <w:szCs w:val="21"/>
              </w:rPr>
            </w:pPr>
            <w:r>
              <w:rPr>
                <w:rFonts w:hint="eastAsia" w:ascii="宋体" w:hAnsi="宋体"/>
                <w:szCs w:val="21"/>
              </w:rPr>
              <w:t>服务请求者标识编码</w:t>
            </w:r>
          </w:p>
        </w:tc>
        <w:tc>
          <w:tcPr>
            <w:tcW w:w="1701" w:type="dxa"/>
            <w:tcBorders>
              <w:top w:val="nil"/>
              <w:left w:val="nil"/>
              <w:bottom w:val="nil"/>
              <w:right w:val="nil"/>
            </w:tcBorders>
            <w:vAlign w:val="center"/>
          </w:tcPr>
          <w:p>
            <w:pPr>
              <w:rPr>
                <w:rFonts w:ascii="宋体" w:hAnsi="宋体"/>
                <w:szCs w:val="21"/>
              </w:rPr>
            </w:pPr>
            <w:r>
              <w:rPr>
                <w:rFonts w:ascii="宋体" w:hAnsi="宋体"/>
                <w:szCs w:val="21"/>
              </w:rPr>
              <w:t>DE0</w:t>
            </w:r>
            <w:r>
              <w:rPr>
                <w:rFonts w:hint="eastAsia" w:ascii="宋体" w:hAnsi="宋体"/>
                <w:szCs w:val="21"/>
              </w:rPr>
              <w:t>0929</w:t>
            </w:r>
          </w:p>
        </w:tc>
      </w:tr>
      <w:tr>
        <w:tblPrEx>
          <w:tblLayout w:type="fixed"/>
          <w:tblCellMar>
            <w:top w:w="0" w:type="dxa"/>
            <w:left w:w="108" w:type="dxa"/>
            <w:bottom w:w="0" w:type="dxa"/>
            <w:right w:w="108" w:type="dxa"/>
          </w:tblCellMar>
        </w:tblPrEx>
        <w:trPr>
          <w:trHeight w:val="270" w:hRule="atLeast"/>
          <w:jc w:val="center"/>
        </w:trPr>
        <w:tc>
          <w:tcPr>
            <w:tcW w:w="2992" w:type="dxa"/>
            <w:tcBorders>
              <w:top w:val="nil"/>
              <w:left w:val="nil"/>
              <w:bottom w:val="nil"/>
              <w:right w:val="nil"/>
            </w:tcBorders>
            <w:vAlign w:val="center"/>
          </w:tcPr>
          <w:p>
            <w:pPr>
              <w:rPr>
                <w:rFonts w:ascii="宋体" w:hAnsi="宋体"/>
                <w:szCs w:val="21"/>
              </w:rPr>
            </w:pPr>
            <w:r>
              <w:rPr>
                <w:rFonts w:hint="eastAsia" w:ascii="宋体" w:hAnsi="宋体"/>
                <w:szCs w:val="21"/>
              </w:rPr>
              <w:t>服务提供者标识编码</w:t>
            </w:r>
          </w:p>
        </w:tc>
        <w:tc>
          <w:tcPr>
            <w:tcW w:w="1701" w:type="dxa"/>
            <w:tcBorders>
              <w:top w:val="nil"/>
              <w:left w:val="nil"/>
              <w:bottom w:val="nil"/>
              <w:right w:val="nil"/>
            </w:tcBorders>
            <w:vAlign w:val="center"/>
          </w:tcPr>
          <w:p>
            <w:pPr>
              <w:rPr>
                <w:rFonts w:ascii="宋体" w:hAnsi="宋体"/>
                <w:szCs w:val="21"/>
              </w:rPr>
            </w:pPr>
            <w:r>
              <w:rPr>
                <w:rFonts w:ascii="宋体" w:hAnsi="宋体"/>
                <w:szCs w:val="21"/>
              </w:rPr>
              <w:t>DE0</w:t>
            </w:r>
            <w:r>
              <w:rPr>
                <w:rFonts w:hint="eastAsia" w:ascii="宋体" w:hAnsi="宋体"/>
                <w:szCs w:val="21"/>
              </w:rPr>
              <w:t>1130</w:t>
            </w:r>
          </w:p>
        </w:tc>
      </w:tr>
      <w:tr>
        <w:tblPrEx>
          <w:tblLayout w:type="fixed"/>
          <w:tblCellMar>
            <w:top w:w="0" w:type="dxa"/>
            <w:left w:w="108" w:type="dxa"/>
            <w:bottom w:w="0" w:type="dxa"/>
            <w:right w:w="108" w:type="dxa"/>
          </w:tblCellMar>
        </w:tblPrEx>
        <w:trPr>
          <w:trHeight w:val="270" w:hRule="atLeast"/>
          <w:jc w:val="center"/>
        </w:trPr>
        <w:tc>
          <w:tcPr>
            <w:tcW w:w="2992" w:type="dxa"/>
            <w:tcBorders>
              <w:top w:val="nil"/>
              <w:left w:val="nil"/>
              <w:bottom w:val="nil"/>
              <w:right w:val="nil"/>
            </w:tcBorders>
            <w:vAlign w:val="center"/>
          </w:tcPr>
          <w:p>
            <w:pPr>
              <w:rPr>
                <w:rFonts w:ascii="宋体" w:hAnsi="宋体"/>
                <w:szCs w:val="21"/>
              </w:rPr>
            </w:pPr>
            <w:r>
              <w:rPr>
                <w:rFonts w:hint="eastAsia" w:ascii="宋体" w:hAnsi="宋体"/>
                <w:szCs w:val="21"/>
              </w:rPr>
              <w:t>行业门类代码</w:t>
            </w:r>
          </w:p>
        </w:tc>
        <w:tc>
          <w:tcPr>
            <w:tcW w:w="1701" w:type="dxa"/>
            <w:tcBorders>
              <w:top w:val="nil"/>
              <w:left w:val="nil"/>
              <w:bottom w:val="nil"/>
              <w:right w:val="nil"/>
            </w:tcBorders>
            <w:vAlign w:val="center"/>
          </w:tcPr>
          <w:p>
            <w:pPr>
              <w:rPr>
                <w:rFonts w:ascii="宋体" w:hAnsi="宋体"/>
                <w:szCs w:val="21"/>
              </w:rPr>
            </w:pPr>
            <w:r>
              <w:rPr>
                <w:rFonts w:ascii="宋体" w:hAnsi="宋体"/>
                <w:szCs w:val="21"/>
              </w:rPr>
              <w:t>DE0</w:t>
            </w:r>
            <w:r>
              <w:rPr>
                <w:rFonts w:hint="eastAsia" w:ascii="宋体" w:hAnsi="宋体"/>
                <w:szCs w:val="21"/>
              </w:rPr>
              <w:t>1171</w:t>
            </w:r>
          </w:p>
        </w:tc>
      </w:tr>
      <w:tr>
        <w:tblPrEx>
          <w:tblLayout w:type="fixed"/>
          <w:tblCellMar>
            <w:top w:w="0" w:type="dxa"/>
            <w:left w:w="108" w:type="dxa"/>
            <w:bottom w:w="0" w:type="dxa"/>
            <w:right w:w="108" w:type="dxa"/>
          </w:tblCellMar>
        </w:tblPrEx>
        <w:trPr>
          <w:trHeight w:val="270" w:hRule="atLeast"/>
          <w:jc w:val="center"/>
        </w:trPr>
        <w:tc>
          <w:tcPr>
            <w:tcW w:w="2992" w:type="dxa"/>
            <w:tcBorders>
              <w:top w:val="nil"/>
              <w:left w:val="nil"/>
              <w:bottom w:val="nil"/>
              <w:right w:val="nil"/>
            </w:tcBorders>
            <w:vAlign w:val="center"/>
          </w:tcPr>
          <w:p>
            <w:pPr>
              <w:rPr>
                <w:rFonts w:ascii="宋体" w:hAnsi="宋体"/>
                <w:szCs w:val="21"/>
              </w:rPr>
            </w:pPr>
            <w:r>
              <w:rPr>
                <w:rFonts w:hint="eastAsia" w:ascii="宋体" w:hAnsi="宋体"/>
                <w:szCs w:val="21"/>
              </w:rPr>
              <w:t>截止时限</w:t>
            </w:r>
          </w:p>
        </w:tc>
        <w:tc>
          <w:tcPr>
            <w:tcW w:w="1701" w:type="dxa"/>
            <w:tcBorders>
              <w:top w:val="nil"/>
              <w:left w:val="nil"/>
              <w:bottom w:val="nil"/>
              <w:right w:val="nil"/>
            </w:tcBorders>
            <w:vAlign w:val="center"/>
          </w:tcPr>
          <w:p>
            <w:pPr>
              <w:rPr>
                <w:rFonts w:ascii="宋体" w:hAnsi="宋体"/>
                <w:szCs w:val="21"/>
              </w:rPr>
            </w:pPr>
            <w:r>
              <w:rPr>
                <w:rFonts w:ascii="宋体" w:hAnsi="宋体"/>
                <w:szCs w:val="21"/>
              </w:rPr>
              <w:t>DE0</w:t>
            </w:r>
            <w:r>
              <w:rPr>
                <w:rFonts w:hint="eastAsia" w:ascii="宋体" w:hAnsi="宋体"/>
                <w:szCs w:val="21"/>
              </w:rPr>
              <w:t>0499</w:t>
            </w:r>
          </w:p>
        </w:tc>
      </w:tr>
      <w:tr>
        <w:tblPrEx>
          <w:tblLayout w:type="fixed"/>
          <w:tblCellMar>
            <w:top w:w="0" w:type="dxa"/>
            <w:left w:w="108" w:type="dxa"/>
            <w:bottom w:w="0" w:type="dxa"/>
            <w:right w:w="108" w:type="dxa"/>
          </w:tblCellMar>
        </w:tblPrEx>
        <w:trPr>
          <w:trHeight w:val="270" w:hRule="atLeast"/>
          <w:jc w:val="center"/>
        </w:trPr>
        <w:tc>
          <w:tcPr>
            <w:tcW w:w="2992" w:type="dxa"/>
            <w:tcBorders>
              <w:top w:val="nil"/>
              <w:left w:val="nil"/>
              <w:bottom w:val="nil"/>
              <w:right w:val="nil"/>
            </w:tcBorders>
            <w:vAlign w:val="center"/>
          </w:tcPr>
          <w:p>
            <w:pPr>
              <w:rPr>
                <w:rFonts w:ascii="宋体" w:hAnsi="宋体"/>
                <w:szCs w:val="21"/>
              </w:rPr>
            </w:pPr>
            <w:r>
              <w:rPr>
                <w:rFonts w:hint="eastAsia" w:ascii="宋体" w:hAnsi="宋体"/>
                <w:szCs w:val="21"/>
              </w:rPr>
              <w:t>路由方式代码</w:t>
            </w:r>
          </w:p>
        </w:tc>
        <w:tc>
          <w:tcPr>
            <w:tcW w:w="1701" w:type="dxa"/>
            <w:tcBorders>
              <w:top w:val="nil"/>
              <w:left w:val="nil"/>
              <w:bottom w:val="nil"/>
              <w:right w:val="nil"/>
            </w:tcBorders>
            <w:vAlign w:val="center"/>
          </w:tcPr>
          <w:p>
            <w:pPr>
              <w:rPr>
                <w:rFonts w:ascii="宋体" w:hAnsi="宋体"/>
                <w:szCs w:val="21"/>
              </w:rPr>
            </w:pPr>
            <w:r>
              <w:rPr>
                <w:rFonts w:ascii="宋体" w:hAnsi="宋体"/>
                <w:szCs w:val="21"/>
              </w:rPr>
              <w:t>DE0</w:t>
            </w:r>
            <w:r>
              <w:rPr>
                <w:rFonts w:hint="eastAsia" w:ascii="宋体" w:hAnsi="宋体"/>
                <w:szCs w:val="21"/>
              </w:rPr>
              <w:t>1123</w:t>
            </w:r>
          </w:p>
        </w:tc>
      </w:tr>
      <w:tr>
        <w:tblPrEx>
          <w:tblLayout w:type="fixed"/>
          <w:tblCellMar>
            <w:top w:w="0" w:type="dxa"/>
            <w:left w:w="108" w:type="dxa"/>
            <w:bottom w:w="0" w:type="dxa"/>
            <w:right w:w="108" w:type="dxa"/>
          </w:tblCellMar>
        </w:tblPrEx>
        <w:trPr>
          <w:trHeight w:val="270" w:hRule="atLeast"/>
          <w:jc w:val="center"/>
        </w:trPr>
        <w:tc>
          <w:tcPr>
            <w:tcW w:w="2992" w:type="dxa"/>
            <w:tcBorders>
              <w:top w:val="nil"/>
              <w:left w:val="nil"/>
              <w:bottom w:val="nil"/>
              <w:right w:val="nil"/>
            </w:tcBorders>
            <w:vAlign w:val="center"/>
          </w:tcPr>
          <w:p>
            <w:pPr>
              <w:rPr>
                <w:rFonts w:ascii="宋体" w:hAnsi="宋体"/>
                <w:szCs w:val="21"/>
              </w:rPr>
            </w:pPr>
            <w:r>
              <w:rPr>
                <w:rFonts w:hint="eastAsia" w:ascii="宋体" w:hAnsi="宋体"/>
                <w:szCs w:val="21"/>
              </w:rPr>
              <w:t>名称</w:t>
            </w:r>
          </w:p>
        </w:tc>
        <w:tc>
          <w:tcPr>
            <w:tcW w:w="1701" w:type="dxa"/>
            <w:tcBorders>
              <w:top w:val="nil"/>
              <w:left w:val="nil"/>
              <w:bottom w:val="nil"/>
              <w:right w:val="nil"/>
            </w:tcBorders>
            <w:vAlign w:val="center"/>
          </w:tcPr>
          <w:p>
            <w:pPr>
              <w:rPr>
                <w:rFonts w:ascii="宋体" w:hAnsi="宋体"/>
                <w:szCs w:val="21"/>
              </w:rPr>
            </w:pPr>
            <w:r>
              <w:rPr>
                <w:rFonts w:ascii="宋体" w:hAnsi="宋体"/>
                <w:szCs w:val="21"/>
              </w:rPr>
              <w:t>DE0</w:t>
            </w:r>
            <w:r>
              <w:rPr>
                <w:rFonts w:hint="eastAsia" w:ascii="宋体" w:hAnsi="宋体"/>
                <w:szCs w:val="21"/>
              </w:rPr>
              <w:t>0928</w:t>
            </w:r>
          </w:p>
        </w:tc>
      </w:tr>
      <w:tr>
        <w:tblPrEx>
          <w:tblLayout w:type="fixed"/>
          <w:tblCellMar>
            <w:top w:w="0" w:type="dxa"/>
            <w:left w:w="108" w:type="dxa"/>
            <w:bottom w:w="0" w:type="dxa"/>
            <w:right w:w="108" w:type="dxa"/>
          </w:tblCellMar>
        </w:tblPrEx>
        <w:trPr>
          <w:trHeight w:val="270" w:hRule="atLeast"/>
          <w:jc w:val="center"/>
        </w:trPr>
        <w:tc>
          <w:tcPr>
            <w:tcW w:w="2992" w:type="dxa"/>
            <w:tcBorders>
              <w:top w:val="nil"/>
              <w:left w:val="nil"/>
              <w:bottom w:val="nil"/>
              <w:right w:val="nil"/>
            </w:tcBorders>
            <w:vAlign w:val="center"/>
          </w:tcPr>
          <w:p>
            <w:pPr>
              <w:rPr>
                <w:rFonts w:hint="eastAsia" w:ascii="宋体" w:hAnsi="宋体"/>
                <w:szCs w:val="21"/>
              </w:rPr>
            </w:pPr>
            <w:r>
              <w:rPr>
                <w:rFonts w:hint="eastAsia" w:ascii="宋体" w:hAnsi="宋体"/>
                <w:szCs w:val="21"/>
              </w:rPr>
              <w:t>总线报文内容</w:t>
            </w:r>
          </w:p>
        </w:tc>
        <w:tc>
          <w:tcPr>
            <w:tcW w:w="1701" w:type="dxa"/>
            <w:tcBorders>
              <w:top w:val="nil"/>
              <w:left w:val="nil"/>
              <w:bottom w:val="nil"/>
              <w:right w:val="nil"/>
            </w:tcBorders>
            <w:vAlign w:val="center"/>
          </w:tcPr>
          <w:p>
            <w:pPr>
              <w:rPr>
                <w:rFonts w:ascii="宋体" w:hAnsi="宋体"/>
                <w:szCs w:val="21"/>
              </w:rPr>
            </w:pPr>
            <w:r>
              <w:rPr>
                <w:rFonts w:hint="eastAsia" w:ascii="宋体" w:hAnsi="宋体"/>
                <w:szCs w:val="21"/>
              </w:rPr>
              <w:t>DE00926</w:t>
            </w:r>
          </w:p>
        </w:tc>
      </w:tr>
      <w:tr>
        <w:tblPrEx>
          <w:tblLayout w:type="fixed"/>
          <w:tblCellMar>
            <w:top w:w="0" w:type="dxa"/>
            <w:left w:w="108" w:type="dxa"/>
            <w:bottom w:w="0" w:type="dxa"/>
            <w:right w:w="108" w:type="dxa"/>
          </w:tblCellMar>
        </w:tblPrEx>
        <w:trPr>
          <w:trHeight w:val="270" w:hRule="atLeast"/>
          <w:jc w:val="center"/>
        </w:trPr>
        <w:tc>
          <w:tcPr>
            <w:tcW w:w="2992" w:type="dxa"/>
            <w:tcBorders>
              <w:top w:val="nil"/>
              <w:left w:val="nil"/>
              <w:bottom w:val="nil"/>
              <w:right w:val="nil"/>
            </w:tcBorders>
            <w:vAlign w:val="center"/>
          </w:tcPr>
          <w:p>
            <w:pPr>
              <w:rPr>
                <w:rFonts w:ascii="宋体" w:hAnsi="宋体"/>
                <w:szCs w:val="21"/>
              </w:rPr>
            </w:pPr>
            <w:r>
              <w:rPr>
                <w:rFonts w:hint="eastAsia" w:ascii="宋体" w:hAnsi="宋体"/>
                <w:szCs w:val="21"/>
              </w:rPr>
              <w:t>总线报文种类代码</w:t>
            </w:r>
          </w:p>
        </w:tc>
        <w:tc>
          <w:tcPr>
            <w:tcW w:w="1701" w:type="dxa"/>
            <w:tcBorders>
              <w:top w:val="nil"/>
              <w:left w:val="nil"/>
              <w:bottom w:val="nil"/>
              <w:right w:val="nil"/>
            </w:tcBorders>
            <w:vAlign w:val="center"/>
          </w:tcPr>
          <w:p>
            <w:pPr>
              <w:rPr>
                <w:rFonts w:ascii="宋体" w:hAnsi="宋体"/>
                <w:szCs w:val="21"/>
              </w:rPr>
            </w:pPr>
            <w:r>
              <w:rPr>
                <w:rFonts w:ascii="宋体" w:hAnsi="宋体"/>
                <w:szCs w:val="21"/>
              </w:rPr>
              <w:t>DE0</w:t>
            </w:r>
            <w:r>
              <w:rPr>
                <w:rFonts w:hint="eastAsia" w:ascii="宋体" w:hAnsi="宋体"/>
                <w:szCs w:val="21"/>
              </w:rPr>
              <w:t>1128</w:t>
            </w:r>
          </w:p>
        </w:tc>
      </w:tr>
      <w:tr>
        <w:tblPrEx>
          <w:tblLayout w:type="fixed"/>
          <w:tblCellMar>
            <w:top w:w="0" w:type="dxa"/>
            <w:left w:w="108" w:type="dxa"/>
            <w:bottom w:w="0" w:type="dxa"/>
            <w:right w:w="108" w:type="dxa"/>
          </w:tblCellMar>
        </w:tblPrEx>
        <w:trPr>
          <w:trHeight w:val="270" w:hRule="atLeast"/>
          <w:jc w:val="center"/>
        </w:trPr>
        <w:tc>
          <w:tcPr>
            <w:tcW w:w="2992" w:type="dxa"/>
            <w:tcBorders>
              <w:top w:val="nil"/>
              <w:left w:val="nil"/>
              <w:bottom w:val="nil"/>
              <w:right w:val="nil"/>
            </w:tcBorders>
            <w:vAlign w:val="center"/>
          </w:tcPr>
          <w:p>
            <w:pPr>
              <w:rPr>
                <w:rFonts w:ascii="宋体" w:hAnsi="宋体"/>
                <w:szCs w:val="21"/>
              </w:rPr>
            </w:pPr>
            <w:r>
              <w:rPr>
                <w:rFonts w:hint="eastAsia" w:ascii="宋体" w:hAnsi="宋体"/>
                <w:szCs w:val="21"/>
              </w:rPr>
              <w:t>总线标识编码</w:t>
            </w:r>
          </w:p>
        </w:tc>
        <w:tc>
          <w:tcPr>
            <w:tcW w:w="1701" w:type="dxa"/>
            <w:tcBorders>
              <w:top w:val="nil"/>
              <w:left w:val="nil"/>
              <w:bottom w:val="nil"/>
              <w:right w:val="nil"/>
            </w:tcBorders>
            <w:vAlign w:val="center"/>
          </w:tcPr>
          <w:p>
            <w:pPr>
              <w:rPr>
                <w:rFonts w:ascii="宋体" w:hAnsi="宋体"/>
                <w:szCs w:val="21"/>
              </w:rPr>
            </w:pPr>
            <w:r>
              <w:rPr>
                <w:rFonts w:ascii="宋体" w:hAnsi="宋体"/>
                <w:szCs w:val="21"/>
              </w:rPr>
              <w:t>DE0</w:t>
            </w:r>
            <w:r>
              <w:rPr>
                <w:rFonts w:hint="eastAsia" w:ascii="宋体" w:hAnsi="宋体"/>
                <w:szCs w:val="21"/>
              </w:rPr>
              <w:t>1124</w:t>
            </w:r>
          </w:p>
        </w:tc>
      </w:tr>
      <w:tr>
        <w:tblPrEx>
          <w:tblLayout w:type="fixed"/>
          <w:tblCellMar>
            <w:top w:w="0" w:type="dxa"/>
            <w:left w:w="108" w:type="dxa"/>
            <w:bottom w:w="0" w:type="dxa"/>
            <w:right w:w="108" w:type="dxa"/>
          </w:tblCellMar>
        </w:tblPrEx>
        <w:trPr>
          <w:trHeight w:val="270" w:hRule="atLeast"/>
          <w:jc w:val="center"/>
        </w:trPr>
        <w:tc>
          <w:tcPr>
            <w:tcW w:w="2992" w:type="dxa"/>
            <w:tcBorders>
              <w:top w:val="nil"/>
              <w:left w:val="nil"/>
              <w:bottom w:val="nil"/>
              <w:right w:val="nil"/>
            </w:tcBorders>
            <w:vAlign w:val="center"/>
          </w:tcPr>
          <w:p>
            <w:pPr>
              <w:rPr>
                <w:rFonts w:ascii="宋体" w:hAnsi="宋体"/>
                <w:szCs w:val="21"/>
              </w:rPr>
            </w:pPr>
            <w:r>
              <w:rPr>
                <w:rFonts w:hint="eastAsia" w:ascii="宋体" w:hAnsi="宋体"/>
                <w:szCs w:val="21"/>
              </w:rPr>
              <w:t>总线端口号码</w:t>
            </w:r>
          </w:p>
        </w:tc>
        <w:tc>
          <w:tcPr>
            <w:tcW w:w="1701" w:type="dxa"/>
            <w:tcBorders>
              <w:top w:val="nil"/>
              <w:left w:val="nil"/>
              <w:bottom w:val="nil"/>
              <w:right w:val="nil"/>
            </w:tcBorders>
            <w:vAlign w:val="center"/>
          </w:tcPr>
          <w:p>
            <w:pPr>
              <w:rPr>
                <w:rFonts w:ascii="宋体" w:hAnsi="宋体"/>
                <w:szCs w:val="21"/>
              </w:rPr>
            </w:pPr>
            <w:r>
              <w:rPr>
                <w:rFonts w:ascii="宋体" w:hAnsi="宋体"/>
                <w:szCs w:val="21"/>
              </w:rPr>
              <w:t>DE0</w:t>
            </w:r>
            <w:r>
              <w:rPr>
                <w:rFonts w:hint="eastAsia" w:ascii="宋体" w:hAnsi="宋体"/>
                <w:szCs w:val="21"/>
              </w:rPr>
              <w:t>1125</w:t>
            </w:r>
          </w:p>
        </w:tc>
      </w:tr>
      <w:tr>
        <w:tblPrEx>
          <w:tblLayout w:type="fixed"/>
          <w:tblCellMar>
            <w:top w:w="0" w:type="dxa"/>
            <w:left w:w="108" w:type="dxa"/>
            <w:bottom w:w="0" w:type="dxa"/>
            <w:right w:w="108" w:type="dxa"/>
          </w:tblCellMar>
        </w:tblPrEx>
        <w:trPr>
          <w:trHeight w:val="270" w:hRule="atLeast"/>
          <w:jc w:val="center"/>
        </w:trPr>
        <w:tc>
          <w:tcPr>
            <w:tcW w:w="2992" w:type="dxa"/>
            <w:tcBorders>
              <w:top w:val="nil"/>
              <w:left w:val="nil"/>
              <w:bottom w:val="nil"/>
              <w:right w:val="nil"/>
            </w:tcBorders>
            <w:vAlign w:val="center"/>
          </w:tcPr>
          <w:p>
            <w:pPr>
              <w:rPr>
                <w:rFonts w:ascii="宋体" w:hAnsi="宋体"/>
                <w:szCs w:val="21"/>
              </w:rPr>
            </w:pPr>
            <w:r>
              <w:rPr>
                <w:rFonts w:hint="eastAsia" w:ascii="宋体" w:hAnsi="宋体"/>
                <w:szCs w:val="21"/>
              </w:rPr>
              <w:t>总线服务标识编码</w:t>
            </w:r>
          </w:p>
        </w:tc>
        <w:tc>
          <w:tcPr>
            <w:tcW w:w="1701" w:type="dxa"/>
            <w:tcBorders>
              <w:top w:val="nil"/>
              <w:left w:val="nil"/>
              <w:bottom w:val="nil"/>
              <w:right w:val="nil"/>
            </w:tcBorders>
            <w:vAlign w:val="center"/>
          </w:tcPr>
          <w:p>
            <w:pPr>
              <w:rPr>
                <w:rFonts w:ascii="宋体" w:hAnsi="宋体"/>
                <w:szCs w:val="21"/>
              </w:rPr>
            </w:pPr>
            <w:r>
              <w:rPr>
                <w:rFonts w:ascii="宋体" w:hAnsi="宋体"/>
                <w:szCs w:val="21"/>
              </w:rPr>
              <w:t>DE0</w:t>
            </w:r>
            <w:r>
              <w:rPr>
                <w:rFonts w:hint="eastAsia" w:ascii="宋体" w:hAnsi="宋体"/>
                <w:szCs w:val="21"/>
              </w:rPr>
              <w:t>0927</w:t>
            </w:r>
          </w:p>
        </w:tc>
      </w:tr>
      <w:tr>
        <w:tblPrEx>
          <w:tblLayout w:type="fixed"/>
          <w:tblCellMar>
            <w:top w:w="0" w:type="dxa"/>
            <w:left w:w="108" w:type="dxa"/>
            <w:bottom w:w="0" w:type="dxa"/>
            <w:right w:w="108" w:type="dxa"/>
          </w:tblCellMar>
        </w:tblPrEx>
        <w:trPr>
          <w:trHeight w:val="270" w:hRule="atLeast"/>
          <w:jc w:val="center"/>
        </w:trPr>
        <w:tc>
          <w:tcPr>
            <w:tcW w:w="2992" w:type="dxa"/>
            <w:tcBorders>
              <w:top w:val="nil"/>
              <w:left w:val="nil"/>
              <w:bottom w:val="nil"/>
              <w:right w:val="nil"/>
            </w:tcBorders>
            <w:vAlign w:val="center"/>
          </w:tcPr>
          <w:p>
            <w:pPr>
              <w:rPr>
                <w:rFonts w:ascii="宋体" w:hAnsi="宋体"/>
                <w:szCs w:val="21"/>
              </w:rPr>
            </w:pPr>
            <w:r>
              <w:rPr>
                <w:rFonts w:hint="eastAsia" w:ascii="宋体" w:hAnsi="宋体"/>
                <w:szCs w:val="21"/>
              </w:rPr>
              <w:t>总线服务接口类型代码</w:t>
            </w:r>
          </w:p>
        </w:tc>
        <w:tc>
          <w:tcPr>
            <w:tcW w:w="1701" w:type="dxa"/>
            <w:tcBorders>
              <w:top w:val="nil"/>
              <w:left w:val="nil"/>
              <w:bottom w:val="nil"/>
              <w:right w:val="nil"/>
            </w:tcBorders>
            <w:vAlign w:val="center"/>
          </w:tcPr>
          <w:p>
            <w:pPr>
              <w:rPr>
                <w:rFonts w:ascii="宋体" w:hAnsi="宋体"/>
                <w:szCs w:val="21"/>
              </w:rPr>
            </w:pPr>
            <w:r>
              <w:rPr>
                <w:rFonts w:ascii="宋体" w:hAnsi="宋体"/>
                <w:szCs w:val="21"/>
              </w:rPr>
              <w:t>DE0</w:t>
            </w:r>
            <w:r>
              <w:rPr>
                <w:rFonts w:hint="eastAsia" w:ascii="宋体" w:hAnsi="宋体"/>
                <w:szCs w:val="21"/>
              </w:rPr>
              <w:t>0500</w:t>
            </w:r>
          </w:p>
        </w:tc>
      </w:tr>
      <w:tr>
        <w:tblPrEx>
          <w:tblLayout w:type="fixed"/>
          <w:tblCellMar>
            <w:top w:w="0" w:type="dxa"/>
            <w:left w:w="108" w:type="dxa"/>
            <w:bottom w:w="0" w:type="dxa"/>
            <w:right w:w="108" w:type="dxa"/>
          </w:tblCellMar>
        </w:tblPrEx>
        <w:trPr>
          <w:trHeight w:val="270" w:hRule="atLeast"/>
          <w:jc w:val="center"/>
        </w:trPr>
        <w:tc>
          <w:tcPr>
            <w:tcW w:w="2992" w:type="dxa"/>
            <w:tcBorders>
              <w:top w:val="nil"/>
              <w:left w:val="nil"/>
              <w:bottom w:val="nil"/>
              <w:right w:val="nil"/>
            </w:tcBorders>
            <w:vAlign w:val="center"/>
          </w:tcPr>
          <w:p>
            <w:pPr>
              <w:rPr>
                <w:rFonts w:ascii="宋体" w:hAnsi="宋体"/>
                <w:szCs w:val="21"/>
              </w:rPr>
            </w:pPr>
            <w:r>
              <w:rPr>
                <w:rFonts w:hint="eastAsia" w:ascii="宋体" w:hAnsi="宋体"/>
                <w:szCs w:val="21"/>
              </w:rPr>
              <w:t>总线服务状态代码</w:t>
            </w:r>
          </w:p>
        </w:tc>
        <w:tc>
          <w:tcPr>
            <w:tcW w:w="1701" w:type="dxa"/>
            <w:tcBorders>
              <w:top w:val="nil"/>
              <w:left w:val="nil"/>
              <w:bottom w:val="nil"/>
              <w:right w:val="nil"/>
            </w:tcBorders>
            <w:vAlign w:val="center"/>
          </w:tcPr>
          <w:p>
            <w:pPr>
              <w:rPr>
                <w:rFonts w:ascii="宋体" w:hAnsi="宋体"/>
                <w:szCs w:val="21"/>
              </w:rPr>
            </w:pPr>
            <w:r>
              <w:rPr>
                <w:rFonts w:ascii="宋体" w:hAnsi="宋体"/>
                <w:szCs w:val="21"/>
              </w:rPr>
              <w:t>DE0</w:t>
            </w:r>
            <w:r>
              <w:rPr>
                <w:rFonts w:hint="eastAsia" w:ascii="宋体" w:hAnsi="宋体"/>
                <w:szCs w:val="21"/>
              </w:rPr>
              <w:t>1122</w:t>
            </w:r>
          </w:p>
        </w:tc>
      </w:tr>
    </w:tbl>
    <w:p>
      <w:pPr>
        <w:rPr>
          <w:rFonts w:hint="eastAsia"/>
        </w:rPr>
      </w:pPr>
    </w:p>
    <w:p>
      <w:pPr>
        <w:rPr>
          <w:rFonts w:hint="eastAsia"/>
        </w:rPr>
      </w:pPr>
    </w:p>
    <w:p>
      <w:pPr>
        <w:rPr>
          <w:rFonts w:hint="eastAsia"/>
        </w:rPr>
      </w:pPr>
    </w:p>
    <w:p>
      <w:pPr>
        <w:pStyle w:val="152"/>
        <w:framePr w:vAnchor="text" w:hAnchor="page" w:x="4365" w:y="260"/>
        <w:rPr>
          <w:rFonts w:hint="eastAsia"/>
        </w:rPr>
      </w:pPr>
      <w:r>
        <w:t>_________________________________</w:t>
      </w:r>
      <w:r>
        <w:rPr>
          <w:rFonts w:hint="eastAsia"/>
        </w:rPr>
        <w:t xml:space="preserve">  </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bookmarkStart w:id="665" w:name="_GoBack"/>
      <w:bookmarkEnd w:id="665"/>
    </w:p>
    <w:p>
      <w:pPr>
        <w:rPr>
          <w:rFonts w:hint="eastAsia"/>
        </w:rPr>
      </w:pPr>
    </w:p>
    <w:p>
      <w:pPr>
        <w:rPr>
          <w:rFonts w:hint="eastAsia"/>
        </w:rPr>
      </w:pPr>
    </w:p>
    <w:p>
      <w:pPr>
        <w:rPr>
          <w:rFonts w:hint="eastAsia"/>
        </w:rPr>
      </w:pPr>
    </w:p>
    <w:p>
      <w:pPr>
        <w:pStyle w:val="152"/>
        <w:framePr w:hSpace="0" w:vSpace="0" w:wrap="auto" w:vAnchor="margin" w:hAnchor="text" w:xAlign="left" w:yAlign="inline"/>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ambria Math">
    <w:panose1 w:val="02040503050406030204"/>
    <w:charset w:val="00"/>
    <w:family w:val="roman"/>
    <w:pitch w:val="default"/>
    <w:sig w:usb0="E00002FF" w:usb1="420024FF" w:usb2="00000000" w:usb3="00000000" w:csb0="2000019F" w:csb1="00000000"/>
  </w:font>
  <w:font w:name="Courier New">
    <w:panose1 w:val="02070309020205020404"/>
    <w:charset w:val="00"/>
    <w:family w:val="modern"/>
    <w:pitch w:val="default"/>
    <w:sig w:usb0="E0002EFF" w:usb1="C0007843" w:usb2="00000009" w:usb3="00000000" w:csb0="400001FF" w:csb1="FFFF0000"/>
  </w:font>
  <w:font w:name="AdobeHeitiStd-Regular">
    <w:altName w:val="黑体"/>
    <w:panose1 w:val="00000000000000000000"/>
    <w:charset w:val="86"/>
    <w:family w:val="auto"/>
    <w:pitch w:val="default"/>
    <w:sig w:usb0="00000001" w:usb1="080E0000" w:usb2="00000010" w:usb3="00000000" w:csb0="00040000" w:csb1="00000000"/>
  </w:font>
  <w:font w:name="Lucida Sans Unicode">
    <w:panose1 w:val="020B0602030504020204"/>
    <w:charset w:val="00"/>
    <w:family w:val="swiss"/>
    <w:pitch w:val="default"/>
    <w:sig w:usb0="80001AFF" w:usb1="0000396B" w:usb2="00000000" w:usb3="00000000" w:csb0="200000BF" w:csb1="D7F70000"/>
  </w:font>
  <w:font w:name="仿宋_GB2312">
    <w:altName w:val="仿宋"/>
    <w:panose1 w:val="02010609030101010101"/>
    <w:charset w:val="86"/>
    <w:family w:val="modern"/>
    <w:pitch w:val="default"/>
    <w:sig w:usb0="00000001" w:usb1="080E0000" w:usb2="00000010" w:usb3="00000000" w:csb0="00040000" w:csb1="00000000"/>
  </w:font>
  <w:font w:name="Verdana">
    <w:panose1 w:val="020B0604030504040204"/>
    <w:charset w:val="00"/>
    <w:family w:val="swiss"/>
    <w:pitch w:val="default"/>
    <w:sig w:usb0="A10006FF" w:usb1="4000205B" w:usb2="00000010" w:usb3="00000000" w:csb0="2000019F" w:csb1="00000000"/>
  </w:font>
  <w:font w:name="MS Mincho">
    <w:altName w:val="Yu Gothic UI"/>
    <w:panose1 w:val="02020609040205080304"/>
    <w:charset w:val="80"/>
    <w:family w:val="modern"/>
    <w:pitch w:val="default"/>
    <w:sig w:usb0="E00002FF" w:usb1="6AC7FDFB" w:usb2="00000012" w:usb3="00000000" w:csb0="0002009F" w:csb1="00000000"/>
  </w:font>
  <w:font w:name="TT54AB0ED3tCID-WinCharSetFFFF-H">
    <w:altName w:val="方正舒体"/>
    <w:panose1 w:val="00000000000000000000"/>
    <w:charset w:val="86"/>
    <w:family w:val="auto"/>
    <w:pitch w:val="default"/>
    <w:sig w:usb0="00000001" w:usb1="080E0000" w:usb2="00000010" w:usb3="00000000" w:csb0="00040000"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3"/>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4"/>
    </w:pPr>
    <w:r>
      <w:fldChar w:fldCharType="begin"/>
    </w:r>
    <w:r>
      <w:instrText xml:space="preserve"> PAGE  \* MERGEFORMAT </w:instrText>
    </w:r>
    <w:r>
      <w:fldChar w:fldCharType="separate"/>
    </w:r>
    <w:r>
      <w:rPr>
        <w:lang/>
      </w:rPr>
      <w:t>48</w:t>
    </w:r>
    <w: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9"/>
    </w:pPr>
    <w:r>
      <w:fldChar w:fldCharType="begin"/>
    </w:r>
    <w:r>
      <w:instrText xml:space="preserve"> PAGE  \* MERGEFORMAT </w:instrText>
    </w:r>
    <w:r>
      <w:fldChar w:fldCharType="separate"/>
    </w:r>
    <w:r>
      <w:rPr>
        <w:lang/>
      </w:rPr>
      <w:t>49</w:t>
    </w:r>
    <w:r>
      <w:fldChar w:fldCharType="end"/>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3"/>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3"/>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3"/>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9"/>
    </w:pPr>
    <w:r>
      <w:fldChar w:fldCharType="begin"/>
    </w:r>
    <w:r>
      <w:instrText xml:space="preserve"> PAGE  \* MERGEFORMAT </w:instrText>
    </w:r>
    <w:r>
      <w:fldChar w:fldCharType="separate"/>
    </w:r>
    <w:r>
      <w:rPr>
        <w:lang/>
      </w:rPr>
      <w:t>54</w:t>
    </w:r>
    <w:r>
      <w:fldChar w:fldCharType="end"/>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9"/>
    </w:pPr>
    <w:r>
      <w:fldChar w:fldCharType="begin"/>
    </w:r>
    <w:r>
      <w:instrText xml:space="preserve"> PAGE  \* MERGEFORMAT </w:instrText>
    </w:r>
    <w:r>
      <w:fldChar w:fldCharType="separate"/>
    </w:r>
    <w:r>
      <w:rPr>
        <w:lang/>
      </w:rPr>
      <w:t>1</w:t>
    </w:r>
    <w:r>
      <w:fldChar w:fldCharType="end"/>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3"/>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3"/>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3"/>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9"/>
    </w:pPr>
    <w:r>
      <w:fldChar w:fldCharType="begin"/>
    </w:r>
    <w:r>
      <w:instrText xml:space="preserve"> PAGE  \* MERGEFORMAT </w:instrText>
    </w:r>
    <w:r>
      <w:fldChar w:fldCharType="separate"/>
    </w:r>
    <w:r>
      <w:rPr>
        <w:lang/>
      </w:rPr>
      <w:t>22</w:t>
    </w:r>
    <w:r>
      <w:fldChar w:fldCharType="end"/>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9"/>
    </w:pPr>
    <w:r>
      <w:fldChar w:fldCharType="begin"/>
    </w:r>
    <w:r>
      <w:instrText xml:space="preserve"> PAGE  \* MERGEFORMAT </w:instrText>
    </w:r>
    <w:r>
      <w:fldChar w:fldCharType="separate"/>
    </w:r>
    <w:r>
      <w:rPr>
        <w:lang/>
      </w:rPr>
      <w:t>128</w:t>
    </w:r>
    <w:r>
      <w:fldChar w:fldCharType="end"/>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9"/>
      <w:rPr>
        <w:rStyle w:val="52"/>
      </w:rPr>
    </w:pPr>
    <w:r>
      <w:rPr>
        <w:rStyle w:val="52"/>
      </w:rPr>
      <w:fldChar w:fldCharType="begin"/>
    </w:r>
    <w:r>
      <w:rPr>
        <w:rStyle w:val="52"/>
      </w:rPr>
      <w:instrText xml:space="preserve">PAGE  </w:instrText>
    </w:r>
    <w:r>
      <w:rPr>
        <w:rStyle w:val="52"/>
      </w:rPr>
      <w:fldChar w:fldCharType="separate"/>
    </w:r>
    <w:r>
      <w:rPr>
        <w:rStyle w:val="52"/>
        <w:lang/>
      </w:rPr>
      <w:t>1</w:t>
    </w:r>
    <w:r>
      <w:rPr>
        <w:rStyle w:val="52"/>
      </w:rPr>
      <w:fldChar w:fldCharType="end"/>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3"/>
      <w:framePr w:wrap="around" w:vAnchor="text" w:hAnchor="margin" w:xAlign="right" w:y="1"/>
      <w:tabs>
        <w:tab w:val="center" w:pos="4153"/>
        <w:tab w:val="right" w:pos="8306"/>
      </w:tabs>
      <w:rPr>
        <w:rStyle w:val="52"/>
      </w:rPr>
    </w:pPr>
    <w:r>
      <w:rPr>
        <w:rStyle w:val="52"/>
      </w:rPr>
      <w:fldChar w:fldCharType="begin"/>
    </w:r>
    <w:r>
      <w:rPr>
        <w:rStyle w:val="52"/>
      </w:rPr>
      <w:instrText xml:space="preserve">PAGE  </w:instrText>
    </w:r>
    <w:r>
      <w:rPr>
        <w:rStyle w:val="52"/>
      </w:rPr>
      <w:fldChar w:fldCharType="separate"/>
    </w:r>
    <w:r>
      <w:rPr>
        <w:rStyle w:val="52"/>
        <w:lang/>
      </w:rPr>
      <w:t>2</w:t>
    </w:r>
    <w:r>
      <w:rPr>
        <w:rStyle w:val="52"/>
      </w:rPr>
      <w:fldChar w:fldCharType="end"/>
    </w:r>
  </w:p>
  <w:p>
    <w:pPr>
      <w:pStyle w:val="33"/>
      <w:tabs>
        <w:tab w:val="center" w:pos="4153"/>
        <w:tab w:val="right" w:pos="8306"/>
      </w:tabs>
    </w:pP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9"/>
      <w:rPr>
        <w:rStyle w:val="52"/>
      </w:rPr>
    </w:pPr>
    <w:r>
      <w:rPr>
        <w:rStyle w:val="52"/>
      </w:rPr>
      <w:fldChar w:fldCharType="begin"/>
    </w:r>
    <w:r>
      <w:rPr>
        <w:rStyle w:val="52"/>
      </w:rPr>
      <w:instrText xml:space="preserve">PAGE  </w:instrText>
    </w:r>
    <w:r>
      <w:rPr>
        <w:rStyle w:val="52"/>
      </w:rPr>
      <w:fldChar w:fldCharType="separate"/>
    </w:r>
    <w:r>
      <w:rPr>
        <w:rStyle w:val="52"/>
        <w:lang/>
      </w:rPr>
      <w:t>I</w:t>
    </w:r>
    <w:r>
      <w:rPr>
        <w:rStyle w:val="52"/>
      </w:rPr>
      <w:fldChar w:fldCharType="end"/>
    </w: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9"/>
    </w:pPr>
    <w:r>
      <w:fldChar w:fldCharType="begin"/>
    </w:r>
    <w:r>
      <w:instrText xml:space="preserve"> PAGE  \* MERGEFORMAT </w:instrText>
    </w:r>
    <w:r>
      <w:fldChar w:fldCharType="separate"/>
    </w:r>
    <w:r>
      <w:rPr>
        <w:lang/>
      </w:rPr>
      <w:t>I</w:t>
    </w:r>
    <w:r>
      <w:fldChar w:fldCharType="end"/>
    </w: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9"/>
    </w:pPr>
    <w:r>
      <w:fldChar w:fldCharType="begin"/>
    </w:r>
    <w:r>
      <w:instrText xml:space="preserve"> PAGE  \* MERGEFORMAT </w:instrText>
    </w:r>
    <w:r>
      <w:fldChar w:fldCharType="separate"/>
    </w:r>
    <w:r>
      <w:rPr>
        <w:lang/>
      </w:rPr>
      <w:t>1</w:t>
    </w:r>
    <w:r>
      <w:fldChar w:fldCharType="end"/>
    </w: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9"/>
    </w:pPr>
    <w:r>
      <w:fldChar w:fldCharType="begin"/>
    </w:r>
    <w:r>
      <w:instrText xml:space="preserve"> PAGE  \* MERGEFORMAT </w:instrText>
    </w:r>
    <w:r>
      <w:fldChar w:fldCharType="separate"/>
    </w:r>
    <w:r>
      <w:rPr>
        <w:lang/>
      </w:rPr>
      <w:t>I</w:t>
    </w:r>
    <w:r>
      <w:fldChar w:fldCharType="end"/>
    </w: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9"/>
    </w:pPr>
    <w:r>
      <w:fldChar w:fldCharType="begin"/>
    </w:r>
    <w:r>
      <w:instrText xml:space="preserve"> PAGE   \* MERGEFORMAT </w:instrText>
    </w:r>
    <w:r>
      <w:fldChar w:fldCharType="separate"/>
    </w:r>
    <w:r>
      <w:rPr>
        <w:lang/>
      </w:rPr>
      <w:t>1</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3"/>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9"/>
    </w:pPr>
    <w:r>
      <w:fldChar w:fldCharType="begin"/>
    </w:r>
    <w:r>
      <w:instrText xml:space="preserve"> PAGE  \* MERGEFORMAT </w:instrText>
    </w:r>
    <w:r>
      <w:fldChar w:fldCharType="separate"/>
    </w:r>
    <w:r>
      <w:rPr>
        <w:lang/>
      </w:rPr>
      <w:t>I</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9"/>
      <w:rPr>
        <w:rStyle w:val="52"/>
      </w:rPr>
    </w:pPr>
    <w:r>
      <w:rPr>
        <w:rStyle w:val="52"/>
      </w:rPr>
      <w:fldChar w:fldCharType="begin"/>
    </w:r>
    <w:r>
      <w:rPr>
        <w:rStyle w:val="52"/>
      </w:rPr>
      <w:instrText xml:space="preserve">PAGE  </w:instrText>
    </w:r>
    <w:r>
      <w:rPr>
        <w:rStyle w:val="52"/>
      </w:rPr>
      <w:fldChar w:fldCharType="separate"/>
    </w:r>
    <w:r>
      <w:rPr>
        <w:rStyle w:val="52"/>
        <w:lang/>
      </w:rPr>
      <w:t>1</w:t>
    </w:r>
    <w:r>
      <w:rPr>
        <w:rStyle w:val="52"/>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3"/>
      <w:framePr w:wrap="around" w:vAnchor="text" w:hAnchor="margin" w:xAlign="right" w:y="1"/>
      <w:tabs>
        <w:tab w:val="center" w:pos="4153"/>
        <w:tab w:val="right" w:pos="8306"/>
      </w:tabs>
      <w:rPr>
        <w:rStyle w:val="52"/>
      </w:rPr>
    </w:pPr>
    <w:r>
      <w:rPr>
        <w:rStyle w:val="52"/>
      </w:rPr>
      <w:fldChar w:fldCharType="begin"/>
    </w:r>
    <w:r>
      <w:rPr>
        <w:rStyle w:val="52"/>
      </w:rPr>
      <w:instrText xml:space="preserve">PAGE  </w:instrText>
    </w:r>
    <w:r>
      <w:rPr>
        <w:rStyle w:val="52"/>
      </w:rPr>
      <w:fldChar w:fldCharType="separate"/>
    </w:r>
    <w:r>
      <w:rPr>
        <w:rStyle w:val="52"/>
        <w:lang/>
      </w:rPr>
      <w:t>2</w:t>
    </w:r>
    <w:r>
      <w:rPr>
        <w:rStyle w:val="52"/>
      </w:rPr>
      <w:fldChar w:fldCharType="end"/>
    </w:r>
  </w:p>
  <w:p>
    <w:pPr>
      <w:pStyle w:val="33"/>
      <w:tabs>
        <w:tab w:val="center" w:pos="4153"/>
        <w:tab w:val="right" w:pos="8306"/>
      </w:tabs>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3"/>
      <w:tabs>
        <w:tab w:val="center" w:pos="4153"/>
        <w:tab w:val="right" w:pos="8306"/>
      </w:tabs>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9"/>
      <w:rPr>
        <w:rStyle w:val="52"/>
      </w:rPr>
    </w:pPr>
    <w:r>
      <w:rPr>
        <w:rStyle w:val="52"/>
      </w:rPr>
      <w:fldChar w:fldCharType="begin"/>
    </w:r>
    <w:r>
      <w:rPr>
        <w:rStyle w:val="52"/>
      </w:rPr>
      <w:instrText xml:space="preserve">PAGE  </w:instrText>
    </w:r>
    <w:r>
      <w:rPr>
        <w:rStyle w:val="52"/>
      </w:rPr>
      <w:fldChar w:fldCharType="separate"/>
    </w:r>
    <w:r>
      <w:rPr>
        <w:rStyle w:val="52"/>
        <w:lang/>
      </w:rPr>
      <w:t>I</w:t>
    </w:r>
    <w:r>
      <w:rPr>
        <w:rStyle w:val="52"/>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9"/>
    </w:pPr>
    <w:r>
      <w:fldChar w:fldCharType="begin"/>
    </w:r>
    <w:r>
      <w:instrText xml:space="preserve"> PAGE  \* MERGEFORMAT </w:instrText>
    </w:r>
    <w:r>
      <w:fldChar w:fldCharType="separate"/>
    </w:r>
    <w:r>
      <w:rPr>
        <w:lang/>
      </w:rPr>
      <w:t>46</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4"/>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5"/>
      <w:rPr>
        <w:rFonts w:hint="eastAsia"/>
      </w:rPr>
    </w:pPr>
    <w:r>
      <w:t>GA/T 543.4—2011</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0"/>
      <w:rPr>
        <w:rFonts w:hint="eastAsia"/>
      </w:rPr>
    </w:pPr>
    <w:r>
      <w:t>GA/T 543.4—2011</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4"/>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4"/>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4"/>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0"/>
    </w:pPr>
    <w:r>
      <w:t>GA/T 543.X—XXXX</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0"/>
    </w:pPr>
    <w:r>
      <w:t xml:space="preserve">GA/T </w:t>
    </w:r>
    <w:r>
      <w:rPr>
        <w:rFonts w:hint="eastAsia"/>
      </w:rPr>
      <w:t>543.6</w:t>
    </w:r>
    <w:r>
      <w:t>—201</w:t>
    </w:r>
    <w:r>
      <w:rPr>
        <w:rFonts w:hint="eastAsia"/>
      </w:rPr>
      <w:t>5</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4"/>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4"/>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4"/>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0"/>
    </w:pPr>
    <w:r>
      <w:t xml:space="preserve">GA/T </w:t>
    </w:r>
    <w:r>
      <w:rPr>
        <w:rFonts w:hint="eastAsia"/>
      </w:rPr>
      <w:t>543.8</w:t>
    </w:r>
    <w:r>
      <w:t>—201</w:t>
    </w:r>
    <w:r>
      <w:rPr>
        <w:rFonts w:hint="eastAsia"/>
      </w:rPr>
      <w:t>5</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0"/>
      <w:rPr>
        <w:rFonts w:hint="eastAsia"/>
      </w:rPr>
    </w:pPr>
    <w:r>
      <w:t>GA/T 543.</w:t>
    </w:r>
    <w:r>
      <w:rPr>
        <w:rFonts w:hint="eastAsia"/>
      </w:rPr>
      <w:t>10</w:t>
    </w:r>
    <w:r>
      <w:t>—</w:t>
    </w:r>
    <w:r>
      <w:rPr>
        <w:rFonts w:hint="eastAsia"/>
      </w:rPr>
      <w:t>2016</w: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0"/>
    </w:pPr>
    <w:r>
      <w:t>GA/T ××××—××××</w: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6"/>
    </w:pPr>
    <w:r>
      <w:t xml:space="preserve">  </w: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0"/>
      <w:rPr>
        <w:rFonts w:ascii="黑体" w:hAnsi="黑体" w:eastAsia="黑体"/>
      </w:rPr>
    </w:pPr>
    <w:r>
      <w:rPr>
        <w:rFonts w:ascii="黑体" w:hAnsi="黑体" w:eastAsia="黑体"/>
      </w:rPr>
      <w:t>GA/T 543.</w:t>
    </w:r>
    <w:r>
      <w:rPr>
        <w:rFonts w:hint="eastAsia" w:ascii="黑体" w:hAnsi="黑体" w:eastAsia="黑体"/>
      </w:rPr>
      <w:t>11</w:t>
    </w:r>
    <w:r>
      <w:rPr>
        <w:rFonts w:ascii="黑体" w:hAnsi="黑体" w:eastAsia="黑体"/>
      </w:rPr>
      <w:t>—</w:t>
    </w:r>
    <w:r>
      <w:rPr>
        <w:rFonts w:hint="eastAsia" w:ascii="黑体" w:hAnsi="黑体" w:eastAsia="黑体"/>
      </w:rPr>
      <w:t>2017</w:t>
    </w:r>
  </w:p>
  <w:p>
    <w:pPr>
      <w:rPr>
        <w:rFonts w:hint="eastAsia"/>
      </w:rPr>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0"/>
    </w:pPr>
    <w:r>
      <w:t xml:space="preserve">GA/T </w:t>
    </w:r>
    <w:r>
      <w:rPr>
        <w:rFonts w:hint="eastAsia"/>
      </w:rPr>
      <w:t>543.12</w:t>
    </w:r>
    <w:r>
      <w:t>—</w:t>
    </w:r>
    <w:r>
      <w:rPr>
        <w:rFonts w:hint="eastAsia"/>
      </w:rPr>
      <w:t>2016</w: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0"/>
      <w:rPr>
        <w:rFonts w:hint="eastAsia"/>
      </w:rPr>
    </w:pPr>
    <w:r>
      <w:t>GA/T 543.</w:t>
    </w:r>
    <w:r>
      <w:rPr>
        <w:rFonts w:hint="eastAsia"/>
      </w:rPr>
      <w:t>12</w:t>
    </w:r>
    <w:r>
      <w:t>—</w:t>
    </w:r>
    <w:r>
      <w:rPr>
        <w:rFonts w:hint="eastAsia"/>
      </w:rPr>
      <w:t>2016</w:t>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0"/>
      <w:rPr>
        <w:rFonts w:hAnsi="黑体"/>
      </w:rPr>
    </w:pPr>
    <w:r>
      <w:rPr>
        <w:rFonts w:hint="eastAsia" w:hAnsi="黑体"/>
      </w:rPr>
      <w:t>GA</w:t>
    </w:r>
    <w:r>
      <w:rPr>
        <w:rFonts w:hAnsi="黑体"/>
      </w:rPr>
      <w:t xml:space="preserve">/T </w:t>
    </w:r>
    <w:r>
      <w:rPr>
        <w:rFonts w:hint="eastAsia" w:hAnsi="黑体"/>
      </w:rPr>
      <w:t>543.13</w:t>
    </w:r>
    <w:r>
      <w:rPr>
        <w:rFonts w:hAnsi="黑体"/>
      </w:rPr>
      <w:t>—</w:t>
    </w:r>
    <w:r>
      <w:rPr>
        <w:rFonts w:hint="eastAsia" w:hAnsi="黑体"/>
      </w:rPr>
      <w:t>2017</w:t>
    </w: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0"/>
    </w:pPr>
    <w:r>
      <w:t xml:space="preserve">GA/T </w:t>
    </w:r>
    <w:r>
      <w:rPr>
        <w:rFonts w:hint="eastAsia"/>
      </w:rPr>
      <w:t>543.13</w:t>
    </w:r>
    <w:r>
      <w:t>—201</w:t>
    </w:r>
    <w:r>
      <w:rPr>
        <w:rFonts w:hint="eastAsia"/>
      </w:rPr>
      <w:t>7</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4"/>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0"/>
    </w:pPr>
    <w:r>
      <w:t>GA/T 543.1—XXXX</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0"/>
    </w:pPr>
    <w:r>
      <w:t>GA/T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4"/>
      <w:tabs>
        <w:tab w:val="center" w:pos="4153"/>
        <w:tab w:val="right" w:pos="8306"/>
      </w:tabs>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6"/>
    </w:pPr>
    <w:r>
      <w:t xml:space="preserve">  </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0"/>
      <w:rPr>
        <w:rFonts w:ascii="黑体"/>
      </w:rPr>
    </w:pPr>
    <w:r>
      <w:rPr>
        <w:rFonts w:ascii="黑体"/>
      </w:rPr>
      <w:t>GA/T 543.2—××××</w:t>
    </w:r>
  </w:p>
  <w:p>
    <w:pPr>
      <w:rPr>
        <w:rFonts w:hint="eastAsia"/>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0"/>
    </w:pPr>
    <w:r>
      <w:t>GA/T 543.3—XXXX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0000A"/>
    <w:lvl w:ilvl="0" w:tentative="0">
      <w:start w:val="1"/>
      <w:numFmt w:val="decimal"/>
      <w:pStyle w:val="181"/>
      <w:lvlText w:val="表 %1  "/>
      <w:lvlJc w:val="left"/>
      <w:pPr>
        <w:tabs>
          <w:tab w:val="left" w:pos="5655"/>
        </w:tabs>
        <w:ind w:left="4935" w:firstLine="0"/>
      </w:pPr>
      <w:rPr>
        <w:rFonts w:hint="eastAsia" w:ascii="黑体" w:eastAsia="黑体"/>
        <w:b w:val="0"/>
        <w:i w:val="0"/>
        <w:sz w:val="24"/>
        <w:szCs w:val="24"/>
      </w:rPr>
    </w:lvl>
  </w:abstractNum>
  <w:abstractNum w:abstractNumId="1">
    <w:nsid w:val="0323021F"/>
    <w:multiLevelType w:val="multilevel"/>
    <w:tmpl w:val="0323021F"/>
    <w:lvl w:ilvl="0" w:tentative="0">
      <w:start w:val="1"/>
      <w:numFmt w:val="lowerLetter"/>
      <w:pStyle w:val="185"/>
      <w:lvlText w:val="%1)"/>
      <w:lvlJc w:val="left"/>
      <w:pPr>
        <w:tabs>
          <w:tab w:val="left" w:pos="840"/>
        </w:tabs>
        <w:ind w:left="840" w:hanging="420"/>
      </w:pPr>
      <w:rPr>
        <w:rFonts w:hint="eastAsia"/>
        <w:spacing w:val="-20"/>
      </w:rPr>
    </w:lvl>
    <w:lvl w:ilvl="1" w:tentative="0">
      <w:start w:val="1"/>
      <w:numFmt w:val="lowerLetter"/>
      <w:lvlText w:val="%2)"/>
      <w:lvlJc w:val="left"/>
      <w:pPr>
        <w:tabs>
          <w:tab w:val="left" w:pos="778"/>
        </w:tabs>
        <w:ind w:left="778" w:hanging="420"/>
      </w:pPr>
    </w:lvl>
    <w:lvl w:ilvl="2" w:tentative="0">
      <w:start w:val="1"/>
      <w:numFmt w:val="lowerRoman"/>
      <w:lvlText w:val="%3."/>
      <w:lvlJc w:val="right"/>
      <w:pPr>
        <w:tabs>
          <w:tab w:val="left" w:pos="1198"/>
        </w:tabs>
        <w:ind w:left="1198" w:hanging="420"/>
      </w:pPr>
    </w:lvl>
    <w:lvl w:ilvl="3" w:tentative="0">
      <w:start w:val="1"/>
      <w:numFmt w:val="decimal"/>
      <w:lvlText w:val="%4."/>
      <w:lvlJc w:val="left"/>
      <w:pPr>
        <w:tabs>
          <w:tab w:val="left" w:pos="1618"/>
        </w:tabs>
        <w:ind w:left="1618" w:hanging="420"/>
      </w:pPr>
    </w:lvl>
    <w:lvl w:ilvl="4" w:tentative="0">
      <w:start w:val="1"/>
      <w:numFmt w:val="lowerLetter"/>
      <w:lvlText w:val="%5)"/>
      <w:lvlJc w:val="left"/>
      <w:pPr>
        <w:tabs>
          <w:tab w:val="left" w:pos="2038"/>
        </w:tabs>
        <w:ind w:left="2038" w:hanging="420"/>
      </w:pPr>
    </w:lvl>
    <w:lvl w:ilvl="5" w:tentative="0">
      <w:start w:val="1"/>
      <w:numFmt w:val="lowerRoman"/>
      <w:lvlText w:val="%6."/>
      <w:lvlJc w:val="right"/>
      <w:pPr>
        <w:tabs>
          <w:tab w:val="left" w:pos="2458"/>
        </w:tabs>
        <w:ind w:left="2458" w:hanging="420"/>
      </w:pPr>
    </w:lvl>
    <w:lvl w:ilvl="6" w:tentative="0">
      <w:start w:val="1"/>
      <w:numFmt w:val="decimal"/>
      <w:lvlText w:val="%7."/>
      <w:lvlJc w:val="left"/>
      <w:pPr>
        <w:tabs>
          <w:tab w:val="left" w:pos="2878"/>
        </w:tabs>
        <w:ind w:left="2878" w:hanging="420"/>
      </w:pPr>
    </w:lvl>
    <w:lvl w:ilvl="7" w:tentative="0">
      <w:start w:val="1"/>
      <w:numFmt w:val="lowerLetter"/>
      <w:lvlText w:val="%8)"/>
      <w:lvlJc w:val="left"/>
      <w:pPr>
        <w:tabs>
          <w:tab w:val="left" w:pos="3298"/>
        </w:tabs>
        <w:ind w:left="3298" w:hanging="420"/>
      </w:pPr>
    </w:lvl>
    <w:lvl w:ilvl="8" w:tentative="0">
      <w:start w:val="1"/>
      <w:numFmt w:val="lowerRoman"/>
      <w:lvlText w:val="%9."/>
      <w:lvlJc w:val="right"/>
      <w:pPr>
        <w:tabs>
          <w:tab w:val="left" w:pos="3718"/>
        </w:tabs>
        <w:ind w:left="3718" w:hanging="420"/>
      </w:pPr>
    </w:lvl>
  </w:abstractNum>
  <w:abstractNum w:abstractNumId="2">
    <w:nsid w:val="079102AD"/>
    <w:multiLevelType w:val="multilevel"/>
    <w:tmpl w:val="079102AD"/>
    <w:lvl w:ilvl="0" w:tentative="0">
      <w:start w:val="1"/>
      <w:numFmt w:val="decimal"/>
      <w:pStyle w:val="84"/>
      <w:suff w:val="nothing"/>
      <w:lvlText w:val="注%1："/>
      <w:lvlJc w:val="left"/>
      <w:pPr>
        <w:ind w:left="811" w:hanging="448"/>
      </w:pPr>
      <w:rPr>
        <w:rFonts w:hint="eastAsia" w:ascii="黑体" w:eastAsia="黑体"/>
        <w:b w:val="0"/>
        <w:i w:val="0"/>
        <w:sz w:val="18"/>
        <w:lang w:val="en-US"/>
      </w:rPr>
    </w:lvl>
    <w:lvl w:ilvl="1" w:tentative="0">
      <w:start w:val="1"/>
      <w:numFmt w:val="lowerLetter"/>
      <w:lvlText w:val="%2)"/>
      <w:lvlJc w:val="left"/>
      <w:pPr>
        <w:tabs>
          <w:tab w:val="left" w:pos="0"/>
        </w:tabs>
        <w:ind w:left="992" w:hanging="629"/>
      </w:pPr>
      <w:rPr>
        <w:rFonts w:hint="eastAsia"/>
      </w:rPr>
    </w:lvl>
    <w:lvl w:ilvl="2" w:tentative="0">
      <w:start w:val="1"/>
      <w:numFmt w:val="lowerRoman"/>
      <w:lvlText w:val="%3."/>
      <w:lvlJc w:val="right"/>
      <w:pPr>
        <w:tabs>
          <w:tab w:val="left" w:pos="0"/>
        </w:tabs>
        <w:ind w:left="992" w:hanging="629"/>
      </w:pPr>
      <w:rPr>
        <w:rFonts w:hint="eastAsia"/>
      </w:rPr>
    </w:lvl>
    <w:lvl w:ilvl="3" w:tentative="0">
      <w:start w:val="1"/>
      <w:numFmt w:val="decimal"/>
      <w:lvlText w:val="%4."/>
      <w:lvlJc w:val="left"/>
      <w:pPr>
        <w:tabs>
          <w:tab w:val="left" w:pos="0"/>
        </w:tabs>
        <w:ind w:left="992" w:hanging="629"/>
      </w:pPr>
      <w:rPr>
        <w:rFonts w:hint="eastAsia"/>
      </w:rPr>
    </w:lvl>
    <w:lvl w:ilvl="4" w:tentative="0">
      <w:start w:val="1"/>
      <w:numFmt w:val="lowerLetter"/>
      <w:lvlText w:val="%5)"/>
      <w:lvlJc w:val="left"/>
      <w:pPr>
        <w:tabs>
          <w:tab w:val="left" w:pos="0"/>
        </w:tabs>
        <w:ind w:left="992" w:hanging="629"/>
      </w:pPr>
      <w:rPr>
        <w:rFonts w:hint="eastAsia"/>
      </w:rPr>
    </w:lvl>
    <w:lvl w:ilvl="5" w:tentative="0">
      <w:start w:val="1"/>
      <w:numFmt w:val="lowerRoman"/>
      <w:lvlText w:val="%6."/>
      <w:lvlJc w:val="right"/>
      <w:pPr>
        <w:tabs>
          <w:tab w:val="left" w:pos="0"/>
        </w:tabs>
        <w:ind w:left="992" w:hanging="629"/>
      </w:pPr>
      <w:rPr>
        <w:rFonts w:hint="eastAsia"/>
      </w:rPr>
    </w:lvl>
    <w:lvl w:ilvl="6" w:tentative="0">
      <w:start w:val="1"/>
      <w:numFmt w:val="decimal"/>
      <w:lvlText w:val="%7."/>
      <w:lvlJc w:val="left"/>
      <w:pPr>
        <w:tabs>
          <w:tab w:val="left" w:pos="0"/>
        </w:tabs>
        <w:ind w:left="992" w:hanging="629"/>
      </w:pPr>
      <w:rPr>
        <w:rFonts w:hint="eastAsia"/>
      </w:rPr>
    </w:lvl>
    <w:lvl w:ilvl="7" w:tentative="0">
      <w:start w:val="1"/>
      <w:numFmt w:val="lowerLetter"/>
      <w:lvlText w:val="%8)"/>
      <w:lvlJc w:val="left"/>
      <w:pPr>
        <w:tabs>
          <w:tab w:val="left" w:pos="0"/>
        </w:tabs>
        <w:ind w:left="992" w:hanging="629"/>
      </w:pPr>
      <w:rPr>
        <w:rFonts w:hint="eastAsia"/>
      </w:rPr>
    </w:lvl>
    <w:lvl w:ilvl="8" w:tentative="0">
      <w:start w:val="1"/>
      <w:numFmt w:val="lowerRoman"/>
      <w:lvlText w:val="%9."/>
      <w:lvlJc w:val="right"/>
      <w:pPr>
        <w:tabs>
          <w:tab w:val="left" w:pos="0"/>
        </w:tabs>
        <w:ind w:left="992" w:hanging="629"/>
      </w:pPr>
      <w:rPr>
        <w:rFonts w:hint="eastAsia"/>
      </w:rPr>
    </w:lvl>
  </w:abstractNum>
  <w:abstractNum w:abstractNumId="3">
    <w:nsid w:val="093C6778"/>
    <w:multiLevelType w:val="multilevel"/>
    <w:tmpl w:val="093C6778"/>
    <w:lvl w:ilvl="0" w:tentative="0">
      <w:start w:val="1"/>
      <w:numFmt w:val="decimal"/>
      <w:pStyle w:val="141"/>
      <w:suff w:val="nothing"/>
      <w:lvlText w:val="示例%1："/>
      <w:lvlJc w:val="left"/>
      <w:pPr>
        <w:ind w:left="0" w:firstLine="397"/>
      </w:pPr>
      <w:rPr>
        <w:rFonts w:hint="eastAsia" w:ascii="黑体" w:eastAsia="黑体"/>
        <w:sz w:val="18"/>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4">
    <w:nsid w:val="0AE367E9"/>
    <w:multiLevelType w:val="multilevel"/>
    <w:tmpl w:val="0AE367E9"/>
    <w:lvl w:ilvl="0" w:tentative="0">
      <w:start w:val="1"/>
      <w:numFmt w:val="none"/>
      <w:pStyle w:val="78"/>
      <w:suff w:val="nothing"/>
      <w:lvlText w:val="%1示例："/>
      <w:lvlJc w:val="left"/>
      <w:pPr>
        <w:ind w:left="0" w:firstLine="363"/>
      </w:pPr>
      <w:rPr>
        <w:rFonts w:hint="eastAsia" w:ascii="黑体" w:eastAsia="黑体"/>
        <w:b w:val="0"/>
        <w:i w:val="0"/>
        <w:sz w:val="18"/>
        <w:szCs w:val="18"/>
      </w:rPr>
    </w:lvl>
    <w:lvl w:ilvl="1" w:tentative="0">
      <w:start w:val="1"/>
      <w:numFmt w:val="lowerLetter"/>
      <w:pStyle w:val="191"/>
      <w:lvlText w:val="%2)"/>
      <w:lvlJc w:val="left"/>
      <w:pPr>
        <w:tabs>
          <w:tab w:val="left" w:pos="363"/>
        </w:tabs>
        <w:ind w:left="0" w:firstLine="363"/>
      </w:pPr>
      <w:rPr>
        <w:rFonts w:hint="eastAsia"/>
      </w:rPr>
    </w:lvl>
    <w:lvl w:ilvl="2" w:tentative="0">
      <w:start w:val="1"/>
      <w:numFmt w:val="lowerRoman"/>
      <w:lvlText w:val="%3."/>
      <w:lvlJc w:val="right"/>
      <w:pPr>
        <w:tabs>
          <w:tab w:val="left" w:pos="363"/>
        </w:tabs>
        <w:ind w:left="0" w:firstLine="363"/>
      </w:pPr>
      <w:rPr>
        <w:rFonts w:hint="eastAsia"/>
      </w:rPr>
    </w:lvl>
    <w:lvl w:ilvl="3" w:tentative="0">
      <w:start w:val="1"/>
      <w:numFmt w:val="decimal"/>
      <w:lvlText w:val="%4."/>
      <w:lvlJc w:val="left"/>
      <w:pPr>
        <w:tabs>
          <w:tab w:val="left" w:pos="363"/>
        </w:tabs>
        <w:ind w:left="0" w:firstLine="363"/>
      </w:pPr>
      <w:rPr>
        <w:rFonts w:hint="eastAsia"/>
      </w:rPr>
    </w:lvl>
    <w:lvl w:ilvl="4" w:tentative="0">
      <w:start w:val="1"/>
      <w:numFmt w:val="lowerLetter"/>
      <w:lvlText w:val="%5)"/>
      <w:lvlJc w:val="left"/>
      <w:pPr>
        <w:tabs>
          <w:tab w:val="left" w:pos="363"/>
        </w:tabs>
        <w:ind w:left="0" w:firstLine="363"/>
      </w:pPr>
      <w:rPr>
        <w:rFonts w:hint="eastAsia"/>
      </w:rPr>
    </w:lvl>
    <w:lvl w:ilvl="5" w:tentative="0">
      <w:start w:val="1"/>
      <w:numFmt w:val="lowerRoman"/>
      <w:lvlText w:val="%6."/>
      <w:lvlJc w:val="right"/>
      <w:pPr>
        <w:tabs>
          <w:tab w:val="left" w:pos="363"/>
        </w:tabs>
        <w:ind w:left="0" w:firstLine="363"/>
      </w:pPr>
      <w:rPr>
        <w:rFonts w:hint="eastAsia"/>
      </w:rPr>
    </w:lvl>
    <w:lvl w:ilvl="6" w:tentative="0">
      <w:start w:val="1"/>
      <w:numFmt w:val="decimal"/>
      <w:lvlText w:val="%7."/>
      <w:lvlJc w:val="left"/>
      <w:pPr>
        <w:tabs>
          <w:tab w:val="left" w:pos="363"/>
        </w:tabs>
        <w:ind w:left="0" w:firstLine="363"/>
      </w:pPr>
      <w:rPr>
        <w:rFonts w:hint="eastAsia"/>
      </w:rPr>
    </w:lvl>
    <w:lvl w:ilvl="7" w:tentative="0">
      <w:start w:val="1"/>
      <w:numFmt w:val="lowerLetter"/>
      <w:lvlText w:val="%8)"/>
      <w:lvlJc w:val="left"/>
      <w:pPr>
        <w:tabs>
          <w:tab w:val="left" w:pos="363"/>
        </w:tabs>
        <w:ind w:left="0" w:firstLine="363"/>
      </w:pPr>
      <w:rPr>
        <w:rFonts w:hint="eastAsia"/>
      </w:rPr>
    </w:lvl>
    <w:lvl w:ilvl="8" w:tentative="0">
      <w:start w:val="1"/>
      <w:numFmt w:val="lowerRoman"/>
      <w:lvlText w:val="%9."/>
      <w:lvlJc w:val="right"/>
      <w:pPr>
        <w:tabs>
          <w:tab w:val="left" w:pos="363"/>
        </w:tabs>
        <w:ind w:left="0" w:firstLine="363"/>
      </w:pPr>
      <w:rPr>
        <w:rFonts w:hint="eastAsia"/>
      </w:rPr>
    </w:lvl>
  </w:abstractNum>
  <w:abstractNum w:abstractNumId="5">
    <w:nsid w:val="0DDE2B46"/>
    <w:multiLevelType w:val="multilevel"/>
    <w:tmpl w:val="0DDE2B46"/>
    <w:lvl w:ilvl="0" w:tentative="0">
      <w:start w:val="1"/>
      <w:numFmt w:val="lowerLetter"/>
      <w:pStyle w:val="1"/>
      <w:suff w:val="nothing"/>
      <w:lvlText w:val="%1   "/>
      <w:lvlJc w:val="left"/>
      <w:pPr>
        <w:ind w:left="544" w:hanging="181"/>
      </w:pPr>
      <w:rPr>
        <w:rFonts w:hint="eastAsia" w:ascii="宋体" w:eastAsia="宋体"/>
        <w:b w:val="0"/>
        <w:i w:val="0"/>
        <w:sz w:val="18"/>
        <w:vertAlign w:val="superscript"/>
      </w:rPr>
    </w:lvl>
    <w:lvl w:ilvl="1" w:tentative="0">
      <w:start w:val="1"/>
      <w:numFmt w:val="lowerLetter"/>
      <w:lvlText w:val="%2"/>
      <w:lvlJc w:val="left"/>
      <w:pPr>
        <w:tabs>
          <w:tab w:val="left" w:pos="57"/>
        </w:tabs>
        <w:ind w:left="363" w:hanging="363"/>
      </w:pPr>
      <w:rPr>
        <w:rFonts w:hint="eastAsia"/>
      </w:rPr>
    </w:lvl>
    <w:lvl w:ilvl="2" w:tentative="0">
      <w:start w:val="1"/>
      <w:numFmt w:val="lowerRoman"/>
      <w:lvlText w:val="%3."/>
      <w:lvlJc w:val="right"/>
      <w:pPr>
        <w:tabs>
          <w:tab w:val="left" w:pos="57"/>
        </w:tabs>
        <w:ind w:left="363" w:hanging="363"/>
      </w:pPr>
      <w:rPr>
        <w:rFonts w:hint="eastAsia"/>
      </w:rPr>
    </w:lvl>
    <w:lvl w:ilvl="3" w:tentative="0">
      <w:start w:val="1"/>
      <w:numFmt w:val="decimal"/>
      <w:lvlText w:val="%4."/>
      <w:lvlJc w:val="left"/>
      <w:pPr>
        <w:tabs>
          <w:tab w:val="left" w:pos="57"/>
        </w:tabs>
        <w:ind w:left="363" w:hanging="363"/>
      </w:pPr>
      <w:rPr>
        <w:rFonts w:hint="eastAsia"/>
      </w:rPr>
    </w:lvl>
    <w:lvl w:ilvl="4" w:tentative="0">
      <w:start w:val="1"/>
      <w:numFmt w:val="lowerLetter"/>
      <w:lvlText w:val="%5)"/>
      <w:lvlJc w:val="left"/>
      <w:pPr>
        <w:tabs>
          <w:tab w:val="left" w:pos="57"/>
        </w:tabs>
        <w:ind w:left="363" w:hanging="363"/>
      </w:pPr>
      <w:rPr>
        <w:rFonts w:hint="eastAsia"/>
      </w:rPr>
    </w:lvl>
    <w:lvl w:ilvl="5" w:tentative="0">
      <w:start w:val="1"/>
      <w:numFmt w:val="lowerRoman"/>
      <w:lvlText w:val="%6."/>
      <w:lvlJc w:val="right"/>
      <w:pPr>
        <w:tabs>
          <w:tab w:val="left" w:pos="57"/>
        </w:tabs>
        <w:ind w:left="363" w:hanging="363"/>
      </w:pPr>
      <w:rPr>
        <w:rFonts w:hint="eastAsia"/>
      </w:rPr>
    </w:lvl>
    <w:lvl w:ilvl="6" w:tentative="0">
      <w:start w:val="1"/>
      <w:numFmt w:val="decimal"/>
      <w:lvlText w:val="%7."/>
      <w:lvlJc w:val="left"/>
      <w:pPr>
        <w:tabs>
          <w:tab w:val="left" w:pos="57"/>
        </w:tabs>
        <w:ind w:left="363" w:hanging="363"/>
      </w:pPr>
      <w:rPr>
        <w:rFonts w:hint="eastAsia"/>
      </w:rPr>
    </w:lvl>
    <w:lvl w:ilvl="7" w:tentative="0">
      <w:start w:val="1"/>
      <w:numFmt w:val="lowerLetter"/>
      <w:lvlText w:val="%8)"/>
      <w:lvlJc w:val="left"/>
      <w:pPr>
        <w:tabs>
          <w:tab w:val="left" w:pos="57"/>
        </w:tabs>
        <w:ind w:left="363" w:hanging="363"/>
      </w:pPr>
      <w:rPr>
        <w:rFonts w:hint="eastAsia"/>
      </w:rPr>
    </w:lvl>
    <w:lvl w:ilvl="8" w:tentative="0">
      <w:start w:val="1"/>
      <w:numFmt w:val="lowerRoman"/>
      <w:lvlText w:val="%9."/>
      <w:lvlJc w:val="right"/>
      <w:pPr>
        <w:tabs>
          <w:tab w:val="left" w:pos="57"/>
        </w:tabs>
        <w:ind w:left="363" w:hanging="363"/>
      </w:pPr>
      <w:rPr>
        <w:rFonts w:hint="eastAsia"/>
      </w:rPr>
    </w:lvl>
  </w:abstractNum>
  <w:abstractNum w:abstractNumId="6">
    <w:nsid w:val="1DBD0A49"/>
    <w:multiLevelType w:val="multilevel"/>
    <w:tmpl w:val="1DBD0A49"/>
    <w:lvl w:ilvl="0" w:tentative="0">
      <w:start w:val="1"/>
      <w:numFmt w:val="decimal"/>
      <w:pStyle w:val="180"/>
      <w:lvlText w:val="%1)"/>
      <w:lvlJc w:val="left"/>
      <w:pPr>
        <w:tabs>
          <w:tab w:val="left" w:pos="1260"/>
        </w:tabs>
        <w:ind w:left="1260" w:hanging="420"/>
      </w:pPr>
      <w:rPr>
        <w:rFonts w:hint="default" w:eastAsia="Times New Roman"/>
        <w:sz w:val="24"/>
        <w:szCs w:val="24"/>
      </w:rPr>
    </w:lvl>
    <w:lvl w:ilvl="1" w:tentative="0">
      <w:start w:val="1"/>
      <w:numFmt w:val="lowerLetter"/>
      <w:lvlText w:val="%2)"/>
      <w:lvlJc w:val="left"/>
      <w:pPr>
        <w:tabs>
          <w:tab w:val="left" w:pos="1618"/>
        </w:tabs>
        <w:ind w:left="1618" w:hanging="420"/>
      </w:pPr>
    </w:lvl>
    <w:lvl w:ilvl="2" w:tentative="0">
      <w:start w:val="1"/>
      <w:numFmt w:val="lowerRoman"/>
      <w:lvlText w:val="%3."/>
      <w:lvlJc w:val="right"/>
      <w:pPr>
        <w:tabs>
          <w:tab w:val="left" w:pos="2038"/>
        </w:tabs>
        <w:ind w:left="2038" w:hanging="420"/>
      </w:pPr>
    </w:lvl>
    <w:lvl w:ilvl="3" w:tentative="0">
      <w:start w:val="1"/>
      <w:numFmt w:val="decimal"/>
      <w:lvlText w:val="%4."/>
      <w:lvlJc w:val="left"/>
      <w:pPr>
        <w:tabs>
          <w:tab w:val="left" w:pos="2458"/>
        </w:tabs>
        <w:ind w:left="2458" w:hanging="420"/>
      </w:pPr>
    </w:lvl>
    <w:lvl w:ilvl="4" w:tentative="0">
      <w:start w:val="1"/>
      <w:numFmt w:val="lowerLetter"/>
      <w:lvlText w:val="%5)"/>
      <w:lvlJc w:val="left"/>
      <w:pPr>
        <w:tabs>
          <w:tab w:val="left" w:pos="2878"/>
        </w:tabs>
        <w:ind w:left="2878" w:hanging="420"/>
      </w:pPr>
    </w:lvl>
    <w:lvl w:ilvl="5" w:tentative="0">
      <w:start w:val="1"/>
      <w:numFmt w:val="lowerRoman"/>
      <w:lvlText w:val="%6."/>
      <w:lvlJc w:val="right"/>
      <w:pPr>
        <w:tabs>
          <w:tab w:val="left" w:pos="3298"/>
        </w:tabs>
        <w:ind w:left="3298" w:hanging="420"/>
      </w:pPr>
    </w:lvl>
    <w:lvl w:ilvl="6" w:tentative="0">
      <w:start w:val="1"/>
      <w:numFmt w:val="decimal"/>
      <w:lvlText w:val="%7."/>
      <w:lvlJc w:val="left"/>
      <w:pPr>
        <w:tabs>
          <w:tab w:val="left" w:pos="3718"/>
        </w:tabs>
        <w:ind w:left="3718" w:hanging="420"/>
      </w:pPr>
    </w:lvl>
    <w:lvl w:ilvl="7" w:tentative="0">
      <w:start w:val="1"/>
      <w:numFmt w:val="lowerLetter"/>
      <w:lvlText w:val="%8)"/>
      <w:lvlJc w:val="left"/>
      <w:pPr>
        <w:tabs>
          <w:tab w:val="left" w:pos="4138"/>
        </w:tabs>
        <w:ind w:left="4138" w:hanging="420"/>
      </w:pPr>
    </w:lvl>
    <w:lvl w:ilvl="8" w:tentative="0">
      <w:start w:val="1"/>
      <w:numFmt w:val="lowerRoman"/>
      <w:lvlText w:val="%9."/>
      <w:lvlJc w:val="right"/>
      <w:pPr>
        <w:tabs>
          <w:tab w:val="left" w:pos="4558"/>
        </w:tabs>
        <w:ind w:left="4558" w:hanging="420"/>
      </w:pPr>
    </w:lvl>
  </w:abstractNum>
  <w:abstractNum w:abstractNumId="7">
    <w:nsid w:val="1DBF583A"/>
    <w:multiLevelType w:val="multilevel"/>
    <w:tmpl w:val="1DBF583A"/>
    <w:lvl w:ilvl="0" w:tentative="0">
      <w:start w:val="1"/>
      <w:numFmt w:val="decimal"/>
      <w:pStyle w:val="91"/>
      <w:suff w:val="nothing"/>
      <w:lvlText w:val="注%1："/>
      <w:lvlJc w:val="left"/>
      <w:pPr>
        <w:ind w:left="811" w:hanging="448"/>
      </w:pPr>
      <w:rPr>
        <w:rFonts w:hint="eastAsia" w:ascii="黑体" w:eastAsia="黑体"/>
        <w:b w:val="0"/>
        <w:i w:val="0"/>
        <w:sz w:val="18"/>
        <w:szCs w:val="18"/>
        <w:vertAlign w:val="baseline"/>
      </w:rPr>
    </w:lvl>
    <w:lvl w:ilvl="1" w:tentative="0">
      <w:start w:val="1"/>
      <w:numFmt w:val="lowerLetter"/>
      <w:lvlText w:val="%2)"/>
      <w:lvlJc w:val="left"/>
      <w:pPr>
        <w:tabs>
          <w:tab w:val="left" w:pos="180"/>
        </w:tabs>
        <w:ind w:left="1172" w:hanging="629"/>
      </w:pPr>
      <w:rPr>
        <w:rFonts w:hint="eastAsia"/>
        <w:vertAlign w:val="baseline"/>
      </w:rPr>
    </w:lvl>
    <w:lvl w:ilvl="2" w:tentative="0">
      <w:start w:val="1"/>
      <w:numFmt w:val="lowerRoman"/>
      <w:lvlText w:val="%3."/>
      <w:lvlJc w:val="right"/>
      <w:pPr>
        <w:tabs>
          <w:tab w:val="left" w:pos="180"/>
        </w:tabs>
        <w:ind w:left="1172" w:hanging="629"/>
      </w:pPr>
      <w:rPr>
        <w:rFonts w:hint="eastAsia"/>
        <w:vertAlign w:val="baseline"/>
      </w:rPr>
    </w:lvl>
    <w:lvl w:ilvl="3" w:tentative="0">
      <w:start w:val="1"/>
      <w:numFmt w:val="decimal"/>
      <w:lvlText w:val="%4."/>
      <w:lvlJc w:val="left"/>
      <w:pPr>
        <w:tabs>
          <w:tab w:val="left" w:pos="180"/>
        </w:tabs>
        <w:ind w:left="1172" w:hanging="629"/>
      </w:pPr>
      <w:rPr>
        <w:rFonts w:hint="eastAsia"/>
        <w:vertAlign w:val="baseline"/>
      </w:rPr>
    </w:lvl>
    <w:lvl w:ilvl="4" w:tentative="0">
      <w:start w:val="1"/>
      <w:numFmt w:val="lowerLetter"/>
      <w:lvlText w:val="%5)"/>
      <w:lvlJc w:val="left"/>
      <w:pPr>
        <w:tabs>
          <w:tab w:val="left" w:pos="180"/>
        </w:tabs>
        <w:ind w:left="1172" w:hanging="629"/>
      </w:pPr>
      <w:rPr>
        <w:rFonts w:hint="eastAsia"/>
        <w:vertAlign w:val="baseline"/>
      </w:rPr>
    </w:lvl>
    <w:lvl w:ilvl="5" w:tentative="0">
      <w:start w:val="1"/>
      <w:numFmt w:val="lowerRoman"/>
      <w:lvlText w:val="%6."/>
      <w:lvlJc w:val="right"/>
      <w:pPr>
        <w:tabs>
          <w:tab w:val="left" w:pos="180"/>
        </w:tabs>
        <w:ind w:left="1172" w:hanging="629"/>
      </w:pPr>
      <w:rPr>
        <w:rFonts w:hint="eastAsia"/>
        <w:vertAlign w:val="baseline"/>
      </w:rPr>
    </w:lvl>
    <w:lvl w:ilvl="6" w:tentative="0">
      <w:start w:val="1"/>
      <w:numFmt w:val="decimal"/>
      <w:lvlText w:val="%7."/>
      <w:lvlJc w:val="left"/>
      <w:pPr>
        <w:tabs>
          <w:tab w:val="left" w:pos="180"/>
        </w:tabs>
        <w:ind w:left="1172" w:hanging="629"/>
      </w:pPr>
      <w:rPr>
        <w:rFonts w:hint="eastAsia"/>
        <w:vertAlign w:val="baseline"/>
      </w:rPr>
    </w:lvl>
    <w:lvl w:ilvl="7" w:tentative="0">
      <w:start w:val="1"/>
      <w:numFmt w:val="lowerLetter"/>
      <w:lvlText w:val="%8)"/>
      <w:lvlJc w:val="left"/>
      <w:pPr>
        <w:tabs>
          <w:tab w:val="left" w:pos="180"/>
        </w:tabs>
        <w:ind w:left="1172" w:hanging="629"/>
      </w:pPr>
      <w:rPr>
        <w:rFonts w:hint="eastAsia"/>
        <w:vertAlign w:val="baseline"/>
      </w:rPr>
    </w:lvl>
    <w:lvl w:ilvl="8" w:tentative="0">
      <w:start w:val="1"/>
      <w:numFmt w:val="lowerRoman"/>
      <w:lvlText w:val="%9."/>
      <w:lvlJc w:val="right"/>
      <w:pPr>
        <w:tabs>
          <w:tab w:val="left" w:pos="180"/>
        </w:tabs>
        <w:ind w:left="1172" w:hanging="629"/>
      </w:pPr>
      <w:rPr>
        <w:rFonts w:hint="eastAsia"/>
        <w:vertAlign w:val="baseline"/>
      </w:rPr>
    </w:lvl>
  </w:abstractNum>
  <w:abstractNum w:abstractNumId="8">
    <w:nsid w:val="1FC91163"/>
    <w:multiLevelType w:val="multilevel"/>
    <w:tmpl w:val="1FC91163"/>
    <w:lvl w:ilvl="0" w:tentative="0">
      <w:start w:val="1"/>
      <w:numFmt w:val="decimal"/>
      <w:pStyle w:val="71"/>
      <w:suff w:val="nothing"/>
      <w:lvlText w:val="%1　"/>
      <w:lvlJc w:val="left"/>
      <w:pPr>
        <w:ind w:left="0" w:firstLine="0"/>
      </w:pPr>
      <w:rPr>
        <w:rFonts w:hint="eastAsia" w:ascii="黑体" w:hAnsi="Times New Roman" w:eastAsia="黑体"/>
        <w:b w:val="0"/>
        <w:i w:val="0"/>
        <w:sz w:val="21"/>
        <w:szCs w:val="21"/>
      </w:rPr>
    </w:lvl>
    <w:lvl w:ilvl="1" w:tentative="0">
      <w:start w:val="1"/>
      <w:numFmt w:val="decimal"/>
      <w:pStyle w:val="68"/>
      <w:suff w:val="nothing"/>
      <w:lvlText w:val="%1.%2　"/>
      <w:lvlJc w:val="left"/>
      <w:pPr>
        <w:ind w:left="0" w:firstLine="0"/>
      </w:pPr>
      <w:rPr>
        <w:rFonts w:hint="eastAsia" w:ascii="黑体" w:hAnsi="Times New Roman" w:eastAsia="黑体" w:cs="Times New Roman"/>
        <w:b w:val="0"/>
        <w:bCs w:val="0"/>
        <w:i w:val="0"/>
        <w:iCs w:val="0"/>
        <w:caps w:val="0"/>
        <w:strike w:val="0"/>
        <w:dstrike w:val="0"/>
        <w:outline w:val="0"/>
        <w:shadow w:val="0"/>
        <w:emboss w:val="0"/>
        <w:imprint w:val="0"/>
        <w:vanish w:val="0"/>
        <w:spacing w:val="0"/>
        <w:kern w:val="0"/>
        <w:position w:val="0"/>
        <w:sz w:val="21"/>
        <w:szCs w:val="21"/>
        <w:u w:val="none"/>
        <w:vertAlign w:val="baseline"/>
      </w:rPr>
    </w:lvl>
    <w:lvl w:ilvl="2" w:tentative="0">
      <w:start w:val="1"/>
      <w:numFmt w:val="decimal"/>
      <w:pStyle w:val="72"/>
      <w:suff w:val="nothing"/>
      <w:lvlText w:val="%1.%2.%3　"/>
      <w:lvlJc w:val="left"/>
      <w:pPr>
        <w:ind w:left="0" w:firstLine="0"/>
      </w:pPr>
      <w:rPr>
        <w:rFonts w:hint="eastAsia" w:ascii="黑体" w:hAnsi="Times New Roman" w:eastAsia="黑体"/>
        <w:b w:val="0"/>
        <w:i w:val="0"/>
        <w:sz w:val="21"/>
      </w:rPr>
    </w:lvl>
    <w:lvl w:ilvl="3" w:tentative="0">
      <w:start w:val="1"/>
      <w:numFmt w:val="decimal"/>
      <w:pStyle w:val="77"/>
      <w:suff w:val="nothing"/>
      <w:lvlText w:val="%1.%2.%3.%4　"/>
      <w:lvlJc w:val="left"/>
      <w:pPr>
        <w:ind w:left="0" w:firstLine="0"/>
      </w:pPr>
      <w:rPr>
        <w:rFonts w:hint="eastAsia" w:ascii="黑体" w:hAnsi="Times New Roman" w:eastAsia="黑体"/>
        <w:b w:val="0"/>
        <w:i w:val="0"/>
        <w:sz w:val="21"/>
      </w:rPr>
    </w:lvl>
    <w:lvl w:ilvl="4" w:tentative="0">
      <w:start w:val="1"/>
      <w:numFmt w:val="decimal"/>
      <w:pStyle w:val="81"/>
      <w:suff w:val="nothing"/>
      <w:lvlText w:val="%1.%2.%3.%4.%5　"/>
      <w:lvlJc w:val="left"/>
      <w:pPr>
        <w:ind w:left="0" w:firstLine="0"/>
      </w:pPr>
      <w:rPr>
        <w:rFonts w:hint="eastAsia" w:ascii="黑体" w:hAnsi="Times New Roman" w:eastAsia="黑体"/>
        <w:b w:val="0"/>
        <w:i w:val="0"/>
        <w:sz w:val="21"/>
      </w:rPr>
    </w:lvl>
    <w:lvl w:ilvl="5" w:tentative="0">
      <w:start w:val="1"/>
      <w:numFmt w:val="decimal"/>
      <w:pStyle w:val="82"/>
      <w:suff w:val="nothing"/>
      <w:lvlText w:val="%1.%2.%3.%4.%5.%6　"/>
      <w:lvlJc w:val="left"/>
      <w:pPr>
        <w:ind w:left="0" w:firstLine="0"/>
      </w:pPr>
      <w:rPr>
        <w:rFonts w:hint="eastAsia" w:ascii="黑体" w:hAnsi="Times New Roman" w:eastAsia="黑体"/>
        <w:b w:val="0"/>
        <w:i w:val="0"/>
        <w:sz w:val="21"/>
      </w:rPr>
    </w:lvl>
    <w:lvl w:ilvl="6" w:tentative="0">
      <w:start w:val="1"/>
      <w:numFmt w:val="decimal"/>
      <w:suff w:val="nothing"/>
      <w:lvlText w:val="%1%2.%3.%4.%5.%6.%7　"/>
      <w:lvlJc w:val="left"/>
      <w:pPr>
        <w:ind w:left="0" w:firstLine="0"/>
      </w:pPr>
      <w:rPr>
        <w:rFonts w:hint="eastAsia" w:ascii="黑体" w:hAnsi="Times New Roman" w:eastAsia="黑体"/>
        <w:b w:val="0"/>
        <w:i w:val="0"/>
        <w:sz w:val="21"/>
      </w:rPr>
    </w:lvl>
    <w:lvl w:ilvl="7" w:tentative="0">
      <w:start w:val="1"/>
      <w:numFmt w:val="decimal"/>
      <w:lvlText w:val="%1.%2.%3.%4.%5.%6.%7.%8"/>
      <w:lvlJc w:val="left"/>
      <w:pPr>
        <w:tabs>
          <w:tab w:val="left" w:pos="4351"/>
        </w:tabs>
        <w:ind w:left="3969" w:hanging="1418"/>
      </w:pPr>
      <w:rPr>
        <w:rFonts w:hint="eastAsia"/>
      </w:rPr>
    </w:lvl>
    <w:lvl w:ilvl="8" w:tentative="0">
      <w:start w:val="1"/>
      <w:numFmt w:val="decimal"/>
      <w:lvlText w:val="%1.%2.%3.%4.%5.%6.%7.%8.%9"/>
      <w:lvlJc w:val="left"/>
      <w:pPr>
        <w:tabs>
          <w:tab w:val="left" w:pos="4777"/>
        </w:tabs>
        <w:ind w:left="4677" w:hanging="1700"/>
      </w:pPr>
      <w:rPr>
        <w:rFonts w:hint="eastAsia"/>
      </w:rPr>
    </w:lvl>
  </w:abstractNum>
  <w:abstractNum w:abstractNumId="9">
    <w:nsid w:val="2A8F7113"/>
    <w:multiLevelType w:val="multilevel"/>
    <w:tmpl w:val="2A8F7113"/>
    <w:lvl w:ilvl="0" w:tentative="0">
      <w:start w:val="1"/>
      <w:numFmt w:val="upperLetter"/>
      <w:pStyle w:val="122"/>
      <w:suff w:val="space"/>
      <w:lvlText w:val="%1"/>
      <w:lvlJc w:val="left"/>
      <w:pPr>
        <w:ind w:left="623" w:hanging="425"/>
      </w:pPr>
      <w:rPr>
        <w:rFonts w:hint="eastAsia"/>
      </w:rPr>
    </w:lvl>
    <w:lvl w:ilvl="1" w:tentative="0">
      <w:start w:val="1"/>
      <w:numFmt w:val="decimal"/>
      <w:pStyle w:val="123"/>
      <w:suff w:val="nothing"/>
      <w:lvlText w:val="图%1.%2　"/>
      <w:lvlJc w:val="left"/>
      <w:pPr>
        <w:ind w:left="1190" w:hanging="567"/>
      </w:pPr>
      <w:rPr>
        <w:rFonts w:hint="eastAsia"/>
      </w:rPr>
    </w:lvl>
    <w:lvl w:ilvl="2" w:tentative="0">
      <w:start w:val="1"/>
      <w:numFmt w:val="decimal"/>
      <w:lvlText w:val="%1.%2.%3"/>
      <w:lvlJc w:val="left"/>
      <w:pPr>
        <w:tabs>
          <w:tab w:val="left" w:pos="1616"/>
        </w:tabs>
        <w:ind w:left="1616" w:hanging="567"/>
      </w:pPr>
      <w:rPr>
        <w:rFonts w:hint="eastAsia"/>
      </w:rPr>
    </w:lvl>
    <w:lvl w:ilvl="3" w:tentative="0">
      <w:start w:val="1"/>
      <w:numFmt w:val="decimal"/>
      <w:lvlText w:val="%1.%2.%3.%4"/>
      <w:lvlJc w:val="left"/>
      <w:pPr>
        <w:tabs>
          <w:tab w:val="left" w:pos="2914"/>
        </w:tabs>
        <w:ind w:left="2182" w:hanging="708"/>
      </w:pPr>
      <w:rPr>
        <w:rFonts w:hint="eastAsia"/>
      </w:rPr>
    </w:lvl>
    <w:lvl w:ilvl="4" w:tentative="0">
      <w:start w:val="1"/>
      <w:numFmt w:val="decimal"/>
      <w:lvlText w:val="%1.%2.%3.%4.%5"/>
      <w:lvlJc w:val="left"/>
      <w:pPr>
        <w:tabs>
          <w:tab w:val="left" w:pos="3699"/>
        </w:tabs>
        <w:ind w:left="2749" w:hanging="850"/>
      </w:pPr>
      <w:rPr>
        <w:rFonts w:hint="eastAsia"/>
      </w:rPr>
    </w:lvl>
    <w:lvl w:ilvl="5" w:tentative="0">
      <w:start w:val="1"/>
      <w:numFmt w:val="decimal"/>
      <w:lvlText w:val="%1.%2.%3.%4.%5.%6"/>
      <w:lvlJc w:val="left"/>
      <w:pPr>
        <w:tabs>
          <w:tab w:val="left" w:pos="4484"/>
        </w:tabs>
        <w:ind w:left="3458" w:hanging="1134"/>
      </w:pPr>
      <w:rPr>
        <w:rFonts w:hint="eastAsia"/>
      </w:rPr>
    </w:lvl>
    <w:lvl w:ilvl="6" w:tentative="0">
      <w:start w:val="1"/>
      <w:numFmt w:val="decimal"/>
      <w:lvlText w:val="%1.%2.%3.%4.%5.%6.%7"/>
      <w:lvlJc w:val="left"/>
      <w:pPr>
        <w:tabs>
          <w:tab w:val="left" w:pos="5269"/>
        </w:tabs>
        <w:ind w:left="4025" w:hanging="1276"/>
      </w:pPr>
      <w:rPr>
        <w:rFonts w:hint="eastAsia"/>
      </w:rPr>
    </w:lvl>
    <w:lvl w:ilvl="7" w:tentative="0">
      <w:start w:val="1"/>
      <w:numFmt w:val="decimal"/>
      <w:lvlText w:val="%1.%2.%3.%4.%5.%6.%7.%8"/>
      <w:lvlJc w:val="left"/>
      <w:pPr>
        <w:tabs>
          <w:tab w:val="left" w:pos="6054"/>
        </w:tabs>
        <w:ind w:left="4592" w:hanging="1418"/>
      </w:pPr>
      <w:rPr>
        <w:rFonts w:hint="eastAsia"/>
      </w:rPr>
    </w:lvl>
    <w:lvl w:ilvl="8" w:tentative="0">
      <w:start w:val="1"/>
      <w:numFmt w:val="decimal"/>
      <w:lvlText w:val="%1.%2.%3.%4.%5.%6.%7.%8.%9"/>
      <w:lvlJc w:val="left"/>
      <w:pPr>
        <w:tabs>
          <w:tab w:val="left" w:pos="6840"/>
        </w:tabs>
        <w:ind w:left="5300" w:hanging="1700"/>
      </w:pPr>
      <w:rPr>
        <w:rFonts w:hint="eastAsia"/>
      </w:rPr>
    </w:lvl>
  </w:abstractNum>
  <w:abstractNum w:abstractNumId="10">
    <w:nsid w:val="2C5917C3"/>
    <w:multiLevelType w:val="multilevel"/>
    <w:tmpl w:val="2C5917C3"/>
    <w:lvl w:ilvl="0" w:tentative="0">
      <w:start w:val="1"/>
      <w:numFmt w:val="none"/>
      <w:pStyle w:val="74"/>
      <w:suff w:val="nothing"/>
      <w:lvlText w:val="%1——"/>
      <w:lvlJc w:val="left"/>
      <w:pPr>
        <w:ind w:left="833" w:hanging="408"/>
      </w:pPr>
      <w:rPr>
        <w:rFonts w:hint="eastAsia"/>
      </w:rPr>
    </w:lvl>
    <w:lvl w:ilvl="1" w:tentative="0">
      <w:start w:val="1"/>
      <w:numFmt w:val="bullet"/>
      <w:pStyle w:val="75"/>
      <w:lvlText w:val=""/>
      <w:lvlJc w:val="left"/>
      <w:pPr>
        <w:tabs>
          <w:tab w:val="left" w:pos="760"/>
        </w:tabs>
        <w:ind w:left="1264" w:hanging="413"/>
      </w:pPr>
      <w:rPr>
        <w:rFonts w:hint="default" w:ascii="Symbol" w:hAnsi="Symbol"/>
        <w:color w:val="auto"/>
      </w:rPr>
    </w:lvl>
    <w:lvl w:ilvl="2" w:tentative="0">
      <w:start w:val="1"/>
      <w:numFmt w:val="bullet"/>
      <w:pStyle w:val="86"/>
      <w:lvlText w:val=""/>
      <w:lvlJc w:val="left"/>
      <w:pPr>
        <w:tabs>
          <w:tab w:val="left" w:pos="1678"/>
        </w:tabs>
        <w:ind w:left="1678" w:hanging="414"/>
      </w:pPr>
      <w:rPr>
        <w:rFonts w:hint="default" w:ascii="Symbol" w:hAnsi="Symbol"/>
        <w:color w:val="auto"/>
      </w:rPr>
    </w:lvl>
    <w:lvl w:ilvl="3" w:tentative="0">
      <w:start w:val="1"/>
      <w:numFmt w:val="decimal"/>
      <w:lvlText w:val="%4."/>
      <w:lvlJc w:val="left"/>
      <w:pPr>
        <w:tabs>
          <w:tab w:val="left" w:pos="2071"/>
        </w:tabs>
        <w:ind w:left="1884" w:hanging="528"/>
      </w:pPr>
      <w:rPr>
        <w:rFonts w:hint="eastAsia"/>
      </w:rPr>
    </w:lvl>
    <w:lvl w:ilvl="4" w:tentative="0">
      <w:start w:val="1"/>
      <w:numFmt w:val="lowerLetter"/>
      <w:lvlText w:val="%5)"/>
      <w:lvlJc w:val="left"/>
      <w:pPr>
        <w:tabs>
          <w:tab w:val="left" w:pos="2383"/>
        </w:tabs>
        <w:ind w:left="2196" w:hanging="528"/>
      </w:pPr>
      <w:rPr>
        <w:rFonts w:hint="eastAsia"/>
      </w:rPr>
    </w:lvl>
    <w:lvl w:ilvl="5" w:tentative="0">
      <w:start w:val="1"/>
      <w:numFmt w:val="lowerRoman"/>
      <w:lvlText w:val="%6."/>
      <w:lvlJc w:val="right"/>
      <w:pPr>
        <w:tabs>
          <w:tab w:val="left" w:pos="2695"/>
        </w:tabs>
        <w:ind w:left="2508" w:hanging="528"/>
      </w:pPr>
      <w:rPr>
        <w:rFonts w:hint="eastAsia"/>
      </w:rPr>
    </w:lvl>
    <w:lvl w:ilvl="6" w:tentative="0">
      <w:start w:val="1"/>
      <w:numFmt w:val="decimal"/>
      <w:lvlText w:val="%7."/>
      <w:lvlJc w:val="left"/>
      <w:pPr>
        <w:tabs>
          <w:tab w:val="left" w:pos="3007"/>
        </w:tabs>
        <w:ind w:left="2820" w:hanging="528"/>
      </w:pPr>
      <w:rPr>
        <w:rFonts w:hint="eastAsia"/>
      </w:rPr>
    </w:lvl>
    <w:lvl w:ilvl="7" w:tentative="0">
      <w:start w:val="1"/>
      <w:numFmt w:val="lowerLetter"/>
      <w:lvlText w:val="%8)"/>
      <w:lvlJc w:val="left"/>
      <w:pPr>
        <w:tabs>
          <w:tab w:val="left" w:pos="3319"/>
        </w:tabs>
        <w:ind w:left="3132" w:hanging="528"/>
      </w:pPr>
      <w:rPr>
        <w:rFonts w:hint="eastAsia"/>
      </w:rPr>
    </w:lvl>
    <w:lvl w:ilvl="8" w:tentative="0">
      <w:start w:val="1"/>
      <w:numFmt w:val="lowerRoman"/>
      <w:lvlText w:val="%9."/>
      <w:lvlJc w:val="right"/>
      <w:pPr>
        <w:tabs>
          <w:tab w:val="left" w:pos="3631"/>
        </w:tabs>
        <w:ind w:left="3444" w:hanging="528"/>
      </w:pPr>
      <w:rPr>
        <w:rFonts w:hint="eastAsia"/>
      </w:rPr>
    </w:lvl>
  </w:abstractNum>
  <w:abstractNum w:abstractNumId="11">
    <w:nsid w:val="35931820"/>
    <w:multiLevelType w:val="multilevel"/>
    <w:tmpl w:val="35931820"/>
    <w:lvl w:ilvl="0" w:tentative="0">
      <w:start w:val="1"/>
      <w:numFmt w:val="decimal"/>
      <w:lvlText w:val="%1"/>
      <w:lvlJc w:val="left"/>
      <w:pPr>
        <w:ind w:left="425" w:hanging="425"/>
      </w:pPr>
    </w:lvl>
    <w:lvl w:ilvl="1" w:tentative="0">
      <w:start w:val="1"/>
      <w:numFmt w:val="decimal"/>
      <w:lvlText w:val="%1.%2"/>
      <w:lvlJc w:val="left"/>
      <w:pPr>
        <w:ind w:left="851" w:hanging="567"/>
      </w:pPr>
      <w:rPr>
        <w:rFonts w:hint="default" w:ascii="Times New Roman" w:hAnsi="Times New Roman" w:cs="Times New Roman"/>
      </w:rPr>
    </w:lvl>
    <w:lvl w:ilvl="2" w:tentative="0">
      <w:start w:val="1"/>
      <w:numFmt w:val="decimal"/>
      <w:lvlText w:val="%1.%2.%3"/>
      <w:lvlJc w:val="left"/>
      <w:pPr>
        <w:ind w:left="1418" w:hanging="567"/>
      </w:pPr>
    </w:lvl>
    <w:lvl w:ilvl="3" w:tentative="0">
      <w:start w:val="1"/>
      <w:numFmt w:val="decimal"/>
      <w:lvlText w:val="%1.%2.%3.%4"/>
      <w:lvlJc w:val="left"/>
      <w:pPr>
        <w:ind w:left="1984" w:hanging="708"/>
      </w:pPr>
      <w:rPr>
        <w:rFonts w:hint="default" w:ascii="Times New Roman" w:hAnsi="Times New Roman" w:cs="Times New Roman"/>
      </w:rPr>
    </w:lvl>
    <w:lvl w:ilvl="4" w:tentative="0">
      <w:start w:val="1"/>
      <w:numFmt w:val="decimal"/>
      <w:lvlText w:val="%1.%2.%3.%4.%5"/>
      <w:lvlJc w:val="left"/>
      <w:pPr>
        <w:ind w:left="850"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12">
    <w:nsid w:val="3D733618"/>
    <w:multiLevelType w:val="multilevel"/>
    <w:tmpl w:val="3D733618"/>
    <w:lvl w:ilvl="0" w:tentative="0">
      <w:start w:val="1"/>
      <w:numFmt w:val="decimal"/>
      <w:pStyle w:val="40"/>
      <w:lvlText w:val="%1)"/>
      <w:lvlJc w:val="left"/>
      <w:pPr>
        <w:tabs>
          <w:tab w:val="left" w:pos="0"/>
        </w:tabs>
        <w:ind w:left="720" w:hanging="357"/>
      </w:pPr>
      <w:rPr>
        <w:rFonts w:hint="eastAsia"/>
      </w:rPr>
    </w:lvl>
    <w:lvl w:ilvl="1" w:tentative="0">
      <w:start w:val="1"/>
      <w:numFmt w:val="lowerLetter"/>
      <w:lvlText w:val="%2)"/>
      <w:lvlJc w:val="left"/>
      <w:pPr>
        <w:tabs>
          <w:tab w:val="left" w:pos="504"/>
        </w:tabs>
        <w:ind w:left="544" w:hanging="544"/>
      </w:pPr>
      <w:rPr>
        <w:rFonts w:hint="eastAsia"/>
      </w:rPr>
    </w:lvl>
    <w:lvl w:ilvl="2" w:tentative="0">
      <w:start w:val="1"/>
      <w:numFmt w:val="lowerRoman"/>
      <w:lvlText w:val="%3."/>
      <w:lvlJc w:val="right"/>
      <w:pPr>
        <w:tabs>
          <w:tab w:val="left" w:pos="532"/>
        </w:tabs>
        <w:ind w:left="544" w:hanging="544"/>
      </w:pPr>
      <w:rPr>
        <w:rFonts w:hint="eastAsia"/>
      </w:rPr>
    </w:lvl>
    <w:lvl w:ilvl="3" w:tentative="0">
      <w:start w:val="1"/>
      <w:numFmt w:val="decimal"/>
      <w:lvlText w:val="%4."/>
      <w:lvlJc w:val="left"/>
      <w:pPr>
        <w:tabs>
          <w:tab w:val="left" w:pos="560"/>
        </w:tabs>
        <w:ind w:left="544" w:hanging="544"/>
      </w:pPr>
      <w:rPr>
        <w:rFonts w:hint="eastAsia"/>
      </w:rPr>
    </w:lvl>
    <w:lvl w:ilvl="4" w:tentative="0">
      <w:start w:val="1"/>
      <w:numFmt w:val="lowerLetter"/>
      <w:lvlText w:val="%5)"/>
      <w:lvlJc w:val="left"/>
      <w:pPr>
        <w:tabs>
          <w:tab w:val="left" w:pos="588"/>
        </w:tabs>
        <w:ind w:left="544" w:hanging="544"/>
      </w:pPr>
      <w:rPr>
        <w:rFonts w:hint="eastAsia"/>
      </w:rPr>
    </w:lvl>
    <w:lvl w:ilvl="5" w:tentative="0">
      <w:start w:val="1"/>
      <w:numFmt w:val="lowerRoman"/>
      <w:lvlText w:val="%6."/>
      <w:lvlJc w:val="right"/>
      <w:pPr>
        <w:tabs>
          <w:tab w:val="left" w:pos="616"/>
        </w:tabs>
        <w:ind w:left="544" w:hanging="544"/>
      </w:pPr>
      <w:rPr>
        <w:rFonts w:hint="eastAsia"/>
      </w:rPr>
    </w:lvl>
    <w:lvl w:ilvl="6" w:tentative="0">
      <w:start w:val="1"/>
      <w:numFmt w:val="decimal"/>
      <w:lvlText w:val="%7."/>
      <w:lvlJc w:val="left"/>
      <w:pPr>
        <w:tabs>
          <w:tab w:val="left" w:pos="644"/>
        </w:tabs>
        <w:ind w:left="544" w:hanging="544"/>
      </w:pPr>
      <w:rPr>
        <w:rFonts w:hint="eastAsia"/>
      </w:rPr>
    </w:lvl>
    <w:lvl w:ilvl="7" w:tentative="0">
      <w:start w:val="1"/>
      <w:numFmt w:val="lowerLetter"/>
      <w:lvlText w:val="%8)"/>
      <w:lvlJc w:val="left"/>
      <w:pPr>
        <w:tabs>
          <w:tab w:val="left" w:pos="672"/>
        </w:tabs>
        <w:ind w:left="544" w:hanging="544"/>
      </w:pPr>
      <w:rPr>
        <w:rFonts w:hint="eastAsia"/>
      </w:rPr>
    </w:lvl>
    <w:lvl w:ilvl="8" w:tentative="0">
      <w:start w:val="1"/>
      <w:numFmt w:val="lowerRoman"/>
      <w:lvlText w:val="%9."/>
      <w:lvlJc w:val="right"/>
      <w:pPr>
        <w:tabs>
          <w:tab w:val="left" w:pos="700"/>
        </w:tabs>
        <w:ind w:left="544" w:hanging="544"/>
      </w:pPr>
      <w:rPr>
        <w:rFonts w:hint="eastAsia"/>
      </w:rPr>
    </w:lvl>
  </w:abstractNum>
  <w:abstractNum w:abstractNumId="13">
    <w:nsid w:val="44C50F90"/>
    <w:multiLevelType w:val="multilevel"/>
    <w:tmpl w:val="44C50F90"/>
    <w:lvl w:ilvl="0" w:tentative="0">
      <w:start w:val="1"/>
      <w:numFmt w:val="lowerLetter"/>
      <w:pStyle w:val="85"/>
      <w:lvlText w:val="%1)"/>
      <w:lvlJc w:val="left"/>
      <w:pPr>
        <w:tabs>
          <w:tab w:val="left" w:pos="840"/>
        </w:tabs>
        <w:ind w:left="839" w:hanging="419"/>
      </w:pPr>
      <w:rPr>
        <w:rFonts w:hint="eastAsia" w:ascii="宋体" w:eastAsia="宋体"/>
        <w:b w:val="0"/>
        <w:i w:val="0"/>
        <w:sz w:val="21"/>
        <w:szCs w:val="21"/>
      </w:rPr>
    </w:lvl>
    <w:lvl w:ilvl="1" w:tentative="0">
      <w:start w:val="1"/>
      <w:numFmt w:val="decimal"/>
      <w:pStyle w:val="80"/>
      <w:lvlText w:val="%2)"/>
      <w:lvlJc w:val="left"/>
      <w:pPr>
        <w:tabs>
          <w:tab w:val="left" w:pos="1260"/>
        </w:tabs>
        <w:ind w:left="1259" w:hanging="419"/>
      </w:pPr>
      <w:rPr>
        <w:rFonts w:hint="eastAsia"/>
      </w:rPr>
    </w:lvl>
    <w:lvl w:ilvl="2" w:tentative="0">
      <w:start w:val="1"/>
      <w:numFmt w:val="decimal"/>
      <w:pStyle w:val="87"/>
      <w:lvlText w:val="(%3)"/>
      <w:lvlJc w:val="left"/>
      <w:pPr>
        <w:tabs>
          <w:tab w:val="left" w:pos="0"/>
        </w:tabs>
        <w:ind w:left="1679" w:hanging="420"/>
      </w:pPr>
      <w:rPr>
        <w:rFonts w:hint="eastAsia" w:ascii="宋体" w:eastAsia="宋体"/>
        <w:b w:val="0"/>
        <w:i w:val="0"/>
        <w:sz w:val="21"/>
        <w:szCs w:val="21"/>
      </w:rPr>
    </w:lvl>
    <w:lvl w:ilvl="3" w:tentative="0">
      <w:start w:val="1"/>
      <w:numFmt w:val="decimal"/>
      <w:lvlText w:val="%4."/>
      <w:lvlJc w:val="left"/>
      <w:pPr>
        <w:tabs>
          <w:tab w:val="left" w:pos="2100"/>
        </w:tabs>
        <w:ind w:left="2099" w:hanging="419"/>
      </w:pPr>
      <w:rPr>
        <w:rFonts w:hint="eastAsia"/>
      </w:rPr>
    </w:lvl>
    <w:lvl w:ilvl="4" w:tentative="0">
      <w:start w:val="1"/>
      <w:numFmt w:val="lowerLetter"/>
      <w:lvlText w:val="%5)"/>
      <w:lvlJc w:val="left"/>
      <w:pPr>
        <w:tabs>
          <w:tab w:val="left" w:pos="2520"/>
        </w:tabs>
        <w:ind w:left="2519" w:hanging="419"/>
      </w:pPr>
      <w:rPr>
        <w:rFonts w:hint="eastAsia"/>
      </w:rPr>
    </w:lvl>
    <w:lvl w:ilvl="5" w:tentative="0">
      <w:start w:val="1"/>
      <w:numFmt w:val="lowerRoman"/>
      <w:lvlText w:val="%6."/>
      <w:lvlJc w:val="right"/>
      <w:pPr>
        <w:tabs>
          <w:tab w:val="left" w:pos="2940"/>
        </w:tabs>
        <w:ind w:left="2939" w:hanging="419"/>
      </w:pPr>
      <w:rPr>
        <w:rFonts w:hint="eastAsia"/>
      </w:rPr>
    </w:lvl>
    <w:lvl w:ilvl="6" w:tentative="0">
      <w:start w:val="1"/>
      <w:numFmt w:val="decimal"/>
      <w:lvlText w:val="%7."/>
      <w:lvlJc w:val="left"/>
      <w:pPr>
        <w:tabs>
          <w:tab w:val="left" w:pos="3360"/>
        </w:tabs>
        <w:ind w:left="3359" w:hanging="419"/>
      </w:pPr>
      <w:rPr>
        <w:rFonts w:hint="eastAsia"/>
      </w:rPr>
    </w:lvl>
    <w:lvl w:ilvl="7" w:tentative="0">
      <w:start w:val="1"/>
      <w:numFmt w:val="lowerLetter"/>
      <w:lvlText w:val="%8)"/>
      <w:lvlJc w:val="left"/>
      <w:pPr>
        <w:tabs>
          <w:tab w:val="left" w:pos="3780"/>
        </w:tabs>
        <w:ind w:left="3779" w:hanging="419"/>
      </w:pPr>
      <w:rPr>
        <w:rFonts w:hint="eastAsia"/>
      </w:rPr>
    </w:lvl>
    <w:lvl w:ilvl="8" w:tentative="0">
      <w:start w:val="1"/>
      <w:numFmt w:val="lowerRoman"/>
      <w:lvlText w:val="%9."/>
      <w:lvlJc w:val="right"/>
      <w:pPr>
        <w:tabs>
          <w:tab w:val="left" w:pos="4200"/>
        </w:tabs>
        <w:ind w:left="4199" w:hanging="419"/>
      </w:pPr>
      <w:rPr>
        <w:rFonts w:hint="eastAsia"/>
      </w:rPr>
    </w:lvl>
  </w:abstractNum>
  <w:abstractNum w:abstractNumId="14">
    <w:nsid w:val="4B733A5F"/>
    <w:multiLevelType w:val="multilevel"/>
    <w:tmpl w:val="4B733A5F"/>
    <w:lvl w:ilvl="0" w:tentative="0">
      <w:start w:val="1"/>
      <w:numFmt w:val="decimal"/>
      <w:pStyle w:val="88"/>
      <w:suff w:val="nothing"/>
      <w:lvlText w:val="示例%1："/>
      <w:lvlJc w:val="left"/>
      <w:pPr>
        <w:ind w:left="0" w:firstLine="363"/>
      </w:pPr>
      <w:rPr>
        <w:rFonts w:hint="eastAsia" w:ascii="黑体" w:hAnsi="Times New Roman" w:eastAsia="黑体"/>
        <w:b w:val="0"/>
        <w:i w:val="0"/>
        <w:sz w:val="18"/>
        <w:szCs w:val="18"/>
        <w:vertAlign w:val="baseline"/>
      </w:rPr>
    </w:lvl>
    <w:lvl w:ilvl="1" w:tentative="0">
      <w:start w:val="1"/>
      <w:numFmt w:val="none"/>
      <w:suff w:val="space"/>
      <w:lvlText w:val=""/>
      <w:lvlJc w:val="left"/>
      <w:pPr>
        <w:ind w:left="0" w:firstLine="0"/>
      </w:pPr>
      <w:rPr>
        <w:rFonts w:hint="eastAsia"/>
        <w:vertAlign w:val="baseline"/>
      </w:rPr>
    </w:lvl>
    <w:lvl w:ilvl="2" w:tentative="0">
      <w:start w:val="1"/>
      <w:numFmt w:val="decimal"/>
      <w:suff w:val="space"/>
      <w:lvlText w:val="2.2.%3"/>
      <w:lvlJc w:val="left"/>
      <w:pPr>
        <w:ind w:left="0" w:firstLine="0"/>
      </w:pPr>
      <w:rPr>
        <w:rFonts w:hint="eastAsia"/>
        <w:vertAlign w:val="baseline"/>
      </w:rPr>
    </w:lvl>
    <w:lvl w:ilvl="3" w:tentative="0">
      <w:start w:val="1"/>
      <w:numFmt w:val="decimal"/>
      <w:lvlText w:val="%4."/>
      <w:lvlJc w:val="left"/>
      <w:pPr>
        <w:tabs>
          <w:tab w:val="left" w:pos="0"/>
        </w:tabs>
        <w:ind w:left="992" w:hanging="629"/>
      </w:pPr>
      <w:rPr>
        <w:rFonts w:hint="eastAsia"/>
        <w:vertAlign w:val="baseline"/>
      </w:rPr>
    </w:lvl>
    <w:lvl w:ilvl="4" w:tentative="0">
      <w:start w:val="1"/>
      <w:numFmt w:val="lowerLetter"/>
      <w:lvlText w:val="%5)"/>
      <w:lvlJc w:val="left"/>
      <w:pPr>
        <w:tabs>
          <w:tab w:val="left" w:pos="0"/>
        </w:tabs>
        <w:ind w:left="992" w:hanging="629"/>
      </w:pPr>
      <w:rPr>
        <w:rFonts w:hint="eastAsia"/>
        <w:vertAlign w:val="baseline"/>
      </w:rPr>
    </w:lvl>
    <w:lvl w:ilvl="5" w:tentative="0">
      <w:start w:val="1"/>
      <w:numFmt w:val="lowerRoman"/>
      <w:lvlText w:val="%6."/>
      <w:lvlJc w:val="right"/>
      <w:pPr>
        <w:tabs>
          <w:tab w:val="left" w:pos="0"/>
        </w:tabs>
        <w:ind w:left="992" w:hanging="629"/>
      </w:pPr>
      <w:rPr>
        <w:rFonts w:hint="eastAsia"/>
        <w:vertAlign w:val="baseline"/>
      </w:rPr>
    </w:lvl>
    <w:lvl w:ilvl="6" w:tentative="0">
      <w:start w:val="1"/>
      <w:numFmt w:val="decimal"/>
      <w:lvlText w:val="%7."/>
      <w:lvlJc w:val="left"/>
      <w:pPr>
        <w:tabs>
          <w:tab w:val="left" w:pos="0"/>
        </w:tabs>
        <w:ind w:left="992" w:hanging="629"/>
      </w:pPr>
      <w:rPr>
        <w:rFonts w:hint="eastAsia"/>
        <w:vertAlign w:val="baseline"/>
      </w:rPr>
    </w:lvl>
    <w:lvl w:ilvl="7" w:tentative="0">
      <w:start w:val="1"/>
      <w:numFmt w:val="lowerLetter"/>
      <w:lvlText w:val="%8)"/>
      <w:lvlJc w:val="left"/>
      <w:pPr>
        <w:tabs>
          <w:tab w:val="left" w:pos="0"/>
        </w:tabs>
        <w:ind w:left="992" w:hanging="629"/>
      </w:pPr>
      <w:rPr>
        <w:rFonts w:hint="eastAsia"/>
        <w:vertAlign w:val="baseline"/>
      </w:rPr>
    </w:lvl>
    <w:lvl w:ilvl="8" w:tentative="0">
      <w:start w:val="1"/>
      <w:numFmt w:val="lowerRoman"/>
      <w:lvlText w:val="%9."/>
      <w:lvlJc w:val="right"/>
      <w:pPr>
        <w:tabs>
          <w:tab w:val="left" w:pos="0"/>
        </w:tabs>
        <w:ind w:left="992" w:hanging="629"/>
      </w:pPr>
      <w:rPr>
        <w:rFonts w:hint="eastAsia"/>
        <w:vertAlign w:val="baseline"/>
      </w:rPr>
    </w:lvl>
  </w:abstractNum>
  <w:abstractNum w:abstractNumId="15">
    <w:nsid w:val="557C2AF5"/>
    <w:multiLevelType w:val="multilevel"/>
    <w:tmpl w:val="557C2AF5"/>
    <w:lvl w:ilvl="0" w:tentative="0">
      <w:start w:val="1"/>
      <w:numFmt w:val="decimal"/>
      <w:pStyle w:val="153"/>
      <w:suff w:val="nothing"/>
      <w:lvlText w:val="图%1　"/>
      <w:lvlJc w:val="left"/>
      <w:pPr>
        <w:ind w:left="0" w:firstLine="0"/>
      </w:pPr>
      <w:rPr>
        <w:rFonts w:hint="eastAsia" w:ascii="黑体" w:hAnsi="Times New Roman" w:eastAsia="黑体"/>
        <w:b w:val="0"/>
        <w:i w:val="0"/>
        <w:sz w:val="21"/>
      </w:rPr>
    </w:lvl>
    <w:lvl w:ilvl="1" w:tentative="0">
      <w:start w:val="1"/>
      <w:numFmt w:val="decimal"/>
      <w:suff w:val="nothing"/>
      <w:lvlText w:val="%1%2　"/>
      <w:lvlJc w:val="left"/>
      <w:pPr>
        <w:ind w:left="0" w:firstLine="0"/>
      </w:pPr>
      <w:rPr>
        <w:rFonts w:hint="default" w:ascii="Times New Roman" w:hAnsi="Times New Roman" w:eastAsia="黑体"/>
        <w:b w:val="0"/>
        <w:i w:val="0"/>
        <w:sz w:val="21"/>
      </w:rPr>
    </w:lvl>
    <w:lvl w:ilvl="2" w:tentative="0">
      <w:start w:val="1"/>
      <w:numFmt w:val="decimal"/>
      <w:suff w:val="nothing"/>
      <w:lvlText w:val="%1%2.%3　"/>
      <w:lvlJc w:val="left"/>
      <w:pPr>
        <w:ind w:left="0" w:firstLine="0"/>
      </w:pPr>
      <w:rPr>
        <w:rFonts w:hint="default" w:ascii="Times New Roman" w:hAnsi="Times New Roman" w:eastAsia="黑体"/>
        <w:b w:val="0"/>
        <w:i w:val="0"/>
        <w:sz w:val="21"/>
      </w:rPr>
    </w:lvl>
    <w:lvl w:ilvl="3" w:tentative="0">
      <w:start w:val="1"/>
      <w:numFmt w:val="decimal"/>
      <w:suff w:val="nothing"/>
      <w:lvlText w:val="%1%2.%3.%4　"/>
      <w:lvlJc w:val="left"/>
      <w:pPr>
        <w:ind w:left="0" w:firstLine="0"/>
      </w:pPr>
      <w:rPr>
        <w:rFonts w:hint="default" w:ascii="Times New Roman" w:hAnsi="Times New Roman" w:eastAsia="黑体"/>
        <w:b w:val="0"/>
        <w:i w:val="0"/>
        <w:sz w:val="21"/>
      </w:rPr>
    </w:lvl>
    <w:lvl w:ilvl="4" w:tentative="0">
      <w:start w:val="1"/>
      <w:numFmt w:val="decimal"/>
      <w:suff w:val="nothing"/>
      <w:lvlText w:val="%1%2.%3.%4.%5　"/>
      <w:lvlJc w:val="left"/>
      <w:pPr>
        <w:ind w:left="0" w:firstLine="0"/>
      </w:pPr>
      <w:rPr>
        <w:rFonts w:hint="default" w:ascii="Times New Roman" w:hAnsi="Times New Roman" w:eastAsia="黑体"/>
        <w:b w:val="0"/>
        <w:i w:val="0"/>
        <w:sz w:val="21"/>
      </w:rPr>
    </w:lvl>
    <w:lvl w:ilvl="5" w:tentative="0">
      <w:start w:val="1"/>
      <w:numFmt w:val="decimal"/>
      <w:suff w:val="nothing"/>
      <w:lvlText w:val="%1%2.%3.%4.%5.%6　"/>
      <w:lvlJc w:val="left"/>
      <w:pPr>
        <w:ind w:left="0" w:firstLine="0"/>
      </w:pPr>
      <w:rPr>
        <w:rFonts w:hint="default" w:ascii="Times New Roman" w:hAnsi="Times New Roman" w:eastAsia="黑体"/>
        <w:b w:val="0"/>
        <w:i w:val="0"/>
        <w:sz w:val="21"/>
      </w:rPr>
    </w:lvl>
    <w:lvl w:ilvl="6" w:tentative="0">
      <w:start w:val="1"/>
      <w:numFmt w:val="decimal"/>
      <w:suff w:val="nothing"/>
      <w:lvlText w:val="%1%2.%3.%4.%5.%6.%7　"/>
      <w:lvlJc w:val="left"/>
      <w:pPr>
        <w:ind w:left="0" w:firstLine="0"/>
      </w:pPr>
      <w:rPr>
        <w:rFonts w:hint="default" w:ascii="Times New Roman" w:hAnsi="Times New Roman" w:eastAsia="黑体"/>
        <w:b w:val="0"/>
        <w:i w:val="0"/>
        <w:sz w:val="21"/>
      </w:rPr>
    </w:lvl>
    <w:lvl w:ilvl="7" w:tentative="0">
      <w:start w:val="1"/>
      <w:numFmt w:val="decimal"/>
      <w:lvlText w:val="%1.%2.%3.%4.%5.%6.%7.%8"/>
      <w:lvlJc w:val="left"/>
      <w:pPr>
        <w:tabs>
          <w:tab w:val="left" w:pos="4351"/>
        </w:tabs>
        <w:ind w:left="3969" w:hanging="1418"/>
      </w:pPr>
      <w:rPr>
        <w:rFonts w:hint="eastAsia"/>
      </w:rPr>
    </w:lvl>
    <w:lvl w:ilvl="8" w:tentative="0">
      <w:start w:val="1"/>
      <w:numFmt w:val="decimal"/>
      <w:lvlText w:val="%1.%2.%3.%4.%5.%6.%7.%8.%9"/>
      <w:lvlJc w:val="left"/>
      <w:pPr>
        <w:tabs>
          <w:tab w:val="left" w:pos="4777"/>
        </w:tabs>
        <w:ind w:left="4677" w:hanging="1700"/>
      </w:pPr>
      <w:rPr>
        <w:rFonts w:hint="eastAsia"/>
      </w:rPr>
    </w:lvl>
  </w:abstractNum>
  <w:abstractNum w:abstractNumId="16">
    <w:nsid w:val="60B55DC2"/>
    <w:multiLevelType w:val="multilevel"/>
    <w:tmpl w:val="60B55DC2"/>
    <w:lvl w:ilvl="0" w:tentative="0">
      <w:start w:val="1"/>
      <w:numFmt w:val="upperLetter"/>
      <w:pStyle w:val="111"/>
      <w:lvlText w:val="%1"/>
      <w:lvlJc w:val="left"/>
      <w:pPr>
        <w:tabs>
          <w:tab w:val="left" w:pos="0"/>
        </w:tabs>
        <w:ind w:left="0" w:hanging="425"/>
      </w:pPr>
      <w:rPr>
        <w:rFonts w:hint="eastAsia"/>
      </w:rPr>
    </w:lvl>
    <w:lvl w:ilvl="1" w:tentative="0">
      <w:start w:val="1"/>
      <w:numFmt w:val="decimal"/>
      <w:pStyle w:val="112"/>
      <w:suff w:val="nothing"/>
      <w:lvlText w:val="表%1.%2　"/>
      <w:lvlJc w:val="left"/>
      <w:pPr>
        <w:ind w:left="567" w:hanging="567"/>
      </w:pPr>
      <w:rPr>
        <w:rFonts w:hint="eastAsia"/>
      </w:rPr>
    </w:lvl>
    <w:lvl w:ilvl="2" w:tentative="0">
      <w:start w:val="1"/>
      <w:numFmt w:val="decimal"/>
      <w:lvlText w:val="%1.%2.%3"/>
      <w:lvlJc w:val="left"/>
      <w:pPr>
        <w:tabs>
          <w:tab w:val="left" w:pos="993"/>
        </w:tabs>
        <w:ind w:left="993" w:hanging="567"/>
      </w:pPr>
      <w:rPr>
        <w:rFonts w:hint="eastAsia"/>
      </w:rPr>
    </w:lvl>
    <w:lvl w:ilvl="3" w:tentative="0">
      <w:start w:val="1"/>
      <w:numFmt w:val="decimal"/>
      <w:lvlText w:val="%1.%2.%3.%4"/>
      <w:lvlJc w:val="left"/>
      <w:pPr>
        <w:tabs>
          <w:tab w:val="left" w:pos="2291"/>
        </w:tabs>
        <w:ind w:left="1559" w:hanging="708"/>
      </w:pPr>
      <w:rPr>
        <w:rFonts w:hint="eastAsia"/>
      </w:rPr>
    </w:lvl>
    <w:lvl w:ilvl="4" w:tentative="0">
      <w:start w:val="1"/>
      <w:numFmt w:val="decimal"/>
      <w:lvlText w:val="%1.%2.%3.%4.%5"/>
      <w:lvlJc w:val="left"/>
      <w:pPr>
        <w:tabs>
          <w:tab w:val="left" w:pos="3076"/>
        </w:tabs>
        <w:ind w:left="2126" w:hanging="850"/>
      </w:pPr>
      <w:rPr>
        <w:rFonts w:hint="eastAsia"/>
      </w:rPr>
    </w:lvl>
    <w:lvl w:ilvl="5" w:tentative="0">
      <w:start w:val="1"/>
      <w:numFmt w:val="decimal"/>
      <w:lvlText w:val="%1.%2.%3.%4.%5.%6"/>
      <w:lvlJc w:val="left"/>
      <w:pPr>
        <w:tabs>
          <w:tab w:val="left" w:pos="3861"/>
        </w:tabs>
        <w:ind w:left="2835" w:hanging="1134"/>
      </w:pPr>
      <w:rPr>
        <w:rFonts w:hint="eastAsia"/>
      </w:rPr>
    </w:lvl>
    <w:lvl w:ilvl="6" w:tentative="0">
      <w:start w:val="1"/>
      <w:numFmt w:val="decimal"/>
      <w:lvlText w:val="%1.%2.%3.%4.%5.%6.%7"/>
      <w:lvlJc w:val="left"/>
      <w:pPr>
        <w:tabs>
          <w:tab w:val="left" w:pos="4646"/>
        </w:tabs>
        <w:ind w:left="3402" w:hanging="1276"/>
      </w:pPr>
      <w:rPr>
        <w:rFonts w:hint="eastAsia"/>
      </w:rPr>
    </w:lvl>
    <w:lvl w:ilvl="7" w:tentative="0">
      <w:start w:val="1"/>
      <w:numFmt w:val="decimal"/>
      <w:lvlText w:val="%1.%2.%3.%4.%5.%6.%7.%8"/>
      <w:lvlJc w:val="left"/>
      <w:pPr>
        <w:tabs>
          <w:tab w:val="left" w:pos="5431"/>
        </w:tabs>
        <w:ind w:left="3969" w:hanging="1418"/>
      </w:pPr>
      <w:rPr>
        <w:rFonts w:hint="eastAsia"/>
      </w:rPr>
    </w:lvl>
    <w:lvl w:ilvl="8" w:tentative="0">
      <w:start w:val="1"/>
      <w:numFmt w:val="decimal"/>
      <w:lvlText w:val="%1.%2.%3.%4.%5.%6.%7.%8.%9"/>
      <w:lvlJc w:val="left"/>
      <w:pPr>
        <w:tabs>
          <w:tab w:val="left" w:pos="6217"/>
        </w:tabs>
        <w:ind w:left="4677" w:hanging="1700"/>
      </w:pPr>
      <w:rPr>
        <w:rFonts w:hint="eastAsia"/>
      </w:rPr>
    </w:lvl>
  </w:abstractNum>
  <w:abstractNum w:abstractNumId="17">
    <w:nsid w:val="646260FA"/>
    <w:multiLevelType w:val="multilevel"/>
    <w:tmpl w:val="646260FA"/>
    <w:lvl w:ilvl="0" w:tentative="0">
      <w:start w:val="1"/>
      <w:numFmt w:val="decimal"/>
      <w:pStyle w:val="149"/>
      <w:suff w:val="nothing"/>
      <w:lvlText w:val="表%1　"/>
      <w:lvlJc w:val="left"/>
      <w:pPr>
        <w:ind w:left="0" w:firstLine="0"/>
      </w:pPr>
      <w:rPr>
        <w:rFonts w:hint="eastAsia" w:ascii="黑体" w:hAnsi="Times New Roman" w:eastAsia="黑体"/>
        <w:b w:val="0"/>
        <w:i w:val="0"/>
        <w:sz w:val="21"/>
      </w:rPr>
    </w:lvl>
    <w:lvl w:ilvl="1" w:tentative="0">
      <w:start w:val="1"/>
      <w:numFmt w:val="decimal"/>
      <w:lvlText w:val="%1.%2"/>
      <w:lvlJc w:val="left"/>
      <w:pPr>
        <w:tabs>
          <w:tab w:val="left" w:pos="992"/>
        </w:tabs>
        <w:ind w:left="992" w:hanging="567"/>
      </w:pPr>
      <w:rPr>
        <w:rFonts w:hint="eastAsia"/>
      </w:rPr>
    </w:lvl>
    <w:lvl w:ilvl="2" w:tentative="0">
      <w:start w:val="1"/>
      <w:numFmt w:val="decimal"/>
      <w:lvlText w:val="%1.%2.%3"/>
      <w:lvlJc w:val="left"/>
      <w:pPr>
        <w:tabs>
          <w:tab w:val="left" w:pos="1418"/>
        </w:tabs>
        <w:ind w:left="1418" w:hanging="567"/>
      </w:pPr>
      <w:rPr>
        <w:rFonts w:hint="eastAsia"/>
      </w:rPr>
    </w:lvl>
    <w:lvl w:ilvl="3" w:tentative="0">
      <w:start w:val="1"/>
      <w:numFmt w:val="decimal"/>
      <w:lvlText w:val="%1.%2.%3.%4"/>
      <w:lvlJc w:val="left"/>
      <w:pPr>
        <w:tabs>
          <w:tab w:val="left" w:pos="1984"/>
        </w:tabs>
        <w:ind w:left="1984" w:hanging="708"/>
      </w:pPr>
      <w:rPr>
        <w:rFonts w:hint="eastAsia"/>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18">
    <w:nsid w:val="657D3FBC"/>
    <w:multiLevelType w:val="multilevel"/>
    <w:tmpl w:val="657D3FBC"/>
    <w:lvl w:ilvl="0" w:tentative="0">
      <w:start w:val="1"/>
      <w:numFmt w:val="upperLetter"/>
      <w:pStyle w:val="109"/>
      <w:suff w:val="nothing"/>
      <w:lvlText w:val="附　录　%1"/>
      <w:lvlJc w:val="left"/>
      <w:pPr>
        <w:ind w:left="0" w:firstLine="0"/>
      </w:pPr>
      <w:rPr>
        <w:rFonts w:hint="eastAsia" w:ascii="黑体" w:hAnsi="Times New Roman" w:eastAsia="黑体"/>
        <w:b w:val="0"/>
        <w:i w:val="0"/>
        <w:spacing w:val="0"/>
        <w:w w:val="100"/>
        <w:sz w:val="21"/>
      </w:rPr>
    </w:lvl>
    <w:lvl w:ilvl="1" w:tentative="0">
      <w:start w:val="1"/>
      <w:numFmt w:val="decimal"/>
      <w:pStyle w:val="126"/>
      <w:suff w:val="nothing"/>
      <w:lvlText w:val="%1.%2　"/>
      <w:lvlJc w:val="left"/>
      <w:pPr>
        <w:ind w:left="0" w:firstLine="0"/>
      </w:pPr>
      <w:rPr>
        <w:rFonts w:hint="eastAsia" w:ascii="黑体" w:hAnsi="Times New Roman" w:eastAsia="黑体"/>
        <w:b w:val="0"/>
        <w:i w:val="0"/>
        <w:snapToGrid/>
        <w:spacing w:val="0"/>
        <w:w w:val="100"/>
        <w:kern w:val="21"/>
        <w:sz w:val="21"/>
      </w:rPr>
    </w:lvl>
    <w:lvl w:ilvl="2" w:tentative="0">
      <w:start w:val="1"/>
      <w:numFmt w:val="decimal"/>
      <w:pStyle w:val="127"/>
      <w:suff w:val="nothing"/>
      <w:lvlText w:val="%1.%2.%3　"/>
      <w:lvlJc w:val="left"/>
      <w:pPr>
        <w:ind w:left="0" w:firstLine="0"/>
      </w:pPr>
      <w:rPr>
        <w:rFonts w:hint="eastAsia" w:ascii="黑体" w:hAnsi="Times New Roman" w:eastAsia="黑体"/>
        <w:b w:val="0"/>
        <w:i w:val="0"/>
        <w:sz w:val="21"/>
      </w:rPr>
    </w:lvl>
    <w:lvl w:ilvl="3" w:tentative="0">
      <w:start w:val="1"/>
      <w:numFmt w:val="decimal"/>
      <w:pStyle w:val="113"/>
      <w:suff w:val="nothing"/>
      <w:lvlText w:val="%1.%2.%3.%4　"/>
      <w:lvlJc w:val="left"/>
      <w:pPr>
        <w:ind w:left="0" w:firstLine="0"/>
      </w:pPr>
      <w:rPr>
        <w:rFonts w:hint="eastAsia" w:ascii="黑体" w:hAnsi="Times New Roman" w:eastAsia="黑体"/>
        <w:b w:val="0"/>
        <w:i w:val="0"/>
        <w:sz w:val="21"/>
      </w:rPr>
    </w:lvl>
    <w:lvl w:ilvl="4" w:tentative="0">
      <w:start w:val="1"/>
      <w:numFmt w:val="decimal"/>
      <w:pStyle w:val="117"/>
      <w:suff w:val="nothing"/>
      <w:lvlText w:val="%1.%2.%3.%4.%5　"/>
      <w:lvlJc w:val="left"/>
      <w:pPr>
        <w:ind w:left="0" w:firstLine="0"/>
      </w:pPr>
      <w:rPr>
        <w:rFonts w:hint="eastAsia" w:ascii="黑体" w:hAnsi="Times New Roman" w:eastAsia="黑体"/>
        <w:b w:val="0"/>
        <w:i w:val="0"/>
        <w:sz w:val="21"/>
      </w:rPr>
    </w:lvl>
    <w:lvl w:ilvl="5" w:tentative="0">
      <w:start w:val="1"/>
      <w:numFmt w:val="decimal"/>
      <w:pStyle w:val="120"/>
      <w:suff w:val="nothing"/>
      <w:lvlText w:val="%1.%2.%3.%4.%5.%6　"/>
      <w:lvlJc w:val="left"/>
      <w:pPr>
        <w:ind w:left="0" w:firstLine="0"/>
      </w:pPr>
      <w:rPr>
        <w:rFonts w:hint="eastAsia" w:ascii="黑体" w:hAnsi="Times New Roman" w:eastAsia="黑体"/>
        <w:b w:val="0"/>
        <w:i w:val="0"/>
        <w:sz w:val="21"/>
      </w:rPr>
    </w:lvl>
    <w:lvl w:ilvl="6" w:tentative="0">
      <w:start w:val="1"/>
      <w:numFmt w:val="decimal"/>
      <w:pStyle w:val="124"/>
      <w:suff w:val="nothing"/>
      <w:lvlText w:val="%1.%2.%3.%4.%5.%6.%7　"/>
      <w:lvlJc w:val="left"/>
      <w:pPr>
        <w:ind w:left="0" w:firstLine="0"/>
      </w:pPr>
      <w:rPr>
        <w:rFonts w:hint="eastAsia" w:ascii="黑体" w:hAnsi="Times New Roman" w:eastAsia="黑体"/>
        <w:b w:val="0"/>
        <w:i w:val="0"/>
        <w:sz w:val="21"/>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19">
    <w:nsid w:val="6D6C07CD"/>
    <w:multiLevelType w:val="multilevel"/>
    <w:tmpl w:val="6D6C07CD"/>
    <w:lvl w:ilvl="0" w:tentative="0">
      <w:start w:val="1"/>
      <w:numFmt w:val="lowerLetter"/>
      <w:pStyle w:val="129"/>
      <w:lvlText w:val="%1)"/>
      <w:lvlJc w:val="left"/>
      <w:pPr>
        <w:tabs>
          <w:tab w:val="left" w:pos="839"/>
        </w:tabs>
        <w:ind w:left="839" w:hanging="419"/>
      </w:pPr>
      <w:rPr>
        <w:rFonts w:hint="eastAsia" w:ascii="宋体" w:eastAsia="宋体"/>
        <w:b w:val="0"/>
        <w:i w:val="0"/>
        <w:sz w:val="21"/>
      </w:rPr>
    </w:lvl>
    <w:lvl w:ilvl="1" w:tentative="0">
      <w:start w:val="1"/>
      <w:numFmt w:val="decimal"/>
      <w:pStyle w:val="119"/>
      <w:lvlText w:val="%2)"/>
      <w:lvlJc w:val="left"/>
      <w:pPr>
        <w:tabs>
          <w:tab w:val="left" w:pos="840"/>
        </w:tabs>
        <w:ind w:left="839" w:hanging="419"/>
      </w:pPr>
      <w:rPr>
        <w:rFonts w:hint="eastAsia" w:ascii="宋体" w:eastAsia="宋体"/>
        <w:b w:val="0"/>
        <w:i w:val="0"/>
        <w:sz w:val="21"/>
      </w:rPr>
    </w:lvl>
    <w:lvl w:ilvl="2" w:tentative="0">
      <w:start w:val="1"/>
      <w:numFmt w:val="lowerRoman"/>
      <w:lvlText w:val="%3."/>
      <w:lvlJc w:val="right"/>
      <w:pPr>
        <w:tabs>
          <w:tab w:val="left" w:pos="1260"/>
        </w:tabs>
        <w:ind w:left="1259" w:hanging="419"/>
      </w:pPr>
      <w:rPr>
        <w:rFonts w:hint="eastAsia"/>
      </w:rPr>
    </w:lvl>
    <w:lvl w:ilvl="3" w:tentative="0">
      <w:start w:val="1"/>
      <w:numFmt w:val="decimal"/>
      <w:lvlText w:val="%4."/>
      <w:lvlJc w:val="left"/>
      <w:pPr>
        <w:tabs>
          <w:tab w:val="left" w:pos="1680"/>
        </w:tabs>
        <w:ind w:left="1679" w:hanging="419"/>
      </w:pPr>
      <w:rPr>
        <w:rFonts w:hint="eastAsia"/>
      </w:rPr>
    </w:lvl>
    <w:lvl w:ilvl="4" w:tentative="0">
      <w:start w:val="1"/>
      <w:numFmt w:val="lowerLetter"/>
      <w:lvlText w:val="%5)"/>
      <w:lvlJc w:val="left"/>
      <w:pPr>
        <w:tabs>
          <w:tab w:val="left" w:pos="2100"/>
        </w:tabs>
        <w:ind w:left="2099" w:hanging="419"/>
      </w:pPr>
      <w:rPr>
        <w:rFonts w:hint="eastAsia"/>
      </w:rPr>
    </w:lvl>
    <w:lvl w:ilvl="5" w:tentative="0">
      <w:start w:val="1"/>
      <w:numFmt w:val="lowerRoman"/>
      <w:lvlText w:val="%6."/>
      <w:lvlJc w:val="right"/>
      <w:pPr>
        <w:tabs>
          <w:tab w:val="left" w:pos="2520"/>
        </w:tabs>
        <w:ind w:left="2519" w:hanging="419"/>
      </w:pPr>
      <w:rPr>
        <w:rFonts w:hint="eastAsia"/>
      </w:rPr>
    </w:lvl>
    <w:lvl w:ilvl="6" w:tentative="0">
      <w:start w:val="1"/>
      <w:numFmt w:val="decimal"/>
      <w:lvlText w:val="%7."/>
      <w:lvlJc w:val="left"/>
      <w:pPr>
        <w:tabs>
          <w:tab w:val="left" w:pos="2940"/>
        </w:tabs>
        <w:ind w:left="2939" w:hanging="419"/>
      </w:pPr>
      <w:rPr>
        <w:rFonts w:hint="eastAsia"/>
      </w:rPr>
    </w:lvl>
    <w:lvl w:ilvl="7" w:tentative="0">
      <w:start w:val="1"/>
      <w:numFmt w:val="lowerLetter"/>
      <w:lvlText w:val="%8)"/>
      <w:lvlJc w:val="left"/>
      <w:pPr>
        <w:tabs>
          <w:tab w:val="left" w:pos="3360"/>
        </w:tabs>
        <w:ind w:left="3359" w:hanging="419"/>
      </w:pPr>
      <w:rPr>
        <w:rFonts w:hint="eastAsia"/>
      </w:rPr>
    </w:lvl>
    <w:lvl w:ilvl="8" w:tentative="0">
      <w:start w:val="1"/>
      <w:numFmt w:val="lowerRoman"/>
      <w:lvlText w:val="%9."/>
      <w:lvlJc w:val="right"/>
      <w:pPr>
        <w:tabs>
          <w:tab w:val="left" w:pos="3780"/>
        </w:tabs>
        <w:ind w:left="3779" w:hanging="419"/>
      </w:pPr>
      <w:rPr>
        <w:rFonts w:hint="eastAsia"/>
      </w:rPr>
    </w:lvl>
  </w:abstractNum>
  <w:abstractNum w:abstractNumId="20">
    <w:nsid w:val="6DBF04F4"/>
    <w:multiLevelType w:val="multilevel"/>
    <w:tmpl w:val="6DBF04F4"/>
    <w:lvl w:ilvl="0" w:tentative="0">
      <w:start w:val="1"/>
      <w:numFmt w:val="none"/>
      <w:pStyle w:val="83"/>
      <w:suff w:val="nothing"/>
      <w:lvlText w:val="%1注："/>
      <w:lvlJc w:val="left"/>
      <w:pPr>
        <w:ind w:left="726" w:hanging="363"/>
      </w:pPr>
      <w:rPr>
        <w:rFonts w:hint="eastAsia" w:ascii="黑体" w:hAnsi="Times New Roman" w:eastAsia="黑体"/>
        <w:b w:val="0"/>
        <w:i w:val="0"/>
        <w:sz w:val="18"/>
      </w:rPr>
    </w:lvl>
    <w:lvl w:ilvl="1" w:tentative="0">
      <w:start w:val="1"/>
      <w:numFmt w:val="lowerLetter"/>
      <w:lvlText w:val="%2)"/>
      <w:lvlJc w:val="left"/>
      <w:pPr>
        <w:tabs>
          <w:tab w:val="left" w:pos="1140"/>
        </w:tabs>
        <w:ind w:left="726" w:hanging="363"/>
      </w:pPr>
      <w:rPr>
        <w:rFonts w:hint="eastAsia"/>
      </w:rPr>
    </w:lvl>
    <w:lvl w:ilvl="2" w:tentative="0">
      <w:start w:val="1"/>
      <w:numFmt w:val="lowerRoman"/>
      <w:lvlText w:val="%3."/>
      <w:lvlJc w:val="right"/>
      <w:pPr>
        <w:tabs>
          <w:tab w:val="left" w:pos="1140"/>
        </w:tabs>
        <w:ind w:left="726" w:hanging="363"/>
      </w:pPr>
      <w:rPr>
        <w:rFonts w:hint="eastAsia"/>
      </w:rPr>
    </w:lvl>
    <w:lvl w:ilvl="3" w:tentative="0">
      <w:start w:val="1"/>
      <w:numFmt w:val="decimal"/>
      <w:lvlText w:val="%4."/>
      <w:lvlJc w:val="left"/>
      <w:pPr>
        <w:tabs>
          <w:tab w:val="left" w:pos="1140"/>
        </w:tabs>
        <w:ind w:left="726" w:hanging="363"/>
      </w:pPr>
      <w:rPr>
        <w:rFonts w:hint="eastAsia"/>
      </w:rPr>
    </w:lvl>
    <w:lvl w:ilvl="4" w:tentative="0">
      <w:start w:val="1"/>
      <w:numFmt w:val="lowerLetter"/>
      <w:lvlText w:val="%5)"/>
      <w:lvlJc w:val="left"/>
      <w:pPr>
        <w:tabs>
          <w:tab w:val="left" w:pos="1140"/>
        </w:tabs>
        <w:ind w:left="726" w:hanging="363"/>
      </w:pPr>
      <w:rPr>
        <w:rFonts w:hint="eastAsia"/>
      </w:rPr>
    </w:lvl>
    <w:lvl w:ilvl="5" w:tentative="0">
      <w:start w:val="1"/>
      <w:numFmt w:val="lowerRoman"/>
      <w:lvlText w:val="%6."/>
      <w:lvlJc w:val="right"/>
      <w:pPr>
        <w:tabs>
          <w:tab w:val="left" w:pos="1140"/>
        </w:tabs>
        <w:ind w:left="726" w:hanging="363"/>
      </w:pPr>
      <w:rPr>
        <w:rFonts w:hint="eastAsia"/>
      </w:rPr>
    </w:lvl>
    <w:lvl w:ilvl="6" w:tentative="0">
      <w:start w:val="1"/>
      <w:numFmt w:val="decimal"/>
      <w:lvlText w:val="%7."/>
      <w:lvlJc w:val="left"/>
      <w:pPr>
        <w:tabs>
          <w:tab w:val="left" w:pos="1140"/>
        </w:tabs>
        <w:ind w:left="726" w:hanging="363"/>
      </w:pPr>
      <w:rPr>
        <w:rFonts w:hint="eastAsia"/>
      </w:rPr>
    </w:lvl>
    <w:lvl w:ilvl="7" w:tentative="0">
      <w:start w:val="1"/>
      <w:numFmt w:val="lowerLetter"/>
      <w:lvlText w:val="%8)"/>
      <w:lvlJc w:val="left"/>
      <w:pPr>
        <w:tabs>
          <w:tab w:val="left" w:pos="1140"/>
        </w:tabs>
        <w:ind w:left="726" w:hanging="363"/>
      </w:pPr>
      <w:rPr>
        <w:rFonts w:hint="eastAsia"/>
      </w:rPr>
    </w:lvl>
    <w:lvl w:ilvl="8" w:tentative="0">
      <w:start w:val="1"/>
      <w:numFmt w:val="lowerRoman"/>
      <w:lvlText w:val="%9."/>
      <w:lvlJc w:val="right"/>
      <w:pPr>
        <w:tabs>
          <w:tab w:val="left" w:pos="1140"/>
        </w:tabs>
        <w:ind w:left="726" w:hanging="363"/>
      </w:pPr>
      <w:rPr>
        <w:rFonts w:hint="eastAsia"/>
      </w:rPr>
    </w:lvl>
  </w:abstractNum>
  <w:num w:numId="1">
    <w:abstractNumId w:val="12"/>
  </w:num>
  <w:num w:numId="2">
    <w:abstractNumId w:val="8"/>
  </w:num>
  <w:num w:numId="3">
    <w:abstractNumId w:val="10"/>
  </w:num>
  <w:num w:numId="4">
    <w:abstractNumId w:val="4"/>
  </w:num>
  <w:num w:numId="5">
    <w:abstractNumId w:val="13"/>
  </w:num>
  <w:num w:numId="6">
    <w:abstractNumId w:val="20"/>
  </w:num>
  <w:num w:numId="7">
    <w:abstractNumId w:val="2"/>
  </w:num>
  <w:num w:numId="8">
    <w:abstractNumId w:val="14"/>
  </w:num>
  <w:num w:numId="9">
    <w:abstractNumId w:val="7"/>
  </w:num>
  <w:num w:numId="10">
    <w:abstractNumId w:val="18"/>
  </w:num>
  <w:num w:numId="11">
    <w:abstractNumId w:val="16"/>
  </w:num>
  <w:num w:numId="12">
    <w:abstractNumId w:val="19"/>
  </w:num>
  <w:num w:numId="13">
    <w:abstractNumId w:val="9"/>
  </w:num>
  <w:num w:numId="14">
    <w:abstractNumId w:val="3"/>
  </w:num>
  <w:num w:numId="15">
    <w:abstractNumId w:val="5"/>
  </w:num>
  <w:num w:numId="16">
    <w:abstractNumId w:val="17"/>
  </w:num>
  <w:num w:numId="17">
    <w:abstractNumId w:val="15"/>
  </w:num>
  <w:num w:numId="18">
    <w:abstractNumId w:val="6"/>
  </w:num>
  <w:num w:numId="19">
    <w:abstractNumId w:val="0"/>
  </w:num>
  <w:num w:numId="20">
    <w:abstractNumId w:val="1"/>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5925"/>
    <w:rsid w:val="00000244"/>
    <w:rsid w:val="0000033B"/>
    <w:rsid w:val="000004C8"/>
    <w:rsid w:val="000008FC"/>
    <w:rsid w:val="000009BA"/>
    <w:rsid w:val="00000AE4"/>
    <w:rsid w:val="00000B45"/>
    <w:rsid w:val="00000BD2"/>
    <w:rsid w:val="00000C20"/>
    <w:rsid w:val="00000CF4"/>
    <w:rsid w:val="00000D1A"/>
    <w:rsid w:val="00000E01"/>
    <w:rsid w:val="000011A7"/>
    <w:rsid w:val="0000136F"/>
    <w:rsid w:val="00001514"/>
    <w:rsid w:val="0000185F"/>
    <w:rsid w:val="00001C7C"/>
    <w:rsid w:val="00001CB4"/>
    <w:rsid w:val="00001DE9"/>
    <w:rsid w:val="00002366"/>
    <w:rsid w:val="0000239F"/>
    <w:rsid w:val="00002402"/>
    <w:rsid w:val="0000261C"/>
    <w:rsid w:val="000026B6"/>
    <w:rsid w:val="000026EF"/>
    <w:rsid w:val="000027BD"/>
    <w:rsid w:val="000027E0"/>
    <w:rsid w:val="00002A05"/>
    <w:rsid w:val="00002BB4"/>
    <w:rsid w:val="00002CC3"/>
    <w:rsid w:val="00002D3C"/>
    <w:rsid w:val="00002F18"/>
    <w:rsid w:val="00003221"/>
    <w:rsid w:val="0000385C"/>
    <w:rsid w:val="00003955"/>
    <w:rsid w:val="00003F76"/>
    <w:rsid w:val="00004039"/>
    <w:rsid w:val="0000406C"/>
    <w:rsid w:val="0000530C"/>
    <w:rsid w:val="00005334"/>
    <w:rsid w:val="0000586F"/>
    <w:rsid w:val="00005DA6"/>
    <w:rsid w:val="00005E0E"/>
    <w:rsid w:val="00006139"/>
    <w:rsid w:val="00006380"/>
    <w:rsid w:val="00006A44"/>
    <w:rsid w:val="00006F1F"/>
    <w:rsid w:val="00006F8A"/>
    <w:rsid w:val="00006FF0"/>
    <w:rsid w:val="0000747A"/>
    <w:rsid w:val="0000754F"/>
    <w:rsid w:val="000075B2"/>
    <w:rsid w:val="0000778E"/>
    <w:rsid w:val="000078FF"/>
    <w:rsid w:val="00007B89"/>
    <w:rsid w:val="00007EE8"/>
    <w:rsid w:val="0001015E"/>
    <w:rsid w:val="00010260"/>
    <w:rsid w:val="00010345"/>
    <w:rsid w:val="00010B23"/>
    <w:rsid w:val="00010C42"/>
    <w:rsid w:val="00010CE0"/>
    <w:rsid w:val="0001101A"/>
    <w:rsid w:val="00011116"/>
    <w:rsid w:val="000111FB"/>
    <w:rsid w:val="00011661"/>
    <w:rsid w:val="000116CE"/>
    <w:rsid w:val="0001179B"/>
    <w:rsid w:val="000118BF"/>
    <w:rsid w:val="000118F3"/>
    <w:rsid w:val="00011A55"/>
    <w:rsid w:val="00011EA5"/>
    <w:rsid w:val="00011ECF"/>
    <w:rsid w:val="00011F4A"/>
    <w:rsid w:val="00012772"/>
    <w:rsid w:val="00012A2F"/>
    <w:rsid w:val="00012B47"/>
    <w:rsid w:val="00012CDE"/>
    <w:rsid w:val="00012D0A"/>
    <w:rsid w:val="00013380"/>
    <w:rsid w:val="000136C6"/>
    <w:rsid w:val="00013D86"/>
    <w:rsid w:val="00013E02"/>
    <w:rsid w:val="00013E8B"/>
    <w:rsid w:val="0001407F"/>
    <w:rsid w:val="00014086"/>
    <w:rsid w:val="00014119"/>
    <w:rsid w:val="00014708"/>
    <w:rsid w:val="000147B9"/>
    <w:rsid w:val="000147C5"/>
    <w:rsid w:val="00014836"/>
    <w:rsid w:val="00014BB6"/>
    <w:rsid w:val="00014F87"/>
    <w:rsid w:val="00015230"/>
    <w:rsid w:val="00015363"/>
    <w:rsid w:val="000159D4"/>
    <w:rsid w:val="00015EBF"/>
    <w:rsid w:val="00016369"/>
    <w:rsid w:val="00016528"/>
    <w:rsid w:val="00016620"/>
    <w:rsid w:val="00016939"/>
    <w:rsid w:val="00016D7A"/>
    <w:rsid w:val="000170A2"/>
    <w:rsid w:val="000177D9"/>
    <w:rsid w:val="00017856"/>
    <w:rsid w:val="00017A44"/>
    <w:rsid w:val="00017E5A"/>
    <w:rsid w:val="000200CD"/>
    <w:rsid w:val="0002033C"/>
    <w:rsid w:val="000207C0"/>
    <w:rsid w:val="0002092A"/>
    <w:rsid w:val="00020A18"/>
    <w:rsid w:val="000210B7"/>
    <w:rsid w:val="00021221"/>
    <w:rsid w:val="00021326"/>
    <w:rsid w:val="0002143C"/>
    <w:rsid w:val="0002148C"/>
    <w:rsid w:val="00021986"/>
    <w:rsid w:val="00021D7E"/>
    <w:rsid w:val="00021DC4"/>
    <w:rsid w:val="00021E18"/>
    <w:rsid w:val="00021FC7"/>
    <w:rsid w:val="00022259"/>
    <w:rsid w:val="0002263D"/>
    <w:rsid w:val="000226AE"/>
    <w:rsid w:val="00022A0C"/>
    <w:rsid w:val="00022BD5"/>
    <w:rsid w:val="00022DE4"/>
    <w:rsid w:val="00022F4C"/>
    <w:rsid w:val="0002346D"/>
    <w:rsid w:val="00023520"/>
    <w:rsid w:val="00023521"/>
    <w:rsid w:val="000235A7"/>
    <w:rsid w:val="0002373D"/>
    <w:rsid w:val="00023C4B"/>
    <w:rsid w:val="00023FD0"/>
    <w:rsid w:val="00024566"/>
    <w:rsid w:val="000247E1"/>
    <w:rsid w:val="00024BF0"/>
    <w:rsid w:val="00024C52"/>
    <w:rsid w:val="00024C95"/>
    <w:rsid w:val="00024CB2"/>
    <w:rsid w:val="00024E85"/>
    <w:rsid w:val="00025A57"/>
    <w:rsid w:val="00025A65"/>
    <w:rsid w:val="00025A91"/>
    <w:rsid w:val="00025B9E"/>
    <w:rsid w:val="00025BF5"/>
    <w:rsid w:val="00025F30"/>
    <w:rsid w:val="0002600F"/>
    <w:rsid w:val="0002626B"/>
    <w:rsid w:val="00026491"/>
    <w:rsid w:val="000265CA"/>
    <w:rsid w:val="0002663E"/>
    <w:rsid w:val="000269B7"/>
    <w:rsid w:val="000269CB"/>
    <w:rsid w:val="00026A98"/>
    <w:rsid w:val="00026B34"/>
    <w:rsid w:val="00026C14"/>
    <w:rsid w:val="00026C31"/>
    <w:rsid w:val="00026C5F"/>
    <w:rsid w:val="00026DA1"/>
    <w:rsid w:val="000270BB"/>
    <w:rsid w:val="0002711B"/>
    <w:rsid w:val="00027280"/>
    <w:rsid w:val="000273F2"/>
    <w:rsid w:val="000275F5"/>
    <w:rsid w:val="000276FD"/>
    <w:rsid w:val="00027CE3"/>
    <w:rsid w:val="00030073"/>
    <w:rsid w:val="000300B0"/>
    <w:rsid w:val="00030176"/>
    <w:rsid w:val="00030270"/>
    <w:rsid w:val="00030677"/>
    <w:rsid w:val="00030846"/>
    <w:rsid w:val="0003085E"/>
    <w:rsid w:val="00030B2A"/>
    <w:rsid w:val="00030B66"/>
    <w:rsid w:val="00030B8C"/>
    <w:rsid w:val="00030D70"/>
    <w:rsid w:val="00031520"/>
    <w:rsid w:val="00031587"/>
    <w:rsid w:val="000315C2"/>
    <w:rsid w:val="00031624"/>
    <w:rsid w:val="0003171E"/>
    <w:rsid w:val="00031996"/>
    <w:rsid w:val="00031BFC"/>
    <w:rsid w:val="00031DEE"/>
    <w:rsid w:val="00031ECC"/>
    <w:rsid w:val="00031F14"/>
    <w:rsid w:val="00031F5A"/>
    <w:rsid w:val="000320A7"/>
    <w:rsid w:val="000322BE"/>
    <w:rsid w:val="000325E4"/>
    <w:rsid w:val="0003263C"/>
    <w:rsid w:val="00032AE5"/>
    <w:rsid w:val="00032B69"/>
    <w:rsid w:val="00032DB8"/>
    <w:rsid w:val="00032F59"/>
    <w:rsid w:val="000330D7"/>
    <w:rsid w:val="000334D1"/>
    <w:rsid w:val="0003375E"/>
    <w:rsid w:val="0003402B"/>
    <w:rsid w:val="00034510"/>
    <w:rsid w:val="00034AB7"/>
    <w:rsid w:val="00034BFE"/>
    <w:rsid w:val="00034F56"/>
    <w:rsid w:val="00034F9F"/>
    <w:rsid w:val="00035294"/>
    <w:rsid w:val="00035404"/>
    <w:rsid w:val="000356B3"/>
    <w:rsid w:val="00035925"/>
    <w:rsid w:val="000359A7"/>
    <w:rsid w:val="00035A67"/>
    <w:rsid w:val="00035B03"/>
    <w:rsid w:val="00036088"/>
    <w:rsid w:val="000360DD"/>
    <w:rsid w:val="0003610D"/>
    <w:rsid w:val="000362C3"/>
    <w:rsid w:val="000362CF"/>
    <w:rsid w:val="000366ED"/>
    <w:rsid w:val="000369ED"/>
    <w:rsid w:val="00036B31"/>
    <w:rsid w:val="00036BA1"/>
    <w:rsid w:val="00036BA3"/>
    <w:rsid w:val="00036BFF"/>
    <w:rsid w:val="00036C82"/>
    <w:rsid w:val="00037048"/>
    <w:rsid w:val="00037527"/>
    <w:rsid w:val="0003782E"/>
    <w:rsid w:val="00037A0E"/>
    <w:rsid w:val="00037A1E"/>
    <w:rsid w:val="00037D8F"/>
    <w:rsid w:val="00037DE5"/>
    <w:rsid w:val="00037E6D"/>
    <w:rsid w:val="00040014"/>
    <w:rsid w:val="000406CF"/>
    <w:rsid w:val="000406EA"/>
    <w:rsid w:val="000411D6"/>
    <w:rsid w:val="000411F4"/>
    <w:rsid w:val="000414B2"/>
    <w:rsid w:val="00041A3A"/>
    <w:rsid w:val="00041DD5"/>
    <w:rsid w:val="0004230E"/>
    <w:rsid w:val="00042688"/>
    <w:rsid w:val="00042BC2"/>
    <w:rsid w:val="00043037"/>
    <w:rsid w:val="00043134"/>
    <w:rsid w:val="000432E9"/>
    <w:rsid w:val="0004363D"/>
    <w:rsid w:val="00043E67"/>
    <w:rsid w:val="0004409B"/>
    <w:rsid w:val="0004429E"/>
    <w:rsid w:val="000445E6"/>
    <w:rsid w:val="00044AB8"/>
    <w:rsid w:val="00044E36"/>
    <w:rsid w:val="00044F1F"/>
    <w:rsid w:val="0004527E"/>
    <w:rsid w:val="000454DF"/>
    <w:rsid w:val="00045818"/>
    <w:rsid w:val="00045B6E"/>
    <w:rsid w:val="00046079"/>
    <w:rsid w:val="00046473"/>
    <w:rsid w:val="00046718"/>
    <w:rsid w:val="00046730"/>
    <w:rsid w:val="00046767"/>
    <w:rsid w:val="00046B02"/>
    <w:rsid w:val="000471E3"/>
    <w:rsid w:val="00047783"/>
    <w:rsid w:val="00047A8E"/>
    <w:rsid w:val="00047B56"/>
    <w:rsid w:val="00047C0D"/>
    <w:rsid w:val="00047D4A"/>
    <w:rsid w:val="00050399"/>
    <w:rsid w:val="00050651"/>
    <w:rsid w:val="0005095A"/>
    <w:rsid w:val="00050972"/>
    <w:rsid w:val="00050B83"/>
    <w:rsid w:val="000512CC"/>
    <w:rsid w:val="000516A0"/>
    <w:rsid w:val="0005176F"/>
    <w:rsid w:val="0005180B"/>
    <w:rsid w:val="000518D9"/>
    <w:rsid w:val="00051D52"/>
    <w:rsid w:val="00051E96"/>
    <w:rsid w:val="0005203E"/>
    <w:rsid w:val="0005272F"/>
    <w:rsid w:val="00052AB4"/>
    <w:rsid w:val="00052DF5"/>
    <w:rsid w:val="000535E6"/>
    <w:rsid w:val="000538CF"/>
    <w:rsid w:val="00053A18"/>
    <w:rsid w:val="000540B7"/>
    <w:rsid w:val="000543C0"/>
    <w:rsid w:val="0005449B"/>
    <w:rsid w:val="0005459C"/>
    <w:rsid w:val="00054672"/>
    <w:rsid w:val="0005469B"/>
    <w:rsid w:val="0005470F"/>
    <w:rsid w:val="00054738"/>
    <w:rsid w:val="000548B3"/>
    <w:rsid w:val="000548BB"/>
    <w:rsid w:val="00054E82"/>
    <w:rsid w:val="000550D0"/>
    <w:rsid w:val="00055351"/>
    <w:rsid w:val="000557DD"/>
    <w:rsid w:val="0005589D"/>
    <w:rsid w:val="00055CC6"/>
    <w:rsid w:val="00055E78"/>
    <w:rsid w:val="0005654C"/>
    <w:rsid w:val="00056882"/>
    <w:rsid w:val="00056E5B"/>
    <w:rsid w:val="00056F94"/>
    <w:rsid w:val="00056FF4"/>
    <w:rsid w:val="000571A9"/>
    <w:rsid w:val="00057535"/>
    <w:rsid w:val="0005777D"/>
    <w:rsid w:val="000577E0"/>
    <w:rsid w:val="00057834"/>
    <w:rsid w:val="00057837"/>
    <w:rsid w:val="00057AE5"/>
    <w:rsid w:val="00057C2F"/>
    <w:rsid w:val="00057CB1"/>
    <w:rsid w:val="00060013"/>
    <w:rsid w:val="00060416"/>
    <w:rsid w:val="000604AF"/>
    <w:rsid w:val="000604E2"/>
    <w:rsid w:val="00060555"/>
    <w:rsid w:val="00060569"/>
    <w:rsid w:val="0006067D"/>
    <w:rsid w:val="000607BC"/>
    <w:rsid w:val="000613DF"/>
    <w:rsid w:val="00061457"/>
    <w:rsid w:val="00061579"/>
    <w:rsid w:val="00061657"/>
    <w:rsid w:val="00061CA3"/>
    <w:rsid w:val="000622A0"/>
    <w:rsid w:val="00062478"/>
    <w:rsid w:val="0006276E"/>
    <w:rsid w:val="00062DA3"/>
    <w:rsid w:val="0006333E"/>
    <w:rsid w:val="0006350E"/>
    <w:rsid w:val="00063537"/>
    <w:rsid w:val="00063576"/>
    <w:rsid w:val="00063577"/>
    <w:rsid w:val="00063C48"/>
    <w:rsid w:val="00063EB9"/>
    <w:rsid w:val="0006400C"/>
    <w:rsid w:val="00064BB4"/>
    <w:rsid w:val="00064C87"/>
    <w:rsid w:val="00064DD3"/>
    <w:rsid w:val="00065166"/>
    <w:rsid w:val="0006529A"/>
    <w:rsid w:val="00065435"/>
    <w:rsid w:val="000655C2"/>
    <w:rsid w:val="00065A78"/>
    <w:rsid w:val="0006618A"/>
    <w:rsid w:val="00066584"/>
    <w:rsid w:val="0006666E"/>
    <w:rsid w:val="0006687B"/>
    <w:rsid w:val="0006687C"/>
    <w:rsid w:val="00066BFA"/>
    <w:rsid w:val="00066CCF"/>
    <w:rsid w:val="00066EB8"/>
    <w:rsid w:val="00066FCD"/>
    <w:rsid w:val="00067366"/>
    <w:rsid w:val="0006749D"/>
    <w:rsid w:val="00067CDF"/>
    <w:rsid w:val="0007005B"/>
    <w:rsid w:val="00070133"/>
    <w:rsid w:val="00070454"/>
    <w:rsid w:val="00070486"/>
    <w:rsid w:val="00070A20"/>
    <w:rsid w:val="000711FF"/>
    <w:rsid w:val="0007134E"/>
    <w:rsid w:val="00071480"/>
    <w:rsid w:val="00071D3D"/>
    <w:rsid w:val="00071EAA"/>
    <w:rsid w:val="00072206"/>
    <w:rsid w:val="000724BF"/>
    <w:rsid w:val="000726E1"/>
    <w:rsid w:val="00072784"/>
    <w:rsid w:val="00072896"/>
    <w:rsid w:val="00072B81"/>
    <w:rsid w:val="00072D63"/>
    <w:rsid w:val="00072DCF"/>
    <w:rsid w:val="00072F34"/>
    <w:rsid w:val="000732A8"/>
    <w:rsid w:val="000734E5"/>
    <w:rsid w:val="00073842"/>
    <w:rsid w:val="00073A85"/>
    <w:rsid w:val="00073AED"/>
    <w:rsid w:val="00073CD3"/>
    <w:rsid w:val="0007407A"/>
    <w:rsid w:val="00074384"/>
    <w:rsid w:val="000746CD"/>
    <w:rsid w:val="0007481A"/>
    <w:rsid w:val="0007485D"/>
    <w:rsid w:val="0007491F"/>
    <w:rsid w:val="00074AE6"/>
    <w:rsid w:val="00074C65"/>
    <w:rsid w:val="00074D5C"/>
    <w:rsid w:val="00074F8A"/>
    <w:rsid w:val="00074FBE"/>
    <w:rsid w:val="00075155"/>
    <w:rsid w:val="0007531A"/>
    <w:rsid w:val="000753D1"/>
    <w:rsid w:val="00075ADB"/>
    <w:rsid w:val="00075CDA"/>
    <w:rsid w:val="00075F74"/>
    <w:rsid w:val="0007619A"/>
    <w:rsid w:val="0007625C"/>
    <w:rsid w:val="0007628D"/>
    <w:rsid w:val="00076438"/>
    <w:rsid w:val="00076478"/>
    <w:rsid w:val="00076612"/>
    <w:rsid w:val="000768EC"/>
    <w:rsid w:val="0007693D"/>
    <w:rsid w:val="000769EF"/>
    <w:rsid w:val="000773A3"/>
    <w:rsid w:val="0007743A"/>
    <w:rsid w:val="0007754A"/>
    <w:rsid w:val="000776DE"/>
    <w:rsid w:val="00077965"/>
    <w:rsid w:val="00077BB3"/>
    <w:rsid w:val="00080166"/>
    <w:rsid w:val="000802C3"/>
    <w:rsid w:val="000805E5"/>
    <w:rsid w:val="0008076D"/>
    <w:rsid w:val="000808C1"/>
    <w:rsid w:val="00080AAC"/>
    <w:rsid w:val="00080BD9"/>
    <w:rsid w:val="00080CC2"/>
    <w:rsid w:val="00080E41"/>
    <w:rsid w:val="0008123A"/>
    <w:rsid w:val="000812CF"/>
    <w:rsid w:val="000812EA"/>
    <w:rsid w:val="000813DF"/>
    <w:rsid w:val="00081560"/>
    <w:rsid w:val="00081868"/>
    <w:rsid w:val="00081993"/>
    <w:rsid w:val="00081B4F"/>
    <w:rsid w:val="00081C1F"/>
    <w:rsid w:val="00081D3F"/>
    <w:rsid w:val="000824DB"/>
    <w:rsid w:val="000827E6"/>
    <w:rsid w:val="00083132"/>
    <w:rsid w:val="00083410"/>
    <w:rsid w:val="000834A1"/>
    <w:rsid w:val="00083A09"/>
    <w:rsid w:val="00083B6A"/>
    <w:rsid w:val="00083D0A"/>
    <w:rsid w:val="00083D74"/>
    <w:rsid w:val="00084009"/>
    <w:rsid w:val="00084111"/>
    <w:rsid w:val="000842EC"/>
    <w:rsid w:val="000846BE"/>
    <w:rsid w:val="00084A3F"/>
    <w:rsid w:val="00084C4F"/>
    <w:rsid w:val="00084E3F"/>
    <w:rsid w:val="00085008"/>
    <w:rsid w:val="00085044"/>
    <w:rsid w:val="00085210"/>
    <w:rsid w:val="00085371"/>
    <w:rsid w:val="000858BD"/>
    <w:rsid w:val="00085A95"/>
    <w:rsid w:val="00085C11"/>
    <w:rsid w:val="00086298"/>
    <w:rsid w:val="00086853"/>
    <w:rsid w:val="000868FC"/>
    <w:rsid w:val="00086AF7"/>
    <w:rsid w:val="00087413"/>
    <w:rsid w:val="00087463"/>
    <w:rsid w:val="000875CA"/>
    <w:rsid w:val="00087644"/>
    <w:rsid w:val="00087664"/>
    <w:rsid w:val="0008786F"/>
    <w:rsid w:val="0008791D"/>
    <w:rsid w:val="00087C54"/>
    <w:rsid w:val="00087DAC"/>
    <w:rsid w:val="00087E09"/>
    <w:rsid w:val="0009005E"/>
    <w:rsid w:val="000900D0"/>
    <w:rsid w:val="000906C4"/>
    <w:rsid w:val="00090A06"/>
    <w:rsid w:val="00090AE4"/>
    <w:rsid w:val="00090EC3"/>
    <w:rsid w:val="00090F30"/>
    <w:rsid w:val="00090FF3"/>
    <w:rsid w:val="000910B9"/>
    <w:rsid w:val="000911B6"/>
    <w:rsid w:val="00091264"/>
    <w:rsid w:val="0009137E"/>
    <w:rsid w:val="000914BB"/>
    <w:rsid w:val="00091967"/>
    <w:rsid w:val="00091B17"/>
    <w:rsid w:val="0009212A"/>
    <w:rsid w:val="0009242B"/>
    <w:rsid w:val="00092570"/>
    <w:rsid w:val="00092656"/>
    <w:rsid w:val="00092671"/>
    <w:rsid w:val="00092682"/>
    <w:rsid w:val="000927B3"/>
    <w:rsid w:val="00092857"/>
    <w:rsid w:val="000928E1"/>
    <w:rsid w:val="00092A3E"/>
    <w:rsid w:val="00092BDD"/>
    <w:rsid w:val="00092BF5"/>
    <w:rsid w:val="00092D81"/>
    <w:rsid w:val="000932AF"/>
    <w:rsid w:val="00093509"/>
    <w:rsid w:val="000936AF"/>
    <w:rsid w:val="000936D9"/>
    <w:rsid w:val="00093825"/>
    <w:rsid w:val="00093DB4"/>
    <w:rsid w:val="00094022"/>
    <w:rsid w:val="000945B4"/>
    <w:rsid w:val="000945D9"/>
    <w:rsid w:val="00094637"/>
    <w:rsid w:val="00094C94"/>
    <w:rsid w:val="00094F96"/>
    <w:rsid w:val="000951A4"/>
    <w:rsid w:val="000954D3"/>
    <w:rsid w:val="000959F9"/>
    <w:rsid w:val="00095E9B"/>
    <w:rsid w:val="00095ECB"/>
    <w:rsid w:val="00096336"/>
    <w:rsid w:val="00096AB1"/>
    <w:rsid w:val="00096ABD"/>
    <w:rsid w:val="000972CD"/>
    <w:rsid w:val="00097397"/>
    <w:rsid w:val="00097561"/>
    <w:rsid w:val="000979D9"/>
    <w:rsid w:val="00097FE1"/>
    <w:rsid w:val="000A00C1"/>
    <w:rsid w:val="000A02EF"/>
    <w:rsid w:val="000A033A"/>
    <w:rsid w:val="000A08B4"/>
    <w:rsid w:val="000A09C7"/>
    <w:rsid w:val="000A0AB7"/>
    <w:rsid w:val="000A0D28"/>
    <w:rsid w:val="000A112E"/>
    <w:rsid w:val="000A1488"/>
    <w:rsid w:val="000A1510"/>
    <w:rsid w:val="000A159A"/>
    <w:rsid w:val="000A16D4"/>
    <w:rsid w:val="000A19E9"/>
    <w:rsid w:val="000A1A1F"/>
    <w:rsid w:val="000A1B2D"/>
    <w:rsid w:val="000A2010"/>
    <w:rsid w:val="000A20A9"/>
    <w:rsid w:val="000A20D6"/>
    <w:rsid w:val="000A21FD"/>
    <w:rsid w:val="000A2D37"/>
    <w:rsid w:val="000A2E89"/>
    <w:rsid w:val="000A2F26"/>
    <w:rsid w:val="000A3839"/>
    <w:rsid w:val="000A40F0"/>
    <w:rsid w:val="000A42B2"/>
    <w:rsid w:val="000A448D"/>
    <w:rsid w:val="000A4697"/>
    <w:rsid w:val="000A482E"/>
    <w:rsid w:val="000A48B1"/>
    <w:rsid w:val="000A4BB3"/>
    <w:rsid w:val="000A4BFA"/>
    <w:rsid w:val="000A547E"/>
    <w:rsid w:val="000A54FD"/>
    <w:rsid w:val="000A5729"/>
    <w:rsid w:val="000A5833"/>
    <w:rsid w:val="000A5A8B"/>
    <w:rsid w:val="000A5A95"/>
    <w:rsid w:val="000A5B86"/>
    <w:rsid w:val="000A5C2A"/>
    <w:rsid w:val="000A5F59"/>
    <w:rsid w:val="000A6053"/>
    <w:rsid w:val="000A60B8"/>
    <w:rsid w:val="000A61F1"/>
    <w:rsid w:val="000A64D1"/>
    <w:rsid w:val="000A67BD"/>
    <w:rsid w:val="000A6A58"/>
    <w:rsid w:val="000A6B83"/>
    <w:rsid w:val="000A6BA1"/>
    <w:rsid w:val="000A6CA0"/>
    <w:rsid w:val="000A6D29"/>
    <w:rsid w:val="000A6EED"/>
    <w:rsid w:val="000A7253"/>
    <w:rsid w:val="000A7488"/>
    <w:rsid w:val="000A78E1"/>
    <w:rsid w:val="000A7A26"/>
    <w:rsid w:val="000A7B12"/>
    <w:rsid w:val="000A7E10"/>
    <w:rsid w:val="000B00BF"/>
    <w:rsid w:val="000B0165"/>
    <w:rsid w:val="000B0251"/>
    <w:rsid w:val="000B092E"/>
    <w:rsid w:val="000B0D40"/>
    <w:rsid w:val="000B1110"/>
    <w:rsid w:val="000B1BA5"/>
    <w:rsid w:val="000B1C61"/>
    <w:rsid w:val="000B2087"/>
    <w:rsid w:val="000B2268"/>
    <w:rsid w:val="000B23A9"/>
    <w:rsid w:val="000B26DD"/>
    <w:rsid w:val="000B2974"/>
    <w:rsid w:val="000B2F35"/>
    <w:rsid w:val="000B30E6"/>
    <w:rsid w:val="000B3143"/>
    <w:rsid w:val="000B3563"/>
    <w:rsid w:val="000B375E"/>
    <w:rsid w:val="000B377C"/>
    <w:rsid w:val="000B38DE"/>
    <w:rsid w:val="000B3983"/>
    <w:rsid w:val="000B3E75"/>
    <w:rsid w:val="000B4142"/>
    <w:rsid w:val="000B446F"/>
    <w:rsid w:val="000B44B9"/>
    <w:rsid w:val="000B469E"/>
    <w:rsid w:val="000B48BE"/>
    <w:rsid w:val="000B4AFE"/>
    <w:rsid w:val="000B4F74"/>
    <w:rsid w:val="000B4F9F"/>
    <w:rsid w:val="000B5146"/>
    <w:rsid w:val="000B51E2"/>
    <w:rsid w:val="000B5843"/>
    <w:rsid w:val="000B597D"/>
    <w:rsid w:val="000B59A6"/>
    <w:rsid w:val="000B5A7B"/>
    <w:rsid w:val="000B5B37"/>
    <w:rsid w:val="000B5D31"/>
    <w:rsid w:val="000B5EE2"/>
    <w:rsid w:val="000B5FA8"/>
    <w:rsid w:val="000B60F3"/>
    <w:rsid w:val="000B62AB"/>
    <w:rsid w:val="000B673A"/>
    <w:rsid w:val="000B6A49"/>
    <w:rsid w:val="000B6C87"/>
    <w:rsid w:val="000B6F2E"/>
    <w:rsid w:val="000B755B"/>
    <w:rsid w:val="000B7847"/>
    <w:rsid w:val="000B796C"/>
    <w:rsid w:val="000B7AAE"/>
    <w:rsid w:val="000B7D6F"/>
    <w:rsid w:val="000B7FCD"/>
    <w:rsid w:val="000C00D6"/>
    <w:rsid w:val="000C00F6"/>
    <w:rsid w:val="000C0546"/>
    <w:rsid w:val="000C0845"/>
    <w:rsid w:val="000C0BE3"/>
    <w:rsid w:val="000C10E8"/>
    <w:rsid w:val="000C1207"/>
    <w:rsid w:val="000C132A"/>
    <w:rsid w:val="000C1338"/>
    <w:rsid w:val="000C15BD"/>
    <w:rsid w:val="000C1714"/>
    <w:rsid w:val="000C17A3"/>
    <w:rsid w:val="000C19EA"/>
    <w:rsid w:val="000C1E63"/>
    <w:rsid w:val="000C1F6E"/>
    <w:rsid w:val="000C20D6"/>
    <w:rsid w:val="000C23E7"/>
    <w:rsid w:val="000C25DD"/>
    <w:rsid w:val="000C27B5"/>
    <w:rsid w:val="000C2A56"/>
    <w:rsid w:val="000C2CBC"/>
    <w:rsid w:val="000C2E55"/>
    <w:rsid w:val="000C2FC3"/>
    <w:rsid w:val="000C3193"/>
    <w:rsid w:val="000C3348"/>
    <w:rsid w:val="000C33A7"/>
    <w:rsid w:val="000C3794"/>
    <w:rsid w:val="000C37E7"/>
    <w:rsid w:val="000C3C6F"/>
    <w:rsid w:val="000C3DD8"/>
    <w:rsid w:val="000C3E79"/>
    <w:rsid w:val="000C4B1D"/>
    <w:rsid w:val="000C4C92"/>
    <w:rsid w:val="000C4C96"/>
    <w:rsid w:val="000C4FDC"/>
    <w:rsid w:val="000C5003"/>
    <w:rsid w:val="000C5222"/>
    <w:rsid w:val="000C5683"/>
    <w:rsid w:val="000C569D"/>
    <w:rsid w:val="000C5A52"/>
    <w:rsid w:val="000C5D08"/>
    <w:rsid w:val="000C5D32"/>
    <w:rsid w:val="000C5E0C"/>
    <w:rsid w:val="000C5EC9"/>
    <w:rsid w:val="000C6386"/>
    <w:rsid w:val="000C63D8"/>
    <w:rsid w:val="000C64C2"/>
    <w:rsid w:val="000C6791"/>
    <w:rsid w:val="000C687B"/>
    <w:rsid w:val="000C6970"/>
    <w:rsid w:val="000C6A3C"/>
    <w:rsid w:val="000C6B05"/>
    <w:rsid w:val="000C6B21"/>
    <w:rsid w:val="000C6BEB"/>
    <w:rsid w:val="000C6C1C"/>
    <w:rsid w:val="000C6DD6"/>
    <w:rsid w:val="000C6FF1"/>
    <w:rsid w:val="000C7012"/>
    <w:rsid w:val="000C7229"/>
    <w:rsid w:val="000C725D"/>
    <w:rsid w:val="000C73D4"/>
    <w:rsid w:val="000C7453"/>
    <w:rsid w:val="000C77DE"/>
    <w:rsid w:val="000C77E2"/>
    <w:rsid w:val="000C785B"/>
    <w:rsid w:val="000C7BE0"/>
    <w:rsid w:val="000C7EBC"/>
    <w:rsid w:val="000D0706"/>
    <w:rsid w:val="000D0BA0"/>
    <w:rsid w:val="000D0D71"/>
    <w:rsid w:val="000D0F12"/>
    <w:rsid w:val="000D121E"/>
    <w:rsid w:val="000D14B7"/>
    <w:rsid w:val="000D187B"/>
    <w:rsid w:val="000D1D60"/>
    <w:rsid w:val="000D1E4D"/>
    <w:rsid w:val="000D1FDD"/>
    <w:rsid w:val="000D2544"/>
    <w:rsid w:val="000D267F"/>
    <w:rsid w:val="000D2747"/>
    <w:rsid w:val="000D2967"/>
    <w:rsid w:val="000D2ABF"/>
    <w:rsid w:val="000D2CF3"/>
    <w:rsid w:val="000D311C"/>
    <w:rsid w:val="000D3493"/>
    <w:rsid w:val="000D34C8"/>
    <w:rsid w:val="000D3956"/>
    <w:rsid w:val="000D3BF3"/>
    <w:rsid w:val="000D3D4C"/>
    <w:rsid w:val="000D3EB1"/>
    <w:rsid w:val="000D41D1"/>
    <w:rsid w:val="000D4950"/>
    <w:rsid w:val="000D4989"/>
    <w:rsid w:val="000D4E83"/>
    <w:rsid w:val="000D4F43"/>
    <w:rsid w:val="000D4F51"/>
    <w:rsid w:val="000D5419"/>
    <w:rsid w:val="000D5488"/>
    <w:rsid w:val="000D54F5"/>
    <w:rsid w:val="000D56E1"/>
    <w:rsid w:val="000D5A45"/>
    <w:rsid w:val="000D5EC6"/>
    <w:rsid w:val="000D635D"/>
    <w:rsid w:val="000D63ED"/>
    <w:rsid w:val="000D6416"/>
    <w:rsid w:val="000D6A5F"/>
    <w:rsid w:val="000D6E99"/>
    <w:rsid w:val="000D718B"/>
    <w:rsid w:val="000D7634"/>
    <w:rsid w:val="000D775E"/>
    <w:rsid w:val="000D780B"/>
    <w:rsid w:val="000D79EA"/>
    <w:rsid w:val="000E015B"/>
    <w:rsid w:val="000E0453"/>
    <w:rsid w:val="000E09AA"/>
    <w:rsid w:val="000E0C46"/>
    <w:rsid w:val="000E0DD3"/>
    <w:rsid w:val="000E0E43"/>
    <w:rsid w:val="000E100E"/>
    <w:rsid w:val="000E112C"/>
    <w:rsid w:val="000E11E8"/>
    <w:rsid w:val="000E127A"/>
    <w:rsid w:val="000E1B7C"/>
    <w:rsid w:val="000E1C78"/>
    <w:rsid w:val="000E2083"/>
    <w:rsid w:val="000E2237"/>
    <w:rsid w:val="000E236B"/>
    <w:rsid w:val="000E27C7"/>
    <w:rsid w:val="000E2846"/>
    <w:rsid w:val="000E295A"/>
    <w:rsid w:val="000E2BB4"/>
    <w:rsid w:val="000E2C22"/>
    <w:rsid w:val="000E3728"/>
    <w:rsid w:val="000E3B0E"/>
    <w:rsid w:val="000E3B3D"/>
    <w:rsid w:val="000E3D03"/>
    <w:rsid w:val="000E400B"/>
    <w:rsid w:val="000E40F4"/>
    <w:rsid w:val="000E43F2"/>
    <w:rsid w:val="000E4612"/>
    <w:rsid w:val="000E4914"/>
    <w:rsid w:val="000E4BF8"/>
    <w:rsid w:val="000E516F"/>
    <w:rsid w:val="000E5194"/>
    <w:rsid w:val="000E53A2"/>
    <w:rsid w:val="000E5A10"/>
    <w:rsid w:val="000E5D19"/>
    <w:rsid w:val="000E5E76"/>
    <w:rsid w:val="000E608B"/>
    <w:rsid w:val="000E6167"/>
    <w:rsid w:val="000E63BB"/>
    <w:rsid w:val="000E6BC5"/>
    <w:rsid w:val="000E6C69"/>
    <w:rsid w:val="000E6D67"/>
    <w:rsid w:val="000E6DF2"/>
    <w:rsid w:val="000E6FF1"/>
    <w:rsid w:val="000E7653"/>
    <w:rsid w:val="000E76EB"/>
    <w:rsid w:val="000E796F"/>
    <w:rsid w:val="000E7A6E"/>
    <w:rsid w:val="000E7EB9"/>
    <w:rsid w:val="000E7F43"/>
    <w:rsid w:val="000F00A8"/>
    <w:rsid w:val="000F030C"/>
    <w:rsid w:val="000F03B3"/>
    <w:rsid w:val="000F0C2C"/>
    <w:rsid w:val="000F0DAE"/>
    <w:rsid w:val="000F0FC9"/>
    <w:rsid w:val="000F129C"/>
    <w:rsid w:val="000F1821"/>
    <w:rsid w:val="000F1A25"/>
    <w:rsid w:val="000F1FF0"/>
    <w:rsid w:val="000F2102"/>
    <w:rsid w:val="000F28A6"/>
    <w:rsid w:val="000F2B9C"/>
    <w:rsid w:val="000F2D10"/>
    <w:rsid w:val="000F2D4A"/>
    <w:rsid w:val="000F2DD1"/>
    <w:rsid w:val="000F2F19"/>
    <w:rsid w:val="000F3230"/>
    <w:rsid w:val="000F3339"/>
    <w:rsid w:val="000F3989"/>
    <w:rsid w:val="000F3BA3"/>
    <w:rsid w:val="000F43B4"/>
    <w:rsid w:val="000F442F"/>
    <w:rsid w:val="000F448F"/>
    <w:rsid w:val="000F4876"/>
    <w:rsid w:val="000F4927"/>
    <w:rsid w:val="000F4ED1"/>
    <w:rsid w:val="000F5178"/>
    <w:rsid w:val="000F51DA"/>
    <w:rsid w:val="000F5352"/>
    <w:rsid w:val="000F53F4"/>
    <w:rsid w:val="000F54BC"/>
    <w:rsid w:val="000F5A4A"/>
    <w:rsid w:val="000F5CF5"/>
    <w:rsid w:val="000F5E84"/>
    <w:rsid w:val="000F62B5"/>
    <w:rsid w:val="000F639A"/>
    <w:rsid w:val="000F6459"/>
    <w:rsid w:val="000F6537"/>
    <w:rsid w:val="000F6564"/>
    <w:rsid w:val="000F6BCA"/>
    <w:rsid w:val="000F6BFC"/>
    <w:rsid w:val="000F6C88"/>
    <w:rsid w:val="000F7285"/>
    <w:rsid w:val="000F72CD"/>
    <w:rsid w:val="000F74C3"/>
    <w:rsid w:val="000F773E"/>
    <w:rsid w:val="000F7F0D"/>
    <w:rsid w:val="00100289"/>
    <w:rsid w:val="00100A63"/>
    <w:rsid w:val="00100E93"/>
    <w:rsid w:val="00101239"/>
    <w:rsid w:val="001012C6"/>
    <w:rsid w:val="00101749"/>
    <w:rsid w:val="00102118"/>
    <w:rsid w:val="00102347"/>
    <w:rsid w:val="0010265C"/>
    <w:rsid w:val="00102A22"/>
    <w:rsid w:val="00102B5C"/>
    <w:rsid w:val="00102EDD"/>
    <w:rsid w:val="00103008"/>
    <w:rsid w:val="00103149"/>
    <w:rsid w:val="001034C9"/>
    <w:rsid w:val="001035A1"/>
    <w:rsid w:val="00103887"/>
    <w:rsid w:val="00103980"/>
    <w:rsid w:val="00103CF5"/>
    <w:rsid w:val="00103EC2"/>
    <w:rsid w:val="001041A8"/>
    <w:rsid w:val="001045AA"/>
    <w:rsid w:val="0010483A"/>
    <w:rsid w:val="00104E81"/>
    <w:rsid w:val="0010516A"/>
    <w:rsid w:val="00105233"/>
    <w:rsid w:val="00105499"/>
    <w:rsid w:val="00105556"/>
    <w:rsid w:val="001056DE"/>
    <w:rsid w:val="00105771"/>
    <w:rsid w:val="001058B9"/>
    <w:rsid w:val="001059CE"/>
    <w:rsid w:val="00105B1F"/>
    <w:rsid w:val="00105D91"/>
    <w:rsid w:val="0010655F"/>
    <w:rsid w:val="0010689B"/>
    <w:rsid w:val="0010695D"/>
    <w:rsid w:val="001069F3"/>
    <w:rsid w:val="00106B74"/>
    <w:rsid w:val="00106B9C"/>
    <w:rsid w:val="00106D3B"/>
    <w:rsid w:val="00106FF6"/>
    <w:rsid w:val="001070B8"/>
    <w:rsid w:val="001075C6"/>
    <w:rsid w:val="00107CEE"/>
    <w:rsid w:val="00107EE1"/>
    <w:rsid w:val="0011010F"/>
    <w:rsid w:val="001101A3"/>
    <w:rsid w:val="00110565"/>
    <w:rsid w:val="0011058A"/>
    <w:rsid w:val="0011067A"/>
    <w:rsid w:val="0011070B"/>
    <w:rsid w:val="0011084C"/>
    <w:rsid w:val="00110A05"/>
    <w:rsid w:val="00110B50"/>
    <w:rsid w:val="00110BEC"/>
    <w:rsid w:val="00110C72"/>
    <w:rsid w:val="001111A8"/>
    <w:rsid w:val="001113EB"/>
    <w:rsid w:val="00111566"/>
    <w:rsid w:val="001118F8"/>
    <w:rsid w:val="00111932"/>
    <w:rsid w:val="00111B7B"/>
    <w:rsid w:val="00111D4C"/>
    <w:rsid w:val="00111D98"/>
    <w:rsid w:val="00111D9E"/>
    <w:rsid w:val="001120E0"/>
    <w:rsid w:val="00112110"/>
    <w:rsid w:val="0011229F"/>
    <w:rsid w:val="001124C0"/>
    <w:rsid w:val="00112CC6"/>
    <w:rsid w:val="00112EB2"/>
    <w:rsid w:val="00112ED1"/>
    <w:rsid w:val="00112F4B"/>
    <w:rsid w:val="00113375"/>
    <w:rsid w:val="00114C4B"/>
    <w:rsid w:val="00114CF5"/>
    <w:rsid w:val="0011562D"/>
    <w:rsid w:val="001157B6"/>
    <w:rsid w:val="001157D7"/>
    <w:rsid w:val="00115A62"/>
    <w:rsid w:val="00115C00"/>
    <w:rsid w:val="00116074"/>
    <w:rsid w:val="0011626C"/>
    <w:rsid w:val="001162FC"/>
    <w:rsid w:val="001166A8"/>
    <w:rsid w:val="00116894"/>
    <w:rsid w:val="00116DE8"/>
    <w:rsid w:val="00116EC8"/>
    <w:rsid w:val="001172FB"/>
    <w:rsid w:val="00117498"/>
    <w:rsid w:val="00117634"/>
    <w:rsid w:val="001177C2"/>
    <w:rsid w:val="0011789A"/>
    <w:rsid w:val="00117B2B"/>
    <w:rsid w:val="0012010F"/>
    <w:rsid w:val="0012038B"/>
    <w:rsid w:val="00120501"/>
    <w:rsid w:val="001208B4"/>
    <w:rsid w:val="001208B9"/>
    <w:rsid w:val="00120BA4"/>
    <w:rsid w:val="001212B7"/>
    <w:rsid w:val="0012183E"/>
    <w:rsid w:val="00121DA3"/>
    <w:rsid w:val="00121F41"/>
    <w:rsid w:val="00121FA1"/>
    <w:rsid w:val="0012237B"/>
    <w:rsid w:val="0012249F"/>
    <w:rsid w:val="00122777"/>
    <w:rsid w:val="00122A6F"/>
    <w:rsid w:val="00122C06"/>
    <w:rsid w:val="00122E71"/>
    <w:rsid w:val="001230AE"/>
    <w:rsid w:val="00123308"/>
    <w:rsid w:val="00124AEB"/>
    <w:rsid w:val="00124C96"/>
    <w:rsid w:val="00124DE4"/>
    <w:rsid w:val="00124E7A"/>
    <w:rsid w:val="0012520D"/>
    <w:rsid w:val="001253A0"/>
    <w:rsid w:val="00125452"/>
    <w:rsid w:val="00125996"/>
    <w:rsid w:val="00125E4F"/>
    <w:rsid w:val="00126150"/>
    <w:rsid w:val="001261E2"/>
    <w:rsid w:val="001263A2"/>
    <w:rsid w:val="00126416"/>
    <w:rsid w:val="00126AA2"/>
    <w:rsid w:val="00126B4E"/>
    <w:rsid w:val="00126D5E"/>
    <w:rsid w:val="00126DF1"/>
    <w:rsid w:val="0012712F"/>
    <w:rsid w:val="001271DE"/>
    <w:rsid w:val="0012731E"/>
    <w:rsid w:val="001273E8"/>
    <w:rsid w:val="001273EA"/>
    <w:rsid w:val="00127453"/>
    <w:rsid w:val="0012763B"/>
    <w:rsid w:val="00127668"/>
    <w:rsid w:val="001278CE"/>
    <w:rsid w:val="0012793A"/>
    <w:rsid w:val="00127B25"/>
    <w:rsid w:val="00127B99"/>
    <w:rsid w:val="00130064"/>
    <w:rsid w:val="001307EA"/>
    <w:rsid w:val="001308EE"/>
    <w:rsid w:val="00130CBC"/>
    <w:rsid w:val="00130EA8"/>
    <w:rsid w:val="001311BB"/>
    <w:rsid w:val="001312C2"/>
    <w:rsid w:val="00131398"/>
    <w:rsid w:val="0013148B"/>
    <w:rsid w:val="0013159C"/>
    <w:rsid w:val="0013175F"/>
    <w:rsid w:val="00131A5F"/>
    <w:rsid w:val="00131B33"/>
    <w:rsid w:val="00131B3F"/>
    <w:rsid w:val="00131F39"/>
    <w:rsid w:val="00132030"/>
    <w:rsid w:val="001321F2"/>
    <w:rsid w:val="001323D8"/>
    <w:rsid w:val="0013274D"/>
    <w:rsid w:val="001328FC"/>
    <w:rsid w:val="00132B22"/>
    <w:rsid w:val="00132D48"/>
    <w:rsid w:val="00132F35"/>
    <w:rsid w:val="00133195"/>
    <w:rsid w:val="00133ACE"/>
    <w:rsid w:val="00133BC8"/>
    <w:rsid w:val="00134125"/>
    <w:rsid w:val="00134182"/>
    <w:rsid w:val="00134354"/>
    <w:rsid w:val="00134571"/>
    <w:rsid w:val="0013482E"/>
    <w:rsid w:val="00134864"/>
    <w:rsid w:val="001348E5"/>
    <w:rsid w:val="00134971"/>
    <w:rsid w:val="00134B09"/>
    <w:rsid w:val="00134DBB"/>
    <w:rsid w:val="00134E3C"/>
    <w:rsid w:val="00134FBF"/>
    <w:rsid w:val="0013537A"/>
    <w:rsid w:val="0013550D"/>
    <w:rsid w:val="00135713"/>
    <w:rsid w:val="0013580C"/>
    <w:rsid w:val="001358E6"/>
    <w:rsid w:val="00135931"/>
    <w:rsid w:val="00135EC2"/>
    <w:rsid w:val="00135F80"/>
    <w:rsid w:val="0013602A"/>
    <w:rsid w:val="0013630D"/>
    <w:rsid w:val="0013664E"/>
    <w:rsid w:val="0013678E"/>
    <w:rsid w:val="0013686E"/>
    <w:rsid w:val="001369FD"/>
    <w:rsid w:val="00136B66"/>
    <w:rsid w:val="00136EF1"/>
    <w:rsid w:val="001372F4"/>
    <w:rsid w:val="0013761D"/>
    <w:rsid w:val="0013771E"/>
    <w:rsid w:val="00137855"/>
    <w:rsid w:val="001378C6"/>
    <w:rsid w:val="001379F3"/>
    <w:rsid w:val="00137B81"/>
    <w:rsid w:val="00137E88"/>
    <w:rsid w:val="00137FB7"/>
    <w:rsid w:val="001401AF"/>
    <w:rsid w:val="0014032F"/>
    <w:rsid w:val="0014077C"/>
    <w:rsid w:val="00140830"/>
    <w:rsid w:val="00140C00"/>
    <w:rsid w:val="00140EB1"/>
    <w:rsid w:val="00141111"/>
    <w:rsid w:val="001412F0"/>
    <w:rsid w:val="0014143E"/>
    <w:rsid w:val="0014166D"/>
    <w:rsid w:val="001416B8"/>
    <w:rsid w:val="0014177B"/>
    <w:rsid w:val="00141E00"/>
    <w:rsid w:val="001420BC"/>
    <w:rsid w:val="00142323"/>
    <w:rsid w:val="0014246E"/>
    <w:rsid w:val="00142604"/>
    <w:rsid w:val="00142B16"/>
    <w:rsid w:val="00142B3D"/>
    <w:rsid w:val="00142BC4"/>
    <w:rsid w:val="0014338D"/>
    <w:rsid w:val="0014359B"/>
    <w:rsid w:val="0014372D"/>
    <w:rsid w:val="00143ADD"/>
    <w:rsid w:val="00143AEC"/>
    <w:rsid w:val="00143E88"/>
    <w:rsid w:val="00143F7A"/>
    <w:rsid w:val="001442C7"/>
    <w:rsid w:val="00144338"/>
    <w:rsid w:val="0014473E"/>
    <w:rsid w:val="001447E5"/>
    <w:rsid w:val="00144AF1"/>
    <w:rsid w:val="00144BA9"/>
    <w:rsid w:val="00144E48"/>
    <w:rsid w:val="00144E5F"/>
    <w:rsid w:val="00144EA5"/>
    <w:rsid w:val="00145106"/>
    <w:rsid w:val="001455C3"/>
    <w:rsid w:val="00145630"/>
    <w:rsid w:val="0014591E"/>
    <w:rsid w:val="001459F0"/>
    <w:rsid w:val="00145B66"/>
    <w:rsid w:val="00145BA2"/>
    <w:rsid w:val="00146256"/>
    <w:rsid w:val="00146674"/>
    <w:rsid w:val="001468DB"/>
    <w:rsid w:val="00146B38"/>
    <w:rsid w:val="00146C09"/>
    <w:rsid w:val="00147121"/>
    <w:rsid w:val="00147125"/>
    <w:rsid w:val="0014720E"/>
    <w:rsid w:val="001472EE"/>
    <w:rsid w:val="00147343"/>
    <w:rsid w:val="00147412"/>
    <w:rsid w:val="0014741A"/>
    <w:rsid w:val="00147506"/>
    <w:rsid w:val="00147731"/>
    <w:rsid w:val="00147870"/>
    <w:rsid w:val="0014794B"/>
    <w:rsid w:val="00147E39"/>
    <w:rsid w:val="00150116"/>
    <w:rsid w:val="0015041D"/>
    <w:rsid w:val="0015125B"/>
    <w:rsid w:val="00151284"/>
    <w:rsid w:val="001512B4"/>
    <w:rsid w:val="001512C6"/>
    <w:rsid w:val="00151690"/>
    <w:rsid w:val="00151A8F"/>
    <w:rsid w:val="00151CDE"/>
    <w:rsid w:val="00151D14"/>
    <w:rsid w:val="001520DC"/>
    <w:rsid w:val="001526AB"/>
    <w:rsid w:val="00152731"/>
    <w:rsid w:val="0015274B"/>
    <w:rsid w:val="00152F0E"/>
    <w:rsid w:val="00153478"/>
    <w:rsid w:val="00153590"/>
    <w:rsid w:val="00153822"/>
    <w:rsid w:val="00153B76"/>
    <w:rsid w:val="00153CC0"/>
    <w:rsid w:val="00153EC2"/>
    <w:rsid w:val="0015410C"/>
    <w:rsid w:val="0015422D"/>
    <w:rsid w:val="001542B1"/>
    <w:rsid w:val="001542F2"/>
    <w:rsid w:val="0015469A"/>
    <w:rsid w:val="001548E9"/>
    <w:rsid w:val="00154C71"/>
    <w:rsid w:val="00154CD0"/>
    <w:rsid w:val="00155266"/>
    <w:rsid w:val="00155551"/>
    <w:rsid w:val="001555F1"/>
    <w:rsid w:val="00155BAD"/>
    <w:rsid w:val="001562BB"/>
    <w:rsid w:val="00156B30"/>
    <w:rsid w:val="001575C4"/>
    <w:rsid w:val="00157754"/>
    <w:rsid w:val="001577AA"/>
    <w:rsid w:val="00157812"/>
    <w:rsid w:val="00160177"/>
    <w:rsid w:val="00160430"/>
    <w:rsid w:val="0016064B"/>
    <w:rsid w:val="001608AF"/>
    <w:rsid w:val="00160992"/>
    <w:rsid w:val="00161A84"/>
    <w:rsid w:val="00161F8C"/>
    <w:rsid w:val="00161FFB"/>
    <w:rsid w:val="00162063"/>
    <w:rsid w:val="001620A5"/>
    <w:rsid w:val="001623FC"/>
    <w:rsid w:val="0016271A"/>
    <w:rsid w:val="00162A01"/>
    <w:rsid w:val="00162B4B"/>
    <w:rsid w:val="00162D1C"/>
    <w:rsid w:val="00162D90"/>
    <w:rsid w:val="00162F3A"/>
    <w:rsid w:val="001631E1"/>
    <w:rsid w:val="00163287"/>
    <w:rsid w:val="001634D5"/>
    <w:rsid w:val="001635F3"/>
    <w:rsid w:val="001636BC"/>
    <w:rsid w:val="00163702"/>
    <w:rsid w:val="00163DD1"/>
    <w:rsid w:val="001642B3"/>
    <w:rsid w:val="00164386"/>
    <w:rsid w:val="00164BE6"/>
    <w:rsid w:val="00164C7B"/>
    <w:rsid w:val="00164E53"/>
    <w:rsid w:val="00164F7B"/>
    <w:rsid w:val="00164FF3"/>
    <w:rsid w:val="00165459"/>
    <w:rsid w:val="0016546B"/>
    <w:rsid w:val="00165530"/>
    <w:rsid w:val="00165678"/>
    <w:rsid w:val="0016611D"/>
    <w:rsid w:val="001661EA"/>
    <w:rsid w:val="00166408"/>
    <w:rsid w:val="001665CC"/>
    <w:rsid w:val="00166714"/>
    <w:rsid w:val="0016699D"/>
    <w:rsid w:val="00166B53"/>
    <w:rsid w:val="00166C0D"/>
    <w:rsid w:val="00166DC5"/>
    <w:rsid w:val="00166FC6"/>
    <w:rsid w:val="001671C9"/>
    <w:rsid w:val="00167328"/>
    <w:rsid w:val="001678BF"/>
    <w:rsid w:val="00167D89"/>
    <w:rsid w:val="001701D6"/>
    <w:rsid w:val="00170382"/>
    <w:rsid w:val="001703C7"/>
    <w:rsid w:val="001703D8"/>
    <w:rsid w:val="00170F57"/>
    <w:rsid w:val="00171386"/>
    <w:rsid w:val="001718CC"/>
    <w:rsid w:val="00171904"/>
    <w:rsid w:val="00171C81"/>
    <w:rsid w:val="00171D21"/>
    <w:rsid w:val="0017222E"/>
    <w:rsid w:val="0017237A"/>
    <w:rsid w:val="00172417"/>
    <w:rsid w:val="001726B0"/>
    <w:rsid w:val="00172B28"/>
    <w:rsid w:val="00172B2B"/>
    <w:rsid w:val="00172B7D"/>
    <w:rsid w:val="00172BA0"/>
    <w:rsid w:val="001734D2"/>
    <w:rsid w:val="00173548"/>
    <w:rsid w:val="0017354A"/>
    <w:rsid w:val="00173813"/>
    <w:rsid w:val="001738AF"/>
    <w:rsid w:val="00173ADF"/>
    <w:rsid w:val="00173AF6"/>
    <w:rsid w:val="00173C8C"/>
    <w:rsid w:val="00173C93"/>
    <w:rsid w:val="00173E26"/>
    <w:rsid w:val="00173E47"/>
    <w:rsid w:val="00173EFC"/>
    <w:rsid w:val="00174195"/>
    <w:rsid w:val="0017426F"/>
    <w:rsid w:val="00174299"/>
    <w:rsid w:val="00174449"/>
    <w:rsid w:val="00174605"/>
    <w:rsid w:val="00174933"/>
    <w:rsid w:val="00174BCB"/>
    <w:rsid w:val="00175159"/>
    <w:rsid w:val="00175434"/>
    <w:rsid w:val="00175C57"/>
    <w:rsid w:val="00176155"/>
    <w:rsid w:val="00176208"/>
    <w:rsid w:val="0017632A"/>
    <w:rsid w:val="00176357"/>
    <w:rsid w:val="001763F3"/>
    <w:rsid w:val="0017647E"/>
    <w:rsid w:val="001764C0"/>
    <w:rsid w:val="00176573"/>
    <w:rsid w:val="00176582"/>
    <w:rsid w:val="00176BE6"/>
    <w:rsid w:val="00176F58"/>
    <w:rsid w:val="00176FC9"/>
    <w:rsid w:val="001773AF"/>
    <w:rsid w:val="001773FF"/>
    <w:rsid w:val="001774CC"/>
    <w:rsid w:val="00177705"/>
    <w:rsid w:val="00177737"/>
    <w:rsid w:val="001777B2"/>
    <w:rsid w:val="0017784E"/>
    <w:rsid w:val="00177BD7"/>
    <w:rsid w:val="00177D6D"/>
    <w:rsid w:val="00180277"/>
    <w:rsid w:val="0018071C"/>
    <w:rsid w:val="00180802"/>
    <w:rsid w:val="00180846"/>
    <w:rsid w:val="001809C3"/>
    <w:rsid w:val="00180AF3"/>
    <w:rsid w:val="00180C85"/>
    <w:rsid w:val="00181551"/>
    <w:rsid w:val="00181716"/>
    <w:rsid w:val="001817B2"/>
    <w:rsid w:val="00181897"/>
    <w:rsid w:val="00181A6B"/>
    <w:rsid w:val="00181BC3"/>
    <w:rsid w:val="0018211B"/>
    <w:rsid w:val="0018249F"/>
    <w:rsid w:val="00182654"/>
    <w:rsid w:val="00182B4A"/>
    <w:rsid w:val="00182BD5"/>
    <w:rsid w:val="00182FDA"/>
    <w:rsid w:val="00183111"/>
    <w:rsid w:val="00183219"/>
    <w:rsid w:val="00183531"/>
    <w:rsid w:val="00183D9E"/>
    <w:rsid w:val="00183DDF"/>
    <w:rsid w:val="001840D3"/>
    <w:rsid w:val="0018421B"/>
    <w:rsid w:val="00184E16"/>
    <w:rsid w:val="0018523C"/>
    <w:rsid w:val="00185A50"/>
    <w:rsid w:val="00185B3E"/>
    <w:rsid w:val="00185B4B"/>
    <w:rsid w:val="00185DEA"/>
    <w:rsid w:val="00186000"/>
    <w:rsid w:val="0018601C"/>
    <w:rsid w:val="0018603E"/>
    <w:rsid w:val="0018604B"/>
    <w:rsid w:val="001866EF"/>
    <w:rsid w:val="0018689A"/>
    <w:rsid w:val="00186A29"/>
    <w:rsid w:val="00186A99"/>
    <w:rsid w:val="00186B15"/>
    <w:rsid w:val="00187211"/>
    <w:rsid w:val="0018799A"/>
    <w:rsid w:val="00187DAA"/>
    <w:rsid w:val="001900F8"/>
    <w:rsid w:val="00190113"/>
    <w:rsid w:val="00190299"/>
    <w:rsid w:val="00190364"/>
    <w:rsid w:val="00190707"/>
    <w:rsid w:val="0019108B"/>
    <w:rsid w:val="001911B9"/>
    <w:rsid w:val="00191258"/>
    <w:rsid w:val="001915E6"/>
    <w:rsid w:val="00191808"/>
    <w:rsid w:val="00191819"/>
    <w:rsid w:val="0019189E"/>
    <w:rsid w:val="001918D6"/>
    <w:rsid w:val="00191BEC"/>
    <w:rsid w:val="00191C1A"/>
    <w:rsid w:val="00192298"/>
    <w:rsid w:val="001922D1"/>
    <w:rsid w:val="00192680"/>
    <w:rsid w:val="0019293D"/>
    <w:rsid w:val="00193037"/>
    <w:rsid w:val="00193069"/>
    <w:rsid w:val="00193078"/>
    <w:rsid w:val="0019312E"/>
    <w:rsid w:val="00193470"/>
    <w:rsid w:val="00193686"/>
    <w:rsid w:val="00193816"/>
    <w:rsid w:val="00193846"/>
    <w:rsid w:val="00193A2C"/>
    <w:rsid w:val="00193B92"/>
    <w:rsid w:val="00193D85"/>
    <w:rsid w:val="001941D1"/>
    <w:rsid w:val="00194242"/>
    <w:rsid w:val="001944A0"/>
    <w:rsid w:val="00194999"/>
    <w:rsid w:val="00194B23"/>
    <w:rsid w:val="001950B0"/>
    <w:rsid w:val="0019520F"/>
    <w:rsid w:val="001952D0"/>
    <w:rsid w:val="001956CF"/>
    <w:rsid w:val="0019580E"/>
    <w:rsid w:val="00195912"/>
    <w:rsid w:val="001959A3"/>
    <w:rsid w:val="00195A2A"/>
    <w:rsid w:val="00195C76"/>
    <w:rsid w:val="00195DAE"/>
    <w:rsid w:val="00195EB8"/>
    <w:rsid w:val="001966E4"/>
    <w:rsid w:val="00196961"/>
    <w:rsid w:val="0019699E"/>
    <w:rsid w:val="001969C2"/>
    <w:rsid w:val="001971C8"/>
    <w:rsid w:val="0019786B"/>
    <w:rsid w:val="001978C9"/>
    <w:rsid w:val="00197CE7"/>
    <w:rsid w:val="00197EBE"/>
    <w:rsid w:val="001A0097"/>
    <w:rsid w:val="001A0427"/>
    <w:rsid w:val="001A056B"/>
    <w:rsid w:val="001A0586"/>
    <w:rsid w:val="001A06A2"/>
    <w:rsid w:val="001A06EC"/>
    <w:rsid w:val="001A089F"/>
    <w:rsid w:val="001A095F"/>
    <w:rsid w:val="001A0BD9"/>
    <w:rsid w:val="001A1076"/>
    <w:rsid w:val="001A18B2"/>
    <w:rsid w:val="001A1A9A"/>
    <w:rsid w:val="001A1E10"/>
    <w:rsid w:val="001A1EA1"/>
    <w:rsid w:val="001A2047"/>
    <w:rsid w:val="001A25CE"/>
    <w:rsid w:val="001A274E"/>
    <w:rsid w:val="001A288E"/>
    <w:rsid w:val="001A2B27"/>
    <w:rsid w:val="001A2ECF"/>
    <w:rsid w:val="001A300A"/>
    <w:rsid w:val="001A327D"/>
    <w:rsid w:val="001A383C"/>
    <w:rsid w:val="001A39D5"/>
    <w:rsid w:val="001A3B95"/>
    <w:rsid w:val="001A3DD7"/>
    <w:rsid w:val="001A46CB"/>
    <w:rsid w:val="001A4711"/>
    <w:rsid w:val="001A4E79"/>
    <w:rsid w:val="001A4EED"/>
    <w:rsid w:val="001A535C"/>
    <w:rsid w:val="001A5483"/>
    <w:rsid w:val="001A5852"/>
    <w:rsid w:val="001A5CD5"/>
    <w:rsid w:val="001A5DF5"/>
    <w:rsid w:val="001A5FAB"/>
    <w:rsid w:val="001A6031"/>
    <w:rsid w:val="001A6040"/>
    <w:rsid w:val="001A61FD"/>
    <w:rsid w:val="001A6343"/>
    <w:rsid w:val="001A6588"/>
    <w:rsid w:val="001A6894"/>
    <w:rsid w:val="001A6AC5"/>
    <w:rsid w:val="001A6CFE"/>
    <w:rsid w:val="001A6EF2"/>
    <w:rsid w:val="001A7220"/>
    <w:rsid w:val="001A73BC"/>
    <w:rsid w:val="001A7408"/>
    <w:rsid w:val="001A7818"/>
    <w:rsid w:val="001A7AC1"/>
    <w:rsid w:val="001A7BC7"/>
    <w:rsid w:val="001A7D5C"/>
    <w:rsid w:val="001A7F91"/>
    <w:rsid w:val="001B053F"/>
    <w:rsid w:val="001B0694"/>
    <w:rsid w:val="001B0705"/>
    <w:rsid w:val="001B0832"/>
    <w:rsid w:val="001B08B6"/>
    <w:rsid w:val="001B0D97"/>
    <w:rsid w:val="001B0DF0"/>
    <w:rsid w:val="001B1199"/>
    <w:rsid w:val="001B11C4"/>
    <w:rsid w:val="001B192D"/>
    <w:rsid w:val="001B1A59"/>
    <w:rsid w:val="001B1B15"/>
    <w:rsid w:val="001B1D4B"/>
    <w:rsid w:val="001B226C"/>
    <w:rsid w:val="001B2381"/>
    <w:rsid w:val="001B2409"/>
    <w:rsid w:val="001B2535"/>
    <w:rsid w:val="001B25CC"/>
    <w:rsid w:val="001B26F1"/>
    <w:rsid w:val="001B28BF"/>
    <w:rsid w:val="001B29B4"/>
    <w:rsid w:val="001B2C63"/>
    <w:rsid w:val="001B2CD7"/>
    <w:rsid w:val="001B2F3B"/>
    <w:rsid w:val="001B307B"/>
    <w:rsid w:val="001B33CF"/>
    <w:rsid w:val="001B3522"/>
    <w:rsid w:val="001B35E5"/>
    <w:rsid w:val="001B377E"/>
    <w:rsid w:val="001B3825"/>
    <w:rsid w:val="001B3C46"/>
    <w:rsid w:val="001B3D47"/>
    <w:rsid w:val="001B3D9D"/>
    <w:rsid w:val="001B3FFD"/>
    <w:rsid w:val="001B46BE"/>
    <w:rsid w:val="001B4A51"/>
    <w:rsid w:val="001B4D50"/>
    <w:rsid w:val="001B4E4C"/>
    <w:rsid w:val="001B4FF0"/>
    <w:rsid w:val="001B5183"/>
    <w:rsid w:val="001B52B7"/>
    <w:rsid w:val="001B5639"/>
    <w:rsid w:val="001B56B1"/>
    <w:rsid w:val="001B57E6"/>
    <w:rsid w:val="001B5A62"/>
    <w:rsid w:val="001B5C2C"/>
    <w:rsid w:val="001B5CA7"/>
    <w:rsid w:val="001B5FCF"/>
    <w:rsid w:val="001B60B7"/>
    <w:rsid w:val="001B616A"/>
    <w:rsid w:val="001B6548"/>
    <w:rsid w:val="001B665F"/>
    <w:rsid w:val="001B6779"/>
    <w:rsid w:val="001B6A35"/>
    <w:rsid w:val="001B6BB5"/>
    <w:rsid w:val="001B6DC2"/>
    <w:rsid w:val="001B6E17"/>
    <w:rsid w:val="001B724F"/>
    <w:rsid w:val="001B7478"/>
    <w:rsid w:val="001B77D9"/>
    <w:rsid w:val="001B78C1"/>
    <w:rsid w:val="001B7D7D"/>
    <w:rsid w:val="001C0ADA"/>
    <w:rsid w:val="001C0B41"/>
    <w:rsid w:val="001C0EC6"/>
    <w:rsid w:val="001C1067"/>
    <w:rsid w:val="001C149C"/>
    <w:rsid w:val="001C15FE"/>
    <w:rsid w:val="001C175A"/>
    <w:rsid w:val="001C178E"/>
    <w:rsid w:val="001C196D"/>
    <w:rsid w:val="001C19E7"/>
    <w:rsid w:val="001C21AC"/>
    <w:rsid w:val="001C2713"/>
    <w:rsid w:val="001C2940"/>
    <w:rsid w:val="001C2AD2"/>
    <w:rsid w:val="001C2AD7"/>
    <w:rsid w:val="001C2C7C"/>
    <w:rsid w:val="001C3379"/>
    <w:rsid w:val="001C36AA"/>
    <w:rsid w:val="001C36D1"/>
    <w:rsid w:val="001C3904"/>
    <w:rsid w:val="001C3A03"/>
    <w:rsid w:val="001C3C8F"/>
    <w:rsid w:val="001C40E2"/>
    <w:rsid w:val="001C44A4"/>
    <w:rsid w:val="001C47BA"/>
    <w:rsid w:val="001C4970"/>
    <w:rsid w:val="001C4A26"/>
    <w:rsid w:val="001C4B76"/>
    <w:rsid w:val="001C4CCE"/>
    <w:rsid w:val="001C4D8D"/>
    <w:rsid w:val="001C4ECC"/>
    <w:rsid w:val="001C523C"/>
    <w:rsid w:val="001C5475"/>
    <w:rsid w:val="001C56AC"/>
    <w:rsid w:val="001C576B"/>
    <w:rsid w:val="001C581D"/>
    <w:rsid w:val="001C59EA"/>
    <w:rsid w:val="001C5C1D"/>
    <w:rsid w:val="001C5CBA"/>
    <w:rsid w:val="001C612D"/>
    <w:rsid w:val="001C61A5"/>
    <w:rsid w:val="001C62D8"/>
    <w:rsid w:val="001C647E"/>
    <w:rsid w:val="001C654A"/>
    <w:rsid w:val="001C681C"/>
    <w:rsid w:val="001C6905"/>
    <w:rsid w:val="001C6AD2"/>
    <w:rsid w:val="001C6DE1"/>
    <w:rsid w:val="001C6EC9"/>
    <w:rsid w:val="001C70B9"/>
    <w:rsid w:val="001C7410"/>
    <w:rsid w:val="001C77DD"/>
    <w:rsid w:val="001C791A"/>
    <w:rsid w:val="001C7E12"/>
    <w:rsid w:val="001C7F35"/>
    <w:rsid w:val="001D0392"/>
    <w:rsid w:val="001D094D"/>
    <w:rsid w:val="001D0B5D"/>
    <w:rsid w:val="001D115B"/>
    <w:rsid w:val="001D1421"/>
    <w:rsid w:val="001D16B0"/>
    <w:rsid w:val="001D1A54"/>
    <w:rsid w:val="001D1AF8"/>
    <w:rsid w:val="001D1BDF"/>
    <w:rsid w:val="001D1EE1"/>
    <w:rsid w:val="001D2104"/>
    <w:rsid w:val="001D225A"/>
    <w:rsid w:val="001D231A"/>
    <w:rsid w:val="001D232C"/>
    <w:rsid w:val="001D249C"/>
    <w:rsid w:val="001D24CD"/>
    <w:rsid w:val="001D2AAB"/>
    <w:rsid w:val="001D3395"/>
    <w:rsid w:val="001D33E1"/>
    <w:rsid w:val="001D3448"/>
    <w:rsid w:val="001D358E"/>
    <w:rsid w:val="001D381B"/>
    <w:rsid w:val="001D388E"/>
    <w:rsid w:val="001D406C"/>
    <w:rsid w:val="001D41DB"/>
    <w:rsid w:val="001D41EE"/>
    <w:rsid w:val="001D445A"/>
    <w:rsid w:val="001D51F5"/>
    <w:rsid w:val="001D52FC"/>
    <w:rsid w:val="001D5508"/>
    <w:rsid w:val="001D579D"/>
    <w:rsid w:val="001D5AF4"/>
    <w:rsid w:val="001D5EA1"/>
    <w:rsid w:val="001D5F7D"/>
    <w:rsid w:val="001D5F92"/>
    <w:rsid w:val="001D5FF3"/>
    <w:rsid w:val="001D6290"/>
    <w:rsid w:val="001D641B"/>
    <w:rsid w:val="001D6478"/>
    <w:rsid w:val="001D6588"/>
    <w:rsid w:val="001D6AA9"/>
    <w:rsid w:val="001D6F1C"/>
    <w:rsid w:val="001D6FD8"/>
    <w:rsid w:val="001D7048"/>
    <w:rsid w:val="001D71F3"/>
    <w:rsid w:val="001D73F6"/>
    <w:rsid w:val="001D7AE2"/>
    <w:rsid w:val="001D7CBE"/>
    <w:rsid w:val="001E037D"/>
    <w:rsid w:val="001E0380"/>
    <w:rsid w:val="001E081A"/>
    <w:rsid w:val="001E0907"/>
    <w:rsid w:val="001E11F3"/>
    <w:rsid w:val="001E13B1"/>
    <w:rsid w:val="001E1E27"/>
    <w:rsid w:val="001E1F3D"/>
    <w:rsid w:val="001E2185"/>
    <w:rsid w:val="001E2300"/>
    <w:rsid w:val="001E2355"/>
    <w:rsid w:val="001E25B7"/>
    <w:rsid w:val="001E3DD1"/>
    <w:rsid w:val="001E3E11"/>
    <w:rsid w:val="001E40EB"/>
    <w:rsid w:val="001E4124"/>
    <w:rsid w:val="001E4458"/>
    <w:rsid w:val="001E455F"/>
    <w:rsid w:val="001E4E5D"/>
    <w:rsid w:val="001E53F6"/>
    <w:rsid w:val="001E59CE"/>
    <w:rsid w:val="001E5B6D"/>
    <w:rsid w:val="001E5C86"/>
    <w:rsid w:val="001E5C93"/>
    <w:rsid w:val="001E5D1C"/>
    <w:rsid w:val="001E5EEC"/>
    <w:rsid w:val="001E6079"/>
    <w:rsid w:val="001E615A"/>
    <w:rsid w:val="001E641F"/>
    <w:rsid w:val="001E645A"/>
    <w:rsid w:val="001E6474"/>
    <w:rsid w:val="001E64AC"/>
    <w:rsid w:val="001E6841"/>
    <w:rsid w:val="001E6845"/>
    <w:rsid w:val="001E6882"/>
    <w:rsid w:val="001E6A8F"/>
    <w:rsid w:val="001E725C"/>
    <w:rsid w:val="001E780D"/>
    <w:rsid w:val="001E781B"/>
    <w:rsid w:val="001E7883"/>
    <w:rsid w:val="001E78F5"/>
    <w:rsid w:val="001E7CB3"/>
    <w:rsid w:val="001E7FFE"/>
    <w:rsid w:val="001F053C"/>
    <w:rsid w:val="001F0857"/>
    <w:rsid w:val="001F09EC"/>
    <w:rsid w:val="001F0AFA"/>
    <w:rsid w:val="001F0C14"/>
    <w:rsid w:val="001F0F3A"/>
    <w:rsid w:val="001F114A"/>
    <w:rsid w:val="001F1901"/>
    <w:rsid w:val="001F1D81"/>
    <w:rsid w:val="001F21EA"/>
    <w:rsid w:val="001F2265"/>
    <w:rsid w:val="001F2521"/>
    <w:rsid w:val="001F2B5C"/>
    <w:rsid w:val="001F2CF9"/>
    <w:rsid w:val="001F2E8E"/>
    <w:rsid w:val="001F3146"/>
    <w:rsid w:val="001F31BB"/>
    <w:rsid w:val="001F31E1"/>
    <w:rsid w:val="001F35E9"/>
    <w:rsid w:val="001F3637"/>
    <w:rsid w:val="001F36C0"/>
    <w:rsid w:val="001F36E6"/>
    <w:rsid w:val="001F38AD"/>
    <w:rsid w:val="001F3937"/>
    <w:rsid w:val="001F3A19"/>
    <w:rsid w:val="001F3E3F"/>
    <w:rsid w:val="001F3F36"/>
    <w:rsid w:val="001F41FB"/>
    <w:rsid w:val="001F433C"/>
    <w:rsid w:val="001F4518"/>
    <w:rsid w:val="001F4753"/>
    <w:rsid w:val="001F4FBF"/>
    <w:rsid w:val="001F52E3"/>
    <w:rsid w:val="001F5483"/>
    <w:rsid w:val="001F5636"/>
    <w:rsid w:val="001F56F1"/>
    <w:rsid w:val="001F593A"/>
    <w:rsid w:val="001F5FB3"/>
    <w:rsid w:val="001F61B3"/>
    <w:rsid w:val="001F643B"/>
    <w:rsid w:val="001F6796"/>
    <w:rsid w:val="001F693F"/>
    <w:rsid w:val="001F6E35"/>
    <w:rsid w:val="001F6EDF"/>
    <w:rsid w:val="001F6F78"/>
    <w:rsid w:val="001F738E"/>
    <w:rsid w:val="001F7492"/>
    <w:rsid w:val="001F7533"/>
    <w:rsid w:val="001F7788"/>
    <w:rsid w:val="001F7B28"/>
    <w:rsid w:val="001F7C2F"/>
    <w:rsid w:val="00200108"/>
    <w:rsid w:val="00200172"/>
    <w:rsid w:val="00200288"/>
    <w:rsid w:val="00200311"/>
    <w:rsid w:val="0020082C"/>
    <w:rsid w:val="002011E6"/>
    <w:rsid w:val="002011EC"/>
    <w:rsid w:val="002013B8"/>
    <w:rsid w:val="0020191A"/>
    <w:rsid w:val="00201A06"/>
    <w:rsid w:val="00201B81"/>
    <w:rsid w:val="00201E55"/>
    <w:rsid w:val="002022DB"/>
    <w:rsid w:val="0020251B"/>
    <w:rsid w:val="00202C2C"/>
    <w:rsid w:val="00202F97"/>
    <w:rsid w:val="002037FC"/>
    <w:rsid w:val="002039E8"/>
    <w:rsid w:val="00203B78"/>
    <w:rsid w:val="00203EB4"/>
    <w:rsid w:val="0020403F"/>
    <w:rsid w:val="002044D4"/>
    <w:rsid w:val="00204762"/>
    <w:rsid w:val="00204C8C"/>
    <w:rsid w:val="00204CFB"/>
    <w:rsid w:val="00204FC2"/>
    <w:rsid w:val="0020521E"/>
    <w:rsid w:val="00205C9F"/>
    <w:rsid w:val="00205CDA"/>
    <w:rsid w:val="00205E42"/>
    <w:rsid w:val="00205F4E"/>
    <w:rsid w:val="00205FDC"/>
    <w:rsid w:val="00206292"/>
    <w:rsid w:val="0020645F"/>
    <w:rsid w:val="00206469"/>
    <w:rsid w:val="0020652C"/>
    <w:rsid w:val="00206837"/>
    <w:rsid w:val="002068CB"/>
    <w:rsid w:val="00206BCD"/>
    <w:rsid w:val="00206CEB"/>
    <w:rsid w:val="00206D45"/>
    <w:rsid w:val="0020776B"/>
    <w:rsid w:val="002078E4"/>
    <w:rsid w:val="00207AE3"/>
    <w:rsid w:val="00210310"/>
    <w:rsid w:val="00210327"/>
    <w:rsid w:val="00210BA1"/>
    <w:rsid w:val="00210BF5"/>
    <w:rsid w:val="00210CDA"/>
    <w:rsid w:val="00211509"/>
    <w:rsid w:val="002116FF"/>
    <w:rsid w:val="00211B90"/>
    <w:rsid w:val="00211EB7"/>
    <w:rsid w:val="00211FE3"/>
    <w:rsid w:val="0021201F"/>
    <w:rsid w:val="002126CD"/>
    <w:rsid w:val="00212733"/>
    <w:rsid w:val="0021284D"/>
    <w:rsid w:val="00212BF5"/>
    <w:rsid w:val="00212D36"/>
    <w:rsid w:val="00212D8C"/>
    <w:rsid w:val="00212F91"/>
    <w:rsid w:val="00213042"/>
    <w:rsid w:val="002132F0"/>
    <w:rsid w:val="002138F4"/>
    <w:rsid w:val="0021395A"/>
    <w:rsid w:val="00213C80"/>
    <w:rsid w:val="00213D15"/>
    <w:rsid w:val="00213ECE"/>
    <w:rsid w:val="00214083"/>
    <w:rsid w:val="00214328"/>
    <w:rsid w:val="002146F6"/>
    <w:rsid w:val="00214F3D"/>
    <w:rsid w:val="00214F79"/>
    <w:rsid w:val="002153FF"/>
    <w:rsid w:val="00215459"/>
    <w:rsid w:val="0021584E"/>
    <w:rsid w:val="00216140"/>
    <w:rsid w:val="002162A0"/>
    <w:rsid w:val="002162BA"/>
    <w:rsid w:val="0021643A"/>
    <w:rsid w:val="002164E7"/>
    <w:rsid w:val="002165FB"/>
    <w:rsid w:val="00217615"/>
    <w:rsid w:val="002177D2"/>
    <w:rsid w:val="00217BDA"/>
    <w:rsid w:val="00220311"/>
    <w:rsid w:val="00220343"/>
    <w:rsid w:val="002209C3"/>
    <w:rsid w:val="002209EF"/>
    <w:rsid w:val="00220A38"/>
    <w:rsid w:val="00220C8B"/>
    <w:rsid w:val="00221223"/>
    <w:rsid w:val="0022149B"/>
    <w:rsid w:val="00221763"/>
    <w:rsid w:val="00221BB5"/>
    <w:rsid w:val="0022200A"/>
    <w:rsid w:val="002221CA"/>
    <w:rsid w:val="00222214"/>
    <w:rsid w:val="002222DB"/>
    <w:rsid w:val="002224E6"/>
    <w:rsid w:val="00222624"/>
    <w:rsid w:val="002226A2"/>
    <w:rsid w:val="00222A97"/>
    <w:rsid w:val="00222BB0"/>
    <w:rsid w:val="00222DE4"/>
    <w:rsid w:val="002230B2"/>
    <w:rsid w:val="00223832"/>
    <w:rsid w:val="002238E7"/>
    <w:rsid w:val="002238F5"/>
    <w:rsid w:val="00223FCB"/>
    <w:rsid w:val="0022403C"/>
    <w:rsid w:val="00224205"/>
    <w:rsid w:val="00224411"/>
    <w:rsid w:val="0022477C"/>
    <w:rsid w:val="00225051"/>
    <w:rsid w:val="002252F5"/>
    <w:rsid w:val="00225453"/>
    <w:rsid w:val="0022586C"/>
    <w:rsid w:val="00225EED"/>
    <w:rsid w:val="002264DA"/>
    <w:rsid w:val="00226738"/>
    <w:rsid w:val="00226972"/>
    <w:rsid w:val="00226B32"/>
    <w:rsid w:val="00226DCC"/>
    <w:rsid w:val="0022741B"/>
    <w:rsid w:val="0022745D"/>
    <w:rsid w:val="00227A95"/>
    <w:rsid w:val="00227C0C"/>
    <w:rsid w:val="002307AA"/>
    <w:rsid w:val="00230CB0"/>
    <w:rsid w:val="00230DE5"/>
    <w:rsid w:val="00230E09"/>
    <w:rsid w:val="0023117A"/>
    <w:rsid w:val="0023133A"/>
    <w:rsid w:val="002317CC"/>
    <w:rsid w:val="00231896"/>
    <w:rsid w:val="00231C23"/>
    <w:rsid w:val="00231F6B"/>
    <w:rsid w:val="002321F5"/>
    <w:rsid w:val="00232222"/>
    <w:rsid w:val="002323D1"/>
    <w:rsid w:val="002325E1"/>
    <w:rsid w:val="00232606"/>
    <w:rsid w:val="00232866"/>
    <w:rsid w:val="00232871"/>
    <w:rsid w:val="00232A01"/>
    <w:rsid w:val="00232AB8"/>
    <w:rsid w:val="00232C7C"/>
    <w:rsid w:val="00232DE7"/>
    <w:rsid w:val="00233146"/>
    <w:rsid w:val="00233423"/>
    <w:rsid w:val="0023342F"/>
    <w:rsid w:val="0023379C"/>
    <w:rsid w:val="00233AA8"/>
    <w:rsid w:val="002340A1"/>
    <w:rsid w:val="00234467"/>
    <w:rsid w:val="002344BF"/>
    <w:rsid w:val="00234804"/>
    <w:rsid w:val="00234878"/>
    <w:rsid w:val="00234C37"/>
    <w:rsid w:val="00234F94"/>
    <w:rsid w:val="00235443"/>
    <w:rsid w:val="002354CD"/>
    <w:rsid w:val="002354D9"/>
    <w:rsid w:val="00235541"/>
    <w:rsid w:val="00235CAC"/>
    <w:rsid w:val="0023609E"/>
    <w:rsid w:val="0023694C"/>
    <w:rsid w:val="0023699C"/>
    <w:rsid w:val="00236BBC"/>
    <w:rsid w:val="00236BC5"/>
    <w:rsid w:val="00236CFC"/>
    <w:rsid w:val="00237180"/>
    <w:rsid w:val="00237259"/>
    <w:rsid w:val="00237346"/>
    <w:rsid w:val="0023747B"/>
    <w:rsid w:val="0023794B"/>
    <w:rsid w:val="00237B13"/>
    <w:rsid w:val="00237CE5"/>
    <w:rsid w:val="00237D8D"/>
    <w:rsid w:val="00237EBA"/>
    <w:rsid w:val="0024016C"/>
    <w:rsid w:val="002403F6"/>
    <w:rsid w:val="002408D5"/>
    <w:rsid w:val="002409FD"/>
    <w:rsid w:val="00240DC2"/>
    <w:rsid w:val="00240FE8"/>
    <w:rsid w:val="002412B8"/>
    <w:rsid w:val="0024142C"/>
    <w:rsid w:val="002416E0"/>
    <w:rsid w:val="00241828"/>
    <w:rsid w:val="0024185C"/>
    <w:rsid w:val="002419A7"/>
    <w:rsid w:val="002419B1"/>
    <w:rsid w:val="002419BA"/>
    <w:rsid w:val="00241DA2"/>
    <w:rsid w:val="00242335"/>
    <w:rsid w:val="0024237F"/>
    <w:rsid w:val="002424EB"/>
    <w:rsid w:val="0024277E"/>
    <w:rsid w:val="00242887"/>
    <w:rsid w:val="00242896"/>
    <w:rsid w:val="002429DC"/>
    <w:rsid w:val="00242B88"/>
    <w:rsid w:val="00242D88"/>
    <w:rsid w:val="00242F19"/>
    <w:rsid w:val="002431D9"/>
    <w:rsid w:val="0024377B"/>
    <w:rsid w:val="00243895"/>
    <w:rsid w:val="00243970"/>
    <w:rsid w:val="00243B16"/>
    <w:rsid w:val="00243E22"/>
    <w:rsid w:val="00243F30"/>
    <w:rsid w:val="00244120"/>
    <w:rsid w:val="00244457"/>
    <w:rsid w:val="00244E67"/>
    <w:rsid w:val="00244EF2"/>
    <w:rsid w:val="00244F66"/>
    <w:rsid w:val="00244F70"/>
    <w:rsid w:val="00244FA7"/>
    <w:rsid w:val="00244FE9"/>
    <w:rsid w:val="00245056"/>
    <w:rsid w:val="002450F1"/>
    <w:rsid w:val="002456E1"/>
    <w:rsid w:val="00245911"/>
    <w:rsid w:val="00245E8E"/>
    <w:rsid w:val="00245FC0"/>
    <w:rsid w:val="0024631C"/>
    <w:rsid w:val="00246516"/>
    <w:rsid w:val="00246759"/>
    <w:rsid w:val="00246885"/>
    <w:rsid w:val="00246933"/>
    <w:rsid w:val="002469B5"/>
    <w:rsid w:val="00246BB7"/>
    <w:rsid w:val="00246CF5"/>
    <w:rsid w:val="00246D04"/>
    <w:rsid w:val="00246DBA"/>
    <w:rsid w:val="002474D8"/>
    <w:rsid w:val="002474DB"/>
    <w:rsid w:val="002475AB"/>
    <w:rsid w:val="00247B4A"/>
    <w:rsid w:val="00247EB7"/>
    <w:rsid w:val="00247FEE"/>
    <w:rsid w:val="002500FA"/>
    <w:rsid w:val="0025028E"/>
    <w:rsid w:val="002506EF"/>
    <w:rsid w:val="00250890"/>
    <w:rsid w:val="00250A7B"/>
    <w:rsid w:val="00250BA0"/>
    <w:rsid w:val="00250BC7"/>
    <w:rsid w:val="00250E7D"/>
    <w:rsid w:val="00250E86"/>
    <w:rsid w:val="00250FB8"/>
    <w:rsid w:val="00251137"/>
    <w:rsid w:val="00251143"/>
    <w:rsid w:val="0025123B"/>
    <w:rsid w:val="00251493"/>
    <w:rsid w:val="0025188E"/>
    <w:rsid w:val="002518F5"/>
    <w:rsid w:val="00251CE7"/>
    <w:rsid w:val="00251DCF"/>
    <w:rsid w:val="00251E52"/>
    <w:rsid w:val="00252359"/>
    <w:rsid w:val="00252637"/>
    <w:rsid w:val="002528E4"/>
    <w:rsid w:val="00252AE8"/>
    <w:rsid w:val="00252BD2"/>
    <w:rsid w:val="00252C8E"/>
    <w:rsid w:val="00252FCD"/>
    <w:rsid w:val="00252FD1"/>
    <w:rsid w:val="00253245"/>
    <w:rsid w:val="002538D6"/>
    <w:rsid w:val="0025396F"/>
    <w:rsid w:val="00253AAE"/>
    <w:rsid w:val="002540E1"/>
    <w:rsid w:val="00254238"/>
    <w:rsid w:val="00254253"/>
    <w:rsid w:val="0025458B"/>
    <w:rsid w:val="00254A5F"/>
    <w:rsid w:val="002551CB"/>
    <w:rsid w:val="002551E6"/>
    <w:rsid w:val="002552BB"/>
    <w:rsid w:val="002553C2"/>
    <w:rsid w:val="002555F5"/>
    <w:rsid w:val="002557B3"/>
    <w:rsid w:val="00255B0F"/>
    <w:rsid w:val="00255C45"/>
    <w:rsid w:val="00255CCC"/>
    <w:rsid w:val="00255DAB"/>
    <w:rsid w:val="00255E5B"/>
    <w:rsid w:val="0025606E"/>
    <w:rsid w:val="002565D5"/>
    <w:rsid w:val="00256662"/>
    <w:rsid w:val="0025695D"/>
    <w:rsid w:val="00256B2A"/>
    <w:rsid w:val="00256BF4"/>
    <w:rsid w:val="002574E8"/>
    <w:rsid w:val="002577CA"/>
    <w:rsid w:val="0025797F"/>
    <w:rsid w:val="00260AA6"/>
    <w:rsid w:val="00260B26"/>
    <w:rsid w:val="00260CA9"/>
    <w:rsid w:val="00260E30"/>
    <w:rsid w:val="0026104B"/>
    <w:rsid w:val="00261674"/>
    <w:rsid w:val="0026179F"/>
    <w:rsid w:val="00261ACC"/>
    <w:rsid w:val="00261BFF"/>
    <w:rsid w:val="002622AF"/>
    <w:rsid w:val="002622C0"/>
    <w:rsid w:val="002625A4"/>
    <w:rsid w:val="002628DE"/>
    <w:rsid w:val="00262D22"/>
    <w:rsid w:val="00263002"/>
    <w:rsid w:val="00263208"/>
    <w:rsid w:val="00263997"/>
    <w:rsid w:val="00263AF3"/>
    <w:rsid w:val="00263CDF"/>
    <w:rsid w:val="00263D89"/>
    <w:rsid w:val="00263FD8"/>
    <w:rsid w:val="00264179"/>
    <w:rsid w:val="00264199"/>
    <w:rsid w:val="0026432F"/>
    <w:rsid w:val="002646C5"/>
    <w:rsid w:val="00264912"/>
    <w:rsid w:val="00264B8F"/>
    <w:rsid w:val="00264C4B"/>
    <w:rsid w:val="00264C9B"/>
    <w:rsid w:val="00264F97"/>
    <w:rsid w:val="0026568A"/>
    <w:rsid w:val="002656C4"/>
    <w:rsid w:val="00265931"/>
    <w:rsid w:val="00265A96"/>
    <w:rsid w:val="00265B5F"/>
    <w:rsid w:val="00265CB2"/>
    <w:rsid w:val="0026641C"/>
    <w:rsid w:val="00266759"/>
    <w:rsid w:val="0026675B"/>
    <w:rsid w:val="00266B17"/>
    <w:rsid w:val="00266ED5"/>
    <w:rsid w:val="0026745B"/>
    <w:rsid w:val="00267526"/>
    <w:rsid w:val="00267572"/>
    <w:rsid w:val="0027037C"/>
    <w:rsid w:val="00270467"/>
    <w:rsid w:val="0027054C"/>
    <w:rsid w:val="00270551"/>
    <w:rsid w:val="002708E8"/>
    <w:rsid w:val="002709F7"/>
    <w:rsid w:val="00270D2C"/>
    <w:rsid w:val="00270FFE"/>
    <w:rsid w:val="00271075"/>
    <w:rsid w:val="0027109F"/>
    <w:rsid w:val="00271250"/>
    <w:rsid w:val="0027126E"/>
    <w:rsid w:val="002716C5"/>
    <w:rsid w:val="002719FB"/>
    <w:rsid w:val="00271A51"/>
    <w:rsid w:val="00271BC2"/>
    <w:rsid w:val="00272128"/>
    <w:rsid w:val="002728AD"/>
    <w:rsid w:val="0027319A"/>
    <w:rsid w:val="002732C7"/>
    <w:rsid w:val="00273853"/>
    <w:rsid w:val="002739FD"/>
    <w:rsid w:val="00273B0F"/>
    <w:rsid w:val="00273D0A"/>
    <w:rsid w:val="00273EDF"/>
    <w:rsid w:val="0027403A"/>
    <w:rsid w:val="00274083"/>
    <w:rsid w:val="00274264"/>
    <w:rsid w:val="00274363"/>
    <w:rsid w:val="0027436F"/>
    <w:rsid w:val="0027442D"/>
    <w:rsid w:val="002744FC"/>
    <w:rsid w:val="00274562"/>
    <w:rsid w:val="00274C3C"/>
    <w:rsid w:val="00274DD0"/>
    <w:rsid w:val="00275024"/>
    <w:rsid w:val="002750F8"/>
    <w:rsid w:val="002756EB"/>
    <w:rsid w:val="00275E41"/>
    <w:rsid w:val="00275F94"/>
    <w:rsid w:val="0027608D"/>
    <w:rsid w:val="0027635F"/>
    <w:rsid w:val="002764E6"/>
    <w:rsid w:val="002766ED"/>
    <w:rsid w:val="002770DD"/>
    <w:rsid w:val="002770DF"/>
    <w:rsid w:val="002773CE"/>
    <w:rsid w:val="00277421"/>
    <w:rsid w:val="002774EB"/>
    <w:rsid w:val="00277779"/>
    <w:rsid w:val="002777AC"/>
    <w:rsid w:val="002778AE"/>
    <w:rsid w:val="00277A2A"/>
    <w:rsid w:val="00277A99"/>
    <w:rsid w:val="00277B1B"/>
    <w:rsid w:val="00277CD6"/>
    <w:rsid w:val="00277DCE"/>
    <w:rsid w:val="0028021D"/>
    <w:rsid w:val="002803BB"/>
    <w:rsid w:val="0028053A"/>
    <w:rsid w:val="00280A60"/>
    <w:rsid w:val="00280AB1"/>
    <w:rsid w:val="00280CC2"/>
    <w:rsid w:val="002811EB"/>
    <w:rsid w:val="00281253"/>
    <w:rsid w:val="00281512"/>
    <w:rsid w:val="0028159B"/>
    <w:rsid w:val="002815E7"/>
    <w:rsid w:val="00281777"/>
    <w:rsid w:val="00281854"/>
    <w:rsid w:val="00281AFE"/>
    <w:rsid w:val="00281EE8"/>
    <w:rsid w:val="00281F55"/>
    <w:rsid w:val="00281F91"/>
    <w:rsid w:val="002820B1"/>
    <w:rsid w:val="0028221C"/>
    <w:rsid w:val="00282473"/>
    <w:rsid w:val="0028269A"/>
    <w:rsid w:val="00282A77"/>
    <w:rsid w:val="00282B49"/>
    <w:rsid w:val="00282D3E"/>
    <w:rsid w:val="002830AC"/>
    <w:rsid w:val="0028319E"/>
    <w:rsid w:val="00283545"/>
    <w:rsid w:val="00283590"/>
    <w:rsid w:val="00283A2C"/>
    <w:rsid w:val="00283E7E"/>
    <w:rsid w:val="002841DD"/>
    <w:rsid w:val="002843EA"/>
    <w:rsid w:val="0028487C"/>
    <w:rsid w:val="00284AA2"/>
    <w:rsid w:val="002852C1"/>
    <w:rsid w:val="002853C8"/>
    <w:rsid w:val="0028545D"/>
    <w:rsid w:val="0028549F"/>
    <w:rsid w:val="0028555C"/>
    <w:rsid w:val="0028571F"/>
    <w:rsid w:val="002857D6"/>
    <w:rsid w:val="00285D03"/>
    <w:rsid w:val="00285E27"/>
    <w:rsid w:val="00286005"/>
    <w:rsid w:val="0028603C"/>
    <w:rsid w:val="002860E6"/>
    <w:rsid w:val="00286134"/>
    <w:rsid w:val="002861CF"/>
    <w:rsid w:val="00286973"/>
    <w:rsid w:val="00286B42"/>
    <w:rsid w:val="00286F67"/>
    <w:rsid w:val="00287059"/>
    <w:rsid w:val="002870E3"/>
    <w:rsid w:val="00287275"/>
    <w:rsid w:val="002872AC"/>
    <w:rsid w:val="00287948"/>
    <w:rsid w:val="00287BAD"/>
    <w:rsid w:val="00287C96"/>
    <w:rsid w:val="002900E5"/>
    <w:rsid w:val="00290155"/>
    <w:rsid w:val="002903AE"/>
    <w:rsid w:val="00290404"/>
    <w:rsid w:val="0029060E"/>
    <w:rsid w:val="00290880"/>
    <w:rsid w:val="00290D2E"/>
    <w:rsid w:val="00291123"/>
    <w:rsid w:val="0029127A"/>
    <w:rsid w:val="002914F1"/>
    <w:rsid w:val="0029152D"/>
    <w:rsid w:val="002915D4"/>
    <w:rsid w:val="00291BE4"/>
    <w:rsid w:val="00291D73"/>
    <w:rsid w:val="00291E1E"/>
    <w:rsid w:val="00292347"/>
    <w:rsid w:val="002923A0"/>
    <w:rsid w:val="00292790"/>
    <w:rsid w:val="00292B3B"/>
    <w:rsid w:val="00292C79"/>
    <w:rsid w:val="00292CFB"/>
    <w:rsid w:val="00292F44"/>
    <w:rsid w:val="00293403"/>
    <w:rsid w:val="002939BD"/>
    <w:rsid w:val="00294416"/>
    <w:rsid w:val="0029442F"/>
    <w:rsid w:val="002946A5"/>
    <w:rsid w:val="00294B2D"/>
    <w:rsid w:val="00294C38"/>
    <w:rsid w:val="00294E70"/>
    <w:rsid w:val="00294EAF"/>
    <w:rsid w:val="0029556C"/>
    <w:rsid w:val="00295709"/>
    <w:rsid w:val="00295778"/>
    <w:rsid w:val="00295C7C"/>
    <w:rsid w:val="00295EDC"/>
    <w:rsid w:val="0029633D"/>
    <w:rsid w:val="00296373"/>
    <w:rsid w:val="00296B16"/>
    <w:rsid w:val="00297304"/>
    <w:rsid w:val="00297C22"/>
    <w:rsid w:val="00297D19"/>
    <w:rsid w:val="002A062A"/>
    <w:rsid w:val="002A062F"/>
    <w:rsid w:val="002A086A"/>
    <w:rsid w:val="002A0EBF"/>
    <w:rsid w:val="002A12A6"/>
    <w:rsid w:val="002A13B2"/>
    <w:rsid w:val="002A13FE"/>
    <w:rsid w:val="002A14EC"/>
    <w:rsid w:val="002A14EE"/>
    <w:rsid w:val="002A158F"/>
    <w:rsid w:val="002A17F8"/>
    <w:rsid w:val="002A18DD"/>
    <w:rsid w:val="002A1924"/>
    <w:rsid w:val="002A19C4"/>
    <w:rsid w:val="002A1F13"/>
    <w:rsid w:val="002A249B"/>
    <w:rsid w:val="002A2502"/>
    <w:rsid w:val="002A253C"/>
    <w:rsid w:val="002A2569"/>
    <w:rsid w:val="002A261F"/>
    <w:rsid w:val="002A276D"/>
    <w:rsid w:val="002A2851"/>
    <w:rsid w:val="002A2B34"/>
    <w:rsid w:val="002A2D23"/>
    <w:rsid w:val="002A316E"/>
    <w:rsid w:val="002A3368"/>
    <w:rsid w:val="002A3821"/>
    <w:rsid w:val="002A393D"/>
    <w:rsid w:val="002A3A69"/>
    <w:rsid w:val="002A3BEB"/>
    <w:rsid w:val="002A3F51"/>
    <w:rsid w:val="002A4340"/>
    <w:rsid w:val="002A4669"/>
    <w:rsid w:val="002A496E"/>
    <w:rsid w:val="002A4A57"/>
    <w:rsid w:val="002A4B1F"/>
    <w:rsid w:val="002A4F0F"/>
    <w:rsid w:val="002A5100"/>
    <w:rsid w:val="002A5189"/>
    <w:rsid w:val="002A5426"/>
    <w:rsid w:val="002A545C"/>
    <w:rsid w:val="002A56A6"/>
    <w:rsid w:val="002A587D"/>
    <w:rsid w:val="002A59CA"/>
    <w:rsid w:val="002A5C8D"/>
    <w:rsid w:val="002A5D16"/>
    <w:rsid w:val="002A5D49"/>
    <w:rsid w:val="002A611B"/>
    <w:rsid w:val="002A6527"/>
    <w:rsid w:val="002A663C"/>
    <w:rsid w:val="002A666B"/>
    <w:rsid w:val="002A66B5"/>
    <w:rsid w:val="002A695B"/>
    <w:rsid w:val="002A6A2C"/>
    <w:rsid w:val="002A6B7E"/>
    <w:rsid w:val="002A6C7E"/>
    <w:rsid w:val="002A6DC3"/>
    <w:rsid w:val="002A7420"/>
    <w:rsid w:val="002A74EB"/>
    <w:rsid w:val="002A754E"/>
    <w:rsid w:val="002A7577"/>
    <w:rsid w:val="002A762E"/>
    <w:rsid w:val="002A76EC"/>
    <w:rsid w:val="002A788A"/>
    <w:rsid w:val="002A7A61"/>
    <w:rsid w:val="002A7A7E"/>
    <w:rsid w:val="002A7B0D"/>
    <w:rsid w:val="002A7C2B"/>
    <w:rsid w:val="002A7D19"/>
    <w:rsid w:val="002A7D24"/>
    <w:rsid w:val="002B0062"/>
    <w:rsid w:val="002B0175"/>
    <w:rsid w:val="002B0983"/>
    <w:rsid w:val="002B0BD5"/>
    <w:rsid w:val="002B0F07"/>
    <w:rsid w:val="002B0F12"/>
    <w:rsid w:val="002B0FF0"/>
    <w:rsid w:val="002B10C1"/>
    <w:rsid w:val="002B1130"/>
    <w:rsid w:val="002B1206"/>
    <w:rsid w:val="002B1308"/>
    <w:rsid w:val="002B19C6"/>
    <w:rsid w:val="002B1C39"/>
    <w:rsid w:val="002B1CB4"/>
    <w:rsid w:val="002B1E3E"/>
    <w:rsid w:val="002B1FFB"/>
    <w:rsid w:val="002B2734"/>
    <w:rsid w:val="002B2A90"/>
    <w:rsid w:val="002B3FD5"/>
    <w:rsid w:val="002B4554"/>
    <w:rsid w:val="002B46A7"/>
    <w:rsid w:val="002B4AA1"/>
    <w:rsid w:val="002B4BEA"/>
    <w:rsid w:val="002B4E45"/>
    <w:rsid w:val="002B51FA"/>
    <w:rsid w:val="002B541C"/>
    <w:rsid w:val="002B55D2"/>
    <w:rsid w:val="002B5851"/>
    <w:rsid w:val="002B5B04"/>
    <w:rsid w:val="002B5C92"/>
    <w:rsid w:val="002B5CB9"/>
    <w:rsid w:val="002B5CCB"/>
    <w:rsid w:val="002B5FC7"/>
    <w:rsid w:val="002B6088"/>
    <w:rsid w:val="002B60C8"/>
    <w:rsid w:val="002B6159"/>
    <w:rsid w:val="002B6464"/>
    <w:rsid w:val="002B6810"/>
    <w:rsid w:val="002B6929"/>
    <w:rsid w:val="002B69CC"/>
    <w:rsid w:val="002B6AB4"/>
    <w:rsid w:val="002B7077"/>
    <w:rsid w:val="002B707C"/>
    <w:rsid w:val="002B72D1"/>
    <w:rsid w:val="002B73F1"/>
    <w:rsid w:val="002B7571"/>
    <w:rsid w:val="002B7882"/>
    <w:rsid w:val="002B7A2C"/>
    <w:rsid w:val="002C0102"/>
    <w:rsid w:val="002C03C8"/>
    <w:rsid w:val="002C0690"/>
    <w:rsid w:val="002C07A4"/>
    <w:rsid w:val="002C0AD5"/>
    <w:rsid w:val="002C0D3E"/>
    <w:rsid w:val="002C0DDC"/>
    <w:rsid w:val="002C0FBD"/>
    <w:rsid w:val="002C1334"/>
    <w:rsid w:val="002C13CF"/>
    <w:rsid w:val="002C1694"/>
    <w:rsid w:val="002C17BD"/>
    <w:rsid w:val="002C1AF9"/>
    <w:rsid w:val="002C1CBC"/>
    <w:rsid w:val="002C1FC3"/>
    <w:rsid w:val="002C2174"/>
    <w:rsid w:val="002C21FF"/>
    <w:rsid w:val="002C2299"/>
    <w:rsid w:val="002C2309"/>
    <w:rsid w:val="002C2439"/>
    <w:rsid w:val="002C266F"/>
    <w:rsid w:val="002C26FC"/>
    <w:rsid w:val="002C2C63"/>
    <w:rsid w:val="002C2E80"/>
    <w:rsid w:val="002C2FAC"/>
    <w:rsid w:val="002C3033"/>
    <w:rsid w:val="002C38B9"/>
    <w:rsid w:val="002C3C8B"/>
    <w:rsid w:val="002C3CA1"/>
    <w:rsid w:val="002C440B"/>
    <w:rsid w:val="002C4812"/>
    <w:rsid w:val="002C49B0"/>
    <w:rsid w:val="002C5125"/>
    <w:rsid w:val="002C52A8"/>
    <w:rsid w:val="002C5375"/>
    <w:rsid w:val="002C53B8"/>
    <w:rsid w:val="002C547C"/>
    <w:rsid w:val="002C69B5"/>
    <w:rsid w:val="002C6A7A"/>
    <w:rsid w:val="002C6D2C"/>
    <w:rsid w:val="002C720B"/>
    <w:rsid w:val="002C72D8"/>
    <w:rsid w:val="002C73A5"/>
    <w:rsid w:val="002C73F6"/>
    <w:rsid w:val="002C7A7F"/>
    <w:rsid w:val="002C7FC6"/>
    <w:rsid w:val="002D0029"/>
    <w:rsid w:val="002D0184"/>
    <w:rsid w:val="002D0319"/>
    <w:rsid w:val="002D0322"/>
    <w:rsid w:val="002D04BA"/>
    <w:rsid w:val="002D04F2"/>
    <w:rsid w:val="002D0762"/>
    <w:rsid w:val="002D0771"/>
    <w:rsid w:val="002D0842"/>
    <w:rsid w:val="002D08B1"/>
    <w:rsid w:val="002D0A22"/>
    <w:rsid w:val="002D0D0A"/>
    <w:rsid w:val="002D11FA"/>
    <w:rsid w:val="002D1404"/>
    <w:rsid w:val="002D1B89"/>
    <w:rsid w:val="002D2213"/>
    <w:rsid w:val="002D26AB"/>
    <w:rsid w:val="002D26B4"/>
    <w:rsid w:val="002D26E6"/>
    <w:rsid w:val="002D279B"/>
    <w:rsid w:val="002D27CE"/>
    <w:rsid w:val="002D2E09"/>
    <w:rsid w:val="002D2FC7"/>
    <w:rsid w:val="002D3065"/>
    <w:rsid w:val="002D31AE"/>
    <w:rsid w:val="002D35A4"/>
    <w:rsid w:val="002D3735"/>
    <w:rsid w:val="002D3BCD"/>
    <w:rsid w:val="002D3E7C"/>
    <w:rsid w:val="002D3FEF"/>
    <w:rsid w:val="002D44AA"/>
    <w:rsid w:val="002D44EC"/>
    <w:rsid w:val="002D4730"/>
    <w:rsid w:val="002D4B5C"/>
    <w:rsid w:val="002D4C21"/>
    <w:rsid w:val="002D4C4F"/>
    <w:rsid w:val="002D4FD5"/>
    <w:rsid w:val="002D50D3"/>
    <w:rsid w:val="002D5487"/>
    <w:rsid w:val="002D54FA"/>
    <w:rsid w:val="002D56A4"/>
    <w:rsid w:val="002D596A"/>
    <w:rsid w:val="002D5C9A"/>
    <w:rsid w:val="002D5CFA"/>
    <w:rsid w:val="002D5D93"/>
    <w:rsid w:val="002D5FCC"/>
    <w:rsid w:val="002D6005"/>
    <w:rsid w:val="002D63AA"/>
    <w:rsid w:val="002D660A"/>
    <w:rsid w:val="002D6C67"/>
    <w:rsid w:val="002D7089"/>
    <w:rsid w:val="002D7494"/>
    <w:rsid w:val="002D7535"/>
    <w:rsid w:val="002D782A"/>
    <w:rsid w:val="002D7A52"/>
    <w:rsid w:val="002D7E27"/>
    <w:rsid w:val="002E02F1"/>
    <w:rsid w:val="002E0342"/>
    <w:rsid w:val="002E04BB"/>
    <w:rsid w:val="002E04D1"/>
    <w:rsid w:val="002E07EF"/>
    <w:rsid w:val="002E093F"/>
    <w:rsid w:val="002E0AEB"/>
    <w:rsid w:val="002E0D80"/>
    <w:rsid w:val="002E0DDF"/>
    <w:rsid w:val="002E0E67"/>
    <w:rsid w:val="002E0FB9"/>
    <w:rsid w:val="002E1255"/>
    <w:rsid w:val="002E1653"/>
    <w:rsid w:val="002E1B4D"/>
    <w:rsid w:val="002E1CB0"/>
    <w:rsid w:val="002E1F47"/>
    <w:rsid w:val="002E2130"/>
    <w:rsid w:val="002E23D5"/>
    <w:rsid w:val="002E244A"/>
    <w:rsid w:val="002E24F9"/>
    <w:rsid w:val="002E2529"/>
    <w:rsid w:val="002E25C4"/>
    <w:rsid w:val="002E2632"/>
    <w:rsid w:val="002E2778"/>
    <w:rsid w:val="002E2906"/>
    <w:rsid w:val="002E2D3F"/>
    <w:rsid w:val="002E3049"/>
    <w:rsid w:val="002E329C"/>
    <w:rsid w:val="002E332A"/>
    <w:rsid w:val="002E3478"/>
    <w:rsid w:val="002E363B"/>
    <w:rsid w:val="002E3A02"/>
    <w:rsid w:val="002E3D1D"/>
    <w:rsid w:val="002E3D8A"/>
    <w:rsid w:val="002E3F4B"/>
    <w:rsid w:val="002E40E7"/>
    <w:rsid w:val="002E42B3"/>
    <w:rsid w:val="002E4333"/>
    <w:rsid w:val="002E4AAB"/>
    <w:rsid w:val="002E503E"/>
    <w:rsid w:val="002E505B"/>
    <w:rsid w:val="002E52F9"/>
    <w:rsid w:val="002E5635"/>
    <w:rsid w:val="002E5750"/>
    <w:rsid w:val="002E5BD7"/>
    <w:rsid w:val="002E5E96"/>
    <w:rsid w:val="002E611D"/>
    <w:rsid w:val="002E63FE"/>
    <w:rsid w:val="002E64C3"/>
    <w:rsid w:val="002E6577"/>
    <w:rsid w:val="002E65C2"/>
    <w:rsid w:val="002E6814"/>
    <w:rsid w:val="002E6A2C"/>
    <w:rsid w:val="002E6C44"/>
    <w:rsid w:val="002E6D8F"/>
    <w:rsid w:val="002E7184"/>
    <w:rsid w:val="002E71E0"/>
    <w:rsid w:val="002E74CF"/>
    <w:rsid w:val="002E785A"/>
    <w:rsid w:val="002E785F"/>
    <w:rsid w:val="002E79AB"/>
    <w:rsid w:val="002E79C8"/>
    <w:rsid w:val="002E7F1F"/>
    <w:rsid w:val="002F04F7"/>
    <w:rsid w:val="002F0701"/>
    <w:rsid w:val="002F0965"/>
    <w:rsid w:val="002F16EC"/>
    <w:rsid w:val="002F1906"/>
    <w:rsid w:val="002F1B32"/>
    <w:rsid w:val="002F1B68"/>
    <w:rsid w:val="002F1D8C"/>
    <w:rsid w:val="002F203C"/>
    <w:rsid w:val="002F2167"/>
    <w:rsid w:val="002F216F"/>
    <w:rsid w:val="002F21DA"/>
    <w:rsid w:val="002F2243"/>
    <w:rsid w:val="002F236C"/>
    <w:rsid w:val="002F25F9"/>
    <w:rsid w:val="002F2E45"/>
    <w:rsid w:val="002F33BB"/>
    <w:rsid w:val="002F34C3"/>
    <w:rsid w:val="002F386A"/>
    <w:rsid w:val="002F3973"/>
    <w:rsid w:val="002F4418"/>
    <w:rsid w:val="002F449B"/>
    <w:rsid w:val="002F46E1"/>
    <w:rsid w:val="002F47F9"/>
    <w:rsid w:val="002F4B07"/>
    <w:rsid w:val="002F4BB8"/>
    <w:rsid w:val="002F4C81"/>
    <w:rsid w:val="002F4C98"/>
    <w:rsid w:val="002F4D51"/>
    <w:rsid w:val="002F507C"/>
    <w:rsid w:val="002F526E"/>
    <w:rsid w:val="002F527A"/>
    <w:rsid w:val="002F54B4"/>
    <w:rsid w:val="002F54E6"/>
    <w:rsid w:val="002F595D"/>
    <w:rsid w:val="002F5AA0"/>
    <w:rsid w:val="002F5FFE"/>
    <w:rsid w:val="002F6118"/>
    <w:rsid w:val="002F6133"/>
    <w:rsid w:val="002F6303"/>
    <w:rsid w:val="002F634F"/>
    <w:rsid w:val="002F6806"/>
    <w:rsid w:val="002F6892"/>
    <w:rsid w:val="002F6909"/>
    <w:rsid w:val="002F6921"/>
    <w:rsid w:val="002F694C"/>
    <w:rsid w:val="002F6A8A"/>
    <w:rsid w:val="002F6BA6"/>
    <w:rsid w:val="002F6EF4"/>
    <w:rsid w:val="002F72A0"/>
    <w:rsid w:val="002F731F"/>
    <w:rsid w:val="002F757D"/>
    <w:rsid w:val="002F7640"/>
    <w:rsid w:val="002F7A1B"/>
    <w:rsid w:val="002F7B71"/>
    <w:rsid w:val="002F7C88"/>
    <w:rsid w:val="002F7E61"/>
    <w:rsid w:val="0030001B"/>
    <w:rsid w:val="00300215"/>
    <w:rsid w:val="00300364"/>
    <w:rsid w:val="00300543"/>
    <w:rsid w:val="00300693"/>
    <w:rsid w:val="0030070E"/>
    <w:rsid w:val="00300BA0"/>
    <w:rsid w:val="00300F6F"/>
    <w:rsid w:val="003014D7"/>
    <w:rsid w:val="0030184A"/>
    <w:rsid w:val="00301B59"/>
    <w:rsid w:val="00301C04"/>
    <w:rsid w:val="00301CD0"/>
    <w:rsid w:val="00301EBB"/>
    <w:rsid w:val="00301F39"/>
    <w:rsid w:val="00302040"/>
    <w:rsid w:val="0030215E"/>
    <w:rsid w:val="003021A9"/>
    <w:rsid w:val="0030298E"/>
    <w:rsid w:val="00302F46"/>
    <w:rsid w:val="00303102"/>
    <w:rsid w:val="0030332D"/>
    <w:rsid w:val="00303420"/>
    <w:rsid w:val="00303916"/>
    <w:rsid w:val="00304562"/>
    <w:rsid w:val="003045C3"/>
    <w:rsid w:val="0030463F"/>
    <w:rsid w:val="00304667"/>
    <w:rsid w:val="00304978"/>
    <w:rsid w:val="00304B86"/>
    <w:rsid w:val="00304FED"/>
    <w:rsid w:val="00305227"/>
    <w:rsid w:val="003052F5"/>
    <w:rsid w:val="0030562C"/>
    <w:rsid w:val="003056AB"/>
    <w:rsid w:val="003057B0"/>
    <w:rsid w:val="00305C8B"/>
    <w:rsid w:val="00305E40"/>
    <w:rsid w:val="0030603A"/>
    <w:rsid w:val="0030641B"/>
    <w:rsid w:val="00306597"/>
    <w:rsid w:val="00306AE5"/>
    <w:rsid w:val="00306B27"/>
    <w:rsid w:val="00306BB6"/>
    <w:rsid w:val="00306E13"/>
    <w:rsid w:val="00306E2B"/>
    <w:rsid w:val="00307133"/>
    <w:rsid w:val="00307695"/>
    <w:rsid w:val="003077F7"/>
    <w:rsid w:val="003079BB"/>
    <w:rsid w:val="00307A83"/>
    <w:rsid w:val="00307DD1"/>
    <w:rsid w:val="0031028A"/>
    <w:rsid w:val="0031057B"/>
    <w:rsid w:val="0031076A"/>
    <w:rsid w:val="00310799"/>
    <w:rsid w:val="00310993"/>
    <w:rsid w:val="00310B5D"/>
    <w:rsid w:val="00310CA8"/>
    <w:rsid w:val="00310F50"/>
    <w:rsid w:val="00310FAE"/>
    <w:rsid w:val="00310FD8"/>
    <w:rsid w:val="003114F7"/>
    <w:rsid w:val="00311B65"/>
    <w:rsid w:val="00311C98"/>
    <w:rsid w:val="00311E90"/>
    <w:rsid w:val="003121F1"/>
    <w:rsid w:val="0031249B"/>
    <w:rsid w:val="00312D16"/>
    <w:rsid w:val="003130A6"/>
    <w:rsid w:val="00313420"/>
    <w:rsid w:val="0031359E"/>
    <w:rsid w:val="00313690"/>
    <w:rsid w:val="00313DCE"/>
    <w:rsid w:val="00313E9E"/>
    <w:rsid w:val="003149B4"/>
    <w:rsid w:val="00314B03"/>
    <w:rsid w:val="00314ED6"/>
    <w:rsid w:val="00314EF8"/>
    <w:rsid w:val="00315650"/>
    <w:rsid w:val="0031576B"/>
    <w:rsid w:val="003157CA"/>
    <w:rsid w:val="00315F91"/>
    <w:rsid w:val="00316A78"/>
    <w:rsid w:val="00316AC2"/>
    <w:rsid w:val="00316B48"/>
    <w:rsid w:val="00316BDD"/>
    <w:rsid w:val="00316C9F"/>
    <w:rsid w:val="00316D36"/>
    <w:rsid w:val="00316EE9"/>
    <w:rsid w:val="00316F10"/>
    <w:rsid w:val="00317032"/>
    <w:rsid w:val="00317264"/>
    <w:rsid w:val="0031731E"/>
    <w:rsid w:val="00317621"/>
    <w:rsid w:val="00317632"/>
    <w:rsid w:val="00317F2C"/>
    <w:rsid w:val="00317FAA"/>
    <w:rsid w:val="003200DA"/>
    <w:rsid w:val="0032074C"/>
    <w:rsid w:val="00320916"/>
    <w:rsid w:val="00321078"/>
    <w:rsid w:val="003210C0"/>
    <w:rsid w:val="003211A7"/>
    <w:rsid w:val="0032161D"/>
    <w:rsid w:val="00321D1E"/>
    <w:rsid w:val="0032263C"/>
    <w:rsid w:val="00322E00"/>
    <w:rsid w:val="003234E5"/>
    <w:rsid w:val="003236F3"/>
    <w:rsid w:val="00323987"/>
    <w:rsid w:val="003239EE"/>
    <w:rsid w:val="00323C0D"/>
    <w:rsid w:val="00323CD4"/>
    <w:rsid w:val="00324190"/>
    <w:rsid w:val="00324AF2"/>
    <w:rsid w:val="003250A8"/>
    <w:rsid w:val="003256B6"/>
    <w:rsid w:val="00325926"/>
    <w:rsid w:val="00325B6C"/>
    <w:rsid w:val="00325E3C"/>
    <w:rsid w:val="00326064"/>
    <w:rsid w:val="00326253"/>
    <w:rsid w:val="003262AE"/>
    <w:rsid w:val="003262AF"/>
    <w:rsid w:val="00326345"/>
    <w:rsid w:val="003263B6"/>
    <w:rsid w:val="00326522"/>
    <w:rsid w:val="003269BF"/>
    <w:rsid w:val="00326BB5"/>
    <w:rsid w:val="00326CC4"/>
    <w:rsid w:val="00326FE3"/>
    <w:rsid w:val="003271A7"/>
    <w:rsid w:val="00327298"/>
    <w:rsid w:val="0032759E"/>
    <w:rsid w:val="0032764B"/>
    <w:rsid w:val="00327A8A"/>
    <w:rsid w:val="00327FDF"/>
    <w:rsid w:val="0033012C"/>
    <w:rsid w:val="0033030F"/>
    <w:rsid w:val="0033036F"/>
    <w:rsid w:val="003305A0"/>
    <w:rsid w:val="003306CB"/>
    <w:rsid w:val="0033086A"/>
    <w:rsid w:val="00330EB8"/>
    <w:rsid w:val="00330FE3"/>
    <w:rsid w:val="00331048"/>
    <w:rsid w:val="00331900"/>
    <w:rsid w:val="00332356"/>
    <w:rsid w:val="0033248D"/>
    <w:rsid w:val="00332565"/>
    <w:rsid w:val="0033268A"/>
    <w:rsid w:val="003327DB"/>
    <w:rsid w:val="00332922"/>
    <w:rsid w:val="00332D9E"/>
    <w:rsid w:val="00333018"/>
    <w:rsid w:val="003335FD"/>
    <w:rsid w:val="003339A3"/>
    <w:rsid w:val="00333A23"/>
    <w:rsid w:val="00333E03"/>
    <w:rsid w:val="00333FC5"/>
    <w:rsid w:val="003344A9"/>
    <w:rsid w:val="003347BE"/>
    <w:rsid w:val="00334979"/>
    <w:rsid w:val="00334F26"/>
    <w:rsid w:val="0033502C"/>
    <w:rsid w:val="00335188"/>
    <w:rsid w:val="003351FA"/>
    <w:rsid w:val="00335740"/>
    <w:rsid w:val="00335A07"/>
    <w:rsid w:val="00335B87"/>
    <w:rsid w:val="0033652E"/>
    <w:rsid w:val="003365DC"/>
    <w:rsid w:val="00336610"/>
    <w:rsid w:val="00336A7C"/>
    <w:rsid w:val="00337151"/>
    <w:rsid w:val="00337242"/>
    <w:rsid w:val="003374D1"/>
    <w:rsid w:val="003378C1"/>
    <w:rsid w:val="0033794B"/>
    <w:rsid w:val="00337975"/>
    <w:rsid w:val="00337B38"/>
    <w:rsid w:val="00337F57"/>
    <w:rsid w:val="0034004B"/>
    <w:rsid w:val="00340621"/>
    <w:rsid w:val="003406C0"/>
    <w:rsid w:val="00340A48"/>
    <w:rsid w:val="00340A8D"/>
    <w:rsid w:val="00340DDB"/>
    <w:rsid w:val="00340E1A"/>
    <w:rsid w:val="00341679"/>
    <w:rsid w:val="00341D20"/>
    <w:rsid w:val="0034204F"/>
    <w:rsid w:val="003427C5"/>
    <w:rsid w:val="00342835"/>
    <w:rsid w:val="00342A1B"/>
    <w:rsid w:val="00342E54"/>
    <w:rsid w:val="003430B7"/>
    <w:rsid w:val="003433F7"/>
    <w:rsid w:val="00343958"/>
    <w:rsid w:val="00343B21"/>
    <w:rsid w:val="00343F73"/>
    <w:rsid w:val="00343FF2"/>
    <w:rsid w:val="00344319"/>
    <w:rsid w:val="003443B4"/>
    <w:rsid w:val="00344E4B"/>
    <w:rsid w:val="00345060"/>
    <w:rsid w:val="00345639"/>
    <w:rsid w:val="0034592D"/>
    <w:rsid w:val="00345CDF"/>
    <w:rsid w:val="00345D03"/>
    <w:rsid w:val="00345D81"/>
    <w:rsid w:val="00345E7F"/>
    <w:rsid w:val="0034610C"/>
    <w:rsid w:val="003462A7"/>
    <w:rsid w:val="00346435"/>
    <w:rsid w:val="003466D3"/>
    <w:rsid w:val="00346C61"/>
    <w:rsid w:val="0034711C"/>
    <w:rsid w:val="0034712F"/>
    <w:rsid w:val="0034719B"/>
    <w:rsid w:val="00347255"/>
    <w:rsid w:val="00347C17"/>
    <w:rsid w:val="00347DA5"/>
    <w:rsid w:val="00347F72"/>
    <w:rsid w:val="003500A3"/>
    <w:rsid w:val="003502B3"/>
    <w:rsid w:val="00350511"/>
    <w:rsid w:val="0035058B"/>
    <w:rsid w:val="00350677"/>
    <w:rsid w:val="00350792"/>
    <w:rsid w:val="0035085E"/>
    <w:rsid w:val="00350BC7"/>
    <w:rsid w:val="003515A6"/>
    <w:rsid w:val="003515B8"/>
    <w:rsid w:val="00351694"/>
    <w:rsid w:val="003516AC"/>
    <w:rsid w:val="00351873"/>
    <w:rsid w:val="00351BE8"/>
    <w:rsid w:val="00351F8A"/>
    <w:rsid w:val="00351FFB"/>
    <w:rsid w:val="00352338"/>
    <w:rsid w:val="003527C1"/>
    <w:rsid w:val="00352B54"/>
    <w:rsid w:val="00352B7E"/>
    <w:rsid w:val="00352C01"/>
    <w:rsid w:val="00352D09"/>
    <w:rsid w:val="003530D8"/>
    <w:rsid w:val="0035317A"/>
    <w:rsid w:val="0035323B"/>
    <w:rsid w:val="0035344A"/>
    <w:rsid w:val="00353489"/>
    <w:rsid w:val="0035358D"/>
    <w:rsid w:val="00354007"/>
    <w:rsid w:val="003541B1"/>
    <w:rsid w:val="00354816"/>
    <w:rsid w:val="00354BDC"/>
    <w:rsid w:val="00354DA7"/>
    <w:rsid w:val="00354E1A"/>
    <w:rsid w:val="00355757"/>
    <w:rsid w:val="00355CE1"/>
    <w:rsid w:val="00355E1E"/>
    <w:rsid w:val="00356631"/>
    <w:rsid w:val="003568A0"/>
    <w:rsid w:val="00356DDE"/>
    <w:rsid w:val="00356DEB"/>
    <w:rsid w:val="003572F2"/>
    <w:rsid w:val="003573F9"/>
    <w:rsid w:val="0035744D"/>
    <w:rsid w:val="003578C6"/>
    <w:rsid w:val="00357E08"/>
    <w:rsid w:val="00360040"/>
    <w:rsid w:val="00360160"/>
    <w:rsid w:val="003605C1"/>
    <w:rsid w:val="00360708"/>
    <w:rsid w:val="003607B1"/>
    <w:rsid w:val="003609D2"/>
    <w:rsid w:val="00360BCD"/>
    <w:rsid w:val="00360BFE"/>
    <w:rsid w:val="00360D59"/>
    <w:rsid w:val="00361207"/>
    <w:rsid w:val="003614A7"/>
    <w:rsid w:val="0036163B"/>
    <w:rsid w:val="0036169F"/>
    <w:rsid w:val="003618E1"/>
    <w:rsid w:val="00361A65"/>
    <w:rsid w:val="00361C81"/>
    <w:rsid w:val="00361CA1"/>
    <w:rsid w:val="0036202B"/>
    <w:rsid w:val="003621F5"/>
    <w:rsid w:val="00362236"/>
    <w:rsid w:val="00363025"/>
    <w:rsid w:val="003633F9"/>
    <w:rsid w:val="00363459"/>
    <w:rsid w:val="0036348E"/>
    <w:rsid w:val="0036352A"/>
    <w:rsid w:val="00363666"/>
    <w:rsid w:val="00363675"/>
    <w:rsid w:val="00363AD7"/>
    <w:rsid w:val="00363F22"/>
    <w:rsid w:val="003642EB"/>
    <w:rsid w:val="00364886"/>
    <w:rsid w:val="00364B58"/>
    <w:rsid w:val="00364C0D"/>
    <w:rsid w:val="00364DBF"/>
    <w:rsid w:val="00364DE5"/>
    <w:rsid w:val="00365353"/>
    <w:rsid w:val="00365C34"/>
    <w:rsid w:val="003664EB"/>
    <w:rsid w:val="00366621"/>
    <w:rsid w:val="00366713"/>
    <w:rsid w:val="00366A30"/>
    <w:rsid w:val="00366DC8"/>
    <w:rsid w:val="0036729A"/>
    <w:rsid w:val="003674DF"/>
    <w:rsid w:val="00367544"/>
    <w:rsid w:val="00370120"/>
    <w:rsid w:val="0037022D"/>
    <w:rsid w:val="003703AC"/>
    <w:rsid w:val="003704AE"/>
    <w:rsid w:val="00370876"/>
    <w:rsid w:val="00370F60"/>
    <w:rsid w:val="00371252"/>
    <w:rsid w:val="0037135C"/>
    <w:rsid w:val="0037155A"/>
    <w:rsid w:val="003715C7"/>
    <w:rsid w:val="00371E89"/>
    <w:rsid w:val="00371E96"/>
    <w:rsid w:val="00372233"/>
    <w:rsid w:val="00372318"/>
    <w:rsid w:val="0037268B"/>
    <w:rsid w:val="003728AB"/>
    <w:rsid w:val="00372ADA"/>
    <w:rsid w:val="00372B32"/>
    <w:rsid w:val="00372DA0"/>
    <w:rsid w:val="00372E0F"/>
    <w:rsid w:val="00372E23"/>
    <w:rsid w:val="003739BE"/>
    <w:rsid w:val="00373B77"/>
    <w:rsid w:val="00374025"/>
    <w:rsid w:val="00374195"/>
    <w:rsid w:val="003743E5"/>
    <w:rsid w:val="003745FB"/>
    <w:rsid w:val="0037477C"/>
    <w:rsid w:val="0037490F"/>
    <w:rsid w:val="00374960"/>
    <w:rsid w:val="00374968"/>
    <w:rsid w:val="00374B60"/>
    <w:rsid w:val="00375029"/>
    <w:rsid w:val="00375171"/>
    <w:rsid w:val="00375564"/>
    <w:rsid w:val="00375999"/>
    <w:rsid w:val="00375ACC"/>
    <w:rsid w:val="00375BEB"/>
    <w:rsid w:val="00375DDA"/>
    <w:rsid w:val="00375EF3"/>
    <w:rsid w:val="00375F00"/>
    <w:rsid w:val="00375F85"/>
    <w:rsid w:val="003764D9"/>
    <w:rsid w:val="003765DB"/>
    <w:rsid w:val="003766E5"/>
    <w:rsid w:val="003768A2"/>
    <w:rsid w:val="00376AA6"/>
    <w:rsid w:val="00376B8E"/>
    <w:rsid w:val="003771F1"/>
    <w:rsid w:val="00377B86"/>
    <w:rsid w:val="00377C80"/>
    <w:rsid w:val="00377EED"/>
    <w:rsid w:val="0038029C"/>
    <w:rsid w:val="003806DD"/>
    <w:rsid w:val="00380729"/>
    <w:rsid w:val="00380828"/>
    <w:rsid w:val="00380A35"/>
    <w:rsid w:val="00380B89"/>
    <w:rsid w:val="00380D02"/>
    <w:rsid w:val="00380D6B"/>
    <w:rsid w:val="00380E6A"/>
    <w:rsid w:val="00380E7F"/>
    <w:rsid w:val="003811B4"/>
    <w:rsid w:val="0038177D"/>
    <w:rsid w:val="003817E8"/>
    <w:rsid w:val="00381C3D"/>
    <w:rsid w:val="003826A5"/>
    <w:rsid w:val="00382B1A"/>
    <w:rsid w:val="00382CF8"/>
    <w:rsid w:val="00382E62"/>
    <w:rsid w:val="00382EAE"/>
    <w:rsid w:val="00382F0E"/>
    <w:rsid w:val="00383116"/>
    <w:rsid w:val="00383191"/>
    <w:rsid w:val="00383192"/>
    <w:rsid w:val="00383397"/>
    <w:rsid w:val="00383629"/>
    <w:rsid w:val="003836A4"/>
    <w:rsid w:val="003836E7"/>
    <w:rsid w:val="00383A46"/>
    <w:rsid w:val="00383F3C"/>
    <w:rsid w:val="00383F5B"/>
    <w:rsid w:val="00383F9E"/>
    <w:rsid w:val="003842DE"/>
    <w:rsid w:val="00384321"/>
    <w:rsid w:val="00384562"/>
    <w:rsid w:val="0038459B"/>
    <w:rsid w:val="003845FA"/>
    <w:rsid w:val="003846EB"/>
    <w:rsid w:val="00384915"/>
    <w:rsid w:val="00384BC8"/>
    <w:rsid w:val="00384CC9"/>
    <w:rsid w:val="00384D4D"/>
    <w:rsid w:val="00385005"/>
    <w:rsid w:val="0038556F"/>
    <w:rsid w:val="003855A4"/>
    <w:rsid w:val="003856EA"/>
    <w:rsid w:val="00385D64"/>
    <w:rsid w:val="00386160"/>
    <w:rsid w:val="0038623B"/>
    <w:rsid w:val="00386BDA"/>
    <w:rsid w:val="00386DED"/>
    <w:rsid w:val="00386E95"/>
    <w:rsid w:val="00387056"/>
    <w:rsid w:val="0038763D"/>
    <w:rsid w:val="0038774B"/>
    <w:rsid w:val="003879AB"/>
    <w:rsid w:val="00387C69"/>
    <w:rsid w:val="0039001C"/>
    <w:rsid w:val="00390037"/>
    <w:rsid w:val="003901A1"/>
    <w:rsid w:val="00390510"/>
    <w:rsid w:val="003907A0"/>
    <w:rsid w:val="00390825"/>
    <w:rsid w:val="00390E0A"/>
    <w:rsid w:val="00390E29"/>
    <w:rsid w:val="003912E7"/>
    <w:rsid w:val="003913EF"/>
    <w:rsid w:val="0039146D"/>
    <w:rsid w:val="003917D3"/>
    <w:rsid w:val="003919DD"/>
    <w:rsid w:val="00391E52"/>
    <w:rsid w:val="003920FC"/>
    <w:rsid w:val="00392325"/>
    <w:rsid w:val="0039237C"/>
    <w:rsid w:val="003924A0"/>
    <w:rsid w:val="00392A12"/>
    <w:rsid w:val="00392AC7"/>
    <w:rsid w:val="003933C1"/>
    <w:rsid w:val="003938E3"/>
    <w:rsid w:val="00393947"/>
    <w:rsid w:val="0039420F"/>
    <w:rsid w:val="0039429B"/>
    <w:rsid w:val="003944C7"/>
    <w:rsid w:val="003945BD"/>
    <w:rsid w:val="00394647"/>
    <w:rsid w:val="00394744"/>
    <w:rsid w:val="003949A3"/>
    <w:rsid w:val="00394D09"/>
    <w:rsid w:val="00394D19"/>
    <w:rsid w:val="00394FFE"/>
    <w:rsid w:val="003953E0"/>
    <w:rsid w:val="00395611"/>
    <w:rsid w:val="00395809"/>
    <w:rsid w:val="00395DD7"/>
    <w:rsid w:val="00395F62"/>
    <w:rsid w:val="00396148"/>
    <w:rsid w:val="00396357"/>
    <w:rsid w:val="00396638"/>
    <w:rsid w:val="00396718"/>
    <w:rsid w:val="00396B18"/>
    <w:rsid w:val="0039714B"/>
    <w:rsid w:val="0039718A"/>
    <w:rsid w:val="00397653"/>
    <w:rsid w:val="00397984"/>
    <w:rsid w:val="00397AF1"/>
    <w:rsid w:val="00397EA5"/>
    <w:rsid w:val="00397F14"/>
    <w:rsid w:val="00397F74"/>
    <w:rsid w:val="003A0217"/>
    <w:rsid w:val="003A02BC"/>
    <w:rsid w:val="003A06FE"/>
    <w:rsid w:val="003A09D8"/>
    <w:rsid w:val="003A0AD7"/>
    <w:rsid w:val="003A0F57"/>
    <w:rsid w:val="003A10ED"/>
    <w:rsid w:val="003A1136"/>
    <w:rsid w:val="003A13F4"/>
    <w:rsid w:val="003A1527"/>
    <w:rsid w:val="003A156E"/>
    <w:rsid w:val="003A1AD5"/>
    <w:rsid w:val="003A2275"/>
    <w:rsid w:val="003A22CB"/>
    <w:rsid w:val="003A259C"/>
    <w:rsid w:val="003A2A7B"/>
    <w:rsid w:val="003A2A99"/>
    <w:rsid w:val="003A2C7D"/>
    <w:rsid w:val="003A2FCA"/>
    <w:rsid w:val="003A323A"/>
    <w:rsid w:val="003A3AAB"/>
    <w:rsid w:val="003A3B91"/>
    <w:rsid w:val="003A3DA3"/>
    <w:rsid w:val="003A3E41"/>
    <w:rsid w:val="003A3ED6"/>
    <w:rsid w:val="003A3EEE"/>
    <w:rsid w:val="003A448F"/>
    <w:rsid w:val="003A47D9"/>
    <w:rsid w:val="003A4954"/>
    <w:rsid w:val="003A49A5"/>
    <w:rsid w:val="003A4A2A"/>
    <w:rsid w:val="003A4B24"/>
    <w:rsid w:val="003A4E7F"/>
    <w:rsid w:val="003A579D"/>
    <w:rsid w:val="003A59DA"/>
    <w:rsid w:val="003A5BAB"/>
    <w:rsid w:val="003A5CC0"/>
    <w:rsid w:val="003A5DB5"/>
    <w:rsid w:val="003A5DE2"/>
    <w:rsid w:val="003A5E1A"/>
    <w:rsid w:val="003A61A9"/>
    <w:rsid w:val="003A685F"/>
    <w:rsid w:val="003A688A"/>
    <w:rsid w:val="003A6A4F"/>
    <w:rsid w:val="003A6C95"/>
    <w:rsid w:val="003A7088"/>
    <w:rsid w:val="003A71CB"/>
    <w:rsid w:val="003A7263"/>
    <w:rsid w:val="003A745D"/>
    <w:rsid w:val="003A7C9C"/>
    <w:rsid w:val="003A7D06"/>
    <w:rsid w:val="003A7D8A"/>
    <w:rsid w:val="003B00DF"/>
    <w:rsid w:val="003B0840"/>
    <w:rsid w:val="003B0ED9"/>
    <w:rsid w:val="003B0FA6"/>
    <w:rsid w:val="003B1275"/>
    <w:rsid w:val="003B1471"/>
    <w:rsid w:val="003B1649"/>
    <w:rsid w:val="003B1778"/>
    <w:rsid w:val="003B1AA8"/>
    <w:rsid w:val="003B1B56"/>
    <w:rsid w:val="003B1E59"/>
    <w:rsid w:val="003B23CB"/>
    <w:rsid w:val="003B2EF9"/>
    <w:rsid w:val="003B32F9"/>
    <w:rsid w:val="003B386A"/>
    <w:rsid w:val="003B3C19"/>
    <w:rsid w:val="003B4237"/>
    <w:rsid w:val="003B429D"/>
    <w:rsid w:val="003B42F4"/>
    <w:rsid w:val="003B43DE"/>
    <w:rsid w:val="003B43FF"/>
    <w:rsid w:val="003B4575"/>
    <w:rsid w:val="003B4D9D"/>
    <w:rsid w:val="003B4E51"/>
    <w:rsid w:val="003B50BD"/>
    <w:rsid w:val="003B5527"/>
    <w:rsid w:val="003B570A"/>
    <w:rsid w:val="003B5770"/>
    <w:rsid w:val="003B59E0"/>
    <w:rsid w:val="003B59FC"/>
    <w:rsid w:val="003B6315"/>
    <w:rsid w:val="003B65CA"/>
    <w:rsid w:val="003B6A6A"/>
    <w:rsid w:val="003B6D4F"/>
    <w:rsid w:val="003B6D89"/>
    <w:rsid w:val="003B6ED3"/>
    <w:rsid w:val="003B7009"/>
    <w:rsid w:val="003B7037"/>
    <w:rsid w:val="003B70D0"/>
    <w:rsid w:val="003B715A"/>
    <w:rsid w:val="003B71F2"/>
    <w:rsid w:val="003C0278"/>
    <w:rsid w:val="003C037D"/>
    <w:rsid w:val="003C07F7"/>
    <w:rsid w:val="003C0AAF"/>
    <w:rsid w:val="003C0B73"/>
    <w:rsid w:val="003C0CC4"/>
    <w:rsid w:val="003C11CB"/>
    <w:rsid w:val="003C1259"/>
    <w:rsid w:val="003C13EF"/>
    <w:rsid w:val="003C14C2"/>
    <w:rsid w:val="003C1523"/>
    <w:rsid w:val="003C16F7"/>
    <w:rsid w:val="003C174F"/>
    <w:rsid w:val="003C19B4"/>
    <w:rsid w:val="003C22BB"/>
    <w:rsid w:val="003C27C4"/>
    <w:rsid w:val="003C28AF"/>
    <w:rsid w:val="003C3017"/>
    <w:rsid w:val="003C302C"/>
    <w:rsid w:val="003C31A1"/>
    <w:rsid w:val="003C3375"/>
    <w:rsid w:val="003C339B"/>
    <w:rsid w:val="003C33ED"/>
    <w:rsid w:val="003C363E"/>
    <w:rsid w:val="003C387C"/>
    <w:rsid w:val="003C3963"/>
    <w:rsid w:val="003C3BFF"/>
    <w:rsid w:val="003C42A0"/>
    <w:rsid w:val="003C4403"/>
    <w:rsid w:val="003C45F7"/>
    <w:rsid w:val="003C47D1"/>
    <w:rsid w:val="003C4CDB"/>
    <w:rsid w:val="003C507D"/>
    <w:rsid w:val="003C5198"/>
    <w:rsid w:val="003C52FF"/>
    <w:rsid w:val="003C5749"/>
    <w:rsid w:val="003C5BDD"/>
    <w:rsid w:val="003C6269"/>
    <w:rsid w:val="003C6346"/>
    <w:rsid w:val="003C64E5"/>
    <w:rsid w:val="003C6A3D"/>
    <w:rsid w:val="003C6BBC"/>
    <w:rsid w:val="003C6E6B"/>
    <w:rsid w:val="003C7139"/>
    <w:rsid w:val="003C7310"/>
    <w:rsid w:val="003C737E"/>
    <w:rsid w:val="003C75F3"/>
    <w:rsid w:val="003C7632"/>
    <w:rsid w:val="003C780A"/>
    <w:rsid w:val="003C78A3"/>
    <w:rsid w:val="003C7DF8"/>
    <w:rsid w:val="003C7EE7"/>
    <w:rsid w:val="003D05BA"/>
    <w:rsid w:val="003D06BE"/>
    <w:rsid w:val="003D0752"/>
    <w:rsid w:val="003D07B4"/>
    <w:rsid w:val="003D0AFB"/>
    <w:rsid w:val="003D0D02"/>
    <w:rsid w:val="003D0D43"/>
    <w:rsid w:val="003D1290"/>
    <w:rsid w:val="003D19F9"/>
    <w:rsid w:val="003D1E98"/>
    <w:rsid w:val="003D200E"/>
    <w:rsid w:val="003D2192"/>
    <w:rsid w:val="003D2AB9"/>
    <w:rsid w:val="003D2AC6"/>
    <w:rsid w:val="003D2B1D"/>
    <w:rsid w:val="003D2D28"/>
    <w:rsid w:val="003D2FC6"/>
    <w:rsid w:val="003D3118"/>
    <w:rsid w:val="003D32C5"/>
    <w:rsid w:val="003D3511"/>
    <w:rsid w:val="003D37B8"/>
    <w:rsid w:val="003D3B28"/>
    <w:rsid w:val="003D3D2C"/>
    <w:rsid w:val="003D4079"/>
    <w:rsid w:val="003D40FF"/>
    <w:rsid w:val="003D4205"/>
    <w:rsid w:val="003D4897"/>
    <w:rsid w:val="003D49B6"/>
    <w:rsid w:val="003D4C46"/>
    <w:rsid w:val="003D4E2A"/>
    <w:rsid w:val="003D4E58"/>
    <w:rsid w:val="003D5092"/>
    <w:rsid w:val="003D526B"/>
    <w:rsid w:val="003D55B6"/>
    <w:rsid w:val="003D5885"/>
    <w:rsid w:val="003D58C2"/>
    <w:rsid w:val="003D5EB0"/>
    <w:rsid w:val="003D62C9"/>
    <w:rsid w:val="003D6367"/>
    <w:rsid w:val="003D649F"/>
    <w:rsid w:val="003D6966"/>
    <w:rsid w:val="003D69F1"/>
    <w:rsid w:val="003D7485"/>
    <w:rsid w:val="003D78D7"/>
    <w:rsid w:val="003D7C33"/>
    <w:rsid w:val="003E05AE"/>
    <w:rsid w:val="003E08FD"/>
    <w:rsid w:val="003E0937"/>
    <w:rsid w:val="003E09B2"/>
    <w:rsid w:val="003E0BDD"/>
    <w:rsid w:val="003E0F66"/>
    <w:rsid w:val="003E1307"/>
    <w:rsid w:val="003E149D"/>
    <w:rsid w:val="003E15E3"/>
    <w:rsid w:val="003E17C1"/>
    <w:rsid w:val="003E17E4"/>
    <w:rsid w:val="003E1867"/>
    <w:rsid w:val="003E20DB"/>
    <w:rsid w:val="003E231B"/>
    <w:rsid w:val="003E2731"/>
    <w:rsid w:val="003E276D"/>
    <w:rsid w:val="003E29CE"/>
    <w:rsid w:val="003E314F"/>
    <w:rsid w:val="003E3345"/>
    <w:rsid w:val="003E37A6"/>
    <w:rsid w:val="003E3905"/>
    <w:rsid w:val="003E394F"/>
    <w:rsid w:val="003E39CD"/>
    <w:rsid w:val="003E39F4"/>
    <w:rsid w:val="003E3BC1"/>
    <w:rsid w:val="003E3D53"/>
    <w:rsid w:val="003E3E9D"/>
    <w:rsid w:val="003E4070"/>
    <w:rsid w:val="003E4150"/>
    <w:rsid w:val="003E442B"/>
    <w:rsid w:val="003E44B2"/>
    <w:rsid w:val="003E44CB"/>
    <w:rsid w:val="003E4776"/>
    <w:rsid w:val="003E48AD"/>
    <w:rsid w:val="003E48CE"/>
    <w:rsid w:val="003E4DAC"/>
    <w:rsid w:val="003E4F41"/>
    <w:rsid w:val="003E4FFA"/>
    <w:rsid w:val="003E5305"/>
    <w:rsid w:val="003E5314"/>
    <w:rsid w:val="003E5516"/>
    <w:rsid w:val="003E553F"/>
    <w:rsid w:val="003E568F"/>
    <w:rsid w:val="003E5729"/>
    <w:rsid w:val="003E5776"/>
    <w:rsid w:val="003E59D4"/>
    <w:rsid w:val="003E5A92"/>
    <w:rsid w:val="003E5B98"/>
    <w:rsid w:val="003E5D61"/>
    <w:rsid w:val="003E5FB8"/>
    <w:rsid w:val="003E6026"/>
    <w:rsid w:val="003E635A"/>
    <w:rsid w:val="003E6499"/>
    <w:rsid w:val="003E672E"/>
    <w:rsid w:val="003E6878"/>
    <w:rsid w:val="003E69E1"/>
    <w:rsid w:val="003E6DD2"/>
    <w:rsid w:val="003E717E"/>
    <w:rsid w:val="003E755D"/>
    <w:rsid w:val="003E776A"/>
    <w:rsid w:val="003E7A6E"/>
    <w:rsid w:val="003E7EC1"/>
    <w:rsid w:val="003F0482"/>
    <w:rsid w:val="003F101B"/>
    <w:rsid w:val="003F104C"/>
    <w:rsid w:val="003F144B"/>
    <w:rsid w:val="003F1489"/>
    <w:rsid w:val="003F15AC"/>
    <w:rsid w:val="003F1670"/>
    <w:rsid w:val="003F16E5"/>
    <w:rsid w:val="003F19D0"/>
    <w:rsid w:val="003F19F8"/>
    <w:rsid w:val="003F1A7A"/>
    <w:rsid w:val="003F1C13"/>
    <w:rsid w:val="003F1D7F"/>
    <w:rsid w:val="003F1FD7"/>
    <w:rsid w:val="003F2196"/>
    <w:rsid w:val="003F252F"/>
    <w:rsid w:val="003F25AF"/>
    <w:rsid w:val="003F278A"/>
    <w:rsid w:val="003F2939"/>
    <w:rsid w:val="003F29C3"/>
    <w:rsid w:val="003F2E1A"/>
    <w:rsid w:val="003F3151"/>
    <w:rsid w:val="003F33D5"/>
    <w:rsid w:val="003F3811"/>
    <w:rsid w:val="003F3DE1"/>
    <w:rsid w:val="003F428D"/>
    <w:rsid w:val="003F4630"/>
    <w:rsid w:val="003F4EE0"/>
    <w:rsid w:val="003F52AE"/>
    <w:rsid w:val="003F5495"/>
    <w:rsid w:val="003F54C4"/>
    <w:rsid w:val="003F5905"/>
    <w:rsid w:val="003F5B7A"/>
    <w:rsid w:val="003F5BFA"/>
    <w:rsid w:val="003F5E02"/>
    <w:rsid w:val="003F5EAE"/>
    <w:rsid w:val="003F6001"/>
    <w:rsid w:val="003F62EB"/>
    <w:rsid w:val="003F65A5"/>
    <w:rsid w:val="003F6624"/>
    <w:rsid w:val="003F6841"/>
    <w:rsid w:val="003F69D3"/>
    <w:rsid w:val="003F6A34"/>
    <w:rsid w:val="003F6BDB"/>
    <w:rsid w:val="003F6EE2"/>
    <w:rsid w:val="003F79C0"/>
    <w:rsid w:val="003F7C9D"/>
    <w:rsid w:val="003F7EED"/>
    <w:rsid w:val="003F7F2E"/>
    <w:rsid w:val="0040027B"/>
    <w:rsid w:val="004006CB"/>
    <w:rsid w:val="0040074C"/>
    <w:rsid w:val="00400B17"/>
    <w:rsid w:val="00400B1C"/>
    <w:rsid w:val="00400BA5"/>
    <w:rsid w:val="00400BEA"/>
    <w:rsid w:val="00400EEB"/>
    <w:rsid w:val="0040124D"/>
    <w:rsid w:val="00401716"/>
    <w:rsid w:val="0040185E"/>
    <w:rsid w:val="00401A1F"/>
    <w:rsid w:val="00401A30"/>
    <w:rsid w:val="0040212D"/>
    <w:rsid w:val="00402153"/>
    <w:rsid w:val="00402418"/>
    <w:rsid w:val="00402629"/>
    <w:rsid w:val="0040266F"/>
    <w:rsid w:val="0040270C"/>
    <w:rsid w:val="00402832"/>
    <w:rsid w:val="00402A83"/>
    <w:rsid w:val="00402FC1"/>
    <w:rsid w:val="00403A3B"/>
    <w:rsid w:val="00403A3E"/>
    <w:rsid w:val="00403A9C"/>
    <w:rsid w:val="00403F71"/>
    <w:rsid w:val="00404057"/>
    <w:rsid w:val="00404071"/>
    <w:rsid w:val="00404104"/>
    <w:rsid w:val="0040418F"/>
    <w:rsid w:val="004041C3"/>
    <w:rsid w:val="0040539D"/>
    <w:rsid w:val="004054C3"/>
    <w:rsid w:val="004055D5"/>
    <w:rsid w:val="00405B0B"/>
    <w:rsid w:val="00405E89"/>
    <w:rsid w:val="00405F5B"/>
    <w:rsid w:val="004062B9"/>
    <w:rsid w:val="0040639E"/>
    <w:rsid w:val="00406472"/>
    <w:rsid w:val="0040661A"/>
    <w:rsid w:val="0040694A"/>
    <w:rsid w:val="00406C8C"/>
    <w:rsid w:val="00407234"/>
    <w:rsid w:val="004074C6"/>
    <w:rsid w:val="00407AC9"/>
    <w:rsid w:val="00407AD6"/>
    <w:rsid w:val="00407C84"/>
    <w:rsid w:val="0041023D"/>
    <w:rsid w:val="004102BF"/>
    <w:rsid w:val="004103A9"/>
    <w:rsid w:val="00410502"/>
    <w:rsid w:val="0041072E"/>
    <w:rsid w:val="004109BB"/>
    <w:rsid w:val="00410E15"/>
    <w:rsid w:val="00410EDB"/>
    <w:rsid w:val="00410F49"/>
    <w:rsid w:val="004118CB"/>
    <w:rsid w:val="00411C23"/>
    <w:rsid w:val="00411D30"/>
    <w:rsid w:val="00411E2F"/>
    <w:rsid w:val="004120FC"/>
    <w:rsid w:val="004121BF"/>
    <w:rsid w:val="00412321"/>
    <w:rsid w:val="004129BE"/>
    <w:rsid w:val="00412A01"/>
    <w:rsid w:val="00412B71"/>
    <w:rsid w:val="00412D43"/>
    <w:rsid w:val="00413036"/>
    <w:rsid w:val="0041327E"/>
    <w:rsid w:val="0041342D"/>
    <w:rsid w:val="00413452"/>
    <w:rsid w:val="00413664"/>
    <w:rsid w:val="00413C68"/>
    <w:rsid w:val="004143E1"/>
    <w:rsid w:val="004144F5"/>
    <w:rsid w:val="0041461D"/>
    <w:rsid w:val="00414692"/>
    <w:rsid w:val="00414863"/>
    <w:rsid w:val="00414BAF"/>
    <w:rsid w:val="004151E1"/>
    <w:rsid w:val="00415317"/>
    <w:rsid w:val="00415541"/>
    <w:rsid w:val="00415583"/>
    <w:rsid w:val="004155B6"/>
    <w:rsid w:val="004159D9"/>
    <w:rsid w:val="00415A2D"/>
    <w:rsid w:val="00416209"/>
    <w:rsid w:val="0041650E"/>
    <w:rsid w:val="00416665"/>
    <w:rsid w:val="00416868"/>
    <w:rsid w:val="004169AE"/>
    <w:rsid w:val="00416AE4"/>
    <w:rsid w:val="0041726B"/>
    <w:rsid w:val="00417349"/>
    <w:rsid w:val="0041760A"/>
    <w:rsid w:val="004179AE"/>
    <w:rsid w:val="00417ABC"/>
    <w:rsid w:val="00420523"/>
    <w:rsid w:val="00420666"/>
    <w:rsid w:val="004207DB"/>
    <w:rsid w:val="004207EB"/>
    <w:rsid w:val="00420CCF"/>
    <w:rsid w:val="00420DEF"/>
    <w:rsid w:val="00421379"/>
    <w:rsid w:val="0042148E"/>
    <w:rsid w:val="00421B99"/>
    <w:rsid w:val="00421C18"/>
    <w:rsid w:val="00421D12"/>
    <w:rsid w:val="004223FD"/>
    <w:rsid w:val="00422767"/>
    <w:rsid w:val="004227B4"/>
    <w:rsid w:val="004229C8"/>
    <w:rsid w:val="004229DA"/>
    <w:rsid w:val="00422BB2"/>
    <w:rsid w:val="00422D1C"/>
    <w:rsid w:val="004230F4"/>
    <w:rsid w:val="0042313C"/>
    <w:rsid w:val="00423481"/>
    <w:rsid w:val="00423B20"/>
    <w:rsid w:val="00423C9A"/>
    <w:rsid w:val="00423EA7"/>
    <w:rsid w:val="0042415A"/>
    <w:rsid w:val="00424350"/>
    <w:rsid w:val="00424353"/>
    <w:rsid w:val="0042452A"/>
    <w:rsid w:val="0042466A"/>
    <w:rsid w:val="00424D93"/>
    <w:rsid w:val="00425082"/>
    <w:rsid w:val="004254C5"/>
    <w:rsid w:val="00425884"/>
    <w:rsid w:val="00426031"/>
    <w:rsid w:val="00426275"/>
    <w:rsid w:val="00426350"/>
    <w:rsid w:val="004266E6"/>
    <w:rsid w:val="00426836"/>
    <w:rsid w:val="00426D1E"/>
    <w:rsid w:val="00426EC3"/>
    <w:rsid w:val="00426F48"/>
    <w:rsid w:val="004276B1"/>
    <w:rsid w:val="00427A1D"/>
    <w:rsid w:val="004304FF"/>
    <w:rsid w:val="004305AE"/>
    <w:rsid w:val="00430B23"/>
    <w:rsid w:val="00430C7C"/>
    <w:rsid w:val="00430DEC"/>
    <w:rsid w:val="00430FB9"/>
    <w:rsid w:val="00431052"/>
    <w:rsid w:val="00431170"/>
    <w:rsid w:val="00431387"/>
    <w:rsid w:val="00431D83"/>
    <w:rsid w:val="00431DEB"/>
    <w:rsid w:val="00432158"/>
    <w:rsid w:val="00432688"/>
    <w:rsid w:val="00432689"/>
    <w:rsid w:val="004326CB"/>
    <w:rsid w:val="00432853"/>
    <w:rsid w:val="00433236"/>
    <w:rsid w:val="004333B8"/>
    <w:rsid w:val="004339E8"/>
    <w:rsid w:val="00433C18"/>
    <w:rsid w:val="00434111"/>
    <w:rsid w:val="0043452A"/>
    <w:rsid w:val="0043481E"/>
    <w:rsid w:val="00434827"/>
    <w:rsid w:val="004349DE"/>
    <w:rsid w:val="00434CB6"/>
    <w:rsid w:val="00434CBE"/>
    <w:rsid w:val="00434E7B"/>
    <w:rsid w:val="00435171"/>
    <w:rsid w:val="00435469"/>
    <w:rsid w:val="00435726"/>
    <w:rsid w:val="0043582D"/>
    <w:rsid w:val="00435EBB"/>
    <w:rsid w:val="00436273"/>
    <w:rsid w:val="00436498"/>
    <w:rsid w:val="004365FE"/>
    <w:rsid w:val="004366B0"/>
    <w:rsid w:val="00436C12"/>
    <w:rsid w:val="00436FB2"/>
    <w:rsid w:val="004370F9"/>
    <w:rsid w:val="0043777B"/>
    <w:rsid w:val="004378F9"/>
    <w:rsid w:val="00437A55"/>
    <w:rsid w:val="00437A58"/>
    <w:rsid w:val="00437A69"/>
    <w:rsid w:val="00437C99"/>
    <w:rsid w:val="00437CBA"/>
    <w:rsid w:val="00437E4A"/>
    <w:rsid w:val="004400FA"/>
    <w:rsid w:val="00440335"/>
    <w:rsid w:val="0044067C"/>
    <w:rsid w:val="00440750"/>
    <w:rsid w:val="004408C8"/>
    <w:rsid w:val="00440B4C"/>
    <w:rsid w:val="00441289"/>
    <w:rsid w:val="004414A7"/>
    <w:rsid w:val="00441546"/>
    <w:rsid w:val="00441C34"/>
    <w:rsid w:val="00441FD4"/>
    <w:rsid w:val="004421AF"/>
    <w:rsid w:val="004423A0"/>
    <w:rsid w:val="00442430"/>
    <w:rsid w:val="0044249C"/>
    <w:rsid w:val="00442536"/>
    <w:rsid w:val="004425E4"/>
    <w:rsid w:val="00442808"/>
    <w:rsid w:val="00442DFD"/>
    <w:rsid w:val="00442EBC"/>
    <w:rsid w:val="00442F34"/>
    <w:rsid w:val="00443407"/>
    <w:rsid w:val="00443426"/>
    <w:rsid w:val="004436AA"/>
    <w:rsid w:val="00443979"/>
    <w:rsid w:val="00443A38"/>
    <w:rsid w:val="00443B0F"/>
    <w:rsid w:val="00444027"/>
    <w:rsid w:val="004442CC"/>
    <w:rsid w:val="00444518"/>
    <w:rsid w:val="00444AF7"/>
    <w:rsid w:val="00444FA7"/>
    <w:rsid w:val="0044531B"/>
    <w:rsid w:val="00445384"/>
    <w:rsid w:val="0044542D"/>
    <w:rsid w:val="004455B2"/>
    <w:rsid w:val="00445904"/>
    <w:rsid w:val="00445DD3"/>
    <w:rsid w:val="00445F79"/>
    <w:rsid w:val="00446069"/>
    <w:rsid w:val="004462B2"/>
    <w:rsid w:val="004464E3"/>
    <w:rsid w:val="004464EC"/>
    <w:rsid w:val="00446588"/>
    <w:rsid w:val="00446700"/>
    <w:rsid w:val="004468D0"/>
    <w:rsid w:val="00446B1F"/>
    <w:rsid w:val="00446B29"/>
    <w:rsid w:val="00446B93"/>
    <w:rsid w:val="00446BA3"/>
    <w:rsid w:val="00446C25"/>
    <w:rsid w:val="00446DFB"/>
    <w:rsid w:val="00446ED6"/>
    <w:rsid w:val="004470B2"/>
    <w:rsid w:val="0044714A"/>
    <w:rsid w:val="00447170"/>
    <w:rsid w:val="0044755C"/>
    <w:rsid w:val="004476E3"/>
    <w:rsid w:val="00447F6C"/>
    <w:rsid w:val="0045009B"/>
    <w:rsid w:val="00450474"/>
    <w:rsid w:val="0045095D"/>
    <w:rsid w:val="00450DDA"/>
    <w:rsid w:val="00450F5E"/>
    <w:rsid w:val="00450FF3"/>
    <w:rsid w:val="00451011"/>
    <w:rsid w:val="0045108C"/>
    <w:rsid w:val="004513B6"/>
    <w:rsid w:val="0045195B"/>
    <w:rsid w:val="00451CF7"/>
    <w:rsid w:val="00452120"/>
    <w:rsid w:val="00452438"/>
    <w:rsid w:val="00452492"/>
    <w:rsid w:val="00452AC9"/>
    <w:rsid w:val="00452B1E"/>
    <w:rsid w:val="00452C6A"/>
    <w:rsid w:val="00452D52"/>
    <w:rsid w:val="0045302D"/>
    <w:rsid w:val="004536E1"/>
    <w:rsid w:val="00453B24"/>
    <w:rsid w:val="00453D03"/>
    <w:rsid w:val="00453DFF"/>
    <w:rsid w:val="00453F23"/>
    <w:rsid w:val="00453F3B"/>
    <w:rsid w:val="00453F9A"/>
    <w:rsid w:val="00454115"/>
    <w:rsid w:val="004541BD"/>
    <w:rsid w:val="0045456C"/>
    <w:rsid w:val="00454C76"/>
    <w:rsid w:val="00454DCD"/>
    <w:rsid w:val="00454DDF"/>
    <w:rsid w:val="00454E1F"/>
    <w:rsid w:val="00454EA0"/>
    <w:rsid w:val="0045503E"/>
    <w:rsid w:val="004553EE"/>
    <w:rsid w:val="00455409"/>
    <w:rsid w:val="00455C5C"/>
    <w:rsid w:val="00455ED0"/>
    <w:rsid w:val="0045605E"/>
    <w:rsid w:val="004560C6"/>
    <w:rsid w:val="00456121"/>
    <w:rsid w:val="00456896"/>
    <w:rsid w:val="004569FC"/>
    <w:rsid w:val="00456AE9"/>
    <w:rsid w:val="00456BCC"/>
    <w:rsid w:val="00456C12"/>
    <w:rsid w:val="00456E2E"/>
    <w:rsid w:val="00457078"/>
    <w:rsid w:val="0045708E"/>
    <w:rsid w:val="0045715E"/>
    <w:rsid w:val="004576B6"/>
    <w:rsid w:val="00457D19"/>
    <w:rsid w:val="00457D6B"/>
    <w:rsid w:val="00457EA6"/>
    <w:rsid w:val="00457F6A"/>
    <w:rsid w:val="00460080"/>
    <w:rsid w:val="00460137"/>
    <w:rsid w:val="00460250"/>
    <w:rsid w:val="0046027A"/>
    <w:rsid w:val="00460470"/>
    <w:rsid w:val="00460592"/>
    <w:rsid w:val="004608DE"/>
    <w:rsid w:val="00460E80"/>
    <w:rsid w:val="00460EAE"/>
    <w:rsid w:val="00461044"/>
    <w:rsid w:val="004615D9"/>
    <w:rsid w:val="00461C28"/>
    <w:rsid w:val="00461F01"/>
    <w:rsid w:val="004622B3"/>
    <w:rsid w:val="00462559"/>
    <w:rsid w:val="00462622"/>
    <w:rsid w:val="004628F3"/>
    <w:rsid w:val="00462D08"/>
    <w:rsid w:val="00463046"/>
    <w:rsid w:val="00463402"/>
    <w:rsid w:val="00463565"/>
    <w:rsid w:val="004636E8"/>
    <w:rsid w:val="00463865"/>
    <w:rsid w:val="00463E1F"/>
    <w:rsid w:val="0046455B"/>
    <w:rsid w:val="00464903"/>
    <w:rsid w:val="00464960"/>
    <w:rsid w:val="00464C91"/>
    <w:rsid w:val="00464DC9"/>
    <w:rsid w:val="004650EC"/>
    <w:rsid w:val="004652B3"/>
    <w:rsid w:val="004655D1"/>
    <w:rsid w:val="004656B4"/>
    <w:rsid w:val="00465836"/>
    <w:rsid w:val="00465A53"/>
    <w:rsid w:val="00465B63"/>
    <w:rsid w:val="00465E96"/>
    <w:rsid w:val="00465EA6"/>
    <w:rsid w:val="00465FB0"/>
    <w:rsid w:val="00466383"/>
    <w:rsid w:val="00466808"/>
    <w:rsid w:val="00467850"/>
    <w:rsid w:val="00467895"/>
    <w:rsid w:val="004679E8"/>
    <w:rsid w:val="00467E93"/>
    <w:rsid w:val="00467ECD"/>
    <w:rsid w:val="0047019A"/>
    <w:rsid w:val="0047027D"/>
    <w:rsid w:val="0047101A"/>
    <w:rsid w:val="00471206"/>
    <w:rsid w:val="004712E7"/>
    <w:rsid w:val="0047137C"/>
    <w:rsid w:val="00471509"/>
    <w:rsid w:val="00471514"/>
    <w:rsid w:val="0047186C"/>
    <w:rsid w:val="00471A73"/>
    <w:rsid w:val="00471E91"/>
    <w:rsid w:val="004720AE"/>
    <w:rsid w:val="00472414"/>
    <w:rsid w:val="0047256C"/>
    <w:rsid w:val="00472773"/>
    <w:rsid w:val="00472A1B"/>
    <w:rsid w:val="00472AC1"/>
    <w:rsid w:val="00472CDF"/>
    <w:rsid w:val="00473019"/>
    <w:rsid w:val="004730DD"/>
    <w:rsid w:val="0047320E"/>
    <w:rsid w:val="004736AA"/>
    <w:rsid w:val="004737F4"/>
    <w:rsid w:val="004739F8"/>
    <w:rsid w:val="00473A2A"/>
    <w:rsid w:val="00473CA1"/>
    <w:rsid w:val="00473D1A"/>
    <w:rsid w:val="0047402F"/>
    <w:rsid w:val="00474675"/>
    <w:rsid w:val="004746C4"/>
    <w:rsid w:val="0047470C"/>
    <w:rsid w:val="00474822"/>
    <w:rsid w:val="004748FA"/>
    <w:rsid w:val="0047493D"/>
    <w:rsid w:val="00474CFB"/>
    <w:rsid w:val="00474D63"/>
    <w:rsid w:val="00474F87"/>
    <w:rsid w:val="00475111"/>
    <w:rsid w:val="004753F8"/>
    <w:rsid w:val="004758F6"/>
    <w:rsid w:val="004759CE"/>
    <w:rsid w:val="00475CD8"/>
    <w:rsid w:val="00475D1B"/>
    <w:rsid w:val="00475F29"/>
    <w:rsid w:val="00476268"/>
    <w:rsid w:val="00476273"/>
    <w:rsid w:val="004763D0"/>
    <w:rsid w:val="0047655C"/>
    <w:rsid w:val="004765B4"/>
    <w:rsid w:val="00476B3A"/>
    <w:rsid w:val="00476BCD"/>
    <w:rsid w:val="00476DE6"/>
    <w:rsid w:val="004770B1"/>
    <w:rsid w:val="00477306"/>
    <w:rsid w:val="00477651"/>
    <w:rsid w:val="00477908"/>
    <w:rsid w:val="00477C03"/>
    <w:rsid w:val="00480918"/>
    <w:rsid w:val="00480BAE"/>
    <w:rsid w:val="00480CF1"/>
    <w:rsid w:val="00480DC4"/>
    <w:rsid w:val="00480F57"/>
    <w:rsid w:val="00481682"/>
    <w:rsid w:val="004818BF"/>
    <w:rsid w:val="0048193F"/>
    <w:rsid w:val="00481973"/>
    <w:rsid w:val="00481C54"/>
    <w:rsid w:val="00481C5B"/>
    <w:rsid w:val="00482014"/>
    <w:rsid w:val="0048206D"/>
    <w:rsid w:val="004822AB"/>
    <w:rsid w:val="00482BF5"/>
    <w:rsid w:val="0048318E"/>
    <w:rsid w:val="004831F0"/>
    <w:rsid w:val="00483316"/>
    <w:rsid w:val="00483411"/>
    <w:rsid w:val="00483540"/>
    <w:rsid w:val="004835AB"/>
    <w:rsid w:val="00483821"/>
    <w:rsid w:val="00483845"/>
    <w:rsid w:val="00483BD7"/>
    <w:rsid w:val="00483DC9"/>
    <w:rsid w:val="00483FAB"/>
    <w:rsid w:val="00484089"/>
    <w:rsid w:val="00484590"/>
    <w:rsid w:val="004846D7"/>
    <w:rsid w:val="00484D00"/>
    <w:rsid w:val="00485001"/>
    <w:rsid w:val="00485105"/>
    <w:rsid w:val="004853AC"/>
    <w:rsid w:val="00485530"/>
    <w:rsid w:val="004857F6"/>
    <w:rsid w:val="00485B16"/>
    <w:rsid w:val="00486161"/>
    <w:rsid w:val="004861A9"/>
    <w:rsid w:val="0048673F"/>
    <w:rsid w:val="00486D76"/>
    <w:rsid w:val="00486F16"/>
    <w:rsid w:val="004876FB"/>
    <w:rsid w:val="00487706"/>
    <w:rsid w:val="004877F1"/>
    <w:rsid w:val="00487B96"/>
    <w:rsid w:val="00487FC7"/>
    <w:rsid w:val="00490259"/>
    <w:rsid w:val="00490450"/>
    <w:rsid w:val="0049087D"/>
    <w:rsid w:val="00490F3B"/>
    <w:rsid w:val="00491072"/>
    <w:rsid w:val="00491485"/>
    <w:rsid w:val="0049172D"/>
    <w:rsid w:val="00491756"/>
    <w:rsid w:val="00491888"/>
    <w:rsid w:val="00491916"/>
    <w:rsid w:val="0049191E"/>
    <w:rsid w:val="0049194D"/>
    <w:rsid w:val="00491BA3"/>
    <w:rsid w:val="00491C4C"/>
    <w:rsid w:val="00491CD8"/>
    <w:rsid w:val="00491D16"/>
    <w:rsid w:val="00491E48"/>
    <w:rsid w:val="00492197"/>
    <w:rsid w:val="004921B9"/>
    <w:rsid w:val="00492243"/>
    <w:rsid w:val="0049258C"/>
    <w:rsid w:val="00492596"/>
    <w:rsid w:val="00492766"/>
    <w:rsid w:val="00492802"/>
    <w:rsid w:val="00492B02"/>
    <w:rsid w:val="00492CE1"/>
    <w:rsid w:val="00492F64"/>
    <w:rsid w:val="00493074"/>
    <w:rsid w:val="004934DD"/>
    <w:rsid w:val="004934E8"/>
    <w:rsid w:val="00493695"/>
    <w:rsid w:val="00493754"/>
    <w:rsid w:val="0049398A"/>
    <w:rsid w:val="00493999"/>
    <w:rsid w:val="00493F63"/>
    <w:rsid w:val="004946A5"/>
    <w:rsid w:val="00494715"/>
    <w:rsid w:val="00494803"/>
    <w:rsid w:val="00494B61"/>
    <w:rsid w:val="00494C34"/>
    <w:rsid w:val="00494D18"/>
    <w:rsid w:val="00494EB8"/>
    <w:rsid w:val="00495209"/>
    <w:rsid w:val="004954C4"/>
    <w:rsid w:val="004954E1"/>
    <w:rsid w:val="004955D3"/>
    <w:rsid w:val="00495918"/>
    <w:rsid w:val="00495BF0"/>
    <w:rsid w:val="00496339"/>
    <w:rsid w:val="004968BC"/>
    <w:rsid w:val="00496C1E"/>
    <w:rsid w:val="00496CF4"/>
    <w:rsid w:val="00496D43"/>
    <w:rsid w:val="00497192"/>
    <w:rsid w:val="00497545"/>
    <w:rsid w:val="00497615"/>
    <w:rsid w:val="0049777E"/>
    <w:rsid w:val="00497D23"/>
    <w:rsid w:val="00497FE1"/>
    <w:rsid w:val="004A053B"/>
    <w:rsid w:val="004A0626"/>
    <w:rsid w:val="004A0679"/>
    <w:rsid w:val="004A06C5"/>
    <w:rsid w:val="004A0A8B"/>
    <w:rsid w:val="004A0A92"/>
    <w:rsid w:val="004A18E9"/>
    <w:rsid w:val="004A1A99"/>
    <w:rsid w:val="004A1E83"/>
    <w:rsid w:val="004A1EFB"/>
    <w:rsid w:val="004A2121"/>
    <w:rsid w:val="004A219C"/>
    <w:rsid w:val="004A23BA"/>
    <w:rsid w:val="004A2A1E"/>
    <w:rsid w:val="004A2A4E"/>
    <w:rsid w:val="004A2F32"/>
    <w:rsid w:val="004A2FAC"/>
    <w:rsid w:val="004A3314"/>
    <w:rsid w:val="004A3390"/>
    <w:rsid w:val="004A347A"/>
    <w:rsid w:val="004A35F9"/>
    <w:rsid w:val="004A382E"/>
    <w:rsid w:val="004A3C63"/>
    <w:rsid w:val="004A3E6A"/>
    <w:rsid w:val="004A4330"/>
    <w:rsid w:val="004A491A"/>
    <w:rsid w:val="004A4933"/>
    <w:rsid w:val="004A4C39"/>
    <w:rsid w:val="004A4F59"/>
    <w:rsid w:val="004A4FD4"/>
    <w:rsid w:val="004A4FE2"/>
    <w:rsid w:val="004A5AA7"/>
    <w:rsid w:val="004A5CDA"/>
    <w:rsid w:val="004A64E5"/>
    <w:rsid w:val="004A6648"/>
    <w:rsid w:val="004A6AFA"/>
    <w:rsid w:val="004A783A"/>
    <w:rsid w:val="004A7854"/>
    <w:rsid w:val="004A7C48"/>
    <w:rsid w:val="004B07FA"/>
    <w:rsid w:val="004B097E"/>
    <w:rsid w:val="004B0D3D"/>
    <w:rsid w:val="004B0E53"/>
    <w:rsid w:val="004B10E0"/>
    <w:rsid w:val="004B11DA"/>
    <w:rsid w:val="004B122C"/>
    <w:rsid w:val="004B15E1"/>
    <w:rsid w:val="004B18CC"/>
    <w:rsid w:val="004B1C4B"/>
    <w:rsid w:val="004B2134"/>
    <w:rsid w:val="004B21A3"/>
    <w:rsid w:val="004B24C1"/>
    <w:rsid w:val="004B251F"/>
    <w:rsid w:val="004B288D"/>
    <w:rsid w:val="004B28E1"/>
    <w:rsid w:val="004B2B9F"/>
    <w:rsid w:val="004B2BE1"/>
    <w:rsid w:val="004B2C50"/>
    <w:rsid w:val="004B2D91"/>
    <w:rsid w:val="004B2EB4"/>
    <w:rsid w:val="004B351A"/>
    <w:rsid w:val="004B3CE5"/>
    <w:rsid w:val="004B4373"/>
    <w:rsid w:val="004B49B1"/>
    <w:rsid w:val="004B4B08"/>
    <w:rsid w:val="004B4F29"/>
    <w:rsid w:val="004B5139"/>
    <w:rsid w:val="004B53A8"/>
    <w:rsid w:val="004B5530"/>
    <w:rsid w:val="004B5734"/>
    <w:rsid w:val="004B5BA0"/>
    <w:rsid w:val="004B5BCD"/>
    <w:rsid w:val="004B61CE"/>
    <w:rsid w:val="004B63BD"/>
    <w:rsid w:val="004B63F7"/>
    <w:rsid w:val="004B65E5"/>
    <w:rsid w:val="004B6614"/>
    <w:rsid w:val="004B6B98"/>
    <w:rsid w:val="004B729E"/>
    <w:rsid w:val="004B750C"/>
    <w:rsid w:val="004B756B"/>
    <w:rsid w:val="004B7754"/>
    <w:rsid w:val="004B796D"/>
    <w:rsid w:val="004B79A8"/>
    <w:rsid w:val="004B7A62"/>
    <w:rsid w:val="004B7E17"/>
    <w:rsid w:val="004B7FB7"/>
    <w:rsid w:val="004C0345"/>
    <w:rsid w:val="004C0441"/>
    <w:rsid w:val="004C05F7"/>
    <w:rsid w:val="004C08A5"/>
    <w:rsid w:val="004C08B4"/>
    <w:rsid w:val="004C0E2D"/>
    <w:rsid w:val="004C1101"/>
    <w:rsid w:val="004C138B"/>
    <w:rsid w:val="004C1493"/>
    <w:rsid w:val="004C167E"/>
    <w:rsid w:val="004C1B4E"/>
    <w:rsid w:val="004C1B62"/>
    <w:rsid w:val="004C1BCF"/>
    <w:rsid w:val="004C21BD"/>
    <w:rsid w:val="004C227B"/>
    <w:rsid w:val="004C250A"/>
    <w:rsid w:val="004C292F"/>
    <w:rsid w:val="004C294D"/>
    <w:rsid w:val="004C2C37"/>
    <w:rsid w:val="004C2F52"/>
    <w:rsid w:val="004C319B"/>
    <w:rsid w:val="004C376B"/>
    <w:rsid w:val="004C391E"/>
    <w:rsid w:val="004C39D9"/>
    <w:rsid w:val="004C3A1C"/>
    <w:rsid w:val="004C3A87"/>
    <w:rsid w:val="004C3B33"/>
    <w:rsid w:val="004C3D71"/>
    <w:rsid w:val="004C4222"/>
    <w:rsid w:val="004C48D4"/>
    <w:rsid w:val="004C495F"/>
    <w:rsid w:val="004C4A00"/>
    <w:rsid w:val="004C5377"/>
    <w:rsid w:val="004C54CD"/>
    <w:rsid w:val="004C5658"/>
    <w:rsid w:val="004C56B5"/>
    <w:rsid w:val="004C58FF"/>
    <w:rsid w:val="004C5A09"/>
    <w:rsid w:val="004C5B6D"/>
    <w:rsid w:val="004C61AC"/>
    <w:rsid w:val="004C6279"/>
    <w:rsid w:val="004C70B8"/>
    <w:rsid w:val="004C7114"/>
    <w:rsid w:val="004C71B1"/>
    <w:rsid w:val="004C7297"/>
    <w:rsid w:val="004C77A6"/>
    <w:rsid w:val="004C79EA"/>
    <w:rsid w:val="004C7B56"/>
    <w:rsid w:val="004C7BE8"/>
    <w:rsid w:val="004C7C58"/>
    <w:rsid w:val="004C7F9C"/>
    <w:rsid w:val="004C7FB6"/>
    <w:rsid w:val="004D00C7"/>
    <w:rsid w:val="004D08CC"/>
    <w:rsid w:val="004D09E8"/>
    <w:rsid w:val="004D0CEB"/>
    <w:rsid w:val="004D0D4B"/>
    <w:rsid w:val="004D0F22"/>
    <w:rsid w:val="004D1038"/>
    <w:rsid w:val="004D1129"/>
    <w:rsid w:val="004D1344"/>
    <w:rsid w:val="004D153B"/>
    <w:rsid w:val="004D15CE"/>
    <w:rsid w:val="004D16A2"/>
    <w:rsid w:val="004D180B"/>
    <w:rsid w:val="004D1821"/>
    <w:rsid w:val="004D18EF"/>
    <w:rsid w:val="004D1A75"/>
    <w:rsid w:val="004D1BE3"/>
    <w:rsid w:val="004D1C48"/>
    <w:rsid w:val="004D1C99"/>
    <w:rsid w:val="004D1E31"/>
    <w:rsid w:val="004D27AE"/>
    <w:rsid w:val="004D29EC"/>
    <w:rsid w:val="004D325F"/>
    <w:rsid w:val="004D346E"/>
    <w:rsid w:val="004D37C4"/>
    <w:rsid w:val="004D39F2"/>
    <w:rsid w:val="004D3A4F"/>
    <w:rsid w:val="004D3C6E"/>
    <w:rsid w:val="004D3C71"/>
    <w:rsid w:val="004D3C83"/>
    <w:rsid w:val="004D3EAA"/>
    <w:rsid w:val="004D464A"/>
    <w:rsid w:val="004D46E9"/>
    <w:rsid w:val="004D4898"/>
    <w:rsid w:val="004D4BAF"/>
    <w:rsid w:val="004D4C07"/>
    <w:rsid w:val="004D4CD5"/>
    <w:rsid w:val="004D4FF3"/>
    <w:rsid w:val="004D5142"/>
    <w:rsid w:val="004D5332"/>
    <w:rsid w:val="004D5482"/>
    <w:rsid w:val="004D551E"/>
    <w:rsid w:val="004D55FC"/>
    <w:rsid w:val="004D562E"/>
    <w:rsid w:val="004D58DD"/>
    <w:rsid w:val="004D5970"/>
    <w:rsid w:val="004D5A1C"/>
    <w:rsid w:val="004D5A31"/>
    <w:rsid w:val="004D5E75"/>
    <w:rsid w:val="004D5EA0"/>
    <w:rsid w:val="004D6056"/>
    <w:rsid w:val="004D636C"/>
    <w:rsid w:val="004D6847"/>
    <w:rsid w:val="004D6972"/>
    <w:rsid w:val="004D6BAA"/>
    <w:rsid w:val="004D6F8E"/>
    <w:rsid w:val="004D7058"/>
    <w:rsid w:val="004D7090"/>
    <w:rsid w:val="004D70A1"/>
    <w:rsid w:val="004D7109"/>
    <w:rsid w:val="004D75A0"/>
    <w:rsid w:val="004D79A0"/>
    <w:rsid w:val="004D7B06"/>
    <w:rsid w:val="004D7BA7"/>
    <w:rsid w:val="004D7F87"/>
    <w:rsid w:val="004E029B"/>
    <w:rsid w:val="004E06B6"/>
    <w:rsid w:val="004E06F4"/>
    <w:rsid w:val="004E0A6D"/>
    <w:rsid w:val="004E0B94"/>
    <w:rsid w:val="004E12D9"/>
    <w:rsid w:val="004E12F5"/>
    <w:rsid w:val="004E130A"/>
    <w:rsid w:val="004E1696"/>
    <w:rsid w:val="004E18DB"/>
    <w:rsid w:val="004E1985"/>
    <w:rsid w:val="004E1988"/>
    <w:rsid w:val="004E1DA3"/>
    <w:rsid w:val="004E1F3A"/>
    <w:rsid w:val="004E1F58"/>
    <w:rsid w:val="004E2144"/>
    <w:rsid w:val="004E2156"/>
    <w:rsid w:val="004E241C"/>
    <w:rsid w:val="004E2629"/>
    <w:rsid w:val="004E2B5A"/>
    <w:rsid w:val="004E2F00"/>
    <w:rsid w:val="004E321B"/>
    <w:rsid w:val="004E33A3"/>
    <w:rsid w:val="004E34D4"/>
    <w:rsid w:val="004E3587"/>
    <w:rsid w:val="004E3786"/>
    <w:rsid w:val="004E3809"/>
    <w:rsid w:val="004E3900"/>
    <w:rsid w:val="004E3920"/>
    <w:rsid w:val="004E39CE"/>
    <w:rsid w:val="004E427F"/>
    <w:rsid w:val="004E4AF7"/>
    <w:rsid w:val="004E5831"/>
    <w:rsid w:val="004E5A47"/>
    <w:rsid w:val="004E5C94"/>
    <w:rsid w:val="004E5CCC"/>
    <w:rsid w:val="004E5F17"/>
    <w:rsid w:val="004E6433"/>
    <w:rsid w:val="004E68DE"/>
    <w:rsid w:val="004E6BB3"/>
    <w:rsid w:val="004E73BC"/>
    <w:rsid w:val="004E74CF"/>
    <w:rsid w:val="004E792B"/>
    <w:rsid w:val="004E7999"/>
    <w:rsid w:val="004E7A71"/>
    <w:rsid w:val="004E7AF9"/>
    <w:rsid w:val="004E7B17"/>
    <w:rsid w:val="004E7D1A"/>
    <w:rsid w:val="004E7D47"/>
    <w:rsid w:val="004E7E10"/>
    <w:rsid w:val="004F024E"/>
    <w:rsid w:val="004F03C9"/>
    <w:rsid w:val="004F045E"/>
    <w:rsid w:val="004F090F"/>
    <w:rsid w:val="004F0D4E"/>
    <w:rsid w:val="004F1114"/>
    <w:rsid w:val="004F1156"/>
    <w:rsid w:val="004F1895"/>
    <w:rsid w:val="004F1926"/>
    <w:rsid w:val="004F19F1"/>
    <w:rsid w:val="004F1A69"/>
    <w:rsid w:val="004F2130"/>
    <w:rsid w:val="004F24A9"/>
    <w:rsid w:val="004F25A0"/>
    <w:rsid w:val="004F25F9"/>
    <w:rsid w:val="004F2626"/>
    <w:rsid w:val="004F28CB"/>
    <w:rsid w:val="004F29AB"/>
    <w:rsid w:val="004F2E15"/>
    <w:rsid w:val="004F2E72"/>
    <w:rsid w:val="004F2FA7"/>
    <w:rsid w:val="004F30B2"/>
    <w:rsid w:val="004F315B"/>
    <w:rsid w:val="004F3471"/>
    <w:rsid w:val="004F36C7"/>
    <w:rsid w:val="004F3C10"/>
    <w:rsid w:val="004F3EE1"/>
    <w:rsid w:val="004F3F8A"/>
    <w:rsid w:val="004F43CA"/>
    <w:rsid w:val="004F476D"/>
    <w:rsid w:val="004F4A0F"/>
    <w:rsid w:val="004F4ABE"/>
    <w:rsid w:val="004F4EE2"/>
    <w:rsid w:val="004F5235"/>
    <w:rsid w:val="004F5543"/>
    <w:rsid w:val="004F56C6"/>
    <w:rsid w:val="004F5934"/>
    <w:rsid w:val="004F5C08"/>
    <w:rsid w:val="004F5D4C"/>
    <w:rsid w:val="004F5ECE"/>
    <w:rsid w:val="004F5F86"/>
    <w:rsid w:val="004F605E"/>
    <w:rsid w:val="004F608D"/>
    <w:rsid w:val="004F61C3"/>
    <w:rsid w:val="004F6975"/>
    <w:rsid w:val="004F6C26"/>
    <w:rsid w:val="004F6CD0"/>
    <w:rsid w:val="004F6FD7"/>
    <w:rsid w:val="004F7187"/>
    <w:rsid w:val="004F725B"/>
    <w:rsid w:val="004F7350"/>
    <w:rsid w:val="004F7BC7"/>
    <w:rsid w:val="004F7D66"/>
    <w:rsid w:val="004F7E31"/>
    <w:rsid w:val="005000A0"/>
    <w:rsid w:val="00500108"/>
    <w:rsid w:val="005002FA"/>
    <w:rsid w:val="0050059C"/>
    <w:rsid w:val="00500629"/>
    <w:rsid w:val="005007B1"/>
    <w:rsid w:val="005007F7"/>
    <w:rsid w:val="00500BB3"/>
    <w:rsid w:val="00500E09"/>
    <w:rsid w:val="005010D3"/>
    <w:rsid w:val="0050118C"/>
    <w:rsid w:val="00501282"/>
    <w:rsid w:val="0050157A"/>
    <w:rsid w:val="005015CA"/>
    <w:rsid w:val="005016D0"/>
    <w:rsid w:val="005019A8"/>
    <w:rsid w:val="005019F1"/>
    <w:rsid w:val="00501A1D"/>
    <w:rsid w:val="00501D06"/>
    <w:rsid w:val="005020BC"/>
    <w:rsid w:val="00502455"/>
    <w:rsid w:val="005025F1"/>
    <w:rsid w:val="0050271A"/>
    <w:rsid w:val="0050272E"/>
    <w:rsid w:val="005027F5"/>
    <w:rsid w:val="00502EF8"/>
    <w:rsid w:val="0050305E"/>
    <w:rsid w:val="005031E5"/>
    <w:rsid w:val="005033CA"/>
    <w:rsid w:val="005034DE"/>
    <w:rsid w:val="00503CC1"/>
    <w:rsid w:val="00503CF4"/>
    <w:rsid w:val="0050427D"/>
    <w:rsid w:val="0050540A"/>
    <w:rsid w:val="00505703"/>
    <w:rsid w:val="00505B47"/>
    <w:rsid w:val="00505C1B"/>
    <w:rsid w:val="00505C34"/>
    <w:rsid w:val="00505DCD"/>
    <w:rsid w:val="00505E56"/>
    <w:rsid w:val="0050610B"/>
    <w:rsid w:val="00506637"/>
    <w:rsid w:val="00506753"/>
    <w:rsid w:val="00506B7A"/>
    <w:rsid w:val="00506CF9"/>
    <w:rsid w:val="00506E0D"/>
    <w:rsid w:val="00506E20"/>
    <w:rsid w:val="00506F32"/>
    <w:rsid w:val="005072D2"/>
    <w:rsid w:val="00507A4F"/>
    <w:rsid w:val="00510280"/>
    <w:rsid w:val="00510355"/>
    <w:rsid w:val="00510748"/>
    <w:rsid w:val="00510DF9"/>
    <w:rsid w:val="005110C5"/>
    <w:rsid w:val="005111DC"/>
    <w:rsid w:val="005111FA"/>
    <w:rsid w:val="005112CE"/>
    <w:rsid w:val="0051197E"/>
    <w:rsid w:val="00511B3F"/>
    <w:rsid w:val="00511DB8"/>
    <w:rsid w:val="00511F24"/>
    <w:rsid w:val="005129D0"/>
    <w:rsid w:val="00512A98"/>
    <w:rsid w:val="00512AC6"/>
    <w:rsid w:val="00512BD3"/>
    <w:rsid w:val="00512FD5"/>
    <w:rsid w:val="0051349D"/>
    <w:rsid w:val="00513584"/>
    <w:rsid w:val="005135C4"/>
    <w:rsid w:val="005137CA"/>
    <w:rsid w:val="005138AD"/>
    <w:rsid w:val="00513A3C"/>
    <w:rsid w:val="00513A7E"/>
    <w:rsid w:val="00513D73"/>
    <w:rsid w:val="00514121"/>
    <w:rsid w:val="00514A43"/>
    <w:rsid w:val="00514B7B"/>
    <w:rsid w:val="00514FDD"/>
    <w:rsid w:val="00515045"/>
    <w:rsid w:val="00515220"/>
    <w:rsid w:val="00515538"/>
    <w:rsid w:val="00515756"/>
    <w:rsid w:val="00515D1A"/>
    <w:rsid w:val="00515D8D"/>
    <w:rsid w:val="00515E10"/>
    <w:rsid w:val="0051628E"/>
    <w:rsid w:val="0051643B"/>
    <w:rsid w:val="0051666D"/>
    <w:rsid w:val="005167D5"/>
    <w:rsid w:val="00516961"/>
    <w:rsid w:val="00516A98"/>
    <w:rsid w:val="00516FF8"/>
    <w:rsid w:val="00517189"/>
    <w:rsid w:val="00517254"/>
    <w:rsid w:val="00517411"/>
    <w:rsid w:val="00517418"/>
    <w:rsid w:val="005174C9"/>
    <w:rsid w:val="005174E5"/>
    <w:rsid w:val="00517601"/>
    <w:rsid w:val="00517648"/>
    <w:rsid w:val="005176ED"/>
    <w:rsid w:val="00520058"/>
    <w:rsid w:val="00520206"/>
    <w:rsid w:val="0052020A"/>
    <w:rsid w:val="00520247"/>
    <w:rsid w:val="005204F2"/>
    <w:rsid w:val="005206B8"/>
    <w:rsid w:val="005207CF"/>
    <w:rsid w:val="00520995"/>
    <w:rsid w:val="00520AF1"/>
    <w:rsid w:val="00520B46"/>
    <w:rsid w:val="00520CFA"/>
    <w:rsid w:val="00520DF3"/>
    <w:rsid w:val="00521683"/>
    <w:rsid w:val="005216BE"/>
    <w:rsid w:val="005219D6"/>
    <w:rsid w:val="00521AC7"/>
    <w:rsid w:val="00521B04"/>
    <w:rsid w:val="00521CE5"/>
    <w:rsid w:val="00521E0B"/>
    <w:rsid w:val="00522076"/>
    <w:rsid w:val="005220FE"/>
    <w:rsid w:val="00522293"/>
    <w:rsid w:val="0052238C"/>
    <w:rsid w:val="00522393"/>
    <w:rsid w:val="00522457"/>
    <w:rsid w:val="00522620"/>
    <w:rsid w:val="00522676"/>
    <w:rsid w:val="00522714"/>
    <w:rsid w:val="0052282B"/>
    <w:rsid w:val="00522A70"/>
    <w:rsid w:val="00522C21"/>
    <w:rsid w:val="005231C5"/>
    <w:rsid w:val="00523473"/>
    <w:rsid w:val="005234D9"/>
    <w:rsid w:val="00523EEC"/>
    <w:rsid w:val="005240F9"/>
    <w:rsid w:val="00524118"/>
    <w:rsid w:val="0052413C"/>
    <w:rsid w:val="00525421"/>
    <w:rsid w:val="00525656"/>
    <w:rsid w:val="0052582F"/>
    <w:rsid w:val="00525AB9"/>
    <w:rsid w:val="00525FCD"/>
    <w:rsid w:val="00525FEF"/>
    <w:rsid w:val="00526296"/>
    <w:rsid w:val="005265E4"/>
    <w:rsid w:val="0052668F"/>
    <w:rsid w:val="005269FA"/>
    <w:rsid w:val="00526BC1"/>
    <w:rsid w:val="00526C00"/>
    <w:rsid w:val="00526D2B"/>
    <w:rsid w:val="00526D6C"/>
    <w:rsid w:val="00527071"/>
    <w:rsid w:val="0052715A"/>
    <w:rsid w:val="0052743E"/>
    <w:rsid w:val="00527E4F"/>
    <w:rsid w:val="00527FA3"/>
    <w:rsid w:val="0053008B"/>
    <w:rsid w:val="00530138"/>
    <w:rsid w:val="00530357"/>
    <w:rsid w:val="0053040F"/>
    <w:rsid w:val="005306AB"/>
    <w:rsid w:val="00530782"/>
    <w:rsid w:val="005308EA"/>
    <w:rsid w:val="005308EB"/>
    <w:rsid w:val="00530E4D"/>
    <w:rsid w:val="00530FA6"/>
    <w:rsid w:val="0053157D"/>
    <w:rsid w:val="0053197D"/>
    <w:rsid w:val="00531A13"/>
    <w:rsid w:val="00531AAF"/>
    <w:rsid w:val="00531D4A"/>
    <w:rsid w:val="00531E32"/>
    <w:rsid w:val="00531E42"/>
    <w:rsid w:val="00531FB8"/>
    <w:rsid w:val="0053229D"/>
    <w:rsid w:val="005322F9"/>
    <w:rsid w:val="0053247B"/>
    <w:rsid w:val="00532787"/>
    <w:rsid w:val="00532877"/>
    <w:rsid w:val="00532AE1"/>
    <w:rsid w:val="00532BD7"/>
    <w:rsid w:val="00532C20"/>
    <w:rsid w:val="00532E09"/>
    <w:rsid w:val="00532FD1"/>
    <w:rsid w:val="00533076"/>
    <w:rsid w:val="00533B35"/>
    <w:rsid w:val="00533B74"/>
    <w:rsid w:val="00533B8B"/>
    <w:rsid w:val="00533C4D"/>
    <w:rsid w:val="00533C7F"/>
    <w:rsid w:val="0053448E"/>
    <w:rsid w:val="00534622"/>
    <w:rsid w:val="005346F7"/>
    <w:rsid w:val="00534C02"/>
    <w:rsid w:val="005350FD"/>
    <w:rsid w:val="005351A9"/>
    <w:rsid w:val="00535438"/>
    <w:rsid w:val="005356FC"/>
    <w:rsid w:val="005357BC"/>
    <w:rsid w:val="005358B4"/>
    <w:rsid w:val="00535C1E"/>
    <w:rsid w:val="00535DE9"/>
    <w:rsid w:val="005361C0"/>
    <w:rsid w:val="0053681A"/>
    <w:rsid w:val="00536851"/>
    <w:rsid w:val="00536EA7"/>
    <w:rsid w:val="00537213"/>
    <w:rsid w:val="00537431"/>
    <w:rsid w:val="005377D2"/>
    <w:rsid w:val="005378B1"/>
    <w:rsid w:val="00537A99"/>
    <w:rsid w:val="00537DC2"/>
    <w:rsid w:val="0054016D"/>
    <w:rsid w:val="00540797"/>
    <w:rsid w:val="00540914"/>
    <w:rsid w:val="00540955"/>
    <w:rsid w:val="00540CF6"/>
    <w:rsid w:val="0054112F"/>
    <w:rsid w:val="00541133"/>
    <w:rsid w:val="005413BB"/>
    <w:rsid w:val="005414CF"/>
    <w:rsid w:val="00541560"/>
    <w:rsid w:val="00541D4C"/>
    <w:rsid w:val="00542139"/>
    <w:rsid w:val="0054232F"/>
    <w:rsid w:val="00542430"/>
    <w:rsid w:val="0054264B"/>
    <w:rsid w:val="00542A2B"/>
    <w:rsid w:val="00542C54"/>
    <w:rsid w:val="00542C59"/>
    <w:rsid w:val="00542D5B"/>
    <w:rsid w:val="00542E4B"/>
    <w:rsid w:val="0054307E"/>
    <w:rsid w:val="005430BE"/>
    <w:rsid w:val="0054375F"/>
    <w:rsid w:val="00543786"/>
    <w:rsid w:val="0054382C"/>
    <w:rsid w:val="00543962"/>
    <w:rsid w:val="00543D84"/>
    <w:rsid w:val="00543D8F"/>
    <w:rsid w:val="005444D7"/>
    <w:rsid w:val="00544582"/>
    <w:rsid w:val="00544618"/>
    <w:rsid w:val="00544C91"/>
    <w:rsid w:val="00544D10"/>
    <w:rsid w:val="00545475"/>
    <w:rsid w:val="005458F8"/>
    <w:rsid w:val="005459AF"/>
    <w:rsid w:val="00545C95"/>
    <w:rsid w:val="005463E2"/>
    <w:rsid w:val="005468FE"/>
    <w:rsid w:val="00546B47"/>
    <w:rsid w:val="00546BC1"/>
    <w:rsid w:val="00546C50"/>
    <w:rsid w:val="00546C6A"/>
    <w:rsid w:val="00546D0D"/>
    <w:rsid w:val="00547135"/>
    <w:rsid w:val="00547268"/>
    <w:rsid w:val="005475CC"/>
    <w:rsid w:val="00547F7B"/>
    <w:rsid w:val="00550017"/>
    <w:rsid w:val="005502B8"/>
    <w:rsid w:val="005502BF"/>
    <w:rsid w:val="0055067C"/>
    <w:rsid w:val="0055071C"/>
    <w:rsid w:val="005509E5"/>
    <w:rsid w:val="00550CE0"/>
    <w:rsid w:val="00550E40"/>
    <w:rsid w:val="00550E66"/>
    <w:rsid w:val="00550F3E"/>
    <w:rsid w:val="00550FAA"/>
    <w:rsid w:val="00550FE7"/>
    <w:rsid w:val="00551025"/>
    <w:rsid w:val="0055122F"/>
    <w:rsid w:val="00551243"/>
    <w:rsid w:val="005519D6"/>
    <w:rsid w:val="00551D7D"/>
    <w:rsid w:val="00551E6F"/>
    <w:rsid w:val="0055260A"/>
    <w:rsid w:val="0055267E"/>
    <w:rsid w:val="005527AA"/>
    <w:rsid w:val="005530AB"/>
    <w:rsid w:val="005532CF"/>
    <w:rsid w:val="00553314"/>
    <w:rsid w:val="00553330"/>
    <w:rsid w:val="005533D7"/>
    <w:rsid w:val="00553569"/>
    <w:rsid w:val="00553604"/>
    <w:rsid w:val="00553668"/>
    <w:rsid w:val="0055369B"/>
    <w:rsid w:val="00553956"/>
    <w:rsid w:val="00553AE3"/>
    <w:rsid w:val="00553B27"/>
    <w:rsid w:val="00553D88"/>
    <w:rsid w:val="00553F18"/>
    <w:rsid w:val="0055403F"/>
    <w:rsid w:val="00554345"/>
    <w:rsid w:val="005544B3"/>
    <w:rsid w:val="0055478A"/>
    <w:rsid w:val="005547E9"/>
    <w:rsid w:val="00554C42"/>
    <w:rsid w:val="00554DF1"/>
    <w:rsid w:val="005552F6"/>
    <w:rsid w:val="00555454"/>
    <w:rsid w:val="00555739"/>
    <w:rsid w:val="00555EBF"/>
    <w:rsid w:val="00556417"/>
    <w:rsid w:val="0055643B"/>
    <w:rsid w:val="00556557"/>
    <w:rsid w:val="005567F0"/>
    <w:rsid w:val="00556B59"/>
    <w:rsid w:val="00556CD6"/>
    <w:rsid w:val="00556D24"/>
    <w:rsid w:val="00556F99"/>
    <w:rsid w:val="0055703E"/>
    <w:rsid w:val="005570A2"/>
    <w:rsid w:val="00557500"/>
    <w:rsid w:val="0055759C"/>
    <w:rsid w:val="00557754"/>
    <w:rsid w:val="00557A7A"/>
    <w:rsid w:val="00557B39"/>
    <w:rsid w:val="00557B85"/>
    <w:rsid w:val="00557CCB"/>
    <w:rsid w:val="00557DEF"/>
    <w:rsid w:val="00560011"/>
    <w:rsid w:val="00560049"/>
    <w:rsid w:val="0056008F"/>
    <w:rsid w:val="005605F9"/>
    <w:rsid w:val="0056061F"/>
    <w:rsid w:val="00560BE9"/>
    <w:rsid w:val="005610C0"/>
    <w:rsid w:val="00561169"/>
    <w:rsid w:val="005611DE"/>
    <w:rsid w:val="00561266"/>
    <w:rsid w:val="005614C1"/>
    <w:rsid w:val="005618A8"/>
    <w:rsid w:val="005618C5"/>
    <w:rsid w:val="00561D40"/>
    <w:rsid w:val="00561E7F"/>
    <w:rsid w:val="00561EE0"/>
    <w:rsid w:val="00562310"/>
    <w:rsid w:val="005627B0"/>
    <w:rsid w:val="005629EF"/>
    <w:rsid w:val="00562C6F"/>
    <w:rsid w:val="005639A3"/>
    <w:rsid w:val="00563BF5"/>
    <w:rsid w:val="00563DF4"/>
    <w:rsid w:val="00564096"/>
    <w:rsid w:val="005640C3"/>
    <w:rsid w:val="005645D2"/>
    <w:rsid w:val="00564767"/>
    <w:rsid w:val="00564999"/>
    <w:rsid w:val="00564A3C"/>
    <w:rsid w:val="00564B61"/>
    <w:rsid w:val="00564D94"/>
    <w:rsid w:val="00564F44"/>
    <w:rsid w:val="0056502B"/>
    <w:rsid w:val="005654DA"/>
    <w:rsid w:val="005655F3"/>
    <w:rsid w:val="00565719"/>
    <w:rsid w:val="00565BCB"/>
    <w:rsid w:val="00565CDA"/>
    <w:rsid w:val="00565F6F"/>
    <w:rsid w:val="00565FD0"/>
    <w:rsid w:val="00565FF3"/>
    <w:rsid w:val="005661D8"/>
    <w:rsid w:val="005661F6"/>
    <w:rsid w:val="00566954"/>
    <w:rsid w:val="00566A5F"/>
    <w:rsid w:val="00566C33"/>
    <w:rsid w:val="00566C5E"/>
    <w:rsid w:val="00566CAA"/>
    <w:rsid w:val="00566D4D"/>
    <w:rsid w:val="00566E35"/>
    <w:rsid w:val="00567355"/>
    <w:rsid w:val="00567399"/>
    <w:rsid w:val="005673A5"/>
    <w:rsid w:val="0056785B"/>
    <w:rsid w:val="0056790D"/>
    <w:rsid w:val="00567D7C"/>
    <w:rsid w:val="00570167"/>
    <w:rsid w:val="005702A4"/>
    <w:rsid w:val="005703DE"/>
    <w:rsid w:val="0057071C"/>
    <w:rsid w:val="00570854"/>
    <w:rsid w:val="00570CF1"/>
    <w:rsid w:val="00570E16"/>
    <w:rsid w:val="0057129F"/>
    <w:rsid w:val="005713F3"/>
    <w:rsid w:val="00571468"/>
    <w:rsid w:val="00571762"/>
    <w:rsid w:val="00571850"/>
    <w:rsid w:val="005718B8"/>
    <w:rsid w:val="005718D5"/>
    <w:rsid w:val="005719D0"/>
    <w:rsid w:val="00571AC1"/>
    <w:rsid w:val="00571BE7"/>
    <w:rsid w:val="00571E8C"/>
    <w:rsid w:val="005723C1"/>
    <w:rsid w:val="00572A98"/>
    <w:rsid w:val="00572ACA"/>
    <w:rsid w:val="00572B13"/>
    <w:rsid w:val="00572C37"/>
    <w:rsid w:val="00572CB2"/>
    <w:rsid w:val="00572D64"/>
    <w:rsid w:val="00572DDF"/>
    <w:rsid w:val="00572DE2"/>
    <w:rsid w:val="00572E6D"/>
    <w:rsid w:val="00572F28"/>
    <w:rsid w:val="00573865"/>
    <w:rsid w:val="00573A89"/>
    <w:rsid w:val="00573ED4"/>
    <w:rsid w:val="00573FC0"/>
    <w:rsid w:val="0057450E"/>
    <w:rsid w:val="00574554"/>
    <w:rsid w:val="005745B2"/>
    <w:rsid w:val="005746AF"/>
    <w:rsid w:val="0057480E"/>
    <w:rsid w:val="005749E8"/>
    <w:rsid w:val="00574FC3"/>
    <w:rsid w:val="00575318"/>
    <w:rsid w:val="005754BF"/>
    <w:rsid w:val="00575508"/>
    <w:rsid w:val="00575785"/>
    <w:rsid w:val="0057582E"/>
    <w:rsid w:val="00575B5E"/>
    <w:rsid w:val="00575FF2"/>
    <w:rsid w:val="0057600B"/>
    <w:rsid w:val="00576305"/>
    <w:rsid w:val="00576417"/>
    <w:rsid w:val="00576540"/>
    <w:rsid w:val="00576705"/>
    <w:rsid w:val="0057696C"/>
    <w:rsid w:val="00577175"/>
    <w:rsid w:val="00577582"/>
    <w:rsid w:val="00577918"/>
    <w:rsid w:val="00577AE4"/>
    <w:rsid w:val="00577BA0"/>
    <w:rsid w:val="00577D53"/>
    <w:rsid w:val="00577EA2"/>
    <w:rsid w:val="00577EC1"/>
    <w:rsid w:val="00580496"/>
    <w:rsid w:val="00580776"/>
    <w:rsid w:val="005808CE"/>
    <w:rsid w:val="00580CA5"/>
    <w:rsid w:val="00580DB3"/>
    <w:rsid w:val="00580FA6"/>
    <w:rsid w:val="005813A8"/>
    <w:rsid w:val="005815F7"/>
    <w:rsid w:val="00581715"/>
    <w:rsid w:val="005818F8"/>
    <w:rsid w:val="00581D3C"/>
    <w:rsid w:val="00581DFC"/>
    <w:rsid w:val="0058249D"/>
    <w:rsid w:val="0058251C"/>
    <w:rsid w:val="00582877"/>
    <w:rsid w:val="00582967"/>
    <w:rsid w:val="00582A09"/>
    <w:rsid w:val="00582ADD"/>
    <w:rsid w:val="00582F27"/>
    <w:rsid w:val="005835E4"/>
    <w:rsid w:val="00583843"/>
    <w:rsid w:val="005838AC"/>
    <w:rsid w:val="00583A5A"/>
    <w:rsid w:val="00583B8B"/>
    <w:rsid w:val="00583DA2"/>
    <w:rsid w:val="00583F01"/>
    <w:rsid w:val="00583FA0"/>
    <w:rsid w:val="00584103"/>
    <w:rsid w:val="005841A7"/>
    <w:rsid w:val="005841E4"/>
    <w:rsid w:val="00584210"/>
    <w:rsid w:val="00584221"/>
    <w:rsid w:val="0058425E"/>
    <w:rsid w:val="00584583"/>
    <w:rsid w:val="0058464E"/>
    <w:rsid w:val="0058471F"/>
    <w:rsid w:val="0058480A"/>
    <w:rsid w:val="00584A8A"/>
    <w:rsid w:val="00584E4E"/>
    <w:rsid w:val="00584F21"/>
    <w:rsid w:val="005854AC"/>
    <w:rsid w:val="0058561B"/>
    <w:rsid w:val="00585657"/>
    <w:rsid w:val="005856CD"/>
    <w:rsid w:val="0058597F"/>
    <w:rsid w:val="00586237"/>
    <w:rsid w:val="005862BD"/>
    <w:rsid w:val="00586485"/>
    <w:rsid w:val="00586839"/>
    <w:rsid w:val="005869F8"/>
    <w:rsid w:val="00586DC4"/>
    <w:rsid w:val="00586DFD"/>
    <w:rsid w:val="00586E85"/>
    <w:rsid w:val="005871CD"/>
    <w:rsid w:val="0058736A"/>
    <w:rsid w:val="00587B21"/>
    <w:rsid w:val="00587BC4"/>
    <w:rsid w:val="00587BC5"/>
    <w:rsid w:val="00590032"/>
    <w:rsid w:val="00590047"/>
    <w:rsid w:val="005900C8"/>
    <w:rsid w:val="00590409"/>
    <w:rsid w:val="00590726"/>
    <w:rsid w:val="005907B2"/>
    <w:rsid w:val="00591350"/>
    <w:rsid w:val="00591618"/>
    <w:rsid w:val="005916B0"/>
    <w:rsid w:val="00591861"/>
    <w:rsid w:val="00591A8D"/>
    <w:rsid w:val="00592055"/>
    <w:rsid w:val="005920EF"/>
    <w:rsid w:val="00592304"/>
    <w:rsid w:val="00592836"/>
    <w:rsid w:val="005929CE"/>
    <w:rsid w:val="00592D7D"/>
    <w:rsid w:val="00592DE2"/>
    <w:rsid w:val="00592EB1"/>
    <w:rsid w:val="00592F29"/>
    <w:rsid w:val="00592F37"/>
    <w:rsid w:val="005930E3"/>
    <w:rsid w:val="005931D3"/>
    <w:rsid w:val="0059356C"/>
    <w:rsid w:val="005936C3"/>
    <w:rsid w:val="005938DF"/>
    <w:rsid w:val="005939D4"/>
    <w:rsid w:val="00593B18"/>
    <w:rsid w:val="00593B48"/>
    <w:rsid w:val="00593CBA"/>
    <w:rsid w:val="00594245"/>
    <w:rsid w:val="0059449A"/>
    <w:rsid w:val="00594674"/>
    <w:rsid w:val="00594697"/>
    <w:rsid w:val="00594717"/>
    <w:rsid w:val="00594BEF"/>
    <w:rsid w:val="00594D13"/>
    <w:rsid w:val="0059508C"/>
    <w:rsid w:val="00595439"/>
    <w:rsid w:val="00595467"/>
    <w:rsid w:val="00595649"/>
    <w:rsid w:val="005956CE"/>
    <w:rsid w:val="005956FD"/>
    <w:rsid w:val="00595E2D"/>
    <w:rsid w:val="0059639D"/>
    <w:rsid w:val="005963FC"/>
    <w:rsid w:val="00596477"/>
    <w:rsid w:val="00596526"/>
    <w:rsid w:val="00596692"/>
    <w:rsid w:val="00596700"/>
    <w:rsid w:val="00596804"/>
    <w:rsid w:val="0059692C"/>
    <w:rsid w:val="00596C79"/>
    <w:rsid w:val="00596D46"/>
    <w:rsid w:val="00596EFC"/>
    <w:rsid w:val="00596F8E"/>
    <w:rsid w:val="005971E8"/>
    <w:rsid w:val="005972A5"/>
    <w:rsid w:val="0059740C"/>
    <w:rsid w:val="0059747D"/>
    <w:rsid w:val="0059791A"/>
    <w:rsid w:val="00597A07"/>
    <w:rsid w:val="00597A90"/>
    <w:rsid w:val="00597BBF"/>
    <w:rsid w:val="00597C99"/>
    <w:rsid w:val="00597CFC"/>
    <w:rsid w:val="00597DC4"/>
    <w:rsid w:val="00597DC8"/>
    <w:rsid w:val="005A0180"/>
    <w:rsid w:val="005A01CB"/>
    <w:rsid w:val="005A049F"/>
    <w:rsid w:val="005A0AA1"/>
    <w:rsid w:val="005A0AE3"/>
    <w:rsid w:val="005A0E2F"/>
    <w:rsid w:val="005A123E"/>
    <w:rsid w:val="005A128E"/>
    <w:rsid w:val="005A1296"/>
    <w:rsid w:val="005A1A6F"/>
    <w:rsid w:val="005A1DF1"/>
    <w:rsid w:val="005A1F23"/>
    <w:rsid w:val="005A2409"/>
    <w:rsid w:val="005A251C"/>
    <w:rsid w:val="005A27D1"/>
    <w:rsid w:val="005A27F7"/>
    <w:rsid w:val="005A2A1A"/>
    <w:rsid w:val="005A2A6A"/>
    <w:rsid w:val="005A2B26"/>
    <w:rsid w:val="005A2DEF"/>
    <w:rsid w:val="005A3238"/>
    <w:rsid w:val="005A3389"/>
    <w:rsid w:val="005A3787"/>
    <w:rsid w:val="005A401F"/>
    <w:rsid w:val="005A432D"/>
    <w:rsid w:val="005A464F"/>
    <w:rsid w:val="005A48DA"/>
    <w:rsid w:val="005A4D7C"/>
    <w:rsid w:val="005A4E2D"/>
    <w:rsid w:val="005A5199"/>
    <w:rsid w:val="005A55B1"/>
    <w:rsid w:val="005A58E1"/>
    <w:rsid w:val="005A58FF"/>
    <w:rsid w:val="005A5C47"/>
    <w:rsid w:val="005A5EAF"/>
    <w:rsid w:val="005A5F5D"/>
    <w:rsid w:val="005A5F8F"/>
    <w:rsid w:val="005A6084"/>
    <w:rsid w:val="005A64C0"/>
    <w:rsid w:val="005A68CA"/>
    <w:rsid w:val="005A6B14"/>
    <w:rsid w:val="005A6C90"/>
    <w:rsid w:val="005A6C9F"/>
    <w:rsid w:val="005A7291"/>
    <w:rsid w:val="005A7431"/>
    <w:rsid w:val="005A744A"/>
    <w:rsid w:val="005A7A81"/>
    <w:rsid w:val="005A7C32"/>
    <w:rsid w:val="005B0450"/>
    <w:rsid w:val="005B05C7"/>
    <w:rsid w:val="005B08C2"/>
    <w:rsid w:val="005B0C2C"/>
    <w:rsid w:val="005B0CD7"/>
    <w:rsid w:val="005B0FF3"/>
    <w:rsid w:val="005B1755"/>
    <w:rsid w:val="005B176A"/>
    <w:rsid w:val="005B1D7C"/>
    <w:rsid w:val="005B1DA8"/>
    <w:rsid w:val="005B23C5"/>
    <w:rsid w:val="005B271C"/>
    <w:rsid w:val="005B279E"/>
    <w:rsid w:val="005B2B57"/>
    <w:rsid w:val="005B2C75"/>
    <w:rsid w:val="005B2E85"/>
    <w:rsid w:val="005B2F95"/>
    <w:rsid w:val="005B361A"/>
    <w:rsid w:val="005B3707"/>
    <w:rsid w:val="005B394B"/>
    <w:rsid w:val="005B3A74"/>
    <w:rsid w:val="005B3C11"/>
    <w:rsid w:val="005B3CE3"/>
    <w:rsid w:val="005B4321"/>
    <w:rsid w:val="005B43A7"/>
    <w:rsid w:val="005B441D"/>
    <w:rsid w:val="005B443B"/>
    <w:rsid w:val="005B4AA8"/>
    <w:rsid w:val="005B4B7F"/>
    <w:rsid w:val="005B4F35"/>
    <w:rsid w:val="005B4FA9"/>
    <w:rsid w:val="005B4FF1"/>
    <w:rsid w:val="005B5236"/>
    <w:rsid w:val="005B5293"/>
    <w:rsid w:val="005B55DD"/>
    <w:rsid w:val="005B5661"/>
    <w:rsid w:val="005B587E"/>
    <w:rsid w:val="005B58A8"/>
    <w:rsid w:val="005B5926"/>
    <w:rsid w:val="005B5E00"/>
    <w:rsid w:val="005B604C"/>
    <w:rsid w:val="005B61AD"/>
    <w:rsid w:val="005B6302"/>
    <w:rsid w:val="005B748E"/>
    <w:rsid w:val="005B76FC"/>
    <w:rsid w:val="005B7791"/>
    <w:rsid w:val="005B7A74"/>
    <w:rsid w:val="005B7B89"/>
    <w:rsid w:val="005B7C8A"/>
    <w:rsid w:val="005B7ED2"/>
    <w:rsid w:val="005C04A8"/>
    <w:rsid w:val="005C06BC"/>
    <w:rsid w:val="005C0AAB"/>
    <w:rsid w:val="005C0B60"/>
    <w:rsid w:val="005C0C3F"/>
    <w:rsid w:val="005C0E00"/>
    <w:rsid w:val="005C13A0"/>
    <w:rsid w:val="005C1780"/>
    <w:rsid w:val="005C1963"/>
    <w:rsid w:val="005C199D"/>
    <w:rsid w:val="005C19EE"/>
    <w:rsid w:val="005C1C28"/>
    <w:rsid w:val="005C1F21"/>
    <w:rsid w:val="005C2018"/>
    <w:rsid w:val="005C2354"/>
    <w:rsid w:val="005C271A"/>
    <w:rsid w:val="005C28AB"/>
    <w:rsid w:val="005C29C2"/>
    <w:rsid w:val="005C29D2"/>
    <w:rsid w:val="005C2A72"/>
    <w:rsid w:val="005C2CF3"/>
    <w:rsid w:val="005C2DF9"/>
    <w:rsid w:val="005C2E29"/>
    <w:rsid w:val="005C2EAD"/>
    <w:rsid w:val="005C2FD6"/>
    <w:rsid w:val="005C3E97"/>
    <w:rsid w:val="005C4919"/>
    <w:rsid w:val="005C4B6C"/>
    <w:rsid w:val="005C4ECE"/>
    <w:rsid w:val="005C523D"/>
    <w:rsid w:val="005C554B"/>
    <w:rsid w:val="005C5A5D"/>
    <w:rsid w:val="005C5EF5"/>
    <w:rsid w:val="005C6013"/>
    <w:rsid w:val="005C67C3"/>
    <w:rsid w:val="005C6D68"/>
    <w:rsid w:val="005C6DB5"/>
    <w:rsid w:val="005C6EE7"/>
    <w:rsid w:val="005C7D1A"/>
    <w:rsid w:val="005C7E59"/>
    <w:rsid w:val="005D00C9"/>
    <w:rsid w:val="005D0BB7"/>
    <w:rsid w:val="005D1064"/>
    <w:rsid w:val="005D1291"/>
    <w:rsid w:val="005D1794"/>
    <w:rsid w:val="005D1A23"/>
    <w:rsid w:val="005D1F21"/>
    <w:rsid w:val="005D217F"/>
    <w:rsid w:val="005D2418"/>
    <w:rsid w:val="005D2E05"/>
    <w:rsid w:val="005D303C"/>
    <w:rsid w:val="005D3372"/>
    <w:rsid w:val="005D375E"/>
    <w:rsid w:val="005D3C3D"/>
    <w:rsid w:val="005D40D2"/>
    <w:rsid w:val="005D4665"/>
    <w:rsid w:val="005D4713"/>
    <w:rsid w:val="005D4770"/>
    <w:rsid w:val="005D4A08"/>
    <w:rsid w:val="005D4DC7"/>
    <w:rsid w:val="005D500A"/>
    <w:rsid w:val="005D50B4"/>
    <w:rsid w:val="005D52ED"/>
    <w:rsid w:val="005D55B7"/>
    <w:rsid w:val="005D586D"/>
    <w:rsid w:val="005D58AA"/>
    <w:rsid w:val="005D5D21"/>
    <w:rsid w:val="005D5FBE"/>
    <w:rsid w:val="005D60E7"/>
    <w:rsid w:val="005D62A6"/>
    <w:rsid w:val="005D6310"/>
    <w:rsid w:val="005D658A"/>
    <w:rsid w:val="005D6816"/>
    <w:rsid w:val="005D69CF"/>
    <w:rsid w:val="005D6AAF"/>
    <w:rsid w:val="005D6C00"/>
    <w:rsid w:val="005D6E12"/>
    <w:rsid w:val="005D7005"/>
    <w:rsid w:val="005D70FE"/>
    <w:rsid w:val="005D76CE"/>
    <w:rsid w:val="005D7772"/>
    <w:rsid w:val="005D7816"/>
    <w:rsid w:val="005D7A31"/>
    <w:rsid w:val="005D7B2F"/>
    <w:rsid w:val="005D7DBB"/>
    <w:rsid w:val="005D7E09"/>
    <w:rsid w:val="005D7EB9"/>
    <w:rsid w:val="005D7FA5"/>
    <w:rsid w:val="005E0777"/>
    <w:rsid w:val="005E0B24"/>
    <w:rsid w:val="005E0C23"/>
    <w:rsid w:val="005E0E46"/>
    <w:rsid w:val="005E0F57"/>
    <w:rsid w:val="005E1080"/>
    <w:rsid w:val="005E1105"/>
    <w:rsid w:val="005E11CF"/>
    <w:rsid w:val="005E14BB"/>
    <w:rsid w:val="005E157A"/>
    <w:rsid w:val="005E183B"/>
    <w:rsid w:val="005E18B6"/>
    <w:rsid w:val="005E194F"/>
    <w:rsid w:val="005E19BA"/>
    <w:rsid w:val="005E19E7"/>
    <w:rsid w:val="005E1ED3"/>
    <w:rsid w:val="005E211C"/>
    <w:rsid w:val="005E2255"/>
    <w:rsid w:val="005E25EF"/>
    <w:rsid w:val="005E28F1"/>
    <w:rsid w:val="005E2A13"/>
    <w:rsid w:val="005E2C79"/>
    <w:rsid w:val="005E2DF0"/>
    <w:rsid w:val="005E2EE5"/>
    <w:rsid w:val="005E3031"/>
    <w:rsid w:val="005E30E1"/>
    <w:rsid w:val="005E3242"/>
    <w:rsid w:val="005E38B7"/>
    <w:rsid w:val="005E39E8"/>
    <w:rsid w:val="005E3E2C"/>
    <w:rsid w:val="005E3E52"/>
    <w:rsid w:val="005E4091"/>
    <w:rsid w:val="005E4283"/>
    <w:rsid w:val="005E4659"/>
    <w:rsid w:val="005E4848"/>
    <w:rsid w:val="005E48DC"/>
    <w:rsid w:val="005E4D4C"/>
    <w:rsid w:val="005E4E03"/>
    <w:rsid w:val="005E4E64"/>
    <w:rsid w:val="005E50D2"/>
    <w:rsid w:val="005E54C4"/>
    <w:rsid w:val="005E573E"/>
    <w:rsid w:val="005E599D"/>
    <w:rsid w:val="005E59E2"/>
    <w:rsid w:val="005E5AE3"/>
    <w:rsid w:val="005E5E0F"/>
    <w:rsid w:val="005E6061"/>
    <w:rsid w:val="005E623B"/>
    <w:rsid w:val="005E6761"/>
    <w:rsid w:val="005E6D03"/>
    <w:rsid w:val="005E6D39"/>
    <w:rsid w:val="005E6EEC"/>
    <w:rsid w:val="005E73D1"/>
    <w:rsid w:val="005E7521"/>
    <w:rsid w:val="005E76A6"/>
    <w:rsid w:val="005E7858"/>
    <w:rsid w:val="005E7A2A"/>
    <w:rsid w:val="005E7B23"/>
    <w:rsid w:val="005E7FA6"/>
    <w:rsid w:val="005F0028"/>
    <w:rsid w:val="005F019F"/>
    <w:rsid w:val="005F0367"/>
    <w:rsid w:val="005F0A76"/>
    <w:rsid w:val="005F0D35"/>
    <w:rsid w:val="005F0E4F"/>
    <w:rsid w:val="005F11F9"/>
    <w:rsid w:val="005F1356"/>
    <w:rsid w:val="005F14A5"/>
    <w:rsid w:val="005F15F0"/>
    <w:rsid w:val="005F16D0"/>
    <w:rsid w:val="005F1723"/>
    <w:rsid w:val="005F1740"/>
    <w:rsid w:val="005F2094"/>
    <w:rsid w:val="005F21F8"/>
    <w:rsid w:val="005F22B8"/>
    <w:rsid w:val="005F2326"/>
    <w:rsid w:val="005F23BE"/>
    <w:rsid w:val="005F23C5"/>
    <w:rsid w:val="005F2473"/>
    <w:rsid w:val="005F25F2"/>
    <w:rsid w:val="005F2609"/>
    <w:rsid w:val="005F2624"/>
    <w:rsid w:val="005F26D1"/>
    <w:rsid w:val="005F294B"/>
    <w:rsid w:val="005F29A2"/>
    <w:rsid w:val="005F2D39"/>
    <w:rsid w:val="005F2D73"/>
    <w:rsid w:val="005F2F8B"/>
    <w:rsid w:val="005F36D4"/>
    <w:rsid w:val="005F3D57"/>
    <w:rsid w:val="005F3E9F"/>
    <w:rsid w:val="005F3F2A"/>
    <w:rsid w:val="005F40F3"/>
    <w:rsid w:val="005F419C"/>
    <w:rsid w:val="005F42B3"/>
    <w:rsid w:val="005F42BB"/>
    <w:rsid w:val="005F432C"/>
    <w:rsid w:val="005F43BE"/>
    <w:rsid w:val="005F43D3"/>
    <w:rsid w:val="005F47F4"/>
    <w:rsid w:val="005F4A7F"/>
    <w:rsid w:val="005F4B20"/>
    <w:rsid w:val="005F4BFB"/>
    <w:rsid w:val="005F4C72"/>
    <w:rsid w:val="005F4FEE"/>
    <w:rsid w:val="005F50FC"/>
    <w:rsid w:val="005F53B6"/>
    <w:rsid w:val="005F545F"/>
    <w:rsid w:val="005F5528"/>
    <w:rsid w:val="005F56F4"/>
    <w:rsid w:val="005F5B92"/>
    <w:rsid w:val="005F5BAB"/>
    <w:rsid w:val="005F62C3"/>
    <w:rsid w:val="005F62CC"/>
    <w:rsid w:val="005F64A9"/>
    <w:rsid w:val="005F64D9"/>
    <w:rsid w:val="005F64F8"/>
    <w:rsid w:val="005F65AC"/>
    <w:rsid w:val="005F676B"/>
    <w:rsid w:val="005F67D0"/>
    <w:rsid w:val="005F6ED0"/>
    <w:rsid w:val="005F728A"/>
    <w:rsid w:val="005F77CC"/>
    <w:rsid w:val="005F77DE"/>
    <w:rsid w:val="005F7BFF"/>
    <w:rsid w:val="005F7CCE"/>
    <w:rsid w:val="005F7D71"/>
    <w:rsid w:val="005F7D9F"/>
    <w:rsid w:val="005F7E21"/>
    <w:rsid w:val="005F7F14"/>
    <w:rsid w:val="005F7FD6"/>
    <w:rsid w:val="0060059E"/>
    <w:rsid w:val="006008C9"/>
    <w:rsid w:val="00600F71"/>
    <w:rsid w:val="00600FED"/>
    <w:rsid w:val="006010A7"/>
    <w:rsid w:val="00601411"/>
    <w:rsid w:val="006014BA"/>
    <w:rsid w:val="006015E4"/>
    <w:rsid w:val="006016FB"/>
    <w:rsid w:val="00601AAE"/>
    <w:rsid w:val="00601B33"/>
    <w:rsid w:val="00601BC3"/>
    <w:rsid w:val="00601BD7"/>
    <w:rsid w:val="00601CBA"/>
    <w:rsid w:val="006026EC"/>
    <w:rsid w:val="00602E5C"/>
    <w:rsid w:val="00602FA2"/>
    <w:rsid w:val="0060305D"/>
    <w:rsid w:val="006030E9"/>
    <w:rsid w:val="00603485"/>
    <w:rsid w:val="006034FC"/>
    <w:rsid w:val="00603A5E"/>
    <w:rsid w:val="00603BA9"/>
    <w:rsid w:val="00603BCC"/>
    <w:rsid w:val="00603D1F"/>
    <w:rsid w:val="00603D96"/>
    <w:rsid w:val="00603FBE"/>
    <w:rsid w:val="0060427F"/>
    <w:rsid w:val="00604840"/>
    <w:rsid w:val="00604924"/>
    <w:rsid w:val="0060492A"/>
    <w:rsid w:val="00605037"/>
    <w:rsid w:val="006051D9"/>
    <w:rsid w:val="00605399"/>
    <w:rsid w:val="006056B8"/>
    <w:rsid w:val="006056BB"/>
    <w:rsid w:val="0060572B"/>
    <w:rsid w:val="006057C9"/>
    <w:rsid w:val="00605DDE"/>
    <w:rsid w:val="00606271"/>
    <w:rsid w:val="00606686"/>
    <w:rsid w:val="00606741"/>
    <w:rsid w:val="0060695C"/>
    <w:rsid w:val="00606AEC"/>
    <w:rsid w:val="00606BD4"/>
    <w:rsid w:val="00606E2F"/>
    <w:rsid w:val="00606F86"/>
    <w:rsid w:val="00607178"/>
    <w:rsid w:val="006073D3"/>
    <w:rsid w:val="0060755A"/>
    <w:rsid w:val="00607776"/>
    <w:rsid w:val="006077C5"/>
    <w:rsid w:val="00607831"/>
    <w:rsid w:val="00607927"/>
    <w:rsid w:val="00607CB5"/>
    <w:rsid w:val="00610190"/>
    <w:rsid w:val="0061035D"/>
    <w:rsid w:val="0061041E"/>
    <w:rsid w:val="006104F6"/>
    <w:rsid w:val="00610834"/>
    <w:rsid w:val="00610AAF"/>
    <w:rsid w:val="00610D57"/>
    <w:rsid w:val="00610E82"/>
    <w:rsid w:val="00610F12"/>
    <w:rsid w:val="006110FD"/>
    <w:rsid w:val="006113C6"/>
    <w:rsid w:val="006113F0"/>
    <w:rsid w:val="00611430"/>
    <w:rsid w:val="0061144C"/>
    <w:rsid w:val="0061183F"/>
    <w:rsid w:val="00611948"/>
    <w:rsid w:val="00611BE0"/>
    <w:rsid w:val="00611F57"/>
    <w:rsid w:val="00611FEA"/>
    <w:rsid w:val="0061217D"/>
    <w:rsid w:val="00612184"/>
    <w:rsid w:val="006126DB"/>
    <w:rsid w:val="00612731"/>
    <w:rsid w:val="006128E3"/>
    <w:rsid w:val="00612A0D"/>
    <w:rsid w:val="00612B80"/>
    <w:rsid w:val="00612E15"/>
    <w:rsid w:val="00613213"/>
    <w:rsid w:val="00613321"/>
    <w:rsid w:val="00613557"/>
    <w:rsid w:val="00613EA3"/>
    <w:rsid w:val="00613EFC"/>
    <w:rsid w:val="0061425D"/>
    <w:rsid w:val="006145E5"/>
    <w:rsid w:val="00614601"/>
    <w:rsid w:val="0061481E"/>
    <w:rsid w:val="006148F4"/>
    <w:rsid w:val="00614A17"/>
    <w:rsid w:val="0061507D"/>
    <w:rsid w:val="006150AD"/>
    <w:rsid w:val="006150F8"/>
    <w:rsid w:val="006152DE"/>
    <w:rsid w:val="00615820"/>
    <w:rsid w:val="00615872"/>
    <w:rsid w:val="0061590F"/>
    <w:rsid w:val="00616148"/>
    <w:rsid w:val="00616196"/>
    <w:rsid w:val="0061641E"/>
    <w:rsid w:val="006164FB"/>
    <w:rsid w:val="006166BF"/>
    <w:rsid w:val="006168B6"/>
    <w:rsid w:val="00616D62"/>
    <w:rsid w:val="00616EDF"/>
    <w:rsid w:val="0061704D"/>
    <w:rsid w:val="006170B7"/>
    <w:rsid w:val="0061716C"/>
    <w:rsid w:val="00617435"/>
    <w:rsid w:val="00617561"/>
    <w:rsid w:val="0061797C"/>
    <w:rsid w:val="00617A15"/>
    <w:rsid w:val="00617A4D"/>
    <w:rsid w:val="00617C02"/>
    <w:rsid w:val="00617C2C"/>
    <w:rsid w:val="00617C80"/>
    <w:rsid w:val="00617E6C"/>
    <w:rsid w:val="00617FE4"/>
    <w:rsid w:val="0062036A"/>
    <w:rsid w:val="00620880"/>
    <w:rsid w:val="00620898"/>
    <w:rsid w:val="00620F19"/>
    <w:rsid w:val="00620F9E"/>
    <w:rsid w:val="00620FA2"/>
    <w:rsid w:val="0062109E"/>
    <w:rsid w:val="006211BD"/>
    <w:rsid w:val="0062159B"/>
    <w:rsid w:val="006216F8"/>
    <w:rsid w:val="006217CF"/>
    <w:rsid w:val="00621A1B"/>
    <w:rsid w:val="00621BBB"/>
    <w:rsid w:val="00621DFA"/>
    <w:rsid w:val="00622140"/>
    <w:rsid w:val="00622370"/>
    <w:rsid w:val="006226B7"/>
    <w:rsid w:val="0062270D"/>
    <w:rsid w:val="0062274F"/>
    <w:rsid w:val="00622A55"/>
    <w:rsid w:val="00622AEF"/>
    <w:rsid w:val="00622EA8"/>
    <w:rsid w:val="006230E3"/>
    <w:rsid w:val="006231BE"/>
    <w:rsid w:val="00623282"/>
    <w:rsid w:val="0062341B"/>
    <w:rsid w:val="00623465"/>
    <w:rsid w:val="0062399E"/>
    <w:rsid w:val="00623B63"/>
    <w:rsid w:val="00623B8A"/>
    <w:rsid w:val="00623D4A"/>
    <w:rsid w:val="00623D5E"/>
    <w:rsid w:val="00623F0C"/>
    <w:rsid w:val="00623F2C"/>
    <w:rsid w:val="00624072"/>
    <w:rsid w:val="00624210"/>
    <w:rsid w:val="006242F2"/>
    <w:rsid w:val="00624306"/>
    <w:rsid w:val="006243A1"/>
    <w:rsid w:val="006243CC"/>
    <w:rsid w:val="00624430"/>
    <w:rsid w:val="0062452C"/>
    <w:rsid w:val="00624E7E"/>
    <w:rsid w:val="00625A9A"/>
    <w:rsid w:val="00625B77"/>
    <w:rsid w:val="00626147"/>
    <w:rsid w:val="00626199"/>
    <w:rsid w:val="006265D9"/>
    <w:rsid w:val="006266C8"/>
    <w:rsid w:val="006269A8"/>
    <w:rsid w:val="00626C56"/>
    <w:rsid w:val="00627356"/>
    <w:rsid w:val="00627677"/>
    <w:rsid w:val="00627812"/>
    <w:rsid w:val="006279EC"/>
    <w:rsid w:val="00627ACB"/>
    <w:rsid w:val="00627D8F"/>
    <w:rsid w:val="00627E81"/>
    <w:rsid w:val="006301D6"/>
    <w:rsid w:val="006301FD"/>
    <w:rsid w:val="00630213"/>
    <w:rsid w:val="0063072E"/>
    <w:rsid w:val="00630AED"/>
    <w:rsid w:val="00631318"/>
    <w:rsid w:val="00631449"/>
    <w:rsid w:val="00631564"/>
    <w:rsid w:val="00631B61"/>
    <w:rsid w:val="00631D2A"/>
    <w:rsid w:val="0063213F"/>
    <w:rsid w:val="00632155"/>
    <w:rsid w:val="00632384"/>
    <w:rsid w:val="0063297B"/>
    <w:rsid w:val="00632C6E"/>
    <w:rsid w:val="00632D0C"/>
    <w:rsid w:val="00632E56"/>
    <w:rsid w:val="0063354C"/>
    <w:rsid w:val="006338FB"/>
    <w:rsid w:val="00633939"/>
    <w:rsid w:val="00633A74"/>
    <w:rsid w:val="00633B38"/>
    <w:rsid w:val="00633EC1"/>
    <w:rsid w:val="006340C3"/>
    <w:rsid w:val="0063429D"/>
    <w:rsid w:val="0063447B"/>
    <w:rsid w:val="006345DD"/>
    <w:rsid w:val="006347F9"/>
    <w:rsid w:val="00634965"/>
    <w:rsid w:val="00635145"/>
    <w:rsid w:val="00635B47"/>
    <w:rsid w:val="00635BCC"/>
    <w:rsid w:val="00635C44"/>
    <w:rsid w:val="00635CBA"/>
    <w:rsid w:val="00635D5E"/>
    <w:rsid w:val="00635DF0"/>
    <w:rsid w:val="00635E2B"/>
    <w:rsid w:val="00635E94"/>
    <w:rsid w:val="006364E9"/>
    <w:rsid w:val="00636829"/>
    <w:rsid w:val="00636ACC"/>
    <w:rsid w:val="00636C58"/>
    <w:rsid w:val="0063731B"/>
    <w:rsid w:val="0063754E"/>
    <w:rsid w:val="006375D8"/>
    <w:rsid w:val="0063761D"/>
    <w:rsid w:val="006376CB"/>
    <w:rsid w:val="00637933"/>
    <w:rsid w:val="00637E05"/>
    <w:rsid w:val="00637E12"/>
    <w:rsid w:val="0064069D"/>
    <w:rsid w:val="00640A40"/>
    <w:rsid w:val="00640A4B"/>
    <w:rsid w:val="00640B9F"/>
    <w:rsid w:val="00640C01"/>
    <w:rsid w:val="006411DB"/>
    <w:rsid w:val="0064131C"/>
    <w:rsid w:val="006414B0"/>
    <w:rsid w:val="00641698"/>
    <w:rsid w:val="006416B0"/>
    <w:rsid w:val="0064184B"/>
    <w:rsid w:val="00641B13"/>
    <w:rsid w:val="00641C90"/>
    <w:rsid w:val="00641CB9"/>
    <w:rsid w:val="00641D61"/>
    <w:rsid w:val="0064205A"/>
    <w:rsid w:val="00642261"/>
    <w:rsid w:val="006422C4"/>
    <w:rsid w:val="006423F2"/>
    <w:rsid w:val="006424E4"/>
    <w:rsid w:val="00642557"/>
    <w:rsid w:val="006425BD"/>
    <w:rsid w:val="006426EB"/>
    <w:rsid w:val="00642723"/>
    <w:rsid w:val="0064276B"/>
    <w:rsid w:val="006427E0"/>
    <w:rsid w:val="00642ABB"/>
    <w:rsid w:val="0064323B"/>
    <w:rsid w:val="006432FA"/>
    <w:rsid w:val="0064338B"/>
    <w:rsid w:val="006433D3"/>
    <w:rsid w:val="0064371E"/>
    <w:rsid w:val="006438BE"/>
    <w:rsid w:val="0064395D"/>
    <w:rsid w:val="00643A48"/>
    <w:rsid w:val="00643D4F"/>
    <w:rsid w:val="00643F32"/>
    <w:rsid w:val="0064418A"/>
    <w:rsid w:val="00644515"/>
    <w:rsid w:val="00644651"/>
    <w:rsid w:val="006446D0"/>
    <w:rsid w:val="00644927"/>
    <w:rsid w:val="00644CFC"/>
    <w:rsid w:val="00644CFD"/>
    <w:rsid w:val="00645066"/>
    <w:rsid w:val="0064519D"/>
    <w:rsid w:val="00645481"/>
    <w:rsid w:val="00645A4C"/>
    <w:rsid w:val="00645B8F"/>
    <w:rsid w:val="00645C78"/>
    <w:rsid w:val="00645E59"/>
    <w:rsid w:val="006460D5"/>
    <w:rsid w:val="006461FA"/>
    <w:rsid w:val="00646460"/>
    <w:rsid w:val="00646463"/>
    <w:rsid w:val="00646542"/>
    <w:rsid w:val="00646599"/>
    <w:rsid w:val="006466BC"/>
    <w:rsid w:val="0064711A"/>
    <w:rsid w:val="00647195"/>
    <w:rsid w:val="006472BD"/>
    <w:rsid w:val="006472E6"/>
    <w:rsid w:val="00647660"/>
    <w:rsid w:val="00647666"/>
    <w:rsid w:val="00647673"/>
    <w:rsid w:val="0064772A"/>
    <w:rsid w:val="006478E8"/>
    <w:rsid w:val="00647AA0"/>
    <w:rsid w:val="00647D23"/>
    <w:rsid w:val="00647DDF"/>
    <w:rsid w:val="00647EFC"/>
    <w:rsid w:val="006504F4"/>
    <w:rsid w:val="00650527"/>
    <w:rsid w:val="00650678"/>
    <w:rsid w:val="00650B1F"/>
    <w:rsid w:val="006512FD"/>
    <w:rsid w:val="00651415"/>
    <w:rsid w:val="0065172A"/>
    <w:rsid w:val="00651927"/>
    <w:rsid w:val="00651EBA"/>
    <w:rsid w:val="00651F23"/>
    <w:rsid w:val="00651F49"/>
    <w:rsid w:val="006521F5"/>
    <w:rsid w:val="0065248D"/>
    <w:rsid w:val="00652BA0"/>
    <w:rsid w:val="00652C25"/>
    <w:rsid w:val="00653850"/>
    <w:rsid w:val="00653CDE"/>
    <w:rsid w:val="00654151"/>
    <w:rsid w:val="006542E2"/>
    <w:rsid w:val="00654ABA"/>
    <w:rsid w:val="00654BC9"/>
    <w:rsid w:val="00655289"/>
    <w:rsid w:val="0065529E"/>
    <w:rsid w:val="006552FD"/>
    <w:rsid w:val="00655689"/>
    <w:rsid w:val="00655985"/>
    <w:rsid w:val="00655ADC"/>
    <w:rsid w:val="00655DB5"/>
    <w:rsid w:val="00655E65"/>
    <w:rsid w:val="006563AA"/>
    <w:rsid w:val="006564D0"/>
    <w:rsid w:val="00656855"/>
    <w:rsid w:val="00656A08"/>
    <w:rsid w:val="00656A49"/>
    <w:rsid w:val="00656AFF"/>
    <w:rsid w:val="00656EA9"/>
    <w:rsid w:val="0065730C"/>
    <w:rsid w:val="006573A1"/>
    <w:rsid w:val="00657573"/>
    <w:rsid w:val="00657696"/>
    <w:rsid w:val="0065777F"/>
    <w:rsid w:val="00657D21"/>
    <w:rsid w:val="006600B8"/>
    <w:rsid w:val="006600C8"/>
    <w:rsid w:val="00660219"/>
    <w:rsid w:val="006603F0"/>
    <w:rsid w:val="006606AA"/>
    <w:rsid w:val="00660923"/>
    <w:rsid w:val="00660B04"/>
    <w:rsid w:val="00660B05"/>
    <w:rsid w:val="00660F02"/>
    <w:rsid w:val="00660F89"/>
    <w:rsid w:val="006612EE"/>
    <w:rsid w:val="0066138F"/>
    <w:rsid w:val="006615D0"/>
    <w:rsid w:val="0066189A"/>
    <w:rsid w:val="0066194E"/>
    <w:rsid w:val="006619A8"/>
    <w:rsid w:val="00661A2F"/>
    <w:rsid w:val="00661BE8"/>
    <w:rsid w:val="006621AB"/>
    <w:rsid w:val="00662543"/>
    <w:rsid w:val="00662EB4"/>
    <w:rsid w:val="00662FC1"/>
    <w:rsid w:val="00663058"/>
    <w:rsid w:val="0066362B"/>
    <w:rsid w:val="00663A01"/>
    <w:rsid w:val="00663A4A"/>
    <w:rsid w:val="00663AF3"/>
    <w:rsid w:val="00663C05"/>
    <w:rsid w:val="00663F32"/>
    <w:rsid w:val="00663F41"/>
    <w:rsid w:val="00664082"/>
    <w:rsid w:val="0066418E"/>
    <w:rsid w:val="006647A3"/>
    <w:rsid w:val="0066493E"/>
    <w:rsid w:val="00664D08"/>
    <w:rsid w:val="006652FD"/>
    <w:rsid w:val="0066542B"/>
    <w:rsid w:val="006656C4"/>
    <w:rsid w:val="00665A7E"/>
    <w:rsid w:val="00665F56"/>
    <w:rsid w:val="00666203"/>
    <w:rsid w:val="0066624A"/>
    <w:rsid w:val="0066629A"/>
    <w:rsid w:val="00666352"/>
    <w:rsid w:val="0066656D"/>
    <w:rsid w:val="006667D6"/>
    <w:rsid w:val="006667F2"/>
    <w:rsid w:val="00666A65"/>
    <w:rsid w:val="00666B6C"/>
    <w:rsid w:val="00666D6B"/>
    <w:rsid w:val="0066727E"/>
    <w:rsid w:val="00667328"/>
    <w:rsid w:val="00667712"/>
    <w:rsid w:val="00667A4C"/>
    <w:rsid w:val="00667BAE"/>
    <w:rsid w:val="00667F13"/>
    <w:rsid w:val="006700D2"/>
    <w:rsid w:val="00670147"/>
    <w:rsid w:val="006706B3"/>
    <w:rsid w:val="00670A83"/>
    <w:rsid w:val="00671054"/>
    <w:rsid w:val="006711B8"/>
    <w:rsid w:val="006712DE"/>
    <w:rsid w:val="0067172A"/>
    <w:rsid w:val="006717C1"/>
    <w:rsid w:val="00671A49"/>
    <w:rsid w:val="00671FD2"/>
    <w:rsid w:val="006721EF"/>
    <w:rsid w:val="00672316"/>
    <w:rsid w:val="00672822"/>
    <w:rsid w:val="00672934"/>
    <w:rsid w:val="00672E82"/>
    <w:rsid w:val="00672FAE"/>
    <w:rsid w:val="006732FD"/>
    <w:rsid w:val="006737CB"/>
    <w:rsid w:val="006738CF"/>
    <w:rsid w:val="00673FB4"/>
    <w:rsid w:val="00673FEE"/>
    <w:rsid w:val="006743DC"/>
    <w:rsid w:val="00674482"/>
    <w:rsid w:val="00674571"/>
    <w:rsid w:val="00674773"/>
    <w:rsid w:val="00674A21"/>
    <w:rsid w:val="00674CEA"/>
    <w:rsid w:val="00674D09"/>
    <w:rsid w:val="0067516B"/>
    <w:rsid w:val="00675454"/>
    <w:rsid w:val="0067553A"/>
    <w:rsid w:val="00675824"/>
    <w:rsid w:val="00675946"/>
    <w:rsid w:val="00675987"/>
    <w:rsid w:val="006759E3"/>
    <w:rsid w:val="00675C05"/>
    <w:rsid w:val="00676274"/>
    <w:rsid w:val="00676708"/>
    <w:rsid w:val="006768B9"/>
    <w:rsid w:val="0067694C"/>
    <w:rsid w:val="00676B6B"/>
    <w:rsid w:val="00676DB6"/>
    <w:rsid w:val="00676E50"/>
    <w:rsid w:val="00677157"/>
    <w:rsid w:val="006775AF"/>
    <w:rsid w:val="006779C6"/>
    <w:rsid w:val="00677A46"/>
    <w:rsid w:val="006800DF"/>
    <w:rsid w:val="00680553"/>
    <w:rsid w:val="00680811"/>
    <w:rsid w:val="00680983"/>
    <w:rsid w:val="00680BAC"/>
    <w:rsid w:val="00680C6A"/>
    <w:rsid w:val="00680C70"/>
    <w:rsid w:val="00680F89"/>
    <w:rsid w:val="0068127E"/>
    <w:rsid w:val="006816AD"/>
    <w:rsid w:val="00681823"/>
    <w:rsid w:val="00681863"/>
    <w:rsid w:val="006819D1"/>
    <w:rsid w:val="00681DBA"/>
    <w:rsid w:val="00681DFB"/>
    <w:rsid w:val="006820D5"/>
    <w:rsid w:val="00682248"/>
    <w:rsid w:val="00682682"/>
    <w:rsid w:val="00682702"/>
    <w:rsid w:val="006828B4"/>
    <w:rsid w:val="00682973"/>
    <w:rsid w:val="00682CAE"/>
    <w:rsid w:val="00682D21"/>
    <w:rsid w:val="00682D77"/>
    <w:rsid w:val="00683449"/>
    <w:rsid w:val="006836CF"/>
    <w:rsid w:val="00683832"/>
    <w:rsid w:val="00683CB1"/>
    <w:rsid w:val="00684021"/>
    <w:rsid w:val="0068409F"/>
    <w:rsid w:val="006841B6"/>
    <w:rsid w:val="00684327"/>
    <w:rsid w:val="006843F4"/>
    <w:rsid w:val="006849A0"/>
    <w:rsid w:val="00685223"/>
    <w:rsid w:val="006856E9"/>
    <w:rsid w:val="00685A53"/>
    <w:rsid w:val="00685C90"/>
    <w:rsid w:val="00685D59"/>
    <w:rsid w:val="00685DF2"/>
    <w:rsid w:val="0068646C"/>
    <w:rsid w:val="00686524"/>
    <w:rsid w:val="00686600"/>
    <w:rsid w:val="006866CA"/>
    <w:rsid w:val="00686CDC"/>
    <w:rsid w:val="00686E9D"/>
    <w:rsid w:val="00687330"/>
    <w:rsid w:val="006877BE"/>
    <w:rsid w:val="006877DF"/>
    <w:rsid w:val="006879A1"/>
    <w:rsid w:val="00687D17"/>
    <w:rsid w:val="00687D90"/>
    <w:rsid w:val="00690055"/>
    <w:rsid w:val="006900B5"/>
    <w:rsid w:val="00690B2B"/>
    <w:rsid w:val="00690B8A"/>
    <w:rsid w:val="00690C17"/>
    <w:rsid w:val="00690CC2"/>
    <w:rsid w:val="00690D1A"/>
    <w:rsid w:val="006911CB"/>
    <w:rsid w:val="00691341"/>
    <w:rsid w:val="00691445"/>
    <w:rsid w:val="0069154F"/>
    <w:rsid w:val="006916A3"/>
    <w:rsid w:val="00691998"/>
    <w:rsid w:val="00691F88"/>
    <w:rsid w:val="00692003"/>
    <w:rsid w:val="006920CC"/>
    <w:rsid w:val="006922A3"/>
    <w:rsid w:val="00692368"/>
    <w:rsid w:val="006923F0"/>
    <w:rsid w:val="006924E5"/>
    <w:rsid w:val="0069255C"/>
    <w:rsid w:val="00692950"/>
    <w:rsid w:val="006929F5"/>
    <w:rsid w:val="00692A19"/>
    <w:rsid w:val="00692DA2"/>
    <w:rsid w:val="00692E2F"/>
    <w:rsid w:val="00692F6E"/>
    <w:rsid w:val="00693066"/>
    <w:rsid w:val="0069328D"/>
    <w:rsid w:val="0069335D"/>
    <w:rsid w:val="0069345D"/>
    <w:rsid w:val="00694029"/>
    <w:rsid w:val="00694122"/>
    <w:rsid w:val="00694271"/>
    <w:rsid w:val="00694391"/>
    <w:rsid w:val="00694831"/>
    <w:rsid w:val="0069552B"/>
    <w:rsid w:val="006957A1"/>
    <w:rsid w:val="0069595B"/>
    <w:rsid w:val="00695AFF"/>
    <w:rsid w:val="00695D5A"/>
    <w:rsid w:val="00696C34"/>
    <w:rsid w:val="00696CB6"/>
    <w:rsid w:val="00696F57"/>
    <w:rsid w:val="006970D7"/>
    <w:rsid w:val="006972A9"/>
    <w:rsid w:val="006972DC"/>
    <w:rsid w:val="006975DF"/>
    <w:rsid w:val="00697841"/>
    <w:rsid w:val="006979DA"/>
    <w:rsid w:val="00697A06"/>
    <w:rsid w:val="00697E4A"/>
    <w:rsid w:val="00697E79"/>
    <w:rsid w:val="00697E95"/>
    <w:rsid w:val="006A0804"/>
    <w:rsid w:val="006A0CEA"/>
    <w:rsid w:val="006A0D7F"/>
    <w:rsid w:val="006A0DED"/>
    <w:rsid w:val="006A0FCF"/>
    <w:rsid w:val="006A1845"/>
    <w:rsid w:val="006A1867"/>
    <w:rsid w:val="006A1AD5"/>
    <w:rsid w:val="006A1C27"/>
    <w:rsid w:val="006A201A"/>
    <w:rsid w:val="006A23B0"/>
    <w:rsid w:val="006A26B0"/>
    <w:rsid w:val="006A2A25"/>
    <w:rsid w:val="006A2A2F"/>
    <w:rsid w:val="006A2D1A"/>
    <w:rsid w:val="006A2DBA"/>
    <w:rsid w:val="006A2EBC"/>
    <w:rsid w:val="006A32CA"/>
    <w:rsid w:val="006A3575"/>
    <w:rsid w:val="006A36D2"/>
    <w:rsid w:val="006A3980"/>
    <w:rsid w:val="006A39C4"/>
    <w:rsid w:val="006A3BB3"/>
    <w:rsid w:val="006A3D12"/>
    <w:rsid w:val="006A3D86"/>
    <w:rsid w:val="006A45A0"/>
    <w:rsid w:val="006A478A"/>
    <w:rsid w:val="006A48BD"/>
    <w:rsid w:val="006A4C03"/>
    <w:rsid w:val="006A510B"/>
    <w:rsid w:val="006A51DE"/>
    <w:rsid w:val="006A521F"/>
    <w:rsid w:val="006A548C"/>
    <w:rsid w:val="006A555E"/>
    <w:rsid w:val="006A55C2"/>
    <w:rsid w:val="006A56E3"/>
    <w:rsid w:val="006A5988"/>
    <w:rsid w:val="006A5C16"/>
    <w:rsid w:val="006A5EA0"/>
    <w:rsid w:val="006A5F9F"/>
    <w:rsid w:val="006A61B7"/>
    <w:rsid w:val="006A6245"/>
    <w:rsid w:val="006A633A"/>
    <w:rsid w:val="006A6388"/>
    <w:rsid w:val="006A638F"/>
    <w:rsid w:val="006A63E3"/>
    <w:rsid w:val="006A6642"/>
    <w:rsid w:val="006A6974"/>
    <w:rsid w:val="006A6B46"/>
    <w:rsid w:val="006A6C90"/>
    <w:rsid w:val="006A6D04"/>
    <w:rsid w:val="006A6EC0"/>
    <w:rsid w:val="006A70A8"/>
    <w:rsid w:val="006A783B"/>
    <w:rsid w:val="006A79D9"/>
    <w:rsid w:val="006A7B33"/>
    <w:rsid w:val="006A7DA0"/>
    <w:rsid w:val="006A7DE7"/>
    <w:rsid w:val="006B0069"/>
    <w:rsid w:val="006B01E4"/>
    <w:rsid w:val="006B02A3"/>
    <w:rsid w:val="006B02A7"/>
    <w:rsid w:val="006B064D"/>
    <w:rsid w:val="006B08BF"/>
    <w:rsid w:val="006B0969"/>
    <w:rsid w:val="006B0FBA"/>
    <w:rsid w:val="006B1113"/>
    <w:rsid w:val="006B1818"/>
    <w:rsid w:val="006B1AEB"/>
    <w:rsid w:val="006B1EAA"/>
    <w:rsid w:val="006B1F88"/>
    <w:rsid w:val="006B2384"/>
    <w:rsid w:val="006B24D5"/>
    <w:rsid w:val="006B2512"/>
    <w:rsid w:val="006B2760"/>
    <w:rsid w:val="006B282B"/>
    <w:rsid w:val="006B2CF7"/>
    <w:rsid w:val="006B2D0A"/>
    <w:rsid w:val="006B3112"/>
    <w:rsid w:val="006B32C1"/>
    <w:rsid w:val="006B333F"/>
    <w:rsid w:val="006B35C7"/>
    <w:rsid w:val="006B365C"/>
    <w:rsid w:val="006B384A"/>
    <w:rsid w:val="006B394F"/>
    <w:rsid w:val="006B3F40"/>
    <w:rsid w:val="006B4426"/>
    <w:rsid w:val="006B4493"/>
    <w:rsid w:val="006B44A3"/>
    <w:rsid w:val="006B4B2A"/>
    <w:rsid w:val="006B4B81"/>
    <w:rsid w:val="006B4C6D"/>
    <w:rsid w:val="006B4E13"/>
    <w:rsid w:val="006B4F7B"/>
    <w:rsid w:val="006B5B93"/>
    <w:rsid w:val="006B5ED8"/>
    <w:rsid w:val="006B5F79"/>
    <w:rsid w:val="006B623E"/>
    <w:rsid w:val="006B693C"/>
    <w:rsid w:val="006B69ED"/>
    <w:rsid w:val="006B6BA3"/>
    <w:rsid w:val="006B703A"/>
    <w:rsid w:val="006B7442"/>
    <w:rsid w:val="006B7452"/>
    <w:rsid w:val="006B74A7"/>
    <w:rsid w:val="006B75DD"/>
    <w:rsid w:val="006B7899"/>
    <w:rsid w:val="006B7A1F"/>
    <w:rsid w:val="006B7B28"/>
    <w:rsid w:val="006B7E26"/>
    <w:rsid w:val="006B7E5F"/>
    <w:rsid w:val="006B7EE1"/>
    <w:rsid w:val="006B7F7A"/>
    <w:rsid w:val="006C00E3"/>
    <w:rsid w:val="006C0550"/>
    <w:rsid w:val="006C079E"/>
    <w:rsid w:val="006C07B9"/>
    <w:rsid w:val="006C0C84"/>
    <w:rsid w:val="006C0D1C"/>
    <w:rsid w:val="006C0D54"/>
    <w:rsid w:val="006C0E17"/>
    <w:rsid w:val="006C0E89"/>
    <w:rsid w:val="006C1120"/>
    <w:rsid w:val="006C116D"/>
    <w:rsid w:val="006C128C"/>
    <w:rsid w:val="006C13EB"/>
    <w:rsid w:val="006C146C"/>
    <w:rsid w:val="006C18A2"/>
    <w:rsid w:val="006C18B4"/>
    <w:rsid w:val="006C1E81"/>
    <w:rsid w:val="006C1F73"/>
    <w:rsid w:val="006C2176"/>
    <w:rsid w:val="006C218A"/>
    <w:rsid w:val="006C2911"/>
    <w:rsid w:val="006C2A84"/>
    <w:rsid w:val="006C2B16"/>
    <w:rsid w:val="006C2BE4"/>
    <w:rsid w:val="006C2CA9"/>
    <w:rsid w:val="006C2EB7"/>
    <w:rsid w:val="006C2F38"/>
    <w:rsid w:val="006C3529"/>
    <w:rsid w:val="006C3760"/>
    <w:rsid w:val="006C38ED"/>
    <w:rsid w:val="006C3941"/>
    <w:rsid w:val="006C3D7F"/>
    <w:rsid w:val="006C40B5"/>
    <w:rsid w:val="006C44EE"/>
    <w:rsid w:val="006C48F3"/>
    <w:rsid w:val="006C4B36"/>
    <w:rsid w:val="006C4B5E"/>
    <w:rsid w:val="006C4BA5"/>
    <w:rsid w:val="006C4EF4"/>
    <w:rsid w:val="006C5223"/>
    <w:rsid w:val="006C5359"/>
    <w:rsid w:val="006C5470"/>
    <w:rsid w:val="006C54CF"/>
    <w:rsid w:val="006C55C4"/>
    <w:rsid w:val="006C57DD"/>
    <w:rsid w:val="006C5CD8"/>
    <w:rsid w:val="006C5E8D"/>
    <w:rsid w:val="006C6368"/>
    <w:rsid w:val="006C6675"/>
    <w:rsid w:val="006C66A0"/>
    <w:rsid w:val="006C66C4"/>
    <w:rsid w:val="006C67E0"/>
    <w:rsid w:val="006C67F7"/>
    <w:rsid w:val="006C69A8"/>
    <w:rsid w:val="006C6AF4"/>
    <w:rsid w:val="006C6B58"/>
    <w:rsid w:val="006C6C7E"/>
    <w:rsid w:val="006C7534"/>
    <w:rsid w:val="006C76F8"/>
    <w:rsid w:val="006C77D9"/>
    <w:rsid w:val="006C77F9"/>
    <w:rsid w:val="006C7A4E"/>
    <w:rsid w:val="006C7ABA"/>
    <w:rsid w:val="006D00DF"/>
    <w:rsid w:val="006D085C"/>
    <w:rsid w:val="006D0C77"/>
    <w:rsid w:val="006D0CB1"/>
    <w:rsid w:val="006D0D60"/>
    <w:rsid w:val="006D0DA7"/>
    <w:rsid w:val="006D1021"/>
    <w:rsid w:val="006D1122"/>
    <w:rsid w:val="006D124C"/>
    <w:rsid w:val="006D1275"/>
    <w:rsid w:val="006D147A"/>
    <w:rsid w:val="006D18FE"/>
    <w:rsid w:val="006D1BA7"/>
    <w:rsid w:val="006D1E80"/>
    <w:rsid w:val="006D1FB5"/>
    <w:rsid w:val="006D226A"/>
    <w:rsid w:val="006D258E"/>
    <w:rsid w:val="006D26DF"/>
    <w:rsid w:val="006D2730"/>
    <w:rsid w:val="006D2F7B"/>
    <w:rsid w:val="006D3173"/>
    <w:rsid w:val="006D317E"/>
    <w:rsid w:val="006D31EC"/>
    <w:rsid w:val="006D3255"/>
    <w:rsid w:val="006D33B7"/>
    <w:rsid w:val="006D386A"/>
    <w:rsid w:val="006D3A78"/>
    <w:rsid w:val="006D3A7E"/>
    <w:rsid w:val="006D3C00"/>
    <w:rsid w:val="006D4030"/>
    <w:rsid w:val="006D4401"/>
    <w:rsid w:val="006D44B9"/>
    <w:rsid w:val="006D46F3"/>
    <w:rsid w:val="006D4853"/>
    <w:rsid w:val="006D4954"/>
    <w:rsid w:val="006D4BC8"/>
    <w:rsid w:val="006D4CF3"/>
    <w:rsid w:val="006D4D06"/>
    <w:rsid w:val="006D4E02"/>
    <w:rsid w:val="006D4E2A"/>
    <w:rsid w:val="006D4F5A"/>
    <w:rsid w:val="006D527B"/>
    <w:rsid w:val="006D5770"/>
    <w:rsid w:val="006D58E5"/>
    <w:rsid w:val="006D5CC4"/>
    <w:rsid w:val="006D5D1C"/>
    <w:rsid w:val="006D5EF4"/>
    <w:rsid w:val="006D5F4E"/>
    <w:rsid w:val="006D60E2"/>
    <w:rsid w:val="006D6148"/>
    <w:rsid w:val="006D62AD"/>
    <w:rsid w:val="006D65E1"/>
    <w:rsid w:val="006D65F7"/>
    <w:rsid w:val="006D66AF"/>
    <w:rsid w:val="006D6710"/>
    <w:rsid w:val="006D672F"/>
    <w:rsid w:val="006D6896"/>
    <w:rsid w:val="006D6AE8"/>
    <w:rsid w:val="006D6CF4"/>
    <w:rsid w:val="006D6D02"/>
    <w:rsid w:val="006D6D6B"/>
    <w:rsid w:val="006D6FD1"/>
    <w:rsid w:val="006D71A9"/>
    <w:rsid w:val="006D72CE"/>
    <w:rsid w:val="006D7738"/>
    <w:rsid w:val="006D78D2"/>
    <w:rsid w:val="006D7C5C"/>
    <w:rsid w:val="006D7DB2"/>
    <w:rsid w:val="006E0015"/>
    <w:rsid w:val="006E0113"/>
    <w:rsid w:val="006E0121"/>
    <w:rsid w:val="006E014E"/>
    <w:rsid w:val="006E0399"/>
    <w:rsid w:val="006E042A"/>
    <w:rsid w:val="006E09A2"/>
    <w:rsid w:val="006E0D43"/>
    <w:rsid w:val="006E0F3E"/>
    <w:rsid w:val="006E10E4"/>
    <w:rsid w:val="006E115A"/>
    <w:rsid w:val="006E1901"/>
    <w:rsid w:val="006E1C0D"/>
    <w:rsid w:val="006E1C7F"/>
    <w:rsid w:val="006E1CF6"/>
    <w:rsid w:val="006E1F10"/>
    <w:rsid w:val="006E21CF"/>
    <w:rsid w:val="006E2431"/>
    <w:rsid w:val="006E24FF"/>
    <w:rsid w:val="006E269F"/>
    <w:rsid w:val="006E3055"/>
    <w:rsid w:val="006E318C"/>
    <w:rsid w:val="006E31C6"/>
    <w:rsid w:val="006E3375"/>
    <w:rsid w:val="006E346F"/>
    <w:rsid w:val="006E34CF"/>
    <w:rsid w:val="006E35C2"/>
    <w:rsid w:val="006E3675"/>
    <w:rsid w:val="006E36BA"/>
    <w:rsid w:val="006E3829"/>
    <w:rsid w:val="006E38B9"/>
    <w:rsid w:val="006E38BA"/>
    <w:rsid w:val="006E41A2"/>
    <w:rsid w:val="006E439F"/>
    <w:rsid w:val="006E43E8"/>
    <w:rsid w:val="006E43FF"/>
    <w:rsid w:val="006E4926"/>
    <w:rsid w:val="006E4957"/>
    <w:rsid w:val="006E4A7F"/>
    <w:rsid w:val="006E4E33"/>
    <w:rsid w:val="006E4F19"/>
    <w:rsid w:val="006E502A"/>
    <w:rsid w:val="006E52D8"/>
    <w:rsid w:val="006E5571"/>
    <w:rsid w:val="006E565A"/>
    <w:rsid w:val="006E58F7"/>
    <w:rsid w:val="006E5B2A"/>
    <w:rsid w:val="006E5D29"/>
    <w:rsid w:val="006E5D84"/>
    <w:rsid w:val="006E61AD"/>
    <w:rsid w:val="006E63DC"/>
    <w:rsid w:val="006E6762"/>
    <w:rsid w:val="006E6AC1"/>
    <w:rsid w:val="006E6B7E"/>
    <w:rsid w:val="006E6C15"/>
    <w:rsid w:val="006E6EE5"/>
    <w:rsid w:val="006E6F21"/>
    <w:rsid w:val="006E6F57"/>
    <w:rsid w:val="006E70DE"/>
    <w:rsid w:val="006E77A0"/>
    <w:rsid w:val="006E78F5"/>
    <w:rsid w:val="006E7BD7"/>
    <w:rsid w:val="006E7F89"/>
    <w:rsid w:val="006E7F93"/>
    <w:rsid w:val="006E7F94"/>
    <w:rsid w:val="006F000B"/>
    <w:rsid w:val="006F024B"/>
    <w:rsid w:val="006F0682"/>
    <w:rsid w:val="006F0F8F"/>
    <w:rsid w:val="006F13DF"/>
    <w:rsid w:val="006F14E5"/>
    <w:rsid w:val="006F1865"/>
    <w:rsid w:val="006F1ABF"/>
    <w:rsid w:val="006F1B76"/>
    <w:rsid w:val="006F1CEA"/>
    <w:rsid w:val="006F1E66"/>
    <w:rsid w:val="006F2739"/>
    <w:rsid w:val="006F2920"/>
    <w:rsid w:val="006F2B9A"/>
    <w:rsid w:val="006F2D2C"/>
    <w:rsid w:val="006F300D"/>
    <w:rsid w:val="006F358B"/>
    <w:rsid w:val="006F3750"/>
    <w:rsid w:val="006F3760"/>
    <w:rsid w:val="006F3D57"/>
    <w:rsid w:val="006F3DAC"/>
    <w:rsid w:val="006F41E2"/>
    <w:rsid w:val="006F42DF"/>
    <w:rsid w:val="006F4567"/>
    <w:rsid w:val="006F45BE"/>
    <w:rsid w:val="006F47E3"/>
    <w:rsid w:val="006F532D"/>
    <w:rsid w:val="006F5459"/>
    <w:rsid w:val="006F550D"/>
    <w:rsid w:val="006F57AA"/>
    <w:rsid w:val="006F61FC"/>
    <w:rsid w:val="006F6287"/>
    <w:rsid w:val="006F6459"/>
    <w:rsid w:val="006F697A"/>
    <w:rsid w:val="006F6D79"/>
    <w:rsid w:val="006F6EF0"/>
    <w:rsid w:val="006F71CD"/>
    <w:rsid w:val="006F749E"/>
    <w:rsid w:val="006F769B"/>
    <w:rsid w:val="006F77A9"/>
    <w:rsid w:val="006F77F0"/>
    <w:rsid w:val="006F7839"/>
    <w:rsid w:val="006F797E"/>
    <w:rsid w:val="006F7DBB"/>
    <w:rsid w:val="00700186"/>
    <w:rsid w:val="007002CE"/>
    <w:rsid w:val="007006C3"/>
    <w:rsid w:val="00700842"/>
    <w:rsid w:val="00700857"/>
    <w:rsid w:val="0070096C"/>
    <w:rsid w:val="00700A01"/>
    <w:rsid w:val="007011ED"/>
    <w:rsid w:val="00701422"/>
    <w:rsid w:val="007014EF"/>
    <w:rsid w:val="0070164F"/>
    <w:rsid w:val="0070192D"/>
    <w:rsid w:val="00702448"/>
    <w:rsid w:val="00702694"/>
    <w:rsid w:val="007027AE"/>
    <w:rsid w:val="00702BAC"/>
    <w:rsid w:val="00702C09"/>
    <w:rsid w:val="00702D7E"/>
    <w:rsid w:val="00702DA5"/>
    <w:rsid w:val="00702E0A"/>
    <w:rsid w:val="00702E4B"/>
    <w:rsid w:val="00702F77"/>
    <w:rsid w:val="00702FD2"/>
    <w:rsid w:val="0070313E"/>
    <w:rsid w:val="007033F0"/>
    <w:rsid w:val="00703EB8"/>
    <w:rsid w:val="0070456F"/>
    <w:rsid w:val="00704995"/>
    <w:rsid w:val="00704A56"/>
    <w:rsid w:val="00704A7D"/>
    <w:rsid w:val="00704D03"/>
    <w:rsid w:val="00704DF6"/>
    <w:rsid w:val="00704EBD"/>
    <w:rsid w:val="00704F21"/>
    <w:rsid w:val="00704FDE"/>
    <w:rsid w:val="0070510C"/>
    <w:rsid w:val="00705451"/>
    <w:rsid w:val="00705599"/>
    <w:rsid w:val="007057C0"/>
    <w:rsid w:val="0070589F"/>
    <w:rsid w:val="0070591A"/>
    <w:rsid w:val="007059F6"/>
    <w:rsid w:val="00705FCE"/>
    <w:rsid w:val="0070651C"/>
    <w:rsid w:val="00706B59"/>
    <w:rsid w:val="0070731E"/>
    <w:rsid w:val="00707411"/>
    <w:rsid w:val="00707530"/>
    <w:rsid w:val="007075E3"/>
    <w:rsid w:val="007076CC"/>
    <w:rsid w:val="00707A2B"/>
    <w:rsid w:val="00707E0C"/>
    <w:rsid w:val="007106A2"/>
    <w:rsid w:val="00710F9F"/>
    <w:rsid w:val="00711646"/>
    <w:rsid w:val="00711670"/>
    <w:rsid w:val="00711714"/>
    <w:rsid w:val="00711CAE"/>
    <w:rsid w:val="00712395"/>
    <w:rsid w:val="00712449"/>
    <w:rsid w:val="00712553"/>
    <w:rsid w:val="00712BBB"/>
    <w:rsid w:val="00712CF0"/>
    <w:rsid w:val="0071306C"/>
    <w:rsid w:val="007131E0"/>
    <w:rsid w:val="007132A3"/>
    <w:rsid w:val="0071358D"/>
    <w:rsid w:val="00713618"/>
    <w:rsid w:val="007139F2"/>
    <w:rsid w:val="00713B80"/>
    <w:rsid w:val="00713BAD"/>
    <w:rsid w:val="00713C54"/>
    <w:rsid w:val="0071403F"/>
    <w:rsid w:val="0071414D"/>
    <w:rsid w:val="00714265"/>
    <w:rsid w:val="007145BC"/>
    <w:rsid w:val="007145C8"/>
    <w:rsid w:val="00714D62"/>
    <w:rsid w:val="00714D69"/>
    <w:rsid w:val="00715300"/>
    <w:rsid w:val="007156F8"/>
    <w:rsid w:val="00715A79"/>
    <w:rsid w:val="00715BEA"/>
    <w:rsid w:val="00715D19"/>
    <w:rsid w:val="00715E0F"/>
    <w:rsid w:val="00715E11"/>
    <w:rsid w:val="00715E63"/>
    <w:rsid w:val="00715FA5"/>
    <w:rsid w:val="00716119"/>
    <w:rsid w:val="007161A9"/>
    <w:rsid w:val="007162DB"/>
    <w:rsid w:val="00716421"/>
    <w:rsid w:val="00716542"/>
    <w:rsid w:val="00716939"/>
    <w:rsid w:val="00717094"/>
    <w:rsid w:val="0071710B"/>
    <w:rsid w:val="00717494"/>
    <w:rsid w:val="007179FA"/>
    <w:rsid w:val="00720660"/>
    <w:rsid w:val="0072066D"/>
    <w:rsid w:val="00720902"/>
    <w:rsid w:val="00720A67"/>
    <w:rsid w:val="00720A8D"/>
    <w:rsid w:val="00720C3A"/>
    <w:rsid w:val="0072101D"/>
    <w:rsid w:val="0072111E"/>
    <w:rsid w:val="0072119B"/>
    <w:rsid w:val="00721419"/>
    <w:rsid w:val="00721587"/>
    <w:rsid w:val="00721B23"/>
    <w:rsid w:val="00721C4C"/>
    <w:rsid w:val="00721D98"/>
    <w:rsid w:val="00721FD8"/>
    <w:rsid w:val="007221AE"/>
    <w:rsid w:val="00722371"/>
    <w:rsid w:val="007227CB"/>
    <w:rsid w:val="00722972"/>
    <w:rsid w:val="00722A49"/>
    <w:rsid w:val="00722BB1"/>
    <w:rsid w:val="00723291"/>
    <w:rsid w:val="00723355"/>
    <w:rsid w:val="0072368F"/>
    <w:rsid w:val="00724096"/>
    <w:rsid w:val="0072445D"/>
    <w:rsid w:val="0072448F"/>
    <w:rsid w:val="007244D5"/>
    <w:rsid w:val="0072494A"/>
    <w:rsid w:val="00724D61"/>
    <w:rsid w:val="00724DED"/>
    <w:rsid w:val="00724EEA"/>
    <w:rsid w:val="00724EFB"/>
    <w:rsid w:val="0072529E"/>
    <w:rsid w:val="007255A1"/>
    <w:rsid w:val="007259B0"/>
    <w:rsid w:val="00725C95"/>
    <w:rsid w:val="00725CE3"/>
    <w:rsid w:val="00725F4E"/>
    <w:rsid w:val="00725F5B"/>
    <w:rsid w:val="00725F6A"/>
    <w:rsid w:val="007260E7"/>
    <w:rsid w:val="0072637B"/>
    <w:rsid w:val="00726429"/>
    <w:rsid w:val="0072644C"/>
    <w:rsid w:val="00726914"/>
    <w:rsid w:val="00726A1E"/>
    <w:rsid w:val="00726FA4"/>
    <w:rsid w:val="00727383"/>
    <w:rsid w:val="0072740C"/>
    <w:rsid w:val="00727860"/>
    <w:rsid w:val="00727989"/>
    <w:rsid w:val="007279C2"/>
    <w:rsid w:val="00727F08"/>
    <w:rsid w:val="007300E5"/>
    <w:rsid w:val="007302C7"/>
    <w:rsid w:val="007302FF"/>
    <w:rsid w:val="00730782"/>
    <w:rsid w:val="007307E8"/>
    <w:rsid w:val="00730842"/>
    <w:rsid w:val="007309E9"/>
    <w:rsid w:val="00730A60"/>
    <w:rsid w:val="00730AE5"/>
    <w:rsid w:val="00730B24"/>
    <w:rsid w:val="00730D8D"/>
    <w:rsid w:val="00730EFA"/>
    <w:rsid w:val="00730FE6"/>
    <w:rsid w:val="00731019"/>
    <w:rsid w:val="007311B9"/>
    <w:rsid w:val="007316B2"/>
    <w:rsid w:val="00731B02"/>
    <w:rsid w:val="00731B6C"/>
    <w:rsid w:val="00731E06"/>
    <w:rsid w:val="00731E08"/>
    <w:rsid w:val="00731E73"/>
    <w:rsid w:val="00731E74"/>
    <w:rsid w:val="00732083"/>
    <w:rsid w:val="0073209A"/>
    <w:rsid w:val="0073231E"/>
    <w:rsid w:val="007325CB"/>
    <w:rsid w:val="007327A2"/>
    <w:rsid w:val="007327FA"/>
    <w:rsid w:val="007329D3"/>
    <w:rsid w:val="00732B58"/>
    <w:rsid w:val="00732CCB"/>
    <w:rsid w:val="00732E51"/>
    <w:rsid w:val="0073344C"/>
    <w:rsid w:val="00733930"/>
    <w:rsid w:val="00733B89"/>
    <w:rsid w:val="00733C14"/>
    <w:rsid w:val="007345A8"/>
    <w:rsid w:val="00734ADB"/>
    <w:rsid w:val="00734B93"/>
    <w:rsid w:val="00735100"/>
    <w:rsid w:val="007353BD"/>
    <w:rsid w:val="007353CA"/>
    <w:rsid w:val="00735428"/>
    <w:rsid w:val="007354C0"/>
    <w:rsid w:val="00735579"/>
    <w:rsid w:val="007356B6"/>
    <w:rsid w:val="00735ACB"/>
    <w:rsid w:val="00735ACD"/>
    <w:rsid w:val="00735C23"/>
    <w:rsid w:val="007363FE"/>
    <w:rsid w:val="00736450"/>
    <w:rsid w:val="0073659A"/>
    <w:rsid w:val="00736B08"/>
    <w:rsid w:val="00736B6A"/>
    <w:rsid w:val="00736BE7"/>
    <w:rsid w:val="00736D6C"/>
    <w:rsid w:val="00736E75"/>
    <w:rsid w:val="00736F3E"/>
    <w:rsid w:val="00736F6C"/>
    <w:rsid w:val="007370C8"/>
    <w:rsid w:val="007370F0"/>
    <w:rsid w:val="007375E3"/>
    <w:rsid w:val="00737BDB"/>
    <w:rsid w:val="00740517"/>
    <w:rsid w:val="007406D9"/>
    <w:rsid w:val="007414D0"/>
    <w:rsid w:val="00741522"/>
    <w:rsid w:val="0074156F"/>
    <w:rsid w:val="0074161B"/>
    <w:rsid w:val="007419C3"/>
    <w:rsid w:val="0074224C"/>
    <w:rsid w:val="007424D9"/>
    <w:rsid w:val="00742549"/>
    <w:rsid w:val="00742555"/>
    <w:rsid w:val="00742605"/>
    <w:rsid w:val="00742B30"/>
    <w:rsid w:val="00742B55"/>
    <w:rsid w:val="00742C6C"/>
    <w:rsid w:val="00743032"/>
    <w:rsid w:val="00743187"/>
    <w:rsid w:val="007436B3"/>
    <w:rsid w:val="0074390C"/>
    <w:rsid w:val="00743C9C"/>
    <w:rsid w:val="00743CDA"/>
    <w:rsid w:val="00743EC0"/>
    <w:rsid w:val="00743ED5"/>
    <w:rsid w:val="007441A0"/>
    <w:rsid w:val="00744398"/>
    <w:rsid w:val="007445B0"/>
    <w:rsid w:val="00744709"/>
    <w:rsid w:val="00744760"/>
    <w:rsid w:val="007449A7"/>
    <w:rsid w:val="00744E2E"/>
    <w:rsid w:val="00744F22"/>
    <w:rsid w:val="00745004"/>
    <w:rsid w:val="00745A5F"/>
    <w:rsid w:val="00745C9B"/>
    <w:rsid w:val="00745D8F"/>
    <w:rsid w:val="00746231"/>
    <w:rsid w:val="007462B1"/>
    <w:rsid w:val="007462FA"/>
    <w:rsid w:val="0074632C"/>
    <w:rsid w:val="007463B8"/>
    <w:rsid w:val="007464EC"/>
    <w:rsid w:val="0074659A"/>
    <w:rsid w:val="0074678C"/>
    <w:rsid w:val="007467A7"/>
    <w:rsid w:val="007468F4"/>
    <w:rsid w:val="007469D1"/>
    <w:rsid w:val="007469DB"/>
    <w:rsid w:val="007469DD"/>
    <w:rsid w:val="00746EB8"/>
    <w:rsid w:val="007470BF"/>
    <w:rsid w:val="0074741B"/>
    <w:rsid w:val="0074759E"/>
    <w:rsid w:val="00747888"/>
    <w:rsid w:val="007478EA"/>
    <w:rsid w:val="007479A8"/>
    <w:rsid w:val="00747EF2"/>
    <w:rsid w:val="00750094"/>
    <w:rsid w:val="00750467"/>
    <w:rsid w:val="00750714"/>
    <w:rsid w:val="00750978"/>
    <w:rsid w:val="00750C57"/>
    <w:rsid w:val="00750E53"/>
    <w:rsid w:val="00751010"/>
    <w:rsid w:val="00751134"/>
    <w:rsid w:val="007514B2"/>
    <w:rsid w:val="007514E7"/>
    <w:rsid w:val="007515F3"/>
    <w:rsid w:val="0075175F"/>
    <w:rsid w:val="0075176F"/>
    <w:rsid w:val="00751B5F"/>
    <w:rsid w:val="00751B73"/>
    <w:rsid w:val="00751BBE"/>
    <w:rsid w:val="00751BD6"/>
    <w:rsid w:val="00751CD5"/>
    <w:rsid w:val="007522E1"/>
    <w:rsid w:val="00752416"/>
    <w:rsid w:val="00752832"/>
    <w:rsid w:val="00752972"/>
    <w:rsid w:val="00752BA8"/>
    <w:rsid w:val="00752BE9"/>
    <w:rsid w:val="00753165"/>
    <w:rsid w:val="00753280"/>
    <w:rsid w:val="007533BE"/>
    <w:rsid w:val="007533C4"/>
    <w:rsid w:val="007536EA"/>
    <w:rsid w:val="00753CB2"/>
    <w:rsid w:val="00753D12"/>
    <w:rsid w:val="00753D8B"/>
    <w:rsid w:val="00753DA7"/>
    <w:rsid w:val="0075415C"/>
    <w:rsid w:val="007548BD"/>
    <w:rsid w:val="00754E3D"/>
    <w:rsid w:val="00754EAA"/>
    <w:rsid w:val="00755057"/>
    <w:rsid w:val="007550BF"/>
    <w:rsid w:val="0075529A"/>
    <w:rsid w:val="0075532D"/>
    <w:rsid w:val="0075548B"/>
    <w:rsid w:val="007554FA"/>
    <w:rsid w:val="00755595"/>
    <w:rsid w:val="00755921"/>
    <w:rsid w:val="00755BBA"/>
    <w:rsid w:val="00755DAF"/>
    <w:rsid w:val="00755E07"/>
    <w:rsid w:val="00755F21"/>
    <w:rsid w:val="00756295"/>
    <w:rsid w:val="007562F7"/>
    <w:rsid w:val="00756384"/>
    <w:rsid w:val="00756510"/>
    <w:rsid w:val="0075654C"/>
    <w:rsid w:val="00756798"/>
    <w:rsid w:val="00756903"/>
    <w:rsid w:val="00756D70"/>
    <w:rsid w:val="00756F19"/>
    <w:rsid w:val="00757097"/>
    <w:rsid w:val="00757295"/>
    <w:rsid w:val="007572FB"/>
    <w:rsid w:val="0075737B"/>
    <w:rsid w:val="0075776E"/>
    <w:rsid w:val="007579BF"/>
    <w:rsid w:val="00757CCC"/>
    <w:rsid w:val="00757FB5"/>
    <w:rsid w:val="007600F5"/>
    <w:rsid w:val="0076013C"/>
    <w:rsid w:val="007602AC"/>
    <w:rsid w:val="00760358"/>
    <w:rsid w:val="007608C1"/>
    <w:rsid w:val="00760985"/>
    <w:rsid w:val="00760B64"/>
    <w:rsid w:val="0076117A"/>
    <w:rsid w:val="00761341"/>
    <w:rsid w:val="00761399"/>
    <w:rsid w:val="007617CB"/>
    <w:rsid w:val="00761A9E"/>
    <w:rsid w:val="00762361"/>
    <w:rsid w:val="00762D61"/>
    <w:rsid w:val="00762DD4"/>
    <w:rsid w:val="00763096"/>
    <w:rsid w:val="007630A5"/>
    <w:rsid w:val="00763502"/>
    <w:rsid w:val="00763558"/>
    <w:rsid w:val="007635A2"/>
    <w:rsid w:val="0076385D"/>
    <w:rsid w:val="00763967"/>
    <w:rsid w:val="00763A0E"/>
    <w:rsid w:val="00763D2E"/>
    <w:rsid w:val="00763DAD"/>
    <w:rsid w:val="00764026"/>
    <w:rsid w:val="0076439E"/>
    <w:rsid w:val="007643DA"/>
    <w:rsid w:val="00764626"/>
    <w:rsid w:val="00764875"/>
    <w:rsid w:val="00764F10"/>
    <w:rsid w:val="007652A1"/>
    <w:rsid w:val="007652E2"/>
    <w:rsid w:val="0076535B"/>
    <w:rsid w:val="00765CB1"/>
    <w:rsid w:val="00766318"/>
    <w:rsid w:val="007666F9"/>
    <w:rsid w:val="007668EB"/>
    <w:rsid w:val="00766A59"/>
    <w:rsid w:val="00766A5F"/>
    <w:rsid w:val="00766B40"/>
    <w:rsid w:val="00766BC9"/>
    <w:rsid w:val="00766CCB"/>
    <w:rsid w:val="007672AE"/>
    <w:rsid w:val="007673C7"/>
    <w:rsid w:val="007673F9"/>
    <w:rsid w:val="0076787C"/>
    <w:rsid w:val="00767972"/>
    <w:rsid w:val="00767CC9"/>
    <w:rsid w:val="00767E46"/>
    <w:rsid w:val="00767F56"/>
    <w:rsid w:val="007705E5"/>
    <w:rsid w:val="007707C1"/>
    <w:rsid w:val="007708CB"/>
    <w:rsid w:val="007709BF"/>
    <w:rsid w:val="00770B35"/>
    <w:rsid w:val="00770B4F"/>
    <w:rsid w:val="00770C5B"/>
    <w:rsid w:val="00770D1B"/>
    <w:rsid w:val="00770E8E"/>
    <w:rsid w:val="007715CE"/>
    <w:rsid w:val="007716C0"/>
    <w:rsid w:val="007723BD"/>
    <w:rsid w:val="0077267A"/>
    <w:rsid w:val="0077270E"/>
    <w:rsid w:val="00772788"/>
    <w:rsid w:val="00773770"/>
    <w:rsid w:val="00773835"/>
    <w:rsid w:val="00773FB3"/>
    <w:rsid w:val="0077413A"/>
    <w:rsid w:val="0077452F"/>
    <w:rsid w:val="007745FF"/>
    <w:rsid w:val="00774865"/>
    <w:rsid w:val="00774987"/>
    <w:rsid w:val="00774EEB"/>
    <w:rsid w:val="00774F96"/>
    <w:rsid w:val="00775006"/>
    <w:rsid w:val="007750EA"/>
    <w:rsid w:val="00775EFB"/>
    <w:rsid w:val="00775F7F"/>
    <w:rsid w:val="00775F8C"/>
    <w:rsid w:val="007763CF"/>
    <w:rsid w:val="00776649"/>
    <w:rsid w:val="00776675"/>
    <w:rsid w:val="00776879"/>
    <w:rsid w:val="00776DD2"/>
    <w:rsid w:val="00776EE3"/>
    <w:rsid w:val="007770A4"/>
    <w:rsid w:val="00777102"/>
    <w:rsid w:val="007775F4"/>
    <w:rsid w:val="0077791F"/>
    <w:rsid w:val="007779DF"/>
    <w:rsid w:val="00777BE5"/>
    <w:rsid w:val="00777E09"/>
    <w:rsid w:val="00777E3D"/>
    <w:rsid w:val="007800A3"/>
    <w:rsid w:val="007802ED"/>
    <w:rsid w:val="0078038B"/>
    <w:rsid w:val="00780428"/>
    <w:rsid w:val="007805E7"/>
    <w:rsid w:val="00780754"/>
    <w:rsid w:val="00780765"/>
    <w:rsid w:val="007808DA"/>
    <w:rsid w:val="00780A83"/>
    <w:rsid w:val="00780B8A"/>
    <w:rsid w:val="00780C02"/>
    <w:rsid w:val="00780D2A"/>
    <w:rsid w:val="00781D1D"/>
    <w:rsid w:val="0078239E"/>
    <w:rsid w:val="0078240C"/>
    <w:rsid w:val="007824BE"/>
    <w:rsid w:val="0078264E"/>
    <w:rsid w:val="00782A13"/>
    <w:rsid w:val="00782CBC"/>
    <w:rsid w:val="00782DD1"/>
    <w:rsid w:val="00782E36"/>
    <w:rsid w:val="00782EC9"/>
    <w:rsid w:val="00783118"/>
    <w:rsid w:val="007832D6"/>
    <w:rsid w:val="0078330B"/>
    <w:rsid w:val="00783313"/>
    <w:rsid w:val="0078338A"/>
    <w:rsid w:val="007833ED"/>
    <w:rsid w:val="007838FF"/>
    <w:rsid w:val="00783A1D"/>
    <w:rsid w:val="00783BA5"/>
    <w:rsid w:val="00783CF2"/>
    <w:rsid w:val="00784276"/>
    <w:rsid w:val="00784304"/>
    <w:rsid w:val="00784504"/>
    <w:rsid w:val="0078455A"/>
    <w:rsid w:val="00784688"/>
    <w:rsid w:val="00784C24"/>
    <w:rsid w:val="00784E84"/>
    <w:rsid w:val="00784F2F"/>
    <w:rsid w:val="00785017"/>
    <w:rsid w:val="0078533C"/>
    <w:rsid w:val="00785563"/>
    <w:rsid w:val="007855D5"/>
    <w:rsid w:val="00785840"/>
    <w:rsid w:val="00785BA4"/>
    <w:rsid w:val="00785C43"/>
    <w:rsid w:val="007861C9"/>
    <w:rsid w:val="00786D02"/>
    <w:rsid w:val="00786F65"/>
    <w:rsid w:val="007873BC"/>
    <w:rsid w:val="007875E8"/>
    <w:rsid w:val="0078788A"/>
    <w:rsid w:val="00787F50"/>
    <w:rsid w:val="00790795"/>
    <w:rsid w:val="007908CA"/>
    <w:rsid w:val="00790978"/>
    <w:rsid w:val="00790B11"/>
    <w:rsid w:val="00790B62"/>
    <w:rsid w:val="00790C80"/>
    <w:rsid w:val="007911E0"/>
    <w:rsid w:val="007913AB"/>
    <w:rsid w:val="007914F7"/>
    <w:rsid w:val="0079162C"/>
    <w:rsid w:val="00791CD3"/>
    <w:rsid w:val="00791E47"/>
    <w:rsid w:val="00791FF4"/>
    <w:rsid w:val="0079211A"/>
    <w:rsid w:val="0079245E"/>
    <w:rsid w:val="007924A0"/>
    <w:rsid w:val="0079262A"/>
    <w:rsid w:val="00792772"/>
    <w:rsid w:val="00792869"/>
    <w:rsid w:val="00792CB3"/>
    <w:rsid w:val="00792E41"/>
    <w:rsid w:val="00792FE4"/>
    <w:rsid w:val="007934F7"/>
    <w:rsid w:val="007936B5"/>
    <w:rsid w:val="007944AF"/>
    <w:rsid w:val="00794634"/>
    <w:rsid w:val="00794901"/>
    <w:rsid w:val="00794BB1"/>
    <w:rsid w:val="00794E91"/>
    <w:rsid w:val="00794EB5"/>
    <w:rsid w:val="00795051"/>
    <w:rsid w:val="007950B0"/>
    <w:rsid w:val="0079515F"/>
    <w:rsid w:val="007955D6"/>
    <w:rsid w:val="00795C4E"/>
    <w:rsid w:val="00795CE9"/>
    <w:rsid w:val="00795F44"/>
    <w:rsid w:val="00796271"/>
    <w:rsid w:val="0079631E"/>
    <w:rsid w:val="007966A1"/>
    <w:rsid w:val="007966E0"/>
    <w:rsid w:val="007967ED"/>
    <w:rsid w:val="00796B13"/>
    <w:rsid w:val="00796C8A"/>
    <w:rsid w:val="00796EC8"/>
    <w:rsid w:val="00796F96"/>
    <w:rsid w:val="007976BB"/>
    <w:rsid w:val="00797AE2"/>
    <w:rsid w:val="00797EAD"/>
    <w:rsid w:val="007A0273"/>
    <w:rsid w:val="007A04CA"/>
    <w:rsid w:val="007A0C83"/>
    <w:rsid w:val="007A0CC1"/>
    <w:rsid w:val="007A0E35"/>
    <w:rsid w:val="007A144F"/>
    <w:rsid w:val="007A178F"/>
    <w:rsid w:val="007A188E"/>
    <w:rsid w:val="007A1CCD"/>
    <w:rsid w:val="007A1D4F"/>
    <w:rsid w:val="007A2105"/>
    <w:rsid w:val="007A2283"/>
    <w:rsid w:val="007A236C"/>
    <w:rsid w:val="007A29DD"/>
    <w:rsid w:val="007A2D22"/>
    <w:rsid w:val="007A2F13"/>
    <w:rsid w:val="007A314C"/>
    <w:rsid w:val="007A37FA"/>
    <w:rsid w:val="007A3AD5"/>
    <w:rsid w:val="007A3B91"/>
    <w:rsid w:val="007A3DE8"/>
    <w:rsid w:val="007A3E31"/>
    <w:rsid w:val="007A3F1B"/>
    <w:rsid w:val="007A4002"/>
    <w:rsid w:val="007A413B"/>
    <w:rsid w:val="007A418F"/>
    <w:rsid w:val="007A44A5"/>
    <w:rsid w:val="007A4E60"/>
    <w:rsid w:val="007A50A5"/>
    <w:rsid w:val="007A5398"/>
    <w:rsid w:val="007A5936"/>
    <w:rsid w:val="007A5AE9"/>
    <w:rsid w:val="007A611B"/>
    <w:rsid w:val="007A6333"/>
    <w:rsid w:val="007A6526"/>
    <w:rsid w:val="007A653A"/>
    <w:rsid w:val="007A68A3"/>
    <w:rsid w:val="007A6B99"/>
    <w:rsid w:val="007A6D67"/>
    <w:rsid w:val="007A70F3"/>
    <w:rsid w:val="007A70FA"/>
    <w:rsid w:val="007A73A2"/>
    <w:rsid w:val="007A76EC"/>
    <w:rsid w:val="007A7B90"/>
    <w:rsid w:val="007A7D07"/>
    <w:rsid w:val="007B011F"/>
    <w:rsid w:val="007B0136"/>
    <w:rsid w:val="007B017F"/>
    <w:rsid w:val="007B0B03"/>
    <w:rsid w:val="007B0D08"/>
    <w:rsid w:val="007B1008"/>
    <w:rsid w:val="007B13E8"/>
    <w:rsid w:val="007B14E2"/>
    <w:rsid w:val="007B1625"/>
    <w:rsid w:val="007B16B4"/>
    <w:rsid w:val="007B1895"/>
    <w:rsid w:val="007B19DF"/>
    <w:rsid w:val="007B1B0E"/>
    <w:rsid w:val="007B2209"/>
    <w:rsid w:val="007B22EC"/>
    <w:rsid w:val="007B22EE"/>
    <w:rsid w:val="007B24FC"/>
    <w:rsid w:val="007B2533"/>
    <w:rsid w:val="007B2817"/>
    <w:rsid w:val="007B287B"/>
    <w:rsid w:val="007B289E"/>
    <w:rsid w:val="007B2DAF"/>
    <w:rsid w:val="007B300C"/>
    <w:rsid w:val="007B3546"/>
    <w:rsid w:val="007B36DC"/>
    <w:rsid w:val="007B373D"/>
    <w:rsid w:val="007B38A9"/>
    <w:rsid w:val="007B38E9"/>
    <w:rsid w:val="007B3C99"/>
    <w:rsid w:val="007B45DE"/>
    <w:rsid w:val="007B4651"/>
    <w:rsid w:val="007B467D"/>
    <w:rsid w:val="007B4BDC"/>
    <w:rsid w:val="007B4FE1"/>
    <w:rsid w:val="007B5397"/>
    <w:rsid w:val="007B5459"/>
    <w:rsid w:val="007B560F"/>
    <w:rsid w:val="007B5B66"/>
    <w:rsid w:val="007B5BDC"/>
    <w:rsid w:val="007B5C8E"/>
    <w:rsid w:val="007B5C9A"/>
    <w:rsid w:val="007B5D3A"/>
    <w:rsid w:val="007B5E7B"/>
    <w:rsid w:val="007B608E"/>
    <w:rsid w:val="007B654B"/>
    <w:rsid w:val="007B66D4"/>
    <w:rsid w:val="007B6795"/>
    <w:rsid w:val="007B67A5"/>
    <w:rsid w:val="007B6E5C"/>
    <w:rsid w:val="007B6EEC"/>
    <w:rsid w:val="007B706E"/>
    <w:rsid w:val="007B7104"/>
    <w:rsid w:val="007B71EB"/>
    <w:rsid w:val="007B74BE"/>
    <w:rsid w:val="007B7963"/>
    <w:rsid w:val="007B79CB"/>
    <w:rsid w:val="007B7DA3"/>
    <w:rsid w:val="007C0785"/>
    <w:rsid w:val="007C07B4"/>
    <w:rsid w:val="007C095E"/>
    <w:rsid w:val="007C0A5F"/>
    <w:rsid w:val="007C0D48"/>
    <w:rsid w:val="007C10F4"/>
    <w:rsid w:val="007C16A3"/>
    <w:rsid w:val="007C1F97"/>
    <w:rsid w:val="007C1FD2"/>
    <w:rsid w:val="007C214A"/>
    <w:rsid w:val="007C248C"/>
    <w:rsid w:val="007C267C"/>
    <w:rsid w:val="007C2870"/>
    <w:rsid w:val="007C2BD6"/>
    <w:rsid w:val="007C2C4E"/>
    <w:rsid w:val="007C2CCB"/>
    <w:rsid w:val="007C3155"/>
    <w:rsid w:val="007C3441"/>
    <w:rsid w:val="007C37A5"/>
    <w:rsid w:val="007C3F1B"/>
    <w:rsid w:val="007C3FE2"/>
    <w:rsid w:val="007C3FE3"/>
    <w:rsid w:val="007C40B4"/>
    <w:rsid w:val="007C40C6"/>
    <w:rsid w:val="007C41DC"/>
    <w:rsid w:val="007C4252"/>
    <w:rsid w:val="007C42CB"/>
    <w:rsid w:val="007C4310"/>
    <w:rsid w:val="007C485E"/>
    <w:rsid w:val="007C48A1"/>
    <w:rsid w:val="007C49AB"/>
    <w:rsid w:val="007C49C4"/>
    <w:rsid w:val="007C4A8C"/>
    <w:rsid w:val="007C4EBE"/>
    <w:rsid w:val="007C4FEA"/>
    <w:rsid w:val="007C5E57"/>
    <w:rsid w:val="007C5FCB"/>
    <w:rsid w:val="007C602D"/>
    <w:rsid w:val="007C61FB"/>
    <w:rsid w:val="007C6205"/>
    <w:rsid w:val="007C653D"/>
    <w:rsid w:val="007C65D4"/>
    <w:rsid w:val="007C686A"/>
    <w:rsid w:val="007C6A99"/>
    <w:rsid w:val="007C705F"/>
    <w:rsid w:val="007C728E"/>
    <w:rsid w:val="007C74DB"/>
    <w:rsid w:val="007D0315"/>
    <w:rsid w:val="007D032D"/>
    <w:rsid w:val="007D0B4E"/>
    <w:rsid w:val="007D0BDE"/>
    <w:rsid w:val="007D0CE4"/>
    <w:rsid w:val="007D1270"/>
    <w:rsid w:val="007D13EF"/>
    <w:rsid w:val="007D16FF"/>
    <w:rsid w:val="007D17FD"/>
    <w:rsid w:val="007D22CF"/>
    <w:rsid w:val="007D23E6"/>
    <w:rsid w:val="007D2501"/>
    <w:rsid w:val="007D25DA"/>
    <w:rsid w:val="007D294D"/>
    <w:rsid w:val="007D2A62"/>
    <w:rsid w:val="007D2C53"/>
    <w:rsid w:val="007D2F5A"/>
    <w:rsid w:val="007D33B2"/>
    <w:rsid w:val="007D33ED"/>
    <w:rsid w:val="007D3420"/>
    <w:rsid w:val="007D3930"/>
    <w:rsid w:val="007D3A53"/>
    <w:rsid w:val="007D3C04"/>
    <w:rsid w:val="007D3C7E"/>
    <w:rsid w:val="007D3D60"/>
    <w:rsid w:val="007D3E55"/>
    <w:rsid w:val="007D3E7B"/>
    <w:rsid w:val="007D3EA7"/>
    <w:rsid w:val="007D4077"/>
    <w:rsid w:val="007D44F9"/>
    <w:rsid w:val="007D457B"/>
    <w:rsid w:val="007D46E7"/>
    <w:rsid w:val="007D4966"/>
    <w:rsid w:val="007D4A55"/>
    <w:rsid w:val="007D4E7A"/>
    <w:rsid w:val="007D4EE9"/>
    <w:rsid w:val="007D51EA"/>
    <w:rsid w:val="007D5248"/>
    <w:rsid w:val="007D58BF"/>
    <w:rsid w:val="007D5C13"/>
    <w:rsid w:val="007D5EF8"/>
    <w:rsid w:val="007D6143"/>
    <w:rsid w:val="007D6833"/>
    <w:rsid w:val="007D6839"/>
    <w:rsid w:val="007D68FB"/>
    <w:rsid w:val="007D6DE2"/>
    <w:rsid w:val="007D6E55"/>
    <w:rsid w:val="007D72AA"/>
    <w:rsid w:val="007D766E"/>
    <w:rsid w:val="007D76CA"/>
    <w:rsid w:val="007D77FB"/>
    <w:rsid w:val="007D7801"/>
    <w:rsid w:val="007D7EF8"/>
    <w:rsid w:val="007E0286"/>
    <w:rsid w:val="007E0292"/>
    <w:rsid w:val="007E0942"/>
    <w:rsid w:val="007E0969"/>
    <w:rsid w:val="007E09CF"/>
    <w:rsid w:val="007E0AF8"/>
    <w:rsid w:val="007E0D2A"/>
    <w:rsid w:val="007E0D9C"/>
    <w:rsid w:val="007E0E3B"/>
    <w:rsid w:val="007E1012"/>
    <w:rsid w:val="007E1317"/>
    <w:rsid w:val="007E1609"/>
    <w:rsid w:val="007E1980"/>
    <w:rsid w:val="007E229E"/>
    <w:rsid w:val="007E24F3"/>
    <w:rsid w:val="007E261F"/>
    <w:rsid w:val="007E2748"/>
    <w:rsid w:val="007E2752"/>
    <w:rsid w:val="007E2824"/>
    <w:rsid w:val="007E285F"/>
    <w:rsid w:val="007E2DA6"/>
    <w:rsid w:val="007E3194"/>
    <w:rsid w:val="007E32AE"/>
    <w:rsid w:val="007E3351"/>
    <w:rsid w:val="007E3577"/>
    <w:rsid w:val="007E358C"/>
    <w:rsid w:val="007E3772"/>
    <w:rsid w:val="007E3B46"/>
    <w:rsid w:val="007E3BFE"/>
    <w:rsid w:val="007E3F38"/>
    <w:rsid w:val="007E41A8"/>
    <w:rsid w:val="007E42AF"/>
    <w:rsid w:val="007E4305"/>
    <w:rsid w:val="007E4429"/>
    <w:rsid w:val="007E4452"/>
    <w:rsid w:val="007E46EB"/>
    <w:rsid w:val="007E49F6"/>
    <w:rsid w:val="007E4B76"/>
    <w:rsid w:val="007E5304"/>
    <w:rsid w:val="007E57A0"/>
    <w:rsid w:val="007E5AF8"/>
    <w:rsid w:val="007E5B71"/>
    <w:rsid w:val="007E5C11"/>
    <w:rsid w:val="007E5C8D"/>
    <w:rsid w:val="007E5D70"/>
    <w:rsid w:val="007E5EA8"/>
    <w:rsid w:val="007E6363"/>
    <w:rsid w:val="007E63CF"/>
    <w:rsid w:val="007E644A"/>
    <w:rsid w:val="007E655E"/>
    <w:rsid w:val="007E687F"/>
    <w:rsid w:val="007E6911"/>
    <w:rsid w:val="007E6BF6"/>
    <w:rsid w:val="007E6E8A"/>
    <w:rsid w:val="007E7119"/>
    <w:rsid w:val="007E7552"/>
    <w:rsid w:val="007E76C9"/>
    <w:rsid w:val="007E7733"/>
    <w:rsid w:val="007E7E30"/>
    <w:rsid w:val="007E7EEB"/>
    <w:rsid w:val="007F00C5"/>
    <w:rsid w:val="007F024F"/>
    <w:rsid w:val="007F029F"/>
    <w:rsid w:val="007F031B"/>
    <w:rsid w:val="007F06DC"/>
    <w:rsid w:val="007F0743"/>
    <w:rsid w:val="007F074F"/>
    <w:rsid w:val="007F0CA3"/>
    <w:rsid w:val="007F0CF1"/>
    <w:rsid w:val="007F0E9C"/>
    <w:rsid w:val="007F12A5"/>
    <w:rsid w:val="007F1708"/>
    <w:rsid w:val="007F1A50"/>
    <w:rsid w:val="007F1B46"/>
    <w:rsid w:val="007F1BC8"/>
    <w:rsid w:val="007F1F95"/>
    <w:rsid w:val="007F20A9"/>
    <w:rsid w:val="007F20FA"/>
    <w:rsid w:val="007F2550"/>
    <w:rsid w:val="007F27CF"/>
    <w:rsid w:val="007F2AF7"/>
    <w:rsid w:val="007F3656"/>
    <w:rsid w:val="007F3C9D"/>
    <w:rsid w:val="007F3CAC"/>
    <w:rsid w:val="007F401E"/>
    <w:rsid w:val="007F403C"/>
    <w:rsid w:val="007F40B7"/>
    <w:rsid w:val="007F439E"/>
    <w:rsid w:val="007F43E1"/>
    <w:rsid w:val="007F4611"/>
    <w:rsid w:val="007F4629"/>
    <w:rsid w:val="007F46CF"/>
    <w:rsid w:val="007F47E2"/>
    <w:rsid w:val="007F4802"/>
    <w:rsid w:val="007F4A7F"/>
    <w:rsid w:val="007F4BDB"/>
    <w:rsid w:val="007F4BF1"/>
    <w:rsid w:val="007F4CF1"/>
    <w:rsid w:val="007F500A"/>
    <w:rsid w:val="007F5212"/>
    <w:rsid w:val="007F52E5"/>
    <w:rsid w:val="007F544A"/>
    <w:rsid w:val="007F54E8"/>
    <w:rsid w:val="007F5D74"/>
    <w:rsid w:val="007F5D8C"/>
    <w:rsid w:val="007F5DE9"/>
    <w:rsid w:val="007F645D"/>
    <w:rsid w:val="007F67CD"/>
    <w:rsid w:val="007F6F04"/>
    <w:rsid w:val="007F7399"/>
    <w:rsid w:val="007F7411"/>
    <w:rsid w:val="007F742B"/>
    <w:rsid w:val="007F752F"/>
    <w:rsid w:val="007F7541"/>
    <w:rsid w:val="007F758D"/>
    <w:rsid w:val="007F76E8"/>
    <w:rsid w:val="007F7AF5"/>
    <w:rsid w:val="007F7D52"/>
    <w:rsid w:val="007F7E1A"/>
    <w:rsid w:val="008000E5"/>
    <w:rsid w:val="00800185"/>
    <w:rsid w:val="00800195"/>
    <w:rsid w:val="00800203"/>
    <w:rsid w:val="00800834"/>
    <w:rsid w:val="00800842"/>
    <w:rsid w:val="00800974"/>
    <w:rsid w:val="0080102D"/>
    <w:rsid w:val="00801457"/>
    <w:rsid w:val="0080158B"/>
    <w:rsid w:val="00801764"/>
    <w:rsid w:val="008018E5"/>
    <w:rsid w:val="00801AD9"/>
    <w:rsid w:val="00801F52"/>
    <w:rsid w:val="008027B9"/>
    <w:rsid w:val="00802859"/>
    <w:rsid w:val="00802B8C"/>
    <w:rsid w:val="00803171"/>
    <w:rsid w:val="00803235"/>
    <w:rsid w:val="00803292"/>
    <w:rsid w:val="00803430"/>
    <w:rsid w:val="008036CA"/>
    <w:rsid w:val="00803903"/>
    <w:rsid w:val="00803BBD"/>
    <w:rsid w:val="00804132"/>
    <w:rsid w:val="00804190"/>
    <w:rsid w:val="008041C4"/>
    <w:rsid w:val="0080449C"/>
    <w:rsid w:val="0080469C"/>
    <w:rsid w:val="00804BCF"/>
    <w:rsid w:val="00804E08"/>
    <w:rsid w:val="00804EAE"/>
    <w:rsid w:val="0080503B"/>
    <w:rsid w:val="00805056"/>
    <w:rsid w:val="0080512D"/>
    <w:rsid w:val="00805174"/>
    <w:rsid w:val="0080526F"/>
    <w:rsid w:val="008052CD"/>
    <w:rsid w:val="00805678"/>
    <w:rsid w:val="00805B03"/>
    <w:rsid w:val="008062A3"/>
    <w:rsid w:val="00806360"/>
    <w:rsid w:val="0080654C"/>
    <w:rsid w:val="008071A1"/>
    <w:rsid w:val="008071C6"/>
    <w:rsid w:val="008076D0"/>
    <w:rsid w:val="0080783D"/>
    <w:rsid w:val="00807D8A"/>
    <w:rsid w:val="008100B9"/>
    <w:rsid w:val="008101A9"/>
    <w:rsid w:val="00810231"/>
    <w:rsid w:val="00810331"/>
    <w:rsid w:val="00810689"/>
    <w:rsid w:val="00810A8D"/>
    <w:rsid w:val="00810BCD"/>
    <w:rsid w:val="00810DFB"/>
    <w:rsid w:val="00810EE5"/>
    <w:rsid w:val="00810F0D"/>
    <w:rsid w:val="00810F98"/>
    <w:rsid w:val="00811235"/>
    <w:rsid w:val="00811314"/>
    <w:rsid w:val="008113F0"/>
    <w:rsid w:val="00811448"/>
    <w:rsid w:val="00811495"/>
    <w:rsid w:val="008114D8"/>
    <w:rsid w:val="00811719"/>
    <w:rsid w:val="00811750"/>
    <w:rsid w:val="00811929"/>
    <w:rsid w:val="00811CD6"/>
    <w:rsid w:val="008121FE"/>
    <w:rsid w:val="008122DB"/>
    <w:rsid w:val="008124F1"/>
    <w:rsid w:val="00812500"/>
    <w:rsid w:val="008130DE"/>
    <w:rsid w:val="008131A2"/>
    <w:rsid w:val="00813344"/>
    <w:rsid w:val="0081356B"/>
    <w:rsid w:val="00813634"/>
    <w:rsid w:val="00813754"/>
    <w:rsid w:val="00813A0D"/>
    <w:rsid w:val="00813D8F"/>
    <w:rsid w:val="00813EFB"/>
    <w:rsid w:val="008142E9"/>
    <w:rsid w:val="0081444B"/>
    <w:rsid w:val="008144B8"/>
    <w:rsid w:val="00814577"/>
    <w:rsid w:val="00814670"/>
    <w:rsid w:val="00814684"/>
    <w:rsid w:val="00814790"/>
    <w:rsid w:val="00814AAB"/>
    <w:rsid w:val="00814C71"/>
    <w:rsid w:val="00814D49"/>
    <w:rsid w:val="00814EBE"/>
    <w:rsid w:val="00814EE4"/>
    <w:rsid w:val="00815003"/>
    <w:rsid w:val="00815468"/>
    <w:rsid w:val="008154F4"/>
    <w:rsid w:val="00815856"/>
    <w:rsid w:val="00815877"/>
    <w:rsid w:val="008158CA"/>
    <w:rsid w:val="00815997"/>
    <w:rsid w:val="00815A16"/>
    <w:rsid w:val="00815BF1"/>
    <w:rsid w:val="00815CAD"/>
    <w:rsid w:val="00815CB0"/>
    <w:rsid w:val="00815E05"/>
    <w:rsid w:val="00815F3D"/>
    <w:rsid w:val="00816032"/>
    <w:rsid w:val="008160B1"/>
    <w:rsid w:val="008163A1"/>
    <w:rsid w:val="008164F2"/>
    <w:rsid w:val="0081651B"/>
    <w:rsid w:val="0081672B"/>
    <w:rsid w:val="0081675C"/>
    <w:rsid w:val="008168D4"/>
    <w:rsid w:val="00816AB7"/>
    <w:rsid w:val="00816B31"/>
    <w:rsid w:val="00816D8D"/>
    <w:rsid w:val="00816DAE"/>
    <w:rsid w:val="008170E3"/>
    <w:rsid w:val="0081712F"/>
    <w:rsid w:val="00817521"/>
    <w:rsid w:val="00817810"/>
    <w:rsid w:val="0081786C"/>
    <w:rsid w:val="00817989"/>
    <w:rsid w:val="00817A00"/>
    <w:rsid w:val="00817F07"/>
    <w:rsid w:val="00817FC4"/>
    <w:rsid w:val="00817FED"/>
    <w:rsid w:val="008202ED"/>
    <w:rsid w:val="008203AB"/>
    <w:rsid w:val="008203FA"/>
    <w:rsid w:val="00820B3A"/>
    <w:rsid w:val="00821170"/>
    <w:rsid w:val="008211E5"/>
    <w:rsid w:val="0082126C"/>
    <w:rsid w:val="008216C1"/>
    <w:rsid w:val="008218EB"/>
    <w:rsid w:val="00821B29"/>
    <w:rsid w:val="00821E5A"/>
    <w:rsid w:val="008223A7"/>
    <w:rsid w:val="0082261E"/>
    <w:rsid w:val="0082264A"/>
    <w:rsid w:val="00822902"/>
    <w:rsid w:val="00822BEF"/>
    <w:rsid w:val="00822DE3"/>
    <w:rsid w:val="00823009"/>
    <w:rsid w:val="00823295"/>
    <w:rsid w:val="008235BE"/>
    <w:rsid w:val="008235DA"/>
    <w:rsid w:val="008237CD"/>
    <w:rsid w:val="0082396E"/>
    <w:rsid w:val="00823ADC"/>
    <w:rsid w:val="00823B15"/>
    <w:rsid w:val="008240D7"/>
    <w:rsid w:val="00824180"/>
    <w:rsid w:val="008241F2"/>
    <w:rsid w:val="00824301"/>
    <w:rsid w:val="0082435B"/>
    <w:rsid w:val="008244E6"/>
    <w:rsid w:val="00824A8F"/>
    <w:rsid w:val="00824A99"/>
    <w:rsid w:val="00824C87"/>
    <w:rsid w:val="00824E6A"/>
    <w:rsid w:val="00825153"/>
    <w:rsid w:val="00825197"/>
    <w:rsid w:val="008251DD"/>
    <w:rsid w:val="008253E7"/>
    <w:rsid w:val="00825419"/>
    <w:rsid w:val="0082543F"/>
    <w:rsid w:val="008254E0"/>
    <w:rsid w:val="00825961"/>
    <w:rsid w:val="00825F11"/>
    <w:rsid w:val="008260A9"/>
    <w:rsid w:val="00826243"/>
    <w:rsid w:val="0082655F"/>
    <w:rsid w:val="0082672E"/>
    <w:rsid w:val="00826850"/>
    <w:rsid w:val="0082726C"/>
    <w:rsid w:val="008272E1"/>
    <w:rsid w:val="008273B0"/>
    <w:rsid w:val="00827B16"/>
    <w:rsid w:val="00827E5C"/>
    <w:rsid w:val="00827FA2"/>
    <w:rsid w:val="0083073F"/>
    <w:rsid w:val="008307AA"/>
    <w:rsid w:val="00830840"/>
    <w:rsid w:val="008308FB"/>
    <w:rsid w:val="00830A2E"/>
    <w:rsid w:val="00830D61"/>
    <w:rsid w:val="00830EB2"/>
    <w:rsid w:val="00830F01"/>
    <w:rsid w:val="0083131A"/>
    <w:rsid w:val="008313EA"/>
    <w:rsid w:val="008317B2"/>
    <w:rsid w:val="00831B91"/>
    <w:rsid w:val="00831BAB"/>
    <w:rsid w:val="00831BD5"/>
    <w:rsid w:val="00831E42"/>
    <w:rsid w:val="0083212A"/>
    <w:rsid w:val="00832451"/>
    <w:rsid w:val="00832508"/>
    <w:rsid w:val="00832676"/>
    <w:rsid w:val="00832BB1"/>
    <w:rsid w:val="00832C2F"/>
    <w:rsid w:val="008330F6"/>
    <w:rsid w:val="00833127"/>
    <w:rsid w:val="00833276"/>
    <w:rsid w:val="00833330"/>
    <w:rsid w:val="00833BE5"/>
    <w:rsid w:val="00833F14"/>
    <w:rsid w:val="00834173"/>
    <w:rsid w:val="008341F5"/>
    <w:rsid w:val="00834215"/>
    <w:rsid w:val="00834541"/>
    <w:rsid w:val="0083456C"/>
    <w:rsid w:val="008347A1"/>
    <w:rsid w:val="0083494C"/>
    <w:rsid w:val="00834A3A"/>
    <w:rsid w:val="00835024"/>
    <w:rsid w:val="0083507C"/>
    <w:rsid w:val="008350B6"/>
    <w:rsid w:val="008350D1"/>
    <w:rsid w:val="0083514E"/>
    <w:rsid w:val="008353E3"/>
    <w:rsid w:val="0083557E"/>
    <w:rsid w:val="00835745"/>
    <w:rsid w:val="00835A1E"/>
    <w:rsid w:val="00835B99"/>
    <w:rsid w:val="00835DB3"/>
    <w:rsid w:val="00835F78"/>
    <w:rsid w:val="0083617B"/>
    <w:rsid w:val="00836235"/>
    <w:rsid w:val="008367B4"/>
    <w:rsid w:val="008367CB"/>
    <w:rsid w:val="00836826"/>
    <w:rsid w:val="008371BD"/>
    <w:rsid w:val="008372E9"/>
    <w:rsid w:val="00837837"/>
    <w:rsid w:val="0083797E"/>
    <w:rsid w:val="008379E8"/>
    <w:rsid w:val="008379F5"/>
    <w:rsid w:val="00837AF6"/>
    <w:rsid w:val="00837CC5"/>
    <w:rsid w:val="00837CE8"/>
    <w:rsid w:val="008401BB"/>
    <w:rsid w:val="0084035C"/>
    <w:rsid w:val="0084037A"/>
    <w:rsid w:val="00840414"/>
    <w:rsid w:val="008404C2"/>
    <w:rsid w:val="008405C3"/>
    <w:rsid w:val="00840998"/>
    <w:rsid w:val="00840B98"/>
    <w:rsid w:val="00841103"/>
    <w:rsid w:val="0084113A"/>
    <w:rsid w:val="00841214"/>
    <w:rsid w:val="00841349"/>
    <w:rsid w:val="008415D1"/>
    <w:rsid w:val="00841775"/>
    <w:rsid w:val="00841829"/>
    <w:rsid w:val="00841C29"/>
    <w:rsid w:val="00841F11"/>
    <w:rsid w:val="00841F7C"/>
    <w:rsid w:val="008421D4"/>
    <w:rsid w:val="00842292"/>
    <w:rsid w:val="0084233F"/>
    <w:rsid w:val="00842554"/>
    <w:rsid w:val="0084264F"/>
    <w:rsid w:val="008427CB"/>
    <w:rsid w:val="008428AB"/>
    <w:rsid w:val="00842B9A"/>
    <w:rsid w:val="00842BF1"/>
    <w:rsid w:val="00842C8C"/>
    <w:rsid w:val="00842CD1"/>
    <w:rsid w:val="00842F1A"/>
    <w:rsid w:val="00843161"/>
    <w:rsid w:val="008434E0"/>
    <w:rsid w:val="008435D6"/>
    <w:rsid w:val="008436F0"/>
    <w:rsid w:val="0084378A"/>
    <w:rsid w:val="00843B9F"/>
    <w:rsid w:val="00843D45"/>
    <w:rsid w:val="00843F31"/>
    <w:rsid w:val="0084486A"/>
    <w:rsid w:val="00844C4E"/>
    <w:rsid w:val="00844F71"/>
    <w:rsid w:val="0084519D"/>
    <w:rsid w:val="00845442"/>
    <w:rsid w:val="008455F7"/>
    <w:rsid w:val="00845681"/>
    <w:rsid w:val="008459A9"/>
    <w:rsid w:val="00845A2E"/>
    <w:rsid w:val="00845AC1"/>
    <w:rsid w:val="00845C5B"/>
    <w:rsid w:val="00845CC5"/>
    <w:rsid w:val="00845F38"/>
    <w:rsid w:val="0084623B"/>
    <w:rsid w:val="00846296"/>
    <w:rsid w:val="00846467"/>
    <w:rsid w:val="00846497"/>
    <w:rsid w:val="008465D0"/>
    <w:rsid w:val="00846BF1"/>
    <w:rsid w:val="00846DFA"/>
    <w:rsid w:val="00846EC9"/>
    <w:rsid w:val="008473B6"/>
    <w:rsid w:val="0084751F"/>
    <w:rsid w:val="00847640"/>
    <w:rsid w:val="00847980"/>
    <w:rsid w:val="00847A82"/>
    <w:rsid w:val="00847DFC"/>
    <w:rsid w:val="00850067"/>
    <w:rsid w:val="00850464"/>
    <w:rsid w:val="008504A8"/>
    <w:rsid w:val="008509AB"/>
    <w:rsid w:val="008509B5"/>
    <w:rsid w:val="00850CE3"/>
    <w:rsid w:val="00851062"/>
    <w:rsid w:val="008510C4"/>
    <w:rsid w:val="008513B3"/>
    <w:rsid w:val="00851682"/>
    <w:rsid w:val="00851756"/>
    <w:rsid w:val="00851A2F"/>
    <w:rsid w:val="00851A68"/>
    <w:rsid w:val="00851B35"/>
    <w:rsid w:val="00851B58"/>
    <w:rsid w:val="00851DF7"/>
    <w:rsid w:val="00851F19"/>
    <w:rsid w:val="00851F21"/>
    <w:rsid w:val="008524B0"/>
    <w:rsid w:val="008524F3"/>
    <w:rsid w:val="0085282E"/>
    <w:rsid w:val="00852B60"/>
    <w:rsid w:val="00852D70"/>
    <w:rsid w:val="00853453"/>
    <w:rsid w:val="0085380E"/>
    <w:rsid w:val="00853FA5"/>
    <w:rsid w:val="00854134"/>
    <w:rsid w:val="00854498"/>
    <w:rsid w:val="00854713"/>
    <w:rsid w:val="008549DA"/>
    <w:rsid w:val="008555ED"/>
    <w:rsid w:val="008563AE"/>
    <w:rsid w:val="008567E9"/>
    <w:rsid w:val="00856978"/>
    <w:rsid w:val="00856B2B"/>
    <w:rsid w:val="00856F84"/>
    <w:rsid w:val="008573D8"/>
    <w:rsid w:val="008600A1"/>
    <w:rsid w:val="008601C8"/>
    <w:rsid w:val="00860861"/>
    <w:rsid w:val="00860B7F"/>
    <w:rsid w:val="00860B89"/>
    <w:rsid w:val="00860E57"/>
    <w:rsid w:val="00860E5C"/>
    <w:rsid w:val="00860F78"/>
    <w:rsid w:val="00861214"/>
    <w:rsid w:val="008613D3"/>
    <w:rsid w:val="008619EE"/>
    <w:rsid w:val="00861B6C"/>
    <w:rsid w:val="00861C0E"/>
    <w:rsid w:val="00861C94"/>
    <w:rsid w:val="00861CAF"/>
    <w:rsid w:val="00862011"/>
    <w:rsid w:val="00862013"/>
    <w:rsid w:val="008621B1"/>
    <w:rsid w:val="00862292"/>
    <w:rsid w:val="008622A9"/>
    <w:rsid w:val="00862FD3"/>
    <w:rsid w:val="00863057"/>
    <w:rsid w:val="00863101"/>
    <w:rsid w:val="0086310D"/>
    <w:rsid w:val="00863712"/>
    <w:rsid w:val="00863716"/>
    <w:rsid w:val="008638EF"/>
    <w:rsid w:val="00863E47"/>
    <w:rsid w:val="00864C80"/>
    <w:rsid w:val="00864CFE"/>
    <w:rsid w:val="00864FFF"/>
    <w:rsid w:val="008650CD"/>
    <w:rsid w:val="008652A7"/>
    <w:rsid w:val="008652F7"/>
    <w:rsid w:val="00865634"/>
    <w:rsid w:val="00865974"/>
    <w:rsid w:val="00865DB6"/>
    <w:rsid w:val="00866039"/>
    <w:rsid w:val="008665BC"/>
    <w:rsid w:val="00866E45"/>
    <w:rsid w:val="00866F08"/>
    <w:rsid w:val="00866F84"/>
    <w:rsid w:val="008674D6"/>
    <w:rsid w:val="00867D20"/>
    <w:rsid w:val="00867F19"/>
    <w:rsid w:val="008708F1"/>
    <w:rsid w:val="00870CBA"/>
    <w:rsid w:val="00870E8A"/>
    <w:rsid w:val="008710DB"/>
    <w:rsid w:val="008711EA"/>
    <w:rsid w:val="0087198C"/>
    <w:rsid w:val="00871FFC"/>
    <w:rsid w:val="008721E8"/>
    <w:rsid w:val="00872306"/>
    <w:rsid w:val="00872628"/>
    <w:rsid w:val="008726F4"/>
    <w:rsid w:val="00872893"/>
    <w:rsid w:val="008729BB"/>
    <w:rsid w:val="00872C1F"/>
    <w:rsid w:val="008731C2"/>
    <w:rsid w:val="008732E1"/>
    <w:rsid w:val="00873383"/>
    <w:rsid w:val="008734A3"/>
    <w:rsid w:val="00873517"/>
    <w:rsid w:val="00873AD8"/>
    <w:rsid w:val="00873B42"/>
    <w:rsid w:val="00873F8C"/>
    <w:rsid w:val="00874053"/>
    <w:rsid w:val="0087412E"/>
    <w:rsid w:val="008742B3"/>
    <w:rsid w:val="00874498"/>
    <w:rsid w:val="00874603"/>
    <w:rsid w:val="008749B2"/>
    <w:rsid w:val="008749EC"/>
    <w:rsid w:val="00874BA3"/>
    <w:rsid w:val="00874C4D"/>
    <w:rsid w:val="00874C6C"/>
    <w:rsid w:val="00874E9E"/>
    <w:rsid w:val="00875120"/>
    <w:rsid w:val="0087534F"/>
    <w:rsid w:val="0087552D"/>
    <w:rsid w:val="00875753"/>
    <w:rsid w:val="008757CF"/>
    <w:rsid w:val="00875F35"/>
    <w:rsid w:val="0087609B"/>
    <w:rsid w:val="00876127"/>
    <w:rsid w:val="00876371"/>
    <w:rsid w:val="00876592"/>
    <w:rsid w:val="0087675C"/>
    <w:rsid w:val="008767D1"/>
    <w:rsid w:val="00876833"/>
    <w:rsid w:val="008769CA"/>
    <w:rsid w:val="00876A69"/>
    <w:rsid w:val="00876AC9"/>
    <w:rsid w:val="00876C84"/>
    <w:rsid w:val="00876EB1"/>
    <w:rsid w:val="00877375"/>
    <w:rsid w:val="008773DF"/>
    <w:rsid w:val="00877A46"/>
    <w:rsid w:val="00877DB6"/>
    <w:rsid w:val="00877DC4"/>
    <w:rsid w:val="00877F04"/>
    <w:rsid w:val="00880011"/>
    <w:rsid w:val="0088014D"/>
    <w:rsid w:val="0088084D"/>
    <w:rsid w:val="008809D5"/>
    <w:rsid w:val="00880D1A"/>
    <w:rsid w:val="00880D93"/>
    <w:rsid w:val="008813D1"/>
    <w:rsid w:val="008815A7"/>
    <w:rsid w:val="00881712"/>
    <w:rsid w:val="008819A8"/>
    <w:rsid w:val="00881AA4"/>
    <w:rsid w:val="008826CD"/>
    <w:rsid w:val="00882BB9"/>
    <w:rsid w:val="00882C03"/>
    <w:rsid w:val="008830DC"/>
    <w:rsid w:val="00883345"/>
    <w:rsid w:val="00883639"/>
    <w:rsid w:val="00883815"/>
    <w:rsid w:val="00883857"/>
    <w:rsid w:val="00883BF3"/>
    <w:rsid w:val="00883C0F"/>
    <w:rsid w:val="00883D7B"/>
    <w:rsid w:val="00883E06"/>
    <w:rsid w:val="00884227"/>
    <w:rsid w:val="0088472C"/>
    <w:rsid w:val="00884947"/>
    <w:rsid w:val="00884F56"/>
    <w:rsid w:val="0088500A"/>
    <w:rsid w:val="00885224"/>
    <w:rsid w:val="008854DB"/>
    <w:rsid w:val="00885636"/>
    <w:rsid w:val="008856D8"/>
    <w:rsid w:val="00885824"/>
    <w:rsid w:val="00885D7E"/>
    <w:rsid w:val="00885EA3"/>
    <w:rsid w:val="00885F06"/>
    <w:rsid w:val="008863E6"/>
    <w:rsid w:val="0088687F"/>
    <w:rsid w:val="008869B6"/>
    <w:rsid w:val="00886B15"/>
    <w:rsid w:val="00886B37"/>
    <w:rsid w:val="00886B87"/>
    <w:rsid w:val="00886E6B"/>
    <w:rsid w:val="00886F67"/>
    <w:rsid w:val="00886FE9"/>
    <w:rsid w:val="00887384"/>
    <w:rsid w:val="008875C1"/>
    <w:rsid w:val="0088795C"/>
    <w:rsid w:val="00890CD0"/>
    <w:rsid w:val="00891449"/>
    <w:rsid w:val="00891791"/>
    <w:rsid w:val="008917E1"/>
    <w:rsid w:val="00891882"/>
    <w:rsid w:val="00891A44"/>
    <w:rsid w:val="00891C2D"/>
    <w:rsid w:val="00891EC5"/>
    <w:rsid w:val="00891EE4"/>
    <w:rsid w:val="00891F5E"/>
    <w:rsid w:val="008922BE"/>
    <w:rsid w:val="0089232F"/>
    <w:rsid w:val="008924F5"/>
    <w:rsid w:val="00892AB1"/>
    <w:rsid w:val="00892D8A"/>
    <w:rsid w:val="00892E82"/>
    <w:rsid w:val="0089307C"/>
    <w:rsid w:val="00893277"/>
    <w:rsid w:val="008933B0"/>
    <w:rsid w:val="00893D54"/>
    <w:rsid w:val="00893EB5"/>
    <w:rsid w:val="00893F7B"/>
    <w:rsid w:val="008951E2"/>
    <w:rsid w:val="00895214"/>
    <w:rsid w:val="00895545"/>
    <w:rsid w:val="008955BB"/>
    <w:rsid w:val="00895C1D"/>
    <w:rsid w:val="008961C2"/>
    <w:rsid w:val="008962FC"/>
    <w:rsid w:val="00896332"/>
    <w:rsid w:val="0089646B"/>
    <w:rsid w:val="00896E67"/>
    <w:rsid w:val="00896FE3"/>
    <w:rsid w:val="00897295"/>
    <w:rsid w:val="00897E5A"/>
    <w:rsid w:val="00897F4A"/>
    <w:rsid w:val="00897FEA"/>
    <w:rsid w:val="008A037C"/>
    <w:rsid w:val="008A03ED"/>
    <w:rsid w:val="008A04C2"/>
    <w:rsid w:val="008A06BD"/>
    <w:rsid w:val="008A0CF4"/>
    <w:rsid w:val="008A0EA2"/>
    <w:rsid w:val="008A1035"/>
    <w:rsid w:val="008A1052"/>
    <w:rsid w:val="008A10E7"/>
    <w:rsid w:val="008A114A"/>
    <w:rsid w:val="008A144E"/>
    <w:rsid w:val="008A1577"/>
    <w:rsid w:val="008A1815"/>
    <w:rsid w:val="008A1BB2"/>
    <w:rsid w:val="008A2181"/>
    <w:rsid w:val="008A2249"/>
    <w:rsid w:val="008A2424"/>
    <w:rsid w:val="008A26EF"/>
    <w:rsid w:val="008A2912"/>
    <w:rsid w:val="008A33A2"/>
    <w:rsid w:val="008A3552"/>
    <w:rsid w:val="008A35FA"/>
    <w:rsid w:val="008A3868"/>
    <w:rsid w:val="008A3DE6"/>
    <w:rsid w:val="008A4185"/>
    <w:rsid w:val="008A45C0"/>
    <w:rsid w:val="008A494F"/>
    <w:rsid w:val="008A5177"/>
    <w:rsid w:val="008A51E1"/>
    <w:rsid w:val="008A550B"/>
    <w:rsid w:val="008A5875"/>
    <w:rsid w:val="008A58D7"/>
    <w:rsid w:val="008A5A79"/>
    <w:rsid w:val="008A5B73"/>
    <w:rsid w:val="008A5CE0"/>
    <w:rsid w:val="008A5EED"/>
    <w:rsid w:val="008A6579"/>
    <w:rsid w:val="008A686D"/>
    <w:rsid w:val="008A6D40"/>
    <w:rsid w:val="008A6E08"/>
    <w:rsid w:val="008A70FF"/>
    <w:rsid w:val="008A7362"/>
    <w:rsid w:val="008A75C1"/>
    <w:rsid w:val="008A774C"/>
    <w:rsid w:val="008A77A8"/>
    <w:rsid w:val="008A7A87"/>
    <w:rsid w:val="008A7C7E"/>
    <w:rsid w:val="008A7D37"/>
    <w:rsid w:val="008A7F12"/>
    <w:rsid w:val="008B00B3"/>
    <w:rsid w:val="008B09FE"/>
    <w:rsid w:val="008B0AF7"/>
    <w:rsid w:val="008B0D87"/>
    <w:rsid w:val="008B0DB0"/>
    <w:rsid w:val="008B1431"/>
    <w:rsid w:val="008B149D"/>
    <w:rsid w:val="008B1C45"/>
    <w:rsid w:val="008B1C9D"/>
    <w:rsid w:val="008B1D88"/>
    <w:rsid w:val="008B1DF9"/>
    <w:rsid w:val="008B23D1"/>
    <w:rsid w:val="008B24B2"/>
    <w:rsid w:val="008B2873"/>
    <w:rsid w:val="008B2E4F"/>
    <w:rsid w:val="008B330B"/>
    <w:rsid w:val="008B3534"/>
    <w:rsid w:val="008B377F"/>
    <w:rsid w:val="008B38C1"/>
    <w:rsid w:val="008B3B53"/>
    <w:rsid w:val="008B3C9A"/>
    <w:rsid w:val="008B3F0D"/>
    <w:rsid w:val="008B3FBC"/>
    <w:rsid w:val="008B4303"/>
    <w:rsid w:val="008B44A2"/>
    <w:rsid w:val="008B4741"/>
    <w:rsid w:val="008B47C7"/>
    <w:rsid w:val="008B49D8"/>
    <w:rsid w:val="008B4B04"/>
    <w:rsid w:val="008B4F58"/>
    <w:rsid w:val="008B4FC9"/>
    <w:rsid w:val="008B5034"/>
    <w:rsid w:val="008B507A"/>
    <w:rsid w:val="008B50AD"/>
    <w:rsid w:val="008B5748"/>
    <w:rsid w:val="008B5BAD"/>
    <w:rsid w:val="008B5D7B"/>
    <w:rsid w:val="008B5DA9"/>
    <w:rsid w:val="008B5DE5"/>
    <w:rsid w:val="008B5EA1"/>
    <w:rsid w:val="008B691B"/>
    <w:rsid w:val="008B69E1"/>
    <w:rsid w:val="008B6A5D"/>
    <w:rsid w:val="008B6D93"/>
    <w:rsid w:val="008B6F0B"/>
    <w:rsid w:val="008B6FA1"/>
    <w:rsid w:val="008B708E"/>
    <w:rsid w:val="008B728D"/>
    <w:rsid w:val="008B7451"/>
    <w:rsid w:val="008B745C"/>
    <w:rsid w:val="008B7683"/>
    <w:rsid w:val="008B7972"/>
    <w:rsid w:val="008B7D8D"/>
    <w:rsid w:val="008C01AC"/>
    <w:rsid w:val="008C0343"/>
    <w:rsid w:val="008C052E"/>
    <w:rsid w:val="008C0799"/>
    <w:rsid w:val="008C0862"/>
    <w:rsid w:val="008C0BB1"/>
    <w:rsid w:val="008C0C66"/>
    <w:rsid w:val="008C139C"/>
    <w:rsid w:val="008C172D"/>
    <w:rsid w:val="008C1909"/>
    <w:rsid w:val="008C1945"/>
    <w:rsid w:val="008C1AB7"/>
    <w:rsid w:val="008C1B48"/>
    <w:rsid w:val="008C1B58"/>
    <w:rsid w:val="008C1EE4"/>
    <w:rsid w:val="008C2A81"/>
    <w:rsid w:val="008C2DC4"/>
    <w:rsid w:val="008C2E32"/>
    <w:rsid w:val="008C2FAF"/>
    <w:rsid w:val="008C3029"/>
    <w:rsid w:val="008C3108"/>
    <w:rsid w:val="008C350B"/>
    <w:rsid w:val="008C3519"/>
    <w:rsid w:val="008C3567"/>
    <w:rsid w:val="008C3731"/>
    <w:rsid w:val="008C375C"/>
    <w:rsid w:val="008C39AE"/>
    <w:rsid w:val="008C3E8D"/>
    <w:rsid w:val="008C437C"/>
    <w:rsid w:val="008C47E5"/>
    <w:rsid w:val="008C4829"/>
    <w:rsid w:val="008C4909"/>
    <w:rsid w:val="008C491E"/>
    <w:rsid w:val="008C4C92"/>
    <w:rsid w:val="008C52C7"/>
    <w:rsid w:val="008C5718"/>
    <w:rsid w:val="008C57AF"/>
    <w:rsid w:val="008C590D"/>
    <w:rsid w:val="008C5A94"/>
    <w:rsid w:val="008C5DB2"/>
    <w:rsid w:val="008C63B0"/>
    <w:rsid w:val="008C6460"/>
    <w:rsid w:val="008C666F"/>
    <w:rsid w:val="008C6678"/>
    <w:rsid w:val="008C6848"/>
    <w:rsid w:val="008C6D63"/>
    <w:rsid w:val="008C6FEB"/>
    <w:rsid w:val="008C6FEF"/>
    <w:rsid w:val="008C7054"/>
    <w:rsid w:val="008C7056"/>
    <w:rsid w:val="008C719A"/>
    <w:rsid w:val="008C769C"/>
    <w:rsid w:val="008C770A"/>
    <w:rsid w:val="008C778D"/>
    <w:rsid w:val="008C7C06"/>
    <w:rsid w:val="008D007B"/>
    <w:rsid w:val="008D0556"/>
    <w:rsid w:val="008D0566"/>
    <w:rsid w:val="008D0AC2"/>
    <w:rsid w:val="008D0DC5"/>
    <w:rsid w:val="008D0E4D"/>
    <w:rsid w:val="008D0F5F"/>
    <w:rsid w:val="008D17E1"/>
    <w:rsid w:val="008D1AA1"/>
    <w:rsid w:val="008D1DD3"/>
    <w:rsid w:val="008D1ED8"/>
    <w:rsid w:val="008D22E9"/>
    <w:rsid w:val="008D22FB"/>
    <w:rsid w:val="008D24BE"/>
    <w:rsid w:val="008D25B8"/>
    <w:rsid w:val="008D271C"/>
    <w:rsid w:val="008D2947"/>
    <w:rsid w:val="008D2D09"/>
    <w:rsid w:val="008D30E8"/>
    <w:rsid w:val="008D31E5"/>
    <w:rsid w:val="008D34CC"/>
    <w:rsid w:val="008D3554"/>
    <w:rsid w:val="008D35B6"/>
    <w:rsid w:val="008D3803"/>
    <w:rsid w:val="008D39CB"/>
    <w:rsid w:val="008D3AFB"/>
    <w:rsid w:val="008D3EB9"/>
    <w:rsid w:val="008D3F92"/>
    <w:rsid w:val="008D3FB7"/>
    <w:rsid w:val="008D41F3"/>
    <w:rsid w:val="008D4478"/>
    <w:rsid w:val="008D4712"/>
    <w:rsid w:val="008D4B2A"/>
    <w:rsid w:val="008D4DC6"/>
    <w:rsid w:val="008D4E8B"/>
    <w:rsid w:val="008D550E"/>
    <w:rsid w:val="008D551C"/>
    <w:rsid w:val="008D55C1"/>
    <w:rsid w:val="008D57B6"/>
    <w:rsid w:val="008D57F4"/>
    <w:rsid w:val="008D5A02"/>
    <w:rsid w:val="008D5B44"/>
    <w:rsid w:val="008D5D0F"/>
    <w:rsid w:val="008D5EA4"/>
    <w:rsid w:val="008D5F71"/>
    <w:rsid w:val="008D5FD4"/>
    <w:rsid w:val="008D652A"/>
    <w:rsid w:val="008D6E8B"/>
    <w:rsid w:val="008D700D"/>
    <w:rsid w:val="008D72CB"/>
    <w:rsid w:val="008D7B25"/>
    <w:rsid w:val="008D7BE8"/>
    <w:rsid w:val="008D7D46"/>
    <w:rsid w:val="008D7DC3"/>
    <w:rsid w:val="008E029D"/>
    <w:rsid w:val="008E031B"/>
    <w:rsid w:val="008E03C3"/>
    <w:rsid w:val="008E046F"/>
    <w:rsid w:val="008E05AD"/>
    <w:rsid w:val="008E06E5"/>
    <w:rsid w:val="008E0916"/>
    <w:rsid w:val="008E0B22"/>
    <w:rsid w:val="008E0C82"/>
    <w:rsid w:val="008E0F07"/>
    <w:rsid w:val="008E13C1"/>
    <w:rsid w:val="008E192C"/>
    <w:rsid w:val="008E193E"/>
    <w:rsid w:val="008E1D74"/>
    <w:rsid w:val="008E1D88"/>
    <w:rsid w:val="008E1DA5"/>
    <w:rsid w:val="008E1DB0"/>
    <w:rsid w:val="008E20FF"/>
    <w:rsid w:val="008E254E"/>
    <w:rsid w:val="008E255A"/>
    <w:rsid w:val="008E2B5D"/>
    <w:rsid w:val="008E2D1F"/>
    <w:rsid w:val="008E2E1E"/>
    <w:rsid w:val="008E2E2D"/>
    <w:rsid w:val="008E3098"/>
    <w:rsid w:val="008E3099"/>
    <w:rsid w:val="008E3160"/>
    <w:rsid w:val="008E364D"/>
    <w:rsid w:val="008E37D9"/>
    <w:rsid w:val="008E39C1"/>
    <w:rsid w:val="008E407E"/>
    <w:rsid w:val="008E4099"/>
    <w:rsid w:val="008E40F2"/>
    <w:rsid w:val="008E42C0"/>
    <w:rsid w:val="008E4705"/>
    <w:rsid w:val="008E4772"/>
    <w:rsid w:val="008E4A00"/>
    <w:rsid w:val="008E4C52"/>
    <w:rsid w:val="008E4E94"/>
    <w:rsid w:val="008E5549"/>
    <w:rsid w:val="008E5551"/>
    <w:rsid w:val="008E555D"/>
    <w:rsid w:val="008E55CA"/>
    <w:rsid w:val="008E56D9"/>
    <w:rsid w:val="008E59F1"/>
    <w:rsid w:val="008E60C2"/>
    <w:rsid w:val="008E612E"/>
    <w:rsid w:val="008E61EA"/>
    <w:rsid w:val="008E6D71"/>
    <w:rsid w:val="008E6E9C"/>
    <w:rsid w:val="008E6EFA"/>
    <w:rsid w:val="008E6F00"/>
    <w:rsid w:val="008E6FD2"/>
    <w:rsid w:val="008E7029"/>
    <w:rsid w:val="008E706F"/>
    <w:rsid w:val="008E76ED"/>
    <w:rsid w:val="008E7778"/>
    <w:rsid w:val="008E79A7"/>
    <w:rsid w:val="008E7B19"/>
    <w:rsid w:val="008E7B4E"/>
    <w:rsid w:val="008E7C43"/>
    <w:rsid w:val="008E7CCE"/>
    <w:rsid w:val="008E7D4C"/>
    <w:rsid w:val="008E7EF6"/>
    <w:rsid w:val="008F0116"/>
    <w:rsid w:val="008F14BB"/>
    <w:rsid w:val="008F18F1"/>
    <w:rsid w:val="008F1903"/>
    <w:rsid w:val="008F1A0C"/>
    <w:rsid w:val="008F1F4C"/>
    <w:rsid w:val="008F1F98"/>
    <w:rsid w:val="008F2591"/>
    <w:rsid w:val="008F26E5"/>
    <w:rsid w:val="008F2B7F"/>
    <w:rsid w:val="008F2B86"/>
    <w:rsid w:val="008F2B8E"/>
    <w:rsid w:val="008F2F09"/>
    <w:rsid w:val="008F2F9C"/>
    <w:rsid w:val="008F370D"/>
    <w:rsid w:val="008F3F3A"/>
    <w:rsid w:val="008F3F43"/>
    <w:rsid w:val="008F4400"/>
    <w:rsid w:val="008F4A24"/>
    <w:rsid w:val="008F4EBA"/>
    <w:rsid w:val="008F5382"/>
    <w:rsid w:val="008F55A0"/>
    <w:rsid w:val="008F584D"/>
    <w:rsid w:val="008F5AC4"/>
    <w:rsid w:val="008F5F78"/>
    <w:rsid w:val="008F5FC6"/>
    <w:rsid w:val="008F6403"/>
    <w:rsid w:val="008F64D2"/>
    <w:rsid w:val="008F659A"/>
    <w:rsid w:val="008F6758"/>
    <w:rsid w:val="008F677F"/>
    <w:rsid w:val="008F6785"/>
    <w:rsid w:val="008F6AB5"/>
    <w:rsid w:val="008F6DB3"/>
    <w:rsid w:val="008F7654"/>
    <w:rsid w:val="008F7815"/>
    <w:rsid w:val="008F792C"/>
    <w:rsid w:val="008F7E07"/>
    <w:rsid w:val="008F7E8B"/>
    <w:rsid w:val="008F7F3F"/>
    <w:rsid w:val="008F7FA1"/>
    <w:rsid w:val="0090029A"/>
    <w:rsid w:val="00900C45"/>
    <w:rsid w:val="00900CC3"/>
    <w:rsid w:val="00900E07"/>
    <w:rsid w:val="00900E24"/>
    <w:rsid w:val="00900F27"/>
    <w:rsid w:val="00901115"/>
    <w:rsid w:val="00901174"/>
    <w:rsid w:val="009011D0"/>
    <w:rsid w:val="0090165D"/>
    <w:rsid w:val="00901E92"/>
    <w:rsid w:val="00901F56"/>
    <w:rsid w:val="0090249D"/>
    <w:rsid w:val="0090253E"/>
    <w:rsid w:val="009025F6"/>
    <w:rsid w:val="00902872"/>
    <w:rsid w:val="00902978"/>
    <w:rsid w:val="00902B48"/>
    <w:rsid w:val="00903303"/>
    <w:rsid w:val="0090332A"/>
    <w:rsid w:val="00903387"/>
    <w:rsid w:val="00903629"/>
    <w:rsid w:val="00903894"/>
    <w:rsid w:val="00903B25"/>
    <w:rsid w:val="00903B40"/>
    <w:rsid w:val="00903D46"/>
    <w:rsid w:val="009040DD"/>
    <w:rsid w:val="009041F6"/>
    <w:rsid w:val="0090431D"/>
    <w:rsid w:val="0090449E"/>
    <w:rsid w:val="0090486A"/>
    <w:rsid w:val="00904A2A"/>
    <w:rsid w:val="00904CA7"/>
    <w:rsid w:val="00904EDF"/>
    <w:rsid w:val="00905101"/>
    <w:rsid w:val="009052E5"/>
    <w:rsid w:val="009054B6"/>
    <w:rsid w:val="00905642"/>
    <w:rsid w:val="00905A3C"/>
    <w:rsid w:val="00905B47"/>
    <w:rsid w:val="00905DC8"/>
    <w:rsid w:val="009063BD"/>
    <w:rsid w:val="009063FF"/>
    <w:rsid w:val="00906755"/>
    <w:rsid w:val="0090693A"/>
    <w:rsid w:val="00906A51"/>
    <w:rsid w:val="00906C09"/>
    <w:rsid w:val="00906C7D"/>
    <w:rsid w:val="00906E0A"/>
    <w:rsid w:val="0090700E"/>
    <w:rsid w:val="00907060"/>
    <w:rsid w:val="0090715F"/>
    <w:rsid w:val="00907182"/>
    <w:rsid w:val="009071C6"/>
    <w:rsid w:val="009073B3"/>
    <w:rsid w:val="009074FC"/>
    <w:rsid w:val="0090772C"/>
    <w:rsid w:val="00907A67"/>
    <w:rsid w:val="00907B0A"/>
    <w:rsid w:val="00907DC0"/>
    <w:rsid w:val="00907F30"/>
    <w:rsid w:val="009109AB"/>
    <w:rsid w:val="009109FA"/>
    <w:rsid w:val="00910DCE"/>
    <w:rsid w:val="00910DFA"/>
    <w:rsid w:val="00911582"/>
    <w:rsid w:val="00911595"/>
    <w:rsid w:val="00911699"/>
    <w:rsid w:val="0091217A"/>
    <w:rsid w:val="009122EB"/>
    <w:rsid w:val="009123BF"/>
    <w:rsid w:val="0091243F"/>
    <w:rsid w:val="009124C3"/>
    <w:rsid w:val="0091273B"/>
    <w:rsid w:val="00912954"/>
    <w:rsid w:val="00912B22"/>
    <w:rsid w:val="00912B52"/>
    <w:rsid w:val="00912CA6"/>
    <w:rsid w:val="00912D09"/>
    <w:rsid w:val="00913284"/>
    <w:rsid w:val="0091331C"/>
    <w:rsid w:val="009137BD"/>
    <w:rsid w:val="0091387B"/>
    <w:rsid w:val="0091388C"/>
    <w:rsid w:val="009138DC"/>
    <w:rsid w:val="00913ADC"/>
    <w:rsid w:val="00913C2A"/>
    <w:rsid w:val="00913ED3"/>
    <w:rsid w:val="009141B5"/>
    <w:rsid w:val="009141D0"/>
    <w:rsid w:val="00914780"/>
    <w:rsid w:val="009149FE"/>
    <w:rsid w:val="00914CA9"/>
    <w:rsid w:val="00914D1F"/>
    <w:rsid w:val="00914EAD"/>
    <w:rsid w:val="00914FE0"/>
    <w:rsid w:val="00915434"/>
    <w:rsid w:val="009156D1"/>
    <w:rsid w:val="00915881"/>
    <w:rsid w:val="00915C9F"/>
    <w:rsid w:val="00915E3C"/>
    <w:rsid w:val="00915E83"/>
    <w:rsid w:val="009160B5"/>
    <w:rsid w:val="00916307"/>
    <w:rsid w:val="009165F6"/>
    <w:rsid w:val="009166DB"/>
    <w:rsid w:val="009168DD"/>
    <w:rsid w:val="0091690B"/>
    <w:rsid w:val="009169BB"/>
    <w:rsid w:val="00916A93"/>
    <w:rsid w:val="00916E22"/>
    <w:rsid w:val="0091785C"/>
    <w:rsid w:val="00917B2E"/>
    <w:rsid w:val="009201B8"/>
    <w:rsid w:val="0092056D"/>
    <w:rsid w:val="00920724"/>
    <w:rsid w:val="00920C20"/>
    <w:rsid w:val="00921248"/>
    <w:rsid w:val="009212E1"/>
    <w:rsid w:val="00921323"/>
    <w:rsid w:val="009216BD"/>
    <w:rsid w:val="00922460"/>
    <w:rsid w:val="00922E1B"/>
    <w:rsid w:val="00922E64"/>
    <w:rsid w:val="00922F52"/>
    <w:rsid w:val="009230E3"/>
    <w:rsid w:val="009231BE"/>
    <w:rsid w:val="00923448"/>
    <w:rsid w:val="009235BF"/>
    <w:rsid w:val="00923AB6"/>
    <w:rsid w:val="00923C24"/>
    <w:rsid w:val="00923E80"/>
    <w:rsid w:val="00924160"/>
    <w:rsid w:val="00924182"/>
    <w:rsid w:val="00924378"/>
    <w:rsid w:val="00924499"/>
    <w:rsid w:val="009244EB"/>
    <w:rsid w:val="00924535"/>
    <w:rsid w:val="0092471A"/>
    <w:rsid w:val="00924AE6"/>
    <w:rsid w:val="009252DC"/>
    <w:rsid w:val="009253E7"/>
    <w:rsid w:val="00925430"/>
    <w:rsid w:val="00925525"/>
    <w:rsid w:val="00925760"/>
    <w:rsid w:val="009257F6"/>
    <w:rsid w:val="009258B1"/>
    <w:rsid w:val="00925D39"/>
    <w:rsid w:val="00925FCE"/>
    <w:rsid w:val="009260D3"/>
    <w:rsid w:val="009262DA"/>
    <w:rsid w:val="00926C5F"/>
    <w:rsid w:val="00926C76"/>
    <w:rsid w:val="009271FC"/>
    <w:rsid w:val="0092727B"/>
    <w:rsid w:val="00927668"/>
    <w:rsid w:val="009278A9"/>
    <w:rsid w:val="009278F1"/>
    <w:rsid w:val="009279DE"/>
    <w:rsid w:val="00927BB6"/>
    <w:rsid w:val="00927BEE"/>
    <w:rsid w:val="00927E73"/>
    <w:rsid w:val="00927EDA"/>
    <w:rsid w:val="00927F27"/>
    <w:rsid w:val="00930046"/>
    <w:rsid w:val="00930116"/>
    <w:rsid w:val="00930269"/>
    <w:rsid w:val="00930564"/>
    <w:rsid w:val="00930684"/>
    <w:rsid w:val="00930769"/>
    <w:rsid w:val="00930882"/>
    <w:rsid w:val="00930B29"/>
    <w:rsid w:val="00930C73"/>
    <w:rsid w:val="00930CF3"/>
    <w:rsid w:val="00930F10"/>
    <w:rsid w:val="009310E4"/>
    <w:rsid w:val="009312E5"/>
    <w:rsid w:val="0093157D"/>
    <w:rsid w:val="00931662"/>
    <w:rsid w:val="009317CB"/>
    <w:rsid w:val="00931ABD"/>
    <w:rsid w:val="00931CD9"/>
    <w:rsid w:val="00931D3A"/>
    <w:rsid w:val="0093201B"/>
    <w:rsid w:val="009321B9"/>
    <w:rsid w:val="00932201"/>
    <w:rsid w:val="00932344"/>
    <w:rsid w:val="00932B30"/>
    <w:rsid w:val="00932F01"/>
    <w:rsid w:val="00932F1A"/>
    <w:rsid w:val="00933064"/>
    <w:rsid w:val="009332DA"/>
    <w:rsid w:val="00933420"/>
    <w:rsid w:val="00933599"/>
    <w:rsid w:val="00933664"/>
    <w:rsid w:val="00933832"/>
    <w:rsid w:val="0093385B"/>
    <w:rsid w:val="00933869"/>
    <w:rsid w:val="00933989"/>
    <w:rsid w:val="00933A28"/>
    <w:rsid w:val="00933C09"/>
    <w:rsid w:val="00933CF6"/>
    <w:rsid w:val="00933FD5"/>
    <w:rsid w:val="009341AB"/>
    <w:rsid w:val="009342D6"/>
    <w:rsid w:val="00934490"/>
    <w:rsid w:val="0093455E"/>
    <w:rsid w:val="009347E1"/>
    <w:rsid w:val="00935060"/>
    <w:rsid w:val="00935310"/>
    <w:rsid w:val="0093533E"/>
    <w:rsid w:val="00935645"/>
    <w:rsid w:val="0093577D"/>
    <w:rsid w:val="009359B9"/>
    <w:rsid w:val="00935D13"/>
    <w:rsid w:val="00935E01"/>
    <w:rsid w:val="0093618B"/>
    <w:rsid w:val="0093651E"/>
    <w:rsid w:val="009365DE"/>
    <w:rsid w:val="00937246"/>
    <w:rsid w:val="00937290"/>
    <w:rsid w:val="009373B8"/>
    <w:rsid w:val="009375D5"/>
    <w:rsid w:val="009378DE"/>
    <w:rsid w:val="009378E1"/>
    <w:rsid w:val="00937998"/>
    <w:rsid w:val="0093799B"/>
    <w:rsid w:val="00937A74"/>
    <w:rsid w:val="00937D0B"/>
    <w:rsid w:val="00940295"/>
    <w:rsid w:val="009403CE"/>
    <w:rsid w:val="009403FD"/>
    <w:rsid w:val="009405C8"/>
    <w:rsid w:val="009409B8"/>
    <w:rsid w:val="00940DFF"/>
    <w:rsid w:val="00940FE3"/>
    <w:rsid w:val="009413FE"/>
    <w:rsid w:val="00941757"/>
    <w:rsid w:val="00941923"/>
    <w:rsid w:val="00941A78"/>
    <w:rsid w:val="0094212C"/>
    <w:rsid w:val="00942234"/>
    <w:rsid w:val="0094269D"/>
    <w:rsid w:val="009426E0"/>
    <w:rsid w:val="009428A3"/>
    <w:rsid w:val="009428C5"/>
    <w:rsid w:val="00942A56"/>
    <w:rsid w:val="00942B8F"/>
    <w:rsid w:val="00942B94"/>
    <w:rsid w:val="00943C7E"/>
    <w:rsid w:val="00944332"/>
    <w:rsid w:val="0094433B"/>
    <w:rsid w:val="00944349"/>
    <w:rsid w:val="0094452F"/>
    <w:rsid w:val="00944648"/>
    <w:rsid w:val="00944924"/>
    <w:rsid w:val="00944C87"/>
    <w:rsid w:val="00944EF9"/>
    <w:rsid w:val="00945176"/>
    <w:rsid w:val="00945232"/>
    <w:rsid w:val="0094540D"/>
    <w:rsid w:val="00945B0F"/>
    <w:rsid w:val="00945B1A"/>
    <w:rsid w:val="00945DB1"/>
    <w:rsid w:val="009461D6"/>
    <w:rsid w:val="009461E9"/>
    <w:rsid w:val="0094676D"/>
    <w:rsid w:val="00946ED7"/>
    <w:rsid w:val="00946F31"/>
    <w:rsid w:val="00946F40"/>
    <w:rsid w:val="0094747F"/>
    <w:rsid w:val="00947711"/>
    <w:rsid w:val="0094785E"/>
    <w:rsid w:val="00947C36"/>
    <w:rsid w:val="00947F3C"/>
    <w:rsid w:val="009502FE"/>
    <w:rsid w:val="0095035A"/>
    <w:rsid w:val="00950648"/>
    <w:rsid w:val="00950AB5"/>
    <w:rsid w:val="00950B09"/>
    <w:rsid w:val="00950D95"/>
    <w:rsid w:val="00950E4F"/>
    <w:rsid w:val="00950EA0"/>
    <w:rsid w:val="00950EBF"/>
    <w:rsid w:val="0095123A"/>
    <w:rsid w:val="00951339"/>
    <w:rsid w:val="00951553"/>
    <w:rsid w:val="00951896"/>
    <w:rsid w:val="00951F08"/>
    <w:rsid w:val="00951FC7"/>
    <w:rsid w:val="00952065"/>
    <w:rsid w:val="0095222D"/>
    <w:rsid w:val="00952A34"/>
    <w:rsid w:val="00952FAE"/>
    <w:rsid w:val="0095345C"/>
    <w:rsid w:val="00953E5A"/>
    <w:rsid w:val="00954019"/>
    <w:rsid w:val="009540BE"/>
    <w:rsid w:val="009541E7"/>
    <w:rsid w:val="0095425A"/>
    <w:rsid w:val="00954689"/>
    <w:rsid w:val="00954D39"/>
    <w:rsid w:val="009551D8"/>
    <w:rsid w:val="009557D4"/>
    <w:rsid w:val="00955875"/>
    <w:rsid w:val="00955AFD"/>
    <w:rsid w:val="00955B32"/>
    <w:rsid w:val="00955C9E"/>
    <w:rsid w:val="00955E86"/>
    <w:rsid w:val="00955FED"/>
    <w:rsid w:val="00956113"/>
    <w:rsid w:val="009564D8"/>
    <w:rsid w:val="0095669D"/>
    <w:rsid w:val="009566E5"/>
    <w:rsid w:val="00956A6E"/>
    <w:rsid w:val="00956DF1"/>
    <w:rsid w:val="00956E47"/>
    <w:rsid w:val="009573EF"/>
    <w:rsid w:val="00957409"/>
    <w:rsid w:val="00957643"/>
    <w:rsid w:val="00957B6E"/>
    <w:rsid w:val="00957C20"/>
    <w:rsid w:val="00957C85"/>
    <w:rsid w:val="00957E48"/>
    <w:rsid w:val="00957E68"/>
    <w:rsid w:val="00960100"/>
    <w:rsid w:val="00960357"/>
    <w:rsid w:val="0096043D"/>
    <w:rsid w:val="0096097C"/>
    <w:rsid w:val="00960E84"/>
    <w:rsid w:val="00961381"/>
    <w:rsid w:val="009615ED"/>
    <w:rsid w:val="009617C9"/>
    <w:rsid w:val="00961A9C"/>
    <w:rsid w:val="00961B08"/>
    <w:rsid w:val="00961C93"/>
    <w:rsid w:val="00962042"/>
    <w:rsid w:val="00962214"/>
    <w:rsid w:val="00962258"/>
    <w:rsid w:val="00962350"/>
    <w:rsid w:val="00962526"/>
    <w:rsid w:val="00962684"/>
    <w:rsid w:val="009627B6"/>
    <w:rsid w:val="00962F0F"/>
    <w:rsid w:val="00962F7C"/>
    <w:rsid w:val="00963035"/>
    <w:rsid w:val="009630CB"/>
    <w:rsid w:val="0096353F"/>
    <w:rsid w:val="00963882"/>
    <w:rsid w:val="00963930"/>
    <w:rsid w:val="00963ABA"/>
    <w:rsid w:val="00963D84"/>
    <w:rsid w:val="00963FE6"/>
    <w:rsid w:val="0096476D"/>
    <w:rsid w:val="0096478E"/>
    <w:rsid w:val="00964B17"/>
    <w:rsid w:val="00965324"/>
    <w:rsid w:val="00965359"/>
    <w:rsid w:val="0096553B"/>
    <w:rsid w:val="00965C7D"/>
    <w:rsid w:val="00965F5F"/>
    <w:rsid w:val="00966AC6"/>
    <w:rsid w:val="00966C6C"/>
    <w:rsid w:val="00966EF5"/>
    <w:rsid w:val="00966F71"/>
    <w:rsid w:val="00967450"/>
    <w:rsid w:val="0096745C"/>
    <w:rsid w:val="00967607"/>
    <w:rsid w:val="00967906"/>
    <w:rsid w:val="00967A96"/>
    <w:rsid w:val="00967B76"/>
    <w:rsid w:val="00967BA2"/>
    <w:rsid w:val="00967C12"/>
    <w:rsid w:val="00967CF7"/>
    <w:rsid w:val="00967D13"/>
    <w:rsid w:val="009700F4"/>
    <w:rsid w:val="00970293"/>
    <w:rsid w:val="0097031A"/>
    <w:rsid w:val="00970871"/>
    <w:rsid w:val="0097091E"/>
    <w:rsid w:val="00970AAF"/>
    <w:rsid w:val="00970CEF"/>
    <w:rsid w:val="00970CF8"/>
    <w:rsid w:val="0097107B"/>
    <w:rsid w:val="009710E7"/>
    <w:rsid w:val="00971288"/>
    <w:rsid w:val="00971576"/>
    <w:rsid w:val="00971986"/>
    <w:rsid w:val="00971A8B"/>
    <w:rsid w:val="00971B8B"/>
    <w:rsid w:val="00971CDF"/>
    <w:rsid w:val="00972129"/>
    <w:rsid w:val="00972293"/>
    <w:rsid w:val="009729E9"/>
    <w:rsid w:val="00972DF4"/>
    <w:rsid w:val="00972ED5"/>
    <w:rsid w:val="00972F65"/>
    <w:rsid w:val="00973472"/>
    <w:rsid w:val="00973711"/>
    <w:rsid w:val="00973788"/>
    <w:rsid w:val="009739DD"/>
    <w:rsid w:val="00973BF2"/>
    <w:rsid w:val="00973D6F"/>
    <w:rsid w:val="009748EC"/>
    <w:rsid w:val="00974C4E"/>
    <w:rsid w:val="0097513A"/>
    <w:rsid w:val="00975655"/>
    <w:rsid w:val="009757B1"/>
    <w:rsid w:val="00975AD2"/>
    <w:rsid w:val="00975E50"/>
    <w:rsid w:val="0097607E"/>
    <w:rsid w:val="009760D3"/>
    <w:rsid w:val="0097648E"/>
    <w:rsid w:val="009767F5"/>
    <w:rsid w:val="00976BA3"/>
    <w:rsid w:val="00976DEC"/>
    <w:rsid w:val="009770FD"/>
    <w:rsid w:val="00977132"/>
    <w:rsid w:val="0097744A"/>
    <w:rsid w:val="009774B5"/>
    <w:rsid w:val="009776B1"/>
    <w:rsid w:val="009776FB"/>
    <w:rsid w:val="009777F5"/>
    <w:rsid w:val="00977810"/>
    <w:rsid w:val="00977A35"/>
    <w:rsid w:val="00977A95"/>
    <w:rsid w:val="00977CDE"/>
    <w:rsid w:val="00977EF3"/>
    <w:rsid w:val="00980606"/>
    <w:rsid w:val="009807DF"/>
    <w:rsid w:val="00980BB7"/>
    <w:rsid w:val="00980BCF"/>
    <w:rsid w:val="00980C1E"/>
    <w:rsid w:val="00980F19"/>
    <w:rsid w:val="0098107A"/>
    <w:rsid w:val="009811FE"/>
    <w:rsid w:val="00981524"/>
    <w:rsid w:val="00981A4B"/>
    <w:rsid w:val="00981ADE"/>
    <w:rsid w:val="00981C4A"/>
    <w:rsid w:val="00981CAD"/>
    <w:rsid w:val="00981D97"/>
    <w:rsid w:val="00981D9A"/>
    <w:rsid w:val="0098212B"/>
    <w:rsid w:val="00982250"/>
    <w:rsid w:val="009823B2"/>
    <w:rsid w:val="00982501"/>
    <w:rsid w:val="00982634"/>
    <w:rsid w:val="0098267E"/>
    <w:rsid w:val="00982C2B"/>
    <w:rsid w:val="00982D86"/>
    <w:rsid w:val="0098304C"/>
    <w:rsid w:val="00983206"/>
    <w:rsid w:val="0098342B"/>
    <w:rsid w:val="00983435"/>
    <w:rsid w:val="0098383F"/>
    <w:rsid w:val="00983AEA"/>
    <w:rsid w:val="009840CD"/>
    <w:rsid w:val="00984283"/>
    <w:rsid w:val="00984407"/>
    <w:rsid w:val="0098446F"/>
    <w:rsid w:val="009845BC"/>
    <w:rsid w:val="009847D5"/>
    <w:rsid w:val="009848BF"/>
    <w:rsid w:val="00984962"/>
    <w:rsid w:val="00984B18"/>
    <w:rsid w:val="00985481"/>
    <w:rsid w:val="00985527"/>
    <w:rsid w:val="00985831"/>
    <w:rsid w:val="009859F9"/>
    <w:rsid w:val="00985E4C"/>
    <w:rsid w:val="00985FEF"/>
    <w:rsid w:val="0098614C"/>
    <w:rsid w:val="009861A5"/>
    <w:rsid w:val="009861E1"/>
    <w:rsid w:val="009869DB"/>
    <w:rsid w:val="00986B14"/>
    <w:rsid w:val="00986BC3"/>
    <w:rsid w:val="00986D0F"/>
    <w:rsid w:val="00986D16"/>
    <w:rsid w:val="00986F05"/>
    <w:rsid w:val="00987071"/>
    <w:rsid w:val="009870CE"/>
    <w:rsid w:val="00987198"/>
    <w:rsid w:val="0098722A"/>
    <w:rsid w:val="00987652"/>
    <w:rsid w:val="009877D3"/>
    <w:rsid w:val="00987AD6"/>
    <w:rsid w:val="00987B06"/>
    <w:rsid w:val="00987DA8"/>
    <w:rsid w:val="009903AD"/>
    <w:rsid w:val="009904BF"/>
    <w:rsid w:val="00990A41"/>
    <w:rsid w:val="00990C95"/>
    <w:rsid w:val="00990DFA"/>
    <w:rsid w:val="00991148"/>
    <w:rsid w:val="00991199"/>
    <w:rsid w:val="0099155A"/>
    <w:rsid w:val="00991703"/>
    <w:rsid w:val="009917F7"/>
    <w:rsid w:val="00991937"/>
    <w:rsid w:val="00991BB9"/>
    <w:rsid w:val="00991D8F"/>
    <w:rsid w:val="00991E6F"/>
    <w:rsid w:val="00992077"/>
    <w:rsid w:val="0099232D"/>
    <w:rsid w:val="00992546"/>
    <w:rsid w:val="00992693"/>
    <w:rsid w:val="00992AD2"/>
    <w:rsid w:val="00992B1A"/>
    <w:rsid w:val="009930D0"/>
    <w:rsid w:val="00993142"/>
    <w:rsid w:val="009933EB"/>
    <w:rsid w:val="00993FBF"/>
    <w:rsid w:val="009941C0"/>
    <w:rsid w:val="009941FC"/>
    <w:rsid w:val="0099430E"/>
    <w:rsid w:val="00994603"/>
    <w:rsid w:val="0099472A"/>
    <w:rsid w:val="00994BA2"/>
    <w:rsid w:val="00994C4E"/>
    <w:rsid w:val="00994E85"/>
    <w:rsid w:val="00994E8F"/>
    <w:rsid w:val="00994EB3"/>
    <w:rsid w:val="0099501C"/>
    <w:rsid w:val="009951DC"/>
    <w:rsid w:val="00995259"/>
    <w:rsid w:val="009952DA"/>
    <w:rsid w:val="009959BB"/>
    <w:rsid w:val="00995B8F"/>
    <w:rsid w:val="00995DA5"/>
    <w:rsid w:val="00995E35"/>
    <w:rsid w:val="009960C7"/>
    <w:rsid w:val="00996ED3"/>
    <w:rsid w:val="00997158"/>
    <w:rsid w:val="009972C7"/>
    <w:rsid w:val="0099756B"/>
    <w:rsid w:val="00997589"/>
    <w:rsid w:val="00997802"/>
    <w:rsid w:val="0099799F"/>
    <w:rsid w:val="00997C07"/>
    <w:rsid w:val="00997CD3"/>
    <w:rsid w:val="00997E5C"/>
    <w:rsid w:val="009A006B"/>
    <w:rsid w:val="009A0081"/>
    <w:rsid w:val="009A017A"/>
    <w:rsid w:val="009A0457"/>
    <w:rsid w:val="009A050A"/>
    <w:rsid w:val="009A05AA"/>
    <w:rsid w:val="009A066E"/>
    <w:rsid w:val="009A07F1"/>
    <w:rsid w:val="009A0820"/>
    <w:rsid w:val="009A0BB1"/>
    <w:rsid w:val="009A14CD"/>
    <w:rsid w:val="009A14EF"/>
    <w:rsid w:val="009A1AFA"/>
    <w:rsid w:val="009A2107"/>
    <w:rsid w:val="009A214F"/>
    <w:rsid w:val="009A23D9"/>
    <w:rsid w:val="009A2554"/>
    <w:rsid w:val="009A26A6"/>
    <w:rsid w:val="009A2C7D"/>
    <w:rsid w:val="009A2F5F"/>
    <w:rsid w:val="009A337E"/>
    <w:rsid w:val="009A39A0"/>
    <w:rsid w:val="009A3A7C"/>
    <w:rsid w:val="009A3B18"/>
    <w:rsid w:val="009A3CCA"/>
    <w:rsid w:val="009A3FEE"/>
    <w:rsid w:val="009A4229"/>
    <w:rsid w:val="009A4492"/>
    <w:rsid w:val="009A4675"/>
    <w:rsid w:val="009A4761"/>
    <w:rsid w:val="009A4802"/>
    <w:rsid w:val="009A4926"/>
    <w:rsid w:val="009A49B2"/>
    <w:rsid w:val="009A4B08"/>
    <w:rsid w:val="009A4BD7"/>
    <w:rsid w:val="009A505B"/>
    <w:rsid w:val="009A561C"/>
    <w:rsid w:val="009A59E2"/>
    <w:rsid w:val="009A5B8A"/>
    <w:rsid w:val="009A5C5C"/>
    <w:rsid w:val="009A5D33"/>
    <w:rsid w:val="009A6121"/>
    <w:rsid w:val="009A6401"/>
    <w:rsid w:val="009A6C13"/>
    <w:rsid w:val="009B0391"/>
    <w:rsid w:val="009B0B15"/>
    <w:rsid w:val="009B0CE0"/>
    <w:rsid w:val="009B0D16"/>
    <w:rsid w:val="009B1362"/>
    <w:rsid w:val="009B16C2"/>
    <w:rsid w:val="009B1942"/>
    <w:rsid w:val="009B1FC4"/>
    <w:rsid w:val="009B1FEF"/>
    <w:rsid w:val="009B229D"/>
    <w:rsid w:val="009B237A"/>
    <w:rsid w:val="009B26DA"/>
    <w:rsid w:val="009B2765"/>
    <w:rsid w:val="009B2840"/>
    <w:rsid w:val="009B2ADB"/>
    <w:rsid w:val="009B2AFA"/>
    <w:rsid w:val="009B2B3B"/>
    <w:rsid w:val="009B2BFD"/>
    <w:rsid w:val="009B2C87"/>
    <w:rsid w:val="009B2D1C"/>
    <w:rsid w:val="009B30F5"/>
    <w:rsid w:val="009B314A"/>
    <w:rsid w:val="009B3679"/>
    <w:rsid w:val="009B3C86"/>
    <w:rsid w:val="009B4692"/>
    <w:rsid w:val="009B4752"/>
    <w:rsid w:val="009B49A7"/>
    <w:rsid w:val="009B4A08"/>
    <w:rsid w:val="009B4CD9"/>
    <w:rsid w:val="009B4DC1"/>
    <w:rsid w:val="009B5052"/>
    <w:rsid w:val="009B52E8"/>
    <w:rsid w:val="009B542A"/>
    <w:rsid w:val="009B57B8"/>
    <w:rsid w:val="009B5F81"/>
    <w:rsid w:val="009B603A"/>
    <w:rsid w:val="009B6367"/>
    <w:rsid w:val="009B65C4"/>
    <w:rsid w:val="009B6606"/>
    <w:rsid w:val="009B6764"/>
    <w:rsid w:val="009B678A"/>
    <w:rsid w:val="009B6DBE"/>
    <w:rsid w:val="009B6E27"/>
    <w:rsid w:val="009B701E"/>
    <w:rsid w:val="009B72FE"/>
    <w:rsid w:val="009B7BED"/>
    <w:rsid w:val="009B7CF2"/>
    <w:rsid w:val="009C04DA"/>
    <w:rsid w:val="009C0A5F"/>
    <w:rsid w:val="009C0AB5"/>
    <w:rsid w:val="009C0F60"/>
    <w:rsid w:val="009C11BD"/>
    <w:rsid w:val="009C1884"/>
    <w:rsid w:val="009C18A0"/>
    <w:rsid w:val="009C2066"/>
    <w:rsid w:val="009C21D8"/>
    <w:rsid w:val="009C22DE"/>
    <w:rsid w:val="009C23EF"/>
    <w:rsid w:val="009C2A4A"/>
    <w:rsid w:val="009C2A91"/>
    <w:rsid w:val="009C2CA1"/>
    <w:rsid w:val="009C2D0E"/>
    <w:rsid w:val="009C2E82"/>
    <w:rsid w:val="009C3490"/>
    <w:rsid w:val="009C350D"/>
    <w:rsid w:val="009C3593"/>
    <w:rsid w:val="009C364A"/>
    <w:rsid w:val="009C3D3A"/>
    <w:rsid w:val="009C3DAC"/>
    <w:rsid w:val="009C4105"/>
    <w:rsid w:val="009C42AD"/>
    <w:rsid w:val="009C42E0"/>
    <w:rsid w:val="009C506F"/>
    <w:rsid w:val="009C54D8"/>
    <w:rsid w:val="009C5656"/>
    <w:rsid w:val="009C613E"/>
    <w:rsid w:val="009C629C"/>
    <w:rsid w:val="009C62BB"/>
    <w:rsid w:val="009C632A"/>
    <w:rsid w:val="009C6416"/>
    <w:rsid w:val="009C6585"/>
    <w:rsid w:val="009C6AA7"/>
    <w:rsid w:val="009C6D2A"/>
    <w:rsid w:val="009C6DBA"/>
    <w:rsid w:val="009C6EE1"/>
    <w:rsid w:val="009C6F32"/>
    <w:rsid w:val="009C6FBA"/>
    <w:rsid w:val="009C704E"/>
    <w:rsid w:val="009C716C"/>
    <w:rsid w:val="009C75F1"/>
    <w:rsid w:val="009C7795"/>
    <w:rsid w:val="009C7A04"/>
    <w:rsid w:val="009C7C80"/>
    <w:rsid w:val="009C7EB1"/>
    <w:rsid w:val="009D0149"/>
    <w:rsid w:val="009D0422"/>
    <w:rsid w:val="009D04C3"/>
    <w:rsid w:val="009D0A73"/>
    <w:rsid w:val="009D0B42"/>
    <w:rsid w:val="009D0D3A"/>
    <w:rsid w:val="009D0D77"/>
    <w:rsid w:val="009D0DA9"/>
    <w:rsid w:val="009D0E5C"/>
    <w:rsid w:val="009D1095"/>
    <w:rsid w:val="009D11E8"/>
    <w:rsid w:val="009D160B"/>
    <w:rsid w:val="009D16DE"/>
    <w:rsid w:val="009D23EF"/>
    <w:rsid w:val="009D279C"/>
    <w:rsid w:val="009D27A9"/>
    <w:rsid w:val="009D31CD"/>
    <w:rsid w:val="009D31DA"/>
    <w:rsid w:val="009D3244"/>
    <w:rsid w:val="009D3273"/>
    <w:rsid w:val="009D3512"/>
    <w:rsid w:val="009D351D"/>
    <w:rsid w:val="009D356C"/>
    <w:rsid w:val="009D360C"/>
    <w:rsid w:val="009D37E8"/>
    <w:rsid w:val="009D382D"/>
    <w:rsid w:val="009D3A79"/>
    <w:rsid w:val="009D3B2D"/>
    <w:rsid w:val="009D3F2E"/>
    <w:rsid w:val="009D4070"/>
    <w:rsid w:val="009D407E"/>
    <w:rsid w:val="009D414A"/>
    <w:rsid w:val="009D44C6"/>
    <w:rsid w:val="009D4589"/>
    <w:rsid w:val="009D4697"/>
    <w:rsid w:val="009D46C6"/>
    <w:rsid w:val="009D487E"/>
    <w:rsid w:val="009D4893"/>
    <w:rsid w:val="009D4A71"/>
    <w:rsid w:val="009D4BB4"/>
    <w:rsid w:val="009D4C3C"/>
    <w:rsid w:val="009D535A"/>
    <w:rsid w:val="009D5362"/>
    <w:rsid w:val="009D5C61"/>
    <w:rsid w:val="009D5D9C"/>
    <w:rsid w:val="009D5DED"/>
    <w:rsid w:val="009D60ED"/>
    <w:rsid w:val="009D64F1"/>
    <w:rsid w:val="009D67E2"/>
    <w:rsid w:val="009D6BE1"/>
    <w:rsid w:val="009D6E1A"/>
    <w:rsid w:val="009D6F33"/>
    <w:rsid w:val="009D6FD0"/>
    <w:rsid w:val="009D70CA"/>
    <w:rsid w:val="009D7224"/>
    <w:rsid w:val="009D77F4"/>
    <w:rsid w:val="009D78C3"/>
    <w:rsid w:val="009D79E9"/>
    <w:rsid w:val="009D7B76"/>
    <w:rsid w:val="009D7C67"/>
    <w:rsid w:val="009D7C99"/>
    <w:rsid w:val="009D7CA3"/>
    <w:rsid w:val="009D7CDB"/>
    <w:rsid w:val="009D7D81"/>
    <w:rsid w:val="009E04D0"/>
    <w:rsid w:val="009E0B70"/>
    <w:rsid w:val="009E0D00"/>
    <w:rsid w:val="009E1415"/>
    <w:rsid w:val="009E16B0"/>
    <w:rsid w:val="009E17B1"/>
    <w:rsid w:val="009E1BC8"/>
    <w:rsid w:val="009E1C90"/>
    <w:rsid w:val="009E1D69"/>
    <w:rsid w:val="009E1FB2"/>
    <w:rsid w:val="009E2533"/>
    <w:rsid w:val="009E2BD6"/>
    <w:rsid w:val="009E2C74"/>
    <w:rsid w:val="009E2D36"/>
    <w:rsid w:val="009E2F37"/>
    <w:rsid w:val="009E2FC2"/>
    <w:rsid w:val="009E341B"/>
    <w:rsid w:val="009E34E3"/>
    <w:rsid w:val="009E36DD"/>
    <w:rsid w:val="009E383D"/>
    <w:rsid w:val="009E3AD2"/>
    <w:rsid w:val="009E3E1A"/>
    <w:rsid w:val="009E4048"/>
    <w:rsid w:val="009E429A"/>
    <w:rsid w:val="009E49B1"/>
    <w:rsid w:val="009E4A1D"/>
    <w:rsid w:val="009E5077"/>
    <w:rsid w:val="009E50E3"/>
    <w:rsid w:val="009E527C"/>
    <w:rsid w:val="009E53C1"/>
    <w:rsid w:val="009E54A1"/>
    <w:rsid w:val="009E54E6"/>
    <w:rsid w:val="009E57B9"/>
    <w:rsid w:val="009E6116"/>
    <w:rsid w:val="009E62F6"/>
    <w:rsid w:val="009E668D"/>
    <w:rsid w:val="009E6B87"/>
    <w:rsid w:val="009E6DE5"/>
    <w:rsid w:val="009E7176"/>
    <w:rsid w:val="009E71F0"/>
    <w:rsid w:val="009E74FD"/>
    <w:rsid w:val="009E7812"/>
    <w:rsid w:val="009E78E7"/>
    <w:rsid w:val="009E79E3"/>
    <w:rsid w:val="009E7BC8"/>
    <w:rsid w:val="009E7D80"/>
    <w:rsid w:val="009F039B"/>
    <w:rsid w:val="009F08CB"/>
    <w:rsid w:val="009F0973"/>
    <w:rsid w:val="009F0A27"/>
    <w:rsid w:val="009F0C99"/>
    <w:rsid w:val="009F0DFE"/>
    <w:rsid w:val="009F0E55"/>
    <w:rsid w:val="009F0F5A"/>
    <w:rsid w:val="009F1215"/>
    <w:rsid w:val="009F1307"/>
    <w:rsid w:val="009F13B5"/>
    <w:rsid w:val="009F1722"/>
    <w:rsid w:val="009F174B"/>
    <w:rsid w:val="009F1A6A"/>
    <w:rsid w:val="009F1C0A"/>
    <w:rsid w:val="009F1F86"/>
    <w:rsid w:val="009F20E8"/>
    <w:rsid w:val="009F221D"/>
    <w:rsid w:val="009F23FD"/>
    <w:rsid w:val="009F25B4"/>
    <w:rsid w:val="009F284B"/>
    <w:rsid w:val="009F298A"/>
    <w:rsid w:val="009F2D5C"/>
    <w:rsid w:val="009F2D63"/>
    <w:rsid w:val="009F2EB1"/>
    <w:rsid w:val="009F36A0"/>
    <w:rsid w:val="009F37B1"/>
    <w:rsid w:val="009F3AB9"/>
    <w:rsid w:val="009F3AD6"/>
    <w:rsid w:val="009F3ED0"/>
    <w:rsid w:val="009F417E"/>
    <w:rsid w:val="009F48A3"/>
    <w:rsid w:val="009F4E34"/>
    <w:rsid w:val="009F4E45"/>
    <w:rsid w:val="009F501B"/>
    <w:rsid w:val="009F50E7"/>
    <w:rsid w:val="009F50EF"/>
    <w:rsid w:val="009F512D"/>
    <w:rsid w:val="009F571B"/>
    <w:rsid w:val="009F5843"/>
    <w:rsid w:val="009F6B3E"/>
    <w:rsid w:val="009F70CE"/>
    <w:rsid w:val="009F73B2"/>
    <w:rsid w:val="009F75C9"/>
    <w:rsid w:val="009F7811"/>
    <w:rsid w:val="009F7D77"/>
    <w:rsid w:val="009F7E6A"/>
    <w:rsid w:val="009F7E82"/>
    <w:rsid w:val="00A00633"/>
    <w:rsid w:val="00A00C63"/>
    <w:rsid w:val="00A00D46"/>
    <w:rsid w:val="00A00D6E"/>
    <w:rsid w:val="00A00D86"/>
    <w:rsid w:val="00A0127C"/>
    <w:rsid w:val="00A01298"/>
    <w:rsid w:val="00A01B8C"/>
    <w:rsid w:val="00A01CF5"/>
    <w:rsid w:val="00A01DAA"/>
    <w:rsid w:val="00A02202"/>
    <w:rsid w:val="00A02264"/>
    <w:rsid w:val="00A02416"/>
    <w:rsid w:val="00A02CD1"/>
    <w:rsid w:val="00A02CFA"/>
    <w:rsid w:val="00A02E3C"/>
    <w:rsid w:val="00A02E43"/>
    <w:rsid w:val="00A03579"/>
    <w:rsid w:val="00A03748"/>
    <w:rsid w:val="00A038A2"/>
    <w:rsid w:val="00A03A13"/>
    <w:rsid w:val="00A03C49"/>
    <w:rsid w:val="00A03F3E"/>
    <w:rsid w:val="00A03F63"/>
    <w:rsid w:val="00A04088"/>
    <w:rsid w:val="00A042F3"/>
    <w:rsid w:val="00A04308"/>
    <w:rsid w:val="00A04990"/>
    <w:rsid w:val="00A049C2"/>
    <w:rsid w:val="00A05093"/>
    <w:rsid w:val="00A050A2"/>
    <w:rsid w:val="00A05138"/>
    <w:rsid w:val="00A0513D"/>
    <w:rsid w:val="00A0520C"/>
    <w:rsid w:val="00A05250"/>
    <w:rsid w:val="00A052B9"/>
    <w:rsid w:val="00A0539A"/>
    <w:rsid w:val="00A05667"/>
    <w:rsid w:val="00A056ED"/>
    <w:rsid w:val="00A058AC"/>
    <w:rsid w:val="00A05A6D"/>
    <w:rsid w:val="00A065F9"/>
    <w:rsid w:val="00A06676"/>
    <w:rsid w:val="00A068B8"/>
    <w:rsid w:val="00A06DED"/>
    <w:rsid w:val="00A06E47"/>
    <w:rsid w:val="00A07284"/>
    <w:rsid w:val="00A07728"/>
    <w:rsid w:val="00A07C85"/>
    <w:rsid w:val="00A07D9C"/>
    <w:rsid w:val="00A07E45"/>
    <w:rsid w:val="00A07F34"/>
    <w:rsid w:val="00A101FE"/>
    <w:rsid w:val="00A10254"/>
    <w:rsid w:val="00A105FF"/>
    <w:rsid w:val="00A106A0"/>
    <w:rsid w:val="00A10C70"/>
    <w:rsid w:val="00A10D6B"/>
    <w:rsid w:val="00A10E72"/>
    <w:rsid w:val="00A110B5"/>
    <w:rsid w:val="00A112DF"/>
    <w:rsid w:val="00A1171A"/>
    <w:rsid w:val="00A11937"/>
    <w:rsid w:val="00A11BBE"/>
    <w:rsid w:val="00A11C4A"/>
    <w:rsid w:val="00A12244"/>
    <w:rsid w:val="00A12475"/>
    <w:rsid w:val="00A12589"/>
    <w:rsid w:val="00A125BE"/>
    <w:rsid w:val="00A126CE"/>
    <w:rsid w:val="00A12823"/>
    <w:rsid w:val="00A12B35"/>
    <w:rsid w:val="00A12E10"/>
    <w:rsid w:val="00A12EF2"/>
    <w:rsid w:val="00A13154"/>
    <w:rsid w:val="00A131CB"/>
    <w:rsid w:val="00A132BE"/>
    <w:rsid w:val="00A13382"/>
    <w:rsid w:val="00A137F0"/>
    <w:rsid w:val="00A13D2A"/>
    <w:rsid w:val="00A13D38"/>
    <w:rsid w:val="00A13E1F"/>
    <w:rsid w:val="00A13E76"/>
    <w:rsid w:val="00A13E80"/>
    <w:rsid w:val="00A13F52"/>
    <w:rsid w:val="00A140AC"/>
    <w:rsid w:val="00A145F1"/>
    <w:rsid w:val="00A147CB"/>
    <w:rsid w:val="00A14808"/>
    <w:rsid w:val="00A14946"/>
    <w:rsid w:val="00A14EF0"/>
    <w:rsid w:val="00A15173"/>
    <w:rsid w:val="00A157E4"/>
    <w:rsid w:val="00A15850"/>
    <w:rsid w:val="00A15EBE"/>
    <w:rsid w:val="00A1604A"/>
    <w:rsid w:val="00A16387"/>
    <w:rsid w:val="00A16540"/>
    <w:rsid w:val="00A168D8"/>
    <w:rsid w:val="00A16BDF"/>
    <w:rsid w:val="00A16E15"/>
    <w:rsid w:val="00A17211"/>
    <w:rsid w:val="00A172C8"/>
    <w:rsid w:val="00A174A2"/>
    <w:rsid w:val="00A174D9"/>
    <w:rsid w:val="00A17958"/>
    <w:rsid w:val="00A17CD6"/>
    <w:rsid w:val="00A17D66"/>
    <w:rsid w:val="00A17D8F"/>
    <w:rsid w:val="00A17F4C"/>
    <w:rsid w:val="00A2002A"/>
    <w:rsid w:val="00A202ED"/>
    <w:rsid w:val="00A2047C"/>
    <w:rsid w:val="00A20673"/>
    <w:rsid w:val="00A2075C"/>
    <w:rsid w:val="00A20A73"/>
    <w:rsid w:val="00A20BBF"/>
    <w:rsid w:val="00A217E5"/>
    <w:rsid w:val="00A21AA3"/>
    <w:rsid w:val="00A21E73"/>
    <w:rsid w:val="00A220FD"/>
    <w:rsid w:val="00A22154"/>
    <w:rsid w:val="00A221A3"/>
    <w:rsid w:val="00A221F0"/>
    <w:rsid w:val="00A2228C"/>
    <w:rsid w:val="00A2242E"/>
    <w:rsid w:val="00A22575"/>
    <w:rsid w:val="00A226CB"/>
    <w:rsid w:val="00A22BA8"/>
    <w:rsid w:val="00A22FE8"/>
    <w:rsid w:val="00A23295"/>
    <w:rsid w:val="00A23367"/>
    <w:rsid w:val="00A23E00"/>
    <w:rsid w:val="00A23E5F"/>
    <w:rsid w:val="00A24058"/>
    <w:rsid w:val="00A2445E"/>
    <w:rsid w:val="00A245B0"/>
    <w:rsid w:val="00A2487C"/>
    <w:rsid w:val="00A24AF1"/>
    <w:rsid w:val="00A24E83"/>
    <w:rsid w:val="00A24F57"/>
    <w:rsid w:val="00A25481"/>
    <w:rsid w:val="00A25583"/>
    <w:rsid w:val="00A255C2"/>
    <w:rsid w:val="00A2587F"/>
    <w:rsid w:val="00A2593F"/>
    <w:rsid w:val="00A25B73"/>
    <w:rsid w:val="00A25C38"/>
    <w:rsid w:val="00A25C6B"/>
    <w:rsid w:val="00A26039"/>
    <w:rsid w:val="00A2612B"/>
    <w:rsid w:val="00A26711"/>
    <w:rsid w:val="00A278A9"/>
    <w:rsid w:val="00A27AEE"/>
    <w:rsid w:val="00A27D58"/>
    <w:rsid w:val="00A30483"/>
    <w:rsid w:val="00A30C3D"/>
    <w:rsid w:val="00A30D19"/>
    <w:rsid w:val="00A30D8C"/>
    <w:rsid w:val="00A30EF1"/>
    <w:rsid w:val="00A30FB5"/>
    <w:rsid w:val="00A31216"/>
    <w:rsid w:val="00A31247"/>
    <w:rsid w:val="00A31269"/>
    <w:rsid w:val="00A32106"/>
    <w:rsid w:val="00A323B6"/>
    <w:rsid w:val="00A32867"/>
    <w:rsid w:val="00A32958"/>
    <w:rsid w:val="00A32AE5"/>
    <w:rsid w:val="00A32B5E"/>
    <w:rsid w:val="00A32C1C"/>
    <w:rsid w:val="00A32C53"/>
    <w:rsid w:val="00A3349B"/>
    <w:rsid w:val="00A33694"/>
    <w:rsid w:val="00A33B8C"/>
    <w:rsid w:val="00A33CAD"/>
    <w:rsid w:val="00A33D16"/>
    <w:rsid w:val="00A34199"/>
    <w:rsid w:val="00A343F4"/>
    <w:rsid w:val="00A343F7"/>
    <w:rsid w:val="00A34419"/>
    <w:rsid w:val="00A3446C"/>
    <w:rsid w:val="00A346E8"/>
    <w:rsid w:val="00A348B8"/>
    <w:rsid w:val="00A3494E"/>
    <w:rsid w:val="00A34C4D"/>
    <w:rsid w:val="00A3504F"/>
    <w:rsid w:val="00A350DA"/>
    <w:rsid w:val="00A35186"/>
    <w:rsid w:val="00A35486"/>
    <w:rsid w:val="00A354A5"/>
    <w:rsid w:val="00A355A3"/>
    <w:rsid w:val="00A355B3"/>
    <w:rsid w:val="00A35840"/>
    <w:rsid w:val="00A35B79"/>
    <w:rsid w:val="00A35E0A"/>
    <w:rsid w:val="00A35E3E"/>
    <w:rsid w:val="00A35F3E"/>
    <w:rsid w:val="00A36134"/>
    <w:rsid w:val="00A361C0"/>
    <w:rsid w:val="00A3668A"/>
    <w:rsid w:val="00A36B9E"/>
    <w:rsid w:val="00A36BBE"/>
    <w:rsid w:val="00A36E06"/>
    <w:rsid w:val="00A37130"/>
    <w:rsid w:val="00A373E9"/>
    <w:rsid w:val="00A37478"/>
    <w:rsid w:val="00A37FAC"/>
    <w:rsid w:val="00A37FFB"/>
    <w:rsid w:val="00A403BB"/>
    <w:rsid w:val="00A4049F"/>
    <w:rsid w:val="00A40574"/>
    <w:rsid w:val="00A40782"/>
    <w:rsid w:val="00A407F7"/>
    <w:rsid w:val="00A40C6B"/>
    <w:rsid w:val="00A40EAC"/>
    <w:rsid w:val="00A40F42"/>
    <w:rsid w:val="00A41022"/>
    <w:rsid w:val="00A411EE"/>
    <w:rsid w:val="00A4127A"/>
    <w:rsid w:val="00A4174F"/>
    <w:rsid w:val="00A41A66"/>
    <w:rsid w:val="00A41F67"/>
    <w:rsid w:val="00A41F70"/>
    <w:rsid w:val="00A4221B"/>
    <w:rsid w:val="00A427E6"/>
    <w:rsid w:val="00A4290C"/>
    <w:rsid w:val="00A4307A"/>
    <w:rsid w:val="00A43181"/>
    <w:rsid w:val="00A4323D"/>
    <w:rsid w:val="00A43319"/>
    <w:rsid w:val="00A4355A"/>
    <w:rsid w:val="00A436B8"/>
    <w:rsid w:val="00A43B2B"/>
    <w:rsid w:val="00A43C0F"/>
    <w:rsid w:val="00A43F2E"/>
    <w:rsid w:val="00A44213"/>
    <w:rsid w:val="00A4442E"/>
    <w:rsid w:val="00A44A49"/>
    <w:rsid w:val="00A44A98"/>
    <w:rsid w:val="00A456CE"/>
    <w:rsid w:val="00A459C9"/>
    <w:rsid w:val="00A45B68"/>
    <w:rsid w:val="00A45CCB"/>
    <w:rsid w:val="00A4606F"/>
    <w:rsid w:val="00A4646B"/>
    <w:rsid w:val="00A4674F"/>
    <w:rsid w:val="00A468BB"/>
    <w:rsid w:val="00A46D9F"/>
    <w:rsid w:val="00A46E04"/>
    <w:rsid w:val="00A46E93"/>
    <w:rsid w:val="00A46F02"/>
    <w:rsid w:val="00A46F61"/>
    <w:rsid w:val="00A47394"/>
    <w:rsid w:val="00A475DB"/>
    <w:rsid w:val="00A47B87"/>
    <w:rsid w:val="00A47D3A"/>
    <w:rsid w:val="00A47EBB"/>
    <w:rsid w:val="00A50099"/>
    <w:rsid w:val="00A502A1"/>
    <w:rsid w:val="00A504E0"/>
    <w:rsid w:val="00A50633"/>
    <w:rsid w:val="00A509F9"/>
    <w:rsid w:val="00A50AF1"/>
    <w:rsid w:val="00A50CC5"/>
    <w:rsid w:val="00A51074"/>
    <w:rsid w:val="00A511BA"/>
    <w:rsid w:val="00A5128B"/>
    <w:rsid w:val="00A512C9"/>
    <w:rsid w:val="00A51495"/>
    <w:rsid w:val="00A514A2"/>
    <w:rsid w:val="00A517CA"/>
    <w:rsid w:val="00A519FE"/>
    <w:rsid w:val="00A51CDD"/>
    <w:rsid w:val="00A51E5F"/>
    <w:rsid w:val="00A51E8F"/>
    <w:rsid w:val="00A5201D"/>
    <w:rsid w:val="00A520C9"/>
    <w:rsid w:val="00A5216E"/>
    <w:rsid w:val="00A5259B"/>
    <w:rsid w:val="00A528DF"/>
    <w:rsid w:val="00A52943"/>
    <w:rsid w:val="00A52CEB"/>
    <w:rsid w:val="00A52D86"/>
    <w:rsid w:val="00A52DE9"/>
    <w:rsid w:val="00A5309F"/>
    <w:rsid w:val="00A5330F"/>
    <w:rsid w:val="00A537CC"/>
    <w:rsid w:val="00A53D9D"/>
    <w:rsid w:val="00A53D9F"/>
    <w:rsid w:val="00A53E6E"/>
    <w:rsid w:val="00A53F98"/>
    <w:rsid w:val="00A54012"/>
    <w:rsid w:val="00A54490"/>
    <w:rsid w:val="00A54685"/>
    <w:rsid w:val="00A5489F"/>
    <w:rsid w:val="00A54A6A"/>
    <w:rsid w:val="00A54AF5"/>
    <w:rsid w:val="00A54F7D"/>
    <w:rsid w:val="00A556A7"/>
    <w:rsid w:val="00A557FC"/>
    <w:rsid w:val="00A558A8"/>
    <w:rsid w:val="00A559C4"/>
    <w:rsid w:val="00A55A12"/>
    <w:rsid w:val="00A55DDE"/>
    <w:rsid w:val="00A56108"/>
    <w:rsid w:val="00A5624A"/>
    <w:rsid w:val="00A56547"/>
    <w:rsid w:val="00A568C7"/>
    <w:rsid w:val="00A569B2"/>
    <w:rsid w:val="00A569FE"/>
    <w:rsid w:val="00A56BBA"/>
    <w:rsid w:val="00A56CF2"/>
    <w:rsid w:val="00A56FA3"/>
    <w:rsid w:val="00A57136"/>
    <w:rsid w:val="00A5716C"/>
    <w:rsid w:val="00A576B3"/>
    <w:rsid w:val="00A57954"/>
    <w:rsid w:val="00A57F76"/>
    <w:rsid w:val="00A600B1"/>
    <w:rsid w:val="00A602A4"/>
    <w:rsid w:val="00A60882"/>
    <w:rsid w:val="00A60959"/>
    <w:rsid w:val="00A609A7"/>
    <w:rsid w:val="00A609E0"/>
    <w:rsid w:val="00A60D1F"/>
    <w:rsid w:val="00A60F86"/>
    <w:rsid w:val="00A615B1"/>
    <w:rsid w:val="00A61953"/>
    <w:rsid w:val="00A6198C"/>
    <w:rsid w:val="00A61BF1"/>
    <w:rsid w:val="00A61C3D"/>
    <w:rsid w:val="00A61C4A"/>
    <w:rsid w:val="00A6211E"/>
    <w:rsid w:val="00A6224C"/>
    <w:rsid w:val="00A62467"/>
    <w:rsid w:val="00A62586"/>
    <w:rsid w:val="00A625F7"/>
    <w:rsid w:val="00A62718"/>
    <w:rsid w:val="00A62BE4"/>
    <w:rsid w:val="00A62CE2"/>
    <w:rsid w:val="00A62E6B"/>
    <w:rsid w:val="00A62EAE"/>
    <w:rsid w:val="00A62FD2"/>
    <w:rsid w:val="00A6307A"/>
    <w:rsid w:val="00A63409"/>
    <w:rsid w:val="00A63423"/>
    <w:rsid w:val="00A637B7"/>
    <w:rsid w:val="00A63840"/>
    <w:rsid w:val="00A63F6C"/>
    <w:rsid w:val="00A6409C"/>
    <w:rsid w:val="00A640F3"/>
    <w:rsid w:val="00A641E6"/>
    <w:rsid w:val="00A644B3"/>
    <w:rsid w:val="00A6485A"/>
    <w:rsid w:val="00A64A13"/>
    <w:rsid w:val="00A64BC7"/>
    <w:rsid w:val="00A64C81"/>
    <w:rsid w:val="00A64D30"/>
    <w:rsid w:val="00A64ECD"/>
    <w:rsid w:val="00A64FC7"/>
    <w:rsid w:val="00A653AA"/>
    <w:rsid w:val="00A654C4"/>
    <w:rsid w:val="00A6554A"/>
    <w:rsid w:val="00A65856"/>
    <w:rsid w:val="00A65C30"/>
    <w:rsid w:val="00A66446"/>
    <w:rsid w:val="00A6690C"/>
    <w:rsid w:val="00A6697A"/>
    <w:rsid w:val="00A66A18"/>
    <w:rsid w:val="00A66B40"/>
    <w:rsid w:val="00A66C2C"/>
    <w:rsid w:val="00A67061"/>
    <w:rsid w:val="00A6730D"/>
    <w:rsid w:val="00A6743F"/>
    <w:rsid w:val="00A676B2"/>
    <w:rsid w:val="00A6774D"/>
    <w:rsid w:val="00A701BF"/>
    <w:rsid w:val="00A70216"/>
    <w:rsid w:val="00A702FC"/>
    <w:rsid w:val="00A70393"/>
    <w:rsid w:val="00A70A13"/>
    <w:rsid w:val="00A70CD1"/>
    <w:rsid w:val="00A70DFB"/>
    <w:rsid w:val="00A70E74"/>
    <w:rsid w:val="00A7159E"/>
    <w:rsid w:val="00A715E3"/>
    <w:rsid w:val="00A71625"/>
    <w:rsid w:val="00A7187B"/>
    <w:rsid w:val="00A71B9B"/>
    <w:rsid w:val="00A71DDB"/>
    <w:rsid w:val="00A71DF9"/>
    <w:rsid w:val="00A71F5A"/>
    <w:rsid w:val="00A71FBE"/>
    <w:rsid w:val="00A720A3"/>
    <w:rsid w:val="00A720B6"/>
    <w:rsid w:val="00A721E7"/>
    <w:rsid w:val="00A72232"/>
    <w:rsid w:val="00A7236F"/>
    <w:rsid w:val="00A7247A"/>
    <w:rsid w:val="00A7287D"/>
    <w:rsid w:val="00A72A5A"/>
    <w:rsid w:val="00A72CA5"/>
    <w:rsid w:val="00A72CB7"/>
    <w:rsid w:val="00A72D06"/>
    <w:rsid w:val="00A72FD9"/>
    <w:rsid w:val="00A7360C"/>
    <w:rsid w:val="00A738BE"/>
    <w:rsid w:val="00A73903"/>
    <w:rsid w:val="00A73D1F"/>
    <w:rsid w:val="00A741F8"/>
    <w:rsid w:val="00A742A7"/>
    <w:rsid w:val="00A7458E"/>
    <w:rsid w:val="00A74AB3"/>
    <w:rsid w:val="00A74BD1"/>
    <w:rsid w:val="00A74F51"/>
    <w:rsid w:val="00A751C7"/>
    <w:rsid w:val="00A7531C"/>
    <w:rsid w:val="00A75682"/>
    <w:rsid w:val="00A756F1"/>
    <w:rsid w:val="00A75812"/>
    <w:rsid w:val="00A75AC2"/>
    <w:rsid w:val="00A75B50"/>
    <w:rsid w:val="00A75C80"/>
    <w:rsid w:val="00A75E81"/>
    <w:rsid w:val="00A75F81"/>
    <w:rsid w:val="00A75FC8"/>
    <w:rsid w:val="00A76282"/>
    <w:rsid w:val="00A7633E"/>
    <w:rsid w:val="00A765A2"/>
    <w:rsid w:val="00A769FB"/>
    <w:rsid w:val="00A771F5"/>
    <w:rsid w:val="00A7770D"/>
    <w:rsid w:val="00A77853"/>
    <w:rsid w:val="00A77BE2"/>
    <w:rsid w:val="00A77C06"/>
    <w:rsid w:val="00A77DAC"/>
    <w:rsid w:val="00A77F0B"/>
    <w:rsid w:val="00A801AE"/>
    <w:rsid w:val="00A801D2"/>
    <w:rsid w:val="00A804A0"/>
    <w:rsid w:val="00A8086B"/>
    <w:rsid w:val="00A80927"/>
    <w:rsid w:val="00A80ADC"/>
    <w:rsid w:val="00A80CFC"/>
    <w:rsid w:val="00A8124A"/>
    <w:rsid w:val="00A812D1"/>
    <w:rsid w:val="00A81353"/>
    <w:rsid w:val="00A814AD"/>
    <w:rsid w:val="00A814EA"/>
    <w:rsid w:val="00A81697"/>
    <w:rsid w:val="00A81C07"/>
    <w:rsid w:val="00A81C84"/>
    <w:rsid w:val="00A81E60"/>
    <w:rsid w:val="00A8234F"/>
    <w:rsid w:val="00A8257F"/>
    <w:rsid w:val="00A82DA5"/>
    <w:rsid w:val="00A82DDB"/>
    <w:rsid w:val="00A82DF0"/>
    <w:rsid w:val="00A82E76"/>
    <w:rsid w:val="00A82E84"/>
    <w:rsid w:val="00A82E8B"/>
    <w:rsid w:val="00A82F7F"/>
    <w:rsid w:val="00A8344F"/>
    <w:rsid w:val="00A838C6"/>
    <w:rsid w:val="00A83B6B"/>
    <w:rsid w:val="00A83CA1"/>
    <w:rsid w:val="00A84276"/>
    <w:rsid w:val="00A84305"/>
    <w:rsid w:val="00A84458"/>
    <w:rsid w:val="00A845AB"/>
    <w:rsid w:val="00A8470E"/>
    <w:rsid w:val="00A84C37"/>
    <w:rsid w:val="00A84D60"/>
    <w:rsid w:val="00A84E0A"/>
    <w:rsid w:val="00A85007"/>
    <w:rsid w:val="00A85186"/>
    <w:rsid w:val="00A851FB"/>
    <w:rsid w:val="00A85288"/>
    <w:rsid w:val="00A853E8"/>
    <w:rsid w:val="00A854B8"/>
    <w:rsid w:val="00A857FF"/>
    <w:rsid w:val="00A859BE"/>
    <w:rsid w:val="00A85B49"/>
    <w:rsid w:val="00A85D19"/>
    <w:rsid w:val="00A85ECD"/>
    <w:rsid w:val="00A85F90"/>
    <w:rsid w:val="00A8600E"/>
    <w:rsid w:val="00A861A7"/>
    <w:rsid w:val="00A86332"/>
    <w:rsid w:val="00A86378"/>
    <w:rsid w:val="00A863C6"/>
    <w:rsid w:val="00A866CC"/>
    <w:rsid w:val="00A86876"/>
    <w:rsid w:val="00A8690A"/>
    <w:rsid w:val="00A869F1"/>
    <w:rsid w:val="00A86CC5"/>
    <w:rsid w:val="00A86D1C"/>
    <w:rsid w:val="00A86EB0"/>
    <w:rsid w:val="00A86F13"/>
    <w:rsid w:val="00A86FD3"/>
    <w:rsid w:val="00A87844"/>
    <w:rsid w:val="00A879C2"/>
    <w:rsid w:val="00A87AE4"/>
    <w:rsid w:val="00A87BDB"/>
    <w:rsid w:val="00A87C33"/>
    <w:rsid w:val="00A9143D"/>
    <w:rsid w:val="00A91470"/>
    <w:rsid w:val="00A91558"/>
    <w:rsid w:val="00A9180B"/>
    <w:rsid w:val="00A91AEB"/>
    <w:rsid w:val="00A92035"/>
    <w:rsid w:val="00A92059"/>
    <w:rsid w:val="00A9217B"/>
    <w:rsid w:val="00A921AC"/>
    <w:rsid w:val="00A92602"/>
    <w:rsid w:val="00A926BA"/>
    <w:rsid w:val="00A926DA"/>
    <w:rsid w:val="00A92F81"/>
    <w:rsid w:val="00A93107"/>
    <w:rsid w:val="00A938EE"/>
    <w:rsid w:val="00A93A07"/>
    <w:rsid w:val="00A93A6D"/>
    <w:rsid w:val="00A93D52"/>
    <w:rsid w:val="00A93F33"/>
    <w:rsid w:val="00A93FE7"/>
    <w:rsid w:val="00A940A2"/>
    <w:rsid w:val="00A941FB"/>
    <w:rsid w:val="00A94843"/>
    <w:rsid w:val="00A950B3"/>
    <w:rsid w:val="00A951AC"/>
    <w:rsid w:val="00A952DB"/>
    <w:rsid w:val="00A95312"/>
    <w:rsid w:val="00A9533A"/>
    <w:rsid w:val="00A9543F"/>
    <w:rsid w:val="00A95770"/>
    <w:rsid w:val="00A959FF"/>
    <w:rsid w:val="00A95B2F"/>
    <w:rsid w:val="00A95B75"/>
    <w:rsid w:val="00A95DC6"/>
    <w:rsid w:val="00A95EFB"/>
    <w:rsid w:val="00A96599"/>
    <w:rsid w:val="00A965E7"/>
    <w:rsid w:val="00A968BB"/>
    <w:rsid w:val="00A9690F"/>
    <w:rsid w:val="00A96A94"/>
    <w:rsid w:val="00A96F04"/>
    <w:rsid w:val="00A971D8"/>
    <w:rsid w:val="00AA00E2"/>
    <w:rsid w:val="00AA038C"/>
    <w:rsid w:val="00AA0696"/>
    <w:rsid w:val="00AA0BEE"/>
    <w:rsid w:val="00AA0C69"/>
    <w:rsid w:val="00AA0D25"/>
    <w:rsid w:val="00AA1302"/>
    <w:rsid w:val="00AA1491"/>
    <w:rsid w:val="00AA1A2E"/>
    <w:rsid w:val="00AA1AFE"/>
    <w:rsid w:val="00AA1B85"/>
    <w:rsid w:val="00AA239E"/>
    <w:rsid w:val="00AA23FD"/>
    <w:rsid w:val="00AA2849"/>
    <w:rsid w:val="00AA298F"/>
    <w:rsid w:val="00AA2AD5"/>
    <w:rsid w:val="00AA30D8"/>
    <w:rsid w:val="00AA3101"/>
    <w:rsid w:val="00AA3591"/>
    <w:rsid w:val="00AA3892"/>
    <w:rsid w:val="00AA3923"/>
    <w:rsid w:val="00AA3A3C"/>
    <w:rsid w:val="00AA3FA5"/>
    <w:rsid w:val="00AA4711"/>
    <w:rsid w:val="00AA4942"/>
    <w:rsid w:val="00AA4B10"/>
    <w:rsid w:val="00AA4CF2"/>
    <w:rsid w:val="00AA4CF6"/>
    <w:rsid w:val="00AA4FFA"/>
    <w:rsid w:val="00AA5144"/>
    <w:rsid w:val="00AA5154"/>
    <w:rsid w:val="00AA5565"/>
    <w:rsid w:val="00AA5673"/>
    <w:rsid w:val="00AA5770"/>
    <w:rsid w:val="00AA5B48"/>
    <w:rsid w:val="00AA5D3B"/>
    <w:rsid w:val="00AA5DBE"/>
    <w:rsid w:val="00AA6120"/>
    <w:rsid w:val="00AA680D"/>
    <w:rsid w:val="00AA690E"/>
    <w:rsid w:val="00AA6AB6"/>
    <w:rsid w:val="00AA6B22"/>
    <w:rsid w:val="00AA6B77"/>
    <w:rsid w:val="00AA6CA0"/>
    <w:rsid w:val="00AA6D6F"/>
    <w:rsid w:val="00AA6D8F"/>
    <w:rsid w:val="00AA7425"/>
    <w:rsid w:val="00AA7452"/>
    <w:rsid w:val="00AA75A2"/>
    <w:rsid w:val="00AA77C1"/>
    <w:rsid w:val="00AA7A09"/>
    <w:rsid w:val="00AA7ECB"/>
    <w:rsid w:val="00AB0204"/>
    <w:rsid w:val="00AB05AE"/>
    <w:rsid w:val="00AB05D3"/>
    <w:rsid w:val="00AB05DA"/>
    <w:rsid w:val="00AB06A5"/>
    <w:rsid w:val="00AB07BC"/>
    <w:rsid w:val="00AB0AB6"/>
    <w:rsid w:val="00AB0C7E"/>
    <w:rsid w:val="00AB0F0C"/>
    <w:rsid w:val="00AB0FD6"/>
    <w:rsid w:val="00AB1212"/>
    <w:rsid w:val="00AB1590"/>
    <w:rsid w:val="00AB1753"/>
    <w:rsid w:val="00AB1784"/>
    <w:rsid w:val="00AB1C9E"/>
    <w:rsid w:val="00AB207F"/>
    <w:rsid w:val="00AB2FF2"/>
    <w:rsid w:val="00AB35C4"/>
    <w:rsid w:val="00AB375E"/>
    <w:rsid w:val="00AB3874"/>
    <w:rsid w:val="00AB3B50"/>
    <w:rsid w:val="00AB3C07"/>
    <w:rsid w:val="00AB3C43"/>
    <w:rsid w:val="00AB3F2F"/>
    <w:rsid w:val="00AB43BA"/>
    <w:rsid w:val="00AB47DC"/>
    <w:rsid w:val="00AB4D0D"/>
    <w:rsid w:val="00AB51D3"/>
    <w:rsid w:val="00AB5573"/>
    <w:rsid w:val="00AB5580"/>
    <w:rsid w:val="00AB566D"/>
    <w:rsid w:val="00AB574D"/>
    <w:rsid w:val="00AB58F5"/>
    <w:rsid w:val="00AB59E6"/>
    <w:rsid w:val="00AB6293"/>
    <w:rsid w:val="00AB67E4"/>
    <w:rsid w:val="00AB6AC5"/>
    <w:rsid w:val="00AB6BB6"/>
    <w:rsid w:val="00AB6C14"/>
    <w:rsid w:val="00AB6EAA"/>
    <w:rsid w:val="00AB72DC"/>
    <w:rsid w:val="00AB7543"/>
    <w:rsid w:val="00AB7884"/>
    <w:rsid w:val="00AB7898"/>
    <w:rsid w:val="00AB7D65"/>
    <w:rsid w:val="00AB7E69"/>
    <w:rsid w:val="00AB7F7F"/>
    <w:rsid w:val="00AC0021"/>
    <w:rsid w:val="00AC02C0"/>
    <w:rsid w:val="00AC0551"/>
    <w:rsid w:val="00AC05B1"/>
    <w:rsid w:val="00AC0C1E"/>
    <w:rsid w:val="00AC0D42"/>
    <w:rsid w:val="00AC0E02"/>
    <w:rsid w:val="00AC0F22"/>
    <w:rsid w:val="00AC1012"/>
    <w:rsid w:val="00AC1100"/>
    <w:rsid w:val="00AC113B"/>
    <w:rsid w:val="00AC1208"/>
    <w:rsid w:val="00AC1DBB"/>
    <w:rsid w:val="00AC1F09"/>
    <w:rsid w:val="00AC1F5D"/>
    <w:rsid w:val="00AC1F8E"/>
    <w:rsid w:val="00AC23EC"/>
    <w:rsid w:val="00AC2413"/>
    <w:rsid w:val="00AC2440"/>
    <w:rsid w:val="00AC29E3"/>
    <w:rsid w:val="00AC2B06"/>
    <w:rsid w:val="00AC2CE0"/>
    <w:rsid w:val="00AC2F01"/>
    <w:rsid w:val="00AC3096"/>
    <w:rsid w:val="00AC3149"/>
    <w:rsid w:val="00AC325F"/>
    <w:rsid w:val="00AC32FB"/>
    <w:rsid w:val="00AC3361"/>
    <w:rsid w:val="00AC3607"/>
    <w:rsid w:val="00AC36BD"/>
    <w:rsid w:val="00AC37B5"/>
    <w:rsid w:val="00AC37CF"/>
    <w:rsid w:val="00AC3B5D"/>
    <w:rsid w:val="00AC4462"/>
    <w:rsid w:val="00AC4623"/>
    <w:rsid w:val="00AC46AD"/>
    <w:rsid w:val="00AC4759"/>
    <w:rsid w:val="00AC48FF"/>
    <w:rsid w:val="00AC493E"/>
    <w:rsid w:val="00AC4A2C"/>
    <w:rsid w:val="00AC4D4E"/>
    <w:rsid w:val="00AC4E42"/>
    <w:rsid w:val="00AC4F0C"/>
    <w:rsid w:val="00AC510F"/>
    <w:rsid w:val="00AC525E"/>
    <w:rsid w:val="00AC5560"/>
    <w:rsid w:val="00AC596B"/>
    <w:rsid w:val="00AC5D5C"/>
    <w:rsid w:val="00AC5ED9"/>
    <w:rsid w:val="00AC65CF"/>
    <w:rsid w:val="00AC6AA1"/>
    <w:rsid w:val="00AC6C69"/>
    <w:rsid w:val="00AC71E3"/>
    <w:rsid w:val="00AC7270"/>
    <w:rsid w:val="00AC7896"/>
    <w:rsid w:val="00AC79D4"/>
    <w:rsid w:val="00AC7A42"/>
    <w:rsid w:val="00AC7EB2"/>
    <w:rsid w:val="00AC7F12"/>
    <w:rsid w:val="00AD0207"/>
    <w:rsid w:val="00AD0393"/>
    <w:rsid w:val="00AD043B"/>
    <w:rsid w:val="00AD0A0B"/>
    <w:rsid w:val="00AD0B07"/>
    <w:rsid w:val="00AD0D15"/>
    <w:rsid w:val="00AD0D73"/>
    <w:rsid w:val="00AD0D7C"/>
    <w:rsid w:val="00AD0F4D"/>
    <w:rsid w:val="00AD16B2"/>
    <w:rsid w:val="00AD1BCC"/>
    <w:rsid w:val="00AD20D7"/>
    <w:rsid w:val="00AD2144"/>
    <w:rsid w:val="00AD220E"/>
    <w:rsid w:val="00AD228E"/>
    <w:rsid w:val="00AD25EC"/>
    <w:rsid w:val="00AD263D"/>
    <w:rsid w:val="00AD2944"/>
    <w:rsid w:val="00AD2A0C"/>
    <w:rsid w:val="00AD2C6A"/>
    <w:rsid w:val="00AD2CE4"/>
    <w:rsid w:val="00AD2D69"/>
    <w:rsid w:val="00AD3018"/>
    <w:rsid w:val="00AD3027"/>
    <w:rsid w:val="00AD30B9"/>
    <w:rsid w:val="00AD30EC"/>
    <w:rsid w:val="00AD356C"/>
    <w:rsid w:val="00AD3BD1"/>
    <w:rsid w:val="00AD3E95"/>
    <w:rsid w:val="00AD3F5E"/>
    <w:rsid w:val="00AD40E9"/>
    <w:rsid w:val="00AD4131"/>
    <w:rsid w:val="00AD42D6"/>
    <w:rsid w:val="00AD4576"/>
    <w:rsid w:val="00AD460D"/>
    <w:rsid w:val="00AD463D"/>
    <w:rsid w:val="00AD4CD7"/>
    <w:rsid w:val="00AD4D04"/>
    <w:rsid w:val="00AD53D3"/>
    <w:rsid w:val="00AD5402"/>
    <w:rsid w:val="00AD55FA"/>
    <w:rsid w:val="00AD5742"/>
    <w:rsid w:val="00AD5925"/>
    <w:rsid w:val="00AD5B82"/>
    <w:rsid w:val="00AD5C3C"/>
    <w:rsid w:val="00AD5C91"/>
    <w:rsid w:val="00AD6486"/>
    <w:rsid w:val="00AD6685"/>
    <w:rsid w:val="00AD6BD0"/>
    <w:rsid w:val="00AD6D68"/>
    <w:rsid w:val="00AD7343"/>
    <w:rsid w:val="00AD73BB"/>
    <w:rsid w:val="00AD77FC"/>
    <w:rsid w:val="00AD7904"/>
    <w:rsid w:val="00AD7AEE"/>
    <w:rsid w:val="00AD7B24"/>
    <w:rsid w:val="00AD7F93"/>
    <w:rsid w:val="00AE04DE"/>
    <w:rsid w:val="00AE0704"/>
    <w:rsid w:val="00AE0727"/>
    <w:rsid w:val="00AE0936"/>
    <w:rsid w:val="00AE0A4D"/>
    <w:rsid w:val="00AE0BB8"/>
    <w:rsid w:val="00AE0C4B"/>
    <w:rsid w:val="00AE1126"/>
    <w:rsid w:val="00AE127C"/>
    <w:rsid w:val="00AE139A"/>
    <w:rsid w:val="00AE14D8"/>
    <w:rsid w:val="00AE14DC"/>
    <w:rsid w:val="00AE14F7"/>
    <w:rsid w:val="00AE1ABC"/>
    <w:rsid w:val="00AE1B6F"/>
    <w:rsid w:val="00AE1D17"/>
    <w:rsid w:val="00AE1DCC"/>
    <w:rsid w:val="00AE1DF5"/>
    <w:rsid w:val="00AE1EF8"/>
    <w:rsid w:val="00AE22F9"/>
    <w:rsid w:val="00AE239D"/>
    <w:rsid w:val="00AE24BD"/>
    <w:rsid w:val="00AE2673"/>
    <w:rsid w:val="00AE26F1"/>
    <w:rsid w:val="00AE28BB"/>
    <w:rsid w:val="00AE2914"/>
    <w:rsid w:val="00AE297D"/>
    <w:rsid w:val="00AE2EC5"/>
    <w:rsid w:val="00AE2F50"/>
    <w:rsid w:val="00AE3018"/>
    <w:rsid w:val="00AE344E"/>
    <w:rsid w:val="00AE39DB"/>
    <w:rsid w:val="00AE3B3B"/>
    <w:rsid w:val="00AE3D48"/>
    <w:rsid w:val="00AE4136"/>
    <w:rsid w:val="00AE41F3"/>
    <w:rsid w:val="00AE47D9"/>
    <w:rsid w:val="00AE47FA"/>
    <w:rsid w:val="00AE4A84"/>
    <w:rsid w:val="00AE4B2E"/>
    <w:rsid w:val="00AE4C6C"/>
    <w:rsid w:val="00AE4C85"/>
    <w:rsid w:val="00AE4EC9"/>
    <w:rsid w:val="00AE4F4D"/>
    <w:rsid w:val="00AE5482"/>
    <w:rsid w:val="00AE576D"/>
    <w:rsid w:val="00AE5A7E"/>
    <w:rsid w:val="00AE5F0A"/>
    <w:rsid w:val="00AE5FC2"/>
    <w:rsid w:val="00AE6170"/>
    <w:rsid w:val="00AE619F"/>
    <w:rsid w:val="00AE62E7"/>
    <w:rsid w:val="00AE630F"/>
    <w:rsid w:val="00AE6443"/>
    <w:rsid w:val="00AE64ED"/>
    <w:rsid w:val="00AE67FF"/>
    <w:rsid w:val="00AE6B91"/>
    <w:rsid w:val="00AE6D15"/>
    <w:rsid w:val="00AE718D"/>
    <w:rsid w:val="00AE71C1"/>
    <w:rsid w:val="00AE746E"/>
    <w:rsid w:val="00AE749C"/>
    <w:rsid w:val="00AE7856"/>
    <w:rsid w:val="00AE7B48"/>
    <w:rsid w:val="00AE7B7D"/>
    <w:rsid w:val="00AF00AB"/>
    <w:rsid w:val="00AF01EB"/>
    <w:rsid w:val="00AF02E5"/>
    <w:rsid w:val="00AF0948"/>
    <w:rsid w:val="00AF0C30"/>
    <w:rsid w:val="00AF0F7F"/>
    <w:rsid w:val="00AF101F"/>
    <w:rsid w:val="00AF1182"/>
    <w:rsid w:val="00AF127D"/>
    <w:rsid w:val="00AF13CE"/>
    <w:rsid w:val="00AF13E2"/>
    <w:rsid w:val="00AF16BC"/>
    <w:rsid w:val="00AF1B09"/>
    <w:rsid w:val="00AF1BFD"/>
    <w:rsid w:val="00AF1DC2"/>
    <w:rsid w:val="00AF1F49"/>
    <w:rsid w:val="00AF2111"/>
    <w:rsid w:val="00AF2443"/>
    <w:rsid w:val="00AF2803"/>
    <w:rsid w:val="00AF395F"/>
    <w:rsid w:val="00AF3992"/>
    <w:rsid w:val="00AF3AB8"/>
    <w:rsid w:val="00AF3B25"/>
    <w:rsid w:val="00AF4673"/>
    <w:rsid w:val="00AF4772"/>
    <w:rsid w:val="00AF49AD"/>
    <w:rsid w:val="00AF4DFB"/>
    <w:rsid w:val="00AF4F10"/>
    <w:rsid w:val="00AF50B2"/>
    <w:rsid w:val="00AF50BE"/>
    <w:rsid w:val="00AF5177"/>
    <w:rsid w:val="00AF51CF"/>
    <w:rsid w:val="00AF53D1"/>
    <w:rsid w:val="00AF544B"/>
    <w:rsid w:val="00AF5D72"/>
    <w:rsid w:val="00AF5F8B"/>
    <w:rsid w:val="00AF6291"/>
    <w:rsid w:val="00AF6659"/>
    <w:rsid w:val="00AF6D3E"/>
    <w:rsid w:val="00AF6F6B"/>
    <w:rsid w:val="00AF7986"/>
    <w:rsid w:val="00AF7994"/>
    <w:rsid w:val="00AF7ECB"/>
    <w:rsid w:val="00B000EF"/>
    <w:rsid w:val="00B0016F"/>
    <w:rsid w:val="00B00B68"/>
    <w:rsid w:val="00B00F77"/>
    <w:rsid w:val="00B00FC0"/>
    <w:rsid w:val="00B010F1"/>
    <w:rsid w:val="00B01213"/>
    <w:rsid w:val="00B015BE"/>
    <w:rsid w:val="00B01614"/>
    <w:rsid w:val="00B019D8"/>
    <w:rsid w:val="00B01A41"/>
    <w:rsid w:val="00B01DE6"/>
    <w:rsid w:val="00B01E7A"/>
    <w:rsid w:val="00B01E9A"/>
    <w:rsid w:val="00B01FCE"/>
    <w:rsid w:val="00B02169"/>
    <w:rsid w:val="00B02A09"/>
    <w:rsid w:val="00B02C12"/>
    <w:rsid w:val="00B03562"/>
    <w:rsid w:val="00B035EE"/>
    <w:rsid w:val="00B03EB9"/>
    <w:rsid w:val="00B040F8"/>
    <w:rsid w:val="00B04182"/>
    <w:rsid w:val="00B04184"/>
    <w:rsid w:val="00B0442F"/>
    <w:rsid w:val="00B04871"/>
    <w:rsid w:val="00B048E8"/>
    <w:rsid w:val="00B053DF"/>
    <w:rsid w:val="00B055A0"/>
    <w:rsid w:val="00B05689"/>
    <w:rsid w:val="00B0577C"/>
    <w:rsid w:val="00B05CF1"/>
    <w:rsid w:val="00B06226"/>
    <w:rsid w:val="00B06251"/>
    <w:rsid w:val="00B06645"/>
    <w:rsid w:val="00B0680A"/>
    <w:rsid w:val="00B06891"/>
    <w:rsid w:val="00B073EE"/>
    <w:rsid w:val="00B07421"/>
    <w:rsid w:val="00B074D0"/>
    <w:rsid w:val="00B07A29"/>
    <w:rsid w:val="00B07AD9"/>
    <w:rsid w:val="00B07AE3"/>
    <w:rsid w:val="00B07B41"/>
    <w:rsid w:val="00B07D07"/>
    <w:rsid w:val="00B07DE2"/>
    <w:rsid w:val="00B07FDC"/>
    <w:rsid w:val="00B1001F"/>
    <w:rsid w:val="00B1020B"/>
    <w:rsid w:val="00B102F7"/>
    <w:rsid w:val="00B103B1"/>
    <w:rsid w:val="00B10438"/>
    <w:rsid w:val="00B10D06"/>
    <w:rsid w:val="00B10D3B"/>
    <w:rsid w:val="00B10FD8"/>
    <w:rsid w:val="00B11430"/>
    <w:rsid w:val="00B11521"/>
    <w:rsid w:val="00B115EF"/>
    <w:rsid w:val="00B1166A"/>
    <w:rsid w:val="00B11806"/>
    <w:rsid w:val="00B11A15"/>
    <w:rsid w:val="00B11C6C"/>
    <w:rsid w:val="00B12170"/>
    <w:rsid w:val="00B121C1"/>
    <w:rsid w:val="00B12650"/>
    <w:rsid w:val="00B12857"/>
    <w:rsid w:val="00B12DF6"/>
    <w:rsid w:val="00B12F18"/>
    <w:rsid w:val="00B12F9C"/>
    <w:rsid w:val="00B1324E"/>
    <w:rsid w:val="00B133A2"/>
    <w:rsid w:val="00B138FB"/>
    <w:rsid w:val="00B13963"/>
    <w:rsid w:val="00B13AD8"/>
    <w:rsid w:val="00B13D13"/>
    <w:rsid w:val="00B13E6A"/>
    <w:rsid w:val="00B1406C"/>
    <w:rsid w:val="00B14220"/>
    <w:rsid w:val="00B143D2"/>
    <w:rsid w:val="00B14436"/>
    <w:rsid w:val="00B14709"/>
    <w:rsid w:val="00B148D7"/>
    <w:rsid w:val="00B14A43"/>
    <w:rsid w:val="00B14D29"/>
    <w:rsid w:val="00B14F83"/>
    <w:rsid w:val="00B14F91"/>
    <w:rsid w:val="00B15185"/>
    <w:rsid w:val="00B1555F"/>
    <w:rsid w:val="00B1569B"/>
    <w:rsid w:val="00B15970"/>
    <w:rsid w:val="00B15A1E"/>
    <w:rsid w:val="00B15A8D"/>
    <w:rsid w:val="00B15ADD"/>
    <w:rsid w:val="00B15ED6"/>
    <w:rsid w:val="00B15EED"/>
    <w:rsid w:val="00B16346"/>
    <w:rsid w:val="00B16703"/>
    <w:rsid w:val="00B16798"/>
    <w:rsid w:val="00B16960"/>
    <w:rsid w:val="00B16AB5"/>
    <w:rsid w:val="00B16C02"/>
    <w:rsid w:val="00B16C6A"/>
    <w:rsid w:val="00B16CA0"/>
    <w:rsid w:val="00B17013"/>
    <w:rsid w:val="00B17201"/>
    <w:rsid w:val="00B17605"/>
    <w:rsid w:val="00B17B74"/>
    <w:rsid w:val="00B17C95"/>
    <w:rsid w:val="00B17D27"/>
    <w:rsid w:val="00B17D93"/>
    <w:rsid w:val="00B200FC"/>
    <w:rsid w:val="00B20617"/>
    <w:rsid w:val="00B20940"/>
    <w:rsid w:val="00B20975"/>
    <w:rsid w:val="00B20A11"/>
    <w:rsid w:val="00B20DCD"/>
    <w:rsid w:val="00B211B7"/>
    <w:rsid w:val="00B21372"/>
    <w:rsid w:val="00B2184A"/>
    <w:rsid w:val="00B21A2B"/>
    <w:rsid w:val="00B21A50"/>
    <w:rsid w:val="00B21BAB"/>
    <w:rsid w:val="00B2246B"/>
    <w:rsid w:val="00B224A7"/>
    <w:rsid w:val="00B22514"/>
    <w:rsid w:val="00B2272D"/>
    <w:rsid w:val="00B22807"/>
    <w:rsid w:val="00B22923"/>
    <w:rsid w:val="00B22E85"/>
    <w:rsid w:val="00B2304B"/>
    <w:rsid w:val="00B234A5"/>
    <w:rsid w:val="00B2369E"/>
    <w:rsid w:val="00B23943"/>
    <w:rsid w:val="00B23C30"/>
    <w:rsid w:val="00B23C9E"/>
    <w:rsid w:val="00B23CDC"/>
    <w:rsid w:val="00B24A52"/>
    <w:rsid w:val="00B24C4D"/>
    <w:rsid w:val="00B2589D"/>
    <w:rsid w:val="00B26889"/>
    <w:rsid w:val="00B26923"/>
    <w:rsid w:val="00B26A1A"/>
    <w:rsid w:val="00B26A8A"/>
    <w:rsid w:val="00B2743E"/>
    <w:rsid w:val="00B279A7"/>
    <w:rsid w:val="00B300B2"/>
    <w:rsid w:val="00B30113"/>
    <w:rsid w:val="00B3042C"/>
    <w:rsid w:val="00B30A3A"/>
    <w:rsid w:val="00B30E8D"/>
    <w:rsid w:val="00B3109B"/>
    <w:rsid w:val="00B314B9"/>
    <w:rsid w:val="00B315C9"/>
    <w:rsid w:val="00B318B2"/>
    <w:rsid w:val="00B31C2F"/>
    <w:rsid w:val="00B31F3F"/>
    <w:rsid w:val="00B322F8"/>
    <w:rsid w:val="00B3255D"/>
    <w:rsid w:val="00B32799"/>
    <w:rsid w:val="00B3284A"/>
    <w:rsid w:val="00B3285B"/>
    <w:rsid w:val="00B32E5B"/>
    <w:rsid w:val="00B32F26"/>
    <w:rsid w:val="00B33120"/>
    <w:rsid w:val="00B335B9"/>
    <w:rsid w:val="00B3389F"/>
    <w:rsid w:val="00B33A4C"/>
    <w:rsid w:val="00B33D83"/>
    <w:rsid w:val="00B340C7"/>
    <w:rsid w:val="00B341F9"/>
    <w:rsid w:val="00B34330"/>
    <w:rsid w:val="00B34A3E"/>
    <w:rsid w:val="00B34DF5"/>
    <w:rsid w:val="00B35134"/>
    <w:rsid w:val="00B351ED"/>
    <w:rsid w:val="00B353EB"/>
    <w:rsid w:val="00B3566B"/>
    <w:rsid w:val="00B3598B"/>
    <w:rsid w:val="00B35B1C"/>
    <w:rsid w:val="00B35B75"/>
    <w:rsid w:val="00B35DFB"/>
    <w:rsid w:val="00B36031"/>
    <w:rsid w:val="00B360EB"/>
    <w:rsid w:val="00B36144"/>
    <w:rsid w:val="00B361BE"/>
    <w:rsid w:val="00B3667B"/>
    <w:rsid w:val="00B367DC"/>
    <w:rsid w:val="00B36BFE"/>
    <w:rsid w:val="00B36D58"/>
    <w:rsid w:val="00B36D8C"/>
    <w:rsid w:val="00B36E35"/>
    <w:rsid w:val="00B36E5C"/>
    <w:rsid w:val="00B37097"/>
    <w:rsid w:val="00B374B7"/>
    <w:rsid w:val="00B37988"/>
    <w:rsid w:val="00B379C5"/>
    <w:rsid w:val="00B37BB0"/>
    <w:rsid w:val="00B37C79"/>
    <w:rsid w:val="00B37DCE"/>
    <w:rsid w:val="00B37DF0"/>
    <w:rsid w:val="00B402C9"/>
    <w:rsid w:val="00B40678"/>
    <w:rsid w:val="00B406B5"/>
    <w:rsid w:val="00B407C7"/>
    <w:rsid w:val="00B40BB3"/>
    <w:rsid w:val="00B40F23"/>
    <w:rsid w:val="00B412B2"/>
    <w:rsid w:val="00B413DC"/>
    <w:rsid w:val="00B418A8"/>
    <w:rsid w:val="00B41998"/>
    <w:rsid w:val="00B41E0D"/>
    <w:rsid w:val="00B429B2"/>
    <w:rsid w:val="00B42A96"/>
    <w:rsid w:val="00B42AEF"/>
    <w:rsid w:val="00B42B5D"/>
    <w:rsid w:val="00B42D5E"/>
    <w:rsid w:val="00B437D6"/>
    <w:rsid w:val="00B437DF"/>
    <w:rsid w:val="00B439C4"/>
    <w:rsid w:val="00B43AB7"/>
    <w:rsid w:val="00B4406A"/>
    <w:rsid w:val="00B440F0"/>
    <w:rsid w:val="00B443F0"/>
    <w:rsid w:val="00B44594"/>
    <w:rsid w:val="00B44626"/>
    <w:rsid w:val="00B44A46"/>
    <w:rsid w:val="00B4535E"/>
    <w:rsid w:val="00B456CF"/>
    <w:rsid w:val="00B45743"/>
    <w:rsid w:val="00B45D65"/>
    <w:rsid w:val="00B45F3B"/>
    <w:rsid w:val="00B462CB"/>
    <w:rsid w:val="00B467CA"/>
    <w:rsid w:val="00B46884"/>
    <w:rsid w:val="00B46A3F"/>
    <w:rsid w:val="00B46C0F"/>
    <w:rsid w:val="00B4722B"/>
    <w:rsid w:val="00B47230"/>
    <w:rsid w:val="00B47B61"/>
    <w:rsid w:val="00B5006C"/>
    <w:rsid w:val="00B501E7"/>
    <w:rsid w:val="00B502A1"/>
    <w:rsid w:val="00B50762"/>
    <w:rsid w:val="00B507BB"/>
    <w:rsid w:val="00B508E3"/>
    <w:rsid w:val="00B509B1"/>
    <w:rsid w:val="00B50C1D"/>
    <w:rsid w:val="00B50F23"/>
    <w:rsid w:val="00B512C2"/>
    <w:rsid w:val="00B5131A"/>
    <w:rsid w:val="00B513C9"/>
    <w:rsid w:val="00B51475"/>
    <w:rsid w:val="00B514DA"/>
    <w:rsid w:val="00B51735"/>
    <w:rsid w:val="00B517C7"/>
    <w:rsid w:val="00B5186C"/>
    <w:rsid w:val="00B51E30"/>
    <w:rsid w:val="00B5202A"/>
    <w:rsid w:val="00B52039"/>
    <w:rsid w:val="00B520C9"/>
    <w:rsid w:val="00B526AA"/>
    <w:rsid w:val="00B52A8C"/>
    <w:rsid w:val="00B52C02"/>
    <w:rsid w:val="00B5302B"/>
    <w:rsid w:val="00B5342A"/>
    <w:rsid w:val="00B53711"/>
    <w:rsid w:val="00B53AC1"/>
    <w:rsid w:val="00B53BEC"/>
    <w:rsid w:val="00B53C86"/>
    <w:rsid w:val="00B53EE0"/>
    <w:rsid w:val="00B540A0"/>
    <w:rsid w:val="00B540F9"/>
    <w:rsid w:val="00B546B1"/>
    <w:rsid w:val="00B54BEA"/>
    <w:rsid w:val="00B54C64"/>
    <w:rsid w:val="00B54F41"/>
    <w:rsid w:val="00B550DD"/>
    <w:rsid w:val="00B550EC"/>
    <w:rsid w:val="00B55299"/>
    <w:rsid w:val="00B55507"/>
    <w:rsid w:val="00B555D5"/>
    <w:rsid w:val="00B5578B"/>
    <w:rsid w:val="00B557DD"/>
    <w:rsid w:val="00B55A25"/>
    <w:rsid w:val="00B55A48"/>
    <w:rsid w:val="00B55FA9"/>
    <w:rsid w:val="00B56094"/>
    <w:rsid w:val="00B564C5"/>
    <w:rsid w:val="00B56758"/>
    <w:rsid w:val="00B56993"/>
    <w:rsid w:val="00B56B03"/>
    <w:rsid w:val="00B56BCE"/>
    <w:rsid w:val="00B56F46"/>
    <w:rsid w:val="00B56F6D"/>
    <w:rsid w:val="00B57104"/>
    <w:rsid w:val="00B5729E"/>
    <w:rsid w:val="00B5770E"/>
    <w:rsid w:val="00B57797"/>
    <w:rsid w:val="00B57938"/>
    <w:rsid w:val="00B57AE5"/>
    <w:rsid w:val="00B57EBB"/>
    <w:rsid w:val="00B57F36"/>
    <w:rsid w:val="00B606FF"/>
    <w:rsid w:val="00B6091D"/>
    <w:rsid w:val="00B60D39"/>
    <w:rsid w:val="00B60EEA"/>
    <w:rsid w:val="00B6118C"/>
    <w:rsid w:val="00B61872"/>
    <w:rsid w:val="00B61C5A"/>
    <w:rsid w:val="00B61D00"/>
    <w:rsid w:val="00B6218C"/>
    <w:rsid w:val="00B62390"/>
    <w:rsid w:val="00B623AF"/>
    <w:rsid w:val="00B625B6"/>
    <w:rsid w:val="00B626A5"/>
    <w:rsid w:val="00B628BF"/>
    <w:rsid w:val="00B62F11"/>
    <w:rsid w:val="00B630B4"/>
    <w:rsid w:val="00B63181"/>
    <w:rsid w:val="00B632FD"/>
    <w:rsid w:val="00B63333"/>
    <w:rsid w:val="00B636A8"/>
    <w:rsid w:val="00B636B0"/>
    <w:rsid w:val="00B6378B"/>
    <w:rsid w:val="00B63849"/>
    <w:rsid w:val="00B641D8"/>
    <w:rsid w:val="00B6435A"/>
    <w:rsid w:val="00B64469"/>
    <w:rsid w:val="00B6483A"/>
    <w:rsid w:val="00B64C79"/>
    <w:rsid w:val="00B64CCA"/>
    <w:rsid w:val="00B64D88"/>
    <w:rsid w:val="00B65096"/>
    <w:rsid w:val="00B651B1"/>
    <w:rsid w:val="00B653DE"/>
    <w:rsid w:val="00B6540C"/>
    <w:rsid w:val="00B655B6"/>
    <w:rsid w:val="00B65F3C"/>
    <w:rsid w:val="00B6602E"/>
    <w:rsid w:val="00B665C6"/>
    <w:rsid w:val="00B6671D"/>
    <w:rsid w:val="00B668AC"/>
    <w:rsid w:val="00B66F14"/>
    <w:rsid w:val="00B672E0"/>
    <w:rsid w:val="00B674AB"/>
    <w:rsid w:val="00B6767A"/>
    <w:rsid w:val="00B67F4B"/>
    <w:rsid w:val="00B701D8"/>
    <w:rsid w:val="00B702AE"/>
    <w:rsid w:val="00B706F9"/>
    <w:rsid w:val="00B708A2"/>
    <w:rsid w:val="00B70F92"/>
    <w:rsid w:val="00B7107E"/>
    <w:rsid w:val="00B71152"/>
    <w:rsid w:val="00B71175"/>
    <w:rsid w:val="00B712D9"/>
    <w:rsid w:val="00B71431"/>
    <w:rsid w:val="00B71478"/>
    <w:rsid w:val="00B71833"/>
    <w:rsid w:val="00B718EE"/>
    <w:rsid w:val="00B71B3C"/>
    <w:rsid w:val="00B71D42"/>
    <w:rsid w:val="00B71F78"/>
    <w:rsid w:val="00B72281"/>
    <w:rsid w:val="00B725B4"/>
    <w:rsid w:val="00B726C7"/>
    <w:rsid w:val="00B7311D"/>
    <w:rsid w:val="00B73A75"/>
    <w:rsid w:val="00B73B2E"/>
    <w:rsid w:val="00B73BF7"/>
    <w:rsid w:val="00B741A7"/>
    <w:rsid w:val="00B743DC"/>
    <w:rsid w:val="00B743EA"/>
    <w:rsid w:val="00B744F1"/>
    <w:rsid w:val="00B74808"/>
    <w:rsid w:val="00B7484B"/>
    <w:rsid w:val="00B74968"/>
    <w:rsid w:val="00B74A7A"/>
    <w:rsid w:val="00B74B03"/>
    <w:rsid w:val="00B74BB2"/>
    <w:rsid w:val="00B74C3F"/>
    <w:rsid w:val="00B74D27"/>
    <w:rsid w:val="00B753C1"/>
    <w:rsid w:val="00B756F8"/>
    <w:rsid w:val="00B7570E"/>
    <w:rsid w:val="00B75811"/>
    <w:rsid w:val="00B75E0C"/>
    <w:rsid w:val="00B766CD"/>
    <w:rsid w:val="00B76A75"/>
    <w:rsid w:val="00B76E8A"/>
    <w:rsid w:val="00B77229"/>
    <w:rsid w:val="00B7731D"/>
    <w:rsid w:val="00B778E2"/>
    <w:rsid w:val="00B77B39"/>
    <w:rsid w:val="00B77FF5"/>
    <w:rsid w:val="00B8008B"/>
    <w:rsid w:val="00B80330"/>
    <w:rsid w:val="00B805AF"/>
    <w:rsid w:val="00B80710"/>
    <w:rsid w:val="00B809A1"/>
    <w:rsid w:val="00B80CAD"/>
    <w:rsid w:val="00B80EE4"/>
    <w:rsid w:val="00B81586"/>
    <w:rsid w:val="00B81708"/>
    <w:rsid w:val="00B8194C"/>
    <w:rsid w:val="00B81A17"/>
    <w:rsid w:val="00B81B2D"/>
    <w:rsid w:val="00B81C2F"/>
    <w:rsid w:val="00B81F66"/>
    <w:rsid w:val="00B8229C"/>
    <w:rsid w:val="00B827FB"/>
    <w:rsid w:val="00B829D6"/>
    <w:rsid w:val="00B832C1"/>
    <w:rsid w:val="00B836E5"/>
    <w:rsid w:val="00B83927"/>
    <w:rsid w:val="00B83C07"/>
    <w:rsid w:val="00B83DAA"/>
    <w:rsid w:val="00B83F4C"/>
    <w:rsid w:val="00B83FDA"/>
    <w:rsid w:val="00B84CE0"/>
    <w:rsid w:val="00B84D59"/>
    <w:rsid w:val="00B84DA3"/>
    <w:rsid w:val="00B852D8"/>
    <w:rsid w:val="00B85499"/>
    <w:rsid w:val="00B854C0"/>
    <w:rsid w:val="00B85ECA"/>
    <w:rsid w:val="00B85F34"/>
    <w:rsid w:val="00B86318"/>
    <w:rsid w:val="00B8648F"/>
    <w:rsid w:val="00B869EC"/>
    <w:rsid w:val="00B86AE1"/>
    <w:rsid w:val="00B86DE0"/>
    <w:rsid w:val="00B876C8"/>
    <w:rsid w:val="00B87A69"/>
    <w:rsid w:val="00B87D42"/>
    <w:rsid w:val="00B9005E"/>
    <w:rsid w:val="00B90DB0"/>
    <w:rsid w:val="00B90F64"/>
    <w:rsid w:val="00B9182D"/>
    <w:rsid w:val="00B919A2"/>
    <w:rsid w:val="00B91E1C"/>
    <w:rsid w:val="00B92490"/>
    <w:rsid w:val="00B92653"/>
    <w:rsid w:val="00B929E2"/>
    <w:rsid w:val="00B92BF6"/>
    <w:rsid w:val="00B92D9B"/>
    <w:rsid w:val="00B92F57"/>
    <w:rsid w:val="00B931E2"/>
    <w:rsid w:val="00B9329B"/>
    <w:rsid w:val="00B932DB"/>
    <w:rsid w:val="00B93619"/>
    <w:rsid w:val="00B93739"/>
    <w:rsid w:val="00B93912"/>
    <w:rsid w:val="00B9397A"/>
    <w:rsid w:val="00B93AC1"/>
    <w:rsid w:val="00B93CBB"/>
    <w:rsid w:val="00B9411E"/>
    <w:rsid w:val="00B9431B"/>
    <w:rsid w:val="00B954C1"/>
    <w:rsid w:val="00B95A1F"/>
    <w:rsid w:val="00B96006"/>
    <w:rsid w:val="00B961C6"/>
    <w:rsid w:val="00B9631E"/>
    <w:rsid w:val="00B9633D"/>
    <w:rsid w:val="00B963EF"/>
    <w:rsid w:val="00B96506"/>
    <w:rsid w:val="00B967E8"/>
    <w:rsid w:val="00B96A1E"/>
    <w:rsid w:val="00B96B57"/>
    <w:rsid w:val="00B96CA0"/>
    <w:rsid w:val="00B96CA5"/>
    <w:rsid w:val="00B97247"/>
    <w:rsid w:val="00B97351"/>
    <w:rsid w:val="00B97B8E"/>
    <w:rsid w:val="00B97BAF"/>
    <w:rsid w:val="00B97EB6"/>
    <w:rsid w:val="00B97EF4"/>
    <w:rsid w:val="00BA0496"/>
    <w:rsid w:val="00BA04BB"/>
    <w:rsid w:val="00BA0884"/>
    <w:rsid w:val="00BA08BC"/>
    <w:rsid w:val="00BA0989"/>
    <w:rsid w:val="00BA0B75"/>
    <w:rsid w:val="00BA0DA5"/>
    <w:rsid w:val="00BA1288"/>
    <w:rsid w:val="00BA12FB"/>
    <w:rsid w:val="00BA1342"/>
    <w:rsid w:val="00BA13C5"/>
    <w:rsid w:val="00BA14DA"/>
    <w:rsid w:val="00BA1525"/>
    <w:rsid w:val="00BA15F9"/>
    <w:rsid w:val="00BA1892"/>
    <w:rsid w:val="00BA2150"/>
    <w:rsid w:val="00BA2185"/>
    <w:rsid w:val="00BA2628"/>
    <w:rsid w:val="00BA26BC"/>
    <w:rsid w:val="00BA275A"/>
    <w:rsid w:val="00BA2949"/>
    <w:rsid w:val="00BA2DF6"/>
    <w:rsid w:val="00BA2E6F"/>
    <w:rsid w:val="00BA2EBE"/>
    <w:rsid w:val="00BA2FFF"/>
    <w:rsid w:val="00BA315C"/>
    <w:rsid w:val="00BA3D35"/>
    <w:rsid w:val="00BA3DFE"/>
    <w:rsid w:val="00BA3E36"/>
    <w:rsid w:val="00BA4377"/>
    <w:rsid w:val="00BA4517"/>
    <w:rsid w:val="00BA49EE"/>
    <w:rsid w:val="00BA4C1F"/>
    <w:rsid w:val="00BA4E0F"/>
    <w:rsid w:val="00BA5574"/>
    <w:rsid w:val="00BA5652"/>
    <w:rsid w:val="00BA56EC"/>
    <w:rsid w:val="00BA5C1C"/>
    <w:rsid w:val="00BA5C70"/>
    <w:rsid w:val="00BA5CF5"/>
    <w:rsid w:val="00BA5D21"/>
    <w:rsid w:val="00BA6859"/>
    <w:rsid w:val="00BA68B9"/>
    <w:rsid w:val="00BA703F"/>
    <w:rsid w:val="00BA79E9"/>
    <w:rsid w:val="00BA7BCF"/>
    <w:rsid w:val="00BA7E63"/>
    <w:rsid w:val="00BB06F9"/>
    <w:rsid w:val="00BB091B"/>
    <w:rsid w:val="00BB0F28"/>
    <w:rsid w:val="00BB142B"/>
    <w:rsid w:val="00BB1584"/>
    <w:rsid w:val="00BB160E"/>
    <w:rsid w:val="00BB172F"/>
    <w:rsid w:val="00BB17E2"/>
    <w:rsid w:val="00BB197B"/>
    <w:rsid w:val="00BB1B59"/>
    <w:rsid w:val="00BB1EE5"/>
    <w:rsid w:val="00BB21C9"/>
    <w:rsid w:val="00BB224E"/>
    <w:rsid w:val="00BB24B5"/>
    <w:rsid w:val="00BB2544"/>
    <w:rsid w:val="00BB262E"/>
    <w:rsid w:val="00BB26AB"/>
    <w:rsid w:val="00BB2984"/>
    <w:rsid w:val="00BB29AD"/>
    <w:rsid w:val="00BB2A0B"/>
    <w:rsid w:val="00BB2E4A"/>
    <w:rsid w:val="00BB2F9E"/>
    <w:rsid w:val="00BB300D"/>
    <w:rsid w:val="00BB3329"/>
    <w:rsid w:val="00BB3409"/>
    <w:rsid w:val="00BB3426"/>
    <w:rsid w:val="00BB3582"/>
    <w:rsid w:val="00BB36EC"/>
    <w:rsid w:val="00BB3848"/>
    <w:rsid w:val="00BB3A43"/>
    <w:rsid w:val="00BB3CEC"/>
    <w:rsid w:val="00BB3E25"/>
    <w:rsid w:val="00BB3F66"/>
    <w:rsid w:val="00BB41C9"/>
    <w:rsid w:val="00BB458A"/>
    <w:rsid w:val="00BB478A"/>
    <w:rsid w:val="00BB4E01"/>
    <w:rsid w:val="00BB4F1D"/>
    <w:rsid w:val="00BB50A0"/>
    <w:rsid w:val="00BB52CD"/>
    <w:rsid w:val="00BB533D"/>
    <w:rsid w:val="00BB563D"/>
    <w:rsid w:val="00BB56D9"/>
    <w:rsid w:val="00BB5D8A"/>
    <w:rsid w:val="00BB5E2A"/>
    <w:rsid w:val="00BB60E6"/>
    <w:rsid w:val="00BB621D"/>
    <w:rsid w:val="00BB633D"/>
    <w:rsid w:val="00BB67C2"/>
    <w:rsid w:val="00BB6883"/>
    <w:rsid w:val="00BB6C70"/>
    <w:rsid w:val="00BB6F64"/>
    <w:rsid w:val="00BB72D4"/>
    <w:rsid w:val="00BB7598"/>
    <w:rsid w:val="00BB770C"/>
    <w:rsid w:val="00BB7889"/>
    <w:rsid w:val="00BB79CC"/>
    <w:rsid w:val="00BB7D9E"/>
    <w:rsid w:val="00BB7E2C"/>
    <w:rsid w:val="00BB7F5E"/>
    <w:rsid w:val="00BC0670"/>
    <w:rsid w:val="00BC0A8B"/>
    <w:rsid w:val="00BC0FDE"/>
    <w:rsid w:val="00BC1003"/>
    <w:rsid w:val="00BC119D"/>
    <w:rsid w:val="00BC1435"/>
    <w:rsid w:val="00BC1458"/>
    <w:rsid w:val="00BC1604"/>
    <w:rsid w:val="00BC1A2D"/>
    <w:rsid w:val="00BC1B4F"/>
    <w:rsid w:val="00BC203E"/>
    <w:rsid w:val="00BC259F"/>
    <w:rsid w:val="00BC2B33"/>
    <w:rsid w:val="00BC2B87"/>
    <w:rsid w:val="00BC2D7C"/>
    <w:rsid w:val="00BC2E4C"/>
    <w:rsid w:val="00BC2E64"/>
    <w:rsid w:val="00BC2EC3"/>
    <w:rsid w:val="00BC3473"/>
    <w:rsid w:val="00BC361B"/>
    <w:rsid w:val="00BC37C5"/>
    <w:rsid w:val="00BC40C3"/>
    <w:rsid w:val="00BC42D3"/>
    <w:rsid w:val="00BC4315"/>
    <w:rsid w:val="00BC481D"/>
    <w:rsid w:val="00BC4B49"/>
    <w:rsid w:val="00BC4D05"/>
    <w:rsid w:val="00BC4FA9"/>
    <w:rsid w:val="00BC5413"/>
    <w:rsid w:val="00BC549B"/>
    <w:rsid w:val="00BC583E"/>
    <w:rsid w:val="00BC5B66"/>
    <w:rsid w:val="00BC5D97"/>
    <w:rsid w:val="00BC692D"/>
    <w:rsid w:val="00BC6DDB"/>
    <w:rsid w:val="00BC6F92"/>
    <w:rsid w:val="00BC6FDA"/>
    <w:rsid w:val="00BC7007"/>
    <w:rsid w:val="00BC71E0"/>
    <w:rsid w:val="00BC72CA"/>
    <w:rsid w:val="00BC7577"/>
    <w:rsid w:val="00BC77AB"/>
    <w:rsid w:val="00BC77EC"/>
    <w:rsid w:val="00BC7A00"/>
    <w:rsid w:val="00BC7C24"/>
    <w:rsid w:val="00BC7F20"/>
    <w:rsid w:val="00BD00D3"/>
    <w:rsid w:val="00BD0415"/>
    <w:rsid w:val="00BD070D"/>
    <w:rsid w:val="00BD07A3"/>
    <w:rsid w:val="00BD090F"/>
    <w:rsid w:val="00BD0A43"/>
    <w:rsid w:val="00BD0C2A"/>
    <w:rsid w:val="00BD0E7D"/>
    <w:rsid w:val="00BD0F5B"/>
    <w:rsid w:val="00BD1659"/>
    <w:rsid w:val="00BD1ACA"/>
    <w:rsid w:val="00BD1E39"/>
    <w:rsid w:val="00BD2008"/>
    <w:rsid w:val="00BD2344"/>
    <w:rsid w:val="00BD24BB"/>
    <w:rsid w:val="00BD2548"/>
    <w:rsid w:val="00BD25B3"/>
    <w:rsid w:val="00BD2611"/>
    <w:rsid w:val="00BD2821"/>
    <w:rsid w:val="00BD2AAB"/>
    <w:rsid w:val="00BD2C92"/>
    <w:rsid w:val="00BD2D04"/>
    <w:rsid w:val="00BD31CA"/>
    <w:rsid w:val="00BD377E"/>
    <w:rsid w:val="00BD3AA9"/>
    <w:rsid w:val="00BD3E17"/>
    <w:rsid w:val="00BD3F04"/>
    <w:rsid w:val="00BD462F"/>
    <w:rsid w:val="00BD4A18"/>
    <w:rsid w:val="00BD4AEE"/>
    <w:rsid w:val="00BD4B5E"/>
    <w:rsid w:val="00BD4C5F"/>
    <w:rsid w:val="00BD4CBD"/>
    <w:rsid w:val="00BD4CEA"/>
    <w:rsid w:val="00BD4F38"/>
    <w:rsid w:val="00BD5723"/>
    <w:rsid w:val="00BD5841"/>
    <w:rsid w:val="00BD588B"/>
    <w:rsid w:val="00BD5A6E"/>
    <w:rsid w:val="00BD5B08"/>
    <w:rsid w:val="00BD6065"/>
    <w:rsid w:val="00BD695A"/>
    <w:rsid w:val="00BD6BB6"/>
    <w:rsid w:val="00BD6D7B"/>
    <w:rsid w:val="00BD6DB2"/>
    <w:rsid w:val="00BD6DD2"/>
    <w:rsid w:val="00BD6FFC"/>
    <w:rsid w:val="00BD73A1"/>
    <w:rsid w:val="00BD74ED"/>
    <w:rsid w:val="00BD782E"/>
    <w:rsid w:val="00BD7ACC"/>
    <w:rsid w:val="00BD7D7B"/>
    <w:rsid w:val="00BE0217"/>
    <w:rsid w:val="00BE051F"/>
    <w:rsid w:val="00BE0DC4"/>
    <w:rsid w:val="00BE11CF"/>
    <w:rsid w:val="00BE14AD"/>
    <w:rsid w:val="00BE14CE"/>
    <w:rsid w:val="00BE1584"/>
    <w:rsid w:val="00BE1BB5"/>
    <w:rsid w:val="00BE1BFD"/>
    <w:rsid w:val="00BE1E57"/>
    <w:rsid w:val="00BE21AB"/>
    <w:rsid w:val="00BE24DF"/>
    <w:rsid w:val="00BE257E"/>
    <w:rsid w:val="00BE2A2F"/>
    <w:rsid w:val="00BE2DFB"/>
    <w:rsid w:val="00BE340B"/>
    <w:rsid w:val="00BE359D"/>
    <w:rsid w:val="00BE3714"/>
    <w:rsid w:val="00BE39A7"/>
    <w:rsid w:val="00BE3D55"/>
    <w:rsid w:val="00BE3FE1"/>
    <w:rsid w:val="00BE4AB7"/>
    <w:rsid w:val="00BE4AB8"/>
    <w:rsid w:val="00BE4E2E"/>
    <w:rsid w:val="00BE4E40"/>
    <w:rsid w:val="00BE519C"/>
    <w:rsid w:val="00BE52B7"/>
    <w:rsid w:val="00BE5465"/>
    <w:rsid w:val="00BE55CB"/>
    <w:rsid w:val="00BE567A"/>
    <w:rsid w:val="00BE56C6"/>
    <w:rsid w:val="00BE5974"/>
    <w:rsid w:val="00BE6CED"/>
    <w:rsid w:val="00BE6D8B"/>
    <w:rsid w:val="00BE6EB6"/>
    <w:rsid w:val="00BE7067"/>
    <w:rsid w:val="00BE7308"/>
    <w:rsid w:val="00BE7515"/>
    <w:rsid w:val="00BE75F5"/>
    <w:rsid w:val="00BF003B"/>
    <w:rsid w:val="00BF01FD"/>
    <w:rsid w:val="00BF0331"/>
    <w:rsid w:val="00BF0987"/>
    <w:rsid w:val="00BF0B0A"/>
    <w:rsid w:val="00BF0BC4"/>
    <w:rsid w:val="00BF0C6A"/>
    <w:rsid w:val="00BF0E6A"/>
    <w:rsid w:val="00BF1103"/>
    <w:rsid w:val="00BF14F3"/>
    <w:rsid w:val="00BF15F0"/>
    <w:rsid w:val="00BF1680"/>
    <w:rsid w:val="00BF1878"/>
    <w:rsid w:val="00BF1E68"/>
    <w:rsid w:val="00BF209C"/>
    <w:rsid w:val="00BF26B1"/>
    <w:rsid w:val="00BF284B"/>
    <w:rsid w:val="00BF2884"/>
    <w:rsid w:val="00BF2CC6"/>
    <w:rsid w:val="00BF300D"/>
    <w:rsid w:val="00BF33E9"/>
    <w:rsid w:val="00BF34A9"/>
    <w:rsid w:val="00BF3732"/>
    <w:rsid w:val="00BF3CAB"/>
    <w:rsid w:val="00BF3D53"/>
    <w:rsid w:val="00BF4079"/>
    <w:rsid w:val="00BF4094"/>
    <w:rsid w:val="00BF42CA"/>
    <w:rsid w:val="00BF4361"/>
    <w:rsid w:val="00BF5014"/>
    <w:rsid w:val="00BF52B3"/>
    <w:rsid w:val="00BF53A7"/>
    <w:rsid w:val="00BF5498"/>
    <w:rsid w:val="00BF59B5"/>
    <w:rsid w:val="00BF5A5F"/>
    <w:rsid w:val="00BF5CCC"/>
    <w:rsid w:val="00BF5DC9"/>
    <w:rsid w:val="00BF5E6E"/>
    <w:rsid w:val="00BF5EEE"/>
    <w:rsid w:val="00BF6083"/>
    <w:rsid w:val="00BF617A"/>
    <w:rsid w:val="00BF6439"/>
    <w:rsid w:val="00BF6513"/>
    <w:rsid w:val="00BF69E6"/>
    <w:rsid w:val="00BF6BC2"/>
    <w:rsid w:val="00BF6FCE"/>
    <w:rsid w:val="00BF710D"/>
    <w:rsid w:val="00BF777B"/>
    <w:rsid w:val="00BF7789"/>
    <w:rsid w:val="00BF7C03"/>
    <w:rsid w:val="00C001C9"/>
    <w:rsid w:val="00C0037C"/>
    <w:rsid w:val="00C00538"/>
    <w:rsid w:val="00C009D8"/>
    <w:rsid w:val="00C012D3"/>
    <w:rsid w:val="00C01413"/>
    <w:rsid w:val="00C019E5"/>
    <w:rsid w:val="00C01B9D"/>
    <w:rsid w:val="00C01D9A"/>
    <w:rsid w:val="00C01F29"/>
    <w:rsid w:val="00C02072"/>
    <w:rsid w:val="00C02151"/>
    <w:rsid w:val="00C02203"/>
    <w:rsid w:val="00C023FC"/>
    <w:rsid w:val="00C0265E"/>
    <w:rsid w:val="00C028C4"/>
    <w:rsid w:val="00C02BB8"/>
    <w:rsid w:val="00C02CC9"/>
    <w:rsid w:val="00C02F7C"/>
    <w:rsid w:val="00C03198"/>
    <w:rsid w:val="00C03662"/>
    <w:rsid w:val="00C0379D"/>
    <w:rsid w:val="00C0382F"/>
    <w:rsid w:val="00C03931"/>
    <w:rsid w:val="00C03C79"/>
    <w:rsid w:val="00C03E51"/>
    <w:rsid w:val="00C04263"/>
    <w:rsid w:val="00C043C8"/>
    <w:rsid w:val="00C045E0"/>
    <w:rsid w:val="00C04C71"/>
    <w:rsid w:val="00C04FB4"/>
    <w:rsid w:val="00C052F7"/>
    <w:rsid w:val="00C053B6"/>
    <w:rsid w:val="00C0596F"/>
    <w:rsid w:val="00C05BFB"/>
    <w:rsid w:val="00C05C10"/>
    <w:rsid w:val="00C05FE3"/>
    <w:rsid w:val="00C06098"/>
    <w:rsid w:val="00C064CB"/>
    <w:rsid w:val="00C066C1"/>
    <w:rsid w:val="00C06ADF"/>
    <w:rsid w:val="00C06B04"/>
    <w:rsid w:val="00C072C3"/>
    <w:rsid w:val="00C073E6"/>
    <w:rsid w:val="00C075AD"/>
    <w:rsid w:val="00C07607"/>
    <w:rsid w:val="00C07B2B"/>
    <w:rsid w:val="00C07BF0"/>
    <w:rsid w:val="00C07F1C"/>
    <w:rsid w:val="00C10587"/>
    <w:rsid w:val="00C107AC"/>
    <w:rsid w:val="00C1083F"/>
    <w:rsid w:val="00C109CB"/>
    <w:rsid w:val="00C10CDC"/>
    <w:rsid w:val="00C1105A"/>
    <w:rsid w:val="00C113F7"/>
    <w:rsid w:val="00C114D6"/>
    <w:rsid w:val="00C11550"/>
    <w:rsid w:val="00C118BF"/>
    <w:rsid w:val="00C11CF9"/>
    <w:rsid w:val="00C122D1"/>
    <w:rsid w:val="00C12601"/>
    <w:rsid w:val="00C129CB"/>
    <w:rsid w:val="00C129DB"/>
    <w:rsid w:val="00C12A3A"/>
    <w:rsid w:val="00C12D7E"/>
    <w:rsid w:val="00C1309E"/>
    <w:rsid w:val="00C132AE"/>
    <w:rsid w:val="00C13456"/>
    <w:rsid w:val="00C13471"/>
    <w:rsid w:val="00C13837"/>
    <w:rsid w:val="00C13ABB"/>
    <w:rsid w:val="00C13B34"/>
    <w:rsid w:val="00C13CA7"/>
    <w:rsid w:val="00C13EED"/>
    <w:rsid w:val="00C140F2"/>
    <w:rsid w:val="00C143C4"/>
    <w:rsid w:val="00C14944"/>
    <w:rsid w:val="00C149D8"/>
    <w:rsid w:val="00C15226"/>
    <w:rsid w:val="00C15434"/>
    <w:rsid w:val="00C15539"/>
    <w:rsid w:val="00C15843"/>
    <w:rsid w:val="00C15C40"/>
    <w:rsid w:val="00C15E1D"/>
    <w:rsid w:val="00C15E63"/>
    <w:rsid w:val="00C163DE"/>
    <w:rsid w:val="00C16436"/>
    <w:rsid w:val="00C16639"/>
    <w:rsid w:val="00C16685"/>
    <w:rsid w:val="00C1679A"/>
    <w:rsid w:val="00C17825"/>
    <w:rsid w:val="00C1788F"/>
    <w:rsid w:val="00C17B74"/>
    <w:rsid w:val="00C17D31"/>
    <w:rsid w:val="00C17F17"/>
    <w:rsid w:val="00C205B8"/>
    <w:rsid w:val="00C206E2"/>
    <w:rsid w:val="00C20AA9"/>
    <w:rsid w:val="00C20D47"/>
    <w:rsid w:val="00C20F4D"/>
    <w:rsid w:val="00C211D7"/>
    <w:rsid w:val="00C2136D"/>
    <w:rsid w:val="00C214EE"/>
    <w:rsid w:val="00C217C5"/>
    <w:rsid w:val="00C218FC"/>
    <w:rsid w:val="00C21981"/>
    <w:rsid w:val="00C219DD"/>
    <w:rsid w:val="00C21CD3"/>
    <w:rsid w:val="00C21E44"/>
    <w:rsid w:val="00C2203D"/>
    <w:rsid w:val="00C22130"/>
    <w:rsid w:val="00C22162"/>
    <w:rsid w:val="00C221BB"/>
    <w:rsid w:val="00C222DD"/>
    <w:rsid w:val="00C22451"/>
    <w:rsid w:val="00C225F0"/>
    <w:rsid w:val="00C226AD"/>
    <w:rsid w:val="00C226C5"/>
    <w:rsid w:val="00C226C7"/>
    <w:rsid w:val="00C226E8"/>
    <w:rsid w:val="00C228F9"/>
    <w:rsid w:val="00C229BB"/>
    <w:rsid w:val="00C22CDA"/>
    <w:rsid w:val="00C22D1A"/>
    <w:rsid w:val="00C22FBC"/>
    <w:rsid w:val="00C2314B"/>
    <w:rsid w:val="00C231C5"/>
    <w:rsid w:val="00C231DA"/>
    <w:rsid w:val="00C23578"/>
    <w:rsid w:val="00C23767"/>
    <w:rsid w:val="00C23944"/>
    <w:rsid w:val="00C23B8B"/>
    <w:rsid w:val="00C23E32"/>
    <w:rsid w:val="00C23ECD"/>
    <w:rsid w:val="00C240B0"/>
    <w:rsid w:val="00C245DA"/>
    <w:rsid w:val="00C24763"/>
    <w:rsid w:val="00C24971"/>
    <w:rsid w:val="00C24BCE"/>
    <w:rsid w:val="00C2527D"/>
    <w:rsid w:val="00C2567F"/>
    <w:rsid w:val="00C2579E"/>
    <w:rsid w:val="00C257DB"/>
    <w:rsid w:val="00C25D66"/>
    <w:rsid w:val="00C25DE7"/>
    <w:rsid w:val="00C25DEF"/>
    <w:rsid w:val="00C25F63"/>
    <w:rsid w:val="00C261AB"/>
    <w:rsid w:val="00C26A01"/>
    <w:rsid w:val="00C26A4E"/>
    <w:rsid w:val="00C26A6D"/>
    <w:rsid w:val="00C26BE5"/>
    <w:rsid w:val="00C26C8B"/>
    <w:rsid w:val="00C26E4D"/>
    <w:rsid w:val="00C27043"/>
    <w:rsid w:val="00C2708F"/>
    <w:rsid w:val="00C27224"/>
    <w:rsid w:val="00C2723D"/>
    <w:rsid w:val="00C27332"/>
    <w:rsid w:val="00C27717"/>
    <w:rsid w:val="00C278EB"/>
    <w:rsid w:val="00C27909"/>
    <w:rsid w:val="00C27B03"/>
    <w:rsid w:val="00C27B9E"/>
    <w:rsid w:val="00C27BED"/>
    <w:rsid w:val="00C30159"/>
    <w:rsid w:val="00C3027B"/>
    <w:rsid w:val="00C302A8"/>
    <w:rsid w:val="00C3052F"/>
    <w:rsid w:val="00C30C53"/>
    <w:rsid w:val="00C30F5E"/>
    <w:rsid w:val="00C31342"/>
    <w:rsid w:val="00C313DA"/>
    <w:rsid w:val="00C314E1"/>
    <w:rsid w:val="00C31A39"/>
    <w:rsid w:val="00C31E1B"/>
    <w:rsid w:val="00C31F03"/>
    <w:rsid w:val="00C31F33"/>
    <w:rsid w:val="00C31FF8"/>
    <w:rsid w:val="00C320A0"/>
    <w:rsid w:val="00C325E1"/>
    <w:rsid w:val="00C32B18"/>
    <w:rsid w:val="00C32B3D"/>
    <w:rsid w:val="00C3329C"/>
    <w:rsid w:val="00C3338A"/>
    <w:rsid w:val="00C33482"/>
    <w:rsid w:val="00C33D18"/>
    <w:rsid w:val="00C33F83"/>
    <w:rsid w:val="00C33F9B"/>
    <w:rsid w:val="00C340F3"/>
    <w:rsid w:val="00C34273"/>
    <w:rsid w:val="00C34397"/>
    <w:rsid w:val="00C346B5"/>
    <w:rsid w:val="00C34914"/>
    <w:rsid w:val="00C34B41"/>
    <w:rsid w:val="00C34F7F"/>
    <w:rsid w:val="00C3519C"/>
    <w:rsid w:val="00C351C3"/>
    <w:rsid w:val="00C3538E"/>
    <w:rsid w:val="00C35A5C"/>
    <w:rsid w:val="00C35A9B"/>
    <w:rsid w:val="00C35BE9"/>
    <w:rsid w:val="00C35BF5"/>
    <w:rsid w:val="00C35C46"/>
    <w:rsid w:val="00C3614E"/>
    <w:rsid w:val="00C3621A"/>
    <w:rsid w:val="00C3630F"/>
    <w:rsid w:val="00C36839"/>
    <w:rsid w:val="00C3712B"/>
    <w:rsid w:val="00C37773"/>
    <w:rsid w:val="00C3788B"/>
    <w:rsid w:val="00C378FD"/>
    <w:rsid w:val="00C37DD4"/>
    <w:rsid w:val="00C37EAE"/>
    <w:rsid w:val="00C37FD9"/>
    <w:rsid w:val="00C40283"/>
    <w:rsid w:val="00C40363"/>
    <w:rsid w:val="00C40503"/>
    <w:rsid w:val="00C4095D"/>
    <w:rsid w:val="00C41086"/>
    <w:rsid w:val="00C41AA9"/>
    <w:rsid w:val="00C41EB4"/>
    <w:rsid w:val="00C41F0C"/>
    <w:rsid w:val="00C420EE"/>
    <w:rsid w:val="00C422F3"/>
    <w:rsid w:val="00C42320"/>
    <w:rsid w:val="00C42428"/>
    <w:rsid w:val="00C4269C"/>
    <w:rsid w:val="00C4276B"/>
    <w:rsid w:val="00C427C8"/>
    <w:rsid w:val="00C429E0"/>
    <w:rsid w:val="00C42D37"/>
    <w:rsid w:val="00C42E83"/>
    <w:rsid w:val="00C42F3B"/>
    <w:rsid w:val="00C432F3"/>
    <w:rsid w:val="00C43B67"/>
    <w:rsid w:val="00C43C30"/>
    <w:rsid w:val="00C43DC3"/>
    <w:rsid w:val="00C44594"/>
    <w:rsid w:val="00C4499A"/>
    <w:rsid w:val="00C44CE8"/>
    <w:rsid w:val="00C44E91"/>
    <w:rsid w:val="00C458D7"/>
    <w:rsid w:val="00C460DF"/>
    <w:rsid w:val="00C46657"/>
    <w:rsid w:val="00C46992"/>
    <w:rsid w:val="00C46CA6"/>
    <w:rsid w:val="00C46E70"/>
    <w:rsid w:val="00C4700C"/>
    <w:rsid w:val="00C47B30"/>
    <w:rsid w:val="00C47BCD"/>
    <w:rsid w:val="00C47C01"/>
    <w:rsid w:val="00C47E73"/>
    <w:rsid w:val="00C47FE2"/>
    <w:rsid w:val="00C500C0"/>
    <w:rsid w:val="00C501E6"/>
    <w:rsid w:val="00C50380"/>
    <w:rsid w:val="00C50448"/>
    <w:rsid w:val="00C50618"/>
    <w:rsid w:val="00C507AC"/>
    <w:rsid w:val="00C50DBC"/>
    <w:rsid w:val="00C50E5C"/>
    <w:rsid w:val="00C50FFB"/>
    <w:rsid w:val="00C51141"/>
    <w:rsid w:val="00C512A5"/>
    <w:rsid w:val="00C51487"/>
    <w:rsid w:val="00C51695"/>
    <w:rsid w:val="00C51799"/>
    <w:rsid w:val="00C517F1"/>
    <w:rsid w:val="00C518F0"/>
    <w:rsid w:val="00C518FA"/>
    <w:rsid w:val="00C51A43"/>
    <w:rsid w:val="00C51AB4"/>
    <w:rsid w:val="00C51EA2"/>
    <w:rsid w:val="00C51FFE"/>
    <w:rsid w:val="00C52014"/>
    <w:rsid w:val="00C523EB"/>
    <w:rsid w:val="00C52448"/>
    <w:rsid w:val="00C5245C"/>
    <w:rsid w:val="00C524BA"/>
    <w:rsid w:val="00C52806"/>
    <w:rsid w:val="00C52A09"/>
    <w:rsid w:val="00C52A1F"/>
    <w:rsid w:val="00C52E2A"/>
    <w:rsid w:val="00C52F35"/>
    <w:rsid w:val="00C532A5"/>
    <w:rsid w:val="00C53343"/>
    <w:rsid w:val="00C5355C"/>
    <w:rsid w:val="00C53645"/>
    <w:rsid w:val="00C53B8B"/>
    <w:rsid w:val="00C54C5E"/>
    <w:rsid w:val="00C54C8B"/>
    <w:rsid w:val="00C54F43"/>
    <w:rsid w:val="00C551BA"/>
    <w:rsid w:val="00C557CC"/>
    <w:rsid w:val="00C55953"/>
    <w:rsid w:val="00C56400"/>
    <w:rsid w:val="00C564A4"/>
    <w:rsid w:val="00C56534"/>
    <w:rsid w:val="00C56834"/>
    <w:rsid w:val="00C56A81"/>
    <w:rsid w:val="00C56AE4"/>
    <w:rsid w:val="00C56CFA"/>
    <w:rsid w:val="00C56ED3"/>
    <w:rsid w:val="00C571E1"/>
    <w:rsid w:val="00C5723E"/>
    <w:rsid w:val="00C572B3"/>
    <w:rsid w:val="00C575C7"/>
    <w:rsid w:val="00C57679"/>
    <w:rsid w:val="00C57BDF"/>
    <w:rsid w:val="00C57C60"/>
    <w:rsid w:val="00C601D2"/>
    <w:rsid w:val="00C6030E"/>
    <w:rsid w:val="00C60548"/>
    <w:rsid w:val="00C608DE"/>
    <w:rsid w:val="00C60DBA"/>
    <w:rsid w:val="00C60DFF"/>
    <w:rsid w:val="00C6115D"/>
    <w:rsid w:val="00C612A4"/>
    <w:rsid w:val="00C613A0"/>
    <w:rsid w:val="00C613D1"/>
    <w:rsid w:val="00C6162B"/>
    <w:rsid w:val="00C61E0A"/>
    <w:rsid w:val="00C6207F"/>
    <w:rsid w:val="00C627E4"/>
    <w:rsid w:val="00C62A33"/>
    <w:rsid w:val="00C62E48"/>
    <w:rsid w:val="00C6313F"/>
    <w:rsid w:val="00C63343"/>
    <w:rsid w:val="00C634E9"/>
    <w:rsid w:val="00C63CAA"/>
    <w:rsid w:val="00C63DFC"/>
    <w:rsid w:val="00C63E63"/>
    <w:rsid w:val="00C63F7A"/>
    <w:rsid w:val="00C6409A"/>
    <w:rsid w:val="00C642D9"/>
    <w:rsid w:val="00C645C4"/>
    <w:rsid w:val="00C64E1E"/>
    <w:rsid w:val="00C64E22"/>
    <w:rsid w:val="00C64E6D"/>
    <w:rsid w:val="00C650DA"/>
    <w:rsid w:val="00C6529C"/>
    <w:rsid w:val="00C65446"/>
    <w:rsid w:val="00C6568B"/>
    <w:rsid w:val="00C6571E"/>
    <w:rsid w:val="00C6584E"/>
    <w:rsid w:val="00C6587E"/>
    <w:rsid w:val="00C65ACC"/>
    <w:rsid w:val="00C65BCC"/>
    <w:rsid w:val="00C65E6C"/>
    <w:rsid w:val="00C66068"/>
    <w:rsid w:val="00C662C7"/>
    <w:rsid w:val="00C66758"/>
    <w:rsid w:val="00C66970"/>
    <w:rsid w:val="00C66AC2"/>
    <w:rsid w:val="00C66DEC"/>
    <w:rsid w:val="00C67084"/>
    <w:rsid w:val="00C675A3"/>
    <w:rsid w:val="00C67699"/>
    <w:rsid w:val="00C678E5"/>
    <w:rsid w:val="00C679B3"/>
    <w:rsid w:val="00C70224"/>
    <w:rsid w:val="00C7023B"/>
    <w:rsid w:val="00C70534"/>
    <w:rsid w:val="00C705D3"/>
    <w:rsid w:val="00C70641"/>
    <w:rsid w:val="00C707B8"/>
    <w:rsid w:val="00C70A01"/>
    <w:rsid w:val="00C70B01"/>
    <w:rsid w:val="00C70C22"/>
    <w:rsid w:val="00C70DDF"/>
    <w:rsid w:val="00C70EAB"/>
    <w:rsid w:val="00C7123D"/>
    <w:rsid w:val="00C713DE"/>
    <w:rsid w:val="00C71C61"/>
    <w:rsid w:val="00C71EF1"/>
    <w:rsid w:val="00C71F0D"/>
    <w:rsid w:val="00C721CB"/>
    <w:rsid w:val="00C72261"/>
    <w:rsid w:val="00C72435"/>
    <w:rsid w:val="00C7251A"/>
    <w:rsid w:val="00C725CF"/>
    <w:rsid w:val="00C72704"/>
    <w:rsid w:val="00C7273C"/>
    <w:rsid w:val="00C728D0"/>
    <w:rsid w:val="00C72B41"/>
    <w:rsid w:val="00C72B98"/>
    <w:rsid w:val="00C72DFC"/>
    <w:rsid w:val="00C73021"/>
    <w:rsid w:val="00C7308E"/>
    <w:rsid w:val="00C73666"/>
    <w:rsid w:val="00C738CD"/>
    <w:rsid w:val="00C73C9D"/>
    <w:rsid w:val="00C73E49"/>
    <w:rsid w:val="00C73E78"/>
    <w:rsid w:val="00C741CC"/>
    <w:rsid w:val="00C74423"/>
    <w:rsid w:val="00C747F1"/>
    <w:rsid w:val="00C74CB2"/>
    <w:rsid w:val="00C74E04"/>
    <w:rsid w:val="00C75030"/>
    <w:rsid w:val="00C75526"/>
    <w:rsid w:val="00C756D2"/>
    <w:rsid w:val="00C75C7B"/>
    <w:rsid w:val="00C7623A"/>
    <w:rsid w:val="00C7648B"/>
    <w:rsid w:val="00C764E1"/>
    <w:rsid w:val="00C765F6"/>
    <w:rsid w:val="00C76655"/>
    <w:rsid w:val="00C766E8"/>
    <w:rsid w:val="00C76AE5"/>
    <w:rsid w:val="00C76F6D"/>
    <w:rsid w:val="00C77045"/>
    <w:rsid w:val="00C7704F"/>
    <w:rsid w:val="00C77058"/>
    <w:rsid w:val="00C77AD7"/>
    <w:rsid w:val="00C77D8F"/>
    <w:rsid w:val="00C8053A"/>
    <w:rsid w:val="00C808F6"/>
    <w:rsid w:val="00C80B5E"/>
    <w:rsid w:val="00C80BC4"/>
    <w:rsid w:val="00C80FDE"/>
    <w:rsid w:val="00C818F2"/>
    <w:rsid w:val="00C81EF6"/>
    <w:rsid w:val="00C82047"/>
    <w:rsid w:val="00C8228E"/>
    <w:rsid w:val="00C8238F"/>
    <w:rsid w:val="00C82392"/>
    <w:rsid w:val="00C826E5"/>
    <w:rsid w:val="00C8285D"/>
    <w:rsid w:val="00C82FCC"/>
    <w:rsid w:val="00C831BE"/>
    <w:rsid w:val="00C8384A"/>
    <w:rsid w:val="00C8386A"/>
    <w:rsid w:val="00C83C05"/>
    <w:rsid w:val="00C83D3A"/>
    <w:rsid w:val="00C83E38"/>
    <w:rsid w:val="00C83E85"/>
    <w:rsid w:val="00C8427F"/>
    <w:rsid w:val="00C8448E"/>
    <w:rsid w:val="00C84609"/>
    <w:rsid w:val="00C85458"/>
    <w:rsid w:val="00C86212"/>
    <w:rsid w:val="00C863EF"/>
    <w:rsid w:val="00C8691C"/>
    <w:rsid w:val="00C86B41"/>
    <w:rsid w:val="00C86C0F"/>
    <w:rsid w:val="00C86C47"/>
    <w:rsid w:val="00C8722D"/>
    <w:rsid w:val="00C87272"/>
    <w:rsid w:val="00C873DB"/>
    <w:rsid w:val="00C87E47"/>
    <w:rsid w:val="00C900D1"/>
    <w:rsid w:val="00C903B2"/>
    <w:rsid w:val="00C904DF"/>
    <w:rsid w:val="00C905D3"/>
    <w:rsid w:val="00C908B8"/>
    <w:rsid w:val="00C909B5"/>
    <w:rsid w:val="00C909D4"/>
    <w:rsid w:val="00C90B5A"/>
    <w:rsid w:val="00C90E21"/>
    <w:rsid w:val="00C9111F"/>
    <w:rsid w:val="00C915D2"/>
    <w:rsid w:val="00C91A7B"/>
    <w:rsid w:val="00C91BA0"/>
    <w:rsid w:val="00C91D5E"/>
    <w:rsid w:val="00C91DA7"/>
    <w:rsid w:val="00C9289A"/>
    <w:rsid w:val="00C92A85"/>
    <w:rsid w:val="00C92D46"/>
    <w:rsid w:val="00C936CE"/>
    <w:rsid w:val="00C93E48"/>
    <w:rsid w:val="00C940B0"/>
    <w:rsid w:val="00C94263"/>
    <w:rsid w:val="00C94BA0"/>
    <w:rsid w:val="00C9502B"/>
    <w:rsid w:val="00C95184"/>
    <w:rsid w:val="00C9518B"/>
    <w:rsid w:val="00C95534"/>
    <w:rsid w:val="00C95B5E"/>
    <w:rsid w:val="00C95C81"/>
    <w:rsid w:val="00C95ED4"/>
    <w:rsid w:val="00C95F02"/>
    <w:rsid w:val="00C966D5"/>
    <w:rsid w:val="00C96943"/>
    <w:rsid w:val="00C969CD"/>
    <w:rsid w:val="00C96BC9"/>
    <w:rsid w:val="00C96C4C"/>
    <w:rsid w:val="00C97126"/>
    <w:rsid w:val="00C973BA"/>
    <w:rsid w:val="00C97444"/>
    <w:rsid w:val="00C977AF"/>
    <w:rsid w:val="00C978D6"/>
    <w:rsid w:val="00C97C66"/>
    <w:rsid w:val="00CA0214"/>
    <w:rsid w:val="00CA0666"/>
    <w:rsid w:val="00CA0B89"/>
    <w:rsid w:val="00CA0E3C"/>
    <w:rsid w:val="00CA0F50"/>
    <w:rsid w:val="00CA113A"/>
    <w:rsid w:val="00CA123D"/>
    <w:rsid w:val="00CA1325"/>
    <w:rsid w:val="00CA168A"/>
    <w:rsid w:val="00CA1AB3"/>
    <w:rsid w:val="00CA1C14"/>
    <w:rsid w:val="00CA1D32"/>
    <w:rsid w:val="00CA1E85"/>
    <w:rsid w:val="00CA2237"/>
    <w:rsid w:val="00CA22BF"/>
    <w:rsid w:val="00CA24AB"/>
    <w:rsid w:val="00CA2720"/>
    <w:rsid w:val="00CA294C"/>
    <w:rsid w:val="00CA2B1D"/>
    <w:rsid w:val="00CA2DF8"/>
    <w:rsid w:val="00CA3116"/>
    <w:rsid w:val="00CA3252"/>
    <w:rsid w:val="00CA357E"/>
    <w:rsid w:val="00CA3C5E"/>
    <w:rsid w:val="00CA3F11"/>
    <w:rsid w:val="00CA415D"/>
    <w:rsid w:val="00CA44F9"/>
    <w:rsid w:val="00CA462F"/>
    <w:rsid w:val="00CA4A69"/>
    <w:rsid w:val="00CA4EC2"/>
    <w:rsid w:val="00CA53A1"/>
    <w:rsid w:val="00CA5840"/>
    <w:rsid w:val="00CA5AEC"/>
    <w:rsid w:val="00CA5B6D"/>
    <w:rsid w:val="00CA5CDC"/>
    <w:rsid w:val="00CA62AC"/>
    <w:rsid w:val="00CA63FC"/>
    <w:rsid w:val="00CA6495"/>
    <w:rsid w:val="00CA6953"/>
    <w:rsid w:val="00CA6DB5"/>
    <w:rsid w:val="00CA6E3B"/>
    <w:rsid w:val="00CA7F19"/>
    <w:rsid w:val="00CB004B"/>
    <w:rsid w:val="00CB00FD"/>
    <w:rsid w:val="00CB07D9"/>
    <w:rsid w:val="00CB0932"/>
    <w:rsid w:val="00CB0CEF"/>
    <w:rsid w:val="00CB10E3"/>
    <w:rsid w:val="00CB1612"/>
    <w:rsid w:val="00CB1712"/>
    <w:rsid w:val="00CB171A"/>
    <w:rsid w:val="00CB174B"/>
    <w:rsid w:val="00CB1985"/>
    <w:rsid w:val="00CB1DA6"/>
    <w:rsid w:val="00CB1F76"/>
    <w:rsid w:val="00CB2463"/>
    <w:rsid w:val="00CB257B"/>
    <w:rsid w:val="00CB264B"/>
    <w:rsid w:val="00CB2BA7"/>
    <w:rsid w:val="00CB2E8B"/>
    <w:rsid w:val="00CB3334"/>
    <w:rsid w:val="00CB33DA"/>
    <w:rsid w:val="00CB3790"/>
    <w:rsid w:val="00CB3857"/>
    <w:rsid w:val="00CB38AB"/>
    <w:rsid w:val="00CB39A6"/>
    <w:rsid w:val="00CB3CF7"/>
    <w:rsid w:val="00CB40F3"/>
    <w:rsid w:val="00CB423A"/>
    <w:rsid w:val="00CB4499"/>
    <w:rsid w:val="00CB462E"/>
    <w:rsid w:val="00CB465B"/>
    <w:rsid w:val="00CB4CD6"/>
    <w:rsid w:val="00CB513A"/>
    <w:rsid w:val="00CB518D"/>
    <w:rsid w:val="00CB51A8"/>
    <w:rsid w:val="00CB5367"/>
    <w:rsid w:val="00CB558E"/>
    <w:rsid w:val="00CB57BE"/>
    <w:rsid w:val="00CB5A9B"/>
    <w:rsid w:val="00CB60E1"/>
    <w:rsid w:val="00CB636B"/>
    <w:rsid w:val="00CB68D3"/>
    <w:rsid w:val="00CB6BC8"/>
    <w:rsid w:val="00CB6F4C"/>
    <w:rsid w:val="00CB75E1"/>
    <w:rsid w:val="00CB7631"/>
    <w:rsid w:val="00CB771C"/>
    <w:rsid w:val="00CB7E3D"/>
    <w:rsid w:val="00CB7EAD"/>
    <w:rsid w:val="00CB7F8C"/>
    <w:rsid w:val="00CC0121"/>
    <w:rsid w:val="00CC022C"/>
    <w:rsid w:val="00CC02C3"/>
    <w:rsid w:val="00CC0607"/>
    <w:rsid w:val="00CC0854"/>
    <w:rsid w:val="00CC0CE0"/>
    <w:rsid w:val="00CC10D0"/>
    <w:rsid w:val="00CC13B3"/>
    <w:rsid w:val="00CC16BC"/>
    <w:rsid w:val="00CC1728"/>
    <w:rsid w:val="00CC1A83"/>
    <w:rsid w:val="00CC1BD1"/>
    <w:rsid w:val="00CC1F11"/>
    <w:rsid w:val="00CC214D"/>
    <w:rsid w:val="00CC220B"/>
    <w:rsid w:val="00CC222A"/>
    <w:rsid w:val="00CC24FE"/>
    <w:rsid w:val="00CC263C"/>
    <w:rsid w:val="00CC27B5"/>
    <w:rsid w:val="00CC2AA6"/>
    <w:rsid w:val="00CC2CB1"/>
    <w:rsid w:val="00CC2F72"/>
    <w:rsid w:val="00CC32AA"/>
    <w:rsid w:val="00CC3456"/>
    <w:rsid w:val="00CC36EB"/>
    <w:rsid w:val="00CC37C5"/>
    <w:rsid w:val="00CC387C"/>
    <w:rsid w:val="00CC38B0"/>
    <w:rsid w:val="00CC3940"/>
    <w:rsid w:val="00CC3A24"/>
    <w:rsid w:val="00CC3A99"/>
    <w:rsid w:val="00CC3E0C"/>
    <w:rsid w:val="00CC412D"/>
    <w:rsid w:val="00CC4149"/>
    <w:rsid w:val="00CC4561"/>
    <w:rsid w:val="00CC4A45"/>
    <w:rsid w:val="00CC4BCF"/>
    <w:rsid w:val="00CC4F10"/>
    <w:rsid w:val="00CC4F53"/>
    <w:rsid w:val="00CC5092"/>
    <w:rsid w:val="00CC52EC"/>
    <w:rsid w:val="00CC5442"/>
    <w:rsid w:val="00CC558D"/>
    <w:rsid w:val="00CC560C"/>
    <w:rsid w:val="00CC58D3"/>
    <w:rsid w:val="00CC600E"/>
    <w:rsid w:val="00CC6248"/>
    <w:rsid w:val="00CC632F"/>
    <w:rsid w:val="00CC63D8"/>
    <w:rsid w:val="00CC6522"/>
    <w:rsid w:val="00CC6BB1"/>
    <w:rsid w:val="00CC6DE3"/>
    <w:rsid w:val="00CC75EC"/>
    <w:rsid w:val="00CC784D"/>
    <w:rsid w:val="00CC7B0B"/>
    <w:rsid w:val="00CC7FB1"/>
    <w:rsid w:val="00CC7FF5"/>
    <w:rsid w:val="00CD00B7"/>
    <w:rsid w:val="00CD00F7"/>
    <w:rsid w:val="00CD0314"/>
    <w:rsid w:val="00CD05B0"/>
    <w:rsid w:val="00CD06DD"/>
    <w:rsid w:val="00CD0CA0"/>
    <w:rsid w:val="00CD0EB7"/>
    <w:rsid w:val="00CD0FAC"/>
    <w:rsid w:val="00CD102F"/>
    <w:rsid w:val="00CD12D5"/>
    <w:rsid w:val="00CD1A34"/>
    <w:rsid w:val="00CD2B3B"/>
    <w:rsid w:val="00CD31AE"/>
    <w:rsid w:val="00CD345C"/>
    <w:rsid w:val="00CD3506"/>
    <w:rsid w:val="00CD367C"/>
    <w:rsid w:val="00CD38C8"/>
    <w:rsid w:val="00CD3AA8"/>
    <w:rsid w:val="00CD3AD2"/>
    <w:rsid w:val="00CD3DAC"/>
    <w:rsid w:val="00CD3E7E"/>
    <w:rsid w:val="00CD3EF1"/>
    <w:rsid w:val="00CD3F0C"/>
    <w:rsid w:val="00CD4660"/>
    <w:rsid w:val="00CD4C19"/>
    <w:rsid w:val="00CD4E39"/>
    <w:rsid w:val="00CD4E6C"/>
    <w:rsid w:val="00CD5160"/>
    <w:rsid w:val="00CD5190"/>
    <w:rsid w:val="00CD5228"/>
    <w:rsid w:val="00CD53CE"/>
    <w:rsid w:val="00CD55EB"/>
    <w:rsid w:val="00CD56AB"/>
    <w:rsid w:val="00CD5D17"/>
    <w:rsid w:val="00CD624E"/>
    <w:rsid w:val="00CD632E"/>
    <w:rsid w:val="00CD69E0"/>
    <w:rsid w:val="00CD6B48"/>
    <w:rsid w:val="00CD6C44"/>
    <w:rsid w:val="00CD6C47"/>
    <w:rsid w:val="00CD6C5A"/>
    <w:rsid w:val="00CD6EAA"/>
    <w:rsid w:val="00CD6FEE"/>
    <w:rsid w:val="00CD6FF4"/>
    <w:rsid w:val="00CD728F"/>
    <w:rsid w:val="00CD757A"/>
    <w:rsid w:val="00CD75B9"/>
    <w:rsid w:val="00CD7692"/>
    <w:rsid w:val="00CD778A"/>
    <w:rsid w:val="00CD7C25"/>
    <w:rsid w:val="00CD7E40"/>
    <w:rsid w:val="00CD7EBA"/>
    <w:rsid w:val="00CD7F96"/>
    <w:rsid w:val="00CE008C"/>
    <w:rsid w:val="00CE0312"/>
    <w:rsid w:val="00CE07C1"/>
    <w:rsid w:val="00CE087E"/>
    <w:rsid w:val="00CE0AF1"/>
    <w:rsid w:val="00CE0F80"/>
    <w:rsid w:val="00CE1100"/>
    <w:rsid w:val="00CE1263"/>
    <w:rsid w:val="00CE17CE"/>
    <w:rsid w:val="00CE23A9"/>
    <w:rsid w:val="00CE2476"/>
    <w:rsid w:val="00CE25C2"/>
    <w:rsid w:val="00CE2728"/>
    <w:rsid w:val="00CE2CC1"/>
    <w:rsid w:val="00CE2EE3"/>
    <w:rsid w:val="00CE3199"/>
    <w:rsid w:val="00CE32D4"/>
    <w:rsid w:val="00CE360B"/>
    <w:rsid w:val="00CE3950"/>
    <w:rsid w:val="00CE3E33"/>
    <w:rsid w:val="00CE400F"/>
    <w:rsid w:val="00CE4404"/>
    <w:rsid w:val="00CE4612"/>
    <w:rsid w:val="00CE4670"/>
    <w:rsid w:val="00CE4BEE"/>
    <w:rsid w:val="00CE4D3B"/>
    <w:rsid w:val="00CE506A"/>
    <w:rsid w:val="00CE5350"/>
    <w:rsid w:val="00CE57A0"/>
    <w:rsid w:val="00CE59F1"/>
    <w:rsid w:val="00CE5A64"/>
    <w:rsid w:val="00CE5CDF"/>
    <w:rsid w:val="00CE5E61"/>
    <w:rsid w:val="00CE5EAC"/>
    <w:rsid w:val="00CE5ED9"/>
    <w:rsid w:val="00CE5FA9"/>
    <w:rsid w:val="00CE6017"/>
    <w:rsid w:val="00CE601D"/>
    <w:rsid w:val="00CE60B6"/>
    <w:rsid w:val="00CE641F"/>
    <w:rsid w:val="00CE6854"/>
    <w:rsid w:val="00CE6C71"/>
    <w:rsid w:val="00CE6C7D"/>
    <w:rsid w:val="00CE6EF0"/>
    <w:rsid w:val="00CE6F8B"/>
    <w:rsid w:val="00CE7542"/>
    <w:rsid w:val="00CE77A7"/>
    <w:rsid w:val="00CE7D15"/>
    <w:rsid w:val="00CE7ECC"/>
    <w:rsid w:val="00CE7ED7"/>
    <w:rsid w:val="00CF061F"/>
    <w:rsid w:val="00CF08F1"/>
    <w:rsid w:val="00CF094C"/>
    <w:rsid w:val="00CF0F0E"/>
    <w:rsid w:val="00CF0F82"/>
    <w:rsid w:val="00CF11C2"/>
    <w:rsid w:val="00CF120D"/>
    <w:rsid w:val="00CF12F8"/>
    <w:rsid w:val="00CF1471"/>
    <w:rsid w:val="00CF15A2"/>
    <w:rsid w:val="00CF1883"/>
    <w:rsid w:val="00CF1F77"/>
    <w:rsid w:val="00CF26DB"/>
    <w:rsid w:val="00CF27D8"/>
    <w:rsid w:val="00CF290A"/>
    <w:rsid w:val="00CF2B20"/>
    <w:rsid w:val="00CF2BEC"/>
    <w:rsid w:val="00CF2E34"/>
    <w:rsid w:val="00CF311E"/>
    <w:rsid w:val="00CF332D"/>
    <w:rsid w:val="00CF35BE"/>
    <w:rsid w:val="00CF35EB"/>
    <w:rsid w:val="00CF363E"/>
    <w:rsid w:val="00CF3787"/>
    <w:rsid w:val="00CF3B29"/>
    <w:rsid w:val="00CF4753"/>
    <w:rsid w:val="00CF4790"/>
    <w:rsid w:val="00CF4933"/>
    <w:rsid w:val="00CF49FE"/>
    <w:rsid w:val="00CF4A48"/>
    <w:rsid w:val="00CF4A6C"/>
    <w:rsid w:val="00CF4B0F"/>
    <w:rsid w:val="00CF4D9B"/>
    <w:rsid w:val="00CF4E32"/>
    <w:rsid w:val="00CF54F8"/>
    <w:rsid w:val="00CF5895"/>
    <w:rsid w:val="00CF6257"/>
    <w:rsid w:val="00CF6409"/>
    <w:rsid w:val="00CF6413"/>
    <w:rsid w:val="00CF6935"/>
    <w:rsid w:val="00CF69A5"/>
    <w:rsid w:val="00CF69A7"/>
    <w:rsid w:val="00CF6F9D"/>
    <w:rsid w:val="00CF70C4"/>
    <w:rsid w:val="00CF738A"/>
    <w:rsid w:val="00CF7C6F"/>
    <w:rsid w:val="00CF7D78"/>
    <w:rsid w:val="00CF7E3E"/>
    <w:rsid w:val="00D00432"/>
    <w:rsid w:val="00D00B52"/>
    <w:rsid w:val="00D00DEB"/>
    <w:rsid w:val="00D00E5F"/>
    <w:rsid w:val="00D00F71"/>
    <w:rsid w:val="00D010F3"/>
    <w:rsid w:val="00D01960"/>
    <w:rsid w:val="00D01B6D"/>
    <w:rsid w:val="00D01F17"/>
    <w:rsid w:val="00D02039"/>
    <w:rsid w:val="00D02806"/>
    <w:rsid w:val="00D028F4"/>
    <w:rsid w:val="00D02C6B"/>
    <w:rsid w:val="00D032DA"/>
    <w:rsid w:val="00D0337B"/>
    <w:rsid w:val="00D0357B"/>
    <w:rsid w:val="00D035A1"/>
    <w:rsid w:val="00D037C5"/>
    <w:rsid w:val="00D03ACB"/>
    <w:rsid w:val="00D04320"/>
    <w:rsid w:val="00D04424"/>
    <w:rsid w:val="00D0465C"/>
    <w:rsid w:val="00D04A1D"/>
    <w:rsid w:val="00D05809"/>
    <w:rsid w:val="00D0586B"/>
    <w:rsid w:val="00D0588F"/>
    <w:rsid w:val="00D05892"/>
    <w:rsid w:val="00D05A23"/>
    <w:rsid w:val="00D05BC6"/>
    <w:rsid w:val="00D05D45"/>
    <w:rsid w:val="00D05E91"/>
    <w:rsid w:val="00D06818"/>
    <w:rsid w:val="00D069FC"/>
    <w:rsid w:val="00D06D73"/>
    <w:rsid w:val="00D0711D"/>
    <w:rsid w:val="00D072BF"/>
    <w:rsid w:val="00D0752B"/>
    <w:rsid w:val="00D079B2"/>
    <w:rsid w:val="00D079C7"/>
    <w:rsid w:val="00D07BDA"/>
    <w:rsid w:val="00D07C2C"/>
    <w:rsid w:val="00D101C1"/>
    <w:rsid w:val="00D10250"/>
    <w:rsid w:val="00D103C1"/>
    <w:rsid w:val="00D10413"/>
    <w:rsid w:val="00D105F0"/>
    <w:rsid w:val="00D108B9"/>
    <w:rsid w:val="00D10AB7"/>
    <w:rsid w:val="00D10CD8"/>
    <w:rsid w:val="00D10CDE"/>
    <w:rsid w:val="00D10F31"/>
    <w:rsid w:val="00D114E9"/>
    <w:rsid w:val="00D11651"/>
    <w:rsid w:val="00D11AFA"/>
    <w:rsid w:val="00D11BC5"/>
    <w:rsid w:val="00D11F7E"/>
    <w:rsid w:val="00D1212F"/>
    <w:rsid w:val="00D123B0"/>
    <w:rsid w:val="00D1295F"/>
    <w:rsid w:val="00D12BAC"/>
    <w:rsid w:val="00D12C01"/>
    <w:rsid w:val="00D12F1E"/>
    <w:rsid w:val="00D13402"/>
    <w:rsid w:val="00D13450"/>
    <w:rsid w:val="00D139EB"/>
    <w:rsid w:val="00D13B52"/>
    <w:rsid w:val="00D13FB7"/>
    <w:rsid w:val="00D1475F"/>
    <w:rsid w:val="00D15092"/>
    <w:rsid w:val="00D1545D"/>
    <w:rsid w:val="00D154F4"/>
    <w:rsid w:val="00D15629"/>
    <w:rsid w:val="00D15693"/>
    <w:rsid w:val="00D1569C"/>
    <w:rsid w:val="00D157F3"/>
    <w:rsid w:val="00D15936"/>
    <w:rsid w:val="00D15BF2"/>
    <w:rsid w:val="00D15CCA"/>
    <w:rsid w:val="00D162A7"/>
    <w:rsid w:val="00D16812"/>
    <w:rsid w:val="00D16871"/>
    <w:rsid w:val="00D16A9E"/>
    <w:rsid w:val="00D16BC4"/>
    <w:rsid w:val="00D17895"/>
    <w:rsid w:val="00D179AD"/>
    <w:rsid w:val="00D17CD8"/>
    <w:rsid w:val="00D17D1E"/>
    <w:rsid w:val="00D17DB0"/>
    <w:rsid w:val="00D17F38"/>
    <w:rsid w:val="00D17F9A"/>
    <w:rsid w:val="00D200F7"/>
    <w:rsid w:val="00D204ED"/>
    <w:rsid w:val="00D20670"/>
    <w:rsid w:val="00D20A7A"/>
    <w:rsid w:val="00D20D6C"/>
    <w:rsid w:val="00D210D4"/>
    <w:rsid w:val="00D210F3"/>
    <w:rsid w:val="00D2144F"/>
    <w:rsid w:val="00D2160D"/>
    <w:rsid w:val="00D2188A"/>
    <w:rsid w:val="00D21898"/>
    <w:rsid w:val="00D21B2B"/>
    <w:rsid w:val="00D21D05"/>
    <w:rsid w:val="00D21D6F"/>
    <w:rsid w:val="00D21E3E"/>
    <w:rsid w:val="00D21F30"/>
    <w:rsid w:val="00D22060"/>
    <w:rsid w:val="00D22078"/>
    <w:rsid w:val="00D2212C"/>
    <w:rsid w:val="00D22671"/>
    <w:rsid w:val="00D22775"/>
    <w:rsid w:val="00D22893"/>
    <w:rsid w:val="00D229CB"/>
    <w:rsid w:val="00D22C93"/>
    <w:rsid w:val="00D230D8"/>
    <w:rsid w:val="00D235D2"/>
    <w:rsid w:val="00D236B4"/>
    <w:rsid w:val="00D23B21"/>
    <w:rsid w:val="00D23E99"/>
    <w:rsid w:val="00D24078"/>
    <w:rsid w:val="00D24581"/>
    <w:rsid w:val="00D24863"/>
    <w:rsid w:val="00D2495E"/>
    <w:rsid w:val="00D24A2C"/>
    <w:rsid w:val="00D24A5E"/>
    <w:rsid w:val="00D24BEC"/>
    <w:rsid w:val="00D24D1D"/>
    <w:rsid w:val="00D24DCA"/>
    <w:rsid w:val="00D24E0E"/>
    <w:rsid w:val="00D24F02"/>
    <w:rsid w:val="00D250E0"/>
    <w:rsid w:val="00D25163"/>
    <w:rsid w:val="00D25639"/>
    <w:rsid w:val="00D2565B"/>
    <w:rsid w:val="00D25F7B"/>
    <w:rsid w:val="00D26358"/>
    <w:rsid w:val="00D263E3"/>
    <w:rsid w:val="00D26540"/>
    <w:rsid w:val="00D26692"/>
    <w:rsid w:val="00D26AD2"/>
    <w:rsid w:val="00D27197"/>
    <w:rsid w:val="00D2762F"/>
    <w:rsid w:val="00D278AD"/>
    <w:rsid w:val="00D279AE"/>
    <w:rsid w:val="00D27B2C"/>
    <w:rsid w:val="00D27B3D"/>
    <w:rsid w:val="00D27C10"/>
    <w:rsid w:val="00D27D5E"/>
    <w:rsid w:val="00D27D8E"/>
    <w:rsid w:val="00D27FF2"/>
    <w:rsid w:val="00D3003E"/>
    <w:rsid w:val="00D302F4"/>
    <w:rsid w:val="00D305E8"/>
    <w:rsid w:val="00D308C5"/>
    <w:rsid w:val="00D30C8C"/>
    <w:rsid w:val="00D30DAB"/>
    <w:rsid w:val="00D3106B"/>
    <w:rsid w:val="00D3136E"/>
    <w:rsid w:val="00D31931"/>
    <w:rsid w:val="00D31B79"/>
    <w:rsid w:val="00D31BB6"/>
    <w:rsid w:val="00D32226"/>
    <w:rsid w:val="00D322FC"/>
    <w:rsid w:val="00D32B32"/>
    <w:rsid w:val="00D32CA0"/>
    <w:rsid w:val="00D32EDD"/>
    <w:rsid w:val="00D32F43"/>
    <w:rsid w:val="00D33138"/>
    <w:rsid w:val="00D3337D"/>
    <w:rsid w:val="00D333FF"/>
    <w:rsid w:val="00D33576"/>
    <w:rsid w:val="00D33843"/>
    <w:rsid w:val="00D33C1F"/>
    <w:rsid w:val="00D34050"/>
    <w:rsid w:val="00D344E9"/>
    <w:rsid w:val="00D34901"/>
    <w:rsid w:val="00D34EEB"/>
    <w:rsid w:val="00D3501A"/>
    <w:rsid w:val="00D35436"/>
    <w:rsid w:val="00D3547E"/>
    <w:rsid w:val="00D35699"/>
    <w:rsid w:val="00D35B91"/>
    <w:rsid w:val="00D35EC6"/>
    <w:rsid w:val="00D35F51"/>
    <w:rsid w:val="00D35F59"/>
    <w:rsid w:val="00D35FA8"/>
    <w:rsid w:val="00D36080"/>
    <w:rsid w:val="00D361C4"/>
    <w:rsid w:val="00D36372"/>
    <w:rsid w:val="00D36877"/>
    <w:rsid w:val="00D36893"/>
    <w:rsid w:val="00D36D80"/>
    <w:rsid w:val="00D370E7"/>
    <w:rsid w:val="00D37140"/>
    <w:rsid w:val="00D379B1"/>
    <w:rsid w:val="00D401E7"/>
    <w:rsid w:val="00D4085C"/>
    <w:rsid w:val="00D40934"/>
    <w:rsid w:val="00D40C91"/>
    <w:rsid w:val="00D40F5F"/>
    <w:rsid w:val="00D415FA"/>
    <w:rsid w:val="00D416F3"/>
    <w:rsid w:val="00D419C6"/>
    <w:rsid w:val="00D41C6D"/>
    <w:rsid w:val="00D41CF8"/>
    <w:rsid w:val="00D41FDB"/>
    <w:rsid w:val="00D42351"/>
    <w:rsid w:val="00D423B1"/>
    <w:rsid w:val="00D42419"/>
    <w:rsid w:val="00D429C6"/>
    <w:rsid w:val="00D42AD1"/>
    <w:rsid w:val="00D42AFB"/>
    <w:rsid w:val="00D4334C"/>
    <w:rsid w:val="00D434D7"/>
    <w:rsid w:val="00D437BC"/>
    <w:rsid w:val="00D437BE"/>
    <w:rsid w:val="00D4382E"/>
    <w:rsid w:val="00D43997"/>
    <w:rsid w:val="00D43D92"/>
    <w:rsid w:val="00D440DD"/>
    <w:rsid w:val="00D441E8"/>
    <w:rsid w:val="00D44200"/>
    <w:rsid w:val="00D4465A"/>
    <w:rsid w:val="00D44AA6"/>
    <w:rsid w:val="00D44CDF"/>
    <w:rsid w:val="00D44DB9"/>
    <w:rsid w:val="00D44E33"/>
    <w:rsid w:val="00D44FE7"/>
    <w:rsid w:val="00D45076"/>
    <w:rsid w:val="00D45355"/>
    <w:rsid w:val="00D45415"/>
    <w:rsid w:val="00D4548B"/>
    <w:rsid w:val="00D455F5"/>
    <w:rsid w:val="00D45A4C"/>
    <w:rsid w:val="00D45C0D"/>
    <w:rsid w:val="00D46029"/>
    <w:rsid w:val="00D462E4"/>
    <w:rsid w:val="00D467D4"/>
    <w:rsid w:val="00D469A5"/>
    <w:rsid w:val="00D46D3E"/>
    <w:rsid w:val="00D46F17"/>
    <w:rsid w:val="00D46F18"/>
    <w:rsid w:val="00D46FBB"/>
    <w:rsid w:val="00D470A7"/>
    <w:rsid w:val="00D47117"/>
    <w:rsid w:val="00D472EB"/>
    <w:rsid w:val="00D475B8"/>
    <w:rsid w:val="00D47748"/>
    <w:rsid w:val="00D479C3"/>
    <w:rsid w:val="00D501FB"/>
    <w:rsid w:val="00D503A0"/>
    <w:rsid w:val="00D50A74"/>
    <w:rsid w:val="00D50D39"/>
    <w:rsid w:val="00D514A9"/>
    <w:rsid w:val="00D51663"/>
    <w:rsid w:val="00D51B79"/>
    <w:rsid w:val="00D51E18"/>
    <w:rsid w:val="00D51EC4"/>
    <w:rsid w:val="00D52389"/>
    <w:rsid w:val="00D52533"/>
    <w:rsid w:val="00D52BC9"/>
    <w:rsid w:val="00D52CD4"/>
    <w:rsid w:val="00D5334D"/>
    <w:rsid w:val="00D5358F"/>
    <w:rsid w:val="00D53742"/>
    <w:rsid w:val="00D540E4"/>
    <w:rsid w:val="00D54338"/>
    <w:rsid w:val="00D54578"/>
    <w:rsid w:val="00D5467C"/>
    <w:rsid w:val="00D54ADA"/>
    <w:rsid w:val="00D54CC3"/>
    <w:rsid w:val="00D553AD"/>
    <w:rsid w:val="00D554D3"/>
    <w:rsid w:val="00D559E9"/>
    <w:rsid w:val="00D55B47"/>
    <w:rsid w:val="00D55FEA"/>
    <w:rsid w:val="00D560A1"/>
    <w:rsid w:val="00D566C3"/>
    <w:rsid w:val="00D568AF"/>
    <w:rsid w:val="00D569F8"/>
    <w:rsid w:val="00D56B47"/>
    <w:rsid w:val="00D57616"/>
    <w:rsid w:val="00D578C0"/>
    <w:rsid w:val="00D57BEE"/>
    <w:rsid w:val="00D6041A"/>
    <w:rsid w:val="00D60593"/>
    <w:rsid w:val="00D607B1"/>
    <w:rsid w:val="00D6090C"/>
    <w:rsid w:val="00D609F9"/>
    <w:rsid w:val="00D60AA2"/>
    <w:rsid w:val="00D60B19"/>
    <w:rsid w:val="00D60B8D"/>
    <w:rsid w:val="00D61224"/>
    <w:rsid w:val="00D613EB"/>
    <w:rsid w:val="00D615AA"/>
    <w:rsid w:val="00D61710"/>
    <w:rsid w:val="00D61727"/>
    <w:rsid w:val="00D61835"/>
    <w:rsid w:val="00D61A37"/>
    <w:rsid w:val="00D61F3F"/>
    <w:rsid w:val="00D61FCA"/>
    <w:rsid w:val="00D62202"/>
    <w:rsid w:val="00D6235B"/>
    <w:rsid w:val="00D62887"/>
    <w:rsid w:val="00D6290D"/>
    <w:rsid w:val="00D629FA"/>
    <w:rsid w:val="00D62A64"/>
    <w:rsid w:val="00D62AD8"/>
    <w:rsid w:val="00D630F9"/>
    <w:rsid w:val="00D631BD"/>
    <w:rsid w:val="00D633EB"/>
    <w:rsid w:val="00D6349E"/>
    <w:rsid w:val="00D63548"/>
    <w:rsid w:val="00D636A7"/>
    <w:rsid w:val="00D63883"/>
    <w:rsid w:val="00D63932"/>
    <w:rsid w:val="00D63D33"/>
    <w:rsid w:val="00D63EA4"/>
    <w:rsid w:val="00D63F37"/>
    <w:rsid w:val="00D63F5D"/>
    <w:rsid w:val="00D641BB"/>
    <w:rsid w:val="00D645C4"/>
    <w:rsid w:val="00D648D0"/>
    <w:rsid w:val="00D64CB6"/>
    <w:rsid w:val="00D64E0E"/>
    <w:rsid w:val="00D64F60"/>
    <w:rsid w:val="00D65703"/>
    <w:rsid w:val="00D65D08"/>
    <w:rsid w:val="00D65DF5"/>
    <w:rsid w:val="00D65F39"/>
    <w:rsid w:val="00D660C2"/>
    <w:rsid w:val="00D662C9"/>
    <w:rsid w:val="00D6639B"/>
    <w:rsid w:val="00D6644E"/>
    <w:rsid w:val="00D66490"/>
    <w:rsid w:val="00D668BB"/>
    <w:rsid w:val="00D66A60"/>
    <w:rsid w:val="00D66DB1"/>
    <w:rsid w:val="00D66F9E"/>
    <w:rsid w:val="00D66FA4"/>
    <w:rsid w:val="00D67239"/>
    <w:rsid w:val="00D67304"/>
    <w:rsid w:val="00D67312"/>
    <w:rsid w:val="00D67794"/>
    <w:rsid w:val="00D67905"/>
    <w:rsid w:val="00D67A79"/>
    <w:rsid w:val="00D67D3E"/>
    <w:rsid w:val="00D70049"/>
    <w:rsid w:val="00D700D3"/>
    <w:rsid w:val="00D70564"/>
    <w:rsid w:val="00D70B6A"/>
    <w:rsid w:val="00D710DB"/>
    <w:rsid w:val="00D71C4C"/>
    <w:rsid w:val="00D71F3F"/>
    <w:rsid w:val="00D72326"/>
    <w:rsid w:val="00D72843"/>
    <w:rsid w:val="00D72FFC"/>
    <w:rsid w:val="00D7318E"/>
    <w:rsid w:val="00D73346"/>
    <w:rsid w:val="00D73518"/>
    <w:rsid w:val="00D73632"/>
    <w:rsid w:val="00D73676"/>
    <w:rsid w:val="00D73750"/>
    <w:rsid w:val="00D737EB"/>
    <w:rsid w:val="00D738FB"/>
    <w:rsid w:val="00D73AB3"/>
    <w:rsid w:val="00D73D83"/>
    <w:rsid w:val="00D7406E"/>
    <w:rsid w:val="00D743B3"/>
    <w:rsid w:val="00D745B5"/>
    <w:rsid w:val="00D745F9"/>
    <w:rsid w:val="00D749C9"/>
    <w:rsid w:val="00D74B9A"/>
    <w:rsid w:val="00D7578B"/>
    <w:rsid w:val="00D758FE"/>
    <w:rsid w:val="00D75B8E"/>
    <w:rsid w:val="00D75FE4"/>
    <w:rsid w:val="00D7607D"/>
    <w:rsid w:val="00D76095"/>
    <w:rsid w:val="00D76820"/>
    <w:rsid w:val="00D76CE6"/>
    <w:rsid w:val="00D76DE5"/>
    <w:rsid w:val="00D76FBC"/>
    <w:rsid w:val="00D77004"/>
    <w:rsid w:val="00D770E0"/>
    <w:rsid w:val="00D7714B"/>
    <w:rsid w:val="00D7727D"/>
    <w:rsid w:val="00D772E5"/>
    <w:rsid w:val="00D773BE"/>
    <w:rsid w:val="00D77400"/>
    <w:rsid w:val="00D77598"/>
    <w:rsid w:val="00D77824"/>
    <w:rsid w:val="00D7791C"/>
    <w:rsid w:val="00D779AC"/>
    <w:rsid w:val="00D779B9"/>
    <w:rsid w:val="00D77A08"/>
    <w:rsid w:val="00D77CAC"/>
    <w:rsid w:val="00D77D95"/>
    <w:rsid w:val="00D80331"/>
    <w:rsid w:val="00D803C4"/>
    <w:rsid w:val="00D805CC"/>
    <w:rsid w:val="00D806E3"/>
    <w:rsid w:val="00D80A23"/>
    <w:rsid w:val="00D80C74"/>
    <w:rsid w:val="00D81028"/>
    <w:rsid w:val="00D811A1"/>
    <w:rsid w:val="00D813FB"/>
    <w:rsid w:val="00D81B03"/>
    <w:rsid w:val="00D82103"/>
    <w:rsid w:val="00D8266C"/>
    <w:rsid w:val="00D8281E"/>
    <w:rsid w:val="00D82A69"/>
    <w:rsid w:val="00D82CD6"/>
    <w:rsid w:val="00D82FE6"/>
    <w:rsid w:val="00D82FF7"/>
    <w:rsid w:val="00D83038"/>
    <w:rsid w:val="00D8318C"/>
    <w:rsid w:val="00D833BD"/>
    <w:rsid w:val="00D83E2C"/>
    <w:rsid w:val="00D844C5"/>
    <w:rsid w:val="00D844CD"/>
    <w:rsid w:val="00D846B8"/>
    <w:rsid w:val="00D847FE"/>
    <w:rsid w:val="00D84A66"/>
    <w:rsid w:val="00D84BCE"/>
    <w:rsid w:val="00D84CC8"/>
    <w:rsid w:val="00D84D3B"/>
    <w:rsid w:val="00D850CF"/>
    <w:rsid w:val="00D85260"/>
    <w:rsid w:val="00D853ED"/>
    <w:rsid w:val="00D85744"/>
    <w:rsid w:val="00D858BC"/>
    <w:rsid w:val="00D862C7"/>
    <w:rsid w:val="00D862D6"/>
    <w:rsid w:val="00D86331"/>
    <w:rsid w:val="00D86A5B"/>
    <w:rsid w:val="00D86B23"/>
    <w:rsid w:val="00D86B9C"/>
    <w:rsid w:val="00D86D76"/>
    <w:rsid w:val="00D872EF"/>
    <w:rsid w:val="00D8742C"/>
    <w:rsid w:val="00D8751D"/>
    <w:rsid w:val="00D8765F"/>
    <w:rsid w:val="00D8767D"/>
    <w:rsid w:val="00D8781A"/>
    <w:rsid w:val="00D87FAE"/>
    <w:rsid w:val="00D87FC9"/>
    <w:rsid w:val="00D90087"/>
    <w:rsid w:val="00D908E5"/>
    <w:rsid w:val="00D909D2"/>
    <w:rsid w:val="00D90AAF"/>
    <w:rsid w:val="00D90EFC"/>
    <w:rsid w:val="00D90F5B"/>
    <w:rsid w:val="00D91474"/>
    <w:rsid w:val="00D91DAA"/>
    <w:rsid w:val="00D91E0A"/>
    <w:rsid w:val="00D91EC0"/>
    <w:rsid w:val="00D928D7"/>
    <w:rsid w:val="00D9299D"/>
    <w:rsid w:val="00D92B0B"/>
    <w:rsid w:val="00D92C1B"/>
    <w:rsid w:val="00D92CF4"/>
    <w:rsid w:val="00D92FA3"/>
    <w:rsid w:val="00D930F9"/>
    <w:rsid w:val="00D939F6"/>
    <w:rsid w:val="00D93B1A"/>
    <w:rsid w:val="00D93F2F"/>
    <w:rsid w:val="00D93F73"/>
    <w:rsid w:val="00D94180"/>
    <w:rsid w:val="00D943AB"/>
    <w:rsid w:val="00D9453A"/>
    <w:rsid w:val="00D945C2"/>
    <w:rsid w:val="00D9463A"/>
    <w:rsid w:val="00D94731"/>
    <w:rsid w:val="00D94927"/>
    <w:rsid w:val="00D94ADD"/>
    <w:rsid w:val="00D94D1E"/>
    <w:rsid w:val="00D94E24"/>
    <w:rsid w:val="00D94E3E"/>
    <w:rsid w:val="00D95344"/>
    <w:rsid w:val="00D956BF"/>
    <w:rsid w:val="00D9585B"/>
    <w:rsid w:val="00D95CDB"/>
    <w:rsid w:val="00D9616C"/>
    <w:rsid w:val="00D964EA"/>
    <w:rsid w:val="00D966D0"/>
    <w:rsid w:val="00D968A4"/>
    <w:rsid w:val="00D96D65"/>
    <w:rsid w:val="00D96E23"/>
    <w:rsid w:val="00D96E6D"/>
    <w:rsid w:val="00D97177"/>
    <w:rsid w:val="00D975FD"/>
    <w:rsid w:val="00D97F07"/>
    <w:rsid w:val="00DA07F2"/>
    <w:rsid w:val="00DA0A03"/>
    <w:rsid w:val="00DA0C59"/>
    <w:rsid w:val="00DA1067"/>
    <w:rsid w:val="00DA1333"/>
    <w:rsid w:val="00DA183C"/>
    <w:rsid w:val="00DA1C68"/>
    <w:rsid w:val="00DA1DC5"/>
    <w:rsid w:val="00DA2712"/>
    <w:rsid w:val="00DA285B"/>
    <w:rsid w:val="00DA2AB6"/>
    <w:rsid w:val="00DA2BB2"/>
    <w:rsid w:val="00DA2FEB"/>
    <w:rsid w:val="00DA3136"/>
    <w:rsid w:val="00DA31CB"/>
    <w:rsid w:val="00DA321A"/>
    <w:rsid w:val="00DA34D4"/>
    <w:rsid w:val="00DA3932"/>
    <w:rsid w:val="00DA3991"/>
    <w:rsid w:val="00DA39ED"/>
    <w:rsid w:val="00DA3F51"/>
    <w:rsid w:val="00DA4321"/>
    <w:rsid w:val="00DA4727"/>
    <w:rsid w:val="00DA4958"/>
    <w:rsid w:val="00DA4A80"/>
    <w:rsid w:val="00DA4BDC"/>
    <w:rsid w:val="00DA4CD2"/>
    <w:rsid w:val="00DA59C8"/>
    <w:rsid w:val="00DA5AAA"/>
    <w:rsid w:val="00DA5C47"/>
    <w:rsid w:val="00DA686A"/>
    <w:rsid w:val="00DA6886"/>
    <w:rsid w:val="00DA6967"/>
    <w:rsid w:val="00DA6BCC"/>
    <w:rsid w:val="00DA6BD2"/>
    <w:rsid w:val="00DA6C61"/>
    <w:rsid w:val="00DA7450"/>
    <w:rsid w:val="00DA74F2"/>
    <w:rsid w:val="00DA7635"/>
    <w:rsid w:val="00DA7DA8"/>
    <w:rsid w:val="00DB0012"/>
    <w:rsid w:val="00DB01BA"/>
    <w:rsid w:val="00DB0278"/>
    <w:rsid w:val="00DB03ED"/>
    <w:rsid w:val="00DB07E0"/>
    <w:rsid w:val="00DB08BF"/>
    <w:rsid w:val="00DB0990"/>
    <w:rsid w:val="00DB09E5"/>
    <w:rsid w:val="00DB0DB4"/>
    <w:rsid w:val="00DB1048"/>
    <w:rsid w:val="00DB1445"/>
    <w:rsid w:val="00DB14EA"/>
    <w:rsid w:val="00DB15BC"/>
    <w:rsid w:val="00DB186B"/>
    <w:rsid w:val="00DB1C6C"/>
    <w:rsid w:val="00DB1C7F"/>
    <w:rsid w:val="00DB1DF1"/>
    <w:rsid w:val="00DB20F8"/>
    <w:rsid w:val="00DB2A27"/>
    <w:rsid w:val="00DB2CF1"/>
    <w:rsid w:val="00DB2DB8"/>
    <w:rsid w:val="00DB315D"/>
    <w:rsid w:val="00DB37B0"/>
    <w:rsid w:val="00DB3B29"/>
    <w:rsid w:val="00DB3B7A"/>
    <w:rsid w:val="00DB3C55"/>
    <w:rsid w:val="00DB3CBF"/>
    <w:rsid w:val="00DB41B4"/>
    <w:rsid w:val="00DB427C"/>
    <w:rsid w:val="00DB45BD"/>
    <w:rsid w:val="00DB462C"/>
    <w:rsid w:val="00DB4C8D"/>
    <w:rsid w:val="00DB4E32"/>
    <w:rsid w:val="00DB50EB"/>
    <w:rsid w:val="00DB5186"/>
    <w:rsid w:val="00DB51E2"/>
    <w:rsid w:val="00DB54B2"/>
    <w:rsid w:val="00DB54C8"/>
    <w:rsid w:val="00DB54D4"/>
    <w:rsid w:val="00DB596C"/>
    <w:rsid w:val="00DB5A9D"/>
    <w:rsid w:val="00DB5B33"/>
    <w:rsid w:val="00DB5D43"/>
    <w:rsid w:val="00DB60E2"/>
    <w:rsid w:val="00DB62B7"/>
    <w:rsid w:val="00DB6547"/>
    <w:rsid w:val="00DB6935"/>
    <w:rsid w:val="00DB6EB2"/>
    <w:rsid w:val="00DB73BE"/>
    <w:rsid w:val="00DB73FF"/>
    <w:rsid w:val="00DB75BA"/>
    <w:rsid w:val="00DB7613"/>
    <w:rsid w:val="00DB76A7"/>
    <w:rsid w:val="00DB773D"/>
    <w:rsid w:val="00DB7E6C"/>
    <w:rsid w:val="00DC040E"/>
    <w:rsid w:val="00DC0498"/>
    <w:rsid w:val="00DC0B62"/>
    <w:rsid w:val="00DC0D0B"/>
    <w:rsid w:val="00DC0D77"/>
    <w:rsid w:val="00DC0FBA"/>
    <w:rsid w:val="00DC1185"/>
    <w:rsid w:val="00DC1802"/>
    <w:rsid w:val="00DC1A5E"/>
    <w:rsid w:val="00DC276D"/>
    <w:rsid w:val="00DC285B"/>
    <w:rsid w:val="00DC2AD9"/>
    <w:rsid w:val="00DC2B82"/>
    <w:rsid w:val="00DC2B8A"/>
    <w:rsid w:val="00DC2C3C"/>
    <w:rsid w:val="00DC2EAE"/>
    <w:rsid w:val="00DC2FF6"/>
    <w:rsid w:val="00DC30FB"/>
    <w:rsid w:val="00DC3556"/>
    <w:rsid w:val="00DC35F4"/>
    <w:rsid w:val="00DC39A4"/>
    <w:rsid w:val="00DC3D87"/>
    <w:rsid w:val="00DC4287"/>
    <w:rsid w:val="00DC4305"/>
    <w:rsid w:val="00DC4416"/>
    <w:rsid w:val="00DC4C9C"/>
    <w:rsid w:val="00DC4EC2"/>
    <w:rsid w:val="00DC55AF"/>
    <w:rsid w:val="00DC5831"/>
    <w:rsid w:val="00DC5900"/>
    <w:rsid w:val="00DC5F27"/>
    <w:rsid w:val="00DC633B"/>
    <w:rsid w:val="00DC673B"/>
    <w:rsid w:val="00DC6996"/>
    <w:rsid w:val="00DC716A"/>
    <w:rsid w:val="00DC71F5"/>
    <w:rsid w:val="00DC742C"/>
    <w:rsid w:val="00DC793B"/>
    <w:rsid w:val="00DC7B48"/>
    <w:rsid w:val="00DD01AE"/>
    <w:rsid w:val="00DD041D"/>
    <w:rsid w:val="00DD0535"/>
    <w:rsid w:val="00DD05F3"/>
    <w:rsid w:val="00DD0774"/>
    <w:rsid w:val="00DD0879"/>
    <w:rsid w:val="00DD0A1F"/>
    <w:rsid w:val="00DD0E60"/>
    <w:rsid w:val="00DD13FF"/>
    <w:rsid w:val="00DD15AF"/>
    <w:rsid w:val="00DD20D7"/>
    <w:rsid w:val="00DD2438"/>
    <w:rsid w:val="00DD2512"/>
    <w:rsid w:val="00DD252A"/>
    <w:rsid w:val="00DD2770"/>
    <w:rsid w:val="00DD288F"/>
    <w:rsid w:val="00DD28AC"/>
    <w:rsid w:val="00DD2945"/>
    <w:rsid w:val="00DD2A94"/>
    <w:rsid w:val="00DD2DD2"/>
    <w:rsid w:val="00DD313E"/>
    <w:rsid w:val="00DD340D"/>
    <w:rsid w:val="00DD35FA"/>
    <w:rsid w:val="00DD36FF"/>
    <w:rsid w:val="00DD3969"/>
    <w:rsid w:val="00DD3ABE"/>
    <w:rsid w:val="00DD3B54"/>
    <w:rsid w:val="00DD3BE8"/>
    <w:rsid w:val="00DD3DA3"/>
    <w:rsid w:val="00DD3DD9"/>
    <w:rsid w:val="00DD436A"/>
    <w:rsid w:val="00DD484C"/>
    <w:rsid w:val="00DD49EE"/>
    <w:rsid w:val="00DD4C12"/>
    <w:rsid w:val="00DD4C80"/>
    <w:rsid w:val="00DD4FC1"/>
    <w:rsid w:val="00DD5001"/>
    <w:rsid w:val="00DD55FB"/>
    <w:rsid w:val="00DD5637"/>
    <w:rsid w:val="00DD56DB"/>
    <w:rsid w:val="00DD5A29"/>
    <w:rsid w:val="00DD5D9D"/>
    <w:rsid w:val="00DD60C0"/>
    <w:rsid w:val="00DD6258"/>
    <w:rsid w:val="00DD6262"/>
    <w:rsid w:val="00DD64A6"/>
    <w:rsid w:val="00DD6DCF"/>
    <w:rsid w:val="00DD71AE"/>
    <w:rsid w:val="00DD74BF"/>
    <w:rsid w:val="00DE00B5"/>
    <w:rsid w:val="00DE0568"/>
    <w:rsid w:val="00DE0575"/>
    <w:rsid w:val="00DE069E"/>
    <w:rsid w:val="00DE0A0C"/>
    <w:rsid w:val="00DE0B35"/>
    <w:rsid w:val="00DE0D96"/>
    <w:rsid w:val="00DE0F13"/>
    <w:rsid w:val="00DE1021"/>
    <w:rsid w:val="00DE1389"/>
    <w:rsid w:val="00DE166A"/>
    <w:rsid w:val="00DE1FA2"/>
    <w:rsid w:val="00DE21B4"/>
    <w:rsid w:val="00DE2527"/>
    <w:rsid w:val="00DE2607"/>
    <w:rsid w:val="00DE28A1"/>
    <w:rsid w:val="00DE3021"/>
    <w:rsid w:val="00DE3053"/>
    <w:rsid w:val="00DE356F"/>
    <w:rsid w:val="00DE35CB"/>
    <w:rsid w:val="00DE38D3"/>
    <w:rsid w:val="00DE39EC"/>
    <w:rsid w:val="00DE3C6B"/>
    <w:rsid w:val="00DE3D52"/>
    <w:rsid w:val="00DE3D80"/>
    <w:rsid w:val="00DE3F69"/>
    <w:rsid w:val="00DE4699"/>
    <w:rsid w:val="00DE48CE"/>
    <w:rsid w:val="00DE4C7E"/>
    <w:rsid w:val="00DE5488"/>
    <w:rsid w:val="00DE54E1"/>
    <w:rsid w:val="00DE5524"/>
    <w:rsid w:val="00DE5548"/>
    <w:rsid w:val="00DE5AAD"/>
    <w:rsid w:val="00DE5AB0"/>
    <w:rsid w:val="00DE5EBD"/>
    <w:rsid w:val="00DE5F32"/>
    <w:rsid w:val="00DE65E1"/>
    <w:rsid w:val="00DE6654"/>
    <w:rsid w:val="00DE6883"/>
    <w:rsid w:val="00DE68FC"/>
    <w:rsid w:val="00DE69ED"/>
    <w:rsid w:val="00DE6B6C"/>
    <w:rsid w:val="00DE6DA0"/>
    <w:rsid w:val="00DE6EE0"/>
    <w:rsid w:val="00DE717C"/>
    <w:rsid w:val="00DE7363"/>
    <w:rsid w:val="00DE7579"/>
    <w:rsid w:val="00DE78F4"/>
    <w:rsid w:val="00DE7D41"/>
    <w:rsid w:val="00DF00D3"/>
    <w:rsid w:val="00DF032F"/>
    <w:rsid w:val="00DF0579"/>
    <w:rsid w:val="00DF0AA4"/>
    <w:rsid w:val="00DF0D57"/>
    <w:rsid w:val="00DF0DDE"/>
    <w:rsid w:val="00DF0E74"/>
    <w:rsid w:val="00DF1385"/>
    <w:rsid w:val="00DF15EC"/>
    <w:rsid w:val="00DF16E4"/>
    <w:rsid w:val="00DF18A3"/>
    <w:rsid w:val="00DF1A47"/>
    <w:rsid w:val="00DF1A73"/>
    <w:rsid w:val="00DF1AE5"/>
    <w:rsid w:val="00DF1B72"/>
    <w:rsid w:val="00DF1BF1"/>
    <w:rsid w:val="00DF1C9F"/>
    <w:rsid w:val="00DF2110"/>
    <w:rsid w:val="00DF21E9"/>
    <w:rsid w:val="00DF23C3"/>
    <w:rsid w:val="00DF252C"/>
    <w:rsid w:val="00DF27B6"/>
    <w:rsid w:val="00DF27F3"/>
    <w:rsid w:val="00DF2A9A"/>
    <w:rsid w:val="00DF2C25"/>
    <w:rsid w:val="00DF380B"/>
    <w:rsid w:val="00DF3D07"/>
    <w:rsid w:val="00DF41D0"/>
    <w:rsid w:val="00DF43DF"/>
    <w:rsid w:val="00DF4681"/>
    <w:rsid w:val="00DF4C6B"/>
    <w:rsid w:val="00DF4F1D"/>
    <w:rsid w:val="00DF4F99"/>
    <w:rsid w:val="00DF5087"/>
    <w:rsid w:val="00DF516E"/>
    <w:rsid w:val="00DF51A4"/>
    <w:rsid w:val="00DF51E2"/>
    <w:rsid w:val="00DF5AEC"/>
    <w:rsid w:val="00DF6213"/>
    <w:rsid w:val="00DF6278"/>
    <w:rsid w:val="00DF6409"/>
    <w:rsid w:val="00DF64A9"/>
    <w:rsid w:val="00DF6548"/>
    <w:rsid w:val="00DF65A7"/>
    <w:rsid w:val="00DF6641"/>
    <w:rsid w:val="00DF66A0"/>
    <w:rsid w:val="00DF6A60"/>
    <w:rsid w:val="00DF6E5D"/>
    <w:rsid w:val="00DF783C"/>
    <w:rsid w:val="00DF7AC3"/>
    <w:rsid w:val="00DF7B06"/>
    <w:rsid w:val="00DF7DD3"/>
    <w:rsid w:val="00DF7F4F"/>
    <w:rsid w:val="00DF7F73"/>
    <w:rsid w:val="00E00137"/>
    <w:rsid w:val="00E00149"/>
    <w:rsid w:val="00E00847"/>
    <w:rsid w:val="00E00BA4"/>
    <w:rsid w:val="00E00D10"/>
    <w:rsid w:val="00E00DC3"/>
    <w:rsid w:val="00E00F14"/>
    <w:rsid w:val="00E016F1"/>
    <w:rsid w:val="00E01D1D"/>
    <w:rsid w:val="00E01D7E"/>
    <w:rsid w:val="00E021CE"/>
    <w:rsid w:val="00E02331"/>
    <w:rsid w:val="00E02425"/>
    <w:rsid w:val="00E02501"/>
    <w:rsid w:val="00E02542"/>
    <w:rsid w:val="00E026FE"/>
    <w:rsid w:val="00E0297E"/>
    <w:rsid w:val="00E029B6"/>
    <w:rsid w:val="00E02AF3"/>
    <w:rsid w:val="00E02CFC"/>
    <w:rsid w:val="00E02E20"/>
    <w:rsid w:val="00E030FB"/>
    <w:rsid w:val="00E03222"/>
    <w:rsid w:val="00E03AAE"/>
    <w:rsid w:val="00E03C61"/>
    <w:rsid w:val="00E03C79"/>
    <w:rsid w:val="00E040B9"/>
    <w:rsid w:val="00E040DF"/>
    <w:rsid w:val="00E04334"/>
    <w:rsid w:val="00E04352"/>
    <w:rsid w:val="00E044F4"/>
    <w:rsid w:val="00E044FF"/>
    <w:rsid w:val="00E04995"/>
    <w:rsid w:val="00E049CB"/>
    <w:rsid w:val="00E05103"/>
    <w:rsid w:val="00E05112"/>
    <w:rsid w:val="00E05397"/>
    <w:rsid w:val="00E055D8"/>
    <w:rsid w:val="00E0564D"/>
    <w:rsid w:val="00E058F4"/>
    <w:rsid w:val="00E05A6F"/>
    <w:rsid w:val="00E05AB0"/>
    <w:rsid w:val="00E06204"/>
    <w:rsid w:val="00E06216"/>
    <w:rsid w:val="00E06386"/>
    <w:rsid w:val="00E063EB"/>
    <w:rsid w:val="00E066D7"/>
    <w:rsid w:val="00E06840"/>
    <w:rsid w:val="00E06CD7"/>
    <w:rsid w:val="00E070BB"/>
    <w:rsid w:val="00E071C0"/>
    <w:rsid w:val="00E073EC"/>
    <w:rsid w:val="00E074F7"/>
    <w:rsid w:val="00E075E8"/>
    <w:rsid w:val="00E07772"/>
    <w:rsid w:val="00E07946"/>
    <w:rsid w:val="00E07C8E"/>
    <w:rsid w:val="00E07F67"/>
    <w:rsid w:val="00E10417"/>
    <w:rsid w:val="00E1048A"/>
    <w:rsid w:val="00E105F6"/>
    <w:rsid w:val="00E10E74"/>
    <w:rsid w:val="00E10E91"/>
    <w:rsid w:val="00E11067"/>
    <w:rsid w:val="00E1140E"/>
    <w:rsid w:val="00E11668"/>
    <w:rsid w:val="00E116D1"/>
    <w:rsid w:val="00E11B67"/>
    <w:rsid w:val="00E11DF5"/>
    <w:rsid w:val="00E11DF8"/>
    <w:rsid w:val="00E11EC7"/>
    <w:rsid w:val="00E12120"/>
    <w:rsid w:val="00E12284"/>
    <w:rsid w:val="00E12464"/>
    <w:rsid w:val="00E124F2"/>
    <w:rsid w:val="00E125E5"/>
    <w:rsid w:val="00E1260A"/>
    <w:rsid w:val="00E128BE"/>
    <w:rsid w:val="00E12E19"/>
    <w:rsid w:val="00E12FAE"/>
    <w:rsid w:val="00E13013"/>
    <w:rsid w:val="00E13A2F"/>
    <w:rsid w:val="00E13D94"/>
    <w:rsid w:val="00E13E58"/>
    <w:rsid w:val="00E13F2C"/>
    <w:rsid w:val="00E1405B"/>
    <w:rsid w:val="00E1414F"/>
    <w:rsid w:val="00E1433C"/>
    <w:rsid w:val="00E14479"/>
    <w:rsid w:val="00E14523"/>
    <w:rsid w:val="00E14DBB"/>
    <w:rsid w:val="00E14E67"/>
    <w:rsid w:val="00E14F4F"/>
    <w:rsid w:val="00E1553D"/>
    <w:rsid w:val="00E158A2"/>
    <w:rsid w:val="00E15917"/>
    <w:rsid w:val="00E15B76"/>
    <w:rsid w:val="00E16212"/>
    <w:rsid w:val="00E1665D"/>
    <w:rsid w:val="00E166CE"/>
    <w:rsid w:val="00E167F3"/>
    <w:rsid w:val="00E16925"/>
    <w:rsid w:val="00E16BA9"/>
    <w:rsid w:val="00E16DCA"/>
    <w:rsid w:val="00E16FE2"/>
    <w:rsid w:val="00E1743B"/>
    <w:rsid w:val="00E176FB"/>
    <w:rsid w:val="00E17B4E"/>
    <w:rsid w:val="00E17B8D"/>
    <w:rsid w:val="00E201A7"/>
    <w:rsid w:val="00E20493"/>
    <w:rsid w:val="00E20582"/>
    <w:rsid w:val="00E207CE"/>
    <w:rsid w:val="00E20909"/>
    <w:rsid w:val="00E20A59"/>
    <w:rsid w:val="00E21182"/>
    <w:rsid w:val="00E218DE"/>
    <w:rsid w:val="00E21AA6"/>
    <w:rsid w:val="00E21ADA"/>
    <w:rsid w:val="00E21D23"/>
    <w:rsid w:val="00E21EAC"/>
    <w:rsid w:val="00E21FF6"/>
    <w:rsid w:val="00E224F8"/>
    <w:rsid w:val="00E22521"/>
    <w:rsid w:val="00E22958"/>
    <w:rsid w:val="00E230BA"/>
    <w:rsid w:val="00E233D5"/>
    <w:rsid w:val="00E234A1"/>
    <w:rsid w:val="00E23A30"/>
    <w:rsid w:val="00E23B97"/>
    <w:rsid w:val="00E24EB4"/>
    <w:rsid w:val="00E25163"/>
    <w:rsid w:val="00E25568"/>
    <w:rsid w:val="00E255A4"/>
    <w:rsid w:val="00E2564F"/>
    <w:rsid w:val="00E25A2E"/>
    <w:rsid w:val="00E25B52"/>
    <w:rsid w:val="00E25F8D"/>
    <w:rsid w:val="00E260AF"/>
    <w:rsid w:val="00E2615F"/>
    <w:rsid w:val="00E26280"/>
    <w:rsid w:val="00E265AD"/>
    <w:rsid w:val="00E2696D"/>
    <w:rsid w:val="00E26C31"/>
    <w:rsid w:val="00E2713A"/>
    <w:rsid w:val="00E27194"/>
    <w:rsid w:val="00E271BB"/>
    <w:rsid w:val="00E27323"/>
    <w:rsid w:val="00E27357"/>
    <w:rsid w:val="00E278EB"/>
    <w:rsid w:val="00E279D5"/>
    <w:rsid w:val="00E27A31"/>
    <w:rsid w:val="00E27F6C"/>
    <w:rsid w:val="00E300A2"/>
    <w:rsid w:val="00E30252"/>
    <w:rsid w:val="00E30472"/>
    <w:rsid w:val="00E30643"/>
    <w:rsid w:val="00E3071A"/>
    <w:rsid w:val="00E307B5"/>
    <w:rsid w:val="00E30914"/>
    <w:rsid w:val="00E30DB0"/>
    <w:rsid w:val="00E30DB3"/>
    <w:rsid w:val="00E30DDD"/>
    <w:rsid w:val="00E30ED5"/>
    <w:rsid w:val="00E31423"/>
    <w:rsid w:val="00E3145D"/>
    <w:rsid w:val="00E3158A"/>
    <w:rsid w:val="00E31E1A"/>
    <w:rsid w:val="00E320ED"/>
    <w:rsid w:val="00E32237"/>
    <w:rsid w:val="00E322A1"/>
    <w:rsid w:val="00E32C14"/>
    <w:rsid w:val="00E32C6E"/>
    <w:rsid w:val="00E32DD9"/>
    <w:rsid w:val="00E32F34"/>
    <w:rsid w:val="00E32FF2"/>
    <w:rsid w:val="00E332E5"/>
    <w:rsid w:val="00E33748"/>
    <w:rsid w:val="00E33914"/>
    <w:rsid w:val="00E33AFB"/>
    <w:rsid w:val="00E33FD5"/>
    <w:rsid w:val="00E34218"/>
    <w:rsid w:val="00E3421C"/>
    <w:rsid w:val="00E342AE"/>
    <w:rsid w:val="00E3446D"/>
    <w:rsid w:val="00E3475C"/>
    <w:rsid w:val="00E34846"/>
    <w:rsid w:val="00E34A33"/>
    <w:rsid w:val="00E34A88"/>
    <w:rsid w:val="00E34D71"/>
    <w:rsid w:val="00E34EAD"/>
    <w:rsid w:val="00E3584A"/>
    <w:rsid w:val="00E35900"/>
    <w:rsid w:val="00E35CC0"/>
    <w:rsid w:val="00E35D96"/>
    <w:rsid w:val="00E3606F"/>
    <w:rsid w:val="00E365EC"/>
    <w:rsid w:val="00E366B3"/>
    <w:rsid w:val="00E36794"/>
    <w:rsid w:val="00E3697C"/>
    <w:rsid w:val="00E36A59"/>
    <w:rsid w:val="00E36F3F"/>
    <w:rsid w:val="00E3700A"/>
    <w:rsid w:val="00E37230"/>
    <w:rsid w:val="00E37468"/>
    <w:rsid w:val="00E374CF"/>
    <w:rsid w:val="00E37751"/>
    <w:rsid w:val="00E37860"/>
    <w:rsid w:val="00E37AA3"/>
    <w:rsid w:val="00E37C44"/>
    <w:rsid w:val="00E37E91"/>
    <w:rsid w:val="00E37ECB"/>
    <w:rsid w:val="00E4004D"/>
    <w:rsid w:val="00E4005F"/>
    <w:rsid w:val="00E400F3"/>
    <w:rsid w:val="00E401F0"/>
    <w:rsid w:val="00E40695"/>
    <w:rsid w:val="00E40710"/>
    <w:rsid w:val="00E40CAC"/>
    <w:rsid w:val="00E40FFC"/>
    <w:rsid w:val="00E41020"/>
    <w:rsid w:val="00E418C1"/>
    <w:rsid w:val="00E41A97"/>
    <w:rsid w:val="00E41D02"/>
    <w:rsid w:val="00E42278"/>
    <w:rsid w:val="00E422E2"/>
    <w:rsid w:val="00E427BC"/>
    <w:rsid w:val="00E42B0C"/>
    <w:rsid w:val="00E42B90"/>
    <w:rsid w:val="00E43033"/>
    <w:rsid w:val="00E434C5"/>
    <w:rsid w:val="00E43992"/>
    <w:rsid w:val="00E43D6F"/>
    <w:rsid w:val="00E44819"/>
    <w:rsid w:val="00E449CB"/>
    <w:rsid w:val="00E44AAF"/>
    <w:rsid w:val="00E44CF1"/>
    <w:rsid w:val="00E44E09"/>
    <w:rsid w:val="00E44F0E"/>
    <w:rsid w:val="00E4510B"/>
    <w:rsid w:val="00E4518B"/>
    <w:rsid w:val="00E4576B"/>
    <w:rsid w:val="00E459BF"/>
    <w:rsid w:val="00E45A94"/>
    <w:rsid w:val="00E45C75"/>
    <w:rsid w:val="00E45C9C"/>
    <w:rsid w:val="00E46282"/>
    <w:rsid w:val="00E463B1"/>
    <w:rsid w:val="00E47058"/>
    <w:rsid w:val="00E474A5"/>
    <w:rsid w:val="00E474D6"/>
    <w:rsid w:val="00E4755F"/>
    <w:rsid w:val="00E477B6"/>
    <w:rsid w:val="00E47FAF"/>
    <w:rsid w:val="00E50170"/>
    <w:rsid w:val="00E503C8"/>
    <w:rsid w:val="00E50494"/>
    <w:rsid w:val="00E50717"/>
    <w:rsid w:val="00E507DF"/>
    <w:rsid w:val="00E50992"/>
    <w:rsid w:val="00E50B89"/>
    <w:rsid w:val="00E50BC5"/>
    <w:rsid w:val="00E50C09"/>
    <w:rsid w:val="00E50D86"/>
    <w:rsid w:val="00E51558"/>
    <w:rsid w:val="00E51580"/>
    <w:rsid w:val="00E5159D"/>
    <w:rsid w:val="00E518A6"/>
    <w:rsid w:val="00E518EA"/>
    <w:rsid w:val="00E51ABF"/>
    <w:rsid w:val="00E51B89"/>
    <w:rsid w:val="00E51C0C"/>
    <w:rsid w:val="00E51C40"/>
    <w:rsid w:val="00E51E37"/>
    <w:rsid w:val="00E5216E"/>
    <w:rsid w:val="00E52248"/>
    <w:rsid w:val="00E5235C"/>
    <w:rsid w:val="00E52517"/>
    <w:rsid w:val="00E52719"/>
    <w:rsid w:val="00E5296A"/>
    <w:rsid w:val="00E52BC1"/>
    <w:rsid w:val="00E52CBE"/>
    <w:rsid w:val="00E52DF5"/>
    <w:rsid w:val="00E52F2A"/>
    <w:rsid w:val="00E53011"/>
    <w:rsid w:val="00E53030"/>
    <w:rsid w:val="00E53087"/>
    <w:rsid w:val="00E53A65"/>
    <w:rsid w:val="00E53B73"/>
    <w:rsid w:val="00E54562"/>
    <w:rsid w:val="00E546BA"/>
    <w:rsid w:val="00E54951"/>
    <w:rsid w:val="00E54A84"/>
    <w:rsid w:val="00E54CC2"/>
    <w:rsid w:val="00E54D13"/>
    <w:rsid w:val="00E54DCA"/>
    <w:rsid w:val="00E55096"/>
    <w:rsid w:val="00E55521"/>
    <w:rsid w:val="00E5552A"/>
    <w:rsid w:val="00E55604"/>
    <w:rsid w:val="00E55E26"/>
    <w:rsid w:val="00E563B8"/>
    <w:rsid w:val="00E56AFA"/>
    <w:rsid w:val="00E56D1E"/>
    <w:rsid w:val="00E57166"/>
    <w:rsid w:val="00E57470"/>
    <w:rsid w:val="00E575CD"/>
    <w:rsid w:val="00E57D28"/>
    <w:rsid w:val="00E60235"/>
    <w:rsid w:val="00E60242"/>
    <w:rsid w:val="00E60339"/>
    <w:rsid w:val="00E6047C"/>
    <w:rsid w:val="00E6048D"/>
    <w:rsid w:val="00E60725"/>
    <w:rsid w:val="00E60775"/>
    <w:rsid w:val="00E60C64"/>
    <w:rsid w:val="00E60CDC"/>
    <w:rsid w:val="00E60F70"/>
    <w:rsid w:val="00E6125E"/>
    <w:rsid w:val="00E616CA"/>
    <w:rsid w:val="00E61742"/>
    <w:rsid w:val="00E61860"/>
    <w:rsid w:val="00E6193A"/>
    <w:rsid w:val="00E6207E"/>
    <w:rsid w:val="00E6210D"/>
    <w:rsid w:val="00E626DA"/>
    <w:rsid w:val="00E62788"/>
    <w:rsid w:val="00E62AB2"/>
    <w:rsid w:val="00E62B0A"/>
    <w:rsid w:val="00E62D08"/>
    <w:rsid w:val="00E62D91"/>
    <w:rsid w:val="00E63247"/>
    <w:rsid w:val="00E632C0"/>
    <w:rsid w:val="00E634A9"/>
    <w:rsid w:val="00E6356C"/>
    <w:rsid w:val="00E635BB"/>
    <w:rsid w:val="00E6371D"/>
    <w:rsid w:val="00E63843"/>
    <w:rsid w:val="00E63D7F"/>
    <w:rsid w:val="00E64077"/>
    <w:rsid w:val="00E6408A"/>
    <w:rsid w:val="00E6422E"/>
    <w:rsid w:val="00E642D3"/>
    <w:rsid w:val="00E645F6"/>
    <w:rsid w:val="00E6462D"/>
    <w:rsid w:val="00E64835"/>
    <w:rsid w:val="00E64C56"/>
    <w:rsid w:val="00E64CDF"/>
    <w:rsid w:val="00E64EB3"/>
    <w:rsid w:val="00E64F70"/>
    <w:rsid w:val="00E650A1"/>
    <w:rsid w:val="00E650B2"/>
    <w:rsid w:val="00E6533D"/>
    <w:rsid w:val="00E6537B"/>
    <w:rsid w:val="00E65510"/>
    <w:rsid w:val="00E6578A"/>
    <w:rsid w:val="00E65797"/>
    <w:rsid w:val="00E65F10"/>
    <w:rsid w:val="00E6699D"/>
    <w:rsid w:val="00E66AEB"/>
    <w:rsid w:val="00E66C8B"/>
    <w:rsid w:val="00E66F29"/>
    <w:rsid w:val="00E6729D"/>
    <w:rsid w:val="00E67327"/>
    <w:rsid w:val="00E676F6"/>
    <w:rsid w:val="00E678E2"/>
    <w:rsid w:val="00E67E16"/>
    <w:rsid w:val="00E67F12"/>
    <w:rsid w:val="00E70548"/>
    <w:rsid w:val="00E70A35"/>
    <w:rsid w:val="00E70C32"/>
    <w:rsid w:val="00E70ED3"/>
    <w:rsid w:val="00E70FCF"/>
    <w:rsid w:val="00E712BB"/>
    <w:rsid w:val="00E71B8B"/>
    <w:rsid w:val="00E72172"/>
    <w:rsid w:val="00E722F7"/>
    <w:rsid w:val="00E72834"/>
    <w:rsid w:val="00E730A0"/>
    <w:rsid w:val="00E7314B"/>
    <w:rsid w:val="00E73861"/>
    <w:rsid w:val="00E7392B"/>
    <w:rsid w:val="00E74016"/>
    <w:rsid w:val="00E74332"/>
    <w:rsid w:val="00E74438"/>
    <w:rsid w:val="00E74484"/>
    <w:rsid w:val="00E74791"/>
    <w:rsid w:val="00E74868"/>
    <w:rsid w:val="00E748BA"/>
    <w:rsid w:val="00E74BEF"/>
    <w:rsid w:val="00E74F0F"/>
    <w:rsid w:val="00E75501"/>
    <w:rsid w:val="00E755D7"/>
    <w:rsid w:val="00E75B75"/>
    <w:rsid w:val="00E75E4C"/>
    <w:rsid w:val="00E75ECE"/>
    <w:rsid w:val="00E76173"/>
    <w:rsid w:val="00E762ED"/>
    <w:rsid w:val="00E763B3"/>
    <w:rsid w:val="00E76425"/>
    <w:rsid w:val="00E76692"/>
    <w:rsid w:val="00E76B42"/>
    <w:rsid w:val="00E76EAD"/>
    <w:rsid w:val="00E76FA5"/>
    <w:rsid w:val="00E7702C"/>
    <w:rsid w:val="00E773C9"/>
    <w:rsid w:val="00E77729"/>
    <w:rsid w:val="00E77895"/>
    <w:rsid w:val="00E802B6"/>
    <w:rsid w:val="00E802EB"/>
    <w:rsid w:val="00E803B0"/>
    <w:rsid w:val="00E8077A"/>
    <w:rsid w:val="00E80849"/>
    <w:rsid w:val="00E80ADC"/>
    <w:rsid w:val="00E80B81"/>
    <w:rsid w:val="00E80C9C"/>
    <w:rsid w:val="00E81012"/>
    <w:rsid w:val="00E8108E"/>
    <w:rsid w:val="00E81B2B"/>
    <w:rsid w:val="00E81F23"/>
    <w:rsid w:val="00E81FCF"/>
    <w:rsid w:val="00E82169"/>
    <w:rsid w:val="00E82344"/>
    <w:rsid w:val="00E8255A"/>
    <w:rsid w:val="00E82928"/>
    <w:rsid w:val="00E82952"/>
    <w:rsid w:val="00E82B14"/>
    <w:rsid w:val="00E82C80"/>
    <w:rsid w:val="00E82E31"/>
    <w:rsid w:val="00E82E67"/>
    <w:rsid w:val="00E831D7"/>
    <w:rsid w:val="00E8342A"/>
    <w:rsid w:val="00E8355A"/>
    <w:rsid w:val="00E8387F"/>
    <w:rsid w:val="00E838CC"/>
    <w:rsid w:val="00E83A9A"/>
    <w:rsid w:val="00E83B07"/>
    <w:rsid w:val="00E83C6A"/>
    <w:rsid w:val="00E83F92"/>
    <w:rsid w:val="00E84225"/>
    <w:rsid w:val="00E842F6"/>
    <w:rsid w:val="00E8448A"/>
    <w:rsid w:val="00E846FB"/>
    <w:rsid w:val="00E84983"/>
    <w:rsid w:val="00E84C82"/>
    <w:rsid w:val="00E84D64"/>
    <w:rsid w:val="00E84D86"/>
    <w:rsid w:val="00E85072"/>
    <w:rsid w:val="00E85140"/>
    <w:rsid w:val="00E855CB"/>
    <w:rsid w:val="00E858D9"/>
    <w:rsid w:val="00E85913"/>
    <w:rsid w:val="00E85AA7"/>
    <w:rsid w:val="00E85B84"/>
    <w:rsid w:val="00E85DC3"/>
    <w:rsid w:val="00E85FB6"/>
    <w:rsid w:val="00E8602E"/>
    <w:rsid w:val="00E862C3"/>
    <w:rsid w:val="00E86301"/>
    <w:rsid w:val="00E86ABB"/>
    <w:rsid w:val="00E871BA"/>
    <w:rsid w:val="00E87408"/>
    <w:rsid w:val="00E874A1"/>
    <w:rsid w:val="00E902E4"/>
    <w:rsid w:val="00E907B9"/>
    <w:rsid w:val="00E90842"/>
    <w:rsid w:val="00E908A2"/>
    <w:rsid w:val="00E908DD"/>
    <w:rsid w:val="00E90930"/>
    <w:rsid w:val="00E90AA5"/>
    <w:rsid w:val="00E90ACC"/>
    <w:rsid w:val="00E90B68"/>
    <w:rsid w:val="00E90F3C"/>
    <w:rsid w:val="00E910DF"/>
    <w:rsid w:val="00E9122D"/>
    <w:rsid w:val="00E91275"/>
    <w:rsid w:val="00E91281"/>
    <w:rsid w:val="00E913F8"/>
    <w:rsid w:val="00E914C4"/>
    <w:rsid w:val="00E9216C"/>
    <w:rsid w:val="00E9238A"/>
    <w:rsid w:val="00E9239C"/>
    <w:rsid w:val="00E923BC"/>
    <w:rsid w:val="00E92998"/>
    <w:rsid w:val="00E92AFA"/>
    <w:rsid w:val="00E92B84"/>
    <w:rsid w:val="00E92BA0"/>
    <w:rsid w:val="00E92BBC"/>
    <w:rsid w:val="00E92DB5"/>
    <w:rsid w:val="00E9339E"/>
    <w:rsid w:val="00E934F5"/>
    <w:rsid w:val="00E93C85"/>
    <w:rsid w:val="00E93EEB"/>
    <w:rsid w:val="00E93FB5"/>
    <w:rsid w:val="00E944BD"/>
    <w:rsid w:val="00E946CC"/>
    <w:rsid w:val="00E94E23"/>
    <w:rsid w:val="00E94ECD"/>
    <w:rsid w:val="00E94F7F"/>
    <w:rsid w:val="00E94FBA"/>
    <w:rsid w:val="00E9523F"/>
    <w:rsid w:val="00E952B6"/>
    <w:rsid w:val="00E95A13"/>
    <w:rsid w:val="00E95A4D"/>
    <w:rsid w:val="00E95C29"/>
    <w:rsid w:val="00E95DAE"/>
    <w:rsid w:val="00E960E0"/>
    <w:rsid w:val="00E961CC"/>
    <w:rsid w:val="00E961DE"/>
    <w:rsid w:val="00E961F4"/>
    <w:rsid w:val="00E96221"/>
    <w:rsid w:val="00E9626B"/>
    <w:rsid w:val="00E96614"/>
    <w:rsid w:val="00E9682A"/>
    <w:rsid w:val="00E96862"/>
    <w:rsid w:val="00E96889"/>
    <w:rsid w:val="00E96961"/>
    <w:rsid w:val="00E96987"/>
    <w:rsid w:val="00E96FBA"/>
    <w:rsid w:val="00E971D3"/>
    <w:rsid w:val="00E971F1"/>
    <w:rsid w:val="00E976B5"/>
    <w:rsid w:val="00E97716"/>
    <w:rsid w:val="00E979FF"/>
    <w:rsid w:val="00E97A3A"/>
    <w:rsid w:val="00EA00A3"/>
    <w:rsid w:val="00EA00FE"/>
    <w:rsid w:val="00EA0286"/>
    <w:rsid w:val="00EA02C5"/>
    <w:rsid w:val="00EA08C1"/>
    <w:rsid w:val="00EA0C9A"/>
    <w:rsid w:val="00EA13F7"/>
    <w:rsid w:val="00EA191A"/>
    <w:rsid w:val="00EA1C78"/>
    <w:rsid w:val="00EA1F87"/>
    <w:rsid w:val="00EA243F"/>
    <w:rsid w:val="00EA24B5"/>
    <w:rsid w:val="00EA24FA"/>
    <w:rsid w:val="00EA253C"/>
    <w:rsid w:val="00EA27E7"/>
    <w:rsid w:val="00EA2974"/>
    <w:rsid w:val="00EA2BCB"/>
    <w:rsid w:val="00EA2D57"/>
    <w:rsid w:val="00EA2E4B"/>
    <w:rsid w:val="00EA2F84"/>
    <w:rsid w:val="00EA3224"/>
    <w:rsid w:val="00EA32C8"/>
    <w:rsid w:val="00EA3501"/>
    <w:rsid w:val="00EA3AF2"/>
    <w:rsid w:val="00EA3B5C"/>
    <w:rsid w:val="00EA43BE"/>
    <w:rsid w:val="00EA46A0"/>
    <w:rsid w:val="00EA4919"/>
    <w:rsid w:val="00EA4CC1"/>
    <w:rsid w:val="00EA525C"/>
    <w:rsid w:val="00EA5CF6"/>
    <w:rsid w:val="00EA5F1A"/>
    <w:rsid w:val="00EA60BC"/>
    <w:rsid w:val="00EA638B"/>
    <w:rsid w:val="00EA6613"/>
    <w:rsid w:val="00EA679A"/>
    <w:rsid w:val="00EA67CB"/>
    <w:rsid w:val="00EA67D4"/>
    <w:rsid w:val="00EA696B"/>
    <w:rsid w:val="00EA6B6A"/>
    <w:rsid w:val="00EA70AC"/>
    <w:rsid w:val="00EA72EC"/>
    <w:rsid w:val="00EA7592"/>
    <w:rsid w:val="00EA7967"/>
    <w:rsid w:val="00EA7B0C"/>
    <w:rsid w:val="00EA7BA5"/>
    <w:rsid w:val="00EA7C41"/>
    <w:rsid w:val="00EA7E69"/>
    <w:rsid w:val="00EB0494"/>
    <w:rsid w:val="00EB09E8"/>
    <w:rsid w:val="00EB0CAC"/>
    <w:rsid w:val="00EB0D70"/>
    <w:rsid w:val="00EB1120"/>
    <w:rsid w:val="00EB116C"/>
    <w:rsid w:val="00EB11CB"/>
    <w:rsid w:val="00EB15C7"/>
    <w:rsid w:val="00EB1854"/>
    <w:rsid w:val="00EB1DBB"/>
    <w:rsid w:val="00EB1F96"/>
    <w:rsid w:val="00EB23CE"/>
    <w:rsid w:val="00EB264D"/>
    <w:rsid w:val="00EB275A"/>
    <w:rsid w:val="00EB28F2"/>
    <w:rsid w:val="00EB2E13"/>
    <w:rsid w:val="00EB2F58"/>
    <w:rsid w:val="00EB2F5C"/>
    <w:rsid w:val="00EB305A"/>
    <w:rsid w:val="00EB3455"/>
    <w:rsid w:val="00EB354C"/>
    <w:rsid w:val="00EB3710"/>
    <w:rsid w:val="00EB4100"/>
    <w:rsid w:val="00EB4938"/>
    <w:rsid w:val="00EB4D70"/>
    <w:rsid w:val="00EB5072"/>
    <w:rsid w:val="00EB508A"/>
    <w:rsid w:val="00EB5096"/>
    <w:rsid w:val="00EB52B1"/>
    <w:rsid w:val="00EB5316"/>
    <w:rsid w:val="00EB5489"/>
    <w:rsid w:val="00EB553D"/>
    <w:rsid w:val="00EB5647"/>
    <w:rsid w:val="00EB5D15"/>
    <w:rsid w:val="00EB5DAD"/>
    <w:rsid w:val="00EB5DD6"/>
    <w:rsid w:val="00EB5E31"/>
    <w:rsid w:val="00EB5E49"/>
    <w:rsid w:val="00EB62D4"/>
    <w:rsid w:val="00EB6519"/>
    <w:rsid w:val="00EB6619"/>
    <w:rsid w:val="00EB665E"/>
    <w:rsid w:val="00EB6B34"/>
    <w:rsid w:val="00EB6DDD"/>
    <w:rsid w:val="00EB6EA5"/>
    <w:rsid w:val="00EB786A"/>
    <w:rsid w:val="00EB795C"/>
    <w:rsid w:val="00EB7997"/>
    <w:rsid w:val="00EB7BCC"/>
    <w:rsid w:val="00EC0058"/>
    <w:rsid w:val="00EC03B9"/>
    <w:rsid w:val="00EC053B"/>
    <w:rsid w:val="00EC05B1"/>
    <w:rsid w:val="00EC06C9"/>
    <w:rsid w:val="00EC0B5F"/>
    <w:rsid w:val="00EC0E58"/>
    <w:rsid w:val="00EC14B2"/>
    <w:rsid w:val="00EC1540"/>
    <w:rsid w:val="00EC156C"/>
    <w:rsid w:val="00EC1578"/>
    <w:rsid w:val="00EC1B0A"/>
    <w:rsid w:val="00EC1C72"/>
    <w:rsid w:val="00EC1D75"/>
    <w:rsid w:val="00EC1DEA"/>
    <w:rsid w:val="00EC1EF6"/>
    <w:rsid w:val="00EC20BB"/>
    <w:rsid w:val="00EC2280"/>
    <w:rsid w:val="00EC2496"/>
    <w:rsid w:val="00EC25F0"/>
    <w:rsid w:val="00EC293C"/>
    <w:rsid w:val="00EC2D1F"/>
    <w:rsid w:val="00EC330C"/>
    <w:rsid w:val="00EC3322"/>
    <w:rsid w:val="00EC3500"/>
    <w:rsid w:val="00EC3B87"/>
    <w:rsid w:val="00EC3CC9"/>
    <w:rsid w:val="00EC3D21"/>
    <w:rsid w:val="00EC3DC7"/>
    <w:rsid w:val="00EC4012"/>
    <w:rsid w:val="00EC4315"/>
    <w:rsid w:val="00EC44A1"/>
    <w:rsid w:val="00EC4607"/>
    <w:rsid w:val="00EC516D"/>
    <w:rsid w:val="00EC51D4"/>
    <w:rsid w:val="00EC521F"/>
    <w:rsid w:val="00EC59BF"/>
    <w:rsid w:val="00EC613D"/>
    <w:rsid w:val="00EC6353"/>
    <w:rsid w:val="00EC680A"/>
    <w:rsid w:val="00EC681C"/>
    <w:rsid w:val="00EC68F6"/>
    <w:rsid w:val="00EC6F6B"/>
    <w:rsid w:val="00EC723F"/>
    <w:rsid w:val="00EC732C"/>
    <w:rsid w:val="00EC738F"/>
    <w:rsid w:val="00EC7449"/>
    <w:rsid w:val="00EC751E"/>
    <w:rsid w:val="00EC7674"/>
    <w:rsid w:val="00EC7DD0"/>
    <w:rsid w:val="00EC7E64"/>
    <w:rsid w:val="00ED07D0"/>
    <w:rsid w:val="00ED07FB"/>
    <w:rsid w:val="00ED0DEE"/>
    <w:rsid w:val="00ED0DFE"/>
    <w:rsid w:val="00ED0ECA"/>
    <w:rsid w:val="00ED13DA"/>
    <w:rsid w:val="00ED1477"/>
    <w:rsid w:val="00ED1C97"/>
    <w:rsid w:val="00ED2062"/>
    <w:rsid w:val="00ED2806"/>
    <w:rsid w:val="00ED2925"/>
    <w:rsid w:val="00ED2BA9"/>
    <w:rsid w:val="00ED2BD8"/>
    <w:rsid w:val="00ED2C46"/>
    <w:rsid w:val="00ED2C4E"/>
    <w:rsid w:val="00ED2D36"/>
    <w:rsid w:val="00ED2D3D"/>
    <w:rsid w:val="00ED2FBC"/>
    <w:rsid w:val="00ED321E"/>
    <w:rsid w:val="00ED3704"/>
    <w:rsid w:val="00ED3D6D"/>
    <w:rsid w:val="00ED424D"/>
    <w:rsid w:val="00ED43BC"/>
    <w:rsid w:val="00ED4790"/>
    <w:rsid w:val="00ED48BC"/>
    <w:rsid w:val="00ED4ED6"/>
    <w:rsid w:val="00ED4F24"/>
    <w:rsid w:val="00ED4F85"/>
    <w:rsid w:val="00ED5062"/>
    <w:rsid w:val="00ED5085"/>
    <w:rsid w:val="00ED5258"/>
    <w:rsid w:val="00ED5700"/>
    <w:rsid w:val="00ED5B90"/>
    <w:rsid w:val="00ED5C75"/>
    <w:rsid w:val="00ED5E7D"/>
    <w:rsid w:val="00ED63DD"/>
    <w:rsid w:val="00ED66B8"/>
    <w:rsid w:val="00ED6E42"/>
    <w:rsid w:val="00ED702C"/>
    <w:rsid w:val="00ED705C"/>
    <w:rsid w:val="00ED736C"/>
    <w:rsid w:val="00ED73B8"/>
    <w:rsid w:val="00ED7434"/>
    <w:rsid w:val="00ED75B1"/>
    <w:rsid w:val="00ED7918"/>
    <w:rsid w:val="00ED7ABC"/>
    <w:rsid w:val="00ED7E06"/>
    <w:rsid w:val="00ED7E50"/>
    <w:rsid w:val="00EE0182"/>
    <w:rsid w:val="00EE0278"/>
    <w:rsid w:val="00EE047C"/>
    <w:rsid w:val="00EE0509"/>
    <w:rsid w:val="00EE110F"/>
    <w:rsid w:val="00EE157A"/>
    <w:rsid w:val="00EE1592"/>
    <w:rsid w:val="00EE1696"/>
    <w:rsid w:val="00EE173B"/>
    <w:rsid w:val="00EE196B"/>
    <w:rsid w:val="00EE1C17"/>
    <w:rsid w:val="00EE1CC7"/>
    <w:rsid w:val="00EE2016"/>
    <w:rsid w:val="00EE2216"/>
    <w:rsid w:val="00EE23D6"/>
    <w:rsid w:val="00EE2492"/>
    <w:rsid w:val="00EE259F"/>
    <w:rsid w:val="00EE25AC"/>
    <w:rsid w:val="00EE2BDB"/>
    <w:rsid w:val="00EE2BED"/>
    <w:rsid w:val="00EE2D9A"/>
    <w:rsid w:val="00EE2DC9"/>
    <w:rsid w:val="00EE2E7C"/>
    <w:rsid w:val="00EE2EE3"/>
    <w:rsid w:val="00EE3438"/>
    <w:rsid w:val="00EE3639"/>
    <w:rsid w:val="00EE374B"/>
    <w:rsid w:val="00EE3959"/>
    <w:rsid w:val="00EE3B94"/>
    <w:rsid w:val="00EE3BF5"/>
    <w:rsid w:val="00EE3E3A"/>
    <w:rsid w:val="00EE3E50"/>
    <w:rsid w:val="00EE411E"/>
    <w:rsid w:val="00EE41F4"/>
    <w:rsid w:val="00EE434B"/>
    <w:rsid w:val="00EE477E"/>
    <w:rsid w:val="00EE4CC2"/>
    <w:rsid w:val="00EE4FA1"/>
    <w:rsid w:val="00EE521D"/>
    <w:rsid w:val="00EE532C"/>
    <w:rsid w:val="00EE5848"/>
    <w:rsid w:val="00EE5E8B"/>
    <w:rsid w:val="00EE600C"/>
    <w:rsid w:val="00EE6011"/>
    <w:rsid w:val="00EE65B0"/>
    <w:rsid w:val="00EE666D"/>
    <w:rsid w:val="00EE67A7"/>
    <w:rsid w:val="00EE69F2"/>
    <w:rsid w:val="00EE6AEA"/>
    <w:rsid w:val="00EE6E0B"/>
    <w:rsid w:val="00EE6E62"/>
    <w:rsid w:val="00EE7070"/>
    <w:rsid w:val="00EE732F"/>
    <w:rsid w:val="00EE7B3A"/>
    <w:rsid w:val="00EE7B8B"/>
    <w:rsid w:val="00EE7CA5"/>
    <w:rsid w:val="00EF0175"/>
    <w:rsid w:val="00EF019C"/>
    <w:rsid w:val="00EF04FE"/>
    <w:rsid w:val="00EF07DD"/>
    <w:rsid w:val="00EF139B"/>
    <w:rsid w:val="00EF189F"/>
    <w:rsid w:val="00EF23C2"/>
    <w:rsid w:val="00EF24A9"/>
    <w:rsid w:val="00EF2869"/>
    <w:rsid w:val="00EF28BA"/>
    <w:rsid w:val="00EF28CC"/>
    <w:rsid w:val="00EF2B29"/>
    <w:rsid w:val="00EF2B2E"/>
    <w:rsid w:val="00EF2BC2"/>
    <w:rsid w:val="00EF2D63"/>
    <w:rsid w:val="00EF357F"/>
    <w:rsid w:val="00EF35FD"/>
    <w:rsid w:val="00EF3631"/>
    <w:rsid w:val="00EF3714"/>
    <w:rsid w:val="00EF388A"/>
    <w:rsid w:val="00EF3B94"/>
    <w:rsid w:val="00EF3DB8"/>
    <w:rsid w:val="00EF3EE3"/>
    <w:rsid w:val="00EF402E"/>
    <w:rsid w:val="00EF413D"/>
    <w:rsid w:val="00EF4192"/>
    <w:rsid w:val="00EF4213"/>
    <w:rsid w:val="00EF4486"/>
    <w:rsid w:val="00EF484F"/>
    <w:rsid w:val="00EF4A35"/>
    <w:rsid w:val="00EF50F0"/>
    <w:rsid w:val="00EF5198"/>
    <w:rsid w:val="00EF537D"/>
    <w:rsid w:val="00EF549A"/>
    <w:rsid w:val="00EF5526"/>
    <w:rsid w:val="00EF578C"/>
    <w:rsid w:val="00EF5C08"/>
    <w:rsid w:val="00EF5F91"/>
    <w:rsid w:val="00EF602A"/>
    <w:rsid w:val="00EF61D5"/>
    <w:rsid w:val="00EF63B4"/>
    <w:rsid w:val="00EF6852"/>
    <w:rsid w:val="00EF6DEA"/>
    <w:rsid w:val="00EF6E30"/>
    <w:rsid w:val="00EF7138"/>
    <w:rsid w:val="00EF7693"/>
    <w:rsid w:val="00EF76E9"/>
    <w:rsid w:val="00EF782E"/>
    <w:rsid w:val="00EF7A46"/>
    <w:rsid w:val="00EF7B00"/>
    <w:rsid w:val="00F00062"/>
    <w:rsid w:val="00F0026E"/>
    <w:rsid w:val="00F00315"/>
    <w:rsid w:val="00F00447"/>
    <w:rsid w:val="00F004B9"/>
    <w:rsid w:val="00F00688"/>
    <w:rsid w:val="00F00893"/>
    <w:rsid w:val="00F0089D"/>
    <w:rsid w:val="00F00C07"/>
    <w:rsid w:val="00F00F94"/>
    <w:rsid w:val="00F01548"/>
    <w:rsid w:val="00F016A4"/>
    <w:rsid w:val="00F01760"/>
    <w:rsid w:val="00F01820"/>
    <w:rsid w:val="00F019D7"/>
    <w:rsid w:val="00F019FE"/>
    <w:rsid w:val="00F01A79"/>
    <w:rsid w:val="00F01AD9"/>
    <w:rsid w:val="00F01CBA"/>
    <w:rsid w:val="00F01F07"/>
    <w:rsid w:val="00F02265"/>
    <w:rsid w:val="00F027CA"/>
    <w:rsid w:val="00F028C3"/>
    <w:rsid w:val="00F0297B"/>
    <w:rsid w:val="00F02A27"/>
    <w:rsid w:val="00F02B74"/>
    <w:rsid w:val="00F02DFE"/>
    <w:rsid w:val="00F02E32"/>
    <w:rsid w:val="00F030B6"/>
    <w:rsid w:val="00F030CF"/>
    <w:rsid w:val="00F03476"/>
    <w:rsid w:val="00F034B3"/>
    <w:rsid w:val="00F038F6"/>
    <w:rsid w:val="00F03C1B"/>
    <w:rsid w:val="00F03EFE"/>
    <w:rsid w:val="00F03F6A"/>
    <w:rsid w:val="00F03FED"/>
    <w:rsid w:val="00F04563"/>
    <w:rsid w:val="00F046DA"/>
    <w:rsid w:val="00F047A9"/>
    <w:rsid w:val="00F04B61"/>
    <w:rsid w:val="00F04BB8"/>
    <w:rsid w:val="00F04C95"/>
    <w:rsid w:val="00F05293"/>
    <w:rsid w:val="00F0534C"/>
    <w:rsid w:val="00F0543E"/>
    <w:rsid w:val="00F05500"/>
    <w:rsid w:val="00F05509"/>
    <w:rsid w:val="00F056A2"/>
    <w:rsid w:val="00F05825"/>
    <w:rsid w:val="00F05867"/>
    <w:rsid w:val="00F05A5F"/>
    <w:rsid w:val="00F05A9D"/>
    <w:rsid w:val="00F05BF1"/>
    <w:rsid w:val="00F065BD"/>
    <w:rsid w:val="00F0672B"/>
    <w:rsid w:val="00F06806"/>
    <w:rsid w:val="00F06925"/>
    <w:rsid w:val="00F0696F"/>
    <w:rsid w:val="00F069E3"/>
    <w:rsid w:val="00F06EEC"/>
    <w:rsid w:val="00F070B3"/>
    <w:rsid w:val="00F075C9"/>
    <w:rsid w:val="00F075E9"/>
    <w:rsid w:val="00F07758"/>
    <w:rsid w:val="00F07764"/>
    <w:rsid w:val="00F07898"/>
    <w:rsid w:val="00F0796D"/>
    <w:rsid w:val="00F07B9D"/>
    <w:rsid w:val="00F07BA3"/>
    <w:rsid w:val="00F07EC5"/>
    <w:rsid w:val="00F07EDA"/>
    <w:rsid w:val="00F10CB9"/>
    <w:rsid w:val="00F10E91"/>
    <w:rsid w:val="00F113AF"/>
    <w:rsid w:val="00F1147F"/>
    <w:rsid w:val="00F11689"/>
    <w:rsid w:val="00F11703"/>
    <w:rsid w:val="00F118B3"/>
    <w:rsid w:val="00F1193D"/>
    <w:rsid w:val="00F11BB5"/>
    <w:rsid w:val="00F11C50"/>
    <w:rsid w:val="00F11F64"/>
    <w:rsid w:val="00F123A5"/>
    <w:rsid w:val="00F125F7"/>
    <w:rsid w:val="00F12690"/>
    <w:rsid w:val="00F1270E"/>
    <w:rsid w:val="00F12786"/>
    <w:rsid w:val="00F12AC8"/>
    <w:rsid w:val="00F12ACB"/>
    <w:rsid w:val="00F12D2E"/>
    <w:rsid w:val="00F12DD7"/>
    <w:rsid w:val="00F12E78"/>
    <w:rsid w:val="00F12EE3"/>
    <w:rsid w:val="00F136E4"/>
    <w:rsid w:val="00F1375D"/>
    <w:rsid w:val="00F13E35"/>
    <w:rsid w:val="00F1417B"/>
    <w:rsid w:val="00F14184"/>
    <w:rsid w:val="00F145CD"/>
    <w:rsid w:val="00F146DB"/>
    <w:rsid w:val="00F147BB"/>
    <w:rsid w:val="00F1498C"/>
    <w:rsid w:val="00F14B3C"/>
    <w:rsid w:val="00F14C45"/>
    <w:rsid w:val="00F14D87"/>
    <w:rsid w:val="00F1501B"/>
    <w:rsid w:val="00F1510C"/>
    <w:rsid w:val="00F15307"/>
    <w:rsid w:val="00F15564"/>
    <w:rsid w:val="00F15A0E"/>
    <w:rsid w:val="00F15CCA"/>
    <w:rsid w:val="00F16114"/>
    <w:rsid w:val="00F16356"/>
    <w:rsid w:val="00F16363"/>
    <w:rsid w:val="00F16997"/>
    <w:rsid w:val="00F169F1"/>
    <w:rsid w:val="00F16A20"/>
    <w:rsid w:val="00F16F98"/>
    <w:rsid w:val="00F1712C"/>
    <w:rsid w:val="00F17193"/>
    <w:rsid w:val="00F173D2"/>
    <w:rsid w:val="00F17B23"/>
    <w:rsid w:val="00F17CB5"/>
    <w:rsid w:val="00F17CD2"/>
    <w:rsid w:val="00F17F68"/>
    <w:rsid w:val="00F17F8A"/>
    <w:rsid w:val="00F20046"/>
    <w:rsid w:val="00F206A5"/>
    <w:rsid w:val="00F206B6"/>
    <w:rsid w:val="00F208A0"/>
    <w:rsid w:val="00F2115E"/>
    <w:rsid w:val="00F21273"/>
    <w:rsid w:val="00F2128E"/>
    <w:rsid w:val="00F21380"/>
    <w:rsid w:val="00F215EF"/>
    <w:rsid w:val="00F2198A"/>
    <w:rsid w:val="00F21ACD"/>
    <w:rsid w:val="00F21BB0"/>
    <w:rsid w:val="00F21BF4"/>
    <w:rsid w:val="00F21F62"/>
    <w:rsid w:val="00F2231B"/>
    <w:rsid w:val="00F227ED"/>
    <w:rsid w:val="00F22903"/>
    <w:rsid w:val="00F22AF8"/>
    <w:rsid w:val="00F22D4D"/>
    <w:rsid w:val="00F22FF8"/>
    <w:rsid w:val="00F23571"/>
    <w:rsid w:val="00F2371F"/>
    <w:rsid w:val="00F2389A"/>
    <w:rsid w:val="00F23E36"/>
    <w:rsid w:val="00F24554"/>
    <w:rsid w:val="00F24779"/>
    <w:rsid w:val="00F24A63"/>
    <w:rsid w:val="00F24FC4"/>
    <w:rsid w:val="00F255F1"/>
    <w:rsid w:val="00F257D7"/>
    <w:rsid w:val="00F25B41"/>
    <w:rsid w:val="00F25DEA"/>
    <w:rsid w:val="00F26158"/>
    <w:rsid w:val="00F262A6"/>
    <w:rsid w:val="00F263EF"/>
    <w:rsid w:val="00F26469"/>
    <w:rsid w:val="00F2674E"/>
    <w:rsid w:val="00F26921"/>
    <w:rsid w:val="00F26A0E"/>
    <w:rsid w:val="00F26E32"/>
    <w:rsid w:val="00F26F5A"/>
    <w:rsid w:val="00F2795A"/>
    <w:rsid w:val="00F27FAA"/>
    <w:rsid w:val="00F30244"/>
    <w:rsid w:val="00F30293"/>
    <w:rsid w:val="00F3041F"/>
    <w:rsid w:val="00F30902"/>
    <w:rsid w:val="00F30F67"/>
    <w:rsid w:val="00F31096"/>
    <w:rsid w:val="00F312D8"/>
    <w:rsid w:val="00F314A8"/>
    <w:rsid w:val="00F31513"/>
    <w:rsid w:val="00F31543"/>
    <w:rsid w:val="00F31B6B"/>
    <w:rsid w:val="00F31E1E"/>
    <w:rsid w:val="00F32013"/>
    <w:rsid w:val="00F325C0"/>
    <w:rsid w:val="00F32ACD"/>
    <w:rsid w:val="00F32DFA"/>
    <w:rsid w:val="00F3328E"/>
    <w:rsid w:val="00F332C0"/>
    <w:rsid w:val="00F3372E"/>
    <w:rsid w:val="00F33A43"/>
    <w:rsid w:val="00F33AF6"/>
    <w:rsid w:val="00F33B80"/>
    <w:rsid w:val="00F33C60"/>
    <w:rsid w:val="00F343B9"/>
    <w:rsid w:val="00F344BA"/>
    <w:rsid w:val="00F34B99"/>
    <w:rsid w:val="00F34BC0"/>
    <w:rsid w:val="00F34BD9"/>
    <w:rsid w:val="00F34CEE"/>
    <w:rsid w:val="00F35693"/>
    <w:rsid w:val="00F35A6B"/>
    <w:rsid w:val="00F35EA1"/>
    <w:rsid w:val="00F35F7F"/>
    <w:rsid w:val="00F36072"/>
    <w:rsid w:val="00F36091"/>
    <w:rsid w:val="00F36429"/>
    <w:rsid w:val="00F36AAB"/>
    <w:rsid w:val="00F36C33"/>
    <w:rsid w:val="00F36C6B"/>
    <w:rsid w:val="00F36C96"/>
    <w:rsid w:val="00F36D8E"/>
    <w:rsid w:val="00F37521"/>
    <w:rsid w:val="00F37953"/>
    <w:rsid w:val="00F37BFD"/>
    <w:rsid w:val="00F37DDF"/>
    <w:rsid w:val="00F37FF9"/>
    <w:rsid w:val="00F4038D"/>
    <w:rsid w:val="00F40503"/>
    <w:rsid w:val="00F40695"/>
    <w:rsid w:val="00F40BAB"/>
    <w:rsid w:val="00F40C3C"/>
    <w:rsid w:val="00F40CDC"/>
    <w:rsid w:val="00F40E6A"/>
    <w:rsid w:val="00F40FF4"/>
    <w:rsid w:val="00F4116A"/>
    <w:rsid w:val="00F41D23"/>
    <w:rsid w:val="00F41F8C"/>
    <w:rsid w:val="00F422B2"/>
    <w:rsid w:val="00F42337"/>
    <w:rsid w:val="00F42376"/>
    <w:rsid w:val="00F424A1"/>
    <w:rsid w:val="00F428C0"/>
    <w:rsid w:val="00F42BA3"/>
    <w:rsid w:val="00F4349D"/>
    <w:rsid w:val="00F434FA"/>
    <w:rsid w:val="00F438B4"/>
    <w:rsid w:val="00F4397B"/>
    <w:rsid w:val="00F43E49"/>
    <w:rsid w:val="00F43F01"/>
    <w:rsid w:val="00F43F31"/>
    <w:rsid w:val="00F4450D"/>
    <w:rsid w:val="00F446EE"/>
    <w:rsid w:val="00F4475B"/>
    <w:rsid w:val="00F44918"/>
    <w:rsid w:val="00F44991"/>
    <w:rsid w:val="00F44CEF"/>
    <w:rsid w:val="00F44E67"/>
    <w:rsid w:val="00F45267"/>
    <w:rsid w:val="00F45345"/>
    <w:rsid w:val="00F455A5"/>
    <w:rsid w:val="00F456EA"/>
    <w:rsid w:val="00F45CB1"/>
    <w:rsid w:val="00F45F83"/>
    <w:rsid w:val="00F460EE"/>
    <w:rsid w:val="00F4622F"/>
    <w:rsid w:val="00F4626A"/>
    <w:rsid w:val="00F462CD"/>
    <w:rsid w:val="00F465F6"/>
    <w:rsid w:val="00F466A7"/>
    <w:rsid w:val="00F4680E"/>
    <w:rsid w:val="00F468F4"/>
    <w:rsid w:val="00F46B6F"/>
    <w:rsid w:val="00F46C04"/>
    <w:rsid w:val="00F47527"/>
    <w:rsid w:val="00F477C6"/>
    <w:rsid w:val="00F47927"/>
    <w:rsid w:val="00F479C4"/>
    <w:rsid w:val="00F50643"/>
    <w:rsid w:val="00F507C1"/>
    <w:rsid w:val="00F50D41"/>
    <w:rsid w:val="00F510B7"/>
    <w:rsid w:val="00F516A1"/>
    <w:rsid w:val="00F519AF"/>
    <w:rsid w:val="00F51BA3"/>
    <w:rsid w:val="00F51CF2"/>
    <w:rsid w:val="00F52085"/>
    <w:rsid w:val="00F520D3"/>
    <w:rsid w:val="00F52254"/>
    <w:rsid w:val="00F52344"/>
    <w:rsid w:val="00F5278B"/>
    <w:rsid w:val="00F5285B"/>
    <w:rsid w:val="00F5285F"/>
    <w:rsid w:val="00F52987"/>
    <w:rsid w:val="00F529FF"/>
    <w:rsid w:val="00F52DAB"/>
    <w:rsid w:val="00F52DC7"/>
    <w:rsid w:val="00F531CA"/>
    <w:rsid w:val="00F534E1"/>
    <w:rsid w:val="00F53974"/>
    <w:rsid w:val="00F53B6C"/>
    <w:rsid w:val="00F53C51"/>
    <w:rsid w:val="00F53C61"/>
    <w:rsid w:val="00F54189"/>
    <w:rsid w:val="00F543F0"/>
    <w:rsid w:val="00F54910"/>
    <w:rsid w:val="00F54A2E"/>
    <w:rsid w:val="00F54EF2"/>
    <w:rsid w:val="00F5522E"/>
    <w:rsid w:val="00F5535E"/>
    <w:rsid w:val="00F553FA"/>
    <w:rsid w:val="00F55584"/>
    <w:rsid w:val="00F55648"/>
    <w:rsid w:val="00F55CE3"/>
    <w:rsid w:val="00F5671A"/>
    <w:rsid w:val="00F56E9C"/>
    <w:rsid w:val="00F56FCE"/>
    <w:rsid w:val="00F57410"/>
    <w:rsid w:val="00F5777E"/>
    <w:rsid w:val="00F57898"/>
    <w:rsid w:val="00F5799D"/>
    <w:rsid w:val="00F57A08"/>
    <w:rsid w:val="00F57C7E"/>
    <w:rsid w:val="00F57C96"/>
    <w:rsid w:val="00F57E67"/>
    <w:rsid w:val="00F6026D"/>
    <w:rsid w:val="00F603A4"/>
    <w:rsid w:val="00F604FC"/>
    <w:rsid w:val="00F60BCA"/>
    <w:rsid w:val="00F60C1E"/>
    <w:rsid w:val="00F60E75"/>
    <w:rsid w:val="00F6118E"/>
    <w:rsid w:val="00F61211"/>
    <w:rsid w:val="00F6170B"/>
    <w:rsid w:val="00F61B4C"/>
    <w:rsid w:val="00F6218E"/>
    <w:rsid w:val="00F622B1"/>
    <w:rsid w:val="00F6241A"/>
    <w:rsid w:val="00F62475"/>
    <w:rsid w:val="00F6274B"/>
    <w:rsid w:val="00F62F58"/>
    <w:rsid w:val="00F631AA"/>
    <w:rsid w:val="00F63249"/>
    <w:rsid w:val="00F63277"/>
    <w:rsid w:val="00F634DB"/>
    <w:rsid w:val="00F63B70"/>
    <w:rsid w:val="00F63C22"/>
    <w:rsid w:val="00F63E8E"/>
    <w:rsid w:val="00F63ECD"/>
    <w:rsid w:val="00F63F5E"/>
    <w:rsid w:val="00F64857"/>
    <w:rsid w:val="00F64CC1"/>
    <w:rsid w:val="00F650B6"/>
    <w:rsid w:val="00F653C3"/>
    <w:rsid w:val="00F655E2"/>
    <w:rsid w:val="00F6602A"/>
    <w:rsid w:val="00F66609"/>
    <w:rsid w:val="00F66746"/>
    <w:rsid w:val="00F66990"/>
    <w:rsid w:val="00F6708F"/>
    <w:rsid w:val="00F670FF"/>
    <w:rsid w:val="00F67679"/>
    <w:rsid w:val="00F677A6"/>
    <w:rsid w:val="00F67926"/>
    <w:rsid w:val="00F67A4F"/>
    <w:rsid w:val="00F70003"/>
    <w:rsid w:val="00F7004D"/>
    <w:rsid w:val="00F70137"/>
    <w:rsid w:val="00F70150"/>
    <w:rsid w:val="00F70350"/>
    <w:rsid w:val="00F70860"/>
    <w:rsid w:val="00F70942"/>
    <w:rsid w:val="00F7097E"/>
    <w:rsid w:val="00F709B0"/>
    <w:rsid w:val="00F70AC5"/>
    <w:rsid w:val="00F70C4C"/>
    <w:rsid w:val="00F70C5C"/>
    <w:rsid w:val="00F70E35"/>
    <w:rsid w:val="00F710C3"/>
    <w:rsid w:val="00F713F5"/>
    <w:rsid w:val="00F71600"/>
    <w:rsid w:val="00F716DB"/>
    <w:rsid w:val="00F71C72"/>
    <w:rsid w:val="00F71CA8"/>
    <w:rsid w:val="00F71CCB"/>
    <w:rsid w:val="00F71D73"/>
    <w:rsid w:val="00F721A2"/>
    <w:rsid w:val="00F7220A"/>
    <w:rsid w:val="00F72320"/>
    <w:rsid w:val="00F7273A"/>
    <w:rsid w:val="00F72914"/>
    <w:rsid w:val="00F72B59"/>
    <w:rsid w:val="00F72D03"/>
    <w:rsid w:val="00F72DE6"/>
    <w:rsid w:val="00F72E06"/>
    <w:rsid w:val="00F72E7D"/>
    <w:rsid w:val="00F73617"/>
    <w:rsid w:val="00F73897"/>
    <w:rsid w:val="00F73EEB"/>
    <w:rsid w:val="00F74025"/>
    <w:rsid w:val="00F7419B"/>
    <w:rsid w:val="00F7419D"/>
    <w:rsid w:val="00F741C1"/>
    <w:rsid w:val="00F744F1"/>
    <w:rsid w:val="00F7463D"/>
    <w:rsid w:val="00F746C4"/>
    <w:rsid w:val="00F74D18"/>
    <w:rsid w:val="00F74D75"/>
    <w:rsid w:val="00F74E18"/>
    <w:rsid w:val="00F74E1E"/>
    <w:rsid w:val="00F74E74"/>
    <w:rsid w:val="00F74F79"/>
    <w:rsid w:val="00F751E6"/>
    <w:rsid w:val="00F751F7"/>
    <w:rsid w:val="00F753C0"/>
    <w:rsid w:val="00F75B08"/>
    <w:rsid w:val="00F75D14"/>
    <w:rsid w:val="00F75E8D"/>
    <w:rsid w:val="00F7675B"/>
    <w:rsid w:val="00F7687D"/>
    <w:rsid w:val="00F76A4A"/>
    <w:rsid w:val="00F76F19"/>
    <w:rsid w:val="00F77049"/>
    <w:rsid w:val="00F7731B"/>
    <w:rsid w:val="00F7737C"/>
    <w:rsid w:val="00F7789F"/>
    <w:rsid w:val="00F77D99"/>
    <w:rsid w:val="00F77F3B"/>
    <w:rsid w:val="00F77F75"/>
    <w:rsid w:val="00F801E0"/>
    <w:rsid w:val="00F8024B"/>
    <w:rsid w:val="00F80312"/>
    <w:rsid w:val="00F80380"/>
    <w:rsid w:val="00F80526"/>
    <w:rsid w:val="00F8056F"/>
    <w:rsid w:val="00F805A9"/>
    <w:rsid w:val="00F8089A"/>
    <w:rsid w:val="00F80CE2"/>
    <w:rsid w:val="00F80CF0"/>
    <w:rsid w:val="00F80D44"/>
    <w:rsid w:val="00F80ED8"/>
    <w:rsid w:val="00F8108E"/>
    <w:rsid w:val="00F811A7"/>
    <w:rsid w:val="00F81868"/>
    <w:rsid w:val="00F81D29"/>
    <w:rsid w:val="00F820E6"/>
    <w:rsid w:val="00F82153"/>
    <w:rsid w:val="00F8242D"/>
    <w:rsid w:val="00F82467"/>
    <w:rsid w:val="00F826FC"/>
    <w:rsid w:val="00F82C42"/>
    <w:rsid w:val="00F82E4C"/>
    <w:rsid w:val="00F83381"/>
    <w:rsid w:val="00F83AC7"/>
    <w:rsid w:val="00F83CB5"/>
    <w:rsid w:val="00F83EC2"/>
    <w:rsid w:val="00F847BB"/>
    <w:rsid w:val="00F84BD1"/>
    <w:rsid w:val="00F84EBD"/>
    <w:rsid w:val="00F84ED5"/>
    <w:rsid w:val="00F84F64"/>
    <w:rsid w:val="00F85797"/>
    <w:rsid w:val="00F85A01"/>
    <w:rsid w:val="00F85AA1"/>
    <w:rsid w:val="00F85B5B"/>
    <w:rsid w:val="00F85D3C"/>
    <w:rsid w:val="00F85E6D"/>
    <w:rsid w:val="00F85F27"/>
    <w:rsid w:val="00F86074"/>
    <w:rsid w:val="00F862D6"/>
    <w:rsid w:val="00F8642E"/>
    <w:rsid w:val="00F867D2"/>
    <w:rsid w:val="00F8694D"/>
    <w:rsid w:val="00F86964"/>
    <w:rsid w:val="00F86CAE"/>
    <w:rsid w:val="00F876C7"/>
    <w:rsid w:val="00F87820"/>
    <w:rsid w:val="00F87841"/>
    <w:rsid w:val="00F901F1"/>
    <w:rsid w:val="00F908EB"/>
    <w:rsid w:val="00F90B52"/>
    <w:rsid w:val="00F90D37"/>
    <w:rsid w:val="00F9119C"/>
    <w:rsid w:val="00F912DD"/>
    <w:rsid w:val="00F91340"/>
    <w:rsid w:val="00F9140A"/>
    <w:rsid w:val="00F9168A"/>
    <w:rsid w:val="00F91784"/>
    <w:rsid w:val="00F91786"/>
    <w:rsid w:val="00F91A13"/>
    <w:rsid w:val="00F91A86"/>
    <w:rsid w:val="00F91C4D"/>
    <w:rsid w:val="00F91D41"/>
    <w:rsid w:val="00F9212C"/>
    <w:rsid w:val="00F925D6"/>
    <w:rsid w:val="00F92819"/>
    <w:rsid w:val="00F92A88"/>
    <w:rsid w:val="00F92BD9"/>
    <w:rsid w:val="00F92BFB"/>
    <w:rsid w:val="00F92DE8"/>
    <w:rsid w:val="00F92EC4"/>
    <w:rsid w:val="00F92FD9"/>
    <w:rsid w:val="00F933C9"/>
    <w:rsid w:val="00F9342C"/>
    <w:rsid w:val="00F93BD9"/>
    <w:rsid w:val="00F93C56"/>
    <w:rsid w:val="00F93CA4"/>
    <w:rsid w:val="00F93D44"/>
    <w:rsid w:val="00F9404C"/>
    <w:rsid w:val="00F9418F"/>
    <w:rsid w:val="00F94230"/>
    <w:rsid w:val="00F9443C"/>
    <w:rsid w:val="00F949C7"/>
    <w:rsid w:val="00F94B7E"/>
    <w:rsid w:val="00F95116"/>
    <w:rsid w:val="00F9570B"/>
    <w:rsid w:val="00F95860"/>
    <w:rsid w:val="00F95912"/>
    <w:rsid w:val="00F959AA"/>
    <w:rsid w:val="00F95CB9"/>
    <w:rsid w:val="00F95CBB"/>
    <w:rsid w:val="00F9617F"/>
    <w:rsid w:val="00F96325"/>
    <w:rsid w:val="00F96349"/>
    <w:rsid w:val="00F9643D"/>
    <w:rsid w:val="00F96A4C"/>
    <w:rsid w:val="00F970A8"/>
    <w:rsid w:val="00F9731F"/>
    <w:rsid w:val="00F97774"/>
    <w:rsid w:val="00F97862"/>
    <w:rsid w:val="00F978C3"/>
    <w:rsid w:val="00FA0053"/>
    <w:rsid w:val="00FA036C"/>
    <w:rsid w:val="00FA06F8"/>
    <w:rsid w:val="00FA0F17"/>
    <w:rsid w:val="00FA105D"/>
    <w:rsid w:val="00FA13C2"/>
    <w:rsid w:val="00FA150B"/>
    <w:rsid w:val="00FA17E5"/>
    <w:rsid w:val="00FA18CB"/>
    <w:rsid w:val="00FA193A"/>
    <w:rsid w:val="00FA24FA"/>
    <w:rsid w:val="00FA26AF"/>
    <w:rsid w:val="00FA28F8"/>
    <w:rsid w:val="00FA2A06"/>
    <w:rsid w:val="00FA32DA"/>
    <w:rsid w:val="00FA334F"/>
    <w:rsid w:val="00FA3490"/>
    <w:rsid w:val="00FA3790"/>
    <w:rsid w:val="00FA3977"/>
    <w:rsid w:val="00FA3A3F"/>
    <w:rsid w:val="00FA3A90"/>
    <w:rsid w:val="00FA3CBF"/>
    <w:rsid w:val="00FA3DF4"/>
    <w:rsid w:val="00FA3EC9"/>
    <w:rsid w:val="00FA3FB2"/>
    <w:rsid w:val="00FA3FE5"/>
    <w:rsid w:val="00FA420C"/>
    <w:rsid w:val="00FA4CDA"/>
    <w:rsid w:val="00FA5047"/>
    <w:rsid w:val="00FA51F5"/>
    <w:rsid w:val="00FA577C"/>
    <w:rsid w:val="00FA5B65"/>
    <w:rsid w:val="00FA61D6"/>
    <w:rsid w:val="00FA6514"/>
    <w:rsid w:val="00FA6617"/>
    <w:rsid w:val="00FA6684"/>
    <w:rsid w:val="00FA684D"/>
    <w:rsid w:val="00FA69DA"/>
    <w:rsid w:val="00FA6B70"/>
    <w:rsid w:val="00FA6D0F"/>
    <w:rsid w:val="00FA731E"/>
    <w:rsid w:val="00FA756C"/>
    <w:rsid w:val="00FA7731"/>
    <w:rsid w:val="00FB0266"/>
    <w:rsid w:val="00FB03B5"/>
    <w:rsid w:val="00FB07BF"/>
    <w:rsid w:val="00FB0AE0"/>
    <w:rsid w:val="00FB0BA6"/>
    <w:rsid w:val="00FB0D86"/>
    <w:rsid w:val="00FB0DAA"/>
    <w:rsid w:val="00FB0E00"/>
    <w:rsid w:val="00FB0EB5"/>
    <w:rsid w:val="00FB113A"/>
    <w:rsid w:val="00FB15C2"/>
    <w:rsid w:val="00FB16FE"/>
    <w:rsid w:val="00FB1BBE"/>
    <w:rsid w:val="00FB1DCF"/>
    <w:rsid w:val="00FB1EA3"/>
    <w:rsid w:val="00FB2334"/>
    <w:rsid w:val="00FB28E0"/>
    <w:rsid w:val="00FB2B38"/>
    <w:rsid w:val="00FB2C56"/>
    <w:rsid w:val="00FB3053"/>
    <w:rsid w:val="00FB372D"/>
    <w:rsid w:val="00FB3F47"/>
    <w:rsid w:val="00FB3FA2"/>
    <w:rsid w:val="00FB406E"/>
    <w:rsid w:val="00FB4243"/>
    <w:rsid w:val="00FB431A"/>
    <w:rsid w:val="00FB44BB"/>
    <w:rsid w:val="00FB4A49"/>
    <w:rsid w:val="00FB4AE1"/>
    <w:rsid w:val="00FB4C38"/>
    <w:rsid w:val="00FB5151"/>
    <w:rsid w:val="00FB5BED"/>
    <w:rsid w:val="00FB5D5C"/>
    <w:rsid w:val="00FB7013"/>
    <w:rsid w:val="00FB726A"/>
    <w:rsid w:val="00FB72CC"/>
    <w:rsid w:val="00FB79DA"/>
    <w:rsid w:val="00FB7B6F"/>
    <w:rsid w:val="00FC015E"/>
    <w:rsid w:val="00FC0B05"/>
    <w:rsid w:val="00FC0BA2"/>
    <w:rsid w:val="00FC122B"/>
    <w:rsid w:val="00FC14B0"/>
    <w:rsid w:val="00FC1C1D"/>
    <w:rsid w:val="00FC1D67"/>
    <w:rsid w:val="00FC1E2B"/>
    <w:rsid w:val="00FC1F9A"/>
    <w:rsid w:val="00FC209A"/>
    <w:rsid w:val="00FC2168"/>
    <w:rsid w:val="00FC2246"/>
    <w:rsid w:val="00FC2B16"/>
    <w:rsid w:val="00FC2D27"/>
    <w:rsid w:val="00FC2D58"/>
    <w:rsid w:val="00FC2DC7"/>
    <w:rsid w:val="00FC311B"/>
    <w:rsid w:val="00FC32E4"/>
    <w:rsid w:val="00FC339E"/>
    <w:rsid w:val="00FC3665"/>
    <w:rsid w:val="00FC36A8"/>
    <w:rsid w:val="00FC3AE2"/>
    <w:rsid w:val="00FC3D9C"/>
    <w:rsid w:val="00FC3F08"/>
    <w:rsid w:val="00FC441E"/>
    <w:rsid w:val="00FC4748"/>
    <w:rsid w:val="00FC47DD"/>
    <w:rsid w:val="00FC48D3"/>
    <w:rsid w:val="00FC4E72"/>
    <w:rsid w:val="00FC4FAC"/>
    <w:rsid w:val="00FC51ED"/>
    <w:rsid w:val="00FC5260"/>
    <w:rsid w:val="00FC5321"/>
    <w:rsid w:val="00FC5326"/>
    <w:rsid w:val="00FC54BF"/>
    <w:rsid w:val="00FC56FC"/>
    <w:rsid w:val="00FC5BD2"/>
    <w:rsid w:val="00FC5C16"/>
    <w:rsid w:val="00FC5D46"/>
    <w:rsid w:val="00FC619A"/>
    <w:rsid w:val="00FC6358"/>
    <w:rsid w:val="00FC63D1"/>
    <w:rsid w:val="00FC641B"/>
    <w:rsid w:val="00FC68A6"/>
    <w:rsid w:val="00FC6A37"/>
    <w:rsid w:val="00FC6FA1"/>
    <w:rsid w:val="00FC6FB5"/>
    <w:rsid w:val="00FC6FF8"/>
    <w:rsid w:val="00FC702B"/>
    <w:rsid w:val="00FC708C"/>
    <w:rsid w:val="00FC7492"/>
    <w:rsid w:val="00FC74FD"/>
    <w:rsid w:val="00FC75D4"/>
    <w:rsid w:val="00FC77A4"/>
    <w:rsid w:val="00FC77BF"/>
    <w:rsid w:val="00FC78B6"/>
    <w:rsid w:val="00FC78BC"/>
    <w:rsid w:val="00FC7DDF"/>
    <w:rsid w:val="00FD00E8"/>
    <w:rsid w:val="00FD0189"/>
    <w:rsid w:val="00FD01CF"/>
    <w:rsid w:val="00FD037F"/>
    <w:rsid w:val="00FD0A8F"/>
    <w:rsid w:val="00FD0B65"/>
    <w:rsid w:val="00FD0FB9"/>
    <w:rsid w:val="00FD10F5"/>
    <w:rsid w:val="00FD1512"/>
    <w:rsid w:val="00FD17B6"/>
    <w:rsid w:val="00FD1965"/>
    <w:rsid w:val="00FD19DF"/>
    <w:rsid w:val="00FD1BDE"/>
    <w:rsid w:val="00FD1DA2"/>
    <w:rsid w:val="00FD1E0B"/>
    <w:rsid w:val="00FD2728"/>
    <w:rsid w:val="00FD27DB"/>
    <w:rsid w:val="00FD2992"/>
    <w:rsid w:val="00FD2B0A"/>
    <w:rsid w:val="00FD2DB6"/>
    <w:rsid w:val="00FD3093"/>
    <w:rsid w:val="00FD31A3"/>
    <w:rsid w:val="00FD320D"/>
    <w:rsid w:val="00FD34EB"/>
    <w:rsid w:val="00FD3556"/>
    <w:rsid w:val="00FD3993"/>
    <w:rsid w:val="00FD39EE"/>
    <w:rsid w:val="00FD3D99"/>
    <w:rsid w:val="00FD49E9"/>
    <w:rsid w:val="00FD4AA6"/>
    <w:rsid w:val="00FD4C8E"/>
    <w:rsid w:val="00FD4C97"/>
    <w:rsid w:val="00FD5039"/>
    <w:rsid w:val="00FD55E6"/>
    <w:rsid w:val="00FD6FA3"/>
    <w:rsid w:val="00FD73D2"/>
    <w:rsid w:val="00FD76B7"/>
    <w:rsid w:val="00FD7889"/>
    <w:rsid w:val="00FD7958"/>
    <w:rsid w:val="00FD7C52"/>
    <w:rsid w:val="00FD7CEE"/>
    <w:rsid w:val="00FD7DB4"/>
    <w:rsid w:val="00FD7EE5"/>
    <w:rsid w:val="00FE0271"/>
    <w:rsid w:val="00FE027A"/>
    <w:rsid w:val="00FE04FC"/>
    <w:rsid w:val="00FE0842"/>
    <w:rsid w:val="00FE1298"/>
    <w:rsid w:val="00FE18E3"/>
    <w:rsid w:val="00FE1C19"/>
    <w:rsid w:val="00FE1CF5"/>
    <w:rsid w:val="00FE1D09"/>
    <w:rsid w:val="00FE1D60"/>
    <w:rsid w:val="00FE1F3D"/>
    <w:rsid w:val="00FE2091"/>
    <w:rsid w:val="00FE22FE"/>
    <w:rsid w:val="00FE23DE"/>
    <w:rsid w:val="00FE241F"/>
    <w:rsid w:val="00FE282F"/>
    <w:rsid w:val="00FE2D59"/>
    <w:rsid w:val="00FE333F"/>
    <w:rsid w:val="00FE37C6"/>
    <w:rsid w:val="00FE3C48"/>
    <w:rsid w:val="00FE3E8D"/>
    <w:rsid w:val="00FE44EC"/>
    <w:rsid w:val="00FE4562"/>
    <w:rsid w:val="00FE47CE"/>
    <w:rsid w:val="00FE48CB"/>
    <w:rsid w:val="00FE4A01"/>
    <w:rsid w:val="00FE4B91"/>
    <w:rsid w:val="00FE4D7E"/>
    <w:rsid w:val="00FE512B"/>
    <w:rsid w:val="00FE5146"/>
    <w:rsid w:val="00FE5268"/>
    <w:rsid w:val="00FE5355"/>
    <w:rsid w:val="00FE5F5C"/>
    <w:rsid w:val="00FE60AE"/>
    <w:rsid w:val="00FE618C"/>
    <w:rsid w:val="00FE619F"/>
    <w:rsid w:val="00FE61F9"/>
    <w:rsid w:val="00FE64C9"/>
    <w:rsid w:val="00FE6E6E"/>
    <w:rsid w:val="00FE6E78"/>
    <w:rsid w:val="00FE703B"/>
    <w:rsid w:val="00FE727A"/>
    <w:rsid w:val="00FE7881"/>
    <w:rsid w:val="00FE7A7F"/>
    <w:rsid w:val="00FE7D1F"/>
    <w:rsid w:val="00FF0374"/>
    <w:rsid w:val="00FF0B39"/>
    <w:rsid w:val="00FF0CEF"/>
    <w:rsid w:val="00FF1214"/>
    <w:rsid w:val="00FF1432"/>
    <w:rsid w:val="00FF1D96"/>
    <w:rsid w:val="00FF232D"/>
    <w:rsid w:val="00FF2350"/>
    <w:rsid w:val="00FF2681"/>
    <w:rsid w:val="00FF2C88"/>
    <w:rsid w:val="00FF339E"/>
    <w:rsid w:val="00FF3428"/>
    <w:rsid w:val="00FF352E"/>
    <w:rsid w:val="00FF3EED"/>
    <w:rsid w:val="00FF3FE6"/>
    <w:rsid w:val="00FF4044"/>
    <w:rsid w:val="00FF499C"/>
    <w:rsid w:val="00FF49C4"/>
    <w:rsid w:val="00FF4E3C"/>
    <w:rsid w:val="00FF50B2"/>
    <w:rsid w:val="00FF5225"/>
    <w:rsid w:val="00FF52AE"/>
    <w:rsid w:val="00FF54D8"/>
    <w:rsid w:val="00FF5D78"/>
    <w:rsid w:val="00FF6196"/>
    <w:rsid w:val="00FF6463"/>
    <w:rsid w:val="00FF660D"/>
    <w:rsid w:val="00FF67EE"/>
    <w:rsid w:val="00FF6BCF"/>
    <w:rsid w:val="00FF6D16"/>
    <w:rsid w:val="00FF6E78"/>
    <w:rsid w:val="00FF6EBF"/>
    <w:rsid w:val="00FF6EEB"/>
    <w:rsid w:val="00FF70D6"/>
    <w:rsid w:val="318B15C0"/>
    <w:rsid w:val="6A486D1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rules v:ext="edit">
        <o:r id="V:Rule1" type="connector" idref="#_x0000_s1109"/>
        <o:r id="V:Rule2" type="connector" idref="#_x0000_s1267"/>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0" w:name=""/>
    <w:lsdException w:qFormat="1" w:unhideWhenUsed="0" w:uiPriority="34" w:semiHidden="0" w:nam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29"/>
    <w:qFormat/>
    <w:uiPriority w:val="0"/>
    <w:pPr>
      <w:keepNext/>
      <w:keepLines/>
      <w:spacing w:before="340" w:after="330" w:line="578" w:lineRule="auto"/>
      <w:outlineLvl w:val="0"/>
    </w:pPr>
    <w:rPr>
      <w:rFonts w:ascii="Times New Roman" w:hAnsi="Times New Roman" w:eastAsia="宋体" w:cs="Times New Roman"/>
      <w:b/>
      <w:bCs/>
      <w:kern w:val="44"/>
      <w:sz w:val="44"/>
      <w:szCs w:val="44"/>
    </w:rPr>
  </w:style>
  <w:style w:type="paragraph" w:styleId="3">
    <w:name w:val="heading 2"/>
    <w:basedOn w:val="1"/>
    <w:next w:val="1"/>
    <w:link w:val="202"/>
    <w:unhideWhenUsed/>
    <w:qFormat/>
    <w:uiPriority w:val="0"/>
    <w:pPr>
      <w:keepNext/>
      <w:keepLines/>
      <w:spacing w:before="260" w:after="260" w:line="416" w:lineRule="auto"/>
      <w:outlineLvl w:val="1"/>
    </w:pPr>
    <w:rPr>
      <w:rFonts w:ascii="Arial" w:hAnsi="Arial" w:eastAsia="黑体" w:cs="Times New Roman"/>
      <w:b/>
      <w:bCs/>
      <w:sz w:val="32"/>
      <w:szCs w:val="32"/>
    </w:rPr>
  </w:style>
  <w:style w:type="paragraph" w:styleId="4">
    <w:name w:val="heading 3"/>
    <w:basedOn w:val="1"/>
    <w:next w:val="1"/>
    <w:link w:val="230"/>
    <w:unhideWhenUsed/>
    <w:qFormat/>
    <w:uiPriority w:val="0"/>
    <w:pPr>
      <w:keepNext/>
      <w:keepLines/>
      <w:spacing w:before="260" w:after="260" w:line="416" w:lineRule="auto"/>
      <w:outlineLvl w:val="2"/>
    </w:pPr>
    <w:rPr>
      <w:rFonts w:ascii="Times New Roman" w:hAnsi="Times New Roman" w:eastAsia="宋体" w:cs="Times New Roman"/>
      <w:b/>
      <w:bCs/>
      <w:sz w:val="32"/>
      <w:szCs w:val="32"/>
    </w:rPr>
  </w:style>
  <w:style w:type="paragraph" w:styleId="5">
    <w:name w:val="heading 4"/>
    <w:basedOn w:val="1"/>
    <w:next w:val="1"/>
    <w:link w:val="231"/>
    <w:unhideWhenUsed/>
    <w:qFormat/>
    <w:uiPriority w:val="0"/>
    <w:pPr>
      <w:keepNext/>
      <w:keepLines/>
      <w:spacing w:before="280" w:after="290" w:line="376" w:lineRule="auto"/>
      <w:outlineLvl w:val="3"/>
    </w:pPr>
    <w:rPr>
      <w:rFonts w:ascii="Arial" w:hAnsi="Arial" w:eastAsia="黑体" w:cs="Times New Roman"/>
      <w:b/>
      <w:bCs/>
      <w:sz w:val="28"/>
      <w:szCs w:val="28"/>
    </w:rPr>
  </w:style>
  <w:style w:type="paragraph" w:styleId="6">
    <w:name w:val="heading 5"/>
    <w:basedOn w:val="1"/>
    <w:next w:val="1"/>
    <w:link w:val="232"/>
    <w:unhideWhenUsed/>
    <w:qFormat/>
    <w:uiPriority w:val="0"/>
    <w:pPr>
      <w:keepNext/>
      <w:keepLines/>
      <w:spacing w:before="280" w:after="290" w:line="376" w:lineRule="auto"/>
      <w:outlineLvl w:val="4"/>
    </w:pPr>
    <w:rPr>
      <w:rFonts w:ascii="Times New Roman" w:hAnsi="Times New Roman" w:eastAsia="宋体" w:cs="Times New Roman"/>
      <w:b/>
      <w:bCs/>
      <w:sz w:val="28"/>
      <w:szCs w:val="28"/>
    </w:rPr>
  </w:style>
  <w:style w:type="paragraph" w:styleId="7">
    <w:name w:val="heading 6"/>
    <w:basedOn w:val="1"/>
    <w:next w:val="1"/>
    <w:link w:val="212"/>
    <w:unhideWhenUsed/>
    <w:qFormat/>
    <w:uiPriority w:val="0"/>
    <w:pPr>
      <w:keepNext/>
      <w:keepLines/>
      <w:spacing w:before="240" w:after="64" w:line="320" w:lineRule="auto"/>
      <w:outlineLvl w:val="5"/>
    </w:pPr>
    <w:rPr>
      <w:rFonts w:ascii="Arial" w:hAnsi="Arial" w:eastAsia="黑体" w:cs="Times New Roman"/>
      <w:b/>
      <w:bCs/>
      <w:sz w:val="24"/>
    </w:rPr>
  </w:style>
  <w:style w:type="paragraph" w:styleId="8">
    <w:name w:val="heading 7"/>
    <w:basedOn w:val="1"/>
    <w:next w:val="1"/>
    <w:link w:val="213"/>
    <w:unhideWhenUsed/>
    <w:qFormat/>
    <w:uiPriority w:val="0"/>
    <w:pPr>
      <w:keepNext/>
      <w:keepLines/>
      <w:spacing w:before="240" w:after="64" w:line="320" w:lineRule="auto"/>
      <w:outlineLvl w:val="6"/>
    </w:pPr>
    <w:rPr>
      <w:rFonts w:ascii="Times New Roman" w:hAnsi="Times New Roman" w:eastAsia="宋体" w:cs="Times New Roman"/>
      <w:b/>
      <w:bCs/>
      <w:sz w:val="24"/>
    </w:rPr>
  </w:style>
  <w:style w:type="paragraph" w:styleId="9">
    <w:name w:val="heading 8"/>
    <w:basedOn w:val="1"/>
    <w:next w:val="1"/>
    <w:link w:val="214"/>
    <w:unhideWhenUsed/>
    <w:qFormat/>
    <w:uiPriority w:val="0"/>
    <w:pPr>
      <w:keepNext/>
      <w:keepLines/>
      <w:spacing w:before="240" w:after="64" w:line="320" w:lineRule="auto"/>
      <w:outlineLvl w:val="7"/>
    </w:pPr>
    <w:rPr>
      <w:rFonts w:ascii="Arial" w:hAnsi="Arial" w:eastAsia="黑体" w:cs="Times New Roman"/>
      <w:sz w:val="24"/>
    </w:rPr>
  </w:style>
  <w:style w:type="paragraph" w:styleId="10">
    <w:name w:val="heading 9"/>
    <w:basedOn w:val="1"/>
    <w:next w:val="1"/>
    <w:link w:val="215"/>
    <w:unhideWhenUsed/>
    <w:qFormat/>
    <w:uiPriority w:val="0"/>
    <w:pPr>
      <w:keepNext/>
      <w:keepLines/>
      <w:spacing w:before="240" w:after="64" w:line="320" w:lineRule="auto"/>
      <w:outlineLvl w:val="8"/>
    </w:pPr>
    <w:rPr>
      <w:rFonts w:ascii="Arial" w:hAnsi="Arial" w:eastAsia="黑体" w:cs="Times New Roman"/>
      <w:szCs w:val="21"/>
    </w:rPr>
  </w:style>
  <w:style w:type="character" w:default="1" w:styleId="49">
    <w:name w:val="Default Paragraph Font"/>
    <w:semiHidden/>
    <w:uiPriority w:val="0"/>
  </w:style>
  <w:style w:type="table" w:default="1" w:styleId="66">
    <w:name w:val="Normal Table"/>
    <w:semiHidden/>
    <w:uiPriority w:val="0"/>
    <w:tblPr>
      <w:tblLayout w:type="fixed"/>
      <w:tblCellMar>
        <w:top w:w="0" w:type="dxa"/>
        <w:left w:w="108" w:type="dxa"/>
        <w:bottom w:w="0" w:type="dxa"/>
        <w:right w:w="108" w:type="dxa"/>
      </w:tblCellMar>
    </w:tblPr>
  </w:style>
  <w:style w:type="paragraph" w:styleId="11">
    <w:name w:val="annotation subject"/>
    <w:basedOn w:val="12"/>
    <w:next w:val="12"/>
    <w:link w:val="174"/>
    <w:uiPriority w:val="0"/>
    <w:rPr>
      <w:b/>
      <w:bCs/>
    </w:rPr>
  </w:style>
  <w:style w:type="paragraph" w:styleId="12">
    <w:name w:val="annotation text"/>
    <w:basedOn w:val="1"/>
    <w:link w:val="172"/>
    <w:uiPriority w:val="0"/>
    <w:pPr>
      <w:jc w:val="left"/>
    </w:pPr>
    <w:rPr>
      <w:rFonts w:ascii="Times New Roman" w:hAnsi="Times New Roman" w:eastAsia="宋体" w:cs="Times New Roman"/>
    </w:rPr>
  </w:style>
  <w:style w:type="paragraph" w:styleId="13">
    <w:name w:val="toc 7"/>
    <w:basedOn w:val="1"/>
    <w:next w:val="1"/>
    <w:uiPriority w:val="0"/>
    <w:pPr>
      <w:tabs>
        <w:tab w:val="right" w:leader="dot" w:pos="9241"/>
      </w:tabs>
      <w:ind w:firstLine="500" w:firstLineChars="500"/>
      <w:jc w:val="left"/>
    </w:pPr>
    <w:rPr>
      <w:rFonts w:ascii="宋体" w:hAnsi="Times New Roman" w:eastAsia="宋体" w:cs="Times New Roman"/>
      <w:szCs w:val="21"/>
    </w:rPr>
  </w:style>
  <w:style w:type="paragraph" w:styleId="14">
    <w:name w:val="index 8"/>
    <w:basedOn w:val="1"/>
    <w:next w:val="1"/>
    <w:uiPriority w:val="0"/>
    <w:pPr>
      <w:ind w:left="1680" w:hanging="210"/>
      <w:jc w:val="left"/>
    </w:pPr>
    <w:rPr>
      <w:rFonts w:ascii="Calibri" w:hAnsi="Calibri" w:eastAsia="宋体" w:cs="Times New Roman"/>
      <w:sz w:val="20"/>
      <w:szCs w:val="20"/>
    </w:rPr>
  </w:style>
  <w:style w:type="paragraph" w:styleId="15">
    <w:name w:val="Normal Indent"/>
    <w:basedOn w:val="1"/>
    <w:uiPriority w:val="0"/>
    <w:pPr>
      <w:spacing w:line="300" w:lineRule="auto"/>
      <w:ind w:firstLine="482"/>
    </w:pPr>
    <w:rPr>
      <w:rFonts w:ascii="宋体" w:hAnsi="Times New Roman" w:eastAsia="宋体" w:cs="Times New Roman"/>
      <w:snapToGrid w:val="0"/>
      <w:kern w:val="0"/>
      <w:sz w:val="24"/>
      <w:szCs w:val="20"/>
    </w:rPr>
  </w:style>
  <w:style w:type="paragraph" w:styleId="16">
    <w:name w:val="caption"/>
    <w:basedOn w:val="1"/>
    <w:next w:val="1"/>
    <w:unhideWhenUsed/>
    <w:qFormat/>
    <w:uiPriority w:val="0"/>
    <w:pPr>
      <w:spacing w:before="152" w:after="160"/>
    </w:pPr>
    <w:rPr>
      <w:rFonts w:ascii="Arial" w:hAnsi="Arial" w:eastAsia="黑体" w:cs="Arial"/>
      <w:sz w:val="20"/>
      <w:szCs w:val="20"/>
    </w:rPr>
  </w:style>
  <w:style w:type="paragraph" w:styleId="17">
    <w:name w:val="index 5"/>
    <w:basedOn w:val="1"/>
    <w:next w:val="1"/>
    <w:uiPriority w:val="0"/>
    <w:pPr>
      <w:ind w:left="1050" w:hanging="210"/>
      <w:jc w:val="left"/>
    </w:pPr>
    <w:rPr>
      <w:rFonts w:ascii="Calibri" w:hAnsi="Calibri" w:eastAsia="宋体" w:cs="Times New Roman"/>
      <w:sz w:val="20"/>
      <w:szCs w:val="20"/>
    </w:rPr>
  </w:style>
  <w:style w:type="paragraph" w:styleId="18">
    <w:name w:val="Document Map"/>
    <w:basedOn w:val="1"/>
    <w:link w:val="218"/>
    <w:uiPriority w:val="0"/>
    <w:pPr>
      <w:shd w:val="clear" w:color="auto" w:fill="000080"/>
    </w:pPr>
    <w:rPr>
      <w:rFonts w:ascii="Times New Roman" w:hAnsi="Times New Roman" w:eastAsia="宋体" w:cs="Times New Roman"/>
    </w:rPr>
  </w:style>
  <w:style w:type="paragraph" w:styleId="19">
    <w:name w:val="index 6"/>
    <w:basedOn w:val="1"/>
    <w:next w:val="1"/>
    <w:uiPriority w:val="0"/>
    <w:pPr>
      <w:ind w:left="1260" w:hanging="210"/>
      <w:jc w:val="left"/>
    </w:pPr>
    <w:rPr>
      <w:rFonts w:ascii="Calibri" w:hAnsi="Calibri" w:eastAsia="宋体" w:cs="Times New Roman"/>
      <w:sz w:val="20"/>
      <w:szCs w:val="20"/>
    </w:rPr>
  </w:style>
  <w:style w:type="paragraph" w:styleId="20">
    <w:name w:val="Body Text"/>
    <w:basedOn w:val="1"/>
    <w:link w:val="241"/>
    <w:uiPriority w:val="0"/>
    <w:rPr>
      <w:rFonts w:ascii="Times New Roman" w:hAnsi="Times New Roman" w:eastAsia="宋体" w:cs="Times New Roman"/>
      <w:b/>
      <w:bCs/>
    </w:rPr>
  </w:style>
  <w:style w:type="paragraph" w:styleId="21">
    <w:name w:val="Body Text Indent"/>
    <w:basedOn w:val="1"/>
    <w:link w:val="224"/>
    <w:uiPriority w:val="0"/>
    <w:pPr>
      <w:spacing w:line="360" w:lineRule="auto"/>
      <w:ind w:left="899" w:leftChars="172" w:hanging="538" w:hangingChars="256"/>
    </w:pPr>
    <w:rPr>
      <w:rFonts w:ascii="宋体" w:hAnsi="Lucida Sans Unicode" w:eastAsia="宋体" w:cs="Times New Roman"/>
      <w:szCs w:val="20"/>
    </w:rPr>
  </w:style>
  <w:style w:type="paragraph" w:styleId="22">
    <w:name w:val="Block Text"/>
    <w:basedOn w:val="1"/>
    <w:uiPriority w:val="0"/>
    <w:pPr>
      <w:adjustRightInd w:val="0"/>
      <w:spacing w:line="400" w:lineRule="atLeast"/>
      <w:ind w:left="227" w:right="227" w:firstLine="567"/>
      <w:textAlignment w:val="baseline"/>
    </w:pPr>
    <w:rPr>
      <w:rFonts w:ascii="仿宋_GB2312" w:hAnsi="Times New Roman" w:eastAsia="仿宋_GB2312" w:cs="Times New Roman"/>
      <w:kern w:val="0"/>
      <w:sz w:val="28"/>
      <w:szCs w:val="20"/>
    </w:rPr>
  </w:style>
  <w:style w:type="paragraph" w:styleId="23">
    <w:name w:val="HTML Address"/>
    <w:basedOn w:val="1"/>
    <w:link w:val="219"/>
    <w:uiPriority w:val="0"/>
    <w:rPr>
      <w:rFonts w:ascii="Times New Roman" w:hAnsi="Times New Roman" w:eastAsia="宋体" w:cs="Times New Roman"/>
      <w:i/>
      <w:iCs/>
    </w:rPr>
  </w:style>
  <w:style w:type="paragraph" w:styleId="24">
    <w:name w:val="index 4"/>
    <w:basedOn w:val="1"/>
    <w:next w:val="1"/>
    <w:uiPriority w:val="0"/>
    <w:pPr>
      <w:ind w:left="840" w:hanging="210"/>
      <w:jc w:val="left"/>
    </w:pPr>
    <w:rPr>
      <w:rFonts w:ascii="Calibri" w:hAnsi="Calibri" w:eastAsia="宋体" w:cs="Times New Roman"/>
      <w:sz w:val="20"/>
      <w:szCs w:val="20"/>
    </w:rPr>
  </w:style>
  <w:style w:type="paragraph" w:styleId="25">
    <w:name w:val="toc 5"/>
    <w:basedOn w:val="1"/>
    <w:next w:val="1"/>
    <w:uiPriority w:val="0"/>
    <w:pPr>
      <w:tabs>
        <w:tab w:val="right" w:leader="dot" w:pos="9241"/>
      </w:tabs>
      <w:ind w:firstLine="300" w:firstLineChars="300"/>
      <w:jc w:val="left"/>
    </w:pPr>
    <w:rPr>
      <w:rFonts w:ascii="宋体" w:hAnsi="Times New Roman" w:eastAsia="宋体" w:cs="Times New Roman"/>
      <w:szCs w:val="21"/>
    </w:rPr>
  </w:style>
  <w:style w:type="paragraph" w:styleId="26">
    <w:name w:val="toc 3"/>
    <w:basedOn w:val="1"/>
    <w:next w:val="1"/>
    <w:uiPriority w:val="0"/>
    <w:pPr>
      <w:tabs>
        <w:tab w:val="right" w:leader="dot" w:pos="9241"/>
      </w:tabs>
      <w:ind w:firstLine="100" w:firstLineChars="100"/>
      <w:jc w:val="left"/>
    </w:pPr>
    <w:rPr>
      <w:rFonts w:ascii="宋体" w:hAnsi="Times New Roman" w:eastAsia="宋体" w:cs="Times New Roman"/>
      <w:szCs w:val="21"/>
    </w:rPr>
  </w:style>
  <w:style w:type="paragraph" w:styleId="27">
    <w:name w:val="Plain Text"/>
    <w:basedOn w:val="1"/>
    <w:link w:val="226"/>
    <w:uiPriority w:val="0"/>
    <w:rPr>
      <w:rFonts w:ascii="宋体" w:hAnsi="Courier New" w:eastAsia="宋体" w:cs="Courier New"/>
      <w:szCs w:val="21"/>
    </w:rPr>
  </w:style>
  <w:style w:type="paragraph" w:styleId="28">
    <w:name w:val="toc 8"/>
    <w:basedOn w:val="1"/>
    <w:next w:val="1"/>
    <w:uiPriority w:val="0"/>
    <w:pPr>
      <w:tabs>
        <w:tab w:val="right" w:leader="dot" w:pos="9241"/>
      </w:tabs>
      <w:ind w:firstLine="607" w:firstLineChars="600"/>
      <w:jc w:val="left"/>
    </w:pPr>
    <w:rPr>
      <w:rFonts w:ascii="宋体" w:hAnsi="Times New Roman" w:eastAsia="宋体" w:cs="Times New Roman"/>
      <w:szCs w:val="21"/>
    </w:rPr>
  </w:style>
  <w:style w:type="paragraph" w:styleId="29">
    <w:name w:val="index 3"/>
    <w:basedOn w:val="1"/>
    <w:next w:val="1"/>
    <w:uiPriority w:val="0"/>
    <w:pPr>
      <w:ind w:left="630" w:hanging="210"/>
      <w:jc w:val="left"/>
    </w:pPr>
    <w:rPr>
      <w:rFonts w:ascii="Calibri" w:hAnsi="Calibri" w:eastAsia="宋体" w:cs="Times New Roman"/>
      <w:sz w:val="20"/>
      <w:szCs w:val="20"/>
    </w:rPr>
  </w:style>
  <w:style w:type="paragraph" w:styleId="30">
    <w:name w:val="Body Text Indent 2"/>
    <w:basedOn w:val="1"/>
    <w:link w:val="225"/>
    <w:uiPriority w:val="0"/>
    <w:pPr>
      <w:tabs>
        <w:tab w:val="left" w:pos="8085"/>
      </w:tabs>
      <w:spacing w:line="360" w:lineRule="exact"/>
      <w:ind w:firstLine="403" w:firstLineChars="192"/>
    </w:pPr>
    <w:rPr>
      <w:rFonts w:ascii="Times New Roman" w:hAnsi="宋体" w:eastAsia="宋体" w:cs="Times New Roman"/>
    </w:rPr>
  </w:style>
  <w:style w:type="paragraph" w:styleId="31">
    <w:name w:val="endnote text"/>
    <w:basedOn w:val="1"/>
    <w:link w:val="217"/>
    <w:uiPriority w:val="0"/>
    <w:pPr>
      <w:snapToGrid w:val="0"/>
      <w:jc w:val="left"/>
    </w:pPr>
    <w:rPr>
      <w:rFonts w:ascii="Times New Roman" w:hAnsi="Times New Roman" w:eastAsia="宋体" w:cs="Times New Roman"/>
    </w:rPr>
  </w:style>
  <w:style w:type="paragraph" w:styleId="32">
    <w:name w:val="Balloon Text"/>
    <w:basedOn w:val="1"/>
    <w:link w:val="171"/>
    <w:uiPriority w:val="0"/>
    <w:rPr>
      <w:rFonts w:ascii="Times New Roman" w:hAnsi="Times New Roman" w:eastAsia="宋体" w:cs="Times New Roman"/>
      <w:sz w:val="18"/>
      <w:szCs w:val="18"/>
    </w:rPr>
  </w:style>
  <w:style w:type="paragraph" w:styleId="33">
    <w:name w:val="footer"/>
    <w:basedOn w:val="1"/>
    <w:link w:val="259"/>
    <w:uiPriority w:val="0"/>
    <w:pPr>
      <w:snapToGrid w:val="0"/>
      <w:ind w:right="210" w:rightChars="100"/>
      <w:jc w:val="right"/>
    </w:pPr>
    <w:rPr>
      <w:rFonts w:ascii="Times New Roman" w:hAnsi="Times New Roman" w:eastAsia="宋体" w:cs="Times New Roman"/>
      <w:sz w:val="18"/>
      <w:szCs w:val="18"/>
    </w:rPr>
  </w:style>
  <w:style w:type="paragraph" w:styleId="34">
    <w:name w:val="header"/>
    <w:basedOn w:val="1"/>
    <w:link w:val="164"/>
    <w:uiPriority w:val="0"/>
    <w:pPr>
      <w:snapToGrid w:val="0"/>
      <w:jc w:val="left"/>
    </w:pPr>
    <w:rPr>
      <w:rFonts w:ascii="Times New Roman" w:hAnsi="Times New Roman" w:eastAsia="宋体" w:cs="Times New Roman"/>
      <w:sz w:val="18"/>
      <w:szCs w:val="18"/>
    </w:rPr>
  </w:style>
  <w:style w:type="paragraph" w:styleId="35">
    <w:name w:val="toc 1"/>
    <w:basedOn w:val="1"/>
    <w:next w:val="1"/>
    <w:uiPriority w:val="0"/>
    <w:pPr>
      <w:tabs>
        <w:tab w:val="right" w:leader="dot" w:pos="9242"/>
      </w:tabs>
      <w:spacing w:before="25" w:beforeLines="25" w:after="25" w:afterLines="25"/>
      <w:jc w:val="left"/>
    </w:pPr>
    <w:rPr>
      <w:rFonts w:ascii="宋体" w:hAnsi="Times New Roman" w:eastAsia="宋体" w:cs="Times New Roman"/>
      <w:szCs w:val="21"/>
    </w:rPr>
  </w:style>
  <w:style w:type="paragraph" w:styleId="36">
    <w:name w:val="toc 4"/>
    <w:basedOn w:val="1"/>
    <w:next w:val="1"/>
    <w:uiPriority w:val="0"/>
    <w:pPr>
      <w:tabs>
        <w:tab w:val="right" w:leader="dot" w:pos="9241"/>
      </w:tabs>
      <w:ind w:firstLine="200" w:firstLineChars="200"/>
      <w:jc w:val="left"/>
    </w:pPr>
    <w:rPr>
      <w:rFonts w:ascii="宋体" w:hAnsi="Times New Roman" w:eastAsia="宋体" w:cs="Times New Roman"/>
      <w:szCs w:val="21"/>
    </w:rPr>
  </w:style>
  <w:style w:type="paragraph" w:styleId="37">
    <w:name w:val="index heading"/>
    <w:basedOn w:val="1"/>
    <w:next w:val="38"/>
    <w:uiPriority w:val="0"/>
    <w:pPr>
      <w:spacing w:before="120" w:after="120"/>
      <w:jc w:val="center"/>
    </w:pPr>
    <w:rPr>
      <w:rFonts w:ascii="Calibri" w:hAnsi="Calibri" w:eastAsia="宋体" w:cs="Times New Roman"/>
      <w:b/>
      <w:bCs/>
      <w:iCs/>
      <w:szCs w:val="20"/>
    </w:rPr>
  </w:style>
  <w:style w:type="paragraph" w:styleId="38">
    <w:name w:val="index 1"/>
    <w:basedOn w:val="1"/>
    <w:next w:val="39"/>
    <w:uiPriority w:val="0"/>
    <w:pPr>
      <w:tabs>
        <w:tab w:val="right" w:leader="dot" w:pos="9299"/>
      </w:tabs>
      <w:jc w:val="left"/>
    </w:pPr>
    <w:rPr>
      <w:rFonts w:ascii="宋体" w:hAnsi="Times New Roman" w:eastAsia="宋体" w:cs="Times New Roman"/>
      <w:szCs w:val="21"/>
    </w:rPr>
  </w:style>
  <w:style w:type="paragraph" w:customStyle="1" w:styleId="39">
    <w:name w:val="段"/>
    <w:link w:val="160"/>
    <w:uiPriority w:val="0"/>
    <w:pPr>
      <w:tabs>
        <w:tab w:val="center" w:pos="4201"/>
        <w:tab w:val="right" w:leader="dot" w:pos="9298"/>
      </w:tabs>
      <w:autoSpaceDE w:val="0"/>
      <w:autoSpaceDN w:val="0"/>
      <w:ind w:firstLine="420" w:firstLineChars="200"/>
      <w:jc w:val="both"/>
    </w:pPr>
    <w:rPr>
      <w:rFonts w:ascii="宋体" w:hAnsi="Times New Roman" w:eastAsia="宋体" w:cs="Times New Roman"/>
      <w:sz w:val="21"/>
      <w:lang w:val="en-US" w:eastAsia="zh-CN" w:bidi="ar-SA"/>
    </w:rPr>
  </w:style>
  <w:style w:type="paragraph" w:styleId="40">
    <w:name w:val="footnote text"/>
    <w:basedOn w:val="1"/>
    <w:link w:val="216"/>
    <w:uiPriority w:val="0"/>
    <w:pPr>
      <w:numPr>
        <w:ilvl w:val="0"/>
        <w:numId w:val="1"/>
      </w:numPr>
      <w:snapToGrid w:val="0"/>
      <w:jc w:val="left"/>
    </w:pPr>
    <w:rPr>
      <w:rFonts w:ascii="宋体" w:hAnsi="Times New Roman" w:eastAsia="宋体" w:cs="Times New Roman"/>
      <w:sz w:val="18"/>
      <w:szCs w:val="18"/>
    </w:rPr>
  </w:style>
  <w:style w:type="paragraph" w:styleId="41">
    <w:name w:val="toc 6"/>
    <w:basedOn w:val="1"/>
    <w:next w:val="1"/>
    <w:uiPriority w:val="0"/>
    <w:pPr>
      <w:tabs>
        <w:tab w:val="right" w:leader="dot" w:pos="9241"/>
      </w:tabs>
      <w:ind w:firstLine="400" w:firstLineChars="400"/>
      <w:jc w:val="left"/>
    </w:pPr>
    <w:rPr>
      <w:rFonts w:ascii="宋体" w:hAnsi="Times New Roman" w:eastAsia="宋体" w:cs="Times New Roman"/>
      <w:szCs w:val="21"/>
    </w:rPr>
  </w:style>
  <w:style w:type="paragraph" w:styleId="42">
    <w:name w:val="index 7"/>
    <w:basedOn w:val="1"/>
    <w:next w:val="1"/>
    <w:uiPriority w:val="0"/>
    <w:pPr>
      <w:ind w:left="1470" w:hanging="210"/>
      <w:jc w:val="left"/>
    </w:pPr>
    <w:rPr>
      <w:rFonts w:ascii="Calibri" w:hAnsi="Calibri" w:eastAsia="宋体" w:cs="Times New Roman"/>
      <w:sz w:val="20"/>
      <w:szCs w:val="20"/>
    </w:rPr>
  </w:style>
  <w:style w:type="paragraph" w:styleId="43">
    <w:name w:val="index 9"/>
    <w:basedOn w:val="1"/>
    <w:next w:val="1"/>
    <w:uiPriority w:val="0"/>
    <w:pPr>
      <w:ind w:left="1890" w:hanging="210"/>
      <w:jc w:val="left"/>
    </w:pPr>
    <w:rPr>
      <w:rFonts w:ascii="Calibri" w:hAnsi="Calibri" w:eastAsia="宋体" w:cs="Times New Roman"/>
      <w:sz w:val="20"/>
      <w:szCs w:val="20"/>
    </w:rPr>
  </w:style>
  <w:style w:type="paragraph" w:styleId="44">
    <w:name w:val="toc 2"/>
    <w:basedOn w:val="1"/>
    <w:next w:val="1"/>
    <w:uiPriority w:val="0"/>
    <w:pPr>
      <w:tabs>
        <w:tab w:val="right" w:leader="dot" w:pos="9242"/>
      </w:tabs>
    </w:pPr>
    <w:rPr>
      <w:rFonts w:ascii="宋体" w:hAnsi="Times New Roman" w:eastAsia="宋体" w:cs="Times New Roman"/>
      <w:szCs w:val="21"/>
    </w:rPr>
  </w:style>
  <w:style w:type="paragraph" w:styleId="45">
    <w:name w:val="toc 9"/>
    <w:basedOn w:val="1"/>
    <w:next w:val="1"/>
    <w:uiPriority w:val="0"/>
    <w:pPr>
      <w:ind w:left="1470"/>
      <w:jc w:val="left"/>
    </w:pPr>
    <w:rPr>
      <w:rFonts w:ascii="Times New Roman" w:hAnsi="Times New Roman" w:eastAsia="宋体" w:cs="Times New Roman"/>
      <w:sz w:val="20"/>
      <w:szCs w:val="20"/>
    </w:rPr>
  </w:style>
  <w:style w:type="paragraph" w:styleId="46">
    <w:name w:val="HTML Preformatted"/>
    <w:basedOn w:val="1"/>
    <w:link w:val="220"/>
    <w:uiPriority w:val="0"/>
    <w:rPr>
      <w:rFonts w:ascii="Courier New" w:hAnsi="Courier New" w:eastAsia="宋体" w:cs="Courier New"/>
      <w:sz w:val="20"/>
      <w:szCs w:val="20"/>
    </w:rPr>
  </w:style>
  <w:style w:type="paragraph" w:styleId="47">
    <w:name w:val="index 2"/>
    <w:basedOn w:val="1"/>
    <w:next w:val="1"/>
    <w:uiPriority w:val="0"/>
    <w:pPr>
      <w:ind w:left="420" w:hanging="210"/>
      <w:jc w:val="left"/>
    </w:pPr>
    <w:rPr>
      <w:rFonts w:ascii="Calibri" w:hAnsi="Calibri" w:eastAsia="宋体" w:cs="Times New Roman"/>
      <w:sz w:val="20"/>
      <w:szCs w:val="20"/>
    </w:rPr>
  </w:style>
  <w:style w:type="paragraph" w:styleId="48">
    <w:name w:val="Title"/>
    <w:basedOn w:val="1"/>
    <w:link w:val="221"/>
    <w:qFormat/>
    <w:uiPriority w:val="0"/>
    <w:pPr>
      <w:spacing w:before="240" w:after="60"/>
      <w:jc w:val="center"/>
      <w:outlineLvl w:val="0"/>
    </w:pPr>
    <w:rPr>
      <w:rFonts w:ascii="Arial" w:hAnsi="Arial" w:eastAsia="宋体" w:cs="Arial"/>
      <w:b/>
      <w:bCs/>
      <w:sz w:val="32"/>
      <w:szCs w:val="32"/>
    </w:rPr>
  </w:style>
  <w:style w:type="character" w:styleId="50">
    <w:name w:val="Strong"/>
    <w:basedOn w:val="49"/>
    <w:qFormat/>
    <w:uiPriority w:val="0"/>
    <w:rPr>
      <w:rFonts w:ascii="Times New Roman" w:hAnsi="Times New Roman" w:eastAsia="宋体" w:cs="Times New Roman"/>
      <w:b/>
      <w:bCs/>
    </w:rPr>
  </w:style>
  <w:style w:type="character" w:styleId="51">
    <w:name w:val="endnote reference"/>
    <w:basedOn w:val="49"/>
    <w:uiPriority w:val="0"/>
    <w:rPr>
      <w:rFonts w:ascii="Times New Roman" w:hAnsi="Times New Roman" w:eastAsia="宋体" w:cs="Times New Roman"/>
      <w:vertAlign w:val="superscript"/>
    </w:rPr>
  </w:style>
  <w:style w:type="character" w:styleId="52">
    <w:name w:val="page number"/>
    <w:basedOn w:val="49"/>
    <w:uiPriority w:val="0"/>
    <w:rPr>
      <w:rFonts w:ascii="Times New Roman" w:hAnsi="Times New Roman" w:eastAsia="宋体" w:cs="Times New Roman"/>
      <w:sz w:val="18"/>
    </w:rPr>
  </w:style>
  <w:style w:type="character" w:styleId="53">
    <w:name w:val="FollowedHyperlink"/>
    <w:basedOn w:val="49"/>
    <w:uiPriority w:val="0"/>
    <w:rPr>
      <w:rFonts w:ascii="Times New Roman" w:hAnsi="Times New Roman" w:eastAsia="宋体" w:cs="Times New Roman"/>
      <w:color w:val="800080"/>
      <w:u w:val="single"/>
    </w:rPr>
  </w:style>
  <w:style w:type="character" w:styleId="54">
    <w:name w:val="Emphasis"/>
    <w:basedOn w:val="49"/>
    <w:qFormat/>
    <w:uiPriority w:val="0"/>
    <w:rPr>
      <w:rFonts w:ascii="Times New Roman" w:hAnsi="Times New Roman" w:eastAsia="宋体" w:cs="Times New Roman"/>
      <w:color w:val="CC0000"/>
    </w:rPr>
  </w:style>
  <w:style w:type="character" w:styleId="55">
    <w:name w:val="HTML Definition"/>
    <w:basedOn w:val="49"/>
    <w:uiPriority w:val="0"/>
    <w:rPr>
      <w:rFonts w:ascii="Times New Roman" w:hAnsi="Times New Roman" w:eastAsia="宋体" w:cs="Times New Roman"/>
      <w:i/>
      <w:iCs/>
    </w:rPr>
  </w:style>
  <w:style w:type="character" w:styleId="56">
    <w:name w:val="HTML Typewriter"/>
    <w:basedOn w:val="49"/>
    <w:uiPriority w:val="0"/>
    <w:rPr>
      <w:rFonts w:ascii="Courier New" w:hAnsi="Courier New" w:eastAsia="宋体" w:cs="Times New Roman"/>
      <w:sz w:val="20"/>
      <w:szCs w:val="20"/>
    </w:rPr>
  </w:style>
  <w:style w:type="character" w:styleId="57">
    <w:name w:val="HTML Acronym"/>
    <w:basedOn w:val="49"/>
    <w:uiPriority w:val="0"/>
    <w:rPr>
      <w:rFonts w:ascii="Times New Roman" w:hAnsi="Times New Roman" w:eastAsia="宋体" w:cs="Times New Roman"/>
    </w:rPr>
  </w:style>
  <w:style w:type="character" w:styleId="58">
    <w:name w:val="HTML Variable"/>
    <w:basedOn w:val="49"/>
    <w:uiPriority w:val="0"/>
    <w:rPr>
      <w:rFonts w:ascii="Times New Roman" w:hAnsi="Times New Roman" w:eastAsia="宋体" w:cs="Times New Roman"/>
      <w:i/>
      <w:iCs/>
    </w:rPr>
  </w:style>
  <w:style w:type="character" w:styleId="59">
    <w:name w:val="Hyperlink"/>
    <w:basedOn w:val="49"/>
    <w:uiPriority w:val="0"/>
    <w:rPr>
      <w:rFonts w:ascii="Times New Roman" w:hAnsi="Times New Roman" w:eastAsia="宋体" w:cs="Times New Roman"/>
      <w:color w:val="0000FF"/>
      <w:spacing w:val="0"/>
      <w:w w:val="100"/>
      <w:szCs w:val="21"/>
      <w:u w:val="single"/>
      <w:lang/>
    </w:rPr>
  </w:style>
  <w:style w:type="character" w:styleId="60">
    <w:name w:val="HTML Code"/>
    <w:basedOn w:val="49"/>
    <w:uiPriority w:val="0"/>
    <w:rPr>
      <w:rFonts w:ascii="Courier New" w:hAnsi="Courier New" w:eastAsia="宋体" w:cs="Times New Roman"/>
      <w:sz w:val="20"/>
      <w:szCs w:val="20"/>
    </w:rPr>
  </w:style>
  <w:style w:type="character" w:styleId="61">
    <w:name w:val="annotation reference"/>
    <w:basedOn w:val="49"/>
    <w:uiPriority w:val="0"/>
    <w:rPr>
      <w:rFonts w:ascii="Times New Roman" w:hAnsi="Times New Roman" w:eastAsia="宋体" w:cs="Times New Roman"/>
      <w:sz w:val="21"/>
      <w:szCs w:val="21"/>
    </w:rPr>
  </w:style>
  <w:style w:type="character" w:styleId="62">
    <w:name w:val="HTML Cite"/>
    <w:basedOn w:val="49"/>
    <w:uiPriority w:val="0"/>
    <w:rPr>
      <w:rFonts w:ascii="Times New Roman" w:hAnsi="Times New Roman" w:eastAsia="宋体" w:cs="Times New Roman"/>
      <w:i/>
      <w:iCs/>
    </w:rPr>
  </w:style>
  <w:style w:type="character" w:styleId="63">
    <w:name w:val="footnote reference"/>
    <w:basedOn w:val="49"/>
    <w:uiPriority w:val="0"/>
    <w:rPr>
      <w:rFonts w:ascii="Times New Roman" w:hAnsi="Times New Roman" w:eastAsia="宋体" w:cs="Times New Roman"/>
      <w:vertAlign w:val="superscript"/>
    </w:rPr>
  </w:style>
  <w:style w:type="character" w:styleId="64">
    <w:name w:val="HTML Keyboard"/>
    <w:basedOn w:val="49"/>
    <w:uiPriority w:val="0"/>
    <w:rPr>
      <w:rFonts w:ascii="Courier New" w:hAnsi="Courier New" w:eastAsia="宋体" w:cs="Times New Roman"/>
      <w:sz w:val="20"/>
      <w:szCs w:val="20"/>
    </w:rPr>
  </w:style>
  <w:style w:type="character" w:styleId="65">
    <w:name w:val="HTML Sample"/>
    <w:basedOn w:val="49"/>
    <w:uiPriority w:val="0"/>
    <w:rPr>
      <w:rFonts w:ascii="Courier New" w:hAnsi="Courier New" w:eastAsia="宋体" w:cs="Times New Roman"/>
    </w:rPr>
  </w:style>
  <w:style w:type="table" w:styleId="67">
    <w:name w:val="Table Grid"/>
    <w:basedOn w:val="66"/>
    <w:uiPriority w:val="0"/>
    <w:rPr>
      <w:rFonts w:ascii="宋体"/>
      <w:sz w:val="18"/>
      <w:szCs w:val="18"/>
    </w:rPr>
    <w:tblPr>
      <w:tblStyle w:val="66"/>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paragraph" w:customStyle="1" w:styleId="68">
    <w:name w:val="一级条标题"/>
    <w:next w:val="39"/>
    <w:uiPriority w:val="0"/>
    <w:pPr>
      <w:numPr>
        <w:ilvl w:val="1"/>
        <w:numId w:val="2"/>
      </w:numPr>
      <w:spacing w:before="156" w:beforeLines="50" w:after="156" w:afterLines="50"/>
      <w:outlineLvl w:val="2"/>
    </w:pPr>
    <w:rPr>
      <w:rFonts w:ascii="黑体" w:hAnsi="Times New Roman" w:eastAsia="黑体" w:cs="Times New Roman"/>
      <w:sz w:val="21"/>
      <w:szCs w:val="21"/>
      <w:lang w:val="en-US" w:eastAsia="zh-CN" w:bidi="ar-SA"/>
    </w:rPr>
  </w:style>
  <w:style w:type="paragraph" w:customStyle="1" w:styleId="69">
    <w:name w:val="标准书脚_奇数页"/>
    <w:uiPriority w:val="0"/>
    <w:pPr>
      <w:spacing w:before="120"/>
      <w:ind w:right="198"/>
      <w:jc w:val="right"/>
    </w:pPr>
    <w:rPr>
      <w:rFonts w:ascii="宋体" w:hAnsi="Times New Roman" w:eastAsia="宋体" w:cs="Times New Roman"/>
      <w:sz w:val="18"/>
      <w:szCs w:val="18"/>
      <w:lang w:val="en-US" w:eastAsia="zh-CN" w:bidi="ar-SA"/>
    </w:rPr>
  </w:style>
  <w:style w:type="paragraph" w:customStyle="1" w:styleId="70">
    <w:name w:val="标准书眉_奇数页"/>
    <w:next w:val="1"/>
    <w:uiPriority w:val="0"/>
    <w:pPr>
      <w:tabs>
        <w:tab w:val="center" w:pos="4154"/>
        <w:tab w:val="right" w:pos="8306"/>
      </w:tabs>
      <w:spacing w:after="220"/>
      <w:jc w:val="right"/>
    </w:pPr>
    <w:rPr>
      <w:rFonts w:ascii="黑体" w:hAnsi="Times New Roman" w:eastAsia="黑体" w:cs="Times New Roman"/>
      <w:sz w:val="21"/>
      <w:szCs w:val="21"/>
      <w:lang w:val="en-US" w:eastAsia="zh-CN" w:bidi="ar-SA"/>
    </w:rPr>
  </w:style>
  <w:style w:type="paragraph" w:customStyle="1" w:styleId="71">
    <w:name w:val="章标题"/>
    <w:next w:val="39"/>
    <w:uiPriority w:val="0"/>
    <w:pPr>
      <w:numPr>
        <w:ilvl w:val="0"/>
        <w:numId w:val="2"/>
      </w:numPr>
      <w:spacing w:before="312" w:beforeLines="100" w:after="312" w:afterLines="100"/>
      <w:jc w:val="both"/>
      <w:outlineLvl w:val="1"/>
    </w:pPr>
    <w:rPr>
      <w:rFonts w:ascii="黑体" w:hAnsi="Times New Roman" w:eastAsia="黑体" w:cs="Times New Roman"/>
      <w:sz w:val="21"/>
      <w:lang w:val="en-US" w:eastAsia="zh-CN" w:bidi="ar-SA"/>
    </w:rPr>
  </w:style>
  <w:style w:type="paragraph" w:customStyle="1" w:styleId="72">
    <w:name w:val="二级条标题"/>
    <w:basedOn w:val="68"/>
    <w:next w:val="39"/>
    <w:uiPriority w:val="0"/>
    <w:pPr>
      <w:numPr>
        <w:ilvl w:val="2"/>
        <w:numId w:val="2"/>
      </w:numPr>
      <w:spacing w:before="50" w:after="50"/>
      <w:outlineLvl w:val="3"/>
    </w:pPr>
  </w:style>
  <w:style w:type="paragraph" w:customStyle="1" w:styleId="73">
    <w:name w:val="封面标准号2"/>
    <w:uiPriority w:val="0"/>
    <w:pPr>
      <w:framePr w:w="9140" w:h="1242" w:hRule="exact" w:hSpace="284" w:wrap="around" w:vAnchor="page" w:hAnchor="page" w:x="1645" w:y="2910" w:anchorLock="1"/>
      <w:spacing w:before="357" w:line="280" w:lineRule="exact"/>
      <w:jc w:val="right"/>
    </w:pPr>
    <w:rPr>
      <w:rFonts w:ascii="黑体" w:hAnsi="Times New Roman" w:eastAsia="黑体" w:cs="Times New Roman"/>
      <w:sz w:val="28"/>
      <w:szCs w:val="28"/>
      <w:lang w:val="en-US" w:eastAsia="zh-CN" w:bidi="ar-SA"/>
    </w:rPr>
  </w:style>
  <w:style w:type="paragraph" w:customStyle="1" w:styleId="74">
    <w:name w:val="列项——（一级）"/>
    <w:uiPriority w:val="0"/>
    <w:pPr>
      <w:widowControl w:val="0"/>
      <w:numPr>
        <w:ilvl w:val="0"/>
        <w:numId w:val="3"/>
      </w:numPr>
      <w:jc w:val="both"/>
    </w:pPr>
    <w:rPr>
      <w:rFonts w:ascii="宋体" w:hAnsi="Times New Roman" w:eastAsia="宋体" w:cs="Times New Roman"/>
      <w:sz w:val="21"/>
      <w:lang w:val="en-US" w:eastAsia="zh-CN" w:bidi="ar-SA"/>
    </w:rPr>
  </w:style>
  <w:style w:type="paragraph" w:customStyle="1" w:styleId="75">
    <w:name w:val="列项●（二级）"/>
    <w:uiPriority w:val="0"/>
    <w:pPr>
      <w:numPr>
        <w:ilvl w:val="1"/>
        <w:numId w:val="3"/>
      </w:numPr>
      <w:tabs>
        <w:tab w:val="left" w:pos="840"/>
      </w:tabs>
      <w:jc w:val="both"/>
    </w:pPr>
    <w:rPr>
      <w:rFonts w:ascii="宋体" w:hAnsi="Times New Roman" w:eastAsia="宋体" w:cs="Times New Roman"/>
      <w:sz w:val="21"/>
      <w:lang w:val="en-US" w:eastAsia="zh-CN" w:bidi="ar-SA"/>
    </w:rPr>
  </w:style>
  <w:style w:type="paragraph" w:customStyle="1" w:styleId="76">
    <w:name w:val="目次、标准名称标题"/>
    <w:basedOn w:val="1"/>
    <w:next w:val="39"/>
    <w:uiPriority w:val="0"/>
    <w:pPr>
      <w:keepNext/>
      <w:pageBreakBefore/>
      <w:widowControl/>
      <w:shd w:val="clear" w:color="FFFFFF" w:fill="FFFFFF"/>
      <w:spacing w:before="640" w:after="560" w:line="460" w:lineRule="exact"/>
      <w:jc w:val="center"/>
      <w:outlineLvl w:val="0"/>
    </w:pPr>
    <w:rPr>
      <w:rFonts w:ascii="黑体" w:hAnsi="Times New Roman" w:eastAsia="黑体" w:cs="Times New Roman"/>
      <w:kern w:val="0"/>
      <w:sz w:val="32"/>
      <w:szCs w:val="20"/>
    </w:rPr>
  </w:style>
  <w:style w:type="paragraph" w:customStyle="1" w:styleId="77">
    <w:name w:val="三级条标题"/>
    <w:basedOn w:val="72"/>
    <w:next w:val="39"/>
    <w:uiPriority w:val="0"/>
    <w:pPr>
      <w:numPr>
        <w:ilvl w:val="3"/>
        <w:numId w:val="2"/>
      </w:numPr>
      <w:outlineLvl w:val="4"/>
    </w:pPr>
  </w:style>
  <w:style w:type="paragraph" w:customStyle="1" w:styleId="78">
    <w:name w:val="示例"/>
    <w:next w:val="79"/>
    <w:uiPriority w:val="0"/>
    <w:pPr>
      <w:widowControl w:val="0"/>
      <w:numPr>
        <w:ilvl w:val="0"/>
        <w:numId w:val="4"/>
      </w:numPr>
      <w:jc w:val="both"/>
    </w:pPr>
    <w:rPr>
      <w:rFonts w:ascii="宋体" w:hAnsi="Times New Roman" w:eastAsia="宋体" w:cs="Times New Roman"/>
      <w:sz w:val="18"/>
      <w:szCs w:val="18"/>
      <w:lang w:val="en-US" w:eastAsia="zh-CN" w:bidi="ar-SA"/>
    </w:rPr>
  </w:style>
  <w:style w:type="paragraph" w:customStyle="1" w:styleId="79">
    <w:name w:val="示例内容"/>
    <w:uiPriority w:val="0"/>
    <w:pPr>
      <w:ind w:firstLine="200" w:firstLineChars="200"/>
    </w:pPr>
    <w:rPr>
      <w:rFonts w:ascii="宋体" w:hAnsi="Times New Roman" w:eastAsia="宋体" w:cs="Times New Roman"/>
      <w:sz w:val="18"/>
      <w:szCs w:val="18"/>
      <w:lang w:val="en-US" w:eastAsia="zh-CN" w:bidi="ar-SA"/>
    </w:rPr>
  </w:style>
  <w:style w:type="paragraph" w:customStyle="1" w:styleId="80">
    <w:name w:val="数字编号列项（二级）"/>
    <w:uiPriority w:val="0"/>
    <w:pPr>
      <w:numPr>
        <w:ilvl w:val="1"/>
        <w:numId w:val="5"/>
      </w:numPr>
      <w:jc w:val="both"/>
    </w:pPr>
    <w:rPr>
      <w:rFonts w:ascii="宋体" w:hAnsi="Times New Roman" w:eastAsia="宋体" w:cs="Times New Roman"/>
      <w:sz w:val="21"/>
      <w:lang w:val="en-US" w:eastAsia="zh-CN" w:bidi="ar-SA"/>
    </w:rPr>
  </w:style>
  <w:style w:type="paragraph" w:customStyle="1" w:styleId="81">
    <w:name w:val="四级条标题"/>
    <w:basedOn w:val="77"/>
    <w:next w:val="39"/>
    <w:uiPriority w:val="0"/>
    <w:pPr>
      <w:numPr>
        <w:ilvl w:val="4"/>
        <w:numId w:val="2"/>
      </w:numPr>
      <w:outlineLvl w:val="5"/>
    </w:pPr>
  </w:style>
  <w:style w:type="paragraph" w:customStyle="1" w:styleId="82">
    <w:name w:val="五级条标题"/>
    <w:basedOn w:val="81"/>
    <w:next w:val="39"/>
    <w:uiPriority w:val="0"/>
    <w:pPr>
      <w:numPr>
        <w:ilvl w:val="5"/>
        <w:numId w:val="2"/>
      </w:numPr>
      <w:outlineLvl w:val="6"/>
    </w:pPr>
  </w:style>
  <w:style w:type="paragraph" w:customStyle="1" w:styleId="83">
    <w:name w:val="注："/>
    <w:next w:val="39"/>
    <w:uiPriority w:val="0"/>
    <w:pPr>
      <w:widowControl w:val="0"/>
      <w:numPr>
        <w:ilvl w:val="0"/>
        <w:numId w:val="6"/>
      </w:numPr>
      <w:autoSpaceDE w:val="0"/>
      <w:autoSpaceDN w:val="0"/>
      <w:jc w:val="both"/>
    </w:pPr>
    <w:rPr>
      <w:rFonts w:ascii="宋体" w:hAnsi="Times New Roman" w:eastAsia="宋体" w:cs="Times New Roman"/>
      <w:sz w:val="18"/>
      <w:szCs w:val="18"/>
      <w:lang w:val="en-US" w:eastAsia="zh-CN" w:bidi="ar-SA"/>
    </w:rPr>
  </w:style>
  <w:style w:type="paragraph" w:customStyle="1" w:styleId="84">
    <w:name w:val="注×："/>
    <w:uiPriority w:val="0"/>
    <w:pPr>
      <w:widowControl w:val="0"/>
      <w:numPr>
        <w:ilvl w:val="0"/>
        <w:numId w:val="7"/>
      </w:numPr>
      <w:autoSpaceDE w:val="0"/>
      <w:autoSpaceDN w:val="0"/>
      <w:jc w:val="both"/>
    </w:pPr>
    <w:rPr>
      <w:rFonts w:ascii="宋体" w:hAnsi="Times New Roman" w:eastAsia="宋体" w:cs="Times New Roman"/>
      <w:sz w:val="18"/>
      <w:szCs w:val="18"/>
      <w:lang w:val="en-US" w:eastAsia="zh-CN" w:bidi="ar-SA"/>
    </w:rPr>
  </w:style>
  <w:style w:type="paragraph" w:customStyle="1" w:styleId="85">
    <w:name w:val="字母编号列项（一级）"/>
    <w:uiPriority w:val="0"/>
    <w:pPr>
      <w:numPr>
        <w:ilvl w:val="0"/>
        <w:numId w:val="5"/>
      </w:numPr>
      <w:jc w:val="both"/>
    </w:pPr>
    <w:rPr>
      <w:rFonts w:ascii="宋体" w:hAnsi="Times New Roman" w:eastAsia="宋体" w:cs="Times New Roman"/>
      <w:sz w:val="21"/>
      <w:lang w:val="en-US" w:eastAsia="zh-CN" w:bidi="ar-SA"/>
    </w:rPr>
  </w:style>
  <w:style w:type="paragraph" w:customStyle="1" w:styleId="86">
    <w:name w:val="列项◆（三级）"/>
    <w:basedOn w:val="1"/>
    <w:uiPriority w:val="0"/>
    <w:pPr>
      <w:numPr>
        <w:ilvl w:val="2"/>
        <w:numId w:val="3"/>
      </w:numPr>
    </w:pPr>
    <w:rPr>
      <w:rFonts w:ascii="宋体" w:hAnsi="Times New Roman" w:eastAsia="宋体" w:cs="Times New Roman"/>
      <w:szCs w:val="21"/>
    </w:rPr>
  </w:style>
  <w:style w:type="paragraph" w:customStyle="1" w:styleId="87">
    <w:name w:val="编号列项（三级）"/>
    <w:uiPriority w:val="0"/>
    <w:pPr>
      <w:numPr>
        <w:ilvl w:val="2"/>
        <w:numId w:val="5"/>
      </w:numPr>
    </w:pPr>
    <w:rPr>
      <w:rFonts w:ascii="宋体" w:hAnsi="Times New Roman" w:eastAsia="宋体" w:cs="Times New Roman"/>
      <w:sz w:val="21"/>
      <w:lang w:val="en-US" w:eastAsia="zh-CN" w:bidi="ar-SA"/>
    </w:rPr>
  </w:style>
  <w:style w:type="paragraph" w:customStyle="1" w:styleId="88">
    <w:name w:val="示例×："/>
    <w:basedOn w:val="71"/>
    <w:qFormat/>
    <w:uiPriority w:val="0"/>
    <w:pPr>
      <w:numPr>
        <w:ilvl w:val="0"/>
        <w:numId w:val="8"/>
      </w:numPr>
      <w:spacing w:before="0" w:beforeLines="0" w:after="0" w:afterLines="0"/>
      <w:outlineLvl w:val="9"/>
    </w:pPr>
    <w:rPr>
      <w:rFonts w:ascii="宋体" w:eastAsia="宋体"/>
      <w:sz w:val="18"/>
      <w:szCs w:val="18"/>
    </w:rPr>
  </w:style>
  <w:style w:type="paragraph" w:customStyle="1" w:styleId="89">
    <w:name w:val="二级无"/>
    <w:basedOn w:val="72"/>
    <w:uiPriority w:val="0"/>
    <w:pPr>
      <w:spacing w:before="0" w:beforeLines="0" w:after="0" w:afterLines="0"/>
      <w:ind w:left="0" w:firstLine="0"/>
    </w:pPr>
    <w:rPr>
      <w:rFonts w:ascii="宋体" w:eastAsia="宋体"/>
    </w:rPr>
  </w:style>
  <w:style w:type="paragraph" w:customStyle="1" w:styleId="90">
    <w:name w:val="注：（正文）"/>
    <w:basedOn w:val="83"/>
    <w:next w:val="39"/>
    <w:uiPriority w:val="0"/>
  </w:style>
  <w:style w:type="paragraph" w:customStyle="1" w:styleId="91">
    <w:name w:val="注×：（正文）"/>
    <w:uiPriority w:val="0"/>
    <w:pPr>
      <w:numPr>
        <w:ilvl w:val="0"/>
        <w:numId w:val="9"/>
      </w:numPr>
      <w:jc w:val="both"/>
    </w:pPr>
    <w:rPr>
      <w:rFonts w:ascii="宋体" w:hAnsi="Times New Roman" w:eastAsia="宋体" w:cs="Times New Roman"/>
      <w:sz w:val="18"/>
      <w:szCs w:val="18"/>
      <w:lang w:val="en-US" w:eastAsia="zh-CN" w:bidi="ar-SA"/>
    </w:rPr>
  </w:style>
  <w:style w:type="paragraph" w:customStyle="1" w:styleId="92">
    <w:name w:val="标准标志"/>
    <w:next w:val="1"/>
    <w:uiPriority w:val="0"/>
    <w:pPr>
      <w:framePr w:w="2546" w:h="1389" w:hRule="exact" w:hSpace="181" w:vSpace="181" w:wrap="around" w:vAnchor="margin" w:hAnchor="margin" w:x="6522" w:y="398" w:anchorLock="1"/>
      <w:shd w:val="solid" w:color="FFFFFF" w:fill="FFFFFF"/>
      <w:spacing w:line="0" w:lineRule="atLeast"/>
      <w:jc w:val="right"/>
    </w:pPr>
    <w:rPr>
      <w:rFonts w:ascii="Times New Roman" w:hAnsi="Times New Roman" w:eastAsia="宋体" w:cs="Times New Roman"/>
      <w:b/>
      <w:w w:val="170"/>
      <w:sz w:val="96"/>
      <w:szCs w:val="96"/>
      <w:lang w:val="en-US" w:eastAsia="zh-CN" w:bidi="ar-SA"/>
    </w:rPr>
  </w:style>
  <w:style w:type="paragraph" w:customStyle="1" w:styleId="93">
    <w:name w:val="标准称谓"/>
    <w:next w:val="1"/>
    <w:uiPriority w:val="0"/>
    <w:pPr>
      <w:framePr w:w="9639" w:h="624" w:hRule="exact" w:hSpace="181" w:vSpace="181" w:wrap="around" w:vAnchor="page" w:hAnchor="page" w:x="1419" w:y="2286" w:anchorLock="1"/>
      <w:widowControl w:val="0"/>
      <w:kinsoku w:val="0"/>
      <w:overflowPunct w:val="0"/>
      <w:autoSpaceDE w:val="0"/>
      <w:autoSpaceDN w:val="0"/>
      <w:spacing w:line="0" w:lineRule="atLeast"/>
      <w:jc w:val="distribute"/>
    </w:pPr>
    <w:rPr>
      <w:rFonts w:ascii="宋体" w:hAnsi="Times New Roman" w:eastAsia="宋体" w:cs="Times New Roman"/>
      <w:b/>
      <w:bCs/>
      <w:spacing w:val="20"/>
      <w:w w:val="148"/>
      <w:sz w:val="48"/>
      <w:lang w:val="en-US" w:eastAsia="zh-CN" w:bidi="ar-SA"/>
    </w:rPr>
  </w:style>
  <w:style w:type="paragraph" w:customStyle="1" w:styleId="94">
    <w:name w:val="标准书脚_偶数页"/>
    <w:uiPriority w:val="0"/>
    <w:pPr>
      <w:spacing w:before="120"/>
      <w:ind w:left="221"/>
    </w:pPr>
    <w:rPr>
      <w:rFonts w:ascii="宋体" w:hAnsi="Times New Roman" w:eastAsia="宋体" w:cs="Times New Roman"/>
      <w:sz w:val="18"/>
      <w:szCs w:val="18"/>
      <w:lang w:val="en-US" w:eastAsia="zh-CN" w:bidi="ar-SA"/>
    </w:rPr>
  </w:style>
  <w:style w:type="paragraph" w:customStyle="1" w:styleId="95">
    <w:name w:val="标准书眉_偶数页"/>
    <w:basedOn w:val="70"/>
    <w:next w:val="1"/>
    <w:uiPriority w:val="0"/>
    <w:pPr>
      <w:jc w:val="left"/>
    </w:pPr>
    <w:rPr>
      <w:rFonts w:ascii="黑体" w:eastAsia="黑体"/>
    </w:rPr>
  </w:style>
  <w:style w:type="paragraph" w:customStyle="1" w:styleId="96">
    <w:name w:val="标准书眉一"/>
    <w:uiPriority w:val="0"/>
    <w:pPr>
      <w:jc w:val="both"/>
    </w:pPr>
    <w:rPr>
      <w:rFonts w:ascii="Times New Roman" w:hAnsi="Times New Roman" w:eastAsia="宋体" w:cs="Times New Roman"/>
      <w:lang w:val="en-US" w:eastAsia="zh-CN" w:bidi="ar-SA"/>
    </w:rPr>
  </w:style>
  <w:style w:type="paragraph" w:customStyle="1" w:styleId="97">
    <w:name w:val="参考文献"/>
    <w:basedOn w:val="1"/>
    <w:next w:val="39"/>
    <w:uiPriority w:val="0"/>
    <w:pPr>
      <w:keepNext/>
      <w:pageBreakBefore/>
      <w:widowControl/>
      <w:shd w:val="clear" w:color="FFFFFF" w:fill="FFFFFF"/>
      <w:spacing w:before="640" w:after="200"/>
      <w:jc w:val="center"/>
      <w:outlineLvl w:val="0"/>
    </w:pPr>
    <w:rPr>
      <w:rFonts w:ascii="黑体" w:hAnsi="Times New Roman" w:eastAsia="黑体" w:cs="Times New Roman"/>
      <w:kern w:val="0"/>
      <w:szCs w:val="20"/>
    </w:rPr>
  </w:style>
  <w:style w:type="paragraph" w:customStyle="1" w:styleId="98">
    <w:name w:val="参考文献、索引标题"/>
    <w:basedOn w:val="1"/>
    <w:next w:val="39"/>
    <w:uiPriority w:val="0"/>
    <w:pPr>
      <w:keepNext/>
      <w:pageBreakBefore/>
      <w:widowControl/>
      <w:shd w:val="clear" w:color="FFFFFF" w:fill="FFFFFF"/>
      <w:spacing w:before="640" w:after="200"/>
      <w:jc w:val="center"/>
      <w:outlineLvl w:val="0"/>
    </w:pPr>
    <w:rPr>
      <w:rFonts w:ascii="黑体" w:hAnsi="Times New Roman" w:eastAsia="黑体" w:cs="Times New Roman"/>
      <w:kern w:val="0"/>
      <w:szCs w:val="20"/>
    </w:rPr>
  </w:style>
  <w:style w:type="paragraph" w:customStyle="1" w:styleId="99">
    <w:name w:val="发布部门"/>
    <w:next w:val="39"/>
    <w:uiPriority w:val="0"/>
    <w:pPr>
      <w:framePr w:w="7938" w:h="1134" w:hRule="exact" w:hSpace="125" w:vSpace="181" w:wrap="around" w:vAnchor="page" w:hAnchor="page" w:x="2150" w:y="14630" w:anchorLock="1"/>
      <w:jc w:val="center"/>
    </w:pPr>
    <w:rPr>
      <w:rFonts w:ascii="宋体" w:hAnsi="Times New Roman" w:eastAsia="宋体" w:cs="Times New Roman"/>
      <w:b/>
      <w:spacing w:val="20"/>
      <w:w w:val="135"/>
      <w:sz w:val="28"/>
      <w:lang w:val="en-US" w:eastAsia="zh-CN" w:bidi="ar-SA"/>
    </w:rPr>
  </w:style>
  <w:style w:type="paragraph" w:customStyle="1" w:styleId="100">
    <w:name w:val="发布日期"/>
    <w:uiPriority w:val="0"/>
    <w:pPr>
      <w:framePr w:w="3997" w:h="471" w:hRule="exact" w:vSpace="181" w:wrap="around" w:vAnchor="margin" w:hAnchor="page" w:x="7089" w:y="14097" w:anchorLock="1"/>
    </w:pPr>
    <w:rPr>
      <w:rFonts w:ascii="Times New Roman" w:hAnsi="Times New Roman" w:eastAsia="黑体" w:cs="Times New Roman"/>
      <w:sz w:val="28"/>
      <w:lang w:val="en-US" w:eastAsia="zh-CN" w:bidi="ar-SA"/>
    </w:rPr>
  </w:style>
  <w:style w:type="paragraph" w:customStyle="1" w:styleId="101">
    <w:name w:val="封面标准代替信息"/>
    <w:uiPriority w:val="0"/>
    <w:pPr>
      <w:framePr w:w="9140" w:h="1242" w:hRule="exact" w:hSpace="284" w:wrap="around" w:vAnchor="page" w:hAnchor="page" w:x="1645" w:y="2910" w:anchorLock="1"/>
      <w:spacing w:before="57" w:line="280" w:lineRule="exact"/>
      <w:jc w:val="right"/>
    </w:pPr>
    <w:rPr>
      <w:rFonts w:ascii="宋体" w:hAnsi="Times New Roman" w:eastAsia="宋体" w:cs="Times New Roman"/>
      <w:sz w:val="21"/>
      <w:szCs w:val="21"/>
      <w:lang w:val="en-US" w:eastAsia="zh-CN" w:bidi="ar-SA"/>
    </w:rPr>
  </w:style>
  <w:style w:type="paragraph" w:customStyle="1" w:styleId="102">
    <w:name w:val="封面标准号1"/>
    <w:uiPriority w:val="0"/>
    <w:pPr>
      <w:widowControl w:val="0"/>
      <w:kinsoku w:val="0"/>
      <w:overflowPunct w:val="0"/>
      <w:autoSpaceDE w:val="0"/>
      <w:autoSpaceDN w:val="0"/>
      <w:spacing w:before="308"/>
      <w:jc w:val="right"/>
      <w:textAlignment w:val="center"/>
    </w:pPr>
    <w:rPr>
      <w:rFonts w:ascii="Times New Roman" w:hAnsi="Times New Roman" w:eastAsia="宋体" w:cs="Times New Roman"/>
      <w:sz w:val="28"/>
      <w:lang w:val="en-US" w:eastAsia="zh-CN" w:bidi="ar-SA"/>
    </w:rPr>
  </w:style>
  <w:style w:type="paragraph" w:customStyle="1" w:styleId="103">
    <w:name w:val="封面标准名称"/>
    <w:uiPriority w:val="0"/>
    <w:pPr>
      <w:framePr w:w="9639" w:h="6917" w:hRule="exact" w:wrap="around" w:vAnchor="page" w:hAnchor="page" w:xAlign="center" w:y="6408" w:anchorLock="1"/>
      <w:widowControl w:val="0"/>
      <w:spacing w:line="680" w:lineRule="exact"/>
      <w:jc w:val="center"/>
      <w:textAlignment w:val="center"/>
    </w:pPr>
    <w:rPr>
      <w:rFonts w:ascii="黑体" w:hAnsi="Times New Roman" w:eastAsia="黑体" w:cs="Times New Roman"/>
      <w:sz w:val="52"/>
      <w:lang w:val="en-US" w:eastAsia="zh-CN" w:bidi="ar-SA"/>
    </w:rPr>
  </w:style>
  <w:style w:type="paragraph" w:customStyle="1" w:styleId="104">
    <w:name w:val="封面标准英文名称"/>
    <w:basedOn w:val="103"/>
    <w:uiPriority w:val="0"/>
    <w:pPr>
      <w:spacing w:before="370" w:line="400" w:lineRule="exact"/>
    </w:pPr>
    <w:rPr>
      <w:rFonts w:ascii="Times New Roman"/>
      <w:sz w:val="28"/>
      <w:szCs w:val="28"/>
    </w:rPr>
  </w:style>
  <w:style w:type="paragraph" w:customStyle="1" w:styleId="105">
    <w:name w:val="封面一致性程度标识"/>
    <w:basedOn w:val="104"/>
    <w:uiPriority w:val="0"/>
    <w:pPr>
      <w:spacing w:before="440"/>
    </w:pPr>
    <w:rPr>
      <w:rFonts w:ascii="宋体" w:eastAsia="宋体"/>
    </w:rPr>
  </w:style>
  <w:style w:type="paragraph" w:customStyle="1" w:styleId="106">
    <w:name w:val="封面标准文稿类别"/>
    <w:basedOn w:val="105"/>
    <w:uiPriority w:val="0"/>
    <w:pPr>
      <w:spacing w:after="160" w:line="240" w:lineRule="auto"/>
    </w:pPr>
    <w:rPr>
      <w:sz w:val="24"/>
    </w:rPr>
  </w:style>
  <w:style w:type="paragraph" w:customStyle="1" w:styleId="107">
    <w:name w:val="封面标准文稿编辑信息"/>
    <w:basedOn w:val="106"/>
    <w:uiPriority w:val="0"/>
    <w:pPr>
      <w:spacing w:before="180" w:line="180" w:lineRule="exact"/>
    </w:pPr>
    <w:rPr>
      <w:sz w:val="21"/>
    </w:rPr>
  </w:style>
  <w:style w:type="paragraph" w:customStyle="1" w:styleId="108">
    <w:name w:val="封面正文"/>
    <w:uiPriority w:val="0"/>
    <w:pPr>
      <w:jc w:val="both"/>
    </w:pPr>
    <w:rPr>
      <w:rFonts w:ascii="Times New Roman" w:hAnsi="Times New Roman" w:eastAsia="宋体" w:cs="Times New Roman"/>
      <w:lang w:val="en-US" w:eastAsia="zh-CN" w:bidi="ar-SA"/>
    </w:rPr>
  </w:style>
  <w:style w:type="paragraph" w:customStyle="1" w:styleId="109">
    <w:name w:val="附录标识"/>
    <w:basedOn w:val="1"/>
    <w:next w:val="39"/>
    <w:uiPriority w:val="0"/>
    <w:pPr>
      <w:keepNext/>
      <w:widowControl/>
      <w:numPr>
        <w:ilvl w:val="0"/>
        <w:numId w:val="10"/>
      </w:numPr>
      <w:shd w:val="clear" w:color="FFFFFF" w:fill="FFFFFF"/>
      <w:tabs>
        <w:tab w:val="left" w:pos="360"/>
        <w:tab w:val="left" w:pos="6405"/>
      </w:tabs>
      <w:spacing w:before="640" w:after="280"/>
      <w:jc w:val="center"/>
      <w:outlineLvl w:val="0"/>
    </w:pPr>
    <w:rPr>
      <w:rFonts w:ascii="黑体" w:hAnsi="Times New Roman" w:eastAsia="黑体" w:cs="Times New Roman"/>
      <w:kern w:val="0"/>
      <w:szCs w:val="20"/>
    </w:rPr>
  </w:style>
  <w:style w:type="paragraph" w:customStyle="1" w:styleId="110">
    <w:name w:val="附录标题"/>
    <w:basedOn w:val="39"/>
    <w:next w:val="39"/>
    <w:uiPriority w:val="0"/>
    <w:pPr>
      <w:ind w:firstLine="0" w:firstLineChars="0"/>
      <w:jc w:val="center"/>
    </w:pPr>
    <w:rPr>
      <w:rFonts w:ascii="黑体" w:eastAsia="黑体"/>
    </w:rPr>
  </w:style>
  <w:style w:type="paragraph" w:customStyle="1" w:styleId="111">
    <w:name w:val="附录表标号"/>
    <w:basedOn w:val="1"/>
    <w:next w:val="39"/>
    <w:uiPriority w:val="0"/>
    <w:pPr>
      <w:numPr>
        <w:ilvl w:val="0"/>
        <w:numId w:val="11"/>
      </w:numPr>
      <w:tabs>
        <w:tab w:val="clear" w:pos="0"/>
      </w:tabs>
      <w:spacing w:line="14" w:lineRule="exact"/>
      <w:ind w:left="811" w:hanging="448"/>
      <w:jc w:val="center"/>
      <w:outlineLvl w:val="0"/>
    </w:pPr>
    <w:rPr>
      <w:rFonts w:ascii="Times New Roman" w:hAnsi="Times New Roman" w:eastAsia="宋体" w:cs="Times New Roman"/>
      <w:color w:val="FFFFFF"/>
    </w:rPr>
  </w:style>
  <w:style w:type="paragraph" w:customStyle="1" w:styleId="112">
    <w:name w:val="附录表标题"/>
    <w:basedOn w:val="1"/>
    <w:next w:val="39"/>
    <w:uiPriority w:val="0"/>
    <w:pPr>
      <w:numPr>
        <w:ilvl w:val="1"/>
        <w:numId w:val="11"/>
      </w:numPr>
      <w:tabs>
        <w:tab w:val="left" w:pos="180"/>
      </w:tabs>
      <w:spacing w:before="50" w:beforeLines="50" w:after="50" w:afterLines="50"/>
      <w:ind w:left="0" w:firstLine="0"/>
      <w:jc w:val="center"/>
    </w:pPr>
    <w:rPr>
      <w:rFonts w:ascii="黑体" w:hAnsi="Times New Roman" w:eastAsia="黑体" w:cs="Times New Roman"/>
      <w:szCs w:val="21"/>
    </w:rPr>
  </w:style>
  <w:style w:type="paragraph" w:customStyle="1" w:styleId="113">
    <w:name w:val="附录二级条标题"/>
    <w:basedOn w:val="1"/>
    <w:next w:val="39"/>
    <w:uiPriority w:val="0"/>
    <w:pPr>
      <w:widowControl/>
      <w:numPr>
        <w:ilvl w:val="3"/>
        <w:numId w:val="10"/>
      </w:numPr>
      <w:tabs>
        <w:tab w:val="left" w:pos="360"/>
      </w:tabs>
      <w:wordWrap w:val="0"/>
      <w:overflowPunct w:val="0"/>
      <w:autoSpaceDE w:val="0"/>
      <w:autoSpaceDN w:val="0"/>
      <w:spacing w:before="50" w:beforeLines="50" w:after="50" w:afterLines="50"/>
      <w:textAlignment w:val="baseline"/>
      <w:outlineLvl w:val="3"/>
    </w:pPr>
    <w:rPr>
      <w:rFonts w:ascii="黑体" w:hAnsi="Times New Roman" w:eastAsia="黑体" w:cs="Times New Roman"/>
      <w:kern w:val="21"/>
      <w:szCs w:val="20"/>
    </w:rPr>
  </w:style>
  <w:style w:type="paragraph" w:customStyle="1" w:styleId="114">
    <w:name w:val="附录二级无"/>
    <w:basedOn w:val="113"/>
    <w:uiPriority w:val="0"/>
    <w:pPr>
      <w:tabs>
        <w:tab w:val="clear" w:pos="360"/>
      </w:tabs>
      <w:spacing w:before="0" w:beforeLines="0" w:after="0" w:afterLines="0"/>
    </w:pPr>
    <w:rPr>
      <w:rFonts w:ascii="宋体" w:eastAsia="宋体"/>
      <w:szCs w:val="21"/>
    </w:rPr>
  </w:style>
  <w:style w:type="paragraph" w:customStyle="1" w:styleId="115">
    <w:name w:val="附录公式"/>
    <w:basedOn w:val="39"/>
    <w:next w:val="39"/>
    <w:link w:val="162"/>
    <w:qFormat/>
    <w:uiPriority w:val="0"/>
  </w:style>
  <w:style w:type="paragraph" w:customStyle="1" w:styleId="116">
    <w:name w:val="附录公式编号制表符"/>
    <w:basedOn w:val="1"/>
    <w:next w:val="39"/>
    <w:qFormat/>
    <w:uiPriority w:val="0"/>
    <w:pPr>
      <w:widowControl/>
      <w:tabs>
        <w:tab w:val="center" w:pos="4201"/>
        <w:tab w:val="right" w:leader="dot" w:pos="9298"/>
      </w:tabs>
      <w:autoSpaceDE w:val="0"/>
      <w:autoSpaceDN w:val="0"/>
    </w:pPr>
    <w:rPr>
      <w:rFonts w:ascii="宋体" w:hAnsi="Times New Roman" w:eastAsia="宋体" w:cs="Times New Roman"/>
      <w:kern w:val="0"/>
      <w:szCs w:val="20"/>
      <w:lang/>
    </w:rPr>
  </w:style>
  <w:style w:type="paragraph" w:customStyle="1" w:styleId="117">
    <w:name w:val="附录三级条标题"/>
    <w:basedOn w:val="113"/>
    <w:next w:val="39"/>
    <w:uiPriority w:val="0"/>
    <w:pPr>
      <w:numPr>
        <w:ilvl w:val="4"/>
        <w:numId w:val="10"/>
      </w:numPr>
      <w:outlineLvl w:val="4"/>
    </w:pPr>
  </w:style>
  <w:style w:type="paragraph" w:customStyle="1" w:styleId="118">
    <w:name w:val="附录三级无"/>
    <w:basedOn w:val="117"/>
    <w:uiPriority w:val="0"/>
    <w:pPr>
      <w:tabs>
        <w:tab w:val="clear" w:pos="360"/>
      </w:tabs>
      <w:spacing w:before="0" w:beforeLines="0" w:after="0" w:afterLines="0"/>
    </w:pPr>
    <w:rPr>
      <w:rFonts w:ascii="宋体" w:eastAsia="宋体"/>
      <w:szCs w:val="21"/>
    </w:rPr>
  </w:style>
  <w:style w:type="paragraph" w:customStyle="1" w:styleId="119">
    <w:name w:val="附录数字编号列项（二级）"/>
    <w:qFormat/>
    <w:uiPriority w:val="0"/>
    <w:pPr>
      <w:numPr>
        <w:ilvl w:val="1"/>
        <w:numId w:val="12"/>
      </w:numPr>
    </w:pPr>
    <w:rPr>
      <w:rFonts w:ascii="宋体" w:hAnsi="Times New Roman" w:eastAsia="宋体" w:cs="Times New Roman"/>
      <w:sz w:val="21"/>
      <w:lang w:val="en-US" w:eastAsia="zh-CN" w:bidi="ar-SA"/>
    </w:rPr>
  </w:style>
  <w:style w:type="paragraph" w:customStyle="1" w:styleId="120">
    <w:name w:val="附录四级条标题"/>
    <w:basedOn w:val="117"/>
    <w:next w:val="39"/>
    <w:uiPriority w:val="0"/>
    <w:pPr>
      <w:numPr>
        <w:ilvl w:val="5"/>
        <w:numId w:val="10"/>
      </w:numPr>
      <w:outlineLvl w:val="5"/>
    </w:pPr>
  </w:style>
  <w:style w:type="paragraph" w:customStyle="1" w:styleId="121">
    <w:name w:val="附录四级无"/>
    <w:basedOn w:val="120"/>
    <w:uiPriority w:val="0"/>
    <w:pPr>
      <w:tabs>
        <w:tab w:val="clear" w:pos="360"/>
      </w:tabs>
      <w:spacing w:before="0" w:beforeLines="0" w:after="0" w:afterLines="0"/>
    </w:pPr>
    <w:rPr>
      <w:rFonts w:ascii="宋体" w:eastAsia="宋体"/>
      <w:szCs w:val="21"/>
    </w:rPr>
  </w:style>
  <w:style w:type="paragraph" w:customStyle="1" w:styleId="122">
    <w:name w:val="附录图标号"/>
    <w:basedOn w:val="1"/>
    <w:uiPriority w:val="0"/>
    <w:pPr>
      <w:keepNext/>
      <w:pageBreakBefore/>
      <w:widowControl/>
      <w:numPr>
        <w:ilvl w:val="0"/>
        <w:numId w:val="13"/>
      </w:numPr>
      <w:spacing w:line="14" w:lineRule="exact"/>
      <w:ind w:left="0" w:firstLine="363"/>
      <w:jc w:val="center"/>
      <w:outlineLvl w:val="0"/>
    </w:pPr>
    <w:rPr>
      <w:rFonts w:ascii="Times New Roman" w:hAnsi="Times New Roman" w:eastAsia="宋体" w:cs="Times New Roman"/>
      <w:color w:val="FFFFFF"/>
    </w:rPr>
  </w:style>
  <w:style w:type="paragraph" w:customStyle="1" w:styleId="123">
    <w:name w:val="附录图标题"/>
    <w:basedOn w:val="1"/>
    <w:next w:val="39"/>
    <w:uiPriority w:val="0"/>
    <w:pPr>
      <w:numPr>
        <w:ilvl w:val="1"/>
        <w:numId w:val="13"/>
      </w:numPr>
      <w:tabs>
        <w:tab w:val="left" w:pos="363"/>
      </w:tabs>
      <w:spacing w:before="50" w:beforeLines="50" w:after="50" w:afterLines="50"/>
      <w:ind w:left="0" w:firstLine="0"/>
      <w:jc w:val="center"/>
    </w:pPr>
    <w:rPr>
      <w:rFonts w:ascii="黑体" w:hAnsi="Times New Roman" w:eastAsia="黑体" w:cs="Times New Roman"/>
      <w:szCs w:val="21"/>
    </w:rPr>
  </w:style>
  <w:style w:type="paragraph" w:customStyle="1" w:styleId="124">
    <w:name w:val="附录五级条标题"/>
    <w:basedOn w:val="120"/>
    <w:next w:val="39"/>
    <w:uiPriority w:val="0"/>
    <w:pPr>
      <w:numPr>
        <w:ilvl w:val="6"/>
        <w:numId w:val="10"/>
      </w:numPr>
      <w:outlineLvl w:val="6"/>
    </w:pPr>
  </w:style>
  <w:style w:type="paragraph" w:customStyle="1" w:styleId="125">
    <w:name w:val="附录五级无"/>
    <w:basedOn w:val="124"/>
    <w:uiPriority w:val="0"/>
    <w:pPr>
      <w:tabs>
        <w:tab w:val="clear" w:pos="360"/>
      </w:tabs>
      <w:spacing w:before="0" w:beforeLines="0" w:after="0" w:afterLines="0"/>
    </w:pPr>
    <w:rPr>
      <w:rFonts w:ascii="宋体" w:eastAsia="宋体"/>
      <w:szCs w:val="21"/>
    </w:rPr>
  </w:style>
  <w:style w:type="paragraph" w:customStyle="1" w:styleId="126">
    <w:name w:val="附录章标题"/>
    <w:next w:val="39"/>
    <w:uiPriority w:val="0"/>
    <w:pPr>
      <w:numPr>
        <w:ilvl w:val="1"/>
        <w:numId w:val="10"/>
      </w:numPr>
      <w:tabs>
        <w:tab w:val="left" w:pos="360"/>
      </w:tabs>
      <w:wordWrap w:val="0"/>
      <w:overflowPunct w:val="0"/>
      <w:autoSpaceDE w:val="0"/>
      <w:spacing w:before="100" w:beforeLines="100" w:after="100" w:afterLines="100"/>
      <w:jc w:val="both"/>
      <w:textAlignment w:val="baseline"/>
      <w:outlineLvl w:val="1"/>
    </w:pPr>
    <w:rPr>
      <w:rFonts w:ascii="黑体" w:hAnsi="Times New Roman" w:eastAsia="黑体" w:cs="Times New Roman"/>
      <w:kern w:val="21"/>
      <w:sz w:val="21"/>
      <w:lang w:val="en-US" w:eastAsia="zh-CN" w:bidi="ar-SA"/>
    </w:rPr>
  </w:style>
  <w:style w:type="paragraph" w:customStyle="1" w:styleId="127">
    <w:name w:val="附录一级条标题"/>
    <w:basedOn w:val="126"/>
    <w:next w:val="39"/>
    <w:uiPriority w:val="0"/>
    <w:pPr>
      <w:numPr>
        <w:ilvl w:val="2"/>
        <w:numId w:val="10"/>
      </w:numPr>
      <w:autoSpaceDN w:val="0"/>
      <w:spacing w:before="50" w:beforeLines="50" w:after="50" w:afterLines="50"/>
      <w:outlineLvl w:val="2"/>
    </w:pPr>
  </w:style>
  <w:style w:type="paragraph" w:customStyle="1" w:styleId="128">
    <w:name w:val="附录一级无"/>
    <w:basedOn w:val="127"/>
    <w:uiPriority w:val="0"/>
    <w:pPr>
      <w:tabs>
        <w:tab w:val="clear" w:pos="360"/>
      </w:tabs>
      <w:spacing w:before="0" w:beforeLines="0" w:after="0" w:afterLines="0"/>
    </w:pPr>
    <w:rPr>
      <w:rFonts w:ascii="宋体" w:eastAsia="宋体"/>
      <w:szCs w:val="21"/>
    </w:rPr>
  </w:style>
  <w:style w:type="paragraph" w:customStyle="1" w:styleId="129">
    <w:name w:val="附录字母编号列项（一级）"/>
    <w:qFormat/>
    <w:uiPriority w:val="0"/>
    <w:pPr>
      <w:numPr>
        <w:ilvl w:val="0"/>
        <w:numId w:val="12"/>
      </w:numPr>
    </w:pPr>
    <w:rPr>
      <w:rFonts w:ascii="宋体" w:hAnsi="Times New Roman" w:eastAsia="宋体" w:cs="Times New Roman"/>
      <w:sz w:val="21"/>
      <w:lang w:val="en-US" w:eastAsia="zh-CN" w:bidi="ar-SA"/>
    </w:rPr>
  </w:style>
  <w:style w:type="paragraph" w:customStyle="1" w:styleId="130">
    <w:name w:val="列项说明"/>
    <w:basedOn w:val="1"/>
    <w:uiPriority w:val="0"/>
    <w:pPr>
      <w:adjustRightInd w:val="0"/>
      <w:spacing w:line="320" w:lineRule="exact"/>
      <w:ind w:left="400" w:leftChars="200" w:hanging="200" w:hangingChars="200"/>
      <w:jc w:val="left"/>
      <w:textAlignment w:val="baseline"/>
    </w:pPr>
    <w:rPr>
      <w:rFonts w:ascii="宋体" w:hAnsi="Times New Roman" w:eastAsia="宋体" w:cs="Times New Roman"/>
      <w:kern w:val="0"/>
      <w:szCs w:val="20"/>
    </w:rPr>
  </w:style>
  <w:style w:type="paragraph" w:customStyle="1" w:styleId="131">
    <w:name w:val="列项说明数字编号"/>
    <w:uiPriority w:val="0"/>
    <w:pPr>
      <w:ind w:left="600" w:leftChars="400" w:hanging="200" w:hangingChars="200"/>
    </w:pPr>
    <w:rPr>
      <w:rFonts w:ascii="宋体" w:hAnsi="Times New Roman" w:eastAsia="宋体" w:cs="Times New Roman"/>
      <w:sz w:val="21"/>
      <w:lang w:val="en-US" w:eastAsia="zh-CN" w:bidi="ar-SA"/>
    </w:rPr>
  </w:style>
  <w:style w:type="paragraph" w:customStyle="1" w:styleId="132">
    <w:name w:val="目次、索引正文"/>
    <w:uiPriority w:val="0"/>
    <w:pPr>
      <w:spacing w:line="320" w:lineRule="exact"/>
      <w:jc w:val="both"/>
    </w:pPr>
    <w:rPr>
      <w:rFonts w:ascii="宋体" w:hAnsi="Times New Roman" w:eastAsia="宋体" w:cs="Times New Roman"/>
      <w:sz w:val="21"/>
      <w:lang w:val="en-US" w:eastAsia="zh-CN" w:bidi="ar-SA"/>
    </w:rPr>
  </w:style>
  <w:style w:type="paragraph" w:customStyle="1" w:styleId="133">
    <w:name w:val="其他标准标志"/>
    <w:basedOn w:val="92"/>
    <w:uiPriority w:val="0"/>
    <w:pPr>
      <w:framePr w:w="6101" w:vAnchor="page" w:hAnchor="page" w:x="4673" w:y="942"/>
    </w:pPr>
    <w:rPr>
      <w:w w:val="130"/>
    </w:rPr>
  </w:style>
  <w:style w:type="paragraph" w:customStyle="1" w:styleId="134">
    <w:name w:val="其他标准称谓"/>
    <w:next w:val="1"/>
    <w:uiPriority w:val="0"/>
    <w:pPr>
      <w:framePr w:hSpace="181" w:vSpace="181" w:wrap="around" w:vAnchor="page" w:hAnchor="page" w:x="1419" w:y="2286" w:anchorLock="1"/>
      <w:spacing w:line="0" w:lineRule="atLeast"/>
      <w:jc w:val="distribute"/>
    </w:pPr>
    <w:rPr>
      <w:rFonts w:ascii="黑体" w:hAnsi="宋体" w:eastAsia="黑体" w:cs="Times New Roman"/>
      <w:spacing w:val="-40"/>
      <w:sz w:val="48"/>
      <w:szCs w:val="52"/>
      <w:lang w:val="en-US" w:eastAsia="zh-CN" w:bidi="ar-SA"/>
    </w:rPr>
  </w:style>
  <w:style w:type="paragraph" w:customStyle="1" w:styleId="135">
    <w:name w:val="其他发布部门"/>
    <w:basedOn w:val="99"/>
    <w:uiPriority w:val="0"/>
    <w:pPr>
      <w:framePr w:y="15310"/>
      <w:spacing w:line="0" w:lineRule="atLeast"/>
    </w:pPr>
    <w:rPr>
      <w:rFonts w:ascii="黑体" w:eastAsia="黑体"/>
      <w:b w:val="0"/>
    </w:rPr>
  </w:style>
  <w:style w:type="paragraph" w:customStyle="1" w:styleId="136">
    <w:name w:val="前言、引言标题"/>
    <w:next w:val="39"/>
    <w:uiPriority w:val="0"/>
    <w:pPr>
      <w:keepNext/>
      <w:pageBreakBefore/>
      <w:shd w:val="clear" w:color="FFFFFF" w:fill="FFFFFF"/>
      <w:spacing w:before="640" w:after="560"/>
      <w:jc w:val="center"/>
      <w:outlineLvl w:val="0"/>
    </w:pPr>
    <w:rPr>
      <w:rFonts w:ascii="黑体" w:hAnsi="Times New Roman" w:eastAsia="黑体" w:cs="Times New Roman"/>
      <w:sz w:val="32"/>
      <w:lang w:val="en-US" w:eastAsia="zh-CN" w:bidi="ar-SA"/>
    </w:rPr>
  </w:style>
  <w:style w:type="paragraph" w:customStyle="1" w:styleId="137">
    <w:name w:val="三级无"/>
    <w:basedOn w:val="77"/>
    <w:uiPriority w:val="0"/>
    <w:pPr>
      <w:spacing w:before="0" w:beforeLines="0" w:after="0" w:afterLines="0"/>
    </w:pPr>
    <w:rPr>
      <w:rFonts w:ascii="宋体" w:eastAsia="宋体"/>
    </w:rPr>
  </w:style>
  <w:style w:type="paragraph" w:customStyle="1" w:styleId="138">
    <w:name w:val="实施日期"/>
    <w:basedOn w:val="100"/>
    <w:uiPriority w:val="0"/>
    <w:pPr>
      <w:framePr w:vAnchor="page" w:hAnchor="page"/>
      <w:jc w:val="right"/>
    </w:pPr>
  </w:style>
  <w:style w:type="paragraph" w:customStyle="1" w:styleId="139">
    <w:name w:val="示例后文字"/>
    <w:basedOn w:val="39"/>
    <w:next w:val="39"/>
    <w:qFormat/>
    <w:uiPriority w:val="0"/>
    <w:pPr>
      <w:ind w:firstLine="360"/>
    </w:pPr>
    <w:rPr>
      <w:sz w:val="18"/>
    </w:rPr>
  </w:style>
  <w:style w:type="paragraph" w:customStyle="1" w:styleId="140">
    <w:name w:val="首示例"/>
    <w:next w:val="39"/>
    <w:link w:val="163"/>
    <w:qFormat/>
    <w:uiPriority w:val="0"/>
    <w:pPr>
      <w:numPr>
        <w:ilvl w:val="0"/>
        <w:numId w:val="14"/>
      </w:numPr>
      <w:tabs>
        <w:tab w:val="left" w:pos="360"/>
      </w:tabs>
      <w:ind w:firstLine="0"/>
    </w:pPr>
    <w:rPr>
      <w:rFonts w:ascii="宋体" w:hAnsi="宋体" w:eastAsia="宋体" w:cs="Times New Roman"/>
      <w:kern w:val="2"/>
      <w:sz w:val="18"/>
      <w:szCs w:val="18"/>
      <w:lang w:val="en-US" w:eastAsia="zh-CN" w:bidi="ar-SA"/>
    </w:rPr>
  </w:style>
  <w:style w:type="paragraph" w:customStyle="1" w:styleId="141">
    <w:name w:val="四级无"/>
    <w:basedOn w:val="81"/>
    <w:uiPriority w:val="0"/>
    <w:pPr>
      <w:spacing w:before="0" w:beforeLines="0" w:after="0" w:afterLines="0"/>
    </w:pPr>
    <w:rPr>
      <w:rFonts w:ascii="宋体" w:eastAsia="宋体"/>
    </w:rPr>
  </w:style>
  <w:style w:type="paragraph" w:customStyle="1" w:styleId="142">
    <w:name w:val="条文脚注"/>
    <w:basedOn w:val="40"/>
    <w:uiPriority w:val="0"/>
    <w:pPr>
      <w:numPr>
        <w:ilvl w:val="0"/>
        <w:numId w:val="0"/>
      </w:numPr>
      <w:jc w:val="both"/>
    </w:pPr>
    <w:rPr>
      <w:rFonts w:ascii="宋体"/>
    </w:rPr>
  </w:style>
  <w:style w:type="paragraph" w:customStyle="1" w:styleId="143">
    <w:name w:val="图标脚注说明"/>
    <w:basedOn w:val="39"/>
    <w:uiPriority w:val="0"/>
    <w:pPr>
      <w:ind w:left="840" w:hanging="420" w:firstLineChars="0"/>
    </w:pPr>
    <w:rPr>
      <w:sz w:val="18"/>
      <w:szCs w:val="18"/>
    </w:rPr>
  </w:style>
  <w:style w:type="paragraph" w:customStyle="1" w:styleId="144">
    <w:name w:val="图表脚注说明"/>
    <w:basedOn w:val="1"/>
    <w:uiPriority w:val="0"/>
    <w:pPr>
      <w:numPr>
        <w:ilvl w:val="0"/>
        <w:numId w:val="15"/>
      </w:numPr>
    </w:pPr>
    <w:rPr>
      <w:rFonts w:ascii="宋体" w:hAnsi="Times New Roman" w:eastAsia="宋体" w:cs="Times New Roman"/>
      <w:sz w:val="18"/>
      <w:szCs w:val="18"/>
    </w:rPr>
  </w:style>
  <w:style w:type="paragraph" w:customStyle="1" w:styleId="145">
    <w:name w:val="图的脚注"/>
    <w:next w:val="39"/>
    <w:qFormat/>
    <w:uiPriority w:val="0"/>
    <w:pPr>
      <w:widowControl w:val="0"/>
      <w:ind w:left="840" w:leftChars="200" w:hanging="420" w:hangingChars="200"/>
      <w:jc w:val="both"/>
    </w:pPr>
    <w:rPr>
      <w:rFonts w:ascii="宋体" w:hAnsi="Times New Roman" w:eastAsia="宋体" w:cs="Times New Roman"/>
      <w:sz w:val="18"/>
      <w:lang w:val="en-US" w:eastAsia="zh-CN" w:bidi="ar-SA"/>
    </w:rPr>
  </w:style>
  <w:style w:type="paragraph" w:customStyle="1" w:styleId="146">
    <w:name w:val="文献分类号"/>
    <w:uiPriority w:val="0"/>
    <w:pPr>
      <w:framePr w:hSpace="180" w:vSpace="180" w:wrap="around" w:vAnchor="margin" w:hAnchor="margin" w:y="1" w:anchorLock="1"/>
      <w:widowControl w:val="0"/>
      <w:textAlignment w:val="center"/>
    </w:pPr>
    <w:rPr>
      <w:rFonts w:ascii="黑体" w:hAnsi="Times New Roman" w:eastAsia="黑体" w:cs="Times New Roman"/>
      <w:sz w:val="21"/>
      <w:szCs w:val="21"/>
      <w:lang w:val="en-US" w:eastAsia="zh-CN" w:bidi="ar-SA"/>
    </w:rPr>
  </w:style>
  <w:style w:type="paragraph" w:customStyle="1" w:styleId="147">
    <w:name w:val="五级无"/>
    <w:basedOn w:val="82"/>
    <w:uiPriority w:val="0"/>
    <w:pPr>
      <w:spacing w:before="0" w:beforeLines="0" w:after="0" w:afterLines="0"/>
    </w:pPr>
    <w:rPr>
      <w:rFonts w:ascii="宋体" w:eastAsia="宋体"/>
    </w:rPr>
  </w:style>
  <w:style w:type="paragraph" w:customStyle="1" w:styleId="148">
    <w:name w:val="一级无"/>
    <w:basedOn w:val="68"/>
    <w:uiPriority w:val="0"/>
    <w:pPr>
      <w:spacing w:before="0" w:beforeLines="0" w:after="0" w:afterLines="0"/>
    </w:pPr>
    <w:rPr>
      <w:rFonts w:ascii="宋体" w:eastAsia="宋体"/>
    </w:rPr>
  </w:style>
  <w:style w:type="paragraph" w:customStyle="1" w:styleId="149">
    <w:name w:val="正文表标题"/>
    <w:next w:val="39"/>
    <w:uiPriority w:val="0"/>
    <w:pPr>
      <w:numPr>
        <w:ilvl w:val="0"/>
        <w:numId w:val="16"/>
      </w:numPr>
      <w:tabs>
        <w:tab w:val="left" w:pos="360"/>
      </w:tabs>
      <w:spacing w:before="156" w:beforeLines="50" w:after="156" w:afterLines="50"/>
      <w:jc w:val="center"/>
    </w:pPr>
    <w:rPr>
      <w:rFonts w:ascii="黑体" w:hAnsi="Times New Roman" w:eastAsia="黑体" w:cs="Times New Roman"/>
      <w:sz w:val="21"/>
      <w:lang w:val="en-US" w:eastAsia="zh-CN" w:bidi="ar-SA"/>
    </w:rPr>
  </w:style>
  <w:style w:type="paragraph" w:customStyle="1" w:styleId="150">
    <w:name w:val="正文公式编号制表符"/>
    <w:basedOn w:val="39"/>
    <w:next w:val="39"/>
    <w:qFormat/>
    <w:uiPriority w:val="0"/>
    <w:pPr>
      <w:ind w:firstLine="0" w:firstLineChars="0"/>
    </w:pPr>
  </w:style>
  <w:style w:type="paragraph" w:customStyle="1" w:styleId="151">
    <w:name w:val="正文图标题"/>
    <w:next w:val="39"/>
    <w:uiPriority w:val="0"/>
    <w:pPr>
      <w:numPr>
        <w:ilvl w:val="0"/>
        <w:numId w:val="17"/>
      </w:numPr>
      <w:tabs>
        <w:tab w:val="left" w:pos="360"/>
      </w:tabs>
      <w:spacing w:before="156" w:beforeLines="50" w:after="156" w:afterLines="50"/>
      <w:jc w:val="center"/>
    </w:pPr>
    <w:rPr>
      <w:rFonts w:ascii="黑体" w:hAnsi="Times New Roman" w:eastAsia="黑体" w:cs="Times New Roman"/>
      <w:sz w:val="21"/>
      <w:lang w:val="en-US" w:eastAsia="zh-CN" w:bidi="ar-SA"/>
    </w:rPr>
  </w:style>
  <w:style w:type="paragraph" w:customStyle="1" w:styleId="152">
    <w:name w:val="终结线"/>
    <w:basedOn w:val="1"/>
    <w:uiPriority w:val="0"/>
    <w:pPr>
      <w:framePr w:hSpace="181" w:vSpace="181" w:wrap="around" w:vAnchor="text" w:hAnchor="margin" w:xAlign="center" w:y="285"/>
    </w:pPr>
    <w:rPr>
      <w:rFonts w:ascii="Times New Roman" w:hAnsi="Times New Roman" w:eastAsia="宋体" w:cs="Times New Roman"/>
    </w:rPr>
  </w:style>
  <w:style w:type="paragraph" w:customStyle="1" w:styleId="153">
    <w:name w:val="其他发布日期"/>
    <w:basedOn w:val="100"/>
    <w:uiPriority w:val="0"/>
    <w:pPr>
      <w:framePr w:vAnchor="page" w:hAnchor="page" w:x="1419"/>
    </w:pPr>
  </w:style>
  <w:style w:type="paragraph" w:customStyle="1" w:styleId="154">
    <w:name w:val="其他实施日期"/>
    <w:basedOn w:val="138"/>
    <w:uiPriority w:val="0"/>
    <w:pPr>
      <w:framePr/>
    </w:pPr>
  </w:style>
  <w:style w:type="paragraph" w:customStyle="1" w:styleId="155">
    <w:name w:val="封面标准名称2"/>
    <w:basedOn w:val="103"/>
    <w:uiPriority w:val="0"/>
    <w:pPr>
      <w:framePr w:y="4469"/>
      <w:spacing w:before="630" w:beforeLines="630"/>
    </w:pPr>
  </w:style>
  <w:style w:type="paragraph" w:customStyle="1" w:styleId="156">
    <w:name w:val="封面标准英文名称2"/>
    <w:basedOn w:val="104"/>
    <w:uiPriority w:val="0"/>
    <w:pPr>
      <w:framePr w:y="4469"/>
    </w:pPr>
  </w:style>
  <w:style w:type="paragraph" w:customStyle="1" w:styleId="157">
    <w:name w:val="封面一致性程度标识2"/>
    <w:basedOn w:val="105"/>
    <w:uiPriority w:val="0"/>
    <w:pPr>
      <w:framePr w:y="4469"/>
    </w:pPr>
  </w:style>
  <w:style w:type="paragraph" w:customStyle="1" w:styleId="158">
    <w:name w:val="封面标准文稿类别2"/>
    <w:basedOn w:val="106"/>
    <w:uiPriority w:val="0"/>
    <w:pPr>
      <w:framePr w:y="4469"/>
    </w:pPr>
  </w:style>
  <w:style w:type="paragraph" w:customStyle="1" w:styleId="159">
    <w:name w:val="封面标准文稿编辑信息2"/>
    <w:basedOn w:val="107"/>
    <w:uiPriority w:val="0"/>
    <w:pPr>
      <w:framePr w:y="4469"/>
    </w:pPr>
  </w:style>
  <w:style w:type="character" w:customStyle="1" w:styleId="160">
    <w:name w:val="段 Char"/>
    <w:basedOn w:val="49"/>
    <w:link w:val="39"/>
    <w:uiPriority w:val="0"/>
    <w:rPr>
      <w:rFonts w:ascii="宋体" w:hAnsi="Times New Roman" w:eastAsia="宋体" w:cs="Times New Roman"/>
      <w:sz w:val="21"/>
      <w:lang w:val="en-US" w:eastAsia="zh-CN" w:bidi="ar-SA"/>
    </w:rPr>
  </w:style>
  <w:style w:type="character" w:customStyle="1" w:styleId="161">
    <w:name w:val="发布"/>
    <w:basedOn w:val="49"/>
    <w:uiPriority w:val="0"/>
    <w:rPr>
      <w:rFonts w:ascii="黑体" w:hAnsi="Times New Roman" w:eastAsia="黑体" w:cs="Times New Roman"/>
      <w:spacing w:val="85"/>
      <w:w w:val="100"/>
      <w:position w:val="3"/>
      <w:sz w:val="28"/>
      <w:szCs w:val="28"/>
    </w:rPr>
  </w:style>
  <w:style w:type="character" w:customStyle="1" w:styleId="162">
    <w:name w:val="附录公式 Char"/>
    <w:basedOn w:val="160"/>
    <w:link w:val="115"/>
    <w:uiPriority w:val="0"/>
  </w:style>
  <w:style w:type="character" w:customStyle="1" w:styleId="163">
    <w:name w:val="首示例 Char"/>
    <w:basedOn w:val="49"/>
    <w:link w:val="140"/>
    <w:uiPriority w:val="0"/>
    <w:rPr>
      <w:rFonts w:ascii="宋体" w:hAnsi="宋体" w:eastAsia="宋体" w:cs="Times New Roman"/>
      <w:kern w:val="2"/>
      <w:sz w:val="18"/>
      <w:szCs w:val="18"/>
      <w:lang w:val="en-US" w:eastAsia="zh-CN" w:bidi="ar-SA"/>
    </w:rPr>
  </w:style>
  <w:style w:type="character" w:customStyle="1" w:styleId="164">
    <w:name w:val="页眉 Char"/>
    <w:basedOn w:val="49"/>
    <w:link w:val="34"/>
    <w:uiPriority w:val="99"/>
    <w:rPr>
      <w:rFonts w:ascii="Times New Roman" w:hAnsi="Times New Roman" w:eastAsia="宋体" w:cs="Times New Roman"/>
      <w:kern w:val="2"/>
      <w:sz w:val="18"/>
      <w:szCs w:val="18"/>
    </w:rPr>
  </w:style>
  <w:style w:type="character" w:customStyle="1" w:styleId="165">
    <w:name w:val="页脚 Char"/>
    <w:basedOn w:val="49"/>
    <w:link w:val="33"/>
    <w:uiPriority w:val="99"/>
    <w:rPr>
      <w:rFonts w:ascii="Times New Roman" w:hAnsi="Times New Roman" w:eastAsia="宋体" w:cs="Times New Roman"/>
      <w:kern w:val="2"/>
      <w:sz w:val="18"/>
      <w:szCs w:val="18"/>
    </w:rPr>
  </w:style>
  <w:style w:type="paragraph" w:customStyle="1" w:styleId="166">
    <w:name w:val="图表脚注"/>
    <w:next w:val="39"/>
    <w:uiPriority w:val="0"/>
    <w:pPr>
      <w:ind w:left="300" w:leftChars="200" w:hanging="100" w:hangingChars="100"/>
      <w:jc w:val="both"/>
    </w:pPr>
    <w:rPr>
      <w:rFonts w:ascii="宋体" w:hAnsi="Times New Roman" w:eastAsia="宋体" w:cs="Times New Roman"/>
      <w:sz w:val="18"/>
      <w:lang w:val="en-US" w:eastAsia="zh-CN" w:bidi="ar-SA"/>
    </w:rPr>
  </w:style>
  <w:style w:type="paragraph" w:customStyle="1" w:styleId="167">
    <w:name w:val="表格正文"/>
    <w:basedOn w:val="1"/>
    <w:uiPriority w:val="0"/>
    <w:pPr>
      <w:tabs>
        <w:tab w:val="left" w:pos="6930"/>
      </w:tabs>
      <w:spacing w:before="40" w:after="40"/>
      <w:ind w:right="-12"/>
    </w:pPr>
    <w:rPr>
      <w:rFonts w:ascii="Times New Roman" w:hAnsi="Times New Roman" w:eastAsia="宋体" w:cs="Times New Roman"/>
      <w:szCs w:val="20"/>
    </w:rPr>
  </w:style>
  <w:style w:type="character" w:customStyle="1" w:styleId="168">
    <w:name w:val="个人答复风格"/>
    <w:basedOn w:val="49"/>
    <w:uiPriority w:val="0"/>
    <w:rPr>
      <w:rFonts w:ascii="Arial" w:hAnsi="Arial" w:eastAsia="宋体" w:cs="Arial"/>
      <w:color w:val="auto"/>
      <w:sz w:val="20"/>
    </w:rPr>
  </w:style>
  <w:style w:type="character" w:customStyle="1" w:styleId="169">
    <w:name w:val="个人撰写风格"/>
    <w:basedOn w:val="49"/>
    <w:uiPriority w:val="0"/>
    <w:rPr>
      <w:rFonts w:ascii="Arial" w:hAnsi="Arial" w:eastAsia="宋体" w:cs="Arial"/>
      <w:color w:val="auto"/>
      <w:sz w:val="20"/>
    </w:rPr>
  </w:style>
  <w:style w:type="paragraph" w:styleId="170">
    <w:name w:val=""/>
    <w:hidden/>
    <w:semiHidden/>
    <w:uiPriority w:val="0"/>
    <w:rPr>
      <w:rFonts w:ascii="Times New Roman" w:hAnsi="Times New Roman" w:eastAsia="宋体" w:cs="Times New Roman"/>
      <w:kern w:val="2"/>
      <w:sz w:val="21"/>
      <w:szCs w:val="24"/>
      <w:lang w:val="en-US" w:eastAsia="zh-CN" w:bidi="ar-SA"/>
    </w:rPr>
  </w:style>
  <w:style w:type="character" w:customStyle="1" w:styleId="171">
    <w:name w:val="批注框文本 Char"/>
    <w:basedOn w:val="49"/>
    <w:link w:val="32"/>
    <w:uiPriority w:val="0"/>
    <w:rPr>
      <w:rFonts w:ascii="Times New Roman" w:hAnsi="Times New Roman" w:eastAsia="宋体" w:cs="Times New Roman"/>
      <w:kern w:val="2"/>
      <w:sz w:val="18"/>
      <w:szCs w:val="18"/>
    </w:rPr>
  </w:style>
  <w:style w:type="character" w:customStyle="1" w:styleId="172">
    <w:name w:val="批注文字 Char"/>
    <w:basedOn w:val="49"/>
    <w:link w:val="12"/>
    <w:uiPriority w:val="0"/>
    <w:rPr>
      <w:rFonts w:ascii="Times New Roman" w:hAnsi="Times New Roman" w:eastAsia="宋体" w:cs="Times New Roman"/>
      <w:kern w:val="2"/>
      <w:sz w:val="21"/>
      <w:szCs w:val="24"/>
    </w:rPr>
  </w:style>
  <w:style w:type="character" w:customStyle="1" w:styleId="173">
    <w:name w:val="批注文字 Char1"/>
    <w:uiPriority w:val="0"/>
    <w:rPr>
      <w:rFonts w:ascii="Times New Roman" w:hAnsi="Times New Roman" w:eastAsia="宋体" w:cs="Times New Roman"/>
      <w:kern w:val="2"/>
      <w:sz w:val="21"/>
      <w:szCs w:val="24"/>
    </w:rPr>
  </w:style>
  <w:style w:type="character" w:customStyle="1" w:styleId="174">
    <w:name w:val="批注主题 Char"/>
    <w:basedOn w:val="172"/>
    <w:link w:val="11"/>
    <w:uiPriority w:val="0"/>
    <w:rPr>
      <w:rFonts w:ascii="Times New Roman" w:hAnsi="Times New Roman" w:eastAsia="宋体" w:cs="Times New Roman"/>
      <w:b/>
      <w:bCs/>
      <w:kern w:val="2"/>
      <w:sz w:val="21"/>
      <w:szCs w:val="24"/>
    </w:rPr>
  </w:style>
  <w:style w:type="character" w:customStyle="1" w:styleId="175">
    <w:name w:val="批注主题 Char1"/>
    <w:uiPriority w:val="0"/>
    <w:rPr>
      <w:rFonts w:ascii="Times New Roman" w:hAnsi="Times New Roman" w:eastAsia="宋体" w:cs="Times New Roman"/>
      <w:b/>
      <w:bCs/>
      <w:kern w:val="2"/>
      <w:sz w:val="21"/>
      <w:szCs w:val="24"/>
    </w:rPr>
  </w:style>
  <w:style w:type="paragraph" w:customStyle="1" w:styleId="176">
    <w:name w:val="消防正文"/>
    <w:basedOn w:val="1"/>
    <w:uiPriority w:val="0"/>
    <w:pPr>
      <w:widowControl/>
      <w:adjustRightInd w:val="0"/>
      <w:snapToGrid w:val="0"/>
      <w:spacing w:line="300" w:lineRule="auto"/>
      <w:ind w:firstLine="200" w:firstLineChars="200"/>
    </w:pPr>
    <w:rPr>
      <w:rFonts w:ascii="宋体" w:hAnsi="宋体" w:eastAsia="Times New Roman" w:cs="Times New Roman"/>
      <w:kern w:val="0"/>
      <w:sz w:val="24"/>
      <w:lang/>
    </w:rPr>
  </w:style>
  <w:style w:type="paragraph" w:customStyle="1" w:styleId="177">
    <w:name w:val="样式 标准-正文 + 首行缩进:  2 字符"/>
    <w:basedOn w:val="1"/>
    <w:uiPriority w:val="0"/>
    <w:pPr>
      <w:widowControl/>
      <w:adjustRightInd w:val="0"/>
      <w:snapToGrid w:val="0"/>
      <w:spacing w:line="300" w:lineRule="auto"/>
      <w:ind w:firstLine="420" w:firstLineChars="200"/>
      <w:textAlignment w:val="baseline"/>
    </w:pPr>
    <w:rPr>
      <w:rFonts w:ascii="宋体" w:hAnsi="Times New Roman" w:eastAsia="宋体" w:cs="宋体"/>
      <w:bCs/>
      <w:color w:val="000000"/>
      <w:kern w:val="0"/>
      <w:szCs w:val="21"/>
      <w:lang/>
    </w:rPr>
  </w:style>
  <w:style w:type="paragraph" w:customStyle="1" w:styleId="178">
    <w:name w:val=" Char Char6 Char Char Char Char"/>
    <w:basedOn w:val="1"/>
    <w:uiPriority w:val="0"/>
    <w:pPr>
      <w:widowControl/>
      <w:jc w:val="left"/>
    </w:pPr>
    <w:rPr>
      <w:rFonts w:ascii="Times New Roman" w:hAnsi="Times New Roman" w:eastAsia="宋体" w:cs="Times New Roman"/>
      <w:kern w:val="0"/>
      <w:sz w:val="20"/>
      <w:szCs w:val="20"/>
      <w:lang w:eastAsia="en-US"/>
    </w:rPr>
  </w:style>
  <w:style w:type="paragraph" w:customStyle="1" w:styleId="179">
    <w:name w:val="样式 标准-正文 + 首行缩进:  2 字符1"/>
    <w:basedOn w:val="1"/>
    <w:uiPriority w:val="0"/>
    <w:pPr>
      <w:widowControl/>
      <w:adjustRightInd w:val="0"/>
      <w:snapToGrid w:val="0"/>
      <w:spacing w:line="300" w:lineRule="auto"/>
      <w:ind w:firstLine="480" w:firstLineChars="200"/>
      <w:textAlignment w:val="baseline"/>
    </w:pPr>
    <w:rPr>
      <w:rFonts w:ascii="Times New Roman" w:hAnsi="Times New Roman" w:eastAsia="宋体" w:cs="宋体"/>
      <w:sz w:val="24"/>
      <w:szCs w:val="20"/>
    </w:rPr>
  </w:style>
  <w:style w:type="paragraph" w:customStyle="1" w:styleId="180">
    <w:name w:val="标准-123"/>
    <w:basedOn w:val="1"/>
    <w:uiPriority w:val="0"/>
    <w:pPr>
      <w:widowControl/>
      <w:numPr>
        <w:ilvl w:val="0"/>
        <w:numId w:val="18"/>
      </w:numPr>
      <w:adjustRightInd w:val="0"/>
      <w:snapToGrid w:val="0"/>
      <w:spacing w:line="300" w:lineRule="auto"/>
      <w:textAlignment w:val="baseline"/>
    </w:pPr>
    <w:rPr>
      <w:rFonts w:ascii="Times New Roman" w:hAnsi="Times New Roman" w:eastAsia="宋体" w:cs="宋体"/>
      <w:kern w:val="0"/>
      <w:sz w:val="24"/>
      <w:szCs w:val="20"/>
    </w:rPr>
  </w:style>
  <w:style w:type="paragraph" w:customStyle="1" w:styleId="181">
    <w:name w:val="表名"/>
    <w:basedOn w:val="1"/>
    <w:next w:val="1"/>
    <w:uiPriority w:val="0"/>
    <w:pPr>
      <w:numPr>
        <w:ilvl w:val="0"/>
        <w:numId w:val="19"/>
      </w:numPr>
      <w:spacing w:before="156" w:beforeLines="50" w:line="300" w:lineRule="auto"/>
      <w:jc w:val="center"/>
    </w:pPr>
    <w:rPr>
      <w:rFonts w:ascii="黑体" w:hAnsi="Times New Roman" w:eastAsia="黑体" w:cs="Times New Roman"/>
      <w:snapToGrid w:val="0"/>
      <w:kern w:val="0"/>
      <w:szCs w:val="20"/>
    </w:rPr>
  </w:style>
  <w:style w:type="paragraph" w:customStyle="1" w:styleId="182">
    <w:name w:val="图表内容"/>
    <w:basedOn w:val="1"/>
    <w:uiPriority w:val="0"/>
    <w:pPr>
      <w:spacing w:before="20" w:after="20"/>
    </w:pPr>
    <w:rPr>
      <w:rFonts w:ascii="Times New Roman" w:hAnsi="Times New Roman" w:eastAsia="宋体" w:cs="Times New Roman"/>
      <w:szCs w:val="20"/>
    </w:rPr>
  </w:style>
  <w:style w:type="paragraph" w:customStyle="1" w:styleId="183">
    <w:name w:val="0"/>
    <w:basedOn w:val="1"/>
    <w:uiPriority w:val="0"/>
    <w:pPr>
      <w:widowControl/>
      <w:snapToGrid w:val="0"/>
    </w:pPr>
    <w:rPr>
      <w:rFonts w:ascii="Times New Roman" w:hAnsi="Times New Roman" w:eastAsia="宋体" w:cs="Times New Roman"/>
      <w:kern w:val="0"/>
      <w:szCs w:val="20"/>
    </w:rPr>
  </w:style>
  <w:style w:type="paragraph" w:customStyle="1" w:styleId="184">
    <w:name w:val="17"/>
    <w:basedOn w:val="1"/>
    <w:uiPriority w:val="0"/>
    <w:pPr>
      <w:widowControl/>
      <w:snapToGrid w:val="0"/>
      <w:spacing w:before="20" w:after="20"/>
    </w:pPr>
    <w:rPr>
      <w:rFonts w:ascii="Times New Roman" w:hAnsi="Times New Roman" w:eastAsia="宋体" w:cs="Times New Roman"/>
      <w:kern w:val="0"/>
      <w:szCs w:val="21"/>
    </w:rPr>
  </w:style>
  <w:style w:type="paragraph" w:customStyle="1" w:styleId="185">
    <w:name w:val="标准-abc"/>
    <w:basedOn w:val="1"/>
    <w:uiPriority w:val="0"/>
    <w:pPr>
      <w:widowControl/>
      <w:numPr>
        <w:ilvl w:val="0"/>
        <w:numId w:val="20"/>
      </w:numPr>
      <w:adjustRightInd w:val="0"/>
      <w:snapToGrid w:val="0"/>
      <w:spacing w:line="300" w:lineRule="auto"/>
      <w:ind w:rightChars="100"/>
      <w:textAlignment w:val="baseline"/>
    </w:pPr>
    <w:rPr>
      <w:rFonts w:ascii="Times New Roman" w:hAnsi="Times New Roman" w:eastAsia="宋体" w:cs="宋体"/>
      <w:kern w:val="0"/>
      <w:sz w:val="24"/>
      <w:szCs w:val="20"/>
    </w:rPr>
  </w:style>
  <w:style w:type="paragraph" w:customStyle="1" w:styleId="186">
    <w:name w:val="样式 标题 2ok + 段前: 7.8 磅 段后: 7.8 磅"/>
    <w:basedOn w:val="3"/>
    <w:next w:val="1"/>
    <w:uiPriority w:val="0"/>
    <w:pPr>
      <w:widowControl/>
      <w:numPr>
        <w:ilvl w:val="1"/>
        <w:numId w:val="0"/>
      </w:numPr>
      <w:tabs>
        <w:tab w:val="left" w:pos="567"/>
      </w:tabs>
      <w:spacing w:before="0" w:after="0" w:line="300" w:lineRule="auto"/>
      <w:ind w:left="567" w:hanging="567"/>
    </w:pPr>
    <w:rPr>
      <w:rFonts w:ascii="黑体" w:hAnsi="黑体" w:cs="宋体"/>
      <w:b w:val="0"/>
      <w:bCs w:val="0"/>
      <w:kern w:val="0"/>
      <w:sz w:val="24"/>
      <w:szCs w:val="20"/>
    </w:rPr>
  </w:style>
  <w:style w:type="paragraph" w:customStyle="1" w:styleId="187">
    <w:name w:val="样式 样式 标题 3-ok + 自动设置"/>
    <w:basedOn w:val="188"/>
    <w:uiPriority w:val="0"/>
    <w:pPr>
      <w:numPr>
        <w:ilvl w:val="2"/>
        <w:numId w:val="0"/>
      </w:numPr>
      <w:tabs>
        <w:tab w:val="left" w:pos="680"/>
      </w:tabs>
      <w:ind w:left="680" w:hanging="680"/>
    </w:pPr>
    <w:rPr>
      <w:color w:val="auto"/>
    </w:rPr>
  </w:style>
  <w:style w:type="paragraph" w:customStyle="1" w:styleId="188">
    <w:name w:val="样式 标题 3-ok"/>
    <w:basedOn w:val="1"/>
    <w:next w:val="1"/>
    <w:uiPriority w:val="0"/>
    <w:pPr>
      <w:keepNext/>
      <w:keepLines/>
      <w:tabs>
        <w:tab w:val="left" w:pos="680"/>
      </w:tabs>
      <w:spacing w:line="300" w:lineRule="auto"/>
      <w:ind w:left="680" w:hanging="680"/>
      <w:jc w:val="left"/>
      <w:outlineLvl w:val="2"/>
    </w:pPr>
    <w:rPr>
      <w:rFonts w:ascii="Times New Roman" w:hAnsi="Times New Roman" w:eastAsia="黑体" w:cs="宋体"/>
      <w:color w:val="0000FF"/>
      <w:kern w:val="0"/>
      <w:sz w:val="24"/>
      <w:szCs w:val="20"/>
    </w:rPr>
  </w:style>
  <w:style w:type="paragraph" w:customStyle="1" w:styleId="189">
    <w:name w:val="样式 标准-abc + 右侧:  1 字符"/>
    <w:basedOn w:val="185"/>
    <w:uiPriority w:val="0"/>
    <w:pPr>
      <w:numPr>
        <w:ilvl w:val="0"/>
        <w:numId w:val="6"/>
      </w:numPr>
      <w:ind w:right="240"/>
    </w:pPr>
  </w:style>
  <w:style w:type="paragraph" w:customStyle="1" w:styleId="190">
    <w:name w:val=" Char Char12"/>
    <w:basedOn w:val="1"/>
    <w:uiPriority w:val="0"/>
    <w:pPr>
      <w:widowControl/>
      <w:spacing w:after="160" w:line="240" w:lineRule="exact"/>
      <w:jc w:val="left"/>
    </w:pPr>
    <w:rPr>
      <w:rFonts w:ascii="Verdana" w:hAnsi="Verdana" w:eastAsia="仿宋_GB2312" w:cs="Verdana"/>
      <w:kern w:val="0"/>
      <w:sz w:val="24"/>
      <w:lang w:eastAsia="en-US"/>
    </w:rPr>
  </w:style>
  <w:style w:type="paragraph" w:customStyle="1" w:styleId="191">
    <w:name w:val="样式 样式 标题 2Heading 2 HiddenHeading 2 CCBSheading 2第一章 标题 2ISO1......"/>
    <w:basedOn w:val="1"/>
    <w:uiPriority w:val="0"/>
    <w:pPr>
      <w:keepNext/>
      <w:keepLines/>
      <w:numPr>
        <w:ilvl w:val="1"/>
        <w:numId w:val="4"/>
      </w:numPr>
      <w:spacing w:before="163" w:beforeLines="50" w:after="163" w:afterLines="50" w:line="300" w:lineRule="auto"/>
      <w:outlineLvl w:val="1"/>
    </w:pPr>
    <w:rPr>
      <w:rFonts w:ascii="宋体" w:hAnsi="Times New Roman" w:eastAsia="黑体" w:cs="宋体"/>
      <w:snapToGrid w:val="0"/>
      <w:color w:val="000000"/>
      <w:kern w:val="0"/>
      <w:sz w:val="24"/>
      <w:szCs w:val="20"/>
    </w:rPr>
  </w:style>
  <w:style w:type="paragraph" w:customStyle="1" w:styleId="192">
    <w:name w:val="正文格式"/>
    <w:basedOn w:val="1"/>
    <w:uiPriority w:val="0"/>
    <w:pPr>
      <w:widowControl/>
      <w:adjustRightInd w:val="0"/>
      <w:snapToGrid w:val="0"/>
      <w:spacing w:before="156" w:beforeLines="50" w:after="156" w:afterLines="50" w:line="300" w:lineRule="auto"/>
      <w:ind w:firstLine="482"/>
      <w:jc w:val="left"/>
      <w:textAlignment w:val="baseline"/>
    </w:pPr>
    <w:rPr>
      <w:rFonts w:ascii="宋体" w:hAnsi="宋体" w:eastAsia="宋体" w:cs="Times New Roman"/>
      <w:kern w:val="0"/>
      <w:szCs w:val="21"/>
    </w:rPr>
  </w:style>
  <w:style w:type="paragraph" w:customStyle="1" w:styleId="193">
    <w:name w:val="样式 题注图图1图2图3图4图5图6图7图8图9图10图11图12图13图14图15图16图..."/>
    <w:basedOn w:val="16"/>
    <w:uiPriority w:val="0"/>
    <w:pPr>
      <w:jc w:val="center"/>
    </w:pPr>
    <w:rPr>
      <w:color w:val="000000"/>
      <w:sz w:val="24"/>
    </w:rPr>
  </w:style>
  <w:style w:type="paragraph" w:customStyle="1" w:styleId="194">
    <w:name w:val="Char"/>
    <w:basedOn w:val="1"/>
    <w:uiPriority w:val="0"/>
    <w:pPr>
      <w:widowControl/>
      <w:spacing w:after="160" w:line="240" w:lineRule="exact"/>
      <w:jc w:val="left"/>
    </w:pPr>
    <w:rPr>
      <w:rFonts w:ascii="Times New Roman" w:hAnsi="Times New Roman" w:eastAsia="宋体" w:cs="Times New Roman"/>
      <w:szCs w:val="20"/>
    </w:rPr>
  </w:style>
  <w:style w:type="paragraph" w:customStyle="1" w:styleId="195">
    <w:name w:val="Char Char4 Char Char Char Char Char Char Char Char Char Char Char Char Char Char Char Char Char Char Char Char Char Char"/>
    <w:basedOn w:val="1"/>
    <w:uiPriority w:val="0"/>
    <w:rPr>
      <w:rFonts w:ascii="Times New Roman" w:hAnsi="Times New Roman" w:eastAsia="宋体" w:cs="Times New Roman"/>
    </w:rPr>
  </w:style>
  <w:style w:type="paragraph" w:customStyle="1" w:styleId="196">
    <w:name w:val=" Char"/>
    <w:basedOn w:val="1"/>
    <w:uiPriority w:val="0"/>
    <w:pPr>
      <w:widowControl/>
      <w:spacing w:after="160" w:line="240" w:lineRule="exact"/>
      <w:jc w:val="left"/>
    </w:pPr>
    <w:rPr>
      <w:rFonts w:ascii="Verdana" w:hAnsi="Verdana" w:eastAsia="仿宋_GB2312" w:cs="Times New Roman"/>
      <w:kern w:val="0"/>
      <w:sz w:val="24"/>
      <w:szCs w:val="20"/>
      <w:lang w:eastAsia="en-US"/>
    </w:rPr>
  </w:style>
  <w:style w:type="character" w:customStyle="1" w:styleId="197">
    <w:name w:val="消防正文 Char"/>
    <w:basedOn w:val="49"/>
    <w:uiPriority w:val="0"/>
    <w:rPr>
      <w:rFonts w:ascii="宋体" w:hAnsi="宋体" w:eastAsia="宋体" w:cs="Times New Roman"/>
      <w:sz w:val="24"/>
      <w:szCs w:val="24"/>
      <w:lang w:bidi="ar-SA"/>
    </w:rPr>
  </w:style>
  <w:style w:type="character" w:customStyle="1" w:styleId="198">
    <w:name w:val="EmailStyle156"/>
    <w:basedOn w:val="49"/>
    <w:uiPriority w:val="0"/>
    <w:rPr>
      <w:rFonts w:ascii="Arial" w:hAnsi="Arial" w:eastAsia="宋体" w:cs="Arial"/>
      <w:color w:val="auto"/>
      <w:sz w:val="20"/>
    </w:rPr>
  </w:style>
  <w:style w:type="character" w:customStyle="1" w:styleId="199">
    <w:name w:val="EmailStyle157"/>
    <w:basedOn w:val="49"/>
    <w:uiPriority w:val="0"/>
    <w:rPr>
      <w:rFonts w:ascii="Arial" w:hAnsi="Arial" w:eastAsia="宋体" w:cs="Arial"/>
      <w:color w:val="auto"/>
      <w:sz w:val="20"/>
    </w:rPr>
  </w:style>
  <w:style w:type="character" w:customStyle="1" w:styleId="200">
    <w:name w:val="正文缩进 Char"/>
    <w:aliases w:val="表正文 Char,正文非缩进 Char,特点 Char,段1 Char,四号 Char,缩进 Char,ALT+Z Char,bt Char,body text Char,Body Text(ch) Char,正文不缩进 Char,水上软件 Char,图形文字 Char,图形文字1 Char,图形文字2 Char,图形文字3 Char,图形文字4 Char,图形文字11 Char,图形文字21 Char,图形文字5 Char,图形文字12 Char,图形文字22 Char"/>
    <w:basedOn w:val="49"/>
    <w:uiPriority w:val="0"/>
    <w:rPr>
      <w:rFonts w:ascii="宋体" w:hAnsi="Times New Roman" w:eastAsia="宋体" w:cs="Times New Roman"/>
      <w:snapToGrid w:val="0"/>
      <w:sz w:val="24"/>
      <w:lang w:val="en-US" w:eastAsia="zh-CN" w:bidi="ar-SA"/>
    </w:rPr>
  </w:style>
  <w:style w:type="character" w:customStyle="1" w:styleId="201">
    <w:name w:val="样式 标准-正文 + 首行缩进:  2 字符1 Char"/>
    <w:basedOn w:val="49"/>
    <w:uiPriority w:val="0"/>
    <w:rPr>
      <w:rFonts w:ascii="Times New Roman" w:hAnsi="Times New Roman" w:eastAsia="宋体" w:cs="宋体"/>
      <w:kern w:val="2"/>
      <w:sz w:val="24"/>
      <w:lang w:val="en-US" w:eastAsia="zh-CN" w:bidi="ar-SA"/>
    </w:rPr>
  </w:style>
  <w:style w:type="character" w:customStyle="1" w:styleId="202">
    <w:name w:val="标题 2 Char"/>
    <w:aliases w:val="Heading 2 Hidden Char,Heading 2 CCBS Char,heading 2 Char,第一章 标题 2 Char,ISO1 Char,标题 1.1 Char,H2 Char,h2 Char,Underrubrik1 Char,prop2 Char,UNDERRUBRIK 1-2 Char,sect 1.2 Char,PIM2 Char,Titre3 Char,HD2 Char,H21 Char,sect 1.21 Char,H22 Char,2 Char"/>
    <w:basedOn w:val="49"/>
    <w:link w:val="3"/>
    <w:uiPriority w:val="0"/>
    <w:rPr>
      <w:rFonts w:ascii="Arial" w:hAnsi="Arial" w:eastAsia="黑体" w:cs="Times New Roman"/>
      <w:b/>
      <w:bCs/>
      <w:kern w:val="2"/>
      <w:sz w:val="32"/>
      <w:szCs w:val="32"/>
    </w:rPr>
  </w:style>
  <w:style w:type="character" w:customStyle="1" w:styleId="203">
    <w:name w:val="样式 标准-正文 + 首行缩进:  2 字符 Char"/>
    <w:basedOn w:val="49"/>
    <w:uiPriority w:val="0"/>
    <w:rPr>
      <w:rFonts w:ascii="宋体" w:hAnsi="Times New Roman" w:eastAsia="宋体" w:cs="宋体"/>
      <w:bCs/>
      <w:color w:val="000000"/>
      <w:sz w:val="21"/>
      <w:szCs w:val="21"/>
      <w:lang w:val="en-US" w:eastAsia="zh-CN" w:bidi="ar-SA"/>
    </w:rPr>
  </w:style>
  <w:style w:type="character" w:customStyle="1" w:styleId="204">
    <w:name w:val="题注 Char"/>
    <w:aliases w:val="图 Char,图1 Char,图2 Char,图3 Char,图4 Char,图5 Char,图6 Char,图7 Char,图8 Char,图9 Char,图10 Char,图11 Char,图12 Char,图13 Char,图14 Char,图15 Char,图16 Char,图17 Char,图18 Char,图21 Char,图31 Char,图41 Char,图51 Char,图61 Char,图71 Char,图81 Char,图91 Char,图101 Char"/>
    <w:basedOn w:val="49"/>
    <w:uiPriority w:val="0"/>
    <w:rPr>
      <w:rFonts w:ascii="Arial" w:hAnsi="Arial" w:eastAsia="黑体" w:cs="Arial"/>
      <w:kern w:val="2"/>
      <w:lang w:val="en-US" w:eastAsia="zh-CN" w:bidi="ar-SA"/>
    </w:rPr>
  </w:style>
  <w:style w:type="character" w:customStyle="1" w:styleId="205">
    <w:name w:val="正文格式 Char"/>
    <w:basedOn w:val="49"/>
    <w:uiPriority w:val="0"/>
    <w:rPr>
      <w:rFonts w:ascii="宋体" w:hAnsi="宋体" w:eastAsia="宋体" w:cs="Times New Roman"/>
      <w:sz w:val="21"/>
      <w:szCs w:val="21"/>
      <w:lang w:val="en-US" w:eastAsia="zh-CN" w:bidi="ar-SA"/>
    </w:rPr>
  </w:style>
  <w:style w:type="character" w:customStyle="1" w:styleId="206">
    <w:name w:val="样式 题注图图1图2图3图4图5图6图7图8图9图10图11图12图13图14图15图16图... Char"/>
    <w:basedOn w:val="204"/>
    <w:uiPriority w:val="0"/>
    <w:rPr>
      <w:color w:val="000000"/>
      <w:sz w:val="24"/>
    </w:rPr>
  </w:style>
  <w:style w:type="character" w:customStyle="1" w:styleId="207">
    <w:name w:val="EmailStyle1981"/>
    <w:basedOn w:val="49"/>
    <w:uiPriority w:val="0"/>
    <w:rPr>
      <w:rFonts w:ascii="Arial" w:hAnsi="Arial" w:eastAsia="宋体" w:cs="Arial"/>
      <w:color w:val="auto"/>
      <w:sz w:val="20"/>
    </w:rPr>
  </w:style>
  <w:style w:type="character" w:customStyle="1" w:styleId="208">
    <w:name w:val="EmailStyle1991"/>
    <w:basedOn w:val="49"/>
    <w:uiPriority w:val="0"/>
    <w:rPr>
      <w:rFonts w:ascii="Arial" w:hAnsi="Arial" w:eastAsia="宋体" w:cs="Arial"/>
      <w:color w:val="auto"/>
      <w:sz w:val="20"/>
    </w:rPr>
  </w:style>
  <w:style w:type="character" w:customStyle="1" w:styleId="209">
    <w:name w:val="标题 1 Char"/>
    <w:basedOn w:val="49"/>
    <w:link w:val="2"/>
    <w:uiPriority w:val="0"/>
    <w:rPr>
      <w:rFonts w:ascii="Times New Roman" w:hAnsi="Times New Roman" w:eastAsia="宋体" w:cs="Times New Roman"/>
      <w:b/>
      <w:bCs/>
      <w:kern w:val="44"/>
      <w:sz w:val="44"/>
      <w:szCs w:val="44"/>
    </w:rPr>
  </w:style>
  <w:style w:type="character" w:customStyle="1" w:styleId="210">
    <w:name w:val="标题 3 Char"/>
    <w:basedOn w:val="49"/>
    <w:link w:val="4"/>
    <w:uiPriority w:val="0"/>
    <w:rPr>
      <w:rFonts w:ascii="Times New Roman" w:hAnsi="Times New Roman" w:eastAsia="宋体" w:cs="Times New Roman"/>
      <w:b/>
      <w:bCs/>
      <w:kern w:val="2"/>
      <w:sz w:val="32"/>
      <w:szCs w:val="32"/>
    </w:rPr>
  </w:style>
  <w:style w:type="character" w:customStyle="1" w:styleId="211">
    <w:name w:val="标题 5 Char"/>
    <w:basedOn w:val="49"/>
    <w:link w:val="6"/>
    <w:uiPriority w:val="0"/>
    <w:rPr>
      <w:rFonts w:ascii="Times New Roman" w:hAnsi="Times New Roman" w:eastAsia="宋体" w:cs="Times New Roman"/>
      <w:b/>
      <w:bCs/>
      <w:kern w:val="2"/>
      <w:sz w:val="28"/>
      <w:szCs w:val="28"/>
    </w:rPr>
  </w:style>
  <w:style w:type="character" w:customStyle="1" w:styleId="212">
    <w:name w:val="标题 6 Char"/>
    <w:basedOn w:val="49"/>
    <w:link w:val="7"/>
    <w:uiPriority w:val="0"/>
    <w:rPr>
      <w:rFonts w:ascii="Arial" w:hAnsi="Arial" w:eastAsia="黑体" w:cs="Times New Roman"/>
      <w:b/>
      <w:bCs/>
      <w:kern w:val="2"/>
      <w:sz w:val="24"/>
      <w:szCs w:val="24"/>
    </w:rPr>
  </w:style>
  <w:style w:type="character" w:customStyle="1" w:styleId="213">
    <w:name w:val="标题 7 Char"/>
    <w:basedOn w:val="49"/>
    <w:link w:val="8"/>
    <w:uiPriority w:val="0"/>
    <w:rPr>
      <w:rFonts w:ascii="Times New Roman" w:hAnsi="Times New Roman" w:eastAsia="宋体" w:cs="Times New Roman"/>
      <w:b/>
      <w:bCs/>
      <w:kern w:val="2"/>
      <w:sz w:val="24"/>
      <w:szCs w:val="24"/>
    </w:rPr>
  </w:style>
  <w:style w:type="character" w:customStyle="1" w:styleId="214">
    <w:name w:val="标题 8 Char"/>
    <w:basedOn w:val="49"/>
    <w:link w:val="9"/>
    <w:uiPriority w:val="0"/>
    <w:rPr>
      <w:rFonts w:ascii="Arial" w:hAnsi="Arial" w:eastAsia="黑体" w:cs="Times New Roman"/>
      <w:kern w:val="2"/>
      <w:sz w:val="24"/>
      <w:szCs w:val="24"/>
    </w:rPr>
  </w:style>
  <w:style w:type="character" w:customStyle="1" w:styleId="215">
    <w:name w:val="标题 9 Char"/>
    <w:basedOn w:val="49"/>
    <w:link w:val="10"/>
    <w:uiPriority w:val="0"/>
    <w:rPr>
      <w:rFonts w:ascii="Arial" w:hAnsi="Arial" w:eastAsia="黑体" w:cs="Times New Roman"/>
      <w:kern w:val="2"/>
      <w:sz w:val="21"/>
      <w:szCs w:val="21"/>
    </w:rPr>
  </w:style>
  <w:style w:type="character" w:customStyle="1" w:styleId="216">
    <w:name w:val="脚注文本 Char"/>
    <w:basedOn w:val="49"/>
    <w:link w:val="40"/>
    <w:uiPriority w:val="0"/>
    <w:rPr>
      <w:rFonts w:ascii="宋体" w:hAnsi="Times New Roman" w:eastAsia="宋体" w:cs="Times New Roman"/>
      <w:kern w:val="2"/>
      <w:sz w:val="18"/>
      <w:szCs w:val="18"/>
    </w:rPr>
  </w:style>
  <w:style w:type="character" w:customStyle="1" w:styleId="217">
    <w:name w:val="尾注文本 Char"/>
    <w:basedOn w:val="49"/>
    <w:link w:val="31"/>
    <w:semiHidden/>
    <w:uiPriority w:val="0"/>
    <w:rPr>
      <w:rFonts w:ascii="Times New Roman" w:hAnsi="Times New Roman" w:eastAsia="宋体" w:cs="Times New Roman"/>
      <w:kern w:val="2"/>
      <w:sz w:val="21"/>
      <w:szCs w:val="24"/>
    </w:rPr>
  </w:style>
  <w:style w:type="character" w:customStyle="1" w:styleId="218">
    <w:name w:val="文档结构图 Char"/>
    <w:basedOn w:val="49"/>
    <w:link w:val="18"/>
    <w:semiHidden/>
    <w:uiPriority w:val="0"/>
    <w:rPr>
      <w:rFonts w:ascii="Times New Roman" w:hAnsi="Times New Roman" w:eastAsia="宋体" w:cs="Times New Roman"/>
      <w:kern w:val="2"/>
      <w:sz w:val="21"/>
      <w:szCs w:val="24"/>
      <w:shd w:val="clear" w:color="auto" w:fill="000080"/>
    </w:rPr>
  </w:style>
  <w:style w:type="character" w:customStyle="1" w:styleId="219">
    <w:name w:val="HTML 地址 Char"/>
    <w:basedOn w:val="49"/>
    <w:link w:val="23"/>
    <w:uiPriority w:val="0"/>
    <w:rPr>
      <w:rFonts w:ascii="Times New Roman" w:hAnsi="Times New Roman" w:eastAsia="宋体" w:cs="Times New Roman"/>
      <w:i/>
      <w:iCs/>
      <w:kern w:val="2"/>
      <w:sz w:val="21"/>
      <w:szCs w:val="24"/>
    </w:rPr>
  </w:style>
  <w:style w:type="character" w:customStyle="1" w:styleId="220">
    <w:name w:val="HTML 预设格式 Char"/>
    <w:basedOn w:val="49"/>
    <w:link w:val="46"/>
    <w:uiPriority w:val="0"/>
    <w:rPr>
      <w:rFonts w:ascii="Courier New" w:hAnsi="Courier New" w:eastAsia="宋体" w:cs="Courier New"/>
      <w:kern w:val="2"/>
    </w:rPr>
  </w:style>
  <w:style w:type="character" w:customStyle="1" w:styleId="221">
    <w:name w:val="标题 Char"/>
    <w:basedOn w:val="49"/>
    <w:link w:val="48"/>
    <w:uiPriority w:val="0"/>
    <w:rPr>
      <w:rFonts w:ascii="Arial" w:hAnsi="Arial" w:eastAsia="宋体" w:cs="Arial"/>
      <w:b/>
      <w:bCs/>
      <w:kern w:val="2"/>
      <w:sz w:val="32"/>
      <w:szCs w:val="32"/>
    </w:rPr>
  </w:style>
  <w:style w:type="character" w:customStyle="1" w:styleId="222">
    <w:name w:val="EmailStyle215"/>
    <w:basedOn w:val="49"/>
    <w:uiPriority w:val="0"/>
    <w:rPr>
      <w:rFonts w:ascii="Arial" w:hAnsi="Arial" w:eastAsia="宋体" w:cs="Arial"/>
      <w:color w:val="auto"/>
      <w:sz w:val="20"/>
    </w:rPr>
  </w:style>
  <w:style w:type="character" w:customStyle="1" w:styleId="223">
    <w:name w:val="EmailStyle216"/>
    <w:basedOn w:val="49"/>
    <w:uiPriority w:val="0"/>
    <w:rPr>
      <w:rFonts w:ascii="Arial" w:hAnsi="Arial" w:eastAsia="宋体" w:cs="Arial"/>
      <w:color w:val="auto"/>
      <w:sz w:val="20"/>
    </w:rPr>
  </w:style>
  <w:style w:type="character" w:customStyle="1" w:styleId="224">
    <w:name w:val="正文文本缩进 Char"/>
    <w:basedOn w:val="49"/>
    <w:link w:val="21"/>
    <w:uiPriority w:val="0"/>
    <w:rPr>
      <w:rFonts w:ascii="宋体" w:hAnsi="Lucida Sans Unicode" w:eastAsia="宋体" w:cs="Times New Roman"/>
      <w:kern w:val="2"/>
      <w:sz w:val="21"/>
    </w:rPr>
  </w:style>
  <w:style w:type="character" w:customStyle="1" w:styleId="225">
    <w:name w:val="正文文本缩进 2 Char"/>
    <w:basedOn w:val="49"/>
    <w:link w:val="30"/>
    <w:uiPriority w:val="0"/>
    <w:rPr>
      <w:rFonts w:ascii="Times New Roman" w:hAnsi="宋体" w:eastAsia="宋体" w:cs="Times New Roman"/>
      <w:kern w:val="2"/>
      <w:sz w:val="21"/>
      <w:szCs w:val="24"/>
    </w:rPr>
  </w:style>
  <w:style w:type="character" w:customStyle="1" w:styleId="226">
    <w:name w:val="纯文本 Char"/>
    <w:basedOn w:val="49"/>
    <w:link w:val="27"/>
    <w:uiPriority w:val="0"/>
    <w:rPr>
      <w:rFonts w:ascii="宋体" w:hAnsi="Courier New" w:eastAsia="宋体" w:cs="Courier New"/>
      <w:kern w:val="2"/>
      <w:sz w:val="21"/>
      <w:szCs w:val="21"/>
    </w:rPr>
  </w:style>
  <w:style w:type="paragraph" w:customStyle="1" w:styleId="227">
    <w:name w:val="Char Char6 Char Char Char Char"/>
    <w:basedOn w:val="1"/>
    <w:uiPriority w:val="0"/>
    <w:pPr>
      <w:widowControl/>
      <w:jc w:val="left"/>
    </w:pPr>
    <w:rPr>
      <w:rFonts w:ascii="Times New Roman" w:hAnsi="Times New Roman" w:eastAsia="宋体" w:cs="Times New Roman"/>
      <w:kern w:val="0"/>
      <w:sz w:val="20"/>
      <w:szCs w:val="20"/>
      <w:lang w:eastAsia="en-US"/>
    </w:rPr>
  </w:style>
  <w:style w:type="paragraph" w:customStyle="1" w:styleId="228">
    <w:name w:val="Char Char12"/>
    <w:basedOn w:val="1"/>
    <w:uiPriority w:val="0"/>
    <w:pPr>
      <w:widowControl/>
      <w:spacing w:after="160" w:line="240" w:lineRule="exact"/>
      <w:jc w:val="left"/>
    </w:pPr>
    <w:rPr>
      <w:rFonts w:ascii="Verdana" w:hAnsi="Verdana" w:eastAsia="仿宋_GB2312" w:cs="Verdana"/>
      <w:kern w:val="0"/>
      <w:sz w:val="24"/>
      <w:lang w:eastAsia="en-US"/>
    </w:rPr>
  </w:style>
  <w:style w:type="character" w:customStyle="1" w:styleId="229">
    <w:name w:val="标题 1 Char"/>
    <w:aliases w:val="标书1 Char,h1 Char,H1 Char,L1 Char,boc Char,Section Head Char,1st level Char,l1 Char,1 Char,H11 Char,H12 Char,H13 Char,H14 Char,H15 Char,H16 Char,H17 Char,Level 1 Topic Heading Char,L1 Heading 1 Char,h11 Char,1st level1 Char,heading 11 Char"/>
    <w:basedOn w:val="49"/>
    <w:link w:val="2"/>
    <w:uiPriority w:val="0"/>
    <w:rPr>
      <w:rFonts w:ascii="Calibri" w:hAnsi="Calibri" w:eastAsia="宋体" w:cs="Times New Roman"/>
      <w:b/>
      <w:bCs/>
      <w:kern w:val="44"/>
      <w:sz w:val="44"/>
      <w:szCs w:val="44"/>
    </w:rPr>
  </w:style>
  <w:style w:type="character" w:customStyle="1" w:styleId="230">
    <w:name w:val="标题 3 Char"/>
    <w:aliases w:val="Level 3 Head Char,H3 Char,level_3 Char,PIM 3 Char,标题 1.1.1 Char,Heading 3 - old Char,heading 3 Char,H31 Char,H32 Char,H33 Char,H34 Char,H35 Char,H36 Char,H37 Char,H38 Char,H39 Char,H310 Char,H311 Char,H321 Char,H331 Char,H341 Char,H351 Char"/>
    <w:basedOn w:val="49"/>
    <w:link w:val="4"/>
    <w:uiPriority w:val="0"/>
    <w:rPr>
      <w:rFonts w:ascii="Times New Roman" w:hAnsi="Times New Roman" w:eastAsia="宋体" w:cs="Times New Roman"/>
      <w:b/>
      <w:bCs/>
      <w:kern w:val="2"/>
      <w:sz w:val="32"/>
      <w:szCs w:val="32"/>
    </w:rPr>
  </w:style>
  <w:style w:type="character" w:customStyle="1" w:styleId="231">
    <w:name w:val="标题 4 Char"/>
    <w:aliases w:val="第三层条 Char1,1.1.1.1 标题 4 Char,第四层 Char,第三层条 Char Char,第三层条1 Char,第三层条2 Char,第三层条3 Char,第三层条11 Char,第三层条4 Char,第三层条5 Char,第三层条6 Char,第三层条7 Char,第三层条8 Char,第三层条9 Char,第三层条10 Char,第三层条12 Char,第三层条13 Char,第三层条14 Char,第三层条15 Char,第三层条16 Char,H4 Char"/>
    <w:basedOn w:val="49"/>
    <w:link w:val="5"/>
    <w:uiPriority w:val="0"/>
    <w:rPr>
      <w:rFonts w:ascii="Arial" w:hAnsi="Arial" w:eastAsia="黑体" w:cs="Times New Roman"/>
      <w:b/>
      <w:bCs/>
      <w:kern w:val="2"/>
      <w:sz w:val="28"/>
      <w:szCs w:val="28"/>
    </w:rPr>
  </w:style>
  <w:style w:type="character" w:customStyle="1" w:styleId="232">
    <w:name w:val="标题 5 Char"/>
    <w:aliases w:val="第四层条 Char,第五层 Char,第四层条1 Char,第四层条2 Char,第四层条3 Char,第四层条11 Char,第四层条4 Char,第四层条5 Char,第四层条6 Char,第四层条7 Char,第四层条8 Char,第四层条9 Char,第四层条10 Char,第四层条12 Char,第四层条13 Char,第四层条14 Char,第四层条15 Char,第四层条16 Char,第四层条17 Char,第四层条18 Char,第四层条19 Char"/>
    <w:basedOn w:val="49"/>
    <w:link w:val="6"/>
    <w:uiPriority w:val="0"/>
    <w:rPr>
      <w:rFonts w:ascii="Times New Roman" w:hAnsi="Times New Roman" w:eastAsia="宋体" w:cs="Times New Roman"/>
      <w:b/>
      <w:bCs/>
      <w:kern w:val="2"/>
      <w:sz w:val="28"/>
      <w:szCs w:val="28"/>
    </w:rPr>
  </w:style>
  <w:style w:type="character" w:customStyle="1" w:styleId="233">
    <w:name w:val="已访问的超链接1"/>
    <w:uiPriority w:val="99"/>
    <w:rPr>
      <w:rFonts w:ascii="Times New Roman" w:hAnsi="Times New Roman" w:eastAsia="宋体" w:cs="Times New Roman"/>
      <w:color w:val="800080"/>
      <w:u w:val="single"/>
    </w:rPr>
  </w:style>
  <w:style w:type="paragraph" w:styleId="234">
    <w:name w:val=""/>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styleId="235">
    <w:name w:val=""/>
    <w:basedOn w:val="1"/>
    <w:qFormat/>
    <w:uiPriority w:val="34"/>
    <w:pPr>
      <w:ind w:firstLine="420" w:firstLineChars="200"/>
    </w:pPr>
    <w:rPr>
      <w:rFonts w:ascii="Calibri" w:hAnsi="Calibri" w:eastAsia="宋体" w:cs="Times New Roman"/>
      <w:szCs w:val="22"/>
    </w:rPr>
  </w:style>
  <w:style w:type="paragraph" w:customStyle="1" w:styleId="236">
    <w:name w:val="样式 标题 1章节论文题目第一层 + 自动设置"/>
    <w:basedOn w:val="1"/>
    <w:uiPriority w:val="0"/>
    <w:rPr>
      <w:rFonts w:ascii="Calibri" w:hAnsi="Calibri" w:eastAsia="宋体" w:cs="Times New Roman"/>
      <w:szCs w:val="22"/>
    </w:rPr>
  </w:style>
  <w:style w:type="paragraph" w:customStyle="1" w:styleId="237">
    <w:name w:val="样式 标题 2第一层条论文标题 1 + 自动设置"/>
    <w:basedOn w:val="1"/>
    <w:uiPriority w:val="0"/>
    <w:rPr>
      <w:rFonts w:ascii="Calibri" w:hAnsi="Calibri" w:eastAsia="宋体" w:cs="Times New Roman"/>
      <w:szCs w:val="22"/>
    </w:rPr>
  </w:style>
  <w:style w:type="paragraph" w:customStyle="1" w:styleId="238">
    <w:name w:val="标题4"/>
    <w:basedOn w:val="4"/>
    <w:link w:val="244"/>
    <w:qFormat/>
    <w:uiPriority w:val="0"/>
    <w:pPr>
      <w:keepNext w:val="0"/>
      <w:spacing w:before="0" w:after="0" w:line="360" w:lineRule="auto"/>
      <w:jc w:val="left"/>
    </w:pPr>
    <w:rPr>
      <w:sz w:val="21"/>
      <w:szCs w:val="21"/>
    </w:rPr>
  </w:style>
  <w:style w:type="character" w:customStyle="1" w:styleId="239">
    <w:name w:val="标题 2 Char"/>
    <w:link w:val="3"/>
    <w:uiPriority w:val="0"/>
    <w:rPr>
      <w:rFonts w:ascii="Cambria" w:hAnsi="Cambria" w:eastAsia="宋体" w:cs="Times New Roman"/>
      <w:b/>
      <w:bCs/>
      <w:kern w:val="2"/>
      <w:sz w:val="32"/>
      <w:szCs w:val="32"/>
    </w:rPr>
  </w:style>
  <w:style w:type="character" w:customStyle="1" w:styleId="240">
    <w:name w:val="标题 4 Char"/>
    <w:link w:val="5"/>
    <w:semiHidden/>
    <w:uiPriority w:val="0"/>
    <w:rPr>
      <w:rFonts w:ascii="Arial" w:hAnsi="Arial" w:eastAsia="黑体" w:cs="Times New Roman"/>
      <w:b/>
      <w:bCs/>
      <w:kern w:val="2"/>
      <w:sz w:val="28"/>
      <w:szCs w:val="28"/>
    </w:rPr>
  </w:style>
  <w:style w:type="character" w:customStyle="1" w:styleId="241">
    <w:name w:val="正文文本 Char"/>
    <w:link w:val="20"/>
    <w:uiPriority w:val="0"/>
    <w:rPr>
      <w:rFonts w:ascii="Times New Roman" w:hAnsi="Times New Roman" w:eastAsia="宋体" w:cs="Times New Roman"/>
      <w:b/>
      <w:bCs/>
      <w:kern w:val="2"/>
      <w:sz w:val="21"/>
      <w:szCs w:val="24"/>
    </w:rPr>
  </w:style>
  <w:style w:type="character" w:customStyle="1" w:styleId="242">
    <w:name w:val="sentence"/>
    <w:basedOn w:val="49"/>
    <w:uiPriority w:val="0"/>
    <w:rPr>
      <w:rFonts w:ascii="Times New Roman" w:hAnsi="Times New Roman" w:eastAsia="宋体" w:cs="Times New Roman"/>
    </w:rPr>
  </w:style>
  <w:style w:type="character" w:customStyle="1" w:styleId="243">
    <w:name w:val="apple-style-span"/>
    <w:basedOn w:val="49"/>
    <w:uiPriority w:val="0"/>
    <w:rPr>
      <w:rFonts w:ascii="Times New Roman" w:hAnsi="Times New Roman" w:eastAsia="宋体" w:cs="Times New Roman"/>
    </w:rPr>
  </w:style>
  <w:style w:type="character" w:customStyle="1" w:styleId="244">
    <w:name w:val="标题4 Char"/>
    <w:link w:val="238"/>
    <w:uiPriority w:val="0"/>
    <w:rPr>
      <w:rFonts w:ascii="Times New Roman" w:hAnsi="Times New Roman" w:eastAsia="宋体" w:cs="Times New Roman"/>
      <w:b/>
      <w:bCs/>
      <w:kern w:val="2"/>
      <w:sz w:val="21"/>
      <w:szCs w:val="21"/>
    </w:rPr>
  </w:style>
  <w:style w:type="character" w:customStyle="1" w:styleId="245">
    <w:name w:val="标题 2 Char"/>
    <w:aliases w:val="H2 Char,h2 Char,sub-clause 2 Char"/>
    <w:link w:val="3"/>
    <w:uiPriority w:val="0"/>
    <w:rPr>
      <w:rFonts w:ascii="Cambria" w:hAnsi="Cambria" w:eastAsia="宋体" w:cs="Times New Roman"/>
      <w:b/>
      <w:bCs/>
      <w:kern w:val="2"/>
      <w:sz w:val="32"/>
      <w:szCs w:val="32"/>
    </w:rPr>
  </w:style>
  <w:style w:type="character" w:customStyle="1" w:styleId="246">
    <w:name w:val="pintd1"/>
    <w:uiPriority w:val="0"/>
    <w:rPr>
      <w:rFonts w:ascii="Times New Roman" w:hAnsi="Times New Roman" w:eastAsia="宋体" w:cs="Times New Roman"/>
      <w:color w:val="333333"/>
      <w:sz w:val="21"/>
      <w:szCs w:val="21"/>
    </w:rPr>
  </w:style>
  <w:style w:type="character" w:customStyle="1" w:styleId="247">
    <w:name w:val="EmailStyle1561"/>
    <w:basedOn w:val="49"/>
    <w:uiPriority w:val="0"/>
    <w:rPr>
      <w:rFonts w:ascii="Arial" w:hAnsi="Arial" w:eastAsia="宋体" w:cs="Arial"/>
      <w:color w:val="auto"/>
      <w:sz w:val="20"/>
    </w:rPr>
  </w:style>
  <w:style w:type="character" w:customStyle="1" w:styleId="248">
    <w:name w:val="EmailStyle1571"/>
    <w:basedOn w:val="49"/>
    <w:uiPriority w:val="0"/>
    <w:rPr>
      <w:rFonts w:ascii="Arial" w:hAnsi="Arial" w:eastAsia="宋体" w:cs="Arial"/>
      <w:color w:val="auto"/>
      <w:sz w:val="20"/>
    </w:rPr>
  </w:style>
  <w:style w:type="character" w:customStyle="1" w:styleId="249">
    <w:name w:val="EmailStyle1841"/>
    <w:basedOn w:val="49"/>
    <w:uiPriority w:val="0"/>
    <w:rPr>
      <w:rFonts w:ascii="Arial" w:hAnsi="Arial" w:eastAsia="宋体" w:cs="Arial"/>
      <w:color w:val="auto"/>
      <w:sz w:val="20"/>
    </w:rPr>
  </w:style>
  <w:style w:type="character" w:customStyle="1" w:styleId="250">
    <w:name w:val="EmailStyle1851"/>
    <w:basedOn w:val="49"/>
    <w:uiPriority w:val="0"/>
    <w:rPr>
      <w:rFonts w:ascii="Arial" w:hAnsi="Arial" w:eastAsia="宋体" w:cs="Arial"/>
      <w:color w:val="auto"/>
      <w:sz w:val="20"/>
    </w:rPr>
  </w:style>
  <w:style w:type="character" w:customStyle="1" w:styleId="251">
    <w:name w:val="EmailStyle198"/>
    <w:basedOn w:val="49"/>
    <w:uiPriority w:val="0"/>
    <w:rPr>
      <w:rFonts w:ascii="Arial" w:hAnsi="Arial" w:eastAsia="宋体" w:cs="Arial"/>
      <w:color w:val="auto"/>
      <w:sz w:val="20"/>
    </w:rPr>
  </w:style>
  <w:style w:type="character" w:customStyle="1" w:styleId="252">
    <w:name w:val="EmailStyle199"/>
    <w:basedOn w:val="49"/>
    <w:uiPriority w:val="0"/>
    <w:rPr>
      <w:rFonts w:ascii="Arial" w:hAnsi="Arial" w:eastAsia="宋体" w:cs="Arial"/>
      <w:color w:val="auto"/>
      <w:sz w:val="20"/>
    </w:rPr>
  </w:style>
  <w:style w:type="character" w:customStyle="1" w:styleId="253">
    <w:name w:val="EmailStyle2151"/>
    <w:basedOn w:val="49"/>
    <w:uiPriority w:val="0"/>
    <w:rPr>
      <w:rFonts w:ascii="Arial" w:hAnsi="Arial" w:eastAsia="宋体" w:cs="Arial"/>
      <w:color w:val="auto"/>
      <w:sz w:val="20"/>
    </w:rPr>
  </w:style>
  <w:style w:type="character" w:customStyle="1" w:styleId="254">
    <w:name w:val="EmailStyle2161"/>
    <w:basedOn w:val="49"/>
    <w:uiPriority w:val="0"/>
    <w:rPr>
      <w:rFonts w:ascii="Arial" w:hAnsi="Arial" w:eastAsia="宋体" w:cs="Arial"/>
      <w:color w:val="auto"/>
      <w:sz w:val="20"/>
    </w:rPr>
  </w:style>
  <w:style w:type="character" w:customStyle="1" w:styleId="255">
    <w:name w:val="EmailStyle2231"/>
    <w:basedOn w:val="49"/>
    <w:uiPriority w:val="0"/>
    <w:rPr>
      <w:rFonts w:ascii="Arial" w:hAnsi="Arial" w:eastAsia="宋体" w:cs="Arial"/>
      <w:color w:val="auto"/>
      <w:sz w:val="20"/>
    </w:rPr>
  </w:style>
  <w:style w:type="character" w:customStyle="1" w:styleId="256">
    <w:name w:val="EmailStyle2241"/>
    <w:basedOn w:val="49"/>
    <w:uiPriority w:val="0"/>
    <w:rPr>
      <w:rFonts w:ascii="Arial" w:hAnsi="Arial" w:eastAsia="宋体" w:cs="Arial"/>
      <w:color w:val="auto"/>
      <w:sz w:val="20"/>
    </w:rPr>
  </w:style>
  <w:style w:type="character" w:customStyle="1" w:styleId="257">
    <w:name w:val="EmailStyle2251"/>
    <w:basedOn w:val="49"/>
    <w:uiPriority w:val="0"/>
    <w:rPr>
      <w:rFonts w:ascii="Arial" w:hAnsi="Arial" w:eastAsia="宋体" w:cs="Arial"/>
      <w:color w:val="auto"/>
      <w:sz w:val="20"/>
    </w:rPr>
  </w:style>
  <w:style w:type="character" w:customStyle="1" w:styleId="258">
    <w:name w:val="EmailStyle2261"/>
    <w:basedOn w:val="49"/>
    <w:uiPriority w:val="0"/>
    <w:rPr>
      <w:rFonts w:ascii="Arial" w:hAnsi="Arial" w:eastAsia="宋体" w:cs="Arial"/>
      <w:color w:val="auto"/>
      <w:sz w:val="20"/>
    </w:rPr>
  </w:style>
  <w:style w:type="character" w:customStyle="1" w:styleId="259">
    <w:name w:val="页脚 Char1"/>
    <w:basedOn w:val="49"/>
    <w:link w:val="33"/>
    <w:uiPriority w:val="99"/>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2" Type="http://schemas.openxmlformats.org/officeDocument/2006/relationships/fontTable" Target="fontTable.xml"/><Relationship Id="rId61" Type="http://schemas.openxmlformats.org/officeDocument/2006/relationships/numbering" Target="numbering.xml"/><Relationship Id="rId60" Type="http://schemas.openxmlformats.org/officeDocument/2006/relationships/customXml" Target="../customXml/item1.xml"/><Relationship Id="rId6" Type="http://schemas.openxmlformats.org/officeDocument/2006/relationships/footer" Target="footer1.xml"/><Relationship Id="rId59" Type="http://schemas.openxmlformats.org/officeDocument/2006/relationships/theme" Target="theme/theme1.xml"/><Relationship Id="rId58" Type="http://schemas.openxmlformats.org/officeDocument/2006/relationships/footer" Target="footer28.xml"/><Relationship Id="rId57" Type="http://schemas.openxmlformats.org/officeDocument/2006/relationships/header" Target="header28.xml"/><Relationship Id="rId56" Type="http://schemas.openxmlformats.org/officeDocument/2006/relationships/footer" Target="footer27.xml"/><Relationship Id="rId55" Type="http://schemas.openxmlformats.org/officeDocument/2006/relationships/header" Target="header27.xml"/><Relationship Id="rId54" Type="http://schemas.openxmlformats.org/officeDocument/2006/relationships/footer" Target="footer26.xml"/><Relationship Id="rId53" Type="http://schemas.openxmlformats.org/officeDocument/2006/relationships/header" Target="header26.xml"/><Relationship Id="rId52" Type="http://schemas.openxmlformats.org/officeDocument/2006/relationships/footer" Target="footer25.xml"/><Relationship Id="rId51" Type="http://schemas.openxmlformats.org/officeDocument/2006/relationships/header" Target="header25.xml"/><Relationship Id="rId50" Type="http://schemas.openxmlformats.org/officeDocument/2006/relationships/footer" Target="footer24.xml"/><Relationship Id="rId5" Type="http://schemas.openxmlformats.org/officeDocument/2006/relationships/header" Target="header3.xml"/><Relationship Id="rId49" Type="http://schemas.openxmlformats.org/officeDocument/2006/relationships/header" Target="header24.xml"/><Relationship Id="rId48" Type="http://schemas.openxmlformats.org/officeDocument/2006/relationships/footer" Target="footer23.xml"/><Relationship Id="rId47" Type="http://schemas.openxmlformats.org/officeDocument/2006/relationships/footer" Target="footer22.xml"/><Relationship Id="rId46" Type="http://schemas.openxmlformats.org/officeDocument/2006/relationships/header" Target="header23.xml"/><Relationship Id="rId45" Type="http://schemas.openxmlformats.org/officeDocument/2006/relationships/header" Target="header22.xml"/><Relationship Id="rId44" Type="http://schemas.openxmlformats.org/officeDocument/2006/relationships/footer" Target="footer21.xml"/><Relationship Id="rId43" Type="http://schemas.openxmlformats.org/officeDocument/2006/relationships/header" Target="header21.xml"/><Relationship Id="rId42" Type="http://schemas.openxmlformats.org/officeDocument/2006/relationships/footer" Target="footer20.xml"/><Relationship Id="rId41" Type="http://schemas.openxmlformats.org/officeDocument/2006/relationships/header" Target="header20.xml"/><Relationship Id="rId40" Type="http://schemas.openxmlformats.org/officeDocument/2006/relationships/footer" Target="footer19.xml"/><Relationship Id="rId4" Type="http://schemas.openxmlformats.org/officeDocument/2006/relationships/header" Target="header2.xml"/><Relationship Id="rId39" Type="http://schemas.openxmlformats.org/officeDocument/2006/relationships/footer" Target="footer18.xml"/><Relationship Id="rId38" Type="http://schemas.openxmlformats.org/officeDocument/2006/relationships/footer" Target="footer17.xml"/><Relationship Id="rId37" Type="http://schemas.openxmlformats.org/officeDocument/2006/relationships/header" Target="header19.xml"/><Relationship Id="rId36" Type="http://schemas.openxmlformats.org/officeDocument/2006/relationships/header" Target="header18.xml"/><Relationship Id="rId35" Type="http://schemas.openxmlformats.org/officeDocument/2006/relationships/header" Target="header17.xml"/><Relationship Id="rId34" Type="http://schemas.openxmlformats.org/officeDocument/2006/relationships/footer" Target="footer16.xml"/><Relationship Id="rId33" Type="http://schemas.openxmlformats.org/officeDocument/2006/relationships/header" Target="header16.xml"/><Relationship Id="rId32" Type="http://schemas.openxmlformats.org/officeDocument/2006/relationships/footer" Target="footer15.xml"/><Relationship Id="rId31" Type="http://schemas.openxmlformats.org/officeDocument/2006/relationships/header" Target="header15.xml"/><Relationship Id="rId30" Type="http://schemas.openxmlformats.org/officeDocument/2006/relationships/footer" Target="footer14.xml"/><Relationship Id="rId3" Type="http://schemas.openxmlformats.org/officeDocument/2006/relationships/header" Target="header1.xml"/><Relationship Id="rId29" Type="http://schemas.openxmlformats.org/officeDocument/2006/relationships/footer" Target="footer13.xml"/><Relationship Id="rId28" Type="http://schemas.openxmlformats.org/officeDocument/2006/relationships/footer" Target="footer12.xml"/><Relationship Id="rId27" Type="http://schemas.openxmlformats.org/officeDocument/2006/relationships/header" Target="header14.xml"/><Relationship Id="rId26" Type="http://schemas.openxmlformats.org/officeDocument/2006/relationships/header" Target="header13.xml"/><Relationship Id="rId25" Type="http://schemas.openxmlformats.org/officeDocument/2006/relationships/header" Target="header12.xml"/><Relationship Id="rId24" Type="http://schemas.openxmlformats.org/officeDocument/2006/relationships/footer" Target="footer11.xml"/><Relationship Id="rId23" Type="http://schemas.openxmlformats.org/officeDocument/2006/relationships/header" Target="header11.xml"/><Relationship Id="rId22" Type="http://schemas.openxmlformats.org/officeDocument/2006/relationships/footer" Target="footer10.xml"/><Relationship Id="rId21" Type="http://schemas.openxmlformats.org/officeDocument/2006/relationships/header" Target="header10.xml"/><Relationship Id="rId20" Type="http://schemas.openxmlformats.org/officeDocument/2006/relationships/footer" Target="footer9.xml"/><Relationship Id="rId2" Type="http://schemas.openxmlformats.org/officeDocument/2006/relationships/settings" Target="settings.xml"/><Relationship Id="rId19" Type="http://schemas.openxmlformats.org/officeDocument/2006/relationships/header" Target="header9.xml"/><Relationship Id="rId18" Type="http://schemas.openxmlformats.org/officeDocument/2006/relationships/footer" Target="footer8.xml"/><Relationship Id="rId17" Type="http://schemas.openxmlformats.org/officeDocument/2006/relationships/header" Target="header8.xml"/><Relationship Id="rId16" Type="http://schemas.openxmlformats.org/officeDocument/2006/relationships/footer" Target="footer7.xml"/><Relationship Id="rId15" Type="http://schemas.openxmlformats.org/officeDocument/2006/relationships/footer" Target="footer6.xml"/><Relationship Id="rId14" Type="http://schemas.openxmlformats.org/officeDocument/2006/relationships/footer" Target="footer5.xml"/><Relationship Id="rId13" Type="http://schemas.openxmlformats.org/officeDocument/2006/relationships/header" Target="header7.xml"/><Relationship Id="rId12" Type="http://schemas.openxmlformats.org/officeDocument/2006/relationships/header" Target="header6.xml"/><Relationship Id="rId11" Type="http://schemas.openxmlformats.org/officeDocument/2006/relationships/header" Target="head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Info spid="_x0000_s1051"/>
    <customShpInfo spid="_x0000_s1052"/>
    <customShpInfo spid="_x0000_s1053"/>
    <customShpInfo spid="_x0000_s1054"/>
    <customShpInfo spid="_x0000_s1055"/>
    <customShpInfo spid="_x0000_s1056"/>
    <customShpInfo spid="_x0000_s1057"/>
    <customShpInfo spid="_x0000_s1058"/>
    <customShpInfo spid="_x0000_s1059"/>
    <customShpInfo spid="_x0000_s1060"/>
    <customShpInfo spid="_x0000_s1061"/>
    <customShpInfo spid="_x0000_s1062"/>
    <customShpInfo spid="_x0000_s1063"/>
    <customShpInfo spid="_x0000_s1064"/>
    <customShpInfo spid="_x0000_s1065"/>
    <customShpInfo spid="_x0000_s1066"/>
    <customShpInfo spid="_x0000_s1067"/>
    <customShpInfo spid="_x0000_s1068"/>
    <customShpInfo spid="_x0000_s1069"/>
    <customShpInfo spid="_x0000_s1070"/>
    <customShpInfo spid="_x0000_s1071"/>
    <customShpInfo spid="_x0000_s1072"/>
    <customShpInfo spid="_x0000_s1073"/>
    <customShpInfo spid="_x0000_s1074"/>
    <customShpInfo spid="_x0000_s1075"/>
    <customShpInfo spid="_x0000_s1076"/>
    <customShpInfo spid="_x0000_s1077"/>
    <customShpInfo spid="_x0000_s1078"/>
    <customShpInfo spid="_x0000_s1079"/>
    <customShpInfo spid="_x0000_s1080"/>
    <customShpInfo spid="_x0000_s1081"/>
    <customShpInfo spid="_x0000_s1082"/>
    <customShpInfo spid="_x0000_s1083"/>
    <customShpInfo spid="_x0000_s1084"/>
    <customShpInfo spid="_x0000_s1085"/>
    <customShpInfo spid="_x0000_s1086"/>
    <customShpInfo spid="_x0000_s1087"/>
    <customShpInfo spid="_x0000_s1088"/>
    <customShpInfo spid="_x0000_s1089"/>
    <customShpInfo spid="_x0000_s1090"/>
    <customShpInfo spid="_x0000_s1091"/>
    <customShpInfo spid="_x0000_s1092"/>
    <customShpInfo spid="_x0000_s1093"/>
    <customShpInfo spid="_x0000_s1094"/>
    <customShpInfo spid="_x0000_s1095"/>
    <customShpInfo spid="_x0000_s1096"/>
    <customShpInfo spid="_x0000_s1097"/>
    <customShpInfo spid="_x0000_s1098"/>
    <customShpInfo spid="_x0000_s1099"/>
    <customShpInfo spid="_x0000_s1100"/>
    <customShpInfo spid="_x0000_s1101"/>
    <customShpInfo spid="_x0000_s1102"/>
    <customShpInfo spid="_x0000_s1103"/>
    <customShpInfo spid="_x0000_s1104"/>
    <customShpInfo spid="_x0000_s1105"/>
    <customShpInfo spid="_x0000_s1106"/>
    <customShpInfo spid="_x0000_s1107"/>
    <customShpInfo spid="_x0000_s1108"/>
    <customShpInfo spid="_x0000_s1109"/>
    <customShpInfo spid="_x0000_s1110"/>
    <customShpInfo spid="_x0000_s1111"/>
    <customShpInfo spid="_x0000_s1112"/>
    <customShpInfo spid="_x0000_s1113"/>
    <customShpInfo spid="_x0000_s1114"/>
    <customShpInfo spid="_x0000_s1115"/>
    <customShpInfo spid="_x0000_s1116"/>
    <customShpInfo spid="_x0000_s1117"/>
    <customShpInfo spid="_x0000_s1118"/>
    <customShpInfo spid="_x0000_s1119"/>
    <customShpInfo spid="_x0000_s1120"/>
    <customShpInfo spid="_x0000_s1121"/>
    <customShpInfo spid="_x0000_s1122"/>
    <customShpInfo spid="_x0000_s1123"/>
    <customShpInfo spid="_x0000_s1124"/>
    <customShpInfo spid="_x0000_s1125"/>
    <customShpInfo spid="_x0000_s1126"/>
    <customShpInfo spid="_x0000_s1127"/>
    <customShpInfo spid="_x0000_s1128"/>
    <customShpInfo spid="_x0000_s1129"/>
    <customShpInfo spid="_x0000_s1130"/>
    <customShpInfo spid="_x0000_s1131"/>
    <customShpInfo spid="_x0000_s1132"/>
    <customShpInfo spid="_x0000_s1133"/>
    <customShpInfo spid="_x0000_s1134"/>
    <customShpInfo spid="_x0000_s1135"/>
    <customShpInfo spid="_x0000_s1136"/>
    <customShpInfo spid="_x0000_s1137"/>
    <customShpInfo spid="_x0000_s1138"/>
    <customShpInfo spid="_x0000_s1139"/>
    <customShpInfo spid="_x0000_s1140"/>
    <customShpInfo spid="_x0000_s1141"/>
    <customShpInfo spid="_x0000_s1142"/>
    <customShpInfo spid="_x0000_s1143"/>
    <customShpInfo spid="_x0000_s1144"/>
    <customShpInfo spid="_x0000_s1145"/>
    <customShpInfo spid="_x0000_s1146"/>
    <customShpInfo spid="_x0000_s1147"/>
    <customShpInfo spid="_x0000_s1148"/>
    <customShpInfo spid="_x0000_s1149"/>
    <customShpInfo spid="_x0000_s1150"/>
    <customShpInfo spid="_x0000_s1151"/>
    <customShpInfo spid="_x0000_s1152"/>
    <customShpInfo spid="_x0000_s1153"/>
    <customShpInfo spid="_x0000_s1154"/>
    <customShpInfo spid="_x0000_s1155"/>
    <customShpInfo spid="_x0000_s1156"/>
    <customShpInfo spid="_x0000_s1157"/>
    <customShpInfo spid="_x0000_s1158"/>
    <customShpInfo spid="_x0000_s1159"/>
    <customShpInfo spid="_x0000_s1160"/>
    <customShpInfo spid="_x0000_s1161"/>
    <customShpInfo spid="_x0000_s1162"/>
    <customShpInfo spid="_x0000_s1163"/>
    <customShpInfo spid="_x0000_s1164"/>
    <customShpInfo spid="_x0000_s1165"/>
    <customShpInfo spid="_x0000_s1166"/>
    <customShpInfo spid="_x0000_s1167"/>
    <customShpInfo spid="_x0000_s1168"/>
    <customShpInfo spid="_x0000_s1169"/>
    <customShpInfo spid="_x0000_s1170"/>
    <customShpInfo spid="_x0000_s1171"/>
    <customShpInfo spid="_x0000_s1172"/>
    <customShpInfo spid="_x0000_s1173"/>
    <customShpInfo spid="_x0000_s1174"/>
    <customShpInfo spid="_x0000_s1175"/>
    <customShpInfo spid="_x0000_s1176"/>
    <customShpInfo spid="_x0000_s1177"/>
    <customShpInfo spid="_x0000_s1178"/>
    <customShpInfo spid="_x0000_s1179"/>
    <customShpInfo spid="_x0000_s1180"/>
    <customShpInfo spid="_x0000_s1181"/>
    <customShpInfo spid="_x0000_s1182"/>
    <customShpInfo spid="_x0000_s1183"/>
    <customShpInfo spid="_x0000_s1184"/>
    <customShpInfo spid="_x0000_s1185"/>
    <customShpInfo spid="_x0000_s1186"/>
    <customShpInfo spid="_x0000_s1187"/>
    <customShpInfo spid="_x0000_s1188"/>
    <customShpInfo spid="_x0000_s1189"/>
    <customShpInfo spid="_x0000_s1190"/>
    <customShpInfo spid="_x0000_s1191"/>
    <customShpInfo spid="_x0000_s1192"/>
    <customShpInfo spid="_x0000_s1193"/>
    <customShpInfo spid="_x0000_s1194"/>
    <customShpInfo spid="_x0000_s1195"/>
    <customShpInfo spid="_x0000_s1196"/>
    <customShpInfo spid="_x0000_s1197"/>
    <customShpInfo spid="_x0000_s1198"/>
    <customShpInfo spid="_x0000_s1199"/>
    <customShpInfo spid="_x0000_s1200"/>
    <customShpInfo spid="_x0000_s1201"/>
    <customShpInfo spid="_x0000_s1202"/>
    <customShpInfo spid="_x0000_s1203"/>
    <customShpInfo spid="_x0000_s1204"/>
    <customShpInfo spid="_x0000_s1205"/>
    <customShpInfo spid="_x0000_s1206"/>
    <customShpInfo spid="_x0000_s1207"/>
    <customShpInfo spid="_x0000_s1208"/>
    <customShpInfo spid="_x0000_s1209"/>
    <customShpInfo spid="_x0000_s1210"/>
    <customShpInfo spid="_x0000_s1211"/>
    <customShpInfo spid="_x0000_s1212"/>
    <customShpInfo spid="_x0000_s1213"/>
    <customShpInfo spid="_x0000_s1214"/>
    <customShpInfo spid="_x0000_s1215"/>
    <customShpInfo spid="_x0000_s1216"/>
    <customShpInfo spid="_x0000_s1217"/>
    <customShpInfo spid="_x0000_s1218"/>
    <customShpInfo spid="_x0000_s1219"/>
    <customShpInfo spid="_x0000_s1220"/>
    <customShpInfo spid="_x0000_s1221"/>
    <customShpInfo spid="_x0000_s1222"/>
    <customShpInfo spid="_x0000_s1223"/>
    <customShpInfo spid="_x0000_s1224"/>
    <customShpInfo spid="_x0000_s1225"/>
    <customShpInfo spid="_x0000_s1226"/>
    <customShpInfo spid="_x0000_s1227"/>
    <customShpInfo spid="_x0000_s1228"/>
    <customShpInfo spid="_x0000_s1229"/>
    <customShpInfo spid="_x0000_s1230"/>
    <customShpInfo spid="_x0000_s1231"/>
    <customShpInfo spid="_x0000_s1232"/>
    <customShpInfo spid="_x0000_s1233"/>
    <customShpInfo spid="_x0000_s1234"/>
    <customShpInfo spid="_x0000_s1235"/>
    <customShpInfo spid="_x0000_s1236"/>
    <customShpInfo spid="_x0000_s1237"/>
    <customShpInfo spid="_x0000_s1238"/>
    <customShpInfo spid="_x0000_s1239"/>
    <customShpInfo spid="_x0000_s1240"/>
    <customShpInfo spid="_x0000_s1241"/>
    <customShpInfo spid="_x0000_s1242"/>
    <customShpInfo spid="_x0000_s1243"/>
    <customShpInfo spid="_x0000_s1244"/>
    <customShpInfo spid="_x0000_s1245"/>
    <customShpInfo spid="_x0000_s1246"/>
    <customShpInfo spid="_x0000_s1247"/>
    <customShpInfo spid="_x0000_s1248"/>
    <customShpInfo spid="_x0000_s1249"/>
    <customShpInfo spid="_x0000_s1250"/>
    <customShpInfo spid="_x0000_s1251"/>
    <customShpInfo spid="_x0000_s1252"/>
    <customShpInfo spid="_x0000_s1253"/>
    <customShpInfo spid="_x0000_s1254"/>
    <customShpInfo spid="_x0000_s1255"/>
    <customShpInfo spid="_x0000_s1256"/>
    <customShpInfo spid="_x0000_s1257"/>
    <customShpInfo spid="_x0000_s1258"/>
    <customShpInfo spid="_x0000_s1259"/>
    <customShpInfo spid="_x0000_s1260"/>
    <customShpInfo spid="_x0000_s1261"/>
    <customShpInfo spid="_x0000_s1262"/>
    <customShpInfo spid="_x0000_s1263"/>
    <customShpInfo spid="_x0000_s1264"/>
    <customShpInfo spid="_x0000_s1265"/>
    <customShpInfo spid="_x0000_s1266"/>
    <customShpInfo spid="_x0000_s1267"/>
    <customShpInfo spid="_x0000_s1268"/>
    <customShpInfo spid="_x0000_s1269"/>
    <customShpInfo spid="_x0000_s1270"/>
    <customShpInfo spid="_x0000_s1271"/>
    <customShpInfo spid="_x0000_s1272"/>
    <customShpInfo spid="_x0000_s1273"/>
    <customShpInfo spid="_x0000_s1274"/>
    <customShpInfo spid="_x0000_s1275"/>
    <customShpInfo spid="_x0000_s1276"/>
    <customShpInfo spid="_x0000_s1277"/>
    <customShpInfo spid="_x0000_s1278"/>
    <customShpInfo spid="_x0000_s127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2017-10-14T08:15:00Z</dcterms:created>
  <dc:creator>21000</dc:creator>
  <cp:lastModifiedBy>21000</cp:lastModifiedBy>
  <dcterms:modified xsi:type="dcterms:W3CDTF">2017-10-14T08:19:42Z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2052-10.1.0.6875</vt:lpwstr>
  </property>
</Properties>
</file>